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41"/>
        </w:rPr>
      </w:pPr>
      <w:r>
        <w:rPr>
          <w:sz w:val="41"/>
        </w:rPr>
        <mc:AlternateContent>
          <mc:Choice Requires="wps">
            <w:drawing>
              <wp:anchor distT="0" distB="0" distL="0" distR="0" allowOverlap="1" layoutInCell="1" locked="0" behindDoc="1" simplePos="0" relativeHeight="470376448">
                <wp:simplePos x="0" y="0"/>
                <wp:positionH relativeFrom="page">
                  <wp:posOffset>975360</wp:posOffset>
                </wp:positionH>
                <wp:positionV relativeFrom="page">
                  <wp:posOffset>440036</wp:posOffset>
                </wp:positionV>
                <wp:extent cx="542163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421630" cy="152400"/>
                        </a:xfrm>
                        <a:prstGeom prst="rect">
                          <a:avLst/>
                        </a:prstGeom>
                      </wps:spPr>
                      <wps:txbx>
                        <w:txbxContent>
                          <w:p>
                            <w:pPr>
                              <w:tabs>
                                <w:tab w:pos="8174" w:val="left" w:leader="none"/>
                              </w:tabs>
                              <w:spacing w:line="238" w:lineRule="exact" w:before="0"/>
                              <w:ind w:left="0" w:right="0" w:firstLine="0"/>
                              <w:jc w:val="left"/>
                              <w:rPr>
                                <w:b/>
                                <w:sz w:val="21"/>
                              </w:rPr>
                            </w:pPr>
                            <w:r>
                              <w:rPr>
                                <w:b/>
                                <w:sz w:val="21"/>
                              </w:rPr>
                              <w:t>Department</w:t>
                            </w:r>
                            <w:r>
                              <w:rPr>
                                <w:b/>
                                <w:spacing w:val="44"/>
                                <w:sz w:val="21"/>
                              </w:rPr>
                              <w:t> </w:t>
                            </w:r>
                            <w:r>
                              <w:rPr>
                                <w:b/>
                                <w:sz w:val="21"/>
                              </w:rPr>
                              <w:t>of</w:t>
                            </w:r>
                            <w:r>
                              <w:rPr>
                                <w:b/>
                                <w:spacing w:val="54"/>
                                <w:sz w:val="21"/>
                              </w:rPr>
                              <w:t> </w:t>
                            </w:r>
                            <w:r>
                              <w:rPr>
                                <w:b/>
                                <w:sz w:val="21"/>
                              </w:rPr>
                              <w:t>Mechanical</w:t>
                            </w:r>
                            <w:r>
                              <w:rPr>
                                <w:b/>
                                <w:spacing w:val="51"/>
                                <w:sz w:val="21"/>
                              </w:rPr>
                              <w:t> </w:t>
                            </w:r>
                            <w:r>
                              <w:rPr>
                                <w:b/>
                                <w:sz w:val="21"/>
                              </w:rPr>
                              <w:t>Engineering,</w:t>
                            </w:r>
                            <w:r>
                              <w:rPr>
                                <w:b/>
                                <w:spacing w:val="48"/>
                                <w:sz w:val="21"/>
                              </w:rPr>
                              <w:t> </w:t>
                            </w:r>
                            <w:r>
                              <w:rPr>
                                <w:b/>
                                <w:spacing w:val="-5"/>
                                <w:sz w:val="21"/>
                              </w:rPr>
                              <w:t>PEC</w:t>
                            </w:r>
                            <w:r>
                              <w:rPr>
                                <w:b/>
                                <w:sz w:val="21"/>
                              </w:rPr>
                              <w:tab/>
                            </w:r>
                            <w:r>
                              <w:rPr>
                                <w:b/>
                                <w:spacing w:val="-5"/>
                                <w:sz w:val="21"/>
                              </w:rPr>
                              <w:t>R24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6.800003pt;margin-top:34.648560pt;width:426.9pt;height:12pt;mso-position-horizontal-relative:page;mso-position-vertical-relative:page;z-index:-32940032" type="#_x0000_t202" id="docshape1" filled="false" stroked="false">
                <v:textbox inset="0,0,0,0">
                  <w:txbxContent>
                    <w:p>
                      <w:pPr>
                        <w:tabs>
                          <w:tab w:pos="8174" w:val="left" w:leader="none"/>
                        </w:tabs>
                        <w:spacing w:line="238" w:lineRule="exact" w:before="0"/>
                        <w:ind w:left="0" w:right="0" w:firstLine="0"/>
                        <w:jc w:val="left"/>
                        <w:rPr>
                          <w:b/>
                          <w:sz w:val="21"/>
                        </w:rPr>
                      </w:pPr>
                      <w:r>
                        <w:rPr>
                          <w:b/>
                          <w:sz w:val="21"/>
                        </w:rPr>
                        <w:t>Department</w:t>
                      </w:r>
                      <w:r>
                        <w:rPr>
                          <w:b/>
                          <w:spacing w:val="44"/>
                          <w:sz w:val="21"/>
                        </w:rPr>
                        <w:t> </w:t>
                      </w:r>
                      <w:r>
                        <w:rPr>
                          <w:b/>
                          <w:sz w:val="21"/>
                        </w:rPr>
                        <w:t>of</w:t>
                      </w:r>
                      <w:r>
                        <w:rPr>
                          <w:b/>
                          <w:spacing w:val="54"/>
                          <w:sz w:val="21"/>
                        </w:rPr>
                        <w:t> </w:t>
                      </w:r>
                      <w:r>
                        <w:rPr>
                          <w:b/>
                          <w:sz w:val="21"/>
                        </w:rPr>
                        <w:t>Mechanical</w:t>
                      </w:r>
                      <w:r>
                        <w:rPr>
                          <w:b/>
                          <w:spacing w:val="51"/>
                          <w:sz w:val="21"/>
                        </w:rPr>
                        <w:t> </w:t>
                      </w:r>
                      <w:r>
                        <w:rPr>
                          <w:b/>
                          <w:sz w:val="21"/>
                        </w:rPr>
                        <w:t>Engineering,</w:t>
                      </w:r>
                      <w:r>
                        <w:rPr>
                          <w:b/>
                          <w:spacing w:val="48"/>
                          <w:sz w:val="21"/>
                        </w:rPr>
                        <w:t> </w:t>
                      </w:r>
                      <w:r>
                        <w:rPr>
                          <w:b/>
                          <w:spacing w:val="-5"/>
                          <w:sz w:val="21"/>
                        </w:rPr>
                        <w:t>PEC</w:t>
                      </w:r>
                      <w:r>
                        <w:rPr>
                          <w:b/>
                          <w:sz w:val="21"/>
                        </w:rPr>
                        <w:tab/>
                      </w:r>
                      <w:r>
                        <w:rPr>
                          <w:b/>
                          <w:spacing w:val="-5"/>
                          <w:sz w:val="21"/>
                        </w:rPr>
                        <w:t>R24</w:t>
                      </w:r>
                    </w:p>
                  </w:txbxContent>
                </v:textbox>
                <w10:wrap type="none"/>
              </v:shape>
            </w:pict>
          </mc:Fallback>
        </mc:AlternateContent>
      </w:r>
      <w:r>
        <w:rPr>
          <w:sz w:val="41"/>
        </w:rPr>
        <mc:AlternateContent>
          <mc:Choice Requires="wps">
            <w:drawing>
              <wp:anchor distT="0" distB="0" distL="0" distR="0" allowOverlap="1" layoutInCell="1" locked="0" behindDoc="1" simplePos="0" relativeHeight="470376960">
                <wp:simplePos x="0" y="0"/>
                <wp:positionH relativeFrom="page">
                  <wp:posOffset>896111</wp:posOffset>
                </wp:positionH>
                <wp:positionV relativeFrom="page">
                  <wp:posOffset>277367</wp:posOffset>
                </wp:positionV>
                <wp:extent cx="6158865" cy="921766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58865" cy="9217660"/>
                          <a:chExt cx="6158865" cy="9217660"/>
                        </a:xfrm>
                      </wpg:grpSpPr>
                      <wps:wsp>
                        <wps:cNvPr id="3" name="Graphic 3"/>
                        <wps:cNvSpPr/>
                        <wps:spPr>
                          <a:xfrm>
                            <a:off x="4572" y="4572"/>
                            <a:ext cx="6149340" cy="9210040"/>
                          </a:xfrm>
                          <a:custGeom>
                            <a:avLst/>
                            <a:gdLst/>
                            <a:ahLst/>
                            <a:cxnLst/>
                            <a:rect l="l" t="t" r="r" b="b"/>
                            <a:pathLst>
                              <a:path w="6149340" h="9210040">
                                <a:moveTo>
                                  <a:pt x="6149339" y="9209531"/>
                                </a:moveTo>
                                <a:lnTo>
                                  <a:pt x="0" y="9209531"/>
                                </a:lnTo>
                                <a:lnTo>
                                  <a:pt x="0" y="0"/>
                                </a:lnTo>
                                <a:lnTo>
                                  <a:pt x="6149339" y="0"/>
                                </a:lnTo>
                                <a:lnTo>
                                  <a:pt x="6149339" y="9209531"/>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 y="0"/>
                            <a:ext cx="6158865" cy="9217660"/>
                          </a:xfrm>
                          <a:custGeom>
                            <a:avLst/>
                            <a:gdLst/>
                            <a:ahLst/>
                            <a:cxnLst/>
                            <a:rect l="l" t="t" r="r" b="b"/>
                            <a:pathLst>
                              <a:path w="6158865" h="9217660">
                                <a:moveTo>
                                  <a:pt x="6059436" y="108204"/>
                                </a:moveTo>
                                <a:lnTo>
                                  <a:pt x="6057912" y="106680"/>
                                </a:lnTo>
                                <a:lnTo>
                                  <a:pt x="6050292" y="106680"/>
                                </a:lnTo>
                                <a:lnTo>
                                  <a:pt x="6050292" y="114300"/>
                                </a:lnTo>
                                <a:lnTo>
                                  <a:pt x="6050292" y="9061704"/>
                                </a:lnTo>
                                <a:lnTo>
                                  <a:pt x="106680" y="9061704"/>
                                </a:lnTo>
                                <a:lnTo>
                                  <a:pt x="106680" y="114300"/>
                                </a:lnTo>
                                <a:lnTo>
                                  <a:pt x="6050292" y="114300"/>
                                </a:lnTo>
                                <a:lnTo>
                                  <a:pt x="6050292" y="106680"/>
                                </a:lnTo>
                                <a:lnTo>
                                  <a:pt x="100584" y="106680"/>
                                </a:lnTo>
                                <a:lnTo>
                                  <a:pt x="97536" y="108204"/>
                                </a:lnTo>
                                <a:lnTo>
                                  <a:pt x="97536" y="9067800"/>
                                </a:lnTo>
                                <a:lnTo>
                                  <a:pt x="100584" y="9069324"/>
                                </a:lnTo>
                                <a:lnTo>
                                  <a:pt x="6057912" y="9069324"/>
                                </a:lnTo>
                                <a:lnTo>
                                  <a:pt x="6059436" y="9067800"/>
                                </a:lnTo>
                                <a:lnTo>
                                  <a:pt x="6059436" y="9064752"/>
                                </a:lnTo>
                                <a:lnTo>
                                  <a:pt x="6059436" y="9061704"/>
                                </a:lnTo>
                                <a:lnTo>
                                  <a:pt x="6059436" y="114300"/>
                                </a:lnTo>
                                <a:lnTo>
                                  <a:pt x="6059436" y="109728"/>
                                </a:lnTo>
                                <a:lnTo>
                                  <a:pt x="6059436" y="108204"/>
                                </a:lnTo>
                                <a:close/>
                              </a:path>
                              <a:path w="6158865" h="9217660">
                                <a:moveTo>
                                  <a:pt x="6158496" y="1524"/>
                                </a:moveTo>
                                <a:lnTo>
                                  <a:pt x="6155448" y="0"/>
                                </a:lnTo>
                                <a:lnTo>
                                  <a:pt x="6149352" y="0"/>
                                </a:lnTo>
                                <a:lnTo>
                                  <a:pt x="6149352" y="9144"/>
                                </a:lnTo>
                                <a:lnTo>
                                  <a:pt x="6149352" y="9209532"/>
                                </a:lnTo>
                                <a:lnTo>
                                  <a:pt x="7620" y="9209532"/>
                                </a:lnTo>
                                <a:lnTo>
                                  <a:pt x="7620" y="9144"/>
                                </a:lnTo>
                                <a:lnTo>
                                  <a:pt x="6149352" y="9144"/>
                                </a:lnTo>
                                <a:lnTo>
                                  <a:pt x="6149352" y="0"/>
                                </a:lnTo>
                                <a:lnTo>
                                  <a:pt x="1524" y="0"/>
                                </a:lnTo>
                                <a:lnTo>
                                  <a:pt x="0" y="1524"/>
                                </a:lnTo>
                                <a:lnTo>
                                  <a:pt x="0" y="9215628"/>
                                </a:lnTo>
                                <a:lnTo>
                                  <a:pt x="1524" y="9217152"/>
                                </a:lnTo>
                                <a:lnTo>
                                  <a:pt x="6155448" y="9217152"/>
                                </a:lnTo>
                                <a:lnTo>
                                  <a:pt x="6158496" y="9215628"/>
                                </a:lnTo>
                                <a:lnTo>
                                  <a:pt x="6158496" y="9214104"/>
                                </a:lnTo>
                                <a:lnTo>
                                  <a:pt x="6158496" y="9209532"/>
                                </a:lnTo>
                                <a:lnTo>
                                  <a:pt x="6158496" y="9144"/>
                                </a:lnTo>
                                <a:lnTo>
                                  <a:pt x="6158496" y="4572"/>
                                </a:lnTo>
                                <a:lnTo>
                                  <a:pt x="6158496" y="1524"/>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2433827" y="3849624"/>
                            <a:ext cx="1266443" cy="1502663"/>
                          </a:xfrm>
                          <a:prstGeom prst="rect">
                            <a:avLst/>
                          </a:prstGeom>
                        </pic:spPr>
                      </pic:pic>
                    </wpg:wgp>
                  </a:graphicData>
                </a:graphic>
              </wp:anchor>
            </w:drawing>
          </mc:Choice>
          <mc:Fallback>
            <w:pict>
              <v:group style="position:absolute;margin-left:70.559998pt;margin-top:21.839975pt;width:484.95pt;height:725.8pt;mso-position-horizontal-relative:page;mso-position-vertical-relative:page;z-index:-32939520" id="docshapegroup2" coordorigin="1411,437" coordsize="9699,14516">
                <v:rect style="position:absolute;left:1418;top:444;width:9684;height:14504" id="docshape3" filled="true" fillcolor="#ffffff" stroked="false">
                  <v:fill type="solid"/>
                </v:rect>
                <v:shape style="position:absolute;left:1411;top:436;width:9699;height:14516" id="docshape4" coordorigin="1411,437" coordsize="9699,14516" path="m10954,607l10951,605,10939,605,10939,617,10939,14707,1579,14707,1579,617,10939,617,10939,605,1570,605,1565,607,1565,14717,1570,14719,10951,14719,10954,14717,10954,14712,10954,14707,10954,617,10954,610,10954,607xm11110,439l11105,437,11095,437,11095,451,11095,14940,1423,14940,1423,451,11095,451,11095,437,1414,437,1411,439,1411,14950,1414,14952,11105,14952,11110,14950,11110,14947,11110,14940,11110,451,11110,444,11110,439xe" filled="true" fillcolor="#000000" stroked="false">
                  <v:path arrowok="t"/>
                  <v:fill type="solid"/>
                </v:shape>
                <v:shape style="position:absolute;left:5244;top:6499;width:1995;height:2367" type="#_x0000_t75" id="docshape5" stroked="false">
                  <v:imagedata r:id="rId5" o:title=""/>
                </v:shape>
                <w10:wrap type="none"/>
              </v:group>
            </w:pict>
          </mc:Fallback>
        </mc:AlternateContent>
      </w:r>
    </w:p>
    <w:p>
      <w:pPr>
        <w:pStyle w:val="BodyText"/>
        <w:spacing w:before="221"/>
        <w:rPr>
          <w:sz w:val="41"/>
        </w:rPr>
      </w:pPr>
    </w:p>
    <w:p>
      <w:pPr>
        <w:spacing w:before="0"/>
        <w:ind w:left="515" w:right="51" w:firstLine="0"/>
        <w:jc w:val="center"/>
        <w:rPr>
          <w:b/>
          <w:sz w:val="41"/>
        </w:rPr>
      </w:pPr>
      <w:r>
        <w:rPr>
          <w:b/>
          <w:sz w:val="41"/>
        </w:rPr>
        <w:t>COURSE</w:t>
      </w:r>
      <w:r>
        <w:rPr>
          <w:b/>
          <w:spacing w:val="-12"/>
          <w:sz w:val="41"/>
        </w:rPr>
        <w:t> </w:t>
      </w:r>
      <w:r>
        <w:rPr>
          <w:b/>
          <w:spacing w:val="-2"/>
          <w:sz w:val="41"/>
        </w:rPr>
        <w:t>STRUCTURE</w:t>
      </w:r>
    </w:p>
    <w:p>
      <w:pPr>
        <w:spacing w:before="403"/>
        <w:ind w:left="515" w:right="51" w:firstLine="0"/>
        <w:jc w:val="center"/>
        <w:rPr>
          <w:sz w:val="45"/>
        </w:rPr>
      </w:pPr>
      <w:r>
        <w:rPr>
          <w:spacing w:val="-5"/>
          <w:sz w:val="45"/>
        </w:rPr>
        <w:t>For</w:t>
      </w:r>
    </w:p>
    <w:p>
      <w:pPr>
        <w:pStyle w:val="BodyText"/>
        <w:spacing w:before="12"/>
        <w:rPr>
          <w:sz w:val="45"/>
        </w:rPr>
      </w:pPr>
    </w:p>
    <w:p>
      <w:pPr>
        <w:pStyle w:val="Title"/>
      </w:pPr>
      <w:r>
        <w:rPr>
          <w:spacing w:val="-2"/>
        </w:rPr>
        <w:t>B.Tech.</w:t>
      </w:r>
    </w:p>
    <w:p>
      <w:pPr>
        <w:spacing w:before="418"/>
        <w:ind w:left="509" w:right="51" w:firstLine="0"/>
        <w:jc w:val="center"/>
        <w:rPr>
          <w:b/>
          <w:sz w:val="35"/>
        </w:rPr>
      </w:pPr>
      <w:r>
        <w:rPr>
          <w:b/>
          <w:sz w:val="35"/>
        </w:rPr>
        <w:t>Electrical</w:t>
      </w:r>
      <w:r>
        <w:rPr>
          <w:b/>
          <w:spacing w:val="14"/>
          <w:sz w:val="35"/>
        </w:rPr>
        <w:t> </w:t>
      </w:r>
      <w:r>
        <w:rPr>
          <w:b/>
          <w:sz w:val="35"/>
        </w:rPr>
        <w:t>and</w:t>
      </w:r>
      <w:r>
        <w:rPr>
          <w:b/>
          <w:spacing w:val="16"/>
          <w:sz w:val="35"/>
        </w:rPr>
        <w:t> </w:t>
      </w:r>
      <w:r>
        <w:rPr>
          <w:b/>
          <w:sz w:val="35"/>
        </w:rPr>
        <w:t>Electronics</w:t>
      </w:r>
      <w:r>
        <w:rPr>
          <w:b/>
          <w:spacing w:val="19"/>
          <w:sz w:val="35"/>
        </w:rPr>
        <w:t> </w:t>
      </w:r>
      <w:r>
        <w:rPr>
          <w:b/>
          <w:spacing w:val="-2"/>
          <w:sz w:val="35"/>
        </w:rPr>
        <w:t>Engineering</w:t>
      </w:r>
    </w:p>
    <w:p>
      <w:pPr>
        <w:pStyle w:val="BodyText"/>
        <w:spacing w:before="376"/>
        <w:rPr>
          <w:b/>
          <w:sz w:val="35"/>
        </w:rPr>
      </w:pPr>
    </w:p>
    <w:p>
      <w:pPr>
        <w:spacing w:before="1"/>
        <w:ind w:left="525" w:right="51" w:firstLine="0"/>
        <w:jc w:val="center"/>
        <w:rPr>
          <w:i/>
          <w:sz w:val="28"/>
        </w:rPr>
      </w:pPr>
      <w:r>
        <w:rPr>
          <w:sz w:val="28"/>
        </w:rPr>
        <w:t>(</w:t>
      </w:r>
      <w:r>
        <w:rPr>
          <w:i/>
          <w:sz w:val="28"/>
        </w:rPr>
        <w:t>for</w:t>
      </w:r>
      <w:r>
        <w:rPr>
          <w:i/>
          <w:spacing w:val="-9"/>
          <w:sz w:val="28"/>
        </w:rPr>
        <w:t> </w:t>
      </w:r>
      <w:r>
        <w:rPr>
          <w:i/>
          <w:sz w:val="28"/>
        </w:rPr>
        <w:t>2023</w:t>
      </w:r>
      <w:r>
        <w:rPr>
          <w:i/>
          <w:spacing w:val="-11"/>
          <w:sz w:val="28"/>
        </w:rPr>
        <w:t> </w:t>
      </w:r>
      <w:r>
        <w:rPr>
          <w:i/>
          <w:sz w:val="28"/>
        </w:rPr>
        <w:t>Admitted</w:t>
      </w:r>
      <w:r>
        <w:rPr>
          <w:i/>
          <w:spacing w:val="-5"/>
          <w:sz w:val="28"/>
        </w:rPr>
        <w:t> </w:t>
      </w:r>
      <w:r>
        <w:rPr>
          <w:i/>
          <w:sz w:val="28"/>
        </w:rPr>
        <w:t>batch</w:t>
      </w:r>
      <w:r>
        <w:rPr>
          <w:i/>
          <w:spacing w:val="-2"/>
          <w:sz w:val="28"/>
        </w:rPr>
        <w:t> </w:t>
      </w:r>
      <w:r>
        <w:rPr>
          <w:i/>
          <w:spacing w:val="-4"/>
          <w:sz w:val="28"/>
        </w:rPr>
        <w:t>only)</w:t>
      </w: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spacing w:before="269"/>
        <w:rPr>
          <w:i/>
          <w:sz w:val="28"/>
        </w:rPr>
      </w:pPr>
    </w:p>
    <w:p>
      <w:pPr>
        <w:spacing w:before="0"/>
        <w:ind w:left="516" w:right="51" w:firstLine="0"/>
        <w:jc w:val="center"/>
        <w:rPr>
          <w:b/>
          <w:sz w:val="43"/>
        </w:rPr>
      </w:pPr>
      <w:r>
        <w:rPr>
          <w:b/>
          <w:sz w:val="43"/>
        </w:rPr>
        <w:t>PRAGATI</w:t>
      </w:r>
      <w:r>
        <w:rPr>
          <w:b/>
          <w:spacing w:val="-17"/>
          <w:sz w:val="43"/>
        </w:rPr>
        <w:t> </w:t>
      </w:r>
      <w:r>
        <w:rPr>
          <w:b/>
          <w:sz w:val="43"/>
        </w:rPr>
        <w:t>ENGINEERING</w:t>
      </w:r>
      <w:r>
        <w:rPr>
          <w:b/>
          <w:spacing w:val="-7"/>
          <w:sz w:val="43"/>
        </w:rPr>
        <w:t> </w:t>
      </w:r>
      <w:r>
        <w:rPr>
          <w:b/>
          <w:spacing w:val="-2"/>
          <w:sz w:val="43"/>
        </w:rPr>
        <w:t>COLLEGE</w:t>
      </w:r>
    </w:p>
    <w:p>
      <w:pPr>
        <w:pStyle w:val="Heading4"/>
        <w:spacing w:before="10"/>
        <w:ind w:left="520" w:right="51"/>
        <w:jc w:val="center"/>
      </w:pPr>
      <w:r>
        <w:rPr/>
        <w:t>(An</w:t>
      </w:r>
      <w:r>
        <w:rPr>
          <w:spacing w:val="-3"/>
        </w:rPr>
        <w:t> </w:t>
      </w:r>
      <w:r>
        <w:rPr/>
        <w:t>Autonomous</w:t>
      </w:r>
      <w:r>
        <w:rPr>
          <w:spacing w:val="1"/>
        </w:rPr>
        <w:t> </w:t>
      </w:r>
      <w:r>
        <w:rPr>
          <w:spacing w:val="-2"/>
        </w:rPr>
        <w:t>Institution)</w:t>
      </w:r>
    </w:p>
    <w:p>
      <w:pPr>
        <w:spacing w:before="1"/>
        <w:ind w:left="519" w:right="51" w:firstLine="0"/>
        <w:jc w:val="center"/>
        <w:rPr>
          <w:sz w:val="20"/>
        </w:rPr>
      </w:pPr>
      <w:r>
        <w:rPr>
          <w:sz w:val="20"/>
        </w:rPr>
        <w:t>ADB</w:t>
      </w:r>
      <w:r>
        <w:rPr>
          <w:spacing w:val="16"/>
          <w:sz w:val="20"/>
        </w:rPr>
        <w:t> </w:t>
      </w:r>
      <w:r>
        <w:rPr>
          <w:sz w:val="20"/>
        </w:rPr>
        <w:t>Road,</w:t>
      </w:r>
      <w:r>
        <w:rPr>
          <w:spacing w:val="18"/>
          <w:sz w:val="20"/>
        </w:rPr>
        <w:t> </w:t>
      </w:r>
      <w:r>
        <w:rPr>
          <w:sz w:val="20"/>
        </w:rPr>
        <w:t>Surampalem,</w:t>
      </w:r>
      <w:r>
        <w:rPr>
          <w:spacing w:val="15"/>
          <w:sz w:val="20"/>
        </w:rPr>
        <w:t> </w:t>
      </w:r>
      <w:r>
        <w:rPr>
          <w:sz w:val="20"/>
        </w:rPr>
        <w:t>Kakinada</w:t>
      </w:r>
      <w:r>
        <w:rPr>
          <w:spacing w:val="6"/>
          <w:sz w:val="20"/>
        </w:rPr>
        <w:t> </w:t>
      </w:r>
      <w:r>
        <w:rPr>
          <w:sz w:val="20"/>
        </w:rPr>
        <w:t>District,</w:t>
      </w:r>
      <w:r>
        <w:rPr>
          <w:spacing w:val="12"/>
          <w:sz w:val="20"/>
        </w:rPr>
        <w:t> </w:t>
      </w:r>
      <w:r>
        <w:rPr>
          <w:sz w:val="20"/>
        </w:rPr>
        <w:t>A.P.-533</w:t>
      </w:r>
      <w:r>
        <w:rPr>
          <w:spacing w:val="4"/>
          <w:sz w:val="20"/>
        </w:rPr>
        <w:t> </w:t>
      </w:r>
      <w:r>
        <w:rPr>
          <w:spacing w:val="-5"/>
          <w:sz w:val="20"/>
        </w:rPr>
        <w:t>437</w:t>
      </w:r>
    </w:p>
    <w:p>
      <w:pPr>
        <w:spacing w:line="244" w:lineRule="auto" w:before="12"/>
        <w:ind w:left="498" w:right="51" w:firstLine="0"/>
        <w:jc w:val="center"/>
        <w:rPr>
          <w:b/>
          <w:sz w:val="20"/>
        </w:rPr>
      </w:pPr>
      <w:r>
        <w:rPr>
          <w:b/>
          <w:sz w:val="20"/>
        </w:rPr>
        <w:t>(Approved by AICTE, New Delhi &amp; Permanently Affiliated to JNTUK, Kakinada) </w:t>
      </w:r>
      <w:r>
        <w:rPr>
          <w:b/>
          <w:w w:val="105"/>
          <w:sz w:val="20"/>
        </w:rPr>
        <w:t>(Recognized by UGC under sections 2 (f) and 12 (b) of UGC act, 1956)</w:t>
      </w:r>
    </w:p>
    <w:p>
      <w:pPr>
        <w:spacing w:after="0" w:line="244" w:lineRule="auto"/>
        <w:jc w:val="center"/>
        <w:rPr>
          <w:b/>
          <w:sz w:val="20"/>
        </w:rPr>
        <w:sectPr>
          <w:type w:val="continuous"/>
          <w:pgSz w:w="12240" w:h="15840"/>
          <w:pgMar w:top="440" w:bottom="280" w:left="1800" w:right="1800"/>
        </w:sectPr>
      </w:pPr>
    </w:p>
    <w:p>
      <w:pPr>
        <w:pStyle w:val="Heading1"/>
        <w:spacing w:before="45"/>
        <w:ind w:left="159" w:right="5"/>
        <w:jc w:val="center"/>
      </w:pPr>
      <w:r>
        <w:rPr/>
        <w:t>Department</w:t>
      </w:r>
      <w:r>
        <w:rPr>
          <w:spacing w:val="-8"/>
        </w:rPr>
        <w:t> </w:t>
      </w:r>
      <w:r>
        <w:rPr/>
        <w:t>of</w:t>
      </w:r>
      <w:r>
        <w:rPr>
          <w:spacing w:val="-5"/>
        </w:rPr>
        <w:t> </w:t>
      </w:r>
      <w:r>
        <w:rPr/>
        <w:t>Electrical</w:t>
      </w:r>
      <w:r>
        <w:rPr>
          <w:spacing w:val="-7"/>
        </w:rPr>
        <w:t> </w:t>
      </w:r>
      <w:r>
        <w:rPr/>
        <w:t>and</w:t>
      </w:r>
      <w:r>
        <w:rPr>
          <w:spacing w:val="-6"/>
        </w:rPr>
        <w:t> </w:t>
      </w:r>
      <w:r>
        <w:rPr/>
        <w:t>Electronics</w:t>
      </w:r>
      <w:r>
        <w:rPr>
          <w:spacing w:val="-4"/>
        </w:rPr>
        <w:t> </w:t>
      </w:r>
      <w:r>
        <w:rPr>
          <w:spacing w:val="-2"/>
        </w:rPr>
        <w:t>Engineering</w:t>
      </w:r>
    </w:p>
    <w:p>
      <w:pPr>
        <w:spacing w:line="630" w:lineRule="atLeast" w:before="240"/>
        <w:ind w:left="4116" w:right="3960" w:firstLine="4"/>
        <w:jc w:val="center"/>
        <w:rPr>
          <w:b/>
          <w:sz w:val="24"/>
        </w:rPr>
      </w:pPr>
      <w:r>
        <w:rPr>
          <w:b/>
          <w:sz w:val="24"/>
        </w:rPr>
        <w:t>COURSE STRUCTURE INDUCTION</w:t>
      </w:r>
      <w:r>
        <w:rPr>
          <w:b/>
          <w:spacing w:val="-15"/>
          <w:sz w:val="24"/>
        </w:rPr>
        <w:t> </w:t>
      </w:r>
      <w:r>
        <w:rPr>
          <w:b/>
          <w:sz w:val="24"/>
        </w:rPr>
        <w:t>PROGRAMME</w:t>
      </w:r>
    </w:p>
    <w:p>
      <w:pPr>
        <w:pStyle w:val="BodyText"/>
        <w:spacing w:before="93"/>
        <w:rPr>
          <w:b/>
          <w:sz w:val="20"/>
        </w:r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9"/>
        <w:gridCol w:w="4607"/>
        <w:gridCol w:w="1260"/>
        <w:gridCol w:w="601"/>
        <w:gridCol w:w="629"/>
        <w:gridCol w:w="631"/>
        <w:gridCol w:w="1080"/>
      </w:tblGrid>
      <w:tr>
        <w:trPr>
          <w:trHeight w:val="340" w:hRule="atLeast"/>
        </w:trPr>
        <w:tc>
          <w:tcPr>
            <w:tcW w:w="1059" w:type="dxa"/>
          </w:tcPr>
          <w:p>
            <w:pPr>
              <w:pStyle w:val="TableParagraph"/>
              <w:spacing w:before="11"/>
              <w:ind w:left="12"/>
              <w:rPr>
                <w:b/>
                <w:sz w:val="24"/>
              </w:rPr>
            </w:pPr>
            <w:r>
              <w:rPr>
                <w:b/>
                <w:spacing w:val="-2"/>
                <w:sz w:val="24"/>
              </w:rPr>
              <w:t>S.No.</w:t>
            </w:r>
          </w:p>
        </w:tc>
        <w:tc>
          <w:tcPr>
            <w:tcW w:w="4607" w:type="dxa"/>
          </w:tcPr>
          <w:p>
            <w:pPr>
              <w:pStyle w:val="TableParagraph"/>
              <w:spacing w:before="11"/>
              <w:ind w:left="4"/>
              <w:rPr>
                <w:b/>
                <w:sz w:val="24"/>
              </w:rPr>
            </w:pPr>
            <w:r>
              <w:rPr>
                <w:b/>
                <w:sz w:val="24"/>
              </w:rPr>
              <w:t>Course</w:t>
            </w:r>
            <w:r>
              <w:rPr>
                <w:b/>
                <w:spacing w:val="-10"/>
                <w:sz w:val="24"/>
              </w:rPr>
              <w:t> </w:t>
            </w:r>
            <w:r>
              <w:rPr>
                <w:b/>
                <w:spacing w:val="-4"/>
                <w:sz w:val="24"/>
              </w:rPr>
              <w:t>Name</w:t>
            </w:r>
          </w:p>
        </w:tc>
        <w:tc>
          <w:tcPr>
            <w:tcW w:w="1260" w:type="dxa"/>
          </w:tcPr>
          <w:p>
            <w:pPr>
              <w:pStyle w:val="TableParagraph"/>
              <w:spacing w:before="11"/>
              <w:ind w:left="7" w:right="4"/>
              <w:rPr>
                <w:b/>
                <w:sz w:val="24"/>
              </w:rPr>
            </w:pPr>
            <w:r>
              <w:rPr>
                <w:b/>
                <w:spacing w:val="-2"/>
                <w:sz w:val="24"/>
              </w:rPr>
              <w:t>Category</w:t>
            </w:r>
          </w:p>
        </w:tc>
        <w:tc>
          <w:tcPr>
            <w:tcW w:w="601" w:type="dxa"/>
          </w:tcPr>
          <w:p>
            <w:pPr>
              <w:pStyle w:val="TableParagraph"/>
              <w:spacing w:before="11"/>
              <w:ind w:left="7" w:right="3"/>
              <w:rPr>
                <w:b/>
                <w:sz w:val="24"/>
              </w:rPr>
            </w:pPr>
            <w:r>
              <w:rPr>
                <w:b/>
                <w:spacing w:val="-10"/>
                <w:sz w:val="24"/>
              </w:rPr>
              <w:t>L</w:t>
            </w:r>
          </w:p>
        </w:tc>
        <w:tc>
          <w:tcPr>
            <w:tcW w:w="629" w:type="dxa"/>
          </w:tcPr>
          <w:p>
            <w:pPr>
              <w:pStyle w:val="TableParagraph"/>
              <w:spacing w:before="11"/>
              <w:ind w:left="9" w:right="5"/>
              <w:rPr>
                <w:b/>
                <w:sz w:val="24"/>
              </w:rPr>
            </w:pPr>
            <w:r>
              <w:rPr>
                <w:b/>
                <w:spacing w:val="-10"/>
                <w:sz w:val="24"/>
              </w:rPr>
              <w:t>T</w:t>
            </w:r>
          </w:p>
        </w:tc>
        <w:tc>
          <w:tcPr>
            <w:tcW w:w="631" w:type="dxa"/>
          </w:tcPr>
          <w:p>
            <w:pPr>
              <w:pStyle w:val="TableParagraph"/>
              <w:spacing w:before="11"/>
              <w:ind w:left="50" w:right="48"/>
              <w:rPr>
                <w:b/>
                <w:sz w:val="24"/>
              </w:rPr>
            </w:pPr>
            <w:r>
              <w:rPr>
                <w:b/>
                <w:spacing w:val="-10"/>
                <w:sz w:val="24"/>
              </w:rPr>
              <w:t>P</w:t>
            </w:r>
          </w:p>
        </w:tc>
        <w:tc>
          <w:tcPr>
            <w:tcW w:w="1080" w:type="dxa"/>
          </w:tcPr>
          <w:p>
            <w:pPr>
              <w:pStyle w:val="TableParagraph"/>
              <w:spacing w:before="11"/>
              <w:ind w:left="7" w:right="5"/>
              <w:rPr>
                <w:b/>
                <w:sz w:val="24"/>
              </w:rPr>
            </w:pPr>
            <w:r>
              <w:rPr>
                <w:b/>
                <w:spacing w:val="-2"/>
                <w:sz w:val="24"/>
              </w:rPr>
              <w:t>Credits</w:t>
            </w:r>
          </w:p>
        </w:tc>
      </w:tr>
      <w:tr>
        <w:trPr>
          <w:trHeight w:val="633" w:hRule="atLeast"/>
        </w:trPr>
        <w:tc>
          <w:tcPr>
            <w:tcW w:w="1059" w:type="dxa"/>
          </w:tcPr>
          <w:p>
            <w:pPr>
              <w:pStyle w:val="TableParagraph"/>
              <w:spacing w:before="152"/>
              <w:ind w:left="12"/>
              <w:rPr>
                <w:sz w:val="24"/>
              </w:rPr>
            </w:pPr>
            <w:r>
              <w:rPr>
                <w:spacing w:val="-10"/>
                <w:sz w:val="24"/>
              </w:rPr>
              <w:t>1</w:t>
            </w:r>
          </w:p>
        </w:tc>
        <w:tc>
          <w:tcPr>
            <w:tcW w:w="4607" w:type="dxa"/>
          </w:tcPr>
          <w:p>
            <w:pPr>
              <w:pStyle w:val="TableParagraph"/>
              <w:spacing w:line="270" w:lineRule="exact"/>
              <w:ind w:left="107"/>
              <w:jc w:val="left"/>
              <w:rPr>
                <w:sz w:val="24"/>
              </w:rPr>
            </w:pPr>
            <w:r>
              <w:rPr>
                <w:sz w:val="24"/>
              </w:rPr>
              <w:t>Physical</w:t>
            </w:r>
            <w:r>
              <w:rPr>
                <w:spacing w:val="-2"/>
                <w:sz w:val="24"/>
              </w:rPr>
              <w:t> </w:t>
            </w:r>
            <w:r>
              <w:rPr>
                <w:sz w:val="24"/>
              </w:rPr>
              <w:t>Activities</w:t>
            </w:r>
            <w:r>
              <w:rPr>
                <w:spacing w:val="-1"/>
                <w:sz w:val="24"/>
              </w:rPr>
              <w:t> </w:t>
            </w:r>
            <w:r>
              <w:rPr>
                <w:sz w:val="24"/>
              </w:rPr>
              <w:t>--</w:t>
            </w:r>
            <w:r>
              <w:rPr>
                <w:spacing w:val="-3"/>
                <w:sz w:val="24"/>
              </w:rPr>
              <w:t> </w:t>
            </w:r>
            <w:r>
              <w:rPr>
                <w:sz w:val="24"/>
              </w:rPr>
              <w:t>Sports,</w:t>
            </w:r>
            <w:r>
              <w:rPr>
                <w:spacing w:val="-2"/>
                <w:sz w:val="24"/>
              </w:rPr>
              <w:t> </w:t>
            </w:r>
            <w:r>
              <w:rPr>
                <w:sz w:val="24"/>
              </w:rPr>
              <w:t>Yoga</w:t>
            </w:r>
            <w:r>
              <w:rPr>
                <w:spacing w:val="-4"/>
                <w:sz w:val="24"/>
              </w:rPr>
              <w:t> </w:t>
            </w:r>
            <w:r>
              <w:rPr>
                <w:spacing w:val="-5"/>
                <w:sz w:val="24"/>
              </w:rPr>
              <w:t>and</w:t>
            </w:r>
          </w:p>
          <w:p>
            <w:pPr>
              <w:pStyle w:val="TableParagraph"/>
              <w:spacing w:before="41"/>
              <w:ind w:left="107"/>
              <w:jc w:val="left"/>
              <w:rPr>
                <w:sz w:val="24"/>
              </w:rPr>
            </w:pPr>
            <w:r>
              <w:rPr>
                <w:sz w:val="24"/>
              </w:rPr>
              <w:t>Meditation,</w:t>
            </w:r>
            <w:r>
              <w:rPr>
                <w:spacing w:val="-6"/>
                <w:sz w:val="24"/>
              </w:rPr>
              <w:t> </w:t>
            </w:r>
            <w:r>
              <w:rPr>
                <w:spacing w:val="-2"/>
                <w:sz w:val="24"/>
              </w:rPr>
              <w:t>Plantation</w:t>
            </w:r>
          </w:p>
        </w:tc>
        <w:tc>
          <w:tcPr>
            <w:tcW w:w="1260" w:type="dxa"/>
          </w:tcPr>
          <w:p>
            <w:pPr>
              <w:pStyle w:val="TableParagraph"/>
              <w:spacing w:before="152"/>
              <w:ind w:left="7" w:right="2"/>
              <w:rPr>
                <w:sz w:val="24"/>
              </w:rPr>
            </w:pPr>
            <w:r>
              <w:rPr>
                <w:spacing w:val="-5"/>
                <w:sz w:val="24"/>
              </w:rPr>
              <w:t>MC</w:t>
            </w:r>
          </w:p>
        </w:tc>
        <w:tc>
          <w:tcPr>
            <w:tcW w:w="601" w:type="dxa"/>
          </w:tcPr>
          <w:p>
            <w:pPr>
              <w:pStyle w:val="TableParagraph"/>
              <w:spacing w:before="152"/>
              <w:ind w:left="7"/>
              <w:rPr>
                <w:sz w:val="24"/>
              </w:rPr>
            </w:pPr>
            <w:r>
              <w:rPr>
                <w:spacing w:val="-10"/>
                <w:sz w:val="24"/>
              </w:rPr>
              <w:t>0</w:t>
            </w:r>
          </w:p>
        </w:tc>
        <w:tc>
          <w:tcPr>
            <w:tcW w:w="629" w:type="dxa"/>
          </w:tcPr>
          <w:p>
            <w:pPr>
              <w:pStyle w:val="TableParagraph"/>
              <w:spacing w:before="152"/>
              <w:ind w:left="9" w:right="2"/>
              <w:rPr>
                <w:sz w:val="24"/>
              </w:rPr>
            </w:pPr>
            <w:r>
              <w:rPr>
                <w:spacing w:val="-10"/>
                <w:sz w:val="24"/>
              </w:rPr>
              <w:t>0</w:t>
            </w:r>
          </w:p>
        </w:tc>
        <w:tc>
          <w:tcPr>
            <w:tcW w:w="631" w:type="dxa"/>
          </w:tcPr>
          <w:p>
            <w:pPr>
              <w:pStyle w:val="TableParagraph"/>
              <w:spacing w:before="152"/>
              <w:ind w:left="53" w:right="48"/>
              <w:rPr>
                <w:sz w:val="24"/>
              </w:rPr>
            </w:pPr>
            <w:r>
              <w:rPr>
                <w:spacing w:val="-10"/>
                <w:sz w:val="24"/>
              </w:rPr>
              <w:t>6</w:t>
            </w:r>
          </w:p>
        </w:tc>
        <w:tc>
          <w:tcPr>
            <w:tcW w:w="1080" w:type="dxa"/>
          </w:tcPr>
          <w:p>
            <w:pPr>
              <w:pStyle w:val="TableParagraph"/>
              <w:spacing w:before="152"/>
              <w:ind w:left="7"/>
              <w:rPr>
                <w:sz w:val="24"/>
              </w:rPr>
            </w:pPr>
            <w:r>
              <w:rPr>
                <w:spacing w:val="-10"/>
                <w:sz w:val="24"/>
              </w:rPr>
              <w:t>0</w:t>
            </w:r>
          </w:p>
        </w:tc>
      </w:tr>
      <w:tr>
        <w:trPr>
          <w:trHeight w:val="341" w:hRule="atLeast"/>
        </w:trPr>
        <w:tc>
          <w:tcPr>
            <w:tcW w:w="1059" w:type="dxa"/>
          </w:tcPr>
          <w:p>
            <w:pPr>
              <w:pStyle w:val="TableParagraph"/>
              <w:spacing w:before="6"/>
              <w:ind w:left="12"/>
              <w:rPr>
                <w:sz w:val="24"/>
              </w:rPr>
            </w:pPr>
            <w:r>
              <w:rPr>
                <w:spacing w:val="-10"/>
                <w:sz w:val="24"/>
              </w:rPr>
              <w:t>2</w:t>
            </w:r>
          </w:p>
        </w:tc>
        <w:tc>
          <w:tcPr>
            <w:tcW w:w="4607" w:type="dxa"/>
          </w:tcPr>
          <w:p>
            <w:pPr>
              <w:pStyle w:val="TableParagraph"/>
              <w:spacing w:before="6"/>
              <w:ind w:left="107"/>
              <w:jc w:val="left"/>
              <w:rPr>
                <w:sz w:val="24"/>
              </w:rPr>
            </w:pPr>
            <w:r>
              <w:rPr>
                <w:sz w:val="24"/>
              </w:rPr>
              <w:t>Career</w:t>
            </w:r>
            <w:r>
              <w:rPr>
                <w:spacing w:val="-6"/>
                <w:sz w:val="24"/>
              </w:rPr>
              <w:t> </w:t>
            </w:r>
            <w:r>
              <w:rPr>
                <w:spacing w:val="-2"/>
                <w:sz w:val="24"/>
              </w:rPr>
              <w:t>Counselling</w:t>
            </w:r>
          </w:p>
        </w:tc>
        <w:tc>
          <w:tcPr>
            <w:tcW w:w="1260" w:type="dxa"/>
          </w:tcPr>
          <w:p>
            <w:pPr>
              <w:pStyle w:val="TableParagraph"/>
              <w:spacing w:before="6"/>
              <w:ind w:left="7" w:right="2"/>
              <w:rPr>
                <w:sz w:val="24"/>
              </w:rPr>
            </w:pPr>
            <w:r>
              <w:rPr>
                <w:spacing w:val="-5"/>
                <w:sz w:val="24"/>
              </w:rPr>
              <w:t>MC</w:t>
            </w:r>
          </w:p>
        </w:tc>
        <w:tc>
          <w:tcPr>
            <w:tcW w:w="601" w:type="dxa"/>
          </w:tcPr>
          <w:p>
            <w:pPr>
              <w:pStyle w:val="TableParagraph"/>
              <w:spacing w:before="6"/>
              <w:ind w:left="7"/>
              <w:rPr>
                <w:sz w:val="24"/>
              </w:rPr>
            </w:pPr>
            <w:r>
              <w:rPr>
                <w:spacing w:val="-10"/>
                <w:sz w:val="24"/>
              </w:rPr>
              <w:t>2</w:t>
            </w:r>
          </w:p>
        </w:tc>
        <w:tc>
          <w:tcPr>
            <w:tcW w:w="629" w:type="dxa"/>
          </w:tcPr>
          <w:p>
            <w:pPr>
              <w:pStyle w:val="TableParagraph"/>
              <w:spacing w:before="6"/>
              <w:ind w:left="9" w:right="2"/>
              <w:rPr>
                <w:sz w:val="24"/>
              </w:rPr>
            </w:pPr>
            <w:r>
              <w:rPr>
                <w:spacing w:val="-10"/>
                <w:sz w:val="24"/>
              </w:rPr>
              <w:t>0</w:t>
            </w:r>
          </w:p>
        </w:tc>
        <w:tc>
          <w:tcPr>
            <w:tcW w:w="631" w:type="dxa"/>
          </w:tcPr>
          <w:p>
            <w:pPr>
              <w:pStyle w:val="TableParagraph"/>
              <w:spacing w:before="6"/>
              <w:ind w:left="53" w:right="48"/>
              <w:rPr>
                <w:sz w:val="24"/>
              </w:rPr>
            </w:pPr>
            <w:r>
              <w:rPr>
                <w:spacing w:val="-10"/>
                <w:sz w:val="24"/>
              </w:rPr>
              <w:t>2</w:t>
            </w:r>
          </w:p>
        </w:tc>
        <w:tc>
          <w:tcPr>
            <w:tcW w:w="1080" w:type="dxa"/>
          </w:tcPr>
          <w:p>
            <w:pPr>
              <w:pStyle w:val="TableParagraph"/>
              <w:spacing w:before="6"/>
              <w:ind w:left="7"/>
              <w:rPr>
                <w:sz w:val="24"/>
              </w:rPr>
            </w:pPr>
            <w:r>
              <w:rPr>
                <w:spacing w:val="-10"/>
                <w:sz w:val="24"/>
              </w:rPr>
              <w:t>0</w:t>
            </w:r>
          </w:p>
        </w:tc>
      </w:tr>
      <w:tr>
        <w:trPr>
          <w:trHeight w:val="633" w:hRule="atLeast"/>
        </w:trPr>
        <w:tc>
          <w:tcPr>
            <w:tcW w:w="1059" w:type="dxa"/>
          </w:tcPr>
          <w:p>
            <w:pPr>
              <w:pStyle w:val="TableParagraph"/>
              <w:spacing w:before="152"/>
              <w:ind w:left="12"/>
              <w:rPr>
                <w:sz w:val="24"/>
              </w:rPr>
            </w:pPr>
            <w:r>
              <w:rPr>
                <w:spacing w:val="-10"/>
                <w:sz w:val="24"/>
              </w:rPr>
              <w:t>3</w:t>
            </w:r>
          </w:p>
        </w:tc>
        <w:tc>
          <w:tcPr>
            <w:tcW w:w="4607" w:type="dxa"/>
          </w:tcPr>
          <w:p>
            <w:pPr>
              <w:pStyle w:val="TableParagraph"/>
              <w:spacing w:line="270" w:lineRule="exact"/>
              <w:ind w:left="107"/>
              <w:jc w:val="left"/>
              <w:rPr>
                <w:sz w:val="24"/>
              </w:rPr>
            </w:pPr>
            <w:r>
              <w:rPr>
                <w:sz w:val="24"/>
              </w:rPr>
              <w:t>Orientation</w:t>
            </w:r>
            <w:r>
              <w:rPr>
                <w:spacing w:val="-2"/>
                <w:sz w:val="24"/>
              </w:rPr>
              <w:t> </w:t>
            </w:r>
            <w:r>
              <w:rPr>
                <w:sz w:val="24"/>
              </w:rPr>
              <w:t>to</w:t>
            </w:r>
            <w:r>
              <w:rPr>
                <w:spacing w:val="-2"/>
                <w:sz w:val="24"/>
              </w:rPr>
              <w:t> </w:t>
            </w:r>
            <w:r>
              <w:rPr>
                <w:sz w:val="24"/>
              </w:rPr>
              <w:t>all</w:t>
            </w:r>
            <w:r>
              <w:rPr>
                <w:spacing w:val="-2"/>
                <w:sz w:val="24"/>
              </w:rPr>
              <w:t> </w:t>
            </w:r>
            <w:r>
              <w:rPr>
                <w:sz w:val="24"/>
              </w:rPr>
              <w:t>branches</w:t>
            </w:r>
            <w:r>
              <w:rPr>
                <w:spacing w:val="-1"/>
                <w:sz w:val="24"/>
              </w:rPr>
              <w:t> </w:t>
            </w:r>
            <w:r>
              <w:rPr>
                <w:sz w:val="24"/>
              </w:rPr>
              <w:t>--</w:t>
            </w:r>
            <w:r>
              <w:rPr>
                <w:spacing w:val="-3"/>
                <w:sz w:val="24"/>
              </w:rPr>
              <w:t> </w:t>
            </w:r>
            <w:r>
              <w:rPr>
                <w:sz w:val="24"/>
              </w:rPr>
              <w:t>career</w:t>
            </w:r>
            <w:r>
              <w:rPr>
                <w:spacing w:val="-2"/>
                <w:sz w:val="24"/>
              </w:rPr>
              <w:t> options,</w:t>
            </w:r>
          </w:p>
          <w:p>
            <w:pPr>
              <w:pStyle w:val="TableParagraph"/>
              <w:spacing w:before="41"/>
              <w:ind w:left="107"/>
              <w:jc w:val="left"/>
              <w:rPr>
                <w:sz w:val="24"/>
              </w:rPr>
            </w:pPr>
            <w:r>
              <w:rPr>
                <w:sz w:val="24"/>
              </w:rPr>
              <w:t>tools,</w:t>
            </w:r>
            <w:r>
              <w:rPr>
                <w:spacing w:val="-2"/>
                <w:sz w:val="24"/>
              </w:rPr>
              <w:t> </w:t>
            </w:r>
            <w:r>
              <w:rPr>
                <w:spacing w:val="-4"/>
                <w:sz w:val="24"/>
              </w:rPr>
              <w:t>etc.</w:t>
            </w:r>
          </w:p>
        </w:tc>
        <w:tc>
          <w:tcPr>
            <w:tcW w:w="1260" w:type="dxa"/>
          </w:tcPr>
          <w:p>
            <w:pPr>
              <w:pStyle w:val="TableParagraph"/>
              <w:spacing w:before="152"/>
              <w:ind w:left="7" w:right="2"/>
              <w:rPr>
                <w:sz w:val="24"/>
              </w:rPr>
            </w:pPr>
            <w:r>
              <w:rPr>
                <w:spacing w:val="-5"/>
                <w:sz w:val="24"/>
              </w:rPr>
              <w:t>MC</w:t>
            </w:r>
          </w:p>
        </w:tc>
        <w:tc>
          <w:tcPr>
            <w:tcW w:w="601" w:type="dxa"/>
          </w:tcPr>
          <w:p>
            <w:pPr>
              <w:pStyle w:val="TableParagraph"/>
              <w:spacing w:before="152"/>
              <w:ind w:left="7"/>
              <w:rPr>
                <w:sz w:val="24"/>
              </w:rPr>
            </w:pPr>
            <w:r>
              <w:rPr>
                <w:spacing w:val="-10"/>
                <w:sz w:val="24"/>
              </w:rPr>
              <w:t>3</w:t>
            </w:r>
          </w:p>
        </w:tc>
        <w:tc>
          <w:tcPr>
            <w:tcW w:w="629" w:type="dxa"/>
          </w:tcPr>
          <w:p>
            <w:pPr>
              <w:pStyle w:val="TableParagraph"/>
              <w:spacing w:before="152"/>
              <w:ind w:left="9" w:right="2"/>
              <w:rPr>
                <w:sz w:val="24"/>
              </w:rPr>
            </w:pPr>
            <w:r>
              <w:rPr>
                <w:spacing w:val="-10"/>
                <w:sz w:val="24"/>
              </w:rPr>
              <w:t>0</w:t>
            </w:r>
          </w:p>
        </w:tc>
        <w:tc>
          <w:tcPr>
            <w:tcW w:w="631" w:type="dxa"/>
          </w:tcPr>
          <w:p>
            <w:pPr>
              <w:pStyle w:val="TableParagraph"/>
              <w:spacing w:before="152"/>
              <w:ind w:left="53" w:right="48"/>
              <w:rPr>
                <w:sz w:val="24"/>
              </w:rPr>
            </w:pPr>
            <w:r>
              <w:rPr>
                <w:spacing w:val="-10"/>
                <w:sz w:val="24"/>
              </w:rPr>
              <w:t>0</w:t>
            </w:r>
          </w:p>
        </w:tc>
        <w:tc>
          <w:tcPr>
            <w:tcW w:w="1080" w:type="dxa"/>
          </w:tcPr>
          <w:p>
            <w:pPr>
              <w:pStyle w:val="TableParagraph"/>
              <w:spacing w:before="152"/>
              <w:ind w:left="7"/>
              <w:rPr>
                <w:sz w:val="24"/>
              </w:rPr>
            </w:pPr>
            <w:r>
              <w:rPr>
                <w:spacing w:val="-10"/>
                <w:sz w:val="24"/>
              </w:rPr>
              <w:t>0</w:t>
            </w:r>
          </w:p>
        </w:tc>
      </w:tr>
      <w:tr>
        <w:trPr>
          <w:trHeight w:val="635" w:hRule="atLeast"/>
        </w:trPr>
        <w:tc>
          <w:tcPr>
            <w:tcW w:w="1059" w:type="dxa"/>
          </w:tcPr>
          <w:p>
            <w:pPr>
              <w:pStyle w:val="TableParagraph"/>
              <w:spacing w:before="152"/>
              <w:ind w:left="12"/>
              <w:rPr>
                <w:sz w:val="24"/>
              </w:rPr>
            </w:pPr>
            <w:r>
              <w:rPr>
                <w:spacing w:val="-10"/>
                <w:sz w:val="24"/>
              </w:rPr>
              <w:t>4</w:t>
            </w:r>
          </w:p>
        </w:tc>
        <w:tc>
          <w:tcPr>
            <w:tcW w:w="4607" w:type="dxa"/>
          </w:tcPr>
          <w:p>
            <w:pPr>
              <w:pStyle w:val="TableParagraph"/>
              <w:spacing w:line="270" w:lineRule="exact"/>
              <w:ind w:left="107"/>
              <w:jc w:val="left"/>
              <w:rPr>
                <w:sz w:val="24"/>
              </w:rPr>
            </w:pPr>
            <w:r>
              <w:rPr>
                <w:sz w:val="24"/>
              </w:rPr>
              <w:t>Orientation</w:t>
            </w:r>
            <w:r>
              <w:rPr>
                <w:spacing w:val="-3"/>
                <w:sz w:val="24"/>
              </w:rPr>
              <w:t> </w:t>
            </w:r>
            <w:r>
              <w:rPr>
                <w:sz w:val="24"/>
              </w:rPr>
              <w:t>on</w:t>
            </w:r>
            <w:r>
              <w:rPr>
                <w:spacing w:val="-3"/>
                <w:sz w:val="24"/>
              </w:rPr>
              <w:t> </w:t>
            </w:r>
            <w:r>
              <w:rPr>
                <w:sz w:val="24"/>
              </w:rPr>
              <w:t>admitted</w:t>
            </w:r>
            <w:r>
              <w:rPr>
                <w:spacing w:val="-3"/>
                <w:sz w:val="24"/>
              </w:rPr>
              <w:t> </w:t>
            </w:r>
            <w:r>
              <w:rPr>
                <w:sz w:val="24"/>
              </w:rPr>
              <w:t>Branch</w:t>
            </w:r>
            <w:r>
              <w:rPr>
                <w:spacing w:val="-2"/>
                <w:sz w:val="24"/>
              </w:rPr>
              <w:t> </w:t>
            </w:r>
            <w:r>
              <w:rPr>
                <w:sz w:val="24"/>
              </w:rPr>
              <w:t>-</w:t>
            </w:r>
            <w:r>
              <w:rPr>
                <w:spacing w:val="-10"/>
                <w:sz w:val="24"/>
              </w:rPr>
              <w:t>-</w:t>
            </w:r>
          </w:p>
          <w:p>
            <w:pPr>
              <w:pStyle w:val="TableParagraph"/>
              <w:spacing w:before="43"/>
              <w:ind w:left="107"/>
              <w:jc w:val="left"/>
              <w:rPr>
                <w:sz w:val="24"/>
              </w:rPr>
            </w:pPr>
            <w:r>
              <w:rPr>
                <w:sz w:val="24"/>
              </w:rPr>
              <w:t>corresponding</w:t>
            </w:r>
            <w:r>
              <w:rPr>
                <w:spacing w:val="-5"/>
                <w:sz w:val="24"/>
              </w:rPr>
              <w:t> </w:t>
            </w:r>
            <w:r>
              <w:rPr>
                <w:sz w:val="24"/>
              </w:rPr>
              <w:t>labs,</w:t>
            </w:r>
            <w:r>
              <w:rPr>
                <w:spacing w:val="-2"/>
                <w:sz w:val="24"/>
              </w:rPr>
              <w:t> </w:t>
            </w:r>
            <w:r>
              <w:rPr>
                <w:sz w:val="24"/>
              </w:rPr>
              <w:t>tools and</w:t>
            </w:r>
            <w:r>
              <w:rPr>
                <w:spacing w:val="-1"/>
                <w:sz w:val="24"/>
              </w:rPr>
              <w:t> </w:t>
            </w:r>
            <w:r>
              <w:rPr>
                <w:spacing w:val="-2"/>
                <w:sz w:val="24"/>
              </w:rPr>
              <w:t>platforms</w:t>
            </w:r>
          </w:p>
        </w:tc>
        <w:tc>
          <w:tcPr>
            <w:tcW w:w="1260" w:type="dxa"/>
          </w:tcPr>
          <w:p>
            <w:pPr>
              <w:pStyle w:val="TableParagraph"/>
              <w:spacing w:before="152"/>
              <w:ind w:left="7" w:right="2"/>
              <w:rPr>
                <w:sz w:val="24"/>
              </w:rPr>
            </w:pPr>
            <w:r>
              <w:rPr>
                <w:spacing w:val="-5"/>
                <w:sz w:val="24"/>
              </w:rPr>
              <w:t>EC</w:t>
            </w:r>
          </w:p>
        </w:tc>
        <w:tc>
          <w:tcPr>
            <w:tcW w:w="601" w:type="dxa"/>
          </w:tcPr>
          <w:p>
            <w:pPr>
              <w:pStyle w:val="TableParagraph"/>
              <w:spacing w:before="152"/>
              <w:ind w:left="7"/>
              <w:rPr>
                <w:sz w:val="24"/>
              </w:rPr>
            </w:pPr>
            <w:r>
              <w:rPr>
                <w:spacing w:val="-10"/>
                <w:sz w:val="24"/>
              </w:rPr>
              <w:t>2</w:t>
            </w:r>
          </w:p>
        </w:tc>
        <w:tc>
          <w:tcPr>
            <w:tcW w:w="629" w:type="dxa"/>
          </w:tcPr>
          <w:p>
            <w:pPr>
              <w:pStyle w:val="TableParagraph"/>
              <w:spacing w:before="152"/>
              <w:ind w:left="9" w:right="2"/>
              <w:rPr>
                <w:sz w:val="24"/>
              </w:rPr>
            </w:pPr>
            <w:r>
              <w:rPr>
                <w:spacing w:val="-10"/>
                <w:sz w:val="24"/>
              </w:rPr>
              <w:t>0</w:t>
            </w:r>
          </w:p>
        </w:tc>
        <w:tc>
          <w:tcPr>
            <w:tcW w:w="631" w:type="dxa"/>
          </w:tcPr>
          <w:p>
            <w:pPr>
              <w:pStyle w:val="TableParagraph"/>
              <w:spacing w:before="152"/>
              <w:ind w:left="53" w:right="48"/>
              <w:rPr>
                <w:sz w:val="24"/>
              </w:rPr>
            </w:pPr>
            <w:r>
              <w:rPr>
                <w:spacing w:val="-10"/>
                <w:sz w:val="24"/>
              </w:rPr>
              <w:t>3</w:t>
            </w:r>
          </w:p>
        </w:tc>
        <w:tc>
          <w:tcPr>
            <w:tcW w:w="1080" w:type="dxa"/>
          </w:tcPr>
          <w:p>
            <w:pPr>
              <w:pStyle w:val="TableParagraph"/>
              <w:spacing w:before="152"/>
              <w:ind w:left="7"/>
              <w:rPr>
                <w:sz w:val="24"/>
              </w:rPr>
            </w:pPr>
            <w:r>
              <w:rPr>
                <w:spacing w:val="-10"/>
                <w:sz w:val="24"/>
              </w:rPr>
              <w:t>0</w:t>
            </w:r>
          </w:p>
        </w:tc>
      </w:tr>
      <w:tr>
        <w:trPr>
          <w:trHeight w:val="337" w:hRule="atLeast"/>
        </w:trPr>
        <w:tc>
          <w:tcPr>
            <w:tcW w:w="1059" w:type="dxa"/>
          </w:tcPr>
          <w:p>
            <w:pPr>
              <w:pStyle w:val="TableParagraph"/>
              <w:spacing w:before="6"/>
              <w:ind w:left="12"/>
              <w:rPr>
                <w:sz w:val="24"/>
              </w:rPr>
            </w:pPr>
            <w:r>
              <w:rPr>
                <w:spacing w:val="-10"/>
                <w:sz w:val="24"/>
              </w:rPr>
              <w:t>5</w:t>
            </w:r>
          </w:p>
        </w:tc>
        <w:tc>
          <w:tcPr>
            <w:tcW w:w="4607" w:type="dxa"/>
          </w:tcPr>
          <w:p>
            <w:pPr>
              <w:pStyle w:val="TableParagraph"/>
              <w:spacing w:before="6"/>
              <w:ind w:left="107"/>
              <w:jc w:val="left"/>
              <w:rPr>
                <w:sz w:val="24"/>
              </w:rPr>
            </w:pPr>
            <w:r>
              <w:rPr>
                <w:sz w:val="24"/>
              </w:rPr>
              <w:t>Proficiency</w:t>
            </w:r>
            <w:r>
              <w:rPr>
                <w:spacing w:val="-7"/>
                <w:sz w:val="24"/>
              </w:rPr>
              <w:t> </w:t>
            </w:r>
            <w:r>
              <w:rPr>
                <w:sz w:val="24"/>
              </w:rPr>
              <w:t>Modules &amp;</w:t>
            </w:r>
            <w:r>
              <w:rPr>
                <w:spacing w:val="-2"/>
                <w:sz w:val="24"/>
              </w:rPr>
              <w:t> </w:t>
            </w:r>
            <w:r>
              <w:rPr>
                <w:sz w:val="24"/>
              </w:rPr>
              <w:t>Productivity</w:t>
            </w:r>
            <w:r>
              <w:rPr>
                <w:spacing w:val="-7"/>
                <w:sz w:val="24"/>
              </w:rPr>
              <w:t> </w:t>
            </w:r>
            <w:r>
              <w:rPr>
                <w:spacing w:val="-2"/>
                <w:sz w:val="24"/>
              </w:rPr>
              <w:t>Tools</w:t>
            </w:r>
          </w:p>
        </w:tc>
        <w:tc>
          <w:tcPr>
            <w:tcW w:w="1260" w:type="dxa"/>
          </w:tcPr>
          <w:p>
            <w:pPr>
              <w:pStyle w:val="TableParagraph"/>
              <w:spacing w:before="6"/>
              <w:ind w:left="7"/>
              <w:rPr>
                <w:sz w:val="24"/>
              </w:rPr>
            </w:pPr>
            <w:r>
              <w:rPr>
                <w:spacing w:val="-5"/>
                <w:sz w:val="24"/>
              </w:rPr>
              <w:t>ES</w:t>
            </w:r>
          </w:p>
        </w:tc>
        <w:tc>
          <w:tcPr>
            <w:tcW w:w="601" w:type="dxa"/>
          </w:tcPr>
          <w:p>
            <w:pPr>
              <w:pStyle w:val="TableParagraph"/>
              <w:spacing w:before="6"/>
              <w:ind w:left="7"/>
              <w:rPr>
                <w:sz w:val="24"/>
              </w:rPr>
            </w:pPr>
            <w:r>
              <w:rPr>
                <w:spacing w:val="-10"/>
                <w:sz w:val="24"/>
              </w:rPr>
              <w:t>2</w:t>
            </w:r>
          </w:p>
        </w:tc>
        <w:tc>
          <w:tcPr>
            <w:tcW w:w="629" w:type="dxa"/>
          </w:tcPr>
          <w:p>
            <w:pPr>
              <w:pStyle w:val="TableParagraph"/>
              <w:spacing w:before="6"/>
              <w:ind w:left="9" w:right="2"/>
              <w:rPr>
                <w:sz w:val="24"/>
              </w:rPr>
            </w:pPr>
            <w:r>
              <w:rPr>
                <w:spacing w:val="-10"/>
                <w:sz w:val="24"/>
              </w:rPr>
              <w:t>1</w:t>
            </w:r>
          </w:p>
        </w:tc>
        <w:tc>
          <w:tcPr>
            <w:tcW w:w="631" w:type="dxa"/>
          </w:tcPr>
          <w:p>
            <w:pPr>
              <w:pStyle w:val="TableParagraph"/>
              <w:spacing w:before="6"/>
              <w:ind w:left="53" w:right="48"/>
              <w:rPr>
                <w:sz w:val="24"/>
              </w:rPr>
            </w:pPr>
            <w:r>
              <w:rPr>
                <w:spacing w:val="-10"/>
                <w:sz w:val="24"/>
              </w:rPr>
              <w:t>2</w:t>
            </w:r>
          </w:p>
        </w:tc>
        <w:tc>
          <w:tcPr>
            <w:tcW w:w="1080" w:type="dxa"/>
          </w:tcPr>
          <w:p>
            <w:pPr>
              <w:pStyle w:val="TableParagraph"/>
              <w:spacing w:before="6"/>
              <w:ind w:left="7"/>
              <w:rPr>
                <w:sz w:val="24"/>
              </w:rPr>
            </w:pPr>
            <w:r>
              <w:rPr>
                <w:spacing w:val="-10"/>
                <w:sz w:val="24"/>
              </w:rPr>
              <w:t>0</w:t>
            </w:r>
          </w:p>
        </w:tc>
      </w:tr>
      <w:tr>
        <w:trPr>
          <w:trHeight w:val="635" w:hRule="atLeast"/>
        </w:trPr>
        <w:tc>
          <w:tcPr>
            <w:tcW w:w="1059" w:type="dxa"/>
          </w:tcPr>
          <w:p>
            <w:pPr>
              <w:pStyle w:val="TableParagraph"/>
              <w:spacing w:before="155"/>
              <w:ind w:left="12"/>
              <w:rPr>
                <w:sz w:val="24"/>
              </w:rPr>
            </w:pPr>
            <w:r>
              <w:rPr>
                <w:spacing w:val="-10"/>
                <w:sz w:val="24"/>
              </w:rPr>
              <w:t>6</w:t>
            </w:r>
          </w:p>
        </w:tc>
        <w:tc>
          <w:tcPr>
            <w:tcW w:w="4607" w:type="dxa"/>
          </w:tcPr>
          <w:p>
            <w:pPr>
              <w:pStyle w:val="TableParagraph"/>
              <w:spacing w:line="270" w:lineRule="exact"/>
              <w:ind w:left="107"/>
              <w:jc w:val="left"/>
              <w:rPr>
                <w:sz w:val="24"/>
              </w:rPr>
            </w:pPr>
            <w:r>
              <w:rPr>
                <w:sz w:val="24"/>
              </w:rPr>
              <w:t>Assessment</w:t>
            </w:r>
            <w:r>
              <w:rPr>
                <w:spacing w:val="-3"/>
                <w:sz w:val="24"/>
              </w:rPr>
              <w:t> </w:t>
            </w:r>
            <w:r>
              <w:rPr>
                <w:sz w:val="24"/>
              </w:rPr>
              <w:t>on</w:t>
            </w:r>
            <w:r>
              <w:rPr>
                <w:spacing w:val="-2"/>
                <w:sz w:val="24"/>
              </w:rPr>
              <w:t> </w:t>
            </w:r>
            <w:r>
              <w:rPr>
                <w:sz w:val="24"/>
              </w:rPr>
              <w:t>basic</w:t>
            </w:r>
            <w:r>
              <w:rPr>
                <w:spacing w:val="-3"/>
                <w:sz w:val="24"/>
              </w:rPr>
              <w:t> </w:t>
            </w:r>
            <w:r>
              <w:rPr>
                <w:sz w:val="24"/>
              </w:rPr>
              <w:t>aptitude</w:t>
            </w:r>
            <w:r>
              <w:rPr>
                <w:spacing w:val="-2"/>
                <w:sz w:val="24"/>
              </w:rPr>
              <w:t> </w:t>
            </w:r>
            <w:r>
              <w:rPr>
                <w:spacing w:val="-5"/>
                <w:sz w:val="24"/>
              </w:rPr>
              <w:t>and</w:t>
            </w:r>
          </w:p>
          <w:p>
            <w:pPr>
              <w:pStyle w:val="TableParagraph"/>
              <w:spacing w:before="43"/>
              <w:ind w:left="107"/>
              <w:jc w:val="left"/>
              <w:rPr>
                <w:sz w:val="24"/>
              </w:rPr>
            </w:pPr>
            <w:r>
              <w:rPr>
                <w:sz w:val="24"/>
              </w:rPr>
              <w:t>mathematical</w:t>
            </w:r>
            <w:r>
              <w:rPr>
                <w:spacing w:val="-3"/>
                <w:sz w:val="24"/>
              </w:rPr>
              <w:t> </w:t>
            </w:r>
            <w:r>
              <w:rPr>
                <w:spacing w:val="-2"/>
                <w:sz w:val="24"/>
              </w:rPr>
              <w:t>skills</w:t>
            </w:r>
          </w:p>
        </w:tc>
        <w:tc>
          <w:tcPr>
            <w:tcW w:w="1260" w:type="dxa"/>
          </w:tcPr>
          <w:p>
            <w:pPr>
              <w:pStyle w:val="TableParagraph"/>
              <w:spacing w:before="155"/>
              <w:ind w:left="7" w:right="2"/>
              <w:rPr>
                <w:sz w:val="24"/>
              </w:rPr>
            </w:pPr>
            <w:r>
              <w:rPr>
                <w:spacing w:val="-5"/>
                <w:sz w:val="24"/>
              </w:rPr>
              <w:t>MC</w:t>
            </w:r>
          </w:p>
        </w:tc>
        <w:tc>
          <w:tcPr>
            <w:tcW w:w="601" w:type="dxa"/>
          </w:tcPr>
          <w:p>
            <w:pPr>
              <w:pStyle w:val="TableParagraph"/>
              <w:spacing w:before="155"/>
              <w:ind w:left="7"/>
              <w:rPr>
                <w:sz w:val="24"/>
              </w:rPr>
            </w:pPr>
            <w:r>
              <w:rPr>
                <w:spacing w:val="-10"/>
                <w:sz w:val="24"/>
              </w:rPr>
              <w:t>2</w:t>
            </w:r>
          </w:p>
        </w:tc>
        <w:tc>
          <w:tcPr>
            <w:tcW w:w="629" w:type="dxa"/>
          </w:tcPr>
          <w:p>
            <w:pPr>
              <w:pStyle w:val="TableParagraph"/>
              <w:spacing w:before="155"/>
              <w:ind w:left="9" w:right="2"/>
              <w:rPr>
                <w:sz w:val="24"/>
              </w:rPr>
            </w:pPr>
            <w:r>
              <w:rPr>
                <w:spacing w:val="-10"/>
                <w:sz w:val="24"/>
              </w:rPr>
              <w:t>0</w:t>
            </w:r>
          </w:p>
        </w:tc>
        <w:tc>
          <w:tcPr>
            <w:tcW w:w="631" w:type="dxa"/>
          </w:tcPr>
          <w:p>
            <w:pPr>
              <w:pStyle w:val="TableParagraph"/>
              <w:spacing w:before="155"/>
              <w:ind w:left="53" w:right="48"/>
              <w:rPr>
                <w:sz w:val="24"/>
              </w:rPr>
            </w:pPr>
            <w:r>
              <w:rPr>
                <w:spacing w:val="-10"/>
                <w:sz w:val="24"/>
              </w:rPr>
              <w:t>3</w:t>
            </w:r>
          </w:p>
        </w:tc>
        <w:tc>
          <w:tcPr>
            <w:tcW w:w="1080" w:type="dxa"/>
          </w:tcPr>
          <w:p>
            <w:pPr>
              <w:pStyle w:val="TableParagraph"/>
              <w:spacing w:before="155"/>
              <w:ind w:left="7"/>
              <w:rPr>
                <w:sz w:val="24"/>
              </w:rPr>
            </w:pPr>
            <w:r>
              <w:rPr>
                <w:spacing w:val="-10"/>
                <w:sz w:val="24"/>
              </w:rPr>
              <w:t>0</w:t>
            </w:r>
          </w:p>
        </w:tc>
      </w:tr>
      <w:tr>
        <w:trPr>
          <w:trHeight w:val="337" w:hRule="atLeast"/>
        </w:trPr>
        <w:tc>
          <w:tcPr>
            <w:tcW w:w="1059" w:type="dxa"/>
          </w:tcPr>
          <w:p>
            <w:pPr>
              <w:pStyle w:val="TableParagraph"/>
              <w:spacing w:before="6"/>
              <w:ind w:left="12"/>
              <w:rPr>
                <w:sz w:val="24"/>
              </w:rPr>
            </w:pPr>
            <w:r>
              <w:rPr>
                <w:spacing w:val="-10"/>
                <w:sz w:val="24"/>
              </w:rPr>
              <w:t>7</w:t>
            </w:r>
          </w:p>
        </w:tc>
        <w:tc>
          <w:tcPr>
            <w:tcW w:w="4607" w:type="dxa"/>
          </w:tcPr>
          <w:p>
            <w:pPr>
              <w:pStyle w:val="TableParagraph"/>
              <w:spacing w:before="6"/>
              <w:ind w:left="107"/>
              <w:jc w:val="left"/>
              <w:rPr>
                <w:sz w:val="24"/>
              </w:rPr>
            </w:pPr>
            <w:r>
              <w:rPr>
                <w:sz w:val="24"/>
              </w:rPr>
              <w:t>Remedial</w:t>
            </w:r>
            <w:r>
              <w:rPr>
                <w:spacing w:val="-1"/>
                <w:sz w:val="24"/>
              </w:rPr>
              <w:t> </w:t>
            </w:r>
            <w:r>
              <w:rPr>
                <w:sz w:val="24"/>
              </w:rPr>
              <w:t>Training</w:t>
            </w:r>
            <w:r>
              <w:rPr>
                <w:spacing w:val="-4"/>
                <w:sz w:val="24"/>
              </w:rPr>
              <w:t> </w:t>
            </w:r>
            <w:r>
              <w:rPr>
                <w:sz w:val="24"/>
              </w:rPr>
              <w:t>in</w:t>
            </w:r>
            <w:r>
              <w:rPr>
                <w:spacing w:val="-1"/>
                <w:sz w:val="24"/>
              </w:rPr>
              <w:t> </w:t>
            </w:r>
            <w:r>
              <w:rPr>
                <w:sz w:val="24"/>
              </w:rPr>
              <w:t>Foundation</w:t>
            </w:r>
            <w:r>
              <w:rPr>
                <w:spacing w:val="-1"/>
                <w:sz w:val="24"/>
              </w:rPr>
              <w:t> </w:t>
            </w:r>
            <w:r>
              <w:rPr>
                <w:spacing w:val="-2"/>
                <w:sz w:val="24"/>
              </w:rPr>
              <w:t>Courses</w:t>
            </w:r>
          </w:p>
        </w:tc>
        <w:tc>
          <w:tcPr>
            <w:tcW w:w="1260" w:type="dxa"/>
          </w:tcPr>
          <w:p>
            <w:pPr>
              <w:pStyle w:val="TableParagraph"/>
              <w:spacing w:before="6"/>
              <w:ind w:left="7" w:right="2"/>
              <w:rPr>
                <w:sz w:val="24"/>
              </w:rPr>
            </w:pPr>
            <w:r>
              <w:rPr>
                <w:spacing w:val="-5"/>
                <w:sz w:val="24"/>
              </w:rPr>
              <w:t>MC</w:t>
            </w:r>
          </w:p>
        </w:tc>
        <w:tc>
          <w:tcPr>
            <w:tcW w:w="601" w:type="dxa"/>
          </w:tcPr>
          <w:p>
            <w:pPr>
              <w:pStyle w:val="TableParagraph"/>
              <w:spacing w:before="6"/>
              <w:ind w:left="7"/>
              <w:rPr>
                <w:sz w:val="24"/>
              </w:rPr>
            </w:pPr>
            <w:r>
              <w:rPr>
                <w:spacing w:val="-10"/>
                <w:sz w:val="24"/>
              </w:rPr>
              <w:t>2</w:t>
            </w:r>
          </w:p>
        </w:tc>
        <w:tc>
          <w:tcPr>
            <w:tcW w:w="629" w:type="dxa"/>
          </w:tcPr>
          <w:p>
            <w:pPr>
              <w:pStyle w:val="TableParagraph"/>
              <w:spacing w:before="6"/>
              <w:ind w:left="9" w:right="2"/>
              <w:rPr>
                <w:sz w:val="24"/>
              </w:rPr>
            </w:pPr>
            <w:r>
              <w:rPr>
                <w:spacing w:val="-10"/>
                <w:sz w:val="24"/>
              </w:rPr>
              <w:t>1</w:t>
            </w:r>
          </w:p>
        </w:tc>
        <w:tc>
          <w:tcPr>
            <w:tcW w:w="631" w:type="dxa"/>
          </w:tcPr>
          <w:p>
            <w:pPr>
              <w:pStyle w:val="TableParagraph"/>
              <w:spacing w:before="6"/>
              <w:ind w:left="53" w:right="48"/>
              <w:rPr>
                <w:sz w:val="24"/>
              </w:rPr>
            </w:pPr>
            <w:r>
              <w:rPr>
                <w:spacing w:val="-10"/>
                <w:sz w:val="24"/>
              </w:rPr>
              <w:t>2</w:t>
            </w:r>
          </w:p>
        </w:tc>
        <w:tc>
          <w:tcPr>
            <w:tcW w:w="1080" w:type="dxa"/>
          </w:tcPr>
          <w:p>
            <w:pPr>
              <w:pStyle w:val="TableParagraph"/>
              <w:spacing w:before="6"/>
              <w:ind w:left="7"/>
              <w:rPr>
                <w:sz w:val="24"/>
              </w:rPr>
            </w:pPr>
            <w:r>
              <w:rPr>
                <w:spacing w:val="-10"/>
                <w:sz w:val="24"/>
              </w:rPr>
              <w:t>0</w:t>
            </w:r>
          </w:p>
        </w:tc>
      </w:tr>
      <w:tr>
        <w:trPr>
          <w:trHeight w:val="340" w:hRule="atLeast"/>
        </w:trPr>
        <w:tc>
          <w:tcPr>
            <w:tcW w:w="1059" w:type="dxa"/>
          </w:tcPr>
          <w:p>
            <w:pPr>
              <w:pStyle w:val="TableParagraph"/>
              <w:spacing w:before="6"/>
              <w:ind w:left="12"/>
              <w:rPr>
                <w:sz w:val="24"/>
              </w:rPr>
            </w:pPr>
            <w:r>
              <w:rPr>
                <w:spacing w:val="-10"/>
                <w:sz w:val="24"/>
              </w:rPr>
              <w:t>8</w:t>
            </w:r>
          </w:p>
        </w:tc>
        <w:tc>
          <w:tcPr>
            <w:tcW w:w="4607" w:type="dxa"/>
          </w:tcPr>
          <w:p>
            <w:pPr>
              <w:pStyle w:val="TableParagraph"/>
              <w:spacing w:before="6"/>
              <w:ind w:left="107"/>
              <w:jc w:val="left"/>
              <w:rPr>
                <w:sz w:val="24"/>
              </w:rPr>
            </w:pPr>
            <w:r>
              <w:rPr>
                <w:sz w:val="24"/>
              </w:rPr>
              <w:t>Human</w:t>
            </w:r>
            <w:r>
              <w:rPr>
                <w:spacing w:val="-3"/>
                <w:sz w:val="24"/>
              </w:rPr>
              <w:t> </w:t>
            </w:r>
            <w:r>
              <w:rPr>
                <w:sz w:val="24"/>
              </w:rPr>
              <w:t>Values</w:t>
            </w:r>
            <w:r>
              <w:rPr>
                <w:spacing w:val="-2"/>
                <w:sz w:val="24"/>
              </w:rPr>
              <w:t> </w:t>
            </w:r>
            <w:r>
              <w:rPr>
                <w:sz w:val="24"/>
              </w:rPr>
              <w:t>&amp;</w:t>
            </w:r>
            <w:r>
              <w:rPr>
                <w:spacing w:val="-5"/>
                <w:sz w:val="24"/>
              </w:rPr>
              <w:t> </w:t>
            </w:r>
            <w:r>
              <w:rPr>
                <w:sz w:val="24"/>
              </w:rPr>
              <w:t>Professional</w:t>
            </w:r>
            <w:r>
              <w:rPr>
                <w:spacing w:val="-3"/>
                <w:sz w:val="24"/>
              </w:rPr>
              <w:t> </w:t>
            </w:r>
            <w:r>
              <w:rPr>
                <w:spacing w:val="-2"/>
                <w:sz w:val="24"/>
              </w:rPr>
              <w:t>Ethics</w:t>
            </w:r>
          </w:p>
        </w:tc>
        <w:tc>
          <w:tcPr>
            <w:tcW w:w="1260" w:type="dxa"/>
          </w:tcPr>
          <w:p>
            <w:pPr>
              <w:pStyle w:val="TableParagraph"/>
              <w:spacing w:before="6"/>
              <w:ind w:left="7" w:right="2"/>
              <w:rPr>
                <w:sz w:val="24"/>
              </w:rPr>
            </w:pPr>
            <w:r>
              <w:rPr>
                <w:spacing w:val="-5"/>
                <w:sz w:val="24"/>
              </w:rPr>
              <w:t>MC</w:t>
            </w:r>
          </w:p>
        </w:tc>
        <w:tc>
          <w:tcPr>
            <w:tcW w:w="601" w:type="dxa"/>
          </w:tcPr>
          <w:p>
            <w:pPr>
              <w:pStyle w:val="TableParagraph"/>
              <w:spacing w:before="6"/>
              <w:ind w:left="7"/>
              <w:rPr>
                <w:sz w:val="24"/>
              </w:rPr>
            </w:pPr>
            <w:r>
              <w:rPr>
                <w:spacing w:val="-10"/>
                <w:sz w:val="24"/>
              </w:rPr>
              <w:t>3</w:t>
            </w:r>
          </w:p>
        </w:tc>
        <w:tc>
          <w:tcPr>
            <w:tcW w:w="629" w:type="dxa"/>
          </w:tcPr>
          <w:p>
            <w:pPr>
              <w:pStyle w:val="TableParagraph"/>
              <w:spacing w:before="6"/>
              <w:ind w:left="9" w:right="2"/>
              <w:rPr>
                <w:sz w:val="24"/>
              </w:rPr>
            </w:pPr>
            <w:r>
              <w:rPr>
                <w:spacing w:val="-10"/>
                <w:sz w:val="24"/>
              </w:rPr>
              <w:t>0</w:t>
            </w:r>
          </w:p>
        </w:tc>
        <w:tc>
          <w:tcPr>
            <w:tcW w:w="631" w:type="dxa"/>
          </w:tcPr>
          <w:p>
            <w:pPr>
              <w:pStyle w:val="TableParagraph"/>
              <w:spacing w:before="6"/>
              <w:ind w:left="53" w:right="48"/>
              <w:rPr>
                <w:sz w:val="24"/>
              </w:rPr>
            </w:pPr>
            <w:r>
              <w:rPr>
                <w:spacing w:val="-10"/>
                <w:sz w:val="24"/>
              </w:rPr>
              <w:t>0</w:t>
            </w:r>
          </w:p>
        </w:tc>
        <w:tc>
          <w:tcPr>
            <w:tcW w:w="1080" w:type="dxa"/>
          </w:tcPr>
          <w:p>
            <w:pPr>
              <w:pStyle w:val="TableParagraph"/>
              <w:spacing w:before="6"/>
              <w:ind w:left="7"/>
              <w:rPr>
                <w:sz w:val="24"/>
              </w:rPr>
            </w:pPr>
            <w:r>
              <w:rPr>
                <w:spacing w:val="-10"/>
                <w:sz w:val="24"/>
              </w:rPr>
              <w:t>0</w:t>
            </w:r>
          </w:p>
        </w:tc>
      </w:tr>
      <w:tr>
        <w:trPr>
          <w:trHeight w:val="633" w:hRule="atLeast"/>
        </w:trPr>
        <w:tc>
          <w:tcPr>
            <w:tcW w:w="1059" w:type="dxa"/>
          </w:tcPr>
          <w:p>
            <w:pPr>
              <w:pStyle w:val="TableParagraph"/>
              <w:spacing w:before="153"/>
              <w:ind w:left="12"/>
              <w:rPr>
                <w:sz w:val="24"/>
              </w:rPr>
            </w:pPr>
            <w:r>
              <w:rPr>
                <w:spacing w:val="-10"/>
                <w:sz w:val="24"/>
              </w:rPr>
              <w:t>9</w:t>
            </w:r>
          </w:p>
        </w:tc>
        <w:tc>
          <w:tcPr>
            <w:tcW w:w="4607" w:type="dxa"/>
          </w:tcPr>
          <w:p>
            <w:pPr>
              <w:pStyle w:val="TableParagraph"/>
              <w:spacing w:line="270" w:lineRule="exact"/>
              <w:ind w:left="107"/>
              <w:jc w:val="left"/>
              <w:rPr>
                <w:sz w:val="24"/>
              </w:rPr>
            </w:pPr>
            <w:r>
              <w:rPr>
                <w:sz w:val="24"/>
              </w:rPr>
              <w:t>Communication</w:t>
            </w:r>
            <w:r>
              <w:rPr>
                <w:spacing w:val="-3"/>
                <w:sz w:val="24"/>
              </w:rPr>
              <w:t> </w:t>
            </w:r>
            <w:r>
              <w:rPr>
                <w:sz w:val="24"/>
              </w:rPr>
              <w:t>Skills --</w:t>
            </w:r>
            <w:r>
              <w:rPr>
                <w:spacing w:val="-3"/>
                <w:sz w:val="24"/>
              </w:rPr>
              <w:t> </w:t>
            </w:r>
            <w:r>
              <w:rPr>
                <w:sz w:val="24"/>
              </w:rPr>
              <w:t>focus</w:t>
            </w:r>
            <w:r>
              <w:rPr>
                <w:spacing w:val="-2"/>
                <w:sz w:val="24"/>
              </w:rPr>
              <w:t> </w:t>
            </w:r>
            <w:r>
              <w:rPr>
                <w:sz w:val="24"/>
              </w:rPr>
              <w:t>on </w:t>
            </w:r>
            <w:r>
              <w:rPr>
                <w:spacing w:val="-2"/>
                <w:sz w:val="24"/>
              </w:rPr>
              <w:t>Listening,</w:t>
            </w:r>
          </w:p>
          <w:p>
            <w:pPr>
              <w:pStyle w:val="TableParagraph"/>
              <w:spacing w:before="41"/>
              <w:ind w:left="107"/>
              <w:jc w:val="left"/>
              <w:rPr>
                <w:sz w:val="24"/>
              </w:rPr>
            </w:pPr>
            <w:r>
              <w:rPr>
                <w:sz w:val="24"/>
              </w:rPr>
              <w:t>Speaking,</w:t>
            </w:r>
            <w:r>
              <w:rPr>
                <w:spacing w:val="-2"/>
                <w:sz w:val="24"/>
              </w:rPr>
              <w:t> </w:t>
            </w:r>
            <w:r>
              <w:rPr>
                <w:sz w:val="24"/>
              </w:rPr>
              <w:t>Reading,</w:t>
            </w:r>
            <w:r>
              <w:rPr>
                <w:spacing w:val="-1"/>
                <w:sz w:val="24"/>
              </w:rPr>
              <w:t> </w:t>
            </w:r>
            <w:r>
              <w:rPr>
                <w:sz w:val="24"/>
              </w:rPr>
              <w:t>Writing</w:t>
            </w:r>
            <w:r>
              <w:rPr>
                <w:spacing w:val="-5"/>
                <w:sz w:val="24"/>
              </w:rPr>
              <w:t> </w:t>
            </w:r>
            <w:r>
              <w:rPr>
                <w:spacing w:val="-2"/>
                <w:sz w:val="24"/>
              </w:rPr>
              <w:t>skills</w:t>
            </w:r>
          </w:p>
        </w:tc>
        <w:tc>
          <w:tcPr>
            <w:tcW w:w="1260" w:type="dxa"/>
          </w:tcPr>
          <w:p>
            <w:pPr>
              <w:pStyle w:val="TableParagraph"/>
              <w:spacing w:before="153"/>
              <w:ind w:left="7" w:right="4"/>
              <w:rPr>
                <w:sz w:val="24"/>
              </w:rPr>
            </w:pPr>
            <w:r>
              <w:rPr>
                <w:spacing w:val="-5"/>
                <w:sz w:val="24"/>
              </w:rPr>
              <w:t>BS</w:t>
            </w:r>
          </w:p>
        </w:tc>
        <w:tc>
          <w:tcPr>
            <w:tcW w:w="601" w:type="dxa"/>
          </w:tcPr>
          <w:p>
            <w:pPr>
              <w:pStyle w:val="TableParagraph"/>
              <w:spacing w:before="153"/>
              <w:ind w:left="7"/>
              <w:rPr>
                <w:sz w:val="24"/>
              </w:rPr>
            </w:pPr>
            <w:r>
              <w:rPr>
                <w:spacing w:val="-10"/>
                <w:sz w:val="24"/>
              </w:rPr>
              <w:t>2</w:t>
            </w:r>
          </w:p>
        </w:tc>
        <w:tc>
          <w:tcPr>
            <w:tcW w:w="629" w:type="dxa"/>
          </w:tcPr>
          <w:p>
            <w:pPr>
              <w:pStyle w:val="TableParagraph"/>
              <w:spacing w:before="153"/>
              <w:ind w:left="9" w:right="2"/>
              <w:rPr>
                <w:sz w:val="24"/>
              </w:rPr>
            </w:pPr>
            <w:r>
              <w:rPr>
                <w:spacing w:val="-10"/>
                <w:sz w:val="24"/>
              </w:rPr>
              <w:t>1</w:t>
            </w:r>
          </w:p>
        </w:tc>
        <w:tc>
          <w:tcPr>
            <w:tcW w:w="631" w:type="dxa"/>
          </w:tcPr>
          <w:p>
            <w:pPr>
              <w:pStyle w:val="TableParagraph"/>
              <w:spacing w:before="153"/>
              <w:ind w:left="53" w:right="48"/>
              <w:rPr>
                <w:sz w:val="24"/>
              </w:rPr>
            </w:pPr>
            <w:r>
              <w:rPr>
                <w:spacing w:val="-10"/>
                <w:sz w:val="24"/>
              </w:rPr>
              <w:t>2</w:t>
            </w:r>
          </w:p>
        </w:tc>
        <w:tc>
          <w:tcPr>
            <w:tcW w:w="1080" w:type="dxa"/>
          </w:tcPr>
          <w:p>
            <w:pPr>
              <w:pStyle w:val="TableParagraph"/>
              <w:spacing w:before="153"/>
              <w:ind w:left="7"/>
              <w:rPr>
                <w:sz w:val="24"/>
              </w:rPr>
            </w:pPr>
            <w:r>
              <w:rPr>
                <w:spacing w:val="-10"/>
                <w:sz w:val="24"/>
              </w:rPr>
              <w:t>0</w:t>
            </w:r>
          </w:p>
        </w:tc>
      </w:tr>
      <w:tr>
        <w:trPr>
          <w:trHeight w:val="436" w:hRule="atLeast"/>
        </w:trPr>
        <w:tc>
          <w:tcPr>
            <w:tcW w:w="1059" w:type="dxa"/>
          </w:tcPr>
          <w:p>
            <w:pPr>
              <w:pStyle w:val="TableParagraph"/>
              <w:spacing w:before="54"/>
              <w:ind w:left="12"/>
              <w:rPr>
                <w:sz w:val="24"/>
              </w:rPr>
            </w:pPr>
            <w:r>
              <w:rPr>
                <w:spacing w:val="-5"/>
                <w:sz w:val="24"/>
              </w:rPr>
              <w:t>10</w:t>
            </w:r>
          </w:p>
        </w:tc>
        <w:tc>
          <w:tcPr>
            <w:tcW w:w="4607" w:type="dxa"/>
          </w:tcPr>
          <w:p>
            <w:pPr>
              <w:pStyle w:val="TableParagraph"/>
              <w:spacing w:before="54"/>
              <w:ind w:left="107"/>
              <w:jc w:val="left"/>
              <w:rPr>
                <w:sz w:val="24"/>
              </w:rPr>
            </w:pPr>
            <w:r>
              <w:rPr>
                <w:sz w:val="24"/>
              </w:rPr>
              <w:t>Concepts</w:t>
            </w:r>
            <w:r>
              <w:rPr>
                <w:spacing w:val="-1"/>
                <w:sz w:val="24"/>
              </w:rPr>
              <w:t> </w:t>
            </w:r>
            <w:r>
              <w:rPr>
                <w:sz w:val="24"/>
              </w:rPr>
              <w:t>of</w:t>
            </w:r>
            <w:r>
              <w:rPr>
                <w:spacing w:val="-1"/>
                <w:sz w:val="24"/>
              </w:rPr>
              <w:t> </w:t>
            </w:r>
            <w:r>
              <w:rPr>
                <w:spacing w:val="-2"/>
                <w:sz w:val="24"/>
              </w:rPr>
              <w:t>Programming</w:t>
            </w:r>
          </w:p>
        </w:tc>
        <w:tc>
          <w:tcPr>
            <w:tcW w:w="1260" w:type="dxa"/>
          </w:tcPr>
          <w:p>
            <w:pPr>
              <w:pStyle w:val="TableParagraph"/>
              <w:spacing w:before="54"/>
              <w:ind w:left="7"/>
              <w:rPr>
                <w:sz w:val="24"/>
              </w:rPr>
            </w:pPr>
            <w:r>
              <w:rPr>
                <w:spacing w:val="-5"/>
                <w:sz w:val="24"/>
              </w:rPr>
              <w:t>ES</w:t>
            </w:r>
          </w:p>
        </w:tc>
        <w:tc>
          <w:tcPr>
            <w:tcW w:w="601" w:type="dxa"/>
          </w:tcPr>
          <w:p>
            <w:pPr>
              <w:pStyle w:val="TableParagraph"/>
              <w:spacing w:before="54"/>
              <w:ind w:left="7"/>
              <w:rPr>
                <w:sz w:val="24"/>
              </w:rPr>
            </w:pPr>
            <w:r>
              <w:rPr>
                <w:spacing w:val="-10"/>
                <w:sz w:val="24"/>
              </w:rPr>
              <w:t>2</w:t>
            </w:r>
          </w:p>
        </w:tc>
        <w:tc>
          <w:tcPr>
            <w:tcW w:w="629" w:type="dxa"/>
          </w:tcPr>
          <w:p>
            <w:pPr>
              <w:pStyle w:val="TableParagraph"/>
              <w:spacing w:before="54"/>
              <w:ind w:left="9" w:right="2"/>
              <w:rPr>
                <w:sz w:val="24"/>
              </w:rPr>
            </w:pPr>
            <w:r>
              <w:rPr>
                <w:spacing w:val="-10"/>
                <w:sz w:val="24"/>
              </w:rPr>
              <w:t>0</w:t>
            </w:r>
          </w:p>
        </w:tc>
        <w:tc>
          <w:tcPr>
            <w:tcW w:w="631" w:type="dxa"/>
          </w:tcPr>
          <w:p>
            <w:pPr>
              <w:pStyle w:val="TableParagraph"/>
              <w:spacing w:before="54"/>
              <w:ind w:left="53" w:right="48"/>
              <w:rPr>
                <w:sz w:val="24"/>
              </w:rPr>
            </w:pPr>
            <w:r>
              <w:rPr>
                <w:spacing w:val="-10"/>
                <w:sz w:val="24"/>
              </w:rPr>
              <w:t>2</w:t>
            </w:r>
          </w:p>
        </w:tc>
        <w:tc>
          <w:tcPr>
            <w:tcW w:w="1080" w:type="dxa"/>
          </w:tcPr>
          <w:p>
            <w:pPr>
              <w:pStyle w:val="TableParagraph"/>
              <w:spacing w:before="54"/>
              <w:ind w:left="7"/>
              <w:rPr>
                <w:sz w:val="24"/>
              </w:rPr>
            </w:pPr>
            <w:r>
              <w:rPr>
                <w:spacing w:val="-10"/>
                <w:sz w:val="24"/>
              </w:rPr>
              <w:t>0</w:t>
            </w:r>
          </w:p>
        </w:tc>
      </w:tr>
    </w:tbl>
    <w:p>
      <w:pPr>
        <w:pStyle w:val="TableParagraph"/>
        <w:spacing w:after="0"/>
        <w:rPr>
          <w:sz w:val="24"/>
        </w:rPr>
        <w:sectPr>
          <w:headerReference w:type="default" r:id="rId6"/>
          <w:pgSz w:w="11920" w:h="16850"/>
          <w:pgMar w:header="356" w:footer="0" w:top="1500" w:bottom="280" w:left="360" w:right="360"/>
        </w:sectPr>
      </w:pPr>
    </w:p>
    <w:p>
      <w:pPr>
        <w:pStyle w:val="Heading1"/>
        <w:spacing w:before="45"/>
        <w:ind w:left="159" w:right="5"/>
        <w:jc w:val="center"/>
      </w:pPr>
      <w:r>
        <w:rPr/>
        <w:t>Department</w:t>
      </w:r>
      <w:r>
        <w:rPr>
          <w:spacing w:val="-8"/>
        </w:rPr>
        <w:t> </w:t>
      </w:r>
      <w:r>
        <w:rPr/>
        <w:t>of</w:t>
      </w:r>
      <w:r>
        <w:rPr>
          <w:spacing w:val="-5"/>
        </w:rPr>
        <w:t> </w:t>
      </w:r>
      <w:r>
        <w:rPr/>
        <w:t>Electrical</w:t>
      </w:r>
      <w:r>
        <w:rPr>
          <w:spacing w:val="-7"/>
        </w:rPr>
        <w:t> </w:t>
      </w:r>
      <w:r>
        <w:rPr/>
        <w:t>and</w:t>
      </w:r>
      <w:r>
        <w:rPr>
          <w:spacing w:val="-6"/>
        </w:rPr>
        <w:t> </w:t>
      </w:r>
      <w:r>
        <w:rPr/>
        <w:t>Electronics</w:t>
      </w:r>
      <w:r>
        <w:rPr>
          <w:spacing w:val="-4"/>
        </w:rPr>
        <w:t> </w:t>
      </w:r>
      <w:r>
        <w:rPr>
          <w:spacing w:val="-2"/>
        </w:rPr>
        <w:t>Engineering</w:t>
      </w:r>
    </w:p>
    <w:p>
      <w:pPr>
        <w:pStyle w:val="BodyText"/>
        <w:spacing w:before="315"/>
        <w:rPr>
          <w:b/>
          <w:sz w:val="28"/>
        </w:rPr>
      </w:pPr>
    </w:p>
    <w:p>
      <w:pPr>
        <w:spacing w:before="0"/>
        <w:ind w:left="159" w:right="2" w:firstLine="0"/>
        <w:jc w:val="center"/>
        <w:rPr>
          <w:b/>
          <w:sz w:val="24"/>
        </w:rPr>
      </w:pPr>
      <w:r>
        <w:rPr>
          <w:b/>
          <w:sz w:val="24"/>
        </w:rPr>
        <w:t>I</w:t>
      </w:r>
      <w:r>
        <w:rPr>
          <w:b/>
          <w:spacing w:val="-3"/>
          <w:sz w:val="24"/>
        </w:rPr>
        <w:t> </w:t>
      </w:r>
      <w:r>
        <w:rPr>
          <w:b/>
          <w:sz w:val="24"/>
        </w:rPr>
        <w:t>YEAR</w:t>
      </w:r>
      <w:r>
        <w:rPr>
          <w:b/>
          <w:spacing w:val="-3"/>
          <w:sz w:val="24"/>
        </w:rPr>
        <w:t> </w:t>
      </w:r>
      <w:r>
        <w:rPr>
          <w:b/>
          <w:sz w:val="24"/>
        </w:rPr>
        <w:t>–</w:t>
      </w:r>
      <w:r>
        <w:rPr>
          <w:b/>
          <w:spacing w:val="-2"/>
          <w:sz w:val="24"/>
        </w:rPr>
        <w:t> </w:t>
      </w:r>
      <w:r>
        <w:rPr>
          <w:b/>
          <w:sz w:val="24"/>
        </w:rPr>
        <w:t>I</w:t>
      </w:r>
      <w:r>
        <w:rPr>
          <w:b/>
          <w:spacing w:val="-2"/>
          <w:sz w:val="24"/>
        </w:rPr>
        <w:t> SEMESTER</w:t>
      </w:r>
    </w:p>
    <w:p>
      <w:pPr>
        <w:pStyle w:val="BodyText"/>
        <w:spacing w:before="128"/>
        <w:rPr>
          <w:b/>
          <w:sz w:val="2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8"/>
        <w:gridCol w:w="1795"/>
        <w:gridCol w:w="1642"/>
        <w:gridCol w:w="4014"/>
        <w:gridCol w:w="545"/>
        <w:gridCol w:w="576"/>
        <w:gridCol w:w="492"/>
        <w:gridCol w:w="977"/>
      </w:tblGrid>
      <w:tr>
        <w:trPr>
          <w:trHeight w:val="635" w:hRule="atLeast"/>
        </w:trPr>
        <w:tc>
          <w:tcPr>
            <w:tcW w:w="788" w:type="dxa"/>
          </w:tcPr>
          <w:p>
            <w:pPr>
              <w:pStyle w:val="TableParagraph"/>
              <w:spacing w:line="275" w:lineRule="exact"/>
              <w:ind w:left="261"/>
              <w:jc w:val="left"/>
              <w:rPr>
                <w:b/>
                <w:sz w:val="24"/>
              </w:rPr>
            </w:pPr>
            <w:r>
              <w:rPr>
                <w:b/>
                <w:spacing w:val="-5"/>
                <w:sz w:val="24"/>
              </w:rPr>
              <w:t>Sl.</w:t>
            </w:r>
          </w:p>
          <w:p>
            <w:pPr>
              <w:pStyle w:val="TableParagraph"/>
              <w:spacing w:before="43"/>
              <w:ind w:left="247"/>
              <w:jc w:val="left"/>
              <w:rPr>
                <w:b/>
                <w:sz w:val="24"/>
              </w:rPr>
            </w:pPr>
            <w:r>
              <w:rPr>
                <w:b/>
                <w:spacing w:val="-5"/>
                <w:sz w:val="24"/>
              </w:rPr>
              <w:t>No</w:t>
            </w:r>
          </w:p>
        </w:tc>
        <w:tc>
          <w:tcPr>
            <w:tcW w:w="1795" w:type="dxa"/>
          </w:tcPr>
          <w:p>
            <w:pPr>
              <w:pStyle w:val="TableParagraph"/>
              <w:spacing w:before="157"/>
              <w:ind w:left="6" w:right="5"/>
              <w:rPr>
                <w:b/>
                <w:sz w:val="24"/>
              </w:rPr>
            </w:pPr>
            <w:r>
              <w:rPr>
                <w:b/>
                <w:spacing w:val="-2"/>
                <w:sz w:val="24"/>
              </w:rPr>
              <w:t>Category</w:t>
            </w:r>
          </w:p>
        </w:tc>
        <w:tc>
          <w:tcPr>
            <w:tcW w:w="1642" w:type="dxa"/>
          </w:tcPr>
          <w:p>
            <w:pPr>
              <w:pStyle w:val="TableParagraph"/>
              <w:spacing w:before="157"/>
              <w:ind w:left="9" w:right="5"/>
              <w:rPr>
                <w:b/>
                <w:sz w:val="24"/>
              </w:rPr>
            </w:pPr>
            <w:r>
              <w:rPr>
                <w:b/>
                <w:sz w:val="24"/>
              </w:rPr>
              <w:t>Course</w:t>
            </w:r>
            <w:r>
              <w:rPr>
                <w:b/>
                <w:spacing w:val="-10"/>
                <w:sz w:val="24"/>
              </w:rPr>
              <w:t> </w:t>
            </w:r>
            <w:r>
              <w:rPr>
                <w:b/>
                <w:spacing w:val="-4"/>
                <w:sz w:val="24"/>
              </w:rPr>
              <w:t>Code</w:t>
            </w:r>
          </w:p>
        </w:tc>
        <w:tc>
          <w:tcPr>
            <w:tcW w:w="4014" w:type="dxa"/>
          </w:tcPr>
          <w:p>
            <w:pPr>
              <w:pStyle w:val="TableParagraph"/>
              <w:spacing w:before="157"/>
              <w:ind w:left="28"/>
              <w:rPr>
                <w:b/>
                <w:sz w:val="24"/>
              </w:rPr>
            </w:pPr>
            <w:r>
              <w:rPr>
                <w:b/>
                <w:sz w:val="24"/>
              </w:rPr>
              <w:t>Course</w:t>
            </w:r>
            <w:r>
              <w:rPr>
                <w:b/>
                <w:spacing w:val="-10"/>
                <w:sz w:val="24"/>
              </w:rPr>
              <w:t> </w:t>
            </w:r>
            <w:r>
              <w:rPr>
                <w:b/>
                <w:spacing w:val="-2"/>
                <w:sz w:val="24"/>
              </w:rPr>
              <w:t>Title</w:t>
            </w:r>
          </w:p>
        </w:tc>
        <w:tc>
          <w:tcPr>
            <w:tcW w:w="545" w:type="dxa"/>
          </w:tcPr>
          <w:p>
            <w:pPr>
              <w:pStyle w:val="TableParagraph"/>
              <w:spacing w:before="157"/>
              <w:ind w:left="8"/>
              <w:rPr>
                <w:b/>
                <w:sz w:val="24"/>
              </w:rPr>
            </w:pPr>
            <w:r>
              <w:rPr>
                <w:b/>
                <w:spacing w:val="-10"/>
                <w:sz w:val="24"/>
              </w:rPr>
              <w:t>L</w:t>
            </w:r>
          </w:p>
        </w:tc>
        <w:tc>
          <w:tcPr>
            <w:tcW w:w="576" w:type="dxa"/>
          </w:tcPr>
          <w:p>
            <w:pPr>
              <w:pStyle w:val="TableParagraph"/>
              <w:spacing w:before="157"/>
              <w:ind w:left="8" w:right="3"/>
              <w:rPr>
                <w:b/>
                <w:sz w:val="24"/>
              </w:rPr>
            </w:pPr>
            <w:r>
              <w:rPr>
                <w:b/>
                <w:spacing w:val="-10"/>
                <w:sz w:val="24"/>
              </w:rPr>
              <w:t>T</w:t>
            </w:r>
          </w:p>
        </w:tc>
        <w:tc>
          <w:tcPr>
            <w:tcW w:w="492" w:type="dxa"/>
          </w:tcPr>
          <w:p>
            <w:pPr>
              <w:pStyle w:val="TableParagraph"/>
              <w:spacing w:before="157"/>
              <w:ind w:left="6" w:right="2"/>
              <w:rPr>
                <w:b/>
                <w:sz w:val="24"/>
              </w:rPr>
            </w:pPr>
            <w:r>
              <w:rPr>
                <w:b/>
                <w:spacing w:val="-10"/>
                <w:sz w:val="24"/>
              </w:rPr>
              <w:t>P</w:t>
            </w:r>
          </w:p>
        </w:tc>
        <w:tc>
          <w:tcPr>
            <w:tcW w:w="977" w:type="dxa"/>
          </w:tcPr>
          <w:p>
            <w:pPr>
              <w:pStyle w:val="TableParagraph"/>
              <w:spacing w:before="157"/>
              <w:ind w:left="14" w:right="9"/>
              <w:rPr>
                <w:b/>
                <w:sz w:val="24"/>
              </w:rPr>
            </w:pPr>
            <w:r>
              <w:rPr>
                <w:b/>
                <w:spacing w:val="-2"/>
                <w:sz w:val="24"/>
              </w:rPr>
              <w:t>Credits</w:t>
            </w:r>
          </w:p>
        </w:tc>
      </w:tr>
      <w:tr>
        <w:trPr>
          <w:trHeight w:val="357" w:hRule="atLeast"/>
        </w:trPr>
        <w:tc>
          <w:tcPr>
            <w:tcW w:w="788" w:type="dxa"/>
          </w:tcPr>
          <w:p>
            <w:pPr>
              <w:pStyle w:val="TableParagraph"/>
              <w:spacing w:before="13"/>
              <w:ind w:left="8"/>
              <w:rPr>
                <w:sz w:val="24"/>
              </w:rPr>
            </w:pPr>
            <w:r>
              <w:rPr>
                <w:spacing w:val="-10"/>
                <w:sz w:val="24"/>
              </w:rPr>
              <w:t>1</w:t>
            </w:r>
          </w:p>
        </w:tc>
        <w:tc>
          <w:tcPr>
            <w:tcW w:w="1795" w:type="dxa"/>
          </w:tcPr>
          <w:p>
            <w:pPr>
              <w:pStyle w:val="TableParagraph"/>
              <w:spacing w:before="13"/>
              <w:ind w:left="6" w:right="4"/>
              <w:rPr>
                <w:sz w:val="24"/>
              </w:rPr>
            </w:pPr>
            <w:r>
              <w:rPr>
                <w:spacing w:val="-4"/>
                <w:sz w:val="24"/>
              </w:rPr>
              <w:t>BS&amp;H</w:t>
            </w:r>
          </w:p>
        </w:tc>
        <w:tc>
          <w:tcPr>
            <w:tcW w:w="1642" w:type="dxa"/>
          </w:tcPr>
          <w:p>
            <w:pPr>
              <w:pStyle w:val="TableParagraph"/>
              <w:spacing w:before="13"/>
              <w:ind w:left="9" w:right="5"/>
              <w:rPr>
                <w:sz w:val="24"/>
              </w:rPr>
            </w:pPr>
            <w:r>
              <w:rPr>
                <w:spacing w:val="-2"/>
                <w:sz w:val="24"/>
              </w:rPr>
              <w:t>23BE101T</w:t>
            </w:r>
          </w:p>
        </w:tc>
        <w:tc>
          <w:tcPr>
            <w:tcW w:w="4014" w:type="dxa"/>
          </w:tcPr>
          <w:p>
            <w:pPr>
              <w:pStyle w:val="TableParagraph"/>
              <w:spacing w:before="13"/>
              <w:ind w:left="107"/>
              <w:jc w:val="left"/>
              <w:rPr>
                <w:sz w:val="24"/>
              </w:rPr>
            </w:pPr>
            <w:r>
              <w:rPr>
                <w:sz w:val="24"/>
              </w:rPr>
              <w:t>Communicative</w:t>
            </w:r>
            <w:r>
              <w:rPr>
                <w:spacing w:val="-3"/>
                <w:sz w:val="24"/>
              </w:rPr>
              <w:t> </w:t>
            </w:r>
            <w:r>
              <w:rPr>
                <w:spacing w:val="-2"/>
                <w:sz w:val="24"/>
              </w:rPr>
              <w:t>English</w:t>
            </w:r>
          </w:p>
        </w:tc>
        <w:tc>
          <w:tcPr>
            <w:tcW w:w="545" w:type="dxa"/>
          </w:tcPr>
          <w:p>
            <w:pPr>
              <w:pStyle w:val="TableParagraph"/>
              <w:spacing w:before="13"/>
              <w:ind w:left="8" w:right="2"/>
              <w:rPr>
                <w:sz w:val="24"/>
              </w:rPr>
            </w:pPr>
            <w:r>
              <w:rPr>
                <w:spacing w:val="-10"/>
                <w:sz w:val="24"/>
              </w:rPr>
              <w:t>2</w:t>
            </w:r>
          </w:p>
        </w:tc>
        <w:tc>
          <w:tcPr>
            <w:tcW w:w="576" w:type="dxa"/>
          </w:tcPr>
          <w:p>
            <w:pPr>
              <w:pStyle w:val="TableParagraph"/>
              <w:spacing w:before="13"/>
              <w:ind w:left="8"/>
              <w:rPr>
                <w:sz w:val="24"/>
              </w:rPr>
            </w:pPr>
            <w:r>
              <w:rPr>
                <w:spacing w:val="-10"/>
                <w:sz w:val="24"/>
              </w:rPr>
              <w:t>0</w:t>
            </w:r>
          </w:p>
        </w:tc>
        <w:tc>
          <w:tcPr>
            <w:tcW w:w="492" w:type="dxa"/>
          </w:tcPr>
          <w:p>
            <w:pPr>
              <w:pStyle w:val="TableParagraph"/>
              <w:spacing w:before="13"/>
              <w:ind w:left="6"/>
              <w:rPr>
                <w:sz w:val="24"/>
              </w:rPr>
            </w:pPr>
            <w:r>
              <w:rPr>
                <w:spacing w:val="-10"/>
                <w:sz w:val="24"/>
              </w:rPr>
              <w:t>0</w:t>
            </w:r>
          </w:p>
        </w:tc>
        <w:tc>
          <w:tcPr>
            <w:tcW w:w="977" w:type="dxa"/>
          </w:tcPr>
          <w:p>
            <w:pPr>
              <w:pStyle w:val="TableParagraph"/>
              <w:spacing w:before="13"/>
              <w:ind w:left="14" w:right="7"/>
              <w:rPr>
                <w:sz w:val="24"/>
              </w:rPr>
            </w:pPr>
            <w:r>
              <w:rPr>
                <w:spacing w:val="-10"/>
                <w:sz w:val="24"/>
              </w:rPr>
              <w:t>2</w:t>
            </w:r>
          </w:p>
        </w:tc>
      </w:tr>
      <w:tr>
        <w:trPr>
          <w:trHeight w:val="357" w:hRule="atLeast"/>
        </w:trPr>
        <w:tc>
          <w:tcPr>
            <w:tcW w:w="788" w:type="dxa"/>
          </w:tcPr>
          <w:p>
            <w:pPr>
              <w:pStyle w:val="TableParagraph"/>
              <w:spacing w:before="15"/>
              <w:ind w:left="8"/>
              <w:rPr>
                <w:sz w:val="24"/>
              </w:rPr>
            </w:pPr>
            <w:r>
              <w:rPr>
                <w:spacing w:val="-10"/>
                <w:sz w:val="24"/>
              </w:rPr>
              <w:t>2</w:t>
            </w:r>
          </w:p>
        </w:tc>
        <w:tc>
          <w:tcPr>
            <w:tcW w:w="1795" w:type="dxa"/>
          </w:tcPr>
          <w:p>
            <w:pPr>
              <w:pStyle w:val="TableParagraph"/>
              <w:spacing w:before="15"/>
              <w:ind w:left="6" w:right="4"/>
              <w:rPr>
                <w:sz w:val="24"/>
              </w:rPr>
            </w:pPr>
            <w:r>
              <w:rPr>
                <w:spacing w:val="-4"/>
                <w:sz w:val="24"/>
              </w:rPr>
              <w:t>BS&amp;H</w:t>
            </w:r>
          </w:p>
        </w:tc>
        <w:tc>
          <w:tcPr>
            <w:tcW w:w="1642" w:type="dxa"/>
          </w:tcPr>
          <w:p>
            <w:pPr>
              <w:pStyle w:val="TableParagraph"/>
              <w:spacing w:before="15"/>
              <w:ind w:left="9" w:right="5"/>
              <w:rPr>
                <w:sz w:val="24"/>
              </w:rPr>
            </w:pPr>
            <w:r>
              <w:rPr>
                <w:spacing w:val="-2"/>
                <w:sz w:val="24"/>
              </w:rPr>
              <w:t>23BM101T</w:t>
            </w:r>
          </w:p>
        </w:tc>
        <w:tc>
          <w:tcPr>
            <w:tcW w:w="4014" w:type="dxa"/>
          </w:tcPr>
          <w:p>
            <w:pPr>
              <w:pStyle w:val="TableParagraph"/>
              <w:spacing w:before="15"/>
              <w:ind w:left="107"/>
              <w:jc w:val="left"/>
              <w:rPr>
                <w:sz w:val="24"/>
              </w:rPr>
            </w:pPr>
            <w:r>
              <w:rPr>
                <w:sz w:val="24"/>
              </w:rPr>
              <w:t>Linear</w:t>
            </w:r>
            <w:r>
              <w:rPr>
                <w:spacing w:val="-4"/>
                <w:sz w:val="24"/>
              </w:rPr>
              <w:t> </w:t>
            </w:r>
            <w:r>
              <w:rPr>
                <w:sz w:val="24"/>
              </w:rPr>
              <w:t>Algebra</w:t>
            </w:r>
            <w:r>
              <w:rPr>
                <w:spacing w:val="-5"/>
                <w:sz w:val="24"/>
              </w:rPr>
              <w:t> </w:t>
            </w:r>
            <w:r>
              <w:rPr>
                <w:sz w:val="24"/>
              </w:rPr>
              <w:t>and</w:t>
            </w:r>
            <w:r>
              <w:rPr>
                <w:spacing w:val="-3"/>
                <w:sz w:val="24"/>
              </w:rPr>
              <w:t> </w:t>
            </w:r>
            <w:r>
              <w:rPr>
                <w:spacing w:val="-2"/>
                <w:sz w:val="24"/>
              </w:rPr>
              <w:t>Calculus</w:t>
            </w:r>
          </w:p>
        </w:tc>
        <w:tc>
          <w:tcPr>
            <w:tcW w:w="545" w:type="dxa"/>
          </w:tcPr>
          <w:p>
            <w:pPr>
              <w:pStyle w:val="TableParagraph"/>
              <w:spacing w:before="15"/>
              <w:ind w:left="8" w:right="2"/>
              <w:rPr>
                <w:sz w:val="24"/>
              </w:rPr>
            </w:pPr>
            <w:r>
              <w:rPr>
                <w:spacing w:val="-10"/>
                <w:sz w:val="24"/>
              </w:rPr>
              <w:t>3</w:t>
            </w:r>
          </w:p>
        </w:tc>
        <w:tc>
          <w:tcPr>
            <w:tcW w:w="576" w:type="dxa"/>
          </w:tcPr>
          <w:p>
            <w:pPr>
              <w:pStyle w:val="TableParagraph"/>
              <w:spacing w:before="15"/>
              <w:ind w:left="8"/>
              <w:rPr>
                <w:sz w:val="24"/>
              </w:rPr>
            </w:pPr>
            <w:r>
              <w:rPr>
                <w:spacing w:val="-10"/>
                <w:sz w:val="24"/>
              </w:rPr>
              <w:t>0</w:t>
            </w:r>
          </w:p>
        </w:tc>
        <w:tc>
          <w:tcPr>
            <w:tcW w:w="492" w:type="dxa"/>
          </w:tcPr>
          <w:p>
            <w:pPr>
              <w:pStyle w:val="TableParagraph"/>
              <w:spacing w:before="15"/>
              <w:ind w:left="6"/>
              <w:rPr>
                <w:sz w:val="24"/>
              </w:rPr>
            </w:pPr>
            <w:r>
              <w:rPr>
                <w:spacing w:val="-10"/>
                <w:sz w:val="24"/>
              </w:rPr>
              <w:t>0</w:t>
            </w:r>
          </w:p>
        </w:tc>
        <w:tc>
          <w:tcPr>
            <w:tcW w:w="977" w:type="dxa"/>
          </w:tcPr>
          <w:p>
            <w:pPr>
              <w:pStyle w:val="TableParagraph"/>
              <w:spacing w:before="15"/>
              <w:ind w:left="14" w:right="7"/>
              <w:rPr>
                <w:sz w:val="24"/>
              </w:rPr>
            </w:pPr>
            <w:r>
              <w:rPr>
                <w:spacing w:val="-10"/>
                <w:sz w:val="24"/>
              </w:rPr>
              <w:t>3</w:t>
            </w:r>
          </w:p>
        </w:tc>
      </w:tr>
      <w:tr>
        <w:trPr>
          <w:trHeight w:val="359" w:hRule="atLeast"/>
        </w:trPr>
        <w:tc>
          <w:tcPr>
            <w:tcW w:w="788" w:type="dxa"/>
          </w:tcPr>
          <w:p>
            <w:pPr>
              <w:pStyle w:val="TableParagraph"/>
              <w:spacing w:before="15"/>
              <w:ind w:left="8"/>
              <w:rPr>
                <w:sz w:val="24"/>
              </w:rPr>
            </w:pPr>
            <w:r>
              <w:rPr>
                <w:spacing w:val="-10"/>
                <w:sz w:val="24"/>
              </w:rPr>
              <w:t>3</w:t>
            </w:r>
          </w:p>
        </w:tc>
        <w:tc>
          <w:tcPr>
            <w:tcW w:w="1795" w:type="dxa"/>
          </w:tcPr>
          <w:p>
            <w:pPr>
              <w:pStyle w:val="TableParagraph"/>
              <w:spacing w:before="15"/>
              <w:ind w:left="6" w:right="4"/>
              <w:rPr>
                <w:sz w:val="24"/>
              </w:rPr>
            </w:pPr>
            <w:r>
              <w:rPr>
                <w:spacing w:val="-4"/>
                <w:sz w:val="24"/>
              </w:rPr>
              <w:t>BS&amp;H</w:t>
            </w:r>
          </w:p>
        </w:tc>
        <w:tc>
          <w:tcPr>
            <w:tcW w:w="1642" w:type="dxa"/>
          </w:tcPr>
          <w:p>
            <w:pPr>
              <w:pStyle w:val="TableParagraph"/>
              <w:spacing w:before="15"/>
              <w:ind w:left="9" w:right="5"/>
              <w:rPr>
                <w:sz w:val="24"/>
              </w:rPr>
            </w:pPr>
            <w:r>
              <w:rPr>
                <w:spacing w:val="-2"/>
                <w:sz w:val="24"/>
              </w:rPr>
              <w:t>23BC102T</w:t>
            </w:r>
          </w:p>
        </w:tc>
        <w:tc>
          <w:tcPr>
            <w:tcW w:w="4014" w:type="dxa"/>
          </w:tcPr>
          <w:p>
            <w:pPr>
              <w:pStyle w:val="TableParagraph"/>
              <w:spacing w:before="15"/>
              <w:ind w:left="107"/>
              <w:jc w:val="left"/>
              <w:rPr>
                <w:sz w:val="24"/>
              </w:rPr>
            </w:pPr>
            <w:r>
              <w:rPr>
                <w:spacing w:val="-2"/>
                <w:sz w:val="24"/>
              </w:rPr>
              <w:t>Chemistry</w:t>
            </w:r>
          </w:p>
        </w:tc>
        <w:tc>
          <w:tcPr>
            <w:tcW w:w="545" w:type="dxa"/>
          </w:tcPr>
          <w:p>
            <w:pPr>
              <w:pStyle w:val="TableParagraph"/>
              <w:spacing w:before="15"/>
              <w:ind w:left="8" w:right="2"/>
              <w:rPr>
                <w:sz w:val="24"/>
              </w:rPr>
            </w:pPr>
            <w:r>
              <w:rPr>
                <w:spacing w:val="-10"/>
                <w:sz w:val="24"/>
              </w:rPr>
              <w:t>3</w:t>
            </w:r>
          </w:p>
        </w:tc>
        <w:tc>
          <w:tcPr>
            <w:tcW w:w="576" w:type="dxa"/>
          </w:tcPr>
          <w:p>
            <w:pPr>
              <w:pStyle w:val="TableParagraph"/>
              <w:spacing w:before="15"/>
              <w:ind w:left="8"/>
              <w:rPr>
                <w:sz w:val="24"/>
              </w:rPr>
            </w:pPr>
            <w:r>
              <w:rPr>
                <w:spacing w:val="-10"/>
                <w:sz w:val="24"/>
              </w:rPr>
              <w:t>0</w:t>
            </w:r>
          </w:p>
        </w:tc>
        <w:tc>
          <w:tcPr>
            <w:tcW w:w="492" w:type="dxa"/>
          </w:tcPr>
          <w:p>
            <w:pPr>
              <w:pStyle w:val="TableParagraph"/>
              <w:spacing w:before="15"/>
              <w:ind w:left="6"/>
              <w:rPr>
                <w:sz w:val="24"/>
              </w:rPr>
            </w:pPr>
            <w:r>
              <w:rPr>
                <w:spacing w:val="-10"/>
                <w:sz w:val="24"/>
              </w:rPr>
              <w:t>0</w:t>
            </w:r>
          </w:p>
        </w:tc>
        <w:tc>
          <w:tcPr>
            <w:tcW w:w="977" w:type="dxa"/>
          </w:tcPr>
          <w:p>
            <w:pPr>
              <w:pStyle w:val="TableParagraph"/>
              <w:spacing w:before="15"/>
              <w:ind w:left="14" w:right="7"/>
              <w:rPr>
                <w:sz w:val="24"/>
              </w:rPr>
            </w:pPr>
            <w:r>
              <w:rPr>
                <w:spacing w:val="-10"/>
                <w:sz w:val="24"/>
              </w:rPr>
              <w:t>3</w:t>
            </w:r>
          </w:p>
        </w:tc>
      </w:tr>
      <w:tr>
        <w:trPr>
          <w:trHeight w:val="633" w:hRule="atLeast"/>
        </w:trPr>
        <w:tc>
          <w:tcPr>
            <w:tcW w:w="788" w:type="dxa"/>
          </w:tcPr>
          <w:p>
            <w:pPr>
              <w:pStyle w:val="TableParagraph"/>
              <w:spacing w:before="153"/>
              <w:ind w:left="8"/>
              <w:rPr>
                <w:sz w:val="24"/>
              </w:rPr>
            </w:pPr>
            <w:r>
              <w:rPr>
                <w:spacing w:val="-10"/>
                <w:sz w:val="24"/>
              </w:rPr>
              <w:t>4</w:t>
            </w:r>
          </w:p>
        </w:tc>
        <w:tc>
          <w:tcPr>
            <w:tcW w:w="1795" w:type="dxa"/>
          </w:tcPr>
          <w:p>
            <w:pPr>
              <w:pStyle w:val="TableParagraph"/>
              <w:spacing w:line="271" w:lineRule="exact"/>
              <w:ind w:left="6"/>
              <w:rPr>
                <w:sz w:val="24"/>
              </w:rPr>
            </w:pPr>
            <w:r>
              <w:rPr>
                <w:spacing w:val="-2"/>
                <w:sz w:val="24"/>
              </w:rPr>
              <w:t>Engineering</w:t>
            </w:r>
          </w:p>
          <w:p>
            <w:pPr>
              <w:pStyle w:val="TableParagraph"/>
              <w:spacing w:before="41"/>
              <w:ind w:left="6" w:right="1"/>
              <w:rPr>
                <w:sz w:val="24"/>
              </w:rPr>
            </w:pPr>
            <w:r>
              <w:rPr>
                <w:spacing w:val="-2"/>
                <w:sz w:val="24"/>
              </w:rPr>
              <w:t>Science</w:t>
            </w:r>
          </w:p>
        </w:tc>
        <w:tc>
          <w:tcPr>
            <w:tcW w:w="1642" w:type="dxa"/>
          </w:tcPr>
          <w:p>
            <w:pPr>
              <w:pStyle w:val="TableParagraph"/>
              <w:spacing w:before="153"/>
              <w:ind w:left="9" w:right="3"/>
              <w:rPr>
                <w:sz w:val="24"/>
              </w:rPr>
            </w:pPr>
            <w:r>
              <w:rPr>
                <w:spacing w:val="-2"/>
                <w:sz w:val="24"/>
              </w:rPr>
              <w:t>23CM101T</w:t>
            </w:r>
          </w:p>
        </w:tc>
        <w:tc>
          <w:tcPr>
            <w:tcW w:w="4014" w:type="dxa"/>
          </w:tcPr>
          <w:p>
            <w:pPr>
              <w:pStyle w:val="TableParagraph"/>
              <w:spacing w:line="271" w:lineRule="exact"/>
              <w:ind w:left="107"/>
              <w:jc w:val="left"/>
              <w:rPr>
                <w:sz w:val="24"/>
              </w:rPr>
            </w:pPr>
            <w:r>
              <w:rPr>
                <w:sz w:val="24"/>
              </w:rPr>
              <w:t>Basic</w:t>
            </w:r>
            <w:r>
              <w:rPr>
                <w:spacing w:val="-2"/>
                <w:sz w:val="24"/>
              </w:rPr>
              <w:t> </w:t>
            </w:r>
            <w:r>
              <w:rPr>
                <w:sz w:val="24"/>
              </w:rPr>
              <w:t>Civil</w:t>
            </w:r>
            <w:r>
              <w:rPr>
                <w:spacing w:val="-1"/>
                <w:sz w:val="24"/>
              </w:rPr>
              <w:t> </w:t>
            </w:r>
            <w:r>
              <w:rPr>
                <w:sz w:val="24"/>
              </w:rPr>
              <w:t>and</w:t>
            </w:r>
            <w:r>
              <w:rPr>
                <w:spacing w:val="-1"/>
                <w:sz w:val="24"/>
              </w:rPr>
              <w:t> </w:t>
            </w:r>
            <w:r>
              <w:rPr>
                <w:spacing w:val="-2"/>
                <w:sz w:val="24"/>
              </w:rPr>
              <w:t>Mechanical</w:t>
            </w:r>
          </w:p>
          <w:p>
            <w:pPr>
              <w:pStyle w:val="TableParagraph"/>
              <w:spacing w:before="41"/>
              <w:ind w:left="107"/>
              <w:jc w:val="left"/>
              <w:rPr>
                <w:sz w:val="24"/>
              </w:rPr>
            </w:pPr>
            <w:r>
              <w:rPr>
                <w:spacing w:val="-2"/>
                <w:sz w:val="24"/>
              </w:rPr>
              <w:t>Engineering</w:t>
            </w:r>
          </w:p>
        </w:tc>
        <w:tc>
          <w:tcPr>
            <w:tcW w:w="545" w:type="dxa"/>
          </w:tcPr>
          <w:p>
            <w:pPr>
              <w:pStyle w:val="TableParagraph"/>
              <w:spacing w:before="153"/>
              <w:ind w:left="8" w:right="2"/>
              <w:rPr>
                <w:sz w:val="24"/>
              </w:rPr>
            </w:pPr>
            <w:r>
              <w:rPr>
                <w:spacing w:val="-10"/>
                <w:sz w:val="24"/>
              </w:rPr>
              <w:t>3</w:t>
            </w:r>
          </w:p>
        </w:tc>
        <w:tc>
          <w:tcPr>
            <w:tcW w:w="576" w:type="dxa"/>
          </w:tcPr>
          <w:p>
            <w:pPr>
              <w:pStyle w:val="TableParagraph"/>
              <w:spacing w:before="153"/>
              <w:ind w:left="8"/>
              <w:rPr>
                <w:sz w:val="24"/>
              </w:rPr>
            </w:pPr>
            <w:r>
              <w:rPr>
                <w:spacing w:val="-10"/>
                <w:sz w:val="24"/>
              </w:rPr>
              <w:t>0</w:t>
            </w:r>
          </w:p>
        </w:tc>
        <w:tc>
          <w:tcPr>
            <w:tcW w:w="492" w:type="dxa"/>
          </w:tcPr>
          <w:p>
            <w:pPr>
              <w:pStyle w:val="TableParagraph"/>
              <w:spacing w:before="153"/>
              <w:ind w:left="6"/>
              <w:rPr>
                <w:sz w:val="24"/>
              </w:rPr>
            </w:pPr>
            <w:r>
              <w:rPr>
                <w:spacing w:val="-10"/>
                <w:sz w:val="24"/>
              </w:rPr>
              <w:t>0</w:t>
            </w:r>
          </w:p>
        </w:tc>
        <w:tc>
          <w:tcPr>
            <w:tcW w:w="977" w:type="dxa"/>
          </w:tcPr>
          <w:p>
            <w:pPr>
              <w:pStyle w:val="TableParagraph"/>
              <w:spacing w:before="153"/>
              <w:ind w:left="14" w:right="7"/>
              <w:rPr>
                <w:sz w:val="24"/>
              </w:rPr>
            </w:pPr>
            <w:r>
              <w:rPr>
                <w:spacing w:val="-10"/>
                <w:sz w:val="24"/>
              </w:rPr>
              <w:t>3</w:t>
            </w:r>
          </w:p>
        </w:tc>
      </w:tr>
      <w:tr>
        <w:trPr>
          <w:trHeight w:val="635" w:hRule="atLeast"/>
        </w:trPr>
        <w:tc>
          <w:tcPr>
            <w:tcW w:w="788" w:type="dxa"/>
          </w:tcPr>
          <w:p>
            <w:pPr>
              <w:pStyle w:val="TableParagraph"/>
              <w:spacing w:before="155"/>
              <w:ind w:left="8"/>
              <w:rPr>
                <w:sz w:val="24"/>
              </w:rPr>
            </w:pPr>
            <w:r>
              <w:rPr>
                <w:spacing w:val="-10"/>
                <w:sz w:val="24"/>
              </w:rPr>
              <w:t>5</w:t>
            </w:r>
          </w:p>
        </w:tc>
        <w:tc>
          <w:tcPr>
            <w:tcW w:w="1795" w:type="dxa"/>
          </w:tcPr>
          <w:p>
            <w:pPr>
              <w:pStyle w:val="TableParagraph"/>
              <w:spacing w:line="272" w:lineRule="exact"/>
              <w:ind w:left="6"/>
              <w:rPr>
                <w:sz w:val="24"/>
              </w:rPr>
            </w:pPr>
            <w:r>
              <w:rPr>
                <w:spacing w:val="-2"/>
                <w:sz w:val="24"/>
              </w:rPr>
              <w:t>Engineering</w:t>
            </w:r>
          </w:p>
          <w:p>
            <w:pPr>
              <w:pStyle w:val="TableParagraph"/>
              <w:spacing w:before="41"/>
              <w:ind w:left="6" w:right="1"/>
              <w:rPr>
                <w:sz w:val="24"/>
              </w:rPr>
            </w:pPr>
            <w:r>
              <w:rPr>
                <w:spacing w:val="-2"/>
                <w:sz w:val="24"/>
              </w:rPr>
              <w:t>Science</w:t>
            </w:r>
          </w:p>
        </w:tc>
        <w:tc>
          <w:tcPr>
            <w:tcW w:w="1642" w:type="dxa"/>
          </w:tcPr>
          <w:p>
            <w:pPr>
              <w:pStyle w:val="TableParagraph"/>
              <w:spacing w:before="155"/>
              <w:ind w:left="9" w:right="1"/>
              <w:rPr>
                <w:sz w:val="24"/>
              </w:rPr>
            </w:pPr>
            <w:r>
              <w:rPr>
                <w:spacing w:val="-2"/>
                <w:sz w:val="24"/>
              </w:rPr>
              <w:t>23CS101T</w:t>
            </w:r>
          </w:p>
        </w:tc>
        <w:tc>
          <w:tcPr>
            <w:tcW w:w="4014" w:type="dxa"/>
          </w:tcPr>
          <w:p>
            <w:pPr>
              <w:pStyle w:val="TableParagraph"/>
              <w:spacing w:before="155"/>
              <w:ind w:left="107"/>
              <w:jc w:val="left"/>
              <w:rPr>
                <w:sz w:val="24"/>
              </w:rPr>
            </w:pPr>
            <w:r>
              <w:rPr>
                <w:sz w:val="24"/>
              </w:rPr>
              <w:t>Introduction</w:t>
            </w:r>
            <w:r>
              <w:rPr>
                <w:spacing w:val="-6"/>
                <w:sz w:val="24"/>
              </w:rPr>
              <w:t> </w:t>
            </w:r>
            <w:r>
              <w:rPr>
                <w:sz w:val="24"/>
              </w:rPr>
              <w:t>to</w:t>
            </w:r>
            <w:r>
              <w:rPr>
                <w:spacing w:val="-6"/>
                <w:sz w:val="24"/>
              </w:rPr>
              <w:t> </w:t>
            </w:r>
            <w:r>
              <w:rPr>
                <w:spacing w:val="-2"/>
                <w:sz w:val="24"/>
              </w:rPr>
              <w:t>Programming</w:t>
            </w:r>
          </w:p>
        </w:tc>
        <w:tc>
          <w:tcPr>
            <w:tcW w:w="545" w:type="dxa"/>
          </w:tcPr>
          <w:p>
            <w:pPr>
              <w:pStyle w:val="TableParagraph"/>
              <w:spacing w:before="155"/>
              <w:ind w:left="8" w:right="2"/>
              <w:rPr>
                <w:sz w:val="24"/>
              </w:rPr>
            </w:pPr>
            <w:r>
              <w:rPr>
                <w:spacing w:val="-10"/>
                <w:sz w:val="24"/>
              </w:rPr>
              <w:t>3</w:t>
            </w:r>
          </w:p>
        </w:tc>
        <w:tc>
          <w:tcPr>
            <w:tcW w:w="576" w:type="dxa"/>
          </w:tcPr>
          <w:p>
            <w:pPr>
              <w:pStyle w:val="TableParagraph"/>
              <w:spacing w:before="155"/>
              <w:ind w:left="8"/>
              <w:rPr>
                <w:sz w:val="24"/>
              </w:rPr>
            </w:pPr>
            <w:r>
              <w:rPr>
                <w:spacing w:val="-10"/>
                <w:sz w:val="24"/>
              </w:rPr>
              <w:t>0</w:t>
            </w:r>
          </w:p>
        </w:tc>
        <w:tc>
          <w:tcPr>
            <w:tcW w:w="492" w:type="dxa"/>
          </w:tcPr>
          <w:p>
            <w:pPr>
              <w:pStyle w:val="TableParagraph"/>
              <w:spacing w:before="155"/>
              <w:ind w:left="6"/>
              <w:rPr>
                <w:sz w:val="24"/>
              </w:rPr>
            </w:pPr>
            <w:r>
              <w:rPr>
                <w:spacing w:val="-10"/>
                <w:sz w:val="24"/>
              </w:rPr>
              <w:t>0</w:t>
            </w:r>
          </w:p>
        </w:tc>
        <w:tc>
          <w:tcPr>
            <w:tcW w:w="977" w:type="dxa"/>
          </w:tcPr>
          <w:p>
            <w:pPr>
              <w:pStyle w:val="TableParagraph"/>
              <w:spacing w:before="155"/>
              <w:ind w:left="14" w:right="7"/>
              <w:rPr>
                <w:sz w:val="24"/>
              </w:rPr>
            </w:pPr>
            <w:r>
              <w:rPr>
                <w:spacing w:val="-10"/>
                <w:sz w:val="24"/>
              </w:rPr>
              <w:t>3</w:t>
            </w:r>
          </w:p>
        </w:tc>
      </w:tr>
      <w:tr>
        <w:trPr>
          <w:trHeight w:val="635" w:hRule="atLeast"/>
        </w:trPr>
        <w:tc>
          <w:tcPr>
            <w:tcW w:w="788" w:type="dxa"/>
          </w:tcPr>
          <w:p>
            <w:pPr>
              <w:pStyle w:val="TableParagraph"/>
              <w:spacing w:before="152"/>
              <w:ind w:left="8"/>
              <w:rPr>
                <w:sz w:val="24"/>
              </w:rPr>
            </w:pPr>
            <w:r>
              <w:rPr>
                <w:spacing w:val="-10"/>
                <w:sz w:val="24"/>
              </w:rPr>
              <w:t>6</w:t>
            </w:r>
          </w:p>
        </w:tc>
        <w:tc>
          <w:tcPr>
            <w:tcW w:w="1795" w:type="dxa"/>
          </w:tcPr>
          <w:p>
            <w:pPr>
              <w:pStyle w:val="TableParagraph"/>
              <w:spacing w:line="270" w:lineRule="exact"/>
              <w:ind w:left="6"/>
              <w:rPr>
                <w:sz w:val="24"/>
              </w:rPr>
            </w:pPr>
            <w:r>
              <w:rPr>
                <w:spacing w:val="-2"/>
                <w:sz w:val="24"/>
              </w:rPr>
              <w:t>Engineering</w:t>
            </w:r>
          </w:p>
          <w:p>
            <w:pPr>
              <w:pStyle w:val="TableParagraph"/>
              <w:spacing w:before="41"/>
              <w:ind w:left="6" w:right="1"/>
              <w:rPr>
                <w:sz w:val="24"/>
              </w:rPr>
            </w:pPr>
            <w:r>
              <w:rPr>
                <w:spacing w:val="-2"/>
                <w:sz w:val="24"/>
              </w:rPr>
              <w:t>Science</w:t>
            </w:r>
          </w:p>
        </w:tc>
        <w:tc>
          <w:tcPr>
            <w:tcW w:w="1642" w:type="dxa"/>
          </w:tcPr>
          <w:p>
            <w:pPr>
              <w:pStyle w:val="TableParagraph"/>
              <w:spacing w:before="152"/>
              <w:ind w:left="9" w:right="2"/>
              <w:rPr>
                <w:sz w:val="24"/>
              </w:rPr>
            </w:pPr>
            <w:r>
              <w:rPr>
                <w:spacing w:val="-2"/>
                <w:sz w:val="24"/>
              </w:rPr>
              <w:t>23ME102P</w:t>
            </w:r>
          </w:p>
        </w:tc>
        <w:tc>
          <w:tcPr>
            <w:tcW w:w="4014" w:type="dxa"/>
          </w:tcPr>
          <w:p>
            <w:pPr>
              <w:pStyle w:val="TableParagraph"/>
              <w:spacing w:before="152"/>
              <w:ind w:left="107"/>
              <w:jc w:val="left"/>
              <w:rPr>
                <w:sz w:val="24"/>
              </w:rPr>
            </w:pPr>
            <w:r>
              <w:rPr>
                <w:sz w:val="24"/>
              </w:rPr>
              <w:t>Engineering</w:t>
            </w:r>
            <w:r>
              <w:rPr>
                <w:spacing w:val="-5"/>
                <w:sz w:val="24"/>
              </w:rPr>
              <w:t> </w:t>
            </w:r>
            <w:r>
              <w:rPr>
                <w:spacing w:val="-2"/>
                <w:sz w:val="24"/>
              </w:rPr>
              <w:t>Workshop</w:t>
            </w:r>
          </w:p>
        </w:tc>
        <w:tc>
          <w:tcPr>
            <w:tcW w:w="545" w:type="dxa"/>
          </w:tcPr>
          <w:p>
            <w:pPr>
              <w:pStyle w:val="TableParagraph"/>
              <w:spacing w:before="152"/>
              <w:ind w:left="8" w:right="2"/>
              <w:rPr>
                <w:sz w:val="24"/>
              </w:rPr>
            </w:pPr>
            <w:r>
              <w:rPr>
                <w:spacing w:val="-10"/>
                <w:sz w:val="24"/>
              </w:rPr>
              <w:t>0</w:t>
            </w:r>
          </w:p>
        </w:tc>
        <w:tc>
          <w:tcPr>
            <w:tcW w:w="576" w:type="dxa"/>
          </w:tcPr>
          <w:p>
            <w:pPr>
              <w:pStyle w:val="TableParagraph"/>
              <w:spacing w:before="152"/>
              <w:ind w:left="8"/>
              <w:rPr>
                <w:sz w:val="24"/>
              </w:rPr>
            </w:pPr>
            <w:r>
              <w:rPr>
                <w:spacing w:val="-10"/>
                <w:sz w:val="24"/>
              </w:rPr>
              <w:t>0</w:t>
            </w:r>
          </w:p>
        </w:tc>
        <w:tc>
          <w:tcPr>
            <w:tcW w:w="492" w:type="dxa"/>
          </w:tcPr>
          <w:p>
            <w:pPr>
              <w:pStyle w:val="TableParagraph"/>
              <w:spacing w:before="152"/>
              <w:ind w:left="6"/>
              <w:rPr>
                <w:sz w:val="24"/>
              </w:rPr>
            </w:pPr>
            <w:r>
              <w:rPr>
                <w:spacing w:val="-10"/>
                <w:sz w:val="24"/>
              </w:rPr>
              <w:t>3</w:t>
            </w:r>
          </w:p>
        </w:tc>
        <w:tc>
          <w:tcPr>
            <w:tcW w:w="977" w:type="dxa"/>
          </w:tcPr>
          <w:p>
            <w:pPr>
              <w:pStyle w:val="TableParagraph"/>
              <w:spacing w:before="152"/>
              <w:ind w:left="14" w:right="5"/>
              <w:rPr>
                <w:sz w:val="24"/>
              </w:rPr>
            </w:pPr>
            <w:r>
              <w:rPr>
                <w:spacing w:val="-5"/>
                <w:sz w:val="24"/>
              </w:rPr>
              <w:t>1.5</w:t>
            </w:r>
          </w:p>
        </w:tc>
      </w:tr>
      <w:tr>
        <w:trPr>
          <w:trHeight w:val="357" w:hRule="atLeast"/>
        </w:trPr>
        <w:tc>
          <w:tcPr>
            <w:tcW w:w="788" w:type="dxa"/>
          </w:tcPr>
          <w:p>
            <w:pPr>
              <w:pStyle w:val="TableParagraph"/>
              <w:spacing w:before="13"/>
              <w:ind w:left="8"/>
              <w:rPr>
                <w:sz w:val="24"/>
              </w:rPr>
            </w:pPr>
            <w:r>
              <w:rPr>
                <w:spacing w:val="-10"/>
                <w:sz w:val="24"/>
              </w:rPr>
              <w:t>7</w:t>
            </w:r>
          </w:p>
        </w:tc>
        <w:tc>
          <w:tcPr>
            <w:tcW w:w="1795" w:type="dxa"/>
          </w:tcPr>
          <w:p>
            <w:pPr>
              <w:pStyle w:val="TableParagraph"/>
              <w:spacing w:before="13"/>
              <w:ind w:left="6" w:right="4"/>
              <w:rPr>
                <w:sz w:val="24"/>
              </w:rPr>
            </w:pPr>
            <w:r>
              <w:rPr>
                <w:spacing w:val="-4"/>
                <w:sz w:val="24"/>
              </w:rPr>
              <w:t>BS&amp;H</w:t>
            </w:r>
          </w:p>
        </w:tc>
        <w:tc>
          <w:tcPr>
            <w:tcW w:w="1642" w:type="dxa"/>
          </w:tcPr>
          <w:p>
            <w:pPr>
              <w:pStyle w:val="TableParagraph"/>
              <w:spacing w:before="13"/>
              <w:ind w:left="9" w:right="4"/>
              <w:rPr>
                <w:sz w:val="24"/>
              </w:rPr>
            </w:pPr>
            <w:r>
              <w:rPr>
                <w:spacing w:val="-2"/>
                <w:sz w:val="24"/>
              </w:rPr>
              <w:t>23BE101P</w:t>
            </w:r>
          </w:p>
        </w:tc>
        <w:tc>
          <w:tcPr>
            <w:tcW w:w="4014" w:type="dxa"/>
          </w:tcPr>
          <w:p>
            <w:pPr>
              <w:pStyle w:val="TableParagraph"/>
              <w:spacing w:before="13"/>
              <w:ind w:left="107"/>
              <w:jc w:val="left"/>
              <w:rPr>
                <w:sz w:val="24"/>
              </w:rPr>
            </w:pPr>
            <w:r>
              <w:rPr>
                <w:sz w:val="24"/>
              </w:rPr>
              <w:t>Communicative</w:t>
            </w:r>
            <w:r>
              <w:rPr>
                <w:spacing w:val="-5"/>
                <w:sz w:val="24"/>
              </w:rPr>
              <w:t> </w:t>
            </w:r>
            <w:r>
              <w:rPr>
                <w:sz w:val="24"/>
              </w:rPr>
              <w:t>English</w:t>
            </w:r>
            <w:r>
              <w:rPr>
                <w:spacing w:val="-4"/>
                <w:sz w:val="24"/>
              </w:rPr>
              <w:t> </w:t>
            </w:r>
            <w:r>
              <w:rPr>
                <w:spacing w:val="-2"/>
                <w:sz w:val="24"/>
              </w:rPr>
              <w:t>Laboratory</w:t>
            </w:r>
          </w:p>
        </w:tc>
        <w:tc>
          <w:tcPr>
            <w:tcW w:w="545" w:type="dxa"/>
          </w:tcPr>
          <w:p>
            <w:pPr>
              <w:pStyle w:val="TableParagraph"/>
              <w:spacing w:before="13"/>
              <w:ind w:left="8" w:right="2"/>
              <w:rPr>
                <w:sz w:val="24"/>
              </w:rPr>
            </w:pPr>
            <w:r>
              <w:rPr>
                <w:spacing w:val="-10"/>
                <w:sz w:val="24"/>
              </w:rPr>
              <w:t>0</w:t>
            </w:r>
          </w:p>
        </w:tc>
        <w:tc>
          <w:tcPr>
            <w:tcW w:w="576" w:type="dxa"/>
          </w:tcPr>
          <w:p>
            <w:pPr>
              <w:pStyle w:val="TableParagraph"/>
              <w:spacing w:before="13"/>
              <w:ind w:left="8"/>
              <w:rPr>
                <w:sz w:val="24"/>
              </w:rPr>
            </w:pPr>
            <w:r>
              <w:rPr>
                <w:spacing w:val="-10"/>
                <w:sz w:val="24"/>
              </w:rPr>
              <w:t>0</w:t>
            </w:r>
          </w:p>
        </w:tc>
        <w:tc>
          <w:tcPr>
            <w:tcW w:w="492" w:type="dxa"/>
          </w:tcPr>
          <w:p>
            <w:pPr>
              <w:pStyle w:val="TableParagraph"/>
              <w:spacing w:before="13"/>
              <w:ind w:left="6"/>
              <w:rPr>
                <w:sz w:val="24"/>
              </w:rPr>
            </w:pPr>
            <w:r>
              <w:rPr>
                <w:spacing w:val="-10"/>
                <w:sz w:val="24"/>
              </w:rPr>
              <w:t>2</w:t>
            </w:r>
          </w:p>
        </w:tc>
        <w:tc>
          <w:tcPr>
            <w:tcW w:w="977" w:type="dxa"/>
          </w:tcPr>
          <w:p>
            <w:pPr>
              <w:pStyle w:val="TableParagraph"/>
              <w:spacing w:before="13"/>
              <w:ind w:left="14" w:right="7"/>
              <w:rPr>
                <w:sz w:val="24"/>
              </w:rPr>
            </w:pPr>
            <w:r>
              <w:rPr>
                <w:spacing w:val="-10"/>
                <w:sz w:val="24"/>
              </w:rPr>
              <w:t>1</w:t>
            </w:r>
          </w:p>
        </w:tc>
      </w:tr>
      <w:tr>
        <w:trPr>
          <w:trHeight w:val="635" w:hRule="atLeast"/>
        </w:trPr>
        <w:tc>
          <w:tcPr>
            <w:tcW w:w="788" w:type="dxa"/>
          </w:tcPr>
          <w:p>
            <w:pPr>
              <w:pStyle w:val="TableParagraph"/>
              <w:spacing w:before="152"/>
              <w:ind w:left="8"/>
              <w:rPr>
                <w:sz w:val="24"/>
              </w:rPr>
            </w:pPr>
            <w:r>
              <w:rPr>
                <w:spacing w:val="-10"/>
                <w:sz w:val="24"/>
              </w:rPr>
              <w:t>8</w:t>
            </w:r>
          </w:p>
        </w:tc>
        <w:tc>
          <w:tcPr>
            <w:tcW w:w="1795" w:type="dxa"/>
          </w:tcPr>
          <w:p>
            <w:pPr>
              <w:pStyle w:val="TableParagraph"/>
              <w:spacing w:line="270" w:lineRule="exact"/>
              <w:ind w:left="6"/>
              <w:rPr>
                <w:sz w:val="24"/>
              </w:rPr>
            </w:pPr>
            <w:r>
              <w:rPr>
                <w:spacing w:val="-2"/>
                <w:sz w:val="24"/>
              </w:rPr>
              <w:t>Engineering</w:t>
            </w:r>
          </w:p>
          <w:p>
            <w:pPr>
              <w:pStyle w:val="TableParagraph"/>
              <w:spacing w:before="41"/>
              <w:ind w:left="6" w:right="1"/>
              <w:rPr>
                <w:sz w:val="24"/>
              </w:rPr>
            </w:pPr>
            <w:r>
              <w:rPr>
                <w:spacing w:val="-2"/>
                <w:sz w:val="24"/>
              </w:rPr>
              <w:t>Science</w:t>
            </w:r>
          </w:p>
        </w:tc>
        <w:tc>
          <w:tcPr>
            <w:tcW w:w="1642" w:type="dxa"/>
          </w:tcPr>
          <w:p>
            <w:pPr>
              <w:pStyle w:val="TableParagraph"/>
              <w:spacing w:before="152"/>
              <w:ind w:left="9"/>
              <w:rPr>
                <w:sz w:val="24"/>
              </w:rPr>
            </w:pPr>
            <w:r>
              <w:rPr>
                <w:spacing w:val="-2"/>
                <w:sz w:val="24"/>
              </w:rPr>
              <w:t>23CS101P</w:t>
            </w:r>
          </w:p>
        </w:tc>
        <w:tc>
          <w:tcPr>
            <w:tcW w:w="4014" w:type="dxa"/>
          </w:tcPr>
          <w:p>
            <w:pPr>
              <w:pStyle w:val="TableParagraph"/>
              <w:spacing w:before="152"/>
              <w:ind w:left="107"/>
              <w:jc w:val="left"/>
              <w:rPr>
                <w:sz w:val="24"/>
              </w:rPr>
            </w:pPr>
            <w:r>
              <w:rPr>
                <w:sz w:val="24"/>
              </w:rPr>
              <w:t>Computer</w:t>
            </w:r>
            <w:r>
              <w:rPr>
                <w:spacing w:val="-6"/>
                <w:sz w:val="24"/>
              </w:rPr>
              <w:t> </w:t>
            </w:r>
            <w:r>
              <w:rPr>
                <w:sz w:val="24"/>
              </w:rPr>
              <w:t>Programming</w:t>
            </w:r>
            <w:r>
              <w:rPr>
                <w:spacing w:val="-5"/>
                <w:sz w:val="24"/>
              </w:rPr>
              <w:t> </w:t>
            </w:r>
            <w:r>
              <w:rPr>
                <w:spacing w:val="-2"/>
                <w:sz w:val="24"/>
              </w:rPr>
              <w:t>Laboratory</w:t>
            </w:r>
          </w:p>
        </w:tc>
        <w:tc>
          <w:tcPr>
            <w:tcW w:w="545" w:type="dxa"/>
          </w:tcPr>
          <w:p>
            <w:pPr>
              <w:pStyle w:val="TableParagraph"/>
              <w:spacing w:before="152"/>
              <w:ind w:left="8" w:right="2"/>
              <w:rPr>
                <w:sz w:val="24"/>
              </w:rPr>
            </w:pPr>
            <w:r>
              <w:rPr>
                <w:spacing w:val="-10"/>
                <w:sz w:val="24"/>
              </w:rPr>
              <w:t>0</w:t>
            </w:r>
          </w:p>
        </w:tc>
        <w:tc>
          <w:tcPr>
            <w:tcW w:w="576" w:type="dxa"/>
          </w:tcPr>
          <w:p>
            <w:pPr>
              <w:pStyle w:val="TableParagraph"/>
              <w:spacing w:before="152"/>
              <w:ind w:left="8"/>
              <w:rPr>
                <w:sz w:val="24"/>
              </w:rPr>
            </w:pPr>
            <w:r>
              <w:rPr>
                <w:spacing w:val="-10"/>
                <w:sz w:val="24"/>
              </w:rPr>
              <w:t>0</w:t>
            </w:r>
          </w:p>
        </w:tc>
        <w:tc>
          <w:tcPr>
            <w:tcW w:w="492" w:type="dxa"/>
          </w:tcPr>
          <w:p>
            <w:pPr>
              <w:pStyle w:val="TableParagraph"/>
              <w:spacing w:before="152"/>
              <w:ind w:left="6"/>
              <w:rPr>
                <w:sz w:val="24"/>
              </w:rPr>
            </w:pPr>
            <w:r>
              <w:rPr>
                <w:spacing w:val="-10"/>
                <w:sz w:val="24"/>
              </w:rPr>
              <w:t>3</w:t>
            </w:r>
          </w:p>
        </w:tc>
        <w:tc>
          <w:tcPr>
            <w:tcW w:w="977" w:type="dxa"/>
          </w:tcPr>
          <w:p>
            <w:pPr>
              <w:pStyle w:val="TableParagraph"/>
              <w:spacing w:before="152"/>
              <w:ind w:left="14" w:right="5"/>
              <w:rPr>
                <w:sz w:val="24"/>
              </w:rPr>
            </w:pPr>
            <w:r>
              <w:rPr>
                <w:spacing w:val="-5"/>
                <w:sz w:val="24"/>
              </w:rPr>
              <w:t>1.5</w:t>
            </w:r>
          </w:p>
        </w:tc>
      </w:tr>
      <w:tr>
        <w:trPr>
          <w:trHeight w:val="357" w:hRule="atLeast"/>
        </w:trPr>
        <w:tc>
          <w:tcPr>
            <w:tcW w:w="788" w:type="dxa"/>
          </w:tcPr>
          <w:p>
            <w:pPr>
              <w:pStyle w:val="TableParagraph"/>
              <w:spacing w:before="13"/>
              <w:ind w:left="8"/>
              <w:rPr>
                <w:sz w:val="24"/>
              </w:rPr>
            </w:pPr>
            <w:r>
              <w:rPr>
                <w:spacing w:val="-10"/>
                <w:sz w:val="24"/>
              </w:rPr>
              <w:t>9</w:t>
            </w:r>
          </w:p>
        </w:tc>
        <w:tc>
          <w:tcPr>
            <w:tcW w:w="1795" w:type="dxa"/>
          </w:tcPr>
          <w:p>
            <w:pPr>
              <w:pStyle w:val="TableParagraph"/>
              <w:spacing w:before="13"/>
              <w:ind w:left="6" w:right="4"/>
              <w:rPr>
                <w:sz w:val="24"/>
              </w:rPr>
            </w:pPr>
            <w:r>
              <w:rPr>
                <w:spacing w:val="-4"/>
                <w:sz w:val="24"/>
              </w:rPr>
              <w:t>BS&amp;H</w:t>
            </w:r>
          </w:p>
        </w:tc>
        <w:tc>
          <w:tcPr>
            <w:tcW w:w="1642" w:type="dxa"/>
          </w:tcPr>
          <w:p>
            <w:pPr>
              <w:pStyle w:val="TableParagraph"/>
              <w:spacing w:before="13"/>
              <w:ind w:left="9" w:right="4"/>
              <w:rPr>
                <w:sz w:val="24"/>
              </w:rPr>
            </w:pPr>
            <w:r>
              <w:rPr>
                <w:spacing w:val="-2"/>
                <w:sz w:val="24"/>
              </w:rPr>
              <w:t>23BC102P</w:t>
            </w:r>
          </w:p>
        </w:tc>
        <w:tc>
          <w:tcPr>
            <w:tcW w:w="4014" w:type="dxa"/>
          </w:tcPr>
          <w:p>
            <w:pPr>
              <w:pStyle w:val="TableParagraph"/>
              <w:spacing w:before="13"/>
              <w:ind w:left="107"/>
              <w:jc w:val="left"/>
              <w:rPr>
                <w:sz w:val="24"/>
              </w:rPr>
            </w:pPr>
            <w:r>
              <w:rPr>
                <w:sz w:val="24"/>
              </w:rPr>
              <w:t>Chemistry</w:t>
            </w:r>
            <w:r>
              <w:rPr>
                <w:spacing w:val="-2"/>
                <w:sz w:val="24"/>
              </w:rPr>
              <w:t> Laboratory</w:t>
            </w:r>
          </w:p>
        </w:tc>
        <w:tc>
          <w:tcPr>
            <w:tcW w:w="545" w:type="dxa"/>
          </w:tcPr>
          <w:p>
            <w:pPr>
              <w:pStyle w:val="TableParagraph"/>
              <w:spacing w:before="13"/>
              <w:ind w:left="8" w:right="2"/>
              <w:rPr>
                <w:sz w:val="24"/>
              </w:rPr>
            </w:pPr>
            <w:r>
              <w:rPr>
                <w:spacing w:val="-10"/>
                <w:sz w:val="24"/>
              </w:rPr>
              <w:t>0</w:t>
            </w:r>
          </w:p>
        </w:tc>
        <w:tc>
          <w:tcPr>
            <w:tcW w:w="576" w:type="dxa"/>
          </w:tcPr>
          <w:p>
            <w:pPr>
              <w:pStyle w:val="TableParagraph"/>
              <w:spacing w:before="13"/>
              <w:ind w:left="8"/>
              <w:rPr>
                <w:sz w:val="24"/>
              </w:rPr>
            </w:pPr>
            <w:r>
              <w:rPr>
                <w:spacing w:val="-10"/>
                <w:sz w:val="24"/>
              </w:rPr>
              <w:t>0</w:t>
            </w:r>
          </w:p>
        </w:tc>
        <w:tc>
          <w:tcPr>
            <w:tcW w:w="492" w:type="dxa"/>
          </w:tcPr>
          <w:p>
            <w:pPr>
              <w:pStyle w:val="TableParagraph"/>
              <w:spacing w:before="13"/>
              <w:ind w:left="6"/>
              <w:rPr>
                <w:sz w:val="24"/>
              </w:rPr>
            </w:pPr>
            <w:r>
              <w:rPr>
                <w:spacing w:val="-10"/>
                <w:sz w:val="24"/>
              </w:rPr>
              <w:t>2</w:t>
            </w:r>
          </w:p>
        </w:tc>
        <w:tc>
          <w:tcPr>
            <w:tcW w:w="977" w:type="dxa"/>
          </w:tcPr>
          <w:p>
            <w:pPr>
              <w:pStyle w:val="TableParagraph"/>
              <w:spacing w:before="13"/>
              <w:ind w:left="14" w:right="7"/>
              <w:rPr>
                <w:sz w:val="24"/>
              </w:rPr>
            </w:pPr>
            <w:r>
              <w:rPr>
                <w:spacing w:val="-10"/>
                <w:sz w:val="24"/>
              </w:rPr>
              <w:t>1</w:t>
            </w:r>
          </w:p>
        </w:tc>
      </w:tr>
      <w:tr>
        <w:trPr>
          <w:trHeight w:val="357" w:hRule="atLeast"/>
        </w:trPr>
        <w:tc>
          <w:tcPr>
            <w:tcW w:w="788" w:type="dxa"/>
          </w:tcPr>
          <w:p>
            <w:pPr>
              <w:pStyle w:val="TableParagraph"/>
              <w:spacing w:before="16"/>
              <w:ind w:left="8"/>
              <w:rPr>
                <w:sz w:val="24"/>
              </w:rPr>
            </w:pPr>
            <w:r>
              <w:rPr>
                <w:spacing w:val="-5"/>
                <w:sz w:val="24"/>
              </w:rPr>
              <w:t>10</w:t>
            </w:r>
          </w:p>
        </w:tc>
        <w:tc>
          <w:tcPr>
            <w:tcW w:w="1795" w:type="dxa"/>
          </w:tcPr>
          <w:p>
            <w:pPr>
              <w:pStyle w:val="TableParagraph"/>
              <w:spacing w:before="16"/>
              <w:ind w:left="6" w:right="6"/>
              <w:rPr>
                <w:sz w:val="24"/>
              </w:rPr>
            </w:pPr>
            <w:r>
              <w:rPr>
                <w:spacing w:val="-4"/>
                <w:sz w:val="24"/>
              </w:rPr>
              <w:t>BS&amp;H</w:t>
            </w:r>
          </w:p>
        </w:tc>
        <w:tc>
          <w:tcPr>
            <w:tcW w:w="1642" w:type="dxa"/>
          </w:tcPr>
          <w:p>
            <w:pPr>
              <w:pStyle w:val="TableParagraph"/>
              <w:spacing w:before="16"/>
              <w:ind w:left="9" w:right="4"/>
              <w:rPr>
                <w:sz w:val="24"/>
              </w:rPr>
            </w:pPr>
            <w:r>
              <w:rPr>
                <w:spacing w:val="-2"/>
                <w:sz w:val="24"/>
              </w:rPr>
              <w:t>23MH101P</w:t>
            </w:r>
          </w:p>
        </w:tc>
        <w:tc>
          <w:tcPr>
            <w:tcW w:w="4014" w:type="dxa"/>
          </w:tcPr>
          <w:p>
            <w:pPr>
              <w:pStyle w:val="TableParagraph"/>
              <w:spacing w:before="16"/>
              <w:ind w:left="107"/>
              <w:jc w:val="left"/>
              <w:rPr>
                <w:sz w:val="24"/>
              </w:rPr>
            </w:pPr>
            <w:r>
              <w:rPr>
                <w:sz w:val="24"/>
              </w:rPr>
              <w:t>Health</w:t>
            </w:r>
            <w:r>
              <w:rPr>
                <w:spacing w:val="-4"/>
                <w:sz w:val="24"/>
              </w:rPr>
              <w:t> </w:t>
            </w:r>
            <w:r>
              <w:rPr>
                <w:sz w:val="24"/>
              </w:rPr>
              <w:t>and</w:t>
            </w:r>
            <w:r>
              <w:rPr>
                <w:spacing w:val="-3"/>
                <w:sz w:val="24"/>
              </w:rPr>
              <w:t> </w:t>
            </w:r>
            <w:r>
              <w:rPr>
                <w:sz w:val="24"/>
              </w:rPr>
              <w:t>wellness,</w:t>
            </w:r>
            <w:r>
              <w:rPr>
                <w:spacing w:val="-4"/>
                <w:sz w:val="24"/>
              </w:rPr>
              <w:t> </w:t>
            </w:r>
            <w:r>
              <w:rPr>
                <w:sz w:val="24"/>
              </w:rPr>
              <w:t>Yoga</w:t>
            </w:r>
            <w:r>
              <w:rPr>
                <w:spacing w:val="-2"/>
                <w:sz w:val="24"/>
              </w:rPr>
              <w:t> </w:t>
            </w:r>
            <w:r>
              <w:rPr>
                <w:sz w:val="24"/>
              </w:rPr>
              <w:t>and</w:t>
            </w:r>
            <w:r>
              <w:rPr>
                <w:spacing w:val="-3"/>
                <w:sz w:val="24"/>
              </w:rPr>
              <w:t> </w:t>
            </w:r>
            <w:r>
              <w:rPr>
                <w:spacing w:val="-2"/>
                <w:sz w:val="24"/>
              </w:rPr>
              <w:t>sports</w:t>
            </w:r>
          </w:p>
        </w:tc>
        <w:tc>
          <w:tcPr>
            <w:tcW w:w="545" w:type="dxa"/>
          </w:tcPr>
          <w:p>
            <w:pPr>
              <w:pStyle w:val="TableParagraph"/>
              <w:spacing w:before="16"/>
              <w:ind w:left="8" w:right="2"/>
              <w:rPr>
                <w:sz w:val="24"/>
              </w:rPr>
            </w:pPr>
            <w:r>
              <w:rPr>
                <w:spacing w:val="-10"/>
                <w:sz w:val="24"/>
              </w:rPr>
              <w:t>0</w:t>
            </w:r>
          </w:p>
        </w:tc>
        <w:tc>
          <w:tcPr>
            <w:tcW w:w="576" w:type="dxa"/>
          </w:tcPr>
          <w:p>
            <w:pPr>
              <w:pStyle w:val="TableParagraph"/>
              <w:spacing w:before="16"/>
              <w:ind w:left="8"/>
              <w:rPr>
                <w:sz w:val="24"/>
              </w:rPr>
            </w:pPr>
            <w:r>
              <w:rPr>
                <w:spacing w:val="-10"/>
                <w:sz w:val="24"/>
              </w:rPr>
              <w:t>0</w:t>
            </w:r>
          </w:p>
        </w:tc>
        <w:tc>
          <w:tcPr>
            <w:tcW w:w="492" w:type="dxa"/>
          </w:tcPr>
          <w:p>
            <w:pPr>
              <w:pStyle w:val="TableParagraph"/>
              <w:spacing w:before="16"/>
              <w:ind w:left="6"/>
              <w:rPr>
                <w:sz w:val="24"/>
              </w:rPr>
            </w:pPr>
            <w:r>
              <w:rPr>
                <w:spacing w:val="-10"/>
                <w:sz w:val="24"/>
              </w:rPr>
              <w:t>1</w:t>
            </w:r>
          </w:p>
        </w:tc>
        <w:tc>
          <w:tcPr>
            <w:tcW w:w="977" w:type="dxa"/>
          </w:tcPr>
          <w:p>
            <w:pPr>
              <w:pStyle w:val="TableParagraph"/>
              <w:spacing w:before="16"/>
              <w:ind w:left="14" w:right="5"/>
              <w:rPr>
                <w:sz w:val="24"/>
              </w:rPr>
            </w:pPr>
            <w:r>
              <w:rPr>
                <w:spacing w:val="-5"/>
                <w:sz w:val="24"/>
              </w:rPr>
              <w:t>0.5</w:t>
            </w:r>
          </w:p>
        </w:tc>
      </w:tr>
      <w:tr>
        <w:trPr>
          <w:trHeight w:val="359" w:hRule="atLeast"/>
        </w:trPr>
        <w:tc>
          <w:tcPr>
            <w:tcW w:w="9852" w:type="dxa"/>
            <w:gridSpan w:val="7"/>
          </w:tcPr>
          <w:p>
            <w:pPr>
              <w:pStyle w:val="TableParagraph"/>
              <w:spacing w:before="20"/>
              <w:ind w:left="6"/>
              <w:rPr>
                <w:b/>
                <w:sz w:val="24"/>
              </w:rPr>
            </w:pPr>
            <w:r>
              <w:rPr>
                <w:b/>
                <w:sz w:val="24"/>
              </w:rPr>
              <w:t>Total </w:t>
            </w:r>
            <w:r>
              <w:rPr>
                <w:b/>
                <w:spacing w:val="-2"/>
                <w:sz w:val="24"/>
              </w:rPr>
              <w:t>Credits</w:t>
            </w:r>
          </w:p>
        </w:tc>
        <w:tc>
          <w:tcPr>
            <w:tcW w:w="977" w:type="dxa"/>
          </w:tcPr>
          <w:p>
            <w:pPr>
              <w:pStyle w:val="TableParagraph"/>
              <w:spacing w:before="20"/>
              <w:ind w:left="14" w:right="6"/>
              <w:rPr>
                <w:b/>
                <w:sz w:val="24"/>
              </w:rPr>
            </w:pPr>
            <w:r>
              <w:rPr>
                <w:b/>
                <w:spacing w:val="-4"/>
                <w:sz w:val="24"/>
              </w:rPr>
              <w:t>19.5</w:t>
            </w:r>
          </w:p>
        </w:tc>
      </w:tr>
    </w:tbl>
    <w:p>
      <w:pPr>
        <w:pStyle w:val="TableParagraph"/>
        <w:spacing w:after="0"/>
        <w:rPr>
          <w:b/>
          <w:sz w:val="24"/>
        </w:rPr>
        <w:sectPr>
          <w:pgSz w:w="11920" w:h="16850"/>
          <w:pgMar w:header="356" w:footer="0" w:top="1500" w:bottom="280" w:left="360" w:right="360"/>
        </w:sectPr>
      </w:pPr>
    </w:p>
    <w:p>
      <w:pPr>
        <w:pStyle w:val="Heading1"/>
        <w:spacing w:before="45"/>
        <w:ind w:left="159" w:right="5"/>
        <w:jc w:val="center"/>
      </w:pPr>
      <w:r>
        <w:rPr/>
        <w:t>Department</w:t>
      </w:r>
      <w:r>
        <w:rPr>
          <w:spacing w:val="-8"/>
        </w:rPr>
        <w:t> </w:t>
      </w:r>
      <w:r>
        <w:rPr/>
        <w:t>of</w:t>
      </w:r>
      <w:r>
        <w:rPr>
          <w:spacing w:val="-5"/>
        </w:rPr>
        <w:t> </w:t>
      </w:r>
      <w:r>
        <w:rPr/>
        <w:t>Electrical</w:t>
      </w:r>
      <w:r>
        <w:rPr>
          <w:spacing w:val="-7"/>
        </w:rPr>
        <w:t> </w:t>
      </w:r>
      <w:r>
        <w:rPr/>
        <w:t>and</w:t>
      </w:r>
      <w:r>
        <w:rPr>
          <w:spacing w:val="-6"/>
        </w:rPr>
        <w:t> </w:t>
      </w:r>
      <w:r>
        <w:rPr/>
        <w:t>Electronics</w:t>
      </w:r>
      <w:r>
        <w:rPr>
          <w:spacing w:val="-4"/>
        </w:rPr>
        <w:t> </w:t>
      </w:r>
      <w:r>
        <w:rPr>
          <w:spacing w:val="-2"/>
        </w:rPr>
        <w:t>Engineering</w:t>
      </w:r>
    </w:p>
    <w:p>
      <w:pPr>
        <w:pStyle w:val="BodyText"/>
        <w:spacing w:before="46"/>
        <w:rPr>
          <w:b/>
          <w:sz w:val="28"/>
        </w:rPr>
      </w:pPr>
    </w:p>
    <w:p>
      <w:pPr>
        <w:spacing w:before="0"/>
        <w:ind w:left="159" w:right="0" w:firstLine="0"/>
        <w:jc w:val="center"/>
        <w:rPr>
          <w:b/>
          <w:sz w:val="24"/>
        </w:rPr>
      </w:pPr>
      <w:r>
        <w:rPr>
          <w:b/>
          <w:sz w:val="24"/>
        </w:rPr>
        <w:t>I</w:t>
      </w:r>
      <w:r>
        <w:rPr>
          <w:b/>
          <w:spacing w:val="-3"/>
          <w:sz w:val="24"/>
        </w:rPr>
        <w:t> </w:t>
      </w:r>
      <w:r>
        <w:rPr>
          <w:b/>
          <w:sz w:val="24"/>
        </w:rPr>
        <w:t>YEAR</w:t>
      </w:r>
      <w:r>
        <w:rPr>
          <w:b/>
          <w:spacing w:val="-3"/>
          <w:sz w:val="24"/>
        </w:rPr>
        <w:t> </w:t>
      </w:r>
      <w:r>
        <w:rPr>
          <w:b/>
          <w:sz w:val="24"/>
        </w:rPr>
        <w:t>–</w:t>
      </w:r>
      <w:r>
        <w:rPr>
          <w:b/>
          <w:spacing w:val="-3"/>
          <w:sz w:val="24"/>
        </w:rPr>
        <w:t> </w:t>
      </w:r>
      <w:r>
        <w:rPr>
          <w:b/>
          <w:sz w:val="24"/>
        </w:rPr>
        <w:t>II</w:t>
      </w:r>
      <w:r>
        <w:rPr>
          <w:b/>
          <w:spacing w:val="-2"/>
          <w:sz w:val="24"/>
        </w:rPr>
        <w:t> SEMESTER</w:t>
      </w:r>
    </w:p>
    <w:p>
      <w:pPr>
        <w:pStyle w:val="BodyText"/>
        <w:spacing w:before="128" w:after="1"/>
        <w:rPr>
          <w:b/>
          <w:sz w:val="20"/>
        </w:rPr>
      </w:pPr>
    </w:p>
    <w:tbl>
      <w:tblPr>
        <w:tblW w:w="0" w:type="auto"/>
        <w:jc w:val="left"/>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1661"/>
        <w:gridCol w:w="1664"/>
        <w:gridCol w:w="3788"/>
        <w:gridCol w:w="449"/>
        <w:gridCol w:w="451"/>
        <w:gridCol w:w="437"/>
        <w:gridCol w:w="1153"/>
      </w:tblGrid>
      <w:tr>
        <w:trPr>
          <w:trHeight w:val="419" w:hRule="atLeast"/>
        </w:trPr>
        <w:tc>
          <w:tcPr>
            <w:tcW w:w="862" w:type="dxa"/>
          </w:tcPr>
          <w:p>
            <w:pPr>
              <w:pStyle w:val="TableParagraph"/>
              <w:spacing w:before="51"/>
              <w:ind w:left="73" w:right="67"/>
              <w:rPr>
                <w:b/>
                <w:sz w:val="24"/>
              </w:rPr>
            </w:pPr>
            <w:r>
              <w:rPr>
                <w:b/>
                <w:sz w:val="24"/>
              </w:rPr>
              <w:t>Sl.</w:t>
            </w:r>
            <w:r>
              <w:rPr>
                <w:b/>
                <w:spacing w:val="-2"/>
                <w:sz w:val="24"/>
              </w:rPr>
              <w:t> </w:t>
            </w:r>
            <w:r>
              <w:rPr>
                <w:b/>
                <w:spacing w:val="-5"/>
                <w:sz w:val="24"/>
              </w:rPr>
              <w:t>No</w:t>
            </w:r>
          </w:p>
        </w:tc>
        <w:tc>
          <w:tcPr>
            <w:tcW w:w="1661" w:type="dxa"/>
          </w:tcPr>
          <w:p>
            <w:pPr>
              <w:pStyle w:val="TableParagraph"/>
              <w:spacing w:before="51"/>
              <w:ind w:left="11" w:right="4"/>
              <w:rPr>
                <w:b/>
                <w:sz w:val="24"/>
              </w:rPr>
            </w:pPr>
            <w:r>
              <w:rPr>
                <w:b/>
                <w:spacing w:val="-2"/>
                <w:sz w:val="24"/>
              </w:rPr>
              <w:t>Category</w:t>
            </w:r>
          </w:p>
        </w:tc>
        <w:tc>
          <w:tcPr>
            <w:tcW w:w="1664" w:type="dxa"/>
          </w:tcPr>
          <w:p>
            <w:pPr>
              <w:pStyle w:val="TableParagraph"/>
              <w:spacing w:before="51"/>
              <w:ind w:left="10" w:right="4"/>
              <w:rPr>
                <w:b/>
                <w:sz w:val="24"/>
              </w:rPr>
            </w:pPr>
            <w:r>
              <w:rPr>
                <w:b/>
                <w:sz w:val="24"/>
              </w:rPr>
              <w:t>Course</w:t>
            </w:r>
            <w:r>
              <w:rPr>
                <w:b/>
                <w:spacing w:val="-10"/>
                <w:sz w:val="24"/>
              </w:rPr>
              <w:t> </w:t>
            </w:r>
            <w:r>
              <w:rPr>
                <w:b/>
                <w:spacing w:val="-4"/>
                <w:sz w:val="24"/>
              </w:rPr>
              <w:t>Code</w:t>
            </w:r>
          </w:p>
        </w:tc>
        <w:tc>
          <w:tcPr>
            <w:tcW w:w="3788" w:type="dxa"/>
          </w:tcPr>
          <w:p>
            <w:pPr>
              <w:pStyle w:val="TableParagraph"/>
              <w:spacing w:before="51"/>
              <w:ind w:left="1264"/>
              <w:jc w:val="left"/>
              <w:rPr>
                <w:b/>
                <w:sz w:val="24"/>
              </w:rPr>
            </w:pPr>
            <w:r>
              <w:rPr>
                <w:b/>
                <w:sz w:val="24"/>
              </w:rPr>
              <w:t>Course</w:t>
            </w:r>
            <w:r>
              <w:rPr>
                <w:b/>
                <w:spacing w:val="-10"/>
                <w:sz w:val="24"/>
              </w:rPr>
              <w:t> </w:t>
            </w:r>
            <w:r>
              <w:rPr>
                <w:b/>
                <w:spacing w:val="-2"/>
                <w:sz w:val="24"/>
              </w:rPr>
              <w:t>Title</w:t>
            </w:r>
          </w:p>
        </w:tc>
        <w:tc>
          <w:tcPr>
            <w:tcW w:w="449" w:type="dxa"/>
          </w:tcPr>
          <w:p>
            <w:pPr>
              <w:pStyle w:val="TableParagraph"/>
              <w:spacing w:before="51"/>
              <w:ind w:left="8"/>
              <w:rPr>
                <w:b/>
                <w:sz w:val="24"/>
              </w:rPr>
            </w:pPr>
            <w:r>
              <w:rPr>
                <w:b/>
                <w:spacing w:val="-10"/>
                <w:sz w:val="24"/>
              </w:rPr>
              <w:t>L</w:t>
            </w:r>
          </w:p>
        </w:tc>
        <w:tc>
          <w:tcPr>
            <w:tcW w:w="451" w:type="dxa"/>
          </w:tcPr>
          <w:p>
            <w:pPr>
              <w:pStyle w:val="TableParagraph"/>
              <w:spacing w:before="51"/>
              <w:ind w:left="5"/>
              <w:rPr>
                <w:b/>
                <w:sz w:val="24"/>
              </w:rPr>
            </w:pPr>
            <w:r>
              <w:rPr>
                <w:b/>
                <w:spacing w:val="-10"/>
                <w:sz w:val="24"/>
              </w:rPr>
              <w:t>T</w:t>
            </w:r>
          </w:p>
        </w:tc>
        <w:tc>
          <w:tcPr>
            <w:tcW w:w="437" w:type="dxa"/>
          </w:tcPr>
          <w:p>
            <w:pPr>
              <w:pStyle w:val="TableParagraph"/>
              <w:spacing w:before="51"/>
              <w:ind w:left="9" w:right="3"/>
              <w:rPr>
                <w:b/>
                <w:sz w:val="24"/>
              </w:rPr>
            </w:pPr>
            <w:r>
              <w:rPr>
                <w:b/>
                <w:spacing w:val="-10"/>
                <w:sz w:val="24"/>
              </w:rPr>
              <w:t>P</w:t>
            </w:r>
          </w:p>
        </w:tc>
        <w:tc>
          <w:tcPr>
            <w:tcW w:w="1153" w:type="dxa"/>
          </w:tcPr>
          <w:p>
            <w:pPr>
              <w:pStyle w:val="TableParagraph"/>
              <w:spacing w:before="51"/>
              <w:ind w:left="7" w:right="5"/>
              <w:rPr>
                <w:b/>
                <w:sz w:val="24"/>
              </w:rPr>
            </w:pPr>
            <w:r>
              <w:rPr>
                <w:b/>
                <w:spacing w:val="-2"/>
                <w:sz w:val="24"/>
              </w:rPr>
              <w:t>Credits</w:t>
            </w:r>
          </w:p>
        </w:tc>
      </w:tr>
      <w:tr>
        <w:trPr>
          <w:trHeight w:val="419" w:hRule="atLeast"/>
        </w:trPr>
        <w:tc>
          <w:tcPr>
            <w:tcW w:w="862" w:type="dxa"/>
          </w:tcPr>
          <w:p>
            <w:pPr>
              <w:pStyle w:val="TableParagraph"/>
              <w:spacing w:before="47"/>
              <w:ind w:left="73" w:right="66"/>
              <w:rPr>
                <w:sz w:val="24"/>
              </w:rPr>
            </w:pPr>
            <w:r>
              <w:rPr>
                <w:spacing w:val="-10"/>
                <w:sz w:val="24"/>
              </w:rPr>
              <w:t>1</w:t>
            </w:r>
          </w:p>
        </w:tc>
        <w:tc>
          <w:tcPr>
            <w:tcW w:w="1661" w:type="dxa"/>
          </w:tcPr>
          <w:p>
            <w:pPr>
              <w:pStyle w:val="TableParagraph"/>
              <w:spacing w:before="47"/>
              <w:ind w:left="11" w:right="4"/>
              <w:rPr>
                <w:sz w:val="24"/>
              </w:rPr>
            </w:pPr>
            <w:r>
              <w:rPr>
                <w:spacing w:val="-4"/>
                <w:sz w:val="24"/>
              </w:rPr>
              <w:t>BS&amp;H</w:t>
            </w:r>
          </w:p>
        </w:tc>
        <w:tc>
          <w:tcPr>
            <w:tcW w:w="1664" w:type="dxa"/>
          </w:tcPr>
          <w:p>
            <w:pPr>
              <w:pStyle w:val="TableParagraph"/>
              <w:spacing w:before="47"/>
              <w:ind w:left="10" w:right="1"/>
              <w:rPr>
                <w:sz w:val="24"/>
              </w:rPr>
            </w:pPr>
            <w:r>
              <w:rPr>
                <w:spacing w:val="-2"/>
                <w:sz w:val="24"/>
              </w:rPr>
              <w:t>23BP201T</w:t>
            </w:r>
          </w:p>
        </w:tc>
        <w:tc>
          <w:tcPr>
            <w:tcW w:w="3788" w:type="dxa"/>
          </w:tcPr>
          <w:p>
            <w:pPr>
              <w:pStyle w:val="TableParagraph"/>
              <w:spacing w:before="47"/>
              <w:ind w:left="107"/>
              <w:jc w:val="left"/>
              <w:rPr>
                <w:sz w:val="24"/>
              </w:rPr>
            </w:pPr>
            <w:r>
              <w:rPr>
                <w:sz w:val="24"/>
              </w:rPr>
              <w:t>Engineering</w:t>
            </w:r>
            <w:r>
              <w:rPr>
                <w:spacing w:val="-5"/>
                <w:sz w:val="24"/>
              </w:rPr>
              <w:t> </w:t>
            </w:r>
            <w:r>
              <w:rPr>
                <w:spacing w:val="-2"/>
                <w:sz w:val="24"/>
              </w:rPr>
              <w:t>Physics</w:t>
            </w:r>
          </w:p>
        </w:tc>
        <w:tc>
          <w:tcPr>
            <w:tcW w:w="449" w:type="dxa"/>
          </w:tcPr>
          <w:p>
            <w:pPr>
              <w:pStyle w:val="TableParagraph"/>
              <w:spacing w:before="47"/>
              <w:ind w:left="8" w:right="2"/>
              <w:rPr>
                <w:sz w:val="24"/>
              </w:rPr>
            </w:pPr>
            <w:r>
              <w:rPr>
                <w:spacing w:val="-10"/>
                <w:sz w:val="24"/>
              </w:rPr>
              <w:t>3</w:t>
            </w:r>
          </w:p>
        </w:tc>
        <w:tc>
          <w:tcPr>
            <w:tcW w:w="451" w:type="dxa"/>
          </w:tcPr>
          <w:p>
            <w:pPr>
              <w:pStyle w:val="TableParagraph"/>
              <w:spacing w:before="47"/>
              <w:ind w:left="5" w:right="1"/>
              <w:rPr>
                <w:sz w:val="24"/>
              </w:rPr>
            </w:pPr>
            <w:r>
              <w:rPr>
                <w:spacing w:val="-10"/>
                <w:sz w:val="24"/>
              </w:rPr>
              <w:t>0</w:t>
            </w:r>
          </w:p>
        </w:tc>
        <w:tc>
          <w:tcPr>
            <w:tcW w:w="437" w:type="dxa"/>
          </w:tcPr>
          <w:p>
            <w:pPr>
              <w:pStyle w:val="TableParagraph"/>
              <w:spacing w:before="47"/>
              <w:ind w:left="9"/>
              <w:rPr>
                <w:sz w:val="24"/>
              </w:rPr>
            </w:pPr>
            <w:r>
              <w:rPr>
                <w:spacing w:val="-10"/>
                <w:sz w:val="24"/>
              </w:rPr>
              <w:t>0</w:t>
            </w:r>
          </w:p>
        </w:tc>
        <w:tc>
          <w:tcPr>
            <w:tcW w:w="1153" w:type="dxa"/>
          </w:tcPr>
          <w:p>
            <w:pPr>
              <w:pStyle w:val="TableParagraph"/>
              <w:spacing w:before="47"/>
              <w:ind w:left="7"/>
              <w:rPr>
                <w:sz w:val="24"/>
              </w:rPr>
            </w:pPr>
            <w:r>
              <w:rPr>
                <w:spacing w:val="-10"/>
                <w:sz w:val="24"/>
              </w:rPr>
              <w:t>3</w:t>
            </w:r>
          </w:p>
        </w:tc>
      </w:tr>
      <w:tr>
        <w:trPr>
          <w:trHeight w:val="635" w:hRule="atLeast"/>
        </w:trPr>
        <w:tc>
          <w:tcPr>
            <w:tcW w:w="862" w:type="dxa"/>
          </w:tcPr>
          <w:p>
            <w:pPr>
              <w:pStyle w:val="TableParagraph"/>
              <w:spacing w:before="155"/>
              <w:ind w:left="73" w:right="66"/>
              <w:rPr>
                <w:sz w:val="24"/>
              </w:rPr>
            </w:pPr>
            <w:r>
              <w:rPr>
                <w:spacing w:val="-10"/>
                <w:sz w:val="24"/>
              </w:rPr>
              <w:t>2</w:t>
            </w:r>
          </w:p>
        </w:tc>
        <w:tc>
          <w:tcPr>
            <w:tcW w:w="1661" w:type="dxa"/>
          </w:tcPr>
          <w:p>
            <w:pPr>
              <w:pStyle w:val="TableParagraph"/>
              <w:spacing w:before="155"/>
              <w:ind w:left="11" w:right="4"/>
              <w:rPr>
                <w:sz w:val="24"/>
              </w:rPr>
            </w:pPr>
            <w:r>
              <w:rPr>
                <w:spacing w:val="-4"/>
                <w:sz w:val="24"/>
              </w:rPr>
              <w:t>BS&amp;H</w:t>
            </w:r>
          </w:p>
        </w:tc>
        <w:tc>
          <w:tcPr>
            <w:tcW w:w="1664" w:type="dxa"/>
          </w:tcPr>
          <w:p>
            <w:pPr>
              <w:pStyle w:val="TableParagraph"/>
              <w:spacing w:before="155"/>
              <w:ind w:left="10" w:right="3"/>
              <w:rPr>
                <w:sz w:val="24"/>
              </w:rPr>
            </w:pPr>
            <w:r>
              <w:rPr>
                <w:spacing w:val="-2"/>
                <w:sz w:val="24"/>
              </w:rPr>
              <w:t>23BM201T</w:t>
            </w:r>
          </w:p>
        </w:tc>
        <w:tc>
          <w:tcPr>
            <w:tcW w:w="3788" w:type="dxa"/>
          </w:tcPr>
          <w:p>
            <w:pPr>
              <w:pStyle w:val="TableParagraph"/>
              <w:spacing w:line="270" w:lineRule="exact"/>
              <w:ind w:left="107"/>
              <w:jc w:val="left"/>
              <w:rPr>
                <w:sz w:val="24"/>
              </w:rPr>
            </w:pPr>
            <w:r>
              <w:rPr>
                <w:sz w:val="24"/>
              </w:rPr>
              <w:t>Differential</w:t>
            </w:r>
            <w:r>
              <w:rPr>
                <w:spacing w:val="-5"/>
                <w:sz w:val="24"/>
              </w:rPr>
              <w:t> </w:t>
            </w:r>
            <w:r>
              <w:rPr>
                <w:sz w:val="24"/>
              </w:rPr>
              <w:t>Equations</w:t>
            </w:r>
            <w:r>
              <w:rPr>
                <w:spacing w:val="-4"/>
                <w:sz w:val="24"/>
              </w:rPr>
              <w:t> </w:t>
            </w:r>
            <w:r>
              <w:rPr>
                <w:sz w:val="24"/>
              </w:rPr>
              <w:t>and</w:t>
            </w:r>
            <w:r>
              <w:rPr>
                <w:spacing w:val="-4"/>
                <w:sz w:val="24"/>
              </w:rPr>
              <w:t> </w:t>
            </w:r>
            <w:r>
              <w:rPr>
                <w:spacing w:val="-2"/>
                <w:sz w:val="24"/>
              </w:rPr>
              <w:t>Vector</w:t>
            </w:r>
          </w:p>
          <w:p>
            <w:pPr>
              <w:pStyle w:val="TableParagraph"/>
              <w:spacing w:before="43"/>
              <w:ind w:left="107"/>
              <w:jc w:val="left"/>
              <w:rPr>
                <w:sz w:val="24"/>
              </w:rPr>
            </w:pPr>
            <w:r>
              <w:rPr>
                <w:spacing w:val="-2"/>
                <w:sz w:val="24"/>
              </w:rPr>
              <w:t>Calculus</w:t>
            </w:r>
          </w:p>
        </w:tc>
        <w:tc>
          <w:tcPr>
            <w:tcW w:w="449" w:type="dxa"/>
          </w:tcPr>
          <w:p>
            <w:pPr>
              <w:pStyle w:val="TableParagraph"/>
              <w:spacing w:before="155"/>
              <w:ind w:left="8" w:right="2"/>
              <w:rPr>
                <w:sz w:val="24"/>
              </w:rPr>
            </w:pPr>
            <w:r>
              <w:rPr>
                <w:spacing w:val="-10"/>
                <w:sz w:val="24"/>
              </w:rPr>
              <w:t>3</w:t>
            </w:r>
          </w:p>
        </w:tc>
        <w:tc>
          <w:tcPr>
            <w:tcW w:w="451" w:type="dxa"/>
          </w:tcPr>
          <w:p>
            <w:pPr>
              <w:pStyle w:val="TableParagraph"/>
              <w:spacing w:before="155"/>
              <w:ind w:left="5" w:right="1"/>
              <w:rPr>
                <w:sz w:val="24"/>
              </w:rPr>
            </w:pPr>
            <w:r>
              <w:rPr>
                <w:spacing w:val="-10"/>
                <w:sz w:val="24"/>
              </w:rPr>
              <w:t>0</w:t>
            </w:r>
          </w:p>
        </w:tc>
        <w:tc>
          <w:tcPr>
            <w:tcW w:w="437" w:type="dxa"/>
          </w:tcPr>
          <w:p>
            <w:pPr>
              <w:pStyle w:val="TableParagraph"/>
              <w:spacing w:before="155"/>
              <w:ind w:left="9"/>
              <w:rPr>
                <w:sz w:val="24"/>
              </w:rPr>
            </w:pPr>
            <w:r>
              <w:rPr>
                <w:spacing w:val="-10"/>
                <w:sz w:val="24"/>
              </w:rPr>
              <w:t>0</w:t>
            </w:r>
          </w:p>
        </w:tc>
        <w:tc>
          <w:tcPr>
            <w:tcW w:w="1153" w:type="dxa"/>
          </w:tcPr>
          <w:p>
            <w:pPr>
              <w:pStyle w:val="TableParagraph"/>
              <w:spacing w:before="155"/>
              <w:ind w:left="7"/>
              <w:rPr>
                <w:sz w:val="24"/>
              </w:rPr>
            </w:pPr>
            <w:r>
              <w:rPr>
                <w:spacing w:val="-10"/>
                <w:sz w:val="24"/>
              </w:rPr>
              <w:t>3</w:t>
            </w:r>
          </w:p>
        </w:tc>
      </w:tr>
      <w:tr>
        <w:trPr>
          <w:trHeight w:val="636" w:hRule="atLeast"/>
        </w:trPr>
        <w:tc>
          <w:tcPr>
            <w:tcW w:w="862" w:type="dxa"/>
          </w:tcPr>
          <w:p>
            <w:pPr>
              <w:pStyle w:val="TableParagraph"/>
              <w:spacing w:before="152"/>
              <w:ind w:left="73" w:right="66"/>
              <w:rPr>
                <w:sz w:val="24"/>
              </w:rPr>
            </w:pPr>
            <w:r>
              <w:rPr>
                <w:spacing w:val="-10"/>
                <w:sz w:val="24"/>
              </w:rPr>
              <w:t>3</w:t>
            </w:r>
          </w:p>
        </w:tc>
        <w:tc>
          <w:tcPr>
            <w:tcW w:w="1661" w:type="dxa"/>
          </w:tcPr>
          <w:p>
            <w:pPr>
              <w:pStyle w:val="TableParagraph"/>
              <w:spacing w:line="270" w:lineRule="exact"/>
              <w:ind w:left="11"/>
              <w:rPr>
                <w:sz w:val="24"/>
              </w:rPr>
            </w:pPr>
            <w:r>
              <w:rPr>
                <w:spacing w:val="-2"/>
                <w:sz w:val="24"/>
              </w:rPr>
              <w:t>Engineering</w:t>
            </w:r>
          </w:p>
          <w:p>
            <w:pPr>
              <w:pStyle w:val="TableParagraph"/>
              <w:spacing w:before="41"/>
              <w:ind w:left="11" w:right="6"/>
              <w:rPr>
                <w:sz w:val="24"/>
              </w:rPr>
            </w:pPr>
            <w:r>
              <w:rPr>
                <w:spacing w:val="-2"/>
                <w:sz w:val="24"/>
              </w:rPr>
              <w:t>Science</w:t>
            </w:r>
          </w:p>
        </w:tc>
        <w:tc>
          <w:tcPr>
            <w:tcW w:w="1664" w:type="dxa"/>
          </w:tcPr>
          <w:p>
            <w:pPr>
              <w:pStyle w:val="TableParagraph"/>
              <w:spacing w:before="152"/>
              <w:ind w:left="10"/>
              <w:rPr>
                <w:sz w:val="24"/>
              </w:rPr>
            </w:pPr>
            <w:r>
              <w:rPr>
                <w:spacing w:val="-2"/>
                <w:sz w:val="24"/>
              </w:rPr>
              <w:t>23EE201T</w:t>
            </w:r>
          </w:p>
        </w:tc>
        <w:tc>
          <w:tcPr>
            <w:tcW w:w="3788" w:type="dxa"/>
          </w:tcPr>
          <w:p>
            <w:pPr>
              <w:pStyle w:val="TableParagraph"/>
              <w:spacing w:line="270" w:lineRule="exact"/>
              <w:ind w:left="107"/>
              <w:jc w:val="left"/>
              <w:rPr>
                <w:sz w:val="24"/>
              </w:rPr>
            </w:pPr>
            <w:r>
              <w:rPr>
                <w:sz w:val="24"/>
              </w:rPr>
              <w:t>Basic</w:t>
            </w:r>
            <w:r>
              <w:rPr>
                <w:spacing w:val="-4"/>
                <w:sz w:val="24"/>
              </w:rPr>
              <w:t> </w:t>
            </w:r>
            <w:r>
              <w:rPr>
                <w:sz w:val="24"/>
              </w:rPr>
              <w:t>Electrical</w:t>
            </w:r>
            <w:r>
              <w:rPr>
                <w:spacing w:val="-1"/>
                <w:sz w:val="24"/>
              </w:rPr>
              <w:t> </w:t>
            </w:r>
            <w:r>
              <w:rPr>
                <w:sz w:val="24"/>
              </w:rPr>
              <w:t>and</w:t>
            </w:r>
            <w:r>
              <w:rPr>
                <w:spacing w:val="-1"/>
                <w:sz w:val="24"/>
              </w:rPr>
              <w:t> </w:t>
            </w:r>
            <w:r>
              <w:rPr>
                <w:spacing w:val="-2"/>
                <w:sz w:val="24"/>
              </w:rPr>
              <w:t>Electronics</w:t>
            </w:r>
          </w:p>
          <w:p>
            <w:pPr>
              <w:pStyle w:val="TableParagraph"/>
              <w:spacing w:before="41"/>
              <w:ind w:left="107"/>
              <w:jc w:val="left"/>
              <w:rPr>
                <w:sz w:val="24"/>
              </w:rPr>
            </w:pPr>
            <w:r>
              <w:rPr>
                <w:spacing w:val="-2"/>
                <w:sz w:val="24"/>
              </w:rPr>
              <w:t>Engineering</w:t>
            </w:r>
          </w:p>
        </w:tc>
        <w:tc>
          <w:tcPr>
            <w:tcW w:w="449" w:type="dxa"/>
          </w:tcPr>
          <w:p>
            <w:pPr>
              <w:pStyle w:val="TableParagraph"/>
              <w:spacing w:before="152"/>
              <w:ind w:left="8" w:right="2"/>
              <w:rPr>
                <w:sz w:val="24"/>
              </w:rPr>
            </w:pPr>
            <w:r>
              <w:rPr>
                <w:spacing w:val="-10"/>
                <w:sz w:val="24"/>
              </w:rPr>
              <w:t>3</w:t>
            </w:r>
          </w:p>
        </w:tc>
        <w:tc>
          <w:tcPr>
            <w:tcW w:w="451" w:type="dxa"/>
          </w:tcPr>
          <w:p>
            <w:pPr>
              <w:pStyle w:val="TableParagraph"/>
              <w:spacing w:before="152"/>
              <w:ind w:left="5" w:right="1"/>
              <w:rPr>
                <w:sz w:val="24"/>
              </w:rPr>
            </w:pPr>
            <w:r>
              <w:rPr>
                <w:spacing w:val="-10"/>
                <w:sz w:val="24"/>
              </w:rPr>
              <w:t>0</w:t>
            </w:r>
          </w:p>
        </w:tc>
        <w:tc>
          <w:tcPr>
            <w:tcW w:w="437" w:type="dxa"/>
          </w:tcPr>
          <w:p>
            <w:pPr>
              <w:pStyle w:val="TableParagraph"/>
              <w:spacing w:before="152"/>
              <w:ind w:left="9"/>
              <w:rPr>
                <w:sz w:val="24"/>
              </w:rPr>
            </w:pPr>
            <w:r>
              <w:rPr>
                <w:spacing w:val="-10"/>
                <w:sz w:val="24"/>
              </w:rPr>
              <w:t>0</w:t>
            </w:r>
          </w:p>
        </w:tc>
        <w:tc>
          <w:tcPr>
            <w:tcW w:w="1153" w:type="dxa"/>
          </w:tcPr>
          <w:p>
            <w:pPr>
              <w:pStyle w:val="TableParagraph"/>
              <w:spacing w:before="152"/>
              <w:ind w:left="7"/>
              <w:rPr>
                <w:sz w:val="24"/>
              </w:rPr>
            </w:pPr>
            <w:r>
              <w:rPr>
                <w:spacing w:val="-10"/>
                <w:sz w:val="24"/>
              </w:rPr>
              <w:t>3</w:t>
            </w:r>
          </w:p>
        </w:tc>
      </w:tr>
      <w:tr>
        <w:trPr>
          <w:trHeight w:val="633" w:hRule="atLeast"/>
        </w:trPr>
        <w:tc>
          <w:tcPr>
            <w:tcW w:w="862" w:type="dxa"/>
          </w:tcPr>
          <w:p>
            <w:pPr>
              <w:pStyle w:val="TableParagraph"/>
              <w:spacing w:before="152"/>
              <w:ind w:left="73" w:right="66"/>
              <w:rPr>
                <w:sz w:val="24"/>
              </w:rPr>
            </w:pPr>
            <w:r>
              <w:rPr>
                <w:spacing w:val="-10"/>
                <w:sz w:val="24"/>
              </w:rPr>
              <w:t>4</w:t>
            </w:r>
          </w:p>
        </w:tc>
        <w:tc>
          <w:tcPr>
            <w:tcW w:w="1661" w:type="dxa"/>
          </w:tcPr>
          <w:p>
            <w:pPr>
              <w:pStyle w:val="TableParagraph"/>
              <w:spacing w:line="270" w:lineRule="exact"/>
              <w:ind w:left="11"/>
              <w:rPr>
                <w:sz w:val="24"/>
              </w:rPr>
            </w:pPr>
            <w:r>
              <w:rPr>
                <w:spacing w:val="-2"/>
                <w:sz w:val="24"/>
              </w:rPr>
              <w:t>Engineering</w:t>
            </w:r>
          </w:p>
          <w:p>
            <w:pPr>
              <w:pStyle w:val="TableParagraph"/>
              <w:spacing w:before="41"/>
              <w:ind w:left="11" w:right="6"/>
              <w:rPr>
                <w:sz w:val="24"/>
              </w:rPr>
            </w:pPr>
            <w:r>
              <w:rPr>
                <w:spacing w:val="-2"/>
                <w:sz w:val="24"/>
              </w:rPr>
              <w:t>Science</w:t>
            </w:r>
          </w:p>
        </w:tc>
        <w:tc>
          <w:tcPr>
            <w:tcW w:w="1664" w:type="dxa"/>
          </w:tcPr>
          <w:p>
            <w:pPr>
              <w:pStyle w:val="TableParagraph"/>
              <w:spacing w:before="152"/>
              <w:ind w:left="10" w:right="1"/>
              <w:rPr>
                <w:sz w:val="24"/>
              </w:rPr>
            </w:pPr>
            <w:r>
              <w:rPr>
                <w:spacing w:val="-2"/>
                <w:sz w:val="24"/>
              </w:rPr>
              <w:t>23ME201T</w:t>
            </w:r>
          </w:p>
        </w:tc>
        <w:tc>
          <w:tcPr>
            <w:tcW w:w="3788" w:type="dxa"/>
          </w:tcPr>
          <w:p>
            <w:pPr>
              <w:pStyle w:val="TableParagraph"/>
              <w:spacing w:before="152"/>
              <w:ind w:left="107"/>
              <w:jc w:val="left"/>
              <w:rPr>
                <w:sz w:val="24"/>
              </w:rPr>
            </w:pPr>
            <w:r>
              <w:rPr>
                <w:sz w:val="24"/>
              </w:rPr>
              <w:t>Engineering</w:t>
            </w:r>
            <w:r>
              <w:rPr>
                <w:spacing w:val="-5"/>
                <w:sz w:val="24"/>
              </w:rPr>
              <w:t> </w:t>
            </w:r>
            <w:r>
              <w:rPr>
                <w:spacing w:val="-2"/>
                <w:sz w:val="24"/>
              </w:rPr>
              <w:t>Graphics</w:t>
            </w:r>
          </w:p>
        </w:tc>
        <w:tc>
          <w:tcPr>
            <w:tcW w:w="449" w:type="dxa"/>
          </w:tcPr>
          <w:p>
            <w:pPr>
              <w:pStyle w:val="TableParagraph"/>
              <w:spacing w:before="152"/>
              <w:ind w:left="8" w:right="2"/>
              <w:rPr>
                <w:sz w:val="24"/>
              </w:rPr>
            </w:pPr>
            <w:r>
              <w:rPr>
                <w:spacing w:val="-10"/>
                <w:sz w:val="24"/>
              </w:rPr>
              <w:t>1</w:t>
            </w:r>
          </w:p>
        </w:tc>
        <w:tc>
          <w:tcPr>
            <w:tcW w:w="451" w:type="dxa"/>
          </w:tcPr>
          <w:p>
            <w:pPr>
              <w:pStyle w:val="TableParagraph"/>
              <w:spacing w:before="152"/>
              <w:ind w:left="5" w:right="1"/>
              <w:rPr>
                <w:sz w:val="24"/>
              </w:rPr>
            </w:pPr>
            <w:r>
              <w:rPr>
                <w:spacing w:val="-10"/>
                <w:sz w:val="24"/>
              </w:rPr>
              <w:t>0</w:t>
            </w:r>
          </w:p>
        </w:tc>
        <w:tc>
          <w:tcPr>
            <w:tcW w:w="437" w:type="dxa"/>
          </w:tcPr>
          <w:p>
            <w:pPr>
              <w:pStyle w:val="TableParagraph"/>
              <w:spacing w:before="152"/>
              <w:ind w:left="9"/>
              <w:rPr>
                <w:sz w:val="24"/>
              </w:rPr>
            </w:pPr>
            <w:r>
              <w:rPr>
                <w:spacing w:val="-10"/>
                <w:sz w:val="24"/>
              </w:rPr>
              <w:t>4</w:t>
            </w:r>
          </w:p>
        </w:tc>
        <w:tc>
          <w:tcPr>
            <w:tcW w:w="1153" w:type="dxa"/>
          </w:tcPr>
          <w:p>
            <w:pPr>
              <w:pStyle w:val="TableParagraph"/>
              <w:spacing w:before="152"/>
              <w:ind w:left="7"/>
              <w:rPr>
                <w:sz w:val="24"/>
              </w:rPr>
            </w:pPr>
            <w:r>
              <w:rPr>
                <w:spacing w:val="-10"/>
                <w:sz w:val="24"/>
              </w:rPr>
              <w:t>3</w:t>
            </w:r>
          </w:p>
        </w:tc>
      </w:tr>
      <w:tr>
        <w:trPr>
          <w:trHeight w:val="635" w:hRule="atLeast"/>
        </w:trPr>
        <w:tc>
          <w:tcPr>
            <w:tcW w:w="862" w:type="dxa"/>
          </w:tcPr>
          <w:p>
            <w:pPr>
              <w:pStyle w:val="TableParagraph"/>
              <w:spacing w:before="155"/>
              <w:ind w:left="73" w:right="66"/>
              <w:rPr>
                <w:sz w:val="24"/>
              </w:rPr>
            </w:pPr>
            <w:r>
              <w:rPr>
                <w:spacing w:val="-10"/>
                <w:sz w:val="24"/>
              </w:rPr>
              <w:t>5</w:t>
            </w:r>
          </w:p>
        </w:tc>
        <w:tc>
          <w:tcPr>
            <w:tcW w:w="1661" w:type="dxa"/>
          </w:tcPr>
          <w:p>
            <w:pPr>
              <w:pStyle w:val="TableParagraph"/>
              <w:spacing w:line="270" w:lineRule="exact"/>
              <w:ind w:left="11" w:right="3"/>
              <w:rPr>
                <w:sz w:val="24"/>
              </w:rPr>
            </w:pPr>
            <w:r>
              <w:rPr>
                <w:spacing w:val="-2"/>
                <w:sz w:val="24"/>
              </w:rPr>
              <w:t>Professional</w:t>
            </w:r>
          </w:p>
          <w:p>
            <w:pPr>
              <w:pStyle w:val="TableParagraph"/>
              <w:spacing w:before="43"/>
              <w:ind w:left="11" w:right="1"/>
              <w:rPr>
                <w:sz w:val="24"/>
              </w:rPr>
            </w:pPr>
            <w:r>
              <w:rPr>
                <w:spacing w:val="-4"/>
                <w:sz w:val="24"/>
              </w:rPr>
              <w:t>Core</w:t>
            </w:r>
          </w:p>
        </w:tc>
        <w:tc>
          <w:tcPr>
            <w:tcW w:w="1664" w:type="dxa"/>
          </w:tcPr>
          <w:p>
            <w:pPr>
              <w:pStyle w:val="TableParagraph"/>
              <w:spacing w:before="155"/>
              <w:ind w:left="10"/>
              <w:rPr>
                <w:sz w:val="24"/>
              </w:rPr>
            </w:pPr>
            <w:r>
              <w:rPr>
                <w:spacing w:val="-2"/>
                <w:sz w:val="24"/>
              </w:rPr>
              <w:t>23EE202T</w:t>
            </w:r>
          </w:p>
        </w:tc>
        <w:tc>
          <w:tcPr>
            <w:tcW w:w="3788" w:type="dxa"/>
          </w:tcPr>
          <w:p>
            <w:pPr>
              <w:pStyle w:val="TableParagraph"/>
              <w:spacing w:before="155"/>
              <w:ind w:left="107"/>
              <w:jc w:val="left"/>
              <w:rPr>
                <w:sz w:val="24"/>
              </w:rPr>
            </w:pPr>
            <w:r>
              <w:rPr>
                <w:sz w:val="24"/>
              </w:rPr>
              <w:t>Electrical</w:t>
            </w:r>
            <w:r>
              <w:rPr>
                <w:spacing w:val="-2"/>
                <w:sz w:val="24"/>
              </w:rPr>
              <w:t> </w:t>
            </w:r>
            <w:r>
              <w:rPr>
                <w:sz w:val="24"/>
              </w:rPr>
              <w:t>Circuit</w:t>
            </w:r>
            <w:r>
              <w:rPr>
                <w:spacing w:val="-2"/>
                <w:sz w:val="24"/>
              </w:rPr>
              <w:t> </w:t>
            </w:r>
            <w:r>
              <w:rPr>
                <w:sz w:val="24"/>
              </w:rPr>
              <w:t>Analysis</w:t>
            </w:r>
            <w:r>
              <w:rPr>
                <w:spacing w:val="-1"/>
                <w:sz w:val="24"/>
              </w:rPr>
              <w:t> </w:t>
            </w:r>
            <w:r>
              <w:rPr>
                <w:sz w:val="24"/>
              </w:rPr>
              <w:t>–</w:t>
            </w:r>
            <w:r>
              <w:rPr>
                <w:spacing w:val="1"/>
                <w:sz w:val="24"/>
              </w:rPr>
              <w:t> </w:t>
            </w:r>
            <w:r>
              <w:rPr>
                <w:spacing w:val="-10"/>
                <w:sz w:val="24"/>
              </w:rPr>
              <w:t>I</w:t>
            </w:r>
          </w:p>
        </w:tc>
        <w:tc>
          <w:tcPr>
            <w:tcW w:w="449" w:type="dxa"/>
          </w:tcPr>
          <w:p>
            <w:pPr>
              <w:pStyle w:val="TableParagraph"/>
              <w:spacing w:before="155"/>
              <w:ind w:left="8" w:right="2"/>
              <w:rPr>
                <w:sz w:val="24"/>
              </w:rPr>
            </w:pPr>
            <w:r>
              <w:rPr>
                <w:spacing w:val="-10"/>
                <w:sz w:val="24"/>
              </w:rPr>
              <w:t>3</w:t>
            </w:r>
          </w:p>
        </w:tc>
        <w:tc>
          <w:tcPr>
            <w:tcW w:w="451" w:type="dxa"/>
          </w:tcPr>
          <w:p>
            <w:pPr>
              <w:pStyle w:val="TableParagraph"/>
              <w:spacing w:before="155"/>
              <w:ind w:left="5" w:right="1"/>
              <w:rPr>
                <w:sz w:val="24"/>
              </w:rPr>
            </w:pPr>
            <w:r>
              <w:rPr>
                <w:spacing w:val="-10"/>
                <w:sz w:val="24"/>
              </w:rPr>
              <w:t>0</w:t>
            </w:r>
          </w:p>
        </w:tc>
        <w:tc>
          <w:tcPr>
            <w:tcW w:w="437" w:type="dxa"/>
          </w:tcPr>
          <w:p>
            <w:pPr>
              <w:pStyle w:val="TableParagraph"/>
              <w:spacing w:before="155"/>
              <w:ind w:left="9"/>
              <w:rPr>
                <w:sz w:val="24"/>
              </w:rPr>
            </w:pPr>
            <w:r>
              <w:rPr>
                <w:spacing w:val="-10"/>
                <w:sz w:val="24"/>
              </w:rPr>
              <w:t>0</w:t>
            </w:r>
          </w:p>
        </w:tc>
        <w:tc>
          <w:tcPr>
            <w:tcW w:w="1153" w:type="dxa"/>
          </w:tcPr>
          <w:p>
            <w:pPr>
              <w:pStyle w:val="TableParagraph"/>
              <w:spacing w:before="155"/>
              <w:ind w:left="7"/>
              <w:rPr>
                <w:sz w:val="24"/>
              </w:rPr>
            </w:pPr>
            <w:r>
              <w:rPr>
                <w:spacing w:val="-10"/>
                <w:sz w:val="24"/>
              </w:rPr>
              <w:t>3</w:t>
            </w:r>
          </w:p>
        </w:tc>
      </w:tr>
      <w:tr>
        <w:trPr>
          <w:trHeight w:val="419" w:hRule="atLeast"/>
        </w:trPr>
        <w:tc>
          <w:tcPr>
            <w:tcW w:w="862" w:type="dxa"/>
          </w:tcPr>
          <w:p>
            <w:pPr>
              <w:pStyle w:val="TableParagraph"/>
              <w:spacing w:before="44"/>
              <w:ind w:left="73" w:right="66"/>
              <w:rPr>
                <w:sz w:val="24"/>
              </w:rPr>
            </w:pPr>
            <w:r>
              <w:rPr>
                <w:spacing w:val="-10"/>
                <w:sz w:val="24"/>
              </w:rPr>
              <w:t>6</w:t>
            </w:r>
          </w:p>
        </w:tc>
        <w:tc>
          <w:tcPr>
            <w:tcW w:w="1661" w:type="dxa"/>
          </w:tcPr>
          <w:p>
            <w:pPr>
              <w:pStyle w:val="TableParagraph"/>
              <w:spacing w:before="44"/>
              <w:ind w:left="11" w:right="4"/>
              <w:rPr>
                <w:sz w:val="24"/>
              </w:rPr>
            </w:pPr>
            <w:r>
              <w:rPr>
                <w:spacing w:val="-4"/>
                <w:sz w:val="24"/>
              </w:rPr>
              <w:t>BS&amp;H</w:t>
            </w:r>
          </w:p>
        </w:tc>
        <w:tc>
          <w:tcPr>
            <w:tcW w:w="1664" w:type="dxa"/>
          </w:tcPr>
          <w:p>
            <w:pPr>
              <w:pStyle w:val="TableParagraph"/>
              <w:spacing w:before="44"/>
              <w:ind w:left="10" w:right="4"/>
              <w:rPr>
                <w:sz w:val="24"/>
              </w:rPr>
            </w:pPr>
            <w:r>
              <w:rPr>
                <w:spacing w:val="-2"/>
                <w:sz w:val="24"/>
              </w:rPr>
              <w:t>23BP201P</w:t>
            </w:r>
          </w:p>
        </w:tc>
        <w:tc>
          <w:tcPr>
            <w:tcW w:w="3788" w:type="dxa"/>
          </w:tcPr>
          <w:p>
            <w:pPr>
              <w:pStyle w:val="TableParagraph"/>
              <w:spacing w:before="44"/>
              <w:ind w:left="107"/>
              <w:jc w:val="left"/>
              <w:rPr>
                <w:sz w:val="24"/>
              </w:rPr>
            </w:pPr>
            <w:r>
              <w:rPr>
                <w:sz w:val="24"/>
              </w:rPr>
              <w:t>Engineering</w:t>
            </w:r>
            <w:r>
              <w:rPr>
                <w:spacing w:val="-7"/>
                <w:sz w:val="24"/>
              </w:rPr>
              <w:t> </w:t>
            </w:r>
            <w:r>
              <w:rPr>
                <w:sz w:val="24"/>
              </w:rPr>
              <w:t>Physics</w:t>
            </w:r>
            <w:r>
              <w:rPr>
                <w:spacing w:val="-1"/>
                <w:sz w:val="24"/>
              </w:rPr>
              <w:t> </w:t>
            </w:r>
            <w:r>
              <w:rPr>
                <w:spacing w:val="-2"/>
                <w:sz w:val="24"/>
              </w:rPr>
              <w:t>Laboratory</w:t>
            </w:r>
          </w:p>
        </w:tc>
        <w:tc>
          <w:tcPr>
            <w:tcW w:w="449" w:type="dxa"/>
          </w:tcPr>
          <w:p>
            <w:pPr>
              <w:pStyle w:val="TableParagraph"/>
              <w:spacing w:before="44"/>
              <w:ind w:left="8" w:right="2"/>
              <w:rPr>
                <w:sz w:val="24"/>
              </w:rPr>
            </w:pPr>
            <w:r>
              <w:rPr>
                <w:spacing w:val="-10"/>
                <w:sz w:val="24"/>
              </w:rPr>
              <w:t>0</w:t>
            </w:r>
          </w:p>
        </w:tc>
        <w:tc>
          <w:tcPr>
            <w:tcW w:w="451" w:type="dxa"/>
          </w:tcPr>
          <w:p>
            <w:pPr>
              <w:pStyle w:val="TableParagraph"/>
              <w:spacing w:before="44"/>
              <w:ind w:left="5" w:right="1"/>
              <w:rPr>
                <w:sz w:val="24"/>
              </w:rPr>
            </w:pPr>
            <w:r>
              <w:rPr>
                <w:spacing w:val="-10"/>
                <w:sz w:val="24"/>
              </w:rPr>
              <w:t>0</w:t>
            </w:r>
          </w:p>
        </w:tc>
        <w:tc>
          <w:tcPr>
            <w:tcW w:w="437" w:type="dxa"/>
          </w:tcPr>
          <w:p>
            <w:pPr>
              <w:pStyle w:val="TableParagraph"/>
              <w:spacing w:before="44"/>
              <w:ind w:left="9"/>
              <w:rPr>
                <w:sz w:val="24"/>
              </w:rPr>
            </w:pPr>
            <w:r>
              <w:rPr>
                <w:spacing w:val="-10"/>
                <w:sz w:val="24"/>
              </w:rPr>
              <w:t>2</w:t>
            </w:r>
          </w:p>
        </w:tc>
        <w:tc>
          <w:tcPr>
            <w:tcW w:w="1153" w:type="dxa"/>
          </w:tcPr>
          <w:p>
            <w:pPr>
              <w:pStyle w:val="TableParagraph"/>
              <w:spacing w:before="44"/>
              <w:ind w:left="7"/>
              <w:rPr>
                <w:sz w:val="24"/>
              </w:rPr>
            </w:pPr>
            <w:r>
              <w:rPr>
                <w:spacing w:val="-10"/>
                <w:sz w:val="24"/>
              </w:rPr>
              <w:t>1</w:t>
            </w:r>
          </w:p>
        </w:tc>
      </w:tr>
      <w:tr>
        <w:trPr>
          <w:trHeight w:val="635" w:hRule="atLeast"/>
        </w:trPr>
        <w:tc>
          <w:tcPr>
            <w:tcW w:w="862" w:type="dxa"/>
          </w:tcPr>
          <w:p>
            <w:pPr>
              <w:pStyle w:val="TableParagraph"/>
              <w:spacing w:before="152"/>
              <w:ind w:left="73" w:right="66"/>
              <w:rPr>
                <w:sz w:val="24"/>
              </w:rPr>
            </w:pPr>
            <w:r>
              <w:rPr>
                <w:spacing w:val="-10"/>
                <w:sz w:val="24"/>
              </w:rPr>
              <w:t>7</w:t>
            </w:r>
          </w:p>
        </w:tc>
        <w:tc>
          <w:tcPr>
            <w:tcW w:w="1661" w:type="dxa"/>
          </w:tcPr>
          <w:p>
            <w:pPr>
              <w:pStyle w:val="TableParagraph"/>
              <w:spacing w:line="270" w:lineRule="exact"/>
              <w:ind w:left="11"/>
              <w:rPr>
                <w:sz w:val="24"/>
              </w:rPr>
            </w:pPr>
            <w:r>
              <w:rPr>
                <w:spacing w:val="-2"/>
                <w:sz w:val="24"/>
              </w:rPr>
              <w:t>Engineering</w:t>
            </w:r>
          </w:p>
          <w:p>
            <w:pPr>
              <w:pStyle w:val="TableParagraph"/>
              <w:spacing w:before="41"/>
              <w:ind w:left="11" w:right="6"/>
              <w:rPr>
                <w:sz w:val="24"/>
              </w:rPr>
            </w:pPr>
            <w:r>
              <w:rPr>
                <w:spacing w:val="-2"/>
                <w:sz w:val="24"/>
              </w:rPr>
              <w:t>Science</w:t>
            </w:r>
          </w:p>
        </w:tc>
        <w:tc>
          <w:tcPr>
            <w:tcW w:w="1664" w:type="dxa"/>
          </w:tcPr>
          <w:p>
            <w:pPr>
              <w:pStyle w:val="TableParagraph"/>
              <w:spacing w:before="152"/>
              <w:ind w:left="10" w:right="4"/>
              <w:rPr>
                <w:sz w:val="24"/>
              </w:rPr>
            </w:pPr>
            <w:r>
              <w:rPr>
                <w:spacing w:val="-2"/>
                <w:sz w:val="24"/>
              </w:rPr>
              <w:t>23EE201P</w:t>
            </w:r>
          </w:p>
        </w:tc>
        <w:tc>
          <w:tcPr>
            <w:tcW w:w="3788" w:type="dxa"/>
          </w:tcPr>
          <w:p>
            <w:pPr>
              <w:pStyle w:val="TableParagraph"/>
              <w:spacing w:line="270" w:lineRule="exact"/>
              <w:ind w:left="107"/>
              <w:jc w:val="left"/>
              <w:rPr>
                <w:sz w:val="24"/>
              </w:rPr>
            </w:pPr>
            <w:r>
              <w:rPr>
                <w:sz w:val="24"/>
              </w:rPr>
              <w:t>Electrical</w:t>
            </w:r>
            <w:r>
              <w:rPr>
                <w:spacing w:val="-2"/>
                <w:sz w:val="24"/>
              </w:rPr>
              <w:t> </w:t>
            </w:r>
            <w:r>
              <w:rPr>
                <w:sz w:val="24"/>
              </w:rPr>
              <w:t>and</w:t>
            </w:r>
            <w:r>
              <w:rPr>
                <w:spacing w:val="-1"/>
                <w:sz w:val="24"/>
              </w:rPr>
              <w:t> </w:t>
            </w:r>
            <w:r>
              <w:rPr>
                <w:spacing w:val="-2"/>
                <w:sz w:val="24"/>
              </w:rPr>
              <w:t>Electronics</w:t>
            </w:r>
          </w:p>
          <w:p>
            <w:pPr>
              <w:pStyle w:val="TableParagraph"/>
              <w:spacing w:before="41"/>
              <w:ind w:left="107"/>
              <w:jc w:val="left"/>
              <w:rPr>
                <w:sz w:val="24"/>
              </w:rPr>
            </w:pPr>
            <w:r>
              <w:rPr>
                <w:sz w:val="24"/>
              </w:rPr>
              <w:t>Engineering</w:t>
            </w:r>
            <w:r>
              <w:rPr>
                <w:spacing w:val="-5"/>
                <w:sz w:val="24"/>
              </w:rPr>
              <w:t> </w:t>
            </w:r>
            <w:r>
              <w:rPr>
                <w:spacing w:val="-2"/>
                <w:sz w:val="24"/>
              </w:rPr>
              <w:t>Workshop</w:t>
            </w:r>
          </w:p>
        </w:tc>
        <w:tc>
          <w:tcPr>
            <w:tcW w:w="449" w:type="dxa"/>
          </w:tcPr>
          <w:p>
            <w:pPr>
              <w:pStyle w:val="TableParagraph"/>
              <w:spacing w:before="152"/>
              <w:ind w:left="8" w:right="2"/>
              <w:rPr>
                <w:sz w:val="24"/>
              </w:rPr>
            </w:pPr>
            <w:r>
              <w:rPr>
                <w:spacing w:val="-10"/>
                <w:sz w:val="24"/>
              </w:rPr>
              <w:t>0</w:t>
            </w:r>
          </w:p>
        </w:tc>
        <w:tc>
          <w:tcPr>
            <w:tcW w:w="451" w:type="dxa"/>
          </w:tcPr>
          <w:p>
            <w:pPr>
              <w:pStyle w:val="TableParagraph"/>
              <w:spacing w:before="152"/>
              <w:ind w:left="5" w:right="1"/>
              <w:rPr>
                <w:sz w:val="24"/>
              </w:rPr>
            </w:pPr>
            <w:r>
              <w:rPr>
                <w:spacing w:val="-10"/>
                <w:sz w:val="24"/>
              </w:rPr>
              <w:t>0</w:t>
            </w:r>
          </w:p>
        </w:tc>
        <w:tc>
          <w:tcPr>
            <w:tcW w:w="437" w:type="dxa"/>
          </w:tcPr>
          <w:p>
            <w:pPr>
              <w:pStyle w:val="TableParagraph"/>
              <w:spacing w:before="152"/>
              <w:ind w:left="9"/>
              <w:rPr>
                <w:sz w:val="24"/>
              </w:rPr>
            </w:pPr>
            <w:r>
              <w:rPr>
                <w:spacing w:val="-10"/>
                <w:sz w:val="24"/>
              </w:rPr>
              <w:t>3</w:t>
            </w:r>
          </w:p>
        </w:tc>
        <w:tc>
          <w:tcPr>
            <w:tcW w:w="1153" w:type="dxa"/>
          </w:tcPr>
          <w:p>
            <w:pPr>
              <w:pStyle w:val="TableParagraph"/>
              <w:spacing w:before="152"/>
              <w:ind w:left="7" w:right="2"/>
              <w:rPr>
                <w:sz w:val="24"/>
              </w:rPr>
            </w:pPr>
            <w:r>
              <w:rPr>
                <w:spacing w:val="-5"/>
                <w:sz w:val="24"/>
              </w:rPr>
              <w:t>1.5</w:t>
            </w:r>
          </w:p>
        </w:tc>
      </w:tr>
      <w:tr>
        <w:trPr>
          <w:trHeight w:val="633" w:hRule="atLeast"/>
        </w:trPr>
        <w:tc>
          <w:tcPr>
            <w:tcW w:w="862" w:type="dxa"/>
          </w:tcPr>
          <w:p>
            <w:pPr>
              <w:pStyle w:val="TableParagraph"/>
              <w:spacing w:before="152"/>
              <w:ind w:left="73" w:right="66"/>
              <w:rPr>
                <w:sz w:val="24"/>
              </w:rPr>
            </w:pPr>
            <w:r>
              <w:rPr>
                <w:spacing w:val="-10"/>
                <w:sz w:val="24"/>
              </w:rPr>
              <w:t>8</w:t>
            </w:r>
          </w:p>
        </w:tc>
        <w:tc>
          <w:tcPr>
            <w:tcW w:w="1661" w:type="dxa"/>
          </w:tcPr>
          <w:p>
            <w:pPr>
              <w:pStyle w:val="TableParagraph"/>
              <w:spacing w:line="270" w:lineRule="exact"/>
              <w:ind w:left="11" w:right="3"/>
              <w:rPr>
                <w:sz w:val="24"/>
              </w:rPr>
            </w:pPr>
            <w:r>
              <w:rPr>
                <w:spacing w:val="-2"/>
                <w:sz w:val="24"/>
              </w:rPr>
              <w:t>Professional</w:t>
            </w:r>
          </w:p>
          <w:p>
            <w:pPr>
              <w:pStyle w:val="TableParagraph"/>
              <w:spacing w:before="41"/>
              <w:ind w:left="11" w:right="1"/>
              <w:rPr>
                <w:sz w:val="24"/>
              </w:rPr>
            </w:pPr>
            <w:r>
              <w:rPr>
                <w:spacing w:val="-4"/>
                <w:sz w:val="24"/>
              </w:rPr>
              <w:t>Core</w:t>
            </w:r>
          </w:p>
        </w:tc>
        <w:tc>
          <w:tcPr>
            <w:tcW w:w="1664" w:type="dxa"/>
          </w:tcPr>
          <w:p>
            <w:pPr>
              <w:pStyle w:val="TableParagraph"/>
              <w:spacing w:before="152"/>
              <w:ind w:left="10" w:right="4"/>
              <w:rPr>
                <w:sz w:val="24"/>
              </w:rPr>
            </w:pPr>
            <w:r>
              <w:rPr>
                <w:spacing w:val="-2"/>
                <w:sz w:val="24"/>
              </w:rPr>
              <w:t>23EE202P</w:t>
            </w:r>
          </w:p>
        </w:tc>
        <w:tc>
          <w:tcPr>
            <w:tcW w:w="3788" w:type="dxa"/>
          </w:tcPr>
          <w:p>
            <w:pPr>
              <w:pStyle w:val="TableParagraph"/>
              <w:spacing w:before="152"/>
              <w:ind w:left="107"/>
              <w:jc w:val="left"/>
              <w:rPr>
                <w:sz w:val="24"/>
              </w:rPr>
            </w:pPr>
            <w:r>
              <w:rPr>
                <w:sz w:val="24"/>
              </w:rPr>
              <w:t>Electrical</w:t>
            </w:r>
            <w:r>
              <w:rPr>
                <w:spacing w:val="-4"/>
                <w:sz w:val="24"/>
              </w:rPr>
              <w:t> </w:t>
            </w:r>
            <w:r>
              <w:rPr>
                <w:sz w:val="24"/>
              </w:rPr>
              <w:t>Circuits </w:t>
            </w:r>
            <w:r>
              <w:rPr>
                <w:spacing w:val="-2"/>
                <w:sz w:val="24"/>
              </w:rPr>
              <w:t>Laboratory</w:t>
            </w:r>
          </w:p>
        </w:tc>
        <w:tc>
          <w:tcPr>
            <w:tcW w:w="449" w:type="dxa"/>
          </w:tcPr>
          <w:p>
            <w:pPr>
              <w:pStyle w:val="TableParagraph"/>
              <w:spacing w:before="152"/>
              <w:ind w:left="8" w:right="2"/>
              <w:rPr>
                <w:sz w:val="24"/>
              </w:rPr>
            </w:pPr>
            <w:r>
              <w:rPr>
                <w:spacing w:val="-10"/>
                <w:sz w:val="24"/>
              </w:rPr>
              <w:t>0</w:t>
            </w:r>
          </w:p>
        </w:tc>
        <w:tc>
          <w:tcPr>
            <w:tcW w:w="451" w:type="dxa"/>
          </w:tcPr>
          <w:p>
            <w:pPr>
              <w:pStyle w:val="TableParagraph"/>
              <w:spacing w:before="152"/>
              <w:ind w:left="5" w:right="1"/>
              <w:rPr>
                <w:sz w:val="24"/>
              </w:rPr>
            </w:pPr>
            <w:r>
              <w:rPr>
                <w:spacing w:val="-10"/>
                <w:sz w:val="24"/>
              </w:rPr>
              <w:t>0</w:t>
            </w:r>
          </w:p>
        </w:tc>
        <w:tc>
          <w:tcPr>
            <w:tcW w:w="437" w:type="dxa"/>
          </w:tcPr>
          <w:p>
            <w:pPr>
              <w:pStyle w:val="TableParagraph"/>
              <w:spacing w:before="152"/>
              <w:ind w:left="9"/>
              <w:rPr>
                <w:sz w:val="24"/>
              </w:rPr>
            </w:pPr>
            <w:r>
              <w:rPr>
                <w:spacing w:val="-10"/>
                <w:sz w:val="24"/>
              </w:rPr>
              <w:t>3</w:t>
            </w:r>
          </w:p>
        </w:tc>
        <w:tc>
          <w:tcPr>
            <w:tcW w:w="1153" w:type="dxa"/>
          </w:tcPr>
          <w:p>
            <w:pPr>
              <w:pStyle w:val="TableParagraph"/>
              <w:spacing w:before="152"/>
              <w:ind w:left="7" w:right="2"/>
              <w:rPr>
                <w:sz w:val="24"/>
              </w:rPr>
            </w:pPr>
            <w:r>
              <w:rPr>
                <w:spacing w:val="-5"/>
                <w:sz w:val="24"/>
              </w:rPr>
              <w:t>1.5</w:t>
            </w:r>
          </w:p>
        </w:tc>
      </w:tr>
      <w:tr>
        <w:trPr>
          <w:trHeight w:val="635" w:hRule="atLeast"/>
        </w:trPr>
        <w:tc>
          <w:tcPr>
            <w:tcW w:w="862" w:type="dxa"/>
          </w:tcPr>
          <w:p>
            <w:pPr>
              <w:pStyle w:val="TableParagraph"/>
              <w:spacing w:before="155"/>
              <w:ind w:left="73" w:right="66"/>
              <w:rPr>
                <w:sz w:val="24"/>
              </w:rPr>
            </w:pPr>
            <w:r>
              <w:rPr>
                <w:spacing w:val="-10"/>
                <w:sz w:val="24"/>
              </w:rPr>
              <w:t>9</w:t>
            </w:r>
          </w:p>
        </w:tc>
        <w:tc>
          <w:tcPr>
            <w:tcW w:w="1661" w:type="dxa"/>
          </w:tcPr>
          <w:p>
            <w:pPr>
              <w:pStyle w:val="TableParagraph"/>
              <w:spacing w:line="272" w:lineRule="exact"/>
              <w:ind w:left="11"/>
              <w:rPr>
                <w:sz w:val="24"/>
              </w:rPr>
            </w:pPr>
            <w:r>
              <w:rPr>
                <w:spacing w:val="-2"/>
                <w:sz w:val="24"/>
              </w:rPr>
              <w:t>Engineering</w:t>
            </w:r>
          </w:p>
          <w:p>
            <w:pPr>
              <w:pStyle w:val="TableParagraph"/>
              <w:spacing w:before="41"/>
              <w:ind w:left="11" w:right="6"/>
              <w:rPr>
                <w:sz w:val="24"/>
              </w:rPr>
            </w:pPr>
            <w:r>
              <w:rPr>
                <w:spacing w:val="-2"/>
                <w:sz w:val="24"/>
              </w:rPr>
              <w:t>Science</w:t>
            </w:r>
          </w:p>
        </w:tc>
        <w:tc>
          <w:tcPr>
            <w:tcW w:w="1664" w:type="dxa"/>
          </w:tcPr>
          <w:p>
            <w:pPr>
              <w:pStyle w:val="TableParagraph"/>
              <w:spacing w:before="155"/>
              <w:ind w:left="10" w:right="7"/>
              <w:rPr>
                <w:sz w:val="24"/>
              </w:rPr>
            </w:pPr>
            <w:r>
              <w:rPr>
                <w:spacing w:val="-2"/>
                <w:sz w:val="24"/>
              </w:rPr>
              <w:t>23IT201P</w:t>
            </w:r>
          </w:p>
        </w:tc>
        <w:tc>
          <w:tcPr>
            <w:tcW w:w="3788" w:type="dxa"/>
          </w:tcPr>
          <w:p>
            <w:pPr>
              <w:pStyle w:val="TableParagraph"/>
              <w:spacing w:before="155"/>
              <w:ind w:left="107"/>
              <w:jc w:val="left"/>
              <w:rPr>
                <w:sz w:val="24"/>
              </w:rPr>
            </w:pPr>
            <w:r>
              <w:rPr>
                <w:sz w:val="24"/>
              </w:rPr>
              <w:t>IT</w:t>
            </w:r>
            <w:r>
              <w:rPr>
                <w:spacing w:val="-5"/>
                <w:sz w:val="24"/>
              </w:rPr>
              <w:t> </w:t>
            </w:r>
            <w:r>
              <w:rPr>
                <w:spacing w:val="-2"/>
                <w:sz w:val="24"/>
              </w:rPr>
              <w:t>Workshop</w:t>
            </w:r>
          </w:p>
        </w:tc>
        <w:tc>
          <w:tcPr>
            <w:tcW w:w="449" w:type="dxa"/>
          </w:tcPr>
          <w:p>
            <w:pPr>
              <w:pStyle w:val="TableParagraph"/>
              <w:spacing w:before="155"/>
              <w:ind w:left="8" w:right="2"/>
              <w:rPr>
                <w:sz w:val="24"/>
              </w:rPr>
            </w:pPr>
            <w:r>
              <w:rPr>
                <w:spacing w:val="-10"/>
                <w:sz w:val="24"/>
              </w:rPr>
              <w:t>0</w:t>
            </w:r>
          </w:p>
        </w:tc>
        <w:tc>
          <w:tcPr>
            <w:tcW w:w="451" w:type="dxa"/>
          </w:tcPr>
          <w:p>
            <w:pPr>
              <w:pStyle w:val="TableParagraph"/>
              <w:spacing w:before="155"/>
              <w:ind w:left="5" w:right="1"/>
              <w:rPr>
                <w:sz w:val="24"/>
              </w:rPr>
            </w:pPr>
            <w:r>
              <w:rPr>
                <w:spacing w:val="-10"/>
                <w:sz w:val="24"/>
              </w:rPr>
              <w:t>0</w:t>
            </w:r>
          </w:p>
        </w:tc>
        <w:tc>
          <w:tcPr>
            <w:tcW w:w="437" w:type="dxa"/>
          </w:tcPr>
          <w:p>
            <w:pPr>
              <w:pStyle w:val="TableParagraph"/>
              <w:spacing w:before="155"/>
              <w:ind w:left="9"/>
              <w:rPr>
                <w:sz w:val="24"/>
              </w:rPr>
            </w:pPr>
            <w:r>
              <w:rPr>
                <w:spacing w:val="-10"/>
                <w:sz w:val="24"/>
              </w:rPr>
              <w:t>2</w:t>
            </w:r>
          </w:p>
        </w:tc>
        <w:tc>
          <w:tcPr>
            <w:tcW w:w="1153" w:type="dxa"/>
          </w:tcPr>
          <w:p>
            <w:pPr>
              <w:pStyle w:val="TableParagraph"/>
              <w:spacing w:before="155"/>
              <w:ind w:left="7"/>
              <w:rPr>
                <w:sz w:val="24"/>
              </w:rPr>
            </w:pPr>
            <w:r>
              <w:rPr>
                <w:spacing w:val="-10"/>
                <w:sz w:val="24"/>
              </w:rPr>
              <w:t>1</w:t>
            </w:r>
          </w:p>
        </w:tc>
      </w:tr>
      <w:tr>
        <w:trPr>
          <w:trHeight w:val="635" w:hRule="atLeast"/>
        </w:trPr>
        <w:tc>
          <w:tcPr>
            <w:tcW w:w="862" w:type="dxa"/>
          </w:tcPr>
          <w:p>
            <w:pPr>
              <w:pStyle w:val="TableParagraph"/>
              <w:spacing w:before="152"/>
              <w:ind w:left="73" w:right="67"/>
              <w:rPr>
                <w:sz w:val="24"/>
              </w:rPr>
            </w:pPr>
            <w:r>
              <w:rPr>
                <w:spacing w:val="-5"/>
                <w:sz w:val="24"/>
              </w:rPr>
              <w:t>10</w:t>
            </w:r>
          </w:p>
        </w:tc>
        <w:tc>
          <w:tcPr>
            <w:tcW w:w="1661" w:type="dxa"/>
          </w:tcPr>
          <w:p>
            <w:pPr>
              <w:pStyle w:val="TableParagraph"/>
              <w:spacing w:before="152"/>
              <w:ind w:left="11" w:right="4"/>
              <w:rPr>
                <w:sz w:val="24"/>
              </w:rPr>
            </w:pPr>
            <w:r>
              <w:rPr>
                <w:spacing w:val="-4"/>
                <w:sz w:val="24"/>
              </w:rPr>
              <w:t>BS&amp;H</w:t>
            </w:r>
          </w:p>
        </w:tc>
        <w:tc>
          <w:tcPr>
            <w:tcW w:w="1664" w:type="dxa"/>
          </w:tcPr>
          <w:p>
            <w:pPr>
              <w:pStyle w:val="TableParagraph"/>
              <w:spacing w:before="152"/>
              <w:ind w:left="10" w:right="2"/>
              <w:rPr>
                <w:sz w:val="24"/>
              </w:rPr>
            </w:pPr>
            <w:r>
              <w:rPr>
                <w:spacing w:val="-2"/>
                <w:sz w:val="24"/>
              </w:rPr>
              <w:t>23MH202P</w:t>
            </w:r>
          </w:p>
        </w:tc>
        <w:tc>
          <w:tcPr>
            <w:tcW w:w="3788" w:type="dxa"/>
          </w:tcPr>
          <w:p>
            <w:pPr>
              <w:pStyle w:val="TableParagraph"/>
              <w:spacing w:line="270" w:lineRule="exact"/>
              <w:ind w:left="107"/>
              <w:jc w:val="left"/>
              <w:rPr>
                <w:sz w:val="24"/>
              </w:rPr>
            </w:pPr>
            <w:r>
              <w:rPr>
                <w:sz w:val="24"/>
              </w:rPr>
              <w:t>NSS/NCC/Scouts</w:t>
            </w:r>
            <w:r>
              <w:rPr>
                <w:spacing w:val="-8"/>
                <w:sz w:val="24"/>
              </w:rPr>
              <w:t> </w:t>
            </w:r>
            <w:r>
              <w:rPr>
                <w:spacing w:val="-5"/>
                <w:sz w:val="24"/>
              </w:rPr>
              <w:t>and</w:t>
            </w:r>
          </w:p>
          <w:p>
            <w:pPr>
              <w:pStyle w:val="TableParagraph"/>
              <w:spacing w:before="41"/>
              <w:ind w:left="107"/>
              <w:jc w:val="left"/>
              <w:rPr>
                <w:sz w:val="24"/>
              </w:rPr>
            </w:pPr>
            <w:r>
              <w:rPr>
                <w:sz w:val="24"/>
              </w:rPr>
              <w:t>Guides/Community</w:t>
            </w:r>
            <w:r>
              <w:rPr>
                <w:spacing w:val="-5"/>
                <w:sz w:val="24"/>
              </w:rPr>
              <w:t> </w:t>
            </w:r>
            <w:r>
              <w:rPr>
                <w:spacing w:val="-2"/>
                <w:sz w:val="24"/>
              </w:rPr>
              <w:t>Service</w:t>
            </w:r>
          </w:p>
        </w:tc>
        <w:tc>
          <w:tcPr>
            <w:tcW w:w="449" w:type="dxa"/>
          </w:tcPr>
          <w:p>
            <w:pPr>
              <w:pStyle w:val="TableParagraph"/>
              <w:spacing w:before="152"/>
              <w:ind w:left="8" w:right="2"/>
              <w:rPr>
                <w:sz w:val="24"/>
              </w:rPr>
            </w:pPr>
            <w:r>
              <w:rPr>
                <w:spacing w:val="-10"/>
                <w:sz w:val="24"/>
              </w:rPr>
              <w:t>0</w:t>
            </w:r>
          </w:p>
        </w:tc>
        <w:tc>
          <w:tcPr>
            <w:tcW w:w="451" w:type="dxa"/>
          </w:tcPr>
          <w:p>
            <w:pPr>
              <w:pStyle w:val="TableParagraph"/>
              <w:spacing w:before="152"/>
              <w:ind w:left="5" w:right="1"/>
              <w:rPr>
                <w:sz w:val="24"/>
              </w:rPr>
            </w:pPr>
            <w:r>
              <w:rPr>
                <w:spacing w:val="-10"/>
                <w:sz w:val="24"/>
              </w:rPr>
              <w:t>0</w:t>
            </w:r>
          </w:p>
        </w:tc>
        <w:tc>
          <w:tcPr>
            <w:tcW w:w="437" w:type="dxa"/>
          </w:tcPr>
          <w:p>
            <w:pPr>
              <w:pStyle w:val="TableParagraph"/>
              <w:spacing w:before="152"/>
              <w:ind w:left="9"/>
              <w:rPr>
                <w:sz w:val="24"/>
              </w:rPr>
            </w:pPr>
            <w:r>
              <w:rPr>
                <w:spacing w:val="-10"/>
                <w:sz w:val="24"/>
              </w:rPr>
              <w:t>1</w:t>
            </w:r>
          </w:p>
        </w:tc>
        <w:tc>
          <w:tcPr>
            <w:tcW w:w="1153" w:type="dxa"/>
          </w:tcPr>
          <w:p>
            <w:pPr>
              <w:pStyle w:val="TableParagraph"/>
              <w:spacing w:before="152"/>
              <w:ind w:left="7" w:right="2"/>
              <w:rPr>
                <w:sz w:val="24"/>
              </w:rPr>
            </w:pPr>
            <w:r>
              <w:rPr>
                <w:spacing w:val="-5"/>
                <w:sz w:val="24"/>
              </w:rPr>
              <w:t>0.5</w:t>
            </w:r>
          </w:p>
        </w:tc>
      </w:tr>
      <w:tr>
        <w:trPr>
          <w:trHeight w:val="419" w:hRule="atLeast"/>
        </w:trPr>
        <w:tc>
          <w:tcPr>
            <w:tcW w:w="9312" w:type="dxa"/>
            <w:gridSpan w:val="7"/>
          </w:tcPr>
          <w:p>
            <w:pPr>
              <w:pStyle w:val="TableParagraph"/>
              <w:spacing w:before="49"/>
              <w:ind w:left="8"/>
              <w:rPr>
                <w:b/>
                <w:sz w:val="24"/>
              </w:rPr>
            </w:pPr>
            <w:r>
              <w:rPr>
                <w:b/>
                <w:sz w:val="24"/>
              </w:rPr>
              <w:t>Total </w:t>
            </w:r>
            <w:r>
              <w:rPr>
                <w:b/>
                <w:spacing w:val="-2"/>
                <w:sz w:val="24"/>
              </w:rPr>
              <w:t>Credits</w:t>
            </w:r>
          </w:p>
        </w:tc>
        <w:tc>
          <w:tcPr>
            <w:tcW w:w="1153" w:type="dxa"/>
          </w:tcPr>
          <w:p>
            <w:pPr>
              <w:pStyle w:val="TableParagraph"/>
              <w:spacing w:before="49"/>
              <w:ind w:left="7" w:right="2"/>
              <w:rPr>
                <w:b/>
                <w:sz w:val="24"/>
              </w:rPr>
            </w:pPr>
            <w:r>
              <w:rPr>
                <w:b/>
                <w:spacing w:val="-4"/>
                <w:sz w:val="24"/>
              </w:rPr>
              <w:t>20.5</w:t>
            </w:r>
          </w:p>
        </w:tc>
      </w:tr>
    </w:tbl>
    <w:p>
      <w:pPr>
        <w:pStyle w:val="TableParagraph"/>
        <w:spacing w:after="0"/>
        <w:rPr>
          <w:b/>
          <w:sz w:val="24"/>
        </w:rPr>
        <w:sectPr>
          <w:pgSz w:w="11920" w:h="16850"/>
          <w:pgMar w:header="356" w:footer="0" w:top="1500" w:bottom="280" w:left="360" w:right="360"/>
        </w:sectPr>
      </w:pPr>
    </w:p>
    <w:p>
      <w:pPr>
        <w:pStyle w:val="Heading1"/>
        <w:spacing w:line="321" w:lineRule="exact" w:before="289"/>
        <w:ind w:left="0" w:right="177"/>
        <w:jc w:val="center"/>
      </w:pPr>
      <w:r>
        <w:rPr/>
        <w:drawing>
          <wp:anchor distT="0" distB="0" distL="0" distR="0" allowOverlap="1" layoutInCell="1" locked="0" behindDoc="0" simplePos="0" relativeHeight="15729664">
            <wp:simplePos x="0" y="0"/>
            <wp:positionH relativeFrom="page">
              <wp:posOffset>332740</wp:posOffset>
            </wp:positionH>
            <wp:positionV relativeFrom="paragraph">
              <wp:posOffset>6102</wp:posOffset>
            </wp:positionV>
            <wp:extent cx="729615" cy="77786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729615" cy="777868"/>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6105525</wp:posOffset>
                </wp:positionH>
                <wp:positionV relativeFrom="paragraph">
                  <wp:posOffset>248665</wp:posOffset>
                </wp:positionV>
                <wp:extent cx="723900" cy="29972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23900" cy="299720"/>
                        </a:xfrm>
                        <a:prstGeom prst="rect">
                          <a:avLst/>
                        </a:prstGeom>
                        <a:ln w="9525">
                          <a:solidFill>
                            <a:srgbClr val="000000"/>
                          </a:solidFill>
                          <a:prstDash val="solid"/>
                        </a:ln>
                      </wps:spPr>
                      <wps:txbx>
                        <w:txbxContent>
                          <w:p>
                            <w:pPr>
                              <w:spacing w:before="74"/>
                              <w:ind w:left="289" w:right="0" w:firstLine="0"/>
                              <w:jc w:val="left"/>
                              <w:rPr>
                                <w:b/>
                                <w:sz w:val="32"/>
                              </w:rPr>
                            </w:pPr>
                            <w:r>
                              <w:rPr>
                                <w:b/>
                                <w:spacing w:val="-5"/>
                                <w:sz w:val="32"/>
                              </w:rPr>
                              <w:t>R23</w:t>
                            </w:r>
                          </w:p>
                        </w:txbxContent>
                      </wps:txbx>
                      <wps:bodyPr wrap="square" lIns="0" tIns="0" rIns="0" bIns="0" rtlCol="0">
                        <a:noAutofit/>
                      </wps:bodyPr>
                    </wps:wsp>
                  </a:graphicData>
                </a:graphic>
              </wp:anchor>
            </w:drawing>
          </mc:Choice>
          <mc:Fallback>
            <w:pict>
              <v:shape style="position:absolute;margin-left:480.75pt;margin-top:19.580pt;width:57pt;height:23.6pt;mso-position-horizontal-relative:page;mso-position-vertical-relative:paragraph;z-index:15730176" type="#_x0000_t202" id="docshape9" filled="false" stroked="true" strokeweight=".75pt" strokecolor="#000000">
                <v:textbox inset="0,0,0,0">
                  <w:txbxContent>
                    <w:p>
                      <w:pPr>
                        <w:spacing w:before="74"/>
                        <w:ind w:left="289" w:right="0" w:firstLine="0"/>
                        <w:jc w:val="left"/>
                        <w:rPr>
                          <w:b/>
                          <w:sz w:val="32"/>
                        </w:rPr>
                      </w:pPr>
                      <w:r>
                        <w:rPr>
                          <w:b/>
                          <w:spacing w:val="-5"/>
                          <w:sz w:val="32"/>
                        </w:rPr>
                        <w:t>R23</w:t>
                      </w:r>
                    </w:p>
                  </w:txbxContent>
                </v:textbox>
                <v:stroke dashstyle="solid"/>
                <w10:wrap type="none"/>
              </v:shape>
            </w:pict>
          </mc:Fallback>
        </mc:AlternateContent>
      </w:r>
      <w:r>
        <w:rPr/>
        <w:t>PRAGATI</w:t>
      </w:r>
      <w:r>
        <w:rPr>
          <w:spacing w:val="-8"/>
        </w:rPr>
        <w:t> </w:t>
      </w:r>
      <w:r>
        <w:rPr/>
        <w:t>ENGINEERING</w:t>
      </w:r>
      <w:r>
        <w:rPr>
          <w:spacing w:val="-9"/>
        </w:rPr>
        <w:t> </w:t>
      </w:r>
      <w:r>
        <w:rPr/>
        <w:t>COLLEGE:</w:t>
      </w:r>
      <w:r>
        <w:rPr>
          <w:spacing w:val="-8"/>
        </w:rPr>
        <w:t> </w:t>
      </w:r>
      <w:r>
        <w:rPr>
          <w:spacing w:val="-2"/>
        </w:rPr>
        <w:t>SURAMPALEM</w:t>
      </w:r>
    </w:p>
    <w:p>
      <w:pPr>
        <w:spacing w:line="275" w:lineRule="exact" w:before="0"/>
        <w:ind w:left="0" w:right="176" w:firstLine="0"/>
        <w:jc w:val="center"/>
        <w:rPr>
          <w:b/>
          <w:sz w:val="24"/>
        </w:rPr>
      </w:pPr>
      <w:r>
        <w:rPr>
          <w:b/>
          <w:spacing w:val="-2"/>
          <w:sz w:val="24"/>
        </w:rPr>
        <w:t>(Autonomous)</w:t>
      </w:r>
    </w:p>
    <w:p>
      <w:pPr>
        <w:spacing w:before="1"/>
        <w:ind w:left="1735" w:right="0" w:firstLine="0"/>
        <w:jc w:val="left"/>
        <w:rPr>
          <w:b/>
          <w:sz w:val="24"/>
        </w:rPr>
      </w:pPr>
      <w:r>
        <w:rPr>
          <w:b/>
          <w:sz w:val="24"/>
        </w:rPr>
        <w:t>DEPARTMENT</w:t>
      </w:r>
      <w:r>
        <w:rPr>
          <w:b/>
          <w:spacing w:val="-1"/>
          <w:sz w:val="24"/>
        </w:rPr>
        <w:t> </w:t>
      </w:r>
      <w:r>
        <w:rPr>
          <w:b/>
          <w:sz w:val="24"/>
        </w:rPr>
        <w:t>ELECTRICAL AND</w:t>
      </w:r>
      <w:r>
        <w:rPr>
          <w:b/>
          <w:spacing w:val="-1"/>
          <w:sz w:val="24"/>
        </w:rPr>
        <w:t> </w:t>
      </w:r>
      <w:r>
        <w:rPr>
          <w:b/>
          <w:sz w:val="24"/>
        </w:rPr>
        <w:t>ELECTRONICS</w:t>
      </w:r>
      <w:r>
        <w:rPr>
          <w:b/>
          <w:spacing w:val="-1"/>
          <w:sz w:val="24"/>
        </w:rPr>
        <w:t> </w:t>
      </w:r>
      <w:r>
        <w:rPr>
          <w:b/>
          <w:spacing w:val="-2"/>
          <w:sz w:val="24"/>
        </w:rPr>
        <w:t>ENGINEERING</w:t>
      </w:r>
    </w:p>
    <w:p>
      <w:pPr>
        <w:spacing w:line="480" w:lineRule="auto" w:before="242"/>
        <w:ind w:left="4369" w:right="3986" w:firstLine="144"/>
        <w:jc w:val="left"/>
        <w:rPr>
          <w:b/>
          <w:sz w:val="24"/>
        </w:rPr>
      </w:pPr>
      <w:r>
        <w:rPr>
          <w:b/>
          <w:sz w:val="24"/>
        </w:rPr>
        <w:t>COURSE</w:t>
      </w:r>
      <w:r>
        <w:rPr>
          <w:b/>
          <w:spacing w:val="-17"/>
          <w:sz w:val="24"/>
        </w:rPr>
        <w:t> </w:t>
      </w:r>
      <w:r>
        <w:rPr>
          <w:b/>
          <w:sz w:val="24"/>
        </w:rPr>
        <w:t>STRUCTURE II YEAR – I SEMESTER</w:t>
      </w:r>
    </w:p>
    <w:p>
      <w:pPr>
        <w:pStyle w:val="BodyText"/>
        <w:spacing w:before="3"/>
        <w:rPr>
          <w:b/>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1751"/>
        <w:gridCol w:w="1708"/>
        <w:gridCol w:w="3263"/>
        <w:gridCol w:w="539"/>
        <w:gridCol w:w="541"/>
        <w:gridCol w:w="450"/>
        <w:gridCol w:w="901"/>
      </w:tblGrid>
      <w:tr>
        <w:trPr>
          <w:trHeight w:val="287" w:hRule="atLeast"/>
        </w:trPr>
        <w:tc>
          <w:tcPr>
            <w:tcW w:w="864" w:type="dxa"/>
          </w:tcPr>
          <w:p>
            <w:pPr>
              <w:pStyle w:val="TableParagraph"/>
              <w:spacing w:line="268" w:lineRule="exact"/>
              <w:ind w:left="33" w:right="19"/>
              <w:rPr>
                <w:b/>
                <w:sz w:val="24"/>
              </w:rPr>
            </w:pPr>
            <w:r>
              <w:rPr>
                <w:b/>
                <w:sz w:val="24"/>
              </w:rPr>
              <w:t>Sl. </w:t>
            </w:r>
            <w:r>
              <w:rPr>
                <w:b/>
                <w:spacing w:val="-5"/>
                <w:sz w:val="24"/>
              </w:rPr>
              <w:t>No</w:t>
            </w:r>
          </w:p>
        </w:tc>
        <w:tc>
          <w:tcPr>
            <w:tcW w:w="1751" w:type="dxa"/>
          </w:tcPr>
          <w:p>
            <w:pPr>
              <w:pStyle w:val="TableParagraph"/>
              <w:spacing w:line="268" w:lineRule="exact"/>
              <w:ind w:left="405"/>
              <w:jc w:val="left"/>
              <w:rPr>
                <w:b/>
                <w:sz w:val="24"/>
              </w:rPr>
            </w:pPr>
            <w:r>
              <w:rPr>
                <w:b/>
                <w:spacing w:val="-2"/>
                <w:sz w:val="24"/>
              </w:rPr>
              <w:t>Category</w:t>
            </w:r>
          </w:p>
        </w:tc>
        <w:tc>
          <w:tcPr>
            <w:tcW w:w="1708" w:type="dxa"/>
          </w:tcPr>
          <w:p>
            <w:pPr>
              <w:pStyle w:val="TableParagraph"/>
              <w:spacing w:line="268" w:lineRule="exact"/>
              <w:ind w:left="193"/>
              <w:jc w:val="left"/>
              <w:rPr>
                <w:b/>
                <w:sz w:val="24"/>
              </w:rPr>
            </w:pPr>
            <w:r>
              <w:rPr>
                <w:b/>
                <w:sz w:val="24"/>
              </w:rPr>
              <w:t>Course</w:t>
            </w:r>
            <w:r>
              <w:rPr>
                <w:b/>
                <w:spacing w:val="-2"/>
                <w:sz w:val="24"/>
              </w:rPr>
              <w:t> </w:t>
            </w:r>
            <w:r>
              <w:rPr>
                <w:b/>
                <w:spacing w:val="-4"/>
                <w:sz w:val="24"/>
              </w:rPr>
              <w:t>Code</w:t>
            </w:r>
          </w:p>
        </w:tc>
        <w:tc>
          <w:tcPr>
            <w:tcW w:w="3263" w:type="dxa"/>
          </w:tcPr>
          <w:p>
            <w:pPr>
              <w:pStyle w:val="TableParagraph"/>
              <w:spacing w:line="261" w:lineRule="exact" w:before="6"/>
              <w:ind w:left="996"/>
              <w:jc w:val="left"/>
              <w:rPr>
                <w:b/>
                <w:sz w:val="24"/>
              </w:rPr>
            </w:pPr>
            <w:r>
              <w:rPr>
                <w:b/>
                <w:sz w:val="24"/>
              </w:rPr>
              <w:t>Course</w:t>
            </w:r>
            <w:r>
              <w:rPr>
                <w:b/>
                <w:spacing w:val="-2"/>
                <w:sz w:val="24"/>
              </w:rPr>
              <w:t> Title</w:t>
            </w:r>
          </w:p>
        </w:tc>
        <w:tc>
          <w:tcPr>
            <w:tcW w:w="539" w:type="dxa"/>
          </w:tcPr>
          <w:p>
            <w:pPr>
              <w:pStyle w:val="TableParagraph"/>
              <w:spacing w:line="261" w:lineRule="exact" w:before="6"/>
              <w:ind w:left="16" w:right="3"/>
              <w:rPr>
                <w:b/>
                <w:sz w:val="24"/>
              </w:rPr>
            </w:pPr>
            <w:r>
              <w:rPr>
                <w:b/>
                <w:spacing w:val="-10"/>
                <w:sz w:val="24"/>
              </w:rPr>
              <w:t>L</w:t>
            </w:r>
          </w:p>
        </w:tc>
        <w:tc>
          <w:tcPr>
            <w:tcW w:w="541" w:type="dxa"/>
          </w:tcPr>
          <w:p>
            <w:pPr>
              <w:pStyle w:val="TableParagraph"/>
              <w:spacing w:line="261" w:lineRule="exact" w:before="6"/>
              <w:ind w:left="71" w:right="52"/>
              <w:rPr>
                <w:b/>
                <w:sz w:val="24"/>
              </w:rPr>
            </w:pPr>
            <w:r>
              <w:rPr>
                <w:b/>
                <w:spacing w:val="-10"/>
                <w:sz w:val="24"/>
              </w:rPr>
              <w:t>T</w:t>
            </w:r>
          </w:p>
        </w:tc>
        <w:tc>
          <w:tcPr>
            <w:tcW w:w="450" w:type="dxa"/>
          </w:tcPr>
          <w:p>
            <w:pPr>
              <w:pStyle w:val="TableParagraph"/>
              <w:spacing w:line="261" w:lineRule="exact" w:before="6"/>
              <w:ind w:left="49" w:right="26"/>
              <w:rPr>
                <w:b/>
                <w:sz w:val="24"/>
              </w:rPr>
            </w:pPr>
            <w:r>
              <w:rPr>
                <w:b/>
                <w:spacing w:val="-10"/>
                <w:sz w:val="24"/>
              </w:rPr>
              <w:t>P</w:t>
            </w:r>
          </w:p>
        </w:tc>
        <w:tc>
          <w:tcPr>
            <w:tcW w:w="901" w:type="dxa"/>
          </w:tcPr>
          <w:p>
            <w:pPr>
              <w:pStyle w:val="TableParagraph"/>
              <w:spacing w:line="261" w:lineRule="exact" w:before="6"/>
              <w:ind w:right="104"/>
              <w:rPr>
                <w:b/>
                <w:sz w:val="24"/>
              </w:rPr>
            </w:pPr>
            <w:r>
              <w:rPr>
                <w:b/>
                <w:spacing w:val="-2"/>
                <w:sz w:val="24"/>
              </w:rPr>
              <w:t>Credits</w:t>
            </w:r>
          </w:p>
        </w:tc>
      </w:tr>
      <w:tr>
        <w:trPr>
          <w:trHeight w:val="551" w:hRule="atLeast"/>
        </w:trPr>
        <w:tc>
          <w:tcPr>
            <w:tcW w:w="864" w:type="dxa"/>
          </w:tcPr>
          <w:p>
            <w:pPr>
              <w:pStyle w:val="TableParagraph"/>
              <w:spacing w:before="138"/>
              <w:ind w:left="33" w:right="18"/>
              <w:rPr>
                <w:sz w:val="24"/>
              </w:rPr>
            </w:pPr>
            <w:r>
              <w:rPr>
                <w:spacing w:val="-10"/>
                <w:sz w:val="24"/>
              </w:rPr>
              <w:t>1</w:t>
            </w:r>
          </w:p>
        </w:tc>
        <w:tc>
          <w:tcPr>
            <w:tcW w:w="1751" w:type="dxa"/>
          </w:tcPr>
          <w:p>
            <w:pPr>
              <w:pStyle w:val="TableParagraph"/>
              <w:spacing w:before="138"/>
              <w:ind w:left="153"/>
              <w:jc w:val="left"/>
              <w:rPr>
                <w:sz w:val="24"/>
              </w:rPr>
            </w:pPr>
            <w:r>
              <w:rPr>
                <w:spacing w:val="-4"/>
                <w:sz w:val="24"/>
              </w:rPr>
              <w:t>BS&amp;H</w:t>
            </w:r>
          </w:p>
        </w:tc>
        <w:tc>
          <w:tcPr>
            <w:tcW w:w="1708" w:type="dxa"/>
          </w:tcPr>
          <w:p>
            <w:pPr>
              <w:pStyle w:val="TableParagraph"/>
              <w:spacing w:before="138"/>
              <w:ind w:left="152"/>
              <w:jc w:val="left"/>
              <w:rPr>
                <w:sz w:val="24"/>
              </w:rPr>
            </w:pPr>
            <w:r>
              <w:rPr>
                <w:spacing w:val="-2"/>
                <w:sz w:val="24"/>
              </w:rPr>
              <w:t>23BM302T</w:t>
            </w:r>
          </w:p>
        </w:tc>
        <w:tc>
          <w:tcPr>
            <w:tcW w:w="3263" w:type="dxa"/>
          </w:tcPr>
          <w:p>
            <w:pPr>
              <w:pStyle w:val="TableParagraph"/>
              <w:spacing w:line="276" w:lineRule="exact"/>
              <w:ind w:left="69" w:right="114"/>
              <w:jc w:val="left"/>
              <w:rPr>
                <w:sz w:val="24"/>
              </w:rPr>
            </w:pPr>
            <w:r>
              <w:rPr>
                <w:sz w:val="24"/>
              </w:rPr>
              <w:t>Complex</w:t>
            </w:r>
            <w:r>
              <w:rPr>
                <w:spacing w:val="-15"/>
                <w:sz w:val="24"/>
              </w:rPr>
              <w:t> </w:t>
            </w:r>
            <w:r>
              <w:rPr>
                <w:sz w:val="24"/>
              </w:rPr>
              <w:t>Variables</w:t>
            </w:r>
            <w:r>
              <w:rPr>
                <w:spacing w:val="-15"/>
                <w:sz w:val="24"/>
              </w:rPr>
              <w:t> </w:t>
            </w:r>
            <w:r>
              <w:rPr>
                <w:sz w:val="24"/>
              </w:rPr>
              <w:t>&amp; Numerical Methods</w:t>
            </w:r>
          </w:p>
        </w:tc>
        <w:tc>
          <w:tcPr>
            <w:tcW w:w="539" w:type="dxa"/>
          </w:tcPr>
          <w:p>
            <w:pPr>
              <w:pStyle w:val="TableParagraph"/>
              <w:spacing w:before="138"/>
              <w:ind w:left="16"/>
              <w:rPr>
                <w:sz w:val="24"/>
              </w:rPr>
            </w:pPr>
            <w:r>
              <w:rPr>
                <w:spacing w:val="-10"/>
                <w:sz w:val="24"/>
              </w:rPr>
              <w:t>3</w:t>
            </w:r>
          </w:p>
        </w:tc>
        <w:tc>
          <w:tcPr>
            <w:tcW w:w="541" w:type="dxa"/>
          </w:tcPr>
          <w:p>
            <w:pPr>
              <w:pStyle w:val="TableParagraph"/>
              <w:spacing w:before="138"/>
              <w:ind w:left="22" w:right="74"/>
              <w:rPr>
                <w:sz w:val="24"/>
              </w:rPr>
            </w:pPr>
            <w:r>
              <w:rPr>
                <w:spacing w:val="-10"/>
                <w:sz w:val="24"/>
              </w:rPr>
              <w:t>0</w:t>
            </w:r>
          </w:p>
        </w:tc>
        <w:tc>
          <w:tcPr>
            <w:tcW w:w="450" w:type="dxa"/>
          </w:tcPr>
          <w:p>
            <w:pPr>
              <w:pStyle w:val="TableParagraph"/>
              <w:spacing w:before="138"/>
              <w:ind w:left="49" w:right="24"/>
              <w:rPr>
                <w:sz w:val="24"/>
              </w:rPr>
            </w:pPr>
            <w:r>
              <w:rPr>
                <w:spacing w:val="-10"/>
                <w:sz w:val="24"/>
              </w:rPr>
              <w:t>0</w:t>
            </w:r>
          </w:p>
        </w:tc>
        <w:tc>
          <w:tcPr>
            <w:tcW w:w="901" w:type="dxa"/>
          </w:tcPr>
          <w:p>
            <w:pPr>
              <w:pStyle w:val="TableParagraph"/>
              <w:spacing w:before="138"/>
              <w:ind w:right="8"/>
              <w:rPr>
                <w:sz w:val="24"/>
              </w:rPr>
            </w:pPr>
            <w:r>
              <w:rPr>
                <w:spacing w:val="-10"/>
                <w:sz w:val="24"/>
              </w:rPr>
              <w:t>3</w:t>
            </w:r>
          </w:p>
        </w:tc>
      </w:tr>
      <w:tr>
        <w:trPr>
          <w:trHeight w:val="827" w:hRule="atLeast"/>
        </w:trPr>
        <w:tc>
          <w:tcPr>
            <w:tcW w:w="864" w:type="dxa"/>
          </w:tcPr>
          <w:p>
            <w:pPr>
              <w:pStyle w:val="TableParagraph"/>
              <w:spacing w:before="274"/>
              <w:ind w:left="33" w:right="18"/>
              <w:rPr>
                <w:sz w:val="24"/>
              </w:rPr>
            </w:pPr>
            <w:r>
              <w:rPr>
                <w:spacing w:val="-10"/>
                <w:sz w:val="24"/>
              </w:rPr>
              <w:t>2</w:t>
            </w:r>
          </w:p>
        </w:tc>
        <w:tc>
          <w:tcPr>
            <w:tcW w:w="1751" w:type="dxa"/>
          </w:tcPr>
          <w:p>
            <w:pPr>
              <w:pStyle w:val="TableParagraph"/>
              <w:spacing w:before="274"/>
              <w:ind w:left="153"/>
              <w:jc w:val="left"/>
              <w:rPr>
                <w:sz w:val="24"/>
              </w:rPr>
            </w:pPr>
            <w:r>
              <w:rPr>
                <w:spacing w:val="-4"/>
                <w:sz w:val="24"/>
              </w:rPr>
              <w:t>HSMC</w:t>
            </w:r>
          </w:p>
        </w:tc>
        <w:tc>
          <w:tcPr>
            <w:tcW w:w="1708" w:type="dxa"/>
          </w:tcPr>
          <w:p>
            <w:pPr>
              <w:pStyle w:val="TableParagraph"/>
              <w:spacing w:before="274"/>
              <w:ind w:left="152"/>
              <w:jc w:val="left"/>
              <w:rPr>
                <w:sz w:val="24"/>
              </w:rPr>
            </w:pPr>
            <w:r>
              <w:rPr>
                <w:spacing w:val="-2"/>
                <w:sz w:val="24"/>
              </w:rPr>
              <w:t>23HM301T</w:t>
            </w:r>
          </w:p>
        </w:tc>
        <w:tc>
          <w:tcPr>
            <w:tcW w:w="3263" w:type="dxa"/>
          </w:tcPr>
          <w:p>
            <w:pPr>
              <w:pStyle w:val="TableParagraph"/>
              <w:spacing w:line="276" w:lineRule="exact"/>
              <w:ind w:left="69"/>
              <w:jc w:val="left"/>
              <w:rPr>
                <w:sz w:val="24"/>
              </w:rPr>
            </w:pPr>
            <w:r>
              <w:rPr>
                <w:sz w:val="24"/>
              </w:rPr>
              <w:t>Universal human values understanding</w:t>
            </w:r>
            <w:r>
              <w:rPr>
                <w:spacing w:val="-15"/>
                <w:sz w:val="24"/>
              </w:rPr>
              <w:t> </w:t>
            </w:r>
            <w:r>
              <w:rPr>
                <w:sz w:val="24"/>
              </w:rPr>
              <w:t>harmony</w:t>
            </w:r>
            <w:r>
              <w:rPr>
                <w:spacing w:val="-15"/>
                <w:sz w:val="24"/>
              </w:rPr>
              <w:t> </w:t>
            </w:r>
            <w:r>
              <w:rPr>
                <w:sz w:val="24"/>
              </w:rPr>
              <w:t>and Ethical human conduct</w:t>
            </w:r>
          </w:p>
        </w:tc>
        <w:tc>
          <w:tcPr>
            <w:tcW w:w="539" w:type="dxa"/>
          </w:tcPr>
          <w:p>
            <w:pPr>
              <w:pStyle w:val="TableParagraph"/>
              <w:spacing w:before="274"/>
              <w:ind w:left="16"/>
              <w:rPr>
                <w:sz w:val="24"/>
              </w:rPr>
            </w:pPr>
            <w:r>
              <w:rPr>
                <w:spacing w:val="-10"/>
                <w:sz w:val="24"/>
              </w:rPr>
              <w:t>2</w:t>
            </w:r>
          </w:p>
        </w:tc>
        <w:tc>
          <w:tcPr>
            <w:tcW w:w="541" w:type="dxa"/>
          </w:tcPr>
          <w:p>
            <w:pPr>
              <w:pStyle w:val="TableParagraph"/>
              <w:spacing w:before="274"/>
              <w:ind w:left="22" w:right="74"/>
              <w:rPr>
                <w:sz w:val="24"/>
              </w:rPr>
            </w:pPr>
            <w:r>
              <w:rPr>
                <w:spacing w:val="-10"/>
                <w:sz w:val="24"/>
              </w:rPr>
              <w:t>1</w:t>
            </w:r>
          </w:p>
        </w:tc>
        <w:tc>
          <w:tcPr>
            <w:tcW w:w="450" w:type="dxa"/>
          </w:tcPr>
          <w:p>
            <w:pPr>
              <w:pStyle w:val="TableParagraph"/>
              <w:spacing w:before="274"/>
              <w:ind w:left="49" w:right="24"/>
              <w:rPr>
                <w:sz w:val="24"/>
              </w:rPr>
            </w:pPr>
            <w:r>
              <w:rPr>
                <w:spacing w:val="-10"/>
                <w:sz w:val="24"/>
              </w:rPr>
              <w:t>0</w:t>
            </w:r>
          </w:p>
        </w:tc>
        <w:tc>
          <w:tcPr>
            <w:tcW w:w="901" w:type="dxa"/>
          </w:tcPr>
          <w:p>
            <w:pPr>
              <w:pStyle w:val="TableParagraph"/>
              <w:spacing w:before="274"/>
              <w:ind w:right="8"/>
              <w:rPr>
                <w:sz w:val="24"/>
              </w:rPr>
            </w:pPr>
            <w:r>
              <w:rPr>
                <w:spacing w:val="-10"/>
                <w:sz w:val="24"/>
              </w:rPr>
              <w:t>3</w:t>
            </w:r>
          </w:p>
        </w:tc>
      </w:tr>
      <w:tr>
        <w:trPr>
          <w:trHeight w:val="551" w:hRule="atLeast"/>
        </w:trPr>
        <w:tc>
          <w:tcPr>
            <w:tcW w:w="864" w:type="dxa"/>
          </w:tcPr>
          <w:p>
            <w:pPr>
              <w:pStyle w:val="TableParagraph"/>
              <w:spacing w:before="137"/>
              <w:ind w:left="33" w:right="18"/>
              <w:rPr>
                <w:sz w:val="24"/>
              </w:rPr>
            </w:pPr>
            <w:r>
              <w:rPr>
                <w:spacing w:val="-10"/>
                <w:sz w:val="24"/>
              </w:rPr>
              <w:t>3</w:t>
            </w:r>
          </w:p>
        </w:tc>
        <w:tc>
          <w:tcPr>
            <w:tcW w:w="1751" w:type="dxa"/>
          </w:tcPr>
          <w:p>
            <w:pPr>
              <w:pStyle w:val="TableParagraph"/>
              <w:spacing w:line="276" w:lineRule="exact"/>
              <w:ind w:left="153"/>
              <w:jc w:val="left"/>
              <w:rPr>
                <w:sz w:val="24"/>
              </w:rPr>
            </w:pPr>
            <w:r>
              <w:rPr>
                <w:spacing w:val="-2"/>
                <w:sz w:val="24"/>
              </w:rPr>
              <w:t>Engineering Science</w:t>
            </w:r>
          </w:p>
        </w:tc>
        <w:tc>
          <w:tcPr>
            <w:tcW w:w="1708" w:type="dxa"/>
          </w:tcPr>
          <w:p>
            <w:pPr>
              <w:pStyle w:val="TableParagraph"/>
              <w:spacing w:before="137"/>
              <w:ind w:left="152"/>
              <w:jc w:val="left"/>
              <w:rPr>
                <w:sz w:val="24"/>
              </w:rPr>
            </w:pPr>
            <w:r>
              <w:rPr>
                <w:spacing w:val="-2"/>
                <w:sz w:val="24"/>
              </w:rPr>
              <w:t>23EE301T</w:t>
            </w:r>
          </w:p>
        </w:tc>
        <w:tc>
          <w:tcPr>
            <w:tcW w:w="3263" w:type="dxa"/>
          </w:tcPr>
          <w:p>
            <w:pPr>
              <w:pStyle w:val="TableParagraph"/>
              <w:spacing w:before="137"/>
              <w:ind w:left="69"/>
              <w:jc w:val="left"/>
              <w:rPr>
                <w:sz w:val="24"/>
              </w:rPr>
            </w:pPr>
            <w:r>
              <w:rPr>
                <w:sz w:val="24"/>
              </w:rPr>
              <w:t>Electromagnetic</w:t>
            </w:r>
            <w:r>
              <w:rPr>
                <w:spacing w:val="-3"/>
                <w:sz w:val="24"/>
              </w:rPr>
              <w:t> </w:t>
            </w:r>
            <w:r>
              <w:rPr>
                <w:sz w:val="24"/>
              </w:rPr>
              <w:t>Field</w:t>
            </w:r>
            <w:r>
              <w:rPr>
                <w:spacing w:val="-2"/>
                <w:sz w:val="24"/>
              </w:rPr>
              <w:t> Theory</w:t>
            </w:r>
          </w:p>
        </w:tc>
        <w:tc>
          <w:tcPr>
            <w:tcW w:w="539" w:type="dxa"/>
          </w:tcPr>
          <w:p>
            <w:pPr>
              <w:pStyle w:val="TableParagraph"/>
              <w:spacing w:before="137"/>
              <w:ind w:left="16"/>
              <w:rPr>
                <w:sz w:val="24"/>
              </w:rPr>
            </w:pPr>
            <w:r>
              <w:rPr>
                <w:spacing w:val="-10"/>
                <w:sz w:val="24"/>
              </w:rPr>
              <w:t>3</w:t>
            </w:r>
          </w:p>
        </w:tc>
        <w:tc>
          <w:tcPr>
            <w:tcW w:w="541" w:type="dxa"/>
          </w:tcPr>
          <w:p>
            <w:pPr>
              <w:pStyle w:val="TableParagraph"/>
              <w:spacing w:before="137"/>
              <w:ind w:left="22" w:right="74"/>
              <w:rPr>
                <w:sz w:val="24"/>
              </w:rPr>
            </w:pPr>
            <w:r>
              <w:rPr>
                <w:spacing w:val="-10"/>
                <w:sz w:val="24"/>
              </w:rPr>
              <w:t>0</w:t>
            </w:r>
          </w:p>
        </w:tc>
        <w:tc>
          <w:tcPr>
            <w:tcW w:w="450" w:type="dxa"/>
          </w:tcPr>
          <w:p>
            <w:pPr>
              <w:pStyle w:val="TableParagraph"/>
              <w:spacing w:before="137"/>
              <w:ind w:left="49" w:right="24"/>
              <w:rPr>
                <w:sz w:val="24"/>
              </w:rPr>
            </w:pPr>
            <w:r>
              <w:rPr>
                <w:spacing w:val="-10"/>
                <w:sz w:val="24"/>
              </w:rPr>
              <w:t>0</w:t>
            </w:r>
          </w:p>
        </w:tc>
        <w:tc>
          <w:tcPr>
            <w:tcW w:w="901" w:type="dxa"/>
          </w:tcPr>
          <w:p>
            <w:pPr>
              <w:pStyle w:val="TableParagraph"/>
              <w:spacing w:before="137"/>
              <w:ind w:right="8"/>
              <w:rPr>
                <w:sz w:val="24"/>
              </w:rPr>
            </w:pPr>
            <w:r>
              <w:rPr>
                <w:spacing w:val="-10"/>
                <w:sz w:val="24"/>
              </w:rPr>
              <w:t>3</w:t>
            </w:r>
          </w:p>
        </w:tc>
      </w:tr>
      <w:tr>
        <w:trPr>
          <w:trHeight w:val="553" w:hRule="atLeast"/>
        </w:trPr>
        <w:tc>
          <w:tcPr>
            <w:tcW w:w="864" w:type="dxa"/>
          </w:tcPr>
          <w:p>
            <w:pPr>
              <w:pStyle w:val="TableParagraph"/>
              <w:spacing w:before="137"/>
              <w:ind w:left="33" w:right="18"/>
              <w:rPr>
                <w:sz w:val="24"/>
              </w:rPr>
            </w:pPr>
            <w:r>
              <w:rPr>
                <w:spacing w:val="-10"/>
                <w:sz w:val="24"/>
              </w:rPr>
              <w:t>4</w:t>
            </w:r>
          </w:p>
        </w:tc>
        <w:tc>
          <w:tcPr>
            <w:tcW w:w="1751" w:type="dxa"/>
          </w:tcPr>
          <w:p>
            <w:pPr>
              <w:pStyle w:val="TableParagraph"/>
              <w:spacing w:line="270" w:lineRule="atLeast"/>
              <w:ind w:left="153"/>
              <w:jc w:val="left"/>
              <w:rPr>
                <w:sz w:val="24"/>
              </w:rPr>
            </w:pPr>
            <w:r>
              <w:rPr>
                <w:spacing w:val="-2"/>
                <w:sz w:val="24"/>
              </w:rPr>
              <w:t>Professional </w:t>
            </w:r>
            <w:r>
              <w:rPr>
                <w:spacing w:val="-4"/>
                <w:sz w:val="24"/>
              </w:rPr>
              <w:t>Core</w:t>
            </w:r>
          </w:p>
        </w:tc>
        <w:tc>
          <w:tcPr>
            <w:tcW w:w="1708" w:type="dxa"/>
          </w:tcPr>
          <w:p>
            <w:pPr>
              <w:pStyle w:val="TableParagraph"/>
              <w:spacing w:before="137"/>
              <w:ind w:left="152"/>
              <w:jc w:val="left"/>
              <w:rPr>
                <w:sz w:val="24"/>
              </w:rPr>
            </w:pPr>
            <w:r>
              <w:rPr>
                <w:spacing w:val="-2"/>
                <w:sz w:val="24"/>
              </w:rPr>
              <w:t>23EE302T</w:t>
            </w:r>
          </w:p>
        </w:tc>
        <w:tc>
          <w:tcPr>
            <w:tcW w:w="3263" w:type="dxa"/>
          </w:tcPr>
          <w:p>
            <w:pPr>
              <w:pStyle w:val="TableParagraph"/>
              <w:spacing w:before="137"/>
              <w:ind w:left="69"/>
              <w:jc w:val="left"/>
              <w:rPr>
                <w:sz w:val="24"/>
              </w:rPr>
            </w:pPr>
            <w:r>
              <w:rPr>
                <w:sz w:val="24"/>
              </w:rPr>
              <w:t>Electrical</w:t>
            </w:r>
            <w:r>
              <w:rPr>
                <w:spacing w:val="-2"/>
                <w:sz w:val="24"/>
              </w:rPr>
              <w:t> </w:t>
            </w:r>
            <w:r>
              <w:rPr>
                <w:sz w:val="24"/>
              </w:rPr>
              <w:t>Circuit</w:t>
            </w:r>
            <w:r>
              <w:rPr>
                <w:spacing w:val="-1"/>
                <w:sz w:val="24"/>
              </w:rPr>
              <w:t> </w:t>
            </w:r>
            <w:r>
              <w:rPr>
                <w:sz w:val="24"/>
              </w:rPr>
              <w:t>Analysis-</w:t>
            </w:r>
            <w:r>
              <w:rPr>
                <w:spacing w:val="-5"/>
                <w:sz w:val="24"/>
              </w:rPr>
              <w:t>II</w:t>
            </w:r>
          </w:p>
        </w:tc>
        <w:tc>
          <w:tcPr>
            <w:tcW w:w="539" w:type="dxa"/>
          </w:tcPr>
          <w:p>
            <w:pPr>
              <w:pStyle w:val="TableParagraph"/>
              <w:spacing w:before="137"/>
              <w:ind w:left="16"/>
              <w:rPr>
                <w:sz w:val="24"/>
              </w:rPr>
            </w:pPr>
            <w:r>
              <w:rPr>
                <w:spacing w:val="-10"/>
                <w:sz w:val="24"/>
              </w:rPr>
              <w:t>3</w:t>
            </w:r>
          </w:p>
        </w:tc>
        <w:tc>
          <w:tcPr>
            <w:tcW w:w="541" w:type="dxa"/>
          </w:tcPr>
          <w:p>
            <w:pPr>
              <w:pStyle w:val="TableParagraph"/>
              <w:spacing w:before="137"/>
              <w:ind w:left="22" w:right="74"/>
              <w:rPr>
                <w:sz w:val="24"/>
              </w:rPr>
            </w:pPr>
            <w:r>
              <w:rPr>
                <w:spacing w:val="-10"/>
                <w:sz w:val="24"/>
              </w:rPr>
              <w:t>0</w:t>
            </w:r>
          </w:p>
        </w:tc>
        <w:tc>
          <w:tcPr>
            <w:tcW w:w="450" w:type="dxa"/>
          </w:tcPr>
          <w:p>
            <w:pPr>
              <w:pStyle w:val="TableParagraph"/>
              <w:spacing w:before="137"/>
              <w:ind w:left="49" w:right="24"/>
              <w:rPr>
                <w:sz w:val="24"/>
              </w:rPr>
            </w:pPr>
            <w:r>
              <w:rPr>
                <w:spacing w:val="-10"/>
                <w:sz w:val="24"/>
              </w:rPr>
              <w:t>0</w:t>
            </w:r>
          </w:p>
        </w:tc>
        <w:tc>
          <w:tcPr>
            <w:tcW w:w="901" w:type="dxa"/>
          </w:tcPr>
          <w:p>
            <w:pPr>
              <w:pStyle w:val="TableParagraph"/>
              <w:spacing w:before="137"/>
              <w:ind w:right="8"/>
              <w:rPr>
                <w:sz w:val="24"/>
              </w:rPr>
            </w:pPr>
            <w:r>
              <w:rPr>
                <w:spacing w:val="-10"/>
                <w:sz w:val="24"/>
              </w:rPr>
              <w:t>3</w:t>
            </w:r>
          </w:p>
        </w:tc>
      </w:tr>
      <w:tr>
        <w:trPr>
          <w:trHeight w:val="551" w:hRule="atLeast"/>
        </w:trPr>
        <w:tc>
          <w:tcPr>
            <w:tcW w:w="864" w:type="dxa"/>
          </w:tcPr>
          <w:p>
            <w:pPr>
              <w:pStyle w:val="TableParagraph"/>
              <w:spacing w:before="135"/>
              <w:ind w:left="33" w:right="18"/>
              <w:rPr>
                <w:sz w:val="24"/>
              </w:rPr>
            </w:pPr>
            <w:r>
              <w:rPr>
                <w:spacing w:val="-10"/>
                <w:sz w:val="24"/>
              </w:rPr>
              <w:t>5</w:t>
            </w:r>
          </w:p>
        </w:tc>
        <w:tc>
          <w:tcPr>
            <w:tcW w:w="1751" w:type="dxa"/>
          </w:tcPr>
          <w:p>
            <w:pPr>
              <w:pStyle w:val="TableParagraph"/>
              <w:spacing w:line="276" w:lineRule="exact"/>
              <w:ind w:left="153"/>
              <w:jc w:val="left"/>
              <w:rPr>
                <w:sz w:val="24"/>
              </w:rPr>
            </w:pPr>
            <w:r>
              <w:rPr>
                <w:spacing w:val="-2"/>
                <w:sz w:val="24"/>
              </w:rPr>
              <w:t>Professional </w:t>
            </w:r>
            <w:r>
              <w:rPr>
                <w:spacing w:val="-4"/>
                <w:sz w:val="24"/>
              </w:rPr>
              <w:t>Core</w:t>
            </w:r>
          </w:p>
        </w:tc>
        <w:tc>
          <w:tcPr>
            <w:tcW w:w="1708" w:type="dxa"/>
          </w:tcPr>
          <w:p>
            <w:pPr>
              <w:pStyle w:val="TableParagraph"/>
              <w:spacing w:before="135"/>
              <w:ind w:left="152"/>
              <w:jc w:val="left"/>
              <w:rPr>
                <w:sz w:val="24"/>
              </w:rPr>
            </w:pPr>
            <w:r>
              <w:rPr>
                <w:spacing w:val="-2"/>
                <w:sz w:val="24"/>
              </w:rPr>
              <w:t>23EE303T</w:t>
            </w:r>
          </w:p>
        </w:tc>
        <w:tc>
          <w:tcPr>
            <w:tcW w:w="3263" w:type="dxa"/>
          </w:tcPr>
          <w:p>
            <w:pPr>
              <w:pStyle w:val="TableParagraph"/>
              <w:spacing w:before="135"/>
              <w:ind w:left="69"/>
              <w:jc w:val="left"/>
              <w:rPr>
                <w:sz w:val="24"/>
              </w:rPr>
            </w:pPr>
            <w:r>
              <w:rPr>
                <w:sz w:val="24"/>
              </w:rPr>
              <w:t>DC</w:t>
            </w:r>
            <w:r>
              <w:rPr>
                <w:spacing w:val="-1"/>
                <w:sz w:val="24"/>
              </w:rPr>
              <w:t> </w:t>
            </w:r>
            <w:r>
              <w:rPr>
                <w:sz w:val="24"/>
              </w:rPr>
              <w:t>Machines</w:t>
            </w:r>
            <w:r>
              <w:rPr>
                <w:spacing w:val="-1"/>
                <w:sz w:val="24"/>
              </w:rPr>
              <w:t> </w:t>
            </w:r>
            <w:r>
              <w:rPr>
                <w:sz w:val="24"/>
              </w:rPr>
              <w:t>&amp; </w:t>
            </w:r>
            <w:r>
              <w:rPr>
                <w:spacing w:val="-2"/>
                <w:sz w:val="24"/>
              </w:rPr>
              <w:t>Transformers</w:t>
            </w:r>
          </w:p>
        </w:tc>
        <w:tc>
          <w:tcPr>
            <w:tcW w:w="539" w:type="dxa"/>
          </w:tcPr>
          <w:p>
            <w:pPr>
              <w:pStyle w:val="TableParagraph"/>
              <w:spacing w:before="135"/>
              <w:ind w:left="16"/>
              <w:rPr>
                <w:sz w:val="24"/>
              </w:rPr>
            </w:pPr>
            <w:r>
              <w:rPr>
                <w:spacing w:val="-10"/>
                <w:sz w:val="24"/>
              </w:rPr>
              <w:t>3</w:t>
            </w:r>
          </w:p>
        </w:tc>
        <w:tc>
          <w:tcPr>
            <w:tcW w:w="541" w:type="dxa"/>
          </w:tcPr>
          <w:p>
            <w:pPr>
              <w:pStyle w:val="TableParagraph"/>
              <w:spacing w:before="135"/>
              <w:ind w:left="22" w:right="74"/>
              <w:rPr>
                <w:sz w:val="24"/>
              </w:rPr>
            </w:pPr>
            <w:r>
              <w:rPr>
                <w:spacing w:val="-10"/>
                <w:sz w:val="24"/>
              </w:rPr>
              <w:t>0</w:t>
            </w:r>
          </w:p>
        </w:tc>
        <w:tc>
          <w:tcPr>
            <w:tcW w:w="450" w:type="dxa"/>
          </w:tcPr>
          <w:p>
            <w:pPr>
              <w:pStyle w:val="TableParagraph"/>
              <w:spacing w:before="135"/>
              <w:ind w:left="49" w:right="24"/>
              <w:rPr>
                <w:sz w:val="24"/>
              </w:rPr>
            </w:pPr>
            <w:r>
              <w:rPr>
                <w:spacing w:val="-10"/>
                <w:sz w:val="24"/>
              </w:rPr>
              <w:t>0</w:t>
            </w:r>
          </w:p>
        </w:tc>
        <w:tc>
          <w:tcPr>
            <w:tcW w:w="901" w:type="dxa"/>
          </w:tcPr>
          <w:p>
            <w:pPr>
              <w:pStyle w:val="TableParagraph"/>
              <w:spacing w:before="135"/>
              <w:ind w:right="8"/>
              <w:rPr>
                <w:sz w:val="24"/>
              </w:rPr>
            </w:pPr>
            <w:r>
              <w:rPr>
                <w:spacing w:val="-10"/>
                <w:sz w:val="24"/>
              </w:rPr>
              <w:t>3</w:t>
            </w:r>
          </w:p>
        </w:tc>
      </w:tr>
      <w:tr>
        <w:trPr>
          <w:trHeight w:val="551" w:hRule="atLeast"/>
        </w:trPr>
        <w:tc>
          <w:tcPr>
            <w:tcW w:w="864" w:type="dxa"/>
          </w:tcPr>
          <w:p>
            <w:pPr>
              <w:pStyle w:val="TableParagraph"/>
              <w:spacing w:before="135"/>
              <w:ind w:left="33" w:right="18"/>
              <w:rPr>
                <w:sz w:val="24"/>
              </w:rPr>
            </w:pPr>
            <w:r>
              <w:rPr>
                <w:spacing w:val="-10"/>
                <w:sz w:val="24"/>
              </w:rPr>
              <w:t>6</w:t>
            </w:r>
          </w:p>
        </w:tc>
        <w:tc>
          <w:tcPr>
            <w:tcW w:w="1751" w:type="dxa"/>
          </w:tcPr>
          <w:p>
            <w:pPr>
              <w:pStyle w:val="TableParagraph"/>
              <w:spacing w:line="276" w:lineRule="exact"/>
              <w:ind w:left="153"/>
              <w:jc w:val="left"/>
              <w:rPr>
                <w:sz w:val="24"/>
              </w:rPr>
            </w:pPr>
            <w:r>
              <w:rPr>
                <w:spacing w:val="-2"/>
                <w:sz w:val="24"/>
              </w:rPr>
              <w:t>Professional </w:t>
            </w:r>
            <w:r>
              <w:rPr>
                <w:spacing w:val="-4"/>
                <w:sz w:val="24"/>
              </w:rPr>
              <w:t>Core</w:t>
            </w:r>
          </w:p>
        </w:tc>
        <w:tc>
          <w:tcPr>
            <w:tcW w:w="1708" w:type="dxa"/>
          </w:tcPr>
          <w:p>
            <w:pPr>
              <w:pStyle w:val="TableParagraph"/>
              <w:spacing w:before="135"/>
              <w:ind w:left="152"/>
              <w:jc w:val="left"/>
              <w:rPr>
                <w:sz w:val="24"/>
              </w:rPr>
            </w:pPr>
            <w:r>
              <w:rPr>
                <w:spacing w:val="-2"/>
                <w:sz w:val="24"/>
              </w:rPr>
              <w:t>23EE303P</w:t>
            </w:r>
          </w:p>
        </w:tc>
        <w:tc>
          <w:tcPr>
            <w:tcW w:w="3263" w:type="dxa"/>
          </w:tcPr>
          <w:p>
            <w:pPr>
              <w:pStyle w:val="TableParagraph"/>
              <w:spacing w:line="276" w:lineRule="exact"/>
              <w:ind w:left="69"/>
              <w:jc w:val="left"/>
              <w:rPr>
                <w:sz w:val="24"/>
              </w:rPr>
            </w:pPr>
            <w:r>
              <w:rPr>
                <w:sz w:val="24"/>
              </w:rPr>
              <w:t>DC</w:t>
            </w:r>
            <w:r>
              <w:rPr>
                <w:spacing w:val="-13"/>
                <w:sz w:val="24"/>
              </w:rPr>
              <w:t> </w:t>
            </w:r>
            <w:r>
              <w:rPr>
                <w:sz w:val="24"/>
              </w:rPr>
              <w:t>Machines</w:t>
            </w:r>
            <w:r>
              <w:rPr>
                <w:spacing w:val="-13"/>
                <w:sz w:val="24"/>
              </w:rPr>
              <w:t> </w:t>
            </w:r>
            <w:r>
              <w:rPr>
                <w:sz w:val="24"/>
              </w:rPr>
              <w:t>&amp;</w:t>
            </w:r>
            <w:r>
              <w:rPr>
                <w:spacing w:val="-13"/>
                <w:sz w:val="24"/>
              </w:rPr>
              <w:t> </w:t>
            </w:r>
            <w:r>
              <w:rPr>
                <w:sz w:val="24"/>
              </w:rPr>
              <w:t>Transformers </w:t>
            </w:r>
            <w:r>
              <w:rPr>
                <w:spacing w:val="-2"/>
                <w:sz w:val="24"/>
              </w:rPr>
              <w:t>Laboratory</w:t>
            </w:r>
          </w:p>
        </w:tc>
        <w:tc>
          <w:tcPr>
            <w:tcW w:w="539" w:type="dxa"/>
          </w:tcPr>
          <w:p>
            <w:pPr>
              <w:pStyle w:val="TableParagraph"/>
              <w:spacing w:before="135"/>
              <w:ind w:left="16"/>
              <w:rPr>
                <w:sz w:val="24"/>
              </w:rPr>
            </w:pPr>
            <w:r>
              <w:rPr>
                <w:spacing w:val="-10"/>
                <w:sz w:val="24"/>
              </w:rPr>
              <w:t>0</w:t>
            </w:r>
          </w:p>
        </w:tc>
        <w:tc>
          <w:tcPr>
            <w:tcW w:w="541" w:type="dxa"/>
          </w:tcPr>
          <w:p>
            <w:pPr>
              <w:pStyle w:val="TableParagraph"/>
              <w:spacing w:before="135"/>
              <w:ind w:left="22" w:right="74"/>
              <w:rPr>
                <w:sz w:val="24"/>
              </w:rPr>
            </w:pPr>
            <w:r>
              <w:rPr>
                <w:spacing w:val="-10"/>
                <w:sz w:val="24"/>
              </w:rPr>
              <w:t>0</w:t>
            </w:r>
          </w:p>
        </w:tc>
        <w:tc>
          <w:tcPr>
            <w:tcW w:w="450" w:type="dxa"/>
          </w:tcPr>
          <w:p>
            <w:pPr>
              <w:pStyle w:val="TableParagraph"/>
              <w:spacing w:before="135"/>
              <w:ind w:left="49" w:right="24"/>
              <w:rPr>
                <w:sz w:val="24"/>
              </w:rPr>
            </w:pPr>
            <w:r>
              <w:rPr>
                <w:spacing w:val="-10"/>
                <w:sz w:val="24"/>
              </w:rPr>
              <w:t>3</w:t>
            </w:r>
          </w:p>
        </w:tc>
        <w:tc>
          <w:tcPr>
            <w:tcW w:w="901" w:type="dxa"/>
          </w:tcPr>
          <w:p>
            <w:pPr>
              <w:pStyle w:val="TableParagraph"/>
              <w:spacing w:before="135"/>
              <w:ind w:right="12"/>
              <w:rPr>
                <w:sz w:val="24"/>
              </w:rPr>
            </w:pPr>
            <w:r>
              <w:rPr>
                <w:spacing w:val="-5"/>
                <w:sz w:val="24"/>
              </w:rPr>
              <w:t>1.5</w:t>
            </w:r>
          </w:p>
        </w:tc>
      </w:tr>
      <w:tr>
        <w:trPr>
          <w:trHeight w:val="550" w:hRule="atLeast"/>
        </w:trPr>
        <w:tc>
          <w:tcPr>
            <w:tcW w:w="864" w:type="dxa"/>
          </w:tcPr>
          <w:p>
            <w:pPr>
              <w:pStyle w:val="TableParagraph"/>
              <w:spacing w:before="137"/>
              <w:ind w:left="33" w:right="18"/>
              <w:rPr>
                <w:sz w:val="24"/>
              </w:rPr>
            </w:pPr>
            <w:r>
              <w:rPr>
                <w:spacing w:val="-10"/>
                <w:sz w:val="24"/>
              </w:rPr>
              <w:t>7</w:t>
            </w:r>
          </w:p>
        </w:tc>
        <w:tc>
          <w:tcPr>
            <w:tcW w:w="1751" w:type="dxa"/>
          </w:tcPr>
          <w:p>
            <w:pPr>
              <w:pStyle w:val="TableParagraph"/>
              <w:spacing w:line="276" w:lineRule="exact"/>
              <w:ind w:left="153"/>
              <w:jc w:val="left"/>
              <w:rPr>
                <w:sz w:val="24"/>
              </w:rPr>
            </w:pPr>
            <w:r>
              <w:rPr>
                <w:spacing w:val="-2"/>
                <w:sz w:val="24"/>
              </w:rPr>
              <w:t>Professional </w:t>
            </w:r>
            <w:r>
              <w:rPr>
                <w:spacing w:val="-4"/>
                <w:sz w:val="24"/>
              </w:rPr>
              <w:t>Core</w:t>
            </w:r>
          </w:p>
        </w:tc>
        <w:tc>
          <w:tcPr>
            <w:tcW w:w="1708" w:type="dxa"/>
          </w:tcPr>
          <w:p>
            <w:pPr>
              <w:pStyle w:val="TableParagraph"/>
              <w:spacing w:before="137"/>
              <w:ind w:left="152"/>
              <w:jc w:val="left"/>
              <w:rPr>
                <w:sz w:val="24"/>
              </w:rPr>
            </w:pPr>
            <w:r>
              <w:rPr>
                <w:spacing w:val="-2"/>
                <w:sz w:val="24"/>
              </w:rPr>
              <w:t>23EE302P</w:t>
            </w:r>
          </w:p>
        </w:tc>
        <w:tc>
          <w:tcPr>
            <w:tcW w:w="3263" w:type="dxa"/>
          </w:tcPr>
          <w:p>
            <w:pPr>
              <w:pStyle w:val="TableParagraph"/>
              <w:spacing w:line="276" w:lineRule="exact"/>
              <w:ind w:left="69" w:right="114"/>
              <w:jc w:val="left"/>
              <w:rPr>
                <w:sz w:val="24"/>
              </w:rPr>
            </w:pPr>
            <w:r>
              <w:rPr>
                <w:sz w:val="24"/>
              </w:rPr>
              <w:t>Electrical</w:t>
            </w:r>
            <w:r>
              <w:rPr>
                <w:spacing w:val="-15"/>
                <w:sz w:val="24"/>
              </w:rPr>
              <w:t> </w:t>
            </w:r>
            <w:r>
              <w:rPr>
                <w:sz w:val="24"/>
              </w:rPr>
              <w:t>Circuit</w:t>
            </w:r>
            <w:r>
              <w:rPr>
                <w:spacing w:val="-15"/>
                <w:sz w:val="24"/>
              </w:rPr>
              <w:t> </w:t>
            </w:r>
            <w:r>
              <w:rPr>
                <w:sz w:val="24"/>
              </w:rPr>
              <w:t>Analysis-</w:t>
            </w:r>
            <w:r>
              <w:rPr>
                <w:sz w:val="24"/>
              </w:rPr>
              <w:t>II and Simulation</w:t>
            </w:r>
            <w:r>
              <w:rPr>
                <w:spacing w:val="40"/>
                <w:sz w:val="24"/>
              </w:rPr>
              <w:t> </w:t>
            </w:r>
            <w:r>
              <w:rPr>
                <w:sz w:val="24"/>
              </w:rPr>
              <w:t>Laboratory</w:t>
            </w:r>
          </w:p>
        </w:tc>
        <w:tc>
          <w:tcPr>
            <w:tcW w:w="539" w:type="dxa"/>
          </w:tcPr>
          <w:p>
            <w:pPr>
              <w:pStyle w:val="TableParagraph"/>
              <w:spacing w:before="137"/>
              <w:ind w:left="16"/>
              <w:rPr>
                <w:sz w:val="24"/>
              </w:rPr>
            </w:pPr>
            <w:r>
              <w:rPr>
                <w:spacing w:val="-10"/>
                <w:sz w:val="24"/>
              </w:rPr>
              <w:t>0</w:t>
            </w:r>
          </w:p>
        </w:tc>
        <w:tc>
          <w:tcPr>
            <w:tcW w:w="541" w:type="dxa"/>
          </w:tcPr>
          <w:p>
            <w:pPr>
              <w:pStyle w:val="TableParagraph"/>
              <w:spacing w:before="137"/>
              <w:ind w:left="22" w:right="74"/>
              <w:rPr>
                <w:sz w:val="24"/>
              </w:rPr>
            </w:pPr>
            <w:r>
              <w:rPr>
                <w:spacing w:val="-10"/>
                <w:sz w:val="24"/>
              </w:rPr>
              <w:t>0</w:t>
            </w:r>
          </w:p>
        </w:tc>
        <w:tc>
          <w:tcPr>
            <w:tcW w:w="450" w:type="dxa"/>
          </w:tcPr>
          <w:p>
            <w:pPr>
              <w:pStyle w:val="TableParagraph"/>
              <w:spacing w:before="137"/>
              <w:ind w:left="49" w:right="24"/>
              <w:rPr>
                <w:sz w:val="24"/>
              </w:rPr>
            </w:pPr>
            <w:r>
              <w:rPr>
                <w:spacing w:val="-10"/>
                <w:sz w:val="24"/>
              </w:rPr>
              <w:t>3</w:t>
            </w:r>
          </w:p>
        </w:tc>
        <w:tc>
          <w:tcPr>
            <w:tcW w:w="901" w:type="dxa"/>
          </w:tcPr>
          <w:p>
            <w:pPr>
              <w:pStyle w:val="TableParagraph"/>
              <w:spacing w:before="137"/>
              <w:ind w:right="12"/>
              <w:rPr>
                <w:sz w:val="24"/>
              </w:rPr>
            </w:pPr>
            <w:r>
              <w:rPr>
                <w:spacing w:val="-5"/>
                <w:sz w:val="24"/>
              </w:rPr>
              <w:t>1.5</w:t>
            </w:r>
          </w:p>
        </w:tc>
      </w:tr>
      <w:tr>
        <w:trPr>
          <w:trHeight w:val="826" w:hRule="atLeast"/>
        </w:trPr>
        <w:tc>
          <w:tcPr>
            <w:tcW w:w="864" w:type="dxa"/>
          </w:tcPr>
          <w:p>
            <w:pPr>
              <w:pStyle w:val="TableParagraph"/>
              <w:spacing w:before="273"/>
              <w:ind w:left="33" w:right="18"/>
              <w:rPr>
                <w:sz w:val="24"/>
              </w:rPr>
            </w:pPr>
            <w:r>
              <w:rPr>
                <w:spacing w:val="-10"/>
                <w:sz w:val="24"/>
              </w:rPr>
              <w:t>8</w:t>
            </w:r>
          </w:p>
        </w:tc>
        <w:tc>
          <w:tcPr>
            <w:tcW w:w="1751" w:type="dxa"/>
          </w:tcPr>
          <w:p>
            <w:pPr>
              <w:pStyle w:val="TableParagraph"/>
              <w:spacing w:line="276" w:lineRule="exact"/>
              <w:ind w:left="153"/>
              <w:jc w:val="left"/>
              <w:rPr>
                <w:sz w:val="24"/>
              </w:rPr>
            </w:pPr>
            <w:r>
              <w:rPr>
                <w:spacing w:val="-2"/>
                <w:sz w:val="24"/>
              </w:rPr>
              <w:t>Skill Enhancement Course</w:t>
            </w:r>
          </w:p>
        </w:tc>
        <w:tc>
          <w:tcPr>
            <w:tcW w:w="1708" w:type="dxa"/>
          </w:tcPr>
          <w:p>
            <w:pPr>
              <w:pStyle w:val="TableParagraph"/>
              <w:spacing w:before="273"/>
              <w:ind w:left="152"/>
              <w:jc w:val="left"/>
              <w:rPr>
                <w:sz w:val="24"/>
              </w:rPr>
            </w:pPr>
            <w:r>
              <w:rPr>
                <w:spacing w:val="-2"/>
                <w:sz w:val="24"/>
              </w:rPr>
              <w:t>23AM301P</w:t>
            </w:r>
          </w:p>
        </w:tc>
        <w:tc>
          <w:tcPr>
            <w:tcW w:w="3263" w:type="dxa"/>
          </w:tcPr>
          <w:p>
            <w:pPr>
              <w:pStyle w:val="TableParagraph"/>
              <w:spacing w:before="273"/>
              <w:ind w:left="69"/>
              <w:jc w:val="left"/>
              <w:rPr>
                <w:sz w:val="24"/>
              </w:rPr>
            </w:pPr>
            <w:r>
              <w:rPr>
                <w:sz w:val="24"/>
              </w:rPr>
              <w:t>Data</w:t>
            </w:r>
            <w:r>
              <w:rPr>
                <w:spacing w:val="-2"/>
                <w:sz w:val="24"/>
              </w:rPr>
              <w:t> </w:t>
            </w:r>
            <w:r>
              <w:rPr>
                <w:sz w:val="24"/>
              </w:rPr>
              <w:t>Structures</w:t>
            </w:r>
            <w:r>
              <w:rPr>
                <w:spacing w:val="56"/>
                <w:sz w:val="24"/>
              </w:rPr>
              <w:t> </w:t>
            </w:r>
            <w:r>
              <w:rPr>
                <w:spacing w:val="-2"/>
                <w:sz w:val="24"/>
              </w:rPr>
              <w:t>Laboratory</w:t>
            </w:r>
          </w:p>
        </w:tc>
        <w:tc>
          <w:tcPr>
            <w:tcW w:w="539" w:type="dxa"/>
          </w:tcPr>
          <w:p>
            <w:pPr>
              <w:pStyle w:val="TableParagraph"/>
              <w:spacing w:before="273"/>
              <w:ind w:left="16"/>
              <w:rPr>
                <w:sz w:val="24"/>
              </w:rPr>
            </w:pPr>
            <w:r>
              <w:rPr>
                <w:spacing w:val="-10"/>
                <w:sz w:val="24"/>
              </w:rPr>
              <w:t>0</w:t>
            </w:r>
          </w:p>
        </w:tc>
        <w:tc>
          <w:tcPr>
            <w:tcW w:w="541" w:type="dxa"/>
          </w:tcPr>
          <w:p>
            <w:pPr>
              <w:pStyle w:val="TableParagraph"/>
              <w:spacing w:before="273"/>
              <w:ind w:left="22" w:right="74"/>
              <w:rPr>
                <w:sz w:val="24"/>
              </w:rPr>
            </w:pPr>
            <w:r>
              <w:rPr>
                <w:spacing w:val="-10"/>
                <w:sz w:val="24"/>
              </w:rPr>
              <w:t>1</w:t>
            </w:r>
          </w:p>
        </w:tc>
        <w:tc>
          <w:tcPr>
            <w:tcW w:w="450" w:type="dxa"/>
          </w:tcPr>
          <w:p>
            <w:pPr>
              <w:pStyle w:val="TableParagraph"/>
              <w:spacing w:before="273"/>
              <w:ind w:left="49" w:right="24"/>
              <w:rPr>
                <w:sz w:val="24"/>
              </w:rPr>
            </w:pPr>
            <w:r>
              <w:rPr>
                <w:spacing w:val="-10"/>
                <w:sz w:val="24"/>
              </w:rPr>
              <w:t>2</w:t>
            </w:r>
          </w:p>
        </w:tc>
        <w:tc>
          <w:tcPr>
            <w:tcW w:w="901" w:type="dxa"/>
          </w:tcPr>
          <w:p>
            <w:pPr>
              <w:pStyle w:val="TableParagraph"/>
              <w:spacing w:before="273"/>
              <w:ind w:right="8"/>
              <w:rPr>
                <w:sz w:val="24"/>
              </w:rPr>
            </w:pPr>
            <w:r>
              <w:rPr>
                <w:spacing w:val="-10"/>
                <w:sz w:val="24"/>
              </w:rPr>
              <w:t>2</w:t>
            </w:r>
          </w:p>
        </w:tc>
      </w:tr>
      <w:tr>
        <w:trPr>
          <w:trHeight w:val="285" w:hRule="atLeast"/>
        </w:trPr>
        <w:tc>
          <w:tcPr>
            <w:tcW w:w="864" w:type="dxa"/>
          </w:tcPr>
          <w:p>
            <w:pPr>
              <w:pStyle w:val="TableParagraph"/>
              <w:spacing w:line="261" w:lineRule="exact" w:before="4"/>
              <w:ind w:left="33" w:right="18"/>
              <w:rPr>
                <w:sz w:val="24"/>
              </w:rPr>
            </w:pPr>
            <w:r>
              <w:rPr>
                <w:spacing w:val="-10"/>
                <w:sz w:val="24"/>
              </w:rPr>
              <w:t>9</w:t>
            </w:r>
          </w:p>
        </w:tc>
        <w:tc>
          <w:tcPr>
            <w:tcW w:w="1751" w:type="dxa"/>
          </w:tcPr>
          <w:p>
            <w:pPr>
              <w:pStyle w:val="TableParagraph"/>
              <w:spacing w:line="266" w:lineRule="exact"/>
              <w:ind w:left="153"/>
              <w:jc w:val="left"/>
              <w:rPr>
                <w:sz w:val="24"/>
              </w:rPr>
            </w:pPr>
            <w:r>
              <w:rPr>
                <w:sz w:val="24"/>
              </w:rPr>
              <w:t>Audit </w:t>
            </w:r>
            <w:r>
              <w:rPr>
                <w:spacing w:val="-2"/>
                <w:sz w:val="24"/>
              </w:rPr>
              <w:t>Course</w:t>
            </w:r>
          </w:p>
        </w:tc>
        <w:tc>
          <w:tcPr>
            <w:tcW w:w="1708" w:type="dxa"/>
          </w:tcPr>
          <w:p>
            <w:pPr>
              <w:pStyle w:val="TableParagraph"/>
              <w:spacing w:line="261" w:lineRule="exact" w:before="4"/>
              <w:ind w:left="152"/>
              <w:jc w:val="left"/>
              <w:rPr>
                <w:sz w:val="24"/>
              </w:rPr>
            </w:pPr>
            <w:r>
              <w:rPr>
                <w:spacing w:val="-2"/>
                <w:sz w:val="24"/>
              </w:rPr>
              <w:t>23BC301T</w:t>
            </w:r>
          </w:p>
        </w:tc>
        <w:tc>
          <w:tcPr>
            <w:tcW w:w="3263" w:type="dxa"/>
          </w:tcPr>
          <w:p>
            <w:pPr>
              <w:pStyle w:val="TableParagraph"/>
              <w:spacing w:line="261" w:lineRule="exact" w:before="4"/>
              <w:ind w:left="69"/>
              <w:jc w:val="left"/>
              <w:rPr>
                <w:sz w:val="24"/>
              </w:rPr>
            </w:pPr>
            <w:r>
              <w:rPr>
                <w:sz w:val="24"/>
              </w:rPr>
              <w:t>Environmental</w:t>
            </w:r>
            <w:r>
              <w:rPr>
                <w:spacing w:val="-1"/>
                <w:sz w:val="24"/>
              </w:rPr>
              <w:t> </w:t>
            </w:r>
            <w:r>
              <w:rPr>
                <w:spacing w:val="-2"/>
                <w:sz w:val="24"/>
              </w:rPr>
              <w:t>Science</w:t>
            </w:r>
          </w:p>
        </w:tc>
        <w:tc>
          <w:tcPr>
            <w:tcW w:w="539" w:type="dxa"/>
          </w:tcPr>
          <w:p>
            <w:pPr>
              <w:pStyle w:val="TableParagraph"/>
              <w:spacing w:line="261" w:lineRule="exact" w:before="4"/>
              <w:ind w:left="16"/>
              <w:rPr>
                <w:sz w:val="24"/>
              </w:rPr>
            </w:pPr>
            <w:r>
              <w:rPr>
                <w:spacing w:val="-10"/>
                <w:sz w:val="24"/>
              </w:rPr>
              <w:t>2</w:t>
            </w:r>
          </w:p>
        </w:tc>
        <w:tc>
          <w:tcPr>
            <w:tcW w:w="541" w:type="dxa"/>
          </w:tcPr>
          <w:p>
            <w:pPr>
              <w:pStyle w:val="TableParagraph"/>
              <w:spacing w:line="261" w:lineRule="exact" w:before="4"/>
              <w:ind w:left="22" w:right="74"/>
              <w:rPr>
                <w:sz w:val="24"/>
              </w:rPr>
            </w:pPr>
            <w:r>
              <w:rPr>
                <w:spacing w:val="-10"/>
                <w:sz w:val="24"/>
              </w:rPr>
              <w:t>0</w:t>
            </w:r>
          </w:p>
        </w:tc>
        <w:tc>
          <w:tcPr>
            <w:tcW w:w="450" w:type="dxa"/>
          </w:tcPr>
          <w:p>
            <w:pPr>
              <w:pStyle w:val="TableParagraph"/>
              <w:spacing w:line="261" w:lineRule="exact" w:before="4"/>
              <w:ind w:left="49" w:right="24"/>
              <w:rPr>
                <w:sz w:val="24"/>
              </w:rPr>
            </w:pPr>
            <w:r>
              <w:rPr>
                <w:spacing w:val="-10"/>
                <w:sz w:val="24"/>
              </w:rPr>
              <w:t>0</w:t>
            </w:r>
          </w:p>
        </w:tc>
        <w:tc>
          <w:tcPr>
            <w:tcW w:w="901" w:type="dxa"/>
          </w:tcPr>
          <w:p>
            <w:pPr>
              <w:pStyle w:val="TableParagraph"/>
              <w:spacing w:line="261" w:lineRule="exact" w:before="4"/>
              <w:ind w:right="10"/>
              <w:rPr>
                <w:sz w:val="24"/>
              </w:rPr>
            </w:pPr>
            <w:r>
              <w:rPr>
                <w:spacing w:val="-10"/>
                <w:sz w:val="24"/>
              </w:rPr>
              <w:t>-</w:t>
            </w:r>
          </w:p>
        </w:tc>
      </w:tr>
      <w:tr>
        <w:trPr>
          <w:trHeight w:val="290" w:hRule="atLeast"/>
        </w:trPr>
        <w:tc>
          <w:tcPr>
            <w:tcW w:w="7586" w:type="dxa"/>
            <w:gridSpan w:val="4"/>
          </w:tcPr>
          <w:p>
            <w:pPr>
              <w:pStyle w:val="TableParagraph"/>
              <w:spacing w:line="270" w:lineRule="exact"/>
              <w:ind w:left="2157"/>
              <w:jc w:val="left"/>
              <w:rPr>
                <w:b/>
                <w:sz w:val="24"/>
              </w:rPr>
            </w:pPr>
            <w:r>
              <w:rPr>
                <w:b/>
                <w:sz w:val="24"/>
              </w:rPr>
              <w:t>Total </w:t>
            </w:r>
            <w:r>
              <w:rPr>
                <w:b/>
                <w:spacing w:val="-2"/>
                <w:sz w:val="24"/>
              </w:rPr>
              <w:t>Credits</w:t>
            </w:r>
          </w:p>
        </w:tc>
        <w:tc>
          <w:tcPr>
            <w:tcW w:w="539" w:type="dxa"/>
          </w:tcPr>
          <w:p>
            <w:pPr>
              <w:pStyle w:val="TableParagraph"/>
              <w:spacing w:line="264" w:lineRule="exact" w:before="6"/>
              <w:ind w:left="16"/>
              <w:rPr>
                <w:b/>
                <w:sz w:val="24"/>
              </w:rPr>
            </w:pPr>
            <w:r>
              <w:rPr>
                <w:b/>
                <w:spacing w:val="-5"/>
                <w:sz w:val="24"/>
              </w:rPr>
              <w:t>15</w:t>
            </w:r>
          </w:p>
        </w:tc>
        <w:tc>
          <w:tcPr>
            <w:tcW w:w="541" w:type="dxa"/>
          </w:tcPr>
          <w:p>
            <w:pPr>
              <w:pStyle w:val="TableParagraph"/>
              <w:spacing w:line="264" w:lineRule="exact" w:before="6"/>
              <w:ind w:left="74" w:right="52"/>
              <w:rPr>
                <w:sz w:val="24"/>
              </w:rPr>
            </w:pPr>
            <w:r>
              <w:rPr>
                <w:spacing w:val="-10"/>
                <w:sz w:val="24"/>
              </w:rPr>
              <w:t>2</w:t>
            </w:r>
          </w:p>
        </w:tc>
        <w:tc>
          <w:tcPr>
            <w:tcW w:w="450" w:type="dxa"/>
          </w:tcPr>
          <w:p>
            <w:pPr>
              <w:pStyle w:val="TableParagraph"/>
              <w:spacing w:line="264" w:lineRule="exact" w:before="6"/>
              <w:ind w:left="49" w:right="24"/>
              <w:rPr>
                <w:b/>
                <w:sz w:val="24"/>
              </w:rPr>
            </w:pPr>
            <w:r>
              <w:rPr>
                <w:b/>
                <w:spacing w:val="-5"/>
                <w:sz w:val="24"/>
              </w:rPr>
              <w:t>15</w:t>
            </w:r>
          </w:p>
        </w:tc>
        <w:tc>
          <w:tcPr>
            <w:tcW w:w="901" w:type="dxa"/>
          </w:tcPr>
          <w:p>
            <w:pPr>
              <w:pStyle w:val="TableParagraph"/>
              <w:spacing w:line="264" w:lineRule="exact" w:before="6"/>
              <w:ind w:right="48"/>
              <w:rPr>
                <w:b/>
                <w:sz w:val="24"/>
              </w:rPr>
            </w:pPr>
            <w:r>
              <w:rPr>
                <w:b/>
                <w:spacing w:val="-5"/>
                <w:sz w:val="24"/>
              </w:rPr>
              <w:t>20</w:t>
            </w:r>
          </w:p>
        </w:tc>
      </w:tr>
    </w:tbl>
    <w:p>
      <w:pPr>
        <w:pStyle w:val="BodyText"/>
        <w:spacing w:before="4"/>
        <w:rPr>
          <w:b/>
        </w:rPr>
      </w:pPr>
    </w:p>
    <w:p>
      <w:pPr>
        <w:spacing w:before="0"/>
        <w:ind w:left="176" w:right="0" w:firstLine="0"/>
        <w:jc w:val="center"/>
        <w:rPr>
          <w:b/>
          <w:sz w:val="24"/>
        </w:rPr>
      </w:pPr>
      <w:r>
        <w:rPr>
          <w:b/>
          <w:sz w:val="24"/>
        </w:rPr>
        <w:t>II YEAR</w:t>
      </w:r>
      <w:r>
        <w:rPr>
          <w:b/>
          <w:spacing w:val="-1"/>
          <w:sz w:val="24"/>
        </w:rPr>
        <w:t> </w:t>
      </w:r>
      <w:r>
        <w:rPr>
          <w:b/>
          <w:sz w:val="24"/>
        </w:rPr>
        <w:t>– II </w:t>
      </w:r>
      <w:r>
        <w:rPr>
          <w:b/>
          <w:spacing w:val="-2"/>
          <w:sz w:val="24"/>
        </w:rPr>
        <w:t>SEMESTER</w:t>
      </w:r>
    </w:p>
    <w:p>
      <w:pPr>
        <w:pStyle w:val="BodyText"/>
        <w:spacing w:before="4"/>
        <w:rPr>
          <w:b/>
          <w:sz w:val="17"/>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259"/>
        <w:gridCol w:w="1723"/>
        <w:gridCol w:w="2907"/>
        <w:gridCol w:w="752"/>
        <w:gridCol w:w="468"/>
        <w:gridCol w:w="655"/>
        <w:gridCol w:w="939"/>
      </w:tblGrid>
      <w:tr>
        <w:trPr>
          <w:trHeight w:val="275" w:hRule="atLeast"/>
        </w:trPr>
        <w:tc>
          <w:tcPr>
            <w:tcW w:w="898" w:type="dxa"/>
          </w:tcPr>
          <w:p>
            <w:pPr>
              <w:pStyle w:val="TableParagraph"/>
              <w:spacing w:line="256" w:lineRule="exact"/>
              <w:ind w:left="14" w:right="1"/>
              <w:rPr>
                <w:b/>
                <w:sz w:val="24"/>
              </w:rPr>
            </w:pPr>
            <w:r>
              <w:rPr>
                <w:b/>
                <w:sz w:val="24"/>
              </w:rPr>
              <w:t>Sl. </w:t>
            </w:r>
            <w:r>
              <w:rPr>
                <w:b/>
                <w:spacing w:val="-5"/>
                <w:sz w:val="24"/>
              </w:rPr>
              <w:t>No</w:t>
            </w:r>
          </w:p>
        </w:tc>
        <w:tc>
          <w:tcPr>
            <w:tcW w:w="2259" w:type="dxa"/>
          </w:tcPr>
          <w:p>
            <w:pPr>
              <w:pStyle w:val="TableParagraph"/>
              <w:spacing w:line="256" w:lineRule="exact"/>
              <w:ind w:left="659"/>
              <w:jc w:val="left"/>
              <w:rPr>
                <w:b/>
                <w:sz w:val="24"/>
              </w:rPr>
            </w:pPr>
            <w:r>
              <w:rPr>
                <w:b/>
                <w:spacing w:val="-2"/>
                <w:sz w:val="24"/>
              </w:rPr>
              <w:t>Category</w:t>
            </w:r>
          </w:p>
        </w:tc>
        <w:tc>
          <w:tcPr>
            <w:tcW w:w="1723" w:type="dxa"/>
          </w:tcPr>
          <w:p>
            <w:pPr>
              <w:pStyle w:val="TableParagraph"/>
              <w:spacing w:line="256" w:lineRule="exact"/>
              <w:ind w:left="199"/>
              <w:jc w:val="left"/>
              <w:rPr>
                <w:b/>
                <w:sz w:val="24"/>
              </w:rPr>
            </w:pPr>
            <w:r>
              <w:rPr>
                <w:b/>
                <w:sz w:val="24"/>
              </w:rPr>
              <w:t>Course</w:t>
            </w:r>
            <w:r>
              <w:rPr>
                <w:b/>
                <w:spacing w:val="-2"/>
                <w:sz w:val="24"/>
              </w:rPr>
              <w:t> </w:t>
            </w:r>
            <w:r>
              <w:rPr>
                <w:b/>
                <w:spacing w:val="-4"/>
                <w:sz w:val="24"/>
              </w:rPr>
              <w:t>Code</w:t>
            </w:r>
          </w:p>
        </w:tc>
        <w:tc>
          <w:tcPr>
            <w:tcW w:w="2907" w:type="dxa"/>
          </w:tcPr>
          <w:p>
            <w:pPr>
              <w:pStyle w:val="TableParagraph"/>
              <w:spacing w:line="256" w:lineRule="exact"/>
              <w:ind w:left="816"/>
              <w:jc w:val="left"/>
              <w:rPr>
                <w:b/>
                <w:sz w:val="24"/>
              </w:rPr>
            </w:pPr>
            <w:r>
              <w:rPr>
                <w:b/>
                <w:sz w:val="24"/>
              </w:rPr>
              <w:t>Course</w:t>
            </w:r>
            <w:r>
              <w:rPr>
                <w:b/>
                <w:spacing w:val="-2"/>
                <w:sz w:val="24"/>
              </w:rPr>
              <w:t> Title</w:t>
            </w:r>
          </w:p>
        </w:tc>
        <w:tc>
          <w:tcPr>
            <w:tcW w:w="752" w:type="dxa"/>
          </w:tcPr>
          <w:p>
            <w:pPr>
              <w:pStyle w:val="TableParagraph"/>
              <w:spacing w:line="256" w:lineRule="exact"/>
              <w:ind w:left="7" w:right="3"/>
              <w:rPr>
                <w:b/>
                <w:sz w:val="24"/>
              </w:rPr>
            </w:pPr>
            <w:r>
              <w:rPr>
                <w:b/>
                <w:spacing w:val="-10"/>
                <w:sz w:val="24"/>
              </w:rPr>
              <w:t>L</w:t>
            </w:r>
          </w:p>
        </w:tc>
        <w:tc>
          <w:tcPr>
            <w:tcW w:w="468" w:type="dxa"/>
          </w:tcPr>
          <w:p>
            <w:pPr>
              <w:pStyle w:val="TableParagraph"/>
              <w:spacing w:line="256" w:lineRule="exact"/>
              <w:ind w:left="3"/>
              <w:rPr>
                <w:b/>
                <w:sz w:val="24"/>
              </w:rPr>
            </w:pPr>
            <w:r>
              <w:rPr>
                <w:b/>
                <w:spacing w:val="-10"/>
                <w:sz w:val="24"/>
              </w:rPr>
              <w:t>T</w:t>
            </w:r>
          </w:p>
        </w:tc>
        <w:tc>
          <w:tcPr>
            <w:tcW w:w="655" w:type="dxa"/>
          </w:tcPr>
          <w:p>
            <w:pPr>
              <w:pStyle w:val="TableParagraph"/>
              <w:spacing w:line="256" w:lineRule="exact"/>
              <w:ind w:left="9"/>
              <w:rPr>
                <w:b/>
                <w:sz w:val="24"/>
              </w:rPr>
            </w:pPr>
            <w:r>
              <w:rPr>
                <w:b/>
                <w:spacing w:val="-10"/>
                <w:sz w:val="24"/>
              </w:rPr>
              <w:t>P</w:t>
            </w:r>
          </w:p>
        </w:tc>
        <w:tc>
          <w:tcPr>
            <w:tcW w:w="939" w:type="dxa"/>
          </w:tcPr>
          <w:p>
            <w:pPr>
              <w:pStyle w:val="TableParagraph"/>
              <w:spacing w:line="256" w:lineRule="exact"/>
              <w:ind w:left="33" w:right="32"/>
              <w:rPr>
                <w:b/>
                <w:sz w:val="24"/>
              </w:rPr>
            </w:pPr>
            <w:r>
              <w:rPr>
                <w:b/>
                <w:spacing w:val="-2"/>
                <w:sz w:val="24"/>
              </w:rPr>
              <w:t>Credits</w:t>
            </w:r>
          </w:p>
        </w:tc>
      </w:tr>
      <w:tr>
        <w:trPr>
          <w:trHeight w:val="551" w:hRule="atLeast"/>
        </w:trPr>
        <w:tc>
          <w:tcPr>
            <w:tcW w:w="898" w:type="dxa"/>
          </w:tcPr>
          <w:p>
            <w:pPr>
              <w:pStyle w:val="TableParagraph"/>
              <w:spacing w:before="135"/>
              <w:ind w:left="14"/>
              <w:rPr>
                <w:sz w:val="24"/>
              </w:rPr>
            </w:pPr>
            <w:r>
              <w:rPr>
                <w:spacing w:val="-10"/>
                <w:sz w:val="24"/>
              </w:rPr>
              <w:t>1</w:t>
            </w:r>
          </w:p>
        </w:tc>
        <w:tc>
          <w:tcPr>
            <w:tcW w:w="2259" w:type="dxa"/>
          </w:tcPr>
          <w:p>
            <w:pPr>
              <w:pStyle w:val="TableParagraph"/>
              <w:spacing w:before="135"/>
              <w:ind w:left="191"/>
              <w:jc w:val="left"/>
              <w:rPr>
                <w:sz w:val="24"/>
              </w:rPr>
            </w:pPr>
            <w:r>
              <w:rPr>
                <w:spacing w:val="-4"/>
                <w:sz w:val="24"/>
              </w:rPr>
              <w:t>BS&amp;H</w:t>
            </w:r>
          </w:p>
        </w:tc>
        <w:tc>
          <w:tcPr>
            <w:tcW w:w="1723" w:type="dxa"/>
          </w:tcPr>
          <w:p>
            <w:pPr>
              <w:pStyle w:val="TableParagraph"/>
              <w:spacing w:before="135"/>
              <w:ind w:left="151"/>
              <w:jc w:val="left"/>
              <w:rPr>
                <w:sz w:val="24"/>
              </w:rPr>
            </w:pPr>
            <w:r>
              <w:rPr>
                <w:spacing w:val="-2"/>
                <w:sz w:val="24"/>
              </w:rPr>
              <w:t>23HM401T</w:t>
            </w:r>
          </w:p>
        </w:tc>
        <w:tc>
          <w:tcPr>
            <w:tcW w:w="2907" w:type="dxa"/>
          </w:tcPr>
          <w:p>
            <w:pPr>
              <w:pStyle w:val="TableParagraph"/>
              <w:spacing w:line="276" w:lineRule="exact"/>
              <w:ind w:left="129"/>
              <w:jc w:val="left"/>
              <w:rPr>
                <w:sz w:val="24"/>
              </w:rPr>
            </w:pPr>
            <w:r>
              <w:rPr>
                <w:sz w:val="24"/>
              </w:rPr>
              <w:t>Managerial</w:t>
            </w:r>
            <w:r>
              <w:rPr>
                <w:spacing w:val="-15"/>
                <w:sz w:val="24"/>
              </w:rPr>
              <w:t> </w:t>
            </w:r>
            <w:r>
              <w:rPr>
                <w:sz w:val="24"/>
              </w:rPr>
              <w:t>Economics</w:t>
            </w:r>
            <w:r>
              <w:rPr>
                <w:spacing w:val="-15"/>
                <w:sz w:val="24"/>
              </w:rPr>
              <w:t> </w:t>
            </w:r>
            <w:r>
              <w:rPr>
                <w:sz w:val="24"/>
              </w:rPr>
              <w:t>&amp; Financial Analysis</w:t>
            </w:r>
          </w:p>
        </w:tc>
        <w:tc>
          <w:tcPr>
            <w:tcW w:w="752" w:type="dxa"/>
          </w:tcPr>
          <w:p>
            <w:pPr>
              <w:pStyle w:val="TableParagraph"/>
              <w:spacing w:before="135"/>
              <w:ind w:left="7"/>
              <w:rPr>
                <w:sz w:val="24"/>
              </w:rPr>
            </w:pPr>
            <w:r>
              <w:rPr>
                <w:spacing w:val="-10"/>
                <w:sz w:val="24"/>
              </w:rPr>
              <w:t>2</w:t>
            </w:r>
          </w:p>
        </w:tc>
        <w:tc>
          <w:tcPr>
            <w:tcW w:w="468" w:type="dxa"/>
          </w:tcPr>
          <w:p>
            <w:pPr>
              <w:pStyle w:val="TableParagraph"/>
              <w:spacing w:before="135"/>
              <w:ind w:left="3" w:right="1"/>
              <w:rPr>
                <w:sz w:val="24"/>
              </w:rPr>
            </w:pPr>
            <w:r>
              <w:rPr>
                <w:spacing w:val="-10"/>
                <w:sz w:val="24"/>
              </w:rPr>
              <w:t>0</w:t>
            </w:r>
          </w:p>
        </w:tc>
        <w:tc>
          <w:tcPr>
            <w:tcW w:w="655" w:type="dxa"/>
          </w:tcPr>
          <w:p>
            <w:pPr>
              <w:pStyle w:val="TableParagraph"/>
              <w:spacing w:before="135"/>
              <w:ind w:left="9" w:right="2"/>
              <w:rPr>
                <w:sz w:val="24"/>
              </w:rPr>
            </w:pPr>
            <w:r>
              <w:rPr>
                <w:spacing w:val="-10"/>
                <w:sz w:val="24"/>
              </w:rPr>
              <w:t>0</w:t>
            </w:r>
          </w:p>
        </w:tc>
        <w:tc>
          <w:tcPr>
            <w:tcW w:w="939" w:type="dxa"/>
          </w:tcPr>
          <w:p>
            <w:pPr>
              <w:pStyle w:val="TableParagraph"/>
              <w:spacing w:before="135"/>
              <w:ind w:left="38" w:right="32"/>
              <w:rPr>
                <w:sz w:val="24"/>
              </w:rPr>
            </w:pPr>
            <w:r>
              <w:rPr>
                <w:spacing w:val="-10"/>
                <w:sz w:val="24"/>
              </w:rPr>
              <w:t>2</w:t>
            </w:r>
          </w:p>
        </w:tc>
      </w:tr>
      <w:tr>
        <w:trPr>
          <w:trHeight w:val="827" w:hRule="atLeast"/>
        </w:trPr>
        <w:tc>
          <w:tcPr>
            <w:tcW w:w="898" w:type="dxa"/>
          </w:tcPr>
          <w:p>
            <w:pPr>
              <w:pStyle w:val="TableParagraph"/>
              <w:spacing w:before="274"/>
              <w:ind w:left="14"/>
              <w:rPr>
                <w:sz w:val="24"/>
              </w:rPr>
            </w:pPr>
            <w:r>
              <w:rPr>
                <w:spacing w:val="-10"/>
                <w:sz w:val="24"/>
              </w:rPr>
              <w:t>2</w:t>
            </w:r>
          </w:p>
        </w:tc>
        <w:tc>
          <w:tcPr>
            <w:tcW w:w="2259" w:type="dxa"/>
          </w:tcPr>
          <w:p>
            <w:pPr>
              <w:pStyle w:val="TableParagraph"/>
              <w:spacing w:line="276" w:lineRule="exact"/>
              <w:ind w:left="191" w:right="233"/>
              <w:jc w:val="left"/>
              <w:rPr>
                <w:sz w:val="24"/>
              </w:rPr>
            </w:pPr>
            <w:r>
              <w:rPr>
                <w:spacing w:val="-2"/>
                <w:sz w:val="24"/>
              </w:rPr>
              <w:t>Engineering Science/Basic Science</w:t>
            </w:r>
          </w:p>
        </w:tc>
        <w:tc>
          <w:tcPr>
            <w:tcW w:w="1723" w:type="dxa"/>
          </w:tcPr>
          <w:p>
            <w:pPr>
              <w:pStyle w:val="TableParagraph"/>
              <w:spacing w:before="274"/>
              <w:ind w:left="151"/>
              <w:jc w:val="left"/>
              <w:rPr>
                <w:sz w:val="24"/>
              </w:rPr>
            </w:pPr>
            <w:r>
              <w:rPr>
                <w:spacing w:val="-2"/>
                <w:sz w:val="24"/>
              </w:rPr>
              <w:t>23EC401T</w:t>
            </w:r>
          </w:p>
        </w:tc>
        <w:tc>
          <w:tcPr>
            <w:tcW w:w="2907" w:type="dxa"/>
          </w:tcPr>
          <w:p>
            <w:pPr>
              <w:pStyle w:val="TableParagraph"/>
              <w:spacing w:before="274"/>
              <w:ind w:left="129"/>
              <w:jc w:val="left"/>
              <w:rPr>
                <w:sz w:val="24"/>
              </w:rPr>
            </w:pPr>
            <w:r>
              <w:rPr>
                <w:sz w:val="24"/>
              </w:rPr>
              <w:t>Analog</w:t>
            </w:r>
            <w:r>
              <w:rPr>
                <w:spacing w:val="-2"/>
                <w:sz w:val="24"/>
              </w:rPr>
              <w:t> Circuits</w:t>
            </w:r>
          </w:p>
        </w:tc>
        <w:tc>
          <w:tcPr>
            <w:tcW w:w="752" w:type="dxa"/>
          </w:tcPr>
          <w:p>
            <w:pPr>
              <w:pStyle w:val="TableParagraph"/>
              <w:spacing w:before="274"/>
              <w:ind w:left="7"/>
              <w:rPr>
                <w:sz w:val="24"/>
              </w:rPr>
            </w:pPr>
            <w:r>
              <w:rPr>
                <w:spacing w:val="-10"/>
                <w:sz w:val="24"/>
              </w:rPr>
              <w:t>3</w:t>
            </w:r>
          </w:p>
        </w:tc>
        <w:tc>
          <w:tcPr>
            <w:tcW w:w="468" w:type="dxa"/>
          </w:tcPr>
          <w:p>
            <w:pPr>
              <w:pStyle w:val="TableParagraph"/>
              <w:spacing w:before="274"/>
              <w:ind w:left="3" w:right="1"/>
              <w:rPr>
                <w:sz w:val="24"/>
              </w:rPr>
            </w:pPr>
            <w:r>
              <w:rPr>
                <w:spacing w:val="-10"/>
                <w:sz w:val="24"/>
              </w:rPr>
              <w:t>0</w:t>
            </w:r>
          </w:p>
        </w:tc>
        <w:tc>
          <w:tcPr>
            <w:tcW w:w="655" w:type="dxa"/>
          </w:tcPr>
          <w:p>
            <w:pPr>
              <w:pStyle w:val="TableParagraph"/>
              <w:spacing w:before="274"/>
              <w:ind w:left="9" w:right="2"/>
              <w:rPr>
                <w:sz w:val="24"/>
              </w:rPr>
            </w:pPr>
            <w:r>
              <w:rPr>
                <w:spacing w:val="-10"/>
                <w:sz w:val="24"/>
              </w:rPr>
              <w:t>0</w:t>
            </w:r>
          </w:p>
        </w:tc>
        <w:tc>
          <w:tcPr>
            <w:tcW w:w="939" w:type="dxa"/>
          </w:tcPr>
          <w:p>
            <w:pPr>
              <w:pStyle w:val="TableParagraph"/>
              <w:spacing w:before="274"/>
              <w:ind w:left="38" w:right="32"/>
              <w:rPr>
                <w:sz w:val="24"/>
              </w:rPr>
            </w:pPr>
            <w:r>
              <w:rPr>
                <w:spacing w:val="-10"/>
                <w:sz w:val="24"/>
              </w:rPr>
              <w:t>3</w:t>
            </w:r>
          </w:p>
        </w:tc>
      </w:tr>
      <w:tr>
        <w:trPr>
          <w:trHeight w:val="274" w:hRule="atLeast"/>
        </w:trPr>
        <w:tc>
          <w:tcPr>
            <w:tcW w:w="898" w:type="dxa"/>
          </w:tcPr>
          <w:p>
            <w:pPr>
              <w:pStyle w:val="TableParagraph"/>
              <w:spacing w:line="255" w:lineRule="exact"/>
              <w:ind w:left="14"/>
              <w:rPr>
                <w:sz w:val="24"/>
              </w:rPr>
            </w:pPr>
            <w:r>
              <w:rPr>
                <w:spacing w:val="-10"/>
                <w:sz w:val="24"/>
              </w:rPr>
              <w:t>3</w:t>
            </w:r>
          </w:p>
        </w:tc>
        <w:tc>
          <w:tcPr>
            <w:tcW w:w="2259" w:type="dxa"/>
          </w:tcPr>
          <w:p>
            <w:pPr>
              <w:pStyle w:val="TableParagraph"/>
              <w:spacing w:line="255" w:lineRule="exact"/>
              <w:ind w:left="191"/>
              <w:jc w:val="left"/>
              <w:rPr>
                <w:sz w:val="24"/>
              </w:rPr>
            </w:pPr>
            <w:r>
              <w:rPr>
                <w:sz w:val="24"/>
              </w:rPr>
              <w:t>Professional</w:t>
            </w:r>
            <w:r>
              <w:rPr>
                <w:spacing w:val="-4"/>
                <w:sz w:val="24"/>
              </w:rPr>
              <w:t> Core</w:t>
            </w:r>
          </w:p>
        </w:tc>
        <w:tc>
          <w:tcPr>
            <w:tcW w:w="1723" w:type="dxa"/>
          </w:tcPr>
          <w:p>
            <w:pPr>
              <w:pStyle w:val="TableParagraph"/>
              <w:spacing w:line="255" w:lineRule="exact"/>
              <w:ind w:left="151"/>
              <w:jc w:val="left"/>
              <w:rPr>
                <w:sz w:val="24"/>
              </w:rPr>
            </w:pPr>
            <w:r>
              <w:rPr>
                <w:spacing w:val="-2"/>
                <w:sz w:val="24"/>
              </w:rPr>
              <w:t>23EE401T</w:t>
            </w:r>
          </w:p>
        </w:tc>
        <w:tc>
          <w:tcPr>
            <w:tcW w:w="2907" w:type="dxa"/>
          </w:tcPr>
          <w:p>
            <w:pPr>
              <w:pStyle w:val="TableParagraph"/>
              <w:spacing w:line="255" w:lineRule="exact"/>
              <w:ind w:left="129"/>
              <w:jc w:val="left"/>
              <w:rPr>
                <w:sz w:val="24"/>
              </w:rPr>
            </w:pPr>
            <w:r>
              <w:rPr>
                <w:sz w:val="24"/>
              </w:rPr>
              <w:t>Power</w:t>
            </w:r>
            <w:r>
              <w:rPr>
                <w:spacing w:val="-3"/>
                <w:sz w:val="24"/>
              </w:rPr>
              <w:t> </w:t>
            </w:r>
            <w:r>
              <w:rPr>
                <w:sz w:val="24"/>
              </w:rPr>
              <w:t>Systems-</w:t>
            </w:r>
            <w:r>
              <w:rPr>
                <w:spacing w:val="-10"/>
                <w:sz w:val="24"/>
              </w:rPr>
              <w:t>I</w:t>
            </w:r>
          </w:p>
        </w:tc>
        <w:tc>
          <w:tcPr>
            <w:tcW w:w="752" w:type="dxa"/>
          </w:tcPr>
          <w:p>
            <w:pPr>
              <w:pStyle w:val="TableParagraph"/>
              <w:spacing w:line="255" w:lineRule="exact"/>
              <w:ind w:left="7"/>
              <w:rPr>
                <w:sz w:val="24"/>
              </w:rPr>
            </w:pPr>
            <w:r>
              <w:rPr>
                <w:spacing w:val="-10"/>
                <w:sz w:val="24"/>
              </w:rPr>
              <w:t>3</w:t>
            </w:r>
          </w:p>
        </w:tc>
        <w:tc>
          <w:tcPr>
            <w:tcW w:w="468" w:type="dxa"/>
          </w:tcPr>
          <w:p>
            <w:pPr>
              <w:pStyle w:val="TableParagraph"/>
              <w:spacing w:line="255" w:lineRule="exact"/>
              <w:ind w:left="3" w:right="1"/>
              <w:rPr>
                <w:sz w:val="24"/>
              </w:rPr>
            </w:pPr>
            <w:r>
              <w:rPr>
                <w:spacing w:val="-10"/>
                <w:sz w:val="24"/>
              </w:rPr>
              <w:t>0</w:t>
            </w:r>
          </w:p>
        </w:tc>
        <w:tc>
          <w:tcPr>
            <w:tcW w:w="655" w:type="dxa"/>
          </w:tcPr>
          <w:p>
            <w:pPr>
              <w:pStyle w:val="TableParagraph"/>
              <w:spacing w:line="255" w:lineRule="exact"/>
              <w:ind w:left="9" w:right="2"/>
              <w:rPr>
                <w:sz w:val="24"/>
              </w:rPr>
            </w:pPr>
            <w:r>
              <w:rPr>
                <w:spacing w:val="-10"/>
                <w:sz w:val="24"/>
              </w:rPr>
              <w:t>0</w:t>
            </w:r>
          </w:p>
        </w:tc>
        <w:tc>
          <w:tcPr>
            <w:tcW w:w="939" w:type="dxa"/>
          </w:tcPr>
          <w:p>
            <w:pPr>
              <w:pStyle w:val="TableParagraph"/>
              <w:spacing w:line="255" w:lineRule="exact"/>
              <w:ind w:left="38" w:right="32"/>
              <w:rPr>
                <w:sz w:val="24"/>
              </w:rPr>
            </w:pPr>
            <w:r>
              <w:rPr>
                <w:spacing w:val="-10"/>
                <w:sz w:val="24"/>
              </w:rPr>
              <w:t>3</w:t>
            </w:r>
          </w:p>
        </w:tc>
      </w:tr>
      <w:tr>
        <w:trPr>
          <w:trHeight w:val="551" w:hRule="atLeast"/>
        </w:trPr>
        <w:tc>
          <w:tcPr>
            <w:tcW w:w="898" w:type="dxa"/>
          </w:tcPr>
          <w:p>
            <w:pPr>
              <w:pStyle w:val="TableParagraph"/>
              <w:spacing w:before="138"/>
              <w:ind w:left="14"/>
              <w:rPr>
                <w:sz w:val="24"/>
              </w:rPr>
            </w:pPr>
            <w:r>
              <w:rPr>
                <w:spacing w:val="-10"/>
                <w:sz w:val="24"/>
              </w:rPr>
              <w:t>4</w:t>
            </w:r>
          </w:p>
        </w:tc>
        <w:tc>
          <w:tcPr>
            <w:tcW w:w="2259" w:type="dxa"/>
          </w:tcPr>
          <w:p>
            <w:pPr>
              <w:pStyle w:val="TableParagraph"/>
              <w:spacing w:before="138"/>
              <w:ind w:left="191"/>
              <w:jc w:val="left"/>
              <w:rPr>
                <w:sz w:val="24"/>
              </w:rPr>
            </w:pPr>
            <w:r>
              <w:rPr>
                <w:sz w:val="24"/>
              </w:rPr>
              <w:t>Professional</w:t>
            </w:r>
            <w:r>
              <w:rPr>
                <w:spacing w:val="-4"/>
                <w:sz w:val="24"/>
              </w:rPr>
              <w:t> Core</w:t>
            </w:r>
          </w:p>
        </w:tc>
        <w:tc>
          <w:tcPr>
            <w:tcW w:w="1723" w:type="dxa"/>
          </w:tcPr>
          <w:p>
            <w:pPr>
              <w:pStyle w:val="TableParagraph"/>
              <w:spacing w:before="138"/>
              <w:ind w:left="151"/>
              <w:jc w:val="left"/>
              <w:rPr>
                <w:sz w:val="24"/>
              </w:rPr>
            </w:pPr>
            <w:r>
              <w:rPr>
                <w:spacing w:val="-2"/>
                <w:sz w:val="24"/>
              </w:rPr>
              <w:t>23EE402T</w:t>
            </w:r>
          </w:p>
        </w:tc>
        <w:tc>
          <w:tcPr>
            <w:tcW w:w="2907" w:type="dxa"/>
          </w:tcPr>
          <w:p>
            <w:pPr>
              <w:pStyle w:val="TableParagraph"/>
              <w:spacing w:line="276" w:lineRule="exact"/>
              <w:ind w:left="129"/>
              <w:jc w:val="left"/>
              <w:rPr>
                <w:sz w:val="24"/>
              </w:rPr>
            </w:pPr>
            <w:r>
              <w:rPr>
                <w:sz w:val="24"/>
              </w:rPr>
              <w:t>Induction</w:t>
            </w:r>
            <w:r>
              <w:rPr>
                <w:spacing w:val="-15"/>
                <w:sz w:val="24"/>
              </w:rPr>
              <w:t> </w:t>
            </w:r>
            <w:r>
              <w:rPr>
                <w:sz w:val="24"/>
              </w:rPr>
              <w:t>and</w:t>
            </w:r>
            <w:r>
              <w:rPr>
                <w:spacing w:val="-15"/>
                <w:sz w:val="24"/>
              </w:rPr>
              <w:t> </w:t>
            </w:r>
            <w:r>
              <w:rPr>
                <w:sz w:val="24"/>
              </w:rPr>
              <w:t>Synchronous </w:t>
            </w:r>
            <w:r>
              <w:rPr>
                <w:spacing w:val="-2"/>
                <w:sz w:val="24"/>
              </w:rPr>
              <w:t>Machines</w:t>
            </w:r>
          </w:p>
        </w:tc>
        <w:tc>
          <w:tcPr>
            <w:tcW w:w="752" w:type="dxa"/>
          </w:tcPr>
          <w:p>
            <w:pPr>
              <w:pStyle w:val="TableParagraph"/>
              <w:spacing w:before="138"/>
              <w:ind w:left="7"/>
              <w:rPr>
                <w:sz w:val="24"/>
              </w:rPr>
            </w:pPr>
            <w:r>
              <w:rPr>
                <w:spacing w:val="-10"/>
                <w:sz w:val="24"/>
              </w:rPr>
              <w:t>3</w:t>
            </w:r>
          </w:p>
        </w:tc>
        <w:tc>
          <w:tcPr>
            <w:tcW w:w="468" w:type="dxa"/>
          </w:tcPr>
          <w:p>
            <w:pPr>
              <w:pStyle w:val="TableParagraph"/>
              <w:spacing w:before="138"/>
              <w:ind w:left="3" w:right="1"/>
              <w:rPr>
                <w:sz w:val="24"/>
              </w:rPr>
            </w:pPr>
            <w:r>
              <w:rPr>
                <w:spacing w:val="-10"/>
                <w:sz w:val="24"/>
              </w:rPr>
              <w:t>0</w:t>
            </w:r>
          </w:p>
        </w:tc>
        <w:tc>
          <w:tcPr>
            <w:tcW w:w="655" w:type="dxa"/>
          </w:tcPr>
          <w:p>
            <w:pPr>
              <w:pStyle w:val="TableParagraph"/>
              <w:spacing w:before="138"/>
              <w:ind w:left="9" w:right="2"/>
              <w:rPr>
                <w:sz w:val="24"/>
              </w:rPr>
            </w:pPr>
            <w:r>
              <w:rPr>
                <w:spacing w:val="-10"/>
                <w:sz w:val="24"/>
              </w:rPr>
              <w:t>0</w:t>
            </w:r>
          </w:p>
        </w:tc>
        <w:tc>
          <w:tcPr>
            <w:tcW w:w="939" w:type="dxa"/>
          </w:tcPr>
          <w:p>
            <w:pPr>
              <w:pStyle w:val="TableParagraph"/>
              <w:spacing w:before="138"/>
              <w:ind w:left="38" w:right="32"/>
              <w:rPr>
                <w:sz w:val="24"/>
              </w:rPr>
            </w:pPr>
            <w:r>
              <w:rPr>
                <w:spacing w:val="-10"/>
                <w:sz w:val="24"/>
              </w:rPr>
              <w:t>3</w:t>
            </w:r>
          </w:p>
        </w:tc>
      </w:tr>
      <w:tr>
        <w:trPr>
          <w:trHeight w:val="276" w:hRule="atLeast"/>
        </w:trPr>
        <w:tc>
          <w:tcPr>
            <w:tcW w:w="898" w:type="dxa"/>
          </w:tcPr>
          <w:p>
            <w:pPr>
              <w:pStyle w:val="TableParagraph"/>
              <w:spacing w:line="256" w:lineRule="exact"/>
              <w:ind w:left="14"/>
              <w:rPr>
                <w:sz w:val="24"/>
              </w:rPr>
            </w:pPr>
            <w:r>
              <w:rPr>
                <w:spacing w:val="-10"/>
                <w:sz w:val="24"/>
              </w:rPr>
              <w:t>5</w:t>
            </w:r>
          </w:p>
        </w:tc>
        <w:tc>
          <w:tcPr>
            <w:tcW w:w="2259" w:type="dxa"/>
          </w:tcPr>
          <w:p>
            <w:pPr>
              <w:pStyle w:val="TableParagraph"/>
              <w:spacing w:line="256" w:lineRule="exact"/>
              <w:ind w:left="191"/>
              <w:jc w:val="left"/>
              <w:rPr>
                <w:sz w:val="24"/>
              </w:rPr>
            </w:pPr>
            <w:r>
              <w:rPr>
                <w:sz w:val="24"/>
              </w:rPr>
              <w:t>Professional</w:t>
            </w:r>
            <w:r>
              <w:rPr>
                <w:spacing w:val="-4"/>
                <w:sz w:val="24"/>
              </w:rPr>
              <w:t> Core</w:t>
            </w:r>
          </w:p>
        </w:tc>
        <w:tc>
          <w:tcPr>
            <w:tcW w:w="1723" w:type="dxa"/>
          </w:tcPr>
          <w:p>
            <w:pPr>
              <w:pStyle w:val="TableParagraph"/>
              <w:spacing w:line="256" w:lineRule="exact"/>
              <w:ind w:left="151"/>
              <w:jc w:val="left"/>
              <w:rPr>
                <w:sz w:val="24"/>
              </w:rPr>
            </w:pPr>
            <w:r>
              <w:rPr>
                <w:spacing w:val="-2"/>
                <w:sz w:val="24"/>
              </w:rPr>
              <w:t>23EE403T</w:t>
            </w:r>
          </w:p>
        </w:tc>
        <w:tc>
          <w:tcPr>
            <w:tcW w:w="2907" w:type="dxa"/>
          </w:tcPr>
          <w:p>
            <w:pPr>
              <w:pStyle w:val="TableParagraph"/>
              <w:spacing w:line="256" w:lineRule="exact"/>
              <w:ind w:left="129"/>
              <w:jc w:val="left"/>
              <w:rPr>
                <w:sz w:val="24"/>
              </w:rPr>
            </w:pPr>
            <w:r>
              <w:rPr>
                <w:sz w:val="24"/>
              </w:rPr>
              <w:t>Control </w:t>
            </w:r>
            <w:r>
              <w:rPr>
                <w:spacing w:val="-2"/>
                <w:sz w:val="24"/>
              </w:rPr>
              <w:t>Systems</w:t>
            </w:r>
          </w:p>
        </w:tc>
        <w:tc>
          <w:tcPr>
            <w:tcW w:w="752" w:type="dxa"/>
          </w:tcPr>
          <w:p>
            <w:pPr>
              <w:pStyle w:val="TableParagraph"/>
              <w:spacing w:line="256" w:lineRule="exact"/>
              <w:ind w:left="7"/>
              <w:rPr>
                <w:sz w:val="24"/>
              </w:rPr>
            </w:pPr>
            <w:r>
              <w:rPr>
                <w:spacing w:val="-10"/>
                <w:sz w:val="24"/>
              </w:rPr>
              <w:t>3</w:t>
            </w:r>
          </w:p>
        </w:tc>
        <w:tc>
          <w:tcPr>
            <w:tcW w:w="468" w:type="dxa"/>
          </w:tcPr>
          <w:p>
            <w:pPr>
              <w:pStyle w:val="TableParagraph"/>
              <w:spacing w:line="256" w:lineRule="exact"/>
              <w:ind w:left="3" w:right="1"/>
              <w:rPr>
                <w:sz w:val="24"/>
              </w:rPr>
            </w:pPr>
            <w:r>
              <w:rPr>
                <w:spacing w:val="-10"/>
                <w:sz w:val="24"/>
              </w:rPr>
              <w:t>0</w:t>
            </w:r>
          </w:p>
        </w:tc>
        <w:tc>
          <w:tcPr>
            <w:tcW w:w="655" w:type="dxa"/>
          </w:tcPr>
          <w:p>
            <w:pPr>
              <w:pStyle w:val="TableParagraph"/>
              <w:spacing w:line="256" w:lineRule="exact"/>
              <w:ind w:left="9" w:right="2"/>
              <w:rPr>
                <w:sz w:val="24"/>
              </w:rPr>
            </w:pPr>
            <w:r>
              <w:rPr>
                <w:spacing w:val="-10"/>
                <w:sz w:val="24"/>
              </w:rPr>
              <w:t>0</w:t>
            </w:r>
          </w:p>
        </w:tc>
        <w:tc>
          <w:tcPr>
            <w:tcW w:w="939" w:type="dxa"/>
          </w:tcPr>
          <w:p>
            <w:pPr>
              <w:pStyle w:val="TableParagraph"/>
              <w:spacing w:line="256" w:lineRule="exact"/>
              <w:ind w:left="38" w:right="32"/>
              <w:rPr>
                <w:sz w:val="24"/>
              </w:rPr>
            </w:pPr>
            <w:r>
              <w:rPr>
                <w:spacing w:val="-10"/>
                <w:sz w:val="24"/>
              </w:rPr>
              <w:t>3</w:t>
            </w:r>
          </w:p>
        </w:tc>
      </w:tr>
      <w:tr>
        <w:trPr>
          <w:trHeight w:val="553" w:hRule="atLeast"/>
        </w:trPr>
        <w:tc>
          <w:tcPr>
            <w:tcW w:w="898" w:type="dxa"/>
          </w:tcPr>
          <w:p>
            <w:pPr>
              <w:pStyle w:val="TableParagraph"/>
              <w:spacing w:before="138"/>
              <w:ind w:left="14"/>
              <w:rPr>
                <w:sz w:val="24"/>
              </w:rPr>
            </w:pPr>
            <w:r>
              <w:rPr>
                <w:spacing w:val="-10"/>
                <w:sz w:val="24"/>
              </w:rPr>
              <w:t>6</w:t>
            </w:r>
          </w:p>
        </w:tc>
        <w:tc>
          <w:tcPr>
            <w:tcW w:w="2259" w:type="dxa"/>
          </w:tcPr>
          <w:p>
            <w:pPr>
              <w:pStyle w:val="TableParagraph"/>
              <w:spacing w:before="138"/>
              <w:ind w:left="191"/>
              <w:jc w:val="left"/>
              <w:rPr>
                <w:sz w:val="24"/>
              </w:rPr>
            </w:pPr>
            <w:r>
              <w:rPr>
                <w:sz w:val="24"/>
              </w:rPr>
              <w:t>Professional</w:t>
            </w:r>
            <w:r>
              <w:rPr>
                <w:spacing w:val="-4"/>
                <w:sz w:val="24"/>
              </w:rPr>
              <w:t> Core</w:t>
            </w:r>
          </w:p>
        </w:tc>
        <w:tc>
          <w:tcPr>
            <w:tcW w:w="1723" w:type="dxa"/>
          </w:tcPr>
          <w:p>
            <w:pPr>
              <w:pStyle w:val="TableParagraph"/>
              <w:spacing w:before="138"/>
              <w:ind w:left="151"/>
              <w:jc w:val="left"/>
              <w:rPr>
                <w:sz w:val="24"/>
              </w:rPr>
            </w:pPr>
            <w:r>
              <w:rPr>
                <w:spacing w:val="-2"/>
                <w:sz w:val="24"/>
              </w:rPr>
              <w:t>23EE402P</w:t>
            </w:r>
          </w:p>
        </w:tc>
        <w:tc>
          <w:tcPr>
            <w:tcW w:w="2907" w:type="dxa"/>
          </w:tcPr>
          <w:p>
            <w:pPr>
              <w:pStyle w:val="TableParagraph"/>
              <w:spacing w:line="270" w:lineRule="atLeast"/>
              <w:ind w:left="129"/>
              <w:jc w:val="left"/>
              <w:rPr>
                <w:sz w:val="24"/>
              </w:rPr>
            </w:pPr>
            <w:r>
              <w:rPr>
                <w:sz w:val="24"/>
              </w:rPr>
              <w:t>Induction</w:t>
            </w:r>
            <w:r>
              <w:rPr>
                <w:spacing w:val="-15"/>
                <w:sz w:val="24"/>
              </w:rPr>
              <w:t> </w:t>
            </w:r>
            <w:r>
              <w:rPr>
                <w:sz w:val="24"/>
              </w:rPr>
              <w:t>and</w:t>
            </w:r>
            <w:r>
              <w:rPr>
                <w:spacing w:val="-15"/>
                <w:sz w:val="24"/>
              </w:rPr>
              <w:t> </w:t>
            </w:r>
            <w:r>
              <w:rPr>
                <w:sz w:val="24"/>
              </w:rPr>
              <w:t>Synchronous Machines</w:t>
            </w:r>
            <w:r>
              <w:rPr>
                <w:spacing w:val="40"/>
                <w:sz w:val="24"/>
              </w:rPr>
              <w:t> </w:t>
            </w:r>
            <w:r>
              <w:rPr>
                <w:sz w:val="24"/>
              </w:rPr>
              <w:t>Laboratory</w:t>
            </w:r>
          </w:p>
        </w:tc>
        <w:tc>
          <w:tcPr>
            <w:tcW w:w="752" w:type="dxa"/>
          </w:tcPr>
          <w:p>
            <w:pPr>
              <w:pStyle w:val="TableParagraph"/>
              <w:spacing w:before="138"/>
              <w:ind w:left="7"/>
              <w:rPr>
                <w:sz w:val="24"/>
              </w:rPr>
            </w:pPr>
            <w:r>
              <w:rPr>
                <w:spacing w:val="-10"/>
                <w:sz w:val="24"/>
              </w:rPr>
              <w:t>0</w:t>
            </w:r>
          </w:p>
        </w:tc>
        <w:tc>
          <w:tcPr>
            <w:tcW w:w="468" w:type="dxa"/>
          </w:tcPr>
          <w:p>
            <w:pPr>
              <w:pStyle w:val="TableParagraph"/>
              <w:spacing w:before="138"/>
              <w:ind w:left="3" w:right="1"/>
              <w:rPr>
                <w:sz w:val="24"/>
              </w:rPr>
            </w:pPr>
            <w:r>
              <w:rPr>
                <w:spacing w:val="-10"/>
                <w:sz w:val="24"/>
              </w:rPr>
              <w:t>0</w:t>
            </w:r>
          </w:p>
        </w:tc>
        <w:tc>
          <w:tcPr>
            <w:tcW w:w="655" w:type="dxa"/>
          </w:tcPr>
          <w:p>
            <w:pPr>
              <w:pStyle w:val="TableParagraph"/>
              <w:spacing w:before="138"/>
              <w:ind w:left="9" w:right="2"/>
              <w:rPr>
                <w:sz w:val="24"/>
              </w:rPr>
            </w:pPr>
            <w:r>
              <w:rPr>
                <w:spacing w:val="-10"/>
                <w:sz w:val="24"/>
              </w:rPr>
              <w:t>3</w:t>
            </w:r>
          </w:p>
        </w:tc>
        <w:tc>
          <w:tcPr>
            <w:tcW w:w="939" w:type="dxa"/>
          </w:tcPr>
          <w:p>
            <w:pPr>
              <w:pStyle w:val="TableParagraph"/>
              <w:spacing w:before="138"/>
              <w:ind w:left="6" w:right="38"/>
              <w:rPr>
                <w:sz w:val="24"/>
              </w:rPr>
            </w:pPr>
            <w:r>
              <w:rPr>
                <w:spacing w:val="-5"/>
                <w:sz w:val="24"/>
              </w:rPr>
              <w:t>1.5</w:t>
            </w:r>
          </w:p>
        </w:tc>
      </w:tr>
      <w:tr>
        <w:trPr>
          <w:trHeight w:val="551" w:hRule="atLeast"/>
        </w:trPr>
        <w:tc>
          <w:tcPr>
            <w:tcW w:w="898" w:type="dxa"/>
          </w:tcPr>
          <w:p>
            <w:pPr>
              <w:pStyle w:val="TableParagraph"/>
              <w:spacing w:before="135"/>
              <w:ind w:left="14"/>
              <w:rPr>
                <w:sz w:val="24"/>
              </w:rPr>
            </w:pPr>
            <w:r>
              <w:rPr>
                <w:spacing w:val="-10"/>
                <w:sz w:val="24"/>
              </w:rPr>
              <w:t>7</w:t>
            </w:r>
          </w:p>
        </w:tc>
        <w:tc>
          <w:tcPr>
            <w:tcW w:w="2259" w:type="dxa"/>
          </w:tcPr>
          <w:p>
            <w:pPr>
              <w:pStyle w:val="TableParagraph"/>
              <w:spacing w:before="135"/>
              <w:ind w:left="191"/>
              <w:jc w:val="left"/>
              <w:rPr>
                <w:sz w:val="24"/>
              </w:rPr>
            </w:pPr>
            <w:r>
              <w:rPr>
                <w:sz w:val="24"/>
              </w:rPr>
              <w:t>Professional</w:t>
            </w:r>
            <w:r>
              <w:rPr>
                <w:spacing w:val="-4"/>
                <w:sz w:val="24"/>
              </w:rPr>
              <w:t> Core</w:t>
            </w:r>
          </w:p>
        </w:tc>
        <w:tc>
          <w:tcPr>
            <w:tcW w:w="1723" w:type="dxa"/>
          </w:tcPr>
          <w:p>
            <w:pPr>
              <w:pStyle w:val="TableParagraph"/>
              <w:spacing w:before="135"/>
              <w:ind w:left="151"/>
              <w:jc w:val="left"/>
              <w:rPr>
                <w:sz w:val="24"/>
              </w:rPr>
            </w:pPr>
            <w:r>
              <w:rPr>
                <w:spacing w:val="-2"/>
                <w:sz w:val="24"/>
              </w:rPr>
              <w:t>23EE403P</w:t>
            </w:r>
          </w:p>
        </w:tc>
        <w:tc>
          <w:tcPr>
            <w:tcW w:w="2907" w:type="dxa"/>
          </w:tcPr>
          <w:p>
            <w:pPr>
              <w:pStyle w:val="TableParagraph"/>
              <w:spacing w:line="276" w:lineRule="exact"/>
              <w:ind w:left="129" w:right="1169"/>
              <w:jc w:val="left"/>
              <w:rPr>
                <w:sz w:val="24"/>
              </w:rPr>
            </w:pPr>
            <w:r>
              <w:rPr>
                <w:sz w:val="24"/>
              </w:rPr>
              <w:t>Control</w:t>
            </w:r>
            <w:r>
              <w:rPr>
                <w:spacing w:val="-15"/>
                <w:sz w:val="24"/>
              </w:rPr>
              <w:t> </w:t>
            </w:r>
            <w:r>
              <w:rPr>
                <w:sz w:val="24"/>
              </w:rPr>
              <w:t>Systems </w:t>
            </w:r>
            <w:r>
              <w:rPr>
                <w:spacing w:val="-2"/>
                <w:sz w:val="24"/>
              </w:rPr>
              <w:t>Laboratory</w:t>
            </w:r>
          </w:p>
        </w:tc>
        <w:tc>
          <w:tcPr>
            <w:tcW w:w="752" w:type="dxa"/>
          </w:tcPr>
          <w:p>
            <w:pPr>
              <w:pStyle w:val="TableParagraph"/>
              <w:spacing w:before="135"/>
              <w:ind w:left="7"/>
              <w:rPr>
                <w:sz w:val="24"/>
              </w:rPr>
            </w:pPr>
            <w:r>
              <w:rPr>
                <w:spacing w:val="-10"/>
                <w:sz w:val="24"/>
              </w:rPr>
              <w:t>0</w:t>
            </w:r>
          </w:p>
        </w:tc>
        <w:tc>
          <w:tcPr>
            <w:tcW w:w="468" w:type="dxa"/>
          </w:tcPr>
          <w:p>
            <w:pPr>
              <w:pStyle w:val="TableParagraph"/>
              <w:spacing w:before="135"/>
              <w:ind w:left="3" w:right="1"/>
              <w:rPr>
                <w:sz w:val="24"/>
              </w:rPr>
            </w:pPr>
            <w:r>
              <w:rPr>
                <w:spacing w:val="-10"/>
                <w:sz w:val="24"/>
              </w:rPr>
              <w:t>0</w:t>
            </w:r>
          </w:p>
        </w:tc>
        <w:tc>
          <w:tcPr>
            <w:tcW w:w="655" w:type="dxa"/>
          </w:tcPr>
          <w:p>
            <w:pPr>
              <w:pStyle w:val="TableParagraph"/>
              <w:spacing w:before="135"/>
              <w:ind w:left="9" w:right="2"/>
              <w:rPr>
                <w:sz w:val="24"/>
              </w:rPr>
            </w:pPr>
            <w:r>
              <w:rPr>
                <w:spacing w:val="-10"/>
                <w:sz w:val="24"/>
              </w:rPr>
              <w:t>3</w:t>
            </w:r>
          </w:p>
        </w:tc>
        <w:tc>
          <w:tcPr>
            <w:tcW w:w="939" w:type="dxa"/>
          </w:tcPr>
          <w:p>
            <w:pPr>
              <w:pStyle w:val="TableParagraph"/>
              <w:spacing w:before="135"/>
              <w:ind w:left="6" w:right="38"/>
              <w:rPr>
                <w:sz w:val="24"/>
              </w:rPr>
            </w:pPr>
            <w:r>
              <w:rPr>
                <w:spacing w:val="-5"/>
                <w:sz w:val="24"/>
              </w:rPr>
              <w:t>1.5</w:t>
            </w:r>
          </w:p>
        </w:tc>
      </w:tr>
      <w:tr>
        <w:trPr>
          <w:trHeight w:val="551" w:hRule="atLeast"/>
        </w:trPr>
        <w:tc>
          <w:tcPr>
            <w:tcW w:w="898" w:type="dxa"/>
          </w:tcPr>
          <w:p>
            <w:pPr>
              <w:pStyle w:val="TableParagraph"/>
              <w:spacing w:before="135"/>
              <w:ind w:left="14"/>
              <w:rPr>
                <w:sz w:val="24"/>
              </w:rPr>
            </w:pPr>
            <w:r>
              <w:rPr>
                <w:spacing w:val="-10"/>
                <w:sz w:val="24"/>
              </w:rPr>
              <w:t>8</w:t>
            </w:r>
          </w:p>
        </w:tc>
        <w:tc>
          <w:tcPr>
            <w:tcW w:w="2259" w:type="dxa"/>
          </w:tcPr>
          <w:p>
            <w:pPr>
              <w:pStyle w:val="TableParagraph"/>
              <w:spacing w:line="276" w:lineRule="exact"/>
              <w:ind w:left="191" w:right="233"/>
              <w:jc w:val="left"/>
              <w:rPr>
                <w:sz w:val="24"/>
              </w:rPr>
            </w:pPr>
            <w:r>
              <w:rPr>
                <w:sz w:val="24"/>
              </w:rPr>
              <w:t>Skill</w:t>
            </w:r>
            <w:r>
              <w:rPr>
                <w:spacing w:val="-15"/>
                <w:sz w:val="24"/>
              </w:rPr>
              <w:t> </w:t>
            </w:r>
            <w:r>
              <w:rPr>
                <w:sz w:val="24"/>
              </w:rPr>
              <w:t>Enhancement </w:t>
            </w:r>
            <w:r>
              <w:rPr>
                <w:spacing w:val="-2"/>
                <w:sz w:val="24"/>
              </w:rPr>
              <w:t>Course</w:t>
            </w:r>
          </w:p>
        </w:tc>
        <w:tc>
          <w:tcPr>
            <w:tcW w:w="1723" w:type="dxa"/>
          </w:tcPr>
          <w:p>
            <w:pPr>
              <w:pStyle w:val="TableParagraph"/>
              <w:spacing w:before="135"/>
              <w:ind w:left="151"/>
              <w:jc w:val="left"/>
              <w:rPr>
                <w:sz w:val="24"/>
              </w:rPr>
            </w:pPr>
            <w:r>
              <w:rPr>
                <w:spacing w:val="-2"/>
                <w:sz w:val="24"/>
              </w:rPr>
              <w:t>23AI401S</w:t>
            </w:r>
          </w:p>
        </w:tc>
        <w:tc>
          <w:tcPr>
            <w:tcW w:w="2907" w:type="dxa"/>
          </w:tcPr>
          <w:p>
            <w:pPr>
              <w:pStyle w:val="TableParagraph"/>
              <w:spacing w:before="135"/>
              <w:ind w:left="129"/>
              <w:jc w:val="left"/>
              <w:rPr>
                <w:sz w:val="24"/>
              </w:rPr>
            </w:pPr>
            <w:r>
              <w:rPr>
                <w:sz w:val="24"/>
              </w:rPr>
              <w:t>Python </w:t>
            </w:r>
            <w:r>
              <w:rPr>
                <w:spacing w:val="-2"/>
                <w:sz w:val="24"/>
              </w:rPr>
              <w:t>Programming</w:t>
            </w:r>
          </w:p>
        </w:tc>
        <w:tc>
          <w:tcPr>
            <w:tcW w:w="752" w:type="dxa"/>
          </w:tcPr>
          <w:p>
            <w:pPr>
              <w:pStyle w:val="TableParagraph"/>
              <w:spacing w:before="135"/>
              <w:ind w:left="7"/>
              <w:rPr>
                <w:sz w:val="24"/>
              </w:rPr>
            </w:pPr>
            <w:r>
              <w:rPr>
                <w:spacing w:val="-10"/>
                <w:sz w:val="24"/>
              </w:rPr>
              <w:t>0</w:t>
            </w:r>
          </w:p>
        </w:tc>
        <w:tc>
          <w:tcPr>
            <w:tcW w:w="468" w:type="dxa"/>
          </w:tcPr>
          <w:p>
            <w:pPr>
              <w:pStyle w:val="TableParagraph"/>
              <w:spacing w:before="135"/>
              <w:ind w:left="3" w:right="1"/>
              <w:rPr>
                <w:sz w:val="24"/>
              </w:rPr>
            </w:pPr>
            <w:r>
              <w:rPr>
                <w:spacing w:val="-10"/>
                <w:sz w:val="24"/>
              </w:rPr>
              <w:t>1</w:t>
            </w:r>
          </w:p>
        </w:tc>
        <w:tc>
          <w:tcPr>
            <w:tcW w:w="655" w:type="dxa"/>
          </w:tcPr>
          <w:p>
            <w:pPr>
              <w:pStyle w:val="TableParagraph"/>
              <w:spacing w:before="135"/>
              <w:ind w:left="9" w:right="2"/>
              <w:rPr>
                <w:sz w:val="24"/>
              </w:rPr>
            </w:pPr>
            <w:r>
              <w:rPr>
                <w:spacing w:val="-10"/>
                <w:sz w:val="24"/>
              </w:rPr>
              <w:t>2</w:t>
            </w:r>
          </w:p>
        </w:tc>
        <w:tc>
          <w:tcPr>
            <w:tcW w:w="939" w:type="dxa"/>
          </w:tcPr>
          <w:p>
            <w:pPr>
              <w:pStyle w:val="TableParagraph"/>
              <w:spacing w:before="135"/>
              <w:ind w:left="38" w:right="32"/>
              <w:rPr>
                <w:sz w:val="24"/>
              </w:rPr>
            </w:pPr>
            <w:r>
              <w:rPr>
                <w:spacing w:val="-10"/>
                <w:sz w:val="24"/>
              </w:rPr>
              <w:t>2</w:t>
            </w:r>
          </w:p>
        </w:tc>
      </w:tr>
      <w:tr>
        <w:trPr>
          <w:trHeight w:val="550" w:hRule="atLeast"/>
        </w:trPr>
        <w:tc>
          <w:tcPr>
            <w:tcW w:w="898" w:type="dxa"/>
          </w:tcPr>
          <w:p>
            <w:pPr>
              <w:pStyle w:val="TableParagraph"/>
              <w:spacing w:before="137"/>
              <w:ind w:left="14"/>
              <w:rPr>
                <w:sz w:val="24"/>
              </w:rPr>
            </w:pPr>
            <w:r>
              <w:rPr>
                <w:spacing w:val="-10"/>
                <w:sz w:val="24"/>
              </w:rPr>
              <w:t>9</w:t>
            </w:r>
          </w:p>
        </w:tc>
        <w:tc>
          <w:tcPr>
            <w:tcW w:w="2259" w:type="dxa"/>
          </w:tcPr>
          <w:p>
            <w:pPr>
              <w:pStyle w:val="TableParagraph"/>
              <w:spacing w:before="137"/>
              <w:ind w:left="191"/>
              <w:jc w:val="left"/>
              <w:rPr>
                <w:sz w:val="24"/>
              </w:rPr>
            </w:pPr>
            <w:r>
              <w:rPr>
                <w:sz w:val="24"/>
              </w:rPr>
              <w:t>Engineering</w:t>
            </w:r>
            <w:r>
              <w:rPr>
                <w:spacing w:val="-2"/>
                <w:sz w:val="24"/>
              </w:rPr>
              <w:t> Science</w:t>
            </w:r>
          </w:p>
        </w:tc>
        <w:tc>
          <w:tcPr>
            <w:tcW w:w="1723" w:type="dxa"/>
          </w:tcPr>
          <w:p>
            <w:pPr>
              <w:pStyle w:val="TableParagraph"/>
              <w:spacing w:before="137"/>
              <w:ind w:left="151"/>
              <w:jc w:val="left"/>
              <w:rPr>
                <w:sz w:val="24"/>
              </w:rPr>
            </w:pPr>
            <w:r>
              <w:rPr>
                <w:spacing w:val="-2"/>
                <w:sz w:val="24"/>
              </w:rPr>
              <w:t>23HM401P</w:t>
            </w:r>
          </w:p>
        </w:tc>
        <w:tc>
          <w:tcPr>
            <w:tcW w:w="2907" w:type="dxa"/>
          </w:tcPr>
          <w:p>
            <w:pPr>
              <w:pStyle w:val="TableParagraph"/>
              <w:spacing w:line="276" w:lineRule="exact"/>
              <w:ind w:left="129" w:right="1143"/>
              <w:jc w:val="left"/>
              <w:rPr>
                <w:sz w:val="24"/>
              </w:rPr>
            </w:pPr>
            <w:r>
              <w:rPr>
                <w:sz w:val="24"/>
              </w:rPr>
              <w:t>Design</w:t>
            </w:r>
            <w:r>
              <w:rPr>
                <w:spacing w:val="-15"/>
                <w:sz w:val="24"/>
              </w:rPr>
              <w:t> </w:t>
            </w:r>
            <w:r>
              <w:rPr>
                <w:sz w:val="24"/>
              </w:rPr>
              <w:t>Thinking &amp; Innovation</w:t>
            </w:r>
          </w:p>
        </w:tc>
        <w:tc>
          <w:tcPr>
            <w:tcW w:w="752" w:type="dxa"/>
          </w:tcPr>
          <w:p>
            <w:pPr>
              <w:pStyle w:val="TableParagraph"/>
              <w:spacing w:before="137"/>
              <w:ind w:left="7"/>
              <w:rPr>
                <w:sz w:val="24"/>
              </w:rPr>
            </w:pPr>
            <w:r>
              <w:rPr>
                <w:spacing w:val="-10"/>
                <w:sz w:val="24"/>
              </w:rPr>
              <w:t>1</w:t>
            </w:r>
          </w:p>
        </w:tc>
        <w:tc>
          <w:tcPr>
            <w:tcW w:w="468" w:type="dxa"/>
          </w:tcPr>
          <w:p>
            <w:pPr>
              <w:pStyle w:val="TableParagraph"/>
              <w:spacing w:before="137"/>
              <w:ind w:left="3" w:right="1"/>
              <w:rPr>
                <w:sz w:val="24"/>
              </w:rPr>
            </w:pPr>
            <w:r>
              <w:rPr>
                <w:spacing w:val="-10"/>
                <w:sz w:val="24"/>
              </w:rPr>
              <w:t>0</w:t>
            </w:r>
          </w:p>
        </w:tc>
        <w:tc>
          <w:tcPr>
            <w:tcW w:w="655" w:type="dxa"/>
          </w:tcPr>
          <w:p>
            <w:pPr>
              <w:pStyle w:val="TableParagraph"/>
              <w:spacing w:before="137"/>
              <w:ind w:left="9" w:right="2"/>
              <w:rPr>
                <w:sz w:val="24"/>
              </w:rPr>
            </w:pPr>
            <w:r>
              <w:rPr>
                <w:spacing w:val="-10"/>
                <w:sz w:val="24"/>
              </w:rPr>
              <w:t>2</w:t>
            </w:r>
          </w:p>
        </w:tc>
        <w:tc>
          <w:tcPr>
            <w:tcW w:w="939" w:type="dxa"/>
          </w:tcPr>
          <w:p>
            <w:pPr>
              <w:pStyle w:val="TableParagraph"/>
              <w:spacing w:before="137"/>
              <w:ind w:left="38" w:right="32"/>
              <w:rPr>
                <w:sz w:val="24"/>
              </w:rPr>
            </w:pPr>
            <w:r>
              <w:rPr>
                <w:spacing w:val="-10"/>
                <w:sz w:val="24"/>
              </w:rPr>
              <w:t>2</w:t>
            </w:r>
          </w:p>
        </w:tc>
      </w:tr>
      <w:tr>
        <w:trPr>
          <w:trHeight w:val="274" w:hRule="atLeast"/>
        </w:trPr>
        <w:tc>
          <w:tcPr>
            <w:tcW w:w="7787" w:type="dxa"/>
            <w:gridSpan w:val="4"/>
          </w:tcPr>
          <w:p>
            <w:pPr>
              <w:pStyle w:val="TableParagraph"/>
              <w:spacing w:line="254" w:lineRule="exact"/>
              <w:ind w:right="645"/>
              <w:rPr>
                <w:b/>
                <w:sz w:val="24"/>
              </w:rPr>
            </w:pPr>
            <w:r>
              <w:rPr>
                <w:b/>
                <w:spacing w:val="-2"/>
                <w:sz w:val="24"/>
              </w:rPr>
              <w:t>Total</w:t>
            </w:r>
          </w:p>
        </w:tc>
        <w:tc>
          <w:tcPr>
            <w:tcW w:w="752" w:type="dxa"/>
          </w:tcPr>
          <w:p>
            <w:pPr>
              <w:pStyle w:val="TableParagraph"/>
              <w:spacing w:line="254" w:lineRule="exact"/>
              <w:ind w:left="7"/>
              <w:rPr>
                <w:sz w:val="24"/>
              </w:rPr>
            </w:pPr>
            <w:r>
              <w:rPr>
                <w:spacing w:val="-5"/>
                <w:sz w:val="24"/>
              </w:rPr>
              <w:t>15</w:t>
            </w:r>
          </w:p>
        </w:tc>
        <w:tc>
          <w:tcPr>
            <w:tcW w:w="468" w:type="dxa"/>
          </w:tcPr>
          <w:p>
            <w:pPr>
              <w:pStyle w:val="TableParagraph"/>
              <w:spacing w:line="254" w:lineRule="exact"/>
              <w:ind w:left="3" w:right="1"/>
              <w:rPr>
                <w:sz w:val="24"/>
              </w:rPr>
            </w:pPr>
            <w:r>
              <w:rPr>
                <w:spacing w:val="-10"/>
                <w:sz w:val="24"/>
              </w:rPr>
              <w:t>1</w:t>
            </w:r>
          </w:p>
        </w:tc>
        <w:tc>
          <w:tcPr>
            <w:tcW w:w="655" w:type="dxa"/>
          </w:tcPr>
          <w:p>
            <w:pPr>
              <w:pStyle w:val="TableParagraph"/>
              <w:spacing w:line="254" w:lineRule="exact"/>
              <w:ind w:left="9" w:right="2"/>
              <w:rPr>
                <w:sz w:val="24"/>
              </w:rPr>
            </w:pPr>
            <w:r>
              <w:rPr>
                <w:spacing w:val="-5"/>
                <w:sz w:val="24"/>
              </w:rPr>
              <w:t>10</w:t>
            </w:r>
          </w:p>
        </w:tc>
        <w:tc>
          <w:tcPr>
            <w:tcW w:w="939" w:type="dxa"/>
          </w:tcPr>
          <w:p>
            <w:pPr>
              <w:pStyle w:val="TableParagraph"/>
              <w:spacing w:line="254" w:lineRule="exact"/>
              <w:ind w:left="38" w:right="32"/>
              <w:rPr>
                <w:b/>
                <w:sz w:val="24"/>
              </w:rPr>
            </w:pPr>
            <w:r>
              <w:rPr>
                <w:b/>
                <w:spacing w:val="-5"/>
                <w:sz w:val="24"/>
              </w:rPr>
              <w:t>21</w:t>
            </w:r>
          </w:p>
        </w:tc>
      </w:tr>
      <w:tr>
        <w:trPr>
          <w:trHeight w:val="278" w:hRule="atLeast"/>
        </w:trPr>
        <w:tc>
          <w:tcPr>
            <w:tcW w:w="10601" w:type="dxa"/>
            <w:gridSpan w:val="8"/>
          </w:tcPr>
          <w:p>
            <w:pPr>
              <w:pStyle w:val="TableParagraph"/>
              <w:spacing w:line="258" w:lineRule="exact"/>
              <w:ind w:left="287"/>
              <w:jc w:val="left"/>
              <w:rPr>
                <w:b/>
                <w:sz w:val="24"/>
              </w:rPr>
            </w:pPr>
            <w:r>
              <w:rPr>
                <w:b/>
                <w:sz w:val="24"/>
              </w:rPr>
              <w:t>Mandatory</w:t>
            </w:r>
            <w:r>
              <w:rPr>
                <w:b/>
                <w:spacing w:val="-4"/>
                <w:sz w:val="24"/>
              </w:rPr>
              <w:t> </w:t>
            </w:r>
            <w:r>
              <w:rPr>
                <w:b/>
                <w:sz w:val="24"/>
              </w:rPr>
              <w:t>Community</w:t>
            </w:r>
            <w:r>
              <w:rPr>
                <w:b/>
                <w:spacing w:val="-1"/>
                <w:sz w:val="24"/>
              </w:rPr>
              <w:t> </w:t>
            </w:r>
            <w:r>
              <w:rPr>
                <w:b/>
                <w:sz w:val="24"/>
              </w:rPr>
              <w:t>Service</w:t>
            </w:r>
            <w:r>
              <w:rPr>
                <w:b/>
                <w:spacing w:val="-4"/>
                <w:sz w:val="24"/>
              </w:rPr>
              <w:t> </w:t>
            </w:r>
            <w:r>
              <w:rPr>
                <w:b/>
                <w:sz w:val="24"/>
              </w:rPr>
              <w:t>Project</w:t>
            </w:r>
            <w:r>
              <w:rPr>
                <w:b/>
                <w:spacing w:val="-1"/>
                <w:sz w:val="24"/>
              </w:rPr>
              <w:t> </w:t>
            </w:r>
            <w:r>
              <w:rPr>
                <w:b/>
                <w:sz w:val="24"/>
              </w:rPr>
              <w:t>Internship</w:t>
            </w:r>
            <w:r>
              <w:rPr>
                <w:b/>
                <w:spacing w:val="-1"/>
                <w:sz w:val="24"/>
              </w:rPr>
              <w:t> </w:t>
            </w:r>
            <w:r>
              <w:rPr>
                <w:b/>
                <w:sz w:val="24"/>
              </w:rPr>
              <w:t>of</w:t>
            </w:r>
            <w:r>
              <w:rPr>
                <w:b/>
                <w:spacing w:val="-1"/>
                <w:sz w:val="24"/>
              </w:rPr>
              <w:t> </w:t>
            </w:r>
            <w:r>
              <w:rPr>
                <w:b/>
                <w:sz w:val="24"/>
              </w:rPr>
              <w:t>08</w:t>
            </w:r>
            <w:r>
              <w:rPr>
                <w:b/>
                <w:spacing w:val="-3"/>
                <w:sz w:val="24"/>
              </w:rPr>
              <w:t> </w:t>
            </w:r>
            <w:r>
              <w:rPr>
                <w:b/>
                <w:sz w:val="24"/>
              </w:rPr>
              <w:t>weeks</w:t>
            </w:r>
            <w:r>
              <w:rPr>
                <w:b/>
                <w:spacing w:val="-1"/>
                <w:sz w:val="24"/>
              </w:rPr>
              <w:t> </w:t>
            </w:r>
            <w:r>
              <w:rPr>
                <w:b/>
                <w:sz w:val="24"/>
              </w:rPr>
              <w:t>duration</w:t>
            </w:r>
            <w:r>
              <w:rPr>
                <w:b/>
                <w:spacing w:val="-2"/>
                <w:sz w:val="24"/>
              </w:rPr>
              <w:t> </w:t>
            </w:r>
            <w:r>
              <w:rPr>
                <w:b/>
                <w:sz w:val="24"/>
              </w:rPr>
              <w:t>during</w:t>
            </w:r>
            <w:r>
              <w:rPr>
                <w:b/>
                <w:spacing w:val="-1"/>
                <w:sz w:val="24"/>
              </w:rPr>
              <w:t> </w:t>
            </w:r>
            <w:r>
              <w:rPr>
                <w:b/>
                <w:sz w:val="24"/>
              </w:rPr>
              <w:t>summer</w:t>
            </w:r>
            <w:r>
              <w:rPr>
                <w:b/>
                <w:spacing w:val="-2"/>
                <w:sz w:val="24"/>
              </w:rPr>
              <w:t> Vacation</w:t>
            </w:r>
          </w:p>
        </w:tc>
      </w:tr>
    </w:tbl>
    <w:p>
      <w:pPr>
        <w:pStyle w:val="TableParagraph"/>
        <w:spacing w:after="0" w:line="258" w:lineRule="exact"/>
        <w:jc w:val="left"/>
        <w:rPr>
          <w:b/>
          <w:sz w:val="24"/>
        </w:rPr>
        <w:sectPr>
          <w:headerReference w:type="default" r:id="rId7"/>
          <w:pgSz w:w="11910" w:h="16840"/>
          <w:pgMar w:header="0" w:footer="0" w:top="400" w:bottom="280" w:left="360" w:right="360"/>
        </w:sectPr>
      </w:pPr>
    </w:p>
    <w:p>
      <w:pPr>
        <w:spacing w:line="491" w:lineRule="auto" w:before="85"/>
        <w:ind w:left="4060" w:right="3911" w:firstLine="496"/>
        <w:jc w:val="left"/>
        <w:rPr>
          <w:b/>
          <w:sz w:val="22"/>
        </w:rPr>
      </w:pPr>
      <w:r>
        <w:rPr>
          <w:b/>
          <w:sz w:val="22"/>
        </w:rPr>
        <w:t>Course Structure B.Tech. III Year I Semester</w:t>
      </w:r>
    </w:p>
    <w:tbl>
      <w:tblPr>
        <w:tblW w:w="0" w:type="auto"/>
        <w:jc w:val="left"/>
        <w:tblInd w:w="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8"/>
        <w:gridCol w:w="1677"/>
        <w:gridCol w:w="1999"/>
        <w:gridCol w:w="3998"/>
        <w:gridCol w:w="534"/>
        <w:gridCol w:w="539"/>
        <w:gridCol w:w="522"/>
        <w:gridCol w:w="386"/>
      </w:tblGrid>
      <w:tr>
        <w:trPr>
          <w:trHeight w:val="343" w:hRule="atLeast"/>
        </w:trPr>
        <w:tc>
          <w:tcPr>
            <w:tcW w:w="598" w:type="dxa"/>
          </w:tcPr>
          <w:p>
            <w:pPr>
              <w:pStyle w:val="TableParagraph"/>
              <w:spacing w:before="59"/>
              <w:ind w:left="33" w:right="6"/>
              <w:rPr>
                <w:b/>
                <w:sz w:val="20"/>
              </w:rPr>
            </w:pPr>
            <w:r>
              <w:rPr>
                <w:b/>
                <w:spacing w:val="-2"/>
                <w:sz w:val="20"/>
              </w:rPr>
              <w:t>S.No.</w:t>
            </w:r>
          </w:p>
        </w:tc>
        <w:tc>
          <w:tcPr>
            <w:tcW w:w="1677" w:type="dxa"/>
          </w:tcPr>
          <w:p>
            <w:pPr>
              <w:pStyle w:val="TableParagraph"/>
              <w:spacing w:before="59"/>
              <w:ind w:left="318"/>
              <w:jc w:val="left"/>
              <w:rPr>
                <w:b/>
                <w:sz w:val="20"/>
              </w:rPr>
            </w:pPr>
            <w:r>
              <w:rPr>
                <w:b/>
                <w:sz w:val="20"/>
              </w:rPr>
              <w:t>Course</w:t>
            </w:r>
            <w:r>
              <w:rPr>
                <w:b/>
                <w:spacing w:val="14"/>
                <w:sz w:val="20"/>
              </w:rPr>
              <w:t> </w:t>
            </w:r>
            <w:r>
              <w:rPr>
                <w:b/>
                <w:spacing w:val="-4"/>
                <w:sz w:val="20"/>
              </w:rPr>
              <w:t>Code</w:t>
            </w:r>
          </w:p>
        </w:tc>
        <w:tc>
          <w:tcPr>
            <w:tcW w:w="1999" w:type="dxa"/>
          </w:tcPr>
          <w:p>
            <w:pPr>
              <w:pStyle w:val="TableParagraph"/>
              <w:spacing w:before="59"/>
              <w:ind w:left="496"/>
              <w:jc w:val="left"/>
              <w:rPr>
                <w:b/>
                <w:sz w:val="20"/>
              </w:rPr>
            </w:pPr>
            <w:r>
              <w:rPr>
                <w:b/>
                <w:spacing w:val="-2"/>
                <w:w w:val="105"/>
                <w:sz w:val="20"/>
              </w:rPr>
              <w:t>Category</w:t>
            </w:r>
          </w:p>
        </w:tc>
        <w:tc>
          <w:tcPr>
            <w:tcW w:w="3998" w:type="dxa"/>
          </w:tcPr>
          <w:p>
            <w:pPr>
              <w:pStyle w:val="TableParagraph"/>
              <w:spacing w:before="59"/>
              <w:ind w:left="1315"/>
              <w:jc w:val="left"/>
              <w:rPr>
                <w:b/>
                <w:sz w:val="20"/>
              </w:rPr>
            </w:pPr>
            <w:r>
              <w:rPr>
                <w:b/>
                <w:spacing w:val="-2"/>
                <w:sz w:val="20"/>
              </w:rPr>
              <w:t>Title</w:t>
            </w:r>
          </w:p>
        </w:tc>
        <w:tc>
          <w:tcPr>
            <w:tcW w:w="534" w:type="dxa"/>
          </w:tcPr>
          <w:p>
            <w:pPr>
              <w:pStyle w:val="TableParagraph"/>
              <w:spacing w:before="59"/>
              <w:ind w:left="86"/>
              <w:jc w:val="left"/>
              <w:rPr>
                <w:b/>
                <w:sz w:val="20"/>
              </w:rPr>
            </w:pPr>
            <w:r>
              <w:rPr>
                <w:b/>
                <w:spacing w:val="-10"/>
                <w:w w:val="90"/>
                <w:sz w:val="20"/>
              </w:rPr>
              <w:t>L</w:t>
            </w:r>
          </w:p>
        </w:tc>
        <w:tc>
          <w:tcPr>
            <w:tcW w:w="539" w:type="dxa"/>
          </w:tcPr>
          <w:p>
            <w:pPr>
              <w:pStyle w:val="TableParagraph"/>
              <w:spacing w:before="59"/>
              <w:ind w:left="94" w:right="74"/>
              <w:rPr>
                <w:b/>
                <w:sz w:val="20"/>
              </w:rPr>
            </w:pPr>
            <w:r>
              <w:rPr>
                <w:b/>
                <w:spacing w:val="-10"/>
                <w:w w:val="90"/>
                <w:sz w:val="20"/>
              </w:rPr>
              <w:t>T</w:t>
            </w:r>
          </w:p>
        </w:tc>
        <w:tc>
          <w:tcPr>
            <w:tcW w:w="522" w:type="dxa"/>
          </w:tcPr>
          <w:p>
            <w:pPr>
              <w:pStyle w:val="TableParagraph"/>
              <w:spacing w:before="59"/>
              <w:ind w:left="21" w:right="5"/>
              <w:rPr>
                <w:b/>
                <w:sz w:val="20"/>
              </w:rPr>
            </w:pPr>
            <w:r>
              <w:rPr>
                <w:b/>
                <w:spacing w:val="-10"/>
                <w:w w:val="90"/>
                <w:sz w:val="20"/>
              </w:rPr>
              <w:t>P</w:t>
            </w:r>
          </w:p>
        </w:tc>
        <w:tc>
          <w:tcPr>
            <w:tcW w:w="386" w:type="dxa"/>
          </w:tcPr>
          <w:p>
            <w:pPr>
              <w:pStyle w:val="TableParagraph"/>
              <w:spacing w:before="59"/>
              <w:ind w:left="18" w:right="7"/>
              <w:rPr>
                <w:b/>
                <w:sz w:val="20"/>
              </w:rPr>
            </w:pPr>
            <w:r>
              <w:rPr>
                <w:b/>
                <w:spacing w:val="-10"/>
                <w:w w:val="105"/>
                <w:sz w:val="20"/>
              </w:rPr>
              <w:t>C</w:t>
            </w:r>
          </w:p>
        </w:tc>
      </w:tr>
      <w:tr>
        <w:trPr>
          <w:trHeight w:val="342" w:hRule="atLeast"/>
        </w:trPr>
        <w:tc>
          <w:tcPr>
            <w:tcW w:w="598" w:type="dxa"/>
          </w:tcPr>
          <w:p>
            <w:pPr>
              <w:pStyle w:val="TableParagraph"/>
              <w:ind w:left="33" w:right="8"/>
              <w:rPr>
                <w:sz w:val="20"/>
              </w:rPr>
            </w:pPr>
            <w:r>
              <w:rPr>
                <w:spacing w:val="-10"/>
                <w:w w:val="90"/>
                <w:sz w:val="20"/>
              </w:rPr>
              <w:t>1</w:t>
            </w:r>
          </w:p>
        </w:tc>
        <w:tc>
          <w:tcPr>
            <w:tcW w:w="1677" w:type="dxa"/>
          </w:tcPr>
          <w:p>
            <w:pPr>
              <w:pStyle w:val="TableParagraph"/>
              <w:spacing w:line="246" w:lineRule="exact"/>
              <w:ind w:left="116"/>
              <w:jc w:val="left"/>
              <w:rPr>
                <w:sz w:val="22"/>
              </w:rPr>
            </w:pPr>
            <w:r>
              <w:rPr>
                <w:spacing w:val="-2"/>
                <w:sz w:val="22"/>
              </w:rPr>
              <w:t>23EE501T</w:t>
            </w:r>
          </w:p>
        </w:tc>
        <w:tc>
          <w:tcPr>
            <w:tcW w:w="1999" w:type="dxa"/>
          </w:tcPr>
          <w:p>
            <w:pPr>
              <w:pStyle w:val="TableParagraph"/>
              <w:ind w:left="119"/>
              <w:jc w:val="left"/>
              <w:rPr>
                <w:sz w:val="20"/>
              </w:rPr>
            </w:pPr>
            <w:r>
              <w:rPr>
                <w:sz w:val="20"/>
              </w:rPr>
              <w:t>Professional</w:t>
            </w:r>
            <w:r>
              <w:rPr>
                <w:spacing w:val="24"/>
                <w:sz w:val="20"/>
              </w:rPr>
              <w:t> </w:t>
            </w:r>
            <w:r>
              <w:rPr>
                <w:spacing w:val="-4"/>
                <w:sz w:val="20"/>
              </w:rPr>
              <w:t>Core</w:t>
            </w:r>
          </w:p>
        </w:tc>
        <w:tc>
          <w:tcPr>
            <w:tcW w:w="3998" w:type="dxa"/>
          </w:tcPr>
          <w:p>
            <w:pPr>
              <w:pStyle w:val="TableParagraph"/>
              <w:ind w:left="4"/>
              <w:jc w:val="left"/>
              <w:rPr>
                <w:sz w:val="20"/>
              </w:rPr>
            </w:pPr>
            <w:r>
              <w:rPr>
                <w:w w:val="105"/>
                <w:sz w:val="20"/>
              </w:rPr>
              <w:t>Power</w:t>
            </w:r>
            <w:r>
              <w:rPr>
                <w:spacing w:val="-13"/>
                <w:w w:val="105"/>
                <w:sz w:val="20"/>
              </w:rPr>
              <w:t> </w:t>
            </w:r>
            <w:r>
              <w:rPr>
                <w:spacing w:val="-2"/>
                <w:w w:val="105"/>
                <w:sz w:val="20"/>
              </w:rPr>
              <w:t>Electronics</w:t>
            </w:r>
          </w:p>
        </w:tc>
        <w:tc>
          <w:tcPr>
            <w:tcW w:w="534" w:type="dxa"/>
          </w:tcPr>
          <w:p>
            <w:pPr>
              <w:pStyle w:val="TableParagraph"/>
              <w:ind w:left="170"/>
              <w:jc w:val="left"/>
              <w:rPr>
                <w:sz w:val="20"/>
              </w:rPr>
            </w:pPr>
            <w:r>
              <w:rPr>
                <w:spacing w:val="-10"/>
                <w:w w:val="105"/>
                <w:sz w:val="20"/>
              </w:rPr>
              <w:t>3</w:t>
            </w:r>
          </w:p>
        </w:tc>
        <w:tc>
          <w:tcPr>
            <w:tcW w:w="539" w:type="dxa"/>
          </w:tcPr>
          <w:p>
            <w:pPr>
              <w:pStyle w:val="TableParagraph"/>
              <w:ind w:left="27" w:right="101"/>
              <w:rPr>
                <w:sz w:val="20"/>
              </w:rPr>
            </w:pPr>
            <w:r>
              <w:rPr>
                <w:spacing w:val="-10"/>
                <w:w w:val="105"/>
                <w:sz w:val="20"/>
              </w:rPr>
              <w:t>0</w:t>
            </w:r>
          </w:p>
        </w:tc>
        <w:tc>
          <w:tcPr>
            <w:tcW w:w="522" w:type="dxa"/>
          </w:tcPr>
          <w:p>
            <w:pPr>
              <w:pStyle w:val="TableParagraph"/>
              <w:ind w:left="21" w:right="7"/>
              <w:rPr>
                <w:sz w:val="20"/>
              </w:rPr>
            </w:pPr>
            <w:r>
              <w:rPr>
                <w:spacing w:val="-10"/>
                <w:w w:val="105"/>
                <w:sz w:val="20"/>
              </w:rPr>
              <w:t>0</w:t>
            </w:r>
          </w:p>
        </w:tc>
        <w:tc>
          <w:tcPr>
            <w:tcW w:w="386" w:type="dxa"/>
          </w:tcPr>
          <w:p>
            <w:pPr>
              <w:pStyle w:val="TableParagraph"/>
              <w:ind w:left="18" w:right="5"/>
              <w:rPr>
                <w:sz w:val="20"/>
              </w:rPr>
            </w:pPr>
            <w:r>
              <w:rPr>
                <w:spacing w:val="-10"/>
                <w:w w:val="105"/>
                <w:sz w:val="20"/>
              </w:rPr>
              <w:t>3</w:t>
            </w:r>
          </w:p>
        </w:tc>
      </w:tr>
      <w:tr>
        <w:trPr>
          <w:trHeight w:val="336" w:hRule="atLeast"/>
        </w:trPr>
        <w:tc>
          <w:tcPr>
            <w:tcW w:w="598" w:type="dxa"/>
          </w:tcPr>
          <w:p>
            <w:pPr>
              <w:pStyle w:val="TableParagraph"/>
              <w:ind w:left="33" w:right="8"/>
              <w:rPr>
                <w:sz w:val="20"/>
              </w:rPr>
            </w:pPr>
            <w:r>
              <w:rPr>
                <w:spacing w:val="-10"/>
                <w:w w:val="90"/>
                <w:sz w:val="20"/>
              </w:rPr>
              <w:t>2</w:t>
            </w:r>
          </w:p>
        </w:tc>
        <w:tc>
          <w:tcPr>
            <w:tcW w:w="1677" w:type="dxa"/>
          </w:tcPr>
          <w:p>
            <w:pPr>
              <w:pStyle w:val="TableParagraph"/>
              <w:spacing w:line="249" w:lineRule="exact"/>
              <w:ind w:left="116"/>
              <w:jc w:val="left"/>
              <w:rPr>
                <w:sz w:val="22"/>
              </w:rPr>
            </w:pPr>
            <w:r>
              <w:rPr>
                <w:spacing w:val="-2"/>
                <w:sz w:val="22"/>
              </w:rPr>
              <w:t>23EE502T</w:t>
            </w:r>
          </w:p>
        </w:tc>
        <w:tc>
          <w:tcPr>
            <w:tcW w:w="1999" w:type="dxa"/>
          </w:tcPr>
          <w:p>
            <w:pPr>
              <w:pStyle w:val="TableParagraph"/>
              <w:ind w:left="119"/>
              <w:jc w:val="left"/>
              <w:rPr>
                <w:sz w:val="20"/>
              </w:rPr>
            </w:pPr>
            <w:r>
              <w:rPr>
                <w:sz w:val="20"/>
              </w:rPr>
              <w:t>Professional</w:t>
            </w:r>
            <w:r>
              <w:rPr>
                <w:spacing w:val="24"/>
                <w:sz w:val="20"/>
              </w:rPr>
              <w:t> </w:t>
            </w:r>
            <w:r>
              <w:rPr>
                <w:spacing w:val="-4"/>
                <w:sz w:val="20"/>
              </w:rPr>
              <w:t>Core</w:t>
            </w:r>
          </w:p>
        </w:tc>
        <w:tc>
          <w:tcPr>
            <w:tcW w:w="3998" w:type="dxa"/>
          </w:tcPr>
          <w:p>
            <w:pPr>
              <w:pStyle w:val="TableParagraph"/>
              <w:ind w:left="4"/>
              <w:jc w:val="left"/>
              <w:rPr>
                <w:sz w:val="20"/>
              </w:rPr>
            </w:pPr>
            <w:r>
              <w:rPr>
                <w:spacing w:val="-2"/>
                <w:w w:val="105"/>
                <w:sz w:val="20"/>
              </w:rPr>
              <w:t>Digital</w:t>
            </w:r>
            <w:r>
              <w:rPr>
                <w:w w:val="105"/>
                <w:sz w:val="20"/>
              </w:rPr>
              <w:t> </w:t>
            </w:r>
            <w:r>
              <w:rPr>
                <w:spacing w:val="-2"/>
                <w:w w:val="105"/>
                <w:sz w:val="20"/>
              </w:rPr>
              <w:t>Circuits</w:t>
            </w:r>
          </w:p>
        </w:tc>
        <w:tc>
          <w:tcPr>
            <w:tcW w:w="534" w:type="dxa"/>
          </w:tcPr>
          <w:p>
            <w:pPr>
              <w:pStyle w:val="TableParagraph"/>
              <w:ind w:right="74"/>
              <w:rPr>
                <w:sz w:val="20"/>
              </w:rPr>
            </w:pPr>
            <w:r>
              <w:rPr>
                <w:spacing w:val="-10"/>
                <w:w w:val="90"/>
                <w:sz w:val="20"/>
              </w:rPr>
              <w:t>3</w:t>
            </w:r>
          </w:p>
        </w:tc>
        <w:tc>
          <w:tcPr>
            <w:tcW w:w="539" w:type="dxa"/>
          </w:tcPr>
          <w:p>
            <w:pPr>
              <w:pStyle w:val="TableParagraph"/>
              <w:ind w:left="27" w:right="101"/>
              <w:rPr>
                <w:sz w:val="20"/>
              </w:rPr>
            </w:pPr>
            <w:r>
              <w:rPr>
                <w:spacing w:val="-10"/>
                <w:w w:val="105"/>
                <w:sz w:val="20"/>
              </w:rPr>
              <w:t>0</w:t>
            </w:r>
          </w:p>
        </w:tc>
        <w:tc>
          <w:tcPr>
            <w:tcW w:w="522" w:type="dxa"/>
          </w:tcPr>
          <w:p>
            <w:pPr>
              <w:pStyle w:val="TableParagraph"/>
              <w:ind w:left="21" w:right="7"/>
              <w:rPr>
                <w:sz w:val="20"/>
              </w:rPr>
            </w:pPr>
            <w:r>
              <w:rPr>
                <w:spacing w:val="-10"/>
                <w:w w:val="105"/>
                <w:sz w:val="20"/>
              </w:rPr>
              <w:t>0</w:t>
            </w:r>
          </w:p>
        </w:tc>
        <w:tc>
          <w:tcPr>
            <w:tcW w:w="386" w:type="dxa"/>
          </w:tcPr>
          <w:p>
            <w:pPr>
              <w:pStyle w:val="TableParagraph"/>
              <w:ind w:left="18" w:right="5"/>
              <w:rPr>
                <w:sz w:val="20"/>
              </w:rPr>
            </w:pPr>
            <w:r>
              <w:rPr>
                <w:spacing w:val="-10"/>
                <w:w w:val="105"/>
                <w:sz w:val="20"/>
              </w:rPr>
              <w:t>3</w:t>
            </w:r>
          </w:p>
        </w:tc>
      </w:tr>
      <w:tr>
        <w:trPr>
          <w:trHeight w:val="341" w:hRule="atLeast"/>
        </w:trPr>
        <w:tc>
          <w:tcPr>
            <w:tcW w:w="598" w:type="dxa"/>
          </w:tcPr>
          <w:p>
            <w:pPr>
              <w:pStyle w:val="TableParagraph"/>
              <w:spacing w:before="1"/>
              <w:ind w:left="33"/>
              <w:rPr>
                <w:sz w:val="20"/>
              </w:rPr>
            </w:pPr>
            <w:r>
              <w:rPr>
                <w:spacing w:val="-10"/>
                <w:w w:val="105"/>
                <w:sz w:val="20"/>
              </w:rPr>
              <w:t>3</w:t>
            </w:r>
          </w:p>
        </w:tc>
        <w:tc>
          <w:tcPr>
            <w:tcW w:w="1677" w:type="dxa"/>
          </w:tcPr>
          <w:p>
            <w:pPr>
              <w:pStyle w:val="TableParagraph"/>
              <w:spacing w:line="250" w:lineRule="exact"/>
              <w:ind w:left="116"/>
              <w:jc w:val="left"/>
              <w:rPr>
                <w:sz w:val="22"/>
              </w:rPr>
            </w:pPr>
            <w:r>
              <w:rPr>
                <w:spacing w:val="-2"/>
                <w:sz w:val="22"/>
              </w:rPr>
              <w:t>23EE503T</w:t>
            </w:r>
          </w:p>
        </w:tc>
        <w:tc>
          <w:tcPr>
            <w:tcW w:w="1999" w:type="dxa"/>
          </w:tcPr>
          <w:p>
            <w:pPr>
              <w:pStyle w:val="TableParagraph"/>
              <w:spacing w:before="1"/>
              <w:ind w:left="119"/>
              <w:jc w:val="left"/>
              <w:rPr>
                <w:sz w:val="20"/>
              </w:rPr>
            </w:pPr>
            <w:r>
              <w:rPr>
                <w:sz w:val="20"/>
              </w:rPr>
              <w:t>Professional</w:t>
            </w:r>
            <w:r>
              <w:rPr>
                <w:spacing w:val="22"/>
                <w:sz w:val="20"/>
              </w:rPr>
              <w:t> </w:t>
            </w:r>
            <w:r>
              <w:rPr>
                <w:spacing w:val="-4"/>
                <w:sz w:val="20"/>
              </w:rPr>
              <w:t>Core</w:t>
            </w:r>
          </w:p>
        </w:tc>
        <w:tc>
          <w:tcPr>
            <w:tcW w:w="3998" w:type="dxa"/>
          </w:tcPr>
          <w:p>
            <w:pPr>
              <w:pStyle w:val="TableParagraph"/>
              <w:spacing w:before="1"/>
              <w:ind w:left="4"/>
              <w:jc w:val="left"/>
              <w:rPr>
                <w:sz w:val="20"/>
              </w:rPr>
            </w:pPr>
            <w:r>
              <w:rPr>
                <w:sz w:val="20"/>
              </w:rPr>
              <w:t>Power</w:t>
            </w:r>
            <w:r>
              <w:rPr>
                <w:spacing w:val="35"/>
                <w:sz w:val="20"/>
              </w:rPr>
              <w:t> </w:t>
            </w:r>
            <w:r>
              <w:rPr>
                <w:sz w:val="20"/>
              </w:rPr>
              <w:t>Systems-</w:t>
            </w:r>
            <w:r>
              <w:rPr>
                <w:spacing w:val="-5"/>
                <w:sz w:val="20"/>
              </w:rPr>
              <w:t>II</w:t>
            </w:r>
          </w:p>
        </w:tc>
        <w:tc>
          <w:tcPr>
            <w:tcW w:w="534" w:type="dxa"/>
          </w:tcPr>
          <w:p>
            <w:pPr>
              <w:pStyle w:val="TableParagraph"/>
              <w:spacing w:before="1"/>
              <w:ind w:left="170"/>
              <w:jc w:val="left"/>
              <w:rPr>
                <w:sz w:val="20"/>
              </w:rPr>
            </w:pPr>
            <w:r>
              <w:rPr>
                <w:spacing w:val="-10"/>
                <w:w w:val="105"/>
                <w:sz w:val="20"/>
              </w:rPr>
              <w:t>3</w:t>
            </w:r>
          </w:p>
        </w:tc>
        <w:tc>
          <w:tcPr>
            <w:tcW w:w="539" w:type="dxa"/>
          </w:tcPr>
          <w:p>
            <w:pPr>
              <w:pStyle w:val="TableParagraph"/>
              <w:spacing w:before="1"/>
              <w:ind w:left="27" w:right="101"/>
              <w:rPr>
                <w:sz w:val="20"/>
              </w:rPr>
            </w:pPr>
            <w:r>
              <w:rPr>
                <w:spacing w:val="-10"/>
                <w:w w:val="105"/>
                <w:sz w:val="20"/>
              </w:rPr>
              <w:t>0</w:t>
            </w:r>
          </w:p>
        </w:tc>
        <w:tc>
          <w:tcPr>
            <w:tcW w:w="522" w:type="dxa"/>
          </w:tcPr>
          <w:p>
            <w:pPr>
              <w:pStyle w:val="TableParagraph"/>
              <w:spacing w:before="1"/>
              <w:ind w:left="21" w:right="7"/>
              <w:rPr>
                <w:sz w:val="20"/>
              </w:rPr>
            </w:pPr>
            <w:r>
              <w:rPr>
                <w:spacing w:val="-10"/>
                <w:w w:val="105"/>
                <w:sz w:val="20"/>
              </w:rPr>
              <w:t>0</w:t>
            </w:r>
          </w:p>
        </w:tc>
        <w:tc>
          <w:tcPr>
            <w:tcW w:w="386" w:type="dxa"/>
          </w:tcPr>
          <w:p>
            <w:pPr>
              <w:pStyle w:val="TableParagraph"/>
              <w:spacing w:before="1"/>
              <w:ind w:left="18" w:right="5"/>
              <w:rPr>
                <w:sz w:val="20"/>
              </w:rPr>
            </w:pPr>
            <w:r>
              <w:rPr>
                <w:spacing w:val="-10"/>
                <w:w w:val="105"/>
                <w:sz w:val="20"/>
              </w:rPr>
              <w:t>3</w:t>
            </w:r>
          </w:p>
        </w:tc>
      </w:tr>
      <w:tr>
        <w:trPr>
          <w:trHeight w:val="234" w:hRule="atLeast"/>
        </w:trPr>
        <w:tc>
          <w:tcPr>
            <w:tcW w:w="598" w:type="dxa"/>
            <w:tcBorders>
              <w:bottom w:val="nil"/>
            </w:tcBorders>
          </w:tcPr>
          <w:p>
            <w:pPr>
              <w:pStyle w:val="TableParagraph"/>
              <w:spacing w:line="215" w:lineRule="exact"/>
              <w:ind w:left="33"/>
              <w:rPr>
                <w:sz w:val="20"/>
              </w:rPr>
            </w:pPr>
            <w:r>
              <w:rPr>
                <w:spacing w:val="-10"/>
                <w:w w:val="105"/>
                <w:sz w:val="20"/>
              </w:rPr>
              <w:t>4</w:t>
            </w:r>
          </w:p>
        </w:tc>
        <w:tc>
          <w:tcPr>
            <w:tcW w:w="1677" w:type="dxa"/>
            <w:tcBorders>
              <w:bottom w:val="nil"/>
            </w:tcBorders>
          </w:tcPr>
          <w:p>
            <w:pPr>
              <w:pStyle w:val="TableParagraph"/>
              <w:spacing w:line="215" w:lineRule="exact"/>
              <w:ind w:left="6"/>
              <w:jc w:val="left"/>
              <w:rPr>
                <w:sz w:val="22"/>
              </w:rPr>
            </w:pPr>
            <w:r>
              <w:rPr>
                <w:sz w:val="22"/>
              </w:rPr>
              <w:t>1.</w:t>
            </w:r>
            <w:r>
              <w:rPr>
                <w:spacing w:val="6"/>
                <w:sz w:val="22"/>
              </w:rPr>
              <w:t> </w:t>
            </w:r>
            <w:r>
              <w:rPr>
                <w:spacing w:val="-2"/>
                <w:sz w:val="22"/>
              </w:rPr>
              <w:t>23EE504T</w:t>
            </w:r>
          </w:p>
        </w:tc>
        <w:tc>
          <w:tcPr>
            <w:tcW w:w="1999" w:type="dxa"/>
            <w:tcBorders>
              <w:bottom w:val="nil"/>
            </w:tcBorders>
          </w:tcPr>
          <w:p>
            <w:pPr>
              <w:pStyle w:val="TableParagraph"/>
              <w:spacing w:line="215" w:lineRule="exact"/>
              <w:ind w:left="119"/>
              <w:jc w:val="left"/>
              <w:rPr>
                <w:sz w:val="20"/>
              </w:rPr>
            </w:pPr>
            <w:r>
              <w:rPr>
                <w:sz w:val="20"/>
              </w:rPr>
              <w:t>Professional</w:t>
            </w:r>
            <w:r>
              <w:rPr>
                <w:spacing w:val="24"/>
                <w:sz w:val="20"/>
              </w:rPr>
              <w:t> </w:t>
            </w:r>
            <w:r>
              <w:rPr>
                <w:spacing w:val="-2"/>
                <w:sz w:val="20"/>
              </w:rPr>
              <w:t>Elective</w:t>
            </w:r>
          </w:p>
        </w:tc>
        <w:tc>
          <w:tcPr>
            <w:tcW w:w="3998" w:type="dxa"/>
            <w:vMerge w:val="restart"/>
          </w:tcPr>
          <w:p>
            <w:pPr>
              <w:pStyle w:val="TableParagraph"/>
              <w:numPr>
                <w:ilvl w:val="0"/>
                <w:numId w:val="1"/>
              </w:numPr>
              <w:tabs>
                <w:tab w:pos="315" w:val="left" w:leader="none"/>
              </w:tabs>
              <w:spacing w:line="251" w:lineRule="exact" w:before="0" w:after="0"/>
              <w:ind w:left="315" w:right="0" w:hanging="253"/>
              <w:jc w:val="left"/>
              <w:rPr>
                <w:sz w:val="20"/>
              </w:rPr>
            </w:pPr>
            <w:r>
              <w:rPr>
                <w:w w:val="105"/>
                <w:sz w:val="20"/>
              </w:rPr>
              <w:t>Signals</w:t>
            </w:r>
            <w:r>
              <w:rPr>
                <w:spacing w:val="-12"/>
                <w:w w:val="105"/>
                <w:sz w:val="20"/>
              </w:rPr>
              <w:t> </w:t>
            </w:r>
            <w:r>
              <w:rPr>
                <w:w w:val="105"/>
                <w:sz w:val="20"/>
              </w:rPr>
              <w:t>and</w:t>
            </w:r>
            <w:r>
              <w:rPr>
                <w:spacing w:val="-13"/>
                <w:w w:val="105"/>
                <w:sz w:val="20"/>
              </w:rPr>
              <w:t> </w:t>
            </w:r>
            <w:r>
              <w:rPr>
                <w:spacing w:val="-2"/>
                <w:w w:val="105"/>
                <w:sz w:val="20"/>
              </w:rPr>
              <w:t>Systems</w:t>
            </w:r>
          </w:p>
          <w:p>
            <w:pPr>
              <w:pStyle w:val="TableParagraph"/>
              <w:numPr>
                <w:ilvl w:val="0"/>
                <w:numId w:val="1"/>
              </w:numPr>
              <w:tabs>
                <w:tab w:pos="315" w:val="left" w:leader="none"/>
              </w:tabs>
              <w:spacing w:line="240" w:lineRule="auto" w:before="3" w:after="0"/>
              <w:ind w:left="315" w:right="0" w:hanging="253"/>
              <w:jc w:val="left"/>
              <w:rPr>
                <w:sz w:val="20"/>
              </w:rPr>
            </w:pPr>
            <w:r>
              <w:rPr>
                <w:sz w:val="20"/>
              </w:rPr>
              <w:t>Computer</w:t>
            </w:r>
            <w:r>
              <w:rPr>
                <w:spacing w:val="20"/>
                <w:sz w:val="20"/>
              </w:rPr>
              <w:t> </w:t>
            </w:r>
            <w:r>
              <w:rPr>
                <w:sz w:val="20"/>
              </w:rPr>
              <w:t>Architecture</w:t>
            </w:r>
            <w:r>
              <w:rPr>
                <w:spacing w:val="17"/>
                <w:sz w:val="20"/>
              </w:rPr>
              <w:t> </w:t>
            </w:r>
            <w:r>
              <w:rPr>
                <w:sz w:val="20"/>
              </w:rPr>
              <w:t>and</w:t>
            </w:r>
            <w:r>
              <w:rPr>
                <w:spacing w:val="21"/>
                <w:sz w:val="20"/>
              </w:rPr>
              <w:t> </w:t>
            </w:r>
            <w:r>
              <w:rPr>
                <w:spacing w:val="-2"/>
                <w:sz w:val="20"/>
              </w:rPr>
              <w:t>Organization</w:t>
            </w:r>
          </w:p>
          <w:p>
            <w:pPr>
              <w:pStyle w:val="TableParagraph"/>
              <w:numPr>
                <w:ilvl w:val="0"/>
                <w:numId w:val="1"/>
              </w:numPr>
              <w:tabs>
                <w:tab w:pos="315" w:val="left" w:leader="none"/>
              </w:tabs>
              <w:spacing w:line="240" w:lineRule="auto" w:before="2" w:after="0"/>
              <w:ind w:left="315" w:right="0" w:hanging="253"/>
              <w:jc w:val="left"/>
              <w:rPr>
                <w:sz w:val="20"/>
              </w:rPr>
            </w:pPr>
            <w:r>
              <w:rPr>
                <w:sz w:val="20"/>
              </w:rPr>
              <w:t>Communication</w:t>
            </w:r>
            <w:r>
              <w:rPr>
                <w:spacing w:val="34"/>
                <w:sz w:val="20"/>
              </w:rPr>
              <w:t> </w:t>
            </w:r>
            <w:r>
              <w:rPr>
                <w:spacing w:val="-2"/>
                <w:sz w:val="20"/>
              </w:rPr>
              <w:t>systems</w:t>
            </w:r>
          </w:p>
          <w:p>
            <w:pPr>
              <w:pStyle w:val="TableParagraph"/>
              <w:numPr>
                <w:ilvl w:val="0"/>
                <w:numId w:val="1"/>
              </w:numPr>
              <w:tabs>
                <w:tab w:pos="314" w:val="left" w:leader="none"/>
                <w:tab w:pos="316" w:val="left" w:leader="none"/>
              </w:tabs>
              <w:spacing w:line="244" w:lineRule="auto" w:before="1" w:after="0"/>
              <w:ind w:left="316" w:right="673" w:hanging="255"/>
              <w:jc w:val="left"/>
              <w:rPr>
                <w:sz w:val="20"/>
              </w:rPr>
            </w:pPr>
            <w:r>
              <w:rPr>
                <w:w w:val="105"/>
                <w:sz w:val="20"/>
              </w:rPr>
              <w:t>Any</w:t>
            </w:r>
            <w:r>
              <w:rPr>
                <w:spacing w:val="-14"/>
                <w:w w:val="105"/>
                <w:sz w:val="20"/>
              </w:rPr>
              <w:t> </w:t>
            </w:r>
            <w:r>
              <w:rPr>
                <w:w w:val="105"/>
                <w:sz w:val="20"/>
              </w:rPr>
              <w:t>one</w:t>
            </w:r>
            <w:r>
              <w:rPr>
                <w:spacing w:val="-13"/>
                <w:w w:val="105"/>
                <w:sz w:val="20"/>
              </w:rPr>
              <w:t> </w:t>
            </w:r>
            <w:r>
              <w:rPr>
                <w:w w:val="105"/>
                <w:sz w:val="20"/>
              </w:rPr>
              <w:t>of</w:t>
            </w:r>
            <w:r>
              <w:rPr>
                <w:spacing w:val="-13"/>
                <w:w w:val="105"/>
                <w:sz w:val="20"/>
              </w:rPr>
              <w:t> </w:t>
            </w:r>
            <w:r>
              <w:rPr>
                <w:w w:val="105"/>
                <w:sz w:val="20"/>
              </w:rPr>
              <w:t>12</w:t>
            </w:r>
            <w:r>
              <w:rPr>
                <w:spacing w:val="-13"/>
                <w:w w:val="105"/>
                <w:sz w:val="20"/>
              </w:rPr>
              <w:t> </w:t>
            </w:r>
            <w:r>
              <w:rPr>
                <w:w w:val="105"/>
                <w:sz w:val="20"/>
              </w:rPr>
              <w:t>–</w:t>
            </w:r>
            <w:r>
              <w:rPr>
                <w:spacing w:val="-13"/>
                <w:w w:val="105"/>
                <w:sz w:val="20"/>
              </w:rPr>
              <w:t> </w:t>
            </w:r>
            <w:r>
              <w:rPr>
                <w:w w:val="105"/>
                <w:sz w:val="20"/>
              </w:rPr>
              <w:t>WEEK</w:t>
            </w:r>
            <w:r>
              <w:rPr>
                <w:spacing w:val="-13"/>
                <w:w w:val="105"/>
                <w:sz w:val="20"/>
              </w:rPr>
              <w:t> </w:t>
            </w:r>
            <w:r>
              <w:rPr>
                <w:w w:val="105"/>
                <w:sz w:val="20"/>
              </w:rPr>
              <w:t>SWAYAM NPTEL(MOOCs) *</w:t>
            </w:r>
          </w:p>
          <w:p>
            <w:pPr>
              <w:pStyle w:val="TableParagraph"/>
              <w:numPr>
                <w:ilvl w:val="1"/>
                <w:numId w:val="1"/>
              </w:numPr>
              <w:tabs>
                <w:tab w:pos="681" w:val="left" w:leader="none"/>
              </w:tabs>
              <w:spacing w:line="240" w:lineRule="auto" w:before="2" w:after="0"/>
              <w:ind w:left="681" w:right="0" w:hanging="134"/>
              <w:jc w:val="left"/>
              <w:rPr>
                <w:sz w:val="20"/>
              </w:rPr>
            </w:pPr>
            <w:r>
              <w:rPr>
                <w:sz w:val="20"/>
              </w:rPr>
              <w:t>Charging</w:t>
            </w:r>
            <w:r>
              <w:rPr>
                <w:spacing w:val="18"/>
                <w:sz w:val="20"/>
              </w:rPr>
              <w:t> </w:t>
            </w:r>
            <w:r>
              <w:rPr>
                <w:spacing w:val="-2"/>
                <w:sz w:val="20"/>
              </w:rPr>
              <w:t>Infrastructure</w:t>
            </w:r>
          </w:p>
          <w:p>
            <w:pPr>
              <w:pStyle w:val="TableParagraph"/>
              <w:numPr>
                <w:ilvl w:val="1"/>
                <w:numId w:val="1"/>
              </w:numPr>
              <w:tabs>
                <w:tab w:pos="680" w:val="left" w:leader="none"/>
              </w:tabs>
              <w:spacing w:line="240" w:lineRule="auto" w:before="7" w:after="0"/>
              <w:ind w:left="680" w:right="0" w:hanging="191"/>
              <w:jc w:val="left"/>
              <w:rPr>
                <w:sz w:val="20"/>
              </w:rPr>
            </w:pPr>
            <w:r>
              <w:rPr>
                <w:sz w:val="20"/>
              </w:rPr>
              <w:t>Phase</w:t>
            </w:r>
            <w:r>
              <w:rPr>
                <w:spacing w:val="16"/>
                <w:sz w:val="20"/>
              </w:rPr>
              <w:t> </w:t>
            </w:r>
            <w:r>
              <w:rPr>
                <w:sz w:val="20"/>
              </w:rPr>
              <w:t>–Locked</w:t>
            </w:r>
            <w:r>
              <w:rPr>
                <w:spacing w:val="16"/>
                <w:sz w:val="20"/>
              </w:rPr>
              <w:t> </w:t>
            </w:r>
            <w:r>
              <w:rPr>
                <w:spacing w:val="-2"/>
                <w:sz w:val="20"/>
              </w:rPr>
              <w:t>Loops</w:t>
            </w:r>
          </w:p>
          <w:p>
            <w:pPr>
              <w:pStyle w:val="TableParagraph"/>
              <w:numPr>
                <w:ilvl w:val="1"/>
                <w:numId w:val="1"/>
              </w:numPr>
              <w:tabs>
                <w:tab w:pos="681" w:val="left" w:leader="none"/>
              </w:tabs>
              <w:spacing w:line="230" w:lineRule="atLeast" w:before="5" w:after="0"/>
              <w:ind w:left="681" w:right="461" w:hanging="250"/>
              <w:jc w:val="left"/>
              <w:rPr>
                <w:sz w:val="20"/>
              </w:rPr>
            </w:pPr>
            <w:r>
              <w:rPr>
                <w:spacing w:val="-2"/>
                <w:w w:val="105"/>
                <w:sz w:val="20"/>
              </w:rPr>
              <w:t>Power</w:t>
            </w:r>
            <w:r>
              <w:rPr>
                <w:spacing w:val="-5"/>
                <w:w w:val="105"/>
                <w:sz w:val="20"/>
              </w:rPr>
              <w:t> </w:t>
            </w:r>
            <w:r>
              <w:rPr>
                <w:spacing w:val="-2"/>
                <w:w w:val="105"/>
                <w:sz w:val="20"/>
              </w:rPr>
              <w:t>Electronics</w:t>
            </w:r>
            <w:r>
              <w:rPr>
                <w:spacing w:val="-7"/>
                <w:w w:val="105"/>
                <w:sz w:val="20"/>
              </w:rPr>
              <w:t> </w:t>
            </w:r>
            <w:r>
              <w:rPr>
                <w:spacing w:val="-2"/>
                <w:w w:val="105"/>
                <w:sz w:val="20"/>
              </w:rPr>
              <w:t>Applications</w:t>
            </w:r>
            <w:r>
              <w:rPr>
                <w:spacing w:val="-9"/>
                <w:w w:val="105"/>
                <w:sz w:val="20"/>
              </w:rPr>
              <w:t> </w:t>
            </w:r>
            <w:r>
              <w:rPr>
                <w:spacing w:val="-2"/>
                <w:w w:val="105"/>
                <w:sz w:val="20"/>
              </w:rPr>
              <w:t>in </w:t>
            </w:r>
            <w:r>
              <w:rPr>
                <w:w w:val="105"/>
                <w:sz w:val="20"/>
              </w:rPr>
              <w:t>Power Systems</w:t>
            </w:r>
          </w:p>
        </w:tc>
        <w:tc>
          <w:tcPr>
            <w:tcW w:w="534" w:type="dxa"/>
            <w:tcBorders>
              <w:bottom w:val="nil"/>
            </w:tcBorders>
          </w:tcPr>
          <w:p>
            <w:pPr>
              <w:pStyle w:val="TableParagraph"/>
              <w:spacing w:line="215" w:lineRule="exact"/>
              <w:ind w:left="170"/>
              <w:jc w:val="left"/>
              <w:rPr>
                <w:sz w:val="20"/>
              </w:rPr>
            </w:pPr>
            <w:r>
              <w:rPr>
                <w:spacing w:val="-10"/>
                <w:w w:val="105"/>
                <w:sz w:val="20"/>
              </w:rPr>
              <w:t>3</w:t>
            </w:r>
          </w:p>
        </w:tc>
        <w:tc>
          <w:tcPr>
            <w:tcW w:w="539" w:type="dxa"/>
            <w:tcBorders>
              <w:bottom w:val="nil"/>
            </w:tcBorders>
          </w:tcPr>
          <w:p>
            <w:pPr>
              <w:pStyle w:val="TableParagraph"/>
              <w:spacing w:line="215" w:lineRule="exact"/>
              <w:ind w:left="27" w:right="101"/>
              <w:rPr>
                <w:sz w:val="20"/>
              </w:rPr>
            </w:pPr>
            <w:r>
              <w:rPr>
                <w:spacing w:val="-10"/>
                <w:w w:val="105"/>
                <w:sz w:val="20"/>
              </w:rPr>
              <w:t>0</w:t>
            </w:r>
          </w:p>
        </w:tc>
        <w:tc>
          <w:tcPr>
            <w:tcW w:w="522" w:type="dxa"/>
            <w:tcBorders>
              <w:bottom w:val="nil"/>
            </w:tcBorders>
          </w:tcPr>
          <w:p>
            <w:pPr>
              <w:pStyle w:val="TableParagraph"/>
              <w:spacing w:line="215" w:lineRule="exact"/>
              <w:ind w:left="21" w:right="7"/>
              <w:rPr>
                <w:sz w:val="20"/>
              </w:rPr>
            </w:pPr>
            <w:r>
              <w:rPr>
                <w:spacing w:val="-10"/>
                <w:w w:val="105"/>
                <w:sz w:val="20"/>
              </w:rPr>
              <w:t>0</w:t>
            </w:r>
          </w:p>
        </w:tc>
        <w:tc>
          <w:tcPr>
            <w:tcW w:w="386" w:type="dxa"/>
            <w:tcBorders>
              <w:bottom w:val="nil"/>
            </w:tcBorders>
          </w:tcPr>
          <w:p>
            <w:pPr>
              <w:pStyle w:val="TableParagraph"/>
              <w:spacing w:line="215" w:lineRule="exact"/>
              <w:ind w:left="18" w:right="5"/>
              <w:rPr>
                <w:sz w:val="20"/>
              </w:rPr>
            </w:pPr>
            <w:r>
              <w:rPr>
                <w:spacing w:val="-10"/>
                <w:w w:val="105"/>
                <w:sz w:val="20"/>
              </w:rPr>
              <w:t>3</w:t>
            </w:r>
          </w:p>
        </w:tc>
      </w:tr>
      <w:tr>
        <w:trPr>
          <w:trHeight w:val="249" w:hRule="atLeast"/>
        </w:trPr>
        <w:tc>
          <w:tcPr>
            <w:tcW w:w="598" w:type="dxa"/>
            <w:tcBorders>
              <w:top w:val="nil"/>
              <w:bottom w:val="nil"/>
            </w:tcBorders>
          </w:tcPr>
          <w:p>
            <w:pPr>
              <w:pStyle w:val="TableParagraph"/>
              <w:jc w:val="left"/>
              <w:rPr>
                <w:sz w:val="18"/>
              </w:rPr>
            </w:pPr>
          </w:p>
        </w:tc>
        <w:tc>
          <w:tcPr>
            <w:tcW w:w="1677" w:type="dxa"/>
            <w:tcBorders>
              <w:top w:val="nil"/>
              <w:bottom w:val="nil"/>
            </w:tcBorders>
          </w:tcPr>
          <w:p>
            <w:pPr>
              <w:pStyle w:val="TableParagraph"/>
              <w:spacing w:line="229" w:lineRule="exact"/>
              <w:ind w:left="6"/>
              <w:jc w:val="left"/>
              <w:rPr>
                <w:sz w:val="22"/>
              </w:rPr>
            </w:pPr>
            <w:r>
              <w:rPr>
                <w:sz w:val="22"/>
              </w:rPr>
              <w:t>2.</w:t>
            </w:r>
            <w:r>
              <w:rPr>
                <w:spacing w:val="6"/>
                <w:sz w:val="22"/>
              </w:rPr>
              <w:t> </w:t>
            </w:r>
            <w:r>
              <w:rPr>
                <w:spacing w:val="-2"/>
                <w:sz w:val="22"/>
              </w:rPr>
              <w:t>23EE505T</w:t>
            </w:r>
          </w:p>
        </w:tc>
        <w:tc>
          <w:tcPr>
            <w:tcW w:w="1999" w:type="dxa"/>
            <w:tcBorders>
              <w:top w:val="nil"/>
              <w:bottom w:val="nil"/>
            </w:tcBorders>
          </w:tcPr>
          <w:p>
            <w:pPr>
              <w:pStyle w:val="TableParagraph"/>
              <w:spacing w:line="213" w:lineRule="exact"/>
              <w:ind w:left="119"/>
              <w:jc w:val="left"/>
              <w:rPr>
                <w:sz w:val="20"/>
              </w:rPr>
            </w:pPr>
            <w:r>
              <w:rPr>
                <w:w w:val="105"/>
                <w:sz w:val="20"/>
              </w:rPr>
              <w:t>–</w:t>
            </w:r>
            <w:r>
              <w:rPr>
                <w:spacing w:val="-6"/>
                <w:w w:val="105"/>
                <w:sz w:val="20"/>
              </w:rPr>
              <w:t> </w:t>
            </w:r>
            <w:r>
              <w:rPr>
                <w:spacing w:val="-10"/>
                <w:w w:val="105"/>
                <w:sz w:val="20"/>
              </w:rPr>
              <w:t>I</w:t>
            </w:r>
          </w:p>
        </w:tc>
        <w:tc>
          <w:tcPr>
            <w:tcW w:w="3998" w:type="dxa"/>
            <w:vMerge/>
            <w:tcBorders>
              <w:top w:val="nil"/>
            </w:tcBorders>
          </w:tcPr>
          <w:p>
            <w:pPr>
              <w:rPr>
                <w:sz w:val="2"/>
                <w:szCs w:val="2"/>
              </w:rPr>
            </w:pPr>
          </w:p>
        </w:tc>
        <w:tc>
          <w:tcPr>
            <w:tcW w:w="534" w:type="dxa"/>
            <w:tcBorders>
              <w:top w:val="nil"/>
              <w:bottom w:val="nil"/>
            </w:tcBorders>
          </w:tcPr>
          <w:p>
            <w:pPr>
              <w:pStyle w:val="TableParagraph"/>
              <w:jc w:val="left"/>
              <w:rPr>
                <w:sz w:val="18"/>
              </w:rPr>
            </w:pPr>
          </w:p>
        </w:tc>
        <w:tc>
          <w:tcPr>
            <w:tcW w:w="539" w:type="dxa"/>
            <w:tcBorders>
              <w:top w:val="nil"/>
              <w:bottom w:val="nil"/>
            </w:tcBorders>
          </w:tcPr>
          <w:p>
            <w:pPr>
              <w:pStyle w:val="TableParagraph"/>
              <w:jc w:val="left"/>
              <w:rPr>
                <w:sz w:val="18"/>
              </w:rPr>
            </w:pPr>
          </w:p>
        </w:tc>
        <w:tc>
          <w:tcPr>
            <w:tcW w:w="522" w:type="dxa"/>
            <w:tcBorders>
              <w:top w:val="nil"/>
              <w:bottom w:val="nil"/>
            </w:tcBorders>
          </w:tcPr>
          <w:p>
            <w:pPr>
              <w:pStyle w:val="TableParagraph"/>
              <w:jc w:val="left"/>
              <w:rPr>
                <w:sz w:val="18"/>
              </w:rPr>
            </w:pPr>
          </w:p>
        </w:tc>
        <w:tc>
          <w:tcPr>
            <w:tcW w:w="386" w:type="dxa"/>
            <w:tcBorders>
              <w:top w:val="nil"/>
              <w:bottom w:val="nil"/>
            </w:tcBorders>
          </w:tcPr>
          <w:p>
            <w:pPr>
              <w:pStyle w:val="TableParagraph"/>
              <w:jc w:val="left"/>
              <w:rPr>
                <w:sz w:val="18"/>
              </w:rPr>
            </w:pPr>
          </w:p>
        </w:tc>
      </w:tr>
      <w:tr>
        <w:trPr>
          <w:trHeight w:val="372" w:hRule="atLeast"/>
        </w:trPr>
        <w:tc>
          <w:tcPr>
            <w:tcW w:w="598" w:type="dxa"/>
            <w:tcBorders>
              <w:top w:val="nil"/>
              <w:bottom w:val="nil"/>
            </w:tcBorders>
          </w:tcPr>
          <w:p>
            <w:pPr>
              <w:pStyle w:val="TableParagraph"/>
              <w:jc w:val="left"/>
              <w:rPr>
                <w:sz w:val="20"/>
              </w:rPr>
            </w:pPr>
          </w:p>
        </w:tc>
        <w:tc>
          <w:tcPr>
            <w:tcW w:w="1677" w:type="dxa"/>
            <w:tcBorders>
              <w:top w:val="nil"/>
              <w:bottom w:val="nil"/>
            </w:tcBorders>
          </w:tcPr>
          <w:p>
            <w:pPr>
              <w:pStyle w:val="TableParagraph"/>
              <w:spacing w:line="243" w:lineRule="exact"/>
              <w:ind w:left="6"/>
              <w:jc w:val="left"/>
              <w:rPr>
                <w:sz w:val="22"/>
              </w:rPr>
            </w:pPr>
            <w:r>
              <w:rPr>
                <w:sz w:val="22"/>
              </w:rPr>
              <w:t>3.</w:t>
            </w:r>
            <w:r>
              <w:rPr>
                <w:spacing w:val="6"/>
                <w:sz w:val="22"/>
              </w:rPr>
              <w:t> </w:t>
            </w:r>
            <w:r>
              <w:rPr>
                <w:spacing w:val="-2"/>
                <w:sz w:val="22"/>
              </w:rPr>
              <w:t>23EC5012T</w:t>
            </w:r>
          </w:p>
        </w:tc>
        <w:tc>
          <w:tcPr>
            <w:tcW w:w="1999" w:type="dxa"/>
            <w:tcBorders>
              <w:top w:val="nil"/>
              <w:bottom w:val="nil"/>
            </w:tcBorders>
          </w:tcPr>
          <w:p>
            <w:pPr>
              <w:pStyle w:val="TableParagraph"/>
              <w:jc w:val="left"/>
              <w:rPr>
                <w:sz w:val="20"/>
              </w:rPr>
            </w:pPr>
          </w:p>
        </w:tc>
        <w:tc>
          <w:tcPr>
            <w:tcW w:w="3998" w:type="dxa"/>
            <w:vMerge/>
            <w:tcBorders>
              <w:top w:val="nil"/>
            </w:tcBorders>
          </w:tcPr>
          <w:p>
            <w:pPr>
              <w:rPr>
                <w:sz w:val="2"/>
                <w:szCs w:val="2"/>
              </w:rPr>
            </w:pPr>
          </w:p>
        </w:tc>
        <w:tc>
          <w:tcPr>
            <w:tcW w:w="534" w:type="dxa"/>
            <w:tcBorders>
              <w:top w:val="nil"/>
              <w:bottom w:val="nil"/>
            </w:tcBorders>
          </w:tcPr>
          <w:p>
            <w:pPr>
              <w:pStyle w:val="TableParagraph"/>
              <w:jc w:val="left"/>
              <w:rPr>
                <w:sz w:val="20"/>
              </w:rPr>
            </w:pPr>
          </w:p>
        </w:tc>
        <w:tc>
          <w:tcPr>
            <w:tcW w:w="539" w:type="dxa"/>
            <w:tcBorders>
              <w:top w:val="nil"/>
              <w:bottom w:val="nil"/>
            </w:tcBorders>
          </w:tcPr>
          <w:p>
            <w:pPr>
              <w:pStyle w:val="TableParagraph"/>
              <w:jc w:val="left"/>
              <w:rPr>
                <w:sz w:val="20"/>
              </w:rPr>
            </w:pPr>
          </w:p>
        </w:tc>
        <w:tc>
          <w:tcPr>
            <w:tcW w:w="522" w:type="dxa"/>
            <w:tcBorders>
              <w:top w:val="nil"/>
              <w:bottom w:val="nil"/>
            </w:tcBorders>
          </w:tcPr>
          <w:p>
            <w:pPr>
              <w:pStyle w:val="TableParagraph"/>
              <w:jc w:val="left"/>
              <w:rPr>
                <w:sz w:val="20"/>
              </w:rPr>
            </w:pPr>
          </w:p>
        </w:tc>
        <w:tc>
          <w:tcPr>
            <w:tcW w:w="386" w:type="dxa"/>
            <w:tcBorders>
              <w:top w:val="nil"/>
              <w:bottom w:val="nil"/>
            </w:tcBorders>
          </w:tcPr>
          <w:p>
            <w:pPr>
              <w:pStyle w:val="TableParagraph"/>
              <w:jc w:val="left"/>
              <w:rPr>
                <w:sz w:val="20"/>
              </w:rPr>
            </w:pPr>
          </w:p>
        </w:tc>
      </w:tr>
      <w:tr>
        <w:trPr>
          <w:trHeight w:val="498" w:hRule="atLeast"/>
        </w:trPr>
        <w:tc>
          <w:tcPr>
            <w:tcW w:w="598" w:type="dxa"/>
            <w:tcBorders>
              <w:top w:val="nil"/>
              <w:bottom w:val="nil"/>
            </w:tcBorders>
          </w:tcPr>
          <w:p>
            <w:pPr>
              <w:pStyle w:val="TableParagraph"/>
              <w:jc w:val="left"/>
              <w:rPr>
                <w:sz w:val="20"/>
              </w:rPr>
            </w:pPr>
          </w:p>
        </w:tc>
        <w:tc>
          <w:tcPr>
            <w:tcW w:w="1677" w:type="dxa"/>
            <w:tcBorders>
              <w:top w:val="nil"/>
              <w:bottom w:val="nil"/>
            </w:tcBorders>
          </w:tcPr>
          <w:p>
            <w:pPr>
              <w:pStyle w:val="TableParagraph"/>
              <w:spacing w:before="123"/>
              <w:ind w:left="6"/>
              <w:jc w:val="left"/>
              <w:rPr>
                <w:b/>
                <w:sz w:val="22"/>
              </w:rPr>
            </w:pPr>
            <w:r>
              <w:rPr>
                <w:b/>
                <w:spacing w:val="-2"/>
                <w:sz w:val="22"/>
              </w:rPr>
              <w:t>MOOCs</w:t>
            </w:r>
          </w:p>
        </w:tc>
        <w:tc>
          <w:tcPr>
            <w:tcW w:w="1999" w:type="dxa"/>
            <w:tcBorders>
              <w:top w:val="nil"/>
              <w:bottom w:val="nil"/>
            </w:tcBorders>
          </w:tcPr>
          <w:p>
            <w:pPr>
              <w:pStyle w:val="TableParagraph"/>
              <w:jc w:val="left"/>
              <w:rPr>
                <w:sz w:val="20"/>
              </w:rPr>
            </w:pPr>
          </w:p>
        </w:tc>
        <w:tc>
          <w:tcPr>
            <w:tcW w:w="3998" w:type="dxa"/>
            <w:vMerge/>
            <w:tcBorders>
              <w:top w:val="nil"/>
            </w:tcBorders>
          </w:tcPr>
          <w:p>
            <w:pPr>
              <w:rPr>
                <w:sz w:val="2"/>
                <w:szCs w:val="2"/>
              </w:rPr>
            </w:pPr>
          </w:p>
        </w:tc>
        <w:tc>
          <w:tcPr>
            <w:tcW w:w="534" w:type="dxa"/>
            <w:tcBorders>
              <w:top w:val="nil"/>
              <w:bottom w:val="nil"/>
            </w:tcBorders>
          </w:tcPr>
          <w:p>
            <w:pPr>
              <w:pStyle w:val="TableParagraph"/>
              <w:jc w:val="left"/>
              <w:rPr>
                <w:sz w:val="20"/>
              </w:rPr>
            </w:pPr>
          </w:p>
        </w:tc>
        <w:tc>
          <w:tcPr>
            <w:tcW w:w="539" w:type="dxa"/>
            <w:tcBorders>
              <w:top w:val="nil"/>
              <w:bottom w:val="nil"/>
            </w:tcBorders>
          </w:tcPr>
          <w:p>
            <w:pPr>
              <w:pStyle w:val="TableParagraph"/>
              <w:jc w:val="left"/>
              <w:rPr>
                <w:sz w:val="20"/>
              </w:rPr>
            </w:pPr>
          </w:p>
        </w:tc>
        <w:tc>
          <w:tcPr>
            <w:tcW w:w="522" w:type="dxa"/>
            <w:tcBorders>
              <w:top w:val="nil"/>
              <w:bottom w:val="nil"/>
            </w:tcBorders>
          </w:tcPr>
          <w:p>
            <w:pPr>
              <w:pStyle w:val="TableParagraph"/>
              <w:jc w:val="left"/>
              <w:rPr>
                <w:sz w:val="20"/>
              </w:rPr>
            </w:pPr>
          </w:p>
        </w:tc>
        <w:tc>
          <w:tcPr>
            <w:tcW w:w="386" w:type="dxa"/>
            <w:tcBorders>
              <w:top w:val="nil"/>
              <w:bottom w:val="nil"/>
            </w:tcBorders>
          </w:tcPr>
          <w:p>
            <w:pPr>
              <w:pStyle w:val="TableParagraph"/>
              <w:jc w:val="left"/>
              <w:rPr>
                <w:sz w:val="20"/>
              </w:rPr>
            </w:pPr>
          </w:p>
        </w:tc>
      </w:tr>
      <w:tr>
        <w:trPr>
          <w:trHeight w:val="774" w:hRule="atLeast"/>
        </w:trPr>
        <w:tc>
          <w:tcPr>
            <w:tcW w:w="598" w:type="dxa"/>
            <w:tcBorders>
              <w:top w:val="nil"/>
            </w:tcBorders>
          </w:tcPr>
          <w:p>
            <w:pPr>
              <w:pStyle w:val="TableParagraph"/>
              <w:jc w:val="left"/>
              <w:rPr>
                <w:sz w:val="20"/>
              </w:rPr>
            </w:pPr>
          </w:p>
        </w:tc>
        <w:tc>
          <w:tcPr>
            <w:tcW w:w="1677" w:type="dxa"/>
            <w:tcBorders>
              <w:top w:val="nil"/>
            </w:tcBorders>
          </w:tcPr>
          <w:p>
            <w:pPr>
              <w:pStyle w:val="TableParagraph"/>
              <w:spacing w:before="116"/>
              <w:ind w:left="6"/>
              <w:jc w:val="left"/>
              <w:rPr>
                <w:sz w:val="22"/>
              </w:rPr>
            </w:pPr>
            <w:r>
              <w:rPr>
                <w:spacing w:val="-2"/>
                <w:sz w:val="22"/>
              </w:rPr>
              <w:t>23EE506T</w:t>
            </w:r>
          </w:p>
        </w:tc>
        <w:tc>
          <w:tcPr>
            <w:tcW w:w="1999" w:type="dxa"/>
            <w:tcBorders>
              <w:top w:val="nil"/>
            </w:tcBorders>
          </w:tcPr>
          <w:p>
            <w:pPr>
              <w:pStyle w:val="TableParagraph"/>
              <w:jc w:val="left"/>
              <w:rPr>
                <w:sz w:val="20"/>
              </w:rPr>
            </w:pPr>
          </w:p>
        </w:tc>
        <w:tc>
          <w:tcPr>
            <w:tcW w:w="3998" w:type="dxa"/>
            <w:vMerge/>
            <w:tcBorders>
              <w:top w:val="nil"/>
            </w:tcBorders>
          </w:tcPr>
          <w:p>
            <w:pPr>
              <w:rPr>
                <w:sz w:val="2"/>
                <w:szCs w:val="2"/>
              </w:rPr>
            </w:pPr>
          </w:p>
        </w:tc>
        <w:tc>
          <w:tcPr>
            <w:tcW w:w="534" w:type="dxa"/>
            <w:tcBorders>
              <w:top w:val="nil"/>
            </w:tcBorders>
          </w:tcPr>
          <w:p>
            <w:pPr>
              <w:pStyle w:val="TableParagraph"/>
              <w:jc w:val="left"/>
              <w:rPr>
                <w:sz w:val="20"/>
              </w:rPr>
            </w:pPr>
          </w:p>
        </w:tc>
        <w:tc>
          <w:tcPr>
            <w:tcW w:w="539" w:type="dxa"/>
            <w:tcBorders>
              <w:top w:val="nil"/>
            </w:tcBorders>
          </w:tcPr>
          <w:p>
            <w:pPr>
              <w:pStyle w:val="TableParagraph"/>
              <w:jc w:val="left"/>
              <w:rPr>
                <w:sz w:val="20"/>
              </w:rPr>
            </w:pPr>
          </w:p>
        </w:tc>
        <w:tc>
          <w:tcPr>
            <w:tcW w:w="522" w:type="dxa"/>
            <w:tcBorders>
              <w:top w:val="nil"/>
            </w:tcBorders>
          </w:tcPr>
          <w:p>
            <w:pPr>
              <w:pStyle w:val="TableParagraph"/>
              <w:jc w:val="left"/>
              <w:rPr>
                <w:sz w:val="20"/>
              </w:rPr>
            </w:pPr>
          </w:p>
        </w:tc>
        <w:tc>
          <w:tcPr>
            <w:tcW w:w="386" w:type="dxa"/>
            <w:tcBorders>
              <w:top w:val="nil"/>
            </w:tcBorders>
          </w:tcPr>
          <w:p>
            <w:pPr>
              <w:pStyle w:val="TableParagraph"/>
              <w:jc w:val="left"/>
              <w:rPr>
                <w:sz w:val="20"/>
              </w:rPr>
            </w:pPr>
          </w:p>
        </w:tc>
      </w:tr>
      <w:tr>
        <w:trPr>
          <w:trHeight w:val="254" w:hRule="atLeast"/>
        </w:trPr>
        <w:tc>
          <w:tcPr>
            <w:tcW w:w="598" w:type="dxa"/>
            <w:tcBorders>
              <w:bottom w:val="nil"/>
            </w:tcBorders>
          </w:tcPr>
          <w:p>
            <w:pPr>
              <w:pStyle w:val="TableParagraph"/>
              <w:ind w:left="33"/>
              <w:rPr>
                <w:sz w:val="20"/>
              </w:rPr>
            </w:pPr>
            <w:r>
              <w:rPr>
                <w:spacing w:val="-10"/>
                <w:w w:val="105"/>
                <w:sz w:val="20"/>
              </w:rPr>
              <w:t>5</w:t>
            </w:r>
          </w:p>
        </w:tc>
        <w:tc>
          <w:tcPr>
            <w:tcW w:w="1677" w:type="dxa"/>
            <w:tcBorders>
              <w:bottom w:val="nil"/>
            </w:tcBorders>
          </w:tcPr>
          <w:p>
            <w:pPr>
              <w:pStyle w:val="TableParagraph"/>
              <w:spacing w:line="235" w:lineRule="exact"/>
              <w:ind w:left="6"/>
              <w:jc w:val="left"/>
              <w:rPr>
                <w:sz w:val="22"/>
              </w:rPr>
            </w:pPr>
            <w:r>
              <w:rPr>
                <w:sz w:val="22"/>
              </w:rPr>
              <w:t>1.</w:t>
            </w:r>
            <w:r>
              <w:rPr>
                <w:spacing w:val="6"/>
                <w:sz w:val="22"/>
              </w:rPr>
              <w:t> </w:t>
            </w:r>
            <w:r>
              <w:rPr>
                <w:spacing w:val="-2"/>
                <w:sz w:val="22"/>
              </w:rPr>
              <w:t>23CE508T</w:t>
            </w:r>
          </w:p>
        </w:tc>
        <w:tc>
          <w:tcPr>
            <w:tcW w:w="1999" w:type="dxa"/>
            <w:tcBorders>
              <w:bottom w:val="nil"/>
            </w:tcBorders>
          </w:tcPr>
          <w:p>
            <w:pPr>
              <w:pStyle w:val="TableParagraph"/>
              <w:ind w:left="6"/>
              <w:jc w:val="left"/>
              <w:rPr>
                <w:sz w:val="20"/>
              </w:rPr>
            </w:pPr>
            <w:r>
              <w:rPr>
                <w:sz w:val="20"/>
              </w:rPr>
              <w:t>Open</w:t>
            </w:r>
            <w:r>
              <w:rPr>
                <w:spacing w:val="29"/>
                <w:sz w:val="20"/>
              </w:rPr>
              <w:t> </w:t>
            </w:r>
            <w:r>
              <w:rPr>
                <w:sz w:val="20"/>
              </w:rPr>
              <w:t>Elective-</w:t>
            </w:r>
            <w:r>
              <w:rPr>
                <w:spacing w:val="-10"/>
                <w:sz w:val="20"/>
              </w:rPr>
              <w:t>I</w:t>
            </w:r>
          </w:p>
        </w:tc>
        <w:tc>
          <w:tcPr>
            <w:tcW w:w="3998" w:type="dxa"/>
            <w:tcBorders>
              <w:bottom w:val="nil"/>
            </w:tcBorders>
          </w:tcPr>
          <w:p>
            <w:pPr>
              <w:pStyle w:val="TableParagraph"/>
              <w:spacing w:line="235" w:lineRule="exact"/>
              <w:ind w:left="143"/>
              <w:jc w:val="left"/>
              <w:rPr>
                <w:sz w:val="20"/>
              </w:rPr>
            </w:pPr>
            <w:r>
              <w:rPr>
                <w:w w:val="105"/>
                <w:sz w:val="22"/>
              </w:rPr>
              <w:t>1.</w:t>
            </w:r>
            <w:r>
              <w:rPr>
                <w:spacing w:val="57"/>
                <w:w w:val="150"/>
                <w:sz w:val="22"/>
              </w:rPr>
              <w:t> </w:t>
            </w:r>
            <w:r>
              <w:rPr>
                <w:w w:val="105"/>
                <w:sz w:val="20"/>
              </w:rPr>
              <w:t>Construction</w:t>
            </w:r>
            <w:r>
              <w:rPr>
                <w:spacing w:val="-10"/>
                <w:w w:val="105"/>
                <w:sz w:val="20"/>
              </w:rPr>
              <w:t> </w:t>
            </w:r>
            <w:r>
              <w:rPr>
                <w:w w:val="105"/>
                <w:sz w:val="20"/>
              </w:rPr>
              <w:t>Project</w:t>
            </w:r>
            <w:r>
              <w:rPr>
                <w:spacing w:val="-10"/>
                <w:w w:val="105"/>
                <w:sz w:val="20"/>
              </w:rPr>
              <w:t> </w:t>
            </w:r>
            <w:r>
              <w:rPr>
                <w:w w:val="105"/>
                <w:sz w:val="20"/>
              </w:rPr>
              <w:t>and</w:t>
            </w:r>
            <w:r>
              <w:rPr>
                <w:spacing w:val="-10"/>
                <w:w w:val="105"/>
                <w:sz w:val="20"/>
              </w:rPr>
              <w:t> </w:t>
            </w:r>
            <w:r>
              <w:rPr>
                <w:spacing w:val="-2"/>
                <w:w w:val="105"/>
                <w:sz w:val="20"/>
              </w:rPr>
              <w:t>Management</w:t>
            </w:r>
          </w:p>
        </w:tc>
        <w:tc>
          <w:tcPr>
            <w:tcW w:w="534" w:type="dxa"/>
            <w:tcBorders>
              <w:bottom w:val="nil"/>
            </w:tcBorders>
          </w:tcPr>
          <w:p>
            <w:pPr>
              <w:pStyle w:val="TableParagraph"/>
              <w:ind w:left="170"/>
              <w:jc w:val="left"/>
              <w:rPr>
                <w:sz w:val="20"/>
              </w:rPr>
            </w:pPr>
            <w:r>
              <w:rPr>
                <w:spacing w:val="-10"/>
                <w:w w:val="105"/>
                <w:sz w:val="20"/>
              </w:rPr>
              <w:t>3</w:t>
            </w:r>
          </w:p>
        </w:tc>
        <w:tc>
          <w:tcPr>
            <w:tcW w:w="539" w:type="dxa"/>
            <w:tcBorders>
              <w:bottom w:val="nil"/>
            </w:tcBorders>
          </w:tcPr>
          <w:p>
            <w:pPr>
              <w:pStyle w:val="TableParagraph"/>
              <w:ind w:left="93" w:right="74"/>
              <w:rPr>
                <w:sz w:val="20"/>
              </w:rPr>
            </w:pPr>
            <w:r>
              <w:rPr>
                <w:spacing w:val="-10"/>
                <w:w w:val="105"/>
                <w:sz w:val="20"/>
              </w:rPr>
              <w:t>0</w:t>
            </w:r>
          </w:p>
        </w:tc>
        <w:tc>
          <w:tcPr>
            <w:tcW w:w="522" w:type="dxa"/>
            <w:tcBorders>
              <w:bottom w:val="nil"/>
            </w:tcBorders>
          </w:tcPr>
          <w:p>
            <w:pPr>
              <w:pStyle w:val="TableParagraph"/>
              <w:ind w:left="21" w:right="7"/>
              <w:rPr>
                <w:sz w:val="20"/>
              </w:rPr>
            </w:pPr>
            <w:r>
              <w:rPr>
                <w:spacing w:val="-10"/>
                <w:w w:val="105"/>
                <w:sz w:val="20"/>
              </w:rPr>
              <w:t>0</w:t>
            </w:r>
          </w:p>
        </w:tc>
        <w:tc>
          <w:tcPr>
            <w:tcW w:w="386" w:type="dxa"/>
            <w:tcBorders>
              <w:bottom w:val="nil"/>
            </w:tcBorders>
          </w:tcPr>
          <w:p>
            <w:pPr>
              <w:pStyle w:val="TableParagraph"/>
              <w:ind w:left="18" w:right="5"/>
              <w:rPr>
                <w:sz w:val="20"/>
              </w:rPr>
            </w:pPr>
            <w:r>
              <w:rPr>
                <w:spacing w:val="-10"/>
                <w:w w:val="105"/>
                <w:sz w:val="20"/>
              </w:rPr>
              <w:t>3</w:t>
            </w:r>
          </w:p>
        </w:tc>
      </w:tr>
      <w:tr>
        <w:trPr>
          <w:trHeight w:val="255" w:hRule="atLeast"/>
        </w:trPr>
        <w:tc>
          <w:tcPr>
            <w:tcW w:w="598" w:type="dxa"/>
            <w:tcBorders>
              <w:top w:val="nil"/>
              <w:bottom w:val="nil"/>
            </w:tcBorders>
          </w:tcPr>
          <w:p>
            <w:pPr>
              <w:pStyle w:val="TableParagraph"/>
              <w:jc w:val="left"/>
              <w:rPr>
                <w:sz w:val="18"/>
              </w:rPr>
            </w:pPr>
          </w:p>
        </w:tc>
        <w:tc>
          <w:tcPr>
            <w:tcW w:w="1677" w:type="dxa"/>
            <w:tcBorders>
              <w:top w:val="nil"/>
              <w:bottom w:val="nil"/>
            </w:tcBorders>
          </w:tcPr>
          <w:p>
            <w:pPr>
              <w:pStyle w:val="TableParagraph"/>
              <w:spacing w:line="236" w:lineRule="exact"/>
              <w:ind w:left="6"/>
              <w:jc w:val="left"/>
              <w:rPr>
                <w:sz w:val="22"/>
              </w:rPr>
            </w:pPr>
            <w:r>
              <w:rPr>
                <w:sz w:val="22"/>
              </w:rPr>
              <w:t>2.</w:t>
            </w:r>
            <w:r>
              <w:rPr>
                <w:spacing w:val="6"/>
                <w:sz w:val="22"/>
              </w:rPr>
              <w:t> </w:t>
            </w:r>
            <w:r>
              <w:rPr>
                <w:spacing w:val="-2"/>
                <w:sz w:val="22"/>
              </w:rPr>
              <w:t>23ME509T</w:t>
            </w:r>
          </w:p>
        </w:tc>
        <w:tc>
          <w:tcPr>
            <w:tcW w:w="1999" w:type="dxa"/>
            <w:tcBorders>
              <w:top w:val="nil"/>
              <w:bottom w:val="nil"/>
            </w:tcBorders>
          </w:tcPr>
          <w:p>
            <w:pPr>
              <w:pStyle w:val="TableParagraph"/>
              <w:jc w:val="left"/>
              <w:rPr>
                <w:sz w:val="18"/>
              </w:rPr>
            </w:pPr>
          </w:p>
        </w:tc>
        <w:tc>
          <w:tcPr>
            <w:tcW w:w="3998" w:type="dxa"/>
            <w:tcBorders>
              <w:top w:val="nil"/>
              <w:bottom w:val="nil"/>
            </w:tcBorders>
          </w:tcPr>
          <w:p>
            <w:pPr>
              <w:pStyle w:val="TableParagraph"/>
              <w:spacing w:line="236" w:lineRule="exact"/>
              <w:ind w:left="143"/>
              <w:jc w:val="left"/>
              <w:rPr>
                <w:sz w:val="20"/>
              </w:rPr>
            </w:pPr>
            <w:r>
              <w:rPr>
                <w:w w:val="105"/>
                <w:sz w:val="22"/>
              </w:rPr>
              <w:t>2.</w:t>
            </w:r>
            <w:r>
              <w:rPr>
                <w:spacing w:val="60"/>
                <w:w w:val="150"/>
                <w:sz w:val="22"/>
              </w:rPr>
              <w:t> </w:t>
            </w:r>
            <w:r>
              <w:rPr>
                <w:w w:val="105"/>
                <w:sz w:val="20"/>
              </w:rPr>
              <w:t>Sustainable</w:t>
            </w:r>
            <w:r>
              <w:rPr>
                <w:spacing w:val="-10"/>
                <w:w w:val="105"/>
                <w:sz w:val="20"/>
              </w:rPr>
              <w:t> </w:t>
            </w:r>
            <w:r>
              <w:rPr>
                <w:w w:val="105"/>
                <w:sz w:val="20"/>
              </w:rPr>
              <w:t>Energy</w:t>
            </w:r>
            <w:r>
              <w:rPr>
                <w:spacing w:val="-11"/>
                <w:w w:val="105"/>
                <w:sz w:val="20"/>
              </w:rPr>
              <w:t> </w:t>
            </w:r>
            <w:r>
              <w:rPr>
                <w:spacing w:val="-2"/>
                <w:w w:val="105"/>
                <w:sz w:val="20"/>
              </w:rPr>
              <w:t>Technologies</w:t>
            </w:r>
          </w:p>
        </w:tc>
        <w:tc>
          <w:tcPr>
            <w:tcW w:w="534" w:type="dxa"/>
            <w:tcBorders>
              <w:top w:val="nil"/>
              <w:bottom w:val="nil"/>
            </w:tcBorders>
          </w:tcPr>
          <w:p>
            <w:pPr>
              <w:pStyle w:val="TableParagraph"/>
              <w:jc w:val="left"/>
              <w:rPr>
                <w:sz w:val="18"/>
              </w:rPr>
            </w:pPr>
          </w:p>
        </w:tc>
        <w:tc>
          <w:tcPr>
            <w:tcW w:w="539" w:type="dxa"/>
            <w:tcBorders>
              <w:top w:val="nil"/>
              <w:bottom w:val="nil"/>
            </w:tcBorders>
          </w:tcPr>
          <w:p>
            <w:pPr>
              <w:pStyle w:val="TableParagraph"/>
              <w:jc w:val="left"/>
              <w:rPr>
                <w:sz w:val="18"/>
              </w:rPr>
            </w:pPr>
          </w:p>
        </w:tc>
        <w:tc>
          <w:tcPr>
            <w:tcW w:w="522" w:type="dxa"/>
            <w:tcBorders>
              <w:top w:val="nil"/>
              <w:bottom w:val="nil"/>
            </w:tcBorders>
          </w:tcPr>
          <w:p>
            <w:pPr>
              <w:pStyle w:val="TableParagraph"/>
              <w:jc w:val="left"/>
              <w:rPr>
                <w:sz w:val="18"/>
              </w:rPr>
            </w:pPr>
          </w:p>
        </w:tc>
        <w:tc>
          <w:tcPr>
            <w:tcW w:w="386" w:type="dxa"/>
            <w:tcBorders>
              <w:top w:val="nil"/>
              <w:bottom w:val="nil"/>
            </w:tcBorders>
          </w:tcPr>
          <w:p>
            <w:pPr>
              <w:pStyle w:val="TableParagraph"/>
              <w:jc w:val="left"/>
              <w:rPr>
                <w:sz w:val="18"/>
              </w:rPr>
            </w:pPr>
          </w:p>
        </w:tc>
      </w:tr>
      <w:tr>
        <w:trPr>
          <w:trHeight w:val="257" w:hRule="atLeast"/>
        </w:trPr>
        <w:tc>
          <w:tcPr>
            <w:tcW w:w="598" w:type="dxa"/>
            <w:tcBorders>
              <w:top w:val="nil"/>
              <w:bottom w:val="nil"/>
            </w:tcBorders>
          </w:tcPr>
          <w:p>
            <w:pPr>
              <w:pStyle w:val="TableParagraph"/>
              <w:jc w:val="left"/>
              <w:rPr>
                <w:sz w:val="18"/>
              </w:rPr>
            </w:pPr>
          </w:p>
        </w:tc>
        <w:tc>
          <w:tcPr>
            <w:tcW w:w="1677" w:type="dxa"/>
            <w:tcBorders>
              <w:top w:val="nil"/>
              <w:bottom w:val="nil"/>
            </w:tcBorders>
          </w:tcPr>
          <w:p>
            <w:pPr>
              <w:pStyle w:val="TableParagraph"/>
              <w:spacing w:line="236" w:lineRule="exact" w:before="1"/>
              <w:ind w:left="6"/>
              <w:jc w:val="left"/>
              <w:rPr>
                <w:sz w:val="22"/>
              </w:rPr>
            </w:pPr>
            <w:r>
              <w:rPr>
                <w:sz w:val="22"/>
              </w:rPr>
              <w:t>3.</w:t>
            </w:r>
            <w:r>
              <w:rPr>
                <w:spacing w:val="6"/>
                <w:sz w:val="22"/>
              </w:rPr>
              <w:t> </w:t>
            </w:r>
            <w:r>
              <w:rPr>
                <w:spacing w:val="-2"/>
                <w:sz w:val="22"/>
              </w:rPr>
              <w:t>23EC504T</w:t>
            </w:r>
          </w:p>
        </w:tc>
        <w:tc>
          <w:tcPr>
            <w:tcW w:w="1999" w:type="dxa"/>
            <w:tcBorders>
              <w:top w:val="nil"/>
              <w:bottom w:val="nil"/>
            </w:tcBorders>
          </w:tcPr>
          <w:p>
            <w:pPr>
              <w:pStyle w:val="TableParagraph"/>
              <w:jc w:val="left"/>
              <w:rPr>
                <w:sz w:val="18"/>
              </w:rPr>
            </w:pPr>
          </w:p>
        </w:tc>
        <w:tc>
          <w:tcPr>
            <w:tcW w:w="3998" w:type="dxa"/>
            <w:tcBorders>
              <w:top w:val="nil"/>
              <w:bottom w:val="nil"/>
            </w:tcBorders>
          </w:tcPr>
          <w:p>
            <w:pPr>
              <w:pStyle w:val="TableParagraph"/>
              <w:spacing w:line="238" w:lineRule="exact"/>
              <w:ind w:left="143"/>
              <w:jc w:val="left"/>
              <w:rPr>
                <w:sz w:val="20"/>
              </w:rPr>
            </w:pPr>
            <w:r>
              <w:rPr>
                <w:w w:val="105"/>
                <w:sz w:val="22"/>
              </w:rPr>
              <w:t>3.</w:t>
            </w:r>
            <w:r>
              <w:rPr>
                <w:spacing w:val="58"/>
                <w:w w:val="150"/>
                <w:sz w:val="22"/>
              </w:rPr>
              <w:t> </w:t>
            </w:r>
            <w:r>
              <w:rPr>
                <w:w w:val="105"/>
                <w:sz w:val="20"/>
              </w:rPr>
              <w:t>Electronic</w:t>
            </w:r>
            <w:r>
              <w:rPr>
                <w:spacing w:val="-10"/>
                <w:w w:val="105"/>
                <w:sz w:val="20"/>
              </w:rPr>
              <w:t> </w:t>
            </w:r>
            <w:r>
              <w:rPr>
                <w:w w:val="105"/>
                <w:sz w:val="20"/>
              </w:rPr>
              <w:t>Devices</w:t>
            </w:r>
            <w:r>
              <w:rPr>
                <w:spacing w:val="-11"/>
                <w:w w:val="105"/>
                <w:sz w:val="20"/>
              </w:rPr>
              <w:t> </w:t>
            </w:r>
            <w:r>
              <w:rPr>
                <w:w w:val="105"/>
                <w:sz w:val="20"/>
              </w:rPr>
              <w:t>and</w:t>
            </w:r>
            <w:r>
              <w:rPr>
                <w:spacing w:val="-9"/>
                <w:w w:val="105"/>
                <w:sz w:val="20"/>
              </w:rPr>
              <w:t> </w:t>
            </w:r>
            <w:r>
              <w:rPr>
                <w:spacing w:val="-2"/>
                <w:w w:val="105"/>
                <w:sz w:val="20"/>
              </w:rPr>
              <w:t>Circuits</w:t>
            </w:r>
          </w:p>
        </w:tc>
        <w:tc>
          <w:tcPr>
            <w:tcW w:w="534" w:type="dxa"/>
            <w:tcBorders>
              <w:top w:val="nil"/>
              <w:bottom w:val="nil"/>
            </w:tcBorders>
          </w:tcPr>
          <w:p>
            <w:pPr>
              <w:pStyle w:val="TableParagraph"/>
              <w:jc w:val="left"/>
              <w:rPr>
                <w:sz w:val="18"/>
              </w:rPr>
            </w:pPr>
          </w:p>
        </w:tc>
        <w:tc>
          <w:tcPr>
            <w:tcW w:w="539" w:type="dxa"/>
            <w:tcBorders>
              <w:top w:val="nil"/>
              <w:bottom w:val="nil"/>
            </w:tcBorders>
          </w:tcPr>
          <w:p>
            <w:pPr>
              <w:pStyle w:val="TableParagraph"/>
              <w:jc w:val="left"/>
              <w:rPr>
                <w:sz w:val="18"/>
              </w:rPr>
            </w:pPr>
          </w:p>
        </w:tc>
        <w:tc>
          <w:tcPr>
            <w:tcW w:w="522" w:type="dxa"/>
            <w:tcBorders>
              <w:top w:val="nil"/>
              <w:bottom w:val="nil"/>
            </w:tcBorders>
          </w:tcPr>
          <w:p>
            <w:pPr>
              <w:pStyle w:val="TableParagraph"/>
              <w:jc w:val="left"/>
              <w:rPr>
                <w:sz w:val="18"/>
              </w:rPr>
            </w:pPr>
          </w:p>
        </w:tc>
        <w:tc>
          <w:tcPr>
            <w:tcW w:w="386" w:type="dxa"/>
            <w:tcBorders>
              <w:top w:val="nil"/>
              <w:bottom w:val="nil"/>
            </w:tcBorders>
          </w:tcPr>
          <w:p>
            <w:pPr>
              <w:pStyle w:val="TableParagraph"/>
              <w:jc w:val="left"/>
              <w:rPr>
                <w:sz w:val="18"/>
              </w:rPr>
            </w:pPr>
          </w:p>
        </w:tc>
      </w:tr>
      <w:tr>
        <w:trPr>
          <w:trHeight w:val="266" w:hRule="atLeast"/>
        </w:trPr>
        <w:tc>
          <w:tcPr>
            <w:tcW w:w="598" w:type="dxa"/>
            <w:tcBorders>
              <w:top w:val="nil"/>
            </w:tcBorders>
          </w:tcPr>
          <w:p>
            <w:pPr>
              <w:pStyle w:val="TableParagraph"/>
              <w:jc w:val="left"/>
              <w:rPr>
                <w:sz w:val="18"/>
              </w:rPr>
            </w:pPr>
          </w:p>
        </w:tc>
        <w:tc>
          <w:tcPr>
            <w:tcW w:w="1677" w:type="dxa"/>
            <w:tcBorders>
              <w:top w:val="nil"/>
            </w:tcBorders>
          </w:tcPr>
          <w:p>
            <w:pPr>
              <w:pStyle w:val="TableParagraph"/>
              <w:spacing w:line="244" w:lineRule="exact" w:before="2"/>
              <w:ind w:left="6"/>
              <w:jc w:val="left"/>
              <w:rPr>
                <w:sz w:val="22"/>
              </w:rPr>
            </w:pPr>
            <w:r>
              <w:rPr>
                <w:sz w:val="22"/>
              </w:rPr>
              <w:t>4.</w:t>
            </w:r>
            <w:r>
              <w:rPr>
                <w:spacing w:val="6"/>
                <w:sz w:val="22"/>
              </w:rPr>
              <w:t> </w:t>
            </w:r>
            <w:r>
              <w:rPr>
                <w:spacing w:val="-2"/>
                <w:sz w:val="22"/>
              </w:rPr>
              <w:t>23CS506T</w:t>
            </w:r>
          </w:p>
        </w:tc>
        <w:tc>
          <w:tcPr>
            <w:tcW w:w="1999" w:type="dxa"/>
            <w:tcBorders>
              <w:top w:val="nil"/>
            </w:tcBorders>
          </w:tcPr>
          <w:p>
            <w:pPr>
              <w:pStyle w:val="TableParagraph"/>
              <w:jc w:val="left"/>
              <w:rPr>
                <w:sz w:val="18"/>
              </w:rPr>
            </w:pPr>
          </w:p>
        </w:tc>
        <w:tc>
          <w:tcPr>
            <w:tcW w:w="3998" w:type="dxa"/>
            <w:tcBorders>
              <w:top w:val="nil"/>
            </w:tcBorders>
          </w:tcPr>
          <w:p>
            <w:pPr>
              <w:pStyle w:val="TableParagraph"/>
              <w:spacing w:line="246" w:lineRule="exact"/>
              <w:ind w:left="143"/>
              <w:jc w:val="left"/>
              <w:rPr>
                <w:sz w:val="20"/>
              </w:rPr>
            </w:pPr>
            <w:r>
              <w:rPr>
                <w:w w:val="105"/>
                <w:sz w:val="22"/>
              </w:rPr>
              <w:t>4.</w:t>
            </w:r>
            <w:r>
              <w:rPr>
                <w:spacing w:val="64"/>
                <w:w w:val="150"/>
                <w:sz w:val="22"/>
              </w:rPr>
              <w:t> </w:t>
            </w:r>
            <w:r>
              <w:rPr>
                <w:w w:val="105"/>
                <w:sz w:val="20"/>
              </w:rPr>
              <w:t>Introduction</w:t>
            </w:r>
            <w:r>
              <w:rPr>
                <w:spacing w:val="-9"/>
                <w:w w:val="105"/>
                <w:sz w:val="20"/>
              </w:rPr>
              <w:t> </w:t>
            </w:r>
            <w:r>
              <w:rPr>
                <w:w w:val="105"/>
                <w:sz w:val="20"/>
              </w:rPr>
              <w:t>to</w:t>
            </w:r>
            <w:r>
              <w:rPr>
                <w:spacing w:val="-10"/>
                <w:w w:val="105"/>
                <w:sz w:val="20"/>
              </w:rPr>
              <w:t> </w:t>
            </w:r>
            <w:r>
              <w:rPr>
                <w:w w:val="105"/>
                <w:sz w:val="20"/>
              </w:rPr>
              <w:t>Cloud</w:t>
            </w:r>
            <w:r>
              <w:rPr>
                <w:spacing w:val="-8"/>
                <w:w w:val="105"/>
                <w:sz w:val="20"/>
              </w:rPr>
              <w:t> </w:t>
            </w:r>
            <w:r>
              <w:rPr>
                <w:spacing w:val="-2"/>
                <w:w w:val="105"/>
                <w:sz w:val="20"/>
              </w:rPr>
              <w:t>Computing</w:t>
            </w:r>
          </w:p>
        </w:tc>
        <w:tc>
          <w:tcPr>
            <w:tcW w:w="534" w:type="dxa"/>
            <w:tcBorders>
              <w:top w:val="nil"/>
            </w:tcBorders>
          </w:tcPr>
          <w:p>
            <w:pPr>
              <w:pStyle w:val="TableParagraph"/>
              <w:jc w:val="left"/>
              <w:rPr>
                <w:sz w:val="18"/>
              </w:rPr>
            </w:pPr>
          </w:p>
        </w:tc>
        <w:tc>
          <w:tcPr>
            <w:tcW w:w="539" w:type="dxa"/>
            <w:tcBorders>
              <w:top w:val="nil"/>
            </w:tcBorders>
          </w:tcPr>
          <w:p>
            <w:pPr>
              <w:pStyle w:val="TableParagraph"/>
              <w:jc w:val="left"/>
              <w:rPr>
                <w:sz w:val="18"/>
              </w:rPr>
            </w:pPr>
          </w:p>
        </w:tc>
        <w:tc>
          <w:tcPr>
            <w:tcW w:w="522" w:type="dxa"/>
            <w:tcBorders>
              <w:top w:val="nil"/>
            </w:tcBorders>
          </w:tcPr>
          <w:p>
            <w:pPr>
              <w:pStyle w:val="TableParagraph"/>
              <w:jc w:val="left"/>
              <w:rPr>
                <w:sz w:val="18"/>
              </w:rPr>
            </w:pPr>
          </w:p>
        </w:tc>
        <w:tc>
          <w:tcPr>
            <w:tcW w:w="386" w:type="dxa"/>
            <w:tcBorders>
              <w:top w:val="nil"/>
            </w:tcBorders>
          </w:tcPr>
          <w:p>
            <w:pPr>
              <w:pStyle w:val="TableParagraph"/>
              <w:jc w:val="left"/>
              <w:rPr>
                <w:sz w:val="18"/>
              </w:rPr>
            </w:pPr>
          </w:p>
        </w:tc>
      </w:tr>
      <w:tr>
        <w:trPr>
          <w:trHeight w:val="336" w:hRule="atLeast"/>
        </w:trPr>
        <w:tc>
          <w:tcPr>
            <w:tcW w:w="598" w:type="dxa"/>
          </w:tcPr>
          <w:p>
            <w:pPr>
              <w:pStyle w:val="TableParagraph"/>
              <w:spacing w:line="229" w:lineRule="exact"/>
              <w:ind w:left="33" w:right="8"/>
              <w:rPr>
                <w:sz w:val="20"/>
              </w:rPr>
            </w:pPr>
            <w:r>
              <w:rPr>
                <w:spacing w:val="-10"/>
                <w:w w:val="90"/>
                <w:sz w:val="20"/>
              </w:rPr>
              <w:t>6</w:t>
            </w:r>
          </w:p>
        </w:tc>
        <w:tc>
          <w:tcPr>
            <w:tcW w:w="1677" w:type="dxa"/>
          </w:tcPr>
          <w:p>
            <w:pPr>
              <w:pStyle w:val="TableParagraph"/>
              <w:spacing w:line="248" w:lineRule="exact"/>
              <w:ind w:left="116"/>
              <w:jc w:val="left"/>
              <w:rPr>
                <w:sz w:val="22"/>
              </w:rPr>
            </w:pPr>
            <w:r>
              <w:rPr>
                <w:spacing w:val="-2"/>
                <w:sz w:val="22"/>
              </w:rPr>
              <w:t>23EE501L</w:t>
            </w:r>
          </w:p>
        </w:tc>
        <w:tc>
          <w:tcPr>
            <w:tcW w:w="1999" w:type="dxa"/>
          </w:tcPr>
          <w:p>
            <w:pPr>
              <w:pStyle w:val="TableParagraph"/>
              <w:spacing w:line="229" w:lineRule="exact"/>
              <w:ind w:left="119"/>
              <w:jc w:val="left"/>
              <w:rPr>
                <w:sz w:val="20"/>
              </w:rPr>
            </w:pPr>
            <w:r>
              <w:rPr>
                <w:sz w:val="20"/>
              </w:rPr>
              <w:t>Professional</w:t>
            </w:r>
            <w:r>
              <w:rPr>
                <w:spacing w:val="24"/>
                <w:sz w:val="20"/>
              </w:rPr>
              <w:t> </w:t>
            </w:r>
            <w:r>
              <w:rPr>
                <w:spacing w:val="-4"/>
                <w:sz w:val="20"/>
              </w:rPr>
              <w:t>Core</w:t>
            </w:r>
          </w:p>
        </w:tc>
        <w:tc>
          <w:tcPr>
            <w:tcW w:w="3998" w:type="dxa"/>
          </w:tcPr>
          <w:p>
            <w:pPr>
              <w:pStyle w:val="TableParagraph"/>
              <w:spacing w:line="229" w:lineRule="exact"/>
              <w:ind w:left="4"/>
              <w:jc w:val="left"/>
              <w:rPr>
                <w:sz w:val="20"/>
              </w:rPr>
            </w:pPr>
            <w:r>
              <w:rPr>
                <w:sz w:val="20"/>
              </w:rPr>
              <w:t>Power</w:t>
            </w:r>
            <w:r>
              <w:rPr>
                <w:spacing w:val="20"/>
                <w:sz w:val="20"/>
              </w:rPr>
              <w:t> </w:t>
            </w:r>
            <w:r>
              <w:rPr>
                <w:sz w:val="20"/>
              </w:rPr>
              <w:t>Electronics</w:t>
            </w:r>
            <w:r>
              <w:rPr>
                <w:spacing w:val="20"/>
                <w:sz w:val="20"/>
              </w:rPr>
              <w:t> </w:t>
            </w:r>
            <w:r>
              <w:rPr>
                <w:spacing w:val="-2"/>
                <w:sz w:val="20"/>
              </w:rPr>
              <w:t>Laboratory</w:t>
            </w:r>
          </w:p>
        </w:tc>
        <w:tc>
          <w:tcPr>
            <w:tcW w:w="534" w:type="dxa"/>
          </w:tcPr>
          <w:p>
            <w:pPr>
              <w:pStyle w:val="TableParagraph"/>
              <w:spacing w:line="229" w:lineRule="exact"/>
              <w:ind w:left="170"/>
              <w:jc w:val="left"/>
              <w:rPr>
                <w:sz w:val="20"/>
              </w:rPr>
            </w:pPr>
            <w:r>
              <w:rPr>
                <w:spacing w:val="-10"/>
                <w:w w:val="105"/>
                <w:sz w:val="20"/>
              </w:rPr>
              <w:t>0</w:t>
            </w:r>
          </w:p>
        </w:tc>
        <w:tc>
          <w:tcPr>
            <w:tcW w:w="539" w:type="dxa"/>
          </w:tcPr>
          <w:p>
            <w:pPr>
              <w:pStyle w:val="TableParagraph"/>
              <w:spacing w:line="229" w:lineRule="exact"/>
              <w:ind w:left="93" w:right="74"/>
              <w:rPr>
                <w:sz w:val="20"/>
              </w:rPr>
            </w:pPr>
            <w:r>
              <w:rPr>
                <w:spacing w:val="-10"/>
                <w:w w:val="105"/>
                <w:sz w:val="20"/>
              </w:rPr>
              <w:t>0</w:t>
            </w:r>
          </w:p>
        </w:tc>
        <w:tc>
          <w:tcPr>
            <w:tcW w:w="522" w:type="dxa"/>
          </w:tcPr>
          <w:p>
            <w:pPr>
              <w:pStyle w:val="TableParagraph"/>
              <w:spacing w:line="229" w:lineRule="exact"/>
              <w:ind w:left="21" w:right="7"/>
              <w:rPr>
                <w:sz w:val="20"/>
              </w:rPr>
            </w:pPr>
            <w:r>
              <w:rPr>
                <w:spacing w:val="-10"/>
                <w:w w:val="105"/>
                <w:sz w:val="20"/>
              </w:rPr>
              <w:t>3</w:t>
            </w:r>
          </w:p>
        </w:tc>
        <w:tc>
          <w:tcPr>
            <w:tcW w:w="386" w:type="dxa"/>
          </w:tcPr>
          <w:p>
            <w:pPr>
              <w:pStyle w:val="TableParagraph"/>
              <w:spacing w:line="229" w:lineRule="exact"/>
              <w:ind w:left="18" w:right="3"/>
              <w:rPr>
                <w:sz w:val="20"/>
              </w:rPr>
            </w:pPr>
            <w:r>
              <w:rPr>
                <w:spacing w:val="-5"/>
                <w:w w:val="105"/>
                <w:sz w:val="20"/>
              </w:rPr>
              <w:t>1.5</w:t>
            </w:r>
          </w:p>
        </w:tc>
      </w:tr>
      <w:tr>
        <w:trPr>
          <w:trHeight w:val="338" w:hRule="atLeast"/>
        </w:trPr>
        <w:tc>
          <w:tcPr>
            <w:tcW w:w="598" w:type="dxa"/>
          </w:tcPr>
          <w:p>
            <w:pPr>
              <w:pStyle w:val="TableParagraph"/>
              <w:spacing w:before="2"/>
              <w:ind w:left="33"/>
              <w:rPr>
                <w:sz w:val="20"/>
              </w:rPr>
            </w:pPr>
            <w:r>
              <w:rPr>
                <w:spacing w:val="-10"/>
                <w:w w:val="105"/>
                <w:sz w:val="20"/>
              </w:rPr>
              <w:t>7</w:t>
            </w:r>
          </w:p>
        </w:tc>
        <w:tc>
          <w:tcPr>
            <w:tcW w:w="1677" w:type="dxa"/>
          </w:tcPr>
          <w:p>
            <w:pPr>
              <w:pStyle w:val="TableParagraph"/>
              <w:spacing w:line="251" w:lineRule="exact"/>
              <w:ind w:left="116"/>
              <w:jc w:val="left"/>
              <w:rPr>
                <w:sz w:val="22"/>
              </w:rPr>
            </w:pPr>
            <w:r>
              <w:rPr>
                <w:spacing w:val="-2"/>
                <w:sz w:val="22"/>
              </w:rPr>
              <w:t>23EE509L</w:t>
            </w:r>
          </w:p>
        </w:tc>
        <w:tc>
          <w:tcPr>
            <w:tcW w:w="1999" w:type="dxa"/>
          </w:tcPr>
          <w:p>
            <w:pPr>
              <w:pStyle w:val="TableParagraph"/>
              <w:spacing w:before="2"/>
              <w:ind w:left="119"/>
              <w:jc w:val="left"/>
              <w:rPr>
                <w:sz w:val="20"/>
              </w:rPr>
            </w:pPr>
            <w:r>
              <w:rPr>
                <w:sz w:val="20"/>
              </w:rPr>
              <w:t>Professional</w:t>
            </w:r>
            <w:r>
              <w:rPr>
                <w:spacing w:val="24"/>
                <w:sz w:val="20"/>
              </w:rPr>
              <w:t> </w:t>
            </w:r>
            <w:r>
              <w:rPr>
                <w:spacing w:val="-4"/>
                <w:sz w:val="20"/>
              </w:rPr>
              <w:t>Core</w:t>
            </w:r>
          </w:p>
        </w:tc>
        <w:tc>
          <w:tcPr>
            <w:tcW w:w="3998" w:type="dxa"/>
          </w:tcPr>
          <w:p>
            <w:pPr>
              <w:pStyle w:val="TableParagraph"/>
              <w:spacing w:before="2"/>
              <w:ind w:left="4"/>
              <w:jc w:val="left"/>
              <w:rPr>
                <w:sz w:val="20"/>
              </w:rPr>
            </w:pPr>
            <w:r>
              <w:rPr>
                <w:spacing w:val="-2"/>
                <w:w w:val="105"/>
                <w:sz w:val="20"/>
              </w:rPr>
              <w:t>Analog</w:t>
            </w:r>
            <w:r>
              <w:rPr>
                <w:spacing w:val="-4"/>
                <w:w w:val="105"/>
                <w:sz w:val="20"/>
              </w:rPr>
              <w:t> </w:t>
            </w:r>
            <w:r>
              <w:rPr>
                <w:spacing w:val="-2"/>
                <w:w w:val="105"/>
                <w:sz w:val="20"/>
              </w:rPr>
              <w:t>and Digital</w:t>
            </w:r>
            <w:r>
              <w:rPr>
                <w:spacing w:val="-1"/>
                <w:w w:val="105"/>
                <w:sz w:val="20"/>
              </w:rPr>
              <w:t> </w:t>
            </w:r>
            <w:r>
              <w:rPr>
                <w:spacing w:val="-2"/>
                <w:w w:val="105"/>
                <w:sz w:val="20"/>
              </w:rPr>
              <w:t>Circuits</w:t>
            </w:r>
            <w:r>
              <w:rPr>
                <w:spacing w:val="1"/>
                <w:w w:val="105"/>
                <w:sz w:val="20"/>
              </w:rPr>
              <w:t> </w:t>
            </w:r>
            <w:r>
              <w:rPr>
                <w:spacing w:val="-2"/>
                <w:w w:val="105"/>
                <w:sz w:val="20"/>
              </w:rPr>
              <w:t>Laboratory</w:t>
            </w:r>
          </w:p>
        </w:tc>
        <w:tc>
          <w:tcPr>
            <w:tcW w:w="534" w:type="dxa"/>
          </w:tcPr>
          <w:p>
            <w:pPr>
              <w:pStyle w:val="TableParagraph"/>
              <w:spacing w:before="2"/>
              <w:ind w:left="170"/>
              <w:jc w:val="left"/>
              <w:rPr>
                <w:sz w:val="20"/>
              </w:rPr>
            </w:pPr>
            <w:r>
              <w:rPr>
                <w:spacing w:val="-10"/>
                <w:w w:val="105"/>
                <w:sz w:val="20"/>
              </w:rPr>
              <w:t>0</w:t>
            </w:r>
          </w:p>
        </w:tc>
        <w:tc>
          <w:tcPr>
            <w:tcW w:w="539" w:type="dxa"/>
          </w:tcPr>
          <w:p>
            <w:pPr>
              <w:pStyle w:val="TableParagraph"/>
              <w:spacing w:before="2"/>
              <w:ind w:left="93" w:right="74"/>
              <w:rPr>
                <w:sz w:val="20"/>
              </w:rPr>
            </w:pPr>
            <w:r>
              <w:rPr>
                <w:spacing w:val="-10"/>
                <w:w w:val="105"/>
                <w:sz w:val="20"/>
              </w:rPr>
              <w:t>0</w:t>
            </w:r>
          </w:p>
        </w:tc>
        <w:tc>
          <w:tcPr>
            <w:tcW w:w="522" w:type="dxa"/>
          </w:tcPr>
          <w:p>
            <w:pPr>
              <w:pStyle w:val="TableParagraph"/>
              <w:spacing w:before="2"/>
              <w:ind w:left="21" w:right="7"/>
              <w:rPr>
                <w:sz w:val="20"/>
              </w:rPr>
            </w:pPr>
            <w:r>
              <w:rPr>
                <w:spacing w:val="-10"/>
                <w:w w:val="105"/>
                <w:sz w:val="20"/>
              </w:rPr>
              <w:t>3</w:t>
            </w:r>
          </w:p>
        </w:tc>
        <w:tc>
          <w:tcPr>
            <w:tcW w:w="386" w:type="dxa"/>
          </w:tcPr>
          <w:p>
            <w:pPr>
              <w:pStyle w:val="TableParagraph"/>
              <w:spacing w:before="2"/>
              <w:ind w:left="18" w:right="3"/>
              <w:rPr>
                <w:sz w:val="20"/>
              </w:rPr>
            </w:pPr>
            <w:r>
              <w:rPr>
                <w:spacing w:val="-5"/>
                <w:w w:val="105"/>
                <w:sz w:val="20"/>
              </w:rPr>
              <w:t>1.5</w:t>
            </w:r>
          </w:p>
        </w:tc>
      </w:tr>
      <w:tr>
        <w:trPr>
          <w:trHeight w:val="520" w:hRule="atLeast"/>
        </w:trPr>
        <w:tc>
          <w:tcPr>
            <w:tcW w:w="598" w:type="dxa"/>
          </w:tcPr>
          <w:p>
            <w:pPr>
              <w:pStyle w:val="TableParagraph"/>
              <w:spacing w:before="1"/>
              <w:ind w:left="33"/>
              <w:rPr>
                <w:sz w:val="20"/>
              </w:rPr>
            </w:pPr>
            <w:r>
              <w:rPr>
                <w:spacing w:val="-10"/>
                <w:w w:val="105"/>
                <w:sz w:val="20"/>
              </w:rPr>
              <w:t>8</w:t>
            </w:r>
          </w:p>
        </w:tc>
        <w:tc>
          <w:tcPr>
            <w:tcW w:w="1677" w:type="dxa"/>
          </w:tcPr>
          <w:p>
            <w:pPr>
              <w:pStyle w:val="TableParagraph"/>
              <w:spacing w:line="250" w:lineRule="exact"/>
              <w:ind w:left="116"/>
              <w:jc w:val="left"/>
              <w:rPr>
                <w:sz w:val="22"/>
              </w:rPr>
            </w:pPr>
            <w:r>
              <w:rPr>
                <w:spacing w:val="-2"/>
                <w:sz w:val="22"/>
              </w:rPr>
              <w:t>23HE501L/</w:t>
            </w:r>
          </w:p>
          <w:p>
            <w:pPr>
              <w:pStyle w:val="TableParagraph"/>
              <w:spacing w:line="244" w:lineRule="exact" w:before="6"/>
              <w:ind w:left="116"/>
              <w:jc w:val="left"/>
              <w:rPr>
                <w:sz w:val="22"/>
              </w:rPr>
            </w:pPr>
            <w:r>
              <w:rPr>
                <w:spacing w:val="-2"/>
                <w:sz w:val="22"/>
              </w:rPr>
              <w:t>23CS501S</w:t>
            </w:r>
          </w:p>
        </w:tc>
        <w:tc>
          <w:tcPr>
            <w:tcW w:w="1999" w:type="dxa"/>
          </w:tcPr>
          <w:p>
            <w:pPr>
              <w:pStyle w:val="TableParagraph"/>
              <w:spacing w:line="247" w:lineRule="auto" w:before="1"/>
              <w:ind w:left="119" w:right="291"/>
              <w:jc w:val="left"/>
              <w:rPr>
                <w:sz w:val="20"/>
              </w:rPr>
            </w:pPr>
            <w:r>
              <w:rPr>
                <w:spacing w:val="-2"/>
                <w:w w:val="105"/>
                <w:sz w:val="20"/>
              </w:rPr>
              <w:t>Skill</w:t>
            </w:r>
            <w:r>
              <w:rPr>
                <w:spacing w:val="-12"/>
                <w:w w:val="105"/>
                <w:sz w:val="20"/>
              </w:rPr>
              <w:t> </w:t>
            </w:r>
            <w:r>
              <w:rPr>
                <w:spacing w:val="-2"/>
                <w:w w:val="105"/>
                <w:sz w:val="20"/>
              </w:rPr>
              <w:t>Enhancement course</w:t>
            </w:r>
          </w:p>
        </w:tc>
        <w:tc>
          <w:tcPr>
            <w:tcW w:w="3998" w:type="dxa"/>
          </w:tcPr>
          <w:p>
            <w:pPr>
              <w:pStyle w:val="TableParagraph"/>
              <w:spacing w:before="1"/>
              <w:ind w:left="4"/>
              <w:jc w:val="left"/>
              <w:rPr>
                <w:sz w:val="20"/>
              </w:rPr>
            </w:pPr>
            <w:r>
              <w:rPr>
                <w:w w:val="105"/>
                <w:sz w:val="20"/>
              </w:rPr>
              <w:t>Soft</w:t>
            </w:r>
            <w:r>
              <w:rPr>
                <w:spacing w:val="-14"/>
                <w:w w:val="105"/>
                <w:sz w:val="20"/>
              </w:rPr>
              <w:t> </w:t>
            </w:r>
            <w:r>
              <w:rPr>
                <w:w w:val="105"/>
                <w:sz w:val="20"/>
              </w:rPr>
              <w:t>skills</w:t>
            </w:r>
            <w:r>
              <w:rPr>
                <w:spacing w:val="-13"/>
                <w:w w:val="105"/>
                <w:sz w:val="20"/>
              </w:rPr>
              <w:t> </w:t>
            </w:r>
            <w:r>
              <w:rPr>
                <w:w w:val="105"/>
                <w:sz w:val="20"/>
              </w:rPr>
              <w:t>/</w:t>
            </w:r>
            <w:r>
              <w:rPr>
                <w:spacing w:val="-13"/>
                <w:w w:val="105"/>
                <w:sz w:val="20"/>
              </w:rPr>
              <w:t> </w:t>
            </w:r>
            <w:r>
              <w:rPr>
                <w:w w:val="105"/>
                <w:sz w:val="20"/>
              </w:rPr>
              <w:t>Sales</w:t>
            </w:r>
            <w:r>
              <w:rPr>
                <w:spacing w:val="-12"/>
                <w:w w:val="105"/>
                <w:sz w:val="20"/>
              </w:rPr>
              <w:t> </w:t>
            </w:r>
            <w:r>
              <w:rPr>
                <w:w w:val="105"/>
                <w:sz w:val="20"/>
              </w:rPr>
              <w:t>force</w:t>
            </w:r>
            <w:r>
              <w:rPr>
                <w:spacing w:val="-14"/>
                <w:w w:val="105"/>
                <w:sz w:val="20"/>
              </w:rPr>
              <w:t> </w:t>
            </w:r>
            <w:r>
              <w:rPr>
                <w:w w:val="105"/>
                <w:sz w:val="20"/>
              </w:rPr>
              <w:t>Administrator</w:t>
            </w:r>
            <w:r>
              <w:rPr>
                <w:spacing w:val="-11"/>
                <w:w w:val="105"/>
                <w:sz w:val="20"/>
              </w:rPr>
              <w:t> </w:t>
            </w:r>
            <w:r>
              <w:rPr>
                <w:spacing w:val="-2"/>
                <w:w w:val="105"/>
                <w:sz w:val="20"/>
              </w:rPr>
              <w:t>Explorer</w:t>
            </w:r>
          </w:p>
        </w:tc>
        <w:tc>
          <w:tcPr>
            <w:tcW w:w="534" w:type="dxa"/>
          </w:tcPr>
          <w:p>
            <w:pPr>
              <w:pStyle w:val="TableParagraph"/>
              <w:spacing w:before="1"/>
              <w:ind w:left="170"/>
              <w:jc w:val="left"/>
              <w:rPr>
                <w:sz w:val="20"/>
              </w:rPr>
            </w:pPr>
            <w:r>
              <w:rPr>
                <w:spacing w:val="-10"/>
                <w:w w:val="105"/>
                <w:sz w:val="20"/>
              </w:rPr>
              <w:t>0</w:t>
            </w:r>
          </w:p>
        </w:tc>
        <w:tc>
          <w:tcPr>
            <w:tcW w:w="539" w:type="dxa"/>
          </w:tcPr>
          <w:p>
            <w:pPr>
              <w:pStyle w:val="TableParagraph"/>
              <w:spacing w:before="1"/>
              <w:ind w:left="93" w:right="74"/>
              <w:rPr>
                <w:sz w:val="20"/>
              </w:rPr>
            </w:pPr>
            <w:r>
              <w:rPr>
                <w:spacing w:val="-10"/>
                <w:w w:val="105"/>
                <w:sz w:val="20"/>
              </w:rPr>
              <w:t>1</w:t>
            </w:r>
          </w:p>
        </w:tc>
        <w:tc>
          <w:tcPr>
            <w:tcW w:w="522" w:type="dxa"/>
          </w:tcPr>
          <w:p>
            <w:pPr>
              <w:pStyle w:val="TableParagraph"/>
              <w:spacing w:before="1"/>
              <w:ind w:left="21" w:right="7"/>
              <w:rPr>
                <w:sz w:val="20"/>
              </w:rPr>
            </w:pPr>
            <w:r>
              <w:rPr>
                <w:spacing w:val="-10"/>
                <w:w w:val="105"/>
                <w:sz w:val="20"/>
              </w:rPr>
              <w:t>2</w:t>
            </w:r>
          </w:p>
        </w:tc>
        <w:tc>
          <w:tcPr>
            <w:tcW w:w="386" w:type="dxa"/>
          </w:tcPr>
          <w:p>
            <w:pPr>
              <w:pStyle w:val="TableParagraph"/>
              <w:spacing w:before="1"/>
              <w:ind w:left="18" w:right="5"/>
              <w:rPr>
                <w:sz w:val="20"/>
              </w:rPr>
            </w:pPr>
            <w:r>
              <w:rPr>
                <w:spacing w:val="-10"/>
                <w:w w:val="105"/>
                <w:sz w:val="20"/>
              </w:rPr>
              <w:t>2</w:t>
            </w:r>
          </w:p>
        </w:tc>
      </w:tr>
      <w:tr>
        <w:trPr>
          <w:trHeight w:val="485" w:hRule="atLeast"/>
        </w:trPr>
        <w:tc>
          <w:tcPr>
            <w:tcW w:w="598" w:type="dxa"/>
          </w:tcPr>
          <w:p>
            <w:pPr>
              <w:pStyle w:val="TableParagraph"/>
              <w:spacing w:line="229" w:lineRule="exact"/>
              <w:ind w:left="33"/>
              <w:rPr>
                <w:sz w:val="20"/>
              </w:rPr>
            </w:pPr>
            <w:r>
              <w:rPr>
                <w:spacing w:val="-10"/>
                <w:w w:val="105"/>
                <w:sz w:val="20"/>
              </w:rPr>
              <w:t>9</w:t>
            </w:r>
          </w:p>
        </w:tc>
        <w:tc>
          <w:tcPr>
            <w:tcW w:w="1677" w:type="dxa"/>
          </w:tcPr>
          <w:p>
            <w:pPr>
              <w:pStyle w:val="TableParagraph"/>
              <w:spacing w:line="250" w:lineRule="exact"/>
              <w:ind w:left="68"/>
              <w:jc w:val="left"/>
              <w:rPr>
                <w:sz w:val="22"/>
              </w:rPr>
            </w:pPr>
            <w:r>
              <w:rPr>
                <w:spacing w:val="-2"/>
                <w:sz w:val="22"/>
              </w:rPr>
              <w:t>23EC5018L</w:t>
            </w:r>
          </w:p>
        </w:tc>
        <w:tc>
          <w:tcPr>
            <w:tcW w:w="1999" w:type="dxa"/>
          </w:tcPr>
          <w:p>
            <w:pPr>
              <w:pStyle w:val="TableParagraph"/>
              <w:spacing w:line="229" w:lineRule="exact"/>
              <w:ind w:left="119"/>
              <w:jc w:val="left"/>
              <w:rPr>
                <w:sz w:val="20"/>
              </w:rPr>
            </w:pPr>
            <w:r>
              <w:rPr>
                <w:spacing w:val="-2"/>
                <w:w w:val="105"/>
                <w:sz w:val="20"/>
              </w:rPr>
              <w:t>Engineering</w:t>
            </w:r>
          </w:p>
          <w:p>
            <w:pPr>
              <w:pStyle w:val="TableParagraph"/>
              <w:spacing w:line="226" w:lineRule="exact" w:before="10"/>
              <w:ind w:left="119"/>
              <w:jc w:val="left"/>
              <w:rPr>
                <w:sz w:val="20"/>
              </w:rPr>
            </w:pPr>
            <w:r>
              <w:rPr>
                <w:spacing w:val="-2"/>
                <w:w w:val="105"/>
                <w:sz w:val="20"/>
              </w:rPr>
              <w:t>Science</w:t>
            </w:r>
          </w:p>
        </w:tc>
        <w:tc>
          <w:tcPr>
            <w:tcW w:w="3998" w:type="dxa"/>
          </w:tcPr>
          <w:p>
            <w:pPr>
              <w:pStyle w:val="TableParagraph"/>
              <w:spacing w:line="229" w:lineRule="exact"/>
              <w:ind w:left="4"/>
              <w:jc w:val="left"/>
              <w:rPr>
                <w:sz w:val="20"/>
              </w:rPr>
            </w:pPr>
            <w:r>
              <w:rPr>
                <w:sz w:val="20"/>
              </w:rPr>
              <w:t>Tinkering</w:t>
            </w:r>
            <w:r>
              <w:rPr>
                <w:spacing w:val="22"/>
                <w:sz w:val="20"/>
              </w:rPr>
              <w:t> </w:t>
            </w:r>
            <w:r>
              <w:rPr>
                <w:spacing w:val="-2"/>
                <w:sz w:val="20"/>
              </w:rPr>
              <w:t>Laboratory</w:t>
            </w:r>
          </w:p>
        </w:tc>
        <w:tc>
          <w:tcPr>
            <w:tcW w:w="534" w:type="dxa"/>
          </w:tcPr>
          <w:p>
            <w:pPr>
              <w:pStyle w:val="TableParagraph"/>
              <w:spacing w:line="229" w:lineRule="exact"/>
              <w:ind w:left="170"/>
              <w:jc w:val="left"/>
              <w:rPr>
                <w:sz w:val="20"/>
              </w:rPr>
            </w:pPr>
            <w:r>
              <w:rPr>
                <w:spacing w:val="-10"/>
                <w:w w:val="105"/>
                <w:sz w:val="20"/>
              </w:rPr>
              <w:t>0</w:t>
            </w:r>
          </w:p>
        </w:tc>
        <w:tc>
          <w:tcPr>
            <w:tcW w:w="539" w:type="dxa"/>
          </w:tcPr>
          <w:p>
            <w:pPr>
              <w:pStyle w:val="TableParagraph"/>
              <w:spacing w:line="229" w:lineRule="exact"/>
              <w:ind w:left="93" w:right="74"/>
              <w:rPr>
                <w:sz w:val="20"/>
              </w:rPr>
            </w:pPr>
            <w:r>
              <w:rPr>
                <w:spacing w:val="-10"/>
                <w:w w:val="105"/>
                <w:sz w:val="20"/>
              </w:rPr>
              <w:t>0</w:t>
            </w:r>
          </w:p>
        </w:tc>
        <w:tc>
          <w:tcPr>
            <w:tcW w:w="522" w:type="dxa"/>
          </w:tcPr>
          <w:p>
            <w:pPr>
              <w:pStyle w:val="TableParagraph"/>
              <w:spacing w:line="229" w:lineRule="exact"/>
              <w:ind w:left="21" w:right="7"/>
              <w:rPr>
                <w:sz w:val="20"/>
              </w:rPr>
            </w:pPr>
            <w:r>
              <w:rPr>
                <w:spacing w:val="-10"/>
                <w:w w:val="105"/>
                <w:sz w:val="20"/>
              </w:rPr>
              <w:t>2</w:t>
            </w:r>
          </w:p>
        </w:tc>
        <w:tc>
          <w:tcPr>
            <w:tcW w:w="386" w:type="dxa"/>
          </w:tcPr>
          <w:p>
            <w:pPr>
              <w:pStyle w:val="TableParagraph"/>
              <w:spacing w:line="229" w:lineRule="exact"/>
              <w:ind w:left="18" w:right="5"/>
              <w:rPr>
                <w:sz w:val="20"/>
              </w:rPr>
            </w:pPr>
            <w:r>
              <w:rPr>
                <w:spacing w:val="-10"/>
                <w:w w:val="105"/>
                <w:sz w:val="20"/>
              </w:rPr>
              <w:t>1</w:t>
            </w:r>
          </w:p>
        </w:tc>
      </w:tr>
      <w:tr>
        <w:trPr>
          <w:trHeight w:val="288" w:hRule="atLeast"/>
        </w:trPr>
        <w:tc>
          <w:tcPr>
            <w:tcW w:w="598" w:type="dxa"/>
          </w:tcPr>
          <w:p>
            <w:pPr>
              <w:pStyle w:val="TableParagraph"/>
              <w:ind w:left="33" w:right="2"/>
              <w:rPr>
                <w:sz w:val="20"/>
              </w:rPr>
            </w:pPr>
            <w:r>
              <w:rPr>
                <w:spacing w:val="-5"/>
                <w:w w:val="105"/>
                <w:sz w:val="20"/>
              </w:rPr>
              <w:t>10</w:t>
            </w:r>
          </w:p>
        </w:tc>
        <w:tc>
          <w:tcPr>
            <w:tcW w:w="1677" w:type="dxa"/>
          </w:tcPr>
          <w:p>
            <w:pPr>
              <w:pStyle w:val="TableParagraph"/>
              <w:spacing w:line="246" w:lineRule="exact"/>
              <w:ind w:left="116"/>
              <w:jc w:val="left"/>
              <w:rPr>
                <w:sz w:val="22"/>
              </w:rPr>
            </w:pPr>
            <w:r>
              <w:rPr>
                <w:spacing w:val="-2"/>
                <w:sz w:val="22"/>
              </w:rPr>
              <w:t>23EE501P</w:t>
            </w:r>
          </w:p>
        </w:tc>
        <w:tc>
          <w:tcPr>
            <w:tcW w:w="5997" w:type="dxa"/>
            <w:gridSpan w:val="2"/>
          </w:tcPr>
          <w:p>
            <w:pPr>
              <w:pStyle w:val="TableParagraph"/>
              <w:ind w:left="119"/>
              <w:jc w:val="left"/>
              <w:rPr>
                <w:sz w:val="20"/>
              </w:rPr>
            </w:pPr>
            <w:r>
              <w:rPr>
                <w:sz w:val="20"/>
              </w:rPr>
              <w:t>Community</w:t>
            </w:r>
            <w:r>
              <w:rPr>
                <w:spacing w:val="17"/>
                <w:sz w:val="20"/>
              </w:rPr>
              <w:t> </w:t>
            </w:r>
            <w:r>
              <w:rPr>
                <w:sz w:val="20"/>
              </w:rPr>
              <w:t>Service</w:t>
            </w:r>
            <w:r>
              <w:rPr>
                <w:spacing w:val="17"/>
                <w:sz w:val="20"/>
              </w:rPr>
              <w:t> </w:t>
            </w:r>
            <w:r>
              <w:rPr>
                <w:sz w:val="20"/>
              </w:rPr>
              <w:t>Project</w:t>
            </w:r>
            <w:r>
              <w:rPr>
                <w:spacing w:val="19"/>
                <w:sz w:val="20"/>
              </w:rPr>
              <w:t> </w:t>
            </w:r>
            <w:r>
              <w:rPr>
                <w:spacing w:val="-2"/>
                <w:sz w:val="20"/>
              </w:rPr>
              <w:t>Internship</w:t>
            </w:r>
          </w:p>
        </w:tc>
        <w:tc>
          <w:tcPr>
            <w:tcW w:w="534" w:type="dxa"/>
          </w:tcPr>
          <w:p>
            <w:pPr>
              <w:pStyle w:val="TableParagraph"/>
              <w:ind w:left="5" w:right="74"/>
              <w:rPr>
                <w:sz w:val="20"/>
              </w:rPr>
            </w:pPr>
            <w:r>
              <w:rPr>
                <w:spacing w:val="-10"/>
                <w:sz w:val="20"/>
              </w:rPr>
              <w:t>-</w:t>
            </w:r>
          </w:p>
        </w:tc>
        <w:tc>
          <w:tcPr>
            <w:tcW w:w="539" w:type="dxa"/>
          </w:tcPr>
          <w:p>
            <w:pPr>
              <w:pStyle w:val="TableParagraph"/>
              <w:ind w:left="101" w:right="74"/>
              <w:rPr>
                <w:sz w:val="20"/>
              </w:rPr>
            </w:pPr>
            <w:r>
              <w:rPr>
                <w:spacing w:val="-10"/>
                <w:sz w:val="20"/>
              </w:rPr>
              <w:t>-</w:t>
            </w:r>
          </w:p>
        </w:tc>
        <w:tc>
          <w:tcPr>
            <w:tcW w:w="522" w:type="dxa"/>
          </w:tcPr>
          <w:p>
            <w:pPr>
              <w:pStyle w:val="TableParagraph"/>
              <w:ind w:left="21"/>
              <w:rPr>
                <w:sz w:val="20"/>
              </w:rPr>
            </w:pPr>
            <w:r>
              <w:rPr>
                <w:spacing w:val="-10"/>
                <w:sz w:val="20"/>
              </w:rPr>
              <w:t>-</w:t>
            </w:r>
          </w:p>
        </w:tc>
        <w:tc>
          <w:tcPr>
            <w:tcW w:w="386" w:type="dxa"/>
          </w:tcPr>
          <w:p>
            <w:pPr>
              <w:pStyle w:val="TableParagraph"/>
              <w:ind w:left="18" w:right="5"/>
              <w:rPr>
                <w:sz w:val="20"/>
              </w:rPr>
            </w:pPr>
            <w:r>
              <w:rPr>
                <w:spacing w:val="-10"/>
                <w:w w:val="105"/>
                <w:sz w:val="20"/>
              </w:rPr>
              <w:t>2</w:t>
            </w:r>
          </w:p>
        </w:tc>
      </w:tr>
      <w:tr>
        <w:trPr>
          <w:trHeight w:val="269" w:hRule="atLeast"/>
        </w:trPr>
        <w:tc>
          <w:tcPr>
            <w:tcW w:w="8272" w:type="dxa"/>
            <w:gridSpan w:val="4"/>
          </w:tcPr>
          <w:p>
            <w:pPr>
              <w:pStyle w:val="TableParagraph"/>
              <w:spacing w:before="6"/>
              <w:ind w:left="30"/>
              <w:rPr>
                <w:b/>
                <w:sz w:val="20"/>
              </w:rPr>
            </w:pPr>
            <w:r>
              <w:rPr>
                <w:b/>
                <w:spacing w:val="-2"/>
                <w:w w:val="105"/>
                <w:sz w:val="20"/>
              </w:rPr>
              <w:t>Total</w:t>
            </w:r>
          </w:p>
        </w:tc>
        <w:tc>
          <w:tcPr>
            <w:tcW w:w="534" w:type="dxa"/>
          </w:tcPr>
          <w:p>
            <w:pPr>
              <w:pStyle w:val="TableParagraph"/>
              <w:spacing w:before="6"/>
              <w:ind w:left="122"/>
              <w:jc w:val="left"/>
              <w:rPr>
                <w:b/>
                <w:sz w:val="20"/>
              </w:rPr>
            </w:pPr>
            <w:r>
              <w:rPr>
                <w:b/>
                <w:spacing w:val="-5"/>
                <w:w w:val="105"/>
                <w:sz w:val="20"/>
              </w:rPr>
              <w:t>15</w:t>
            </w:r>
          </w:p>
        </w:tc>
        <w:tc>
          <w:tcPr>
            <w:tcW w:w="539" w:type="dxa"/>
          </w:tcPr>
          <w:p>
            <w:pPr>
              <w:pStyle w:val="TableParagraph"/>
              <w:spacing w:before="6"/>
              <w:ind w:left="93" w:right="74"/>
              <w:rPr>
                <w:b/>
                <w:sz w:val="20"/>
              </w:rPr>
            </w:pPr>
            <w:r>
              <w:rPr>
                <w:b/>
                <w:spacing w:val="-10"/>
                <w:w w:val="105"/>
                <w:sz w:val="20"/>
              </w:rPr>
              <w:t>1</w:t>
            </w:r>
          </w:p>
        </w:tc>
        <w:tc>
          <w:tcPr>
            <w:tcW w:w="522" w:type="dxa"/>
          </w:tcPr>
          <w:p>
            <w:pPr>
              <w:pStyle w:val="TableParagraph"/>
              <w:spacing w:before="6"/>
              <w:ind w:left="21" w:right="2"/>
              <w:rPr>
                <w:b/>
                <w:sz w:val="20"/>
              </w:rPr>
            </w:pPr>
            <w:r>
              <w:rPr>
                <w:b/>
                <w:spacing w:val="-5"/>
                <w:w w:val="105"/>
                <w:sz w:val="20"/>
              </w:rPr>
              <w:t>10</w:t>
            </w:r>
          </w:p>
        </w:tc>
        <w:tc>
          <w:tcPr>
            <w:tcW w:w="386" w:type="dxa"/>
          </w:tcPr>
          <w:p>
            <w:pPr>
              <w:pStyle w:val="TableParagraph"/>
              <w:spacing w:before="6"/>
              <w:ind w:left="18"/>
              <w:rPr>
                <w:b/>
                <w:sz w:val="20"/>
              </w:rPr>
            </w:pPr>
            <w:r>
              <w:rPr>
                <w:b/>
                <w:spacing w:val="-5"/>
                <w:w w:val="105"/>
                <w:sz w:val="20"/>
              </w:rPr>
              <w:t>23</w:t>
            </w:r>
          </w:p>
        </w:tc>
      </w:tr>
    </w:tbl>
    <w:p>
      <w:pPr>
        <w:pStyle w:val="TableParagraph"/>
        <w:spacing w:after="0"/>
        <w:rPr>
          <w:b/>
          <w:sz w:val="20"/>
        </w:rPr>
        <w:sectPr>
          <w:headerReference w:type="default" r:id="rId9"/>
          <w:pgSz w:w="12240" w:h="15840"/>
          <w:pgMar w:header="506" w:footer="0" w:top="1880" w:bottom="280" w:left="720" w:right="720"/>
        </w:sectPr>
      </w:pPr>
    </w:p>
    <w:p>
      <w:pPr>
        <w:pStyle w:val="BodyText"/>
        <w:spacing w:before="91"/>
        <w:rPr>
          <w:b/>
          <w:sz w:val="22"/>
        </w:rPr>
      </w:pPr>
    </w:p>
    <w:p>
      <w:pPr>
        <w:spacing w:before="1"/>
        <w:ind w:left="0" w:right="10" w:firstLine="0"/>
        <w:jc w:val="center"/>
        <w:rPr>
          <w:b/>
          <w:sz w:val="22"/>
        </w:rPr>
      </w:pPr>
      <w:r>
        <w:rPr>
          <w:b/>
          <w:sz w:val="22"/>
        </w:rPr>
        <w:t>B.Tech.</w:t>
      </w:r>
      <w:r>
        <w:rPr>
          <w:b/>
          <w:spacing w:val="11"/>
          <w:sz w:val="22"/>
        </w:rPr>
        <w:t> </w:t>
      </w:r>
      <w:r>
        <w:rPr>
          <w:b/>
          <w:sz w:val="22"/>
        </w:rPr>
        <w:t>III</w:t>
      </w:r>
      <w:r>
        <w:rPr>
          <w:b/>
          <w:spacing w:val="8"/>
          <w:sz w:val="22"/>
        </w:rPr>
        <w:t> </w:t>
      </w:r>
      <w:r>
        <w:rPr>
          <w:b/>
          <w:sz w:val="22"/>
        </w:rPr>
        <w:t>Year</w:t>
      </w:r>
      <w:r>
        <w:rPr>
          <w:b/>
          <w:spacing w:val="8"/>
          <w:sz w:val="22"/>
        </w:rPr>
        <w:t> </w:t>
      </w:r>
      <w:r>
        <w:rPr>
          <w:b/>
          <w:sz w:val="22"/>
        </w:rPr>
        <w:t>II</w:t>
      </w:r>
      <w:r>
        <w:rPr>
          <w:b/>
          <w:spacing w:val="9"/>
          <w:sz w:val="22"/>
        </w:rPr>
        <w:t> </w:t>
      </w:r>
      <w:r>
        <w:rPr>
          <w:b/>
          <w:spacing w:val="-2"/>
          <w:sz w:val="22"/>
        </w:rPr>
        <w:t>Semester</w:t>
      </w:r>
    </w:p>
    <w:p>
      <w:pPr>
        <w:pStyle w:val="BodyText"/>
        <w:spacing w:before="33"/>
        <w:rPr>
          <w:b/>
          <w:sz w:val="20"/>
        </w:rPr>
      </w:pPr>
    </w:p>
    <w:tbl>
      <w:tblPr>
        <w:tblW w:w="0" w:type="auto"/>
        <w:jc w:val="left"/>
        <w:tblInd w:w="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9"/>
        <w:gridCol w:w="1581"/>
        <w:gridCol w:w="1709"/>
        <w:gridCol w:w="4509"/>
        <w:gridCol w:w="644"/>
        <w:gridCol w:w="460"/>
        <w:gridCol w:w="326"/>
        <w:gridCol w:w="476"/>
      </w:tblGrid>
      <w:tr>
        <w:trPr>
          <w:trHeight w:val="254" w:hRule="atLeast"/>
        </w:trPr>
        <w:tc>
          <w:tcPr>
            <w:tcW w:w="559" w:type="dxa"/>
          </w:tcPr>
          <w:p>
            <w:pPr>
              <w:pStyle w:val="TableParagraph"/>
              <w:spacing w:line="222" w:lineRule="exact" w:before="13"/>
              <w:ind w:left="33" w:right="3"/>
              <w:rPr>
                <w:b/>
                <w:sz w:val="20"/>
              </w:rPr>
            </w:pPr>
            <w:r>
              <w:rPr>
                <w:b/>
                <w:spacing w:val="-2"/>
                <w:sz w:val="20"/>
              </w:rPr>
              <w:t>S.No.</w:t>
            </w:r>
          </w:p>
        </w:tc>
        <w:tc>
          <w:tcPr>
            <w:tcW w:w="1581" w:type="dxa"/>
          </w:tcPr>
          <w:p>
            <w:pPr>
              <w:pStyle w:val="TableParagraph"/>
              <w:spacing w:line="222" w:lineRule="exact" w:before="13"/>
              <w:ind w:left="272"/>
              <w:jc w:val="left"/>
              <w:rPr>
                <w:b/>
                <w:sz w:val="20"/>
              </w:rPr>
            </w:pPr>
            <w:r>
              <w:rPr>
                <w:b/>
                <w:sz w:val="20"/>
              </w:rPr>
              <w:t>Course</w:t>
            </w:r>
            <w:r>
              <w:rPr>
                <w:b/>
                <w:spacing w:val="16"/>
                <w:sz w:val="20"/>
              </w:rPr>
              <w:t> </w:t>
            </w:r>
            <w:r>
              <w:rPr>
                <w:b/>
                <w:spacing w:val="-4"/>
                <w:sz w:val="20"/>
              </w:rPr>
              <w:t>Code</w:t>
            </w:r>
          </w:p>
        </w:tc>
        <w:tc>
          <w:tcPr>
            <w:tcW w:w="1709" w:type="dxa"/>
          </w:tcPr>
          <w:p>
            <w:pPr>
              <w:pStyle w:val="TableParagraph"/>
              <w:spacing w:line="222" w:lineRule="exact" w:before="13"/>
              <w:ind w:left="351"/>
              <w:jc w:val="left"/>
              <w:rPr>
                <w:b/>
                <w:sz w:val="20"/>
              </w:rPr>
            </w:pPr>
            <w:r>
              <w:rPr>
                <w:b/>
                <w:spacing w:val="-2"/>
                <w:w w:val="105"/>
                <w:sz w:val="20"/>
              </w:rPr>
              <w:t>Category</w:t>
            </w:r>
          </w:p>
        </w:tc>
        <w:tc>
          <w:tcPr>
            <w:tcW w:w="4509" w:type="dxa"/>
          </w:tcPr>
          <w:p>
            <w:pPr>
              <w:pStyle w:val="TableParagraph"/>
              <w:spacing w:line="222" w:lineRule="exact" w:before="13"/>
              <w:ind w:right="964"/>
              <w:rPr>
                <w:b/>
                <w:sz w:val="20"/>
              </w:rPr>
            </w:pPr>
            <w:r>
              <w:rPr>
                <w:b/>
                <w:spacing w:val="-2"/>
                <w:sz w:val="20"/>
              </w:rPr>
              <w:t>Title</w:t>
            </w:r>
          </w:p>
        </w:tc>
        <w:tc>
          <w:tcPr>
            <w:tcW w:w="644" w:type="dxa"/>
          </w:tcPr>
          <w:p>
            <w:pPr>
              <w:pStyle w:val="TableParagraph"/>
              <w:spacing w:line="222" w:lineRule="exact" w:before="13"/>
              <w:ind w:left="148"/>
              <w:jc w:val="left"/>
              <w:rPr>
                <w:b/>
                <w:sz w:val="20"/>
              </w:rPr>
            </w:pPr>
            <w:r>
              <w:rPr>
                <w:b/>
                <w:spacing w:val="-10"/>
                <w:w w:val="90"/>
                <w:sz w:val="20"/>
              </w:rPr>
              <w:t>L</w:t>
            </w:r>
          </w:p>
        </w:tc>
        <w:tc>
          <w:tcPr>
            <w:tcW w:w="460" w:type="dxa"/>
          </w:tcPr>
          <w:p>
            <w:pPr>
              <w:pStyle w:val="TableParagraph"/>
              <w:spacing w:line="222" w:lineRule="exact" w:before="13"/>
              <w:ind w:left="49" w:right="8"/>
              <w:rPr>
                <w:b/>
                <w:sz w:val="20"/>
              </w:rPr>
            </w:pPr>
            <w:r>
              <w:rPr>
                <w:b/>
                <w:spacing w:val="-10"/>
                <w:w w:val="90"/>
                <w:sz w:val="20"/>
              </w:rPr>
              <w:t>T</w:t>
            </w:r>
          </w:p>
        </w:tc>
        <w:tc>
          <w:tcPr>
            <w:tcW w:w="326" w:type="dxa"/>
          </w:tcPr>
          <w:p>
            <w:pPr>
              <w:pStyle w:val="TableParagraph"/>
              <w:spacing w:line="222" w:lineRule="exact" w:before="13"/>
              <w:ind w:left="38"/>
              <w:rPr>
                <w:b/>
                <w:sz w:val="20"/>
              </w:rPr>
            </w:pPr>
            <w:r>
              <w:rPr>
                <w:b/>
                <w:spacing w:val="-10"/>
                <w:w w:val="90"/>
                <w:sz w:val="20"/>
              </w:rPr>
              <w:t>P</w:t>
            </w:r>
          </w:p>
        </w:tc>
        <w:tc>
          <w:tcPr>
            <w:tcW w:w="476" w:type="dxa"/>
          </w:tcPr>
          <w:p>
            <w:pPr>
              <w:pStyle w:val="TableParagraph"/>
              <w:spacing w:line="222" w:lineRule="exact" w:before="13"/>
              <w:ind w:left="53" w:right="14"/>
              <w:rPr>
                <w:b/>
                <w:sz w:val="20"/>
              </w:rPr>
            </w:pPr>
            <w:r>
              <w:rPr>
                <w:b/>
                <w:spacing w:val="-10"/>
                <w:w w:val="105"/>
                <w:sz w:val="20"/>
              </w:rPr>
              <w:t>C</w:t>
            </w:r>
          </w:p>
        </w:tc>
      </w:tr>
      <w:tr>
        <w:trPr>
          <w:trHeight w:val="259" w:hRule="atLeast"/>
        </w:trPr>
        <w:tc>
          <w:tcPr>
            <w:tcW w:w="559" w:type="dxa"/>
          </w:tcPr>
          <w:p>
            <w:pPr>
              <w:pStyle w:val="TableParagraph"/>
              <w:spacing w:before="2"/>
              <w:ind w:left="33"/>
              <w:rPr>
                <w:sz w:val="20"/>
              </w:rPr>
            </w:pPr>
            <w:r>
              <w:rPr>
                <w:spacing w:val="-10"/>
                <w:w w:val="90"/>
                <w:sz w:val="20"/>
              </w:rPr>
              <w:t>1</w:t>
            </w:r>
          </w:p>
        </w:tc>
        <w:tc>
          <w:tcPr>
            <w:tcW w:w="1581" w:type="dxa"/>
          </w:tcPr>
          <w:p>
            <w:pPr>
              <w:pStyle w:val="TableParagraph"/>
              <w:spacing w:line="240" w:lineRule="exact"/>
              <w:ind w:left="118"/>
              <w:jc w:val="left"/>
              <w:rPr>
                <w:sz w:val="22"/>
              </w:rPr>
            </w:pPr>
            <w:r>
              <w:rPr>
                <w:spacing w:val="-2"/>
                <w:sz w:val="22"/>
              </w:rPr>
              <w:t>23EE601T</w:t>
            </w:r>
          </w:p>
        </w:tc>
        <w:tc>
          <w:tcPr>
            <w:tcW w:w="1709" w:type="dxa"/>
          </w:tcPr>
          <w:p>
            <w:pPr>
              <w:pStyle w:val="TableParagraph"/>
              <w:spacing w:before="2"/>
              <w:ind w:right="109"/>
              <w:jc w:val="right"/>
              <w:rPr>
                <w:sz w:val="20"/>
              </w:rPr>
            </w:pPr>
            <w:r>
              <w:rPr>
                <w:sz w:val="20"/>
              </w:rPr>
              <w:t>Professional</w:t>
            </w:r>
            <w:r>
              <w:rPr>
                <w:spacing w:val="23"/>
                <w:sz w:val="20"/>
              </w:rPr>
              <w:t> </w:t>
            </w:r>
            <w:r>
              <w:rPr>
                <w:spacing w:val="-4"/>
                <w:sz w:val="20"/>
              </w:rPr>
              <w:t>Core</w:t>
            </w:r>
          </w:p>
        </w:tc>
        <w:tc>
          <w:tcPr>
            <w:tcW w:w="4509" w:type="dxa"/>
          </w:tcPr>
          <w:p>
            <w:pPr>
              <w:pStyle w:val="TableParagraph"/>
              <w:spacing w:line="225" w:lineRule="exact" w:before="14"/>
              <w:ind w:left="63"/>
              <w:jc w:val="left"/>
              <w:rPr>
                <w:sz w:val="20"/>
              </w:rPr>
            </w:pPr>
            <w:r>
              <w:rPr>
                <w:sz w:val="20"/>
              </w:rPr>
              <w:t>Electrical</w:t>
            </w:r>
            <w:r>
              <w:rPr>
                <w:spacing w:val="22"/>
                <w:sz w:val="20"/>
              </w:rPr>
              <w:t> </w:t>
            </w:r>
            <w:r>
              <w:rPr>
                <w:sz w:val="20"/>
              </w:rPr>
              <w:t>Measurements</w:t>
            </w:r>
            <w:r>
              <w:rPr>
                <w:spacing w:val="17"/>
                <w:sz w:val="20"/>
              </w:rPr>
              <w:t> </w:t>
            </w:r>
            <w:r>
              <w:rPr>
                <w:sz w:val="20"/>
              </w:rPr>
              <w:t>and</w:t>
            </w:r>
            <w:r>
              <w:rPr>
                <w:spacing w:val="22"/>
                <w:sz w:val="20"/>
              </w:rPr>
              <w:t> </w:t>
            </w:r>
            <w:r>
              <w:rPr>
                <w:spacing w:val="-2"/>
                <w:sz w:val="20"/>
              </w:rPr>
              <w:t>Instrumentation</w:t>
            </w:r>
          </w:p>
        </w:tc>
        <w:tc>
          <w:tcPr>
            <w:tcW w:w="644" w:type="dxa"/>
          </w:tcPr>
          <w:p>
            <w:pPr>
              <w:pStyle w:val="TableParagraph"/>
              <w:spacing w:before="2"/>
              <w:ind w:right="235"/>
              <w:jc w:val="right"/>
              <w:rPr>
                <w:sz w:val="20"/>
              </w:rPr>
            </w:pPr>
            <w:r>
              <w:rPr>
                <w:spacing w:val="-10"/>
                <w:w w:val="105"/>
                <w:sz w:val="20"/>
              </w:rPr>
              <w:t>3</w:t>
            </w:r>
          </w:p>
        </w:tc>
        <w:tc>
          <w:tcPr>
            <w:tcW w:w="460" w:type="dxa"/>
          </w:tcPr>
          <w:p>
            <w:pPr>
              <w:pStyle w:val="TableParagraph"/>
              <w:spacing w:before="2"/>
              <w:ind w:left="49" w:right="4"/>
              <w:rPr>
                <w:sz w:val="20"/>
              </w:rPr>
            </w:pPr>
            <w:r>
              <w:rPr>
                <w:spacing w:val="-10"/>
                <w:w w:val="105"/>
                <w:sz w:val="20"/>
              </w:rPr>
              <w:t>0</w:t>
            </w:r>
          </w:p>
        </w:tc>
        <w:tc>
          <w:tcPr>
            <w:tcW w:w="326" w:type="dxa"/>
          </w:tcPr>
          <w:p>
            <w:pPr>
              <w:pStyle w:val="TableParagraph"/>
              <w:spacing w:before="2"/>
              <w:ind w:left="46"/>
              <w:rPr>
                <w:sz w:val="20"/>
              </w:rPr>
            </w:pPr>
            <w:r>
              <w:rPr>
                <w:spacing w:val="-10"/>
                <w:w w:val="105"/>
                <w:sz w:val="20"/>
              </w:rPr>
              <w:t>0</w:t>
            </w:r>
          </w:p>
        </w:tc>
        <w:tc>
          <w:tcPr>
            <w:tcW w:w="476" w:type="dxa"/>
          </w:tcPr>
          <w:p>
            <w:pPr>
              <w:pStyle w:val="TableParagraph"/>
              <w:spacing w:before="2"/>
              <w:ind w:left="53" w:right="8"/>
              <w:rPr>
                <w:sz w:val="20"/>
              </w:rPr>
            </w:pPr>
            <w:r>
              <w:rPr>
                <w:spacing w:val="-10"/>
                <w:w w:val="105"/>
                <w:sz w:val="20"/>
              </w:rPr>
              <w:t>3</w:t>
            </w:r>
          </w:p>
        </w:tc>
      </w:tr>
      <w:tr>
        <w:trPr>
          <w:trHeight w:val="259" w:hRule="atLeast"/>
        </w:trPr>
        <w:tc>
          <w:tcPr>
            <w:tcW w:w="559" w:type="dxa"/>
          </w:tcPr>
          <w:p>
            <w:pPr>
              <w:pStyle w:val="TableParagraph"/>
              <w:spacing w:line="229" w:lineRule="exact"/>
              <w:ind w:left="33"/>
              <w:rPr>
                <w:sz w:val="20"/>
              </w:rPr>
            </w:pPr>
            <w:r>
              <w:rPr>
                <w:spacing w:val="-10"/>
                <w:w w:val="90"/>
                <w:sz w:val="20"/>
              </w:rPr>
              <w:t>2</w:t>
            </w:r>
          </w:p>
        </w:tc>
        <w:tc>
          <w:tcPr>
            <w:tcW w:w="1581" w:type="dxa"/>
          </w:tcPr>
          <w:p>
            <w:pPr>
              <w:pStyle w:val="TableParagraph"/>
              <w:spacing w:line="240" w:lineRule="exact"/>
              <w:ind w:left="118"/>
              <w:jc w:val="left"/>
              <w:rPr>
                <w:sz w:val="22"/>
              </w:rPr>
            </w:pPr>
            <w:r>
              <w:rPr>
                <w:spacing w:val="-2"/>
                <w:sz w:val="22"/>
              </w:rPr>
              <w:t>23EE602T</w:t>
            </w:r>
          </w:p>
        </w:tc>
        <w:tc>
          <w:tcPr>
            <w:tcW w:w="1709" w:type="dxa"/>
          </w:tcPr>
          <w:p>
            <w:pPr>
              <w:pStyle w:val="TableParagraph"/>
              <w:spacing w:line="229" w:lineRule="exact"/>
              <w:ind w:right="109"/>
              <w:jc w:val="right"/>
              <w:rPr>
                <w:sz w:val="20"/>
              </w:rPr>
            </w:pPr>
            <w:r>
              <w:rPr>
                <w:sz w:val="20"/>
              </w:rPr>
              <w:t>Professional</w:t>
            </w:r>
            <w:r>
              <w:rPr>
                <w:spacing w:val="23"/>
                <w:sz w:val="20"/>
              </w:rPr>
              <w:t> </w:t>
            </w:r>
            <w:r>
              <w:rPr>
                <w:spacing w:val="-4"/>
                <w:sz w:val="20"/>
              </w:rPr>
              <w:t>Core</w:t>
            </w:r>
          </w:p>
        </w:tc>
        <w:tc>
          <w:tcPr>
            <w:tcW w:w="4509" w:type="dxa"/>
          </w:tcPr>
          <w:p>
            <w:pPr>
              <w:pStyle w:val="TableParagraph"/>
              <w:spacing w:line="229" w:lineRule="exact" w:before="11"/>
              <w:ind w:left="63"/>
              <w:jc w:val="left"/>
              <w:rPr>
                <w:sz w:val="20"/>
              </w:rPr>
            </w:pPr>
            <w:r>
              <w:rPr>
                <w:sz w:val="20"/>
              </w:rPr>
              <w:t>Microprocessors</w:t>
            </w:r>
            <w:r>
              <w:rPr>
                <w:spacing w:val="20"/>
                <w:sz w:val="20"/>
              </w:rPr>
              <w:t> </w:t>
            </w:r>
            <w:r>
              <w:rPr>
                <w:sz w:val="20"/>
              </w:rPr>
              <w:t>and</w:t>
            </w:r>
            <w:r>
              <w:rPr>
                <w:spacing w:val="24"/>
                <w:sz w:val="20"/>
              </w:rPr>
              <w:t> </w:t>
            </w:r>
            <w:r>
              <w:rPr>
                <w:spacing w:val="-2"/>
                <w:sz w:val="20"/>
              </w:rPr>
              <w:t>Microcontrollers</w:t>
            </w:r>
          </w:p>
        </w:tc>
        <w:tc>
          <w:tcPr>
            <w:tcW w:w="644" w:type="dxa"/>
          </w:tcPr>
          <w:p>
            <w:pPr>
              <w:pStyle w:val="TableParagraph"/>
              <w:spacing w:line="229" w:lineRule="exact"/>
              <w:ind w:right="235"/>
              <w:jc w:val="right"/>
              <w:rPr>
                <w:sz w:val="20"/>
              </w:rPr>
            </w:pPr>
            <w:r>
              <w:rPr>
                <w:spacing w:val="-10"/>
                <w:w w:val="105"/>
                <w:sz w:val="20"/>
              </w:rPr>
              <w:t>3</w:t>
            </w:r>
          </w:p>
        </w:tc>
        <w:tc>
          <w:tcPr>
            <w:tcW w:w="460" w:type="dxa"/>
          </w:tcPr>
          <w:p>
            <w:pPr>
              <w:pStyle w:val="TableParagraph"/>
              <w:spacing w:line="229" w:lineRule="exact"/>
              <w:ind w:left="49" w:right="4"/>
              <w:rPr>
                <w:sz w:val="20"/>
              </w:rPr>
            </w:pPr>
            <w:r>
              <w:rPr>
                <w:spacing w:val="-10"/>
                <w:w w:val="105"/>
                <w:sz w:val="20"/>
              </w:rPr>
              <w:t>0</w:t>
            </w:r>
          </w:p>
        </w:tc>
        <w:tc>
          <w:tcPr>
            <w:tcW w:w="326" w:type="dxa"/>
          </w:tcPr>
          <w:p>
            <w:pPr>
              <w:pStyle w:val="TableParagraph"/>
              <w:spacing w:line="229" w:lineRule="exact"/>
              <w:ind w:left="46"/>
              <w:rPr>
                <w:sz w:val="20"/>
              </w:rPr>
            </w:pPr>
            <w:r>
              <w:rPr>
                <w:spacing w:val="-10"/>
                <w:w w:val="105"/>
                <w:sz w:val="20"/>
              </w:rPr>
              <w:t>0</w:t>
            </w:r>
          </w:p>
        </w:tc>
        <w:tc>
          <w:tcPr>
            <w:tcW w:w="476" w:type="dxa"/>
          </w:tcPr>
          <w:p>
            <w:pPr>
              <w:pStyle w:val="TableParagraph"/>
              <w:spacing w:line="229" w:lineRule="exact"/>
              <w:ind w:left="53" w:right="8"/>
              <w:rPr>
                <w:sz w:val="20"/>
              </w:rPr>
            </w:pPr>
            <w:r>
              <w:rPr>
                <w:spacing w:val="-10"/>
                <w:w w:val="105"/>
                <w:sz w:val="20"/>
              </w:rPr>
              <w:t>3</w:t>
            </w:r>
          </w:p>
        </w:tc>
      </w:tr>
      <w:tr>
        <w:trPr>
          <w:trHeight w:val="258" w:hRule="atLeast"/>
        </w:trPr>
        <w:tc>
          <w:tcPr>
            <w:tcW w:w="559" w:type="dxa"/>
          </w:tcPr>
          <w:p>
            <w:pPr>
              <w:pStyle w:val="TableParagraph"/>
              <w:ind w:left="33"/>
              <w:rPr>
                <w:sz w:val="20"/>
              </w:rPr>
            </w:pPr>
            <w:r>
              <w:rPr>
                <w:spacing w:val="-10"/>
                <w:w w:val="90"/>
                <w:sz w:val="20"/>
              </w:rPr>
              <w:t>3</w:t>
            </w:r>
          </w:p>
        </w:tc>
        <w:tc>
          <w:tcPr>
            <w:tcW w:w="1581" w:type="dxa"/>
          </w:tcPr>
          <w:p>
            <w:pPr>
              <w:pStyle w:val="TableParagraph"/>
              <w:spacing w:line="238" w:lineRule="exact"/>
              <w:ind w:left="118"/>
              <w:jc w:val="left"/>
              <w:rPr>
                <w:sz w:val="22"/>
              </w:rPr>
            </w:pPr>
            <w:r>
              <w:rPr>
                <w:spacing w:val="-2"/>
                <w:sz w:val="22"/>
              </w:rPr>
              <w:t>23EE603T</w:t>
            </w:r>
          </w:p>
        </w:tc>
        <w:tc>
          <w:tcPr>
            <w:tcW w:w="1709" w:type="dxa"/>
          </w:tcPr>
          <w:p>
            <w:pPr>
              <w:pStyle w:val="TableParagraph"/>
              <w:ind w:right="109"/>
              <w:jc w:val="right"/>
              <w:rPr>
                <w:sz w:val="20"/>
              </w:rPr>
            </w:pPr>
            <w:r>
              <w:rPr>
                <w:sz w:val="20"/>
              </w:rPr>
              <w:t>Professional</w:t>
            </w:r>
            <w:r>
              <w:rPr>
                <w:spacing w:val="23"/>
                <w:sz w:val="20"/>
              </w:rPr>
              <w:t> </w:t>
            </w:r>
            <w:r>
              <w:rPr>
                <w:spacing w:val="-4"/>
                <w:sz w:val="20"/>
              </w:rPr>
              <w:t>Core</w:t>
            </w:r>
          </w:p>
        </w:tc>
        <w:tc>
          <w:tcPr>
            <w:tcW w:w="4509" w:type="dxa"/>
          </w:tcPr>
          <w:p>
            <w:pPr>
              <w:pStyle w:val="TableParagraph"/>
              <w:spacing w:line="226" w:lineRule="exact" w:before="12"/>
              <w:ind w:left="63"/>
              <w:jc w:val="left"/>
              <w:rPr>
                <w:sz w:val="20"/>
              </w:rPr>
            </w:pPr>
            <w:r>
              <w:rPr>
                <w:sz w:val="20"/>
              </w:rPr>
              <w:t>Power</w:t>
            </w:r>
            <w:r>
              <w:rPr>
                <w:spacing w:val="17"/>
                <w:sz w:val="20"/>
              </w:rPr>
              <w:t> </w:t>
            </w:r>
            <w:r>
              <w:rPr>
                <w:sz w:val="20"/>
              </w:rPr>
              <w:t>System</w:t>
            </w:r>
            <w:r>
              <w:rPr>
                <w:spacing w:val="12"/>
                <w:sz w:val="20"/>
              </w:rPr>
              <w:t> </w:t>
            </w:r>
            <w:r>
              <w:rPr>
                <w:spacing w:val="-2"/>
                <w:sz w:val="20"/>
              </w:rPr>
              <w:t>Analysis</w:t>
            </w:r>
          </w:p>
        </w:tc>
        <w:tc>
          <w:tcPr>
            <w:tcW w:w="644" w:type="dxa"/>
          </w:tcPr>
          <w:p>
            <w:pPr>
              <w:pStyle w:val="TableParagraph"/>
              <w:ind w:right="235"/>
              <w:jc w:val="right"/>
              <w:rPr>
                <w:sz w:val="20"/>
              </w:rPr>
            </w:pPr>
            <w:r>
              <w:rPr>
                <w:spacing w:val="-10"/>
                <w:w w:val="105"/>
                <w:sz w:val="20"/>
              </w:rPr>
              <w:t>3</w:t>
            </w:r>
          </w:p>
        </w:tc>
        <w:tc>
          <w:tcPr>
            <w:tcW w:w="460" w:type="dxa"/>
          </w:tcPr>
          <w:p>
            <w:pPr>
              <w:pStyle w:val="TableParagraph"/>
              <w:ind w:left="49" w:right="4"/>
              <w:rPr>
                <w:sz w:val="20"/>
              </w:rPr>
            </w:pPr>
            <w:r>
              <w:rPr>
                <w:spacing w:val="-10"/>
                <w:w w:val="105"/>
                <w:sz w:val="20"/>
              </w:rPr>
              <w:t>0</w:t>
            </w:r>
          </w:p>
        </w:tc>
        <w:tc>
          <w:tcPr>
            <w:tcW w:w="326" w:type="dxa"/>
          </w:tcPr>
          <w:p>
            <w:pPr>
              <w:pStyle w:val="TableParagraph"/>
              <w:ind w:left="46"/>
              <w:rPr>
                <w:sz w:val="20"/>
              </w:rPr>
            </w:pPr>
            <w:r>
              <w:rPr>
                <w:spacing w:val="-10"/>
                <w:w w:val="105"/>
                <w:sz w:val="20"/>
              </w:rPr>
              <w:t>0</w:t>
            </w:r>
          </w:p>
        </w:tc>
        <w:tc>
          <w:tcPr>
            <w:tcW w:w="476" w:type="dxa"/>
          </w:tcPr>
          <w:p>
            <w:pPr>
              <w:pStyle w:val="TableParagraph"/>
              <w:ind w:left="53" w:right="8"/>
              <w:rPr>
                <w:sz w:val="20"/>
              </w:rPr>
            </w:pPr>
            <w:r>
              <w:rPr>
                <w:spacing w:val="-10"/>
                <w:w w:val="105"/>
                <w:sz w:val="20"/>
              </w:rPr>
              <w:t>3</w:t>
            </w:r>
          </w:p>
        </w:tc>
      </w:tr>
      <w:tr>
        <w:trPr>
          <w:trHeight w:val="233" w:hRule="atLeast"/>
        </w:trPr>
        <w:tc>
          <w:tcPr>
            <w:tcW w:w="559" w:type="dxa"/>
            <w:tcBorders>
              <w:bottom w:val="nil"/>
            </w:tcBorders>
          </w:tcPr>
          <w:p>
            <w:pPr>
              <w:pStyle w:val="TableParagraph"/>
              <w:spacing w:line="214" w:lineRule="exact"/>
              <w:ind w:left="33"/>
              <w:rPr>
                <w:sz w:val="20"/>
              </w:rPr>
            </w:pPr>
            <w:r>
              <w:rPr>
                <w:spacing w:val="-10"/>
                <w:w w:val="90"/>
                <w:sz w:val="20"/>
              </w:rPr>
              <w:t>4</w:t>
            </w:r>
          </w:p>
        </w:tc>
        <w:tc>
          <w:tcPr>
            <w:tcW w:w="1581" w:type="dxa"/>
            <w:tcBorders>
              <w:bottom w:val="nil"/>
            </w:tcBorders>
          </w:tcPr>
          <w:p>
            <w:pPr>
              <w:pStyle w:val="TableParagraph"/>
              <w:spacing w:line="214" w:lineRule="exact"/>
              <w:ind w:left="8"/>
              <w:jc w:val="left"/>
              <w:rPr>
                <w:sz w:val="22"/>
              </w:rPr>
            </w:pPr>
            <w:r>
              <w:rPr>
                <w:sz w:val="22"/>
              </w:rPr>
              <w:t>1.</w:t>
            </w:r>
            <w:r>
              <w:rPr>
                <w:spacing w:val="6"/>
                <w:sz w:val="22"/>
              </w:rPr>
              <w:t> </w:t>
            </w:r>
            <w:r>
              <w:rPr>
                <w:spacing w:val="-2"/>
                <w:sz w:val="22"/>
              </w:rPr>
              <w:t>23EE604T</w:t>
            </w:r>
          </w:p>
        </w:tc>
        <w:tc>
          <w:tcPr>
            <w:tcW w:w="1709" w:type="dxa"/>
            <w:tcBorders>
              <w:bottom w:val="nil"/>
            </w:tcBorders>
          </w:tcPr>
          <w:p>
            <w:pPr>
              <w:pStyle w:val="TableParagraph"/>
              <w:spacing w:line="214" w:lineRule="exact"/>
              <w:ind w:left="102"/>
              <w:jc w:val="left"/>
              <w:rPr>
                <w:sz w:val="20"/>
              </w:rPr>
            </w:pPr>
            <w:r>
              <w:rPr>
                <w:spacing w:val="-2"/>
                <w:w w:val="105"/>
                <w:sz w:val="20"/>
              </w:rPr>
              <w:t>Professional</w:t>
            </w:r>
          </w:p>
        </w:tc>
        <w:tc>
          <w:tcPr>
            <w:tcW w:w="4509" w:type="dxa"/>
            <w:vMerge w:val="restart"/>
          </w:tcPr>
          <w:p>
            <w:pPr>
              <w:pStyle w:val="TableParagraph"/>
              <w:numPr>
                <w:ilvl w:val="0"/>
                <w:numId w:val="2"/>
              </w:numPr>
              <w:tabs>
                <w:tab w:pos="263" w:val="left" w:leader="none"/>
              </w:tabs>
              <w:spacing w:line="240" w:lineRule="auto" w:before="0" w:after="0"/>
              <w:ind w:left="263" w:right="0" w:hanging="169"/>
              <w:jc w:val="left"/>
              <w:rPr>
                <w:sz w:val="20"/>
              </w:rPr>
            </w:pPr>
            <w:r>
              <w:rPr>
                <w:sz w:val="20"/>
              </w:rPr>
              <w:t>Switchgear</w:t>
            </w:r>
            <w:r>
              <w:rPr>
                <w:spacing w:val="16"/>
                <w:sz w:val="20"/>
              </w:rPr>
              <w:t> </w:t>
            </w:r>
            <w:r>
              <w:rPr>
                <w:sz w:val="20"/>
              </w:rPr>
              <w:t>and</w:t>
            </w:r>
            <w:r>
              <w:rPr>
                <w:spacing w:val="13"/>
                <w:sz w:val="20"/>
              </w:rPr>
              <w:t> </w:t>
            </w:r>
            <w:r>
              <w:rPr>
                <w:spacing w:val="-2"/>
                <w:sz w:val="20"/>
              </w:rPr>
              <w:t>Protection</w:t>
            </w:r>
          </w:p>
          <w:p>
            <w:pPr>
              <w:pStyle w:val="TableParagraph"/>
              <w:numPr>
                <w:ilvl w:val="0"/>
                <w:numId w:val="2"/>
              </w:numPr>
              <w:tabs>
                <w:tab w:pos="263" w:val="left" w:leader="none"/>
              </w:tabs>
              <w:spacing w:line="240" w:lineRule="auto" w:before="7" w:after="0"/>
              <w:ind w:left="263" w:right="0" w:hanging="169"/>
              <w:jc w:val="left"/>
              <w:rPr>
                <w:sz w:val="20"/>
              </w:rPr>
            </w:pPr>
            <w:r>
              <w:rPr>
                <w:sz w:val="20"/>
              </w:rPr>
              <w:t>Advanced</w:t>
            </w:r>
            <w:r>
              <w:rPr>
                <w:spacing w:val="21"/>
                <w:sz w:val="20"/>
              </w:rPr>
              <w:t> </w:t>
            </w:r>
            <w:r>
              <w:rPr>
                <w:sz w:val="20"/>
              </w:rPr>
              <w:t>Control</w:t>
            </w:r>
            <w:r>
              <w:rPr>
                <w:spacing w:val="18"/>
                <w:sz w:val="20"/>
              </w:rPr>
              <w:t> </w:t>
            </w:r>
            <w:r>
              <w:rPr>
                <w:spacing w:val="-2"/>
                <w:sz w:val="20"/>
              </w:rPr>
              <w:t>Systems</w:t>
            </w:r>
          </w:p>
          <w:p>
            <w:pPr>
              <w:pStyle w:val="TableParagraph"/>
              <w:numPr>
                <w:ilvl w:val="0"/>
                <w:numId w:val="2"/>
              </w:numPr>
              <w:tabs>
                <w:tab w:pos="263" w:val="left" w:leader="none"/>
              </w:tabs>
              <w:spacing w:line="240" w:lineRule="auto" w:before="8" w:after="0"/>
              <w:ind w:left="263" w:right="0" w:hanging="169"/>
              <w:jc w:val="left"/>
              <w:rPr>
                <w:sz w:val="20"/>
              </w:rPr>
            </w:pPr>
            <w:r>
              <w:rPr>
                <w:sz w:val="20"/>
              </w:rPr>
              <w:t>Renewable</w:t>
            </w:r>
            <w:r>
              <w:rPr>
                <w:spacing w:val="18"/>
                <w:sz w:val="20"/>
              </w:rPr>
              <w:t> </w:t>
            </w:r>
            <w:r>
              <w:rPr>
                <w:sz w:val="20"/>
              </w:rPr>
              <w:t>and</w:t>
            </w:r>
            <w:r>
              <w:rPr>
                <w:spacing w:val="20"/>
                <w:sz w:val="20"/>
              </w:rPr>
              <w:t> </w:t>
            </w:r>
            <w:r>
              <w:rPr>
                <w:sz w:val="20"/>
              </w:rPr>
              <w:t>Distributed</w:t>
            </w:r>
            <w:r>
              <w:rPr>
                <w:spacing w:val="16"/>
                <w:sz w:val="20"/>
              </w:rPr>
              <w:t> </w:t>
            </w:r>
            <w:r>
              <w:rPr>
                <w:sz w:val="20"/>
              </w:rPr>
              <w:t>Energy</w:t>
            </w:r>
            <w:r>
              <w:rPr>
                <w:spacing w:val="15"/>
                <w:sz w:val="20"/>
              </w:rPr>
              <w:t> </w:t>
            </w:r>
            <w:r>
              <w:rPr>
                <w:spacing w:val="-2"/>
                <w:sz w:val="20"/>
              </w:rPr>
              <w:t>Technologies</w:t>
            </w:r>
          </w:p>
          <w:p>
            <w:pPr>
              <w:pStyle w:val="TableParagraph"/>
              <w:numPr>
                <w:ilvl w:val="0"/>
                <w:numId w:val="2"/>
              </w:numPr>
              <w:tabs>
                <w:tab w:pos="263" w:val="left" w:leader="none"/>
              </w:tabs>
              <w:spacing w:line="240" w:lineRule="auto" w:before="8" w:after="0"/>
              <w:ind w:left="263" w:right="0" w:hanging="169"/>
              <w:jc w:val="left"/>
              <w:rPr>
                <w:sz w:val="20"/>
              </w:rPr>
            </w:pPr>
            <w:r>
              <w:rPr>
                <w:sz w:val="20"/>
              </w:rPr>
              <w:t>MOOCS</w:t>
            </w:r>
            <w:r>
              <w:rPr>
                <w:spacing w:val="18"/>
                <w:sz w:val="20"/>
              </w:rPr>
              <w:t> </w:t>
            </w:r>
            <w:r>
              <w:rPr>
                <w:sz w:val="20"/>
              </w:rPr>
              <w:t>/SWAYAM</w:t>
            </w:r>
            <w:r>
              <w:rPr>
                <w:spacing w:val="13"/>
                <w:sz w:val="20"/>
              </w:rPr>
              <w:t> </w:t>
            </w:r>
            <w:r>
              <w:rPr>
                <w:sz w:val="20"/>
              </w:rPr>
              <w:t>12</w:t>
            </w:r>
            <w:r>
              <w:rPr>
                <w:spacing w:val="18"/>
                <w:sz w:val="20"/>
              </w:rPr>
              <w:t> </w:t>
            </w:r>
            <w:r>
              <w:rPr>
                <w:sz w:val="20"/>
              </w:rPr>
              <w:t>Weeks</w:t>
            </w:r>
            <w:r>
              <w:rPr>
                <w:spacing w:val="16"/>
                <w:sz w:val="20"/>
              </w:rPr>
              <w:t> </w:t>
            </w:r>
            <w:r>
              <w:rPr>
                <w:spacing w:val="-2"/>
                <w:sz w:val="20"/>
              </w:rPr>
              <w:t>Course*.</w:t>
            </w:r>
          </w:p>
          <w:p>
            <w:pPr>
              <w:pStyle w:val="TableParagraph"/>
              <w:numPr>
                <w:ilvl w:val="1"/>
                <w:numId w:val="2"/>
              </w:numPr>
              <w:tabs>
                <w:tab w:pos="603" w:val="left" w:leader="none"/>
              </w:tabs>
              <w:spacing w:line="240" w:lineRule="auto" w:before="7" w:after="0"/>
              <w:ind w:left="603" w:right="0" w:hanging="194"/>
              <w:jc w:val="left"/>
              <w:rPr>
                <w:sz w:val="20"/>
              </w:rPr>
            </w:pPr>
            <w:r>
              <w:rPr>
                <w:sz w:val="20"/>
              </w:rPr>
              <w:t>Modeling</w:t>
            </w:r>
            <w:r>
              <w:rPr>
                <w:spacing w:val="12"/>
                <w:sz w:val="20"/>
              </w:rPr>
              <w:t> </w:t>
            </w:r>
            <w:r>
              <w:rPr>
                <w:sz w:val="20"/>
              </w:rPr>
              <w:t>and</w:t>
            </w:r>
            <w:r>
              <w:rPr>
                <w:spacing w:val="16"/>
                <w:sz w:val="20"/>
              </w:rPr>
              <w:t> </w:t>
            </w:r>
            <w:r>
              <w:rPr>
                <w:sz w:val="20"/>
              </w:rPr>
              <w:t>TCAD</w:t>
            </w:r>
            <w:r>
              <w:rPr>
                <w:spacing w:val="10"/>
                <w:sz w:val="20"/>
              </w:rPr>
              <w:t> </w:t>
            </w:r>
            <w:r>
              <w:rPr>
                <w:sz w:val="20"/>
              </w:rPr>
              <w:t>Simulation</w:t>
            </w:r>
            <w:r>
              <w:rPr>
                <w:spacing w:val="15"/>
                <w:sz w:val="20"/>
              </w:rPr>
              <w:t> </w:t>
            </w:r>
            <w:r>
              <w:rPr>
                <w:sz w:val="20"/>
              </w:rPr>
              <w:t>of</w:t>
            </w:r>
            <w:r>
              <w:rPr>
                <w:spacing w:val="16"/>
                <w:sz w:val="20"/>
              </w:rPr>
              <w:t> </w:t>
            </w:r>
            <w:r>
              <w:rPr>
                <w:sz w:val="20"/>
              </w:rPr>
              <w:t>Solar</w:t>
            </w:r>
            <w:r>
              <w:rPr>
                <w:spacing w:val="15"/>
                <w:sz w:val="20"/>
              </w:rPr>
              <w:t> </w:t>
            </w:r>
            <w:r>
              <w:rPr>
                <w:spacing w:val="-4"/>
                <w:sz w:val="20"/>
              </w:rPr>
              <w:t>Cell</w:t>
            </w:r>
          </w:p>
          <w:p>
            <w:pPr>
              <w:pStyle w:val="TableParagraph"/>
              <w:numPr>
                <w:ilvl w:val="1"/>
                <w:numId w:val="2"/>
              </w:numPr>
              <w:tabs>
                <w:tab w:pos="603" w:val="left" w:leader="none"/>
              </w:tabs>
              <w:spacing w:line="249" w:lineRule="auto" w:before="8" w:after="0"/>
              <w:ind w:left="603" w:right="466" w:hanging="252"/>
              <w:jc w:val="left"/>
              <w:rPr>
                <w:sz w:val="20"/>
              </w:rPr>
            </w:pPr>
            <w:r>
              <w:rPr>
                <w:w w:val="105"/>
                <w:sz w:val="20"/>
              </w:rPr>
              <w:t>Control</w:t>
            </w:r>
            <w:r>
              <w:rPr>
                <w:spacing w:val="-14"/>
                <w:w w:val="105"/>
                <w:sz w:val="20"/>
              </w:rPr>
              <w:t> </w:t>
            </w:r>
            <w:r>
              <w:rPr>
                <w:w w:val="105"/>
                <w:sz w:val="20"/>
              </w:rPr>
              <w:t>and</w:t>
            </w:r>
            <w:r>
              <w:rPr>
                <w:spacing w:val="-13"/>
                <w:w w:val="105"/>
                <w:sz w:val="20"/>
              </w:rPr>
              <w:t> </w:t>
            </w:r>
            <w:r>
              <w:rPr>
                <w:w w:val="105"/>
                <w:sz w:val="20"/>
              </w:rPr>
              <w:t>Tuning</w:t>
            </w:r>
            <w:r>
              <w:rPr>
                <w:spacing w:val="-13"/>
                <w:w w:val="105"/>
                <w:sz w:val="20"/>
              </w:rPr>
              <w:t> </w:t>
            </w:r>
            <w:r>
              <w:rPr>
                <w:w w:val="105"/>
                <w:sz w:val="20"/>
              </w:rPr>
              <w:t>methods</w:t>
            </w:r>
            <w:r>
              <w:rPr>
                <w:spacing w:val="-13"/>
                <w:w w:val="105"/>
                <w:sz w:val="20"/>
              </w:rPr>
              <w:t> </w:t>
            </w:r>
            <w:r>
              <w:rPr>
                <w:w w:val="105"/>
                <w:sz w:val="20"/>
              </w:rPr>
              <w:t>in</w:t>
            </w:r>
            <w:r>
              <w:rPr>
                <w:spacing w:val="-13"/>
                <w:w w:val="105"/>
                <w:sz w:val="20"/>
              </w:rPr>
              <w:t> </w:t>
            </w:r>
            <w:r>
              <w:rPr>
                <w:w w:val="105"/>
                <w:sz w:val="20"/>
              </w:rPr>
              <w:t>Switched mode power converters</w:t>
            </w:r>
          </w:p>
          <w:p>
            <w:pPr>
              <w:pStyle w:val="TableParagraph"/>
              <w:numPr>
                <w:ilvl w:val="1"/>
                <w:numId w:val="2"/>
              </w:numPr>
              <w:tabs>
                <w:tab w:pos="603" w:val="left" w:leader="none"/>
              </w:tabs>
              <w:spacing w:line="227" w:lineRule="exact" w:before="0" w:after="0"/>
              <w:ind w:left="603" w:right="0" w:hanging="309"/>
              <w:jc w:val="left"/>
              <w:rPr>
                <w:color w:val="181616"/>
                <w:sz w:val="20"/>
              </w:rPr>
            </w:pPr>
            <w:r>
              <w:rPr>
                <w:spacing w:val="-2"/>
                <w:w w:val="105"/>
                <w:sz w:val="20"/>
              </w:rPr>
              <w:t>Electronics</w:t>
            </w:r>
            <w:r>
              <w:rPr>
                <w:spacing w:val="-4"/>
                <w:w w:val="105"/>
                <w:sz w:val="20"/>
              </w:rPr>
              <w:t> </w:t>
            </w:r>
            <w:r>
              <w:rPr>
                <w:spacing w:val="-2"/>
                <w:w w:val="105"/>
                <w:sz w:val="20"/>
              </w:rPr>
              <w:t>system</w:t>
            </w:r>
            <w:r>
              <w:rPr>
                <w:spacing w:val="-4"/>
                <w:w w:val="105"/>
                <w:sz w:val="20"/>
              </w:rPr>
              <w:t> </w:t>
            </w:r>
            <w:r>
              <w:rPr>
                <w:spacing w:val="-2"/>
                <w:w w:val="105"/>
                <w:sz w:val="20"/>
              </w:rPr>
              <w:t>design</w:t>
            </w:r>
            <w:r>
              <w:rPr>
                <w:spacing w:val="-4"/>
                <w:w w:val="105"/>
                <w:sz w:val="20"/>
              </w:rPr>
              <w:t> </w:t>
            </w:r>
            <w:r>
              <w:rPr>
                <w:spacing w:val="-2"/>
                <w:w w:val="105"/>
                <w:sz w:val="20"/>
              </w:rPr>
              <w:t>: Hands</w:t>
            </w:r>
            <w:r>
              <w:rPr>
                <w:spacing w:val="-4"/>
                <w:w w:val="105"/>
                <w:sz w:val="20"/>
              </w:rPr>
              <w:t> </w:t>
            </w:r>
            <w:r>
              <w:rPr>
                <w:spacing w:val="-2"/>
                <w:w w:val="105"/>
                <w:sz w:val="20"/>
              </w:rPr>
              <w:t>on</w:t>
            </w:r>
            <w:r>
              <w:rPr>
                <w:spacing w:val="-1"/>
                <w:w w:val="105"/>
                <w:sz w:val="20"/>
              </w:rPr>
              <w:t> </w:t>
            </w:r>
            <w:r>
              <w:rPr>
                <w:spacing w:val="-2"/>
                <w:w w:val="105"/>
                <w:sz w:val="20"/>
              </w:rPr>
              <w:t>circuits</w:t>
            </w:r>
          </w:p>
          <w:p>
            <w:pPr>
              <w:pStyle w:val="TableParagraph"/>
              <w:spacing w:line="218" w:lineRule="exact" w:before="7"/>
              <w:ind w:left="603"/>
              <w:jc w:val="left"/>
              <w:rPr>
                <w:sz w:val="20"/>
              </w:rPr>
            </w:pPr>
            <w:r>
              <w:rPr>
                <w:w w:val="105"/>
                <w:sz w:val="20"/>
              </w:rPr>
              <w:t>and</w:t>
            </w:r>
            <w:r>
              <w:rPr>
                <w:spacing w:val="-13"/>
                <w:w w:val="105"/>
                <w:sz w:val="20"/>
              </w:rPr>
              <w:t> </w:t>
            </w:r>
            <w:r>
              <w:rPr>
                <w:w w:val="105"/>
                <w:sz w:val="20"/>
              </w:rPr>
              <w:t>PCB</w:t>
            </w:r>
            <w:r>
              <w:rPr>
                <w:spacing w:val="-10"/>
                <w:w w:val="105"/>
                <w:sz w:val="20"/>
              </w:rPr>
              <w:t> </w:t>
            </w:r>
            <w:r>
              <w:rPr>
                <w:w w:val="105"/>
                <w:sz w:val="20"/>
              </w:rPr>
              <w:t>Design</w:t>
            </w:r>
            <w:r>
              <w:rPr>
                <w:spacing w:val="-11"/>
                <w:w w:val="105"/>
                <w:sz w:val="20"/>
              </w:rPr>
              <w:t> </w:t>
            </w:r>
            <w:r>
              <w:rPr>
                <w:w w:val="105"/>
                <w:sz w:val="20"/>
              </w:rPr>
              <w:t>with</w:t>
            </w:r>
            <w:r>
              <w:rPr>
                <w:spacing w:val="-11"/>
                <w:w w:val="105"/>
                <w:sz w:val="20"/>
              </w:rPr>
              <w:t> </w:t>
            </w:r>
            <w:r>
              <w:rPr>
                <w:w w:val="105"/>
                <w:sz w:val="20"/>
              </w:rPr>
              <w:t>CAD</w:t>
            </w:r>
            <w:r>
              <w:rPr>
                <w:spacing w:val="-9"/>
                <w:w w:val="105"/>
                <w:sz w:val="20"/>
              </w:rPr>
              <w:t> </w:t>
            </w:r>
            <w:r>
              <w:rPr>
                <w:spacing w:val="-2"/>
                <w:w w:val="105"/>
                <w:sz w:val="20"/>
              </w:rPr>
              <w:t>Software</w:t>
            </w:r>
          </w:p>
        </w:tc>
        <w:tc>
          <w:tcPr>
            <w:tcW w:w="644" w:type="dxa"/>
            <w:tcBorders>
              <w:bottom w:val="nil"/>
            </w:tcBorders>
          </w:tcPr>
          <w:p>
            <w:pPr>
              <w:pStyle w:val="TableParagraph"/>
              <w:spacing w:line="214" w:lineRule="exact"/>
              <w:ind w:right="235"/>
              <w:jc w:val="right"/>
              <w:rPr>
                <w:sz w:val="20"/>
              </w:rPr>
            </w:pPr>
            <w:r>
              <w:rPr>
                <w:spacing w:val="-10"/>
                <w:w w:val="105"/>
                <w:sz w:val="20"/>
              </w:rPr>
              <w:t>3</w:t>
            </w:r>
          </w:p>
        </w:tc>
        <w:tc>
          <w:tcPr>
            <w:tcW w:w="460" w:type="dxa"/>
            <w:tcBorders>
              <w:bottom w:val="nil"/>
            </w:tcBorders>
          </w:tcPr>
          <w:p>
            <w:pPr>
              <w:pStyle w:val="TableParagraph"/>
              <w:spacing w:line="214" w:lineRule="exact"/>
              <w:ind w:left="49" w:right="4"/>
              <w:rPr>
                <w:sz w:val="20"/>
              </w:rPr>
            </w:pPr>
            <w:r>
              <w:rPr>
                <w:spacing w:val="-10"/>
                <w:w w:val="105"/>
                <w:sz w:val="20"/>
              </w:rPr>
              <w:t>0</w:t>
            </w:r>
          </w:p>
        </w:tc>
        <w:tc>
          <w:tcPr>
            <w:tcW w:w="326" w:type="dxa"/>
            <w:tcBorders>
              <w:bottom w:val="nil"/>
            </w:tcBorders>
          </w:tcPr>
          <w:p>
            <w:pPr>
              <w:pStyle w:val="TableParagraph"/>
              <w:spacing w:line="214" w:lineRule="exact"/>
              <w:ind w:left="46"/>
              <w:rPr>
                <w:sz w:val="20"/>
              </w:rPr>
            </w:pPr>
            <w:r>
              <w:rPr>
                <w:spacing w:val="-10"/>
                <w:w w:val="105"/>
                <w:sz w:val="20"/>
              </w:rPr>
              <w:t>0</w:t>
            </w:r>
          </w:p>
        </w:tc>
        <w:tc>
          <w:tcPr>
            <w:tcW w:w="476" w:type="dxa"/>
            <w:tcBorders>
              <w:bottom w:val="nil"/>
            </w:tcBorders>
          </w:tcPr>
          <w:p>
            <w:pPr>
              <w:pStyle w:val="TableParagraph"/>
              <w:spacing w:line="214" w:lineRule="exact"/>
              <w:ind w:left="53" w:right="8"/>
              <w:rPr>
                <w:sz w:val="20"/>
              </w:rPr>
            </w:pPr>
            <w:r>
              <w:rPr>
                <w:spacing w:val="-10"/>
                <w:w w:val="105"/>
                <w:sz w:val="20"/>
              </w:rPr>
              <w:t>3</w:t>
            </w:r>
          </w:p>
        </w:tc>
      </w:tr>
      <w:tr>
        <w:trPr>
          <w:trHeight w:val="247" w:hRule="atLeast"/>
        </w:trPr>
        <w:tc>
          <w:tcPr>
            <w:tcW w:w="559" w:type="dxa"/>
            <w:tcBorders>
              <w:top w:val="nil"/>
              <w:bottom w:val="nil"/>
            </w:tcBorders>
          </w:tcPr>
          <w:p>
            <w:pPr>
              <w:pStyle w:val="TableParagraph"/>
              <w:jc w:val="left"/>
              <w:rPr>
                <w:sz w:val="18"/>
              </w:rPr>
            </w:pPr>
          </w:p>
        </w:tc>
        <w:tc>
          <w:tcPr>
            <w:tcW w:w="1581" w:type="dxa"/>
            <w:tcBorders>
              <w:top w:val="nil"/>
              <w:bottom w:val="nil"/>
            </w:tcBorders>
          </w:tcPr>
          <w:p>
            <w:pPr>
              <w:pStyle w:val="TableParagraph"/>
              <w:spacing w:line="228" w:lineRule="exact"/>
              <w:ind w:left="8"/>
              <w:jc w:val="left"/>
              <w:rPr>
                <w:sz w:val="22"/>
              </w:rPr>
            </w:pPr>
            <w:r>
              <w:rPr>
                <w:sz w:val="22"/>
              </w:rPr>
              <w:t>2.</w:t>
            </w:r>
            <w:r>
              <w:rPr>
                <w:spacing w:val="6"/>
                <w:sz w:val="22"/>
              </w:rPr>
              <w:t> </w:t>
            </w:r>
            <w:r>
              <w:rPr>
                <w:spacing w:val="-2"/>
                <w:sz w:val="22"/>
              </w:rPr>
              <w:t>23EE605T</w:t>
            </w:r>
          </w:p>
        </w:tc>
        <w:tc>
          <w:tcPr>
            <w:tcW w:w="1709" w:type="dxa"/>
            <w:tcBorders>
              <w:top w:val="nil"/>
              <w:bottom w:val="nil"/>
            </w:tcBorders>
          </w:tcPr>
          <w:p>
            <w:pPr>
              <w:pStyle w:val="TableParagraph"/>
              <w:spacing w:line="214" w:lineRule="exact"/>
              <w:ind w:left="102"/>
              <w:jc w:val="left"/>
              <w:rPr>
                <w:sz w:val="20"/>
              </w:rPr>
            </w:pPr>
            <w:r>
              <w:rPr>
                <w:spacing w:val="-2"/>
                <w:w w:val="105"/>
                <w:sz w:val="20"/>
              </w:rPr>
              <w:t>Elective–II</w:t>
            </w:r>
          </w:p>
        </w:tc>
        <w:tc>
          <w:tcPr>
            <w:tcW w:w="4509" w:type="dxa"/>
            <w:vMerge/>
            <w:tcBorders>
              <w:top w:val="nil"/>
            </w:tcBorders>
          </w:tcPr>
          <w:p>
            <w:pPr>
              <w:rPr>
                <w:sz w:val="2"/>
                <w:szCs w:val="2"/>
              </w:rPr>
            </w:pPr>
          </w:p>
        </w:tc>
        <w:tc>
          <w:tcPr>
            <w:tcW w:w="644" w:type="dxa"/>
            <w:tcBorders>
              <w:top w:val="nil"/>
              <w:bottom w:val="nil"/>
            </w:tcBorders>
          </w:tcPr>
          <w:p>
            <w:pPr>
              <w:pStyle w:val="TableParagraph"/>
              <w:jc w:val="left"/>
              <w:rPr>
                <w:sz w:val="18"/>
              </w:rPr>
            </w:pPr>
          </w:p>
        </w:tc>
        <w:tc>
          <w:tcPr>
            <w:tcW w:w="460" w:type="dxa"/>
            <w:tcBorders>
              <w:top w:val="nil"/>
              <w:bottom w:val="nil"/>
            </w:tcBorders>
          </w:tcPr>
          <w:p>
            <w:pPr>
              <w:pStyle w:val="TableParagraph"/>
              <w:jc w:val="left"/>
              <w:rPr>
                <w:sz w:val="18"/>
              </w:rPr>
            </w:pPr>
          </w:p>
        </w:tc>
        <w:tc>
          <w:tcPr>
            <w:tcW w:w="326" w:type="dxa"/>
            <w:tcBorders>
              <w:top w:val="nil"/>
              <w:bottom w:val="nil"/>
            </w:tcBorders>
          </w:tcPr>
          <w:p>
            <w:pPr>
              <w:pStyle w:val="TableParagraph"/>
              <w:jc w:val="left"/>
              <w:rPr>
                <w:sz w:val="18"/>
              </w:rPr>
            </w:pPr>
          </w:p>
        </w:tc>
        <w:tc>
          <w:tcPr>
            <w:tcW w:w="476" w:type="dxa"/>
            <w:tcBorders>
              <w:top w:val="nil"/>
              <w:bottom w:val="nil"/>
            </w:tcBorders>
          </w:tcPr>
          <w:p>
            <w:pPr>
              <w:pStyle w:val="TableParagraph"/>
              <w:jc w:val="left"/>
              <w:rPr>
                <w:sz w:val="18"/>
              </w:rPr>
            </w:pPr>
          </w:p>
        </w:tc>
      </w:tr>
      <w:tr>
        <w:trPr>
          <w:trHeight w:val="372" w:hRule="atLeast"/>
        </w:trPr>
        <w:tc>
          <w:tcPr>
            <w:tcW w:w="559" w:type="dxa"/>
            <w:tcBorders>
              <w:top w:val="nil"/>
              <w:bottom w:val="nil"/>
            </w:tcBorders>
          </w:tcPr>
          <w:p>
            <w:pPr>
              <w:pStyle w:val="TableParagraph"/>
              <w:jc w:val="left"/>
              <w:rPr>
                <w:sz w:val="20"/>
              </w:rPr>
            </w:pPr>
          </w:p>
        </w:tc>
        <w:tc>
          <w:tcPr>
            <w:tcW w:w="1581" w:type="dxa"/>
            <w:tcBorders>
              <w:top w:val="nil"/>
              <w:bottom w:val="nil"/>
            </w:tcBorders>
          </w:tcPr>
          <w:p>
            <w:pPr>
              <w:pStyle w:val="TableParagraph"/>
              <w:spacing w:line="243" w:lineRule="exact"/>
              <w:ind w:left="8"/>
              <w:jc w:val="left"/>
              <w:rPr>
                <w:sz w:val="22"/>
              </w:rPr>
            </w:pPr>
            <w:r>
              <w:rPr>
                <w:sz w:val="22"/>
              </w:rPr>
              <w:t>3.</w:t>
            </w:r>
            <w:r>
              <w:rPr>
                <w:spacing w:val="6"/>
                <w:sz w:val="22"/>
              </w:rPr>
              <w:t> </w:t>
            </w:r>
            <w:r>
              <w:rPr>
                <w:spacing w:val="-2"/>
                <w:sz w:val="22"/>
              </w:rPr>
              <w:t>23EE606T</w:t>
            </w:r>
          </w:p>
        </w:tc>
        <w:tc>
          <w:tcPr>
            <w:tcW w:w="1709" w:type="dxa"/>
            <w:tcBorders>
              <w:top w:val="nil"/>
              <w:bottom w:val="nil"/>
            </w:tcBorders>
          </w:tcPr>
          <w:p>
            <w:pPr>
              <w:pStyle w:val="TableParagraph"/>
              <w:jc w:val="left"/>
              <w:rPr>
                <w:sz w:val="20"/>
              </w:rPr>
            </w:pPr>
          </w:p>
        </w:tc>
        <w:tc>
          <w:tcPr>
            <w:tcW w:w="4509" w:type="dxa"/>
            <w:vMerge/>
            <w:tcBorders>
              <w:top w:val="nil"/>
            </w:tcBorders>
          </w:tcPr>
          <w:p>
            <w:pPr>
              <w:rPr>
                <w:sz w:val="2"/>
                <w:szCs w:val="2"/>
              </w:rPr>
            </w:pPr>
          </w:p>
        </w:tc>
        <w:tc>
          <w:tcPr>
            <w:tcW w:w="644" w:type="dxa"/>
            <w:tcBorders>
              <w:top w:val="nil"/>
              <w:bottom w:val="nil"/>
            </w:tcBorders>
          </w:tcPr>
          <w:p>
            <w:pPr>
              <w:pStyle w:val="TableParagraph"/>
              <w:jc w:val="left"/>
              <w:rPr>
                <w:sz w:val="20"/>
              </w:rPr>
            </w:pPr>
          </w:p>
        </w:tc>
        <w:tc>
          <w:tcPr>
            <w:tcW w:w="460" w:type="dxa"/>
            <w:tcBorders>
              <w:top w:val="nil"/>
              <w:bottom w:val="nil"/>
            </w:tcBorders>
          </w:tcPr>
          <w:p>
            <w:pPr>
              <w:pStyle w:val="TableParagraph"/>
              <w:jc w:val="left"/>
              <w:rPr>
                <w:sz w:val="20"/>
              </w:rPr>
            </w:pPr>
          </w:p>
        </w:tc>
        <w:tc>
          <w:tcPr>
            <w:tcW w:w="326" w:type="dxa"/>
            <w:tcBorders>
              <w:top w:val="nil"/>
              <w:bottom w:val="nil"/>
            </w:tcBorders>
          </w:tcPr>
          <w:p>
            <w:pPr>
              <w:pStyle w:val="TableParagraph"/>
              <w:jc w:val="left"/>
              <w:rPr>
                <w:sz w:val="20"/>
              </w:rPr>
            </w:pPr>
          </w:p>
        </w:tc>
        <w:tc>
          <w:tcPr>
            <w:tcW w:w="476" w:type="dxa"/>
            <w:tcBorders>
              <w:top w:val="nil"/>
              <w:bottom w:val="nil"/>
            </w:tcBorders>
          </w:tcPr>
          <w:p>
            <w:pPr>
              <w:pStyle w:val="TableParagraph"/>
              <w:jc w:val="left"/>
              <w:rPr>
                <w:sz w:val="20"/>
              </w:rPr>
            </w:pPr>
          </w:p>
        </w:tc>
      </w:tr>
      <w:tr>
        <w:trPr>
          <w:trHeight w:val="499" w:hRule="atLeast"/>
        </w:trPr>
        <w:tc>
          <w:tcPr>
            <w:tcW w:w="559" w:type="dxa"/>
            <w:tcBorders>
              <w:top w:val="nil"/>
              <w:bottom w:val="nil"/>
            </w:tcBorders>
          </w:tcPr>
          <w:p>
            <w:pPr>
              <w:pStyle w:val="TableParagraph"/>
              <w:jc w:val="left"/>
              <w:rPr>
                <w:sz w:val="20"/>
              </w:rPr>
            </w:pPr>
          </w:p>
        </w:tc>
        <w:tc>
          <w:tcPr>
            <w:tcW w:w="1581" w:type="dxa"/>
            <w:tcBorders>
              <w:top w:val="nil"/>
              <w:bottom w:val="nil"/>
            </w:tcBorders>
          </w:tcPr>
          <w:p>
            <w:pPr>
              <w:pStyle w:val="TableParagraph"/>
              <w:spacing w:before="123"/>
              <w:ind w:left="8"/>
              <w:jc w:val="left"/>
              <w:rPr>
                <w:b/>
                <w:sz w:val="22"/>
              </w:rPr>
            </w:pPr>
            <w:r>
              <w:rPr>
                <w:b/>
                <w:spacing w:val="-2"/>
                <w:sz w:val="22"/>
              </w:rPr>
              <w:t>MOOCs</w:t>
            </w:r>
          </w:p>
        </w:tc>
        <w:tc>
          <w:tcPr>
            <w:tcW w:w="1709" w:type="dxa"/>
            <w:tcBorders>
              <w:top w:val="nil"/>
              <w:bottom w:val="nil"/>
            </w:tcBorders>
          </w:tcPr>
          <w:p>
            <w:pPr>
              <w:pStyle w:val="TableParagraph"/>
              <w:jc w:val="left"/>
              <w:rPr>
                <w:sz w:val="20"/>
              </w:rPr>
            </w:pPr>
          </w:p>
        </w:tc>
        <w:tc>
          <w:tcPr>
            <w:tcW w:w="4509" w:type="dxa"/>
            <w:vMerge/>
            <w:tcBorders>
              <w:top w:val="nil"/>
            </w:tcBorders>
          </w:tcPr>
          <w:p>
            <w:pPr>
              <w:rPr>
                <w:sz w:val="2"/>
                <w:szCs w:val="2"/>
              </w:rPr>
            </w:pPr>
          </w:p>
        </w:tc>
        <w:tc>
          <w:tcPr>
            <w:tcW w:w="644" w:type="dxa"/>
            <w:tcBorders>
              <w:top w:val="nil"/>
              <w:bottom w:val="nil"/>
            </w:tcBorders>
          </w:tcPr>
          <w:p>
            <w:pPr>
              <w:pStyle w:val="TableParagraph"/>
              <w:jc w:val="left"/>
              <w:rPr>
                <w:sz w:val="20"/>
              </w:rPr>
            </w:pPr>
          </w:p>
        </w:tc>
        <w:tc>
          <w:tcPr>
            <w:tcW w:w="460" w:type="dxa"/>
            <w:tcBorders>
              <w:top w:val="nil"/>
              <w:bottom w:val="nil"/>
            </w:tcBorders>
          </w:tcPr>
          <w:p>
            <w:pPr>
              <w:pStyle w:val="TableParagraph"/>
              <w:jc w:val="left"/>
              <w:rPr>
                <w:sz w:val="20"/>
              </w:rPr>
            </w:pPr>
          </w:p>
        </w:tc>
        <w:tc>
          <w:tcPr>
            <w:tcW w:w="326" w:type="dxa"/>
            <w:tcBorders>
              <w:top w:val="nil"/>
              <w:bottom w:val="nil"/>
            </w:tcBorders>
          </w:tcPr>
          <w:p>
            <w:pPr>
              <w:pStyle w:val="TableParagraph"/>
              <w:jc w:val="left"/>
              <w:rPr>
                <w:sz w:val="20"/>
              </w:rPr>
            </w:pPr>
          </w:p>
        </w:tc>
        <w:tc>
          <w:tcPr>
            <w:tcW w:w="476" w:type="dxa"/>
            <w:tcBorders>
              <w:top w:val="nil"/>
              <w:bottom w:val="nil"/>
            </w:tcBorders>
          </w:tcPr>
          <w:p>
            <w:pPr>
              <w:pStyle w:val="TableParagraph"/>
              <w:jc w:val="left"/>
              <w:rPr>
                <w:sz w:val="20"/>
              </w:rPr>
            </w:pPr>
          </w:p>
        </w:tc>
      </w:tr>
      <w:tr>
        <w:trPr>
          <w:trHeight w:val="705" w:hRule="atLeast"/>
        </w:trPr>
        <w:tc>
          <w:tcPr>
            <w:tcW w:w="559" w:type="dxa"/>
            <w:tcBorders>
              <w:top w:val="nil"/>
            </w:tcBorders>
          </w:tcPr>
          <w:p>
            <w:pPr>
              <w:pStyle w:val="TableParagraph"/>
              <w:jc w:val="left"/>
              <w:rPr>
                <w:sz w:val="20"/>
              </w:rPr>
            </w:pPr>
          </w:p>
        </w:tc>
        <w:tc>
          <w:tcPr>
            <w:tcW w:w="1581" w:type="dxa"/>
            <w:tcBorders>
              <w:top w:val="nil"/>
            </w:tcBorders>
          </w:tcPr>
          <w:p>
            <w:pPr>
              <w:pStyle w:val="TableParagraph"/>
              <w:spacing w:before="117"/>
              <w:ind w:left="8"/>
              <w:jc w:val="left"/>
              <w:rPr>
                <w:sz w:val="22"/>
              </w:rPr>
            </w:pPr>
            <w:r>
              <w:rPr>
                <w:spacing w:val="-2"/>
                <w:sz w:val="22"/>
              </w:rPr>
              <w:t>23EE607T</w:t>
            </w:r>
          </w:p>
        </w:tc>
        <w:tc>
          <w:tcPr>
            <w:tcW w:w="1709" w:type="dxa"/>
            <w:tcBorders>
              <w:top w:val="nil"/>
            </w:tcBorders>
          </w:tcPr>
          <w:p>
            <w:pPr>
              <w:pStyle w:val="TableParagraph"/>
              <w:jc w:val="left"/>
              <w:rPr>
                <w:sz w:val="20"/>
              </w:rPr>
            </w:pPr>
          </w:p>
        </w:tc>
        <w:tc>
          <w:tcPr>
            <w:tcW w:w="4509" w:type="dxa"/>
            <w:vMerge/>
            <w:tcBorders>
              <w:top w:val="nil"/>
            </w:tcBorders>
          </w:tcPr>
          <w:p>
            <w:pPr>
              <w:rPr>
                <w:sz w:val="2"/>
                <w:szCs w:val="2"/>
              </w:rPr>
            </w:pPr>
          </w:p>
        </w:tc>
        <w:tc>
          <w:tcPr>
            <w:tcW w:w="644" w:type="dxa"/>
            <w:tcBorders>
              <w:top w:val="nil"/>
            </w:tcBorders>
          </w:tcPr>
          <w:p>
            <w:pPr>
              <w:pStyle w:val="TableParagraph"/>
              <w:jc w:val="left"/>
              <w:rPr>
                <w:sz w:val="20"/>
              </w:rPr>
            </w:pPr>
          </w:p>
        </w:tc>
        <w:tc>
          <w:tcPr>
            <w:tcW w:w="460" w:type="dxa"/>
            <w:tcBorders>
              <w:top w:val="nil"/>
            </w:tcBorders>
          </w:tcPr>
          <w:p>
            <w:pPr>
              <w:pStyle w:val="TableParagraph"/>
              <w:jc w:val="left"/>
              <w:rPr>
                <w:sz w:val="20"/>
              </w:rPr>
            </w:pPr>
          </w:p>
        </w:tc>
        <w:tc>
          <w:tcPr>
            <w:tcW w:w="326" w:type="dxa"/>
            <w:tcBorders>
              <w:top w:val="nil"/>
            </w:tcBorders>
          </w:tcPr>
          <w:p>
            <w:pPr>
              <w:pStyle w:val="TableParagraph"/>
              <w:jc w:val="left"/>
              <w:rPr>
                <w:sz w:val="20"/>
              </w:rPr>
            </w:pPr>
          </w:p>
        </w:tc>
        <w:tc>
          <w:tcPr>
            <w:tcW w:w="476" w:type="dxa"/>
            <w:tcBorders>
              <w:top w:val="nil"/>
            </w:tcBorders>
          </w:tcPr>
          <w:p>
            <w:pPr>
              <w:pStyle w:val="TableParagraph"/>
              <w:jc w:val="left"/>
              <w:rPr>
                <w:sz w:val="20"/>
              </w:rPr>
            </w:pPr>
          </w:p>
        </w:tc>
      </w:tr>
      <w:tr>
        <w:trPr>
          <w:trHeight w:val="234" w:hRule="atLeast"/>
        </w:trPr>
        <w:tc>
          <w:tcPr>
            <w:tcW w:w="559" w:type="dxa"/>
            <w:tcBorders>
              <w:bottom w:val="nil"/>
            </w:tcBorders>
          </w:tcPr>
          <w:p>
            <w:pPr>
              <w:pStyle w:val="TableParagraph"/>
              <w:spacing w:line="215" w:lineRule="exact"/>
              <w:ind w:left="33" w:right="2"/>
              <w:rPr>
                <w:sz w:val="20"/>
              </w:rPr>
            </w:pPr>
            <w:r>
              <w:rPr>
                <w:spacing w:val="-10"/>
                <w:w w:val="105"/>
                <w:sz w:val="20"/>
              </w:rPr>
              <w:t>5</w:t>
            </w:r>
          </w:p>
        </w:tc>
        <w:tc>
          <w:tcPr>
            <w:tcW w:w="1581" w:type="dxa"/>
            <w:tcBorders>
              <w:bottom w:val="nil"/>
            </w:tcBorders>
          </w:tcPr>
          <w:p>
            <w:pPr>
              <w:pStyle w:val="TableParagraph"/>
              <w:spacing w:line="215" w:lineRule="exact"/>
              <w:ind w:left="8"/>
              <w:jc w:val="left"/>
              <w:rPr>
                <w:sz w:val="22"/>
              </w:rPr>
            </w:pPr>
            <w:r>
              <w:rPr>
                <w:sz w:val="22"/>
              </w:rPr>
              <w:t>1.</w:t>
            </w:r>
            <w:r>
              <w:rPr>
                <w:spacing w:val="6"/>
                <w:sz w:val="22"/>
              </w:rPr>
              <w:t> </w:t>
            </w:r>
            <w:r>
              <w:rPr>
                <w:spacing w:val="-2"/>
                <w:sz w:val="22"/>
              </w:rPr>
              <w:t>23EE608T</w:t>
            </w:r>
          </w:p>
        </w:tc>
        <w:tc>
          <w:tcPr>
            <w:tcW w:w="1709" w:type="dxa"/>
            <w:tcBorders>
              <w:bottom w:val="nil"/>
            </w:tcBorders>
          </w:tcPr>
          <w:p>
            <w:pPr>
              <w:pStyle w:val="TableParagraph"/>
              <w:spacing w:line="215" w:lineRule="exact"/>
              <w:ind w:left="102"/>
              <w:jc w:val="left"/>
              <w:rPr>
                <w:sz w:val="20"/>
              </w:rPr>
            </w:pPr>
            <w:r>
              <w:rPr>
                <w:spacing w:val="-2"/>
                <w:w w:val="105"/>
                <w:sz w:val="20"/>
              </w:rPr>
              <w:t>Professional</w:t>
            </w:r>
          </w:p>
        </w:tc>
        <w:tc>
          <w:tcPr>
            <w:tcW w:w="4509" w:type="dxa"/>
            <w:vMerge w:val="restart"/>
          </w:tcPr>
          <w:p>
            <w:pPr>
              <w:pStyle w:val="TableParagraph"/>
              <w:numPr>
                <w:ilvl w:val="0"/>
                <w:numId w:val="3"/>
              </w:numPr>
              <w:tabs>
                <w:tab w:pos="348" w:val="left" w:leader="none"/>
              </w:tabs>
              <w:spacing w:line="229" w:lineRule="exact" w:before="0" w:after="0"/>
              <w:ind w:left="348" w:right="0" w:hanging="170"/>
              <w:jc w:val="left"/>
              <w:rPr>
                <w:sz w:val="20"/>
              </w:rPr>
            </w:pPr>
            <w:r>
              <w:rPr>
                <w:sz w:val="20"/>
              </w:rPr>
              <w:t>Electric</w:t>
            </w:r>
            <w:r>
              <w:rPr>
                <w:spacing w:val="13"/>
                <w:sz w:val="20"/>
              </w:rPr>
              <w:t> </w:t>
            </w:r>
            <w:r>
              <w:rPr>
                <w:spacing w:val="-2"/>
                <w:sz w:val="20"/>
              </w:rPr>
              <w:t>Drives</w:t>
            </w:r>
          </w:p>
          <w:p>
            <w:pPr>
              <w:pStyle w:val="TableParagraph"/>
              <w:numPr>
                <w:ilvl w:val="0"/>
                <w:numId w:val="3"/>
              </w:numPr>
              <w:tabs>
                <w:tab w:pos="348" w:val="left" w:leader="none"/>
              </w:tabs>
              <w:spacing w:line="240" w:lineRule="auto" w:before="10" w:after="0"/>
              <w:ind w:left="348" w:right="0" w:hanging="170"/>
              <w:jc w:val="left"/>
              <w:rPr>
                <w:sz w:val="20"/>
              </w:rPr>
            </w:pPr>
            <w:r>
              <w:rPr>
                <w:spacing w:val="-2"/>
                <w:w w:val="105"/>
                <w:sz w:val="20"/>
              </w:rPr>
              <w:t>Digital</w:t>
            </w:r>
            <w:r>
              <w:rPr>
                <w:spacing w:val="-3"/>
                <w:w w:val="105"/>
                <w:sz w:val="20"/>
              </w:rPr>
              <w:t> </w:t>
            </w:r>
            <w:r>
              <w:rPr>
                <w:spacing w:val="-2"/>
                <w:w w:val="105"/>
                <w:sz w:val="20"/>
              </w:rPr>
              <w:t>Signal Processing</w:t>
            </w:r>
          </w:p>
          <w:p>
            <w:pPr>
              <w:pStyle w:val="TableParagraph"/>
              <w:numPr>
                <w:ilvl w:val="0"/>
                <w:numId w:val="3"/>
              </w:numPr>
              <w:tabs>
                <w:tab w:pos="348" w:val="left" w:leader="none"/>
              </w:tabs>
              <w:spacing w:line="240" w:lineRule="auto" w:before="5" w:after="0"/>
              <w:ind w:left="348" w:right="0" w:hanging="170"/>
              <w:jc w:val="left"/>
              <w:rPr>
                <w:sz w:val="20"/>
              </w:rPr>
            </w:pPr>
            <w:r>
              <w:rPr>
                <w:sz w:val="20"/>
              </w:rPr>
              <w:t>High</w:t>
            </w:r>
            <w:r>
              <w:rPr>
                <w:spacing w:val="10"/>
                <w:sz w:val="20"/>
              </w:rPr>
              <w:t> </w:t>
            </w:r>
            <w:r>
              <w:rPr>
                <w:sz w:val="20"/>
              </w:rPr>
              <w:t>Voltage</w:t>
            </w:r>
            <w:r>
              <w:rPr>
                <w:spacing w:val="10"/>
                <w:sz w:val="20"/>
              </w:rPr>
              <w:t> </w:t>
            </w:r>
            <w:r>
              <w:rPr>
                <w:spacing w:val="-2"/>
                <w:sz w:val="20"/>
              </w:rPr>
              <w:t>Engineering</w:t>
            </w:r>
          </w:p>
          <w:p>
            <w:pPr>
              <w:pStyle w:val="TableParagraph"/>
              <w:numPr>
                <w:ilvl w:val="0"/>
                <w:numId w:val="3"/>
              </w:numPr>
              <w:tabs>
                <w:tab w:pos="348" w:val="left" w:leader="none"/>
              </w:tabs>
              <w:spacing w:line="240" w:lineRule="auto" w:before="8" w:after="0"/>
              <w:ind w:left="348" w:right="0" w:hanging="170"/>
              <w:jc w:val="left"/>
              <w:rPr>
                <w:sz w:val="20"/>
              </w:rPr>
            </w:pPr>
            <w:r>
              <w:rPr>
                <w:sz w:val="20"/>
              </w:rPr>
              <w:t>MOOCS</w:t>
            </w:r>
            <w:r>
              <w:rPr>
                <w:spacing w:val="18"/>
                <w:sz w:val="20"/>
              </w:rPr>
              <w:t> </w:t>
            </w:r>
            <w:r>
              <w:rPr>
                <w:sz w:val="20"/>
              </w:rPr>
              <w:t>/SWAYAM</w:t>
            </w:r>
            <w:r>
              <w:rPr>
                <w:spacing w:val="13"/>
                <w:sz w:val="20"/>
              </w:rPr>
              <w:t> </w:t>
            </w:r>
            <w:r>
              <w:rPr>
                <w:sz w:val="20"/>
              </w:rPr>
              <w:t>12</w:t>
            </w:r>
            <w:r>
              <w:rPr>
                <w:spacing w:val="19"/>
                <w:sz w:val="20"/>
              </w:rPr>
              <w:t> </w:t>
            </w:r>
            <w:r>
              <w:rPr>
                <w:sz w:val="20"/>
              </w:rPr>
              <w:t>Weeks</w:t>
            </w:r>
            <w:r>
              <w:rPr>
                <w:spacing w:val="13"/>
                <w:sz w:val="20"/>
              </w:rPr>
              <w:t> </w:t>
            </w:r>
            <w:r>
              <w:rPr>
                <w:spacing w:val="-2"/>
                <w:sz w:val="20"/>
              </w:rPr>
              <w:t>Course.*</w:t>
            </w:r>
          </w:p>
          <w:p>
            <w:pPr>
              <w:pStyle w:val="TableParagraph"/>
              <w:numPr>
                <w:ilvl w:val="1"/>
                <w:numId w:val="3"/>
              </w:numPr>
              <w:tabs>
                <w:tab w:pos="687" w:val="left" w:leader="none"/>
              </w:tabs>
              <w:spacing w:line="240" w:lineRule="auto" w:before="10" w:after="0"/>
              <w:ind w:left="687" w:right="0" w:hanging="194"/>
              <w:jc w:val="left"/>
              <w:rPr>
                <w:sz w:val="20"/>
              </w:rPr>
            </w:pPr>
            <w:r>
              <w:rPr>
                <w:spacing w:val="-2"/>
                <w:w w:val="105"/>
                <w:sz w:val="20"/>
              </w:rPr>
              <w:t>Sliding</w:t>
            </w:r>
            <w:r>
              <w:rPr>
                <w:spacing w:val="-4"/>
                <w:w w:val="105"/>
                <w:sz w:val="20"/>
              </w:rPr>
              <w:t> </w:t>
            </w:r>
            <w:r>
              <w:rPr>
                <w:spacing w:val="-2"/>
                <w:w w:val="105"/>
                <w:sz w:val="20"/>
              </w:rPr>
              <w:t>Mode</w:t>
            </w:r>
            <w:r>
              <w:rPr>
                <w:spacing w:val="-3"/>
                <w:w w:val="105"/>
                <w:sz w:val="20"/>
              </w:rPr>
              <w:t> </w:t>
            </w:r>
            <w:r>
              <w:rPr>
                <w:spacing w:val="-2"/>
                <w:w w:val="105"/>
                <w:sz w:val="20"/>
              </w:rPr>
              <w:t>Control</w:t>
            </w:r>
            <w:r>
              <w:rPr>
                <w:spacing w:val="-1"/>
                <w:w w:val="105"/>
                <w:sz w:val="20"/>
              </w:rPr>
              <w:t> </w:t>
            </w:r>
            <w:r>
              <w:rPr>
                <w:spacing w:val="-2"/>
                <w:w w:val="105"/>
                <w:sz w:val="20"/>
              </w:rPr>
              <w:t>and</w:t>
            </w:r>
            <w:r>
              <w:rPr>
                <w:spacing w:val="-3"/>
                <w:w w:val="105"/>
                <w:sz w:val="20"/>
              </w:rPr>
              <w:t> </w:t>
            </w:r>
            <w:r>
              <w:rPr>
                <w:spacing w:val="-2"/>
                <w:w w:val="105"/>
                <w:sz w:val="20"/>
              </w:rPr>
              <w:t>Applications</w:t>
            </w:r>
          </w:p>
          <w:p>
            <w:pPr>
              <w:pStyle w:val="TableParagraph"/>
              <w:numPr>
                <w:ilvl w:val="1"/>
                <w:numId w:val="3"/>
              </w:numPr>
              <w:tabs>
                <w:tab w:pos="603" w:val="left" w:leader="none"/>
                <w:tab w:pos="685" w:val="left" w:leader="none"/>
              </w:tabs>
              <w:spacing w:line="247" w:lineRule="auto" w:before="7" w:after="0"/>
              <w:ind w:left="603" w:right="62" w:hanging="168"/>
              <w:jc w:val="left"/>
              <w:rPr>
                <w:sz w:val="20"/>
              </w:rPr>
            </w:pPr>
            <w:r>
              <w:rPr>
                <w:sz w:val="20"/>
              </w:rPr>
              <w:tab/>
            </w:r>
            <w:r>
              <w:rPr>
                <w:w w:val="105"/>
                <w:sz w:val="20"/>
              </w:rPr>
              <w:t>Modeling</w:t>
            </w:r>
            <w:r>
              <w:rPr>
                <w:spacing w:val="-14"/>
                <w:w w:val="105"/>
                <w:sz w:val="20"/>
              </w:rPr>
              <w:t> </w:t>
            </w:r>
            <w:r>
              <w:rPr>
                <w:w w:val="105"/>
                <w:sz w:val="20"/>
              </w:rPr>
              <w:t>,</w:t>
            </w:r>
            <w:r>
              <w:rPr>
                <w:spacing w:val="-13"/>
                <w:w w:val="105"/>
                <w:sz w:val="20"/>
              </w:rPr>
              <w:t> </w:t>
            </w:r>
            <w:r>
              <w:rPr>
                <w:w w:val="105"/>
                <w:sz w:val="20"/>
              </w:rPr>
              <w:t>Analysis</w:t>
            </w:r>
            <w:r>
              <w:rPr>
                <w:spacing w:val="-13"/>
                <w:w w:val="105"/>
                <w:sz w:val="20"/>
              </w:rPr>
              <w:t> </w:t>
            </w:r>
            <w:r>
              <w:rPr>
                <w:w w:val="105"/>
                <w:sz w:val="20"/>
              </w:rPr>
              <w:t>and</w:t>
            </w:r>
            <w:r>
              <w:rPr>
                <w:spacing w:val="-13"/>
                <w:w w:val="105"/>
                <w:sz w:val="20"/>
              </w:rPr>
              <w:t> </w:t>
            </w:r>
            <w:r>
              <w:rPr>
                <w:w w:val="105"/>
                <w:sz w:val="20"/>
              </w:rPr>
              <w:t>Estimation</w:t>
            </w:r>
            <w:r>
              <w:rPr>
                <w:spacing w:val="-13"/>
                <w:w w:val="105"/>
                <w:sz w:val="20"/>
              </w:rPr>
              <w:t> </w:t>
            </w:r>
            <w:r>
              <w:rPr>
                <w:w w:val="105"/>
                <w:sz w:val="20"/>
              </w:rPr>
              <w:t>of</w:t>
            </w:r>
            <w:r>
              <w:rPr>
                <w:spacing w:val="-13"/>
                <w:w w:val="105"/>
                <w:sz w:val="20"/>
              </w:rPr>
              <w:t> </w:t>
            </w:r>
            <w:r>
              <w:rPr>
                <w:w w:val="105"/>
                <w:sz w:val="20"/>
              </w:rPr>
              <w:t>Three phase Unbalanced Power Network</w:t>
            </w:r>
          </w:p>
          <w:p>
            <w:pPr>
              <w:pStyle w:val="TableParagraph"/>
              <w:numPr>
                <w:ilvl w:val="1"/>
                <w:numId w:val="3"/>
              </w:numPr>
              <w:tabs>
                <w:tab w:pos="687" w:val="left" w:leader="none"/>
              </w:tabs>
              <w:spacing w:line="216" w:lineRule="exact" w:before="2" w:after="0"/>
              <w:ind w:left="687" w:right="0" w:hanging="309"/>
              <w:jc w:val="left"/>
              <w:rPr>
                <w:color w:val="181616"/>
                <w:sz w:val="20"/>
              </w:rPr>
            </w:pPr>
            <w:r>
              <w:rPr>
                <w:sz w:val="20"/>
              </w:rPr>
              <w:t>Line</w:t>
            </w:r>
            <w:r>
              <w:rPr>
                <w:spacing w:val="12"/>
                <w:sz w:val="20"/>
              </w:rPr>
              <w:t> </w:t>
            </w:r>
            <w:r>
              <w:rPr>
                <w:sz w:val="20"/>
              </w:rPr>
              <w:t>Commutated</w:t>
            </w:r>
            <w:r>
              <w:rPr>
                <w:spacing w:val="15"/>
                <w:sz w:val="20"/>
              </w:rPr>
              <w:t> </w:t>
            </w:r>
            <w:r>
              <w:rPr>
                <w:sz w:val="20"/>
              </w:rPr>
              <w:t>and</w:t>
            </w:r>
            <w:r>
              <w:rPr>
                <w:spacing w:val="15"/>
                <w:sz w:val="20"/>
              </w:rPr>
              <w:t> </w:t>
            </w:r>
            <w:r>
              <w:rPr>
                <w:sz w:val="20"/>
              </w:rPr>
              <w:t>PWM</w:t>
            </w:r>
            <w:r>
              <w:rPr>
                <w:spacing w:val="15"/>
                <w:sz w:val="20"/>
              </w:rPr>
              <w:t> </w:t>
            </w:r>
            <w:r>
              <w:rPr>
                <w:spacing w:val="-2"/>
                <w:sz w:val="20"/>
              </w:rPr>
              <w:t>Rectifiers</w:t>
            </w:r>
          </w:p>
        </w:tc>
        <w:tc>
          <w:tcPr>
            <w:tcW w:w="644" w:type="dxa"/>
            <w:tcBorders>
              <w:bottom w:val="nil"/>
            </w:tcBorders>
          </w:tcPr>
          <w:p>
            <w:pPr>
              <w:pStyle w:val="TableParagraph"/>
              <w:spacing w:line="215" w:lineRule="exact"/>
              <w:ind w:right="235"/>
              <w:jc w:val="right"/>
              <w:rPr>
                <w:sz w:val="20"/>
              </w:rPr>
            </w:pPr>
            <w:r>
              <w:rPr>
                <w:spacing w:val="-10"/>
                <w:w w:val="105"/>
                <w:sz w:val="20"/>
              </w:rPr>
              <w:t>3</w:t>
            </w:r>
          </w:p>
        </w:tc>
        <w:tc>
          <w:tcPr>
            <w:tcW w:w="460" w:type="dxa"/>
            <w:tcBorders>
              <w:bottom w:val="nil"/>
            </w:tcBorders>
          </w:tcPr>
          <w:p>
            <w:pPr>
              <w:pStyle w:val="TableParagraph"/>
              <w:spacing w:line="215" w:lineRule="exact"/>
              <w:ind w:left="49" w:right="4"/>
              <w:rPr>
                <w:sz w:val="20"/>
              </w:rPr>
            </w:pPr>
            <w:r>
              <w:rPr>
                <w:spacing w:val="-10"/>
                <w:w w:val="105"/>
                <w:sz w:val="20"/>
              </w:rPr>
              <w:t>0</w:t>
            </w:r>
          </w:p>
        </w:tc>
        <w:tc>
          <w:tcPr>
            <w:tcW w:w="326" w:type="dxa"/>
            <w:tcBorders>
              <w:bottom w:val="nil"/>
            </w:tcBorders>
          </w:tcPr>
          <w:p>
            <w:pPr>
              <w:pStyle w:val="TableParagraph"/>
              <w:spacing w:line="215" w:lineRule="exact"/>
              <w:ind w:left="46"/>
              <w:rPr>
                <w:sz w:val="20"/>
              </w:rPr>
            </w:pPr>
            <w:r>
              <w:rPr>
                <w:spacing w:val="-10"/>
                <w:w w:val="105"/>
                <w:sz w:val="20"/>
              </w:rPr>
              <w:t>0</w:t>
            </w:r>
          </w:p>
        </w:tc>
        <w:tc>
          <w:tcPr>
            <w:tcW w:w="476" w:type="dxa"/>
            <w:tcBorders>
              <w:bottom w:val="nil"/>
            </w:tcBorders>
          </w:tcPr>
          <w:p>
            <w:pPr>
              <w:pStyle w:val="TableParagraph"/>
              <w:spacing w:line="215" w:lineRule="exact"/>
              <w:ind w:left="53" w:right="8"/>
              <w:rPr>
                <w:sz w:val="20"/>
              </w:rPr>
            </w:pPr>
            <w:r>
              <w:rPr>
                <w:spacing w:val="-10"/>
                <w:w w:val="105"/>
                <w:sz w:val="20"/>
              </w:rPr>
              <w:t>3</w:t>
            </w:r>
          </w:p>
        </w:tc>
      </w:tr>
      <w:tr>
        <w:trPr>
          <w:trHeight w:val="247" w:hRule="atLeast"/>
        </w:trPr>
        <w:tc>
          <w:tcPr>
            <w:tcW w:w="559" w:type="dxa"/>
            <w:tcBorders>
              <w:top w:val="nil"/>
              <w:bottom w:val="nil"/>
            </w:tcBorders>
          </w:tcPr>
          <w:p>
            <w:pPr>
              <w:pStyle w:val="TableParagraph"/>
              <w:jc w:val="left"/>
              <w:rPr>
                <w:sz w:val="18"/>
              </w:rPr>
            </w:pPr>
          </w:p>
        </w:tc>
        <w:tc>
          <w:tcPr>
            <w:tcW w:w="1581" w:type="dxa"/>
            <w:tcBorders>
              <w:top w:val="nil"/>
              <w:bottom w:val="nil"/>
            </w:tcBorders>
          </w:tcPr>
          <w:p>
            <w:pPr>
              <w:pStyle w:val="TableParagraph"/>
              <w:spacing w:line="228" w:lineRule="exact"/>
              <w:ind w:left="8"/>
              <w:jc w:val="left"/>
              <w:rPr>
                <w:sz w:val="22"/>
              </w:rPr>
            </w:pPr>
            <w:r>
              <w:rPr>
                <w:sz w:val="22"/>
              </w:rPr>
              <w:t>2.</w:t>
            </w:r>
            <w:r>
              <w:rPr>
                <w:spacing w:val="6"/>
                <w:sz w:val="22"/>
              </w:rPr>
              <w:t> </w:t>
            </w:r>
            <w:r>
              <w:rPr>
                <w:spacing w:val="-2"/>
                <w:sz w:val="22"/>
              </w:rPr>
              <w:t>23EE609T</w:t>
            </w:r>
          </w:p>
        </w:tc>
        <w:tc>
          <w:tcPr>
            <w:tcW w:w="1709" w:type="dxa"/>
            <w:tcBorders>
              <w:top w:val="nil"/>
              <w:bottom w:val="nil"/>
            </w:tcBorders>
          </w:tcPr>
          <w:p>
            <w:pPr>
              <w:pStyle w:val="TableParagraph"/>
              <w:spacing w:line="214" w:lineRule="exact"/>
              <w:ind w:left="102"/>
              <w:jc w:val="left"/>
              <w:rPr>
                <w:sz w:val="20"/>
              </w:rPr>
            </w:pPr>
            <w:r>
              <w:rPr>
                <w:spacing w:val="-2"/>
                <w:w w:val="105"/>
                <w:sz w:val="20"/>
              </w:rPr>
              <w:t>Elective–III</w:t>
            </w:r>
          </w:p>
        </w:tc>
        <w:tc>
          <w:tcPr>
            <w:tcW w:w="4509" w:type="dxa"/>
            <w:vMerge/>
            <w:tcBorders>
              <w:top w:val="nil"/>
            </w:tcBorders>
          </w:tcPr>
          <w:p>
            <w:pPr>
              <w:rPr>
                <w:sz w:val="2"/>
                <w:szCs w:val="2"/>
              </w:rPr>
            </w:pPr>
          </w:p>
        </w:tc>
        <w:tc>
          <w:tcPr>
            <w:tcW w:w="644" w:type="dxa"/>
            <w:tcBorders>
              <w:top w:val="nil"/>
              <w:bottom w:val="nil"/>
            </w:tcBorders>
          </w:tcPr>
          <w:p>
            <w:pPr>
              <w:pStyle w:val="TableParagraph"/>
              <w:jc w:val="left"/>
              <w:rPr>
                <w:sz w:val="18"/>
              </w:rPr>
            </w:pPr>
          </w:p>
        </w:tc>
        <w:tc>
          <w:tcPr>
            <w:tcW w:w="460" w:type="dxa"/>
            <w:tcBorders>
              <w:top w:val="nil"/>
              <w:bottom w:val="nil"/>
            </w:tcBorders>
          </w:tcPr>
          <w:p>
            <w:pPr>
              <w:pStyle w:val="TableParagraph"/>
              <w:jc w:val="left"/>
              <w:rPr>
                <w:sz w:val="18"/>
              </w:rPr>
            </w:pPr>
          </w:p>
        </w:tc>
        <w:tc>
          <w:tcPr>
            <w:tcW w:w="326" w:type="dxa"/>
            <w:tcBorders>
              <w:top w:val="nil"/>
              <w:bottom w:val="nil"/>
            </w:tcBorders>
          </w:tcPr>
          <w:p>
            <w:pPr>
              <w:pStyle w:val="TableParagraph"/>
              <w:jc w:val="left"/>
              <w:rPr>
                <w:sz w:val="18"/>
              </w:rPr>
            </w:pPr>
          </w:p>
        </w:tc>
        <w:tc>
          <w:tcPr>
            <w:tcW w:w="476" w:type="dxa"/>
            <w:tcBorders>
              <w:top w:val="nil"/>
              <w:bottom w:val="nil"/>
            </w:tcBorders>
          </w:tcPr>
          <w:p>
            <w:pPr>
              <w:pStyle w:val="TableParagraph"/>
              <w:jc w:val="left"/>
              <w:rPr>
                <w:sz w:val="18"/>
              </w:rPr>
            </w:pPr>
          </w:p>
        </w:tc>
      </w:tr>
      <w:tr>
        <w:trPr>
          <w:trHeight w:val="372" w:hRule="atLeast"/>
        </w:trPr>
        <w:tc>
          <w:tcPr>
            <w:tcW w:w="559" w:type="dxa"/>
            <w:tcBorders>
              <w:top w:val="nil"/>
              <w:bottom w:val="nil"/>
            </w:tcBorders>
          </w:tcPr>
          <w:p>
            <w:pPr>
              <w:pStyle w:val="TableParagraph"/>
              <w:jc w:val="left"/>
              <w:rPr>
                <w:sz w:val="20"/>
              </w:rPr>
            </w:pPr>
          </w:p>
        </w:tc>
        <w:tc>
          <w:tcPr>
            <w:tcW w:w="1581" w:type="dxa"/>
            <w:tcBorders>
              <w:top w:val="nil"/>
              <w:bottom w:val="nil"/>
            </w:tcBorders>
          </w:tcPr>
          <w:p>
            <w:pPr>
              <w:pStyle w:val="TableParagraph"/>
              <w:spacing w:line="243" w:lineRule="exact"/>
              <w:ind w:left="8"/>
              <w:jc w:val="left"/>
              <w:rPr>
                <w:sz w:val="22"/>
              </w:rPr>
            </w:pPr>
            <w:r>
              <w:rPr>
                <w:sz w:val="22"/>
              </w:rPr>
              <w:t>3.</w:t>
            </w:r>
            <w:r>
              <w:rPr>
                <w:spacing w:val="6"/>
                <w:sz w:val="22"/>
              </w:rPr>
              <w:t> </w:t>
            </w:r>
            <w:r>
              <w:rPr>
                <w:spacing w:val="-2"/>
                <w:sz w:val="22"/>
              </w:rPr>
              <w:t>23EE6010T</w:t>
            </w:r>
          </w:p>
        </w:tc>
        <w:tc>
          <w:tcPr>
            <w:tcW w:w="1709" w:type="dxa"/>
            <w:tcBorders>
              <w:top w:val="nil"/>
              <w:bottom w:val="nil"/>
            </w:tcBorders>
          </w:tcPr>
          <w:p>
            <w:pPr>
              <w:pStyle w:val="TableParagraph"/>
              <w:jc w:val="left"/>
              <w:rPr>
                <w:sz w:val="20"/>
              </w:rPr>
            </w:pPr>
          </w:p>
        </w:tc>
        <w:tc>
          <w:tcPr>
            <w:tcW w:w="4509" w:type="dxa"/>
            <w:vMerge/>
            <w:tcBorders>
              <w:top w:val="nil"/>
            </w:tcBorders>
          </w:tcPr>
          <w:p>
            <w:pPr>
              <w:rPr>
                <w:sz w:val="2"/>
                <w:szCs w:val="2"/>
              </w:rPr>
            </w:pPr>
          </w:p>
        </w:tc>
        <w:tc>
          <w:tcPr>
            <w:tcW w:w="644" w:type="dxa"/>
            <w:tcBorders>
              <w:top w:val="nil"/>
              <w:bottom w:val="nil"/>
            </w:tcBorders>
          </w:tcPr>
          <w:p>
            <w:pPr>
              <w:pStyle w:val="TableParagraph"/>
              <w:jc w:val="left"/>
              <w:rPr>
                <w:sz w:val="20"/>
              </w:rPr>
            </w:pPr>
          </w:p>
        </w:tc>
        <w:tc>
          <w:tcPr>
            <w:tcW w:w="460" w:type="dxa"/>
            <w:tcBorders>
              <w:top w:val="nil"/>
              <w:bottom w:val="nil"/>
            </w:tcBorders>
          </w:tcPr>
          <w:p>
            <w:pPr>
              <w:pStyle w:val="TableParagraph"/>
              <w:jc w:val="left"/>
              <w:rPr>
                <w:sz w:val="20"/>
              </w:rPr>
            </w:pPr>
          </w:p>
        </w:tc>
        <w:tc>
          <w:tcPr>
            <w:tcW w:w="326" w:type="dxa"/>
            <w:tcBorders>
              <w:top w:val="nil"/>
              <w:bottom w:val="nil"/>
            </w:tcBorders>
          </w:tcPr>
          <w:p>
            <w:pPr>
              <w:pStyle w:val="TableParagraph"/>
              <w:jc w:val="left"/>
              <w:rPr>
                <w:sz w:val="20"/>
              </w:rPr>
            </w:pPr>
          </w:p>
        </w:tc>
        <w:tc>
          <w:tcPr>
            <w:tcW w:w="476" w:type="dxa"/>
            <w:tcBorders>
              <w:top w:val="nil"/>
              <w:bottom w:val="nil"/>
            </w:tcBorders>
          </w:tcPr>
          <w:p>
            <w:pPr>
              <w:pStyle w:val="TableParagraph"/>
              <w:jc w:val="left"/>
              <w:rPr>
                <w:sz w:val="20"/>
              </w:rPr>
            </w:pPr>
          </w:p>
        </w:tc>
      </w:tr>
      <w:tr>
        <w:trPr>
          <w:trHeight w:val="498" w:hRule="atLeast"/>
        </w:trPr>
        <w:tc>
          <w:tcPr>
            <w:tcW w:w="559" w:type="dxa"/>
            <w:tcBorders>
              <w:top w:val="nil"/>
              <w:bottom w:val="nil"/>
            </w:tcBorders>
          </w:tcPr>
          <w:p>
            <w:pPr>
              <w:pStyle w:val="TableParagraph"/>
              <w:jc w:val="left"/>
              <w:rPr>
                <w:sz w:val="20"/>
              </w:rPr>
            </w:pPr>
          </w:p>
        </w:tc>
        <w:tc>
          <w:tcPr>
            <w:tcW w:w="1581" w:type="dxa"/>
            <w:tcBorders>
              <w:top w:val="nil"/>
              <w:bottom w:val="nil"/>
            </w:tcBorders>
          </w:tcPr>
          <w:p>
            <w:pPr>
              <w:pStyle w:val="TableParagraph"/>
              <w:spacing w:before="123"/>
              <w:ind w:left="8"/>
              <w:jc w:val="left"/>
              <w:rPr>
                <w:b/>
                <w:sz w:val="22"/>
              </w:rPr>
            </w:pPr>
            <w:r>
              <w:rPr>
                <w:b/>
                <w:spacing w:val="-2"/>
                <w:sz w:val="22"/>
              </w:rPr>
              <w:t>MOOCs</w:t>
            </w:r>
          </w:p>
        </w:tc>
        <w:tc>
          <w:tcPr>
            <w:tcW w:w="1709" w:type="dxa"/>
            <w:tcBorders>
              <w:top w:val="nil"/>
              <w:bottom w:val="nil"/>
            </w:tcBorders>
          </w:tcPr>
          <w:p>
            <w:pPr>
              <w:pStyle w:val="TableParagraph"/>
              <w:jc w:val="left"/>
              <w:rPr>
                <w:sz w:val="20"/>
              </w:rPr>
            </w:pPr>
          </w:p>
        </w:tc>
        <w:tc>
          <w:tcPr>
            <w:tcW w:w="4509" w:type="dxa"/>
            <w:vMerge/>
            <w:tcBorders>
              <w:top w:val="nil"/>
            </w:tcBorders>
          </w:tcPr>
          <w:p>
            <w:pPr>
              <w:rPr>
                <w:sz w:val="2"/>
                <w:szCs w:val="2"/>
              </w:rPr>
            </w:pPr>
          </w:p>
        </w:tc>
        <w:tc>
          <w:tcPr>
            <w:tcW w:w="644" w:type="dxa"/>
            <w:tcBorders>
              <w:top w:val="nil"/>
              <w:bottom w:val="nil"/>
            </w:tcBorders>
          </w:tcPr>
          <w:p>
            <w:pPr>
              <w:pStyle w:val="TableParagraph"/>
              <w:jc w:val="left"/>
              <w:rPr>
                <w:sz w:val="20"/>
              </w:rPr>
            </w:pPr>
          </w:p>
        </w:tc>
        <w:tc>
          <w:tcPr>
            <w:tcW w:w="460" w:type="dxa"/>
            <w:tcBorders>
              <w:top w:val="nil"/>
              <w:bottom w:val="nil"/>
            </w:tcBorders>
          </w:tcPr>
          <w:p>
            <w:pPr>
              <w:pStyle w:val="TableParagraph"/>
              <w:jc w:val="left"/>
              <w:rPr>
                <w:sz w:val="20"/>
              </w:rPr>
            </w:pPr>
          </w:p>
        </w:tc>
        <w:tc>
          <w:tcPr>
            <w:tcW w:w="326" w:type="dxa"/>
            <w:tcBorders>
              <w:top w:val="nil"/>
              <w:bottom w:val="nil"/>
            </w:tcBorders>
          </w:tcPr>
          <w:p>
            <w:pPr>
              <w:pStyle w:val="TableParagraph"/>
              <w:jc w:val="left"/>
              <w:rPr>
                <w:sz w:val="20"/>
              </w:rPr>
            </w:pPr>
          </w:p>
        </w:tc>
        <w:tc>
          <w:tcPr>
            <w:tcW w:w="476" w:type="dxa"/>
            <w:tcBorders>
              <w:top w:val="nil"/>
              <w:bottom w:val="nil"/>
            </w:tcBorders>
          </w:tcPr>
          <w:p>
            <w:pPr>
              <w:pStyle w:val="TableParagraph"/>
              <w:jc w:val="left"/>
              <w:rPr>
                <w:sz w:val="20"/>
              </w:rPr>
            </w:pPr>
          </w:p>
        </w:tc>
      </w:tr>
      <w:tr>
        <w:trPr>
          <w:trHeight w:val="466" w:hRule="atLeast"/>
        </w:trPr>
        <w:tc>
          <w:tcPr>
            <w:tcW w:w="559" w:type="dxa"/>
            <w:tcBorders>
              <w:top w:val="nil"/>
            </w:tcBorders>
          </w:tcPr>
          <w:p>
            <w:pPr>
              <w:pStyle w:val="TableParagraph"/>
              <w:jc w:val="left"/>
              <w:rPr>
                <w:sz w:val="20"/>
              </w:rPr>
            </w:pPr>
          </w:p>
        </w:tc>
        <w:tc>
          <w:tcPr>
            <w:tcW w:w="1581" w:type="dxa"/>
            <w:tcBorders>
              <w:top w:val="nil"/>
            </w:tcBorders>
          </w:tcPr>
          <w:p>
            <w:pPr>
              <w:pStyle w:val="TableParagraph"/>
              <w:spacing w:before="116"/>
              <w:ind w:left="8"/>
              <w:jc w:val="left"/>
              <w:rPr>
                <w:sz w:val="22"/>
              </w:rPr>
            </w:pPr>
            <w:r>
              <w:rPr>
                <w:spacing w:val="-2"/>
                <w:sz w:val="22"/>
              </w:rPr>
              <w:t>23EE6011T</w:t>
            </w:r>
          </w:p>
        </w:tc>
        <w:tc>
          <w:tcPr>
            <w:tcW w:w="1709" w:type="dxa"/>
            <w:tcBorders>
              <w:top w:val="nil"/>
            </w:tcBorders>
          </w:tcPr>
          <w:p>
            <w:pPr>
              <w:pStyle w:val="TableParagraph"/>
              <w:jc w:val="left"/>
              <w:rPr>
                <w:sz w:val="20"/>
              </w:rPr>
            </w:pPr>
          </w:p>
        </w:tc>
        <w:tc>
          <w:tcPr>
            <w:tcW w:w="4509" w:type="dxa"/>
            <w:vMerge/>
            <w:tcBorders>
              <w:top w:val="nil"/>
            </w:tcBorders>
          </w:tcPr>
          <w:p>
            <w:pPr>
              <w:rPr>
                <w:sz w:val="2"/>
                <w:szCs w:val="2"/>
              </w:rPr>
            </w:pPr>
          </w:p>
        </w:tc>
        <w:tc>
          <w:tcPr>
            <w:tcW w:w="644" w:type="dxa"/>
            <w:tcBorders>
              <w:top w:val="nil"/>
            </w:tcBorders>
          </w:tcPr>
          <w:p>
            <w:pPr>
              <w:pStyle w:val="TableParagraph"/>
              <w:jc w:val="left"/>
              <w:rPr>
                <w:sz w:val="20"/>
              </w:rPr>
            </w:pPr>
          </w:p>
        </w:tc>
        <w:tc>
          <w:tcPr>
            <w:tcW w:w="460" w:type="dxa"/>
            <w:tcBorders>
              <w:top w:val="nil"/>
            </w:tcBorders>
          </w:tcPr>
          <w:p>
            <w:pPr>
              <w:pStyle w:val="TableParagraph"/>
              <w:jc w:val="left"/>
              <w:rPr>
                <w:sz w:val="20"/>
              </w:rPr>
            </w:pPr>
          </w:p>
        </w:tc>
        <w:tc>
          <w:tcPr>
            <w:tcW w:w="326" w:type="dxa"/>
            <w:tcBorders>
              <w:top w:val="nil"/>
            </w:tcBorders>
          </w:tcPr>
          <w:p>
            <w:pPr>
              <w:pStyle w:val="TableParagraph"/>
              <w:jc w:val="left"/>
              <w:rPr>
                <w:sz w:val="20"/>
              </w:rPr>
            </w:pPr>
          </w:p>
        </w:tc>
        <w:tc>
          <w:tcPr>
            <w:tcW w:w="476" w:type="dxa"/>
            <w:tcBorders>
              <w:top w:val="nil"/>
            </w:tcBorders>
          </w:tcPr>
          <w:p>
            <w:pPr>
              <w:pStyle w:val="TableParagraph"/>
              <w:jc w:val="left"/>
              <w:rPr>
                <w:sz w:val="20"/>
              </w:rPr>
            </w:pPr>
          </w:p>
        </w:tc>
      </w:tr>
      <w:tr>
        <w:trPr>
          <w:trHeight w:val="258" w:hRule="atLeast"/>
        </w:trPr>
        <w:tc>
          <w:tcPr>
            <w:tcW w:w="559" w:type="dxa"/>
            <w:tcBorders>
              <w:bottom w:val="nil"/>
            </w:tcBorders>
          </w:tcPr>
          <w:p>
            <w:pPr>
              <w:pStyle w:val="TableParagraph"/>
              <w:spacing w:before="1"/>
              <w:ind w:left="33" w:right="2"/>
              <w:rPr>
                <w:sz w:val="20"/>
              </w:rPr>
            </w:pPr>
            <w:r>
              <w:rPr>
                <w:spacing w:val="-10"/>
                <w:w w:val="105"/>
                <w:sz w:val="20"/>
              </w:rPr>
              <w:t>6</w:t>
            </w:r>
          </w:p>
        </w:tc>
        <w:tc>
          <w:tcPr>
            <w:tcW w:w="1581" w:type="dxa"/>
            <w:tcBorders>
              <w:bottom w:val="nil"/>
            </w:tcBorders>
          </w:tcPr>
          <w:p>
            <w:pPr>
              <w:pStyle w:val="TableParagraph"/>
              <w:spacing w:line="238" w:lineRule="exact"/>
              <w:ind w:left="8"/>
              <w:jc w:val="left"/>
              <w:rPr>
                <w:sz w:val="22"/>
              </w:rPr>
            </w:pPr>
            <w:r>
              <w:rPr>
                <w:sz w:val="22"/>
              </w:rPr>
              <w:t>1.</w:t>
            </w:r>
            <w:r>
              <w:rPr>
                <w:spacing w:val="6"/>
                <w:sz w:val="22"/>
              </w:rPr>
              <w:t> </w:t>
            </w:r>
            <w:r>
              <w:rPr>
                <w:spacing w:val="-2"/>
                <w:sz w:val="22"/>
              </w:rPr>
              <w:t>23CE6012T</w:t>
            </w:r>
          </w:p>
        </w:tc>
        <w:tc>
          <w:tcPr>
            <w:tcW w:w="1709" w:type="dxa"/>
            <w:tcBorders>
              <w:bottom w:val="nil"/>
            </w:tcBorders>
          </w:tcPr>
          <w:p>
            <w:pPr>
              <w:pStyle w:val="TableParagraph"/>
              <w:spacing w:before="1"/>
              <w:ind w:right="64"/>
              <w:jc w:val="right"/>
              <w:rPr>
                <w:sz w:val="20"/>
              </w:rPr>
            </w:pPr>
            <w:r>
              <w:rPr>
                <w:w w:val="105"/>
                <w:sz w:val="20"/>
              </w:rPr>
              <w:t>Open</w:t>
            </w:r>
            <w:r>
              <w:rPr>
                <w:spacing w:val="-13"/>
                <w:w w:val="105"/>
                <w:sz w:val="20"/>
              </w:rPr>
              <w:t> </w:t>
            </w:r>
            <w:r>
              <w:rPr>
                <w:w w:val="105"/>
                <w:sz w:val="20"/>
              </w:rPr>
              <w:t>Elective</w:t>
            </w:r>
            <w:r>
              <w:rPr>
                <w:spacing w:val="-13"/>
                <w:w w:val="105"/>
                <w:sz w:val="20"/>
              </w:rPr>
              <w:t> </w:t>
            </w:r>
            <w:r>
              <w:rPr>
                <w:w w:val="105"/>
                <w:sz w:val="20"/>
              </w:rPr>
              <w:t>–</w:t>
            </w:r>
            <w:r>
              <w:rPr>
                <w:spacing w:val="-10"/>
                <w:w w:val="105"/>
                <w:sz w:val="20"/>
              </w:rPr>
              <w:t> </w:t>
            </w:r>
            <w:r>
              <w:rPr>
                <w:spacing w:val="-5"/>
                <w:w w:val="105"/>
                <w:sz w:val="20"/>
              </w:rPr>
              <w:t>II</w:t>
            </w:r>
          </w:p>
        </w:tc>
        <w:tc>
          <w:tcPr>
            <w:tcW w:w="4509" w:type="dxa"/>
            <w:tcBorders>
              <w:bottom w:val="nil"/>
            </w:tcBorders>
          </w:tcPr>
          <w:p>
            <w:pPr>
              <w:pStyle w:val="TableParagraph"/>
              <w:spacing w:line="237" w:lineRule="exact" w:before="1"/>
              <w:ind w:left="349"/>
              <w:jc w:val="left"/>
              <w:rPr>
                <w:sz w:val="20"/>
              </w:rPr>
            </w:pPr>
            <w:r>
              <w:rPr>
                <w:w w:val="105"/>
                <w:sz w:val="22"/>
              </w:rPr>
              <w:t>1.</w:t>
            </w:r>
            <w:r>
              <w:rPr>
                <w:spacing w:val="68"/>
                <w:w w:val="150"/>
                <w:sz w:val="22"/>
              </w:rPr>
              <w:t> </w:t>
            </w:r>
            <w:r>
              <w:rPr>
                <w:w w:val="105"/>
                <w:sz w:val="20"/>
              </w:rPr>
              <w:t>Disaster</w:t>
            </w:r>
            <w:r>
              <w:rPr>
                <w:spacing w:val="-6"/>
                <w:w w:val="105"/>
                <w:sz w:val="20"/>
              </w:rPr>
              <w:t> </w:t>
            </w:r>
            <w:r>
              <w:rPr>
                <w:spacing w:val="-2"/>
                <w:w w:val="105"/>
                <w:sz w:val="20"/>
              </w:rPr>
              <w:t>Management</w:t>
            </w:r>
          </w:p>
        </w:tc>
        <w:tc>
          <w:tcPr>
            <w:tcW w:w="644" w:type="dxa"/>
            <w:tcBorders>
              <w:bottom w:val="nil"/>
            </w:tcBorders>
          </w:tcPr>
          <w:p>
            <w:pPr>
              <w:pStyle w:val="TableParagraph"/>
              <w:spacing w:before="1"/>
              <w:ind w:right="235"/>
              <w:jc w:val="right"/>
              <w:rPr>
                <w:sz w:val="20"/>
              </w:rPr>
            </w:pPr>
            <w:r>
              <w:rPr>
                <w:spacing w:val="-10"/>
                <w:w w:val="105"/>
                <w:sz w:val="20"/>
              </w:rPr>
              <w:t>3</w:t>
            </w:r>
          </w:p>
        </w:tc>
        <w:tc>
          <w:tcPr>
            <w:tcW w:w="460" w:type="dxa"/>
            <w:tcBorders>
              <w:bottom w:val="nil"/>
            </w:tcBorders>
          </w:tcPr>
          <w:p>
            <w:pPr>
              <w:pStyle w:val="TableParagraph"/>
              <w:spacing w:before="1"/>
              <w:ind w:left="49"/>
              <w:rPr>
                <w:sz w:val="20"/>
              </w:rPr>
            </w:pPr>
            <w:r>
              <w:rPr>
                <w:spacing w:val="-10"/>
                <w:w w:val="105"/>
                <w:sz w:val="20"/>
              </w:rPr>
              <w:t>0</w:t>
            </w:r>
          </w:p>
        </w:tc>
        <w:tc>
          <w:tcPr>
            <w:tcW w:w="326" w:type="dxa"/>
            <w:tcBorders>
              <w:bottom w:val="nil"/>
            </w:tcBorders>
          </w:tcPr>
          <w:p>
            <w:pPr>
              <w:pStyle w:val="TableParagraph"/>
              <w:spacing w:before="1"/>
              <w:ind w:left="46"/>
              <w:rPr>
                <w:sz w:val="20"/>
              </w:rPr>
            </w:pPr>
            <w:r>
              <w:rPr>
                <w:spacing w:val="-10"/>
                <w:w w:val="105"/>
                <w:sz w:val="20"/>
              </w:rPr>
              <w:t>0</w:t>
            </w:r>
          </w:p>
        </w:tc>
        <w:tc>
          <w:tcPr>
            <w:tcW w:w="476" w:type="dxa"/>
            <w:tcBorders>
              <w:bottom w:val="nil"/>
            </w:tcBorders>
          </w:tcPr>
          <w:p>
            <w:pPr>
              <w:pStyle w:val="TableParagraph"/>
              <w:spacing w:before="1"/>
              <w:ind w:left="53" w:right="8"/>
              <w:rPr>
                <w:sz w:val="20"/>
              </w:rPr>
            </w:pPr>
            <w:r>
              <w:rPr>
                <w:spacing w:val="-10"/>
                <w:w w:val="105"/>
                <w:sz w:val="20"/>
              </w:rPr>
              <w:t>3</w:t>
            </w:r>
          </w:p>
        </w:tc>
      </w:tr>
      <w:tr>
        <w:trPr>
          <w:trHeight w:val="254" w:hRule="atLeast"/>
        </w:trPr>
        <w:tc>
          <w:tcPr>
            <w:tcW w:w="559" w:type="dxa"/>
            <w:tcBorders>
              <w:top w:val="nil"/>
              <w:bottom w:val="nil"/>
            </w:tcBorders>
          </w:tcPr>
          <w:p>
            <w:pPr>
              <w:pStyle w:val="TableParagraph"/>
              <w:jc w:val="left"/>
              <w:rPr>
                <w:sz w:val="18"/>
              </w:rPr>
            </w:pPr>
          </w:p>
        </w:tc>
        <w:tc>
          <w:tcPr>
            <w:tcW w:w="1581" w:type="dxa"/>
            <w:tcBorders>
              <w:top w:val="nil"/>
              <w:bottom w:val="nil"/>
            </w:tcBorders>
          </w:tcPr>
          <w:p>
            <w:pPr>
              <w:pStyle w:val="TableParagraph"/>
              <w:spacing w:line="234" w:lineRule="exact"/>
              <w:ind w:left="8"/>
              <w:jc w:val="left"/>
              <w:rPr>
                <w:sz w:val="22"/>
              </w:rPr>
            </w:pPr>
            <w:r>
              <w:rPr>
                <w:sz w:val="22"/>
              </w:rPr>
              <w:t>2.</w:t>
            </w:r>
            <w:r>
              <w:rPr>
                <w:spacing w:val="6"/>
                <w:sz w:val="22"/>
              </w:rPr>
              <w:t> </w:t>
            </w:r>
            <w:r>
              <w:rPr>
                <w:spacing w:val="-2"/>
                <w:sz w:val="22"/>
              </w:rPr>
              <w:t>23ME6012T</w:t>
            </w:r>
          </w:p>
        </w:tc>
        <w:tc>
          <w:tcPr>
            <w:tcW w:w="1709" w:type="dxa"/>
            <w:tcBorders>
              <w:top w:val="nil"/>
              <w:bottom w:val="nil"/>
            </w:tcBorders>
          </w:tcPr>
          <w:p>
            <w:pPr>
              <w:pStyle w:val="TableParagraph"/>
              <w:jc w:val="left"/>
              <w:rPr>
                <w:sz w:val="18"/>
              </w:rPr>
            </w:pPr>
          </w:p>
        </w:tc>
        <w:tc>
          <w:tcPr>
            <w:tcW w:w="4509" w:type="dxa"/>
            <w:tcBorders>
              <w:top w:val="nil"/>
              <w:bottom w:val="nil"/>
            </w:tcBorders>
          </w:tcPr>
          <w:p>
            <w:pPr>
              <w:pStyle w:val="TableParagraph"/>
              <w:spacing w:line="234" w:lineRule="exact"/>
              <w:ind w:left="349"/>
              <w:jc w:val="left"/>
              <w:rPr>
                <w:sz w:val="20"/>
              </w:rPr>
            </w:pPr>
            <w:r>
              <w:rPr>
                <w:w w:val="105"/>
                <w:sz w:val="22"/>
              </w:rPr>
              <w:t>2.</w:t>
            </w:r>
            <w:r>
              <w:rPr>
                <w:spacing w:val="68"/>
                <w:w w:val="150"/>
                <w:sz w:val="22"/>
              </w:rPr>
              <w:t> </w:t>
            </w:r>
            <w:r>
              <w:rPr>
                <w:w w:val="105"/>
                <w:sz w:val="20"/>
              </w:rPr>
              <w:t>Additive</w:t>
            </w:r>
            <w:r>
              <w:rPr>
                <w:spacing w:val="-7"/>
                <w:w w:val="105"/>
                <w:sz w:val="20"/>
              </w:rPr>
              <w:t> </w:t>
            </w:r>
            <w:r>
              <w:rPr>
                <w:spacing w:val="-2"/>
                <w:w w:val="105"/>
                <w:sz w:val="20"/>
              </w:rPr>
              <w:t>manufacturing</w:t>
            </w:r>
          </w:p>
        </w:tc>
        <w:tc>
          <w:tcPr>
            <w:tcW w:w="644" w:type="dxa"/>
            <w:tcBorders>
              <w:top w:val="nil"/>
              <w:bottom w:val="nil"/>
            </w:tcBorders>
          </w:tcPr>
          <w:p>
            <w:pPr>
              <w:pStyle w:val="TableParagraph"/>
              <w:jc w:val="left"/>
              <w:rPr>
                <w:sz w:val="18"/>
              </w:rPr>
            </w:pPr>
          </w:p>
        </w:tc>
        <w:tc>
          <w:tcPr>
            <w:tcW w:w="460" w:type="dxa"/>
            <w:tcBorders>
              <w:top w:val="nil"/>
              <w:bottom w:val="nil"/>
            </w:tcBorders>
          </w:tcPr>
          <w:p>
            <w:pPr>
              <w:pStyle w:val="TableParagraph"/>
              <w:jc w:val="left"/>
              <w:rPr>
                <w:sz w:val="18"/>
              </w:rPr>
            </w:pPr>
          </w:p>
        </w:tc>
        <w:tc>
          <w:tcPr>
            <w:tcW w:w="326" w:type="dxa"/>
            <w:tcBorders>
              <w:top w:val="nil"/>
              <w:bottom w:val="nil"/>
            </w:tcBorders>
          </w:tcPr>
          <w:p>
            <w:pPr>
              <w:pStyle w:val="TableParagraph"/>
              <w:jc w:val="left"/>
              <w:rPr>
                <w:sz w:val="18"/>
              </w:rPr>
            </w:pPr>
          </w:p>
        </w:tc>
        <w:tc>
          <w:tcPr>
            <w:tcW w:w="476" w:type="dxa"/>
            <w:tcBorders>
              <w:top w:val="nil"/>
              <w:bottom w:val="nil"/>
            </w:tcBorders>
          </w:tcPr>
          <w:p>
            <w:pPr>
              <w:pStyle w:val="TableParagraph"/>
              <w:jc w:val="left"/>
              <w:rPr>
                <w:sz w:val="18"/>
              </w:rPr>
            </w:pPr>
          </w:p>
        </w:tc>
      </w:tr>
      <w:tr>
        <w:trPr>
          <w:trHeight w:val="256" w:hRule="atLeast"/>
        </w:trPr>
        <w:tc>
          <w:tcPr>
            <w:tcW w:w="559" w:type="dxa"/>
            <w:tcBorders>
              <w:top w:val="nil"/>
              <w:bottom w:val="nil"/>
            </w:tcBorders>
          </w:tcPr>
          <w:p>
            <w:pPr>
              <w:pStyle w:val="TableParagraph"/>
              <w:jc w:val="left"/>
              <w:rPr>
                <w:sz w:val="18"/>
              </w:rPr>
            </w:pPr>
          </w:p>
        </w:tc>
        <w:tc>
          <w:tcPr>
            <w:tcW w:w="1581" w:type="dxa"/>
            <w:tcBorders>
              <w:top w:val="nil"/>
              <w:bottom w:val="nil"/>
            </w:tcBorders>
          </w:tcPr>
          <w:p>
            <w:pPr>
              <w:pStyle w:val="TableParagraph"/>
              <w:spacing w:line="234" w:lineRule="exact" w:before="2"/>
              <w:ind w:left="8"/>
              <w:jc w:val="left"/>
              <w:rPr>
                <w:sz w:val="22"/>
              </w:rPr>
            </w:pPr>
            <w:r>
              <w:rPr>
                <w:sz w:val="22"/>
              </w:rPr>
              <w:t>3.</w:t>
            </w:r>
            <w:r>
              <w:rPr>
                <w:spacing w:val="6"/>
                <w:sz w:val="22"/>
              </w:rPr>
              <w:t> </w:t>
            </w:r>
            <w:r>
              <w:rPr>
                <w:spacing w:val="-2"/>
                <w:sz w:val="22"/>
              </w:rPr>
              <w:t>23EC6013T</w:t>
            </w:r>
          </w:p>
        </w:tc>
        <w:tc>
          <w:tcPr>
            <w:tcW w:w="1709" w:type="dxa"/>
            <w:tcBorders>
              <w:top w:val="nil"/>
              <w:bottom w:val="nil"/>
            </w:tcBorders>
          </w:tcPr>
          <w:p>
            <w:pPr>
              <w:pStyle w:val="TableParagraph"/>
              <w:jc w:val="left"/>
              <w:rPr>
                <w:sz w:val="18"/>
              </w:rPr>
            </w:pPr>
          </w:p>
        </w:tc>
        <w:tc>
          <w:tcPr>
            <w:tcW w:w="4509" w:type="dxa"/>
            <w:tcBorders>
              <w:top w:val="nil"/>
              <w:bottom w:val="nil"/>
            </w:tcBorders>
          </w:tcPr>
          <w:p>
            <w:pPr>
              <w:pStyle w:val="TableParagraph"/>
              <w:spacing w:line="237" w:lineRule="exact"/>
              <w:ind w:left="349"/>
              <w:jc w:val="left"/>
              <w:rPr>
                <w:sz w:val="20"/>
              </w:rPr>
            </w:pPr>
            <w:r>
              <w:rPr>
                <w:w w:val="105"/>
                <w:sz w:val="22"/>
              </w:rPr>
              <w:t>3.</w:t>
            </w:r>
            <w:r>
              <w:rPr>
                <w:spacing w:val="69"/>
                <w:w w:val="150"/>
                <w:sz w:val="22"/>
              </w:rPr>
              <w:t> </w:t>
            </w:r>
            <w:r>
              <w:rPr>
                <w:w w:val="105"/>
                <w:sz w:val="20"/>
              </w:rPr>
              <w:t>Principles</w:t>
            </w:r>
            <w:r>
              <w:rPr>
                <w:spacing w:val="-10"/>
                <w:w w:val="105"/>
                <w:sz w:val="20"/>
              </w:rPr>
              <w:t> </w:t>
            </w:r>
            <w:r>
              <w:rPr>
                <w:w w:val="105"/>
                <w:sz w:val="20"/>
              </w:rPr>
              <w:t>of</w:t>
            </w:r>
            <w:r>
              <w:rPr>
                <w:spacing w:val="-4"/>
                <w:w w:val="105"/>
                <w:sz w:val="20"/>
              </w:rPr>
              <w:t> </w:t>
            </w:r>
            <w:r>
              <w:rPr>
                <w:spacing w:val="-2"/>
                <w:w w:val="105"/>
                <w:sz w:val="20"/>
              </w:rPr>
              <w:t>Communication</w:t>
            </w:r>
          </w:p>
        </w:tc>
        <w:tc>
          <w:tcPr>
            <w:tcW w:w="644" w:type="dxa"/>
            <w:tcBorders>
              <w:top w:val="nil"/>
              <w:bottom w:val="nil"/>
            </w:tcBorders>
          </w:tcPr>
          <w:p>
            <w:pPr>
              <w:pStyle w:val="TableParagraph"/>
              <w:jc w:val="left"/>
              <w:rPr>
                <w:sz w:val="18"/>
              </w:rPr>
            </w:pPr>
          </w:p>
        </w:tc>
        <w:tc>
          <w:tcPr>
            <w:tcW w:w="460" w:type="dxa"/>
            <w:tcBorders>
              <w:top w:val="nil"/>
              <w:bottom w:val="nil"/>
            </w:tcBorders>
          </w:tcPr>
          <w:p>
            <w:pPr>
              <w:pStyle w:val="TableParagraph"/>
              <w:jc w:val="left"/>
              <w:rPr>
                <w:sz w:val="18"/>
              </w:rPr>
            </w:pPr>
          </w:p>
        </w:tc>
        <w:tc>
          <w:tcPr>
            <w:tcW w:w="326" w:type="dxa"/>
            <w:tcBorders>
              <w:top w:val="nil"/>
              <w:bottom w:val="nil"/>
            </w:tcBorders>
          </w:tcPr>
          <w:p>
            <w:pPr>
              <w:pStyle w:val="TableParagraph"/>
              <w:jc w:val="left"/>
              <w:rPr>
                <w:sz w:val="18"/>
              </w:rPr>
            </w:pPr>
          </w:p>
        </w:tc>
        <w:tc>
          <w:tcPr>
            <w:tcW w:w="476" w:type="dxa"/>
            <w:tcBorders>
              <w:top w:val="nil"/>
              <w:bottom w:val="nil"/>
            </w:tcBorders>
          </w:tcPr>
          <w:p>
            <w:pPr>
              <w:pStyle w:val="TableParagraph"/>
              <w:jc w:val="left"/>
              <w:rPr>
                <w:sz w:val="18"/>
              </w:rPr>
            </w:pPr>
          </w:p>
        </w:tc>
      </w:tr>
      <w:tr>
        <w:trPr>
          <w:trHeight w:val="257" w:hRule="atLeast"/>
        </w:trPr>
        <w:tc>
          <w:tcPr>
            <w:tcW w:w="559" w:type="dxa"/>
            <w:tcBorders>
              <w:top w:val="nil"/>
              <w:bottom w:val="nil"/>
            </w:tcBorders>
          </w:tcPr>
          <w:p>
            <w:pPr>
              <w:pStyle w:val="TableParagraph"/>
              <w:jc w:val="left"/>
              <w:rPr>
                <w:sz w:val="18"/>
              </w:rPr>
            </w:pPr>
          </w:p>
        </w:tc>
        <w:tc>
          <w:tcPr>
            <w:tcW w:w="1581" w:type="dxa"/>
            <w:tcBorders>
              <w:top w:val="nil"/>
              <w:bottom w:val="nil"/>
            </w:tcBorders>
          </w:tcPr>
          <w:p>
            <w:pPr>
              <w:pStyle w:val="TableParagraph"/>
              <w:spacing w:line="233" w:lineRule="exact" w:before="5"/>
              <w:ind w:left="8"/>
              <w:jc w:val="left"/>
              <w:rPr>
                <w:sz w:val="22"/>
              </w:rPr>
            </w:pPr>
            <w:r>
              <w:rPr>
                <w:sz w:val="22"/>
              </w:rPr>
              <w:t>4.</w:t>
            </w:r>
            <w:r>
              <w:rPr>
                <w:spacing w:val="6"/>
                <w:sz w:val="22"/>
              </w:rPr>
              <w:t> </w:t>
            </w:r>
            <w:r>
              <w:rPr>
                <w:spacing w:val="-2"/>
                <w:sz w:val="22"/>
              </w:rPr>
              <w:t>23CS604T</w:t>
            </w:r>
          </w:p>
        </w:tc>
        <w:tc>
          <w:tcPr>
            <w:tcW w:w="1709" w:type="dxa"/>
            <w:tcBorders>
              <w:top w:val="nil"/>
              <w:bottom w:val="nil"/>
            </w:tcBorders>
          </w:tcPr>
          <w:p>
            <w:pPr>
              <w:pStyle w:val="TableParagraph"/>
              <w:jc w:val="left"/>
              <w:rPr>
                <w:sz w:val="18"/>
              </w:rPr>
            </w:pPr>
          </w:p>
        </w:tc>
        <w:tc>
          <w:tcPr>
            <w:tcW w:w="4509" w:type="dxa"/>
            <w:tcBorders>
              <w:top w:val="nil"/>
              <w:bottom w:val="nil"/>
            </w:tcBorders>
          </w:tcPr>
          <w:p>
            <w:pPr>
              <w:pStyle w:val="TableParagraph"/>
              <w:spacing w:line="238" w:lineRule="exact"/>
              <w:ind w:left="349"/>
              <w:jc w:val="left"/>
              <w:rPr>
                <w:sz w:val="20"/>
              </w:rPr>
            </w:pPr>
            <w:r>
              <w:rPr>
                <w:w w:val="105"/>
                <w:sz w:val="22"/>
              </w:rPr>
              <w:t>4.</w:t>
            </w:r>
            <w:r>
              <w:rPr>
                <w:spacing w:val="67"/>
                <w:w w:val="150"/>
                <w:sz w:val="22"/>
              </w:rPr>
              <w:t> </w:t>
            </w:r>
            <w:r>
              <w:rPr>
                <w:w w:val="105"/>
                <w:sz w:val="20"/>
              </w:rPr>
              <w:t>OOPS</w:t>
            </w:r>
            <w:r>
              <w:rPr>
                <w:spacing w:val="-9"/>
                <w:w w:val="105"/>
                <w:sz w:val="20"/>
              </w:rPr>
              <w:t> </w:t>
            </w:r>
            <w:r>
              <w:rPr>
                <w:w w:val="105"/>
                <w:sz w:val="20"/>
              </w:rPr>
              <w:t>through</w:t>
            </w:r>
            <w:r>
              <w:rPr>
                <w:spacing w:val="-8"/>
                <w:w w:val="105"/>
                <w:sz w:val="20"/>
              </w:rPr>
              <w:t> </w:t>
            </w:r>
            <w:r>
              <w:rPr>
                <w:spacing w:val="-4"/>
                <w:w w:val="105"/>
                <w:sz w:val="20"/>
              </w:rPr>
              <w:t>JAVA</w:t>
            </w:r>
          </w:p>
        </w:tc>
        <w:tc>
          <w:tcPr>
            <w:tcW w:w="644" w:type="dxa"/>
            <w:tcBorders>
              <w:top w:val="nil"/>
              <w:bottom w:val="nil"/>
            </w:tcBorders>
          </w:tcPr>
          <w:p>
            <w:pPr>
              <w:pStyle w:val="TableParagraph"/>
              <w:jc w:val="left"/>
              <w:rPr>
                <w:sz w:val="18"/>
              </w:rPr>
            </w:pPr>
          </w:p>
        </w:tc>
        <w:tc>
          <w:tcPr>
            <w:tcW w:w="460" w:type="dxa"/>
            <w:tcBorders>
              <w:top w:val="nil"/>
              <w:bottom w:val="nil"/>
            </w:tcBorders>
          </w:tcPr>
          <w:p>
            <w:pPr>
              <w:pStyle w:val="TableParagraph"/>
              <w:jc w:val="left"/>
              <w:rPr>
                <w:sz w:val="18"/>
              </w:rPr>
            </w:pPr>
          </w:p>
        </w:tc>
        <w:tc>
          <w:tcPr>
            <w:tcW w:w="326" w:type="dxa"/>
            <w:tcBorders>
              <w:top w:val="nil"/>
              <w:bottom w:val="nil"/>
            </w:tcBorders>
          </w:tcPr>
          <w:p>
            <w:pPr>
              <w:pStyle w:val="TableParagraph"/>
              <w:jc w:val="left"/>
              <w:rPr>
                <w:sz w:val="18"/>
              </w:rPr>
            </w:pPr>
          </w:p>
        </w:tc>
        <w:tc>
          <w:tcPr>
            <w:tcW w:w="476" w:type="dxa"/>
            <w:tcBorders>
              <w:top w:val="nil"/>
              <w:bottom w:val="nil"/>
            </w:tcBorders>
          </w:tcPr>
          <w:p>
            <w:pPr>
              <w:pStyle w:val="TableParagraph"/>
              <w:jc w:val="left"/>
              <w:rPr>
                <w:sz w:val="18"/>
              </w:rPr>
            </w:pPr>
          </w:p>
        </w:tc>
      </w:tr>
      <w:tr>
        <w:trPr>
          <w:trHeight w:val="268" w:hRule="atLeast"/>
        </w:trPr>
        <w:tc>
          <w:tcPr>
            <w:tcW w:w="559" w:type="dxa"/>
            <w:tcBorders>
              <w:top w:val="nil"/>
            </w:tcBorders>
          </w:tcPr>
          <w:p>
            <w:pPr>
              <w:pStyle w:val="TableParagraph"/>
              <w:jc w:val="left"/>
              <w:rPr>
                <w:sz w:val="18"/>
              </w:rPr>
            </w:pPr>
          </w:p>
        </w:tc>
        <w:tc>
          <w:tcPr>
            <w:tcW w:w="1581" w:type="dxa"/>
            <w:tcBorders>
              <w:top w:val="nil"/>
            </w:tcBorders>
          </w:tcPr>
          <w:p>
            <w:pPr>
              <w:pStyle w:val="TableParagraph"/>
              <w:spacing w:line="243" w:lineRule="exact" w:before="6"/>
              <w:ind w:left="8"/>
              <w:jc w:val="left"/>
              <w:rPr>
                <w:sz w:val="22"/>
              </w:rPr>
            </w:pPr>
            <w:r>
              <w:rPr>
                <w:sz w:val="22"/>
              </w:rPr>
              <w:t>5.</w:t>
            </w:r>
            <w:r>
              <w:rPr>
                <w:spacing w:val="6"/>
                <w:sz w:val="22"/>
              </w:rPr>
              <w:t> </w:t>
            </w:r>
            <w:r>
              <w:rPr>
                <w:spacing w:val="-2"/>
                <w:sz w:val="22"/>
              </w:rPr>
              <w:t>23HM601T</w:t>
            </w:r>
          </w:p>
        </w:tc>
        <w:tc>
          <w:tcPr>
            <w:tcW w:w="1709" w:type="dxa"/>
            <w:tcBorders>
              <w:top w:val="nil"/>
            </w:tcBorders>
          </w:tcPr>
          <w:p>
            <w:pPr>
              <w:pStyle w:val="TableParagraph"/>
              <w:jc w:val="left"/>
              <w:rPr>
                <w:sz w:val="18"/>
              </w:rPr>
            </w:pPr>
          </w:p>
        </w:tc>
        <w:tc>
          <w:tcPr>
            <w:tcW w:w="4509" w:type="dxa"/>
            <w:tcBorders>
              <w:top w:val="nil"/>
            </w:tcBorders>
          </w:tcPr>
          <w:p>
            <w:pPr>
              <w:pStyle w:val="TableParagraph"/>
              <w:spacing w:line="247" w:lineRule="exact"/>
              <w:ind w:left="349"/>
              <w:jc w:val="left"/>
              <w:rPr>
                <w:sz w:val="20"/>
              </w:rPr>
            </w:pPr>
            <w:r>
              <w:rPr>
                <w:w w:val="105"/>
                <w:sz w:val="22"/>
              </w:rPr>
              <w:t>5.</w:t>
            </w:r>
            <w:r>
              <w:rPr>
                <w:spacing w:val="79"/>
                <w:w w:val="105"/>
                <w:sz w:val="22"/>
              </w:rPr>
              <w:t> </w:t>
            </w:r>
            <w:r>
              <w:rPr>
                <w:w w:val="105"/>
                <w:sz w:val="20"/>
              </w:rPr>
              <w:t>Entrepreneurship</w:t>
            </w:r>
            <w:r>
              <w:rPr>
                <w:spacing w:val="-11"/>
                <w:w w:val="105"/>
                <w:sz w:val="20"/>
              </w:rPr>
              <w:t> </w:t>
            </w:r>
            <w:r>
              <w:rPr>
                <w:w w:val="105"/>
                <w:sz w:val="20"/>
              </w:rPr>
              <w:t>and</w:t>
            </w:r>
            <w:r>
              <w:rPr>
                <w:spacing w:val="-11"/>
                <w:w w:val="105"/>
                <w:sz w:val="20"/>
              </w:rPr>
              <w:t> </w:t>
            </w:r>
            <w:r>
              <w:rPr>
                <w:w w:val="105"/>
                <w:sz w:val="20"/>
              </w:rPr>
              <w:t>Venture</w:t>
            </w:r>
            <w:r>
              <w:rPr>
                <w:spacing w:val="-13"/>
                <w:w w:val="105"/>
                <w:sz w:val="20"/>
              </w:rPr>
              <w:t> </w:t>
            </w:r>
            <w:r>
              <w:rPr>
                <w:spacing w:val="-2"/>
                <w:w w:val="105"/>
                <w:sz w:val="20"/>
              </w:rPr>
              <w:t>Creation</w:t>
            </w:r>
          </w:p>
        </w:tc>
        <w:tc>
          <w:tcPr>
            <w:tcW w:w="644" w:type="dxa"/>
            <w:tcBorders>
              <w:top w:val="nil"/>
            </w:tcBorders>
          </w:tcPr>
          <w:p>
            <w:pPr>
              <w:pStyle w:val="TableParagraph"/>
              <w:jc w:val="left"/>
              <w:rPr>
                <w:sz w:val="18"/>
              </w:rPr>
            </w:pPr>
          </w:p>
        </w:tc>
        <w:tc>
          <w:tcPr>
            <w:tcW w:w="460" w:type="dxa"/>
            <w:tcBorders>
              <w:top w:val="nil"/>
            </w:tcBorders>
          </w:tcPr>
          <w:p>
            <w:pPr>
              <w:pStyle w:val="TableParagraph"/>
              <w:jc w:val="left"/>
              <w:rPr>
                <w:sz w:val="18"/>
              </w:rPr>
            </w:pPr>
          </w:p>
        </w:tc>
        <w:tc>
          <w:tcPr>
            <w:tcW w:w="326" w:type="dxa"/>
            <w:tcBorders>
              <w:top w:val="nil"/>
            </w:tcBorders>
          </w:tcPr>
          <w:p>
            <w:pPr>
              <w:pStyle w:val="TableParagraph"/>
              <w:jc w:val="left"/>
              <w:rPr>
                <w:sz w:val="18"/>
              </w:rPr>
            </w:pPr>
          </w:p>
        </w:tc>
        <w:tc>
          <w:tcPr>
            <w:tcW w:w="476" w:type="dxa"/>
            <w:tcBorders>
              <w:top w:val="nil"/>
            </w:tcBorders>
          </w:tcPr>
          <w:p>
            <w:pPr>
              <w:pStyle w:val="TableParagraph"/>
              <w:jc w:val="left"/>
              <w:rPr>
                <w:sz w:val="18"/>
              </w:rPr>
            </w:pPr>
          </w:p>
        </w:tc>
      </w:tr>
      <w:tr>
        <w:trPr>
          <w:trHeight w:val="474" w:hRule="atLeast"/>
        </w:trPr>
        <w:tc>
          <w:tcPr>
            <w:tcW w:w="559" w:type="dxa"/>
          </w:tcPr>
          <w:p>
            <w:pPr>
              <w:pStyle w:val="TableParagraph"/>
              <w:ind w:left="33"/>
              <w:rPr>
                <w:sz w:val="20"/>
              </w:rPr>
            </w:pPr>
            <w:r>
              <w:rPr>
                <w:spacing w:val="-10"/>
                <w:w w:val="90"/>
                <w:sz w:val="20"/>
              </w:rPr>
              <w:t>7</w:t>
            </w:r>
          </w:p>
        </w:tc>
        <w:tc>
          <w:tcPr>
            <w:tcW w:w="1581" w:type="dxa"/>
          </w:tcPr>
          <w:p>
            <w:pPr>
              <w:pStyle w:val="TableParagraph"/>
              <w:spacing w:line="249" w:lineRule="exact"/>
              <w:ind w:left="68"/>
              <w:jc w:val="left"/>
              <w:rPr>
                <w:sz w:val="22"/>
              </w:rPr>
            </w:pPr>
            <w:r>
              <w:rPr>
                <w:spacing w:val="-2"/>
                <w:sz w:val="22"/>
              </w:rPr>
              <w:t>23EE601L</w:t>
            </w:r>
          </w:p>
        </w:tc>
        <w:tc>
          <w:tcPr>
            <w:tcW w:w="1709" w:type="dxa"/>
          </w:tcPr>
          <w:p>
            <w:pPr>
              <w:pStyle w:val="TableParagraph"/>
              <w:ind w:left="8"/>
              <w:jc w:val="left"/>
              <w:rPr>
                <w:sz w:val="20"/>
              </w:rPr>
            </w:pPr>
            <w:r>
              <w:rPr>
                <w:sz w:val="20"/>
              </w:rPr>
              <w:t>Professional</w:t>
            </w:r>
            <w:r>
              <w:rPr>
                <w:spacing w:val="28"/>
                <w:sz w:val="20"/>
              </w:rPr>
              <w:t> </w:t>
            </w:r>
            <w:r>
              <w:rPr>
                <w:spacing w:val="-4"/>
                <w:sz w:val="20"/>
              </w:rPr>
              <w:t>Core</w:t>
            </w:r>
          </w:p>
        </w:tc>
        <w:tc>
          <w:tcPr>
            <w:tcW w:w="4509" w:type="dxa"/>
          </w:tcPr>
          <w:p>
            <w:pPr>
              <w:pStyle w:val="TableParagraph"/>
              <w:ind w:left="63"/>
              <w:jc w:val="left"/>
              <w:rPr>
                <w:sz w:val="20"/>
              </w:rPr>
            </w:pPr>
            <w:r>
              <w:rPr>
                <w:sz w:val="20"/>
              </w:rPr>
              <w:t>Electrical</w:t>
            </w:r>
            <w:r>
              <w:rPr>
                <w:spacing w:val="22"/>
                <w:sz w:val="20"/>
              </w:rPr>
              <w:t> </w:t>
            </w:r>
            <w:r>
              <w:rPr>
                <w:sz w:val="20"/>
              </w:rPr>
              <w:t>Measurements</w:t>
            </w:r>
            <w:r>
              <w:rPr>
                <w:spacing w:val="17"/>
                <w:sz w:val="20"/>
              </w:rPr>
              <w:t> </w:t>
            </w:r>
            <w:r>
              <w:rPr>
                <w:sz w:val="20"/>
              </w:rPr>
              <w:t>and</w:t>
            </w:r>
            <w:r>
              <w:rPr>
                <w:spacing w:val="22"/>
                <w:sz w:val="20"/>
              </w:rPr>
              <w:t> </w:t>
            </w:r>
            <w:r>
              <w:rPr>
                <w:spacing w:val="-2"/>
                <w:sz w:val="20"/>
              </w:rPr>
              <w:t>Instrumentation</w:t>
            </w:r>
          </w:p>
          <w:p>
            <w:pPr>
              <w:pStyle w:val="TableParagraph"/>
              <w:spacing w:line="214" w:lineRule="exact" w:before="10"/>
              <w:ind w:left="63"/>
              <w:jc w:val="left"/>
              <w:rPr>
                <w:sz w:val="20"/>
              </w:rPr>
            </w:pPr>
            <w:r>
              <w:rPr>
                <w:spacing w:val="-2"/>
                <w:w w:val="105"/>
                <w:sz w:val="20"/>
              </w:rPr>
              <w:t>Laboratory</w:t>
            </w:r>
          </w:p>
        </w:tc>
        <w:tc>
          <w:tcPr>
            <w:tcW w:w="644" w:type="dxa"/>
          </w:tcPr>
          <w:p>
            <w:pPr>
              <w:pStyle w:val="TableParagraph"/>
              <w:ind w:right="235"/>
              <w:jc w:val="right"/>
              <w:rPr>
                <w:sz w:val="20"/>
              </w:rPr>
            </w:pPr>
            <w:r>
              <w:rPr>
                <w:spacing w:val="-10"/>
                <w:w w:val="105"/>
                <w:sz w:val="20"/>
              </w:rPr>
              <w:t>0</w:t>
            </w:r>
          </w:p>
        </w:tc>
        <w:tc>
          <w:tcPr>
            <w:tcW w:w="460" w:type="dxa"/>
          </w:tcPr>
          <w:p>
            <w:pPr>
              <w:pStyle w:val="TableParagraph"/>
              <w:ind w:left="49"/>
              <w:rPr>
                <w:sz w:val="20"/>
              </w:rPr>
            </w:pPr>
            <w:r>
              <w:rPr>
                <w:spacing w:val="-10"/>
                <w:w w:val="105"/>
                <w:sz w:val="20"/>
              </w:rPr>
              <w:t>0</w:t>
            </w:r>
          </w:p>
        </w:tc>
        <w:tc>
          <w:tcPr>
            <w:tcW w:w="326" w:type="dxa"/>
          </w:tcPr>
          <w:p>
            <w:pPr>
              <w:pStyle w:val="TableParagraph"/>
              <w:ind w:left="46"/>
              <w:rPr>
                <w:sz w:val="20"/>
              </w:rPr>
            </w:pPr>
            <w:r>
              <w:rPr>
                <w:spacing w:val="-10"/>
                <w:w w:val="105"/>
                <w:sz w:val="20"/>
              </w:rPr>
              <w:t>3</w:t>
            </w:r>
          </w:p>
        </w:tc>
        <w:tc>
          <w:tcPr>
            <w:tcW w:w="476" w:type="dxa"/>
          </w:tcPr>
          <w:p>
            <w:pPr>
              <w:pStyle w:val="TableParagraph"/>
              <w:ind w:left="53" w:right="8"/>
              <w:rPr>
                <w:sz w:val="20"/>
              </w:rPr>
            </w:pPr>
            <w:r>
              <w:rPr>
                <w:spacing w:val="-5"/>
                <w:w w:val="105"/>
                <w:sz w:val="20"/>
              </w:rPr>
              <w:t>1.5</w:t>
            </w:r>
          </w:p>
        </w:tc>
      </w:tr>
      <w:tr>
        <w:trPr>
          <w:trHeight w:val="257" w:hRule="atLeast"/>
        </w:trPr>
        <w:tc>
          <w:tcPr>
            <w:tcW w:w="559" w:type="dxa"/>
          </w:tcPr>
          <w:p>
            <w:pPr>
              <w:pStyle w:val="TableParagraph"/>
              <w:ind w:left="33" w:right="2"/>
              <w:rPr>
                <w:sz w:val="20"/>
              </w:rPr>
            </w:pPr>
            <w:r>
              <w:rPr>
                <w:spacing w:val="-10"/>
                <w:w w:val="105"/>
                <w:sz w:val="20"/>
              </w:rPr>
              <w:t>8</w:t>
            </w:r>
          </w:p>
        </w:tc>
        <w:tc>
          <w:tcPr>
            <w:tcW w:w="1581" w:type="dxa"/>
          </w:tcPr>
          <w:p>
            <w:pPr>
              <w:pStyle w:val="TableParagraph"/>
              <w:spacing w:line="237" w:lineRule="exact"/>
              <w:ind w:left="101"/>
              <w:jc w:val="left"/>
              <w:rPr>
                <w:sz w:val="22"/>
              </w:rPr>
            </w:pPr>
            <w:r>
              <w:rPr>
                <w:spacing w:val="-2"/>
                <w:sz w:val="22"/>
              </w:rPr>
              <w:t>23EE602L</w:t>
            </w:r>
          </w:p>
        </w:tc>
        <w:tc>
          <w:tcPr>
            <w:tcW w:w="1709" w:type="dxa"/>
          </w:tcPr>
          <w:p>
            <w:pPr>
              <w:pStyle w:val="TableParagraph"/>
              <w:ind w:right="109"/>
              <w:jc w:val="right"/>
              <w:rPr>
                <w:sz w:val="20"/>
              </w:rPr>
            </w:pPr>
            <w:r>
              <w:rPr>
                <w:sz w:val="20"/>
              </w:rPr>
              <w:t>Professional</w:t>
            </w:r>
            <w:r>
              <w:rPr>
                <w:spacing w:val="23"/>
                <w:sz w:val="20"/>
              </w:rPr>
              <w:t> </w:t>
            </w:r>
            <w:r>
              <w:rPr>
                <w:spacing w:val="-4"/>
                <w:sz w:val="20"/>
              </w:rPr>
              <w:t>Core</w:t>
            </w:r>
          </w:p>
        </w:tc>
        <w:tc>
          <w:tcPr>
            <w:tcW w:w="4509" w:type="dxa"/>
          </w:tcPr>
          <w:p>
            <w:pPr>
              <w:pStyle w:val="TableParagraph"/>
              <w:spacing w:line="225" w:lineRule="exact" w:before="12"/>
              <w:ind w:left="63"/>
              <w:jc w:val="left"/>
              <w:rPr>
                <w:sz w:val="20"/>
              </w:rPr>
            </w:pPr>
            <w:r>
              <w:rPr>
                <w:sz w:val="20"/>
              </w:rPr>
              <w:t>Microprocessors</w:t>
            </w:r>
            <w:r>
              <w:rPr>
                <w:spacing w:val="26"/>
                <w:sz w:val="20"/>
              </w:rPr>
              <w:t> </w:t>
            </w:r>
            <w:r>
              <w:rPr>
                <w:sz w:val="20"/>
              </w:rPr>
              <w:t>and</w:t>
            </w:r>
            <w:r>
              <w:rPr>
                <w:spacing w:val="29"/>
                <w:sz w:val="20"/>
              </w:rPr>
              <w:t> </w:t>
            </w:r>
            <w:r>
              <w:rPr>
                <w:sz w:val="20"/>
              </w:rPr>
              <w:t>Microcontrollers</w:t>
            </w:r>
            <w:r>
              <w:rPr>
                <w:spacing w:val="23"/>
                <w:sz w:val="20"/>
              </w:rPr>
              <w:t> </w:t>
            </w:r>
            <w:r>
              <w:rPr>
                <w:spacing w:val="-2"/>
                <w:sz w:val="20"/>
              </w:rPr>
              <w:t>Laboratory</w:t>
            </w:r>
          </w:p>
        </w:tc>
        <w:tc>
          <w:tcPr>
            <w:tcW w:w="644" w:type="dxa"/>
          </w:tcPr>
          <w:p>
            <w:pPr>
              <w:pStyle w:val="TableParagraph"/>
              <w:ind w:right="235"/>
              <w:jc w:val="right"/>
              <w:rPr>
                <w:sz w:val="20"/>
              </w:rPr>
            </w:pPr>
            <w:r>
              <w:rPr>
                <w:spacing w:val="-10"/>
                <w:w w:val="105"/>
                <w:sz w:val="20"/>
              </w:rPr>
              <w:t>0</w:t>
            </w:r>
          </w:p>
        </w:tc>
        <w:tc>
          <w:tcPr>
            <w:tcW w:w="460" w:type="dxa"/>
          </w:tcPr>
          <w:p>
            <w:pPr>
              <w:pStyle w:val="TableParagraph"/>
              <w:ind w:left="49"/>
              <w:rPr>
                <w:sz w:val="20"/>
              </w:rPr>
            </w:pPr>
            <w:r>
              <w:rPr>
                <w:spacing w:val="-10"/>
                <w:w w:val="105"/>
                <w:sz w:val="20"/>
              </w:rPr>
              <w:t>0</w:t>
            </w:r>
          </w:p>
        </w:tc>
        <w:tc>
          <w:tcPr>
            <w:tcW w:w="326" w:type="dxa"/>
          </w:tcPr>
          <w:p>
            <w:pPr>
              <w:pStyle w:val="TableParagraph"/>
              <w:ind w:left="46"/>
              <w:rPr>
                <w:sz w:val="20"/>
              </w:rPr>
            </w:pPr>
            <w:r>
              <w:rPr>
                <w:spacing w:val="-10"/>
                <w:w w:val="105"/>
                <w:sz w:val="20"/>
              </w:rPr>
              <w:t>3</w:t>
            </w:r>
          </w:p>
        </w:tc>
        <w:tc>
          <w:tcPr>
            <w:tcW w:w="476" w:type="dxa"/>
          </w:tcPr>
          <w:p>
            <w:pPr>
              <w:pStyle w:val="TableParagraph"/>
              <w:ind w:left="53" w:right="8"/>
              <w:rPr>
                <w:sz w:val="20"/>
              </w:rPr>
            </w:pPr>
            <w:r>
              <w:rPr>
                <w:spacing w:val="-5"/>
                <w:w w:val="105"/>
                <w:sz w:val="20"/>
              </w:rPr>
              <w:t>1.5</w:t>
            </w:r>
          </w:p>
        </w:tc>
      </w:tr>
      <w:tr>
        <w:trPr>
          <w:trHeight w:val="520" w:hRule="atLeast"/>
        </w:trPr>
        <w:tc>
          <w:tcPr>
            <w:tcW w:w="559" w:type="dxa"/>
          </w:tcPr>
          <w:p>
            <w:pPr>
              <w:pStyle w:val="TableParagraph"/>
              <w:spacing w:before="1"/>
              <w:ind w:left="33" w:right="2"/>
              <w:rPr>
                <w:sz w:val="20"/>
              </w:rPr>
            </w:pPr>
            <w:r>
              <w:rPr>
                <w:spacing w:val="-10"/>
                <w:w w:val="105"/>
                <w:sz w:val="20"/>
              </w:rPr>
              <w:t>9</w:t>
            </w:r>
          </w:p>
        </w:tc>
        <w:tc>
          <w:tcPr>
            <w:tcW w:w="1581" w:type="dxa"/>
          </w:tcPr>
          <w:p>
            <w:pPr>
              <w:pStyle w:val="TableParagraph"/>
              <w:spacing w:line="250" w:lineRule="exact"/>
              <w:ind w:left="122"/>
              <w:jc w:val="left"/>
              <w:rPr>
                <w:sz w:val="22"/>
              </w:rPr>
            </w:pPr>
            <w:r>
              <w:rPr>
                <w:spacing w:val="-2"/>
                <w:sz w:val="22"/>
              </w:rPr>
              <w:t>23EE6014L/</w:t>
            </w:r>
          </w:p>
          <w:p>
            <w:pPr>
              <w:pStyle w:val="TableParagraph"/>
              <w:spacing w:line="244" w:lineRule="exact" w:before="6"/>
              <w:ind w:left="68"/>
              <w:jc w:val="left"/>
              <w:rPr>
                <w:sz w:val="22"/>
              </w:rPr>
            </w:pPr>
            <w:r>
              <w:rPr>
                <w:spacing w:val="-2"/>
                <w:sz w:val="22"/>
              </w:rPr>
              <w:t>23CS602S</w:t>
            </w:r>
          </w:p>
        </w:tc>
        <w:tc>
          <w:tcPr>
            <w:tcW w:w="1709" w:type="dxa"/>
          </w:tcPr>
          <w:p>
            <w:pPr>
              <w:pStyle w:val="TableParagraph"/>
              <w:spacing w:line="247" w:lineRule="auto" w:before="1"/>
              <w:ind w:left="8"/>
              <w:jc w:val="left"/>
              <w:rPr>
                <w:sz w:val="20"/>
              </w:rPr>
            </w:pPr>
            <w:r>
              <w:rPr>
                <w:spacing w:val="-2"/>
                <w:w w:val="105"/>
                <w:sz w:val="20"/>
              </w:rPr>
              <w:t>Skill</w:t>
            </w:r>
            <w:r>
              <w:rPr>
                <w:spacing w:val="-12"/>
                <w:w w:val="105"/>
                <w:sz w:val="20"/>
              </w:rPr>
              <w:t> </w:t>
            </w:r>
            <w:r>
              <w:rPr>
                <w:spacing w:val="-2"/>
                <w:w w:val="105"/>
                <w:sz w:val="20"/>
              </w:rPr>
              <w:t>Enhancement course</w:t>
            </w:r>
          </w:p>
        </w:tc>
        <w:tc>
          <w:tcPr>
            <w:tcW w:w="4509" w:type="dxa"/>
          </w:tcPr>
          <w:p>
            <w:pPr>
              <w:pStyle w:val="TableParagraph"/>
              <w:spacing w:line="247" w:lineRule="auto" w:before="1"/>
              <w:ind w:left="10"/>
              <w:jc w:val="left"/>
              <w:rPr>
                <w:sz w:val="20"/>
              </w:rPr>
            </w:pPr>
            <w:r>
              <w:rPr>
                <w:w w:val="105"/>
                <w:sz w:val="20"/>
              </w:rPr>
              <w:t>IoT</w:t>
            </w:r>
            <w:r>
              <w:rPr>
                <w:spacing w:val="-2"/>
                <w:w w:val="105"/>
                <w:sz w:val="20"/>
              </w:rPr>
              <w:t> </w:t>
            </w:r>
            <w:r>
              <w:rPr>
                <w:w w:val="105"/>
                <w:sz w:val="20"/>
              </w:rPr>
              <w:t>Applications</w:t>
            </w:r>
            <w:r>
              <w:rPr>
                <w:spacing w:val="-4"/>
                <w:w w:val="105"/>
                <w:sz w:val="20"/>
              </w:rPr>
              <w:t> </w:t>
            </w:r>
            <w:r>
              <w:rPr>
                <w:w w:val="105"/>
                <w:sz w:val="20"/>
              </w:rPr>
              <w:t>of Electrical Engineering </w:t>
            </w:r>
            <w:r>
              <w:rPr>
                <w:spacing w:val="-2"/>
                <w:w w:val="105"/>
                <w:sz w:val="20"/>
              </w:rPr>
              <w:t>Laboratory</w:t>
            </w:r>
            <w:r>
              <w:rPr>
                <w:spacing w:val="-6"/>
                <w:w w:val="105"/>
                <w:sz w:val="20"/>
              </w:rPr>
              <w:t> </w:t>
            </w:r>
            <w:r>
              <w:rPr>
                <w:spacing w:val="-2"/>
                <w:w w:val="105"/>
                <w:sz w:val="20"/>
              </w:rPr>
              <w:t>/</w:t>
            </w:r>
            <w:r>
              <w:rPr>
                <w:spacing w:val="-4"/>
                <w:w w:val="105"/>
                <w:sz w:val="20"/>
              </w:rPr>
              <w:t> </w:t>
            </w:r>
            <w:r>
              <w:rPr>
                <w:spacing w:val="-2"/>
                <w:w w:val="105"/>
                <w:sz w:val="20"/>
              </w:rPr>
              <w:t>Sales</w:t>
            </w:r>
            <w:r>
              <w:rPr>
                <w:spacing w:val="-4"/>
                <w:w w:val="105"/>
                <w:sz w:val="20"/>
              </w:rPr>
              <w:t> </w:t>
            </w:r>
            <w:r>
              <w:rPr>
                <w:spacing w:val="-2"/>
                <w:w w:val="105"/>
                <w:sz w:val="20"/>
              </w:rPr>
              <w:t>force</w:t>
            </w:r>
            <w:r>
              <w:rPr>
                <w:spacing w:val="-7"/>
                <w:w w:val="105"/>
                <w:sz w:val="20"/>
              </w:rPr>
              <w:t> </w:t>
            </w:r>
            <w:r>
              <w:rPr>
                <w:spacing w:val="-2"/>
                <w:w w:val="105"/>
                <w:sz w:val="20"/>
              </w:rPr>
              <w:t>Developer</w:t>
            </w:r>
            <w:r>
              <w:rPr>
                <w:spacing w:val="-4"/>
                <w:w w:val="105"/>
                <w:sz w:val="20"/>
              </w:rPr>
              <w:t> </w:t>
            </w:r>
            <w:r>
              <w:rPr>
                <w:spacing w:val="-2"/>
                <w:w w:val="105"/>
                <w:sz w:val="20"/>
              </w:rPr>
              <w:t>Catalyst</w:t>
            </w:r>
          </w:p>
        </w:tc>
        <w:tc>
          <w:tcPr>
            <w:tcW w:w="644" w:type="dxa"/>
          </w:tcPr>
          <w:p>
            <w:pPr>
              <w:pStyle w:val="TableParagraph"/>
              <w:spacing w:before="1"/>
              <w:ind w:right="235"/>
              <w:jc w:val="right"/>
              <w:rPr>
                <w:sz w:val="20"/>
              </w:rPr>
            </w:pPr>
            <w:r>
              <w:rPr>
                <w:spacing w:val="-10"/>
                <w:w w:val="105"/>
                <w:sz w:val="20"/>
              </w:rPr>
              <w:t>0</w:t>
            </w:r>
          </w:p>
        </w:tc>
        <w:tc>
          <w:tcPr>
            <w:tcW w:w="460" w:type="dxa"/>
          </w:tcPr>
          <w:p>
            <w:pPr>
              <w:pStyle w:val="TableParagraph"/>
              <w:spacing w:before="1"/>
              <w:ind w:left="49"/>
              <w:rPr>
                <w:sz w:val="20"/>
              </w:rPr>
            </w:pPr>
            <w:r>
              <w:rPr>
                <w:spacing w:val="-10"/>
                <w:w w:val="105"/>
                <w:sz w:val="20"/>
              </w:rPr>
              <w:t>1</w:t>
            </w:r>
          </w:p>
        </w:tc>
        <w:tc>
          <w:tcPr>
            <w:tcW w:w="326" w:type="dxa"/>
          </w:tcPr>
          <w:p>
            <w:pPr>
              <w:pStyle w:val="TableParagraph"/>
              <w:spacing w:before="1"/>
              <w:ind w:left="46"/>
              <w:rPr>
                <w:sz w:val="20"/>
              </w:rPr>
            </w:pPr>
            <w:r>
              <w:rPr>
                <w:spacing w:val="-10"/>
                <w:w w:val="105"/>
                <w:sz w:val="20"/>
              </w:rPr>
              <w:t>2</w:t>
            </w:r>
          </w:p>
        </w:tc>
        <w:tc>
          <w:tcPr>
            <w:tcW w:w="476" w:type="dxa"/>
          </w:tcPr>
          <w:p>
            <w:pPr>
              <w:pStyle w:val="TableParagraph"/>
              <w:spacing w:before="1"/>
              <w:ind w:left="53" w:right="8"/>
              <w:rPr>
                <w:sz w:val="20"/>
              </w:rPr>
            </w:pPr>
            <w:r>
              <w:rPr>
                <w:spacing w:val="-10"/>
                <w:w w:val="105"/>
                <w:sz w:val="20"/>
              </w:rPr>
              <w:t>2</w:t>
            </w:r>
          </w:p>
        </w:tc>
      </w:tr>
      <w:tr>
        <w:trPr>
          <w:trHeight w:val="514" w:hRule="atLeast"/>
        </w:trPr>
        <w:tc>
          <w:tcPr>
            <w:tcW w:w="559" w:type="dxa"/>
          </w:tcPr>
          <w:p>
            <w:pPr>
              <w:pStyle w:val="TableParagraph"/>
              <w:spacing w:line="229" w:lineRule="exact"/>
              <w:ind w:left="33" w:right="2"/>
              <w:rPr>
                <w:sz w:val="20"/>
              </w:rPr>
            </w:pPr>
            <w:r>
              <w:rPr>
                <w:spacing w:val="-5"/>
                <w:w w:val="105"/>
                <w:sz w:val="20"/>
              </w:rPr>
              <w:t>10</w:t>
            </w:r>
          </w:p>
        </w:tc>
        <w:tc>
          <w:tcPr>
            <w:tcW w:w="1581" w:type="dxa"/>
          </w:tcPr>
          <w:p>
            <w:pPr>
              <w:pStyle w:val="TableParagraph"/>
              <w:spacing w:line="248" w:lineRule="exact"/>
              <w:ind w:left="68"/>
              <w:jc w:val="left"/>
              <w:rPr>
                <w:sz w:val="22"/>
              </w:rPr>
            </w:pPr>
            <w:r>
              <w:rPr>
                <w:spacing w:val="-2"/>
                <w:sz w:val="22"/>
              </w:rPr>
              <w:t>23EA601T</w:t>
            </w:r>
          </w:p>
        </w:tc>
        <w:tc>
          <w:tcPr>
            <w:tcW w:w="1709" w:type="dxa"/>
          </w:tcPr>
          <w:p>
            <w:pPr>
              <w:pStyle w:val="TableParagraph"/>
              <w:spacing w:line="229" w:lineRule="exact"/>
              <w:ind w:left="8"/>
              <w:jc w:val="left"/>
              <w:rPr>
                <w:sz w:val="20"/>
              </w:rPr>
            </w:pPr>
            <w:r>
              <w:rPr>
                <w:w w:val="105"/>
                <w:sz w:val="20"/>
              </w:rPr>
              <w:t>Audit</w:t>
            </w:r>
            <w:r>
              <w:rPr>
                <w:spacing w:val="-10"/>
                <w:w w:val="105"/>
                <w:sz w:val="20"/>
              </w:rPr>
              <w:t> </w:t>
            </w:r>
            <w:r>
              <w:rPr>
                <w:spacing w:val="-2"/>
                <w:w w:val="105"/>
                <w:sz w:val="20"/>
              </w:rPr>
              <w:t>Course</w:t>
            </w:r>
          </w:p>
        </w:tc>
        <w:tc>
          <w:tcPr>
            <w:tcW w:w="4509" w:type="dxa"/>
          </w:tcPr>
          <w:p>
            <w:pPr>
              <w:pStyle w:val="TableParagraph"/>
              <w:spacing w:line="229" w:lineRule="exact"/>
              <w:ind w:left="10"/>
              <w:jc w:val="left"/>
              <w:rPr>
                <w:sz w:val="20"/>
              </w:rPr>
            </w:pPr>
            <w:r>
              <w:rPr>
                <w:sz w:val="20"/>
              </w:rPr>
              <w:t>Research</w:t>
            </w:r>
            <w:r>
              <w:rPr>
                <w:spacing w:val="16"/>
                <w:sz w:val="20"/>
              </w:rPr>
              <w:t> </w:t>
            </w:r>
            <w:r>
              <w:rPr>
                <w:spacing w:val="-2"/>
                <w:sz w:val="20"/>
              </w:rPr>
              <w:t>Methodology</w:t>
            </w:r>
          </w:p>
        </w:tc>
        <w:tc>
          <w:tcPr>
            <w:tcW w:w="644" w:type="dxa"/>
          </w:tcPr>
          <w:p>
            <w:pPr>
              <w:pStyle w:val="TableParagraph"/>
              <w:spacing w:line="229" w:lineRule="exact"/>
              <w:ind w:right="235"/>
              <w:jc w:val="right"/>
              <w:rPr>
                <w:sz w:val="20"/>
              </w:rPr>
            </w:pPr>
            <w:r>
              <w:rPr>
                <w:spacing w:val="-10"/>
                <w:w w:val="105"/>
                <w:sz w:val="20"/>
              </w:rPr>
              <w:t>2</w:t>
            </w:r>
          </w:p>
        </w:tc>
        <w:tc>
          <w:tcPr>
            <w:tcW w:w="460" w:type="dxa"/>
          </w:tcPr>
          <w:p>
            <w:pPr>
              <w:pStyle w:val="TableParagraph"/>
              <w:spacing w:line="229" w:lineRule="exact"/>
              <w:ind w:left="49"/>
              <w:rPr>
                <w:sz w:val="20"/>
              </w:rPr>
            </w:pPr>
            <w:r>
              <w:rPr>
                <w:spacing w:val="-10"/>
                <w:w w:val="105"/>
                <w:sz w:val="20"/>
              </w:rPr>
              <w:t>0</w:t>
            </w:r>
          </w:p>
        </w:tc>
        <w:tc>
          <w:tcPr>
            <w:tcW w:w="326" w:type="dxa"/>
          </w:tcPr>
          <w:p>
            <w:pPr>
              <w:pStyle w:val="TableParagraph"/>
              <w:spacing w:line="229" w:lineRule="exact"/>
              <w:ind w:left="46"/>
              <w:rPr>
                <w:sz w:val="20"/>
              </w:rPr>
            </w:pPr>
            <w:r>
              <w:rPr>
                <w:spacing w:val="-10"/>
                <w:w w:val="105"/>
                <w:sz w:val="20"/>
              </w:rPr>
              <w:t>0</w:t>
            </w:r>
          </w:p>
        </w:tc>
        <w:tc>
          <w:tcPr>
            <w:tcW w:w="476" w:type="dxa"/>
          </w:tcPr>
          <w:p>
            <w:pPr>
              <w:pStyle w:val="TableParagraph"/>
              <w:spacing w:line="229" w:lineRule="exact"/>
              <w:ind w:left="53" w:right="4"/>
              <w:rPr>
                <w:sz w:val="20"/>
              </w:rPr>
            </w:pPr>
            <w:r>
              <w:rPr>
                <w:spacing w:val="-10"/>
                <w:w w:val="105"/>
                <w:sz w:val="20"/>
              </w:rPr>
              <w:t>-</w:t>
            </w:r>
          </w:p>
        </w:tc>
      </w:tr>
      <w:tr>
        <w:trPr>
          <w:trHeight w:val="257" w:hRule="atLeast"/>
        </w:trPr>
        <w:tc>
          <w:tcPr>
            <w:tcW w:w="8358" w:type="dxa"/>
            <w:gridSpan w:val="4"/>
          </w:tcPr>
          <w:p>
            <w:pPr>
              <w:pStyle w:val="TableParagraph"/>
              <w:spacing w:before="7"/>
              <w:ind w:left="41"/>
              <w:rPr>
                <w:b/>
                <w:sz w:val="20"/>
              </w:rPr>
            </w:pPr>
            <w:r>
              <w:rPr>
                <w:b/>
                <w:spacing w:val="-2"/>
                <w:w w:val="105"/>
                <w:sz w:val="20"/>
              </w:rPr>
              <w:t>Total</w:t>
            </w:r>
          </w:p>
        </w:tc>
        <w:tc>
          <w:tcPr>
            <w:tcW w:w="644" w:type="dxa"/>
          </w:tcPr>
          <w:p>
            <w:pPr>
              <w:pStyle w:val="TableParagraph"/>
              <w:spacing w:before="7"/>
              <w:ind w:right="192"/>
              <w:jc w:val="right"/>
              <w:rPr>
                <w:b/>
                <w:sz w:val="20"/>
              </w:rPr>
            </w:pPr>
            <w:r>
              <w:rPr>
                <w:b/>
                <w:spacing w:val="-5"/>
                <w:w w:val="105"/>
                <w:sz w:val="20"/>
              </w:rPr>
              <w:t>20</w:t>
            </w:r>
          </w:p>
        </w:tc>
        <w:tc>
          <w:tcPr>
            <w:tcW w:w="460" w:type="dxa"/>
          </w:tcPr>
          <w:p>
            <w:pPr>
              <w:pStyle w:val="TableParagraph"/>
              <w:spacing w:before="7"/>
              <w:ind w:left="49"/>
              <w:rPr>
                <w:b/>
                <w:sz w:val="20"/>
              </w:rPr>
            </w:pPr>
            <w:r>
              <w:rPr>
                <w:b/>
                <w:spacing w:val="-10"/>
                <w:w w:val="105"/>
                <w:sz w:val="20"/>
              </w:rPr>
              <w:t>1</w:t>
            </w:r>
          </w:p>
        </w:tc>
        <w:tc>
          <w:tcPr>
            <w:tcW w:w="326" w:type="dxa"/>
          </w:tcPr>
          <w:p>
            <w:pPr>
              <w:pStyle w:val="TableParagraph"/>
              <w:spacing w:before="7"/>
              <w:ind w:left="56"/>
              <w:rPr>
                <w:b/>
                <w:sz w:val="20"/>
              </w:rPr>
            </w:pPr>
            <w:r>
              <w:rPr>
                <w:b/>
                <w:spacing w:val="-5"/>
                <w:w w:val="105"/>
                <w:sz w:val="20"/>
              </w:rPr>
              <w:t>08</w:t>
            </w:r>
          </w:p>
        </w:tc>
        <w:tc>
          <w:tcPr>
            <w:tcW w:w="476" w:type="dxa"/>
          </w:tcPr>
          <w:p>
            <w:pPr>
              <w:pStyle w:val="TableParagraph"/>
              <w:spacing w:before="7"/>
              <w:ind w:left="53"/>
              <w:rPr>
                <w:b/>
                <w:sz w:val="20"/>
              </w:rPr>
            </w:pPr>
            <w:r>
              <w:rPr>
                <w:b/>
                <w:spacing w:val="-5"/>
                <w:w w:val="105"/>
                <w:sz w:val="20"/>
              </w:rPr>
              <w:t>23</w:t>
            </w:r>
          </w:p>
        </w:tc>
      </w:tr>
      <w:tr>
        <w:trPr>
          <w:trHeight w:val="259" w:hRule="atLeast"/>
        </w:trPr>
        <w:tc>
          <w:tcPr>
            <w:tcW w:w="10264" w:type="dxa"/>
            <w:gridSpan w:val="8"/>
          </w:tcPr>
          <w:p>
            <w:pPr>
              <w:pStyle w:val="TableParagraph"/>
              <w:spacing w:before="1"/>
              <w:ind w:left="775"/>
              <w:jc w:val="left"/>
              <w:rPr>
                <w:sz w:val="20"/>
              </w:rPr>
            </w:pPr>
            <w:r>
              <w:rPr>
                <w:sz w:val="20"/>
              </w:rPr>
              <w:t>Mandatory</w:t>
            </w:r>
            <w:r>
              <w:rPr>
                <w:spacing w:val="13"/>
                <w:sz w:val="20"/>
              </w:rPr>
              <w:t> </w:t>
            </w:r>
            <w:r>
              <w:rPr>
                <w:sz w:val="20"/>
              </w:rPr>
              <w:t>Industry</w:t>
            </w:r>
            <w:r>
              <w:rPr>
                <w:spacing w:val="10"/>
                <w:sz w:val="20"/>
              </w:rPr>
              <w:t> </w:t>
            </w:r>
            <w:r>
              <w:rPr>
                <w:sz w:val="20"/>
              </w:rPr>
              <w:t>Internship</w:t>
            </w:r>
            <w:r>
              <w:rPr>
                <w:spacing w:val="16"/>
                <w:sz w:val="20"/>
              </w:rPr>
              <w:t> </w:t>
            </w:r>
            <w:r>
              <w:rPr>
                <w:sz w:val="20"/>
              </w:rPr>
              <w:t>of</w:t>
            </w:r>
            <w:r>
              <w:rPr>
                <w:spacing w:val="15"/>
                <w:sz w:val="20"/>
              </w:rPr>
              <w:t> </w:t>
            </w:r>
            <w:r>
              <w:rPr>
                <w:sz w:val="20"/>
              </w:rPr>
              <w:t>08</w:t>
            </w:r>
            <w:r>
              <w:rPr>
                <w:spacing w:val="16"/>
                <w:sz w:val="20"/>
              </w:rPr>
              <w:t> </w:t>
            </w:r>
            <w:r>
              <w:rPr>
                <w:sz w:val="20"/>
              </w:rPr>
              <w:t>weeks</w:t>
            </w:r>
            <w:r>
              <w:rPr>
                <w:spacing w:val="16"/>
                <w:sz w:val="20"/>
              </w:rPr>
              <w:t> </w:t>
            </w:r>
            <w:r>
              <w:rPr>
                <w:sz w:val="20"/>
              </w:rPr>
              <w:t>duration</w:t>
            </w:r>
            <w:r>
              <w:rPr>
                <w:spacing w:val="15"/>
                <w:sz w:val="20"/>
              </w:rPr>
              <w:t> </w:t>
            </w:r>
            <w:r>
              <w:rPr>
                <w:sz w:val="20"/>
              </w:rPr>
              <w:t>during</w:t>
            </w:r>
            <w:r>
              <w:rPr>
                <w:spacing w:val="13"/>
                <w:sz w:val="20"/>
              </w:rPr>
              <w:t> </w:t>
            </w:r>
            <w:r>
              <w:rPr>
                <w:sz w:val="20"/>
              </w:rPr>
              <w:t>summer</w:t>
            </w:r>
            <w:r>
              <w:rPr>
                <w:spacing w:val="21"/>
                <w:sz w:val="20"/>
              </w:rPr>
              <w:t> </w:t>
            </w:r>
            <w:r>
              <w:rPr>
                <w:spacing w:val="-2"/>
                <w:sz w:val="20"/>
              </w:rPr>
              <w:t>vacation</w:t>
            </w:r>
          </w:p>
        </w:tc>
      </w:tr>
    </w:tbl>
    <w:p>
      <w:pPr>
        <w:pStyle w:val="TableParagraph"/>
        <w:spacing w:after="0"/>
        <w:jc w:val="left"/>
        <w:rPr>
          <w:sz w:val="20"/>
        </w:rPr>
        <w:sectPr>
          <w:pgSz w:w="12240" w:h="15840"/>
          <w:pgMar w:header="506" w:footer="0" w:top="1880" w:bottom="280" w:left="720" w:right="720"/>
        </w:sectPr>
      </w:pPr>
    </w:p>
    <w:p>
      <w:pPr>
        <w:pStyle w:val="BodyText"/>
        <w:spacing w:before="128"/>
        <w:rPr>
          <w:b/>
        </w:rPr>
      </w:pPr>
    </w:p>
    <w:p>
      <w:pPr>
        <w:pStyle w:val="Heading4"/>
        <w:spacing w:line="276" w:lineRule="auto"/>
        <w:ind w:left="4364" w:right="3845" w:firstLine="1"/>
        <w:jc w:val="center"/>
      </w:pPr>
      <w:r>
        <w:rPr/>
        <w:t>I Year I Semester COMMUNICATIVE</w:t>
      </w:r>
      <w:r>
        <w:rPr>
          <w:spacing w:val="-15"/>
        </w:rPr>
        <w:t> </w:t>
      </w:r>
      <w:r>
        <w:rPr/>
        <w:t>ENGLISH</w:t>
      </w:r>
    </w:p>
    <w:p>
      <w:pPr>
        <w:spacing w:line="275" w:lineRule="exact" w:before="0"/>
        <w:ind w:left="523" w:right="5" w:firstLine="0"/>
        <w:jc w:val="center"/>
        <w:rPr>
          <w:b/>
          <w:sz w:val="24"/>
        </w:rPr>
      </w:pPr>
      <w:r>
        <w:rPr>
          <w:b/>
          <w:sz w:val="24"/>
        </w:rPr>
        <w:t>(Common</w:t>
      </w:r>
      <w:r>
        <w:rPr>
          <w:b/>
          <w:spacing w:val="-4"/>
          <w:sz w:val="24"/>
        </w:rPr>
        <w:t> </w:t>
      </w:r>
      <w:r>
        <w:rPr>
          <w:b/>
          <w:sz w:val="24"/>
        </w:rPr>
        <w:t>to</w:t>
      </w:r>
      <w:r>
        <w:rPr>
          <w:b/>
          <w:spacing w:val="-4"/>
          <w:sz w:val="24"/>
        </w:rPr>
        <w:t> </w:t>
      </w:r>
      <w:r>
        <w:rPr>
          <w:b/>
          <w:sz w:val="24"/>
        </w:rPr>
        <w:t>CE,</w:t>
      </w:r>
      <w:r>
        <w:rPr>
          <w:b/>
          <w:spacing w:val="-4"/>
          <w:sz w:val="24"/>
        </w:rPr>
        <w:t> </w:t>
      </w:r>
      <w:r>
        <w:rPr>
          <w:b/>
          <w:sz w:val="24"/>
        </w:rPr>
        <w:t>EEE,</w:t>
      </w:r>
      <w:r>
        <w:rPr>
          <w:b/>
          <w:spacing w:val="-4"/>
          <w:sz w:val="24"/>
        </w:rPr>
        <w:t> </w:t>
      </w:r>
      <w:r>
        <w:rPr>
          <w:b/>
          <w:sz w:val="24"/>
        </w:rPr>
        <w:t>ME,</w:t>
      </w:r>
      <w:r>
        <w:rPr>
          <w:b/>
          <w:spacing w:val="-4"/>
          <w:sz w:val="24"/>
        </w:rPr>
        <w:t> </w:t>
      </w:r>
      <w:r>
        <w:rPr>
          <w:b/>
          <w:sz w:val="24"/>
        </w:rPr>
        <w:t>ECE,</w:t>
      </w:r>
      <w:r>
        <w:rPr>
          <w:b/>
          <w:spacing w:val="-4"/>
          <w:sz w:val="24"/>
        </w:rPr>
        <w:t> </w:t>
      </w:r>
      <w:r>
        <w:rPr>
          <w:b/>
          <w:sz w:val="24"/>
        </w:rPr>
        <w:t>CSE</w:t>
      </w:r>
      <w:r>
        <w:rPr>
          <w:b/>
          <w:spacing w:val="-3"/>
          <w:sz w:val="24"/>
        </w:rPr>
        <w:t> </w:t>
      </w:r>
      <w:r>
        <w:rPr>
          <w:b/>
          <w:sz w:val="24"/>
        </w:rPr>
        <w:t>(CS)</w:t>
      </w:r>
      <w:r>
        <w:rPr>
          <w:b/>
          <w:spacing w:val="-5"/>
          <w:sz w:val="24"/>
        </w:rPr>
        <w:t> </w:t>
      </w:r>
      <w:r>
        <w:rPr>
          <w:b/>
          <w:sz w:val="24"/>
        </w:rPr>
        <w:t>and</w:t>
      </w:r>
      <w:r>
        <w:rPr>
          <w:b/>
          <w:spacing w:val="-4"/>
          <w:sz w:val="24"/>
        </w:rPr>
        <w:t> </w:t>
      </w:r>
      <w:r>
        <w:rPr>
          <w:b/>
          <w:spacing w:val="-5"/>
          <w:sz w:val="24"/>
        </w:rPr>
        <w:t>IT)</w:t>
      </w:r>
    </w:p>
    <w:p>
      <w:pPr>
        <w:pStyle w:val="BodyText"/>
        <w:spacing w:before="2"/>
        <w:rPr>
          <w:b/>
          <w:sz w:val="12"/>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6"/>
        <w:gridCol w:w="3709"/>
        <w:gridCol w:w="1800"/>
      </w:tblGrid>
      <w:tr>
        <w:trPr>
          <w:trHeight w:val="366"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6" w:type="dxa"/>
          </w:tcPr>
          <w:p>
            <w:pPr>
              <w:pStyle w:val="TableParagraph"/>
              <w:spacing w:before="20"/>
              <w:ind w:left="107"/>
              <w:jc w:val="left"/>
              <w:rPr>
                <w:sz w:val="24"/>
              </w:rPr>
            </w:pPr>
            <w:r>
              <w:rPr>
                <w:spacing w:val="-2"/>
                <w:sz w:val="24"/>
              </w:rPr>
              <w:t>Humanities</w:t>
            </w:r>
          </w:p>
        </w:tc>
        <w:tc>
          <w:tcPr>
            <w:tcW w:w="3709" w:type="dxa"/>
          </w:tcPr>
          <w:p>
            <w:pPr>
              <w:pStyle w:val="TableParagraph"/>
              <w:spacing w:before="25"/>
              <w:ind w:right="98"/>
              <w:jc w:val="right"/>
              <w:rPr>
                <w:b/>
                <w:sz w:val="24"/>
              </w:rPr>
            </w:pPr>
            <w:r>
              <w:rPr>
                <w:b/>
                <w:sz w:val="24"/>
              </w:rPr>
              <w:t>Course</w:t>
            </w:r>
            <w:r>
              <w:rPr>
                <w:b/>
                <w:spacing w:val="-10"/>
                <w:sz w:val="24"/>
              </w:rPr>
              <w:t> </w:t>
            </w:r>
            <w:r>
              <w:rPr>
                <w:b/>
                <w:spacing w:val="-4"/>
                <w:sz w:val="24"/>
              </w:rPr>
              <w:t>Code</w:t>
            </w:r>
          </w:p>
        </w:tc>
        <w:tc>
          <w:tcPr>
            <w:tcW w:w="1800" w:type="dxa"/>
          </w:tcPr>
          <w:p>
            <w:pPr>
              <w:pStyle w:val="TableParagraph"/>
              <w:spacing w:before="20"/>
              <w:ind w:left="107"/>
              <w:jc w:val="left"/>
              <w:rPr>
                <w:sz w:val="24"/>
              </w:rPr>
            </w:pPr>
            <w:r>
              <w:rPr>
                <w:spacing w:val="-2"/>
                <w:sz w:val="24"/>
              </w:rPr>
              <w:t>23BE101T</w:t>
            </w:r>
          </w:p>
        </w:tc>
      </w:tr>
      <w:tr>
        <w:trPr>
          <w:trHeight w:val="369"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6" w:type="dxa"/>
          </w:tcPr>
          <w:p>
            <w:pPr>
              <w:pStyle w:val="TableParagraph"/>
              <w:spacing w:before="20"/>
              <w:ind w:left="107"/>
              <w:jc w:val="left"/>
              <w:rPr>
                <w:sz w:val="24"/>
              </w:rPr>
            </w:pPr>
            <w:r>
              <w:rPr>
                <w:spacing w:val="-2"/>
                <w:sz w:val="24"/>
              </w:rPr>
              <w:t>Theory</w:t>
            </w:r>
          </w:p>
        </w:tc>
        <w:tc>
          <w:tcPr>
            <w:tcW w:w="3709" w:type="dxa"/>
          </w:tcPr>
          <w:p>
            <w:pPr>
              <w:pStyle w:val="TableParagraph"/>
              <w:spacing w:before="25"/>
              <w:ind w:right="98"/>
              <w:jc w:val="right"/>
              <w:rPr>
                <w:b/>
                <w:sz w:val="24"/>
              </w:rPr>
            </w:pPr>
            <w:r>
              <w:rPr>
                <w:b/>
                <w:spacing w:val="-2"/>
                <w:sz w:val="24"/>
              </w:rPr>
              <w:t>L-T-P-</w:t>
            </w:r>
            <w:r>
              <w:rPr>
                <w:b/>
                <w:spacing w:val="-10"/>
                <w:sz w:val="24"/>
              </w:rPr>
              <w:t>C</w:t>
            </w:r>
          </w:p>
        </w:tc>
        <w:tc>
          <w:tcPr>
            <w:tcW w:w="1800" w:type="dxa"/>
          </w:tcPr>
          <w:p>
            <w:pPr>
              <w:pStyle w:val="TableParagraph"/>
              <w:spacing w:before="20"/>
              <w:ind w:left="107"/>
              <w:jc w:val="left"/>
              <w:rPr>
                <w:sz w:val="24"/>
              </w:rPr>
            </w:pPr>
            <w:r>
              <w:rPr>
                <w:spacing w:val="-2"/>
                <w:sz w:val="24"/>
              </w:rPr>
              <w:t>2-0-0-</w:t>
            </w:r>
            <w:r>
              <w:rPr>
                <w:spacing w:val="-10"/>
                <w:sz w:val="24"/>
              </w:rPr>
              <w:t>2</w:t>
            </w:r>
          </w:p>
        </w:tc>
      </w:tr>
      <w:tr>
        <w:trPr>
          <w:trHeight w:val="315" w:hRule="atLeast"/>
        </w:trPr>
        <w:tc>
          <w:tcPr>
            <w:tcW w:w="2266" w:type="dxa"/>
            <w:tcBorders>
              <w:bottom w:val="nil"/>
            </w:tcBorders>
          </w:tcPr>
          <w:p>
            <w:pPr>
              <w:pStyle w:val="TableParagraph"/>
              <w:spacing w:line="275" w:lineRule="exact"/>
              <w:ind w:left="107"/>
              <w:jc w:val="left"/>
              <w:rPr>
                <w:b/>
                <w:sz w:val="24"/>
              </w:rPr>
            </w:pPr>
            <w:r>
              <w:rPr>
                <w:b/>
                <w:spacing w:val="-2"/>
                <w:sz w:val="24"/>
              </w:rPr>
              <w:t>Prerequisites</w:t>
            </w:r>
          </w:p>
        </w:tc>
        <w:tc>
          <w:tcPr>
            <w:tcW w:w="2396" w:type="dxa"/>
            <w:tcBorders>
              <w:bottom w:val="nil"/>
            </w:tcBorders>
          </w:tcPr>
          <w:p>
            <w:pPr>
              <w:pStyle w:val="TableParagraph"/>
              <w:jc w:val="left"/>
              <w:rPr>
                <w:sz w:val="22"/>
              </w:rPr>
            </w:pPr>
          </w:p>
        </w:tc>
        <w:tc>
          <w:tcPr>
            <w:tcW w:w="3709" w:type="dxa"/>
            <w:tcBorders>
              <w:bottom w:val="nil"/>
            </w:tcBorders>
          </w:tcPr>
          <w:p>
            <w:pPr>
              <w:pStyle w:val="TableParagraph"/>
              <w:spacing w:line="275" w:lineRule="exact"/>
              <w:ind w:right="100"/>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0" w:type="dxa"/>
            <w:tcBorders>
              <w:bottom w:val="nil"/>
            </w:tcBorders>
          </w:tcPr>
          <w:p>
            <w:pPr>
              <w:pStyle w:val="TableParagraph"/>
              <w:spacing w:line="270" w:lineRule="exact"/>
              <w:ind w:left="107"/>
              <w:jc w:val="left"/>
              <w:rPr>
                <w:sz w:val="24"/>
              </w:rPr>
            </w:pPr>
            <w:r>
              <w:rPr>
                <w:spacing w:val="-5"/>
                <w:sz w:val="24"/>
              </w:rPr>
              <w:t>30</w:t>
            </w:r>
          </w:p>
        </w:tc>
      </w:tr>
      <w:tr>
        <w:trPr>
          <w:trHeight w:val="318" w:hRule="atLeast"/>
        </w:trPr>
        <w:tc>
          <w:tcPr>
            <w:tcW w:w="2266" w:type="dxa"/>
            <w:tcBorders>
              <w:top w:val="nil"/>
              <w:bottom w:val="nil"/>
            </w:tcBorders>
          </w:tcPr>
          <w:p>
            <w:pPr>
              <w:pStyle w:val="TableParagraph"/>
              <w:jc w:val="left"/>
              <w:rPr>
                <w:sz w:val="24"/>
              </w:rPr>
            </w:pPr>
          </w:p>
        </w:tc>
        <w:tc>
          <w:tcPr>
            <w:tcW w:w="2396" w:type="dxa"/>
            <w:tcBorders>
              <w:top w:val="nil"/>
              <w:bottom w:val="nil"/>
            </w:tcBorders>
          </w:tcPr>
          <w:p>
            <w:pPr>
              <w:pStyle w:val="TableParagraph"/>
              <w:spacing w:line="272" w:lineRule="exact"/>
              <w:ind w:left="107"/>
              <w:jc w:val="left"/>
              <w:rPr>
                <w:sz w:val="24"/>
              </w:rPr>
            </w:pPr>
            <w:r>
              <w:rPr>
                <w:sz w:val="24"/>
              </w:rPr>
              <w:t>LSRW</w:t>
            </w:r>
            <w:r>
              <w:rPr>
                <w:spacing w:val="-4"/>
                <w:sz w:val="24"/>
              </w:rPr>
              <w:t> </w:t>
            </w:r>
            <w:r>
              <w:rPr>
                <w:spacing w:val="-2"/>
                <w:sz w:val="24"/>
              </w:rPr>
              <w:t>Skills</w:t>
            </w:r>
          </w:p>
        </w:tc>
        <w:tc>
          <w:tcPr>
            <w:tcW w:w="3709" w:type="dxa"/>
            <w:tcBorders>
              <w:top w:val="nil"/>
              <w:bottom w:val="nil"/>
            </w:tcBorders>
          </w:tcPr>
          <w:p>
            <w:pPr>
              <w:pStyle w:val="TableParagraph"/>
              <w:ind w:right="99"/>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0" w:type="dxa"/>
            <w:tcBorders>
              <w:top w:val="nil"/>
              <w:bottom w:val="nil"/>
            </w:tcBorders>
          </w:tcPr>
          <w:p>
            <w:pPr>
              <w:pStyle w:val="TableParagraph"/>
              <w:spacing w:line="272" w:lineRule="exact"/>
              <w:ind w:left="107"/>
              <w:jc w:val="left"/>
              <w:rPr>
                <w:sz w:val="24"/>
              </w:rPr>
            </w:pPr>
            <w:r>
              <w:rPr>
                <w:spacing w:val="-5"/>
                <w:sz w:val="24"/>
              </w:rPr>
              <w:t>70</w:t>
            </w:r>
          </w:p>
        </w:tc>
      </w:tr>
      <w:tr>
        <w:trPr>
          <w:trHeight w:val="319" w:hRule="atLeast"/>
        </w:trPr>
        <w:tc>
          <w:tcPr>
            <w:tcW w:w="2266" w:type="dxa"/>
            <w:tcBorders>
              <w:top w:val="nil"/>
            </w:tcBorders>
          </w:tcPr>
          <w:p>
            <w:pPr>
              <w:pStyle w:val="TableParagraph"/>
              <w:jc w:val="left"/>
              <w:rPr>
                <w:sz w:val="24"/>
              </w:rPr>
            </w:pPr>
          </w:p>
        </w:tc>
        <w:tc>
          <w:tcPr>
            <w:tcW w:w="2396" w:type="dxa"/>
            <w:tcBorders>
              <w:top w:val="nil"/>
            </w:tcBorders>
          </w:tcPr>
          <w:p>
            <w:pPr>
              <w:pStyle w:val="TableParagraph"/>
              <w:jc w:val="left"/>
              <w:rPr>
                <w:sz w:val="24"/>
              </w:rPr>
            </w:pPr>
          </w:p>
        </w:tc>
        <w:tc>
          <w:tcPr>
            <w:tcW w:w="3709" w:type="dxa"/>
            <w:tcBorders>
              <w:top w:val="nil"/>
            </w:tcBorders>
          </w:tcPr>
          <w:p>
            <w:pPr>
              <w:pStyle w:val="TableParagraph"/>
              <w:spacing w:before="1"/>
              <w:ind w:right="97"/>
              <w:jc w:val="right"/>
              <w:rPr>
                <w:b/>
                <w:sz w:val="24"/>
              </w:rPr>
            </w:pPr>
            <w:r>
              <w:rPr>
                <w:b/>
                <w:sz w:val="24"/>
              </w:rPr>
              <w:t>Total</w:t>
            </w:r>
            <w:r>
              <w:rPr>
                <w:b/>
                <w:spacing w:val="-2"/>
                <w:sz w:val="24"/>
              </w:rPr>
              <w:t> Marks</w:t>
            </w:r>
          </w:p>
        </w:tc>
        <w:tc>
          <w:tcPr>
            <w:tcW w:w="1800" w:type="dxa"/>
            <w:tcBorders>
              <w:top w:val="nil"/>
            </w:tcBorders>
          </w:tcPr>
          <w:p>
            <w:pPr>
              <w:pStyle w:val="TableParagraph"/>
              <w:spacing w:line="273" w:lineRule="exact"/>
              <w:ind w:left="107"/>
              <w:jc w:val="left"/>
              <w:rPr>
                <w:sz w:val="24"/>
              </w:rPr>
            </w:pPr>
            <w:r>
              <w:rPr>
                <w:spacing w:val="-5"/>
                <w:sz w:val="24"/>
              </w:rPr>
              <w:t>100</w:t>
            </w:r>
          </w:p>
        </w:tc>
      </w:tr>
    </w:tbl>
    <w:p>
      <w:pPr>
        <w:pStyle w:val="BodyText"/>
        <w:spacing w:before="8"/>
        <w:rPr>
          <w:b/>
          <w:sz w:val="20"/>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9309"/>
      </w:tblGrid>
      <w:tr>
        <w:trPr>
          <w:trHeight w:val="318" w:hRule="atLeast"/>
        </w:trPr>
        <w:tc>
          <w:tcPr>
            <w:tcW w:w="10171" w:type="dxa"/>
            <w:gridSpan w:val="2"/>
          </w:tcPr>
          <w:p>
            <w:pPr>
              <w:pStyle w:val="TableParagraph"/>
              <w:spacing w:line="275" w:lineRule="exact"/>
              <w:ind w:left="107"/>
              <w:jc w:val="left"/>
              <w:rPr>
                <w:b/>
                <w:sz w:val="24"/>
              </w:rPr>
            </w:pPr>
            <w:r>
              <w:rPr>
                <w:b/>
                <w:sz w:val="24"/>
              </w:rPr>
              <w:t>COURSE</w:t>
            </w:r>
            <w:r>
              <w:rPr>
                <w:b/>
                <w:spacing w:val="-10"/>
                <w:sz w:val="24"/>
              </w:rPr>
              <w:t> </w:t>
            </w:r>
            <w:r>
              <w:rPr>
                <w:b/>
                <w:spacing w:val="-2"/>
                <w:sz w:val="24"/>
              </w:rPr>
              <w:t>OBJECTIVES</w:t>
            </w:r>
          </w:p>
        </w:tc>
      </w:tr>
      <w:tr>
        <w:trPr>
          <w:trHeight w:val="552" w:hRule="atLeast"/>
        </w:trPr>
        <w:tc>
          <w:tcPr>
            <w:tcW w:w="862" w:type="dxa"/>
          </w:tcPr>
          <w:p>
            <w:pPr>
              <w:pStyle w:val="TableParagraph"/>
              <w:spacing w:before="117"/>
              <w:ind w:left="73" w:right="66"/>
              <w:rPr>
                <w:b/>
                <w:sz w:val="24"/>
              </w:rPr>
            </w:pPr>
            <w:r>
              <w:rPr>
                <w:b/>
                <w:spacing w:val="-10"/>
                <w:sz w:val="24"/>
              </w:rPr>
              <w:t>1</w:t>
            </w:r>
          </w:p>
        </w:tc>
        <w:tc>
          <w:tcPr>
            <w:tcW w:w="9309" w:type="dxa"/>
          </w:tcPr>
          <w:p>
            <w:pPr>
              <w:pStyle w:val="TableParagraph"/>
              <w:spacing w:line="268" w:lineRule="exact"/>
              <w:ind w:left="71"/>
              <w:jc w:val="left"/>
              <w:rPr>
                <w:sz w:val="24"/>
              </w:rPr>
            </w:pPr>
            <w:r>
              <w:rPr>
                <w:sz w:val="24"/>
              </w:rPr>
              <w:t>The</w:t>
            </w:r>
            <w:r>
              <w:rPr>
                <w:spacing w:val="-3"/>
                <w:sz w:val="24"/>
              </w:rPr>
              <w:t> </w:t>
            </w:r>
            <w:r>
              <w:rPr>
                <w:sz w:val="24"/>
              </w:rPr>
              <w:t>main</w:t>
            </w:r>
            <w:r>
              <w:rPr>
                <w:spacing w:val="-1"/>
                <w:sz w:val="24"/>
              </w:rPr>
              <w:t> </w:t>
            </w:r>
            <w:r>
              <w:rPr>
                <w:sz w:val="24"/>
              </w:rPr>
              <w:t>objective</w:t>
            </w:r>
            <w:r>
              <w:rPr>
                <w:spacing w:val="-2"/>
                <w:sz w:val="24"/>
              </w:rPr>
              <w:t> </w:t>
            </w:r>
            <w:r>
              <w:rPr>
                <w:sz w:val="24"/>
              </w:rPr>
              <w:t>of</w:t>
            </w:r>
            <w:r>
              <w:rPr>
                <w:spacing w:val="-1"/>
                <w:sz w:val="24"/>
              </w:rPr>
              <w:t> </w:t>
            </w:r>
            <w:r>
              <w:rPr>
                <w:sz w:val="24"/>
              </w:rPr>
              <w:t>introducing</w:t>
            </w:r>
            <w:r>
              <w:rPr>
                <w:spacing w:val="-3"/>
                <w:sz w:val="24"/>
              </w:rPr>
              <w:t> </w:t>
            </w:r>
            <w:r>
              <w:rPr>
                <w:sz w:val="24"/>
              </w:rPr>
              <w:t>this</w:t>
            </w:r>
            <w:r>
              <w:rPr>
                <w:spacing w:val="-1"/>
                <w:sz w:val="24"/>
              </w:rPr>
              <w:t> </w:t>
            </w:r>
            <w:r>
              <w:rPr>
                <w:sz w:val="24"/>
              </w:rPr>
              <w:t>course,</w:t>
            </w:r>
            <w:r>
              <w:rPr>
                <w:spacing w:val="-1"/>
                <w:sz w:val="24"/>
              </w:rPr>
              <w:t> </w:t>
            </w:r>
            <w:r>
              <w:rPr>
                <w:sz w:val="24"/>
              </w:rPr>
              <w:t>Communicative</w:t>
            </w:r>
            <w:r>
              <w:rPr>
                <w:spacing w:val="-2"/>
                <w:sz w:val="24"/>
              </w:rPr>
              <w:t> </w:t>
            </w:r>
            <w:r>
              <w:rPr>
                <w:sz w:val="24"/>
              </w:rPr>
              <w:t>English,</w:t>
            </w:r>
            <w:r>
              <w:rPr>
                <w:spacing w:val="-1"/>
                <w:sz w:val="24"/>
              </w:rPr>
              <w:t> </w:t>
            </w:r>
            <w:r>
              <w:rPr>
                <w:sz w:val="24"/>
              </w:rPr>
              <w:t>is</w:t>
            </w:r>
            <w:r>
              <w:rPr>
                <w:spacing w:val="-1"/>
                <w:sz w:val="24"/>
              </w:rPr>
              <w:t> </w:t>
            </w:r>
            <w:r>
              <w:rPr>
                <w:sz w:val="24"/>
              </w:rPr>
              <w:t>to</w:t>
            </w:r>
            <w:r>
              <w:rPr>
                <w:spacing w:val="-1"/>
                <w:sz w:val="24"/>
              </w:rPr>
              <w:t> </w:t>
            </w:r>
            <w:r>
              <w:rPr>
                <w:spacing w:val="-2"/>
                <w:sz w:val="24"/>
              </w:rPr>
              <w:t>facilitate</w:t>
            </w:r>
          </w:p>
          <w:p>
            <w:pPr>
              <w:pStyle w:val="TableParagraph"/>
              <w:spacing w:line="264" w:lineRule="exact"/>
              <w:ind w:left="71"/>
              <w:jc w:val="left"/>
              <w:rPr>
                <w:sz w:val="24"/>
              </w:rPr>
            </w:pPr>
            <w:r>
              <w:rPr>
                <w:sz w:val="24"/>
              </w:rPr>
              <w:t>effective</w:t>
            </w:r>
            <w:r>
              <w:rPr>
                <w:spacing w:val="-3"/>
                <w:sz w:val="24"/>
              </w:rPr>
              <w:t> </w:t>
            </w:r>
            <w:r>
              <w:rPr>
                <w:sz w:val="24"/>
              </w:rPr>
              <w:t>listening,</w:t>
            </w:r>
            <w:r>
              <w:rPr>
                <w:spacing w:val="-1"/>
                <w:sz w:val="24"/>
              </w:rPr>
              <w:t> </w:t>
            </w:r>
            <w:r>
              <w:rPr>
                <w:sz w:val="24"/>
              </w:rPr>
              <w:t>Reading,</w:t>
            </w:r>
            <w:r>
              <w:rPr>
                <w:spacing w:val="-1"/>
                <w:sz w:val="24"/>
              </w:rPr>
              <w:t> </w:t>
            </w:r>
            <w:r>
              <w:rPr>
                <w:sz w:val="24"/>
              </w:rPr>
              <w:t>Speaking</w:t>
            </w:r>
            <w:r>
              <w:rPr>
                <w:spacing w:val="-2"/>
                <w:sz w:val="24"/>
              </w:rPr>
              <w:t> </w:t>
            </w:r>
            <w:r>
              <w:rPr>
                <w:sz w:val="24"/>
              </w:rPr>
              <w:t>and</w:t>
            </w:r>
            <w:r>
              <w:rPr>
                <w:spacing w:val="-2"/>
                <w:sz w:val="24"/>
              </w:rPr>
              <w:t> </w:t>
            </w:r>
            <w:r>
              <w:rPr>
                <w:sz w:val="24"/>
              </w:rPr>
              <w:t>Writing</w:t>
            </w:r>
            <w:r>
              <w:rPr>
                <w:spacing w:val="-3"/>
                <w:sz w:val="24"/>
              </w:rPr>
              <w:t> </w:t>
            </w:r>
            <w:r>
              <w:rPr>
                <w:sz w:val="24"/>
              </w:rPr>
              <w:t>skills</w:t>
            </w:r>
            <w:r>
              <w:rPr>
                <w:spacing w:val="-1"/>
                <w:sz w:val="24"/>
              </w:rPr>
              <w:t> </w:t>
            </w:r>
            <w:r>
              <w:rPr>
                <w:sz w:val="24"/>
              </w:rPr>
              <w:t>among</w:t>
            </w:r>
            <w:r>
              <w:rPr>
                <w:spacing w:val="-3"/>
                <w:sz w:val="24"/>
              </w:rPr>
              <w:t> </w:t>
            </w:r>
            <w:r>
              <w:rPr>
                <w:sz w:val="24"/>
              </w:rPr>
              <w:t>the</w:t>
            </w:r>
            <w:r>
              <w:rPr>
                <w:spacing w:val="-2"/>
                <w:sz w:val="24"/>
              </w:rPr>
              <w:t> students.</w:t>
            </w:r>
          </w:p>
        </w:tc>
      </w:tr>
      <w:tr>
        <w:trPr>
          <w:trHeight w:val="551" w:hRule="atLeast"/>
        </w:trPr>
        <w:tc>
          <w:tcPr>
            <w:tcW w:w="862" w:type="dxa"/>
          </w:tcPr>
          <w:p>
            <w:pPr>
              <w:pStyle w:val="TableParagraph"/>
              <w:spacing w:before="116"/>
              <w:ind w:left="73" w:right="66"/>
              <w:rPr>
                <w:b/>
                <w:sz w:val="24"/>
              </w:rPr>
            </w:pPr>
            <w:r>
              <w:rPr>
                <w:b/>
                <w:spacing w:val="-10"/>
                <w:sz w:val="24"/>
              </w:rPr>
              <w:t>2</w:t>
            </w:r>
          </w:p>
        </w:tc>
        <w:tc>
          <w:tcPr>
            <w:tcW w:w="9309" w:type="dxa"/>
          </w:tcPr>
          <w:p>
            <w:pPr>
              <w:pStyle w:val="TableParagraph"/>
              <w:spacing w:line="268" w:lineRule="exact"/>
              <w:ind w:left="16"/>
              <w:jc w:val="left"/>
              <w:rPr>
                <w:sz w:val="24"/>
              </w:rPr>
            </w:pPr>
            <w:r>
              <w:rPr>
                <w:sz w:val="24"/>
              </w:rPr>
              <w:t>It</w:t>
            </w:r>
            <w:r>
              <w:rPr>
                <w:spacing w:val="-2"/>
                <w:sz w:val="24"/>
              </w:rPr>
              <w:t> </w:t>
            </w:r>
            <w:r>
              <w:rPr>
                <w:sz w:val="24"/>
              </w:rPr>
              <w:t>enhances</w:t>
            </w:r>
            <w:r>
              <w:rPr>
                <w:spacing w:val="-2"/>
                <w:sz w:val="24"/>
              </w:rPr>
              <w:t> </w:t>
            </w:r>
            <w:r>
              <w:rPr>
                <w:sz w:val="24"/>
              </w:rPr>
              <w:t>the</w:t>
            </w:r>
            <w:r>
              <w:rPr>
                <w:spacing w:val="-2"/>
                <w:sz w:val="24"/>
              </w:rPr>
              <w:t> </w:t>
            </w:r>
            <w:r>
              <w:rPr>
                <w:sz w:val="24"/>
              </w:rPr>
              <w:t>same</w:t>
            </w:r>
            <w:r>
              <w:rPr>
                <w:spacing w:val="-2"/>
                <w:sz w:val="24"/>
              </w:rPr>
              <w:t> </w:t>
            </w:r>
            <w:r>
              <w:rPr>
                <w:sz w:val="24"/>
              </w:rPr>
              <w:t>in</w:t>
            </w:r>
            <w:r>
              <w:rPr>
                <w:spacing w:val="-2"/>
                <w:sz w:val="24"/>
              </w:rPr>
              <w:t> </w:t>
            </w:r>
            <w:r>
              <w:rPr>
                <w:sz w:val="24"/>
              </w:rPr>
              <w:t>their</w:t>
            </w:r>
            <w:r>
              <w:rPr>
                <w:spacing w:val="-1"/>
                <w:sz w:val="24"/>
              </w:rPr>
              <w:t> </w:t>
            </w:r>
            <w:r>
              <w:rPr>
                <w:sz w:val="24"/>
              </w:rPr>
              <w:t>comprehending</w:t>
            </w:r>
            <w:r>
              <w:rPr>
                <w:spacing w:val="-5"/>
                <w:sz w:val="24"/>
              </w:rPr>
              <w:t> </w:t>
            </w:r>
            <w:r>
              <w:rPr>
                <w:sz w:val="24"/>
              </w:rPr>
              <w:t>abilities,</w:t>
            </w:r>
            <w:r>
              <w:rPr>
                <w:spacing w:val="-2"/>
                <w:sz w:val="24"/>
              </w:rPr>
              <w:t> </w:t>
            </w:r>
            <w:r>
              <w:rPr>
                <w:sz w:val="24"/>
              </w:rPr>
              <w:t>oral</w:t>
            </w:r>
            <w:r>
              <w:rPr>
                <w:spacing w:val="-2"/>
                <w:sz w:val="24"/>
              </w:rPr>
              <w:t> </w:t>
            </w:r>
            <w:r>
              <w:rPr>
                <w:sz w:val="24"/>
              </w:rPr>
              <w:t>presentations,</w:t>
            </w:r>
            <w:r>
              <w:rPr>
                <w:spacing w:val="-1"/>
                <w:sz w:val="24"/>
              </w:rPr>
              <w:t> </w:t>
            </w:r>
            <w:r>
              <w:rPr>
                <w:sz w:val="24"/>
              </w:rPr>
              <w:t>reporting</w:t>
            </w:r>
            <w:r>
              <w:rPr>
                <w:spacing w:val="-5"/>
                <w:sz w:val="24"/>
              </w:rPr>
              <w:t> </w:t>
            </w:r>
            <w:r>
              <w:rPr>
                <w:spacing w:val="-2"/>
                <w:sz w:val="24"/>
              </w:rPr>
              <w:t>useful</w:t>
            </w:r>
          </w:p>
          <w:p>
            <w:pPr>
              <w:pStyle w:val="TableParagraph"/>
              <w:spacing w:line="264" w:lineRule="exact"/>
              <w:ind w:left="16"/>
              <w:jc w:val="left"/>
              <w:rPr>
                <w:sz w:val="24"/>
              </w:rPr>
            </w:pPr>
            <w:r>
              <w:rPr>
                <w:sz w:val="24"/>
              </w:rPr>
              <w:t>information</w:t>
            </w:r>
            <w:r>
              <w:rPr>
                <w:spacing w:val="-2"/>
                <w:sz w:val="24"/>
              </w:rPr>
              <w:t> </w:t>
            </w:r>
            <w:r>
              <w:rPr>
                <w:sz w:val="24"/>
              </w:rPr>
              <w:t>and</w:t>
            </w:r>
            <w:r>
              <w:rPr>
                <w:spacing w:val="-1"/>
                <w:sz w:val="24"/>
              </w:rPr>
              <w:t> </w:t>
            </w:r>
            <w:r>
              <w:rPr>
                <w:sz w:val="24"/>
              </w:rPr>
              <w:t>providing</w:t>
            </w:r>
            <w:r>
              <w:rPr>
                <w:spacing w:val="-5"/>
                <w:sz w:val="24"/>
              </w:rPr>
              <w:t> </w:t>
            </w:r>
            <w:r>
              <w:rPr>
                <w:sz w:val="24"/>
              </w:rPr>
              <w:t>knowledge</w:t>
            </w:r>
            <w:r>
              <w:rPr>
                <w:spacing w:val="-2"/>
                <w:sz w:val="24"/>
              </w:rPr>
              <w:t> </w:t>
            </w:r>
            <w:r>
              <w:rPr>
                <w:sz w:val="24"/>
              </w:rPr>
              <w:t>of</w:t>
            </w:r>
            <w:r>
              <w:rPr>
                <w:spacing w:val="-1"/>
                <w:sz w:val="24"/>
              </w:rPr>
              <w:t> </w:t>
            </w:r>
            <w:r>
              <w:rPr>
                <w:sz w:val="24"/>
              </w:rPr>
              <w:t>grammatical</w:t>
            </w:r>
            <w:r>
              <w:rPr>
                <w:spacing w:val="-1"/>
                <w:sz w:val="24"/>
              </w:rPr>
              <w:t> </w:t>
            </w:r>
            <w:r>
              <w:rPr>
                <w:sz w:val="24"/>
              </w:rPr>
              <w:t>structures and</w:t>
            </w:r>
            <w:r>
              <w:rPr>
                <w:spacing w:val="-1"/>
                <w:sz w:val="24"/>
              </w:rPr>
              <w:t> </w:t>
            </w:r>
            <w:r>
              <w:rPr>
                <w:spacing w:val="-2"/>
                <w:sz w:val="24"/>
              </w:rPr>
              <w:t>vocabulary.</w:t>
            </w:r>
          </w:p>
        </w:tc>
      </w:tr>
      <w:tr>
        <w:trPr>
          <w:trHeight w:val="551" w:hRule="atLeast"/>
        </w:trPr>
        <w:tc>
          <w:tcPr>
            <w:tcW w:w="862" w:type="dxa"/>
          </w:tcPr>
          <w:p>
            <w:pPr>
              <w:pStyle w:val="TableParagraph"/>
              <w:spacing w:before="116"/>
              <w:ind w:left="73" w:right="66"/>
              <w:rPr>
                <w:b/>
                <w:sz w:val="24"/>
              </w:rPr>
            </w:pPr>
            <w:r>
              <w:rPr>
                <w:b/>
                <w:spacing w:val="-10"/>
                <w:sz w:val="24"/>
              </w:rPr>
              <w:t>3</w:t>
            </w:r>
          </w:p>
        </w:tc>
        <w:tc>
          <w:tcPr>
            <w:tcW w:w="9309" w:type="dxa"/>
          </w:tcPr>
          <w:p>
            <w:pPr>
              <w:pStyle w:val="TableParagraph"/>
              <w:spacing w:line="268" w:lineRule="exact"/>
              <w:ind w:left="71"/>
              <w:jc w:val="left"/>
              <w:rPr>
                <w:sz w:val="24"/>
              </w:rPr>
            </w:pPr>
            <w:r>
              <w:rPr>
                <w:sz w:val="24"/>
              </w:rPr>
              <w:t>This</w:t>
            </w:r>
            <w:r>
              <w:rPr>
                <w:spacing w:val="-1"/>
                <w:sz w:val="24"/>
              </w:rPr>
              <w:t> </w:t>
            </w:r>
            <w:r>
              <w:rPr>
                <w:sz w:val="24"/>
              </w:rPr>
              <w:t>course</w:t>
            </w:r>
            <w:r>
              <w:rPr>
                <w:spacing w:val="-2"/>
                <w:sz w:val="24"/>
              </w:rPr>
              <w:t> </w:t>
            </w:r>
            <w:r>
              <w:rPr>
                <w:sz w:val="24"/>
              </w:rPr>
              <w:t>helps</w:t>
            </w:r>
            <w:r>
              <w:rPr>
                <w:spacing w:val="-1"/>
                <w:sz w:val="24"/>
              </w:rPr>
              <w:t> </w:t>
            </w:r>
            <w:r>
              <w:rPr>
                <w:sz w:val="24"/>
              </w:rPr>
              <w:t>the</w:t>
            </w:r>
            <w:r>
              <w:rPr>
                <w:spacing w:val="-2"/>
                <w:sz w:val="24"/>
              </w:rPr>
              <w:t> </w:t>
            </w:r>
            <w:r>
              <w:rPr>
                <w:sz w:val="24"/>
              </w:rPr>
              <w:t>students</w:t>
            </w:r>
            <w:r>
              <w:rPr>
                <w:spacing w:val="-1"/>
                <w:sz w:val="24"/>
              </w:rPr>
              <w:t> </w:t>
            </w:r>
            <w:r>
              <w:rPr>
                <w:sz w:val="24"/>
              </w:rPr>
              <w:t>to</w:t>
            </w:r>
            <w:r>
              <w:rPr>
                <w:spacing w:val="-1"/>
                <w:sz w:val="24"/>
              </w:rPr>
              <w:t> </w:t>
            </w:r>
            <w:r>
              <w:rPr>
                <w:sz w:val="24"/>
              </w:rPr>
              <w:t>make</w:t>
            </w:r>
            <w:r>
              <w:rPr>
                <w:spacing w:val="-3"/>
                <w:sz w:val="24"/>
              </w:rPr>
              <w:t> </w:t>
            </w:r>
            <w:r>
              <w:rPr>
                <w:sz w:val="24"/>
              </w:rPr>
              <w:t>them</w:t>
            </w:r>
            <w:r>
              <w:rPr>
                <w:spacing w:val="-1"/>
                <w:sz w:val="24"/>
              </w:rPr>
              <w:t> </w:t>
            </w:r>
            <w:r>
              <w:rPr>
                <w:sz w:val="24"/>
              </w:rPr>
              <w:t>effective</w:t>
            </w:r>
            <w:r>
              <w:rPr>
                <w:spacing w:val="-2"/>
                <w:sz w:val="24"/>
              </w:rPr>
              <w:t> </w:t>
            </w:r>
            <w:r>
              <w:rPr>
                <w:sz w:val="24"/>
              </w:rPr>
              <w:t>in</w:t>
            </w:r>
            <w:r>
              <w:rPr>
                <w:spacing w:val="-1"/>
                <w:sz w:val="24"/>
              </w:rPr>
              <w:t> </w:t>
            </w:r>
            <w:r>
              <w:rPr>
                <w:sz w:val="24"/>
              </w:rPr>
              <w:t>speaking</w:t>
            </w:r>
            <w:r>
              <w:rPr>
                <w:spacing w:val="-1"/>
                <w:sz w:val="24"/>
              </w:rPr>
              <w:t> </w:t>
            </w:r>
            <w:r>
              <w:rPr>
                <w:sz w:val="24"/>
              </w:rPr>
              <w:t>and</w:t>
            </w:r>
            <w:r>
              <w:rPr>
                <w:spacing w:val="-1"/>
                <w:sz w:val="24"/>
              </w:rPr>
              <w:t> </w:t>
            </w:r>
            <w:r>
              <w:rPr>
                <w:sz w:val="24"/>
              </w:rPr>
              <w:t>writing</w:t>
            </w:r>
            <w:r>
              <w:rPr>
                <w:spacing w:val="-4"/>
                <w:sz w:val="24"/>
              </w:rPr>
              <w:t> </w:t>
            </w:r>
            <w:r>
              <w:rPr>
                <w:spacing w:val="-2"/>
                <w:sz w:val="24"/>
              </w:rPr>
              <w:t>skills</w:t>
            </w:r>
          </w:p>
          <w:p>
            <w:pPr>
              <w:pStyle w:val="TableParagraph"/>
              <w:spacing w:line="264" w:lineRule="exact"/>
              <w:ind w:left="71"/>
              <w:jc w:val="left"/>
              <w:rPr>
                <w:sz w:val="24"/>
              </w:rPr>
            </w:pPr>
            <w:r>
              <w:rPr>
                <w:sz w:val="24"/>
              </w:rPr>
              <w:t>and</w:t>
            </w:r>
            <w:r>
              <w:rPr>
                <w:spacing w:val="-1"/>
                <w:sz w:val="24"/>
              </w:rPr>
              <w:t> </w:t>
            </w:r>
            <w:r>
              <w:rPr>
                <w:sz w:val="24"/>
              </w:rPr>
              <w:t>to make</w:t>
            </w:r>
            <w:r>
              <w:rPr>
                <w:spacing w:val="-1"/>
                <w:sz w:val="24"/>
              </w:rPr>
              <w:t> </w:t>
            </w:r>
            <w:r>
              <w:rPr>
                <w:sz w:val="24"/>
              </w:rPr>
              <w:t>them industry</w:t>
            </w:r>
            <w:r>
              <w:rPr>
                <w:spacing w:val="-3"/>
                <w:sz w:val="24"/>
              </w:rPr>
              <w:t> </w:t>
            </w:r>
            <w:r>
              <w:rPr>
                <w:spacing w:val="-2"/>
                <w:sz w:val="24"/>
              </w:rPr>
              <w:t>ready.</w:t>
            </w:r>
          </w:p>
        </w:tc>
      </w:tr>
    </w:tbl>
    <w:p>
      <w:pPr>
        <w:pStyle w:val="BodyText"/>
        <w:spacing w:before="2"/>
        <w:rPr>
          <w:b/>
          <w:sz w:val="16"/>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7667"/>
        <w:gridCol w:w="1726"/>
      </w:tblGrid>
      <w:tr>
        <w:trPr>
          <w:trHeight w:val="318" w:hRule="atLeast"/>
        </w:trPr>
        <w:tc>
          <w:tcPr>
            <w:tcW w:w="10171" w:type="dxa"/>
            <w:gridSpan w:val="3"/>
          </w:tcPr>
          <w:p>
            <w:pPr>
              <w:pStyle w:val="TableParagraph"/>
              <w:spacing w:before="1"/>
              <w:ind w:left="107"/>
              <w:jc w:val="left"/>
              <w:rPr>
                <w:b/>
                <w:sz w:val="24"/>
              </w:rPr>
            </w:pPr>
            <w:r>
              <w:rPr>
                <w:b/>
                <w:sz w:val="24"/>
              </w:rPr>
              <w:t>COURSE</w:t>
            </w:r>
            <w:r>
              <w:rPr>
                <w:b/>
                <w:spacing w:val="-10"/>
                <w:sz w:val="24"/>
              </w:rPr>
              <w:t> </w:t>
            </w:r>
            <w:r>
              <w:rPr>
                <w:b/>
                <w:spacing w:val="-2"/>
                <w:sz w:val="24"/>
              </w:rPr>
              <w:t>OUTCOMES</w:t>
            </w:r>
          </w:p>
        </w:tc>
      </w:tr>
      <w:tr>
        <w:trPr>
          <w:trHeight w:val="633" w:hRule="atLeast"/>
        </w:trPr>
        <w:tc>
          <w:tcPr>
            <w:tcW w:w="8445"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3"/>
                <w:sz w:val="24"/>
              </w:rPr>
              <w:t> </w:t>
            </w:r>
            <w:r>
              <w:rPr>
                <w:b/>
                <w:sz w:val="24"/>
              </w:rPr>
              <w:t>of</w:t>
            </w:r>
            <w:r>
              <w:rPr>
                <w:b/>
                <w:spacing w:val="-4"/>
                <w:sz w:val="24"/>
              </w:rPr>
              <w:t> </w:t>
            </w:r>
            <w:r>
              <w:rPr>
                <w:b/>
                <w:sz w:val="24"/>
              </w:rPr>
              <w:t>the</w:t>
            </w:r>
            <w:r>
              <w:rPr>
                <w:b/>
                <w:spacing w:val="-3"/>
                <w:sz w:val="24"/>
              </w:rPr>
              <w:t> </w:t>
            </w:r>
            <w:r>
              <w:rPr>
                <w:b/>
                <w:sz w:val="24"/>
              </w:rPr>
              <w:t>course,</w:t>
            </w:r>
            <w:r>
              <w:rPr>
                <w:b/>
                <w:spacing w:val="-5"/>
                <w:sz w:val="24"/>
              </w:rPr>
              <w:t> </w:t>
            </w:r>
            <w:r>
              <w:rPr>
                <w:b/>
                <w:sz w:val="24"/>
              </w:rPr>
              <w:t>the</w:t>
            </w:r>
            <w:r>
              <w:rPr>
                <w:b/>
                <w:spacing w:val="-6"/>
                <w:sz w:val="24"/>
              </w:rPr>
              <w:t> </w:t>
            </w:r>
            <w:r>
              <w:rPr>
                <w:b/>
                <w:sz w:val="24"/>
              </w:rPr>
              <w:t>student</w:t>
            </w:r>
            <w:r>
              <w:rPr>
                <w:b/>
                <w:spacing w:val="-4"/>
                <w:sz w:val="24"/>
              </w:rPr>
              <w:t> </w:t>
            </w:r>
            <w:r>
              <w:rPr>
                <w:b/>
                <w:sz w:val="24"/>
              </w:rPr>
              <w:t>will</w:t>
            </w:r>
            <w:r>
              <w:rPr>
                <w:b/>
                <w:spacing w:val="-5"/>
                <w:sz w:val="24"/>
              </w:rPr>
              <w:t> </w:t>
            </w:r>
            <w:r>
              <w:rPr>
                <w:b/>
                <w:sz w:val="24"/>
              </w:rPr>
              <w:t>be</w:t>
            </w:r>
            <w:r>
              <w:rPr>
                <w:b/>
                <w:spacing w:val="-5"/>
                <w:sz w:val="24"/>
              </w:rPr>
              <w:t> </w:t>
            </w:r>
            <w:r>
              <w:rPr>
                <w:b/>
                <w:sz w:val="24"/>
              </w:rPr>
              <w:t>able</w:t>
            </w:r>
            <w:r>
              <w:rPr>
                <w:b/>
                <w:spacing w:val="-4"/>
                <w:sz w:val="24"/>
              </w:rPr>
              <w:t> </w:t>
            </w:r>
            <w:r>
              <w:rPr>
                <w:b/>
                <w:spacing w:val="-5"/>
                <w:sz w:val="24"/>
              </w:rPr>
              <w:t>to:</w:t>
            </w:r>
          </w:p>
        </w:tc>
        <w:tc>
          <w:tcPr>
            <w:tcW w:w="1726" w:type="dxa"/>
          </w:tcPr>
          <w:p>
            <w:pPr>
              <w:pStyle w:val="TableParagraph"/>
              <w:spacing w:line="275" w:lineRule="exact"/>
              <w:ind w:left="7" w:right="2"/>
              <w:rPr>
                <w:b/>
                <w:sz w:val="24"/>
              </w:rPr>
            </w:pPr>
            <w:r>
              <w:rPr>
                <w:b/>
                <w:spacing w:val="-2"/>
                <w:sz w:val="24"/>
              </w:rPr>
              <w:t>Cognitive</w:t>
            </w:r>
          </w:p>
          <w:p>
            <w:pPr>
              <w:pStyle w:val="TableParagraph"/>
              <w:spacing w:before="41"/>
              <w:ind w:left="7" w:right="3"/>
              <w:rPr>
                <w:b/>
                <w:sz w:val="24"/>
              </w:rPr>
            </w:pPr>
            <w:r>
              <w:rPr>
                <w:b/>
                <w:spacing w:val="-2"/>
                <w:sz w:val="24"/>
              </w:rPr>
              <w:t>Level</w:t>
            </w:r>
          </w:p>
        </w:tc>
      </w:tr>
      <w:tr>
        <w:trPr>
          <w:trHeight w:val="554" w:hRule="atLeast"/>
        </w:trPr>
        <w:tc>
          <w:tcPr>
            <w:tcW w:w="778" w:type="dxa"/>
          </w:tcPr>
          <w:p>
            <w:pPr>
              <w:pStyle w:val="TableParagraph"/>
              <w:spacing w:before="116"/>
              <w:ind w:left="10" w:right="1"/>
              <w:rPr>
                <w:b/>
                <w:sz w:val="24"/>
              </w:rPr>
            </w:pPr>
            <w:r>
              <w:rPr>
                <w:b/>
                <w:spacing w:val="-5"/>
                <w:sz w:val="24"/>
              </w:rPr>
              <w:t>CO1</w:t>
            </w:r>
          </w:p>
        </w:tc>
        <w:tc>
          <w:tcPr>
            <w:tcW w:w="7667" w:type="dxa"/>
          </w:tcPr>
          <w:p>
            <w:pPr>
              <w:pStyle w:val="TableParagraph"/>
              <w:spacing w:line="270" w:lineRule="exact"/>
              <w:ind w:left="107"/>
              <w:jc w:val="left"/>
              <w:rPr>
                <w:sz w:val="24"/>
              </w:rPr>
            </w:pPr>
            <w:r>
              <w:rPr>
                <w:sz w:val="24"/>
              </w:rPr>
              <w:t>Understand</w:t>
            </w:r>
            <w:r>
              <w:rPr>
                <w:spacing w:val="-2"/>
                <w:sz w:val="24"/>
              </w:rPr>
              <w:t> </w:t>
            </w:r>
            <w:r>
              <w:rPr>
                <w:sz w:val="24"/>
              </w:rPr>
              <w:t>the</w:t>
            </w:r>
            <w:r>
              <w:rPr>
                <w:spacing w:val="39"/>
                <w:sz w:val="24"/>
              </w:rPr>
              <w:t> </w:t>
            </w:r>
            <w:r>
              <w:rPr>
                <w:sz w:val="24"/>
              </w:rPr>
              <w:t>context,</w:t>
            </w:r>
            <w:r>
              <w:rPr>
                <w:spacing w:val="-2"/>
                <w:sz w:val="24"/>
              </w:rPr>
              <w:t> </w:t>
            </w:r>
            <w:r>
              <w:rPr>
                <w:sz w:val="24"/>
              </w:rPr>
              <w:t>topic,</w:t>
            </w:r>
            <w:r>
              <w:rPr>
                <w:spacing w:val="-1"/>
                <w:sz w:val="24"/>
              </w:rPr>
              <w:t> </w:t>
            </w:r>
            <w:r>
              <w:rPr>
                <w:sz w:val="24"/>
              </w:rPr>
              <w:t>and</w:t>
            </w:r>
            <w:r>
              <w:rPr>
                <w:spacing w:val="-1"/>
                <w:sz w:val="24"/>
              </w:rPr>
              <w:t> </w:t>
            </w:r>
            <w:r>
              <w:rPr>
                <w:sz w:val="24"/>
              </w:rPr>
              <w:t>pieces</w:t>
            </w:r>
            <w:r>
              <w:rPr>
                <w:spacing w:val="40"/>
                <w:sz w:val="24"/>
              </w:rPr>
              <w:t> </w:t>
            </w:r>
            <w:r>
              <w:rPr>
                <w:sz w:val="24"/>
              </w:rPr>
              <w:t>of</w:t>
            </w:r>
            <w:r>
              <w:rPr>
                <w:spacing w:val="38"/>
                <w:sz w:val="24"/>
              </w:rPr>
              <w:t> </w:t>
            </w:r>
            <w:r>
              <w:rPr>
                <w:sz w:val="24"/>
              </w:rPr>
              <w:t>specific</w:t>
            </w:r>
            <w:r>
              <w:rPr>
                <w:spacing w:val="-3"/>
                <w:sz w:val="24"/>
              </w:rPr>
              <w:t> </w:t>
            </w:r>
            <w:r>
              <w:rPr>
                <w:sz w:val="24"/>
              </w:rPr>
              <w:t>information</w:t>
            </w:r>
            <w:r>
              <w:rPr>
                <w:spacing w:val="39"/>
                <w:sz w:val="24"/>
              </w:rPr>
              <w:t> </w:t>
            </w:r>
            <w:r>
              <w:rPr>
                <w:spacing w:val="-4"/>
                <w:sz w:val="24"/>
              </w:rPr>
              <w:t>from</w:t>
            </w:r>
          </w:p>
          <w:p>
            <w:pPr>
              <w:pStyle w:val="TableParagraph"/>
              <w:spacing w:line="264" w:lineRule="exact"/>
              <w:ind w:left="107"/>
              <w:jc w:val="left"/>
              <w:rPr>
                <w:sz w:val="24"/>
              </w:rPr>
            </w:pPr>
            <w:r>
              <w:rPr>
                <w:sz w:val="24"/>
              </w:rPr>
              <w:t>social</w:t>
            </w:r>
            <w:r>
              <w:rPr>
                <w:spacing w:val="34"/>
                <w:sz w:val="24"/>
              </w:rPr>
              <w:t> </w:t>
            </w:r>
            <w:r>
              <w:rPr>
                <w:sz w:val="24"/>
              </w:rPr>
              <w:t>or</w:t>
            </w:r>
            <w:r>
              <w:rPr>
                <w:spacing w:val="-3"/>
                <w:sz w:val="24"/>
              </w:rPr>
              <w:t> </w:t>
            </w:r>
            <w:r>
              <w:rPr>
                <w:sz w:val="24"/>
              </w:rPr>
              <w:t>Transactional</w:t>
            </w:r>
            <w:r>
              <w:rPr>
                <w:spacing w:val="-3"/>
                <w:sz w:val="24"/>
              </w:rPr>
              <w:t> </w:t>
            </w:r>
            <w:r>
              <w:rPr>
                <w:spacing w:val="-2"/>
                <w:sz w:val="24"/>
              </w:rPr>
              <w:t>dialogues.</w:t>
            </w:r>
          </w:p>
        </w:tc>
        <w:tc>
          <w:tcPr>
            <w:tcW w:w="1726" w:type="dxa"/>
          </w:tcPr>
          <w:p>
            <w:pPr>
              <w:pStyle w:val="TableParagraph"/>
              <w:spacing w:before="111"/>
              <w:ind w:left="7" w:right="1"/>
              <w:rPr>
                <w:sz w:val="24"/>
              </w:rPr>
            </w:pPr>
            <w:r>
              <w:rPr>
                <w:spacing w:val="-5"/>
                <w:sz w:val="24"/>
              </w:rPr>
              <w:t>K2</w:t>
            </w:r>
          </w:p>
        </w:tc>
      </w:tr>
      <w:tr>
        <w:trPr>
          <w:trHeight w:val="551" w:hRule="atLeast"/>
        </w:trPr>
        <w:tc>
          <w:tcPr>
            <w:tcW w:w="778" w:type="dxa"/>
          </w:tcPr>
          <w:p>
            <w:pPr>
              <w:pStyle w:val="TableParagraph"/>
              <w:spacing w:before="116"/>
              <w:ind w:left="10" w:right="1"/>
              <w:rPr>
                <w:b/>
                <w:sz w:val="24"/>
              </w:rPr>
            </w:pPr>
            <w:r>
              <w:rPr>
                <w:b/>
                <w:spacing w:val="-5"/>
                <w:sz w:val="24"/>
              </w:rPr>
              <w:t>CO2</w:t>
            </w:r>
          </w:p>
        </w:tc>
        <w:tc>
          <w:tcPr>
            <w:tcW w:w="7667" w:type="dxa"/>
          </w:tcPr>
          <w:p>
            <w:pPr>
              <w:pStyle w:val="TableParagraph"/>
              <w:spacing w:line="268" w:lineRule="exact"/>
              <w:ind w:left="107"/>
              <w:jc w:val="left"/>
              <w:rPr>
                <w:sz w:val="24"/>
              </w:rPr>
            </w:pPr>
            <w:r>
              <w:rPr>
                <w:sz w:val="24"/>
              </w:rPr>
              <w:t>Apply</w:t>
            </w:r>
            <w:r>
              <w:rPr>
                <w:spacing w:val="-10"/>
                <w:sz w:val="24"/>
              </w:rPr>
              <w:t> </w:t>
            </w:r>
            <w:r>
              <w:rPr>
                <w:sz w:val="24"/>
              </w:rPr>
              <w:t>grammatical</w:t>
            </w:r>
            <w:r>
              <w:rPr>
                <w:spacing w:val="7"/>
                <w:sz w:val="24"/>
              </w:rPr>
              <w:t> </w:t>
            </w:r>
            <w:r>
              <w:rPr>
                <w:sz w:val="24"/>
              </w:rPr>
              <w:t>structures to</w:t>
            </w:r>
            <w:r>
              <w:rPr>
                <w:spacing w:val="7"/>
                <w:sz w:val="24"/>
              </w:rPr>
              <w:t> </w:t>
            </w:r>
            <w:r>
              <w:rPr>
                <w:sz w:val="24"/>
              </w:rPr>
              <w:t>formulate</w:t>
            </w:r>
            <w:r>
              <w:rPr>
                <w:spacing w:val="6"/>
                <w:sz w:val="24"/>
              </w:rPr>
              <w:t> </w:t>
            </w:r>
            <w:r>
              <w:rPr>
                <w:sz w:val="24"/>
              </w:rPr>
              <w:t>sentences</w:t>
            </w:r>
            <w:r>
              <w:rPr>
                <w:spacing w:val="5"/>
                <w:sz w:val="24"/>
              </w:rPr>
              <w:t> </w:t>
            </w:r>
            <w:r>
              <w:rPr>
                <w:sz w:val="24"/>
              </w:rPr>
              <w:t>and</w:t>
            </w:r>
            <w:r>
              <w:rPr>
                <w:spacing w:val="10"/>
                <w:sz w:val="24"/>
              </w:rPr>
              <w:t> </w:t>
            </w:r>
            <w:r>
              <w:rPr>
                <w:sz w:val="24"/>
              </w:rPr>
              <w:t>correct</w:t>
            </w:r>
            <w:r>
              <w:rPr>
                <w:spacing w:val="8"/>
                <w:sz w:val="24"/>
              </w:rPr>
              <w:t> </w:t>
            </w:r>
            <w:r>
              <w:rPr>
                <w:spacing w:val="-4"/>
                <w:sz w:val="24"/>
              </w:rPr>
              <w:t>word</w:t>
            </w:r>
          </w:p>
          <w:p>
            <w:pPr>
              <w:pStyle w:val="TableParagraph"/>
              <w:spacing w:line="264" w:lineRule="exact"/>
              <w:ind w:left="107"/>
              <w:jc w:val="left"/>
              <w:rPr>
                <w:sz w:val="24"/>
              </w:rPr>
            </w:pPr>
            <w:r>
              <w:rPr>
                <w:spacing w:val="-2"/>
                <w:sz w:val="24"/>
              </w:rPr>
              <w:t>forms.</w:t>
            </w:r>
          </w:p>
        </w:tc>
        <w:tc>
          <w:tcPr>
            <w:tcW w:w="1726" w:type="dxa"/>
          </w:tcPr>
          <w:p>
            <w:pPr>
              <w:pStyle w:val="TableParagraph"/>
              <w:spacing w:before="111"/>
              <w:ind w:left="7" w:right="1"/>
              <w:rPr>
                <w:sz w:val="24"/>
              </w:rPr>
            </w:pPr>
            <w:r>
              <w:rPr>
                <w:spacing w:val="-5"/>
                <w:sz w:val="24"/>
              </w:rPr>
              <w:t>K3</w:t>
            </w:r>
          </w:p>
        </w:tc>
      </w:tr>
      <w:tr>
        <w:trPr>
          <w:trHeight w:val="551" w:hRule="atLeast"/>
        </w:trPr>
        <w:tc>
          <w:tcPr>
            <w:tcW w:w="778" w:type="dxa"/>
          </w:tcPr>
          <w:p>
            <w:pPr>
              <w:pStyle w:val="TableParagraph"/>
              <w:spacing w:before="116"/>
              <w:ind w:left="10" w:right="1"/>
              <w:rPr>
                <w:b/>
                <w:sz w:val="24"/>
              </w:rPr>
            </w:pPr>
            <w:r>
              <w:rPr>
                <w:b/>
                <w:spacing w:val="-5"/>
                <w:sz w:val="24"/>
              </w:rPr>
              <w:t>CO3</w:t>
            </w:r>
          </w:p>
        </w:tc>
        <w:tc>
          <w:tcPr>
            <w:tcW w:w="7667" w:type="dxa"/>
          </w:tcPr>
          <w:p>
            <w:pPr>
              <w:pStyle w:val="TableParagraph"/>
              <w:spacing w:line="268" w:lineRule="exact"/>
              <w:ind w:left="107"/>
              <w:jc w:val="left"/>
              <w:rPr>
                <w:sz w:val="24"/>
              </w:rPr>
            </w:pPr>
            <w:r>
              <w:rPr>
                <w:sz w:val="24"/>
              </w:rPr>
              <w:t>Analyze</w:t>
            </w:r>
            <w:r>
              <w:rPr>
                <w:spacing w:val="-3"/>
                <w:sz w:val="24"/>
              </w:rPr>
              <w:t> </w:t>
            </w:r>
            <w:r>
              <w:rPr>
                <w:sz w:val="24"/>
              </w:rPr>
              <w:t>discourse</w:t>
            </w:r>
            <w:r>
              <w:rPr>
                <w:spacing w:val="-2"/>
                <w:sz w:val="24"/>
              </w:rPr>
              <w:t> </w:t>
            </w:r>
            <w:r>
              <w:rPr>
                <w:sz w:val="24"/>
              </w:rPr>
              <w:t>markers</w:t>
            </w:r>
            <w:r>
              <w:rPr>
                <w:spacing w:val="-1"/>
                <w:sz w:val="24"/>
              </w:rPr>
              <w:t> </w:t>
            </w:r>
            <w:r>
              <w:rPr>
                <w:sz w:val="24"/>
              </w:rPr>
              <w:t>to</w:t>
            </w:r>
            <w:r>
              <w:rPr>
                <w:spacing w:val="-1"/>
                <w:sz w:val="24"/>
              </w:rPr>
              <w:t> </w:t>
            </w:r>
            <w:r>
              <w:rPr>
                <w:sz w:val="24"/>
              </w:rPr>
              <w:t>speak</w:t>
            </w:r>
            <w:r>
              <w:rPr>
                <w:spacing w:val="-1"/>
                <w:sz w:val="24"/>
              </w:rPr>
              <w:t> </w:t>
            </w:r>
            <w:r>
              <w:rPr>
                <w:sz w:val="24"/>
              </w:rPr>
              <w:t>clearly</w:t>
            </w:r>
            <w:r>
              <w:rPr>
                <w:spacing w:val="-17"/>
                <w:sz w:val="24"/>
              </w:rPr>
              <w:t> </w:t>
            </w:r>
            <w:r>
              <w:rPr>
                <w:sz w:val="24"/>
              </w:rPr>
              <w:t>on</w:t>
            </w:r>
            <w:r>
              <w:rPr>
                <w:spacing w:val="-3"/>
                <w:sz w:val="24"/>
              </w:rPr>
              <w:t> </w:t>
            </w:r>
            <w:r>
              <w:rPr>
                <w:sz w:val="24"/>
              </w:rPr>
              <w:t>a</w:t>
            </w:r>
            <w:r>
              <w:rPr>
                <w:spacing w:val="-2"/>
                <w:sz w:val="24"/>
              </w:rPr>
              <w:t> </w:t>
            </w:r>
            <w:r>
              <w:rPr>
                <w:sz w:val="24"/>
              </w:rPr>
              <w:t>specific</w:t>
            </w:r>
            <w:r>
              <w:rPr>
                <w:spacing w:val="-2"/>
                <w:sz w:val="24"/>
              </w:rPr>
              <w:t> </w:t>
            </w:r>
            <w:r>
              <w:rPr>
                <w:sz w:val="24"/>
              </w:rPr>
              <w:t>topic</w:t>
            </w:r>
            <w:r>
              <w:rPr>
                <w:spacing w:val="-1"/>
                <w:sz w:val="24"/>
              </w:rPr>
              <w:t> </w:t>
            </w:r>
            <w:r>
              <w:rPr>
                <w:sz w:val="24"/>
              </w:rPr>
              <w:t>in</w:t>
            </w:r>
            <w:r>
              <w:rPr>
                <w:spacing w:val="-1"/>
                <w:sz w:val="24"/>
              </w:rPr>
              <w:t> </w:t>
            </w:r>
            <w:r>
              <w:rPr>
                <w:spacing w:val="-2"/>
                <w:sz w:val="24"/>
              </w:rPr>
              <w:t>informal</w:t>
            </w:r>
          </w:p>
          <w:p>
            <w:pPr>
              <w:pStyle w:val="TableParagraph"/>
              <w:spacing w:line="264" w:lineRule="exact"/>
              <w:ind w:left="107"/>
              <w:jc w:val="left"/>
              <w:rPr>
                <w:sz w:val="24"/>
              </w:rPr>
            </w:pPr>
            <w:r>
              <w:rPr>
                <w:spacing w:val="-2"/>
                <w:sz w:val="24"/>
              </w:rPr>
              <w:t>discussions.</w:t>
            </w:r>
          </w:p>
        </w:tc>
        <w:tc>
          <w:tcPr>
            <w:tcW w:w="1726" w:type="dxa"/>
          </w:tcPr>
          <w:p>
            <w:pPr>
              <w:pStyle w:val="TableParagraph"/>
              <w:spacing w:before="111"/>
              <w:ind w:left="7" w:right="1"/>
              <w:rPr>
                <w:sz w:val="24"/>
              </w:rPr>
            </w:pPr>
            <w:r>
              <w:rPr>
                <w:spacing w:val="-5"/>
                <w:sz w:val="24"/>
              </w:rPr>
              <w:t>K4</w:t>
            </w:r>
          </w:p>
        </w:tc>
      </w:tr>
      <w:tr>
        <w:trPr>
          <w:trHeight w:val="316" w:hRule="atLeast"/>
        </w:trPr>
        <w:tc>
          <w:tcPr>
            <w:tcW w:w="778" w:type="dxa"/>
          </w:tcPr>
          <w:p>
            <w:pPr>
              <w:pStyle w:val="TableParagraph"/>
              <w:spacing w:line="275" w:lineRule="exact"/>
              <w:ind w:left="10" w:right="1"/>
              <w:rPr>
                <w:b/>
                <w:sz w:val="24"/>
              </w:rPr>
            </w:pPr>
            <w:r>
              <w:rPr>
                <w:b/>
                <w:spacing w:val="-5"/>
                <w:sz w:val="24"/>
              </w:rPr>
              <w:t>CO4</w:t>
            </w:r>
          </w:p>
        </w:tc>
        <w:tc>
          <w:tcPr>
            <w:tcW w:w="7667" w:type="dxa"/>
          </w:tcPr>
          <w:p>
            <w:pPr>
              <w:pStyle w:val="TableParagraph"/>
              <w:spacing w:before="13"/>
              <w:ind w:left="107"/>
              <w:jc w:val="left"/>
              <w:rPr>
                <w:sz w:val="24"/>
              </w:rPr>
            </w:pPr>
            <w:r>
              <w:rPr>
                <w:sz w:val="24"/>
              </w:rPr>
              <w:t>Evaluate</w:t>
            </w:r>
            <w:r>
              <w:rPr>
                <w:spacing w:val="-3"/>
                <w:sz w:val="24"/>
              </w:rPr>
              <w:t> </w:t>
            </w:r>
            <w:r>
              <w:rPr>
                <w:sz w:val="24"/>
              </w:rPr>
              <w:t>reading</w:t>
            </w:r>
            <w:r>
              <w:rPr>
                <w:spacing w:val="37"/>
                <w:sz w:val="24"/>
              </w:rPr>
              <w:t> </w:t>
            </w:r>
            <w:r>
              <w:rPr>
                <w:sz w:val="24"/>
              </w:rPr>
              <w:t>/</w:t>
            </w:r>
            <w:r>
              <w:rPr>
                <w:spacing w:val="39"/>
                <w:sz w:val="24"/>
              </w:rPr>
              <w:t> </w:t>
            </w:r>
            <w:r>
              <w:rPr>
                <w:sz w:val="24"/>
              </w:rPr>
              <w:t>listening</w:t>
            </w:r>
            <w:r>
              <w:rPr>
                <w:spacing w:val="36"/>
                <w:sz w:val="24"/>
              </w:rPr>
              <w:t> </w:t>
            </w:r>
            <w:r>
              <w:rPr>
                <w:sz w:val="24"/>
              </w:rPr>
              <w:t>texts</w:t>
            </w:r>
            <w:r>
              <w:rPr>
                <w:spacing w:val="-1"/>
                <w:sz w:val="24"/>
              </w:rPr>
              <w:t> </w:t>
            </w:r>
            <w:r>
              <w:rPr>
                <w:sz w:val="24"/>
              </w:rPr>
              <w:t>and</w:t>
            </w:r>
            <w:r>
              <w:rPr>
                <w:spacing w:val="38"/>
                <w:sz w:val="24"/>
              </w:rPr>
              <w:t> </w:t>
            </w:r>
            <w:r>
              <w:rPr>
                <w:sz w:val="24"/>
              </w:rPr>
              <w:t>to</w:t>
            </w:r>
            <w:r>
              <w:rPr>
                <w:spacing w:val="38"/>
                <w:sz w:val="24"/>
              </w:rPr>
              <w:t> </w:t>
            </w:r>
            <w:r>
              <w:rPr>
                <w:sz w:val="24"/>
              </w:rPr>
              <w:t>write</w:t>
            </w:r>
            <w:r>
              <w:rPr>
                <w:spacing w:val="38"/>
                <w:sz w:val="24"/>
              </w:rPr>
              <w:t> </w:t>
            </w:r>
            <w:r>
              <w:rPr>
                <w:sz w:val="24"/>
              </w:rPr>
              <w:t>summaries</w:t>
            </w:r>
            <w:r>
              <w:rPr>
                <w:spacing w:val="-1"/>
                <w:sz w:val="24"/>
              </w:rPr>
              <w:t> </w:t>
            </w:r>
            <w:r>
              <w:rPr>
                <w:sz w:val="24"/>
              </w:rPr>
              <w:t>based</w:t>
            </w:r>
            <w:r>
              <w:rPr>
                <w:spacing w:val="37"/>
                <w:sz w:val="24"/>
              </w:rPr>
              <w:t> </w:t>
            </w:r>
            <w:r>
              <w:rPr>
                <w:sz w:val="24"/>
              </w:rPr>
              <w:t>on</w:t>
            </w:r>
            <w:r>
              <w:rPr>
                <w:spacing w:val="37"/>
                <w:sz w:val="24"/>
              </w:rPr>
              <w:t> </w:t>
            </w:r>
            <w:r>
              <w:rPr>
                <w:spacing w:val="-4"/>
                <w:sz w:val="24"/>
              </w:rPr>
              <w:t>glob</w:t>
            </w:r>
          </w:p>
        </w:tc>
        <w:tc>
          <w:tcPr>
            <w:tcW w:w="1726" w:type="dxa"/>
          </w:tcPr>
          <w:p>
            <w:pPr>
              <w:pStyle w:val="TableParagraph"/>
              <w:spacing w:line="270" w:lineRule="exact"/>
              <w:ind w:left="7" w:right="1"/>
              <w:rPr>
                <w:sz w:val="24"/>
              </w:rPr>
            </w:pPr>
            <w:r>
              <w:rPr>
                <w:spacing w:val="-5"/>
                <w:sz w:val="24"/>
              </w:rPr>
              <w:t>K5</w:t>
            </w:r>
          </w:p>
        </w:tc>
      </w:tr>
      <w:tr>
        <w:trPr>
          <w:trHeight w:val="397" w:hRule="atLeast"/>
        </w:trPr>
        <w:tc>
          <w:tcPr>
            <w:tcW w:w="778" w:type="dxa"/>
          </w:tcPr>
          <w:p>
            <w:pPr>
              <w:pStyle w:val="TableParagraph"/>
              <w:spacing w:before="39"/>
              <w:ind w:left="10" w:right="1"/>
              <w:rPr>
                <w:b/>
                <w:sz w:val="24"/>
              </w:rPr>
            </w:pPr>
            <w:r>
              <w:rPr>
                <w:b/>
                <w:spacing w:val="-5"/>
                <w:sz w:val="24"/>
              </w:rPr>
              <w:t>CO5</w:t>
            </w:r>
          </w:p>
        </w:tc>
        <w:tc>
          <w:tcPr>
            <w:tcW w:w="7667" w:type="dxa"/>
          </w:tcPr>
          <w:p>
            <w:pPr>
              <w:pStyle w:val="TableParagraph"/>
              <w:spacing w:line="268" w:lineRule="exact"/>
              <w:ind w:left="107"/>
              <w:jc w:val="left"/>
              <w:rPr>
                <w:sz w:val="24"/>
              </w:rPr>
            </w:pPr>
            <w:r>
              <w:rPr>
                <w:sz w:val="24"/>
              </w:rPr>
              <w:t>Create</w:t>
            </w:r>
            <w:r>
              <w:rPr>
                <w:spacing w:val="14"/>
                <w:sz w:val="24"/>
              </w:rPr>
              <w:t> </w:t>
            </w:r>
            <w:r>
              <w:rPr>
                <w:sz w:val="24"/>
              </w:rPr>
              <w:t>a</w:t>
            </w:r>
            <w:r>
              <w:rPr>
                <w:spacing w:val="21"/>
                <w:sz w:val="24"/>
              </w:rPr>
              <w:t> </w:t>
            </w:r>
            <w:r>
              <w:rPr>
                <w:sz w:val="24"/>
              </w:rPr>
              <w:t>coherent</w:t>
            </w:r>
            <w:r>
              <w:rPr>
                <w:spacing w:val="28"/>
                <w:sz w:val="24"/>
              </w:rPr>
              <w:t> </w:t>
            </w:r>
            <w:r>
              <w:rPr>
                <w:sz w:val="24"/>
              </w:rPr>
              <w:t>paragraph,</w:t>
            </w:r>
            <w:r>
              <w:rPr>
                <w:spacing w:val="34"/>
                <w:sz w:val="24"/>
              </w:rPr>
              <w:t> </w:t>
            </w:r>
            <w:r>
              <w:rPr>
                <w:sz w:val="24"/>
              </w:rPr>
              <w:t>essay,</w:t>
            </w:r>
            <w:r>
              <w:rPr>
                <w:spacing w:val="31"/>
                <w:sz w:val="24"/>
              </w:rPr>
              <w:t> </w:t>
            </w:r>
            <w:r>
              <w:rPr>
                <w:sz w:val="24"/>
              </w:rPr>
              <w:t>and</w:t>
            </w:r>
            <w:r>
              <w:rPr>
                <w:spacing w:val="26"/>
                <w:sz w:val="24"/>
              </w:rPr>
              <w:t> </w:t>
            </w:r>
            <w:r>
              <w:rPr>
                <w:spacing w:val="-2"/>
                <w:sz w:val="24"/>
              </w:rPr>
              <w:t>resume.</w:t>
            </w:r>
          </w:p>
        </w:tc>
        <w:tc>
          <w:tcPr>
            <w:tcW w:w="1726" w:type="dxa"/>
          </w:tcPr>
          <w:p>
            <w:pPr>
              <w:pStyle w:val="TableParagraph"/>
              <w:spacing w:before="35"/>
              <w:ind w:left="7" w:right="1"/>
              <w:rPr>
                <w:sz w:val="24"/>
              </w:rPr>
            </w:pPr>
            <w:r>
              <w:rPr>
                <w:spacing w:val="-5"/>
                <w:sz w:val="24"/>
              </w:rPr>
              <w:t>K4</w:t>
            </w:r>
          </w:p>
        </w:tc>
      </w:tr>
    </w:tbl>
    <w:p>
      <w:pPr>
        <w:pStyle w:val="BodyText"/>
        <w:ind w:left="1008"/>
      </w:pPr>
      <w:r>
        <w:rPr/>
        <w:t>K1-</w:t>
      </w:r>
      <w:r>
        <w:rPr>
          <w:spacing w:val="-15"/>
        </w:rPr>
        <w:t> </w:t>
      </w:r>
      <w:r>
        <w:rPr/>
        <w:t>Remembering,</w:t>
      </w:r>
      <w:r>
        <w:rPr>
          <w:spacing w:val="-13"/>
        </w:rPr>
        <w:t> </w:t>
      </w:r>
      <w:r>
        <w:rPr/>
        <w:t>K2-</w:t>
      </w:r>
      <w:r>
        <w:rPr>
          <w:spacing w:val="-15"/>
        </w:rPr>
        <w:t> </w:t>
      </w:r>
      <w:r>
        <w:rPr/>
        <w:t>Understanding,</w:t>
      </w:r>
      <w:r>
        <w:rPr>
          <w:spacing w:val="-11"/>
        </w:rPr>
        <w:t> </w:t>
      </w:r>
      <w:r>
        <w:rPr/>
        <w:t>K3-Applying,</w:t>
      </w:r>
      <w:r>
        <w:rPr>
          <w:spacing w:val="-12"/>
        </w:rPr>
        <w:t> </w:t>
      </w:r>
      <w:r>
        <w:rPr/>
        <w:t>K4-</w:t>
      </w:r>
      <w:r>
        <w:rPr>
          <w:spacing w:val="-12"/>
        </w:rPr>
        <w:t> </w:t>
      </w:r>
      <w:r>
        <w:rPr/>
        <w:t>Analyzing,</w:t>
      </w:r>
      <w:r>
        <w:rPr>
          <w:spacing w:val="-11"/>
        </w:rPr>
        <w:t> </w:t>
      </w:r>
      <w:r>
        <w:rPr/>
        <w:t>K5-</w:t>
      </w:r>
      <w:r>
        <w:rPr>
          <w:spacing w:val="-15"/>
        </w:rPr>
        <w:t> </w:t>
      </w:r>
      <w:r>
        <w:rPr/>
        <w:t>Evaluating,</w:t>
      </w:r>
      <w:r>
        <w:rPr>
          <w:spacing w:val="-14"/>
        </w:rPr>
        <w:t> </w:t>
      </w:r>
      <w:r>
        <w:rPr/>
        <w:t>K6-</w:t>
      </w:r>
      <w:r>
        <w:rPr>
          <w:spacing w:val="-15"/>
        </w:rPr>
        <w:t> </w:t>
      </w:r>
      <w:r>
        <w:rPr>
          <w:spacing w:val="-2"/>
        </w:rPr>
        <w:t>Creating</w:t>
      </w:r>
    </w:p>
    <w:p>
      <w:pPr>
        <w:pStyle w:val="BodyText"/>
        <w:spacing w:before="4"/>
        <w:rPr>
          <w:sz w:val="16"/>
        </w:rPr>
      </w:pPr>
    </w:p>
    <w:tbl>
      <w:tblPr>
        <w:tblW w:w="0" w:type="auto"/>
        <w:jc w:val="left"/>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
        <w:gridCol w:w="746"/>
        <w:gridCol w:w="729"/>
        <w:gridCol w:w="773"/>
        <w:gridCol w:w="748"/>
        <w:gridCol w:w="750"/>
        <w:gridCol w:w="748"/>
        <w:gridCol w:w="728"/>
        <w:gridCol w:w="730"/>
        <w:gridCol w:w="728"/>
        <w:gridCol w:w="871"/>
        <w:gridCol w:w="909"/>
        <w:gridCol w:w="818"/>
      </w:tblGrid>
      <w:tr>
        <w:trPr>
          <w:trHeight w:val="551" w:hRule="atLeast"/>
        </w:trPr>
        <w:tc>
          <w:tcPr>
            <w:tcW w:w="10037" w:type="dxa"/>
            <w:gridSpan w:val="13"/>
          </w:tcPr>
          <w:p>
            <w:pPr>
              <w:pStyle w:val="TableParagraph"/>
              <w:spacing w:line="276" w:lineRule="exact"/>
              <w:ind w:left="107" w:right="1886"/>
              <w:jc w:val="left"/>
              <w:rPr>
                <w:b/>
                <w:sz w:val="24"/>
              </w:rPr>
            </w:pPr>
            <w:r>
              <w:rPr>
                <w:b/>
                <w:sz w:val="24"/>
              </w:rPr>
              <w:t>Contribution</w:t>
            </w:r>
            <w:r>
              <w:rPr>
                <w:b/>
                <w:spacing w:val="-6"/>
                <w:sz w:val="24"/>
              </w:rPr>
              <w:t> </w:t>
            </w:r>
            <w:r>
              <w:rPr>
                <w:b/>
                <w:sz w:val="24"/>
              </w:rPr>
              <w:t>of</w:t>
            </w:r>
            <w:r>
              <w:rPr>
                <w:b/>
                <w:spacing w:val="-5"/>
                <w:sz w:val="24"/>
              </w:rPr>
              <w:t> </w:t>
            </w:r>
            <w:r>
              <w:rPr>
                <w:b/>
                <w:sz w:val="24"/>
              </w:rPr>
              <w:t>Course</w:t>
            </w:r>
            <w:r>
              <w:rPr>
                <w:b/>
                <w:spacing w:val="-7"/>
                <w:sz w:val="24"/>
              </w:rPr>
              <w:t> </w:t>
            </w:r>
            <w:r>
              <w:rPr>
                <w:b/>
                <w:sz w:val="24"/>
              </w:rPr>
              <w:t>Outcomes</w:t>
            </w:r>
            <w:r>
              <w:rPr>
                <w:b/>
                <w:spacing w:val="-6"/>
                <w:sz w:val="24"/>
              </w:rPr>
              <w:t> </w:t>
            </w:r>
            <w:r>
              <w:rPr>
                <w:b/>
                <w:sz w:val="24"/>
              </w:rPr>
              <w:t>towards</w:t>
            </w:r>
            <w:r>
              <w:rPr>
                <w:b/>
                <w:spacing w:val="-6"/>
                <w:sz w:val="24"/>
              </w:rPr>
              <w:t> </w:t>
            </w:r>
            <w:r>
              <w:rPr>
                <w:b/>
                <w:sz w:val="24"/>
              </w:rPr>
              <w:t>achievement</w:t>
            </w:r>
            <w:r>
              <w:rPr>
                <w:b/>
                <w:spacing w:val="-7"/>
                <w:sz w:val="24"/>
              </w:rPr>
              <w:t> </w:t>
            </w:r>
            <w:r>
              <w:rPr>
                <w:b/>
                <w:sz w:val="24"/>
              </w:rPr>
              <w:t>of</w:t>
            </w:r>
            <w:r>
              <w:rPr>
                <w:b/>
                <w:spacing w:val="-5"/>
                <w:sz w:val="24"/>
              </w:rPr>
              <w:t> </w:t>
            </w:r>
            <w:r>
              <w:rPr>
                <w:b/>
                <w:sz w:val="24"/>
              </w:rPr>
              <w:t>Program</w:t>
            </w:r>
            <w:r>
              <w:rPr>
                <w:b/>
                <w:spacing w:val="-7"/>
                <w:sz w:val="24"/>
              </w:rPr>
              <w:t> </w:t>
            </w:r>
            <w:r>
              <w:rPr>
                <w:b/>
                <w:sz w:val="24"/>
              </w:rPr>
              <w:t>Outcomes (1 – Low, 2 - Medium, 3 – High)</w:t>
            </w:r>
          </w:p>
        </w:tc>
      </w:tr>
      <w:tr>
        <w:trPr>
          <w:trHeight w:val="364" w:hRule="atLeast"/>
        </w:trPr>
        <w:tc>
          <w:tcPr>
            <w:tcW w:w="759" w:type="dxa"/>
          </w:tcPr>
          <w:p>
            <w:pPr>
              <w:pStyle w:val="TableParagraph"/>
              <w:spacing w:before="41"/>
              <w:ind w:left="9"/>
              <w:rPr>
                <w:b/>
                <w:sz w:val="24"/>
              </w:rPr>
            </w:pPr>
            <w:r>
              <w:rPr>
                <w:b/>
                <w:spacing w:val="-5"/>
                <w:sz w:val="24"/>
              </w:rPr>
              <w:t>CO</w:t>
            </w:r>
          </w:p>
        </w:tc>
        <w:tc>
          <w:tcPr>
            <w:tcW w:w="746" w:type="dxa"/>
          </w:tcPr>
          <w:p>
            <w:pPr>
              <w:pStyle w:val="TableParagraph"/>
              <w:spacing w:before="41"/>
              <w:ind w:left="143"/>
              <w:jc w:val="left"/>
              <w:rPr>
                <w:b/>
                <w:sz w:val="24"/>
              </w:rPr>
            </w:pPr>
            <w:r>
              <w:rPr>
                <w:b/>
                <w:spacing w:val="-5"/>
                <w:sz w:val="24"/>
              </w:rPr>
              <w:t>PO1</w:t>
            </w:r>
          </w:p>
        </w:tc>
        <w:tc>
          <w:tcPr>
            <w:tcW w:w="729" w:type="dxa"/>
          </w:tcPr>
          <w:p>
            <w:pPr>
              <w:pStyle w:val="TableParagraph"/>
              <w:spacing w:before="41"/>
              <w:ind w:left="139"/>
              <w:jc w:val="left"/>
              <w:rPr>
                <w:b/>
                <w:sz w:val="24"/>
              </w:rPr>
            </w:pPr>
            <w:r>
              <w:rPr>
                <w:b/>
                <w:spacing w:val="-5"/>
                <w:sz w:val="24"/>
              </w:rPr>
              <w:t>PO2</w:t>
            </w:r>
          </w:p>
        </w:tc>
        <w:tc>
          <w:tcPr>
            <w:tcW w:w="773" w:type="dxa"/>
          </w:tcPr>
          <w:p>
            <w:pPr>
              <w:pStyle w:val="TableParagraph"/>
              <w:spacing w:before="41"/>
              <w:ind w:left="159"/>
              <w:jc w:val="left"/>
              <w:rPr>
                <w:b/>
                <w:sz w:val="24"/>
              </w:rPr>
            </w:pPr>
            <w:r>
              <w:rPr>
                <w:b/>
                <w:spacing w:val="-5"/>
                <w:sz w:val="24"/>
              </w:rPr>
              <w:t>PO3</w:t>
            </w:r>
          </w:p>
        </w:tc>
        <w:tc>
          <w:tcPr>
            <w:tcW w:w="748" w:type="dxa"/>
          </w:tcPr>
          <w:p>
            <w:pPr>
              <w:pStyle w:val="TableParagraph"/>
              <w:spacing w:before="41"/>
              <w:ind w:left="149"/>
              <w:jc w:val="left"/>
              <w:rPr>
                <w:b/>
                <w:sz w:val="24"/>
              </w:rPr>
            </w:pPr>
            <w:r>
              <w:rPr>
                <w:b/>
                <w:spacing w:val="-5"/>
                <w:sz w:val="24"/>
              </w:rPr>
              <w:t>PO4</w:t>
            </w:r>
          </w:p>
        </w:tc>
        <w:tc>
          <w:tcPr>
            <w:tcW w:w="750" w:type="dxa"/>
          </w:tcPr>
          <w:p>
            <w:pPr>
              <w:pStyle w:val="TableParagraph"/>
              <w:spacing w:before="41"/>
              <w:ind w:left="150"/>
              <w:jc w:val="left"/>
              <w:rPr>
                <w:b/>
                <w:sz w:val="24"/>
              </w:rPr>
            </w:pPr>
            <w:r>
              <w:rPr>
                <w:b/>
                <w:spacing w:val="-5"/>
                <w:sz w:val="24"/>
              </w:rPr>
              <w:t>PO5</w:t>
            </w:r>
          </w:p>
        </w:tc>
        <w:tc>
          <w:tcPr>
            <w:tcW w:w="748" w:type="dxa"/>
          </w:tcPr>
          <w:p>
            <w:pPr>
              <w:pStyle w:val="TableParagraph"/>
              <w:spacing w:before="41"/>
              <w:ind w:left="149"/>
              <w:jc w:val="left"/>
              <w:rPr>
                <w:b/>
                <w:sz w:val="24"/>
              </w:rPr>
            </w:pPr>
            <w:r>
              <w:rPr>
                <w:b/>
                <w:spacing w:val="-5"/>
                <w:sz w:val="24"/>
              </w:rPr>
              <w:t>PO6</w:t>
            </w:r>
          </w:p>
        </w:tc>
        <w:tc>
          <w:tcPr>
            <w:tcW w:w="728" w:type="dxa"/>
          </w:tcPr>
          <w:p>
            <w:pPr>
              <w:pStyle w:val="TableParagraph"/>
              <w:spacing w:before="41"/>
              <w:ind w:left="143"/>
              <w:jc w:val="left"/>
              <w:rPr>
                <w:b/>
                <w:sz w:val="24"/>
              </w:rPr>
            </w:pPr>
            <w:r>
              <w:rPr>
                <w:b/>
                <w:spacing w:val="-5"/>
                <w:sz w:val="24"/>
              </w:rPr>
              <w:t>PO7</w:t>
            </w:r>
          </w:p>
        </w:tc>
        <w:tc>
          <w:tcPr>
            <w:tcW w:w="730" w:type="dxa"/>
          </w:tcPr>
          <w:p>
            <w:pPr>
              <w:pStyle w:val="TableParagraph"/>
              <w:spacing w:before="41"/>
              <w:ind w:left="145"/>
              <w:jc w:val="left"/>
              <w:rPr>
                <w:b/>
                <w:sz w:val="24"/>
              </w:rPr>
            </w:pPr>
            <w:r>
              <w:rPr>
                <w:b/>
                <w:spacing w:val="-5"/>
                <w:sz w:val="24"/>
              </w:rPr>
              <w:t>PO8</w:t>
            </w:r>
          </w:p>
        </w:tc>
        <w:tc>
          <w:tcPr>
            <w:tcW w:w="728" w:type="dxa"/>
          </w:tcPr>
          <w:p>
            <w:pPr>
              <w:pStyle w:val="TableParagraph"/>
              <w:spacing w:before="41"/>
              <w:ind w:left="147"/>
              <w:jc w:val="left"/>
              <w:rPr>
                <w:b/>
                <w:sz w:val="24"/>
              </w:rPr>
            </w:pPr>
            <w:r>
              <w:rPr>
                <w:b/>
                <w:spacing w:val="-5"/>
                <w:sz w:val="24"/>
              </w:rPr>
              <w:t>PO9</w:t>
            </w:r>
          </w:p>
        </w:tc>
        <w:tc>
          <w:tcPr>
            <w:tcW w:w="871" w:type="dxa"/>
          </w:tcPr>
          <w:p>
            <w:pPr>
              <w:pStyle w:val="TableParagraph"/>
              <w:spacing w:before="41"/>
              <w:ind w:left="161"/>
              <w:jc w:val="left"/>
              <w:rPr>
                <w:b/>
                <w:sz w:val="24"/>
              </w:rPr>
            </w:pPr>
            <w:r>
              <w:rPr>
                <w:b/>
                <w:spacing w:val="-4"/>
                <w:sz w:val="24"/>
              </w:rPr>
              <w:t>PO10</w:t>
            </w:r>
          </w:p>
        </w:tc>
        <w:tc>
          <w:tcPr>
            <w:tcW w:w="909" w:type="dxa"/>
          </w:tcPr>
          <w:p>
            <w:pPr>
              <w:pStyle w:val="TableParagraph"/>
              <w:spacing w:before="41"/>
              <w:ind w:left="180"/>
              <w:jc w:val="left"/>
              <w:rPr>
                <w:b/>
                <w:sz w:val="24"/>
              </w:rPr>
            </w:pPr>
            <w:r>
              <w:rPr>
                <w:b/>
                <w:spacing w:val="-4"/>
                <w:sz w:val="24"/>
              </w:rPr>
              <w:t>PO11</w:t>
            </w:r>
          </w:p>
        </w:tc>
        <w:tc>
          <w:tcPr>
            <w:tcW w:w="818" w:type="dxa"/>
          </w:tcPr>
          <w:p>
            <w:pPr>
              <w:pStyle w:val="TableParagraph"/>
              <w:spacing w:before="41"/>
              <w:ind w:left="138"/>
              <w:jc w:val="left"/>
              <w:rPr>
                <w:b/>
                <w:sz w:val="24"/>
              </w:rPr>
            </w:pPr>
            <w:r>
              <w:rPr>
                <w:b/>
                <w:spacing w:val="-4"/>
                <w:sz w:val="24"/>
              </w:rPr>
              <w:t>PO12</w:t>
            </w:r>
          </w:p>
        </w:tc>
      </w:tr>
      <w:tr>
        <w:trPr>
          <w:trHeight w:val="415" w:hRule="atLeast"/>
        </w:trPr>
        <w:tc>
          <w:tcPr>
            <w:tcW w:w="759" w:type="dxa"/>
          </w:tcPr>
          <w:p>
            <w:pPr>
              <w:pStyle w:val="TableParagraph"/>
              <w:spacing w:before="66"/>
              <w:ind w:left="9"/>
              <w:rPr>
                <w:b/>
                <w:sz w:val="24"/>
              </w:rPr>
            </w:pPr>
            <w:r>
              <w:rPr>
                <w:b/>
                <w:spacing w:val="-5"/>
                <w:sz w:val="24"/>
              </w:rPr>
              <w:t>CO1</w:t>
            </w:r>
          </w:p>
        </w:tc>
        <w:tc>
          <w:tcPr>
            <w:tcW w:w="746" w:type="dxa"/>
          </w:tcPr>
          <w:p>
            <w:pPr>
              <w:pStyle w:val="TableParagraph"/>
              <w:spacing w:line="268" w:lineRule="exact"/>
              <w:ind w:left="107"/>
              <w:jc w:val="left"/>
              <w:rPr>
                <w:sz w:val="24"/>
              </w:rPr>
            </w:pPr>
            <w:r>
              <w:rPr>
                <w:spacing w:val="-10"/>
                <w:sz w:val="24"/>
              </w:rPr>
              <w:t>-</w:t>
            </w:r>
          </w:p>
        </w:tc>
        <w:tc>
          <w:tcPr>
            <w:tcW w:w="729" w:type="dxa"/>
          </w:tcPr>
          <w:p>
            <w:pPr>
              <w:pStyle w:val="TableParagraph"/>
              <w:spacing w:line="268" w:lineRule="exact"/>
              <w:ind w:left="108"/>
              <w:jc w:val="left"/>
              <w:rPr>
                <w:sz w:val="24"/>
              </w:rPr>
            </w:pPr>
            <w:r>
              <w:rPr>
                <w:spacing w:val="-10"/>
                <w:sz w:val="24"/>
              </w:rPr>
              <w:t>-</w:t>
            </w:r>
          </w:p>
        </w:tc>
        <w:tc>
          <w:tcPr>
            <w:tcW w:w="773" w:type="dxa"/>
          </w:tcPr>
          <w:p>
            <w:pPr>
              <w:pStyle w:val="TableParagraph"/>
              <w:spacing w:line="268" w:lineRule="exact"/>
              <w:ind w:left="108"/>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50" w:type="dxa"/>
          </w:tcPr>
          <w:p>
            <w:pPr>
              <w:pStyle w:val="TableParagraph"/>
              <w:spacing w:line="268" w:lineRule="exact"/>
              <w:ind w:left="112"/>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28" w:type="dxa"/>
          </w:tcPr>
          <w:p>
            <w:pPr>
              <w:pStyle w:val="TableParagraph"/>
              <w:spacing w:line="268" w:lineRule="exact"/>
              <w:ind w:left="112"/>
              <w:jc w:val="left"/>
              <w:rPr>
                <w:sz w:val="24"/>
              </w:rPr>
            </w:pPr>
            <w:r>
              <w:rPr>
                <w:spacing w:val="-10"/>
                <w:sz w:val="24"/>
              </w:rPr>
              <w:t>-</w:t>
            </w:r>
          </w:p>
        </w:tc>
        <w:tc>
          <w:tcPr>
            <w:tcW w:w="730" w:type="dxa"/>
          </w:tcPr>
          <w:p>
            <w:pPr>
              <w:pStyle w:val="TableParagraph"/>
              <w:spacing w:line="268" w:lineRule="exact"/>
              <w:ind w:left="113"/>
              <w:jc w:val="left"/>
              <w:rPr>
                <w:sz w:val="24"/>
              </w:rPr>
            </w:pPr>
            <w:r>
              <w:rPr>
                <w:spacing w:val="-10"/>
                <w:sz w:val="24"/>
              </w:rPr>
              <w:t>-</w:t>
            </w:r>
          </w:p>
        </w:tc>
        <w:tc>
          <w:tcPr>
            <w:tcW w:w="728" w:type="dxa"/>
          </w:tcPr>
          <w:p>
            <w:pPr>
              <w:pStyle w:val="TableParagraph"/>
              <w:spacing w:line="268" w:lineRule="exact"/>
              <w:ind w:left="115"/>
              <w:jc w:val="left"/>
              <w:rPr>
                <w:sz w:val="24"/>
              </w:rPr>
            </w:pPr>
            <w:r>
              <w:rPr>
                <w:spacing w:val="-10"/>
                <w:sz w:val="24"/>
              </w:rPr>
              <w:t>-</w:t>
            </w:r>
          </w:p>
        </w:tc>
        <w:tc>
          <w:tcPr>
            <w:tcW w:w="871" w:type="dxa"/>
          </w:tcPr>
          <w:p>
            <w:pPr>
              <w:pStyle w:val="TableParagraph"/>
              <w:spacing w:line="268" w:lineRule="exact"/>
              <w:ind w:left="120"/>
              <w:jc w:val="left"/>
              <w:rPr>
                <w:sz w:val="24"/>
              </w:rPr>
            </w:pPr>
            <w:r>
              <w:rPr>
                <w:spacing w:val="-10"/>
                <w:sz w:val="24"/>
              </w:rPr>
              <w:t>3</w:t>
            </w:r>
          </w:p>
        </w:tc>
        <w:tc>
          <w:tcPr>
            <w:tcW w:w="909" w:type="dxa"/>
          </w:tcPr>
          <w:p>
            <w:pPr>
              <w:pStyle w:val="TableParagraph"/>
              <w:spacing w:line="268" w:lineRule="exact"/>
              <w:ind w:left="120"/>
              <w:jc w:val="left"/>
              <w:rPr>
                <w:sz w:val="24"/>
              </w:rPr>
            </w:pPr>
            <w:r>
              <w:rPr>
                <w:spacing w:val="-10"/>
                <w:sz w:val="24"/>
              </w:rPr>
              <w:t>-</w:t>
            </w:r>
          </w:p>
        </w:tc>
        <w:tc>
          <w:tcPr>
            <w:tcW w:w="818" w:type="dxa"/>
          </w:tcPr>
          <w:p>
            <w:pPr>
              <w:pStyle w:val="TableParagraph"/>
              <w:spacing w:line="268" w:lineRule="exact"/>
              <w:ind w:left="123"/>
              <w:jc w:val="left"/>
              <w:rPr>
                <w:sz w:val="24"/>
              </w:rPr>
            </w:pPr>
            <w:r>
              <w:rPr>
                <w:spacing w:val="-10"/>
                <w:sz w:val="24"/>
              </w:rPr>
              <w:t>-</w:t>
            </w:r>
          </w:p>
        </w:tc>
      </w:tr>
      <w:tr>
        <w:trPr>
          <w:trHeight w:val="390" w:hRule="atLeast"/>
        </w:trPr>
        <w:tc>
          <w:tcPr>
            <w:tcW w:w="759" w:type="dxa"/>
          </w:tcPr>
          <w:p>
            <w:pPr>
              <w:pStyle w:val="TableParagraph"/>
              <w:spacing w:before="54"/>
              <w:ind w:left="9"/>
              <w:rPr>
                <w:b/>
                <w:sz w:val="24"/>
              </w:rPr>
            </w:pPr>
            <w:r>
              <w:rPr>
                <w:b/>
                <w:spacing w:val="-5"/>
                <w:sz w:val="24"/>
              </w:rPr>
              <w:t>CO2</w:t>
            </w:r>
          </w:p>
        </w:tc>
        <w:tc>
          <w:tcPr>
            <w:tcW w:w="746" w:type="dxa"/>
          </w:tcPr>
          <w:p>
            <w:pPr>
              <w:pStyle w:val="TableParagraph"/>
              <w:spacing w:line="268" w:lineRule="exact"/>
              <w:ind w:left="107"/>
              <w:jc w:val="left"/>
              <w:rPr>
                <w:sz w:val="24"/>
              </w:rPr>
            </w:pPr>
            <w:r>
              <w:rPr>
                <w:spacing w:val="-10"/>
                <w:sz w:val="24"/>
              </w:rPr>
              <w:t>-</w:t>
            </w:r>
          </w:p>
        </w:tc>
        <w:tc>
          <w:tcPr>
            <w:tcW w:w="729" w:type="dxa"/>
          </w:tcPr>
          <w:p>
            <w:pPr>
              <w:pStyle w:val="TableParagraph"/>
              <w:spacing w:line="268" w:lineRule="exact"/>
              <w:ind w:left="108"/>
              <w:jc w:val="left"/>
              <w:rPr>
                <w:sz w:val="24"/>
              </w:rPr>
            </w:pPr>
            <w:r>
              <w:rPr>
                <w:spacing w:val="-10"/>
                <w:sz w:val="24"/>
              </w:rPr>
              <w:t>-</w:t>
            </w:r>
          </w:p>
        </w:tc>
        <w:tc>
          <w:tcPr>
            <w:tcW w:w="773" w:type="dxa"/>
          </w:tcPr>
          <w:p>
            <w:pPr>
              <w:pStyle w:val="TableParagraph"/>
              <w:spacing w:line="268" w:lineRule="exact"/>
              <w:ind w:left="108"/>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50" w:type="dxa"/>
          </w:tcPr>
          <w:p>
            <w:pPr>
              <w:pStyle w:val="TableParagraph"/>
              <w:spacing w:line="268" w:lineRule="exact"/>
              <w:ind w:left="112"/>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28" w:type="dxa"/>
          </w:tcPr>
          <w:p>
            <w:pPr>
              <w:pStyle w:val="TableParagraph"/>
              <w:spacing w:line="268" w:lineRule="exact"/>
              <w:ind w:left="112"/>
              <w:jc w:val="left"/>
              <w:rPr>
                <w:sz w:val="24"/>
              </w:rPr>
            </w:pPr>
            <w:r>
              <w:rPr>
                <w:spacing w:val="-10"/>
                <w:sz w:val="24"/>
              </w:rPr>
              <w:t>-</w:t>
            </w:r>
          </w:p>
        </w:tc>
        <w:tc>
          <w:tcPr>
            <w:tcW w:w="730" w:type="dxa"/>
          </w:tcPr>
          <w:p>
            <w:pPr>
              <w:pStyle w:val="TableParagraph"/>
              <w:spacing w:line="268" w:lineRule="exact"/>
              <w:ind w:left="113"/>
              <w:jc w:val="left"/>
              <w:rPr>
                <w:sz w:val="24"/>
              </w:rPr>
            </w:pPr>
            <w:r>
              <w:rPr>
                <w:spacing w:val="-10"/>
                <w:sz w:val="24"/>
              </w:rPr>
              <w:t>-</w:t>
            </w:r>
          </w:p>
        </w:tc>
        <w:tc>
          <w:tcPr>
            <w:tcW w:w="728" w:type="dxa"/>
          </w:tcPr>
          <w:p>
            <w:pPr>
              <w:pStyle w:val="TableParagraph"/>
              <w:spacing w:line="268" w:lineRule="exact"/>
              <w:ind w:left="115"/>
              <w:jc w:val="left"/>
              <w:rPr>
                <w:sz w:val="24"/>
              </w:rPr>
            </w:pPr>
            <w:r>
              <w:rPr>
                <w:spacing w:val="-10"/>
                <w:sz w:val="24"/>
              </w:rPr>
              <w:t>-</w:t>
            </w:r>
          </w:p>
        </w:tc>
        <w:tc>
          <w:tcPr>
            <w:tcW w:w="871" w:type="dxa"/>
          </w:tcPr>
          <w:p>
            <w:pPr>
              <w:pStyle w:val="TableParagraph"/>
              <w:spacing w:line="268" w:lineRule="exact"/>
              <w:ind w:left="120"/>
              <w:jc w:val="left"/>
              <w:rPr>
                <w:sz w:val="24"/>
              </w:rPr>
            </w:pPr>
            <w:r>
              <w:rPr>
                <w:spacing w:val="-10"/>
                <w:sz w:val="24"/>
              </w:rPr>
              <w:t>2</w:t>
            </w:r>
          </w:p>
        </w:tc>
        <w:tc>
          <w:tcPr>
            <w:tcW w:w="909" w:type="dxa"/>
          </w:tcPr>
          <w:p>
            <w:pPr>
              <w:pStyle w:val="TableParagraph"/>
              <w:spacing w:line="268" w:lineRule="exact"/>
              <w:ind w:left="120"/>
              <w:jc w:val="left"/>
              <w:rPr>
                <w:sz w:val="24"/>
              </w:rPr>
            </w:pPr>
            <w:r>
              <w:rPr>
                <w:spacing w:val="-10"/>
                <w:sz w:val="24"/>
              </w:rPr>
              <w:t>-</w:t>
            </w:r>
          </w:p>
        </w:tc>
        <w:tc>
          <w:tcPr>
            <w:tcW w:w="818" w:type="dxa"/>
          </w:tcPr>
          <w:p>
            <w:pPr>
              <w:pStyle w:val="TableParagraph"/>
              <w:spacing w:line="268" w:lineRule="exact"/>
              <w:ind w:left="123"/>
              <w:jc w:val="left"/>
              <w:rPr>
                <w:sz w:val="24"/>
              </w:rPr>
            </w:pPr>
            <w:r>
              <w:rPr>
                <w:spacing w:val="-10"/>
                <w:sz w:val="24"/>
              </w:rPr>
              <w:t>-</w:t>
            </w:r>
          </w:p>
        </w:tc>
      </w:tr>
      <w:tr>
        <w:trPr>
          <w:trHeight w:val="414" w:hRule="atLeast"/>
        </w:trPr>
        <w:tc>
          <w:tcPr>
            <w:tcW w:w="759" w:type="dxa"/>
          </w:tcPr>
          <w:p>
            <w:pPr>
              <w:pStyle w:val="TableParagraph"/>
              <w:spacing w:before="66"/>
              <w:ind w:left="9"/>
              <w:rPr>
                <w:b/>
                <w:sz w:val="24"/>
              </w:rPr>
            </w:pPr>
            <w:r>
              <w:rPr>
                <w:b/>
                <w:spacing w:val="-5"/>
                <w:sz w:val="24"/>
              </w:rPr>
              <w:t>CO3</w:t>
            </w:r>
          </w:p>
        </w:tc>
        <w:tc>
          <w:tcPr>
            <w:tcW w:w="746" w:type="dxa"/>
          </w:tcPr>
          <w:p>
            <w:pPr>
              <w:pStyle w:val="TableParagraph"/>
              <w:spacing w:line="268" w:lineRule="exact"/>
              <w:ind w:left="107"/>
              <w:jc w:val="left"/>
              <w:rPr>
                <w:sz w:val="24"/>
              </w:rPr>
            </w:pPr>
            <w:r>
              <w:rPr>
                <w:spacing w:val="-10"/>
                <w:sz w:val="24"/>
              </w:rPr>
              <w:t>-</w:t>
            </w:r>
          </w:p>
        </w:tc>
        <w:tc>
          <w:tcPr>
            <w:tcW w:w="729" w:type="dxa"/>
          </w:tcPr>
          <w:p>
            <w:pPr>
              <w:pStyle w:val="TableParagraph"/>
              <w:spacing w:line="268" w:lineRule="exact"/>
              <w:ind w:left="108"/>
              <w:jc w:val="left"/>
              <w:rPr>
                <w:sz w:val="24"/>
              </w:rPr>
            </w:pPr>
            <w:r>
              <w:rPr>
                <w:spacing w:val="-10"/>
                <w:sz w:val="24"/>
              </w:rPr>
              <w:t>-</w:t>
            </w:r>
          </w:p>
        </w:tc>
        <w:tc>
          <w:tcPr>
            <w:tcW w:w="773" w:type="dxa"/>
          </w:tcPr>
          <w:p>
            <w:pPr>
              <w:pStyle w:val="TableParagraph"/>
              <w:spacing w:line="268" w:lineRule="exact"/>
              <w:ind w:left="108"/>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50" w:type="dxa"/>
          </w:tcPr>
          <w:p>
            <w:pPr>
              <w:pStyle w:val="TableParagraph"/>
              <w:spacing w:line="268" w:lineRule="exact"/>
              <w:ind w:left="112"/>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28" w:type="dxa"/>
          </w:tcPr>
          <w:p>
            <w:pPr>
              <w:pStyle w:val="TableParagraph"/>
              <w:spacing w:line="268" w:lineRule="exact"/>
              <w:ind w:left="112"/>
              <w:jc w:val="left"/>
              <w:rPr>
                <w:sz w:val="24"/>
              </w:rPr>
            </w:pPr>
            <w:r>
              <w:rPr>
                <w:spacing w:val="-10"/>
                <w:sz w:val="24"/>
              </w:rPr>
              <w:t>-</w:t>
            </w:r>
          </w:p>
        </w:tc>
        <w:tc>
          <w:tcPr>
            <w:tcW w:w="730" w:type="dxa"/>
          </w:tcPr>
          <w:p>
            <w:pPr>
              <w:pStyle w:val="TableParagraph"/>
              <w:spacing w:line="268" w:lineRule="exact"/>
              <w:ind w:left="113"/>
              <w:jc w:val="left"/>
              <w:rPr>
                <w:sz w:val="24"/>
              </w:rPr>
            </w:pPr>
            <w:r>
              <w:rPr>
                <w:spacing w:val="-10"/>
                <w:sz w:val="24"/>
              </w:rPr>
              <w:t>-</w:t>
            </w:r>
          </w:p>
        </w:tc>
        <w:tc>
          <w:tcPr>
            <w:tcW w:w="728" w:type="dxa"/>
          </w:tcPr>
          <w:p>
            <w:pPr>
              <w:pStyle w:val="TableParagraph"/>
              <w:spacing w:line="268" w:lineRule="exact"/>
              <w:ind w:left="115"/>
              <w:jc w:val="left"/>
              <w:rPr>
                <w:sz w:val="24"/>
              </w:rPr>
            </w:pPr>
            <w:r>
              <w:rPr>
                <w:spacing w:val="-10"/>
                <w:sz w:val="24"/>
              </w:rPr>
              <w:t>-</w:t>
            </w:r>
          </w:p>
        </w:tc>
        <w:tc>
          <w:tcPr>
            <w:tcW w:w="871" w:type="dxa"/>
          </w:tcPr>
          <w:p>
            <w:pPr>
              <w:pStyle w:val="TableParagraph"/>
              <w:spacing w:line="268" w:lineRule="exact"/>
              <w:ind w:left="120"/>
              <w:jc w:val="left"/>
              <w:rPr>
                <w:sz w:val="24"/>
              </w:rPr>
            </w:pPr>
            <w:r>
              <w:rPr>
                <w:spacing w:val="-10"/>
                <w:sz w:val="24"/>
              </w:rPr>
              <w:t>3</w:t>
            </w:r>
          </w:p>
        </w:tc>
        <w:tc>
          <w:tcPr>
            <w:tcW w:w="909" w:type="dxa"/>
          </w:tcPr>
          <w:p>
            <w:pPr>
              <w:pStyle w:val="TableParagraph"/>
              <w:spacing w:line="268" w:lineRule="exact"/>
              <w:ind w:left="120"/>
              <w:jc w:val="left"/>
              <w:rPr>
                <w:sz w:val="24"/>
              </w:rPr>
            </w:pPr>
            <w:r>
              <w:rPr>
                <w:spacing w:val="-10"/>
                <w:sz w:val="24"/>
              </w:rPr>
              <w:t>-</w:t>
            </w:r>
          </w:p>
        </w:tc>
        <w:tc>
          <w:tcPr>
            <w:tcW w:w="818" w:type="dxa"/>
          </w:tcPr>
          <w:p>
            <w:pPr>
              <w:pStyle w:val="TableParagraph"/>
              <w:spacing w:line="268" w:lineRule="exact"/>
              <w:ind w:left="123"/>
              <w:jc w:val="left"/>
              <w:rPr>
                <w:sz w:val="24"/>
              </w:rPr>
            </w:pPr>
            <w:r>
              <w:rPr>
                <w:spacing w:val="-10"/>
                <w:sz w:val="24"/>
              </w:rPr>
              <w:t>-</w:t>
            </w:r>
          </w:p>
        </w:tc>
      </w:tr>
      <w:tr>
        <w:trPr>
          <w:trHeight w:val="414" w:hRule="atLeast"/>
        </w:trPr>
        <w:tc>
          <w:tcPr>
            <w:tcW w:w="759" w:type="dxa"/>
          </w:tcPr>
          <w:p>
            <w:pPr>
              <w:pStyle w:val="TableParagraph"/>
              <w:spacing w:before="66"/>
              <w:ind w:left="9"/>
              <w:rPr>
                <w:b/>
                <w:sz w:val="24"/>
              </w:rPr>
            </w:pPr>
            <w:r>
              <w:rPr>
                <w:b/>
                <w:spacing w:val="-5"/>
                <w:sz w:val="24"/>
              </w:rPr>
              <w:t>CO4</w:t>
            </w:r>
          </w:p>
        </w:tc>
        <w:tc>
          <w:tcPr>
            <w:tcW w:w="746" w:type="dxa"/>
          </w:tcPr>
          <w:p>
            <w:pPr>
              <w:pStyle w:val="TableParagraph"/>
              <w:spacing w:line="268" w:lineRule="exact"/>
              <w:ind w:left="107"/>
              <w:jc w:val="left"/>
              <w:rPr>
                <w:sz w:val="24"/>
              </w:rPr>
            </w:pPr>
            <w:r>
              <w:rPr>
                <w:spacing w:val="-10"/>
                <w:sz w:val="24"/>
              </w:rPr>
              <w:t>-</w:t>
            </w:r>
          </w:p>
        </w:tc>
        <w:tc>
          <w:tcPr>
            <w:tcW w:w="729" w:type="dxa"/>
          </w:tcPr>
          <w:p>
            <w:pPr>
              <w:pStyle w:val="TableParagraph"/>
              <w:spacing w:line="268" w:lineRule="exact"/>
              <w:ind w:left="108"/>
              <w:jc w:val="left"/>
              <w:rPr>
                <w:sz w:val="24"/>
              </w:rPr>
            </w:pPr>
            <w:r>
              <w:rPr>
                <w:spacing w:val="-10"/>
                <w:sz w:val="24"/>
              </w:rPr>
              <w:t>-</w:t>
            </w:r>
          </w:p>
        </w:tc>
        <w:tc>
          <w:tcPr>
            <w:tcW w:w="773" w:type="dxa"/>
          </w:tcPr>
          <w:p>
            <w:pPr>
              <w:pStyle w:val="TableParagraph"/>
              <w:spacing w:line="268" w:lineRule="exact"/>
              <w:ind w:left="108"/>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50" w:type="dxa"/>
          </w:tcPr>
          <w:p>
            <w:pPr>
              <w:pStyle w:val="TableParagraph"/>
              <w:spacing w:line="268" w:lineRule="exact"/>
              <w:ind w:left="112"/>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28" w:type="dxa"/>
          </w:tcPr>
          <w:p>
            <w:pPr>
              <w:pStyle w:val="TableParagraph"/>
              <w:spacing w:line="268" w:lineRule="exact"/>
              <w:ind w:left="112"/>
              <w:jc w:val="left"/>
              <w:rPr>
                <w:sz w:val="24"/>
              </w:rPr>
            </w:pPr>
            <w:r>
              <w:rPr>
                <w:spacing w:val="-10"/>
                <w:sz w:val="24"/>
              </w:rPr>
              <w:t>-</w:t>
            </w:r>
          </w:p>
        </w:tc>
        <w:tc>
          <w:tcPr>
            <w:tcW w:w="730" w:type="dxa"/>
          </w:tcPr>
          <w:p>
            <w:pPr>
              <w:pStyle w:val="TableParagraph"/>
              <w:spacing w:line="268" w:lineRule="exact"/>
              <w:ind w:left="113"/>
              <w:jc w:val="left"/>
              <w:rPr>
                <w:sz w:val="24"/>
              </w:rPr>
            </w:pPr>
            <w:r>
              <w:rPr>
                <w:spacing w:val="-10"/>
                <w:sz w:val="24"/>
              </w:rPr>
              <w:t>-</w:t>
            </w:r>
          </w:p>
        </w:tc>
        <w:tc>
          <w:tcPr>
            <w:tcW w:w="728" w:type="dxa"/>
          </w:tcPr>
          <w:p>
            <w:pPr>
              <w:pStyle w:val="TableParagraph"/>
              <w:spacing w:line="268" w:lineRule="exact"/>
              <w:ind w:left="115"/>
              <w:jc w:val="left"/>
              <w:rPr>
                <w:sz w:val="24"/>
              </w:rPr>
            </w:pPr>
            <w:r>
              <w:rPr>
                <w:spacing w:val="-10"/>
                <w:sz w:val="24"/>
              </w:rPr>
              <w:t>-</w:t>
            </w:r>
          </w:p>
        </w:tc>
        <w:tc>
          <w:tcPr>
            <w:tcW w:w="871" w:type="dxa"/>
          </w:tcPr>
          <w:p>
            <w:pPr>
              <w:pStyle w:val="TableParagraph"/>
              <w:spacing w:line="268" w:lineRule="exact"/>
              <w:ind w:left="120"/>
              <w:jc w:val="left"/>
              <w:rPr>
                <w:sz w:val="24"/>
              </w:rPr>
            </w:pPr>
            <w:r>
              <w:rPr>
                <w:spacing w:val="-10"/>
                <w:sz w:val="24"/>
              </w:rPr>
              <w:t>2</w:t>
            </w:r>
          </w:p>
        </w:tc>
        <w:tc>
          <w:tcPr>
            <w:tcW w:w="909" w:type="dxa"/>
          </w:tcPr>
          <w:p>
            <w:pPr>
              <w:pStyle w:val="TableParagraph"/>
              <w:spacing w:line="268" w:lineRule="exact"/>
              <w:ind w:left="120"/>
              <w:jc w:val="left"/>
              <w:rPr>
                <w:sz w:val="24"/>
              </w:rPr>
            </w:pPr>
            <w:r>
              <w:rPr>
                <w:spacing w:val="-10"/>
                <w:sz w:val="24"/>
              </w:rPr>
              <w:t>-</w:t>
            </w:r>
          </w:p>
        </w:tc>
        <w:tc>
          <w:tcPr>
            <w:tcW w:w="818" w:type="dxa"/>
          </w:tcPr>
          <w:p>
            <w:pPr>
              <w:pStyle w:val="TableParagraph"/>
              <w:spacing w:line="268" w:lineRule="exact"/>
              <w:ind w:left="123"/>
              <w:jc w:val="left"/>
              <w:rPr>
                <w:sz w:val="24"/>
              </w:rPr>
            </w:pPr>
            <w:r>
              <w:rPr>
                <w:spacing w:val="-10"/>
                <w:sz w:val="24"/>
              </w:rPr>
              <w:t>-</w:t>
            </w:r>
          </w:p>
        </w:tc>
      </w:tr>
      <w:tr>
        <w:trPr>
          <w:trHeight w:val="388" w:hRule="atLeast"/>
        </w:trPr>
        <w:tc>
          <w:tcPr>
            <w:tcW w:w="759" w:type="dxa"/>
          </w:tcPr>
          <w:p>
            <w:pPr>
              <w:pStyle w:val="TableParagraph"/>
              <w:spacing w:before="51"/>
              <w:ind w:left="9"/>
              <w:rPr>
                <w:b/>
                <w:sz w:val="24"/>
              </w:rPr>
            </w:pPr>
            <w:r>
              <w:rPr>
                <w:b/>
                <w:spacing w:val="-5"/>
                <w:sz w:val="24"/>
              </w:rPr>
              <w:t>CO5</w:t>
            </w:r>
          </w:p>
        </w:tc>
        <w:tc>
          <w:tcPr>
            <w:tcW w:w="746" w:type="dxa"/>
          </w:tcPr>
          <w:p>
            <w:pPr>
              <w:pStyle w:val="TableParagraph"/>
              <w:spacing w:line="268" w:lineRule="exact"/>
              <w:ind w:left="107"/>
              <w:jc w:val="left"/>
              <w:rPr>
                <w:sz w:val="24"/>
              </w:rPr>
            </w:pPr>
            <w:r>
              <w:rPr>
                <w:spacing w:val="-10"/>
                <w:sz w:val="24"/>
              </w:rPr>
              <w:t>-</w:t>
            </w:r>
          </w:p>
        </w:tc>
        <w:tc>
          <w:tcPr>
            <w:tcW w:w="729" w:type="dxa"/>
          </w:tcPr>
          <w:p>
            <w:pPr>
              <w:pStyle w:val="TableParagraph"/>
              <w:spacing w:line="268" w:lineRule="exact"/>
              <w:ind w:left="108"/>
              <w:jc w:val="left"/>
              <w:rPr>
                <w:sz w:val="24"/>
              </w:rPr>
            </w:pPr>
            <w:r>
              <w:rPr>
                <w:spacing w:val="-10"/>
                <w:sz w:val="24"/>
              </w:rPr>
              <w:t>-</w:t>
            </w:r>
          </w:p>
        </w:tc>
        <w:tc>
          <w:tcPr>
            <w:tcW w:w="773" w:type="dxa"/>
          </w:tcPr>
          <w:p>
            <w:pPr>
              <w:pStyle w:val="TableParagraph"/>
              <w:spacing w:line="268" w:lineRule="exact"/>
              <w:ind w:left="108"/>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50" w:type="dxa"/>
          </w:tcPr>
          <w:p>
            <w:pPr>
              <w:pStyle w:val="TableParagraph"/>
              <w:spacing w:line="268" w:lineRule="exact"/>
              <w:ind w:left="112"/>
              <w:jc w:val="left"/>
              <w:rPr>
                <w:sz w:val="24"/>
              </w:rPr>
            </w:pPr>
            <w:r>
              <w:rPr>
                <w:spacing w:val="-10"/>
                <w:sz w:val="24"/>
              </w:rPr>
              <w:t>-</w:t>
            </w:r>
          </w:p>
        </w:tc>
        <w:tc>
          <w:tcPr>
            <w:tcW w:w="748" w:type="dxa"/>
          </w:tcPr>
          <w:p>
            <w:pPr>
              <w:pStyle w:val="TableParagraph"/>
              <w:spacing w:line="268" w:lineRule="exact"/>
              <w:ind w:left="111"/>
              <w:jc w:val="left"/>
              <w:rPr>
                <w:sz w:val="24"/>
              </w:rPr>
            </w:pPr>
            <w:r>
              <w:rPr>
                <w:spacing w:val="-10"/>
                <w:sz w:val="24"/>
              </w:rPr>
              <w:t>-</w:t>
            </w:r>
          </w:p>
        </w:tc>
        <w:tc>
          <w:tcPr>
            <w:tcW w:w="728" w:type="dxa"/>
          </w:tcPr>
          <w:p>
            <w:pPr>
              <w:pStyle w:val="TableParagraph"/>
              <w:spacing w:line="268" w:lineRule="exact"/>
              <w:ind w:left="112"/>
              <w:jc w:val="left"/>
              <w:rPr>
                <w:sz w:val="24"/>
              </w:rPr>
            </w:pPr>
            <w:r>
              <w:rPr>
                <w:spacing w:val="-10"/>
                <w:sz w:val="24"/>
              </w:rPr>
              <w:t>-</w:t>
            </w:r>
          </w:p>
        </w:tc>
        <w:tc>
          <w:tcPr>
            <w:tcW w:w="730" w:type="dxa"/>
          </w:tcPr>
          <w:p>
            <w:pPr>
              <w:pStyle w:val="TableParagraph"/>
              <w:spacing w:line="268" w:lineRule="exact"/>
              <w:ind w:left="113"/>
              <w:jc w:val="left"/>
              <w:rPr>
                <w:sz w:val="24"/>
              </w:rPr>
            </w:pPr>
            <w:r>
              <w:rPr>
                <w:spacing w:val="-10"/>
                <w:sz w:val="24"/>
              </w:rPr>
              <w:t>-</w:t>
            </w:r>
          </w:p>
        </w:tc>
        <w:tc>
          <w:tcPr>
            <w:tcW w:w="728" w:type="dxa"/>
          </w:tcPr>
          <w:p>
            <w:pPr>
              <w:pStyle w:val="TableParagraph"/>
              <w:spacing w:line="268" w:lineRule="exact"/>
              <w:ind w:left="115"/>
              <w:jc w:val="left"/>
              <w:rPr>
                <w:sz w:val="24"/>
              </w:rPr>
            </w:pPr>
            <w:r>
              <w:rPr>
                <w:spacing w:val="-10"/>
                <w:sz w:val="24"/>
              </w:rPr>
              <w:t>-</w:t>
            </w:r>
          </w:p>
        </w:tc>
        <w:tc>
          <w:tcPr>
            <w:tcW w:w="871" w:type="dxa"/>
          </w:tcPr>
          <w:p>
            <w:pPr>
              <w:pStyle w:val="TableParagraph"/>
              <w:spacing w:line="268" w:lineRule="exact"/>
              <w:ind w:left="120"/>
              <w:jc w:val="left"/>
              <w:rPr>
                <w:sz w:val="24"/>
              </w:rPr>
            </w:pPr>
            <w:r>
              <w:rPr>
                <w:spacing w:val="-10"/>
                <w:sz w:val="24"/>
              </w:rPr>
              <w:t>2</w:t>
            </w:r>
          </w:p>
        </w:tc>
        <w:tc>
          <w:tcPr>
            <w:tcW w:w="909" w:type="dxa"/>
          </w:tcPr>
          <w:p>
            <w:pPr>
              <w:pStyle w:val="TableParagraph"/>
              <w:spacing w:line="268" w:lineRule="exact"/>
              <w:ind w:left="120"/>
              <w:jc w:val="left"/>
              <w:rPr>
                <w:sz w:val="24"/>
              </w:rPr>
            </w:pPr>
            <w:r>
              <w:rPr>
                <w:spacing w:val="-10"/>
                <w:sz w:val="24"/>
              </w:rPr>
              <w:t>-</w:t>
            </w:r>
          </w:p>
        </w:tc>
        <w:tc>
          <w:tcPr>
            <w:tcW w:w="818" w:type="dxa"/>
          </w:tcPr>
          <w:p>
            <w:pPr>
              <w:pStyle w:val="TableParagraph"/>
              <w:spacing w:line="268" w:lineRule="exact"/>
              <w:ind w:left="123"/>
              <w:jc w:val="left"/>
              <w:rPr>
                <w:sz w:val="24"/>
              </w:rPr>
            </w:pPr>
            <w:r>
              <w:rPr>
                <w:spacing w:val="-10"/>
                <w:sz w:val="24"/>
              </w:rPr>
              <w:t>-</w:t>
            </w:r>
          </w:p>
        </w:tc>
      </w:tr>
    </w:tbl>
    <w:p>
      <w:pPr>
        <w:pStyle w:val="TableParagraph"/>
        <w:spacing w:after="0" w:line="268" w:lineRule="exact"/>
        <w:jc w:val="left"/>
        <w:rPr>
          <w:sz w:val="24"/>
        </w:rPr>
        <w:sectPr>
          <w:headerReference w:type="default" r:id="rId10"/>
          <w:pgSz w:w="11920" w:h="16850"/>
          <w:pgMar w:header="356" w:footer="0" w:top="1140" w:bottom="280" w:left="0" w:right="360"/>
        </w:sectPr>
      </w:pPr>
    </w:p>
    <w:p>
      <w:pPr>
        <w:pStyle w:val="BodyText"/>
        <w:spacing w:before="137"/>
      </w:pPr>
      <w:r>
        <w:rPr/>
        <mc:AlternateContent>
          <mc:Choice Requires="wps">
            <w:drawing>
              <wp:anchor distT="0" distB="0" distL="0" distR="0" allowOverlap="1" layoutInCell="1" locked="0" behindDoc="1" simplePos="0" relativeHeight="470378496">
                <wp:simplePos x="0" y="0"/>
                <wp:positionH relativeFrom="page">
                  <wp:posOffset>486156</wp:posOffset>
                </wp:positionH>
                <wp:positionV relativeFrom="page">
                  <wp:posOffset>990599</wp:posOffset>
                </wp:positionV>
                <wp:extent cx="6693534" cy="909256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693534" cy="9092565"/>
                        </a:xfrm>
                        <a:custGeom>
                          <a:avLst/>
                          <a:gdLst/>
                          <a:ahLst/>
                          <a:cxnLst/>
                          <a:rect l="l" t="t" r="r" b="b"/>
                          <a:pathLst>
                            <a:path w="6693534" h="9092565">
                              <a:moveTo>
                                <a:pt x="6693408" y="0"/>
                              </a:moveTo>
                              <a:lnTo>
                                <a:pt x="6687312" y="0"/>
                              </a:lnTo>
                              <a:lnTo>
                                <a:pt x="6687312" y="6096"/>
                              </a:lnTo>
                              <a:lnTo>
                                <a:pt x="6687312" y="9086088"/>
                              </a:lnTo>
                              <a:lnTo>
                                <a:pt x="6096" y="9086088"/>
                              </a:lnTo>
                              <a:lnTo>
                                <a:pt x="6096" y="6096"/>
                              </a:lnTo>
                              <a:lnTo>
                                <a:pt x="6687312" y="6096"/>
                              </a:lnTo>
                              <a:lnTo>
                                <a:pt x="6687312" y="0"/>
                              </a:lnTo>
                              <a:lnTo>
                                <a:pt x="6096" y="0"/>
                              </a:lnTo>
                              <a:lnTo>
                                <a:pt x="0" y="0"/>
                              </a:lnTo>
                              <a:lnTo>
                                <a:pt x="0" y="6096"/>
                              </a:lnTo>
                              <a:lnTo>
                                <a:pt x="0" y="9086088"/>
                              </a:lnTo>
                              <a:lnTo>
                                <a:pt x="0" y="9092184"/>
                              </a:lnTo>
                              <a:lnTo>
                                <a:pt x="6096" y="9092184"/>
                              </a:lnTo>
                              <a:lnTo>
                                <a:pt x="6687312" y="9092184"/>
                              </a:lnTo>
                              <a:lnTo>
                                <a:pt x="6693408" y="9092184"/>
                              </a:lnTo>
                              <a:lnTo>
                                <a:pt x="6693408" y="9086088"/>
                              </a:lnTo>
                              <a:lnTo>
                                <a:pt x="6693408" y="6096"/>
                              </a:lnTo>
                              <a:lnTo>
                                <a:pt x="6693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280003pt;margin-top:77.999939pt;width:527.050pt;height:715.95pt;mso-position-horizontal-relative:page;mso-position-vertical-relative:page;z-index:-32937984" id="docshape16" coordorigin="766,1560" coordsize="10541,14319" path="m11306,1560l11297,1560,11297,1570,11297,15869,775,15869,775,1570,11297,1570,11297,1560,775,1560,766,1560,766,1570,766,15869,766,15878,775,15878,11297,15878,11306,15878,11306,15869,11306,1570,11306,1560xe" filled="true" fillcolor="#000000" stroked="false">
                <v:path arrowok="t"/>
                <v:fill type="solid"/>
                <w10:wrap type="none"/>
              </v:shape>
            </w:pict>
          </mc:Fallback>
        </mc:AlternateContent>
      </w:r>
    </w:p>
    <w:p>
      <w:pPr>
        <w:pStyle w:val="Heading3"/>
        <w:spacing w:line="273" w:lineRule="auto" w:before="1"/>
        <w:ind w:left="1015" w:right="7946" w:hanging="137"/>
      </w:pPr>
      <w:r>
        <w:rPr/>
        <w:t>COURSE</w:t>
      </w:r>
      <w:r>
        <w:rPr>
          <w:spacing w:val="-15"/>
        </w:rPr>
        <w:t> </w:t>
      </w:r>
      <w:r>
        <w:rPr/>
        <w:t>CONTENT UNIT I</w:t>
      </w:r>
    </w:p>
    <w:p>
      <w:pPr>
        <w:pStyle w:val="Heading4"/>
        <w:spacing w:line="237" w:lineRule="exact"/>
        <w:ind w:left="1075"/>
      </w:pPr>
      <w:r>
        <w:rPr/>
        <w:t>Lesson:</w:t>
      </w:r>
      <w:r>
        <w:rPr>
          <w:spacing w:val="4"/>
        </w:rPr>
        <w:t> </w:t>
      </w:r>
      <w:r>
        <w:rPr/>
        <w:t>HUMAN</w:t>
      </w:r>
      <w:r>
        <w:rPr>
          <w:spacing w:val="-7"/>
        </w:rPr>
        <w:t> </w:t>
      </w:r>
      <w:r>
        <w:rPr/>
        <w:t>VALUES:</w:t>
      </w:r>
      <w:r>
        <w:rPr>
          <w:spacing w:val="-6"/>
        </w:rPr>
        <w:t> </w:t>
      </w:r>
      <w:r>
        <w:rPr/>
        <w:t>Gift</w:t>
      </w:r>
      <w:r>
        <w:rPr>
          <w:spacing w:val="-7"/>
        </w:rPr>
        <w:t> </w:t>
      </w:r>
      <w:r>
        <w:rPr/>
        <w:t>of</w:t>
      </w:r>
      <w:r>
        <w:rPr>
          <w:spacing w:val="-5"/>
        </w:rPr>
        <w:t> </w:t>
      </w:r>
      <w:r>
        <w:rPr/>
        <w:t>Magi</w:t>
      </w:r>
      <w:r>
        <w:rPr>
          <w:spacing w:val="-7"/>
        </w:rPr>
        <w:t> </w:t>
      </w:r>
      <w:r>
        <w:rPr/>
        <w:t>(Short</w:t>
      </w:r>
      <w:r>
        <w:rPr>
          <w:spacing w:val="-6"/>
        </w:rPr>
        <w:t> </w:t>
      </w:r>
      <w:r>
        <w:rPr>
          <w:spacing w:val="-2"/>
        </w:rPr>
        <w:t>Story)</w:t>
      </w:r>
    </w:p>
    <w:p>
      <w:pPr>
        <w:pStyle w:val="BodyText"/>
        <w:spacing w:before="127"/>
        <w:rPr>
          <w:b/>
        </w:rPr>
      </w:pPr>
    </w:p>
    <w:p>
      <w:pPr>
        <w:pStyle w:val="BodyText"/>
        <w:tabs>
          <w:tab w:pos="2455" w:val="left" w:leader="none"/>
        </w:tabs>
        <w:ind w:left="2455" w:right="1475" w:hanging="1441"/>
      </w:pPr>
      <w:r>
        <w:rPr>
          <w:b/>
          <w:spacing w:val="-2"/>
        </w:rPr>
        <w:t>Listening:</w:t>
      </w:r>
      <w:r>
        <w:rPr>
          <w:b/>
        </w:rPr>
        <w:tab/>
      </w:r>
      <w:r>
        <w:rPr/>
        <w:t>Identifying</w:t>
      </w:r>
      <w:r>
        <w:rPr>
          <w:spacing w:val="-13"/>
        </w:rPr>
        <w:t> </w:t>
      </w:r>
      <w:r>
        <w:rPr/>
        <w:t>the</w:t>
      </w:r>
      <w:r>
        <w:rPr>
          <w:spacing w:val="-10"/>
        </w:rPr>
        <w:t> </w:t>
      </w:r>
      <w:r>
        <w:rPr/>
        <w:t>topic,</w:t>
      </w:r>
      <w:r>
        <w:rPr>
          <w:spacing w:val="-9"/>
        </w:rPr>
        <w:t> </w:t>
      </w:r>
      <w:r>
        <w:rPr/>
        <w:t>the</w:t>
      </w:r>
      <w:r>
        <w:rPr>
          <w:spacing w:val="-10"/>
        </w:rPr>
        <w:t> </w:t>
      </w:r>
      <w:r>
        <w:rPr/>
        <w:t>context</w:t>
      </w:r>
      <w:r>
        <w:rPr>
          <w:spacing w:val="-9"/>
        </w:rPr>
        <w:t> </w:t>
      </w:r>
      <w:r>
        <w:rPr/>
        <w:t>and</w:t>
      </w:r>
      <w:r>
        <w:rPr>
          <w:spacing w:val="-5"/>
        </w:rPr>
        <w:t> </w:t>
      </w:r>
      <w:r>
        <w:rPr/>
        <w:t>specific</w:t>
      </w:r>
      <w:r>
        <w:rPr>
          <w:spacing w:val="-13"/>
        </w:rPr>
        <w:t> </w:t>
      </w:r>
      <w:r>
        <w:rPr/>
        <w:t>pieces</w:t>
      </w:r>
      <w:r>
        <w:rPr>
          <w:spacing w:val="-9"/>
        </w:rPr>
        <w:t> </w:t>
      </w:r>
      <w:r>
        <w:rPr/>
        <w:t>of</w:t>
      </w:r>
      <w:r>
        <w:rPr>
          <w:spacing w:val="38"/>
        </w:rPr>
        <w:t> </w:t>
      </w:r>
      <w:r>
        <w:rPr/>
        <w:t>information</w:t>
      </w:r>
      <w:r>
        <w:rPr>
          <w:spacing w:val="-9"/>
        </w:rPr>
        <w:t> </w:t>
      </w:r>
      <w:r>
        <w:rPr/>
        <w:t>by</w:t>
      </w:r>
      <w:r>
        <w:rPr>
          <w:spacing w:val="-15"/>
        </w:rPr>
        <w:t> </w:t>
      </w:r>
      <w:r>
        <w:rPr/>
        <w:t>listening to</w:t>
      </w:r>
      <w:r>
        <w:rPr>
          <w:spacing w:val="40"/>
        </w:rPr>
        <w:t> </w:t>
      </w:r>
      <w:r>
        <w:rPr/>
        <w:t>short audio texts and</w:t>
      </w:r>
      <w:r>
        <w:rPr>
          <w:spacing w:val="40"/>
        </w:rPr>
        <w:t> </w:t>
      </w:r>
      <w:r>
        <w:rPr/>
        <w:t>answering a</w:t>
      </w:r>
      <w:r>
        <w:rPr>
          <w:spacing w:val="40"/>
        </w:rPr>
        <w:t> </w:t>
      </w:r>
      <w:r>
        <w:rPr/>
        <w:t>series of questions.</w:t>
      </w:r>
    </w:p>
    <w:p>
      <w:pPr>
        <w:pStyle w:val="BodyText"/>
        <w:tabs>
          <w:tab w:pos="2455" w:val="left" w:leader="none"/>
        </w:tabs>
        <w:spacing w:before="120"/>
        <w:ind w:left="2455" w:right="1717" w:hanging="1441"/>
      </w:pPr>
      <w:r>
        <w:rPr>
          <w:b/>
          <w:spacing w:val="-2"/>
        </w:rPr>
        <w:t>Speaking:</w:t>
      </w:r>
      <w:r>
        <w:rPr>
          <w:b/>
        </w:rPr>
        <w:tab/>
      </w:r>
      <w:r>
        <w:rPr/>
        <w:t>Asking</w:t>
      </w:r>
      <w:r>
        <w:rPr>
          <w:spacing w:val="35"/>
        </w:rPr>
        <w:t> </w:t>
      </w:r>
      <w:r>
        <w:rPr/>
        <w:t>and answering general</w:t>
      </w:r>
      <w:r>
        <w:rPr>
          <w:spacing w:val="40"/>
        </w:rPr>
        <w:t> </w:t>
      </w:r>
      <w:r>
        <w:rPr/>
        <w:t>questions</w:t>
      </w:r>
      <w:r>
        <w:rPr>
          <w:spacing w:val="40"/>
        </w:rPr>
        <w:t> </w:t>
      </w:r>
      <w:r>
        <w:rPr/>
        <w:t>on</w:t>
      </w:r>
      <w:r>
        <w:rPr>
          <w:spacing w:val="35"/>
        </w:rPr>
        <w:t> </w:t>
      </w:r>
      <w:r>
        <w:rPr/>
        <w:t>familiar</w:t>
      </w:r>
      <w:r>
        <w:rPr>
          <w:spacing w:val="34"/>
        </w:rPr>
        <w:t> </w:t>
      </w:r>
      <w:r>
        <w:rPr/>
        <w:t>topics</w:t>
      </w:r>
      <w:r>
        <w:rPr>
          <w:spacing w:val="36"/>
        </w:rPr>
        <w:t> </w:t>
      </w:r>
      <w:r>
        <w:rPr/>
        <w:t>such</w:t>
      </w:r>
      <w:r>
        <w:rPr>
          <w:spacing w:val="37"/>
        </w:rPr>
        <w:t> </w:t>
      </w:r>
      <w:r>
        <w:rPr/>
        <w:t>as</w:t>
      </w:r>
      <w:r>
        <w:rPr>
          <w:spacing w:val="35"/>
        </w:rPr>
        <w:t> </w:t>
      </w:r>
      <w:r>
        <w:rPr/>
        <w:t>home, family, work, studies and interests; introducing oneself and others.</w:t>
      </w:r>
    </w:p>
    <w:p>
      <w:pPr>
        <w:pStyle w:val="BodyText"/>
        <w:tabs>
          <w:tab w:pos="2455" w:val="left" w:leader="none"/>
        </w:tabs>
        <w:spacing w:line="237" w:lineRule="auto" w:before="122"/>
        <w:ind w:left="2455" w:right="1483" w:hanging="1441"/>
      </w:pPr>
      <w:r>
        <w:rPr>
          <w:b/>
          <w:spacing w:val="-2"/>
        </w:rPr>
        <w:t>Reading:</w:t>
      </w:r>
      <w:r>
        <w:rPr>
          <w:b/>
        </w:rPr>
        <w:tab/>
      </w:r>
      <w:r>
        <w:rPr/>
        <w:t>Skimming</w:t>
      </w:r>
      <w:r>
        <w:rPr>
          <w:spacing w:val="-2"/>
        </w:rPr>
        <w:t> </w:t>
      </w:r>
      <w:r>
        <w:rPr/>
        <w:t>to get the</w:t>
      </w:r>
      <w:r>
        <w:rPr>
          <w:spacing w:val="-1"/>
        </w:rPr>
        <w:t> </w:t>
      </w:r>
      <w:r>
        <w:rPr/>
        <w:t>main idea</w:t>
      </w:r>
      <w:r>
        <w:rPr>
          <w:spacing w:val="-4"/>
        </w:rPr>
        <w:t> </w:t>
      </w:r>
      <w:r>
        <w:rPr/>
        <w:t>of a</w:t>
      </w:r>
      <w:r>
        <w:rPr>
          <w:spacing w:val="-3"/>
        </w:rPr>
        <w:t> </w:t>
      </w:r>
      <w:r>
        <w:rPr/>
        <w:t>text; scanning to look for</w:t>
      </w:r>
      <w:r>
        <w:rPr>
          <w:spacing w:val="-1"/>
        </w:rPr>
        <w:t> </w:t>
      </w:r>
      <w:r>
        <w:rPr/>
        <w:t>specific</w:t>
      </w:r>
      <w:r>
        <w:rPr>
          <w:spacing w:val="-3"/>
        </w:rPr>
        <w:t> </w:t>
      </w:r>
      <w:r>
        <w:rPr/>
        <w:t>pieces of </w:t>
      </w:r>
      <w:r>
        <w:rPr>
          <w:spacing w:val="-2"/>
        </w:rPr>
        <w:t>information.</w:t>
      </w:r>
    </w:p>
    <w:p>
      <w:pPr>
        <w:pStyle w:val="BodyText"/>
        <w:tabs>
          <w:tab w:pos="2455" w:val="left" w:leader="none"/>
        </w:tabs>
        <w:spacing w:line="343" w:lineRule="auto" w:before="122"/>
        <w:ind w:left="2395" w:right="2539" w:hanging="1381"/>
      </w:pPr>
      <w:r>
        <w:rPr>
          <w:b/>
          <w:spacing w:val="-2"/>
        </w:rPr>
        <w:t>Writing:</w:t>
      </w:r>
      <w:r>
        <w:rPr>
          <w:b/>
        </w:rPr>
        <w:tab/>
        <w:tab/>
      </w:r>
      <w:r>
        <w:rPr>
          <w:spacing w:val="-2"/>
        </w:rPr>
        <w:t>Mechanics of Writing-Capitalization, Spellings, Punctuation-Parts of Sentences.</w:t>
      </w:r>
    </w:p>
    <w:p>
      <w:pPr>
        <w:pStyle w:val="BodyText"/>
        <w:tabs>
          <w:tab w:pos="2455" w:val="left" w:leader="none"/>
        </w:tabs>
        <w:spacing w:before="2"/>
        <w:ind w:left="1015"/>
      </w:pPr>
      <w:r>
        <w:rPr>
          <w:b/>
          <w:spacing w:val="-2"/>
        </w:rPr>
        <w:t>Grammar:</w:t>
      </w:r>
      <w:r>
        <w:rPr>
          <w:b/>
        </w:rPr>
        <w:tab/>
      </w:r>
      <w:r>
        <w:rPr/>
        <w:t>Parts</w:t>
      </w:r>
      <w:r>
        <w:rPr>
          <w:spacing w:val="-4"/>
        </w:rPr>
        <w:t> </w:t>
      </w:r>
      <w:r>
        <w:rPr/>
        <w:t>of</w:t>
      </w:r>
      <w:r>
        <w:rPr>
          <w:spacing w:val="-4"/>
        </w:rPr>
        <w:t> </w:t>
      </w:r>
      <w:r>
        <w:rPr/>
        <w:t>Speech,</w:t>
      </w:r>
      <w:r>
        <w:rPr>
          <w:spacing w:val="-3"/>
        </w:rPr>
        <w:t> </w:t>
      </w:r>
      <w:r>
        <w:rPr/>
        <w:t>Basic</w:t>
      </w:r>
      <w:r>
        <w:rPr>
          <w:spacing w:val="-4"/>
        </w:rPr>
        <w:t> </w:t>
      </w:r>
      <w:r>
        <w:rPr/>
        <w:t>Sentence</w:t>
      </w:r>
      <w:r>
        <w:rPr>
          <w:spacing w:val="-6"/>
        </w:rPr>
        <w:t> </w:t>
      </w:r>
      <w:r>
        <w:rPr/>
        <w:t>Structures-forming</w:t>
      </w:r>
      <w:r>
        <w:rPr>
          <w:spacing w:val="-5"/>
        </w:rPr>
        <w:t> </w:t>
      </w:r>
      <w:r>
        <w:rPr>
          <w:spacing w:val="-2"/>
        </w:rPr>
        <w:t>questions.</w:t>
      </w:r>
    </w:p>
    <w:p>
      <w:pPr>
        <w:pStyle w:val="BodyText"/>
        <w:spacing w:before="120"/>
        <w:ind w:left="1015"/>
      </w:pPr>
      <w:r>
        <w:rPr>
          <w:b/>
        </w:rPr>
        <w:t>Vocabulary:</w:t>
      </w:r>
      <w:r>
        <w:rPr>
          <w:b/>
          <w:spacing w:val="29"/>
        </w:rPr>
        <w:t> </w:t>
      </w:r>
      <w:r>
        <w:rPr/>
        <w:t>Synonyms,</w:t>
      </w:r>
      <w:r>
        <w:rPr>
          <w:spacing w:val="-4"/>
        </w:rPr>
        <w:t> </w:t>
      </w:r>
      <w:r>
        <w:rPr/>
        <w:t>Antonyms,</w:t>
      </w:r>
      <w:r>
        <w:rPr>
          <w:spacing w:val="-4"/>
        </w:rPr>
        <w:t> </w:t>
      </w:r>
      <w:r>
        <w:rPr/>
        <w:t>Affixes</w:t>
      </w:r>
      <w:r>
        <w:rPr>
          <w:spacing w:val="-5"/>
        </w:rPr>
        <w:t> </w:t>
      </w:r>
      <w:r>
        <w:rPr/>
        <w:t>(Prefixes/Suffixes),</w:t>
      </w:r>
      <w:r>
        <w:rPr>
          <w:spacing w:val="-6"/>
        </w:rPr>
        <w:t> </w:t>
      </w:r>
      <w:r>
        <w:rPr/>
        <w:t>Root</w:t>
      </w:r>
      <w:r>
        <w:rPr>
          <w:spacing w:val="-5"/>
        </w:rPr>
        <w:t> </w:t>
      </w:r>
      <w:r>
        <w:rPr>
          <w:spacing w:val="-2"/>
        </w:rPr>
        <w:t>words.</w:t>
      </w:r>
    </w:p>
    <w:p>
      <w:pPr>
        <w:pStyle w:val="Heading3"/>
        <w:spacing w:before="125"/>
        <w:ind w:left="1015"/>
      </w:pPr>
      <w:r>
        <w:rPr/>
        <w:t>UNIT</w:t>
      </w:r>
      <w:r>
        <w:rPr>
          <w:spacing w:val="-9"/>
        </w:rPr>
        <w:t> </w:t>
      </w:r>
      <w:r>
        <w:rPr>
          <w:spacing w:val="-5"/>
        </w:rPr>
        <w:t>II</w:t>
      </w:r>
    </w:p>
    <w:p>
      <w:pPr>
        <w:pStyle w:val="Heading4"/>
        <w:tabs>
          <w:tab w:pos="3300" w:val="left" w:leader="none"/>
        </w:tabs>
        <w:spacing w:line="275" w:lineRule="exact" w:before="3"/>
        <w:ind w:left="1015"/>
      </w:pPr>
      <w:r>
        <w:rPr/>
        <w:t>Lesson:</w:t>
      </w:r>
      <w:r>
        <w:rPr>
          <w:spacing w:val="11"/>
        </w:rPr>
        <w:t> </w:t>
      </w:r>
      <w:r>
        <w:rPr>
          <w:spacing w:val="-2"/>
        </w:rPr>
        <w:t>NATURE:</w:t>
      </w:r>
      <w:r>
        <w:rPr/>
        <w:tab/>
        <w:t>The</w:t>
      </w:r>
      <w:r>
        <w:rPr>
          <w:spacing w:val="7"/>
        </w:rPr>
        <w:t> </w:t>
      </w:r>
      <w:r>
        <w:rPr/>
        <w:t>Brook</w:t>
      </w:r>
      <w:r>
        <w:rPr>
          <w:spacing w:val="-3"/>
        </w:rPr>
        <w:t> </w:t>
      </w:r>
      <w:r>
        <w:rPr/>
        <w:t>by</w:t>
      </w:r>
      <w:r>
        <w:rPr>
          <w:spacing w:val="8"/>
        </w:rPr>
        <w:t> </w:t>
      </w:r>
      <w:r>
        <w:rPr/>
        <w:t>Alfred</w:t>
      </w:r>
      <w:r>
        <w:rPr>
          <w:spacing w:val="10"/>
        </w:rPr>
        <w:t> </w:t>
      </w:r>
      <w:r>
        <w:rPr/>
        <w:t>Tennyson</w:t>
      </w:r>
      <w:r>
        <w:rPr>
          <w:spacing w:val="-2"/>
        </w:rPr>
        <w:t> (Poem)</w:t>
      </w:r>
    </w:p>
    <w:p>
      <w:pPr>
        <w:pStyle w:val="BodyText"/>
        <w:tabs>
          <w:tab w:pos="2455" w:val="left" w:leader="none"/>
        </w:tabs>
        <w:spacing w:line="237" w:lineRule="auto" w:before="1"/>
        <w:ind w:left="2455" w:right="1717" w:hanging="1441"/>
      </w:pPr>
      <w:r>
        <w:rPr>
          <w:b/>
          <w:spacing w:val="-2"/>
        </w:rPr>
        <w:t>Listening:</w:t>
      </w:r>
      <w:r>
        <w:rPr>
          <w:b/>
        </w:rPr>
        <w:tab/>
      </w:r>
      <w:r>
        <w:rPr/>
        <w:t>Answering a series of questions about main ideas and supporting ideas after listening to audio</w:t>
      </w:r>
      <w:r>
        <w:rPr>
          <w:spacing w:val="40"/>
        </w:rPr>
        <w:t> </w:t>
      </w:r>
      <w:r>
        <w:rPr/>
        <w:t>texts.</w:t>
      </w:r>
    </w:p>
    <w:p>
      <w:pPr>
        <w:pStyle w:val="BodyText"/>
        <w:tabs>
          <w:tab w:pos="2455" w:val="left" w:leader="none"/>
        </w:tabs>
        <w:spacing w:before="121"/>
        <w:ind w:left="2455" w:right="1475" w:hanging="1441"/>
      </w:pPr>
      <w:r>
        <w:rPr>
          <w:b/>
          <w:spacing w:val="-2"/>
        </w:rPr>
        <w:t>Speaking:</w:t>
      </w:r>
      <w:r>
        <w:rPr>
          <w:b/>
        </w:rPr>
        <w:tab/>
      </w:r>
      <w:r>
        <w:rPr/>
        <w:t>Discussion in pairs/small groups on specific topics followed by</w:t>
      </w:r>
      <w:r>
        <w:rPr>
          <w:spacing w:val="-7"/>
        </w:rPr>
        <w:t> </w:t>
      </w:r>
      <w:r>
        <w:rPr/>
        <w:t>short structure </w:t>
      </w:r>
      <w:r>
        <w:rPr>
          <w:spacing w:val="-2"/>
        </w:rPr>
        <w:t>talks.</w:t>
      </w:r>
    </w:p>
    <w:p>
      <w:pPr>
        <w:pStyle w:val="BodyText"/>
        <w:tabs>
          <w:tab w:pos="2455" w:val="left" w:leader="none"/>
        </w:tabs>
        <w:spacing w:before="120"/>
        <w:ind w:left="2455" w:right="1293" w:hanging="1462"/>
      </w:pPr>
      <w:r>
        <w:rPr>
          <w:b/>
          <w:spacing w:val="-2"/>
        </w:rPr>
        <w:t>Reading:</w:t>
      </w:r>
      <w:r>
        <w:rPr>
          <w:b/>
        </w:rPr>
        <w:tab/>
      </w:r>
      <w:r>
        <w:rPr/>
        <w:t>Identifying sequence of ideas; recognizing verbal techniques that help to linkthe ideas in a paragraph together.</w:t>
      </w:r>
    </w:p>
    <w:p>
      <w:pPr>
        <w:pStyle w:val="BodyText"/>
        <w:tabs>
          <w:tab w:pos="2455" w:val="left" w:leader="none"/>
        </w:tabs>
        <w:spacing w:before="120"/>
        <w:ind w:left="1015"/>
      </w:pPr>
      <w:r>
        <w:rPr>
          <w:b/>
          <w:spacing w:val="-2"/>
        </w:rPr>
        <w:t>Writing:</w:t>
      </w:r>
      <w:r>
        <w:rPr>
          <w:b/>
        </w:rPr>
        <w:tab/>
      </w:r>
      <w:r>
        <w:rPr/>
        <w:t>Structure</w:t>
      </w:r>
      <w:r>
        <w:rPr>
          <w:spacing w:val="-4"/>
        </w:rPr>
        <w:t> </w:t>
      </w:r>
      <w:r>
        <w:rPr/>
        <w:t>of</w:t>
      </w:r>
      <w:r>
        <w:rPr>
          <w:spacing w:val="-1"/>
        </w:rPr>
        <w:t> </w:t>
      </w:r>
      <w:r>
        <w:rPr/>
        <w:t>a</w:t>
      </w:r>
      <w:r>
        <w:rPr>
          <w:spacing w:val="-4"/>
        </w:rPr>
        <w:t> </w:t>
      </w:r>
      <w:r>
        <w:rPr/>
        <w:t>paragraph</w:t>
      </w:r>
      <w:r>
        <w:rPr>
          <w:spacing w:val="2"/>
        </w:rPr>
        <w:t> </w:t>
      </w:r>
      <w:r>
        <w:rPr/>
        <w:t>-</w:t>
      </w:r>
      <w:r>
        <w:rPr>
          <w:spacing w:val="-3"/>
        </w:rPr>
        <w:t> </w:t>
      </w:r>
      <w:r>
        <w:rPr/>
        <w:t>Paragraph</w:t>
      </w:r>
      <w:r>
        <w:rPr>
          <w:spacing w:val="-1"/>
        </w:rPr>
        <w:t> </w:t>
      </w:r>
      <w:r>
        <w:rPr/>
        <w:t>writing</w:t>
      </w:r>
      <w:r>
        <w:rPr>
          <w:spacing w:val="-4"/>
        </w:rPr>
        <w:t> </w:t>
      </w:r>
      <w:r>
        <w:rPr/>
        <w:t>(specific</w:t>
      </w:r>
      <w:r>
        <w:rPr>
          <w:spacing w:val="-3"/>
        </w:rPr>
        <w:t> </w:t>
      </w:r>
      <w:r>
        <w:rPr>
          <w:spacing w:val="-2"/>
        </w:rPr>
        <w:t>topics)</w:t>
      </w:r>
    </w:p>
    <w:p>
      <w:pPr>
        <w:pStyle w:val="BodyText"/>
        <w:tabs>
          <w:tab w:pos="2455" w:val="left" w:leader="none"/>
        </w:tabs>
        <w:spacing w:line="343" w:lineRule="auto" w:before="120"/>
        <w:ind w:left="2455" w:right="3483" w:hanging="1441"/>
      </w:pPr>
      <w:r>
        <w:rPr>
          <w:b/>
          <w:spacing w:val="-2"/>
        </w:rPr>
        <w:t>Grammar:</w:t>
      </w:r>
      <w:r>
        <w:rPr>
          <w:b/>
        </w:rPr>
        <w:tab/>
      </w:r>
      <w:r>
        <w:rPr/>
        <w:t>Cohesive</w:t>
      </w:r>
      <w:r>
        <w:rPr>
          <w:spacing w:val="-6"/>
        </w:rPr>
        <w:t> </w:t>
      </w:r>
      <w:r>
        <w:rPr/>
        <w:t>devices</w:t>
      </w:r>
      <w:r>
        <w:rPr>
          <w:spacing w:val="-1"/>
        </w:rPr>
        <w:t> </w:t>
      </w:r>
      <w:r>
        <w:rPr/>
        <w:t>-</w:t>
      </w:r>
      <w:r>
        <w:rPr>
          <w:spacing w:val="-4"/>
        </w:rPr>
        <w:t> </w:t>
      </w:r>
      <w:r>
        <w:rPr/>
        <w:t>linkers, use of</w:t>
      </w:r>
      <w:r>
        <w:rPr>
          <w:spacing w:val="-7"/>
        </w:rPr>
        <w:t> </w:t>
      </w:r>
      <w:r>
        <w:rPr/>
        <w:t>articles and zero article; </w:t>
      </w:r>
      <w:r>
        <w:rPr>
          <w:spacing w:val="-2"/>
        </w:rPr>
        <w:t>Prepositions.</w:t>
      </w:r>
    </w:p>
    <w:p>
      <w:pPr>
        <w:spacing w:before="5"/>
        <w:ind w:left="878" w:right="0" w:firstLine="0"/>
        <w:jc w:val="left"/>
        <w:rPr>
          <w:sz w:val="24"/>
        </w:rPr>
      </w:pPr>
      <w:r>
        <w:rPr>
          <w:b/>
          <w:sz w:val="24"/>
        </w:rPr>
        <w:t>Vocabulary:</w:t>
      </w:r>
      <w:r>
        <w:rPr>
          <w:b/>
          <w:spacing w:val="33"/>
          <w:sz w:val="24"/>
        </w:rPr>
        <w:t> </w:t>
      </w:r>
      <w:r>
        <w:rPr>
          <w:sz w:val="24"/>
        </w:rPr>
        <w:t>Homonyms,</w:t>
      </w:r>
      <w:r>
        <w:rPr>
          <w:spacing w:val="-4"/>
          <w:sz w:val="24"/>
        </w:rPr>
        <w:t> </w:t>
      </w:r>
      <w:r>
        <w:rPr>
          <w:sz w:val="24"/>
        </w:rPr>
        <w:t>Homophones,</w:t>
      </w:r>
      <w:r>
        <w:rPr>
          <w:spacing w:val="-4"/>
          <w:sz w:val="24"/>
        </w:rPr>
        <w:t> </w:t>
      </w:r>
      <w:r>
        <w:rPr>
          <w:spacing w:val="-2"/>
          <w:sz w:val="24"/>
        </w:rPr>
        <w:t>Homographs.</w:t>
      </w:r>
    </w:p>
    <w:p>
      <w:pPr>
        <w:pStyle w:val="Heading3"/>
        <w:spacing w:before="43"/>
        <w:ind w:left="1015"/>
      </w:pPr>
      <w:r>
        <w:rPr/>
        <w:t>UNIT</w:t>
      </w:r>
      <w:r>
        <w:rPr>
          <w:spacing w:val="-8"/>
        </w:rPr>
        <w:t> </w:t>
      </w:r>
      <w:r>
        <w:rPr>
          <w:spacing w:val="-5"/>
        </w:rPr>
        <w:t>III</w:t>
      </w:r>
    </w:p>
    <w:p>
      <w:pPr>
        <w:pStyle w:val="Heading4"/>
        <w:ind w:left="1015"/>
      </w:pPr>
      <w:r>
        <w:rPr/>
        <w:t>Lesson:</w:t>
      </w:r>
      <w:r>
        <w:rPr>
          <w:spacing w:val="-5"/>
        </w:rPr>
        <w:t> </w:t>
      </w:r>
      <w:r>
        <w:rPr/>
        <w:t>BIOGRAPHY:</w:t>
      </w:r>
      <w:r>
        <w:rPr>
          <w:spacing w:val="51"/>
        </w:rPr>
        <w:t> </w:t>
      </w:r>
      <w:r>
        <w:rPr/>
        <w:t>Elon </w:t>
      </w:r>
      <w:r>
        <w:rPr>
          <w:spacing w:val="-4"/>
        </w:rPr>
        <w:t>Musk</w:t>
      </w:r>
    </w:p>
    <w:p>
      <w:pPr>
        <w:pStyle w:val="BodyText"/>
        <w:tabs>
          <w:tab w:pos="2455" w:val="left" w:leader="none"/>
        </w:tabs>
        <w:spacing w:before="87"/>
        <w:ind w:left="1015"/>
      </w:pPr>
      <w:r>
        <w:rPr>
          <w:b/>
          <w:spacing w:val="-2"/>
        </w:rPr>
        <w:t>Listening:</w:t>
      </w:r>
      <w:r>
        <w:rPr>
          <w:b/>
        </w:rPr>
        <w:tab/>
      </w:r>
      <w:r>
        <w:rPr/>
        <w:t>Listening</w:t>
      </w:r>
      <w:r>
        <w:rPr>
          <w:spacing w:val="-5"/>
        </w:rPr>
        <w:t> </w:t>
      </w:r>
      <w:r>
        <w:rPr/>
        <w:t>for</w:t>
      </w:r>
      <w:r>
        <w:rPr>
          <w:spacing w:val="-2"/>
        </w:rPr>
        <w:t> </w:t>
      </w:r>
      <w:r>
        <w:rPr/>
        <w:t>global</w:t>
      </w:r>
      <w:r>
        <w:rPr>
          <w:spacing w:val="1"/>
        </w:rPr>
        <w:t> </w:t>
      </w:r>
      <w:r>
        <w:rPr/>
        <w:t>comprehension</w:t>
      </w:r>
      <w:r>
        <w:rPr>
          <w:spacing w:val="1"/>
        </w:rPr>
        <w:t> </w:t>
      </w:r>
      <w:r>
        <w:rPr/>
        <w:t>and</w:t>
      </w:r>
      <w:r>
        <w:rPr>
          <w:spacing w:val="-1"/>
        </w:rPr>
        <w:t> </w:t>
      </w:r>
      <w:r>
        <w:rPr/>
        <w:t>summarizing</w:t>
      </w:r>
      <w:r>
        <w:rPr>
          <w:spacing w:val="-3"/>
        </w:rPr>
        <w:t> </w:t>
      </w:r>
      <w:r>
        <w:rPr/>
        <w:t>what</w:t>
      </w:r>
      <w:r>
        <w:rPr>
          <w:spacing w:val="-2"/>
        </w:rPr>
        <w:t> </w:t>
      </w:r>
      <w:r>
        <w:rPr/>
        <w:t>is listened</w:t>
      </w:r>
      <w:r>
        <w:rPr>
          <w:spacing w:val="-1"/>
        </w:rPr>
        <w:t> </w:t>
      </w:r>
      <w:r>
        <w:rPr>
          <w:spacing w:val="-5"/>
        </w:rPr>
        <w:t>to.</w:t>
      </w:r>
    </w:p>
    <w:p>
      <w:pPr>
        <w:pStyle w:val="BodyText"/>
        <w:tabs>
          <w:tab w:pos="2455" w:val="left" w:leader="none"/>
        </w:tabs>
        <w:spacing w:before="121"/>
        <w:ind w:left="2455" w:right="1836" w:hanging="1441"/>
      </w:pPr>
      <w:r>
        <w:rPr>
          <w:b/>
          <w:spacing w:val="-2"/>
        </w:rPr>
        <w:t>Speaking:</w:t>
      </w:r>
      <w:r>
        <w:rPr>
          <w:b/>
        </w:rPr>
        <w:tab/>
      </w:r>
      <w:r>
        <w:rPr/>
        <w:t>Discussing</w:t>
      </w:r>
      <w:r>
        <w:rPr>
          <w:spacing w:val="36"/>
        </w:rPr>
        <w:t> </w:t>
      </w:r>
      <w:r>
        <w:rPr/>
        <w:t>specific</w:t>
      </w:r>
      <w:r>
        <w:rPr>
          <w:spacing w:val="37"/>
        </w:rPr>
        <w:t> </w:t>
      </w:r>
      <w:r>
        <w:rPr/>
        <w:t>topics in</w:t>
      </w:r>
      <w:r>
        <w:rPr>
          <w:spacing w:val="40"/>
        </w:rPr>
        <w:t> </w:t>
      </w:r>
      <w:r>
        <w:rPr/>
        <w:t>pairs</w:t>
      </w:r>
      <w:r>
        <w:rPr>
          <w:spacing w:val="40"/>
        </w:rPr>
        <w:t> </w:t>
      </w:r>
      <w:r>
        <w:rPr/>
        <w:t>or small</w:t>
      </w:r>
      <w:r>
        <w:rPr>
          <w:spacing w:val="40"/>
        </w:rPr>
        <w:t> </w:t>
      </w:r>
      <w:r>
        <w:rPr/>
        <w:t>groups</w:t>
      </w:r>
      <w:r>
        <w:rPr>
          <w:spacing w:val="39"/>
        </w:rPr>
        <w:t> </w:t>
      </w:r>
      <w:r>
        <w:rPr/>
        <w:t>and</w:t>
      </w:r>
      <w:r>
        <w:rPr>
          <w:spacing w:val="40"/>
        </w:rPr>
        <w:t> </w:t>
      </w:r>
      <w:r>
        <w:rPr/>
        <w:t>reporting</w:t>
      </w:r>
      <w:r>
        <w:rPr>
          <w:spacing w:val="38"/>
        </w:rPr>
        <w:t> </w:t>
      </w:r>
      <w:r>
        <w:rPr/>
        <w:t>what is </w:t>
      </w:r>
      <w:r>
        <w:rPr>
          <w:spacing w:val="-2"/>
        </w:rPr>
        <w:t>discussed.</w:t>
      </w:r>
    </w:p>
    <w:p>
      <w:pPr>
        <w:pStyle w:val="BodyText"/>
        <w:tabs>
          <w:tab w:pos="2455" w:val="left" w:leader="none"/>
        </w:tabs>
        <w:spacing w:before="120"/>
        <w:ind w:left="2455" w:right="1412" w:hanging="1441"/>
      </w:pPr>
      <w:r>
        <w:rPr>
          <w:b/>
          <w:spacing w:val="-2"/>
        </w:rPr>
        <w:t>Reading:</w:t>
      </w:r>
      <w:r>
        <w:rPr>
          <w:b/>
        </w:rPr>
        <w:tab/>
      </w:r>
      <w:r>
        <w:rPr/>
        <w:t>Reading</w:t>
      </w:r>
      <w:r>
        <w:rPr>
          <w:spacing w:val="-2"/>
        </w:rPr>
        <w:t> </w:t>
      </w:r>
      <w:r>
        <w:rPr/>
        <w:t>a</w:t>
      </w:r>
      <w:r>
        <w:rPr>
          <w:spacing w:val="-15"/>
        </w:rPr>
        <w:t> </w:t>
      </w:r>
      <w:r>
        <w:rPr/>
        <w:t>text</w:t>
      </w:r>
      <w:r>
        <w:rPr>
          <w:spacing w:val="-8"/>
        </w:rPr>
        <w:t> </w:t>
      </w:r>
      <w:r>
        <w:rPr/>
        <w:t>in</w:t>
      </w:r>
      <w:r>
        <w:rPr>
          <w:spacing w:val="-12"/>
        </w:rPr>
        <w:t> </w:t>
      </w:r>
      <w:r>
        <w:rPr/>
        <w:t>detail</w:t>
      </w:r>
      <w:r>
        <w:rPr>
          <w:spacing w:val="-12"/>
        </w:rPr>
        <w:t> </w:t>
      </w:r>
      <w:r>
        <w:rPr/>
        <w:t>by</w:t>
      </w:r>
      <w:r>
        <w:rPr>
          <w:spacing w:val="-14"/>
        </w:rPr>
        <w:t> </w:t>
      </w:r>
      <w:r>
        <w:rPr/>
        <w:t>making</w:t>
      </w:r>
      <w:r>
        <w:rPr>
          <w:spacing w:val="-14"/>
        </w:rPr>
        <w:t> </w:t>
      </w:r>
      <w:r>
        <w:rPr/>
        <w:t>basic</w:t>
      </w:r>
      <w:r>
        <w:rPr>
          <w:spacing w:val="-12"/>
        </w:rPr>
        <w:t> </w:t>
      </w:r>
      <w:r>
        <w:rPr/>
        <w:t>inferences</w:t>
      </w:r>
      <w:r>
        <w:rPr>
          <w:spacing w:val="-6"/>
        </w:rPr>
        <w:t> </w:t>
      </w:r>
      <w:r>
        <w:rPr/>
        <w:t>-recognizing</w:t>
      </w:r>
      <w:r>
        <w:rPr>
          <w:spacing w:val="-13"/>
        </w:rPr>
        <w:t> </w:t>
      </w:r>
      <w:r>
        <w:rPr/>
        <w:t>and</w:t>
      </w:r>
      <w:r>
        <w:rPr>
          <w:spacing w:val="-10"/>
        </w:rPr>
        <w:t> </w:t>
      </w:r>
      <w:r>
        <w:rPr/>
        <w:t>interpreting specific context</w:t>
      </w:r>
      <w:r>
        <w:rPr>
          <w:spacing w:val="40"/>
        </w:rPr>
        <w:t> </w:t>
      </w:r>
      <w:r>
        <w:rPr/>
        <w:t>clues; strategies to use text</w:t>
      </w:r>
      <w:r>
        <w:rPr>
          <w:spacing w:val="40"/>
        </w:rPr>
        <w:t> </w:t>
      </w:r>
      <w:r>
        <w:rPr/>
        <w:t>clues for comprehension.</w:t>
      </w:r>
    </w:p>
    <w:p>
      <w:pPr>
        <w:pStyle w:val="BodyText"/>
        <w:tabs>
          <w:tab w:pos="2455" w:val="left" w:leader="none"/>
        </w:tabs>
        <w:spacing w:before="120"/>
        <w:ind w:left="1015"/>
      </w:pPr>
      <w:r>
        <w:rPr>
          <w:b/>
          <w:spacing w:val="-2"/>
        </w:rPr>
        <w:t>Writing:</w:t>
      </w:r>
      <w:r>
        <w:rPr>
          <w:b/>
        </w:rPr>
        <w:tab/>
      </w:r>
      <w:r>
        <w:rPr/>
        <w:t>Summarizing,</w:t>
      </w:r>
      <w:r>
        <w:rPr>
          <w:spacing w:val="-6"/>
        </w:rPr>
        <w:t> </w:t>
      </w:r>
      <w:r>
        <w:rPr/>
        <w:t>Note-making,</w:t>
      </w:r>
      <w:r>
        <w:rPr>
          <w:spacing w:val="-7"/>
        </w:rPr>
        <w:t> </w:t>
      </w:r>
      <w:r>
        <w:rPr>
          <w:spacing w:val="-2"/>
        </w:rPr>
        <w:t>paraphrasing.</w:t>
      </w:r>
    </w:p>
    <w:p>
      <w:pPr>
        <w:pStyle w:val="BodyText"/>
        <w:tabs>
          <w:tab w:pos="2455" w:val="left" w:leader="none"/>
        </w:tabs>
        <w:spacing w:before="120"/>
        <w:ind w:left="1015"/>
      </w:pPr>
      <w:r>
        <w:rPr>
          <w:b/>
          <w:spacing w:val="-2"/>
        </w:rPr>
        <w:t>Grammar:</w:t>
      </w:r>
      <w:r>
        <w:rPr>
          <w:b/>
        </w:rPr>
        <w:tab/>
      </w:r>
      <w:r>
        <w:rPr/>
        <w:t>Verbs</w:t>
      </w:r>
      <w:r>
        <w:rPr>
          <w:spacing w:val="-7"/>
        </w:rPr>
        <w:t> </w:t>
      </w:r>
      <w:r>
        <w:rPr/>
        <w:t>-</w:t>
      </w:r>
      <w:r>
        <w:rPr>
          <w:spacing w:val="-8"/>
        </w:rPr>
        <w:t> </w:t>
      </w:r>
      <w:r>
        <w:rPr/>
        <w:t>tenses;</w:t>
      </w:r>
      <w:r>
        <w:rPr>
          <w:spacing w:val="47"/>
        </w:rPr>
        <w:t> </w:t>
      </w:r>
      <w:r>
        <w:rPr/>
        <w:t>subject-verb</w:t>
      </w:r>
      <w:r>
        <w:rPr>
          <w:spacing w:val="43"/>
        </w:rPr>
        <w:t> </w:t>
      </w:r>
      <w:r>
        <w:rPr/>
        <w:t>agreement;</w:t>
      </w:r>
      <w:r>
        <w:rPr>
          <w:spacing w:val="-3"/>
        </w:rPr>
        <w:t> </w:t>
      </w:r>
      <w:r>
        <w:rPr/>
        <w:t>Compound</w:t>
      </w:r>
      <w:r>
        <w:rPr>
          <w:spacing w:val="-4"/>
        </w:rPr>
        <w:t> </w:t>
      </w:r>
      <w:r>
        <w:rPr/>
        <w:t>words,</w:t>
      </w:r>
      <w:r>
        <w:rPr>
          <w:spacing w:val="-4"/>
        </w:rPr>
        <w:t> </w:t>
      </w:r>
      <w:r>
        <w:rPr>
          <w:spacing w:val="-2"/>
        </w:rPr>
        <w:t>Collocations.</w:t>
      </w:r>
    </w:p>
    <w:p>
      <w:pPr>
        <w:spacing w:before="120"/>
        <w:ind w:left="1015" w:right="0" w:firstLine="0"/>
        <w:jc w:val="left"/>
        <w:rPr>
          <w:sz w:val="24"/>
        </w:rPr>
      </w:pPr>
      <w:r>
        <w:rPr>
          <w:b/>
          <w:sz w:val="24"/>
        </w:rPr>
        <w:t>Vocabulary:</w:t>
      </w:r>
      <w:r>
        <w:rPr>
          <w:b/>
          <w:spacing w:val="30"/>
          <w:sz w:val="24"/>
        </w:rPr>
        <w:t>  </w:t>
      </w:r>
      <w:r>
        <w:rPr>
          <w:sz w:val="24"/>
        </w:rPr>
        <w:t>Compound</w:t>
      </w:r>
      <w:r>
        <w:rPr>
          <w:spacing w:val="-5"/>
          <w:sz w:val="24"/>
        </w:rPr>
        <w:t> </w:t>
      </w:r>
      <w:r>
        <w:rPr>
          <w:sz w:val="24"/>
        </w:rPr>
        <w:t>words,</w:t>
      </w:r>
      <w:r>
        <w:rPr>
          <w:spacing w:val="-3"/>
          <w:sz w:val="24"/>
        </w:rPr>
        <w:t> </w:t>
      </w:r>
      <w:r>
        <w:rPr>
          <w:spacing w:val="-2"/>
          <w:sz w:val="24"/>
        </w:rPr>
        <w:t>Collocations.</w:t>
      </w:r>
    </w:p>
    <w:p>
      <w:pPr>
        <w:pStyle w:val="BodyText"/>
        <w:spacing w:before="4"/>
      </w:pPr>
    </w:p>
    <w:p>
      <w:pPr>
        <w:pStyle w:val="Heading3"/>
        <w:spacing w:line="274" w:lineRule="exact" w:before="1"/>
        <w:ind w:left="1015"/>
      </w:pPr>
      <w:r>
        <w:rPr/>
        <w:t>UNIT</w:t>
      </w:r>
      <w:r>
        <w:rPr>
          <w:spacing w:val="-9"/>
        </w:rPr>
        <w:t> </w:t>
      </w:r>
      <w:r>
        <w:rPr>
          <w:spacing w:val="-5"/>
        </w:rPr>
        <w:t>IV</w:t>
      </w:r>
    </w:p>
    <w:p>
      <w:pPr>
        <w:pStyle w:val="Heading4"/>
        <w:spacing w:line="274" w:lineRule="exact"/>
        <w:ind w:left="1015"/>
        <w:rPr>
          <w:b w:val="0"/>
        </w:rPr>
      </w:pPr>
      <w:r>
        <w:rPr/>
        <w:t>Lesson:</w:t>
      </w:r>
      <w:r>
        <w:rPr>
          <w:spacing w:val="11"/>
        </w:rPr>
        <w:t> </w:t>
      </w:r>
      <w:r>
        <w:rPr/>
        <w:t>INSPIRATION:</w:t>
      </w:r>
      <w:r>
        <w:rPr>
          <w:spacing w:val="51"/>
        </w:rPr>
        <w:t> </w:t>
      </w:r>
      <w:r>
        <w:rPr/>
        <w:t>The</w:t>
      </w:r>
      <w:r>
        <w:rPr>
          <w:spacing w:val="-5"/>
        </w:rPr>
        <w:t> </w:t>
      </w:r>
      <w:r>
        <w:rPr/>
        <w:t>Toys</w:t>
      </w:r>
      <w:r>
        <w:rPr>
          <w:spacing w:val="-5"/>
        </w:rPr>
        <w:t> </w:t>
      </w:r>
      <w:r>
        <w:rPr/>
        <w:t>of</w:t>
      </w:r>
      <w:r>
        <w:rPr>
          <w:spacing w:val="-3"/>
        </w:rPr>
        <w:t> </w:t>
      </w:r>
      <w:r>
        <w:rPr/>
        <w:t>Peace</w:t>
      </w:r>
      <w:r>
        <w:rPr>
          <w:spacing w:val="-5"/>
        </w:rPr>
        <w:t> </w:t>
      </w:r>
      <w:r>
        <w:rPr/>
        <w:t>by</w:t>
      </w:r>
      <w:r>
        <w:rPr>
          <w:spacing w:val="-4"/>
        </w:rPr>
        <w:t> </w:t>
      </w:r>
      <w:r>
        <w:rPr>
          <w:b w:val="0"/>
          <w:spacing w:val="-4"/>
        </w:rPr>
        <w:t>Saki</w:t>
      </w:r>
    </w:p>
    <w:p>
      <w:pPr>
        <w:pStyle w:val="BodyText"/>
        <w:spacing w:before="120"/>
      </w:pPr>
    </w:p>
    <w:p>
      <w:pPr>
        <w:pStyle w:val="BodyText"/>
        <w:tabs>
          <w:tab w:pos="2419" w:val="left" w:leader="none"/>
        </w:tabs>
        <w:ind w:left="2455" w:right="1021" w:hanging="1441"/>
      </w:pPr>
      <w:r>
        <w:rPr>
          <w:b/>
          <w:spacing w:val="-2"/>
        </w:rPr>
        <w:t>Listening:</w:t>
      </w:r>
      <w:r>
        <w:rPr>
          <w:b/>
        </w:rPr>
        <w:tab/>
      </w:r>
      <w:r>
        <w:rPr/>
        <w:t>Making</w:t>
      </w:r>
      <w:r>
        <w:rPr>
          <w:spacing w:val="-7"/>
        </w:rPr>
        <w:t> </w:t>
      </w:r>
      <w:r>
        <w:rPr/>
        <w:t>predictions</w:t>
      </w:r>
      <w:r>
        <w:rPr>
          <w:spacing w:val="-4"/>
        </w:rPr>
        <w:t> </w:t>
      </w:r>
      <w:r>
        <w:rPr/>
        <w:t>while</w:t>
      </w:r>
      <w:r>
        <w:rPr>
          <w:spacing w:val="-5"/>
        </w:rPr>
        <w:t> </w:t>
      </w:r>
      <w:r>
        <w:rPr/>
        <w:t>listening</w:t>
      </w:r>
      <w:r>
        <w:rPr>
          <w:spacing w:val="-4"/>
        </w:rPr>
        <w:t> </w:t>
      </w:r>
      <w:r>
        <w:rPr/>
        <w:t>to</w:t>
      </w:r>
      <w:r>
        <w:rPr>
          <w:spacing w:val="-4"/>
        </w:rPr>
        <w:t> </w:t>
      </w:r>
      <w:r>
        <w:rPr/>
        <w:t>conversations/</w:t>
      </w:r>
      <w:r>
        <w:rPr>
          <w:spacing w:val="-4"/>
        </w:rPr>
        <w:t> </w:t>
      </w:r>
      <w:r>
        <w:rPr/>
        <w:t>transactional</w:t>
      </w:r>
      <w:r>
        <w:rPr>
          <w:spacing w:val="-4"/>
        </w:rPr>
        <w:t> </w:t>
      </w:r>
      <w:r>
        <w:rPr/>
        <w:t>dialogues without video; listening with video.</w:t>
      </w:r>
    </w:p>
    <w:p>
      <w:pPr>
        <w:pStyle w:val="BodyText"/>
        <w:spacing w:after="0"/>
        <w:sectPr>
          <w:pgSz w:w="11920" w:h="16850"/>
          <w:pgMar w:header="356" w:footer="0" w:top="1140" w:bottom="280" w:left="0" w:right="360"/>
        </w:sectPr>
      </w:pPr>
    </w:p>
    <w:p>
      <w:pPr>
        <w:pStyle w:val="BodyText"/>
        <w:spacing w:before="130"/>
      </w:pPr>
    </w:p>
    <w:p>
      <w:pPr>
        <w:pStyle w:val="BodyText"/>
        <w:tabs>
          <w:tab w:pos="2405" w:val="left" w:leader="none"/>
        </w:tabs>
        <w:ind w:left="2455" w:right="1195" w:hanging="1441"/>
      </w:pPr>
      <w:r>
        <w:rPr/>
        <mc:AlternateContent>
          <mc:Choice Requires="wps">
            <w:drawing>
              <wp:anchor distT="0" distB="0" distL="0" distR="0" allowOverlap="1" layoutInCell="1" locked="0" behindDoc="1" simplePos="0" relativeHeight="470379008">
                <wp:simplePos x="0" y="0"/>
                <wp:positionH relativeFrom="page">
                  <wp:posOffset>486156</wp:posOffset>
                </wp:positionH>
                <wp:positionV relativeFrom="paragraph">
                  <wp:posOffset>-824</wp:posOffset>
                </wp:positionV>
                <wp:extent cx="6693534" cy="782891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693534" cy="7828915"/>
                        </a:xfrm>
                        <a:custGeom>
                          <a:avLst/>
                          <a:gdLst/>
                          <a:ahLst/>
                          <a:cxnLst/>
                          <a:rect l="l" t="t" r="r" b="b"/>
                          <a:pathLst>
                            <a:path w="6693534" h="7828915">
                              <a:moveTo>
                                <a:pt x="6693408" y="0"/>
                              </a:moveTo>
                              <a:lnTo>
                                <a:pt x="6687312" y="0"/>
                              </a:lnTo>
                              <a:lnTo>
                                <a:pt x="6687312" y="6096"/>
                              </a:lnTo>
                              <a:lnTo>
                                <a:pt x="6687312" y="7822451"/>
                              </a:lnTo>
                              <a:lnTo>
                                <a:pt x="6096" y="7822451"/>
                              </a:lnTo>
                              <a:lnTo>
                                <a:pt x="6096" y="6096"/>
                              </a:lnTo>
                              <a:lnTo>
                                <a:pt x="6687312" y="6096"/>
                              </a:lnTo>
                              <a:lnTo>
                                <a:pt x="6687312" y="0"/>
                              </a:lnTo>
                              <a:lnTo>
                                <a:pt x="6096" y="0"/>
                              </a:lnTo>
                              <a:lnTo>
                                <a:pt x="0" y="0"/>
                              </a:lnTo>
                              <a:lnTo>
                                <a:pt x="0" y="6096"/>
                              </a:lnTo>
                              <a:lnTo>
                                <a:pt x="0" y="7822451"/>
                              </a:lnTo>
                              <a:lnTo>
                                <a:pt x="0" y="7828547"/>
                              </a:lnTo>
                              <a:lnTo>
                                <a:pt x="6096" y="7828547"/>
                              </a:lnTo>
                              <a:lnTo>
                                <a:pt x="6687312" y="7828547"/>
                              </a:lnTo>
                              <a:lnTo>
                                <a:pt x="6693408" y="7828547"/>
                              </a:lnTo>
                              <a:lnTo>
                                <a:pt x="6693408" y="7822451"/>
                              </a:lnTo>
                              <a:lnTo>
                                <a:pt x="6693408" y="6096"/>
                              </a:lnTo>
                              <a:lnTo>
                                <a:pt x="6693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280003pt;margin-top:-.064907pt;width:527.050pt;height:616.450pt;mso-position-horizontal-relative:page;mso-position-vertical-relative:paragraph;z-index:-32937472" id="docshape17" coordorigin="766,-1" coordsize="10541,12329" path="m11306,-1l11297,-1,11297,8,11297,12318,775,12318,775,8,11297,8,11297,-1,775,-1,766,-1,766,8,766,12318,766,12327,775,12327,11297,12327,11306,12327,11306,12318,11306,8,11306,-1xe" filled="true" fillcolor="#000000" stroked="false">
                <v:path arrowok="t"/>
                <v:fill type="solid"/>
                <w10:wrap type="none"/>
              </v:shape>
            </w:pict>
          </mc:Fallback>
        </mc:AlternateContent>
      </w:r>
      <w:r>
        <w:rPr>
          <w:b/>
          <w:spacing w:val="-2"/>
        </w:rPr>
        <w:t>Speaking:</w:t>
      </w:r>
      <w:r>
        <w:rPr>
          <w:b/>
        </w:rPr>
        <w:tab/>
      </w:r>
      <w:r>
        <w:rPr/>
        <w:t>Role</w:t>
      </w:r>
      <w:r>
        <w:rPr>
          <w:spacing w:val="-4"/>
        </w:rPr>
        <w:t> </w:t>
      </w:r>
      <w:r>
        <w:rPr/>
        <w:t>plays</w:t>
      </w:r>
      <w:r>
        <w:rPr>
          <w:spacing w:val="-1"/>
        </w:rPr>
        <w:t> </w:t>
      </w:r>
      <w:r>
        <w:rPr/>
        <w:t>for</w:t>
      </w:r>
      <w:r>
        <w:rPr>
          <w:spacing w:val="-6"/>
        </w:rPr>
        <w:t> </w:t>
      </w:r>
      <w:r>
        <w:rPr/>
        <w:t>practice</w:t>
      </w:r>
      <w:r>
        <w:rPr>
          <w:spacing w:val="-5"/>
        </w:rPr>
        <w:t> </w:t>
      </w:r>
      <w:r>
        <w:rPr/>
        <w:t>of</w:t>
      </w:r>
      <w:r>
        <w:rPr>
          <w:spacing w:val="-3"/>
        </w:rPr>
        <w:t> </w:t>
      </w:r>
      <w:r>
        <w:rPr/>
        <w:t>conversational</w:t>
      </w:r>
      <w:r>
        <w:rPr>
          <w:spacing w:val="-4"/>
        </w:rPr>
        <w:t> </w:t>
      </w:r>
      <w:r>
        <w:rPr/>
        <w:t>English</w:t>
      </w:r>
      <w:r>
        <w:rPr>
          <w:spacing w:val="-4"/>
        </w:rPr>
        <w:t> </w:t>
      </w:r>
      <w:r>
        <w:rPr/>
        <w:t>in</w:t>
      </w:r>
      <w:r>
        <w:rPr>
          <w:spacing w:val="-4"/>
        </w:rPr>
        <w:t> </w:t>
      </w:r>
      <w:r>
        <w:rPr/>
        <w:t>academic</w:t>
      </w:r>
      <w:r>
        <w:rPr>
          <w:spacing w:val="-5"/>
        </w:rPr>
        <w:t> </w:t>
      </w:r>
      <w:r>
        <w:rPr/>
        <w:t>contexts</w:t>
      </w:r>
      <w:r>
        <w:rPr>
          <w:spacing w:val="-4"/>
        </w:rPr>
        <w:t> </w:t>
      </w:r>
      <w:r>
        <w:rPr/>
        <w:t>(formal and informal) - asking for and giving information/directions.</w:t>
      </w:r>
    </w:p>
    <w:p>
      <w:pPr>
        <w:pStyle w:val="BodyText"/>
        <w:tabs>
          <w:tab w:pos="2373" w:val="left" w:leader="none"/>
        </w:tabs>
        <w:spacing w:before="120"/>
        <w:ind w:left="2455" w:right="1226" w:hanging="1441"/>
      </w:pPr>
      <w:r>
        <w:rPr>
          <w:b/>
          <w:spacing w:val="-2"/>
        </w:rPr>
        <w:t>Reading:</w:t>
      </w:r>
      <w:r>
        <w:rPr>
          <w:b/>
        </w:rPr>
        <w:tab/>
      </w:r>
      <w:r>
        <w:rPr/>
        <w:t>Studying the use of graphic elements in texts to convey information, reveal trends/patterns/relationships,</w:t>
      </w:r>
      <w:r>
        <w:rPr>
          <w:spacing w:val="-5"/>
        </w:rPr>
        <w:t> </w:t>
      </w:r>
      <w:r>
        <w:rPr/>
        <w:t>communicate</w:t>
      </w:r>
      <w:r>
        <w:rPr>
          <w:spacing w:val="-5"/>
        </w:rPr>
        <w:t> </w:t>
      </w:r>
      <w:r>
        <w:rPr/>
        <w:t>processes</w:t>
      </w:r>
      <w:r>
        <w:rPr>
          <w:spacing w:val="-5"/>
        </w:rPr>
        <w:t> </w:t>
      </w:r>
      <w:r>
        <w:rPr/>
        <w:t>or</w:t>
      </w:r>
      <w:r>
        <w:rPr>
          <w:spacing w:val="-5"/>
        </w:rPr>
        <w:t> </w:t>
      </w:r>
      <w:r>
        <w:rPr/>
        <w:t>display</w:t>
      </w:r>
      <w:r>
        <w:rPr>
          <w:spacing w:val="-7"/>
        </w:rPr>
        <w:t> </w:t>
      </w:r>
      <w:r>
        <w:rPr/>
        <w:t>complicated</w:t>
      </w:r>
      <w:r>
        <w:rPr>
          <w:spacing w:val="-3"/>
        </w:rPr>
        <w:t> </w:t>
      </w:r>
      <w:r>
        <w:rPr/>
        <w:t>data.</w:t>
      </w:r>
    </w:p>
    <w:p>
      <w:pPr>
        <w:pStyle w:val="BodyText"/>
        <w:tabs>
          <w:tab w:pos="2450" w:val="left" w:leader="none"/>
        </w:tabs>
        <w:spacing w:before="120"/>
        <w:ind w:left="1015"/>
      </w:pPr>
      <w:r>
        <w:rPr>
          <w:b/>
          <w:spacing w:val="-2"/>
        </w:rPr>
        <w:t>Writing:</w:t>
      </w:r>
      <w:r>
        <w:rPr>
          <w:b/>
        </w:rPr>
        <w:tab/>
      </w:r>
      <w:r>
        <w:rPr/>
        <w:t>Letter</w:t>
      </w:r>
      <w:r>
        <w:rPr>
          <w:spacing w:val="-7"/>
        </w:rPr>
        <w:t> </w:t>
      </w:r>
      <w:r>
        <w:rPr/>
        <w:t>Writing:</w:t>
      </w:r>
      <w:r>
        <w:rPr>
          <w:spacing w:val="-5"/>
        </w:rPr>
        <w:t> </w:t>
      </w:r>
      <w:r>
        <w:rPr/>
        <w:t>Official</w:t>
      </w:r>
      <w:r>
        <w:rPr>
          <w:spacing w:val="1"/>
        </w:rPr>
        <w:t> </w:t>
      </w:r>
      <w:r>
        <w:rPr/>
        <w:t>Letters,</w:t>
      </w:r>
      <w:r>
        <w:rPr>
          <w:spacing w:val="-6"/>
        </w:rPr>
        <w:t> </w:t>
      </w:r>
      <w:r>
        <w:rPr>
          <w:spacing w:val="-2"/>
        </w:rPr>
        <w:t>Resumes</w:t>
      </w:r>
    </w:p>
    <w:p>
      <w:pPr>
        <w:pStyle w:val="BodyText"/>
        <w:tabs>
          <w:tab w:pos="2448" w:val="left" w:leader="none"/>
        </w:tabs>
        <w:ind w:left="1015"/>
      </w:pPr>
      <w:r>
        <w:rPr>
          <w:b/>
          <w:spacing w:val="-2"/>
        </w:rPr>
        <w:t>Grammar:</w:t>
      </w:r>
      <w:r>
        <w:rPr>
          <w:b/>
        </w:rPr>
        <w:tab/>
      </w:r>
      <w:r>
        <w:rPr/>
        <w:t>Reporting</w:t>
      </w:r>
      <w:r>
        <w:rPr>
          <w:spacing w:val="-5"/>
        </w:rPr>
        <w:t> </w:t>
      </w:r>
      <w:r>
        <w:rPr/>
        <w:t>verbs,</w:t>
      </w:r>
      <w:r>
        <w:rPr>
          <w:spacing w:val="-2"/>
        </w:rPr>
        <w:t> </w:t>
      </w:r>
      <w:r>
        <w:rPr/>
        <w:t>Direct</w:t>
      </w:r>
      <w:r>
        <w:rPr>
          <w:spacing w:val="-3"/>
        </w:rPr>
        <w:t> </w:t>
      </w:r>
      <w:r>
        <w:rPr/>
        <w:t>&amp;</w:t>
      </w:r>
      <w:r>
        <w:rPr>
          <w:spacing w:val="-2"/>
        </w:rPr>
        <w:t> </w:t>
      </w:r>
      <w:r>
        <w:rPr/>
        <w:t>Indirect</w:t>
      </w:r>
      <w:r>
        <w:rPr>
          <w:spacing w:val="-2"/>
        </w:rPr>
        <w:t> </w:t>
      </w:r>
      <w:r>
        <w:rPr/>
        <w:t>speech,</w:t>
      </w:r>
      <w:r>
        <w:rPr>
          <w:spacing w:val="5"/>
        </w:rPr>
        <w:t> </w:t>
      </w:r>
      <w:r>
        <w:rPr/>
        <w:t>Active</w:t>
      </w:r>
      <w:r>
        <w:rPr>
          <w:spacing w:val="1"/>
        </w:rPr>
        <w:t> </w:t>
      </w:r>
      <w:r>
        <w:rPr/>
        <w:t>&amp;</w:t>
      </w:r>
      <w:r>
        <w:rPr>
          <w:spacing w:val="-4"/>
        </w:rPr>
        <w:t> </w:t>
      </w:r>
      <w:r>
        <w:rPr/>
        <w:t>Passive</w:t>
      </w:r>
      <w:r>
        <w:rPr>
          <w:spacing w:val="-1"/>
        </w:rPr>
        <w:t> </w:t>
      </w:r>
      <w:r>
        <w:rPr>
          <w:spacing w:val="-2"/>
        </w:rPr>
        <w:t>Voice</w:t>
      </w:r>
    </w:p>
    <w:p>
      <w:pPr>
        <w:spacing w:before="123"/>
        <w:ind w:left="878" w:right="0" w:firstLine="0"/>
        <w:jc w:val="left"/>
        <w:rPr>
          <w:sz w:val="24"/>
        </w:rPr>
      </w:pPr>
      <w:r>
        <w:rPr>
          <w:b/>
          <w:sz w:val="24"/>
        </w:rPr>
        <w:t>Vocabulary:</w:t>
      </w:r>
      <w:r>
        <w:rPr>
          <w:b/>
          <w:spacing w:val="28"/>
          <w:sz w:val="24"/>
        </w:rPr>
        <w:t> </w:t>
      </w:r>
      <w:r>
        <w:rPr>
          <w:sz w:val="24"/>
        </w:rPr>
        <w:t>Words</w:t>
      </w:r>
      <w:r>
        <w:rPr>
          <w:spacing w:val="-6"/>
          <w:sz w:val="24"/>
        </w:rPr>
        <w:t> </w:t>
      </w:r>
      <w:r>
        <w:rPr>
          <w:sz w:val="24"/>
        </w:rPr>
        <w:t>often</w:t>
      </w:r>
      <w:r>
        <w:rPr>
          <w:spacing w:val="-6"/>
          <w:sz w:val="24"/>
        </w:rPr>
        <w:t> </w:t>
      </w:r>
      <w:r>
        <w:rPr>
          <w:sz w:val="24"/>
        </w:rPr>
        <w:t>confused,</w:t>
      </w:r>
      <w:r>
        <w:rPr>
          <w:spacing w:val="-6"/>
          <w:sz w:val="24"/>
        </w:rPr>
        <w:t> </w:t>
      </w:r>
      <w:r>
        <w:rPr>
          <w:spacing w:val="-2"/>
          <w:sz w:val="24"/>
        </w:rPr>
        <w:t>Jargons.</w:t>
      </w:r>
    </w:p>
    <w:p>
      <w:pPr>
        <w:pStyle w:val="Heading3"/>
        <w:spacing w:before="43"/>
        <w:ind w:left="1015"/>
      </w:pPr>
      <w:r>
        <w:rPr/>
        <w:t>UNIT</w:t>
      </w:r>
      <w:r>
        <w:rPr>
          <w:spacing w:val="-9"/>
        </w:rPr>
        <w:t> </w:t>
      </w:r>
      <w:r>
        <w:rPr>
          <w:spacing w:val="-10"/>
        </w:rPr>
        <w:t>V</w:t>
      </w:r>
    </w:p>
    <w:p>
      <w:pPr>
        <w:pStyle w:val="Heading4"/>
        <w:ind w:left="1015"/>
      </w:pPr>
      <w:r>
        <w:rPr/>
        <w:t>Lesson:</w:t>
      </w:r>
      <w:r>
        <w:rPr>
          <w:spacing w:val="4"/>
        </w:rPr>
        <w:t> </w:t>
      </w:r>
      <w:r>
        <w:rPr/>
        <w:t>MOTIVATION:</w:t>
      </w:r>
      <w:r>
        <w:rPr>
          <w:spacing w:val="-7"/>
        </w:rPr>
        <w:t> </w:t>
      </w:r>
      <w:r>
        <w:rPr/>
        <w:t>The</w:t>
      </w:r>
      <w:r>
        <w:rPr>
          <w:spacing w:val="-13"/>
        </w:rPr>
        <w:t> </w:t>
      </w:r>
      <w:r>
        <w:rPr/>
        <w:t>Power</w:t>
      </w:r>
      <w:r>
        <w:rPr>
          <w:spacing w:val="-8"/>
        </w:rPr>
        <w:t> </w:t>
      </w:r>
      <w:r>
        <w:rPr/>
        <w:t>of</w:t>
      </w:r>
      <w:r>
        <w:rPr>
          <w:spacing w:val="-6"/>
        </w:rPr>
        <w:t> </w:t>
      </w:r>
      <w:r>
        <w:rPr/>
        <w:t>Intrapersonal</w:t>
      </w:r>
      <w:r>
        <w:rPr>
          <w:spacing w:val="-7"/>
        </w:rPr>
        <w:t> </w:t>
      </w:r>
      <w:r>
        <w:rPr/>
        <w:t>Communication</w:t>
      </w:r>
      <w:r>
        <w:rPr>
          <w:spacing w:val="-6"/>
        </w:rPr>
        <w:t> </w:t>
      </w:r>
      <w:r>
        <w:rPr/>
        <w:t>(An</w:t>
      </w:r>
      <w:r>
        <w:rPr>
          <w:spacing w:val="-7"/>
        </w:rPr>
        <w:t> </w:t>
      </w:r>
      <w:r>
        <w:rPr>
          <w:spacing w:val="-2"/>
        </w:rPr>
        <w:t>Essay)</w:t>
      </w:r>
    </w:p>
    <w:p>
      <w:pPr>
        <w:pStyle w:val="BodyText"/>
        <w:tabs>
          <w:tab w:pos="2455" w:val="left" w:leader="none"/>
          <w:tab w:pos="4932" w:val="left" w:leader="none"/>
        </w:tabs>
        <w:spacing w:before="209"/>
        <w:ind w:left="2455" w:right="1836" w:hanging="1441"/>
      </w:pPr>
      <w:r>
        <w:rPr>
          <w:b/>
          <w:spacing w:val="-2"/>
        </w:rPr>
        <w:t>Listening:</w:t>
      </w:r>
      <w:r>
        <w:rPr>
          <w:b/>
        </w:rPr>
        <w:tab/>
      </w:r>
      <w:r>
        <w:rPr/>
        <w:t>Identifying</w:t>
      </w:r>
      <w:r>
        <w:rPr>
          <w:spacing w:val="40"/>
        </w:rPr>
        <w:t> </w:t>
      </w:r>
      <w:r>
        <w:rPr/>
        <w:t>key</w:t>
      </w:r>
      <w:r>
        <w:rPr>
          <w:spacing w:val="40"/>
        </w:rPr>
        <w:t> </w:t>
      </w:r>
      <w:r>
        <w:rPr/>
        <w:t>terms,</w:t>
        <w:tab/>
        <w:t>understanding concepts and answering a</w:t>
      </w:r>
      <w:r>
        <w:rPr>
          <w:spacing w:val="-2"/>
        </w:rPr>
        <w:t> </w:t>
      </w:r>
      <w:r>
        <w:rPr/>
        <w:t>series of relevant questions that test comprehension.</w:t>
      </w:r>
    </w:p>
    <w:p>
      <w:pPr>
        <w:pStyle w:val="BodyText"/>
        <w:tabs>
          <w:tab w:pos="2455" w:val="left" w:leader="none"/>
        </w:tabs>
        <w:spacing w:before="121"/>
        <w:ind w:left="1015"/>
      </w:pPr>
      <w:r>
        <w:rPr>
          <w:b/>
          <w:spacing w:val="-2"/>
        </w:rPr>
        <w:t>Speaking:</w:t>
      </w:r>
      <w:r>
        <w:rPr>
          <w:b/>
        </w:rPr>
        <w:tab/>
      </w:r>
      <w:r>
        <w:rPr/>
        <w:t>Formal</w:t>
      </w:r>
      <w:r>
        <w:rPr>
          <w:spacing w:val="-2"/>
        </w:rPr>
        <w:t> </w:t>
      </w:r>
      <w:r>
        <w:rPr/>
        <w:t>oral</w:t>
      </w:r>
      <w:r>
        <w:rPr>
          <w:spacing w:val="-1"/>
        </w:rPr>
        <w:t> </w:t>
      </w:r>
      <w:r>
        <w:rPr/>
        <w:t>presentations</w:t>
      </w:r>
      <w:r>
        <w:rPr>
          <w:spacing w:val="3"/>
        </w:rPr>
        <w:t> </w:t>
      </w:r>
      <w:r>
        <w:rPr/>
        <w:t>on</w:t>
      </w:r>
      <w:r>
        <w:rPr>
          <w:spacing w:val="-2"/>
        </w:rPr>
        <w:t> </w:t>
      </w:r>
      <w:r>
        <w:rPr/>
        <w:t>topics</w:t>
      </w:r>
      <w:r>
        <w:rPr>
          <w:spacing w:val="-1"/>
        </w:rPr>
        <w:t> </w:t>
      </w:r>
      <w:r>
        <w:rPr/>
        <w:t>from</w:t>
      </w:r>
      <w:r>
        <w:rPr>
          <w:spacing w:val="52"/>
        </w:rPr>
        <w:t> </w:t>
      </w:r>
      <w:r>
        <w:rPr/>
        <w:t>academic</w:t>
      </w:r>
      <w:r>
        <w:rPr>
          <w:spacing w:val="49"/>
        </w:rPr>
        <w:t> </w:t>
      </w:r>
      <w:r>
        <w:rPr>
          <w:spacing w:val="-2"/>
        </w:rPr>
        <w:t>contexts.</w:t>
      </w:r>
    </w:p>
    <w:p>
      <w:pPr>
        <w:tabs>
          <w:tab w:pos="2455" w:val="left" w:leader="none"/>
        </w:tabs>
        <w:spacing w:before="120"/>
        <w:ind w:left="1015" w:right="0" w:firstLine="0"/>
        <w:jc w:val="left"/>
        <w:rPr>
          <w:sz w:val="24"/>
        </w:rPr>
      </w:pPr>
      <w:r>
        <w:rPr>
          <w:b/>
          <w:spacing w:val="-2"/>
          <w:sz w:val="24"/>
        </w:rPr>
        <w:t>Reading:</w:t>
      </w:r>
      <w:r>
        <w:rPr>
          <w:b/>
          <w:sz w:val="24"/>
        </w:rPr>
        <w:tab/>
      </w:r>
      <w:r>
        <w:rPr>
          <w:sz w:val="24"/>
        </w:rPr>
        <w:t>Reading</w:t>
      </w:r>
      <w:r>
        <w:rPr>
          <w:spacing w:val="49"/>
          <w:sz w:val="24"/>
        </w:rPr>
        <w:t> </w:t>
      </w:r>
      <w:r>
        <w:rPr>
          <w:spacing w:val="-2"/>
          <w:sz w:val="24"/>
        </w:rPr>
        <w:t>comprehension.</w:t>
      </w:r>
    </w:p>
    <w:p>
      <w:pPr>
        <w:pStyle w:val="BodyText"/>
        <w:tabs>
          <w:tab w:pos="2455" w:val="left" w:leader="none"/>
        </w:tabs>
        <w:ind w:left="1015"/>
      </w:pPr>
      <w:r>
        <w:rPr>
          <w:b/>
          <w:spacing w:val="-2"/>
        </w:rPr>
        <w:t>Writing:</w:t>
      </w:r>
      <w:r>
        <w:rPr>
          <w:b/>
        </w:rPr>
        <w:tab/>
      </w:r>
      <w:r>
        <w:rPr/>
        <w:t>Writing</w:t>
      </w:r>
      <w:r>
        <w:rPr>
          <w:spacing w:val="50"/>
        </w:rPr>
        <w:t> </w:t>
      </w:r>
      <w:r>
        <w:rPr/>
        <w:t>structured</w:t>
      </w:r>
      <w:r>
        <w:rPr>
          <w:spacing w:val="-1"/>
        </w:rPr>
        <w:t> </w:t>
      </w:r>
      <w:r>
        <w:rPr/>
        <w:t>essays</w:t>
      </w:r>
      <w:r>
        <w:rPr>
          <w:spacing w:val="-2"/>
        </w:rPr>
        <w:t> </w:t>
      </w:r>
      <w:r>
        <w:rPr/>
        <w:t>on</w:t>
      </w:r>
      <w:r>
        <w:rPr>
          <w:spacing w:val="-1"/>
        </w:rPr>
        <w:t> </w:t>
      </w:r>
      <w:r>
        <w:rPr/>
        <w:t>specific</w:t>
      </w:r>
      <w:r>
        <w:rPr>
          <w:spacing w:val="-4"/>
        </w:rPr>
        <w:t> </w:t>
      </w:r>
      <w:r>
        <w:rPr>
          <w:spacing w:val="-2"/>
        </w:rPr>
        <w:t>topics.</w:t>
      </w:r>
    </w:p>
    <w:p>
      <w:pPr>
        <w:pStyle w:val="BodyText"/>
        <w:tabs>
          <w:tab w:pos="2455" w:val="left" w:leader="none"/>
        </w:tabs>
        <w:spacing w:before="120"/>
        <w:ind w:left="2455" w:right="1483" w:hanging="1441"/>
      </w:pPr>
      <w:r>
        <w:rPr>
          <w:b/>
          <w:spacing w:val="-2"/>
        </w:rPr>
        <w:t>Grammar:</w:t>
      </w:r>
      <w:r>
        <w:rPr>
          <w:b/>
        </w:rPr>
        <w:tab/>
      </w:r>
      <w:r>
        <w:rPr/>
        <w:t>Editing short texts –identifying and correcting common errors in grammar and usage (articles, prepositions, tenses, subject verb agreement)</w:t>
      </w:r>
    </w:p>
    <w:p>
      <w:pPr>
        <w:spacing w:before="122"/>
        <w:ind w:left="878" w:right="0" w:firstLine="0"/>
        <w:jc w:val="left"/>
        <w:rPr>
          <w:sz w:val="24"/>
        </w:rPr>
      </w:pPr>
      <w:r>
        <w:rPr>
          <w:b/>
          <w:sz w:val="24"/>
        </w:rPr>
        <w:t>Vocabulary:</w:t>
      </w:r>
      <w:r>
        <w:rPr>
          <w:b/>
          <w:spacing w:val="30"/>
          <w:sz w:val="24"/>
        </w:rPr>
        <w:t> </w:t>
      </w:r>
      <w:r>
        <w:rPr>
          <w:sz w:val="24"/>
        </w:rPr>
        <w:t>Technical</w:t>
      </w:r>
      <w:r>
        <w:rPr>
          <w:spacing w:val="-5"/>
          <w:sz w:val="24"/>
        </w:rPr>
        <w:t> </w:t>
      </w:r>
      <w:r>
        <w:rPr>
          <w:spacing w:val="-2"/>
          <w:sz w:val="24"/>
        </w:rPr>
        <w:t>Jargons.</w:t>
      </w:r>
    </w:p>
    <w:p>
      <w:pPr>
        <w:pStyle w:val="Heading3"/>
        <w:spacing w:before="178"/>
        <w:ind w:left="878"/>
      </w:pPr>
      <w:r>
        <w:rPr/>
        <w:t>TEXT</w:t>
      </w:r>
      <w:r>
        <w:rPr>
          <w:spacing w:val="-4"/>
        </w:rPr>
        <w:t> BOOKS</w:t>
      </w:r>
    </w:p>
    <w:p>
      <w:pPr>
        <w:pStyle w:val="ListParagraph"/>
        <w:numPr>
          <w:ilvl w:val="0"/>
          <w:numId w:val="4"/>
        </w:numPr>
        <w:tabs>
          <w:tab w:pos="1598" w:val="left" w:leader="none"/>
        </w:tabs>
        <w:spacing w:line="276" w:lineRule="auto" w:before="36" w:after="0"/>
        <w:ind w:left="1598" w:right="358" w:hanging="360"/>
        <w:jc w:val="left"/>
        <w:rPr>
          <w:sz w:val="24"/>
        </w:rPr>
      </w:pPr>
      <w:r>
        <w:rPr>
          <w:sz w:val="24"/>
        </w:rPr>
        <w:t>Pathfinder:</w:t>
      </w:r>
      <w:r>
        <w:rPr>
          <w:spacing w:val="40"/>
          <w:sz w:val="24"/>
        </w:rPr>
        <w:t> </w:t>
      </w:r>
      <w:r>
        <w:rPr>
          <w:sz w:val="24"/>
        </w:rPr>
        <w:t>Communicative</w:t>
      </w:r>
      <w:r>
        <w:rPr>
          <w:spacing w:val="40"/>
          <w:sz w:val="24"/>
        </w:rPr>
        <w:t> </w:t>
      </w:r>
      <w:r>
        <w:rPr>
          <w:sz w:val="24"/>
        </w:rPr>
        <w:t>English</w:t>
      </w:r>
      <w:r>
        <w:rPr>
          <w:spacing w:val="40"/>
          <w:sz w:val="24"/>
        </w:rPr>
        <w:t> </w:t>
      </w:r>
      <w:r>
        <w:rPr>
          <w:sz w:val="24"/>
        </w:rPr>
        <w:t>for</w:t>
      </w:r>
      <w:r>
        <w:rPr>
          <w:spacing w:val="38"/>
          <w:sz w:val="24"/>
        </w:rPr>
        <w:t> </w:t>
      </w:r>
      <w:r>
        <w:rPr>
          <w:sz w:val="24"/>
        </w:rPr>
        <w:t>Undergraduate</w:t>
      </w:r>
      <w:r>
        <w:rPr>
          <w:spacing w:val="40"/>
          <w:sz w:val="24"/>
        </w:rPr>
        <w:t> </w:t>
      </w:r>
      <w:r>
        <w:rPr>
          <w:sz w:val="24"/>
        </w:rPr>
        <w:t>Students,</w:t>
      </w:r>
      <w:r>
        <w:rPr>
          <w:spacing w:val="40"/>
          <w:sz w:val="24"/>
        </w:rPr>
        <w:t> </w:t>
      </w:r>
      <w:r>
        <w:rPr>
          <w:sz w:val="24"/>
        </w:rPr>
        <w:t>1</w:t>
      </w:r>
      <w:r>
        <w:rPr>
          <w:sz w:val="24"/>
          <w:vertAlign w:val="superscript"/>
        </w:rPr>
        <w:t>st</w:t>
      </w:r>
      <w:r>
        <w:rPr>
          <w:spacing w:val="40"/>
          <w:sz w:val="24"/>
          <w:vertAlign w:val="baseline"/>
        </w:rPr>
        <w:t> </w:t>
      </w:r>
      <w:r>
        <w:rPr>
          <w:sz w:val="24"/>
          <w:vertAlign w:val="baseline"/>
        </w:rPr>
        <w:t>Edition,</w:t>
      </w:r>
      <w:r>
        <w:rPr>
          <w:spacing w:val="40"/>
          <w:sz w:val="24"/>
          <w:vertAlign w:val="baseline"/>
        </w:rPr>
        <w:t> </w:t>
      </w:r>
      <w:r>
        <w:rPr>
          <w:sz w:val="24"/>
          <w:vertAlign w:val="baseline"/>
        </w:rPr>
        <w:t>OrientBlack Swan, 2023.</w:t>
      </w:r>
      <w:r>
        <w:rPr>
          <w:spacing w:val="40"/>
          <w:sz w:val="24"/>
          <w:vertAlign w:val="baseline"/>
        </w:rPr>
        <w:t> </w:t>
      </w:r>
      <w:r>
        <w:rPr>
          <w:sz w:val="24"/>
          <w:vertAlign w:val="baseline"/>
        </w:rPr>
        <w:t>(Units 1,2 &amp; 3)</w:t>
      </w:r>
    </w:p>
    <w:p>
      <w:pPr>
        <w:pStyle w:val="ListParagraph"/>
        <w:numPr>
          <w:ilvl w:val="0"/>
          <w:numId w:val="4"/>
        </w:numPr>
        <w:tabs>
          <w:tab w:pos="1598" w:val="left" w:leader="none"/>
        </w:tabs>
        <w:spacing w:line="240" w:lineRule="auto" w:before="1" w:after="0"/>
        <w:ind w:left="1598" w:right="0" w:hanging="360"/>
        <w:jc w:val="left"/>
        <w:rPr>
          <w:sz w:val="24"/>
        </w:rPr>
      </w:pPr>
      <w:r>
        <w:rPr>
          <w:sz w:val="24"/>
        </w:rPr>
        <w:t>Empowering</w:t>
      </w:r>
      <w:r>
        <w:rPr>
          <w:spacing w:val="-5"/>
          <w:sz w:val="24"/>
        </w:rPr>
        <w:t> </w:t>
      </w:r>
      <w:r>
        <w:rPr>
          <w:sz w:val="24"/>
        </w:rPr>
        <w:t>with Language</w:t>
      </w:r>
      <w:r>
        <w:rPr>
          <w:spacing w:val="-2"/>
          <w:sz w:val="24"/>
        </w:rPr>
        <w:t> </w:t>
      </w:r>
      <w:r>
        <w:rPr>
          <w:sz w:val="24"/>
        </w:rPr>
        <w:t>by</w:t>
      </w:r>
      <w:r>
        <w:rPr>
          <w:spacing w:val="-7"/>
          <w:sz w:val="24"/>
        </w:rPr>
        <w:t> </w:t>
      </w:r>
      <w:r>
        <w:rPr>
          <w:sz w:val="24"/>
        </w:rPr>
        <w:t>Cengage</w:t>
      </w:r>
      <w:r>
        <w:rPr>
          <w:spacing w:val="-3"/>
          <w:sz w:val="24"/>
        </w:rPr>
        <w:t> </w:t>
      </w:r>
      <w:r>
        <w:rPr>
          <w:sz w:val="24"/>
        </w:rPr>
        <w:t>Publications,</w:t>
      </w:r>
      <w:r>
        <w:rPr>
          <w:spacing w:val="-2"/>
          <w:sz w:val="24"/>
        </w:rPr>
        <w:t> </w:t>
      </w:r>
      <w:r>
        <w:rPr>
          <w:sz w:val="24"/>
        </w:rPr>
        <w:t>2023 (Units</w:t>
      </w:r>
      <w:r>
        <w:rPr>
          <w:spacing w:val="-2"/>
          <w:sz w:val="24"/>
        </w:rPr>
        <w:t> </w:t>
      </w:r>
      <w:r>
        <w:rPr>
          <w:sz w:val="24"/>
        </w:rPr>
        <w:t>4</w:t>
      </w:r>
      <w:r>
        <w:rPr>
          <w:spacing w:val="-2"/>
          <w:sz w:val="24"/>
        </w:rPr>
        <w:t> </w:t>
      </w:r>
      <w:r>
        <w:rPr>
          <w:sz w:val="24"/>
        </w:rPr>
        <w:t>&amp;</w:t>
      </w:r>
      <w:r>
        <w:rPr>
          <w:spacing w:val="-4"/>
          <w:sz w:val="24"/>
        </w:rPr>
        <w:t> </w:t>
      </w:r>
      <w:r>
        <w:rPr>
          <w:spacing w:val="-5"/>
          <w:sz w:val="24"/>
        </w:rPr>
        <w:t>5).</w:t>
      </w:r>
    </w:p>
    <w:p>
      <w:pPr>
        <w:pStyle w:val="Heading3"/>
        <w:spacing w:before="46"/>
        <w:ind w:left="878"/>
      </w:pPr>
      <w:r>
        <w:rPr/>
        <w:t>REFERENCE</w:t>
      </w:r>
      <w:r>
        <w:rPr>
          <w:spacing w:val="-11"/>
        </w:rPr>
        <w:t> </w:t>
      </w:r>
      <w:r>
        <w:rPr>
          <w:spacing w:val="-4"/>
        </w:rPr>
        <w:t>BOOKS</w:t>
      </w:r>
    </w:p>
    <w:p>
      <w:pPr>
        <w:pStyle w:val="ListParagraph"/>
        <w:numPr>
          <w:ilvl w:val="0"/>
          <w:numId w:val="5"/>
        </w:numPr>
        <w:tabs>
          <w:tab w:pos="1598" w:val="left" w:leader="none"/>
        </w:tabs>
        <w:spacing w:line="240" w:lineRule="auto" w:before="36" w:after="0"/>
        <w:ind w:left="1598" w:right="0" w:hanging="360"/>
        <w:jc w:val="left"/>
        <w:rPr>
          <w:sz w:val="24"/>
        </w:rPr>
      </w:pPr>
      <w:r>
        <w:rPr>
          <w:sz w:val="24"/>
        </w:rPr>
        <w:t>Dubey,</w:t>
      </w:r>
      <w:r>
        <w:rPr>
          <w:spacing w:val="-3"/>
          <w:sz w:val="24"/>
        </w:rPr>
        <w:t> </w:t>
      </w:r>
      <w:r>
        <w:rPr>
          <w:sz w:val="24"/>
        </w:rPr>
        <w:t>Sham</w:t>
      </w:r>
      <w:r>
        <w:rPr>
          <w:spacing w:val="-3"/>
          <w:sz w:val="24"/>
        </w:rPr>
        <w:t> </w:t>
      </w:r>
      <w:r>
        <w:rPr>
          <w:sz w:val="24"/>
        </w:rPr>
        <w:t>Ji</w:t>
      </w:r>
      <w:r>
        <w:rPr>
          <w:spacing w:val="-3"/>
          <w:sz w:val="24"/>
        </w:rPr>
        <w:t> </w:t>
      </w:r>
      <w:r>
        <w:rPr>
          <w:sz w:val="24"/>
        </w:rPr>
        <w:t>&amp;</w:t>
      </w:r>
      <w:r>
        <w:rPr>
          <w:spacing w:val="-4"/>
          <w:sz w:val="24"/>
        </w:rPr>
        <w:t> </w:t>
      </w:r>
      <w:r>
        <w:rPr>
          <w:sz w:val="24"/>
        </w:rPr>
        <w:t>Co.</w:t>
      </w:r>
      <w:r>
        <w:rPr>
          <w:spacing w:val="-3"/>
          <w:sz w:val="24"/>
        </w:rPr>
        <w:t> </w:t>
      </w:r>
      <w:r>
        <w:rPr>
          <w:sz w:val="24"/>
        </w:rPr>
        <w:t>English</w:t>
      </w:r>
      <w:r>
        <w:rPr>
          <w:spacing w:val="-3"/>
          <w:sz w:val="24"/>
        </w:rPr>
        <w:t> </w:t>
      </w:r>
      <w:r>
        <w:rPr>
          <w:sz w:val="24"/>
        </w:rPr>
        <w:t>for</w:t>
      </w:r>
      <w:r>
        <w:rPr>
          <w:spacing w:val="-6"/>
          <w:sz w:val="24"/>
        </w:rPr>
        <w:t> </w:t>
      </w:r>
      <w:r>
        <w:rPr>
          <w:sz w:val="24"/>
        </w:rPr>
        <w:t>Engineers,</w:t>
      </w:r>
      <w:r>
        <w:rPr>
          <w:spacing w:val="-3"/>
          <w:sz w:val="24"/>
        </w:rPr>
        <w:t> </w:t>
      </w:r>
      <w:r>
        <w:rPr>
          <w:sz w:val="24"/>
        </w:rPr>
        <w:t>Vikas</w:t>
      </w:r>
      <w:r>
        <w:rPr>
          <w:spacing w:val="-2"/>
          <w:sz w:val="24"/>
        </w:rPr>
        <w:t> </w:t>
      </w:r>
      <w:r>
        <w:rPr>
          <w:sz w:val="24"/>
        </w:rPr>
        <w:t>Publishers,</w:t>
      </w:r>
      <w:r>
        <w:rPr>
          <w:spacing w:val="-3"/>
          <w:sz w:val="24"/>
        </w:rPr>
        <w:t> </w:t>
      </w:r>
      <w:r>
        <w:rPr>
          <w:spacing w:val="-4"/>
          <w:sz w:val="24"/>
        </w:rPr>
        <w:t>2020</w:t>
      </w:r>
    </w:p>
    <w:p>
      <w:pPr>
        <w:pStyle w:val="ListParagraph"/>
        <w:numPr>
          <w:ilvl w:val="0"/>
          <w:numId w:val="5"/>
        </w:numPr>
        <w:tabs>
          <w:tab w:pos="1598" w:val="left" w:leader="none"/>
        </w:tabs>
        <w:spacing w:line="240" w:lineRule="auto" w:before="41" w:after="0"/>
        <w:ind w:left="1598" w:right="0" w:hanging="360"/>
        <w:jc w:val="left"/>
        <w:rPr>
          <w:sz w:val="24"/>
        </w:rPr>
      </w:pPr>
      <w:r>
        <w:rPr>
          <w:sz w:val="24"/>
        </w:rPr>
        <w:t>Bailey,</w:t>
      </w:r>
      <w:r>
        <w:rPr>
          <w:spacing w:val="-14"/>
          <w:sz w:val="24"/>
        </w:rPr>
        <w:t> </w:t>
      </w:r>
      <w:r>
        <w:rPr>
          <w:sz w:val="24"/>
        </w:rPr>
        <w:t>Stephen.</w:t>
      </w:r>
      <w:r>
        <w:rPr>
          <w:spacing w:val="-13"/>
          <w:sz w:val="24"/>
        </w:rPr>
        <w:t> </w:t>
      </w:r>
      <w:r>
        <w:rPr>
          <w:sz w:val="24"/>
        </w:rPr>
        <w:t>Academic</w:t>
      </w:r>
      <w:r>
        <w:rPr>
          <w:spacing w:val="-12"/>
          <w:sz w:val="24"/>
        </w:rPr>
        <w:t> </w:t>
      </w:r>
      <w:r>
        <w:rPr>
          <w:sz w:val="24"/>
        </w:rPr>
        <w:t>writing:</w:t>
      </w:r>
      <w:r>
        <w:rPr>
          <w:spacing w:val="-12"/>
          <w:sz w:val="24"/>
        </w:rPr>
        <w:t> </w:t>
      </w:r>
      <w:r>
        <w:rPr>
          <w:sz w:val="24"/>
        </w:rPr>
        <w:t>A</w:t>
      </w:r>
      <w:r>
        <w:rPr>
          <w:spacing w:val="-11"/>
          <w:sz w:val="24"/>
        </w:rPr>
        <w:t> </w:t>
      </w:r>
      <w:r>
        <w:rPr>
          <w:sz w:val="24"/>
        </w:rPr>
        <w:t>Handbook</w:t>
      </w:r>
      <w:r>
        <w:rPr>
          <w:spacing w:val="-10"/>
          <w:sz w:val="24"/>
        </w:rPr>
        <w:t> </w:t>
      </w:r>
      <w:r>
        <w:rPr>
          <w:sz w:val="24"/>
        </w:rPr>
        <w:t>for</w:t>
      </w:r>
      <w:r>
        <w:rPr>
          <w:spacing w:val="-9"/>
          <w:sz w:val="24"/>
        </w:rPr>
        <w:t> </w:t>
      </w:r>
      <w:r>
        <w:rPr>
          <w:sz w:val="24"/>
        </w:rPr>
        <w:t>International</w:t>
      </w:r>
      <w:r>
        <w:rPr>
          <w:spacing w:val="-11"/>
          <w:sz w:val="24"/>
        </w:rPr>
        <w:t> </w:t>
      </w:r>
      <w:r>
        <w:rPr>
          <w:sz w:val="24"/>
        </w:rPr>
        <w:t>Students.</w:t>
      </w:r>
      <w:r>
        <w:rPr>
          <w:spacing w:val="-10"/>
          <w:sz w:val="24"/>
        </w:rPr>
        <w:t> </w:t>
      </w:r>
      <w:r>
        <w:rPr>
          <w:spacing w:val="-2"/>
          <w:sz w:val="24"/>
        </w:rPr>
        <w:t>Routledge,2014</w:t>
      </w:r>
    </w:p>
    <w:p>
      <w:pPr>
        <w:pStyle w:val="ListParagraph"/>
        <w:numPr>
          <w:ilvl w:val="0"/>
          <w:numId w:val="5"/>
        </w:numPr>
        <w:tabs>
          <w:tab w:pos="1598" w:val="left" w:leader="none"/>
        </w:tabs>
        <w:spacing w:line="240" w:lineRule="auto" w:before="43" w:after="0"/>
        <w:ind w:left="1598" w:right="0" w:hanging="360"/>
        <w:jc w:val="left"/>
        <w:rPr>
          <w:sz w:val="24"/>
        </w:rPr>
      </w:pPr>
      <w:r>
        <w:rPr>
          <w:sz w:val="24"/>
        </w:rPr>
        <w:t>Murphy,</w:t>
      </w:r>
      <w:r>
        <w:rPr>
          <w:spacing w:val="17"/>
          <w:sz w:val="24"/>
        </w:rPr>
        <w:t> </w:t>
      </w:r>
      <w:r>
        <w:rPr>
          <w:sz w:val="24"/>
        </w:rPr>
        <w:t>Raymond.</w:t>
      </w:r>
      <w:r>
        <w:rPr>
          <w:spacing w:val="22"/>
          <w:sz w:val="24"/>
        </w:rPr>
        <w:t> </w:t>
      </w:r>
      <w:r>
        <w:rPr>
          <w:sz w:val="24"/>
        </w:rPr>
        <w:t>English</w:t>
      </w:r>
      <w:r>
        <w:rPr>
          <w:spacing w:val="22"/>
          <w:sz w:val="24"/>
        </w:rPr>
        <w:t> </w:t>
      </w:r>
      <w:r>
        <w:rPr>
          <w:sz w:val="24"/>
        </w:rPr>
        <w:t>Grammar</w:t>
      </w:r>
      <w:r>
        <w:rPr>
          <w:spacing w:val="19"/>
          <w:sz w:val="24"/>
        </w:rPr>
        <w:t> </w:t>
      </w:r>
      <w:r>
        <w:rPr>
          <w:sz w:val="24"/>
        </w:rPr>
        <w:t>in</w:t>
      </w:r>
      <w:r>
        <w:rPr>
          <w:spacing w:val="20"/>
          <w:sz w:val="24"/>
        </w:rPr>
        <w:t> </w:t>
      </w:r>
      <w:r>
        <w:rPr>
          <w:sz w:val="24"/>
        </w:rPr>
        <w:t>Use,</w:t>
      </w:r>
      <w:r>
        <w:rPr>
          <w:spacing w:val="21"/>
          <w:sz w:val="24"/>
        </w:rPr>
        <w:t> </w:t>
      </w:r>
      <w:r>
        <w:rPr>
          <w:sz w:val="24"/>
        </w:rPr>
        <w:t>Fourth</w:t>
      </w:r>
      <w:r>
        <w:rPr>
          <w:spacing w:val="18"/>
          <w:sz w:val="24"/>
        </w:rPr>
        <w:t> </w:t>
      </w:r>
      <w:r>
        <w:rPr>
          <w:sz w:val="24"/>
        </w:rPr>
        <w:t>Edition,</w:t>
      </w:r>
      <w:r>
        <w:rPr>
          <w:spacing w:val="18"/>
          <w:sz w:val="24"/>
        </w:rPr>
        <w:t> </w:t>
      </w:r>
      <w:r>
        <w:rPr>
          <w:sz w:val="24"/>
        </w:rPr>
        <w:t>Cambridge</w:t>
      </w:r>
      <w:r>
        <w:rPr>
          <w:spacing w:val="22"/>
          <w:sz w:val="24"/>
        </w:rPr>
        <w:t> </w:t>
      </w:r>
      <w:r>
        <w:rPr>
          <w:sz w:val="24"/>
        </w:rPr>
        <w:t>UniversityPress,</w:t>
      </w:r>
      <w:r>
        <w:rPr>
          <w:spacing w:val="-2"/>
          <w:sz w:val="24"/>
        </w:rPr>
        <w:t> 2019.</w:t>
      </w:r>
    </w:p>
    <w:p>
      <w:pPr>
        <w:pStyle w:val="ListParagraph"/>
        <w:numPr>
          <w:ilvl w:val="0"/>
          <w:numId w:val="5"/>
        </w:numPr>
        <w:tabs>
          <w:tab w:pos="1598" w:val="left" w:leader="none"/>
          <w:tab w:pos="10367" w:val="left" w:leader="none"/>
        </w:tabs>
        <w:spacing w:line="276" w:lineRule="auto" w:before="41" w:after="0"/>
        <w:ind w:left="1598" w:right="355" w:hanging="360"/>
        <w:jc w:val="left"/>
        <w:rPr>
          <w:sz w:val="24"/>
        </w:rPr>
      </w:pPr>
      <w:r>
        <w:rPr>
          <w:sz w:val="24"/>
        </w:rPr>
        <w:t>Lewis,</w:t>
      </w:r>
      <w:r>
        <w:rPr>
          <w:spacing w:val="40"/>
          <w:sz w:val="24"/>
        </w:rPr>
        <w:t> </w:t>
      </w:r>
      <w:r>
        <w:rPr>
          <w:sz w:val="24"/>
        </w:rPr>
        <w:t>Norman.</w:t>
      </w:r>
      <w:r>
        <w:rPr>
          <w:spacing w:val="40"/>
          <w:sz w:val="24"/>
        </w:rPr>
        <w:t> </w:t>
      </w:r>
      <w:r>
        <w:rPr>
          <w:sz w:val="24"/>
        </w:rPr>
        <w:t>Word</w:t>
      </w:r>
      <w:r>
        <w:rPr>
          <w:spacing w:val="40"/>
          <w:sz w:val="24"/>
        </w:rPr>
        <w:t> </w:t>
      </w:r>
      <w:r>
        <w:rPr>
          <w:sz w:val="24"/>
        </w:rPr>
        <w:t>Power</w:t>
      </w:r>
      <w:r>
        <w:rPr>
          <w:spacing w:val="40"/>
          <w:sz w:val="24"/>
        </w:rPr>
        <w:t> </w:t>
      </w:r>
      <w:r>
        <w:rPr>
          <w:sz w:val="24"/>
        </w:rPr>
        <w:t>Made</w:t>
      </w:r>
      <w:r>
        <w:rPr>
          <w:spacing w:val="40"/>
          <w:sz w:val="24"/>
        </w:rPr>
        <w:t> </w:t>
      </w:r>
      <w:r>
        <w:rPr>
          <w:sz w:val="24"/>
        </w:rPr>
        <w:t>Easy-</w:t>
      </w:r>
      <w:r>
        <w:rPr>
          <w:spacing w:val="40"/>
          <w:sz w:val="24"/>
        </w:rPr>
        <w:t> </w:t>
      </w:r>
      <w:r>
        <w:rPr>
          <w:sz w:val="24"/>
        </w:rPr>
        <w:t>The</w:t>
      </w:r>
      <w:r>
        <w:rPr>
          <w:spacing w:val="40"/>
          <w:sz w:val="24"/>
        </w:rPr>
        <w:t> </w:t>
      </w:r>
      <w:r>
        <w:rPr>
          <w:sz w:val="24"/>
        </w:rPr>
        <w:t>Complete</w:t>
      </w:r>
      <w:r>
        <w:rPr>
          <w:spacing w:val="40"/>
          <w:sz w:val="24"/>
        </w:rPr>
        <w:t> </w:t>
      </w:r>
      <w:r>
        <w:rPr>
          <w:sz w:val="24"/>
        </w:rPr>
        <w:t>Handbook</w:t>
      </w:r>
      <w:r>
        <w:rPr>
          <w:spacing w:val="40"/>
          <w:sz w:val="24"/>
        </w:rPr>
        <w:t> </w:t>
      </w:r>
      <w:r>
        <w:rPr>
          <w:sz w:val="24"/>
        </w:rPr>
        <w:t>for</w:t>
      </w:r>
      <w:r>
        <w:rPr>
          <w:spacing w:val="40"/>
          <w:sz w:val="24"/>
        </w:rPr>
        <w:t> </w:t>
      </w:r>
      <w:r>
        <w:rPr>
          <w:sz w:val="24"/>
        </w:rPr>
        <w:t>Building</w:t>
      </w:r>
      <w:r>
        <w:rPr>
          <w:spacing w:val="40"/>
          <w:sz w:val="24"/>
        </w:rPr>
        <w:t> </w:t>
      </w:r>
      <w:r>
        <w:rPr>
          <w:sz w:val="24"/>
        </w:rPr>
        <w:t>a</w:t>
        <w:tab/>
      </w:r>
      <w:r>
        <w:rPr>
          <w:spacing w:val="-2"/>
          <w:sz w:val="24"/>
        </w:rPr>
        <w:t>Superior </w:t>
      </w:r>
      <w:r>
        <w:rPr>
          <w:sz w:val="24"/>
        </w:rPr>
        <w:t>Vocabulary. Anchor, 2014.</w:t>
      </w:r>
    </w:p>
    <w:p>
      <w:pPr>
        <w:pStyle w:val="Heading3"/>
        <w:spacing w:before="4"/>
        <w:ind w:left="878"/>
      </w:pPr>
      <w:r>
        <w:rPr/>
        <w:t>WEB</w:t>
      </w:r>
      <w:r>
        <w:rPr>
          <w:spacing w:val="-2"/>
        </w:rPr>
        <w:t> RESOURCES</w:t>
      </w:r>
    </w:p>
    <w:p>
      <w:pPr>
        <w:pStyle w:val="ListParagraph"/>
        <w:numPr>
          <w:ilvl w:val="0"/>
          <w:numId w:val="6"/>
        </w:numPr>
        <w:tabs>
          <w:tab w:pos="1598" w:val="left" w:leader="none"/>
        </w:tabs>
        <w:spacing w:line="240" w:lineRule="auto" w:before="38" w:after="0"/>
        <w:ind w:left="1598" w:right="0" w:hanging="360"/>
        <w:jc w:val="left"/>
        <w:rPr>
          <w:sz w:val="24"/>
        </w:rPr>
      </w:pPr>
      <w:hyperlink r:id="rId11">
        <w:r>
          <w:rPr>
            <w:color w:val="00AFF0"/>
            <w:spacing w:val="-2"/>
            <w:sz w:val="24"/>
          </w:rPr>
          <w:t>www.bbc.co.uk/learningenglish</w:t>
        </w:r>
      </w:hyperlink>
    </w:p>
    <w:p>
      <w:pPr>
        <w:pStyle w:val="ListParagraph"/>
        <w:numPr>
          <w:ilvl w:val="0"/>
          <w:numId w:val="6"/>
        </w:numPr>
        <w:tabs>
          <w:tab w:pos="1597" w:val="left" w:leader="none"/>
        </w:tabs>
        <w:spacing w:line="240" w:lineRule="auto" w:before="41" w:after="0"/>
        <w:ind w:left="1597" w:right="0" w:hanging="359"/>
        <w:jc w:val="left"/>
        <w:rPr>
          <w:sz w:val="24"/>
        </w:rPr>
      </w:pPr>
      <w:r>
        <w:rPr>
          <w:color w:val="00AFF0"/>
          <w:spacing w:val="-2"/>
          <w:sz w:val="24"/>
          <w:u w:val="single" w:color="0000FF"/>
        </w:rPr>
        <w:t>https://dictionary.cambridge.org/grammar/british-grammar/</w:t>
      </w:r>
    </w:p>
    <w:p>
      <w:pPr>
        <w:pStyle w:val="ListParagraph"/>
        <w:numPr>
          <w:ilvl w:val="0"/>
          <w:numId w:val="6"/>
        </w:numPr>
        <w:tabs>
          <w:tab w:pos="1598" w:val="left" w:leader="none"/>
        </w:tabs>
        <w:spacing w:line="240" w:lineRule="auto" w:before="41" w:after="0"/>
        <w:ind w:left="1598" w:right="0" w:hanging="360"/>
        <w:jc w:val="left"/>
        <w:rPr>
          <w:sz w:val="24"/>
        </w:rPr>
      </w:pPr>
      <w:hyperlink r:id="rId12">
        <w:r>
          <w:rPr>
            <w:color w:val="00AFF0"/>
            <w:spacing w:val="-2"/>
            <w:sz w:val="24"/>
            <w:u w:val="single" w:color="0000FF"/>
          </w:rPr>
          <w:t>www.eslpod.com/index.html</w:t>
        </w:r>
      </w:hyperlink>
    </w:p>
    <w:p>
      <w:pPr>
        <w:pStyle w:val="ListParagraph"/>
        <w:numPr>
          <w:ilvl w:val="0"/>
          <w:numId w:val="6"/>
        </w:numPr>
        <w:tabs>
          <w:tab w:pos="1598" w:val="left" w:leader="none"/>
        </w:tabs>
        <w:spacing w:line="240" w:lineRule="auto" w:before="41" w:after="0"/>
        <w:ind w:left="1598" w:right="0" w:hanging="360"/>
        <w:jc w:val="left"/>
        <w:rPr>
          <w:sz w:val="24"/>
        </w:rPr>
      </w:pPr>
      <w:r>
        <w:rPr>
          <w:color w:val="00AFF0"/>
          <w:spacing w:val="-2"/>
          <w:sz w:val="24"/>
          <w:u w:val="single" w:color="0000FF"/>
        </w:rPr>
        <w:t>https:/</w:t>
      </w:r>
      <w:hyperlink r:id="rId13">
        <w:r>
          <w:rPr>
            <w:color w:val="00AFF0"/>
            <w:spacing w:val="-2"/>
            <w:sz w:val="24"/>
            <w:u w:val="single" w:color="0000FF"/>
          </w:rPr>
          <w:t>/www.learngrammar.net/</w:t>
        </w:r>
      </w:hyperlink>
    </w:p>
    <w:p>
      <w:pPr>
        <w:pStyle w:val="ListParagraph"/>
        <w:numPr>
          <w:ilvl w:val="0"/>
          <w:numId w:val="6"/>
        </w:numPr>
        <w:tabs>
          <w:tab w:pos="1598" w:val="left" w:leader="none"/>
        </w:tabs>
        <w:spacing w:line="240" w:lineRule="auto" w:before="43" w:after="0"/>
        <w:ind w:left="1598" w:right="0" w:hanging="360"/>
        <w:jc w:val="left"/>
        <w:rPr>
          <w:sz w:val="24"/>
        </w:rPr>
      </w:pPr>
      <w:r>
        <w:rPr>
          <w:color w:val="00AFF0"/>
          <w:spacing w:val="-2"/>
          <w:sz w:val="24"/>
          <w:u w:val="single" w:color="0000FF"/>
        </w:rPr>
        <w:t>https://english4today.com/english-grammar-online-with-quizzes/</w:t>
      </w:r>
    </w:p>
    <w:p>
      <w:pPr>
        <w:pStyle w:val="ListParagraph"/>
        <w:numPr>
          <w:ilvl w:val="0"/>
          <w:numId w:val="6"/>
        </w:numPr>
        <w:tabs>
          <w:tab w:pos="1598" w:val="left" w:leader="none"/>
        </w:tabs>
        <w:spacing w:line="276" w:lineRule="auto" w:before="41" w:after="0"/>
        <w:ind w:left="878" w:right="4814" w:firstLine="360"/>
        <w:jc w:val="left"/>
        <w:rPr>
          <w:sz w:val="24"/>
        </w:rPr>
      </w:pPr>
      <w:r>
        <w:rPr>
          <w:color w:val="00AFF0"/>
          <w:spacing w:val="-2"/>
          <w:sz w:val="24"/>
          <w:u w:val="single" w:color="0000FF"/>
        </w:rPr>
        <w:t>https:/</w:t>
      </w:r>
      <w:hyperlink r:id="rId14">
        <w:r>
          <w:rPr>
            <w:color w:val="00AFF0"/>
            <w:spacing w:val="-2"/>
            <w:sz w:val="24"/>
            <w:u w:val="single" w:color="0000FF"/>
          </w:rPr>
          <w:t>/www.talkenglish.com/grammar/grammar.aspx</w:t>
        </w:r>
      </w:hyperlink>
      <w:r>
        <w:rPr>
          <w:color w:val="00AFF0"/>
          <w:spacing w:val="-2"/>
          <w:sz w:val="24"/>
        </w:rPr>
        <w:t> </w:t>
      </w:r>
      <w:r>
        <w:rPr>
          <w:spacing w:val="-2"/>
          <w:sz w:val="24"/>
        </w:rPr>
        <w:t>VOCABULARY</w:t>
      </w:r>
    </w:p>
    <w:p>
      <w:pPr>
        <w:pStyle w:val="ListParagraph"/>
        <w:numPr>
          <w:ilvl w:val="0"/>
          <w:numId w:val="7"/>
        </w:numPr>
        <w:tabs>
          <w:tab w:pos="1598" w:val="left" w:leader="none"/>
        </w:tabs>
        <w:spacing w:line="275" w:lineRule="exact" w:before="0" w:after="0"/>
        <w:ind w:left="1598" w:right="0" w:hanging="360"/>
        <w:jc w:val="left"/>
        <w:rPr>
          <w:sz w:val="24"/>
        </w:rPr>
      </w:pPr>
      <w:r>
        <w:rPr>
          <w:color w:val="00AFF0"/>
          <w:spacing w:val="-2"/>
          <w:sz w:val="24"/>
          <w:u w:val="single" w:color="0000FF"/>
        </w:rPr>
        <w:t>https:/</w:t>
      </w:r>
      <w:hyperlink r:id="rId15">
        <w:r>
          <w:rPr>
            <w:color w:val="00AFF0"/>
            <w:spacing w:val="-2"/>
            <w:sz w:val="24"/>
            <w:u w:val="single" w:color="0000FF"/>
          </w:rPr>
          <w:t>/www.youtube.com/c/DailyVideoVocabulary/videos</w:t>
        </w:r>
      </w:hyperlink>
    </w:p>
    <w:p>
      <w:pPr>
        <w:pStyle w:val="ListParagraph"/>
        <w:numPr>
          <w:ilvl w:val="0"/>
          <w:numId w:val="7"/>
        </w:numPr>
        <w:tabs>
          <w:tab w:pos="1598" w:val="left" w:leader="none"/>
        </w:tabs>
        <w:spacing w:line="240" w:lineRule="auto" w:before="41" w:after="0"/>
        <w:ind w:left="1598" w:right="0" w:hanging="360"/>
        <w:jc w:val="left"/>
        <w:rPr>
          <w:sz w:val="24"/>
        </w:rPr>
      </w:pPr>
      <w:r>
        <w:rPr>
          <w:color w:val="00AFF0"/>
          <w:spacing w:val="-2"/>
          <w:sz w:val="24"/>
          <w:u w:val="single" w:color="0000FF"/>
        </w:rPr>
        <w:t>https:/</w:t>
      </w:r>
      <w:hyperlink r:id="rId16">
        <w:r>
          <w:rPr>
            <w:color w:val="00AFF0"/>
            <w:spacing w:val="-2"/>
            <w:sz w:val="24"/>
            <w:u w:val="single" w:color="0000FF"/>
          </w:rPr>
          <w:t>/www.youtube.com/channel/UC4cmBAit8i_NJZE8qK8sfpA</w:t>
        </w:r>
      </w:hyperlink>
    </w:p>
    <w:p>
      <w:pPr>
        <w:pStyle w:val="ListParagraph"/>
        <w:spacing w:after="0" w:line="240" w:lineRule="auto"/>
        <w:jc w:val="left"/>
        <w:rPr>
          <w:sz w:val="24"/>
        </w:rPr>
        <w:sectPr>
          <w:pgSz w:w="11920" w:h="16850"/>
          <w:pgMar w:header="356" w:footer="0" w:top="1140" w:bottom="280" w:left="0" w:right="360"/>
        </w:sectPr>
      </w:pPr>
    </w:p>
    <w:p>
      <w:pPr>
        <w:pStyle w:val="BodyText"/>
        <w:spacing w:before="128"/>
      </w:pPr>
    </w:p>
    <w:p>
      <w:pPr>
        <w:spacing w:before="0"/>
        <w:ind w:left="523" w:right="5" w:firstLine="0"/>
        <w:jc w:val="center"/>
        <w:rPr>
          <w:b/>
          <w:sz w:val="24"/>
        </w:rPr>
      </w:pPr>
      <w:r>
        <w:rPr>
          <w:b/>
          <w:sz w:val="24"/>
        </w:rPr>
        <w:t>I</w:t>
      </w:r>
      <w:r>
        <w:rPr>
          <w:b/>
          <w:spacing w:val="-2"/>
          <w:sz w:val="24"/>
        </w:rPr>
        <w:t> </w:t>
      </w:r>
      <w:r>
        <w:rPr>
          <w:b/>
          <w:sz w:val="24"/>
        </w:rPr>
        <w:t>Year</w:t>
      </w:r>
      <w:r>
        <w:rPr>
          <w:b/>
          <w:spacing w:val="-2"/>
          <w:sz w:val="24"/>
        </w:rPr>
        <w:t> </w:t>
      </w:r>
      <w:r>
        <w:rPr>
          <w:b/>
          <w:sz w:val="24"/>
        </w:rPr>
        <w:t>I</w:t>
      </w:r>
      <w:r>
        <w:rPr>
          <w:b/>
          <w:spacing w:val="-1"/>
          <w:sz w:val="24"/>
        </w:rPr>
        <w:t> </w:t>
      </w:r>
      <w:r>
        <w:rPr>
          <w:b/>
          <w:spacing w:val="-2"/>
          <w:sz w:val="24"/>
        </w:rPr>
        <w:t>Semester</w:t>
      </w:r>
    </w:p>
    <w:p>
      <w:pPr>
        <w:pStyle w:val="Heading3"/>
        <w:spacing w:before="41"/>
        <w:ind w:left="523" w:right="10"/>
        <w:jc w:val="center"/>
      </w:pPr>
      <w:r>
        <w:rPr/>
        <w:t>LINEAR</w:t>
      </w:r>
      <w:r>
        <w:rPr>
          <w:spacing w:val="-7"/>
        </w:rPr>
        <w:t> </w:t>
      </w:r>
      <w:r>
        <w:rPr/>
        <w:t>ALGEBRA</w:t>
      </w:r>
      <w:r>
        <w:rPr>
          <w:spacing w:val="-8"/>
        </w:rPr>
        <w:t> </w:t>
      </w:r>
      <w:r>
        <w:rPr/>
        <w:t>AND</w:t>
      </w:r>
      <w:r>
        <w:rPr>
          <w:spacing w:val="-8"/>
        </w:rPr>
        <w:t> </w:t>
      </w:r>
      <w:r>
        <w:rPr>
          <w:spacing w:val="-2"/>
        </w:rPr>
        <w:t>CALCULUS</w:t>
      </w:r>
    </w:p>
    <w:p>
      <w:pPr>
        <w:pStyle w:val="Heading4"/>
        <w:spacing w:before="41"/>
        <w:ind w:left="523" w:right="4"/>
        <w:jc w:val="center"/>
      </w:pPr>
      <w:r>
        <w:rPr/>
        <w:t>(Common</w:t>
      </w:r>
      <w:r>
        <w:rPr>
          <w:spacing w:val="-5"/>
        </w:rPr>
        <w:t> </w:t>
      </w:r>
      <w:r>
        <w:rPr/>
        <w:t>to</w:t>
      </w:r>
      <w:r>
        <w:rPr>
          <w:spacing w:val="-5"/>
        </w:rPr>
        <w:t> </w:t>
      </w:r>
      <w:r>
        <w:rPr/>
        <w:t>All</w:t>
      </w:r>
      <w:r>
        <w:rPr>
          <w:spacing w:val="-4"/>
        </w:rPr>
        <w:t> </w:t>
      </w:r>
      <w:r>
        <w:rPr>
          <w:spacing w:val="-2"/>
        </w:rPr>
        <w:t>Branches)</w:t>
      </w:r>
    </w:p>
    <w:p>
      <w:pPr>
        <w:pStyle w:val="BodyText"/>
        <w:spacing w:before="1" w:after="1"/>
        <w:rPr>
          <w:b/>
          <w:sz w:val="12"/>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6"/>
        <w:gridCol w:w="3709"/>
        <w:gridCol w:w="1800"/>
      </w:tblGrid>
      <w:tr>
        <w:trPr>
          <w:trHeight w:val="366"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6" w:type="dxa"/>
          </w:tcPr>
          <w:p>
            <w:pPr>
              <w:pStyle w:val="TableParagraph"/>
              <w:spacing w:before="20"/>
              <w:ind w:left="107"/>
              <w:jc w:val="left"/>
              <w:rPr>
                <w:sz w:val="24"/>
              </w:rPr>
            </w:pPr>
            <w:r>
              <w:rPr>
                <w:sz w:val="24"/>
              </w:rPr>
              <w:t>Basic</w:t>
            </w:r>
            <w:r>
              <w:rPr>
                <w:spacing w:val="-3"/>
                <w:sz w:val="24"/>
              </w:rPr>
              <w:t> </w:t>
            </w:r>
            <w:r>
              <w:rPr>
                <w:spacing w:val="-2"/>
                <w:sz w:val="24"/>
              </w:rPr>
              <w:t>Sciences</w:t>
            </w:r>
          </w:p>
        </w:tc>
        <w:tc>
          <w:tcPr>
            <w:tcW w:w="3709" w:type="dxa"/>
          </w:tcPr>
          <w:p>
            <w:pPr>
              <w:pStyle w:val="TableParagraph"/>
              <w:spacing w:before="25"/>
              <w:ind w:right="98"/>
              <w:jc w:val="right"/>
              <w:rPr>
                <w:b/>
                <w:sz w:val="24"/>
              </w:rPr>
            </w:pPr>
            <w:r>
              <w:rPr>
                <w:b/>
                <w:sz w:val="24"/>
              </w:rPr>
              <w:t>Course</w:t>
            </w:r>
            <w:r>
              <w:rPr>
                <w:b/>
                <w:spacing w:val="-10"/>
                <w:sz w:val="24"/>
              </w:rPr>
              <w:t> </w:t>
            </w:r>
            <w:r>
              <w:rPr>
                <w:b/>
                <w:spacing w:val="-4"/>
                <w:sz w:val="24"/>
              </w:rPr>
              <w:t>Code</w:t>
            </w:r>
          </w:p>
        </w:tc>
        <w:tc>
          <w:tcPr>
            <w:tcW w:w="1800" w:type="dxa"/>
          </w:tcPr>
          <w:p>
            <w:pPr>
              <w:pStyle w:val="TableParagraph"/>
              <w:spacing w:before="20"/>
              <w:ind w:left="107"/>
              <w:jc w:val="left"/>
              <w:rPr>
                <w:sz w:val="24"/>
              </w:rPr>
            </w:pPr>
            <w:r>
              <w:rPr>
                <w:spacing w:val="-2"/>
                <w:sz w:val="24"/>
              </w:rPr>
              <w:t>23BM101T</w:t>
            </w:r>
          </w:p>
        </w:tc>
      </w:tr>
      <w:tr>
        <w:trPr>
          <w:trHeight w:val="369"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6" w:type="dxa"/>
          </w:tcPr>
          <w:p>
            <w:pPr>
              <w:pStyle w:val="TableParagraph"/>
              <w:spacing w:before="20"/>
              <w:ind w:left="107"/>
              <w:jc w:val="left"/>
              <w:rPr>
                <w:sz w:val="24"/>
              </w:rPr>
            </w:pPr>
            <w:r>
              <w:rPr>
                <w:spacing w:val="-2"/>
                <w:sz w:val="24"/>
              </w:rPr>
              <w:t>Theory</w:t>
            </w:r>
          </w:p>
        </w:tc>
        <w:tc>
          <w:tcPr>
            <w:tcW w:w="3709" w:type="dxa"/>
          </w:tcPr>
          <w:p>
            <w:pPr>
              <w:pStyle w:val="TableParagraph"/>
              <w:spacing w:before="25"/>
              <w:ind w:right="98"/>
              <w:jc w:val="right"/>
              <w:rPr>
                <w:b/>
                <w:sz w:val="24"/>
              </w:rPr>
            </w:pPr>
            <w:r>
              <w:rPr>
                <w:b/>
                <w:spacing w:val="-2"/>
                <w:sz w:val="24"/>
              </w:rPr>
              <w:t>L-T-P-</w:t>
            </w:r>
            <w:r>
              <w:rPr>
                <w:b/>
                <w:spacing w:val="-10"/>
                <w:sz w:val="24"/>
              </w:rPr>
              <w:t>C</w:t>
            </w:r>
          </w:p>
        </w:tc>
        <w:tc>
          <w:tcPr>
            <w:tcW w:w="1800" w:type="dxa"/>
          </w:tcPr>
          <w:p>
            <w:pPr>
              <w:pStyle w:val="TableParagraph"/>
              <w:spacing w:before="20"/>
              <w:ind w:left="107"/>
              <w:jc w:val="left"/>
              <w:rPr>
                <w:sz w:val="24"/>
              </w:rPr>
            </w:pPr>
            <w:r>
              <w:rPr>
                <w:spacing w:val="-2"/>
                <w:sz w:val="24"/>
              </w:rPr>
              <w:t>3-0-0-</w:t>
            </w:r>
            <w:r>
              <w:rPr>
                <w:spacing w:val="-10"/>
                <w:sz w:val="24"/>
              </w:rPr>
              <w:t>3</w:t>
            </w:r>
          </w:p>
        </w:tc>
      </w:tr>
      <w:tr>
        <w:trPr>
          <w:trHeight w:val="310" w:hRule="atLeast"/>
        </w:trPr>
        <w:tc>
          <w:tcPr>
            <w:tcW w:w="2266" w:type="dxa"/>
            <w:tcBorders>
              <w:bottom w:val="nil"/>
            </w:tcBorders>
          </w:tcPr>
          <w:p>
            <w:pPr>
              <w:pStyle w:val="TableParagraph"/>
              <w:spacing w:line="275" w:lineRule="exact"/>
              <w:ind w:left="107"/>
              <w:jc w:val="left"/>
              <w:rPr>
                <w:b/>
                <w:sz w:val="24"/>
              </w:rPr>
            </w:pPr>
            <w:r>
              <w:rPr>
                <w:b/>
                <w:spacing w:val="-2"/>
                <w:sz w:val="24"/>
              </w:rPr>
              <w:t>Prerequisites</w:t>
            </w:r>
          </w:p>
        </w:tc>
        <w:tc>
          <w:tcPr>
            <w:tcW w:w="2396" w:type="dxa"/>
            <w:tcBorders>
              <w:bottom w:val="nil"/>
            </w:tcBorders>
          </w:tcPr>
          <w:p>
            <w:pPr>
              <w:pStyle w:val="TableParagraph"/>
              <w:spacing w:line="270" w:lineRule="exact"/>
              <w:ind w:left="107"/>
              <w:jc w:val="left"/>
              <w:rPr>
                <w:sz w:val="24"/>
              </w:rPr>
            </w:pPr>
            <w:r>
              <w:rPr>
                <w:sz w:val="24"/>
              </w:rPr>
              <w:t>Matrix</w:t>
            </w:r>
            <w:r>
              <w:rPr>
                <w:spacing w:val="-3"/>
                <w:sz w:val="24"/>
              </w:rPr>
              <w:t> </w:t>
            </w:r>
            <w:r>
              <w:rPr>
                <w:spacing w:val="-2"/>
                <w:sz w:val="24"/>
              </w:rPr>
              <w:t>Algebra,</w:t>
            </w:r>
          </w:p>
        </w:tc>
        <w:tc>
          <w:tcPr>
            <w:tcW w:w="3709" w:type="dxa"/>
            <w:vMerge w:val="restart"/>
          </w:tcPr>
          <w:p>
            <w:pPr>
              <w:pStyle w:val="TableParagraph"/>
              <w:spacing w:line="276" w:lineRule="auto" w:before="157"/>
              <w:ind w:left="799" w:right="99" w:hanging="522"/>
              <w:jc w:val="right"/>
              <w:rPr>
                <w:b/>
                <w:sz w:val="24"/>
              </w:rPr>
            </w:pPr>
            <w:r>
              <w:rPr>
                <w:b/>
                <w:sz w:val="24"/>
              </w:rPr>
              <w:t>Continuous</w:t>
            </w:r>
            <w:r>
              <w:rPr>
                <w:b/>
                <w:spacing w:val="-15"/>
                <w:sz w:val="24"/>
              </w:rPr>
              <w:t> </w:t>
            </w:r>
            <w:r>
              <w:rPr>
                <w:b/>
                <w:sz w:val="24"/>
              </w:rPr>
              <w:t>Internal</w:t>
            </w:r>
            <w:r>
              <w:rPr>
                <w:b/>
                <w:spacing w:val="-15"/>
                <w:sz w:val="24"/>
              </w:rPr>
              <w:t> </w:t>
            </w:r>
            <w:r>
              <w:rPr>
                <w:b/>
                <w:sz w:val="24"/>
              </w:rPr>
              <w:t>Assessment Semester</w:t>
            </w:r>
            <w:r>
              <w:rPr>
                <w:b/>
                <w:spacing w:val="-7"/>
                <w:sz w:val="24"/>
              </w:rPr>
              <w:t> </w:t>
            </w:r>
            <w:r>
              <w:rPr>
                <w:b/>
                <w:sz w:val="24"/>
              </w:rPr>
              <w:t>End</w:t>
            </w:r>
            <w:r>
              <w:rPr>
                <w:b/>
                <w:spacing w:val="-6"/>
                <w:sz w:val="24"/>
              </w:rPr>
              <w:t> </w:t>
            </w:r>
            <w:r>
              <w:rPr>
                <w:b/>
                <w:spacing w:val="-2"/>
                <w:sz w:val="24"/>
              </w:rPr>
              <w:t>Examination</w:t>
            </w:r>
          </w:p>
          <w:p>
            <w:pPr>
              <w:pStyle w:val="TableParagraph"/>
              <w:spacing w:before="1"/>
              <w:ind w:right="97"/>
              <w:jc w:val="right"/>
              <w:rPr>
                <w:b/>
                <w:sz w:val="24"/>
              </w:rPr>
            </w:pPr>
            <w:r>
              <w:rPr>
                <w:b/>
                <w:sz w:val="24"/>
              </w:rPr>
              <w:t>Total</w:t>
            </w:r>
            <w:r>
              <w:rPr>
                <w:b/>
                <w:spacing w:val="-2"/>
                <w:sz w:val="24"/>
              </w:rPr>
              <w:t> Marks</w:t>
            </w:r>
          </w:p>
        </w:tc>
        <w:tc>
          <w:tcPr>
            <w:tcW w:w="1800" w:type="dxa"/>
            <w:vMerge w:val="restart"/>
          </w:tcPr>
          <w:p>
            <w:pPr>
              <w:pStyle w:val="TableParagraph"/>
              <w:spacing w:before="152"/>
              <w:ind w:left="107"/>
              <w:jc w:val="left"/>
              <w:rPr>
                <w:sz w:val="24"/>
              </w:rPr>
            </w:pPr>
            <w:r>
              <w:rPr>
                <w:spacing w:val="-5"/>
                <w:sz w:val="24"/>
              </w:rPr>
              <w:t>30</w:t>
            </w:r>
          </w:p>
          <w:p>
            <w:pPr>
              <w:pStyle w:val="TableParagraph"/>
              <w:spacing w:before="41"/>
              <w:ind w:left="107"/>
              <w:jc w:val="left"/>
              <w:rPr>
                <w:sz w:val="24"/>
              </w:rPr>
            </w:pPr>
            <w:r>
              <w:rPr>
                <w:spacing w:val="-5"/>
                <w:sz w:val="24"/>
              </w:rPr>
              <w:t>70</w:t>
            </w:r>
          </w:p>
          <w:p>
            <w:pPr>
              <w:pStyle w:val="TableParagraph"/>
              <w:spacing w:before="43"/>
              <w:ind w:left="107"/>
              <w:jc w:val="left"/>
              <w:rPr>
                <w:sz w:val="24"/>
              </w:rPr>
            </w:pPr>
            <w:r>
              <w:rPr>
                <w:spacing w:val="-5"/>
                <w:sz w:val="24"/>
              </w:rPr>
              <w:t>100</w:t>
            </w:r>
          </w:p>
        </w:tc>
      </w:tr>
      <w:tr>
        <w:trPr>
          <w:trHeight w:val="307" w:hRule="atLeast"/>
        </w:trPr>
        <w:tc>
          <w:tcPr>
            <w:tcW w:w="2266" w:type="dxa"/>
            <w:tcBorders>
              <w:top w:val="nil"/>
              <w:bottom w:val="nil"/>
            </w:tcBorders>
          </w:tcPr>
          <w:p>
            <w:pPr>
              <w:pStyle w:val="TableParagraph"/>
              <w:jc w:val="left"/>
              <w:rPr>
                <w:sz w:val="22"/>
              </w:rPr>
            </w:pPr>
          </w:p>
        </w:tc>
        <w:tc>
          <w:tcPr>
            <w:tcW w:w="2396" w:type="dxa"/>
            <w:tcBorders>
              <w:top w:val="nil"/>
              <w:bottom w:val="nil"/>
            </w:tcBorders>
          </w:tcPr>
          <w:p>
            <w:pPr>
              <w:pStyle w:val="TableParagraph"/>
              <w:spacing w:line="267" w:lineRule="exact"/>
              <w:ind w:left="107"/>
              <w:jc w:val="left"/>
              <w:rPr>
                <w:sz w:val="24"/>
              </w:rPr>
            </w:pPr>
            <w:r>
              <w:rPr>
                <w:sz w:val="24"/>
              </w:rPr>
              <w:t>Limits,</w:t>
            </w:r>
            <w:r>
              <w:rPr>
                <w:spacing w:val="-5"/>
                <w:sz w:val="24"/>
              </w:rPr>
              <w:t> </w:t>
            </w:r>
            <w:r>
              <w:rPr>
                <w:spacing w:val="-2"/>
                <w:sz w:val="24"/>
              </w:rPr>
              <w:t>Continuity,</w:t>
            </w:r>
          </w:p>
        </w:tc>
        <w:tc>
          <w:tcPr>
            <w:tcW w:w="3709" w:type="dxa"/>
            <w:vMerge/>
            <w:tcBorders>
              <w:top w:val="nil"/>
            </w:tcBorders>
          </w:tcPr>
          <w:p>
            <w:pPr>
              <w:rPr>
                <w:sz w:val="2"/>
                <w:szCs w:val="2"/>
              </w:rPr>
            </w:pPr>
          </w:p>
        </w:tc>
        <w:tc>
          <w:tcPr>
            <w:tcW w:w="1800" w:type="dxa"/>
            <w:vMerge/>
            <w:tcBorders>
              <w:top w:val="nil"/>
            </w:tcBorders>
          </w:tcPr>
          <w:p>
            <w:pPr>
              <w:rPr>
                <w:sz w:val="2"/>
                <w:szCs w:val="2"/>
              </w:rPr>
            </w:pPr>
          </w:p>
        </w:tc>
      </w:tr>
      <w:tr>
        <w:trPr>
          <w:trHeight w:val="308" w:hRule="atLeast"/>
        </w:trPr>
        <w:tc>
          <w:tcPr>
            <w:tcW w:w="2266" w:type="dxa"/>
            <w:tcBorders>
              <w:top w:val="nil"/>
              <w:bottom w:val="nil"/>
            </w:tcBorders>
          </w:tcPr>
          <w:p>
            <w:pPr>
              <w:pStyle w:val="TableParagraph"/>
              <w:jc w:val="left"/>
              <w:rPr>
                <w:sz w:val="22"/>
              </w:rPr>
            </w:pPr>
          </w:p>
        </w:tc>
        <w:tc>
          <w:tcPr>
            <w:tcW w:w="2396" w:type="dxa"/>
            <w:tcBorders>
              <w:top w:val="nil"/>
              <w:bottom w:val="nil"/>
            </w:tcBorders>
          </w:tcPr>
          <w:p>
            <w:pPr>
              <w:pStyle w:val="TableParagraph"/>
              <w:spacing w:line="269" w:lineRule="exact"/>
              <w:ind w:left="107"/>
              <w:jc w:val="left"/>
              <w:rPr>
                <w:sz w:val="24"/>
              </w:rPr>
            </w:pPr>
            <w:r>
              <w:rPr>
                <w:sz w:val="24"/>
              </w:rPr>
              <w:t>Differentiability</w:t>
            </w:r>
            <w:r>
              <w:rPr>
                <w:spacing w:val="-11"/>
                <w:sz w:val="24"/>
              </w:rPr>
              <w:t> </w:t>
            </w:r>
            <w:r>
              <w:rPr>
                <w:spacing w:val="-5"/>
                <w:sz w:val="24"/>
              </w:rPr>
              <w:t>and</w:t>
            </w:r>
          </w:p>
        </w:tc>
        <w:tc>
          <w:tcPr>
            <w:tcW w:w="3709" w:type="dxa"/>
            <w:vMerge/>
            <w:tcBorders>
              <w:top w:val="nil"/>
            </w:tcBorders>
          </w:tcPr>
          <w:p>
            <w:pPr>
              <w:rPr>
                <w:sz w:val="2"/>
                <w:szCs w:val="2"/>
              </w:rPr>
            </w:pPr>
          </w:p>
        </w:tc>
        <w:tc>
          <w:tcPr>
            <w:tcW w:w="1800" w:type="dxa"/>
            <w:vMerge/>
            <w:tcBorders>
              <w:top w:val="nil"/>
            </w:tcBorders>
          </w:tcPr>
          <w:p>
            <w:pPr>
              <w:rPr>
                <w:sz w:val="2"/>
                <w:szCs w:val="2"/>
              </w:rPr>
            </w:pPr>
          </w:p>
        </w:tc>
      </w:tr>
      <w:tr>
        <w:trPr>
          <w:trHeight w:val="313" w:hRule="atLeast"/>
        </w:trPr>
        <w:tc>
          <w:tcPr>
            <w:tcW w:w="2266" w:type="dxa"/>
            <w:tcBorders>
              <w:top w:val="nil"/>
            </w:tcBorders>
          </w:tcPr>
          <w:p>
            <w:pPr>
              <w:pStyle w:val="TableParagraph"/>
              <w:jc w:val="left"/>
              <w:rPr>
                <w:sz w:val="22"/>
              </w:rPr>
            </w:pPr>
          </w:p>
        </w:tc>
        <w:tc>
          <w:tcPr>
            <w:tcW w:w="2396" w:type="dxa"/>
            <w:tcBorders>
              <w:top w:val="nil"/>
            </w:tcBorders>
          </w:tcPr>
          <w:p>
            <w:pPr>
              <w:pStyle w:val="TableParagraph"/>
              <w:spacing w:line="268" w:lineRule="exact"/>
              <w:ind w:left="107"/>
              <w:jc w:val="left"/>
              <w:rPr>
                <w:sz w:val="24"/>
              </w:rPr>
            </w:pPr>
            <w:r>
              <w:rPr>
                <w:spacing w:val="-2"/>
                <w:sz w:val="24"/>
              </w:rPr>
              <w:t>integrability</w:t>
            </w:r>
          </w:p>
        </w:tc>
        <w:tc>
          <w:tcPr>
            <w:tcW w:w="3709" w:type="dxa"/>
            <w:vMerge/>
            <w:tcBorders>
              <w:top w:val="nil"/>
            </w:tcBorders>
          </w:tcPr>
          <w:p>
            <w:pPr>
              <w:rPr>
                <w:sz w:val="2"/>
                <w:szCs w:val="2"/>
              </w:rPr>
            </w:pPr>
          </w:p>
        </w:tc>
        <w:tc>
          <w:tcPr>
            <w:tcW w:w="1800" w:type="dxa"/>
            <w:vMerge/>
            <w:tcBorders>
              <w:top w:val="nil"/>
            </w:tcBorders>
          </w:tcPr>
          <w:p>
            <w:pPr>
              <w:rPr>
                <w:sz w:val="2"/>
                <w:szCs w:val="2"/>
              </w:rPr>
            </w:pPr>
          </w:p>
        </w:tc>
      </w:tr>
    </w:tbl>
    <w:p>
      <w:pPr>
        <w:pStyle w:val="BodyText"/>
        <w:spacing w:before="65"/>
        <w:rPr>
          <w:b/>
          <w:sz w:val="20"/>
        </w:rPr>
      </w:pPr>
      <w:r>
        <w:rPr>
          <w:b/>
          <w:sz w:val="20"/>
        </w:rPr>
        <mc:AlternateContent>
          <mc:Choice Requires="wps">
            <w:drawing>
              <wp:anchor distT="0" distB="0" distL="0" distR="0" allowOverlap="1" layoutInCell="1" locked="0" behindDoc="1" simplePos="0" relativeHeight="487590912">
                <wp:simplePos x="0" y="0"/>
                <wp:positionH relativeFrom="page">
                  <wp:posOffset>600455</wp:posOffset>
                </wp:positionH>
                <wp:positionV relativeFrom="paragraph">
                  <wp:posOffset>202707</wp:posOffset>
                </wp:positionV>
                <wp:extent cx="6464935" cy="74676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464935" cy="746760"/>
                          <a:chExt cx="6464935" cy="746760"/>
                        </a:xfrm>
                      </wpg:grpSpPr>
                      <wps:wsp>
                        <wps:cNvPr id="21" name="Textbox 21"/>
                        <wps:cNvSpPr txBox="1"/>
                        <wps:spPr>
                          <a:xfrm>
                            <a:off x="3047" y="211836"/>
                            <a:ext cx="6459220" cy="532130"/>
                          </a:xfrm>
                          <a:prstGeom prst="rect">
                            <a:avLst/>
                          </a:prstGeom>
                          <a:ln w="6095">
                            <a:solidFill>
                              <a:srgbClr val="000000"/>
                            </a:solidFill>
                            <a:prstDash val="solid"/>
                          </a:ln>
                        </wps:spPr>
                        <wps:txbx>
                          <w:txbxContent>
                            <w:p>
                              <w:pPr>
                                <w:spacing w:line="240" w:lineRule="auto" w:before="0"/>
                                <w:ind w:left="67" w:right="231" w:firstLine="0"/>
                                <w:jc w:val="both"/>
                                <w:rPr>
                                  <w:sz w:val="24"/>
                                </w:rPr>
                              </w:pPr>
                              <w:r>
                                <w:rPr>
                                  <w:sz w:val="24"/>
                                </w:rPr>
                                <w:t>To equip the students with standard</w:t>
                              </w:r>
                              <w:r>
                                <w:rPr>
                                  <w:sz w:val="24"/>
                                </w:rPr>
                                <w:t> concepts and tools at an intermediate to advanced level mathematics to develop the confidence and ability among the students to handle various real-world problems and their applications.</w:t>
                              </w:r>
                            </w:p>
                          </w:txbxContent>
                        </wps:txbx>
                        <wps:bodyPr wrap="square" lIns="0" tIns="0" rIns="0" bIns="0" rtlCol="0">
                          <a:noAutofit/>
                        </wps:bodyPr>
                      </wps:wsp>
                      <wps:wsp>
                        <wps:cNvPr id="22" name="Textbox 22"/>
                        <wps:cNvSpPr txBox="1"/>
                        <wps:spPr>
                          <a:xfrm>
                            <a:off x="3047" y="3047"/>
                            <a:ext cx="6459220" cy="208915"/>
                          </a:xfrm>
                          <a:prstGeom prst="rect">
                            <a:avLst/>
                          </a:prstGeom>
                          <a:ln w="6095">
                            <a:solidFill>
                              <a:srgbClr val="000000"/>
                            </a:solidFill>
                            <a:prstDash val="solid"/>
                          </a:ln>
                        </wps:spPr>
                        <wps:txbx>
                          <w:txbxContent>
                            <w:p>
                              <w:pPr>
                                <w:spacing w:before="1"/>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7.279999pt;margin-top:15.961197pt;width:509.05pt;height:58.8pt;mso-position-horizontal-relative:page;mso-position-vertical-relative:paragraph;z-index:-15725568;mso-wrap-distance-left:0;mso-wrap-distance-right:0" id="docshapegroup18" coordorigin="946,319" coordsize="10181,1176">
                <v:shape style="position:absolute;left:950;top:652;width:10172;height:838" type="#_x0000_t202" id="docshape19" filled="false" stroked="true" strokeweight=".48pt" strokecolor="#000000">
                  <v:textbox inset="0,0,0,0">
                    <w:txbxContent>
                      <w:p>
                        <w:pPr>
                          <w:spacing w:line="240" w:lineRule="auto" w:before="0"/>
                          <w:ind w:left="67" w:right="231" w:firstLine="0"/>
                          <w:jc w:val="both"/>
                          <w:rPr>
                            <w:sz w:val="24"/>
                          </w:rPr>
                        </w:pPr>
                        <w:r>
                          <w:rPr>
                            <w:sz w:val="24"/>
                          </w:rPr>
                          <w:t>To equip the students with standard</w:t>
                        </w:r>
                        <w:r>
                          <w:rPr>
                            <w:sz w:val="24"/>
                          </w:rPr>
                          <w:t> concepts and tools at an intermediate to advanced level mathematics to develop the confidence and ability among the students to handle various real-world problems and their applications.</w:t>
                        </w:r>
                      </w:p>
                    </w:txbxContent>
                  </v:textbox>
                  <v:stroke dashstyle="solid"/>
                  <w10:wrap type="none"/>
                </v:shape>
                <v:shape style="position:absolute;left:950;top:324;width:10172;height:329" type="#_x0000_t202" id="docshape20" filled="false" stroked="true" strokeweight=".48pt" strokecolor="#000000">
                  <v:textbox inset="0,0,0,0">
                    <w:txbxContent>
                      <w:p>
                        <w:pPr>
                          <w:spacing w:before="1"/>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pStyle w:val="BodyText"/>
        <w:spacing w:before="86" w:after="1"/>
        <w:rPr>
          <w:b/>
          <w:sz w:val="20"/>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7667"/>
        <w:gridCol w:w="1726"/>
      </w:tblGrid>
      <w:tr>
        <w:trPr>
          <w:trHeight w:val="318" w:hRule="atLeast"/>
        </w:trPr>
        <w:tc>
          <w:tcPr>
            <w:tcW w:w="10171" w:type="dxa"/>
            <w:gridSpan w:val="3"/>
          </w:tcPr>
          <w:p>
            <w:pPr>
              <w:pStyle w:val="TableParagraph"/>
              <w:spacing w:before="1"/>
              <w:ind w:left="107"/>
              <w:jc w:val="left"/>
              <w:rPr>
                <w:b/>
                <w:sz w:val="24"/>
              </w:rPr>
            </w:pPr>
            <w:r>
              <w:rPr>
                <w:b/>
                <w:sz w:val="24"/>
              </w:rPr>
              <w:t>COURSE</w:t>
            </w:r>
            <w:r>
              <w:rPr>
                <w:b/>
                <w:spacing w:val="-10"/>
                <w:sz w:val="24"/>
              </w:rPr>
              <w:t> </w:t>
            </w:r>
            <w:r>
              <w:rPr>
                <w:b/>
                <w:spacing w:val="-2"/>
                <w:sz w:val="24"/>
              </w:rPr>
              <w:t>OUTCOMES</w:t>
            </w:r>
          </w:p>
        </w:tc>
      </w:tr>
      <w:tr>
        <w:trPr>
          <w:trHeight w:val="633" w:hRule="atLeast"/>
        </w:trPr>
        <w:tc>
          <w:tcPr>
            <w:tcW w:w="8445"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726" w:type="dxa"/>
          </w:tcPr>
          <w:p>
            <w:pPr>
              <w:pStyle w:val="TableParagraph"/>
              <w:spacing w:line="275" w:lineRule="exact"/>
              <w:ind w:left="7" w:right="2"/>
              <w:rPr>
                <w:b/>
                <w:sz w:val="24"/>
              </w:rPr>
            </w:pPr>
            <w:r>
              <w:rPr>
                <w:b/>
                <w:spacing w:val="-2"/>
                <w:sz w:val="24"/>
              </w:rPr>
              <w:t>Cognitive</w:t>
            </w:r>
          </w:p>
          <w:p>
            <w:pPr>
              <w:pStyle w:val="TableParagraph"/>
              <w:spacing w:before="41"/>
              <w:ind w:left="7" w:right="3"/>
              <w:rPr>
                <w:b/>
                <w:sz w:val="24"/>
              </w:rPr>
            </w:pPr>
            <w:r>
              <w:rPr>
                <w:b/>
                <w:spacing w:val="-2"/>
                <w:sz w:val="24"/>
              </w:rPr>
              <w:t>Level</w:t>
            </w:r>
          </w:p>
        </w:tc>
      </w:tr>
      <w:tr>
        <w:trPr>
          <w:trHeight w:val="553" w:hRule="atLeast"/>
        </w:trPr>
        <w:tc>
          <w:tcPr>
            <w:tcW w:w="778" w:type="dxa"/>
          </w:tcPr>
          <w:p>
            <w:pPr>
              <w:pStyle w:val="TableParagraph"/>
              <w:spacing w:before="119"/>
              <w:ind w:left="10" w:right="1"/>
              <w:rPr>
                <w:b/>
                <w:sz w:val="24"/>
              </w:rPr>
            </w:pPr>
            <w:r>
              <w:rPr>
                <w:b/>
                <w:spacing w:val="-5"/>
                <w:sz w:val="24"/>
              </w:rPr>
              <w:t>CO1</w:t>
            </w:r>
          </w:p>
        </w:tc>
        <w:tc>
          <w:tcPr>
            <w:tcW w:w="7667" w:type="dxa"/>
          </w:tcPr>
          <w:p>
            <w:pPr>
              <w:pStyle w:val="TableParagraph"/>
              <w:spacing w:line="270" w:lineRule="exact"/>
              <w:ind w:left="62"/>
              <w:jc w:val="left"/>
              <w:rPr>
                <w:sz w:val="24"/>
              </w:rPr>
            </w:pPr>
            <w:r>
              <w:rPr>
                <w:sz w:val="24"/>
              </w:rPr>
              <w:t>Develop</w:t>
            </w:r>
            <w:r>
              <w:rPr>
                <w:spacing w:val="-1"/>
                <w:sz w:val="24"/>
              </w:rPr>
              <w:t> </w:t>
            </w:r>
            <w:r>
              <w:rPr>
                <w:sz w:val="24"/>
              </w:rPr>
              <w:t>and</w:t>
            </w:r>
            <w:r>
              <w:rPr>
                <w:spacing w:val="-1"/>
                <w:sz w:val="24"/>
              </w:rPr>
              <w:t> </w:t>
            </w:r>
            <w:r>
              <w:rPr>
                <w:sz w:val="24"/>
              </w:rPr>
              <w:t>use</w:t>
            </w:r>
            <w:r>
              <w:rPr>
                <w:spacing w:val="-2"/>
                <w:sz w:val="24"/>
              </w:rPr>
              <w:t> </w:t>
            </w:r>
            <w:r>
              <w:rPr>
                <w:sz w:val="24"/>
              </w:rPr>
              <w:t>of</w:t>
            </w:r>
            <w:r>
              <w:rPr>
                <w:spacing w:val="-1"/>
                <w:sz w:val="24"/>
              </w:rPr>
              <w:t> </w:t>
            </w:r>
            <w:r>
              <w:rPr>
                <w:sz w:val="24"/>
              </w:rPr>
              <w:t>matrix</w:t>
            </w:r>
            <w:r>
              <w:rPr>
                <w:spacing w:val="1"/>
                <w:sz w:val="24"/>
              </w:rPr>
              <w:t> </w:t>
            </w:r>
            <w:r>
              <w:rPr>
                <w:sz w:val="24"/>
              </w:rPr>
              <w:t>algebra</w:t>
            </w:r>
            <w:r>
              <w:rPr>
                <w:spacing w:val="-2"/>
                <w:sz w:val="24"/>
              </w:rPr>
              <w:t> </w:t>
            </w:r>
            <w:r>
              <w:rPr>
                <w:sz w:val="24"/>
              </w:rPr>
              <w:t>techniques</w:t>
            </w:r>
            <w:r>
              <w:rPr>
                <w:spacing w:val="-1"/>
                <w:sz w:val="24"/>
              </w:rPr>
              <w:t> </w:t>
            </w:r>
            <w:r>
              <w:rPr>
                <w:sz w:val="24"/>
              </w:rPr>
              <w:t>that are</w:t>
            </w:r>
            <w:r>
              <w:rPr>
                <w:spacing w:val="-3"/>
                <w:sz w:val="24"/>
              </w:rPr>
              <w:t> </w:t>
            </w:r>
            <w:r>
              <w:rPr>
                <w:sz w:val="24"/>
              </w:rPr>
              <w:t>needed</w:t>
            </w:r>
            <w:r>
              <w:rPr>
                <w:spacing w:val="-1"/>
                <w:sz w:val="24"/>
              </w:rPr>
              <w:t> </w:t>
            </w:r>
            <w:r>
              <w:rPr>
                <w:sz w:val="24"/>
              </w:rPr>
              <w:t>by</w:t>
            </w:r>
            <w:r>
              <w:rPr>
                <w:spacing w:val="-3"/>
                <w:sz w:val="24"/>
              </w:rPr>
              <w:t> </w:t>
            </w:r>
            <w:r>
              <w:rPr>
                <w:spacing w:val="-2"/>
                <w:sz w:val="24"/>
              </w:rPr>
              <w:t>engineers</w:t>
            </w:r>
          </w:p>
          <w:p>
            <w:pPr>
              <w:pStyle w:val="TableParagraph"/>
              <w:spacing w:line="264" w:lineRule="exact"/>
              <w:ind w:left="62"/>
              <w:jc w:val="left"/>
              <w:rPr>
                <w:sz w:val="24"/>
              </w:rPr>
            </w:pPr>
            <w:r>
              <w:rPr>
                <w:sz w:val="24"/>
              </w:rPr>
              <w:t>for</w:t>
            </w:r>
            <w:r>
              <w:rPr>
                <w:spacing w:val="-6"/>
                <w:sz w:val="24"/>
              </w:rPr>
              <w:t> </w:t>
            </w:r>
            <w:r>
              <w:rPr>
                <w:sz w:val="24"/>
              </w:rPr>
              <w:t>practical</w:t>
            </w:r>
            <w:r>
              <w:rPr>
                <w:spacing w:val="-3"/>
                <w:sz w:val="24"/>
              </w:rPr>
              <w:t> </w:t>
            </w:r>
            <w:r>
              <w:rPr>
                <w:spacing w:val="-2"/>
                <w:sz w:val="24"/>
              </w:rPr>
              <w:t>applications.</w:t>
            </w:r>
          </w:p>
        </w:tc>
        <w:tc>
          <w:tcPr>
            <w:tcW w:w="1726" w:type="dxa"/>
          </w:tcPr>
          <w:p>
            <w:pPr>
              <w:pStyle w:val="TableParagraph"/>
              <w:spacing w:before="131"/>
              <w:ind w:left="7" w:right="1"/>
              <w:rPr>
                <w:sz w:val="24"/>
              </w:rPr>
            </w:pPr>
            <w:r>
              <w:rPr>
                <w:spacing w:val="-5"/>
                <w:sz w:val="24"/>
              </w:rPr>
              <w:t>K3</w:t>
            </w:r>
          </w:p>
        </w:tc>
      </w:tr>
      <w:tr>
        <w:trPr>
          <w:trHeight w:val="551" w:hRule="atLeast"/>
        </w:trPr>
        <w:tc>
          <w:tcPr>
            <w:tcW w:w="778" w:type="dxa"/>
          </w:tcPr>
          <w:p>
            <w:pPr>
              <w:pStyle w:val="TableParagraph"/>
              <w:spacing w:before="117"/>
              <w:ind w:left="10" w:right="1"/>
              <w:rPr>
                <w:b/>
                <w:sz w:val="24"/>
              </w:rPr>
            </w:pPr>
            <w:r>
              <w:rPr>
                <w:b/>
                <w:spacing w:val="-5"/>
                <w:sz w:val="24"/>
              </w:rPr>
              <w:t>CO2</w:t>
            </w:r>
          </w:p>
        </w:tc>
        <w:tc>
          <w:tcPr>
            <w:tcW w:w="7667" w:type="dxa"/>
          </w:tcPr>
          <w:p>
            <w:pPr>
              <w:pStyle w:val="TableParagraph"/>
              <w:spacing w:line="268" w:lineRule="exact"/>
              <w:ind w:left="62"/>
              <w:jc w:val="left"/>
              <w:rPr>
                <w:sz w:val="24"/>
              </w:rPr>
            </w:pPr>
            <w:r>
              <w:rPr>
                <w:sz w:val="24"/>
              </w:rPr>
              <w:t>Find</w:t>
            </w:r>
            <w:r>
              <w:rPr>
                <w:spacing w:val="-2"/>
                <w:sz w:val="24"/>
              </w:rPr>
              <w:t> </w:t>
            </w:r>
            <w:r>
              <w:rPr>
                <w:sz w:val="24"/>
              </w:rPr>
              <w:t>the</w:t>
            </w:r>
            <w:r>
              <w:rPr>
                <w:spacing w:val="-2"/>
                <w:sz w:val="24"/>
              </w:rPr>
              <w:t> </w:t>
            </w:r>
            <w:r>
              <w:rPr>
                <w:sz w:val="24"/>
              </w:rPr>
              <w:t>Eigen</w:t>
            </w:r>
            <w:r>
              <w:rPr>
                <w:spacing w:val="-1"/>
                <w:sz w:val="24"/>
              </w:rPr>
              <w:t> </w:t>
            </w:r>
            <w:r>
              <w:rPr>
                <w:sz w:val="24"/>
              </w:rPr>
              <w:t>values and</w:t>
            </w:r>
            <w:r>
              <w:rPr>
                <w:spacing w:val="-1"/>
                <w:sz w:val="24"/>
              </w:rPr>
              <w:t> </w:t>
            </w:r>
            <w:r>
              <w:rPr>
                <w:sz w:val="24"/>
              </w:rPr>
              <w:t>Eigen</w:t>
            </w:r>
            <w:r>
              <w:rPr>
                <w:spacing w:val="-1"/>
                <w:sz w:val="24"/>
              </w:rPr>
              <w:t> </w:t>
            </w:r>
            <w:r>
              <w:rPr>
                <w:sz w:val="24"/>
              </w:rPr>
              <w:t>vectors</w:t>
            </w:r>
            <w:r>
              <w:rPr>
                <w:spacing w:val="-1"/>
                <w:sz w:val="24"/>
              </w:rPr>
              <w:t> </w:t>
            </w:r>
            <w:r>
              <w:rPr>
                <w:sz w:val="24"/>
              </w:rPr>
              <w:t>and</w:t>
            </w:r>
            <w:r>
              <w:rPr>
                <w:spacing w:val="1"/>
                <w:sz w:val="24"/>
              </w:rPr>
              <w:t> </w:t>
            </w:r>
            <w:r>
              <w:rPr>
                <w:sz w:val="24"/>
              </w:rPr>
              <w:t>able</w:t>
            </w:r>
            <w:r>
              <w:rPr>
                <w:spacing w:val="-1"/>
                <w:sz w:val="24"/>
              </w:rPr>
              <w:t> </w:t>
            </w:r>
            <w:r>
              <w:rPr>
                <w:sz w:val="24"/>
              </w:rPr>
              <w:t>to</w:t>
            </w:r>
            <w:r>
              <w:rPr>
                <w:spacing w:val="-1"/>
                <w:sz w:val="24"/>
              </w:rPr>
              <w:t> </w:t>
            </w:r>
            <w:r>
              <w:rPr>
                <w:sz w:val="24"/>
              </w:rPr>
              <w:t>reduce</w:t>
            </w:r>
            <w:r>
              <w:rPr>
                <w:spacing w:val="-2"/>
                <w:sz w:val="24"/>
              </w:rPr>
              <w:t> </w:t>
            </w:r>
            <w:r>
              <w:rPr>
                <w:sz w:val="24"/>
              </w:rPr>
              <w:t>the </w:t>
            </w:r>
            <w:r>
              <w:rPr>
                <w:spacing w:val="-2"/>
                <w:sz w:val="24"/>
              </w:rPr>
              <w:t>given</w:t>
            </w:r>
          </w:p>
          <w:p>
            <w:pPr>
              <w:pStyle w:val="TableParagraph"/>
              <w:spacing w:line="264" w:lineRule="exact"/>
              <w:ind w:left="62"/>
              <w:jc w:val="left"/>
              <w:rPr>
                <w:sz w:val="24"/>
              </w:rPr>
            </w:pPr>
            <w:r>
              <w:rPr>
                <w:sz w:val="24"/>
              </w:rPr>
              <w:t>quadratic</w:t>
            </w:r>
            <w:r>
              <w:rPr>
                <w:spacing w:val="-2"/>
                <w:sz w:val="24"/>
              </w:rPr>
              <w:t> </w:t>
            </w:r>
            <w:r>
              <w:rPr>
                <w:sz w:val="24"/>
              </w:rPr>
              <w:t>form into</w:t>
            </w:r>
            <w:r>
              <w:rPr>
                <w:spacing w:val="-1"/>
                <w:sz w:val="24"/>
              </w:rPr>
              <w:t> </w:t>
            </w:r>
            <w:r>
              <w:rPr>
                <w:sz w:val="24"/>
              </w:rPr>
              <w:t>canonical form</w:t>
            </w:r>
            <w:r>
              <w:rPr>
                <w:spacing w:val="-1"/>
                <w:sz w:val="24"/>
              </w:rPr>
              <w:t> </w:t>
            </w:r>
            <w:r>
              <w:rPr>
                <w:sz w:val="24"/>
              </w:rPr>
              <w:t>by</w:t>
            </w:r>
            <w:r>
              <w:rPr>
                <w:spacing w:val="-5"/>
                <w:sz w:val="24"/>
              </w:rPr>
              <w:t> </w:t>
            </w:r>
            <w:r>
              <w:rPr>
                <w:sz w:val="24"/>
              </w:rPr>
              <w:t>orthogonal</w:t>
            </w:r>
            <w:r>
              <w:rPr>
                <w:spacing w:val="2"/>
                <w:sz w:val="24"/>
              </w:rPr>
              <w:t> </w:t>
            </w:r>
            <w:r>
              <w:rPr>
                <w:spacing w:val="-2"/>
                <w:sz w:val="24"/>
              </w:rPr>
              <w:t>transformation.</w:t>
            </w:r>
          </w:p>
        </w:tc>
        <w:tc>
          <w:tcPr>
            <w:tcW w:w="1726" w:type="dxa"/>
          </w:tcPr>
          <w:p>
            <w:pPr>
              <w:pStyle w:val="TableParagraph"/>
              <w:spacing w:before="129"/>
              <w:ind w:left="7" w:right="1"/>
              <w:rPr>
                <w:sz w:val="24"/>
              </w:rPr>
            </w:pPr>
            <w:r>
              <w:rPr>
                <w:spacing w:val="-5"/>
                <w:sz w:val="24"/>
              </w:rPr>
              <w:t>K3</w:t>
            </w:r>
          </w:p>
        </w:tc>
      </w:tr>
      <w:tr>
        <w:trPr>
          <w:trHeight w:val="316" w:hRule="atLeast"/>
        </w:trPr>
        <w:tc>
          <w:tcPr>
            <w:tcW w:w="778" w:type="dxa"/>
          </w:tcPr>
          <w:p>
            <w:pPr>
              <w:pStyle w:val="TableParagraph"/>
              <w:spacing w:line="275" w:lineRule="exact"/>
              <w:ind w:left="10" w:right="1"/>
              <w:rPr>
                <w:b/>
                <w:sz w:val="24"/>
              </w:rPr>
            </w:pPr>
            <w:r>
              <w:rPr>
                <w:b/>
                <w:spacing w:val="-5"/>
                <w:sz w:val="24"/>
              </w:rPr>
              <w:t>CO3</w:t>
            </w:r>
          </w:p>
        </w:tc>
        <w:tc>
          <w:tcPr>
            <w:tcW w:w="7667" w:type="dxa"/>
          </w:tcPr>
          <w:p>
            <w:pPr>
              <w:pStyle w:val="TableParagraph"/>
              <w:spacing w:before="13"/>
              <w:ind w:left="62"/>
              <w:jc w:val="left"/>
              <w:rPr>
                <w:sz w:val="24"/>
              </w:rPr>
            </w:pPr>
            <w:r>
              <w:rPr>
                <w:sz w:val="24"/>
              </w:rPr>
              <w:t>Utilize</w:t>
            </w:r>
            <w:r>
              <w:rPr>
                <w:spacing w:val="-3"/>
                <w:sz w:val="24"/>
              </w:rPr>
              <w:t> </w:t>
            </w:r>
            <w:r>
              <w:rPr>
                <w:sz w:val="24"/>
              </w:rPr>
              <w:t>mean</w:t>
            </w:r>
            <w:r>
              <w:rPr>
                <w:spacing w:val="-1"/>
                <w:sz w:val="24"/>
              </w:rPr>
              <w:t> </w:t>
            </w:r>
            <w:r>
              <w:rPr>
                <w:sz w:val="24"/>
              </w:rPr>
              <w:t>value</w:t>
            </w:r>
            <w:r>
              <w:rPr>
                <w:spacing w:val="-1"/>
                <w:sz w:val="24"/>
              </w:rPr>
              <w:t> </w:t>
            </w:r>
            <w:r>
              <w:rPr>
                <w:sz w:val="24"/>
              </w:rPr>
              <w:t>theorems</w:t>
            </w:r>
            <w:r>
              <w:rPr>
                <w:spacing w:val="-1"/>
                <w:sz w:val="24"/>
              </w:rPr>
              <w:t> </w:t>
            </w:r>
            <w:r>
              <w:rPr>
                <w:sz w:val="24"/>
              </w:rPr>
              <w:t>to</w:t>
            </w:r>
            <w:r>
              <w:rPr>
                <w:spacing w:val="-1"/>
                <w:sz w:val="24"/>
              </w:rPr>
              <w:t> </w:t>
            </w:r>
            <w:r>
              <w:rPr>
                <w:sz w:val="24"/>
              </w:rPr>
              <w:t>real</w:t>
            </w:r>
            <w:r>
              <w:rPr>
                <w:spacing w:val="-1"/>
                <w:sz w:val="24"/>
              </w:rPr>
              <w:t> </w:t>
            </w:r>
            <w:r>
              <w:rPr>
                <w:sz w:val="24"/>
              </w:rPr>
              <w:t>life</w:t>
            </w:r>
            <w:r>
              <w:rPr>
                <w:spacing w:val="-3"/>
                <w:sz w:val="24"/>
              </w:rPr>
              <w:t> </w:t>
            </w:r>
            <w:r>
              <w:rPr>
                <w:spacing w:val="-2"/>
                <w:sz w:val="24"/>
              </w:rPr>
              <w:t>problems.</w:t>
            </w:r>
          </w:p>
        </w:tc>
        <w:tc>
          <w:tcPr>
            <w:tcW w:w="1726" w:type="dxa"/>
          </w:tcPr>
          <w:p>
            <w:pPr>
              <w:pStyle w:val="TableParagraph"/>
              <w:spacing w:before="13"/>
              <w:ind w:left="7" w:right="1"/>
              <w:rPr>
                <w:sz w:val="24"/>
              </w:rPr>
            </w:pPr>
            <w:r>
              <w:rPr>
                <w:spacing w:val="-5"/>
                <w:sz w:val="24"/>
              </w:rPr>
              <w:t>K3</w:t>
            </w:r>
          </w:p>
        </w:tc>
      </w:tr>
      <w:tr>
        <w:trPr>
          <w:trHeight w:val="551" w:hRule="atLeast"/>
        </w:trPr>
        <w:tc>
          <w:tcPr>
            <w:tcW w:w="778" w:type="dxa"/>
          </w:tcPr>
          <w:p>
            <w:pPr>
              <w:pStyle w:val="TableParagraph"/>
              <w:spacing w:before="116"/>
              <w:ind w:left="10" w:right="1"/>
              <w:rPr>
                <w:b/>
                <w:sz w:val="24"/>
              </w:rPr>
            </w:pPr>
            <w:r>
              <w:rPr>
                <w:b/>
                <w:spacing w:val="-5"/>
                <w:sz w:val="24"/>
              </w:rPr>
              <w:t>CO4</w:t>
            </w:r>
          </w:p>
        </w:tc>
        <w:tc>
          <w:tcPr>
            <w:tcW w:w="7667" w:type="dxa"/>
          </w:tcPr>
          <w:p>
            <w:pPr>
              <w:pStyle w:val="TableParagraph"/>
              <w:spacing w:line="268" w:lineRule="exact"/>
              <w:ind w:left="62"/>
              <w:jc w:val="left"/>
              <w:rPr>
                <w:sz w:val="24"/>
              </w:rPr>
            </w:pPr>
            <w:r>
              <w:rPr>
                <w:sz w:val="24"/>
              </w:rPr>
              <w:t>Familiarize</w:t>
            </w:r>
            <w:r>
              <w:rPr>
                <w:spacing w:val="-4"/>
                <w:sz w:val="24"/>
              </w:rPr>
              <w:t> </w:t>
            </w:r>
            <w:r>
              <w:rPr>
                <w:sz w:val="24"/>
              </w:rPr>
              <w:t>with</w:t>
            </w:r>
            <w:r>
              <w:rPr>
                <w:spacing w:val="-2"/>
                <w:sz w:val="24"/>
              </w:rPr>
              <w:t> </w:t>
            </w:r>
            <w:r>
              <w:rPr>
                <w:sz w:val="24"/>
              </w:rPr>
              <w:t>functions</w:t>
            </w:r>
            <w:r>
              <w:rPr>
                <w:spacing w:val="-2"/>
                <w:sz w:val="24"/>
              </w:rPr>
              <w:t> </w:t>
            </w:r>
            <w:r>
              <w:rPr>
                <w:sz w:val="24"/>
              </w:rPr>
              <w:t>of</w:t>
            </w:r>
            <w:r>
              <w:rPr>
                <w:spacing w:val="-3"/>
                <w:sz w:val="24"/>
              </w:rPr>
              <w:t> </w:t>
            </w:r>
            <w:r>
              <w:rPr>
                <w:sz w:val="24"/>
              </w:rPr>
              <w:t>several</w:t>
            </w:r>
            <w:r>
              <w:rPr>
                <w:spacing w:val="-2"/>
                <w:sz w:val="24"/>
              </w:rPr>
              <w:t> </w:t>
            </w:r>
            <w:r>
              <w:rPr>
                <w:sz w:val="24"/>
              </w:rPr>
              <w:t>variables which</w:t>
            </w:r>
            <w:r>
              <w:rPr>
                <w:spacing w:val="-2"/>
                <w:sz w:val="24"/>
              </w:rPr>
              <w:t> </w:t>
            </w:r>
            <w:r>
              <w:rPr>
                <w:sz w:val="24"/>
              </w:rPr>
              <w:t>is</w:t>
            </w:r>
            <w:r>
              <w:rPr>
                <w:spacing w:val="-3"/>
                <w:sz w:val="24"/>
              </w:rPr>
              <w:t> </w:t>
            </w:r>
            <w:r>
              <w:rPr>
                <w:sz w:val="24"/>
              </w:rPr>
              <w:t>useful</w:t>
            </w:r>
            <w:r>
              <w:rPr>
                <w:spacing w:val="-2"/>
                <w:sz w:val="24"/>
              </w:rPr>
              <w:t> </w:t>
            </w:r>
            <w:r>
              <w:rPr>
                <w:spacing w:val="-5"/>
                <w:sz w:val="24"/>
              </w:rPr>
              <w:t>in</w:t>
            </w:r>
          </w:p>
          <w:p>
            <w:pPr>
              <w:pStyle w:val="TableParagraph"/>
              <w:spacing w:line="264" w:lineRule="exact"/>
              <w:ind w:left="62"/>
              <w:jc w:val="left"/>
              <w:rPr>
                <w:sz w:val="24"/>
              </w:rPr>
            </w:pPr>
            <w:r>
              <w:rPr>
                <w:sz w:val="24"/>
              </w:rPr>
              <w:t>optimization</w:t>
            </w:r>
            <w:r>
              <w:rPr>
                <w:spacing w:val="-2"/>
                <w:sz w:val="24"/>
              </w:rPr>
              <w:t> </w:t>
            </w:r>
            <w:r>
              <w:rPr>
                <w:sz w:val="24"/>
              </w:rPr>
              <w:t>&amp;</w:t>
            </w:r>
            <w:r>
              <w:rPr>
                <w:spacing w:val="-3"/>
                <w:sz w:val="24"/>
              </w:rPr>
              <w:t> </w:t>
            </w:r>
            <w:r>
              <w:rPr>
                <w:sz w:val="24"/>
              </w:rPr>
              <w:t>learn</w:t>
            </w:r>
            <w:r>
              <w:rPr>
                <w:spacing w:val="-2"/>
                <w:sz w:val="24"/>
              </w:rPr>
              <w:t> </w:t>
            </w:r>
            <w:r>
              <w:rPr>
                <w:sz w:val="24"/>
              </w:rPr>
              <w:t>important</w:t>
            </w:r>
            <w:r>
              <w:rPr>
                <w:spacing w:val="-1"/>
                <w:sz w:val="24"/>
              </w:rPr>
              <w:t> </w:t>
            </w:r>
            <w:r>
              <w:rPr>
                <w:sz w:val="24"/>
              </w:rPr>
              <w:t>tools</w:t>
            </w:r>
            <w:r>
              <w:rPr>
                <w:spacing w:val="-2"/>
                <w:sz w:val="24"/>
              </w:rPr>
              <w:t> </w:t>
            </w:r>
            <w:r>
              <w:rPr>
                <w:sz w:val="24"/>
              </w:rPr>
              <w:t>of</w:t>
            </w:r>
            <w:r>
              <w:rPr>
                <w:spacing w:val="-1"/>
                <w:sz w:val="24"/>
              </w:rPr>
              <w:t> </w:t>
            </w:r>
            <w:r>
              <w:rPr>
                <w:sz w:val="24"/>
              </w:rPr>
              <w:t>calculus</w:t>
            </w:r>
            <w:r>
              <w:rPr>
                <w:spacing w:val="-1"/>
                <w:sz w:val="24"/>
              </w:rPr>
              <w:t> </w:t>
            </w:r>
            <w:r>
              <w:rPr>
                <w:sz w:val="24"/>
              </w:rPr>
              <w:t>in higher</w:t>
            </w:r>
            <w:r>
              <w:rPr>
                <w:spacing w:val="-1"/>
                <w:sz w:val="24"/>
              </w:rPr>
              <w:t> </w:t>
            </w:r>
            <w:r>
              <w:rPr>
                <w:spacing w:val="-2"/>
                <w:sz w:val="24"/>
              </w:rPr>
              <w:t>dimensions</w:t>
            </w:r>
          </w:p>
        </w:tc>
        <w:tc>
          <w:tcPr>
            <w:tcW w:w="1726" w:type="dxa"/>
          </w:tcPr>
          <w:p>
            <w:pPr>
              <w:pStyle w:val="TableParagraph"/>
              <w:spacing w:before="131"/>
              <w:ind w:left="7" w:right="1"/>
              <w:rPr>
                <w:sz w:val="24"/>
              </w:rPr>
            </w:pPr>
            <w:r>
              <w:rPr>
                <w:spacing w:val="-5"/>
                <w:sz w:val="24"/>
              </w:rPr>
              <w:t>K3</w:t>
            </w:r>
          </w:p>
        </w:tc>
      </w:tr>
      <w:tr>
        <w:trPr>
          <w:trHeight w:val="829" w:hRule="atLeast"/>
        </w:trPr>
        <w:tc>
          <w:tcPr>
            <w:tcW w:w="778" w:type="dxa"/>
          </w:tcPr>
          <w:p>
            <w:pPr>
              <w:pStyle w:val="TableParagraph"/>
              <w:spacing w:before="255"/>
              <w:ind w:left="10" w:right="1"/>
              <w:rPr>
                <w:b/>
                <w:sz w:val="24"/>
              </w:rPr>
            </w:pPr>
            <w:r>
              <w:rPr>
                <w:b/>
                <w:spacing w:val="-5"/>
                <w:sz w:val="24"/>
              </w:rPr>
              <w:t>CO5</w:t>
            </w:r>
          </w:p>
        </w:tc>
        <w:tc>
          <w:tcPr>
            <w:tcW w:w="7667" w:type="dxa"/>
          </w:tcPr>
          <w:p>
            <w:pPr>
              <w:pStyle w:val="TableParagraph"/>
              <w:ind w:left="62" w:right="179"/>
              <w:jc w:val="left"/>
              <w:rPr>
                <w:sz w:val="24"/>
              </w:rPr>
            </w:pPr>
            <w:r>
              <w:rPr>
                <w:sz w:val="24"/>
              </w:rPr>
              <w:t>Familiarize</w:t>
            </w:r>
            <w:r>
              <w:rPr>
                <w:spacing w:val="-5"/>
                <w:sz w:val="24"/>
              </w:rPr>
              <w:t> </w:t>
            </w:r>
            <w:r>
              <w:rPr>
                <w:sz w:val="24"/>
              </w:rPr>
              <w:t>with</w:t>
            </w:r>
            <w:r>
              <w:rPr>
                <w:spacing w:val="-4"/>
                <w:sz w:val="24"/>
              </w:rPr>
              <w:t> </w:t>
            </w:r>
            <w:r>
              <w:rPr>
                <w:sz w:val="24"/>
              </w:rPr>
              <w:t>double</w:t>
            </w:r>
            <w:r>
              <w:rPr>
                <w:spacing w:val="-5"/>
                <w:sz w:val="24"/>
              </w:rPr>
              <w:t> </w:t>
            </w:r>
            <w:r>
              <w:rPr>
                <w:sz w:val="24"/>
              </w:rPr>
              <w:t>and</w:t>
            </w:r>
            <w:r>
              <w:rPr>
                <w:spacing w:val="-4"/>
                <w:sz w:val="24"/>
              </w:rPr>
              <w:t> </w:t>
            </w:r>
            <w:r>
              <w:rPr>
                <w:sz w:val="24"/>
              </w:rPr>
              <w:t>triple</w:t>
            </w:r>
            <w:r>
              <w:rPr>
                <w:spacing w:val="-5"/>
                <w:sz w:val="24"/>
              </w:rPr>
              <w:t> </w:t>
            </w:r>
            <w:r>
              <w:rPr>
                <w:sz w:val="24"/>
              </w:rPr>
              <w:t>integrals</w:t>
            </w:r>
            <w:r>
              <w:rPr>
                <w:spacing w:val="-4"/>
                <w:sz w:val="24"/>
              </w:rPr>
              <w:t> </w:t>
            </w:r>
            <w:r>
              <w:rPr>
                <w:sz w:val="24"/>
              </w:rPr>
              <w:t>of</w:t>
            </w:r>
            <w:r>
              <w:rPr>
                <w:spacing w:val="-3"/>
                <w:sz w:val="24"/>
              </w:rPr>
              <w:t> </w:t>
            </w:r>
            <w:r>
              <w:rPr>
                <w:sz w:val="24"/>
              </w:rPr>
              <w:t>functions</w:t>
            </w:r>
            <w:r>
              <w:rPr>
                <w:spacing w:val="-4"/>
                <w:sz w:val="24"/>
              </w:rPr>
              <w:t> </w:t>
            </w:r>
            <w:r>
              <w:rPr>
                <w:sz w:val="24"/>
              </w:rPr>
              <w:t>of</w:t>
            </w:r>
            <w:r>
              <w:rPr>
                <w:spacing w:val="-4"/>
                <w:sz w:val="24"/>
              </w:rPr>
              <w:t> </w:t>
            </w:r>
            <w:r>
              <w:rPr>
                <w:sz w:val="24"/>
              </w:rPr>
              <w:t>several</w:t>
            </w:r>
            <w:r>
              <w:rPr>
                <w:spacing w:val="-4"/>
                <w:sz w:val="24"/>
              </w:rPr>
              <w:t> </w:t>
            </w:r>
            <w:r>
              <w:rPr>
                <w:sz w:val="24"/>
              </w:rPr>
              <w:t>variables in two dimensions using Cartesian and polar coordinates and in three</w:t>
            </w:r>
          </w:p>
          <w:p>
            <w:pPr>
              <w:pStyle w:val="TableParagraph"/>
              <w:spacing w:line="266" w:lineRule="exact"/>
              <w:ind w:left="62"/>
              <w:jc w:val="left"/>
              <w:rPr>
                <w:sz w:val="24"/>
              </w:rPr>
            </w:pPr>
            <w:r>
              <w:rPr>
                <w:sz w:val="24"/>
              </w:rPr>
              <w:t>dimensions</w:t>
            </w:r>
            <w:r>
              <w:rPr>
                <w:spacing w:val="-2"/>
                <w:sz w:val="24"/>
              </w:rPr>
              <w:t> </w:t>
            </w:r>
            <w:r>
              <w:rPr>
                <w:sz w:val="24"/>
              </w:rPr>
              <w:t>using</w:t>
            </w:r>
            <w:r>
              <w:rPr>
                <w:spacing w:val="-5"/>
                <w:sz w:val="24"/>
              </w:rPr>
              <w:t> </w:t>
            </w:r>
            <w:r>
              <w:rPr>
                <w:sz w:val="24"/>
              </w:rPr>
              <w:t>cylindrical</w:t>
            </w:r>
            <w:r>
              <w:rPr>
                <w:spacing w:val="-2"/>
                <w:sz w:val="24"/>
              </w:rPr>
              <w:t> </w:t>
            </w:r>
            <w:r>
              <w:rPr>
                <w:sz w:val="24"/>
              </w:rPr>
              <w:t>and</w:t>
            </w:r>
            <w:r>
              <w:rPr>
                <w:spacing w:val="-2"/>
                <w:sz w:val="24"/>
              </w:rPr>
              <w:t> </w:t>
            </w:r>
            <w:r>
              <w:rPr>
                <w:sz w:val="24"/>
              </w:rPr>
              <w:t>spherical</w:t>
            </w:r>
            <w:r>
              <w:rPr>
                <w:spacing w:val="-1"/>
                <w:sz w:val="24"/>
              </w:rPr>
              <w:t> </w:t>
            </w:r>
            <w:r>
              <w:rPr>
                <w:spacing w:val="-2"/>
                <w:sz w:val="24"/>
              </w:rPr>
              <w:t>coordinates.</w:t>
            </w:r>
          </w:p>
        </w:tc>
        <w:tc>
          <w:tcPr>
            <w:tcW w:w="1726" w:type="dxa"/>
          </w:tcPr>
          <w:p>
            <w:pPr>
              <w:pStyle w:val="TableParagraph"/>
              <w:spacing w:before="267"/>
              <w:ind w:left="7" w:right="1"/>
              <w:rPr>
                <w:sz w:val="24"/>
              </w:rPr>
            </w:pPr>
            <w:r>
              <w:rPr>
                <w:spacing w:val="-5"/>
                <w:sz w:val="24"/>
              </w:rPr>
              <w:t>K3</w:t>
            </w:r>
          </w:p>
        </w:tc>
      </w:tr>
    </w:tbl>
    <w:p>
      <w:pPr>
        <w:pStyle w:val="BodyText"/>
        <w:ind w:left="96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2"/>
        </w:rPr>
        <w:t> </w:t>
      </w:r>
      <w:r>
        <w:rPr/>
        <w:t>Analyzing,</w:t>
      </w:r>
      <w:r>
        <w:rPr>
          <w:spacing w:val="-11"/>
        </w:rPr>
        <w:t> </w:t>
      </w:r>
      <w:r>
        <w:rPr/>
        <w:t>K5-</w:t>
      </w:r>
      <w:r>
        <w:rPr>
          <w:spacing w:val="-14"/>
        </w:rPr>
        <w:t> </w:t>
      </w:r>
      <w:r>
        <w:rPr/>
        <w:t>Evaluating,</w:t>
      </w:r>
      <w:r>
        <w:rPr>
          <w:spacing w:val="-11"/>
        </w:rPr>
        <w:t> </w:t>
      </w:r>
      <w:r>
        <w:rPr/>
        <w:t>K6-</w:t>
      </w:r>
      <w:r>
        <w:rPr>
          <w:spacing w:val="-14"/>
        </w:rPr>
        <w:t> </w:t>
      </w:r>
      <w:r>
        <w:rPr>
          <w:spacing w:val="-2"/>
        </w:rPr>
        <w:t>Creating</w:t>
      </w:r>
    </w:p>
    <w:p>
      <w:pPr>
        <w:pStyle w:val="BodyText"/>
        <w:rPr>
          <w:sz w:val="20"/>
        </w:rPr>
      </w:pPr>
    </w:p>
    <w:p>
      <w:pPr>
        <w:pStyle w:val="BodyText"/>
        <w:spacing w:before="156"/>
        <w:rPr>
          <w:sz w:val="20"/>
        </w:rPr>
      </w:pPr>
    </w:p>
    <w:tbl>
      <w:tblPr>
        <w:tblW w:w="0" w:type="auto"/>
        <w:jc w:val="left"/>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701"/>
        <w:gridCol w:w="689"/>
        <w:gridCol w:w="728"/>
        <w:gridCol w:w="706"/>
        <w:gridCol w:w="706"/>
        <w:gridCol w:w="704"/>
        <w:gridCol w:w="689"/>
        <w:gridCol w:w="689"/>
        <w:gridCol w:w="687"/>
        <w:gridCol w:w="992"/>
        <w:gridCol w:w="811"/>
        <w:gridCol w:w="819"/>
      </w:tblGrid>
      <w:tr>
        <w:trPr>
          <w:trHeight w:val="636" w:hRule="atLeast"/>
        </w:trPr>
        <w:tc>
          <w:tcPr>
            <w:tcW w:w="9636"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5"/>
                <w:sz w:val="24"/>
              </w:rPr>
              <w:t> </w:t>
            </w:r>
            <w:r>
              <w:rPr>
                <w:b/>
                <w:sz w:val="24"/>
              </w:rPr>
              <w:t>Course</w:t>
            </w:r>
            <w:r>
              <w:rPr>
                <w:b/>
                <w:spacing w:val="-8"/>
                <w:sz w:val="24"/>
              </w:rPr>
              <w:t> </w:t>
            </w:r>
            <w:r>
              <w:rPr>
                <w:b/>
                <w:sz w:val="24"/>
              </w:rPr>
              <w:t>Outcomes</w:t>
            </w:r>
            <w:r>
              <w:rPr>
                <w:b/>
                <w:spacing w:val="-6"/>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7"/>
                <w:sz w:val="24"/>
              </w:rPr>
              <w:t> </w:t>
            </w:r>
            <w:r>
              <w:rPr>
                <w:b/>
                <w:spacing w:val="-2"/>
                <w:sz w:val="24"/>
              </w:rPr>
              <w:t>Outcomes</w:t>
            </w:r>
          </w:p>
          <w:p>
            <w:pPr>
              <w:pStyle w:val="TableParagraph"/>
              <w:spacing w:before="44"/>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316" w:hRule="atLeast"/>
        </w:trPr>
        <w:tc>
          <w:tcPr>
            <w:tcW w:w="715" w:type="dxa"/>
          </w:tcPr>
          <w:p>
            <w:pPr>
              <w:pStyle w:val="TableParagraph"/>
              <w:spacing w:line="275" w:lineRule="exact"/>
              <w:ind w:left="33" w:right="25"/>
              <w:rPr>
                <w:b/>
                <w:sz w:val="24"/>
              </w:rPr>
            </w:pPr>
            <w:r>
              <w:rPr>
                <w:b/>
                <w:spacing w:val="-5"/>
                <w:sz w:val="24"/>
              </w:rPr>
              <w:t>CO</w:t>
            </w:r>
          </w:p>
        </w:tc>
        <w:tc>
          <w:tcPr>
            <w:tcW w:w="701" w:type="dxa"/>
          </w:tcPr>
          <w:p>
            <w:pPr>
              <w:pStyle w:val="TableParagraph"/>
              <w:spacing w:line="275" w:lineRule="exact"/>
              <w:ind w:left="37" w:right="33"/>
              <w:rPr>
                <w:b/>
                <w:sz w:val="24"/>
              </w:rPr>
            </w:pPr>
            <w:r>
              <w:rPr>
                <w:b/>
                <w:spacing w:val="-5"/>
                <w:sz w:val="24"/>
              </w:rPr>
              <w:t>PO1</w:t>
            </w:r>
          </w:p>
        </w:tc>
        <w:tc>
          <w:tcPr>
            <w:tcW w:w="689" w:type="dxa"/>
          </w:tcPr>
          <w:p>
            <w:pPr>
              <w:pStyle w:val="TableParagraph"/>
              <w:spacing w:line="275" w:lineRule="exact"/>
              <w:ind w:left="8" w:right="2"/>
              <w:rPr>
                <w:b/>
                <w:sz w:val="24"/>
              </w:rPr>
            </w:pPr>
            <w:r>
              <w:rPr>
                <w:b/>
                <w:spacing w:val="-5"/>
                <w:sz w:val="24"/>
              </w:rPr>
              <w:t>PO2</w:t>
            </w:r>
          </w:p>
        </w:tc>
        <w:tc>
          <w:tcPr>
            <w:tcW w:w="728" w:type="dxa"/>
          </w:tcPr>
          <w:p>
            <w:pPr>
              <w:pStyle w:val="TableParagraph"/>
              <w:spacing w:line="275" w:lineRule="exact"/>
              <w:ind w:left="10" w:right="5"/>
              <w:rPr>
                <w:b/>
                <w:sz w:val="24"/>
              </w:rPr>
            </w:pPr>
            <w:r>
              <w:rPr>
                <w:b/>
                <w:spacing w:val="-5"/>
                <w:sz w:val="24"/>
              </w:rPr>
              <w:t>PO3</w:t>
            </w:r>
          </w:p>
        </w:tc>
        <w:tc>
          <w:tcPr>
            <w:tcW w:w="706" w:type="dxa"/>
          </w:tcPr>
          <w:p>
            <w:pPr>
              <w:pStyle w:val="TableParagraph"/>
              <w:spacing w:line="275" w:lineRule="exact"/>
              <w:ind w:left="61" w:right="59"/>
              <w:rPr>
                <w:b/>
                <w:sz w:val="24"/>
              </w:rPr>
            </w:pPr>
            <w:r>
              <w:rPr>
                <w:b/>
                <w:spacing w:val="-5"/>
                <w:sz w:val="24"/>
              </w:rPr>
              <w:t>PO4</w:t>
            </w:r>
          </w:p>
        </w:tc>
        <w:tc>
          <w:tcPr>
            <w:tcW w:w="706" w:type="dxa"/>
          </w:tcPr>
          <w:p>
            <w:pPr>
              <w:pStyle w:val="TableParagraph"/>
              <w:spacing w:line="275" w:lineRule="exact"/>
              <w:ind w:left="61" w:right="59"/>
              <w:rPr>
                <w:b/>
                <w:sz w:val="24"/>
              </w:rPr>
            </w:pPr>
            <w:r>
              <w:rPr>
                <w:b/>
                <w:spacing w:val="-5"/>
                <w:sz w:val="24"/>
              </w:rPr>
              <w:t>PO5</w:t>
            </w:r>
          </w:p>
        </w:tc>
        <w:tc>
          <w:tcPr>
            <w:tcW w:w="704" w:type="dxa"/>
          </w:tcPr>
          <w:p>
            <w:pPr>
              <w:pStyle w:val="TableParagraph"/>
              <w:spacing w:line="275" w:lineRule="exact"/>
              <w:ind w:left="43" w:right="40"/>
              <w:rPr>
                <w:b/>
                <w:sz w:val="24"/>
              </w:rPr>
            </w:pPr>
            <w:r>
              <w:rPr>
                <w:b/>
                <w:spacing w:val="-5"/>
                <w:sz w:val="24"/>
              </w:rPr>
              <w:t>PO6</w:t>
            </w:r>
          </w:p>
        </w:tc>
        <w:tc>
          <w:tcPr>
            <w:tcW w:w="689" w:type="dxa"/>
          </w:tcPr>
          <w:p>
            <w:pPr>
              <w:pStyle w:val="TableParagraph"/>
              <w:spacing w:line="275" w:lineRule="exact"/>
              <w:ind w:left="8" w:right="5"/>
              <w:rPr>
                <w:b/>
                <w:sz w:val="24"/>
              </w:rPr>
            </w:pPr>
            <w:r>
              <w:rPr>
                <w:b/>
                <w:spacing w:val="-5"/>
                <w:sz w:val="24"/>
              </w:rPr>
              <w:t>PO7</w:t>
            </w:r>
          </w:p>
        </w:tc>
        <w:tc>
          <w:tcPr>
            <w:tcW w:w="689" w:type="dxa"/>
          </w:tcPr>
          <w:p>
            <w:pPr>
              <w:pStyle w:val="TableParagraph"/>
              <w:spacing w:line="275" w:lineRule="exact"/>
              <w:ind w:left="8" w:right="6"/>
              <w:rPr>
                <w:b/>
                <w:sz w:val="24"/>
              </w:rPr>
            </w:pPr>
            <w:r>
              <w:rPr>
                <w:b/>
                <w:spacing w:val="-5"/>
                <w:sz w:val="24"/>
              </w:rPr>
              <w:t>PO8</w:t>
            </w:r>
          </w:p>
        </w:tc>
        <w:tc>
          <w:tcPr>
            <w:tcW w:w="687" w:type="dxa"/>
          </w:tcPr>
          <w:p>
            <w:pPr>
              <w:pStyle w:val="TableParagraph"/>
              <w:spacing w:line="275" w:lineRule="exact"/>
              <w:ind w:left="7" w:right="3"/>
              <w:rPr>
                <w:b/>
                <w:sz w:val="24"/>
              </w:rPr>
            </w:pPr>
            <w:r>
              <w:rPr>
                <w:b/>
                <w:spacing w:val="-5"/>
                <w:sz w:val="24"/>
              </w:rPr>
              <w:t>PO9</w:t>
            </w:r>
          </w:p>
        </w:tc>
        <w:tc>
          <w:tcPr>
            <w:tcW w:w="992" w:type="dxa"/>
          </w:tcPr>
          <w:p>
            <w:pPr>
              <w:pStyle w:val="TableParagraph"/>
              <w:spacing w:line="275" w:lineRule="exact"/>
              <w:ind w:left="14" w:right="15"/>
              <w:rPr>
                <w:b/>
                <w:sz w:val="24"/>
              </w:rPr>
            </w:pPr>
            <w:r>
              <w:rPr>
                <w:b/>
                <w:spacing w:val="-4"/>
                <w:sz w:val="24"/>
              </w:rPr>
              <w:t>PO10</w:t>
            </w:r>
          </w:p>
        </w:tc>
        <w:tc>
          <w:tcPr>
            <w:tcW w:w="811" w:type="dxa"/>
          </w:tcPr>
          <w:p>
            <w:pPr>
              <w:pStyle w:val="TableParagraph"/>
              <w:spacing w:line="275" w:lineRule="exact"/>
              <w:ind w:left="2" w:right="3"/>
              <w:rPr>
                <w:b/>
                <w:sz w:val="24"/>
              </w:rPr>
            </w:pPr>
            <w:r>
              <w:rPr>
                <w:b/>
                <w:spacing w:val="-4"/>
                <w:sz w:val="24"/>
              </w:rPr>
              <w:t>PO11</w:t>
            </w:r>
          </w:p>
        </w:tc>
        <w:tc>
          <w:tcPr>
            <w:tcW w:w="819" w:type="dxa"/>
          </w:tcPr>
          <w:p>
            <w:pPr>
              <w:pStyle w:val="TableParagraph"/>
              <w:spacing w:line="275" w:lineRule="exact"/>
              <w:ind w:left="4" w:right="4"/>
              <w:rPr>
                <w:b/>
                <w:sz w:val="24"/>
              </w:rPr>
            </w:pPr>
            <w:r>
              <w:rPr>
                <w:b/>
                <w:spacing w:val="-4"/>
                <w:sz w:val="24"/>
              </w:rPr>
              <w:t>PO12</w:t>
            </w:r>
          </w:p>
        </w:tc>
      </w:tr>
      <w:tr>
        <w:trPr>
          <w:trHeight w:val="318" w:hRule="atLeast"/>
        </w:trPr>
        <w:tc>
          <w:tcPr>
            <w:tcW w:w="715" w:type="dxa"/>
          </w:tcPr>
          <w:p>
            <w:pPr>
              <w:pStyle w:val="TableParagraph"/>
              <w:spacing w:line="275" w:lineRule="exact"/>
              <w:ind w:left="33" w:right="24"/>
              <w:rPr>
                <w:b/>
                <w:sz w:val="24"/>
              </w:rPr>
            </w:pPr>
            <w:r>
              <w:rPr>
                <w:b/>
                <w:spacing w:val="-5"/>
                <w:sz w:val="24"/>
              </w:rPr>
              <w:t>CO1</w:t>
            </w:r>
          </w:p>
        </w:tc>
        <w:tc>
          <w:tcPr>
            <w:tcW w:w="701" w:type="dxa"/>
          </w:tcPr>
          <w:p>
            <w:pPr>
              <w:pStyle w:val="TableParagraph"/>
              <w:spacing w:before="13"/>
              <w:ind w:left="37" w:right="28"/>
              <w:rPr>
                <w:sz w:val="24"/>
              </w:rPr>
            </w:pPr>
            <w:r>
              <w:rPr>
                <w:spacing w:val="-10"/>
                <w:sz w:val="24"/>
              </w:rPr>
              <w:t>3</w:t>
            </w:r>
          </w:p>
        </w:tc>
        <w:tc>
          <w:tcPr>
            <w:tcW w:w="689" w:type="dxa"/>
          </w:tcPr>
          <w:p>
            <w:pPr>
              <w:pStyle w:val="TableParagraph"/>
              <w:spacing w:before="13"/>
              <w:ind w:left="8" w:right="2"/>
              <w:rPr>
                <w:sz w:val="24"/>
              </w:rPr>
            </w:pPr>
            <w:r>
              <w:rPr>
                <w:spacing w:val="-10"/>
                <w:sz w:val="24"/>
              </w:rPr>
              <w:t>3</w:t>
            </w:r>
          </w:p>
        </w:tc>
        <w:tc>
          <w:tcPr>
            <w:tcW w:w="728" w:type="dxa"/>
          </w:tcPr>
          <w:p>
            <w:pPr>
              <w:pStyle w:val="TableParagraph"/>
              <w:spacing w:before="13"/>
              <w:ind w:left="10" w:right="3"/>
              <w:rPr>
                <w:sz w:val="24"/>
              </w:rPr>
            </w:pPr>
            <w:r>
              <w:rPr>
                <w:spacing w:val="-10"/>
                <w:sz w:val="24"/>
              </w:rPr>
              <w:t>2</w:t>
            </w:r>
          </w:p>
        </w:tc>
        <w:tc>
          <w:tcPr>
            <w:tcW w:w="706" w:type="dxa"/>
          </w:tcPr>
          <w:p>
            <w:pPr>
              <w:pStyle w:val="TableParagraph"/>
              <w:spacing w:before="13"/>
              <w:ind w:left="61" w:right="55"/>
              <w:rPr>
                <w:sz w:val="24"/>
              </w:rPr>
            </w:pPr>
            <w:r>
              <w:rPr>
                <w:spacing w:val="-10"/>
                <w:sz w:val="24"/>
              </w:rPr>
              <w:t>-</w:t>
            </w:r>
          </w:p>
        </w:tc>
        <w:tc>
          <w:tcPr>
            <w:tcW w:w="706" w:type="dxa"/>
          </w:tcPr>
          <w:p>
            <w:pPr>
              <w:pStyle w:val="TableParagraph"/>
              <w:spacing w:before="13"/>
              <w:ind w:left="61" w:right="56"/>
              <w:rPr>
                <w:sz w:val="24"/>
              </w:rPr>
            </w:pPr>
            <w:r>
              <w:rPr>
                <w:spacing w:val="-10"/>
                <w:sz w:val="24"/>
              </w:rPr>
              <w:t>-</w:t>
            </w:r>
          </w:p>
        </w:tc>
        <w:tc>
          <w:tcPr>
            <w:tcW w:w="704" w:type="dxa"/>
          </w:tcPr>
          <w:p>
            <w:pPr>
              <w:pStyle w:val="TableParagraph"/>
              <w:spacing w:before="13"/>
              <w:ind w:left="43" w:right="37"/>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7" w:type="dxa"/>
          </w:tcPr>
          <w:p>
            <w:pPr>
              <w:pStyle w:val="TableParagraph"/>
              <w:spacing w:before="13"/>
              <w:ind w:left="7"/>
              <w:rPr>
                <w:sz w:val="24"/>
              </w:rPr>
            </w:pPr>
            <w:r>
              <w:rPr>
                <w:spacing w:val="-10"/>
                <w:sz w:val="24"/>
              </w:rPr>
              <w:t>-</w:t>
            </w:r>
          </w:p>
        </w:tc>
        <w:tc>
          <w:tcPr>
            <w:tcW w:w="992" w:type="dxa"/>
          </w:tcPr>
          <w:p>
            <w:pPr>
              <w:pStyle w:val="TableParagraph"/>
              <w:spacing w:before="13"/>
              <w:ind w:left="14" w:right="14"/>
              <w:rPr>
                <w:sz w:val="24"/>
              </w:rPr>
            </w:pPr>
            <w:r>
              <w:rPr>
                <w:spacing w:val="-10"/>
                <w:sz w:val="24"/>
              </w:rPr>
              <w:t>-</w:t>
            </w:r>
          </w:p>
        </w:tc>
        <w:tc>
          <w:tcPr>
            <w:tcW w:w="811" w:type="dxa"/>
          </w:tcPr>
          <w:p>
            <w:pPr>
              <w:pStyle w:val="TableParagraph"/>
              <w:spacing w:before="13"/>
              <w:ind w:left="3" w:right="1"/>
              <w:rPr>
                <w:sz w:val="24"/>
              </w:rPr>
            </w:pPr>
            <w:r>
              <w:rPr>
                <w:spacing w:val="-10"/>
                <w:sz w:val="24"/>
              </w:rPr>
              <w:t>-</w:t>
            </w:r>
          </w:p>
        </w:tc>
        <w:tc>
          <w:tcPr>
            <w:tcW w:w="819" w:type="dxa"/>
          </w:tcPr>
          <w:p>
            <w:pPr>
              <w:pStyle w:val="TableParagraph"/>
              <w:spacing w:before="13"/>
              <w:ind w:left="4"/>
              <w:rPr>
                <w:sz w:val="24"/>
              </w:rPr>
            </w:pPr>
            <w:r>
              <w:rPr>
                <w:spacing w:val="-10"/>
                <w:sz w:val="24"/>
              </w:rPr>
              <w:t>-</w:t>
            </w:r>
          </w:p>
        </w:tc>
      </w:tr>
      <w:tr>
        <w:trPr>
          <w:trHeight w:val="316" w:hRule="atLeast"/>
        </w:trPr>
        <w:tc>
          <w:tcPr>
            <w:tcW w:w="715" w:type="dxa"/>
          </w:tcPr>
          <w:p>
            <w:pPr>
              <w:pStyle w:val="TableParagraph"/>
              <w:spacing w:line="275" w:lineRule="exact"/>
              <w:ind w:left="33" w:right="24"/>
              <w:rPr>
                <w:b/>
                <w:sz w:val="24"/>
              </w:rPr>
            </w:pPr>
            <w:r>
              <w:rPr>
                <w:b/>
                <w:spacing w:val="-5"/>
                <w:sz w:val="24"/>
              </w:rPr>
              <w:t>CO2</w:t>
            </w:r>
          </w:p>
        </w:tc>
        <w:tc>
          <w:tcPr>
            <w:tcW w:w="701" w:type="dxa"/>
          </w:tcPr>
          <w:p>
            <w:pPr>
              <w:pStyle w:val="TableParagraph"/>
              <w:spacing w:before="11"/>
              <w:ind w:left="37" w:right="28"/>
              <w:rPr>
                <w:sz w:val="24"/>
              </w:rPr>
            </w:pPr>
            <w:r>
              <w:rPr>
                <w:spacing w:val="-10"/>
                <w:sz w:val="24"/>
              </w:rPr>
              <w:t>3</w:t>
            </w:r>
          </w:p>
        </w:tc>
        <w:tc>
          <w:tcPr>
            <w:tcW w:w="689" w:type="dxa"/>
          </w:tcPr>
          <w:p>
            <w:pPr>
              <w:pStyle w:val="TableParagraph"/>
              <w:spacing w:before="11"/>
              <w:ind w:left="8" w:right="2"/>
              <w:rPr>
                <w:sz w:val="24"/>
              </w:rPr>
            </w:pPr>
            <w:r>
              <w:rPr>
                <w:spacing w:val="-10"/>
                <w:sz w:val="24"/>
              </w:rPr>
              <w:t>3</w:t>
            </w:r>
          </w:p>
        </w:tc>
        <w:tc>
          <w:tcPr>
            <w:tcW w:w="728" w:type="dxa"/>
          </w:tcPr>
          <w:p>
            <w:pPr>
              <w:pStyle w:val="TableParagraph"/>
              <w:spacing w:before="11"/>
              <w:ind w:left="10" w:right="3"/>
              <w:rPr>
                <w:sz w:val="24"/>
              </w:rPr>
            </w:pPr>
            <w:r>
              <w:rPr>
                <w:spacing w:val="-10"/>
                <w:sz w:val="24"/>
              </w:rPr>
              <w:t>2</w:t>
            </w:r>
          </w:p>
        </w:tc>
        <w:tc>
          <w:tcPr>
            <w:tcW w:w="706" w:type="dxa"/>
          </w:tcPr>
          <w:p>
            <w:pPr>
              <w:pStyle w:val="TableParagraph"/>
              <w:spacing w:before="11"/>
              <w:ind w:left="61" w:right="55"/>
              <w:rPr>
                <w:sz w:val="24"/>
              </w:rPr>
            </w:pPr>
            <w:r>
              <w:rPr>
                <w:spacing w:val="-10"/>
                <w:sz w:val="24"/>
              </w:rPr>
              <w:t>-</w:t>
            </w:r>
          </w:p>
        </w:tc>
        <w:tc>
          <w:tcPr>
            <w:tcW w:w="706" w:type="dxa"/>
          </w:tcPr>
          <w:p>
            <w:pPr>
              <w:pStyle w:val="TableParagraph"/>
              <w:spacing w:before="11"/>
              <w:ind w:left="61" w:right="56"/>
              <w:rPr>
                <w:sz w:val="24"/>
              </w:rPr>
            </w:pPr>
            <w:r>
              <w:rPr>
                <w:spacing w:val="-10"/>
                <w:sz w:val="24"/>
              </w:rPr>
              <w:t>-</w:t>
            </w:r>
          </w:p>
        </w:tc>
        <w:tc>
          <w:tcPr>
            <w:tcW w:w="704" w:type="dxa"/>
          </w:tcPr>
          <w:p>
            <w:pPr>
              <w:pStyle w:val="TableParagraph"/>
              <w:spacing w:before="11"/>
              <w:ind w:left="43" w:right="37"/>
              <w:rPr>
                <w:sz w:val="24"/>
              </w:rPr>
            </w:pPr>
            <w:r>
              <w:rPr>
                <w:spacing w:val="-10"/>
                <w:sz w:val="24"/>
              </w:rPr>
              <w:t>-</w:t>
            </w:r>
          </w:p>
        </w:tc>
        <w:tc>
          <w:tcPr>
            <w:tcW w:w="689" w:type="dxa"/>
          </w:tcPr>
          <w:p>
            <w:pPr>
              <w:pStyle w:val="TableParagraph"/>
              <w:spacing w:before="11"/>
              <w:ind w:left="8" w:right="2"/>
              <w:rPr>
                <w:sz w:val="24"/>
              </w:rPr>
            </w:pPr>
            <w:r>
              <w:rPr>
                <w:spacing w:val="-10"/>
                <w:sz w:val="24"/>
              </w:rPr>
              <w:t>-</w:t>
            </w:r>
          </w:p>
        </w:tc>
        <w:tc>
          <w:tcPr>
            <w:tcW w:w="689" w:type="dxa"/>
          </w:tcPr>
          <w:p>
            <w:pPr>
              <w:pStyle w:val="TableParagraph"/>
              <w:spacing w:before="11"/>
              <w:ind w:left="8" w:right="2"/>
              <w:rPr>
                <w:sz w:val="24"/>
              </w:rPr>
            </w:pPr>
            <w:r>
              <w:rPr>
                <w:spacing w:val="-10"/>
                <w:sz w:val="24"/>
              </w:rPr>
              <w:t>-</w:t>
            </w:r>
          </w:p>
        </w:tc>
        <w:tc>
          <w:tcPr>
            <w:tcW w:w="687" w:type="dxa"/>
          </w:tcPr>
          <w:p>
            <w:pPr>
              <w:pStyle w:val="TableParagraph"/>
              <w:spacing w:before="11"/>
              <w:ind w:left="7"/>
              <w:rPr>
                <w:sz w:val="24"/>
              </w:rPr>
            </w:pPr>
            <w:r>
              <w:rPr>
                <w:spacing w:val="-10"/>
                <w:sz w:val="24"/>
              </w:rPr>
              <w:t>-</w:t>
            </w:r>
          </w:p>
        </w:tc>
        <w:tc>
          <w:tcPr>
            <w:tcW w:w="992" w:type="dxa"/>
          </w:tcPr>
          <w:p>
            <w:pPr>
              <w:pStyle w:val="TableParagraph"/>
              <w:spacing w:before="11"/>
              <w:ind w:left="14" w:right="14"/>
              <w:rPr>
                <w:sz w:val="24"/>
              </w:rPr>
            </w:pPr>
            <w:r>
              <w:rPr>
                <w:spacing w:val="-10"/>
                <w:sz w:val="24"/>
              </w:rPr>
              <w:t>-</w:t>
            </w:r>
          </w:p>
        </w:tc>
        <w:tc>
          <w:tcPr>
            <w:tcW w:w="811" w:type="dxa"/>
          </w:tcPr>
          <w:p>
            <w:pPr>
              <w:pStyle w:val="TableParagraph"/>
              <w:spacing w:before="11"/>
              <w:ind w:left="3" w:right="1"/>
              <w:rPr>
                <w:sz w:val="24"/>
              </w:rPr>
            </w:pPr>
            <w:r>
              <w:rPr>
                <w:spacing w:val="-10"/>
                <w:sz w:val="24"/>
              </w:rPr>
              <w:t>-</w:t>
            </w:r>
          </w:p>
        </w:tc>
        <w:tc>
          <w:tcPr>
            <w:tcW w:w="819" w:type="dxa"/>
          </w:tcPr>
          <w:p>
            <w:pPr>
              <w:pStyle w:val="TableParagraph"/>
              <w:spacing w:before="11"/>
              <w:ind w:left="4"/>
              <w:rPr>
                <w:sz w:val="24"/>
              </w:rPr>
            </w:pPr>
            <w:r>
              <w:rPr>
                <w:spacing w:val="-10"/>
                <w:sz w:val="24"/>
              </w:rPr>
              <w:t>-</w:t>
            </w:r>
          </w:p>
        </w:tc>
      </w:tr>
      <w:tr>
        <w:trPr>
          <w:trHeight w:val="316" w:hRule="atLeast"/>
        </w:trPr>
        <w:tc>
          <w:tcPr>
            <w:tcW w:w="715" w:type="dxa"/>
          </w:tcPr>
          <w:p>
            <w:pPr>
              <w:pStyle w:val="TableParagraph"/>
              <w:spacing w:line="275" w:lineRule="exact"/>
              <w:ind w:left="33" w:right="24"/>
              <w:rPr>
                <w:b/>
                <w:sz w:val="24"/>
              </w:rPr>
            </w:pPr>
            <w:r>
              <w:rPr>
                <w:b/>
                <w:spacing w:val="-5"/>
                <w:sz w:val="24"/>
              </w:rPr>
              <w:t>CO3</w:t>
            </w:r>
          </w:p>
        </w:tc>
        <w:tc>
          <w:tcPr>
            <w:tcW w:w="701" w:type="dxa"/>
          </w:tcPr>
          <w:p>
            <w:pPr>
              <w:pStyle w:val="TableParagraph"/>
              <w:spacing w:before="13"/>
              <w:ind w:left="37" w:right="28"/>
              <w:rPr>
                <w:sz w:val="24"/>
              </w:rPr>
            </w:pPr>
            <w:r>
              <w:rPr>
                <w:spacing w:val="-10"/>
                <w:sz w:val="24"/>
              </w:rPr>
              <w:t>3</w:t>
            </w:r>
          </w:p>
        </w:tc>
        <w:tc>
          <w:tcPr>
            <w:tcW w:w="689" w:type="dxa"/>
          </w:tcPr>
          <w:p>
            <w:pPr>
              <w:pStyle w:val="TableParagraph"/>
              <w:spacing w:before="13"/>
              <w:ind w:left="8" w:right="2"/>
              <w:rPr>
                <w:sz w:val="24"/>
              </w:rPr>
            </w:pPr>
            <w:r>
              <w:rPr>
                <w:spacing w:val="-10"/>
                <w:sz w:val="24"/>
              </w:rPr>
              <w:t>3</w:t>
            </w:r>
          </w:p>
        </w:tc>
        <w:tc>
          <w:tcPr>
            <w:tcW w:w="728" w:type="dxa"/>
          </w:tcPr>
          <w:p>
            <w:pPr>
              <w:pStyle w:val="TableParagraph"/>
              <w:spacing w:before="13"/>
              <w:ind w:left="10" w:right="3"/>
              <w:rPr>
                <w:sz w:val="24"/>
              </w:rPr>
            </w:pPr>
            <w:r>
              <w:rPr>
                <w:spacing w:val="-10"/>
                <w:sz w:val="24"/>
              </w:rPr>
              <w:t>2</w:t>
            </w:r>
          </w:p>
        </w:tc>
        <w:tc>
          <w:tcPr>
            <w:tcW w:w="706" w:type="dxa"/>
          </w:tcPr>
          <w:p>
            <w:pPr>
              <w:pStyle w:val="TableParagraph"/>
              <w:spacing w:before="13"/>
              <w:ind w:left="61" w:right="55"/>
              <w:rPr>
                <w:sz w:val="24"/>
              </w:rPr>
            </w:pPr>
            <w:r>
              <w:rPr>
                <w:spacing w:val="-10"/>
                <w:sz w:val="24"/>
              </w:rPr>
              <w:t>-</w:t>
            </w:r>
          </w:p>
        </w:tc>
        <w:tc>
          <w:tcPr>
            <w:tcW w:w="706" w:type="dxa"/>
          </w:tcPr>
          <w:p>
            <w:pPr>
              <w:pStyle w:val="TableParagraph"/>
              <w:spacing w:before="13"/>
              <w:ind w:left="61" w:right="56"/>
              <w:rPr>
                <w:sz w:val="24"/>
              </w:rPr>
            </w:pPr>
            <w:r>
              <w:rPr>
                <w:spacing w:val="-10"/>
                <w:sz w:val="24"/>
              </w:rPr>
              <w:t>-</w:t>
            </w:r>
          </w:p>
        </w:tc>
        <w:tc>
          <w:tcPr>
            <w:tcW w:w="704" w:type="dxa"/>
          </w:tcPr>
          <w:p>
            <w:pPr>
              <w:pStyle w:val="TableParagraph"/>
              <w:spacing w:before="13"/>
              <w:ind w:left="43" w:right="37"/>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7" w:type="dxa"/>
          </w:tcPr>
          <w:p>
            <w:pPr>
              <w:pStyle w:val="TableParagraph"/>
              <w:spacing w:before="13"/>
              <w:ind w:left="7"/>
              <w:rPr>
                <w:sz w:val="24"/>
              </w:rPr>
            </w:pPr>
            <w:r>
              <w:rPr>
                <w:spacing w:val="-10"/>
                <w:sz w:val="24"/>
              </w:rPr>
              <w:t>-</w:t>
            </w:r>
          </w:p>
        </w:tc>
        <w:tc>
          <w:tcPr>
            <w:tcW w:w="992" w:type="dxa"/>
          </w:tcPr>
          <w:p>
            <w:pPr>
              <w:pStyle w:val="TableParagraph"/>
              <w:spacing w:before="13"/>
              <w:ind w:left="14" w:right="14"/>
              <w:rPr>
                <w:sz w:val="24"/>
              </w:rPr>
            </w:pPr>
            <w:r>
              <w:rPr>
                <w:spacing w:val="-10"/>
                <w:sz w:val="24"/>
              </w:rPr>
              <w:t>-</w:t>
            </w:r>
          </w:p>
        </w:tc>
        <w:tc>
          <w:tcPr>
            <w:tcW w:w="811" w:type="dxa"/>
          </w:tcPr>
          <w:p>
            <w:pPr>
              <w:pStyle w:val="TableParagraph"/>
              <w:spacing w:before="13"/>
              <w:ind w:left="3" w:right="1"/>
              <w:rPr>
                <w:sz w:val="24"/>
              </w:rPr>
            </w:pPr>
            <w:r>
              <w:rPr>
                <w:spacing w:val="-10"/>
                <w:sz w:val="24"/>
              </w:rPr>
              <w:t>-</w:t>
            </w:r>
          </w:p>
        </w:tc>
        <w:tc>
          <w:tcPr>
            <w:tcW w:w="819" w:type="dxa"/>
          </w:tcPr>
          <w:p>
            <w:pPr>
              <w:pStyle w:val="TableParagraph"/>
              <w:spacing w:before="13"/>
              <w:ind w:left="4"/>
              <w:rPr>
                <w:sz w:val="24"/>
              </w:rPr>
            </w:pPr>
            <w:r>
              <w:rPr>
                <w:spacing w:val="-10"/>
                <w:sz w:val="24"/>
              </w:rPr>
              <w:t>-</w:t>
            </w:r>
          </w:p>
        </w:tc>
      </w:tr>
      <w:tr>
        <w:trPr>
          <w:trHeight w:val="318" w:hRule="atLeast"/>
        </w:trPr>
        <w:tc>
          <w:tcPr>
            <w:tcW w:w="715" w:type="dxa"/>
          </w:tcPr>
          <w:p>
            <w:pPr>
              <w:pStyle w:val="TableParagraph"/>
              <w:spacing w:before="1"/>
              <w:ind w:left="33" w:right="24"/>
              <w:rPr>
                <w:b/>
                <w:sz w:val="24"/>
              </w:rPr>
            </w:pPr>
            <w:r>
              <w:rPr>
                <w:b/>
                <w:spacing w:val="-5"/>
                <w:sz w:val="24"/>
              </w:rPr>
              <w:t>CO4</w:t>
            </w:r>
          </w:p>
        </w:tc>
        <w:tc>
          <w:tcPr>
            <w:tcW w:w="701" w:type="dxa"/>
          </w:tcPr>
          <w:p>
            <w:pPr>
              <w:pStyle w:val="TableParagraph"/>
              <w:spacing w:before="13"/>
              <w:ind w:left="37" w:right="28"/>
              <w:rPr>
                <w:sz w:val="24"/>
              </w:rPr>
            </w:pPr>
            <w:r>
              <w:rPr>
                <w:spacing w:val="-10"/>
                <w:sz w:val="24"/>
              </w:rPr>
              <w:t>3</w:t>
            </w:r>
          </w:p>
        </w:tc>
        <w:tc>
          <w:tcPr>
            <w:tcW w:w="689" w:type="dxa"/>
          </w:tcPr>
          <w:p>
            <w:pPr>
              <w:pStyle w:val="TableParagraph"/>
              <w:spacing w:before="13"/>
              <w:ind w:left="8" w:right="2"/>
              <w:rPr>
                <w:sz w:val="24"/>
              </w:rPr>
            </w:pPr>
            <w:r>
              <w:rPr>
                <w:spacing w:val="-10"/>
                <w:sz w:val="24"/>
              </w:rPr>
              <w:t>3</w:t>
            </w:r>
          </w:p>
        </w:tc>
        <w:tc>
          <w:tcPr>
            <w:tcW w:w="728" w:type="dxa"/>
          </w:tcPr>
          <w:p>
            <w:pPr>
              <w:pStyle w:val="TableParagraph"/>
              <w:spacing w:before="13"/>
              <w:ind w:left="10" w:right="3"/>
              <w:rPr>
                <w:sz w:val="24"/>
              </w:rPr>
            </w:pPr>
            <w:r>
              <w:rPr>
                <w:spacing w:val="-10"/>
                <w:sz w:val="24"/>
              </w:rPr>
              <w:t>2</w:t>
            </w:r>
          </w:p>
        </w:tc>
        <w:tc>
          <w:tcPr>
            <w:tcW w:w="706" w:type="dxa"/>
          </w:tcPr>
          <w:p>
            <w:pPr>
              <w:pStyle w:val="TableParagraph"/>
              <w:spacing w:before="13"/>
              <w:ind w:left="61" w:right="55"/>
              <w:rPr>
                <w:sz w:val="24"/>
              </w:rPr>
            </w:pPr>
            <w:r>
              <w:rPr>
                <w:spacing w:val="-10"/>
                <w:sz w:val="24"/>
              </w:rPr>
              <w:t>-</w:t>
            </w:r>
          </w:p>
        </w:tc>
        <w:tc>
          <w:tcPr>
            <w:tcW w:w="706" w:type="dxa"/>
          </w:tcPr>
          <w:p>
            <w:pPr>
              <w:pStyle w:val="TableParagraph"/>
              <w:spacing w:before="13"/>
              <w:ind w:left="61" w:right="56"/>
              <w:rPr>
                <w:sz w:val="24"/>
              </w:rPr>
            </w:pPr>
            <w:r>
              <w:rPr>
                <w:spacing w:val="-10"/>
                <w:sz w:val="24"/>
              </w:rPr>
              <w:t>-</w:t>
            </w:r>
          </w:p>
        </w:tc>
        <w:tc>
          <w:tcPr>
            <w:tcW w:w="704" w:type="dxa"/>
          </w:tcPr>
          <w:p>
            <w:pPr>
              <w:pStyle w:val="TableParagraph"/>
              <w:spacing w:before="13"/>
              <w:ind w:left="43" w:right="37"/>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7" w:type="dxa"/>
          </w:tcPr>
          <w:p>
            <w:pPr>
              <w:pStyle w:val="TableParagraph"/>
              <w:spacing w:before="13"/>
              <w:ind w:left="7"/>
              <w:rPr>
                <w:sz w:val="24"/>
              </w:rPr>
            </w:pPr>
            <w:r>
              <w:rPr>
                <w:spacing w:val="-10"/>
                <w:sz w:val="24"/>
              </w:rPr>
              <w:t>-</w:t>
            </w:r>
          </w:p>
        </w:tc>
        <w:tc>
          <w:tcPr>
            <w:tcW w:w="992" w:type="dxa"/>
          </w:tcPr>
          <w:p>
            <w:pPr>
              <w:pStyle w:val="TableParagraph"/>
              <w:spacing w:before="13"/>
              <w:ind w:left="14" w:right="14"/>
              <w:rPr>
                <w:sz w:val="24"/>
              </w:rPr>
            </w:pPr>
            <w:r>
              <w:rPr>
                <w:spacing w:val="-10"/>
                <w:sz w:val="24"/>
              </w:rPr>
              <w:t>-</w:t>
            </w:r>
          </w:p>
        </w:tc>
        <w:tc>
          <w:tcPr>
            <w:tcW w:w="811" w:type="dxa"/>
          </w:tcPr>
          <w:p>
            <w:pPr>
              <w:pStyle w:val="TableParagraph"/>
              <w:spacing w:before="13"/>
              <w:ind w:left="3" w:right="1"/>
              <w:rPr>
                <w:sz w:val="24"/>
              </w:rPr>
            </w:pPr>
            <w:r>
              <w:rPr>
                <w:spacing w:val="-10"/>
                <w:sz w:val="24"/>
              </w:rPr>
              <w:t>-</w:t>
            </w:r>
          </w:p>
        </w:tc>
        <w:tc>
          <w:tcPr>
            <w:tcW w:w="819" w:type="dxa"/>
          </w:tcPr>
          <w:p>
            <w:pPr>
              <w:pStyle w:val="TableParagraph"/>
              <w:spacing w:before="13"/>
              <w:ind w:left="4"/>
              <w:rPr>
                <w:sz w:val="24"/>
              </w:rPr>
            </w:pPr>
            <w:r>
              <w:rPr>
                <w:spacing w:val="-10"/>
                <w:sz w:val="24"/>
              </w:rPr>
              <w:t>-</w:t>
            </w:r>
          </w:p>
        </w:tc>
      </w:tr>
      <w:tr>
        <w:trPr>
          <w:trHeight w:val="316" w:hRule="atLeast"/>
        </w:trPr>
        <w:tc>
          <w:tcPr>
            <w:tcW w:w="715" w:type="dxa"/>
          </w:tcPr>
          <w:p>
            <w:pPr>
              <w:pStyle w:val="TableParagraph"/>
              <w:spacing w:line="275" w:lineRule="exact"/>
              <w:ind w:left="33" w:right="24"/>
              <w:rPr>
                <w:b/>
                <w:sz w:val="24"/>
              </w:rPr>
            </w:pPr>
            <w:r>
              <w:rPr>
                <w:b/>
                <w:spacing w:val="-5"/>
                <w:sz w:val="24"/>
              </w:rPr>
              <w:t>CO5</w:t>
            </w:r>
          </w:p>
        </w:tc>
        <w:tc>
          <w:tcPr>
            <w:tcW w:w="701" w:type="dxa"/>
          </w:tcPr>
          <w:p>
            <w:pPr>
              <w:pStyle w:val="TableParagraph"/>
              <w:spacing w:before="13"/>
              <w:ind w:left="37" w:right="28"/>
              <w:rPr>
                <w:sz w:val="24"/>
              </w:rPr>
            </w:pPr>
            <w:r>
              <w:rPr>
                <w:spacing w:val="-10"/>
                <w:sz w:val="24"/>
              </w:rPr>
              <w:t>3</w:t>
            </w:r>
          </w:p>
        </w:tc>
        <w:tc>
          <w:tcPr>
            <w:tcW w:w="689" w:type="dxa"/>
          </w:tcPr>
          <w:p>
            <w:pPr>
              <w:pStyle w:val="TableParagraph"/>
              <w:spacing w:before="13"/>
              <w:ind w:left="8" w:right="2"/>
              <w:rPr>
                <w:sz w:val="24"/>
              </w:rPr>
            </w:pPr>
            <w:r>
              <w:rPr>
                <w:spacing w:val="-10"/>
                <w:sz w:val="24"/>
              </w:rPr>
              <w:t>3</w:t>
            </w:r>
          </w:p>
        </w:tc>
        <w:tc>
          <w:tcPr>
            <w:tcW w:w="728" w:type="dxa"/>
          </w:tcPr>
          <w:p>
            <w:pPr>
              <w:pStyle w:val="TableParagraph"/>
              <w:spacing w:before="13"/>
              <w:ind w:left="10" w:right="3"/>
              <w:rPr>
                <w:sz w:val="24"/>
              </w:rPr>
            </w:pPr>
            <w:r>
              <w:rPr>
                <w:spacing w:val="-10"/>
                <w:sz w:val="24"/>
              </w:rPr>
              <w:t>2</w:t>
            </w:r>
          </w:p>
        </w:tc>
        <w:tc>
          <w:tcPr>
            <w:tcW w:w="706" w:type="dxa"/>
          </w:tcPr>
          <w:p>
            <w:pPr>
              <w:pStyle w:val="TableParagraph"/>
              <w:spacing w:before="13"/>
              <w:ind w:left="61" w:right="55"/>
              <w:rPr>
                <w:sz w:val="24"/>
              </w:rPr>
            </w:pPr>
            <w:r>
              <w:rPr>
                <w:spacing w:val="-10"/>
                <w:sz w:val="24"/>
              </w:rPr>
              <w:t>-</w:t>
            </w:r>
          </w:p>
        </w:tc>
        <w:tc>
          <w:tcPr>
            <w:tcW w:w="706" w:type="dxa"/>
          </w:tcPr>
          <w:p>
            <w:pPr>
              <w:pStyle w:val="TableParagraph"/>
              <w:spacing w:before="13"/>
              <w:ind w:left="61" w:right="56"/>
              <w:rPr>
                <w:sz w:val="24"/>
              </w:rPr>
            </w:pPr>
            <w:r>
              <w:rPr>
                <w:spacing w:val="-10"/>
                <w:sz w:val="24"/>
              </w:rPr>
              <w:t>-</w:t>
            </w:r>
          </w:p>
        </w:tc>
        <w:tc>
          <w:tcPr>
            <w:tcW w:w="704" w:type="dxa"/>
          </w:tcPr>
          <w:p>
            <w:pPr>
              <w:pStyle w:val="TableParagraph"/>
              <w:spacing w:before="13"/>
              <w:ind w:left="43" w:right="37"/>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9" w:type="dxa"/>
          </w:tcPr>
          <w:p>
            <w:pPr>
              <w:pStyle w:val="TableParagraph"/>
              <w:spacing w:before="13"/>
              <w:ind w:left="8" w:right="2"/>
              <w:rPr>
                <w:sz w:val="24"/>
              </w:rPr>
            </w:pPr>
            <w:r>
              <w:rPr>
                <w:spacing w:val="-10"/>
                <w:sz w:val="24"/>
              </w:rPr>
              <w:t>-</w:t>
            </w:r>
          </w:p>
        </w:tc>
        <w:tc>
          <w:tcPr>
            <w:tcW w:w="687" w:type="dxa"/>
          </w:tcPr>
          <w:p>
            <w:pPr>
              <w:pStyle w:val="TableParagraph"/>
              <w:spacing w:before="13"/>
              <w:ind w:left="7"/>
              <w:rPr>
                <w:sz w:val="24"/>
              </w:rPr>
            </w:pPr>
            <w:r>
              <w:rPr>
                <w:spacing w:val="-10"/>
                <w:sz w:val="24"/>
              </w:rPr>
              <w:t>-</w:t>
            </w:r>
          </w:p>
        </w:tc>
        <w:tc>
          <w:tcPr>
            <w:tcW w:w="992" w:type="dxa"/>
          </w:tcPr>
          <w:p>
            <w:pPr>
              <w:pStyle w:val="TableParagraph"/>
              <w:spacing w:before="13"/>
              <w:ind w:left="14" w:right="14"/>
              <w:rPr>
                <w:sz w:val="24"/>
              </w:rPr>
            </w:pPr>
            <w:r>
              <w:rPr>
                <w:spacing w:val="-10"/>
                <w:sz w:val="24"/>
              </w:rPr>
              <w:t>-</w:t>
            </w:r>
          </w:p>
        </w:tc>
        <w:tc>
          <w:tcPr>
            <w:tcW w:w="811" w:type="dxa"/>
          </w:tcPr>
          <w:p>
            <w:pPr>
              <w:pStyle w:val="TableParagraph"/>
              <w:spacing w:before="13"/>
              <w:ind w:left="3" w:right="1"/>
              <w:rPr>
                <w:sz w:val="24"/>
              </w:rPr>
            </w:pPr>
            <w:r>
              <w:rPr>
                <w:spacing w:val="-10"/>
                <w:sz w:val="24"/>
              </w:rPr>
              <w:t>-</w:t>
            </w:r>
          </w:p>
        </w:tc>
        <w:tc>
          <w:tcPr>
            <w:tcW w:w="819" w:type="dxa"/>
          </w:tcPr>
          <w:p>
            <w:pPr>
              <w:pStyle w:val="TableParagraph"/>
              <w:spacing w:before="13"/>
              <w:ind w:left="4"/>
              <w:rPr>
                <w:sz w:val="24"/>
              </w:rPr>
            </w:pPr>
            <w:r>
              <w:rPr>
                <w:spacing w:val="-10"/>
                <w:sz w:val="24"/>
              </w:rPr>
              <w:t>-</w:t>
            </w:r>
          </w:p>
        </w:tc>
      </w:tr>
    </w:tbl>
    <w:p>
      <w:pPr>
        <w:pStyle w:val="TableParagraph"/>
        <w:spacing w:after="0"/>
        <w:rPr>
          <w:sz w:val="24"/>
        </w:rPr>
        <w:sectPr>
          <w:pgSz w:w="11920" w:h="16850"/>
          <w:pgMar w:header="356" w:footer="0" w:top="1140" w:bottom="280" w:left="0" w:right="360"/>
        </w:sectPr>
      </w:pPr>
    </w:p>
    <w:p>
      <w:pPr>
        <w:pStyle w:val="BodyText"/>
        <w:spacing w:before="137"/>
      </w:pPr>
      <w:r>
        <w:rPr/>
        <mc:AlternateContent>
          <mc:Choice Requires="wps">
            <w:drawing>
              <wp:anchor distT="0" distB="0" distL="0" distR="0" allowOverlap="1" layoutInCell="1" locked="0" behindDoc="1" simplePos="0" relativeHeight="470380032">
                <wp:simplePos x="0" y="0"/>
                <wp:positionH relativeFrom="page">
                  <wp:posOffset>486156</wp:posOffset>
                </wp:positionH>
                <wp:positionV relativeFrom="page">
                  <wp:posOffset>990599</wp:posOffset>
                </wp:positionV>
                <wp:extent cx="6693534" cy="897826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693534" cy="8978265"/>
                        </a:xfrm>
                        <a:custGeom>
                          <a:avLst/>
                          <a:gdLst/>
                          <a:ahLst/>
                          <a:cxnLst/>
                          <a:rect l="l" t="t" r="r" b="b"/>
                          <a:pathLst>
                            <a:path w="6693534" h="8978265">
                              <a:moveTo>
                                <a:pt x="6693408" y="0"/>
                              </a:moveTo>
                              <a:lnTo>
                                <a:pt x="6687312" y="0"/>
                              </a:lnTo>
                              <a:lnTo>
                                <a:pt x="6687312" y="6096"/>
                              </a:lnTo>
                              <a:lnTo>
                                <a:pt x="6687312" y="8971788"/>
                              </a:lnTo>
                              <a:lnTo>
                                <a:pt x="6096" y="8971788"/>
                              </a:lnTo>
                              <a:lnTo>
                                <a:pt x="6096" y="6096"/>
                              </a:lnTo>
                              <a:lnTo>
                                <a:pt x="6687312" y="6096"/>
                              </a:lnTo>
                              <a:lnTo>
                                <a:pt x="6687312" y="0"/>
                              </a:lnTo>
                              <a:lnTo>
                                <a:pt x="6096" y="0"/>
                              </a:lnTo>
                              <a:lnTo>
                                <a:pt x="0" y="0"/>
                              </a:lnTo>
                              <a:lnTo>
                                <a:pt x="0" y="6096"/>
                              </a:lnTo>
                              <a:lnTo>
                                <a:pt x="0" y="8971788"/>
                              </a:lnTo>
                              <a:lnTo>
                                <a:pt x="0" y="8977884"/>
                              </a:lnTo>
                              <a:lnTo>
                                <a:pt x="6096" y="8977884"/>
                              </a:lnTo>
                              <a:lnTo>
                                <a:pt x="6687312" y="8977884"/>
                              </a:lnTo>
                              <a:lnTo>
                                <a:pt x="6693408" y="8977884"/>
                              </a:lnTo>
                              <a:lnTo>
                                <a:pt x="6693408" y="8971788"/>
                              </a:lnTo>
                              <a:lnTo>
                                <a:pt x="6693408" y="6096"/>
                              </a:lnTo>
                              <a:lnTo>
                                <a:pt x="6693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280003pt;margin-top:77.999939pt;width:527.050pt;height:706.95pt;mso-position-horizontal-relative:page;mso-position-vertical-relative:page;z-index:-32936448" id="docshape21" coordorigin="766,1560" coordsize="10541,14139" path="m11306,1560l11297,1560,11297,1570,11297,15689,775,15689,775,1570,11297,1570,11297,1560,775,1560,766,1560,766,1570,766,15689,766,15698,775,15698,11297,15698,11306,15698,11306,15689,11306,1570,11306,1560xe" filled="true" fillcolor="#000000" stroked="false">
                <v:path arrowok="t"/>
                <v:fill type="solid"/>
                <w10:wrap type="none"/>
              </v:shape>
            </w:pict>
          </mc:Fallback>
        </mc:AlternateContent>
      </w:r>
    </w:p>
    <w:p>
      <w:pPr>
        <w:pStyle w:val="Heading3"/>
        <w:spacing w:line="273" w:lineRule="auto" w:before="1"/>
        <w:ind w:left="878" w:right="7946"/>
      </w:pPr>
      <w:r>
        <w:rPr/>
        <w:t>COURSE</w:t>
      </w:r>
      <w:r>
        <w:rPr>
          <w:spacing w:val="-15"/>
        </w:rPr>
        <w:t> </w:t>
      </w:r>
      <w:r>
        <w:rPr/>
        <w:t>CONTENT UNIT I</w:t>
      </w:r>
    </w:p>
    <w:p>
      <w:pPr>
        <w:pStyle w:val="Heading4"/>
        <w:spacing w:line="235" w:lineRule="exact"/>
        <w:ind w:left="878"/>
      </w:pPr>
      <w:r>
        <w:rPr>
          <w:spacing w:val="-2"/>
        </w:rPr>
        <w:t>Matrices:</w:t>
      </w:r>
    </w:p>
    <w:p>
      <w:pPr>
        <w:pStyle w:val="BodyText"/>
        <w:ind w:left="878" w:right="1475"/>
        <w:rPr>
          <w:b/>
        </w:rPr>
      </w:pPr>
      <w:r>
        <w:rPr/>
        <w:t>Rank of a matrix by echelon form, normal form. Cauchy–Binet formulae (without proof). Inverse of Non- singular matrices by Gauss-Jordan method, </w:t>
      </w:r>
      <w:r>
        <w:rPr>
          <w:b/>
        </w:rPr>
        <w:t>System of linear equations</w:t>
      </w:r>
      <w:r>
        <w:rPr/>
        <w:t>: Solving system of Homogeneous linear equations and solving Non-Homogeneous linear equations</w:t>
      </w:r>
      <w:r>
        <w:rPr>
          <w:spacing w:val="-3"/>
        </w:rPr>
        <w:t> </w:t>
      </w:r>
      <w:r>
        <w:rPr/>
        <w:t>by</w:t>
      </w:r>
      <w:r>
        <w:rPr>
          <w:spacing w:val="-6"/>
        </w:rPr>
        <w:t> </w:t>
      </w:r>
      <w:r>
        <w:rPr/>
        <w:t>Gauss</w:t>
      </w:r>
      <w:r>
        <w:rPr>
          <w:spacing w:val="-3"/>
        </w:rPr>
        <w:t> </w:t>
      </w:r>
      <w:r>
        <w:rPr/>
        <w:t>elimination</w:t>
      </w:r>
      <w:r>
        <w:rPr>
          <w:spacing w:val="-3"/>
        </w:rPr>
        <w:t> </w:t>
      </w:r>
      <w:r>
        <w:rPr/>
        <w:t>method,</w:t>
      </w:r>
      <w:r>
        <w:rPr>
          <w:spacing w:val="-3"/>
        </w:rPr>
        <w:t> </w:t>
      </w:r>
      <w:r>
        <w:rPr/>
        <w:t>Gauss</w:t>
      </w:r>
      <w:r>
        <w:rPr>
          <w:spacing w:val="-3"/>
        </w:rPr>
        <w:t> </w:t>
      </w:r>
      <w:r>
        <w:rPr/>
        <w:t>Jacobi</w:t>
      </w:r>
      <w:r>
        <w:rPr>
          <w:spacing w:val="-3"/>
        </w:rPr>
        <w:t> </w:t>
      </w:r>
      <w:r>
        <w:rPr/>
        <w:t>and</w:t>
      </w:r>
      <w:r>
        <w:rPr>
          <w:spacing w:val="-3"/>
        </w:rPr>
        <w:t> </w:t>
      </w:r>
      <w:r>
        <w:rPr/>
        <w:t>Gauss</w:t>
      </w:r>
      <w:r>
        <w:rPr>
          <w:spacing w:val="-3"/>
        </w:rPr>
        <w:t> </w:t>
      </w:r>
      <w:r>
        <w:rPr/>
        <w:t>Seidel</w:t>
      </w:r>
      <w:r>
        <w:rPr>
          <w:spacing w:val="-1"/>
        </w:rPr>
        <w:t> </w:t>
      </w:r>
      <w:r>
        <w:rPr/>
        <w:t>Iteration</w:t>
      </w:r>
      <w:r>
        <w:rPr>
          <w:spacing w:val="-3"/>
        </w:rPr>
        <w:t> </w:t>
      </w:r>
      <w:r>
        <w:rPr/>
        <w:t>Methods</w:t>
      </w:r>
      <w:r>
        <w:rPr>
          <w:b/>
        </w:rPr>
        <w:t>. UNIT II</w:t>
      </w:r>
    </w:p>
    <w:p>
      <w:pPr>
        <w:pStyle w:val="Heading4"/>
        <w:spacing w:line="274" w:lineRule="exact" w:before="2"/>
        <w:ind w:left="878"/>
      </w:pPr>
      <w:r>
        <w:rPr/>
        <w:t>Eigenvalues,</w:t>
      </w:r>
      <w:r>
        <w:rPr>
          <w:spacing w:val="-6"/>
        </w:rPr>
        <w:t> </w:t>
      </w:r>
      <w:r>
        <w:rPr/>
        <w:t>Eigenvectors</w:t>
      </w:r>
      <w:r>
        <w:rPr>
          <w:spacing w:val="-5"/>
        </w:rPr>
        <w:t> </w:t>
      </w:r>
      <w:r>
        <w:rPr/>
        <w:t>and</w:t>
      </w:r>
      <w:r>
        <w:rPr>
          <w:spacing w:val="-5"/>
        </w:rPr>
        <w:t> </w:t>
      </w:r>
      <w:r>
        <w:rPr/>
        <w:t>Orthogonal</w:t>
      </w:r>
      <w:r>
        <w:rPr>
          <w:spacing w:val="-5"/>
        </w:rPr>
        <w:t> </w:t>
      </w:r>
      <w:r>
        <w:rPr>
          <w:spacing w:val="-2"/>
        </w:rPr>
        <w:t>Transformation:</w:t>
      </w:r>
    </w:p>
    <w:p>
      <w:pPr>
        <w:pStyle w:val="BodyText"/>
        <w:ind w:left="878" w:right="1475"/>
      </w:pPr>
      <w:r>
        <w:rPr/>
        <w:t>Eigenvalues, Eigenvectors and their properties, Cayley-Hamilton Theorem (without proof), finding inverse and power of a matrix by Cayley-Hamilton Theorem, Diagonalization of a matrix,</w:t>
      </w:r>
      <w:r>
        <w:rPr>
          <w:spacing w:val="-2"/>
        </w:rPr>
        <w:t> </w:t>
      </w:r>
      <w:r>
        <w:rPr/>
        <w:t>Quadratic</w:t>
      </w:r>
      <w:r>
        <w:rPr>
          <w:spacing w:val="-3"/>
        </w:rPr>
        <w:t> </w:t>
      </w:r>
      <w:r>
        <w:rPr/>
        <w:t>forms and</w:t>
      </w:r>
      <w:r>
        <w:rPr>
          <w:spacing w:val="-2"/>
        </w:rPr>
        <w:t> </w:t>
      </w:r>
      <w:r>
        <w:rPr/>
        <w:t>Nature</w:t>
      </w:r>
      <w:r>
        <w:rPr>
          <w:spacing w:val="-4"/>
        </w:rPr>
        <w:t> </w:t>
      </w:r>
      <w:r>
        <w:rPr/>
        <w:t>of</w:t>
      </w:r>
      <w:r>
        <w:rPr>
          <w:spacing w:val="-2"/>
        </w:rPr>
        <w:t> </w:t>
      </w:r>
      <w:r>
        <w:rPr/>
        <w:t>the</w:t>
      </w:r>
      <w:r>
        <w:rPr>
          <w:spacing w:val="-4"/>
        </w:rPr>
        <w:t> </w:t>
      </w:r>
      <w:r>
        <w:rPr/>
        <w:t>Quadratic</w:t>
      </w:r>
      <w:r>
        <w:rPr>
          <w:spacing w:val="-3"/>
        </w:rPr>
        <w:t> </w:t>
      </w:r>
      <w:r>
        <w:rPr/>
        <w:t>Forms,</w:t>
      </w:r>
      <w:r>
        <w:rPr>
          <w:spacing w:val="-2"/>
        </w:rPr>
        <w:t> </w:t>
      </w:r>
      <w:r>
        <w:rPr/>
        <w:t>Reduction</w:t>
      </w:r>
      <w:r>
        <w:rPr>
          <w:spacing w:val="-2"/>
        </w:rPr>
        <w:t> </w:t>
      </w:r>
      <w:r>
        <w:rPr/>
        <w:t>of</w:t>
      </w:r>
      <w:r>
        <w:rPr>
          <w:spacing w:val="-1"/>
        </w:rPr>
        <w:t> </w:t>
      </w:r>
      <w:r>
        <w:rPr/>
        <w:t>Quadratic</w:t>
      </w:r>
      <w:r>
        <w:rPr>
          <w:spacing w:val="-1"/>
        </w:rPr>
        <w:t> </w:t>
      </w:r>
      <w:r>
        <w:rPr/>
        <w:t>form</w:t>
      </w:r>
      <w:r>
        <w:rPr>
          <w:spacing w:val="-2"/>
        </w:rPr>
        <w:t> </w:t>
      </w:r>
      <w:r>
        <w:rPr/>
        <w:t>to canonical forms by Orthogonal Transformation.</w:t>
      </w:r>
    </w:p>
    <w:p>
      <w:pPr>
        <w:pStyle w:val="Heading3"/>
        <w:spacing w:line="274" w:lineRule="exact" w:before="3"/>
        <w:ind w:left="878"/>
      </w:pPr>
      <w:r>
        <w:rPr/>
        <w:t>UNIT</w:t>
      </w:r>
      <w:r>
        <w:rPr>
          <w:spacing w:val="-9"/>
        </w:rPr>
        <w:t> </w:t>
      </w:r>
      <w:r>
        <w:rPr>
          <w:spacing w:val="-5"/>
        </w:rPr>
        <w:t>III</w:t>
      </w:r>
    </w:p>
    <w:p>
      <w:pPr>
        <w:pStyle w:val="Heading4"/>
        <w:spacing w:line="274" w:lineRule="exact"/>
        <w:ind w:left="878"/>
        <w:rPr>
          <w:b w:val="0"/>
        </w:rPr>
      </w:pPr>
      <w:r>
        <w:rPr>
          <w:spacing w:val="-2"/>
        </w:rPr>
        <w:t>Calculus</w:t>
      </w:r>
      <w:r>
        <w:rPr>
          <w:b w:val="0"/>
          <w:spacing w:val="-2"/>
        </w:rPr>
        <w:t>:</w:t>
      </w:r>
    </w:p>
    <w:p>
      <w:pPr>
        <w:pStyle w:val="BodyText"/>
        <w:ind w:left="878" w:right="1392"/>
      </w:pPr>
      <w:r>
        <w:rPr/>
        <w:t>Mean Value Theorems: Rolle’s Theorem, Lagrange’s mean value theorem with their</w:t>
      </w:r>
      <w:r>
        <w:rPr>
          <w:spacing w:val="40"/>
        </w:rPr>
        <w:t> </w:t>
      </w:r>
      <w:r>
        <w:rPr/>
        <w:t>geometrical interpretation, Cauchy’s mean value theorem, Taylor’s and Maclaurin theorems</w:t>
      </w:r>
      <w:r>
        <w:rPr>
          <w:spacing w:val="40"/>
        </w:rPr>
        <w:t> </w:t>
      </w:r>
      <w:r>
        <w:rPr/>
        <w:t>with</w:t>
      </w:r>
      <w:r>
        <w:rPr>
          <w:spacing w:val="-3"/>
        </w:rPr>
        <w:t> </w:t>
      </w:r>
      <w:r>
        <w:rPr/>
        <w:t>remainders</w:t>
      </w:r>
      <w:r>
        <w:rPr>
          <w:spacing w:val="-3"/>
        </w:rPr>
        <w:t> </w:t>
      </w:r>
      <w:r>
        <w:rPr/>
        <w:t>(without</w:t>
      </w:r>
      <w:r>
        <w:rPr>
          <w:spacing w:val="-3"/>
        </w:rPr>
        <w:t> </w:t>
      </w:r>
      <w:r>
        <w:rPr/>
        <w:t>proof),</w:t>
      </w:r>
      <w:r>
        <w:rPr>
          <w:spacing w:val="-3"/>
        </w:rPr>
        <w:t> </w:t>
      </w:r>
      <w:r>
        <w:rPr/>
        <w:t>Problems</w:t>
      </w:r>
      <w:r>
        <w:rPr>
          <w:spacing w:val="-3"/>
        </w:rPr>
        <w:t> </w:t>
      </w:r>
      <w:r>
        <w:rPr/>
        <w:t>and</w:t>
      </w:r>
      <w:r>
        <w:rPr>
          <w:spacing w:val="-2"/>
        </w:rPr>
        <w:t> </w:t>
      </w:r>
      <w:r>
        <w:rPr/>
        <w:t>applications</w:t>
      </w:r>
      <w:r>
        <w:rPr>
          <w:spacing w:val="-3"/>
        </w:rPr>
        <w:t> </w:t>
      </w:r>
      <w:r>
        <w:rPr/>
        <w:t>on</w:t>
      </w:r>
      <w:r>
        <w:rPr>
          <w:spacing w:val="-3"/>
        </w:rPr>
        <w:t> </w:t>
      </w:r>
      <w:r>
        <w:rPr/>
        <w:t>the</w:t>
      </w:r>
      <w:r>
        <w:rPr>
          <w:spacing w:val="-4"/>
        </w:rPr>
        <w:t> </w:t>
      </w:r>
      <w:r>
        <w:rPr/>
        <w:t>above</w:t>
      </w:r>
      <w:r>
        <w:rPr>
          <w:spacing w:val="-4"/>
        </w:rPr>
        <w:t> </w:t>
      </w:r>
      <w:r>
        <w:rPr/>
        <w:t>theorems.</w:t>
      </w:r>
      <w:r>
        <w:rPr>
          <w:spacing w:val="-3"/>
        </w:rPr>
        <w:t> </w:t>
      </w:r>
      <w:r>
        <w:rPr/>
        <w:t>Taylor’s</w:t>
      </w:r>
      <w:r>
        <w:rPr>
          <w:spacing w:val="-3"/>
        </w:rPr>
        <w:t> </w:t>
      </w:r>
      <w:r>
        <w:rPr/>
        <w:t>and Maclaurin series.</w:t>
      </w:r>
    </w:p>
    <w:p>
      <w:pPr>
        <w:pStyle w:val="Heading3"/>
        <w:spacing w:before="5"/>
        <w:ind w:left="878"/>
      </w:pPr>
      <w:r>
        <w:rPr/>
        <w:t>UNIT</w:t>
      </w:r>
      <w:r>
        <w:rPr>
          <w:spacing w:val="-9"/>
        </w:rPr>
        <w:t> </w:t>
      </w:r>
      <w:r>
        <w:rPr>
          <w:spacing w:val="-5"/>
        </w:rPr>
        <w:t>IV</w:t>
      </w:r>
    </w:p>
    <w:p>
      <w:pPr>
        <w:pStyle w:val="Heading4"/>
        <w:spacing w:line="274" w:lineRule="exact"/>
        <w:ind w:left="878"/>
      </w:pPr>
      <w:r>
        <w:rPr/>
        <w:t>Partial</w:t>
      </w:r>
      <w:r>
        <w:rPr>
          <w:spacing w:val="-4"/>
        </w:rPr>
        <w:t> </w:t>
      </w:r>
      <w:r>
        <w:rPr/>
        <w:t>differentiation</w:t>
      </w:r>
      <w:r>
        <w:rPr>
          <w:spacing w:val="-3"/>
        </w:rPr>
        <w:t> </w:t>
      </w:r>
      <w:r>
        <w:rPr/>
        <w:t>and</w:t>
      </w:r>
      <w:r>
        <w:rPr>
          <w:spacing w:val="-4"/>
        </w:rPr>
        <w:t> </w:t>
      </w:r>
      <w:r>
        <w:rPr/>
        <w:t>Applications</w:t>
      </w:r>
      <w:r>
        <w:rPr>
          <w:spacing w:val="-3"/>
        </w:rPr>
        <w:t> </w:t>
      </w:r>
      <w:r>
        <w:rPr/>
        <w:t>(Multi</w:t>
      </w:r>
      <w:r>
        <w:rPr>
          <w:spacing w:val="-7"/>
        </w:rPr>
        <w:t> </w:t>
      </w:r>
      <w:r>
        <w:rPr/>
        <w:t>variable</w:t>
      </w:r>
      <w:r>
        <w:rPr>
          <w:spacing w:val="-4"/>
        </w:rPr>
        <w:t> </w:t>
      </w:r>
      <w:r>
        <w:rPr>
          <w:spacing w:val="-2"/>
        </w:rPr>
        <w:t>calculus):</w:t>
      </w:r>
    </w:p>
    <w:p>
      <w:pPr>
        <w:pStyle w:val="BodyText"/>
        <w:ind w:left="878" w:right="1293"/>
      </w:pPr>
      <w:r>
        <w:rPr>
          <w:b/>
        </w:rPr>
        <w:t>Functions of several variables</w:t>
      </w:r>
      <w:r>
        <w:rPr/>
        <w:t>: Continuity and Differentiability, Partial derivatives, total derivatives, chain rule, Taylor’s and Maclaurin’s series expansion of functions of two variables. Jacobians,</w:t>
      </w:r>
      <w:r>
        <w:rPr>
          <w:spacing w:val="-3"/>
        </w:rPr>
        <w:t> </w:t>
      </w:r>
      <w:r>
        <w:rPr/>
        <w:t>Functional</w:t>
      </w:r>
      <w:r>
        <w:rPr>
          <w:spacing w:val="-3"/>
        </w:rPr>
        <w:t> </w:t>
      </w:r>
      <w:r>
        <w:rPr/>
        <w:t>dependence,</w:t>
      </w:r>
      <w:r>
        <w:rPr>
          <w:spacing w:val="-3"/>
        </w:rPr>
        <w:t> </w:t>
      </w:r>
      <w:r>
        <w:rPr/>
        <w:t>maxima</w:t>
      </w:r>
      <w:r>
        <w:rPr>
          <w:spacing w:val="-4"/>
        </w:rPr>
        <w:t> </w:t>
      </w:r>
      <w:r>
        <w:rPr/>
        <w:t>and</w:t>
      </w:r>
      <w:r>
        <w:rPr>
          <w:spacing w:val="-3"/>
        </w:rPr>
        <w:t> </w:t>
      </w:r>
      <w:r>
        <w:rPr/>
        <w:t>minima</w:t>
      </w:r>
      <w:r>
        <w:rPr>
          <w:spacing w:val="-4"/>
        </w:rPr>
        <w:t> </w:t>
      </w:r>
      <w:r>
        <w:rPr/>
        <w:t>of</w:t>
      </w:r>
      <w:r>
        <w:rPr>
          <w:spacing w:val="-3"/>
        </w:rPr>
        <w:t> </w:t>
      </w:r>
      <w:r>
        <w:rPr/>
        <w:t>functions</w:t>
      </w:r>
      <w:r>
        <w:rPr>
          <w:spacing w:val="-3"/>
        </w:rPr>
        <w:t> </w:t>
      </w:r>
      <w:r>
        <w:rPr/>
        <w:t>of</w:t>
      </w:r>
      <w:r>
        <w:rPr>
          <w:spacing w:val="-3"/>
        </w:rPr>
        <w:t> </w:t>
      </w:r>
      <w:r>
        <w:rPr/>
        <w:t>two</w:t>
      </w:r>
      <w:r>
        <w:rPr>
          <w:spacing w:val="-2"/>
        </w:rPr>
        <w:t> </w:t>
      </w:r>
      <w:r>
        <w:rPr/>
        <w:t>variables,</w:t>
      </w:r>
      <w:r>
        <w:rPr>
          <w:spacing w:val="-3"/>
        </w:rPr>
        <w:t> </w:t>
      </w:r>
      <w:r>
        <w:rPr/>
        <w:t>method</w:t>
      </w:r>
      <w:r>
        <w:rPr>
          <w:spacing w:val="-3"/>
        </w:rPr>
        <w:t> </w:t>
      </w:r>
      <w:r>
        <w:rPr/>
        <w:t>of Lagrange multipliers.</w:t>
      </w:r>
    </w:p>
    <w:p>
      <w:pPr>
        <w:pStyle w:val="Heading3"/>
        <w:spacing w:line="274" w:lineRule="exact" w:before="3"/>
        <w:ind w:left="878"/>
      </w:pPr>
      <w:r>
        <w:rPr/>
        <w:t>UNIT</w:t>
      </w:r>
      <w:r>
        <w:rPr>
          <w:spacing w:val="-9"/>
        </w:rPr>
        <w:t> </w:t>
      </w:r>
      <w:r>
        <w:rPr>
          <w:spacing w:val="-10"/>
        </w:rPr>
        <w:t>V</w:t>
      </w:r>
    </w:p>
    <w:p>
      <w:pPr>
        <w:pStyle w:val="Heading4"/>
        <w:spacing w:line="274" w:lineRule="exact"/>
        <w:ind w:left="878"/>
        <w:rPr>
          <w:b w:val="0"/>
        </w:rPr>
      </w:pPr>
      <w:r>
        <w:rPr/>
        <w:t>Multiple</w:t>
      </w:r>
      <w:r>
        <w:rPr>
          <w:spacing w:val="-2"/>
        </w:rPr>
        <w:t> </w:t>
      </w:r>
      <w:r>
        <w:rPr/>
        <w:t>Integrals</w:t>
      </w:r>
      <w:r>
        <w:rPr>
          <w:spacing w:val="-2"/>
        </w:rPr>
        <w:t> </w:t>
      </w:r>
      <w:r>
        <w:rPr/>
        <w:t>(Multi</w:t>
      </w:r>
      <w:r>
        <w:rPr>
          <w:spacing w:val="-1"/>
        </w:rPr>
        <w:t> </w:t>
      </w:r>
      <w:r>
        <w:rPr/>
        <w:t>variable</w:t>
      </w:r>
      <w:r>
        <w:rPr>
          <w:spacing w:val="-2"/>
        </w:rPr>
        <w:t> Calculus)</w:t>
      </w:r>
      <w:r>
        <w:rPr>
          <w:b w:val="0"/>
          <w:spacing w:val="-2"/>
        </w:rPr>
        <w:t>:</w:t>
      </w:r>
    </w:p>
    <w:p>
      <w:pPr>
        <w:pStyle w:val="BodyText"/>
        <w:ind w:left="878" w:right="1475"/>
      </w:pPr>
      <w:r>
        <w:rPr/>
        <w:t>Double</w:t>
      </w:r>
      <w:r>
        <w:rPr>
          <w:spacing w:val="-4"/>
        </w:rPr>
        <w:t> </w:t>
      </w:r>
      <w:r>
        <w:rPr/>
        <w:t>integrals,</w:t>
      </w:r>
      <w:r>
        <w:rPr>
          <w:spacing w:val="-3"/>
        </w:rPr>
        <w:t> </w:t>
      </w:r>
      <w:r>
        <w:rPr/>
        <w:t>change</w:t>
      </w:r>
      <w:r>
        <w:rPr>
          <w:spacing w:val="-2"/>
        </w:rPr>
        <w:t> </w:t>
      </w:r>
      <w:r>
        <w:rPr/>
        <w:t>of</w:t>
      </w:r>
      <w:r>
        <w:rPr>
          <w:spacing w:val="-3"/>
        </w:rPr>
        <w:t> </w:t>
      </w:r>
      <w:r>
        <w:rPr/>
        <w:t>order</w:t>
      </w:r>
      <w:r>
        <w:rPr>
          <w:spacing w:val="-3"/>
        </w:rPr>
        <w:t> </w:t>
      </w:r>
      <w:r>
        <w:rPr/>
        <w:t>of</w:t>
      </w:r>
      <w:r>
        <w:rPr>
          <w:spacing w:val="-3"/>
        </w:rPr>
        <w:t> </w:t>
      </w:r>
      <w:r>
        <w:rPr/>
        <w:t>integration,</w:t>
      </w:r>
      <w:r>
        <w:rPr>
          <w:spacing w:val="-3"/>
        </w:rPr>
        <w:t> </w:t>
      </w:r>
      <w:r>
        <w:rPr/>
        <w:t>triple</w:t>
      </w:r>
      <w:r>
        <w:rPr>
          <w:spacing w:val="-4"/>
        </w:rPr>
        <w:t> </w:t>
      </w:r>
      <w:r>
        <w:rPr/>
        <w:t>integrals,</w:t>
      </w:r>
      <w:r>
        <w:rPr>
          <w:spacing w:val="-3"/>
        </w:rPr>
        <w:t> </w:t>
      </w:r>
      <w:r>
        <w:rPr/>
        <w:t>change</w:t>
      </w:r>
      <w:r>
        <w:rPr>
          <w:spacing w:val="-4"/>
        </w:rPr>
        <w:t> </w:t>
      </w:r>
      <w:r>
        <w:rPr/>
        <w:t>of</w:t>
      </w:r>
      <w:r>
        <w:rPr>
          <w:spacing w:val="-2"/>
        </w:rPr>
        <w:t> </w:t>
      </w:r>
      <w:r>
        <w:rPr/>
        <w:t>variables</w:t>
      </w:r>
      <w:r>
        <w:rPr>
          <w:spacing w:val="-3"/>
        </w:rPr>
        <w:t> </w:t>
      </w:r>
      <w:r>
        <w:rPr/>
        <w:t>to</w:t>
      </w:r>
      <w:r>
        <w:rPr>
          <w:spacing w:val="-3"/>
        </w:rPr>
        <w:t> </w:t>
      </w:r>
      <w:r>
        <w:rPr/>
        <w:t>polar, cylindrical and spherical coordinates. Finding areas (by double integrals) and volumes (by double integrals and triple integrals).</w:t>
      </w:r>
    </w:p>
    <w:p>
      <w:pPr>
        <w:pStyle w:val="BodyText"/>
        <w:spacing w:before="5"/>
      </w:pPr>
    </w:p>
    <w:p>
      <w:pPr>
        <w:pStyle w:val="Heading3"/>
        <w:ind w:left="878"/>
      </w:pPr>
      <w:r>
        <w:rPr/>
        <w:t>TEXT</w:t>
      </w:r>
      <w:r>
        <w:rPr>
          <w:spacing w:val="-8"/>
        </w:rPr>
        <w:t> </w:t>
      </w:r>
      <w:r>
        <w:rPr>
          <w:spacing w:val="-2"/>
        </w:rPr>
        <w:t>BOOKS</w:t>
      </w:r>
    </w:p>
    <w:p>
      <w:pPr>
        <w:pStyle w:val="ListParagraph"/>
        <w:numPr>
          <w:ilvl w:val="0"/>
          <w:numId w:val="8"/>
        </w:numPr>
        <w:tabs>
          <w:tab w:pos="1598" w:val="left" w:leader="none"/>
        </w:tabs>
        <w:spacing w:line="240" w:lineRule="auto" w:before="271" w:after="0"/>
        <w:ind w:left="1598" w:right="0" w:hanging="360"/>
        <w:jc w:val="left"/>
        <w:rPr>
          <w:sz w:val="24"/>
        </w:rPr>
      </w:pPr>
      <w:r>
        <w:rPr>
          <w:sz w:val="24"/>
        </w:rPr>
        <w:t>Higher</w:t>
      </w:r>
      <w:r>
        <w:rPr>
          <w:spacing w:val="-4"/>
          <w:sz w:val="24"/>
        </w:rPr>
        <w:t> </w:t>
      </w:r>
      <w:r>
        <w:rPr>
          <w:sz w:val="24"/>
        </w:rPr>
        <w:t>Engineering</w:t>
      </w:r>
      <w:r>
        <w:rPr>
          <w:spacing w:val="-5"/>
          <w:sz w:val="24"/>
        </w:rPr>
        <w:t> </w:t>
      </w:r>
      <w:r>
        <w:rPr>
          <w:sz w:val="24"/>
        </w:rPr>
        <w:t>Mathematics,</w:t>
      </w:r>
      <w:r>
        <w:rPr>
          <w:spacing w:val="-3"/>
          <w:sz w:val="24"/>
        </w:rPr>
        <w:t> </w:t>
      </w:r>
      <w:r>
        <w:rPr>
          <w:sz w:val="24"/>
        </w:rPr>
        <w:t>B.</w:t>
      </w:r>
      <w:r>
        <w:rPr>
          <w:spacing w:val="-2"/>
          <w:sz w:val="24"/>
        </w:rPr>
        <w:t> </w:t>
      </w:r>
      <w:r>
        <w:rPr>
          <w:sz w:val="24"/>
        </w:rPr>
        <w:t>S.</w:t>
      </w:r>
      <w:r>
        <w:rPr>
          <w:spacing w:val="-3"/>
          <w:sz w:val="24"/>
        </w:rPr>
        <w:t> </w:t>
      </w:r>
      <w:r>
        <w:rPr>
          <w:sz w:val="24"/>
        </w:rPr>
        <w:t>Grewal, Khanna</w:t>
      </w:r>
      <w:r>
        <w:rPr>
          <w:spacing w:val="-4"/>
          <w:sz w:val="24"/>
        </w:rPr>
        <w:t> </w:t>
      </w:r>
      <w:r>
        <w:rPr>
          <w:sz w:val="24"/>
        </w:rPr>
        <w:t>Publishers,</w:t>
      </w:r>
      <w:r>
        <w:rPr>
          <w:spacing w:val="-2"/>
          <w:sz w:val="24"/>
        </w:rPr>
        <w:t> </w:t>
      </w:r>
      <w:r>
        <w:rPr>
          <w:sz w:val="24"/>
        </w:rPr>
        <w:t>2017,</w:t>
      </w:r>
      <w:r>
        <w:rPr>
          <w:spacing w:val="-3"/>
          <w:sz w:val="24"/>
        </w:rPr>
        <w:t> </w:t>
      </w:r>
      <w:r>
        <w:rPr>
          <w:sz w:val="24"/>
        </w:rPr>
        <w:t>44th</w:t>
      </w:r>
      <w:r>
        <w:rPr>
          <w:spacing w:val="-3"/>
          <w:sz w:val="24"/>
        </w:rPr>
        <w:t> </w:t>
      </w:r>
      <w:r>
        <w:rPr>
          <w:spacing w:val="-2"/>
          <w:sz w:val="24"/>
        </w:rPr>
        <w:t>Edition</w:t>
      </w:r>
    </w:p>
    <w:p>
      <w:pPr>
        <w:pStyle w:val="ListParagraph"/>
        <w:numPr>
          <w:ilvl w:val="0"/>
          <w:numId w:val="8"/>
        </w:numPr>
        <w:tabs>
          <w:tab w:pos="1598" w:val="left" w:leader="none"/>
        </w:tabs>
        <w:spacing w:line="240" w:lineRule="auto" w:before="0" w:after="0"/>
        <w:ind w:left="1598" w:right="1674" w:hanging="360"/>
        <w:jc w:val="left"/>
        <w:rPr>
          <w:sz w:val="24"/>
        </w:rPr>
      </w:pPr>
      <w:r>
        <w:rPr>
          <w:sz w:val="24"/>
        </w:rPr>
        <w:t>Advanced</w:t>
      </w:r>
      <w:r>
        <w:rPr>
          <w:spacing w:val="-3"/>
          <w:sz w:val="24"/>
        </w:rPr>
        <w:t> </w:t>
      </w:r>
      <w:r>
        <w:rPr>
          <w:sz w:val="24"/>
        </w:rPr>
        <w:t>Engineering</w:t>
      </w:r>
      <w:r>
        <w:rPr>
          <w:spacing w:val="-4"/>
          <w:sz w:val="24"/>
        </w:rPr>
        <w:t> </w:t>
      </w:r>
      <w:r>
        <w:rPr>
          <w:sz w:val="24"/>
        </w:rPr>
        <w:t>Mathematics,</w:t>
      </w:r>
      <w:r>
        <w:rPr>
          <w:spacing w:val="-3"/>
          <w:sz w:val="24"/>
        </w:rPr>
        <w:t> </w:t>
      </w:r>
      <w:r>
        <w:rPr>
          <w:sz w:val="24"/>
        </w:rPr>
        <w:t>Erwin</w:t>
      </w:r>
      <w:r>
        <w:rPr>
          <w:spacing w:val="-3"/>
          <w:sz w:val="24"/>
        </w:rPr>
        <w:t> </w:t>
      </w:r>
      <w:r>
        <w:rPr>
          <w:sz w:val="24"/>
        </w:rPr>
        <w:t>Kreyszig,</w:t>
      </w:r>
      <w:r>
        <w:rPr>
          <w:spacing w:val="-3"/>
          <w:sz w:val="24"/>
        </w:rPr>
        <w:t> </w:t>
      </w:r>
      <w:r>
        <w:rPr>
          <w:sz w:val="24"/>
        </w:rPr>
        <w:t>John</w:t>
      </w:r>
      <w:r>
        <w:rPr>
          <w:spacing w:val="-3"/>
          <w:sz w:val="24"/>
        </w:rPr>
        <w:t> </w:t>
      </w:r>
      <w:r>
        <w:rPr>
          <w:sz w:val="24"/>
        </w:rPr>
        <w:t>Wiley</w:t>
      </w:r>
      <w:r>
        <w:rPr>
          <w:spacing w:val="-8"/>
          <w:sz w:val="24"/>
        </w:rPr>
        <w:t> </w:t>
      </w:r>
      <w:r>
        <w:rPr>
          <w:sz w:val="24"/>
        </w:rPr>
        <w:t>&amp;</w:t>
      </w:r>
      <w:r>
        <w:rPr>
          <w:spacing w:val="-5"/>
          <w:sz w:val="24"/>
        </w:rPr>
        <w:t> </w:t>
      </w:r>
      <w:r>
        <w:rPr>
          <w:sz w:val="24"/>
        </w:rPr>
        <w:t>Sons,</w:t>
      </w:r>
      <w:r>
        <w:rPr>
          <w:spacing w:val="-3"/>
          <w:sz w:val="24"/>
        </w:rPr>
        <w:t> </w:t>
      </w:r>
      <w:r>
        <w:rPr>
          <w:sz w:val="24"/>
        </w:rPr>
        <w:t>2018,</w:t>
      </w:r>
      <w:r>
        <w:rPr>
          <w:spacing w:val="-3"/>
          <w:sz w:val="24"/>
        </w:rPr>
        <w:t> </w:t>
      </w:r>
      <w:r>
        <w:rPr>
          <w:sz w:val="24"/>
        </w:rPr>
        <w:t>10th </w:t>
      </w:r>
      <w:r>
        <w:rPr>
          <w:spacing w:val="-2"/>
          <w:sz w:val="24"/>
        </w:rPr>
        <w:t>Edition.</w:t>
      </w:r>
    </w:p>
    <w:p>
      <w:pPr>
        <w:pStyle w:val="Heading3"/>
        <w:spacing w:before="6"/>
        <w:ind w:left="878"/>
      </w:pPr>
      <w:r>
        <w:rPr/>
        <w:t>REFERENCE</w:t>
      </w:r>
      <w:r>
        <w:rPr>
          <w:spacing w:val="-11"/>
        </w:rPr>
        <w:t> </w:t>
      </w:r>
      <w:r>
        <w:rPr>
          <w:spacing w:val="-4"/>
        </w:rPr>
        <w:t>BOOKS</w:t>
      </w:r>
    </w:p>
    <w:p>
      <w:pPr>
        <w:pStyle w:val="ListParagraph"/>
        <w:numPr>
          <w:ilvl w:val="0"/>
          <w:numId w:val="9"/>
        </w:numPr>
        <w:tabs>
          <w:tab w:pos="1598" w:val="left" w:leader="none"/>
        </w:tabs>
        <w:spacing w:line="240" w:lineRule="auto" w:before="271" w:after="0"/>
        <w:ind w:left="1598" w:right="2324" w:hanging="360"/>
        <w:jc w:val="left"/>
        <w:rPr>
          <w:sz w:val="24"/>
        </w:rPr>
      </w:pPr>
      <w:r>
        <w:rPr>
          <w:sz w:val="24"/>
        </w:rPr>
        <w:t>Thomas</w:t>
      </w:r>
      <w:r>
        <w:rPr>
          <w:spacing w:val="-3"/>
          <w:sz w:val="24"/>
        </w:rPr>
        <w:t> </w:t>
      </w:r>
      <w:r>
        <w:rPr>
          <w:sz w:val="24"/>
        </w:rPr>
        <w:t>Calculus,</w:t>
      </w:r>
      <w:r>
        <w:rPr>
          <w:spacing w:val="-3"/>
          <w:sz w:val="24"/>
        </w:rPr>
        <w:t> </w:t>
      </w:r>
      <w:r>
        <w:rPr>
          <w:sz w:val="24"/>
        </w:rPr>
        <w:t>George</w:t>
      </w:r>
      <w:r>
        <w:rPr>
          <w:spacing w:val="-4"/>
          <w:sz w:val="24"/>
        </w:rPr>
        <w:t> </w:t>
      </w:r>
      <w:r>
        <w:rPr>
          <w:sz w:val="24"/>
        </w:rPr>
        <w:t>B.</w:t>
      </w:r>
      <w:r>
        <w:rPr>
          <w:spacing w:val="-3"/>
          <w:sz w:val="24"/>
        </w:rPr>
        <w:t> </w:t>
      </w:r>
      <w:r>
        <w:rPr>
          <w:sz w:val="24"/>
        </w:rPr>
        <w:t>Thomas,</w:t>
      </w:r>
      <w:r>
        <w:rPr>
          <w:spacing w:val="-3"/>
          <w:sz w:val="24"/>
        </w:rPr>
        <w:t> </w:t>
      </w:r>
      <w:r>
        <w:rPr>
          <w:sz w:val="24"/>
        </w:rPr>
        <w:t>Maurice</w:t>
      </w:r>
      <w:r>
        <w:rPr>
          <w:spacing w:val="-2"/>
          <w:sz w:val="24"/>
        </w:rPr>
        <w:t> </w:t>
      </w:r>
      <w:r>
        <w:rPr>
          <w:sz w:val="24"/>
        </w:rPr>
        <w:t>D.</w:t>
      </w:r>
      <w:r>
        <w:rPr>
          <w:spacing w:val="-2"/>
          <w:sz w:val="24"/>
        </w:rPr>
        <w:t> </w:t>
      </w:r>
      <w:r>
        <w:rPr>
          <w:sz w:val="24"/>
        </w:rPr>
        <w:t>Weir</w:t>
      </w:r>
      <w:r>
        <w:rPr>
          <w:spacing w:val="-3"/>
          <w:sz w:val="24"/>
        </w:rPr>
        <w:t> </w:t>
      </w:r>
      <w:r>
        <w:rPr>
          <w:sz w:val="24"/>
        </w:rPr>
        <w:t>and</w:t>
      </w:r>
      <w:r>
        <w:rPr>
          <w:spacing w:val="-1"/>
          <w:sz w:val="24"/>
        </w:rPr>
        <w:t> </w:t>
      </w:r>
      <w:r>
        <w:rPr>
          <w:sz w:val="24"/>
        </w:rPr>
        <w:t>Joel</w:t>
      </w:r>
      <w:r>
        <w:rPr>
          <w:spacing w:val="-3"/>
          <w:sz w:val="24"/>
        </w:rPr>
        <w:t> </w:t>
      </w:r>
      <w:r>
        <w:rPr>
          <w:sz w:val="24"/>
        </w:rPr>
        <w:t>Hass,</w:t>
      </w:r>
      <w:r>
        <w:rPr>
          <w:spacing w:val="-3"/>
          <w:sz w:val="24"/>
        </w:rPr>
        <w:t> </w:t>
      </w:r>
      <w:r>
        <w:rPr>
          <w:sz w:val="24"/>
        </w:rPr>
        <w:t>Pearson Publishers, 2018, 14th Edition.</w:t>
      </w:r>
    </w:p>
    <w:p>
      <w:pPr>
        <w:pStyle w:val="ListParagraph"/>
        <w:numPr>
          <w:ilvl w:val="0"/>
          <w:numId w:val="9"/>
        </w:numPr>
        <w:tabs>
          <w:tab w:pos="1598" w:val="left" w:leader="none"/>
        </w:tabs>
        <w:spacing w:line="240" w:lineRule="auto" w:before="0" w:after="0"/>
        <w:ind w:left="1598" w:right="2634" w:hanging="360"/>
        <w:jc w:val="left"/>
        <w:rPr>
          <w:sz w:val="24"/>
        </w:rPr>
      </w:pPr>
      <w:r>
        <w:rPr>
          <w:sz w:val="24"/>
        </w:rPr>
        <w:t>Advanced</w:t>
      </w:r>
      <w:r>
        <w:rPr>
          <w:spacing w:val="-3"/>
          <w:sz w:val="24"/>
        </w:rPr>
        <w:t> </w:t>
      </w:r>
      <w:r>
        <w:rPr>
          <w:sz w:val="24"/>
        </w:rPr>
        <w:t>Engineering</w:t>
      </w:r>
      <w:r>
        <w:rPr>
          <w:spacing w:val="-4"/>
          <w:sz w:val="24"/>
        </w:rPr>
        <w:t> </w:t>
      </w:r>
      <w:r>
        <w:rPr>
          <w:sz w:val="24"/>
        </w:rPr>
        <w:t>Mathematics,</w:t>
      </w:r>
      <w:r>
        <w:rPr>
          <w:spacing w:val="-3"/>
          <w:sz w:val="24"/>
        </w:rPr>
        <w:t> </w:t>
      </w:r>
      <w:r>
        <w:rPr>
          <w:sz w:val="24"/>
        </w:rPr>
        <w:t>R.</w:t>
      </w:r>
      <w:r>
        <w:rPr>
          <w:spacing w:val="-3"/>
          <w:sz w:val="24"/>
        </w:rPr>
        <w:t> </w:t>
      </w:r>
      <w:r>
        <w:rPr>
          <w:sz w:val="24"/>
        </w:rPr>
        <w:t>K.</w:t>
      </w:r>
      <w:r>
        <w:rPr>
          <w:spacing w:val="-3"/>
          <w:sz w:val="24"/>
        </w:rPr>
        <w:t> </w:t>
      </w:r>
      <w:r>
        <w:rPr>
          <w:sz w:val="24"/>
        </w:rPr>
        <w:t>Jain</w:t>
      </w:r>
      <w:r>
        <w:rPr>
          <w:spacing w:val="-3"/>
          <w:sz w:val="24"/>
        </w:rPr>
        <w:t> </w:t>
      </w:r>
      <w:r>
        <w:rPr>
          <w:sz w:val="24"/>
        </w:rPr>
        <w:t>and</w:t>
      </w:r>
      <w:r>
        <w:rPr>
          <w:spacing w:val="-3"/>
          <w:sz w:val="24"/>
        </w:rPr>
        <w:t> </w:t>
      </w:r>
      <w:r>
        <w:rPr>
          <w:sz w:val="24"/>
        </w:rPr>
        <w:t>S.</w:t>
      </w:r>
      <w:r>
        <w:rPr>
          <w:spacing w:val="-3"/>
          <w:sz w:val="24"/>
        </w:rPr>
        <w:t> </w:t>
      </w:r>
      <w:r>
        <w:rPr>
          <w:sz w:val="24"/>
        </w:rPr>
        <w:t>R.</w:t>
      </w:r>
      <w:r>
        <w:rPr>
          <w:spacing w:val="-3"/>
          <w:sz w:val="24"/>
        </w:rPr>
        <w:t> </w:t>
      </w:r>
      <w:r>
        <w:rPr>
          <w:sz w:val="24"/>
        </w:rPr>
        <w:t>K.</w:t>
      </w:r>
      <w:r>
        <w:rPr>
          <w:spacing w:val="-2"/>
          <w:sz w:val="24"/>
        </w:rPr>
        <w:t> </w:t>
      </w:r>
      <w:r>
        <w:rPr>
          <w:sz w:val="24"/>
        </w:rPr>
        <w:t>Iyengar,</w:t>
      </w:r>
      <w:r>
        <w:rPr>
          <w:spacing w:val="-3"/>
          <w:sz w:val="24"/>
        </w:rPr>
        <w:t> </w:t>
      </w:r>
      <w:r>
        <w:rPr>
          <w:sz w:val="24"/>
        </w:rPr>
        <w:t>Alpha Science International Ltd., 2021 5th Edition (9th reprint).</w:t>
      </w:r>
    </w:p>
    <w:p>
      <w:pPr>
        <w:pStyle w:val="ListParagraph"/>
        <w:numPr>
          <w:ilvl w:val="0"/>
          <w:numId w:val="9"/>
        </w:numPr>
        <w:tabs>
          <w:tab w:pos="1598" w:val="left" w:leader="none"/>
        </w:tabs>
        <w:spacing w:line="240" w:lineRule="auto" w:before="0" w:after="0"/>
        <w:ind w:left="1598" w:right="1424" w:hanging="360"/>
        <w:jc w:val="left"/>
        <w:rPr>
          <w:sz w:val="24"/>
        </w:rPr>
      </w:pPr>
      <w:r>
        <w:rPr>
          <w:sz w:val="24"/>
        </w:rPr>
        <w:t>Advanced</w:t>
      </w:r>
      <w:r>
        <w:rPr>
          <w:spacing w:val="-3"/>
          <w:sz w:val="24"/>
        </w:rPr>
        <w:t> </w:t>
      </w:r>
      <w:r>
        <w:rPr>
          <w:sz w:val="24"/>
        </w:rPr>
        <w:t>Modern</w:t>
      </w:r>
      <w:r>
        <w:rPr>
          <w:spacing w:val="-4"/>
          <w:sz w:val="24"/>
        </w:rPr>
        <w:t> </w:t>
      </w:r>
      <w:r>
        <w:rPr>
          <w:sz w:val="24"/>
        </w:rPr>
        <w:t>Engineering</w:t>
      </w:r>
      <w:r>
        <w:rPr>
          <w:spacing w:val="-6"/>
          <w:sz w:val="24"/>
        </w:rPr>
        <w:t> </w:t>
      </w:r>
      <w:r>
        <w:rPr>
          <w:sz w:val="24"/>
        </w:rPr>
        <w:t>Mathematics,</w:t>
      </w:r>
      <w:r>
        <w:rPr>
          <w:spacing w:val="-3"/>
          <w:sz w:val="24"/>
        </w:rPr>
        <w:t> </w:t>
      </w:r>
      <w:r>
        <w:rPr>
          <w:sz w:val="24"/>
        </w:rPr>
        <w:t>Glyn</w:t>
      </w:r>
      <w:r>
        <w:rPr>
          <w:spacing w:val="-3"/>
          <w:sz w:val="24"/>
        </w:rPr>
        <w:t> </w:t>
      </w:r>
      <w:r>
        <w:rPr>
          <w:sz w:val="24"/>
        </w:rPr>
        <w:t>James,</w:t>
      </w:r>
      <w:r>
        <w:rPr>
          <w:spacing w:val="-3"/>
          <w:sz w:val="24"/>
        </w:rPr>
        <w:t> </w:t>
      </w:r>
      <w:r>
        <w:rPr>
          <w:sz w:val="24"/>
        </w:rPr>
        <w:t>Pearson</w:t>
      </w:r>
      <w:r>
        <w:rPr>
          <w:spacing w:val="-3"/>
          <w:sz w:val="24"/>
        </w:rPr>
        <w:t> </w:t>
      </w:r>
      <w:r>
        <w:rPr>
          <w:sz w:val="24"/>
        </w:rPr>
        <w:t>publishers,</w:t>
      </w:r>
      <w:r>
        <w:rPr>
          <w:spacing w:val="-1"/>
          <w:sz w:val="24"/>
        </w:rPr>
        <w:t> </w:t>
      </w:r>
      <w:r>
        <w:rPr>
          <w:sz w:val="24"/>
        </w:rPr>
        <w:t>2018,</w:t>
      </w:r>
      <w:r>
        <w:rPr>
          <w:spacing w:val="-3"/>
          <w:sz w:val="24"/>
        </w:rPr>
        <w:t> </w:t>
      </w:r>
      <w:r>
        <w:rPr>
          <w:sz w:val="24"/>
        </w:rPr>
        <w:t>5th </w:t>
      </w:r>
      <w:r>
        <w:rPr>
          <w:spacing w:val="-2"/>
          <w:sz w:val="24"/>
        </w:rPr>
        <w:t>Edition.</w:t>
      </w:r>
    </w:p>
    <w:p>
      <w:pPr>
        <w:pStyle w:val="ListParagraph"/>
        <w:numPr>
          <w:ilvl w:val="0"/>
          <w:numId w:val="9"/>
        </w:numPr>
        <w:tabs>
          <w:tab w:pos="1598" w:val="left" w:leader="none"/>
        </w:tabs>
        <w:spacing w:line="240" w:lineRule="auto" w:before="0" w:after="0"/>
        <w:ind w:left="1598" w:right="1887" w:hanging="360"/>
        <w:jc w:val="left"/>
        <w:rPr>
          <w:sz w:val="24"/>
        </w:rPr>
      </w:pPr>
      <w:r>
        <w:rPr>
          <w:sz w:val="24"/>
        </w:rPr>
        <w:t>Advanced</w:t>
      </w:r>
      <w:r>
        <w:rPr>
          <w:spacing w:val="-4"/>
          <w:sz w:val="24"/>
        </w:rPr>
        <w:t> </w:t>
      </w:r>
      <w:r>
        <w:rPr>
          <w:sz w:val="24"/>
        </w:rPr>
        <w:t>Engineering</w:t>
      </w:r>
      <w:r>
        <w:rPr>
          <w:spacing w:val="-5"/>
          <w:sz w:val="24"/>
        </w:rPr>
        <w:t> </w:t>
      </w:r>
      <w:r>
        <w:rPr>
          <w:sz w:val="24"/>
        </w:rPr>
        <w:t>Mathematics,</w:t>
      </w:r>
      <w:r>
        <w:rPr>
          <w:spacing w:val="-4"/>
          <w:sz w:val="24"/>
        </w:rPr>
        <w:t> </w:t>
      </w:r>
      <w:r>
        <w:rPr>
          <w:sz w:val="24"/>
        </w:rPr>
        <w:t>Micheael</w:t>
      </w:r>
      <w:r>
        <w:rPr>
          <w:spacing w:val="-2"/>
          <w:sz w:val="24"/>
        </w:rPr>
        <w:t> </w:t>
      </w:r>
      <w:r>
        <w:rPr>
          <w:sz w:val="24"/>
        </w:rPr>
        <w:t>Greenberg,</w:t>
      </w:r>
      <w:r>
        <w:rPr>
          <w:spacing w:val="-5"/>
          <w:sz w:val="24"/>
        </w:rPr>
        <w:t> </w:t>
      </w:r>
      <w:r>
        <w:rPr>
          <w:sz w:val="24"/>
        </w:rPr>
        <w:t>,</w:t>
      </w:r>
      <w:r>
        <w:rPr>
          <w:spacing w:val="-5"/>
          <w:sz w:val="24"/>
        </w:rPr>
        <w:t> </w:t>
      </w:r>
      <w:r>
        <w:rPr>
          <w:sz w:val="24"/>
        </w:rPr>
        <w:t>Pearson</w:t>
      </w:r>
      <w:r>
        <w:rPr>
          <w:spacing w:val="-4"/>
          <w:sz w:val="24"/>
        </w:rPr>
        <w:t> </w:t>
      </w:r>
      <w:r>
        <w:rPr>
          <w:sz w:val="24"/>
        </w:rPr>
        <w:t>publishers,</w:t>
      </w:r>
      <w:r>
        <w:rPr>
          <w:spacing w:val="-4"/>
          <w:sz w:val="24"/>
        </w:rPr>
        <w:t> </w:t>
      </w:r>
      <w:r>
        <w:rPr>
          <w:sz w:val="24"/>
        </w:rPr>
        <w:t>9th </w:t>
      </w:r>
      <w:r>
        <w:rPr>
          <w:spacing w:val="-2"/>
          <w:sz w:val="24"/>
        </w:rPr>
        <w:t>edition.</w:t>
      </w:r>
    </w:p>
    <w:p>
      <w:pPr>
        <w:pStyle w:val="ListParagraph"/>
        <w:numPr>
          <w:ilvl w:val="0"/>
          <w:numId w:val="9"/>
        </w:numPr>
        <w:tabs>
          <w:tab w:pos="1598" w:val="left" w:leader="none"/>
        </w:tabs>
        <w:spacing w:line="240" w:lineRule="auto" w:before="0" w:after="0"/>
        <w:ind w:left="1598" w:right="2820" w:hanging="360"/>
        <w:jc w:val="left"/>
        <w:rPr>
          <w:sz w:val="24"/>
        </w:rPr>
      </w:pPr>
      <w:r>
        <w:rPr>
          <w:sz w:val="24"/>
        </w:rPr>
        <w:t>Higher</w:t>
      </w:r>
      <w:r>
        <w:rPr>
          <w:spacing w:val="-4"/>
          <w:sz w:val="24"/>
        </w:rPr>
        <w:t> </w:t>
      </w:r>
      <w:r>
        <w:rPr>
          <w:sz w:val="24"/>
        </w:rPr>
        <w:t>Engineering</w:t>
      </w:r>
      <w:r>
        <w:rPr>
          <w:spacing w:val="-6"/>
          <w:sz w:val="24"/>
        </w:rPr>
        <w:t> </w:t>
      </w:r>
      <w:r>
        <w:rPr>
          <w:sz w:val="24"/>
        </w:rPr>
        <w:t>Mathematics,</w:t>
      </w:r>
      <w:r>
        <w:rPr>
          <w:spacing w:val="-3"/>
          <w:sz w:val="24"/>
        </w:rPr>
        <w:t> </w:t>
      </w:r>
      <w:r>
        <w:rPr>
          <w:sz w:val="24"/>
        </w:rPr>
        <w:t>H.</w:t>
      </w:r>
      <w:r>
        <w:rPr>
          <w:spacing w:val="-3"/>
          <w:sz w:val="24"/>
        </w:rPr>
        <w:t> </w:t>
      </w:r>
      <w:r>
        <w:rPr>
          <w:sz w:val="24"/>
        </w:rPr>
        <w:t>K</w:t>
      </w:r>
      <w:r>
        <w:rPr>
          <w:spacing w:val="-3"/>
          <w:sz w:val="24"/>
        </w:rPr>
        <w:t> </w:t>
      </w:r>
      <w:r>
        <w:rPr>
          <w:sz w:val="24"/>
        </w:rPr>
        <w:t>Das,</w:t>
      </w:r>
      <w:r>
        <w:rPr>
          <w:spacing w:val="-3"/>
          <w:sz w:val="24"/>
        </w:rPr>
        <w:t> </w:t>
      </w:r>
      <w:r>
        <w:rPr>
          <w:sz w:val="24"/>
        </w:rPr>
        <w:t>Er.</w:t>
      </w:r>
      <w:r>
        <w:rPr>
          <w:spacing w:val="-2"/>
          <w:sz w:val="24"/>
        </w:rPr>
        <w:t> </w:t>
      </w:r>
      <w:r>
        <w:rPr>
          <w:sz w:val="24"/>
        </w:rPr>
        <w:t>Rajnish</w:t>
      </w:r>
      <w:r>
        <w:rPr>
          <w:spacing w:val="-3"/>
          <w:sz w:val="24"/>
        </w:rPr>
        <w:t> </w:t>
      </w:r>
      <w:r>
        <w:rPr>
          <w:sz w:val="24"/>
        </w:rPr>
        <w:t>Verma,</w:t>
      </w:r>
      <w:r>
        <w:rPr>
          <w:spacing w:val="-3"/>
          <w:sz w:val="24"/>
        </w:rPr>
        <w:t> </w:t>
      </w:r>
      <w:r>
        <w:rPr>
          <w:sz w:val="24"/>
        </w:rPr>
        <w:t>S.</w:t>
      </w:r>
      <w:r>
        <w:rPr>
          <w:spacing w:val="-3"/>
          <w:sz w:val="24"/>
        </w:rPr>
        <w:t> </w:t>
      </w:r>
      <w:r>
        <w:rPr>
          <w:sz w:val="24"/>
        </w:rPr>
        <w:t>Chand Publications,2014, Third Edition (Reprint 2021)</w:t>
      </w:r>
    </w:p>
    <w:p>
      <w:pPr>
        <w:pStyle w:val="ListParagraph"/>
        <w:numPr>
          <w:ilvl w:val="0"/>
          <w:numId w:val="9"/>
        </w:numPr>
        <w:tabs>
          <w:tab w:pos="1598" w:val="left" w:leader="none"/>
        </w:tabs>
        <w:spacing w:line="240" w:lineRule="auto" w:before="0" w:after="0"/>
        <w:ind w:left="1598" w:right="1719" w:hanging="360"/>
        <w:jc w:val="left"/>
        <w:rPr>
          <w:sz w:val="24"/>
        </w:rPr>
      </w:pPr>
      <w:r>
        <w:rPr>
          <w:sz w:val="24"/>
        </w:rPr>
        <w:t>Advanced</w:t>
      </w:r>
      <w:r>
        <w:rPr>
          <w:spacing w:val="-2"/>
          <w:sz w:val="24"/>
        </w:rPr>
        <w:t> </w:t>
      </w:r>
      <w:r>
        <w:rPr>
          <w:sz w:val="24"/>
        </w:rPr>
        <w:t>Engineering</w:t>
      </w:r>
      <w:r>
        <w:rPr>
          <w:spacing w:val="-3"/>
          <w:sz w:val="24"/>
        </w:rPr>
        <w:t> </w:t>
      </w:r>
      <w:r>
        <w:rPr>
          <w:sz w:val="24"/>
        </w:rPr>
        <w:t>Mathematics</w:t>
      </w:r>
      <w:r>
        <w:rPr>
          <w:spacing w:val="-2"/>
          <w:sz w:val="24"/>
        </w:rPr>
        <w:t> </w:t>
      </w:r>
      <w:r>
        <w:rPr>
          <w:sz w:val="24"/>
        </w:rPr>
        <w:t>by</w:t>
      </w:r>
      <w:r>
        <w:rPr>
          <w:spacing w:val="-7"/>
          <w:sz w:val="24"/>
        </w:rPr>
        <w:t> </w:t>
      </w:r>
      <w:r>
        <w:rPr>
          <w:sz w:val="24"/>
        </w:rPr>
        <w:t>H.</w:t>
      </w:r>
      <w:r>
        <w:rPr>
          <w:spacing w:val="-2"/>
          <w:sz w:val="24"/>
        </w:rPr>
        <w:t> </w:t>
      </w:r>
      <w:r>
        <w:rPr>
          <w:sz w:val="24"/>
        </w:rPr>
        <w:t>K</w:t>
      </w:r>
      <w:r>
        <w:rPr>
          <w:spacing w:val="-3"/>
          <w:sz w:val="24"/>
        </w:rPr>
        <w:t> </w:t>
      </w:r>
      <w:r>
        <w:rPr>
          <w:sz w:val="24"/>
        </w:rPr>
        <w:t>Dass,</w:t>
      </w:r>
      <w:r>
        <w:rPr>
          <w:spacing w:val="-2"/>
          <w:sz w:val="24"/>
        </w:rPr>
        <w:t> </w:t>
      </w:r>
      <w:r>
        <w:rPr>
          <w:sz w:val="24"/>
        </w:rPr>
        <w:t>S.</w:t>
      </w:r>
      <w:r>
        <w:rPr>
          <w:spacing w:val="-2"/>
          <w:sz w:val="24"/>
        </w:rPr>
        <w:t> </w:t>
      </w:r>
      <w:r>
        <w:rPr>
          <w:sz w:val="24"/>
        </w:rPr>
        <w:t>Chand</w:t>
      </w:r>
      <w:r>
        <w:rPr>
          <w:spacing w:val="-2"/>
          <w:sz w:val="24"/>
        </w:rPr>
        <w:t> </w:t>
      </w:r>
      <w:r>
        <w:rPr>
          <w:sz w:val="24"/>
        </w:rPr>
        <w:t>Publications,</w:t>
      </w:r>
      <w:r>
        <w:rPr>
          <w:spacing w:val="-2"/>
          <w:sz w:val="24"/>
        </w:rPr>
        <w:t> </w:t>
      </w:r>
      <w:r>
        <w:rPr>
          <w:sz w:val="24"/>
        </w:rPr>
        <w:t>2022,</w:t>
      </w:r>
      <w:r>
        <w:rPr>
          <w:spacing w:val="-2"/>
          <w:sz w:val="24"/>
        </w:rPr>
        <w:t> </w:t>
      </w:r>
      <w:r>
        <w:rPr>
          <w:sz w:val="24"/>
        </w:rPr>
        <w:t>22</w:t>
      </w:r>
      <w:r>
        <w:rPr>
          <w:sz w:val="24"/>
          <w:vertAlign w:val="superscript"/>
        </w:rPr>
        <w:t>nd</w:t>
      </w:r>
      <w:r>
        <w:rPr>
          <w:sz w:val="24"/>
          <w:vertAlign w:val="baseline"/>
        </w:rPr>
        <w:t> Edition (Reprint 2022).</w:t>
      </w:r>
    </w:p>
    <w:p>
      <w:pPr>
        <w:pStyle w:val="ListParagraph"/>
        <w:spacing w:after="0" w:line="240" w:lineRule="auto"/>
        <w:jc w:val="left"/>
        <w:rPr>
          <w:sz w:val="24"/>
        </w:rPr>
        <w:sectPr>
          <w:pgSz w:w="11920" w:h="16850"/>
          <w:pgMar w:header="356" w:footer="0" w:top="1140" w:bottom="280" w:left="0" w:right="360"/>
        </w:sectPr>
      </w:pPr>
    </w:p>
    <w:p>
      <w:pPr>
        <w:pStyle w:val="BodyText"/>
        <w:spacing w:before="174"/>
        <w:rPr>
          <w:sz w:val="20"/>
        </w:rPr>
      </w:pPr>
    </w:p>
    <w:p>
      <w:pPr>
        <w:pStyle w:val="BodyText"/>
        <w:ind w:left="765"/>
        <w:rPr>
          <w:sz w:val="20"/>
        </w:rPr>
      </w:pPr>
      <w:r>
        <w:rPr>
          <w:sz w:val="20"/>
        </w:rPr>
        <mc:AlternateContent>
          <mc:Choice Requires="wps">
            <w:drawing>
              <wp:inline distT="0" distB="0" distL="0" distR="0">
                <wp:extent cx="6687820" cy="1934210"/>
                <wp:effectExtent l="9525" t="0" r="0" b="8889"/>
                <wp:docPr id="24" name="Textbox 24"/>
                <wp:cNvGraphicFramePr>
                  <a:graphicFrameLocks/>
                </wp:cNvGraphicFramePr>
                <a:graphic>
                  <a:graphicData uri="http://schemas.microsoft.com/office/word/2010/wordprocessingShape">
                    <wps:wsp>
                      <wps:cNvPr id="24" name="Textbox 24"/>
                      <wps:cNvSpPr txBox="1"/>
                      <wps:spPr>
                        <a:xfrm>
                          <a:off x="0" y="0"/>
                          <a:ext cx="6687820" cy="1934210"/>
                        </a:xfrm>
                        <a:prstGeom prst="rect">
                          <a:avLst/>
                        </a:prstGeom>
                        <a:ln w="6095">
                          <a:solidFill>
                            <a:srgbClr val="000000"/>
                          </a:solidFill>
                          <a:prstDash val="solid"/>
                        </a:ln>
                      </wps:spPr>
                      <wps:txbx>
                        <w:txbxContent>
                          <w:p>
                            <w:pPr>
                              <w:spacing w:line="271" w:lineRule="exact" w:before="0"/>
                              <w:ind w:left="103" w:right="0" w:firstLine="0"/>
                              <w:jc w:val="left"/>
                              <w:rPr>
                                <w:b/>
                                <w:sz w:val="24"/>
                              </w:rPr>
                            </w:pPr>
                            <w:r>
                              <w:rPr>
                                <w:b/>
                                <w:sz w:val="24"/>
                              </w:rPr>
                              <w:t>WEB</w:t>
                            </w:r>
                            <w:r>
                              <w:rPr>
                                <w:b/>
                                <w:spacing w:val="-2"/>
                                <w:sz w:val="24"/>
                              </w:rPr>
                              <w:t> RESOURCES</w:t>
                            </w:r>
                          </w:p>
                          <w:p>
                            <w:pPr>
                              <w:pStyle w:val="BodyText"/>
                              <w:numPr>
                                <w:ilvl w:val="0"/>
                                <w:numId w:val="10"/>
                              </w:numPr>
                              <w:tabs>
                                <w:tab w:pos="823" w:val="left" w:leader="none"/>
                              </w:tabs>
                              <w:spacing w:line="274" w:lineRule="exact" w:before="0" w:after="0"/>
                              <w:ind w:left="823" w:right="0" w:hanging="360"/>
                              <w:jc w:val="left"/>
                            </w:pPr>
                            <w:r>
                              <w:rPr>
                                <w:color w:val="0000FF"/>
                                <w:spacing w:val="-2"/>
                                <w:u w:val="single" w:color="0000FF"/>
                              </w:rPr>
                              <w:t>https://en.wikipedia.org/wiki/System_of_linear_equations</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https://en.wikipedia.org/wiki/Eigenvalues_and_eigenvectors</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w:t>
                            </w:r>
                            <w:hyperlink r:id="rId17">
                              <w:r>
                                <w:rPr>
                                  <w:color w:val="0000FF"/>
                                  <w:spacing w:val="-2"/>
                                  <w:u w:val="single" w:color="0000FF"/>
                                </w:rPr>
                                <w:t>/www.math.hmc.edu/calculus/tutorials/eigenstuff/</w:t>
                              </w:r>
                            </w:hyperlink>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https://en.wikipedia.org/wiki/Quadratic_form</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https://en.wikipedia.org/wiki/Calculus</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https://en.wikipedia.org/wiki/Partial_derivative</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w:t>
                            </w:r>
                            <w:hyperlink r:id="rId18">
                              <w:r>
                                <w:rPr>
                                  <w:color w:val="0000FF"/>
                                  <w:spacing w:val="-2"/>
                                  <w:u w:val="single" w:color="0000FF"/>
                                </w:rPr>
                                <w:t>/www.whitman.edu/mathematics/calculus_online/section14.03.html</w:t>
                              </w:r>
                            </w:hyperlink>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https://en.wikipedia.org/wiki/Multiple_integral</w:t>
                            </w:r>
                          </w:p>
                          <w:p>
                            <w:pPr>
                              <w:pStyle w:val="BodyText"/>
                              <w:numPr>
                                <w:ilvl w:val="0"/>
                                <w:numId w:val="10"/>
                              </w:numPr>
                              <w:tabs>
                                <w:tab w:pos="823" w:val="left" w:leader="none"/>
                              </w:tabs>
                              <w:spacing w:line="240" w:lineRule="auto" w:before="0" w:after="0"/>
                              <w:ind w:left="823" w:right="0" w:hanging="360"/>
                              <w:jc w:val="left"/>
                            </w:pPr>
                            <w:hyperlink r:id="rId19">
                              <w:r>
                                <w:rPr>
                                  <w:color w:val="0000FF"/>
                                  <w:spacing w:val="-2"/>
                                  <w:u w:val="single" w:color="0000FF"/>
                                </w:rPr>
                                <w:t>http://tutorial.math.lamar.edu/Classes/CalcIII/MultipleIntegralsIntro.aspx</w:t>
                              </w:r>
                            </w:hyperlink>
                          </w:p>
                        </w:txbxContent>
                      </wps:txbx>
                      <wps:bodyPr wrap="square" lIns="0" tIns="0" rIns="0" bIns="0" rtlCol="0">
                        <a:noAutofit/>
                      </wps:bodyPr>
                    </wps:wsp>
                  </a:graphicData>
                </a:graphic>
              </wp:inline>
            </w:drawing>
          </mc:Choice>
          <mc:Fallback>
            <w:pict>
              <v:shape style="width:526.6pt;height:152.3pt;mso-position-horizontal-relative:char;mso-position-vertical-relative:line" type="#_x0000_t202" id="docshape22" filled="false" stroked="true" strokeweight=".48pt" strokecolor="#000000">
                <w10:anchorlock/>
                <v:textbox inset="0,0,0,0">
                  <w:txbxContent>
                    <w:p>
                      <w:pPr>
                        <w:spacing w:line="271" w:lineRule="exact" w:before="0"/>
                        <w:ind w:left="103" w:right="0" w:firstLine="0"/>
                        <w:jc w:val="left"/>
                        <w:rPr>
                          <w:b/>
                          <w:sz w:val="24"/>
                        </w:rPr>
                      </w:pPr>
                      <w:r>
                        <w:rPr>
                          <w:b/>
                          <w:sz w:val="24"/>
                        </w:rPr>
                        <w:t>WEB</w:t>
                      </w:r>
                      <w:r>
                        <w:rPr>
                          <w:b/>
                          <w:spacing w:val="-2"/>
                          <w:sz w:val="24"/>
                        </w:rPr>
                        <w:t> RESOURCES</w:t>
                      </w:r>
                    </w:p>
                    <w:p>
                      <w:pPr>
                        <w:pStyle w:val="BodyText"/>
                        <w:numPr>
                          <w:ilvl w:val="0"/>
                          <w:numId w:val="10"/>
                        </w:numPr>
                        <w:tabs>
                          <w:tab w:pos="823" w:val="left" w:leader="none"/>
                        </w:tabs>
                        <w:spacing w:line="274" w:lineRule="exact" w:before="0" w:after="0"/>
                        <w:ind w:left="823" w:right="0" w:hanging="360"/>
                        <w:jc w:val="left"/>
                      </w:pPr>
                      <w:r>
                        <w:rPr>
                          <w:color w:val="0000FF"/>
                          <w:spacing w:val="-2"/>
                          <w:u w:val="single" w:color="0000FF"/>
                        </w:rPr>
                        <w:t>https://en.wikipedia.org/wiki/System_of_linear_equations</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https://en.wikipedia.org/wiki/Eigenvalues_and_eigenvectors</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w:t>
                      </w:r>
                      <w:hyperlink r:id="rId17">
                        <w:r>
                          <w:rPr>
                            <w:color w:val="0000FF"/>
                            <w:spacing w:val="-2"/>
                            <w:u w:val="single" w:color="0000FF"/>
                          </w:rPr>
                          <w:t>/www.math.hmc.edu/calculus/tutorials/eigenstuff/</w:t>
                        </w:r>
                      </w:hyperlink>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https://en.wikipedia.org/wiki/Quadratic_form</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https://en.wikipedia.org/wiki/Calculus</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https://en.wikipedia.org/wiki/Partial_derivative</w:t>
                      </w:r>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w:t>
                      </w:r>
                      <w:hyperlink r:id="rId18">
                        <w:r>
                          <w:rPr>
                            <w:color w:val="0000FF"/>
                            <w:spacing w:val="-2"/>
                            <w:u w:val="single" w:color="0000FF"/>
                          </w:rPr>
                          <w:t>/www.whitman.edu/mathematics/calculus_online/section14.03.html</w:t>
                        </w:r>
                      </w:hyperlink>
                    </w:p>
                    <w:p>
                      <w:pPr>
                        <w:pStyle w:val="BodyText"/>
                        <w:numPr>
                          <w:ilvl w:val="0"/>
                          <w:numId w:val="10"/>
                        </w:numPr>
                        <w:tabs>
                          <w:tab w:pos="823" w:val="left" w:leader="none"/>
                        </w:tabs>
                        <w:spacing w:line="240" w:lineRule="auto" w:before="0" w:after="0"/>
                        <w:ind w:left="823" w:right="0" w:hanging="360"/>
                        <w:jc w:val="left"/>
                      </w:pPr>
                      <w:r>
                        <w:rPr>
                          <w:color w:val="0000FF"/>
                          <w:spacing w:val="-2"/>
                          <w:u w:val="single" w:color="0000FF"/>
                        </w:rPr>
                        <w:t>https://en.wikipedia.org/wiki/Multiple_integral</w:t>
                      </w:r>
                    </w:p>
                    <w:p>
                      <w:pPr>
                        <w:pStyle w:val="BodyText"/>
                        <w:numPr>
                          <w:ilvl w:val="0"/>
                          <w:numId w:val="10"/>
                        </w:numPr>
                        <w:tabs>
                          <w:tab w:pos="823" w:val="left" w:leader="none"/>
                        </w:tabs>
                        <w:spacing w:line="240" w:lineRule="auto" w:before="0" w:after="0"/>
                        <w:ind w:left="823" w:right="0" w:hanging="360"/>
                        <w:jc w:val="left"/>
                      </w:pPr>
                      <w:hyperlink r:id="rId19">
                        <w:r>
                          <w:rPr>
                            <w:color w:val="0000FF"/>
                            <w:spacing w:val="-2"/>
                            <w:u w:val="single" w:color="0000FF"/>
                          </w:rPr>
                          <w:t>http://tutorial.math.lamar.edu/Classes/CalcIII/MultipleIntegralsIntro.aspx</w:t>
                        </w:r>
                      </w:hyperlink>
                    </w:p>
                  </w:txbxContent>
                </v:textbox>
                <v:stroke dashstyle="solid"/>
              </v:shape>
            </w:pict>
          </mc:Fallback>
        </mc:AlternateContent>
      </w:r>
      <w:r>
        <w:rPr>
          <w:sz w:val="20"/>
        </w:rPr>
      </w:r>
    </w:p>
    <w:p>
      <w:pPr>
        <w:pStyle w:val="BodyText"/>
        <w:spacing w:after="0"/>
        <w:rPr>
          <w:sz w:val="20"/>
        </w:rPr>
        <w:sectPr>
          <w:pgSz w:w="11920" w:h="16850"/>
          <w:pgMar w:header="356" w:footer="0" w:top="1140" w:bottom="280" w:left="0" w:right="360"/>
        </w:sectPr>
      </w:pPr>
    </w:p>
    <w:p>
      <w:pPr>
        <w:pStyle w:val="BodyText"/>
        <w:spacing w:before="128"/>
      </w:pPr>
    </w:p>
    <w:p>
      <w:pPr>
        <w:pStyle w:val="Heading4"/>
        <w:spacing w:line="276" w:lineRule="auto"/>
        <w:ind w:left="4441" w:right="3920"/>
        <w:jc w:val="center"/>
      </w:pPr>
      <w:r>
        <w:rPr/>
        <w:t>I</w:t>
      </w:r>
      <w:r>
        <w:rPr>
          <w:spacing w:val="-10"/>
        </w:rPr>
        <w:t> </w:t>
      </w:r>
      <w:r>
        <w:rPr/>
        <w:t>Year</w:t>
      </w:r>
      <w:r>
        <w:rPr>
          <w:spacing w:val="-11"/>
        </w:rPr>
        <w:t> </w:t>
      </w:r>
      <w:r>
        <w:rPr/>
        <w:t>I</w:t>
      </w:r>
      <w:r>
        <w:rPr>
          <w:spacing w:val="-10"/>
        </w:rPr>
        <w:t> </w:t>
      </w:r>
      <w:r>
        <w:rPr/>
        <w:t>Semester </w:t>
      </w:r>
      <w:r>
        <w:rPr>
          <w:spacing w:val="-2"/>
        </w:rPr>
        <w:t>CHEMISTRY</w:t>
      </w:r>
    </w:p>
    <w:p>
      <w:pPr>
        <w:spacing w:line="275" w:lineRule="exact" w:before="0"/>
        <w:ind w:left="523" w:right="5" w:firstLine="0"/>
        <w:jc w:val="center"/>
        <w:rPr>
          <w:b/>
          <w:sz w:val="24"/>
        </w:rPr>
      </w:pPr>
      <w:r>
        <w:rPr>
          <w:b/>
          <w:sz w:val="24"/>
        </w:rPr>
        <w:t>(Common</w:t>
      </w:r>
      <w:r>
        <w:rPr>
          <w:b/>
          <w:spacing w:val="-5"/>
          <w:sz w:val="24"/>
        </w:rPr>
        <w:t> </w:t>
      </w:r>
      <w:r>
        <w:rPr>
          <w:b/>
          <w:sz w:val="24"/>
        </w:rPr>
        <w:t>to</w:t>
      </w:r>
      <w:r>
        <w:rPr>
          <w:b/>
          <w:spacing w:val="-4"/>
          <w:sz w:val="24"/>
        </w:rPr>
        <w:t> </w:t>
      </w:r>
      <w:r>
        <w:rPr>
          <w:b/>
          <w:sz w:val="24"/>
        </w:rPr>
        <w:t>EEE,</w:t>
      </w:r>
      <w:r>
        <w:rPr>
          <w:b/>
          <w:spacing w:val="-4"/>
          <w:sz w:val="24"/>
        </w:rPr>
        <w:t> </w:t>
      </w:r>
      <w:r>
        <w:rPr>
          <w:b/>
          <w:sz w:val="24"/>
        </w:rPr>
        <w:t>ECE,</w:t>
      </w:r>
      <w:r>
        <w:rPr>
          <w:b/>
          <w:spacing w:val="-4"/>
          <w:sz w:val="24"/>
        </w:rPr>
        <w:t> </w:t>
      </w:r>
      <w:r>
        <w:rPr>
          <w:b/>
          <w:sz w:val="24"/>
        </w:rPr>
        <w:t>CSE(CS)</w:t>
      </w:r>
      <w:r>
        <w:rPr>
          <w:b/>
          <w:spacing w:val="-4"/>
          <w:sz w:val="24"/>
        </w:rPr>
        <w:t> </w:t>
      </w:r>
      <w:r>
        <w:rPr>
          <w:b/>
          <w:sz w:val="24"/>
        </w:rPr>
        <w:t>and</w:t>
      </w:r>
      <w:r>
        <w:rPr>
          <w:b/>
          <w:spacing w:val="-4"/>
          <w:sz w:val="24"/>
        </w:rPr>
        <w:t> </w:t>
      </w:r>
      <w:r>
        <w:rPr>
          <w:b/>
          <w:spacing w:val="-5"/>
          <w:sz w:val="24"/>
        </w:rPr>
        <w:t>IT)</w:t>
      </w:r>
    </w:p>
    <w:p>
      <w:pPr>
        <w:pStyle w:val="BodyText"/>
        <w:spacing w:before="131"/>
        <w:rPr>
          <w:b/>
          <w:sz w:val="20"/>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6"/>
        <w:gridCol w:w="3709"/>
        <w:gridCol w:w="1800"/>
      </w:tblGrid>
      <w:tr>
        <w:trPr>
          <w:trHeight w:val="366"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6" w:type="dxa"/>
          </w:tcPr>
          <w:p>
            <w:pPr>
              <w:pStyle w:val="TableParagraph"/>
              <w:spacing w:before="20"/>
              <w:ind w:left="107"/>
              <w:jc w:val="left"/>
              <w:rPr>
                <w:sz w:val="24"/>
              </w:rPr>
            </w:pPr>
            <w:r>
              <w:rPr>
                <w:sz w:val="24"/>
              </w:rPr>
              <w:t>Basic</w:t>
            </w:r>
            <w:r>
              <w:rPr>
                <w:spacing w:val="-3"/>
                <w:sz w:val="24"/>
              </w:rPr>
              <w:t> </w:t>
            </w:r>
            <w:r>
              <w:rPr>
                <w:spacing w:val="-2"/>
                <w:sz w:val="24"/>
              </w:rPr>
              <w:t>Sciences</w:t>
            </w:r>
          </w:p>
        </w:tc>
        <w:tc>
          <w:tcPr>
            <w:tcW w:w="3709" w:type="dxa"/>
          </w:tcPr>
          <w:p>
            <w:pPr>
              <w:pStyle w:val="TableParagraph"/>
              <w:spacing w:before="25"/>
              <w:ind w:right="98"/>
              <w:jc w:val="right"/>
              <w:rPr>
                <w:b/>
                <w:sz w:val="24"/>
              </w:rPr>
            </w:pPr>
            <w:r>
              <w:rPr>
                <w:b/>
                <w:sz w:val="24"/>
              </w:rPr>
              <w:t>Course</w:t>
            </w:r>
            <w:r>
              <w:rPr>
                <w:b/>
                <w:spacing w:val="-10"/>
                <w:sz w:val="24"/>
              </w:rPr>
              <w:t> </w:t>
            </w:r>
            <w:r>
              <w:rPr>
                <w:b/>
                <w:spacing w:val="-4"/>
                <w:sz w:val="24"/>
              </w:rPr>
              <w:t>Code</w:t>
            </w:r>
          </w:p>
        </w:tc>
        <w:tc>
          <w:tcPr>
            <w:tcW w:w="1800" w:type="dxa"/>
          </w:tcPr>
          <w:p>
            <w:pPr>
              <w:pStyle w:val="TableParagraph"/>
              <w:spacing w:before="20"/>
              <w:ind w:left="107"/>
              <w:jc w:val="left"/>
              <w:rPr>
                <w:sz w:val="24"/>
              </w:rPr>
            </w:pPr>
            <w:r>
              <w:rPr>
                <w:spacing w:val="-2"/>
                <w:sz w:val="24"/>
              </w:rPr>
              <w:t>23BC102T</w:t>
            </w:r>
          </w:p>
        </w:tc>
      </w:tr>
      <w:tr>
        <w:trPr>
          <w:trHeight w:val="369"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6" w:type="dxa"/>
          </w:tcPr>
          <w:p>
            <w:pPr>
              <w:pStyle w:val="TableParagraph"/>
              <w:spacing w:before="20"/>
              <w:ind w:left="107"/>
              <w:jc w:val="left"/>
              <w:rPr>
                <w:sz w:val="24"/>
              </w:rPr>
            </w:pPr>
            <w:r>
              <w:rPr>
                <w:spacing w:val="-2"/>
                <w:sz w:val="24"/>
              </w:rPr>
              <w:t>Theory</w:t>
            </w:r>
          </w:p>
        </w:tc>
        <w:tc>
          <w:tcPr>
            <w:tcW w:w="3709" w:type="dxa"/>
          </w:tcPr>
          <w:p>
            <w:pPr>
              <w:pStyle w:val="TableParagraph"/>
              <w:spacing w:before="25"/>
              <w:ind w:right="98"/>
              <w:jc w:val="right"/>
              <w:rPr>
                <w:b/>
                <w:sz w:val="24"/>
              </w:rPr>
            </w:pPr>
            <w:r>
              <w:rPr>
                <w:b/>
                <w:spacing w:val="-2"/>
                <w:sz w:val="24"/>
              </w:rPr>
              <w:t>L-T-P-</w:t>
            </w:r>
            <w:r>
              <w:rPr>
                <w:b/>
                <w:spacing w:val="-10"/>
                <w:sz w:val="24"/>
              </w:rPr>
              <w:t>C</w:t>
            </w:r>
          </w:p>
        </w:tc>
        <w:tc>
          <w:tcPr>
            <w:tcW w:w="1800" w:type="dxa"/>
          </w:tcPr>
          <w:p>
            <w:pPr>
              <w:pStyle w:val="TableParagraph"/>
              <w:spacing w:before="20"/>
              <w:ind w:left="107"/>
              <w:jc w:val="left"/>
              <w:rPr>
                <w:sz w:val="24"/>
              </w:rPr>
            </w:pPr>
            <w:r>
              <w:rPr>
                <w:spacing w:val="-2"/>
                <w:sz w:val="24"/>
              </w:rPr>
              <w:t>3-0-0-</w:t>
            </w:r>
            <w:r>
              <w:rPr>
                <w:spacing w:val="-10"/>
                <w:sz w:val="24"/>
              </w:rPr>
              <w:t>3</w:t>
            </w:r>
          </w:p>
        </w:tc>
      </w:tr>
      <w:tr>
        <w:trPr>
          <w:trHeight w:val="310" w:hRule="atLeast"/>
        </w:trPr>
        <w:tc>
          <w:tcPr>
            <w:tcW w:w="2266" w:type="dxa"/>
            <w:tcBorders>
              <w:bottom w:val="nil"/>
            </w:tcBorders>
          </w:tcPr>
          <w:p>
            <w:pPr>
              <w:pStyle w:val="TableParagraph"/>
              <w:spacing w:line="275" w:lineRule="exact"/>
              <w:ind w:left="107"/>
              <w:jc w:val="left"/>
              <w:rPr>
                <w:b/>
                <w:sz w:val="24"/>
              </w:rPr>
            </w:pPr>
            <w:r>
              <w:rPr>
                <w:b/>
                <w:spacing w:val="-2"/>
                <w:sz w:val="24"/>
              </w:rPr>
              <w:t>Prerequisites</w:t>
            </w:r>
          </w:p>
        </w:tc>
        <w:tc>
          <w:tcPr>
            <w:tcW w:w="2396" w:type="dxa"/>
            <w:vMerge w:val="restart"/>
          </w:tcPr>
          <w:p>
            <w:pPr>
              <w:pStyle w:val="TableParagraph"/>
              <w:jc w:val="left"/>
              <w:rPr>
                <w:sz w:val="22"/>
              </w:rPr>
            </w:pPr>
          </w:p>
        </w:tc>
        <w:tc>
          <w:tcPr>
            <w:tcW w:w="3709" w:type="dxa"/>
            <w:tcBorders>
              <w:bottom w:val="nil"/>
            </w:tcBorders>
          </w:tcPr>
          <w:p>
            <w:pPr>
              <w:pStyle w:val="TableParagraph"/>
              <w:spacing w:line="275" w:lineRule="exact"/>
              <w:ind w:right="100"/>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0" w:type="dxa"/>
            <w:tcBorders>
              <w:bottom w:val="nil"/>
            </w:tcBorders>
          </w:tcPr>
          <w:p>
            <w:pPr>
              <w:pStyle w:val="TableParagraph"/>
              <w:spacing w:line="270" w:lineRule="exact"/>
              <w:ind w:left="107"/>
              <w:jc w:val="left"/>
              <w:rPr>
                <w:sz w:val="24"/>
              </w:rPr>
            </w:pPr>
            <w:r>
              <w:rPr>
                <w:spacing w:val="-5"/>
                <w:sz w:val="24"/>
              </w:rPr>
              <w:t>30</w:t>
            </w:r>
          </w:p>
        </w:tc>
      </w:tr>
      <w:tr>
        <w:trPr>
          <w:trHeight w:val="308" w:hRule="atLeast"/>
        </w:trPr>
        <w:tc>
          <w:tcPr>
            <w:tcW w:w="2266" w:type="dxa"/>
            <w:tcBorders>
              <w:top w:val="nil"/>
              <w:bottom w:val="nil"/>
            </w:tcBorders>
          </w:tcPr>
          <w:p>
            <w:pPr>
              <w:pStyle w:val="TableParagraph"/>
              <w:jc w:val="left"/>
              <w:rPr>
                <w:sz w:val="22"/>
              </w:rPr>
            </w:pPr>
          </w:p>
        </w:tc>
        <w:tc>
          <w:tcPr>
            <w:tcW w:w="2396" w:type="dxa"/>
            <w:vMerge/>
            <w:tcBorders>
              <w:top w:val="nil"/>
            </w:tcBorders>
          </w:tcPr>
          <w:p>
            <w:pPr>
              <w:rPr>
                <w:sz w:val="2"/>
                <w:szCs w:val="2"/>
              </w:rPr>
            </w:pPr>
          </w:p>
        </w:tc>
        <w:tc>
          <w:tcPr>
            <w:tcW w:w="3709" w:type="dxa"/>
            <w:tcBorders>
              <w:top w:val="nil"/>
              <w:bottom w:val="nil"/>
            </w:tcBorders>
          </w:tcPr>
          <w:p>
            <w:pPr>
              <w:pStyle w:val="TableParagraph"/>
              <w:spacing w:line="271" w:lineRule="exact"/>
              <w:ind w:right="98"/>
              <w:jc w:val="right"/>
              <w:rPr>
                <w:b/>
                <w:sz w:val="24"/>
              </w:rPr>
            </w:pPr>
            <w:r>
              <w:rPr>
                <w:b/>
                <w:sz w:val="24"/>
              </w:rPr>
              <w:t>Semester</w:t>
            </w:r>
            <w:r>
              <w:rPr>
                <w:b/>
                <w:spacing w:val="-7"/>
                <w:sz w:val="24"/>
              </w:rPr>
              <w:t> </w:t>
            </w:r>
            <w:r>
              <w:rPr>
                <w:b/>
                <w:sz w:val="24"/>
              </w:rPr>
              <w:t>End</w:t>
            </w:r>
            <w:r>
              <w:rPr>
                <w:b/>
                <w:spacing w:val="-5"/>
                <w:sz w:val="24"/>
              </w:rPr>
              <w:t> </w:t>
            </w:r>
            <w:r>
              <w:rPr>
                <w:b/>
                <w:spacing w:val="-2"/>
                <w:sz w:val="24"/>
              </w:rPr>
              <w:t>Examination</w:t>
            </w:r>
          </w:p>
        </w:tc>
        <w:tc>
          <w:tcPr>
            <w:tcW w:w="1800" w:type="dxa"/>
            <w:tcBorders>
              <w:top w:val="nil"/>
              <w:bottom w:val="nil"/>
            </w:tcBorders>
          </w:tcPr>
          <w:p>
            <w:pPr>
              <w:pStyle w:val="TableParagraph"/>
              <w:spacing w:line="267" w:lineRule="exact"/>
              <w:ind w:left="107"/>
              <w:jc w:val="left"/>
              <w:rPr>
                <w:sz w:val="24"/>
              </w:rPr>
            </w:pPr>
            <w:r>
              <w:rPr>
                <w:spacing w:val="-5"/>
                <w:sz w:val="24"/>
              </w:rPr>
              <w:t>70</w:t>
            </w:r>
          </w:p>
        </w:tc>
      </w:tr>
      <w:tr>
        <w:trPr>
          <w:trHeight w:val="314" w:hRule="atLeast"/>
        </w:trPr>
        <w:tc>
          <w:tcPr>
            <w:tcW w:w="2266" w:type="dxa"/>
            <w:tcBorders>
              <w:top w:val="nil"/>
            </w:tcBorders>
          </w:tcPr>
          <w:p>
            <w:pPr>
              <w:pStyle w:val="TableParagraph"/>
              <w:jc w:val="left"/>
              <w:rPr>
                <w:sz w:val="22"/>
              </w:rPr>
            </w:pPr>
          </w:p>
        </w:tc>
        <w:tc>
          <w:tcPr>
            <w:tcW w:w="2396" w:type="dxa"/>
            <w:vMerge/>
            <w:tcBorders>
              <w:top w:val="nil"/>
            </w:tcBorders>
          </w:tcPr>
          <w:p>
            <w:pPr>
              <w:rPr>
                <w:sz w:val="2"/>
                <w:szCs w:val="2"/>
              </w:rPr>
            </w:pPr>
          </w:p>
        </w:tc>
        <w:tc>
          <w:tcPr>
            <w:tcW w:w="3709" w:type="dxa"/>
            <w:tcBorders>
              <w:top w:val="nil"/>
            </w:tcBorders>
          </w:tcPr>
          <w:p>
            <w:pPr>
              <w:pStyle w:val="TableParagraph"/>
              <w:spacing w:line="273" w:lineRule="exact"/>
              <w:ind w:right="97"/>
              <w:jc w:val="right"/>
              <w:rPr>
                <w:b/>
                <w:sz w:val="24"/>
              </w:rPr>
            </w:pPr>
            <w:r>
              <w:rPr>
                <w:b/>
                <w:sz w:val="24"/>
              </w:rPr>
              <w:t>Total</w:t>
            </w:r>
            <w:r>
              <w:rPr>
                <w:b/>
                <w:spacing w:val="-2"/>
                <w:sz w:val="24"/>
              </w:rPr>
              <w:t> Marks</w:t>
            </w:r>
          </w:p>
        </w:tc>
        <w:tc>
          <w:tcPr>
            <w:tcW w:w="1800" w:type="dxa"/>
            <w:tcBorders>
              <w:top w:val="nil"/>
            </w:tcBorders>
          </w:tcPr>
          <w:p>
            <w:pPr>
              <w:pStyle w:val="TableParagraph"/>
              <w:spacing w:line="268" w:lineRule="exact"/>
              <w:ind w:left="107"/>
              <w:jc w:val="left"/>
              <w:rPr>
                <w:sz w:val="24"/>
              </w:rPr>
            </w:pPr>
            <w:r>
              <w:rPr>
                <w:spacing w:val="-5"/>
                <w:sz w:val="24"/>
              </w:rPr>
              <w:t>100</w:t>
            </w:r>
          </w:p>
        </w:tc>
      </w:tr>
    </w:tbl>
    <w:p>
      <w:pPr>
        <w:pStyle w:val="BodyText"/>
        <w:spacing w:before="87" w:after="1"/>
        <w:rPr>
          <w:b/>
          <w:sz w:val="20"/>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9309"/>
      </w:tblGrid>
      <w:tr>
        <w:trPr>
          <w:trHeight w:val="319" w:hRule="atLeast"/>
        </w:trPr>
        <w:tc>
          <w:tcPr>
            <w:tcW w:w="10171" w:type="dxa"/>
            <w:gridSpan w:val="2"/>
          </w:tcPr>
          <w:p>
            <w:pPr>
              <w:pStyle w:val="TableParagraph"/>
              <w:spacing w:line="276" w:lineRule="exact"/>
              <w:ind w:left="107"/>
              <w:jc w:val="left"/>
              <w:rPr>
                <w:b/>
                <w:sz w:val="24"/>
              </w:rPr>
            </w:pPr>
            <w:r>
              <w:rPr>
                <w:b/>
                <w:sz w:val="24"/>
              </w:rPr>
              <w:t>COURSE</w:t>
            </w:r>
            <w:r>
              <w:rPr>
                <w:b/>
                <w:spacing w:val="-10"/>
                <w:sz w:val="24"/>
              </w:rPr>
              <w:t> </w:t>
            </w:r>
            <w:r>
              <w:rPr>
                <w:b/>
                <w:spacing w:val="-2"/>
                <w:sz w:val="24"/>
              </w:rPr>
              <w:t>OBJECTIVES</w:t>
            </w:r>
          </w:p>
        </w:tc>
      </w:tr>
      <w:tr>
        <w:trPr>
          <w:trHeight w:val="316" w:hRule="atLeast"/>
        </w:trPr>
        <w:tc>
          <w:tcPr>
            <w:tcW w:w="862" w:type="dxa"/>
          </w:tcPr>
          <w:p>
            <w:pPr>
              <w:pStyle w:val="TableParagraph"/>
              <w:spacing w:line="275" w:lineRule="exact"/>
              <w:ind w:left="73" w:right="66"/>
              <w:rPr>
                <w:b/>
                <w:sz w:val="24"/>
              </w:rPr>
            </w:pPr>
            <w:r>
              <w:rPr>
                <w:b/>
                <w:spacing w:val="-10"/>
                <w:sz w:val="24"/>
              </w:rPr>
              <w:t>1</w:t>
            </w:r>
          </w:p>
        </w:tc>
        <w:tc>
          <w:tcPr>
            <w:tcW w:w="9309" w:type="dxa"/>
          </w:tcPr>
          <w:p>
            <w:pPr>
              <w:pStyle w:val="TableParagraph"/>
              <w:spacing w:line="268" w:lineRule="exact"/>
              <w:ind w:left="71"/>
              <w:jc w:val="left"/>
              <w:rPr>
                <w:sz w:val="24"/>
              </w:rPr>
            </w:pPr>
            <w:r>
              <w:rPr>
                <w:sz w:val="24"/>
              </w:rPr>
              <w:t>To</w:t>
            </w:r>
            <w:r>
              <w:rPr>
                <w:spacing w:val="-1"/>
                <w:sz w:val="24"/>
              </w:rPr>
              <w:t> </w:t>
            </w:r>
            <w:r>
              <w:rPr>
                <w:sz w:val="24"/>
              </w:rPr>
              <w:t>familiarize</w:t>
            </w:r>
            <w:r>
              <w:rPr>
                <w:spacing w:val="-2"/>
                <w:sz w:val="24"/>
              </w:rPr>
              <w:t> </w:t>
            </w:r>
            <w:r>
              <w:rPr>
                <w:sz w:val="24"/>
              </w:rPr>
              <w:t>chemistry</w:t>
            </w:r>
            <w:r>
              <w:rPr>
                <w:spacing w:val="-3"/>
                <w:sz w:val="24"/>
              </w:rPr>
              <w:t> </w:t>
            </w:r>
            <w:r>
              <w:rPr>
                <w:sz w:val="24"/>
              </w:rPr>
              <w:t>and</w:t>
            </w:r>
            <w:r>
              <w:rPr>
                <w:spacing w:val="-1"/>
                <w:sz w:val="24"/>
              </w:rPr>
              <w:t> </w:t>
            </w:r>
            <w:r>
              <w:rPr>
                <w:sz w:val="24"/>
              </w:rPr>
              <w:t>its </w:t>
            </w:r>
            <w:r>
              <w:rPr>
                <w:spacing w:val="-2"/>
                <w:sz w:val="24"/>
              </w:rPr>
              <w:t>applications</w:t>
            </w:r>
          </w:p>
        </w:tc>
      </w:tr>
      <w:tr>
        <w:trPr>
          <w:trHeight w:val="316" w:hRule="atLeast"/>
        </w:trPr>
        <w:tc>
          <w:tcPr>
            <w:tcW w:w="862" w:type="dxa"/>
          </w:tcPr>
          <w:p>
            <w:pPr>
              <w:pStyle w:val="TableParagraph"/>
              <w:spacing w:line="275" w:lineRule="exact"/>
              <w:ind w:left="73" w:right="66"/>
              <w:rPr>
                <w:b/>
                <w:sz w:val="24"/>
              </w:rPr>
            </w:pPr>
            <w:r>
              <w:rPr>
                <w:b/>
                <w:spacing w:val="-10"/>
                <w:sz w:val="24"/>
              </w:rPr>
              <w:t>2</w:t>
            </w:r>
          </w:p>
        </w:tc>
        <w:tc>
          <w:tcPr>
            <w:tcW w:w="9309" w:type="dxa"/>
          </w:tcPr>
          <w:p>
            <w:pPr>
              <w:pStyle w:val="TableParagraph"/>
              <w:spacing w:line="268" w:lineRule="exact"/>
              <w:ind w:left="71"/>
              <w:jc w:val="left"/>
              <w:rPr>
                <w:sz w:val="24"/>
              </w:rPr>
            </w:pPr>
            <w:r>
              <w:rPr>
                <w:sz w:val="24"/>
              </w:rPr>
              <w:t>To</w:t>
            </w:r>
            <w:r>
              <w:rPr>
                <w:spacing w:val="-2"/>
                <w:sz w:val="24"/>
              </w:rPr>
              <w:t> </w:t>
            </w:r>
            <w:r>
              <w:rPr>
                <w:sz w:val="24"/>
              </w:rPr>
              <w:t>train</w:t>
            </w:r>
            <w:r>
              <w:rPr>
                <w:spacing w:val="-1"/>
                <w:sz w:val="24"/>
              </w:rPr>
              <w:t> </w:t>
            </w:r>
            <w:r>
              <w:rPr>
                <w:sz w:val="24"/>
              </w:rPr>
              <w:t>the</w:t>
            </w:r>
            <w:r>
              <w:rPr>
                <w:spacing w:val="-2"/>
                <w:sz w:val="24"/>
              </w:rPr>
              <w:t> </w:t>
            </w:r>
            <w:r>
              <w:rPr>
                <w:sz w:val="24"/>
              </w:rPr>
              <w:t>students</w:t>
            </w:r>
            <w:r>
              <w:rPr>
                <w:spacing w:val="-2"/>
                <w:sz w:val="24"/>
              </w:rPr>
              <w:t> </w:t>
            </w:r>
            <w:r>
              <w:rPr>
                <w:sz w:val="24"/>
              </w:rPr>
              <w:t>on</w:t>
            </w:r>
            <w:r>
              <w:rPr>
                <w:spacing w:val="-1"/>
                <w:sz w:val="24"/>
              </w:rPr>
              <w:t> </w:t>
            </w:r>
            <w:r>
              <w:rPr>
                <w:sz w:val="24"/>
              </w:rPr>
              <w:t>the</w:t>
            </w:r>
            <w:r>
              <w:rPr>
                <w:spacing w:val="-2"/>
                <w:sz w:val="24"/>
              </w:rPr>
              <w:t> </w:t>
            </w:r>
            <w:r>
              <w:rPr>
                <w:sz w:val="24"/>
              </w:rPr>
              <w:t>principles</w:t>
            </w:r>
            <w:r>
              <w:rPr>
                <w:spacing w:val="-1"/>
                <w:sz w:val="24"/>
              </w:rPr>
              <w:t> </w:t>
            </w:r>
            <w:r>
              <w:rPr>
                <w:sz w:val="24"/>
              </w:rPr>
              <w:t>and applications</w:t>
            </w:r>
            <w:r>
              <w:rPr>
                <w:spacing w:val="-1"/>
                <w:sz w:val="24"/>
              </w:rPr>
              <w:t> </w:t>
            </w:r>
            <w:r>
              <w:rPr>
                <w:sz w:val="24"/>
              </w:rPr>
              <w:t>of</w:t>
            </w:r>
            <w:r>
              <w:rPr>
                <w:spacing w:val="-1"/>
                <w:sz w:val="24"/>
              </w:rPr>
              <w:t> </w:t>
            </w:r>
            <w:r>
              <w:rPr>
                <w:sz w:val="24"/>
              </w:rPr>
              <w:t>electrochemistry</w:t>
            </w:r>
            <w:r>
              <w:rPr>
                <w:spacing w:val="-4"/>
                <w:sz w:val="24"/>
              </w:rPr>
              <w:t> </w:t>
            </w:r>
            <w:r>
              <w:rPr>
                <w:sz w:val="24"/>
              </w:rPr>
              <w:t>and</w:t>
            </w:r>
            <w:r>
              <w:rPr>
                <w:spacing w:val="2"/>
                <w:sz w:val="24"/>
              </w:rPr>
              <w:t> </w:t>
            </w:r>
            <w:r>
              <w:rPr>
                <w:spacing w:val="-2"/>
                <w:sz w:val="24"/>
              </w:rPr>
              <w:t>polymers</w:t>
            </w:r>
          </w:p>
        </w:tc>
      </w:tr>
      <w:tr>
        <w:trPr>
          <w:trHeight w:val="318" w:hRule="atLeast"/>
        </w:trPr>
        <w:tc>
          <w:tcPr>
            <w:tcW w:w="862" w:type="dxa"/>
          </w:tcPr>
          <w:p>
            <w:pPr>
              <w:pStyle w:val="TableParagraph"/>
              <w:spacing w:before="1"/>
              <w:ind w:left="73" w:right="66"/>
              <w:rPr>
                <w:b/>
                <w:sz w:val="24"/>
              </w:rPr>
            </w:pPr>
            <w:r>
              <w:rPr>
                <w:b/>
                <w:spacing w:val="-10"/>
                <w:sz w:val="24"/>
              </w:rPr>
              <w:t>3</w:t>
            </w:r>
          </w:p>
        </w:tc>
        <w:tc>
          <w:tcPr>
            <w:tcW w:w="9309" w:type="dxa"/>
          </w:tcPr>
          <w:p>
            <w:pPr>
              <w:pStyle w:val="TableParagraph"/>
              <w:spacing w:line="270" w:lineRule="exact"/>
              <w:ind w:left="71"/>
              <w:jc w:val="left"/>
              <w:rPr>
                <w:sz w:val="24"/>
              </w:rPr>
            </w:pPr>
            <w:r>
              <w:rPr>
                <w:sz w:val="24"/>
              </w:rPr>
              <w:t>To</w:t>
            </w:r>
            <w:r>
              <w:rPr>
                <w:spacing w:val="-4"/>
                <w:sz w:val="24"/>
              </w:rPr>
              <w:t> </w:t>
            </w:r>
            <w:r>
              <w:rPr>
                <w:sz w:val="24"/>
              </w:rPr>
              <w:t>introduce</w:t>
            </w:r>
            <w:r>
              <w:rPr>
                <w:spacing w:val="-2"/>
                <w:sz w:val="24"/>
              </w:rPr>
              <w:t> </w:t>
            </w:r>
            <w:r>
              <w:rPr>
                <w:sz w:val="24"/>
              </w:rPr>
              <w:t>instrumental</w:t>
            </w:r>
            <w:r>
              <w:rPr>
                <w:spacing w:val="-1"/>
                <w:sz w:val="24"/>
              </w:rPr>
              <w:t> </w:t>
            </w:r>
            <w:r>
              <w:rPr>
                <w:sz w:val="24"/>
              </w:rPr>
              <w:t>methods</w:t>
            </w:r>
            <w:r>
              <w:rPr>
                <w:spacing w:val="-2"/>
                <w:sz w:val="24"/>
              </w:rPr>
              <w:t> </w:t>
            </w:r>
            <w:r>
              <w:rPr>
                <w:sz w:val="24"/>
              </w:rPr>
              <w:t>and</w:t>
            </w:r>
            <w:r>
              <w:rPr>
                <w:spacing w:val="-1"/>
                <w:sz w:val="24"/>
              </w:rPr>
              <w:t> </w:t>
            </w:r>
            <w:r>
              <w:rPr>
                <w:sz w:val="24"/>
              </w:rPr>
              <w:t>to</w:t>
            </w:r>
            <w:r>
              <w:rPr>
                <w:spacing w:val="-1"/>
                <w:sz w:val="24"/>
              </w:rPr>
              <w:t> </w:t>
            </w:r>
            <w:r>
              <w:rPr>
                <w:sz w:val="24"/>
              </w:rPr>
              <w:t>explain</w:t>
            </w:r>
            <w:r>
              <w:rPr>
                <w:spacing w:val="-4"/>
                <w:sz w:val="24"/>
              </w:rPr>
              <w:t> </w:t>
            </w:r>
            <w:r>
              <w:rPr>
                <w:sz w:val="24"/>
              </w:rPr>
              <w:t>the</w:t>
            </w:r>
            <w:r>
              <w:rPr>
                <w:spacing w:val="-2"/>
                <w:sz w:val="24"/>
              </w:rPr>
              <w:t> </w:t>
            </w:r>
            <w:r>
              <w:rPr>
                <w:sz w:val="24"/>
              </w:rPr>
              <w:t>Green</w:t>
            </w:r>
            <w:r>
              <w:rPr>
                <w:spacing w:val="-1"/>
                <w:sz w:val="24"/>
              </w:rPr>
              <w:t> </w:t>
            </w:r>
            <w:r>
              <w:rPr>
                <w:sz w:val="24"/>
              </w:rPr>
              <w:t>Principles</w:t>
            </w:r>
            <w:r>
              <w:rPr>
                <w:spacing w:val="-1"/>
                <w:sz w:val="24"/>
              </w:rPr>
              <w:t> </w:t>
            </w:r>
            <w:r>
              <w:rPr>
                <w:sz w:val="24"/>
              </w:rPr>
              <w:t>and</w:t>
            </w:r>
            <w:r>
              <w:rPr>
                <w:spacing w:val="1"/>
                <w:sz w:val="24"/>
              </w:rPr>
              <w:t> </w:t>
            </w:r>
            <w:r>
              <w:rPr>
                <w:spacing w:val="-2"/>
                <w:sz w:val="24"/>
              </w:rPr>
              <w:t>applications</w:t>
            </w:r>
          </w:p>
        </w:tc>
      </w:tr>
    </w:tbl>
    <w:p>
      <w:pPr>
        <w:pStyle w:val="BodyText"/>
        <w:spacing w:before="88"/>
        <w:rPr>
          <w:b/>
          <w:sz w:val="20"/>
        </w:rPr>
      </w:pPr>
    </w:p>
    <w:tbl>
      <w:tblPr>
        <w:tblW w:w="0" w:type="auto"/>
        <w:jc w:val="left"/>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
        <w:gridCol w:w="8152"/>
        <w:gridCol w:w="1220"/>
      </w:tblGrid>
      <w:tr>
        <w:trPr>
          <w:trHeight w:val="318" w:hRule="atLeast"/>
        </w:trPr>
        <w:tc>
          <w:tcPr>
            <w:tcW w:w="10148"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3" w:hRule="atLeast"/>
        </w:trPr>
        <w:tc>
          <w:tcPr>
            <w:tcW w:w="8928"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220" w:type="dxa"/>
          </w:tcPr>
          <w:p>
            <w:pPr>
              <w:pStyle w:val="TableParagraph"/>
              <w:spacing w:line="275" w:lineRule="exact"/>
              <w:ind w:left="6"/>
              <w:rPr>
                <w:b/>
                <w:sz w:val="24"/>
              </w:rPr>
            </w:pPr>
            <w:r>
              <w:rPr>
                <w:b/>
                <w:spacing w:val="-2"/>
                <w:sz w:val="24"/>
              </w:rPr>
              <w:t>Cognitive</w:t>
            </w:r>
          </w:p>
          <w:p>
            <w:pPr>
              <w:pStyle w:val="TableParagraph"/>
              <w:spacing w:before="41"/>
              <w:ind w:left="6" w:right="2"/>
              <w:rPr>
                <w:b/>
                <w:sz w:val="24"/>
              </w:rPr>
            </w:pPr>
            <w:r>
              <w:rPr>
                <w:b/>
                <w:spacing w:val="-2"/>
                <w:sz w:val="24"/>
              </w:rPr>
              <w:t>Level</w:t>
            </w:r>
          </w:p>
        </w:tc>
      </w:tr>
      <w:tr>
        <w:trPr>
          <w:trHeight w:val="318" w:hRule="atLeast"/>
        </w:trPr>
        <w:tc>
          <w:tcPr>
            <w:tcW w:w="776" w:type="dxa"/>
          </w:tcPr>
          <w:p>
            <w:pPr>
              <w:pStyle w:val="TableParagraph"/>
              <w:spacing w:line="275" w:lineRule="exact"/>
              <w:ind w:left="6"/>
              <w:rPr>
                <w:b/>
                <w:sz w:val="24"/>
              </w:rPr>
            </w:pPr>
            <w:r>
              <w:rPr>
                <w:b/>
                <w:spacing w:val="-5"/>
                <w:sz w:val="24"/>
              </w:rPr>
              <w:t>CO1</w:t>
            </w:r>
          </w:p>
        </w:tc>
        <w:tc>
          <w:tcPr>
            <w:tcW w:w="8152" w:type="dxa"/>
          </w:tcPr>
          <w:p>
            <w:pPr>
              <w:pStyle w:val="TableParagraph"/>
              <w:spacing w:before="27"/>
              <w:ind w:left="112"/>
              <w:jc w:val="left"/>
              <w:rPr>
                <w:sz w:val="22"/>
              </w:rPr>
            </w:pPr>
            <w:r>
              <w:rPr>
                <w:sz w:val="22"/>
              </w:rPr>
              <w:t>To</w:t>
            </w:r>
            <w:r>
              <w:rPr>
                <w:spacing w:val="-9"/>
                <w:sz w:val="22"/>
              </w:rPr>
              <w:t> </w:t>
            </w:r>
            <w:r>
              <w:rPr>
                <w:sz w:val="22"/>
              </w:rPr>
              <w:t>introduce</w:t>
            </w:r>
            <w:r>
              <w:rPr>
                <w:spacing w:val="-5"/>
                <w:sz w:val="22"/>
              </w:rPr>
              <w:t> </w:t>
            </w:r>
            <w:r>
              <w:rPr>
                <w:sz w:val="22"/>
              </w:rPr>
              <w:t>the</w:t>
            </w:r>
            <w:r>
              <w:rPr>
                <w:spacing w:val="-4"/>
                <w:sz w:val="22"/>
              </w:rPr>
              <w:t> </w:t>
            </w:r>
            <w:r>
              <w:rPr>
                <w:sz w:val="22"/>
              </w:rPr>
              <w:t>quantum</w:t>
            </w:r>
            <w:r>
              <w:rPr>
                <w:spacing w:val="-5"/>
                <w:sz w:val="22"/>
              </w:rPr>
              <w:t> </w:t>
            </w:r>
            <w:r>
              <w:rPr>
                <w:sz w:val="22"/>
              </w:rPr>
              <w:t>mechanical</w:t>
            </w:r>
            <w:r>
              <w:rPr>
                <w:spacing w:val="-3"/>
                <w:sz w:val="22"/>
              </w:rPr>
              <w:t> </w:t>
            </w:r>
            <w:r>
              <w:rPr>
                <w:sz w:val="22"/>
              </w:rPr>
              <w:t>concepts</w:t>
            </w:r>
            <w:r>
              <w:rPr>
                <w:spacing w:val="-3"/>
                <w:sz w:val="22"/>
              </w:rPr>
              <w:t> </w:t>
            </w:r>
            <w:r>
              <w:rPr>
                <w:sz w:val="22"/>
              </w:rPr>
              <w:t>of measurements</w:t>
            </w:r>
            <w:r>
              <w:rPr>
                <w:spacing w:val="-3"/>
                <w:sz w:val="22"/>
              </w:rPr>
              <w:t> </w:t>
            </w:r>
            <w:r>
              <w:rPr>
                <w:sz w:val="22"/>
              </w:rPr>
              <w:t>for</w:t>
            </w:r>
            <w:r>
              <w:rPr>
                <w:spacing w:val="-4"/>
                <w:sz w:val="22"/>
              </w:rPr>
              <w:t> </w:t>
            </w:r>
            <w:r>
              <w:rPr>
                <w:sz w:val="22"/>
              </w:rPr>
              <w:t>physical</w:t>
            </w:r>
            <w:r>
              <w:rPr>
                <w:spacing w:val="-3"/>
                <w:sz w:val="22"/>
              </w:rPr>
              <w:t> </w:t>
            </w:r>
            <w:r>
              <w:rPr>
                <w:spacing w:val="-2"/>
                <w:sz w:val="22"/>
              </w:rPr>
              <w:t>systems</w:t>
            </w:r>
          </w:p>
        </w:tc>
        <w:tc>
          <w:tcPr>
            <w:tcW w:w="1220" w:type="dxa"/>
          </w:tcPr>
          <w:p>
            <w:pPr>
              <w:pStyle w:val="TableParagraph"/>
              <w:spacing w:before="13"/>
              <w:ind w:left="6" w:right="4"/>
              <w:rPr>
                <w:sz w:val="24"/>
              </w:rPr>
            </w:pPr>
            <w:r>
              <w:rPr>
                <w:spacing w:val="-5"/>
                <w:sz w:val="24"/>
              </w:rPr>
              <w:t>K2</w:t>
            </w:r>
          </w:p>
        </w:tc>
      </w:tr>
      <w:tr>
        <w:trPr>
          <w:trHeight w:val="580" w:hRule="atLeast"/>
        </w:trPr>
        <w:tc>
          <w:tcPr>
            <w:tcW w:w="776" w:type="dxa"/>
          </w:tcPr>
          <w:p>
            <w:pPr>
              <w:pStyle w:val="TableParagraph"/>
              <w:spacing w:before="131"/>
              <w:ind w:left="6"/>
              <w:rPr>
                <w:b/>
                <w:sz w:val="24"/>
              </w:rPr>
            </w:pPr>
            <w:r>
              <w:rPr>
                <w:b/>
                <w:spacing w:val="-5"/>
                <w:sz w:val="24"/>
              </w:rPr>
              <w:t>CO2</w:t>
            </w:r>
          </w:p>
        </w:tc>
        <w:tc>
          <w:tcPr>
            <w:tcW w:w="8152" w:type="dxa"/>
          </w:tcPr>
          <w:p>
            <w:pPr>
              <w:pStyle w:val="TableParagraph"/>
              <w:spacing w:line="290" w:lineRule="exact"/>
              <w:ind w:left="112" w:right="476" w:firstLine="50"/>
              <w:jc w:val="left"/>
              <w:rPr>
                <w:sz w:val="22"/>
              </w:rPr>
            </w:pPr>
            <w:r>
              <w:rPr>
                <w:sz w:val="22"/>
              </w:rPr>
              <w:t>Apply</w:t>
            </w:r>
            <w:r>
              <w:rPr>
                <w:spacing w:val="-6"/>
                <w:sz w:val="22"/>
              </w:rPr>
              <w:t> </w:t>
            </w:r>
            <w:r>
              <w:rPr>
                <w:sz w:val="22"/>
              </w:rPr>
              <w:t>the</w:t>
            </w:r>
            <w:r>
              <w:rPr>
                <w:spacing w:val="-3"/>
                <w:sz w:val="22"/>
              </w:rPr>
              <w:t> </w:t>
            </w:r>
            <w:r>
              <w:rPr>
                <w:sz w:val="22"/>
              </w:rPr>
              <w:t>principle</w:t>
            </w:r>
            <w:r>
              <w:rPr>
                <w:spacing w:val="-3"/>
                <w:sz w:val="22"/>
              </w:rPr>
              <w:t> </w:t>
            </w:r>
            <w:r>
              <w:rPr>
                <w:sz w:val="22"/>
              </w:rPr>
              <w:t>of</w:t>
            </w:r>
            <w:r>
              <w:rPr>
                <w:spacing w:val="-3"/>
                <w:sz w:val="22"/>
              </w:rPr>
              <w:t> </w:t>
            </w:r>
            <w:r>
              <w:rPr>
                <w:sz w:val="22"/>
              </w:rPr>
              <w:t>Band</w:t>
            </w:r>
            <w:r>
              <w:rPr>
                <w:spacing w:val="-3"/>
                <w:sz w:val="22"/>
              </w:rPr>
              <w:t> </w:t>
            </w:r>
            <w:r>
              <w:rPr>
                <w:sz w:val="22"/>
              </w:rPr>
              <w:t>diagrams</w:t>
            </w:r>
            <w:r>
              <w:rPr>
                <w:spacing w:val="-3"/>
                <w:sz w:val="22"/>
              </w:rPr>
              <w:t> </w:t>
            </w:r>
            <w:r>
              <w:rPr>
                <w:sz w:val="22"/>
              </w:rPr>
              <w:t>in</w:t>
            </w:r>
            <w:r>
              <w:rPr>
                <w:spacing w:val="-6"/>
                <w:sz w:val="22"/>
              </w:rPr>
              <w:t> </w:t>
            </w:r>
            <w:r>
              <w:rPr>
                <w:sz w:val="22"/>
              </w:rPr>
              <w:t>the</w:t>
            </w:r>
            <w:r>
              <w:rPr>
                <w:spacing w:val="-3"/>
                <w:sz w:val="22"/>
              </w:rPr>
              <w:t> </w:t>
            </w:r>
            <w:r>
              <w:rPr>
                <w:sz w:val="22"/>
              </w:rPr>
              <w:t>application</w:t>
            </w:r>
            <w:r>
              <w:rPr>
                <w:spacing w:val="-3"/>
                <w:sz w:val="22"/>
              </w:rPr>
              <w:t> </w:t>
            </w:r>
            <w:r>
              <w:rPr>
                <w:sz w:val="22"/>
              </w:rPr>
              <w:t>of</w:t>
            </w:r>
            <w:r>
              <w:rPr>
                <w:spacing w:val="-3"/>
                <w:sz w:val="22"/>
              </w:rPr>
              <w:t> </w:t>
            </w:r>
            <w:r>
              <w:rPr>
                <w:sz w:val="22"/>
              </w:rPr>
              <w:t>conductors</w:t>
            </w:r>
            <w:r>
              <w:rPr>
                <w:spacing w:val="-3"/>
                <w:sz w:val="22"/>
              </w:rPr>
              <w:t> </w:t>
            </w:r>
            <w:r>
              <w:rPr>
                <w:sz w:val="22"/>
              </w:rPr>
              <w:t>and </w:t>
            </w:r>
            <w:r>
              <w:rPr>
                <w:spacing w:val="-2"/>
                <w:sz w:val="22"/>
              </w:rPr>
              <w:t>semiconductors</w:t>
            </w:r>
          </w:p>
        </w:tc>
        <w:tc>
          <w:tcPr>
            <w:tcW w:w="1220" w:type="dxa"/>
          </w:tcPr>
          <w:p>
            <w:pPr>
              <w:pStyle w:val="TableParagraph"/>
              <w:spacing w:before="143"/>
              <w:ind w:left="6" w:right="4"/>
              <w:rPr>
                <w:sz w:val="24"/>
              </w:rPr>
            </w:pPr>
            <w:r>
              <w:rPr>
                <w:spacing w:val="-5"/>
                <w:sz w:val="24"/>
              </w:rPr>
              <w:t>K2</w:t>
            </w:r>
          </w:p>
        </w:tc>
      </w:tr>
      <w:tr>
        <w:trPr>
          <w:trHeight w:val="316" w:hRule="atLeast"/>
        </w:trPr>
        <w:tc>
          <w:tcPr>
            <w:tcW w:w="776" w:type="dxa"/>
          </w:tcPr>
          <w:p>
            <w:pPr>
              <w:pStyle w:val="TableParagraph"/>
              <w:spacing w:line="275" w:lineRule="exact"/>
              <w:ind w:left="6"/>
              <w:rPr>
                <w:b/>
                <w:sz w:val="24"/>
              </w:rPr>
            </w:pPr>
            <w:r>
              <w:rPr>
                <w:b/>
                <w:spacing w:val="-5"/>
                <w:sz w:val="24"/>
              </w:rPr>
              <w:t>CO3</w:t>
            </w:r>
          </w:p>
        </w:tc>
        <w:tc>
          <w:tcPr>
            <w:tcW w:w="8152" w:type="dxa"/>
          </w:tcPr>
          <w:p>
            <w:pPr>
              <w:pStyle w:val="TableParagraph"/>
              <w:spacing w:line="247" w:lineRule="exact"/>
              <w:ind w:left="112"/>
              <w:jc w:val="left"/>
              <w:rPr>
                <w:sz w:val="22"/>
              </w:rPr>
            </w:pPr>
            <w:r>
              <w:rPr>
                <w:sz w:val="22"/>
              </w:rPr>
              <w:t>Compare</w:t>
            </w:r>
            <w:r>
              <w:rPr>
                <w:spacing w:val="-6"/>
                <w:sz w:val="22"/>
              </w:rPr>
              <w:t> </w:t>
            </w:r>
            <w:r>
              <w:rPr>
                <w:sz w:val="22"/>
              </w:rPr>
              <w:t>the</w:t>
            </w:r>
            <w:r>
              <w:rPr>
                <w:spacing w:val="-4"/>
                <w:sz w:val="22"/>
              </w:rPr>
              <w:t> </w:t>
            </w:r>
            <w:r>
              <w:rPr>
                <w:sz w:val="22"/>
              </w:rPr>
              <w:t>materials</w:t>
            </w:r>
            <w:r>
              <w:rPr>
                <w:spacing w:val="-4"/>
                <w:sz w:val="22"/>
              </w:rPr>
              <w:t> </w:t>
            </w:r>
            <w:r>
              <w:rPr>
                <w:sz w:val="22"/>
              </w:rPr>
              <w:t>of</w:t>
            </w:r>
            <w:r>
              <w:rPr>
                <w:spacing w:val="-4"/>
                <w:sz w:val="22"/>
              </w:rPr>
              <w:t> </w:t>
            </w:r>
            <w:r>
              <w:rPr>
                <w:sz w:val="22"/>
              </w:rPr>
              <w:t>construction</w:t>
            </w:r>
            <w:r>
              <w:rPr>
                <w:spacing w:val="-4"/>
                <w:sz w:val="22"/>
              </w:rPr>
              <w:t> </w:t>
            </w:r>
            <w:r>
              <w:rPr>
                <w:sz w:val="22"/>
              </w:rPr>
              <w:t>for</w:t>
            </w:r>
            <w:r>
              <w:rPr>
                <w:spacing w:val="-4"/>
                <w:sz w:val="22"/>
              </w:rPr>
              <w:t> </w:t>
            </w:r>
            <w:r>
              <w:rPr>
                <w:sz w:val="22"/>
              </w:rPr>
              <w:t>battery</w:t>
            </w:r>
            <w:r>
              <w:rPr>
                <w:spacing w:val="-7"/>
                <w:sz w:val="22"/>
              </w:rPr>
              <w:t> </w:t>
            </w:r>
            <w:r>
              <w:rPr>
                <w:sz w:val="22"/>
              </w:rPr>
              <w:t>and</w:t>
            </w:r>
            <w:r>
              <w:rPr>
                <w:spacing w:val="-5"/>
                <w:sz w:val="22"/>
              </w:rPr>
              <w:t> </w:t>
            </w:r>
            <w:r>
              <w:rPr>
                <w:sz w:val="22"/>
              </w:rPr>
              <w:t>electrochemical</w:t>
            </w:r>
            <w:r>
              <w:rPr>
                <w:spacing w:val="-3"/>
                <w:sz w:val="22"/>
              </w:rPr>
              <w:t> </w:t>
            </w:r>
            <w:r>
              <w:rPr>
                <w:spacing w:val="-2"/>
                <w:sz w:val="22"/>
              </w:rPr>
              <w:t>sensors</w:t>
            </w:r>
          </w:p>
        </w:tc>
        <w:tc>
          <w:tcPr>
            <w:tcW w:w="1220" w:type="dxa"/>
          </w:tcPr>
          <w:p>
            <w:pPr>
              <w:pStyle w:val="TableParagraph"/>
              <w:spacing w:before="11"/>
              <w:ind w:left="6" w:right="4"/>
              <w:rPr>
                <w:sz w:val="24"/>
              </w:rPr>
            </w:pPr>
            <w:r>
              <w:rPr>
                <w:spacing w:val="-5"/>
                <w:sz w:val="24"/>
              </w:rPr>
              <w:t>K2</w:t>
            </w:r>
          </w:p>
        </w:tc>
      </w:tr>
      <w:tr>
        <w:trPr>
          <w:trHeight w:val="700" w:hRule="atLeast"/>
        </w:trPr>
        <w:tc>
          <w:tcPr>
            <w:tcW w:w="776" w:type="dxa"/>
          </w:tcPr>
          <w:p>
            <w:pPr>
              <w:pStyle w:val="TableParagraph"/>
              <w:spacing w:before="191"/>
              <w:ind w:left="6"/>
              <w:rPr>
                <w:b/>
                <w:sz w:val="24"/>
              </w:rPr>
            </w:pPr>
            <w:r>
              <w:rPr>
                <w:b/>
                <w:spacing w:val="-5"/>
                <w:sz w:val="24"/>
              </w:rPr>
              <w:t>CO4</w:t>
            </w:r>
          </w:p>
        </w:tc>
        <w:tc>
          <w:tcPr>
            <w:tcW w:w="8152" w:type="dxa"/>
          </w:tcPr>
          <w:p>
            <w:pPr>
              <w:pStyle w:val="TableParagraph"/>
              <w:spacing w:line="244" w:lineRule="auto" w:before="15"/>
              <w:ind w:left="112" w:right="476"/>
              <w:jc w:val="left"/>
              <w:rPr>
                <w:sz w:val="22"/>
              </w:rPr>
            </w:pPr>
            <w:r>
              <w:rPr>
                <w:sz w:val="22"/>
              </w:rPr>
              <w:t>Explain</w:t>
            </w:r>
            <w:r>
              <w:rPr>
                <w:spacing w:val="-5"/>
                <w:sz w:val="22"/>
              </w:rPr>
              <w:t> </w:t>
            </w:r>
            <w:r>
              <w:rPr>
                <w:sz w:val="22"/>
              </w:rPr>
              <w:t>the</w:t>
            </w:r>
            <w:r>
              <w:rPr>
                <w:spacing w:val="-5"/>
                <w:sz w:val="22"/>
              </w:rPr>
              <w:t> </w:t>
            </w:r>
            <w:r>
              <w:rPr>
                <w:sz w:val="22"/>
              </w:rPr>
              <w:t>preparation,</w:t>
            </w:r>
            <w:r>
              <w:rPr>
                <w:spacing w:val="-4"/>
                <w:sz w:val="22"/>
              </w:rPr>
              <w:t> </w:t>
            </w:r>
            <w:r>
              <w:rPr>
                <w:sz w:val="22"/>
              </w:rPr>
              <w:t>properties,</w:t>
            </w:r>
            <w:r>
              <w:rPr>
                <w:spacing w:val="-5"/>
                <w:sz w:val="22"/>
              </w:rPr>
              <w:t> </w:t>
            </w:r>
            <w:r>
              <w:rPr>
                <w:sz w:val="22"/>
              </w:rPr>
              <w:t>and</w:t>
            </w:r>
            <w:r>
              <w:rPr>
                <w:spacing w:val="-5"/>
                <w:sz w:val="22"/>
              </w:rPr>
              <w:t> </w:t>
            </w:r>
            <w:r>
              <w:rPr>
                <w:sz w:val="22"/>
              </w:rPr>
              <w:t>applications</w:t>
            </w:r>
            <w:r>
              <w:rPr>
                <w:spacing w:val="-5"/>
                <w:sz w:val="22"/>
              </w:rPr>
              <w:t> </w:t>
            </w:r>
            <w:r>
              <w:rPr>
                <w:sz w:val="22"/>
              </w:rPr>
              <w:t>of</w:t>
            </w:r>
            <w:r>
              <w:rPr>
                <w:spacing w:val="-5"/>
                <w:sz w:val="22"/>
              </w:rPr>
              <w:t> </w:t>
            </w:r>
            <w:r>
              <w:rPr>
                <w:sz w:val="22"/>
              </w:rPr>
              <w:t>thermoplastics</w:t>
            </w:r>
            <w:r>
              <w:rPr>
                <w:spacing w:val="-5"/>
                <w:sz w:val="22"/>
              </w:rPr>
              <w:t> </w:t>
            </w:r>
            <w:r>
              <w:rPr>
                <w:sz w:val="22"/>
              </w:rPr>
              <w:t>&amp; thermosetting &amp; elastomers conducting polymers.</w:t>
            </w:r>
          </w:p>
        </w:tc>
        <w:tc>
          <w:tcPr>
            <w:tcW w:w="1220" w:type="dxa"/>
          </w:tcPr>
          <w:p>
            <w:pPr>
              <w:pStyle w:val="TableParagraph"/>
              <w:spacing w:before="203"/>
              <w:ind w:left="6" w:right="4"/>
              <w:rPr>
                <w:sz w:val="24"/>
              </w:rPr>
            </w:pPr>
            <w:r>
              <w:rPr>
                <w:spacing w:val="-5"/>
                <w:sz w:val="24"/>
              </w:rPr>
              <w:t>K3</w:t>
            </w:r>
          </w:p>
        </w:tc>
      </w:tr>
      <w:tr>
        <w:trPr>
          <w:trHeight w:val="577" w:hRule="atLeast"/>
        </w:trPr>
        <w:tc>
          <w:tcPr>
            <w:tcW w:w="776" w:type="dxa"/>
          </w:tcPr>
          <w:p>
            <w:pPr>
              <w:pStyle w:val="TableParagraph"/>
              <w:spacing w:before="128"/>
              <w:ind w:left="6"/>
              <w:rPr>
                <w:b/>
                <w:sz w:val="24"/>
              </w:rPr>
            </w:pPr>
            <w:r>
              <w:rPr>
                <w:b/>
                <w:spacing w:val="-5"/>
                <w:sz w:val="24"/>
              </w:rPr>
              <w:t>CO5</w:t>
            </w:r>
          </w:p>
        </w:tc>
        <w:tc>
          <w:tcPr>
            <w:tcW w:w="8152" w:type="dxa"/>
          </w:tcPr>
          <w:p>
            <w:pPr>
              <w:pStyle w:val="TableParagraph"/>
              <w:spacing w:line="273" w:lineRule="exact"/>
              <w:ind w:left="244"/>
              <w:jc w:val="left"/>
              <w:rPr>
                <w:sz w:val="24"/>
              </w:rPr>
            </w:pPr>
            <w:r>
              <w:rPr>
                <w:sz w:val="24"/>
              </w:rPr>
              <w:t>Summarize</w:t>
            </w:r>
            <w:r>
              <w:rPr>
                <w:spacing w:val="-4"/>
                <w:sz w:val="24"/>
              </w:rPr>
              <w:t> </w:t>
            </w:r>
            <w:r>
              <w:rPr>
                <w:sz w:val="24"/>
              </w:rPr>
              <w:t>the</w:t>
            </w:r>
            <w:r>
              <w:rPr>
                <w:spacing w:val="-3"/>
                <w:sz w:val="24"/>
              </w:rPr>
              <w:t> </w:t>
            </w:r>
            <w:r>
              <w:rPr>
                <w:sz w:val="24"/>
              </w:rPr>
              <w:t>concepts of Instrumental</w:t>
            </w:r>
            <w:r>
              <w:rPr>
                <w:spacing w:val="-2"/>
                <w:sz w:val="24"/>
              </w:rPr>
              <w:t> methods.</w:t>
            </w:r>
          </w:p>
        </w:tc>
        <w:tc>
          <w:tcPr>
            <w:tcW w:w="1220" w:type="dxa"/>
          </w:tcPr>
          <w:p>
            <w:pPr>
              <w:pStyle w:val="TableParagraph"/>
              <w:spacing w:before="143"/>
              <w:ind w:left="6" w:right="4"/>
              <w:rPr>
                <w:sz w:val="24"/>
              </w:rPr>
            </w:pPr>
            <w:r>
              <w:rPr>
                <w:spacing w:val="-5"/>
                <w:sz w:val="24"/>
              </w:rPr>
              <w:t>K4</w:t>
            </w:r>
          </w:p>
        </w:tc>
      </w:tr>
    </w:tbl>
    <w:p>
      <w:pPr>
        <w:pStyle w:val="BodyText"/>
        <w:ind w:left="523"/>
        <w:jc w:val="center"/>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1"/>
        </w:rPr>
        <w:t> </w:t>
      </w:r>
      <w:r>
        <w:rPr/>
        <w:t>K5-</w:t>
      </w:r>
      <w:r>
        <w:rPr>
          <w:spacing w:val="-14"/>
        </w:rPr>
        <w:t> </w:t>
      </w:r>
      <w:r>
        <w:rPr/>
        <w:t>Evaluating,</w:t>
      </w:r>
      <w:r>
        <w:rPr>
          <w:spacing w:val="-11"/>
        </w:rPr>
        <w:t> </w:t>
      </w:r>
      <w:r>
        <w:rPr/>
        <w:t>K6-</w:t>
      </w:r>
      <w:r>
        <w:rPr>
          <w:spacing w:val="-15"/>
        </w:rPr>
        <w:t> </w:t>
      </w:r>
      <w:r>
        <w:rPr>
          <w:spacing w:val="-2"/>
        </w:rPr>
        <w:t>Creating</w:t>
      </w:r>
    </w:p>
    <w:p>
      <w:pPr>
        <w:pStyle w:val="BodyText"/>
        <w:spacing w:before="7"/>
        <w:rPr>
          <w:sz w:val="16"/>
        </w:rPr>
      </w:pPr>
    </w:p>
    <w:tbl>
      <w:tblPr>
        <w:tblW w:w="0" w:type="auto"/>
        <w:jc w:val="left"/>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84"/>
        <w:gridCol w:w="670"/>
        <w:gridCol w:w="709"/>
        <w:gridCol w:w="687"/>
        <w:gridCol w:w="689"/>
        <w:gridCol w:w="687"/>
        <w:gridCol w:w="670"/>
        <w:gridCol w:w="670"/>
        <w:gridCol w:w="670"/>
        <w:gridCol w:w="966"/>
        <w:gridCol w:w="790"/>
        <w:gridCol w:w="790"/>
      </w:tblGrid>
      <w:tr>
        <w:trPr>
          <w:trHeight w:val="635" w:hRule="atLeast"/>
        </w:trPr>
        <w:tc>
          <w:tcPr>
            <w:tcW w:w="9378"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5" w:hRule="atLeast"/>
        </w:trPr>
        <w:tc>
          <w:tcPr>
            <w:tcW w:w="696" w:type="dxa"/>
          </w:tcPr>
          <w:p>
            <w:pPr>
              <w:pStyle w:val="TableParagraph"/>
              <w:spacing w:before="138"/>
              <w:ind w:left="23" w:right="15"/>
              <w:rPr>
                <w:b/>
                <w:sz w:val="24"/>
              </w:rPr>
            </w:pPr>
            <w:r>
              <w:rPr>
                <w:b/>
                <w:spacing w:val="-5"/>
                <w:sz w:val="24"/>
              </w:rPr>
              <w:t>CO</w:t>
            </w:r>
          </w:p>
        </w:tc>
        <w:tc>
          <w:tcPr>
            <w:tcW w:w="684" w:type="dxa"/>
          </w:tcPr>
          <w:p>
            <w:pPr>
              <w:pStyle w:val="TableParagraph"/>
              <w:spacing w:before="138"/>
              <w:ind w:left="7" w:right="1"/>
              <w:rPr>
                <w:b/>
                <w:sz w:val="24"/>
              </w:rPr>
            </w:pPr>
            <w:r>
              <w:rPr>
                <w:b/>
                <w:spacing w:val="-5"/>
                <w:sz w:val="24"/>
              </w:rPr>
              <w:t>PO1</w:t>
            </w:r>
          </w:p>
        </w:tc>
        <w:tc>
          <w:tcPr>
            <w:tcW w:w="670" w:type="dxa"/>
          </w:tcPr>
          <w:p>
            <w:pPr>
              <w:pStyle w:val="TableParagraph"/>
              <w:spacing w:before="138"/>
              <w:ind w:left="1"/>
              <w:rPr>
                <w:b/>
                <w:sz w:val="24"/>
              </w:rPr>
            </w:pPr>
            <w:r>
              <w:rPr>
                <w:b/>
                <w:spacing w:val="-5"/>
                <w:sz w:val="24"/>
              </w:rPr>
              <w:t>PO2</w:t>
            </w:r>
          </w:p>
        </w:tc>
        <w:tc>
          <w:tcPr>
            <w:tcW w:w="709" w:type="dxa"/>
          </w:tcPr>
          <w:p>
            <w:pPr>
              <w:pStyle w:val="TableParagraph"/>
              <w:spacing w:before="138"/>
              <w:ind w:left="43" w:right="39"/>
              <w:rPr>
                <w:b/>
                <w:sz w:val="24"/>
              </w:rPr>
            </w:pPr>
            <w:r>
              <w:rPr>
                <w:b/>
                <w:spacing w:val="-5"/>
                <w:sz w:val="24"/>
              </w:rPr>
              <w:t>PO3</w:t>
            </w:r>
          </w:p>
        </w:tc>
        <w:tc>
          <w:tcPr>
            <w:tcW w:w="687" w:type="dxa"/>
          </w:tcPr>
          <w:p>
            <w:pPr>
              <w:pStyle w:val="TableParagraph"/>
              <w:spacing w:before="138"/>
              <w:ind w:left="7" w:right="6"/>
              <w:rPr>
                <w:b/>
                <w:sz w:val="24"/>
              </w:rPr>
            </w:pPr>
            <w:r>
              <w:rPr>
                <w:b/>
                <w:spacing w:val="-5"/>
                <w:sz w:val="24"/>
              </w:rPr>
              <w:t>PO4</w:t>
            </w:r>
          </w:p>
        </w:tc>
        <w:tc>
          <w:tcPr>
            <w:tcW w:w="689" w:type="dxa"/>
          </w:tcPr>
          <w:p>
            <w:pPr>
              <w:pStyle w:val="TableParagraph"/>
              <w:spacing w:before="138"/>
              <w:ind w:left="8" w:right="9"/>
              <w:rPr>
                <w:b/>
                <w:sz w:val="24"/>
              </w:rPr>
            </w:pPr>
            <w:r>
              <w:rPr>
                <w:b/>
                <w:spacing w:val="-5"/>
                <w:sz w:val="24"/>
              </w:rPr>
              <w:t>PO5</w:t>
            </w:r>
          </w:p>
        </w:tc>
        <w:tc>
          <w:tcPr>
            <w:tcW w:w="687" w:type="dxa"/>
          </w:tcPr>
          <w:p>
            <w:pPr>
              <w:pStyle w:val="TableParagraph"/>
              <w:spacing w:before="138"/>
              <w:ind w:left="7" w:right="7"/>
              <w:rPr>
                <w:b/>
                <w:sz w:val="24"/>
              </w:rPr>
            </w:pPr>
            <w:r>
              <w:rPr>
                <w:b/>
                <w:spacing w:val="-5"/>
                <w:sz w:val="24"/>
              </w:rPr>
              <w:t>PO6</w:t>
            </w:r>
          </w:p>
        </w:tc>
        <w:tc>
          <w:tcPr>
            <w:tcW w:w="670" w:type="dxa"/>
          </w:tcPr>
          <w:p>
            <w:pPr>
              <w:pStyle w:val="TableParagraph"/>
              <w:spacing w:before="138"/>
              <w:ind w:left="2"/>
              <w:rPr>
                <w:b/>
                <w:sz w:val="24"/>
              </w:rPr>
            </w:pPr>
            <w:r>
              <w:rPr>
                <w:b/>
                <w:spacing w:val="-5"/>
                <w:sz w:val="24"/>
              </w:rPr>
              <w:t>PO7</w:t>
            </w:r>
          </w:p>
        </w:tc>
        <w:tc>
          <w:tcPr>
            <w:tcW w:w="670" w:type="dxa"/>
          </w:tcPr>
          <w:p>
            <w:pPr>
              <w:pStyle w:val="TableParagraph"/>
              <w:spacing w:before="138"/>
              <w:ind w:left="1"/>
              <w:rPr>
                <w:b/>
                <w:sz w:val="24"/>
              </w:rPr>
            </w:pPr>
            <w:r>
              <w:rPr>
                <w:b/>
                <w:spacing w:val="-5"/>
                <w:sz w:val="24"/>
              </w:rPr>
              <w:t>PO8</w:t>
            </w:r>
          </w:p>
        </w:tc>
        <w:tc>
          <w:tcPr>
            <w:tcW w:w="670" w:type="dxa"/>
          </w:tcPr>
          <w:p>
            <w:pPr>
              <w:pStyle w:val="TableParagraph"/>
              <w:spacing w:before="138"/>
              <w:rPr>
                <w:b/>
                <w:sz w:val="24"/>
              </w:rPr>
            </w:pPr>
            <w:r>
              <w:rPr>
                <w:b/>
                <w:spacing w:val="-5"/>
                <w:sz w:val="24"/>
              </w:rPr>
              <w:t>PO9</w:t>
            </w:r>
          </w:p>
        </w:tc>
        <w:tc>
          <w:tcPr>
            <w:tcW w:w="966" w:type="dxa"/>
          </w:tcPr>
          <w:p>
            <w:pPr>
              <w:pStyle w:val="TableParagraph"/>
              <w:spacing w:before="138"/>
              <w:ind w:left="3" w:right="4"/>
              <w:rPr>
                <w:b/>
                <w:sz w:val="24"/>
              </w:rPr>
            </w:pPr>
            <w:r>
              <w:rPr>
                <w:b/>
                <w:spacing w:val="-4"/>
                <w:sz w:val="24"/>
              </w:rPr>
              <w:t>PO10</w:t>
            </w:r>
          </w:p>
        </w:tc>
        <w:tc>
          <w:tcPr>
            <w:tcW w:w="790" w:type="dxa"/>
          </w:tcPr>
          <w:p>
            <w:pPr>
              <w:pStyle w:val="TableParagraph"/>
              <w:spacing w:before="138"/>
              <w:ind w:left="8" w:right="9"/>
              <w:rPr>
                <w:b/>
                <w:sz w:val="24"/>
              </w:rPr>
            </w:pPr>
            <w:r>
              <w:rPr>
                <w:b/>
                <w:spacing w:val="-4"/>
                <w:sz w:val="24"/>
              </w:rPr>
              <w:t>PO11</w:t>
            </w:r>
          </w:p>
        </w:tc>
        <w:tc>
          <w:tcPr>
            <w:tcW w:w="790" w:type="dxa"/>
          </w:tcPr>
          <w:p>
            <w:pPr>
              <w:pStyle w:val="TableParagraph"/>
              <w:spacing w:before="138"/>
              <w:ind w:left="8" w:right="9"/>
              <w:rPr>
                <w:b/>
                <w:sz w:val="24"/>
              </w:rPr>
            </w:pPr>
            <w:r>
              <w:rPr>
                <w:b/>
                <w:spacing w:val="-4"/>
                <w:sz w:val="24"/>
              </w:rPr>
              <w:t>PO12</w:t>
            </w:r>
          </w:p>
        </w:tc>
      </w:tr>
      <w:tr>
        <w:trPr>
          <w:trHeight w:val="357" w:hRule="atLeast"/>
        </w:trPr>
        <w:tc>
          <w:tcPr>
            <w:tcW w:w="696" w:type="dxa"/>
          </w:tcPr>
          <w:p>
            <w:pPr>
              <w:pStyle w:val="TableParagraph"/>
              <w:spacing w:before="18"/>
              <w:ind w:left="23" w:right="14"/>
              <w:rPr>
                <w:b/>
                <w:sz w:val="24"/>
              </w:rPr>
            </w:pPr>
            <w:r>
              <w:rPr>
                <w:b/>
                <w:spacing w:val="-5"/>
                <w:sz w:val="24"/>
              </w:rPr>
              <w:t>CO1</w:t>
            </w:r>
          </w:p>
        </w:tc>
        <w:tc>
          <w:tcPr>
            <w:tcW w:w="684" w:type="dxa"/>
          </w:tcPr>
          <w:p>
            <w:pPr>
              <w:pStyle w:val="TableParagraph"/>
              <w:spacing w:line="247" w:lineRule="exact"/>
              <w:ind w:left="7"/>
              <w:rPr>
                <w:sz w:val="22"/>
              </w:rPr>
            </w:pPr>
            <w:r>
              <w:rPr>
                <w:spacing w:val="-10"/>
                <w:sz w:val="22"/>
              </w:rPr>
              <w:t>3</w:t>
            </w:r>
          </w:p>
        </w:tc>
        <w:tc>
          <w:tcPr>
            <w:tcW w:w="670" w:type="dxa"/>
          </w:tcPr>
          <w:p>
            <w:pPr>
              <w:pStyle w:val="TableParagraph"/>
              <w:spacing w:line="247" w:lineRule="exact"/>
              <w:ind w:left="1"/>
              <w:rPr>
                <w:sz w:val="22"/>
              </w:rPr>
            </w:pPr>
            <w:r>
              <w:rPr>
                <w:spacing w:val="-10"/>
                <w:sz w:val="22"/>
              </w:rPr>
              <w:t>1</w:t>
            </w:r>
          </w:p>
        </w:tc>
        <w:tc>
          <w:tcPr>
            <w:tcW w:w="709" w:type="dxa"/>
          </w:tcPr>
          <w:p>
            <w:pPr>
              <w:pStyle w:val="TableParagraph"/>
              <w:spacing w:line="247" w:lineRule="exact"/>
              <w:ind w:left="43" w:right="37"/>
              <w:rPr>
                <w:sz w:val="22"/>
              </w:rPr>
            </w:pPr>
            <w:r>
              <w:rPr>
                <w:spacing w:val="-10"/>
                <w:sz w:val="22"/>
              </w:rPr>
              <w:t>2</w:t>
            </w:r>
          </w:p>
        </w:tc>
        <w:tc>
          <w:tcPr>
            <w:tcW w:w="687" w:type="dxa"/>
          </w:tcPr>
          <w:p>
            <w:pPr>
              <w:pStyle w:val="TableParagraph"/>
              <w:spacing w:line="247" w:lineRule="exact"/>
              <w:ind w:left="7"/>
              <w:rPr>
                <w:sz w:val="22"/>
              </w:rPr>
            </w:pPr>
            <w:r>
              <w:rPr>
                <w:spacing w:val="-10"/>
                <w:sz w:val="22"/>
              </w:rPr>
              <w:t>2</w:t>
            </w:r>
          </w:p>
        </w:tc>
        <w:tc>
          <w:tcPr>
            <w:tcW w:w="689" w:type="dxa"/>
          </w:tcPr>
          <w:p>
            <w:pPr>
              <w:pStyle w:val="TableParagraph"/>
              <w:spacing w:line="247" w:lineRule="exact"/>
              <w:ind w:left="8" w:right="4"/>
              <w:rPr>
                <w:sz w:val="22"/>
              </w:rPr>
            </w:pPr>
            <w:r>
              <w:rPr>
                <w:spacing w:val="-10"/>
                <w:sz w:val="22"/>
              </w:rPr>
              <w:t>2</w:t>
            </w:r>
          </w:p>
        </w:tc>
        <w:tc>
          <w:tcPr>
            <w:tcW w:w="687" w:type="dxa"/>
          </w:tcPr>
          <w:p>
            <w:pPr>
              <w:pStyle w:val="TableParagraph"/>
              <w:jc w:val="left"/>
              <w:rPr>
                <w:sz w:val="22"/>
              </w:rPr>
            </w:pPr>
          </w:p>
        </w:tc>
        <w:tc>
          <w:tcPr>
            <w:tcW w:w="670" w:type="dxa"/>
          </w:tcPr>
          <w:p>
            <w:pPr>
              <w:pStyle w:val="TableParagraph"/>
              <w:spacing w:line="247" w:lineRule="exact"/>
              <w:ind w:left="3"/>
              <w:rPr>
                <w:sz w:val="22"/>
              </w:rPr>
            </w:pPr>
            <w:r>
              <w:rPr>
                <w:spacing w:val="-10"/>
                <w:sz w:val="22"/>
              </w:rPr>
              <w:t>2</w:t>
            </w:r>
          </w:p>
        </w:tc>
        <w:tc>
          <w:tcPr>
            <w:tcW w:w="670" w:type="dxa"/>
          </w:tcPr>
          <w:p>
            <w:pPr>
              <w:pStyle w:val="TableParagraph"/>
              <w:spacing w:line="247" w:lineRule="exact"/>
              <w:ind w:left="2"/>
              <w:rPr>
                <w:sz w:val="22"/>
              </w:rPr>
            </w:pPr>
            <w:r>
              <w:rPr>
                <w:spacing w:val="-10"/>
                <w:sz w:val="22"/>
              </w:rPr>
              <w:t>2</w:t>
            </w:r>
          </w:p>
        </w:tc>
        <w:tc>
          <w:tcPr>
            <w:tcW w:w="670" w:type="dxa"/>
          </w:tcPr>
          <w:p>
            <w:pPr>
              <w:pStyle w:val="TableParagraph"/>
              <w:spacing w:line="247" w:lineRule="exact"/>
              <w:ind w:left="1"/>
              <w:rPr>
                <w:sz w:val="22"/>
              </w:rPr>
            </w:pPr>
            <w:r>
              <w:rPr>
                <w:spacing w:val="-10"/>
                <w:sz w:val="22"/>
              </w:rPr>
              <w:t>1</w:t>
            </w:r>
          </w:p>
        </w:tc>
        <w:tc>
          <w:tcPr>
            <w:tcW w:w="966" w:type="dxa"/>
          </w:tcPr>
          <w:p>
            <w:pPr>
              <w:pStyle w:val="TableParagraph"/>
              <w:spacing w:line="247" w:lineRule="exact"/>
              <w:ind w:left="4" w:right="1"/>
              <w:rPr>
                <w:sz w:val="22"/>
              </w:rPr>
            </w:pPr>
            <w:r>
              <w:rPr>
                <w:spacing w:val="-10"/>
                <w:sz w:val="22"/>
              </w:rPr>
              <w:t>1</w:t>
            </w:r>
          </w:p>
        </w:tc>
        <w:tc>
          <w:tcPr>
            <w:tcW w:w="790" w:type="dxa"/>
          </w:tcPr>
          <w:p>
            <w:pPr>
              <w:pStyle w:val="TableParagraph"/>
              <w:spacing w:line="247" w:lineRule="exact"/>
              <w:ind w:left="8" w:right="8"/>
              <w:rPr>
                <w:sz w:val="22"/>
              </w:rPr>
            </w:pPr>
            <w:r>
              <w:rPr>
                <w:spacing w:val="-10"/>
                <w:sz w:val="22"/>
              </w:rPr>
              <w:t>2</w:t>
            </w:r>
          </w:p>
        </w:tc>
        <w:tc>
          <w:tcPr>
            <w:tcW w:w="790" w:type="dxa"/>
          </w:tcPr>
          <w:p>
            <w:pPr>
              <w:pStyle w:val="TableParagraph"/>
              <w:spacing w:line="247" w:lineRule="exact"/>
              <w:ind w:left="8" w:right="9"/>
              <w:rPr>
                <w:sz w:val="22"/>
              </w:rPr>
            </w:pPr>
            <w:r>
              <w:rPr>
                <w:spacing w:val="-10"/>
                <w:sz w:val="22"/>
              </w:rPr>
              <w:t>2</w:t>
            </w:r>
          </w:p>
        </w:tc>
      </w:tr>
      <w:tr>
        <w:trPr>
          <w:trHeight w:val="333" w:hRule="atLeast"/>
        </w:trPr>
        <w:tc>
          <w:tcPr>
            <w:tcW w:w="696" w:type="dxa"/>
          </w:tcPr>
          <w:p>
            <w:pPr>
              <w:pStyle w:val="TableParagraph"/>
              <w:spacing w:before="8"/>
              <w:ind w:left="23" w:right="14"/>
              <w:rPr>
                <w:b/>
                <w:sz w:val="24"/>
              </w:rPr>
            </w:pPr>
            <w:r>
              <w:rPr>
                <w:b/>
                <w:spacing w:val="-5"/>
                <w:sz w:val="24"/>
              </w:rPr>
              <w:t>CO2</w:t>
            </w:r>
          </w:p>
        </w:tc>
        <w:tc>
          <w:tcPr>
            <w:tcW w:w="684" w:type="dxa"/>
          </w:tcPr>
          <w:p>
            <w:pPr>
              <w:pStyle w:val="TableParagraph"/>
              <w:spacing w:line="247" w:lineRule="exact"/>
              <w:ind w:left="7"/>
              <w:rPr>
                <w:sz w:val="22"/>
              </w:rPr>
            </w:pPr>
            <w:r>
              <w:rPr>
                <w:spacing w:val="-10"/>
                <w:sz w:val="22"/>
              </w:rPr>
              <w:t>2</w:t>
            </w:r>
          </w:p>
        </w:tc>
        <w:tc>
          <w:tcPr>
            <w:tcW w:w="670" w:type="dxa"/>
          </w:tcPr>
          <w:p>
            <w:pPr>
              <w:pStyle w:val="TableParagraph"/>
              <w:spacing w:line="247" w:lineRule="exact"/>
              <w:ind w:left="1"/>
              <w:rPr>
                <w:sz w:val="22"/>
              </w:rPr>
            </w:pPr>
            <w:r>
              <w:rPr>
                <w:spacing w:val="-10"/>
                <w:sz w:val="22"/>
              </w:rPr>
              <w:t>2</w:t>
            </w:r>
          </w:p>
        </w:tc>
        <w:tc>
          <w:tcPr>
            <w:tcW w:w="709" w:type="dxa"/>
          </w:tcPr>
          <w:p>
            <w:pPr>
              <w:pStyle w:val="TableParagraph"/>
              <w:spacing w:line="247" w:lineRule="exact"/>
              <w:ind w:left="43" w:right="37"/>
              <w:rPr>
                <w:sz w:val="22"/>
              </w:rPr>
            </w:pPr>
            <w:r>
              <w:rPr>
                <w:spacing w:val="-10"/>
                <w:sz w:val="22"/>
              </w:rPr>
              <w:t>1</w:t>
            </w:r>
          </w:p>
        </w:tc>
        <w:tc>
          <w:tcPr>
            <w:tcW w:w="687" w:type="dxa"/>
          </w:tcPr>
          <w:p>
            <w:pPr>
              <w:pStyle w:val="TableParagraph"/>
              <w:jc w:val="left"/>
              <w:rPr>
                <w:sz w:val="22"/>
              </w:rPr>
            </w:pPr>
          </w:p>
        </w:tc>
        <w:tc>
          <w:tcPr>
            <w:tcW w:w="689" w:type="dxa"/>
          </w:tcPr>
          <w:p>
            <w:pPr>
              <w:pStyle w:val="TableParagraph"/>
              <w:jc w:val="left"/>
              <w:rPr>
                <w:sz w:val="22"/>
              </w:rPr>
            </w:pPr>
          </w:p>
        </w:tc>
        <w:tc>
          <w:tcPr>
            <w:tcW w:w="687" w:type="dxa"/>
          </w:tcPr>
          <w:p>
            <w:pPr>
              <w:pStyle w:val="TableParagraph"/>
              <w:spacing w:line="247" w:lineRule="exact"/>
              <w:ind w:left="7" w:right="2"/>
              <w:rPr>
                <w:sz w:val="22"/>
              </w:rPr>
            </w:pPr>
            <w:r>
              <w:rPr>
                <w:spacing w:val="-10"/>
                <w:sz w:val="22"/>
              </w:rPr>
              <w:t>1</w:t>
            </w:r>
          </w:p>
        </w:tc>
        <w:tc>
          <w:tcPr>
            <w:tcW w:w="670" w:type="dxa"/>
          </w:tcPr>
          <w:p>
            <w:pPr>
              <w:pStyle w:val="TableParagraph"/>
              <w:spacing w:line="247" w:lineRule="exact"/>
              <w:ind w:left="3"/>
              <w:rPr>
                <w:sz w:val="22"/>
              </w:rPr>
            </w:pPr>
            <w:r>
              <w:rPr>
                <w:spacing w:val="-10"/>
                <w:sz w:val="22"/>
              </w:rPr>
              <w:t>1</w:t>
            </w:r>
          </w:p>
        </w:tc>
        <w:tc>
          <w:tcPr>
            <w:tcW w:w="670" w:type="dxa"/>
          </w:tcPr>
          <w:p>
            <w:pPr>
              <w:pStyle w:val="TableParagraph"/>
              <w:jc w:val="left"/>
              <w:rPr>
                <w:sz w:val="22"/>
              </w:rPr>
            </w:pPr>
          </w:p>
        </w:tc>
        <w:tc>
          <w:tcPr>
            <w:tcW w:w="670" w:type="dxa"/>
          </w:tcPr>
          <w:p>
            <w:pPr>
              <w:pStyle w:val="TableParagraph"/>
              <w:jc w:val="left"/>
              <w:rPr>
                <w:sz w:val="22"/>
              </w:rPr>
            </w:pPr>
          </w:p>
        </w:tc>
        <w:tc>
          <w:tcPr>
            <w:tcW w:w="966" w:type="dxa"/>
          </w:tcPr>
          <w:p>
            <w:pPr>
              <w:pStyle w:val="TableParagraph"/>
              <w:jc w:val="left"/>
              <w:rPr>
                <w:sz w:val="22"/>
              </w:rPr>
            </w:pPr>
          </w:p>
        </w:tc>
        <w:tc>
          <w:tcPr>
            <w:tcW w:w="790" w:type="dxa"/>
          </w:tcPr>
          <w:p>
            <w:pPr>
              <w:pStyle w:val="TableParagraph"/>
              <w:spacing w:line="247" w:lineRule="exact"/>
              <w:ind w:left="8" w:right="8"/>
              <w:rPr>
                <w:sz w:val="22"/>
              </w:rPr>
            </w:pPr>
            <w:r>
              <w:rPr>
                <w:spacing w:val="-10"/>
                <w:sz w:val="22"/>
              </w:rPr>
              <w:t>1</w:t>
            </w:r>
          </w:p>
        </w:tc>
        <w:tc>
          <w:tcPr>
            <w:tcW w:w="790" w:type="dxa"/>
          </w:tcPr>
          <w:p>
            <w:pPr>
              <w:pStyle w:val="TableParagraph"/>
              <w:jc w:val="left"/>
              <w:rPr>
                <w:sz w:val="22"/>
              </w:rPr>
            </w:pPr>
          </w:p>
        </w:tc>
      </w:tr>
      <w:tr>
        <w:trPr>
          <w:trHeight w:val="357" w:hRule="atLeast"/>
        </w:trPr>
        <w:tc>
          <w:tcPr>
            <w:tcW w:w="696" w:type="dxa"/>
          </w:tcPr>
          <w:p>
            <w:pPr>
              <w:pStyle w:val="TableParagraph"/>
              <w:spacing w:before="20"/>
              <w:ind w:left="23" w:right="14"/>
              <w:rPr>
                <w:b/>
                <w:sz w:val="24"/>
              </w:rPr>
            </w:pPr>
            <w:r>
              <w:rPr>
                <w:b/>
                <w:spacing w:val="-5"/>
                <w:sz w:val="24"/>
              </w:rPr>
              <w:t>CO3</w:t>
            </w:r>
          </w:p>
        </w:tc>
        <w:tc>
          <w:tcPr>
            <w:tcW w:w="684" w:type="dxa"/>
          </w:tcPr>
          <w:p>
            <w:pPr>
              <w:pStyle w:val="TableParagraph"/>
              <w:spacing w:line="249" w:lineRule="exact"/>
              <w:ind w:left="7"/>
              <w:rPr>
                <w:sz w:val="22"/>
              </w:rPr>
            </w:pPr>
            <w:r>
              <w:rPr>
                <w:spacing w:val="-10"/>
                <w:sz w:val="22"/>
              </w:rPr>
              <w:t>1</w:t>
            </w:r>
          </w:p>
        </w:tc>
        <w:tc>
          <w:tcPr>
            <w:tcW w:w="670" w:type="dxa"/>
          </w:tcPr>
          <w:p>
            <w:pPr>
              <w:pStyle w:val="TableParagraph"/>
              <w:spacing w:line="249" w:lineRule="exact"/>
              <w:ind w:left="1"/>
              <w:rPr>
                <w:sz w:val="22"/>
              </w:rPr>
            </w:pPr>
            <w:r>
              <w:rPr>
                <w:spacing w:val="-10"/>
                <w:sz w:val="22"/>
              </w:rPr>
              <w:t>1</w:t>
            </w:r>
          </w:p>
        </w:tc>
        <w:tc>
          <w:tcPr>
            <w:tcW w:w="709" w:type="dxa"/>
          </w:tcPr>
          <w:p>
            <w:pPr>
              <w:pStyle w:val="TableParagraph"/>
              <w:jc w:val="left"/>
              <w:rPr>
                <w:sz w:val="22"/>
              </w:rPr>
            </w:pPr>
          </w:p>
        </w:tc>
        <w:tc>
          <w:tcPr>
            <w:tcW w:w="687" w:type="dxa"/>
          </w:tcPr>
          <w:p>
            <w:pPr>
              <w:pStyle w:val="TableParagraph"/>
              <w:spacing w:line="249" w:lineRule="exact"/>
              <w:ind w:left="7"/>
              <w:rPr>
                <w:sz w:val="22"/>
              </w:rPr>
            </w:pPr>
            <w:r>
              <w:rPr>
                <w:spacing w:val="-10"/>
                <w:sz w:val="22"/>
              </w:rPr>
              <w:t>1</w:t>
            </w:r>
          </w:p>
        </w:tc>
        <w:tc>
          <w:tcPr>
            <w:tcW w:w="689" w:type="dxa"/>
          </w:tcPr>
          <w:p>
            <w:pPr>
              <w:pStyle w:val="TableParagraph"/>
              <w:spacing w:line="249" w:lineRule="exact"/>
              <w:ind w:left="8" w:right="4"/>
              <w:rPr>
                <w:sz w:val="22"/>
              </w:rPr>
            </w:pPr>
            <w:r>
              <w:rPr>
                <w:spacing w:val="-10"/>
                <w:sz w:val="22"/>
              </w:rPr>
              <w:t>2</w:t>
            </w:r>
          </w:p>
        </w:tc>
        <w:tc>
          <w:tcPr>
            <w:tcW w:w="687" w:type="dxa"/>
          </w:tcPr>
          <w:p>
            <w:pPr>
              <w:pStyle w:val="TableParagraph"/>
              <w:jc w:val="left"/>
              <w:rPr>
                <w:sz w:val="22"/>
              </w:rPr>
            </w:pPr>
          </w:p>
        </w:tc>
        <w:tc>
          <w:tcPr>
            <w:tcW w:w="670" w:type="dxa"/>
          </w:tcPr>
          <w:p>
            <w:pPr>
              <w:pStyle w:val="TableParagraph"/>
              <w:jc w:val="left"/>
              <w:rPr>
                <w:sz w:val="22"/>
              </w:rPr>
            </w:pPr>
          </w:p>
        </w:tc>
        <w:tc>
          <w:tcPr>
            <w:tcW w:w="670" w:type="dxa"/>
          </w:tcPr>
          <w:p>
            <w:pPr>
              <w:pStyle w:val="TableParagraph"/>
              <w:jc w:val="left"/>
              <w:rPr>
                <w:sz w:val="22"/>
              </w:rPr>
            </w:pPr>
          </w:p>
        </w:tc>
        <w:tc>
          <w:tcPr>
            <w:tcW w:w="670" w:type="dxa"/>
          </w:tcPr>
          <w:p>
            <w:pPr>
              <w:pStyle w:val="TableParagraph"/>
              <w:spacing w:line="249" w:lineRule="exact"/>
              <w:ind w:left="1"/>
              <w:rPr>
                <w:sz w:val="22"/>
              </w:rPr>
            </w:pPr>
            <w:r>
              <w:rPr>
                <w:spacing w:val="-10"/>
                <w:sz w:val="22"/>
              </w:rPr>
              <w:t>2</w:t>
            </w:r>
          </w:p>
        </w:tc>
        <w:tc>
          <w:tcPr>
            <w:tcW w:w="966" w:type="dxa"/>
          </w:tcPr>
          <w:p>
            <w:pPr>
              <w:pStyle w:val="TableParagraph"/>
              <w:jc w:val="left"/>
              <w:rPr>
                <w:sz w:val="22"/>
              </w:rPr>
            </w:pPr>
          </w:p>
        </w:tc>
        <w:tc>
          <w:tcPr>
            <w:tcW w:w="790" w:type="dxa"/>
          </w:tcPr>
          <w:p>
            <w:pPr>
              <w:pStyle w:val="TableParagraph"/>
              <w:spacing w:line="249" w:lineRule="exact"/>
              <w:ind w:left="8" w:right="8"/>
              <w:rPr>
                <w:sz w:val="22"/>
              </w:rPr>
            </w:pPr>
            <w:r>
              <w:rPr>
                <w:spacing w:val="-10"/>
                <w:sz w:val="22"/>
              </w:rPr>
              <w:t>2</w:t>
            </w:r>
          </w:p>
        </w:tc>
        <w:tc>
          <w:tcPr>
            <w:tcW w:w="790" w:type="dxa"/>
          </w:tcPr>
          <w:p>
            <w:pPr>
              <w:pStyle w:val="TableParagraph"/>
              <w:spacing w:line="249" w:lineRule="exact"/>
              <w:ind w:left="8" w:right="9"/>
              <w:rPr>
                <w:sz w:val="22"/>
              </w:rPr>
            </w:pPr>
            <w:r>
              <w:rPr>
                <w:spacing w:val="-10"/>
                <w:sz w:val="22"/>
              </w:rPr>
              <w:t>1</w:t>
            </w:r>
          </w:p>
        </w:tc>
      </w:tr>
      <w:tr>
        <w:trPr>
          <w:trHeight w:val="357" w:hRule="atLeast"/>
        </w:trPr>
        <w:tc>
          <w:tcPr>
            <w:tcW w:w="696" w:type="dxa"/>
          </w:tcPr>
          <w:p>
            <w:pPr>
              <w:pStyle w:val="TableParagraph"/>
              <w:spacing w:before="20"/>
              <w:ind w:left="23" w:right="14"/>
              <w:rPr>
                <w:b/>
                <w:sz w:val="24"/>
              </w:rPr>
            </w:pPr>
            <w:r>
              <w:rPr>
                <w:b/>
                <w:spacing w:val="-5"/>
                <w:sz w:val="24"/>
              </w:rPr>
              <w:t>CO4</w:t>
            </w:r>
          </w:p>
        </w:tc>
        <w:tc>
          <w:tcPr>
            <w:tcW w:w="684" w:type="dxa"/>
          </w:tcPr>
          <w:p>
            <w:pPr>
              <w:pStyle w:val="TableParagraph"/>
              <w:spacing w:line="249" w:lineRule="exact"/>
              <w:ind w:left="7"/>
              <w:rPr>
                <w:sz w:val="22"/>
              </w:rPr>
            </w:pPr>
            <w:r>
              <w:rPr>
                <w:spacing w:val="-10"/>
                <w:sz w:val="22"/>
              </w:rPr>
              <w:t>2</w:t>
            </w:r>
          </w:p>
        </w:tc>
        <w:tc>
          <w:tcPr>
            <w:tcW w:w="670" w:type="dxa"/>
          </w:tcPr>
          <w:p>
            <w:pPr>
              <w:pStyle w:val="TableParagraph"/>
              <w:spacing w:line="249" w:lineRule="exact"/>
              <w:ind w:left="1"/>
              <w:rPr>
                <w:sz w:val="22"/>
              </w:rPr>
            </w:pPr>
            <w:r>
              <w:rPr>
                <w:spacing w:val="-10"/>
                <w:sz w:val="22"/>
              </w:rPr>
              <w:t>2</w:t>
            </w:r>
          </w:p>
        </w:tc>
        <w:tc>
          <w:tcPr>
            <w:tcW w:w="709" w:type="dxa"/>
          </w:tcPr>
          <w:p>
            <w:pPr>
              <w:pStyle w:val="TableParagraph"/>
              <w:jc w:val="left"/>
              <w:rPr>
                <w:sz w:val="22"/>
              </w:rPr>
            </w:pPr>
          </w:p>
        </w:tc>
        <w:tc>
          <w:tcPr>
            <w:tcW w:w="687" w:type="dxa"/>
          </w:tcPr>
          <w:p>
            <w:pPr>
              <w:pStyle w:val="TableParagraph"/>
              <w:spacing w:line="249" w:lineRule="exact"/>
              <w:ind w:left="7"/>
              <w:rPr>
                <w:sz w:val="22"/>
              </w:rPr>
            </w:pPr>
            <w:r>
              <w:rPr>
                <w:spacing w:val="-10"/>
                <w:sz w:val="22"/>
              </w:rPr>
              <w:t>1</w:t>
            </w:r>
          </w:p>
        </w:tc>
        <w:tc>
          <w:tcPr>
            <w:tcW w:w="689" w:type="dxa"/>
          </w:tcPr>
          <w:p>
            <w:pPr>
              <w:pStyle w:val="TableParagraph"/>
              <w:jc w:val="left"/>
              <w:rPr>
                <w:sz w:val="22"/>
              </w:rPr>
            </w:pPr>
          </w:p>
        </w:tc>
        <w:tc>
          <w:tcPr>
            <w:tcW w:w="687" w:type="dxa"/>
          </w:tcPr>
          <w:p>
            <w:pPr>
              <w:pStyle w:val="TableParagraph"/>
              <w:jc w:val="left"/>
              <w:rPr>
                <w:sz w:val="22"/>
              </w:rPr>
            </w:pPr>
          </w:p>
        </w:tc>
        <w:tc>
          <w:tcPr>
            <w:tcW w:w="670" w:type="dxa"/>
          </w:tcPr>
          <w:p>
            <w:pPr>
              <w:pStyle w:val="TableParagraph"/>
              <w:spacing w:line="249" w:lineRule="exact"/>
              <w:ind w:left="3"/>
              <w:rPr>
                <w:sz w:val="22"/>
              </w:rPr>
            </w:pPr>
            <w:r>
              <w:rPr>
                <w:spacing w:val="-10"/>
                <w:sz w:val="22"/>
              </w:rPr>
              <w:t>1</w:t>
            </w:r>
          </w:p>
        </w:tc>
        <w:tc>
          <w:tcPr>
            <w:tcW w:w="670" w:type="dxa"/>
          </w:tcPr>
          <w:p>
            <w:pPr>
              <w:pStyle w:val="TableParagraph"/>
              <w:jc w:val="left"/>
              <w:rPr>
                <w:sz w:val="22"/>
              </w:rPr>
            </w:pPr>
          </w:p>
        </w:tc>
        <w:tc>
          <w:tcPr>
            <w:tcW w:w="670" w:type="dxa"/>
          </w:tcPr>
          <w:p>
            <w:pPr>
              <w:pStyle w:val="TableParagraph"/>
              <w:jc w:val="left"/>
              <w:rPr>
                <w:sz w:val="22"/>
              </w:rPr>
            </w:pPr>
          </w:p>
        </w:tc>
        <w:tc>
          <w:tcPr>
            <w:tcW w:w="966" w:type="dxa"/>
          </w:tcPr>
          <w:p>
            <w:pPr>
              <w:pStyle w:val="TableParagraph"/>
              <w:spacing w:line="249" w:lineRule="exact"/>
              <w:ind w:left="4" w:right="1"/>
              <w:rPr>
                <w:sz w:val="22"/>
              </w:rPr>
            </w:pPr>
            <w:r>
              <w:rPr>
                <w:spacing w:val="-10"/>
                <w:sz w:val="22"/>
              </w:rPr>
              <w:t>2</w:t>
            </w:r>
          </w:p>
        </w:tc>
        <w:tc>
          <w:tcPr>
            <w:tcW w:w="790" w:type="dxa"/>
          </w:tcPr>
          <w:p>
            <w:pPr>
              <w:pStyle w:val="TableParagraph"/>
              <w:jc w:val="left"/>
              <w:rPr>
                <w:sz w:val="22"/>
              </w:rPr>
            </w:pPr>
          </w:p>
        </w:tc>
        <w:tc>
          <w:tcPr>
            <w:tcW w:w="790" w:type="dxa"/>
          </w:tcPr>
          <w:p>
            <w:pPr>
              <w:pStyle w:val="TableParagraph"/>
              <w:spacing w:line="249" w:lineRule="exact"/>
              <w:ind w:left="8" w:right="9"/>
              <w:rPr>
                <w:sz w:val="22"/>
              </w:rPr>
            </w:pPr>
            <w:r>
              <w:rPr>
                <w:spacing w:val="-10"/>
                <w:sz w:val="22"/>
              </w:rPr>
              <w:t>1</w:t>
            </w:r>
          </w:p>
        </w:tc>
      </w:tr>
      <w:tr>
        <w:trPr>
          <w:trHeight w:val="335" w:hRule="atLeast"/>
        </w:trPr>
        <w:tc>
          <w:tcPr>
            <w:tcW w:w="696" w:type="dxa"/>
          </w:tcPr>
          <w:p>
            <w:pPr>
              <w:pStyle w:val="TableParagraph"/>
              <w:spacing w:before="8"/>
              <w:ind w:left="23" w:right="14"/>
              <w:rPr>
                <w:b/>
                <w:sz w:val="24"/>
              </w:rPr>
            </w:pPr>
            <w:r>
              <w:rPr>
                <w:b/>
                <w:spacing w:val="-5"/>
                <w:sz w:val="24"/>
              </w:rPr>
              <w:t>CO5</w:t>
            </w:r>
          </w:p>
        </w:tc>
        <w:tc>
          <w:tcPr>
            <w:tcW w:w="684" w:type="dxa"/>
          </w:tcPr>
          <w:p>
            <w:pPr>
              <w:pStyle w:val="TableParagraph"/>
              <w:spacing w:line="247" w:lineRule="exact"/>
              <w:ind w:left="7"/>
              <w:rPr>
                <w:sz w:val="22"/>
              </w:rPr>
            </w:pPr>
            <w:r>
              <w:rPr>
                <w:spacing w:val="-10"/>
                <w:sz w:val="22"/>
              </w:rPr>
              <w:t>1</w:t>
            </w:r>
          </w:p>
        </w:tc>
        <w:tc>
          <w:tcPr>
            <w:tcW w:w="670" w:type="dxa"/>
          </w:tcPr>
          <w:p>
            <w:pPr>
              <w:pStyle w:val="TableParagraph"/>
              <w:spacing w:line="247" w:lineRule="exact"/>
              <w:ind w:left="1"/>
              <w:rPr>
                <w:sz w:val="22"/>
              </w:rPr>
            </w:pPr>
            <w:r>
              <w:rPr>
                <w:spacing w:val="-10"/>
                <w:sz w:val="22"/>
              </w:rPr>
              <w:t>1</w:t>
            </w:r>
          </w:p>
        </w:tc>
        <w:tc>
          <w:tcPr>
            <w:tcW w:w="709" w:type="dxa"/>
          </w:tcPr>
          <w:p>
            <w:pPr>
              <w:pStyle w:val="TableParagraph"/>
              <w:spacing w:line="247" w:lineRule="exact"/>
              <w:ind w:left="43" w:right="37"/>
              <w:rPr>
                <w:sz w:val="22"/>
              </w:rPr>
            </w:pPr>
            <w:r>
              <w:rPr>
                <w:spacing w:val="-10"/>
                <w:sz w:val="22"/>
              </w:rPr>
              <w:t>1</w:t>
            </w:r>
          </w:p>
        </w:tc>
        <w:tc>
          <w:tcPr>
            <w:tcW w:w="687" w:type="dxa"/>
          </w:tcPr>
          <w:p>
            <w:pPr>
              <w:pStyle w:val="TableParagraph"/>
              <w:jc w:val="left"/>
              <w:rPr>
                <w:sz w:val="22"/>
              </w:rPr>
            </w:pPr>
          </w:p>
        </w:tc>
        <w:tc>
          <w:tcPr>
            <w:tcW w:w="689" w:type="dxa"/>
          </w:tcPr>
          <w:p>
            <w:pPr>
              <w:pStyle w:val="TableParagraph"/>
              <w:jc w:val="left"/>
              <w:rPr>
                <w:sz w:val="22"/>
              </w:rPr>
            </w:pPr>
          </w:p>
        </w:tc>
        <w:tc>
          <w:tcPr>
            <w:tcW w:w="687" w:type="dxa"/>
          </w:tcPr>
          <w:p>
            <w:pPr>
              <w:pStyle w:val="TableParagraph"/>
              <w:jc w:val="left"/>
              <w:rPr>
                <w:sz w:val="22"/>
              </w:rPr>
            </w:pPr>
          </w:p>
        </w:tc>
        <w:tc>
          <w:tcPr>
            <w:tcW w:w="670" w:type="dxa"/>
          </w:tcPr>
          <w:p>
            <w:pPr>
              <w:pStyle w:val="TableParagraph"/>
              <w:spacing w:line="247" w:lineRule="exact"/>
              <w:ind w:left="3"/>
              <w:rPr>
                <w:sz w:val="22"/>
              </w:rPr>
            </w:pPr>
            <w:r>
              <w:rPr>
                <w:spacing w:val="-10"/>
                <w:sz w:val="22"/>
              </w:rPr>
              <w:t>1</w:t>
            </w:r>
          </w:p>
        </w:tc>
        <w:tc>
          <w:tcPr>
            <w:tcW w:w="670" w:type="dxa"/>
          </w:tcPr>
          <w:p>
            <w:pPr>
              <w:pStyle w:val="TableParagraph"/>
              <w:jc w:val="left"/>
              <w:rPr>
                <w:sz w:val="22"/>
              </w:rPr>
            </w:pPr>
          </w:p>
        </w:tc>
        <w:tc>
          <w:tcPr>
            <w:tcW w:w="670" w:type="dxa"/>
          </w:tcPr>
          <w:p>
            <w:pPr>
              <w:pStyle w:val="TableParagraph"/>
              <w:jc w:val="left"/>
              <w:rPr>
                <w:sz w:val="22"/>
              </w:rPr>
            </w:pPr>
          </w:p>
        </w:tc>
        <w:tc>
          <w:tcPr>
            <w:tcW w:w="966" w:type="dxa"/>
          </w:tcPr>
          <w:p>
            <w:pPr>
              <w:pStyle w:val="TableParagraph"/>
              <w:jc w:val="left"/>
              <w:rPr>
                <w:sz w:val="22"/>
              </w:rPr>
            </w:pPr>
          </w:p>
        </w:tc>
        <w:tc>
          <w:tcPr>
            <w:tcW w:w="790" w:type="dxa"/>
          </w:tcPr>
          <w:p>
            <w:pPr>
              <w:pStyle w:val="TableParagraph"/>
              <w:spacing w:line="247" w:lineRule="exact"/>
              <w:ind w:left="8" w:right="8"/>
              <w:rPr>
                <w:sz w:val="22"/>
              </w:rPr>
            </w:pPr>
            <w:r>
              <w:rPr>
                <w:spacing w:val="-10"/>
                <w:sz w:val="22"/>
              </w:rPr>
              <w:t>2</w:t>
            </w:r>
          </w:p>
        </w:tc>
        <w:tc>
          <w:tcPr>
            <w:tcW w:w="790" w:type="dxa"/>
          </w:tcPr>
          <w:p>
            <w:pPr>
              <w:pStyle w:val="TableParagraph"/>
              <w:spacing w:line="247" w:lineRule="exact"/>
              <w:ind w:left="8" w:right="9"/>
              <w:rPr>
                <w:sz w:val="22"/>
              </w:rPr>
            </w:pPr>
            <w:r>
              <w:rPr>
                <w:spacing w:val="-10"/>
                <w:sz w:val="22"/>
              </w:rPr>
              <w:t>1</w:t>
            </w:r>
          </w:p>
        </w:tc>
      </w:tr>
    </w:tbl>
    <w:p>
      <w:pPr>
        <w:pStyle w:val="TableParagraph"/>
        <w:spacing w:after="0" w:line="247" w:lineRule="exact"/>
        <w:rPr>
          <w:sz w:val="22"/>
        </w:rPr>
        <w:sectPr>
          <w:pgSz w:w="11920" w:h="16850"/>
          <w:pgMar w:header="356" w:footer="0" w:top="1140" w:bottom="280" w:left="0" w:right="360"/>
        </w:sectPr>
      </w:pPr>
    </w:p>
    <w:p>
      <w:pPr>
        <w:pStyle w:val="BodyText"/>
        <w:spacing w:before="159"/>
      </w:pPr>
      <w:r>
        <w:rPr/>
        <mc:AlternateContent>
          <mc:Choice Requires="wps">
            <w:drawing>
              <wp:anchor distT="0" distB="0" distL="0" distR="0" allowOverlap="1" layoutInCell="1" locked="0" behindDoc="1" simplePos="0" relativeHeight="470381056">
                <wp:simplePos x="0" y="0"/>
                <wp:positionH relativeFrom="page">
                  <wp:posOffset>486156</wp:posOffset>
                </wp:positionH>
                <wp:positionV relativeFrom="page">
                  <wp:posOffset>1004569</wp:posOffset>
                </wp:positionV>
                <wp:extent cx="6695440" cy="897318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695440" cy="8973185"/>
                        </a:xfrm>
                        <a:custGeom>
                          <a:avLst/>
                          <a:gdLst/>
                          <a:ahLst/>
                          <a:cxnLst/>
                          <a:rect l="l" t="t" r="r" b="b"/>
                          <a:pathLst>
                            <a:path w="6695440" h="8973185">
                              <a:moveTo>
                                <a:pt x="6694932" y="0"/>
                              </a:moveTo>
                              <a:lnTo>
                                <a:pt x="6688836" y="0"/>
                              </a:lnTo>
                              <a:lnTo>
                                <a:pt x="6688836" y="6096"/>
                              </a:lnTo>
                              <a:lnTo>
                                <a:pt x="6688836" y="8966962"/>
                              </a:lnTo>
                              <a:lnTo>
                                <a:pt x="6096" y="8966962"/>
                              </a:lnTo>
                              <a:lnTo>
                                <a:pt x="6096" y="6096"/>
                              </a:lnTo>
                              <a:lnTo>
                                <a:pt x="6688836" y="6096"/>
                              </a:lnTo>
                              <a:lnTo>
                                <a:pt x="6688836" y="0"/>
                              </a:lnTo>
                              <a:lnTo>
                                <a:pt x="6096" y="0"/>
                              </a:lnTo>
                              <a:lnTo>
                                <a:pt x="0" y="0"/>
                              </a:lnTo>
                              <a:lnTo>
                                <a:pt x="0" y="6096"/>
                              </a:lnTo>
                              <a:lnTo>
                                <a:pt x="0" y="8966962"/>
                              </a:lnTo>
                              <a:lnTo>
                                <a:pt x="0" y="8973058"/>
                              </a:lnTo>
                              <a:lnTo>
                                <a:pt x="6096" y="8973058"/>
                              </a:lnTo>
                              <a:lnTo>
                                <a:pt x="6688836" y="8973058"/>
                              </a:lnTo>
                              <a:lnTo>
                                <a:pt x="6694932" y="8973058"/>
                              </a:lnTo>
                              <a:lnTo>
                                <a:pt x="6694932" y="8966962"/>
                              </a:lnTo>
                              <a:lnTo>
                                <a:pt x="6694932" y="6096"/>
                              </a:lnTo>
                              <a:lnTo>
                                <a:pt x="6694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280003pt;margin-top:79.099945pt;width:527.2pt;height:706.55pt;mso-position-horizontal-relative:page;mso-position-vertical-relative:page;z-index:-32935424" id="docshape23" coordorigin="766,1582" coordsize="10544,14131" path="m11309,1582l11299,1582,11299,1592,11299,15703,775,15703,775,1592,11299,1592,11299,1582,775,1582,766,1582,766,1592,766,15703,766,15713,775,15713,11299,15713,11309,15713,11309,15703,11309,1592,11309,1582xe" filled="true" fillcolor="#000000" stroked="false">
                <v:path arrowok="t"/>
                <v:fill type="solid"/>
                <w10:wrap type="none"/>
              </v:shape>
            </w:pict>
          </mc:Fallback>
        </mc:AlternateContent>
      </w:r>
    </w:p>
    <w:p>
      <w:pPr>
        <w:pStyle w:val="Heading3"/>
        <w:spacing w:line="273" w:lineRule="auto"/>
        <w:ind w:left="892" w:right="7946"/>
      </w:pPr>
      <w:r>
        <w:rPr/>
        <w:t>COURSE</w:t>
      </w:r>
      <w:r>
        <w:rPr>
          <w:spacing w:val="-15"/>
        </w:rPr>
        <w:t> </w:t>
      </w:r>
      <w:r>
        <w:rPr/>
        <w:t>CONTENT UNIT -I</w:t>
      </w:r>
    </w:p>
    <w:p>
      <w:pPr>
        <w:pStyle w:val="Heading4"/>
        <w:spacing w:line="232" w:lineRule="exact"/>
        <w:ind w:left="878"/>
        <w:jc w:val="both"/>
        <w:rPr>
          <w:b w:val="0"/>
        </w:rPr>
      </w:pPr>
      <w:r>
        <w:rPr>
          <w:spacing w:val="-2"/>
        </w:rPr>
        <w:t>Structure</w:t>
      </w:r>
      <w:r>
        <w:rPr>
          <w:spacing w:val="-9"/>
        </w:rPr>
        <w:t> </w:t>
      </w:r>
      <w:r>
        <w:rPr>
          <w:spacing w:val="-2"/>
        </w:rPr>
        <w:t>and</w:t>
      </w:r>
      <w:r>
        <w:rPr>
          <w:spacing w:val="-7"/>
        </w:rPr>
        <w:t> </w:t>
      </w:r>
      <w:r>
        <w:rPr>
          <w:spacing w:val="-2"/>
        </w:rPr>
        <w:t>Bonding</w:t>
      </w:r>
      <w:r>
        <w:rPr>
          <w:spacing w:val="-5"/>
        </w:rPr>
        <w:t> </w:t>
      </w:r>
      <w:r>
        <w:rPr>
          <w:spacing w:val="-2"/>
        </w:rPr>
        <w:t>Models</w:t>
      </w:r>
      <w:r>
        <w:rPr>
          <w:b w:val="0"/>
          <w:spacing w:val="-2"/>
        </w:rPr>
        <w:t>:</w:t>
      </w:r>
    </w:p>
    <w:p>
      <w:pPr>
        <w:pStyle w:val="BodyText"/>
        <w:ind w:left="892" w:right="350"/>
        <w:jc w:val="both"/>
      </w:pPr>
      <w:r>
        <w:rPr/>
        <w:t>Fundamentals of Quantum mechanics, Schrodinger Wave equation, significance of Ψ and Ψ</w:t>
      </w:r>
      <w:r>
        <w:rPr>
          <w:vertAlign w:val="superscript"/>
        </w:rPr>
        <w:t>2</w:t>
      </w:r>
      <w:r>
        <w:rPr>
          <w:vertAlign w:val="baseline"/>
        </w:rPr>
        <w:t>. Molecular orbital theory – bonding in homo- and hetero nuclear diatomic molecules – energy level diagrams of O2 and CO, etc. π- molecular orbital of benzene, calculation of bondorder.</w:t>
      </w:r>
    </w:p>
    <w:p>
      <w:pPr>
        <w:pStyle w:val="Heading3"/>
        <w:spacing w:line="274" w:lineRule="exact" w:before="5"/>
        <w:ind w:left="878"/>
      </w:pPr>
      <w:r>
        <w:rPr/>
        <w:t>UNIT</w:t>
      </w:r>
      <w:r>
        <w:rPr>
          <w:spacing w:val="54"/>
        </w:rPr>
        <w:t> </w:t>
      </w:r>
      <w:r>
        <w:rPr/>
        <w:t>-</w:t>
      </w:r>
      <w:r>
        <w:rPr>
          <w:spacing w:val="80"/>
          <w:w w:val="150"/>
        </w:rPr>
        <w:t> </w:t>
      </w:r>
      <w:r>
        <w:rPr>
          <w:spacing w:val="-5"/>
        </w:rPr>
        <w:t>II</w:t>
      </w:r>
    </w:p>
    <w:p>
      <w:pPr>
        <w:pStyle w:val="Heading4"/>
        <w:spacing w:line="271" w:lineRule="exact"/>
        <w:ind w:left="892"/>
      </w:pPr>
      <w:r>
        <w:rPr/>
        <w:t>Modern</w:t>
      </w:r>
      <w:r>
        <w:rPr>
          <w:spacing w:val="-4"/>
        </w:rPr>
        <w:t> </w:t>
      </w:r>
      <w:r>
        <w:rPr/>
        <w:t>Engineering</w:t>
      </w:r>
      <w:r>
        <w:rPr>
          <w:spacing w:val="-5"/>
        </w:rPr>
        <w:t> </w:t>
      </w:r>
      <w:r>
        <w:rPr>
          <w:spacing w:val="-2"/>
        </w:rPr>
        <w:t>materials</w:t>
      </w:r>
    </w:p>
    <w:p>
      <w:pPr>
        <w:pStyle w:val="BodyText"/>
        <w:ind w:left="878" w:right="4856"/>
      </w:pPr>
      <w:r>
        <w:rPr/>
        <w:t>Semiconductors – Introduction, types and applications. Super Conductors-Introduction, types and applications. Super</w:t>
      </w:r>
      <w:r>
        <w:rPr>
          <w:spacing w:val="-11"/>
        </w:rPr>
        <w:t> </w:t>
      </w:r>
      <w:r>
        <w:rPr/>
        <w:t>capacitors:</w:t>
      </w:r>
      <w:r>
        <w:rPr>
          <w:spacing w:val="-9"/>
        </w:rPr>
        <w:t> </w:t>
      </w:r>
      <w:r>
        <w:rPr/>
        <w:t>Introduction,</w:t>
      </w:r>
      <w:r>
        <w:rPr>
          <w:spacing w:val="-9"/>
        </w:rPr>
        <w:t> </w:t>
      </w:r>
      <w:r>
        <w:rPr/>
        <w:t>Classification–Applications.</w:t>
      </w:r>
    </w:p>
    <w:p>
      <w:pPr>
        <w:pStyle w:val="BodyText"/>
        <w:ind w:left="892" w:right="352"/>
      </w:pPr>
      <w:r>
        <w:rPr/>
        <w:t>Nano materials: Introduction, classification, properties and applications of Fullerenes, Carbon Nano tubes- Arc-Discharge &amp; Chemical Vapour deposition method and Graphines Nano particles.</w:t>
      </w:r>
    </w:p>
    <w:p>
      <w:pPr>
        <w:pStyle w:val="Heading3"/>
        <w:spacing w:before="3"/>
        <w:ind w:left="892"/>
      </w:pPr>
      <w:r>
        <w:rPr/>
        <w:t>UNIT</w:t>
      </w:r>
      <w:r>
        <w:rPr>
          <w:spacing w:val="54"/>
        </w:rPr>
        <w:t> </w:t>
      </w:r>
      <w:r>
        <w:rPr/>
        <w:t>-</w:t>
      </w:r>
      <w:r>
        <w:rPr>
          <w:spacing w:val="80"/>
          <w:w w:val="150"/>
        </w:rPr>
        <w:t> </w:t>
      </w:r>
      <w:r>
        <w:rPr>
          <w:spacing w:val="-5"/>
        </w:rPr>
        <w:t>III</w:t>
      </w:r>
    </w:p>
    <w:p>
      <w:pPr>
        <w:pStyle w:val="Heading4"/>
        <w:spacing w:line="274" w:lineRule="exact"/>
        <w:ind w:left="878"/>
        <w:jc w:val="both"/>
      </w:pPr>
      <w:r>
        <w:rPr/>
        <w:t>Electrochemistry</w:t>
      </w:r>
      <w:r>
        <w:rPr>
          <w:spacing w:val="-9"/>
        </w:rPr>
        <w:t> </w:t>
      </w:r>
      <w:r>
        <w:rPr/>
        <w:t>and</w:t>
      </w:r>
      <w:r>
        <w:rPr>
          <w:spacing w:val="-8"/>
        </w:rPr>
        <w:t> </w:t>
      </w:r>
      <w:r>
        <w:rPr>
          <w:spacing w:val="-2"/>
        </w:rPr>
        <w:t>Applications</w:t>
      </w:r>
    </w:p>
    <w:p>
      <w:pPr>
        <w:pStyle w:val="BodyText"/>
        <w:ind w:left="878" w:right="357"/>
        <w:jc w:val="both"/>
      </w:pPr>
      <w:r>
        <w:rPr/>
        <w:t>Electrochemical cell, Nernst equation, cell potential calculations and numerical problems, potentiometry- potentiometric titrations (redox titrations),</w:t>
      </w:r>
      <w:r>
        <w:rPr/>
        <w:t> concept of conductivity, conductivitycell, conduct metric titrations (acid-base titrations).</w:t>
      </w:r>
    </w:p>
    <w:p>
      <w:pPr>
        <w:pStyle w:val="BodyText"/>
        <w:ind w:left="892" w:right="357"/>
        <w:jc w:val="both"/>
      </w:pPr>
      <w:r>
        <w:rPr/>
        <w:t>potentiometric sensors with examples. Reference electrodes: Normal Hydrogen Electrode(NHE) and Calomel Electrode.</w:t>
      </w:r>
      <w:r>
        <w:rPr>
          <w:spacing w:val="80"/>
        </w:rPr>
        <w:t> </w:t>
      </w:r>
      <w:r>
        <w:rPr/>
        <w:t>Primary cells – Zinc-air battery, Secondary cells –lithium-ion batteries- working of</w:t>
      </w:r>
      <w:r>
        <w:rPr>
          <w:spacing w:val="40"/>
        </w:rPr>
        <w:t> </w:t>
      </w:r>
      <w:r>
        <w:rPr/>
        <w:t>the batteries including cell reactions; Fuel cells- hydrogen-oxygen fuel cell– working of the cells. Polymer Electrolyte Membrane Fuel cells (PEMFC)</w:t>
      </w:r>
    </w:p>
    <w:p>
      <w:pPr>
        <w:pStyle w:val="Heading3"/>
        <w:ind w:left="892"/>
      </w:pPr>
      <w:r>
        <w:rPr/>
        <w:t>UNIT</w:t>
      </w:r>
      <w:r>
        <w:rPr>
          <w:spacing w:val="54"/>
        </w:rPr>
        <w:t> </w:t>
      </w:r>
      <w:r>
        <w:rPr/>
        <w:t>-</w:t>
      </w:r>
      <w:r>
        <w:rPr>
          <w:spacing w:val="80"/>
          <w:w w:val="150"/>
        </w:rPr>
        <w:t> </w:t>
      </w:r>
      <w:r>
        <w:rPr>
          <w:spacing w:val="-5"/>
        </w:rPr>
        <w:t>IV</w:t>
      </w:r>
    </w:p>
    <w:p>
      <w:pPr>
        <w:pStyle w:val="Heading4"/>
        <w:spacing w:line="274" w:lineRule="exact"/>
        <w:ind w:left="878"/>
        <w:jc w:val="both"/>
      </w:pPr>
      <w:r>
        <w:rPr>
          <w:w w:val="90"/>
        </w:rPr>
        <w:t>Polymer</w:t>
      </w:r>
      <w:r>
        <w:rPr>
          <w:spacing w:val="33"/>
        </w:rPr>
        <w:t> </w:t>
      </w:r>
      <w:r>
        <w:rPr>
          <w:spacing w:val="-2"/>
          <w:w w:val="95"/>
        </w:rPr>
        <w:t>Chemistry</w:t>
      </w:r>
    </w:p>
    <w:p>
      <w:pPr>
        <w:pStyle w:val="BodyText"/>
        <w:ind w:left="878" w:right="357"/>
        <w:jc w:val="both"/>
      </w:pPr>
      <w:r>
        <w:rPr/>
        <w:t>Introduction to polymers, functionality of monomers, chain growth and step growth polymerization, coordination polymerization, with specific examples and mechanisms of polymer formation. Free radical, Cationic and Anionic Mechanisms.</w:t>
      </w:r>
    </w:p>
    <w:p>
      <w:pPr>
        <w:pStyle w:val="BodyText"/>
        <w:ind w:left="878"/>
      </w:pPr>
      <w:r>
        <w:rPr/>
        <w:t>Plastics</w:t>
      </w:r>
      <w:r>
        <w:rPr>
          <w:spacing w:val="-2"/>
        </w:rPr>
        <w:t> </w:t>
      </w:r>
      <w:r>
        <w:rPr/>
        <w:t>–Thermo</w:t>
      </w:r>
      <w:r>
        <w:rPr>
          <w:spacing w:val="-2"/>
        </w:rPr>
        <w:t> </w:t>
      </w:r>
      <w:r>
        <w:rPr/>
        <w:t>and</w:t>
      </w:r>
      <w:r>
        <w:rPr>
          <w:spacing w:val="-2"/>
        </w:rPr>
        <w:t> </w:t>
      </w:r>
      <w:r>
        <w:rPr/>
        <w:t>Thermosetting</w:t>
      </w:r>
      <w:r>
        <w:rPr>
          <w:spacing w:val="-4"/>
        </w:rPr>
        <w:t> </w:t>
      </w:r>
      <w:r>
        <w:rPr/>
        <w:t>plastics,</w:t>
      </w:r>
      <w:r>
        <w:rPr>
          <w:spacing w:val="-2"/>
        </w:rPr>
        <w:t> </w:t>
      </w:r>
      <w:r>
        <w:rPr/>
        <w:t>Preparation,</w:t>
      </w:r>
      <w:r>
        <w:rPr>
          <w:spacing w:val="-2"/>
        </w:rPr>
        <w:t> </w:t>
      </w:r>
      <w:r>
        <w:rPr/>
        <w:t>properties</w:t>
      </w:r>
      <w:r>
        <w:rPr>
          <w:spacing w:val="-2"/>
        </w:rPr>
        <w:t> </w:t>
      </w:r>
      <w:r>
        <w:rPr/>
        <w:t>and</w:t>
      </w:r>
      <w:r>
        <w:rPr>
          <w:spacing w:val="-2"/>
        </w:rPr>
        <w:t> </w:t>
      </w:r>
      <w:r>
        <w:rPr/>
        <w:t>applications</w:t>
      </w:r>
      <w:r>
        <w:rPr>
          <w:spacing w:val="-2"/>
        </w:rPr>
        <w:t> </w:t>
      </w:r>
      <w:r>
        <w:rPr>
          <w:spacing w:val="-5"/>
        </w:rPr>
        <w:t>of</w:t>
      </w:r>
    </w:p>
    <w:p>
      <w:pPr>
        <w:pStyle w:val="BodyText"/>
        <w:ind w:left="878"/>
      </w:pPr>
      <w:r>
        <w:rPr/>
        <w:t>– PVC, Teflon, Bakelite, Nylon-6,6, Urea-Formaldehyde resin. Elastomers–Buna-S, Buna-N–preparation, properties and applications.</w:t>
      </w:r>
    </w:p>
    <w:p>
      <w:pPr>
        <w:pStyle w:val="BodyText"/>
        <w:ind w:left="892"/>
      </w:pPr>
      <w:r>
        <w:rPr/>
        <w:t>Conducting</w:t>
      </w:r>
      <w:r>
        <w:rPr>
          <w:spacing w:val="80"/>
        </w:rPr>
        <w:t> </w:t>
      </w:r>
      <w:r>
        <w:rPr/>
        <w:t>polymers</w:t>
      </w:r>
      <w:r>
        <w:rPr>
          <w:spacing w:val="80"/>
        </w:rPr>
        <w:t> </w:t>
      </w:r>
      <w:r>
        <w:rPr/>
        <w:t>–</w:t>
      </w:r>
      <w:r>
        <w:rPr>
          <w:spacing w:val="80"/>
        </w:rPr>
        <w:t> </w:t>
      </w:r>
      <w:r>
        <w:rPr/>
        <w:t>Types,</w:t>
      </w:r>
      <w:r>
        <w:rPr>
          <w:spacing w:val="80"/>
        </w:rPr>
        <w:t> </w:t>
      </w:r>
      <w:r>
        <w:rPr/>
        <w:t>Polyacetylene,</w:t>
      </w:r>
      <w:r>
        <w:rPr>
          <w:spacing w:val="80"/>
        </w:rPr>
        <w:t> </w:t>
      </w:r>
      <w:r>
        <w:rPr/>
        <w:t>–</w:t>
      </w:r>
      <w:r>
        <w:rPr>
          <w:spacing w:val="80"/>
        </w:rPr>
        <w:t> </w:t>
      </w:r>
      <w:r>
        <w:rPr/>
        <w:t>Mechanism</w:t>
      </w:r>
      <w:r>
        <w:rPr>
          <w:spacing w:val="80"/>
        </w:rPr>
        <w:t> </w:t>
      </w:r>
      <w:r>
        <w:rPr/>
        <w:t>of</w:t>
      </w:r>
      <w:r>
        <w:rPr>
          <w:spacing w:val="80"/>
        </w:rPr>
        <w:t> </w:t>
      </w:r>
      <w:r>
        <w:rPr/>
        <w:t>conduction</w:t>
      </w:r>
      <w:r>
        <w:rPr>
          <w:spacing w:val="80"/>
        </w:rPr>
        <w:t> </w:t>
      </w:r>
      <w:r>
        <w:rPr/>
        <w:t>and</w:t>
      </w:r>
      <w:r>
        <w:rPr>
          <w:spacing w:val="80"/>
        </w:rPr>
        <w:t> </w:t>
      </w:r>
      <w:r>
        <w:rPr/>
        <w:t>applications.</w:t>
      </w:r>
      <w:r>
        <w:rPr>
          <w:spacing w:val="80"/>
        </w:rPr>
        <w:t> </w:t>
      </w:r>
      <w:r>
        <w:rPr/>
        <w:t>Bio- Degradable polymers - Poly Glycolic Acid (PGA), Polyl Lactic Acid (PLA).</w:t>
      </w:r>
    </w:p>
    <w:p>
      <w:pPr>
        <w:pStyle w:val="Heading3"/>
        <w:spacing w:line="274" w:lineRule="exact" w:before="3"/>
        <w:ind w:left="878"/>
      </w:pPr>
      <w:r>
        <w:rPr/>
        <w:t>UNIT</w:t>
      </w:r>
      <w:r>
        <w:rPr>
          <w:spacing w:val="-9"/>
        </w:rPr>
        <w:t> </w:t>
      </w:r>
      <w:r>
        <w:rPr/>
        <w:t>-</w:t>
      </w:r>
      <w:r>
        <w:rPr>
          <w:spacing w:val="-10"/>
        </w:rPr>
        <w:t>V</w:t>
      </w:r>
    </w:p>
    <w:p>
      <w:pPr>
        <w:pStyle w:val="Heading4"/>
        <w:spacing w:line="274" w:lineRule="exact"/>
        <w:ind w:left="878"/>
      </w:pPr>
      <w:r>
        <w:rPr/>
        <w:t>Instrumental</w:t>
      </w:r>
      <w:r>
        <w:rPr>
          <w:spacing w:val="-5"/>
        </w:rPr>
        <w:t> </w:t>
      </w:r>
      <w:r>
        <w:rPr/>
        <w:t>Methods</w:t>
      </w:r>
      <w:r>
        <w:rPr>
          <w:spacing w:val="-6"/>
        </w:rPr>
        <w:t> </w:t>
      </w:r>
      <w:r>
        <w:rPr/>
        <w:t>its</w:t>
      </w:r>
      <w:r>
        <w:rPr>
          <w:spacing w:val="-6"/>
        </w:rPr>
        <w:t> </w:t>
      </w:r>
      <w:r>
        <w:rPr/>
        <w:t>Applications</w:t>
      </w:r>
      <w:r>
        <w:rPr>
          <w:spacing w:val="-3"/>
        </w:rPr>
        <w:t> </w:t>
      </w:r>
      <w:r>
        <w:rPr>
          <w:b w:val="0"/>
        </w:rPr>
        <w:t>and</w:t>
      </w:r>
      <w:r>
        <w:rPr>
          <w:b w:val="0"/>
          <w:spacing w:val="-6"/>
        </w:rPr>
        <w:t> </w:t>
      </w:r>
      <w:r>
        <w:rPr/>
        <w:t>Non-conventional</w:t>
      </w:r>
      <w:r>
        <w:rPr>
          <w:spacing w:val="-6"/>
        </w:rPr>
        <w:t> </w:t>
      </w:r>
      <w:r>
        <w:rPr/>
        <w:t>energy</w:t>
      </w:r>
      <w:r>
        <w:rPr>
          <w:spacing w:val="-5"/>
        </w:rPr>
        <w:t> </w:t>
      </w:r>
      <w:r>
        <w:rPr/>
        <w:t>sources</w:t>
      </w:r>
      <w:r>
        <w:rPr>
          <w:spacing w:val="-6"/>
        </w:rPr>
        <w:t> </w:t>
      </w:r>
      <w:r>
        <w:rPr/>
        <w:t>and</w:t>
      </w:r>
      <w:r>
        <w:rPr>
          <w:spacing w:val="-6"/>
        </w:rPr>
        <w:t> </w:t>
      </w:r>
      <w:r>
        <w:rPr/>
        <w:t>Green</w:t>
      </w:r>
      <w:r>
        <w:rPr>
          <w:spacing w:val="-6"/>
        </w:rPr>
        <w:t> </w:t>
      </w:r>
      <w:r>
        <w:rPr>
          <w:spacing w:val="-2"/>
        </w:rPr>
        <w:t>Chemistry</w:t>
      </w:r>
    </w:p>
    <w:p>
      <w:pPr>
        <w:pStyle w:val="BodyText"/>
        <w:rPr>
          <w:b/>
        </w:rPr>
      </w:pPr>
    </w:p>
    <w:p>
      <w:pPr>
        <w:pStyle w:val="BodyText"/>
        <w:ind w:left="878" w:right="351"/>
        <w:jc w:val="both"/>
      </w:pPr>
      <w:r>
        <w:rPr/>
        <w:t>Electromagnetic spectrum. Absorption of radiation: Beer-Lambert’s law. UV Visible Spectroscopy electronic</w:t>
      </w:r>
      <w:r>
        <w:rPr>
          <w:spacing w:val="80"/>
        </w:rPr>
        <w:t> </w:t>
      </w:r>
      <w:r>
        <w:rPr/>
        <w:t>transition,</w:t>
      </w:r>
      <w:r>
        <w:rPr>
          <w:spacing w:val="80"/>
        </w:rPr>
        <w:t> </w:t>
      </w:r>
      <w:r>
        <w:rPr/>
        <w:t>Instrumentation, IR</w:t>
      </w:r>
      <w:r>
        <w:rPr>
          <w:spacing w:val="40"/>
        </w:rPr>
        <w:t> </w:t>
      </w:r>
      <w:r>
        <w:rPr/>
        <w:t>spectroscopy, fundamental modes and selection rules, Chromatography-Basic Principles,</w:t>
      </w:r>
    </w:p>
    <w:p>
      <w:pPr>
        <w:pStyle w:val="BodyText"/>
        <w:spacing w:before="1"/>
        <w:ind w:left="878" w:right="354"/>
        <w:jc w:val="both"/>
      </w:pPr>
      <w:r>
        <w:rPr/>
        <w:t>Non-conventional energy sources: Solar</w:t>
      </w:r>
      <w:r>
        <w:rPr>
          <w:spacing w:val="-4"/>
        </w:rPr>
        <w:t> </w:t>
      </w:r>
      <w:r>
        <w:rPr/>
        <w:t>energy- introduction to PV cell / Solar cell- construction, working and applications. Hydro power plant and Geo-thermal energy.</w:t>
      </w:r>
    </w:p>
    <w:p>
      <w:pPr>
        <w:pStyle w:val="BodyText"/>
        <w:ind w:left="878"/>
        <w:jc w:val="both"/>
      </w:pPr>
      <w:r>
        <w:rPr/>
        <w:t>Green</w:t>
      </w:r>
      <w:r>
        <w:rPr>
          <w:spacing w:val="-3"/>
        </w:rPr>
        <w:t> </w:t>
      </w:r>
      <w:r>
        <w:rPr/>
        <w:t>chemistry:</w:t>
      </w:r>
      <w:r>
        <w:rPr>
          <w:spacing w:val="-3"/>
        </w:rPr>
        <w:t> </w:t>
      </w:r>
      <w:r>
        <w:rPr/>
        <w:t>Principles</w:t>
      </w:r>
      <w:r>
        <w:rPr>
          <w:spacing w:val="-4"/>
        </w:rPr>
        <w:t> </w:t>
      </w:r>
      <w:r>
        <w:rPr/>
        <w:t>and</w:t>
      </w:r>
      <w:r>
        <w:rPr>
          <w:spacing w:val="-2"/>
        </w:rPr>
        <w:t> applications.</w:t>
      </w:r>
    </w:p>
    <w:p>
      <w:pPr>
        <w:pStyle w:val="BodyText"/>
        <w:spacing w:before="5"/>
      </w:pPr>
    </w:p>
    <w:p>
      <w:pPr>
        <w:pStyle w:val="Heading3"/>
        <w:spacing w:line="274" w:lineRule="exact"/>
        <w:ind w:left="892"/>
      </w:pPr>
      <w:r>
        <w:rPr/>
        <w:t>TEXT</w:t>
      </w:r>
      <w:r>
        <w:rPr>
          <w:spacing w:val="-4"/>
        </w:rPr>
        <w:t> BOOKS</w:t>
      </w:r>
    </w:p>
    <w:p>
      <w:pPr>
        <w:pStyle w:val="ListParagraph"/>
        <w:numPr>
          <w:ilvl w:val="0"/>
          <w:numId w:val="11"/>
        </w:numPr>
        <w:tabs>
          <w:tab w:pos="1072" w:val="left" w:leader="none"/>
        </w:tabs>
        <w:spacing w:line="274" w:lineRule="exact" w:before="0" w:after="0"/>
        <w:ind w:left="1072" w:right="0" w:hanging="180"/>
        <w:jc w:val="left"/>
        <w:rPr>
          <w:sz w:val="24"/>
        </w:rPr>
      </w:pPr>
      <w:r>
        <w:rPr>
          <w:sz w:val="24"/>
        </w:rPr>
        <w:t>Jain</w:t>
      </w:r>
      <w:r>
        <w:rPr>
          <w:spacing w:val="-1"/>
          <w:sz w:val="24"/>
        </w:rPr>
        <w:t> </w:t>
      </w:r>
      <w:r>
        <w:rPr>
          <w:sz w:val="24"/>
        </w:rPr>
        <w:t>and</w:t>
      </w:r>
      <w:r>
        <w:rPr>
          <w:spacing w:val="-4"/>
          <w:sz w:val="24"/>
        </w:rPr>
        <w:t> </w:t>
      </w:r>
      <w:r>
        <w:rPr>
          <w:sz w:val="24"/>
        </w:rPr>
        <w:t>Jain,</w:t>
      </w:r>
      <w:r>
        <w:rPr>
          <w:spacing w:val="-1"/>
          <w:sz w:val="24"/>
        </w:rPr>
        <w:t> </w:t>
      </w:r>
      <w:r>
        <w:rPr>
          <w:sz w:val="24"/>
        </w:rPr>
        <w:t>Engineering</w:t>
      </w:r>
      <w:r>
        <w:rPr>
          <w:spacing w:val="-3"/>
          <w:sz w:val="24"/>
        </w:rPr>
        <w:t> </w:t>
      </w:r>
      <w:r>
        <w:rPr>
          <w:sz w:val="24"/>
        </w:rPr>
        <w:t>Chemistry,</w:t>
      </w:r>
      <w:r>
        <w:rPr>
          <w:spacing w:val="-1"/>
          <w:sz w:val="24"/>
        </w:rPr>
        <w:t> </w:t>
      </w:r>
      <w:r>
        <w:rPr>
          <w:sz w:val="24"/>
        </w:rPr>
        <w:t>16/e,</w:t>
      </w:r>
      <w:r>
        <w:rPr>
          <w:spacing w:val="-1"/>
          <w:sz w:val="24"/>
        </w:rPr>
        <w:t> </w:t>
      </w:r>
      <w:r>
        <w:rPr>
          <w:sz w:val="24"/>
        </w:rPr>
        <w:t>Dhanpat</w:t>
      </w:r>
      <w:r>
        <w:rPr>
          <w:spacing w:val="3"/>
          <w:sz w:val="24"/>
        </w:rPr>
        <w:t> </w:t>
      </w:r>
      <w:r>
        <w:rPr>
          <w:sz w:val="24"/>
        </w:rPr>
        <w:t>Rai,</w:t>
      </w:r>
      <w:r>
        <w:rPr>
          <w:spacing w:val="-1"/>
          <w:sz w:val="24"/>
        </w:rPr>
        <w:t> </w:t>
      </w:r>
      <w:r>
        <w:rPr>
          <w:spacing w:val="-2"/>
          <w:sz w:val="24"/>
        </w:rPr>
        <w:t>2013.</w:t>
      </w:r>
    </w:p>
    <w:p>
      <w:pPr>
        <w:pStyle w:val="ListParagraph"/>
        <w:numPr>
          <w:ilvl w:val="0"/>
          <w:numId w:val="11"/>
        </w:numPr>
        <w:tabs>
          <w:tab w:pos="1195" w:val="left" w:leader="none"/>
        </w:tabs>
        <w:spacing w:line="240" w:lineRule="auto" w:before="0" w:after="0"/>
        <w:ind w:left="1015" w:right="3113" w:firstLine="0"/>
        <w:jc w:val="left"/>
        <w:rPr>
          <w:sz w:val="24"/>
        </w:rPr>
      </w:pPr>
      <w:r>
        <w:rPr>
          <w:sz w:val="24"/>
        </w:rPr>
        <w:t>Peter</w:t>
      </w:r>
      <w:r>
        <w:rPr>
          <w:spacing w:val="-4"/>
          <w:sz w:val="24"/>
        </w:rPr>
        <w:t> </w:t>
      </w:r>
      <w:r>
        <w:rPr>
          <w:sz w:val="24"/>
        </w:rPr>
        <w:t>Atkins,</w:t>
      </w:r>
      <w:r>
        <w:rPr>
          <w:spacing w:val="-4"/>
          <w:sz w:val="24"/>
        </w:rPr>
        <w:t> </w:t>
      </w:r>
      <w:r>
        <w:rPr>
          <w:sz w:val="24"/>
        </w:rPr>
        <w:t>Julio</w:t>
      </w:r>
      <w:r>
        <w:rPr>
          <w:spacing w:val="-4"/>
          <w:sz w:val="24"/>
        </w:rPr>
        <w:t> </w:t>
      </w:r>
      <w:r>
        <w:rPr>
          <w:sz w:val="24"/>
        </w:rPr>
        <w:t>de</w:t>
      </w:r>
      <w:r>
        <w:rPr>
          <w:spacing w:val="-5"/>
          <w:sz w:val="24"/>
        </w:rPr>
        <w:t> </w:t>
      </w:r>
      <w:r>
        <w:rPr>
          <w:sz w:val="24"/>
        </w:rPr>
        <w:t>Paula</w:t>
      </w:r>
      <w:r>
        <w:rPr>
          <w:spacing w:val="-4"/>
          <w:sz w:val="24"/>
        </w:rPr>
        <w:t> </w:t>
      </w:r>
      <w:r>
        <w:rPr>
          <w:sz w:val="24"/>
        </w:rPr>
        <w:t>and</w:t>
      </w:r>
      <w:r>
        <w:rPr>
          <w:spacing w:val="-4"/>
          <w:sz w:val="24"/>
        </w:rPr>
        <w:t> </w:t>
      </w:r>
      <w:r>
        <w:rPr>
          <w:sz w:val="24"/>
        </w:rPr>
        <w:t>James</w:t>
      </w:r>
      <w:r>
        <w:rPr>
          <w:spacing w:val="-4"/>
          <w:sz w:val="24"/>
        </w:rPr>
        <w:t> </w:t>
      </w:r>
      <w:r>
        <w:rPr>
          <w:sz w:val="24"/>
        </w:rPr>
        <w:t>Keeler,</w:t>
      </w:r>
      <w:r>
        <w:rPr>
          <w:spacing w:val="-4"/>
          <w:sz w:val="24"/>
        </w:rPr>
        <w:t> </w:t>
      </w:r>
      <w:r>
        <w:rPr>
          <w:sz w:val="24"/>
        </w:rPr>
        <w:t>Atkins’</w:t>
      </w:r>
      <w:r>
        <w:rPr>
          <w:spacing w:val="-5"/>
          <w:sz w:val="24"/>
        </w:rPr>
        <w:t> </w:t>
      </w:r>
      <w:r>
        <w:rPr>
          <w:sz w:val="24"/>
        </w:rPr>
        <w:t>Physical</w:t>
      </w:r>
      <w:r>
        <w:rPr>
          <w:spacing w:val="-4"/>
          <w:sz w:val="24"/>
        </w:rPr>
        <w:t> </w:t>
      </w:r>
      <w:r>
        <w:rPr>
          <w:sz w:val="24"/>
        </w:rPr>
        <w:t>Chemistry, 10/e,OxfordUniversity Press, 2010.</w:t>
      </w:r>
    </w:p>
    <w:p>
      <w:pPr>
        <w:pStyle w:val="Heading3"/>
        <w:spacing w:line="274" w:lineRule="exact" w:before="5"/>
        <w:ind w:left="892"/>
      </w:pPr>
      <w:r>
        <w:rPr/>
        <w:t>REFERENCE</w:t>
      </w:r>
      <w:r>
        <w:rPr>
          <w:spacing w:val="-11"/>
        </w:rPr>
        <w:t> </w:t>
      </w:r>
      <w:r>
        <w:rPr>
          <w:spacing w:val="-4"/>
        </w:rPr>
        <w:t>BOOKS</w:t>
      </w:r>
    </w:p>
    <w:p>
      <w:pPr>
        <w:pStyle w:val="ListParagraph"/>
        <w:numPr>
          <w:ilvl w:val="1"/>
          <w:numId w:val="11"/>
        </w:numPr>
        <w:tabs>
          <w:tab w:pos="1313" w:val="left" w:leader="none"/>
          <w:tab w:pos="1415" w:val="left" w:leader="none"/>
        </w:tabs>
        <w:spacing w:line="240" w:lineRule="auto" w:before="0" w:after="0"/>
        <w:ind w:left="1313" w:right="2293" w:hanging="75"/>
        <w:jc w:val="left"/>
        <w:rPr>
          <w:sz w:val="24"/>
        </w:rPr>
      </w:pPr>
      <w:r>
        <w:rPr>
          <w:sz w:val="24"/>
        </w:rPr>
        <w:t>Skoog and West, Principles of Instrumental Analysis, 6/e, Thomson,2007. 2.J.D.Lee,</w:t>
      </w:r>
      <w:r>
        <w:rPr>
          <w:spacing w:val="-7"/>
          <w:sz w:val="24"/>
        </w:rPr>
        <w:t> </w:t>
      </w:r>
      <w:r>
        <w:rPr>
          <w:sz w:val="24"/>
        </w:rPr>
        <w:t>Concise</w:t>
      </w:r>
      <w:r>
        <w:rPr>
          <w:spacing w:val="-1"/>
          <w:sz w:val="24"/>
        </w:rPr>
        <w:t> </w:t>
      </w:r>
      <w:r>
        <w:rPr>
          <w:sz w:val="24"/>
        </w:rPr>
        <w:t>Inorganic</w:t>
      </w:r>
      <w:r>
        <w:rPr>
          <w:spacing w:val="-5"/>
          <w:sz w:val="24"/>
        </w:rPr>
        <w:t> </w:t>
      </w:r>
      <w:r>
        <w:rPr>
          <w:sz w:val="24"/>
        </w:rPr>
        <w:t>Chemistry,</w:t>
      </w:r>
      <w:r>
        <w:rPr>
          <w:spacing w:val="-5"/>
          <w:sz w:val="24"/>
        </w:rPr>
        <w:t> </w:t>
      </w:r>
      <w:r>
        <w:rPr>
          <w:sz w:val="24"/>
        </w:rPr>
        <w:t>5</w:t>
      </w:r>
      <w:r>
        <w:rPr>
          <w:sz w:val="24"/>
          <w:vertAlign w:val="superscript"/>
        </w:rPr>
        <w:t>th</w:t>
      </w:r>
      <w:r>
        <w:rPr>
          <w:spacing w:val="-18"/>
          <w:sz w:val="24"/>
          <w:vertAlign w:val="baseline"/>
        </w:rPr>
        <w:t> </w:t>
      </w:r>
      <w:r>
        <w:rPr>
          <w:sz w:val="24"/>
          <w:vertAlign w:val="baseline"/>
        </w:rPr>
        <w:t>Edition,</w:t>
      </w:r>
      <w:r>
        <w:rPr>
          <w:spacing w:val="-4"/>
          <w:sz w:val="24"/>
          <w:vertAlign w:val="baseline"/>
        </w:rPr>
        <w:t> </w:t>
      </w:r>
      <w:r>
        <w:rPr>
          <w:sz w:val="24"/>
          <w:vertAlign w:val="baseline"/>
        </w:rPr>
        <w:t>Wiley</w:t>
      </w:r>
      <w:r>
        <w:rPr>
          <w:spacing w:val="-9"/>
          <w:sz w:val="24"/>
          <w:vertAlign w:val="baseline"/>
        </w:rPr>
        <w:t> </w:t>
      </w:r>
      <w:r>
        <w:rPr>
          <w:sz w:val="24"/>
          <w:vertAlign w:val="baseline"/>
        </w:rPr>
        <w:t>Publications,</w:t>
      </w:r>
      <w:r>
        <w:rPr>
          <w:spacing w:val="-5"/>
          <w:sz w:val="24"/>
          <w:vertAlign w:val="baseline"/>
        </w:rPr>
        <w:t> </w:t>
      </w:r>
      <w:r>
        <w:rPr>
          <w:sz w:val="24"/>
          <w:vertAlign w:val="baseline"/>
        </w:rPr>
        <w:t>Feb.2008</w:t>
      </w:r>
    </w:p>
    <w:p>
      <w:pPr>
        <w:pStyle w:val="BodyText"/>
        <w:ind w:left="1298"/>
      </w:pPr>
      <w:r>
        <w:rPr/>
        <w:t>3.Text</w:t>
      </w:r>
      <w:r>
        <w:rPr>
          <w:spacing w:val="-3"/>
        </w:rPr>
        <w:t> </w:t>
      </w:r>
      <w:r>
        <w:rPr/>
        <w:t>book</w:t>
      </w:r>
      <w:r>
        <w:rPr>
          <w:spacing w:val="-3"/>
        </w:rPr>
        <w:t> </w:t>
      </w:r>
      <w:r>
        <w:rPr/>
        <w:t>of</w:t>
      </w:r>
      <w:r>
        <w:rPr>
          <w:spacing w:val="-4"/>
        </w:rPr>
        <w:t> </w:t>
      </w:r>
      <w:r>
        <w:rPr/>
        <w:t>Polymer Science, Fred</w:t>
      </w:r>
      <w:r>
        <w:rPr>
          <w:spacing w:val="-3"/>
        </w:rPr>
        <w:t> </w:t>
      </w:r>
      <w:r>
        <w:rPr/>
        <w:t>W.</w:t>
      </w:r>
      <w:r>
        <w:rPr>
          <w:spacing w:val="-2"/>
        </w:rPr>
        <w:t> </w:t>
      </w:r>
      <w:r>
        <w:rPr/>
        <w:t>Billmayer Jr,</w:t>
      </w:r>
      <w:r>
        <w:rPr>
          <w:spacing w:val="-4"/>
        </w:rPr>
        <w:t> </w:t>
      </w:r>
      <w:r>
        <w:rPr/>
        <w:t>3</w:t>
      </w:r>
      <w:r>
        <w:rPr>
          <w:vertAlign w:val="superscript"/>
        </w:rPr>
        <w:t>rd</w:t>
      </w:r>
      <w:r>
        <w:rPr>
          <w:spacing w:val="-2"/>
          <w:vertAlign w:val="baseline"/>
        </w:rPr>
        <w:t> Edition</w:t>
      </w:r>
    </w:p>
    <w:p>
      <w:pPr>
        <w:pStyle w:val="BodyText"/>
        <w:spacing w:after="0"/>
        <w:sectPr>
          <w:pgSz w:w="11920" w:h="16850"/>
          <w:pgMar w:header="356" w:footer="0" w:top="1140" w:bottom="280" w:left="0" w:right="360"/>
        </w:sectPr>
      </w:pPr>
    </w:p>
    <w:p>
      <w:pPr>
        <w:pStyle w:val="BodyText"/>
        <w:spacing w:before="174"/>
        <w:rPr>
          <w:sz w:val="20"/>
        </w:rPr>
      </w:pPr>
    </w:p>
    <w:p>
      <w:pPr>
        <w:pStyle w:val="BodyText"/>
        <w:ind w:left="765"/>
        <w:rPr>
          <w:sz w:val="20"/>
        </w:rPr>
      </w:pPr>
      <w:r>
        <w:rPr>
          <w:sz w:val="20"/>
        </w:rPr>
        <mc:AlternateContent>
          <mc:Choice Requires="wps">
            <w:drawing>
              <wp:inline distT="0" distB="0" distL="0" distR="0">
                <wp:extent cx="6689090" cy="1931670"/>
                <wp:effectExtent l="9525" t="0" r="0" b="11430"/>
                <wp:docPr id="26" name="Textbox 26"/>
                <wp:cNvGraphicFramePr>
                  <a:graphicFrameLocks/>
                </wp:cNvGraphicFramePr>
                <a:graphic>
                  <a:graphicData uri="http://schemas.microsoft.com/office/word/2010/wordprocessingShape">
                    <wps:wsp>
                      <wps:cNvPr id="26" name="Textbox 26"/>
                      <wps:cNvSpPr txBox="1"/>
                      <wps:spPr>
                        <a:xfrm>
                          <a:off x="0" y="0"/>
                          <a:ext cx="6689090" cy="1931670"/>
                        </a:xfrm>
                        <a:prstGeom prst="rect">
                          <a:avLst/>
                        </a:prstGeom>
                        <a:ln w="6095">
                          <a:solidFill>
                            <a:srgbClr val="000000"/>
                          </a:solidFill>
                          <a:prstDash val="solid"/>
                        </a:ln>
                      </wps:spPr>
                      <wps:txbx>
                        <w:txbxContent>
                          <w:p>
                            <w:pPr>
                              <w:spacing w:line="240" w:lineRule="auto" w:before="0"/>
                              <w:ind w:left="117" w:right="7777" w:firstLine="0"/>
                              <w:jc w:val="left"/>
                              <w:rPr>
                                <w:b/>
                                <w:sz w:val="24"/>
                              </w:rPr>
                            </w:pPr>
                            <w:r>
                              <w:rPr>
                                <w:b/>
                                <w:spacing w:val="-2"/>
                                <w:sz w:val="24"/>
                              </w:rPr>
                              <w:t>WEB</w:t>
                            </w:r>
                            <w:r>
                              <w:rPr>
                                <w:b/>
                                <w:spacing w:val="-13"/>
                                <w:sz w:val="24"/>
                              </w:rPr>
                              <w:t> </w:t>
                            </w:r>
                            <w:r>
                              <w:rPr>
                                <w:b/>
                                <w:spacing w:val="-2"/>
                                <w:sz w:val="24"/>
                              </w:rPr>
                              <w:t>RESOURCES </w:t>
                            </w:r>
                            <w:r>
                              <w:rPr>
                                <w:b/>
                                <w:sz w:val="24"/>
                              </w:rPr>
                              <w:t>UNIT -I</w:t>
                            </w:r>
                          </w:p>
                          <w:p>
                            <w:pPr>
                              <w:spacing w:line="244" w:lineRule="auto" w:before="0"/>
                              <w:ind w:left="163" w:right="1987" w:hanging="61"/>
                              <w:jc w:val="left"/>
                              <w:rPr>
                                <w:b/>
                                <w:sz w:val="24"/>
                              </w:rPr>
                            </w:pPr>
                            <w:r>
                              <w:rPr>
                                <w:b/>
                                <w:spacing w:val="-2"/>
                                <w:sz w:val="24"/>
                              </w:rPr>
                              <w:t>Structure and BondingModels</w:t>
                            </w:r>
                            <w:r>
                              <w:rPr>
                                <w:spacing w:val="-2"/>
                                <w:sz w:val="24"/>
                              </w:rPr>
                              <w:t>:</w:t>
                            </w:r>
                            <w:r>
                              <w:rPr>
                                <w:spacing w:val="-2"/>
                                <w:sz w:val="22"/>
                              </w:rPr>
                              <w:t>https://archive.nptel.ac.in/courses/104/106/104106096/ </w:t>
                            </w:r>
                            <w:r>
                              <w:rPr>
                                <w:b/>
                                <w:sz w:val="24"/>
                              </w:rPr>
                              <w:t>UNIT</w:t>
                            </w:r>
                            <w:r>
                              <w:rPr>
                                <w:b/>
                                <w:spacing w:val="40"/>
                                <w:sz w:val="24"/>
                              </w:rPr>
                              <w:t> </w:t>
                            </w:r>
                            <w:r>
                              <w:rPr>
                                <w:b/>
                                <w:sz w:val="24"/>
                              </w:rPr>
                              <w:t>-</w:t>
                            </w:r>
                            <w:r>
                              <w:rPr>
                                <w:b/>
                                <w:spacing w:val="40"/>
                                <w:sz w:val="24"/>
                              </w:rPr>
                              <w:t> </w:t>
                            </w:r>
                            <w:r>
                              <w:rPr>
                                <w:b/>
                                <w:sz w:val="24"/>
                              </w:rPr>
                              <w:t>II</w:t>
                            </w:r>
                          </w:p>
                          <w:p>
                            <w:pPr>
                              <w:spacing w:line="240" w:lineRule="auto" w:before="0"/>
                              <w:ind w:left="117" w:right="3364" w:hanging="1"/>
                              <w:jc w:val="left"/>
                              <w:rPr>
                                <w:b/>
                                <w:sz w:val="24"/>
                              </w:rPr>
                            </w:pPr>
                            <w:r>
                              <w:rPr>
                                <w:b/>
                                <w:sz w:val="24"/>
                              </w:rPr>
                              <w:t>ModernEngineeringmaterials</w:t>
                            </w:r>
                            <w:r>
                              <w:rPr>
                                <w:b/>
                                <w:spacing w:val="-15"/>
                                <w:sz w:val="24"/>
                              </w:rPr>
                              <w:t> </w:t>
                            </w:r>
                            <w:r>
                              <w:rPr>
                                <w:b/>
                                <w:sz w:val="24"/>
                              </w:rPr>
                              <w:t>:</w:t>
                            </w:r>
                            <w:r>
                              <w:rPr>
                                <w:sz w:val="22"/>
                              </w:rPr>
                              <w:t>https://nptel.ac.in/courses/118104008 </w:t>
                            </w:r>
                            <w:r>
                              <w:rPr>
                                <w:b/>
                                <w:sz w:val="24"/>
                              </w:rPr>
                              <w:t>UNIT</w:t>
                            </w:r>
                            <w:r>
                              <w:rPr>
                                <w:b/>
                                <w:spacing w:val="40"/>
                                <w:sz w:val="24"/>
                              </w:rPr>
                              <w:t> </w:t>
                            </w:r>
                            <w:r>
                              <w:rPr>
                                <w:b/>
                                <w:sz w:val="24"/>
                              </w:rPr>
                              <w:t>-</w:t>
                            </w:r>
                            <w:r>
                              <w:rPr>
                                <w:b/>
                                <w:spacing w:val="40"/>
                                <w:sz w:val="24"/>
                              </w:rPr>
                              <w:t> </w:t>
                            </w:r>
                            <w:r>
                              <w:rPr>
                                <w:b/>
                                <w:sz w:val="24"/>
                              </w:rPr>
                              <w:t>III</w:t>
                            </w:r>
                          </w:p>
                          <w:p>
                            <w:pPr>
                              <w:spacing w:line="244" w:lineRule="auto" w:before="0"/>
                              <w:ind w:left="163" w:right="959" w:hanging="60"/>
                              <w:jc w:val="left"/>
                              <w:rPr>
                                <w:b/>
                                <w:sz w:val="24"/>
                              </w:rPr>
                            </w:pPr>
                            <w:r>
                              <w:rPr>
                                <w:b/>
                                <w:sz w:val="24"/>
                              </w:rPr>
                              <w:t>Electrochemistry</w:t>
                            </w:r>
                            <w:r>
                              <w:rPr>
                                <w:b/>
                                <w:spacing w:val="-15"/>
                                <w:sz w:val="24"/>
                              </w:rPr>
                              <w:t> </w:t>
                            </w:r>
                            <w:r>
                              <w:rPr>
                                <w:b/>
                                <w:sz w:val="24"/>
                              </w:rPr>
                              <w:t>and</w:t>
                            </w:r>
                            <w:r>
                              <w:rPr>
                                <w:b/>
                                <w:spacing w:val="-15"/>
                                <w:sz w:val="24"/>
                              </w:rPr>
                              <w:t> </w:t>
                            </w:r>
                            <w:r>
                              <w:rPr>
                                <w:b/>
                                <w:sz w:val="24"/>
                              </w:rPr>
                              <w:t>Applications</w:t>
                            </w:r>
                            <w:r>
                              <w:rPr>
                                <w:sz w:val="24"/>
                              </w:rPr>
                              <w:t>:https://archive.nptel.ac.in/courses/113/105/113105102/ </w:t>
                            </w:r>
                            <w:r>
                              <w:rPr>
                                <w:b/>
                                <w:sz w:val="24"/>
                              </w:rPr>
                              <w:t>UNIT</w:t>
                            </w:r>
                            <w:r>
                              <w:rPr>
                                <w:b/>
                                <w:spacing w:val="40"/>
                                <w:sz w:val="24"/>
                              </w:rPr>
                              <w:t> </w:t>
                            </w:r>
                            <w:r>
                              <w:rPr>
                                <w:b/>
                                <w:sz w:val="24"/>
                              </w:rPr>
                              <w:t>-</w:t>
                            </w:r>
                            <w:r>
                              <w:rPr>
                                <w:b/>
                                <w:spacing w:val="40"/>
                                <w:sz w:val="24"/>
                              </w:rPr>
                              <w:t> </w:t>
                            </w:r>
                            <w:r>
                              <w:rPr>
                                <w:b/>
                                <w:sz w:val="24"/>
                              </w:rPr>
                              <w:t>IV</w:t>
                            </w:r>
                          </w:p>
                          <w:p>
                            <w:pPr>
                              <w:spacing w:line="240" w:lineRule="auto" w:before="0"/>
                              <w:ind w:left="103" w:right="3364" w:hanging="1"/>
                              <w:jc w:val="left"/>
                              <w:rPr>
                                <w:b/>
                                <w:sz w:val="24"/>
                              </w:rPr>
                            </w:pPr>
                            <w:r>
                              <w:rPr>
                                <w:b/>
                                <w:spacing w:val="-2"/>
                                <w:sz w:val="24"/>
                              </w:rPr>
                              <w:t>Polymer</w:t>
                            </w:r>
                            <w:r>
                              <w:rPr>
                                <w:b/>
                                <w:spacing w:val="-15"/>
                                <w:sz w:val="24"/>
                              </w:rPr>
                              <w:t> </w:t>
                            </w:r>
                            <w:r>
                              <w:rPr>
                                <w:b/>
                                <w:spacing w:val="-2"/>
                                <w:sz w:val="24"/>
                              </w:rPr>
                              <w:t>Chemistry:</w:t>
                            </w:r>
                            <w:r>
                              <w:rPr>
                                <w:spacing w:val="-2"/>
                                <w:sz w:val="22"/>
                              </w:rPr>
                              <w:t>https://archive.nptel.ac.in/courses/104/105/104105124/ </w:t>
                            </w:r>
                            <w:r>
                              <w:rPr>
                                <w:b/>
                                <w:sz w:val="24"/>
                              </w:rPr>
                              <w:t>UNIT -V</w:t>
                            </w:r>
                          </w:p>
                          <w:p>
                            <w:pPr>
                              <w:spacing w:before="0"/>
                              <w:ind w:left="103" w:right="0" w:firstLine="0"/>
                              <w:jc w:val="left"/>
                              <w:rPr>
                                <w:sz w:val="22"/>
                              </w:rPr>
                            </w:pPr>
                            <w:r>
                              <w:rPr>
                                <w:b/>
                                <w:sz w:val="24"/>
                              </w:rPr>
                              <w:t>Instrumental</w:t>
                            </w:r>
                            <w:r>
                              <w:rPr>
                                <w:b/>
                                <w:spacing w:val="-8"/>
                                <w:sz w:val="24"/>
                              </w:rPr>
                              <w:t> </w:t>
                            </w:r>
                            <w:r>
                              <w:rPr>
                                <w:b/>
                                <w:sz w:val="24"/>
                              </w:rPr>
                              <w:t>Methods</w:t>
                            </w:r>
                            <w:r>
                              <w:rPr>
                                <w:b/>
                                <w:spacing w:val="-8"/>
                                <w:sz w:val="24"/>
                              </w:rPr>
                              <w:t> </w:t>
                            </w:r>
                            <w:r>
                              <w:rPr>
                                <w:b/>
                                <w:sz w:val="24"/>
                              </w:rPr>
                              <w:t>&amp;</w:t>
                            </w:r>
                            <w:r>
                              <w:rPr>
                                <w:b/>
                                <w:spacing w:val="-7"/>
                                <w:sz w:val="24"/>
                              </w:rPr>
                              <w:t> </w:t>
                            </w:r>
                            <w:r>
                              <w:rPr>
                                <w:b/>
                                <w:spacing w:val="-2"/>
                                <w:sz w:val="24"/>
                              </w:rPr>
                              <w:t>Applications:</w:t>
                            </w:r>
                            <w:r>
                              <w:rPr>
                                <w:spacing w:val="-2"/>
                                <w:sz w:val="22"/>
                              </w:rPr>
                              <w:t>https://onlinecourses.nptel.ac.in/noc22_cy45/preview</w:t>
                            </w:r>
                          </w:p>
                        </w:txbxContent>
                      </wps:txbx>
                      <wps:bodyPr wrap="square" lIns="0" tIns="0" rIns="0" bIns="0" rtlCol="0">
                        <a:noAutofit/>
                      </wps:bodyPr>
                    </wps:wsp>
                  </a:graphicData>
                </a:graphic>
              </wp:inline>
            </w:drawing>
          </mc:Choice>
          <mc:Fallback>
            <w:pict>
              <v:shape style="width:526.7pt;height:152.1pt;mso-position-horizontal-relative:char;mso-position-vertical-relative:line" type="#_x0000_t202" id="docshape24" filled="false" stroked="true" strokeweight=".48pt" strokecolor="#000000">
                <w10:anchorlock/>
                <v:textbox inset="0,0,0,0">
                  <w:txbxContent>
                    <w:p>
                      <w:pPr>
                        <w:spacing w:line="240" w:lineRule="auto" w:before="0"/>
                        <w:ind w:left="117" w:right="7777" w:firstLine="0"/>
                        <w:jc w:val="left"/>
                        <w:rPr>
                          <w:b/>
                          <w:sz w:val="24"/>
                        </w:rPr>
                      </w:pPr>
                      <w:r>
                        <w:rPr>
                          <w:b/>
                          <w:spacing w:val="-2"/>
                          <w:sz w:val="24"/>
                        </w:rPr>
                        <w:t>WEB</w:t>
                      </w:r>
                      <w:r>
                        <w:rPr>
                          <w:b/>
                          <w:spacing w:val="-13"/>
                          <w:sz w:val="24"/>
                        </w:rPr>
                        <w:t> </w:t>
                      </w:r>
                      <w:r>
                        <w:rPr>
                          <w:b/>
                          <w:spacing w:val="-2"/>
                          <w:sz w:val="24"/>
                        </w:rPr>
                        <w:t>RESOURCES </w:t>
                      </w:r>
                      <w:r>
                        <w:rPr>
                          <w:b/>
                          <w:sz w:val="24"/>
                        </w:rPr>
                        <w:t>UNIT -I</w:t>
                      </w:r>
                    </w:p>
                    <w:p>
                      <w:pPr>
                        <w:spacing w:line="244" w:lineRule="auto" w:before="0"/>
                        <w:ind w:left="163" w:right="1987" w:hanging="61"/>
                        <w:jc w:val="left"/>
                        <w:rPr>
                          <w:b/>
                          <w:sz w:val="24"/>
                        </w:rPr>
                      </w:pPr>
                      <w:r>
                        <w:rPr>
                          <w:b/>
                          <w:spacing w:val="-2"/>
                          <w:sz w:val="24"/>
                        </w:rPr>
                        <w:t>Structure and BondingModels</w:t>
                      </w:r>
                      <w:r>
                        <w:rPr>
                          <w:spacing w:val="-2"/>
                          <w:sz w:val="24"/>
                        </w:rPr>
                        <w:t>:</w:t>
                      </w:r>
                      <w:r>
                        <w:rPr>
                          <w:spacing w:val="-2"/>
                          <w:sz w:val="22"/>
                        </w:rPr>
                        <w:t>https://archive.nptel.ac.in/courses/104/106/104106096/ </w:t>
                      </w:r>
                      <w:r>
                        <w:rPr>
                          <w:b/>
                          <w:sz w:val="24"/>
                        </w:rPr>
                        <w:t>UNIT</w:t>
                      </w:r>
                      <w:r>
                        <w:rPr>
                          <w:b/>
                          <w:spacing w:val="40"/>
                          <w:sz w:val="24"/>
                        </w:rPr>
                        <w:t> </w:t>
                      </w:r>
                      <w:r>
                        <w:rPr>
                          <w:b/>
                          <w:sz w:val="24"/>
                        </w:rPr>
                        <w:t>-</w:t>
                      </w:r>
                      <w:r>
                        <w:rPr>
                          <w:b/>
                          <w:spacing w:val="40"/>
                          <w:sz w:val="24"/>
                        </w:rPr>
                        <w:t> </w:t>
                      </w:r>
                      <w:r>
                        <w:rPr>
                          <w:b/>
                          <w:sz w:val="24"/>
                        </w:rPr>
                        <w:t>II</w:t>
                      </w:r>
                    </w:p>
                    <w:p>
                      <w:pPr>
                        <w:spacing w:line="240" w:lineRule="auto" w:before="0"/>
                        <w:ind w:left="117" w:right="3364" w:hanging="1"/>
                        <w:jc w:val="left"/>
                        <w:rPr>
                          <w:b/>
                          <w:sz w:val="24"/>
                        </w:rPr>
                      </w:pPr>
                      <w:r>
                        <w:rPr>
                          <w:b/>
                          <w:sz w:val="24"/>
                        </w:rPr>
                        <w:t>ModernEngineeringmaterials</w:t>
                      </w:r>
                      <w:r>
                        <w:rPr>
                          <w:b/>
                          <w:spacing w:val="-15"/>
                          <w:sz w:val="24"/>
                        </w:rPr>
                        <w:t> </w:t>
                      </w:r>
                      <w:r>
                        <w:rPr>
                          <w:b/>
                          <w:sz w:val="24"/>
                        </w:rPr>
                        <w:t>:</w:t>
                      </w:r>
                      <w:r>
                        <w:rPr>
                          <w:sz w:val="22"/>
                        </w:rPr>
                        <w:t>https://nptel.ac.in/courses/118104008 </w:t>
                      </w:r>
                      <w:r>
                        <w:rPr>
                          <w:b/>
                          <w:sz w:val="24"/>
                        </w:rPr>
                        <w:t>UNIT</w:t>
                      </w:r>
                      <w:r>
                        <w:rPr>
                          <w:b/>
                          <w:spacing w:val="40"/>
                          <w:sz w:val="24"/>
                        </w:rPr>
                        <w:t> </w:t>
                      </w:r>
                      <w:r>
                        <w:rPr>
                          <w:b/>
                          <w:sz w:val="24"/>
                        </w:rPr>
                        <w:t>-</w:t>
                      </w:r>
                      <w:r>
                        <w:rPr>
                          <w:b/>
                          <w:spacing w:val="40"/>
                          <w:sz w:val="24"/>
                        </w:rPr>
                        <w:t> </w:t>
                      </w:r>
                      <w:r>
                        <w:rPr>
                          <w:b/>
                          <w:sz w:val="24"/>
                        </w:rPr>
                        <w:t>III</w:t>
                      </w:r>
                    </w:p>
                    <w:p>
                      <w:pPr>
                        <w:spacing w:line="244" w:lineRule="auto" w:before="0"/>
                        <w:ind w:left="163" w:right="959" w:hanging="60"/>
                        <w:jc w:val="left"/>
                        <w:rPr>
                          <w:b/>
                          <w:sz w:val="24"/>
                        </w:rPr>
                      </w:pPr>
                      <w:r>
                        <w:rPr>
                          <w:b/>
                          <w:sz w:val="24"/>
                        </w:rPr>
                        <w:t>Electrochemistry</w:t>
                      </w:r>
                      <w:r>
                        <w:rPr>
                          <w:b/>
                          <w:spacing w:val="-15"/>
                          <w:sz w:val="24"/>
                        </w:rPr>
                        <w:t> </w:t>
                      </w:r>
                      <w:r>
                        <w:rPr>
                          <w:b/>
                          <w:sz w:val="24"/>
                        </w:rPr>
                        <w:t>and</w:t>
                      </w:r>
                      <w:r>
                        <w:rPr>
                          <w:b/>
                          <w:spacing w:val="-15"/>
                          <w:sz w:val="24"/>
                        </w:rPr>
                        <w:t> </w:t>
                      </w:r>
                      <w:r>
                        <w:rPr>
                          <w:b/>
                          <w:sz w:val="24"/>
                        </w:rPr>
                        <w:t>Applications</w:t>
                      </w:r>
                      <w:r>
                        <w:rPr>
                          <w:sz w:val="24"/>
                        </w:rPr>
                        <w:t>:https://archive.nptel.ac.in/courses/113/105/113105102/ </w:t>
                      </w:r>
                      <w:r>
                        <w:rPr>
                          <w:b/>
                          <w:sz w:val="24"/>
                        </w:rPr>
                        <w:t>UNIT</w:t>
                      </w:r>
                      <w:r>
                        <w:rPr>
                          <w:b/>
                          <w:spacing w:val="40"/>
                          <w:sz w:val="24"/>
                        </w:rPr>
                        <w:t> </w:t>
                      </w:r>
                      <w:r>
                        <w:rPr>
                          <w:b/>
                          <w:sz w:val="24"/>
                        </w:rPr>
                        <w:t>-</w:t>
                      </w:r>
                      <w:r>
                        <w:rPr>
                          <w:b/>
                          <w:spacing w:val="40"/>
                          <w:sz w:val="24"/>
                        </w:rPr>
                        <w:t> </w:t>
                      </w:r>
                      <w:r>
                        <w:rPr>
                          <w:b/>
                          <w:sz w:val="24"/>
                        </w:rPr>
                        <w:t>IV</w:t>
                      </w:r>
                    </w:p>
                    <w:p>
                      <w:pPr>
                        <w:spacing w:line="240" w:lineRule="auto" w:before="0"/>
                        <w:ind w:left="103" w:right="3364" w:hanging="1"/>
                        <w:jc w:val="left"/>
                        <w:rPr>
                          <w:b/>
                          <w:sz w:val="24"/>
                        </w:rPr>
                      </w:pPr>
                      <w:r>
                        <w:rPr>
                          <w:b/>
                          <w:spacing w:val="-2"/>
                          <w:sz w:val="24"/>
                        </w:rPr>
                        <w:t>Polymer</w:t>
                      </w:r>
                      <w:r>
                        <w:rPr>
                          <w:b/>
                          <w:spacing w:val="-15"/>
                          <w:sz w:val="24"/>
                        </w:rPr>
                        <w:t> </w:t>
                      </w:r>
                      <w:r>
                        <w:rPr>
                          <w:b/>
                          <w:spacing w:val="-2"/>
                          <w:sz w:val="24"/>
                        </w:rPr>
                        <w:t>Chemistry:</w:t>
                      </w:r>
                      <w:r>
                        <w:rPr>
                          <w:spacing w:val="-2"/>
                          <w:sz w:val="22"/>
                        </w:rPr>
                        <w:t>https://archive.nptel.ac.in/courses/104/105/104105124/ </w:t>
                      </w:r>
                      <w:r>
                        <w:rPr>
                          <w:b/>
                          <w:sz w:val="24"/>
                        </w:rPr>
                        <w:t>UNIT -V</w:t>
                      </w:r>
                    </w:p>
                    <w:p>
                      <w:pPr>
                        <w:spacing w:before="0"/>
                        <w:ind w:left="103" w:right="0" w:firstLine="0"/>
                        <w:jc w:val="left"/>
                        <w:rPr>
                          <w:sz w:val="22"/>
                        </w:rPr>
                      </w:pPr>
                      <w:r>
                        <w:rPr>
                          <w:b/>
                          <w:sz w:val="24"/>
                        </w:rPr>
                        <w:t>Instrumental</w:t>
                      </w:r>
                      <w:r>
                        <w:rPr>
                          <w:b/>
                          <w:spacing w:val="-8"/>
                          <w:sz w:val="24"/>
                        </w:rPr>
                        <w:t> </w:t>
                      </w:r>
                      <w:r>
                        <w:rPr>
                          <w:b/>
                          <w:sz w:val="24"/>
                        </w:rPr>
                        <w:t>Methods</w:t>
                      </w:r>
                      <w:r>
                        <w:rPr>
                          <w:b/>
                          <w:spacing w:val="-8"/>
                          <w:sz w:val="24"/>
                        </w:rPr>
                        <w:t> </w:t>
                      </w:r>
                      <w:r>
                        <w:rPr>
                          <w:b/>
                          <w:sz w:val="24"/>
                        </w:rPr>
                        <w:t>&amp;</w:t>
                      </w:r>
                      <w:r>
                        <w:rPr>
                          <w:b/>
                          <w:spacing w:val="-7"/>
                          <w:sz w:val="24"/>
                        </w:rPr>
                        <w:t> </w:t>
                      </w:r>
                      <w:r>
                        <w:rPr>
                          <w:b/>
                          <w:spacing w:val="-2"/>
                          <w:sz w:val="24"/>
                        </w:rPr>
                        <w:t>Applications:</w:t>
                      </w:r>
                      <w:r>
                        <w:rPr>
                          <w:spacing w:val="-2"/>
                          <w:sz w:val="22"/>
                        </w:rPr>
                        <w:t>https://onlinecourses.nptel.ac.in/noc22_cy45/preview</w:t>
                      </w:r>
                    </w:p>
                  </w:txbxContent>
                </v:textbox>
                <v:stroke dashstyle="solid"/>
              </v:shape>
            </w:pict>
          </mc:Fallback>
        </mc:AlternateContent>
      </w:r>
      <w:r>
        <w:rPr>
          <w:sz w:val="20"/>
        </w:rPr>
      </w:r>
    </w:p>
    <w:p>
      <w:pPr>
        <w:pStyle w:val="BodyText"/>
        <w:spacing w:after="0"/>
        <w:rPr>
          <w:sz w:val="20"/>
        </w:rPr>
        <w:sectPr>
          <w:pgSz w:w="11920" w:h="16850"/>
          <w:pgMar w:header="356" w:footer="0" w:top="1140" w:bottom="280" w:left="0" w:right="360"/>
        </w:sectPr>
      </w:pPr>
    </w:p>
    <w:p>
      <w:pPr>
        <w:pStyle w:val="BodyText"/>
        <w:spacing w:before="125"/>
      </w:pPr>
    </w:p>
    <w:p>
      <w:pPr>
        <w:spacing w:before="1"/>
        <w:ind w:left="523" w:right="5" w:firstLine="0"/>
        <w:jc w:val="center"/>
        <w:rPr>
          <w:b/>
          <w:sz w:val="24"/>
        </w:rPr>
      </w:pPr>
      <w:r>
        <w:rPr>
          <w:b/>
          <w:sz w:val="24"/>
        </w:rPr>
        <w:t>I</w:t>
      </w:r>
      <w:r>
        <w:rPr>
          <w:b/>
          <w:spacing w:val="-2"/>
          <w:sz w:val="24"/>
        </w:rPr>
        <w:t> </w:t>
      </w:r>
      <w:r>
        <w:rPr>
          <w:b/>
          <w:sz w:val="24"/>
        </w:rPr>
        <w:t>Year</w:t>
      </w:r>
      <w:r>
        <w:rPr>
          <w:b/>
          <w:spacing w:val="-2"/>
          <w:sz w:val="24"/>
        </w:rPr>
        <w:t> </w:t>
      </w:r>
      <w:r>
        <w:rPr>
          <w:b/>
          <w:sz w:val="24"/>
        </w:rPr>
        <w:t>I</w:t>
      </w:r>
      <w:r>
        <w:rPr>
          <w:b/>
          <w:spacing w:val="-1"/>
          <w:sz w:val="24"/>
        </w:rPr>
        <w:t> </w:t>
      </w:r>
      <w:r>
        <w:rPr>
          <w:b/>
          <w:spacing w:val="-2"/>
          <w:sz w:val="24"/>
        </w:rPr>
        <w:t>Semester</w:t>
      </w:r>
    </w:p>
    <w:p>
      <w:pPr>
        <w:spacing w:line="276" w:lineRule="auto" w:before="2"/>
        <w:ind w:left="2754" w:right="2237" w:firstLine="0"/>
        <w:jc w:val="center"/>
        <w:rPr>
          <w:b/>
          <w:sz w:val="24"/>
        </w:rPr>
      </w:pPr>
      <w:r>
        <w:rPr>
          <w:b/>
          <w:sz w:val="24"/>
        </w:rPr>
        <w:t>BASIC</w:t>
      </w:r>
      <w:r>
        <w:rPr>
          <w:b/>
          <w:spacing w:val="-8"/>
          <w:sz w:val="24"/>
        </w:rPr>
        <w:t> </w:t>
      </w:r>
      <w:r>
        <w:rPr>
          <w:b/>
          <w:sz w:val="24"/>
        </w:rPr>
        <w:t>CIVIL</w:t>
      </w:r>
      <w:r>
        <w:rPr>
          <w:b/>
          <w:spacing w:val="-8"/>
          <w:sz w:val="24"/>
        </w:rPr>
        <w:t> </w:t>
      </w:r>
      <w:r>
        <w:rPr>
          <w:b/>
          <w:sz w:val="24"/>
        </w:rPr>
        <w:t>AND</w:t>
      </w:r>
      <w:r>
        <w:rPr>
          <w:b/>
          <w:spacing w:val="-8"/>
          <w:sz w:val="24"/>
        </w:rPr>
        <w:t> </w:t>
      </w:r>
      <w:r>
        <w:rPr>
          <w:b/>
          <w:sz w:val="24"/>
        </w:rPr>
        <w:t>MECHANICAL</w:t>
      </w:r>
      <w:r>
        <w:rPr>
          <w:b/>
          <w:spacing w:val="-8"/>
          <w:sz w:val="24"/>
        </w:rPr>
        <w:t> </w:t>
      </w:r>
      <w:r>
        <w:rPr>
          <w:b/>
          <w:sz w:val="24"/>
        </w:rPr>
        <w:t>ENGINEERING (Common to CE, EEE, ME, ECE, CSE (CS) and IT)</w:t>
      </w: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6"/>
        <w:gridCol w:w="3709"/>
        <w:gridCol w:w="1800"/>
      </w:tblGrid>
      <w:tr>
        <w:trPr>
          <w:trHeight w:val="369"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6" w:type="dxa"/>
          </w:tcPr>
          <w:p>
            <w:pPr>
              <w:pStyle w:val="TableParagraph"/>
              <w:spacing w:before="34"/>
              <w:ind w:left="107"/>
              <w:jc w:val="left"/>
              <w:rPr>
                <w:sz w:val="22"/>
              </w:rPr>
            </w:pPr>
            <w:r>
              <w:rPr>
                <w:sz w:val="22"/>
              </w:rPr>
              <w:t>Engineering</w:t>
            </w:r>
            <w:r>
              <w:rPr>
                <w:spacing w:val="-8"/>
                <w:sz w:val="22"/>
              </w:rPr>
              <w:t> </w:t>
            </w:r>
            <w:r>
              <w:rPr>
                <w:spacing w:val="-2"/>
                <w:sz w:val="22"/>
              </w:rPr>
              <w:t>Science</w:t>
            </w:r>
          </w:p>
        </w:tc>
        <w:tc>
          <w:tcPr>
            <w:tcW w:w="3709" w:type="dxa"/>
          </w:tcPr>
          <w:p>
            <w:pPr>
              <w:pStyle w:val="TableParagraph"/>
              <w:spacing w:before="25"/>
              <w:ind w:right="170"/>
              <w:jc w:val="right"/>
              <w:rPr>
                <w:b/>
                <w:sz w:val="24"/>
              </w:rPr>
            </w:pPr>
            <w:r>
              <w:rPr>
                <w:b/>
                <w:sz w:val="24"/>
              </w:rPr>
              <w:t>Course</w:t>
            </w:r>
            <w:r>
              <w:rPr>
                <w:b/>
                <w:spacing w:val="-10"/>
                <w:sz w:val="24"/>
              </w:rPr>
              <w:t> </w:t>
            </w:r>
            <w:r>
              <w:rPr>
                <w:b/>
                <w:spacing w:val="-4"/>
                <w:sz w:val="24"/>
              </w:rPr>
              <w:t>Code</w:t>
            </w:r>
          </w:p>
        </w:tc>
        <w:tc>
          <w:tcPr>
            <w:tcW w:w="1800" w:type="dxa"/>
          </w:tcPr>
          <w:p>
            <w:pPr>
              <w:pStyle w:val="TableParagraph"/>
              <w:spacing w:before="47"/>
              <w:ind w:left="107"/>
              <w:jc w:val="left"/>
              <w:rPr>
                <w:sz w:val="24"/>
              </w:rPr>
            </w:pPr>
            <w:r>
              <w:rPr>
                <w:spacing w:val="-2"/>
                <w:sz w:val="24"/>
              </w:rPr>
              <w:t>23CM101T</w:t>
            </w:r>
          </w:p>
        </w:tc>
      </w:tr>
      <w:tr>
        <w:trPr>
          <w:trHeight w:val="366"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6" w:type="dxa"/>
          </w:tcPr>
          <w:p>
            <w:pPr>
              <w:pStyle w:val="TableParagraph"/>
              <w:spacing w:before="20"/>
              <w:ind w:left="107"/>
              <w:jc w:val="left"/>
              <w:rPr>
                <w:sz w:val="24"/>
              </w:rPr>
            </w:pPr>
            <w:r>
              <w:rPr>
                <w:spacing w:val="-2"/>
                <w:sz w:val="24"/>
              </w:rPr>
              <w:t>Theory</w:t>
            </w:r>
          </w:p>
        </w:tc>
        <w:tc>
          <w:tcPr>
            <w:tcW w:w="3709" w:type="dxa"/>
          </w:tcPr>
          <w:p>
            <w:pPr>
              <w:pStyle w:val="TableParagraph"/>
              <w:spacing w:before="25"/>
              <w:ind w:right="170"/>
              <w:jc w:val="right"/>
              <w:rPr>
                <w:b/>
                <w:sz w:val="24"/>
              </w:rPr>
            </w:pPr>
            <w:r>
              <w:rPr>
                <w:b/>
                <w:spacing w:val="-2"/>
                <w:sz w:val="24"/>
              </w:rPr>
              <w:t>L-T-P-</w:t>
            </w:r>
            <w:r>
              <w:rPr>
                <w:b/>
                <w:spacing w:val="-10"/>
                <w:sz w:val="24"/>
              </w:rPr>
              <w:t>C</w:t>
            </w:r>
          </w:p>
        </w:tc>
        <w:tc>
          <w:tcPr>
            <w:tcW w:w="1800" w:type="dxa"/>
          </w:tcPr>
          <w:p>
            <w:pPr>
              <w:pStyle w:val="TableParagraph"/>
              <w:spacing w:before="20"/>
              <w:ind w:left="107"/>
              <w:jc w:val="left"/>
              <w:rPr>
                <w:sz w:val="24"/>
              </w:rPr>
            </w:pPr>
            <w:r>
              <w:rPr>
                <w:spacing w:val="-2"/>
                <w:sz w:val="24"/>
              </w:rPr>
              <w:t>3-0-0-</w:t>
            </w:r>
            <w:r>
              <w:rPr>
                <w:spacing w:val="-10"/>
                <w:sz w:val="24"/>
              </w:rPr>
              <w:t>3</w:t>
            </w:r>
          </w:p>
        </w:tc>
      </w:tr>
      <w:tr>
        <w:trPr>
          <w:trHeight w:val="312" w:hRule="atLeast"/>
        </w:trPr>
        <w:tc>
          <w:tcPr>
            <w:tcW w:w="2266" w:type="dxa"/>
            <w:tcBorders>
              <w:bottom w:val="nil"/>
            </w:tcBorders>
          </w:tcPr>
          <w:p>
            <w:pPr>
              <w:pStyle w:val="TableParagraph"/>
              <w:jc w:val="left"/>
              <w:rPr>
                <w:sz w:val="22"/>
              </w:rPr>
            </w:pPr>
          </w:p>
        </w:tc>
        <w:tc>
          <w:tcPr>
            <w:tcW w:w="2396" w:type="dxa"/>
            <w:vMerge w:val="restart"/>
          </w:tcPr>
          <w:p>
            <w:pPr>
              <w:pStyle w:val="TableParagraph"/>
              <w:jc w:val="left"/>
              <w:rPr>
                <w:sz w:val="24"/>
              </w:rPr>
            </w:pPr>
          </w:p>
        </w:tc>
        <w:tc>
          <w:tcPr>
            <w:tcW w:w="3709" w:type="dxa"/>
            <w:tcBorders>
              <w:bottom w:val="nil"/>
            </w:tcBorders>
          </w:tcPr>
          <w:p>
            <w:pPr>
              <w:pStyle w:val="TableParagraph"/>
              <w:spacing w:before="1"/>
              <w:ind w:right="172"/>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0" w:type="dxa"/>
            <w:tcBorders>
              <w:bottom w:val="nil"/>
            </w:tcBorders>
          </w:tcPr>
          <w:p>
            <w:pPr>
              <w:pStyle w:val="TableParagraph"/>
              <w:spacing w:line="273" w:lineRule="exact"/>
              <w:ind w:left="107"/>
              <w:jc w:val="left"/>
              <w:rPr>
                <w:sz w:val="24"/>
              </w:rPr>
            </w:pPr>
            <w:r>
              <w:rPr>
                <w:spacing w:val="-5"/>
                <w:sz w:val="24"/>
              </w:rPr>
              <w:t>30</w:t>
            </w:r>
          </w:p>
        </w:tc>
      </w:tr>
      <w:tr>
        <w:trPr>
          <w:trHeight w:val="306" w:hRule="atLeast"/>
        </w:trPr>
        <w:tc>
          <w:tcPr>
            <w:tcW w:w="2266" w:type="dxa"/>
            <w:tcBorders>
              <w:top w:val="nil"/>
              <w:bottom w:val="nil"/>
            </w:tcBorders>
          </w:tcPr>
          <w:p>
            <w:pPr>
              <w:pStyle w:val="TableParagraph"/>
              <w:spacing w:line="271" w:lineRule="exact"/>
              <w:ind w:left="107"/>
              <w:jc w:val="left"/>
              <w:rPr>
                <w:b/>
                <w:sz w:val="24"/>
              </w:rPr>
            </w:pPr>
            <w:r>
              <w:rPr>
                <w:b/>
                <w:spacing w:val="-2"/>
                <w:sz w:val="24"/>
              </w:rPr>
              <w:t>Prerequisites</w:t>
            </w:r>
          </w:p>
        </w:tc>
        <w:tc>
          <w:tcPr>
            <w:tcW w:w="2396" w:type="dxa"/>
            <w:vMerge/>
            <w:tcBorders>
              <w:top w:val="nil"/>
            </w:tcBorders>
          </w:tcPr>
          <w:p>
            <w:pPr>
              <w:rPr>
                <w:sz w:val="2"/>
                <w:szCs w:val="2"/>
              </w:rPr>
            </w:pPr>
          </w:p>
        </w:tc>
        <w:tc>
          <w:tcPr>
            <w:tcW w:w="3709" w:type="dxa"/>
            <w:tcBorders>
              <w:top w:val="nil"/>
              <w:bottom w:val="nil"/>
            </w:tcBorders>
          </w:tcPr>
          <w:p>
            <w:pPr>
              <w:pStyle w:val="TableParagraph"/>
              <w:spacing w:line="271" w:lineRule="exact"/>
              <w:ind w:right="171"/>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0" w:type="dxa"/>
            <w:tcBorders>
              <w:top w:val="nil"/>
              <w:bottom w:val="nil"/>
            </w:tcBorders>
          </w:tcPr>
          <w:p>
            <w:pPr>
              <w:pStyle w:val="TableParagraph"/>
              <w:spacing w:line="267" w:lineRule="exact"/>
              <w:ind w:left="107"/>
              <w:jc w:val="left"/>
              <w:rPr>
                <w:sz w:val="24"/>
              </w:rPr>
            </w:pPr>
            <w:r>
              <w:rPr>
                <w:spacing w:val="-5"/>
                <w:sz w:val="24"/>
              </w:rPr>
              <w:t>70</w:t>
            </w:r>
          </w:p>
        </w:tc>
      </w:tr>
      <w:tr>
        <w:trPr>
          <w:trHeight w:val="315" w:hRule="atLeast"/>
        </w:trPr>
        <w:tc>
          <w:tcPr>
            <w:tcW w:w="2266" w:type="dxa"/>
            <w:tcBorders>
              <w:top w:val="nil"/>
            </w:tcBorders>
          </w:tcPr>
          <w:p>
            <w:pPr>
              <w:pStyle w:val="TableParagraph"/>
              <w:jc w:val="left"/>
              <w:rPr>
                <w:sz w:val="22"/>
              </w:rPr>
            </w:pPr>
          </w:p>
        </w:tc>
        <w:tc>
          <w:tcPr>
            <w:tcW w:w="2396" w:type="dxa"/>
            <w:vMerge/>
            <w:tcBorders>
              <w:top w:val="nil"/>
            </w:tcBorders>
          </w:tcPr>
          <w:p>
            <w:pPr>
              <w:rPr>
                <w:sz w:val="2"/>
                <w:szCs w:val="2"/>
              </w:rPr>
            </w:pPr>
          </w:p>
        </w:tc>
        <w:tc>
          <w:tcPr>
            <w:tcW w:w="3709" w:type="dxa"/>
            <w:tcBorders>
              <w:top w:val="nil"/>
            </w:tcBorders>
          </w:tcPr>
          <w:p>
            <w:pPr>
              <w:pStyle w:val="TableParagraph"/>
              <w:spacing w:line="271" w:lineRule="exact"/>
              <w:ind w:right="169"/>
              <w:jc w:val="right"/>
              <w:rPr>
                <w:b/>
                <w:sz w:val="24"/>
              </w:rPr>
            </w:pPr>
            <w:r>
              <w:rPr>
                <w:b/>
                <w:sz w:val="24"/>
              </w:rPr>
              <w:t>Total</w:t>
            </w:r>
            <w:r>
              <w:rPr>
                <w:b/>
                <w:spacing w:val="-2"/>
                <w:sz w:val="24"/>
              </w:rPr>
              <w:t> Marks</w:t>
            </w:r>
          </w:p>
        </w:tc>
        <w:tc>
          <w:tcPr>
            <w:tcW w:w="1800" w:type="dxa"/>
            <w:tcBorders>
              <w:top w:val="nil"/>
            </w:tcBorders>
          </w:tcPr>
          <w:p>
            <w:pPr>
              <w:pStyle w:val="TableParagraph"/>
              <w:spacing w:line="267" w:lineRule="exact"/>
              <w:ind w:left="107"/>
              <w:jc w:val="left"/>
              <w:rPr>
                <w:sz w:val="24"/>
              </w:rPr>
            </w:pPr>
            <w:r>
              <w:rPr>
                <w:spacing w:val="-5"/>
                <w:sz w:val="24"/>
              </w:rPr>
              <w:t>100</w:t>
            </w:r>
          </w:p>
        </w:tc>
      </w:tr>
    </w:tbl>
    <w:p>
      <w:pPr>
        <w:pStyle w:val="BodyText"/>
        <w:spacing w:before="42"/>
        <w:rPr>
          <w:b/>
        </w:rPr>
      </w:pPr>
    </w:p>
    <w:p>
      <w:pPr>
        <w:pStyle w:val="Heading3"/>
        <w:spacing w:after="42"/>
        <w:ind w:left="523" w:right="5"/>
        <w:jc w:val="center"/>
      </w:pPr>
      <w:r>
        <w:rPr/>
        <w:t>PART-A:</w:t>
      </w:r>
      <w:r>
        <w:rPr>
          <w:spacing w:val="-9"/>
        </w:rPr>
        <w:t> </w:t>
      </w:r>
      <w:r>
        <w:rPr/>
        <w:t>BASIC</w:t>
      </w:r>
      <w:r>
        <w:rPr>
          <w:spacing w:val="-8"/>
        </w:rPr>
        <w:t> </w:t>
      </w:r>
      <w:r>
        <w:rPr/>
        <w:t>CIVIL</w:t>
      </w:r>
      <w:r>
        <w:rPr>
          <w:spacing w:val="-7"/>
        </w:rPr>
        <w:t> </w:t>
      </w:r>
      <w:r>
        <w:rPr>
          <w:spacing w:val="-2"/>
        </w:rPr>
        <w:t>ENGINEERING</w:t>
      </w: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9765"/>
      </w:tblGrid>
      <w:tr>
        <w:trPr>
          <w:trHeight w:val="317" w:hRule="atLeast"/>
        </w:trPr>
        <w:tc>
          <w:tcPr>
            <w:tcW w:w="10409" w:type="dxa"/>
            <w:gridSpan w:val="2"/>
          </w:tcPr>
          <w:p>
            <w:pPr>
              <w:pStyle w:val="TableParagraph"/>
              <w:spacing w:line="276" w:lineRule="exact"/>
              <w:ind w:left="107"/>
              <w:jc w:val="left"/>
              <w:rPr>
                <w:b/>
                <w:sz w:val="24"/>
              </w:rPr>
            </w:pPr>
            <w:r>
              <w:rPr>
                <w:b/>
                <w:sz w:val="24"/>
              </w:rPr>
              <w:t>COURSE</w:t>
            </w:r>
            <w:r>
              <w:rPr>
                <w:b/>
                <w:spacing w:val="-10"/>
                <w:sz w:val="24"/>
              </w:rPr>
              <w:t> </w:t>
            </w:r>
            <w:r>
              <w:rPr>
                <w:b/>
                <w:spacing w:val="-2"/>
                <w:sz w:val="24"/>
              </w:rPr>
              <w:t>OBJECTIVES</w:t>
            </w:r>
          </w:p>
        </w:tc>
      </w:tr>
      <w:tr>
        <w:trPr>
          <w:trHeight w:val="318" w:hRule="atLeast"/>
        </w:trPr>
        <w:tc>
          <w:tcPr>
            <w:tcW w:w="644" w:type="dxa"/>
          </w:tcPr>
          <w:p>
            <w:pPr>
              <w:pStyle w:val="TableParagraph"/>
              <w:spacing w:before="1"/>
              <w:ind w:left="9" w:right="1"/>
              <w:rPr>
                <w:b/>
                <w:sz w:val="24"/>
              </w:rPr>
            </w:pPr>
            <w:r>
              <w:rPr>
                <w:b/>
                <w:spacing w:val="-10"/>
                <w:sz w:val="24"/>
              </w:rPr>
              <w:t>1</w:t>
            </w:r>
          </w:p>
        </w:tc>
        <w:tc>
          <w:tcPr>
            <w:tcW w:w="9765" w:type="dxa"/>
          </w:tcPr>
          <w:p>
            <w:pPr>
              <w:pStyle w:val="TableParagraph"/>
              <w:spacing w:line="266" w:lineRule="exact" w:before="32"/>
              <w:ind w:left="107"/>
              <w:jc w:val="left"/>
              <w:rPr>
                <w:sz w:val="24"/>
              </w:rPr>
            </w:pPr>
            <w:r>
              <w:rPr>
                <w:sz w:val="24"/>
              </w:rPr>
              <w:t>Get</w:t>
            </w:r>
            <w:r>
              <w:rPr>
                <w:spacing w:val="-2"/>
                <w:sz w:val="24"/>
              </w:rPr>
              <w:t> </w:t>
            </w:r>
            <w:r>
              <w:rPr>
                <w:sz w:val="24"/>
              </w:rPr>
              <w:t>familiarized</w:t>
            </w:r>
            <w:r>
              <w:rPr>
                <w:spacing w:val="-2"/>
                <w:sz w:val="24"/>
              </w:rPr>
              <w:t> </w:t>
            </w:r>
            <w:r>
              <w:rPr>
                <w:sz w:val="24"/>
              </w:rPr>
              <w:t>with</w:t>
            </w:r>
            <w:r>
              <w:rPr>
                <w:spacing w:val="-2"/>
                <w:sz w:val="24"/>
              </w:rPr>
              <w:t> </w:t>
            </w:r>
            <w:r>
              <w:rPr>
                <w:sz w:val="24"/>
              </w:rPr>
              <w:t>the</w:t>
            </w:r>
            <w:r>
              <w:rPr>
                <w:spacing w:val="-3"/>
                <w:sz w:val="24"/>
              </w:rPr>
              <w:t> </w:t>
            </w:r>
            <w:r>
              <w:rPr>
                <w:sz w:val="24"/>
              </w:rPr>
              <w:t>scope</w:t>
            </w:r>
            <w:r>
              <w:rPr>
                <w:spacing w:val="-3"/>
                <w:sz w:val="24"/>
              </w:rPr>
              <w:t> </w:t>
            </w:r>
            <w:r>
              <w:rPr>
                <w:sz w:val="24"/>
              </w:rPr>
              <w:t>and</w:t>
            </w:r>
            <w:r>
              <w:rPr>
                <w:spacing w:val="-2"/>
                <w:sz w:val="24"/>
              </w:rPr>
              <w:t> </w:t>
            </w:r>
            <w:r>
              <w:rPr>
                <w:sz w:val="24"/>
              </w:rPr>
              <w:t>importance</w:t>
            </w:r>
            <w:r>
              <w:rPr>
                <w:spacing w:val="-3"/>
                <w:sz w:val="24"/>
              </w:rPr>
              <w:t> </w:t>
            </w:r>
            <w:r>
              <w:rPr>
                <w:sz w:val="24"/>
              </w:rPr>
              <w:t>of</w:t>
            </w:r>
            <w:r>
              <w:rPr>
                <w:spacing w:val="-1"/>
                <w:sz w:val="24"/>
              </w:rPr>
              <w:t> </w:t>
            </w:r>
            <w:r>
              <w:rPr>
                <w:sz w:val="24"/>
              </w:rPr>
              <w:t>Civil Engineering</w:t>
            </w:r>
            <w:r>
              <w:rPr>
                <w:spacing w:val="-4"/>
                <w:sz w:val="24"/>
              </w:rPr>
              <w:t> </w:t>
            </w:r>
            <w:r>
              <w:rPr>
                <w:sz w:val="24"/>
              </w:rPr>
              <w:t>sub-</w:t>
            </w:r>
            <w:r>
              <w:rPr>
                <w:spacing w:val="-2"/>
                <w:sz w:val="24"/>
              </w:rPr>
              <w:t>divisions</w:t>
            </w:r>
          </w:p>
        </w:tc>
      </w:tr>
      <w:tr>
        <w:trPr>
          <w:trHeight w:val="316" w:hRule="atLeast"/>
        </w:trPr>
        <w:tc>
          <w:tcPr>
            <w:tcW w:w="644" w:type="dxa"/>
          </w:tcPr>
          <w:p>
            <w:pPr>
              <w:pStyle w:val="TableParagraph"/>
              <w:spacing w:line="275" w:lineRule="exact"/>
              <w:ind w:left="9" w:right="1"/>
              <w:rPr>
                <w:b/>
                <w:sz w:val="24"/>
              </w:rPr>
            </w:pPr>
            <w:r>
              <w:rPr>
                <w:b/>
                <w:spacing w:val="-10"/>
                <w:sz w:val="24"/>
              </w:rPr>
              <w:t>2</w:t>
            </w:r>
          </w:p>
        </w:tc>
        <w:tc>
          <w:tcPr>
            <w:tcW w:w="9765" w:type="dxa"/>
          </w:tcPr>
          <w:p>
            <w:pPr>
              <w:pStyle w:val="TableParagraph"/>
              <w:spacing w:line="266" w:lineRule="exact" w:before="30"/>
              <w:ind w:left="107"/>
              <w:jc w:val="left"/>
              <w:rPr>
                <w:sz w:val="24"/>
              </w:rPr>
            </w:pPr>
            <w:r>
              <w:rPr>
                <w:sz w:val="24"/>
              </w:rPr>
              <w:t>Introduce</w:t>
            </w:r>
            <w:r>
              <w:rPr>
                <w:spacing w:val="-4"/>
                <w:sz w:val="24"/>
              </w:rPr>
              <w:t> </w:t>
            </w:r>
            <w:r>
              <w:rPr>
                <w:sz w:val="24"/>
              </w:rPr>
              <w:t>the</w:t>
            </w:r>
            <w:r>
              <w:rPr>
                <w:spacing w:val="-4"/>
                <w:sz w:val="24"/>
              </w:rPr>
              <w:t> </w:t>
            </w:r>
            <w:r>
              <w:rPr>
                <w:sz w:val="24"/>
              </w:rPr>
              <w:t>preliminary</w:t>
            </w:r>
            <w:r>
              <w:rPr>
                <w:spacing w:val="-6"/>
                <w:sz w:val="24"/>
              </w:rPr>
              <w:t> </w:t>
            </w:r>
            <w:r>
              <w:rPr>
                <w:sz w:val="24"/>
              </w:rPr>
              <w:t>concepts</w:t>
            </w:r>
            <w:r>
              <w:rPr>
                <w:spacing w:val="-3"/>
                <w:sz w:val="24"/>
              </w:rPr>
              <w:t> </w:t>
            </w:r>
            <w:r>
              <w:rPr>
                <w:sz w:val="24"/>
              </w:rPr>
              <w:t>of</w:t>
            </w:r>
            <w:r>
              <w:rPr>
                <w:spacing w:val="-3"/>
                <w:sz w:val="24"/>
              </w:rPr>
              <w:t> </w:t>
            </w:r>
            <w:r>
              <w:rPr>
                <w:spacing w:val="-2"/>
                <w:sz w:val="24"/>
              </w:rPr>
              <w:t>surveying.</w:t>
            </w:r>
          </w:p>
        </w:tc>
      </w:tr>
      <w:tr>
        <w:trPr>
          <w:trHeight w:val="318" w:hRule="atLeast"/>
        </w:trPr>
        <w:tc>
          <w:tcPr>
            <w:tcW w:w="644" w:type="dxa"/>
          </w:tcPr>
          <w:p>
            <w:pPr>
              <w:pStyle w:val="TableParagraph"/>
              <w:spacing w:line="275" w:lineRule="exact"/>
              <w:ind w:left="9" w:right="1"/>
              <w:rPr>
                <w:b/>
                <w:sz w:val="24"/>
              </w:rPr>
            </w:pPr>
            <w:r>
              <w:rPr>
                <w:b/>
                <w:spacing w:val="-10"/>
                <w:sz w:val="24"/>
              </w:rPr>
              <w:t>3</w:t>
            </w:r>
          </w:p>
        </w:tc>
        <w:tc>
          <w:tcPr>
            <w:tcW w:w="9765" w:type="dxa"/>
          </w:tcPr>
          <w:p>
            <w:pPr>
              <w:pStyle w:val="TableParagraph"/>
              <w:spacing w:line="269" w:lineRule="exact" w:before="30"/>
              <w:ind w:left="107"/>
              <w:jc w:val="left"/>
              <w:rPr>
                <w:sz w:val="24"/>
              </w:rPr>
            </w:pPr>
            <w:r>
              <w:rPr>
                <w:sz w:val="24"/>
              </w:rPr>
              <w:t>Acquire</w:t>
            </w:r>
            <w:r>
              <w:rPr>
                <w:spacing w:val="-3"/>
                <w:sz w:val="24"/>
              </w:rPr>
              <w:t> </w:t>
            </w:r>
            <w:r>
              <w:rPr>
                <w:sz w:val="24"/>
              </w:rPr>
              <w:t>preliminary</w:t>
            </w:r>
            <w:r>
              <w:rPr>
                <w:spacing w:val="-7"/>
                <w:sz w:val="24"/>
              </w:rPr>
              <w:t> </w:t>
            </w:r>
            <w:r>
              <w:rPr>
                <w:sz w:val="24"/>
              </w:rPr>
              <w:t>knowledge</w:t>
            </w:r>
            <w:r>
              <w:rPr>
                <w:spacing w:val="-1"/>
                <w:sz w:val="24"/>
              </w:rPr>
              <w:t> </w:t>
            </w:r>
            <w:r>
              <w:rPr>
                <w:sz w:val="24"/>
              </w:rPr>
              <w:t>on</w:t>
            </w:r>
            <w:r>
              <w:rPr>
                <w:spacing w:val="-1"/>
                <w:sz w:val="24"/>
              </w:rPr>
              <w:t> </w:t>
            </w:r>
            <w:r>
              <w:rPr>
                <w:sz w:val="24"/>
              </w:rPr>
              <w:t>Transportation</w:t>
            </w:r>
            <w:r>
              <w:rPr>
                <w:spacing w:val="-1"/>
                <w:sz w:val="24"/>
              </w:rPr>
              <w:t> </w:t>
            </w:r>
            <w:r>
              <w:rPr>
                <w:sz w:val="24"/>
              </w:rPr>
              <w:t>and</w:t>
            </w:r>
            <w:r>
              <w:rPr>
                <w:spacing w:val="-1"/>
                <w:sz w:val="24"/>
              </w:rPr>
              <w:t> </w:t>
            </w:r>
            <w:r>
              <w:rPr>
                <w:sz w:val="24"/>
              </w:rPr>
              <w:t>its</w:t>
            </w:r>
            <w:r>
              <w:rPr>
                <w:spacing w:val="-1"/>
                <w:sz w:val="24"/>
              </w:rPr>
              <w:t> </w:t>
            </w:r>
            <w:r>
              <w:rPr>
                <w:sz w:val="24"/>
              </w:rPr>
              <w:t>importance</w:t>
            </w:r>
            <w:r>
              <w:rPr>
                <w:spacing w:val="-2"/>
                <w:sz w:val="24"/>
              </w:rPr>
              <w:t> </w:t>
            </w:r>
            <w:r>
              <w:rPr>
                <w:sz w:val="24"/>
              </w:rPr>
              <w:t>in</w:t>
            </w:r>
            <w:r>
              <w:rPr>
                <w:spacing w:val="-1"/>
                <w:sz w:val="24"/>
              </w:rPr>
              <w:t> </w:t>
            </w:r>
            <w:r>
              <w:rPr>
                <w:sz w:val="24"/>
              </w:rPr>
              <w:t>nation’s </w:t>
            </w:r>
            <w:r>
              <w:rPr>
                <w:spacing w:val="-2"/>
                <w:sz w:val="24"/>
              </w:rPr>
              <w:t>economy.</w:t>
            </w:r>
          </w:p>
        </w:tc>
      </w:tr>
      <w:tr>
        <w:trPr>
          <w:trHeight w:val="316" w:hRule="atLeast"/>
        </w:trPr>
        <w:tc>
          <w:tcPr>
            <w:tcW w:w="644" w:type="dxa"/>
          </w:tcPr>
          <w:p>
            <w:pPr>
              <w:pStyle w:val="TableParagraph"/>
              <w:spacing w:line="275" w:lineRule="exact"/>
              <w:ind w:left="9" w:right="1"/>
              <w:rPr>
                <w:b/>
                <w:sz w:val="24"/>
              </w:rPr>
            </w:pPr>
            <w:r>
              <w:rPr>
                <w:b/>
                <w:spacing w:val="-10"/>
                <w:sz w:val="24"/>
              </w:rPr>
              <w:t>4</w:t>
            </w:r>
          </w:p>
        </w:tc>
        <w:tc>
          <w:tcPr>
            <w:tcW w:w="9765" w:type="dxa"/>
          </w:tcPr>
          <w:p>
            <w:pPr>
              <w:pStyle w:val="TableParagraph"/>
              <w:spacing w:line="266" w:lineRule="exact" w:before="30"/>
              <w:ind w:left="107"/>
              <w:jc w:val="left"/>
              <w:rPr>
                <w:sz w:val="24"/>
              </w:rPr>
            </w:pPr>
            <w:r>
              <w:rPr>
                <w:sz w:val="24"/>
              </w:rPr>
              <w:t>Get</w:t>
            </w:r>
            <w:r>
              <w:rPr>
                <w:spacing w:val="-2"/>
                <w:sz w:val="24"/>
              </w:rPr>
              <w:t> </w:t>
            </w:r>
            <w:r>
              <w:rPr>
                <w:sz w:val="24"/>
              </w:rPr>
              <w:t>familiarized</w:t>
            </w:r>
            <w:r>
              <w:rPr>
                <w:spacing w:val="-2"/>
                <w:sz w:val="24"/>
              </w:rPr>
              <w:t> </w:t>
            </w:r>
            <w:r>
              <w:rPr>
                <w:sz w:val="24"/>
              </w:rPr>
              <w:t>with</w:t>
            </w:r>
            <w:r>
              <w:rPr>
                <w:spacing w:val="-1"/>
                <w:sz w:val="24"/>
              </w:rPr>
              <w:t> </w:t>
            </w:r>
            <w:r>
              <w:rPr>
                <w:sz w:val="24"/>
              </w:rPr>
              <w:t>the</w:t>
            </w:r>
            <w:r>
              <w:rPr>
                <w:spacing w:val="-3"/>
                <w:sz w:val="24"/>
              </w:rPr>
              <w:t> </w:t>
            </w:r>
            <w:r>
              <w:rPr>
                <w:sz w:val="24"/>
              </w:rPr>
              <w:t>importance</w:t>
            </w:r>
            <w:r>
              <w:rPr>
                <w:spacing w:val="-2"/>
                <w:sz w:val="24"/>
              </w:rPr>
              <w:t> </w:t>
            </w:r>
            <w:r>
              <w:rPr>
                <w:sz w:val="24"/>
              </w:rPr>
              <w:t>of</w:t>
            </w:r>
            <w:r>
              <w:rPr>
                <w:spacing w:val="-2"/>
                <w:sz w:val="24"/>
              </w:rPr>
              <w:t> </w:t>
            </w:r>
            <w:r>
              <w:rPr>
                <w:sz w:val="24"/>
              </w:rPr>
              <w:t>quality,</w:t>
            </w:r>
            <w:r>
              <w:rPr>
                <w:spacing w:val="-1"/>
                <w:sz w:val="24"/>
              </w:rPr>
              <w:t> </w:t>
            </w:r>
            <w:r>
              <w:rPr>
                <w:sz w:val="24"/>
              </w:rPr>
              <w:t>conveyance</w:t>
            </w:r>
            <w:r>
              <w:rPr>
                <w:spacing w:val="-3"/>
                <w:sz w:val="24"/>
              </w:rPr>
              <w:t> </w:t>
            </w:r>
            <w:r>
              <w:rPr>
                <w:sz w:val="24"/>
              </w:rPr>
              <w:t>and</w:t>
            </w:r>
            <w:r>
              <w:rPr>
                <w:spacing w:val="-1"/>
                <w:sz w:val="24"/>
              </w:rPr>
              <w:t> </w:t>
            </w:r>
            <w:r>
              <w:rPr>
                <w:sz w:val="24"/>
              </w:rPr>
              <w:t>storage</w:t>
            </w:r>
            <w:r>
              <w:rPr>
                <w:spacing w:val="-3"/>
                <w:sz w:val="24"/>
              </w:rPr>
              <w:t> </w:t>
            </w:r>
            <w:r>
              <w:rPr>
                <w:sz w:val="24"/>
              </w:rPr>
              <w:t>of </w:t>
            </w:r>
            <w:r>
              <w:rPr>
                <w:spacing w:val="-2"/>
                <w:sz w:val="24"/>
              </w:rPr>
              <w:t>water.</w:t>
            </w:r>
          </w:p>
        </w:tc>
      </w:tr>
      <w:tr>
        <w:trPr>
          <w:trHeight w:val="349" w:hRule="atLeast"/>
        </w:trPr>
        <w:tc>
          <w:tcPr>
            <w:tcW w:w="644" w:type="dxa"/>
          </w:tcPr>
          <w:p>
            <w:pPr>
              <w:pStyle w:val="TableParagraph"/>
              <w:spacing w:before="15"/>
              <w:ind w:left="9" w:right="1"/>
              <w:rPr>
                <w:b/>
                <w:sz w:val="24"/>
              </w:rPr>
            </w:pPr>
            <w:r>
              <w:rPr>
                <w:b/>
                <w:spacing w:val="-10"/>
                <w:sz w:val="24"/>
              </w:rPr>
              <w:t>5</w:t>
            </w:r>
          </w:p>
        </w:tc>
        <w:tc>
          <w:tcPr>
            <w:tcW w:w="9765" w:type="dxa"/>
          </w:tcPr>
          <w:p>
            <w:pPr>
              <w:pStyle w:val="TableParagraph"/>
              <w:spacing w:line="264" w:lineRule="exact" w:before="66"/>
              <w:ind w:left="107"/>
              <w:jc w:val="left"/>
              <w:rPr>
                <w:sz w:val="24"/>
              </w:rPr>
            </w:pPr>
            <w:r>
              <w:rPr>
                <w:sz w:val="24"/>
              </w:rPr>
              <w:t>Introduction</w:t>
            </w:r>
            <w:r>
              <w:rPr>
                <w:spacing w:val="-2"/>
                <w:sz w:val="24"/>
              </w:rPr>
              <w:t> </w:t>
            </w:r>
            <w:r>
              <w:rPr>
                <w:sz w:val="24"/>
              </w:rPr>
              <w:t>to</w:t>
            </w:r>
            <w:r>
              <w:rPr>
                <w:spacing w:val="-2"/>
                <w:sz w:val="24"/>
              </w:rPr>
              <w:t> </w:t>
            </w:r>
            <w:r>
              <w:rPr>
                <w:sz w:val="24"/>
              </w:rPr>
              <w:t>basic</w:t>
            </w:r>
            <w:r>
              <w:rPr>
                <w:spacing w:val="-3"/>
                <w:sz w:val="24"/>
              </w:rPr>
              <w:t> </w:t>
            </w:r>
            <w:r>
              <w:rPr>
                <w:sz w:val="24"/>
              </w:rPr>
              <w:t>civil</w:t>
            </w:r>
            <w:r>
              <w:rPr>
                <w:spacing w:val="-2"/>
                <w:sz w:val="24"/>
              </w:rPr>
              <w:t> </w:t>
            </w:r>
            <w:r>
              <w:rPr>
                <w:sz w:val="24"/>
              </w:rPr>
              <w:t>engineering</w:t>
            </w:r>
            <w:r>
              <w:rPr>
                <w:spacing w:val="-4"/>
                <w:sz w:val="24"/>
              </w:rPr>
              <w:t> </w:t>
            </w:r>
            <w:r>
              <w:rPr>
                <w:sz w:val="24"/>
              </w:rPr>
              <w:t>materials</w:t>
            </w:r>
            <w:r>
              <w:rPr>
                <w:spacing w:val="-2"/>
                <w:sz w:val="24"/>
              </w:rPr>
              <w:t> </w:t>
            </w:r>
            <w:r>
              <w:rPr>
                <w:sz w:val="24"/>
              </w:rPr>
              <w:t>and</w:t>
            </w:r>
            <w:r>
              <w:rPr>
                <w:spacing w:val="-2"/>
                <w:sz w:val="24"/>
              </w:rPr>
              <w:t> </w:t>
            </w:r>
            <w:r>
              <w:rPr>
                <w:sz w:val="24"/>
              </w:rPr>
              <w:t>construction</w:t>
            </w:r>
            <w:r>
              <w:rPr>
                <w:spacing w:val="-2"/>
                <w:sz w:val="24"/>
              </w:rPr>
              <w:t> techniques.</w:t>
            </w:r>
          </w:p>
        </w:tc>
      </w:tr>
    </w:tbl>
    <w:p>
      <w:pPr>
        <w:pStyle w:val="BodyText"/>
        <w:spacing w:before="89" w:after="1"/>
        <w:rPr>
          <w:b/>
          <w:sz w:val="20"/>
        </w:rPr>
      </w:pPr>
    </w:p>
    <w:tbl>
      <w:tblPr>
        <w:tblW w:w="0" w:type="auto"/>
        <w:jc w:val="left"/>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58"/>
        <w:gridCol w:w="1250"/>
      </w:tblGrid>
      <w:tr>
        <w:trPr>
          <w:trHeight w:val="316" w:hRule="atLeast"/>
        </w:trPr>
        <w:tc>
          <w:tcPr>
            <w:tcW w:w="10453"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9203" w:type="dxa"/>
            <w:gridSpan w:val="2"/>
          </w:tcPr>
          <w:p>
            <w:pPr>
              <w:pStyle w:val="TableParagraph"/>
              <w:spacing w:before="159"/>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250" w:type="dxa"/>
          </w:tcPr>
          <w:p>
            <w:pPr>
              <w:pStyle w:val="TableParagraph"/>
              <w:spacing w:before="1"/>
              <w:ind w:left="17" w:right="5"/>
              <w:rPr>
                <w:b/>
                <w:sz w:val="24"/>
              </w:rPr>
            </w:pPr>
            <w:r>
              <w:rPr>
                <w:b/>
                <w:spacing w:val="-2"/>
                <w:sz w:val="24"/>
              </w:rPr>
              <w:t>Cognitive</w:t>
            </w:r>
          </w:p>
          <w:p>
            <w:pPr>
              <w:pStyle w:val="TableParagraph"/>
              <w:spacing w:before="41"/>
              <w:ind w:left="17" w:right="7"/>
              <w:rPr>
                <w:b/>
                <w:sz w:val="24"/>
              </w:rPr>
            </w:pPr>
            <w:r>
              <w:rPr>
                <w:b/>
                <w:spacing w:val="-2"/>
                <w:sz w:val="24"/>
              </w:rPr>
              <w:t>Level</w:t>
            </w:r>
          </w:p>
        </w:tc>
      </w:tr>
      <w:tr>
        <w:trPr>
          <w:trHeight w:val="863" w:hRule="atLeast"/>
        </w:trPr>
        <w:tc>
          <w:tcPr>
            <w:tcW w:w="845" w:type="dxa"/>
          </w:tcPr>
          <w:p>
            <w:pPr>
              <w:pStyle w:val="TableParagraph"/>
              <w:spacing w:before="273"/>
              <w:ind w:left="72" w:right="63"/>
              <w:rPr>
                <w:b/>
                <w:sz w:val="24"/>
              </w:rPr>
            </w:pPr>
            <w:r>
              <w:rPr>
                <w:b/>
                <w:spacing w:val="-5"/>
                <w:sz w:val="24"/>
              </w:rPr>
              <w:t>CO1</w:t>
            </w:r>
          </w:p>
        </w:tc>
        <w:tc>
          <w:tcPr>
            <w:tcW w:w="8358" w:type="dxa"/>
          </w:tcPr>
          <w:p>
            <w:pPr>
              <w:pStyle w:val="TableParagraph"/>
              <w:spacing w:line="270" w:lineRule="atLeast" w:before="16"/>
              <w:ind w:left="108" w:right="139"/>
              <w:jc w:val="left"/>
              <w:rPr>
                <w:sz w:val="24"/>
              </w:rPr>
            </w:pPr>
            <w:r>
              <w:rPr>
                <w:sz w:val="24"/>
              </w:rPr>
              <w:t>enlist</w:t>
            </w:r>
            <w:r>
              <w:rPr>
                <w:spacing w:val="-5"/>
                <w:sz w:val="24"/>
              </w:rPr>
              <w:t> </w:t>
            </w:r>
            <w:r>
              <w:rPr>
                <w:sz w:val="24"/>
              </w:rPr>
              <w:t>various</w:t>
            </w:r>
            <w:r>
              <w:rPr>
                <w:spacing w:val="-5"/>
                <w:sz w:val="24"/>
              </w:rPr>
              <w:t> </w:t>
            </w:r>
            <w:r>
              <w:rPr>
                <w:sz w:val="24"/>
              </w:rPr>
              <w:t>basic</w:t>
            </w:r>
            <w:r>
              <w:rPr>
                <w:spacing w:val="-5"/>
                <w:sz w:val="24"/>
              </w:rPr>
              <w:t> </w:t>
            </w:r>
            <w:r>
              <w:rPr>
                <w:sz w:val="24"/>
              </w:rPr>
              <w:t>characteristics</w:t>
            </w:r>
            <w:r>
              <w:rPr>
                <w:spacing w:val="-5"/>
                <w:sz w:val="24"/>
              </w:rPr>
              <w:t> </w:t>
            </w:r>
            <w:r>
              <w:rPr>
                <w:sz w:val="24"/>
              </w:rPr>
              <w:t>and</w:t>
            </w:r>
            <w:r>
              <w:rPr>
                <w:spacing w:val="-5"/>
                <w:sz w:val="24"/>
              </w:rPr>
              <w:t> </w:t>
            </w:r>
            <w:r>
              <w:rPr>
                <w:sz w:val="24"/>
              </w:rPr>
              <w:t>sub-divisions</w:t>
            </w:r>
            <w:r>
              <w:rPr>
                <w:spacing w:val="-5"/>
                <w:sz w:val="24"/>
              </w:rPr>
              <w:t> </w:t>
            </w:r>
            <w:r>
              <w:rPr>
                <w:sz w:val="24"/>
              </w:rPr>
              <w:t>of</w:t>
            </w:r>
            <w:r>
              <w:rPr>
                <w:spacing w:val="-5"/>
                <w:sz w:val="24"/>
              </w:rPr>
              <w:t> </w:t>
            </w:r>
            <w:r>
              <w:rPr>
                <w:sz w:val="24"/>
              </w:rPr>
              <w:t>Civil</w:t>
            </w:r>
            <w:r>
              <w:rPr>
                <w:spacing w:val="-5"/>
                <w:sz w:val="24"/>
              </w:rPr>
              <w:t> </w:t>
            </w:r>
            <w:r>
              <w:rPr>
                <w:sz w:val="24"/>
              </w:rPr>
              <w:t>Engineering,</w:t>
            </w:r>
            <w:r>
              <w:rPr>
                <w:spacing w:val="-3"/>
                <w:sz w:val="24"/>
              </w:rPr>
              <w:t> </w:t>
            </w:r>
            <w:r>
              <w:rPr>
                <w:sz w:val="24"/>
              </w:rPr>
              <w:t>pre- fabricated materials and technology to appreciate their role in ensuring better </w:t>
            </w:r>
            <w:r>
              <w:rPr>
                <w:spacing w:val="-2"/>
                <w:sz w:val="24"/>
              </w:rPr>
              <w:t>society.</w:t>
            </w:r>
          </w:p>
        </w:tc>
        <w:tc>
          <w:tcPr>
            <w:tcW w:w="1250" w:type="dxa"/>
          </w:tcPr>
          <w:p>
            <w:pPr>
              <w:pStyle w:val="TableParagraph"/>
              <w:spacing w:before="268"/>
              <w:ind w:left="17"/>
              <w:rPr>
                <w:sz w:val="24"/>
              </w:rPr>
            </w:pPr>
            <w:r>
              <w:rPr>
                <w:spacing w:val="-5"/>
                <w:sz w:val="24"/>
              </w:rPr>
              <w:t>K2</w:t>
            </w:r>
          </w:p>
        </w:tc>
      </w:tr>
      <w:tr>
        <w:trPr>
          <w:trHeight w:val="316" w:hRule="atLeast"/>
        </w:trPr>
        <w:tc>
          <w:tcPr>
            <w:tcW w:w="845" w:type="dxa"/>
          </w:tcPr>
          <w:p>
            <w:pPr>
              <w:pStyle w:val="TableParagraph"/>
              <w:spacing w:line="275" w:lineRule="exact"/>
              <w:ind w:left="72" w:right="63"/>
              <w:rPr>
                <w:b/>
                <w:sz w:val="24"/>
              </w:rPr>
            </w:pPr>
            <w:r>
              <w:rPr>
                <w:b/>
                <w:spacing w:val="-5"/>
                <w:sz w:val="24"/>
              </w:rPr>
              <w:t>CO2</w:t>
            </w:r>
          </w:p>
        </w:tc>
        <w:tc>
          <w:tcPr>
            <w:tcW w:w="8358" w:type="dxa"/>
          </w:tcPr>
          <w:p>
            <w:pPr>
              <w:pStyle w:val="TableParagraph"/>
              <w:spacing w:line="269" w:lineRule="exact" w:before="27"/>
              <w:ind w:left="108"/>
              <w:jc w:val="left"/>
              <w:rPr>
                <w:sz w:val="24"/>
              </w:rPr>
            </w:pPr>
            <w:r>
              <w:rPr>
                <w:sz w:val="24"/>
              </w:rPr>
              <w:t>illustrate</w:t>
            </w:r>
            <w:r>
              <w:rPr>
                <w:spacing w:val="-2"/>
                <w:sz w:val="24"/>
              </w:rPr>
              <w:t> </w:t>
            </w:r>
            <w:r>
              <w:rPr>
                <w:sz w:val="24"/>
              </w:rPr>
              <w:t>the</w:t>
            </w:r>
            <w:r>
              <w:rPr>
                <w:spacing w:val="-2"/>
                <w:sz w:val="24"/>
              </w:rPr>
              <w:t> </w:t>
            </w:r>
            <w:r>
              <w:rPr>
                <w:sz w:val="24"/>
              </w:rPr>
              <w:t>concepts</w:t>
            </w:r>
            <w:r>
              <w:rPr>
                <w:spacing w:val="-1"/>
                <w:sz w:val="24"/>
              </w:rPr>
              <w:t> </w:t>
            </w:r>
            <w:r>
              <w:rPr>
                <w:sz w:val="24"/>
              </w:rPr>
              <w:t>of</w:t>
            </w:r>
            <w:r>
              <w:rPr>
                <w:spacing w:val="1"/>
                <w:sz w:val="24"/>
              </w:rPr>
              <w:t> </w:t>
            </w:r>
            <w:r>
              <w:rPr>
                <w:sz w:val="24"/>
              </w:rPr>
              <w:t>surveying</w:t>
            </w:r>
            <w:r>
              <w:rPr>
                <w:spacing w:val="-3"/>
                <w:sz w:val="24"/>
              </w:rPr>
              <w:t> </w:t>
            </w:r>
            <w:r>
              <w:rPr>
                <w:sz w:val="24"/>
              </w:rPr>
              <w:t>and</w:t>
            </w:r>
            <w:r>
              <w:rPr>
                <w:spacing w:val="58"/>
                <w:sz w:val="24"/>
              </w:rPr>
              <w:t> </w:t>
            </w:r>
            <w:r>
              <w:rPr>
                <w:sz w:val="24"/>
              </w:rPr>
              <w:t>basics</w:t>
            </w:r>
            <w:r>
              <w:rPr>
                <w:spacing w:val="-1"/>
                <w:sz w:val="24"/>
              </w:rPr>
              <w:t> </w:t>
            </w:r>
            <w:r>
              <w:rPr>
                <w:sz w:val="24"/>
              </w:rPr>
              <w:t>of</w:t>
            </w:r>
            <w:r>
              <w:rPr>
                <w:spacing w:val="-1"/>
                <w:sz w:val="24"/>
              </w:rPr>
              <w:t> </w:t>
            </w:r>
            <w:r>
              <w:rPr>
                <w:sz w:val="24"/>
              </w:rPr>
              <w:t>Foundation</w:t>
            </w:r>
            <w:r>
              <w:rPr>
                <w:spacing w:val="-1"/>
                <w:sz w:val="24"/>
              </w:rPr>
              <w:t> </w:t>
            </w:r>
            <w:r>
              <w:rPr>
                <w:spacing w:val="-2"/>
                <w:sz w:val="24"/>
              </w:rPr>
              <w:t>Engineering.</w:t>
            </w:r>
          </w:p>
        </w:tc>
        <w:tc>
          <w:tcPr>
            <w:tcW w:w="1250" w:type="dxa"/>
          </w:tcPr>
          <w:p>
            <w:pPr>
              <w:pStyle w:val="TableParagraph"/>
              <w:spacing w:line="270" w:lineRule="exact"/>
              <w:ind w:left="17"/>
              <w:rPr>
                <w:sz w:val="24"/>
              </w:rPr>
            </w:pPr>
            <w:r>
              <w:rPr>
                <w:spacing w:val="-5"/>
                <w:sz w:val="24"/>
              </w:rPr>
              <w:t>K3</w:t>
            </w:r>
          </w:p>
        </w:tc>
      </w:tr>
      <w:tr>
        <w:trPr>
          <w:trHeight w:val="863" w:hRule="atLeast"/>
        </w:trPr>
        <w:tc>
          <w:tcPr>
            <w:tcW w:w="845" w:type="dxa"/>
          </w:tcPr>
          <w:p>
            <w:pPr>
              <w:pStyle w:val="TableParagraph"/>
              <w:spacing w:before="272"/>
              <w:ind w:left="72" w:right="63"/>
              <w:rPr>
                <w:b/>
                <w:sz w:val="24"/>
              </w:rPr>
            </w:pPr>
            <w:r>
              <w:rPr>
                <w:b/>
                <w:spacing w:val="-5"/>
                <w:sz w:val="24"/>
              </w:rPr>
              <w:t>CO3</w:t>
            </w:r>
          </w:p>
        </w:tc>
        <w:tc>
          <w:tcPr>
            <w:tcW w:w="8358" w:type="dxa"/>
          </w:tcPr>
          <w:p>
            <w:pPr>
              <w:pStyle w:val="TableParagraph"/>
              <w:spacing w:line="270" w:lineRule="atLeast" w:before="15"/>
              <w:ind w:left="108" w:right="139"/>
              <w:jc w:val="left"/>
              <w:rPr>
                <w:sz w:val="24"/>
              </w:rPr>
            </w:pPr>
            <w:r>
              <w:rPr>
                <w:sz w:val="24"/>
              </w:rPr>
              <w:t>know</w:t>
            </w:r>
            <w:r>
              <w:rPr>
                <w:spacing w:val="-5"/>
                <w:sz w:val="24"/>
              </w:rPr>
              <w:t> </w:t>
            </w:r>
            <w:r>
              <w:rPr>
                <w:sz w:val="24"/>
              </w:rPr>
              <w:t>the</w:t>
            </w:r>
            <w:r>
              <w:rPr>
                <w:spacing w:val="-5"/>
                <w:sz w:val="24"/>
              </w:rPr>
              <w:t> </w:t>
            </w:r>
            <w:r>
              <w:rPr>
                <w:sz w:val="24"/>
              </w:rPr>
              <w:t>significance</w:t>
            </w:r>
            <w:r>
              <w:rPr>
                <w:spacing w:val="-5"/>
                <w:sz w:val="24"/>
              </w:rPr>
              <w:t> </w:t>
            </w:r>
            <w:r>
              <w:rPr>
                <w:sz w:val="24"/>
              </w:rPr>
              <w:t>of</w:t>
            </w:r>
            <w:r>
              <w:rPr>
                <w:spacing w:val="-3"/>
                <w:sz w:val="24"/>
              </w:rPr>
              <w:t> </w:t>
            </w:r>
            <w:r>
              <w:rPr>
                <w:sz w:val="24"/>
              </w:rPr>
              <w:t>various</w:t>
            </w:r>
            <w:r>
              <w:rPr>
                <w:spacing w:val="-4"/>
                <w:sz w:val="24"/>
              </w:rPr>
              <w:t> </w:t>
            </w:r>
            <w:r>
              <w:rPr>
                <w:sz w:val="24"/>
              </w:rPr>
              <w:t>domains</w:t>
            </w:r>
            <w:r>
              <w:rPr>
                <w:spacing w:val="-4"/>
                <w:sz w:val="24"/>
              </w:rPr>
              <w:t> </w:t>
            </w:r>
            <w:r>
              <w:rPr>
                <w:sz w:val="24"/>
              </w:rPr>
              <w:t>in</w:t>
            </w:r>
            <w:r>
              <w:rPr>
                <w:spacing w:val="-4"/>
                <w:sz w:val="24"/>
              </w:rPr>
              <w:t> </w:t>
            </w:r>
            <w:r>
              <w:rPr>
                <w:sz w:val="24"/>
              </w:rPr>
              <w:t>transportation</w:t>
            </w:r>
            <w:r>
              <w:rPr>
                <w:spacing w:val="-4"/>
                <w:sz w:val="24"/>
              </w:rPr>
              <w:t> </w:t>
            </w:r>
            <w:r>
              <w:rPr>
                <w:sz w:val="24"/>
              </w:rPr>
              <w:t>engineering</w:t>
            </w:r>
            <w:r>
              <w:rPr>
                <w:spacing w:val="-5"/>
                <w:sz w:val="24"/>
              </w:rPr>
              <w:t> </w:t>
            </w:r>
            <w:r>
              <w:rPr>
                <w:sz w:val="24"/>
              </w:rPr>
              <w:t>and</w:t>
            </w:r>
            <w:r>
              <w:rPr>
                <w:spacing w:val="-4"/>
                <w:sz w:val="24"/>
              </w:rPr>
              <w:t> </w:t>
            </w:r>
            <w:r>
              <w:rPr>
                <w:sz w:val="24"/>
              </w:rPr>
              <w:t>be acquitted with types of pavements. Get an overview about Environmental Engineering and Water Resource Engineering.</w:t>
            </w:r>
          </w:p>
        </w:tc>
        <w:tc>
          <w:tcPr>
            <w:tcW w:w="1250" w:type="dxa"/>
          </w:tcPr>
          <w:p>
            <w:pPr>
              <w:pStyle w:val="TableParagraph"/>
              <w:spacing w:before="267"/>
              <w:ind w:left="17"/>
              <w:rPr>
                <w:sz w:val="24"/>
              </w:rPr>
            </w:pPr>
            <w:r>
              <w:rPr>
                <w:spacing w:val="-5"/>
                <w:sz w:val="24"/>
              </w:rPr>
              <w:t>K3</w:t>
            </w:r>
          </w:p>
        </w:tc>
      </w:tr>
    </w:tbl>
    <w:p>
      <w:pPr>
        <w:pStyle w:val="BodyText"/>
        <w:ind w:left="523"/>
        <w:jc w:val="center"/>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1"/>
        </w:rPr>
        <w:t> </w:t>
      </w:r>
      <w:r>
        <w:rPr/>
        <w:t>K5-</w:t>
      </w:r>
      <w:r>
        <w:rPr>
          <w:spacing w:val="-14"/>
        </w:rPr>
        <w:t> </w:t>
      </w:r>
      <w:r>
        <w:rPr/>
        <w:t>Evaluating,</w:t>
      </w:r>
      <w:r>
        <w:rPr>
          <w:spacing w:val="-11"/>
        </w:rPr>
        <w:t> </w:t>
      </w:r>
      <w:r>
        <w:rPr/>
        <w:t>K6-</w:t>
      </w:r>
      <w:r>
        <w:rPr>
          <w:spacing w:val="-15"/>
        </w:rPr>
        <w:t> </w:t>
      </w:r>
      <w:r>
        <w:rPr>
          <w:spacing w:val="-2"/>
        </w:rPr>
        <w:t>Creating</w:t>
      </w:r>
    </w:p>
    <w:p>
      <w:pPr>
        <w:pStyle w:val="BodyText"/>
        <w:rPr>
          <w:sz w:val="20"/>
        </w:rPr>
      </w:pPr>
    </w:p>
    <w:p>
      <w:pPr>
        <w:pStyle w:val="BodyText"/>
        <w:spacing w:before="5" w:after="1"/>
        <w:rPr>
          <w:sz w:val="20"/>
        </w:rPr>
      </w:pPr>
    </w:p>
    <w:tbl>
      <w:tblPr>
        <w:tblW w:w="0" w:type="auto"/>
        <w:jc w:val="left"/>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0"/>
        <w:gridCol w:w="673"/>
        <w:gridCol w:w="670"/>
        <w:gridCol w:w="670"/>
        <w:gridCol w:w="670"/>
        <w:gridCol w:w="670"/>
        <w:gridCol w:w="670"/>
        <w:gridCol w:w="672"/>
        <w:gridCol w:w="790"/>
        <w:gridCol w:w="789"/>
        <w:gridCol w:w="789"/>
      </w:tblGrid>
      <w:tr>
        <w:trPr>
          <w:trHeight w:val="633" w:hRule="atLeast"/>
        </w:trPr>
        <w:tc>
          <w:tcPr>
            <w:tcW w:w="9099"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3"/>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5"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0" w:type="dxa"/>
          </w:tcPr>
          <w:p>
            <w:pPr>
              <w:pStyle w:val="TableParagraph"/>
              <w:spacing w:before="138"/>
              <w:ind w:left="5"/>
              <w:rPr>
                <w:b/>
                <w:sz w:val="24"/>
              </w:rPr>
            </w:pPr>
            <w:r>
              <w:rPr>
                <w:b/>
                <w:spacing w:val="-5"/>
                <w:sz w:val="24"/>
              </w:rPr>
              <w:t>PO2</w:t>
            </w:r>
          </w:p>
        </w:tc>
        <w:tc>
          <w:tcPr>
            <w:tcW w:w="673" w:type="dxa"/>
          </w:tcPr>
          <w:p>
            <w:pPr>
              <w:pStyle w:val="TableParagraph"/>
              <w:spacing w:before="138"/>
              <w:ind w:left="6" w:right="4"/>
              <w:rPr>
                <w:b/>
                <w:sz w:val="24"/>
              </w:rPr>
            </w:pPr>
            <w:r>
              <w:rPr>
                <w:b/>
                <w:spacing w:val="-5"/>
                <w:sz w:val="24"/>
              </w:rPr>
              <w:t>PO3</w:t>
            </w:r>
          </w:p>
        </w:tc>
        <w:tc>
          <w:tcPr>
            <w:tcW w:w="670" w:type="dxa"/>
          </w:tcPr>
          <w:p>
            <w:pPr>
              <w:pStyle w:val="TableParagraph"/>
              <w:spacing w:before="138"/>
              <w:ind w:right="1"/>
              <w:rPr>
                <w:b/>
                <w:sz w:val="24"/>
              </w:rPr>
            </w:pPr>
            <w:r>
              <w:rPr>
                <w:b/>
                <w:spacing w:val="-5"/>
                <w:sz w:val="24"/>
              </w:rPr>
              <w:t>PO4</w:t>
            </w:r>
          </w:p>
        </w:tc>
        <w:tc>
          <w:tcPr>
            <w:tcW w:w="670" w:type="dxa"/>
          </w:tcPr>
          <w:p>
            <w:pPr>
              <w:pStyle w:val="TableParagraph"/>
              <w:spacing w:before="138"/>
              <w:ind w:right="1"/>
              <w:rPr>
                <w:b/>
                <w:sz w:val="24"/>
              </w:rPr>
            </w:pPr>
            <w:r>
              <w:rPr>
                <w:b/>
                <w:spacing w:val="-5"/>
                <w:sz w:val="24"/>
              </w:rPr>
              <w:t>PO5</w:t>
            </w:r>
          </w:p>
        </w:tc>
        <w:tc>
          <w:tcPr>
            <w:tcW w:w="670" w:type="dxa"/>
          </w:tcPr>
          <w:p>
            <w:pPr>
              <w:pStyle w:val="TableParagraph"/>
              <w:spacing w:before="138"/>
              <w:rPr>
                <w:b/>
                <w:sz w:val="24"/>
              </w:rPr>
            </w:pPr>
            <w:r>
              <w:rPr>
                <w:b/>
                <w:spacing w:val="-5"/>
                <w:sz w:val="24"/>
              </w:rPr>
              <w:t>PO6</w:t>
            </w:r>
          </w:p>
        </w:tc>
        <w:tc>
          <w:tcPr>
            <w:tcW w:w="670" w:type="dxa"/>
          </w:tcPr>
          <w:p>
            <w:pPr>
              <w:pStyle w:val="TableParagraph"/>
              <w:spacing w:before="138"/>
              <w:ind w:left="2"/>
              <w:rPr>
                <w:b/>
                <w:sz w:val="24"/>
              </w:rPr>
            </w:pPr>
            <w:r>
              <w:rPr>
                <w:b/>
                <w:spacing w:val="-5"/>
                <w:sz w:val="24"/>
              </w:rPr>
              <w:t>PO7</w:t>
            </w:r>
          </w:p>
        </w:tc>
        <w:tc>
          <w:tcPr>
            <w:tcW w:w="670" w:type="dxa"/>
          </w:tcPr>
          <w:p>
            <w:pPr>
              <w:pStyle w:val="TableParagraph"/>
              <w:spacing w:before="138"/>
              <w:ind w:left="1"/>
              <w:rPr>
                <w:b/>
                <w:sz w:val="24"/>
              </w:rPr>
            </w:pPr>
            <w:r>
              <w:rPr>
                <w:b/>
                <w:spacing w:val="-5"/>
                <w:sz w:val="24"/>
              </w:rPr>
              <w:t>PO8</w:t>
            </w:r>
          </w:p>
        </w:tc>
        <w:tc>
          <w:tcPr>
            <w:tcW w:w="672" w:type="dxa"/>
          </w:tcPr>
          <w:p>
            <w:pPr>
              <w:pStyle w:val="TableParagraph"/>
              <w:spacing w:before="138"/>
              <w:ind w:left="14" w:right="15"/>
              <w:rPr>
                <w:b/>
                <w:sz w:val="24"/>
              </w:rPr>
            </w:pPr>
            <w:r>
              <w:rPr>
                <w:b/>
                <w:spacing w:val="-5"/>
                <w:sz w:val="24"/>
              </w:rPr>
              <w:t>PO9</w:t>
            </w:r>
          </w:p>
        </w:tc>
        <w:tc>
          <w:tcPr>
            <w:tcW w:w="790" w:type="dxa"/>
          </w:tcPr>
          <w:p>
            <w:pPr>
              <w:pStyle w:val="TableParagraph"/>
              <w:spacing w:before="138"/>
              <w:ind w:left="8" w:right="10"/>
              <w:rPr>
                <w:b/>
                <w:sz w:val="24"/>
              </w:rPr>
            </w:pPr>
            <w:r>
              <w:rPr>
                <w:b/>
                <w:spacing w:val="-4"/>
                <w:sz w:val="24"/>
              </w:rPr>
              <w:t>PO10</w:t>
            </w:r>
          </w:p>
        </w:tc>
        <w:tc>
          <w:tcPr>
            <w:tcW w:w="789" w:type="dxa"/>
          </w:tcPr>
          <w:p>
            <w:pPr>
              <w:pStyle w:val="TableParagraph"/>
              <w:spacing w:before="138"/>
              <w:ind w:left="38" w:right="38"/>
              <w:rPr>
                <w:b/>
                <w:sz w:val="24"/>
              </w:rPr>
            </w:pPr>
            <w:r>
              <w:rPr>
                <w:b/>
                <w:spacing w:val="-4"/>
                <w:sz w:val="24"/>
              </w:rPr>
              <w:t>PO11</w:t>
            </w:r>
          </w:p>
        </w:tc>
        <w:tc>
          <w:tcPr>
            <w:tcW w:w="789" w:type="dxa"/>
          </w:tcPr>
          <w:p>
            <w:pPr>
              <w:pStyle w:val="TableParagraph"/>
              <w:spacing w:before="138"/>
              <w:ind w:left="37" w:right="38"/>
              <w:rPr>
                <w:b/>
                <w:sz w:val="24"/>
              </w:rPr>
            </w:pPr>
            <w:r>
              <w:rPr>
                <w:b/>
                <w:spacing w:val="-4"/>
                <w:sz w:val="24"/>
              </w:rPr>
              <w:t>PO12</w:t>
            </w:r>
          </w:p>
        </w:tc>
      </w:tr>
      <w:tr>
        <w:trPr>
          <w:trHeight w:val="357" w:hRule="atLeast"/>
        </w:trPr>
        <w:tc>
          <w:tcPr>
            <w:tcW w:w="696" w:type="dxa"/>
          </w:tcPr>
          <w:p>
            <w:pPr>
              <w:pStyle w:val="TableParagraph"/>
              <w:spacing w:before="20"/>
              <w:ind w:left="23" w:right="14"/>
              <w:rPr>
                <w:b/>
                <w:sz w:val="24"/>
              </w:rPr>
            </w:pPr>
            <w:r>
              <w:rPr>
                <w:b/>
                <w:spacing w:val="-5"/>
                <w:sz w:val="24"/>
              </w:rPr>
              <w:t>CO1</w:t>
            </w:r>
          </w:p>
        </w:tc>
        <w:tc>
          <w:tcPr>
            <w:tcW w:w="670" w:type="dxa"/>
          </w:tcPr>
          <w:p>
            <w:pPr>
              <w:pStyle w:val="TableParagraph"/>
              <w:spacing w:before="15"/>
              <w:ind w:left="6"/>
              <w:rPr>
                <w:sz w:val="24"/>
              </w:rPr>
            </w:pPr>
            <w:r>
              <w:rPr>
                <w:spacing w:val="-10"/>
                <w:sz w:val="24"/>
              </w:rPr>
              <w:t>2</w:t>
            </w:r>
          </w:p>
        </w:tc>
        <w:tc>
          <w:tcPr>
            <w:tcW w:w="670" w:type="dxa"/>
          </w:tcPr>
          <w:p>
            <w:pPr>
              <w:pStyle w:val="TableParagraph"/>
              <w:spacing w:before="15"/>
              <w:ind w:left="8"/>
              <w:rPr>
                <w:sz w:val="24"/>
              </w:rPr>
            </w:pPr>
            <w:r>
              <w:rPr>
                <w:spacing w:val="-10"/>
                <w:sz w:val="24"/>
              </w:rPr>
              <w:t>-</w:t>
            </w:r>
          </w:p>
        </w:tc>
        <w:tc>
          <w:tcPr>
            <w:tcW w:w="673" w:type="dxa"/>
          </w:tcPr>
          <w:p>
            <w:pPr>
              <w:pStyle w:val="TableParagraph"/>
              <w:spacing w:before="15"/>
              <w:ind w:left="6"/>
              <w:rPr>
                <w:sz w:val="24"/>
              </w:rPr>
            </w:pPr>
            <w:r>
              <w:rPr>
                <w:spacing w:val="-10"/>
                <w:sz w:val="24"/>
              </w:rPr>
              <w:t>-</w:t>
            </w:r>
          </w:p>
        </w:tc>
        <w:tc>
          <w:tcPr>
            <w:tcW w:w="670" w:type="dxa"/>
          </w:tcPr>
          <w:p>
            <w:pPr>
              <w:pStyle w:val="TableParagraph"/>
              <w:spacing w:before="15"/>
              <w:ind w:left="2"/>
              <w:rPr>
                <w:sz w:val="24"/>
              </w:rPr>
            </w:pPr>
            <w:r>
              <w:rPr>
                <w:spacing w:val="-10"/>
                <w:sz w:val="24"/>
              </w:rPr>
              <w:t>-</w:t>
            </w:r>
          </w:p>
        </w:tc>
        <w:tc>
          <w:tcPr>
            <w:tcW w:w="670" w:type="dxa"/>
          </w:tcPr>
          <w:p>
            <w:pPr>
              <w:pStyle w:val="TableParagraph"/>
              <w:spacing w:before="15"/>
              <w:ind w:left="1"/>
              <w:rPr>
                <w:sz w:val="24"/>
              </w:rPr>
            </w:pPr>
            <w:r>
              <w:rPr>
                <w:spacing w:val="-10"/>
                <w:sz w:val="24"/>
              </w:rPr>
              <w:t>-</w:t>
            </w:r>
          </w:p>
        </w:tc>
        <w:tc>
          <w:tcPr>
            <w:tcW w:w="670" w:type="dxa"/>
          </w:tcPr>
          <w:p>
            <w:pPr>
              <w:pStyle w:val="TableParagraph"/>
              <w:spacing w:before="15"/>
              <w:rPr>
                <w:sz w:val="24"/>
              </w:rPr>
            </w:pPr>
            <w:r>
              <w:rPr>
                <w:spacing w:val="-10"/>
                <w:sz w:val="24"/>
              </w:rPr>
              <w:t>-</w:t>
            </w:r>
          </w:p>
        </w:tc>
        <w:tc>
          <w:tcPr>
            <w:tcW w:w="670" w:type="dxa"/>
          </w:tcPr>
          <w:p>
            <w:pPr>
              <w:pStyle w:val="TableParagraph"/>
              <w:spacing w:before="15"/>
              <w:ind w:left="5"/>
              <w:rPr>
                <w:sz w:val="24"/>
              </w:rPr>
            </w:pPr>
            <w:r>
              <w:rPr>
                <w:spacing w:val="-10"/>
                <w:sz w:val="24"/>
              </w:rPr>
              <w:t>-</w:t>
            </w:r>
          </w:p>
        </w:tc>
        <w:tc>
          <w:tcPr>
            <w:tcW w:w="670" w:type="dxa"/>
          </w:tcPr>
          <w:p>
            <w:pPr>
              <w:pStyle w:val="TableParagraph"/>
              <w:spacing w:before="15"/>
              <w:ind w:left="4"/>
              <w:rPr>
                <w:sz w:val="24"/>
              </w:rPr>
            </w:pPr>
            <w:r>
              <w:rPr>
                <w:spacing w:val="-10"/>
                <w:sz w:val="24"/>
              </w:rPr>
              <w:t>-</w:t>
            </w:r>
          </w:p>
        </w:tc>
        <w:tc>
          <w:tcPr>
            <w:tcW w:w="672" w:type="dxa"/>
          </w:tcPr>
          <w:p>
            <w:pPr>
              <w:pStyle w:val="TableParagraph"/>
              <w:spacing w:before="15"/>
              <w:ind w:left="14" w:right="12"/>
              <w:rPr>
                <w:sz w:val="24"/>
              </w:rPr>
            </w:pPr>
            <w:r>
              <w:rPr>
                <w:spacing w:val="-10"/>
                <w:sz w:val="24"/>
              </w:rPr>
              <w:t>-</w:t>
            </w:r>
          </w:p>
        </w:tc>
        <w:tc>
          <w:tcPr>
            <w:tcW w:w="790" w:type="dxa"/>
          </w:tcPr>
          <w:p>
            <w:pPr>
              <w:pStyle w:val="TableParagraph"/>
              <w:spacing w:before="15"/>
              <w:ind w:left="8" w:right="8"/>
              <w:rPr>
                <w:sz w:val="24"/>
              </w:rPr>
            </w:pPr>
            <w:r>
              <w:rPr>
                <w:spacing w:val="-10"/>
                <w:sz w:val="24"/>
              </w:rPr>
              <w:t>-</w:t>
            </w:r>
          </w:p>
        </w:tc>
        <w:tc>
          <w:tcPr>
            <w:tcW w:w="789" w:type="dxa"/>
          </w:tcPr>
          <w:p>
            <w:pPr>
              <w:pStyle w:val="TableParagraph"/>
              <w:spacing w:before="15"/>
              <w:ind w:left="38" w:right="38"/>
              <w:rPr>
                <w:sz w:val="24"/>
              </w:rPr>
            </w:pPr>
            <w:r>
              <w:rPr>
                <w:spacing w:val="-10"/>
                <w:sz w:val="24"/>
              </w:rPr>
              <w:t>-</w:t>
            </w:r>
          </w:p>
        </w:tc>
        <w:tc>
          <w:tcPr>
            <w:tcW w:w="789" w:type="dxa"/>
          </w:tcPr>
          <w:p>
            <w:pPr>
              <w:pStyle w:val="TableParagraph"/>
              <w:spacing w:before="15"/>
              <w:ind w:left="39" w:right="38"/>
              <w:rPr>
                <w:sz w:val="24"/>
              </w:rPr>
            </w:pPr>
            <w:r>
              <w:rPr>
                <w:spacing w:val="-10"/>
                <w:sz w:val="24"/>
              </w:rPr>
              <w:t>-</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70" w:type="dxa"/>
          </w:tcPr>
          <w:p>
            <w:pPr>
              <w:pStyle w:val="TableParagraph"/>
              <w:spacing w:before="3"/>
              <w:ind w:left="6"/>
              <w:rPr>
                <w:sz w:val="24"/>
              </w:rPr>
            </w:pPr>
            <w:r>
              <w:rPr>
                <w:spacing w:val="-10"/>
                <w:sz w:val="24"/>
              </w:rPr>
              <w:t>1</w:t>
            </w:r>
          </w:p>
        </w:tc>
        <w:tc>
          <w:tcPr>
            <w:tcW w:w="670" w:type="dxa"/>
          </w:tcPr>
          <w:p>
            <w:pPr>
              <w:pStyle w:val="TableParagraph"/>
              <w:spacing w:before="3"/>
              <w:ind w:left="5"/>
              <w:rPr>
                <w:sz w:val="24"/>
              </w:rPr>
            </w:pPr>
            <w:r>
              <w:rPr>
                <w:spacing w:val="-10"/>
                <w:sz w:val="24"/>
              </w:rPr>
              <w:t>1</w:t>
            </w:r>
          </w:p>
        </w:tc>
        <w:tc>
          <w:tcPr>
            <w:tcW w:w="673" w:type="dxa"/>
          </w:tcPr>
          <w:p>
            <w:pPr>
              <w:pStyle w:val="TableParagraph"/>
              <w:spacing w:before="3"/>
              <w:ind w:left="6"/>
              <w:rPr>
                <w:sz w:val="24"/>
              </w:rPr>
            </w:pPr>
            <w:r>
              <w:rPr>
                <w:spacing w:val="-10"/>
                <w:sz w:val="24"/>
              </w:rPr>
              <w:t>-</w:t>
            </w:r>
          </w:p>
        </w:tc>
        <w:tc>
          <w:tcPr>
            <w:tcW w:w="670" w:type="dxa"/>
          </w:tcPr>
          <w:p>
            <w:pPr>
              <w:pStyle w:val="TableParagraph"/>
              <w:spacing w:before="3"/>
              <w:ind w:left="2"/>
              <w:rPr>
                <w:sz w:val="24"/>
              </w:rPr>
            </w:pPr>
            <w:r>
              <w:rPr>
                <w:spacing w:val="-10"/>
                <w:sz w:val="24"/>
              </w:rPr>
              <w:t>-</w:t>
            </w:r>
          </w:p>
        </w:tc>
        <w:tc>
          <w:tcPr>
            <w:tcW w:w="670" w:type="dxa"/>
          </w:tcPr>
          <w:p>
            <w:pPr>
              <w:pStyle w:val="TableParagraph"/>
              <w:spacing w:before="3"/>
              <w:ind w:left="1"/>
              <w:rPr>
                <w:sz w:val="24"/>
              </w:rPr>
            </w:pPr>
            <w:r>
              <w:rPr>
                <w:spacing w:val="-10"/>
                <w:sz w:val="24"/>
              </w:rPr>
              <w:t>-</w:t>
            </w:r>
          </w:p>
        </w:tc>
        <w:tc>
          <w:tcPr>
            <w:tcW w:w="670" w:type="dxa"/>
          </w:tcPr>
          <w:p>
            <w:pPr>
              <w:pStyle w:val="TableParagraph"/>
              <w:spacing w:before="3"/>
              <w:rPr>
                <w:sz w:val="24"/>
              </w:rPr>
            </w:pPr>
            <w:r>
              <w:rPr>
                <w:spacing w:val="-10"/>
                <w:sz w:val="24"/>
              </w:rPr>
              <w:t>-</w:t>
            </w:r>
          </w:p>
        </w:tc>
        <w:tc>
          <w:tcPr>
            <w:tcW w:w="670" w:type="dxa"/>
          </w:tcPr>
          <w:p>
            <w:pPr>
              <w:pStyle w:val="TableParagraph"/>
              <w:spacing w:before="3"/>
              <w:ind w:left="5"/>
              <w:rPr>
                <w:sz w:val="24"/>
              </w:rPr>
            </w:pPr>
            <w:r>
              <w:rPr>
                <w:spacing w:val="-10"/>
                <w:sz w:val="24"/>
              </w:rPr>
              <w:t>-</w:t>
            </w:r>
          </w:p>
        </w:tc>
        <w:tc>
          <w:tcPr>
            <w:tcW w:w="670" w:type="dxa"/>
          </w:tcPr>
          <w:p>
            <w:pPr>
              <w:pStyle w:val="TableParagraph"/>
              <w:spacing w:before="3"/>
              <w:ind w:left="4"/>
              <w:rPr>
                <w:sz w:val="24"/>
              </w:rPr>
            </w:pPr>
            <w:r>
              <w:rPr>
                <w:spacing w:val="-10"/>
                <w:sz w:val="24"/>
              </w:rPr>
              <w:t>-</w:t>
            </w:r>
          </w:p>
        </w:tc>
        <w:tc>
          <w:tcPr>
            <w:tcW w:w="672" w:type="dxa"/>
          </w:tcPr>
          <w:p>
            <w:pPr>
              <w:pStyle w:val="TableParagraph"/>
              <w:spacing w:before="3"/>
              <w:ind w:left="14" w:right="12"/>
              <w:rPr>
                <w:sz w:val="24"/>
              </w:rPr>
            </w:pPr>
            <w:r>
              <w:rPr>
                <w:spacing w:val="-10"/>
                <w:sz w:val="24"/>
              </w:rPr>
              <w:t>-</w:t>
            </w:r>
          </w:p>
        </w:tc>
        <w:tc>
          <w:tcPr>
            <w:tcW w:w="790" w:type="dxa"/>
          </w:tcPr>
          <w:p>
            <w:pPr>
              <w:pStyle w:val="TableParagraph"/>
              <w:spacing w:before="3"/>
              <w:ind w:left="8" w:right="8"/>
              <w:rPr>
                <w:sz w:val="24"/>
              </w:rPr>
            </w:pPr>
            <w:r>
              <w:rPr>
                <w:spacing w:val="-10"/>
                <w:sz w:val="24"/>
              </w:rPr>
              <w:t>-</w:t>
            </w:r>
          </w:p>
        </w:tc>
        <w:tc>
          <w:tcPr>
            <w:tcW w:w="789" w:type="dxa"/>
          </w:tcPr>
          <w:p>
            <w:pPr>
              <w:pStyle w:val="TableParagraph"/>
              <w:spacing w:before="3"/>
              <w:ind w:left="38" w:right="38"/>
              <w:rPr>
                <w:sz w:val="24"/>
              </w:rPr>
            </w:pPr>
            <w:r>
              <w:rPr>
                <w:spacing w:val="-10"/>
                <w:sz w:val="24"/>
              </w:rPr>
              <w:t>-</w:t>
            </w:r>
          </w:p>
        </w:tc>
        <w:tc>
          <w:tcPr>
            <w:tcW w:w="789" w:type="dxa"/>
          </w:tcPr>
          <w:p>
            <w:pPr>
              <w:pStyle w:val="TableParagraph"/>
              <w:spacing w:before="3"/>
              <w:ind w:left="37" w:right="38"/>
              <w:rPr>
                <w:sz w:val="24"/>
              </w:rPr>
            </w:pPr>
            <w:r>
              <w:rPr>
                <w:spacing w:val="-10"/>
                <w:sz w:val="24"/>
              </w:rPr>
              <w:t>1</w:t>
            </w:r>
          </w:p>
        </w:tc>
      </w:tr>
      <w:tr>
        <w:trPr>
          <w:trHeight w:val="357" w:hRule="atLeast"/>
        </w:trPr>
        <w:tc>
          <w:tcPr>
            <w:tcW w:w="696" w:type="dxa"/>
          </w:tcPr>
          <w:p>
            <w:pPr>
              <w:pStyle w:val="TableParagraph"/>
              <w:spacing w:before="20"/>
              <w:ind w:left="23" w:right="14"/>
              <w:rPr>
                <w:b/>
                <w:sz w:val="24"/>
              </w:rPr>
            </w:pPr>
            <w:r>
              <w:rPr>
                <w:b/>
                <w:spacing w:val="-5"/>
                <w:sz w:val="24"/>
              </w:rPr>
              <w:t>CO3</w:t>
            </w:r>
          </w:p>
        </w:tc>
        <w:tc>
          <w:tcPr>
            <w:tcW w:w="670" w:type="dxa"/>
          </w:tcPr>
          <w:p>
            <w:pPr>
              <w:pStyle w:val="TableParagraph"/>
              <w:spacing w:before="15"/>
              <w:ind w:left="6"/>
              <w:rPr>
                <w:sz w:val="24"/>
              </w:rPr>
            </w:pPr>
            <w:r>
              <w:rPr>
                <w:spacing w:val="-10"/>
                <w:sz w:val="24"/>
              </w:rPr>
              <w:t>1</w:t>
            </w:r>
          </w:p>
        </w:tc>
        <w:tc>
          <w:tcPr>
            <w:tcW w:w="670" w:type="dxa"/>
          </w:tcPr>
          <w:p>
            <w:pPr>
              <w:pStyle w:val="TableParagraph"/>
              <w:spacing w:before="15"/>
              <w:ind w:left="5"/>
              <w:rPr>
                <w:sz w:val="24"/>
              </w:rPr>
            </w:pPr>
            <w:r>
              <w:rPr>
                <w:spacing w:val="-10"/>
                <w:sz w:val="24"/>
              </w:rPr>
              <w:t>1</w:t>
            </w:r>
          </w:p>
        </w:tc>
        <w:tc>
          <w:tcPr>
            <w:tcW w:w="673" w:type="dxa"/>
          </w:tcPr>
          <w:p>
            <w:pPr>
              <w:pStyle w:val="TableParagraph"/>
              <w:spacing w:before="15"/>
              <w:ind w:left="6" w:right="3"/>
              <w:rPr>
                <w:sz w:val="24"/>
              </w:rPr>
            </w:pPr>
            <w:r>
              <w:rPr>
                <w:spacing w:val="-10"/>
                <w:sz w:val="24"/>
              </w:rPr>
              <w:t>1</w:t>
            </w:r>
          </w:p>
        </w:tc>
        <w:tc>
          <w:tcPr>
            <w:tcW w:w="670" w:type="dxa"/>
          </w:tcPr>
          <w:p>
            <w:pPr>
              <w:pStyle w:val="TableParagraph"/>
              <w:spacing w:before="15"/>
              <w:ind w:left="2"/>
              <w:rPr>
                <w:sz w:val="24"/>
              </w:rPr>
            </w:pPr>
            <w:r>
              <w:rPr>
                <w:spacing w:val="-10"/>
                <w:sz w:val="24"/>
              </w:rPr>
              <w:t>-</w:t>
            </w:r>
          </w:p>
        </w:tc>
        <w:tc>
          <w:tcPr>
            <w:tcW w:w="670" w:type="dxa"/>
          </w:tcPr>
          <w:p>
            <w:pPr>
              <w:pStyle w:val="TableParagraph"/>
              <w:spacing w:before="15"/>
              <w:ind w:left="1"/>
              <w:rPr>
                <w:sz w:val="24"/>
              </w:rPr>
            </w:pPr>
            <w:r>
              <w:rPr>
                <w:spacing w:val="-10"/>
                <w:sz w:val="24"/>
              </w:rPr>
              <w:t>-</w:t>
            </w:r>
          </w:p>
        </w:tc>
        <w:tc>
          <w:tcPr>
            <w:tcW w:w="670" w:type="dxa"/>
          </w:tcPr>
          <w:p>
            <w:pPr>
              <w:pStyle w:val="TableParagraph"/>
              <w:spacing w:before="15"/>
              <w:rPr>
                <w:sz w:val="24"/>
              </w:rPr>
            </w:pPr>
            <w:r>
              <w:rPr>
                <w:spacing w:val="-10"/>
                <w:sz w:val="24"/>
              </w:rPr>
              <w:t>2</w:t>
            </w:r>
          </w:p>
        </w:tc>
        <w:tc>
          <w:tcPr>
            <w:tcW w:w="670" w:type="dxa"/>
          </w:tcPr>
          <w:p>
            <w:pPr>
              <w:pStyle w:val="TableParagraph"/>
              <w:spacing w:before="15"/>
              <w:ind w:left="5"/>
              <w:rPr>
                <w:sz w:val="24"/>
              </w:rPr>
            </w:pPr>
            <w:r>
              <w:rPr>
                <w:spacing w:val="-10"/>
                <w:sz w:val="24"/>
              </w:rPr>
              <w:t>-</w:t>
            </w:r>
          </w:p>
        </w:tc>
        <w:tc>
          <w:tcPr>
            <w:tcW w:w="670" w:type="dxa"/>
          </w:tcPr>
          <w:p>
            <w:pPr>
              <w:pStyle w:val="TableParagraph"/>
              <w:spacing w:before="15"/>
              <w:ind w:left="4"/>
              <w:rPr>
                <w:sz w:val="24"/>
              </w:rPr>
            </w:pPr>
            <w:r>
              <w:rPr>
                <w:spacing w:val="-10"/>
                <w:sz w:val="24"/>
              </w:rPr>
              <w:t>-</w:t>
            </w:r>
          </w:p>
        </w:tc>
        <w:tc>
          <w:tcPr>
            <w:tcW w:w="672" w:type="dxa"/>
          </w:tcPr>
          <w:p>
            <w:pPr>
              <w:pStyle w:val="TableParagraph"/>
              <w:spacing w:before="15"/>
              <w:ind w:left="14" w:right="14"/>
              <w:rPr>
                <w:sz w:val="24"/>
              </w:rPr>
            </w:pPr>
            <w:r>
              <w:rPr>
                <w:spacing w:val="-10"/>
                <w:sz w:val="24"/>
              </w:rPr>
              <w:t>1</w:t>
            </w:r>
          </w:p>
        </w:tc>
        <w:tc>
          <w:tcPr>
            <w:tcW w:w="790" w:type="dxa"/>
          </w:tcPr>
          <w:p>
            <w:pPr>
              <w:pStyle w:val="TableParagraph"/>
              <w:spacing w:before="15"/>
              <w:ind w:left="8" w:right="8"/>
              <w:rPr>
                <w:sz w:val="24"/>
              </w:rPr>
            </w:pPr>
            <w:r>
              <w:rPr>
                <w:spacing w:val="-10"/>
                <w:sz w:val="24"/>
              </w:rPr>
              <w:t>-</w:t>
            </w:r>
          </w:p>
        </w:tc>
        <w:tc>
          <w:tcPr>
            <w:tcW w:w="789" w:type="dxa"/>
          </w:tcPr>
          <w:p>
            <w:pPr>
              <w:pStyle w:val="TableParagraph"/>
              <w:spacing w:before="15"/>
              <w:ind w:left="38" w:right="38"/>
              <w:rPr>
                <w:sz w:val="24"/>
              </w:rPr>
            </w:pPr>
            <w:r>
              <w:rPr>
                <w:spacing w:val="-10"/>
                <w:sz w:val="24"/>
              </w:rPr>
              <w:t>-</w:t>
            </w:r>
          </w:p>
        </w:tc>
        <w:tc>
          <w:tcPr>
            <w:tcW w:w="789" w:type="dxa"/>
          </w:tcPr>
          <w:p>
            <w:pPr>
              <w:pStyle w:val="TableParagraph"/>
              <w:spacing w:before="15"/>
              <w:ind w:left="37" w:right="38"/>
              <w:rPr>
                <w:sz w:val="24"/>
              </w:rPr>
            </w:pPr>
            <w:r>
              <w:rPr>
                <w:spacing w:val="-10"/>
                <w:sz w:val="24"/>
              </w:rPr>
              <w:t>1</w:t>
            </w:r>
          </w:p>
        </w:tc>
      </w:tr>
    </w:tbl>
    <w:p>
      <w:pPr>
        <w:pStyle w:val="TableParagraph"/>
        <w:spacing w:after="0"/>
        <w:rPr>
          <w:sz w:val="24"/>
        </w:rPr>
        <w:sectPr>
          <w:pgSz w:w="11920" w:h="16850"/>
          <w:pgMar w:header="356" w:footer="0" w:top="1140" w:bottom="280" w:left="0" w:right="360"/>
        </w:sectPr>
      </w:pPr>
    </w:p>
    <w:p>
      <w:pPr>
        <w:pStyle w:val="BodyText"/>
        <w:spacing w:before="137"/>
      </w:pPr>
    </w:p>
    <w:p>
      <w:pPr>
        <w:pStyle w:val="Heading3"/>
        <w:spacing w:line="276" w:lineRule="auto" w:before="1"/>
        <w:ind w:left="883" w:right="7946"/>
      </w:pPr>
      <w:r>
        <w:rPr/>
        <mc:AlternateContent>
          <mc:Choice Requires="wps">
            <w:drawing>
              <wp:anchor distT="0" distB="0" distL="0" distR="0" allowOverlap="1" layoutInCell="1" locked="0" behindDoc="1" simplePos="0" relativeHeight="470382080">
                <wp:simplePos x="0" y="0"/>
                <wp:positionH relativeFrom="page">
                  <wp:posOffset>489204</wp:posOffset>
                </wp:positionH>
                <wp:positionV relativeFrom="paragraph">
                  <wp:posOffset>-5269</wp:posOffset>
                </wp:positionV>
                <wp:extent cx="6687820" cy="7804784"/>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687820" cy="7804784"/>
                        </a:xfrm>
                        <a:custGeom>
                          <a:avLst/>
                          <a:gdLst/>
                          <a:ahLst/>
                          <a:cxnLst/>
                          <a:rect l="l" t="t" r="r" b="b"/>
                          <a:pathLst>
                            <a:path w="6687820" h="7804784">
                              <a:moveTo>
                                <a:pt x="6687312" y="0"/>
                              </a:moveTo>
                              <a:lnTo>
                                <a:pt x="6681216" y="0"/>
                              </a:lnTo>
                              <a:lnTo>
                                <a:pt x="6681216" y="6096"/>
                              </a:lnTo>
                              <a:lnTo>
                                <a:pt x="6681216" y="7798067"/>
                              </a:lnTo>
                              <a:lnTo>
                                <a:pt x="6096" y="7798067"/>
                              </a:lnTo>
                              <a:lnTo>
                                <a:pt x="6096" y="6096"/>
                              </a:lnTo>
                              <a:lnTo>
                                <a:pt x="6681216" y="6096"/>
                              </a:lnTo>
                              <a:lnTo>
                                <a:pt x="6681216" y="0"/>
                              </a:lnTo>
                              <a:lnTo>
                                <a:pt x="6096" y="0"/>
                              </a:lnTo>
                              <a:lnTo>
                                <a:pt x="0" y="0"/>
                              </a:lnTo>
                              <a:lnTo>
                                <a:pt x="0" y="6096"/>
                              </a:lnTo>
                              <a:lnTo>
                                <a:pt x="0" y="7798067"/>
                              </a:lnTo>
                              <a:lnTo>
                                <a:pt x="0" y="7804163"/>
                              </a:lnTo>
                              <a:lnTo>
                                <a:pt x="6096" y="7804163"/>
                              </a:lnTo>
                              <a:lnTo>
                                <a:pt x="6681216" y="7804163"/>
                              </a:lnTo>
                              <a:lnTo>
                                <a:pt x="6687312" y="7804163"/>
                              </a:lnTo>
                              <a:lnTo>
                                <a:pt x="6687312" y="7798067"/>
                              </a:lnTo>
                              <a:lnTo>
                                <a:pt x="6687312" y="6096"/>
                              </a:lnTo>
                              <a:lnTo>
                                <a:pt x="6687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520pt;margin-top:-.414907pt;width:526.6pt;height:614.550pt;mso-position-horizontal-relative:page;mso-position-vertical-relative:paragraph;z-index:-32934400" id="docshape25" coordorigin="770,-8" coordsize="10532,12291" path="m11302,-8l11292,-8,11292,1,11292,12272,780,12272,780,1,11292,1,11292,-8,780,-8,770,-8,770,1,770,12272,770,12282,780,12282,11292,12282,11302,12282,11302,12272,11302,1,11302,-8xe" filled="true" fillcolor="#000000" stroked="false">
                <v:path arrowok="t"/>
                <v:fill type="solid"/>
                <w10:wrap type="none"/>
              </v:shape>
            </w:pict>
          </mc:Fallback>
        </mc:AlternateContent>
      </w:r>
      <w:r>
        <w:rPr/>
        <w:t>COURSE</w:t>
      </w:r>
      <w:r>
        <w:rPr>
          <w:spacing w:val="-15"/>
        </w:rPr>
        <w:t> </w:t>
      </w:r>
      <w:r>
        <w:rPr/>
        <w:t>CONTENT UNIT I</w:t>
      </w:r>
    </w:p>
    <w:p>
      <w:pPr>
        <w:pStyle w:val="BodyText"/>
        <w:ind w:left="883" w:right="359"/>
        <w:jc w:val="both"/>
      </w:pPr>
      <w:r>
        <w:rPr>
          <w:b/>
        </w:rPr>
        <w:t>Basics of Civil Engineering: </w:t>
      </w:r>
      <w:r>
        <w:rPr/>
        <w:t>Role of Civil Engineers in Society- Various Disciplines of Civil Engineering- Structural Engineering- Geo-technical Engineering- Transportation Engineering -Hydraulics and Water Resources Engineering - Environmental Engineering-Scope of each discipline - Building Construction and Planning-</w:t>
      </w:r>
      <w:r>
        <w:rPr/>
        <w:t> Construction Materials-Cement-</w:t>
      </w:r>
      <w:r>
        <w:rPr/>
        <w:t> Aggregate - Bricks-Stones-Sand-Cement Concrete-Steel-Timber. Introduction to Prefabricated construction Techniques.</w:t>
      </w:r>
    </w:p>
    <w:p>
      <w:pPr>
        <w:pStyle w:val="Heading3"/>
        <w:spacing w:line="274" w:lineRule="exact"/>
        <w:ind w:left="883"/>
      </w:pPr>
      <w:r>
        <w:rPr/>
        <w:t>UNIT</w:t>
      </w:r>
      <w:r>
        <w:rPr>
          <w:spacing w:val="-9"/>
        </w:rPr>
        <w:t> </w:t>
      </w:r>
      <w:r>
        <w:rPr>
          <w:spacing w:val="-5"/>
        </w:rPr>
        <w:t>II</w:t>
      </w:r>
    </w:p>
    <w:p>
      <w:pPr>
        <w:pStyle w:val="BodyText"/>
        <w:ind w:left="883" w:right="360" w:hanging="1"/>
        <w:jc w:val="both"/>
      </w:pPr>
      <w:r>
        <w:rPr>
          <w:b/>
        </w:rPr>
        <w:t>Surveying: </w:t>
      </w:r>
      <w:r>
        <w:rPr/>
        <w:t>Objectives of Surveying- Horizontal Measurements-</w:t>
      </w:r>
      <w:r>
        <w:rPr/>
        <w:t> Angular Measurements Introduction to Bearings Levelling instruments used for levelling -Simple problems on levelling and bearings-Contour </w:t>
      </w:r>
      <w:r>
        <w:rPr>
          <w:spacing w:val="-2"/>
        </w:rPr>
        <w:t>mapping.</w:t>
      </w:r>
    </w:p>
    <w:p>
      <w:pPr>
        <w:pStyle w:val="BodyText"/>
        <w:ind w:left="883" w:right="363"/>
        <w:jc w:val="both"/>
      </w:pPr>
      <w:r>
        <w:rPr>
          <w:b/>
        </w:rPr>
        <w:t>Foundations: </w:t>
      </w:r>
      <w:r>
        <w:rPr/>
        <w:t>Types of foundations — Bearing capacity and settlement — Requirement of good </w:t>
      </w:r>
      <w:r>
        <w:rPr>
          <w:spacing w:val="-2"/>
        </w:rPr>
        <w:t>foundations.</w:t>
      </w:r>
    </w:p>
    <w:p>
      <w:pPr>
        <w:pStyle w:val="Heading3"/>
        <w:spacing w:line="274" w:lineRule="exact" w:before="2"/>
        <w:ind w:left="883"/>
      </w:pPr>
      <w:r>
        <w:rPr/>
        <w:t>UNIT</w:t>
      </w:r>
      <w:r>
        <w:rPr>
          <w:spacing w:val="-9"/>
        </w:rPr>
        <w:t> </w:t>
      </w:r>
      <w:r>
        <w:rPr>
          <w:spacing w:val="-5"/>
        </w:rPr>
        <w:t>III</w:t>
      </w:r>
    </w:p>
    <w:p>
      <w:pPr>
        <w:pStyle w:val="BodyText"/>
        <w:ind w:left="883" w:right="361"/>
        <w:jc w:val="both"/>
      </w:pPr>
      <w:r>
        <w:rPr>
          <w:b/>
        </w:rPr>
        <w:t>Transportation Engineering: </w:t>
      </w:r>
      <w:r>
        <w:rPr/>
        <w:t>Importance of Transportation in Nation's economic development- Types of Highway Pavements- Flexible Pavements and Rigid Pavements - Simple Differences. Basics of Harbour, Tunnel, Airport, and Railway Engineering.</w:t>
      </w:r>
    </w:p>
    <w:p>
      <w:pPr>
        <w:pStyle w:val="BodyText"/>
        <w:ind w:left="883" w:right="359"/>
        <w:jc w:val="both"/>
      </w:pPr>
      <w:r>
        <w:rPr>
          <w:b/>
        </w:rPr>
        <w:t>Water Resources and Environmental Engineering</w:t>
      </w:r>
      <w:r>
        <w:rPr/>
        <w:t>: Introduction, Sources of water-</w:t>
      </w:r>
      <w:r>
        <w:rPr/>
        <w:t> Quality of water- Specifications- Introduction to Hydrology–Rainwater Harvesting-Water</w:t>
      </w:r>
      <w:r>
        <w:rPr/>
        <w:t> Storage and Conveyance Structures (Simple introduction to Dams and Reservoirs).</w:t>
      </w:r>
    </w:p>
    <w:p>
      <w:pPr>
        <w:pStyle w:val="BodyText"/>
        <w:spacing w:before="45"/>
      </w:pPr>
    </w:p>
    <w:p>
      <w:pPr>
        <w:pStyle w:val="Heading3"/>
        <w:ind w:left="883"/>
      </w:pPr>
      <w:r>
        <w:rPr/>
        <w:t>TEXT</w:t>
      </w:r>
      <w:r>
        <w:rPr>
          <w:spacing w:val="-4"/>
        </w:rPr>
        <w:t> BOOKS</w:t>
      </w:r>
    </w:p>
    <w:p>
      <w:pPr>
        <w:pStyle w:val="ListParagraph"/>
        <w:numPr>
          <w:ilvl w:val="0"/>
          <w:numId w:val="12"/>
        </w:numPr>
        <w:tabs>
          <w:tab w:pos="1603" w:val="left" w:leader="none"/>
        </w:tabs>
        <w:spacing w:line="276" w:lineRule="auto" w:before="36" w:after="0"/>
        <w:ind w:left="1603" w:right="365" w:hanging="360"/>
        <w:jc w:val="left"/>
        <w:rPr>
          <w:sz w:val="24"/>
        </w:rPr>
      </w:pPr>
      <w:r>
        <w:rPr>
          <w:sz w:val="24"/>
        </w:rPr>
        <w:t>Basic Civil Engineering, M.S.Palanisamy, Tata Mcgraw Hill publications (India) Pvt. Ltd. Fourth </w:t>
      </w:r>
      <w:r>
        <w:rPr>
          <w:spacing w:val="-2"/>
          <w:sz w:val="24"/>
        </w:rPr>
        <w:t>Edition.</w:t>
      </w:r>
    </w:p>
    <w:p>
      <w:pPr>
        <w:pStyle w:val="ListParagraph"/>
        <w:numPr>
          <w:ilvl w:val="0"/>
          <w:numId w:val="12"/>
        </w:numPr>
        <w:tabs>
          <w:tab w:pos="1603" w:val="left" w:leader="none"/>
        </w:tabs>
        <w:spacing w:line="278" w:lineRule="auto" w:before="0" w:after="0"/>
        <w:ind w:left="1603" w:right="371" w:hanging="360"/>
        <w:jc w:val="left"/>
        <w:rPr>
          <w:sz w:val="24"/>
        </w:rPr>
      </w:pPr>
      <w:r>
        <w:rPr>
          <w:sz w:val="24"/>
        </w:rPr>
        <w:t>Introduction to Civil Engineering, S.S. Bhavikatti, New Age International Publishers. 2022. First</w:t>
      </w:r>
      <w:r>
        <w:rPr>
          <w:spacing w:val="40"/>
          <w:sz w:val="24"/>
        </w:rPr>
        <w:t> </w:t>
      </w:r>
      <w:r>
        <w:rPr>
          <w:spacing w:val="-2"/>
          <w:sz w:val="24"/>
        </w:rPr>
        <w:t>Edition.</w:t>
      </w:r>
    </w:p>
    <w:p>
      <w:pPr>
        <w:pStyle w:val="ListParagraph"/>
        <w:numPr>
          <w:ilvl w:val="0"/>
          <w:numId w:val="12"/>
        </w:numPr>
        <w:tabs>
          <w:tab w:pos="1603" w:val="left" w:leader="none"/>
        </w:tabs>
        <w:spacing w:line="272" w:lineRule="exact" w:before="0" w:after="0"/>
        <w:ind w:left="1603" w:right="0" w:hanging="360"/>
        <w:jc w:val="left"/>
        <w:rPr>
          <w:sz w:val="24"/>
        </w:rPr>
      </w:pPr>
      <w:r>
        <w:rPr>
          <w:sz w:val="24"/>
        </w:rPr>
        <w:t>Basic</w:t>
      </w:r>
      <w:r>
        <w:rPr>
          <w:spacing w:val="-4"/>
          <w:sz w:val="24"/>
        </w:rPr>
        <w:t> </w:t>
      </w:r>
      <w:r>
        <w:rPr>
          <w:sz w:val="24"/>
        </w:rPr>
        <w:t>Civil</w:t>
      </w:r>
      <w:r>
        <w:rPr>
          <w:spacing w:val="-3"/>
          <w:sz w:val="24"/>
        </w:rPr>
        <w:t> </w:t>
      </w:r>
      <w:r>
        <w:rPr>
          <w:sz w:val="24"/>
        </w:rPr>
        <w:t>Engineering,</w:t>
      </w:r>
      <w:r>
        <w:rPr>
          <w:spacing w:val="-1"/>
          <w:sz w:val="24"/>
        </w:rPr>
        <w:t> </w:t>
      </w:r>
      <w:r>
        <w:rPr>
          <w:sz w:val="24"/>
        </w:rPr>
        <w:t>Satheesh</w:t>
      </w:r>
      <w:r>
        <w:rPr>
          <w:spacing w:val="-4"/>
          <w:sz w:val="24"/>
        </w:rPr>
        <w:t> </w:t>
      </w:r>
      <w:r>
        <w:rPr>
          <w:sz w:val="24"/>
        </w:rPr>
        <w:t>Gopi,</w:t>
      </w:r>
      <w:r>
        <w:rPr>
          <w:spacing w:val="-3"/>
          <w:sz w:val="24"/>
        </w:rPr>
        <w:t> </w:t>
      </w:r>
      <w:r>
        <w:rPr>
          <w:sz w:val="24"/>
        </w:rPr>
        <w:t>Pearson</w:t>
      </w:r>
      <w:r>
        <w:rPr>
          <w:spacing w:val="-2"/>
          <w:sz w:val="24"/>
        </w:rPr>
        <w:t> </w:t>
      </w:r>
      <w:r>
        <w:rPr>
          <w:sz w:val="24"/>
        </w:rPr>
        <w:t>Publications,</w:t>
      </w:r>
      <w:r>
        <w:rPr>
          <w:spacing w:val="-4"/>
          <w:sz w:val="24"/>
        </w:rPr>
        <w:t> </w:t>
      </w:r>
      <w:r>
        <w:rPr>
          <w:sz w:val="24"/>
        </w:rPr>
        <w:t>2009,</w:t>
      </w:r>
      <w:r>
        <w:rPr>
          <w:spacing w:val="-3"/>
          <w:sz w:val="24"/>
        </w:rPr>
        <w:t> </w:t>
      </w:r>
      <w:r>
        <w:rPr>
          <w:sz w:val="24"/>
        </w:rPr>
        <w:t>First</w:t>
      </w:r>
      <w:r>
        <w:rPr>
          <w:spacing w:val="-3"/>
          <w:sz w:val="24"/>
        </w:rPr>
        <w:t> </w:t>
      </w:r>
      <w:r>
        <w:rPr>
          <w:spacing w:val="-2"/>
          <w:sz w:val="24"/>
        </w:rPr>
        <w:t>Edition.</w:t>
      </w:r>
    </w:p>
    <w:p>
      <w:pPr>
        <w:pStyle w:val="Heading3"/>
        <w:spacing w:before="45"/>
        <w:ind w:left="883"/>
      </w:pPr>
      <w:r>
        <w:rPr/>
        <w:t>REFERENCE</w:t>
      </w:r>
      <w:r>
        <w:rPr>
          <w:spacing w:val="-11"/>
        </w:rPr>
        <w:t> </w:t>
      </w:r>
      <w:r>
        <w:rPr>
          <w:spacing w:val="-4"/>
        </w:rPr>
        <w:t>BOOKS</w:t>
      </w:r>
    </w:p>
    <w:p>
      <w:pPr>
        <w:pStyle w:val="ListParagraph"/>
        <w:numPr>
          <w:ilvl w:val="0"/>
          <w:numId w:val="13"/>
        </w:numPr>
        <w:tabs>
          <w:tab w:pos="1603" w:val="left" w:leader="none"/>
        </w:tabs>
        <w:spacing w:line="240" w:lineRule="auto" w:before="36" w:after="0"/>
        <w:ind w:left="1603" w:right="0" w:hanging="360"/>
        <w:jc w:val="left"/>
        <w:rPr>
          <w:sz w:val="24"/>
        </w:rPr>
      </w:pPr>
      <w:r>
        <w:rPr>
          <w:sz w:val="24"/>
        </w:rPr>
        <w:t>Surveying,</w:t>
      </w:r>
      <w:r>
        <w:rPr>
          <w:spacing w:val="-4"/>
          <w:sz w:val="24"/>
        </w:rPr>
        <w:t> </w:t>
      </w:r>
      <w:r>
        <w:rPr>
          <w:sz w:val="24"/>
        </w:rPr>
        <w:t>Vol-</w:t>
      </w:r>
      <w:r>
        <w:rPr>
          <w:spacing w:val="1"/>
          <w:sz w:val="24"/>
        </w:rPr>
        <w:t> </w:t>
      </w:r>
      <w:r>
        <w:rPr>
          <w:sz w:val="24"/>
        </w:rPr>
        <w:t>I</w:t>
      </w:r>
      <w:r>
        <w:rPr>
          <w:spacing w:val="-7"/>
          <w:sz w:val="24"/>
        </w:rPr>
        <w:t> </w:t>
      </w:r>
      <w:r>
        <w:rPr>
          <w:sz w:val="24"/>
        </w:rPr>
        <w:t>and</w:t>
      </w:r>
      <w:r>
        <w:rPr>
          <w:spacing w:val="-3"/>
          <w:sz w:val="24"/>
        </w:rPr>
        <w:t> </w:t>
      </w:r>
      <w:r>
        <w:rPr>
          <w:sz w:val="24"/>
        </w:rPr>
        <w:t>Vol-II,</w:t>
      </w:r>
      <w:r>
        <w:rPr>
          <w:spacing w:val="-4"/>
          <w:sz w:val="24"/>
        </w:rPr>
        <w:t> </w:t>
      </w:r>
      <w:r>
        <w:rPr>
          <w:sz w:val="24"/>
        </w:rPr>
        <w:t>S.K.</w:t>
      </w:r>
      <w:r>
        <w:rPr>
          <w:spacing w:val="-3"/>
          <w:sz w:val="24"/>
        </w:rPr>
        <w:t> </w:t>
      </w:r>
      <w:r>
        <w:rPr>
          <w:sz w:val="24"/>
        </w:rPr>
        <w:t>Duggal,</w:t>
      </w:r>
      <w:r>
        <w:rPr>
          <w:spacing w:val="-4"/>
          <w:sz w:val="24"/>
        </w:rPr>
        <w:t> </w:t>
      </w:r>
      <w:r>
        <w:rPr>
          <w:sz w:val="24"/>
        </w:rPr>
        <w:t>Tata</w:t>
      </w:r>
      <w:r>
        <w:rPr>
          <w:spacing w:val="-4"/>
          <w:sz w:val="24"/>
        </w:rPr>
        <w:t> </w:t>
      </w:r>
      <w:r>
        <w:rPr>
          <w:sz w:val="24"/>
        </w:rPr>
        <w:t>McGraw</w:t>
      </w:r>
      <w:r>
        <w:rPr>
          <w:spacing w:val="-3"/>
          <w:sz w:val="24"/>
        </w:rPr>
        <w:t> </w:t>
      </w:r>
      <w:r>
        <w:rPr>
          <w:sz w:val="24"/>
        </w:rPr>
        <w:t>Hill</w:t>
      </w:r>
      <w:r>
        <w:rPr>
          <w:spacing w:val="-3"/>
          <w:sz w:val="24"/>
        </w:rPr>
        <w:t> </w:t>
      </w:r>
      <w:r>
        <w:rPr>
          <w:sz w:val="24"/>
        </w:rPr>
        <w:t>Publishers</w:t>
      </w:r>
      <w:r>
        <w:rPr>
          <w:spacing w:val="-4"/>
          <w:sz w:val="24"/>
        </w:rPr>
        <w:t> </w:t>
      </w:r>
      <w:r>
        <w:rPr>
          <w:sz w:val="24"/>
        </w:rPr>
        <w:t>2019.</w:t>
      </w:r>
      <w:r>
        <w:rPr>
          <w:spacing w:val="-3"/>
          <w:sz w:val="24"/>
        </w:rPr>
        <w:t> </w:t>
      </w:r>
      <w:r>
        <w:rPr>
          <w:sz w:val="24"/>
        </w:rPr>
        <w:t>Fifth</w:t>
      </w:r>
      <w:r>
        <w:rPr>
          <w:spacing w:val="-3"/>
          <w:sz w:val="24"/>
        </w:rPr>
        <w:t> </w:t>
      </w:r>
      <w:r>
        <w:rPr>
          <w:spacing w:val="-2"/>
          <w:sz w:val="24"/>
        </w:rPr>
        <w:t>Edition.</w:t>
      </w:r>
    </w:p>
    <w:p>
      <w:pPr>
        <w:pStyle w:val="ListParagraph"/>
        <w:numPr>
          <w:ilvl w:val="0"/>
          <w:numId w:val="13"/>
        </w:numPr>
        <w:tabs>
          <w:tab w:pos="1603" w:val="left" w:leader="none"/>
        </w:tabs>
        <w:spacing w:line="276" w:lineRule="auto" w:before="44" w:after="0"/>
        <w:ind w:left="1603" w:right="368" w:hanging="360"/>
        <w:jc w:val="left"/>
        <w:rPr>
          <w:sz w:val="24"/>
        </w:rPr>
      </w:pPr>
      <w:r>
        <w:rPr>
          <w:sz w:val="24"/>
        </w:rPr>
        <w:t>Hydrology</w:t>
      </w:r>
      <w:r>
        <w:rPr>
          <w:spacing w:val="35"/>
          <w:sz w:val="24"/>
        </w:rPr>
        <w:t> </w:t>
      </w:r>
      <w:r>
        <w:rPr>
          <w:sz w:val="24"/>
        </w:rPr>
        <w:t>and</w:t>
      </w:r>
      <w:r>
        <w:rPr>
          <w:spacing w:val="39"/>
          <w:sz w:val="24"/>
        </w:rPr>
        <w:t> </w:t>
      </w:r>
      <w:r>
        <w:rPr>
          <w:sz w:val="24"/>
        </w:rPr>
        <w:t>Water</w:t>
      </w:r>
      <w:r>
        <w:rPr>
          <w:spacing w:val="37"/>
          <w:sz w:val="24"/>
        </w:rPr>
        <w:t> </w:t>
      </w:r>
      <w:r>
        <w:rPr>
          <w:sz w:val="24"/>
        </w:rPr>
        <w:t>Resources</w:t>
      </w:r>
      <w:r>
        <w:rPr>
          <w:spacing w:val="40"/>
          <w:sz w:val="24"/>
        </w:rPr>
        <w:t> </w:t>
      </w:r>
      <w:r>
        <w:rPr>
          <w:sz w:val="24"/>
        </w:rPr>
        <w:t>Engineering,</w:t>
      </w:r>
      <w:r>
        <w:rPr>
          <w:spacing w:val="39"/>
          <w:sz w:val="24"/>
        </w:rPr>
        <w:t> </w:t>
      </w:r>
      <w:r>
        <w:rPr>
          <w:sz w:val="24"/>
        </w:rPr>
        <w:t>Santosh</w:t>
      </w:r>
      <w:r>
        <w:rPr>
          <w:spacing w:val="40"/>
          <w:sz w:val="24"/>
        </w:rPr>
        <w:t> </w:t>
      </w:r>
      <w:r>
        <w:rPr>
          <w:sz w:val="24"/>
        </w:rPr>
        <w:t>Kumar</w:t>
      </w:r>
      <w:r>
        <w:rPr>
          <w:spacing w:val="39"/>
          <w:sz w:val="24"/>
        </w:rPr>
        <w:t> </w:t>
      </w:r>
      <w:r>
        <w:rPr>
          <w:sz w:val="24"/>
        </w:rPr>
        <w:t>Garg,</w:t>
      </w:r>
      <w:r>
        <w:rPr>
          <w:spacing w:val="39"/>
          <w:sz w:val="24"/>
        </w:rPr>
        <w:t> </w:t>
      </w:r>
      <w:r>
        <w:rPr>
          <w:sz w:val="24"/>
        </w:rPr>
        <w:t>Khanna</w:t>
      </w:r>
      <w:r>
        <w:rPr>
          <w:spacing w:val="39"/>
          <w:sz w:val="24"/>
        </w:rPr>
        <w:t> </w:t>
      </w:r>
      <w:r>
        <w:rPr>
          <w:sz w:val="24"/>
        </w:rPr>
        <w:t>Publishers,</w:t>
      </w:r>
      <w:r>
        <w:rPr>
          <w:spacing w:val="39"/>
          <w:sz w:val="24"/>
        </w:rPr>
        <w:t> </w:t>
      </w:r>
      <w:r>
        <w:rPr>
          <w:sz w:val="24"/>
        </w:rPr>
        <w:t>Delhi. </w:t>
      </w:r>
      <w:r>
        <w:rPr>
          <w:spacing w:val="-4"/>
          <w:sz w:val="24"/>
        </w:rPr>
        <w:t>2016</w:t>
      </w:r>
    </w:p>
    <w:p>
      <w:pPr>
        <w:pStyle w:val="ListParagraph"/>
        <w:numPr>
          <w:ilvl w:val="0"/>
          <w:numId w:val="13"/>
        </w:numPr>
        <w:tabs>
          <w:tab w:pos="1603" w:val="left" w:leader="none"/>
        </w:tabs>
        <w:spacing w:line="276" w:lineRule="auto" w:before="0" w:after="0"/>
        <w:ind w:left="1603" w:right="362" w:hanging="360"/>
        <w:jc w:val="left"/>
        <w:rPr>
          <w:sz w:val="24"/>
        </w:rPr>
      </w:pPr>
      <w:r>
        <w:rPr>
          <w:sz w:val="24"/>
        </w:rPr>
        <w:t>Irrigation Engineering and Hydraulic Structures - Santosh Kumar Garg, Khanna Publishers, Delhi 2023. 38th Edition.</w:t>
      </w:r>
    </w:p>
    <w:p>
      <w:pPr>
        <w:pStyle w:val="ListParagraph"/>
        <w:numPr>
          <w:ilvl w:val="0"/>
          <w:numId w:val="13"/>
        </w:numPr>
        <w:tabs>
          <w:tab w:pos="1603" w:val="left" w:leader="none"/>
        </w:tabs>
        <w:spacing w:line="276" w:lineRule="auto" w:before="0" w:after="0"/>
        <w:ind w:left="1603" w:right="366" w:hanging="360"/>
        <w:jc w:val="left"/>
        <w:rPr>
          <w:sz w:val="24"/>
        </w:rPr>
      </w:pPr>
      <w:r>
        <w:rPr>
          <w:sz w:val="24"/>
        </w:rPr>
        <w:t>Highway</w:t>
      </w:r>
      <w:r>
        <w:rPr>
          <w:spacing w:val="40"/>
          <w:sz w:val="24"/>
        </w:rPr>
        <w:t> </w:t>
      </w:r>
      <w:r>
        <w:rPr>
          <w:sz w:val="24"/>
        </w:rPr>
        <w:t>Engineering,</w:t>
      </w:r>
      <w:r>
        <w:rPr>
          <w:spacing w:val="40"/>
          <w:sz w:val="24"/>
        </w:rPr>
        <w:t> </w:t>
      </w:r>
      <w:r>
        <w:rPr>
          <w:sz w:val="24"/>
        </w:rPr>
        <w:t>S.K.Khanna,</w:t>
      </w:r>
      <w:r>
        <w:rPr>
          <w:spacing w:val="40"/>
          <w:sz w:val="24"/>
        </w:rPr>
        <w:t> </w:t>
      </w:r>
      <w:r>
        <w:rPr>
          <w:sz w:val="24"/>
        </w:rPr>
        <w:t>C.E.G.</w:t>
      </w:r>
      <w:r>
        <w:rPr>
          <w:spacing w:val="40"/>
          <w:sz w:val="24"/>
        </w:rPr>
        <w:t> </w:t>
      </w:r>
      <w:r>
        <w:rPr>
          <w:sz w:val="24"/>
        </w:rPr>
        <w:t>Justo</w:t>
      </w:r>
      <w:r>
        <w:rPr>
          <w:spacing w:val="40"/>
          <w:sz w:val="24"/>
        </w:rPr>
        <w:t> </w:t>
      </w:r>
      <w:r>
        <w:rPr>
          <w:sz w:val="24"/>
        </w:rPr>
        <w:t>and</w:t>
      </w:r>
      <w:r>
        <w:rPr>
          <w:spacing w:val="40"/>
          <w:sz w:val="24"/>
        </w:rPr>
        <w:t> </w:t>
      </w:r>
      <w:r>
        <w:rPr>
          <w:sz w:val="24"/>
        </w:rPr>
        <w:t>Veeraraghavan,</w:t>
      </w:r>
      <w:r>
        <w:rPr>
          <w:spacing w:val="40"/>
          <w:sz w:val="24"/>
        </w:rPr>
        <w:t> </w:t>
      </w:r>
      <w:r>
        <w:rPr>
          <w:sz w:val="24"/>
        </w:rPr>
        <w:t>Nemchand</w:t>
      </w:r>
      <w:r>
        <w:rPr>
          <w:spacing w:val="40"/>
          <w:sz w:val="24"/>
        </w:rPr>
        <w:t> </w:t>
      </w:r>
      <w:r>
        <w:rPr>
          <w:sz w:val="24"/>
        </w:rPr>
        <w:t>and</w:t>
      </w:r>
      <w:r>
        <w:rPr>
          <w:spacing w:val="40"/>
          <w:sz w:val="24"/>
        </w:rPr>
        <w:t> </w:t>
      </w:r>
      <w:r>
        <w:rPr>
          <w:sz w:val="24"/>
        </w:rPr>
        <w:t>Brothers Publications 2019. 10th Edition.</w:t>
      </w:r>
    </w:p>
    <w:p>
      <w:pPr>
        <w:pStyle w:val="ListParagraph"/>
        <w:numPr>
          <w:ilvl w:val="0"/>
          <w:numId w:val="13"/>
        </w:numPr>
        <w:tabs>
          <w:tab w:pos="1603" w:val="left" w:leader="none"/>
        </w:tabs>
        <w:spacing w:line="275" w:lineRule="exact" w:before="0" w:after="0"/>
        <w:ind w:left="1603" w:right="0" w:hanging="360"/>
        <w:jc w:val="left"/>
        <w:rPr>
          <w:sz w:val="24"/>
        </w:rPr>
      </w:pPr>
      <w:r>
        <w:rPr>
          <w:sz w:val="24"/>
        </w:rPr>
        <w:t>Indian</w:t>
      </w:r>
      <w:r>
        <w:rPr>
          <w:spacing w:val="-8"/>
          <w:sz w:val="24"/>
        </w:rPr>
        <w:t> </w:t>
      </w:r>
      <w:r>
        <w:rPr>
          <w:sz w:val="24"/>
        </w:rPr>
        <w:t>Standard</w:t>
      </w:r>
      <w:r>
        <w:rPr>
          <w:spacing w:val="-8"/>
          <w:sz w:val="24"/>
        </w:rPr>
        <w:t> </w:t>
      </w:r>
      <w:r>
        <w:rPr>
          <w:sz w:val="24"/>
        </w:rPr>
        <w:t>DRINKING</w:t>
      </w:r>
      <w:r>
        <w:rPr>
          <w:spacing w:val="-7"/>
          <w:sz w:val="24"/>
        </w:rPr>
        <w:t> </w:t>
      </w:r>
      <w:r>
        <w:rPr>
          <w:sz w:val="24"/>
        </w:rPr>
        <w:t>WATER</w:t>
      </w:r>
      <w:r>
        <w:rPr>
          <w:spacing w:val="-6"/>
          <w:sz w:val="24"/>
        </w:rPr>
        <w:t> </w:t>
      </w:r>
      <w:r>
        <w:rPr>
          <w:sz w:val="24"/>
        </w:rPr>
        <w:t>—</w:t>
      </w:r>
      <w:r>
        <w:rPr>
          <w:spacing w:val="-7"/>
          <w:sz w:val="24"/>
        </w:rPr>
        <w:t> </w:t>
      </w:r>
      <w:r>
        <w:rPr>
          <w:sz w:val="24"/>
        </w:rPr>
        <w:t>SPECIFICATION</w:t>
      </w:r>
      <w:r>
        <w:rPr>
          <w:spacing w:val="-5"/>
          <w:sz w:val="24"/>
        </w:rPr>
        <w:t> </w:t>
      </w:r>
      <w:r>
        <w:rPr>
          <w:sz w:val="24"/>
        </w:rPr>
        <w:t>IS</w:t>
      </w:r>
      <w:r>
        <w:rPr>
          <w:spacing w:val="-7"/>
          <w:sz w:val="24"/>
        </w:rPr>
        <w:t> </w:t>
      </w:r>
      <w:r>
        <w:rPr>
          <w:sz w:val="24"/>
        </w:rPr>
        <w:t>10500-</w:t>
      </w:r>
      <w:r>
        <w:rPr>
          <w:spacing w:val="-2"/>
          <w:sz w:val="24"/>
        </w:rPr>
        <w:t>2012.</w:t>
      </w:r>
    </w:p>
    <w:p>
      <w:pPr>
        <w:pStyle w:val="BodyText"/>
        <w:spacing w:before="88"/>
      </w:pPr>
    </w:p>
    <w:p>
      <w:pPr>
        <w:spacing w:before="1"/>
        <w:ind w:left="883" w:right="0" w:firstLine="0"/>
        <w:jc w:val="left"/>
        <w:rPr>
          <w:b/>
          <w:sz w:val="24"/>
        </w:rPr>
      </w:pPr>
      <w:r>
        <w:rPr>
          <w:b/>
          <w:color w:val="FF0000"/>
          <w:sz w:val="24"/>
        </w:rPr>
        <w:t>WEB</w:t>
      </w:r>
      <w:r>
        <w:rPr>
          <w:b/>
          <w:color w:val="FF0000"/>
          <w:spacing w:val="-2"/>
          <w:sz w:val="24"/>
        </w:rPr>
        <w:t> RESOURCES</w:t>
      </w:r>
    </w:p>
    <w:p>
      <w:pPr>
        <w:pStyle w:val="ListParagraph"/>
        <w:numPr>
          <w:ilvl w:val="0"/>
          <w:numId w:val="14"/>
        </w:numPr>
        <w:tabs>
          <w:tab w:pos="1603" w:val="left" w:leader="none"/>
        </w:tabs>
        <w:spacing w:line="240" w:lineRule="auto" w:before="36" w:after="0"/>
        <w:ind w:left="1603" w:right="0" w:hanging="360"/>
        <w:jc w:val="left"/>
        <w:rPr>
          <w:sz w:val="24"/>
        </w:rPr>
      </w:pPr>
      <w:r>
        <w:rPr>
          <w:color w:val="0000FF"/>
          <w:spacing w:val="-2"/>
          <w:sz w:val="24"/>
          <w:u w:val="single" w:color="0000FF"/>
        </w:rPr>
        <w:t>https://nptel.ac.in/courses/105101087</w:t>
      </w:r>
    </w:p>
    <w:p>
      <w:pPr>
        <w:pStyle w:val="ListParagraph"/>
        <w:numPr>
          <w:ilvl w:val="0"/>
          <w:numId w:val="14"/>
        </w:numPr>
        <w:tabs>
          <w:tab w:pos="1603" w:val="left" w:leader="none"/>
        </w:tabs>
        <w:spacing w:line="240" w:lineRule="auto" w:before="40" w:after="0"/>
        <w:ind w:left="1603" w:right="0" w:hanging="360"/>
        <w:jc w:val="left"/>
        <w:rPr>
          <w:sz w:val="24"/>
        </w:rPr>
      </w:pPr>
      <w:r>
        <w:rPr>
          <w:color w:val="0000FF"/>
          <w:spacing w:val="-2"/>
          <w:sz w:val="24"/>
          <w:u w:val="single" w:color="0000FF"/>
        </w:rPr>
        <w:t>https://nptel.ac.in/courses/105104101</w:t>
      </w:r>
    </w:p>
    <w:p>
      <w:pPr>
        <w:pStyle w:val="ListParagraph"/>
        <w:numPr>
          <w:ilvl w:val="0"/>
          <w:numId w:val="14"/>
        </w:numPr>
        <w:tabs>
          <w:tab w:pos="1603" w:val="left" w:leader="none"/>
        </w:tabs>
        <w:spacing w:line="240" w:lineRule="auto" w:before="41" w:after="0"/>
        <w:ind w:left="1603" w:right="0" w:hanging="360"/>
        <w:jc w:val="left"/>
        <w:rPr>
          <w:sz w:val="24"/>
        </w:rPr>
      </w:pPr>
      <w:r>
        <w:rPr>
          <w:color w:val="0000FF"/>
          <w:spacing w:val="-2"/>
          <w:sz w:val="24"/>
          <w:u w:val="single" w:color="0000FF"/>
        </w:rPr>
        <w:t>https://nptel.ac.in/courses/105104103</w:t>
      </w:r>
    </w:p>
    <w:p>
      <w:pPr>
        <w:pStyle w:val="ListParagraph"/>
        <w:spacing w:after="0" w:line="240" w:lineRule="auto"/>
        <w:jc w:val="left"/>
        <w:rPr>
          <w:sz w:val="24"/>
        </w:rPr>
        <w:sectPr>
          <w:pgSz w:w="11920" w:h="16850"/>
          <w:pgMar w:header="356" w:footer="0" w:top="1140" w:bottom="280" w:left="0" w:right="360"/>
        </w:sectPr>
      </w:pPr>
    </w:p>
    <w:p>
      <w:pPr>
        <w:pStyle w:val="BodyText"/>
      </w:pPr>
    </w:p>
    <w:p>
      <w:pPr>
        <w:pStyle w:val="BodyText"/>
        <w:spacing w:before="169"/>
      </w:pPr>
    </w:p>
    <w:p>
      <w:pPr>
        <w:pStyle w:val="Heading3"/>
        <w:spacing w:after="42"/>
        <w:ind w:left="523" w:right="6"/>
        <w:jc w:val="center"/>
      </w:pPr>
      <w:r>
        <w:rPr/>
        <w:t>PART</w:t>
      </w:r>
      <w:r>
        <w:rPr>
          <w:spacing w:val="-6"/>
        </w:rPr>
        <w:t> </w:t>
      </w:r>
      <w:r>
        <w:rPr/>
        <w:t>–</w:t>
      </w:r>
      <w:r>
        <w:rPr>
          <w:spacing w:val="-5"/>
        </w:rPr>
        <w:t> </w:t>
      </w:r>
      <w:r>
        <w:rPr/>
        <w:t>B:</w:t>
      </w:r>
      <w:r>
        <w:rPr>
          <w:spacing w:val="-6"/>
        </w:rPr>
        <w:t> </w:t>
      </w:r>
      <w:r>
        <w:rPr/>
        <w:t>BASIC</w:t>
      </w:r>
      <w:r>
        <w:rPr>
          <w:spacing w:val="-6"/>
        </w:rPr>
        <w:t> </w:t>
      </w:r>
      <w:r>
        <w:rPr/>
        <w:t>MECHANICAL</w:t>
      </w:r>
      <w:r>
        <w:rPr>
          <w:spacing w:val="-6"/>
        </w:rPr>
        <w:t> </w:t>
      </w:r>
      <w:r>
        <w:rPr>
          <w:spacing w:val="-2"/>
        </w:rPr>
        <w:t>ENGINEERING</w:t>
      </w: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9765"/>
      </w:tblGrid>
      <w:tr>
        <w:trPr>
          <w:trHeight w:val="318" w:hRule="atLeast"/>
        </w:trPr>
        <w:tc>
          <w:tcPr>
            <w:tcW w:w="10409" w:type="dxa"/>
            <w:gridSpan w:val="2"/>
          </w:tcPr>
          <w:p>
            <w:pPr>
              <w:pStyle w:val="TableParagraph"/>
              <w:spacing w:before="1"/>
              <w:ind w:left="107"/>
              <w:jc w:val="left"/>
              <w:rPr>
                <w:b/>
                <w:sz w:val="24"/>
              </w:rPr>
            </w:pPr>
            <w:r>
              <w:rPr>
                <w:b/>
                <w:sz w:val="24"/>
              </w:rPr>
              <w:t>COURSE</w:t>
            </w:r>
            <w:r>
              <w:rPr>
                <w:b/>
                <w:spacing w:val="-10"/>
                <w:sz w:val="24"/>
              </w:rPr>
              <w:t> </w:t>
            </w:r>
            <w:r>
              <w:rPr>
                <w:b/>
                <w:spacing w:val="-2"/>
                <w:sz w:val="24"/>
              </w:rPr>
              <w:t>OBJECTIVES</w:t>
            </w:r>
          </w:p>
        </w:tc>
      </w:tr>
      <w:tr>
        <w:trPr>
          <w:trHeight w:val="635" w:hRule="atLeast"/>
        </w:trPr>
        <w:tc>
          <w:tcPr>
            <w:tcW w:w="644" w:type="dxa"/>
          </w:tcPr>
          <w:p>
            <w:pPr>
              <w:pStyle w:val="TableParagraph"/>
              <w:spacing w:before="157"/>
              <w:ind w:left="9" w:right="1"/>
              <w:rPr>
                <w:b/>
                <w:sz w:val="24"/>
              </w:rPr>
            </w:pPr>
            <w:r>
              <w:rPr>
                <w:b/>
                <w:spacing w:val="-10"/>
                <w:sz w:val="24"/>
              </w:rPr>
              <w:t>1</w:t>
            </w:r>
          </w:p>
        </w:tc>
        <w:tc>
          <w:tcPr>
            <w:tcW w:w="9765" w:type="dxa"/>
          </w:tcPr>
          <w:p>
            <w:pPr>
              <w:pStyle w:val="TableParagraph"/>
              <w:spacing w:line="270" w:lineRule="exact"/>
              <w:ind w:left="107"/>
              <w:jc w:val="left"/>
              <w:rPr>
                <w:sz w:val="24"/>
              </w:rPr>
            </w:pPr>
            <w:r>
              <w:rPr>
                <w:sz w:val="24"/>
              </w:rPr>
              <w:t>Get</w:t>
            </w:r>
            <w:r>
              <w:rPr>
                <w:spacing w:val="-2"/>
                <w:sz w:val="24"/>
              </w:rPr>
              <w:t> </w:t>
            </w:r>
            <w:r>
              <w:rPr>
                <w:sz w:val="24"/>
              </w:rPr>
              <w:t>familiarized</w:t>
            </w:r>
            <w:r>
              <w:rPr>
                <w:spacing w:val="-2"/>
                <w:sz w:val="24"/>
              </w:rPr>
              <w:t> </w:t>
            </w:r>
            <w:r>
              <w:rPr>
                <w:sz w:val="24"/>
              </w:rPr>
              <w:t>with</w:t>
            </w:r>
            <w:r>
              <w:rPr>
                <w:spacing w:val="-2"/>
                <w:sz w:val="24"/>
              </w:rPr>
              <w:t> </w:t>
            </w:r>
            <w:r>
              <w:rPr>
                <w:sz w:val="24"/>
              </w:rPr>
              <w:t>the</w:t>
            </w:r>
            <w:r>
              <w:rPr>
                <w:spacing w:val="-3"/>
                <w:sz w:val="24"/>
              </w:rPr>
              <w:t> </w:t>
            </w:r>
            <w:r>
              <w:rPr>
                <w:sz w:val="24"/>
              </w:rPr>
              <w:t>scope</w:t>
            </w:r>
            <w:r>
              <w:rPr>
                <w:spacing w:val="-2"/>
                <w:sz w:val="24"/>
              </w:rPr>
              <w:t> </w:t>
            </w:r>
            <w:r>
              <w:rPr>
                <w:sz w:val="24"/>
              </w:rPr>
              <w:t>and</w:t>
            </w:r>
            <w:r>
              <w:rPr>
                <w:spacing w:val="-2"/>
                <w:sz w:val="24"/>
              </w:rPr>
              <w:t> </w:t>
            </w:r>
            <w:r>
              <w:rPr>
                <w:sz w:val="24"/>
              </w:rPr>
              <w:t>importance</w:t>
            </w:r>
            <w:r>
              <w:rPr>
                <w:spacing w:val="-3"/>
                <w:sz w:val="24"/>
              </w:rPr>
              <w:t> </w:t>
            </w:r>
            <w:r>
              <w:rPr>
                <w:sz w:val="24"/>
              </w:rPr>
              <w:t>of</w:t>
            </w:r>
            <w:r>
              <w:rPr>
                <w:spacing w:val="-1"/>
                <w:sz w:val="24"/>
              </w:rPr>
              <w:t> </w:t>
            </w:r>
            <w:r>
              <w:rPr>
                <w:sz w:val="24"/>
              </w:rPr>
              <w:t>Mechanical</w:t>
            </w:r>
            <w:r>
              <w:rPr>
                <w:spacing w:val="-2"/>
                <w:sz w:val="24"/>
              </w:rPr>
              <w:t> </w:t>
            </w:r>
            <w:r>
              <w:rPr>
                <w:sz w:val="24"/>
              </w:rPr>
              <w:t>Engineering</w:t>
            </w:r>
            <w:r>
              <w:rPr>
                <w:spacing w:val="-1"/>
                <w:sz w:val="24"/>
              </w:rPr>
              <w:t> </w:t>
            </w:r>
            <w:r>
              <w:rPr>
                <w:sz w:val="24"/>
              </w:rPr>
              <w:t>in</w:t>
            </w:r>
            <w:r>
              <w:rPr>
                <w:spacing w:val="-2"/>
                <w:sz w:val="24"/>
              </w:rPr>
              <w:t> </w:t>
            </w:r>
            <w:r>
              <w:rPr>
                <w:sz w:val="24"/>
              </w:rPr>
              <w:t>different</w:t>
            </w:r>
            <w:r>
              <w:rPr>
                <w:spacing w:val="-2"/>
                <w:sz w:val="24"/>
              </w:rPr>
              <w:t> </w:t>
            </w:r>
            <w:r>
              <w:rPr>
                <w:sz w:val="24"/>
              </w:rPr>
              <w:t>sectors</w:t>
            </w:r>
            <w:r>
              <w:rPr>
                <w:spacing w:val="-2"/>
                <w:sz w:val="24"/>
              </w:rPr>
              <w:t> </w:t>
            </w:r>
            <w:r>
              <w:rPr>
                <w:spacing w:val="-5"/>
                <w:sz w:val="24"/>
              </w:rPr>
              <w:t>and</w:t>
            </w:r>
          </w:p>
          <w:p>
            <w:pPr>
              <w:pStyle w:val="TableParagraph"/>
              <w:spacing w:before="41"/>
              <w:ind w:left="107"/>
              <w:jc w:val="left"/>
              <w:rPr>
                <w:sz w:val="24"/>
              </w:rPr>
            </w:pPr>
            <w:r>
              <w:rPr>
                <w:spacing w:val="-2"/>
                <w:sz w:val="24"/>
              </w:rPr>
              <w:t>industries.</w:t>
            </w:r>
          </w:p>
        </w:tc>
      </w:tr>
      <w:tr>
        <w:trPr>
          <w:trHeight w:val="316" w:hRule="atLeast"/>
        </w:trPr>
        <w:tc>
          <w:tcPr>
            <w:tcW w:w="644" w:type="dxa"/>
          </w:tcPr>
          <w:p>
            <w:pPr>
              <w:pStyle w:val="TableParagraph"/>
              <w:spacing w:line="275" w:lineRule="exact"/>
              <w:ind w:left="9" w:right="1"/>
              <w:rPr>
                <w:b/>
                <w:sz w:val="24"/>
              </w:rPr>
            </w:pPr>
            <w:r>
              <w:rPr>
                <w:b/>
                <w:spacing w:val="-10"/>
                <w:sz w:val="24"/>
              </w:rPr>
              <w:t>2</w:t>
            </w:r>
          </w:p>
        </w:tc>
        <w:tc>
          <w:tcPr>
            <w:tcW w:w="9765" w:type="dxa"/>
          </w:tcPr>
          <w:p>
            <w:pPr>
              <w:pStyle w:val="TableParagraph"/>
              <w:spacing w:line="270" w:lineRule="exact"/>
              <w:ind w:left="107"/>
              <w:jc w:val="left"/>
              <w:rPr>
                <w:sz w:val="24"/>
              </w:rPr>
            </w:pPr>
            <w:r>
              <w:rPr>
                <w:sz w:val="24"/>
              </w:rPr>
              <w:t>Explain</w:t>
            </w:r>
            <w:r>
              <w:rPr>
                <w:spacing w:val="-2"/>
                <w:sz w:val="24"/>
              </w:rPr>
              <w:t> </w:t>
            </w:r>
            <w:r>
              <w:rPr>
                <w:sz w:val="24"/>
              </w:rPr>
              <w:t>different</w:t>
            </w:r>
            <w:r>
              <w:rPr>
                <w:spacing w:val="-1"/>
                <w:sz w:val="24"/>
              </w:rPr>
              <w:t> </w:t>
            </w:r>
            <w:r>
              <w:rPr>
                <w:sz w:val="24"/>
              </w:rPr>
              <w:t>engineering</w:t>
            </w:r>
            <w:r>
              <w:rPr>
                <w:spacing w:val="-4"/>
                <w:sz w:val="24"/>
              </w:rPr>
              <w:t> </w:t>
            </w:r>
            <w:r>
              <w:rPr>
                <w:sz w:val="24"/>
              </w:rPr>
              <w:t>materials</w:t>
            </w:r>
            <w:r>
              <w:rPr>
                <w:spacing w:val="-1"/>
                <w:sz w:val="24"/>
              </w:rPr>
              <w:t> </w:t>
            </w:r>
            <w:r>
              <w:rPr>
                <w:sz w:val="24"/>
              </w:rPr>
              <w:t>and</w:t>
            </w:r>
            <w:r>
              <w:rPr>
                <w:spacing w:val="-1"/>
                <w:sz w:val="24"/>
              </w:rPr>
              <w:t> </w:t>
            </w:r>
            <w:r>
              <w:rPr>
                <w:sz w:val="24"/>
              </w:rPr>
              <w:t>different</w:t>
            </w:r>
            <w:r>
              <w:rPr>
                <w:spacing w:val="-1"/>
                <w:sz w:val="24"/>
              </w:rPr>
              <w:t> </w:t>
            </w:r>
            <w:r>
              <w:rPr>
                <w:sz w:val="24"/>
              </w:rPr>
              <w:t>manufacturing</w:t>
            </w:r>
            <w:r>
              <w:rPr>
                <w:spacing w:val="-4"/>
                <w:sz w:val="24"/>
              </w:rPr>
              <w:t> </w:t>
            </w:r>
            <w:r>
              <w:rPr>
                <w:spacing w:val="-2"/>
                <w:sz w:val="24"/>
              </w:rPr>
              <w:t>processes.</w:t>
            </w:r>
          </w:p>
        </w:tc>
      </w:tr>
      <w:tr>
        <w:trPr>
          <w:trHeight w:val="635" w:hRule="atLeast"/>
        </w:trPr>
        <w:tc>
          <w:tcPr>
            <w:tcW w:w="644" w:type="dxa"/>
          </w:tcPr>
          <w:p>
            <w:pPr>
              <w:pStyle w:val="TableParagraph"/>
              <w:spacing w:before="157"/>
              <w:ind w:left="9" w:right="1"/>
              <w:rPr>
                <w:b/>
                <w:sz w:val="24"/>
              </w:rPr>
            </w:pPr>
            <w:r>
              <w:rPr>
                <w:b/>
                <w:spacing w:val="-10"/>
                <w:sz w:val="24"/>
              </w:rPr>
              <w:t>3</w:t>
            </w:r>
          </w:p>
        </w:tc>
        <w:tc>
          <w:tcPr>
            <w:tcW w:w="9765" w:type="dxa"/>
          </w:tcPr>
          <w:p>
            <w:pPr>
              <w:pStyle w:val="TableParagraph"/>
              <w:spacing w:line="270" w:lineRule="exact"/>
              <w:ind w:left="107"/>
              <w:jc w:val="left"/>
              <w:rPr>
                <w:sz w:val="24"/>
              </w:rPr>
            </w:pPr>
            <w:r>
              <w:rPr>
                <w:sz w:val="24"/>
              </w:rPr>
              <w:t>Provide</w:t>
            </w:r>
            <w:r>
              <w:rPr>
                <w:spacing w:val="50"/>
                <w:sz w:val="24"/>
              </w:rPr>
              <w:t> </w:t>
            </w:r>
            <w:r>
              <w:rPr>
                <w:sz w:val="24"/>
              </w:rPr>
              <w:t>an</w:t>
            </w:r>
            <w:r>
              <w:rPr>
                <w:spacing w:val="51"/>
                <w:sz w:val="24"/>
              </w:rPr>
              <w:t> </w:t>
            </w:r>
            <w:r>
              <w:rPr>
                <w:sz w:val="24"/>
              </w:rPr>
              <w:t>overview</w:t>
            </w:r>
            <w:r>
              <w:rPr>
                <w:spacing w:val="52"/>
                <w:sz w:val="24"/>
              </w:rPr>
              <w:t> </w:t>
            </w:r>
            <w:r>
              <w:rPr>
                <w:sz w:val="24"/>
              </w:rPr>
              <w:t>of</w:t>
            </w:r>
            <w:r>
              <w:rPr>
                <w:spacing w:val="53"/>
                <w:sz w:val="24"/>
              </w:rPr>
              <w:t> </w:t>
            </w:r>
            <w:r>
              <w:rPr>
                <w:sz w:val="24"/>
              </w:rPr>
              <w:t>different</w:t>
            </w:r>
            <w:r>
              <w:rPr>
                <w:spacing w:val="53"/>
                <w:sz w:val="24"/>
              </w:rPr>
              <w:t> </w:t>
            </w:r>
            <w:r>
              <w:rPr>
                <w:sz w:val="24"/>
              </w:rPr>
              <w:t>thermal</w:t>
            </w:r>
            <w:r>
              <w:rPr>
                <w:spacing w:val="51"/>
                <w:sz w:val="24"/>
              </w:rPr>
              <w:t> </w:t>
            </w:r>
            <w:r>
              <w:rPr>
                <w:sz w:val="24"/>
              </w:rPr>
              <w:t>and</w:t>
            </w:r>
            <w:r>
              <w:rPr>
                <w:spacing w:val="51"/>
                <w:sz w:val="24"/>
              </w:rPr>
              <w:t> </w:t>
            </w:r>
            <w:r>
              <w:rPr>
                <w:sz w:val="24"/>
              </w:rPr>
              <w:t>mechanical</w:t>
            </w:r>
            <w:r>
              <w:rPr>
                <w:spacing w:val="53"/>
                <w:sz w:val="24"/>
              </w:rPr>
              <w:t> </w:t>
            </w:r>
            <w:r>
              <w:rPr>
                <w:sz w:val="24"/>
              </w:rPr>
              <w:t>transmission</w:t>
            </w:r>
            <w:r>
              <w:rPr>
                <w:spacing w:val="51"/>
                <w:sz w:val="24"/>
              </w:rPr>
              <w:t> </w:t>
            </w:r>
            <w:r>
              <w:rPr>
                <w:sz w:val="24"/>
              </w:rPr>
              <w:t>systems</w:t>
            </w:r>
            <w:r>
              <w:rPr>
                <w:spacing w:val="53"/>
                <w:sz w:val="24"/>
              </w:rPr>
              <w:t> </w:t>
            </w:r>
            <w:r>
              <w:rPr>
                <w:sz w:val="24"/>
              </w:rPr>
              <w:t>and</w:t>
            </w:r>
            <w:r>
              <w:rPr>
                <w:spacing w:val="51"/>
                <w:sz w:val="24"/>
              </w:rPr>
              <w:t> </w:t>
            </w:r>
            <w:r>
              <w:rPr>
                <w:spacing w:val="-2"/>
                <w:sz w:val="24"/>
              </w:rPr>
              <w:t>introduce</w:t>
            </w:r>
          </w:p>
          <w:p>
            <w:pPr>
              <w:pStyle w:val="TableParagraph"/>
              <w:spacing w:before="41"/>
              <w:ind w:left="107"/>
              <w:jc w:val="left"/>
              <w:rPr>
                <w:sz w:val="24"/>
              </w:rPr>
            </w:pPr>
            <w:r>
              <w:rPr>
                <w:sz w:val="24"/>
              </w:rPr>
              <w:t>basics</w:t>
            </w:r>
            <w:r>
              <w:rPr>
                <w:spacing w:val="-2"/>
                <w:sz w:val="24"/>
              </w:rPr>
              <w:t> </w:t>
            </w:r>
            <w:r>
              <w:rPr>
                <w:sz w:val="24"/>
              </w:rPr>
              <w:t>of</w:t>
            </w:r>
            <w:r>
              <w:rPr>
                <w:spacing w:val="-2"/>
                <w:sz w:val="24"/>
              </w:rPr>
              <w:t> </w:t>
            </w:r>
            <w:r>
              <w:rPr>
                <w:sz w:val="24"/>
              </w:rPr>
              <w:t>robotics</w:t>
            </w:r>
            <w:r>
              <w:rPr>
                <w:spacing w:val="-1"/>
                <w:sz w:val="24"/>
              </w:rPr>
              <w:t> </w:t>
            </w:r>
            <w:r>
              <w:rPr>
                <w:sz w:val="24"/>
              </w:rPr>
              <w:t>and</w:t>
            </w:r>
            <w:r>
              <w:rPr>
                <w:spacing w:val="-1"/>
                <w:sz w:val="24"/>
              </w:rPr>
              <w:t> </w:t>
            </w:r>
            <w:r>
              <w:rPr>
                <w:sz w:val="24"/>
              </w:rPr>
              <w:t>its</w:t>
            </w:r>
            <w:r>
              <w:rPr>
                <w:spacing w:val="1"/>
                <w:sz w:val="24"/>
              </w:rPr>
              <w:t> </w:t>
            </w:r>
            <w:r>
              <w:rPr>
                <w:spacing w:val="-2"/>
                <w:sz w:val="24"/>
              </w:rPr>
              <w:t>applications.</w:t>
            </w:r>
          </w:p>
        </w:tc>
      </w:tr>
    </w:tbl>
    <w:p>
      <w:pPr>
        <w:pStyle w:val="BodyText"/>
        <w:spacing w:before="88" w:after="1"/>
        <w:rPr>
          <w:b/>
          <w:sz w:val="20"/>
        </w:rPr>
      </w:pPr>
    </w:p>
    <w:tbl>
      <w:tblPr>
        <w:tblW w:w="0" w:type="auto"/>
        <w:jc w:val="left"/>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58"/>
        <w:gridCol w:w="1250"/>
      </w:tblGrid>
      <w:tr>
        <w:trPr>
          <w:trHeight w:val="316" w:hRule="atLeast"/>
        </w:trPr>
        <w:tc>
          <w:tcPr>
            <w:tcW w:w="10453"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6" w:hRule="atLeast"/>
        </w:trPr>
        <w:tc>
          <w:tcPr>
            <w:tcW w:w="9203" w:type="dxa"/>
            <w:gridSpan w:val="2"/>
          </w:tcPr>
          <w:p>
            <w:pPr>
              <w:pStyle w:val="TableParagraph"/>
              <w:spacing w:before="160"/>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250" w:type="dxa"/>
          </w:tcPr>
          <w:p>
            <w:pPr>
              <w:pStyle w:val="TableParagraph"/>
              <w:spacing w:before="2"/>
              <w:ind w:left="17" w:right="5"/>
              <w:rPr>
                <w:b/>
                <w:sz w:val="24"/>
              </w:rPr>
            </w:pPr>
            <w:r>
              <w:rPr>
                <w:b/>
                <w:spacing w:val="-2"/>
                <w:sz w:val="24"/>
              </w:rPr>
              <w:t>Cognitive</w:t>
            </w:r>
          </w:p>
          <w:p>
            <w:pPr>
              <w:pStyle w:val="TableParagraph"/>
              <w:spacing w:before="40"/>
              <w:ind w:left="17" w:right="7"/>
              <w:rPr>
                <w:b/>
                <w:sz w:val="24"/>
              </w:rPr>
            </w:pPr>
            <w:r>
              <w:rPr>
                <w:b/>
                <w:spacing w:val="-2"/>
                <w:sz w:val="24"/>
              </w:rPr>
              <w:t>Level</w:t>
            </w:r>
          </w:p>
        </w:tc>
      </w:tr>
      <w:tr>
        <w:trPr>
          <w:trHeight w:val="316" w:hRule="atLeast"/>
        </w:trPr>
        <w:tc>
          <w:tcPr>
            <w:tcW w:w="845" w:type="dxa"/>
          </w:tcPr>
          <w:p>
            <w:pPr>
              <w:pStyle w:val="TableParagraph"/>
              <w:spacing w:line="275" w:lineRule="exact"/>
              <w:ind w:left="72" w:right="63"/>
              <w:rPr>
                <w:b/>
                <w:sz w:val="24"/>
              </w:rPr>
            </w:pPr>
            <w:r>
              <w:rPr>
                <w:b/>
                <w:spacing w:val="-5"/>
                <w:sz w:val="24"/>
              </w:rPr>
              <w:t>CO1</w:t>
            </w:r>
          </w:p>
        </w:tc>
        <w:tc>
          <w:tcPr>
            <w:tcW w:w="8358" w:type="dxa"/>
          </w:tcPr>
          <w:p>
            <w:pPr>
              <w:pStyle w:val="TableParagraph"/>
              <w:spacing w:line="270" w:lineRule="exact"/>
              <w:ind w:left="108"/>
              <w:jc w:val="left"/>
              <w:rPr>
                <w:sz w:val="24"/>
              </w:rPr>
            </w:pPr>
            <w:r>
              <w:rPr>
                <w:sz w:val="24"/>
              </w:rPr>
              <w:t>Understand</w:t>
            </w:r>
            <w:r>
              <w:rPr>
                <w:spacing w:val="-4"/>
                <w:sz w:val="24"/>
              </w:rPr>
              <w:t> </w:t>
            </w:r>
            <w:r>
              <w:rPr>
                <w:sz w:val="24"/>
              </w:rPr>
              <w:t>the</w:t>
            </w:r>
            <w:r>
              <w:rPr>
                <w:spacing w:val="-3"/>
                <w:sz w:val="24"/>
              </w:rPr>
              <w:t> </w:t>
            </w:r>
            <w:r>
              <w:rPr>
                <w:sz w:val="24"/>
              </w:rPr>
              <w:t>different</w:t>
            </w:r>
            <w:r>
              <w:rPr>
                <w:spacing w:val="-3"/>
                <w:sz w:val="24"/>
              </w:rPr>
              <w:t> </w:t>
            </w:r>
            <w:r>
              <w:rPr>
                <w:sz w:val="24"/>
              </w:rPr>
              <w:t>manufacturing</w:t>
            </w:r>
            <w:r>
              <w:rPr>
                <w:spacing w:val="-5"/>
                <w:sz w:val="24"/>
              </w:rPr>
              <w:t> </w:t>
            </w:r>
            <w:r>
              <w:rPr>
                <w:spacing w:val="-2"/>
                <w:sz w:val="24"/>
              </w:rPr>
              <w:t>processes.</w:t>
            </w:r>
          </w:p>
        </w:tc>
        <w:tc>
          <w:tcPr>
            <w:tcW w:w="1250" w:type="dxa"/>
          </w:tcPr>
          <w:p>
            <w:pPr>
              <w:pStyle w:val="TableParagraph"/>
              <w:spacing w:line="270" w:lineRule="exact"/>
              <w:ind w:left="17"/>
              <w:rPr>
                <w:sz w:val="24"/>
              </w:rPr>
            </w:pPr>
            <w:r>
              <w:rPr>
                <w:spacing w:val="-5"/>
                <w:sz w:val="24"/>
              </w:rPr>
              <w:t>K2</w:t>
            </w:r>
          </w:p>
        </w:tc>
      </w:tr>
      <w:tr>
        <w:trPr>
          <w:trHeight w:val="318" w:hRule="atLeast"/>
        </w:trPr>
        <w:tc>
          <w:tcPr>
            <w:tcW w:w="845" w:type="dxa"/>
          </w:tcPr>
          <w:p>
            <w:pPr>
              <w:pStyle w:val="TableParagraph"/>
              <w:spacing w:before="1"/>
              <w:ind w:left="72" w:right="63"/>
              <w:rPr>
                <w:b/>
                <w:sz w:val="24"/>
              </w:rPr>
            </w:pPr>
            <w:r>
              <w:rPr>
                <w:b/>
                <w:spacing w:val="-5"/>
                <w:sz w:val="24"/>
              </w:rPr>
              <w:t>CO2</w:t>
            </w:r>
          </w:p>
        </w:tc>
        <w:tc>
          <w:tcPr>
            <w:tcW w:w="8358" w:type="dxa"/>
          </w:tcPr>
          <w:p>
            <w:pPr>
              <w:pStyle w:val="TableParagraph"/>
              <w:spacing w:line="272" w:lineRule="exact"/>
              <w:ind w:left="108"/>
              <w:jc w:val="left"/>
              <w:rPr>
                <w:sz w:val="24"/>
              </w:rPr>
            </w:pPr>
            <w:r>
              <w:rPr>
                <w:sz w:val="24"/>
              </w:rPr>
              <w:t>Explain</w:t>
            </w:r>
            <w:r>
              <w:rPr>
                <w:spacing w:val="-1"/>
                <w:sz w:val="24"/>
              </w:rPr>
              <w:t> </w:t>
            </w:r>
            <w:r>
              <w:rPr>
                <w:sz w:val="24"/>
              </w:rPr>
              <w:t>the</w:t>
            </w:r>
            <w:r>
              <w:rPr>
                <w:spacing w:val="-1"/>
                <w:sz w:val="24"/>
              </w:rPr>
              <w:t> </w:t>
            </w:r>
            <w:r>
              <w:rPr>
                <w:sz w:val="24"/>
              </w:rPr>
              <w:t>basics</w:t>
            </w:r>
            <w:r>
              <w:rPr>
                <w:spacing w:val="-1"/>
                <w:sz w:val="24"/>
              </w:rPr>
              <w:t> </w:t>
            </w:r>
            <w:r>
              <w:rPr>
                <w:sz w:val="24"/>
              </w:rPr>
              <w:t>of</w:t>
            </w:r>
            <w:r>
              <w:rPr>
                <w:spacing w:val="-2"/>
                <w:sz w:val="24"/>
              </w:rPr>
              <w:t> </w:t>
            </w:r>
            <w:r>
              <w:rPr>
                <w:sz w:val="24"/>
              </w:rPr>
              <w:t>thermal</w:t>
            </w:r>
            <w:r>
              <w:rPr>
                <w:spacing w:val="-1"/>
                <w:sz w:val="24"/>
              </w:rPr>
              <w:t> </w:t>
            </w:r>
            <w:r>
              <w:rPr>
                <w:sz w:val="24"/>
              </w:rPr>
              <w:t>engineering</w:t>
            </w:r>
            <w:r>
              <w:rPr>
                <w:spacing w:val="-4"/>
                <w:sz w:val="24"/>
              </w:rPr>
              <w:t> </w:t>
            </w:r>
            <w:r>
              <w:rPr>
                <w:sz w:val="24"/>
              </w:rPr>
              <w:t>and</w:t>
            </w:r>
            <w:r>
              <w:rPr>
                <w:spacing w:val="-1"/>
                <w:sz w:val="24"/>
              </w:rPr>
              <w:t> </w:t>
            </w:r>
            <w:r>
              <w:rPr>
                <w:sz w:val="24"/>
              </w:rPr>
              <w:t>its</w:t>
            </w:r>
            <w:r>
              <w:rPr>
                <w:spacing w:val="-1"/>
                <w:sz w:val="24"/>
              </w:rPr>
              <w:t> </w:t>
            </w:r>
            <w:r>
              <w:rPr>
                <w:spacing w:val="-2"/>
                <w:sz w:val="24"/>
              </w:rPr>
              <w:t>applications.</w:t>
            </w:r>
          </w:p>
        </w:tc>
        <w:tc>
          <w:tcPr>
            <w:tcW w:w="1250" w:type="dxa"/>
          </w:tcPr>
          <w:p>
            <w:pPr>
              <w:pStyle w:val="TableParagraph"/>
              <w:spacing w:line="272" w:lineRule="exact"/>
              <w:ind w:left="17"/>
              <w:rPr>
                <w:sz w:val="24"/>
              </w:rPr>
            </w:pPr>
            <w:r>
              <w:rPr>
                <w:spacing w:val="-5"/>
                <w:sz w:val="24"/>
              </w:rPr>
              <w:t>K3</w:t>
            </w:r>
          </w:p>
        </w:tc>
      </w:tr>
      <w:tr>
        <w:trPr>
          <w:trHeight w:val="635" w:hRule="atLeast"/>
        </w:trPr>
        <w:tc>
          <w:tcPr>
            <w:tcW w:w="845" w:type="dxa"/>
          </w:tcPr>
          <w:p>
            <w:pPr>
              <w:pStyle w:val="TableParagraph"/>
              <w:spacing w:before="157"/>
              <w:ind w:left="72" w:right="63"/>
              <w:rPr>
                <w:b/>
                <w:sz w:val="24"/>
              </w:rPr>
            </w:pPr>
            <w:r>
              <w:rPr>
                <w:b/>
                <w:spacing w:val="-5"/>
                <w:sz w:val="24"/>
              </w:rPr>
              <w:t>CO3</w:t>
            </w:r>
          </w:p>
        </w:tc>
        <w:tc>
          <w:tcPr>
            <w:tcW w:w="8358" w:type="dxa"/>
          </w:tcPr>
          <w:p>
            <w:pPr>
              <w:pStyle w:val="TableParagraph"/>
              <w:spacing w:line="270" w:lineRule="exact"/>
              <w:ind w:left="108"/>
              <w:jc w:val="left"/>
              <w:rPr>
                <w:sz w:val="24"/>
              </w:rPr>
            </w:pPr>
            <w:r>
              <w:rPr>
                <w:sz w:val="24"/>
              </w:rPr>
              <w:t>Describe</w:t>
            </w:r>
            <w:r>
              <w:rPr>
                <w:spacing w:val="29"/>
                <w:sz w:val="24"/>
              </w:rPr>
              <w:t> </w:t>
            </w:r>
            <w:r>
              <w:rPr>
                <w:sz w:val="24"/>
              </w:rPr>
              <w:t>the</w:t>
            </w:r>
            <w:r>
              <w:rPr>
                <w:spacing w:val="30"/>
                <w:sz w:val="24"/>
              </w:rPr>
              <w:t> </w:t>
            </w:r>
            <w:r>
              <w:rPr>
                <w:sz w:val="24"/>
              </w:rPr>
              <w:t>working</w:t>
            </w:r>
            <w:r>
              <w:rPr>
                <w:spacing w:val="27"/>
                <w:sz w:val="24"/>
              </w:rPr>
              <w:t> </w:t>
            </w:r>
            <w:r>
              <w:rPr>
                <w:sz w:val="24"/>
              </w:rPr>
              <w:t>of</w:t>
            </w:r>
            <w:r>
              <w:rPr>
                <w:spacing w:val="32"/>
                <w:sz w:val="24"/>
              </w:rPr>
              <w:t> </w:t>
            </w:r>
            <w:r>
              <w:rPr>
                <w:sz w:val="24"/>
              </w:rPr>
              <w:t>different</w:t>
            </w:r>
            <w:r>
              <w:rPr>
                <w:spacing w:val="31"/>
                <w:sz w:val="24"/>
              </w:rPr>
              <w:t> </w:t>
            </w:r>
            <w:r>
              <w:rPr>
                <w:sz w:val="24"/>
              </w:rPr>
              <w:t>mechanical</w:t>
            </w:r>
            <w:r>
              <w:rPr>
                <w:spacing w:val="30"/>
                <w:sz w:val="24"/>
              </w:rPr>
              <w:t> </w:t>
            </w:r>
            <w:r>
              <w:rPr>
                <w:sz w:val="24"/>
              </w:rPr>
              <w:t>power</w:t>
            </w:r>
            <w:r>
              <w:rPr>
                <w:spacing w:val="30"/>
                <w:sz w:val="24"/>
              </w:rPr>
              <w:t> </w:t>
            </w:r>
            <w:r>
              <w:rPr>
                <w:sz w:val="24"/>
              </w:rPr>
              <w:t>transmission</w:t>
            </w:r>
            <w:r>
              <w:rPr>
                <w:spacing w:val="31"/>
                <w:sz w:val="24"/>
              </w:rPr>
              <w:t> </w:t>
            </w:r>
            <w:r>
              <w:rPr>
                <w:sz w:val="24"/>
              </w:rPr>
              <w:t>systems,</w:t>
            </w:r>
            <w:r>
              <w:rPr>
                <w:spacing w:val="30"/>
                <w:sz w:val="24"/>
              </w:rPr>
              <w:t> </w:t>
            </w:r>
            <w:r>
              <w:rPr>
                <w:spacing w:val="-2"/>
                <w:sz w:val="24"/>
              </w:rPr>
              <w:t>power</w:t>
            </w:r>
          </w:p>
          <w:p>
            <w:pPr>
              <w:pStyle w:val="TableParagraph"/>
              <w:spacing w:before="41"/>
              <w:ind w:left="108"/>
              <w:jc w:val="left"/>
              <w:rPr>
                <w:sz w:val="24"/>
              </w:rPr>
            </w:pPr>
            <w:r>
              <w:rPr>
                <w:sz w:val="24"/>
              </w:rPr>
              <w:t>plants</w:t>
            </w:r>
            <w:r>
              <w:rPr>
                <w:spacing w:val="-1"/>
                <w:sz w:val="24"/>
              </w:rPr>
              <w:t> </w:t>
            </w:r>
            <w:r>
              <w:rPr>
                <w:sz w:val="24"/>
              </w:rPr>
              <w:t>and</w:t>
            </w:r>
            <w:r>
              <w:rPr>
                <w:spacing w:val="-1"/>
                <w:sz w:val="24"/>
              </w:rPr>
              <w:t> </w:t>
            </w:r>
            <w:r>
              <w:rPr>
                <w:sz w:val="24"/>
              </w:rPr>
              <w:t>basics of</w:t>
            </w:r>
            <w:r>
              <w:rPr>
                <w:spacing w:val="-2"/>
                <w:sz w:val="24"/>
              </w:rPr>
              <w:t> </w:t>
            </w:r>
            <w:r>
              <w:rPr>
                <w:sz w:val="24"/>
              </w:rPr>
              <w:t>robotics and</w:t>
            </w:r>
            <w:r>
              <w:rPr>
                <w:spacing w:val="-1"/>
                <w:sz w:val="24"/>
              </w:rPr>
              <w:t> </w:t>
            </w:r>
            <w:r>
              <w:rPr>
                <w:sz w:val="24"/>
              </w:rPr>
              <w:t>its</w:t>
            </w:r>
            <w:r>
              <w:rPr>
                <w:spacing w:val="1"/>
                <w:sz w:val="24"/>
              </w:rPr>
              <w:t> </w:t>
            </w:r>
            <w:r>
              <w:rPr>
                <w:spacing w:val="-2"/>
                <w:sz w:val="24"/>
              </w:rPr>
              <w:t>applications.</w:t>
            </w:r>
          </w:p>
        </w:tc>
        <w:tc>
          <w:tcPr>
            <w:tcW w:w="1250" w:type="dxa"/>
          </w:tcPr>
          <w:p>
            <w:pPr>
              <w:pStyle w:val="TableParagraph"/>
              <w:spacing w:before="152"/>
              <w:ind w:left="17"/>
              <w:rPr>
                <w:sz w:val="24"/>
              </w:rPr>
            </w:pPr>
            <w:r>
              <w:rPr>
                <w:spacing w:val="-5"/>
                <w:sz w:val="24"/>
              </w:rPr>
              <w:t>K3</w:t>
            </w:r>
          </w:p>
        </w:tc>
      </w:tr>
    </w:tbl>
    <w:p>
      <w:pPr>
        <w:pStyle w:val="BodyText"/>
        <w:ind w:left="24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2"/>
        </w:rPr>
        <w:t> </w:t>
      </w:r>
      <w:r>
        <w:rPr/>
        <w:t>Analyzing,</w:t>
      </w:r>
      <w:r>
        <w:rPr>
          <w:spacing w:val="-11"/>
        </w:rPr>
        <w:t> </w:t>
      </w:r>
      <w:r>
        <w:rPr/>
        <w:t>K5-</w:t>
      </w:r>
      <w:r>
        <w:rPr>
          <w:spacing w:val="-14"/>
        </w:rPr>
        <w:t> </w:t>
      </w:r>
      <w:r>
        <w:rPr/>
        <w:t>Evaluating,</w:t>
      </w:r>
      <w:r>
        <w:rPr>
          <w:spacing w:val="-11"/>
        </w:rPr>
        <w:t> </w:t>
      </w:r>
      <w:r>
        <w:rPr/>
        <w:t>K6-</w:t>
      </w:r>
      <w:r>
        <w:rPr>
          <w:spacing w:val="-14"/>
        </w:rPr>
        <w:t> </w:t>
      </w:r>
      <w:r>
        <w:rPr>
          <w:spacing w:val="-2"/>
        </w:rPr>
        <w:t>Creating</w:t>
      </w:r>
    </w:p>
    <w:p>
      <w:pPr>
        <w:pStyle w:val="BodyText"/>
        <w:spacing w:before="2" w:after="1"/>
        <w:rPr>
          <w:sz w:val="16"/>
        </w:rPr>
      </w:pPr>
    </w:p>
    <w:tbl>
      <w:tblPr>
        <w:tblW w:w="0" w:type="auto"/>
        <w:jc w:val="left"/>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0"/>
        <w:gridCol w:w="673"/>
        <w:gridCol w:w="670"/>
        <w:gridCol w:w="670"/>
        <w:gridCol w:w="670"/>
        <w:gridCol w:w="670"/>
        <w:gridCol w:w="670"/>
        <w:gridCol w:w="672"/>
        <w:gridCol w:w="790"/>
        <w:gridCol w:w="789"/>
        <w:gridCol w:w="789"/>
      </w:tblGrid>
      <w:tr>
        <w:trPr>
          <w:trHeight w:val="635" w:hRule="atLeast"/>
        </w:trPr>
        <w:tc>
          <w:tcPr>
            <w:tcW w:w="9099"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3"/>
              <w:ind w:left="107"/>
              <w:jc w:val="left"/>
              <w:rPr>
                <w:b/>
                <w:sz w:val="24"/>
              </w:rPr>
            </w:pPr>
            <w:r>
              <w:rPr>
                <w:b/>
                <w:sz w:val="24"/>
              </w:rPr>
              <w:t>(1</w:t>
            </w:r>
            <w:r>
              <w:rPr>
                <w:b/>
                <w:spacing w:val="-4"/>
                <w:sz w:val="24"/>
              </w:rPr>
              <w:t> </w:t>
            </w:r>
            <w:r>
              <w:rPr>
                <w:b/>
                <w:sz w:val="24"/>
              </w:rPr>
              <w:t>–</w:t>
            </w:r>
            <w:r>
              <w:rPr>
                <w:b/>
                <w:spacing w:val="-3"/>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5"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0" w:type="dxa"/>
          </w:tcPr>
          <w:p>
            <w:pPr>
              <w:pStyle w:val="TableParagraph"/>
              <w:spacing w:before="138"/>
              <w:ind w:left="5"/>
              <w:rPr>
                <w:b/>
                <w:sz w:val="24"/>
              </w:rPr>
            </w:pPr>
            <w:r>
              <w:rPr>
                <w:b/>
                <w:spacing w:val="-5"/>
                <w:sz w:val="24"/>
              </w:rPr>
              <w:t>PO2</w:t>
            </w:r>
          </w:p>
        </w:tc>
        <w:tc>
          <w:tcPr>
            <w:tcW w:w="673" w:type="dxa"/>
          </w:tcPr>
          <w:p>
            <w:pPr>
              <w:pStyle w:val="TableParagraph"/>
              <w:spacing w:before="138"/>
              <w:ind w:left="6" w:right="4"/>
              <w:rPr>
                <w:b/>
                <w:sz w:val="24"/>
              </w:rPr>
            </w:pPr>
            <w:r>
              <w:rPr>
                <w:b/>
                <w:spacing w:val="-5"/>
                <w:sz w:val="24"/>
              </w:rPr>
              <w:t>PO3</w:t>
            </w:r>
          </w:p>
        </w:tc>
        <w:tc>
          <w:tcPr>
            <w:tcW w:w="670" w:type="dxa"/>
          </w:tcPr>
          <w:p>
            <w:pPr>
              <w:pStyle w:val="TableParagraph"/>
              <w:spacing w:before="138"/>
              <w:ind w:right="1"/>
              <w:rPr>
                <w:b/>
                <w:sz w:val="24"/>
              </w:rPr>
            </w:pPr>
            <w:r>
              <w:rPr>
                <w:b/>
                <w:spacing w:val="-5"/>
                <w:sz w:val="24"/>
              </w:rPr>
              <w:t>PO4</w:t>
            </w:r>
          </w:p>
        </w:tc>
        <w:tc>
          <w:tcPr>
            <w:tcW w:w="670" w:type="dxa"/>
          </w:tcPr>
          <w:p>
            <w:pPr>
              <w:pStyle w:val="TableParagraph"/>
              <w:spacing w:before="138"/>
              <w:ind w:right="1"/>
              <w:rPr>
                <w:b/>
                <w:sz w:val="24"/>
              </w:rPr>
            </w:pPr>
            <w:r>
              <w:rPr>
                <w:b/>
                <w:spacing w:val="-5"/>
                <w:sz w:val="24"/>
              </w:rPr>
              <w:t>PO5</w:t>
            </w:r>
          </w:p>
        </w:tc>
        <w:tc>
          <w:tcPr>
            <w:tcW w:w="670" w:type="dxa"/>
          </w:tcPr>
          <w:p>
            <w:pPr>
              <w:pStyle w:val="TableParagraph"/>
              <w:spacing w:before="138"/>
              <w:rPr>
                <w:b/>
                <w:sz w:val="24"/>
              </w:rPr>
            </w:pPr>
            <w:r>
              <w:rPr>
                <w:b/>
                <w:spacing w:val="-5"/>
                <w:sz w:val="24"/>
              </w:rPr>
              <w:t>PO6</w:t>
            </w:r>
          </w:p>
        </w:tc>
        <w:tc>
          <w:tcPr>
            <w:tcW w:w="670" w:type="dxa"/>
          </w:tcPr>
          <w:p>
            <w:pPr>
              <w:pStyle w:val="TableParagraph"/>
              <w:spacing w:before="138"/>
              <w:ind w:left="2"/>
              <w:rPr>
                <w:b/>
                <w:sz w:val="24"/>
              </w:rPr>
            </w:pPr>
            <w:r>
              <w:rPr>
                <w:b/>
                <w:spacing w:val="-5"/>
                <w:sz w:val="24"/>
              </w:rPr>
              <w:t>PO7</w:t>
            </w:r>
          </w:p>
        </w:tc>
        <w:tc>
          <w:tcPr>
            <w:tcW w:w="670" w:type="dxa"/>
          </w:tcPr>
          <w:p>
            <w:pPr>
              <w:pStyle w:val="TableParagraph"/>
              <w:spacing w:before="138"/>
              <w:ind w:left="1"/>
              <w:rPr>
                <w:b/>
                <w:sz w:val="24"/>
              </w:rPr>
            </w:pPr>
            <w:r>
              <w:rPr>
                <w:b/>
                <w:spacing w:val="-5"/>
                <w:sz w:val="24"/>
              </w:rPr>
              <w:t>PO8</w:t>
            </w:r>
          </w:p>
        </w:tc>
        <w:tc>
          <w:tcPr>
            <w:tcW w:w="672" w:type="dxa"/>
          </w:tcPr>
          <w:p>
            <w:pPr>
              <w:pStyle w:val="TableParagraph"/>
              <w:spacing w:before="138"/>
              <w:ind w:left="14" w:right="15"/>
              <w:rPr>
                <w:b/>
                <w:sz w:val="24"/>
              </w:rPr>
            </w:pPr>
            <w:r>
              <w:rPr>
                <w:b/>
                <w:spacing w:val="-5"/>
                <w:sz w:val="24"/>
              </w:rPr>
              <w:t>PO9</w:t>
            </w:r>
          </w:p>
        </w:tc>
        <w:tc>
          <w:tcPr>
            <w:tcW w:w="790" w:type="dxa"/>
          </w:tcPr>
          <w:p>
            <w:pPr>
              <w:pStyle w:val="TableParagraph"/>
              <w:spacing w:before="138"/>
              <w:ind w:left="8" w:right="10"/>
              <w:rPr>
                <w:b/>
                <w:sz w:val="24"/>
              </w:rPr>
            </w:pPr>
            <w:r>
              <w:rPr>
                <w:b/>
                <w:spacing w:val="-4"/>
                <w:sz w:val="24"/>
              </w:rPr>
              <w:t>PO10</w:t>
            </w:r>
          </w:p>
        </w:tc>
        <w:tc>
          <w:tcPr>
            <w:tcW w:w="789" w:type="dxa"/>
          </w:tcPr>
          <w:p>
            <w:pPr>
              <w:pStyle w:val="TableParagraph"/>
              <w:spacing w:before="138"/>
              <w:ind w:left="38" w:right="38"/>
              <w:rPr>
                <w:b/>
                <w:sz w:val="24"/>
              </w:rPr>
            </w:pPr>
            <w:r>
              <w:rPr>
                <w:b/>
                <w:spacing w:val="-4"/>
                <w:sz w:val="24"/>
              </w:rPr>
              <w:t>PO11</w:t>
            </w:r>
          </w:p>
        </w:tc>
        <w:tc>
          <w:tcPr>
            <w:tcW w:w="789" w:type="dxa"/>
          </w:tcPr>
          <w:p>
            <w:pPr>
              <w:pStyle w:val="TableParagraph"/>
              <w:spacing w:before="138"/>
              <w:ind w:left="37" w:right="38"/>
              <w:rPr>
                <w:b/>
                <w:sz w:val="24"/>
              </w:rPr>
            </w:pPr>
            <w:r>
              <w:rPr>
                <w:b/>
                <w:spacing w:val="-4"/>
                <w:sz w:val="24"/>
              </w:rPr>
              <w:t>PO12</w:t>
            </w:r>
          </w:p>
        </w:tc>
      </w:tr>
      <w:tr>
        <w:trPr>
          <w:trHeight w:val="357" w:hRule="atLeast"/>
        </w:trPr>
        <w:tc>
          <w:tcPr>
            <w:tcW w:w="696" w:type="dxa"/>
          </w:tcPr>
          <w:p>
            <w:pPr>
              <w:pStyle w:val="TableParagraph"/>
              <w:spacing w:before="18"/>
              <w:ind w:left="23" w:right="14"/>
              <w:rPr>
                <w:b/>
                <w:sz w:val="24"/>
              </w:rPr>
            </w:pPr>
            <w:r>
              <w:rPr>
                <w:b/>
                <w:spacing w:val="-5"/>
                <w:sz w:val="24"/>
              </w:rPr>
              <w:t>CO1</w:t>
            </w:r>
          </w:p>
        </w:tc>
        <w:tc>
          <w:tcPr>
            <w:tcW w:w="670" w:type="dxa"/>
          </w:tcPr>
          <w:p>
            <w:pPr>
              <w:pStyle w:val="TableParagraph"/>
              <w:spacing w:before="13"/>
              <w:ind w:left="6"/>
              <w:rPr>
                <w:sz w:val="24"/>
              </w:rPr>
            </w:pPr>
            <w:r>
              <w:rPr>
                <w:spacing w:val="-10"/>
                <w:sz w:val="24"/>
              </w:rPr>
              <w:t>3</w:t>
            </w:r>
          </w:p>
        </w:tc>
        <w:tc>
          <w:tcPr>
            <w:tcW w:w="670" w:type="dxa"/>
          </w:tcPr>
          <w:p>
            <w:pPr>
              <w:pStyle w:val="TableParagraph"/>
              <w:spacing w:before="13"/>
              <w:ind w:left="8"/>
              <w:rPr>
                <w:sz w:val="24"/>
              </w:rPr>
            </w:pPr>
            <w:r>
              <w:rPr>
                <w:spacing w:val="-10"/>
                <w:sz w:val="24"/>
              </w:rPr>
              <w:t>-</w:t>
            </w:r>
          </w:p>
        </w:tc>
        <w:tc>
          <w:tcPr>
            <w:tcW w:w="673" w:type="dxa"/>
          </w:tcPr>
          <w:p>
            <w:pPr>
              <w:pStyle w:val="TableParagraph"/>
              <w:spacing w:line="270" w:lineRule="exact"/>
              <w:ind w:left="6"/>
              <w:rPr>
                <w:sz w:val="24"/>
              </w:rPr>
            </w:pPr>
            <w:r>
              <w:rPr>
                <w:spacing w:val="-10"/>
                <w:sz w:val="24"/>
              </w:rPr>
              <w:t>-</w:t>
            </w:r>
          </w:p>
        </w:tc>
        <w:tc>
          <w:tcPr>
            <w:tcW w:w="670" w:type="dxa"/>
          </w:tcPr>
          <w:p>
            <w:pPr>
              <w:pStyle w:val="TableParagraph"/>
              <w:spacing w:line="270" w:lineRule="exact"/>
              <w:ind w:left="2"/>
              <w:rPr>
                <w:sz w:val="24"/>
              </w:rPr>
            </w:pPr>
            <w:r>
              <w:rPr>
                <w:spacing w:val="-10"/>
                <w:sz w:val="24"/>
              </w:rPr>
              <w:t>-</w:t>
            </w:r>
          </w:p>
        </w:tc>
        <w:tc>
          <w:tcPr>
            <w:tcW w:w="670" w:type="dxa"/>
          </w:tcPr>
          <w:p>
            <w:pPr>
              <w:pStyle w:val="TableParagraph"/>
              <w:spacing w:line="270" w:lineRule="exact"/>
              <w:ind w:left="1"/>
              <w:rPr>
                <w:sz w:val="24"/>
              </w:rPr>
            </w:pPr>
            <w:r>
              <w:rPr>
                <w:spacing w:val="-10"/>
                <w:sz w:val="24"/>
              </w:rPr>
              <w:t>-</w:t>
            </w:r>
          </w:p>
        </w:tc>
        <w:tc>
          <w:tcPr>
            <w:tcW w:w="670" w:type="dxa"/>
          </w:tcPr>
          <w:p>
            <w:pPr>
              <w:pStyle w:val="TableParagraph"/>
              <w:spacing w:line="270" w:lineRule="exact"/>
              <w:rPr>
                <w:sz w:val="24"/>
              </w:rPr>
            </w:pPr>
            <w:r>
              <w:rPr>
                <w:spacing w:val="-10"/>
                <w:sz w:val="24"/>
              </w:rPr>
              <w:t>-</w:t>
            </w:r>
          </w:p>
        </w:tc>
        <w:tc>
          <w:tcPr>
            <w:tcW w:w="670" w:type="dxa"/>
          </w:tcPr>
          <w:p>
            <w:pPr>
              <w:pStyle w:val="TableParagraph"/>
              <w:spacing w:line="270" w:lineRule="exact"/>
              <w:ind w:left="5"/>
              <w:rPr>
                <w:sz w:val="24"/>
              </w:rPr>
            </w:pPr>
            <w:r>
              <w:rPr>
                <w:spacing w:val="-10"/>
                <w:sz w:val="24"/>
              </w:rPr>
              <w:t>-</w:t>
            </w:r>
          </w:p>
        </w:tc>
        <w:tc>
          <w:tcPr>
            <w:tcW w:w="670" w:type="dxa"/>
          </w:tcPr>
          <w:p>
            <w:pPr>
              <w:pStyle w:val="TableParagraph"/>
              <w:spacing w:line="270" w:lineRule="exact"/>
              <w:ind w:left="4"/>
              <w:rPr>
                <w:sz w:val="24"/>
              </w:rPr>
            </w:pPr>
            <w:r>
              <w:rPr>
                <w:spacing w:val="-10"/>
                <w:sz w:val="24"/>
              </w:rPr>
              <w:t>-</w:t>
            </w:r>
          </w:p>
        </w:tc>
        <w:tc>
          <w:tcPr>
            <w:tcW w:w="672" w:type="dxa"/>
          </w:tcPr>
          <w:p>
            <w:pPr>
              <w:pStyle w:val="TableParagraph"/>
              <w:spacing w:line="270" w:lineRule="exact"/>
              <w:ind w:left="14" w:right="12"/>
              <w:rPr>
                <w:sz w:val="24"/>
              </w:rPr>
            </w:pPr>
            <w:r>
              <w:rPr>
                <w:spacing w:val="-10"/>
                <w:sz w:val="24"/>
              </w:rPr>
              <w:t>-</w:t>
            </w:r>
          </w:p>
        </w:tc>
        <w:tc>
          <w:tcPr>
            <w:tcW w:w="790" w:type="dxa"/>
          </w:tcPr>
          <w:p>
            <w:pPr>
              <w:pStyle w:val="TableParagraph"/>
              <w:spacing w:line="270" w:lineRule="exact"/>
              <w:ind w:left="8" w:right="8"/>
              <w:rPr>
                <w:sz w:val="24"/>
              </w:rPr>
            </w:pPr>
            <w:r>
              <w:rPr>
                <w:spacing w:val="-10"/>
                <w:sz w:val="24"/>
              </w:rPr>
              <w:t>-</w:t>
            </w:r>
          </w:p>
        </w:tc>
        <w:tc>
          <w:tcPr>
            <w:tcW w:w="789" w:type="dxa"/>
          </w:tcPr>
          <w:p>
            <w:pPr>
              <w:pStyle w:val="TableParagraph"/>
              <w:spacing w:before="13"/>
              <w:ind w:left="38" w:right="38"/>
              <w:rPr>
                <w:sz w:val="24"/>
              </w:rPr>
            </w:pPr>
            <w:r>
              <w:rPr>
                <w:spacing w:val="-10"/>
                <w:sz w:val="24"/>
              </w:rPr>
              <w:t>2</w:t>
            </w:r>
          </w:p>
        </w:tc>
        <w:tc>
          <w:tcPr>
            <w:tcW w:w="789" w:type="dxa"/>
          </w:tcPr>
          <w:p>
            <w:pPr>
              <w:pStyle w:val="TableParagraph"/>
              <w:spacing w:line="270" w:lineRule="exact"/>
              <w:ind w:left="39" w:right="38"/>
              <w:rPr>
                <w:sz w:val="24"/>
              </w:rPr>
            </w:pPr>
            <w:r>
              <w:rPr>
                <w:spacing w:val="-10"/>
                <w:sz w:val="24"/>
              </w:rPr>
              <w:t>-</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70" w:type="dxa"/>
          </w:tcPr>
          <w:p>
            <w:pPr>
              <w:pStyle w:val="TableParagraph"/>
              <w:spacing w:before="3"/>
              <w:ind w:left="6"/>
              <w:rPr>
                <w:sz w:val="24"/>
              </w:rPr>
            </w:pPr>
            <w:r>
              <w:rPr>
                <w:spacing w:val="-10"/>
                <w:sz w:val="24"/>
              </w:rPr>
              <w:t>3</w:t>
            </w:r>
          </w:p>
        </w:tc>
        <w:tc>
          <w:tcPr>
            <w:tcW w:w="670" w:type="dxa"/>
          </w:tcPr>
          <w:p>
            <w:pPr>
              <w:pStyle w:val="TableParagraph"/>
              <w:spacing w:line="270" w:lineRule="exact"/>
              <w:ind w:left="8"/>
              <w:rPr>
                <w:sz w:val="24"/>
              </w:rPr>
            </w:pPr>
            <w:r>
              <w:rPr>
                <w:spacing w:val="-10"/>
                <w:sz w:val="24"/>
              </w:rPr>
              <w:t>-</w:t>
            </w:r>
          </w:p>
        </w:tc>
        <w:tc>
          <w:tcPr>
            <w:tcW w:w="673" w:type="dxa"/>
          </w:tcPr>
          <w:p>
            <w:pPr>
              <w:pStyle w:val="TableParagraph"/>
              <w:spacing w:line="270" w:lineRule="exact"/>
              <w:ind w:left="6"/>
              <w:rPr>
                <w:sz w:val="24"/>
              </w:rPr>
            </w:pPr>
            <w:r>
              <w:rPr>
                <w:spacing w:val="-10"/>
                <w:sz w:val="24"/>
              </w:rPr>
              <w:t>-</w:t>
            </w:r>
          </w:p>
        </w:tc>
        <w:tc>
          <w:tcPr>
            <w:tcW w:w="670" w:type="dxa"/>
          </w:tcPr>
          <w:p>
            <w:pPr>
              <w:pStyle w:val="TableParagraph"/>
              <w:spacing w:line="270" w:lineRule="exact"/>
              <w:ind w:left="2"/>
              <w:rPr>
                <w:sz w:val="24"/>
              </w:rPr>
            </w:pPr>
            <w:r>
              <w:rPr>
                <w:spacing w:val="-10"/>
                <w:sz w:val="24"/>
              </w:rPr>
              <w:t>-</w:t>
            </w:r>
          </w:p>
        </w:tc>
        <w:tc>
          <w:tcPr>
            <w:tcW w:w="670" w:type="dxa"/>
          </w:tcPr>
          <w:p>
            <w:pPr>
              <w:pStyle w:val="TableParagraph"/>
              <w:spacing w:line="270" w:lineRule="exact"/>
              <w:ind w:left="1"/>
              <w:rPr>
                <w:sz w:val="24"/>
              </w:rPr>
            </w:pPr>
            <w:r>
              <w:rPr>
                <w:spacing w:val="-10"/>
                <w:sz w:val="24"/>
              </w:rPr>
              <w:t>-</w:t>
            </w:r>
          </w:p>
        </w:tc>
        <w:tc>
          <w:tcPr>
            <w:tcW w:w="670" w:type="dxa"/>
          </w:tcPr>
          <w:p>
            <w:pPr>
              <w:pStyle w:val="TableParagraph"/>
              <w:spacing w:line="270" w:lineRule="exact"/>
              <w:rPr>
                <w:sz w:val="24"/>
              </w:rPr>
            </w:pPr>
            <w:r>
              <w:rPr>
                <w:spacing w:val="-10"/>
                <w:sz w:val="24"/>
              </w:rPr>
              <w:t>-</w:t>
            </w:r>
          </w:p>
        </w:tc>
        <w:tc>
          <w:tcPr>
            <w:tcW w:w="670" w:type="dxa"/>
          </w:tcPr>
          <w:p>
            <w:pPr>
              <w:pStyle w:val="TableParagraph"/>
              <w:spacing w:line="270" w:lineRule="exact"/>
              <w:ind w:left="5"/>
              <w:rPr>
                <w:sz w:val="24"/>
              </w:rPr>
            </w:pPr>
            <w:r>
              <w:rPr>
                <w:spacing w:val="-10"/>
                <w:sz w:val="24"/>
              </w:rPr>
              <w:t>-</w:t>
            </w:r>
          </w:p>
        </w:tc>
        <w:tc>
          <w:tcPr>
            <w:tcW w:w="670" w:type="dxa"/>
          </w:tcPr>
          <w:p>
            <w:pPr>
              <w:pStyle w:val="TableParagraph"/>
              <w:spacing w:line="270" w:lineRule="exact"/>
              <w:ind w:left="4"/>
              <w:rPr>
                <w:sz w:val="24"/>
              </w:rPr>
            </w:pPr>
            <w:r>
              <w:rPr>
                <w:spacing w:val="-10"/>
                <w:sz w:val="24"/>
              </w:rPr>
              <w:t>-</w:t>
            </w:r>
          </w:p>
        </w:tc>
        <w:tc>
          <w:tcPr>
            <w:tcW w:w="672" w:type="dxa"/>
          </w:tcPr>
          <w:p>
            <w:pPr>
              <w:pStyle w:val="TableParagraph"/>
              <w:spacing w:line="270" w:lineRule="exact"/>
              <w:ind w:left="14" w:right="12"/>
              <w:rPr>
                <w:sz w:val="24"/>
              </w:rPr>
            </w:pPr>
            <w:r>
              <w:rPr>
                <w:spacing w:val="-10"/>
                <w:sz w:val="24"/>
              </w:rPr>
              <w:t>-</w:t>
            </w:r>
          </w:p>
        </w:tc>
        <w:tc>
          <w:tcPr>
            <w:tcW w:w="790" w:type="dxa"/>
          </w:tcPr>
          <w:p>
            <w:pPr>
              <w:pStyle w:val="TableParagraph"/>
              <w:spacing w:line="270" w:lineRule="exact"/>
              <w:ind w:left="8" w:right="8"/>
              <w:rPr>
                <w:sz w:val="24"/>
              </w:rPr>
            </w:pPr>
            <w:r>
              <w:rPr>
                <w:spacing w:val="-10"/>
                <w:sz w:val="24"/>
              </w:rPr>
              <w:t>-</w:t>
            </w:r>
          </w:p>
        </w:tc>
        <w:tc>
          <w:tcPr>
            <w:tcW w:w="789" w:type="dxa"/>
          </w:tcPr>
          <w:p>
            <w:pPr>
              <w:pStyle w:val="TableParagraph"/>
              <w:spacing w:before="3"/>
              <w:ind w:left="38" w:right="38"/>
              <w:rPr>
                <w:sz w:val="24"/>
              </w:rPr>
            </w:pPr>
            <w:r>
              <w:rPr>
                <w:spacing w:val="-10"/>
                <w:sz w:val="24"/>
              </w:rPr>
              <w:t>2</w:t>
            </w:r>
          </w:p>
        </w:tc>
        <w:tc>
          <w:tcPr>
            <w:tcW w:w="789" w:type="dxa"/>
          </w:tcPr>
          <w:p>
            <w:pPr>
              <w:pStyle w:val="TableParagraph"/>
              <w:spacing w:line="270" w:lineRule="exact"/>
              <w:ind w:left="39" w:right="38"/>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CO3</w:t>
            </w:r>
          </w:p>
        </w:tc>
        <w:tc>
          <w:tcPr>
            <w:tcW w:w="670" w:type="dxa"/>
          </w:tcPr>
          <w:p>
            <w:pPr>
              <w:pStyle w:val="TableParagraph"/>
              <w:spacing w:before="13"/>
              <w:ind w:left="6"/>
              <w:rPr>
                <w:sz w:val="24"/>
              </w:rPr>
            </w:pPr>
            <w:r>
              <w:rPr>
                <w:spacing w:val="-10"/>
                <w:sz w:val="24"/>
              </w:rPr>
              <w:t>3</w:t>
            </w:r>
          </w:p>
        </w:tc>
        <w:tc>
          <w:tcPr>
            <w:tcW w:w="670" w:type="dxa"/>
          </w:tcPr>
          <w:p>
            <w:pPr>
              <w:pStyle w:val="TableParagraph"/>
              <w:spacing w:line="270" w:lineRule="exact"/>
              <w:ind w:left="8"/>
              <w:rPr>
                <w:sz w:val="24"/>
              </w:rPr>
            </w:pPr>
            <w:r>
              <w:rPr>
                <w:spacing w:val="-10"/>
                <w:sz w:val="24"/>
              </w:rPr>
              <w:t>-</w:t>
            </w:r>
          </w:p>
        </w:tc>
        <w:tc>
          <w:tcPr>
            <w:tcW w:w="673" w:type="dxa"/>
          </w:tcPr>
          <w:p>
            <w:pPr>
              <w:pStyle w:val="TableParagraph"/>
              <w:spacing w:line="270" w:lineRule="exact"/>
              <w:ind w:left="6"/>
              <w:rPr>
                <w:sz w:val="24"/>
              </w:rPr>
            </w:pPr>
            <w:r>
              <w:rPr>
                <w:spacing w:val="-10"/>
                <w:sz w:val="24"/>
              </w:rPr>
              <w:t>-</w:t>
            </w:r>
          </w:p>
        </w:tc>
        <w:tc>
          <w:tcPr>
            <w:tcW w:w="670" w:type="dxa"/>
          </w:tcPr>
          <w:p>
            <w:pPr>
              <w:pStyle w:val="TableParagraph"/>
              <w:spacing w:line="270" w:lineRule="exact"/>
              <w:ind w:left="2"/>
              <w:rPr>
                <w:sz w:val="24"/>
              </w:rPr>
            </w:pPr>
            <w:r>
              <w:rPr>
                <w:spacing w:val="-10"/>
                <w:sz w:val="24"/>
              </w:rPr>
              <w:t>-</w:t>
            </w:r>
          </w:p>
        </w:tc>
        <w:tc>
          <w:tcPr>
            <w:tcW w:w="670" w:type="dxa"/>
          </w:tcPr>
          <w:p>
            <w:pPr>
              <w:pStyle w:val="TableParagraph"/>
              <w:spacing w:line="270" w:lineRule="exact"/>
              <w:ind w:left="1"/>
              <w:rPr>
                <w:sz w:val="24"/>
              </w:rPr>
            </w:pPr>
            <w:r>
              <w:rPr>
                <w:spacing w:val="-10"/>
                <w:sz w:val="24"/>
              </w:rPr>
              <w:t>-</w:t>
            </w:r>
          </w:p>
        </w:tc>
        <w:tc>
          <w:tcPr>
            <w:tcW w:w="670" w:type="dxa"/>
          </w:tcPr>
          <w:p>
            <w:pPr>
              <w:pStyle w:val="TableParagraph"/>
              <w:spacing w:line="270" w:lineRule="exact"/>
              <w:rPr>
                <w:sz w:val="24"/>
              </w:rPr>
            </w:pPr>
            <w:r>
              <w:rPr>
                <w:spacing w:val="-10"/>
                <w:sz w:val="24"/>
              </w:rPr>
              <w:t>-</w:t>
            </w:r>
          </w:p>
        </w:tc>
        <w:tc>
          <w:tcPr>
            <w:tcW w:w="670" w:type="dxa"/>
          </w:tcPr>
          <w:p>
            <w:pPr>
              <w:pStyle w:val="TableParagraph"/>
              <w:spacing w:line="270" w:lineRule="exact"/>
              <w:ind w:left="5"/>
              <w:rPr>
                <w:sz w:val="24"/>
              </w:rPr>
            </w:pPr>
            <w:r>
              <w:rPr>
                <w:spacing w:val="-10"/>
                <w:sz w:val="24"/>
              </w:rPr>
              <w:t>-</w:t>
            </w:r>
          </w:p>
        </w:tc>
        <w:tc>
          <w:tcPr>
            <w:tcW w:w="670" w:type="dxa"/>
          </w:tcPr>
          <w:p>
            <w:pPr>
              <w:pStyle w:val="TableParagraph"/>
              <w:spacing w:line="270" w:lineRule="exact"/>
              <w:ind w:left="4"/>
              <w:rPr>
                <w:sz w:val="24"/>
              </w:rPr>
            </w:pPr>
            <w:r>
              <w:rPr>
                <w:spacing w:val="-10"/>
                <w:sz w:val="24"/>
              </w:rPr>
              <w:t>-</w:t>
            </w:r>
          </w:p>
        </w:tc>
        <w:tc>
          <w:tcPr>
            <w:tcW w:w="672" w:type="dxa"/>
          </w:tcPr>
          <w:p>
            <w:pPr>
              <w:pStyle w:val="TableParagraph"/>
              <w:spacing w:line="270" w:lineRule="exact"/>
              <w:ind w:left="14" w:right="12"/>
              <w:rPr>
                <w:sz w:val="24"/>
              </w:rPr>
            </w:pPr>
            <w:r>
              <w:rPr>
                <w:spacing w:val="-10"/>
                <w:sz w:val="24"/>
              </w:rPr>
              <w:t>-</w:t>
            </w:r>
          </w:p>
        </w:tc>
        <w:tc>
          <w:tcPr>
            <w:tcW w:w="790" w:type="dxa"/>
          </w:tcPr>
          <w:p>
            <w:pPr>
              <w:pStyle w:val="TableParagraph"/>
              <w:spacing w:line="270" w:lineRule="exact"/>
              <w:ind w:left="8" w:right="8"/>
              <w:rPr>
                <w:sz w:val="24"/>
              </w:rPr>
            </w:pPr>
            <w:r>
              <w:rPr>
                <w:spacing w:val="-10"/>
                <w:sz w:val="24"/>
              </w:rPr>
              <w:t>-</w:t>
            </w:r>
          </w:p>
        </w:tc>
        <w:tc>
          <w:tcPr>
            <w:tcW w:w="789" w:type="dxa"/>
          </w:tcPr>
          <w:p>
            <w:pPr>
              <w:pStyle w:val="TableParagraph"/>
              <w:spacing w:before="13"/>
              <w:ind w:left="38" w:right="38"/>
              <w:rPr>
                <w:sz w:val="24"/>
              </w:rPr>
            </w:pPr>
            <w:r>
              <w:rPr>
                <w:spacing w:val="-10"/>
                <w:sz w:val="24"/>
              </w:rPr>
              <w:t>2</w:t>
            </w:r>
          </w:p>
        </w:tc>
        <w:tc>
          <w:tcPr>
            <w:tcW w:w="789" w:type="dxa"/>
          </w:tcPr>
          <w:p>
            <w:pPr>
              <w:pStyle w:val="TableParagraph"/>
              <w:spacing w:line="270" w:lineRule="exact"/>
              <w:ind w:left="39" w:right="38"/>
              <w:rPr>
                <w:sz w:val="24"/>
              </w:rPr>
            </w:pPr>
            <w:r>
              <w:rPr>
                <w:spacing w:val="-10"/>
                <w:sz w:val="24"/>
              </w:rPr>
              <w:t>-</w:t>
            </w:r>
          </w:p>
        </w:tc>
      </w:tr>
    </w:tbl>
    <w:p>
      <w:pPr>
        <w:pStyle w:val="BodyText"/>
        <w:spacing w:before="106"/>
      </w:pPr>
    </w:p>
    <w:p>
      <w:pPr>
        <w:pStyle w:val="Heading3"/>
        <w:spacing w:line="276" w:lineRule="auto"/>
        <w:ind w:left="883" w:right="7946"/>
      </w:pPr>
      <w:r>
        <w:rPr/>
        <mc:AlternateContent>
          <mc:Choice Requires="wps">
            <w:drawing>
              <wp:anchor distT="0" distB="0" distL="0" distR="0" allowOverlap="1" layoutInCell="1" locked="0" behindDoc="1" simplePos="0" relativeHeight="470382592">
                <wp:simplePos x="0" y="0"/>
                <wp:positionH relativeFrom="page">
                  <wp:posOffset>489204</wp:posOffset>
                </wp:positionH>
                <wp:positionV relativeFrom="paragraph">
                  <wp:posOffset>-5451</wp:posOffset>
                </wp:positionV>
                <wp:extent cx="6687820" cy="36417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687820" cy="3641725"/>
                        </a:xfrm>
                        <a:custGeom>
                          <a:avLst/>
                          <a:gdLst/>
                          <a:ahLst/>
                          <a:cxnLst/>
                          <a:rect l="l" t="t" r="r" b="b"/>
                          <a:pathLst>
                            <a:path w="6687820" h="3641725">
                              <a:moveTo>
                                <a:pt x="6687312" y="0"/>
                              </a:moveTo>
                              <a:lnTo>
                                <a:pt x="6681216" y="0"/>
                              </a:lnTo>
                              <a:lnTo>
                                <a:pt x="6681216" y="6096"/>
                              </a:lnTo>
                              <a:lnTo>
                                <a:pt x="6681216" y="3635375"/>
                              </a:lnTo>
                              <a:lnTo>
                                <a:pt x="6096" y="3635375"/>
                              </a:lnTo>
                              <a:lnTo>
                                <a:pt x="6096" y="6096"/>
                              </a:lnTo>
                              <a:lnTo>
                                <a:pt x="6681216" y="6096"/>
                              </a:lnTo>
                              <a:lnTo>
                                <a:pt x="6681216" y="0"/>
                              </a:lnTo>
                              <a:lnTo>
                                <a:pt x="6096" y="0"/>
                              </a:lnTo>
                              <a:lnTo>
                                <a:pt x="0" y="0"/>
                              </a:lnTo>
                              <a:lnTo>
                                <a:pt x="0" y="6096"/>
                              </a:lnTo>
                              <a:lnTo>
                                <a:pt x="0" y="3635375"/>
                              </a:lnTo>
                              <a:lnTo>
                                <a:pt x="0" y="3641471"/>
                              </a:lnTo>
                              <a:lnTo>
                                <a:pt x="6096" y="3641471"/>
                              </a:lnTo>
                              <a:lnTo>
                                <a:pt x="6681216" y="3641471"/>
                              </a:lnTo>
                              <a:lnTo>
                                <a:pt x="6687312" y="3641471"/>
                              </a:lnTo>
                              <a:lnTo>
                                <a:pt x="6687312" y="3635375"/>
                              </a:lnTo>
                              <a:lnTo>
                                <a:pt x="6687312" y="6096"/>
                              </a:lnTo>
                              <a:lnTo>
                                <a:pt x="6687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520pt;margin-top:-.429255pt;width:526.6pt;height:286.75pt;mso-position-horizontal-relative:page;mso-position-vertical-relative:paragraph;z-index:-32933888" id="docshape26" coordorigin="770,-9" coordsize="10532,5735" path="m11302,-9l11292,-9,11292,1,11292,5716,780,5716,780,1,11292,1,11292,-9,780,-9,770,-9,770,1,770,5716,770,5726,780,5726,11292,5726,11302,5726,11302,5716,11302,1,11302,-9xe" filled="true" fillcolor="#000000" stroked="false">
                <v:path arrowok="t"/>
                <v:fill type="solid"/>
                <w10:wrap type="none"/>
              </v:shape>
            </w:pict>
          </mc:Fallback>
        </mc:AlternateContent>
      </w:r>
      <w:r>
        <w:rPr/>
        <w:t>COURSE</w:t>
      </w:r>
      <w:r>
        <w:rPr>
          <w:spacing w:val="-15"/>
        </w:rPr>
        <w:t> </w:t>
      </w:r>
      <w:r>
        <w:rPr/>
        <w:t>CONTENT UNIT - I</w:t>
      </w:r>
    </w:p>
    <w:p>
      <w:pPr>
        <w:pStyle w:val="BodyText"/>
        <w:spacing w:line="276" w:lineRule="auto"/>
        <w:ind w:left="883" w:right="362"/>
        <w:jc w:val="both"/>
      </w:pPr>
      <w:r>
        <w:rPr>
          <w:b/>
        </w:rPr>
        <w:t>Introduction to Mechanical Engineering: </w:t>
      </w:r>
      <w:r>
        <w:rPr/>
        <w:t>Role of Mechanical Engineering in Industries and Society- Technologies in different sectors such as Energy,</w:t>
      </w:r>
      <w:r>
        <w:rPr/>
        <w:t> Manufacturing, Automotive, Aerospace, and Marine </w:t>
      </w:r>
      <w:r>
        <w:rPr>
          <w:spacing w:val="-2"/>
        </w:rPr>
        <w:t>sectors.</w:t>
      </w:r>
    </w:p>
    <w:p>
      <w:pPr>
        <w:spacing w:line="275" w:lineRule="exact" w:before="0"/>
        <w:ind w:left="883" w:right="0" w:firstLine="0"/>
        <w:jc w:val="both"/>
        <w:rPr>
          <w:sz w:val="24"/>
        </w:rPr>
      </w:pPr>
      <w:r>
        <w:rPr>
          <w:b/>
          <w:sz w:val="24"/>
        </w:rPr>
        <w:t>Engineering</w:t>
      </w:r>
      <w:r>
        <w:rPr>
          <w:b/>
          <w:spacing w:val="-4"/>
          <w:sz w:val="24"/>
        </w:rPr>
        <w:t> </w:t>
      </w:r>
      <w:r>
        <w:rPr>
          <w:b/>
          <w:sz w:val="24"/>
        </w:rPr>
        <w:t>Materials</w:t>
      </w:r>
      <w:r>
        <w:rPr>
          <w:b/>
          <w:spacing w:val="-2"/>
          <w:sz w:val="24"/>
        </w:rPr>
        <w:t> </w:t>
      </w:r>
      <w:r>
        <w:rPr>
          <w:b/>
          <w:sz w:val="24"/>
        </w:rPr>
        <w:t>-</w:t>
      </w:r>
      <w:r>
        <w:rPr>
          <w:b/>
          <w:spacing w:val="-3"/>
          <w:sz w:val="24"/>
        </w:rPr>
        <w:t> </w:t>
      </w:r>
      <w:r>
        <w:rPr>
          <w:sz w:val="24"/>
        </w:rPr>
        <w:t>Metals-Ferrous</w:t>
      </w:r>
      <w:r>
        <w:rPr>
          <w:spacing w:val="-4"/>
          <w:sz w:val="24"/>
        </w:rPr>
        <w:t> </w:t>
      </w:r>
      <w:r>
        <w:rPr>
          <w:sz w:val="24"/>
        </w:rPr>
        <w:t>and</w:t>
      </w:r>
      <w:r>
        <w:rPr>
          <w:spacing w:val="-1"/>
          <w:sz w:val="24"/>
        </w:rPr>
        <w:t> </w:t>
      </w:r>
      <w:r>
        <w:rPr>
          <w:sz w:val="24"/>
        </w:rPr>
        <w:t>Non-ferrous,</w:t>
      </w:r>
      <w:r>
        <w:rPr>
          <w:spacing w:val="-4"/>
          <w:sz w:val="24"/>
        </w:rPr>
        <w:t> </w:t>
      </w:r>
      <w:r>
        <w:rPr>
          <w:sz w:val="24"/>
        </w:rPr>
        <w:t>Ceramics,</w:t>
      </w:r>
      <w:r>
        <w:rPr>
          <w:spacing w:val="-3"/>
          <w:sz w:val="24"/>
        </w:rPr>
        <w:t> </w:t>
      </w:r>
      <w:r>
        <w:rPr>
          <w:sz w:val="24"/>
        </w:rPr>
        <w:t>Composites,</w:t>
      </w:r>
      <w:r>
        <w:rPr>
          <w:spacing w:val="-4"/>
          <w:sz w:val="24"/>
        </w:rPr>
        <w:t> </w:t>
      </w:r>
      <w:r>
        <w:rPr>
          <w:sz w:val="24"/>
        </w:rPr>
        <w:t>Smart</w:t>
      </w:r>
      <w:r>
        <w:rPr>
          <w:spacing w:val="-3"/>
          <w:sz w:val="24"/>
        </w:rPr>
        <w:t> </w:t>
      </w:r>
      <w:r>
        <w:rPr>
          <w:spacing w:val="-2"/>
          <w:sz w:val="24"/>
        </w:rPr>
        <w:t>materials.</w:t>
      </w:r>
    </w:p>
    <w:p>
      <w:pPr>
        <w:pStyle w:val="Heading3"/>
        <w:spacing w:before="44"/>
        <w:ind w:left="883"/>
      </w:pPr>
      <w:r>
        <w:rPr/>
        <w:t>UNIT</w:t>
      </w:r>
      <w:r>
        <w:rPr>
          <w:spacing w:val="-5"/>
        </w:rPr>
        <w:t> </w:t>
      </w:r>
      <w:r>
        <w:rPr/>
        <w:t>-</w:t>
      </w:r>
      <w:r>
        <w:rPr>
          <w:spacing w:val="-4"/>
        </w:rPr>
        <w:t> </w:t>
      </w:r>
      <w:r>
        <w:rPr>
          <w:spacing w:val="-5"/>
        </w:rPr>
        <w:t>II</w:t>
      </w:r>
    </w:p>
    <w:p>
      <w:pPr>
        <w:pStyle w:val="BodyText"/>
        <w:spacing w:line="276" w:lineRule="auto" w:before="36"/>
        <w:ind w:left="883" w:right="362"/>
        <w:jc w:val="both"/>
      </w:pPr>
      <w:r>
        <w:rPr>
          <w:b/>
        </w:rPr>
        <w:t>Manufacturing Processes: </w:t>
      </w:r>
      <w:r>
        <w:rPr/>
        <w:t>Principles of Casting</w:t>
      </w:r>
      <w:r>
        <w:rPr>
          <w:b/>
        </w:rPr>
        <w:t>, </w:t>
      </w:r>
      <w:r>
        <w:rPr/>
        <w:t>Forming, joining processes, Machining, Introduction to CNC machines, 3D printing, and Smart manufacturing.</w:t>
      </w:r>
    </w:p>
    <w:p>
      <w:pPr>
        <w:pStyle w:val="BodyText"/>
        <w:spacing w:line="276" w:lineRule="auto"/>
        <w:ind w:left="883" w:right="359"/>
        <w:jc w:val="both"/>
      </w:pPr>
      <w:r>
        <w:rPr>
          <w:b/>
        </w:rPr>
        <w:t>Thermal Engineering </w:t>
      </w:r>
      <w:r>
        <w:rPr/>
        <w:t>– working principle of Boilers, Otto cycle, Diesel cycle, Refrigeration and air- conditioning cycles, IC engines, 2-Stroke and 4-Stroke engines, SI/CI Engines, Components of Electric</w:t>
      </w:r>
      <w:r>
        <w:rPr>
          <w:spacing w:val="40"/>
        </w:rPr>
        <w:t> </w:t>
      </w:r>
      <w:r>
        <w:rPr/>
        <w:t>and Hybrid Vehicles.</w:t>
      </w:r>
    </w:p>
    <w:p>
      <w:pPr>
        <w:pStyle w:val="Heading3"/>
        <w:spacing w:before="5"/>
        <w:ind w:left="883"/>
      </w:pPr>
      <w:r>
        <w:rPr/>
        <w:t>UNIT</w:t>
      </w:r>
      <w:r>
        <w:rPr>
          <w:spacing w:val="-5"/>
        </w:rPr>
        <w:t> </w:t>
      </w:r>
      <w:r>
        <w:rPr/>
        <w:t>-</w:t>
      </w:r>
      <w:r>
        <w:rPr>
          <w:spacing w:val="-4"/>
        </w:rPr>
        <w:t> </w:t>
      </w:r>
      <w:r>
        <w:rPr>
          <w:spacing w:val="-5"/>
        </w:rPr>
        <w:t>III</w:t>
      </w:r>
    </w:p>
    <w:p>
      <w:pPr>
        <w:pStyle w:val="BodyText"/>
        <w:spacing w:before="36"/>
        <w:ind w:left="883"/>
      </w:pPr>
      <w:r>
        <w:rPr>
          <w:b/>
        </w:rPr>
        <w:t>Power</w:t>
      </w:r>
      <w:r>
        <w:rPr>
          <w:b/>
          <w:spacing w:val="-4"/>
        </w:rPr>
        <w:t> </w:t>
      </w:r>
      <w:r>
        <w:rPr>
          <w:b/>
        </w:rPr>
        <w:t>plants</w:t>
      </w:r>
      <w:r>
        <w:rPr>
          <w:b/>
          <w:spacing w:val="-3"/>
        </w:rPr>
        <w:t> </w:t>
      </w:r>
      <w:r>
        <w:rPr/>
        <w:t>–</w:t>
      </w:r>
      <w:r>
        <w:rPr>
          <w:spacing w:val="-2"/>
        </w:rPr>
        <w:t> </w:t>
      </w:r>
      <w:r>
        <w:rPr/>
        <w:t>working</w:t>
      </w:r>
      <w:r>
        <w:rPr>
          <w:spacing w:val="-4"/>
        </w:rPr>
        <w:t> </w:t>
      </w:r>
      <w:r>
        <w:rPr/>
        <w:t>principle</w:t>
      </w:r>
      <w:r>
        <w:rPr>
          <w:spacing w:val="-4"/>
        </w:rPr>
        <w:t> </w:t>
      </w:r>
      <w:r>
        <w:rPr/>
        <w:t>of</w:t>
      </w:r>
      <w:r>
        <w:rPr>
          <w:spacing w:val="-2"/>
        </w:rPr>
        <w:t> </w:t>
      </w:r>
      <w:r>
        <w:rPr/>
        <w:t>Steam,</w:t>
      </w:r>
      <w:r>
        <w:rPr>
          <w:spacing w:val="-3"/>
        </w:rPr>
        <w:t> </w:t>
      </w:r>
      <w:r>
        <w:rPr/>
        <w:t>Diesel,</w:t>
      </w:r>
      <w:r>
        <w:rPr>
          <w:spacing w:val="-3"/>
        </w:rPr>
        <w:t> </w:t>
      </w:r>
      <w:r>
        <w:rPr/>
        <w:t>Hydro,</w:t>
      </w:r>
      <w:r>
        <w:rPr>
          <w:spacing w:val="-1"/>
        </w:rPr>
        <w:t> </w:t>
      </w:r>
      <w:r>
        <w:rPr/>
        <w:t>Nuclear</w:t>
      </w:r>
      <w:r>
        <w:rPr>
          <w:spacing w:val="-4"/>
        </w:rPr>
        <w:t> </w:t>
      </w:r>
      <w:r>
        <w:rPr/>
        <w:t>power</w:t>
      </w:r>
      <w:r>
        <w:rPr>
          <w:spacing w:val="-2"/>
        </w:rPr>
        <w:t> plants.</w:t>
      </w:r>
    </w:p>
    <w:p>
      <w:pPr>
        <w:spacing w:before="43"/>
        <w:ind w:left="883" w:right="0" w:firstLine="0"/>
        <w:jc w:val="left"/>
        <w:rPr>
          <w:sz w:val="24"/>
        </w:rPr>
      </w:pPr>
      <w:r>
        <w:rPr>
          <w:b/>
          <w:sz w:val="24"/>
        </w:rPr>
        <w:t>Mechanical</w:t>
      </w:r>
      <w:r>
        <w:rPr>
          <w:b/>
          <w:spacing w:val="-4"/>
          <w:sz w:val="24"/>
        </w:rPr>
        <w:t> </w:t>
      </w:r>
      <w:r>
        <w:rPr>
          <w:b/>
          <w:sz w:val="24"/>
        </w:rPr>
        <w:t>Power</w:t>
      </w:r>
      <w:r>
        <w:rPr>
          <w:b/>
          <w:spacing w:val="-4"/>
          <w:sz w:val="24"/>
        </w:rPr>
        <w:t> </w:t>
      </w:r>
      <w:r>
        <w:rPr>
          <w:b/>
          <w:sz w:val="24"/>
        </w:rPr>
        <w:t>Transmission</w:t>
      </w:r>
      <w:r>
        <w:rPr>
          <w:b/>
          <w:spacing w:val="1"/>
          <w:sz w:val="24"/>
        </w:rPr>
        <w:t> </w:t>
      </w:r>
      <w:r>
        <w:rPr>
          <w:b/>
          <w:sz w:val="24"/>
        </w:rPr>
        <w:t>-</w:t>
      </w:r>
      <w:r>
        <w:rPr>
          <w:b/>
          <w:spacing w:val="-4"/>
          <w:sz w:val="24"/>
        </w:rPr>
        <w:t> </w:t>
      </w:r>
      <w:r>
        <w:rPr>
          <w:sz w:val="24"/>
        </w:rPr>
        <w:t>Belt</w:t>
      </w:r>
      <w:r>
        <w:rPr>
          <w:spacing w:val="-3"/>
          <w:sz w:val="24"/>
        </w:rPr>
        <w:t> </w:t>
      </w:r>
      <w:r>
        <w:rPr>
          <w:sz w:val="24"/>
        </w:rPr>
        <w:t>Drives,</w:t>
      </w:r>
      <w:r>
        <w:rPr>
          <w:spacing w:val="-3"/>
          <w:sz w:val="24"/>
        </w:rPr>
        <w:t> </w:t>
      </w:r>
      <w:r>
        <w:rPr>
          <w:sz w:val="24"/>
        </w:rPr>
        <w:t>Chain,</w:t>
      </w:r>
      <w:r>
        <w:rPr>
          <w:spacing w:val="-3"/>
          <w:sz w:val="24"/>
        </w:rPr>
        <w:t> </w:t>
      </w:r>
      <w:r>
        <w:rPr>
          <w:sz w:val="24"/>
        </w:rPr>
        <w:t>Rope</w:t>
      </w:r>
      <w:r>
        <w:rPr>
          <w:spacing w:val="-4"/>
          <w:sz w:val="24"/>
        </w:rPr>
        <w:t> </w:t>
      </w:r>
      <w:r>
        <w:rPr>
          <w:sz w:val="24"/>
        </w:rPr>
        <w:t>drives,</w:t>
      </w:r>
      <w:r>
        <w:rPr>
          <w:spacing w:val="-4"/>
          <w:sz w:val="24"/>
        </w:rPr>
        <w:t> </w:t>
      </w:r>
      <w:r>
        <w:rPr>
          <w:sz w:val="24"/>
        </w:rPr>
        <w:t>Gear</w:t>
      </w:r>
      <w:r>
        <w:rPr>
          <w:spacing w:val="-2"/>
          <w:sz w:val="24"/>
        </w:rPr>
        <w:t> </w:t>
      </w:r>
      <w:r>
        <w:rPr>
          <w:sz w:val="24"/>
        </w:rPr>
        <w:t>Drives</w:t>
      </w:r>
      <w:r>
        <w:rPr>
          <w:spacing w:val="-3"/>
          <w:sz w:val="24"/>
        </w:rPr>
        <w:t> </w:t>
      </w:r>
      <w:r>
        <w:rPr>
          <w:sz w:val="24"/>
        </w:rPr>
        <w:t>and</w:t>
      </w:r>
      <w:r>
        <w:rPr>
          <w:spacing w:val="-3"/>
          <w:sz w:val="24"/>
        </w:rPr>
        <w:t> </w:t>
      </w:r>
      <w:r>
        <w:rPr>
          <w:sz w:val="24"/>
        </w:rPr>
        <w:t>their</w:t>
      </w:r>
      <w:r>
        <w:rPr>
          <w:spacing w:val="-3"/>
          <w:sz w:val="24"/>
        </w:rPr>
        <w:t> </w:t>
      </w:r>
      <w:r>
        <w:rPr>
          <w:spacing w:val="-2"/>
          <w:sz w:val="24"/>
        </w:rPr>
        <w:t>applications.</w:t>
      </w:r>
    </w:p>
    <w:p>
      <w:pPr>
        <w:spacing w:before="41"/>
        <w:ind w:left="883" w:right="0" w:firstLine="0"/>
        <w:jc w:val="left"/>
        <w:rPr>
          <w:sz w:val="24"/>
        </w:rPr>
      </w:pPr>
      <w:r>
        <w:rPr>
          <w:b/>
          <w:sz w:val="24"/>
        </w:rPr>
        <w:t>Introduction</w:t>
      </w:r>
      <w:r>
        <w:rPr>
          <w:b/>
          <w:spacing w:val="-4"/>
          <w:sz w:val="24"/>
        </w:rPr>
        <w:t> </w:t>
      </w:r>
      <w:r>
        <w:rPr>
          <w:b/>
          <w:sz w:val="24"/>
        </w:rPr>
        <w:t>to</w:t>
      </w:r>
      <w:r>
        <w:rPr>
          <w:b/>
          <w:spacing w:val="-3"/>
          <w:sz w:val="24"/>
        </w:rPr>
        <w:t> </w:t>
      </w:r>
      <w:r>
        <w:rPr>
          <w:b/>
          <w:sz w:val="24"/>
        </w:rPr>
        <w:t>Robotics</w:t>
      </w:r>
      <w:r>
        <w:rPr>
          <w:b/>
          <w:spacing w:val="-2"/>
          <w:sz w:val="24"/>
        </w:rPr>
        <w:t> </w:t>
      </w:r>
      <w:r>
        <w:rPr>
          <w:b/>
          <w:sz w:val="24"/>
        </w:rPr>
        <w:t>-</w:t>
      </w:r>
      <w:r>
        <w:rPr>
          <w:b/>
          <w:spacing w:val="-4"/>
          <w:sz w:val="24"/>
        </w:rPr>
        <w:t> </w:t>
      </w:r>
      <w:r>
        <w:rPr>
          <w:sz w:val="24"/>
        </w:rPr>
        <w:t>Joints</w:t>
      </w:r>
      <w:r>
        <w:rPr>
          <w:spacing w:val="-3"/>
          <w:sz w:val="24"/>
        </w:rPr>
        <w:t> </w:t>
      </w:r>
      <w:r>
        <w:rPr>
          <w:sz w:val="24"/>
        </w:rPr>
        <w:t>&amp;</w:t>
      </w:r>
      <w:r>
        <w:rPr>
          <w:spacing w:val="-6"/>
          <w:sz w:val="24"/>
        </w:rPr>
        <w:t> </w:t>
      </w:r>
      <w:r>
        <w:rPr>
          <w:sz w:val="24"/>
        </w:rPr>
        <w:t>links,</w:t>
      </w:r>
      <w:r>
        <w:rPr>
          <w:spacing w:val="-3"/>
          <w:sz w:val="24"/>
        </w:rPr>
        <w:t> </w:t>
      </w:r>
      <w:r>
        <w:rPr>
          <w:sz w:val="24"/>
        </w:rPr>
        <w:t>configurations,</w:t>
      </w:r>
      <w:r>
        <w:rPr>
          <w:spacing w:val="-3"/>
          <w:sz w:val="24"/>
        </w:rPr>
        <w:t> </w:t>
      </w:r>
      <w:r>
        <w:rPr>
          <w:sz w:val="24"/>
        </w:rPr>
        <w:t>and</w:t>
      </w:r>
      <w:r>
        <w:rPr>
          <w:spacing w:val="-3"/>
          <w:sz w:val="24"/>
        </w:rPr>
        <w:t> </w:t>
      </w:r>
      <w:r>
        <w:rPr>
          <w:sz w:val="24"/>
        </w:rPr>
        <w:t>applications</w:t>
      </w:r>
      <w:r>
        <w:rPr>
          <w:spacing w:val="-3"/>
          <w:sz w:val="24"/>
        </w:rPr>
        <w:t> </w:t>
      </w:r>
      <w:r>
        <w:rPr>
          <w:sz w:val="24"/>
        </w:rPr>
        <w:t>of</w:t>
      </w:r>
      <w:r>
        <w:rPr>
          <w:spacing w:val="-4"/>
          <w:sz w:val="24"/>
        </w:rPr>
        <w:t> </w:t>
      </w:r>
      <w:r>
        <w:rPr>
          <w:spacing w:val="-2"/>
          <w:sz w:val="24"/>
        </w:rPr>
        <w:t>robotics.</w:t>
      </w:r>
    </w:p>
    <w:p>
      <w:pPr>
        <w:pStyle w:val="BodyText"/>
        <w:spacing w:line="276" w:lineRule="auto" w:before="41"/>
        <w:ind w:left="883"/>
      </w:pPr>
      <w:r>
        <w:rPr/>
        <w:t>(Note:</w:t>
      </w:r>
      <w:r>
        <w:rPr>
          <w:spacing w:val="33"/>
        </w:rPr>
        <w:t> </w:t>
      </w:r>
      <w:r>
        <w:rPr/>
        <w:t>The</w:t>
      </w:r>
      <w:r>
        <w:rPr>
          <w:spacing w:val="32"/>
        </w:rPr>
        <w:t> </w:t>
      </w:r>
      <w:r>
        <w:rPr/>
        <w:t>subject</w:t>
      </w:r>
      <w:r>
        <w:rPr>
          <w:spacing w:val="34"/>
        </w:rPr>
        <w:t> </w:t>
      </w:r>
      <w:r>
        <w:rPr/>
        <w:t>covers</w:t>
      </w:r>
      <w:r>
        <w:rPr>
          <w:spacing w:val="33"/>
        </w:rPr>
        <w:t> </w:t>
      </w:r>
      <w:r>
        <w:rPr/>
        <w:t>only</w:t>
      </w:r>
      <w:r>
        <w:rPr>
          <w:spacing w:val="28"/>
        </w:rPr>
        <w:t> </w:t>
      </w:r>
      <w:r>
        <w:rPr/>
        <w:t>the</w:t>
      </w:r>
      <w:r>
        <w:rPr>
          <w:spacing w:val="33"/>
        </w:rPr>
        <w:t> </w:t>
      </w:r>
      <w:r>
        <w:rPr/>
        <w:t>basic</w:t>
      </w:r>
      <w:r>
        <w:rPr>
          <w:spacing w:val="33"/>
        </w:rPr>
        <w:t> </w:t>
      </w:r>
      <w:r>
        <w:rPr/>
        <w:t>principles</w:t>
      </w:r>
      <w:r>
        <w:rPr>
          <w:spacing w:val="33"/>
        </w:rPr>
        <w:t> </w:t>
      </w:r>
      <w:r>
        <w:rPr/>
        <w:t>of</w:t>
      </w:r>
      <w:r>
        <w:rPr>
          <w:spacing w:val="33"/>
        </w:rPr>
        <w:t> </w:t>
      </w:r>
      <w:r>
        <w:rPr/>
        <w:t>Civil</w:t>
      </w:r>
      <w:r>
        <w:rPr>
          <w:spacing w:val="34"/>
        </w:rPr>
        <w:t> </w:t>
      </w:r>
      <w:r>
        <w:rPr/>
        <w:t>and</w:t>
      </w:r>
      <w:r>
        <w:rPr>
          <w:spacing w:val="33"/>
        </w:rPr>
        <w:t> </w:t>
      </w:r>
      <w:r>
        <w:rPr/>
        <w:t>Mechanical</w:t>
      </w:r>
      <w:r>
        <w:rPr>
          <w:spacing w:val="34"/>
        </w:rPr>
        <w:t> </w:t>
      </w:r>
      <w:r>
        <w:rPr/>
        <w:t>Engineering</w:t>
      </w:r>
      <w:r>
        <w:rPr>
          <w:spacing w:val="31"/>
        </w:rPr>
        <w:t> </w:t>
      </w:r>
      <w:r>
        <w:rPr/>
        <w:t>systems.</w:t>
      </w:r>
      <w:r>
        <w:rPr>
          <w:spacing w:val="34"/>
        </w:rPr>
        <w:t> </w:t>
      </w:r>
      <w:r>
        <w:rPr/>
        <w:t>The evaluation shall be intended to test only the fundamentals of the subject)</w:t>
      </w:r>
    </w:p>
    <w:p>
      <w:pPr>
        <w:pStyle w:val="BodyText"/>
        <w:spacing w:after="0" w:line="276" w:lineRule="auto"/>
        <w:sectPr>
          <w:pgSz w:w="11920" w:h="16850"/>
          <w:pgMar w:header="356" w:footer="0" w:top="1140" w:bottom="280" w:left="0" w:right="360"/>
        </w:sectPr>
      </w:pPr>
    </w:p>
    <w:p>
      <w:pPr>
        <w:pStyle w:val="BodyText"/>
        <w:spacing w:before="174"/>
        <w:rPr>
          <w:sz w:val="20"/>
        </w:rPr>
      </w:pPr>
    </w:p>
    <w:p>
      <w:pPr>
        <w:pStyle w:val="BodyText"/>
        <w:ind w:left="770"/>
        <w:rPr>
          <w:sz w:val="20"/>
        </w:rPr>
      </w:pPr>
      <w:r>
        <w:rPr>
          <w:sz w:val="20"/>
        </w:rPr>
        <mc:AlternateContent>
          <mc:Choice Requires="wps">
            <w:drawing>
              <wp:inline distT="0" distB="0" distL="0" distR="0">
                <wp:extent cx="6681470" cy="3231515"/>
                <wp:effectExtent l="9525" t="0" r="0" b="6985"/>
                <wp:docPr id="29" name="Textbox 29"/>
                <wp:cNvGraphicFramePr>
                  <a:graphicFrameLocks/>
                </wp:cNvGraphicFramePr>
                <a:graphic>
                  <a:graphicData uri="http://schemas.microsoft.com/office/word/2010/wordprocessingShape">
                    <wps:wsp>
                      <wps:cNvPr id="29" name="Textbox 29"/>
                      <wps:cNvSpPr txBox="1"/>
                      <wps:spPr>
                        <a:xfrm>
                          <a:off x="0" y="0"/>
                          <a:ext cx="6681470" cy="3231515"/>
                        </a:xfrm>
                        <a:prstGeom prst="rect">
                          <a:avLst/>
                        </a:prstGeom>
                        <a:ln w="6095">
                          <a:solidFill>
                            <a:srgbClr val="000000"/>
                          </a:solidFill>
                          <a:prstDash val="solid"/>
                        </a:ln>
                      </wps:spPr>
                      <wps:txbx>
                        <w:txbxContent>
                          <w:p>
                            <w:pPr>
                              <w:spacing w:line="276" w:lineRule="exact" w:before="0"/>
                              <w:ind w:left="103" w:right="0" w:firstLine="0"/>
                              <w:jc w:val="left"/>
                              <w:rPr>
                                <w:b/>
                                <w:sz w:val="24"/>
                              </w:rPr>
                            </w:pPr>
                            <w:r>
                              <w:rPr>
                                <w:b/>
                                <w:spacing w:val="-2"/>
                                <w:sz w:val="24"/>
                              </w:rPr>
                              <w:t>Textbooks:</w:t>
                            </w:r>
                          </w:p>
                          <w:p>
                            <w:pPr>
                              <w:pStyle w:val="BodyText"/>
                              <w:numPr>
                                <w:ilvl w:val="0"/>
                                <w:numId w:val="15"/>
                              </w:numPr>
                              <w:tabs>
                                <w:tab w:pos="345" w:val="left" w:leader="none"/>
                              </w:tabs>
                              <w:spacing w:line="240" w:lineRule="auto" w:before="36" w:after="0"/>
                              <w:ind w:left="345" w:right="0" w:hanging="242"/>
                              <w:jc w:val="left"/>
                            </w:pPr>
                            <w:r>
                              <w:rPr/>
                              <w:t>Internal</w:t>
                            </w:r>
                            <w:r>
                              <w:rPr>
                                <w:spacing w:val="-3"/>
                              </w:rPr>
                              <w:t> </w:t>
                            </w:r>
                            <w:r>
                              <w:rPr/>
                              <w:t>Combustion</w:t>
                            </w:r>
                            <w:r>
                              <w:rPr>
                                <w:spacing w:val="-2"/>
                              </w:rPr>
                              <w:t> </w:t>
                            </w:r>
                            <w:r>
                              <w:rPr/>
                              <w:t>Engines</w:t>
                            </w:r>
                            <w:r>
                              <w:rPr>
                                <w:spacing w:val="-3"/>
                              </w:rPr>
                              <w:t> </w:t>
                            </w:r>
                            <w:r>
                              <w:rPr/>
                              <w:t>by</w:t>
                            </w:r>
                            <w:r>
                              <w:rPr>
                                <w:spacing w:val="-7"/>
                              </w:rPr>
                              <w:t> </w:t>
                            </w:r>
                            <w:r>
                              <w:rPr/>
                              <w:t>V.Ganesan,</w:t>
                            </w:r>
                            <w:r>
                              <w:rPr>
                                <w:spacing w:val="-2"/>
                              </w:rPr>
                              <w:t> </w:t>
                            </w:r>
                            <w:r>
                              <w:rPr/>
                              <w:t>By</w:t>
                            </w:r>
                            <w:r>
                              <w:rPr>
                                <w:spacing w:val="-6"/>
                              </w:rPr>
                              <w:t> </w:t>
                            </w:r>
                            <w:r>
                              <w:rPr/>
                              <w:t>Tata</w:t>
                            </w:r>
                            <w:r>
                              <w:rPr>
                                <w:spacing w:val="-2"/>
                              </w:rPr>
                              <w:t> </w:t>
                            </w:r>
                            <w:r>
                              <w:rPr/>
                              <w:t>McGraw</w:t>
                            </w:r>
                            <w:r>
                              <w:rPr>
                                <w:spacing w:val="-3"/>
                              </w:rPr>
                              <w:t> </w:t>
                            </w:r>
                            <w:r>
                              <w:rPr/>
                              <w:t>Hill</w:t>
                            </w:r>
                            <w:r>
                              <w:rPr>
                                <w:spacing w:val="-2"/>
                              </w:rPr>
                              <w:t> </w:t>
                            </w:r>
                            <w:r>
                              <w:rPr/>
                              <w:t>publications</w:t>
                            </w:r>
                            <w:r>
                              <w:rPr>
                                <w:spacing w:val="-2"/>
                              </w:rPr>
                              <w:t> </w:t>
                            </w:r>
                            <w:r>
                              <w:rPr/>
                              <w:t>(India)</w:t>
                            </w:r>
                            <w:r>
                              <w:rPr>
                                <w:spacing w:val="-5"/>
                              </w:rPr>
                              <w:t> </w:t>
                            </w:r>
                            <w:r>
                              <w:rPr/>
                              <w:t>Pvt. </w:t>
                            </w:r>
                            <w:r>
                              <w:rPr>
                                <w:spacing w:val="-4"/>
                              </w:rPr>
                              <w:t>Ltd.</w:t>
                            </w:r>
                          </w:p>
                          <w:p>
                            <w:pPr>
                              <w:pStyle w:val="BodyText"/>
                              <w:numPr>
                                <w:ilvl w:val="0"/>
                                <w:numId w:val="15"/>
                              </w:numPr>
                              <w:tabs>
                                <w:tab w:pos="343" w:val="left" w:leader="none"/>
                              </w:tabs>
                              <w:spacing w:line="240" w:lineRule="auto" w:before="43" w:after="0"/>
                              <w:ind w:left="343" w:right="0" w:hanging="240"/>
                              <w:jc w:val="left"/>
                            </w:pPr>
                            <w:r>
                              <w:rPr/>
                              <w:t>A</w:t>
                            </w:r>
                            <w:r>
                              <w:rPr>
                                <w:spacing w:val="-3"/>
                              </w:rPr>
                              <w:t> </w:t>
                            </w:r>
                            <w:r>
                              <w:rPr/>
                              <w:t>Tear</w:t>
                            </w:r>
                            <w:r>
                              <w:rPr>
                                <w:spacing w:val="-3"/>
                              </w:rPr>
                              <w:t> </w:t>
                            </w:r>
                            <w:r>
                              <w:rPr/>
                              <w:t>book</w:t>
                            </w:r>
                            <w:r>
                              <w:rPr>
                                <w:spacing w:val="-4"/>
                              </w:rPr>
                              <w:t> </w:t>
                            </w:r>
                            <w:r>
                              <w:rPr/>
                              <w:t>of</w:t>
                            </w:r>
                            <w:r>
                              <w:rPr>
                                <w:spacing w:val="-3"/>
                              </w:rPr>
                              <w:t> </w:t>
                            </w:r>
                            <w:r>
                              <w:rPr/>
                              <w:t>Theory</w:t>
                            </w:r>
                            <w:r>
                              <w:rPr>
                                <w:spacing w:val="-5"/>
                              </w:rPr>
                              <w:t> </w:t>
                            </w:r>
                            <w:r>
                              <w:rPr/>
                              <w:t>of</w:t>
                            </w:r>
                            <w:r>
                              <w:rPr>
                                <w:spacing w:val="-3"/>
                              </w:rPr>
                              <w:t> </w:t>
                            </w:r>
                            <w:r>
                              <w:rPr/>
                              <w:t>Machines</w:t>
                            </w:r>
                            <w:r>
                              <w:rPr>
                                <w:spacing w:val="-2"/>
                              </w:rPr>
                              <w:t> </w:t>
                            </w:r>
                            <w:r>
                              <w:rPr/>
                              <w:t>by</w:t>
                            </w:r>
                            <w:r>
                              <w:rPr>
                                <w:spacing w:val="-8"/>
                              </w:rPr>
                              <w:t> </w:t>
                            </w:r>
                            <w:r>
                              <w:rPr/>
                              <w:t>S.S.</w:t>
                            </w:r>
                            <w:r>
                              <w:rPr>
                                <w:spacing w:val="-3"/>
                              </w:rPr>
                              <w:t> </w:t>
                            </w:r>
                            <w:r>
                              <w:rPr/>
                              <w:t>Rattan,</w:t>
                            </w:r>
                            <w:r>
                              <w:rPr>
                                <w:spacing w:val="-2"/>
                              </w:rPr>
                              <w:t> </w:t>
                            </w:r>
                            <w:r>
                              <w:rPr/>
                              <w:t>Tata</w:t>
                            </w:r>
                            <w:r>
                              <w:rPr>
                                <w:spacing w:val="-3"/>
                              </w:rPr>
                              <w:t> </w:t>
                            </w:r>
                            <w:r>
                              <w:rPr/>
                              <w:t>McGraw</w:t>
                            </w:r>
                            <w:r>
                              <w:rPr>
                                <w:spacing w:val="-2"/>
                              </w:rPr>
                              <w:t> </w:t>
                            </w:r>
                            <w:r>
                              <w:rPr/>
                              <w:t>Hill</w:t>
                            </w:r>
                            <w:r>
                              <w:rPr>
                                <w:spacing w:val="-3"/>
                              </w:rPr>
                              <w:t> </w:t>
                            </w:r>
                            <w:r>
                              <w:rPr/>
                              <w:t>Publications,</w:t>
                            </w:r>
                            <w:r>
                              <w:rPr>
                                <w:spacing w:val="-3"/>
                              </w:rPr>
                              <w:t> </w:t>
                            </w:r>
                            <w:r>
                              <w:rPr/>
                              <w:t>(India)</w:t>
                            </w:r>
                            <w:r>
                              <w:rPr>
                                <w:spacing w:val="-3"/>
                              </w:rPr>
                              <w:t> </w:t>
                            </w:r>
                            <w:r>
                              <w:rPr/>
                              <w:t>Pvt.</w:t>
                            </w:r>
                            <w:r>
                              <w:rPr>
                                <w:spacing w:val="-3"/>
                              </w:rPr>
                              <w:t> </w:t>
                            </w:r>
                            <w:r>
                              <w:rPr>
                                <w:spacing w:val="-4"/>
                              </w:rPr>
                              <w:t>Ltd.</w:t>
                            </w:r>
                          </w:p>
                          <w:p>
                            <w:pPr>
                              <w:pStyle w:val="BodyText"/>
                              <w:numPr>
                                <w:ilvl w:val="0"/>
                                <w:numId w:val="15"/>
                              </w:numPr>
                              <w:tabs>
                                <w:tab w:pos="366" w:val="left" w:leader="none"/>
                              </w:tabs>
                              <w:spacing w:line="276" w:lineRule="auto" w:before="41" w:after="0"/>
                              <w:ind w:left="103" w:right="109" w:firstLine="0"/>
                              <w:jc w:val="left"/>
                            </w:pPr>
                            <w:r>
                              <w:rPr/>
                              <w:t>An introduction to Mechanical Engg by Jonathan Wicker and Kemper Lewis, Cengage learning India Pvt. Ltd.</w:t>
                            </w:r>
                          </w:p>
                          <w:p>
                            <w:pPr>
                              <w:spacing w:before="3"/>
                              <w:ind w:left="103" w:right="0" w:firstLine="0"/>
                              <w:jc w:val="left"/>
                              <w:rPr>
                                <w:b/>
                                <w:sz w:val="24"/>
                              </w:rPr>
                            </w:pPr>
                            <w:r>
                              <w:rPr>
                                <w:b/>
                                <w:sz w:val="24"/>
                              </w:rPr>
                              <w:t>Reference</w:t>
                            </w:r>
                            <w:r>
                              <w:rPr>
                                <w:b/>
                                <w:spacing w:val="-11"/>
                                <w:sz w:val="24"/>
                              </w:rPr>
                              <w:t> </w:t>
                            </w:r>
                            <w:r>
                              <w:rPr>
                                <w:b/>
                                <w:spacing w:val="-2"/>
                                <w:sz w:val="24"/>
                              </w:rPr>
                              <w:t>Books:</w:t>
                            </w:r>
                          </w:p>
                          <w:p>
                            <w:pPr>
                              <w:pStyle w:val="BodyText"/>
                              <w:numPr>
                                <w:ilvl w:val="1"/>
                                <w:numId w:val="15"/>
                              </w:numPr>
                              <w:tabs>
                                <w:tab w:pos="343" w:val="left" w:leader="none"/>
                              </w:tabs>
                              <w:spacing w:line="240" w:lineRule="auto" w:before="39" w:after="0"/>
                              <w:ind w:left="343" w:right="0" w:hanging="240"/>
                              <w:jc w:val="left"/>
                            </w:pPr>
                            <w:r>
                              <w:rPr/>
                              <w:t>AppuuKuttan</w:t>
                            </w:r>
                            <w:r>
                              <w:rPr>
                                <w:spacing w:val="-3"/>
                              </w:rPr>
                              <w:t> </w:t>
                            </w:r>
                            <w:r>
                              <w:rPr/>
                              <w:t>KK,</w:t>
                            </w:r>
                            <w:r>
                              <w:rPr>
                                <w:spacing w:val="-2"/>
                              </w:rPr>
                              <w:t> </w:t>
                            </w:r>
                            <w:r>
                              <w:rPr/>
                              <w:t>Robotics,</w:t>
                            </w:r>
                            <w:r>
                              <w:rPr>
                                <w:spacing w:val="-1"/>
                              </w:rPr>
                              <w:t> </w:t>
                            </w:r>
                            <w:r>
                              <w:rPr/>
                              <w:t>I.K.</w:t>
                            </w:r>
                            <w:r>
                              <w:rPr>
                                <w:spacing w:val="1"/>
                              </w:rPr>
                              <w:t> </w:t>
                            </w:r>
                            <w:r>
                              <w:rPr/>
                              <w:t>International</w:t>
                            </w:r>
                            <w:r>
                              <w:rPr>
                                <w:spacing w:val="-2"/>
                              </w:rPr>
                              <w:t> </w:t>
                            </w:r>
                            <w:r>
                              <w:rPr/>
                              <w:t>Publishing</w:t>
                            </w:r>
                            <w:r>
                              <w:rPr>
                                <w:spacing w:val="-5"/>
                              </w:rPr>
                              <w:t> </w:t>
                            </w:r>
                            <w:r>
                              <w:rPr/>
                              <w:t>House</w:t>
                            </w:r>
                            <w:r>
                              <w:rPr>
                                <w:spacing w:val="-4"/>
                              </w:rPr>
                              <w:t> </w:t>
                            </w:r>
                            <w:r>
                              <w:rPr/>
                              <w:t>Pvt.</w:t>
                            </w:r>
                            <w:r>
                              <w:rPr>
                                <w:spacing w:val="-1"/>
                              </w:rPr>
                              <w:t> </w:t>
                            </w:r>
                            <w:r>
                              <w:rPr/>
                              <w:t>Ltd.</w:t>
                            </w:r>
                            <w:r>
                              <w:rPr>
                                <w:spacing w:val="-2"/>
                              </w:rPr>
                              <w:t> </w:t>
                            </w:r>
                            <w:r>
                              <w:rPr/>
                              <w:t>Volume-</w:t>
                            </w:r>
                            <w:r>
                              <w:rPr>
                                <w:spacing w:val="-5"/>
                              </w:rPr>
                              <w:t>I.</w:t>
                            </w:r>
                          </w:p>
                          <w:p>
                            <w:pPr>
                              <w:pStyle w:val="BodyText"/>
                              <w:numPr>
                                <w:ilvl w:val="1"/>
                                <w:numId w:val="15"/>
                              </w:numPr>
                              <w:tabs>
                                <w:tab w:pos="383" w:val="left" w:leader="none"/>
                              </w:tabs>
                              <w:spacing w:line="276" w:lineRule="auto" w:before="41" w:after="0"/>
                              <w:ind w:left="103" w:right="104" w:firstLine="0"/>
                              <w:jc w:val="left"/>
                            </w:pPr>
                            <w:r>
                              <w:rPr/>
                              <w:t>3D</w:t>
                            </w:r>
                            <w:r>
                              <w:rPr>
                                <w:spacing w:val="37"/>
                              </w:rPr>
                              <w:t> </w:t>
                            </w:r>
                            <w:r>
                              <w:rPr/>
                              <w:t>printing</w:t>
                            </w:r>
                            <w:r>
                              <w:rPr>
                                <w:spacing w:val="35"/>
                              </w:rPr>
                              <w:t> </w:t>
                            </w:r>
                            <w:r>
                              <w:rPr/>
                              <w:t>&amp;</w:t>
                            </w:r>
                            <w:r>
                              <w:rPr>
                                <w:spacing w:val="35"/>
                              </w:rPr>
                              <w:t> </w:t>
                            </w:r>
                            <w:r>
                              <w:rPr/>
                              <w:t>Additive</w:t>
                            </w:r>
                            <w:r>
                              <w:rPr>
                                <w:spacing w:val="36"/>
                              </w:rPr>
                              <w:t> </w:t>
                            </w:r>
                            <w:r>
                              <w:rPr/>
                              <w:t>Manufacturing</w:t>
                            </w:r>
                            <w:r>
                              <w:rPr>
                                <w:spacing w:val="35"/>
                              </w:rPr>
                              <w:t> </w:t>
                            </w:r>
                            <w:r>
                              <w:rPr/>
                              <w:t>Technology-</w:t>
                            </w:r>
                            <w:r>
                              <w:rPr>
                                <w:spacing w:val="39"/>
                              </w:rPr>
                              <w:t> </w:t>
                            </w:r>
                            <w:r>
                              <w:rPr/>
                              <w:t>L.</w:t>
                            </w:r>
                            <w:r>
                              <w:rPr>
                                <w:spacing w:val="37"/>
                              </w:rPr>
                              <w:t> </w:t>
                            </w:r>
                            <w:r>
                              <w:rPr/>
                              <w:t>Jyothish</w:t>
                            </w:r>
                            <w:r>
                              <w:rPr>
                                <w:spacing w:val="37"/>
                              </w:rPr>
                              <w:t> </w:t>
                            </w:r>
                            <w:r>
                              <w:rPr/>
                              <w:t>Kumar,</w:t>
                            </w:r>
                            <w:r>
                              <w:rPr>
                                <w:spacing w:val="36"/>
                              </w:rPr>
                              <w:t> </w:t>
                            </w:r>
                            <w:r>
                              <w:rPr/>
                              <w:t>Pulak</w:t>
                            </w:r>
                            <w:r>
                              <w:rPr>
                                <w:spacing w:val="37"/>
                              </w:rPr>
                              <w:t> </w:t>
                            </w:r>
                            <w:r>
                              <w:rPr/>
                              <w:t>M</w:t>
                            </w:r>
                            <w:r>
                              <w:rPr>
                                <w:spacing w:val="37"/>
                              </w:rPr>
                              <w:t> </w:t>
                            </w:r>
                            <w:r>
                              <w:rPr/>
                              <w:t>Pandey,</w:t>
                            </w:r>
                            <w:r>
                              <w:rPr>
                                <w:spacing w:val="37"/>
                              </w:rPr>
                              <w:t> </w:t>
                            </w:r>
                            <w:r>
                              <w:rPr/>
                              <w:t>Springer </w:t>
                            </w:r>
                            <w:r>
                              <w:rPr>
                                <w:spacing w:val="-2"/>
                              </w:rPr>
                              <w:t>publications.</w:t>
                            </w:r>
                          </w:p>
                          <w:p>
                            <w:pPr>
                              <w:pStyle w:val="BodyText"/>
                              <w:numPr>
                                <w:ilvl w:val="1"/>
                                <w:numId w:val="15"/>
                              </w:numPr>
                              <w:tabs>
                                <w:tab w:pos="343" w:val="left" w:leader="none"/>
                              </w:tabs>
                              <w:spacing w:line="275" w:lineRule="exact" w:before="0" w:after="0"/>
                              <w:ind w:left="343" w:right="0" w:hanging="240"/>
                              <w:jc w:val="left"/>
                            </w:pPr>
                            <w:r>
                              <w:rPr/>
                              <w:t>Thermal</w:t>
                            </w:r>
                            <w:r>
                              <w:rPr>
                                <w:spacing w:val="-3"/>
                              </w:rPr>
                              <w:t> </w:t>
                            </w:r>
                            <w:r>
                              <w:rPr/>
                              <w:t>Engineering</w:t>
                            </w:r>
                            <w:r>
                              <w:rPr>
                                <w:spacing w:val="-3"/>
                              </w:rPr>
                              <w:t> </w:t>
                            </w:r>
                            <w:r>
                              <w:rPr/>
                              <w:t>by</w:t>
                            </w:r>
                            <w:r>
                              <w:rPr>
                                <w:spacing w:val="-8"/>
                              </w:rPr>
                              <w:t> </w:t>
                            </w:r>
                            <w:r>
                              <w:rPr/>
                              <w:t>Mahesh</w:t>
                            </w:r>
                            <w:r>
                              <w:rPr>
                                <w:spacing w:val="-2"/>
                              </w:rPr>
                              <w:t> </w:t>
                            </w:r>
                            <w:r>
                              <w:rPr/>
                              <w:t>M</w:t>
                            </w:r>
                            <w:r>
                              <w:rPr>
                                <w:spacing w:val="-2"/>
                              </w:rPr>
                              <w:t> </w:t>
                            </w:r>
                            <w:r>
                              <w:rPr/>
                              <w:t>Rathore</w:t>
                            </w:r>
                            <w:r>
                              <w:rPr>
                                <w:spacing w:val="-5"/>
                              </w:rPr>
                              <w:t> </w:t>
                            </w:r>
                            <w:r>
                              <w:rPr/>
                              <w:t>Tata</w:t>
                            </w:r>
                            <w:r>
                              <w:rPr>
                                <w:spacing w:val="-2"/>
                              </w:rPr>
                              <w:t> </w:t>
                            </w:r>
                            <w:r>
                              <w:rPr/>
                              <w:t>McGraw</w:t>
                            </w:r>
                            <w:r>
                              <w:rPr>
                                <w:spacing w:val="-3"/>
                              </w:rPr>
                              <w:t> </w:t>
                            </w:r>
                            <w:r>
                              <w:rPr/>
                              <w:t>Hill</w:t>
                            </w:r>
                            <w:r>
                              <w:rPr>
                                <w:spacing w:val="2"/>
                              </w:rPr>
                              <w:t> </w:t>
                            </w:r>
                            <w:r>
                              <w:rPr/>
                              <w:t>publications</w:t>
                            </w:r>
                            <w:r>
                              <w:rPr>
                                <w:spacing w:val="-3"/>
                              </w:rPr>
                              <w:t> </w:t>
                            </w:r>
                            <w:r>
                              <w:rPr/>
                              <w:t>(India)</w:t>
                            </w:r>
                            <w:r>
                              <w:rPr>
                                <w:spacing w:val="-3"/>
                              </w:rPr>
                              <w:t> </w:t>
                            </w:r>
                            <w:r>
                              <w:rPr/>
                              <w:t>Pvt.</w:t>
                            </w:r>
                            <w:r>
                              <w:rPr>
                                <w:spacing w:val="-1"/>
                              </w:rPr>
                              <w:t> </w:t>
                            </w:r>
                            <w:r>
                              <w:rPr>
                                <w:spacing w:val="-4"/>
                              </w:rPr>
                              <w:t>Ltd.</w:t>
                            </w:r>
                          </w:p>
                          <w:p>
                            <w:pPr>
                              <w:pStyle w:val="BodyText"/>
                              <w:numPr>
                                <w:ilvl w:val="1"/>
                                <w:numId w:val="15"/>
                              </w:numPr>
                              <w:tabs>
                                <w:tab w:pos="364" w:val="left" w:leader="none"/>
                              </w:tabs>
                              <w:spacing w:line="276" w:lineRule="auto" w:before="43" w:after="0"/>
                              <w:ind w:left="103" w:right="109" w:firstLine="0"/>
                              <w:jc w:val="left"/>
                            </w:pPr>
                            <w:r>
                              <w:rPr/>
                              <w:t>G. Shanmugam and M.S.Palanisamy, Basic Civil and the Mechanical Engineering, Tata McGraw Hill publications (India) Pvt. Ltd.</w:t>
                            </w:r>
                          </w:p>
                          <w:p>
                            <w:pPr>
                              <w:spacing w:before="4"/>
                              <w:ind w:left="103" w:right="0" w:firstLine="0"/>
                              <w:jc w:val="left"/>
                              <w:rPr>
                                <w:b/>
                                <w:sz w:val="24"/>
                              </w:rPr>
                            </w:pPr>
                            <w:r>
                              <w:rPr>
                                <w:b/>
                                <w:sz w:val="24"/>
                              </w:rPr>
                              <w:t>Web</w:t>
                            </w:r>
                            <w:r>
                              <w:rPr>
                                <w:b/>
                                <w:spacing w:val="-3"/>
                                <w:sz w:val="24"/>
                              </w:rPr>
                              <w:t> </w:t>
                            </w:r>
                            <w:r>
                              <w:rPr>
                                <w:b/>
                                <w:spacing w:val="-2"/>
                                <w:sz w:val="24"/>
                              </w:rPr>
                              <w:t>References:</w:t>
                            </w:r>
                          </w:p>
                          <w:p>
                            <w:pPr>
                              <w:pStyle w:val="BodyText"/>
                              <w:numPr>
                                <w:ilvl w:val="2"/>
                                <w:numId w:val="15"/>
                              </w:numPr>
                              <w:tabs>
                                <w:tab w:pos="343" w:val="left" w:leader="none"/>
                              </w:tabs>
                              <w:spacing w:line="240" w:lineRule="auto" w:before="36" w:after="0"/>
                              <w:ind w:left="343" w:right="0" w:hanging="240"/>
                              <w:jc w:val="left"/>
                            </w:pPr>
                            <w:r>
                              <w:rPr>
                                <w:color w:val="0000FF"/>
                                <w:spacing w:val="-2"/>
                                <w:u w:val="single" w:color="0000FF"/>
                              </w:rPr>
                              <w:t>https://ocw.mit.edu/courses/2-000-how-and-why-machines-work-spring-2002/</w:t>
                            </w:r>
                          </w:p>
                          <w:p>
                            <w:pPr>
                              <w:pStyle w:val="BodyText"/>
                              <w:numPr>
                                <w:ilvl w:val="2"/>
                                <w:numId w:val="15"/>
                              </w:numPr>
                              <w:tabs>
                                <w:tab w:pos="343" w:val="left" w:leader="none"/>
                              </w:tabs>
                              <w:spacing w:line="240" w:lineRule="auto" w:before="43" w:after="0"/>
                              <w:ind w:left="343" w:right="0" w:hanging="240"/>
                              <w:jc w:val="left"/>
                            </w:pPr>
                            <w:r>
                              <w:rPr>
                                <w:color w:val="0000FF"/>
                                <w:spacing w:val="-2"/>
                                <w:u w:val="single" w:color="0000FF"/>
                              </w:rPr>
                              <w:t>https://ocw.mit.edu/courses/2-008-design-and-manufacturing-ii-spring-2004/</w:t>
                            </w:r>
                          </w:p>
                          <w:p>
                            <w:pPr>
                              <w:pStyle w:val="BodyText"/>
                              <w:numPr>
                                <w:ilvl w:val="2"/>
                                <w:numId w:val="15"/>
                              </w:numPr>
                              <w:tabs>
                                <w:tab w:pos="343" w:val="left" w:leader="none"/>
                              </w:tabs>
                              <w:spacing w:line="240" w:lineRule="auto" w:before="41" w:after="0"/>
                              <w:ind w:left="343" w:right="0" w:hanging="240"/>
                              <w:jc w:val="left"/>
                            </w:pPr>
                            <w:r>
                              <w:rPr>
                                <w:color w:val="0000FF"/>
                                <w:spacing w:val="-2"/>
                                <w:u w:val="single" w:color="0000FF"/>
                              </w:rPr>
                              <w:t>https://ocw.mit.edu/courses/2-12-introduction-to-robotics-fall-2005/</w:t>
                            </w:r>
                          </w:p>
                        </w:txbxContent>
                      </wps:txbx>
                      <wps:bodyPr wrap="square" lIns="0" tIns="0" rIns="0" bIns="0" rtlCol="0">
                        <a:noAutofit/>
                      </wps:bodyPr>
                    </wps:wsp>
                  </a:graphicData>
                </a:graphic>
              </wp:inline>
            </w:drawing>
          </mc:Choice>
          <mc:Fallback>
            <w:pict>
              <v:shape style="width:526.1pt;height:254.45pt;mso-position-horizontal-relative:char;mso-position-vertical-relative:line" type="#_x0000_t202" id="docshape27" filled="false" stroked="true" strokeweight=".48pt" strokecolor="#000000">
                <w10:anchorlock/>
                <v:textbox inset="0,0,0,0">
                  <w:txbxContent>
                    <w:p>
                      <w:pPr>
                        <w:spacing w:line="276" w:lineRule="exact" w:before="0"/>
                        <w:ind w:left="103" w:right="0" w:firstLine="0"/>
                        <w:jc w:val="left"/>
                        <w:rPr>
                          <w:b/>
                          <w:sz w:val="24"/>
                        </w:rPr>
                      </w:pPr>
                      <w:r>
                        <w:rPr>
                          <w:b/>
                          <w:spacing w:val="-2"/>
                          <w:sz w:val="24"/>
                        </w:rPr>
                        <w:t>Textbooks:</w:t>
                      </w:r>
                    </w:p>
                    <w:p>
                      <w:pPr>
                        <w:pStyle w:val="BodyText"/>
                        <w:numPr>
                          <w:ilvl w:val="0"/>
                          <w:numId w:val="15"/>
                        </w:numPr>
                        <w:tabs>
                          <w:tab w:pos="345" w:val="left" w:leader="none"/>
                        </w:tabs>
                        <w:spacing w:line="240" w:lineRule="auto" w:before="36" w:after="0"/>
                        <w:ind w:left="345" w:right="0" w:hanging="242"/>
                        <w:jc w:val="left"/>
                      </w:pPr>
                      <w:r>
                        <w:rPr/>
                        <w:t>Internal</w:t>
                      </w:r>
                      <w:r>
                        <w:rPr>
                          <w:spacing w:val="-3"/>
                        </w:rPr>
                        <w:t> </w:t>
                      </w:r>
                      <w:r>
                        <w:rPr/>
                        <w:t>Combustion</w:t>
                      </w:r>
                      <w:r>
                        <w:rPr>
                          <w:spacing w:val="-2"/>
                        </w:rPr>
                        <w:t> </w:t>
                      </w:r>
                      <w:r>
                        <w:rPr/>
                        <w:t>Engines</w:t>
                      </w:r>
                      <w:r>
                        <w:rPr>
                          <w:spacing w:val="-3"/>
                        </w:rPr>
                        <w:t> </w:t>
                      </w:r>
                      <w:r>
                        <w:rPr/>
                        <w:t>by</w:t>
                      </w:r>
                      <w:r>
                        <w:rPr>
                          <w:spacing w:val="-7"/>
                        </w:rPr>
                        <w:t> </w:t>
                      </w:r>
                      <w:r>
                        <w:rPr/>
                        <w:t>V.Ganesan,</w:t>
                      </w:r>
                      <w:r>
                        <w:rPr>
                          <w:spacing w:val="-2"/>
                        </w:rPr>
                        <w:t> </w:t>
                      </w:r>
                      <w:r>
                        <w:rPr/>
                        <w:t>By</w:t>
                      </w:r>
                      <w:r>
                        <w:rPr>
                          <w:spacing w:val="-6"/>
                        </w:rPr>
                        <w:t> </w:t>
                      </w:r>
                      <w:r>
                        <w:rPr/>
                        <w:t>Tata</w:t>
                      </w:r>
                      <w:r>
                        <w:rPr>
                          <w:spacing w:val="-2"/>
                        </w:rPr>
                        <w:t> </w:t>
                      </w:r>
                      <w:r>
                        <w:rPr/>
                        <w:t>McGraw</w:t>
                      </w:r>
                      <w:r>
                        <w:rPr>
                          <w:spacing w:val="-3"/>
                        </w:rPr>
                        <w:t> </w:t>
                      </w:r>
                      <w:r>
                        <w:rPr/>
                        <w:t>Hill</w:t>
                      </w:r>
                      <w:r>
                        <w:rPr>
                          <w:spacing w:val="-2"/>
                        </w:rPr>
                        <w:t> </w:t>
                      </w:r>
                      <w:r>
                        <w:rPr/>
                        <w:t>publications</w:t>
                      </w:r>
                      <w:r>
                        <w:rPr>
                          <w:spacing w:val="-2"/>
                        </w:rPr>
                        <w:t> </w:t>
                      </w:r>
                      <w:r>
                        <w:rPr/>
                        <w:t>(India)</w:t>
                      </w:r>
                      <w:r>
                        <w:rPr>
                          <w:spacing w:val="-5"/>
                        </w:rPr>
                        <w:t> </w:t>
                      </w:r>
                      <w:r>
                        <w:rPr/>
                        <w:t>Pvt. </w:t>
                      </w:r>
                      <w:r>
                        <w:rPr>
                          <w:spacing w:val="-4"/>
                        </w:rPr>
                        <w:t>Ltd.</w:t>
                      </w:r>
                    </w:p>
                    <w:p>
                      <w:pPr>
                        <w:pStyle w:val="BodyText"/>
                        <w:numPr>
                          <w:ilvl w:val="0"/>
                          <w:numId w:val="15"/>
                        </w:numPr>
                        <w:tabs>
                          <w:tab w:pos="343" w:val="left" w:leader="none"/>
                        </w:tabs>
                        <w:spacing w:line="240" w:lineRule="auto" w:before="43" w:after="0"/>
                        <w:ind w:left="343" w:right="0" w:hanging="240"/>
                        <w:jc w:val="left"/>
                      </w:pPr>
                      <w:r>
                        <w:rPr/>
                        <w:t>A</w:t>
                      </w:r>
                      <w:r>
                        <w:rPr>
                          <w:spacing w:val="-3"/>
                        </w:rPr>
                        <w:t> </w:t>
                      </w:r>
                      <w:r>
                        <w:rPr/>
                        <w:t>Tear</w:t>
                      </w:r>
                      <w:r>
                        <w:rPr>
                          <w:spacing w:val="-3"/>
                        </w:rPr>
                        <w:t> </w:t>
                      </w:r>
                      <w:r>
                        <w:rPr/>
                        <w:t>book</w:t>
                      </w:r>
                      <w:r>
                        <w:rPr>
                          <w:spacing w:val="-4"/>
                        </w:rPr>
                        <w:t> </w:t>
                      </w:r>
                      <w:r>
                        <w:rPr/>
                        <w:t>of</w:t>
                      </w:r>
                      <w:r>
                        <w:rPr>
                          <w:spacing w:val="-3"/>
                        </w:rPr>
                        <w:t> </w:t>
                      </w:r>
                      <w:r>
                        <w:rPr/>
                        <w:t>Theory</w:t>
                      </w:r>
                      <w:r>
                        <w:rPr>
                          <w:spacing w:val="-5"/>
                        </w:rPr>
                        <w:t> </w:t>
                      </w:r>
                      <w:r>
                        <w:rPr/>
                        <w:t>of</w:t>
                      </w:r>
                      <w:r>
                        <w:rPr>
                          <w:spacing w:val="-3"/>
                        </w:rPr>
                        <w:t> </w:t>
                      </w:r>
                      <w:r>
                        <w:rPr/>
                        <w:t>Machines</w:t>
                      </w:r>
                      <w:r>
                        <w:rPr>
                          <w:spacing w:val="-2"/>
                        </w:rPr>
                        <w:t> </w:t>
                      </w:r>
                      <w:r>
                        <w:rPr/>
                        <w:t>by</w:t>
                      </w:r>
                      <w:r>
                        <w:rPr>
                          <w:spacing w:val="-8"/>
                        </w:rPr>
                        <w:t> </w:t>
                      </w:r>
                      <w:r>
                        <w:rPr/>
                        <w:t>S.S.</w:t>
                      </w:r>
                      <w:r>
                        <w:rPr>
                          <w:spacing w:val="-3"/>
                        </w:rPr>
                        <w:t> </w:t>
                      </w:r>
                      <w:r>
                        <w:rPr/>
                        <w:t>Rattan,</w:t>
                      </w:r>
                      <w:r>
                        <w:rPr>
                          <w:spacing w:val="-2"/>
                        </w:rPr>
                        <w:t> </w:t>
                      </w:r>
                      <w:r>
                        <w:rPr/>
                        <w:t>Tata</w:t>
                      </w:r>
                      <w:r>
                        <w:rPr>
                          <w:spacing w:val="-3"/>
                        </w:rPr>
                        <w:t> </w:t>
                      </w:r>
                      <w:r>
                        <w:rPr/>
                        <w:t>McGraw</w:t>
                      </w:r>
                      <w:r>
                        <w:rPr>
                          <w:spacing w:val="-2"/>
                        </w:rPr>
                        <w:t> </w:t>
                      </w:r>
                      <w:r>
                        <w:rPr/>
                        <w:t>Hill</w:t>
                      </w:r>
                      <w:r>
                        <w:rPr>
                          <w:spacing w:val="-3"/>
                        </w:rPr>
                        <w:t> </w:t>
                      </w:r>
                      <w:r>
                        <w:rPr/>
                        <w:t>Publications,</w:t>
                      </w:r>
                      <w:r>
                        <w:rPr>
                          <w:spacing w:val="-3"/>
                        </w:rPr>
                        <w:t> </w:t>
                      </w:r>
                      <w:r>
                        <w:rPr/>
                        <w:t>(India)</w:t>
                      </w:r>
                      <w:r>
                        <w:rPr>
                          <w:spacing w:val="-3"/>
                        </w:rPr>
                        <w:t> </w:t>
                      </w:r>
                      <w:r>
                        <w:rPr/>
                        <w:t>Pvt.</w:t>
                      </w:r>
                      <w:r>
                        <w:rPr>
                          <w:spacing w:val="-3"/>
                        </w:rPr>
                        <w:t> </w:t>
                      </w:r>
                      <w:r>
                        <w:rPr>
                          <w:spacing w:val="-4"/>
                        </w:rPr>
                        <w:t>Ltd.</w:t>
                      </w:r>
                    </w:p>
                    <w:p>
                      <w:pPr>
                        <w:pStyle w:val="BodyText"/>
                        <w:numPr>
                          <w:ilvl w:val="0"/>
                          <w:numId w:val="15"/>
                        </w:numPr>
                        <w:tabs>
                          <w:tab w:pos="366" w:val="left" w:leader="none"/>
                        </w:tabs>
                        <w:spacing w:line="276" w:lineRule="auto" w:before="41" w:after="0"/>
                        <w:ind w:left="103" w:right="109" w:firstLine="0"/>
                        <w:jc w:val="left"/>
                      </w:pPr>
                      <w:r>
                        <w:rPr/>
                        <w:t>An introduction to Mechanical Engg by Jonathan Wicker and Kemper Lewis, Cengage learning India Pvt. Ltd.</w:t>
                      </w:r>
                    </w:p>
                    <w:p>
                      <w:pPr>
                        <w:spacing w:before="3"/>
                        <w:ind w:left="103" w:right="0" w:firstLine="0"/>
                        <w:jc w:val="left"/>
                        <w:rPr>
                          <w:b/>
                          <w:sz w:val="24"/>
                        </w:rPr>
                      </w:pPr>
                      <w:r>
                        <w:rPr>
                          <w:b/>
                          <w:sz w:val="24"/>
                        </w:rPr>
                        <w:t>Reference</w:t>
                      </w:r>
                      <w:r>
                        <w:rPr>
                          <w:b/>
                          <w:spacing w:val="-11"/>
                          <w:sz w:val="24"/>
                        </w:rPr>
                        <w:t> </w:t>
                      </w:r>
                      <w:r>
                        <w:rPr>
                          <w:b/>
                          <w:spacing w:val="-2"/>
                          <w:sz w:val="24"/>
                        </w:rPr>
                        <w:t>Books:</w:t>
                      </w:r>
                    </w:p>
                    <w:p>
                      <w:pPr>
                        <w:pStyle w:val="BodyText"/>
                        <w:numPr>
                          <w:ilvl w:val="1"/>
                          <w:numId w:val="15"/>
                        </w:numPr>
                        <w:tabs>
                          <w:tab w:pos="343" w:val="left" w:leader="none"/>
                        </w:tabs>
                        <w:spacing w:line="240" w:lineRule="auto" w:before="39" w:after="0"/>
                        <w:ind w:left="343" w:right="0" w:hanging="240"/>
                        <w:jc w:val="left"/>
                      </w:pPr>
                      <w:r>
                        <w:rPr/>
                        <w:t>AppuuKuttan</w:t>
                      </w:r>
                      <w:r>
                        <w:rPr>
                          <w:spacing w:val="-3"/>
                        </w:rPr>
                        <w:t> </w:t>
                      </w:r>
                      <w:r>
                        <w:rPr/>
                        <w:t>KK,</w:t>
                      </w:r>
                      <w:r>
                        <w:rPr>
                          <w:spacing w:val="-2"/>
                        </w:rPr>
                        <w:t> </w:t>
                      </w:r>
                      <w:r>
                        <w:rPr/>
                        <w:t>Robotics,</w:t>
                      </w:r>
                      <w:r>
                        <w:rPr>
                          <w:spacing w:val="-1"/>
                        </w:rPr>
                        <w:t> </w:t>
                      </w:r>
                      <w:r>
                        <w:rPr/>
                        <w:t>I.K.</w:t>
                      </w:r>
                      <w:r>
                        <w:rPr>
                          <w:spacing w:val="1"/>
                        </w:rPr>
                        <w:t> </w:t>
                      </w:r>
                      <w:r>
                        <w:rPr/>
                        <w:t>International</w:t>
                      </w:r>
                      <w:r>
                        <w:rPr>
                          <w:spacing w:val="-2"/>
                        </w:rPr>
                        <w:t> </w:t>
                      </w:r>
                      <w:r>
                        <w:rPr/>
                        <w:t>Publishing</w:t>
                      </w:r>
                      <w:r>
                        <w:rPr>
                          <w:spacing w:val="-5"/>
                        </w:rPr>
                        <w:t> </w:t>
                      </w:r>
                      <w:r>
                        <w:rPr/>
                        <w:t>House</w:t>
                      </w:r>
                      <w:r>
                        <w:rPr>
                          <w:spacing w:val="-4"/>
                        </w:rPr>
                        <w:t> </w:t>
                      </w:r>
                      <w:r>
                        <w:rPr/>
                        <w:t>Pvt.</w:t>
                      </w:r>
                      <w:r>
                        <w:rPr>
                          <w:spacing w:val="-1"/>
                        </w:rPr>
                        <w:t> </w:t>
                      </w:r>
                      <w:r>
                        <w:rPr/>
                        <w:t>Ltd.</w:t>
                      </w:r>
                      <w:r>
                        <w:rPr>
                          <w:spacing w:val="-2"/>
                        </w:rPr>
                        <w:t> </w:t>
                      </w:r>
                      <w:r>
                        <w:rPr/>
                        <w:t>Volume-</w:t>
                      </w:r>
                      <w:r>
                        <w:rPr>
                          <w:spacing w:val="-5"/>
                        </w:rPr>
                        <w:t>I.</w:t>
                      </w:r>
                    </w:p>
                    <w:p>
                      <w:pPr>
                        <w:pStyle w:val="BodyText"/>
                        <w:numPr>
                          <w:ilvl w:val="1"/>
                          <w:numId w:val="15"/>
                        </w:numPr>
                        <w:tabs>
                          <w:tab w:pos="383" w:val="left" w:leader="none"/>
                        </w:tabs>
                        <w:spacing w:line="276" w:lineRule="auto" w:before="41" w:after="0"/>
                        <w:ind w:left="103" w:right="104" w:firstLine="0"/>
                        <w:jc w:val="left"/>
                      </w:pPr>
                      <w:r>
                        <w:rPr/>
                        <w:t>3D</w:t>
                      </w:r>
                      <w:r>
                        <w:rPr>
                          <w:spacing w:val="37"/>
                        </w:rPr>
                        <w:t> </w:t>
                      </w:r>
                      <w:r>
                        <w:rPr/>
                        <w:t>printing</w:t>
                      </w:r>
                      <w:r>
                        <w:rPr>
                          <w:spacing w:val="35"/>
                        </w:rPr>
                        <w:t> </w:t>
                      </w:r>
                      <w:r>
                        <w:rPr/>
                        <w:t>&amp;</w:t>
                      </w:r>
                      <w:r>
                        <w:rPr>
                          <w:spacing w:val="35"/>
                        </w:rPr>
                        <w:t> </w:t>
                      </w:r>
                      <w:r>
                        <w:rPr/>
                        <w:t>Additive</w:t>
                      </w:r>
                      <w:r>
                        <w:rPr>
                          <w:spacing w:val="36"/>
                        </w:rPr>
                        <w:t> </w:t>
                      </w:r>
                      <w:r>
                        <w:rPr/>
                        <w:t>Manufacturing</w:t>
                      </w:r>
                      <w:r>
                        <w:rPr>
                          <w:spacing w:val="35"/>
                        </w:rPr>
                        <w:t> </w:t>
                      </w:r>
                      <w:r>
                        <w:rPr/>
                        <w:t>Technology-</w:t>
                      </w:r>
                      <w:r>
                        <w:rPr>
                          <w:spacing w:val="39"/>
                        </w:rPr>
                        <w:t> </w:t>
                      </w:r>
                      <w:r>
                        <w:rPr/>
                        <w:t>L.</w:t>
                      </w:r>
                      <w:r>
                        <w:rPr>
                          <w:spacing w:val="37"/>
                        </w:rPr>
                        <w:t> </w:t>
                      </w:r>
                      <w:r>
                        <w:rPr/>
                        <w:t>Jyothish</w:t>
                      </w:r>
                      <w:r>
                        <w:rPr>
                          <w:spacing w:val="37"/>
                        </w:rPr>
                        <w:t> </w:t>
                      </w:r>
                      <w:r>
                        <w:rPr/>
                        <w:t>Kumar,</w:t>
                      </w:r>
                      <w:r>
                        <w:rPr>
                          <w:spacing w:val="36"/>
                        </w:rPr>
                        <w:t> </w:t>
                      </w:r>
                      <w:r>
                        <w:rPr/>
                        <w:t>Pulak</w:t>
                      </w:r>
                      <w:r>
                        <w:rPr>
                          <w:spacing w:val="37"/>
                        </w:rPr>
                        <w:t> </w:t>
                      </w:r>
                      <w:r>
                        <w:rPr/>
                        <w:t>M</w:t>
                      </w:r>
                      <w:r>
                        <w:rPr>
                          <w:spacing w:val="37"/>
                        </w:rPr>
                        <w:t> </w:t>
                      </w:r>
                      <w:r>
                        <w:rPr/>
                        <w:t>Pandey,</w:t>
                      </w:r>
                      <w:r>
                        <w:rPr>
                          <w:spacing w:val="37"/>
                        </w:rPr>
                        <w:t> </w:t>
                      </w:r>
                      <w:r>
                        <w:rPr/>
                        <w:t>Springer </w:t>
                      </w:r>
                      <w:r>
                        <w:rPr>
                          <w:spacing w:val="-2"/>
                        </w:rPr>
                        <w:t>publications.</w:t>
                      </w:r>
                    </w:p>
                    <w:p>
                      <w:pPr>
                        <w:pStyle w:val="BodyText"/>
                        <w:numPr>
                          <w:ilvl w:val="1"/>
                          <w:numId w:val="15"/>
                        </w:numPr>
                        <w:tabs>
                          <w:tab w:pos="343" w:val="left" w:leader="none"/>
                        </w:tabs>
                        <w:spacing w:line="275" w:lineRule="exact" w:before="0" w:after="0"/>
                        <w:ind w:left="343" w:right="0" w:hanging="240"/>
                        <w:jc w:val="left"/>
                      </w:pPr>
                      <w:r>
                        <w:rPr/>
                        <w:t>Thermal</w:t>
                      </w:r>
                      <w:r>
                        <w:rPr>
                          <w:spacing w:val="-3"/>
                        </w:rPr>
                        <w:t> </w:t>
                      </w:r>
                      <w:r>
                        <w:rPr/>
                        <w:t>Engineering</w:t>
                      </w:r>
                      <w:r>
                        <w:rPr>
                          <w:spacing w:val="-3"/>
                        </w:rPr>
                        <w:t> </w:t>
                      </w:r>
                      <w:r>
                        <w:rPr/>
                        <w:t>by</w:t>
                      </w:r>
                      <w:r>
                        <w:rPr>
                          <w:spacing w:val="-8"/>
                        </w:rPr>
                        <w:t> </w:t>
                      </w:r>
                      <w:r>
                        <w:rPr/>
                        <w:t>Mahesh</w:t>
                      </w:r>
                      <w:r>
                        <w:rPr>
                          <w:spacing w:val="-2"/>
                        </w:rPr>
                        <w:t> </w:t>
                      </w:r>
                      <w:r>
                        <w:rPr/>
                        <w:t>M</w:t>
                      </w:r>
                      <w:r>
                        <w:rPr>
                          <w:spacing w:val="-2"/>
                        </w:rPr>
                        <w:t> </w:t>
                      </w:r>
                      <w:r>
                        <w:rPr/>
                        <w:t>Rathore</w:t>
                      </w:r>
                      <w:r>
                        <w:rPr>
                          <w:spacing w:val="-5"/>
                        </w:rPr>
                        <w:t> </w:t>
                      </w:r>
                      <w:r>
                        <w:rPr/>
                        <w:t>Tata</w:t>
                      </w:r>
                      <w:r>
                        <w:rPr>
                          <w:spacing w:val="-2"/>
                        </w:rPr>
                        <w:t> </w:t>
                      </w:r>
                      <w:r>
                        <w:rPr/>
                        <w:t>McGraw</w:t>
                      </w:r>
                      <w:r>
                        <w:rPr>
                          <w:spacing w:val="-3"/>
                        </w:rPr>
                        <w:t> </w:t>
                      </w:r>
                      <w:r>
                        <w:rPr/>
                        <w:t>Hill</w:t>
                      </w:r>
                      <w:r>
                        <w:rPr>
                          <w:spacing w:val="2"/>
                        </w:rPr>
                        <w:t> </w:t>
                      </w:r>
                      <w:r>
                        <w:rPr/>
                        <w:t>publications</w:t>
                      </w:r>
                      <w:r>
                        <w:rPr>
                          <w:spacing w:val="-3"/>
                        </w:rPr>
                        <w:t> </w:t>
                      </w:r>
                      <w:r>
                        <w:rPr/>
                        <w:t>(India)</w:t>
                      </w:r>
                      <w:r>
                        <w:rPr>
                          <w:spacing w:val="-3"/>
                        </w:rPr>
                        <w:t> </w:t>
                      </w:r>
                      <w:r>
                        <w:rPr/>
                        <w:t>Pvt.</w:t>
                      </w:r>
                      <w:r>
                        <w:rPr>
                          <w:spacing w:val="-1"/>
                        </w:rPr>
                        <w:t> </w:t>
                      </w:r>
                      <w:r>
                        <w:rPr>
                          <w:spacing w:val="-4"/>
                        </w:rPr>
                        <w:t>Ltd.</w:t>
                      </w:r>
                    </w:p>
                    <w:p>
                      <w:pPr>
                        <w:pStyle w:val="BodyText"/>
                        <w:numPr>
                          <w:ilvl w:val="1"/>
                          <w:numId w:val="15"/>
                        </w:numPr>
                        <w:tabs>
                          <w:tab w:pos="364" w:val="left" w:leader="none"/>
                        </w:tabs>
                        <w:spacing w:line="276" w:lineRule="auto" w:before="43" w:after="0"/>
                        <w:ind w:left="103" w:right="109" w:firstLine="0"/>
                        <w:jc w:val="left"/>
                      </w:pPr>
                      <w:r>
                        <w:rPr/>
                        <w:t>G. Shanmugam and M.S.Palanisamy, Basic Civil and the Mechanical Engineering, Tata McGraw Hill publications (India) Pvt. Ltd.</w:t>
                      </w:r>
                    </w:p>
                    <w:p>
                      <w:pPr>
                        <w:spacing w:before="4"/>
                        <w:ind w:left="103" w:right="0" w:firstLine="0"/>
                        <w:jc w:val="left"/>
                        <w:rPr>
                          <w:b/>
                          <w:sz w:val="24"/>
                        </w:rPr>
                      </w:pPr>
                      <w:r>
                        <w:rPr>
                          <w:b/>
                          <w:sz w:val="24"/>
                        </w:rPr>
                        <w:t>Web</w:t>
                      </w:r>
                      <w:r>
                        <w:rPr>
                          <w:b/>
                          <w:spacing w:val="-3"/>
                          <w:sz w:val="24"/>
                        </w:rPr>
                        <w:t> </w:t>
                      </w:r>
                      <w:r>
                        <w:rPr>
                          <w:b/>
                          <w:spacing w:val="-2"/>
                          <w:sz w:val="24"/>
                        </w:rPr>
                        <w:t>References:</w:t>
                      </w:r>
                    </w:p>
                    <w:p>
                      <w:pPr>
                        <w:pStyle w:val="BodyText"/>
                        <w:numPr>
                          <w:ilvl w:val="2"/>
                          <w:numId w:val="15"/>
                        </w:numPr>
                        <w:tabs>
                          <w:tab w:pos="343" w:val="left" w:leader="none"/>
                        </w:tabs>
                        <w:spacing w:line="240" w:lineRule="auto" w:before="36" w:after="0"/>
                        <w:ind w:left="343" w:right="0" w:hanging="240"/>
                        <w:jc w:val="left"/>
                      </w:pPr>
                      <w:r>
                        <w:rPr>
                          <w:color w:val="0000FF"/>
                          <w:spacing w:val="-2"/>
                          <w:u w:val="single" w:color="0000FF"/>
                        </w:rPr>
                        <w:t>https://ocw.mit.edu/courses/2-000-how-and-why-machines-work-spring-2002/</w:t>
                      </w:r>
                    </w:p>
                    <w:p>
                      <w:pPr>
                        <w:pStyle w:val="BodyText"/>
                        <w:numPr>
                          <w:ilvl w:val="2"/>
                          <w:numId w:val="15"/>
                        </w:numPr>
                        <w:tabs>
                          <w:tab w:pos="343" w:val="left" w:leader="none"/>
                        </w:tabs>
                        <w:spacing w:line="240" w:lineRule="auto" w:before="43" w:after="0"/>
                        <w:ind w:left="343" w:right="0" w:hanging="240"/>
                        <w:jc w:val="left"/>
                      </w:pPr>
                      <w:r>
                        <w:rPr>
                          <w:color w:val="0000FF"/>
                          <w:spacing w:val="-2"/>
                          <w:u w:val="single" w:color="0000FF"/>
                        </w:rPr>
                        <w:t>https://ocw.mit.edu/courses/2-008-design-and-manufacturing-ii-spring-2004/</w:t>
                      </w:r>
                    </w:p>
                    <w:p>
                      <w:pPr>
                        <w:pStyle w:val="BodyText"/>
                        <w:numPr>
                          <w:ilvl w:val="2"/>
                          <w:numId w:val="15"/>
                        </w:numPr>
                        <w:tabs>
                          <w:tab w:pos="343" w:val="left" w:leader="none"/>
                        </w:tabs>
                        <w:spacing w:line="240" w:lineRule="auto" w:before="41" w:after="0"/>
                        <w:ind w:left="343" w:right="0" w:hanging="240"/>
                        <w:jc w:val="left"/>
                      </w:pPr>
                      <w:r>
                        <w:rPr>
                          <w:color w:val="0000FF"/>
                          <w:spacing w:val="-2"/>
                          <w:u w:val="single" w:color="0000FF"/>
                        </w:rPr>
                        <w:t>https://ocw.mit.edu/courses/2-12-introduction-to-robotics-fall-2005/</w:t>
                      </w:r>
                    </w:p>
                  </w:txbxContent>
                </v:textbox>
                <v:stroke dashstyle="solid"/>
              </v:shape>
            </w:pict>
          </mc:Fallback>
        </mc:AlternateContent>
      </w:r>
      <w:r>
        <w:rPr>
          <w:sz w:val="20"/>
        </w:rPr>
      </w:r>
    </w:p>
    <w:p>
      <w:pPr>
        <w:pStyle w:val="BodyText"/>
        <w:spacing w:after="0"/>
        <w:rPr>
          <w:sz w:val="20"/>
        </w:rPr>
        <w:sectPr>
          <w:pgSz w:w="11920" w:h="16850"/>
          <w:pgMar w:header="356" w:footer="0" w:top="1140" w:bottom="280" w:left="0" w:right="360"/>
        </w:sectPr>
      </w:pPr>
    </w:p>
    <w:p>
      <w:pPr>
        <w:pStyle w:val="BodyText"/>
        <w:spacing w:before="178"/>
      </w:pPr>
    </w:p>
    <w:p>
      <w:pPr>
        <w:spacing w:line="319" w:lineRule="auto" w:before="0"/>
        <w:ind w:left="3908" w:right="2715" w:firstLine="1255"/>
        <w:jc w:val="left"/>
        <w:rPr>
          <w:b/>
          <w:sz w:val="24"/>
        </w:rPr>
      </w:pPr>
      <w:r>
        <w:rPr>
          <w:b/>
          <w:sz w:val="24"/>
        </w:rPr>
        <w:t>I Year I Semester INTRODUCTION</w:t>
      </w:r>
      <w:r>
        <w:rPr>
          <w:b/>
          <w:spacing w:val="-15"/>
          <w:sz w:val="24"/>
        </w:rPr>
        <w:t> </w:t>
      </w:r>
      <w:r>
        <w:rPr>
          <w:b/>
          <w:sz w:val="24"/>
        </w:rPr>
        <w:t>TO</w:t>
      </w:r>
      <w:r>
        <w:rPr>
          <w:b/>
          <w:spacing w:val="-15"/>
          <w:sz w:val="24"/>
        </w:rPr>
        <w:t> </w:t>
      </w:r>
      <w:r>
        <w:rPr>
          <w:b/>
          <w:sz w:val="24"/>
        </w:rPr>
        <w:t>PROGRAMMING</w:t>
      </w:r>
    </w:p>
    <w:p>
      <w:pPr>
        <w:pStyle w:val="Heading2"/>
        <w:spacing w:before="169" w:after="43"/>
        <w:ind w:left="523" w:right="34"/>
        <w:jc w:val="center"/>
      </w:pPr>
      <w:r>
        <w:rPr/>
        <w:t>(Common</w:t>
      </w:r>
      <w:r>
        <w:rPr>
          <w:spacing w:val="-6"/>
        </w:rPr>
        <w:t> </w:t>
      </w:r>
      <w:r>
        <w:rPr/>
        <w:t>to</w:t>
      </w:r>
      <w:r>
        <w:rPr>
          <w:spacing w:val="-6"/>
        </w:rPr>
        <w:t> </w:t>
      </w:r>
      <w:r>
        <w:rPr/>
        <w:t>All</w:t>
      </w:r>
      <w:r>
        <w:rPr>
          <w:spacing w:val="-7"/>
        </w:rPr>
        <w:t> </w:t>
      </w:r>
      <w:r>
        <w:rPr>
          <w:spacing w:val="-2"/>
        </w:rPr>
        <w:t>Branches)</w:t>
      </w:r>
    </w:p>
    <w:tbl>
      <w:tblPr>
        <w:tblW w:w="0" w:type="auto"/>
        <w:jc w:val="left"/>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401"/>
        <w:gridCol w:w="3709"/>
        <w:gridCol w:w="1803"/>
      </w:tblGrid>
      <w:tr>
        <w:trPr>
          <w:trHeight w:val="369" w:hRule="atLeast"/>
        </w:trPr>
        <w:tc>
          <w:tcPr>
            <w:tcW w:w="2264" w:type="dxa"/>
          </w:tcPr>
          <w:p>
            <w:pPr>
              <w:pStyle w:val="TableParagraph"/>
              <w:spacing w:before="23"/>
              <w:ind w:left="112"/>
              <w:jc w:val="left"/>
              <w:rPr>
                <w:b/>
                <w:sz w:val="24"/>
              </w:rPr>
            </w:pPr>
            <w:r>
              <w:rPr>
                <w:b/>
                <w:sz w:val="24"/>
              </w:rPr>
              <w:t>Course</w:t>
            </w:r>
            <w:r>
              <w:rPr>
                <w:b/>
                <w:spacing w:val="-12"/>
                <w:sz w:val="24"/>
              </w:rPr>
              <w:t> </w:t>
            </w:r>
            <w:r>
              <w:rPr>
                <w:b/>
                <w:spacing w:val="-2"/>
                <w:sz w:val="24"/>
              </w:rPr>
              <w:t>Category</w:t>
            </w:r>
          </w:p>
        </w:tc>
        <w:tc>
          <w:tcPr>
            <w:tcW w:w="2401" w:type="dxa"/>
          </w:tcPr>
          <w:p>
            <w:pPr>
              <w:pStyle w:val="TableParagraph"/>
              <w:spacing w:before="13"/>
              <w:ind w:left="112"/>
              <w:jc w:val="left"/>
              <w:rPr>
                <w:sz w:val="24"/>
              </w:rPr>
            </w:pPr>
            <w:r>
              <w:rPr>
                <w:sz w:val="24"/>
              </w:rPr>
              <w:t>Engineering</w:t>
            </w:r>
            <w:r>
              <w:rPr>
                <w:spacing w:val="-9"/>
                <w:sz w:val="24"/>
              </w:rPr>
              <w:t> </w:t>
            </w:r>
            <w:r>
              <w:rPr>
                <w:spacing w:val="-2"/>
                <w:sz w:val="24"/>
              </w:rPr>
              <w:t>Science</w:t>
            </w:r>
          </w:p>
        </w:tc>
        <w:tc>
          <w:tcPr>
            <w:tcW w:w="3709" w:type="dxa"/>
          </w:tcPr>
          <w:p>
            <w:pPr>
              <w:pStyle w:val="TableParagraph"/>
              <w:spacing w:before="23"/>
              <w:ind w:right="166"/>
              <w:jc w:val="right"/>
              <w:rPr>
                <w:b/>
                <w:sz w:val="24"/>
              </w:rPr>
            </w:pPr>
            <w:r>
              <w:rPr>
                <w:b/>
                <w:sz w:val="24"/>
              </w:rPr>
              <w:t>Course</w:t>
            </w:r>
            <w:r>
              <w:rPr>
                <w:b/>
                <w:spacing w:val="-11"/>
                <w:sz w:val="24"/>
              </w:rPr>
              <w:t> </w:t>
            </w:r>
            <w:r>
              <w:rPr>
                <w:b/>
                <w:spacing w:val="-4"/>
                <w:sz w:val="24"/>
              </w:rPr>
              <w:t>Code</w:t>
            </w:r>
          </w:p>
        </w:tc>
        <w:tc>
          <w:tcPr>
            <w:tcW w:w="1803" w:type="dxa"/>
          </w:tcPr>
          <w:p>
            <w:pPr>
              <w:pStyle w:val="TableParagraph"/>
              <w:spacing w:before="39"/>
              <w:ind w:left="378"/>
              <w:jc w:val="left"/>
              <w:rPr>
                <w:sz w:val="24"/>
              </w:rPr>
            </w:pPr>
            <w:r>
              <w:rPr>
                <w:spacing w:val="-2"/>
                <w:sz w:val="24"/>
              </w:rPr>
              <w:t>23CS101T</w:t>
            </w:r>
          </w:p>
        </w:tc>
      </w:tr>
      <w:tr>
        <w:trPr>
          <w:trHeight w:val="366" w:hRule="atLeast"/>
        </w:trPr>
        <w:tc>
          <w:tcPr>
            <w:tcW w:w="2264" w:type="dxa"/>
          </w:tcPr>
          <w:p>
            <w:pPr>
              <w:pStyle w:val="TableParagraph"/>
              <w:spacing w:before="23"/>
              <w:ind w:left="112"/>
              <w:jc w:val="left"/>
              <w:rPr>
                <w:b/>
                <w:sz w:val="24"/>
              </w:rPr>
            </w:pPr>
            <w:r>
              <w:rPr>
                <w:b/>
                <w:sz w:val="24"/>
              </w:rPr>
              <w:t>Course</w:t>
            </w:r>
            <w:r>
              <w:rPr>
                <w:b/>
                <w:spacing w:val="-12"/>
                <w:sz w:val="24"/>
              </w:rPr>
              <w:t> </w:t>
            </w:r>
            <w:r>
              <w:rPr>
                <w:b/>
                <w:spacing w:val="-4"/>
                <w:sz w:val="24"/>
              </w:rPr>
              <w:t>Type</w:t>
            </w:r>
          </w:p>
        </w:tc>
        <w:tc>
          <w:tcPr>
            <w:tcW w:w="2401" w:type="dxa"/>
          </w:tcPr>
          <w:p>
            <w:pPr>
              <w:pStyle w:val="TableParagraph"/>
              <w:spacing w:before="13"/>
              <w:ind w:left="112"/>
              <w:jc w:val="left"/>
              <w:rPr>
                <w:sz w:val="24"/>
              </w:rPr>
            </w:pPr>
            <w:r>
              <w:rPr>
                <w:spacing w:val="-2"/>
                <w:sz w:val="24"/>
              </w:rPr>
              <w:t>Theory</w:t>
            </w:r>
          </w:p>
        </w:tc>
        <w:tc>
          <w:tcPr>
            <w:tcW w:w="3709" w:type="dxa"/>
          </w:tcPr>
          <w:p>
            <w:pPr>
              <w:pStyle w:val="TableParagraph"/>
              <w:spacing w:before="23"/>
              <w:ind w:right="166"/>
              <w:jc w:val="right"/>
              <w:rPr>
                <w:b/>
                <w:sz w:val="24"/>
              </w:rPr>
            </w:pPr>
            <w:r>
              <w:rPr>
                <w:b/>
                <w:spacing w:val="-2"/>
                <w:sz w:val="24"/>
              </w:rPr>
              <w:t>L-T-P-</w:t>
            </w:r>
            <w:r>
              <w:rPr>
                <w:b/>
                <w:spacing w:val="-10"/>
                <w:sz w:val="24"/>
              </w:rPr>
              <w:t>C</w:t>
            </w:r>
          </w:p>
        </w:tc>
        <w:tc>
          <w:tcPr>
            <w:tcW w:w="1803" w:type="dxa"/>
          </w:tcPr>
          <w:p>
            <w:pPr>
              <w:pStyle w:val="TableParagraph"/>
              <w:spacing w:before="13"/>
              <w:ind w:left="109"/>
              <w:jc w:val="left"/>
              <w:rPr>
                <w:sz w:val="24"/>
              </w:rPr>
            </w:pPr>
            <w:r>
              <w:rPr>
                <w:spacing w:val="-2"/>
                <w:sz w:val="24"/>
              </w:rPr>
              <w:t>3-0-0-</w:t>
            </w:r>
            <w:r>
              <w:rPr>
                <w:spacing w:val="-10"/>
                <w:sz w:val="24"/>
              </w:rPr>
              <w:t>3</w:t>
            </w:r>
          </w:p>
        </w:tc>
      </w:tr>
      <w:tr>
        <w:trPr>
          <w:trHeight w:val="306" w:hRule="atLeast"/>
        </w:trPr>
        <w:tc>
          <w:tcPr>
            <w:tcW w:w="2264" w:type="dxa"/>
            <w:tcBorders>
              <w:bottom w:val="nil"/>
            </w:tcBorders>
          </w:tcPr>
          <w:p>
            <w:pPr>
              <w:pStyle w:val="TableParagraph"/>
              <w:jc w:val="left"/>
              <w:rPr>
                <w:sz w:val="22"/>
              </w:rPr>
            </w:pPr>
          </w:p>
        </w:tc>
        <w:tc>
          <w:tcPr>
            <w:tcW w:w="2401" w:type="dxa"/>
            <w:vMerge w:val="restart"/>
          </w:tcPr>
          <w:p>
            <w:pPr>
              <w:pStyle w:val="TableParagraph"/>
              <w:jc w:val="left"/>
              <w:rPr>
                <w:sz w:val="24"/>
              </w:rPr>
            </w:pPr>
          </w:p>
        </w:tc>
        <w:tc>
          <w:tcPr>
            <w:tcW w:w="3709" w:type="dxa"/>
            <w:tcBorders>
              <w:bottom w:val="nil"/>
            </w:tcBorders>
          </w:tcPr>
          <w:p>
            <w:pPr>
              <w:pStyle w:val="TableParagraph"/>
              <w:spacing w:line="273" w:lineRule="exact"/>
              <w:ind w:right="166"/>
              <w:jc w:val="right"/>
              <w:rPr>
                <w:b/>
                <w:sz w:val="24"/>
              </w:rPr>
            </w:pPr>
            <w:r>
              <w:rPr>
                <w:b/>
                <w:sz w:val="24"/>
              </w:rPr>
              <w:t>Continuous</w:t>
            </w:r>
            <w:r>
              <w:rPr>
                <w:b/>
                <w:spacing w:val="-13"/>
                <w:sz w:val="24"/>
              </w:rPr>
              <w:t> </w:t>
            </w:r>
            <w:r>
              <w:rPr>
                <w:b/>
                <w:sz w:val="24"/>
              </w:rPr>
              <w:t>Internal</w:t>
            </w:r>
            <w:r>
              <w:rPr>
                <w:b/>
                <w:spacing w:val="-13"/>
                <w:sz w:val="24"/>
              </w:rPr>
              <w:t> </w:t>
            </w:r>
            <w:r>
              <w:rPr>
                <w:b/>
                <w:spacing w:val="-2"/>
                <w:sz w:val="24"/>
              </w:rPr>
              <w:t>Assessment</w:t>
            </w:r>
          </w:p>
        </w:tc>
        <w:tc>
          <w:tcPr>
            <w:tcW w:w="1803" w:type="dxa"/>
            <w:tcBorders>
              <w:bottom w:val="nil"/>
            </w:tcBorders>
          </w:tcPr>
          <w:p>
            <w:pPr>
              <w:pStyle w:val="TableParagraph"/>
              <w:spacing w:line="270" w:lineRule="exact"/>
              <w:ind w:left="109"/>
              <w:jc w:val="left"/>
              <w:rPr>
                <w:sz w:val="24"/>
              </w:rPr>
            </w:pPr>
            <w:r>
              <w:rPr>
                <w:spacing w:val="-5"/>
                <w:sz w:val="24"/>
              </w:rPr>
              <w:t>30</w:t>
            </w:r>
          </w:p>
        </w:tc>
      </w:tr>
      <w:tr>
        <w:trPr>
          <w:trHeight w:val="306" w:hRule="atLeast"/>
        </w:trPr>
        <w:tc>
          <w:tcPr>
            <w:tcW w:w="2264" w:type="dxa"/>
            <w:tcBorders>
              <w:top w:val="nil"/>
              <w:bottom w:val="nil"/>
            </w:tcBorders>
          </w:tcPr>
          <w:p>
            <w:pPr>
              <w:pStyle w:val="TableParagraph"/>
              <w:spacing w:line="272" w:lineRule="exact"/>
              <w:ind w:left="112"/>
              <w:jc w:val="left"/>
              <w:rPr>
                <w:b/>
                <w:sz w:val="24"/>
              </w:rPr>
            </w:pPr>
            <w:r>
              <w:rPr>
                <w:b/>
                <w:spacing w:val="-2"/>
                <w:sz w:val="24"/>
              </w:rPr>
              <w:t>Prerequisites</w:t>
            </w:r>
          </w:p>
        </w:tc>
        <w:tc>
          <w:tcPr>
            <w:tcW w:w="2401" w:type="dxa"/>
            <w:vMerge/>
            <w:tcBorders>
              <w:top w:val="nil"/>
            </w:tcBorders>
          </w:tcPr>
          <w:p>
            <w:pPr>
              <w:rPr>
                <w:sz w:val="2"/>
                <w:szCs w:val="2"/>
              </w:rPr>
            </w:pPr>
          </w:p>
        </w:tc>
        <w:tc>
          <w:tcPr>
            <w:tcW w:w="3709" w:type="dxa"/>
            <w:tcBorders>
              <w:top w:val="nil"/>
              <w:bottom w:val="nil"/>
            </w:tcBorders>
          </w:tcPr>
          <w:p>
            <w:pPr>
              <w:pStyle w:val="TableParagraph"/>
              <w:spacing w:line="272" w:lineRule="exact"/>
              <w:ind w:right="168"/>
              <w:jc w:val="right"/>
              <w:rPr>
                <w:b/>
                <w:sz w:val="24"/>
              </w:rPr>
            </w:pPr>
            <w:r>
              <w:rPr>
                <w:b/>
                <w:sz w:val="24"/>
              </w:rPr>
              <w:t>Semester</w:t>
            </w:r>
            <w:r>
              <w:rPr>
                <w:b/>
                <w:spacing w:val="-12"/>
                <w:sz w:val="24"/>
              </w:rPr>
              <w:t> </w:t>
            </w:r>
            <w:r>
              <w:rPr>
                <w:b/>
                <w:sz w:val="24"/>
              </w:rPr>
              <w:t>End</w:t>
            </w:r>
            <w:r>
              <w:rPr>
                <w:b/>
                <w:spacing w:val="-7"/>
                <w:sz w:val="24"/>
              </w:rPr>
              <w:t> </w:t>
            </w:r>
            <w:r>
              <w:rPr>
                <w:b/>
                <w:spacing w:val="-2"/>
                <w:sz w:val="24"/>
              </w:rPr>
              <w:t>Examination</w:t>
            </w:r>
          </w:p>
        </w:tc>
        <w:tc>
          <w:tcPr>
            <w:tcW w:w="1803" w:type="dxa"/>
            <w:tcBorders>
              <w:top w:val="nil"/>
              <w:bottom w:val="nil"/>
            </w:tcBorders>
          </w:tcPr>
          <w:p>
            <w:pPr>
              <w:pStyle w:val="TableParagraph"/>
              <w:spacing w:line="265" w:lineRule="exact"/>
              <w:ind w:left="109"/>
              <w:jc w:val="left"/>
              <w:rPr>
                <w:sz w:val="24"/>
              </w:rPr>
            </w:pPr>
            <w:r>
              <w:rPr>
                <w:spacing w:val="-5"/>
                <w:sz w:val="24"/>
              </w:rPr>
              <w:t>70</w:t>
            </w:r>
          </w:p>
        </w:tc>
      </w:tr>
      <w:tr>
        <w:trPr>
          <w:trHeight w:val="316" w:hRule="atLeast"/>
        </w:trPr>
        <w:tc>
          <w:tcPr>
            <w:tcW w:w="2264" w:type="dxa"/>
            <w:tcBorders>
              <w:top w:val="nil"/>
            </w:tcBorders>
          </w:tcPr>
          <w:p>
            <w:pPr>
              <w:pStyle w:val="TableParagraph"/>
              <w:jc w:val="left"/>
              <w:rPr>
                <w:sz w:val="24"/>
              </w:rPr>
            </w:pPr>
          </w:p>
        </w:tc>
        <w:tc>
          <w:tcPr>
            <w:tcW w:w="2401" w:type="dxa"/>
            <w:vMerge/>
            <w:tcBorders>
              <w:top w:val="nil"/>
            </w:tcBorders>
          </w:tcPr>
          <w:p>
            <w:pPr>
              <w:rPr>
                <w:sz w:val="2"/>
                <w:szCs w:val="2"/>
              </w:rPr>
            </w:pPr>
          </w:p>
        </w:tc>
        <w:tc>
          <w:tcPr>
            <w:tcW w:w="3709" w:type="dxa"/>
            <w:tcBorders>
              <w:top w:val="nil"/>
            </w:tcBorders>
          </w:tcPr>
          <w:p>
            <w:pPr>
              <w:pStyle w:val="TableParagraph"/>
              <w:spacing w:line="273" w:lineRule="exact"/>
              <w:ind w:right="164"/>
              <w:jc w:val="right"/>
              <w:rPr>
                <w:b/>
                <w:sz w:val="24"/>
              </w:rPr>
            </w:pPr>
            <w:r>
              <w:rPr>
                <w:b/>
                <w:sz w:val="24"/>
              </w:rPr>
              <w:t>Total</w:t>
            </w:r>
            <w:r>
              <w:rPr>
                <w:b/>
                <w:spacing w:val="-4"/>
                <w:sz w:val="24"/>
              </w:rPr>
              <w:t> </w:t>
            </w:r>
            <w:r>
              <w:rPr>
                <w:b/>
                <w:spacing w:val="-2"/>
                <w:sz w:val="24"/>
              </w:rPr>
              <w:t>Marks</w:t>
            </w:r>
          </w:p>
        </w:tc>
        <w:tc>
          <w:tcPr>
            <w:tcW w:w="1803" w:type="dxa"/>
            <w:tcBorders>
              <w:top w:val="nil"/>
            </w:tcBorders>
          </w:tcPr>
          <w:p>
            <w:pPr>
              <w:pStyle w:val="TableParagraph"/>
              <w:spacing w:line="265" w:lineRule="exact"/>
              <w:ind w:left="109"/>
              <w:jc w:val="left"/>
              <w:rPr>
                <w:sz w:val="24"/>
              </w:rPr>
            </w:pPr>
            <w:r>
              <w:rPr>
                <w:spacing w:val="-5"/>
                <w:sz w:val="24"/>
              </w:rPr>
              <w:t>100</w:t>
            </w:r>
          </w:p>
        </w:tc>
      </w:tr>
    </w:tbl>
    <w:p>
      <w:pPr>
        <w:pStyle w:val="BodyText"/>
        <w:spacing w:before="48"/>
        <w:rPr>
          <w:b/>
          <w:sz w:val="20"/>
        </w:rPr>
      </w:pPr>
    </w:p>
    <w:tbl>
      <w:tblPr>
        <w:tblW w:w="0" w:type="auto"/>
        <w:jc w:val="left"/>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9174"/>
      </w:tblGrid>
      <w:tr>
        <w:trPr>
          <w:trHeight w:val="357" w:hRule="atLeast"/>
        </w:trPr>
        <w:tc>
          <w:tcPr>
            <w:tcW w:w="9935" w:type="dxa"/>
            <w:gridSpan w:val="2"/>
          </w:tcPr>
          <w:p>
            <w:pPr>
              <w:pStyle w:val="TableParagraph"/>
              <w:spacing w:line="273" w:lineRule="exact"/>
              <w:ind w:left="113"/>
              <w:jc w:val="left"/>
              <w:rPr>
                <w:b/>
                <w:sz w:val="24"/>
              </w:rPr>
            </w:pPr>
            <w:r>
              <w:rPr>
                <w:b/>
                <w:sz w:val="24"/>
              </w:rPr>
              <w:t>COURSE</w:t>
            </w:r>
            <w:r>
              <w:rPr>
                <w:b/>
                <w:spacing w:val="-12"/>
                <w:sz w:val="24"/>
              </w:rPr>
              <w:t> </w:t>
            </w:r>
            <w:r>
              <w:rPr>
                <w:b/>
                <w:spacing w:val="-2"/>
                <w:sz w:val="24"/>
              </w:rPr>
              <w:t>OBJECTIVES</w:t>
            </w:r>
          </w:p>
        </w:tc>
      </w:tr>
      <w:tr>
        <w:trPr>
          <w:trHeight w:val="357" w:hRule="atLeast"/>
        </w:trPr>
        <w:tc>
          <w:tcPr>
            <w:tcW w:w="761" w:type="dxa"/>
          </w:tcPr>
          <w:p>
            <w:pPr>
              <w:pStyle w:val="TableParagraph"/>
              <w:spacing w:line="270" w:lineRule="exact"/>
              <w:ind w:right="242"/>
              <w:jc w:val="right"/>
              <w:rPr>
                <w:b/>
                <w:sz w:val="24"/>
              </w:rPr>
            </w:pPr>
            <w:r>
              <w:rPr>
                <w:b/>
                <w:spacing w:val="-10"/>
                <w:sz w:val="24"/>
              </w:rPr>
              <w:t>1</w:t>
            </w:r>
          </w:p>
        </w:tc>
        <w:tc>
          <w:tcPr>
            <w:tcW w:w="9174" w:type="dxa"/>
          </w:tcPr>
          <w:p>
            <w:pPr>
              <w:pStyle w:val="TableParagraph"/>
              <w:spacing w:before="6"/>
              <w:ind w:left="117"/>
              <w:jc w:val="left"/>
              <w:rPr>
                <w:sz w:val="24"/>
              </w:rPr>
            </w:pPr>
            <w:r>
              <w:rPr>
                <w:color w:val="161616"/>
                <w:sz w:val="24"/>
              </w:rPr>
              <w:t>To</w:t>
            </w:r>
            <w:r>
              <w:rPr>
                <w:color w:val="161616"/>
                <w:spacing w:val="-6"/>
                <w:sz w:val="24"/>
              </w:rPr>
              <w:t> </w:t>
            </w:r>
            <w:r>
              <w:rPr>
                <w:color w:val="161616"/>
                <w:sz w:val="24"/>
              </w:rPr>
              <w:t>introduce</w:t>
            </w:r>
            <w:r>
              <w:rPr>
                <w:color w:val="161616"/>
                <w:spacing w:val="-7"/>
                <w:sz w:val="24"/>
              </w:rPr>
              <w:t> </w:t>
            </w:r>
            <w:r>
              <w:rPr>
                <w:color w:val="161616"/>
                <w:sz w:val="24"/>
              </w:rPr>
              <w:t>students</w:t>
            </w:r>
            <w:r>
              <w:rPr>
                <w:color w:val="161616"/>
                <w:spacing w:val="1"/>
                <w:sz w:val="24"/>
              </w:rPr>
              <w:t> </w:t>
            </w:r>
            <w:r>
              <w:rPr>
                <w:color w:val="161616"/>
                <w:sz w:val="24"/>
              </w:rPr>
              <w:t>to</w:t>
            </w:r>
            <w:r>
              <w:rPr>
                <w:color w:val="161616"/>
                <w:spacing w:val="-1"/>
                <w:sz w:val="24"/>
              </w:rPr>
              <w:t> </w:t>
            </w:r>
            <w:r>
              <w:rPr>
                <w:color w:val="161616"/>
                <w:sz w:val="24"/>
              </w:rPr>
              <w:t>the</w:t>
            </w:r>
            <w:r>
              <w:rPr>
                <w:color w:val="161616"/>
                <w:spacing w:val="-5"/>
                <w:sz w:val="24"/>
              </w:rPr>
              <w:t> </w:t>
            </w:r>
            <w:r>
              <w:rPr>
                <w:color w:val="161616"/>
                <w:sz w:val="24"/>
              </w:rPr>
              <w:t>fundamentals</w:t>
            </w:r>
            <w:r>
              <w:rPr>
                <w:color w:val="161616"/>
                <w:spacing w:val="-2"/>
                <w:sz w:val="24"/>
              </w:rPr>
              <w:t> </w:t>
            </w:r>
            <w:r>
              <w:rPr>
                <w:color w:val="161616"/>
                <w:sz w:val="24"/>
              </w:rPr>
              <w:t>of</w:t>
            </w:r>
            <w:r>
              <w:rPr>
                <w:color w:val="161616"/>
                <w:spacing w:val="-5"/>
                <w:sz w:val="24"/>
              </w:rPr>
              <w:t> </w:t>
            </w:r>
            <w:r>
              <w:rPr>
                <w:color w:val="161616"/>
                <w:sz w:val="24"/>
              </w:rPr>
              <w:t>computer</w:t>
            </w:r>
            <w:r>
              <w:rPr>
                <w:color w:val="161616"/>
                <w:spacing w:val="-6"/>
                <w:sz w:val="24"/>
              </w:rPr>
              <w:t> </w:t>
            </w:r>
            <w:r>
              <w:rPr>
                <w:color w:val="161616"/>
                <w:spacing w:val="-2"/>
                <w:sz w:val="24"/>
              </w:rPr>
              <w:t>programming.</w:t>
            </w:r>
          </w:p>
        </w:tc>
      </w:tr>
      <w:tr>
        <w:trPr>
          <w:trHeight w:val="354" w:hRule="atLeast"/>
        </w:trPr>
        <w:tc>
          <w:tcPr>
            <w:tcW w:w="761" w:type="dxa"/>
          </w:tcPr>
          <w:p>
            <w:pPr>
              <w:pStyle w:val="TableParagraph"/>
              <w:spacing w:line="270" w:lineRule="exact"/>
              <w:ind w:right="242"/>
              <w:jc w:val="right"/>
              <w:rPr>
                <w:b/>
                <w:sz w:val="24"/>
              </w:rPr>
            </w:pPr>
            <w:r>
              <w:rPr>
                <w:b/>
                <w:spacing w:val="-10"/>
                <w:sz w:val="24"/>
              </w:rPr>
              <w:t>2</w:t>
            </w:r>
          </w:p>
        </w:tc>
        <w:tc>
          <w:tcPr>
            <w:tcW w:w="9174" w:type="dxa"/>
          </w:tcPr>
          <w:p>
            <w:pPr>
              <w:pStyle w:val="TableParagraph"/>
              <w:spacing w:before="6"/>
              <w:ind w:left="112"/>
              <w:jc w:val="left"/>
              <w:rPr>
                <w:sz w:val="24"/>
              </w:rPr>
            </w:pPr>
            <w:r>
              <w:rPr>
                <w:sz w:val="24"/>
              </w:rPr>
              <w:t>To</w:t>
            </w:r>
            <w:r>
              <w:rPr>
                <w:spacing w:val="-5"/>
                <w:sz w:val="24"/>
              </w:rPr>
              <w:t> </w:t>
            </w:r>
            <w:r>
              <w:rPr>
                <w:sz w:val="24"/>
              </w:rPr>
              <w:t>provide</w:t>
            </w:r>
            <w:r>
              <w:rPr>
                <w:spacing w:val="-3"/>
                <w:sz w:val="24"/>
              </w:rPr>
              <w:t> </w:t>
            </w:r>
            <w:r>
              <w:rPr>
                <w:sz w:val="24"/>
              </w:rPr>
              <w:t>hands-on experience</w:t>
            </w:r>
            <w:r>
              <w:rPr>
                <w:spacing w:val="-4"/>
                <w:sz w:val="24"/>
              </w:rPr>
              <w:t> </w:t>
            </w:r>
            <w:r>
              <w:rPr>
                <w:sz w:val="24"/>
              </w:rPr>
              <w:t>with</w:t>
            </w:r>
            <w:r>
              <w:rPr>
                <w:spacing w:val="-2"/>
                <w:sz w:val="24"/>
              </w:rPr>
              <w:t> </w:t>
            </w:r>
            <w:r>
              <w:rPr>
                <w:sz w:val="24"/>
              </w:rPr>
              <w:t>coding</w:t>
            </w:r>
            <w:r>
              <w:rPr>
                <w:spacing w:val="-5"/>
                <w:sz w:val="24"/>
              </w:rPr>
              <w:t> </w:t>
            </w:r>
            <w:r>
              <w:rPr>
                <w:sz w:val="24"/>
              </w:rPr>
              <w:t>and</w:t>
            </w:r>
            <w:r>
              <w:rPr>
                <w:spacing w:val="2"/>
                <w:sz w:val="24"/>
              </w:rPr>
              <w:t> </w:t>
            </w:r>
            <w:r>
              <w:rPr>
                <w:spacing w:val="-2"/>
                <w:sz w:val="24"/>
              </w:rPr>
              <w:t>debugging.</w:t>
            </w:r>
          </w:p>
        </w:tc>
      </w:tr>
      <w:tr>
        <w:trPr>
          <w:trHeight w:val="357" w:hRule="atLeast"/>
        </w:trPr>
        <w:tc>
          <w:tcPr>
            <w:tcW w:w="761" w:type="dxa"/>
          </w:tcPr>
          <w:p>
            <w:pPr>
              <w:pStyle w:val="TableParagraph"/>
              <w:spacing w:line="270" w:lineRule="exact"/>
              <w:ind w:right="242"/>
              <w:jc w:val="right"/>
              <w:rPr>
                <w:b/>
                <w:sz w:val="24"/>
              </w:rPr>
            </w:pPr>
            <w:r>
              <w:rPr>
                <w:b/>
                <w:spacing w:val="-10"/>
                <w:sz w:val="24"/>
              </w:rPr>
              <w:t>3</w:t>
            </w:r>
          </w:p>
        </w:tc>
        <w:tc>
          <w:tcPr>
            <w:tcW w:w="9174" w:type="dxa"/>
          </w:tcPr>
          <w:p>
            <w:pPr>
              <w:pStyle w:val="TableParagraph"/>
              <w:spacing w:before="6"/>
              <w:ind w:left="117"/>
              <w:jc w:val="left"/>
              <w:rPr>
                <w:sz w:val="24"/>
              </w:rPr>
            </w:pPr>
            <w:r>
              <w:rPr>
                <w:color w:val="161616"/>
                <w:sz w:val="24"/>
              </w:rPr>
              <w:t>To</w:t>
            </w:r>
            <w:r>
              <w:rPr>
                <w:color w:val="161616"/>
                <w:spacing w:val="-4"/>
                <w:sz w:val="24"/>
              </w:rPr>
              <w:t> </w:t>
            </w:r>
            <w:r>
              <w:rPr>
                <w:color w:val="161616"/>
                <w:sz w:val="24"/>
              </w:rPr>
              <w:t>foster</w:t>
            </w:r>
            <w:r>
              <w:rPr>
                <w:color w:val="161616"/>
                <w:spacing w:val="-7"/>
                <w:sz w:val="24"/>
              </w:rPr>
              <w:t> </w:t>
            </w:r>
            <w:r>
              <w:rPr>
                <w:color w:val="161616"/>
                <w:sz w:val="24"/>
              </w:rPr>
              <w:t>logical</w:t>
            </w:r>
            <w:r>
              <w:rPr>
                <w:color w:val="161616"/>
                <w:spacing w:val="-3"/>
                <w:sz w:val="24"/>
              </w:rPr>
              <w:t> </w:t>
            </w:r>
            <w:r>
              <w:rPr>
                <w:color w:val="161616"/>
                <w:sz w:val="24"/>
              </w:rPr>
              <w:t>thinking</w:t>
            </w:r>
            <w:r>
              <w:rPr>
                <w:color w:val="161616"/>
                <w:spacing w:val="-2"/>
                <w:sz w:val="24"/>
              </w:rPr>
              <w:t> </w:t>
            </w:r>
            <w:r>
              <w:rPr>
                <w:color w:val="161616"/>
                <w:sz w:val="24"/>
              </w:rPr>
              <w:t>and</w:t>
            </w:r>
            <w:r>
              <w:rPr>
                <w:color w:val="161616"/>
                <w:spacing w:val="-3"/>
                <w:sz w:val="24"/>
              </w:rPr>
              <w:t> </w:t>
            </w:r>
            <w:r>
              <w:rPr>
                <w:color w:val="161616"/>
                <w:sz w:val="24"/>
              </w:rPr>
              <w:t>problem-solving</w:t>
            </w:r>
            <w:r>
              <w:rPr>
                <w:color w:val="161616"/>
                <w:spacing w:val="-7"/>
                <w:sz w:val="24"/>
              </w:rPr>
              <w:t> </w:t>
            </w:r>
            <w:r>
              <w:rPr>
                <w:color w:val="161616"/>
                <w:sz w:val="24"/>
              </w:rPr>
              <w:t>skills</w:t>
            </w:r>
            <w:r>
              <w:rPr>
                <w:color w:val="161616"/>
                <w:spacing w:val="-1"/>
                <w:sz w:val="24"/>
              </w:rPr>
              <w:t> </w:t>
            </w:r>
            <w:r>
              <w:rPr>
                <w:color w:val="161616"/>
                <w:sz w:val="24"/>
              </w:rPr>
              <w:t>using</w:t>
            </w:r>
            <w:r>
              <w:rPr>
                <w:color w:val="161616"/>
                <w:spacing w:val="-8"/>
                <w:sz w:val="24"/>
              </w:rPr>
              <w:t> </w:t>
            </w:r>
            <w:r>
              <w:rPr>
                <w:color w:val="161616"/>
                <w:spacing w:val="-2"/>
                <w:sz w:val="24"/>
              </w:rPr>
              <w:t>programming.</w:t>
            </w:r>
          </w:p>
        </w:tc>
      </w:tr>
      <w:tr>
        <w:trPr>
          <w:trHeight w:val="616" w:hRule="atLeast"/>
        </w:trPr>
        <w:tc>
          <w:tcPr>
            <w:tcW w:w="761" w:type="dxa"/>
          </w:tcPr>
          <w:p>
            <w:pPr>
              <w:pStyle w:val="TableParagraph"/>
              <w:spacing w:before="114"/>
              <w:ind w:right="242"/>
              <w:jc w:val="right"/>
              <w:rPr>
                <w:b/>
                <w:sz w:val="24"/>
              </w:rPr>
            </w:pPr>
            <w:r>
              <w:rPr>
                <w:b/>
                <w:spacing w:val="-10"/>
                <w:sz w:val="24"/>
              </w:rPr>
              <w:t>4</w:t>
            </w:r>
          </w:p>
        </w:tc>
        <w:tc>
          <w:tcPr>
            <w:tcW w:w="9174" w:type="dxa"/>
          </w:tcPr>
          <w:p>
            <w:pPr>
              <w:pStyle w:val="TableParagraph"/>
              <w:spacing w:line="228" w:lineRule="auto"/>
              <w:ind w:left="112" w:firstLine="4"/>
              <w:jc w:val="left"/>
              <w:rPr>
                <w:sz w:val="24"/>
              </w:rPr>
            </w:pPr>
            <w:r>
              <w:rPr>
                <w:color w:val="161616"/>
                <w:sz w:val="24"/>
              </w:rPr>
              <w:t>To</w:t>
            </w:r>
            <w:r>
              <w:rPr>
                <w:color w:val="161616"/>
                <w:spacing w:val="35"/>
                <w:sz w:val="24"/>
              </w:rPr>
              <w:t> </w:t>
            </w:r>
            <w:r>
              <w:rPr>
                <w:color w:val="161616"/>
                <w:sz w:val="24"/>
              </w:rPr>
              <w:t>familiarize</w:t>
            </w:r>
            <w:r>
              <w:rPr>
                <w:color w:val="161616"/>
                <w:spacing w:val="80"/>
                <w:sz w:val="24"/>
              </w:rPr>
              <w:t> </w:t>
            </w:r>
            <w:r>
              <w:rPr>
                <w:color w:val="161616"/>
                <w:sz w:val="24"/>
              </w:rPr>
              <w:t>students</w:t>
            </w:r>
            <w:r>
              <w:rPr>
                <w:color w:val="161616"/>
                <w:spacing w:val="80"/>
                <w:sz w:val="24"/>
              </w:rPr>
              <w:t> </w:t>
            </w:r>
            <w:r>
              <w:rPr>
                <w:color w:val="161616"/>
                <w:sz w:val="24"/>
              </w:rPr>
              <w:t>with</w:t>
            </w:r>
            <w:r>
              <w:rPr>
                <w:color w:val="161616"/>
                <w:spacing w:val="80"/>
                <w:sz w:val="24"/>
              </w:rPr>
              <w:t> </w:t>
            </w:r>
            <w:r>
              <w:rPr>
                <w:color w:val="161616"/>
                <w:sz w:val="24"/>
              </w:rPr>
              <w:t>programming</w:t>
            </w:r>
            <w:r>
              <w:rPr>
                <w:color w:val="161616"/>
                <w:spacing w:val="80"/>
                <w:sz w:val="24"/>
              </w:rPr>
              <w:t> </w:t>
            </w:r>
            <w:r>
              <w:rPr>
                <w:color w:val="161616"/>
                <w:sz w:val="24"/>
              </w:rPr>
              <w:t>concepts</w:t>
            </w:r>
            <w:r>
              <w:rPr>
                <w:color w:val="161616"/>
                <w:spacing w:val="80"/>
                <w:sz w:val="24"/>
              </w:rPr>
              <w:t> </w:t>
            </w:r>
            <w:r>
              <w:rPr>
                <w:color w:val="161616"/>
                <w:sz w:val="24"/>
              </w:rPr>
              <w:t>such</w:t>
            </w:r>
            <w:r>
              <w:rPr>
                <w:color w:val="161616"/>
                <w:spacing w:val="80"/>
                <w:sz w:val="24"/>
              </w:rPr>
              <w:t> </w:t>
            </w:r>
            <w:r>
              <w:rPr>
                <w:color w:val="161616"/>
                <w:sz w:val="24"/>
              </w:rPr>
              <w:t>as</w:t>
            </w:r>
            <w:r>
              <w:rPr>
                <w:color w:val="161616"/>
                <w:spacing w:val="80"/>
                <w:sz w:val="24"/>
              </w:rPr>
              <w:t> </w:t>
            </w:r>
            <w:r>
              <w:rPr>
                <w:color w:val="161616"/>
                <w:sz w:val="24"/>
              </w:rPr>
              <w:t>data</w:t>
            </w:r>
            <w:r>
              <w:rPr>
                <w:color w:val="161616"/>
                <w:spacing w:val="80"/>
                <w:sz w:val="24"/>
              </w:rPr>
              <w:t> </w:t>
            </w:r>
            <w:r>
              <w:rPr>
                <w:color w:val="161616"/>
                <w:sz w:val="24"/>
              </w:rPr>
              <w:t>types,</w:t>
            </w:r>
            <w:r>
              <w:rPr>
                <w:color w:val="161616"/>
                <w:spacing w:val="80"/>
                <w:sz w:val="24"/>
              </w:rPr>
              <w:t> </w:t>
            </w:r>
            <w:r>
              <w:rPr>
                <w:color w:val="161616"/>
                <w:sz w:val="24"/>
              </w:rPr>
              <w:t>control structures, functions, and arrays.</w:t>
            </w:r>
          </w:p>
        </w:tc>
      </w:tr>
      <w:tr>
        <w:trPr>
          <w:trHeight w:val="354" w:hRule="atLeast"/>
        </w:trPr>
        <w:tc>
          <w:tcPr>
            <w:tcW w:w="761" w:type="dxa"/>
          </w:tcPr>
          <w:p>
            <w:pPr>
              <w:pStyle w:val="TableParagraph"/>
              <w:spacing w:line="270" w:lineRule="exact"/>
              <w:ind w:right="242"/>
              <w:jc w:val="right"/>
              <w:rPr>
                <w:b/>
                <w:sz w:val="24"/>
              </w:rPr>
            </w:pPr>
            <w:r>
              <w:rPr>
                <w:b/>
                <w:spacing w:val="-10"/>
                <w:sz w:val="24"/>
              </w:rPr>
              <w:t>5</w:t>
            </w:r>
          </w:p>
        </w:tc>
        <w:tc>
          <w:tcPr>
            <w:tcW w:w="9174" w:type="dxa"/>
          </w:tcPr>
          <w:p>
            <w:pPr>
              <w:pStyle w:val="TableParagraph"/>
              <w:spacing w:before="3"/>
              <w:ind w:left="117"/>
              <w:jc w:val="left"/>
              <w:rPr>
                <w:sz w:val="24"/>
              </w:rPr>
            </w:pPr>
            <w:r>
              <w:rPr>
                <w:color w:val="161616"/>
                <w:sz w:val="24"/>
              </w:rPr>
              <w:t>To</w:t>
            </w:r>
            <w:r>
              <w:rPr>
                <w:color w:val="161616"/>
                <w:spacing w:val="-5"/>
                <w:sz w:val="24"/>
              </w:rPr>
              <w:t> </w:t>
            </w:r>
            <w:r>
              <w:rPr>
                <w:color w:val="161616"/>
                <w:sz w:val="24"/>
              </w:rPr>
              <w:t>encourage</w:t>
            </w:r>
            <w:r>
              <w:rPr>
                <w:color w:val="161616"/>
                <w:spacing w:val="-7"/>
                <w:sz w:val="24"/>
              </w:rPr>
              <w:t> </w:t>
            </w:r>
            <w:r>
              <w:rPr>
                <w:color w:val="161616"/>
                <w:sz w:val="24"/>
              </w:rPr>
              <w:t>collaborative</w:t>
            </w:r>
            <w:r>
              <w:rPr>
                <w:color w:val="161616"/>
                <w:spacing w:val="-4"/>
                <w:sz w:val="24"/>
              </w:rPr>
              <w:t> </w:t>
            </w:r>
            <w:r>
              <w:rPr>
                <w:color w:val="161616"/>
                <w:sz w:val="24"/>
              </w:rPr>
              <w:t>learning</w:t>
            </w:r>
            <w:r>
              <w:rPr>
                <w:color w:val="161616"/>
                <w:spacing w:val="-6"/>
                <w:sz w:val="24"/>
              </w:rPr>
              <w:t> </w:t>
            </w:r>
            <w:r>
              <w:rPr>
                <w:color w:val="161616"/>
                <w:sz w:val="24"/>
              </w:rPr>
              <w:t>and</w:t>
            </w:r>
            <w:r>
              <w:rPr>
                <w:color w:val="161616"/>
                <w:spacing w:val="-2"/>
                <w:sz w:val="24"/>
              </w:rPr>
              <w:t> </w:t>
            </w:r>
            <w:r>
              <w:rPr>
                <w:color w:val="161616"/>
                <w:sz w:val="24"/>
              </w:rPr>
              <w:t>teamwork</w:t>
            </w:r>
            <w:r>
              <w:rPr>
                <w:color w:val="161616"/>
                <w:spacing w:val="-1"/>
                <w:sz w:val="24"/>
              </w:rPr>
              <w:t> </w:t>
            </w:r>
            <w:r>
              <w:rPr>
                <w:color w:val="161616"/>
                <w:sz w:val="24"/>
              </w:rPr>
              <w:t>in</w:t>
            </w:r>
            <w:r>
              <w:rPr>
                <w:color w:val="161616"/>
                <w:spacing w:val="-1"/>
                <w:sz w:val="24"/>
              </w:rPr>
              <w:t> </w:t>
            </w:r>
            <w:r>
              <w:rPr>
                <w:color w:val="161616"/>
                <w:sz w:val="24"/>
              </w:rPr>
              <w:t>coding</w:t>
            </w:r>
            <w:r>
              <w:rPr>
                <w:color w:val="161616"/>
                <w:spacing w:val="-7"/>
                <w:sz w:val="24"/>
              </w:rPr>
              <w:t> </w:t>
            </w:r>
            <w:r>
              <w:rPr>
                <w:color w:val="161616"/>
                <w:spacing w:val="-2"/>
                <w:sz w:val="24"/>
              </w:rPr>
              <w:t>projects.</w:t>
            </w:r>
          </w:p>
        </w:tc>
      </w:tr>
    </w:tbl>
    <w:p>
      <w:pPr>
        <w:pStyle w:val="BodyText"/>
        <w:spacing w:before="48" w:after="1"/>
        <w:rPr>
          <w:b/>
          <w:sz w:val="20"/>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060"/>
        <w:gridCol w:w="1245"/>
      </w:tblGrid>
      <w:tr>
        <w:trPr>
          <w:trHeight w:val="318" w:hRule="atLeast"/>
        </w:trPr>
        <w:tc>
          <w:tcPr>
            <w:tcW w:w="10150" w:type="dxa"/>
            <w:gridSpan w:val="3"/>
          </w:tcPr>
          <w:p>
            <w:pPr>
              <w:pStyle w:val="TableParagraph"/>
              <w:spacing w:line="275" w:lineRule="exact"/>
              <w:ind w:left="112"/>
              <w:jc w:val="left"/>
              <w:rPr>
                <w:b/>
                <w:sz w:val="24"/>
              </w:rPr>
            </w:pPr>
            <w:r>
              <w:rPr>
                <w:b/>
                <w:sz w:val="24"/>
              </w:rPr>
              <w:t>COURSE</w:t>
            </w:r>
            <w:r>
              <w:rPr>
                <w:b/>
                <w:spacing w:val="-9"/>
                <w:sz w:val="24"/>
              </w:rPr>
              <w:t> </w:t>
            </w:r>
            <w:r>
              <w:rPr>
                <w:b/>
                <w:spacing w:val="-2"/>
                <w:sz w:val="24"/>
              </w:rPr>
              <w:t>OUTCOMES</w:t>
            </w:r>
          </w:p>
        </w:tc>
      </w:tr>
      <w:tr>
        <w:trPr>
          <w:trHeight w:val="635" w:hRule="atLeast"/>
        </w:trPr>
        <w:tc>
          <w:tcPr>
            <w:tcW w:w="8905" w:type="dxa"/>
            <w:gridSpan w:val="2"/>
          </w:tcPr>
          <w:p>
            <w:pPr>
              <w:pStyle w:val="TableParagraph"/>
              <w:spacing w:before="155"/>
              <w:ind w:left="112"/>
              <w:jc w:val="left"/>
              <w:rPr>
                <w:b/>
                <w:sz w:val="24"/>
              </w:rPr>
            </w:pPr>
            <w:r>
              <w:rPr>
                <w:b/>
                <w:sz w:val="24"/>
              </w:rPr>
              <w:t>Upon</w:t>
            </w:r>
            <w:r>
              <w:rPr>
                <w:b/>
                <w:spacing w:val="-5"/>
                <w:sz w:val="24"/>
              </w:rPr>
              <w:t> </w:t>
            </w:r>
            <w:r>
              <w:rPr>
                <w:b/>
                <w:sz w:val="24"/>
              </w:rPr>
              <w:t>successful</w:t>
            </w:r>
            <w:r>
              <w:rPr>
                <w:b/>
                <w:spacing w:val="-5"/>
                <w:sz w:val="24"/>
              </w:rPr>
              <w:t> </w:t>
            </w:r>
            <w:r>
              <w:rPr>
                <w:b/>
                <w:sz w:val="24"/>
              </w:rPr>
              <w:t>completion</w:t>
            </w:r>
            <w:r>
              <w:rPr>
                <w:b/>
                <w:spacing w:val="-3"/>
                <w:sz w:val="24"/>
              </w:rPr>
              <w:t> </w:t>
            </w:r>
            <w:r>
              <w:rPr>
                <w:b/>
                <w:sz w:val="24"/>
              </w:rPr>
              <w:t>of</w:t>
            </w:r>
            <w:r>
              <w:rPr>
                <w:b/>
                <w:spacing w:val="-4"/>
                <w:sz w:val="24"/>
              </w:rPr>
              <w:t> </w:t>
            </w:r>
            <w:r>
              <w:rPr>
                <w:b/>
                <w:sz w:val="24"/>
              </w:rPr>
              <w:t>the</w:t>
            </w:r>
            <w:r>
              <w:rPr>
                <w:b/>
                <w:spacing w:val="-8"/>
                <w:sz w:val="24"/>
              </w:rPr>
              <w:t> </w:t>
            </w:r>
            <w:r>
              <w:rPr>
                <w:b/>
                <w:sz w:val="24"/>
              </w:rPr>
              <w:t>course,</w:t>
            </w:r>
            <w:r>
              <w:rPr>
                <w:b/>
                <w:spacing w:val="-6"/>
                <w:sz w:val="24"/>
              </w:rPr>
              <w:t> </w:t>
            </w:r>
            <w:r>
              <w:rPr>
                <w:b/>
                <w:sz w:val="24"/>
              </w:rPr>
              <w:t>the</w:t>
            </w:r>
            <w:r>
              <w:rPr>
                <w:b/>
                <w:spacing w:val="-9"/>
                <w:sz w:val="24"/>
              </w:rPr>
              <w:t> </w:t>
            </w:r>
            <w:r>
              <w:rPr>
                <w:b/>
                <w:sz w:val="24"/>
              </w:rPr>
              <w:t>student</w:t>
            </w:r>
            <w:r>
              <w:rPr>
                <w:b/>
                <w:spacing w:val="-7"/>
                <w:sz w:val="24"/>
              </w:rPr>
              <w:t> </w:t>
            </w:r>
            <w:r>
              <w:rPr>
                <w:b/>
                <w:sz w:val="24"/>
              </w:rPr>
              <w:t>will</w:t>
            </w:r>
            <w:r>
              <w:rPr>
                <w:b/>
                <w:spacing w:val="-7"/>
                <w:sz w:val="24"/>
              </w:rPr>
              <w:t> </w:t>
            </w:r>
            <w:r>
              <w:rPr>
                <w:b/>
                <w:sz w:val="24"/>
              </w:rPr>
              <w:t>be</w:t>
            </w:r>
            <w:r>
              <w:rPr>
                <w:b/>
                <w:spacing w:val="-9"/>
                <w:sz w:val="24"/>
              </w:rPr>
              <w:t> </w:t>
            </w:r>
            <w:r>
              <w:rPr>
                <w:b/>
                <w:sz w:val="24"/>
              </w:rPr>
              <w:t>able</w:t>
            </w:r>
            <w:r>
              <w:rPr>
                <w:b/>
                <w:spacing w:val="-6"/>
                <w:sz w:val="24"/>
              </w:rPr>
              <w:t> </w:t>
            </w:r>
            <w:r>
              <w:rPr>
                <w:b/>
                <w:spacing w:val="-5"/>
                <w:sz w:val="24"/>
              </w:rPr>
              <w:t>to:</w:t>
            </w:r>
          </w:p>
        </w:tc>
        <w:tc>
          <w:tcPr>
            <w:tcW w:w="1245" w:type="dxa"/>
          </w:tcPr>
          <w:p>
            <w:pPr>
              <w:pStyle w:val="TableParagraph"/>
              <w:spacing w:line="270" w:lineRule="exact"/>
              <w:ind w:left="37" w:right="15"/>
              <w:rPr>
                <w:b/>
                <w:sz w:val="24"/>
              </w:rPr>
            </w:pPr>
            <w:r>
              <w:rPr>
                <w:b/>
                <w:spacing w:val="-2"/>
                <w:sz w:val="24"/>
              </w:rPr>
              <w:t>Cognitive</w:t>
            </w:r>
          </w:p>
          <w:p>
            <w:pPr>
              <w:pStyle w:val="TableParagraph"/>
              <w:spacing w:before="46"/>
              <w:ind w:left="37" w:right="16"/>
              <w:rPr>
                <w:b/>
                <w:sz w:val="24"/>
              </w:rPr>
            </w:pPr>
            <w:r>
              <w:rPr>
                <w:b/>
                <w:spacing w:val="-2"/>
                <w:sz w:val="24"/>
              </w:rPr>
              <w:t>Level</w:t>
            </w:r>
          </w:p>
        </w:tc>
      </w:tr>
      <w:tr>
        <w:trPr>
          <w:trHeight w:val="534" w:hRule="atLeast"/>
        </w:trPr>
        <w:tc>
          <w:tcPr>
            <w:tcW w:w="845" w:type="dxa"/>
          </w:tcPr>
          <w:p>
            <w:pPr>
              <w:pStyle w:val="TableParagraph"/>
              <w:spacing w:line="270" w:lineRule="exact"/>
              <w:ind w:left="72" w:right="53"/>
              <w:rPr>
                <w:b/>
                <w:sz w:val="24"/>
              </w:rPr>
            </w:pPr>
            <w:r>
              <w:rPr>
                <w:b/>
                <w:spacing w:val="-5"/>
                <w:sz w:val="24"/>
              </w:rPr>
              <w:t>CO1</w:t>
            </w:r>
          </w:p>
        </w:tc>
        <w:tc>
          <w:tcPr>
            <w:tcW w:w="8060" w:type="dxa"/>
          </w:tcPr>
          <w:p>
            <w:pPr>
              <w:pStyle w:val="TableParagraph"/>
              <w:spacing w:line="262" w:lineRule="exact"/>
              <w:ind w:left="112"/>
              <w:jc w:val="left"/>
              <w:rPr>
                <w:sz w:val="24"/>
              </w:rPr>
            </w:pPr>
            <w:r>
              <w:rPr>
                <w:sz w:val="24"/>
              </w:rPr>
              <w:t>Understand</w:t>
            </w:r>
            <w:r>
              <w:rPr>
                <w:spacing w:val="-5"/>
                <w:sz w:val="24"/>
              </w:rPr>
              <w:t> </w:t>
            </w:r>
            <w:r>
              <w:rPr>
                <w:sz w:val="24"/>
              </w:rPr>
              <w:t>basics</w:t>
            </w:r>
            <w:r>
              <w:rPr>
                <w:spacing w:val="-2"/>
                <w:sz w:val="24"/>
              </w:rPr>
              <w:t> </w:t>
            </w:r>
            <w:r>
              <w:rPr>
                <w:sz w:val="24"/>
              </w:rPr>
              <w:t>of</w:t>
            </w:r>
            <w:r>
              <w:rPr>
                <w:spacing w:val="-2"/>
                <w:sz w:val="24"/>
              </w:rPr>
              <w:t> </w:t>
            </w:r>
            <w:r>
              <w:rPr>
                <w:sz w:val="24"/>
              </w:rPr>
              <w:t>computers,</w:t>
            </w:r>
            <w:r>
              <w:rPr>
                <w:spacing w:val="-5"/>
                <w:sz w:val="24"/>
              </w:rPr>
              <w:t> </w:t>
            </w:r>
            <w:r>
              <w:rPr>
                <w:sz w:val="24"/>
              </w:rPr>
              <w:t>the</w:t>
            </w:r>
            <w:r>
              <w:rPr>
                <w:spacing w:val="-4"/>
                <w:sz w:val="24"/>
              </w:rPr>
              <w:t> </w:t>
            </w:r>
            <w:r>
              <w:rPr>
                <w:sz w:val="24"/>
              </w:rPr>
              <w:t>concept</w:t>
            </w:r>
            <w:r>
              <w:rPr>
                <w:spacing w:val="-1"/>
                <w:sz w:val="24"/>
              </w:rPr>
              <w:t> </w:t>
            </w:r>
            <w:r>
              <w:rPr>
                <w:sz w:val="24"/>
              </w:rPr>
              <w:t>of</w:t>
            </w:r>
            <w:r>
              <w:rPr>
                <w:spacing w:val="-3"/>
                <w:sz w:val="24"/>
              </w:rPr>
              <w:t> </w:t>
            </w:r>
            <w:r>
              <w:rPr>
                <w:sz w:val="24"/>
              </w:rPr>
              <w:t>algorithm</w:t>
            </w:r>
            <w:r>
              <w:rPr>
                <w:spacing w:val="-3"/>
                <w:sz w:val="24"/>
              </w:rPr>
              <w:t> </w:t>
            </w:r>
            <w:r>
              <w:rPr>
                <w:sz w:val="24"/>
              </w:rPr>
              <w:t>and</w:t>
            </w:r>
            <w:r>
              <w:rPr>
                <w:spacing w:val="-2"/>
                <w:sz w:val="24"/>
              </w:rPr>
              <w:t> algorithmic</w:t>
            </w:r>
          </w:p>
          <w:p>
            <w:pPr>
              <w:pStyle w:val="TableParagraph"/>
              <w:spacing w:line="253" w:lineRule="exact"/>
              <w:ind w:left="112"/>
              <w:jc w:val="left"/>
              <w:rPr>
                <w:sz w:val="24"/>
              </w:rPr>
            </w:pPr>
            <w:r>
              <w:rPr>
                <w:spacing w:val="-2"/>
                <w:sz w:val="24"/>
              </w:rPr>
              <w:t>thinking.</w:t>
            </w:r>
          </w:p>
        </w:tc>
        <w:tc>
          <w:tcPr>
            <w:tcW w:w="1245" w:type="dxa"/>
          </w:tcPr>
          <w:p>
            <w:pPr>
              <w:pStyle w:val="TableParagraph"/>
              <w:spacing w:line="251" w:lineRule="exact"/>
              <w:ind w:left="37"/>
              <w:rPr>
                <w:sz w:val="22"/>
              </w:rPr>
            </w:pPr>
            <w:r>
              <w:rPr>
                <w:spacing w:val="-5"/>
                <w:sz w:val="22"/>
              </w:rPr>
              <w:t>K3</w:t>
            </w:r>
          </w:p>
        </w:tc>
      </w:tr>
      <w:tr>
        <w:trPr>
          <w:trHeight w:val="316" w:hRule="atLeast"/>
        </w:trPr>
        <w:tc>
          <w:tcPr>
            <w:tcW w:w="845" w:type="dxa"/>
          </w:tcPr>
          <w:p>
            <w:pPr>
              <w:pStyle w:val="TableParagraph"/>
              <w:spacing w:line="273" w:lineRule="exact"/>
              <w:ind w:left="72" w:right="53"/>
              <w:rPr>
                <w:b/>
                <w:sz w:val="24"/>
              </w:rPr>
            </w:pPr>
            <w:r>
              <w:rPr>
                <w:b/>
                <w:spacing w:val="-5"/>
                <w:sz w:val="24"/>
              </w:rPr>
              <w:t>CO2</w:t>
            </w:r>
          </w:p>
        </w:tc>
        <w:tc>
          <w:tcPr>
            <w:tcW w:w="8060" w:type="dxa"/>
          </w:tcPr>
          <w:p>
            <w:pPr>
              <w:pStyle w:val="TableParagraph"/>
              <w:spacing w:line="268" w:lineRule="exact"/>
              <w:ind w:left="112"/>
              <w:jc w:val="left"/>
              <w:rPr>
                <w:sz w:val="24"/>
              </w:rPr>
            </w:pPr>
            <w:r>
              <w:rPr>
                <w:sz w:val="24"/>
              </w:rPr>
              <w:t>Analyze</w:t>
            </w:r>
            <w:r>
              <w:rPr>
                <w:spacing w:val="-2"/>
                <w:sz w:val="24"/>
              </w:rPr>
              <w:t> </w:t>
            </w:r>
            <w:r>
              <w:rPr>
                <w:sz w:val="24"/>
              </w:rPr>
              <w:t>a</w:t>
            </w:r>
            <w:r>
              <w:rPr>
                <w:spacing w:val="-4"/>
                <w:sz w:val="24"/>
              </w:rPr>
              <w:t> </w:t>
            </w:r>
            <w:r>
              <w:rPr>
                <w:sz w:val="24"/>
              </w:rPr>
              <w:t>problem</w:t>
            </w:r>
            <w:r>
              <w:rPr>
                <w:spacing w:val="-2"/>
                <w:sz w:val="24"/>
              </w:rPr>
              <w:t> </w:t>
            </w:r>
            <w:r>
              <w:rPr>
                <w:sz w:val="24"/>
              </w:rPr>
              <w:t>and</w:t>
            </w:r>
            <w:r>
              <w:rPr>
                <w:spacing w:val="-2"/>
                <w:sz w:val="24"/>
              </w:rPr>
              <w:t> </w:t>
            </w:r>
            <w:r>
              <w:rPr>
                <w:sz w:val="24"/>
              </w:rPr>
              <w:t>develop</w:t>
            </w:r>
            <w:r>
              <w:rPr>
                <w:spacing w:val="-2"/>
                <w:sz w:val="24"/>
              </w:rPr>
              <w:t> </w:t>
            </w:r>
            <w:r>
              <w:rPr>
                <w:sz w:val="24"/>
              </w:rPr>
              <w:t>an</w:t>
            </w:r>
            <w:r>
              <w:rPr>
                <w:spacing w:val="-3"/>
                <w:sz w:val="24"/>
              </w:rPr>
              <w:t> </w:t>
            </w:r>
            <w:r>
              <w:rPr>
                <w:sz w:val="24"/>
              </w:rPr>
              <w:t>algorithm</w:t>
            </w:r>
            <w:r>
              <w:rPr>
                <w:spacing w:val="-1"/>
                <w:sz w:val="24"/>
              </w:rPr>
              <w:t> </w:t>
            </w:r>
            <w:r>
              <w:rPr>
                <w:sz w:val="24"/>
              </w:rPr>
              <w:t>to</w:t>
            </w:r>
            <w:r>
              <w:rPr>
                <w:spacing w:val="-2"/>
                <w:sz w:val="24"/>
              </w:rPr>
              <w:t> </w:t>
            </w:r>
            <w:r>
              <w:rPr>
                <w:sz w:val="24"/>
              </w:rPr>
              <w:t>solve</w:t>
            </w:r>
            <w:r>
              <w:rPr>
                <w:spacing w:val="-3"/>
                <w:sz w:val="24"/>
              </w:rPr>
              <w:t> </w:t>
            </w:r>
            <w:r>
              <w:rPr>
                <w:spacing w:val="-5"/>
                <w:sz w:val="24"/>
              </w:rPr>
              <w:t>it.</w:t>
            </w:r>
          </w:p>
        </w:tc>
        <w:tc>
          <w:tcPr>
            <w:tcW w:w="1245" w:type="dxa"/>
          </w:tcPr>
          <w:p>
            <w:pPr>
              <w:pStyle w:val="TableParagraph"/>
              <w:spacing w:before="3"/>
              <w:ind w:left="37"/>
              <w:rPr>
                <w:sz w:val="22"/>
              </w:rPr>
            </w:pPr>
            <w:r>
              <w:rPr>
                <w:spacing w:val="-5"/>
                <w:sz w:val="22"/>
              </w:rPr>
              <w:t>K4</w:t>
            </w:r>
          </w:p>
        </w:tc>
      </w:tr>
      <w:tr>
        <w:trPr>
          <w:trHeight w:val="318" w:hRule="atLeast"/>
        </w:trPr>
        <w:tc>
          <w:tcPr>
            <w:tcW w:w="845" w:type="dxa"/>
          </w:tcPr>
          <w:p>
            <w:pPr>
              <w:pStyle w:val="TableParagraph"/>
              <w:spacing w:line="275" w:lineRule="exact"/>
              <w:ind w:left="72" w:right="53"/>
              <w:rPr>
                <w:b/>
                <w:sz w:val="24"/>
              </w:rPr>
            </w:pPr>
            <w:r>
              <w:rPr>
                <w:b/>
                <w:spacing w:val="-5"/>
                <w:sz w:val="24"/>
              </w:rPr>
              <w:t>CO3</w:t>
            </w:r>
          </w:p>
        </w:tc>
        <w:tc>
          <w:tcPr>
            <w:tcW w:w="8060" w:type="dxa"/>
          </w:tcPr>
          <w:p>
            <w:pPr>
              <w:pStyle w:val="TableParagraph"/>
              <w:spacing w:line="268" w:lineRule="exact"/>
              <w:ind w:left="112"/>
              <w:jc w:val="left"/>
              <w:rPr>
                <w:sz w:val="24"/>
              </w:rPr>
            </w:pPr>
            <w:r>
              <w:rPr>
                <w:sz w:val="24"/>
              </w:rPr>
              <w:t>Implement</w:t>
            </w:r>
            <w:r>
              <w:rPr>
                <w:spacing w:val="-5"/>
                <w:sz w:val="24"/>
              </w:rPr>
              <w:t> </w:t>
            </w:r>
            <w:r>
              <w:rPr>
                <w:sz w:val="24"/>
              </w:rPr>
              <w:t>various</w:t>
            </w:r>
            <w:r>
              <w:rPr>
                <w:spacing w:val="-1"/>
                <w:sz w:val="24"/>
              </w:rPr>
              <w:t> </w:t>
            </w:r>
            <w:r>
              <w:rPr>
                <w:sz w:val="24"/>
              </w:rPr>
              <w:t>algorithms</w:t>
            </w:r>
            <w:r>
              <w:rPr>
                <w:spacing w:val="-3"/>
                <w:sz w:val="24"/>
              </w:rPr>
              <w:t> </w:t>
            </w:r>
            <w:r>
              <w:rPr>
                <w:sz w:val="24"/>
              </w:rPr>
              <w:t>using</w:t>
            </w:r>
            <w:r>
              <w:rPr>
                <w:spacing w:val="-8"/>
                <w:sz w:val="24"/>
              </w:rPr>
              <w:t> </w:t>
            </w:r>
            <w:r>
              <w:rPr>
                <w:sz w:val="24"/>
              </w:rPr>
              <w:t>the</w:t>
            </w:r>
            <w:r>
              <w:rPr>
                <w:spacing w:val="-3"/>
                <w:sz w:val="24"/>
              </w:rPr>
              <w:t> </w:t>
            </w:r>
            <w:r>
              <w:rPr>
                <w:sz w:val="24"/>
              </w:rPr>
              <w:t>C</w:t>
            </w:r>
            <w:r>
              <w:rPr>
                <w:spacing w:val="-3"/>
                <w:sz w:val="24"/>
              </w:rPr>
              <w:t> </w:t>
            </w:r>
            <w:r>
              <w:rPr>
                <w:sz w:val="24"/>
              </w:rPr>
              <w:t>programming</w:t>
            </w:r>
            <w:r>
              <w:rPr>
                <w:spacing w:val="-5"/>
                <w:sz w:val="24"/>
              </w:rPr>
              <w:t> </w:t>
            </w:r>
            <w:r>
              <w:rPr>
                <w:spacing w:val="-2"/>
                <w:sz w:val="24"/>
              </w:rPr>
              <w:t>language.</w:t>
            </w:r>
          </w:p>
        </w:tc>
        <w:tc>
          <w:tcPr>
            <w:tcW w:w="1245" w:type="dxa"/>
          </w:tcPr>
          <w:p>
            <w:pPr>
              <w:pStyle w:val="TableParagraph"/>
              <w:spacing w:before="1"/>
              <w:ind w:left="37"/>
              <w:rPr>
                <w:sz w:val="22"/>
              </w:rPr>
            </w:pPr>
            <w:r>
              <w:rPr>
                <w:spacing w:val="-5"/>
                <w:sz w:val="22"/>
              </w:rPr>
              <w:t>K5</w:t>
            </w:r>
          </w:p>
        </w:tc>
      </w:tr>
      <w:tr>
        <w:trPr>
          <w:trHeight w:val="316" w:hRule="atLeast"/>
        </w:trPr>
        <w:tc>
          <w:tcPr>
            <w:tcW w:w="845" w:type="dxa"/>
          </w:tcPr>
          <w:p>
            <w:pPr>
              <w:pStyle w:val="TableParagraph"/>
              <w:spacing w:line="270" w:lineRule="exact"/>
              <w:ind w:left="72" w:right="53"/>
              <w:rPr>
                <w:b/>
                <w:sz w:val="24"/>
              </w:rPr>
            </w:pPr>
            <w:r>
              <w:rPr>
                <w:b/>
                <w:spacing w:val="-5"/>
                <w:sz w:val="24"/>
              </w:rPr>
              <w:t>CO4</w:t>
            </w:r>
          </w:p>
        </w:tc>
        <w:tc>
          <w:tcPr>
            <w:tcW w:w="8060" w:type="dxa"/>
          </w:tcPr>
          <w:p>
            <w:pPr>
              <w:pStyle w:val="TableParagraph"/>
              <w:spacing w:line="265" w:lineRule="exact"/>
              <w:ind w:left="112"/>
              <w:jc w:val="left"/>
              <w:rPr>
                <w:sz w:val="24"/>
              </w:rPr>
            </w:pPr>
            <w:r>
              <w:rPr>
                <w:sz w:val="24"/>
              </w:rPr>
              <w:t>Understand</w:t>
            </w:r>
            <w:r>
              <w:rPr>
                <w:spacing w:val="-5"/>
                <w:sz w:val="24"/>
              </w:rPr>
              <w:t> </w:t>
            </w:r>
            <w:r>
              <w:rPr>
                <w:sz w:val="24"/>
              </w:rPr>
              <w:t>more</w:t>
            </w:r>
            <w:r>
              <w:rPr>
                <w:spacing w:val="-5"/>
                <w:sz w:val="24"/>
              </w:rPr>
              <w:t> </w:t>
            </w:r>
            <w:r>
              <w:rPr>
                <w:sz w:val="24"/>
              </w:rPr>
              <w:t>advanced</w:t>
            </w:r>
            <w:r>
              <w:rPr>
                <w:spacing w:val="-2"/>
                <w:sz w:val="24"/>
              </w:rPr>
              <w:t> </w:t>
            </w:r>
            <w:r>
              <w:rPr>
                <w:sz w:val="24"/>
              </w:rPr>
              <w:t>features</w:t>
            </w:r>
            <w:r>
              <w:rPr>
                <w:spacing w:val="-2"/>
                <w:sz w:val="24"/>
              </w:rPr>
              <w:t> </w:t>
            </w:r>
            <w:r>
              <w:rPr>
                <w:sz w:val="24"/>
              </w:rPr>
              <w:t>of</w:t>
            </w:r>
            <w:r>
              <w:rPr>
                <w:spacing w:val="-6"/>
                <w:sz w:val="24"/>
              </w:rPr>
              <w:t> </w:t>
            </w:r>
            <w:r>
              <w:rPr>
                <w:sz w:val="24"/>
              </w:rPr>
              <w:t>C</w:t>
            </w:r>
            <w:r>
              <w:rPr>
                <w:spacing w:val="-2"/>
                <w:sz w:val="24"/>
              </w:rPr>
              <w:t> language.</w:t>
            </w:r>
          </w:p>
        </w:tc>
        <w:tc>
          <w:tcPr>
            <w:tcW w:w="1245" w:type="dxa"/>
          </w:tcPr>
          <w:p>
            <w:pPr>
              <w:pStyle w:val="TableParagraph"/>
              <w:spacing w:line="251" w:lineRule="exact"/>
              <w:ind w:left="37"/>
              <w:rPr>
                <w:sz w:val="22"/>
              </w:rPr>
            </w:pPr>
            <w:r>
              <w:rPr>
                <w:spacing w:val="-5"/>
                <w:sz w:val="22"/>
              </w:rPr>
              <w:t>K3</w:t>
            </w:r>
          </w:p>
        </w:tc>
      </w:tr>
      <w:tr>
        <w:trPr>
          <w:trHeight w:val="318" w:hRule="atLeast"/>
        </w:trPr>
        <w:tc>
          <w:tcPr>
            <w:tcW w:w="845" w:type="dxa"/>
          </w:tcPr>
          <w:p>
            <w:pPr>
              <w:pStyle w:val="TableParagraph"/>
              <w:spacing w:line="270" w:lineRule="exact"/>
              <w:ind w:left="72" w:right="53"/>
              <w:rPr>
                <w:b/>
                <w:sz w:val="24"/>
              </w:rPr>
            </w:pPr>
            <w:r>
              <w:rPr>
                <w:b/>
                <w:spacing w:val="-5"/>
                <w:sz w:val="24"/>
              </w:rPr>
              <w:t>CO5</w:t>
            </w:r>
          </w:p>
        </w:tc>
        <w:tc>
          <w:tcPr>
            <w:tcW w:w="8060" w:type="dxa"/>
          </w:tcPr>
          <w:p>
            <w:pPr>
              <w:pStyle w:val="TableParagraph"/>
              <w:spacing w:line="265" w:lineRule="exact"/>
              <w:ind w:left="112"/>
              <w:jc w:val="left"/>
              <w:rPr>
                <w:sz w:val="24"/>
              </w:rPr>
            </w:pPr>
            <w:r>
              <w:rPr>
                <w:sz w:val="24"/>
              </w:rPr>
              <w:t>Develop</w:t>
            </w:r>
            <w:r>
              <w:rPr>
                <w:spacing w:val="-1"/>
                <w:sz w:val="24"/>
              </w:rPr>
              <w:t> </w:t>
            </w:r>
            <w:r>
              <w:rPr>
                <w:sz w:val="24"/>
              </w:rPr>
              <w:t>problem-solving</w:t>
            </w:r>
            <w:r>
              <w:rPr>
                <w:spacing w:val="-6"/>
                <w:sz w:val="24"/>
              </w:rPr>
              <w:t> </w:t>
            </w:r>
            <w:r>
              <w:rPr>
                <w:sz w:val="24"/>
              </w:rPr>
              <w:t>skills</w:t>
            </w:r>
            <w:r>
              <w:rPr>
                <w:spacing w:val="-1"/>
                <w:sz w:val="24"/>
              </w:rPr>
              <w:t> </w:t>
            </w:r>
            <w:r>
              <w:rPr>
                <w:sz w:val="24"/>
              </w:rPr>
              <w:t>and</w:t>
            </w:r>
            <w:r>
              <w:rPr>
                <w:spacing w:val="-1"/>
                <w:sz w:val="24"/>
              </w:rPr>
              <w:t> </w:t>
            </w:r>
            <w:r>
              <w:rPr>
                <w:sz w:val="24"/>
              </w:rPr>
              <w:t>the</w:t>
            </w:r>
            <w:r>
              <w:rPr>
                <w:spacing w:val="-1"/>
                <w:sz w:val="24"/>
              </w:rPr>
              <w:t> </w:t>
            </w:r>
            <w:r>
              <w:rPr>
                <w:sz w:val="24"/>
              </w:rPr>
              <w:t>ability</w:t>
            </w:r>
            <w:r>
              <w:rPr>
                <w:spacing w:val="-13"/>
                <w:sz w:val="24"/>
              </w:rPr>
              <w:t> </w:t>
            </w:r>
            <w:r>
              <w:rPr>
                <w:sz w:val="24"/>
              </w:rPr>
              <w:t>to</w:t>
            </w:r>
            <w:r>
              <w:rPr>
                <w:spacing w:val="1"/>
                <w:sz w:val="24"/>
              </w:rPr>
              <w:t> </w:t>
            </w:r>
            <w:r>
              <w:rPr>
                <w:sz w:val="24"/>
              </w:rPr>
              <w:t>debug</w:t>
            </w:r>
            <w:r>
              <w:rPr>
                <w:spacing w:val="-4"/>
                <w:sz w:val="24"/>
              </w:rPr>
              <w:t> </w:t>
            </w:r>
            <w:r>
              <w:rPr>
                <w:sz w:val="24"/>
              </w:rPr>
              <w:t>and optimize</w:t>
            </w:r>
            <w:r>
              <w:rPr>
                <w:spacing w:val="-1"/>
                <w:sz w:val="24"/>
              </w:rPr>
              <w:t> </w:t>
            </w:r>
            <w:r>
              <w:rPr>
                <w:sz w:val="24"/>
              </w:rPr>
              <w:t>the</w:t>
            </w:r>
            <w:r>
              <w:rPr>
                <w:spacing w:val="-2"/>
                <w:sz w:val="24"/>
              </w:rPr>
              <w:t> code.</w:t>
            </w:r>
          </w:p>
        </w:tc>
        <w:tc>
          <w:tcPr>
            <w:tcW w:w="1245" w:type="dxa"/>
          </w:tcPr>
          <w:p>
            <w:pPr>
              <w:pStyle w:val="TableParagraph"/>
              <w:spacing w:before="1"/>
              <w:ind w:left="37"/>
              <w:rPr>
                <w:sz w:val="22"/>
              </w:rPr>
            </w:pPr>
            <w:r>
              <w:rPr>
                <w:spacing w:val="-5"/>
                <w:sz w:val="22"/>
              </w:rPr>
              <w:t>K4</w:t>
            </w:r>
          </w:p>
        </w:tc>
      </w:tr>
    </w:tbl>
    <w:p>
      <w:pPr>
        <w:pStyle w:val="BodyText"/>
        <w:ind w:left="523" w:right="6"/>
        <w:jc w:val="center"/>
      </w:pPr>
      <w:r>
        <w:rPr>
          <w:spacing w:val="-2"/>
        </w:rPr>
        <w:t>K1-</w:t>
      </w:r>
      <w:r>
        <w:rPr>
          <w:spacing w:val="-6"/>
        </w:rPr>
        <w:t> </w:t>
      </w:r>
      <w:r>
        <w:rPr>
          <w:spacing w:val="-2"/>
        </w:rPr>
        <w:t>Remembering,</w:t>
      </w:r>
      <w:r>
        <w:rPr>
          <w:spacing w:val="2"/>
        </w:rPr>
        <w:t> </w:t>
      </w:r>
      <w:r>
        <w:rPr>
          <w:spacing w:val="-2"/>
        </w:rPr>
        <w:t>K2-</w:t>
      </w:r>
      <w:r>
        <w:rPr/>
        <w:t> </w:t>
      </w:r>
      <w:r>
        <w:rPr>
          <w:spacing w:val="-2"/>
        </w:rPr>
        <w:t>Understanding,</w:t>
      </w:r>
      <w:r>
        <w:rPr>
          <w:spacing w:val="-1"/>
        </w:rPr>
        <w:t> </w:t>
      </w:r>
      <w:r>
        <w:rPr>
          <w:spacing w:val="-2"/>
        </w:rPr>
        <w:t>K3-Applying,</w:t>
      </w:r>
      <w:r>
        <w:rPr>
          <w:spacing w:val="2"/>
        </w:rPr>
        <w:t> </w:t>
      </w:r>
      <w:r>
        <w:rPr>
          <w:spacing w:val="-2"/>
        </w:rPr>
        <w:t>K4-</w:t>
      </w:r>
      <w:r>
        <w:rPr>
          <w:spacing w:val="-3"/>
        </w:rPr>
        <w:t> </w:t>
      </w:r>
      <w:r>
        <w:rPr>
          <w:spacing w:val="-2"/>
        </w:rPr>
        <w:t>Analyzing,</w:t>
      </w:r>
      <w:r>
        <w:rPr>
          <w:spacing w:val="2"/>
        </w:rPr>
        <w:t> </w:t>
      </w:r>
      <w:r>
        <w:rPr>
          <w:spacing w:val="-2"/>
        </w:rPr>
        <w:t>K5- Evaluating,</w:t>
      </w:r>
      <w:r>
        <w:rPr>
          <w:spacing w:val="2"/>
        </w:rPr>
        <w:t> </w:t>
      </w:r>
      <w:r>
        <w:rPr>
          <w:spacing w:val="-2"/>
        </w:rPr>
        <w:t>K6-</w:t>
      </w:r>
      <w:r>
        <w:rPr>
          <w:spacing w:val="-6"/>
        </w:rPr>
        <w:t> </w:t>
      </w:r>
      <w:r>
        <w:rPr>
          <w:spacing w:val="-2"/>
        </w:rPr>
        <w:t>Creating</w:t>
      </w:r>
    </w:p>
    <w:p>
      <w:pPr>
        <w:pStyle w:val="BodyText"/>
        <w:spacing w:before="50"/>
        <w:rPr>
          <w:sz w:val="20"/>
        </w:rPr>
      </w:pPr>
    </w:p>
    <w:tbl>
      <w:tblPr>
        <w:tblW w:w="0" w:type="auto"/>
        <w:jc w:val="left"/>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9"/>
        <w:gridCol w:w="669"/>
        <w:gridCol w:w="670"/>
        <w:gridCol w:w="672"/>
        <w:gridCol w:w="670"/>
        <w:gridCol w:w="670"/>
        <w:gridCol w:w="673"/>
        <w:gridCol w:w="673"/>
        <w:gridCol w:w="671"/>
        <w:gridCol w:w="672"/>
        <w:gridCol w:w="791"/>
        <w:gridCol w:w="793"/>
        <w:gridCol w:w="793"/>
      </w:tblGrid>
      <w:tr>
        <w:trPr>
          <w:trHeight w:val="551" w:hRule="atLeast"/>
        </w:trPr>
        <w:tc>
          <w:tcPr>
            <w:tcW w:w="9636" w:type="dxa"/>
            <w:gridSpan w:val="13"/>
          </w:tcPr>
          <w:p>
            <w:pPr>
              <w:pStyle w:val="TableParagraph"/>
              <w:spacing w:line="276" w:lineRule="exact"/>
              <w:ind w:left="112" w:right="1493"/>
              <w:jc w:val="left"/>
              <w:rPr>
                <w:b/>
                <w:sz w:val="24"/>
              </w:rPr>
            </w:pPr>
            <w:r>
              <w:rPr>
                <w:b/>
                <w:sz w:val="24"/>
              </w:rPr>
              <w:t>Contribution</w:t>
            </w:r>
            <w:r>
              <w:rPr>
                <w:b/>
                <w:spacing w:val="-8"/>
                <w:sz w:val="24"/>
              </w:rPr>
              <w:t> </w:t>
            </w:r>
            <w:r>
              <w:rPr>
                <w:b/>
                <w:sz w:val="24"/>
              </w:rPr>
              <w:t>of</w:t>
            </w:r>
            <w:r>
              <w:rPr>
                <w:b/>
                <w:spacing w:val="-7"/>
                <w:sz w:val="24"/>
              </w:rPr>
              <w:t> </w:t>
            </w:r>
            <w:r>
              <w:rPr>
                <w:b/>
                <w:sz w:val="24"/>
              </w:rPr>
              <w:t>Course</w:t>
            </w:r>
            <w:r>
              <w:rPr>
                <w:b/>
                <w:spacing w:val="-9"/>
                <w:sz w:val="24"/>
              </w:rPr>
              <w:t> </w:t>
            </w:r>
            <w:r>
              <w:rPr>
                <w:b/>
                <w:sz w:val="24"/>
              </w:rPr>
              <w:t>Outcomes</w:t>
            </w:r>
            <w:r>
              <w:rPr>
                <w:b/>
                <w:spacing w:val="-8"/>
                <w:sz w:val="24"/>
              </w:rPr>
              <w:t> </w:t>
            </w:r>
            <w:r>
              <w:rPr>
                <w:b/>
                <w:sz w:val="24"/>
              </w:rPr>
              <w:t>towards</w:t>
            </w:r>
            <w:r>
              <w:rPr>
                <w:b/>
                <w:spacing w:val="-8"/>
                <w:sz w:val="24"/>
              </w:rPr>
              <w:t> </w:t>
            </w:r>
            <w:r>
              <w:rPr>
                <w:b/>
                <w:sz w:val="24"/>
              </w:rPr>
              <w:t>achievement</w:t>
            </w:r>
            <w:r>
              <w:rPr>
                <w:b/>
                <w:spacing w:val="-6"/>
                <w:sz w:val="24"/>
              </w:rPr>
              <w:t> </w:t>
            </w:r>
            <w:r>
              <w:rPr>
                <w:b/>
                <w:sz w:val="24"/>
              </w:rPr>
              <w:t>of</w:t>
            </w:r>
            <w:r>
              <w:rPr>
                <w:b/>
                <w:spacing w:val="-6"/>
                <w:sz w:val="24"/>
              </w:rPr>
              <w:t> </w:t>
            </w:r>
            <w:r>
              <w:rPr>
                <w:b/>
                <w:sz w:val="24"/>
              </w:rPr>
              <w:t>Program</w:t>
            </w:r>
            <w:r>
              <w:rPr>
                <w:b/>
                <w:spacing w:val="-11"/>
                <w:sz w:val="24"/>
              </w:rPr>
              <w:t> </w:t>
            </w:r>
            <w:r>
              <w:rPr>
                <w:b/>
                <w:sz w:val="24"/>
              </w:rPr>
              <w:t>Outcomes (1 – Low, 2 - Medium, 3 – High)</w:t>
            </w:r>
          </w:p>
        </w:tc>
      </w:tr>
      <w:tr>
        <w:trPr>
          <w:trHeight w:val="276" w:hRule="atLeast"/>
        </w:trPr>
        <w:tc>
          <w:tcPr>
            <w:tcW w:w="1219" w:type="dxa"/>
          </w:tcPr>
          <w:p>
            <w:pPr>
              <w:pStyle w:val="TableParagraph"/>
              <w:spacing w:line="256" w:lineRule="exact"/>
              <w:ind w:left="24" w:right="1"/>
              <w:rPr>
                <w:b/>
                <w:sz w:val="24"/>
              </w:rPr>
            </w:pPr>
            <w:r>
              <w:rPr>
                <w:b/>
                <w:spacing w:val="-5"/>
                <w:sz w:val="24"/>
              </w:rPr>
              <w:t>CO</w:t>
            </w:r>
          </w:p>
        </w:tc>
        <w:tc>
          <w:tcPr>
            <w:tcW w:w="669" w:type="dxa"/>
          </w:tcPr>
          <w:p>
            <w:pPr>
              <w:pStyle w:val="TableParagraph"/>
              <w:spacing w:line="256" w:lineRule="exact"/>
              <w:ind w:left="37" w:right="30"/>
              <w:rPr>
                <w:b/>
                <w:sz w:val="24"/>
              </w:rPr>
            </w:pPr>
            <w:r>
              <w:rPr>
                <w:b/>
                <w:spacing w:val="-5"/>
                <w:sz w:val="24"/>
              </w:rPr>
              <w:t>PO1</w:t>
            </w:r>
          </w:p>
        </w:tc>
        <w:tc>
          <w:tcPr>
            <w:tcW w:w="670" w:type="dxa"/>
          </w:tcPr>
          <w:p>
            <w:pPr>
              <w:pStyle w:val="TableParagraph"/>
              <w:spacing w:line="256" w:lineRule="exact"/>
              <w:ind w:left="84" w:right="72"/>
              <w:rPr>
                <w:b/>
                <w:sz w:val="24"/>
              </w:rPr>
            </w:pPr>
            <w:r>
              <w:rPr>
                <w:b/>
                <w:spacing w:val="-5"/>
                <w:sz w:val="24"/>
              </w:rPr>
              <w:t>PO2</w:t>
            </w:r>
          </w:p>
        </w:tc>
        <w:tc>
          <w:tcPr>
            <w:tcW w:w="672" w:type="dxa"/>
          </w:tcPr>
          <w:p>
            <w:pPr>
              <w:pStyle w:val="TableParagraph"/>
              <w:spacing w:line="256" w:lineRule="exact"/>
              <w:ind w:left="113"/>
              <w:jc w:val="left"/>
              <w:rPr>
                <w:b/>
                <w:sz w:val="24"/>
              </w:rPr>
            </w:pPr>
            <w:r>
              <w:rPr>
                <w:b/>
                <w:spacing w:val="-5"/>
                <w:sz w:val="24"/>
              </w:rPr>
              <w:t>PO3</w:t>
            </w:r>
          </w:p>
        </w:tc>
        <w:tc>
          <w:tcPr>
            <w:tcW w:w="670" w:type="dxa"/>
          </w:tcPr>
          <w:p>
            <w:pPr>
              <w:pStyle w:val="TableParagraph"/>
              <w:spacing w:line="256" w:lineRule="exact"/>
              <w:ind w:left="111"/>
              <w:jc w:val="left"/>
              <w:rPr>
                <w:b/>
                <w:sz w:val="24"/>
              </w:rPr>
            </w:pPr>
            <w:r>
              <w:rPr>
                <w:b/>
                <w:spacing w:val="-5"/>
                <w:sz w:val="24"/>
              </w:rPr>
              <w:t>PO4</w:t>
            </w:r>
          </w:p>
        </w:tc>
        <w:tc>
          <w:tcPr>
            <w:tcW w:w="670" w:type="dxa"/>
          </w:tcPr>
          <w:p>
            <w:pPr>
              <w:pStyle w:val="TableParagraph"/>
              <w:spacing w:line="256" w:lineRule="exact"/>
              <w:ind w:left="7"/>
              <w:rPr>
                <w:b/>
                <w:sz w:val="24"/>
              </w:rPr>
            </w:pPr>
            <w:r>
              <w:rPr>
                <w:b/>
                <w:spacing w:val="-5"/>
                <w:sz w:val="24"/>
              </w:rPr>
              <w:t>PO5</w:t>
            </w:r>
          </w:p>
        </w:tc>
        <w:tc>
          <w:tcPr>
            <w:tcW w:w="673" w:type="dxa"/>
          </w:tcPr>
          <w:p>
            <w:pPr>
              <w:pStyle w:val="TableParagraph"/>
              <w:spacing w:line="256" w:lineRule="exact"/>
              <w:ind w:left="6" w:right="3"/>
              <w:rPr>
                <w:b/>
                <w:sz w:val="24"/>
              </w:rPr>
            </w:pPr>
            <w:r>
              <w:rPr>
                <w:b/>
                <w:spacing w:val="-5"/>
                <w:sz w:val="24"/>
              </w:rPr>
              <w:t>PO6</w:t>
            </w:r>
          </w:p>
        </w:tc>
        <w:tc>
          <w:tcPr>
            <w:tcW w:w="673" w:type="dxa"/>
          </w:tcPr>
          <w:p>
            <w:pPr>
              <w:pStyle w:val="TableParagraph"/>
              <w:spacing w:line="256" w:lineRule="exact"/>
              <w:ind w:left="107"/>
              <w:jc w:val="left"/>
              <w:rPr>
                <w:b/>
                <w:sz w:val="24"/>
              </w:rPr>
            </w:pPr>
            <w:r>
              <w:rPr>
                <w:b/>
                <w:spacing w:val="-5"/>
                <w:sz w:val="24"/>
              </w:rPr>
              <w:t>PO7</w:t>
            </w:r>
          </w:p>
        </w:tc>
        <w:tc>
          <w:tcPr>
            <w:tcW w:w="671" w:type="dxa"/>
          </w:tcPr>
          <w:p>
            <w:pPr>
              <w:pStyle w:val="TableParagraph"/>
              <w:spacing w:line="256" w:lineRule="exact"/>
              <w:ind w:left="106"/>
              <w:jc w:val="left"/>
              <w:rPr>
                <w:b/>
                <w:sz w:val="24"/>
              </w:rPr>
            </w:pPr>
            <w:r>
              <w:rPr>
                <w:b/>
                <w:spacing w:val="-5"/>
                <w:sz w:val="24"/>
              </w:rPr>
              <w:t>PO8</w:t>
            </w:r>
          </w:p>
        </w:tc>
        <w:tc>
          <w:tcPr>
            <w:tcW w:w="672" w:type="dxa"/>
          </w:tcPr>
          <w:p>
            <w:pPr>
              <w:pStyle w:val="TableParagraph"/>
              <w:spacing w:line="256" w:lineRule="exact"/>
              <w:ind w:left="14" w:right="15"/>
              <w:rPr>
                <w:b/>
                <w:sz w:val="24"/>
              </w:rPr>
            </w:pPr>
            <w:r>
              <w:rPr>
                <w:b/>
                <w:spacing w:val="-5"/>
                <w:sz w:val="24"/>
              </w:rPr>
              <w:t>PO9</w:t>
            </w:r>
          </w:p>
        </w:tc>
        <w:tc>
          <w:tcPr>
            <w:tcW w:w="791" w:type="dxa"/>
          </w:tcPr>
          <w:p>
            <w:pPr>
              <w:pStyle w:val="TableParagraph"/>
              <w:spacing w:line="256" w:lineRule="exact"/>
              <w:ind w:left="103"/>
              <w:jc w:val="left"/>
              <w:rPr>
                <w:b/>
                <w:sz w:val="24"/>
              </w:rPr>
            </w:pPr>
            <w:r>
              <w:rPr>
                <w:b/>
                <w:spacing w:val="-4"/>
                <w:sz w:val="24"/>
              </w:rPr>
              <w:t>PO10</w:t>
            </w:r>
          </w:p>
        </w:tc>
        <w:tc>
          <w:tcPr>
            <w:tcW w:w="793" w:type="dxa"/>
          </w:tcPr>
          <w:p>
            <w:pPr>
              <w:pStyle w:val="TableParagraph"/>
              <w:spacing w:line="256" w:lineRule="exact"/>
              <w:ind w:left="7" w:right="13"/>
              <w:rPr>
                <w:b/>
                <w:sz w:val="24"/>
              </w:rPr>
            </w:pPr>
            <w:r>
              <w:rPr>
                <w:b/>
                <w:spacing w:val="-4"/>
                <w:sz w:val="24"/>
              </w:rPr>
              <w:t>PO11</w:t>
            </w:r>
          </w:p>
        </w:tc>
        <w:tc>
          <w:tcPr>
            <w:tcW w:w="793" w:type="dxa"/>
          </w:tcPr>
          <w:p>
            <w:pPr>
              <w:pStyle w:val="TableParagraph"/>
              <w:spacing w:line="256" w:lineRule="exact"/>
              <w:ind w:right="13"/>
              <w:rPr>
                <w:b/>
                <w:sz w:val="24"/>
              </w:rPr>
            </w:pPr>
            <w:r>
              <w:rPr>
                <w:b/>
                <w:spacing w:val="-4"/>
                <w:sz w:val="24"/>
              </w:rPr>
              <w:t>PO12</w:t>
            </w:r>
          </w:p>
        </w:tc>
      </w:tr>
      <w:tr>
        <w:trPr>
          <w:trHeight w:val="275" w:hRule="atLeast"/>
        </w:trPr>
        <w:tc>
          <w:tcPr>
            <w:tcW w:w="1219" w:type="dxa"/>
          </w:tcPr>
          <w:p>
            <w:pPr>
              <w:pStyle w:val="TableParagraph"/>
              <w:spacing w:line="256" w:lineRule="exact"/>
              <w:ind w:left="24"/>
              <w:rPr>
                <w:b/>
                <w:sz w:val="24"/>
              </w:rPr>
            </w:pPr>
            <w:r>
              <w:rPr>
                <w:b/>
                <w:spacing w:val="-5"/>
                <w:sz w:val="24"/>
              </w:rPr>
              <w:t>CO1</w:t>
            </w:r>
          </w:p>
        </w:tc>
        <w:tc>
          <w:tcPr>
            <w:tcW w:w="669" w:type="dxa"/>
          </w:tcPr>
          <w:p>
            <w:pPr>
              <w:pStyle w:val="TableParagraph"/>
              <w:spacing w:line="251" w:lineRule="exact"/>
              <w:ind w:left="37" w:right="29"/>
              <w:rPr>
                <w:sz w:val="22"/>
              </w:rPr>
            </w:pPr>
            <w:r>
              <w:rPr>
                <w:spacing w:val="-10"/>
                <w:sz w:val="22"/>
              </w:rPr>
              <w:t>3</w:t>
            </w:r>
          </w:p>
        </w:tc>
        <w:tc>
          <w:tcPr>
            <w:tcW w:w="670" w:type="dxa"/>
          </w:tcPr>
          <w:p>
            <w:pPr>
              <w:pStyle w:val="TableParagraph"/>
              <w:spacing w:line="251" w:lineRule="exact"/>
              <w:ind w:left="152" w:right="29"/>
              <w:rPr>
                <w:sz w:val="22"/>
              </w:rPr>
            </w:pPr>
            <w:r>
              <w:rPr>
                <w:spacing w:val="-10"/>
                <w:sz w:val="22"/>
              </w:rPr>
              <w:t>3</w:t>
            </w:r>
          </w:p>
        </w:tc>
        <w:tc>
          <w:tcPr>
            <w:tcW w:w="672" w:type="dxa"/>
          </w:tcPr>
          <w:p>
            <w:pPr>
              <w:pStyle w:val="TableParagraph"/>
              <w:spacing w:line="251" w:lineRule="exact"/>
              <w:ind w:left="339"/>
              <w:jc w:val="left"/>
              <w:rPr>
                <w:sz w:val="22"/>
              </w:rPr>
            </w:pPr>
            <w:r>
              <w:rPr>
                <w:spacing w:val="-10"/>
                <w:sz w:val="22"/>
              </w:rPr>
              <w:t>3</w:t>
            </w:r>
          </w:p>
        </w:tc>
        <w:tc>
          <w:tcPr>
            <w:tcW w:w="670" w:type="dxa"/>
          </w:tcPr>
          <w:p>
            <w:pPr>
              <w:pStyle w:val="TableParagraph"/>
              <w:spacing w:line="251" w:lineRule="exact"/>
              <w:ind w:left="336"/>
              <w:jc w:val="left"/>
              <w:rPr>
                <w:sz w:val="22"/>
              </w:rPr>
            </w:pPr>
            <w:r>
              <w:rPr>
                <w:spacing w:val="-10"/>
                <w:sz w:val="22"/>
              </w:rPr>
              <w:t>3</w:t>
            </w:r>
          </w:p>
        </w:tc>
        <w:tc>
          <w:tcPr>
            <w:tcW w:w="670" w:type="dxa"/>
          </w:tcPr>
          <w:p>
            <w:pPr>
              <w:pStyle w:val="TableParagraph"/>
              <w:spacing w:line="251" w:lineRule="exact"/>
              <w:ind w:left="152" w:right="29"/>
              <w:rPr>
                <w:sz w:val="22"/>
              </w:rPr>
            </w:pPr>
            <w:r>
              <w:rPr>
                <w:spacing w:val="-10"/>
                <w:sz w:val="22"/>
              </w:rPr>
              <w:t>1</w:t>
            </w:r>
          </w:p>
        </w:tc>
        <w:tc>
          <w:tcPr>
            <w:tcW w:w="673" w:type="dxa"/>
          </w:tcPr>
          <w:p>
            <w:pPr>
              <w:pStyle w:val="TableParagraph"/>
              <w:spacing w:line="251" w:lineRule="exact"/>
              <w:ind w:left="119" w:right="7"/>
              <w:rPr>
                <w:sz w:val="22"/>
              </w:rPr>
            </w:pPr>
            <w:r>
              <w:rPr>
                <w:spacing w:val="-10"/>
                <w:sz w:val="22"/>
              </w:rPr>
              <w:t>-</w:t>
            </w:r>
          </w:p>
        </w:tc>
        <w:tc>
          <w:tcPr>
            <w:tcW w:w="673" w:type="dxa"/>
          </w:tcPr>
          <w:p>
            <w:pPr>
              <w:pStyle w:val="TableParagraph"/>
              <w:spacing w:line="251" w:lineRule="exact"/>
              <w:ind w:left="119" w:right="9"/>
              <w:rPr>
                <w:sz w:val="22"/>
              </w:rPr>
            </w:pPr>
            <w:r>
              <w:rPr>
                <w:spacing w:val="-10"/>
                <w:sz w:val="22"/>
              </w:rPr>
              <w:t>-</w:t>
            </w:r>
          </w:p>
        </w:tc>
        <w:tc>
          <w:tcPr>
            <w:tcW w:w="671" w:type="dxa"/>
          </w:tcPr>
          <w:p>
            <w:pPr>
              <w:pStyle w:val="TableParagraph"/>
              <w:spacing w:line="251" w:lineRule="exact"/>
              <w:ind w:left="117" w:right="7"/>
              <w:rPr>
                <w:sz w:val="22"/>
              </w:rPr>
            </w:pPr>
            <w:r>
              <w:rPr>
                <w:spacing w:val="-10"/>
                <w:sz w:val="22"/>
              </w:rPr>
              <w:t>-</w:t>
            </w:r>
          </w:p>
        </w:tc>
        <w:tc>
          <w:tcPr>
            <w:tcW w:w="672" w:type="dxa"/>
          </w:tcPr>
          <w:p>
            <w:pPr>
              <w:pStyle w:val="TableParagraph"/>
              <w:spacing w:line="251" w:lineRule="exact"/>
              <w:ind w:left="114" w:right="8"/>
              <w:rPr>
                <w:sz w:val="22"/>
              </w:rPr>
            </w:pPr>
            <w:r>
              <w:rPr>
                <w:spacing w:val="-10"/>
                <w:sz w:val="22"/>
              </w:rPr>
              <w:t>-</w:t>
            </w:r>
          </w:p>
        </w:tc>
        <w:tc>
          <w:tcPr>
            <w:tcW w:w="791" w:type="dxa"/>
          </w:tcPr>
          <w:p>
            <w:pPr>
              <w:pStyle w:val="TableParagraph"/>
              <w:spacing w:line="251" w:lineRule="exact"/>
              <w:ind w:left="109"/>
              <w:rPr>
                <w:sz w:val="22"/>
              </w:rPr>
            </w:pPr>
            <w:r>
              <w:rPr>
                <w:spacing w:val="-10"/>
                <w:sz w:val="22"/>
              </w:rPr>
              <w:t>-</w:t>
            </w:r>
          </w:p>
        </w:tc>
        <w:tc>
          <w:tcPr>
            <w:tcW w:w="793" w:type="dxa"/>
          </w:tcPr>
          <w:p>
            <w:pPr>
              <w:pStyle w:val="TableParagraph"/>
              <w:spacing w:line="251" w:lineRule="exact"/>
              <w:ind w:left="117" w:right="13"/>
              <w:rPr>
                <w:sz w:val="22"/>
              </w:rPr>
            </w:pPr>
            <w:r>
              <w:rPr>
                <w:spacing w:val="-10"/>
                <w:sz w:val="22"/>
              </w:rPr>
              <w:t>-</w:t>
            </w:r>
          </w:p>
        </w:tc>
        <w:tc>
          <w:tcPr>
            <w:tcW w:w="793" w:type="dxa"/>
          </w:tcPr>
          <w:p>
            <w:pPr>
              <w:pStyle w:val="TableParagraph"/>
              <w:spacing w:line="251" w:lineRule="exact"/>
              <w:ind w:left="110" w:right="13"/>
              <w:rPr>
                <w:sz w:val="22"/>
              </w:rPr>
            </w:pPr>
            <w:r>
              <w:rPr>
                <w:spacing w:val="-10"/>
                <w:sz w:val="22"/>
              </w:rPr>
              <w:t>-</w:t>
            </w:r>
          </w:p>
        </w:tc>
      </w:tr>
      <w:tr>
        <w:trPr>
          <w:trHeight w:val="275" w:hRule="atLeast"/>
        </w:trPr>
        <w:tc>
          <w:tcPr>
            <w:tcW w:w="1219" w:type="dxa"/>
          </w:tcPr>
          <w:p>
            <w:pPr>
              <w:pStyle w:val="TableParagraph"/>
              <w:spacing w:line="256" w:lineRule="exact"/>
              <w:ind w:left="24"/>
              <w:rPr>
                <w:b/>
                <w:sz w:val="24"/>
              </w:rPr>
            </w:pPr>
            <w:r>
              <w:rPr>
                <w:b/>
                <w:spacing w:val="-5"/>
                <w:sz w:val="24"/>
              </w:rPr>
              <w:t>CO2</w:t>
            </w:r>
          </w:p>
        </w:tc>
        <w:tc>
          <w:tcPr>
            <w:tcW w:w="669" w:type="dxa"/>
          </w:tcPr>
          <w:p>
            <w:pPr>
              <w:pStyle w:val="TableParagraph"/>
              <w:ind w:left="37" w:right="29"/>
              <w:rPr>
                <w:sz w:val="22"/>
              </w:rPr>
            </w:pPr>
            <w:r>
              <w:rPr>
                <w:spacing w:val="-10"/>
                <w:sz w:val="22"/>
              </w:rPr>
              <w:t>3</w:t>
            </w:r>
          </w:p>
        </w:tc>
        <w:tc>
          <w:tcPr>
            <w:tcW w:w="670" w:type="dxa"/>
          </w:tcPr>
          <w:p>
            <w:pPr>
              <w:pStyle w:val="TableParagraph"/>
              <w:ind w:left="152" w:right="29"/>
              <w:rPr>
                <w:sz w:val="22"/>
              </w:rPr>
            </w:pPr>
            <w:r>
              <w:rPr>
                <w:spacing w:val="-10"/>
                <w:sz w:val="22"/>
              </w:rPr>
              <w:t>3</w:t>
            </w:r>
          </w:p>
        </w:tc>
        <w:tc>
          <w:tcPr>
            <w:tcW w:w="672" w:type="dxa"/>
          </w:tcPr>
          <w:p>
            <w:pPr>
              <w:pStyle w:val="TableParagraph"/>
              <w:ind w:left="339"/>
              <w:jc w:val="left"/>
              <w:rPr>
                <w:sz w:val="22"/>
              </w:rPr>
            </w:pPr>
            <w:r>
              <w:rPr>
                <w:spacing w:val="-10"/>
                <w:sz w:val="22"/>
              </w:rPr>
              <w:t>3</w:t>
            </w:r>
          </w:p>
        </w:tc>
        <w:tc>
          <w:tcPr>
            <w:tcW w:w="670" w:type="dxa"/>
          </w:tcPr>
          <w:p>
            <w:pPr>
              <w:pStyle w:val="TableParagraph"/>
              <w:ind w:left="336"/>
              <w:jc w:val="left"/>
              <w:rPr>
                <w:sz w:val="22"/>
              </w:rPr>
            </w:pPr>
            <w:r>
              <w:rPr>
                <w:spacing w:val="-10"/>
                <w:sz w:val="22"/>
              </w:rPr>
              <w:t>3</w:t>
            </w:r>
          </w:p>
        </w:tc>
        <w:tc>
          <w:tcPr>
            <w:tcW w:w="670" w:type="dxa"/>
          </w:tcPr>
          <w:p>
            <w:pPr>
              <w:pStyle w:val="TableParagraph"/>
              <w:ind w:left="152" w:right="29"/>
              <w:rPr>
                <w:sz w:val="22"/>
              </w:rPr>
            </w:pPr>
            <w:r>
              <w:rPr>
                <w:spacing w:val="-10"/>
                <w:sz w:val="22"/>
              </w:rPr>
              <w:t>1</w:t>
            </w:r>
          </w:p>
        </w:tc>
        <w:tc>
          <w:tcPr>
            <w:tcW w:w="673" w:type="dxa"/>
          </w:tcPr>
          <w:p>
            <w:pPr>
              <w:pStyle w:val="TableParagraph"/>
              <w:ind w:left="119" w:right="7"/>
              <w:rPr>
                <w:sz w:val="22"/>
              </w:rPr>
            </w:pPr>
            <w:r>
              <w:rPr>
                <w:spacing w:val="-10"/>
                <w:sz w:val="22"/>
              </w:rPr>
              <w:t>-</w:t>
            </w:r>
          </w:p>
        </w:tc>
        <w:tc>
          <w:tcPr>
            <w:tcW w:w="673" w:type="dxa"/>
          </w:tcPr>
          <w:p>
            <w:pPr>
              <w:pStyle w:val="TableParagraph"/>
              <w:ind w:left="119" w:right="9"/>
              <w:rPr>
                <w:sz w:val="22"/>
              </w:rPr>
            </w:pPr>
            <w:r>
              <w:rPr>
                <w:spacing w:val="-10"/>
                <w:sz w:val="22"/>
              </w:rPr>
              <w:t>-</w:t>
            </w:r>
          </w:p>
        </w:tc>
        <w:tc>
          <w:tcPr>
            <w:tcW w:w="671" w:type="dxa"/>
          </w:tcPr>
          <w:p>
            <w:pPr>
              <w:pStyle w:val="TableParagraph"/>
              <w:ind w:left="117" w:right="7"/>
              <w:rPr>
                <w:sz w:val="22"/>
              </w:rPr>
            </w:pPr>
            <w:r>
              <w:rPr>
                <w:spacing w:val="-10"/>
                <w:sz w:val="22"/>
              </w:rPr>
              <w:t>-</w:t>
            </w:r>
          </w:p>
        </w:tc>
        <w:tc>
          <w:tcPr>
            <w:tcW w:w="672" w:type="dxa"/>
          </w:tcPr>
          <w:p>
            <w:pPr>
              <w:pStyle w:val="TableParagraph"/>
              <w:ind w:left="114" w:right="8"/>
              <w:rPr>
                <w:sz w:val="22"/>
              </w:rPr>
            </w:pPr>
            <w:r>
              <w:rPr>
                <w:spacing w:val="-10"/>
                <w:sz w:val="22"/>
              </w:rPr>
              <w:t>-</w:t>
            </w:r>
          </w:p>
        </w:tc>
        <w:tc>
          <w:tcPr>
            <w:tcW w:w="791" w:type="dxa"/>
          </w:tcPr>
          <w:p>
            <w:pPr>
              <w:pStyle w:val="TableParagraph"/>
              <w:ind w:left="109"/>
              <w:rPr>
                <w:sz w:val="22"/>
              </w:rPr>
            </w:pPr>
            <w:r>
              <w:rPr>
                <w:spacing w:val="-10"/>
                <w:sz w:val="22"/>
              </w:rPr>
              <w:t>-</w:t>
            </w:r>
          </w:p>
        </w:tc>
        <w:tc>
          <w:tcPr>
            <w:tcW w:w="793" w:type="dxa"/>
          </w:tcPr>
          <w:p>
            <w:pPr>
              <w:pStyle w:val="TableParagraph"/>
              <w:ind w:left="117" w:right="13"/>
              <w:rPr>
                <w:sz w:val="22"/>
              </w:rPr>
            </w:pPr>
            <w:r>
              <w:rPr>
                <w:spacing w:val="-10"/>
                <w:sz w:val="22"/>
              </w:rPr>
              <w:t>-</w:t>
            </w:r>
          </w:p>
        </w:tc>
        <w:tc>
          <w:tcPr>
            <w:tcW w:w="793" w:type="dxa"/>
          </w:tcPr>
          <w:p>
            <w:pPr>
              <w:pStyle w:val="TableParagraph"/>
              <w:ind w:left="110" w:right="13"/>
              <w:rPr>
                <w:sz w:val="22"/>
              </w:rPr>
            </w:pPr>
            <w:r>
              <w:rPr>
                <w:spacing w:val="-10"/>
                <w:sz w:val="22"/>
              </w:rPr>
              <w:t>-</w:t>
            </w:r>
          </w:p>
        </w:tc>
      </w:tr>
      <w:tr>
        <w:trPr>
          <w:trHeight w:val="275" w:hRule="atLeast"/>
        </w:trPr>
        <w:tc>
          <w:tcPr>
            <w:tcW w:w="1219" w:type="dxa"/>
          </w:tcPr>
          <w:p>
            <w:pPr>
              <w:pStyle w:val="TableParagraph"/>
              <w:spacing w:line="256" w:lineRule="exact"/>
              <w:ind w:left="24"/>
              <w:rPr>
                <w:b/>
                <w:sz w:val="24"/>
              </w:rPr>
            </w:pPr>
            <w:r>
              <w:rPr>
                <w:b/>
                <w:spacing w:val="-5"/>
                <w:sz w:val="24"/>
              </w:rPr>
              <w:t>CO3</w:t>
            </w:r>
          </w:p>
        </w:tc>
        <w:tc>
          <w:tcPr>
            <w:tcW w:w="669" w:type="dxa"/>
          </w:tcPr>
          <w:p>
            <w:pPr>
              <w:pStyle w:val="TableParagraph"/>
              <w:ind w:left="37" w:right="29"/>
              <w:rPr>
                <w:sz w:val="22"/>
              </w:rPr>
            </w:pPr>
            <w:r>
              <w:rPr>
                <w:spacing w:val="-10"/>
                <w:sz w:val="22"/>
              </w:rPr>
              <w:t>3</w:t>
            </w:r>
          </w:p>
        </w:tc>
        <w:tc>
          <w:tcPr>
            <w:tcW w:w="670" w:type="dxa"/>
          </w:tcPr>
          <w:p>
            <w:pPr>
              <w:pStyle w:val="TableParagraph"/>
              <w:ind w:left="152" w:right="29"/>
              <w:rPr>
                <w:sz w:val="22"/>
              </w:rPr>
            </w:pPr>
            <w:r>
              <w:rPr>
                <w:spacing w:val="-10"/>
                <w:sz w:val="22"/>
              </w:rPr>
              <w:t>3</w:t>
            </w:r>
          </w:p>
        </w:tc>
        <w:tc>
          <w:tcPr>
            <w:tcW w:w="672" w:type="dxa"/>
          </w:tcPr>
          <w:p>
            <w:pPr>
              <w:pStyle w:val="TableParagraph"/>
              <w:ind w:left="339"/>
              <w:jc w:val="left"/>
              <w:rPr>
                <w:sz w:val="22"/>
              </w:rPr>
            </w:pPr>
            <w:r>
              <w:rPr>
                <w:spacing w:val="-10"/>
                <w:sz w:val="22"/>
              </w:rPr>
              <w:t>3</w:t>
            </w:r>
          </w:p>
        </w:tc>
        <w:tc>
          <w:tcPr>
            <w:tcW w:w="670" w:type="dxa"/>
          </w:tcPr>
          <w:p>
            <w:pPr>
              <w:pStyle w:val="TableParagraph"/>
              <w:ind w:left="336"/>
              <w:jc w:val="left"/>
              <w:rPr>
                <w:sz w:val="22"/>
              </w:rPr>
            </w:pPr>
            <w:r>
              <w:rPr>
                <w:spacing w:val="-10"/>
                <w:sz w:val="22"/>
              </w:rPr>
              <w:t>2</w:t>
            </w:r>
          </w:p>
        </w:tc>
        <w:tc>
          <w:tcPr>
            <w:tcW w:w="670" w:type="dxa"/>
          </w:tcPr>
          <w:p>
            <w:pPr>
              <w:pStyle w:val="TableParagraph"/>
              <w:ind w:left="152" w:right="29"/>
              <w:rPr>
                <w:sz w:val="22"/>
              </w:rPr>
            </w:pPr>
            <w:r>
              <w:rPr>
                <w:spacing w:val="-10"/>
                <w:sz w:val="22"/>
              </w:rPr>
              <w:t>1</w:t>
            </w:r>
          </w:p>
        </w:tc>
        <w:tc>
          <w:tcPr>
            <w:tcW w:w="673" w:type="dxa"/>
          </w:tcPr>
          <w:p>
            <w:pPr>
              <w:pStyle w:val="TableParagraph"/>
              <w:ind w:left="119" w:right="7"/>
              <w:rPr>
                <w:sz w:val="22"/>
              </w:rPr>
            </w:pPr>
            <w:r>
              <w:rPr>
                <w:spacing w:val="-10"/>
                <w:sz w:val="22"/>
              </w:rPr>
              <w:t>-</w:t>
            </w:r>
          </w:p>
        </w:tc>
        <w:tc>
          <w:tcPr>
            <w:tcW w:w="673" w:type="dxa"/>
          </w:tcPr>
          <w:p>
            <w:pPr>
              <w:pStyle w:val="TableParagraph"/>
              <w:ind w:left="119" w:right="9"/>
              <w:rPr>
                <w:sz w:val="22"/>
              </w:rPr>
            </w:pPr>
            <w:r>
              <w:rPr>
                <w:spacing w:val="-10"/>
                <w:sz w:val="22"/>
              </w:rPr>
              <w:t>-</w:t>
            </w:r>
          </w:p>
        </w:tc>
        <w:tc>
          <w:tcPr>
            <w:tcW w:w="671" w:type="dxa"/>
          </w:tcPr>
          <w:p>
            <w:pPr>
              <w:pStyle w:val="TableParagraph"/>
              <w:ind w:left="117" w:right="7"/>
              <w:rPr>
                <w:sz w:val="22"/>
              </w:rPr>
            </w:pPr>
            <w:r>
              <w:rPr>
                <w:spacing w:val="-10"/>
                <w:sz w:val="22"/>
              </w:rPr>
              <w:t>-</w:t>
            </w:r>
          </w:p>
        </w:tc>
        <w:tc>
          <w:tcPr>
            <w:tcW w:w="672" w:type="dxa"/>
          </w:tcPr>
          <w:p>
            <w:pPr>
              <w:pStyle w:val="TableParagraph"/>
              <w:ind w:left="114" w:right="8"/>
              <w:rPr>
                <w:sz w:val="22"/>
              </w:rPr>
            </w:pPr>
            <w:r>
              <w:rPr>
                <w:spacing w:val="-10"/>
                <w:sz w:val="22"/>
              </w:rPr>
              <w:t>-</w:t>
            </w:r>
          </w:p>
        </w:tc>
        <w:tc>
          <w:tcPr>
            <w:tcW w:w="791" w:type="dxa"/>
          </w:tcPr>
          <w:p>
            <w:pPr>
              <w:pStyle w:val="TableParagraph"/>
              <w:ind w:left="109"/>
              <w:rPr>
                <w:sz w:val="22"/>
              </w:rPr>
            </w:pPr>
            <w:r>
              <w:rPr>
                <w:spacing w:val="-10"/>
                <w:sz w:val="22"/>
              </w:rPr>
              <w:t>-</w:t>
            </w:r>
          </w:p>
        </w:tc>
        <w:tc>
          <w:tcPr>
            <w:tcW w:w="793" w:type="dxa"/>
          </w:tcPr>
          <w:p>
            <w:pPr>
              <w:pStyle w:val="TableParagraph"/>
              <w:ind w:left="117" w:right="13"/>
              <w:rPr>
                <w:sz w:val="22"/>
              </w:rPr>
            </w:pPr>
            <w:r>
              <w:rPr>
                <w:spacing w:val="-10"/>
                <w:sz w:val="22"/>
              </w:rPr>
              <w:t>-</w:t>
            </w:r>
          </w:p>
        </w:tc>
        <w:tc>
          <w:tcPr>
            <w:tcW w:w="793" w:type="dxa"/>
          </w:tcPr>
          <w:p>
            <w:pPr>
              <w:pStyle w:val="TableParagraph"/>
              <w:ind w:left="110" w:right="13"/>
              <w:rPr>
                <w:sz w:val="22"/>
              </w:rPr>
            </w:pPr>
            <w:r>
              <w:rPr>
                <w:spacing w:val="-10"/>
                <w:sz w:val="22"/>
              </w:rPr>
              <w:t>-</w:t>
            </w:r>
          </w:p>
        </w:tc>
      </w:tr>
      <w:tr>
        <w:trPr>
          <w:trHeight w:val="273" w:hRule="atLeast"/>
        </w:trPr>
        <w:tc>
          <w:tcPr>
            <w:tcW w:w="1219" w:type="dxa"/>
          </w:tcPr>
          <w:p>
            <w:pPr>
              <w:pStyle w:val="TableParagraph"/>
              <w:spacing w:line="253" w:lineRule="exact"/>
              <w:ind w:left="24"/>
              <w:rPr>
                <w:b/>
                <w:sz w:val="24"/>
              </w:rPr>
            </w:pPr>
            <w:r>
              <w:rPr>
                <w:b/>
                <w:spacing w:val="-5"/>
                <w:sz w:val="24"/>
              </w:rPr>
              <w:t>CO4</w:t>
            </w:r>
          </w:p>
        </w:tc>
        <w:tc>
          <w:tcPr>
            <w:tcW w:w="669" w:type="dxa"/>
          </w:tcPr>
          <w:p>
            <w:pPr>
              <w:pStyle w:val="TableParagraph"/>
              <w:spacing w:line="252" w:lineRule="exact"/>
              <w:ind w:left="37" w:right="29"/>
              <w:rPr>
                <w:sz w:val="22"/>
              </w:rPr>
            </w:pPr>
            <w:r>
              <w:rPr>
                <w:spacing w:val="-10"/>
                <w:sz w:val="22"/>
              </w:rPr>
              <w:t>2</w:t>
            </w:r>
          </w:p>
        </w:tc>
        <w:tc>
          <w:tcPr>
            <w:tcW w:w="670" w:type="dxa"/>
          </w:tcPr>
          <w:p>
            <w:pPr>
              <w:pStyle w:val="TableParagraph"/>
              <w:spacing w:line="252" w:lineRule="exact"/>
              <w:ind w:left="152" w:right="29"/>
              <w:rPr>
                <w:sz w:val="22"/>
              </w:rPr>
            </w:pPr>
            <w:r>
              <w:rPr>
                <w:spacing w:val="-10"/>
                <w:sz w:val="22"/>
              </w:rPr>
              <w:t>3</w:t>
            </w:r>
          </w:p>
        </w:tc>
        <w:tc>
          <w:tcPr>
            <w:tcW w:w="672" w:type="dxa"/>
          </w:tcPr>
          <w:p>
            <w:pPr>
              <w:pStyle w:val="TableParagraph"/>
              <w:spacing w:line="252" w:lineRule="exact"/>
              <w:ind w:left="339"/>
              <w:jc w:val="left"/>
              <w:rPr>
                <w:sz w:val="22"/>
              </w:rPr>
            </w:pPr>
            <w:r>
              <w:rPr>
                <w:spacing w:val="-10"/>
                <w:sz w:val="22"/>
              </w:rPr>
              <w:t>3</w:t>
            </w:r>
          </w:p>
        </w:tc>
        <w:tc>
          <w:tcPr>
            <w:tcW w:w="670" w:type="dxa"/>
          </w:tcPr>
          <w:p>
            <w:pPr>
              <w:pStyle w:val="TableParagraph"/>
              <w:spacing w:line="252" w:lineRule="exact"/>
              <w:ind w:left="336"/>
              <w:jc w:val="left"/>
              <w:rPr>
                <w:sz w:val="22"/>
              </w:rPr>
            </w:pPr>
            <w:r>
              <w:rPr>
                <w:spacing w:val="-10"/>
                <w:sz w:val="22"/>
              </w:rPr>
              <w:t>3</w:t>
            </w:r>
          </w:p>
        </w:tc>
        <w:tc>
          <w:tcPr>
            <w:tcW w:w="670" w:type="dxa"/>
          </w:tcPr>
          <w:p>
            <w:pPr>
              <w:pStyle w:val="TableParagraph"/>
              <w:spacing w:line="252" w:lineRule="exact"/>
              <w:ind w:left="152" w:right="29"/>
              <w:rPr>
                <w:sz w:val="22"/>
              </w:rPr>
            </w:pPr>
            <w:r>
              <w:rPr>
                <w:spacing w:val="-10"/>
                <w:sz w:val="22"/>
              </w:rPr>
              <w:t>1</w:t>
            </w:r>
          </w:p>
        </w:tc>
        <w:tc>
          <w:tcPr>
            <w:tcW w:w="673" w:type="dxa"/>
          </w:tcPr>
          <w:p>
            <w:pPr>
              <w:pStyle w:val="TableParagraph"/>
              <w:spacing w:line="252" w:lineRule="exact"/>
              <w:ind w:left="119" w:right="7"/>
              <w:rPr>
                <w:sz w:val="22"/>
              </w:rPr>
            </w:pPr>
            <w:r>
              <w:rPr>
                <w:spacing w:val="-10"/>
                <w:sz w:val="22"/>
              </w:rPr>
              <w:t>-</w:t>
            </w:r>
          </w:p>
        </w:tc>
        <w:tc>
          <w:tcPr>
            <w:tcW w:w="673" w:type="dxa"/>
          </w:tcPr>
          <w:p>
            <w:pPr>
              <w:pStyle w:val="TableParagraph"/>
              <w:spacing w:line="252" w:lineRule="exact"/>
              <w:ind w:left="119" w:right="9"/>
              <w:rPr>
                <w:sz w:val="22"/>
              </w:rPr>
            </w:pPr>
            <w:r>
              <w:rPr>
                <w:spacing w:val="-10"/>
                <w:sz w:val="22"/>
              </w:rPr>
              <w:t>-</w:t>
            </w:r>
          </w:p>
        </w:tc>
        <w:tc>
          <w:tcPr>
            <w:tcW w:w="671" w:type="dxa"/>
          </w:tcPr>
          <w:p>
            <w:pPr>
              <w:pStyle w:val="TableParagraph"/>
              <w:spacing w:line="252" w:lineRule="exact"/>
              <w:ind w:left="117" w:right="7"/>
              <w:rPr>
                <w:sz w:val="22"/>
              </w:rPr>
            </w:pPr>
            <w:r>
              <w:rPr>
                <w:spacing w:val="-10"/>
                <w:sz w:val="22"/>
              </w:rPr>
              <w:t>-</w:t>
            </w:r>
          </w:p>
        </w:tc>
        <w:tc>
          <w:tcPr>
            <w:tcW w:w="672" w:type="dxa"/>
          </w:tcPr>
          <w:p>
            <w:pPr>
              <w:pStyle w:val="TableParagraph"/>
              <w:spacing w:line="252" w:lineRule="exact"/>
              <w:ind w:left="114" w:right="8"/>
              <w:rPr>
                <w:sz w:val="22"/>
              </w:rPr>
            </w:pPr>
            <w:r>
              <w:rPr>
                <w:spacing w:val="-10"/>
                <w:sz w:val="22"/>
              </w:rPr>
              <w:t>-</w:t>
            </w:r>
          </w:p>
        </w:tc>
        <w:tc>
          <w:tcPr>
            <w:tcW w:w="791" w:type="dxa"/>
          </w:tcPr>
          <w:p>
            <w:pPr>
              <w:pStyle w:val="TableParagraph"/>
              <w:spacing w:line="252" w:lineRule="exact"/>
              <w:ind w:left="109"/>
              <w:rPr>
                <w:sz w:val="22"/>
              </w:rPr>
            </w:pPr>
            <w:r>
              <w:rPr>
                <w:spacing w:val="-10"/>
                <w:sz w:val="22"/>
              </w:rPr>
              <w:t>-</w:t>
            </w:r>
          </w:p>
        </w:tc>
        <w:tc>
          <w:tcPr>
            <w:tcW w:w="793" w:type="dxa"/>
          </w:tcPr>
          <w:p>
            <w:pPr>
              <w:pStyle w:val="TableParagraph"/>
              <w:spacing w:line="252" w:lineRule="exact"/>
              <w:ind w:left="117" w:right="13"/>
              <w:rPr>
                <w:sz w:val="22"/>
              </w:rPr>
            </w:pPr>
            <w:r>
              <w:rPr>
                <w:spacing w:val="-10"/>
                <w:sz w:val="22"/>
              </w:rPr>
              <w:t>-</w:t>
            </w:r>
          </w:p>
        </w:tc>
        <w:tc>
          <w:tcPr>
            <w:tcW w:w="793" w:type="dxa"/>
          </w:tcPr>
          <w:p>
            <w:pPr>
              <w:pStyle w:val="TableParagraph"/>
              <w:spacing w:line="252" w:lineRule="exact"/>
              <w:ind w:left="110" w:right="13"/>
              <w:rPr>
                <w:sz w:val="22"/>
              </w:rPr>
            </w:pPr>
            <w:r>
              <w:rPr>
                <w:spacing w:val="-10"/>
                <w:sz w:val="22"/>
              </w:rPr>
              <w:t>-</w:t>
            </w:r>
          </w:p>
        </w:tc>
      </w:tr>
      <w:tr>
        <w:trPr>
          <w:trHeight w:val="277" w:hRule="atLeast"/>
        </w:trPr>
        <w:tc>
          <w:tcPr>
            <w:tcW w:w="1219" w:type="dxa"/>
          </w:tcPr>
          <w:p>
            <w:pPr>
              <w:pStyle w:val="TableParagraph"/>
              <w:spacing w:line="258" w:lineRule="exact"/>
              <w:ind w:left="24"/>
              <w:rPr>
                <w:b/>
                <w:sz w:val="24"/>
              </w:rPr>
            </w:pPr>
            <w:r>
              <w:rPr>
                <w:b/>
                <w:spacing w:val="-5"/>
                <w:sz w:val="24"/>
              </w:rPr>
              <w:t>CO5</w:t>
            </w:r>
          </w:p>
        </w:tc>
        <w:tc>
          <w:tcPr>
            <w:tcW w:w="669" w:type="dxa"/>
          </w:tcPr>
          <w:p>
            <w:pPr>
              <w:pStyle w:val="TableParagraph"/>
              <w:spacing w:before="3"/>
              <w:ind w:left="37" w:right="29"/>
              <w:rPr>
                <w:sz w:val="22"/>
              </w:rPr>
            </w:pPr>
            <w:r>
              <w:rPr>
                <w:spacing w:val="-10"/>
                <w:sz w:val="22"/>
              </w:rPr>
              <w:t>3</w:t>
            </w:r>
          </w:p>
        </w:tc>
        <w:tc>
          <w:tcPr>
            <w:tcW w:w="670" w:type="dxa"/>
          </w:tcPr>
          <w:p>
            <w:pPr>
              <w:pStyle w:val="TableParagraph"/>
              <w:spacing w:before="3"/>
              <w:ind w:left="152" w:right="29"/>
              <w:rPr>
                <w:sz w:val="22"/>
              </w:rPr>
            </w:pPr>
            <w:r>
              <w:rPr>
                <w:spacing w:val="-10"/>
                <w:sz w:val="22"/>
              </w:rPr>
              <w:t>3</w:t>
            </w:r>
          </w:p>
        </w:tc>
        <w:tc>
          <w:tcPr>
            <w:tcW w:w="672" w:type="dxa"/>
          </w:tcPr>
          <w:p>
            <w:pPr>
              <w:pStyle w:val="TableParagraph"/>
              <w:spacing w:before="3"/>
              <w:ind w:left="339"/>
              <w:jc w:val="left"/>
              <w:rPr>
                <w:sz w:val="22"/>
              </w:rPr>
            </w:pPr>
            <w:r>
              <w:rPr>
                <w:spacing w:val="-10"/>
                <w:sz w:val="22"/>
              </w:rPr>
              <w:t>3</w:t>
            </w:r>
          </w:p>
        </w:tc>
        <w:tc>
          <w:tcPr>
            <w:tcW w:w="670" w:type="dxa"/>
          </w:tcPr>
          <w:p>
            <w:pPr>
              <w:pStyle w:val="TableParagraph"/>
              <w:spacing w:before="3"/>
              <w:ind w:left="336"/>
              <w:jc w:val="left"/>
              <w:rPr>
                <w:sz w:val="22"/>
              </w:rPr>
            </w:pPr>
            <w:r>
              <w:rPr>
                <w:spacing w:val="-10"/>
                <w:sz w:val="22"/>
              </w:rPr>
              <w:t>3</w:t>
            </w:r>
          </w:p>
        </w:tc>
        <w:tc>
          <w:tcPr>
            <w:tcW w:w="670" w:type="dxa"/>
          </w:tcPr>
          <w:p>
            <w:pPr>
              <w:pStyle w:val="TableParagraph"/>
              <w:spacing w:before="3"/>
              <w:ind w:left="152" w:right="29"/>
              <w:rPr>
                <w:sz w:val="22"/>
              </w:rPr>
            </w:pPr>
            <w:r>
              <w:rPr>
                <w:spacing w:val="-10"/>
                <w:sz w:val="22"/>
              </w:rPr>
              <w:t>1</w:t>
            </w:r>
          </w:p>
        </w:tc>
        <w:tc>
          <w:tcPr>
            <w:tcW w:w="673" w:type="dxa"/>
          </w:tcPr>
          <w:p>
            <w:pPr>
              <w:pStyle w:val="TableParagraph"/>
              <w:spacing w:before="3"/>
              <w:ind w:left="119" w:right="7"/>
              <w:rPr>
                <w:sz w:val="22"/>
              </w:rPr>
            </w:pPr>
            <w:r>
              <w:rPr>
                <w:spacing w:val="-10"/>
                <w:sz w:val="22"/>
              </w:rPr>
              <w:t>-</w:t>
            </w:r>
          </w:p>
        </w:tc>
        <w:tc>
          <w:tcPr>
            <w:tcW w:w="673" w:type="dxa"/>
          </w:tcPr>
          <w:p>
            <w:pPr>
              <w:pStyle w:val="TableParagraph"/>
              <w:spacing w:before="3"/>
              <w:ind w:left="119" w:right="9"/>
              <w:rPr>
                <w:sz w:val="22"/>
              </w:rPr>
            </w:pPr>
            <w:r>
              <w:rPr>
                <w:spacing w:val="-10"/>
                <w:sz w:val="22"/>
              </w:rPr>
              <w:t>-</w:t>
            </w:r>
          </w:p>
        </w:tc>
        <w:tc>
          <w:tcPr>
            <w:tcW w:w="671" w:type="dxa"/>
          </w:tcPr>
          <w:p>
            <w:pPr>
              <w:pStyle w:val="TableParagraph"/>
              <w:spacing w:before="3"/>
              <w:ind w:left="117" w:right="7"/>
              <w:rPr>
                <w:sz w:val="22"/>
              </w:rPr>
            </w:pPr>
            <w:r>
              <w:rPr>
                <w:spacing w:val="-10"/>
                <w:sz w:val="22"/>
              </w:rPr>
              <w:t>-</w:t>
            </w:r>
          </w:p>
        </w:tc>
        <w:tc>
          <w:tcPr>
            <w:tcW w:w="672" w:type="dxa"/>
          </w:tcPr>
          <w:p>
            <w:pPr>
              <w:pStyle w:val="TableParagraph"/>
              <w:spacing w:before="3"/>
              <w:ind w:left="114" w:right="8"/>
              <w:rPr>
                <w:sz w:val="22"/>
              </w:rPr>
            </w:pPr>
            <w:r>
              <w:rPr>
                <w:spacing w:val="-10"/>
                <w:sz w:val="22"/>
              </w:rPr>
              <w:t>-</w:t>
            </w:r>
          </w:p>
        </w:tc>
        <w:tc>
          <w:tcPr>
            <w:tcW w:w="791" w:type="dxa"/>
          </w:tcPr>
          <w:p>
            <w:pPr>
              <w:pStyle w:val="TableParagraph"/>
              <w:spacing w:before="3"/>
              <w:ind w:left="109"/>
              <w:rPr>
                <w:sz w:val="22"/>
              </w:rPr>
            </w:pPr>
            <w:r>
              <w:rPr>
                <w:spacing w:val="-10"/>
                <w:sz w:val="22"/>
              </w:rPr>
              <w:t>-</w:t>
            </w:r>
          </w:p>
        </w:tc>
        <w:tc>
          <w:tcPr>
            <w:tcW w:w="793" w:type="dxa"/>
          </w:tcPr>
          <w:p>
            <w:pPr>
              <w:pStyle w:val="TableParagraph"/>
              <w:spacing w:before="3"/>
              <w:ind w:left="117" w:right="13"/>
              <w:rPr>
                <w:sz w:val="22"/>
              </w:rPr>
            </w:pPr>
            <w:r>
              <w:rPr>
                <w:spacing w:val="-10"/>
                <w:sz w:val="22"/>
              </w:rPr>
              <w:t>-</w:t>
            </w:r>
          </w:p>
        </w:tc>
        <w:tc>
          <w:tcPr>
            <w:tcW w:w="793" w:type="dxa"/>
          </w:tcPr>
          <w:p>
            <w:pPr>
              <w:pStyle w:val="TableParagraph"/>
              <w:spacing w:before="3"/>
              <w:ind w:left="110" w:right="13"/>
              <w:rPr>
                <w:sz w:val="22"/>
              </w:rPr>
            </w:pPr>
            <w:r>
              <w:rPr>
                <w:spacing w:val="-10"/>
                <w:sz w:val="22"/>
              </w:rPr>
              <w:t>-</w:t>
            </w:r>
          </w:p>
        </w:tc>
      </w:tr>
    </w:tbl>
    <w:p>
      <w:pPr>
        <w:pStyle w:val="TableParagraph"/>
        <w:spacing w:after="0"/>
        <w:rPr>
          <w:sz w:val="22"/>
        </w:rPr>
        <w:sectPr>
          <w:pgSz w:w="11920" w:h="16850"/>
          <w:pgMar w:header="356" w:footer="0" w:top="1140" w:bottom="280" w:left="0" w:right="360"/>
        </w:sectPr>
      </w:pPr>
    </w:p>
    <w:p>
      <w:pPr>
        <w:pStyle w:val="BodyText"/>
        <w:spacing w:before="142"/>
      </w:pPr>
    </w:p>
    <w:p>
      <w:pPr>
        <w:pStyle w:val="Heading3"/>
        <w:spacing w:line="360" w:lineRule="atLeast"/>
        <w:ind w:left="801" w:right="7946"/>
      </w:pPr>
      <w:r>
        <w:rPr/>
        <mc:AlternateContent>
          <mc:Choice Requires="wps">
            <w:drawing>
              <wp:anchor distT="0" distB="0" distL="0" distR="0" allowOverlap="1" layoutInCell="1" locked="0" behindDoc="1" simplePos="0" relativeHeight="470383616">
                <wp:simplePos x="0" y="0"/>
                <wp:positionH relativeFrom="page">
                  <wp:posOffset>437388</wp:posOffset>
                </wp:positionH>
                <wp:positionV relativeFrom="paragraph">
                  <wp:posOffset>-8444</wp:posOffset>
                </wp:positionV>
                <wp:extent cx="5977255" cy="867029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977255" cy="8670290"/>
                        </a:xfrm>
                        <a:custGeom>
                          <a:avLst/>
                          <a:gdLst/>
                          <a:ahLst/>
                          <a:cxnLst/>
                          <a:rect l="l" t="t" r="r" b="b"/>
                          <a:pathLst>
                            <a:path w="5977255" h="8670290">
                              <a:moveTo>
                                <a:pt x="5976874" y="0"/>
                              </a:moveTo>
                              <a:lnTo>
                                <a:pt x="5970778" y="0"/>
                              </a:lnTo>
                              <a:lnTo>
                                <a:pt x="5970778" y="6096"/>
                              </a:lnTo>
                              <a:lnTo>
                                <a:pt x="5970778" y="8663940"/>
                              </a:lnTo>
                              <a:lnTo>
                                <a:pt x="6096" y="8663940"/>
                              </a:lnTo>
                              <a:lnTo>
                                <a:pt x="6096" y="6096"/>
                              </a:lnTo>
                              <a:lnTo>
                                <a:pt x="5970778" y="6096"/>
                              </a:lnTo>
                              <a:lnTo>
                                <a:pt x="5970778" y="0"/>
                              </a:lnTo>
                              <a:lnTo>
                                <a:pt x="6096" y="0"/>
                              </a:lnTo>
                              <a:lnTo>
                                <a:pt x="0" y="0"/>
                              </a:lnTo>
                              <a:lnTo>
                                <a:pt x="0" y="6096"/>
                              </a:lnTo>
                              <a:lnTo>
                                <a:pt x="0" y="8663940"/>
                              </a:lnTo>
                              <a:lnTo>
                                <a:pt x="0" y="8670036"/>
                              </a:lnTo>
                              <a:lnTo>
                                <a:pt x="6096" y="8670036"/>
                              </a:lnTo>
                              <a:lnTo>
                                <a:pt x="5970778" y="8670036"/>
                              </a:lnTo>
                              <a:lnTo>
                                <a:pt x="5976874" y="8670036"/>
                              </a:lnTo>
                              <a:lnTo>
                                <a:pt x="5976874" y="8663940"/>
                              </a:lnTo>
                              <a:lnTo>
                                <a:pt x="5976874" y="6096"/>
                              </a:lnTo>
                              <a:lnTo>
                                <a:pt x="59768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40002pt;margin-top:-.664907pt;width:470.65pt;height:682.7pt;mso-position-horizontal-relative:page;mso-position-vertical-relative:paragraph;z-index:-32932864" id="docshape28" coordorigin="689,-13" coordsize="9413,13654" path="m10101,-13l10092,-13,10092,-4,10092,13631,698,13631,698,-4,10092,-4,10092,-13,698,-13,689,-13,689,-4,689,13631,689,13640,698,13640,10092,13640,10101,13640,10101,13631,10101,-4,10101,-13xe" filled="true" fillcolor="#000000" stroked="false">
                <v:path arrowok="t"/>
                <v:fill type="solid"/>
                <w10:wrap type="none"/>
              </v:shape>
            </w:pict>
          </mc:Fallback>
        </mc:AlternateContent>
      </w:r>
      <w:r>
        <w:rPr/>
        <w:t>COURSE</w:t>
      </w:r>
      <w:r>
        <w:rPr>
          <w:spacing w:val="-15"/>
        </w:rPr>
        <w:t> </w:t>
      </w:r>
      <w:r>
        <w:rPr/>
        <w:t>CONTENT UNIT -I</w:t>
      </w:r>
    </w:p>
    <w:p>
      <w:pPr>
        <w:pStyle w:val="Heading4"/>
        <w:spacing w:line="272" w:lineRule="exact" w:before="5"/>
        <w:ind w:left="801"/>
        <w:jc w:val="both"/>
      </w:pPr>
      <w:r>
        <w:rPr/>
        <w:t>Introduction</w:t>
      </w:r>
      <w:r>
        <w:rPr>
          <w:spacing w:val="-7"/>
        </w:rPr>
        <w:t> </w:t>
      </w:r>
      <w:r>
        <w:rPr/>
        <w:t>to</w:t>
      </w:r>
      <w:r>
        <w:rPr>
          <w:spacing w:val="-5"/>
        </w:rPr>
        <w:t> </w:t>
      </w:r>
      <w:r>
        <w:rPr/>
        <w:t>Programming</w:t>
      </w:r>
      <w:r>
        <w:rPr>
          <w:spacing w:val="-8"/>
        </w:rPr>
        <w:t> </w:t>
      </w:r>
      <w:r>
        <w:rPr/>
        <w:t>and</w:t>
      </w:r>
      <w:r>
        <w:rPr>
          <w:spacing w:val="-4"/>
        </w:rPr>
        <w:t> </w:t>
      </w:r>
      <w:r>
        <w:rPr/>
        <w:t>Problem</w:t>
      </w:r>
      <w:r>
        <w:rPr>
          <w:spacing w:val="-14"/>
        </w:rPr>
        <w:t> </w:t>
      </w:r>
      <w:r>
        <w:rPr>
          <w:spacing w:val="-2"/>
        </w:rPr>
        <w:t>Solving</w:t>
      </w:r>
    </w:p>
    <w:p>
      <w:pPr>
        <w:pStyle w:val="BodyText"/>
        <w:ind w:left="801" w:right="1584"/>
        <w:jc w:val="both"/>
      </w:pPr>
      <w:r>
        <w:rPr/>
        <w:t>History of Computers, Basic organization of a computer: ALU, input-output units, memory, program counter,</w:t>
      </w:r>
      <w:r>
        <w:rPr/>
        <w:t> Introduction to Programming Languages, Basics of a Computer</w:t>
      </w:r>
      <w:r>
        <w:rPr/>
        <w:t> Program- Algorithms, flowcharts (Using Dia Tool), pseudo code. Introduction to Compilation and Execution, Primitive Data Types, Variables and Constants, Basic Input and Output,</w:t>
      </w:r>
      <w:r>
        <w:rPr>
          <w:spacing w:val="40"/>
        </w:rPr>
        <w:t> </w:t>
      </w:r>
      <w:r>
        <w:rPr/>
        <w:t>Operations, Type Conversion and Casting.</w:t>
      </w:r>
    </w:p>
    <w:p>
      <w:pPr>
        <w:pStyle w:val="BodyText"/>
        <w:ind w:left="801" w:right="1585"/>
        <w:jc w:val="both"/>
      </w:pPr>
      <w:r>
        <w:rPr/>
        <w:t>Problem solving techniques: Algorithmic approach, characteristics of algorithm, Problem solving strategies: Top-down approach, Bottom-up approach, Time and space complexities of </w:t>
      </w:r>
      <w:r>
        <w:rPr>
          <w:spacing w:val="-2"/>
        </w:rPr>
        <w:t>algorithms.</w:t>
      </w:r>
    </w:p>
    <w:p>
      <w:pPr>
        <w:pStyle w:val="Heading3"/>
        <w:spacing w:line="275" w:lineRule="exact" w:before="7"/>
        <w:ind w:left="801"/>
      </w:pPr>
      <w:r>
        <w:rPr/>
        <w:t>UNIT-</w:t>
      </w:r>
      <w:r>
        <w:rPr>
          <w:spacing w:val="-9"/>
        </w:rPr>
        <w:t> </w:t>
      </w:r>
      <w:r>
        <w:rPr>
          <w:spacing w:val="-5"/>
        </w:rPr>
        <w:t>II</w:t>
      </w:r>
    </w:p>
    <w:p>
      <w:pPr>
        <w:pStyle w:val="Heading4"/>
        <w:spacing w:line="272" w:lineRule="exact"/>
        <w:ind w:left="801"/>
        <w:jc w:val="both"/>
      </w:pPr>
      <w:r>
        <w:rPr/>
        <w:t>Control</w:t>
      </w:r>
      <w:r>
        <w:rPr>
          <w:spacing w:val="-11"/>
        </w:rPr>
        <w:t> </w:t>
      </w:r>
      <w:r>
        <w:rPr>
          <w:spacing w:val="-2"/>
        </w:rPr>
        <w:t>Structures</w:t>
      </w:r>
    </w:p>
    <w:p>
      <w:pPr>
        <w:pStyle w:val="BodyText"/>
        <w:ind w:left="801" w:right="1588"/>
        <w:jc w:val="both"/>
      </w:pPr>
      <w:r>
        <w:rPr/>
        <w:t>Simple sequential programs, Conditional Statements (if, if-else, switch), Loops (for, while, do- while) Break and Continue, Programming Examples.</w:t>
      </w:r>
    </w:p>
    <w:p>
      <w:pPr>
        <w:pStyle w:val="Heading3"/>
        <w:spacing w:line="275" w:lineRule="exact" w:before="7"/>
        <w:ind w:left="801"/>
      </w:pPr>
      <w:r>
        <w:rPr/>
        <w:t>UNIT</w:t>
      </w:r>
      <w:r>
        <w:rPr>
          <w:spacing w:val="-9"/>
        </w:rPr>
        <w:t> </w:t>
      </w:r>
      <w:r>
        <w:rPr/>
        <w:t>-</w:t>
      </w:r>
      <w:r>
        <w:rPr>
          <w:spacing w:val="-5"/>
        </w:rPr>
        <w:t>III</w:t>
      </w:r>
    </w:p>
    <w:p>
      <w:pPr>
        <w:pStyle w:val="Heading4"/>
        <w:spacing w:line="271" w:lineRule="exact"/>
        <w:ind w:left="801"/>
        <w:jc w:val="both"/>
      </w:pPr>
      <w:r>
        <w:rPr/>
        <w:t>Arrays</w:t>
      </w:r>
      <w:r>
        <w:rPr>
          <w:spacing w:val="-11"/>
        </w:rPr>
        <w:t> </w:t>
      </w:r>
      <w:r>
        <w:rPr/>
        <w:t>and</w:t>
      </w:r>
      <w:r>
        <w:rPr>
          <w:spacing w:val="-5"/>
        </w:rPr>
        <w:t> </w:t>
      </w:r>
      <w:r>
        <w:rPr>
          <w:spacing w:val="-2"/>
        </w:rPr>
        <w:t>Strings</w:t>
      </w:r>
    </w:p>
    <w:p>
      <w:pPr>
        <w:pStyle w:val="BodyText"/>
        <w:ind w:left="801" w:right="1588"/>
        <w:jc w:val="both"/>
      </w:pPr>
      <w:r>
        <w:rPr/>
        <w:t>Arrays indexing, memory model, programs with array of integers, two dimensional arrays, Arrays Applications , Introduction to Strings, String input and output functions, String</w:t>
      </w:r>
      <w:r>
        <w:rPr>
          <w:spacing w:val="40"/>
        </w:rPr>
        <w:t> </w:t>
      </w:r>
      <w:r>
        <w:rPr/>
        <w:t>handling functions.</w:t>
      </w:r>
    </w:p>
    <w:p>
      <w:pPr>
        <w:pStyle w:val="Heading3"/>
        <w:spacing w:before="4"/>
        <w:ind w:left="801"/>
      </w:pPr>
      <w:r>
        <w:rPr/>
        <w:t>UNIT</w:t>
      </w:r>
      <w:r>
        <w:rPr>
          <w:spacing w:val="-9"/>
        </w:rPr>
        <w:t> </w:t>
      </w:r>
      <w:r>
        <w:rPr/>
        <w:t>-</w:t>
      </w:r>
      <w:r>
        <w:rPr>
          <w:spacing w:val="-5"/>
        </w:rPr>
        <w:t>IV</w:t>
      </w:r>
    </w:p>
    <w:p>
      <w:pPr>
        <w:pStyle w:val="Heading4"/>
        <w:spacing w:line="272" w:lineRule="exact"/>
        <w:ind w:left="801"/>
        <w:jc w:val="both"/>
      </w:pPr>
      <w:r>
        <w:rPr/>
        <w:t>Pointers</w:t>
      </w:r>
      <w:r>
        <w:rPr>
          <w:spacing w:val="-6"/>
        </w:rPr>
        <w:t> </w:t>
      </w:r>
      <w:r>
        <w:rPr/>
        <w:t>&amp;</w:t>
      </w:r>
      <w:r>
        <w:rPr>
          <w:spacing w:val="-4"/>
        </w:rPr>
        <w:t> </w:t>
      </w:r>
      <w:r>
        <w:rPr/>
        <w:t>User</w:t>
      </w:r>
      <w:r>
        <w:rPr>
          <w:spacing w:val="-6"/>
        </w:rPr>
        <w:t> </w:t>
      </w:r>
      <w:r>
        <w:rPr/>
        <w:t>Defined</w:t>
      </w:r>
      <w:r>
        <w:rPr>
          <w:spacing w:val="-3"/>
        </w:rPr>
        <w:t> </w:t>
      </w:r>
      <w:r>
        <w:rPr/>
        <w:t>Data</w:t>
      </w:r>
      <w:r>
        <w:rPr>
          <w:spacing w:val="-3"/>
        </w:rPr>
        <w:t> </w:t>
      </w:r>
      <w:r>
        <w:rPr>
          <w:spacing w:val="-2"/>
        </w:rPr>
        <w:t>types</w:t>
      </w:r>
    </w:p>
    <w:p>
      <w:pPr>
        <w:pStyle w:val="BodyText"/>
        <w:ind w:left="801" w:right="1591"/>
        <w:jc w:val="both"/>
      </w:pPr>
      <w:r>
        <w:rPr/>
        <w:t>Pointers, dereferencing and address operators, pointer</w:t>
      </w:r>
      <w:r>
        <w:rPr/>
        <w:t> and address arithmetic, array manipulation using pointers, User-defined data types-Structures and Unions.</w:t>
      </w:r>
    </w:p>
    <w:p>
      <w:pPr>
        <w:pStyle w:val="Heading3"/>
        <w:spacing w:line="275" w:lineRule="exact" w:before="6"/>
        <w:ind w:left="801"/>
      </w:pPr>
      <w:r>
        <w:rPr/>
        <w:t>UNIT</w:t>
      </w:r>
      <w:r>
        <w:rPr>
          <w:spacing w:val="-9"/>
        </w:rPr>
        <w:t> </w:t>
      </w:r>
      <w:r>
        <w:rPr/>
        <w:t>-</w:t>
      </w:r>
      <w:r>
        <w:rPr>
          <w:spacing w:val="-10"/>
        </w:rPr>
        <w:t>V</w:t>
      </w:r>
    </w:p>
    <w:p>
      <w:pPr>
        <w:pStyle w:val="Heading4"/>
        <w:spacing w:line="271" w:lineRule="exact"/>
        <w:ind w:left="801"/>
        <w:jc w:val="both"/>
      </w:pPr>
      <w:r>
        <w:rPr/>
        <w:t>Functions</w:t>
      </w:r>
      <w:r>
        <w:rPr>
          <w:spacing w:val="-5"/>
        </w:rPr>
        <w:t> </w:t>
      </w:r>
      <w:r>
        <w:rPr/>
        <w:t>&amp;</w:t>
      </w:r>
      <w:r>
        <w:rPr>
          <w:spacing w:val="-3"/>
        </w:rPr>
        <w:t> </w:t>
      </w:r>
      <w:r>
        <w:rPr/>
        <w:t>File</w:t>
      </w:r>
      <w:r>
        <w:rPr>
          <w:spacing w:val="-6"/>
        </w:rPr>
        <w:t> </w:t>
      </w:r>
      <w:r>
        <w:rPr>
          <w:spacing w:val="-2"/>
        </w:rPr>
        <w:t>Handling</w:t>
      </w:r>
    </w:p>
    <w:p>
      <w:pPr>
        <w:pStyle w:val="BodyText"/>
        <w:ind w:left="801" w:right="1587"/>
        <w:jc w:val="both"/>
      </w:pPr>
      <w:r>
        <w:rPr/>
        <w:t>Introduction to Functions, Function Declaration and Definition, Function call Return Types</w:t>
      </w:r>
      <w:r>
        <w:rPr>
          <w:spacing w:val="40"/>
        </w:rPr>
        <w:t> </w:t>
      </w:r>
      <w:r>
        <w:rPr/>
        <w:t>and Arguments, modifying parameters inside functions using pointers, arrays as parameters. Scope and Lifetime of Variables, Storage Classes, Basics of File Handling.</w:t>
      </w:r>
    </w:p>
    <w:p>
      <w:pPr>
        <w:pStyle w:val="BodyText"/>
        <w:ind w:left="801" w:right="1586" w:hanging="1"/>
        <w:jc w:val="both"/>
      </w:pPr>
      <w:r>
        <w:rPr>
          <w:b/>
        </w:rPr>
        <w:t>Note:</w:t>
      </w:r>
      <w:r>
        <w:rPr>
          <w:b/>
        </w:rPr>
        <w:t> </w:t>
      </w:r>
      <w:r>
        <w:rPr/>
        <w:t>The syllabus is designed with C Language as the fundamental language of </w:t>
      </w:r>
      <w:r>
        <w:rPr>
          <w:spacing w:val="-2"/>
        </w:rPr>
        <w:t>implementation.</w:t>
      </w:r>
    </w:p>
    <w:p>
      <w:pPr>
        <w:pStyle w:val="Heading3"/>
        <w:spacing w:line="275" w:lineRule="exact" w:before="4"/>
        <w:ind w:left="801"/>
      </w:pPr>
      <w:r>
        <w:rPr/>
        <w:t>TEXT</w:t>
      </w:r>
      <w:r>
        <w:rPr>
          <w:spacing w:val="-3"/>
        </w:rPr>
        <w:t> </w:t>
      </w:r>
      <w:r>
        <w:rPr>
          <w:spacing w:val="-4"/>
        </w:rPr>
        <w:t>BOOKS</w:t>
      </w:r>
    </w:p>
    <w:p>
      <w:pPr>
        <w:pStyle w:val="ListParagraph"/>
        <w:numPr>
          <w:ilvl w:val="0"/>
          <w:numId w:val="16"/>
        </w:numPr>
        <w:tabs>
          <w:tab w:pos="2083" w:val="left" w:leader="none"/>
        </w:tabs>
        <w:spacing w:line="237" w:lineRule="auto" w:before="1" w:after="0"/>
        <w:ind w:left="2083" w:right="1932" w:hanging="360"/>
        <w:jc w:val="left"/>
        <w:rPr>
          <w:sz w:val="24"/>
        </w:rPr>
      </w:pPr>
      <w:r>
        <w:rPr>
          <w:sz w:val="24"/>
        </w:rPr>
        <w:t>"The</w:t>
      </w:r>
      <w:r>
        <w:rPr>
          <w:spacing w:val="-8"/>
          <w:sz w:val="24"/>
        </w:rPr>
        <w:t> </w:t>
      </w:r>
      <w:r>
        <w:rPr>
          <w:sz w:val="24"/>
        </w:rPr>
        <w:t>C</w:t>
      </w:r>
      <w:r>
        <w:rPr>
          <w:spacing w:val="-4"/>
          <w:sz w:val="24"/>
        </w:rPr>
        <w:t> </w:t>
      </w:r>
      <w:r>
        <w:rPr>
          <w:sz w:val="24"/>
        </w:rPr>
        <w:t>Programming</w:t>
      </w:r>
      <w:r>
        <w:rPr>
          <w:spacing w:val="-3"/>
          <w:sz w:val="24"/>
        </w:rPr>
        <w:t> </w:t>
      </w:r>
      <w:r>
        <w:rPr>
          <w:sz w:val="24"/>
        </w:rPr>
        <w:t>Language",</w:t>
      </w:r>
      <w:r>
        <w:rPr>
          <w:spacing w:val="-4"/>
          <w:sz w:val="24"/>
        </w:rPr>
        <w:t> </w:t>
      </w:r>
      <w:r>
        <w:rPr>
          <w:sz w:val="24"/>
        </w:rPr>
        <w:t>Brian</w:t>
      </w:r>
      <w:r>
        <w:rPr>
          <w:spacing w:val="-4"/>
          <w:sz w:val="24"/>
        </w:rPr>
        <w:t> </w:t>
      </w:r>
      <w:r>
        <w:rPr>
          <w:sz w:val="24"/>
        </w:rPr>
        <w:t>W.</w:t>
      </w:r>
      <w:r>
        <w:rPr>
          <w:spacing w:val="-4"/>
          <w:sz w:val="24"/>
        </w:rPr>
        <w:t> </w:t>
      </w:r>
      <w:r>
        <w:rPr>
          <w:sz w:val="24"/>
        </w:rPr>
        <w:t>Kernighan</w:t>
      </w:r>
      <w:r>
        <w:rPr>
          <w:spacing w:val="-2"/>
          <w:sz w:val="24"/>
        </w:rPr>
        <w:t> </w:t>
      </w:r>
      <w:r>
        <w:rPr>
          <w:sz w:val="24"/>
        </w:rPr>
        <w:t>and</w:t>
      </w:r>
      <w:r>
        <w:rPr>
          <w:spacing w:val="-4"/>
          <w:sz w:val="24"/>
        </w:rPr>
        <w:t> </w:t>
      </w:r>
      <w:r>
        <w:rPr>
          <w:sz w:val="24"/>
        </w:rPr>
        <w:t>Dennis</w:t>
      </w:r>
      <w:r>
        <w:rPr>
          <w:spacing w:val="-3"/>
          <w:sz w:val="24"/>
        </w:rPr>
        <w:t> </w:t>
      </w:r>
      <w:r>
        <w:rPr>
          <w:sz w:val="24"/>
        </w:rPr>
        <w:t>M.</w:t>
      </w:r>
      <w:r>
        <w:rPr>
          <w:spacing w:val="-4"/>
          <w:sz w:val="24"/>
        </w:rPr>
        <w:t> </w:t>
      </w:r>
      <w:r>
        <w:rPr>
          <w:sz w:val="24"/>
        </w:rPr>
        <w:t>Ritchie, Prentice- Hall, 2005,</w:t>
      </w:r>
      <w:r>
        <w:rPr>
          <w:spacing w:val="40"/>
          <w:sz w:val="24"/>
        </w:rPr>
        <w:t> </w:t>
      </w:r>
      <w:r>
        <w:rPr>
          <w:sz w:val="24"/>
        </w:rPr>
        <w:t>2</w:t>
      </w:r>
      <w:r>
        <w:rPr>
          <w:sz w:val="24"/>
          <w:vertAlign w:val="superscript"/>
        </w:rPr>
        <w:t>nd</w:t>
      </w:r>
      <w:r>
        <w:rPr>
          <w:sz w:val="24"/>
          <w:vertAlign w:val="baseline"/>
        </w:rPr>
        <w:t> Edition</w:t>
      </w:r>
    </w:p>
    <w:p>
      <w:pPr>
        <w:pStyle w:val="ListParagraph"/>
        <w:numPr>
          <w:ilvl w:val="0"/>
          <w:numId w:val="16"/>
        </w:numPr>
        <w:tabs>
          <w:tab w:pos="2083" w:val="left" w:leader="none"/>
        </w:tabs>
        <w:spacing w:line="240" w:lineRule="auto" w:before="0" w:after="0"/>
        <w:ind w:left="2083" w:right="2132" w:hanging="360"/>
        <w:jc w:val="left"/>
        <w:rPr>
          <w:sz w:val="24"/>
        </w:rPr>
      </w:pPr>
      <w:r>
        <w:rPr>
          <w:sz w:val="24"/>
        </w:rPr>
        <w:t>Schaum’s</w:t>
      </w:r>
      <w:r>
        <w:rPr>
          <w:spacing w:val="-6"/>
          <w:sz w:val="24"/>
        </w:rPr>
        <w:t> </w:t>
      </w:r>
      <w:r>
        <w:rPr>
          <w:sz w:val="24"/>
        </w:rPr>
        <w:t>Outline</w:t>
      </w:r>
      <w:r>
        <w:rPr>
          <w:spacing w:val="-6"/>
          <w:sz w:val="24"/>
        </w:rPr>
        <w:t> </w:t>
      </w:r>
      <w:r>
        <w:rPr>
          <w:sz w:val="24"/>
        </w:rPr>
        <w:t>of</w:t>
      </w:r>
      <w:r>
        <w:rPr>
          <w:spacing w:val="-7"/>
          <w:sz w:val="24"/>
        </w:rPr>
        <w:t> </w:t>
      </w:r>
      <w:r>
        <w:rPr>
          <w:sz w:val="24"/>
        </w:rPr>
        <w:t>Programming</w:t>
      </w:r>
      <w:r>
        <w:rPr>
          <w:spacing w:val="-7"/>
          <w:sz w:val="24"/>
        </w:rPr>
        <w:t> </w:t>
      </w:r>
      <w:r>
        <w:rPr>
          <w:sz w:val="24"/>
        </w:rPr>
        <w:t>with</w:t>
      </w:r>
      <w:r>
        <w:rPr>
          <w:spacing w:val="-5"/>
          <w:sz w:val="24"/>
        </w:rPr>
        <w:t> </w:t>
      </w:r>
      <w:r>
        <w:rPr>
          <w:sz w:val="24"/>
        </w:rPr>
        <w:t>C,</w:t>
      </w:r>
      <w:r>
        <w:rPr>
          <w:spacing w:val="-6"/>
          <w:sz w:val="24"/>
        </w:rPr>
        <w:t> </w:t>
      </w:r>
      <w:r>
        <w:rPr>
          <w:sz w:val="24"/>
        </w:rPr>
        <w:t>Byron</w:t>
      </w:r>
      <w:r>
        <w:rPr>
          <w:spacing w:val="-3"/>
          <w:sz w:val="24"/>
        </w:rPr>
        <w:t> </w:t>
      </w:r>
      <w:r>
        <w:rPr>
          <w:sz w:val="24"/>
        </w:rPr>
        <w:t>S</w:t>
      </w:r>
      <w:r>
        <w:rPr>
          <w:spacing w:val="-4"/>
          <w:sz w:val="24"/>
        </w:rPr>
        <w:t> </w:t>
      </w:r>
      <w:r>
        <w:rPr>
          <w:sz w:val="24"/>
        </w:rPr>
        <w:t>Gottfried,</w:t>
      </w:r>
      <w:r>
        <w:rPr>
          <w:spacing w:val="-6"/>
          <w:sz w:val="24"/>
        </w:rPr>
        <w:t> </w:t>
      </w:r>
      <w:r>
        <w:rPr>
          <w:sz w:val="24"/>
        </w:rPr>
        <w:t>McGraw-Hill Education, 4</w:t>
      </w:r>
      <w:r>
        <w:rPr>
          <w:sz w:val="24"/>
          <w:vertAlign w:val="superscript"/>
        </w:rPr>
        <w:t>th</w:t>
      </w:r>
      <w:r>
        <w:rPr>
          <w:sz w:val="24"/>
          <w:vertAlign w:val="baseline"/>
        </w:rPr>
        <w:t> edition, 2018</w:t>
      </w:r>
    </w:p>
    <w:p>
      <w:pPr>
        <w:pStyle w:val="Heading3"/>
        <w:spacing w:line="275" w:lineRule="exact" w:before="7"/>
        <w:ind w:left="801"/>
      </w:pPr>
      <w:r>
        <w:rPr/>
        <w:t>REFERENCE</w:t>
      </w:r>
      <w:r>
        <w:rPr>
          <w:spacing w:val="-13"/>
        </w:rPr>
        <w:t> </w:t>
      </w:r>
      <w:r>
        <w:rPr>
          <w:spacing w:val="-4"/>
        </w:rPr>
        <w:t>BOOKS</w:t>
      </w:r>
    </w:p>
    <w:p>
      <w:pPr>
        <w:pStyle w:val="ListParagraph"/>
        <w:numPr>
          <w:ilvl w:val="0"/>
          <w:numId w:val="17"/>
        </w:numPr>
        <w:tabs>
          <w:tab w:pos="2083" w:val="left" w:leader="none"/>
        </w:tabs>
        <w:spacing w:line="237" w:lineRule="auto" w:before="1" w:after="0"/>
        <w:ind w:left="2083" w:right="1912" w:hanging="360"/>
        <w:jc w:val="left"/>
        <w:rPr>
          <w:sz w:val="24"/>
        </w:rPr>
      </w:pPr>
      <w:r>
        <w:rPr>
          <w:sz w:val="24"/>
        </w:rPr>
        <w:t>Computing</w:t>
      </w:r>
      <w:r>
        <w:rPr>
          <w:spacing w:val="-11"/>
          <w:sz w:val="24"/>
        </w:rPr>
        <w:t> </w:t>
      </w:r>
      <w:r>
        <w:rPr>
          <w:sz w:val="24"/>
        </w:rPr>
        <w:t>fundamentals</w:t>
      </w:r>
      <w:r>
        <w:rPr>
          <w:spacing w:val="-1"/>
          <w:sz w:val="24"/>
        </w:rPr>
        <w:t> </w:t>
      </w:r>
      <w:r>
        <w:rPr>
          <w:sz w:val="24"/>
        </w:rPr>
        <w:t>and</w:t>
      </w:r>
      <w:r>
        <w:rPr>
          <w:spacing w:val="-7"/>
          <w:sz w:val="24"/>
        </w:rPr>
        <w:t> </w:t>
      </w:r>
      <w:r>
        <w:rPr>
          <w:sz w:val="24"/>
        </w:rPr>
        <w:t>C</w:t>
      </w:r>
      <w:r>
        <w:rPr>
          <w:spacing w:val="-4"/>
          <w:sz w:val="24"/>
        </w:rPr>
        <w:t> </w:t>
      </w:r>
      <w:r>
        <w:rPr>
          <w:sz w:val="24"/>
        </w:rPr>
        <w:t>Programming,</w:t>
      </w:r>
      <w:r>
        <w:rPr>
          <w:spacing w:val="40"/>
          <w:sz w:val="24"/>
        </w:rPr>
        <w:t> </w:t>
      </w:r>
      <w:r>
        <w:rPr>
          <w:sz w:val="24"/>
        </w:rPr>
        <w:t>Balaguruswamy,</w:t>
      </w:r>
      <w:r>
        <w:rPr>
          <w:spacing w:val="-6"/>
          <w:sz w:val="24"/>
        </w:rPr>
        <w:t> </w:t>
      </w:r>
      <w:r>
        <w:rPr>
          <w:sz w:val="24"/>
        </w:rPr>
        <w:t>E.,</w:t>
      </w:r>
      <w:r>
        <w:rPr>
          <w:spacing w:val="-5"/>
          <w:sz w:val="24"/>
        </w:rPr>
        <w:t> </w:t>
      </w:r>
      <w:r>
        <w:rPr>
          <w:sz w:val="24"/>
        </w:rPr>
        <w:t>McGraw- Hill Education, 7</w:t>
      </w:r>
      <w:r>
        <w:rPr>
          <w:sz w:val="24"/>
          <w:vertAlign w:val="superscript"/>
        </w:rPr>
        <w:t>th</w:t>
      </w:r>
      <w:r>
        <w:rPr>
          <w:sz w:val="24"/>
          <w:vertAlign w:val="baseline"/>
        </w:rPr>
        <w:t> Edition, 2017</w:t>
      </w:r>
    </w:p>
    <w:p>
      <w:pPr>
        <w:pStyle w:val="ListParagraph"/>
        <w:numPr>
          <w:ilvl w:val="0"/>
          <w:numId w:val="17"/>
        </w:numPr>
        <w:tabs>
          <w:tab w:pos="2082" w:val="left" w:leader="none"/>
        </w:tabs>
        <w:spacing w:line="270" w:lineRule="exact" w:before="0" w:after="0"/>
        <w:ind w:left="2082" w:right="0" w:hanging="359"/>
        <w:jc w:val="left"/>
        <w:rPr>
          <w:sz w:val="24"/>
        </w:rPr>
      </w:pPr>
      <w:r>
        <w:rPr>
          <w:sz w:val="24"/>
        </w:rPr>
        <w:t>Programming</w:t>
      </w:r>
      <w:r>
        <w:rPr>
          <w:spacing w:val="-6"/>
          <w:sz w:val="24"/>
        </w:rPr>
        <w:t> </w:t>
      </w:r>
      <w:r>
        <w:rPr>
          <w:sz w:val="24"/>
        </w:rPr>
        <w:t>in</w:t>
      </w:r>
      <w:r>
        <w:rPr>
          <w:spacing w:val="-2"/>
          <w:sz w:val="24"/>
        </w:rPr>
        <w:t> </w:t>
      </w:r>
      <w:r>
        <w:rPr>
          <w:sz w:val="24"/>
        </w:rPr>
        <w:t>C,</w:t>
      </w:r>
      <w:r>
        <w:rPr>
          <w:spacing w:val="-1"/>
          <w:sz w:val="24"/>
        </w:rPr>
        <w:t> </w:t>
      </w:r>
      <w:r>
        <w:rPr>
          <w:sz w:val="24"/>
        </w:rPr>
        <w:t>Rema</w:t>
      </w:r>
      <w:r>
        <w:rPr>
          <w:spacing w:val="-5"/>
          <w:sz w:val="24"/>
        </w:rPr>
        <w:t> </w:t>
      </w:r>
      <w:r>
        <w:rPr>
          <w:sz w:val="24"/>
        </w:rPr>
        <w:t>Theraja,</w:t>
      </w:r>
      <w:r>
        <w:rPr>
          <w:spacing w:val="-2"/>
          <w:sz w:val="24"/>
        </w:rPr>
        <w:t> </w:t>
      </w:r>
      <w:r>
        <w:rPr>
          <w:sz w:val="24"/>
        </w:rPr>
        <w:t>Oxford,</w:t>
      </w:r>
      <w:r>
        <w:rPr>
          <w:spacing w:val="-1"/>
          <w:sz w:val="24"/>
        </w:rPr>
        <w:t> </w:t>
      </w:r>
      <w:r>
        <w:rPr>
          <w:sz w:val="24"/>
        </w:rPr>
        <w:t>2016, 2</w:t>
      </w:r>
      <w:r>
        <w:rPr>
          <w:sz w:val="24"/>
          <w:vertAlign w:val="superscript"/>
        </w:rPr>
        <w:t>nd</w:t>
      </w:r>
      <w:r>
        <w:rPr>
          <w:spacing w:val="-1"/>
          <w:sz w:val="24"/>
          <w:vertAlign w:val="baseline"/>
        </w:rPr>
        <w:t> </w:t>
      </w:r>
      <w:r>
        <w:rPr>
          <w:spacing w:val="-2"/>
          <w:sz w:val="24"/>
          <w:vertAlign w:val="baseline"/>
        </w:rPr>
        <w:t>edition</w:t>
      </w:r>
    </w:p>
    <w:p>
      <w:pPr>
        <w:pStyle w:val="ListParagraph"/>
        <w:numPr>
          <w:ilvl w:val="0"/>
          <w:numId w:val="17"/>
        </w:numPr>
        <w:tabs>
          <w:tab w:pos="2083" w:val="left" w:leader="none"/>
        </w:tabs>
        <w:spacing w:line="240" w:lineRule="auto" w:before="0" w:after="0"/>
        <w:ind w:left="2083" w:right="2170" w:hanging="360"/>
        <w:jc w:val="left"/>
        <w:rPr>
          <w:sz w:val="24"/>
        </w:rPr>
      </w:pPr>
      <w:r>
        <w:rPr>
          <w:sz w:val="24"/>
        </w:rPr>
        <w:t>C</w:t>
      </w:r>
      <w:r>
        <w:rPr>
          <w:spacing w:val="-5"/>
          <w:sz w:val="24"/>
        </w:rPr>
        <w:t> </w:t>
      </w:r>
      <w:r>
        <w:rPr>
          <w:sz w:val="24"/>
        </w:rPr>
        <w:t>Programming,</w:t>
      </w:r>
      <w:r>
        <w:rPr>
          <w:spacing w:val="-5"/>
          <w:sz w:val="24"/>
        </w:rPr>
        <w:t> </w:t>
      </w:r>
      <w:r>
        <w:rPr>
          <w:sz w:val="24"/>
        </w:rPr>
        <w:t>A</w:t>
      </w:r>
      <w:r>
        <w:rPr>
          <w:spacing w:val="-3"/>
          <w:sz w:val="24"/>
        </w:rPr>
        <w:t> </w:t>
      </w:r>
      <w:r>
        <w:rPr>
          <w:sz w:val="24"/>
        </w:rPr>
        <w:t>Problem Solving</w:t>
      </w:r>
      <w:r>
        <w:rPr>
          <w:spacing w:val="-5"/>
          <w:sz w:val="24"/>
        </w:rPr>
        <w:t> </w:t>
      </w:r>
      <w:r>
        <w:rPr>
          <w:sz w:val="24"/>
        </w:rPr>
        <w:t>Approach, Forouzan,</w:t>
      </w:r>
      <w:r>
        <w:rPr>
          <w:spacing w:val="40"/>
          <w:sz w:val="24"/>
        </w:rPr>
        <w:t> </w:t>
      </w:r>
      <w:r>
        <w:rPr>
          <w:sz w:val="24"/>
        </w:rPr>
        <w:t>Gilberg, Prasad, CENGAGE, 3</w:t>
      </w:r>
      <w:r>
        <w:rPr>
          <w:sz w:val="24"/>
          <w:vertAlign w:val="superscript"/>
        </w:rPr>
        <w:t>rd</w:t>
      </w:r>
      <w:r>
        <w:rPr>
          <w:sz w:val="24"/>
          <w:vertAlign w:val="baseline"/>
        </w:rPr>
        <w:t>edition, 2009</w:t>
      </w:r>
    </w:p>
    <w:p>
      <w:pPr>
        <w:pStyle w:val="Heading3"/>
        <w:spacing w:before="9"/>
        <w:ind w:left="801"/>
      </w:pPr>
      <w:r>
        <w:rPr/>
        <w:t>WEB </w:t>
      </w:r>
      <w:r>
        <w:rPr>
          <w:spacing w:val="-2"/>
        </w:rPr>
        <w:t>RESOURCES</w:t>
      </w:r>
    </w:p>
    <w:p>
      <w:pPr>
        <w:pStyle w:val="ListParagraph"/>
        <w:numPr>
          <w:ilvl w:val="0"/>
          <w:numId w:val="18"/>
        </w:numPr>
        <w:tabs>
          <w:tab w:pos="2082" w:val="left" w:leader="none"/>
        </w:tabs>
        <w:spacing w:line="272" w:lineRule="exact" w:before="0" w:after="0"/>
        <w:ind w:left="2082" w:right="0" w:hanging="359"/>
        <w:jc w:val="left"/>
        <w:rPr>
          <w:sz w:val="24"/>
        </w:rPr>
      </w:pPr>
      <w:hyperlink r:id="rId20">
        <w:r>
          <w:rPr>
            <w:color w:val="0000FF"/>
            <w:spacing w:val="-2"/>
            <w:sz w:val="24"/>
            <w:u w:val="single" w:color="0000FF"/>
          </w:rPr>
          <w:t>http://nptel.ac.in/courses/106104128/</w:t>
        </w:r>
      </w:hyperlink>
    </w:p>
    <w:p>
      <w:pPr>
        <w:pStyle w:val="ListParagraph"/>
        <w:numPr>
          <w:ilvl w:val="0"/>
          <w:numId w:val="18"/>
        </w:numPr>
        <w:tabs>
          <w:tab w:pos="2082" w:val="left" w:leader="none"/>
        </w:tabs>
        <w:spacing w:line="272" w:lineRule="exact" w:before="0" w:after="0"/>
        <w:ind w:left="2082" w:right="0" w:hanging="359"/>
        <w:jc w:val="left"/>
        <w:rPr>
          <w:sz w:val="24"/>
        </w:rPr>
      </w:pPr>
      <w:hyperlink r:id="rId21">
        <w:r>
          <w:rPr>
            <w:color w:val="0000FF"/>
            <w:spacing w:val="-2"/>
            <w:sz w:val="24"/>
            <w:u w:val="single" w:color="0000FF"/>
          </w:rPr>
          <w:t>http://students.iitk.ac.in/programmingclub/course/#notes</w:t>
        </w:r>
      </w:hyperlink>
    </w:p>
    <w:p>
      <w:pPr>
        <w:pStyle w:val="ListParagraph"/>
        <w:numPr>
          <w:ilvl w:val="0"/>
          <w:numId w:val="18"/>
        </w:numPr>
        <w:tabs>
          <w:tab w:pos="2082" w:val="left" w:leader="none"/>
        </w:tabs>
        <w:spacing w:line="240" w:lineRule="auto" w:before="0" w:after="0"/>
        <w:ind w:left="2082" w:right="0" w:hanging="359"/>
        <w:jc w:val="left"/>
        <w:rPr>
          <w:sz w:val="24"/>
        </w:rPr>
      </w:pPr>
      <w:hyperlink r:id="rId22">
        <w:r>
          <w:rPr>
            <w:color w:val="0000FF"/>
            <w:spacing w:val="-2"/>
            <w:sz w:val="24"/>
            <w:u w:val="single" w:color="0000FF"/>
          </w:rPr>
          <w:t>http://c-faq.com/~scs/cclass/cclass.html</w:t>
        </w:r>
      </w:hyperlink>
    </w:p>
    <w:p>
      <w:pPr>
        <w:pStyle w:val="ListParagraph"/>
        <w:spacing w:after="0" w:line="240" w:lineRule="auto"/>
        <w:jc w:val="left"/>
        <w:rPr>
          <w:sz w:val="24"/>
        </w:rPr>
        <w:sectPr>
          <w:pgSz w:w="11920" w:h="16850"/>
          <w:pgMar w:header="356" w:footer="0" w:top="1140" w:bottom="280" w:left="0" w:right="360"/>
        </w:sectPr>
      </w:pPr>
    </w:p>
    <w:p>
      <w:pPr>
        <w:pStyle w:val="BodyText"/>
        <w:spacing w:before="128"/>
      </w:pPr>
    </w:p>
    <w:p>
      <w:pPr>
        <w:pStyle w:val="Heading4"/>
        <w:spacing w:line="276" w:lineRule="auto"/>
        <w:ind w:left="4419" w:right="3897" w:firstLine="4"/>
        <w:jc w:val="center"/>
      </w:pPr>
      <w:r>
        <w:rPr/>
        <w:t>I Year I Semester ENGINEERING</w:t>
      </w:r>
      <w:r>
        <w:rPr>
          <w:spacing w:val="-15"/>
        </w:rPr>
        <w:t> </w:t>
      </w:r>
      <w:r>
        <w:rPr/>
        <w:t>WORKSHOP</w:t>
      </w:r>
    </w:p>
    <w:p>
      <w:pPr>
        <w:spacing w:line="275" w:lineRule="exact" w:before="0"/>
        <w:ind w:left="523" w:right="9" w:firstLine="0"/>
        <w:jc w:val="center"/>
        <w:rPr>
          <w:b/>
          <w:sz w:val="24"/>
        </w:rPr>
      </w:pPr>
      <w:r>
        <w:rPr>
          <w:b/>
          <w:sz w:val="24"/>
        </w:rPr>
        <w:t>(Common</w:t>
      </w:r>
      <w:r>
        <w:rPr>
          <w:b/>
          <w:spacing w:val="-5"/>
          <w:sz w:val="24"/>
        </w:rPr>
        <w:t> </w:t>
      </w:r>
      <w:r>
        <w:rPr>
          <w:b/>
          <w:sz w:val="24"/>
        </w:rPr>
        <w:t>to</w:t>
      </w:r>
      <w:r>
        <w:rPr>
          <w:b/>
          <w:spacing w:val="-4"/>
          <w:sz w:val="24"/>
        </w:rPr>
        <w:t> </w:t>
      </w:r>
      <w:r>
        <w:rPr>
          <w:b/>
          <w:sz w:val="24"/>
        </w:rPr>
        <w:t>CE,</w:t>
      </w:r>
      <w:r>
        <w:rPr>
          <w:b/>
          <w:spacing w:val="-5"/>
          <w:sz w:val="24"/>
        </w:rPr>
        <w:t> </w:t>
      </w:r>
      <w:r>
        <w:rPr>
          <w:b/>
          <w:sz w:val="24"/>
        </w:rPr>
        <w:t>EEE,</w:t>
      </w:r>
      <w:r>
        <w:rPr>
          <w:b/>
          <w:spacing w:val="-4"/>
          <w:sz w:val="24"/>
        </w:rPr>
        <w:t> </w:t>
      </w:r>
      <w:r>
        <w:rPr>
          <w:b/>
          <w:sz w:val="24"/>
        </w:rPr>
        <w:t>ME,</w:t>
      </w:r>
      <w:r>
        <w:rPr>
          <w:b/>
          <w:spacing w:val="-5"/>
          <w:sz w:val="24"/>
        </w:rPr>
        <w:t> </w:t>
      </w:r>
      <w:r>
        <w:rPr>
          <w:b/>
          <w:sz w:val="24"/>
        </w:rPr>
        <w:t>ECE,</w:t>
      </w:r>
      <w:r>
        <w:rPr>
          <w:b/>
          <w:spacing w:val="-4"/>
          <w:sz w:val="24"/>
        </w:rPr>
        <w:t> </w:t>
      </w:r>
      <w:r>
        <w:rPr>
          <w:b/>
          <w:sz w:val="24"/>
        </w:rPr>
        <w:t>CSE(CS)</w:t>
      </w:r>
      <w:r>
        <w:rPr>
          <w:b/>
          <w:spacing w:val="-6"/>
          <w:sz w:val="24"/>
        </w:rPr>
        <w:t> </w:t>
      </w:r>
      <w:r>
        <w:rPr>
          <w:b/>
          <w:sz w:val="24"/>
        </w:rPr>
        <w:t>and</w:t>
      </w:r>
      <w:r>
        <w:rPr>
          <w:b/>
          <w:spacing w:val="-4"/>
          <w:sz w:val="24"/>
        </w:rPr>
        <w:t> </w:t>
      </w:r>
      <w:r>
        <w:rPr>
          <w:b/>
          <w:spacing w:val="-5"/>
          <w:sz w:val="24"/>
        </w:rPr>
        <w:t>IT)</w:t>
      </w:r>
    </w:p>
    <w:p>
      <w:pPr>
        <w:pStyle w:val="BodyText"/>
        <w:spacing w:before="2"/>
        <w:rPr>
          <w:b/>
          <w:sz w:val="12"/>
        </w:r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6"/>
        <w:gridCol w:w="3709"/>
        <w:gridCol w:w="1800"/>
      </w:tblGrid>
      <w:tr>
        <w:trPr>
          <w:trHeight w:val="366" w:hRule="atLeast"/>
        </w:trPr>
        <w:tc>
          <w:tcPr>
            <w:tcW w:w="2266" w:type="dxa"/>
          </w:tcPr>
          <w:p>
            <w:pPr>
              <w:pStyle w:val="TableParagraph"/>
              <w:spacing w:before="25"/>
              <w:ind w:left="107"/>
              <w:jc w:val="left"/>
              <w:rPr>
                <w:b/>
                <w:sz w:val="24"/>
              </w:rPr>
            </w:pPr>
            <w:r>
              <w:rPr>
                <w:b/>
                <w:sz w:val="24"/>
              </w:rPr>
              <w:t>Course</w:t>
            </w:r>
            <w:r>
              <w:rPr>
                <w:b/>
                <w:spacing w:val="-9"/>
                <w:sz w:val="24"/>
              </w:rPr>
              <w:t> </w:t>
            </w:r>
            <w:r>
              <w:rPr>
                <w:b/>
                <w:spacing w:val="-2"/>
                <w:sz w:val="24"/>
              </w:rPr>
              <w:t>Category</w:t>
            </w:r>
          </w:p>
        </w:tc>
        <w:tc>
          <w:tcPr>
            <w:tcW w:w="2396" w:type="dxa"/>
          </w:tcPr>
          <w:p>
            <w:pPr>
              <w:pStyle w:val="TableParagraph"/>
              <w:spacing w:before="20"/>
              <w:ind w:left="208"/>
              <w:jc w:val="left"/>
              <w:rPr>
                <w:sz w:val="24"/>
              </w:rPr>
            </w:pPr>
            <w:r>
              <w:rPr>
                <w:sz w:val="24"/>
              </w:rPr>
              <w:t>Engineering</w:t>
            </w:r>
            <w:r>
              <w:rPr>
                <w:spacing w:val="-5"/>
                <w:sz w:val="24"/>
              </w:rPr>
              <w:t> </w:t>
            </w:r>
            <w:r>
              <w:rPr>
                <w:spacing w:val="-2"/>
                <w:sz w:val="24"/>
              </w:rPr>
              <w:t>Science</w:t>
            </w:r>
          </w:p>
        </w:tc>
        <w:tc>
          <w:tcPr>
            <w:tcW w:w="3709" w:type="dxa"/>
          </w:tcPr>
          <w:p>
            <w:pPr>
              <w:pStyle w:val="TableParagraph"/>
              <w:spacing w:before="25"/>
              <w:ind w:right="170"/>
              <w:jc w:val="right"/>
              <w:rPr>
                <w:b/>
                <w:sz w:val="24"/>
              </w:rPr>
            </w:pPr>
            <w:r>
              <w:rPr>
                <w:b/>
                <w:sz w:val="24"/>
              </w:rPr>
              <w:t>Course</w:t>
            </w:r>
            <w:r>
              <w:rPr>
                <w:b/>
                <w:spacing w:val="-10"/>
                <w:sz w:val="24"/>
              </w:rPr>
              <w:t> </w:t>
            </w:r>
            <w:r>
              <w:rPr>
                <w:b/>
                <w:spacing w:val="-4"/>
                <w:sz w:val="24"/>
              </w:rPr>
              <w:t>Code</w:t>
            </w:r>
          </w:p>
        </w:tc>
        <w:tc>
          <w:tcPr>
            <w:tcW w:w="1800" w:type="dxa"/>
          </w:tcPr>
          <w:p>
            <w:pPr>
              <w:pStyle w:val="TableParagraph"/>
              <w:spacing w:before="20"/>
              <w:ind w:left="107"/>
              <w:jc w:val="left"/>
              <w:rPr>
                <w:sz w:val="24"/>
              </w:rPr>
            </w:pPr>
            <w:r>
              <w:rPr>
                <w:spacing w:val="-2"/>
                <w:sz w:val="24"/>
              </w:rPr>
              <w:t>23ME102P</w:t>
            </w:r>
          </w:p>
        </w:tc>
      </w:tr>
      <w:tr>
        <w:trPr>
          <w:trHeight w:val="369"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6" w:type="dxa"/>
          </w:tcPr>
          <w:p>
            <w:pPr>
              <w:pStyle w:val="TableParagraph"/>
              <w:spacing w:before="20"/>
              <w:ind w:left="107"/>
              <w:jc w:val="left"/>
              <w:rPr>
                <w:sz w:val="24"/>
              </w:rPr>
            </w:pPr>
            <w:r>
              <w:rPr>
                <w:spacing w:val="-2"/>
                <w:sz w:val="24"/>
              </w:rPr>
              <w:t>Laboratory</w:t>
            </w:r>
          </w:p>
        </w:tc>
        <w:tc>
          <w:tcPr>
            <w:tcW w:w="3709" w:type="dxa"/>
          </w:tcPr>
          <w:p>
            <w:pPr>
              <w:pStyle w:val="TableParagraph"/>
              <w:spacing w:before="25"/>
              <w:ind w:right="170"/>
              <w:jc w:val="right"/>
              <w:rPr>
                <w:b/>
                <w:sz w:val="24"/>
              </w:rPr>
            </w:pPr>
            <w:r>
              <w:rPr>
                <w:b/>
                <w:spacing w:val="-2"/>
                <w:sz w:val="24"/>
              </w:rPr>
              <w:t>L-T-P-</w:t>
            </w:r>
            <w:r>
              <w:rPr>
                <w:b/>
                <w:spacing w:val="-10"/>
                <w:sz w:val="24"/>
              </w:rPr>
              <w:t>C</w:t>
            </w:r>
          </w:p>
        </w:tc>
        <w:tc>
          <w:tcPr>
            <w:tcW w:w="1800" w:type="dxa"/>
          </w:tcPr>
          <w:p>
            <w:pPr>
              <w:pStyle w:val="TableParagraph"/>
              <w:spacing w:before="20"/>
              <w:ind w:left="167"/>
              <w:jc w:val="left"/>
              <w:rPr>
                <w:sz w:val="24"/>
              </w:rPr>
            </w:pPr>
            <w:r>
              <w:rPr>
                <w:spacing w:val="-2"/>
                <w:sz w:val="24"/>
              </w:rPr>
              <w:t>0-0-3-</w:t>
            </w:r>
            <w:r>
              <w:rPr>
                <w:spacing w:val="-5"/>
                <w:sz w:val="24"/>
              </w:rPr>
              <w:t>1.5</w:t>
            </w:r>
          </w:p>
        </w:tc>
      </w:tr>
      <w:tr>
        <w:trPr>
          <w:trHeight w:val="310" w:hRule="atLeast"/>
        </w:trPr>
        <w:tc>
          <w:tcPr>
            <w:tcW w:w="2266" w:type="dxa"/>
            <w:tcBorders>
              <w:bottom w:val="nil"/>
            </w:tcBorders>
          </w:tcPr>
          <w:p>
            <w:pPr>
              <w:pStyle w:val="TableParagraph"/>
              <w:spacing w:line="275" w:lineRule="exact"/>
              <w:ind w:left="107"/>
              <w:jc w:val="left"/>
              <w:rPr>
                <w:b/>
                <w:sz w:val="24"/>
              </w:rPr>
            </w:pPr>
            <w:r>
              <w:rPr>
                <w:b/>
                <w:spacing w:val="-2"/>
                <w:sz w:val="24"/>
              </w:rPr>
              <w:t>Prerequisites</w:t>
            </w:r>
          </w:p>
        </w:tc>
        <w:tc>
          <w:tcPr>
            <w:tcW w:w="2396" w:type="dxa"/>
            <w:vMerge w:val="restart"/>
          </w:tcPr>
          <w:p>
            <w:pPr>
              <w:pStyle w:val="TableParagraph"/>
              <w:jc w:val="left"/>
              <w:rPr>
                <w:sz w:val="24"/>
              </w:rPr>
            </w:pPr>
          </w:p>
        </w:tc>
        <w:tc>
          <w:tcPr>
            <w:tcW w:w="3709" w:type="dxa"/>
            <w:tcBorders>
              <w:bottom w:val="nil"/>
            </w:tcBorders>
          </w:tcPr>
          <w:p>
            <w:pPr>
              <w:pStyle w:val="TableParagraph"/>
              <w:spacing w:line="275" w:lineRule="exact"/>
              <w:ind w:right="172"/>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0" w:type="dxa"/>
            <w:tcBorders>
              <w:bottom w:val="nil"/>
            </w:tcBorders>
          </w:tcPr>
          <w:p>
            <w:pPr>
              <w:pStyle w:val="TableParagraph"/>
              <w:spacing w:line="270" w:lineRule="exact"/>
              <w:ind w:left="107"/>
              <w:jc w:val="left"/>
              <w:rPr>
                <w:sz w:val="24"/>
              </w:rPr>
            </w:pPr>
            <w:r>
              <w:rPr>
                <w:spacing w:val="-5"/>
                <w:sz w:val="24"/>
              </w:rPr>
              <w:t>30</w:t>
            </w:r>
          </w:p>
        </w:tc>
      </w:tr>
      <w:tr>
        <w:trPr>
          <w:trHeight w:val="308" w:hRule="atLeast"/>
        </w:trPr>
        <w:tc>
          <w:tcPr>
            <w:tcW w:w="2266" w:type="dxa"/>
            <w:tcBorders>
              <w:top w:val="nil"/>
              <w:bottom w:val="nil"/>
            </w:tcBorders>
          </w:tcPr>
          <w:p>
            <w:pPr>
              <w:pStyle w:val="TableParagraph"/>
              <w:jc w:val="left"/>
              <w:rPr>
                <w:sz w:val="22"/>
              </w:rPr>
            </w:pPr>
          </w:p>
        </w:tc>
        <w:tc>
          <w:tcPr>
            <w:tcW w:w="2396" w:type="dxa"/>
            <w:vMerge/>
            <w:tcBorders>
              <w:top w:val="nil"/>
            </w:tcBorders>
          </w:tcPr>
          <w:p>
            <w:pPr>
              <w:rPr>
                <w:sz w:val="2"/>
                <w:szCs w:val="2"/>
              </w:rPr>
            </w:pPr>
          </w:p>
        </w:tc>
        <w:tc>
          <w:tcPr>
            <w:tcW w:w="3709" w:type="dxa"/>
            <w:tcBorders>
              <w:top w:val="nil"/>
              <w:bottom w:val="nil"/>
            </w:tcBorders>
          </w:tcPr>
          <w:p>
            <w:pPr>
              <w:pStyle w:val="TableParagraph"/>
              <w:spacing w:line="271" w:lineRule="exact"/>
              <w:ind w:right="171"/>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0" w:type="dxa"/>
            <w:tcBorders>
              <w:top w:val="nil"/>
              <w:bottom w:val="nil"/>
            </w:tcBorders>
          </w:tcPr>
          <w:p>
            <w:pPr>
              <w:pStyle w:val="TableParagraph"/>
              <w:spacing w:line="267" w:lineRule="exact"/>
              <w:ind w:left="107"/>
              <w:jc w:val="left"/>
              <w:rPr>
                <w:sz w:val="24"/>
              </w:rPr>
            </w:pPr>
            <w:r>
              <w:rPr>
                <w:spacing w:val="-5"/>
                <w:sz w:val="24"/>
              </w:rPr>
              <w:t>70</w:t>
            </w:r>
          </w:p>
        </w:tc>
      </w:tr>
      <w:tr>
        <w:trPr>
          <w:trHeight w:val="314" w:hRule="atLeast"/>
        </w:trPr>
        <w:tc>
          <w:tcPr>
            <w:tcW w:w="2266" w:type="dxa"/>
            <w:tcBorders>
              <w:top w:val="nil"/>
            </w:tcBorders>
          </w:tcPr>
          <w:p>
            <w:pPr>
              <w:pStyle w:val="TableParagraph"/>
              <w:jc w:val="left"/>
              <w:rPr>
                <w:sz w:val="22"/>
              </w:rPr>
            </w:pPr>
          </w:p>
        </w:tc>
        <w:tc>
          <w:tcPr>
            <w:tcW w:w="2396" w:type="dxa"/>
            <w:vMerge/>
            <w:tcBorders>
              <w:top w:val="nil"/>
            </w:tcBorders>
          </w:tcPr>
          <w:p>
            <w:pPr>
              <w:rPr>
                <w:sz w:val="2"/>
                <w:szCs w:val="2"/>
              </w:rPr>
            </w:pPr>
          </w:p>
        </w:tc>
        <w:tc>
          <w:tcPr>
            <w:tcW w:w="3709" w:type="dxa"/>
            <w:tcBorders>
              <w:top w:val="nil"/>
            </w:tcBorders>
          </w:tcPr>
          <w:p>
            <w:pPr>
              <w:pStyle w:val="TableParagraph"/>
              <w:spacing w:line="273" w:lineRule="exact"/>
              <w:ind w:right="169"/>
              <w:jc w:val="right"/>
              <w:rPr>
                <w:b/>
                <w:sz w:val="24"/>
              </w:rPr>
            </w:pPr>
            <w:r>
              <w:rPr>
                <w:b/>
                <w:sz w:val="24"/>
              </w:rPr>
              <w:t>Total</w:t>
            </w:r>
            <w:r>
              <w:rPr>
                <w:b/>
                <w:spacing w:val="-2"/>
                <w:sz w:val="24"/>
              </w:rPr>
              <w:t> Marks</w:t>
            </w:r>
          </w:p>
        </w:tc>
        <w:tc>
          <w:tcPr>
            <w:tcW w:w="1800" w:type="dxa"/>
            <w:tcBorders>
              <w:top w:val="nil"/>
            </w:tcBorders>
          </w:tcPr>
          <w:p>
            <w:pPr>
              <w:pStyle w:val="TableParagraph"/>
              <w:spacing w:line="268" w:lineRule="exact"/>
              <w:ind w:left="107"/>
              <w:jc w:val="left"/>
              <w:rPr>
                <w:sz w:val="24"/>
              </w:rPr>
            </w:pPr>
            <w:r>
              <w:rPr>
                <w:spacing w:val="-5"/>
                <w:sz w:val="24"/>
              </w:rPr>
              <w:t>100</w:t>
            </w:r>
          </w:p>
        </w:tc>
      </w:tr>
    </w:tbl>
    <w:p>
      <w:pPr>
        <w:pStyle w:val="BodyText"/>
        <w:spacing w:before="63"/>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600455</wp:posOffset>
                </wp:positionH>
                <wp:positionV relativeFrom="paragraph">
                  <wp:posOffset>201802</wp:posOffset>
                </wp:positionV>
                <wp:extent cx="6464935" cy="739775"/>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464935" cy="739775"/>
                          <a:chExt cx="6464935" cy="739775"/>
                        </a:xfrm>
                      </wpg:grpSpPr>
                      <wps:wsp>
                        <wps:cNvPr id="32" name="Textbox 32"/>
                        <wps:cNvSpPr txBox="1"/>
                        <wps:spPr>
                          <a:xfrm>
                            <a:off x="3047" y="326532"/>
                            <a:ext cx="6459220" cy="410209"/>
                          </a:xfrm>
                          <a:prstGeom prst="rect">
                            <a:avLst/>
                          </a:prstGeom>
                          <a:ln w="6095">
                            <a:solidFill>
                              <a:srgbClr val="000000"/>
                            </a:solidFill>
                            <a:prstDash val="solid"/>
                          </a:ln>
                        </wps:spPr>
                        <wps:txbx>
                          <w:txbxContent>
                            <w:p>
                              <w:pPr>
                                <w:spacing w:line="278" w:lineRule="auto" w:before="0"/>
                                <w:ind w:left="103" w:right="0" w:firstLine="0"/>
                                <w:jc w:val="left"/>
                                <w:rPr>
                                  <w:sz w:val="24"/>
                                </w:rPr>
                              </w:pPr>
                              <w:r>
                                <w:rPr>
                                  <w:sz w:val="24"/>
                                </w:rPr>
                                <w:t>To familiarize students with wood working, sheet metal operations, fitting and electrical house wiring </w:t>
                              </w:r>
                              <w:r>
                                <w:rPr>
                                  <w:spacing w:val="-2"/>
                                  <w:sz w:val="24"/>
                                </w:rPr>
                                <w:t>skills</w:t>
                              </w:r>
                            </w:p>
                          </w:txbxContent>
                        </wps:txbx>
                        <wps:bodyPr wrap="square" lIns="0" tIns="0" rIns="0" bIns="0" rtlCol="0">
                          <a:noAutofit/>
                        </wps:bodyPr>
                      </wps:wsp>
                      <wps:wsp>
                        <wps:cNvPr id="33" name="Textbox 33"/>
                        <wps:cNvSpPr txBox="1"/>
                        <wps:spPr>
                          <a:xfrm>
                            <a:off x="3047" y="3047"/>
                            <a:ext cx="6459220" cy="323850"/>
                          </a:xfrm>
                          <a:prstGeom prst="rect">
                            <a:avLst/>
                          </a:prstGeom>
                          <a:ln w="6095">
                            <a:solidFill>
                              <a:srgbClr val="000000"/>
                            </a:solidFill>
                            <a:prstDash val="solid"/>
                          </a:ln>
                        </wps:spPr>
                        <wps:txbx>
                          <w:txbxContent>
                            <w:p>
                              <w:pPr>
                                <w:spacing w:before="91"/>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7.279999pt;margin-top:15.889997pt;width:509.05pt;height:58.25pt;mso-position-horizontal-relative:page;mso-position-vertical-relative:paragraph;z-index:-15720960;mso-wrap-distance-left:0;mso-wrap-distance-right:0" id="docshapegroup29" coordorigin="946,318" coordsize="10181,1165">
                <v:shape style="position:absolute;left:950;top:832;width:10172;height:646" type="#_x0000_t202" id="docshape30" filled="false" stroked="true" strokeweight=".48pt" strokecolor="#000000">
                  <v:textbox inset="0,0,0,0">
                    <w:txbxContent>
                      <w:p>
                        <w:pPr>
                          <w:spacing w:line="278" w:lineRule="auto" w:before="0"/>
                          <w:ind w:left="103" w:right="0" w:firstLine="0"/>
                          <w:jc w:val="left"/>
                          <w:rPr>
                            <w:sz w:val="24"/>
                          </w:rPr>
                        </w:pPr>
                        <w:r>
                          <w:rPr>
                            <w:sz w:val="24"/>
                          </w:rPr>
                          <w:t>To familiarize students with wood working, sheet metal operations, fitting and electrical house wiring </w:t>
                        </w:r>
                        <w:r>
                          <w:rPr>
                            <w:spacing w:val="-2"/>
                            <w:sz w:val="24"/>
                          </w:rPr>
                          <w:t>skills</w:t>
                        </w:r>
                      </w:p>
                    </w:txbxContent>
                  </v:textbox>
                  <v:stroke dashstyle="solid"/>
                  <w10:wrap type="none"/>
                </v:shape>
                <v:shape style="position:absolute;left:950;top:322;width:10172;height:510" type="#_x0000_t202" id="docshape31" filled="false" stroked="true" strokeweight=".48pt" strokecolor="#000000">
                  <v:textbox inset="0,0,0,0">
                    <w:txbxContent>
                      <w:p>
                        <w:pPr>
                          <w:spacing w:before="91"/>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pStyle w:val="BodyText"/>
        <w:spacing w:before="86" w:after="1"/>
        <w:rPr>
          <w:b/>
          <w:sz w:val="20"/>
        </w:rPr>
      </w:pPr>
    </w:p>
    <w:tbl>
      <w:tblPr>
        <w:tblW w:w="0" w:type="auto"/>
        <w:jc w:val="left"/>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7972"/>
        <w:gridCol w:w="1560"/>
      </w:tblGrid>
      <w:tr>
        <w:trPr>
          <w:trHeight w:val="318" w:hRule="atLeast"/>
        </w:trPr>
        <w:tc>
          <w:tcPr>
            <w:tcW w:w="10387" w:type="dxa"/>
            <w:gridSpan w:val="3"/>
          </w:tcPr>
          <w:p>
            <w:pPr>
              <w:pStyle w:val="TableParagraph"/>
              <w:spacing w:before="1"/>
              <w:ind w:left="107"/>
              <w:jc w:val="left"/>
              <w:rPr>
                <w:b/>
                <w:sz w:val="24"/>
              </w:rPr>
            </w:pPr>
            <w:r>
              <w:rPr>
                <w:b/>
                <w:sz w:val="24"/>
              </w:rPr>
              <w:t>COURSE</w:t>
            </w:r>
            <w:r>
              <w:rPr>
                <w:b/>
                <w:spacing w:val="-10"/>
                <w:sz w:val="24"/>
              </w:rPr>
              <w:t> </w:t>
            </w:r>
            <w:r>
              <w:rPr>
                <w:b/>
                <w:spacing w:val="-2"/>
                <w:sz w:val="24"/>
              </w:rPr>
              <w:t>OUTCOMES</w:t>
            </w:r>
          </w:p>
        </w:tc>
      </w:tr>
      <w:tr>
        <w:trPr>
          <w:trHeight w:val="633" w:hRule="atLeast"/>
        </w:trPr>
        <w:tc>
          <w:tcPr>
            <w:tcW w:w="8827"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560" w:type="dxa"/>
          </w:tcPr>
          <w:p>
            <w:pPr>
              <w:pStyle w:val="TableParagraph"/>
              <w:spacing w:line="275" w:lineRule="exact"/>
              <w:ind w:left="8" w:right="1"/>
              <w:rPr>
                <w:b/>
                <w:sz w:val="24"/>
              </w:rPr>
            </w:pPr>
            <w:r>
              <w:rPr>
                <w:b/>
                <w:spacing w:val="-2"/>
                <w:sz w:val="24"/>
              </w:rPr>
              <w:t>Cognitive</w:t>
            </w:r>
          </w:p>
          <w:p>
            <w:pPr>
              <w:pStyle w:val="TableParagraph"/>
              <w:spacing w:before="41"/>
              <w:ind w:left="8" w:right="2"/>
              <w:rPr>
                <w:b/>
                <w:sz w:val="24"/>
              </w:rPr>
            </w:pPr>
            <w:r>
              <w:rPr>
                <w:b/>
                <w:spacing w:val="-2"/>
                <w:sz w:val="24"/>
              </w:rPr>
              <w:t>Level</w:t>
            </w:r>
          </w:p>
        </w:tc>
      </w:tr>
      <w:tr>
        <w:trPr>
          <w:trHeight w:val="318" w:hRule="atLeast"/>
        </w:trPr>
        <w:tc>
          <w:tcPr>
            <w:tcW w:w="855" w:type="dxa"/>
          </w:tcPr>
          <w:p>
            <w:pPr>
              <w:pStyle w:val="TableParagraph"/>
              <w:spacing w:before="1"/>
              <w:ind w:left="69" w:right="60"/>
              <w:rPr>
                <w:b/>
                <w:sz w:val="24"/>
              </w:rPr>
            </w:pPr>
            <w:r>
              <w:rPr>
                <w:b/>
                <w:spacing w:val="-5"/>
                <w:sz w:val="24"/>
              </w:rPr>
              <w:t>CO1</w:t>
            </w:r>
          </w:p>
        </w:tc>
        <w:tc>
          <w:tcPr>
            <w:tcW w:w="7972" w:type="dxa"/>
          </w:tcPr>
          <w:p>
            <w:pPr>
              <w:pStyle w:val="TableParagraph"/>
              <w:spacing w:line="272" w:lineRule="exact"/>
              <w:ind w:left="107"/>
              <w:jc w:val="left"/>
              <w:rPr>
                <w:sz w:val="24"/>
              </w:rPr>
            </w:pPr>
            <w:r>
              <w:rPr>
                <w:sz w:val="24"/>
              </w:rPr>
              <w:t>Identify</w:t>
            </w:r>
            <w:r>
              <w:rPr>
                <w:spacing w:val="-9"/>
                <w:sz w:val="24"/>
              </w:rPr>
              <w:t> </w:t>
            </w:r>
            <w:r>
              <w:rPr>
                <w:sz w:val="24"/>
              </w:rPr>
              <w:t>workshop</w:t>
            </w:r>
            <w:r>
              <w:rPr>
                <w:spacing w:val="-4"/>
                <w:sz w:val="24"/>
              </w:rPr>
              <w:t> </w:t>
            </w:r>
            <w:r>
              <w:rPr>
                <w:sz w:val="24"/>
              </w:rPr>
              <w:t>tools</w:t>
            </w:r>
            <w:r>
              <w:rPr>
                <w:spacing w:val="-1"/>
                <w:sz w:val="24"/>
              </w:rPr>
              <w:t> </w:t>
            </w:r>
            <w:r>
              <w:rPr>
                <w:sz w:val="24"/>
              </w:rPr>
              <w:t>and</w:t>
            </w:r>
            <w:r>
              <w:rPr>
                <w:spacing w:val="-3"/>
                <w:sz w:val="24"/>
              </w:rPr>
              <w:t> </w:t>
            </w:r>
            <w:r>
              <w:rPr>
                <w:sz w:val="24"/>
              </w:rPr>
              <w:t>their</w:t>
            </w:r>
            <w:r>
              <w:rPr>
                <w:spacing w:val="-5"/>
                <w:sz w:val="24"/>
              </w:rPr>
              <w:t> </w:t>
            </w:r>
            <w:r>
              <w:rPr>
                <w:sz w:val="24"/>
              </w:rPr>
              <w:t>operational</w:t>
            </w:r>
            <w:r>
              <w:rPr>
                <w:spacing w:val="-3"/>
                <w:sz w:val="24"/>
              </w:rPr>
              <w:t> </w:t>
            </w:r>
            <w:r>
              <w:rPr>
                <w:spacing w:val="-2"/>
                <w:sz w:val="24"/>
              </w:rPr>
              <w:t>capabilities.</w:t>
            </w:r>
          </w:p>
        </w:tc>
        <w:tc>
          <w:tcPr>
            <w:tcW w:w="1560" w:type="dxa"/>
          </w:tcPr>
          <w:p>
            <w:pPr>
              <w:pStyle w:val="TableParagraph"/>
              <w:spacing w:line="272" w:lineRule="exact"/>
              <w:ind w:left="8" w:right="5"/>
              <w:rPr>
                <w:sz w:val="24"/>
              </w:rPr>
            </w:pPr>
            <w:r>
              <w:rPr>
                <w:spacing w:val="-5"/>
                <w:sz w:val="24"/>
              </w:rPr>
              <w:t>K2</w:t>
            </w:r>
          </w:p>
        </w:tc>
      </w:tr>
      <w:tr>
        <w:trPr>
          <w:trHeight w:val="633" w:hRule="atLeast"/>
        </w:trPr>
        <w:tc>
          <w:tcPr>
            <w:tcW w:w="855" w:type="dxa"/>
          </w:tcPr>
          <w:p>
            <w:pPr>
              <w:pStyle w:val="TableParagraph"/>
              <w:spacing w:before="157"/>
              <w:ind w:left="69" w:right="60"/>
              <w:rPr>
                <w:b/>
                <w:sz w:val="24"/>
              </w:rPr>
            </w:pPr>
            <w:r>
              <w:rPr>
                <w:b/>
                <w:spacing w:val="-5"/>
                <w:sz w:val="24"/>
              </w:rPr>
              <w:t>CO2</w:t>
            </w:r>
          </w:p>
        </w:tc>
        <w:tc>
          <w:tcPr>
            <w:tcW w:w="7972" w:type="dxa"/>
          </w:tcPr>
          <w:p>
            <w:pPr>
              <w:pStyle w:val="TableParagraph"/>
              <w:spacing w:line="270" w:lineRule="exact"/>
              <w:ind w:left="107"/>
              <w:jc w:val="left"/>
              <w:rPr>
                <w:sz w:val="24"/>
              </w:rPr>
            </w:pPr>
            <w:r>
              <w:rPr>
                <w:sz w:val="24"/>
              </w:rPr>
              <w:t>Practice</w:t>
            </w:r>
            <w:r>
              <w:rPr>
                <w:spacing w:val="65"/>
                <w:sz w:val="24"/>
              </w:rPr>
              <w:t> </w:t>
            </w:r>
            <w:r>
              <w:rPr>
                <w:sz w:val="24"/>
              </w:rPr>
              <w:t>on</w:t>
            </w:r>
            <w:r>
              <w:rPr>
                <w:spacing w:val="67"/>
                <w:sz w:val="24"/>
              </w:rPr>
              <w:t> </w:t>
            </w:r>
            <w:r>
              <w:rPr>
                <w:sz w:val="24"/>
              </w:rPr>
              <w:t>manufacturing</w:t>
            </w:r>
            <w:r>
              <w:rPr>
                <w:spacing w:val="64"/>
                <w:sz w:val="24"/>
              </w:rPr>
              <w:t> </w:t>
            </w:r>
            <w:r>
              <w:rPr>
                <w:sz w:val="24"/>
              </w:rPr>
              <w:t>of</w:t>
            </w:r>
            <w:r>
              <w:rPr>
                <w:spacing w:val="68"/>
                <w:sz w:val="24"/>
              </w:rPr>
              <w:t> </w:t>
            </w:r>
            <w:r>
              <w:rPr>
                <w:sz w:val="24"/>
              </w:rPr>
              <w:t>components</w:t>
            </w:r>
            <w:r>
              <w:rPr>
                <w:spacing w:val="67"/>
                <w:sz w:val="24"/>
              </w:rPr>
              <w:t> </w:t>
            </w:r>
            <w:r>
              <w:rPr>
                <w:sz w:val="24"/>
              </w:rPr>
              <w:t>using</w:t>
            </w:r>
            <w:r>
              <w:rPr>
                <w:spacing w:val="64"/>
                <w:sz w:val="24"/>
              </w:rPr>
              <w:t> </w:t>
            </w:r>
            <w:r>
              <w:rPr>
                <w:sz w:val="24"/>
              </w:rPr>
              <w:t>workshop</w:t>
            </w:r>
            <w:r>
              <w:rPr>
                <w:spacing w:val="66"/>
                <w:sz w:val="24"/>
              </w:rPr>
              <w:t> </w:t>
            </w:r>
            <w:r>
              <w:rPr>
                <w:sz w:val="24"/>
              </w:rPr>
              <w:t>trades</w:t>
            </w:r>
            <w:r>
              <w:rPr>
                <w:spacing w:val="67"/>
                <w:sz w:val="24"/>
              </w:rPr>
              <w:t> </w:t>
            </w:r>
            <w:r>
              <w:rPr>
                <w:spacing w:val="-2"/>
                <w:sz w:val="24"/>
              </w:rPr>
              <w:t>including</w:t>
            </w:r>
          </w:p>
          <w:p>
            <w:pPr>
              <w:pStyle w:val="TableParagraph"/>
              <w:spacing w:before="41"/>
              <w:ind w:left="107"/>
              <w:jc w:val="left"/>
              <w:rPr>
                <w:sz w:val="24"/>
              </w:rPr>
            </w:pPr>
            <w:r>
              <w:rPr>
                <w:sz w:val="24"/>
              </w:rPr>
              <w:t>fitting,</w:t>
            </w:r>
            <w:r>
              <w:rPr>
                <w:spacing w:val="-2"/>
                <w:sz w:val="24"/>
              </w:rPr>
              <w:t> </w:t>
            </w:r>
            <w:r>
              <w:rPr>
                <w:sz w:val="24"/>
              </w:rPr>
              <w:t>carpentry,</w:t>
            </w:r>
            <w:r>
              <w:rPr>
                <w:spacing w:val="-1"/>
                <w:sz w:val="24"/>
              </w:rPr>
              <w:t> </w:t>
            </w:r>
            <w:r>
              <w:rPr>
                <w:sz w:val="24"/>
              </w:rPr>
              <w:t>foundry</w:t>
            </w:r>
            <w:r>
              <w:rPr>
                <w:spacing w:val="-4"/>
                <w:sz w:val="24"/>
              </w:rPr>
              <w:t> </w:t>
            </w:r>
            <w:r>
              <w:rPr>
                <w:sz w:val="24"/>
              </w:rPr>
              <w:t>and</w:t>
            </w:r>
            <w:r>
              <w:rPr>
                <w:spacing w:val="1"/>
                <w:sz w:val="24"/>
              </w:rPr>
              <w:t> </w:t>
            </w:r>
            <w:r>
              <w:rPr>
                <w:spacing w:val="-2"/>
                <w:sz w:val="24"/>
              </w:rPr>
              <w:t>welding.</w:t>
            </w:r>
          </w:p>
        </w:tc>
        <w:tc>
          <w:tcPr>
            <w:tcW w:w="1560" w:type="dxa"/>
          </w:tcPr>
          <w:p>
            <w:pPr>
              <w:pStyle w:val="TableParagraph"/>
              <w:spacing w:before="152"/>
              <w:ind w:left="8" w:right="5"/>
              <w:rPr>
                <w:sz w:val="24"/>
              </w:rPr>
            </w:pPr>
            <w:r>
              <w:rPr>
                <w:spacing w:val="-5"/>
                <w:sz w:val="24"/>
              </w:rPr>
              <w:t>K3</w:t>
            </w:r>
          </w:p>
        </w:tc>
      </w:tr>
      <w:tr>
        <w:trPr>
          <w:trHeight w:val="319" w:hRule="atLeast"/>
        </w:trPr>
        <w:tc>
          <w:tcPr>
            <w:tcW w:w="855" w:type="dxa"/>
          </w:tcPr>
          <w:p>
            <w:pPr>
              <w:pStyle w:val="TableParagraph"/>
              <w:spacing w:before="1"/>
              <w:ind w:left="69" w:right="60"/>
              <w:rPr>
                <w:b/>
                <w:sz w:val="24"/>
              </w:rPr>
            </w:pPr>
            <w:r>
              <w:rPr>
                <w:b/>
                <w:spacing w:val="-5"/>
                <w:sz w:val="24"/>
              </w:rPr>
              <w:t>CO3</w:t>
            </w:r>
          </w:p>
        </w:tc>
        <w:tc>
          <w:tcPr>
            <w:tcW w:w="7972" w:type="dxa"/>
          </w:tcPr>
          <w:p>
            <w:pPr>
              <w:pStyle w:val="TableParagraph"/>
              <w:spacing w:line="273" w:lineRule="exact"/>
              <w:ind w:left="107"/>
              <w:jc w:val="left"/>
              <w:rPr>
                <w:sz w:val="24"/>
              </w:rPr>
            </w:pPr>
            <w:r>
              <w:rPr>
                <w:sz w:val="24"/>
              </w:rPr>
              <w:t>Apply</w:t>
            </w:r>
            <w:r>
              <w:rPr>
                <w:spacing w:val="-6"/>
                <w:sz w:val="24"/>
              </w:rPr>
              <w:t> </w:t>
            </w:r>
            <w:r>
              <w:rPr>
                <w:sz w:val="24"/>
              </w:rPr>
              <w:t>knowledge</w:t>
            </w:r>
            <w:r>
              <w:rPr>
                <w:spacing w:val="-1"/>
                <w:sz w:val="24"/>
              </w:rPr>
              <w:t> </w:t>
            </w:r>
            <w:r>
              <w:rPr>
                <w:sz w:val="24"/>
              </w:rPr>
              <w:t>in</w:t>
            </w:r>
            <w:r>
              <w:rPr>
                <w:spacing w:val="-1"/>
                <w:sz w:val="24"/>
              </w:rPr>
              <w:t> </w:t>
            </w:r>
            <w:r>
              <w:rPr>
                <w:sz w:val="24"/>
              </w:rPr>
              <w:t>preparation of</w:t>
            </w:r>
            <w:r>
              <w:rPr>
                <w:spacing w:val="-1"/>
                <w:sz w:val="24"/>
              </w:rPr>
              <w:t> </w:t>
            </w:r>
            <w:r>
              <w:rPr>
                <w:sz w:val="24"/>
              </w:rPr>
              <w:t>pipe</w:t>
            </w:r>
            <w:r>
              <w:rPr>
                <w:spacing w:val="-1"/>
                <w:sz w:val="24"/>
              </w:rPr>
              <w:t> </w:t>
            </w:r>
            <w:r>
              <w:rPr>
                <w:sz w:val="24"/>
              </w:rPr>
              <w:t>joints and</w:t>
            </w:r>
            <w:r>
              <w:rPr>
                <w:spacing w:val="2"/>
                <w:sz w:val="24"/>
              </w:rPr>
              <w:t> </w:t>
            </w:r>
            <w:r>
              <w:rPr>
                <w:sz w:val="24"/>
              </w:rPr>
              <w:t>practice</w:t>
            </w:r>
            <w:r>
              <w:rPr>
                <w:spacing w:val="-2"/>
                <w:sz w:val="24"/>
              </w:rPr>
              <w:t> </w:t>
            </w:r>
            <w:r>
              <w:rPr>
                <w:sz w:val="24"/>
              </w:rPr>
              <w:t>of Plumbing</w:t>
            </w:r>
            <w:r>
              <w:rPr>
                <w:spacing w:val="-3"/>
                <w:sz w:val="24"/>
              </w:rPr>
              <w:t> </w:t>
            </w:r>
            <w:r>
              <w:rPr>
                <w:spacing w:val="-2"/>
                <w:sz w:val="24"/>
              </w:rPr>
              <w:t>tools.</w:t>
            </w:r>
          </w:p>
        </w:tc>
        <w:tc>
          <w:tcPr>
            <w:tcW w:w="1560" w:type="dxa"/>
          </w:tcPr>
          <w:p>
            <w:pPr>
              <w:pStyle w:val="TableParagraph"/>
              <w:spacing w:line="273" w:lineRule="exact"/>
              <w:ind w:left="8" w:right="5"/>
              <w:rPr>
                <w:sz w:val="24"/>
              </w:rPr>
            </w:pPr>
            <w:r>
              <w:rPr>
                <w:spacing w:val="-5"/>
                <w:sz w:val="24"/>
              </w:rPr>
              <w:t>K3</w:t>
            </w:r>
          </w:p>
        </w:tc>
      </w:tr>
      <w:tr>
        <w:trPr>
          <w:trHeight w:val="316" w:hRule="atLeast"/>
        </w:trPr>
        <w:tc>
          <w:tcPr>
            <w:tcW w:w="855" w:type="dxa"/>
          </w:tcPr>
          <w:p>
            <w:pPr>
              <w:pStyle w:val="TableParagraph"/>
              <w:spacing w:line="275" w:lineRule="exact"/>
              <w:ind w:left="69" w:right="60"/>
              <w:rPr>
                <w:b/>
                <w:sz w:val="24"/>
              </w:rPr>
            </w:pPr>
            <w:r>
              <w:rPr>
                <w:b/>
                <w:spacing w:val="-5"/>
                <w:sz w:val="24"/>
              </w:rPr>
              <w:t>CO4</w:t>
            </w:r>
          </w:p>
        </w:tc>
        <w:tc>
          <w:tcPr>
            <w:tcW w:w="7972" w:type="dxa"/>
          </w:tcPr>
          <w:p>
            <w:pPr>
              <w:pStyle w:val="TableParagraph"/>
              <w:spacing w:line="270" w:lineRule="exact"/>
              <w:ind w:left="107"/>
              <w:jc w:val="left"/>
              <w:rPr>
                <w:sz w:val="24"/>
              </w:rPr>
            </w:pPr>
            <w:r>
              <w:rPr>
                <w:sz w:val="24"/>
              </w:rPr>
              <w:t>Apply</w:t>
            </w:r>
            <w:r>
              <w:rPr>
                <w:spacing w:val="-8"/>
                <w:sz w:val="24"/>
              </w:rPr>
              <w:t> </w:t>
            </w:r>
            <w:r>
              <w:rPr>
                <w:sz w:val="24"/>
              </w:rPr>
              <w:t>basic</w:t>
            </w:r>
            <w:r>
              <w:rPr>
                <w:spacing w:val="-1"/>
                <w:sz w:val="24"/>
              </w:rPr>
              <w:t> </w:t>
            </w:r>
            <w:r>
              <w:rPr>
                <w:sz w:val="24"/>
              </w:rPr>
              <w:t>electrical</w:t>
            </w:r>
            <w:r>
              <w:rPr>
                <w:spacing w:val="-1"/>
                <w:sz w:val="24"/>
              </w:rPr>
              <w:t> </w:t>
            </w:r>
            <w:r>
              <w:rPr>
                <w:sz w:val="24"/>
              </w:rPr>
              <w:t>engineering</w:t>
            </w:r>
            <w:r>
              <w:rPr>
                <w:spacing w:val="-3"/>
                <w:sz w:val="24"/>
              </w:rPr>
              <w:t> </w:t>
            </w:r>
            <w:r>
              <w:rPr>
                <w:sz w:val="24"/>
              </w:rPr>
              <w:t>knowledge</w:t>
            </w:r>
            <w:r>
              <w:rPr>
                <w:spacing w:val="4"/>
                <w:sz w:val="24"/>
              </w:rPr>
              <w:t> </w:t>
            </w:r>
            <w:r>
              <w:rPr>
                <w:sz w:val="24"/>
              </w:rPr>
              <w:t>for</w:t>
            </w:r>
            <w:r>
              <w:rPr>
                <w:spacing w:val="-1"/>
                <w:sz w:val="24"/>
              </w:rPr>
              <w:t> </w:t>
            </w:r>
            <w:r>
              <w:rPr>
                <w:sz w:val="24"/>
              </w:rPr>
              <w:t>House</w:t>
            </w:r>
            <w:r>
              <w:rPr>
                <w:spacing w:val="-2"/>
                <w:sz w:val="24"/>
              </w:rPr>
              <w:t> </w:t>
            </w:r>
            <w:r>
              <w:rPr>
                <w:sz w:val="24"/>
              </w:rPr>
              <w:t>Wiring</w:t>
            </w:r>
            <w:r>
              <w:rPr>
                <w:spacing w:val="-3"/>
                <w:sz w:val="24"/>
              </w:rPr>
              <w:t> </w:t>
            </w:r>
            <w:r>
              <w:rPr>
                <w:spacing w:val="-2"/>
                <w:sz w:val="24"/>
              </w:rPr>
              <w:t>Practice</w:t>
            </w:r>
          </w:p>
        </w:tc>
        <w:tc>
          <w:tcPr>
            <w:tcW w:w="1560" w:type="dxa"/>
          </w:tcPr>
          <w:p>
            <w:pPr>
              <w:pStyle w:val="TableParagraph"/>
              <w:spacing w:line="270" w:lineRule="exact"/>
              <w:ind w:left="8" w:right="5"/>
              <w:rPr>
                <w:sz w:val="24"/>
              </w:rPr>
            </w:pPr>
            <w:r>
              <w:rPr>
                <w:spacing w:val="-5"/>
                <w:sz w:val="24"/>
              </w:rPr>
              <w:t>K3</w:t>
            </w:r>
          </w:p>
        </w:tc>
      </w:tr>
    </w:tbl>
    <w:p>
      <w:pPr>
        <w:pStyle w:val="BodyText"/>
        <w:ind w:left="523"/>
        <w:jc w:val="center"/>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1"/>
        </w:rPr>
        <w:t> </w:t>
      </w:r>
      <w:r>
        <w:rPr/>
        <w:t>K5-</w:t>
      </w:r>
      <w:r>
        <w:rPr>
          <w:spacing w:val="-14"/>
        </w:rPr>
        <w:t> </w:t>
      </w:r>
      <w:r>
        <w:rPr/>
        <w:t>Evaluating,</w:t>
      </w:r>
      <w:r>
        <w:rPr>
          <w:spacing w:val="-11"/>
        </w:rPr>
        <w:t> </w:t>
      </w:r>
      <w:r>
        <w:rPr/>
        <w:t>K6-</w:t>
      </w:r>
      <w:r>
        <w:rPr>
          <w:spacing w:val="-15"/>
        </w:rPr>
        <w:t> </w:t>
      </w:r>
      <w:r>
        <w:rPr>
          <w:spacing w:val="-2"/>
        </w:rPr>
        <w:t>Creating</w:t>
      </w:r>
    </w:p>
    <w:p>
      <w:pPr>
        <w:pStyle w:val="BodyText"/>
        <w:spacing w:before="5"/>
        <w:rPr>
          <w:sz w:val="16"/>
        </w:rPr>
      </w:pPr>
    </w:p>
    <w:tbl>
      <w:tblPr>
        <w:tblW w:w="0" w:type="auto"/>
        <w:jc w:val="left"/>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0"/>
        <w:gridCol w:w="673"/>
        <w:gridCol w:w="670"/>
        <w:gridCol w:w="670"/>
        <w:gridCol w:w="670"/>
        <w:gridCol w:w="670"/>
        <w:gridCol w:w="670"/>
        <w:gridCol w:w="672"/>
        <w:gridCol w:w="790"/>
        <w:gridCol w:w="789"/>
        <w:gridCol w:w="789"/>
      </w:tblGrid>
      <w:tr>
        <w:trPr>
          <w:trHeight w:val="635" w:hRule="atLeast"/>
        </w:trPr>
        <w:tc>
          <w:tcPr>
            <w:tcW w:w="9099"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3"/>
              <w:ind w:left="107"/>
              <w:jc w:val="left"/>
              <w:rPr>
                <w:b/>
                <w:sz w:val="24"/>
              </w:rPr>
            </w:pPr>
            <w:r>
              <w:rPr>
                <w:b/>
                <w:sz w:val="24"/>
              </w:rPr>
              <w:t>(1</w:t>
            </w:r>
            <w:r>
              <w:rPr>
                <w:b/>
                <w:spacing w:val="-4"/>
                <w:sz w:val="24"/>
              </w:rPr>
              <w:t> </w:t>
            </w:r>
            <w:r>
              <w:rPr>
                <w:b/>
                <w:sz w:val="24"/>
              </w:rPr>
              <w:t>–</w:t>
            </w:r>
            <w:r>
              <w:rPr>
                <w:b/>
                <w:spacing w:val="-3"/>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4"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0" w:type="dxa"/>
          </w:tcPr>
          <w:p>
            <w:pPr>
              <w:pStyle w:val="TableParagraph"/>
              <w:spacing w:before="138"/>
              <w:ind w:left="5"/>
              <w:rPr>
                <w:b/>
                <w:sz w:val="24"/>
              </w:rPr>
            </w:pPr>
            <w:r>
              <w:rPr>
                <w:b/>
                <w:spacing w:val="-5"/>
                <w:sz w:val="24"/>
              </w:rPr>
              <w:t>PO2</w:t>
            </w:r>
          </w:p>
        </w:tc>
        <w:tc>
          <w:tcPr>
            <w:tcW w:w="673" w:type="dxa"/>
          </w:tcPr>
          <w:p>
            <w:pPr>
              <w:pStyle w:val="TableParagraph"/>
              <w:spacing w:before="138"/>
              <w:ind w:left="6" w:right="4"/>
              <w:rPr>
                <w:b/>
                <w:sz w:val="24"/>
              </w:rPr>
            </w:pPr>
            <w:r>
              <w:rPr>
                <w:b/>
                <w:spacing w:val="-5"/>
                <w:sz w:val="24"/>
              </w:rPr>
              <w:t>PO3</w:t>
            </w:r>
          </w:p>
        </w:tc>
        <w:tc>
          <w:tcPr>
            <w:tcW w:w="670" w:type="dxa"/>
          </w:tcPr>
          <w:p>
            <w:pPr>
              <w:pStyle w:val="TableParagraph"/>
              <w:spacing w:before="138"/>
              <w:ind w:right="1"/>
              <w:rPr>
                <w:b/>
                <w:sz w:val="24"/>
              </w:rPr>
            </w:pPr>
            <w:r>
              <w:rPr>
                <w:b/>
                <w:spacing w:val="-5"/>
                <w:sz w:val="24"/>
              </w:rPr>
              <w:t>PO4</w:t>
            </w:r>
          </w:p>
        </w:tc>
        <w:tc>
          <w:tcPr>
            <w:tcW w:w="670" w:type="dxa"/>
          </w:tcPr>
          <w:p>
            <w:pPr>
              <w:pStyle w:val="TableParagraph"/>
              <w:spacing w:before="138"/>
              <w:ind w:right="1"/>
              <w:rPr>
                <w:b/>
                <w:sz w:val="24"/>
              </w:rPr>
            </w:pPr>
            <w:r>
              <w:rPr>
                <w:b/>
                <w:spacing w:val="-5"/>
                <w:sz w:val="24"/>
              </w:rPr>
              <w:t>PO5</w:t>
            </w:r>
          </w:p>
        </w:tc>
        <w:tc>
          <w:tcPr>
            <w:tcW w:w="670" w:type="dxa"/>
          </w:tcPr>
          <w:p>
            <w:pPr>
              <w:pStyle w:val="TableParagraph"/>
              <w:spacing w:before="138"/>
              <w:rPr>
                <w:b/>
                <w:sz w:val="24"/>
              </w:rPr>
            </w:pPr>
            <w:r>
              <w:rPr>
                <w:b/>
                <w:spacing w:val="-5"/>
                <w:sz w:val="24"/>
              </w:rPr>
              <w:t>PO6</w:t>
            </w:r>
          </w:p>
        </w:tc>
        <w:tc>
          <w:tcPr>
            <w:tcW w:w="670" w:type="dxa"/>
          </w:tcPr>
          <w:p>
            <w:pPr>
              <w:pStyle w:val="TableParagraph"/>
              <w:spacing w:before="138"/>
              <w:ind w:left="2"/>
              <w:rPr>
                <w:b/>
                <w:sz w:val="24"/>
              </w:rPr>
            </w:pPr>
            <w:r>
              <w:rPr>
                <w:b/>
                <w:spacing w:val="-5"/>
                <w:sz w:val="24"/>
              </w:rPr>
              <w:t>PO7</w:t>
            </w:r>
          </w:p>
        </w:tc>
        <w:tc>
          <w:tcPr>
            <w:tcW w:w="670" w:type="dxa"/>
          </w:tcPr>
          <w:p>
            <w:pPr>
              <w:pStyle w:val="TableParagraph"/>
              <w:spacing w:before="138"/>
              <w:ind w:left="1"/>
              <w:rPr>
                <w:b/>
                <w:sz w:val="24"/>
              </w:rPr>
            </w:pPr>
            <w:r>
              <w:rPr>
                <w:b/>
                <w:spacing w:val="-5"/>
                <w:sz w:val="24"/>
              </w:rPr>
              <w:t>PO8</w:t>
            </w:r>
          </w:p>
        </w:tc>
        <w:tc>
          <w:tcPr>
            <w:tcW w:w="672" w:type="dxa"/>
          </w:tcPr>
          <w:p>
            <w:pPr>
              <w:pStyle w:val="TableParagraph"/>
              <w:spacing w:before="138"/>
              <w:ind w:left="14" w:right="15"/>
              <w:rPr>
                <w:b/>
                <w:sz w:val="24"/>
              </w:rPr>
            </w:pPr>
            <w:r>
              <w:rPr>
                <w:b/>
                <w:spacing w:val="-5"/>
                <w:sz w:val="24"/>
              </w:rPr>
              <w:t>PO9</w:t>
            </w:r>
          </w:p>
        </w:tc>
        <w:tc>
          <w:tcPr>
            <w:tcW w:w="790" w:type="dxa"/>
          </w:tcPr>
          <w:p>
            <w:pPr>
              <w:pStyle w:val="TableParagraph"/>
              <w:spacing w:before="138"/>
              <w:ind w:left="8" w:right="10"/>
              <w:rPr>
                <w:b/>
                <w:sz w:val="24"/>
              </w:rPr>
            </w:pPr>
            <w:r>
              <w:rPr>
                <w:b/>
                <w:spacing w:val="-4"/>
                <w:sz w:val="24"/>
              </w:rPr>
              <w:t>PO10</w:t>
            </w:r>
          </w:p>
        </w:tc>
        <w:tc>
          <w:tcPr>
            <w:tcW w:w="789" w:type="dxa"/>
          </w:tcPr>
          <w:p>
            <w:pPr>
              <w:pStyle w:val="TableParagraph"/>
              <w:spacing w:before="138"/>
              <w:ind w:left="38" w:right="38"/>
              <w:rPr>
                <w:b/>
                <w:sz w:val="24"/>
              </w:rPr>
            </w:pPr>
            <w:r>
              <w:rPr>
                <w:b/>
                <w:spacing w:val="-4"/>
                <w:sz w:val="24"/>
              </w:rPr>
              <w:t>PO11</w:t>
            </w:r>
          </w:p>
        </w:tc>
        <w:tc>
          <w:tcPr>
            <w:tcW w:w="789" w:type="dxa"/>
          </w:tcPr>
          <w:p>
            <w:pPr>
              <w:pStyle w:val="TableParagraph"/>
              <w:spacing w:before="138"/>
              <w:ind w:left="37" w:right="38"/>
              <w:rPr>
                <w:b/>
                <w:sz w:val="24"/>
              </w:rPr>
            </w:pPr>
            <w:r>
              <w:rPr>
                <w:b/>
                <w:spacing w:val="-4"/>
                <w:sz w:val="24"/>
              </w:rPr>
              <w:t>PO12</w:t>
            </w:r>
          </w:p>
        </w:tc>
      </w:tr>
      <w:tr>
        <w:trPr>
          <w:trHeight w:val="357" w:hRule="atLeast"/>
        </w:trPr>
        <w:tc>
          <w:tcPr>
            <w:tcW w:w="696" w:type="dxa"/>
          </w:tcPr>
          <w:p>
            <w:pPr>
              <w:pStyle w:val="TableParagraph"/>
              <w:spacing w:before="18"/>
              <w:ind w:left="23" w:right="14"/>
              <w:rPr>
                <w:b/>
                <w:sz w:val="24"/>
              </w:rPr>
            </w:pPr>
            <w:r>
              <w:rPr>
                <w:b/>
                <w:spacing w:val="-5"/>
                <w:sz w:val="24"/>
              </w:rPr>
              <w:t>CO1</w:t>
            </w:r>
          </w:p>
        </w:tc>
        <w:tc>
          <w:tcPr>
            <w:tcW w:w="670" w:type="dxa"/>
          </w:tcPr>
          <w:p>
            <w:pPr>
              <w:pStyle w:val="TableParagraph"/>
              <w:spacing w:before="13"/>
              <w:ind w:left="6"/>
              <w:rPr>
                <w:sz w:val="24"/>
              </w:rPr>
            </w:pPr>
            <w:r>
              <w:rPr>
                <w:spacing w:val="-10"/>
                <w:sz w:val="24"/>
              </w:rPr>
              <w:t>3</w:t>
            </w:r>
          </w:p>
        </w:tc>
        <w:tc>
          <w:tcPr>
            <w:tcW w:w="670" w:type="dxa"/>
          </w:tcPr>
          <w:p>
            <w:pPr>
              <w:pStyle w:val="TableParagraph"/>
              <w:spacing w:before="13"/>
              <w:ind w:left="6"/>
              <w:rPr>
                <w:sz w:val="24"/>
              </w:rPr>
            </w:pPr>
            <w:r>
              <w:rPr>
                <w:spacing w:val="-10"/>
                <w:sz w:val="24"/>
              </w:rPr>
              <w:t>-</w:t>
            </w:r>
          </w:p>
        </w:tc>
        <w:tc>
          <w:tcPr>
            <w:tcW w:w="673" w:type="dxa"/>
          </w:tcPr>
          <w:p>
            <w:pPr>
              <w:pStyle w:val="TableParagraph"/>
              <w:spacing w:before="13"/>
              <w:ind w:left="6" w:right="3"/>
              <w:rPr>
                <w:sz w:val="24"/>
              </w:rPr>
            </w:pPr>
            <w:r>
              <w:rPr>
                <w:spacing w:val="-10"/>
                <w:sz w:val="24"/>
              </w:rPr>
              <w:t>3</w:t>
            </w:r>
          </w:p>
        </w:tc>
        <w:tc>
          <w:tcPr>
            <w:tcW w:w="670" w:type="dxa"/>
          </w:tcPr>
          <w:p>
            <w:pPr>
              <w:pStyle w:val="TableParagraph"/>
              <w:spacing w:before="13"/>
              <w:ind w:left="1"/>
              <w:rPr>
                <w:sz w:val="24"/>
              </w:rPr>
            </w:pPr>
            <w:r>
              <w:rPr>
                <w:spacing w:val="-10"/>
                <w:sz w:val="24"/>
              </w:rPr>
              <w:t>1</w:t>
            </w:r>
          </w:p>
        </w:tc>
        <w:tc>
          <w:tcPr>
            <w:tcW w:w="670" w:type="dxa"/>
          </w:tcPr>
          <w:p>
            <w:pPr>
              <w:pStyle w:val="TableParagraph"/>
              <w:spacing w:before="13"/>
              <w:ind w:right="1"/>
              <w:rPr>
                <w:sz w:val="24"/>
              </w:rPr>
            </w:pPr>
            <w:r>
              <w:rPr>
                <w:spacing w:val="-10"/>
                <w:sz w:val="24"/>
              </w:rPr>
              <w:t>3</w:t>
            </w:r>
          </w:p>
        </w:tc>
        <w:tc>
          <w:tcPr>
            <w:tcW w:w="670" w:type="dxa"/>
          </w:tcPr>
          <w:p>
            <w:pPr>
              <w:pStyle w:val="TableParagraph"/>
              <w:spacing w:before="13"/>
              <w:ind w:right="1"/>
              <w:rPr>
                <w:sz w:val="24"/>
              </w:rPr>
            </w:pPr>
            <w:r>
              <w:rPr>
                <w:spacing w:val="-10"/>
                <w:sz w:val="24"/>
              </w:rPr>
              <w:t>-</w:t>
            </w:r>
          </w:p>
        </w:tc>
        <w:tc>
          <w:tcPr>
            <w:tcW w:w="670" w:type="dxa"/>
          </w:tcPr>
          <w:p>
            <w:pPr>
              <w:pStyle w:val="TableParagraph"/>
              <w:spacing w:before="13"/>
              <w:ind w:left="3"/>
              <w:rPr>
                <w:sz w:val="24"/>
              </w:rPr>
            </w:pPr>
            <w:r>
              <w:rPr>
                <w:spacing w:val="-10"/>
                <w:sz w:val="24"/>
              </w:rPr>
              <w:t>-</w:t>
            </w:r>
          </w:p>
        </w:tc>
        <w:tc>
          <w:tcPr>
            <w:tcW w:w="670" w:type="dxa"/>
          </w:tcPr>
          <w:p>
            <w:pPr>
              <w:pStyle w:val="TableParagraph"/>
              <w:spacing w:before="13"/>
              <w:ind w:left="2"/>
              <w:rPr>
                <w:sz w:val="24"/>
              </w:rPr>
            </w:pPr>
            <w:r>
              <w:rPr>
                <w:spacing w:val="-10"/>
                <w:sz w:val="24"/>
              </w:rPr>
              <w:t>-</w:t>
            </w:r>
          </w:p>
        </w:tc>
        <w:tc>
          <w:tcPr>
            <w:tcW w:w="672" w:type="dxa"/>
          </w:tcPr>
          <w:p>
            <w:pPr>
              <w:pStyle w:val="TableParagraph"/>
              <w:spacing w:before="13"/>
              <w:ind w:left="14" w:right="14"/>
              <w:rPr>
                <w:sz w:val="24"/>
              </w:rPr>
            </w:pPr>
            <w:r>
              <w:rPr>
                <w:spacing w:val="-10"/>
                <w:sz w:val="24"/>
              </w:rPr>
              <w:t>-</w:t>
            </w:r>
          </w:p>
        </w:tc>
        <w:tc>
          <w:tcPr>
            <w:tcW w:w="790" w:type="dxa"/>
          </w:tcPr>
          <w:p>
            <w:pPr>
              <w:pStyle w:val="TableParagraph"/>
              <w:spacing w:before="13"/>
              <w:ind w:left="8" w:right="8"/>
              <w:rPr>
                <w:sz w:val="24"/>
              </w:rPr>
            </w:pPr>
            <w:r>
              <w:rPr>
                <w:spacing w:val="-10"/>
                <w:sz w:val="24"/>
              </w:rPr>
              <w:t>3</w:t>
            </w:r>
          </w:p>
        </w:tc>
        <w:tc>
          <w:tcPr>
            <w:tcW w:w="789" w:type="dxa"/>
          </w:tcPr>
          <w:p>
            <w:pPr>
              <w:pStyle w:val="TableParagraph"/>
              <w:spacing w:before="13"/>
              <w:ind w:left="37" w:right="38"/>
              <w:rPr>
                <w:sz w:val="24"/>
              </w:rPr>
            </w:pPr>
            <w:r>
              <w:rPr>
                <w:spacing w:val="-10"/>
                <w:sz w:val="24"/>
              </w:rPr>
              <w:t>-</w:t>
            </w:r>
          </w:p>
        </w:tc>
        <w:tc>
          <w:tcPr>
            <w:tcW w:w="789" w:type="dxa"/>
          </w:tcPr>
          <w:p>
            <w:pPr>
              <w:pStyle w:val="TableParagraph"/>
              <w:spacing w:before="13"/>
              <w:ind w:left="38" w:right="38"/>
              <w:rPr>
                <w:sz w:val="24"/>
              </w:rPr>
            </w:pPr>
            <w:r>
              <w:rPr>
                <w:spacing w:val="-10"/>
                <w:sz w:val="24"/>
              </w:rPr>
              <w:t>-</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70" w:type="dxa"/>
          </w:tcPr>
          <w:p>
            <w:pPr>
              <w:pStyle w:val="TableParagraph"/>
              <w:spacing w:before="3"/>
              <w:ind w:left="6"/>
              <w:rPr>
                <w:sz w:val="24"/>
              </w:rPr>
            </w:pPr>
            <w:r>
              <w:rPr>
                <w:spacing w:val="-10"/>
                <w:sz w:val="24"/>
              </w:rPr>
              <w:t>3</w:t>
            </w:r>
          </w:p>
        </w:tc>
        <w:tc>
          <w:tcPr>
            <w:tcW w:w="670" w:type="dxa"/>
          </w:tcPr>
          <w:p>
            <w:pPr>
              <w:pStyle w:val="TableParagraph"/>
              <w:spacing w:before="3"/>
              <w:ind w:left="6"/>
              <w:rPr>
                <w:sz w:val="24"/>
              </w:rPr>
            </w:pPr>
            <w:r>
              <w:rPr>
                <w:spacing w:val="-10"/>
                <w:sz w:val="24"/>
              </w:rPr>
              <w:t>-</w:t>
            </w:r>
          </w:p>
        </w:tc>
        <w:tc>
          <w:tcPr>
            <w:tcW w:w="673" w:type="dxa"/>
          </w:tcPr>
          <w:p>
            <w:pPr>
              <w:pStyle w:val="TableParagraph"/>
              <w:spacing w:before="3"/>
              <w:ind w:left="6" w:right="3"/>
              <w:rPr>
                <w:sz w:val="24"/>
              </w:rPr>
            </w:pPr>
            <w:r>
              <w:rPr>
                <w:spacing w:val="-10"/>
                <w:sz w:val="24"/>
              </w:rPr>
              <w:t>3</w:t>
            </w:r>
          </w:p>
        </w:tc>
        <w:tc>
          <w:tcPr>
            <w:tcW w:w="670" w:type="dxa"/>
          </w:tcPr>
          <w:p>
            <w:pPr>
              <w:pStyle w:val="TableParagraph"/>
              <w:spacing w:before="3"/>
              <w:ind w:left="1"/>
              <w:rPr>
                <w:sz w:val="24"/>
              </w:rPr>
            </w:pPr>
            <w:r>
              <w:rPr>
                <w:spacing w:val="-10"/>
                <w:sz w:val="24"/>
              </w:rPr>
              <w:t>1</w:t>
            </w:r>
          </w:p>
        </w:tc>
        <w:tc>
          <w:tcPr>
            <w:tcW w:w="670" w:type="dxa"/>
          </w:tcPr>
          <w:p>
            <w:pPr>
              <w:pStyle w:val="TableParagraph"/>
              <w:spacing w:before="3"/>
              <w:ind w:right="1"/>
              <w:rPr>
                <w:sz w:val="24"/>
              </w:rPr>
            </w:pPr>
            <w:r>
              <w:rPr>
                <w:spacing w:val="-10"/>
                <w:sz w:val="24"/>
              </w:rPr>
              <w:t>3</w:t>
            </w:r>
          </w:p>
        </w:tc>
        <w:tc>
          <w:tcPr>
            <w:tcW w:w="670" w:type="dxa"/>
          </w:tcPr>
          <w:p>
            <w:pPr>
              <w:pStyle w:val="TableParagraph"/>
              <w:spacing w:before="3"/>
              <w:ind w:right="1"/>
              <w:rPr>
                <w:sz w:val="24"/>
              </w:rPr>
            </w:pPr>
            <w:r>
              <w:rPr>
                <w:spacing w:val="-10"/>
                <w:sz w:val="24"/>
              </w:rPr>
              <w:t>-</w:t>
            </w:r>
          </w:p>
        </w:tc>
        <w:tc>
          <w:tcPr>
            <w:tcW w:w="670" w:type="dxa"/>
          </w:tcPr>
          <w:p>
            <w:pPr>
              <w:pStyle w:val="TableParagraph"/>
              <w:spacing w:before="3"/>
              <w:ind w:left="3"/>
              <w:rPr>
                <w:sz w:val="24"/>
              </w:rPr>
            </w:pPr>
            <w:r>
              <w:rPr>
                <w:spacing w:val="-10"/>
                <w:sz w:val="24"/>
              </w:rPr>
              <w:t>-</w:t>
            </w:r>
          </w:p>
        </w:tc>
        <w:tc>
          <w:tcPr>
            <w:tcW w:w="670" w:type="dxa"/>
          </w:tcPr>
          <w:p>
            <w:pPr>
              <w:pStyle w:val="TableParagraph"/>
              <w:spacing w:before="3"/>
              <w:ind w:left="2"/>
              <w:rPr>
                <w:sz w:val="24"/>
              </w:rPr>
            </w:pPr>
            <w:r>
              <w:rPr>
                <w:spacing w:val="-10"/>
                <w:sz w:val="24"/>
              </w:rPr>
              <w:t>-</w:t>
            </w:r>
          </w:p>
        </w:tc>
        <w:tc>
          <w:tcPr>
            <w:tcW w:w="672" w:type="dxa"/>
          </w:tcPr>
          <w:p>
            <w:pPr>
              <w:pStyle w:val="TableParagraph"/>
              <w:spacing w:before="3"/>
              <w:ind w:left="14" w:right="14"/>
              <w:rPr>
                <w:sz w:val="24"/>
              </w:rPr>
            </w:pPr>
            <w:r>
              <w:rPr>
                <w:spacing w:val="-10"/>
                <w:sz w:val="24"/>
              </w:rPr>
              <w:t>-</w:t>
            </w:r>
          </w:p>
        </w:tc>
        <w:tc>
          <w:tcPr>
            <w:tcW w:w="790" w:type="dxa"/>
          </w:tcPr>
          <w:p>
            <w:pPr>
              <w:pStyle w:val="TableParagraph"/>
              <w:spacing w:before="3"/>
              <w:ind w:left="8" w:right="8"/>
              <w:rPr>
                <w:sz w:val="24"/>
              </w:rPr>
            </w:pPr>
            <w:r>
              <w:rPr>
                <w:spacing w:val="-10"/>
                <w:sz w:val="24"/>
              </w:rPr>
              <w:t>3</w:t>
            </w:r>
          </w:p>
        </w:tc>
        <w:tc>
          <w:tcPr>
            <w:tcW w:w="789" w:type="dxa"/>
          </w:tcPr>
          <w:p>
            <w:pPr>
              <w:pStyle w:val="TableParagraph"/>
              <w:spacing w:before="3"/>
              <w:ind w:left="37" w:right="38"/>
              <w:rPr>
                <w:sz w:val="24"/>
              </w:rPr>
            </w:pPr>
            <w:r>
              <w:rPr>
                <w:spacing w:val="-10"/>
                <w:sz w:val="24"/>
              </w:rPr>
              <w:t>-</w:t>
            </w:r>
          </w:p>
        </w:tc>
        <w:tc>
          <w:tcPr>
            <w:tcW w:w="789" w:type="dxa"/>
          </w:tcPr>
          <w:p>
            <w:pPr>
              <w:pStyle w:val="TableParagraph"/>
              <w:spacing w:before="3"/>
              <w:ind w:left="38" w:right="38"/>
              <w:rPr>
                <w:sz w:val="24"/>
              </w:rPr>
            </w:pPr>
            <w:r>
              <w:rPr>
                <w:spacing w:val="-10"/>
                <w:sz w:val="24"/>
              </w:rPr>
              <w:t>-</w:t>
            </w:r>
          </w:p>
        </w:tc>
      </w:tr>
      <w:tr>
        <w:trPr>
          <w:trHeight w:val="354" w:hRule="atLeast"/>
        </w:trPr>
        <w:tc>
          <w:tcPr>
            <w:tcW w:w="696" w:type="dxa"/>
          </w:tcPr>
          <w:p>
            <w:pPr>
              <w:pStyle w:val="TableParagraph"/>
              <w:spacing w:before="18"/>
              <w:ind w:left="23" w:right="14"/>
              <w:rPr>
                <w:b/>
                <w:sz w:val="24"/>
              </w:rPr>
            </w:pPr>
            <w:r>
              <w:rPr>
                <w:b/>
                <w:spacing w:val="-5"/>
                <w:sz w:val="24"/>
              </w:rPr>
              <w:t>CO3</w:t>
            </w:r>
          </w:p>
        </w:tc>
        <w:tc>
          <w:tcPr>
            <w:tcW w:w="670" w:type="dxa"/>
          </w:tcPr>
          <w:p>
            <w:pPr>
              <w:pStyle w:val="TableParagraph"/>
              <w:spacing w:before="13"/>
              <w:ind w:left="6"/>
              <w:rPr>
                <w:sz w:val="24"/>
              </w:rPr>
            </w:pPr>
            <w:r>
              <w:rPr>
                <w:spacing w:val="-10"/>
                <w:sz w:val="24"/>
              </w:rPr>
              <w:t>3</w:t>
            </w:r>
          </w:p>
        </w:tc>
        <w:tc>
          <w:tcPr>
            <w:tcW w:w="670" w:type="dxa"/>
          </w:tcPr>
          <w:p>
            <w:pPr>
              <w:pStyle w:val="TableParagraph"/>
              <w:spacing w:before="13"/>
              <w:ind w:left="6"/>
              <w:rPr>
                <w:sz w:val="24"/>
              </w:rPr>
            </w:pPr>
            <w:r>
              <w:rPr>
                <w:spacing w:val="-10"/>
                <w:sz w:val="24"/>
              </w:rPr>
              <w:t>-</w:t>
            </w:r>
          </w:p>
        </w:tc>
        <w:tc>
          <w:tcPr>
            <w:tcW w:w="673" w:type="dxa"/>
          </w:tcPr>
          <w:p>
            <w:pPr>
              <w:pStyle w:val="TableParagraph"/>
              <w:spacing w:before="13"/>
              <w:ind w:left="6" w:right="3"/>
              <w:rPr>
                <w:sz w:val="24"/>
              </w:rPr>
            </w:pPr>
            <w:r>
              <w:rPr>
                <w:spacing w:val="-10"/>
                <w:sz w:val="24"/>
              </w:rPr>
              <w:t>3</w:t>
            </w:r>
          </w:p>
        </w:tc>
        <w:tc>
          <w:tcPr>
            <w:tcW w:w="670" w:type="dxa"/>
          </w:tcPr>
          <w:p>
            <w:pPr>
              <w:pStyle w:val="TableParagraph"/>
              <w:spacing w:before="13"/>
              <w:ind w:left="1"/>
              <w:rPr>
                <w:sz w:val="24"/>
              </w:rPr>
            </w:pPr>
            <w:r>
              <w:rPr>
                <w:spacing w:val="-10"/>
                <w:sz w:val="24"/>
              </w:rPr>
              <w:t>1</w:t>
            </w:r>
          </w:p>
        </w:tc>
        <w:tc>
          <w:tcPr>
            <w:tcW w:w="670" w:type="dxa"/>
          </w:tcPr>
          <w:p>
            <w:pPr>
              <w:pStyle w:val="TableParagraph"/>
              <w:spacing w:before="13"/>
              <w:ind w:right="1"/>
              <w:rPr>
                <w:sz w:val="24"/>
              </w:rPr>
            </w:pPr>
            <w:r>
              <w:rPr>
                <w:spacing w:val="-10"/>
                <w:sz w:val="24"/>
              </w:rPr>
              <w:t>3</w:t>
            </w:r>
          </w:p>
        </w:tc>
        <w:tc>
          <w:tcPr>
            <w:tcW w:w="670" w:type="dxa"/>
          </w:tcPr>
          <w:p>
            <w:pPr>
              <w:pStyle w:val="TableParagraph"/>
              <w:spacing w:before="13"/>
              <w:ind w:right="1"/>
              <w:rPr>
                <w:sz w:val="24"/>
              </w:rPr>
            </w:pPr>
            <w:r>
              <w:rPr>
                <w:spacing w:val="-10"/>
                <w:sz w:val="24"/>
              </w:rPr>
              <w:t>-</w:t>
            </w:r>
          </w:p>
        </w:tc>
        <w:tc>
          <w:tcPr>
            <w:tcW w:w="670" w:type="dxa"/>
          </w:tcPr>
          <w:p>
            <w:pPr>
              <w:pStyle w:val="TableParagraph"/>
              <w:spacing w:before="13"/>
              <w:ind w:left="3"/>
              <w:rPr>
                <w:sz w:val="24"/>
              </w:rPr>
            </w:pPr>
            <w:r>
              <w:rPr>
                <w:spacing w:val="-10"/>
                <w:sz w:val="24"/>
              </w:rPr>
              <w:t>-</w:t>
            </w:r>
          </w:p>
        </w:tc>
        <w:tc>
          <w:tcPr>
            <w:tcW w:w="670" w:type="dxa"/>
          </w:tcPr>
          <w:p>
            <w:pPr>
              <w:pStyle w:val="TableParagraph"/>
              <w:spacing w:before="13"/>
              <w:ind w:left="2"/>
              <w:rPr>
                <w:sz w:val="24"/>
              </w:rPr>
            </w:pPr>
            <w:r>
              <w:rPr>
                <w:spacing w:val="-10"/>
                <w:sz w:val="24"/>
              </w:rPr>
              <w:t>-</w:t>
            </w:r>
          </w:p>
        </w:tc>
        <w:tc>
          <w:tcPr>
            <w:tcW w:w="672" w:type="dxa"/>
          </w:tcPr>
          <w:p>
            <w:pPr>
              <w:pStyle w:val="TableParagraph"/>
              <w:spacing w:before="13"/>
              <w:ind w:left="14" w:right="14"/>
              <w:rPr>
                <w:sz w:val="24"/>
              </w:rPr>
            </w:pPr>
            <w:r>
              <w:rPr>
                <w:spacing w:val="-10"/>
                <w:sz w:val="24"/>
              </w:rPr>
              <w:t>-</w:t>
            </w:r>
          </w:p>
        </w:tc>
        <w:tc>
          <w:tcPr>
            <w:tcW w:w="790" w:type="dxa"/>
          </w:tcPr>
          <w:p>
            <w:pPr>
              <w:pStyle w:val="TableParagraph"/>
              <w:spacing w:before="13"/>
              <w:ind w:left="8" w:right="8"/>
              <w:rPr>
                <w:sz w:val="24"/>
              </w:rPr>
            </w:pPr>
            <w:r>
              <w:rPr>
                <w:spacing w:val="-10"/>
                <w:sz w:val="24"/>
              </w:rPr>
              <w:t>3</w:t>
            </w:r>
          </w:p>
        </w:tc>
        <w:tc>
          <w:tcPr>
            <w:tcW w:w="789" w:type="dxa"/>
          </w:tcPr>
          <w:p>
            <w:pPr>
              <w:pStyle w:val="TableParagraph"/>
              <w:spacing w:before="13"/>
              <w:ind w:left="37" w:right="38"/>
              <w:rPr>
                <w:sz w:val="24"/>
              </w:rPr>
            </w:pPr>
            <w:r>
              <w:rPr>
                <w:spacing w:val="-10"/>
                <w:sz w:val="24"/>
              </w:rPr>
              <w:t>-</w:t>
            </w:r>
          </w:p>
        </w:tc>
        <w:tc>
          <w:tcPr>
            <w:tcW w:w="789" w:type="dxa"/>
          </w:tcPr>
          <w:p>
            <w:pPr>
              <w:pStyle w:val="TableParagraph"/>
              <w:spacing w:before="13"/>
              <w:ind w:left="38" w:right="38"/>
              <w:rPr>
                <w:sz w:val="24"/>
              </w:rPr>
            </w:pPr>
            <w:r>
              <w:rPr>
                <w:spacing w:val="-10"/>
                <w:sz w:val="24"/>
              </w:rPr>
              <w:t>-</w:t>
            </w:r>
          </w:p>
        </w:tc>
      </w:tr>
      <w:tr>
        <w:trPr>
          <w:trHeight w:val="360" w:hRule="atLeast"/>
        </w:trPr>
        <w:tc>
          <w:tcPr>
            <w:tcW w:w="696" w:type="dxa"/>
          </w:tcPr>
          <w:p>
            <w:pPr>
              <w:pStyle w:val="TableParagraph"/>
              <w:spacing w:before="21"/>
              <w:ind w:left="23" w:right="14"/>
              <w:rPr>
                <w:b/>
                <w:sz w:val="24"/>
              </w:rPr>
            </w:pPr>
            <w:r>
              <w:rPr>
                <w:b/>
                <w:spacing w:val="-5"/>
                <w:sz w:val="24"/>
              </w:rPr>
              <w:t>CO4</w:t>
            </w:r>
          </w:p>
        </w:tc>
        <w:tc>
          <w:tcPr>
            <w:tcW w:w="670" w:type="dxa"/>
          </w:tcPr>
          <w:p>
            <w:pPr>
              <w:pStyle w:val="TableParagraph"/>
              <w:spacing w:before="16"/>
              <w:ind w:left="6"/>
              <w:rPr>
                <w:sz w:val="24"/>
              </w:rPr>
            </w:pPr>
            <w:r>
              <w:rPr>
                <w:spacing w:val="-10"/>
                <w:sz w:val="24"/>
              </w:rPr>
              <w:t>3</w:t>
            </w:r>
          </w:p>
        </w:tc>
        <w:tc>
          <w:tcPr>
            <w:tcW w:w="670" w:type="dxa"/>
          </w:tcPr>
          <w:p>
            <w:pPr>
              <w:pStyle w:val="TableParagraph"/>
              <w:spacing w:before="16"/>
              <w:ind w:left="6"/>
              <w:rPr>
                <w:sz w:val="24"/>
              </w:rPr>
            </w:pPr>
            <w:r>
              <w:rPr>
                <w:spacing w:val="-10"/>
                <w:sz w:val="24"/>
              </w:rPr>
              <w:t>-</w:t>
            </w:r>
          </w:p>
        </w:tc>
        <w:tc>
          <w:tcPr>
            <w:tcW w:w="673" w:type="dxa"/>
          </w:tcPr>
          <w:p>
            <w:pPr>
              <w:pStyle w:val="TableParagraph"/>
              <w:spacing w:before="16"/>
              <w:ind w:left="6" w:right="3"/>
              <w:rPr>
                <w:sz w:val="24"/>
              </w:rPr>
            </w:pPr>
            <w:r>
              <w:rPr>
                <w:spacing w:val="-10"/>
                <w:sz w:val="24"/>
              </w:rPr>
              <w:t>3</w:t>
            </w:r>
          </w:p>
        </w:tc>
        <w:tc>
          <w:tcPr>
            <w:tcW w:w="670" w:type="dxa"/>
          </w:tcPr>
          <w:p>
            <w:pPr>
              <w:pStyle w:val="TableParagraph"/>
              <w:spacing w:before="16"/>
              <w:ind w:left="1"/>
              <w:rPr>
                <w:sz w:val="24"/>
              </w:rPr>
            </w:pPr>
            <w:r>
              <w:rPr>
                <w:spacing w:val="-10"/>
                <w:sz w:val="24"/>
              </w:rPr>
              <w:t>1</w:t>
            </w:r>
          </w:p>
        </w:tc>
        <w:tc>
          <w:tcPr>
            <w:tcW w:w="670" w:type="dxa"/>
          </w:tcPr>
          <w:p>
            <w:pPr>
              <w:pStyle w:val="TableParagraph"/>
              <w:spacing w:before="16"/>
              <w:ind w:right="1"/>
              <w:rPr>
                <w:sz w:val="24"/>
              </w:rPr>
            </w:pPr>
            <w:r>
              <w:rPr>
                <w:spacing w:val="-10"/>
                <w:sz w:val="24"/>
              </w:rPr>
              <w:t>3</w:t>
            </w:r>
          </w:p>
        </w:tc>
        <w:tc>
          <w:tcPr>
            <w:tcW w:w="670" w:type="dxa"/>
          </w:tcPr>
          <w:p>
            <w:pPr>
              <w:pStyle w:val="TableParagraph"/>
              <w:spacing w:before="16"/>
              <w:ind w:right="1"/>
              <w:rPr>
                <w:sz w:val="24"/>
              </w:rPr>
            </w:pPr>
            <w:r>
              <w:rPr>
                <w:spacing w:val="-10"/>
                <w:sz w:val="24"/>
              </w:rPr>
              <w:t>-</w:t>
            </w:r>
          </w:p>
        </w:tc>
        <w:tc>
          <w:tcPr>
            <w:tcW w:w="670" w:type="dxa"/>
          </w:tcPr>
          <w:p>
            <w:pPr>
              <w:pStyle w:val="TableParagraph"/>
              <w:spacing w:before="16"/>
              <w:ind w:left="3"/>
              <w:rPr>
                <w:sz w:val="24"/>
              </w:rPr>
            </w:pPr>
            <w:r>
              <w:rPr>
                <w:spacing w:val="-10"/>
                <w:sz w:val="24"/>
              </w:rPr>
              <w:t>-</w:t>
            </w:r>
          </w:p>
        </w:tc>
        <w:tc>
          <w:tcPr>
            <w:tcW w:w="670" w:type="dxa"/>
          </w:tcPr>
          <w:p>
            <w:pPr>
              <w:pStyle w:val="TableParagraph"/>
              <w:spacing w:before="16"/>
              <w:ind w:left="2"/>
              <w:rPr>
                <w:sz w:val="24"/>
              </w:rPr>
            </w:pPr>
            <w:r>
              <w:rPr>
                <w:spacing w:val="-10"/>
                <w:sz w:val="24"/>
              </w:rPr>
              <w:t>-</w:t>
            </w:r>
          </w:p>
        </w:tc>
        <w:tc>
          <w:tcPr>
            <w:tcW w:w="672" w:type="dxa"/>
          </w:tcPr>
          <w:p>
            <w:pPr>
              <w:pStyle w:val="TableParagraph"/>
              <w:spacing w:before="16"/>
              <w:ind w:left="14" w:right="14"/>
              <w:rPr>
                <w:sz w:val="24"/>
              </w:rPr>
            </w:pPr>
            <w:r>
              <w:rPr>
                <w:spacing w:val="-10"/>
                <w:sz w:val="24"/>
              </w:rPr>
              <w:t>-</w:t>
            </w:r>
          </w:p>
        </w:tc>
        <w:tc>
          <w:tcPr>
            <w:tcW w:w="790" w:type="dxa"/>
          </w:tcPr>
          <w:p>
            <w:pPr>
              <w:pStyle w:val="TableParagraph"/>
              <w:spacing w:before="16"/>
              <w:ind w:left="8" w:right="8"/>
              <w:rPr>
                <w:sz w:val="24"/>
              </w:rPr>
            </w:pPr>
            <w:r>
              <w:rPr>
                <w:spacing w:val="-10"/>
                <w:sz w:val="24"/>
              </w:rPr>
              <w:t>3</w:t>
            </w:r>
          </w:p>
        </w:tc>
        <w:tc>
          <w:tcPr>
            <w:tcW w:w="789" w:type="dxa"/>
          </w:tcPr>
          <w:p>
            <w:pPr>
              <w:pStyle w:val="TableParagraph"/>
              <w:spacing w:before="16"/>
              <w:ind w:left="37" w:right="38"/>
              <w:rPr>
                <w:sz w:val="24"/>
              </w:rPr>
            </w:pPr>
            <w:r>
              <w:rPr>
                <w:spacing w:val="-10"/>
                <w:sz w:val="24"/>
              </w:rPr>
              <w:t>-</w:t>
            </w:r>
          </w:p>
        </w:tc>
        <w:tc>
          <w:tcPr>
            <w:tcW w:w="789" w:type="dxa"/>
          </w:tcPr>
          <w:p>
            <w:pPr>
              <w:pStyle w:val="TableParagraph"/>
              <w:spacing w:before="16"/>
              <w:ind w:left="38" w:right="38"/>
              <w:rPr>
                <w:sz w:val="24"/>
              </w:rPr>
            </w:pPr>
            <w:r>
              <w:rPr>
                <w:spacing w:val="-10"/>
                <w:sz w:val="24"/>
              </w:rPr>
              <w:t>-</w:t>
            </w:r>
          </w:p>
        </w:tc>
      </w:tr>
    </w:tbl>
    <w:p>
      <w:pPr>
        <w:pStyle w:val="TableParagraph"/>
        <w:spacing w:after="0"/>
        <w:rPr>
          <w:sz w:val="24"/>
        </w:rPr>
        <w:sectPr>
          <w:pgSz w:w="11920" w:h="16850"/>
          <w:pgMar w:header="356" w:footer="0" w:top="1140" w:bottom="280" w:left="0" w:right="360"/>
        </w:sectPr>
      </w:pPr>
    </w:p>
    <w:p>
      <w:pPr>
        <w:pStyle w:val="Heading3"/>
        <w:spacing w:before="51"/>
        <w:ind w:left="1162"/>
      </w:pPr>
      <w:r>
        <w:rPr/>
        <mc:AlternateContent>
          <mc:Choice Requires="wps">
            <w:drawing>
              <wp:anchor distT="0" distB="0" distL="0" distR="0" allowOverlap="1" layoutInCell="1" locked="0" behindDoc="1" simplePos="0" relativeHeight="470384640">
                <wp:simplePos x="0" y="0"/>
                <wp:positionH relativeFrom="page">
                  <wp:posOffset>665988</wp:posOffset>
                </wp:positionH>
                <wp:positionV relativeFrom="paragraph">
                  <wp:posOffset>25322</wp:posOffset>
                </wp:positionV>
                <wp:extent cx="6334125" cy="666623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334125" cy="6666230"/>
                        </a:xfrm>
                        <a:custGeom>
                          <a:avLst/>
                          <a:gdLst/>
                          <a:ahLst/>
                          <a:cxnLst/>
                          <a:rect l="l" t="t" r="r" b="b"/>
                          <a:pathLst>
                            <a:path w="6334125" h="6666230">
                              <a:moveTo>
                                <a:pt x="6333744" y="0"/>
                              </a:moveTo>
                              <a:lnTo>
                                <a:pt x="6327648" y="0"/>
                              </a:lnTo>
                              <a:lnTo>
                                <a:pt x="6327648" y="6096"/>
                              </a:lnTo>
                              <a:lnTo>
                                <a:pt x="6327648" y="6659639"/>
                              </a:lnTo>
                              <a:lnTo>
                                <a:pt x="6096" y="6659639"/>
                              </a:lnTo>
                              <a:lnTo>
                                <a:pt x="6096" y="6096"/>
                              </a:lnTo>
                              <a:lnTo>
                                <a:pt x="6327648" y="6096"/>
                              </a:lnTo>
                              <a:lnTo>
                                <a:pt x="6327648" y="0"/>
                              </a:lnTo>
                              <a:lnTo>
                                <a:pt x="6096" y="0"/>
                              </a:lnTo>
                              <a:lnTo>
                                <a:pt x="0" y="0"/>
                              </a:lnTo>
                              <a:lnTo>
                                <a:pt x="0" y="6096"/>
                              </a:lnTo>
                              <a:lnTo>
                                <a:pt x="0" y="6659639"/>
                              </a:lnTo>
                              <a:lnTo>
                                <a:pt x="0" y="6665735"/>
                              </a:lnTo>
                              <a:lnTo>
                                <a:pt x="6096" y="6665735"/>
                              </a:lnTo>
                              <a:lnTo>
                                <a:pt x="6327648" y="6665735"/>
                              </a:lnTo>
                              <a:lnTo>
                                <a:pt x="6333744" y="6665735"/>
                              </a:lnTo>
                              <a:lnTo>
                                <a:pt x="6333744" y="6659639"/>
                              </a:lnTo>
                              <a:lnTo>
                                <a:pt x="6333744" y="6096"/>
                              </a:lnTo>
                              <a:lnTo>
                                <a:pt x="6333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440002pt;margin-top:1.99392pt;width:498.75pt;height:524.9pt;mso-position-horizontal-relative:page;mso-position-vertical-relative:paragraph;z-index:-32931840" id="docshape32" coordorigin="1049,40" coordsize="9975,10498" path="m11023,40l11014,40,11014,49,11014,10527,1058,10527,1058,49,11014,49,11014,40,1058,40,1049,40,1049,49,1049,10527,1049,10537,1058,10537,11014,10537,11023,10537,11023,10527,11023,49,11023,40xe" filled="true" fillcolor="#000000" stroked="false">
                <v:path arrowok="t"/>
                <v:fill type="solid"/>
                <w10:wrap type="none"/>
              </v:shape>
            </w:pict>
          </mc:Fallback>
        </mc:AlternateContent>
      </w:r>
      <w:r>
        <w:rPr/>
        <w:t>COURSE</w:t>
      </w:r>
      <w:r>
        <w:rPr>
          <w:spacing w:val="-10"/>
        </w:rPr>
        <w:t> </w:t>
      </w:r>
      <w:r>
        <w:rPr>
          <w:spacing w:val="-2"/>
        </w:rPr>
        <w:t>CONTENT</w:t>
      </w:r>
    </w:p>
    <w:p>
      <w:pPr>
        <w:pStyle w:val="ListParagraph"/>
        <w:numPr>
          <w:ilvl w:val="0"/>
          <w:numId w:val="19"/>
        </w:numPr>
        <w:tabs>
          <w:tab w:pos="1342" w:val="left" w:leader="none"/>
        </w:tabs>
        <w:spacing w:line="240" w:lineRule="auto" w:before="36" w:after="0"/>
        <w:ind w:left="1342" w:right="0" w:hanging="180"/>
        <w:jc w:val="left"/>
        <w:rPr>
          <w:sz w:val="24"/>
        </w:rPr>
      </w:pPr>
      <w:r>
        <w:rPr>
          <w:b/>
          <w:sz w:val="24"/>
        </w:rPr>
        <w:t>Demonstration</w:t>
      </w:r>
      <w:r>
        <w:rPr>
          <w:sz w:val="24"/>
        </w:rPr>
        <w:t>:</w:t>
      </w:r>
      <w:r>
        <w:rPr>
          <w:spacing w:val="-3"/>
          <w:sz w:val="24"/>
        </w:rPr>
        <w:t> </w:t>
      </w:r>
      <w:r>
        <w:rPr>
          <w:sz w:val="24"/>
        </w:rPr>
        <w:t>Safety</w:t>
      </w:r>
      <w:r>
        <w:rPr>
          <w:spacing w:val="-6"/>
          <w:sz w:val="24"/>
        </w:rPr>
        <w:t> </w:t>
      </w:r>
      <w:r>
        <w:rPr>
          <w:sz w:val="24"/>
        </w:rPr>
        <w:t>practices</w:t>
      </w:r>
      <w:r>
        <w:rPr>
          <w:spacing w:val="-1"/>
          <w:sz w:val="24"/>
        </w:rPr>
        <w:t> </w:t>
      </w:r>
      <w:r>
        <w:rPr>
          <w:sz w:val="24"/>
        </w:rPr>
        <w:t>and</w:t>
      </w:r>
      <w:r>
        <w:rPr>
          <w:spacing w:val="-2"/>
          <w:sz w:val="24"/>
        </w:rPr>
        <w:t> </w:t>
      </w:r>
      <w:r>
        <w:rPr>
          <w:sz w:val="24"/>
        </w:rPr>
        <w:t>precautions</w:t>
      </w:r>
      <w:r>
        <w:rPr>
          <w:spacing w:val="-3"/>
          <w:sz w:val="24"/>
        </w:rPr>
        <w:t> </w:t>
      </w:r>
      <w:r>
        <w:rPr>
          <w:sz w:val="24"/>
        </w:rPr>
        <w:t>to</w:t>
      </w:r>
      <w:r>
        <w:rPr>
          <w:spacing w:val="-3"/>
          <w:sz w:val="24"/>
        </w:rPr>
        <w:t> </w:t>
      </w:r>
      <w:r>
        <w:rPr>
          <w:sz w:val="24"/>
        </w:rPr>
        <w:t>be</w:t>
      </w:r>
      <w:r>
        <w:rPr>
          <w:spacing w:val="-4"/>
          <w:sz w:val="24"/>
        </w:rPr>
        <w:t> </w:t>
      </w:r>
      <w:r>
        <w:rPr>
          <w:sz w:val="24"/>
        </w:rPr>
        <w:t>observed</w:t>
      </w:r>
      <w:r>
        <w:rPr>
          <w:spacing w:val="-2"/>
          <w:sz w:val="24"/>
        </w:rPr>
        <w:t> </w:t>
      </w:r>
      <w:r>
        <w:rPr>
          <w:sz w:val="24"/>
        </w:rPr>
        <w:t>in</w:t>
      </w:r>
      <w:r>
        <w:rPr>
          <w:spacing w:val="-3"/>
          <w:sz w:val="24"/>
        </w:rPr>
        <w:t> </w:t>
      </w:r>
      <w:r>
        <w:rPr>
          <w:spacing w:val="-2"/>
          <w:sz w:val="24"/>
        </w:rPr>
        <w:t>workshop.</w:t>
      </w:r>
    </w:p>
    <w:p>
      <w:pPr>
        <w:pStyle w:val="ListParagraph"/>
        <w:numPr>
          <w:ilvl w:val="0"/>
          <w:numId w:val="19"/>
        </w:numPr>
        <w:tabs>
          <w:tab w:pos="1421" w:val="left" w:leader="none"/>
        </w:tabs>
        <w:spacing w:line="276" w:lineRule="auto" w:before="41" w:after="0"/>
        <w:ind w:left="1162" w:right="643" w:firstLine="0"/>
        <w:jc w:val="left"/>
        <w:rPr>
          <w:sz w:val="24"/>
        </w:rPr>
      </w:pPr>
      <w:r>
        <w:rPr>
          <w:b/>
          <w:sz w:val="24"/>
        </w:rPr>
        <w:t>Wood Working: </w:t>
      </w:r>
      <w:r>
        <w:rPr>
          <w:sz w:val="24"/>
        </w:rPr>
        <w:t>Familiarity with different types of woods and tools used in wood working and</w:t>
      </w:r>
      <w:r>
        <w:rPr>
          <w:spacing w:val="40"/>
          <w:sz w:val="24"/>
        </w:rPr>
        <w:t> </w:t>
      </w:r>
      <w:r>
        <w:rPr>
          <w:sz w:val="24"/>
        </w:rPr>
        <w:t>make following joints.</w:t>
      </w:r>
    </w:p>
    <w:p>
      <w:pPr>
        <w:pStyle w:val="ListParagraph"/>
        <w:numPr>
          <w:ilvl w:val="1"/>
          <w:numId w:val="19"/>
        </w:numPr>
        <w:tabs>
          <w:tab w:pos="1407" w:val="left" w:leader="none"/>
        </w:tabs>
        <w:spacing w:line="275" w:lineRule="exact" w:before="0" w:after="0"/>
        <w:ind w:left="1407" w:right="0" w:hanging="245"/>
        <w:jc w:val="left"/>
        <w:rPr>
          <w:sz w:val="24"/>
        </w:rPr>
      </w:pPr>
      <w:r>
        <w:rPr>
          <w:sz w:val="24"/>
        </w:rPr>
        <w:t>Half</w:t>
      </w:r>
      <w:r>
        <w:rPr>
          <w:spacing w:val="-3"/>
          <w:sz w:val="24"/>
        </w:rPr>
        <w:t> </w:t>
      </w:r>
      <w:r>
        <w:rPr>
          <w:sz w:val="24"/>
        </w:rPr>
        <w:t>–</w:t>
      </w:r>
      <w:r>
        <w:rPr>
          <w:spacing w:val="1"/>
          <w:sz w:val="24"/>
        </w:rPr>
        <w:t> </w:t>
      </w:r>
      <w:r>
        <w:rPr>
          <w:sz w:val="24"/>
        </w:rPr>
        <w:t>Lap</w:t>
      </w:r>
      <w:r>
        <w:rPr>
          <w:spacing w:val="-2"/>
          <w:sz w:val="24"/>
        </w:rPr>
        <w:t> </w:t>
      </w:r>
      <w:r>
        <w:rPr>
          <w:sz w:val="24"/>
        </w:rPr>
        <w:t>joint</w:t>
      </w:r>
      <w:r>
        <w:rPr>
          <w:spacing w:val="-1"/>
          <w:sz w:val="24"/>
        </w:rPr>
        <w:t> </w:t>
      </w:r>
      <w:r>
        <w:rPr>
          <w:sz w:val="24"/>
        </w:rPr>
        <w:t>b)</w:t>
      </w:r>
      <w:r>
        <w:rPr>
          <w:spacing w:val="-1"/>
          <w:sz w:val="24"/>
        </w:rPr>
        <w:t> </w:t>
      </w:r>
      <w:r>
        <w:rPr>
          <w:sz w:val="24"/>
        </w:rPr>
        <w:t>Mortise</w:t>
      </w:r>
      <w:r>
        <w:rPr>
          <w:spacing w:val="-3"/>
          <w:sz w:val="24"/>
        </w:rPr>
        <w:t> </w:t>
      </w:r>
      <w:r>
        <w:rPr>
          <w:sz w:val="24"/>
        </w:rPr>
        <w:t>and</w:t>
      </w:r>
      <w:r>
        <w:rPr>
          <w:spacing w:val="-2"/>
          <w:sz w:val="24"/>
        </w:rPr>
        <w:t> </w:t>
      </w:r>
      <w:r>
        <w:rPr>
          <w:sz w:val="24"/>
        </w:rPr>
        <w:t>Tenon</w:t>
      </w:r>
      <w:r>
        <w:rPr>
          <w:spacing w:val="-1"/>
          <w:sz w:val="24"/>
        </w:rPr>
        <w:t> </w:t>
      </w:r>
      <w:r>
        <w:rPr>
          <w:sz w:val="24"/>
        </w:rPr>
        <w:t>joint</w:t>
      </w:r>
      <w:r>
        <w:rPr>
          <w:spacing w:val="-1"/>
          <w:sz w:val="24"/>
        </w:rPr>
        <w:t> </w:t>
      </w:r>
      <w:r>
        <w:rPr>
          <w:sz w:val="24"/>
        </w:rPr>
        <w:t>c)</w:t>
      </w:r>
      <w:r>
        <w:rPr>
          <w:spacing w:val="-2"/>
          <w:sz w:val="24"/>
        </w:rPr>
        <w:t> </w:t>
      </w:r>
      <w:r>
        <w:rPr>
          <w:sz w:val="24"/>
        </w:rPr>
        <w:t>Corner</w:t>
      </w:r>
      <w:r>
        <w:rPr>
          <w:spacing w:val="-1"/>
          <w:sz w:val="24"/>
        </w:rPr>
        <w:t> </w:t>
      </w:r>
      <w:r>
        <w:rPr>
          <w:sz w:val="24"/>
        </w:rPr>
        <w:t>Dovetail</w:t>
      </w:r>
      <w:r>
        <w:rPr>
          <w:spacing w:val="-1"/>
          <w:sz w:val="24"/>
        </w:rPr>
        <w:t> </w:t>
      </w:r>
      <w:r>
        <w:rPr>
          <w:sz w:val="24"/>
        </w:rPr>
        <w:t>joint</w:t>
      </w:r>
      <w:r>
        <w:rPr>
          <w:spacing w:val="-2"/>
          <w:sz w:val="24"/>
        </w:rPr>
        <w:t> </w:t>
      </w:r>
      <w:r>
        <w:rPr>
          <w:sz w:val="24"/>
        </w:rPr>
        <w:t>or</w:t>
      </w:r>
      <w:r>
        <w:rPr>
          <w:spacing w:val="-1"/>
          <w:sz w:val="24"/>
        </w:rPr>
        <w:t> </w:t>
      </w:r>
      <w:r>
        <w:rPr>
          <w:sz w:val="24"/>
        </w:rPr>
        <w:t>Bridle</w:t>
      </w:r>
      <w:r>
        <w:rPr>
          <w:spacing w:val="-3"/>
          <w:sz w:val="24"/>
        </w:rPr>
        <w:t> </w:t>
      </w:r>
      <w:r>
        <w:rPr>
          <w:spacing w:val="-2"/>
          <w:sz w:val="24"/>
        </w:rPr>
        <w:t>joint</w:t>
      </w:r>
    </w:p>
    <w:p>
      <w:pPr>
        <w:pStyle w:val="ListParagraph"/>
        <w:numPr>
          <w:ilvl w:val="0"/>
          <w:numId w:val="19"/>
        </w:numPr>
        <w:tabs>
          <w:tab w:pos="1442" w:val="left" w:leader="none"/>
        </w:tabs>
        <w:spacing w:line="276" w:lineRule="auto" w:before="43" w:after="0"/>
        <w:ind w:left="1162" w:right="641" w:firstLine="0"/>
        <w:jc w:val="left"/>
        <w:rPr>
          <w:sz w:val="24"/>
        </w:rPr>
      </w:pPr>
      <w:r>
        <w:rPr>
          <w:b/>
          <w:sz w:val="24"/>
        </w:rPr>
        <w:t>Sheet</w:t>
      </w:r>
      <w:r>
        <w:rPr>
          <w:b/>
          <w:spacing w:val="35"/>
          <w:sz w:val="24"/>
        </w:rPr>
        <w:t> </w:t>
      </w:r>
      <w:r>
        <w:rPr>
          <w:b/>
          <w:sz w:val="24"/>
        </w:rPr>
        <w:t>Metal</w:t>
      </w:r>
      <w:r>
        <w:rPr>
          <w:b/>
          <w:spacing w:val="38"/>
          <w:sz w:val="24"/>
        </w:rPr>
        <w:t> </w:t>
      </w:r>
      <w:r>
        <w:rPr>
          <w:b/>
          <w:sz w:val="24"/>
        </w:rPr>
        <w:t>Working</w:t>
      </w:r>
      <w:r>
        <w:rPr>
          <w:sz w:val="24"/>
        </w:rPr>
        <w:t>:</w:t>
      </w:r>
      <w:r>
        <w:rPr>
          <w:spacing w:val="39"/>
          <w:sz w:val="24"/>
        </w:rPr>
        <w:t> </w:t>
      </w:r>
      <w:r>
        <w:rPr>
          <w:sz w:val="24"/>
        </w:rPr>
        <w:t>Familiarity</w:t>
      </w:r>
      <w:r>
        <w:rPr>
          <w:spacing w:val="36"/>
          <w:sz w:val="24"/>
        </w:rPr>
        <w:t> </w:t>
      </w:r>
      <w:r>
        <w:rPr>
          <w:sz w:val="24"/>
        </w:rPr>
        <w:t>with</w:t>
      </w:r>
      <w:r>
        <w:rPr>
          <w:spacing w:val="39"/>
          <w:sz w:val="24"/>
        </w:rPr>
        <w:t> </w:t>
      </w:r>
      <w:r>
        <w:rPr>
          <w:sz w:val="24"/>
        </w:rPr>
        <w:t>different</w:t>
      </w:r>
      <w:r>
        <w:rPr>
          <w:spacing w:val="39"/>
          <w:sz w:val="24"/>
        </w:rPr>
        <w:t> </w:t>
      </w:r>
      <w:r>
        <w:rPr>
          <w:sz w:val="24"/>
        </w:rPr>
        <w:t>types</w:t>
      </w:r>
      <w:r>
        <w:rPr>
          <w:spacing w:val="38"/>
          <w:sz w:val="24"/>
        </w:rPr>
        <w:t> </w:t>
      </w:r>
      <w:r>
        <w:rPr>
          <w:sz w:val="24"/>
        </w:rPr>
        <w:t>of</w:t>
      </w:r>
      <w:r>
        <w:rPr>
          <w:spacing w:val="37"/>
          <w:sz w:val="24"/>
        </w:rPr>
        <w:t> </w:t>
      </w:r>
      <w:r>
        <w:rPr>
          <w:sz w:val="24"/>
        </w:rPr>
        <w:t>tools</w:t>
      </w:r>
      <w:r>
        <w:rPr>
          <w:spacing w:val="40"/>
          <w:sz w:val="24"/>
        </w:rPr>
        <w:t> </w:t>
      </w:r>
      <w:r>
        <w:rPr>
          <w:sz w:val="24"/>
        </w:rPr>
        <w:t>used</w:t>
      </w:r>
      <w:r>
        <w:rPr>
          <w:spacing w:val="40"/>
          <w:sz w:val="24"/>
        </w:rPr>
        <w:t> </w:t>
      </w:r>
      <w:r>
        <w:rPr>
          <w:sz w:val="24"/>
        </w:rPr>
        <w:t>in</w:t>
      </w:r>
      <w:r>
        <w:rPr>
          <w:spacing w:val="39"/>
          <w:sz w:val="24"/>
        </w:rPr>
        <w:t> </w:t>
      </w:r>
      <w:r>
        <w:rPr>
          <w:sz w:val="24"/>
        </w:rPr>
        <w:t>sheet</w:t>
      </w:r>
      <w:r>
        <w:rPr>
          <w:spacing w:val="39"/>
          <w:sz w:val="24"/>
        </w:rPr>
        <w:t> </w:t>
      </w:r>
      <w:r>
        <w:rPr>
          <w:sz w:val="24"/>
        </w:rPr>
        <w:t>metal</w:t>
      </w:r>
      <w:r>
        <w:rPr>
          <w:spacing w:val="39"/>
          <w:sz w:val="24"/>
        </w:rPr>
        <w:t> </w:t>
      </w:r>
      <w:r>
        <w:rPr>
          <w:sz w:val="24"/>
        </w:rPr>
        <w:t>working, Developments of following sheet metal job from GI sheets.</w:t>
      </w:r>
    </w:p>
    <w:p>
      <w:pPr>
        <w:pStyle w:val="ListParagraph"/>
        <w:numPr>
          <w:ilvl w:val="1"/>
          <w:numId w:val="19"/>
        </w:numPr>
        <w:tabs>
          <w:tab w:pos="1407" w:val="left" w:leader="none"/>
        </w:tabs>
        <w:spacing w:line="275" w:lineRule="exact" w:before="0" w:after="0"/>
        <w:ind w:left="1407" w:right="0" w:hanging="245"/>
        <w:jc w:val="left"/>
        <w:rPr>
          <w:sz w:val="24"/>
        </w:rPr>
      </w:pPr>
      <w:r>
        <w:rPr>
          <w:sz w:val="24"/>
        </w:rPr>
        <w:t>Tapered tray</w:t>
      </w:r>
      <w:r>
        <w:rPr>
          <w:spacing w:val="-5"/>
          <w:sz w:val="24"/>
        </w:rPr>
        <w:t> </w:t>
      </w:r>
      <w:r>
        <w:rPr>
          <w:sz w:val="24"/>
        </w:rPr>
        <w:t>b) Conical</w:t>
      </w:r>
      <w:r>
        <w:rPr>
          <w:spacing w:val="1"/>
          <w:sz w:val="24"/>
        </w:rPr>
        <w:t> </w:t>
      </w:r>
      <w:r>
        <w:rPr>
          <w:sz w:val="24"/>
        </w:rPr>
        <w:t>funnel c)</w:t>
      </w:r>
      <w:r>
        <w:rPr>
          <w:spacing w:val="-1"/>
          <w:sz w:val="24"/>
        </w:rPr>
        <w:t> </w:t>
      </w:r>
      <w:r>
        <w:rPr>
          <w:sz w:val="24"/>
        </w:rPr>
        <w:t>Elbow pipe</w:t>
      </w:r>
      <w:r>
        <w:rPr>
          <w:spacing w:val="-1"/>
          <w:sz w:val="24"/>
        </w:rPr>
        <w:t> </w:t>
      </w:r>
      <w:r>
        <w:rPr>
          <w:sz w:val="24"/>
        </w:rPr>
        <w:t>d)</w:t>
      </w:r>
      <w:r>
        <w:rPr>
          <w:spacing w:val="1"/>
          <w:sz w:val="24"/>
        </w:rPr>
        <w:t> </w:t>
      </w:r>
      <w:r>
        <w:rPr>
          <w:spacing w:val="-2"/>
          <w:sz w:val="24"/>
        </w:rPr>
        <w:t>Brazing</w:t>
      </w:r>
    </w:p>
    <w:p>
      <w:pPr>
        <w:pStyle w:val="ListParagraph"/>
        <w:numPr>
          <w:ilvl w:val="0"/>
          <w:numId w:val="19"/>
        </w:numPr>
        <w:tabs>
          <w:tab w:pos="1454" w:val="left" w:leader="none"/>
        </w:tabs>
        <w:spacing w:line="278" w:lineRule="auto" w:before="41" w:after="0"/>
        <w:ind w:left="1162" w:right="645" w:firstLine="0"/>
        <w:jc w:val="left"/>
        <w:rPr>
          <w:sz w:val="24"/>
        </w:rPr>
      </w:pPr>
      <w:r>
        <w:rPr>
          <w:b/>
          <w:sz w:val="24"/>
        </w:rPr>
        <w:t>Fitting:</w:t>
      </w:r>
      <w:r>
        <w:rPr>
          <w:b/>
          <w:spacing w:val="40"/>
          <w:sz w:val="24"/>
        </w:rPr>
        <w:t> </w:t>
      </w:r>
      <w:r>
        <w:rPr>
          <w:sz w:val="24"/>
        </w:rPr>
        <w:t>Familiarity</w:t>
      </w:r>
      <w:r>
        <w:rPr>
          <w:spacing w:val="40"/>
          <w:sz w:val="24"/>
        </w:rPr>
        <w:t> </w:t>
      </w:r>
      <w:r>
        <w:rPr>
          <w:sz w:val="24"/>
        </w:rPr>
        <w:t>with</w:t>
      </w:r>
      <w:r>
        <w:rPr>
          <w:spacing w:val="40"/>
          <w:sz w:val="24"/>
        </w:rPr>
        <w:t> </w:t>
      </w:r>
      <w:r>
        <w:rPr>
          <w:sz w:val="24"/>
        </w:rPr>
        <w:t>different</w:t>
      </w:r>
      <w:r>
        <w:rPr>
          <w:spacing w:val="40"/>
          <w:sz w:val="24"/>
        </w:rPr>
        <w:t> </w:t>
      </w:r>
      <w:r>
        <w:rPr>
          <w:sz w:val="24"/>
        </w:rPr>
        <w:t>types</w:t>
      </w:r>
      <w:r>
        <w:rPr>
          <w:spacing w:val="40"/>
          <w:sz w:val="24"/>
        </w:rPr>
        <w:t> </w:t>
      </w:r>
      <w:r>
        <w:rPr>
          <w:sz w:val="24"/>
        </w:rPr>
        <w:t>of</w:t>
      </w:r>
      <w:r>
        <w:rPr>
          <w:spacing w:val="40"/>
          <w:sz w:val="24"/>
        </w:rPr>
        <w:t> </w:t>
      </w:r>
      <w:r>
        <w:rPr>
          <w:sz w:val="24"/>
        </w:rPr>
        <w:t>tools</w:t>
      </w:r>
      <w:r>
        <w:rPr>
          <w:spacing w:val="40"/>
          <w:sz w:val="24"/>
        </w:rPr>
        <w:t> </w:t>
      </w:r>
      <w:r>
        <w:rPr>
          <w:sz w:val="24"/>
        </w:rPr>
        <w:t>used</w:t>
      </w:r>
      <w:r>
        <w:rPr>
          <w:spacing w:val="40"/>
          <w:sz w:val="24"/>
        </w:rPr>
        <w:t> </w:t>
      </w:r>
      <w:r>
        <w:rPr>
          <w:sz w:val="24"/>
        </w:rPr>
        <w:t>in</w:t>
      </w:r>
      <w:r>
        <w:rPr>
          <w:spacing w:val="40"/>
          <w:sz w:val="24"/>
        </w:rPr>
        <w:t> </w:t>
      </w:r>
      <w:r>
        <w:rPr>
          <w:sz w:val="24"/>
        </w:rPr>
        <w:t>fitting</w:t>
      </w:r>
      <w:r>
        <w:rPr>
          <w:spacing w:val="40"/>
          <w:sz w:val="24"/>
        </w:rPr>
        <w:t> </w:t>
      </w:r>
      <w:r>
        <w:rPr>
          <w:sz w:val="24"/>
        </w:rPr>
        <w:t>and</w:t>
      </w:r>
      <w:r>
        <w:rPr>
          <w:spacing w:val="40"/>
          <w:sz w:val="24"/>
        </w:rPr>
        <w:t> </w:t>
      </w:r>
      <w:r>
        <w:rPr>
          <w:sz w:val="24"/>
        </w:rPr>
        <w:t>do</w:t>
      </w:r>
      <w:r>
        <w:rPr>
          <w:spacing w:val="40"/>
          <w:sz w:val="24"/>
        </w:rPr>
        <w:t> </w:t>
      </w:r>
      <w:r>
        <w:rPr>
          <w:sz w:val="24"/>
        </w:rPr>
        <w:t>the</w:t>
      </w:r>
      <w:r>
        <w:rPr>
          <w:spacing w:val="40"/>
          <w:sz w:val="24"/>
        </w:rPr>
        <w:t> </w:t>
      </w:r>
      <w:r>
        <w:rPr>
          <w:sz w:val="24"/>
        </w:rPr>
        <w:t>following</w:t>
      </w:r>
      <w:r>
        <w:rPr>
          <w:spacing w:val="40"/>
          <w:sz w:val="24"/>
        </w:rPr>
        <w:t> </w:t>
      </w:r>
      <w:r>
        <w:rPr>
          <w:sz w:val="24"/>
        </w:rPr>
        <w:t>fitting </w:t>
      </w:r>
      <w:r>
        <w:rPr>
          <w:spacing w:val="-2"/>
          <w:sz w:val="24"/>
        </w:rPr>
        <w:t>exercises.</w:t>
      </w:r>
    </w:p>
    <w:p>
      <w:pPr>
        <w:pStyle w:val="ListParagraph"/>
        <w:numPr>
          <w:ilvl w:val="1"/>
          <w:numId w:val="19"/>
        </w:numPr>
        <w:tabs>
          <w:tab w:pos="1407" w:val="left" w:leader="none"/>
        </w:tabs>
        <w:spacing w:line="272" w:lineRule="exact" w:before="0" w:after="0"/>
        <w:ind w:left="1407" w:right="0" w:hanging="245"/>
        <w:jc w:val="left"/>
        <w:rPr>
          <w:sz w:val="24"/>
        </w:rPr>
      </w:pPr>
      <w:r>
        <w:rPr>
          <w:sz w:val="24"/>
        </w:rPr>
        <w:t>V-fit</w:t>
      </w:r>
      <w:r>
        <w:rPr>
          <w:spacing w:val="-2"/>
          <w:sz w:val="24"/>
        </w:rPr>
        <w:t> </w:t>
      </w:r>
      <w:r>
        <w:rPr>
          <w:sz w:val="24"/>
        </w:rPr>
        <w:t>b)</w:t>
      </w:r>
      <w:r>
        <w:rPr>
          <w:spacing w:val="-1"/>
          <w:sz w:val="24"/>
        </w:rPr>
        <w:t> </w:t>
      </w:r>
      <w:r>
        <w:rPr>
          <w:sz w:val="24"/>
        </w:rPr>
        <w:t>Dovetail</w:t>
      </w:r>
      <w:r>
        <w:rPr>
          <w:spacing w:val="-2"/>
          <w:sz w:val="24"/>
        </w:rPr>
        <w:t> </w:t>
      </w:r>
      <w:r>
        <w:rPr>
          <w:sz w:val="24"/>
        </w:rPr>
        <w:t>fit</w:t>
      </w:r>
      <w:r>
        <w:rPr>
          <w:spacing w:val="-1"/>
          <w:sz w:val="24"/>
        </w:rPr>
        <w:t> </w:t>
      </w:r>
      <w:r>
        <w:rPr>
          <w:sz w:val="24"/>
        </w:rPr>
        <w:t>c)</w:t>
      </w:r>
      <w:r>
        <w:rPr>
          <w:spacing w:val="-1"/>
          <w:sz w:val="24"/>
        </w:rPr>
        <w:t> </w:t>
      </w:r>
      <w:r>
        <w:rPr>
          <w:sz w:val="24"/>
        </w:rPr>
        <w:t>Semi-circular</w:t>
      </w:r>
      <w:r>
        <w:rPr>
          <w:spacing w:val="-2"/>
          <w:sz w:val="24"/>
        </w:rPr>
        <w:t> </w:t>
      </w:r>
      <w:r>
        <w:rPr>
          <w:sz w:val="24"/>
        </w:rPr>
        <w:t>fit</w:t>
      </w:r>
      <w:r>
        <w:rPr>
          <w:spacing w:val="-1"/>
          <w:sz w:val="24"/>
        </w:rPr>
        <w:t> </w:t>
      </w:r>
      <w:r>
        <w:rPr>
          <w:sz w:val="24"/>
        </w:rPr>
        <w:t>d)</w:t>
      </w:r>
      <w:r>
        <w:rPr>
          <w:spacing w:val="-1"/>
          <w:sz w:val="24"/>
        </w:rPr>
        <w:t> </w:t>
      </w:r>
      <w:r>
        <w:rPr>
          <w:sz w:val="24"/>
        </w:rPr>
        <w:t>Bicycle</w:t>
      </w:r>
      <w:r>
        <w:rPr>
          <w:spacing w:val="-2"/>
          <w:sz w:val="24"/>
        </w:rPr>
        <w:t> </w:t>
      </w:r>
      <w:r>
        <w:rPr>
          <w:sz w:val="24"/>
        </w:rPr>
        <w:t>tire</w:t>
      </w:r>
      <w:r>
        <w:rPr>
          <w:spacing w:val="-3"/>
          <w:sz w:val="24"/>
        </w:rPr>
        <w:t> </w:t>
      </w:r>
      <w:r>
        <w:rPr>
          <w:sz w:val="24"/>
        </w:rPr>
        <w:t>puncture</w:t>
      </w:r>
      <w:r>
        <w:rPr>
          <w:spacing w:val="-2"/>
          <w:sz w:val="24"/>
        </w:rPr>
        <w:t> </w:t>
      </w:r>
      <w:r>
        <w:rPr>
          <w:sz w:val="24"/>
        </w:rPr>
        <w:t>and</w:t>
      </w:r>
      <w:r>
        <w:rPr>
          <w:spacing w:val="-2"/>
          <w:sz w:val="24"/>
        </w:rPr>
        <w:t> </w:t>
      </w:r>
      <w:r>
        <w:rPr>
          <w:sz w:val="24"/>
        </w:rPr>
        <w:t>change</w:t>
      </w:r>
      <w:r>
        <w:rPr>
          <w:spacing w:val="-2"/>
          <w:sz w:val="24"/>
        </w:rPr>
        <w:t> </w:t>
      </w:r>
      <w:r>
        <w:rPr>
          <w:sz w:val="24"/>
        </w:rPr>
        <w:t>of</w:t>
      </w:r>
      <w:r>
        <w:rPr>
          <w:spacing w:val="-2"/>
          <w:sz w:val="24"/>
        </w:rPr>
        <w:t> </w:t>
      </w:r>
      <w:r>
        <w:rPr>
          <w:sz w:val="24"/>
        </w:rPr>
        <w:t>two-wheeler</w:t>
      </w:r>
      <w:r>
        <w:rPr>
          <w:spacing w:val="-2"/>
          <w:sz w:val="24"/>
        </w:rPr>
        <w:t> </w:t>
      </w:r>
      <w:r>
        <w:rPr>
          <w:spacing w:val="-4"/>
          <w:sz w:val="24"/>
        </w:rPr>
        <w:t>tire</w:t>
      </w:r>
    </w:p>
    <w:p>
      <w:pPr>
        <w:pStyle w:val="ListParagraph"/>
        <w:numPr>
          <w:ilvl w:val="0"/>
          <w:numId w:val="19"/>
        </w:numPr>
        <w:tabs>
          <w:tab w:pos="1459" w:val="left" w:leader="none"/>
        </w:tabs>
        <w:spacing w:line="276" w:lineRule="auto" w:before="41" w:after="0"/>
        <w:ind w:left="1162" w:right="642" w:firstLine="0"/>
        <w:jc w:val="left"/>
        <w:rPr>
          <w:sz w:val="24"/>
        </w:rPr>
      </w:pPr>
      <w:r>
        <w:rPr>
          <w:b/>
          <w:sz w:val="24"/>
        </w:rPr>
        <w:t>Electrical</w:t>
      </w:r>
      <w:r>
        <w:rPr>
          <w:b/>
          <w:spacing w:val="40"/>
          <w:sz w:val="24"/>
        </w:rPr>
        <w:t> </w:t>
      </w:r>
      <w:r>
        <w:rPr>
          <w:b/>
          <w:sz w:val="24"/>
        </w:rPr>
        <w:t>Wiring</w:t>
      </w:r>
      <w:r>
        <w:rPr>
          <w:sz w:val="24"/>
        </w:rPr>
        <w:t>:</w:t>
      </w:r>
      <w:r>
        <w:rPr>
          <w:spacing w:val="40"/>
          <w:sz w:val="24"/>
        </w:rPr>
        <w:t> </w:t>
      </w:r>
      <w:r>
        <w:rPr>
          <w:sz w:val="24"/>
        </w:rPr>
        <w:t>Familiarity</w:t>
      </w:r>
      <w:r>
        <w:rPr>
          <w:spacing w:val="40"/>
          <w:sz w:val="24"/>
        </w:rPr>
        <w:t> </w:t>
      </w:r>
      <w:r>
        <w:rPr>
          <w:sz w:val="24"/>
        </w:rPr>
        <w:t>with</w:t>
      </w:r>
      <w:r>
        <w:rPr>
          <w:spacing w:val="40"/>
          <w:sz w:val="24"/>
        </w:rPr>
        <w:t> </w:t>
      </w:r>
      <w:r>
        <w:rPr>
          <w:sz w:val="24"/>
        </w:rPr>
        <w:t>different</w:t>
      </w:r>
      <w:r>
        <w:rPr>
          <w:spacing w:val="40"/>
          <w:sz w:val="24"/>
        </w:rPr>
        <w:t> </w:t>
      </w:r>
      <w:r>
        <w:rPr>
          <w:sz w:val="24"/>
        </w:rPr>
        <w:t>types</w:t>
      </w:r>
      <w:r>
        <w:rPr>
          <w:spacing w:val="40"/>
          <w:sz w:val="24"/>
        </w:rPr>
        <w:t> </w:t>
      </w:r>
      <w:r>
        <w:rPr>
          <w:sz w:val="24"/>
        </w:rPr>
        <w:t>of</w:t>
      </w:r>
      <w:r>
        <w:rPr>
          <w:spacing w:val="40"/>
          <w:sz w:val="24"/>
        </w:rPr>
        <w:t> </w:t>
      </w:r>
      <w:r>
        <w:rPr>
          <w:sz w:val="24"/>
        </w:rPr>
        <w:t>basic</w:t>
      </w:r>
      <w:r>
        <w:rPr>
          <w:spacing w:val="40"/>
          <w:sz w:val="24"/>
        </w:rPr>
        <w:t> </w:t>
      </w:r>
      <w:r>
        <w:rPr>
          <w:sz w:val="24"/>
        </w:rPr>
        <w:t>electrical</w:t>
      </w:r>
      <w:r>
        <w:rPr>
          <w:spacing w:val="40"/>
          <w:sz w:val="24"/>
        </w:rPr>
        <w:t> </w:t>
      </w:r>
      <w:r>
        <w:rPr>
          <w:sz w:val="24"/>
        </w:rPr>
        <w:t>circuits</w:t>
      </w:r>
      <w:r>
        <w:rPr>
          <w:spacing w:val="40"/>
          <w:sz w:val="24"/>
        </w:rPr>
        <w:t> </w:t>
      </w:r>
      <w:r>
        <w:rPr>
          <w:sz w:val="24"/>
        </w:rPr>
        <w:t>and</w:t>
      </w:r>
      <w:r>
        <w:rPr>
          <w:spacing w:val="40"/>
          <w:sz w:val="24"/>
        </w:rPr>
        <w:t> </w:t>
      </w:r>
      <w:r>
        <w:rPr>
          <w:sz w:val="24"/>
        </w:rPr>
        <w:t>make</w:t>
      </w:r>
      <w:r>
        <w:rPr>
          <w:spacing w:val="40"/>
          <w:sz w:val="24"/>
        </w:rPr>
        <w:t> </w:t>
      </w:r>
      <w:r>
        <w:rPr>
          <w:sz w:val="24"/>
        </w:rPr>
        <w:t>the following connections.</w:t>
      </w:r>
    </w:p>
    <w:p>
      <w:pPr>
        <w:pStyle w:val="ListParagraph"/>
        <w:numPr>
          <w:ilvl w:val="1"/>
          <w:numId w:val="19"/>
        </w:numPr>
        <w:tabs>
          <w:tab w:pos="1420" w:val="left" w:leader="none"/>
        </w:tabs>
        <w:spacing w:line="276" w:lineRule="auto" w:before="2" w:after="0"/>
        <w:ind w:left="1162" w:right="644" w:firstLine="0"/>
        <w:jc w:val="left"/>
        <w:rPr>
          <w:sz w:val="24"/>
        </w:rPr>
      </w:pPr>
      <w:r>
        <w:rPr>
          <w:sz w:val="24"/>
        </w:rPr>
        <w:t>Parallel and series b) Two-way switch c) Godown lighting d) Tube light e) Three phase motor f) Soldering of wires</w:t>
      </w:r>
    </w:p>
    <w:p>
      <w:pPr>
        <w:pStyle w:val="ListParagraph"/>
        <w:numPr>
          <w:ilvl w:val="0"/>
          <w:numId w:val="19"/>
        </w:numPr>
        <w:tabs>
          <w:tab w:pos="1438" w:val="left" w:leader="none"/>
        </w:tabs>
        <w:spacing w:line="276" w:lineRule="auto" w:before="0" w:after="0"/>
        <w:ind w:left="1162" w:right="644" w:firstLine="0"/>
        <w:jc w:val="left"/>
        <w:rPr>
          <w:sz w:val="24"/>
        </w:rPr>
      </w:pPr>
      <w:r>
        <w:rPr>
          <w:b/>
          <w:sz w:val="24"/>
        </w:rPr>
        <w:t>Foundry</w:t>
      </w:r>
      <w:r>
        <w:rPr>
          <w:b/>
          <w:spacing w:val="32"/>
          <w:sz w:val="24"/>
        </w:rPr>
        <w:t> </w:t>
      </w:r>
      <w:r>
        <w:rPr>
          <w:b/>
          <w:sz w:val="24"/>
        </w:rPr>
        <w:t>Trade:</w:t>
      </w:r>
      <w:r>
        <w:rPr>
          <w:b/>
          <w:spacing w:val="31"/>
          <w:sz w:val="24"/>
        </w:rPr>
        <w:t> </w:t>
      </w:r>
      <w:r>
        <w:rPr>
          <w:sz w:val="24"/>
        </w:rPr>
        <w:t>Demonstration</w:t>
      </w:r>
      <w:r>
        <w:rPr>
          <w:spacing w:val="32"/>
          <w:sz w:val="24"/>
        </w:rPr>
        <w:t> </w:t>
      </w:r>
      <w:r>
        <w:rPr>
          <w:sz w:val="24"/>
        </w:rPr>
        <w:t>and</w:t>
      </w:r>
      <w:r>
        <w:rPr>
          <w:spacing w:val="32"/>
          <w:sz w:val="24"/>
        </w:rPr>
        <w:t> </w:t>
      </w:r>
      <w:r>
        <w:rPr>
          <w:sz w:val="24"/>
        </w:rPr>
        <w:t>practice</w:t>
      </w:r>
      <w:r>
        <w:rPr>
          <w:spacing w:val="33"/>
          <w:sz w:val="24"/>
        </w:rPr>
        <w:t> </w:t>
      </w:r>
      <w:r>
        <w:rPr>
          <w:sz w:val="24"/>
        </w:rPr>
        <w:t>on</w:t>
      </w:r>
      <w:r>
        <w:rPr>
          <w:spacing w:val="32"/>
          <w:sz w:val="24"/>
        </w:rPr>
        <w:t> </w:t>
      </w:r>
      <w:r>
        <w:rPr>
          <w:sz w:val="24"/>
        </w:rPr>
        <w:t>Moulding</w:t>
      </w:r>
      <w:r>
        <w:rPr>
          <w:spacing w:val="30"/>
          <w:sz w:val="24"/>
        </w:rPr>
        <w:t> </w:t>
      </w:r>
      <w:r>
        <w:rPr>
          <w:sz w:val="24"/>
        </w:rPr>
        <w:t>tools</w:t>
      </w:r>
      <w:r>
        <w:rPr>
          <w:spacing w:val="33"/>
          <w:sz w:val="24"/>
        </w:rPr>
        <w:t> </w:t>
      </w:r>
      <w:r>
        <w:rPr>
          <w:sz w:val="24"/>
        </w:rPr>
        <w:t>and</w:t>
      </w:r>
      <w:r>
        <w:rPr>
          <w:spacing w:val="32"/>
          <w:sz w:val="24"/>
        </w:rPr>
        <w:t> </w:t>
      </w:r>
      <w:r>
        <w:rPr>
          <w:sz w:val="24"/>
        </w:rPr>
        <w:t>processes,</w:t>
      </w:r>
      <w:r>
        <w:rPr>
          <w:spacing w:val="32"/>
          <w:sz w:val="24"/>
        </w:rPr>
        <w:t> </w:t>
      </w:r>
      <w:r>
        <w:rPr>
          <w:sz w:val="24"/>
        </w:rPr>
        <w:t>Preparation</w:t>
      </w:r>
      <w:r>
        <w:rPr>
          <w:spacing w:val="35"/>
          <w:sz w:val="24"/>
        </w:rPr>
        <w:t> </w:t>
      </w:r>
      <w:r>
        <w:rPr>
          <w:sz w:val="24"/>
        </w:rPr>
        <w:t>of Green Sand Moulds for given Patterns.</w:t>
      </w:r>
    </w:p>
    <w:p>
      <w:pPr>
        <w:pStyle w:val="ListParagraph"/>
        <w:numPr>
          <w:ilvl w:val="0"/>
          <w:numId w:val="19"/>
        </w:numPr>
        <w:tabs>
          <w:tab w:pos="1406" w:val="left" w:leader="none"/>
        </w:tabs>
        <w:spacing w:line="276" w:lineRule="auto" w:before="0" w:after="0"/>
        <w:ind w:left="1162" w:right="647" w:firstLine="0"/>
        <w:jc w:val="left"/>
        <w:rPr>
          <w:sz w:val="24"/>
        </w:rPr>
      </w:pPr>
      <w:r>
        <w:rPr>
          <w:b/>
          <w:sz w:val="24"/>
        </w:rPr>
        <w:t>Welding Shop</w:t>
      </w:r>
      <w:r>
        <w:rPr>
          <w:sz w:val="24"/>
        </w:rPr>
        <w:t>: Demonstration and practice on Arc Welding and Gas welding. Preparation of Lap joint and Butt joint.</w:t>
      </w:r>
    </w:p>
    <w:p>
      <w:pPr>
        <w:pStyle w:val="ListParagraph"/>
        <w:numPr>
          <w:ilvl w:val="0"/>
          <w:numId w:val="19"/>
        </w:numPr>
        <w:tabs>
          <w:tab w:pos="1476" w:val="left" w:leader="none"/>
        </w:tabs>
        <w:spacing w:line="276" w:lineRule="auto" w:before="0" w:after="0"/>
        <w:ind w:left="1162" w:right="643" w:firstLine="0"/>
        <w:jc w:val="left"/>
        <w:rPr>
          <w:sz w:val="24"/>
        </w:rPr>
      </w:pPr>
      <w:r>
        <w:rPr>
          <w:b/>
          <w:sz w:val="24"/>
        </w:rPr>
        <w:t>Plumbing:</w:t>
      </w:r>
      <w:r>
        <w:rPr>
          <w:b/>
          <w:spacing w:val="71"/>
          <w:sz w:val="24"/>
        </w:rPr>
        <w:t> </w:t>
      </w:r>
      <w:r>
        <w:rPr>
          <w:sz w:val="24"/>
        </w:rPr>
        <w:t>Demonstration</w:t>
      </w:r>
      <w:r>
        <w:rPr>
          <w:spacing w:val="71"/>
          <w:sz w:val="24"/>
        </w:rPr>
        <w:t> </w:t>
      </w:r>
      <w:r>
        <w:rPr>
          <w:sz w:val="24"/>
        </w:rPr>
        <w:t>and</w:t>
      </w:r>
      <w:r>
        <w:rPr>
          <w:spacing w:val="70"/>
          <w:sz w:val="24"/>
        </w:rPr>
        <w:t> </w:t>
      </w:r>
      <w:r>
        <w:rPr>
          <w:sz w:val="24"/>
        </w:rPr>
        <w:t>practice</w:t>
      </w:r>
      <w:r>
        <w:rPr>
          <w:spacing w:val="70"/>
          <w:sz w:val="24"/>
        </w:rPr>
        <w:t> </w:t>
      </w:r>
      <w:r>
        <w:rPr>
          <w:sz w:val="24"/>
        </w:rPr>
        <w:t>of</w:t>
      </w:r>
      <w:r>
        <w:rPr>
          <w:spacing w:val="71"/>
          <w:sz w:val="24"/>
        </w:rPr>
        <w:t> </w:t>
      </w:r>
      <w:r>
        <w:rPr>
          <w:sz w:val="24"/>
        </w:rPr>
        <w:t>Plumbing</w:t>
      </w:r>
      <w:r>
        <w:rPr>
          <w:spacing w:val="69"/>
          <w:sz w:val="24"/>
        </w:rPr>
        <w:t> </w:t>
      </w:r>
      <w:r>
        <w:rPr>
          <w:sz w:val="24"/>
        </w:rPr>
        <w:t>tools,</w:t>
      </w:r>
      <w:r>
        <w:rPr>
          <w:spacing w:val="69"/>
          <w:sz w:val="24"/>
        </w:rPr>
        <w:t> </w:t>
      </w:r>
      <w:r>
        <w:rPr>
          <w:sz w:val="24"/>
        </w:rPr>
        <w:t>Preparation</w:t>
      </w:r>
      <w:r>
        <w:rPr>
          <w:spacing w:val="71"/>
          <w:sz w:val="24"/>
        </w:rPr>
        <w:t> </w:t>
      </w:r>
      <w:r>
        <w:rPr>
          <w:sz w:val="24"/>
        </w:rPr>
        <w:t>of</w:t>
      </w:r>
      <w:r>
        <w:rPr>
          <w:spacing w:val="70"/>
          <w:sz w:val="24"/>
        </w:rPr>
        <w:t> </w:t>
      </w:r>
      <w:r>
        <w:rPr>
          <w:sz w:val="24"/>
        </w:rPr>
        <w:t>Pipe</w:t>
      </w:r>
      <w:r>
        <w:rPr>
          <w:spacing w:val="70"/>
          <w:sz w:val="24"/>
        </w:rPr>
        <w:t> </w:t>
      </w:r>
      <w:r>
        <w:rPr>
          <w:sz w:val="24"/>
        </w:rPr>
        <w:t>joints</w:t>
      </w:r>
      <w:r>
        <w:rPr>
          <w:spacing w:val="71"/>
          <w:sz w:val="24"/>
        </w:rPr>
        <w:t> </w:t>
      </w:r>
      <w:r>
        <w:rPr>
          <w:sz w:val="24"/>
        </w:rPr>
        <w:t>with coupling for same diameter and with reducer for different diameters.</w:t>
      </w:r>
    </w:p>
    <w:p>
      <w:pPr>
        <w:pStyle w:val="BodyText"/>
        <w:ind w:left="1162"/>
      </w:pPr>
      <w:r>
        <w:rPr>
          <w:b/>
        </w:rPr>
        <w:t>Note:</w:t>
      </w:r>
      <w:r>
        <w:rPr>
          <w:b/>
          <w:spacing w:val="-3"/>
        </w:rPr>
        <w:t> </w:t>
      </w:r>
      <w:r>
        <w:rPr/>
        <w:t>Minimum</w:t>
      </w:r>
      <w:r>
        <w:rPr>
          <w:spacing w:val="-1"/>
        </w:rPr>
        <w:t> </w:t>
      </w:r>
      <w:r>
        <w:rPr/>
        <w:t>of 12</w:t>
      </w:r>
      <w:r>
        <w:rPr>
          <w:spacing w:val="-2"/>
        </w:rPr>
        <w:t> </w:t>
      </w:r>
      <w:r>
        <w:rPr/>
        <w:t>Experiments</w:t>
      </w:r>
      <w:r>
        <w:rPr>
          <w:spacing w:val="-1"/>
        </w:rPr>
        <w:t> </w:t>
      </w:r>
      <w:r>
        <w:rPr/>
        <w:t>to</w:t>
      </w:r>
      <w:r>
        <w:rPr>
          <w:spacing w:val="-1"/>
        </w:rPr>
        <w:t> </w:t>
      </w:r>
      <w:r>
        <w:rPr/>
        <w:t>be</w:t>
      </w:r>
      <w:r>
        <w:rPr>
          <w:spacing w:val="-1"/>
        </w:rPr>
        <w:t> </w:t>
      </w:r>
      <w:r>
        <w:rPr/>
        <w:t>conducted</w:t>
      </w:r>
      <w:r>
        <w:rPr>
          <w:spacing w:val="-1"/>
        </w:rPr>
        <w:t> </w:t>
      </w:r>
      <w:r>
        <w:rPr/>
        <w:t>from</w:t>
      </w:r>
      <w:r>
        <w:rPr>
          <w:spacing w:val="-1"/>
        </w:rPr>
        <w:t> </w:t>
      </w:r>
      <w:r>
        <w:rPr/>
        <w:t>the</w:t>
      </w:r>
      <w:r>
        <w:rPr>
          <w:spacing w:val="-1"/>
        </w:rPr>
        <w:t> </w:t>
      </w:r>
      <w:r>
        <w:rPr/>
        <w:t>above</w:t>
      </w:r>
      <w:r>
        <w:rPr>
          <w:spacing w:val="-1"/>
        </w:rPr>
        <w:t> </w:t>
      </w:r>
      <w:r>
        <w:rPr/>
        <w:t>covering</w:t>
      </w:r>
      <w:r>
        <w:rPr>
          <w:spacing w:val="-4"/>
        </w:rPr>
        <w:t> </w:t>
      </w:r>
      <w:r>
        <w:rPr/>
        <w:t>all</w:t>
      </w:r>
      <w:r>
        <w:rPr>
          <w:spacing w:val="-1"/>
        </w:rPr>
        <w:t> </w:t>
      </w:r>
      <w:r>
        <w:rPr/>
        <w:t>the</w:t>
      </w:r>
      <w:r>
        <w:rPr>
          <w:spacing w:val="-1"/>
        </w:rPr>
        <w:t> </w:t>
      </w:r>
      <w:r>
        <w:rPr>
          <w:spacing w:val="-2"/>
        </w:rPr>
        <w:t>trades.</w:t>
      </w:r>
    </w:p>
    <w:p>
      <w:pPr>
        <w:pStyle w:val="Heading4"/>
        <w:spacing w:before="46"/>
        <w:ind w:left="1162"/>
      </w:pPr>
      <w:r>
        <w:rPr>
          <w:spacing w:val="-2"/>
        </w:rPr>
        <w:t>Textbooks:</w:t>
      </w:r>
    </w:p>
    <w:p>
      <w:pPr>
        <w:pStyle w:val="ListParagraph"/>
        <w:numPr>
          <w:ilvl w:val="0"/>
          <w:numId w:val="20"/>
        </w:numPr>
        <w:tabs>
          <w:tab w:pos="1435" w:val="left" w:leader="none"/>
        </w:tabs>
        <w:spacing w:line="276" w:lineRule="auto" w:before="36" w:after="0"/>
        <w:ind w:left="1162" w:right="644" w:firstLine="0"/>
        <w:jc w:val="left"/>
        <w:rPr>
          <w:sz w:val="24"/>
        </w:rPr>
      </w:pPr>
      <w:r>
        <w:rPr>
          <w:sz w:val="24"/>
        </w:rPr>
        <w:t>Basic</w:t>
      </w:r>
      <w:r>
        <w:rPr>
          <w:spacing w:val="29"/>
          <w:sz w:val="24"/>
        </w:rPr>
        <w:t> </w:t>
      </w:r>
      <w:r>
        <w:rPr>
          <w:sz w:val="24"/>
        </w:rPr>
        <w:t>Workshop</w:t>
      </w:r>
      <w:r>
        <w:rPr>
          <w:sz w:val="24"/>
        </w:rPr>
        <w:t> Technology:</w:t>
      </w:r>
      <w:r>
        <w:rPr>
          <w:spacing w:val="29"/>
          <w:sz w:val="24"/>
        </w:rPr>
        <w:t> </w:t>
      </w:r>
      <w:r>
        <w:rPr>
          <w:sz w:val="24"/>
        </w:rPr>
        <w:t>Manufacturing</w:t>
      </w:r>
      <w:r>
        <w:rPr>
          <w:spacing w:val="29"/>
          <w:sz w:val="24"/>
        </w:rPr>
        <w:t> </w:t>
      </w:r>
      <w:r>
        <w:rPr>
          <w:sz w:val="24"/>
        </w:rPr>
        <w:t>Process,</w:t>
      </w:r>
      <w:r>
        <w:rPr>
          <w:spacing w:val="29"/>
          <w:sz w:val="24"/>
        </w:rPr>
        <w:t> </w:t>
      </w:r>
      <w:r>
        <w:rPr>
          <w:sz w:val="24"/>
        </w:rPr>
        <w:t>Felix</w:t>
      </w:r>
      <w:r>
        <w:rPr>
          <w:spacing w:val="31"/>
          <w:sz w:val="24"/>
        </w:rPr>
        <w:t> </w:t>
      </w:r>
      <w:r>
        <w:rPr>
          <w:sz w:val="24"/>
        </w:rPr>
        <w:t>W.;</w:t>
      </w:r>
      <w:r>
        <w:rPr>
          <w:spacing w:val="29"/>
          <w:sz w:val="24"/>
        </w:rPr>
        <w:t> </w:t>
      </w:r>
      <w:r>
        <w:rPr>
          <w:sz w:val="24"/>
        </w:rPr>
        <w:t>Independently Published,2019. Workshop Processes, Practices and Materials; Bruce J. Black, Routledge publishers, 5th Edn. 2015.</w:t>
      </w:r>
    </w:p>
    <w:p>
      <w:pPr>
        <w:pStyle w:val="ListParagraph"/>
        <w:numPr>
          <w:ilvl w:val="0"/>
          <w:numId w:val="20"/>
        </w:numPr>
        <w:tabs>
          <w:tab w:pos="1411" w:val="left" w:leader="none"/>
        </w:tabs>
        <w:spacing w:line="278" w:lineRule="auto" w:before="0" w:after="0"/>
        <w:ind w:left="1162" w:right="645" w:firstLine="0"/>
        <w:jc w:val="left"/>
        <w:rPr>
          <w:sz w:val="24"/>
        </w:rPr>
      </w:pPr>
      <w:r>
        <w:rPr>
          <w:sz w:val="24"/>
        </w:rPr>
        <w:t>A Course in Workshop Technology Vol I. &amp; II, B.S. Raghuwanshi, Dhanpath Rai &amp; Co., 2015 &amp; </w:t>
      </w:r>
      <w:r>
        <w:rPr>
          <w:spacing w:val="-2"/>
          <w:sz w:val="24"/>
        </w:rPr>
        <w:t>2017.</w:t>
      </w:r>
    </w:p>
    <w:p>
      <w:pPr>
        <w:pStyle w:val="Heading4"/>
        <w:ind w:left="1162"/>
      </w:pPr>
      <w:r>
        <w:rPr/>
        <w:t>Reference</w:t>
      </w:r>
      <w:r>
        <w:rPr>
          <w:spacing w:val="-11"/>
        </w:rPr>
        <w:t> </w:t>
      </w:r>
      <w:r>
        <w:rPr>
          <w:spacing w:val="-2"/>
        </w:rPr>
        <w:t>Books:</w:t>
      </w:r>
    </w:p>
    <w:p>
      <w:pPr>
        <w:pStyle w:val="ListParagraph"/>
        <w:numPr>
          <w:ilvl w:val="0"/>
          <w:numId w:val="21"/>
        </w:numPr>
        <w:tabs>
          <w:tab w:pos="1408" w:val="left" w:leader="none"/>
        </w:tabs>
        <w:spacing w:line="276" w:lineRule="auto" w:before="35" w:after="0"/>
        <w:ind w:left="1162" w:right="639" w:firstLine="0"/>
        <w:jc w:val="left"/>
        <w:rPr>
          <w:sz w:val="24"/>
        </w:rPr>
      </w:pPr>
      <w:r>
        <w:rPr>
          <w:sz w:val="24"/>
        </w:rPr>
        <w:t>Elements of Workshop Technology, Vol. I by S. K. Hajra Choudhury &amp; Others, Media Promoters and Publishers, Mumbai. 2007, 14th edition</w:t>
      </w:r>
    </w:p>
    <w:p>
      <w:pPr>
        <w:pStyle w:val="ListParagraph"/>
        <w:numPr>
          <w:ilvl w:val="0"/>
          <w:numId w:val="21"/>
        </w:numPr>
        <w:tabs>
          <w:tab w:pos="1402" w:val="left" w:leader="none"/>
        </w:tabs>
        <w:spacing w:line="240" w:lineRule="auto" w:before="2" w:after="0"/>
        <w:ind w:left="1402" w:right="0" w:hanging="240"/>
        <w:jc w:val="left"/>
        <w:rPr>
          <w:sz w:val="24"/>
        </w:rPr>
      </w:pPr>
      <w:r>
        <w:rPr>
          <w:sz w:val="24"/>
        </w:rPr>
        <w:t>Workshop</w:t>
      </w:r>
      <w:r>
        <w:rPr>
          <w:spacing w:val="-5"/>
          <w:sz w:val="24"/>
        </w:rPr>
        <w:t> </w:t>
      </w:r>
      <w:r>
        <w:rPr>
          <w:sz w:val="24"/>
        </w:rPr>
        <w:t>Practice</w:t>
      </w:r>
      <w:r>
        <w:rPr>
          <w:spacing w:val="-5"/>
          <w:sz w:val="24"/>
        </w:rPr>
        <w:t> </w:t>
      </w:r>
      <w:r>
        <w:rPr>
          <w:sz w:val="24"/>
        </w:rPr>
        <w:t>by</w:t>
      </w:r>
      <w:r>
        <w:rPr>
          <w:spacing w:val="-6"/>
          <w:sz w:val="24"/>
        </w:rPr>
        <w:t> </w:t>
      </w:r>
      <w:r>
        <w:rPr>
          <w:sz w:val="24"/>
        </w:rPr>
        <w:t>H.</w:t>
      </w:r>
      <w:r>
        <w:rPr>
          <w:spacing w:val="-4"/>
          <w:sz w:val="24"/>
        </w:rPr>
        <w:t> </w:t>
      </w:r>
      <w:r>
        <w:rPr>
          <w:sz w:val="24"/>
        </w:rPr>
        <w:t>S.</w:t>
      </w:r>
      <w:r>
        <w:rPr>
          <w:spacing w:val="-4"/>
          <w:sz w:val="24"/>
        </w:rPr>
        <w:t> </w:t>
      </w:r>
      <w:r>
        <w:rPr>
          <w:sz w:val="24"/>
        </w:rPr>
        <w:t>Bawa,</w:t>
      </w:r>
      <w:r>
        <w:rPr>
          <w:spacing w:val="-3"/>
          <w:sz w:val="24"/>
        </w:rPr>
        <w:t> </w:t>
      </w:r>
      <w:r>
        <w:rPr>
          <w:sz w:val="24"/>
        </w:rPr>
        <w:t>Tata-McGraw</w:t>
      </w:r>
      <w:r>
        <w:rPr>
          <w:spacing w:val="-4"/>
          <w:sz w:val="24"/>
        </w:rPr>
        <w:t> </w:t>
      </w:r>
      <w:r>
        <w:rPr>
          <w:sz w:val="24"/>
        </w:rPr>
        <w:t>Hill,</w:t>
      </w:r>
      <w:r>
        <w:rPr>
          <w:spacing w:val="-4"/>
          <w:sz w:val="24"/>
        </w:rPr>
        <w:t> </w:t>
      </w:r>
      <w:r>
        <w:rPr>
          <w:spacing w:val="-2"/>
          <w:sz w:val="24"/>
        </w:rPr>
        <w:t>2004.</w:t>
      </w:r>
    </w:p>
    <w:p>
      <w:pPr>
        <w:pStyle w:val="ListParagraph"/>
        <w:numPr>
          <w:ilvl w:val="0"/>
          <w:numId w:val="21"/>
        </w:numPr>
        <w:tabs>
          <w:tab w:pos="1408" w:val="left" w:leader="none"/>
        </w:tabs>
        <w:spacing w:line="276" w:lineRule="auto" w:before="40" w:after="0"/>
        <w:ind w:left="1162" w:right="635" w:firstLine="0"/>
        <w:jc w:val="left"/>
        <w:rPr>
          <w:sz w:val="24"/>
        </w:rPr>
      </w:pPr>
      <w:r>
        <w:rPr>
          <w:sz w:val="24"/>
        </w:rPr>
        <w:t>Wiring Estimating, Costing and Contracting; Soni P.M. &amp; Upadhyay P.A.; Atul Prakashan, 2021- </w:t>
      </w:r>
      <w:r>
        <w:rPr>
          <w:spacing w:val="-4"/>
          <w:sz w:val="24"/>
        </w:rPr>
        <w:t>22.</w:t>
      </w:r>
    </w:p>
    <w:p>
      <w:pPr>
        <w:pStyle w:val="ListParagraph"/>
        <w:spacing w:after="0" w:line="276" w:lineRule="auto"/>
        <w:jc w:val="left"/>
        <w:rPr>
          <w:sz w:val="24"/>
        </w:rPr>
        <w:sectPr>
          <w:pgSz w:w="11920" w:h="16850"/>
          <w:pgMar w:header="356" w:footer="0" w:top="1140" w:bottom="280" w:left="0" w:right="360"/>
        </w:sectPr>
      </w:pPr>
    </w:p>
    <w:p>
      <w:pPr>
        <w:pStyle w:val="BodyText"/>
        <w:spacing w:before="126"/>
      </w:pPr>
    </w:p>
    <w:p>
      <w:pPr>
        <w:pStyle w:val="Heading4"/>
        <w:spacing w:line="276" w:lineRule="auto" w:before="1" w:after="3"/>
        <w:ind w:left="3358" w:right="2539" w:firstLine="1623"/>
      </w:pPr>
      <w:r>
        <w:rPr>
          <w:sz w:val="28"/>
        </w:rPr>
        <w:t>I Year I Semester </w:t>
      </w:r>
      <w:r>
        <w:rPr/>
        <w:t>COMMUNICATIVE ENGLISH LABORATORY (Common</w:t>
      </w:r>
      <w:r>
        <w:rPr>
          <w:spacing w:val="-4"/>
        </w:rPr>
        <w:t> </w:t>
      </w:r>
      <w:r>
        <w:rPr/>
        <w:t>to</w:t>
      </w:r>
      <w:r>
        <w:rPr>
          <w:spacing w:val="-4"/>
        </w:rPr>
        <w:t> </w:t>
      </w:r>
      <w:r>
        <w:rPr/>
        <w:t>CE,</w:t>
      </w:r>
      <w:r>
        <w:rPr>
          <w:spacing w:val="-4"/>
        </w:rPr>
        <w:t> </w:t>
      </w:r>
      <w:r>
        <w:rPr/>
        <w:t>EEE,</w:t>
      </w:r>
      <w:r>
        <w:rPr>
          <w:spacing w:val="-4"/>
        </w:rPr>
        <w:t> </w:t>
      </w:r>
      <w:r>
        <w:rPr/>
        <w:t>ME,</w:t>
      </w:r>
      <w:r>
        <w:rPr>
          <w:spacing w:val="-4"/>
        </w:rPr>
        <w:t> </w:t>
      </w:r>
      <w:r>
        <w:rPr/>
        <w:t>ECE,</w:t>
      </w:r>
      <w:r>
        <w:rPr>
          <w:spacing w:val="-4"/>
        </w:rPr>
        <w:t> </w:t>
      </w:r>
      <w:r>
        <w:rPr/>
        <w:t>CSE</w:t>
      </w:r>
      <w:r>
        <w:rPr>
          <w:spacing w:val="-3"/>
        </w:rPr>
        <w:t> </w:t>
      </w:r>
      <w:r>
        <w:rPr/>
        <w:t>(CS)</w:t>
      </w:r>
      <w:r>
        <w:rPr>
          <w:spacing w:val="-5"/>
        </w:rPr>
        <w:t> </w:t>
      </w:r>
      <w:r>
        <w:rPr/>
        <w:t>and</w:t>
      </w:r>
      <w:r>
        <w:rPr>
          <w:spacing w:val="-4"/>
        </w:rPr>
        <w:t> </w:t>
      </w:r>
      <w:r>
        <w:rPr/>
        <w:t>IT)</w:t>
      </w: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6"/>
        <w:gridCol w:w="3709"/>
        <w:gridCol w:w="1800"/>
      </w:tblGrid>
      <w:tr>
        <w:trPr>
          <w:trHeight w:val="366" w:hRule="atLeast"/>
        </w:trPr>
        <w:tc>
          <w:tcPr>
            <w:tcW w:w="2266" w:type="dxa"/>
          </w:tcPr>
          <w:p>
            <w:pPr>
              <w:pStyle w:val="TableParagraph"/>
              <w:spacing w:before="23"/>
              <w:ind w:left="107"/>
              <w:jc w:val="left"/>
              <w:rPr>
                <w:b/>
                <w:sz w:val="24"/>
              </w:rPr>
            </w:pPr>
            <w:r>
              <w:rPr>
                <w:b/>
                <w:sz w:val="24"/>
              </w:rPr>
              <w:t>Course</w:t>
            </w:r>
            <w:r>
              <w:rPr>
                <w:b/>
                <w:spacing w:val="-10"/>
                <w:sz w:val="24"/>
              </w:rPr>
              <w:t> </w:t>
            </w:r>
            <w:r>
              <w:rPr>
                <w:b/>
                <w:spacing w:val="-2"/>
                <w:sz w:val="24"/>
              </w:rPr>
              <w:t>Category</w:t>
            </w:r>
          </w:p>
        </w:tc>
        <w:tc>
          <w:tcPr>
            <w:tcW w:w="2396" w:type="dxa"/>
          </w:tcPr>
          <w:p>
            <w:pPr>
              <w:pStyle w:val="TableParagraph"/>
              <w:spacing w:before="18"/>
              <w:ind w:left="107"/>
              <w:jc w:val="left"/>
              <w:rPr>
                <w:sz w:val="24"/>
              </w:rPr>
            </w:pPr>
            <w:r>
              <w:rPr>
                <w:spacing w:val="-2"/>
                <w:sz w:val="24"/>
              </w:rPr>
              <w:t>Humanities</w:t>
            </w:r>
          </w:p>
        </w:tc>
        <w:tc>
          <w:tcPr>
            <w:tcW w:w="3709" w:type="dxa"/>
          </w:tcPr>
          <w:p>
            <w:pPr>
              <w:pStyle w:val="TableParagraph"/>
              <w:spacing w:before="23"/>
              <w:ind w:right="98"/>
              <w:jc w:val="right"/>
              <w:rPr>
                <w:b/>
                <w:sz w:val="24"/>
              </w:rPr>
            </w:pPr>
            <w:r>
              <w:rPr>
                <w:b/>
                <w:sz w:val="24"/>
              </w:rPr>
              <w:t>Course</w:t>
            </w:r>
            <w:r>
              <w:rPr>
                <w:b/>
                <w:spacing w:val="-10"/>
                <w:sz w:val="24"/>
              </w:rPr>
              <w:t> </w:t>
            </w:r>
            <w:r>
              <w:rPr>
                <w:b/>
                <w:spacing w:val="-4"/>
                <w:sz w:val="24"/>
              </w:rPr>
              <w:t>Code</w:t>
            </w:r>
          </w:p>
        </w:tc>
        <w:tc>
          <w:tcPr>
            <w:tcW w:w="1800" w:type="dxa"/>
          </w:tcPr>
          <w:p>
            <w:pPr>
              <w:pStyle w:val="TableParagraph"/>
              <w:spacing w:before="18"/>
              <w:ind w:left="107"/>
              <w:jc w:val="left"/>
              <w:rPr>
                <w:sz w:val="24"/>
              </w:rPr>
            </w:pPr>
            <w:r>
              <w:rPr>
                <w:spacing w:val="-2"/>
                <w:sz w:val="24"/>
              </w:rPr>
              <w:t>23BE101P</w:t>
            </w:r>
          </w:p>
        </w:tc>
      </w:tr>
      <w:tr>
        <w:trPr>
          <w:trHeight w:val="369" w:hRule="atLeast"/>
        </w:trPr>
        <w:tc>
          <w:tcPr>
            <w:tcW w:w="2266"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6" w:type="dxa"/>
          </w:tcPr>
          <w:p>
            <w:pPr>
              <w:pStyle w:val="TableParagraph"/>
              <w:spacing w:before="20"/>
              <w:ind w:left="107"/>
              <w:jc w:val="left"/>
              <w:rPr>
                <w:sz w:val="24"/>
              </w:rPr>
            </w:pPr>
            <w:r>
              <w:rPr>
                <w:spacing w:val="-2"/>
                <w:sz w:val="24"/>
              </w:rPr>
              <w:t>Laboratory</w:t>
            </w:r>
          </w:p>
        </w:tc>
        <w:tc>
          <w:tcPr>
            <w:tcW w:w="3709" w:type="dxa"/>
          </w:tcPr>
          <w:p>
            <w:pPr>
              <w:pStyle w:val="TableParagraph"/>
              <w:spacing w:before="25"/>
              <w:ind w:right="98"/>
              <w:jc w:val="right"/>
              <w:rPr>
                <w:b/>
                <w:sz w:val="24"/>
              </w:rPr>
            </w:pPr>
            <w:r>
              <w:rPr>
                <w:b/>
                <w:spacing w:val="-2"/>
                <w:sz w:val="24"/>
              </w:rPr>
              <w:t>L-T-P-</w:t>
            </w:r>
            <w:r>
              <w:rPr>
                <w:b/>
                <w:spacing w:val="-10"/>
                <w:sz w:val="24"/>
              </w:rPr>
              <w:t>C</w:t>
            </w:r>
          </w:p>
        </w:tc>
        <w:tc>
          <w:tcPr>
            <w:tcW w:w="1800" w:type="dxa"/>
          </w:tcPr>
          <w:p>
            <w:pPr>
              <w:pStyle w:val="TableParagraph"/>
              <w:spacing w:before="20"/>
              <w:ind w:left="107"/>
              <w:jc w:val="left"/>
              <w:rPr>
                <w:sz w:val="24"/>
              </w:rPr>
            </w:pPr>
            <w:r>
              <w:rPr>
                <w:spacing w:val="-2"/>
                <w:sz w:val="24"/>
              </w:rPr>
              <w:t>0-0-2-</w:t>
            </w:r>
            <w:r>
              <w:rPr>
                <w:spacing w:val="-10"/>
                <w:sz w:val="24"/>
              </w:rPr>
              <w:t>1</w:t>
            </w:r>
          </w:p>
        </w:tc>
      </w:tr>
      <w:tr>
        <w:trPr>
          <w:trHeight w:val="315" w:hRule="atLeast"/>
        </w:trPr>
        <w:tc>
          <w:tcPr>
            <w:tcW w:w="2266" w:type="dxa"/>
            <w:tcBorders>
              <w:bottom w:val="nil"/>
            </w:tcBorders>
          </w:tcPr>
          <w:p>
            <w:pPr>
              <w:pStyle w:val="TableParagraph"/>
              <w:spacing w:line="275" w:lineRule="exact"/>
              <w:ind w:left="107"/>
              <w:jc w:val="left"/>
              <w:rPr>
                <w:b/>
                <w:sz w:val="24"/>
              </w:rPr>
            </w:pPr>
            <w:r>
              <w:rPr>
                <w:b/>
                <w:spacing w:val="-2"/>
                <w:sz w:val="24"/>
              </w:rPr>
              <w:t>Prerequisites</w:t>
            </w:r>
          </w:p>
        </w:tc>
        <w:tc>
          <w:tcPr>
            <w:tcW w:w="2396" w:type="dxa"/>
            <w:tcBorders>
              <w:bottom w:val="nil"/>
            </w:tcBorders>
          </w:tcPr>
          <w:p>
            <w:pPr>
              <w:pStyle w:val="TableParagraph"/>
              <w:jc w:val="left"/>
              <w:rPr>
                <w:sz w:val="22"/>
              </w:rPr>
            </w:pPr>
          </w:p>
        </w:tc>
        <w:tc>
          <w:tcPr>
            <w:tcW w:w="3709" w:type="dxa"/>
            <w:tcBorders>
              <w:bottom w:val="nil"/>
            </w:tcBorders>
          </w:tcPr>
          <w:p>
            <w:pPr>
              <w:pStyle w:val="TableParagraph"/>
              <w:spacing w:line="275" w:lineRule="exact"/>
              <w:ind w:right="100"/>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0" w:type="dxa"/>
            <w:tcBorders>
              <w:bottom w:val="nil"/>
            </w:tcBorders>
          </w:tcPr>
          <w:p>
            <w:pPr>
              <w:pStyle w:val="TableParagraph"/>
              <w:spacing w:line="270" w:lineRule="exact"/>
              <w:ind w:left="107"/>
              <w:jc w:val="left"/>
              <w:rPr>
                <w:sz w:val="24"/>
              </w:rPr>
            </w:pPr>
            <w:r>
              <w:rPr>
                <w:spacing w:val="-5"/>
                <w:sz w:val="24"/>
              </w:rPr>
              <w:t>30</w:t>
            </w:r>
          </w:p>
        </w:tc>
      </w:tr>
      <w:tr>
        <w:trPr>
          <w:trHeight w:val="316" w:hRule="atLeast"/>
        </w:trPr>
        <w:tc>
          <w:tcPr>
            <w:tcW w:w="2266" w:type="dxa"/>
            <w:tcBorders>
              <w:top w:val="nil"/>
              <w:bottom w:val="nil"/>
            </w:tcBorders>
          </w:tcPr>
          <w:p>
            <w:pPr>
              <w:pStyle w:val="TableParagraph"/>
              <w:jc w:val="left"/>
              <w:rPr>
                <w:sz w:val="24"/>
              </w:rPr>
            </w:pPr>
          </w:p>
        </w:tc>
        <w:tc>
          <w:tcPr>
            <w:tcW w:w="2396" w:type="dxa"/>
            <w:tcBorders>
              <w:top w:val="nil"/>
              <w:bottom w:val="nil"/>
            </w:tcBorders>
          </w:tcPr>
          <w:p>
            <w:pPr>
              <w:pStyle w:val="TableParagraph"/>
              <w:spacing w:line="272" w:lineRule="exact"/>
              <w:ind w:left="107"/>
              <w:jc w:val="left"/>
              <w:rPr>
                <w:sz w:val="24"/>
              </w:rPr>
            </w:pPr>
            <w:r>
              <w:rPr>
                <w:sz w:val="24"/>
              </w:rPr>
              <w:t>LSRW</w:t>
            </w:r>
            <w:r>
              <w:rPr>
                <w:spacing w:val="-4"/>
                <w:sz w:val="24"/>
              </w:rPr>
              <w:t> </w:t>
            </w:r>
            <w:r>
              <w:rPr>
                <w:spacing w:val="-2"/>
                <w:sz w:val="24"/>
              </w:rPr>
              <w:t>Skills</w:t>
            </w:r>
          </w:p>
        </w:tc>
        <w:tc>
          <w:tcPr>
            <w:tcW w:w="3709" w:type="dxa"/>
            <w:tcBorders>
              <w:top w:val="nil"/>
              <w:bottom w:val="nil"/>
            </w:tcBorders>
          </w:tcPr>
          <w:p>
            <w:pPr>
              <w:pStyle w:val="TableParagraph"/>
              <w:ind w:right="99"/>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0" w:type="dxa"/>
            <w:tcBorders>
              <w:top w:val="nil"/>
              <w:bottom w:val="nil"/>
            </w:tcBorders>
          </w:tcPr>
          <w:p>
            <w:pPr>
              <w:pStyle w:val="TableParagraph"/>
              <w:spacing w:line="272" w:lineRule="exact"/>
              <w:ind w:left="107"/>
              <w:jc w:val="left"/>
              <w:rPr>
                <w:sz w:val="24"/>
              </w:rPr>
            </w:pPr>
            <w:r>
              <w:rPr>
                <w:spacing w:val="-5"/>
                <w:sz w:val="24"/>
              </w:rPr>
              <w:t>70</w:t>
            </w:r>
          </w:p>
        </w:tc>
      </w:tr>
      <w:tr>
        <w:trPr>
          <w:trHeight w:val="320" w:hRule="atLeast"/>
        </w:trPr>
        <w:tc>
          <w:tcPr>
            <w:tcW w:w="2266" w:type="dxa"/>
            <w:tcBorders>
              <w:top w:val="nil"/>
            </w:tcBorders>
          </w:tcPr>
          <w:p>
            <w:pPr>
              <w:pStyle w:val="TableParagraph"/>
              <w:jc w:val="left"/>
              <w:rPr>
                <w:sz w:val="24"/>
              </w:rPr>
            </w:pPr>
          </w:p>
        </w:tc>
        <w:tc>
          <w:tcPr>
            <w:tcW w:w="2396" w:type="dxa"/>
            <w:tcBorders>
              <w:top w:val="nil"/>
            </w:tcBorders>
          </w:tcPr>
          <w:p>
            <w:pPr>
              <w:pStyle w:val="TableParagraph"/>
              <w:jc w:val="left"/>
              <w:rPr>
                <w:sz w:val="24"/>
              </w:rPr>
            </w:pPr>
          </w:p>
        </w:tc>
        <w:tc>
          <w:tcPr>
            <w:tcW w:w="3709" w:type="dxa"/>
            <w:tcBorders>
              <w:top w:val="nil"/>
            </w:tcBorders>
          </w:tcPr>
          <w:p>
            <w:pPr>
              <w:pStyle w:val="TableParagraph"/>
              <w:ind w:right="97"/>
              <w:jc w:val="right"/>
              <w:rPr>
                <w:b/>
                <w:sz w:val="24"/>
              </w:rPr>
            </w:pPr>
            <w:r>
              <w:rPr>
                <w:b/>
                <w:sz w:val="24"/>
              </w:rPr>
              <w:t>Total</w:t>
            </w:r>
            <w:r>
              <w:rPr>
                <w:b/>
                <w:spacing w:val="-2"/>
                <w:sz w:val="24"/>
              </w:rPr>
              <w:t> Marks</w:t>
            </w:r>
          </w:p>
        </w:tc>
        <w:tc>
          <w:tcPr>
            <w:tcW w:w="1800" w:type="dxa"/>
            <w:tcBorders>
              <w:top w:val="nil"/>
            </w:tcBorders>
          </w:tcPr>
          <w:p>
            <w:pPr>
              <w:pStyle w:val="TableParagraph"/>
              <w:spacing w:line="272" w:lineRule="exact"/>
              <w:ind w:left="107"/>
              <w:jc w:val="left"/>
              <w:rPr>
                <w:sz w:val="24"/>
              </w:rPr>
            </w:pPr>
            <w:r>
              <w:rPr>
                <w:spacing w:val="-5"/>
                <w:sz w:val="24"/>
              </w:rPr>
              <w:t>100</w:t>
            </w:r>
          </w:p>
        </w:tc>
      </w:tr>
    </w:tbl>
    <w:p>
      <w:pPr>
        <w:pStyle w:val="BodyText"/>
        <w:spacing w:before="9"/>
        <w:rPr>
          <w:b/>
          <w:sz w:val="20"/>
        </w:r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9311"/>
      </w:tblGrid>
      <w:tr>
        <w:trPr>
          <w:trHeight w:val="316" w:hRule="atLeast"/>
        </w:trPr>
        <w:tc>
          <w:tcPr>
            <w:tcW w:w="10137" w:type="dxa"/>
            <w:gridSpan w:val="2"/>
          </w:tcPr>
          <w:p>
            <w:pPr>
              <w:pStyle w:val="TableParagraph"/>
              <w:spacing w:line="275" w:lineRule="exact"/>
              <w:ind w:left="107"/>
              <w:jc w:val="left"/>
              <w:rPr>
                <w:b/>
                <w:sz w:val="24"/>
              </w:rPr>
            </w:pPr>
            <w:r>
              <w:rPr>
                <w:b/>
                <w:sz w:val="24"/>
              </w:rPr>
              <w:t>COURSE</w:t>
            </w:r>
            <w:r>
              <w:rPr>
                <w:b/>
                <w:spacing w:val="-10"/>
                <w:sz w:val="24"/>
              </w:rPr>
              <w:t> </w:t>
            </w:r>
            <w:r>
              <w:rPr>
                <w:b/>
                <w:spacing w:val="-2"/>
                <w:sz w:val="24"/>
              </w:rPr>
              <w:t>OBJECTIVES</w:t>
            </w:r>
          </w:p>
        </w:tc>
      </w:tr>
      <w:tr>
        <w:trPr>
          <w:trHeight w:val="554" w:hRule="atLeast"/>
        </w:trPr>
        <w:tc>
          <w:tcPr>
            <w:tcW w:w="826" w:type="dxa"/>
          </w:tcPr>
          <w:p>
            <w:pPr>
              <w:pStyle w:val="TableParagraph"/>
              <w:spacing w:before="117"/>
              <w:ind w:left="17" w:right="12"/>
              <w:rPr>
                <w:b/>
                <w:sz w:val="24"/>
              </w:rPr>
            </w:pPr>
            <w:r>
              <w:rPr>
                <w:b/>
                <w:spacing w:val="-10"/>
                <w:sz w:val="24"/>
              </w:rPr>
              <w:t>1</w:t>
            </w:r>
          </w:p>
        </w:tc>
        <w:tc>
          <w:tcPr>
            <w:tcW w:w="9311" w:type="dxa"/>
          </w:tcPr>
          <w:p>
            <w:pPr>
              <w:pStyle w:val="TableParagraph"/>
              <w:spacing w:line="271" w:lineRule="exact"/>
              <w:ind w:left="107"/>
              <w:jc w:val="left"/>
              <w:rPr>
                <w:sz w:val="24"/>
              </w:rPr>
            </w:pPr>
            <w:r>
              <w:rPr>
                <w:sz w:val="24"/>
              </w:rPr>
              <w:t>The</w:t>
            </w:r>
            <w:r>
              <w:rPr>
                <w:spacing w:val="-15"/>
                <w:sz w:val="24"/>
              </w:rPr>
              <w:t> </w:t>
            </w:r>
            <w:r>
              <w:rPr>
                <w:sz w:val="24"/>
              </w:rPr>
              <w:t>main</w:t>
            </w:r>
            <w:r>
              <w:rPr>
                <w:spacing w:val="-15"/>
                <w:sz w:val="24"/>
              </w:rPr>
              <w:t> </w:t>
            </w:r>
            <w:r>
              <w:rPr>
                <w:sz w:val="24"/>
              </w:rPr>
              <w:t>objective</w:t>
            </w:r>
            <w:r>
              <w:rPr>
                <w:spacing w:val="-15"/>
                <w:sz w:val="24"/>
              </w:rPr>
              <w:t> </w:t>
            </w:r>
            <w:r>
              <w:rPr>
                <w:sz w:val="24"/>
              </w:rPr>
              <w:t>of</w:t>
            </w:r>
            <w:r>
              <w:rPr>
                <w:spacing w:val="-15"/>
                <w:sz w:val="24"/>
              </w:rPr>
              <w:t> </w:t>
            </w:r>
            <w:r>
              <w:rPr>
                <w:sz w:val="24"/>
              </w:rPr>
              <w:t>introducing</w:t>
            </w:r>
            <w:r>
              <w:rPr>
                <w:spacing w:val="-15"/>
                <w:sz w:val="24"/>
              </w:rPr>
              <w:t> </w:t>
            </w:r>
            <w:r>
              <w:rPr>
                <w:sz w:val="24"/>
              </w:rPr>
              <w:t>this</w:t>
            </w:r>
            <w:r>
              <w:rPr>
                <w:spacing w:val="-13"/>
                <w:sz w:val="24"/>
              </w:rPr>
              <w:t> </w:t>
            </w:r>
            <w:r>
              <w:rPr>
                <w:sz w:val="24"/>
              </w:rPr>
              <w:t>course,</w:t>
            </w:r>
            <w:r>
              <w:rPr>
                <w:spacing w:val="-14"/>
                <w:sz w:val="24"/>
              </w:rPr>
              <w:t> </w:t>
            </w:r>
            <w:r>
              <w:rPr>
                <w:sz w:val="24"/>
              </w:rPr>
              <w:t>Communicative</w:t>
            </w:r>
            <w:r>
              <w:rPr>
                <w:spacing w:val="-14"/>
                <w:sz w:val="24"/>
              </w:rPr>
              <w:t> </w:t>
            </w:r>
            <w:r>
              <w:rPr>
                <w:sz w:val="24"/>
              </w:rPr>
              <w:t>English</w:t>
            </w:r>
            <w:r>
              <w:rPr>
                <w:spacing w:val="-11"/>
                <w:sz w:val="24"/>
              </w:rPr>
              <w:t> </w:t>
            </w:r>
            <w:r>
              <w:rPr>
                <w:sz w:val="24"/>
              </w:rPr>
              <w:t>Laboratory,</w:t>
            </w:r>
            <w:r>
              <w:rPr>
                <w:spacing w:val="-13"/>
                <w:sz w:val="24"/>
              </w:rPr>
              <w:t> </w:t>
            </w:r>
            <w:r>
              <w:rPr>
                <w:sz w:val="24"/>
              </w:rPr>
              <w:t>is</w:t>
            </w:r>
            <w:r>
              <w:rPr>
                <w:spacing w:val="-14"/>
                <w:sz w:val="24"/>
              </w:rPr>
              <w:t> </w:t>
            </w:r>
            <w:r>
              <w:rPr>
                <w:sz w:val="24"/>
              </w:rPr>
              <w:t>to</w:t>
            </w:r>
            <w:r>
              <w:rPr>
                <w:spacing w:val="-12"/>
                <w:sz w:val="24"/>
              </w:rPr>
              <w:t> </w:t>
            </w:r>
            <w:r>
              <w:rPr>
                <w:spacing w:val="-2"/>
                <w:sz w:val="24"/>
              </w:rPr>
              <w:t>expose</w:t>
            </w:r>
          </w:p>
          <w:p>
            <w:pPr>
              <w:pStyle w:val="TableParagraph"/>
              <w:spacing w:line="264" w:lineRule="exact"/>
              <w:ind w:left="107"/>
              <w:jc w:val="left"/>
              <w:rPr>
                <w:sz w:val="24"/>
              </w:rPr>
            </w:pPr>
            <w:r>
              <w:rPr>
                <w:sz w:val="24"/>
              </w:rPr>
              <w:t>the</w:t>
            </w:r>
            <w:r>
              <w:rPr>
                <w:spacing w:val="-1"/>
                <w:sz w:val="24"/>
              </w:rPr>
              <w:t> </w:t>
            </w:r>
            <w:r>
              <w:rPr>
                <w:sz w:val="24"/>
              </w:rPr>
              <w:t>students</w:t>
            </w:r>
            <w:r>
              <w:rPr>
                <w:spacing w:val="-1"/>
                <w:sz w:val="24"/>
              </w:rPr>
              <w:t> </w:t>
            </w:r>
            <w:r>
              <w:rPr>
                <w:sz w:val="24"/>
              </w:rPr>
              <w:t>to a</w:t>
            </w:r>
            <w:r>
              <w:rPr>
                <w:spacing w:val="-2"/>
                <w:sz w:val="24"/>
              </w:rPr>
              <w:t> </w:t>
            </w:r>
            <w:r>
              <w:rPr>
                <w:sz w:val="24"/>
              </w:rPr>
              <w:t>variety</w:t>
            </w:r>
            <w:r>
              <w:rPr>
                <w:spacing w:val="-3"/>
                <w:sz w:val="24"/>
              </w:rPr>
              <w:t> </w:t>
            </w:r>
            <w:r>
              <w:rPr>
                <w:sz w:val="24"/>
              </w:rPr>
              <w:t>of</w:t>
            </w:r>
            <w:r>
              <w:rPr>
                <w:spacing w:val="-1"/>
                <w:sz w:val="24"/>
              </w:rPr>
              <w:t> </w:t>
            </w:r>
            <w:r>
              <w:rPr>
                <w:sz w:val="24"/>
              </w:rPr>
              <w:t>self-instructional,</w:t>
            </w:r>
            <w:r>
              <w:rPr>
                <w:spacing w:val="-1"/>
                <w:sz w:val="24"/>
              </w:rPr>
              <w:t> </w:t>
            </w:r>
            <w:r>
              <w:rPr>
                <w:sz w:val="24"/>
              </w:rPr>
              <w:t>learner</w:t>
            </w:r>
            <w:r>
              <w:rPr>
                <w:spacing w:val="-1"/>
                <w:sz w:val="24"/>
              </w:rPr>
              <w:t> </w:t>
            </w:r>
            <w:r>
              <w:rPr>
                <w:sz w:val="24"/>
              </w:rPr>
              <w:t>friendly</w:t>
            </w:r>
            <w:r>
              <w:rPr>
                <w:spacing w:val="-5"/>
                <w:sz w:val="24"/>
              </w:rPr>
              <w:t> </w:t>
            </w:r>
            <w:r>
              <w:rPr>
                <w:sz w:val="24"/>
              </w:rPr>
              <w:t>modes</w:t>
            </w:r>
            <w:r>
              <w:rPr>
                <w:spacing w:val="-1"/>
                <w:sz w:val="24"/>
              </w:rPr>
              <w:t> </w:t>
            </w:r>
            <w:r>
              <w:rPr>
                <w:sz w:val="24"/>
              </w:rPr>
              <w:t>of</w:t>
            </w:r>
            <w:r>
              <w:rPr>
                <w:spacing w:val="-1"/>
                <w:sz w:val="24"/>
              </w:rPr>
              <w:t> </w:t>
            </w:r>
            <w:r>
              <w:rPr>
                <w:sz w:val="24"/>
              </w:rPr>
              <w:t>language</w:t>
            </w:r>
            <w:r>
              <w:rPr>
                <w:spacing w:val="-1"/>
                <w:sz w:val="24"/>
              </w:rPr>
              <w:t> </w:t>
            </w:r>
            <w:r>
              <w:rPr>
                <w:spacing w:val="-2"/>
                <w:sz w:val="24"/>
              </w:rPr>
              <w:t>learning.</w:t>
            </w:r>
          </w:p>
        </w:tc>
      </w:tr>
      <w:tr>
        <w:trPr>
          <w:trHeight w:val="671" w:hRule="atLeast"/>
        </w:trPr>
        <w:tc>
          <w:tcPr>
            <w:tcW w:w="826" w:type="dxa"/>
          </w:tcPr>
          <w:p>
            <w:pPr>
              <w:pStyle w:val="TableParagraph"/>
              <w:spacing w:before="176"/>
              <w:ind w:left="17" w:right="12"/>
              <w:rPr>
                <w:b/>
                <w:sz w:val="24"/>
              </w:rPr>
            </w:pPr>
            <w:r>
              <w:rPr>
                <w:b/>
                <w:spacing w:val="-10"/>
                <w:sz w:val="24"/>
              </w:rPr>
              <w:t>2</w:t>
            </w:r>
          </w:p>
        </w:tc>
        <w:tc>
          <w:tcPr>
            <w:tcW w:w="9311" w:type="dxa"/>
          </w:tcPr>
          <w:p>
            <w:pPr>
              <w:pStyle w:val="TableParagraph"/>
              <w:ind w:left="107" w:right="766"/>
              <w:jc w:val="left"/>
              <w:rPr>
                <w:sz w:val="24"/>
              </w:rPr>
            </w:pPr>
            <w:r>
              <w:rPr>
                <w:sz w:val="24"/>
              </w:rPr>
              <w:t>The</w:t>
            </w:r>
            <w:r>
              <w:rPr>
                <w:spacing w:val="-15"/>
                <w:sz w:val="24"/>
              </w:rPr>
              <w:t> </w:t>
            </w:r>
            <w:r>
              <w:rPr>
                <w:sz w:val="24"/>
              </w:rPr>
              <w:t>students</w:t>
            </w:r>
            <w:r>
              <w:rPr>
                <w:spacing w:val="40"/>
                <w:sz w:val="24"/>
              </w:rPr>
              <w:t> </w:t>
            </w:r>
            <w:r>
              <w:rPr>
                <w:sz w:val="24"/>
              </w:rPr>
              <w:t>will</w:t>
            </w:r>
            <w:r>
              <w:rPr>
                <w:spacing w:val="40"/>
                <w:sz w:val="24"/>
              </w:rPr>
              <w:t> </w:t>
            </w:r>
            <w:r>
              <w:rPr>
                <w:sz w:val="24"/>
              </w:rPr>
              <w:t>get</w:t>
            </w:r>
            <w:r>
              <w:rPr>
                <w:spacing w:val="40"/>
                <w:sz w:val="24"/>
              </w:rPr>
              <w:t> </w:t>
            </w:r>
            <w:r>
              <w:rPr>
                <w:sz w:val="24"/>
              </w:rPr>
              <w:t>trained</w:t>
            </w:r>
            <w:r>
              <w:rPr>
                <w:spacing w:val="40"/>
                <w:sz w:val="24"/>
              </w:rPr>
              <w:t> </w:t>
            </w:r>
            <w:r>
              <w:rPr>
                <w:sz w:val="24"/>
              </w:rPr>
              <w:t>in</w:t>
            </w:r>
            <w:r>
              <w:rPr>
                <w:spacing w:val="40"/>
                <w:sz w:val="24"/>
              </w:rPr>
              <w:t> </w:t>
            </w:r>
            <w:r>
              <w:rPr>
                <w:sz w:val="24"/>
              </w:rPr>
              <w:t>basic</w:t>
            </w:r>
            <w:r>
              <w:rPr>
                <w:spacing w:val="40"/>
                <w:sz w:val="24"/>
              </w:rPr>
              <w:t> </w:t>
            </w:r>
            <w:r>
              <w:rPr>
                <w:sz w:val="24"/>
              </w:rPr>
              <w:t>communication</w:t>
            </w:r>
            <w:r>
              <w:rPr>
                <w:spacing w:val="40"/>
                <w:sz w:val="24"/>
              </w:rPr>
              <w:t> </w:t>
            </w:r>
            <w:r>
              <w:rPr>
                <w:sz w:val="24"/>
              </w:rPr>
              <w:t>skills</w:t>
            </w:r>
            <w:r>
              <w:rPr>
                <w:spacing w:val="39"/>
                <w:sz w:val="24"/>
              </w:rPr>
              <w:t> </w:t>
            </w:r>
            <w:r>
              <w:rPr>
                <w:sz w:val="24"/>
              </w:rPr>
              <w:t>and</w:t>
            </w:r>
            <w:r>
              <w:rPr>
                <w:spacing w:val="40"/>
                <w:sz w:val="24"/>
              </w:rPr>
              <w:t> </w:t>
            </w:r>
            <w:r>
              <w:rPr>
                <w:sz w:val="24"/>
              </w:rPr>
              <w:t>also</w:t>
            </w:r>
            <w:r>
              <w:rPr>
                <w:spacing w:val="39"/>
                <w:sz w:val="24"/>
              </w:rPr>
              <w:t> </w:t>
            </w:r>
            <w:r>
              <w:rPr>
                <w:sz w:val="24"/>
              </w:rPr>
              <w:t>make</w:t>
            </w:r>
            <w:r>
              <w:rPr>
                <w:spacing w:val="39"/>
                <w:sz w:val="24"/>
              </w:rPr>
              <w:t> </w:t>
            </w:r>
            <w:r>
              <w:rPr>
                <w:sz w:val="24"/>
              </w:rPr>
              <w:t>them ready to face job interviews.</w:t>
            </w:r>
          </w:p>
        </w:tc>
      </w:tr>
    </w:tbl>
    <w:p>
      <w:pPr>
        <w:pStyle w:val="BodyText"/>
        <w:spacing w:before="2"/>
        <w:rPr>
          <w:b/>
          <w:sz w:val="16"/>
        </w:rPr>
      </w:pPr>
    </w:p>
    <w:tbl>
      <w:tblPr>
        <w:tblW w:w="0" w:type="auto"/>
        <w:jc w:val="left"/>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7631"/>
        <w:gridCol w:w="1697"/>
      </w:tblGrid>
      <w:tr>
        <w:trPr>
          <w:trHeight w:val="316" w:hRule="atLeast"/>
        </w:trPr>
        <w:tc>
          <w:tcPr>
            <w:tcW w:w="10190"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493" w:type="dxa"/>
            <w:gridSpan w:val="2"/>
          </w:tcPr>
          <w:p>
            <w:pPr>
              <w:pStyle w:val="TableParagraph"/>
              <w:spacing w:before="159"/>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697" w:type="dxa"/>
          </w:tcPr>
          <w:p>
            <w:pPr>
              <w:pStyle w:val="TableParagraph"/>
              <w:spacing w:before="1"/>
              <w:ind w:left="11" w:right="1"/>
              <w:rPr>
                <w:b/>
                <w:sz w:val="24"/>
              </w:rPr>
            </w:pPr>
            <w:r>
              <w:rPr>
                <w:b/>
                <w:spacing w:val="-2"/>
                <w:sz w:val="24"/>
              </w:rPr>
              <w:t>Cognitive</w:t>
            </w:r>
          </w:p>
          <w:p>
            <w:pPr>
              <w:pStyle w:val="TableParagraph"/>
              <w:spacing w:before="41"/>
              <w:ind w:left="11" w:right="2"/>
              <w:rPr>
                <w:b/>
                <w:sz w:val="24"/>
              </w:rPr>
            </w:pPr>
            <w:r>
              <w:rPr>
                <w:b/>
                <w:spacing w:val="-2"/>
                <w:sz w:val="24"/>
              </w:rPr>
              <w:t>Level</w:t>
            </w:r>
          </w:p>
        </w:tc>
      </w:tr>
      <w:tr>
        <w:trPr>
          <w:trHeight w:val="551" w:hRule="atLeast"/>
        </w:trPr>
        <w:tc>
          <w:tcPr>
            <w:tcW w:w="862" w:type="dxa"/>
          </w:tcPr>
          <w:p>
            <w:pPr>
              <w:pStyle w:val="TableParagraph"/>
              <w:spacing w:before="116"/>
              <w:ind w:left="73" w:right="67"/>
              <w:rPr>
                <w:b/>
                <w:sz w:val="24"/>
              </w:rPr>
            </w:pPr>
            <w:r>
              <w:rPr>
                <w:b/>
                <w:spacing w:val="-5"/>
                <w:sz w:val="24"/>
              </w:rPr>
              <w:t>CO1</w:t>
            </w:r>
          </w:p>
        </w:tc>
        <w:tc>
          <w:tcPr>
            <w:tcW w:w="7631" w:type="dxa"/>
          </w:tcPr>
          <w:p>
            <w:pPr>
              <w:pStyle w:val="TableParagraph"/>
              <w:spacing w:line="268" w:lineRule="exact"/>
              <w:ind w:left="107"/>
              <w:jc w:val="left"/>
              <w:rPr>
                <w:sz w:val="24"/>
              </w:rPr>
            </w:pPr>
            <w:r>
              <w:rPr>
                <w:sz w:val="24"/>
              </w:rPr>
              <w:t>Understand</w:t>
            </w:r>
            <w:r>
              <w:rPr>
                <w:spacing w:val="37"/>
                <w:sz w:val="24"/>
              </w:rPr>
              <w:t> </w:t>
            </w:r>
            <w:r>
              <w:rPr>
                <w:sz w:val="24"/>
              </w:rPr>
              <w:t>the</w:t>
            </w:r>
            <w:r>
              <w:rPr>
                <w:spacing w:val="37"/>
                <w:sz w:val="24"/>
              </w:rPr>
              <w:t> </w:t>
            </w:r>
            <w:r>
              <w:rPr>
                <w:sz w:val="24"/>
              </w:rPr>
              <w:t>different</w:t>
            </w:r>
            <w:r>
              <w:rPr>
                <w:spacing w:val="43"/>
                <w:sz w:val="24"/>
              </w:rPr>
              <w:t> </w:t>
            </w:r>
            <w:r>
              <w:rPr>
                <w:sz w:val="24"/>
              </w:rPr>
              <w:t>aspects</w:t>
            </w:r>
            <w:r>
              <w:rPr>
                <w:spacing w:val="40"/>
                <w:sz w:val="24"/>
              </w:rPr>
              <w:t> </w:t>
            </w:r>
            <w:r>
              <w:rPr>
                <w:sz w:val="24"/>
              </w:rPr>
              <w:t>of</w:t>
            </w:r>
            <w:r>
              <w:rPr>
                <w:spacing w:val="37"/>
                <w:sz w:val="24"/>
              </w:rPr>
              <w:t> </w:t>
            </w:r>
            <w:r>
              <w:rPr>
                <w:sz w:val="24"/>
              </w:rPr>
              <w:t>the</w:t>
            </w:r>
            <w:r>
              <w:rPr>
                <w:spacing w:val="37"/>
                <w:sz w:val="24"/>
              </w:rPr>
              <w:t> </w:t>
            </w:r>
            <w:r>
              <w:rPr>
                <w:sz w:val="24"/>
              </w:rPr>
              <w:t>English</w:t>
            </w:r>
            <w:r>
              <w:rPr>
                <w:spacing w:val="41"/>
                <w:sz w:val="24"/>
              </w:rPr>
              <w:t> </w:t>
            </w:r>
            <w:r>
              <w:rPr>
                <w:sz w:val="24"/>
              </w:rPr>
              <w:t>language</w:t>
            </w:r>
            <w:r>
              <w:rPr>
                <w:spacing w:val="37"/>
                <w:sz w:val="24"/>
              </w:rPr>
              <w:t> </w:t>
            </w:r>
            <w:r>
              <w:rPr>
                <w:spacing w:val="-2"/>
                <w:sz w:val="24"/>
              </w:rPr>
              <w:t>proficiency</w:t>
            </w:r>
          </w:p>
          <w:p>
            <w:pPr>
              <w:pStyle w:val="TableParagraph"/>
              <w:spacing w:line="264" w:lineRule="exact"/>
              <w:ind w:left="107"/>
              <w:jc w:val="left"/>
              <w:rPr>
                <w:sz w:val="24"/>
              </w:rPr>
            </w:pPr>
            <w:r>
              <w:rPr>
                <w:sz w:val="24"/>
              </w:rPr>
              <w:t>with</w:t>
            </w:r>
            <w:r>
              <w:rPr>
                <w:spacing w:val="40"/>
                <w:sz w:val="24"/>
              </w:rPr>
              <w:t> </w:t>
            </w:r>
            <w:r>
              <w:rPr>
                <w:sz w:val="24"/>
              </w:rPr>
              <w:t>emphasison</w:t>
            </w:r>
            <w:r>
              <w:rPr>
                <w:spacing w:val="-2"/>
                <w:sz w:val="24"/>
              </w:rPr>
              <w:t> </w:t>
            </w:r>
            <w:r>
              <w:rPr>
                <w:sz w:val="24"/>
              </w:rPr>
              <w:t>LSRW </w:t>
            </w:r>
            <w:r>
              <w:rPr>
                <w:spacing w:val="-2"/>
                <w:sz w:val="24"/>
              </w:rPr>
              <w:t>skills.</w:t>
            </w:r>
          </w:p>
        </w:tc>
        <w:tc>
          <w:tcPr>
            <w:tcW w:w="1697" w:type="dxa"/>
          </w:tcPr>
          <w:p>
            <w:pPr>
              <w:pStyle w:val="TableParagraph"/>
              <w:spacing w:before="111"/>
              <w:ind w:left="11" w:right="5"/>
              <w:rPr>
                <w:sz w:val="24"/>
              </w:rPr>
            </w:pPr>
            <w:r>
              <w:rPr>
                <w:spacing w:val="-5"/>
                <w:sz w:val="24"/>
              </w:rPr>
              <w:t>K2</w:t>
            </w:r>
          </w:p>
        </w:tc>
      </w:tr>
      <w:tr>
        <w:trPr>
          <w:trHeight w:val="318" w:hRule="atLeast"/>
        </w:trPr>
        <w:tc>
          <w:tcPr>
            <w:tcW w:w="862" w:type="dxa"/>
          </w:tcPr>
          <w:p>
            <w:pPr>
              <w:pStyle w:val="TableParagraph"/>
              <w:spacing w:line="275" w:lineRule="exact"/>
              <w:ind w:left="73" w:right="67"/>
              <w:rPr>
                <w:b/>
                <w:sz w:val="24"/>
              </w:rPr>
            </w:pPr>
            <w:r>
              <w:rPr>
                <w:b/>
                <w:spacing w:val="-5"/>
                <w:sz w:val="24"/>
              </w:rPr>
              <w:t>CO2</w:t>
            </w:r>
          </w:p>
        </w:tc>
        <w:tc>
          <w:tcPr>
            <w:tcW w:w="7631" w:type="dxa"/>
          </w:tcPr>
          <w:p>
            <w:pPr>
              <w:pStyle w:val="TableParagraph"/>
              <w:spacing w:before="13"/>
              <w:ind w:left="107"/>
              <w:jc w:val="left"/>
              <w:rPr>
                <w:sz w:val="24"/>
              </w:rPr>
            </w:pPr>
            <w:r>
              <w:rPr>
                <w:sz w:val="24"/>
              </w:rPr>
              <w:t>Apply</w:t>
            </w:r>
            <w:r>
              <w:rPr>
                <w:spacing w:val="-6"/>
                <w:sz w:val="24"/>
              </w:rPr>
              <w:t> </w:t>
            </w:r>
            <w:r>
              <w:rPr>
                <w:sz w:val="24"/>
              </w:rPr>
              <w:t>communication</w:t>
            </w:r>
            <w:r>
              <w:rPr>
                <w:spacing w:val="-1"/>
                <w:sz w:val="24"/>
              </w:rPr>
              <w:t> </w:t>
            </w:r>
            <w:r>
              <w:rPr>
                <w:sz w:val="24"/>
              </w:rPr>
              <w:t>skills</w:t>
            </w:r>
            <w:r>
              <w:rPr>
                <w:spacing w:val="1"/>
                <w:sz w:val="24"/>
              </w:rPr>
              <w:t> </w:t>
            </w:r>
            <w:r>
              <w:rPr>
                <w:sz w:val="24"/>
              </w:rPr>
              <w:t>through</w:t>
            </w:r>
            <w:r>
              <w:rPr>
                <w:spacing w:val="-1"/>
                <w:sz w:val="24"/>
              </w:rPr>
              <w:t> </w:t>
            </w:r>
            <w:r>
              <w:rPr>
                <w:sz w:val="24"/>
              </w:rPr>
              <w:t>various</w:t>
            </w:r>
            <w:r>
              <w:rPr>
                <w:spacing w:val="-1"/>
                <w:sz w:val="24"/>
              </w:rPr>
              <w:t> </w:t>
            </w:r>
            <w:r>
              <w:rPr>
                <w:sz w:val="24"/>
              </w:rPr>
              <w:t>language</w:t>
            </w:r>
            <w:r>
              <w:rPr>
                <w:spacing w:val="-4"/>
                <w:sz w:val="24"/>
              </w:rPr>
              <w:t> </w:t>
            </w:r>
            <w:r>
              <w:rPr>
                <w:sz w:val="24"/>
              </w:rPr>
              <w:t>learning</w:t>
            </w:r>
            <w:r>
              <w:rPr>
                <w:spacing w:val="-3"/>
                <w:sz w:val="24"/>
              </w:rPr>
              <w:t> </w:t>
            </w:r>
            <w:r>
              <w:rPr>
                <w:spacing w:val="-2"/>
                <w:sz w:val="24"/>
              </w:rPr>
              <w:t>activities.</w:t>
            </w:r>
          </w:p>
        </w:tc>
        <w:tc>
          <w:tcPr>
            <w:tcW w:w="1697" w:type="dxa"/>
          </w:tcPr>
          <w:p>
            <w:pPr>
              <w:pStyle w:val="TableParagraph"/>
              <w:spacing w:line="270" w:lineRule="exact"/>
              <w:ind w:left="11" w:right="5"/>
              <w:rPr>
                <w:sz w:val="24"/>
              </w:rPr>
            </w:pPr>
            <w:r>
              <w:rPr>
                <w:spacing w:val="-5"/>
                <w:sz w:val="24"/>
              </w:rPr>
              <w:t>K3</w:t>
            </w:r>
          </w:p>
        </w:tc>
      </w:tr>
      <w:tr>
        <w:trPr>
          <w:trHeight w:val="671" w:hRule="atLeast"/>
        </w:trPr>
        <w:tc>
          <w:tcPr>
            <w:tcW w:w="862" w:type="dxa"/>
          </w:tcPr>
          <w:p>
            <w:pPr>
              <w:pStyle w:val="TableParagraph"/>
              <w:spacing w:before="177"/>
              <w:ind w:left="73" w:right="67"/>
              <w:rPr>
                <w:b/>
                <w:sz w:val="24"/>
              </w:rPr>
            </w:pPr>
            <w:r>
              <w:rPr>
                <w:b/>
                <w:spacing w:val="-5"/>
                <w:sz w:val="24"/>
              </w:rPr>
              <w:t>CO3</w:t>
            </w:r>
          </w:p>
        </w:tc>
        <w:tc>
          <w:tcPr>
            <w:tcW w:w="7631" w:type="dxa"/>
          </w:tcPr>
          <w:p>
            <w:pPr>
              <w:pStyle w:val="TableParagraph"/>
              <w:ind w:left="107" w:right="617"/>
              <w:jc w:val="left"/>
              <w:rPr>
                <w:sz w:val="24"/>
              </w:rPr>
            </w:pPr>
            <w:r>
              <w:rPr>
                <w:sz w:val="24"/>
              </w:rPr>
              <w:t>Analyze</w:t>
            </w:r>
            <w:r>
              <w:rPr>
                <w:spacing w:val="37"/>
                <w:sz w:val="24"/>
              </w:rPr>
              <w:t> </w:t>
            </w:r>
            <w:r>
              <w:rPr>
                <w:sz w:val="24"/>
              </w:rPr>
              <w:t>the</w:t>
            </w:r>
            <w:r>
              <w:rPr>
                <w:spacing w:val="37"/>
                <w:sz w:val="24"/>
              </w:rPr>
              <w:t> </w:t>
            </w:r>
            <w:r>
              <w:rPr>
                <w:sz w:val="24"/>
              </w:rPr>
              <w:t>English</w:t>
            </w:r>
            <w:r>
              <w:rPr>
                <w:spacing w:val="39"/>
                <w:sz w:val="24"/>
              </w:rPr>
              <w:t> </w:t>
            </w:r>
            <w:r>
              <w:rPr>
                <w:sz w:val="24"/>
              </w:rPr>
              <w:t>speech</w:t>
            </w:r>
            <w:r>
              <w:rPr>
                <w:spacing w:val="38"/>
                <w:sz w:val="24"/>
              </w:rPr>
              <w:t> </w:t>
            </w:r>
            <w:r>
              <w:rPr>
                <w:sz w:val="24"/>
              </w:rPr>
              <w:t>sounds,</w:t>
            </w:r>
            <w:r>
              <w:rPr>
                <w:spacing w:val="40"/>
                <w:sz w:val="24"/>
              </w:rPr>
              <w:t> </w:t>
            </w:r>
            <w:r>
              <w:rPr>
                <w:sz w:val="24"/>
              </w:rPr>
              <w:t>stress,</w:t>
            </w:r>
            <w:r>
              <w:rPr>
                <w:spacing w:val="40"/>
                <w:sz w:val="24"/>
              </w:rPr>
              <w:t> </w:t>
            </w:r>
            <w:r>
              <w:rPr>
                <w:sz w:val="24"/>
              </w:rPr>
              <w:t>rhythm,</w:t>
            </w:r>
            <w:r>
              <w:rPr>
                <w:spacing w:val="39"/>
                <w:sz w:val="24"/>
              </w:rPr>
              <w:t> </w:t>
            </w:r>
            <w:r>
              <w:rPr>
                <w:sz w:val="24"/>
              </w:rPr>
              <w:t>intonation</w:t>
            </w:r>
            <w:r>
              <w:rPr>
                <w:spacing w:val="40"/>
                <w:sz w:val="24"/>
              </w:rPr>
              <w:t> </w:t>
            </w:r>
            <w:r>
              <w:rPr>
                <w:sz w:val="24"/>
              </w:rPr>
              <w:t>and syllable</w:t>
            </w:r>
            <w:r>
              <w:rPr>
                <w:spacing w:val="40"/>
                <w:sz w:val="24"/>
              </w:rPr>
              <w:t> </w:t>
            </w:r>
            <w:r>
              <w:rPr>
                <w:sz w:val="24"/>
              </w:rPr>
              <w:t>divisionfor better listening and speaking comprehension.</w:t>
            </w:r>
          </w:p>
        </w:tc>
        <w:tc>
          <w:tcPr>
            <w:tcW w:w="1697" w:type="dxa"/>
          </w:tcPr>
          <w:p>
            <w:pPr>
              <w:pStyle w:val="TableParagraph"/>
              <w:spacing w:before="172"/>
              <w:ind w:left="11" w:right="5"/>
              <w:rPr>
                <w:sz w:val="24"/>
              </w:rPr>
            </w:pPr>
            <w:r>
              <w:rPr>
                <w:spacing w:val="-5"/>
                <w:sz w:val="24"/>
              </w:rPr>
              <w:t>K4</w:t>
            </w:r>
          </w:p>
        </w:tc>
      </w:tr>
      <w:tr>
        <w:trPr>
          <w:trHeight w:val="551" w:hRule="atLeast"/>
        </w:trPr>
        <w:tc>
          <w:tcPr>
            <w:tcW w:w="862" w:type="dxa"/>
          </w:tcPr>
          <w:p>
            <w:pPr>
              <w:pStyle w:val="TableParagraph"/>
              <w:spacing w:before="116"/>
              <w:ind w:left="73" w:right="67"/>
              <w:rPr>
                <w:b/>
                <w:sz w:val="24"/>
              </w:rPr>
            </w:pPr>
            <w:r>
              <w:rPr>
                <w:b/>
                <w:spacing w:val="-5"/>
                <w:sz w:val="24"/>
              </w:rPr>
              <w:t>CO4</w:t>
            </w:r>
          </w:p>
        </w:tc>
        <w:tc>
          <w:tcPr>
            <w:tcW w:w="7631" w:type="dxa"/>
          </w:tcPr>
          <w:p>
            <w:pPr>
              <w:pStyle w:val="TableParagraph"/>
              <w:spacing w:line="268" w:lineRule="exact"/>
              <w:ind w:left="107"/>
              <w:jc w:val="left"/>
              <w:rPr>
                <w:sz w:val="24"/>
              </w:rPr>
            </w:pPr>
            <w:r>
              <w:rPr>
                <w:sz w:val="24"/>
              </w:rPr>
              <w:t>Evaluate</w:t>
            </w:r>
            <w:r>
              <w:rPr>
                <w:spacing w:val="31"/>
                <w:sz w:val="24"/>
              </w:rPr>
              <w:t> </w:t>
            </w:r>
            <w:r>
              <w:rPr>
                <w:sz w:val="24"/>
              </w:rPr>
              <w:t>and</w:t>
            </w:r>
            <w:r>
              <w:rPr>
                <w:spacing w:val="29"/>
                <w:sz w:val="24"/>
              </w:rPr>
              <w:t> </w:t>
            </w:r>
            <w:r>
              <w:rPr>
                <w:sz w:val="24"/>
              </w:rPr>
              <w:t>exhibit</w:t>
            </w:r>
            <w:r>
              <w:rPr>
                <w:spacing w:val="30"/>
                <w:sz w:val="24"/>
              </w:rPr>
              <w:t> </w:t>
            </w:r>
            <w:r>
              <w:rPr>
                <w:sz w:val="24"/>
              </w:rPr>
              <w:t>professionalism</w:t>
            </w:r>
            <w:r>
              <w:rPr>
                <w:spacing w:val="30"/>
                <w:sz w:val="24"/>
              </w:rPr>
              <w:t> </w:t>
            </w:r>
            <w:r>
              <w:rPr>
                <w:sz w:val="24"/>
              </w:rPr>
              <w:t>in</w:t>
            </w:r>
            <w:r>
              <w:rPr>
                <w:spacing w:val="30"/>
                <w:sz w:val="24"/>
              </w:rPr>
              <w:t> </w:t>
            </w:r>
            <w:r>
              <w:rPr>
                <w:sz w:val="24"/>
              </w:rPr>
              <w:t>participating</w:t>
            </w:r>
            <w:r>
              <w:rPr>
                <w:spacing w:val="27"/>
                <w:sz w:val="24"/>
              </w:rPr>
              <w:t> </w:t>
            </w:r>
            <w:r>
              <w:rPr>
                <w:sz w:val="24"/>
              </w:rPr>
              <w:t>in</w:t>
            </w:r>
            <w:r>
              <w:rPr>
                <w:spacing w:val="30"/>
                <w:sz w:val="24"/>
              </w:rPr>
              <w:t> </w:t>
            </w:r>
            <w:r>
              <w:rPr>
                <w:sz w:val="24"/>
              </w:rPr>
              <w:t>debates</w:t>
            </w:r>
            <w:r>
              <w:rPr>
                <w:spacing w:val="31"/>
                <w:sz w:val="24"/>
              </w:rPr>
              <w:t> </w:t>
            </w:r>
            <w:r>
              <w:rPr>
                <w:sz w:val="24"/>
              </w:rPr>
              <w:t>and</w:t>
            </w:r>
            <w:r>
              <w:rPr>
                <w:spacing w:val="32"/>
                <w:sz w:val="24"/>
              </w:rPr>
              <w:t> </w:t>
            </w:r>
            <w:r>
              <w:rPr>
                <w:spacing w:val="-2"/>
                <w:sz w:val="24"/>
              </w:rPr>
              <w:t>group</w:t>
            </w:r>
          </w:p>
          <w:p>
            <w:pPr>
              <w:pStyle w:val="TableParagraph"/>
              <w:spacing w:line="264" w:lineRule="exact"/>
              <w:ind w:left="107"/>
              <w:jc w:val="left"/>
              <w:rPr>
                <w:sz w:val="24"/>
              </w:rPr>
            </w:pPr>
            <w:r>
              <w:rPr>
                <w:spacing w:val="-2"/>
                <w:sz w:val="24"/>
              </w:rPr>
              <w:t>discussions.</w:t>
            </w:r>
          </w:p>
        </w:tc>
        <w:tc>
          <w:tcPr>
            <w:tcW w:w="1697" w:type="dxa"/>
          </w:tcPr>
          <w:p>
            <w:pPr>
              <w:pStyle w:val="TableParagraph"/>
              <w:spacing w:before="111"/>
              <w:ind w:left="11" w:right="5"/>
              <w:rPr>
                <w:sz w:val="24"/>
              </w:rPr>
            </w:pPr>
            <w:r>
              <w:rPr>
                <w:spacing w:val="-5"/>
                <w:sz w:val="24"/>
              </w:rPr>
              <w:t>K5</w:t>
            </w:r>
          </w:p>
        </w:tc>
      </w:tr>
      <w:tr>
        <w:trPr>
          <w:trHeight w:val="671" w:hRule="atLeast"/>
        </w:trPr>
        <w:tc>
          <w:tcPr>
            <w:tcW w:w="862" w:type="dxa"/>
          </w:tcPr>
          <w:p>
            <w:pPr>
              <w:pStyle w:val="TableParagraph"/>
              <w:spacing w:before="176"/>
              <w:ind w:left="73" w:right="67"/>
              <w:rPr>
                <w:b/>
                <w:sz w:val="24"/>
              </w:rPr>
            </w:pPr>
            <w:r>
              <w:rPr>
                <w:b/>
                <w:spacing w:val="-5"/>
                <w:sz w:val="24"/>
              </w:rPr>
              <w:t>CO5</w:t>
            </w:r>
          </w:p>
        </w:tc>
        <w:tc>
          <w:tcPr>
            <w:tcW w:w="7631" w:type="dxa"/>
          </w:tcPr>
          <w:p>
            <w:pPr>
              <w:pStyle w:val="TableParagraph"/>
              <w:ind w:left="107" w:right="1067"/>
              <w:jc w:val="left"/>
              <w:rPr>
                <w:sz w:val="24"/>
              </w:rPr>
            </w:pPr>
            <w:r>
              <w:rPr>
                <w:sz w:val="24"/>
              </w:rPr>
              <w:t>Able</w:t>
            </w:r>
            <w:r>
              <w:rPr>
                <w:spacing w:val="-6"/>
                <w:sz w:val="24"/>
              </w:rPr>
              <w:t> </w:t>
            </w:r>
            <w:r>
              <w:rPr>
                <w:sz w:val="24"/>
              </w:rPr>
              <w:t>to</w:t>
            </w:r>
            <w:r>
              <w:rPr>
                <w:spacing w:val="-5"/>
                <w:sz w:val="24"/>
              </w:rPr>
              <w:t> </w:t>
            </w:r>
            <w:r>
              <w:rPr>
                <w:sz w:val="24"/>
              </w:rPr>
              <w:t>present</w:t>
            </w:r>
            <w:r>
              <w:rPr>
                <w:spacing w:val="-5"/>
                <w:sz w:val="24"/>
              </w:rPr>
              <w:t> </w:t>
            </w:r>
            <w:r>
              <w:rPr>
                <w:sz w:val="24"/>
              </w:rPr>
              <w:t>ideas</w:t>
            </w:r>
            <w:r>
              <w:rPr>
                <w:spacing w:val="-5"/>
                <w:sz w:val="24"/>
              </w:rPr>
              <w:t> </w:t>
            </w:r>
            <w:r>
              <w:rPr>
                <w:sz w:val="24"/>
              </w:rPr>
              <w:t>effectively</w:t>
            </w:r>
            <w:r>
              <w:rPr>
                <w:spacing w:val="-8"/>
                <w:sz w:val="24"/>
              </w:rPr>
              <w:t> </w:t>
            </w:r>
            <w:r>
              <w:rPr>
                <w:sz w:val="24"/>
              </w:rPr>
              <w:t>and</w:t>
            </w:r>
            <w:r>
              <w:rPr>
                <w:spacing w:val="-5"/>
                <w:sz w:val="24"/>
              </w:rPr>
              <w:t> </w:t>
            </w:r>
            <w:r>
              <w:rPr>
                <w:sz w:val="24"/>
              </w:rPr>
              <w:t>manage</w:t>
            </w:r>
            <w:r>
              <w:rPr>
                <w:spacing w:val="-6"/>
                <w:sz w:val="24"/>
              </w:rPr>
              <w:t> </w:t>
            </w:r>
            <w:r>
              <w:rPr>
                <w:sz w:val="24"/>
              </w:rPr>
              <w:t>interviews </w:t>
            </w:r>
            <w:r>
              <w:rPr>
                <w:spacing w:val="-2"/>
                <w:sz w:val="24"/>
              </w:rPr>
              <w:t>confidently.</w:t>
            </w:r>
          </w:p>
        </w:tc>
        <w:tc>
          <w:tcPr>
            <w:tcW w:w="1697" w:type="dxa"/>
          </w:tcPr>
          <w:p>
            <w:pPr>
              <w:pStyle w:val="TableParagraph"/>
              <w:spacing w:before="171"/>
              <w:ind w:left="11" w:right="5"/>
              <w:rPr>
                <w:sz w:val="24"/>
              </w:rPr>
            </w:pPr>
            <w:r>
              <w:rPr>
                <w:spacing w:val="-5"/>
                <w:sz w:val="24"/>
              </w:rPr>
              <w:t>K4</w:t>
            </w:r>
          </w:p>
        </w:tc>
      </w:tr>
    </w:tbl>
    <w:p>
      <w:pPr>
        <w:pStyle w:val="BodyText"/>
        <w:ind w:left="24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2"/>
        </w:rPr>
        <w:t> </w:t>
      </w:r>
      <w:r>
        <w:rPr/>
        <w:t>Analyzing,</w:t>
      </w:r>
      <w:r>
        <w:rPr>
          <w:spacing w:val="-11"/>
        </w:rPr>
        <w:t> </w:t>
      </w:r>
      <w:r>
        <w:rPr/>
        <w:t>K5-</w:t>
      </w:r>
      <w:r>
        <w:rPr>
          <w:spacing w:val="-14"/>
        </w:rPr>
        <w:t> </w:t>
      </w:r>
      <w:r>
        <w:rPr/>
        <w:t>Evaluating,</w:t>
      </w:r>
      <w:r>
        <w:rPr>
          <w:spacing w:val="-11"/>
        </w:rPr>
        <w:t> </w:t>
      </w:r>
      <w:r>
        <w:rPr/>
        <w:t>K6-</w:t>
      </w:r>
      <w:r>
        <w:rPr>
          <w:spacing w:val="-14"/>
        </w:rPr>
        <w:t> </w:t>
      </w:r>
      <w:r>
        <w:rPr>
          <w:spacing w:val="-2"/>
        </w:rPr>
        <w:t>Creating</w:t>
      </w:r>
    </w:p>
    <w:p>
      <w:pPr>
        <w:pStyle w:val="BodyText"/>
        <w:spacing w:before="7"/>
        <w:rPr>
          <w:sz w:val="16"/>
        </w:rPr>
      </w:pPr>
    </w:p>
    <w:tbl>
      <w:tblPr>
        <w:tblW w:w="0" w:type="auto"/>
        <w:jc w:val="lef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696"/>
        <w:gridCol w:w="696"/>
        <w:gridCol w:w="697"/>
        <w:gridCol w:w="696"/>
        <w:gridCol w:w="696"/>
        <w:gridCol w:w="696"/>
        <w:gridCol w:w="696"/>
        <w:gridCol w:w="696"/>
        <w:gridCol w:w="696"/>
        <w:gridCol w:w="821"/>
        <w:gridCol w:w="1092"/>
        <w:gridCol w:w="1028"/>
      </w:tblGrid>
      <w:tr>
        <w:trPr>
          <w:trHeight w:val="551" w:hRule="atLeast"/>
        </w:trPr>
        <w:tc>
          <w:tcPr>
            <w:tcW w:w="9931" w:type="dxa"/>
            <w:gridSpan w:val="13"/>
          </w:tcPr>
          <w:p>
            <w:pPr>
              <w:pStyle w:val="TableParagraph"/>
              <w:spacing w:line="276" w:lineRule="exact"/>
              <w:ind w:left="108" w:right="1779"/>
              <w:jc w:val="left"/>
              <w:rPr>
                <w:b/>
                <w:sz w:val="24"/>
              </w:rPr>
            </w:pPr>
            <w:r>
              <w:rPr>
                <w:b/>
                <w:sz w:val="24"/>
              </w:rPr>
              <w:t>Contribution</w:t>
            </w:r>
            <w:r>
              <w:rPr>
                <w:b/>
                <w:spacing w:val="-6"/>
                <w:sz w:val="24"/>
              </w:rPr>
              <w:t> </w:t>
            </w:r>
            <w:r>
              <w:rPr>
                <w:b/>
                <w:sz w:val="24"/>
              </w:rPr>
              <w:t>of</w:t>
            </w:r>
            <w:r>
              <w:rPr>
                <w:b/>
                <w:spacing w:val="-5"/>
                <w:sz w:val="24"/>
              </w:rPr>
              <w:t> </w:t>
            </w:r>
            <w:r>
              <w:rPr>
                <w:b/>
                <w:sz w:val="24"/>
              </w:rPr>
              <w:t>Course</w:t>
            </w:r>
            <w:r>
              <w:rPr>
                <w:b/>
                <w:spacing w:val="-7"/>
                <w:sz w:val="24"/>
              </w:rPr>
              <w:t> </w:t>
            </w:r>
            <w:r>
              <w:rPr>
                <w:b/>
                <w:sz w:val="24"/>
              </w:rPr>
              <w:t>Outcomes</w:t>
            </w:r>
            <w:r>
              <w:rPr>
                <w:b/>
                <w:spacing w:val="-6"/>
                <w:sz w:val="24"/>
              </w:rPr>
              <w:t> </w:t>
            </w:r>
            <w:r>
              <w:rPr>
                <w:b/>
                <w:sz w:val="24"/>
              </w:rPr>
              <w:t>towards</w:t>
            </w:r>
            <w:r>
              <w:rPr>
                <w:b/>
                <w:spacing w:val="-6"/>
                <w:sz w:val="24"/>
              </w:rPr>
              <w:t> </w:t>
            </w:r>
            <w:r>
              <w:rPr>
                <w:b/>
                <w:sz w:val="24"/>
              </w:rPr>
              <w:t>achievement</w:t>
            </w:r>
            <w:r>
              <w:rPr>
                <w:b/>
                <w:spacing w:val="-7"/>
                <w:sz w:val="24"/>
              </w:rPr>
              <w:t> </w:t>
            </w:r>
            <w:r>
              <w:rPr>
                <w:b/>
                <w:sz w:val="24"/>
              </w:rPr>
              <w:t>of</w:t>
            </w:r>
            <w:r>
              <w:rPr>
                <w:b/>
                <w:spacing w:val="-5"/>
                <w:sz w:val="24"/>
              </w:rPr>
              <w:t> </w:t>
            </w:r>
            <w:r>
              <w:rPr>
                <w:b/>
                <w:sz w:val="24"/>
              </w:rPr>
              <w:t>Program</w:t>
            </w:r>
            <w:r>
              <w:rPr>
                <w:b/>
                <w:spacing w:val="-7"/>
                <w:sz w:val="24"/>
              </w:rPr>
              <w:t> </w:t>
            </w:r>
            <w:r>
              <w:rPr>
                <w:b/>
                <w:sz w:val="24"/>
              </w:rPr>
              <w:t>Outcomes (1 – Low, 2 - Medium, 3 – High)</w:t>
            </w:r>
          </w:p>
        </w:tc>
      </w:tr>
      <w:tr>
        <w:trPr>
          <w:trHeight w:val="340" w:hRule="atLeast"/>
        </w:trPr>
        <w:tc>
          <w:tcPr>
            <w:tcW w:w="725" w:type="dxa"/>
          </w:tcPr>
          <w:p>
            <w:pPr>
              <w:pStyle w:val="TableParagraph"/>
              <w:spacing w:before="29"/>
              <w:ind w:left="10" w:right="1"/>
              <w:rPr>
                <w:b/>
                <w:sz w:val="24"/>
              </w:rPr>
            </w:pPr>
            <w:r>
              <w:rPr>
                <w:b/>
                <w:spacing w:val="-5"/>
                <w:sz w:val="24"/>
              </w:rPr>
              <w:t>CO</w:t>
            </w:r>
          </w:p>
        </w:tc>
        <w:tc>
          <w:tcPr>
            <w:tcW w:w="696" w:type="dxa"/>
          </w:tcPr>
          <w:p>
            <w:pPr>
              <w:pStyle w:val="TableParagraph"/>
              <w:spacing w:before="29"/>
              <w:ind w:left="23" w:right="19"/>
              <w:rPr>
                <w:b/>
                <w:sz w:val="24"/>
              </w:rPr>
            </w:pPr>
            <w:r>
              <w:rPr>
                <w:b/>
                <w:spacing w:val="-5"/>
                <w:sz w:val="24"/>
              </w:rPr>
              <w:t>PO1</w:t>
            </w:r>
          </w:p>
        </w:tc>
        <w:tc>
          <w:tcPr>
            <w:tcW w:w="696" w:type="dxa"/>
          </w:tcPr>
          <w:p>
            <w:pPr>
              <w:pStyle w:val="TableParagraph"/>
              <w:spacing w:before="29"/>
              <w:ind w:left="23" w:right="19"/>
              <w:rPr>
                <w:b/>
                <w:sz w:val="24"/>
              </w:rPr>
            </w:pPr>
            <w:r>
              <w:rPr>
                <w:b/>
                <w:spacing w:val="-5"/>
                <w:sz w:val="24"/>
              </w:rPr>
              <w:t>PO2</w:t>
            </w:r>
          </w:p>
        </w:tc>
        <w:tc>
          <w:tcPr>
            <w:tcW w:w="697" w:type="dxa"/>
          </w:tcPr>
          <w:p>
            <w:pPr>
              <w:pStyle w:val="TableParagraph"/>
              <w:spacing w:before="29"/>
              <w:ind w:left="7" w:right="4"/>
              <w:rPr>
                <w:b/>
                <w:sz w:val="24"/>
              </w:rPr>
            </w:pPr>
            <w:r>
              <w:rPr>
                <w:b/>
                <w:spacing w:val="-5"/>
                <w:sz w:val="24"/>
              </w:rPr>
              <w:t>PO3</w:t>
            </w:r>
          </w:p>
        </w:tc>
        <w:tc>
          <w:tcPr>
            <w:tcW w:w="696" w:type="dxa"/>
          </w:tcPr>
          <w:p>
            <w:pPr>
              <w:pStyle w:val="TableParagraph"/>
              <w:spacing w:before="29"/>
              <w:ind w:left="23" w:right="20"/>
              <w:rPr>
                <w:b/>
                <w:sz w:val="24"/>
              </w:rPr>
            </w:pPr>
            <w:r>
              <w:rPr>
                <w:b/>
                <w:spacing w:val="-5"/>
                <w:sz w:val="24"/>
              </w:rPr>
              <w:t>PO4</w:t>
            </w:r>
          </w:p>
        </w:tc>
        <w:tc>
          <w:tcPr>
            <w:tcW w:w="696" w:type="dxa"/>
          </w:tcPr>
          <w:p>
            <w:pPr>
              <w:pStyle w:val="TableParagraph"/>
              <w:spacing w:before="29"/>
              <w:ind w:left="23" w:right="20"/>
              <w:rPr>
                <w:b/>
                <w:sz w:val="24"/>
              </w:rPr>
            </w:pPr>
            <w:r>
              <w:rPr>
                <w:b/>
                <w:spacing w:val="-5"/>
                <w:sz w:val="24"/>
              </w:rPr>
              <w:t>PO5</w:t>
            </w:r>
          </w:p>
        </w:tc>
        <w:tc>
          <w:tcPr>
            <w:tcW w:w="696" w:type="dxa"/>
          </w:tcPr>
          <w:p>
            <w:pPr>
              <w:pStyle w:val="TableParagraph"/>
              <w:spacing w:before="29"/>
              <w:ind w:left="23" w:right="20"/>
              <w:rPr>
                <w:b/>
                <w:sz w:val="24"/>
              </w:rPr>
            </w:pPr>
            <w:r>
              <w:rPr>
                <w:b/>
                <w:spacing w:val="-5"/>
                <w:sz w:val="24"/>
              </w:rPr>
              <w:t>PO6</w:t>
            </w:r>
          </w:p>
        </w:tc>
        <w:tc>
          <w:tcPr>
            <w:tcW w:w="696" w:type="dxa"/>
          </w:tcPr>
          <w:p>
            <w:pPr>
              <w:pStyle w:val="TableParagraph"/>
              <w:spacing w:before="29"/>
              <w:ind w:left="23" w:right="19"/>
              <w:rPr>
                <w:b/>
                <w:sz w:val="24"/>
              </w:rPr>
            </w:pPr>
            <w:r>
              <w:rPr>
                <w:b/>
                <w:spacing w:val="-5"/>
                <w:sz w:val="24"/>
              </w:rPr>
              <w:t>PO7</w:t>
            </w:r>
          </w:p>
        </w:tc>
        <w:tc>
          <w:tcPr>
            <w:tcW w:w="696" w:type="dxa"/>
          </w:tcPr>
          <w:p>
            <w:pPr>
              <w:pStyle w:val="TableParagraph"/>
              <w:spacing w:before="29"/>
              <w:ind w:left="23" w:right="19"/>
              <w:rPr>
                <w:b/>
                <w:sz w:val="24"/>
              </w:rPr>
            </w:pPr>
            <w:r>
              <w:rPr>
                <w:b/>
                <w:spacing w:val="-5"/>
                <w:sz w:val="24"/>
              </w:rPr>
              <w:t>PO8</w:t>
            </w:r>
          </w:p>
        </w:tc>
        <w:tc>
          <w:tcPr>
            <w:tcW w:w="696" w:type="dxa"/>
          </w:tcPr>
          <w:p>
            <w:pPr>
              <w:pStyle w:val="TableParagraph"/>
              <w:spacing w:before="29"/>
              <w:ind w:left="23" w:right="19"/>
              <w:rPr>
                <w:b/>
                <w:sz w:val="24"/>
              </w:rPr>
            </w:pPr>
            <w:r>
              <w:rPr>
                <w:b/>
                <w:spacing w:val="-5"/>
                <w:sz w:val="24"/>
              </w:rPr>
              <w:t>PO9</w:t>
            </w:r>
          </w:p>
        </w:tc>
        <w:tc>
          <w:tcPr>
            <w:tcW w:w="821" w:type="dxa"/>
          </w:tcPr>
          <w:p>
            <w:pPr>
              <w:pStyle w:val="TableParagraph"/>
              <w:spacing w:before="29"/>
              <w:ind w:left="11" w:right="2"/>
              <w:rPr>
                <w:b/>
                <w:sz w:val="24"/>
              </w:rPr>
            </w:pPr>
            <w:r>
              <w:rPr>
                <w:b/>
                <w:spacing w:val="-4"/>
                <w:sz w:val="24"/>
              </w:rPr>
              <w:t>PO10</w:t>
            </w:r>
          </w:p>
        </w:tc>
        <w:tc>
          <w:tcPr>
            <w:tcW w:w="1092" w:type="dxa"/>
          </w:tcPr>
          <w:p>
            <w:pPr>
              <w:pStyle w:val="TableParagraph"/>
              <w:spacing w:before="29"/>
              <w:ind w:left="11" w:right="4"/>
              <w:rPr>
                <w:b/>
                <w:sz w:val="24"/>
              </w:rPr>
            </w:pPr>
            <w:r>
              <w:rPr>
                <w:b/>
                <w:spacing w:val="-4"/>
                <w:sz w:val="24"/>
              </w:rPr>
              <w:t>PO11</w:t>
            </w:r>
          </w:p>
        </w:tc>
        <w:tc>
          <w:tcPr>
            <w:tcW w:w="1028" w:type="dxa"/>
          </w:tcPr>
          <w:p>
            <w:pPr>
              <w:pStyle w:val="TableParagraph"/>
              <w:spacing w:before="29"/>
              <w:ind w:left="8" w:right="4"/>
              <w:rPr>
                <w:b/>
                <w:sz w:val="24"/>
              </w:rPr>
            </w:pPr>
            <w:r>
              <w:rPr>
                <w:b/>
                <w:spacing w:val="-4"/>
                <w:sz w:val="24"/>
              </w:rPr>
              <w:t>PO12</w:t>
            </w:r>
          </w:p>
        </w:tc>
      </w:tr>
      <w:tr>
        <w:trPr>
          <w:trHeight w:val="350" w:hRule="atLeast"/>
        </w:trPr>
        <w:tc>
          <w:tcPr>
            <w:tcW w:w="725" w:type="dxa"/>
          </w:tcPr>
          <w:p>
            <w:pPr>
              <w:pStyle w:val="TableParagraph"/>
              <w:spacing w:before="35"/>
              <w:ind w:left="10"/>
              <w:rPr>
                <w:b/>
                <w:sz w:val="24"/>
              </w:rPr>
            </w:pPr>
            <w:r>
              <w:rPr>
                <w:b/>
                <w:spacing w:val="-5"/>
                <w:sz w:val="24"/>
              </w:rPr>
              <w:t>CO1</w:t>
            </w:r>
          </w:p>
        </w:tc>
        <w:tc>
          <w:tcPr>
            <w:tcW w:w="696" w:type="dxa"/>
          </w:tcPr>
          <w:p>
            <w:pPr>
              <w:pStyle w:val="TableParagraph"/>
              <w:spacing w:before="30"/>
              <w:ind w:left="23" w:right="15"/>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697" w:type="dxa"/>
          </w:tcPr>
          <w:p>
            <w:pPr>
              <w:pStyle w:val="TableParagraph"/>
              <w:spacing w:before="30"/>
              <w:ind w:left="7"/>
              <w:rPr>
                <w:sz w:val="24"/>
              </w:rPr>
            </w:pPr>
            <w:r>
              <w:rPr>
                <w:spacing w:val="-10"/>
                <w:sz w:val="24"/>
              </w:rPr>
              <w:t>-</w:t>
            </w:r>
          </w:p>
        </w:tc>
        <w:tc>
          <w:tcPr>
            <w:tcW w:w="696" w:type="dxa"/>
          </w:tcPr>
          <w:p>
            <w:pPr>
              <w:pStyle w:val="TableParagraph"/>
              <w:spacing w:before="30"/>
              <w:ind w:left="23" w:right="16"/>
              <w:rPr>
                <w:sz w:val="24"/>
              </w:rPr>
            </w:pPr>
            <w:r>
              <w:rPr>
                <w:spacing w:val="-10"/>
                <w:sz w:val="24"/>
              </w:rPr>
              <w:t>-</w:t>
            </w:r>
          </w:p>
        </w:tc>
        <w:tc>
          <w:tcPr>
            <w:tcW w:w="696" w:type="dxa"/>
          </w:tcPr>
          <w:p>
            <w:pPr>
              <w:pStyle w:val="TableParagraph"/>
              <w:spacing w:before="30"/>
              <w:ind w:left="23" w:right="16"/>
              <w:rPr>
                <w:sz w:val="24"/>
              </w:rPr>
            </w:pPr>
            <w:r>
              <w:rPr>
                <w:spacing w:val="-10"/>
                <w:sz w:val="24"/>
              </w:rPr>
              <w:t>-</w:t>
            </w:r>
          </w:p>
        </w:tc>
        <w:tc>
          <w:tcPr>
            <w:tcW w:w="696" w:type="dxa"/>
          </w:tcPr>
          <w:p>
            <w:pPr>
              <w:pStyle w:val="TableParagraph"/>
              <w:spacing w:before="30"/>
              <w:ind w:left="23" w:right="16"/>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821" w:type="dxa"/>
          </w:tcPr>
          <w:p>
            <w:pPr>
              <w:pStyle w:val="TableParagraph"/>
              <w:spacing w:before="30"/>
              <w:ind w:left="11"/>
              <w:rPr>
                <w:sz w:val="24"/>
              </w:rPr>
            </w:pPr>
            <w:r>
              <w:rPr>
                <w:spacing w:val="-10"/>
                <w:sz w:val="24"/>
              </w:rPr>
              <w:t>3</w:t>
            </w:r>
          </w:p>
        </w:tc>
        <w:tc>
          <w:tcPr>
            <w:tcW w:w="1092" w:type="dxa"/>
          </w:tcPr>
          <w:p>
            <w:pPr>
              <w:pStyle w:val="TableParagraph"/>
              <w:spacing w:before="30"/>
              <w:ind w:left="11"/>
              <w:rPr>
                <w:sz w:val="24"/>
              </w:rPr>
            </w:pPr>
            <w:r>
              <w:rPr>
                <w:spacing w:val="-10"/>
                <w:sz w:val="24"/>
              </w:rPr>
              <w:t>-</w:t>
            </w:r>
          </w:p>
        </w:tc>
        <w:tc>
          <w:tcPr>
            <w:tcW w:w="1028" w:type="dxa"/>
          </w:tcPr>
          <w:p>
            <w:pPr>
              <w:pStyle w:val="TableParagraph"/>
              <w:spacing w:before="30"/>
              <w:ind w:left="8"/>
              <w:rPr>
                <w:sz w:val="24"/>
              </w:rPr>
            </w:pPr>
            <w:r>
              <w:rPr>
                <w:spacing w:val="-10"/>
                <w:sz w:val="24"/>
              </w:rPr>
              <w:t>-</w:t>
            </w:r>
          </w:p>
        </w:tc>
      </w:tr>
      <w:tr>
        <w:trPr>
          <w:trHeight w:val="431" w:hRule="atLeast"/>
        </w:trPr>
        <w:tc>
          <w:tcPr>
            <w:tcW w:w="725" w:type="dxa"/>
          </w:tcPr>
          <w:p>
            <w:pPr>
              <w:pStyle w:val="TableParagraph"/>
              <w:spacing w:before="75"/>
              <w:ind w:left="10"/>
              <w:rPr>
                <w:b/>
                <w:sz w:val="24"/>
              </w:rPr>
            </w:pPr>
            <w:r>
              <w:rPr>
                <w:b/>
                <w:spacing w:val="-5"/>
                <w:sz w:val="24"/>
              </w:rPr>
              <w:t>CO2</w:t>
            </w:r>
          </w:p>
        </w:tc>
        <w:tc>
          <w:tcPr>
            <w:tcW w:w="696" w:type="dxa"/>
          </w:tcPr>
          <w:p>
            <w:pPr>
              <w:pStyle w:val="TableParagraph"/>
              <w:spacing w:before="71"/>
              <w:ind w:left="23" w:right="15"/>
              <w:rPr>
                <w:sz w:val="24"/>
              </w:rPr>
            </w:pPr>
            <w:r>
              <w:rPr>
                <w:spacing w:val="-10"/>
                <w:sz w:val="24"/>
              </w:rPr>
              <w:t>-</w:t>
            </w:r>
          </w:p>
        </w:tc>
        <w:tc>
          <w:tcPr>
            <w:tcW w:w="696" w:type="dxa"/>
          </w:tcPr>
          <w:p>
            <w:pPr>
              <w:pStyle w:val="TableParagraph"/>
              <w:spacing w:before="71"/>
              <w:ind w:left="23" w:right="15"/>
              <w:rPr>
                <w:sz w:val="24"/>
              </w:rPr>
            </w:pPr>
            <w:r>
              <w:rPr>
                <w:spacing w:val="-10"/>
                <w:sz w:val="24"/>
              </w:rPr>
              <w:t>-</w:t>
            </w:r>
          </w:p>
        </w:tc>
        <w:tc>
          <w:tcPr>
            <w:tcW w:w="697" w:type="dxa"/>
          </w:tcPr>
          <w:p>
            <w:pPr>
              <w:pStyle w:val="TableParagraph"/>
              <w:spacing w:before="71"/>
              <w:ind w:left="7"/>
              <w:rPr>
                <w:sz w:val="24"/>
              </w:rPr>
            </w:pPr>
            <w:r>
              <w:rPr>
                <w:spacing w:val="-10"/>
                <w:sz w:val="24"/>
              </w:rPr>
              <w:t>-</w:t>
            </w:r>
          </w:p>
        </w:tc>
        <w:tc>
          <w:tcPr>
            <w:tcW w:w="696" w:type="dxa"/>
          </w:tcPr>
          <w:p>
            <w:pPr>
              <w:pStyle w:val="TableParagraph"/>
              <w:spacing w:before="71"/>
              <w:ind w:left="23" w:right="16"/>
              <w:rPr>
                <w:sz w:val="24"/>
              </w:rPr>
            </w:pPr>
            <w:r>
              <w:rPr>
                <w:spacing w:val="-10"/>
                <w:sz w:val="24"/>
              </w:rPr>
              <w:t>-</w:t>
            </w:r>
          </w:p>
        </w:tc>
        <w:tc>
          <w:tcPr>
            <w:tcW w:w="696" w:type="dxa"/>
          </w:tcPr>
          <w:p>
            <w:pPr>
              <w:pStyle w:val="TableParagraph"/>
              <w:spacing w:before="71"/>
              <w:ind w:left="23" w:right="16"/>
              <w:rPr>
                <w:sz w:val="24"/>
              </w:rPr>
            </w:pPr>
            <w:r>
              <w:rPr>
                <w:spacing w:val="-10"/>
                <w:sz w:val="24"/>
              </w:rPr>
              <w:t>-</w:t>
            </w:r>
          </w:p>
        </w:tc>
        <w:tc>
          <w:tcPr>
            <w:tcW w:w="696" w:type="dxa"/>
          </w:tcPr>
          <w:p>
            <w:pPr>
              <w:pStyle w:val="TableParagraph"/>
              <w:spacing w:before="71"/>
              <w:ind w:left="23" w:right="16"/>
              <w:rPr>
                <w:sz w:val="24"/>
              </w:rPr>
            </w:pPr>
            <w:r>
              <w:rPr>
                <w:spacing w:val="-10"/>
                <w:sz w:val="24"/>
              </w:rPr>
              <w:t>-</w:t>
            </w:r>
          </w:p>
        </w:tc>
        <w:tc>
          <w:tcPr>
            <w:tcW w:w="696" w:type="dxa"/>
          </w:tcPr>
          <w:p>
            <w:pPr>
              <w:pStyle w:val="TableParagraph"/>
              <w:spacing w:before="71"/>
              <w:ind w:left="23" w:right="15"/>
              <w:rPr>
                <w:sz w:val="24"/>
              </w:rPr>
            </w:pPr>
            <w:r>
              <w:rPr>
                <w:spacing w:val="-10"/>
                <w:sz w:val="24"/>
              </w:rPr>
              <w:t>-</w:t>
            </w:r>
          </w:p>
        </w:tc>
        <w:tc>
          <w:tcPr>
            <w:tcW w:w="696" w:type="dxa"/>
          </w:tcPr>
          <w:p>
            <w:pPr>
              <w:pStyle w:val="TableParagraph"/>
              <w:spacing w:before="71"/>
              <w:ind w:left="23" w:right="15"/>
              <w:rPr>
                <w:sz w:val="24"/>
              </w:rPr>
            </w:pPr>
            <w:r>
              <w:rPr>
                <w:spacing w:val="-10"/>
                <w:sz w:val="24"/>
              </w:rPr>
              <w:t>-</w:t>
            </w:r>
          </w:p>
        </w:tc>
        <w:tc>
          <w:tcPr>
            <w:tcW w:w="696" w:type="dxa"/>
          </w:tcPr>
          <w:p>
            <w:pPr>
              <w:pStyle w:val="TableParagraph"/>
              <w:spacing w:before="71"/>
              <w:ind w:left="23" w:right="15"/>
              <w:rPr>
                <w:sz w:val="24"/>
              </w:rPr>
            </w:pPr>
            <w:r>
              <w:rPr>
                <w:spacing w:val="-10"/>
                <w:sz w:val="24"/>
              </w:rPr>
              <w:t>-</w:t>
            </w:r>
          </w:p>
        </w:tc>
        <w:tc>
          <w:tcPr>
            <w:tcW w:w="821" w:type="dxa"/>
          </w:tcPr>
          <w:p>
            <w:pPr>
              <w:pStyle w:val="TableParagraph"/>
              <w:spacing w:before="71"/>
              <w:ind w:left="11"/>
              <w:rPr>
                <w:sz w:val="24"/>
              </w:rPr>
            </w:pPr>
            <w:r>
              <w:rPr>
                <w:spacing w:val="-10"/>
                <w:sz w:val="24"/>
              </w:rPr>
              <w:t>3</w:t>
            </w:r>
          </w:p>
        </w:tc>
        <w:tc>
          <w:tcPr>
            <w:tcW w:w="1092" w:type="dxa"/>
          </w:tcPr>
          <w:p>
            <w:pPr>
              <w:pStyle w:val="TableParagraph"/>
              <w:spacing w:before="71"/>
              <w:ind w:left="11"/>
              <w:rPr>
                <w:sz w:val="24"/>
              </w:rPr>
            </w:pPr>
            <w:r>
              <w:rPr>
                <w:spacing w:val="-10"/>
                <w:sz w:val="24"/>
              </w:rPr>
              <w:t>-</w:t>
            </w:r>
          </w:p>
        </w:tc>
        <w:tc>
          <w:tcPr>
            <w:tcW w:w="1028" w:type="dxa"/>
          </w:tcPr>
          <w:p>
            <w:pPr>
              <w:pStyle w:val="TableParagraph"/>
              <w:spacing w:before="71"/>
              <w:ind w:left="8"/>
              <w:rPr>
                <w:sz w:val="24"/>
              </w:rPr>
            </w:pPr>
            <w:r>
              <w:rPr>
                <w:spacing w:val="-10"/>
                <w:sz w:val="24"/>
              </w:rPr>
              <w:t>-</w:t>
            </w:r>
          </w:p>
        </w:tc>
      </w:tr>
      <w:tr>
        <w:trPr>
          <w:trHeight w:val="352" w:hRule="atLeast"/>
        </w:trPr>
        <w:tc>
          <w:tcPr>
            <w:tcW w:w="725" w:type="dxa"/>
          </w:tcPr>
          <w:p>
            <w:pPr>
              <w:pStyle w:val="TableParagraph"/>
              <w:spacing w:before="35"/>
              <w:ind w:left="10"/>
              <w:rPr>
                <w:b/>
                <w:sz w:val="24"/>
              </w:rPr>
            </w:pPr>
            <w:r>
              <w:rPr>
                <w:b/>
                <w:spacing w:val="-5"/>
                <w:sz w:val="24"/>
              </w:rPr>
              <w:t>CO3</w:t>
            </w:r>
          </w:p>
        </w:tc>
        <w:tc>
          <w:tcPr>
            <w:tcW w:w="696" w:type="dxa"/>
          </w:tcPr>
          <w:p>
            <w:pPr>
              <w:pStyle w:val="TableParagraph"/>
              <w:spacing w:before="30"/>
              <w:ind w:left="23" w:right="15"/>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697" w:type="dxa"/>
          </w:tcPr>
          <w:p>
            <w:pPr>
              <w:pStyle w:val="TableParagraph"/>
              <w:spacing w:before="30"/>
              <w:ind w:left="7"/>
              <w:rPr>
                <w:sz w:val="24"/>
              </w:rPr>
            </w:pPr>
            <w:r>
              <w:rPr>
                <w:spacing w:val="-10"/>
                <w:sz w:val="24"/>
              </w:rPr>
              <w:t>-</w:t>
            </w:r>
          </w:p>
        </w:tc>
        <w:tc>
          <w:tcPr>
            <w:tcW w:w="696" w:type="dxa"/>
          </w:tcPr>
          <w:p>
            <w:pPr>
              <w:pStyle w:val="TableParagraph"/>
              <w:spacing w:before="30"/>
              <w:ind w:left="23" w:right="16"/>
              <w:rPr>
                <w:sz w:val="24"/>
              </w:rPr>
            </w:pPr>
            <w:r>
              <w:rPr>
                <w:spacing w:val="-10"/>
                <w:sz w:val="24"/>
              </w:rPr>
              <w:t>-</w:t>
            </w:r>
          </w:p>
        </w:tc>
        <w:tc>
          <w:tcPr>
            <w:tcW w:w="696" w:type="dxa"/>
          </w:tcPr>
          <w:p>
            <w:pPr>
              <w:pStyle w:val="TableParagraph"/>
              <w:spacing w:before="30"/>
              <w:ind w:left="23" w:right="16"/>
              <w:rPr>
                <w:sz w:val="24"/>
              </w:rPr>
            </w:pPr>
            <w:r>
              <w:rPr>
                <w:spacing w:val="-10"/>
                <w:sz w:val="24"/>
              </w:rPr>
              <w:t>-</w:t>
            </w:r>
          </w:p>
        </w:tc>
        <w:tc>
          <w:tcPr>
            <w:tcW w:w="696" w:type="dxa"/>
          </w:tcPr>
          <w:p>
            <w:pPr>
              <w:pStyle w:val="TableParagraph"/>
              <w:spacing w:before="30"/>
              <w:ind w:left="23" w:right="16"/>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696" w:type="dxa"/>
          </w:tcPr>
          <w:p>
            <w:pPr>
              <w:pStyle w:val="TableParagraph"/>
              <w:spacing w:before="30"/>
              <w:ind w:left="23" w:right="15"/>
              <w:rPr>
                <w:sz w:val="24"/>
              </w:rPr>
            </w:pPr>
            <w:r>
              <w:rPr>
                <w:spacing w:val="-10"/>
                <w:sz w:val="24"/>
              </w:rPr>
              <w:t>-</w:t>
            </w:r>
          </w:p>
        </w:tc>
        <w:tc>
          <w:tcPr>
            <w:tcW w:w="821" w:type="dxa"/>
          </w:tcPr>
          <w:p>
            <w:pPr>
              <w:pStyle w:val="TableParagraph"/>
              <w:spacing w:before="30"/>
              <w:ind w:left="11"/>
              <w:rPr>
                <w:sz w:val="24"/>
              </w:rPr>
            </w:pPr>
            <w:r>
              <w:rPr>
                <w:spacing w:val="-10"/>
                <w:sz w:val="24"/>
              </w:rPr>
              <w:t>2</w:t>
            </w:r>
          </w:p>
        </w:tc>
        <w:tc>
          <w:tcPr>
            <w:tcW w:w="1092" w:type="dxa"/>
          </w:tcPr>
          <w:p>
            <w:pPr>
              <w:pStyle w:val="TableParagraph"/>
              <w:spacing w:before="30"/>
              <w:ind w:left="11"/>
              <w:rPr>
                <w:sz w:val="24"/>
              </w:rPr>
            </w:pPr>
            <w:r>
              <w:rPr>
                <w:spacing w:val="-10"/>
                <w:sz w:val="24"/>
              </w:rPr>
              <w:t>-</w:t>
            </w:r>
          </w:p>
        </w:tc>
        <w:tc>
          <w:tcPr>
            <w:tcW w:w="1028" w:type="dxa"/>
          </w:tcPr>
          <w:p>
            <w:pPr>
              <w:pStyle w:val="TableParagraph"/>
              <w:spacing w:before="30"/>
              <w:ind w:left="8"/>
              <w:rPr>
                <w:sz w:val="24"/>
              </w:rPr>
            </w:pPr>
            <w:r>
              <w:rPr>
                <w:spacing w:val="-10"/>
                <w:sz w:val="24"/>
              </w:rPr>
              <w:t>-</w:t>
            </w:r>
          </w:p>
        </w:tc>
      </w:tr>
      <w:tr>
        <w:trPr>
          <w:trHeight w:val="455" w:hRule="atLeast"/>
        </w:trPr>
        <w:tc>
          <w:tcPr>
            <w:tcW w:w="725" w:type="dxa"/>
          </w:tcPr>
          <w:p>
            <w:pPr>
              <w:pStyle w:val="TableParagraph"/>
              <w:spacing w:before="87"/>
              <w:ind w:left="10"/>
              <w:rPr>
                <w:b/>
                <w:sz w:val="24"/>
              </w:rPr>
            </w:pPr>
            <w:r>
              <w:rPr>
                <w:b/>
                <w:spacing w:val="-5"/>
                <w:sz w:val="24"/>
              </w:rPr>
              <w:t>CO4</w:t>
            </w:r>
          </w:p>
        </w:tc>
        <w:tc>
          <w:tcPr>
            <w:tcW w:w="696" w:type="dxa"/>
          </w:tcPr>
          <w:p>
            <w:pPr>
              <w:pStyle w:val="TableParagraph"/>
              <w:spacing w:before="83"/>
              <w:ind w:left="23" w:right="15"/>
              <w:rPr>
                <w:sz w:val="24"/>
              </w:rPr>
            </w:pPr>
            <w:r>
              <w:rPr>
                <w:spacing w:val="-10"/>
                <w:sz w:val="24"/>
              </w:rPr>
              <w:t>-</w:t>
            </w:r>
          </w:p>
        </w:tc>
        <w:tc>
          <w:tcPr>
            <w:tcW w:w="696" w:type="dxa"/>
          </w:tcPr>
          <w:p>
            <w:pPr>
              <w:pStyle w:val="TableParagraph"/>
              <w:spacing w:before="83"/>
              <w:ind w:left="23" w:right="15"/>
              <w:rPr>
                <w:sz w:val="24"/>
              </w:rPr>
            </w:pPr>
            <w:r>
              <w:rPr>
                <w:spacing w:val="-10"/>
                <w:sz w:val="24"/>
              </w:rPr>
              <w:t>-</w:t>
            </w:r>
          </w:p>
        </w:tc>
        <w:tc>
          <w:tcPr>
            <w:tcW w:w="697" w:type="dxa"/>
          </w:tcPr>
          <w:p>
            <w:pPr>
              <w:pStyle w:val="TableParagraph"/>
              <w:spacing w:before="83"/>
              <w:ind w:left="7"/>
              <w:rPr>
                <w:sz w:val="24"/>
              </w:rPr>
            </w:pPr>
            <w:r>
              <w:rPr>
                <w:spacing w:val="-10"/>
                <w:sz w:val="24"/>
              </w:rPr>
              <w:t>-</w:t>
            </w:r>
          </w:p>
        </w:tc>
        <w:tc>
          <w:tcPr>
            <w:tcW w:w="696" w:type="dxa"/>
          </w:tcPr>
          <w:p>
            <w:pPr>
              <w:pStyle w:val="TableParagraph"/>
              <w:spacing w:before="83"/>
              <w:ind w:left="23" w:right="16"/>
              <w:rPr>
                <w:sz w:val="24"/>
              </w:rPr>
            </w:pPr>
            <w:r>
              <w:rPr>
                <w:spacing w:val="-10"/>
                <w:sz w:val="24"/>
              </w:rPr>
              <w:t>-</w:t>
            </w:r>
          </w:p>
        </w:tc>
        <w:tc>
          <w:tcPr>
            <w:tcW w:w="696" w:type="dxa"/>
          </w:tcPr>
          <w:p>
            <w:pPr>
              <w:pStyle w:val="TableParagraph"/>
              <w:spacing w:before="83"/>
              <w:ind w:left="23" w:right="16"/>
              <w:rPr>
                <w:sz w:val="24"/>
              </w:rPr>
            </w:pPr>
            <w:r>
              <w:rPr>
                <w:spacing w:val="-10"/>
                <w:sz w:val="24"/>
              </w:rPr>
              <w:t>-</w:t>
            </w:r>
          </w:p>
        </w:tc>
        <w:tc>
          <w:tcPr>
            <w:tcW w:w="696" w:type="dxa"/>
          </w:tcPr>
          <w:p>
            <w:pPr>
              <w:pStyle w:val="TableParagraph"/>
              <w:spacing w:before="83"/>
              <w:ind w:left="23" w:right="16"/>
              <w:rPr>
                <w:sz w:val="24"/>
              </w:rPr>
            </w:pPr>
            <w:r>
              <w:rPr>
                <w:spacing w:val="-10"/>
                <w:sz w:val="24"/>
              </w:rPr>
              <w:t>-</w:t>
            </w:r>
          </w:p>
        </w:tc>
        <w:tc>
          <w:tcPr>
            <w:tcW w:w="696" w:type="dxa"/>
          </w:tcPr>
          <w:p>
            <w:pPr>
              <w:pStyle w:val="TableParagraph"/>
              <w:spacing w:before="83"/>
              <w:ind w:left="23" w:right="15"/>
              <w:rPr>
                <w:sz w:val="24"/>
              </w:rPr>
            </w:pPr>
            <w:r>
              <w:rPr>
                <w:spacing w:val="-10"/>
                <w:sz w:val="24"/>
              </w:rPr>
              <w:t>-</w:t>
            </w:r>
          </w:p>
        </w:tc>
        <w:tc>
          <w:tcPr>
            <w:tcW w:w="696" w:type="dxa"/>
          </w:tcPr>
          <w:p>
            <w:pPr>
              <w:pStyle w:val="TableParagraph"/>
              <w:spacing w:before="83"/>
              <w:ind w:left="23" w:right="15"/>
              <w:rPr>
                <w:sz w:val="24"/>
              </w:rPr>
            </w:pPr>
            <w:r>
              <w:rPr>
                <w:spacing w:val="-10"/>
                <w:sz w:val="24"/>
              </w:rPr>
              <w:t>-</w:t>
            </w:r>
          </w:p>
        </w:tc>
        <w:tc>
          <w:tcPr>
            <w:tcW w:w="696" w:type="dxa"/>
          </w:tcPr>
          <w:p>
            <w:pPr>
              <w:pStyle w:val="TableParagraph"/>
              <w:spacing w:before="83"/>
              <w:ind w:left="23" w:right="15"/>
              <w:rPr>
                <w:sz w:val="24"/>
              </w:rPr>
            </w:pPr>
            <w:r>
              <w:rPr>
                <w:spacing w:val="-10"/>
                <w:sz w:val="24"/>
              </w:rPr>
              <w:t>-</w:t>
            </w:r>
          </w:p>
        </w:tc>
        <w:tc>
          <w:tcPr>
            <w:tcW w:w="821" w:type="dxa"/>
          </w:tcPr>
          <w:p>
            <w:pPr>
              <w:pStyle w:val="TableParagraph"/>
              <w:spacing w:before="83"/>
              <w:ind w:left="11"/>
              <w:rPr>
                <w:sz w:val="24"/>
              </w:rPr>
            </w:pPr>
            <w:r>
              <w:rPr>
                <w:spacing w:val="-10"/>
                <w:sz w:val="24"/>
              </w:rPr>
              <w:t>2</w:t>
            </w:r>
          </w:p>
        </w:tc>
        <w:tc>
          <w:tcPr>
            <w:tcW w:w="1092" w:type="dxa"/>
          </w:tcPr>
          <w:p>
            <w:pPr>
              <w:pStyle w:val="TableParagraph"/>
              <w:spacing w:before="83"/>
              <w:ind w:left="11"/>
              <w:rPr>
                <w:sz w:val="24"/>
              </w:rPr>
            </w:pPr>
            <w:r>
              <w:rPr>
                <w:spacing w:val="-10"/>
                <w:sz w:val="24"/>
              </w:rPr>
              <w:t>-</w:t>
            </w:r>
          </w:p>
        </w:tc>
        <w:tc>
          <w:tcPr>
            <w:tcW w:w="1028" w:type="dxa"/>
          </w:tcPr>
          <w:p>
            <w:pPr>
              <w:pStyle w:val="TableParagraph"/>
              <w:spacing w:before="83"/>
              <w:ind w:left="8"/>
              <w:rPr>
                <w:sz w:val="24"/>
              </w:rPr>
            </w:pPr>
            <w:r>
              <w:rPr>
                <w:spacing w:val="-10"/>
                <w:sz w:val="24"/>
              </w:rPr>
              <w:t>-</w:t>
            </w:r>
          </w:p>
        </w:tc>
      </w:tr>
      <w:tr>
        <w:trPr>
          <w:trHeight w:val="448" w:hRule="atLeast"/>
        </w:trPr>
        <w:tc>
          <w:tcPr>
            <w:tcW w:w="725" w:type="dxa"/>
          </w:tcPr>
          <w:p>
            <w:pPr>
              <w:pStyle w:val="TableParagraph"/>
              <w:spacing w:before="83"/>
              <w:ind w:left="10"/>
              <w:rPr>
                <w:b/>
                <w:sz w:val="24"/>
              </w:rPr>
            </w:pPr>
            <w:r>
              <w:rPr>
                <w:b/>
                <w:spacing w:val="-5"/>
                <w:sz w:val="24"/>
              </w:rPr>
              <w:t>CO5</w:t>
            </w:r>
          </w:p>
        </w:tc>
        <w:tc>
          <w:tcPr>
            <w:tcW w:w="696" w:type="dxa"/>
          </w:tcPr>
          <w:p>
            <w:pPr>
              <w:pStyle w:val="TableParagraph"/>
              <w:spacing w:before="78"/>
              <w:ind w:left="23" w:right="15"/>
              <w:rPr>
                <w:sz w:val="24"/>
              </w:rPr>
            </w:pPr>
            <w:r>
              <w:rPr>
                <w:spacing w:val="-10"/>
                <w:sz w:val="24"/>
              </w:rPr>
              <w:t>-</w:t>
            </w:r>
          </w:p>
        </w:tc>
        <w:tc>
          <w:tcPr>
            <w:tcW w:w="696" w:type="dxa"/>
          </w:tcPr>
          <w:p>
            <w:pPr>
              <w:pStyle w:val="TableParagraph"/>
              <w:spacing w:before="78"/>
              <w:ind w:left="23" w:right="15"/>
              <w:rPr>
                <w:sz w:val="24"/>
              </w:rPr>
            </w:pPr>
            <w:r>
              <w:rPr>
                <w:spacing w:val="-10"/>
                <w:sz w:val="24"/>
              </w:rPr>
              <w:t>-</w:t>
            </w:r>
          </w:p>
        </w:tc>
        <w:tc>
          <w:tcPr>
            <w:tcW w:w="697" w:type="dxa"/>
          </w:tcPr>
          <w:p>
            <w:pPr>
              <w:pStyle w:val="TableParagraph"/>
              <w:spacing w:before="78"/>
              <w:ind w:left="7"/>
              <w:rPr>
                <w:sz w:val="24"/>
              </w:rPr>
            </w:pPr>
            <w:r>
              <w:rPr>
                <w:spacing w:val="-10"/>
                <w:sz w:val="24"/>
              </w:rPr>
              <w:t>-</w:t>
            </w:r>
          </w:p>
        </w:tc>
        <w:tc>
          <w:tcPr>
            <w:tcW w:w="696" w:type="dxa"/>
          </w:tcPr>
          <w:p>
            <w:pPr>
              <w:pStyle w:val="TableParagraph"/>
              <w:spacing w:before="78"/>
              <w:ind w:left="23" w:right="16"/>
              <w:rPr>
                <w:sz w:val="24"/>
              </w:rPr>
            </w:pPr>
            <w:r>
              <w:rPr>
                <w:spacing w:val="-10"/>
                <w:sz w:val="24"/>
              </w:rPr>
              <w:t>-</w:t>
            </w:r>
          </w:p>
        </w:tc>
        <w:tc>
          <w:tcPr>
            <w:tcW w:w="696" w:type="dxa"/>
          </w:tcPr>
          <w:p>
            <w:pPr>
              <w:pStyle w:val="TableParagraph"/>
              <w:spacing w:before="78"/>
              <w:ind w:left="23" w:right="16"/>
              <w:rPr>
                <w:sz w:val="24"/>
              </w:rPr>
            </w:pPr>
            <w:r>
              <w:rPr>
                <w:spacing w:val="-10"/>
                <w:sz w:val="24"/>
              </w:rPr>
              <w:t>-</w:t>
            </w:r>
          </w:p>
        </w:tc>
        <w:tc>
          <w:tcPr>
            <w:tcW w:w="696" w:type="dxa"/>
          </w:tcPr>
          <w:p>
            <w:pPr>
              <w:pStyle w:val="TableParagraph"/>
              <w:spacing w:before="78"/>
              <w:ind w:left="23" w:right="16"/>
              <w:rPr>
                <w:sz w:val="24"/>
              </w:rPr>
            </w:pPr>
            <w:r>
              <w:rPr>
                <w:spacing w:val="-10"/>
                <w:sz w:val="24"/>
              </w:rPr>
              <w:t>-</w:t>
            </w:r>
          </w:p>
        </w:tc>
        <w:tc>
          <w:tcPr>
            <w:tcW w:w="696" w:type="dxa"/>
          </w:tcPr>
          <w:p>
            <w:pPr>
              <w:pStyle w:val="TableParagraph"/>
              <w:spacing w:before="78"/>
              <w:ind w:left="23" w:right="15"/>
              <w:rPr>
                <w:sz w:val="24"/>
              </w:rPr>
            </w:pPr>
            <w:r>
              <w:rPr>
                <w:spacing w:val="-10"/>
                <w:sz w:val="24"/>
              </w:rPr>
              <w:t>-</w:t>
            </w:r>
          </w:p>
        </w:tc>
        <w:tc>
          <w:tcPr>
            <w:tcW w:w="696" w:type="dxa"/>
          </w:tcPr>
          <w:p>
            <w:pPr>
              <w:pStyle w:val="TableParagraph"/>
              <w:spacing w:before="78"/>
              <w:ind w:left="23" w:right="15"/>
              <w:rPr>
                <w:sz w:val="24"/>
              </w:rPr>
            </w:pPr>
            <w:r>
              <w:rPr>
                <w:spacing w:val="-10"/>
                <w:sz w:val="24"/>
              </w:rPr>
              <w:t>-</w:t>
            </w:r>
          </w:p>
        </w:tc>
        <w:tc>
          <w:tcPr>
            <w:tcW w:w="696" w:type="dxa"/>
          </w:tcPr>
          <w:p>
            <w:pPr>
              <w:pStyle w:val="TableParagraph"/>
              <w:spacing w:before="78"/>
              <w:ind w:left="23" w:right="15"/>
              <w:rPr>
                <w:sz w:val="24"/>
              </w:rPr>
            </w:pPr>
            <w:r>
              <w:rPr>
                <w:spacing w:val="-10"/>
                <w:sz w:val="24"/>
              </w:rPr>
              <w:t>-</w:t>
            </w:r>
          </w:p>
        </w:tc>
        <w:tc>
          <w:tcPr>
            <w:tcW w:w="821" w:type="dxa"/>
          </w:tcPr>
          <w:p>
            <w:pPr>
              <w:pStyle w:val="TableParagraph"/>
              <w:spacing w:before="78"/>
              <w:ind w:left="11"/>
              <w:rPr>
                <w:sz w:val="24"/>
              </w:rPr>
            </w:pPr>
            <w:r>
              <w:rPr>
                <w:spacing w:val="-10"/>
                <w:sz w:val="24"/>
              </w:rPr>
              <w:t>2</w:t>
            </w:r>
          </w:p>
        </w:tc>
        <w:tc>
          <w:tcPr>
            <w:tcW w:w="1092" w:type="dxa"/>
          </w:tcPr>
          <w:p>
            <w:pPr>
              <w:pStyle w:val="TableParagraph"/>
              <w:spacing w:before="78"/>
              <w:ind w:left="11"/>
              <w:rPr>
                <w:sz w:val="24"/>
              </w:rPr>
            </w:pPr>
            <w:r>
              <w:rPr>
                <w:spacing w:val="-10"/>
                <w:sz w:val="24"/>
              </w:rPr>
              <w:t>-</w:t>
            </w:r>
          </w:p>
        </w:tc>
        <w:tc>
          <w:tcPr>
            <w:tcW w:w="1028" w:type="dxa"/>
          </w:tcPr>
          <w:p>
            <w:pPr>
              <w:pStyle w:val="TableParagraph"/>
              <w:spacing w:before="78"/>
              <w:ind w:left="8"/>
              <w:rPr>
                <w:sz w:val="24"/>
              </w:rPr>
            </w:pPr>
            <w:r>
              <w:rPr>
                <w:spacing w:val="-10"/>
                <w:sz w:val="24"/>
              </w:rPr>
              <w:t>-</w:t>
            </w:r>
          </w:p>
        </w:tc>
      </w:tr>
    </w:tbl>
    <w:p>
      <w:pPr>
        <w:pStyle w:val="TableParagraph"/>
        <w:spacing w:after="0"/>
        <w:rPr>
          <w:sz w:val="24"/>
        </w:rPr>
        <w:sectPr>
          <w:pgSz w:w="11920" w:h="16850"/>
          <w:pgMar w:header="356" w:footer="0" w:top="1140" w:bottom="280" w:left="0" w:right="360"/>
        </w:sectPr>
      </w:pPr>
    </w:p>
    <w:p>
      <w:pPr>
        <w:pStyle w:val="BodyText"/>
        <w:spacing w:before="137"/>
      </w:pPr>
      <w:r>
        <w:rPr/>
        <mc:AlternateContent>
          <mc:Choice Requires="wps">
            <w:drawing>
              <wp:anchor distT="0" distB="0" distL="0" distR="0" allowOverlap="1" layoutInCell="1" locked="0" behindDoc="1" simplePos="0" relativeHeight="470385152">
                <wp:simplePos x="0" y="0"/>
                <wp:positionH relativeFrom="page">
                  <wp:posOffset>477012</wp:posOffset>
                </wp:positionH>
                <wp:positionV relativeFrom="page">
                  <wp:posOffset>990599</wp:posOffset>
                </wp:positionV>
                <wp:extent cx="6713220" cy="894778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713220" cy="8947785"/>
                        </a:xfrm>
                        <a:custGeom>
                          <a:avLst/>
                          <a:gdLst/>
                          <a:ahLst/>
                          <a:cxnLst/>
                          <a:rect l="l" t="t" r="r" b="b"/>
                          <a:pathLst>
                            <a:path w="6713220" h="8947785">
                              <a:moveTo>
                                <a:pt x="6713220" y="0"/>
                              </a:moveTo>
                              <a:lnTo>
                                <a:pt x="6707124" y="0"/>
                              </a:lnTo>
                              <a:lnTo>
                                <a:pt x="6707124" y="6096"/>
                              </a:lnTo>
                              <a:lnTo>
                                <a:pt x="6707124" y="8941308"/>
                              </a:lnTo>
                              <a:lnTo>
                                <a:pt x="6096" y="8941308"/>
                              </a:lnTo>
                              <a:lnTo>
                                <a:pt x="6096" y="6096"/>
                              </a:lnTo>
                              <a:lnTo>
                                <a:pt x="6707124" y="6096"/>
                              </a:lnTo>
                              <a:lnTo>
                                <a:pt x="6707124" y="0"/>
                              </a:lnTo>
                              <a:lnTo>
                                <a:pt x="6096" y="0"/>
                              </a:lnTo>
                              <a:lnTo>
                                <a:pt x="0" y="0"/>
                              </a:lnTo>
                              <a:lnTo>
                                <a:pt x="0" y="6096"/>
                              </a:lnTo>
                              <a:lnTo>
                                <a:pt x="0" y="8941308"/>
                              </a:lnTo>
                              <a:lnTo>
                                <a:pt x="0" y="8947404"/>
                              </a:lnTo>
                              <a:lnTo>
                                <a:pt x="6096" y="8947404"/>
                              </a:lnTo>
                              <a:lnTo>
                                <a:pt x="6707124" y="8947404"/>
                              </a:lnTo>
                              <a:lnTo>
                                <a:pt x="6713220" y="8947404"/>
                              </a:lnTo>
                              <a:lnTo>
                                <a:pt x="6713220" y="8941308"/>
                              </a:lnTo>
                              <a:lnTo>
                                <a:pt x="6713220" y="6096"/>
                              </a:lnTo>
                              <a:lnTo>
                                <a:pt x="6713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560001pt;margin-top:77.999939pt;width:528.6pt;height:704.55pt;mso-position-horizontal-relative:page;mso-position-vertical-relative:page;z-index:-32931328" id="docshape33" coordorigin="751,1560" coordsize="10572,14091" path="m11323,1560l11314,1560,11314,1570,11314,15641,761,15641,761,1570,11314,1570,11314,1560,761,1560,751,1560,751,1570,751,15641,751,15650,761,15650,11314,15650,11323,15650,11323,15641,11323,1570,11323,1560xe" filled="true" fillcolor="#000000" stroked="false">
                <v:path arrowok="t"/>
                <v:fill type="solid"/>
                <w10:wrap type="none"/>
              </v:shape>
            </w:pict>
          </mc:Fallback>
        </mc:AlternateContent>
      </w:r>
    </w:p>
    <w:p>
      <w:pPr>
        <w:pStyle w:val="Heading3"/>
        <w:spacing w:line="273" w:lineRule="auto" w:before="1"/>
        <w:ind w:left="864" w:right="7946"/>
      </w:pPr>
      <w:r>
        <w:rPr/>
        <w:t>COURSE</w:t>
      </w:r>
      <w:r>
        <w:rPr>
          <w:spacing w:val="-15"/>
        </w:rPr>
        <w:t> </w:t>
      </w:r>
      <w:r>
        <w:rPr/>
        <w:t>CONTENT UNIT - I</w:t>
      </w:r>
    </w:p>
    <w:p>
      <w:pPr>
        <w:pStyle w:val="BodyText"/>
        <w:spacing w:line="232" w:lineRule="exact"/>
        <w:ind w:left="864"/>
      </w:pPr>
      <w:r>
        <w:rPr/>
        <w:t>Communication</w:t>
      </w:r>
      <w:r>
        <w:rPr>
          <w:spacing w:val="-2"/>
        </w:rPr>
        <w:t> </w:t>
      </w:r>
      <w:r>
        <w:rPr/>
        <w:t>Skills</w:t>
      </w:r>
      <w:r>
        <w:rPr>
          <w:spacing w:val="-1"/>
        </w:rPr>
        <w:t> </w:t>
      </w:r>
      <w:r>
        <w:rPr/>
        <w:t>&amp;</w:t>
      </w:r>
      <w:r>
        <w:rPr>
          <w:spacing w:val="-9"/>
        </w:rPr>
        <w:t> </w:t>
      </w:r>
      <w:r>
        <w:rPr>
          <w:spacing w:val="-4"/>
        </w:rPr>
        <w:t>JAM.</w:t>
      </w:r>
    </w:p>
    <w:p>
      <w:pPr>
        <w:pStyle w:val="BodyText"/>
        <w:spacing w:before="2"/>
        <w:ind w:left="864"/>
      </w:pPr>
      <w:r>
        <w:rPr/>
        <w:t>Role</w:t>
      </w:r>
      <w:r>
        <w:rPr>
          <w:spacing w:val="-4"/>
        </w:rPr>
        <w:t> </w:t>
      </w:r>
      <w:r>
        <w:rPr/>
        <w:t>Play</w:t>
      </w:r>
      <w:r>
        <w:rPr>
          <w:spacing w:val="-8"/>
        </w:rPr>
        <w:t> </w:t>
      </w:r>
      <w:r>
        <w:rPr/>
        <w:t>or</w:t>
      </w:r>
      <w:r>
        <w:rPr>
          <w:spacing w:val="-5"/>
        </w:rPr>
        <w:t> </w:t>
      </w:r>
      <w:r>
        <w:rPr/>
        <w:t>Conversational</w:t>
      </w:r>
      <w:r>
        <w:rPr>
          <w:spacing w:val="-2"/>
        </w:rPr>
        <w:t> Practice.</w:t>
      </w:r>
    </w:p>
    <w:p>
      <w:pPr>
        <w:pStyle w:val="Heading3"/>
        <w:spacing w:line="274" w:lineRule="exact" w:before="178"/>
        <w:ind w:left="864"/>
      </w:pPr>
      <w:r>
        <w:rPr/>
        <w:t>UNIT</w:t>
      </w:r>
      <w:r>
        <w:rPr>
          <w:spacing w:val="-5"/>
        </w:rPr>
        <w:t> </w:t>
      </w:r>
      <w:r>
        <w:rPr/>
        <w:t>-</w:t>
      </w:r>
      <w:r>
        <w:rPr>
          <w:spacing w:val="-4"/>
        </w:rPr>
        <w:t> </w:t>
      </w:r>
      <w:r>
        <w:rPr>
          <w:spacing w:val="-5"/>
        </w:rPr>
        <w:t>II</w:t>
      </w:r>
    </w:p>
    <w:p>
      <w:pPr>
        <w:pStyle w:val="BodyText"/>
        <w:spacing w:line="274" w:lineRule="exact"/>
        <w:ind w:left="864"/>
      </w:pPr>
      <w:r>
        <w:rPr/>
        <w:t>E-mail</w:t>
      </w:r>
      <w:r>
        <w:rPr>
          <w:spacing w:val="-5"/>
        </w:rPr>
        <w:t> </w:t>
      </w:r>
      <w:r>
        <w:rPr>
          <w:spacing w:val="-2"/>
        </w:rPr>
        <w:t>Writing.</w:t>
      </w:r>
    </w:p>
    <w:p>
      <w:pPr>
        <w:pStyle w:val="BodyText"/>
        <w:spacing w:before="2"/>
        <w:ind w:left="864"/>
      </w:pPr>
      <w:r>
        <w:rPr/>
        <w:t>Resume</w:t>
      </w:r>
      <w:r>
        <w:rPr>
          <w:spacing w:val="-4"/>
        </w:rPr>
        <w:t> </w:t>
      </w:r>
      <w:r>
        <w:rPr/>
        <w:t>Writing,</w:t>
      </w:r>
      <w:r>
        <w:rPr>
          <w:spacing w:val="-1"/>
        </w:rPr>
        <w:t> </w:t>
      </w:r>
      <w:r>
        <w:rPr/>
        <w:t>Cover</w:t>
      </w:r>
      <w:r>
        <w:rPr>
          <w:spacing w:val="-3"/>
        </w:rPr>
        <w:t> </w:t>
      </w:r>
      <w:r>
        <w:rPr/>
        <w:t>letter,</w:t>
      </w:r>
      <w:r>
        <w:rPr>
          <w:spacing w:val="-4"/>
        </w:rPr>
        <w:t> SOP.</w:t>
      </w:r>
    </w:p>
    <w:p>
      <w:pPr>
        <w:pStyle w:val="Heading3"/>
        <w:spacing w:line="274" w:lineRule="exact" w:before="149"/>
        <w:ind w:left="864"/>
      </w:pPr>
      <w:r>
        <w:rPr/>
        <w:t>UNIT</w:t>
      </w:r>
      <w:r>
        <w:rPr>
          <w:spacing w:val="-5"/>
        </w:rPr>
        <w:t> </w:t>
      </w:r>
      <w:r>
        <w:rPr/>
        <w:t>-</w:t>
      </w:r>
      <w:r>
        <w:rPr>
          <w:spacing w:val="-4"/>
        </w:rPr>
        <w:t> </w:t>
      </w:r>
      <w:r>
        <w:rPr>
          <w:spacing w:val="-5"/>
        </w:rPr>
        <w:t>III</w:t>
      </w:r>
    </w:p>
    <w:p>
      <w:pPr>
        <w:pStyle w:val="BodyText"/>
        <w:spacing w:line="242" w:lineRule="auto"/>
        <w:ind w:left="864" w:right="6377"/>
      </w:pPr>
      <w:r>
        <w:rPr/>
        <w:t>Vowels &amp; Consonants. Neutralization/Accent</w:t>
      </w:r>
      <w:r>
        <w:rPr>
          <w:spacing w:val="-15"/>
        </w:rPr>
        <w:t> </w:t>
      </w:r>
      <w:r>
        <w:rPr/>
        <w:t>Rules.</w:t>
      </w:r>
    </w:p>
    <w:p>
      <w:pPr>
        <w:pStyle w:val="Heading3"/>
        <w:spacing w:line="274" w:lineRule="exact" w:before="144"/>
        <w:ind w:left="864"/>
      </w:pPr>
      <w:r>
        <w:rPr/>
        <w:t>UNIT</w:t>
      </w:r>
      <w:r>
        <w:rPr>
          <w:spacing w:val="-5"/>
        </w:rPr>
        <w:t> </w:t>
      </w:r>
      <w:r>
        <w:rPr/>
        <w:t>-</w:t>
      </w:r>
      <w:r>
        <w:rPr>
          <w:spacing w:val="-4"/>
        </w:rPr>
        <w:t> </w:t>
      </w:r>
      <w:r>
        <w:rPr>
          <w:spacing w:val="-5"/>
        </w:rPr>
        <w:t>IV</w:t>
      </w:r>
    </w:p>
    <w:p>
      <w:pPr>
        <w:pStyle w:val="BodyText"/>
        <w:spacing w:line="242" w:lineRule="auto"/>
        <w:ind w:left="864" w:right="6377"/>
      </w:pPr>
      <w:r>
        <w:rPr/>
        <w:t>Group</w:t>
      </w:r>
      <w:r>
        <w:rPr>
          <w:spacing w:val="-13"/>
        </w:rPr>
        <w:t> </w:t>
      </w:r>
      <w:r>
        <w:rPr/>
        <w:t>Discussions-methods</w:t>
      </w:r>
      <w:r>
        <w:rPr>
          <w:spacing w:val="-10"/>
        </w:rPr>
        <w:t> </w:t>
      </w:r>
      <w:r>
        <w:rPr/>
        <w:t>&amp;</w:t>
      </w:r>
      <w:r>
        <w:rPr>
          <w:spacing w:val="-13"/>
        </w:rPr>
        <w:t> </w:t>
      </w:r>
      <w:r>
        <w:rPr/>
        <w:t>practice. Debates - Methods &amp; Practice.</w:t>
      </w:r>
    </w:p>
    <w:p>
      <w:pPr>
        <w:pStyle w:val="Heading3"/>
        <w:spacing w:line="274" w:lineRule="exact" w:before="172"/>
        <w:ind w:left="864"/>
      </w:pPr>
      <w:r>
        <w:rPr/>
        <w:t>UNIT</w:t>
      </w:r>
      <w:r>
        <w:rPr>
          <w:spacing w:val="-5"/>
        </w:rPr>
        <w:t> </w:t>
      </w:r>
      <w:r>
        <w:rPr/>
        <w:t>-</w:t>
      </w:r>
      <w:r>
        <w:rPr>
          <w:spacing w:val="-4"/>
        </w:rPr>
        <w:t> </w:t>
      </w:r>
      <w:r>
        <w:rPr>
          <w:spacing w:val="-10"/>
        </w:rPr>
        <w:t>V</w:t>
      </w:r>
    </w:p>
    <w:p>
      <w:pPr>
        <w:pStyle w:val="BodyText"/>
        <w:spacing w:line="242" w:lineRule="auto"/>
        <w:ind w:left="864" w:right="6377"/>
      </w:pPr>
      <w:r>
        <w:rPr/>
        <w:t>PPT</w:t>
      </w:r>
      <w:r>
        <w:rPr>
          <w:spacing w:val="-13"/>
        </w:rPr>
        <w:t> </w:t>
      </w:r>
      <w:r>
        <w:rPr/>
        <w:t>Presentations/</w:t>
      </w:r>
      <w:r>
        <w:rPr>
          <w:spacing w:val="-12"/>
        </w:rPr>
        <w:t> </w:t>
      </w:r>
      <w:r>
        <w:rPr/>
        <w:t>Poster</w:t>
      </w:r>
      <w:r>
        <w:rPr>
          <w:spacing w:val="-13"/>
        </w:rPr>
        <w:t> </w:t>
      </w:r>
      <w:r>
        <w:rPr/>
        <w:t>Presentation. Interviews Skills.</w:t>
      </w:r>
    </w:p>
    <w:p>
      <w:pPr>
        <w:pStyle w:val="Heading4"/>
        <w:spacing w:before="40"/>
        <w:ind w:left="864"/>
      </w:pPr>
      <w:r>
        <w:rPr/>
        <w:t>Laboratory</w:t>
      </w:r>
      <w:r>
        <w:rPr>
          <w:spacing w:val="-5"/>
        </w:rPr>
        <w:t> </w:t>
      </w:r>
      <w:r>
        <w:rPr/>
        <w:t>Manual</w:t>
      </w:r>
      <w:r>
        <w:rPr>
          <w:spacing w:val="-4"/>
        </w:rPr>
        <w:t> </w:t>
      </w:r>
      <w:r>
        <w:rPr/>
        <w:t>Lab</w:t>
      </w:r>
      <w:r>
        <w:rPr>
          <w:spacing w:val="-4"/>
        </w:rPr>
        <w:t> Book</w:t>
      </w:r>
    </w:p>
    <w:p>
      <w:pPr>
        <w:pStyle w:val="ListParagraph"/>
        <w:numPr>
          <w:ilvl w:val="0"/>
          <w:numId w:val="22"/>
        </w:numPr>
        <w:tabs>
          <w:tab w:pos="1584" w:val="left" w:leader="none"/>
        </w:tabs>
        <w:spacing w:line="276" w:lineRule="auto" w:before="36" w:after="0"/>
        <w:ind w:left="1584" w:right="344" w:hanging="360"/>
        <w:jc w:val="left"/>
        <w:rPr>
          <w:sz w:val="24"/>
        </w:rPr>
      </w:pPr>
      <w:r>
        <w:rPr>
          <w:color w:val="0D0F1A"/>
          <w:sz w:val="24"/>
        </w:rPr>
        <w:t>Strengthen</w:t>
      </w:r>
      <w:r>
        <w:rPr>
          <w:color w:val="0D0F1A"/>
          <w:spacing w:val="40"/>
          <w:sz w:val="24"/>
        </w:rPr>
        <w:t> </w:t>
      </w:r>
      <w:r>
        <w:rPr>
          <w:color w:val="0D0F1A"/>
          <w:sz w:val="24"/>
        </w:rPr>
        <w:t>Your</w:t>
      </w:r>
      <w:r>
        <w:rPr>
          <w:color w:val="0D0F1A"/>
          <w:spacing w:val="40"/>
          <w:sz w:val="24"/>
        </w:rPr>
        <w:t> </w:t>
      </w:r>
      <w:r>
        <w:rPr>
          <w:color w:val="0D0F1A"/>
          <w:sz w:val="24"/>
        </w:rPr>
        <w:t>Steps:</w:t>
      </w:r>
      <w:r>
        <w:rPr>
          <w:color w:val="0D0F1A"/>
          <w:spacing w:val="40"/>
          <w:sz w:val="24"/>
        </w:rPr>
        <w:t> </w:t>
      </w:r>
      <w:r>
        <w:rPr>
          <w:color w:val="0D0F1A"/>
          <w:sz w:val="24"/>
        </w:rPr>
        <w:t>A</w:t>
      </w:r>
      <w:r>
        <w:rPr>
          <w:color w:val="0D0F1A"/>
          <w:spacing w:val="40"/>
          <w:sz w:val="24"/>
        </w:rPr>
        <w:t> </w:t>
      </w:r>
      <w:r>
        <w:rPr>
          <w:color w:val="0D0F1A"/>
          <w:sz w:val="24"/>
        </w:rPr>
        <w:t>Multi-Model</w:t>
      </w:r>
      <w:r>
        <w:rPr>
          <w:color w:val="0D0F1A"/>
          <w:spacing w:val="40"/>
          <w:sz w:val="24"/>
        </w:rPr>
        <w:t> </w:t>
      </w:r>
      <w:r>
        <w:rPr>
          <w:color w:val="0D0F1A"/>
          <w:sz w:val="24"/>
        </w:rPr>
        <w:t>Course</w:t>
      </w:r>
      <w:r>
        <w:rPr>
          <w:color w:val="0D0F1A"/>
          <w:spacing w:val="40"/>
          <w:sz w:val="24"/>
        </w:rPr>
        <w:t> </w:t>
      </w:r>
      <w:r>
        <w:rPr>
          <w:color w:val="0D0F1A"/>
          <w:sz w:val="24"/>
        </w:rPr>
        <w:t>in</w:t>
      </w:r>
      <w:r>
        <w:rPr>
          <w:color w:val="0D0F1A"/>
          <w:spacing w:val="40"/>
          <w:sz w:val="24"/>
        </w:rPr>
        <w:t> </w:t>
      </w:r>
      <w:r>
        <w:rPr>
          <w:color w:val="0D0F1A"/>
          <w:sz w:val="24"/>
        </w:rPr>
        <w:t>Communication</w:t>
      </w:r>
      <w:r>
        <w:rPr>
          <w:color w:val="0D0F1A"/>
          <w:spacing w:val="40"/>
          <w:sz w:val="24"/>
        </w:rPr>
        <w:t> </w:t>
      </w:r>
      <w:r>
        <w:rPr>
          <w:color w:val="0D0F1A"/>
          <w:sz w:val="24"/>
        </w:rPr>
        <w:t>Skills</w:t>
      </w:r>
      <w:r>
        <w:rPr>
          <w:color w:val="0D0F1A"/>
          <w:spacing w:val="40"/>
          <w:sz w:val="24"/>
        </w:rPr>
        <w:t> </w:t>
      </w:r>
      <w:r>
        <w:rPr>
          <w:color w:val="0D0F1A"/>
          <w:sz w:val="24"/>
        </w:rPr>
        <w:t>published</w:t>
      </w:r>
      <w:r>
        <w:rPr>
          <w:color w:val="0D0F1A"/>
          <w:spacing w:val="40"/>
          <w:sz w:val="24"/>
        </w:rPr>
        <w:t> </w:t>
      </w:r>
      <w:r>
        <w:rPr>
          <w:color w:val="0D0F1A"/>
          <w:sz w:val="24"/>
        </w:rPr>
        <w:t>by</w:t>
      </w:r>
      <w:r>
        <w:rPr>
          <w:color w:val="0D0F1A"/>
          <w:spacing w:val="40"/>
          <w:sz w:val="24"/>
        </w:rPr>
        <w:t> </w:t>
      </w:r>
      <w:r>
        <w:rPr>
          <w:color w:val="0D0F1A"/>
          <w:sz w:val="24"/>
        </w:rPr>
        <w:t>Maruti </w:t>
      </w:r>
      <w:r>
        <w:rPr>
          <w:color w:val="0D0F1A"/>
          <w:spacing w:val="-2"/>
          <w:sz w:val="24"/>
        </w:rPr>
        <w:t>Publications</w:t>
      </w:r>
    </w:p>
    <w:p>
      <w:pPr>
        <w:pStyle w:val="Heading3"/>
        <w:spacing w:before="165"/>
        <w:ind w:left="864"/>
      </w:pPr>
      <w:r>
        <w:rPr/>
        <w:t>REFERENCE</w:t>
      </w:r>
      <w:r>
        <w:rPr>
          <w:spacing w:val="-11"/>
        </w:rPr>
        <w:t> </w:t>
      </w:r>
      <w:r>
        <w:rPr>
          <w:spacing w:val="-4"/>
        </w:rPr>
        <w:t>BOOKS</w:t>
      </w:r>
    </w:p>
    <w:p>
      <w:pPr>
        <w:pStyle w:val="ListParagraph"/>
        <w:numPr>
          <w:ilvl w:val="0"/>
          <w:numId w:val="23"/>
        </w:numPr>
        <w:tabs>
          <w:tab w:pos="1584" w:val="left" w:leader="none"/>
        </w:tabs>
        <w:spacing w:line="240" w:lineRule="auto" w:before="36" w:after="0"/>
        <w:ind w:left="1584" w:right="0" w:hanging="360"/>
        <w:jc w:val="left"/>
        <w:rPr>
          <w:sz w:val="24"/>
        </w:rPr>
      </w:pPr>
      <w:r>
        <w:rPr>
          <w:sz w:val="24"/>
        </w:rPr>
        <w:t>Raman</w:t>
      </w:r>
      <w:r>
        <w:rPr>
          <w:spacing w:val="-15"/>
          <w:sz w:val="24"/>
        </w:rPr>
        <w:t> </w:t>
      </w:r>
      <w:r>
        <w:rPr>
          <w:sz w:val="24"/>
        </w:rPr>
        <w:t>Meenakshi,</w:t>
      </w:r>
      <w:r>
        <w:rPr>
          <w:spacing w:val="-15"/>
          <w:sz w:val="24"/>
        </w:rPr>
        <w:t> </w:t>
      </w:r>
      <w:r>
        <w:rPr>
          <w:sz w:val="24"/>
        </w:rPr>
        <w:t>Sangeeta-Sharma.</w:t>
      </w:r>
      <w:r>
        <w:rPr>
          <w:spacing w:val="26"/>
          <w:sz w:val="24"/>
        </w:rPr>
        <w:t> </w:t>
      </w:r>
      <w:r>
        <w:rPr>
          <w:sz w:val="24"/>
        </w:rPr>
        <w:t>Technical</w:t>
      </w:r>
      <w:r>
        <w:rPr>
          <w:spacing w:val="-14"/>
          <w:sz w:val="24"/>
        </w:rPr>
        <w:t> </w:t>
      </w:r>
      <w:r>
        <w:rPr>
          <w:sz w:val="24"/>
        </w:rPr>
        <w:t>Communication.</w:t>
      </w:r>
      <w:r>
        <w:rPr>
          <w:spacing w:val="-15"/>
          <w:sz w:val="24"/>
        </w:rPr>
        <w:t> </w:t>
      </w:r>
      <w:r>
        <w:rPr>
          <w:sz w:val="24"/>
        </w:rPr>
        <w:t>Oxford</w:t>
      </w:r>
      <w:r>
        <w:rPr>
          <w:spacing w:val="-13"/>
          <w:sz w:val="24"/>
        </w:rPr>
        <w:t> </w:t>
      </w:r>
      <w:r>
        <w:rPr>
          <w:spacing w:val="-2"/>
          <w:sz w:val="24"/>
        </w:rPr>
        <w:t>Press.2018.</w:t>
      </w:r>
    </w:p>
    <w:p>
      <w:pPr>
        <w:pStyle w:val="ListParagraph"/>
        <w:numPr>
          <w:ilvl w:val="0"/>
          <w:numId w:val="23"/>
        </w:numPr>
        <w:tabs>
          <w:tab w:pos="1584" w:val="left" w:leader="none"/>
        </w:tabs>
        <w:spacing w:line="240" w:lineRule="auto" w:before="41" w:after="0"/>
        <w:ind w:left="1584" w:right="0" w:hanging="360"/>
        <w:jc w:val="left"/>
        <w:rPr>
          <w:sz w:val="24"/>
        </w:rPr>
      </w:pPr>
      <w:r>
        <w:rPr>
          <w:sz w:val="24"/>
        </w:rPr>
        <w:t>Taylor</w:t>
      </w:r>
      <w:r>
        <w:rPr>
          <w:spacing w:val="44"/>
          <w:sz w:val="24"/>
        </w:rPr>
        <w:t> </w:t>
      </w:r>
      <w:r>
        <w:rPr>
          <w:sz w:val="24"/>
        </w:rPr>
        <w:t>Grant:</w:t>
      </w:r>
      <w:r>
        <w:rPr>
          <w:spacing w:val="39"/>
          <w:sz w:val="24"/>
        </w:rPr>
        <w:t> </w:t>
      </w:r>
      <w:r>
        <w:rPr>
          <w:sz w:val="24"/>
        </w:rPr>
        <w:t>English</w:t>
      </w:r>
      <w:r>
        <w:rPr>
          <w:spacing w:val="33"/>
          <w:sz w:val="24"/>
        </w:rPr>
        <w:t> </w:t>
      </w:r>
      <w:r>
        <w:rPr>
          <w:sz w:val="24"/>
        </w:rPr>
        <w:t>Conversation</w:t>
      </w:r>
      <w:r>
        <w:rPr>
          <w:spacing w:val="31"/>
          <w:sz w:val="24"/>
        </w:rPr>
        <w:t> </w:t>
      </w:r>
      <w:r>
        <w:rPr>
          <w:sz w:val="24"/>
        </w:rPr>
        <w:t>Practice,</w:t>
      </w:r>
      <w:r>
        <w:rPr>
          <w:spacing w:val="41"/>
          <w:sz w:val="24"/>
        </w:rPr>
        <w:t> </w:t>
      </w:r>
      <w:r>
        <w:rPr>
          <w:sz w:val="24"/>
        </w:rPr>
        <w:t>Tata</w:t>
      </w:r>
      <w:r>
        <w:rPr>
          <w:spacing w:val="27"/>
          <w:sz w:val="24"/>
        </w:rPr>
        <w:t> </w:t>
      </w:r>
      <w:r>
        <w:rPr>
          <w:sz w:val="24"/>
        </w:rPr>
        <w:t>McGraw-Hill</w:t>
      </w:r>
      <w:r>
        <w:rPr>
          <w:spacing w:val="30"/>
          <w:sz w:val="24"/>
        </w:rPr>
        <w:t> </w:t>
      </w:r>
      <w:r>
        <w:rPr>
          <w:sz w:val="24"/>
        </w:rPr>
        <w:t>Education</w:t>
      </w:r>
      <w:r>
        <w:rPr>
          <w:spacing w:val="33"/>
          <w:sz w:val="24"/>
        </w:rPr>
        <w:t> </w:t>
      </w:r>
      <w:r>
        <w:rPr>
          <w:spacing w:val="-2"/>
          <w:sz w:val="24"/>
        </w:rPr>
        <w:t>India,2016</w:t>
      </w:r>
    </w:p>
    <w:p>
      <w:pPr>
        <w:pStyle w:val="ListParagraph"/>
        <w:numPr>
          <w:ilvl w:val="0"/>
          <w:numId w:val="23"/>
        </w:numPr>
        <w:tabs>
          <w:tab w:pos="1584" w:val="left" w:leader="none"/>
        </w:tabs>
        <w:spacing w:line="240" w:lineRule="auto" w:before="41" w:after="0"/>
        <w:ind w:left="1584" w:right="0" w:hanging="360"/>
        <w:jc w:val="left"/>
        <w:rPr>
          <w:sz w:val="24"/>
        </w:rPr>
      </w:pPr>
      <w:r>
        <w:rPr>
          <w:sz w:val="24"/>
        </w:rPr>
        <w:t>Hewing’s,</w:t>
      </w:r>
      <w:r>
        <w:rPr>
          <w:spacing w:val="-8"/>
          <w:sz w:val="24"/>
        </w:rPr>
        <w:t> </w:t>
      </w:r>
      <w:r>
        <w:rPr>
          <w:sz w:val="24"/>
        </w:rPr>
        <w:t>Martin.</w:t>
      </w:r>
      <w:r>
        <w:rPr>
          <w:spacing w:val="-3"/>
          <w:sz w:val="24"/>
        </w:rPr>
        <w:t> </w:t>
      </w:r>
      <w:r>
        <w:rPr>
          <w:sz w:val="24"/>
        </w:rPr>
        <w:t>Cambridge</w:t>
      </w:r>
      <w:r>
        <w:rPr>
          <w:spacing w:val="-8"/>
          <w:sz w:val="24"/>
        </w:rPr>
        <w:t> </w:t>
      </w:r>
      <w:r>
        <w:rPr>
          <w:sz w:val="24"/>
        </w:rPr>
        <w:t>Academic</w:t>
      </w:r>
      <w:r>
        <w:rPr>
          <w:spacing w:val="-9"/>
          <w:sz w:val="24"/>
        </w:rPr>
        <w:t> </w:t>
      </w:r>
      <w:r>
        <w:rPr>
          <w:sz w:val="24"/>
        </w:rPr>
        <w:t>English</w:t>
      </w:r>
      <w:r>
        <w:rPr>
          <w:spacing w:val="-11"/>
          <w:sz w:val="24"/>
        </w:rPr>
        <w:t> </w:t>
      </w:r>
      <w:r>
        <w:rPr>
          <w:sz w:val="24"/>
        </w:rPr>
        <w:t>(B2).</w:t>
      </w:r>
      <w:r>
        <w:rPr>
          <w:spacing w:val="-9"/>
          <w:sz w:val="24"/>
        </w:rPr>
        <w:t> </w:t>
      </w:r>
      <w:r>
        <w:rPr>
          <w:sz w:val="24"/>
        </w:rPr>
        <w:t>CUP,</w:t>
      </w:r>
      <w:r>
        <w:rPr>
          <w:spacing w:val="-10"/>
          <w:sz w:val="24"/>
        </w:rPr>
        <w:t> </w:t>
      </w:r>
      <w:r>
        <w:rPr>
          <w:spacing w:val="-2"/>
          <w:sz w:val="24"/>
        </w:rPr>
        <w:t>2012.</w:t>
      </w:r>
    </w:p>
    <w:p>
      <w:pPr>
        <w:pStyle w:val="ListParagraph"/>
        <w:numPr>
          <w:ilvl w:val="0"/>
          <w:numId w:val="23"/>
        </w:numPr>
        <w:tabs>
          <w:tab w:pos="1584" w:val="left" w:leader="none"/>
        </w:tabs>
        <w:spacing w:line="240" w:lineRule="auto" w:before="43" w:after="0"/>
        <w:ind w:left="1584" w:right="0" w:hanging="360"/>
        <w:jc w:val="left"/>
        <w:rPr>
          <w:sz w:val="24"/>
        </w:rPr>
      </w:pPr>
      <w:r>
        <w:rPr>
          <w:sz w:val="24"/>
        </w:rPr>
        <w:t>J.</w:t>
      </w:r>
      <w:r>
        <w:rPr>
          <w:spacing w:val="-2"/>
          <w:sz w:val="24"/>
        </w:rPr>
        <w:t> </w:t>
      </w:r>
      <w:r>
        <w:rPr>
          <w:sz w:val="24"/>
        </w:rPr>
        <w:t>Sethi &amp;</w:t>
      </w:r>
      <w:r>
        <w:rPr>
          <w:spacing w:val="-3"/>
          <w:sz w:val="24"/>
        </w:rPr>
        <w:t> </w:t>
      </w:r>
      <w:r>
        <w:rPr>
          <w:sz w:val="24"/>
        </w:rPr>
        <w:t>P.V.</w:t>
      </w:r>
      <w:r>
        <w:rPr>
          <w:spacing w:val="-2"/>
          <w:sz w:val="24"/>
        </w:rPr>
        <w:t> </w:t>
      </w:r>
      <w:r>
        <w:rPr>
          <w:sz w:val="24"/>
        </w:rPr>
        <w:t>Dhamija.</w:t>
      </w:r>
      <w:r>
        <w:rPr>
          <w:spacing w:val="5"/>
          <w:sz w:val="24"/>
        </w:rPr>
        <w:t> </w:t>
      </w:r>
      <w:r>
        <w:rPr>
          <w:sz w:val="24"/>
        </w:rPr>
        <w:t>A</w:t>
      </w:r>
      <w:r>
        <w:rPr>
          <w:spacing w:val="-2"/>
          <w:sz w:val="24"/>
        </w:rPr>
        <w:t> </w:t>
      </w:r>
      <w:r>
        <w:rPr>
          <w:sz w:val="24"/>
        </w:rPr>
        <w:t>Course</w:t>
      </w:r>
      <w:r>
        <w:rPr>
          <w:spacing w:val="-3"/>
          <w:sz w:val="24"/>
        </w:rPr>
        <w:t> </w:t>
      </w:r>
      <w:r>
        <w:rPr>
          <w:sz w:val="24"/>
        </w:rPr>
        <w:t>in</w:t>
      </w:r>
      <w:r>
        <w:rPr>
          <w:spacing w:val="-1"/>
          <w:sz w:val="24"/>
        </w:rPr>
        <w:t> </w:t>
      </w:r>
      <w:r>
        <w:rPr>
          <w:sz w:val="24"/>
        </w:rPr>
        <w:t>Phonetics</w:t>
      </w:r>
      <w:r>
        <w:rPr>
          <w:spacing w:val="1"/>
          <w:sz w:val="24"/>
        </w:rPr>
        <w:t> </w:t>
      </w:r>
      <w:r>
        <w:rPr>
          <w:sz w:val="24"/>
        </w:rPr>
        <w:t>and</w:t>
      </w:r>
      <w:r>
        <w:rPr>
          <w:spacing w:val="-1"/>
          <w:sz w:val="24"/>
        </w:rPr>
        <w:t> </w:t>
      </w:r>
      <w:r>
        <w:rPr>
          <w:sz w:val="24"/>
        </w:rPr>
        <w:t>Spoken</w:t>
      </w:r>
      <w:r>
        <w:rPr>
          <w:spacing w:val="-1"/>
          <w:sz w:val="24"/>
        </w:rPr>
        <w:t> </w:t>
      </w:r>
      <w:r>
        <w:rPr>
          <w:sz w:val="24"/>
        </w:rPr>
        <w:t>English,</w:t>
      </w:r>
      <w:r>
        <w:rPr>
          <w:spacing w:val="-1"/>
          <w:sz w:val="24"/>
        </w:rPr>
        <w:t> </w:t>
      </w:r>
      <w:r>
        <w:rPr>
          <w:sz w:val="24"/>
        </w:rPr>
        <w:t>(2</w:t>
      </w:r>
      <w:r>
        <w:rPr>
          <w:sz w:val="24"/>
          <w:vertAlign w:val="superscript"/>
        </w:rPr>
        <w:t>nd</w:t>
      </w:r>
      <w:r>
        <w:rPr>
          <w:spacing w:val="23"/>
          <w:sz w:val="24"/>
          <w:vertAlign w:val="baseline"/>
        </w:rPr>
        <w:t> </w:t>
      </w:r>
      <w:r>
        <w:rPr>
          <w:sz w:val="24"/>
          <w:vertAlign w:val="baseline"/>
        </w:rPr>
        <w:t>Ed),Kindle,</w:t>
      </w:r>
      <w:r>
        <w:rPr>
          <w:spacing w:val="-1"/>
          <w:sz w:val="24"/>
          <w:vertAlign w:val="baseline"/>
        </w:rPr>
        <w:t> </w:t>
      </w:r>
      <w:r>
        <w:rPr>
          <w:spacing w:val="-4"/>
          <w:sz w:val="24"/>
          <w:vertAlign w:val="baseline"/>
        </w:rPr>
        <w:t>2013</w:t>
      </w:r>
    </w:p>
    <w:p>
      <w:pPr>
        <w:pStyle w:val="Heading3"/>
        <w:spacing w:before="204"/>
        <w:ind w:left="864"/>
      </w:pPr>
      <w:r>
        <w:rPr/>
        <w:t>WEB</w:t>
      </w:r>
      <w:r>
        <w:rPr>
          <w:spacing w:val="-2"/>
        </w:rPr>
        <w:t> RESOURCES</w:t>
      </w:r>
    </w:p>
    <w:p>
      <w:pPr>
        <w:pStyle w:val="Heading4"/>
        <w:spacing w:before="41"/>
        <w:ind w:left="864"/>
      </w:pPr>
      <w:r>
        <w:rPr/>
        <w:t>Spoken</w:t>
      </w:r>
      <w:r>
        <w:rPr>
          <w:spacing w:val="-14"/>
        </w:rPr>
        <w:t> </w:t>
      </w:r>
      <w:r>
        <w:rPr>
          <w:spacing w:val="-2"/>
        </w:rPr>
        <w:t>English:</w:t>
      </w:r>
    </w:p>
    <w:p>
      <w:pPr>
        <w:pStyle w:val="ListParagraph"/>
        <w:numPr>
          <w:ilvl w:val="0"/>
          <w:numId w:val="24"/>
        </w:numPr>
        <w:tabs>
          <w:tab w:pos="1584" w:val="left" w:leader="none"/>
        </w:tabs>
        <w:spacing w:line="240" w:lineRule="auto" w:before="36" w:after="0"/>
        <w:ind w:left="1584" w:right="0" w:hanging="360"/>
        <w:jc w:val="left"/>
        <w:rPr>
          <w:sz w:val="24"/>
        </w:rPr>
      </w:pPr>
      <w:hyperlink r:id="rId23">
        <w:r>
          <w:rPr>
            <w:color w:val="0000FF"/>
            <w:spacing w:val="-2"/>
            <w:sz w:val="24"/>
            <w:u w:val="single" w:color="0000FF"/>
          </w:rPr>
          <w:t>www.esl-lab.com</w:t>
        </w:r>
      </w:hyperlink>
    </w:p>
    <w:p>
      <w:pPr>
        <w:pStyle w:val="ListParagraph"/>
        <w:numPr>
          <w:ilvl w:val="0"/>
          <w:numId w:val="24"/>
        </w:numPr>
        <w:tabs>
          <w:tab w:pos="1584" w:val="left" w:leader="none"/>
        </w:tabs>
        <w:spacing w:line="240" w:lineRule="auto" w:before="139" w:after="0"/>
        <w:ind w:left="1584" w:right="0" w:hanging="360"/>
        <w:jc w:val="left"/>
        <w:rPr>
          <w:sz w:val="24"/>
        </w:rPr>
      </w:pPr>
      <w:hyperlink r:id="rId24">
        <w:r>
          <w:rPr>
            <w:color w:val="0000FF"/>
            <w:spacing w:val="-2"/>
            <w:sz w:val="24"/>
            <w:u w:val="single" w:color="0000FF"/>
          </w:rPr>
          <w:t>www.englishmedialab.com</w:t>
        </w:r>
      </w:hyperlink>
    </w:p>
    <w:p>
      <w:pPr>
        <w:pStyle w:val="ListParagraph"/>
        <w:numPr>
          <w:ilvl w:val="0"/>
          <w:numId w:val="24"/>
        </w:numPr>
        <w:tabs>
          <w:tab w:pos="1584" w:val="left" w:leader="none"/>
        </w:tabs>
        <w:spacing w:line="240" w:lineRule="auto" w:before="137" w:after="0"/>
        <w:ind w:left="1584" w:right="0" w:hanging="360"/>
        <w:jc w:val="left"/>
        <w:rPr>
          <w:sz w:val="24"/>
        </w:rPr>
      </w:pPr>
      <w:hyperlink r:id="rId25">
        <w:r>
          <w:rPr>
            <w:color w:val="0000FF"/>
            <w:spacing w:val="-2"/>
            <w:sz w:val="24"/>
            <w:u w:val="single" w:color="0000FF"/>
          </w:rPr>
          <w:t>www.englishinteractive.net</w:t>
        </w:r>
      </w:hyperlink>
    </w:p>
    <w:p>
      <w:pPr>
        <w:pStyle w:val="ListParagraph"/>
        <w:numPr>
          <w:ilvl w:val="0"/>
          <w:numId w:val="24"/>
        </w:numPr>
        <w:tabs>
          <w:tab w:pos="1584" w:val="left" w:leader="none"/>
        </w:tabs>
        <w:spacing w:line="240" w:lineRule="auto" w:before="139" w:after="0"/>
        <w:ind w:left="1584" w:right="0" w:hanging="360"/>
        <w:jc w:val="left"/>
        <w:rPr>
          <w:sz w:val="24"/>
        </w:rPr>
      </w:pPr>
      <w:r>
        <w:rPr>
          <w:color w:val="0000FF"/>
          <w:spacing w:val="-2"/>
          <w:sz w:val="24"/>
          <w:u w:val="single" w:color="0000FF"/>
        </w:rPr>
        <w:t>https:/</w:t>
      </w:r>
      <w:hyperlink r:id="rId26">
        <w:r>
          <w:rPr>
            <w:color w:val="0000FF"/>
            <w:spacing w:val="-2"/>
            <w:sz w:val="24"/>
            <w:u w:val="single" w:color="0000FF"/>
          </w:rPr>
          <w:t>/www.britishcouncil.in/english/online</w:t>
        </w:r>
      </w:hyperlink>
    </w:p>
    <w:p>
      <w:pPr>
        <w:pStyle w:val="ListParagraph"/>
        <w:numPr>
          <w:ilvl w:val="0"/>
          <w:numId w:val="24"/>
        </w:numPr>
        <w:tabs>
          <w:tab w:pos="1584" w:val="left" w:leader="none"/>
        </w:tabs>
        <w:spacing w:line="240" w:lineRule="auto" w:before="137" w:after="0"/>
        <w:ind w:left="1584" w:right="0" w:hanging="360"/>
        <w:jc w:val="left"/>
        <w:rPr>
          <w:sz w:val="24"/>
        </w:rPr>
      </w:pPr>
      <w:hyperlink r:id="rId27">
        <w:r>
          <w:rPr>
            <w:color w:val="0000FF"/>
            <w:spacing w:val="-2"/>
            <w:sz w:val="24"/>
            <w:u w:val="single" w:color="0000FF"/>
          </w:rPr>
          <w:t>http://www.letstalkpodcast.com/</w:t>
        </w:r>
      </w:hyperlink>
    </w:p>
    <w:p>
      <w:pPr>
        <w:pStyle w:val="ListParagraph"/>
        <w:numPr>
          <w:ilvl w:val="0"/>
          <w:numId w:val="24"/>
        </w:numPr>
        <w:tabs>
          <w:tab w:pos="1584" w:val="left" w:leader="none"/>
        </w:tabs>
        <w:spacing w:line="240" w:lineRule="auto" w:before="140" w:after="0"/>
        <w:ind w:left="1584" w:right="0" w:hanging="360"/>
        <w:jc w:val="left"/>
        <w:rPr>
          <w:sz w:val="24"/>
        </w:rPr>
      </w:pPr>
      <w:r>
        <w:rPr>
          <w:color w:val="0000FF"/>
          <w:spacing w:val="-2"/>
          <w:sz w:val="24"/>
          <w:u w:val="single" w:color="0000FF"/>
        </w:rPr>
        <w:t>https:/</w:t>
      </w:r>
      <w:hyperlink r:id="rId28">
        <w:r>
          <w:rPr>
            <w:color w:val="0000FF"/>
            <w:spacing w:val="-2"/>
            <w:sz w:val="24"/>
            <w:u w:val="single" w:color="0000FF"/>
          </w:rPr>
          <w:t>/www.youtube.com/c/mmmEnglish_Emma/featured</w:t>
        </w:r>
      </w:hyperlink>
    </w:p>
    <w:p>
      <w:pPr>
        <w:pStyle w:val="ListParagraph"/>
        <w:numPr>
          <w:ilvl w:val="0"/>
          <w:numId w:val="24"/>
        </w:numPr>
        <w:tabs>
          <w:tab w:pos="1584" w:val="left" w:leader="none"/>
        </w:tabs>
        <w:spacing w:line="240" w:lineRule="auto" w:before="136" w:after="0"/>
        <w:ind w:left="1584" w:right="0" w:hanging="360"/>
        <w:jc w:val="left"/>
        <w:rPr>
          <w:sz w:val="24"/>
        </w:rPr>
      </w:pPr>
      <w:r>
        <w:rPr>
          <w:color w:val="0000FF"/>
          <w:spacing w:val="-2"/>
          <w:sz w:val="24"/>
          <w:u w:val="single" w:color="0000FF"/>
        </w:rPr>
        <w:t>https:/</w:t>
      </w:r>
      <w:hyperlink r:id="rId29">
        <w:r>
          <w:rPr>
            <w:color w:val="0000FF"/>
            <w:spacing w:val="-2"/>
            <w:sz w:val="24"/>
            <w:u w:val="single" w:color="0000FF"/>
          </w:rPr>
          <w:t>/www.youtube.com/c/ArnelsEverydayEnglish/featured</w:t>
        </w:r>
      </w:hyperlink>
    </w:p>
    <w:p>
      <w:pPr>
        <w:pStyle w:val="ListParagraph"/>
        <w:numPr>
          <w:ilvl w:val="0"/>
          <w:numId w:val="24"/>
        </w:numPr>
        <w:tabs>
          <w:tab w:pos="1584" w:val="left" w:leader="none"/>
        </w:tabs>
        <w:spacing w:line="240" w:lineRule="auto" w:before="140" w:after="0"/>
        <w:ind w:left="1584" w:right="0" w:hanging="360"/>
        <w:jc w:val="left"/>
        <w:rPr>
          <w:sz w:val="24"/>
        </w:rPr>
      </w:pPr>
      <w:r>
        <w:rPr>
          <w:color w:val="0000FF"/>
          <w:spacing w:val="-2"/>
          <w:sz w:val="24"/>
          <w:u w:val="single" w:color="0000FF"/>
        </w:rPr>
        <w:t>https:/</w:t>
      </w:r>
      <w:hyperlink r:id="rId30">
        <w:r>
          <w:rPr>
            <w:color w:val="0000FF"/>
            <w:spacing w:val="-2"/>
            <w:sz w:val="24"/>
            <w:u w:val="single" w:color="0000FF"/>
          </w:rPr>
          <w:t>/www.youtube.com/c/engvidAdam/featured</w:t>
        </w:r>
      </w:hyperlink>
    </w:p>
    <w:p>
      <w:pPr>
        <w:pStyle w:val="ListParagraph"/>
        <w:numPr>
          <w:ilvl w:val="0"/>
          <w:numId w:val="24"/>
        </w:numPr>
        <w:tabs>
          <w:tab w:pos="1584" w:val="left" w:leader="none"/>
        </w:tabs>
        <w:spacing w:line="240" w:lineRule="auto" w:before="40" w:after="0"/>
        <w:ind w:left="1584" w:right="0" w:hanging="360"/>
        <w:jc w:val="left"/>
        <w:rPr>
          <w:sz w:val="24"/>
        </w:rPr>
      </w:pPr>
      <w:r>
        <w:rPr>
          <w:color w:val="0000FF"/>
          <w:spacing w:val="-2"/>
          <w:sz w:val="24"/>
          <w:u w:val="single" w:color="0000FF"/>
        </w:rPr>
        <w:t>https:/</w:t>
      </w:r>
      <w:hyperlink r:id="rId31">
        <w:r>
          <w:rPr>
            <w:color w:val="0000FF"/>
            <w:spacing w:val="-2"/>
            <w:sz w:val="24"/>
            <w:u w:val="single" w:color="0000FF"/>
          </w:rPr>
          <w:t>/www.youtube.com/c/EnglishClass101/featured</w:t>
        </w:r>
      </w:hyperlink>
    </w:p>
    <w:p>
      <w:pPr>
        <w:pStyle w:val="ListParagraph"/>
        <w:numPr>
          <w:ilvl w:val="0"/>
          <w:numId w:val="24"/>
        </w:numPr>
        <w:tabs>
          <w:tab w:pos="1584" w:val="left" w:leader="none"/>
        </w:tabs>
        <w:spacing w:line="240" w:lineRule="auto" w:before="41" w:after="0"/>
        <w:ind w:left="1584" w:right="0" w:hanging="360"/>
        <w:jc w:val="left"/>
        <w:rPr>
          <w:sz w:val="24"/>
        </w:rPr>
      </w:pPr>
      <w:r>
        <w:rPr>
          <w:color w:val="0000FF"/>
          <w:spacing w:val="-2"/>
          <w:sz w:val="24"/>
          <w:u w:val="single" w:color="0000FF"/>
        </w:rPr>
        <w:t>https:/</w:t>
      </w:r>
      <w:hyperlink r:id="rId32">
        <w:r>
          <w:rPr>
            <w:color w:val="0000FF"/>
            <w:spacing w:val="-2"/>
            <w:sz w:val="24"/>
            <w:u w:val="single" w:color="0000FF"/>
          </w:rPr>
          <w:t>/www.youtube.com/c/SpeakEnglishWithTiffani/playlists</w:t>
        </w:r>
      </w:hyperlink>
    </w:p>
    <w:p>
      <w:pPr>
        <w:pStyle w:val="ListParagraph"/>
        <w:numPr>
          <w:ilvl w:val="0"/>
          <w:numId w:val="24"/>
        </w:numPr>
        <w:tabs>
          <w:tab w:pos="1584" w:val="left" w:leader="none"/>
        </w:tabs>
        <w:spacing w:line="240" w:lineRule="auto" w:before="44" w:after="0"/>
        <w:ind w:left="1584" w:right="0" w:hanging="360"/>
        <w:jc w:val="left"/>
        <w:rPr>
          <w:sz w:val="24"/>
        </w:rPr>
      </w:pPr>
      <w:r>
        <w:rPr>
          <w:color w:val="0000FF"/>
          <w:spacing w:val="-2"/>
          <w:sz w:val="24"/>
          <w:u w:val="single" w:color="0000FF"/>
        </w:rPr>
        <w:t>https:/</w:t>
      </w:r>
      <w:hyperlink r:id="rId33">
        <w:r>
          <w:rPr>
            <w:color w:val="0000FF"/>
            <w:spacing w:val="-2"/>
            <w:sz w:val="24"/>
            <w:u w:val="single" w:color="0000FF"/>
          </w:rPr>
          <w:t>/www.youtube.com/channel/UCV1h_cBE0Drdx19qkTM0WNw</w:t>
        </w:r>
      </w:hyperlink>
    </w:p>
    <w:p>
      <w:pPr>
        <w:pStyle w:val="BodyText"/>
        <w:spacing w:before="86"/>
      </w:pPr>
    </w:p>
    <w:p>
      <w:pPr>
        <w:pStyle w:val="Heading4"/>
        <w:ind w:left="864"/>
      </w:pPr>
      <w:r>
        <w:rPr/>
        <w:t>Voice</w:t>
      </w:r>
      <w:r>
        <w:rPr>
          <w:spacing w:val="-4"/>
        </w:rPr>
        <w:t> </w:t>
      </w:r>
      <w:r>
        <w:rPr/>
        <w:t>&amp;</w:t>
      </w:r>
      <w:r>
        <w:rPr>
          <w:spacing w:val="-1"/>
        </w:rPr>
        <w:t> </w:t>
      </w:r>
      <w:r>
        <w:rPr>
          <w:spacing w:val="-2"/>
        </w:rPr>
        <w:t>Accent:</w:t>
      </w:r>
    </w:p>
    <w:p>
      <w:pPr>
        <w:pStyle w:val="ListParagraph"/>
        <w:numPr>
          <w:ilvl w:val="0"/>
          <w:numId w:val="25"/>
        </w:numPr>
        <w:tabs>
          <w:tab w:pos="1584" w:val="left" w:leader="none"/>
        </w:tabs>
        <w:spacing w:line="240" w:lineRule="auto" w:before="36" w:after="0"/>
        <w:ind w:left="1584" w:right="0" w:hanging="360"/>
        <w:jc w:val="left"/>
        <w:rPr>
          <w:sz w:val="24"/>
        </w:rPr>
      </w:pPr>
      <w:r>
        <w:rPr>
          <w:color w:val="0000FF"/>
          <w:spacing w:val="-2"/>
          <w:sz w:val="24"/>
          <w:u w:val="single" w:color="0000FF"/>
        </w:rPr>
        <w:t>https:/</w:t>
      </w:r>
      <w:hyperlink r:id="rId34">
        <w:r>
          <w:rPr>
            <w:color w:val="0000FF"/>
            <w:spacing w:val="-2"/>
            <w:sz w:val="24"/>
            <w:u w:val="single" w:color="0000FF"/>
          </w:rPr>
          <w:t>/www.youtube.com/user/letstalkaccent/videos</w:t>
        </w:r>
      </w:hyperlink>
    </w:p>
    <w:p>
      <w:pPr>
        <w:pStyle w:val="ListParagraph"/>
        <w:numPr>
          <w:ilvl w:val="0"/>
          <w:numId w:val="25"/>
        </w:numPr>
        <w:tabs>
          <w:tab w:pos="1584" w:val="left" w:leader="none"/>
        </w:tabs>
        <w:spacing w:line="240" w:lineRule="auto" w:before="44" w:after="0"/>
        <w:ind w:left="1584" w:right="0" w:hanging="360"/>
        <w:jc w:val="left"/>
        <w:rPr>
          <w:sz w:val="24"/>
        </w:rPr>
      </w:pPr>
      <w:r>
        <w:rPr>
          <w:color w:val="0000FF"/>
          <w:spacing w:val="-2"/>
          <w:sz w:val="24"/>
          <w:u w:val="single" w:color="0000FF"/>
        </w:rPr>
        <w:t>https:/</w:t>
      </w:r>
      <w:hyperlink r:id="rId35">
        <w:r>
          <w:rPr>
            <w:color w:val="0000FF"/>
            <w:spacing w:val="-2"/>
            <w:sz w:val="24"/>
            <w:u w:val="single" w:color="0000FF"/>
          </w:rPr>
          <w:t>/www.youtube.com/c/EngLanguageClub/featured</w:t>
        </w:r>
      </w:hyperlink>
    </w:p>
    <w:p>
      <w:pPr>
        <w:pStyle w:val="ListParagraph"/>
        <w:spacing w:after="0" w:line="240" w:lineRule="auto"/>
        <w:jc w:val="left"/>
        <w:rPr>
          <w:sz w:val="24"/>
        </w:rPr>
        <w:sectPr>
          <w:pgSz w:w="11920" w:h="16850"/>
          <w:pgMar w:header="356" w:footer="0" w:top="1140" w:bottom="280" w:left="0" w:right="360"/>
        </w:sectPr>
      </w:pPr>
    </w:p>
    <w:p>
      <w:pPr>
        <w:pStyle w:val="BodyText"/>
        <w:spacing w:before="174"/>
        <w:rPr>
          <w:sz w:val="20"/>
        </w:rPr>
      </w:pPr>
    </w:p>
    <w:p>
      <w:pPr>
        <w:pStyle w:val="BodyText"/>
        <w:ind w:left="751"/>
        <w:rPr>
          <w:sz w:val="20"/>
        </w:rPr>
      </w:pPr>
      <w:r>
        <w:rPr>
          <w:sz w:val="20"/>
        </w:rPr>
        <mc:AlternateContent>
          <mc:Choice Requires="wps">
            <w:drawing>
              <wp:inline distT="0" distB="0" distL="0" distR="0">
                <wp:extent cx="6707505" cy="1216660"/>
                <wp:effectExtent l="9525" t="0" r="0" b="12065"/>
                <wp:docPr id="36" name="Textbox 36"/>
                <wp:cNvGraphicFramePr>
                  <a:graphicFrameLocks/>
                </wp:cNvGraphicFramePr>
                <a:graphic>
                  <a:graphicData uri="http://schemas.microsoft.com/office/word/2010/wordprocessingShape">
                    <wps:wsp>
                      <wps:cNvPr id="36" name="Textbox 36"/>
                      <wps:cNvSpPr txBox="1"/>
                      <wps:spPr>
                        <a:xfrm>
                          <a:off x="0" y="0"/>
                          <a:ext cx="6707505" cy="1216660"/>
                        </a:xfrm>
                        <a:prstGeom prst="rect">
                          <a:avLst/>
                        </a:prstGeom>
                        <a:ln w="6095">
                          <a:solidFill>
                            <a:srgbClr val="000000"/>
                          </a:solidFill>
                          <a:prstDash val="solid"/>
                        </a:ln>
                      </wps:spPr>
                      <wps:txbx>
                        <w:txbxContent>
                          <w:p>
                            <w:pPr>
                              <w:pStyle w:val="BodyText"/>
                              <w:numPr>
                                <w:ilvl w:val="0"/>
                                <w:numId w:val="26"/>
                              </w:numPr>
                              <w:tabs>
                                <w:tab w:pos="823" w:val="left" w:leader="none"/>
                              </w:tabs>
                              <w:spacing w:line="271" w:lineRule="exact" w:before="0" w:after="0"/>
                              <w:ind w:left="823" w:right="0" w:hanging="360"/>
                              <w:jc w:val="left"/>
                            </w:pPr>
                            <w:r>
                              <w:rPr>
                                <w:color w:val="0000FF"/>
                                <w:spacing w:val="-2"/>
                                <w:u w:val="single" w:color="0000FF"/>
                              </w:rPr>
                              <w:t>https:/</w:t>
                            </w:r>
                            <w:hyperlink r:id="rId36">
                              <w:r>
                                <w:rPr>
                                  <w:color w:val="0000FF"/>
                                  <w:spacing w:val="-2"/>
                                  <w:u w:val="single" w:color="0000FF"/>
                                </w:rPr>
                                <w:t>/www.youtube.com/channel/UC_OskgZBoS4dAnVUgJVexc</w:t>
                              </w:r>
                            </w:hyperlink>
                          </w:p>
                          <w:p>
                            <w:pPr>
                              <w:pStyle w:val="BodyText"/>
                              <w:numPr>
                                <w:ilvl w:val="0"/>
                                <w:numId w:val="26"/>
                              </w:numPr>
                              <w:tabs>
                                <w:tab w:pos="823" w:val="left" w:leader="none"/>
                              </w:tabs>
                              <w:spacing w:line="240" w:lineRule="auto" w:before="41" w:after="0"/>
                              <w:ind w:left="823" w:right="0" w:hanging="360"/>
                              <w:jc w:val="left"/>
                            </w:pPr>
                            <w:r>
                              <w:rPr>
                                <w:color w:val="0000FF"/>
                                <w:spacing w:val="-2"/>
                                <w:u w:val="single" w:color="0000FF"/>
                              </w:rPr>
                              <w:t>https:/</w:t>
                            </w:r>
                            <w:hyperlink r:id="rId37">
                              <w:r>
                                <w:rPr>
                                  <w:color w:val="0000FF"/>
                                  <w:spacing w:val="-2"/>
                                  <w:u w:val="single" w:color="0000FF"/>
                                </w:rPr>
                                <w:t>/www.youtube.com/channel/UCNfm92h83W2i2ijc5Xwp_IA</w:t>
                              </w:r>
                            </w:hyperlink>
                          </w:p>
                          <w:p>
                            <w:pPr>
                              <w:spacing w:before="48"/>
                              <w:ind w:left="103" w:right="0" w:firstLine="0"/>
                              <w:jc w:val="left"/>
                              <w:rPr>
                                <w:b/>
                                <w:sz w:val="24"/>
                              </w:rPr>
                            </w:pPr>
                            <w:r>
                              <w:rPr>
                                <w:b/>
                                <w:color w:val="202020"/>
                                <w:sz w:val="24"/>
                              </w:rPr>
                              <w:t>Suggested</w:t>
                            </w:r>
                            <w:r>
                              <w:rPr>
                                <w:b/>
                                <w:color w:val="202020"/>
                                <w:spacing w:val="-13"/>
                                <w:sz w:val="24"/>
                              </w:rPr>
                              <w:t> </w:t>
                            </w:r>
                            <w:r>
                              <w:rPr>
                                <w:b/>
                                <w:color w:val="202020"/>
                                <w:spacing w:val="-2"/>
                                <w:sz w:val="24"/>
                              </w:rPr>
                              <w:t>Software:</w:t>
                            </w:r>
                          </w:p>
                          <w:p>
                            <w:pPr>
                              <w:pStyle w:val="BodyText"/>
                              <w:numPr>
                                <w:ilvl w:val="1"/>
                                <w:numId w:val="26"/>
                              </w:numPr>
                              <w:tabs>
                                <w:tab w:pos="823" w:val="left" w:leader="none"/>
                              </w:tabs>
                              <w:spacing w:line="240" w:lineRule="auto" w:before="36" w:after="0"/>
                              <w:ind w:left="823" w:right="0" w:hanging="360"/>
                              <w:jc w:val="left"/>
                            </w:pPr>
                            <w:r>
                              <w:rPr/>
                              <w:t>Walden</w:t>
                            </w:r>
                            <w:r>
                              <w:rPr>
                                <w:spacing w:val="-3"/>
                              </w:rPr>
                              <w:t> </w:t>
                            </w:r>
                            <w:r>
                              <w:rPr>
                                <w:spacing w:val="-2"/>
                              </w:rPr>
                              <w:t>Infotech</w:t>
                            </w:r>
                          </w:p>
                          <w:p>
                            <w:pPr>
                              <w:pStyle w:val="BodyText"/>
                              <w:numPr>
                                <w:ilvl w:val="1"/>
                                <w:numId w:val="26"/>
                              </w:numPr>
                              <w:tabs>
                                <w:tab w:pos="823" w:val="left" w:leader="none"/>
                              </w:tabs>
                              <w:spacing w:line="240" w:lineRule="auto" w:before="40" w:after="0"/>
                              <w:ind w:left="823" w:right="0" w:hanging="360"/>
                              <w:jc w:val="left"/>
                            </w:pPr>
                            <w:r>
                              <w:rPr/>
                              <w:t>Young</w:t>
                            </w:r>
                            <w:r>
                              <w:rPr>
                                <w:spacing w:val="-3"/>
                              </w:rPr>
                              <w:t> </w:t>
                            </w:r>
                            <w:r>
                              <w:rPr/>
                              <w:t>India</w:t>
                            </w:r>
                            <w:r>
                              <w:rPr>
                                <w:spacing w:val="-3"/>
                              </w:rPr>
                              <w:t> </w:t>
                            </w:r>
                            <w:r>
                              <w:rPr>
                                <w:spacing w:val="-2"/>
                              </w:rPr>
                              <w:t>Films</w:t>
                            </w:r>
                          </w:p>
                        </w:txbxContent>
                      </wps:txbx>
                      <wps:bodyPr wrap="square" lIns="0" tIns="0" rIns="0" bIns="0" rtlCol="0">
                        <a:noAutofit/>
                      </wps:bodyPr>
                    </wps:wsp>
                  </a:graphicData>
                </a:graphic>
              </wp:inline>
            </w:drawing>
          </mc:Choice>
          <mc:Fallback>
            <w:pict>
              <v:shape style="width:528.15pt;height:95.8pt;mso-position-horizontal-relative:char;mso-position-vertical-relative:line" type="#_x0000_t202" id="docshape34" filled="false" stroked="true" strokeweight=".48pt" strokecolor="#000000">
                <w10:anchorlock/>
                <v:textbox inset="0,0,0,0">
                  <w:txbxContent>
                    <w:p>
                      <w:pPr>
                        <w:pStyle w:val="BodyText"/>
                        <w:numPr>
                          <w:ilvl w:val="0"/>
                          <w:numId w:val="26"/>
                        </w:numPr>
                        <w:tabs>
                          <w:tab w:pos="823" w:val="left" w:leader="none"/>
                        </w:tabs>
                        <w:spacing w:line="271" w:lineRule="exact" w:before="0" w:after="0"/>
                        <w:ind w:left="823" w:right="0" w:hanging="360"/>
                        <w:jc w:val="left"/>
                      </w:pPr>
                      <w:r>
                        <w:rPr>
                          <w:color w:val="0000FF"/>
                          <w:spacing w:val="-2"/>
                          <w:u w:val="single" w:color="0000FF"/>
                        </w:rPr>
                        <w:t>https:/</w:t>
                      </w:r>
                      <w:hyperlink r:id="rId36">
                        <w:r>
                          <w:rPr>
                            <w:color w:val="0000FF"/>
                            <w:spacing w:val="-2"/>
                            <w:u w:val="single" w:color="0000FF"/>
                          </w:rPr>
                          <w:t>/www.youtube.com/channel/UC_OskgZBoS4dAnVUgJVexc</w:t>
                        </w:r>
                      </w:hyperlink>
                    </w:p>
                    <w:p>
                      <w:pPr>
                        <w:pStyle w:val="BodyText"/>
                        <w:numPr>
                          <w:ilvl w:val="0"/>
                          <w:numId w:val="26"/>
                        </w:numPr>
                        <w:tabs>
                          <w:tab w:pos="823" w:val="left" w:leader="none"/>
                        </w:tabs>
                        <w:spacing w:line="240" w:lineRule="auto" w:before="41" w:after="0"/>
                        <w:ind w:left="823" w:right="0" w:hanging="360"/>
                        <w:jc w:val="left"/>
                      </w:pPr>
                      <w:r>
                        <w:rPr>
                          <w:color w:val="0000FF"/>
                          <w:spacing w:val="-2"/>
                          <w:u w:val="single" w:color="0000FF"/>
                        </w:rPr>
                        <w:t>https:/</w:t>
                      </w:r>
                      <w:hyperlink r:id="rId37">
                        <w:r>
                          <w:rPr>
                            <w:color w:val="0000FF"/>
                            <w:spacing w:val="-2"/>
                            <w:u w:val="single" w:color="0000FF"/>
                          </w:rPr>
                          <w:t>/www.youtube.com/channel/UCNfm92h83W2i2ijc5Xwp_IA</w:t>
                        </w:r>
                      </w:hyperlink>
                    </w:p>
                    <w:p>
                      <w:pPr>
                        <w:spacing w:before="48"/>
                        <w:ind w:left="103" w:right="0" w:firstLine="0"/>
                        <w:jc w:val="left"/>
                        <w:rPr>
                          <w:b/>
                          <w:sz w:val="24"/>
                        </w:rPr>
                      </w:pPr>
                      <w:r>
                        <w:rPr>
                          <w:b/>
                          <w:color w:val="202020"/>
                          <w:sz w:val="24"/>
                        </w:rPr>
                        <w:t>Suggested</w:t>
                      </w:r>
                      <w:r>
                        <w:rPr>
                          <w:b/>
                          <w:color w:val="202020"/>
                          <w:spacing w:val="-13"/>
                          <w:sz w:val="24"/>
                        </w:rPr>
                        <w:t> </w:t>
                      </w:r>
                      <w:r>
                        <w:rPr>
                          <w:b/>
                          <w:color w:val="202020"/>
                          <w:spacing w:val="-2"/>
                          <w:sz w:val="24"/>
                        </w:rPr>
                        <w:t>Software:</w:t>
                      </w:r>
                    </w:p>
                    <w:p>
                      <w:pPr>
                        <w:pStyle w:val="BodyText"/>
                        <w:numPr>
                          <w:ilvl w:val="1"/>
                          <w:numId w:val="26"/>
                        </w:numPr>
                        <w:tabs>
                          <w:tab w:pos="823" w:val="left" w:leader="none"/>
                        </w:tabs>
                        <w:spacing w:line="240" w:lineRule="auto" w:before="36" w:after="0"/>
                        <w:ind w:left="823" w:right="0" w:hanging="360"/>
                        <w:jc w:val="left"/>
                      </w:pPr>
                      <w:r>
                        <w:rPr/>
                        <w:t>Walden</w:t>
                      </w:r>
                      <w:r>
                        <w:rPr>
                          <w:spacing w:val="-3"/>
                        </w:rPr>
                        <w:t> </w:t>
                      </w:r>
                      <w:r>
                        <w:rPr>
                          <w:spacing w:val="-2"/>
                        </w:rPr>
                        <w:t>Infotech</w:t>
                      </w:r>
                    </w:p>
                    <w:p>
                      <w:pPr>
                        <w:pStyle w:val="BodyText"/>
                        <w:numPr>
                          <w:ilvl w:val="1"/>
                          <w:numId w:val="26"/>
                        </w:numPr>
                        <w:tabs>
                          <w:tab w:pos="823" w:val="left" w:leader="none"/>
                        </w:tabs>
                        <w:spacing w:line="240" w:lineRule="auto" w:before="40" w:after="0"/>
                        <w:ind w:left="823" w:right="0" w:hanging="360"/>
                        <w:jc w:val="left"/>
                      </w:pPr>
                      <w:r>
                        <w:rPr/>
                        <w:t>Young</w:t>
                      </w:r>
                      <w:r>
                        <w:rPr>
                          <w:spacing w:val="-3"/>
                        </w:rPr>
                        <w:t> </w:t>
                      </w:r>
                      <w:r>
                        <w:rPr/>
                        <w:t>India</w:t>
                      </w:r>
                      <w:r>
                        <w:rPr>
                          <w:spacing w:val="-3"/>
                        </w:rPr>
                        <w:t> </w:t>
                      </w:r>
                      <w:r>
                        <w:rPr>
                          <w:spacing w:val="-2"/>
                        </w:rPr>
                        <w:t>Films</w:t>
                      </w:r>
                    </w:p>
                  </w:txbxContent>
                </v:textbox>
                <v:stroke dashstyle="solid"/>
              </v:shape>
            </w:pict>
          </mc:Fallback>
        </mc:AlternateContent>
      </w:r>
      <w:r>
        <w:rPr>
          <w:sz w:val="20"/>
        </w:rPr>
      </w:r>
    </w:p>
    <w:p>
      <w:pPr>
        <w:pStyle w:val="BodyText"/>
        <w:spacing w:after="0"/>
        <w:rPr>
          <w:sz w:val="20"/>
        </w:rPr>
        <w:sectPr>
          <w:pgSz w:w="11920" w:h="16850"/>
          <w:pgMar w:header="356" w:footer="0" w:top="1140" w:bottom="280" w:left="0" w:right="360"/>
        </w:sectPr>
      </w:pPr>
    </w:p>
    <w:p>
      <w:pPr>
        <w:pStyle w:val="BodyText"/>
        <w:spacing w:before="128"/>
      </w:pPr>
    </w:p>
    <w:p>
      <w:pPr>
        <w:spacing w:before="0"/>
        <w:ind w:left="523" w:right="163" w:firstLine="0"/>
        <w:jc w:val="center"/>
        <w:rPr>
          <w:b/>
          <w:sz w:val="24"/>
        </w:rPr>
      </w:pPr>
      <w:r>
        <w:rPr>
          <w:b/>
          <w:sz w:val="24"/>
        </w:rPr>
        <w:t>I</w:t>
      </w:r>
      <w:r>
        <w:rPr>
          <w:b/>
          <w:spacing w:val="-2"/>
          <w:sz w:val="24"/>
        </w:rPr>
        <w:t> </w:t>
      </w:r>
      <w:r>
        <w:rPr>
          <w:b/>
          <w:sz w:val="24"/>
        </w:rPr>
        <w:t>Year</w:t>
      </w:r>
      <w:r>
        <w:rPr>
          <w:b/>
          <w:spacing w:val="-5"/>
          <w:sz w:val="24"/>
        </w:rPr>
        <w:t> </w:t>
      </w:r>
      <w:r>
        <w:rPr>
          <w:b/>
          <w:sz w:val="24"/>
        </w:rPr>
        <w:t>I</w:t>
      </w:r>
      <w:r>
        <w:rPr>
          <w:b/>
          <w:spacing w:val="-1"/>
          <w:sz w:val="24"/>
        </w:rPr>
        <w:t> </w:t>
      </w:r>
      <w:r>
        <w:rPr>
          <w:b/>
          <w:spacing w:val="-2"/>
          <w:sz w:val="24"/>
        </w:rPr>
        <w:t>Semester</w:t>
      </w:r>
    </w:p>
    <w:p>
      <w:pPr>
        <w:pStyle w:val="Heading3"/>
        <w:spacing w:before="58"/>
        <w:ind w:left="523" w:right="160"/>
        <w:jc w:val="center"/>
      </w:pPr>
      <w:r>
        <w:rPr/>
        <w:t>COMPUTER</w:t>
      </w:r>
      <w:r>
        <w:rPr>
          <w:spacing w:val="-5"/>
        </w:rPr>
        <w:t> </w:t>
      </w:r>
      <w:r>
        <w:rPr/>
        <w:t>PROGRAMMING</w:t>
      </w:r>
      <w:r>
        <w:rPr>
          <w:spacing w:val="-9"/>
        </w:rPr>
        <w:t> </w:t>
      </w:r>
      <w:r>
        <w:rPr>
          <w:spacing w:val="-2"/>
        </w:rPr>
        <w:t>LABORATORY</w:t>
      </w:r>
    </w:p>
    <w:p>
      <w:pPr>
        <w:pStyle w:val="Heading4"/>
        <w:spacing w:before="40" w:after="47"/>
        <w:ind w:left="523" w:right="157"/>
        <w:jc w:val="center"/>
      </w:pPr>
      <w:r>
        <w:rPr/>
        <w:t>(Common</w:t>
      </w:r>
      <w:r>
        <w:rPr>
          <w:spacing w:val="-6"/>
        </w:rPr>
        <w:t> </w:t>
      </w:r>
      <w:r>
        <w:rPr/>
        <w:t>to</w:t>
      </w:r>
      <w:r>
        <w:rPr>
          <w:spacing w:val="-4"/>
        </w:rPr>
        <w:t> </w:t>
      </w:r>
      <w:r>
        <w:rPr/>
        <w:t>All</w:t>
      </w:r>
      <w:r>
        <w:rPr>
          <w:spacing w:val="-6"/>
        </w:rPr>
        <w:t> </w:t>
      </w:r>
      <w:r>
        <w:rPr>
          <w:spacing w:val="-2"/>
        </w:rPr>
        <w:t>Branches)</w:t>
      </w:r>
    </w:p>
    <w:tbl>
      <w:tblPr>
        <w:tblW w:w="0" w:type="auto"/>
        <w:jc w:val="left"/>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401"/>
        <w:gridCol w:w="3709"/>
        <w:gridCol w:w="1803"/>
      </w:tblGrid>
      <w:tr>
        <w:trPr>
          <w:trHeight w:val="366" w:hRule="atLeast"/>
        </w:trPr>
        <w:tc>
          <w:tcPr>
            <w:tcW w:w="2264" w:type="dxa"/>
          </w:tcPr>
          <w:p>
            <w:pPr>
              <w:pStyle w:val="TableParagraph"/>
              <w:spacing w:before="23"/>
              <w:ind w:left="112"/>
              <w:jc w:val="left"/>
              <w:rPr>
                <w:b/>
                <w:sz w:val="24"/>
              </w:rPr>
            </w:pPr>
            <w:r>
              <w:rPr>
                <w:b/>
                <w:sz w:val="24"/>
              </w:rPr>
              <w:t>Course</w:t>
            </w:r>
            <w:r>
              <w:rPr>
                <w:b/>
                <w:spacing w:val="-12"/>
                <w:sz w:val="24"/>
              </w:rPr>
              <w:t> </w:t>
            </w:r>
            <w:r>
              <w:rPr>
                <w:b/>
                <w:spacing w:val="-2"/>
                <w:sz w:val="24"/>
              </w:rPr>
              <w:t>Category</w:t>
            </w:r>
          </w:p>
        </w:tc>
        <w:tc>
          <w:tcPr>
            <w:tcW w:w="2401" w:type="dxa"/>
          </w:tcPr>
          <w:p>
            <w:pPr>
              <w:pStyle w:val="TableParagraph"/>
              <w:spacing w:before="13"/>
              <w:ind w:left="112"/>
              <w:jc w:val="left"/>
              <w:rPr>
                <w:sz w:val="24"/>
              </w:rPr>
            </w:pPr>
            <w:r>
              <w:rPr>
                <w:sz w:val="24"/>
              </w:rPr>
              <w:t>Engineering</w:t>
            </w:r>
            <w:r>
              <w:rPr>
                <w:spacing w:val="-9"/>
                <w:sz w:val="24"/>
              </w:rPr>
              <w:t> </w:t>
            </w:r>
            <w:r>
              <w:rPr>
                <w:spacing w:val="-2"/>
                <w:sz w:val="24"/>
              </w:rPr>
              <w:t>Science</w:t>
            </w:r>
          </w:p>
        </w:tc>
        <w:tc>
          <w:tcPr>
            <w:tcW w:w="3709" w:type="dxa"/>
          </w:tcPr>
          <w:p>
            <w:pPr>
              <w:pStyle w:val="TableParagraph"/>
              <w:spacing w:before="23"/>
              <w:ind w:right="94"/>
              <w:jc w:val="right"/>
              <w:rPr>
                <w:b/>
                <w:sz w:val="24"/>
              </w:rPr>
            </w:pPr>
            <w:r>
              <w:rPr>
                <w:b/>
                <w:sz w:val="24"/>
              </w:rPr>
              <w:t>Course</w:t>
            </w:r>
            <w:r>
              <w:rPr>
                <w:b/>
                <w:spacing w:val="-11"/>
                <w:sz w:val="24"/>
              </w:rPr>
              <w:t> </w:t>
            </w:r>
            <w:r>
              <w:rPr>
                <w:b/>
                <w:spacing w:val="-4"/>
                <w:sz w:val="24"/>
              </w:rPr>
              <w:t>Code</w:t>
            </w:r>
          </w:p>
        </w:tc>
        <w:tc>
          <w:tcPr>
            <w:tcW w:w="1803" w:type="dxa"/>
          </w:tcPr>
          <w:p>
            <w:pPr>
              <w:pStyle w:val="TableParagraph"/>
              <w:spacing w:line="268" w:lineRule="exact"/>
              <w:ind w:left="3"/>
              <w:jc w:val="left"/>
              <w:rPr>
                <w:sz w:val="24"/>
              </w:rPr>
            </w:pPr>
            <w:r>
              <w:rPr>
                <w:spacing w:val="-2"/>
                <w:sz w:val="24"/>
              </w:rPr>
              <w:t>23CS101P</w:t>
            </w:r>
          </w:p>
        </w:tc>
      </w:tr>
      <w:tr>
        <w:trPr>
          <w:trHeight w:val="366" w:hRule="atLeast"/>
        </w:trPr>
        <w:tc>
          <w:tcPr>
            <w:tcW w:w="2264" w:type="dxa"/>
          </w:tcPr>
          <w:p>
            <w:pPr>
              <w:pStyle w:val="TableParagraph"/>
              <w:spacing w:before="25"/>
              <w:ind w:left="112"/>
              <w:jc w:val="left"/>
              <w:rPr>
                <w:b/>
                <w:sz w:val="24"/>
              </w:rPr>
            </w:pPr>
            <w:r>
              <w:rPr>
                <w:b/>
                <w:sz w:val="24"/>
              </w:rPr>
              <w:t>Course</w:t>
            </w:r>
            <w:r>
              <w:rPr>
                <w:b/>
                <w:spacing w:val="-12"/>
                <w:sz w:val="24"/>
              </w:rPr>
              <w:t> </w:t>
            </w:r>
            <w:r>
              <w:rPr>
                <w:b/>
                <w:spacing w:val="-4"/>
                <w:sz w:val="24"/>
              </w:rPr>
              <w:t>Type</w:t>
            </w:r>
          </w:p>
        </w:tc>
        <w:tc>
          <w:tcPr>
            <w:tcW w:w="2401" w:type="dxa"/>
          </w:tcPr>
          <w:p>
            <w:pPr>
              <w:pStyle w:val="TableParagraph"/>
              <w:spacing w:before="15"/>
              <w:ind w:left="112"/>
              <w:jc w:val="left"/>
              <w:rPr>
                <w:sz w:val="24"/>
              </w:rPr>
            </w:pPr>
            <w:r>
              <w:rPr>
                <w:spacing w:val="-2"/>
                <w:sz w:val="24"/>
              </w:rPr>
              <w:t>Laboratory</w:t>
            </w:r>
          </w:p>
        </w:tc>
        <w:tc>
          <w:tcPr>
            <w:tcW w:w="3709" w:type="dxa"/>
          </w:tcPr>
          <w:p>
            <w:pPr>
              <w:pStyle w:val="TableParagraph"/>
              <w:spacing w:before="25"/>
              <w:ind w:right="94"/>
              <w:jc w:val="right"/>
              <w:rPr>
                <w:b/>
                <w:sz w:val="24"/>
              </w:rPr>
            </w:pPr>
            <w:r>
              <w:rPr>
                <w:b/>
                <w:spacing w:val="-2"/>
                <w:sz w:val="24"/>
              </w:rPr>
              <w:t>L-T-P-</w:t>
            </w:r>
            <w:r>
              <w:rPr>
                <w:b/>
                <w:spacing w:val="-10"/>
                <w:sz w:val="24"/>
              </w:rPr>
              <w:t>C</w:t>
            </w:r>
          </w:p>
        </w:tc>
        <w:tc>
          <w:tcPr>
            <w:tcW w:w="1803" w:type="dxa"/>
          </w:tcPr>
          <w:p>
            <w:pPr>
              <w:pStyle w:val="TableParagraph"/>
              <w:spacing w:before="15"/>
              <w:ind w:left="109"/>
              <w:jc w:val="left"/>
              <w:rPr>
                <w:sz w:val="24"/>
              </w:rPr>
            </w:pPr>
            <w:r>
              <w:rPr>
                <w:spacing w:val="-2"/>
                <w:sz w:val="24"/>
              </w:rPr>
              <w:t>0-0-3-</w:t>
            </w:r>
            <w:r>
              <w:rPr>
                <w:spacing w:val="-5"/>
                <w:sz w:val="24"/>
              </w:rPr>
              <w:t>1.5</w:t>
            </w:r>
          </w:p>
        </w:tc>
      </w:tr>
      <w:tr>
        <w:trPr>
          <w:trHeight w:val="306" w:hRule="atLeast"/>
        </w:trPr>
        <w:tc>
          <w:tcPr>
            <w:tcW w:w="2264" w:type="dxa"/>
            <w:tcBorders>
              <w:bottom w:val="nil"/>
            </w:tcBorders>
          </w:tcPr>
          <w:p>
            <w:pPr>
              <w:pStyle w:val="TableParagraph"/>
              <w:spacing w:line="273" w:lineRule="exact"/>
              <w:ind w:left="112"/>
              <w:jc w:val="left"/>
              <w:rPr>
                <w:b/>
                <w:sz w:val="24"/>
              </w:rPr>
            </w:pPr>
            <w:r>
              <w:rPr>
                <w:b/>
                <w:spacing w:val="-2"/>
                <w:sz w:val="24"/>
              </w:rPr>
              <w:t>Prerequisites</w:t>
            </w:r>
          </w:p>
        </w:tc>
        <w:tc>
          <w:tcPr>
            <w:tcW w:w="2401" w:type="dxa"/>
            <w:vMerge w:val="restart"/>
          </w:tcPr>
          <w:p>
            <w:pPr>
              <w:pStyle w:val="TableParagraph"/>
              <w:jc w:val="left"/>
              <w:rPr>
                <w:sz w:val="24"/>
              </w:rPr>
            </w:pPr>
          </w:p>
        </w:tc>
        <w:tc>
          <w:tcPr>
            <w:tcW w:w="3709" w:type="dxa"/>
            <w:tcBorders>
              <w:bottom w:val="nil"/>
            </w:tcBorders>
          </w:tcPr>
          <w:p>
            <w:pPr>
              <w:pStyle w:val="TableParagraph"/>
              <w:spacing w:line="273" w:lineRule="exact"/>
              <w:ind w:right="94"/>
              <w:jc w:val="right"/>
              <w:rPr>
                <w:b/>
                <w:sz w:val="24"/>
              </w:rPr>
            </w:pPr>
            <w:r>
              <w:rPr>
                <w:b/>
                <w:sz w:val="24"/>
              </w:rPr>
              <w:t>Continuous</w:t>
            </w:r>
            <w:r>
              <w:rPr>
                <w:b/>
                <w:spacing w:val="-13"/>
                <w:sz w:val="24"/>
              </w:rPr>
              <w:t> </w:t>
            </w:r>
            <w:r>
              <w:rPr>
                <w:b/>
                <w:sz w:val="24"/>
              </w:rPr>
              <w:t>Internal</w:t>
            </w:r>
            <w:r>
              <w:rPr>
                <w:b/>
                <w:spacing w:val="-13"/>
                <w:sz w:val="24"/>
              </w:rPr>
              <w:t> </w:t>
            </w:r>
            <w:r>
              <w:rPr>
                <w:b/>
                <w:spacing w:val="-2"/>
                <w:sz w:val="24"/>
              </w:rPr>
              <w:t>Assessment</w:t>
            </w:r>
          </w:p>
        </w:tc>
        <w:tc>
          <w:tcPr>
            <w:tcW w:w="1803" w:type="dxa"/>
            <w:tcBorders>
              <w:bottom w:val="nil"/>
            </w:tcBorders>
          </w:tcPr>
          <w:p>
            <w:pPr>
              <w:pStyle w:val="TableParagraph"/>
              <w:spacing w:line="270" w:lineRule="exact"/>
              <w:ind w:left="109"/>
              <w:jc w:val="left"/>
              <w:rPr>
                <w:sz w:val="24"/>
              </w:rPr>
            </w:pPr>
            <w:r>
              <w:rPr>
                <w:spacing w:val="-5"/>
                <w:sz w:val="24"/>
              </w:rPr>
              <w:t>30</w:t>
            </w:r>
          </w:p>
        </w:tc>
      </w:tr>
      <w:tr>
        <w:trPr>
          <w:trHeight w:val="306" w:hRule="atLeast"/>
        </w:trPr>
        <w:tc>
          <w:tcPr>
            <w:tcW w:w="2264" w:type="dxa"/>
            <w:tcBorders>
              <w:top w:val="nil"/>
              <w:bottom w:val="nil"/>
            </w:tcBorders>
          </w:tcPr>
          <w:p>
            <w:pPr>
              <w:pStyle w:val="TableParagraph"/>
              <w:jc w:val="left"/>
              <w:rPr>
                <w:sz w:val="22"/>
              </w:rPr>
            </w:pPr>
          </w:p>
        </w:tc>
        <w:tc>
          <w:tcPr>
            <w:tcW w:w="2401" w:type="dxa"/>
            <w:vMerge/>
            <w:tcBorders>
              <w:top w:val="nil"/>
            </w:tcBorders>
          </w:tcPr>
          <w:p>
            <w:pPr>
              <w:rPr>
                <w:sz w:val="2"/>
                <w:szCs w:val="2"/>
              </w:rPr>
            </w:pPr>
          </w:p>
        </w:tc>
        <w:tc>
          <w:tcPr>
            <w:tcW w:w="3709" w:type="dxa"/>
            <w:tcBorders>
              <w:top w:val="nil"/>
              <w:bottom w:val="nil"/>
            </w:tcBorders>
          </w:tcPr>
          <w:p>
            <w:pPr>
              <w:pStyle w:val="TableParagraph"/>
              <w:spacing w:line="272" w:lineRule="exact"/>
              <w:ind w:right="96"/>
              <w:jc w:val="right"/>
              <w:rPr>
                <w:b/>
                <w:sz w:val="24"/>
              </w:rPr>
            </w:pPr>
            <w:r>
              <w:rPr>
                <w:b/>
                <w:sz w:val="24"/>
              </w:rPr>
              <w:t>Semester</w:t>
            </w:r>
            <w:r>
              <w:rPr>
                <w:b/>
                <w:spacing w:val="-12"/>
                <w:sz w:val="24"/>
              </w:rPr>
              <w:t> </w:t>
            </w:r>
            <w:r>
              <w:rPr>
                <w:b/>
                <w:sz w:val="24"/>
              </w:rPr>
              <w:t>End</w:t>
            </w:r>
            <w:r>
              <w:rPr>
                <w:b/>
                <w:spacing w:val="-7"/>
                <w:sz w:val="24"/>
              </w:rPr>
              <w:t> </w:t>
            </w:r>
            <w:r>
              <w:rPr>
                <w:b/>
                <w:spacing w:val="-2"/>
                <w:sz w:val="24"/>
              </w:rPr>
              <w:t>Examination</w:t>
            </w:r>
          </w:p>
        </w:tc>
        <w:tc>
          <w:tcPr>
            <w:tcW w:w="1803" w:type="dxa"/>
            <w:tcBorders>
              <w:top w:val="nil"/>
              <w:bottom w:val="nil"/>
            </w:tcBorders>
          </w:tcPr>
          <w:p>
            <w:pPr>
              <w:pStyle w:val="TableParagraph"/>
              <w:spacing w:line="265" w:lineRule="exact"/>
              <w:ind w:left="109"/>
              <w:jc w:val="left"/>
              <w:rPr>
                <w:sz w:val="24"/>
              </w:rPr>
            </w:pPr>
            <w:r>
              <w:rPr>
                <w:spacing w:val="-5"/>
                <w:sz w:val="24"/>
              </w:rPr>
              <w:t>70</w:t>
            </w:r>
          </w:p>
        </w:tc>
      </w:tr>
      <w:tr>
        <w:trPr>
          <w:trHeight w:val="318" w:hRule="atLeast"/>
        </w:trPr>
        <w:tc>
          <w:tcPr>
            <w:tcW w:w="2264" w:type="dxa"/>
            <w:tcBorders>
              <w:top w:val="nil"/>
            </w:tcBorders>
          </w:tcPr>
          <w:p>
            <w:pPr>
              <w:pStyle w:val="TableParagraph"/>
              <w:jc w:val="left"/>
              <w:rPr>
                <w:sz w:val="24"/>
              </w:rPr>
            </w:pPr>
          </w:p>
        </w:tc>
        <w:tc>
          <w:tcPr>
            <w:tcW w:w="2401" w:type="dxa"/>
            <w:vMerge/>
            <w:tcBorders>
              <w:top w:val="nil"/>
            </w:tcBorders>
          </w:tcPr>
          <w:p>
            <w:pPr>
              <w:rPr>
                <w:sz w:val="2"/>
                <w:szCs w:val="2"/>
              </w:rPr>
            </w:pPr>
          </w:p>
        </w:tc>
        <w:tc>
          <w:tcPr>
            <w:tcW w:w="3709" w:type="dxa"/>
            <w:tcBorders>
              <w:top w:val="nil"/>
            </w:tcBorders>
          </w:tcPr>
          <w:p>
            <w:pPr>
              <w:pStyle w:val="TableParagraph"/>
              <w:spacing w:line="273" w:lineRule="exact"/>
              <w:ind w:right="92"/>
              <w:jc w:val="right"/>
              <w:rPr>
                <w:b/>
                <w:sz w:val="24"/>
              </w:rPr>
            </w:pPr>
            <w:r>
              <w:rPr>
                <w:b/>
                <w:sz w:val="24"/>
              </w:rPr>
              <w:t>Total</w:t>
            </w:r>
            <w:r>
              <w:rPr>
                <w:b/>
                <w:spacing w:val="-4"/>
                <w:sz w:val="24"/>
              </w:rPr>
              <w:t> </w:t>
            </w:r>
            <w:r>
              <w:rPr>
                <w:b/>
                <w:spacing w:val="-2"/>
                <w:sz w:val="24"/>
              </w:rPr>
              <w:t>Marks</w:t>
            </w:r>
          </w:p>
        </w:tc>
        <w:tc>
          <w:tcPr>
            <w:tcW w:w="1803" w:type="dxa"/>
            <w:tcBorders>
              <w:top w:val="nil"/>
            </w:tcBorders>
          </w:tcPr>
          <w:p>
            <w:pPr>
              <w:pStyle w:val="TableParagraph"/>
              <w:spacing w:line="265" w:lineRule="exact"/>
              <w:ind w:left="109"/>
              <w:jc w:val="left"/>
              <w:rPr>
                <w:sz w:val="24"/>
              </w:rPr>
            </w:pPr>
            <w:r>
              <w:rPr>
                <w:spacing w:val="-5"/>
                <w:sz w:val="24"/>
              </w:rPr>
              <w:t>100</w:t>
            </w:r>
          </w:p>
        </w:tc>
      </w:tr>
    </w:tbl>
    <w:p>
      <w:pPr>
        <w:pStyle w:val="BodyText"/>
        <w:spacing w:before="67"/>
        <w:rPr>
          <w:b/>
          <w:sz w:val="20"/>
        </w:rPr>
      </w:pPr>
      <w:r>
        <w:rPr>
          <w:b/>
          <w:sz w:val="20"/>
        </w:rPr>
        <mc:AlternateContent>
          <mc:Choice Requires="wps">
            <w:drawing>
              <wp:anchor distT="0" distB="0" distL="0" distR="0" allowOverlap="1" layoutInCell="1" locked="0" behindDoc="1" simplePos="0" relativeHeight="487597568">
                <wp:simplePos x="0" y="0"/>
                <wp:positionH relativeFrom="page">
                  <wp:posOffset>558926</wp:posOffset>
                </wp:positionH>
                <wp:positionV relativeFrom="paragraph">
                  <wp:posOffset>204353</wp:posOffset>
                </wp:positionV>
                <wp:extent cx="6443980" cy="62420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443980" cy="624205"/>
                          <a:chExt cx="6443980" cy="624205"/>
                        </a:xfrm>
                      </wpg:grpSpPr>
                      <wps:wsp>
                        <wps:cNvPr id="38" name="Textbox 38"/>
                        <wps:cNvSpPr txBox="1"/>
                        <wps:spPr>
                          <a:xfrm>
                            <a:off x="3047" y="210374"/>
                            <a:ext cx="6437630" cy="410845"/>
                          </a:xfrm>
                          <a:prstGeom prst="rect">
                            <a:avLst/>
                          </a:prstGeom>
                          <a:ln w="6095">
                            <a:solidFill>
                              <a:srgbClr val="000000"/>
                            </a:solidFill>
                            <a:prstDash val="solid"/>
                          </a:ln>
                        </wps:spPr>
                        <wps:txbx>
                          <w:txbxContent>
                            <w:p>
                              <w:pPr>
                                <w:spacing w:line="276" w:lineRule="auto" w:before="0"/>
                                <w:ind w:left="103" w:right="0" w:firstLine="0"/>
                                <w:jc w:val="left"/>
                                <w:rPr>
                                  <w:sz w:val="24"/>
                                </w:rPr>
                              </w:pPr>
                              <w:r>
                                <w:rPr>
                                  <w:sz w:val="24"/>
                                </w:rPr>
                                <w:t>The</w:t>
                              </w:r>
                              <w:r>
                                <w:rPr>
                                  <w:spacing w:val="30"/>
                                  <w:sz w:val="24"/>
                                </w:rPr>
                                <w:t> </w:t>
                              </w:r>
                              <w:r>
                                <w:rPr>
                                  <w:sz w:val="24"/>
                                </w:rPr>
                                <w:t>course</w:t>
                              </w:r>
                              <w:r>
                                <w:rPr>
                                  <w:spacing w:val="32"/>
                                  <w:sz w:val="24"/>
                                </w:rPr>
                                <w:t> </w:t>
                              </w:r>
                              <w:r>
                                <w:rPr>
                                  <w:sz w:val="24"/>
                                </w:rPr>
                                <w:t>aims</w:t>
                              </w:r>
                              <w:r>
                                <w:rPr>
                                  <w:spacing w:val="34"/>
                                  <w:sz w:val="24"/>
                                </w:rPr>
                                <w:t> </w:t>
                              </w:r>
                              <w:r>
                                <w:rPr>
                                  <w:sz w:val="24"/>
                                </w:rPr>
                                <w:t>to</w:t>
                              </w:r>
                              <w:r>
                                <w:rPr>
                                  <w:spacing w:val="36"/>
                                  <w:sz w:val="24"/>
                                </w:rPr>
                                <w:t> </w:t>
                              </w:r>
                              <w:r>
                                <w:rPr>
                                  <w:sz w:val="24"/>
                                </w:rPr>
                                <w:t>give</w:t>
                              </w:r>
                              <w:r>
                                <w:rPr>
                                  <w:spacing w:val="35"/>
                                  <w:sz w:val="24"/>
                                </w:rPr>
                                <w:t> </w:t>
                              </w:r>
                              <w:r>
                                <w:rPr>
                                  <w:sz w:val="24"/>
                                </w:rPr>
                                <w:t>students</w:t>
                              </w:r>
                              <w:r>
                                <w:rPr>
                                  <w:spacing w:val="35"/>
                                  <w:sz w:val="24"/>
                                </w:rPr>
                                <w:t> </w:t>
                              </w:r>
                              <w:r>
                                <w:rPr>
                                  <w:sz w:val="24"/>
                                </w:rPr>
                                <w:t>hands</w:t>
                              </w:r>
                              <w:r>
                                <w:rPr>
                                  <w:spacing w:val="36"/>
                                  <w:sz w:val="24"/>
                                </w:rPr>
                                <w:t> </w:t>
                              </w:r>
                              <w:r>
                                <w:rPr>
                                  <w:sz w:val="24"/>
                                </w:rPr>
                                <w:t>–</w:t>
                              </w:r>
                              <w:r>
                                <w:rPr>
                                  <w:spacing w:val="36"/>
                                  <w:sz w:val="24"/>
                                </w:rPr>
                                <w:t> </w:t>
                              </w:r>
                              <w:r>
                                <w:rPr>
                                  <w:sz w:val="24"/>
                                </w:rPr>
                                <w:t>on</w:t>
                              </w:r>
                              <w:r>
                                <w:rPr>
                                  <w:spacing w:val="36"/>
                                  <w:sz w:val="24"/>
                                </w:rPr>
                                <w:t> </w:t>
                              </w:r>
                              <w:r>
                                <w:rPr>
                                  <w:sz w:val="24"/>
                                </w:rPr>
                                <w:t>experience</w:t>
                              </w:r>
                              <w:r>
                                <w:rPr>
                                  <w:spacing w:val="31"/>
                                  <w:sz w:val="24"/>
                                </w:rPr>
                                <w:t> </w:t>
                              </w:r>
                              <w:r>
                                <w:rPr>
                                  <w:sz w:val="24"/>
                                </w:rPr>
                                <w:t>and</w:t>
                              </w:r>
                              <w:r>
                                <w:rPr>
                                  <w:spacing w:val="36"/>
                                  <w:sz w:val="24"/>
                                </w:rPr>
                                <w:t> </w:t>
                              </w:r>
                              <w:r>
                                <w:rPr>
                                  <w:sz w:val="24"/>
                                </w:rPr>
                                <w:t>train</w:t>
                              </w:r>
                              <w:r>
                                <w:rPr>
                                  <w:spacing w:val="34"/>
                                  <w:sz w:val="24"/>
                                </w:rPr>
                                <w:t> </w:t>
                              </w:r>
                              <w:r>
                                <w:rPr>
                                  <w:sz w:val="24"/>
                                </w:rPr>
                                <w:t>them</w:t>
                              </w:r>
                              <w:r>
                                <w:rPr>
                                  <w:spacing w:val="36"/>
                                  <w:sz w:val="24"/>
                                </w:rPr>
                                <w:t> </w:t>
                              </w:r>
                              <w:r>
                                <w:rPr>
                                  <w:sz w:val="24"/>
                                </w:rPr>
                                <w:t>on</w:t>
                              </w:r>
                              <w:r>
                                <w:rPr>
                                  <w:spacing w:val="34"/>
                                  <w:sz w:val="24"/>
                                </w:rPr>
                                <w:t> </w:t>
                              </w:r>
                              <w:r>
                                <w:rPr>
                                  <w:sz w:val="24"/>
                                </w:rPr>
                                <w:t>the</w:t>
                              </w:r>
                              <w:r>
                                <w:rPr>
                                  <w:spacing w:val="33"/>
                                  <w:sz w:val="24"/>
                                </w:rPr>
                                <w:t> </w:t>
                              </w:r>
                              <w:r>
                                <w:rPr>
                                  <w:sz w:val="24"/>
                                </w:rPr>
                                <w:t>concepts</w:t>
                              </w:r>
                              <w:r>
                                <w:rPr>
                                  <w:spacing w:val="34"/>
                                  <w:sz w:val="24"/>
                                </w:rPr>
                                <w:t> </w:t>
                              </w:r>
                              <w:r>
                                <w:rPr>
                                  <w:sz w:val="24"/>
                                </w:rPr>
                                <w:t>of</w:t>
                              </w:r>
                              <w:r>
                                <w:rPr>
                                  <w:spacing w:val="33"/>
                                  <w:sz w:val="24"/>
                                </w:rPr>
                                <w:t> </w:t>
                              </w:r>
                              <w:r>
                                <w:rPr>
                                  <w:sz w:val="24"/>
                                </w:rPr>
                                <w:t>the</w:t>
                              </w:r>
                              <w:r>
                                <w:rPr>
                                  <w:spacing w:val="35"/>
                                  <w:sz w:val="24"/>
                                </w:rPr>
                                <w:t> </w:t>
                              </w:r>
                              <w:r>
                                <w:rPr>
                                  <w:sz w:val="24"/>
                                </w:rPr>
                                <w:t>C- programming language.</w:t>
                              </w:r>
                            </w:p>
                          </w:txbxContent>
                        </wps:txbx>
                        <wps:bodyPr wrap="square" lIns="0" tIns="0" rIns="0" bIns="0" rtlCol="0">
                          <a:noAutofit/>
                        </wps:bodyPr>
                      </wps:wsp>
                      <wps:wsp>
                        <wps:cNvPr id="39" name="Textbox 39"/>
                        <wps:cNvSpPr txBox="1"/>
                        <wps:spPr>
                          <a:xfrm>
                            <a:off x="3047" y="3047"/>
                            <a:ext cx="6437630" cy="207645"/>
                          </a:xfrm>
                          <a:prstGeom prst="rect">
                            <a:avLst/>
                          </a:prstGeom>
                          <a:ln w="6095">
                            <a:solidFill>
                              <a:srgbClr val="000000"/>
                            </a:solidFill>
                            <a:prstDash val="solid"/>
                          </a:ln>
                        </wps:spPr>
                        <wps:txbx>
                          <w:txbxContent>
                            <w:p>
                              <w:pPr>
                                <w:spacing w:line="271" w:lineRule="exact" w:before="0"/>
                                <w:ind w:left="103" w:right="0" w:firstLine="0"/>
                                <w:jc w:val="left"/>
                                <w:rPr>
                                  <w:b/>
                                  <w:sz w:val="24"/>
                                </w:rPr>
                              </w:pPr>
                              <w:r>
                                <w:rPr>
                                  <w:b/>
                                  <w:sz w:val="24"/>
                                </w:rPr>
                                <w:t>COURSE</w:t>
                              </w:r>
                              <w:r>
                                <w:rPr>
                                  <w:b/>
                                  <w:spacing w:val="-12"/>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4.009998pt;margin-top:16.090797pt;width:507.4pt;height:49.15pt;mso-position-horizontal-relative:page;mso-position-vertical-relative:paragraph;z-index:-15718912;mso-wrap-distance-left:0;mso-wrap-distance-right:0" id="docshapegroup35" coordorigin="880,322" coordsize="10148,983">
                <v:shape style="position:absolute;left:885;top:653;width:10138;height:647" type="#_x0000_t202" id="docshape36" filled="false" stroked="true" strokeweight=".48pt" strokecolor="#000000">
                  <v:textbox inset="0,0,0,0">
                    <w:txbxContent>
                      <w:p>
                        <w:pPr>
                          <w:spacing w:line="276" w:lineRule="auto" w:before="0"/>
                          <w:ind w:left="103" w:right="0" w:firstLine="0"/>
                          <w:jc w:val="left"/>
                          <w:rPr>
                            <w:sz w:val="24"/>
                          </w:rPr>
                        </w:pPr>
                        <w:r>
                          <w:rPr>
                            <w:sz w:val="24"/>
                          </w:rPr>
                          <w:t>The</w:t>
                        </w:r>
                        <w:r>
                          <w:rPr>
                            <w:spacing w:val="30"/>
                            <w:sz w:val="24"/>
                          </w:rPr>
                          <w:t> </w:t>
                        </w:r>
                        <w:r>
                          <w:rPr>
                            <w:sz w:val="24"/>
                          </w:rPr>
                          <w:t>course</w:t>
                        </w:r>
                        <w:r>
                          <w:rPr>
                            <w:spacing w:val="32"/>
                            <w:sz w:val="24"/>
                          </w:rPr>
                          <w:t> </w:t>
                        </w:r>
                        <w:r>
                          <w:rPr>
                            <w:sz w:val="24"/>
                          </w:rPr>
                          <w:t>aims</w:t>
                        </w:r>
                        <w:r>
                          <w:rPr>
                            <w:spacing w:val="34"/>
                            <w:sz w:val="24"/>
                          </w:rPr>
                          <w:t> </w:t>
                        </w:r>
                        <w:r>
                          <w:rPr>
                            <w:sz w:val="24"/>
                          </w:rPr>
                          <w:t>to</w:t>
                        </w:r>
                        <w:r>
                          <w:rPr>
                            <w:spacing w:val="36"/>
                            <w:sz w:val="24"/>
                          </w:rPr>
                          <w:t> </w:t>
                        </w:r>
                        <w:r>
                          <w:rPr>
                            <w:sz w:val="24"/>
                          </w:rPr>
                          <w:t>give</w:t>
                        </w:r>
                        <w:r>
                          <w:rPr>
                            <w:spacing w:val="35"/>
                            <w:sz w:val="24"/>
                          </w:rPr>
                          <w:t> </w:t>
                        </w:r>
                        <w:r>
                          <w:rPr>
                            <w:sz w:val="24"/>
                          </w:rPr>
                          <w:t>students</w:t>
                        </w:r>
                        <w:r>
                          <w:rPr>
                            <w:spacing w:val="35"/>
                            <w:sz w:val="24"/>
                          </w:rPr>
                          <w:t> </w:t>
                        </w:r>
                        <w:r>
                          <w:rPr>
                            <w:sz w:val="24"/>
                          </w:rPr>
                          <w:t>hands</w:t>
                        </w:r>
                        <w:r>
                          <w:rPr>
                            <w:spacing w:val="36"/>
                            <w:sz w:val="24"/>
                          </w:rPr>
                          <w:t> </w:t>
                        </w:r>
                        <w:r>
                          <w:rPr>
                            <w:sz w:val="24"/>
                          </w:rPr>
                          <w:t>–</w:t>
                        </w:r>
                        <w:r>
                          <w:rPr>
                            <w:spacing w:val="36"/>
                            <w:sz w:val="24"/>
                          </w:rPr>
                          <w:t> </w:t>
                        </w:r>
                        <w:r>
                          <w:rPr>
                            <w:sz w:val="24"/>
                          </w:rPr>
                          <w:t>on</w:t>
                        </w:r>
                        <w:r>
                          <w:rPr>
                            <w:spacing w:val="36"/>
                            <w:sz w:val="24"/>
                          </w:rPr>
                          <w:t> </w:t>
                        </w:r>
                        <w:r>
                          <w:rPr>
                            <w:sz w:val="24"/>
                          </w:rPr>
                          <w:t>experience</w:t>
                        </w:r>
                        <w:r>
                          <w:rPr>
                            <w:spacing w:val="31"/>
                            <w:sz w:val="24"/>
                          </w:rPr>
                          <w:t> </w:t>
                        </w:r>
                        <w:r>
                          <w:rPr>
                            <w:sz w:val="24"/>
                          </w:rPr>
                          <w:t>and</w:t>
                        </w:r>
                        <w:r>
                          <w:rPr>
                            <w:spacing w:val="36"/>
                            <w:sz w:val="24"/>
                          </w:rPr>
                          <w:t> </w:t>
                        </w:r>
                        <w:r>
                          <w:rPr>
                            <w:sz w:val="24"/>
                          </w:rPr>
                          <w:t>train</w:t>
                        </w:r>
                        <w:r>
                          <w:rPr>
                            <w:spacing w:val="34"/>
                            <w:sz w:val="24"/>
                          </w:rPr>
                          <w:t> </w:t>
                        </w:r>
                        <w:r>
                          <w:rPr>
                            <w:sz w:val="24"/>
                          </w:rPr>
                          <w:t>them</w:t>
                        </w:r>
                        <w:r>
                          <w:rPr>
                            <w:spacing w:val="36"/>
                            <w:sz w:val="24"/>
                          </w:rPr>
                          <w:t> </w:t>
                        </w:r>
                        <w:r>
                          <w:rPr>
                            <w:sz w:val="24"/>
                          </w:rPr>
                          <w:t>on</w:t>
                        </w:r>
                        <w:r>
                          <w:rPr>
                            <w:spacing w:val="34"/>
                            <w:sz w:val="24"/>
                          </w:rPr>
                          <w:t> </w:t>
                        </w:r>
                        <w:r>
                          <w:rPr>
                            <w:sz w:val="24"/>
                          </w:rPr>
                          <w:t>the</w:t>
                        </w:r>
                        <w:r>
                          <w:rPr>
                            <w:spacing w:val="33"/>
                            <w:sz w:val="24"/>
                          </w:rPr>
                          <w:t> </w:t>
                        </w:r>
                        <w:r>
                          <w:rPr>
                            <w:sz w:val="24"/>
                          </w:rPr>
                          <w:t>concepts</w:t>
                        </w:r>
                        <w:r>
                          <w:rPr>
                            <w:spacing w:val="34"/>
                            <w:sz w:val="24"/>
                          </w:rPr>
                          <w:t> </w:t>
                        </w:r>
                        <w:r>
                          <w:rPr>
                            <w:sz w:val="24"/>
                          </w:rPr>
                          <w:t>of</w:t>
                        </w:r>
                        <w:r>
                          <w:rPr>
                            <w:spacing w:val="33"/>
                            <w:sz w:val="24"/>
                          </w:rPr>
                          <w:t> </w:t>
                        </w:r>
                        <w:r>
                          <w:rPr>
                            <w:sz w:val="24"/>
                          </w:rPr>
                          <w:t>the</w:t>
                        </w:r>
                        <w:r>
                          <w:rPr>
                            <w:spacing w:val="35"/>
                            <w:sz w:val="24"/>
                          </w:rPr>
                          <w:t> </w:t>
                        </w:r>
                        <w:r>
                          <w:rPr>
                            <w:sz w:val="24"/>
                          </w:rPr>
                          <w:t>C- programming language.</w:t>
                        </w:r>
                      </w:p>
                    </w:txbxContent>
                  </v:textbox>
                  <v:stroke dashstyle="solid"/>
                  <w10:wrap type="none"/>
                </v:shape>
                <v:shape style="position:absolute;left:885;top:326;width:10138;height:327" type="#_x0000_t202" id="docshape37" filled="false" stroked="true" strokeweight=".48pt" strokecolor="#000000">
                  <v:textbox inset="0,0,0,0">
                    <w:txbxContent>
                      <w:p>
                        <w:pPr>
                          <w:spacing w:line="271" w:lineRule="exact" w:before="0"/>
                          <w:ind w:left="103" w:right="0" w:firstLine="0"/>
                          <w:jc w:val="left"/>
                          <w:rPr>
                            <w:b/>
                            <w:sz w:val="24"/>
                          </w:rPr>
                        </w:pPr>
                        <w:r>
                          <w:rPr>
                            <w:b/>
                            <w:sz w:val="24"/>
                          </w:rPr>
                          <w:t>COURSE</w:t>
                        </w:r>
                        <w:r>
                          <w:rPr>
                            <w:b/>
                            <w:spacing w:val="-12"/>
                            <w:sz w:val="24"/>
                          </w:rPr>
                          <w:t> </w:t>
                        </w:r>
                        <w:r>
                          <w:rPr>
                            <w:b/>
                            <w:spacing w:val="-2"/>
                            <w:sz w:val="24"/>
                          </w:rPr>
                          <w:t>OBJECTIVES</w:t>
                        </w:r>
                      </w:p>
                    </w:txbxContent>
                  </v:textbox>
                  <v:stroke dashstyle="solid"/>
                  <w10:wrap type="none"/>
                </v:shape>
                <w10:wrap type="topAndBottom"/>
              </v:group>
            </w:pict>
          </mc:Fallback>
        </mc:AlternateContent>
      </w:r>
    </w:p>
    <w:p>
      <w:pPr>
        <w:pStyle w:val="BodyText"/>
        <w:spacing w:before="61"/>
        <w:rPr>
          <w:b/>
          <w:sz w:val="20"/>
        </w:rPr>
      </w:pPr>
    </w:p>
    <w:tbl>
      <w:tblPr>
        <w:tblW w:w="0" w:type="auto"/>
        <w:jc w:val="left"/>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7631"/>
        <w:gridCol w:w="1699"/>
      </w:tblGrid>
      <w:tr>
        <w:trPr>
          <w:trHeight w:val="318" w:hRule="atLeast"/>
        </w:trPr>
        <w:tc>
          <w:tcPr>
            <w:tcW w:w="10192" w:type="dxa"/>
            <w:gridSpan w:val="3"/>
          </w:tcPr>
          <w:p>
            <w:pPr>
              <w:pStyle w:val="TableParagraph"/>
              <w:spacing w:line="270" w:lineRule="exact"/>
              <w:ind w:left="112"/>
              <w:jc w:val="left"/>
              <w:rPr>
                <w:b/>
                <w:sz w:val="24"/>
              </w:rPr>
            </w:pPr>
            <w:r>
              <w:rPr>
                <w:b/>
                <w:sz w:val="24"/>
              </w:rPr>
              <w:t>COURSE</w:t>
            </w:r>
            <w:r>
              <w:rPr>
                <w:b/>
                <w:spacing w:val="-9"/>
                <w:sz w:val="24"/>
              </w:rPr>
              <w:t> </w:t>
            </w:r>
            <w:r>
              <w:rPr>
                <w:b/>
                <w:spacing w:val="-2"/>
                <w:sz w:val="24"/>
              </w:rPr>
              <w:t>OUTCOMES</w:t>
            </w:r>
          </w:p>
        </w:tc>
      </w:tr>
      <w:tr>
        <w:trPr>
          <w:trHeight w:val="633" w:hRule="atLeast"/>
        </w:trPr>
        <w:tc>
          <w:tcPr>
            <w:tcW w:w="8493" w:type="dxa"/>
            <w:gridSpan w:val="2"/>
          </w:tcPr>
          <w:p>
            <w:pPr>
              <w:pStyle w:val="TableParagraph"/>
              <w:spacing w:before="155"/>
              <w:ind w:left="112"/>
              <w:jc w:val="left"/>
              <w:rPr>
                <w:b/>
                <w:sz w:val="24"/>
              </w:rPr>
            </w:pPr>
            <w:r>
              <w:rPr>
                <w:b/>
                <w:sz w:val="24"/>
              </w:rPr>
              <w:t>Upon</w:t>
            </w:r>
            <w:r>
              <w:rPr>
                <w:b/>
                <w:spacing w:val="-5"/>
                <w:sz w:val="24"/>
              </w:rPr>
              <w:t> </w:t>
            </w:r>
            <w:r>
              <w:rPr>
                <w:b/>
                <w:sz w:val="24"/>
              </w:rPr>
              <w:t>successful</w:t>
            </w:r>
            <w:r>
              <w:rPr>
                <w:b/>
                <w:spacing w:val="-5"/>
                <w:sz w:val="24"/>
              </w:rPr>
              <w:t> </w:t>
            </w:r>
            <w:r>
              <w:rPr>
                <w:b/>
                <w:sz w:val="24"/>
              </w:rPr>
              <w:t>completion</w:t>
            </w:r>
            <w:r>
              <w:rPr>
                <w:b/>
                <w:spacing w:val="-3"/>
                <w:sz w:val="24"/>
              </w:rPr>
              <w:t> </w:t>
            </w:r>
            <w:r>
              <w:rPr>
                <w:b/>
                <w:sz w:val="24"/>
              </w:rPr>
              <w:t>of</w:t>
            </w:r>
            <w:r>
              <w:rPr>
                <w:b/>
                <w:spacing w:val="-4"/>
                <w:sz w:val="24"/>
              </w:rPr>
              <w:t> </w:t>
            </w:r>
            <w:r>
              <w:rPr>
                <w:b/>
                <w:sz w:val="24"/>
              </w:rPr>
              <w:t>the</w:t>
            </w:r>
            <w:r>
              <w:rPr>
                <w:b/>
                <w:spacing w:val="-8"/>
                <w:sz w:val="24"/>
              </w:rPr>
              <w:t> </w:t>
            </w:r>
            <w:r>
              <w:rPr>
                <w:b/>
                <w:sz w:val="24"/>
              </w:rPr>
              <w:t>course,</w:t>
            </w:r>
            <w:r>
              <w:rPr>
                <w:b/>
                <w:spacing w:val="-6"/>
                <w:sz w:val="24"/>
              </w:rPr>
              <w:t> </w:t>
            </w:r>
            <w:r>
              <w:rPr>
                <w:b/>
                <w:sz w:val="24"/>
              </w:rPr>
              <w:t>the</w:t>
            </w:r>
            <w:r>
              <w:rPr>
                <w:b/>
                <w:spacing w:val="-9"/>
                <w:sz w:val="24"/>
              </w:rPr>
              <w:t> </w:t>
            </w:r>
            <w:r>
              <w:rPr>
                <w:b/>
                <w:sz w:val="24"/>
              </w:rPr>
              <w:t>student</w:t>
            </w:r>
            <w:r>
              <w:rPr>
                <w:b/>
                <w:spacing w:val="-7"/>
                <w:sz w:val="24"/>
              </w:rPr>
              <w:t> </w:t>
            </w:r>
            <w:r>
              <w:rPr>
                <w:b/>
                <w:sz w:val="24"/>
              </w:rPr>
              <w:t>will</w:t>
            </w:r>
            <w:r>
              <w:rPr>
                <w:b/>
                <w:spacing w:val="-7"/>
                <w:sz w:val="24"/>
              </w:rPr>
              <w:t> </w:t>
            </w:r>
            <w:r>
              <w:rPr>
                <w:b/>
                <w:sz w:val="24"/>
              </w:rPr>
              <w:t>be</w:t>
            </w:r>
            <w:r>
              <w:rPr>
                <w:b/>
                <w:spacing w:val="-9"/>
                <w:sz w:val="24"/>
              </w:rPr>
              <w:t> </w:t>
            </w:r>
            <w:r>
              <w:rPr>
                <w:b/>
                <w:sz w:val="24"/>
              </w:rPr>
              <w:t>able</w:t>
            </w:r>
            <w:r>
              <w:rPr>
                <w:b/>
                <w:spacing w:val="-6"/>
                <w:sz w:val="24"/>
              </w:rPr>
              <w:t> </w:t>
            </w:r>
            <w:r>
              <w:rPr>
                <w:b/>
                <w:spacing w:val="-5"/>
                <w:sz w:val="24"/>
              </w:rPr>
              <w:t>to:</w:t>
            </w:r>
          </w:p>
        </w:tc>
        <w:tc>
          <w:tcPr>
            <w:tcW w:w="1699" w:type="dxa"/>
          </w:tcPr>
          <w:p>
            <w:pPr>
              <w:pStyle w:val="TableParagraph"/>
              <w:spacing w:line="270" w:lineRule="exact"/>
              <w:ind w:left="18"/>
              <w:rPr>
                <w:b/>
                <w:sz w:val="24"/>
              </w:rPr>
            </w:pPr>
            <w:r>
              <w:rPr>
                <w:b/>
                <w:spacing w:val="-2"/>
                <w:sz w:val="24"/>
              </w:rPr>
              <w:t>Cognitive</w:t>
            </w:r>
          </w:p>
          <w:p>
            <w:pPr>
              <w:pStyle w:val="TableParagraph"/>
              <w:spacing w:before="45"/>
              <w:ind w:left="18" w:right="2"/>
              <w:rPr>
                <w:b/>
                <w:sz w:val="24"/>
              </w:rPr>
            </w:pPr>
            <w:r>
              <w:rPr>
                <w:b/>
                <w:spacing w:val="-2"/>
                <w:sz w:val="24"/>
              </w:rPr>
              <w:t>Level</w:t>
            </w:r>
          </w:p>
        </w:tc>
      </w:tr>
      <w:tr>
        <w:trPr>
          <w:trHeight w:val="551" w:hRule="atLeast"/>
        </w:trPr>
        <w:tc>
          <w:tcPr>
            <w:tcW w:w="862" w:type="dxa"/>
          </w:tcPr>
          <w:p>
            <w:pPr>
              <w:pStyle w:val="TableParagraph"/>
              <w:spacing w:before="114"/>
              <w:ind w:left="73" w:right="56"/>
              <w:rPr>
                <w:b/>
                <w:sz w:val="24"/>
              </w:rPr>
            </w:pPr>
            <w:r>
              <w:rPr>
                <w:b/>
                <w:spacing w:val="-5"/>
                <w:sz w:val="24"/>
              </w:rPr>
              <w:t>CO1</w:t>
            </w:r>
          </w:p>
        </w:tc>
        <w:tc>
          <w:tcPr>
            <w:tcW w:w="7631" w:type="dxa"/>
          </w:tcPr>
          <w:p>
            <w:pPr>
              <w:pStyle w:val="TableParagraph"/>
              <w:spacing w:line="230" w:lineRule="auto"/>
              <w:ind w:left="112"/>
              <w:jc w:val="left"/>
              <w:rPr>
                <w:sz w:val="24"/>
              </w:rPr>
            </w:pPr>
            <w:r>
              <w:rPr>
                <w:sz w:val="24"/>
              </w:rPr>
              <w:t>Read,</w:t>
            </w:r>
            <w:r>
              <w:rPr>
                <w:spacing w:val="35"/>
                <w:sz w:val="24"/>
              </w:rPr>
              <w:t> </w:t>
            </w:r>
            <w:r>
              <w:rPr>
                <w:sz w:val="24"/>
              </w:rPr>
              <w:t>understand,</w:t>
            </w:r>
            <w:r>
              <w:rPr>
                <w:spacing w:val="80"/>
                <w:sz w:val="24"/>
              </w:rPr>
              <w:t> </w:t>
            </w:r>
            <w:r>
              <w:rPr>
                <w:sz w:val="24"/>
              </w:rPr>
              <w:t>and</w:t>
            </w:r>
            <w:r>
              <w:rPr>
                <w:spacing w:val="80"/>
                <w:sz w:val="24"/>
              </w:rPr>
              <w:t> </w:t>
            </w:r>
            <w:r>
              <w:rPr>
                <w:sz w:val="24"/>
              </w:rPr>
              <w:t>trace</w:t>
            </w:r>
            <w:r>
              <w:rPr>
                <w:spacing w:val="80"/>
                <w:sz w:val="24"/>
              </w:rPr>
              <w:t> </w:t>
            </w:r>
            <w:r>
              <w:rPr>
                <w:sz w:val="24"/>
              </w:rPr>
              <w:t>the</w:t>
            </w:r>
            <w:r>
              <w:rPr>
                <w:spacing w:val="80"/>
                <w:sz w:val="24"/>
              </w:rPr>
              <w:t> </w:t>
            </w:r>
            <w:r>
              <w:rPr>
                <w:sz w:val="24"/>
              </w:rPr>
              <w:t>execution</w:t>
            </w:r>
            <w:r>
              <w:rPr>
                <w:spacing w:val="80"/>
                <w:sz w:val="24"/>
              </w:rPr>
              <w:t> </w:t>
            </w:r>
            <w:r>
              <w:rPr>
                <w:sz w:val="24"/>
              </w:rPr>
              <w:t>of</w:t>
            </w:r>
            <w:r>
              <w:rPr>
                <w:spacing w:val="80"/>
                <w:sz w:val="24"/>
              </w:rPr>
              <w:t> </w:t>
            </w:r>
            <w:r>
              <w:rPr>
                <w:sz w:val="24"/>
              </w:rPr>
              <w:t>programs</w:t>
            </w:r>
            <w:r>
              <w:rPr>
                <w:spacing w:val="80"/>
                <w:sz w:val="24"/>
              </w:rPr>
              <w:t> </w:t>
            </w:r>
            <w:r>
              <w:rPr>
                <w:sz w:val="24"/>
              </w:rPr>
              <w:t>written</w:t>
            </w:r>
            <w:r>
              <w:rPr>
                <w:spacing w:val="80"/>
                <w:sz w:val="24"/>
              </w:rPr>
              <w:t> </w:t>
            </w:r>
            <w:r>
              <w:rPr>
                <w:sz w:val="24"/>
              </w:rPr>
              <w:t>in</w:t>
            </w:r>
            <w:r>
              <w:rPr>
                <w:spacing w:val="80"/>
                <w:sz w:val="24"/>
              </w:rPr>
              <w:t> </w:t>
            </w:r>
            <w:r>
              <w:rPr>
                <w:sz w:val="24"/>
              </w:rPr>
              <w:t>C </w:t>
            </w:r>
            <w:r>
              <w:rPr>
                <w:spacing w:val="-2"/>
                <w:sz w:val="24"/>
              </w:rPr>
              <w:t>language.</w:t>
            </w:r>
          </w:p>
        </w:tc>
        <w:tc>
          <w:tcPr>
            <w:tcW w:w="1699" w:type="dxa"/>
          </w:tcPr>
          <w:p>
            <w:pPr>
              <w:pStyle w:val="TableParagraph"/>
              <w:spacing w:before="104"/>
              <w:ind w:left="18" w:right="4"/>
              <w:rPr>
                <w:sz w:val="24"/>
              </w:rPr>
            </w:pPr>
            <w:r>
              <w:rPr>
                <w:spacing w:val="-5"/>
                <w:sz w:val="24"/>
              </w:rPr>
              <w:t>K3</w:t>
            </w:r>
          </w:p>
        </w:tc>
      </w:tr>
      <w:tr>
        <w:trPr>
          <w:trHeight w:val="316" w:hRule="atLeast"/>
        </w:trPr>
        <w:tc>
          <w:tcPr>
            <w:tcW w:w="862" w:type="dxa"/>
          </w:tcPr>
          <w:p>
            <w:pPr>
              <w:pStyle w:val="TableParagraph"/>
              <w:spacing w:line="270" w:lineRule="exact"/>
              <w:ind w:left="73" w:right="56"/>
              <w:rPr>
                <w:b/>
                <w:sz w:val="24"/>
              </w:rPr>
            </w:pPr>
            <w:r>
              <w:rPr>
                <w:b/>
                <w:spacing w:val="-5"/>
                <w:sz w:val="24"/>
              </w:rPr>
              <w:t>CO2</w:t>
            </w:r>
          </w:p>
        </w:tc>
        <w:tc>
          <w:tcPr>
            <w:tcW w:w="7631" w:type="dxa"/>
          </w:tcPr>
          <w:p>
            <w:pPr>
              <w:pStyle w:val="TableParagraph"/>
              <w:spacing w:line="265" w:lineRule="exact"/>
              <w:ind w:left="112"/>
              <w:jc w:val="left"/>
              <w:rPr>
                <w:sz w:val="24"/>
              </w:rPr>
            </w:pPr>
            <w:r>
              <w:rPr>
                <w:sz w:val="24"/>
              </w:rPr>
              <w:t>Select</w:t>
            </w:r>
            <w:r>
              <w:rPr>
                <w:spacing w:val="-2"/>
                <w:sz w:val="24"/>
              </w:rPr>
              <w:t> </w:t>
            </w:r>
            <w:r>
              <w:rPr>
                <w:sz w:val="24"/>
              </w:rPr>
              <w:t>the</w:t>
            </w:r>
            <w:r>
              <w:rPr>
                <w:spacing w:val="-4"/>
                <w:sz w:val="24"/>
              </w:rPr>
              <w:t> </w:t>
            </w:r>
            <w:r>
              <w:rPr>
                <w:sz w:val="24"/>
              </w:rPr>
              <w:t>right</w:t>
            </w:r>
            <w:r>
              <w:rPr>
                <w:spacing w:val="1"/>
                <w:sz w:val="24"/>
              </w:rPr>
              <w:t> </w:t>
            </w:r>
            <w:r>
              <w:rPr>
                <w:sz w:val="24"/>
              </w:rPr>
              <w:t>control structure</w:t>
            </w:r>
            <w:r>
              <w:rPr>
                <w:spacing w:val="-3"/>
                <w:sz w:val="24"/>
              </w:rPr>
              <w:t> </w:t>
            </w:r>
            <w:r>
              <w:rPr>
                <w:sz w:val="24"/>
              </w:rPr>
              <w:t>for</w:t>
            </w:r>
            <w:r>
              <w:rPr>
                <w:spacing w:val="-4"/>
                <w:sz w:val="24"/>
              </w:rPr>
              <w:t> </w:t>
            </w:r>
            <w:r>
              <w:rPr>
                <w:sz w:val="24"/>
              </w:rPr>
              <w:t>solving</w:t>
            </w:r>
            <w:r>
              <w:rPr>
                <w:spacing w:val="-6"/>
                <w:sz w:val="24"/>
              </w:rPr>
              <w:t> </w:t>
            </w:r>
            <w:r>
              <w:rPr>
                <w:sz w:val="24"/>
              </w:rPr>
              <w:t>the</w:t>
            </w:r>
            <w:r>
              <w:rPr>
                <w:spacing w:val="-2"/>
                <w:sz w:val="24"/>
              </w:rPr>
              <w:t> problem.</w:t>
            </w:r>
          </w:p>
        </w:tc>
        <w:tc>
          <w:tcPr>
            <w:tcW w:w="1699" w:type="dxa"/>
          </w:tcPr>
          <w:p>
            <w:pPr>
              <w:pStyle w:val="TableParagraph"/>
              <w:spacing w:line="268" w:lineRule="exact"/>
              <w:ind w:left="18" w:right="4"/>
              <w:rPr>
                <w:sz w:val="24"/>
              </w:rPr>
            </w:pPr>
            <w:r>
              <w:rPr>
                <w:spacing w:val="-5"/>
                <w:sz w:val="24"/>
              </w:rPr>
              <w:t>K3</w:t>
            </w:r>
          </w:p>
        </w:tc>
      </w:tr>
      <w:tr>
        <w:trPr>
          <w:trHeight w:val="551" w:hRule="atLeast"/>
        </w:trPr>
        <w:tc>
          <w:tcPr>
            <w:tcW w:w="862" w:type="dxa"/>
          </w:tcPr>
          <w:p>
            <w:pPr>
              <w:pStyle w:val="TableParagraph"/>
              <w:spacing w:before="114"/>
              <w:ind w:left="73" w:right="56"/>
              <w:rPr>
                <w:b/>
                <w:sz w:val="24"/>
              </w:rPr>
            </w:pPr>
            <w:r>
              <w:rPr>
                <w:b/>
                <w:spacing w:val="-5"/>
                <w:sz w:val="24"/>
              </w:rPr>
              <w:t>CO3</w:t>
            </w:r>
          </w:p>
        </w:tc>
        <w:tc>
          <w:tcPr>
            <w:tcW w:w="7631" w:type="dxa"/>
          </w:tcPr>
          <w:p>
            <w:pPr>
              <w:pStyle w:val="TableParagraph"/>
              <w:spacing w:line="230" w:lineRule="auto"/>
              <w:ind w:left="112"/>
              <w:jc w:val="left"/>
              <w:rPr>
                <w:sz w:val="24"/>
              </w:rPr>
            </w:pPr>
            <w:r>
              <w:rPr>
                <w:sz w:val="24"/>
              </w:rPr>
              <w:t>Develop</w:t>
            </w:r>
            <w:r>
              <w:rPr>
                <w:spacing w:val="-15"/>
                <w:sz w:val="24"/>
              </w:rPr>
              <w:t> </w:t>
            </w:r>
            <w:r>
              <w:rPr>
                <w:sz w:val="24"/>
              </w:rPr>
              <w:t>C</w:t>
            </w:r>
            <w:r>
              <w:rPr>
                <w:spacing w:val="-15"/>
                <w:sz w:val="24"/>
              </w:rPr>
              <w:t> </w:t>
            </w:r>
            <w:r>
              <w:rPr>
                <w:sz w:val="24"/>
              </w:rPr>
              <w:t>programs</w:t>
            </w:r>
            <w:r>
              <w:rPr>
                <w:spacing w:val="-15"/>
                <w:sz w:val="24"/>
              </w:rPr>
              <w:t> </w:t>
            </w:r>
            <w:r>
              <w:rPr>
                <w:sz w:val="24"/>
              </w:rPr>
              <w:t>which</w:t>
            </w:r>
            <w:r>
              <w:rPr>
                <w:spacing w:val="-15"/>
                <w:sz w:val="24"/>
              </w:rPr>
              <w:t> </w:t>
            </w:r>
            <w:r>
              <w:rPr>
                <w:sz w:val="24"/>
              </w:rPr>
              <w:t>utilize</w:t>
            </w:r>
            <w:r>
              <w:rPr>
                <w:spacing w:val="-15"/>
                <w:sz w:val="24"/>
              </w:rPr>
              <w:t> </w:t>
            </w:r>
            <w:r>
              <w:rPr>
                <w:sz w:val="24"/>
              </w:rPr>
              <w:t>memory</w:t>
            </w:r>
            <w:r>
              <w:rPr>
                <w:spacing w:val="-21"/>
                <w:sz w:val="24"/>
              </w:rPr>
              <w:t> </w:t>
            </w:r>
            <w:r>
              <w:rPr>
                <w:sz w:val="24"/>
              </w:rPr>
              <w:t>efficiently</w:t>
            </w:r>
            <w:r>
              <w:rPr>
                <w:spacing w:val="-24"/>
                <w:sz w:val="24"/>
              </w:rPr>
              <w:t> </w:t>
            </w:r>
            <w:r>
              <w:rPr>
                <w:sz w:val="24"/>
              </w:rPr>
              <w:t>using</w:t>
            </w:r>
            <w:r>
              <w:rPr>
                <w:spacing w:val="-17"/>
                <w:sz w:val="24"/>
              </w:rPr>
              <w:t> </w:t>
            </w:r>
            <w:r>
              <w:rPr>
                <w:sz w:val="24"/>
              </w:rPr>
              <w:t>programming constructs like pointers.</w:t>
            </w:r>
          </w:p>
        </w:tc>
        <w:tc>
          <w:tcPr>
            <w:tcW w:w="1699" w:type="dxa"/>
          </w:tcPr>
          <w:p>
            <w:pPr>
              <w:pStyle w:val="TableParagraph"/>
              <w:spacing w:before="104"/>
              <w:ind w:left="18" w:right="4"/>
              <w:rPr>
                <w:sz w:val="24"/>
              </w:rPr>
            </w:pPr>
            <w:r>
              <w:rPr>
                <w:spacing w:val="-5"/>
                <w:sz w:val="24"/>
              </w:rPr>
              <w:t>K3</w:t>
            </w:r>
          </w:p>
        </w:tc>
      </w:tr>
      <w:tr>
        <w:trPr>
          <w:trHeight w:val="551" w:hRule="atLeast"/>
        </w:trPr>
        <w:tc>
          <w:tcPr>
            <w:tcW w:w="862" w:type="dxa"/>
          </w:tcPr>
          <w:p>
            <w:pPr>
              <w:pStyle w:val="TableParagraph"/>
              <w:spacing w:before="114"/>
              <w:ind w:left="73" w:right="56"/>
              <w:rPr>
                <w:b/>
                <w:sz w:val="24"/>
              </w:rPr>
            </w:pPr>
            <w:r>
              <w:rPr>
                <w:b/>
                <w:spacing w:val="-5"/>
                <w:sz w:val="24"/>
              </w:rPr>
              <w:t>CO4</w:t>
            </w:r>
          </w:p>
        </w:tc>
        <w:tc>
          <w:tcPr>
            <w:tcW w:w="7631" w:type="dxa"/>
          </w:tcPr>
          <w:p>
            <w:pPr>
              <w:pStyle w:val="TableParagraph"/>
              <w:spacing w:line="230" w:lineRule="auto"/>
              <w:ind w:left="112" w:right="617" w:firstLine="60"/>
              <w:jc w:val="left"/>
              <w:rPr>
                <w:sz w:val="24"/>
              </w:rPr>
            </w:pPr>
            <w:r>
              <w:rPr>
                <w:sz w:val="24"/>
              </w:rPr>
              <w:t>Develop, Debug and Execute</w:t>
            </w:r>
            <w:r>
              <w:rPr>
                <w:spacing w:val="40"/>
                <w:sz w:val="24"/>
              </w:rPr>
              <w:t> </w:t>
            </w:r>
            <w:r>
              <w:rPr>
                <w:sz w:val="24"/>
              </w:rPr>
              <w:t>programs to demonstrate</w:t>
            </w:r>
            <w:r>
              <w:rPr>
                <w:spacing w:val="40"/>
                <w:sz w:val="24"/>
              </w:rPr>
              <w:t> </w:t>
            </w:r>
            <w:r>
              <w:rPr>
                <w:sz w:val="24"/>
              </w:rPr>
              <w:t>the applications</w:t>
            </w:r>
            <w:r>
              <w:rPr>
                <w:spacing w:val="-4"/>
                <w:sz w:val="24"/>
              </w:rPr>
              <w:t> </w:t>
            </w:r>
            <w:r>
              <w:rPr>
                <w:sz w:val="24"/>
              </w:rPr>
              <w:t>of</w:t>
            </w:r>
            <w:r>
              <w:rPr>
                <w:spacing w:val="40"/>
                <w:sz w:val="24"/>
              </w:rPr>
              <w:t> </w:t>
            </w:r>
            <w:r>
              <w:rPr>
                <w:sz w:val="24"/>
              </w:rPr>
              <w:t>arrays,</w:t>
            </w:r>
            <w:r>
              <w:rPr>
                <w:spacing w:val="-4"/>
                <w:sz w:val="24"/>
              </w:rPr>
              <w:t> </w:t>
            </w:r>
            <w:r>
              <w:rPr>
                <w:sz w:val="24"/>
              </w:rPr>
              <w:t>functions,</w:t>
            </w:r>
            <w:r>
              <w:rPr>
                <w:spacing w:val="-4"/>
                <w:sz w:val="24"/>
              </w:rPr>
              <w:t> </w:t>
            </w:r>
            <w:r>
              <w:rPr>
                <w:sz w:val="24"/>
              </w:rPr>
              <w:t>basic</w:t>
            </w:r>
            <w:r>
              <w:rPr>
                <w:spacing w:val="-3"/>
                <w:sz w:val="24"/>
              </w:rPr>
              <w:t> </w:t>
            </w:r>
            <w:r>
              <w:rPr>
                <w:sz w:val="24"/>
              </w:rPr>
              <w:t>concepts</w:t>
            </w:r>
            <w:r>
              <w:rPr>
                <w:spacing w:val="-1"/>
                <w:sz w:val="24"/>
              </w:rPr>
              <w:t> </w:t>
            </w:r>
            <w:r>
              <w:rPr>
                <w:sz w:val="24"/>
              </w:rPr>
              <w:t>of</w:t>
            </w:r>
            <w:r>
              <w:rPr>
                <w:spacing w:val="-4"/>
                <w:sz w:val="24"/>
              </w:rPr>
              <w:t> </w:t>
            </w:r>
            <w:r>
              <w:rPr>
                <w:sz w:val="24"/>
              </w:rPr>
              <w:t>pointers</w:t>
            </w:r>
            <w:r>
              <w:rPr>
                <w:spacing w:val="-4"/>
                <w:sz w:val="24"/>
              </w:rPr>
              <w:t> </w:t>
            </w:r>
            <w:r>
              <w:rPr>
                <w:sz w:val="24"/>
              </w:rPr>
              <w:t>in</w:t>
            </w:r>
            <w:r>
              <w:rPr>
                <w:spacing w:val="-4"/>
                <w:sz w:val="24"/>
              </w:rPr>
              <w:t> </w:t>
            </w:r>
            <w:r>
              <w:rPr>
                <w:sz w:val="24"/>
              </w:rPr>
              <w:t>C.</w:t>
            </w:r>
          </w:p>
        </w:tc>
        <w:tc>
          <w:tcPr>
            <w:tcW w:w="1699" w:type="dxa"/>
          </w:tcPr>
          <w:p>
            <w:pPr>
              <w:pStyle w:val="TableParagraph"/>
              <w:spacing w:before="105"/>
              <w:ind w:left="18" w:right="4"/>
              <w:rPr>
                <w:sz w:val="24"/>
              </w:rPr>
            </w:pPr>
            <w:r>
              <w:rPr>
                <w:spacing w:val="-5"/>
                <w:sz w:val="24"/>
              </w:rPr>
              <w:t>K5</w:t>
            </w:r>
          </w:p>
        </w:tc>
      </w:tr>
    </w:tbl>
    <w:p>
      <w:pPr>
        <w:spacing w:before="0"/>
        <w:ind w:left="1642" w:right="0" w:firstLine="0"/>
        <w:jc w:val="left"/>
        <w:rPr>
          <w:sz w:val="22"/>
        </w:rPr>
      </w:pPr>
      <w:r>
        <w:rPr>
          <w:spacing w:val="-2"/>
          <w:sz w:val="22"/>
        </w:rPr>
        <w:t>K1-</w:t>
      </w:r>
      <w:r>
        <w:rPr>
          <w:spacing w:val="-6"/>
          <w:sz w:val="22"/>
        </w:rPr>
        <w:t> </w:t>
      </w:r>
      <w:r>
        <w:rPr>
          <w:spacing w:val="-2"/>
          <w:sz w:val="22"/>
        </w:rPr>
        <w:t>Remembering,</w:t>
      </w:r>
      <w:r>
        <w:rPr>
          <w:spacing w:val="5"/>
          <w:sz w:val="22"/>
        </w:rPr>
        <w:t> </w:t>
      </w:r>
      <w:r>
        <w:rPr>
          <w:spacing w:val="-2"/>
          <w:sz w:val="22"/>
        </w:rPr>
        <w:t>K2-</w:t>
      </w:r>
      <w:r>
        <w:rPr>
          <w:spacing w:val="-6"/>
          <w:sz w:val="22"/>
        </w:rPr>
        <w:t> </w:t>
      </w:r>
      <w:r>
        <w:rPr>
          <w:spacing w:val="-2"/>
          <w:sz w:val="22"/>
        </w:rPr>
        <w:t>Understanding,</w:t>
      </w:r>
      <w:r>
        <w:rPr>
          <w:spacing w:val="3"/>
          <w:sz w:val="22"/>
        </w:rPr>
        <w:t> </w:t>
      </w:r>
      <w:r>
        <w:rPr>
          <w:spacing w:val="-2"/>
          <w:sz w:val="22"/>
        </w:rPr>
        <w:t>K3-Applying,</w:t>
      </w:r>
      <w:r>
        <w:rPr>
          <w:spacing w:val="9"/>
          <w:sz w:val="22"/>
        </w:rPr>
        <w:t> </w:t>
      </w:r>
      <w:r>
        <w:rPr>
          <w:spacing w:val="-2"/>
          <w:sz w:val="22"/>
        </w:rPr>
        <w:t>K4-</w:t>
      </w:r>
      <w:r>
        <w:rPr>
          <w:spacing w:val="-3"/>
          <w:sz w:val="22"/>
        </w:rPr>
        <w:t> </w:t>
      </w:r>
      <w:r>
        <w:rPr>
          <w:spacing w:val="-2"/>
          <w:sz w:val="22"/>
        </w:rPr>
        <w:t>Analyzing,</w:t>
      </w:r>
      <w:r>
        <w:rPr>
          <w:spacing w:val="5"/>
          <w:sz w:val="22"/>
        </w:rPr>
        <w:t> </w:t>
      </w:r>
      <w:r>
        <w:rPr>
          <w:spacing w:val="-2"/>
          <w:sz w:val="22"/>
        </w:rPr>
        <w:t>K5-</w:t>
      </w:r>
      <w:r>
        <w:rPr>
          <w:spacing w:val="-6"/>
          <w:sz w:val="22"/>
        </w:rPr>
        <w:t> </w:t>
      </w:r>
      <w:r>
        <w:rPr>
          <w:spacing w:val="-2"/>
          <w:sz w:val="22"/>
        </w:rPr>
        <w:t>Evaluating,</w:t>
      </w:r>
      <w:r>
        <w:rPr>
          <w:spacing w:val="4"/>
          <w:sz w:val="22"/>
        </w:rPr>
        <w:t> </w:t>
      </w:r>
      <w:r>
        <w:rPr>
          <w:spacing w:val="-2"/>
          <w:sz w:val="22"/>
        </w:rPr>
        <w:t>K6-</w:t>
      </w:r>
      <w:r>
        <w:rPr>
          <w:spacing w:val="-5"/>
          <w:sz w:val="22"/>
        </w:rPr>
        <w:t> </w:t>
      </w:r>
      <w:r>
        <w:rPr>
          <w:spacing w:val="-2"/>
          <w:sz w:val="22"/>
        </w:rPr>
        <w:t>Creating</w:t>
      </w:r>
    </w:p>
    <w:p>
      <w:pPr>
        <w:pStyle w:val="BodyText"/>
        <w:spacing w:before="26"/>
        <w:rPr>
          <w:sz w:val="20"/>
        </w:rPr>
      </w:pPr>
    </w:p>
    <w:tbl>
      <w:tblPr>
        <w:tblW w:w="0" w:type="auto"/>
        <w:jc w:val="left"/>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2"/>
        <w:gridCol w:w="670"/>
        <w:gridCol w:w="673"/>
        <w:gridCol w:w="670"/>
        <w:gridCol w:w="670"/>
        <w:gridCol w:w="673"/>
        <w:gridCol w:w="670"/>
        <w:gridCol w:w="670"/>
        <w:gridCol w:w="672"/>
        <w:gridCol w:w="790"/>
        <w:gridCol w:w="792"/>
        <w:gridCol w:w="790"/>
      </w:tblGrid>
      <w:tr>
        <w:trPr>
          <w:trHeight w:val="633" w:hRule="atLeast"/>
        </w:trPr>
        <w:tc>
          <w:tcPr>
            <w:tcW w:w="9108" w:type="dxa"/>
            <w:gridSpan w:val="13"/>
          </w:tcPr>
          <w:p>
            <w:pPr>
              <w:pStyle w:val="TableParagraph"/>
              <w:spacing w:line="270" w:lineRule="exact"/>
              <w:ind w:left="112"/>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4"/>
                <w:sz w:val="24"/>
              </w:rPr>
              <w:t> </w:t>
            </w:r>
            <w:r>
              <w:rPr>
                <w:b/>
                <w:sz w:val="24"/>
              </w:rPr>
              <w:t>achievement</w:t>
            </w:r>
            <w:r>
              <w:rPr>
                <w:b/>
                <w:spacing w:val="-6"/>
                <w:sz w:val="24"/>
              </w:rPr>
              <w:t> </w:t>
            </w:r>
            <w:r>
              <w:rPr>
                <w:b/>
                <w:sz w:val="24"/>
              </w:rPr>
              <w:t>of</w:t>
            </w:r>
            <w:r>
              <w:rPr>
                <w:b/>
                <w:spacing w:val="-4"/>
                <w:sz w:val="24"/>
              </w:rPr>
              <w:t> </w:t>
            </w:r>
            <w:r>
              <w:rPr>
                <w:b/>
                <w:sz w:val="24"/>
              </w:rPr>
              <w:t>Program</w:t>
            </w:r>
            <w:r>
              <w:rPr>
                <w:b/>
                <w:spacing w:val="-10"/>
                <w:sz w:val="24"/>
              </w:rPr>
              <w:t> </w:t>
            </w:r>
            <w:r>
              <w:rPr>
                <w:b/>
                <w:spacing w:val="-2"/>
                <w:sz w:val="24"/>
              </w:rPr>
              <w:t>Outcomes</w:t>
            </w:r>
          </w:p>
          <w:p>
            <w:pPr>
              <w:pStyle w:val="TableParagraph"/>
              <w:spacing w:before="45"/>
              <w:ind w:left="112"/>
              <w:jc w:val="left"/>
              <w:rPr>
                <w:b/>
                <w:sz w:val="24"/>
              </w:rPr>
            </w:pPr>
            <w:r>
              <w:rPr>
                <w:b/>
                <w:sz w:val="24"/>
              </w:rPr>
              <w:t>(1</w:t>
            </w:r>
            <w:r>
              <w:rPr>
                <w:b/>
                <w:spacing w:val="-6"/>
                <w:sz w:val="24"/>
              </w:rPr>
              <w:t> </w:t>
            </w:r>
            <w:r>
              <w:rPr>
                <w:b/>
                <w:sz w:val="24"/>
              </w:rPr>
              <w:t>–</w:t>
            </w:r>
            <w:r>
              <w:rPr>
                <w:b/>
                <w:spacing w:val="-3"/>
                <w:sz w:val="24"/>
              </w:rPr>
              <w:t> </w:t>
            </w:r>
            <w:r>
              <w:rPr>
                <w:b/>
                <w:sz w:val="24"/>
              </w:rPr>
              <w:t>Low,</w:t>
            </w:r>
            <w:r>
              <w:rPr>
                <w:b/>
                <w:spacing w:val="-2"/>
                <w:sz w:val="24"/>
              </w:rPr>
              <w:t> </w:t>
            </w:r>
            <w:r>
              <w:rPr>
                <w:b/>
                <w:sz w:val="24"/>
              </w:rPr>
              <w:t>2</w:t>
            </w:r>
            <w:r>
              <w:rPr>
                <w:b/>
                <w:spacing w:val="-2"/>
                <w:sz w:val="24"/>
              </w:rPr>
              <w:t> </w:t>
            </w:r>
            <w:r>
              <w:rPr>
                <w:b/>
                <w:sz w:val="24"/>
              </w:rPr>
              <w:t>-</w:t>
            </w:r>
            <w:r>
              <w:rPr>
                <w:b/>
                <w:spacing w:val="-5"/>
                <w:sz w:val="24"/>
              </w:rPr>
              <w:t> </w:t>
            </w:r>
            <w:r>
              <w:rPr>
                <w:b/>
                <w:sz w:val="24"/>
              </w:rPr>
              <w:t>Medium,</w:t>
            </w:r>
            <w:r>
              <w:rPr>
                <w:b/>
                <w:spacing w:val="-2"/>
                <w:sz w:val="24"/>
              </w:rPr>
              <w:t> </w:t>
            </w:r>
            <w:r>
              <w:rPr>
                <w:b/>
                <w:sz w:val="24"/>
              </w:rPr>
              <w:t>3</w:t>
            </w:r>
            <w:r>
              <w:rPr>
                <w:b/>
                <w:spacing w:val="3"/>
                <w:sz w:val="24"/>
              </w:rPr>
              <w:t> </w:t>
            </w:r>
            <w:r>
              <w:rPr>
                <w:b/>
                <w:sz w:val="24"/>
              </w:rPr>
              <w:t>–</w:t>
            </w:r>
            <w:r>
              <w:rPr>
                <w:b/>
                <w:spacing w:val="-2"/>
                <w:sz w:val="24"/>
              </w:rPr>
              <w:t> </w:t>
            </w:r>
            <w:r>
              <w:rPr>
                <w:b/>
                <w:spacing w:val="-4"/>
                <w:sz w:val="24"/>
              </w:rPr>
              <w:t>High)</w:t>
            </w:r>
          </w:p>
        </w:tc>
      </w:tr>
      <w:tr>
        <w:trPr>
          <w:trHeight w:val="597" w:hRule="atLeast"/>
        </w:trPr>
        <w:tc>
          <w:tcPr>
            <w:tcW w:w="696" w:type="dxa"/>
          </w:tcPr>
          <w:p>
            <w:pPr>
              <w:pStyle w:val="TableParagraph"/>
              <w:spacing w:before="138"/>
              <w:ind w:left="23" w:right="5"/>
              <w:rPr>
                <w:b/>
                <w:sz w:val="24"/>
              </w:rPr>
            </w:pPr>
            <w:r>
              <w:rPr>
                <w:b/>
                <w:spacing w:val="-5"/>
                <w:sz w:val="24"/>
              </w:rPr>
              <w:t>CO</w:t>
            </w:r>
          </w:p>
        </w:tc>
        <w:tc>
          <w:tcPr>
            <w:tcW w:w="672" w:type="dxa"/>
          </w:tcPr>
          <w:p>
            <w:pPr>
              <w:pStyle w:val="TableParagraph"/>
              <w:spacing w:before="138"/>
              <w:ind w:left="16" w:right="8"/>
              <w:rPr>
                <w:b/>
                <w:sz w:val="24"/>
              </w:rPr>
            </w:pPr>
            <w:r>
              <w:rPr>
                <w:b/>
                <w:spacing w:val="-5"/>
                <w:sz w:val="24"/>
              </w:rPr>
              <w:t>PO1</w:t>
            </w:r>
          </w:p>
        </w:tc>
        <w:tc>
          <w:tcPr>
            <w:tcW w:w="670" w:type="dxa"/>
          </w:tcPr>
          <w:p>
            <w:pPr>
              <w:pStyle w:val="TableParagraph"/>
              <w:spacing w:before="138"/>
              <w:ind w:left="84" w:right="74"/>
              <w:rPr>
                <w:b/>
                <w:sz w:val="24"/>
              </w:rPr>
            </w:pPr>
            <w:r>
              <w:rPr>
                <w:b/>
                <w:spacing w:val="-5"/>
                <w:sz w:val="24"/>
              </w:rPr>
              <w:t>PO2</w:t>
            </w:r>
          </w:p>
        </w:tc>
        <w:tc>
          <w:tcPr>
            <w:tcW w:w="673" w:type="dxa"/>
          </w:tcPr>
          <w:p>
            <w:pPr>
              <w:pStyle w:val="TableParagraph"/>
              <w:spacing w:before="138"/>
              <w:ind w:left="6" w:right="3"/>
              <w:rPr>
                <w:b/>
                <w:sz w:val="24"/>
              </w:rPr>
            </w:pPr>
            <w:r>
              <w:rPr>
                <w:b/>
                <w:spacing w:val="-5"/>
                <w:sz w:val="24"/>
              </w:rPr>
              <w:t>PO3</w:t>
            </w:r>
          </w:p>
        </w:tc>
        <w:tc>
          <w:tcPr>
            <w:tcW w:w="670" w:type="dxa"/>
          </w:tcPr>
          <w:p>
            <w:pPr>
              <w:pStyle w:val="TableParagraph"/>
              <w:spacing w:before="138"/>
              <w:ind w:left="4"/>
              <w:rPr>
                <w:b/>
                <w:sz w:val="24"/>
              </w:rPr>
            </w:pPr>
            <w:r>
              <w:rPr>
                <w:b/>
                <w:spacing w:val="-5"/>
                <w:sz w:val="24"/>
              </w:rPr>
              <w:t>PO4</w:t>
            </w:r>
          </w:p>
        </w:tc>
        <w:tc>
          <w:tcPr>
            <w:tcW w:w="670" w:type="dxa"/>
          </w:tcPr>
          <w:p>
            <w:pPr>
              <w:pStyle w:val="TableParagraph"/>
              <w:spacing w:before="138"/>
              <w:ind w:left="106"/>
              <w:jc w:val="left"/>
              <w:rPr>
                <w:b/>
                <w:sz w:val="24"/>
              </w:rPr>
            </w:pPr>
            <w:r>
              <w:rPr>
                <w:b/>
                <w:spacing w:val="-5"/>
                <w:sz w:val="24"/>
              </w:rPr>
              <w:t>PO5</w:t>
            </w:r>
          </w:p>
        </w:tc>
        <w:tc>
          <w:tcPr>
            <w:tcW w:w="673" w:type="dxa"/>
          </w:tcPr>
          <w:p>
            <w:pPr>
              <w:pStyle w:val="TableParagraph"/>
              <w:spacing w:before="138"/>
              <w:ind w:left="106"/>
              <w:jc w:val="left"/>
              <w:rPr>
                <w:b/>
                <w:sz w:val="24"/>
              </w:rPr>
            </w:pPr>
            <w:r>
              <w:rPr>
                <w:b/>
                <w:spacing w:val="-5"/>
                <w:sz w:val="24"/>
              </w:rPr>
              <w:t>PO6</w:t>
            </w:r>
          </w:p>
        </w:tc>
        <w:tc>
          <w:tcPr>
            <w:tcW w:w="670" w:type="dxa"/>
          </w:tcPr>
          <w:p>
            <w:pPr>
              <w:pStyle w:val="TableParagraph"/>
              <w:spacing w:before="138"/>
              <w:ind w:left="1"/>
              <w:rPr>
                <w:b/>
                <w:sz w:val="24"/>
              </w:rPr>
            </w:pPr>
            <w:r>
              <w:rPr>
                <w:b/>
                <w:spacing w:val="-5"/>
                <w:sz w:val="24"/>
              </w:rPr>
              <w:t>PO7</w:t>
            </w:r>
          </w:p>
        </w:tc>
        <w:tc>
          <w:tcPr>
            <w:tcW w:w="670" w:type="dxa"/>
          </w:tcPr>
          <w:p>
            <w:pPr>
              <w:pStyle w:val="TableParagraph"/>
              <w:spacing w:before="138"/>
              <w:rPr>
                <w:b/>
                <w:sz w:val="24"/>
              </w:rPr>
            </w:pPr>
            <w:r>
              <w:rPr>
                <w:b/>
                <w:spacing w:val="-5"/>
                <w:sz w:val="24"/>
              </w:rPr>
              <w:t>PO8</w:t>
            </w:r>
          </w:p>
        </w:tc>
        <w:tc>
          <w:tcPr>
            <w:tcW w:w="672" w:type="dxa"/>
          </w:tcPr>
          <w:p>
            <w:pPr>
              <w:pStyle w:val="TableParagraph"/>
              <w:spacing w:before="138"/>
              <w:ind w:left="104"/>
              <w:jc w:val="left"/>
              <w:rPr>
                <w:b/>
                <w:sz w:val="24"/>
              </w:rPr>
            </w:pPr>
            <w:r>
              <w:rPr>
                <w:b/>
                <w:spacing w:val="-5"/>
                <w:sz w:val="24"/>
              </w:rPr>
              <w:t>PO9</w:t>
            </w:r>
          </w:p>
        </w:tc>
        <w:tc>
          <w:tcPr>
            <w:tcW w:w="790" w:type="dxa"/>
          </w:tcPr>
          <w:p>
            <w:pPr>
              <w:pStyle w:val="TableParagraph"/>
              <w:spacing w:before="138"/>
              <w:ind w:left="8" w:right="10"/>
              <w:rPr>
                <w:b/>
                <w:sz w:val="24"/>
              </w:rPr>
            </w:pPr>
            <w:r>
              <w:rPr>
                <w:b/>
                <w:spacing w:val="-4"/>
                <w:sz w:val="24"/>
              </w:rPr>
              <w:t>PO10</w:t>
            </w:r>
          </w:p>
        </w:tc>
        <w:tc>
          <w:tcPr>
            <w:tcW w:w="792" w:type="dxa"/>
          </w:tcPr>
          <w:p>
            <w:pPr>
              <w:pStyle w:val="TableParagraph"/>
              <w:spacing w:before="138"/>
              <w:ind w:left="29" w:right="30"/>
              <w:rPr>
                <w:b/>
                <w:sz w:val="24"/>
              </w:rPr>
            </w:pPr>
            <w:r>
              <w:rPr>
                <w:b/>
                <w:spacing w:val="-4"/>
                <w:sz w:val="24"/>
              </w:rPr>
              <w:t>PO11</w:t>
            </w:r>
          </w:p>
        </w:tc>
        <w:tc>
          <w:tcPr>
            <w:tcW w:w="790" w:type="dxa"/>
          </w:tcPr>
          <w:p>
            <w:pPr>
              <w:pStyle w:val="TableParagraph"/>
              <w:spacing w:before="138"/>
              <w:ind w:left="102"/>
              <w:jc w:val="left"/>
              <w:rPr>
                <w:b/>
                <w:sz w:val="24"/>
              </w:rPr>
            </w:pPr>
            <w:r>
              <w:rPr>
                <w:b/>
                <w:spacing w:val="-4"/>
                <w:sz w:val="24"/>
              </w:rPr>
              <w:t>PO12</w:t>
            </w:r>
          </w:p>
        </w:tc>
      </w:tr>
      <w:tr>
        <w:trPr>
          <w:trHeight w:val="489" w:hRule="atLeast"/>
        </w:trPr>
        <w:tc>
          <w:tcPr>
            <w:tcW w:w="696" w:type="dxa"/>
          </w:tcPr>
          <w:p>
            <w:pPr>
              <w:pStyle w:val="TableParagraph"/>
              <w:spacing w:before="83"/>
              <w:ind w:left="23"/>
              <w:rPr>
                <w:b/>
                <w:sz w:val="24"/>
              </w:rPr>
            </w:pPr>
            <w:r>
              <w:rPr>
                <w:b/>
                <w:spacing w:val="-5"/>
                <w:sz w:val="24"/>
              </w:rPr>
              <w:t>CO1</w:t>
            </w:r>
          </w:p>
        </w:tc>
        <w:tc>
          <w:tcPr>
            <w:tcW w:w="672" w:type="dxa"/>
          </w:tcPr>
          <w:p>
            <w:pPr>
              <w:pStyle w:val="TableParagraph"/>
              <w:spacing w:line="244" w:lineRule="exact"/>
              <w:ind w:left="22" w:right="8"/>
              <w:rPr>
                <w:sz w:val="22"/>
              </w:rPr>
            </w:pPr>
            <w:r>
              <w:rPr>
                <w:spacing w:val="-10"/>
                <w:sz w:val="22"/>
              </w:rPr>
              <w:t>3</w:t>
            </w:r>
          </w:p>
        </w:tc>
        <w:tc>
          <w:tcPr>
            <w:tcW w:w="670" w:type="dxa"/>
          </w:tcPr>
          <w:p>
            <w:pPr>
              <w:pStyle w:val="TableParagraph"/>
              <w:spacing w:line="244" w:lineRule="exact"/>
              <w:ind w:left="84" w:right="73"/>
              <w:rPr>
                <w:sz w:val="22"/>
              </w:rPr>
            </w:pPr>
            <w:r>
              <w:rPr>
                <w:spacing w:val="-10"/>
                <w:sz w:val="22"/>
              </w:rPr>
              <w:t>3</w:t>
            </w:r>
          </w:p>
        </w:tc>
        <w:tc>
          <w:tcPr>
            <w:tcW w:w="673" w:type="dxa"/>
          </w:tcPr>
          <w:p>
            <w:pPr>
              <w:pStyle w:val="TableParagraph"/>
              <w:spacing w:line="244" w:lineRule="exact"/>
              <w:ind w:left="119"/>
              <w:rPr>
                <w:sz w:val="22"/>
              </w:rPr>
            </w:pPr>
            <w:r>
              <w:rPr>
                <w:spacing w:val="-10"/>
                <w:sz w:val="22"/>
              </w:rPr>
              <w:t>3</w:t>
            </w:r>
          </w:p>
        </w:tc>
        <w:tc>
          <w:tcPr>
            <w:tcW w:w="670" w:type="dxa"/>
          </w:tcPr>
          <w:p>
            <w:pPr>
              <w:pStyle w:val="TableParagraph"/>
              <w:spacing w:line="244" w:lineRule="exact"/>
              <w:ind w:left="144" w:right="29"/>
              <w:rPr>
                <w:sz w:val="22"/>
              </w:rPr>
            </w:pPr>
            <w:r>
              <w:rPr>
                <w:spacing w:val="-10"/>
                <w:sz w:val="22"/>
              </w:rPr>
              <w:t>3</w:t>
            </w:r>
          </w:p>
        </w:tc>
        <w:tc>
          <w:tcPr>
            <w:tcW w:w="670" w:type="dxa"/>
          </w:tcPr>
          <w:p>
            <w:pPr>
              <w:pStyle w:val="TableParagraph"/>
              <w:spacing w:line="244" w:lineRule="exact"/>
              <w:ind w:left="332"/>
              <w:jc w:val="left"/>
              <w:rPr>
                <w:sz w:val="22"/>
              </w:rPr>
            </w:pPr>
            <w:r>
              <w:rPr>
                <w:spacing w:val="-10"/>
                <w:sz w:val="22"/>
              </w:rPr>
              <w:t>1</w:t>
            </w:r>
          </w:p>
        </w:tc>
        <w:tc>
          <w:tcPr>
            <w:tcW w:w="673" w:type="dxa"/>
          </w:tcPr>
          <w:p>
            <w:pPr>
              <w:pStyle w:val="TableParagraph"/>
              <w:spacing w:line="244" w:lineRule="exact"/>
              <w:ind w:left="119" w:right="11"/>
              <w:rPr>
                <w:sz w:val="22"/>
              </w:rPr>
            </w:pPr>
            <w:r>
              <w:rPr>
                <w:spacing w:val="-10"/>
                <w:sz w:val="22"/>
              </w:rPr>
              <w:t>-</w:t>
            </w:r>
          </w:p>
        </w:tc>
        <w:tc>
          <w:tcPr>
            <w:tcW w:w="670" w:type="dxa"/>
          </w:tcPr>
          <w:p>
            <w:pPr>
              <w:pStyle w:val="TableParagraph"/>
              <w:spacing w:line="244" w:lineRule="exact"/>
              <w:ind w:left="139" w:right="29"/>
              <w:rPr>
                <w:sz w:val="22"/>
              </w:rPr>
            </w:pPr>
            <w:r>
              <w:rPr>
                <w:spacing w:val="-10"/>
                <w:sz w:val="22"/>
              </w:rPr>
              <w:t>-</w:t>
            </w:r>
          </w:p>
        </w:tc>
        <w:tc>
          <w:tcPr>
            <w:tcW w:w="670" w:type="dxa"/>
          </w:tcPr>
          <w:p>
            <w:pPr>
              <w:pStyle w:val="TableParagraph"/>
              <w:spacing w:line="244" w:lineRule="exact"/>
              <w:ind w:left="138" w:right="29"/>
              <w:rPr>
                <w:sz w:val="22"/>
              </w:rPr>
            </w:pPr>
            <w:r>
              <w:rPr>
                <w:spacing w:val="-10"/>
                <w:sz w:val="22"/>
              </w:rPr>
              <w:t>-</w:t>
            </w:r>
          </w:p>
        </w:tc>
        <w:tc>
          <w:tcPr>
            <w:tcW w:w="672" w:type="dxa"/>
          </w:tcPr>
          <w:p>
            <w:pPr>
              <w:pStyle w:val="TableParagraph"/>
              <w:spacing w:line="244" w:lineRule="exact"/>
              <w:ind w:left="119" w:right="8"/>
              <w:rPr>
                <w:sz w:val="22"/>
              </w:rPr>
            </w:pPr>
            <w:r>
              <w:rPr>
                <w:spacing w:val="-10"/>
                <w:sz w:val="22"/>
              </w:rPr>
              <w:t>-</w:t>
            </w:r>
          </w:p>
        </w:tc>
        <w:tc>
          <w:tcPr>
            <w:tcW w:w="790" w:type="dxa"/>
          </w:tcPr>
          <w:p>
            <w:pPr>
              <w:pStyle w:val="TableParagraph"/>
              <w:spacing w:line="244" w:lineRule="exact"/>
              <w:ind w:left="111" w:right="2"/>
              <w:rPr>
                <w:sz w:val="22"/>
              </w:rPr>
            </w:pPr>
            <w:r>
              <w:rPr>
                <w:spacing w:val="-10"/>
                <w:sz w:val="22"/>
              </w:rPr>
              <w:t>-</w:t>
            </w:r>
          </w:p>
        </w:tc>
        <w:tc>
          <w:tcPr>
            <w:tcW w:w="792" w:type="dxa"/>
          </w:tcPr>
          <w:p>
            <w:pPr>
              <w:pStyle w:val="TableParagraph"/>
              <w:spacing w:line="244" w:lineRule="exact"/>
              <w:ind w:left="136" w:right="30"/>
              <w:rPr>
                <w:sz w:val="22"/>
              </w:rPr>
            </w:pPr>
            <w:r>
              <w:rPr>
                <w:spacing w:val="-10"/>
                <w:sz w:val="22"/>
              </w:rPr>
              <w:t>-</w:t>
            </w:r>
          </w:p>
        </w:tc>
        <w:tc>
          <w:tcPr>
            <w:tcW w:w="790" w:type="dxa"/>
          </w:tcPr>
          <w:p>
            <w:pPr>
              <w:pStyle w:val="TableParagraph"/>
              <w:spacing w:line="244" w:lineRule="exact"/>
              <w:ind w:left="110" w:right="2"/>
              <w:rPr>
                <w:sz w:val="22"/>
              </w:rPr>
            </w:pPr>
            <w:r>
              <w:rPr>
                <w:spacing w:val="-10"/>
                <w:sz w:val="22"/>
              </w:rPr>
              <w:t>-</w:t>
            </w:r>
          </w:p>
        </w:tc>
      </w:tr>
      <w:tr>
        <w:trPr>
          <w:trHeight w:val="491" w:hRule="atLeast"/>
        </w:trPr>
        <w:tc>
          <w:tcPr>
            <w:tcW w:w="696" w:type="dxa"/>
          </w:tcPr>
          <w:p>
            <w:pPr>
              <w:pStyle w:val="TableParagraph"/>
              <w:spacing w:before="85"/>
              <w:ind w:left="23"/>
              <w:rPr>
                <w:b/>
                <w:sz w:val="24"/>
              </w:rPr>
            </w:pPr>
            <w:r>
              <w:rPr>
                <w:b/>
                <w:spacing w:val="-5"/>
                <w:sz w:val="24"/>
              </w:rPr>
              <w:t>CO2</w:t>
            </w:r>
          </w:p>
        </w:tc>
        <w:tc>
          <w:tcPr>
            <w:tcW w:w="672" w:type="dxa"/>
          </w:tcPr>
          <w:p>
            <w:pPr>
              <w:pStyle w:val="TableParagraph"/>
              <w:spacing w:line="244" w:lineRule="exact"/>
              <w:ind w:left="22" w:right="8"/>
              <w:rPr>
                <w:sz w:val="22"/>
              </w:rPr>
            </w:pPr>
            <w:r>
              <w:rPr>
                <w:spacing w:val="-10"/>
                <w:sz w:val="22"/>
              </w:rPr>
              <w:t>3</w:t>
            </w:r>
          </w:p>
        </w:tc>
        <w:tc>
          <w:tcPr>
            <w:tcW w:w="670" w:type="dxa"/>
          </w:tcPr>
          <w:p>
            <w:pPr>
              <w:pStyle w:val="TableParagraph"/>
              <w:spacing w:line="244" w:lineRule="exact"/>
              <w:ind w:left="84" w:right="73"/>
              <w:rPr>
                <w:sz w:val="22"/>
              </w:rPr>
            </w:pPr>
            <w:r>
              <w:rPr>
                <w:spacing w:val="-10"/>
                <w:sz w:val="22"/>
              </w:rPr>
              <w:t>3</w:t>
            </w:r>
          </w:p>
        </w:tc>
        <w:tc>
          <w:tcPr>
            <w:tcW w:w="673" w:type="dxa"/>
          </w:tcPr>
          <w:p>
            <w:pPr>
              <w:pStyle w:val="TableParagraph"/>
              <w:spacing w:line="244" w:lineRule="exact"/>
              <w:ind w:left="119"/>
              <w:rPr>
                <w:sz w:val="22"/>
              </w:rPr>
            </w:pPr>
            <w:r>
              <w:rPr>
                <w:spacing w:val="-10"/>
                <w:sz w:val="22"/>
              </w:rPr>
              <w:t>3</w:t>
            </w:r>
          </w:p>
        </w:tc>
        <w:tc>
          <w:tcPr>
            <w:tcW w:w="670" w:type="dxa"/>
          </w:tcPr>
          <w:p>
            <w:pPr>
              <w:pStyle w:val="TableParagraph"/>
              <w:spacing w:line="244" w:lineRule="exact"/>
              <w:ind w:left="144" w:right="29"/>
              <w:rPr>
                <w:sz w:val="22"/>
              </w:rPr>
            </w:pPr>
            <w:r>
              <w:rPr>
                <w:spacing w:val="-10"/>
                <w:sz w:val="22"/>
              </w:rPr>
              <w:t>3</w:t>
            </w:r>
          </w:p>
        </w:tc>
        <w:tc>
          <w:tcPr>
            <w:tcW w:w="670" w:type="dxa"/>
          </w:tcPr>
          <w:p>
            <w:pPr>
              <w:pStyle w:val="TableParagraph"/>
              <w:spacing w:line="244" w:lineRule="exact"/>
              <w:ind w:left="332"/>
              <w:jc w:val="left"/>
              <w:rPr>
                <w:sz w:val="22"/>
              </w:rPr>
            </w:pPr>
            <w:r>
              <w:rPr>
                <w:spacing w:val="-10"/>
                <w:sz w:val="22"/>
              </w:rPr>
              <w:t>1</w:t>
            </w:r>
          </w:p>
        </w:tc>
        <w:tc>
          <w:tcPr>
            <w:tcW w:w="673" w:type="dxa"/>
          </w:tcPr>
          <w:p>
            <w:pPr>
              <w:pStyle w:val="TableParagraph"/>
              <w:spacing w:line="244" w:lineRule="exact"/>
              <w:ind w:left="119" w:right="11"/>
              <w:rPr>
                <w:sz w:val="22"/>
              </w:rPr>
            </w:pPr>
            <w:r>
              <w:rPr>
                <w:spacing w:val="-10"/>
                <w:sz w:val="22"/>
              </w:rPr>
              <w:t>-</w:t>
            </w:r>
          </w:p>
        </w:tc>
        <w:tc>
          <w:tcPr>
            <w:tcW w:w="670" w:type="dxa"/>
          </w:tcPr>
          <w:p>
            <w:pPr>
              <w:pStyle w:val="TableParagraph"/>
              <w:spacing w:line="244" w:lineRule="exact"/>
              <w:ind w:left="139" w:right="29"/>
              <w:rPr>
                <w:sz w:val="22"/>
              </w:rPr>
            </w:pPr>
            <w:r>
              <w:rPr>
                <w:spacing w:val="-10"/>
                <w:sz w:val="22"/>
              </w:rPr>
              <w:t>-</w:t>
            </w:r>
          </w:p>
        </w:tc>
        <w:tc>
          <w:tcPr>
            <w:tcW w:w="670" w:type="dxa"/>
          </w:tcPr>
          <w:p>
            <w:pPr>
              <w:pStyle w:val="TableParagraph"/>
              <w:spacing w:line="244" w:lineRule="exact"/>
              <w:ind w:left="138" w:right="29"/>
              <w:rPr>
                <w:sz w:val="22"/>
              </w:rPr>
            </w:pPr>
            <w:r>
              <w:rPr>
                <w:spacing w:val="-10"/>
                <w:sz w:val="22"/>
              </w:rPr>
              <w:t>-</w:t>
            </w:r>
          </w:p>
        </w:tc>
        <w:tc>
          <w:tcPr>
            <w:tcW w:w="672" w:type="dxa"/>
          </w:tcPr>
          <w:p>
            <w:pPr>
              <w:pStyle w:val="TableParagraph"/>
              <w:spacing w:line="244" w:lineRule="exact"/>
              <w:ind w:left="119" w:right="8"/>
              <w:rPr>
                <w:sz w:val="22"/>
              </w:rPr>
            </w:pPr>
            <w:r>
              <w:rPr>
                <w:spacing w:val="-10"/>
                <w:sz w:val="22"/>
              </w:rPr>
              <w:t>-</w:t>
            </w:r>
          </w:p>
        </w:tc>
        <w:tc>
          <w:tcPr>
            <w:tcW w:w="790" w:type="dxa"/>
          </w:tcPr>
          <w:p>
            <w:pPr>
              <w:pStyle w:val="TableParagraph"/>
              <w:spacing w:line="244" w:lineRule="exact"/>
              <w:ind w:left="111" w:right="2"/>
              <w:rPr>
                <w:sz w:val="22"/>
              </w:rPr>
            </w:pPr>
            <w:r>
              <w:rPr>
                <w:spacing w:val="-10"/>
                <w:sz w:val="22"/>
              </w:rPr>
              <w:t>-</w:t>
            </w:r>
          </w:p>
        </w:tc>
        <w:tc>
          <w:tcPr>
            <w:tcW w:w="792" w:type="dxa"/>
          </w:tcPr>
          <w:p>
            <w:pPr>
              <w:pStyle w:val="TableParagraph"/>
              <w:spacing w:line="244" w:lineRule="exact"/>
              <w:ind w:left="136" w:right="30"/>
              <w:rPr>
                <w:sz w:val="22"/>
              </w:rPr>
            </w:pPr>
            <w:r>
              <w:rPr>
                <w:spacing w:val="-10"/>
                <w:sz w:val="22"/>
              </w:rPr>
              <w:t>-</w:t>
            </w:r>
          </w:p>
        </w:tc>
        <w:tc>
          <w:tcPr>
            <w:tcW w:w="790" w:type="dxa"/>
          </w:tcPr>
          <w:p>
            <w:pPr>
              <w:pStyle w:val="TableParagraph"/>
              <w:spacing w:line="244" w:lineRule="exact"/>
              <w:ind w:left="110" w:right="2"/>
              <w:rPr>
                <w:sz w:val="22"/>
              </w:rPr>
            </w:pPr>
            <w:r>
              <w:rPr>
                <w:spacing w:val="-10"/>
                <w:sz w:val="22"/>
              </w:rPr>
              <w:t>-</w:t>
            </w:r>
          </w:p>
        </w:tc>
      </w:tr>
      <w:tr>
        <w:trPr>
          <w:trHeight w:val="489" w:hRule="atLeast"/>
        </w:trPr>
        <w:tc>
          <w:tcPr>
            <w:tcW w:w="696" w:type="dxa"/>
          </w:tcPr>
          <w:p>
            <w:pPr>
              <w:pStyle w:val="TableParagraph"/>
              <w:spacing w:before="83"/>
              <w:ind w:left="23"/>
              <w:rPr>
                <w:b/>
                <w:sz w:val="24"/>
              </w:rPr>
            </w:pPr>
            <w:r>
              <w:rPr>
                <w:b/>
                <w:spacing w:val="-5"/>
                <w:sz w:val="24"/>
              </w:rPr>
              <w:t>CO3</w:t>
            </w:r>
          </w:p>
        </w:tc>
        <w:tc>
          <w:tcPr>
            <w:tcW w:w="672" w:type="dxa"/>
          </w:tcPr>
          <w:p>
            <w:pPr>
              <w:pStyle w:val="TableParagraph"/>
              <w:spacing w:line="245" w:lineRule="exact"/>
              <w:ind w:left="22" w:right="8"/>
              <w:rPr>
                <w:sz w:val="22"/>
              </w:rPr>
            </w:pPr>
            <w:r>
              <w:rPr>
                <w:spacing w:val="-10"/>
                <w:sz w:val="22"/>
              </w:rPr>
              <w:t>3</w:t>
            </w:r>
          </w:p>
        </w:tc>
        <w:tc>
          <w:tcPr>
            <w:tcW w:w="670" w:type="dxa"/>
          </w:tcPr>
          <w:p>
            <w:pPr>
              <w:pStyle w:val="TableParagraph"/>
              <w:spacing w:line="245" w:lineRule="exact"/>
              <w:ind w:left="84" w:right="73"/>
              <w:rPr>
                <w:sz w:val="22"/>
              </w:rPr>
            </w:pPr>
            <w:r>
              <w:rPr>
                <w:spacing w:val="-10"/>
                <w:sz w:val="22"/>
              </w:rPr>
              <w:t>3</w:t>
            </w:r>
          </w:p>
        </w:tc>
        <w:tc>
          <w:tcPr>
            <w:tcW w:w="673" w:type="dxa"/>
          </w:tcPr>
          <w:p>
            <w:pPr>
              <w:pStyle w:val="TableParagraph"/>
              <w:spacing w:line="245" w:lineRule="exact"/>
              <w:ind w:left="119"/>
              <w:rPr>
                <w:sz w:val="22"/>
              </w:rPr>
            </w:pPr>
            <w:r>
              <w:rPr>
                <w:spacing w:val="-10"/>
                <w:sz w:val="22"/>
              </w:rPr>
              <w:t>3</w:t>
            </w:r>
          </w:p>
        </w:tc>
        <w:tc>
          <w:tcPr>
            <w:tcW w:w="670" w:type="dxa"/>
          </w:tcPr>
          <w:p>
            <w:pPr>
              <w:pStyle w:val="TableParagraph"/>
              <w:spacing w:line="245" w:lineRule="exact"/>
              <w:ind w:left="144" w:right="29"/>
              <w:rPr>
                <w:sz w:val="22"/>
              </w:rPr>
            </w:pPr>
            <w:r>
              <w:rPr>
                <w:spacing w:val="-10"/>
                <w:sz w:val="22"/>
              </w:rPr>
              <w:t>3</w:t>
            </w:r>
          </w:p>
        </w:tc>
        <w:tc>
          <w:tcPr>
            <w:tcW w:w="670" w:type="dxa"/>
          </w:tcPr>
          <w:p>
            <w:pPr>
              <w:pStyle w:val="TableParagraph"/>
              <w:spacing w:line="245" w:lineRule="exact"/>
              <w:ind w:left="332"/>
              <w:jc w:val="left"/>
              <w:rPr>
                <w:sz w:val="22"/>
              </w:rPr>
            </w:pPr>
            <w:r>
              <w:rPr>
                <w:spacing w:val="-10"/>
                <w:sz w:val="22"/>
              </w:rPr>
              <w:t>1</w:t>
            </w:r>
          </w:p>
        </w:tc>
        <w:tc>
          <w:tcPr>
            <w:tcW w:w="673" w:type="dxa"/>
          </w:tcPr>
          <w:p>
            <w:pPr>
              <w:pStyle w:val="TableParagraph"/>
              <w:spacing w:line="245" w:lineRule="exact"/>
              <w:ind w:left="119" w:right="11"/>
              <w:rPr>
                <w:sz w:val="22"/>
              </w:rPr>
            </w:pPr>
            <w:r>
              <w:rPr>
                <w:spacing w:val="-10"/>
                <w:sz w:val="22"/>
              </w:rPr>
              <w:t>-</w:t>
            </w:r>
          </w:p>
        </w:tc>
        <w:tc>
          <w:tcPr>
            <w:tcW w:w="670" w:type="dxa"/>
          </w:tcPr>
          <w:p>
            <w:pPr>
              <w:pStyle w:val="TableParagraph"/>
              <w:spacing w:line="245" w:lineRule="exact"/>
              <w:ind w:left="139" w:right="29"/>
              <w:rPr>
                <w:sz w:val="22"/>
              </w:rPr>
            </w:pPr>
            <w:r>
              <w:rPr>
                <w:spacing w:val="-10"/>
                <w:sz w:val="22"/>
              </w:rPr>
              <w:t>-</w:t>
            </w:r>
          </w:p>
        </w:tc>
        <w:tc>
          <w:tcPr>
            <w:tcW w:w="670" w:type="dxa"/>
          </w:tcPr>
          <w:p>
            <w:pPr>
              <w:pStyle w:val="TableParagraph"/>
              <w:spacing w:line="245" w:lineRule="exact"/>
              <w:ind w:left="138" w:right="29"/>
              <w:rPr>
                <w:sz w:val="22"/>
              </w:rPr>
            </w:pPr>
            <w:r>
              <w:rPr>
                <w:spacing w:val="-10"/>
                <w:sz w:val="22"/>
              </w:rPr>
              <w:t>-</w:t>
            </w:r>
          </w:p>
        </w:tc>
        <w:tc>
          <w:tcPr>
            <w:tcW w:w="672" w:type="dxa"/>
          </w:tcPr>
          <w:p>
            <w:pPr>
              <w:pStyle w:val="TableParagraph"/>
              <w:spacing w:line="245" w:lineRule="exact"/>
              <w:ind w:left="119" w:right="8"/>
              <w:rPr>
                <w:sz w:val="22"/>
              </w:rPr>
            </w:pPr>
            <w:r>
              <w:rPr>
                <w:spacing w:val="-10"/>
                <w:sz w:val="22"/>
              </w:rPr>
              <w:t>-</w:t>
            </w:r>
          </w:p>
        </w:tc>
        <w:tc>
          <w:tcPr>
            <w:tcW w:w="790" w:type="dxa"/>
          </w:tcPr>
          <w:p>
            <w:pPr>
              <w:pStyle w:val="TableParagraph"/>
              <w:spacing w:line="245" w:lineRule="exact"/>
              <w:ind w:left="111" w:right="2"/>
              <w:rPr>
                <w:sz w:val="22"/>
              </w:rPr>
            </w:pPr>
            <w:r>
              <w:rPr>
                <w:spacing w:val="-10"/>
                <w:sz w:val="22"/>
              </w:rPr>
              <w:t>-</w:t>
            </w:r>
          </w:p>
        </w:tc>
        <w:tc>
          <w:tcPr>
            <w:tcW w:w="792" w:type="dxa"/>
          </w:tcPr>
          <w:p>
            <w:pPr>
              <w:pStyle w:val="TableParagraph"/>
              <w:spacing w:line="245" w:lineRule="exact"/>
              <w:ind w:left="136" w:right="30"/>
              <w:rPr>
                <w:sz w:val="22"/>
              </w:rPr>
            </w:pPr>
            <w:r>
              <w:rPr>
                <w:spacing w:val="-10"/>
                <w:sz w:val="22"/>
              </w:rPr>
              <w:t>-</w:t>
            </w:r>
          </w:p>
        </w:tc>
        <w:tc>
          <w:tcPr>
            <w:tcW w:w="790" w:type="dxa"/>
          </w:tcPr>
          <w:p>
            <w:pPr>
              <w:pStyle w:val="TableParagraph"/>
              <w:spacing w:line="245" w:lineRule="exact"/>
              <w:ind w:left="110" w:right="2"/>
              <w:rPr>
                <w:sz w:val="22"/>
              </w:rPr>
            </w:pPr>
            <w:r>
              <w:rPr>
                <w:spacing w:val="-10"/>
                <w:sz w:val="22"/>
              </w:rPr>
              <w:t>-</w:t>
            </w:r>
          </w:p>
        </w:tc>
      </w:tr>
      <w:tr>
        <w:trPr>
          <w:trHeight w:val="491" w:hRule="atLeast"/>
        </w:trPr>
        <w:tc>
          <w:tcPr>
            <w:tcW w:w="696" w:type="dxa"/>
          </w:tcPr>
          <w:p>
            <w:pPr>
              <w:pStyle w:val="TableParagraph"/>
              <w:spacing w:before="85"/>
              <w:ind w:left="23"/>
              <w:rPr>
                <w:b/>
                <w:sz w:val="24"/>
              </w:rPr>
            </w:pPr>
            <w:r>
              <w:rPr>
                <w:b/>
                <w:spacing w:val="-5"/>
                <w:sz w:val="24"/>
              </w:rPr>
              <w:t>CO4</w:t>
            </w:r>
          </w:p>
        </w:tc>
        <w:tc>
          <w:tcPr>
            <w:tcW w:w="672" w:type="dxa"/>
          </w:tcPr>
          <w:p>
            <w:pPr>
              <w:pStyle w:val="TableParagraph"/>
              <w:spacing w:line="247" w:lineRule="exact"/>
              <w:ind w:left="22" w:right="8"/>
              <w:rPr>
                <w:sz w:val="22"/>
              </w:rPr>
            </w:pPr>
            <w:r>
              <w:rPr>
                <w:spacing w:val="-10"/>
                <w:sz w:val="22"/>
              </w:rPr>
              <w:t>3</w:t>
            </w:r>
          </w:p>
        </w:tc>
        <w:tc>
          <w:tcPr>
            <w:tcW w:w="670" w:type="dxa"/>
          </w:tcPr>
          <w:p>
            <w:pPr>
              <w:pStyle w:val="TableParagraph"/>
              <w:spacing w:line="247" w:lineRule="exact"/>
              <w:ind w:left="84" w:right="73"/>
              <w:rPr>
                <w:sz w:val="22"/>
              </w:rPr>
            </w:pPr>
            <w:r>
              <w:rPr>
                <w:spacing w:val="-10"/>
                <w:sz w:val="22"/>
              </w:rPr>
              <w:t>3</w:t>
            </w:r>
          </w:p>
        </w:tc>
        <w:tc>
          <w:tcPr>
            <w:tcW w:w="673" w:type="dxa"/>
          </w:tcPr>
          <w:p>
            <w:pPr>
              <w:pStyle w:val="TableParagraph"/>
              <w:spacing w:line="247" w:lineRule="exact"/>
              <w:ind w:left="119"/>
              <w:rPr>
                <w:sz w:val="22"/>
              </w:rPr>
            </w:pPr>
            <w:r>
              <w:rPr>
                <w:spacing w:val="-10"/>
                <w:sz w:val="22"/>
              </w:rPr>
              <w:t>3</w:t>
            </w:r>
          </w:p>
        </w:tc>
        <w:tc>
          <w:tcPr>
            <w:tcW w:w="670" w:type="dxa"/>
          </w:tcPr>
          <w:p>
            <w:pPr>
              <w:pStyle w:val="TableParagraph"/>
              <w:spacing w:line="247" w:lineRule="exact"/>
              <w:ind w:left="144" w:right="29"/>
              <w:rPr>
                <w:sz w:val="22"/>
              </w:rPr>
            </w:pPr>
            <w:r>
              <w:rPr>
                <w:spacing w:val="-10"/>
                <w:sz w:val="22"/>
              </w:rPr>
              <w:t>3</w:t>
            </w:r>
          </w:p>
        </w:tc>
        <w:tc>
          <w:tcPr>
            <w:tcW w:w="670" w:type="dxa"/>
          </w:tcPr>
          <w:p>
            <w:pPr>
              <w:pStyle w:val="TableParagraph"/>
              <w:spacing w:line="247" w:lineRule="exact"/>
              <w:ind w:left="332"/>
              <w:jc w:val="left"/>
              <w:rPr>
                <w:sz w:val="22"/>
              </w:rPr>
            </w:pPr>
            <w:r>
              <w:rPr>
                <w:spacing w:val="-10"/>
                <w:sz w:val="22"/>
              </w:rPr>
              <w:t>1</w:t>
            </w:r>
          </w:p>
        </w:tc>
        <w:tc>
          <w:tcPr>
            <w:tcW w:w="673" w:type="dxa"/>
          </w:tcPr>
          <w:p>
            <w:pPr>
              <w:pStyle w:val="TableParagraph"/>
              <w:spacing w:line="247" w:lineRule="exact"/>
              <w:ind w:left="119" w:right="11"/>
              <w:rPr>
                <w:sz w:val="22"/>
              </w:rPr>
            </w:pPr>
            <w:r>
              <w:rPr>
                <w:spacing w:val="-10"/>
                <w:sz w:val="22"/>
              </w:rPr>
              <w:t>-</w:t>
            </w:r>
          </w:p>
        </w:tc>
        <w:tc>
          <w:tcPr>
            <w:tcW w:w="670" w:type="dxa"/>
          </w:tcPr>
          <w:p>
            <w:pPr>
              <w:pStyle w:val="TableParagraph"/>
              <w:spacing w:line="247" w:lineRule="exact"/>
              <w:ind w:left="139" w:right="29"/>
              <w:rPr>
                <w:sz w:val="22"/>
              </w:rPr>
            </w:pPr>
            <w:r>
              <w:rPr>
                <w:spacing w:val="-10"/>
                <w:sz w:val="22"/>
              </w:rPr>
              <w:t>-</w:t>
            </w:r>
          </w:p>
        </w:tc>
        <w:tc>
          <w:tcPr>
            <w:tcW w:w="670" w:type="dxa"/>
          </w:tcPr>
          <w:p>
            <w:pPr>
              <w:pStyle w:val="TableParagraph"/>
              <w:spacing w:line="247" w:lineRule="exact"/>
              <w:ind w:left="138" w:right="29"/>
              <w:rPr>
                <w:sz w:val="22"/>
              </w:rPr>
            </w:pPr>
            <w:r>
              <w:rPr>
                <w:spacing w:val="-10"/>
                <w:sz w:val="22"/>
              </w:rPr>
              <w:t>-</w:t>
            </w:r>
          </w:p>
        </w:tc>
        <w:tc>
          <w:tcPr>
            <w:tcW w:w="672" w:type="dxa"/>
          </w:tcPr>
          <w:p>
            <w:pPr>
              <w:pStyle w:val="TableParagraph"/>
              <w:spacing w:line="247" w:lineRule="exact"/>
              <w:ind w:left="119" w:right="8"/>
              <w:rPr>
                <w:sz w:val="22"/>
              </w:rPr>
            </w:pPr>
            <w:r>
              <w:rPr>
                <w:spacing w:val="-10"/>
                <w:sz w:val="22"/>
              </w:rPr>
              <w:t>-</w:t>
            </w:r>
          </w:p>
        </w:tc>
        <w:tc>
          <w:tcPr>
            <w:tcW w:w="790" w:type="dxa"/>
          </w:tcPr>
          <w:p>
            <w:pPr>
              <w:pStyle w:val="TableParagraph"/>
              <w:spacing w:line="247" w:lineRule="exact"/>
              <w:ind w:left="111" w:right="2"/>
              <w:rPr>
                <w:sz w:val="22"/>
              </w:rPr>
            </w:pPr>
            <w:r>
              <w:rPr>
                <w:spacing w:val="-10"/>
                <w:sz w:val="22"/>
              </w:rPr>
              <w:t>-</w:t>
            </w:r>
          </w:p>
        </w:tc>
        <w:tc>
          <w:tcPr>
            <w:tcW w:w="792" w:type="dxa"/>
          </w:tcPr>
          <w:p>
            <w:pPr>
              <w:pStyle w:val="TableParagraph"/>
              <w:spacing w:line="247" w:lineRule="exact"/>
              <w:ind w:left="136" w:right="30"/>
              <w:rPr>
                <w:sz w:val="22"/>
              </w:rPr>
            </w:pPr>
            <w:r>
              <w:rPr>
                <w:spacing w:val="-10"/>
                <w:sz w:val="22"/>
              </w:rPr>
              <w:t>-</w:t>
            </w:r>
          </w:p>
        </w:tc>
        <w:tc>
          <w:tcPr>
            <w:tcW w:w="790" w:type="dxa"/>
          </w:tcPr>
          <w:p>
            <w:pPr>
              <w:pStyle w:val="TableParagraph"/>
              <w:spacing w:line="247" w:lineRule="exact"/>
              <w:ind w:left="110" w:right="2"/>
              <w:rPr>
                <w:sz w:val="22"/>
              </w:rPr>
            </w:pPr>
            <w:r>
              <w:rPr>
                <w:spacing w:val="-10"/>
                <w:sz w:val="22"/>
              </w:rPr>
              <w:t>-</w:t>
            </w:r>
          </w:p>
        </w:tc>
      </w:tr>
    </w:tbl>
    <w:p>
      <w:pPr>
        <w:pStyle w:val="TableParagraph"/>
        <w:spacing w:after="0" w:line="247" w:lineRule="exact"/>
        <w:rPr>
          <w:sz w:val="22"/>
        </w:rPr>
        <w:sectPr>
          <w:pgSz w:w="11920" w:h="16850"/>
          <w:pgMar w:header="356" w:footer="0" w:top="1140" w:bottom="280" w:left="0" w:right="360"/>
        </w:sectPr>
      </w:pPr>
    </w:p>
    <w:p>
      <w:pPr>
        <w:pStyle w:val="BodyText"/>
        <w:spacing w:before="137"/>
      </w:pPr>
      <w:r>
        <w:rPr/>
        <mc:AlternateContent>
          <mc:Choice Requires="wps">
            <w:drawing>
              <wp:anchor distT="0" distB="0" distL="0" distR="0" allowOverlap="1" layoutInCell="1" locked="0" behindDoc="1" simplePos="0" relativeHeight="470386688">
                <wp:simplePos x="0" y="0"/>
                <wp:positionH relativeFrom="page">
                  <wp:posOffset>423672</wp:posOffset>
                </wp:positionH>
                <wp:positionV relativeFrom="page">
                  <wp:posOffset>990599</wp:posOffset>
                </wp:positionV>
                <wp:extent cx="6591300" cy="913384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591300" cy="9133840"/>
                        </a:xfrm>
                        <a:custGeom>
                          <a:avLst/>
                          <a:gdLst/>
                          <a:ahLst/>
                          <a:cxnLst/>
                          <a:rect l="l" t="t" r="r" b="b"/>
                          <a:pathLst>
                            <a:path w="6591300" h="9133840">
                              <a:moveTo>
                                <a:pt x="6591300" y="0"/>
                              </a:moveTo>
                              <a:lnTo>
                                <a:pt x="6585204" y="0"/>
                              </a:lnTo>
                              <a:lnTo>
                                <a:pt x="6585204" y="6096"/>
                              </a:lnTo>
                              <a:lnTo>
                                <a:pt x="6585204" y="9127236"/>
                              </a:lnTo>
                              <a:lnTo>
                                <a:pt x="6096" y="9127236"/>
                              </a:lnTo>
                              <a:lnTo>
                                <a:pt x="6096" y="6096"/>
                              </a:lnTo>
                              <a:lnTo>
                                <a:pt x="6585204" y="6096"/>
                              </a:lnTo>
                              <a:lnTo>
                                <a:pt x="6585204" y="0"/>
                              </a:lnTo>
                              <a:lnTo>
                                <a:pt x="6096" y="0"/>
                              </a:lnTo>
                              <a:lnTo>
                                <a:pt x="0" y="0"/>
                              </a:lnTo>
                              <a:lnTo>
                                <a:pt x="0" y="6096"/>
                              </a:lnTo>
                              <a:lnTo>
                                <a:pt x="0" y="9127236"/>
                              </a:lnTo>
                              <a:lnTo>
                                <a:pt x="0" y="9133332"/>
                              </a:lnTo>
                              <a:lnTo>
                                <a:pt x="6096" y="9133332"/>
                              </a:lnTo>
                              <a:lnTo>
                                <a:pt x="6585204" y="9133332"/>
                              </a:lnTo>
                              <a:lnTo>
                                <a:pt x="6591300" y="9133332"/>
                              </a:lnTo>
                              <a:lnTo>
                                <a:pt x="6591300" y="9127236"/>
                              </a:lnTo>
                              <a:lnTo>
                                <a:pt x="6591300" y="6096"/>
                              </a:lnTo>
                              <a:lnTo>
                                <a:pt x="6591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360001pt;margin-top:77.999939pt;width:519pt;height:719.2pt;mso-position-horizontal-relative:page;mso-position-vertical-relative:page;z-index:-32929792" id="docshape38" coordorigin="667,1560" coordsize="10380,14384" path="m11047,1560l11038,1560,11038,1570,11038,15934,677,15934,677,1570,11038,1570,11038,1560,677,1560,667,1560,667,1570,667,15934,667,15943,677,15943,11038,15943,11047,15943,11047,15934,11047,1570,11047,1560xe" filled="true" fillcolor="#000000" stroked="false">
                <v:path arrowok="t"/>
                <v:fill type="solid"/>
                <w10:wrap type="none"/>
              </v:shape>
            </w:pict>
          </mc:Fallback>
        </mc:AlternateContent>
      </w:r>
    </w:p>
    <w:p>
      <w:pPr>
        <w:pStyle w:val="Heading3"/>
        <w:spacing w:line="278" w:lineRule="auto" w:before="1"/>
        <w:ind w:left="780" w:right="7946"/>
      </w:pPr>
      <w:r>
        <w:rPr/>
        <w:t>COURSE</w:t>
      </w:r>
      <w:r>
        <w:rPr>
          <w:spacing w:val="-15"/>
        </w:rPr>
        <w:t> </w:t>
      </w:r>
      <w:r>
        <w:rPr/>
        <w:t>CONTENT WEEK 1</w:t>
      </w:r>
    </w:p>
    <w:p>
      <w:pPr>
        <w:pStyle w:val="BodyText"/>
        <w:spacing w:line="199" w:lineRule="auto"/>
        <w:ind w:left="780" w:right="666"/>
      </w:pPr>
      <w:r>
        <w:rPr>
          <w:b/>
        </w:rPr>
        <w:t>Objective:</w:t>
      </w:r>
      <w:r>
        <w:rPr>
          <w:b/>
          <w:spacing w:val="40"/>
        </w:rPr>
        <w:t> </w:t>
      </w:r>
      <w:r>
        <w:rPr/>
        <w:t>Getting</w:t>
      </w:r>
      <w:r>
        <w:rPr>
          <w:spacing w:val="39"/>
        </w:rPr>
        <w:t> </w:t>
      </w:r>
      <w:r>
        <w:rPr/>
        <w:t>familiar</w:t>
      </w:r>
      <w:r>
        <w:rPr>
          <w:spacing w:val="40"/>
        </w:rPr>
        <w:t> </w:t>
      </w:r>
      <w:r>
        <w:rPr/>
        <w:t>with</w:t>
      </w:r>
      <w:r>
        <w:rPr>
          <w:spacing w:val="40"/>
        </w:rPr>
        <w:t> </w:t>
      </w:r>
      <w:r>
        <w:rPr/>
        <w:t>the</w:t>
      </w:r>
      <w:r>
        <w:rPr>
          <w:spacing w:val="40"/>
        </w:rPr>
        <w:t> </w:t>
      </w:r>
      <w:r>
        <w:rPr/>
        <w:t>programming</w:t>
      </w:r>
      <w:r>
        <w:rPr>
          <w:spacing w:val="40"/>
        </w:rPr>
        <w:t> </w:t>
      </w:r>
      <w:r>
        <w:rPr/>
        <w:t>environment</w:t>
      </w:r>
      <w:r>
        <w:rPr>
          <w:spacing w:val="40"/>
        </w:rPr>
        <w:t> </w:t>
      </w:r>
      <w:r>
        <w:rPr/>
        <w:t>on</w:t>
      </w:r>
      <w:r>
        <w:rPr>
          <w:spacing w:val="40"/>
        </w:rPr>
        <w:t> </w:t>
      </w:r>
      <w:r>
        <w:rPr/>
        <w:t>the</w:t>
      </w:r>
      <w:r>
        <w:rPr>
          <w:spacing w:val="40"/>
        </w:rPr>
        <w:t> </w:t>
      </w:r>
      <w:r>
        <w:rPr/>
        <w:t>computer</w:t>
      </w:r>
      <w:r>
        <w:rPr>
          <w:spacing w:val="40"/>
        </w:rPr>
        <w:t> </w:t>
      </w:r>
      <w:r>
        <w:rPr/>
        <w:t>and</w:t>
      </w:r>
      <w:r>
        <w:rPr>
          <w:spacing w:val="40"/>
        </w:rPr>
        <w:t> </w:t>
      </w:r>
      <w:r>
        <w:rPr/>
        <w:t>writing</w:t>
      </w:r>
      <w:r>
        <w:rPr>
          <w:spacing w:val="40"/>
        </w:rPr>
        <w:t> </w:t>
      </w:r>
      <w:r>
        <w:rPr/>
        <w:t>the </w:t>
      </w:r>
      <w:r>
        <w:rPr>
          <w:spacing w:val="-2"/>
        </w:rPr>
        <w:t>first</w:t>
      </w:r>
    </w:p>
    <w:p>
      <w:pPr>
        <w:pStyle w:val="BodyText"/>
        <w:spacing w:line="272" w:lineRule="exact"/>
        <w:ind w:left="780"/>
      </w:pPr>
      <w:r>
        <w:rPr>
          <w:spacing w:val="-2"/>
        </w:rPr>
        <w:t>program.</w:t>
      </w:r>
    </w:p>
    <w:p>
      <w:pPr>
        <w:pStyle w:val="Heading4"/>
        <w:ind w:left="780"/>
      </w:pPr>
      <w:r>
        <w:rPr/>
        <w:t>Suggested</w:t>
      </w:r>
      <w:r>
        <w:rPr>
          <w:spacing w:val="-13"/>
        </w:rPr>
        <w:t> </w:t>
      </w:r>
      <w:r>
        <w:rPr>
          <w:spacing w:val="-2"/>
        </w:rPr>
        <w:t>Experiments/Activities:</w:t>
      </w:r>
    </w:p>
    <w:p>
      <w:pPr>
        <w:spacing w:line="272" w:lineRule="exact" w:before="0"/>
        <w:ind w:left="780" w:right="0" w:firstLine="0"/>
        <w:jc w:val="left"/>
        <w:rPr>
          <w:sz w:val="24"/>
        </w:rPr>
      </w:pPr>
      <w:r>
        <w:rPr>
          <w:b/>
          <w:sz w:val="24"/>
        </w:rPr>
        <w:t>Tutorial</w:t>
      </w:r>
      <w:r>
        <w:rPr>
          <w:b/>
          <w:spacing w:val="-3"/>
          <w:sz w:val="24"/>
        </w:rPr>
        <w:t> </w:t>
      </w:r>
      <w:r>
        <w:rPr>
          <w:b/>
          <w:sz w:val="24"/>
        </w:rPr>
        <w:t>1:</w:t>
      </w:r>
      <w:r>
        <w:rPr>
          <w:b/>
          <w:spacing w:val="-3"/>
          <w:sz w:val="24"/>
        </w:rPr>
        <w:t> </w:t>
      </w:r>
      <w:r>
        <w:rPr>
          <w:sz w:val="24"/>
        </w:rPr>
        <w:t>Problem-solving</w:t>
      </w:r>
      <w:r>
        <w:rPr>
          <w:spacing w:val="-10"/>
          <w:sz w:val="24"/>
        </w:rPr>
        <w:t> </w:t>
      </w:r>
      <w:r>
        <w:rPr>
          <w:sz w:val="24"/>
        </w:rPr>
        <w:t>using</w:t>
      </w:r>
      <w:r>
        <w:rPr>
          <w:spacing w:val="-10"/>
          <w:sz w:val="24"/>
        </w:rPr>
        <w:t> </w:t>
      </w:r>
      <w:r>
        <w:rPr>
          <w:spacing w:val="-2"/>
          <w:sz w:val="24"/>
        </w:rPr>
        <w:t>Computers.</w:t>
      </w:r>
    </w:p>
    <w:p>
      <w:pPr>
        <w:pStyle w:val="BodyText"/>
        <w:spacing w:line="272" w:lineRule="exact"/>
        <w:ind w:left="780"/>
      </w:pPr>
      <w:r>
        <w:rPr>
          <w:b/>
        </w:rPr>
        <w:t>Lab1:</w:t>
      </w:r>
      <w:r>
        <w:rPr>
          <w:b/>
          <w:spacing w:val="-8"/>
        </w:rPr>
        <w:t> </w:t>
      </w:r>
      <w:r>
        <w:rPr/>
        <w:t>Familiarization</w:t>
      </w:r>
      <w:r>
        <w:rPr>
          <w:spacing w:val="-5"/>
        </w:rPr>
        <w:t> </w:t>
      </w:r>
      <w:r>
        <w:rPr/>
        <w:t>with</w:t>
      </w:r>
      <w:r>
        <w:rPr>
          <w:spacing w:val="-4"/>
        </w:rPr>
        <w:t> </w:t>
      </w:r>
      <w:r>
        <w:rPr/>
        <w:t>programming</w:t>
      </w:r>
      <w:r>
        <w:rPr>
          <w:spacing w:val="-8"/>
        </w:rPr>
        <w:t> </w:t>
      </w:r>
      <w:r>
        <w:rPr>
          <w:spacing w:val="-2"/>
        </w:rPr>
        <w:t>environment</w:t>
      </w:r>
    </w:p>
    <w:p>
      <w:pPr>
        <w:pStyle w:val="ListParagraph"/>
        <w:numPr>
          <w:ilvl w:val="1"/>
          <w:numId w:val="25"/>
        </w:numPr>
        <w:tabs>
          <w:tab w:pos="2177" w:val="left" w:leader="none"/>
        </w:tabs>
        <w:spacing w:line="240" w:lineRule="auto" w:before="2" w:after="0"/>
        <w:ind w:left="2177" w:right="0" w:hanging="363"/>
        <w:jc w:val="left"/>
        <w:rPr>
          <w:sz w:val="24"/>
        </w:rPr>
      </w:pPr>
      <w:r>
        <w:rPr>
          <w:sz w:val="24"/>
        </w:rPr>
        <w:t>Basic</w:t>
      </w:r>
      <w:r>
        <w:rPr>
          <w:spacing w:val="-1"/>
          <w:sz w:val="24"/>
        </w:rPr>
        <w:t> </w:t>
      </w:r>
      <w:r>
        <w:rPr>
          <w:sz w:val="24"/>
        </w:rPr>
        <w:t>Linux</w:t>
      </w:r>
      <w:r>
        <w:rPr>
          <w:spacing w:val="2"/>
          <w:sz w:val="24"/>
        </w:rPr>
        <w:t> </w:t>
      </w:r>
      <w:r>
        <w:rPr>
          <w:sz w:val="24"/>
        </w:rPr>
        <w:t>environment</w:t>
      </w:r>
      <w:r>
        <w:rPr>
          <w:spacing w:val="1"/>
          <w:sz w:val="24"/>
        </w:rPr>
        <w:t> </w:t>
      </w:r>
      <w:r>
        <w:rPr>
          <w:sz w:val="24"/>
        </w:rPr>
        <w:t>and</w:t>
      </w:r>
      <w:r>
        <w:rPr>
          <w:spacing w:val="-1"/>
          <w:sz w:val="24"/>
        </w:rPr>
        <w:t> </w:t>
      </w:r>
      <w:r>
        <w:rPr>
          <w:sz w:val="24"/>
        </w:rPr>
        <w:t>its</w:t>
      </w:r>
      <w:r>
        <w:rPr>
          <w:spacing w:val="-2"/>
          <w:sz w:val="24"/>
        </w:rPr>
        <w:t> </w:t>
      </w:r>
      <w:r>
        <w:rPr>
          <w:sz w:val="24"/>
        </w:rPr>
        <w:t>editors</w:t>
      </w:r>
      <w:r>
        <w:rPr>
          <w:spacing w:val="-1"/>
          <w:sz w:val="24"/>
        </w:rPr>
        <w:t> </w:t>
      </w:r>
      <w:r>
        <w:rPr>
          <w:sz w:val="24"/>
        </w:rPr>
        <w:t>like</w:t>
      </w:r>
      <w:r>
        <w:rPr>
          <w:spacing w:val="-3"/>
          <w:sz w:val="24"/>
        </w:rPr>
        <w:t> </w:t>
      </w:r>
      <w:r>
        <w:rPr>
          <w:sz w:val="24"/>
        </w:rPr>
        <w:t>Vi,</w:t>
      </w:r>
      <w:r>
        <w:rPr>
          <w:spacing w:val="-4"/>
          <w:sz w:val="24"/>
        </w:rPr>
        <w:t> </w:t>
      </w:r>
      <w:r>
        <w:rPr>
          <w:sz w:val="24"/>
        </w:rPr>
        <w:t>Vim</w:t>
      </w:r>
      <w:r>
        <w:rPr>
          <w:spacing w:val="-2"/>
          <w:sz w:val="24"/>
        </w:rPr>
        <w:t> </w:t>
      </w:r>
      <w:r>
        <w:rPr>
          <w:sz w:val="24"/>
        </w:rPr>
        <w:t>&amp;</w:t>
      </w:r>
      <w:r>
        <w:rPr>
          <w:spacing w:val="-6"/>
          <w:sz w:val="24"/>
        </w:rPr>
        <w:t> </w:t>
      </w:r>
      <w:r>
        <w:rPr>
          <w:sz w:val="24"/>
        </w:rPr>
        <w:t>Emacs</w:t>
      </w:r>
      <w:r>
        <w:rPr>
          <w:spacing w:val="-1"/>
          <w:sz w:val="24"/>
        </w:rPr>
        <w:t> </w:t>
      </w:r>
      <w:r>
        <w:rPr>
          <w:spacing w:val="-4"/>
          <w:sz w:val="24"/>
        </w:rPr>
        <w:t>etc.</w:t>
      </w:r>
    </w:p>
    <w:p>
      <w:pPr>
        <w:pStyle w:val="ListParagraph"/>
        <w:numPr>
          <w:ilvl w:val="1"/>
          <w:numId w:val="25"/>
        </w:numPr>
        <w:tabs>
          <w:tab w:pos="2175" w:val="left" w:leader="none"/>
        </w:tabs>
        <w:spacing w:line="275" w:lineRule="exact" w:before="0" w:after="0"/>
        <w:ind w:left="2175" w:right="0" w:hanging="361"/>
        <w:jc w:val="left"/>
        <w:rPr>
          <w:sz w:val="24"/>
        </w:rPr>
      </w:pPr>
      <w:r>
        <w:rPr>
          <w:sz w:val="24"/>
        </w:rPr>
        <w:t>Exposure</w:t>
      </w:r>
      <w:r>
        <w:rPr>
          <w:spacing w:val="-6"/>
          <w:sz w:val="24"/>
        </w:rPr>
        <w:t> </w:t>
      </w:r>
      <w:r>
        <w:rPr>
          <w:sz w:val="24"/>
        </w:rPr>
        <w:t>to</w:t>
      </w:r>
      <w:r>
        <w:rPr>
          <w:spacing w:val="-2"/>
          <w:sz w:val="24"/>
        </w:rPr>
        <w:t> </w:t>
      </w:r>
      <w:r>
        <w:rPr>
          <w:sz w:val="24"/>
        </w:rPr>
        <w:t>Turbo</w:t>
      </w:r>
      <w:r>
        <w:rPr>
          <w:spacing w:val="-1"/>
          <w:sz w:val="24"/>
        </w:rPr>
        <w:t> </w:t>
      </w:r>
      <w:r>
        <w:rPr>
          <w:sz w:val="24"/>
        </w:rPr>
        <w:t>C,</w:t>
      </w:r>
      <w:r>
        <w:rPr>
          <w:spacing w:val="-1"/>
          <w:sz w:val="24"/>
        </w:rPr>
        <w:t> </w:t>
      </w:r>
      <w:r>
        <w:rPr>
          <w:spacing w:val="-5"/>
          <w:sz w:val="24"/>
        </w:rPr>
        <w:t>gcc</w:t>
      </w:r>
    </w:p>
    <w:p>
      <w:pPr>
        <w:pStyle w:val="ListParagraph"/>
        <w:numPr>
          <w:ilvl w:val="1"/>
          <w:numId w:val="25"/>
        </w:numPr>
        <w:tabs>
          <w:tab w:pos="2175" w:val="left" w:leader="none"/>
        </w:tabs>
        <w:spacing w:line="275" w:lineRule="exact" w:before="0" w:after="0"/>
        <w:ind w:left="2175" w:right="0" w:hanging="361"/>
        <w:jc w:val="left"/>
        <w:rPr>
          <w:sz w:val="24"/>
        </w:rPr>
      </w:pPr>
      <w:r>
        <w:rPr>
          <w:sz w:val="24"/>
        </w:rPr>
        <w:t>Writing</w:t>
      </w:r>
      <w:r>
        <w:rPr>
          <w:spacing w:val="-9"/>
          <w:sz w:val="24"/>
        </w:rPr>
        <w:t> </w:t>
      </w:r>
      <w:r>
        <w:rPr>
          <w:sz w:val="24"/>
        </w:rPr>
        <w:t>simple</w:t>
      </w:r>
      <w:r>
        <w:rPr>
          <w:spacing w:val="-1"/>
          <w:sz w:val="24"/>
        </w:rPr>
        <w:t> </w:t>
      </w:r>
      <w:r>
        <w:rPr>
          <w:sz w:val="24"/>
        </w:rPr>
        <w:t>programs</w:t>
      </w:r>
      <w:r>
        <w:rPr>
          <w:spacing w:val="-1"/>
          <w:sz w:val="24"/>
        </w:rPr>
        <w:t> </w:t>
      </w:r>
      <w:r>
        <w:rPr>
          <w:sz w:val="24"/>
        </w:rPr>
        <w:t>using</w:t>
      </w:r>
      <w:r>
        <w:rPr>
          <w:spacing w:val="-7"/>
          <w:sz w:val="24"/>
        </w:rPr>
        <w:t> </w:t>
      </w:r>
      <w:r>
        <w:rPr>
          <w:sz w:val="24"/>
        </w:rPr>
        <w:t>printf(),</w:t>
      </w:r>
      <w:r>
        <w:rPr>
          <w:spacing w:val="-2"/>
          <w:sz w:val="24"/>
        </w:rPr>
        <w:t> scanf()</w:t>
      </w:r>
    </w:p>
    <w:p>
      <w:pPr>
        <w:pStyle w:val="Heading3"/>
        <w:spacing w:line="273" w:lineRule="exact" w:before="10"/>
        <w:ind w:left="780"/>
      </w:pPr>
      <w:r>
        <w:rPr/>
        <w:t>WEEK</w:t>
      </w:r>
      <w:r>
        <w:rPr>
          <w:spacing w:val="-4"/>
        </w:rPr>
        <w:t> </w:t>
      </w:r>
      <w:r>
        <w:rPr>
          <w:spacing w:val="-10"/>
        </w:rPr>
        <w:t>2</w:t>
      </w:r>
    </w:p>
    <w:p>
      <w:pPr>
        <w:pStyle w:val="BodyText"/>
        <w:ind w:left="780" w:right="352"/>
      </w:pPr>
      <w:r>
        <w:rPr>
          <w:b/>
        </w:rPr>
        <w:t>Objective: </w:t>
      </w:r>
      <w:r>
        <w:rPr/>
        <w:t>Getting</w:t>
      </w:r>
      <w:r>
        <w:rPr>
          <w:spacing w:val="-1"/>
        </w:rPr>
        <w:t> </w:t>
      </w:r>
      <w:r>
        <w:rPr/>
        <w:t>familiar with how to</w:t>
      </w:r>
      <w:r>
        <w:rPr>
          <w:spacing w:val="-1"/>
        </w:rPr>
        <w:t> </w:t>
      </w:r>
      <w:r>
        <w:rPr/>
        <w:t>formally</w:t>
      </w:r>
      <w:r>
        <w:rPr>
          <w:spacing w:val="-6"/>
        </w:rPr>
        <w:t> </w:t>
      </w:r>
      <w:r>
        <w:rPr/>
        <w:t>describe a solution to a problem in a series of finite stepsboth using textual notation and graphic notation.</w:t>
      </w:r>
    </w:p>
    <w:p>
      <w:pPr>
        <w:pStyle w:val="Heading4"/>
        <w:spacing w:line="275" w:lineRule="exact" w:before="4"/>
        <w:ind w:left="780"/>
      </w:pPr>
      <w:r>
        <w:rPr/>
        <w:t>Suggested</w:t>
      </w:r>
      <w:r>
        <w:rPr>
          <w:spacing w:val="-13"/>
        </w:rPr>
        <w:t> </w:t>
      </w:r>
      <w:r>
        <w:rPr/>
        <w:t>Experiments</w:t>
      </w:r>
      <w:r>
        <w:rPr>
          <w:spacing w:val="-10"/>
        </w:rPr>
        <w:t> </w:t>
      </w:r>
      <w:r>
        <w:rPr>
          <w:spacing w:val="-2"/>
        </w:rPr>
        <w:t>/Activities:</w:t>
      </w:r>
    </w:p>
    <w:p>
      <w:pPr>
        <w:pStyle w:val="BodyText"/>
        <w:spacing w:line="271" w:lineRule="exact"/>
        <w:ind w:left="780"/>
      </w:pPr>
      <w:r>
        <w:rPr>
          <w:b/>
        </w:rPr>
        <w:t>Tutorial</w:t>
      </w:r>
      <w:r>
        <w:rPr>
          <w:b/>
          <w:spacing w:val="-2"/>
        </w:rPr>
        <w:t> </w:t>
      </w:r>
      <w:r>
        <w:rPr>
          <w:b/>
        </w:rPr>
        <w:t>2:</w:t>
      </w:r>
      <w:r>
        <w:rPr>
          <w:b/>
          <w:spacing w:val="-4"/>
        </w:rPr>
        <w:t> </w:t>
      </w:r>
      <w:r>
        <w:rPr/>
        <w:t>Problem-solving</w:t>
      </w:r>
      <w:r>
        <w:rPr>
          <w:spacing w:val="-9"/>
        </w:rPr>
        <w:t> </w:t>
      </w:r>
      <w:r>
        <w:rPr/>
        <w:t>using</w:t>
      </w:r>
      <w:r>
        <w:rPr>
          <w:spacing w:val="-7"/>
        </w:rPr>
        <w:t> </w:t>
      </w:r>
      <w:r>
        <w:rPr/>
        <w:t>Algorithms</w:t>
      </w:r>
      <w:r>
        <w:rPr>
          <w:spacing w:val="-3"/>
        </w:rPr>
        <w:t> </w:t>
      </w:r>
      <w:r>
        <w:rPr/>
        <w:t>and</w:t>
      </w:r>
      <w:r>
        <w:rPr>
          <w:spacing w:val="-2"/>
        </w:rPr>
        <w:t> </w:t>
      </w:r>
      <w:r>
        <w:rPr/>
        <w:t>Flow</w:t>
      </w:r>
      <w:r>
        <w:rPr>
          <w:spacing w:val="-3"/>
        </w:rPr>
        <w:t> </w:t>
      </w:r>
      <w:r>
        <w:rPr>
          <w:spacing w:val="-2"/>
        </w:rPr>
        <w:t>charts.</w:t>
      </w:r>
    </w:p>
    <w:p>
      <w:pPr>
        <w:pStyle w:val="BodyText"/>
        <w:spacing w:line="272" w:lineRule="exact"/>
        <w:ind w:left="780"/>
      </w:pPr>
      <w:r>
        <w:rPr>
          <w:b/>
        </w:rPr>
        <w:t>Lab</w:t>
      </w:r>
      <w:r>
        <w:rPr>
          <w:b/>
          <w:spacing w:val="-3"/>
        </w:rPr>
        <w:t> </w:t>
      </w:r>
      <w:r>
        <w:rPr>
          <w:b/>
        </w:rPr>
        <w:t>2:</w:t>
      </w:r>
      <w:r>
        <w:rPr>
          <w:b/>
          <w:spacing w:val="-2"/>
        </w:rPr>
        <w:t> </w:t>
      </w:r>
      <w:r>
        <w:rPr/>
        <w:t>Converting</w:t>
      </w:r>
      <w:r>
        <w:rPr>
          <w:spacing w:val="-9"/>
        </w:rPr>
        <w:t> </w:t>
      </w:r>
      <w:r>
        <w:rPr/>
        <w:t>algorithms/flow charts</w:t>
      </w:r>
      <w:r>
        <w:rPr>
          <w:spacing w:val="-2"/>
        </w:rPr>
        <w:t> </w:t>
      </w:r>
      <w:r>
        <w:rPr/>
        <w:t>into</w:t>
      </w:r>
      <w:r>
        <w:rPr>
          <w:spacing w:val="-1"/>
        </w:rPr>
        <w:t> </w:t>
      </w:r>
      <w:r>
        <w:rPr/>
        <w:t>C</w:t>
      </w:r>
      <w:r>
        <w:rPr>
          <w:spacing w:val="-4"/>
        </w:rPr>
        <w:t> </w:t>
      </w:r>
      <w:r>
        <w:rPr/>
        <w:t>Source</w:t>
      </w:r>
      <w:r>
        <w:rPr>
          <w:spacing w:val="-2"/>
        </w:rPr>
        <w:t> code.</w:t>
      </w:r>
    </w:p>
    <w:p>
      <w:pPr>
        <w:pStyle w:val="BodyText"/>
        <w:ind w:left="780"/>
      </w:pPr>
      <w:r>
        <w:rPr/>
        <w:t>Developing</w:t>
      </w:r>
      <w:r>
        <w:rPr>
          <w:spacing w:val="-8"/>
        </w:rPr>
        <w:t> </w:t>
      </w:r>
      <w:r>
        <w:rPr/>
        <w:t>the</w:t>
      </w:r>
      <w:r>
        <w:rPr>
          <w:spacing w:val="-2"/>
        </w:rPr>
        <w:t> </w:t>
      </w:r>
      <w:r>
        <w:rPr/>
        <w:t>algorithms/flowcharts for</w:t>
      </w:r>
      <w:r>
        <w:rPr>
          <w:spacing w:val="-2"/>
        </w:rPr>
        <w:t> </w:t>
      </w:r>
      <w:r>
        <w:rPr/>
        <w:t>the</w:t>
      </w:r>
      <w:r>
        <w:rPr>
          <w:spacing w:val="-4"/>
        </w:rPr>
        <w:t> </w:t>
      </w:r>
      <w:r>
        <w:rPr/>
        <w:t>following</w:t>
      </w:r>
      <w:r>
        <w:rPr>
          <w:spacing w:val="-8"/>
        </w:rPr>
        <w:t> </w:t>
      </w:r>
      <w:r>
        <w:rPr/>
        <w:t>sample</w:t>
      </w:r>
      <w:r>
        <w:rPr>
          <w:spacing w:val="-1"/>
        </w:rPr>
        <w:t> </w:t>
      </w:r>
      <w:r>
        <w:rPr>
          <w:spacing w:val="-2"/>
        </w:rPr>
        <w:t>programs</w:t>
      </w:r>
    </w:p>
    <w:p>
      <w:pPr>
        <w:pStyle w:val="ListParagraph"/>
        <w:numPr>
          <w:ilvl w:val="0"/>
          <w:numId w:val="27"/>
        </w:numPr>
        <w:tabs>
          <w:tab w:pos="2177" w:val="left" w:leader="none"/>
        </w:tabs>
        <w:spacing w:line="240" w:lineRule="auto" w:before="0" w:after="0"/>
        <w:ind w:left="2177" w:right="0" w:hanging="363"/>
        <w:jc w:val="left"/>
        <w:rPr>
          <w:sz w:val="24"/>
        </w:rPr>
      </w:pPr>
      <w:r>
        <w:rPr>
          <w:sz w:val="24"/>
        </w:rPr>
        <w:t>Sum</w:t>
      </w:r>
      <w:r>
        <w:rPr>
          <w:spacing w:val="-2"/>
          <w:sz w:val="24"/>
        </w:rPr>
        <w:t> </w:t>
      </w:r>
      <w:r>
        <w:rPr>
          <w:sz w:val="24"/>
        </w:rPr>
        <w:t>and</w:t>
      </w:r>
      <w:r>
        <w:rPr>
          <w:spacing w:val="-1"/>
          <w:sz w:val="24"/>
        </w:rPr>
        <w:t> </w:t>
      </w:r>
      <w:r>
        <w:rPr>
          <w:sz w:val="24"/>
        </w:rPr>
        <w:t>average</w:t>
      </w:r>
      <w:r>
        <w:rPr>
          <w:spacing w:val="-4"/>
          <w:sz w:val="24"/>
        </w:rPr>
        <w:t> </w:t>
      </w:r>
      <w:r>
        <w:rPr>
          <w:sz w:val="24"/>
        </w:rPr>
        <w:t>of</w:t>
      </w:r>
      <w:r>
        <w:rPr>
          <w:spacing w:val="-1"/>
          <w:sz w:val="24"/>
        </w:rPr>
        <w:t> </w:t>
      </w:r>
      <w:r>
        <w:rPr>
          <w:sz w:val="24"/>
        </w:rPr>
        <w:t>3</w:t>
      </w:r>
      <w:r>
        <w:rPr>
          <w:spacing w:val="-4"/>
          <w:sz w:val="24"/>
        </w:rPr>
        <w:t> </w:t>
      </w:r>
      <w:r>
        <w:rPr>
          <w:spacing w:val="-2"/>
          <w:sz w:val="24"/>
        </w:rPr>
        <w:t>numbers</w:t>
      </w:r>
    </w:p>
    <w:p>
      <w:pPr>
        <w:pStyle w:val="ListParagraph"/>
        <w:numPr>
          <w:ilvl w:val="0"/>
          <w:numId w:val="27"/>
        </w:numPr>
        <w:tabs>
          <w:tab w:pos="2175" w:val="left" w:leader="none"/>
        </w:tabs>
        <w:spacing w:line="240" w:lineRule="auto" w:before="0" w:after="0"/>
        <w:ind w:left="2175" w:right="0" w:hanging="361"/>
        <w:jc w:val="left"/>
        <w:rPr>
          <w:sz w:val="24"/>
        </w:rPr>
      </w:pPr>
      <w:r>
        <w:rPr>
          <w:sz w:val="24"/>
        </w:rPr>
        <w:t>Conversion</w:t>
      </w:r>
      <w:r>
        <w:rPr>
          <w:spacing w:val="-2"/>
          <w:sz w:val="24"/>
        </w:rPr>
        <w:t> </w:t>
      </w:r>
      <w:r>
        <w:rPr>
          <w:sz w:val="24"/>
        </w:rPr>
        <w:t>of</w:t>
      </w:r>
      <w:r>
        <w:rPr>
          <w:spacing w:val="-5"/>
          <w:sz w:val="24"/>
        </w:rPr>
        <w:t> </w:t>
      </w:r>
      <w:r>
        <w:rPr>
          <w:sz w:val="24"/>
        </w:rPr>
        <w:t>Fahrenheit</w:t>
      </w:r>
      <w:r>
        <w:rPr>
          <w:spacing w:val="1"/>
          <w:sz w:val="24"/>
        </w:rPr>
        <w:t> </w:t>
      </w:r>
      <w:r>
        <w:rPr>
          <w:sz w:val="24"/>
        </w:rPr>
        <w:t>to</w:t>
      </w:r>
      <w:r>
        <w:rPr>
          <w:spacing w:val="-2"/>
          <w:sz w:val="24"/>
        </w:rPr>
        <w:t> </w:t>
      </w:r>
      <w:r>
        <w:rPr>
          <w:sz w:val="24"/>
        </w:rPr>
        <w:t>Celsius</w:t>
      </w:r>
      <w:r>
        <w:rPr>
          <w:spacing w:val="-3"/>
          <w:sz w:val="24"/>
        </w:rPr>
        <w:t> </w:t>
      </w:r>
      <w:r>
        <w:rPr>
          <w:sz w:val="24"/>
        </w:rPr>
        <w:t>and</w:t>
      </w:r>
      <w:r>
        <w:rPr>
          <w:spacing w:val="-2"/>
          <w:sz w:val="24"/>
        </w:rPr>
        <w:t> </w:t>
      </w:r>
      <w:r>
        <w:rPr>
          <w:sz w:val="24"/>
        </w:rPr>
        <w:t>vice</w:t>
      </w:r>
      <w:r>
        <w:rPr>
          <w:spacing w:val="-6"/>
          <w:sz w:val="24"/>
        </w:rPr>
        <w:t> </w:t>
      </w:r>
      <w:r>
        <w:rPr>
          <w:spacing w:val="-4"/>
          <w:sz w:val="24"/>
        </w:rPr>
        <w:t>versa</w:t>
      </w:r>
    </w:p>
    <w:p>
      <w:pPr>
        <w:pStyle w:val="ListParagraph"/>
        <w:numPr>
          <w:ilvl w:val="0"/>
          <w:numId w:val="27"/>
        </w:numPr>
        <w:tabs>
          <w:tab w:pos="2175" w:val="left" w:leader="none"/>
        </w:tabs>
        <w:spacing w:line="240" w:lineRule="auto" w:before="0" w:after="0"/>
        <w:ind w:left="2175" w:right="0" w:hanging="361"/>
        <w:jc w:val="left"/>
        <w:rPr>
          <w:sz w:val="24"/>
        </w:rPr>
      </w:pPr>
      <w:r>
        <w:rPr>
          <w:sz w:val="24"/>
        </w:rPr>
        <w:t>Simple</w:t>
      </w:r>
      <w:r>
        <w:rPr>
          <w:spacing w:val="-6"/>
          <w:sz w:val="24"/>
        </w:rPr>
        <w:t> </w:t>
      </w:r>
      <w:r>
        <w:rPr>
          <w:sz w:val="24"/>
        </w:rPr>
        <w:t>interest</w:t>
      </w:r>
      <w:r>
        <w:rPr>
          <w:spacing w:val="-3"/>
          <w:sz w:val="24"/>
        </w:rPr>
        <w:t> </w:t>
      </w:r>
      <w:r>
        <w:rPr>
          <w:spacing w:val="-2"/>
          <w:sz w:val="24"/>
        </w:rPr>
        <w:t>calculation</w:t>
      </w:r>
    </w:p>
    <w:p>
      <w:pPr>
        <w:pStyle w:val="Heading3"/>
        <w:spacing w:line="272" w:lineRule="exact" w:before="10"/>
        <w:ind w:left="780"/>
      </w:pPr>
      <w:r>
        <w:rPr/>
        <w:t>WEEK</w:t>
      </w:r>
      <w:r>
        <w:rPr>
          <w:spacing w:val="-4"/>
        </w:rPr>
        <w:t> </w:t>
      </w:r>
      <w:r>
        <w:rPr>
          <w:spacing w:val="-10"/>
        </w:rPr>
        <w:t>3</w:t>
      </w:r>
    </w:p>
    <w:p>
      <w:pPr>
        <w:pStyle w:val="BodyText"/>
        <w:ind w:left="780" w:right="1021"/>
      </w:pPr>
      <w:r>
        <w:rPr/>
        <w:t>Objective: Learn</w:t>
      </w:r>
      <w:r>
        <w:rPr>
          <w:spacing w:val="-3"/>
        </w:rPr>
        <w:t> </w:t>
      </w:r>
      <w:r>
        <w:rPr/>
        <w:t>how</w:t>
      </w:r>
      <w:r>
        <w:rPr>
          <w:spacing w:val="-3"/>
        </w:rPr>
        <w:t> </w:t>
      </w:r>
      <w:r>
        <w:rPr/>
        <w:t>to define</w:t>
      </w:r>
      <w:r>
        <w:rPr>
          <w:spacing w:val="-4"/>
        </w:rPr>
        <w:t> </w:t>
      </w:r>
      <w:r>
        <w:rPr/>
        <w:t>variables</w:t>
      </w:r>
      <w:r>
        <w:rPr>
          <w:spacing w:val="-3"/>
        </w:rPr>
        <w:t> </w:t>
      </w:r>
      <w:r>
        <w:rPr/>
        <w:t>with</w:t>
      </w:r>
      <w:r>
        <w:rPr>
          <w:spacing w:val="-3"/>
        </w:rPr>
        <w:t> </w:t>
      </w:r>
      <w:r>
        <w:rPr/>
        <w:t>the desired</w:t>
      </w:r>
      <w:r>
        <w:rPr>
          <w:spacing w:val="-3"/>
        </w:rPr>
        <w:t> </w:t>
      </w:r>
      <w:r>
        <w:rPr/>
        <w:t>data-type,</w:t>
      </w:r>
      <w:r>
        <w:rPr>
          <w:spacing w:val="-1"/>
        </w:rPr>
        <w:t> </w:t>
      </w:r>
      <w:r>
        <w:rPr/>
        <w:t>initialize</w:t>
      </w:r>
      <w:r>
        <w:rPr>
          <w:spacing w:val="-4"/>
        </w:rPr>
        <w:t> </w:t>
      </w:r>
      <w:r>
        <w:rPr/>
        <w:t>them</w:t>
      </w:r>
      <w:r>
        <w:rPr>
          <w:spacing w:val="-2"/>
        </w:rPr>
        <w:t> </w:t>
      </w:r>
      <w:r>
        <w:rPr/>
        <w:t>with</w:t>
      </w:r>
      <w:r>
        <w:rPr>
          <w:spacing w:val="-3"/>
        </w:rPr>
        <w:t> </w:t>
      </w:r>
      <w:r>
        <w:rPr/>
        <w:t>appropriate values and how arithmetic operators can be used with variables and constants.</w:t>
      </w:r>
    </w:p>
    <w:p>
      <w:pPr>
        <w:pStyle w:val="Heading4"/>
        <w:spacing w:before="4"/>
        <w:ind w:left="780"/>
      </w:pPr>
      <w:r>
        <w:rPr/>
        <w:t>Suggested</w:t>
      </w:r>
      <w:r>
        <w:rPr>
          <w:spacing w:val="-13"/>
        </w:rPr>
        <w:t> </w:t>
      </w:r>
      <w:r>
        <w:rPr>
          <w:spacing w:val="-2"/>
        </w:rPr>
        <w:t>Experiments/Activities:</w:t>
      </w:r>
    </w:p>
    <w:p>
      <w:pPr>
        <w:spacing w:line="272" w:lineRule="exact" w:before="0"/>
        <w:ind w:left="780" w:right="0" w:firstLine="0"/>
        <w:jc w:val="left"/>
        <w:rPr>
          <w:sz w:val="24"/>
        </w:rPr>
      </w:pPr>
      <w:r>
        <w:rPr>
          <w:b/>
          <w:sz w:val="24"/>
        </w:rPr>
        <w:t>Tutorial</w:t>
      </w:r>
      <w:r>
        <w:rPr>
          <w:b/>
          <w:spacing w:val="-2"/>
          <w:sz w:val="24"/>
        </w:rPr>
        <w:t> </w:t>
      </w:r>
      <w:r>
        <w:rPr>
          <w:b/>
          <w:sz w:val="24"/>
        </w:rPr>
        <w:t>3:</w:t>
      </w:r>
      <w:r>
        <w:rPr>
          <w:b/>
          <w:spacing w:val="-3"/>
          <w:sz w:val="24"/>
        </w:rPr>
        <w:t> </w:t>
      </w:r>
      <w:r>
        <w:rPr>
          <w:sz w:val="24"/>
        </w:rPr>
        <w:t>Variable</w:t>
      </w:r>
      <w:r>
        <w:rPr>
          <w:spacing w:val="-3"/>
          <w:sz w:val="24"/>
        </w:rPr>
        <w:t> </w:t>
      </w:r>
      <w:r>
        <w:rPr>
          <w:sz w:val="24"/>
        </w:rPr>
        <w:t>types</w:t>
      </w:r>
      <w:r>
        <w:rPr>
          <w:spacing w:val="-2"/>
          <w:sz w:val="24"/>
        </w:rPr>
        <w:t> </w:t>
      </w:r>
      <w:r>
        <w:rPr>
          <w:sz w:val="24"/>
        </w:rPr>
        <w:t>and</w:t>
      </w:r>
      <w:r>
        <w:rPr>
          <w:spacing w:val="-4"/>
          <w:sz w:val="24"/>
        </w:rPr>
        <w:t> </w:t>
      </w:r>
      <w:r>
        <w:rPr>
          <w:sz w:val="24"/>
        </w:rPr>
        <w:t>type</w:t>
      </w:r>
      <w:r>
        <w:rPr>
          <w:spacing w:val="-5"/>
          <w:sz w:val="24"/>
        </w:rPr>
        <w:t> </w:t>
      </w:r>
      <w:r>
        <w:rPr>
          <w:spacing w:val="-2"/>
          <w:sz w:val="24"/>
        </w:rPr>
        <w:t>conversions:</w:t>
      </w:r>
    </w:p>
    <w:p>
      <w:pPr>
        <w:pStyle w:val="BodyText"/>
        <w:spacing w:line="272" w:lineRule="exact"/>
        <w:ind w:left="780"/>
      </w:pPr>
      <w:r>
        <w:rPr>
          <w:b/>
        </w:rPr>
        <w:t>Lab</w:t>
      </w:r>
      <w:r>
        <w:rPr>
          <w:b/>
          <w:spacing w:val="-1"/>
        </w:rPr>
        <w:t> </w:t>
      </w:r>
      <w:r>
        <w:rPr>
          <w:b/>
        </w:rPr>
        <w:t>3:</w:t>
      </w:r>
      <w:r>
        <w:rPr>
          <w:b/>
          <w:spacing w:val="-5"/>
        </w:rPr>
        <w:t> </w:t>
      </w:r>
      <w:r>
        <w:rPr/>
        <w:t>Simple</w:t>
      </w:r>
      <w:r>
        <w:rPr>
          <w:spacing w:val="-3"/>
        </w:rPr>
        <w:t> </w:t>
      </w:r>
      <w:r>
        <w:rPr/>
        <w:t>computational problems</w:t>
      </w:r>
      <w:r>
        <w:rPr>
          <w:spacing w:val="-2"/>
        </w:rPr>
        <w:t> </w:t>
      </w:r>
      <w:r>
        <w:rPr/>
        <w:t>using</w:t>
      </w:r>
      <w:r>
        <w:rPr>
          <w:spacing w:val="-8"/>
        </w:rPr>
        <w:t> </w:t>
      </w:r>
      <w:r>
        <w:rPr/>
        <w:t>arithmetic</w:t>
      </w:r>
      <w:r>
        <w:rPr>
          <w:spacing w:val="-4"/>
        </w:rPr>
        <w:t> </w:t>
      </w:r>
      <w:r>
        <w:rPr>
          <w:spacing w:val="-2"/>
        </w:rPr>
        <w:t>expressions.</w:t>
      </w:r>
    </w:p>
    <w:p>
      <w:pPr>
        <w:pStyle w:val="ListParagraph"/>
        <w:numPr>
          <w:ilvl w:val="0"/>
          <w:numId w:val="28"/>
        </w:numPr>
        <w:tabs>
          <w:tab w:pos="2177" w:val="left" w:leader="none"/>
        </w:tabs>
        <w:spacing w:line="240" w:lineRule="auto" w:before="0" w:after="0"/>
        <w:ind w:left="2177" w:right="0" w:hanging="363"/>
        <w:jc w:val="left"/>
        <w:rPr>
          <w:sz w:val="24"/>
        </w:rPr>
      </w:pPr>
      <w:r>
        <w:rPr>
          <w:sz w:val="24"/>
        </w:rPr>
        <w:t>Finding</w:t>
      </w:r>
      <w:r>
        <w:rPr>
          <w:spacing w:val="-6"/>
          <w:sz w:val="24"/>
        </w:rPr>
        <w:t> </w:t>
      </w:r>
      <w:r>
        <w:rPr>
          <w:sz w:val="24"/>
        </w:rPr>
        <w:t>the</w:t>
      </w:r>
      <w:r>
        <w:rPr>
          <w:spacing w:val="-2"/>
          <w:sz w:val="24"/>
        </w:rPr>
        <w:t> </w:t>
      </w:r>
      <w:r>
        <w:rPr>
          <w:sz w:val="24"/>
        </w:rPr>
        <w:t>square</w:t>
      </w:r>
      <w:r>
        <w:rPr>
          <w:spacing w:val="-3"/>
          <w:sz w:val="24"/>
        </w:rPr>
        <w:t> </w:t>
      </w:r>
      <w:r>
        <w:rPr>
          <w:sz w:val="24"/>
        </w:rPr>
        <w:t>root</w:t>
      </w:r>
      <w:r>
        <w:rPr>
          <w:spacing w:val="-1"/>
          <w:sz w:val="24"/>
        </w:rPr>
        <w:t> </w:t>
      </w:r>
      <w:r>
        <w:rPr>
          <w:sz w:val="24"/>
        </w:rPr>
        <w:t>of</w:t>
      </w:r>
      <w:r>
        <w:rPr>
          <w:spacing w:val="-4"/>
          <w:sz w:val="24"/>
        </w:rPr>
        <w:t> </w:t>
      </w:r>
      <w:r>
        <w:rPr>
          <w:sz w:val="24"/>
        </w:rPr>
        <w:t>a given</w:t>
      </w:r>
      <w:r>
        <w:rPr>
          <w:spacing w:val="-2"/>
          <w:sz w:val="24"/>
        </w:rPr>
        <w:t> number</w:t>
      </w:r>
    </w:p>
    <w:p>
      <w:pPr>
        <w:pStyle w:val="ListParagraph"/>
        <w:numPr>
          <w:ilvl w:val="0"/>
          <w:numId w:val="28"/>
        </w:numPr>
        <w:tabs>
          <w:tab w:pos="2175" w:val="left" w:leader="none"/>
        </w:tabs>
        <w:spacing w:line="240" w:lineRule="auto" w:before="0" w:after="0"/>
        <w:ind w:left="2175" w:right="0" w:hanging="361"/>
        <w:jc w:val="left"/>
        <w:rPr>
          <w:sz w:val="24"/>
        </w:rPr>
      </w:pPr>
      <w:r>
        <w:rPr>
          <w:sz w:val="24"/>
        </w:rPr>
        <w:t>Finding</w:t>
      </w:r>
      <w:r>
        <w:rPr>
          <w:spacing w:val="-8"/>
          <w:sz w:val="24"/>
        </w:rPr>
        <w:t> </w:t>
      </w:r>
      <w:r>
        <w:rPr>
          <w:sz w:val="24"/>
        </w:rPr>
        <w:t>compound</w:t>
      </w:r>
      <w:r>
        <w:rPr>
          <w:spacing w:val="-1"/>
          <w:sz w:val="24"/>
        </w:rPr>
        <w:t> </w:t>
      </w:r>
      <w:r>
        <w:rPr>
          <w:spacing w:val="-2"/>
          <w:sz w:val="24"/>
        </w:rPr>
        <w:t>interest</w:t>
      </w:r>
    </w:p>
    <w:p>
      <w:pPr>
        <w:pStyle w:val="ListParagraph"/>
        <w:numPr>
          <w:ilvl w:val="0"/>
          <w:numId w:val="28"/>
        </w:numPr>
        <w:tabs>
          <w:tab w:pos="2175" w:val="left" w:leader="none"/>
        </w:tabs>
        <w:spacing w:line="240" w:lineRule="auto" w:before="0" w:after="0"/>
        <w:ind w:left="2175" w:right="0" w:hanging="361"/>
        <w:jc w:val="left"/>
        <w:rPr>
          <w:sz w:val="24"/>
        </w:rPr>
      </w:pPr>
      <w:r>
        <w:rPr>
          <w:sz w:val="24"/>
        </w:rPr>
        <w:t>Area</w:t>
      </w:r>
      <w:r>
        <w:rPr>
          <w:spacing w:val="-6"/>
          <w:sz w:val="24"/>
        </w:rPr>
        <w:t> </w:t>
      </w:r>
      <w:r>
        <w:rPr>
          <w:sz w:val="24"/>
        </w:rPr>
        <w:t>of</w:t>
      </w:r>
      <w:r>
        <w:rPr>
          <w:spacing w:val="-2"/>
          <w:sz w:val="24"/>
        </w:rPr>
        <w:t> </w:t>
      </w:r>
      <w:r>
        <w:rPr>
          <w:sz w:val="24"/>
        </w:rPr>
        <w:t>a</w:t>
      </w:r>
      <w:r>
        <w:rPr>
          <w:spacing w:val="-5"/>
          <w:sz w:val="24"/>
        </w:rPr>
        <w:t> </w:t>
      </w:r>
      <w:r>
        <w:rPr>
          <w:sz w:val="24"/>
        </w:rPr>
        <w:t>triangle</w:t>
      </w:r>
      <w:r>
        <w:rPr>
          <w:spacing w:val="-2"/>
          <w:sz w:val="24"/>
        </w:rPr>
        <w:t> </w:t>
      </w:r>
      <w:r>
        <w:rPr>
          <w:sz w:val="24"/>
        </w:rPr>
        <w:t>using</w:t>
      </w:r>
      <w:r>
        <w:rPr>
          <w:spacing w:val="-8"/>
          <w:sz w:val="24"/>
        </w:rPr>
        <w:t> </w:t>
      </w:r>
      <w:r>
        <w:rPr>
          <w:sz w:val="24"/>
        </w:rPr>
        <w:t>heron’s</w:t>
      </w:r>
      <w:r>
        <w:rPr>
          <w:spacing w:val="-2"/>
          <w:sz w:val="24"/>
        </w:rPr>
        <w:t> formulae</w:t>
      </w:r>
    </w:p>
    <w:p>
      <w:pPr>
        <w:pStyle w:val="ListParagraph"/>
        <w:numPr>
          <w:ilvl w:val="0"/>
          <w:numId w:val="28"/>
        </w:numPr>
        <w:tabs>
          <w:tab w:pos="2175" w:val="left" w:leader="none"/>
        </w:tabs>
        <w:spacing w:line="240" w:lineRule="auto" w:before="0" w:after="0"/>
        <w:ind w:left="2175" w:right="0" w:hanging="361"/>
        <w:jc w:val="left"/>
        <w:rPr>
          <w:sz w:val="24"/>
        </w:rPr>
      </w:pPr>
      <w:r>
        <w:rPr>
          <w:sz w:val="24"/>
        </w:rPr>
        <w:t>Distance</w:t>
      </w:r>
      <w:r>
        <w:rPr>
          <w:spacing w:val="-5"/>
          <w:sz w:val="24"/>
        </w:rPr>
        <w:t> </w:t>
      </w:r>
      <w:r>
        <w:rPr>
          <w:sz w:val="24"/>
        </w:rPr>
        <w:t>travelled by</w:t>
      </w:r>
      <w:r>
        <w:rPr>
          <w:spacing w:val="-9"/>
          <w:sz w:val="24"/>
        </w:rPr>
        <w:t> </w:t>
      </w:r>
      <w:r>
        <w:rPr>
          <w:sz w:val="24"/>
        </w:rPr>
        <w:t>an</w:t>
      </w:r>
      <w:r>
        <w:rPr>
          <w:spacing w:val="2"/>
          <w:sz w:val="24"/>
        </w:rPr>
        <w:t> </w:t>
      </w:r>
      <w:r>
        <w:rPr>
          <w:spacing w:val="-2"/>
          <w:sz w:val="24"/>
        </w:rPr>
        <w:t>object</w:t>
      </w:r>
    </w:p>
    <w:p>
      <w:pPr>
        <w:pStyle w:val="Heading3"/>
        <w:spacing w:line="272" w:lineRule="exact" w:before="9"/>
        <w:ind w:left="780"/>
      </w:pPr>
      <w:r>
        <w:rPr/>
        <w:t>WEEK</w:t>
      </w:r>
      <w:r>
        <w:rPr>
          <w:spacing w:val="-4"/>
        </w:rPr>
        <w:t> </w:t>
      </w:r>
      <w:r>
        <w:rPr>
          <w:spacing w:val="-10"/>
        </w:rPr>
        <w:t>4</w:t>
      </w:r>
    </w:p>
    <w:p>
      <w:pPr>
        <w:pStyle w:val="BodyText"/>
        <w:ind w:left="780" w:right="1293"/>
      </w:pPr>
      <w:r>
        <w:rPr>
          <w:b/>
        </w:rPr>
        <w:t>Objective:</w:t>
      </w:r>
      <w:r>
        <w:rPr>
          <w:b/>
          <w:spacing w:val="-1"/>
        </w:rPr>
        <w:t> </w:t>
      </w:r>
      <w:r>
        <w:rPr/>
        <w:t>Explore</w:t>
      </w:r>
      <w:r>
        <w:rPr>
          <w:spacing w:val="-4"/>
        </w:rPr>
        <w:t> </w:t>
      </w:r>
      <w:r>
        <w:rPr/>
        <w:t>the</w:t>
      </w:r>
      <w:r>
        <w:rPr>
          <w:spacing w:val="-2"/>
        </w:rPr>
        <w:t> </w:t>
      </w:r>
      <w:r>
        <w:rPr/>
        <w:t>full scope</w:t>
      </w:r>
      <w:r>
        <w:rPr>
          <w:spacing w:val="-3"/>
        </w:rPr>
        <w:t> </w:t>
      </w:r>
      <w:r>
        <w:rPr/>
        <w:t>of</w:t>
      </w:r>
      <w:r>
        <w:rPr>
          <w:spacing w:val="-3"/>
        </w:rPr>
        <w:t> </w:t>
      </w:r>
      <w:r>
        <w:rPr/>
        <w:t>expressions, type-compatibility</w:t>
      </w:r>
      <w:r>
        <w:rPr>
          <w:spacing w:val="-9"/>
        </w:rPr>
        <w:t> </w:t>
      </w:r>
      <w:r>
        <w:rPr/>
        <w:t>of</w:t>
      </w:r>
      <w:r>
        <w:rPr>
          <w:spacing w:val="-2"/>
        </w:rPr>
        <w:t> </w:t>
      </w:r>
      <w:r>
        <w:rPr/>
        <w:t>variables &amp;</w:t>
      </w:r>
      <w:r>
        <w:rPr>
          <w:spacing w:val="-4"/>
        </w:rPr>
        <w:t> </w:t>
      </w:r>
      <w:r>
        <w:rPr/>
        <w:t>constants and operatorsused in the expression and how operator precedence works.</w:t>
      </w:r>
    </w:p>
    <w:p>
      <w:pPr>
        <w:pStyle w:val="Heading4"/>
        <w:spacing w:before="4"/>
        <w:ind w:left="780"/>
      </w:pPr>
      <w:r>
        <w:rPr/>
        <w:t>Suggested</w:t>
      </w:r>
      <w:r>
        <w:rPr>
          <w:spacing w:val="-13"/>
        </w:rPr>
        <w:t> </w:t>
      </w:r>
      <w:r>
        <w:rPr>
          <w:spacing w:val="-2"/>
        </w:rPr>
        <w:t>Experiments/Activities:</w:t>
      </w:r>
    </w:p>
    <w:p>
      <w:pPr>
        <w:pStyle w:val="BodyText"/>
        <w:spacing w:line="273" w:lineRule="exact"/>
        <w:ind w:left="780"/>
      </w:pPr>
      <w:r>
        <w:rPr>
          <w:b/>
        </w:rPr>
        <w:t>Tutorial4:</w:t>
      </w:r>
      <w:r>
        <w:rPr>
          <w:b/>
          <w:spacing w:val="-5"/>
        </w:rPr>
        <w:t> </w:t>
      </w:r>
      <w:r>
        <w:rPr/>
        <w:t>Operators</w:t>
      </w:r>
      <w:r>
        <w:rPr>
          <w:spacing w:val="-1"/>
        </w:rPr>
        <w:t> </w:t>
      </w:r>
      <w:r>
        <w:rPr/>
        <w:t>and</w:t>
      </w:r>
      <w:r>
        <w:rPr>
          <w:spacing w:val="-4"/>
        </w:rPr>
        <w:t> </w:t>
      </w:r>
      <w:r>
        <w:rPr/>
        <w:t>the</w:t>
      </w:r>
      <w:r>
        <w:rPr>
          <w:spacing w:val="-5"/>
        </w:rPr>
        <w:t> </w:t>
      </w:r>
      <w:r>
        <w:rPr/>
        <w:t>precedence</w:t>
      </w:r>
      <w:r>
        <w:rPr>
          <w:spacing w:val="-6"/>
        </w:rPr>
        <w:t> </w:t>
      </w:r>
      <w:r>
        <w:rPr/>
        <w:t>and as</w:t>
      </w:r>
      <w:r>
        <w:rPr>
          <w:spacing w:val="-2"/>
        </w:rPr>
        <w:t> associativity:</w:t>
      </w:r>
    </w:p>
    <w:p>
      <w:pPr>
        <w:pStyle w:val="BodyText"/>
        <w:spacing w:line="273" w:lineRule="exact"/>
        <w:ind w:left="779"/>
      </w:pPr>
      <w:r>
        <w:rPr>
          <w:b/>
        </w:rPr>
        <w:t>Lab4:</w:t>
      </w:r>
      <w:r>
        <w:rPr>
          <w:b/>
          <w:spacing w:val="-6"/>
        </w:rPr>
        <w:t> </w:t>
      </w:r>
      <w:r>
        <w:rPr/>
        <w:t>Simple</w:t>
      </w:r>
      <w:r>
        <w:rPr>
          <w:spacing w:val="-3"/>
        </w:rPr>
        <w:t> </w:t>
      </w:r>
      <w:r>
        <w:rPr/>
        <w:t>computational</w:t>
      </w:r>
      <w:r>
        <w:rPr>
          <w:spacing w:val="-4"/>
        </w:rPr>
        <w:t> </w:t>
      </w:r>
      <w:r>
        <w:rPr/>
        <w:t>problems</w:t>
      </w:r>
      <w:r>
        <w:rPr>
          <w:spacing w:val="-2"/>
        </w:rPr>
        <w:t> </w:t>
      </w:r>
      <w:r>
        <w:rPr/>
        <w:t>using</w:t>
      </w:r>
      <w:r>
        <w:rPr>
          <w:spacing w:val="-9"/>
        </w:rPr>
        <w:t> </w:t>
      </w:r>
      <w:r>
        <w:rPr/>
        <w:t>the</w:t>
      </w:r>
      <w:r>
        <w:rPr>
          <w:spacing w:val="-1"/>
        </w:rPr>
        <w:t> </w:t>
      </w:r>
      <w:r>
        <w:rPr/>
        <w:t>operator’</w:t>
      </w:r>
      <w:r>
        <w:rPr>
          <w:spacing w:val="-4"/>
        </w:rPr>
        <w:t> </w:t>
      </w:r>
      <w:r>
        <w:rPr/>
        <w:t>precedence</w:t>
      </w:r>
      <w:r>
        <w:rPr>
          <w:spacing w:val="-1"/>
        </w:rPr>
        <w:t> </w:t>
      </w:r>
      <w:r>
        <w:rPr/>
        <w:t>and </w:t>
      </w:r>
      <w:r>
        <w:rPr>
          <w:spacing w:val="-2"/>
        </w:rPr>
        <w:t>associativity</w:t>
      </w:r>
    </w:p>
    <w:p>
      <w:pPr>
        <w:pStyle w:val="ListParagraph"/>
        <w:numPr>
          <w:ilvl w:val="0"/>
          <w:numId w:val="29"/>
        </w:numPr>
        <w:tabs>
          <w:tab w:pos="2177" w:val="left" w:leader="none"/>
        </w:tabs>
        <w:spacing w:line="240" w:lineRule="auto" w:before="0" w:after="0"/>
        <w:ind w:left="2177" w:right="0" w:hanging="363"/>
        <w:jc w:val="left"/>
        <w:rPr>
          <w:sz w:val="24"/>
        </w:rPr>
      </w:pPr>
      <w:r>
        <w:rPr>
          <w:sz w:val="24"/>
        </w:rPr>
        <w:t>Evaluate</w:t>
      </w:r>
      <w:r>
        <w:rPr>
          <w:spacing w:val="-5"/>
          <w:sz w:val="24"/>
        </w:rPr>
        <w:t> </w:t>
      </w:r>
      <w:r>
        <w:rPr>
          <w:sz w:val="24"/>
        </w:rPr>
        <w:t>the</w:t>
      </w:r>
      <w:r>
        <w:rPr>
          <w:spacing w:val="-1"/>
          <w:sz w:val="24"/>
        </w:rPr>
        <w:t> </w:t>
      </w:r>
      <w:r>
        <w:rPr>
          <w:sz w:val="24"/>
        </w:rPr>
        <w:t>following</w:t>
      </w:r>
      <w:r>
        <w:rPr>
          <w:spacing w:val="-4"/>
          <w:sz w:val="24"/>
        </w:rPr>
        <w:t> </w:t>
      </w:r>
      <w:r>
        <w:rPr>
          <w:spacing w:val="-2"/>
          <w:sz w:val="24"/>
        </w:rPr>
        <w:t>expressions.</w:t>
      </w:r>
    </w:p>
    <w:p>
      <w:pPr>
        <w:pStyle w:val="ListParagraph"/>
        <w:numPr>
          <w:ilvl w:val="1"/>
          <w:numId w:val="29"/>
        </w:numPr>
        <w:tabs>
          <w:tab w:pos="2896" w:val="left" w:leader="none"/>
        </w:tabs>
        <w:spacing w:line="240" w:lineRule="auto" w:before="0" w:after="0"/>
        <w:ind w:left="2896" w:right="0" w:hanging="359"/>
        <w:jc w:val="left"/>
        <w:rPr>
          <w:sz w:val="24"/>
        </w:rPr>
      </w:pPr>
      <w:r>
        <w:rPr>
          <w:sz w:val="24"/>
        </w:rPr>
        <w:t>A+B*C+(D*E)</w:t>
      </w:r>
      <w:r>
        <w:rPr>
          <w:spacing w:val="-6"/>
          <w:sz w:val="24"/>
        </w:rPr>
        <w:t> </w:t>
      </w:r>
      <w:r>
        <w:rPr>
          <w:sz w:val="24"/>
        </w:rPr>
        <w:t>+</w:t>
      </w:r>
      <w:r>
        <w:rPr>
          <w:spacing w:val="-6"/>
          <w:sz w:val="24"/>
        </w:rPr>
        <w:t> </w:t>
      </w:r>
      <w:r>
        <w:rPr>
          <w:spacing w:val="-5"/>
          <w:sz w:val="24"/>
        </w:rPr>
        <w:t>F*G</w:t>
      </w:r>
    </w:p>
    <w:p>
      <w:pPr>
        <w:pStyle w:val="ListParagraph"/>
        <w:numPr>
          <w:ilvl w:val="1"/>
          <w:numId w:val="29"/>
        </w:numPr>
        <w:tabs>
          <w:tab w:pos="2897" w:val="left" w:leader="none"/>
        </w:tabs>
        <w:spacing w:line="240" w:lineRule="auto" w:before="0" w:after="0"/>
        <w:ind w:left="2897" w:right="0" w:hanging="360"/>
        <w:jc w:val="left"/>
        <w:rPr>
          <w:sz w:val="24"/>
        </w:rPr>
      </w:pPr>
      <w:r>
        <w:rPr>
          <w:spacing w:val="-2"/>
          <w:sz w:val="24"/>
        </w:rPr>
        <w:t>A/B*C-B+A*D/3</w:t>
      </w:r>
    </w:p>
    <w:p>
      <w:pPr>
        <w:pStyle w:val="ListParagraph"/>
        <w:numPr>
          <w:ilvl w:val="1"/>
          <w:numId w:val="29"/>
        </w:numPr>
        <w:tabs>
          <w:tab w:pos="2896" w:val="left" w:leader="none"/>
        </w:tabs>
        <w:spacing w:line="240" w:lineRule="auto" w:before="0" w:after="0"/>
        <w:ind w:left="2896" w:right="0" w:hanging="359"/>
        <w:jc w:val="left"/>
        <w:rPr>
          <w:color w:val="171616"/>
          <w:sz w:val="24"/>
        </w:rPr>
      </w:pPr>
      <w:r>
        <w:rPr>
          <w:color w:val="171616"/>
          <w:spacing w:val="-2"/>
          <w:sz w:val="24"/>
        </w:rPr>
        <w:t>A+++B---</w:t>
      </w:r>
      <w:r>
        <w:rPr>
          <w:color w:val="171616"/>
          <w:spacing w:val="-10"/>
          <w:sz w:val="24"/>
        </w:rPr>
        <w:t>A</w:t>
      </w:r>
    </w:p>
    <w:p>
      <w:pPr>
        <w:pStyle w:val="ListParagraph"/>
        <w:numPr>
          <w:ilvl w:val="1"/>
          <w:numId w:val="29"/>
        </w:numPr>
        <w:tabs>
          <w:tab w:pos="2897" w:val="left" w:leader="none"/>
        </w:tabs>
        <w:spacing w:line="240" w:lineRule="auto" w:before="12" w:after="0"/>
        <w:ind w:left="2897" w:right="0" w:hanging="360"/>
        <w:jc w:val="left"/>
        <w:rPr>
          <w:color w:val="171616"/>
          <w:sz w:val="24"/>
        </w:rPr>
      </w:pPr>
      <w:r>
        <w:rPr>
          <w:color w:val="171616"/>
          <w:sz w:val="24"/>
        </w:rPr>
        <w:t>J=</w:t>
      </w:r>
      <w:r>
        <w:rPr>
          <w:color w:val="171616"/>
          <w:spacing w:val="-3"/>
          <w:sz w:val="24"/>
        </w:rPr>
        <w:t> </w:t>
      </w:r>
      <w:r>
        <w:rPr>
          <w:color w:val="171616"/>
          <w:sz w:val="24"/>
        </w:rPr>
        <w:t>(i++)</w:t>
      </w:r>
      <w:r>
        <w:rPr>
          <w:color w:val="171616"/>
          <w:spacing w:val="-2"/>
          <w:sz w:val="24"/>
        </w:rPr>
        <w:t> </w:t>
      </w:r>
      <w:r>
        <w:rPr>
          <w:color w:val="171616"/>
          <w:sz w:val="24"/>
        </w:rPr>
        <w:t>+</w:t>
      </w:r>
      <w:r>
        <w:rPr>
          <w:color w:val="171616"/>
          <w:spacing w:val="-5"/>
          <w:sz w:val="24"/>
        </w:rPr>
        <w:t> </w:t>
      </w:r>
      <w:r>
        <w:rPr>
          <w:color w:val="171616"/>
          <w:spacing w:val="-2"/>
          <w:sz w:val="24"/>
        </w:rPr>
        <w:t>(++i)</w:t>
      </w:r>
    </w:p>
    <w:p>
      <w:pPr>
        <w:pStyle w:val="ListParagraph"/>
        <w:numPr>
          <w:ilvl w:val="0"/>
          <w:numId w:val="29"/>
        </w:numPr>
        <w:tabs>
          <w:tab w:pos="2175" w:val="left" w:leader="none"/>
        </w:tabs>
        <w:spacing w:line="240" w:lineRule="auto" w:before="15" w:after="0"/>
        <w:ind w:left="2175" w:right="0" w:hanging="361"/>
        <w:jc w:val="left"/>
        <w:rPr>
          <w:color w:val="171616"/>
          <w:sz w:val="24"/>
        </w:rPr>
      </w:pPr>
      <w:r>
        <w:rPr>
          <w:color w:val="171616"/>
          <w:sz w:val="24"/>
        </w:rPr>
        <w:t>Find</w:t>
      </w:r>
      <w:r>
        <w:rPr>
          <w:color w:val="171616"/>
          <w:spacing w:val="-2"/>
          <w:sz w:val="24"/>
        </w:rPr>
        <w:t> </w:t>
      </w:r>
      <w:r>
        <w:rPr>
          <w:color w:val="171616"/>
          <w:sz w:val="24"/>
        </w:rPr>
        <w:t>the</w:t>
      </w:r>
      <w:r>
        <w:rPr>
          <w:color w:val="171616"/>
          <w:spacing w:val="-4"/>
          <w:sz w:val="24"/>
        </w:rPr>
        <w:t> </w:t>
      </w:r>
      <w:r>
        <w:rPr>
          <w:color w:val="171616"/>
          <w:sz w:val="24"/>
        </w:rPr>
        <w:t>maximum</w:t>
      </w:r>
      <w:r>
        <w:rPr>
          <w:color w:val="171616"/>
          <w:spacing w:val="-1"/>
          <w:sz w:val="24"/>
        </w:rPr>
        <w:t> </w:t>
      </w:r>
      <w:r>
        <w:rPr>
          <w:color w:val="171616"/>
          <w:sz w:val="24"/>
        </w:rPr>
        <w:t>of</w:t>
      </w:r>
      <w:r>
        <w:rPr>
          <w:color w:val="171616"/>
          <w:spacing w:val="-1"/>
          <w:sz w:val="24"/>
        </w:rPr>
        <w:t> </w:t>
      </w:r>
      <w:r>
        <w:rPr>
          <w:color w:val="171616"/>
          <w:sz w:val="24"/>
        </w:rPr>
        <w:t>three</w:t>
      </w:r>
      <w:r>
        <w:rPr>
          <w:color w:val="171616"/>
          <w:spacing w:val="-5"/>
          <w:sz w:val="24"/>
        </w:rPr>
        <w:t> </w:t>
      </w:r>
      <w:r>
        <w:rPr>
          <w:color w:val="171616"/>
          <w:sz w:val="24"/>
        </w:rPr>
        <w:t>numbers</w:t>
      </w:r>
      <w:r>
        <w:rPr>
          <w:color w:val="171616"/>
          <w:spacing w:val="-1"/>
          <w:sz w:val="24"/>
        </w:rPr>
        <w:t> </w:t>
      </w:r>
      <w:r>
        <w:rPr>
          <w:color w:val="171616"/>
          <w:sz w:val="24"/>
        </w:rPr>
        <w:t>using</w:t>
      </w:r>
      <w:r>
        <w:rPr>
          <w:color w:val="171616"/>
          <w:spacing w:val="-5"/>
          <w:sz w:val="24"/>
        </w:rPr>
        <w:t> </w:t>
      </w:r>
      <w:r>
        <w:rPr>
          <w:color w:val="171616"/>
          <w:sz w:val="24"/>
        </w:rPr>
        <w:t>conditional</w:t>
      </w:r>
      <w:r>
        <w:rPr>
          <w:color w:val="171616"/>
          <w:spacing w:val="-1"/>
          <w:sz w:val="24"/>
        </w:rPr>
        <w:t> </w:t>
      </w:r>
      <w:r>
        <w:rPr>
          <w:color w:val="171616"/>
          <w:spacing w:val="-2"/>
          <w:sz w:val="24"/>
        </w:rPr>
        <w:t>operator</w:t>
      </w:r>
    </w:p>
    <w:p>
      <w:pPr>
        <w:pStyle w:val="ListParagraph"/>
        <w:numPr>
          <w:ilvl w:val="0"/>
          <w:numId w:val="29"/>
        </w:numPr>
        <w:tabs>
          <w:tab w:pos="2176" w:val="left" w:leader="none"/>
        </w:tabs>
        <w:spacing w:line="240" w:lineRule="auto" w:before="0" w:after="0"/>
        <w:ind w:left="2176" w:right="0" w:hanging="359"/>
        <w:jc w:val="left"/>
        <w:rPr>
          <w:color w:val="171616"/>
          <w:sz w:val="24"/>
        </w:rPr>
      </w:pPr>
      <w:r>
        <w:rPr>
          <w:color w:val="171616"/>
          <w:sz w:val="24"/>
        </w:rPr>
        <w:t>Take</w:t>
      </w:r>
      <w:r>
        <w:rPr>
          <w:color w:val="171616"/>
          <w:spacing w:val="-6"/>
          <w:sz w:val="24"/>
        </w:rPr>
        <w:t> </w:t>
      </w:r>
      <w:r>
        <w:rPr>
          <w:color w:val="171616"/>
          <w:sz w:val="24"/>
        </w:rPr>
        <w:t>marks</w:t>
      </w:r>
      <w:r>
        <w:rPr>
          <w:color w:val="171616"/>
          <w:spacing w:val="-2"/>
          <w:sz w:val="24"/>
        </w:rPr>
        <w:t> </w:t>
      </w:r>
      <w:r>
        <w:rPr>
          <w:color w:val="171616"/>
          <w:sz w:val="24"/>
        </w:rPr>
        <w:t>of</w:t>
      </w:r>
      <w:r>
        <w:rPr>
          <w:color w:val="171616"/>
          <w:spacing w:val="-3"/>
          <w:sz w:val="24"/>
        </w:rPr>
        <w:t> </w:t>
      </w:r>
      <w:r>
        <w:rPr>
          <w:color w:val="171616"/>
          <w:sz w:val="24"/>
        </w:rPr>
        <w:t>5</w:t>
      </w:r>
      <w:r>
        <w:rPr>
          <w:color w:val="171616"/>
          <w:spacing w:val="-1"/>
          <w:sz w:val="24"/>
        </w:rPr>
        <w:t> </w:t>
      </w:r>
      <w:r>
        <w:rPr>
          <w:color w:val="171616"/>
          <w:sz w:val="24"/>
        </w:rPr>
        <w:t>subjects</w:t>
      </w:r>
      <w:r>
        <w:rPr>
          <w:color w:val="171616"/>
          <w:spacing w:val="-1"/>
          <w:sz w:val="24"/>
        </w:rPr>
        <w:t> </w:t>
      </w:r>
      <w:r>
        <w:rPr>
          <w:color w:val="171616"/>
          <w:sz w:val="24"/>
        </w:rPr>
        <w:t>in</w:t>
      </w:r>
      <w:r>
        <w:rPr>
          <w:color w:val="171616"/>
          <w:spacing w:val="-2"/>
          <w:sz w:val="24"/>
        </w:rPr>
        <w:t> </w:t>
      </w:r>
      <w:r>
        <w:rPr>
          <w:color w:val="171616"/>
          <w:sz w:val="24"/>
        </w:rPr>
        <w:t>integers,</w:t>
      </w:r>
      <w:r>
        <w:rPr>
          <w:color w:val="171616"/>
          <w:spacing w:val="-1"/>
          <w:sz w:val="24"/>
        </w:rPr>
        <w:t> </w:t>
      </w:r>
      <w:r>
        <w:rPr>
          <w:color w:val="171616"/>
          <w:sz w:val="24"/>
        </w:rPr>
        <w:t>and</w:t>
      </w:r>
      <w:r>
        <w:rPr>
          <w:color w:val="171616"/>
          <w:spacing w:val="-2"/>
          <w:sz w:val="24"/>
        </w:rPr>
        <w:t> </w:t>
      </w:r>
      <w:r>
        <w:rPr>
          <w:color w:val="171616"/>
          <w:sz w:val="24"/>
        </w:rPr>
        <w:t>find</w:t>
      </w:r>
      <w:r>
        <w:rPr>
          <w:color w:val="171616"/>
          <w:spacing w:val="-2"/>
          <w:sz w:val="24"/>
        </w:rPr>
        <w:t> </w:t>
      </w:r>
      <w:r>
        <w:rPr>
          <w:color w:val="171616"/>
          <w:sz w:val="24"/>
        </w:rPr>
        <w:t>the</w:t>
      </w:r>
      <w:r>
        <w:rPr>
          <w:color w:val="171616"/>
          <w:spacing w:val="-2"/>
          <w:sz w:val="24"/>
        </w:rPr>
        <w:t> </w:t>
      </w:r>
      <w:r>
        <w:rPr>
          <w:color w:val="171616"/>
          <w:sz w:val="24"/>
        </w:rPr>
        <w:t>total,</w:t>
      </w:r>
      <w:r>
        <w:rPr>
          <w:color w:val="171616"/>
          <w:spacing w:val="-1"/>
          <w:sz w:val="24"/>
        </w:rPr>
        <w:t> </w:t>
      </w:r>
      <w:r>
        <w:rPr>
          <w:color w:val="171616"/>
          <w:sz w:val="24"/>
        </w:rPr>
        <w:t>average</w:t>
      </w:r>
      <w:r>
        <w:rPr>
          <w:color w:val="171616"/>
          <w:spacing w:val="-2"/>
          <w:sz w:val="24"/>
        </w:rPr>
        <w:t> </w:t>
      </w:r>
      <w:r>
        <w:rPr>
          <w:color w:val="171616"/>
          <w:sz w:val="24"/>
        </w:rPr>
        <w:t>in</w:t>
      </w:r>
      <w:r>
        <w:rPr>
          <w:color w:val="171616"/>
          <w:spacing w:val="-2"/>
          <w:sz w:val="24"/>
        </w:rPr>
        <w:t> float</w:t>
      </w:r>
    </w:p>
    <w:p>
      <w:pPr>
        <w:pStyle w:val="Heading3"/>
        <w:spacing w:before="62"/>
        <w:ind w:left="780"/>
        <w:jc w:val="both"/>
      </w:pPr>
      <w:r>
        <w:rPr/>
        <w:t>WEEK</w:t>
      </w:r>
      <w:r>
        <w:rPr>
          <w:spacing w:val="-4"/>
        </w:rPr>
        <w:t> </w:t>
      </w:r>
      <w:r>
        <w:rPr>
          <w:spacing w:val="-10"/>
        </w:rPr>
        <w:t>5</w:t>
      </w:r>
    </w:p>
    <w:p>
      <w:pPr>
        <w:pStyle w:val="BodyText"/>
        <w:spacing w:before="53"/>
        <w:ind w:left="780" w:right="614"/>
        <w:jc w:val="both"/>
      </w:pPr>
      <w:r>
        <w:rPr>
          <w:b/>
        </w:rPr>
        <w:t>Objective: </w:t>
      </w:r>
      <w:r>
        <w:rPr/>
        <w:t>Explore the full scope of different variants of “if construct” namely if-else, null- else, if-else if*-else, switch and nested-if including in what scenario each one of them can be used and how to use them. Explore all relational and logical operators while writing conditionals for</w:t>
      </w:r>
      <w:r>
        <w:rPr>
          <w:spacing w:val="40"/>
        </w:rPr>
        <w:t> </w:t>
      </w:r>
      <w:r>
        <w:rPr/>
        <w:t>“if construct”.</w:t>
      </w:r>
    </w:p>
    <w:p>
      <w:pPr>
        <w:pStyle w:val="Heading4"/>
        <w:spacing w:before="125"/>
        <w:ind w:left="780"/>
        <w:jc w:val="both"/>
      </w:pPr>
      <w:r>
        <w:rPr/>
        <w:t>Suggested</w:t>
      </w:r>
      <w:r>
        <w:rPr>
          <w:spacing w:val="-13"/>
        </w:rPr>
        <w:t> </w:t>
      </w:r>
      <w:r>
        <w:rPr>
          <w:spacing w:val="-2"/>
        </w:rPr>
        <w:t>Experiments/Activities:</w:t>
      </w:r>
    </w:p>
    <w:p>
      <w:pPr>
        <w:spacing w:before="58"/>
        <w:ind w:left="780" w:right="0" w:firstLine="0"/>
        <w:jc w:val="both"/>
        <w:rPr>
          <w:sz w:val="24"/>
        </w:rPr>
      </w:pPr>
      <w:r>
        <w:rPr>
          <w:b/>
          <w:sz w:val="24"/>
        </w:rPr>
        <w:t>Tutorial</w:t>
      </w:r>
      <w:r>
        <w:rPr>
          <w:b/>
          <w:spacing w:val="-3"/>
          <w:sz w:val="24"/>
        </w:rPr>
        <w:t> </w:t>
      </w:r>
      <w:r>
        <w:rPr>
          <w:b/>
          <w:sz w:val="24"/>
        </w:rPr>
        <w:t>5:</w:t>
      </w:r>
      <w:r>
        <w:rPr>
          <w:b/>
          <w:spacing w:val="-3"/>
          <w:sz w:val="24"/>
        </w:rPr>
        <w:t> </w:t>
      </w:r>
      <w:r>
        <w:rPr>
          <w:sz w:val="24"/>
        </w:rPr>
        <w:t>Branching</w:t>
      </w:r>
      <w:r>
        <w:rPr>
          <w:spacing w:val="-5"/>
          <w:sz w:val="24"/>
        </w:rPr>
        <w:t> </w:t>
      </w:r>
      <w:r>
        <w:rPr>
          <w:sz w:val="24"/>
        </w:rPr>
        <w:t>and</w:t>
      </w:r>
      <w:r>
        <w:rPr>
          <w:spacing w:val="-2"/>
          <w:sz w:val="24"/>
        </w:rPr>
        <w:t> </w:t>
      </w:r>
      <w:r>
        <w:rPr>
          <w:sz w:val="24"/>
        </w:rPr>
        <w:t>logical</w:t>
      </w:r>
      <w:r>
        <w:rPr>
          <w:spacing w:val="-2"/>
          <w:sz w:val="24"/>
        </w:rPr>
        <w:t> expressions:</w:t>
      </w:r>
    </w:p>
    <w:p>
      <w:pPr>
        <w:spacing w:after="0"/>
        <w:jc w:val="both"/>
        <w:rPr>
          <w:sz w:val="24"/>
        </w:rPr>
        <w:sectPr>
          <w:pgSz w:w="11920" w:h="16850"/>
          <w:pgMar w:header="356" w:footer="0" w:top="1140" w:bottom="280" w:left="0" w:right="360"/>
        </w:sectPr>
      </w:pPr>
    </w:p>
    <w:p>
      <w:pPr>
        <w:pStyle w:val="BodyText"/>
        <w:spacing w:before="130"/>
      </w:pPr>
      <w:r>
        <w:rPr/>
        <mc:AlternateContent>
          <mc:Choice Requires="wps">
            <w:drawing>
              <wp:anchor distT="0" distB="0" distL="0" distR="0" allowOverlap="1" layoutInCell="1" locked="0" behindDoc="1" simplePos="0" relativeHeight="470387200">
                <wp:simplePos x="0" y="0"/>
                <wp:positionH relativeFrom="page">
                  <wp:posOffset>423672</wp:posOffset>
                </wp:positionH>
                <wp:positionV relativeFrom="page">
                  <wp:posOffset>990599</wp:posOffset>
                </wp:positionV>
                <wp:extent cx="6591300" cy="913384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591300" cy="9133840"/>
                        </a:xfrm>
                        <a:custGeom>
                          <a:avLst/>
                          <a:gdLst/>
                          <a:ahLst/>
                          <a:cxnLst/>
                          <a:rect l="l" t="t" r="r" b="b"/>
                          <a:pathLst>
                            <a:path w="6591300" h="9133840">
                              <a:moveTo>
                                <a:pt x="6591300" y="0"/>
                              </a:moveTo>
                              <a:lnTo>
                                <a:pt x="6585204" y="0"/>
                              </a:lnTo>
                              <a:lnTo>
                                <a:pt x="6585204" y="6096"/>
                              </a:lnTo>
                              <a:lnTo>
                                <a:pt x="6585204" y="9127236"/>
                              </a:lnTo>
                              <a:lnTo>
                                <a:pt x="6096" y="9127236"/>
                              </a:lnTo>
                              <a:lnTo>
                                <a:pt x="6096" y="6096"/>
                              </a:lnTo>
                              <a:lnTo>
                                <a:pt x="6585204" y="6096"/>
                              </a:lnTo>
                              <a:lnTo>
                                <a:pt x="6585204" y="0"/>
                              </a:lnTo>
                              <a:lnTo>
                                <a:pt x="6096" y="0"/>
                              </a:lnTo>
                              <a:lnTo>
                                <a:pt x="0" y="0"/>
                              </a:lnTo>
                              <a:lnTo>
                                <a:pt x="0" y="6096"/>
                              </a:lnTo>
                              <a:lnTo>
                                <a:pt x="0" y="9127236"/>
                              </a:lnTo>
                              <a:lnTo>
                                <a:pt x="0" y="9133332"/>
                              </a:lnTo>
                              <a:lnTo>
                                <a:pt x="6096" y="9133332"/>
                              </a:lnTo>
                              <a:lnTo>
                                <a:pt x="6585204" y="9133332"/>
                              </a:lnTo>
                              <a:lnTo>
                                <a:pt x="6591300" y="9133332"/>
                              </a:lnTo>
                              <a:lnTo>
                                <a:pt x="6591300" y="9127236"/>
                              </a:lnTo>
                              <a:lnTo>
                                <a:pt x="6591300" y="6096"/>
                              </a:lnTo>
                              <a:lnTo>
                                <a:pt x="6591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360001pt;margin-top:77.999939pt;width:519pt;height:719.2pt;mso-position-horizontal-relative:page;mso-position-vertical-relative:page;z-index:-32929280" id="docshape39" coordorigin="667,1560" coordsize="10380,14384" path="m11047,1560l11038,1560,11038,1570,11038,15934,677,15934,677,1570,11038,1570,11038,1560,677,1560,667,1560,667,1570,667,15934,667,15943,677,15943,11038,15943,11047,15943,11047,15934,11047,1570,11047,1560xe" filled="true" fillcolor="#000000" stroked="false">
                <v:path arrowok="t"/>
                <v:fill type="solid"/>
                <w10:wrap type="none"/>
              </v:shape>
            </w:pict>
          </mc:Fallback>
        </mc:AlternateContent>
      </w:r>
    </w:p>
    <w:p>
      <w:pPr>
        <w:pStyle w:val="BodyText"/>
        <w:ind w:left="780"/>
      </w:pPr>
      <w:r>
        <w:rPr>
          <w:b/>
        </w:rPr>
        <w:t>Lab</w:t>
      </w:r>
      <w:r>
        <w:rPr>
          <w:b/>
          <w:spacing w:val="-3"/>
        </w:rPr>
        <w:t> </w:t>
      </w:r>
      <w:r>
        <w:rPr>
          <w:b/>
        </w:rPr>
        <w:t>5</w:t>
      </w:r>
      <w:r>
        <w:rPr/>
        <w:t>:</w:t>
      </w:r>
      <w:r>
        <w:rPr>
          <w:spacing w:val="-4"/>
        </w:rPr>
        <w:t> </w:t>
      </w:r>
      <w:r>
        <w:rPr/>
        <w:t>Problems</w:t>
      </w:r>
      <w:r>
        <w:rPr>
          <w:spacing w:val="-4"/>
        </w:rPr>
        <w:t> </w:t>
      </w:r>
      <w:r>
        <w:rPr/>
        <w:t>involving</w:t>
      </w:r>
      <w:r>
        <w:rPr>
          <w:spacing w:val="-9"/>
        </w:rPr>
        <w:t> </w:t>
      </w:r>
      <w:r>
        <w:rPr/>
        <w:t>if-then-else</w:t>
      </w:r>
      <w:r>
        <w:rPr>
          <w:spacing w:val="-5"/>
        </w:rPr>
        <w:t> </w:t>
      </w:r>
      <w:r>
        <w:rPr>
          <w:spacing w:val="-2"/>
        </w:rPr>
        <w:t>structures.</w:t>
      </w:r>
    </w:p>
    <w:p>
      <w:pPr>
        <w:pStyle w:val="ListParagraph"/>
        <w:numPr>
          <w:ilvl w:val="0"/>
          <w:numId w:val="30"/>
        </w:numPr>
        <w:tabs>
          <w:tab w:pos="2177" w:val="left" w:leader="none"/>
        </w:tabs>
        <w:spacing w:line="240" w:lineRule="auto" w:before="120" w:after="0"/>
        <w:ind w:left="2177" w:right="0" w:hanging="363"/>
        <w:jc w:val="left"/>
        <w:rPr>
          <w:sz w:val="24"/>
        </w:rPr>
      </w:pPr>
      <w:r>
        <w:rPr>
          <w:color w:val="171616"/>
          <w:sz w:val="24"/>
        </w:rPr>
        <w:t>Write</w:t>
      </w:r>
      <w:r>
        <w:rPr>
          <w:color w:val="171616"/>
          <w:spacing w:val="-2"/>
          <w:sz w:val="24"/>
        </w:rPr>
        <w:t> </w:t>
      </w:r>
      <w:r>
        <w:rPr>
          <w:color w:val="171616"/>
          <w:sz w:val="24"/>
        </w:rPr>
        <w:t>a</w:t>
      </w:r>
      <w:r>
        <w:rPr>
          <w:color w:val="171616"/>
          <w:spacing w:val="-5"/>
          <w:sz w:val="24"/>
        </w:rPr>
        <w:t> </w:t>
      </w:r>
      <w:r>
        <w:rPr>
          <w:color w:val="171616"/>
          <w:sz w:val="24"/>
        </w:rPr>
        <w:t>C</w:t>
      </w:r>
      <w:r>
        <w:rPr>
          <w:color w:val="171616"/>
          <w:spacing w:val="-1"/>
          <w:sz w:val="24"/>
        </w:rPr>
        <w:t> </w:t>
      </w:r>
      <w:r>
        <w:rPr>
          <w:color w:val="171616"/>
          <w:sz w:val="24"/>
        </w:rPr>
        <w:t>program to</w:t>
      </w:r>
      <w:r>
        <w:rPr>
          <w:color w:val="171616"/>
          <w:spacing w:val="-1"/>
          <w:sz w:val="24"/>
        </w:rPr>
        <w:t> </w:t>
      </w:r>
      <w:r>
        <w:rPr>
          <w:color w:val="171616"/>
          <w:sz w:val="24"/>
        </w:rPr>
        <w:t>find</w:t>
      </w:r>
      <w:r>
        <w:rPr>
          <w:color w:val="171616"/>
          <w:spacing w:val="-1"/>
          <w:sz w:val="24"/>
        </w:rPr>
        <w:t> </w:t>
      </w:r>
      <w:r>
        <w:rPr>
          <w:color w:val="171616"/>
          <w:sz w:val="24"/>
        </w:rPr>
        <w:t>the</w:t>
      </w:r>
      <w:r>
        <w:rPr>
          <w:color w:val="171616"/>
          <w:spacing w:val="-4"/>
          <w:sz w:val="24"/>
        </w:rPr>
        <w:t> </w:t>
      </w:r>
      <w:r>
        <w:rPr>
          <w:color w:val="171616"/>
          <w:sz w:val="24"/>
        </w:rPr>
        <w:t>max and</w:t>
      </w:r>
      <w:r>
        <w:rPr>
          <w:color w:val="171616"/>
          <w:spacing w:val="-1"/>
          <w:sz w:val="24"/>
        </w:rPr>
        <w:t> </w:t>
      </w:r>
      <w:r>
        <w:rPr>
          <w:color w:val="171616"/>
          <w:sz w:val="24"/>
        </w:rPr>
        <w:t>min of</w:t>
      </w:r>
      <w:r>
        <w:rPr>
          <w:color w:val="171616"/>
          <w:spacing w:val="-2"/>
          <w:sz w:val="24"/>
        </w:rPr>
        <w:t> </w:t>
      </w:r>
      <w:r>
        <w:rPr>
          <w:color w:val="171616"/>
          <w:sz w:val="24"/>
        </w:rPr>
        <w:t>four</w:t>
      </w:r>
      <w:r>
        <w:rPr>
          <w:color w:val="171616"/>
          <w:spacing w:val="-3"/>
          <w:sz w:val="24"/>
        </w:rPr>
        <w:t> </w:t>
      </w:r>
      <w:r>
        <w:rPr>
          <w:color w:val="171616"/>
          <w:sz w:val="24"/>
        </w:rPr>
        <w:t>numbers</w:t>
      </w:r>
      <w:r>
        <w:rPr>
          <w:color w:val="171616"/>
          <w:spacing w:val="-1"/>
          <w:sz w:val="24"/>
        </w:rPr>
        <w:t> </w:t>
      </w:r>
      <w:r>
        <w:rPr>
          <w:color w:val="171616"/>
          <w:sz w:val="24"/>
        </w:rPr>
        <w:t>using</w:t>
      </w:r>
      <w:r>
        <w:rPr>
          <w:color w:val="171616"/>
          <w:spacing w:val="-4"/>
          <w:sz w:val="24"/>
        </w:rPr>
        <w:t> </w:t>
      </w:r>
      <w:r>
        <w:rPr>
          <w:color w:val="171616"/>
          <w:sz w:val="24"/>
        </w:rPr>
        <w:t>if-</w:t>
      </w:r>
      <w:r>
        <w:rPr>
          <w:color w:val="171616"/>
          <w:spacing w:val="-2"/>
          <w:sz w:val="24"/>
        </w:rPr>
        <w:t>else.</w:t>
      </w:r>
    </w:p>
    <w:p>
      <w:pPr>
        <w:pStyle w:val="ListParagraph"/>
        <w:numPr>
          <w:ilvl w:val="0"/>
          <w:numId w:val="30"/>
        </w:numPr>
        <w:tabs>
          <w:tab w:pos="2175" w:val="left" w:leader="none"/>
        </w:tabs>
        <w:spacing w:line="240" w:lineRule="auto" w:before="3" w:after="0"/>
        <w:ind w:left="2175" w:right="0" w:hanging="361"/>
        <w:jc w:val="left"/>
        <w:rPr>
          <w:sz w:val="24"/>
        </w:rPr>
      </w:pPr>
      <w:r>
        <w:rPr>
          <w:color w:val="171616"/>
          <w:sz w:val="24"/>
        </w:rPr>
        <w:t>Write</w:t>
      </w:r>
      <w:r>
        <w:rPr>
          <w:color w:val="171616"/>
          <w:spacing w:val="-4"/>
          <w:sz w:val="24"/>
        </w:rPr>
        <w:t> </w:t>
      </w:r>
      <w:r>
        <w:rPr>
          <w:color w:val="171616"/>
          <w:sz w:val="24"/>
        </w:rPr>
        <w:t>a</w:t>
      </w:r>
      <w:r>
        <w:rPr>
          <w:color w:val="171616"/>
          <w:spacing w:val="-5"/>
          <w:sz w:val="24"/>
        </w:rPr>
        <w:t> </w:t>
      </w:r>
      <w:r>
        <w:rPr>
          <w:color w:val="171616"/>
          <w:sz w:val="24"/>
        </w:rPr>
        <w:t>C</w:t>
      </w:r>
      <w:r>
        <w:rPr>
          <w:color w:val="171616"/>
          <w:spacing w:val="-1"/>
          <w:sz w:val="24"/>
        </w:rPr>
        <w:t> </w:t>
      </w:r>
      <w:r>
        <w:rPr>
          <w:color w:val="171616"/>
          <w:sz w:val="24"/>
        </w:rPr>
        <w:t>program</w:t>
      </w:r>
      <w:r>
        <w:rPr>
          <w:color w:val="171616"/>
          <w:spacing w:val="-1"/>
          <w:sz w:val="24"/>
        </w:rPr>
        <w:t> </w:t>
      </w:r>
      <w:r>
        <w:rPr>
          <w:color w:val="171616"/>
          <w:sz w:val="24"/>
        </w:rPr>
        <w:t>to</w:t>
      </w:r>
      <w:r>
        <w:rPr>
          <w:color w:val="171616"/>
          <w:spacing w:val="-1"/>
          <w:sz w:val="24"/>
        </w:rPr>
        <w:t> </w:t>
      </w:r>
      <w:r>
        <w:rPr>
          <w:color w:val="171616"/>
          <w:sz w:val="24"/>
        </w:rPr>
        <w:t>generate</w:t>
      </w:r>
      <w:r>
        <w:rPr>
          <w:color w:val="171616"/>
          <w:spacing w:val="1"/>
          <w:sz w:val="24"/>
        </w:rPr>
        <w:t> </w:t>
      </w:r>
      <w:r>
        <w:rPr>
          <w:color w:val="171616"/>
          <w:sz w:val="24"/>
        </w:rPr>
        <w:t>electricity</w:t>
      </w:r>
      <w:r>
        <w:rPr>
          <w:color w:val="171616"/>
          <w:spacing w:val="-9"/>
          <w:sz w:val="24"/>
        </w:rPr>
        <w:t> </w:t>
      </w:r>
      <w:r>
        <w:rPr>
          <w:color w:val="171616"/>
          <w:spacing w:val="-2"/>
          <w:sz w:val="24"/>
        </w:rPr>
        <w:t>bill.</w:t>
      </w:r>
    </w:p>
    <w:p>
      <w:pPr>
        <w:pStyle w:val="ListParagraph"/>
        <w:numPr>
          <w:ilvl w:val="0"/>
          <w:numId w:val="30"/>
        </w:numPr>
        <w:tabs>
          <w:tab w:pos="2175" w:val="left" w:leader="none"/>
        </w:tabs>
        <w:spacing w:line="240" w:lineRule="auto" w:before="0" w:after="0"/>
        <w:ind w:left="2175" w:right="0" w:hanging="361"/>
        <w:jc w:val="left"/>
        <w:rPr>
          <w:sz w:val="24"/>
        </w:rPr>
      </w:pPr>
      <w:r>
        <w:rPr>
          <w:color w:val="171616"/>
          <w:sz w:val="24"/>
        </w:rPr>
        <w:t>Find</w:t>
      </w:r>
      <w:r>
        <w:rPr>
          <w:color w:val="171616"/>
          <w:spacing w:val="-2"/>
          <w:sz w:val="24"/>
        </w:rPr>
        <w:t> </w:t>
      </w:r>
      <w:r>
        <w:rPr>
          <w:color w:val="171616"/>
          <w:sz w:val="24"/>
        </w:rPr>
        <w:t>the</w:t>
      </w:r>
      <w:r>
        <w:rPr>
          <w:color w:val="171616"/>
          <w:spacing w:val="-4"/>
          <w:sz w:val="24"/>
        </w:rPr>
        <w:t> </w:t>
      </w:r>
      <w:r>
        <w:rPr>
          <w:color w:val="171616"/>
          <w:sz w:val="24"/>
        </w:rPr>
        <w:t>roots</w:t>
      </w:r>
      <w:r>
        <w:rPr>
          <w:color w:val="171616"/>
          <w:spacing w:val="-1"/>
          <w:sz w:val="24"/>
        </w:rPr>
        <w:t> </w:t>
      </w:r>
      <w:r>
        <w:rPr>
          <w:color w:val="171616"/>
          <w:sz w:val="24"/>
        </w:rPr>
        <w:t>of</w:t>
      </w:r>
      <w:r>
        <w:rPr>
          <w:color w:val="171616"/>
          <w:spacing w:val="-2"/>
          <w:sz w:val="24"/>
        </w:rPr>
        <w:t> </w:t>
      </w:r>
      <w:r>
        <w:rPr>
          <w:color w:val="171616"/>
          <w:sz w:val="24"/>
        </w:rPr>
        <w:t>the</w:t>
      </w:r>
      <w:r>
        <w:rPr>
          <w:color w:val="171616"/>
          <w:spacing w:val="-4"/>
          <w:sz w:val="24"/>
        </w:rPr>
        <w:t> </w:t>
      </w:r>
      <w:r>
        <w:rPr>
          <w:color w:val="171616"/>
          <w:sz w:val="24"/>
        </w:rPr>
        <w:t>quadratic</w:t>
      </w:r>
      <w:r>
        <w:rPr>
          <w:color w:val="171616"/>
          <w:spacing w:val="-2"/>
          <w:sz w:val="24"/>
        </w:rPr>
        <w:t> equation.</w:t>
      </w:r>
    </w:p>
    <w:p>
      <w:pPr>
        <w:pStyle w:val="ListParagraph"/>
        <w:numPr>
          <w:ilvl w:val="0"/>
          <w:numId w:val="30"/>
        </w:numPr>
        <w:tabs>
          <w:tab w:pos="2175" w:val="left" w:leader="none"/>
        </w:tabs>
        <w:spacing w:line="240" w:lineRule="auto" w:before="0" w:after="0"/>
        <w:ind w:left="2175" w:right="0" w:hanging="361"/>
        <w:jc w:val="left"/>
        <w:rPr>
          <w:sz w:val="24"/>
        </w:rPr>
      </w:pPr>
      <w:r>
        <w:rPr>
          <w:color w:val="171616"/>
          <w:sz w:val="24"/>
        </w:rPr>
        <w:t>Write</w:t>
      </w:r>
      <w:r>
        <w:rPr>
          <w:color w:val="171616"/>
          <w:spacing w:val="-4"/>
          <w:sz w:val="24"/>
        </w:rPr>
        <w:t> </w:t>
      </w:r>
      <w:r>
        <w:rPr>
          <w:color w:val="171616"/>
          <w:sz w:val="24"/>
        </w:rPr>
        <w:t>a</w:t>
      </w:r>
      <w:r>
        <w:rPr>
          <w:color w:val="171616"/>
          <w:spacing w:val="-5"/>
          <w:sz w:val="24"/>
        </w:rPr>
        <w:t> </w:t>
      </w:r>
      <w:r>
        <w:rPr>
          <w:color w:val="171616"/>
          <w:sz w:val="24"/>
        </w:rPr>
        <w:t>C</w:t>
      </w:r>
      <w:r>
        <w:rPr>
          <w:color w:val="171616"/>
          <w:spacing w:val="-1"/>
          <w:sz w:val="24"/>
        </w:rPr>
        <w:t> </w:t>
      </w:r>
      <w:r>
        <w:rPr>
          <w:color w:val="171616"/>
          <w:sz w:val="24"/>
        </w:rPr>
        <w:t>program to</w:t>
      </w:r>
      <w:r>
        <w:rPr>
          <w:color w:val="171616"/>
          <w:spacing w:val="-1"/>
          <w:sz w:val="24"/>
        </w:rPr>
        <w:t> </w:t>
      </w:r>
      <w:r>
        <w:rPr>
          <w:color w:val="171616"/>
          <w:sz w:val="24"/>
        </w:rPr>
        <w:t>simulate</w:t>
      </w:r>
      <w:r>
        <w:rPr>
          <w:color w:val="171616"/>
          <w:spacing w:val="-1"/>
          <w:sz w:val="24"/>
        </w:rPr>
        <w:t> </w:t>
      </w:r>
      <w:r>
        <w:rPr>
          <w:color w:val="171616"/>
          <w:sz w:val="24"/>
        </w:rPr>
        <w:t>a</w:t>
      </w:r>
      <w:r>
        <w:rPr>
          <w:color w:val="171616"/>
          <w:spacing w:val="-5"/>
          <w:sz w:val="24"/>
        </w:rPr>
        <w:t> </w:t>
      </w:r>
      <w:r>
        <w:rPr>
          <w:color w:val="171616"/>
          <w:sz w:val="24"/>
        </w:rPr>
        <w:t>calculator</w:t>
      </w:r>
      <w:r>
        <w:rPr>
          <w:color w:val="171616"/>
          <w:spacing w:val="-1"/>
          <w:sz w:val="24"/>
        </w:rPr>
        <w:t> </w:t>
      </w:r>
      <w:r>
        <w:rPr>
          <w:color w:val="171616"/>
          <w:sz w:val="24"/>
        </w:rPr>
        <w:t>using</w:t>
      </w:r>
      <w:r>
        <w:rPr>
          <w:color w:val="171616"/>
          <w:spacing w:val="-4"/>
          <w:sz w:val="24"/>
        </w:rPr>
        <w:t> </w:t>
      </w:r>
      <w:r>
        <w:rPr>
          <w:color w:val="171616"/>
          <w:sz w:val="24"/>
        </w:rPr>
        <w:t>switch</w:t>
      </w:r>
      <w:r>
        <w:rPr>
          <w:color w:val="171616"/>
          <w:spacing w:val="-1"/>
          <w:sz w:val="24"/>
        </w:rPr>
        <w:t> </w:t>
      </w:r>
      <w:r>
        <w:rPr>
          <w:color w:val="171616"/>
          <w:spacing w:val="-2"/>
          <w:sz w:val="24"/>
        </w:rPr>
        <w:t>case.</w:t>
      </w:r>
    </w:p>
    <w:p>
      <w:pPr>
        <w:pStyle w:val="ListParagraph"/>
        <w:numPr>
          <w:ilvl w:val="0"/>
          <w:numId w:val="30"/>
        </w:numPr>
        <w:tabs>
          <w:tab w:pos="2174" w:val="left" w:leader="none"/>
        </w:tabs>
        <w:spacing w:line="240" w:lineRule="auto" w:before="0" w:after="0"/>
        <w:ind w:left="2174" w:right="0" w:hanging="360"/>
        <w:jc w:val="left"/>
        <w:rPr>
          <w:sz w:val="24"/>
        </w:rPr>
      </w:pPr>
      <w:r>
        <w:rPr>
          <w:color w:val="171616"/>
          <w:sz w:val="24"/>
        </w:rPr>
        <w:t>Write</w:t>
      </w:r>
      <w:r>
        <w:rPr>
          <w:color w:val="171616"/>
          <w:spacing w:val="-5"/>
          <w:sz w:val="24"/>
        </w:rPr>
        <w:t> </w:t>
      </w:r>
      <w:r>
        <w:rPr>
          <w:color w:val="171616"/>
          <w:sz w:val="24"/>
        </w:rPr>
        <w:t>a</w:t>
      </w:r>
      <w:r>
        <w:rPr>
          <w:color w:val="171616"/>
          <w:spacing w:val="-5"/>
          <w:sz w:val="24"/>
        </w:rPr>
        <w:t> </w:t>
      </w:r>
      <w:r>
        <w:rPr>
          <w:color w:val="171616"/>
          <w:sz w:val="24"/>
        </w:rPr>
        <w:t>C</w:t>
      </w:r>
      <w:r>
        <w:rPr>
          <w:color w:val="171616"/>
          <w:spacing w:val="-2"/>
          <w:sz w:val="24"/>
        </w:rPr>
        <w:t> </w:t>
      </w:r>
      <w:r>
        <w:rPr>
          <w:color w:val="171616"/>
          <w:sz w:val="24"/>
        </w:rPr>
        <w:t>program</w:t>
      </w:r>
      <w:r>
        <w:rPr>
          <w:color w:val="171616"/>
          <w:spacing w:val="-1"/>
          <w:sz w:val="24"/>
        </w:rPr>
        <w:t> </w:t>
      </w:r>
      <w:r>
        <w:rPr>
          <w:color w:val="171616"/>
          <w:sz w:val="24"/>
        </w:rPr>
        <w:t>to</w:t>
      </w:r>
      <w:r>
        <w:rPr>
          <w:color w:val="171616"/>
          <w:spacing w:val="-1"/>
          <w:sz w:val="24"/>
        </w:rPr>
        <w:t> </w:t>
      </w:r>
      <w:r>
        <w:rPr>
          <w:color w:val="171616"/>
          <w:sz w:val="24"/>
        </w:rPr>
        <w:t>find</w:t>
      </w:r>
      <w:r>
        <w:rPr>
          <w:color w:val="171616"/>
          <w:spacing w:val="-3"/>
          <w:sz w:val="24"/>
        </w:rPr>
        <w:t> </w:t>
      </w:r>
      <w:r>
        <w:rPr>
          <w:color w:val="171616"/>
          <w:sz w:val="24"/>
        </w:rPr>
        <w:t>the</w:t>
      </w:r>
      <w:r>
        <w:rPr>
          <w:color w:val="171616"/>
          <w:spacing w:val="-4"/>
          <w:sz w:val="24"/>
        </w:rPr>
        <w:t> </w:t>
      </w:r>
      <w:r>
        <w:rPr>
          <w:color w:val="171616"/>
          <w:sz w:val="24"/>
        </w:rPr>
        <w:t>given</w:t>
      </w:r>
      <w:r>
        <w:rPr>
          <w:color w:val="171616"/>
          <w:spacing w:val="4"/>
          <w:sz w:val="24"/>
        </w:rPr>
        <w:t> </w:t>
      </w:r>
      <w:r>
        <w:rPr>
          <w:color w:val="171616"/>
          <w:sz w:val="24"/>
        </w:rPr>
        <w:t>year</w:t>
      </w:r>
      <w:r>
        <w:rPr>
          <w:color w:val="171616"/>
          <w:spacing w:val="-3"/>
          <w:sz w:val="24"/>
        </w:rPr>
        <w:t> </w:t>
      </w:r>
      <w:r>
        <w:rPr>
          <w:color w:val="171616"/>
          <w:sz w:val="24"/>
        </w:rPr>
        <w:t>is</w:t>
      </w:r>
      <w:r>
        <w:rPr>
          <w:color w:val="171616"/>
          <w:spacing w:val="-2"/>
          <w:sz w:val="24"/>
        </w:rPr>
        <w:t> </w:t>
      </w:r>
      <w:r>
        <w:rPr>
          <w:color w:val="171616"/>
          <w:sz w:val="24"/>
        </w:rPr>
        <w:t>a</w:t>
      </w:r>
      <w:r>
        <w:rPr>
          <w:color w:val="171616"/>
          <w:spacing w:val="-5"/>
          <w:sz w:val="24"/>
        </w:rPr>
        <w:t> </w:t>
      </w:r>
      <w:r>
        <w:rPr>
          <w:color w:val="171616"/>
          <w:sz w:val="24"/>
        </w:rPr>
        <w:t>leap year</w:t>
      </w:r>
      <w:r>
        <w:rPr>
          <w:color w:val="171616"/>
          <w:spacing w:val="-3"/>
          <w:sz w:val="24"/>
        </w:rPr>
        <w:t> </w:t>
      </w:r>
      <w:r>
        <w:rPr>
          <w:color w:val="171616"/>
          <w:sz w:val="24"/>
        </w:rPr>
        <w:t>or</w:t>
      </w:r>
      <w:r>
        <w:rPr>
          <w:color w:val="171616"/>
          <w:spacing w:val="-8"/>
          <w:sz w:val="24"/>
        </w:rPr>
        <w:t> </w:t>
      </w:r>
      <w:r>
        <w:rPr>
          <w:color w:val="171616"/>
          <w:spacing w:val="-4"/>
          <w:sz w:val="24"/>
        </w:rPr>
        <w:t>not.</w:t>
      </w:r>
    </w:p>
    <w:p>
      <w:pPr>
        <w:pStyle w:val="Heading3"/>
        <w:spacing w:before="9"/>
        <w:ind w:left="780"/>
      </w:pPr>
      <w:r>
        <w:rPr/>
        <w:t>WEEK</w:t>
      </w:r>
      <w:r>
        <w:rPr>
          <w:spacing w:val="-4"/>
        </w:rPr>
        <w:t> </w:t>
      </w:r>
      <w:r>
        <w:rPr>
          <w:spacing w:val="-10"/>
        </w:rPr>
        <w:t>6</w:t>
      </w:r>
    </w:p>
    <w:p>
      <w:pPr>
        <w:pStyle w:val="BodyText"/>
        <w:spacing w:before="58"/>
        <w:ind w:left="780"/>
      </w:pPr>
      <w:r>
        <w:rPr>
          <w:b/>
        </w:rPr>
        <w:t>Objective:</w:t>
      </w:r>
      <w:r>
        <w:rPr>
          <w:b/>
          <w:spacing w:val="-1"/>
        </w:rPr>
        <w:t> </w:t>
      </w:r>
      <w:r>
        <w:rPr/>
        <w:t>Explore</w:t>
      </w:r>
      <w:r>
        <w:rPr>
          <w:spacing w:val="-5"/>
        </w:rPr>
        <w:t> </w:t>
      </w:r>
      <w:r>
        <w:rPr/>
        <w:t>the</w:t>
      </w:r>
      <w:r>
        <w:rPr>
          <w:spacing w:val="-1"/>
        </w:rPr>
        <w:t> </w:t>
      </w:r>
      <w:r>
        <w:rPr/>
        <w:t>full</w:t>
      </w:r>
      <w:r>
        <w:rPr>
          <w:spacing w:val="-1"/>
        </w:rPr>
        <w:t> </w:t>
      </w:r>
      <w:r>
        <w:rPr/>
        <w:t>scope of</w:t>
      </w:r>
      <w:r>
        <w:rPr>
          <w:spacing w:val="-1"/>
        </w:rPr>
        <w:t> </w:t>
      </w:r>
      <w:r>
        <w:rPr/>
        <w:t>iterative</w:t>
      </w:r>
      <w:r>
        <w:rPr>
          <w:spacing w:val="-2"/>
        </w:rPr>
        <w:t> </w:t>
      </w:r>
      <w:r>
        <w:rPr/>
        <w:t>constructs namely</w:t>
      </w:r>
      <w:r>
        <w:rPr>
          <w:spacing w:val="-7"/>
        </w:rPr>
        <w:t> </w:t>
      </w:r>
      <w:r>
        <w:rPr/>
        <w:t>while</w:t>
      </w:r>
      <w:r>
        <w:rPr>
          <w:spacing w:val="-1"/>
        </w:rPr>
        <w:t> </w:t>
      </w:r>
      <w:r>
        <w:rPr/>
        <w:t>loop, do-while</w:t>
      </w:r>
      <w:r>
        <w:rPr>
          <w:spacing w:val="-2"/>
        </w:rPr>
        <w:t> </w:t>
      </w:r>
      <w:r>
        <w:rPr/>
        <w:t>loop </w:t>
      </w:r>
      <w:r>
        <w:rPr>
          <w:spacing w:val="-5"/>
        </w:rPr>
        <w:t>and</w:t>
      </w:r>
    </w:p>
    <w:p>
      <w:pPr>
        <w:pStyle w:val="BodyText"/>
        <w:spacing w:before="113"/>
        <w:ind w:left="780" w:hanging="1"/>
      </w:pPr>
      <w:r>
        <w:rPr/>
        <w:t>for loop in addition to structured jump constructs</w:t>
      </w:r>
      <w:r>
        <w:rPr>
          <w:spacing w:val="25"/>
        </w:rPr>
        <w:t> </w:t>
      </w:r>
      <w:r>
        <w:rPr/>
        <w:t>like break and continue</w:t>
      </w:r>
      <w:r>
        <w:rPr>
          <w:spacing w:val="21"/>
        </w:rPr>
        <w:t> </w:t>
      </w:r>
      <w:r>
        <w:rPr/>
        <w:t>including when each ofthese</w:t>
      </w:r>
      <w:r>
        <w:rPr>
          <w:spacing w:val="40"/>
        </w:rPr>
        <w:t> </w:t>
      </w:r>
      <w:r>
        <w:rPr/>
        <w:t>statements is more appropriate to use.</w:t>
      </w:r>
    </w:p>
    <w:p>
      <w:pPr>
        <w:pStyle w:val="Heading4"/>
        <w:spacing w:before="125"/>
        <w:ind w:left="780"/>
      </w:pPr>
      <w:r>
        <w:rPr/>
        <w:t>Suggested</w:t>
      </w:r>
      <w:r>
        <w:rPr>
          <w:spacing w:val="-13"/>
        </w:rPr>
        <w:t> </w:t>
      </w:r>
      <w:r>
        <w:rPr>
          <w:spacing w:val="-2"/>
        </w:rPr>
        <w:t>Experiments/Activities:</w:t>
      </w:r>
    </w:p>
    <w:p>
      <w:pPr>
        <w:spacing w:line="272" w:lineRule="exact" w:before="58"/>
        <w:ind w:left="780" w:right="0" w:firstLine="0"/>
        <w:jc w:val="left"/>
        <w:rPr>
          <w:sz w:val="24"/>
        </w:rPr>
      </w:pPr>
      <w:r>
        <w:rPr>
          <w:b/>
          <w:sz w:val="24"/>
        </w:rPr>
        <w:t>Tutorial</w:t>
      </w:r>
      <w:r>
        <w:rPr>
          <w:b/>
          <w:spacing w:val="-4"/>
          <w:sz w:val="24"/>
        </w:rPr>
        <w:t> </w:t>
      </w:r>
      <w:r>
        <w:rPr>
          <w:b/>
          <w:sz w:val="24"/>
        </w:rPr>
        <w:t>6:</w:t>
      </w:r>
      <w:r>
        <w:rPr>
          <w:b/>
          <w:spacing w:val="-1"/>
          <w:sz w:val="24"/>
        </w:rPr>
        <w:t> </w:t>
      </w:r>
      <w:r>
        <w:rPr>
          <w:sz w:val="24"/>
        </w:rPr>
        <w:t>Loops,</w:t>
      </w:r>
      <w:r>
        <w:rPr>
          <w:spacing w:val="-5"/>
          <w:sz w:val="24"/>
        </w:rPr>
        <w:t> </w:t>
      </w:r>
      <w:r>
        <w:rPr>
          <w:sz w:val="24"/>
        </w:rPr>
        <w:t>while</w:t>
      </w:r>
      <w:r>
        <w:rPr>
          <w:spacing w:val="-1"/>
          <w:sz w:val="24"/>
        </w:rPr>
        <w:t> </w:t>
      </w:r>
      <w:r>
        <w:rPr>
          <w:sz w:val="24"/>
        </w:rPr>
        <w:t>and</w:t>
      </w:r>
      <w:r>
        <w:rPr>
          <w:spacing w:val="-3"/>
          <w:sz w:val="24"/>
        </w:rPr>
        <w:t> </w:t>
      </w:r>
      <w:r>
        <w:rPr>
          <w:sz w:val="24"/>
        </w:rPr>
        <w:t>for</w:t>
      </w:r>
      <w:r>
        <w:rPr>
          <w:spacing w:val="-6"/>
          <w:sz w:val="24"/>
        </w:rPr>
        <w:t> </w:t>
      </w:r>
      <w:r>
        <w:rPr>
          <w:spacing w:val="-2"/>
          <w:sz w:val="24"/>
        </w:rPr>
        <w:t>loops</w:t>
      </w:r>
    </w:p>
    <w:p>
      <w:pPr>
        <w:pStyle w:val="BodyText"/>
        <w:spacing w:line="272" w:lineRule="exact"/>
        <w:ind w:left="780"/>
      </w:pPr>
      <w:r>
        <w:rPr>
          <w:b/>
        </w:rPr>
        <w:t>Lab</w:t>
      </w:r>
      <w:r>
        <w:rPr>
          <w:b/>
          <w:spacing w:val="-3"/>
        </w:rPr>
        <w:t> </w:t>
      </w:r>
      <w:r>
        <w:rPr>
          <w:b/>
        </w:rPr>
        <w:t>6:</w:t>
      </w:r>
      <w:r>
        <w:rPr>
          <w:b/>
          <w:spacing w:val="-1"/>
        </w:rPr>
        <w:t> </w:t>
      </w:r>
      <w:r>
        <w:rPr/>
        <w:t>Iterative</w:t>
      </w:r>
      <w:r>
        <w:rPr>
          <w:spacing w:val="-5"/>
        </w:rPr>
        <w:t> </w:t>
      </w:r>
      <w:r>
        <w:rPr/>
        <w:t>problems</w:t>
      </w:r>
      <w:r>
        <w:rPr>
          <w:spacing w:val="-1"/>
        </w:rPr>
        <w:t> </w:t>
      </w:r>
      <w:r>
        <w:rPr/>
        <w:t>e.g.,</w:t>
      </w:r>
      <w:r>
        <w:rPr>
          <w:spacing w:val="-4"/>
        </w:rPr>
        <w:t> </w:t>
      </w:r>
      <w:r>
        <w:rPr/>
        <w:t>the</w:t>
      </w:r>
      <w:r>
        <w:rPr>
          <w:spacing w:val="-3"/>
        </w:rPr>
        <w:t> </w:t>
      </w:r>
      <w:r>
        <w:rPr/>
        <w:t>sum</w:t>
      </w:r>
      <w:r>
        <w:rPr>
          <w:spacing w:val="-1"/>
        </w:rPr>
        <w:t> </w:t>
      </w:r>
      <w:r>
        <w:rPr/>
        <w:t>of</w:t>
      </w:r>
      <w:r>
        <w:rPr>
          <w:spacing w:val="-6"/>
        </w:rPr>
        <w:t> </w:t>
      </w:r>
      <w:r>
        <w:rPr>
          <w:spacing w:val="-2"/>
        </w:rPr>
        <w:t>series</w:t>
      </w:r>
    </w:p>
    <w:p>
      <w:pPr>
        <w:pStyle w:val="ListParagraph"/>
        <w:numPr>
          <w:ilvl w:val="0"/>
          <w:numId w:val="31"/>
        </w:numPr>
        <w:tabs>
          <w:tab w:pos="2177" w:val="left" w:leader="none"/>
        </w:tabs>
        <w:spacing w:line="240" w:lineRule="auto" w:before="120" w:after="0"/>
        <w:ind w:left="2177" w:right="0" w:hanging="363"/>
        <w:jc w:val="left"/>
        <w:rPr>
          <w:sz w:val="24"/>
        </w:rPr>
      </w:pPr>
      <w:r>
        <w:rPr>
          <w:color w:val="171616"/>
          <w:sz w:val="24"/>
        </w:rPr>
        <w:t>Find</w:t>
      </w:r>
      <w:r>
        <w:rPr>
          <w:color w:val="171616"/>
          <w:spacing w:val="-1"/>
          <w:sz w:val="24"/>
        </w:rPr>
        <w:t> </w:t>
      </w:r>
      <w:r>
        <w:rPr>
          <w:color w:val="171616"/>
          <w:sz w:val="24"/>
        </w:rPr>
        <w:t>the</w:t>
      </w:r>
      <w:r>
        <w:rPr>
          <w:color w:val="171616"/>
          <w:spacing w:val="-2"/>
          <w:sz w:val="24"/>
        </w:rPr>
        <w:t> </w:t>
      </w:r>
      <w:r>
        <w:rPr>
          <w:color w:val="171616"/>
          <w:sz w:val="24"/>
        </w:rPr>
        <w:t>factorial</w:t>
      </w:r>
      <w:r>
        <w:rPr>
          <w:color w:val="171616"/>
          <w:spacing w:val="-1"/>
          <w:sz w:val="24"/>
        </w:rPr>
        <w:t> </w:t>
      </w:r>
      <w:r>
        <w:rPr>
          <w:color w:val="171616"/>
          <w:sz w:val="24"/>
        </w:rPr>
        <w:t>of given</w:t>
      </w:r>
      <w:r>
        <w:rPr>
          <w:color w:val="171616"/>
          <w:spacing w:val="-1"/>
          <w:sz w:val="24"/>
        </w:rPr>
        <w:t> </w:t>
      </w:r>
      <w:r>
        <w:rPr>
          <w:color w:val="171616"/>
          <w:sz w:val="24"/>
        </w:rPr>
        <w:t>number</w:t>
      </w:r>
      <w:r>
        <w:rPr>
          <w:color w:val="171616"/>
          <w:spacing w:val="-3"/>
          <w:sz w:val="24"/>
        </w:rPr>
        <w:t> </w:t>
      </w:r>
      <w:r>
        <w:rPr>
          <w:color w:val="171616"/>
          <w:sz w:val="24"/>
        </w:rPr>
        <w:t>using</w:t>
      </w:r>
      <w:r>
        <w:rPr>
          <w:color w:val="171616"/>
          <w:spacing w:val="-3"/>
          <w:sz w:val="24"/>
        </w:rPr>
        <w:t> </w:t>
      </w:r>
      <w:r>
        <w:rPr>
          <w:color w:val="171616"/>
          <w:sz w:val="24"/>
        </w:rPr>
        <w:t>any</w:t>
      </w:r>
      <w:r>
        <w:rPr>
          <w:color w:val="171616"/>
          <w:spacing w:val="-11"/>
          <w:sz w:val="24"/>
        </w:rPr>
        <w:t> </w:t>
      </w:r>
      <w:r>
        <w:rPr>
          <w:color w:val="171616"/>
          <w:spacing w:val="-2"/>
          <w:sz w:val="24"/>
        </w:rPr>
        <w:t>loop.</w:t>
      </w:r>
    </w:p>
    <w:p>
      <w:pPr>
        <w:pStyle w:val="ListParagraph"/>
        <w:numPr>
          <w:ilvl w:val="0"/>
          <w:numId w:val="31"/>
        </w:numPr>
        <w:tabs>
          <w:tab w:pos="2175" w:val="left" w:leader="none"/>
        </w:tabs>
        <w:spacing w:line="240" w:lineRule="auto" w:before="0" w:after="0"/>
        <w:ind w:left="2175" w:right="0" w:hanging="361"/>
        <w:jc w:val="left"/>
        <w:rPr>
          <w:sz w:val="24"/>
        </w:rPr>
      </w:pPr>
      <w:r>
        <w:rPr>
          <w:color w:val="171616"/>
          <w:sz w:val="24"/>
        </w:rPr>
        <w:t>Find</w:t>
      </w:r>
      <w:r>
        <w:rPr>
          <w:color w:val="171616"/>
          <w:spacing w:val="-1"/>
          <w:sz w:val="24"/>
        </w:rPr>
        <w:t> </w:t>
      </w:r>
      <w:r>
        <w:rPr>
          <w:color w:val="171616"/>
          <w:sz w:val="24"/>
        </w:rPr>
        <w:t>the</w:t>
      </w:r>
      <w:r>
        <w:rPr>
          <w:color w:val="171616"/>
          <w:spacing w:val="-1"/>
          <w:sz w:val="24"/>
        </w:rPr>
        <w:t> </w:t>
      </w:r>
      <w:r>
        <w:rPr>
          <w:color w:val="171616"/>
          <w:sz w:val="24"/>
        </w:rPr>
        <w:t>given</w:t>
      </w:r>
      <w:r>
        <w:rPr>
          <w:color w:val="171616"/>
          <w:spacing w:val="-1"/>
          <w:sz w:val="24"/>
        </w:rPr>
        <w:t> </w:t>
      </w:r>
      <w:r>
        <w:rPr>
          <w:color w:val="171616"/>
          <w:sz w:val="24"/>
        </w:rPr>
        <w:t>number</w:t>
      </w:r>
      <w:r>
        <w:rPr>
          <w:color w:val="171616"/>
          <w:spacing w:val="-3"/>
          <w:sz w:val="24"/>
        </w:rPr>
        <w:t> </w:t>
      </w:r>
      <w:r>
        <w:rPr>
          <w:color w:val="171616"/>
          <w:sz w:val="24"/>
        </w:rPr>
        <w:t>is</w:t>
      </w:r>
      <w:r>
        <w:rPr>
          <w:color w:val="171616"/>
          <w:spacing w:val="4"/>
          <w:sz w:val="24"/>
        </w:rPr>
        <w:t> </w:t>
      </w:r>
      <w:r>
        <w:rPr>
          <w:color w:val="171616"/>
          <w:sz w:val="24"/>
        </w:rPr>
        <w:t>a</w:t>
      </w:r>
      <w:r>
        <w:rPr>
          <w:color w:val="171616"/>
          <w:spacing w:val="-4"/>
          <w:sz w:val="24"/>
        </w:rPr>
        <w:t> </w:t>
      </w:r>
      <w:r>
        <w:rPr>
          <w:color w:val="171616"/>
          <w:sz w:val="24"/>
        </w:rPr>
        <w:t>prime</w:t>
      </w:r>
      <w:r>
        <w:rPr>
          <w:color w:val="171616"/>
          <w:spacing w:val="-5"/>
          <w:sz w:val="24"/>
        </w:rPr>
        <w:t> </w:t>
      </w:r>
      <w:r>
        <w:rPr>
          <w:color w:val="171616"/>
          <w:sz w:val="24"/>
        </w:rPr>
        <w:t>or</w:t>
      </w:r>
      <w:r>
        <w:rPr>
          <w:color w:val="171616"/>
          <w:spacing w:val="-2"/>
          <w:sz w:val="24"/>
        </w:rPr>
        <w:t> </w:t>
      </w:r>
      <w:r>
        <w:rPr>
          <w:color w:val="171616"/>
          <w:spacing w:val="-4"/>
          <w:sz w:val="24"/>
        </w:rPr>
        <w:t>not.</w:t>
      </w:r>
    </w:p>
    <w:p>
      <w:pPr>
        <w:pStyle w:val="ListParagraph"/>
        <w:numPr>
          <w:ilvl w:val="0"/>
          <w:numId w:val="31"/>
        </w:numPr>
        <w:tabs>
          <w:tab w:pos="2175" w:val="left" w:leader="none"/>
        </w:tabs>
        <w:spacing w:line="240" w:lineRule="auto" w:before="0" w:after="0"/>
        <w:ind w:left="2175" w:right="0" w:hanging="361"/>
        <w:jc w:val="left"/>
        <w:rPr>
          <w:sz w:val="24"/>
        </w:rPr>
      </w:pPr>
      <w:r>
        <w:rPr>
          <w:color w:val="171616"/>
          <w:sz w:val="24"/>
        </w:rPr>
        <w:t>Compute</w:t>
      </w:r>
      <w:r>
        <w:rPr>
          <w:color w:val="171616"/>
          <w:spacing w:val="-4"/>
          <w:sz w:val="24"/>
        </w:rPr>
        <w:t> </w:t>
      </w:r>
      <w:r>
        <w:rPr>
          <w:color w:val="171616"/>
          <w:sz w:val="24"/>
        </w:rPr>
        <w:t>sine</w:t>
      </w:r>
      <w:r>
        <w:rPr>
          <w:color w:val="171616"/>
          <w:spacing w:val="-2"/>
          <w:sz w:val="24"/>
        </w:rPr>
        <w:t> </w:t>
      </w:r>
      <w:r>
        <w:rPr>
          <w:color w:val="171616"/>
          <w:sz w:val="24"/>
        </w:rPr>
        <w:t>and</w:t>
      </w:r>
      <w:r>
        <w:rPr>
          <w:color w:val="171616"/>
          <w:spacing w:val="-1"/>
          <w:sz w:val="24"/>
        </w:rPr>
        <w:t> </w:t>
      </w:r>
      <w:r>
        <w:rPr>
          <w:color w:val="171616"/>
          <w:sz w:val="24"/>
        </w:rPr>
        <w:t>cos</w:t>
      </w:r>
      <w:r>
        <w:rPr>
          <w:color w:val="171616"/>
          <w:spacing w:val="-1"/>
          <w:sz w:val="24"/>
        </w:rPr>
        <w:t> </w:t>
      </w:r>
      <w:r>
        <w:rPr>
          <w:color w:val="171616"/>
          <w:spacing w:val="-2"/>
          <w:sz w:val="24"/>
        </w:rPr>
        <w:t>series</w:t>
      </w:r>
    </w:p>
    <w:p>
      <w:pPr>
        <w:pStyle w:val="ListParagraph"/>
        <w:numPr>
          <w:ilvl w:val="0"/>
          <w:numId w:val="31"/>
        </w:numPr>
        <w:tabs>
          <w:tab w:pos="2175" w:val="left" w:leader="none"/>
        </w:tabs>
        <w:spacing w:line="240" w:lineRule="auto" w:before="0" w:after="0"/>
        <w:ind w:left="2175" w:right="0" w:hanging="361"/>
        <w:jc w:val="left"/>
        <w:rPr>
          <w:sz w:val="24"/>
        </w:rPr>
      </w:pPr>
      <w:r>
        <w:rPr>
          <w:color w:val="171616"/>
          <w:sz w:val="24"/>
        </w:rPr>
        <w:t>Checking</w:t>
      </w:r>
      <w:r>
        <w:rPr>
          <w:color w:val="171616"/>
          <w:spacing w:val="-3"/>
          <w:sz w:val="24"/>
        </w:rPr>
        <w:t> </w:t>
      </w:r>
      <w:r>
        <w:rPr>
          <w:color w:val="171616"/>
          <w:sz w:val="24"/>
        </w:rPr>
        <w:t>a</w:t>
      </w:r>
      <w:r>
        <w:rPr>
          <w:color w:val="171616"/>
          <w:spacing w:val="-2"/>
          <w:sz w:val="24"/>
        </w:rPr>
        <w:t> </w:t>
      </w:r>
      <w:r>
        <w:rPr>
          <w:color w:val="171616"/>
          <w:sz w:val="24"/>
        </w:rPr>
        <w:t>number</w:t>
      </w:r>
      <w:r>
        <w:rPr>
          <w:color w:val="171616"/>
          <w:spacing w:val="-1"/>
          <w:sz w:val="24"/>
        </w:rPr>
        <w:t> </w:t>
      </w:r>
      <w:r>
        <w:rPr>
          <w:color w:val="171616"/>
          <w:spacing w:val="-2"/>
          <w:sz w:val="24"/>
        </w:rPr>
        <w:t>palindrome</w:t>
      </w:r>
    </w:p>
    <w:p>
      <w:pPr>
        <w:pStyle w:val="ListParagraph"/>
        <w:numPr>
          <w:ilvl w:val="0"/>
          <w:numId w:val="31"/>
        </w:numPr>
        <w:tabs>
          <w:tab w:pos="2174" w:val="left" w:leader="none"/>
        </w:tabs>
        <w:spacing w:line="240" w:lineRule="auto" w:before="0" w:after="0"/>
        <w:ind w:left="2174" w:right="0" w:hanging="360"/>
        <w:jc w:val="left"/>
        <w:rPr>
          <w:sz w:val="24"/>
        </w:rPr>
      </w:pPr>
      <w:r>
        <w:rPr>
          <w:color w:val="171616"/>
          <w:sz w:val="24"/>
        </w:rPr>
        <w:t>Construct</w:t>
      </w:r>
      <w:r>
        <w:rPr>
          <w:color w:val="171616"/>
          <w:spacing w:val="-4"/>
          <w:sz w:val="24"/>
        </w:rPr>
        <w:t> </w:t>
      </w:r>
      <w:r>
        <w:rPr>
          <w:color w:val="171616"/>
          <w:sz w:val="24"/>
        </w:rPr>
        <w:t>a</w:t>
      </w:r>
      <w:r>
        <w:rPr>
          <w:color w:val="171616"/>
          <w:spacing w:val="-2"/>
          <w:sz w:val="24"/>
        </w:rPr>
        <w:t> </w:t>
      </w:r>
      <w:r>
        <w:rPr>
          <w:color w:val="171616"/>
          <w:sz w:val="24"/>
        </w:rPr>
        <w:t>pyramid of</w:t>
      </w:r>
      <w:r>
        <w:rPr>
          <w:color w:val="171616"/>
          <w:spacing w:val="-5"/>
          <w:sz w:val="24"/>
        </w:rPr>
        <w:t> </w:t>
      </w:r>
      <w:r>
        <w:rPr>
          <w:color w:val="171616"/>
          <w:spacing w:val="-2"/>
          <w:sz w:val="24"/>
        </w:rPr>
        <w:t>numbers.</w:t>
      </w:r>
    </w:p>
    <w:p>
      <w:pPr>
        <w:pStyle w:val="Heading3"/>
        <w:spacing w:before="10"/>
        <w:ind w:left="780"/>
        <w:jc w:val="both"/>
      </w:pPr>
      <w:r>
        <w:rPr/>
        <w:t>WEEK</w:t>
      </w:r>
      <w:r>
        <w:rPr>
          <w:spacing w:val="-4"/>
        </w:rPr>
        <w:t> </w:t>
      </w:r>
      <w:r>
        <w:rPr>
          <w:spacing w:val="-10"/>
        </w:rPr>
        <w:t>7</w:t>
      </w:r>
    </w:p>
    <w:p>
      <w:pPr>
        <w:pStyle w:val="BodyText"/>
        <w:spacing w:before="53"/>
        <w:ind w:left="780" w:right="612"/>
        <w:jc w:val="both"/>
      </w:pPr>
      <w:r>
        <w:rPr>
          <w:b/>
        </w:rPr>
        <w:t>Objective: </w:t>
      </w:r>
      <w:r>
        <w:rPr/>
        <w:t>Explore the full scope of Arrays construct namely defining and initializing 1-D and 2-D and more generically n-D arrays and referencing individual array elements from the defined array. Using integer 1-D arrays, explore search solution linear search.</w:t>
      </w:r>
    </w:p>
    <w:p>
      <w:pPr>
        <w:pStyle w:val="Heading4"/>
        <w:spacing w:before="125"/>
        <w:ind w:left="780"/>
        <w:jc w:val="both"/>
      </w:pPr>
      <w:r>
        <w:rPr/>
        <w:t>Suggested</w:t>
      </w:r>
      <w:r>
        <w:rPr>
          <w:spacing w:val="-13"/>
        </w:rPr>
        <w:t> </w:t>
      </w:r>
      <w:r>
        <w:rPr>
          <w:spacing w:val="-2"/>
        </w:rPr>
        <w:t>Experiments/Activities:</w:t>
      </w:r>
    </w:p>
    <w:p>
      <w:pPr>
        <w:spacing w:line="272" w:lineRule="exact" w:before="60"/>
        <w:ind w:left="780" w:right="0" w:firstLine="0"/>
        <w:jc w:val="both"/>
        <w:rPr>
          <w:sz w:val="24"/>
        </w:rPr>
      </w:pPr>
      <w:r>
        <w:rPr>
          <w:b/>
          <w:sz w:val="24"/>
        </w:rPr>
        <w:t>Tutorial</w:t>
      </w:r>
      <w:r>
        <w:rPr>
          <w:b/>
          <w:spacing w:val="-4"/>
          <w:sz w:val="24"/>
        </w:rPr>
        <w:t> </w:t>
      </w:r>
      <w:r>
        <w:rPr>
          <w:b/>
          <w:sz w:val="24"/>
        </w:rPr>
        <w:t>7:</w:t>
      </w:r>
      <w:r>
        <w:rPr>
          <w:b/>
          <w:spacing w:val="-6"/>
          <w:sz w:val="24"/>
        </w:rPr>
        <w:t> </w:t>
      </w:r>
      <w:r>
        <w:rPr>
          <w:sz w:val="24"/>
        </w:rPr>
        <w:t>1</w:t>
      </w:r>
      <w:r>
        <w:rPr>
          <w:spacing w:val="-5"/>
          <w:sz w:val="24"/>
        </w:rPr>
        <w:t> </w:t>
      </w:r>
      <w:r>
        <w:rPr>
          <w:sz w:val="24"/>
        </w:rPr>
        <w:t>D</w:t>
      </w:r>
      <w:r>
        <w:rPr>
          <w:spacing w:val="-5"/>
          <w:sz w:val="24"/>
        </w:rPr>
        <w:t> </w:t>
      </w:r>
      <w:r>
        <w:rPr>
          <w:sz w:val="24"/>
        </w:rPr>
        <w:t>Arrays:</w:t>
      </w:r>
      <w:r>
        <w:rPr>
          <w:spacing w:val="-2"/>
          <w:sz w:val="24"/>
        </w:rPr>
        <w:t> searching.</w:t>
      </w:r>
    </w:p>
    <w:p>
      <w:pPr>
        <w:pStyle w:val="BodyText"/>
        <w:spacing w:line="272" w:lineRule="exact"/>
        <w:ind w:left="780"/>
        <w:jc w:val="both"/>
      </w:pPr>
      <w:r>
        <w:rPr>
          <w:b/>
        </w:rPr>
        <w:t>Lab</w:t>
      </w:r>
      <w:r>
        <w:rPr>
          <w:b/>
          <w:spacing w:val="-2"/>
        </w:rPr>
        <w:t> </w:t>
      </w:r>
      <w:r>
        <w:rPr>
          <w:b/>
        </w:rPr>
        <w:t>7:</w:t>
      </w:r>
      <w:r>
        <w:rPr/>
        <w:t>1D</w:t>
      </w:r>
      <w:r>
        <w:rPr>
          <w:spacing w:val="-4"/>
        </w:rPr>
        <w:t> </w:t>
      </w:r>
      <w:r>
        <w:rPr/>
        <w:t>Array</w:t>
      </w:r>
      <w:r>
        <w:rPr>
          <w:spacing w:val="-12"/>
        </w:rPr>
        <w:t> </w:t>
      </w:r>
      <w:r>
        <w:rPr/>
        <w:t>manipulation,</w:t>
      </w:r>
      <w:r>
        <w:rPr>
          <w:spacing w:val="-2"/>
        </w:rPr>
        <w:t> </w:t>
      </w:r>
      <w:r>
        <w:rPr/>
        <w:t>linear</w:t>
      </w:r>
      <w:r>
        <w:rPr>
          <w:spacing w:val="-4"/>
        </w:rPr>
        <w:t> </w:t>
      </w:r>
      <w:r>
        <w:rPr>
          <w:spacing w:val="-2"/>
        </w:rPr>
        <w:t>search</w:t>
      </w:r>
    </w:p>
    <w:p>
      <w:pPr>
        <w:pStyle w:val="ListParagraph"/>
        <w:numPr>
          <w:ilvl w:val="0"/>
          <w:numId w:val="32"/>
        </w:numPr>
        <w:tabs>
          <w:tab w:pos="2177" w:val="left" w:leader="none"/>
        </w:tabs>
        <w:spacing w:line="275" w:lineRule="exact" w:before="122" w:after="0"/>
        <w:ind w:left="2177" w:right="0" w:hanging="363"/>
        <w:jc w:val="left"/>
        <w:rPr>
          <w:sz w:val="24"/>
        </w:rPr>
      </w:pPr>
      <w:r>
        <w:rPr>
          <w:color w:val="171616"/>
          <w:sz w:val="24"/>
        </w:rPr>
        <w:t>Find</w:t>
      </w:r>
      <w:r>
        <w:rPr>
          <w:color w:val="171616"/>
          <w:spacing w:val="-2"/>
          <w:sz w:val="24"/>
        </w:rPr>
        <w:t> </w:t>
      </w:r>
      <w:r>
        <w:rPr>
          <w:color w:val="171616"/>
          <w:sz w:val="24"/>
        </w:rPr>
        <w:t>the</w:t>
      </w:r>
      <w:r>
        <w:rPr>
          <w:color w:val="171616"/>
          <w:spacing w:val="-4"/>
          <w:sz w:val="24"/>
        </w:rPr>
        <w:t> </w:t>
      </w:r>
      <w:r>
        <w:rPr>
          <w:color w:val="171616"/>
          <w:sz w:val="24"/>
        </w:rPr>
        <w:t>min</w:t>
      </w:r>
      <w:r>
        <w:rPr>
          <w:color w:val="171616"/>
          <w:spacing w:val="-1"/>
          <w:sz w:val="24"/>
        </w:rPr>
        <w:t> </w:t>
      </w:r>
      <w:r>
        <w:rPr>
          <w:color w:val="171616"/>
          <w:sz w:val="24"/>
        </w:rPr>
        <w:t>and</w:t>
      </w:r>
      <w:r>
        <w:rPr>
          <w:color w:val="171616"/>
          <w:spacing w:val="-1"/>
          <w:sz w:val="24"/>
        </w:rPr>
        <w:t> </w:t>
      </w:r>
      <w:r>
        <w:rPr>
          <w:color w:val="171616"/>
          <w:sz w:val="24"/>
        </w:rPr>
        <w:t>max of</w:t>
      </w:r>
      <w:r>
        <w:rPr>
          <w:color w:val="171616"/>
          <w:spacing w:val="-5"/>
          <w:sz w:val="24"/>
        </w:rPr>
        <w:t> </w:t>
      </w:r>
      <w:r>
        <w:rPr>
          <w:color w:val="171616"/>
          <w:sz w:val="24"/>
        </w:rPr>
        <w:t>a</w:t>
      </w:r>
      <w:r>
        <w:rPr>
          <w:color w:val="171616"/>
          <w:spacing w:val="-5"/>
          <w:sz w:val="24"/>
        </w:rPr>
        <w:t> </w:t>
      </w:r>
      <w:r>
        <w:rPr>
          <w:color w:val="171616"/>
          <w:sz w:val="24"/>
        </w:rPr>
        <w:t>1-D</w:t>
      </w:r>
      <w:r>
        <w:rPr>
          <w:color w:val="171616"/>
          <w:spacing w:val="-2"/>
          <w:sz w:val="24"/>
        </w:rPr>
        <w:t> </w:t>
      </w:r>
      <w:r>
        <w:rPr>
          <w:color w:val="171616"/>
          <w:sz w:val="24"/>
        </w:rPr>
        <w:t>integer</w:t>
      </w:r>
      <w:r>
        <w:rPr>
          <w:color w:val="171616"/>
          <w:spacing w:val="-3"/>
          <w:sz w:val="24"/>
        </w:rPr>
        <w:t> </w:t>
      </w:r>
      <w:r>
        <w:rPr>
          <w:color w:val="171616"/>
          <w:spacing w:val="-2"/>
          <w:sz w:val="24"/>
        </w:rPr>
        <w:t>array.</w:t>
      </w:r>
    </w:p>
    <w:p>
      <w:pPr>
        <w:pStyle w:val="ListParagraph"/>
        <w:numPr>
          <w:ilvl w:val="0"/>
          <w:numId w:val="32"/>
        </w:numPr>
        <w:tabs>
          <w:tab w:pos="2175" w:val="left" w:leader="none"/>
        </w:tabs>
        <w:spacing w:line="274" w:lineRule="exact" w:before="0" w:after="0"/>
        <w:ind w:left="2175" w:right="0" w:hanging="361"/>
        <w:jc w:val="left"/>
        <w:rPr>
          <w:sz w:val="24"/>
        </w:rPr>
      </w:pPr>
      <w:r>
        <w:rPr>
          <w:color w:val="171616"/>
          <w:sz w:val="24"/>
        </w:rPr>
        <w:t>Perform</w:t>
      </w:r>
      <w:r>
        <w:rPr>
          <w:color w:val="171616"/>
          <w:spacing w:val="-6"/>
          <w:sz w:val="24"/>
        </w:rPr>
        <w:t> </w:t>
      </w:r>
      <w:r>
        <w:rPr>
          <w:color w:val="171616"/>
          <w:sz w:val="24"/>
        </w:rPr>
        <w:t>linear</w:t>
      </w:r>
      <w:r>
        <w:rPr>
          <w:color w:val="171616"/>
          <w:spacing w:val="-7"/>
          <w:sz w:val="24"/>
        </w:rPr>
        <w:t> </w:t>
      </w:r>
      <w:r>
        <w:rPr>
          <w:color w:val="171616"/>
          <w:sz w:val="24"/>
        </w:rPr>
        <w:t>search</w:t>
      </w:r>
      <w:r>
        <w:rPr>
          <w:color w:val="171616"/>
          <w:spacing w:val="-6"/>
          <w:sz w:val="24"/>
        </w:rPr>
        <w:t> </w:t>
      </w:r>
      <w:r>
        <w:rPr>
          <w:color w:val="171616"/>
          <w:sz w:val="24"/>
        </w:rPr>
        <w:t>on1D</w:t>
      </w:r>
      <w:r>
        <w:rPr>
          <w:color w:val="171616"/>
          <w:spacing w:val="-4"/>
          <w:sz w:val="24"/>
        </w:rPr>
        <w:t> </w:t>
      </w:r>
      <w:r>
        <w:rPr>
          <w:color w:val="171616"/>
          <w:spacing w:val="-2"/>
          <w:sz w:val="24"/>
        </w:rPr>
        <w:t>array.</w:t>
      </w:r>
    </w:p>
    <w:p>
      <w:pPr>
        <w:pStyle w:val="ListParagraph"/>
        <w:numPr>
          <w:ilvl w:val="0"/>
          <w:numId w:val="32"/>
        </w:numPr>
        <w:tabs>
          <w:tab w:pos="2175" w:val="left" w:leader="none"/>
        </w:tabs>
        <w:spacing w:line="275" w:lineRule="exact" w:before="0" w:after="0"/>
        <w:ind w:left="2175" w:right="0" w:hanging="361"/>
        <w:jc w:val="left"/>
        <w:rPr>
          <w:sz w:val="24"/>
        </w:rPr>
      </w:pPr>
      <w:r>
        <w:rPr>
          <w:color w:val="171616"/>
          <w:sz w:val="24"/>
        </w:rPr>
        <w:t>The</w:t>
      </w:r>
      <w:r>
        <w:rPr>
          <w:color w:val="171616"/>
          <w:spacing w:val="-6"/>
          <w:sz w:val="24"/>
        </w:rPr>
        <w:t> </w:t>
      </w:r>
      <w:r>
        <w:rPr>
          <w:color w:val="171616"/>
          <w:sz w:val="24"/>
        </w:rPr>
        <w:t>reverse</w:t>
      </w:r>
      <w:r>
        <w:rPr>
          <w:color w:val="171616"/>
          <w:spacing w:val="-6"/>
          <w:sz w:val="24"/>
        </w:rPr>
        <w:t> </w:t>
      </w:r>
      <w:r>
        <w:rPr>
          <w:color w:val="171616"/>
          <w:sz w:val="24"/>
        </w:rPr>
        <w:t>of a</w:t>
      </w:r>
      <w:r>
        <w:rPr>
          <w:color w:val="171616"/>
          <w:spacing w:val="-3"/>
          <w:sz w:val="24"/>
        </w:rPr>
        <w:t> </w:t>
      </w:r>
      <w:r>
        <w:rPr>
          <w:color w:val="171616"/>
          <w:sz w:val="24"/>
        </w:rPr>
        <w:t>1D</w:t>
      </w:r>
      <w:r>
        <w:rPr>
          <w:color w:val="171616"/>
          <w:spacing w:val="-2"/>
          <w:sz w:val="24"/>
        </w:rPr>
        <w:t> </w:t>
      </w:r>
      <w:r>
        <w:rPr>
          <w:color w:val="171616"/>
          <w:sz w:val="24"/>
        </w:rPr>
        <w:t>integer</w:t>
      </w:r>
      <w:r>
        <w:rPr>
          <w:color w:val="171616"/>
          <w:spacing w:val="-2"/>
          <w:sz w:val="24"/>
        </w:rPr>
        <w:t> </w:t>
      </w:r>
      <w:r>
        <w:rPr>
          <w:color w:val="171616"/>
          <w:spacing w:val="-4"/>
          <w:sz w:val="24"/>
        </w:rPr>
        <w:t>array</w:t>
      </w:r>
    </w:p>
    <w:p>
      <w:pPr>
        <w:pStyle w:val="ListParagraph"/>
        <w:numPr>
          <w:ilvl w:val="0"/>
          <w:numId w:val="32"/>
        </w:numPr>
        <w:tabs>
          <w:tab w:pos="2175" w:val="left" w:leader="none"/>
        </w:tabs>
        <w:spacing w:line="240" w:lineRule="auto" w:before="0" w:after="0"/>
        <w:ind w:left="2175" w:right="0" w:hanging="361"/>
        <w:jc w:val="left"/>
        <w:rPr>
          <w:sz w:val="24"/>
        </w:rPr>
      </w:pPr>
      <w:r>
        <w:rPr>
          <w:color w:val="171616"/>
          <w:sz w:val="24"/>
        </w:rPr>
        <w:t>Find</w:t>
      </w:r>
      <w:r>
        <w:rPr>
          <w:color w:val="171616"/>
          <w:spacing w:val="-1"/>
          <w:sz w:val="24"/>
        </w:rPr>
        <w:t> </w:t>
      </w:r>
      <w:r>
        <w:rPr>
          <w:color w:val="171616"/>
          <w:sz w:val="24"/>
        </w:rPr>
        <w:t>2’s</w:t>
      </w:r>
      <w:r>
        <w:rPr>
          <w:color w:val="171616"/>
          <w:spacing w:val="-1"/>
          <w:sz w:val="24"/>
        </w:rPr>
        <w:t> </w:t>
      </w:r>
      <w:r>
        <w:rPr>
          <w:color w:val="171616"/>
          <w:sz w:val="24"/>
        </w:rPr>
        <w:t>complement</w:t>
      </w:r>
      <w:r>
        <w:rPr>
          <w:color w:val="171616"/>
          <w:spacing w:val="-1"/>
          <w:sz w:val="24"/>
        </w:rPr>
        <w:t> </w:t>
      </w:r>
      <w:r>
        <w:rPr>
          <w:color w:val="171616"/>
          <w:sz w:val="24"/>
        </w:rPr>
        <w:t>of</w:t>
      </w:r>
      <w:r>
        <w:rPr>
          <w:color w:val="171616"/>
          <w:spacing w:val="-1"/>
          <w:sz w:val="24"/>
        </w:rPr>
        <w:t> </w:t>
      </w:r>
      <w:r>
        <w:rPr>
          <w:color w:val="171616"/>
          <w:sz w:val="24"/>
        </w:rPr>
        <w:t>the</w:t>
      </w:r>
      <w:r>
        <w:rPr>
          <w:color w:val="171616"/>
          <w:spacing w:val="-2"/>
          <w:sz w:val="24"/>
        </w:rPr>
        <w:t> </w:t>
      </w:r>
      <w:r>
        <w:rPr>
          <w:color w:val="171616"/>
          <w:sz w:val="24"/>
        </w:rPr>
        <w:t>given</w:t>
      </w:r>
      <w:r>
        <w:rPr>
          <w:color w:val="171616"/>
          <w:spacing w:val="-1"/>
          <w:sz w:val="24"/>
        </w:rPr>
        <w:t> </w:t>
      </w:r>
      <w:r>
        <w:rPr>
          <w:color w:val="171616"/>
          <w:sz w:val="24"/>
        </w:rPr>
        <w:t>binary</w:t>
      </w:r>
      <w:r>
        <w:rPr>
          <w:color w:val="171616"/>
          <w:spacing w:val="-10"/>
          <w:sz w:val="24"/>
        </w:rPr>
        <w:t> </w:t>
      </w:r>
      <w:r>
        <w:rPr>
          <w:color w:val="171616"/>
          <w:spacing w:val="-2"/>
          <w:sz w:val="24"/>
        </w:rPr>
        <w:t>number.</w:t>
      </w:r>
    </w:p>
    <w:p>
      <w:pPr>
        <w:pStyle w:val="ListParagraph"/>
        <w:numPr>
          <w:ilvl w:val="0"/>
          <w:numId w:val="32"/>
        </w:numPr>
        <w:tabs>
          <w:tab w:pos="2174" w:val="left" w:leader="none"/>
        </w:tabs>
        <w:spacing w:line="240" w:lineRule="auto" w:before="0" w:after="0"/>
        <w:ind w:left="2174" w:right="0" w:hanging="360"/>
        <w:jc w:val="left"/>
        <w:rPr>
          <w:sz w:val="24"/>
        </w:rPr>
      </w:pPr>
      <w:r>
        <w:rPr>
          <w:color w:val="171616"/>
          <w:sz w:val="24"/>
        </w:rPr>
        <w:t>Eliminate</w:t>
      </w:r>
      <w:r>
        <w:rPr>
          <w:color w:val="171616"/>
          <w:spacing w:val="-5"/>
          <w:sz w:val="24"/>
        </w:rPr>
        <w:t> </w:t>
      </w:r>
      <w:r>
        <w:rPr>
          <w:color w:val="171616"/>
          <w:sz w:val="24"/>
        </w:rPr>
        <w:t>duplicate</w:t>
      </w:r>
      <w:r>
        <w:rPr>
          <w:color w:val="171616"/>
          <w:spacing w:val="-1"/>
          <w:sz w:val="24"/>
        </w:rPr>
        <w:t> </w:t>
      </w:r>
      <w:r>
        <w:rPr>
          <w:color w:val="171616"/>
          <w:sz w:val="24"/>
        </w:rPr>
        <w:t>elements</w:t>
      </w:r>
      <w:r>
        <w:rPr>
          <w:color w:val="171616"/>
          <w:spacing w:val="-1"/>
          <w:sz w:val="24"/>
        </w:rPr>
        <w:t> </w:t>
      </w:r>
      <w:r>
        <w:rPr>
          <w:color w:val="171616"/>
          <w:sz w:val="24"/>
        </w:rPr>
        <w:t>in</w:t>
      </w:r>
      <w:r>
        <w:rPr>
          <w:color w:val="171616"/>
          <w:spacing w:val="-1"/>
          <w:sz w:val="24"/>
        </w:rPr>
        <w:t> </w:t>
      </w:r>
      <w:r>
        <w:rPr>
          <w:color w:val="171616"/>
          <w:sz w:val="24"/>
        </w:rPr>
        <w:t>an</w:t>
      </w:r>
      <w:r>
        <w:rPr>
          <w:color w:val="171616"/>
          <w:spacing w:val="-1"/>
          <w:sz w:val="24"/>
        </w:rPr>
        <w:t> </w:t>
      </w:r>
      <w:r>
        <w:rPr>
          <w:color w:val="171616"/>
          <w:spacing w:val="-2"/>
          <w:sz w:val="24"/>
        </w:rPr>
        <w:t>array.</w:t>
      </w:r>
    </w:p>
    <w:p>
      <w:pPr>
        <w:pStyle w:val="Heading3"/>
        <w:spacing w:before="10"/>
        <w:ind w:left="780"/>
        <w:jc w:val="both"/>
      </w:pPr>
      <w:r>
        <w:rPr/>
        <w:t>WEEK</w:t>
      </w:r>
      <w:r>
        <w:rPr>
          <w:spacing w:val="-4"/>
        </w:rPr>
        <w:t> </w:t>
      </w:r>
      <w:r>
        <w:rPr>
          <w:spacing w:val="-10"/>
        </w:rPr>
        <w:t>8</w:t>
      </w:r>
    </w:p>
    <w:p>
      <w:pPr>
        <w:pStyle w:val="BodyText"/>
        <w:spacing w:before="53"/>
        <w:ind w:left="780" w:right="615"/>
        <w:jc w:val="both"/>
      </w:pPr>
      <w:r>
        <w:rPr>
          <w:b/>
        </w:rPr>
        <w:t>Objective: </w:t>
      </w:r>
      <w:r>
        <w:rPr/>
        <w:t>Explore the difference between other arrays and character arrays that can be used as</w:t>
      </w:r>
      <w:r>
        <w:rPr>
          <w:spacing w:val="25"/>
        </w:rPr>
        <w:t> </w:t>
      </w:r>
      <w:r>
        <w:rPr/>
        <w:t>Strings by</w:t>
      </w:r>
      <w:r>
        <w:rPr>
          <w:spacing w:val="40"/>
        </w:rPr>
        <w:t> </w:t>
      </w:r>
      <w:r>
        <w:rPr/>
        <w:t>using</w:t>
      </w:r>
      <w:r>
        <w:rPr>
          <w:spacing w:val="40"/>
        </w:rPr>
        <w:t> </w:t>
      </w:r>
      <w:r>
        <w:rPr/>
        <w:t>null</w:t>
      </w:r>
      <w:r>
        <w:rPr>
          <w:spacing w:val="40"/>
        </w:rPr>
        <w:t> </w:t>
      </w:r>
      <w:r>
        <w:rPr/>
        <w:t>character</w:t>
      </w:r>
      <w:r>
        <w:rPr>
          <w:spacing w:val="40"/>
        </w:rPr>
        <w:t> </w:t>
      </w:r>
      <w:r>
        <w:rPr/>
        <w:t>and</w:t>
      </w:r>
      <w:r>
        <w:rPr>
          <w:spacing w:val="40"/>
        </w:rPr>
        <w:t> </w:t>
      </w:r>
      <w:r>
        <w:rPr/>
        <w:t>get</w:t>
      </w:r>
      <w:r>
        <w:rPr>
          <w:spacing w:val="40"/>
        </w:rPr>
        <w:t> </w:t>
      </w:r>
      <w:r>
        <w:rPr/>
        <w:t>comfortable</w:t>
      </w:r>
      <w:r>
        <w:rPr>
          <w:spacing w:val="40"/>
        </w:rPr>
        <w:t> </w:t>
      </w:r>
      <w:r>
        <w:rPr/>
        <w:t>with</w:t>
      </w:r>
      <w:r>
        <w:rPr>
          <w:spacing w:val="40"/>
        </w:rPr>
        <w:t> </w:t>
      </w:r>
      <w:r>
        <w:rPr/>
        <w:t>string</w:t>
      </w:r>
      <w:r>
        <w:rPr>
          <w:spacing w:val="40"/>
        </w:rPr>
        <w:t> </w:t>
      </w:r>
      <w:r>
        <w:rPr/>
        <w:t>by</w:t>
      </w:r>
      <w:r>
        <w:rPr>
          <w:spacing w:val="40"/>
        </w:rPr>
        <w:t> </w:t>
      </w:r>
      <w:r>
        <w:rPr/>
        <w:t>doing</w:t>
      </w:r>
      <w:r>
        <w:rPr>
          <w:spacing w:val="40"/>
        </w:rPr>
        <w:t> </w:t>
      </w:r>
      <w:r>
        <w:rPr/>
        <w:t>experiments</w:t>
      </w:r>
      <w:r>
        <w:rPr>
          <w:spacing w:val="40"/>
        </w:rPr>
        <w:t> </w:t>
      </w:r>
      <w:r>
        <w:rPr/>
        <w:t>that</w:t>
      </w:r>
      <w:r>
        <w:rPr>
          <w:spacing w:val="40"/>
        </w:rPr>
        <w:t> </w:t>
      </w:r>
      <w:r>
        <w:rPr/>
        <w:t>will reverse</w:t>
      </w:r>
      <w:r>
        <w:rPr>
          <w:spacing w:val="40"/>
        </w:rPr>
        <w:t> </w:t>
      </w:r>
      <w:r>
        <w:rPr/>
        <w:t>a string</w:t>
      </w:r>
      <w:r>
        <w:rPr>
          <w:spacing w:val="40"/>
        </w:rPr>
        <w:t> </w:t>
      </w:r>
      <w:r>
        <w:rPr/>
        <w:t>and</w:t>
      </w:r>
      <w:r>
        <w:rPr>
          <w:spacing w:val="40"/>
        </w:rPr>
        <w:t> </w:t>
      </w:r>
      <w:r>
        <w:rPr/>
        <w:t>concatenate</w:t>
      </w:r>
      <w:r>
        <w:rPr>
          <w:spacing w:val="40"/>
        </w:rPr>
        <w:t> </w:t>
      </w:r>
      <w:r>
        <w:rPr/>
        <w:t>two</w:t>
      </w:r>
      <w:r>
        <w:rPr>
          <w:spacing w:val="40"/>
        </w:rPr>
        <w:t> </w:t>
      </w:r>
      <w:r>
        <w:rPr/>
        <w:t>strings.</w:t>
      </w:r>
      <w:r>
        <w:rPr>
          <w:spacing w:val="40"/>
        </w:rPr>
        <w:t> </w:t>
      </w:r>
      <w:r>
        <w:rPr/>
        <w:t>Explore</w:t>
      </w:r>
      <w:r>
        <w:rPr>
          <w:spacing w:val="40"/>
        </w:rPr>
        <w:t> </w:t>
      </w:r>
      <w:r>
        <w:rPr/>
        <w:t>sorting</w:t>
      </w:r>
      <w:r>
        <w:rPr>
          <w:spacing w:val="40"/>
        </w:rPr>
        <w:t> </w:t>
      </w:r>
      <w:r>
        <w:rPr/>
        <w:t>solution</w:t>
      </w:r>
      <w:r>
        <w:rPr>
          <w:spacing w:val="40"/>
        </w:rPr>
        <w:t> </w:t>
      </w:r>
      <w:r>
        <w:rPr/>
        <w:t>bubble</w:t>
      </w:r>
      <w:r>
        <w:rPr>
          <w:spacing w:val="40"/>
        </w:rPr>
        <w:t> </w:t>
      </w:r>
      <w:r>
        <w:rPr/>
        <w:t>sort</w:t>
      </w:r>
      <w:r>
        <w:rPr>
          <w:spacing w:val="40"/>
        </w:rPr>
        <w:t> </w:t>
      </w:r>
      <w:r>
        <w:rPr/>
        <w:t>using</w:t>
      </w:r>
      <w:r>
        <w:rPr>
          <w:spacing w:val="40"/>
        </w:rPr>
        <w:t> </w:t>
      </w:r>
      <w:r>
        <w:rPr/>
        <w:t>integerarrays.</w:t>
      </w:r>
    </w:p>
    <w:p>
      <w:pPr>
        <w:pStyle w:val="Heading4"/>
        <w:spacing w:line="275" w:lineRule="exact" w:before="125"/>
        <w:ind w:left="780"/>
      </w:pPr>
      <w:r>
        <w:rPr/>
        <w:t>Suggested</w:t>
      </w:r>
      <w:r>
        <w:rPr>
          <w:spacing w:val="-13"/>
        </w:rPr>
        <w:t> </w:t>
      </w:r>
      <w:r>
        <w:rPr>
          <w:spacing w:val="-2"/>
        </w:rPr>
        <w:t>Experiments/Activities:</w:t>
      </w:r>
    </w:p>
    <w:p>
      <w:pPr>
        <w:spacing w:line="271" w:lineRule="exact" w:before="0"/>
        <w:ind w:left="780" w:right="0" w:firstLine="0"/>
        <w:jc w:val="left"/>
        <w:rPr>
          <w:sz w:val="24"/>
        </w:rPr>
      </w:pPr>
      <w:r>
        <w:rPr>
          <w:b/>
          <w:sz w:val="24"/>
        </w:rPr>
        <w:t>Tutorial</w:t>
      </w:r>
      <w:r>
        <w:rPr>
          <w:b/>
          <w:spacing w:val="-4"/>
          <w:sz w:val="24"/>
        </w:rPr>
        <w:t> </w:t>
      </w:r>
      <w:r>
        <w:rPr>
          <w:b/>
          <w:sz w:val="24"/>
        </w:rPr>
        <w:t>8:</w:t>
      </w:r>
      <w:r>
        <w:rPr>
          <w:b/>
          <w:spacing w:val="-3"/>
          <w:sz w:val="24"/>
        </w:rPr>
        <w:t> </w:t>
      </w:r>
      <w:r>
        <w:rPr>
          <w:sz w:val="24"/>
        </w:rPr>
        <w:t>2</w:t>
      </w:r>
      <w:r>
        <w:rPr>
          <w:spacing w:val="-3"/>
          <w:sz w:val="24"/>
        </w:rPr>
        <w:t> </w:t>
      </w:r>
      <w:r>
        <w:rPr>
          <w:sz w:val="24"/>
        </w:rPr>
        <w:t>D</w:t>
      </w:r>
      <w:r>
        <w:rPr>
          <w:spacing w:val="-4"/>
          <w:sz w:val="24"/>
        </w:rPr>
        <w:t> </w:t>
      </w:r>
      <w:r>
        <w:rPr>
          <w:sz w:val="24"/>
        </w:rPr>
        <w:t>arrays,</w:t>
      </w:r>
      <w:r>
        <w:rPr>
          <w:spacing w:val="-2"/>
          <w:sz w:val="24"/>
        </w:rPr>
        <w:t> </w:t>
      </w:r>
      <w:r>
        <w:rPr>
          <w:sz w:val="24"/>
        </w:rPr>
        <w:t>sorting</w:t>
      </w:r>
      <w:r>
        <w:rPr>
          <w:spacing w:val="-6"/>
          <w:sz w:val="24"/>
        </w:rPr>
        <w:t> </w:t>
      </w:r>
      <w:r>
        <w:rPr>
          <w:sz w:val="24"/>
        </w:rPr>
        <w:t>and</w:t>
      </w:r>
      <w:r>
        <w:rPr>
          <w:spacing w:val="-3"/>
          <w:sz w:val="24"/>
        </w:rPr>
        <w:t> </w:t>
      </w:r>
      <w:r>
        <w:rPr>
          <w:spacing w:val="-2"/>
          <w:sz w:val="24"/>
        </w:rPr>
        <w:t>Strings.</w:t>
      </w:r>
    </w:p>
    <w:p>
      <w:pPr>
        <w:pStyle w:val="BodyText"/>
        <w:spacing w:line="272" w:lineRule="exact"/>
        <w:ind w:left="780"/>
      </w:pPr>
      <w:r>
        <w:rPr>
          <w:b/>
        </w:rPr>
        <w:t>Lab</w:t>
      </w:r>
      <w:r>
        <w:rPr>
          <w:b/>
          <w:spacing w:val="-2"/>
        </w:rPr>
        <w:t> </w:t>
      </w:r>
      <w:r>
        <w:rPr>
          <w:b/>
        </w:rPr>
        <w:t>8:</w:t>
      </w:r>
      <w:r>
        <w:rPr>
          <w:b/>
          <w:spacing w:val="-3"/>
        </w:rPr>
        <w:t> </w:t>
      </w:r>
      <w:r>
        <w:rPr/>
        <w:t>Matrix</w:t>
      </w:r>
      <w:r>
        <w:rPr>
          <w:spacing w:val="-1"/>
        </w:rPr>
        <w:t> </w:t>
      </w:r>
      <w:r>
        <w:rPr/>
        <w:t>problems,</w:t>
      </w:r>
      <w:r>
        <w:rPr>
          <w:spacing w:val="-4"/>
        </w:rPr>
        <w:t> </w:t>
      </w:r>
      <w:r>
        <w:rPr/>
        <w:t>String</w:t>
      </w:r>
      <w:r>
        <w:rPr>
          <w:spacing w:val="-6"/>
        </w:rPr>
        <w:t> </w:t>
      </w:r>
      <w:r>
        <w:rPr/>
        <w:t>operations,</w:t>
      </w:r>
      <w:r>
        <w:rPr>
          <w:spacing w:val="-3"/>
        </w:rPr>
        <w:t> </w:t>
      </w:r>
      <w:r>
        <w:rPr/>
        <w:t>Bubble</w:t>
      </w:r>
      <w:r>
        <w:rPr>
          <w:spacing w:val="-3"/>
        </w:rPr>
        <w:t> </w:t>
      </w:r>
      <w:r>
        <w:rPr>
          <w:spacing w:val="-4"/>
        </w:rPr>
        <w:t>sort</w:t>
      </w:r>
    </w:p>
    <w:p>
      <w:pPr>
        <w:pStyle w:val="ListParagraph"/>
        <w:numPr>
          <w:ilvl w:val="0"/>
          <w:numId w:val="33"/>
        </w:numPr>
        <w:tabs>
          <w:tab w:pos="2177" w:val="left" w:leader="none"/>
        </w:tabs>
        <w:spacing w:line="240" w:lineRule="auto" w:before="0" w:after="0"/>
        <w:ind w:left="2177" w:right="0" w:hanging="363"/>
        <w:jc w:val="left"/>
        <w:rPr>
          <w:sz w:val="24"/>
        </w:rPr>
      </w:pPr>
      <w:r>
        <w:rPr>
          <w:sz w:val="24"/>
        </w:rPr>
        <w:t>Addition of</w:t>
      </w:r>
      <w:r>
        <w:rPr>
          <w:spacing w:val="-4"/>
          <w:sz w:val="24"/>
        </w:rPr>
        <w:t> </w:t>
      </w:r>
      <w:r>
        <w:rPr>
          <w:sz w:val="24"/>
        </w:rPr>
        <w:t>two </w:t>
      </w:r>
      <w:r>
        <w:rPr>
          <w:spacing w:val="-2"/>
          <w:sz w:val="24"/>
        </w:rPr>
        <w:t>matrices</w:t>
      </w:r>
    </w:p>
    <w:p>
      <w:pPr>
        <w:pStyle w:val="ListParagraph"/>
        <w:numPr>
          <w:ilvl w:val="0"/>
          <w:numId w:val="33"/>
        </w:numPr>
        <w:tabs>
          <w:tab w:pos="2175" w:val="left" w:leader="none"/>
        </w:tabs>
        <w:spacing w:line="240" w:lineRule="auto" w:before="0" w:after="0"/>
        <w:ind w:left="2175" w:right="0" w:hanging="361"/>
        <w:jc w:val="left"/>
        <w:rPr>
          <w:sz w:val="24"/>
        </w:rPr>
      </w:pPr>
      <w:r>
        <w:rPr>
          <w:sz w:val="24"/>
        </w:rPr>
        <w:t>Multiplication</w:t>
      </w:r>
      <w:r>
        <w:rPr>
          <w:spacing w:val="-3"/>
          <w:sz w:val="24"/>
        </w:rPr>
        <w:t> </w:t>
      </w:r>
      <w:r>
        <w:rPr>
          <w:sz w:val="24"/>
        </w:rPr>
        <w:t>two</w:t>
      </w:r>
      <w:r>
        <w:rPr>
          <w:spacing w:val="-4"/>
          <w:sz w:val="24"/>
        </w:rPr>
        <w:t> </w:t>
      </w:r>
      <w:r>
        <w:rPr>
          <w:spacing w:val="-2"/>
          <w:sz w:val="24"/>
        </w:rPr>
        <w:t>matrices</w:t>
      </w:r>
    </w:p>
    <w:p>
      <w:pPr>
        <w:pStyle w:val="ListParagraph"/>
        <w:numPr>
          <w:ilvl w:val="0"/>
          <w:numId w:val="33"/>
        </w:numPr>
        <w:tabs>
          <w:tab w:pos="2175" w:val="left" w:leader="none"/>
        </w:tabs>
        <w:spacing w:line="240" w:lineRule="auto" w:before="0" w:after="0"/>
        <w:ind w:left="2175" w:right="0" w:hanging="361"/>
        <w:jc w:val="left"/>
        <w:rPr>
          <w:sz w:val="24"/>
        </w:rPr>
      </w:pPr>
      <w:r>
        <w:rPr>
          <w:sz w:val="24"/>
        </w:rPr>
        <w:t>Sort</w:t>
      </w:r>
      <w:r>
        <w:rPr>
          <w:spacing w:val="-2"/>
          <w:sz w:val="24"/>
        </w:rPr>
        <w:t> </w:t>
      </w:r>
      <w:r>
        <w:rPr>
          <w:sz w:val="24"/>
        </w:rPr>
        <w:t>array</w:t>
      </w:r>
      <w:r>
        <w:rPr>
          <w:spacing w:val="-10"/>
          <w:sz w:val="24"/>
        </w:rPr>
        <w:t> </w:t>
      </w:r>
      <w:r>
        <w:rPr>
          <w:sz w:val="24"/>
        </w:rPr>
        <w:t>elements</w:t>
      </w:r>
      <w:r>
        <w:rPr>
          <w:spacing w:val="-1"/>
          <w:sz w:val="24"/>
        </w:rPr>
        <w:t> </w:t>
      </w:r>
      <w:r>
        <w:rPr>
          <w:sz w:val="24"/>
        </w:rPr>
        <w:t>using</w:t>
      </w:r>
      <w:r>
        <w:rPr>
          <w:spacing w:val="-1"/>
          <w:sz w:val="24"/>
        </w:rPr>
        <w:t> </w:t>
      </w:r>
      <w:r>
        <w:rPr>
          <w:sz w:val="24"/>
        </w:rPr>
        <w:t>bubble</w:t>
      </w:r>
      <w:r>
        <w:rPr>
          <w:spacing w:val="-1"/>
          <w:sz w:val="24"/>
        </w:rPr>
        <w:t> </w:t>
      </w:r>
      <w:r>
        <w:rPr>
          <w:spacing w:val="-4"/>
          <w:sz w:val="24"/>
        </w:rPr>
        <w:t>sort</w:t>
      </w:r>
    </w:p>
    <w:p>
      <w:pPr>
        <w:pStyle w:val="ListParagraph"/>
        <w:numPr>
          <w:ilvl w:val="0"/>
          <w:numId w:val="33"/>
        </w:numPr>
        <w:tabs>
          <w:tab w:pos="2175" w:val="left" w:leader="none"/>
        </w:tabs>
        <w:spacing w:line="240" w:lineRule="auto" w:before="0" w:after="0"/>
        <w:ind w:left="2175" w:right="0" w:hanging="361"/>
        <w:jc w:val="left"/>
        <w:rPr>
          <w:sz w:val="24"/>
        </w:rPr>
      </w:pPr>
      <w:r>
        <w:rPr>
          <w:sz w:val="24"/>
        </w:rPr>
        <w:t>Concatenate</w:t>
      </w:r>
      <w:r>
        <w:rPr>
          <w:spacing w:val="-3"/>
          <w:sz w:val="24"/>
        </w:rPr>
        <w:t> </w:t>
      </w:r>
      <w:r>
        <w:rPr>
          <w:sz w:val="24"/>
        </w:rPr>
        <w:t>two</w:t>
      </w:r>
      <w:r>
        <w:rPr>
          <w:spacing w:val="-2"/>
          <w:sz w:val="24"/>
        </w:rPr>
        <w:t> </w:t>
      </w:r>
      <w:r>
        <w:rPr>
          <w:sz w:val="24"/>
        </w:rPr>
        <w:t>strings</w:t>
      </w:r>
      <w:r>
        <w:rPr>
          <w:spacing w:val="3"/>
          <w:sz w:val="24"/>
        </w:rPr>
        <w:t> </w:t>
      </w:r>
      <w:r>
        <w:rPr>
          <w:sz w:val="24"/>
        </w:rPr>
        <w:t>without</w:t>
      </w:r>
      <w:r>
        <w:rPr>
          <w:spacing w:val="-2"/>
          <w:sz w:val="24"/>
        </w:rPr>
        <w:t> </w:t>
      </w:r>
      <w:r>
        <w:rPr>
          <w:sz w:val="24"/>
        </w:rPr>
        <w:t>built-in</w:t>
      </w:r>
      <w:r>
        <w:rPr>
          <w:spacing w:val="-3"/>
          <w:sz w:val="24"/>
        </w:rPr>
        <w:t> </w:t>
      </w:r>
      <w:r>
        <w:rPr>
          <w:spacing w:val="-2"/>
          <w:sz w:val="24"/>
        </w:rPr>
        <w:t>functions</w:t>
      </w:r>
    </w:p>
    <w:p>
      <w:pPr>
        <w:pStyle w:val="ListParagraph"/>
        <w:numPr>
          <w:ilvl w:val="0"/>
          <w:numId w:val="33"/>
        </w:numPr>
        <w:tabs>
          <w:tab w:pos="2174" w:val="left" w:leader="none"/>
        </w:tabs>
        <w:spacing w:line="240" w:lineRule="auto" w:before="0" w:after="0"/>
        <w:ind w:left="2174" w:right="0" w:hanging="360"/>
        <w:jc w:val="left"/>
        <w:rPr>
          <w:sz w:val="24"/>
        </w:rPr>
      </w:pPr>
      <w:r>
        <w:rPr>
          <w:sz w:val="24"/>
        </w:rPr>
        <w:t>Reverse</w:t>
      </w:r>
      <w:r>
        <w:rPr>
          <w:spacing w:val="-3"/>
          <w:sz w:val="24"/>
        </w:rPr>
        <w:t> </w:t>
      </w:r>
      <w:r>
        <w:rPr>
          <w:sz w:val="24"/>
        </w:rPr>
        <w:t>a</w:t>
      </w:r>
      <w:r>
        <w:rPr>
          <w:spacing w:val="-2"/>
          <w:sz w:val="24"/>
        </w:rPr>
        <w:t> </w:t>
      </w:r>
      <w:r>
        <w:rPr>
          <w:sz w:val="24"/>
        </w:rPr>
        <w:t>string</w:t>
      </w:r>
      <w:r>
        <w:rPr>
          <w:spacing w:val="-4"/>
          <w:sz w:val="24"/>
        </w:rPr>
        <w:t> </w:t>
      </w:r>
      <w:r>
        <w:rPr>
          <w:sz w:val="24"/>
        </w:rPr>
        <w:t>using</w:t>
      </w:r>
      <w:r>
        <w:rPr>
          <w:spacing w:val="-6"/>
          <w:sz w:val="24"/>
        </w:rPr>
        <w:t> </w:t>
      </w:r>
      <w:r>
        <w:rPr>
          <w:sz w:val="24"/>
        </w:rPr>
        <w:t>built-in and</w:t>
      </w:r>
      <w:r>
        <w:rPr>
          <w:spacing w:val="-1"/>
          <w:sz w:val="24"/>
        </w:rPr>
        <w:t> </w:t>
      </w:r>
      <w:r>
        <w:rPr>
          <w:sz w:val="24"/>
        </w:rPr>
        <w:t>without</w:t>
      </w:r>
      <w:r>
        <w:rPr>
          <w:spacing w:val="-1"/>
          <w:sz w:val="24"/>
        </w:rPr>
        <w:t> </w:t>
      </w:r>
      <w:r>
        <w:rPr>
          <w:sz w:val="24"/>
        </w:rPr>
        <w:t>built-in</w:t>
      </w:r>
      <w:r>
        <w:rPr>
          <w:spacing w:val="-5"/>
          <w:sz w:val="24"/>
        </w:rPr>
        <w:t> </w:t>
      </w:r>
      <w:r>
        <w:rPr>
          <w:sz w:val="24"/>
        </w:rPr>
        <w:t>string</w:t>
      </w:r>
      <w:r>
        <w:rPr>
          <w:spacing w:val="-2"/>
          <w:sz w:val="24"/>
        </w:rPr>
        <w:t> functions</w:t>
      </w:r>
    </w:p>
    <w:p>
      <w:pPr>
        <w:pStyle w:val="Heading3"/>
        <w:spacing w:line="274" w:lineRule="exact" w:before="10"/>
        <w:ind w:left="780"/>
        <w:jc w:val="both"/>
      </w:pPr>
      <w:r>
        <w:rPr/>
        <w:t>WEEK</w:t>
      </w:r>
      <w:r>
        <w:rPr>
          <w:spacing w:val="-4"/>
        </w:rPr>
        <w:t> </w:t>
      </w:r>
      <w:r>
        <w:rPr>
          <w:spacing w:val="-10"/>
        </w:rPr>
        <w:t>9</w:t>
      </w:r>
    </w:p>
    <w:p>
      <w:pPr>
        <w:pStyle w:val="BodyText"/>
        <w:ind w:left="780" w:right="868"/>
        <w:jc w:val="both"/>
      </w:pPr>
      <w:r>
        <w:rPr>
          <w:b/>
        </w:rPr>
        <w:t>Objective:</w:t>
      </w:r>
      <w:r>
        <w:rPr>
          <w:b/>
        </w:rPr>
        <w:t> </w:t>
      </w:r>
      <w:r>
        <w:rPr/>
        <w:t>Explore pointers to manage a dynamic array of integers, including memory allocation &amp;amp; value initialization, resizing changing and reordering the contents of an array and memory de- allocation using malloc (), calloc (), realloc () and free () functions. Gain experience processing command-line arguments received by C</w:t>
      </w:r>
    </w:p>
    <w:p>
      <w:pPr>
        <w:pStyle w:val="BodyText"/>
        <w:spacing w:after="0"/>
        <w:jc w:val="both"/>
        <w:sectPr>
          <w:pgSz w:w="11920" w:h="16850"/>
          <w:pgMar w:header="356" w:footer="0" w:top="1140" w:bottom="280" w:left="0" w:right="360"/>
        </w:sectPr>
      </w:pPr>
    </w:p>
    <w:p>
      <w:pPr>
        <w:pStyle w:val="BodyText"/>
        <w:spacing w:before="137"/>
      </w:pPr>
      <w:r>
        <w:rPr/>
        <mc:AlternateContent>
          <mc:Choice Requires="wps">
            <w:drawing>
              <wp:anchor distT="0" distB="0" distL="0" distR="0" allowOverlap="1" layoutInCell="1" locked="0" behindDoc="1" simplePos="0" relativeHeight="470387712">
                <wp:simplePos x="0" y="0"/>
                <wp:positionH relativeFrom="page">
                  <wp:posOffset>423672</wp:posOffset>
                </wp:positionH>
                <wp:positionV relativeFrom="page">
                  <wp:posOffset>990599</wp:posOffset>
                </wp:positionV>
                <wp:extent cx="6591300" cy="913384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591300" cy="9133840"/>
                        </a:xfrm>
                        <a:custGeom>
                          <a:avLst/>
                          <a:gdLst/>
                          <a:ahLst/>
                          <a:cxnLst/>
                          <a:rect l="l" t="t" r="r" b="b"/>
                          <a:pathLst>
                            <a:path w="6591300" h="9133840">
                              <a:moveTo>
                                <a:pt x="6591300" y="0"/>
                              </a:moveTo>
                              <a:lnTo>
                                <a:pt x="6585204" y="0"/>
                              </a:lnTo>
                              <a:lnTo>
                                <a:pt x="6585204" y="6096"/>
                              </a:lnTo>
                              <a:lnTo>
                                <a:pt x="6585204" y="9127236"/>
                              </a:lnTo>
                              <a:lnTo>
                                <a:pt x="6096" y="9127236"/>
                              </a:lnTo>
                              <a:lnTo>
                                <a:pt x="6096" y="6096"/>
                              </a:lnTo>
                              <a:lnTo>
                                <a:pt x="6585204" y="6096"/>
                              </a:lnTo>
                              <a:lnTo>
                                <a:pt x="6585204" y="0"/>
                              </a:lnTo>
                              <a:lnTo>
                                <a:pt x="6096" y="0"/>
                              </a:lnTo>
                              <a:lnTo>
                                <a:pt x="0" y="0"/>
                              </a:lnTo>
                              <a:lnTo>
                                <a:pt x="0" y="6096"/>
                              </a:lnTo>
                              <a:lnTo>
                                <a:pt x="0" y="9127236"/>
                              </a:lnTo>
                              <a:lnTo>
                                <a:pt x="0" y="9133332"/>
                              </a:lnTo>
                              <a:lnTo>
                                <a:pt x="6096" y="9133332"/>
                              </a:lnTo>
                              <a:lnTo>
                                <a:pt x="6585204" y="9133332"/>
                              </a:lnTo>
                              <a:lnTo>
                                <a:pt x="6591300" y="9133332"/>
                              </a:lnTo>
                              <a:lnTo>
                                <a:pt x="6591300" y="9127236"/>
                              </a:lnTo>
                              <a:lnTo>
                                <a:pt x="6591300" y="6096"/>
                              </a:lnTo>
                              <a:lnTo>
                                <a:pt x="6591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360001pt;margin-top:77.999939pt;width:519pt;height:719.2pt;mso-position-horizontal-relative:page;mso-position-vertical-relative:page;z-index:-32928768" id="docshape40" coordorigin="667,1560" coordsize="10380,14384" path="m11047,1560l11038,1560,11038,1570,11038,15934,677,15934,677,1570,11038,1570,11038,1560,677,1560,667,1560,667,1570,667,15934,667,15943,677,15943,11038,15943,11047,15943,11047,15934,11047,1570,11047,1560xe" filled="true" fillcolor="#000000" stroked="false">
                <v:path arrowok="t"/>
                <v:fill type="solid"/>
                <w10:wrap type="none"/>
              </v:shape>
            </w:pict>
          </mc:Fallback>
        </mc:AlternateContent>
      </w:r>
    </w:p>
    <w:p>
      <w:pPr>
        <w:pStyle w:val="Heading4"/>
        <w:spacing w:before="1"/>
        <w:ind w:left="780"/>
      </w:pPr>
      <w:r>
        <w:rPr/>
        <w:t>Suggested</w:t>
      </w:r>
      <w:r>
        <w:rPr>
          <w:spacing w:val="-13"/>
        </w:rPr>
        <w:t> </w:t>
      </w:r>
      <w:r>
        <w:rPr>
          <w:spacing w:val="-2"/>
        </w:rPr>
        <w:t>Experiments/Activities:</w:t>
      </w:r>
    </w:p>
    <w:p>
      <w:pPr>
        <w:pStyle w:val="BodyText"/>
        <w:spacing w:line="272" w:lineRule="exact"/>
        <w:ind w:left="780"/>
      </w:pPr>
      <w:r>
        <w:rPr>
          <w:b/>
        </w:rPr>
        <w:t>Tutorial</w:t>
      </w:r>
      <w:r>
        <w:rPr>
          <w:b/>
          <w:spacing w:val="-2"/>
        </w:rPr>
        <w:t> </w:t>
      </w:r>
      <w:r>
        <w:rPr>
          <w:b/>
        </w:rPr>
        <w:t>9:</w:t>
      </w:r>
      <w:r>
        <w:rPr>
          <w:b/>
          <w:spacing w:val="-4"/>
        </w:rPr>
        <w:t> </w:t>
      </w:r>
      <w:r>
        <w:rPr/>
        <w:t>Pointers,</w:t>
      </w:r>
      <w:r>
        <w:rPr>
          <w:spacing w:val="-4"/>
        </w:rPr>
        <w:t> </w:t>
      </w:r>
      <w:r>
        <w:rPr/>
        <w:t>structures</w:t>
      </w:r>
      <w:r>
        <w:rPr>
          <w:spacing w:val="-3"/>
        </w:rPr>
        <w:t> </w:t>
      </w:r>
      <w:r>
        <w:rPr/>
        <w:t>and</w:t>
      </w:r>
      <w:r>
        <w:rPr>
          <w:spacing w:val="-5"/>
        </w:rPr>
        <w:t> </w:t>
      </w:r>
      <w:r>
        <w:rPr/>
        <w:t>dynamic</w:t>
      </w:r>
      <w:r>
        <w:rPr>
          <w:spacing w:val="-6"/>
        </w:rPr>
        <w:t> </w:t>
      </w:r>
      <w:r>
        <w:rPr/>
        <w:t>memory</w:t>
      </w:r>
      <w:r>
        <w:rPr>
          <w:spacing w:val="-9"/>
        </w:rPr>
        <w:t> </w:t>
      </w:r>
      <w:r>
        <w:rPr>
          <w:spacing w:val="-2"/>
        </w:rPr>
        <w:t>allocation</w:t>
      </w:r>
    </w:p>
    <w:p>
      <w:pPr>
        <w:pStyle w:val="BodyText"/>
        <w:spacing w:line="272" w:lineRule="exact"/>
        <w:ind w:left="780"/>
      </w:pPr>
      <w:r>
        <w:rPr>
          <w:b/>
        </w:rPr>
        <w:t>Lab</w:t>
      </w:r>
      <w:r>
        <w:rPr>
          <w:b/>
          <w:spacing w:val="-1"/>
        </w:rPr>
        <w:t> </w:t>
      </w:r>
      <w:r>
        <w:rPr>
          <w:b/>
        </w:rPr>
        <w:t>9:</w:t>
      </w:r>
      <w:r>
        <w:rPr>
          <w:b/>
          <w:spacing w:val="-6"/>
        </w:rPr>
        <w:t> </w:t>
      </w:r>
      <w:r>
        <w:rPr/>
        <w:t>Pointers</w:t>
      </w:r>
      <w:r>
        <w:rPr>
          <w:spacing w:val="-3"/>
        </w:rPr>
        <w:t> </w:t>
      </w:r>
      <w:r>
        <w:rPr/>
        <w:t>and</w:t>
      </w:r>
      <w:r>
        <w:rPr>
          <w:spacing w:val="-2"/>
        </w:rPr>
        <w:t> </w:t>
      </w:r>
      <w:r>
        <w:rPr/>
        <w:t>structures,</w:t>
      </w:r>
      <w:r>
        <w:rPr>
          <w:spacing w:val="-2"/>
        </w:rPr>
        <w:t> </w:t>
      </w:r>
      <w:r>
        <w:rPr/>
        <w:t>memory</w:t>
      </w:r>
      <w:r>
        <w:rPr>
          <w:spacing w:val="-12"/>
        </w:rPr>
        <w:t> </w:t>
      </w:r>
      <w:r>
        <w:rPr>
          <w:spacing w:val="-2"/>
        </w:rPr>
        <w:t>dereference.</w:t>
      </w:r>
    </w:p>
    <w:p>
      <w:pPr>
        <w:pStyle w:val="ListParagraph"/>
        <w:numPr>
          <w:ilvl w:val="0"/>
          <w:numId w:val="34"/>
        </w:numPr>
        <w:tabs>
          <w:tab w:pos="2177" w:val="left" w:leader="none"/>
        </w:tabs>
        <w:spacing w:line="240" w:lineRule="auto" w:before="0" w:after="0"/>
        <w:ind w:left="2177" w:right="0" w:hanging="363"/>
        <w:jc w:val="left"/>
        <w:rPr>
          <w:sz w:val="24"/>
        </w:rPr>
      </w:pPr>
      <w:r>
        <w:rPr>
          <w:sz w:val="24"/>
        </w:rPr>
        <w:t>Write</w:t>
      </w:r>
      <w:r>
        <w:rPr>
          <w:spacing w:val="-2"/>
          <w:sz w:val="24"/>
        </w:rPr>
        <w:t> </w:t>
      </w:r>
      <w:r>
        <w:rPr>
          <w:sz w:val="24"/>
        </w:rPr>
        <w:t>a</w:t>
      </w:r>
      <w:r>
        <w:rPr>
          <w:spacing w:val="-4"/>
          <w:sz w:val="24"/>
        </w:rPr>
        <w:t> </w:t>
      </w:r>
      <w:r>
        <w:rPr>
          <w:sz w:val="24"/>
        </w:rPr>
        <w:t>C program</w:t>
      </w:r>
      <w:r>
        <w:rPr>
          <w:spacing w:val="-1"/>
          <w:sz w:val="24"/>
        </w:rPr>
        <w:t> </w:t>
      </w:r>
      <w:r>
        <w:rPr>
          <w:sz w:val="24"/>
        </w:rPr>
        <w:t>to find the sum</w:t>
      </w:r>
      <w:r>
        <w:rPr>
          <w:spacing w:val="-1"/>
          <w:sz w:val="24"/>
        </w:rPr>
        <w:t> </w:t>
      </w:r>
      <w:r>
        <w:rPr>
          <w:sz w:val="24"/>
        </w:rPr>
        <w:t>of a</w:t>
      </w:r>
      <w:r>
        <w:rPr>
          <w:spacing w:val="-4"/>
          <w:sz w:val="24"/>
        </w:rPr>
        <w:t> </w:t>
      </w:r>
      <w:r>
        <w:rPr>
          <w:sz w:val="24"/>
        </w:rPr>
        <w:t>1D</w:t>
      </w:r>
      <w:r>
        <w:rPr>
          <w:spacing w:val="-2"/>
          <w:sz w:val="24"/>
        </w:rPr>
        <w:t> </w:t>
      </w:r>
      <w:r>
        <w:rPr>
          <w:sz w:val="24"/>
        </w:rPr>
        <w:t>array</w:t>
      </w:r>
      <w:r>
        <w:rPr>
          <w:spacing w:val="-10"/>
          <w:sz w:val="24"/>
        </w:rPr>
        <w:t> </w:t>
      </w:r>
      <w:r>
        <w:rPr>
          <w:sz w:val="24"/>
        </w:rPr>
        <w:t>using</w:t>
      </w:r>
      <w:r>
        <w:rPr>
          <w:spacing w:val="-4"/>
          <w:sz w:val="24"/>
        </w:rPr>
        <w:t> </w:t>
      </w:r>
      <w:r>
        <w:rPr>
          <w:spacing w:val="-2"/>
          <w:sz w:val="24"/>
        </w:rPr>
        <w:t>malloc()</w:t>
      </w:r>
    </w:p>
    <w:p>
      <w:pPr>
        <w:pStyle w:val="ListParagraph"/>
        <w:numPr>
          <w:ilvl w:val="0"/>
          <w:numId w:val="34"/>
        </w:numPr>
        <w:tabs>
          <w:tab w:pos="2175" w:val="left" w:leader="none"/>
        </w:tabs>
        <w:spacing w:line="240" w:lineRule="auto" w:before="0" w:after="0"/>
        <w:ind w:left="2175" w:right="0" w:hanging="361"/>
        <w:jc w:val="left"/>
        <w:rPr>
          <w:sz w:val="24"/>
        </w:rPr>
      </w:pPr>
      <w:r>
        <w:rPr>
          <w:sz w:val="24"/>
        </w:rPr>
        <w:t>Write</w:t>
      </w:r>
      <w:r>
        <w:rPr>
          <w:spacing w:val="-4"/>
          <w:sz w:val="24"/>
        </w:rPr>
        <w:t> </w:t>
      </w:r>
      <w:r>
        <w:rPr>
          <w:sz w:val="24"/>
        </w:rPr>
        <w:t>a</w:t>
      </w:r>
      <w:r>
        <w:rPr>
          <w:spacing w:val="-5"/>
          <w:sz w:val="24"/>
        </w:rPr>
        <w:t> </w:t>
      </w:r>
      <w:r>
        <w:rPr>
          <w:sz w:val="24"/>
        </w:rPr>
        <w:t>C</w:t>
      </w:r>
      <w:r>
        <w:rPr>
          <w:spacing w:val="-1"/>
          <w:sz w:val="24"/>
        </w:rPr>
        <w:t> </w:t>
      </w:r>
      <w:r>
        <w:rPr>
          <w:sz w:val="24"/>
        </w:rPr>
        <w:t>program to find</w:t>
      </w:r>
      <w:r>
        <w:rPr>
          <w:spacing w:val="-1"/>
          <w:sz w:val="24"/>
        </w:rPr>
        <w:t> </w:t>
      </w:r>
      <w:r>
        <w:rPr>
          <w:sz w:val="24"/>
        </w:rPr>
        <w:t>the</w:t>
      </w:r>
      <w:r>
        <w:rPr>
          <w:spacing w:val="-2"/>
          <w:sz w:val="24"/>
        </w:rPr>
        <w:t> </w:t>
      </w:r>
      <w:r>
        <w:rPr>
          <w:sz w:val="24"/>
        </w:rPr>
        <w:t>total,</w:t>
      </w:r>
      <w:r>
        <w:rPr>
          <w:spacing w:val="-1"/>
          <w:sz w:val="24"/>
        </w:rPr>
        <w:t> </w:t>
      </w:r>
      <w:r>
        <w:rPr>
          <w:sz w:val="24"/>
        </w:rPr>
        <w:t>average</w:t>
      </w:r>
      <w:r>
        <w:rPr>
          <w:spacing w:val="-1"/>
          <w:sz w:val="24"/>
        </w:rPr>
        <w:t> </w:t>
      </w:r>
      <w:r>
        <w:rPr>
          <w:sz w:val="24"/>
        </w:rPr>
        <w:t>of</w:t>
      </w:r>
      <w:r>
        <w:rPr>
          <w:spacing w:val="-2"/>
          <w:sz w:val="24"/>
        </w:rPr>
        <w:t> </w:t>
      </w:r>
      <w:r>
        <w:rPr>
          <w:sz w:val="24"/>
        </w:rPr>
        <w:t>n</w:t>
      </w:r>
      <w:r>
        <w:rPr>
          <w:spacing w:val="-1"/>
          <w:sz w:val="24"/>
        </w:rPr>
        <w:t> </w:t>
      </w:r>
      <w:r>
        <w:rPr>
          <w:sz w:val="24"/>
        </w:rPr>
        <w:t>students</w:t>
      </w:r>
      <w:r>
        <w:rPr>
          <w:spacing w:val="-1"/>
          <w:sz w:val="24"/>
        </w:rPr>
        <w:t> </w:t>
      </w:r>
      <w:r>
        <w:rPr>
          <w:sz w:val="24"/>
        </w:rPr>
        <w:t>using</w:t>
      </w:r>
      <w:r>
        <w:rPr>
          <w:spacing w:val="-5"/>
          <w:sz w:val="24"/>
        </w:rPr>
        <w:t> </w:t>
      </w:r>
      <w:r>
        <w:rPr>
          <w:spacing w:val="-2"/>
          <w:sz w:val="24"/>
        </w:rPr>
        <w:t>structures</w:t>
      </w:r>
    </w:p>
    <w:p>
      <w:pPr>
        <w:pStyle w:val="ListParagraph"/>
        <w:numPr>
          <w:ilvl w:val="0"/>
          <w:numId w:val="34"/>
        </w:numPr>
        <w:tabs>
          <w:tab w:pos="2175" w:val="left" w:leader="none"/>
        </w:tabs>
        <w:spacing w:line="240" w:lineRule="auto" w:before="0" w:after="0"/>
        <w:ind w:left="2175" w:right="0" w:hanging="361"/>
        <w:jc w:val="left"/>
        <w:rPr>
          <w:sz w:val="24"/>
        </w:rPr>
      </w:pPr>
      <w:r>
        <w:rPr>
          <w:sz w:val="24"/>
        </w:rPr>
        <w:t>Enter</w:t>
      </w:r>
      <w:r>
        <w:rPr>
          <w:spacing w:val="-3"/>
          <w:sz w:val="24"/>
        </w:rPr>
        <w:t> </w:t>
      </w:r>
      <w:r>
        <w:rPr>
          <w:sz w:val="24"/>
        </w:rPr>
        <w:t>n</w:t>
      </w:r>
      <w:r>
        <w:rPr>
          <w:spacing w:val="-1"/>
          <w:sz w:val="24"/>
        </w:rPr>
        <w:t> </w:t>
      </w:r>
      <w:r>
        <w:rPr>
          <w:sz w:val="24"/>
        </w:rPr>
        <w:t>students</w:t>
      </w:r>
      <w:r>
        <w:rPr>
          <w:spacing w:val="-1"/>
          <w:sz w:val="24"/>
        </w:rPr>
        <w:t> </w:t>
      </w:r>
      <w:r>
        <w:rPr>
          <w:sz w:val="24"/>
        </w:rPr>
        <w:t>data</w:t>
      </w:r>
      <w:r>
        <w:rPr>
          <w:spacing w:val="-1"/>
          <w:sz w:val="24"/>
        </w:rPr>
        <w:t> </w:t>
      </w:r>
      <w:r>
        <w:rPr>
          <w:sz w:val="24"/>
        </w:rPr>
        <w:t>using</w:t>
      </w:r>
      <w:r>
        <w:rPr>
          <w:spacing w:val="-6"/>
          <w:sz w:val="24"/>
        </w:rPr>
        <w:t> </w:t>
      </w:r>
      <w:r>
        <w:rPr>
          <w:sz w:val="24"/>
        </w:rPr>
        <w:t>calloc()</w:t>
      </w:r>
      <w:r>
        <w:rPr>
          <w:spacing w:val="-3"/>
          <w:sz w:val="24"/>
        </w:rPr>
        <w:t> </w:t>
      </w:r>
      <w:r>
        <w:rPr>
          <w:sz w:val="24"/>
        </w:rPr>
        <w:t>and</w:t>
      </w:r>
      <w:r>
        <w:rPr>
          <w:spacing w:val="-1"/>
          <w:sz w:val="24"/>
        </w:rPr>
        <w:t> </w:t>
      </w:r>
      <w:r>
        <w:rPr>
          <w:sz w:val="24"/>
        </w:rPr>
        <w:t>display</w:t>
      </w:r>
      <w:r>
        <w:rPr>
          <w:spacing w:val="-7"/>
          <w:sz w:val="24"/>
        </w:rPr>
        <w:t> </w:t>
      </w:r>
      <w:r>
        <w:rPr>
          <w:sz w:val="24"/>
        </w:rPr>
        <w:t>failed</w:t>
      </w:r>
      <w:r>
        <w:rPr>
          <w:spacing w:val="-1"/>
          <w:sz w:val="24"/>
        </w:rPr>
        <w:t> </w:t>
      </w:r>
      <w:r>
        <w:rPr>
          <w:sz w:val="24"/>
        </w:rPr>
        <w:t>students </w:t>
      </w:r>
      <w:r>
        <w:rPr>
          <w:spacing w:val="-4"/>
          <w:sz w:val="24"/>
        </w:rPr>
        <w:t>list</w:t>
      </w:r>
    </w:p>
    <w:p>
      <w:pPr>
        <w:pStyle w:val="ListParagraph"/>
        <w:numPr>
          <w:ilvl w:val="0"/>
          <w:numId w:val="34"/>
        </w:numPr>
        <w:tabs>
          <w:tab w:pos="2175" w:val="left" w:leader="none"/>
          <w:tab w:pos="2177" w:val="left" w:leader="none"/>
        </w:tabs>
        <w:spacing w:line="240" w:lineRule="auto" w:before="0" w:after="0"/>
        <w:ind w:left="2177" w:right="2647" w:hanging="360"/>
        <w:jc w:val="left"/>
        <w:rPr>
          <w:sz w:val="24"/>
        </w:rPr>
      </w:pPr>
      <w:r>
        <w:rPr>
          <w:sz w:val="24"/>
        </w:rPr>
        <w:t>Read student name and marks from the command line</w:t>
      </w:r>
      <w:r>
        <w:rPr>
          <w:spacing w:val="-1"/>
          <w:sz w:val="24"/>
        </w:rPr>
        <w:t> </w:t>
      </w:r>
      <w:r>
        <w:rPr>
          <w:sz w:val="24"/>
        </w:rPr>
        <w:t>and display</w:t>
      </w:r>
      <w:r>
        <w:rPr>
          <w:spacing w:val="-11"/>
          <w:sz w:val="24"/>
        </w:rPr>
        <w:t> </w:t>
      </w:r>
      <w:r>
        <w:rPr>
          <w:sz w:val="24"/>
        </w:rPr>
        <w:t>the student details alongwith the total.</w:t>
      </w:r>
    </w:p>
    <w:p>
      <w:pPr>
        <w:pStyle w:val="ListParagraph"/>
        <w:numPr>
          <w:ilvl w:val="0"/>
          <w:numId w:val="34"/>
        </w:numPr>
        <w:tabs>
          <w:tab w:pos="2175" w:val="left" w:leader="none"/>
        </w:tabs>
        <w:spacing w:line="240" w:lineRule="auto" w:before="0" w:after="0"/>
        <w:ind w:left="2175" w:right="0" w:hanging="358"/>
        <w:jc w:val="left"/>
        <w:rPr>
          <w:sz w:val="24"/>
        </w:rPr>
      </w:pPr>
      <w:r>
        <w:rPr>
          <w:sz w:val="24"/>
        </w:rPr>
        <w:t>Write</w:t>
      </w:r>
      <w:r>
        <w:rPr>
          <w:spacing w:val="-3"/>
          <w:sz w:val="24"/>
        </w:rPr>
        <w:t> </w:t>
      </w:r>
      <w:r>
        <w:rPr>
          <w:sz w:val="24"/>
        </w:rPr>
        <w:t>a</w:t>
      </w:r>
      <w:r>
        <w:rPr>
          <w:spacing w:val="-5"/>
          <w:sz w:val="24"/>
        </w:rPr>
        <w:t> </w:t>
      </w:r>
      <w:r>
        <w:rPr>
          <w:sz w:val="24"/>
        </w:rPr>
        <w:t>C</w:t>
      </w:r>
      <w:r>
        <w:rPr>
          <w:spacing w:val="-1"/>
          <w:sz w:val="24"/>
        </w:rPr>
        <w:t> </w:t>
      </w:r>
      <w:r>
        <w:rPr>
          <w:sz w:val="24"/>
        </w:rPr>
        <w:t>program</w:t>
      </w:r>
      <w:r>
        <w:rPr>
          <w:spacing w:val="-1"/>
          <w:sz w:val="24"/>
        </w:rPr>
        <w:t> </w:t>
      </w:r>
      <w:r>
        <w:rPr>
          <w:sz w:val="24"/>
        </w:rPr>
        <w:t>to</w:t>
      </w:r>
      <w:r>
        <w:rPr>
          <w:spacing w:val="-1"/>
          <w:sz w:val="24"/>
        </w:rPr>
        <w:t> </w:t>
      </w:r>
      <w:r>
        <w:rPr>
          <w:sz w:val="24"/>
        </w:rPr>
        <w:t>implement</w:t>
      </w:r>
      <w:r>
        <w:rPr>
          <w:spacing w:val="-1"/>
          <w:sz w:val="24"/>
        </w:rPr>
        <w:t> </w:t>
      </w:r>
      <w:r>
        <w:rPr>
          <w:spacing w:val="-2"/>
          <w:sz w:val="24"/>
        </w:rPr>
        <w:t>realloc()</w:t>
      </w:r>
    </w:p>
    <w:p>
      <w:pPr>
        <w:pStyle w:val="Heading3"/>
        <w:spacing w:line="272" w:lineRule="exact" w:before="9"/>
        <w:ind w:left="780"/>
      </w:pPr>
      <w:r>
        <w:rPr/>
        <w:t>WEEK</w:t>
      </w:r>
      <w:r>
        <w:rPr>
          <w:spacing w:val="-4"/>
        </w:rPr>
        <w:t> </w:t>
      </w:r>
      <w:r>
        <w:rPr>
          <w:spacing w:val="-5"/>
        </w:rPr>
        <w:t>10</w:t>
      </w:r>
    </w:p>
    <w:p>
      <w:pPr>
        <w:pStyle w:val="BodyText"/>
        <w:ind w:left="780" w:right="1475"/>
      </w:pPr>
      <w:r>
        <w:rPr>
          <w:b/>
        </w:rPr>
        <w:t>Objective: </w:t>
      </w:r>
      <w:r>
        <w:rPr/>
        <w:t>Experiment with C Structures, Unions, bit fields and self-referential structures (Singlylinked lists) and nested structures</w:t>
      </w:r>
    </w:p>
    <w:p>
      <w:pPr>
        <w:pStyle w:val="Heading4"/>
        <w:spacing w:line="275" w:lineRule="exact" w:before="5"/>
        <w:ind w:left="780"/>
      </w:pPr>
      <w:r>
        <w:rPr/>
        <w:t>Suggested</w:t>
      </w:r>
      <w:r>
        <w:rPr>
          <w:spacing w:val="-13"/>
        </w:rPr>
        <w:t> </w:t>
      </w:r>
      <w:r>
        <w:rPr>
          <w:spacing w:val="-2"/>
        </w:rPr>
        <w:t>Experiments/Activities:</w:t>
      </w:r>
    </w:p>
    <w:p>
      <w:pPr>
        <w:pStyle w:val="BodyText"/>
        <w:spacing w:line="271" w:lineRule="exact"/>
        <w:ind w:left="780"/>
      </w:pPr>
      <w:r>
        <w:rPr>
          <w:b/>
        </w:rPr>
        <w:t>Tutorial</w:t>
      </w:r>
      <w:r>
        <w:rPr>
          <w:b/>
          <w:spacing w:val="-5"/>
        </w:rPr>
        <w:t> </w:t>
      </w:r>
      <w:r>
        <w:rPr>
          <w:b/>
        </w:rPr>
        <w:t>10:</w:t>
      </w:r>
      <w:r>
        <w:rPr>
          <w:b/>
          <w:spacing w:val="-8"/>
        </w:rPr>
        <w:t> </w:t>
      </w:r>
      <w:r>
        <w:rPr/>
        <w:t>Bitfields,</w:t>
      </w:r>
      <w:r>
        <w:rPr>
          <w:spacing w:val="-6"/>
        </w:rPr>
        <w:t> </w:t>
      </w:r>
      <w:r>
        <w:rPr/>
        <w:t>Self-Referential</w:t>
      </w:r>
      <w:r>
        <w:rPr>
          <w:spacing w:val="-5"/>
        </w:rPr>
        <w:t> </w:t>
      </w:r>
      <w:r>
        <w:rPr/>
        <w:t>Structures,</w:t>
      </w:r>
      <w:r>
        <w:rPr>
          <w:spacing w:val="-1"/>
        </w:rPr>
        <w:t> </w:t>
      </w:r>
      <w:r>
        <w:rPr/>
        <w:t>Linked</w:t>
      </w:r>
      <w:r>
        <w:rPr>
          <w:spacing w:val="-7"/>
        </w:rPr>
        <w:t> </w:t>
      </w:r>
      <w:r>
        <w:rPr>
          <w:spacing w:val="-2"/>
        </w:rPr>
        <w:t>lists</w:t>
      </w:r>
    </w:p>
    <w:p>
      <w:pPr>
        <w:spacing w:line="272" w:lineRule="exact" w:before="0"/>
        <w:ind w:left="780" w:right="0" w:firstLine="0"/>
        <w:jc w:val="left"/>
        <w:rPr>
          <w:sz w:val="24"/>
        </w:rPr>
      </w:pPr>
      <w:r>
        <w:rPr>
          <w:b/>
          <w:sz w:val="24"/>
        </w:rPr>
        <w:t>Lab10</w:t>
      </w:r>
      <w:r>
        <w:rPr>
          <w:b/>
          <w:spacing w:val="-3"/>
          <w:sz w:val="24"/>
        </w:rPr>
        <w:t> </w:t>
      </w:r>
      <w:r>
        <w:rPr>
          <w:b/>
          <w:sz w:val="24"/>
        </w:rPr>
        <w:t>:</w:t>
      </w:r>
      <w:r>
        <w:rPr>
          <w:b/>
          <w:spacing w:val="-3"/>
          <w:sz w:val="24"/>
        </w:rPr>
        <w:t> </w:t>
      </w:r>
      <w:r>
        <w:rPr>
          <w:sz w:val="24"/>
        </w:rPr>
        <w:t>Bitfields,</w:t>
      </w:r>
      <w:r>
        <w:rPr>
          <w:spacing w:val="-2"/>
          <w:sz w:val="24"/>
        </w:rPr>
        <w:t> </w:t>
      </w:r>
      <w:r>
        <w:rPr>
          <w:sz w:val="24"/>
        </w:rPr>
        <w:t>linked</w:t>
      </w:r>
      <w:r>
        <w:rPr>
          <w:spacing w:val="-5"/>
          <w:sz w:val="24"/>
        </w:rPr>
        <w:t> </w:t>
      </w:r>
      <w:r>
        <w:rPr>
          <w:spacing w:val="-2"/>
          <w:sz w:val="24"/>
        </w:rPr>
        <w:t>lists</w:t>
      </w:r>
    </w:p>
    <w:p>
      <w:pPr>
        <w:pStyle w:val="ListParagraph"/>
        <w:numPr>
          <w:ilvl w:val="1"/>
          <w:numId w:val="34"/>
        </w:numPr>
        <w:tabs>
          <w:tab w:pos="2156" w:val="left" w:leader="none"/>
          <w:tab w:pos="2220" w:val="left" w:leader="none"/>
          <w:tab w:pos="3610" w:val="left" w:leader="none"/>
        </w:tabs>
        <w:spacing w:line="237" w:lineRule="auto" w:before="4" w:after="0"/>
        <w:ind w:left="2220" w:right="2748" w:hanging="209"/>
        <w:jc w:val="left"/>
        <w:rPr>
          <w:sz w:val="24"/>
        </w:rPr>
      </w:pPr>
      <w:r>
        <w:rPr>
          <w:sz w:val="24"/>
        </w:rPr>
        <w:t>Read and print a date using dd/mm/yyyy format using bit-fields and </w:t>
      </w:r>
      <w:r>
        <w:rPr>
          <w:spacing w:val="-2"/>
          <w:sz w:val="24"/>
        </w:rPr>
        <w:t>differentiate</w:t>
      </w:r>
      <w:r>
        <w:rPr>
          <w:sz w:val="24"/>
        </w:rPr>
        <w:tab/>
        <w:t>the same withoutusing bit- fields</w:t>
      </w:r>
    </w:p>
    <w:p>
      <w:pPr>
        <w:pStyle w:val="ListParagraph"/>
        <w:numPr>
          <w:ilvl w:val="0"/>
          <w:numId w:val="35"/>
        </w:numPr>
        <w:tabs>
          <w:tab w:pos="2177" w:val="left" w:leader="none"/>
        </w:tabs>
        <w:spacing w:line="240" w:lineRule="auto" w:before="1" w:after="0"/>
        <w:ind w:left="2177" w:right="0" w:hanging="363"/>
        <w:jc w:val="left"/>
        <w:rPr>
          <w:sz w:val="24"/>
        </w:rPr>
      </w:pPr>
      <w:r>
        <w:rPr>
          <w:sz w:val="24"/>
        </w:rPr>
        <w:t>Create</w:t>
      </w:r>
      <w:r>
        <w:rPr>
          <w:spacing w:val="-2"/>
          <w:sz w:val="24"/>
        </w:rPr>
        <w:t> </w:t>
      </w:r>
      <w:r>
        <w:rPr>
          <w:sz w:val="24"/>
        </w:rPr>
        <w:t>and</w:t>
      </w:r>
      <w:r>
        <w:rPr>
          <w:spacing w:val="-1"/>
          <w:sz w:val="24"/>
        </w:rPr>
        <w:t> </w:t>
      </w:r>
      <w:r>
        <w:rPr>
          <w:sz w:val="24"/>
        </w:rPr>
        <w:t>display</w:t>
      </w:r>
      <w:r>
        <w:rPr>
          <w:spacing w:val="-7"/>
          <w:sz w:val="24"/>
        </w:rPr>
        <w:t> </w:t>
      </w:r>
      <w:r>
        <w:rPr>
          <w:sz w:val="24"/>
        </w:rPr>
        <w:t>a</w:t>
      </w:r>
      <w:r>
        <w:rPr>
          <w:spacing w:val="-5"/>
          <w:sz w:val="24"/>
        </w:rPr>
        <w:t> </w:t>
      </w:r>
      <w:r>
        <w:rPr>
          <w:sz w:val="24"/>
        </w:rPr>
        <w:t>singly</w:t>
      </w:r>
      <w:r>
        <w:rPr>
          <w:spacing w:val="-10"/>
          <w:sz w:val="24"/>
        </w:rPr>
        <w:t> </w:t>
      </w:r>
      <w:r>
        <w:rPr>
          <w:sz w:val="24"/>
        </w:rPr>
        <w:t>linked list using</w:t>
      </w:r>
      <w:r>
        <w:rPr>
          <w:spacing w:val="-5"/>
          <w:sz w:val="24"/>
        </w:rPr>
        <w:t> </w:t>
      </w:r>
      <w:r>
        <w:rPr>
          <w:sz w:val="24"/>
        </w:rPr>
        <w:t>self-referential</w:t>
      </w:r>
      <w:r>
        <w:rPr>
          <w:spacing w:val="3"/>
          <w:sz w:val="24"/>
        </w:rPr>
        <w:t> </w:t>
      </w:r>
      <w:r>
        <w:rPr>
          <w:spacing w:val="-2"/>
          <w:sz w:val="24"/>
        </w:rPr>
        <w:t>structure.</w:t>
      </w:r>
    </w:p>
    <w:p>
      <w:pPr>
        <w:pStyle w:val="ListParagraph"/>
        <w:numPr>
          <w:ilvl w:val="0"/>
          <w:numId w:val="35"/>
        </w:numPr>
        <w:tabs>
          <w:tab w:pos="2175" w:val="left" w:leader="none"/>
        </w:tabs>
        <w:spacing w:line="240" w:lineRule="auto" w:before="0" w:after="0"/>
        <w:ind w:left="2175" w:right="0" w:hanging="361"/>
        <w:jc w:val="left"/>
        <w:rPr>
          <w:sz w:val="24"/>
        </w:rPr>
      </w:pPr>
      <w:r>
        <w:rPr>
          <w:sz w:val="24"/>
        </w:rPr>
        <w:t>Demonstrate</w:t>
      </w:r>
      <w:r>
        <w:rPr>
          <w:spacing w:val="-3"/>
          <w:sz w:val="24"/>
        </w:rPr>
        <w:t> </w:t>
      </w:r>
      <w:r>
        <w:rPr>
          <w:sz w:val="24"/>
        </w:rPr>
        <w:t>the</w:t>
      </w:r>
      <w:r>
        <w:rPr>
          <w:spacing w:val="-4"/>
          <w:sz w:val="24"/>
        </w:rPr>
        <w:t> </w:t>
      </w:r>
      <w:r>
        <w:rPr>
          <w:sz w:val="24"/>
        </w:rPr>
        <w:t>differences</w:t>
      </w:r>
      <w:r>
        <w:rPr>
          <w:spacing w:val="-1"/>
          <w:sz w:val="24"/>
        </w:rPr>
        <w:t> </w:t>
      </w:r>
      <w:r>
        <w:rPr>
          <w:sz w:val="24"/>
        </w:rPr>
        <w:t>between</w:t>
      </w:r>
      <w:r>
        <w:rPr>
          <w:spacing w:val="-1"/>
          <w:sz w:val="24"/>
        </w:rPr>
        <w:t> </w:t>
      </w:r>
      <w:r>
        <w:rPr>
          <w:sz w:val="24"/>
        </w:rPr>
        <w:t>structures</w:t>
      </w:r>
      <w:r>
        <w:rPr>
          <w:spacing w:val="-1"/>
          <w:sz w:val="24"/>
        </w:rPr>
        <w:t> </w:t>
      </w:r>
      <w:r>
        <w:rPr>
          <w:sz w:val="24"/>
        </w:rPr>
        <w:t>and</w:t>
      </w:r>
      <w:r>
        <w:rPr>
          <w:spacing w:val="-1"/>
          <w:sz w:val="24"/>
        </w:rPr>
        <w:t> </w:t>
      </w:r>
      <w:r>
        <w:rPr>
          <w:sz w:val="24"/>
        </w:rPr>
        <w:t>unions</w:t>
      </w:r>
      <w:r>
        <w:rPr>
          <w:spacing w:val="-1"/>
          <w:sz w:val="24"/>
        </w:rPr>
        <w:t> </w:t>
      </w:r>
      <w:r>
        <w:rPr>
          <w:sz w:val="24"/>
        </w:rPr>
        <w:t>using</w:t>
      </w:r>
      <w:r>
        <w:rPr>
          <w:spacing w:val="-7"/>
          <w:sz w:val="24"/>
        </w:rPr>
        <w:t> </w:t>
      </w:r>
      <w:r>
        <w:rPr>
          <w:sz w:val="24"/>
        </w:rPr>
        <w:t>a</w:t>
      </w:r>
      <w:r>
        <w:rPr>
          <w:spacing w:val="-5"/>
          <w:sz w:val="24"/>
        </w:rPr>
        <w:t> </w:t>
      </w:r>
      <w:r>
        <w:rPr>
          <w:sz w:val="24"/>
        </w:rPr>
        <w:t>C</w:t>
      </w:r>
      <w:r>
        <w:rPr>
          <w:spacing w:val="-1"/>
          <w:sz w:val="24"/>
        </w:rPr>
        <w:t> </w:t>
      </w:r>
      <w:r>
        <w:rPr>
          <w:spacing w:val="-2"/>
          <w:sz w:val="24"/>
        </w:rPr>
        <w:t>program.</w:t>
      </w:r>
    </w:p>
    <w:p>
      <w:pPr>
        <w:pStyle w:val="ListParagraph"/>
        <w:numPr>
          <w:ilvl w:val="0"/>
          <w:numId w:val="35"/>
        </w:numPr>
        <w:tabs>
          <w:tab w:pos="2175" w:val="left" w:leader="none"/>
        </w:tabs>
        <w:spacing w:line="240" w:lineRule="auto" w:before="0" w:after="0"/>
        <w:ind w:left="2175" w:right="0" w:hanging="361"/>
        <w:jc w:val="left"/>
        <w:rPr>
          <w:sz w:val="24"/>
        </w:rPr>
      </w:pPr>
      <w:r>
        <w:rPr>
          <w:sz w:val="24"/>
        </w:rPr>
        <w:t>Write</w:t>
      </w:r>
      <w:r>
        <w:rPr>
          <w:spacing w:val="-3"/>
          <w:sz w:val="24"/>
        </w:rPr>
        <w:t> </w:t>
      </w:r>
      <w:r>
        <w:rPr>
          <w:sz w:val="24"/>
        </w:rPr>
        <w:t>a</w:t>
      </w:r>
      <w:r>
        <w:rPr>
          <w:spacing w:val="-4"/>
          <w:sz w:val="24"/>
        </w:rPr>
        <w:t> </w:t>
      </w:r>
      <w:r>
        <w:rPr>
          <w:sz w:val="24"/>
        </w:rPr>
        <w:t>C</w:t>
      </w:r>
      <w:r>
        <w:rPr>
          <w:spacing w:val="-1"/>
          <w:sz w:val="24"/>
        </w:rPr>
        <w:t> </w:t>
      </w:r>
      <w:r>
        <w:rPr>
          <w:sz w:val="24"/>
        </w:rPr>
        <w:t>program</w:t>
      </w:r>
      <w:r>
        <w:rPr>
          <w:spacing w:val="-2"/>
          <w:sz w:val="24"/>
        </w:rPr>
        <w:t> </w:t>
      </w:r>
      <w:r>
        <w:rPr>
          <w:sz w:val="24"/>
        </w:rPr>
        <w:t>to</w:t>
      </w:r>
      <w:r>
        <w:rPr>
          <w:spacing w:val="-1"/>
          <w:sz w:val="24"/>
        </w:rPr>
        <w:t> </w:t>
      </w:r>
      <w:r>
        <w:rPr>
          <w:sz w:val="24"/>
        </w:rPr>
        <w:t>shift/rotate</w:t>
      </w:r>
      <w:r>
        <w:rPr>
          <w:spacing w:val="-2"/>
          <w:sz w:val="24"/>
        </w:rPr>
        <w:t> </w:t>
      </w:r>
      <w:r>
        <w:rPr>
          <w:sz w:val="24"/>
        </w:rPr>
        <w:t>using</w:t>
      </w:r>
      <w:r>
        <w:rPr>
          <w:spacing w:val="-7"/>
          <w:sz w:val="24"/>
        </w:rPr>
        <w:t> </w:t>
      </w:r>
      <w:r>
        <w:rPr>
          <w:spacing w:val="-2"/>
          <w:sz w:val="24"/>
        </w:rPr>
        <w:t>bitfields.</w:t>
      </w:r>
    </w:p>
    <w:p>
      <w:pPr>
        <w:pStyle w:val="ListParagraph"/>
        <w:numPr>
          <w:ilvl w:val="0"/>
          <w:numId w:val="35"/>
        </w:numPr>
        <w:tabs>
          <w:tab w:pos="2175" w:val="left" w:leader="none"/>
        </w:tabs>
        <w:spacing w:line="240" w:lineRule="auto" w:before="0" w:after="0"/>
        <w:ind w:left="2175" w:right="0" w:hanging="361"/>
        <w:jc w:val="left"/>
        <w:rPr>
          <w:sz w:val="24"/>
        </w:rPr>
      </w:pPr>
      <w:r>
        <w:rPr>
          <w:sz w:val="24"/>
        </w:rPr>
        <w:t>Write</w:t>
      </w:r>
      <w:r>
        <w:rPr>
          <w:spacing w:val="-4"/>
          <w:sz w:val="24"/>
        </w:rPr>
        <w:t> </w:t>
      </w:r>
      <w:r>
        <w:rPr>
          <w:sz w:val="24"/>
        </w:rPr>
        <w:t>a</w:t>
      </w:r>
      <w:r>
        <w:rPr>
          <w:spacing w:val="-4"/>
          <w:sz w:val="24"/>
        </w:rPr>
        <w:t> </w:t>
      </w:r>
      <w:r>
        <w:rPr>
          <w:sz w:val="24"/>
        </w:rPr>
        <w:t>C program</w:t>
      </w:r>
      <w:r>
        <w:rPr>
          <w:spacing w:val="-1"/>
          <w:sz w:val="24"/>
        </w:rPr>
        <w:t> </w:t>
      </w:r>
      <w:r>
        <w:rPr>
          <w:sz w:val="24"/>
        </w:rPr>
        <w:t>to copy</w:t>
      </w:r>
      <w:r>
        <w:rPr>
          <w:spacing w:val="-6"/>
          <w:sz w:val="24"/>
        </w:rPr>
        <w:t> </w:t>
      </w:r>
      <w:r>
        <w:rPr>
          <w:sz w:val="24"/>
        </w:rPr>
        <w:t>one</w:t>
      </w:r>
      <w:r>
        <w:rPr>
          <w:spacing w:val="-2"/>
          <w:sz w:val="24"/>
        </w:rPr>
        <w:t> </w:t>
      </w:r>
      <w:r>
        <w:rPr>
          <w:sz w:val="24"/>
        </w:rPr>
        <w:t>structure</w:t>
      </w:r>
      <w:r>
        <w:rPr>
          <w:spacing w:val="-3"/>
          <w:sz w:val="24"/>
        </w:rPr>
        <w:t> </w:t>
      </w:r>
      <w:r>
        <w:rPr>
          <w:sz w:val="24"/>
        </w:rPr>
        <w:t>variable</w:t>
      </w:r>
      <w:r>
        <w:rPr>
          <w:spacing w:val="-1"/>
          <w:sz w:val="24"/>
        </w:rPr>
        <w:t> </w:t>
      </w:r>
      <w:r>
        <w:rPr>
          <w:sz w:val="24"/>
        </w:rPr>
        <w:t>to</w:t>
      </w:r>
      <w:r>
        <w:rPr>
          <w:spacing w:val="-1"/>
          <w:sz w:val="24"/>
        </w:rPr>
        <w:t> </w:t>
      </w:r>
      <w:r>
        <w:rPr>
          <w:sz w:val="24"/>
        </w:rPr>
        <w:t>another</w:t>
      </w:r>
      <w:r>
        <w:rPr>
          <w:spacing w:val="-2"/>
          <w:sz w:val="24"/>
        </w:rPr>
        <w:t> </w:t>
      </w:r>
      <w:r>
        <w:rPr>
          <w:sz w:val="24"/>
        </w:rPr>
        <w:t>structure of</w:t>
      </w:r>
      <w:r>
        <w:rPr>
          <w:spacing w:val="-1"/>
          <w:sz w:val="24"/>
        </w:rPr>
        <w:t> </w:t>
      </w:r>
      <w:r>
        <w:rPr>
          <w:sz w:val="24"/>
        </w:rPr>
        <w:t>the</w:t>
      </w:r>
      <w:r>
        <w:rPr>
          <w:spacing w:val="1"/>
          <w:sz w:val="24"/>
        </w:rPr>
        <w:t> </w:t>
      </w:r>
      <w:r>
        <w:rPr>
          <w:sz w:val="24"/>
        </w:rPr>
        <w:t>same</w:t>
      </w:r>
      <w:r>
        <w:rPr>
          <w:spacing w:val="-3"/>
          <w:sz w:val="24"/>
        </w:rPr>
        <w:t> </w:t>
      </w:r>
      <w:r>
        <w:rPr>
          <w:spacing w:val="-2"/>
          <w:sz w:val="24"/>
        </w:rPr>
        <w:t>type.</w:t>
      </w:r>
    </w:p>
    <w:p>
      <w:pPr>
        <w:pStyle w:val="BodyText"/>
        <w:spacing w:before="7"/>
      </w:pPr>
    </w:p>
    <w:p>
      <w:pPr>
        <w:pStyle w:val="Heading3"/>
        <w:spacing w:line="274" w:lineRule="exact"/>
        <w:ind w:left="780"/>
      </w:pPr>
      <w:r>
        <w:rPr/>
        <w:t>WEEK</w:t>
      </w:r>
      <w:r>
        <w:rPr>
          <w:spacing w:val="-4"/>
        </w:rPr>
        <w:t> </w:t>
      </w:r>
      <w:r>
        <w:rPr>
          <w:spacing w:val="-5"/>
        </w:rPr>
        <w:t>11</w:t>
      </w:r>
    </w:p>
    <w:p>
      <w:pPr>
        <w:spacing w:line="242" w:lineRule="auto" w:before="0"/>
        <w:ind w:left="780" w:right="2715" w:firstLine="0"/>
        <w:jc w:val="left"/>
        <w:rPr>
          <w:b/>
          <w:sz w:val="24"/>
        </w:rPr>
      </w:pPr>
      <w:r>
        <w:rPr>
          <w:b/>
          <w:sz w:val="24"/>
        </w:rPr>
        <w:t>Objective: </w:t>
      </w:r>
      <w:r>
        <w:rPr>
          <w:sz w:val="24"/>
        </w:rPr>
        <w:t>Explore the Functions, sub-routines, scope and extent of variables,</w:t>
      </w:r>
      <w:r>
        <w:rPr>
          <w:spacing w:val="40"/>
          <w:sz w:val="24"/>
        </w:rPr>
        <w:t> </w:t>
      </w:r>
      <w:r>
        <w:rPr>
          <w:sz w:val="24"/>
        </w:rPr>
        <w:t>doing</w:t>
      </w:r>
      <w:r>
        <w:rPr>
          <w:spacing w:val="20"/>
          <w:sz w:val="24"/>
        </w:rPr>
        <w:t> </w:t>
      </w:r>
      <w:r>
        <w:rPr>
          <w:sz w:val="24"/>
        </w:rPr>
        <w:t>someexperiments</w:t>
      </w:r>
      <w:r>
        <w:rPr>
          <w:spacing w:val="-2"/>
          <w:sz w:val="24"/>
        </w:rPr>
        <w:t> </w:t>
      </w:r>
      <w:r>
        <w:rPr>
          <w:sz w:val="24"/>
        </w:rPr>
        <w:t>by</w:t>
      </w:r>
      <w:r>
        <w:rPr>
          <w:spacing w:val="-7"/>
          <w:sz w:val="24"/>
        </w:rPr>
        <w:t> </w:t>
      </w:r>
      <w:r>
        <w:rPr>
          <w:sz w:val="24"/>
        </w:rPr>
        <w:t>parameter</w:t>
      </w:r>
      <w:r>
        <w:rPr>
          <w:spacing w:val="-2"/>
          <w:sz w:val="24"/>
        </w:rPr>
        <w:t> </w:t>
      </w:r>
      <w:r>
        <w:rPr>
          <w:sz w:val="24"/>
        </w:rPr>
        <w:t>passing</w:t>
      </w:r>
      <w:r>
        <w:rPr>
          <w:spacing w:val="-5"/>
          <w:sz w:val="24"/>
        </w:rPr>
        <w:t> </w:t>
      </w:r>
      <w:r>
        <w:rPr>
          <w:sz w:val="24"/>
        </w:rPr>
        <w:t>using</w:t>
      </w:r>
      <w:r>
        <w:rPr>
          <w:spacing w:val="-5"/>
          <w:sz w:val="24"/>
        </w:rPr>
        <w:t> </w:t>
      </w:r>
      <w:r>
        <w:rPr>
          <w:sz w:val="24"/>
        </w:rPr>
        <w:t>call</w:t>
      </w:r>
      <w:r>
        <w:rPr>
          <w:spacing w:val="-2"/>
          <w:sz w:val="24"/>
        </w:rPr>
        <w:t> </w:t>
      </w:r>
      <w:r>
        <w:rPr>
          <w:sz w:val="24"/>
        </w:rPr>
        <w:t>by</w:t>
      </w:r>
      <w:r>
        <w:rPr>
          <w:spacing w:val="-7"/>
          <w:sz w:val="24"/>
        </w:rPr>
        <w:t> </w:t>
      </w:r>
      <w:r>
        <w:rPr>
          <w:sz w:val="24"/>
        </w:rPr>
        <w:t>value.</w:t>
      </w:r>
      <w:r>
        <w:rPr>
          <w:spacing w:val="-1"/>
          <w:sz w:val="24"/>
        </w:rPr>
        <w:t> </w:t>
      </w:r>
      <w:r>
        <w:rPr>
          <w:sz w:val="24"/>
        </w:rPr>
        <w:t>Basic</w:t>
      </w:r>
      <w:r>
        <w:rPr>
          <w:spacing w:val="-2"/>
          <w:sz w:val="24"/>
        </w:rPr>
        <w:t> </w:t>
      </w:r>
      <w:r>
        <w:rPr>
          <w:sz w:val="24"/>
        </w:rPr>
        <w:t>methods</w:t>
      </w:r>
      <w:r>
        <w:rPr>
          <w:spacing w:val="-2"/>
          <w:sz w:val="24"/>
        </w:rPr>
        <w:t> </w:t>
      </w:r>
      <w:r>
        <w:rPr>
          <w:sz w:val="24"/>
        </w:rPr>
        <w:t>of numerical integration </w:t>
      </w:r>
      <w:r>
        <w:rPr>
          <w:b/>
          <w:sz w:val="24"/>
        </w:rPr>
        <w:t>Suggested Experiments/Activities:</w:t>
      </w:r>
    </w:p>
    <w:p>
      <w:pPr>
        <w:spacing w:line="275" w:lineRule="exact" w:before="0"/>
        <w:ind w:left="780" w:right="0" w:firstLine="0"/>
        <w:jc w:val="left"/>
        <w:rPr>
          <w:sz w:val="24"/>
        </w:rPr>
      </w:pPr>
      <w:r>
        <w:rPr>
          <w:b/>
          <w:sz w:val="24"/>
        </w:rPr>
        <w:t>Tutorial</w:t>
      </w:r>
      <w:r>
        <w:rPr>
          <w:b/>
          <w:spacing w:val="-1"/>
          <w:sz w:val="24"/>
        </w:rPr>
        <w:t> </w:t>
      </w:r>
      <w:r>
        <w:rPr>
          <w:b/>
          <w:sz w:val="24"/>
        </w:rPr>
        <w:t>11:</w:t>
      </w:r>
      <w:r>
        <w:rPr>
          <w:b/>
          <w:spacing w:val="-3"/>
          <w:sz w:val="24"/>
        </w:rPr>
        <w:t> </w:t>
      </w:r>
      <w:r>
        <w:rPr>
          <w:sz w:val="24"/>
        </w:rPr>
        <w:t>Functions,</w:t>
      </w:r>
      <w:r>
        <w:rPr>
          <w:spacing w:val="-2"/>
          <w:sz w:val="24"/>
        </w:rPr>
        <w:t> </w:t>
      </w:r>
      <w:r>
        <w:rPr>
          <w:sz w:val="24"/>
        </w:rPr>
        <w:t>call</w:t>
      </w:r>
      <w:r>
        <w:rPr>
          <w:spacing w:val="-2"/>
          <w:sz w:val="24"/>
        </w:rPr>
        <w:t> </w:t>
      </w:r>
      <w:r>
        <w:rPr>
          <w:sz w:val="24"/>
        </w:rPr>
        <w:t>by</w:t>
      </w:r>
      <w:r>
        <w:rPr>
          <w:spacing w:val="-10"/>
          <w:sz w:val="24"/>
        </w:rPr>
        <w:t> </w:t>
      </w:r>
      <w:r>
        <w:rPr>
          <w:sz w:val="24"/>
        </w:rPr>
        <w:t>value,</w:t>
      </w:r>
      <w:r>
        <w:rPr>
          <w:spacing w:val="-2"/>
          <w:sz w:val="24"/>
        </w:rPr>
        <w:t> </w:t>
      </w:r>
      <w:r>
        <w:rPr>
          <w:sz w:val="24"/>
        </w:rPr>
        <w:t>scope</w:t>
      </w:r>
      <w:r>
        <w:rPr>
          <w:spacing w:val="-3"/>
          <w:sz w:val="24"/>
        </w:rPr>
        <w:t> </w:t>
      </w:r>
      <w:r>
        <w:rPr>
          <w:sz w:val="24"/>
        </w:rPr>
        <w:t>and</w:t>
      </w:r>
      <w:r>
        <w:rPr>
          <w:spacing w:val="2"/>
          <w:sz w:val="24"/>
        </w:rPr>
        <w:t> </w:t>
      </w:r>
      <w:r>
        <w:rPr>
          <w:spacing w:val="-2"/>
          <w:sz w:val="24"/>
        </w:rPr>
        <w:t>extent,</w:t>
      </w:r>
    </w:p>
    <w:p>
      <w:pPr>
        <w:pStyle w:val="BodyText"/>
        <w:ind w:left="780"/>
      </w:pPr>
      <w:r>
        <w:rPr>
          <w:b/>
        </w:rPr>
        <w:t>Lab</w:t>
      </w:r>
      <w:r>
        <w:rPr>
          <w:b/>
          <w:spacing w:val="-1"/>
        </w:rPr>
        <w:t> </w:t>
      </w:r>
      <w:r>
        <w:rPr>
          <w:b/>
        </w:rPr>
        <w:t>11:</w:t>
      </w:r>
      <w:r>
        <w:rPr>
          <w:b/>
          <w:spacing w:val="-5"/>
        </w:rPr>
        <w:t> </w:t>
      </w:r>
      <w:r>
        <w:rPr/>
        <w:t>Simple</w:t>
      </w:r>
      <w:r>
        <w:rPr>
          <w:spacing w:val="-1"/>
        </w:rPr>
        <w:t> </w:t>
      </w:r>
      <w:r>
        <w:rPr/>
        <w:t>functions</w:t>
      </w:r>
      <w:r>
        <w:rPr>
          <w:spacing w:val="-2"/>
        </w:rPr>
        <w:t> </w:t>
      </w:r>
      <w:r>
        <w:rPr/>
        <w:t>using</w:t>
      </w:r>
      <w:r>
        <w:rPr>
          <w:spacing w:val="-7"/>
        </w:rPr>
        <w:t> </w:t>
      </w:r>
      <w:r>
        <w:rPr/>
        <w:t>call</w:t>
      </w:r>
      <w:r>
        <w:rPr>
          <w:spacing w:val="-1"/>
        </w:rPr>
        <w:t> </w:t>
      </w:r>
      <w:r>
        <w:rPr/>
        <w:t>by</w:t>
      </w:r>
      <w:r>
        <w:rPr>
          <w:spacing w:val="-13"/>
        </w:rPr>
        <w:t> </w:t>
      </w:r>
      <w:r>
        <w:rPr/>
        <w:t>value,</w:t>
      </w:r>
      <w:r>
        <w:rPr>
          <w:spacing w:val="-3"/>
        </w:rPr>
        <w:t> </w:t>
      </w:r>
      <w:r>
        <w:rPr/>
        <w:t>solving</w:t>
      </w:r>
      <w:r>
        <w:rPr>
          <w:spacing w:val="-6"/>
        </w:rPr>
        <w:t> </w:t>
      </w:r>
      <w:r>
        <w:rPr/>
        <w:t>differential</w:t>
      </w:r>
      <w:r>
        <w:rPr>
          <w:spacing w:val="-1"/>
        </w:rPr>
        <w:t> </w:t>
      </w:r>
      <w:r>
        <w:rPr/>
        <w:t>equations</w:t>
      </w:r>
      <w:r>
        <w:rPr>
          <w:spacing w:val="-2"/>
        </w:rPr>
        <w:t> </w:t>
      </w:r>
      <w:r>
        <w:rPr/>
        <w:t>using</w:t>
      </w:r>
      <w:r>
        <w:rPr>
          <w:spacing w:val="-5"/>
        </w:rPr>
        <w:t> </w:t>
      </w:r>
      <w:r>
        <w:rPr/>
        <w:t>Eulers</w:t>
      </w:r>
      <w:r>
        <w:rPr>
          <w:spacing w:val="-2"/>
        </w:rPr>
        <w:t> theorem.</w:t>
      </w:r>
    </w:p>
    <w:p>
      <w:pPr>
        <w:pStyle w:val="ListParagraph"/>
        <w:numPr>
          <w:ilvl w:val="0"/>
          <w:numId w:val="36"/>
        </w:numPr>
        <w:tabs>
          <w:tab w:pos="2040" w:val="left" w:leader="none"/>
        </w:tabs>
        <w:spacing w:line="240" w:lineRule="auto" w:before="274" w:after="0"/>
        <w:ind w:left="2040" w:right="0" w:hanging="360"/>
        <w:jc w:val="left"/>
        <w:rPr>
          <w:sz w:val="24"/>
        </w:rPr>
      </w:pPr>
      <w:r>
        <w:rPr>
          <w:color w:val="171616"/>
          <w:sz w:val="24"/>
        </w:rPr>
        <w:t>Write</w:t>
      </w:r>
      <w:r>
        <w:rPr>
          <w:color w:val="171616"/>
          <w:spacing w:val="-4"/>
          <w:sz w:val="24"/>
        </w:rPr>
        <w:t> </w:t>
      </w:r>
      <w:r>
        <w:rPr>
          <w:color w:val="171616"/>
          <w:sz w:val="24"/>
        </w:rPr>
        <w:t>a</w:t>
      </w:r>
      <w:r>
        <w:rPr>
          <w:color w:val="171616"/>
          <w:spacing w:val="-5"/>
          <w:sz w:val="24"/>
        </w:rPr>
        <w:t> </w:t>
      </w:r>
      <w:r>
        <w:rPr>
          <w:color w:val="171616"/>
          <w:sz w:val="24"/>
        </w:rPr>
        <w:t>C function</w:t>
      </w:r>
      <w:r>
        <w:rPr>
          <w:color w:val="171616"/>
          <w:spacing w:val="-1"/>
          <w:sz w:val="24"/>
        </w:rPr>
        <w:t> </w:t>
      </w:r>
      <w:r>
        <w:rPr>
          <w:color w:val="171616"/>
          <w:sz w:val="24"/>
        </w:rPr>
        <w:t>to</w:t>
      </w:r>
      <w:r>
        <w:rPr>
          <w:color w:val="171616"/>
          <w:spacing w:val="-2"/>
          <w:sz w:val="24"/>
        </w:rPr>
        <w:t> </w:t>
      </w:r>
      <w:r>
        <w:rPr>
          <w:color w:val="171616"/>
          <w:sz w:val="24"/>
        </w:rPr>
        <w:t>calculate</w:t>
      </w:r>
      <w:r>
        <w:rPr>
          <w:color w:val="171616"/>
          <w:spacing w:val="-2"/>
          <w:sz w:val="24"/>
        </w:rPr>
        <w:t> </w:t>
      </w:r>
      <w:r>
        <w:rPr>
          <w:color w:val="171616"/>
          <w:sz w:val="24"/>
        </w:rPr>
        <w:t>NCR </w:t>
      </w:r>
      <w:r>
        <w:rPr>
          <w:color w:val="171616"/>
          <w:spacing w:val="-2"/>
          <w:sz w:val="24"/>
        </w:rPr>
        <w:t>value.</w:t>
      </w:r>
    </w:p>
    <w:p>
      <w:pPr>
        <w:pStyle w:val="ListParagraph"/>
        <w:numPr>
          <w:ilvl w:val="0"/>
          <w:numId w:val="36"/>
        </w:numPr>
        <w:tabs>
          <w:tab w:pos="2039" w:val="left" w:leader="none"/>
        </w:tabs>
        <w:spacing w:line="240" w:lineRule="auto" w:before="12" w:after="0"/>
        <w:ind w:left="2039" w:right="0" w:hanging="359"/>
        <w:jc w:val="left"/>
        <w:rPr>
          <w:sz w:val="24"/>
        </w:rPr>
      </w:pPr>
      <w:r>
        <w:rPr>
          <w:color w:val="171616"/>
          <w:sz w:val="24"/>
        </w:rPr>
        <w:t>Write</w:t>
      </w:r>
      <w:r>
        <w:rPr>
          <w:color w:val="171616"/>
          <w:spacing w:val="-4"/>
          <w:sz w:val="24"/>
        </w:rPr>
        <w:t> </w:t>
      </w:r>
      <w:r>
        <w:rPr>
          <w:color w:val="171616"/>
          <w:sz w:val="24"/>
        </w:rPr>
        <w:t>a</w:t>
      </w:r>
      <w:r>
        <w:rPr>
          <w:color w:val="171616"/>
          <w:spacing w:val="-5"/>
          <w:sz w:val="24"/>
        </w:rPr>
        <w:t> </w:t>
      </w:r>
      <w:r>
        <w:rPr>
          <w:color w:val="171616"/>
          <w:sz w:val="24"/>
        </w:rPr>
        <w:t>C function</w:t>
      </w:r>
      <w:r>
        <w:rPr>
          <w:color w:val="171616"/>
          <w:spacing w:val="-1"/>
          <w:sz w:val="24"/>
        </w:rPr>
        <w:t> </w:t>
      </w:r>
      <w:r>
        <w:rPr>
          <w:color w:val="171616"/>
          <w:sz w:val="24"/>
        </w:rPr>
        <w:t>to</w:t>
      </w:r>
      <w:r>
        <w:rPr>
          <w:color w:val="171616"/>
          <w:spacing w:val="1"/>
          <w:sz w:val="24"/>
        </w:rPr>
        <w:t> </w:t>
      </w:r>
      <w:r>
        <w:rPr>
          <w:color w:val="171616"/>
          <w:sz w:val="24"/>
        </w:rPr>
        <w:t>find</w:t>
      </w:r>
      <w:r>
        <w:rPr>
          <w:color w:val="171616"/>
          <w:spacing w:val="-1"/>
          <w:sz w:val="24"/>
        </w:rPr>
        <w:t> </w:t>
      </w:r>
      <w:r>
        <w:rPr>
          <w:color w:val="171616"/>
          <w:sz w:val="24"/>
        </w:rPr>
        <w:t>the</w:t>
      </w:r>
      <w:r>
        <w:rPr>
          <w:color w:val="171616"/>
          <w:spacing w:val="-4"/>
          <w:sz w:val="24"/>
        </w:rPr>
        <w:t> </w:t>
      </w:r>
      <w:r>
        <w:rPr>
          <w:color w:val="171616"/>
          <w:sz w:val="24"/>
        </w:rPr>
        <w:t>length of</w:t>
      </w:r>
      <w:r>
        <w:rPr>
          <w:color w:val="171616"/>
          <w:spacing w:val="-1"/>
          <w:sz w:val="24"/>
        </w:rPr>
        <w:t> </w:t>
      </w:r>
      <w:r>
        <w:rPr>
          <w:color w:val="171616"/>
          <w:sz w:val="24"/>
        </w:rPr>
        <w:t>a</w:t>
      </w:r>
      <w:r>
        <w:rPr>
          <w:color w:val="171616"/>
          <w:spacing w:val="-1"/>
          <w:sz w:val="24"/>
        </w:rPr>
        <w:t> </w:t>
      </w:r>
      <w:r>
        <w:rPr>
          <w:color w:val="171616"/>
          <w:spacing w:val="-2"/>
          <w:sz w:val="24"/>
        </w:rPr>
        <w:t>string.</w:t>
      </w:r>
    </w:p>
    <w:p>
      <w:pPr>
        <w:pStyle w:val="ListParagraph"/>
        <w:numPr>
          <w:ilvl w:val="0"/>
          <w:numId w:val="36"/>
        </w:numPr>
        <w:tabs>
          <w:tab w:pos="2039" w:val="left" w:leader="none"/>
        </w:tabs>
        <w:spacing w:line="240" w:lineRule="auto" w:before="15" w:after="0"/>
        <w:ind w:left="2039" w:right="0" w:hanging="359"/>
        <w:jc w:val="left"/>
        <w:rPr>
          <w:sz w:val="24"/>
        </w:rPr>
      </w:pPr>
      <w:r>
        <w:rPr>
          <w:color w:val="171616"/>
          <w:sz w:val="24"/>
        </w:rPr>
        <w:t>Write</w:t>
      </w:r>
      <w:r>
        <w:rPr>
          <w:color w:val="171616"/>
          <w:spacing w:val="-3"/>
          <w:sz w:val="24"/>
        </w:rPr>
        <w:t> </w:t>
      </w:r>
      <w:r>
        <w:rPr>
          <w:color w:val="171616"/>
          <w:sz w:val="24"/>
        </w:rPr>
        <w:t>a</w:t>
      </w:r>
      <w:r>
        <w:rPr>
          <w:color w:val="171616"/>
          <w:spacing w:val="-5"/>
          <w:sz w:val="24"/>
        </w:rPr>
        <w:t> </w:t>
      </w:r>
      <w:r>
        <w:rPr>
          <w:color w:val="171616"/>
          <w:sz w:val="24"/>
        </w:rPr>
        <w:t>C</w:t>
      </w:r>
      <w:r>
        <w:rPr>
          <w:color w:val="171616"/>
          <w:spacing w:val="-2"/>
          <w:sz w:val="24"/>
        </w:rPr>
        <w:t> </w:t>
      </w:r>
      <w:r>
        <w:rPr>
          <w:color w:val="171616"/>
          <w:sz w:val="24"/>
        </w:rPr>
        <w:t>function</w:t>
      </w:r>
      <w:r>
        <w:rPr>
          <w:color w:val="171616"/>
          <w:spacing w:val="-1"/>
          <w:sz w:val="24"/>
        </w:rPr>
        <w:t> </w:t>
      </w:r>
      <w:r>
        <w:rPr>
          <w:color w:val="171616"/>
          <w:sz w:val="24"/>
        </w:rPr>
        <w:t>to</w:t>
      </w:r>
      <w:r>
        <w:rPr>
          <w:color w:val="171616"/>
          <w:spacing w:val="-1"/>
          <w:sz w:val="24"/>
        </w:rPr>
        <w:t> </w:t>
      </w:r>
      <w:r>
        <w:rPr>
          <w:color w:val="171616"/>
          <w:sz w:val="24"/>
        </w:rPr>
        <w:t>transpose</w:t>
      </w:r>
      <w:r>
        <w:rPr>
          <w:color w:val="171616"/>
          <w:spacing w:val="-2"/>
          <w:sz w:val="24"/>
        </w:rPr>
        <w:t> </w:t>
      </w:r>
      <w:r>
        <w:rPr>
          <w:color w:val="171616"/>
          <w:sz w:val="24"/>
        </w:rPr>
        <w:t>of</w:t>
      </w:r>
      <w:r>
        <w:rPr>
          <w:color w:val="171616"/>
          <w:spacing w:val="-6"/>
          <w:sz w:val="24"/>
        </w:rPr>
        <w:t> </w:t>
      </w:r>
      <w:r>
        <w:rPr>
          <w:color w:val="171616"/>
          <w:sz w:val="24"/>
        </w:rPr>
        <w:t>a</w:t>
      </w:r>
      <w:r>
        <w:rPr>
          <w:color w:val="171616"/>
          <w:spacing w:val="-2"/>
          <w:sz w:val="24"/>
        </w:rPr>
        <w:t> matrix.</w:t>
      </w:r>
    </w:p>
    <w:p>
      <w:pPr>
        <w:pStyle w:val="ListParagraph"/>
        <w:numPr>
          <w:ilvl w:val="0"/>
          <w:numId w:val="36"/>
        </w:numPr>
        <w:tabs>
          <w:tab w:pos="2038" w:val="left" w:leader="none"/>
          <w:tab w:pos="2040" w:val="left" w:leader="none"/>
        </w:tabs>
        <w:spacing w:line="252" w:lineRule="auto" w:before="14" w:after="0"/>
        <w:ind w:left="2040" w:right="740" w:hanging="360"/>
        <w:jc w:val="left"/>
        <w:rPr>
          <w:sz w:val="24"/>
        </w:rPr>
      </w:pPr>
      <w:r>
        <w:rPr>
          <w:color w:val="171616"/>
          <w:sz w:val="24"/>
        </w:rPr>
        <w:t>Write</w:t>
      </w:r>
      <w:r>
        <w:rPr>
          <w:color w:val="171616"/>
          <w:spacing w:val="32"/>
          <w:sz w:val="24"/>
        </w:rPr>
        <w:t> </w:t>
      </w:r>
      <w:r>
        <w:rPr>
          <w:color w:val="171616"/>
          <w:sz w:val="24"/>
        </w:rPr>
        <w:t>a</w:t>
      </w:r>
      <w:r>
        <w:rPr>
          <w:color w:val="171616"/>
          <w:spacing w:val="34"/>
          <w:sz w:val="24"/>
        </w:rPr>
        <w:t> </w:t>
      </w:r>
      <w:r>
        <w:rPr>
          <w:color w:val="171616"/>
          <w:sz w:val="24"/>
        </w:rPr>
        <w:t>C</w:t>
      </w:r>
      <w:r>
        <w:rPr>
          <w:color w:val="171616"/>
          <w:spacing w:val="38"/>
          <w:sz w:val="24"/>
        </w:rPr>
        <w:t> </w:t>
      </w:r>
      <w:r>
        <w:rPr>
          <w:color w:val="171616"/>
          <w:sz w:val="24"/>
        </w:rPr>
        <w:t>function</w:t>
      </w:r>
      <w:r>
        <w:rPr>
          <w:color w:val="171616"/>
          <w:spacing w:val="38"/>
          <w:sz w:val="24"/>
        </w:rPr>
        <w:t> </w:t>
      </w:r>
      <w:r>
        <w:rPr>
          <w:color w:val="171616"/>
          <w:sz w:val="24"/>
        </w:rPr>
        <w:t>to</w:t>
      </w:r>
      <w:r>
        <w:rPr>
          <w:color w:val="171616"/>
          <w:spacing w:val="37"/>
          <w:sz w:val="24"/>
        </w:rPr>
        <w:t> </w:t>
      </w:r>
      <w:r>
        <w:rPr>
          <w:color w:val="171616"/>
          <w:sz w:val="24"/>
        </w:rPr>
        <w:t>demonstrate</w:t>
      </w:r>
      <w:r>
        <w:rPr>
          <w:color w:val="171616"/>
          <w:spacing w:val="35"/>
          <w:sz w:val="24"/>
        </w:rPr>
        <w:t> </w:t>
      </w:r>
      <w:r>
        <w:rPr>
          <w:color w:val="171616"/>
          <w:sz w:val="24"/>
        </w:rPr>
        <w:t>numerical</w:t>
      </w:r>
      <w:r>
        <w:rPr>
          <w:color w:val="171616"/>
          <w:spacing w:val="38"/>
          <w:sz w:val="24"/>
        </w:rPr>
        <w:t> </w:t>
      </w:r>
      <w:r>
        <w:rPr>
          <w:color w:val="171616"/>
          <w:sz w:val="24"/>
        </w:rPr>
        <w:t>integration</w:t>
      </w:r>
      <w:r>
        <w:rPr>
          <w:color w:val="171616"/>
          <w:spacing w:val="36"/>
          <w:sz w:val="24"/>
        </w:rPr>
        <w:t> </w:t>
      </w:r>
      <w:r>
        <w:rPr>
          <w:color w:val="171616"/>
          <w:sz w:val="24"/>
        </w:rPr>
        <w:t>of</w:t>
      </w:r>
      <w:r>
        <w:rPr>
          <w:color w:val="171616"/>
          <w:spacing w:val="32"/>
          <w:sz w:val="24"/>
        </w:rPr>
        <w:t> </w:t>
      </w:r>
      <w:r>
        <w:rPr>
          <w:color w:val="171616"/>
          <w:sz w:val="24"/>
        </w:rPr>
        <w:t>differential</w:t>
      </w:r>
      <w:r>
        <w:rPr>
          <w:color w:val="171616"/>
          <w:spacing w:val="40"/>
          <w:sz w:val="24"/>
        </w:rPr>
        <w:t> </w:t>
      </w:r>
      <w:r>
        <w:rPr>
          <w:color w:val="171616"/>
          <w:sz w:val="24"/>
        </w:rPr>
        <w:t>equations</w:t>
      </w:r>
      <w:r>
        <w:rPr>
          <w:color w:val="171616"/>
          <w:spacing w:val="35"/>
          <w:sz w:val="24"/>
        </w:rPr>
        <w:t> </w:t>
      </w:r>
      <w:r>
        <w:rPr>
          <w:color w:val="171616"/>
          <w:sz w:val="24"/>
        </w:rPr>
        <w:t>using Euler’s method</w:t>
      </w:r>
    </w:p>
    <w:p>
      <w:pPr>
        <w:pStyle w:val="Heading3"/>
        <w:spacing w:before="47"/>
        <w:ind w:left="780"/>
        <w:jc w:val="both"/>
      </w:pPr>
      <w:r>
        <w:rPr/>
        <w:t>WEEK</w:t>
      </w:r>
      <w:r>
        <w:rPr>
          <w:spacing w:val="-4"/>
        </w:rPr>
        <w:t> </w:t>
      </w:r>
      <w:r>
        <w:rPr>
          <w:spacing w:val="-5"/>
        </w:rPr>
        <w:t>12</w:t>
      </w:r>
    </w:p>
    <w:p>
      <w:pPr>
        <w:pStyle w:val="BodyText"/>
        <w:spacing w:before="53"/>
        <w:ind w:left="780" w:right="2011"/>
        <w:jc w:val="both"/>
      </w:pPr>
      <w:r>
        <w:rPr>
          <w:b/>
        </w:rPr>
        <w:t>Objective:</w:t>
      </w:r>
      <w:r>
        <w:rPr>
          <w:b/>
        </w:rPr>
        <w:t> </w:t>
      </w:r>
      <w:r>
        <w:rPr/>
        <w:t>Explore how recursive solutions can be programmed by writing recursive functions that can be invoked from the main by programming at-least five distinct problems that have naturally recursive solutions.</w:t>
      </w:r>
    </w:p>
    <w:p>
      <w:pPr>
        <w:pStyle w:val="Heading4"/>
        <w:spacing w:before="125"/>
        <w:ind w:left="780"/>
        <w:jc w:val="both"/>
      </w:pPr>
      <w:r>
        <w:rPr/>
        <w:t>Suggested</w:t>
      </w:r>
      <w:r>
        <w:rPr>
          <w:spacing w:val="-13"/>
        </w:rPr>
        <w:t> </w:t>
      </w:r>
      <w:r>
        <w:rPr>
          <w:spacing w:val="-2"/>
        </w:rPr>
        <w:t>Experiments/Activities:</w:t>
      </w:r>
    </w:p>
    <w:p>
      <w:pPr>
        <w:spacing w:line="272" w:lineRule="exact" w:before="60"/>
        <w:ind w:left="780" w:right="0" w:firstLine="0"/>
        <w:jc w:val="both"/>
        <w:rPr>
          <w:sz w:val="24"/>
        </w:rPr>
      </w:pPr>
      <w:r>
        <w:rPr>
          <w:b/>
          <w:sz w:val="24"/>
        </w:rPr>
        <w:t>Tutorial</w:t>
      </w:r>
      <w:r>
        <w:rPr>
          <w:b/>
          <w:spacing w:val="-2"/>
          <w:sz w:val="24"/>
        </w:rPr>
        <w:t> </w:t>
      </w:r>
      <w:r>
        <w:rPr>
          <w:b/>
          <w:sz w:val="24"/>
        </w:rPr>
        <w:t>12:</w:t>
      </w:r>
      <w:r>
        <w:rPr>
          <w:b/>
          <w:spacing w:val="-2"/>
          <w:sz w:val="24"/>
        </w:rPr>
        <w:t> </w:t>
      </w:r>
      <w:r>
        <w:rPr>
          <w:sz w:val="24"/>
        </w:rPr>
        <w:t>Recursion,</w:t>
      </w:r>
      <w:r>
        <w:rPr>
          <w:spacing w:val="-1"/>
          <w:sz w:val="24"/>
        </w:rPr>
        <w:t> </w:t>
      </w:r>
      <w:r>
        <w:rPr>
          <w:sz w:val="24"/>
        </w:rPr>
        <w:t>the</w:t>
      </w:r>
      <w:r>
        <w:rPr>
          <w:spacing w:val="-2"/>
          <w:sz w:val="24"/>
        </w:rPr>
        <w:t> </w:t>
      </w:r>
      <w:r>
        <w:rPr>
          <w:sz w:val="24"/>
        </w:rPr>
        <w:t>structure</w:t>
      </w:r>
      <w:r>
        <w:rPr>
          <w:spacing w:val="-6"/>
          <w:sz w:val="24"/>
        </w:rPr>
        <w:t> </w:t>
      </w:r>
      <w:r>
        <w:rPr>
          <w:sz w:val="24"/>
        </w:rPr>
        <w:t>of</w:t>
      </w:r>
      <w:r>
        <w:rPr>
          <w:spacing w:val="-2"/>
          <w:sz w:val="24"/>
        </w:rPr>
        <w:t> </w:t>
      </w:r>
      <w:r>
        <w:rPr>
          <w:sz w:val="24"/>
        </w:rPr>
        <w:t>recursive </w:t>
      </w:r>
      <w:r>
        <w:rPr>
          <w:spacing w:val="-2"/>
          <w:sz w:val="24"/>
        </w:rPr>
        <w:t>calls</w:t>
      </w:r>
    </w:p>
    <w:p>
      <w:pPr>
        <w:spacing w:line="272" w:lineRule="exact" w:before="0"/>
        <w:ind w:left="779" w:right="0" w:firstLine="0"/>
        <w:jc w:val="both"/>
        <w:rPr>
          <w:sz w:val="24"/>
        </w:rPr>
      </w:pPr>
      <w:r>
        <w:rPr>
          <w:b/>
          <w:sz w:val="24"/>
        </w:rPr>
        <w:t>Lab</w:t>
      </w:r>
      <w:r>
        <w:rPr>
          <w:b/>
          <w:spacing w:val="-1"/>
          <w:sz w:val="24"/>
        </w:rPr>
        <w:t> </w:t>
      </w:r>
      <w:r>
        <w:rPr>
          <w:b/>
          <w:sz w:val="24"/>
        </w:rPr>
        <w:t>12:</w:t>
      </w:r>
      <w:r>
        <w:rPr>
          <w:b/>
          <w:spacing w:val="-3"/>
          <w:sz w:val="24"/>
        </w:rPr>
        <w:t> </w:t>
      </w:r>
      <w:r>
        <w:rPr>
          <w:sz w:val="24"/>
        </w:rPr>
        <w:t>Recursive</w:t>
      </w:r>
      <w:r>
        <w:rPr>
          <w:spacing w:val="-2"/>
          <w:sz w:val="24"/>
        </w:rPr>
        <w:t> functions</w:t>
      </w:r>
    </w:p>
    <w:p>
      <w:pPr>
        <w:pStyle w:val="ListParagraph"/>
        <w:numPr>
          <w:ilvl w:val="1"/>
          <w:numId w:val="36"/>
        </w:numPr>
        <w:tabs>
          <w:tab w:pos="2177" w:val="left" w:leader="none"/>
        </w:tabs>
        <w:spacing w:line="240" w:lineRule="auto" w:before="0" w:after="0"/>
        <w:ind w:left="2177" w:right="0" w:hanging="363"/>
        <w:jc w:val="left"/>
        <w:rPr>
          <w:sz w:val="24"/>
        </w:rPr>
      </w:pPr>
      <w:r>
        <w:rPr>
          <w:color w:val="171616"/>
          <w:sz w:val="24"/>
        </w:rPr>
        <w:t>Write</w:t>
      </w:r>
      <w:r>
        <w:rPr>
          <w:color w:val="171616"/>
          <w:spacing w:val="-5"/>
          <w:sz w:val="24"/>
        </w:rPr>
        <w:t> </w:t>
      </w:r>
      <w:r>
        <w:rPr>
          <w:color w:val="171616"/>
          <w:sz w:val="24"/>
        </w:rPr>
        <w:t>a</w:t>
      </w:r>
      <w:r>
        <w:rPr>
          <w:color w:val="171616"/>
          <w:spacing w:val="-6"/>
          <w:sz w:val="24"/>
        </w:rPr>
        <w:t> </w:t>
      </w:r>
      <w:r>
        <w:rPr>
          <w:color w:val="171616"/>
          <w:sz w:val="24"/>
        </w:rPr>
        <w:t>recursive</w:t>
      </w:r>
      <w:r>
        <w:rPr>
          <w:color w:val="171616"/>
          <w:spacing w:val="-2"/>
          <w:sz w:val="24"/>
        </w:rPr>
        <w:t> </w:t>
      </w:r>
      <w:r>
        <w:rPr>
          <w:color w:val="171616"/>
          <w:sz w:val="24"/>
        </w:rPr>
        <w:t>function</w:t>
      </w:r>
      <w:r>
        <w:rPr>
          <w:color w:val="171616"/>
          <w:spacing w:val="-2"/>
          <w:sz w:val="24"/>
        </w:rPr>
        <w:t> </w:t>
      </w:r>
      <w:r>
        <w:rPr>
          <w:color w:val="171616"/>
          <w:sz w:val="24"/>
        </w:rPr>
        <w:t>to</w:t>
      </w:r>
      <w:r>
        <w:rPr>
          <w:color w:val="171616"/>
          <w:spacing w:val="-2"/>
          <w:sz w:val="24"/>
        </w:rPr>
        <w:t> </w:t>
      </w:r>
      <w:r>
        <w:rPr>
          <w:color w:val="171616"/>
          <w:sz w:val="24"/>
        </w:rPr>
        <w:t>generate</w:t>
      </w:r>
      <w:r>
        <w:rPr>
          <w:color w:val="171616"/>
          <w:spacing w:val="-2"/>
          <w:sz w:val="24"/>
        </w:rPr>
        <w:t> </w:t>
      </w:r>
      <w:r>
        <w:rPr>
          <w:color w:val="171616"/>
          <w:sz w:val="24"/>
        </w:rPr>
        <w:t>Fibonacci</w:t>
      </w:r>
      <w:r>
        <w:rPr>
          <w:color w:val="171616"/>
          <w:spacing w:val="-1"/>
          <w:sz w:val="24"/>
        </w:rPr>
        <w:t> </w:t>
      </w:r>
      <w:r>
        <w:rPr>
          <w:color w:val="171616"/>
          <w:spacing w:val="-2"/>
          <w:sz w:val="24"/>
        </w:rPr>
        <w:t>series.</w:t>
      </w:r>
    </w:p>
    <w:p>
      <w:pPr>
        <w:pStyle w:val="ListParagraph"/>
        <w:numPr>
          <w:ilvl w:val="1"/>
          <w:numId w:val="36"/>
        </w:numPr>
        <w:tabs>
          <w:tab w:pos="2175" w:val="left" w:leader="none"/>
        </w:tabs>
        <w:spacing w:line="275" w:lineRule="exact" w:before="3" w:after="0"/>
        <w:ind w:left="2175" w:right="0" w:hanging="361"/>
        <w:jc w:val="left"/>
        <w:rPr>
          <w:sz w:val="24"/>
        </w:rPr>
      </w:pPr>
      <w:r>
        <w:rPr>
          <w:color w:val="171616"/>
          <w:sz w:val="24"/>
        </w:rPr>
        <w:t>Write</w:t>
      </w:r>
      <w:r>
        <w:rPr>
          <w:color w:val="171616"/>
          <w:spacing w:val="-2"/>
          <w:sz w:val="24"/>
        </w:rPr>
        <w:t> </w:t>
      </w:r>
      <w:r>
        <w:rPr>
          <w:color w:val="171616"/>
          <w:sz w:val="24"/>
        </w:rPr>
        <w:t>a</w:t>
      </w:r>
      <w:r>
        <w:rPr>
          <w:color w:val="171616"/>
          <w:spacing w:val="-4"/>
          <w:sz w:val="24"/>
        </w:rPr>
        <w:t> </w:t>
      </w:r>
      <w:r>
        <w:rPr>
          <w:color w:val="171616"/>
          <w:sz w:val="24"/>
        </w:rPr>
        <w:t>recursive</w:t>
      </w:r>
      <w:r>
        <w:rPr>
          <w:color w:val="171616"/>
          <w:spacing w:val="-1"/>
          <w:sz w:val="24"/>
        </w:rPr>
        <w:t> </w:t>
      </w:r>
      <w:r>
        <w:rPr>
          <w:color w:val="171616"/>
          <w:sz w:val="24"/>
        </w:rPr>
        <w:t>function to find</w:t>
      </w:r>
      <w:r>
        <w:rPr>
          <w:color w:val="171616"/>
          <w:spacing w:val="-1"/>
          <w:sz w:val="24"/>
        </w:rPr>
        <w:t> </w:t>
      </w:r>
      <w:r>
        <w:rPr>
          <w:color w:val="171616"/>
          <w:sz w:val="24"/>
        </w:rPr>
        <w:t>the</w:t>
      </w:r>
      <w:r>
        <w:rPr>
          <w:color w:val="171616"/>
          <w:spacing w:val="-1"/>
          <w:sz w:val="24"/>
        </w:rPr>
        <w:t> </w:t>
      </w:r>
      <w:r>
        <w:rPr>
          <w:color w:val="171616"/>
          <w:sz w:val="24"/>
        </w:rPr>
        <w:t>lcm of</w:t>
      </w:r>
      <w:r>
        <w:rPr>
          <w:color w:val="171616"/>
          <w:spacing w:val="-1"/>
          <w:sz w:val="24"/>
        </w:rPr>
        <w:t> </w:t>
      </w:r>
      <w:r>
        <w:rPr>
          <w:color w:val="171616"/>
          <w:sz w:val="24"/>
        </w:rPr>
        <w:t>two </w:t>
      </w:r>
      <w:r>
        <w:rPr>
          <w:color w:val="171616"/>
          <w:spacing w:val="-2"/>
          <w:sz w:val="24"/>
        </w:rPr>
        <w:t>numbers.</w:t>
      </w:r>
    </w:p>
    <w:p>
      <w:pPr>
        <w:pStyle w:val="ListParagraph"/>
        <w:numPr>
          <w:ilvl w:val="1"/>
          <w:numId w:val="36"/>
        </w:numPr>
        <w:tabs>
          <w:tab w:pos="2175" w:val="left" w:leader="none"/>
        </w:tabs>
        <w:spacing w:line="275" w:lineRule="exact" w:before="0" w:after="0"/>
        <w:ind w:left="2175" w:right="0" w:hanging="361"/>
        <w:jc w:val="left"/>
        <w:rPr>
          <w:sz w:val="24"/>
        </w:rPr>
      </w:pPr>
      <w:r>
        <w:rPr>
          <w:color w:val="171616"/>
          <w:sz w:val="24"/>
        </w:rPr>
        <w:t>Write</w:t>
      </w:r>
      <w:r>
        <w:rPr>
          <w:color w:val="171616"/>
          <w:spacing w:val="-2"/>
          <w:sz w:val="24"/>
        </w:rPr>
        <w:t> </w:t>
      </w:r>
      <w:r>
        <w:rPr>
          <w:color w:val="171616"/>
          <w:sz w:val="24"/>
        </w:rPr>
        <w:t>a</w:t>
      </w:r>
      <w:r>
        <w:rPr>
          <w:color w:val="171616"/>
          <w:spacing w:val="-5"/>
          <w:sz w:val="24"/>
        </w:rPr>
        <w:t> </w:t>
      </w:r>
      <w:r>
        <w:rPr>
          <w:color w:val="171616"/>
          <w:sz w:val="24"/>
        </w:rPr>
        <w:t>recursive</w:t>
      </w:r>
      <w:r>
        <w:rPr>
          <w:color w:val="171616"/>
          <w:spacing w:val="-1"/>
          <w:sz w:val="24"/>
        </w:rPr>
        <w:t> </w:t>
      </w:r>
      <w:r>
        <w:rPr>
          <w:color w:val="171616"/>
          <w:sz w:val="24"/>
        </w:rPr>
        <w:t>function</w:t>
      </w:r>
      <w:r>
        <w:rPr>
          <w:color w:val="171616"/>
          <w:spacing w:val="-1"/>
          <w:sz w:val="24"/>
        </w:rPr>
        <w:t> </w:t>
      </w:r>
      <w:r>
        <w:rPr>
          <w:color w:val="171616"/>
          <w:sz w:val="24"/>
        </w:rPr>
        <w:t>to find</w:t>
      </w:r>
      <w:r>
        <w:rPr>
          <w:color w:val="171616"/>
          <w:spacing w:val="-1"/>
          <w:sz w:val="24"/>
        </w:rPr>
        <w:t> </w:t>
      </w:r>
      <w:r>
        <w:rPr>
          <w:color w:val="171616"/>
          <w:sz w:val="24"/>
        </w:rPr>
        <w:t>the</w:t>
      </w:r>
      <w:r>
        <w:rPr>
          <w:color w:val="171616"/>
          <w:spacing w:val="-5"/>
          <w:sz w:val="24"/>
        </w:rPr>
        <w:t> </w:t>
      </w:r>
      <w:r>
        <w:rPr>
          <w:color w:val="171616"/>
          <w:sz w:val="24"/>
        </w:rPr>
        <w:t>factorial of a</w:t>
      </w:r>
      <w:r>
        <w:rPr>
          <w:color w:val="171616"/>
          <w:spacing w:val="2"/>
          <w:sz w:val="24"/>
        </w:rPr>
        <w:t> </w:t>
      </w:r>
      <w:r>
        <w:rPr>
          <w:color w:val="171616"/>
          <w:spacing w:val="-2"/>
          <w:sz w:val="24"/>
        </w:rPr>
        <w:t>number.</w:t>
      </w:r>
    </w:p>
    <w:p>
      <w:pPr>
        <w:pStyle w:val="ListParagraph"/>
        <w:numPr>
          <w:ilvl w:val="1"/>
          <w:numId w:val="36"/>
        </w:numPr>
        <w:tabs>
          <w:tab w:pos="2175" w:val="left" w:leader="none"/>
        </w:tabs>
        <w:spacing w:line="240" w:lineRule="auto" w:before="0" w:after="0"/>
        <w:ind w:left="2175" w:right="0" w:hanging="361"/>
        <w:jc w:val="left"/>
        <w:rPr>
          <w:sz w:val="24"/>
        </w:rPr>
      </w:pPr>
      <w:r>
        <w:rPr>
          <w:color w:val="171616"/>
          <w:sz w:val="24"/>
        </w:rPr>
        <w:t>Write</w:t>
      </w:r>
      <w:r>
        <w:rPr>
          <w:color w:val="171616"/>
          <w:spacing w:val="-3"/>
          <w:sz w:val="24"/>
        </w:rPr>
        <w:t> </w:t>
      </w:r>
      <w:r>
        <w:rPr>
          <w:color w:val="171616"/>
          <w:sz w:val="24"/>
        </w:rPr>
        <w:t>a</w:t>
      </w:r>
      <w:r>
        <w:rPr>
          <w:color w:val="171616"/>
          <w:spacing w:val="-6"/>
          <w:sz w:val="24"/>
        </w:rPr>
        <w:t> </w:t>
      </w:r>
      <w:r>
        <w:rPr>
          <w:color w:val="171616"/>
          <w:sz w:val="24"/>
        </w:rPr>
        <w:t>C</w:t>
      </w:r>
      <w:r>
        <w:rPr>
          <w:color w:val="171616"/>
          <w:spacing w:val="-2"/>
          <w:sz w:val="24"/>
        </w:rPr>
        <w:t> </w:t>
      </w:r>
      <w:r>
        <w:rPr>
          <w:color w:val="171616"/>
          <w:sz w:val="24"/>
        </w:rPr>
        <w:t>Program to</w:t>
      </w:r>
      <w:r>
        <w:rPr>
          <w:color w:val="171616"/>
          <w:spacing w:val="-2"/>
          <w:sz w:val="24"/>
        </w:rPr>
        <w:t> </w:t>
      </w:r>
      <w:r>
        <w:rPr>
          <w:color w:val="171616"/>
          <w:sz w:val="24"/>
        </w:rPr>
        <w:t>implement</w:t>
      </w:r>
      <w:r>
        <w:rPr>
          <w:color w:val="171616"/>
          <w:spacing w:val="-2"/>
          <w:sz w:val="24"/>
        </w:rPr>
        <w:t> </w:t>
      </w:r>
      <w:r>
        <w:rPr>
          <w:color w:val="171616"/>
          <w:sz w:val="24"/>
        </w:rPr>
        <w:t>Ackermann</w:t>
      </w:r>
      <w:r>
        <w:rPr>
          <w:color w:val="171616"/>
          <w:spacing w:val="-2"/>
          <w:sz w:val="24"/>
        </w:rPr>
        <w:t> </w:t>
      </w:r>
      <w:r>
        <w:rPr>
          <w:color w:val="171616"/>
          <w:sz w:val="24"/>
        </w:rPr>
        <w:t>function</w:t>
      </w:r>
      <w:r>
        <w:rPr>
          <w:color w:val="171616"/>
          <w:spacing w:val="-1"/>
          <w:sz w:val="24"/>
        </w:rPr>
        <w:t> </w:t>
      </w:r>
      <w:r>
        <w:rPr>
          <w:color w:val="171616"/>
          <w:sz w:val="24"/>
        </w:rPr>
        <w:t>using</w:t>
      </w:r>
      <w:r>
        <w:rPr>
          <w:color w:val="171616"/>
          <w:spacing w:val="-9"/>
          <w:sz w:val="24"/>
        </w:rPr>
        <w:t> </w:t>
      </w:r>
      <w:r>
        <w:rPr>
          <w:color w:val="171616"/>
          <w:spacing w:val="-2"/>
          <w:sz w:val="24"/>
        </w:rPr>
        <w:t>recursion.</w:t>
      </w:r>
    </w:p>
    <w:p>
      <w:pPr>
        <w:pStyle w:val="ListParagraph"/>
        <w:numPr>
          <w:ilvl w:val="1"/>
          <w:numId w:val="36"/>
        </w:numPr>
        <w:tabs>
          <w:tab w:pos="2174" w:val="left" w:leader="none"/>
        </w:tabs>
        <w:spacing w:line="240" w:lineRule="auto" w:before="0" w:after="0"/>
        <w:ind w:left="2174" w:right="0" w:hanging="360"/>
        <w:jc w:val="left"/>
        <w:rPr>
          <w:sz w:val="24"/>
        </w:rPr>
      </w:pPr>
      <w:r>
        <w:rPr>
          <w:color w:val="171616"/>
          <w:sz w:val="24"/>
        </w:rPr>
        <w:t>Write</w:t>
      </w:r>
      <w:r>
        <w:rPr>
          <w:color w:val="171616"/>
          <w:spacing w:val="-2"/>
          <w:sz w:val="24"/>
        </w:rPr>
        <w:t> </w:t>
      </w:r>
      <w:r>
        <w:rPr>
          <w:color w:val="171616"/>
          <w:sz w:val="24"/>
        </w:rPr>
        <w:t>a</w:t>
      </w:r>
      <w:r>
        <w:rPr>
          <w:color w:val="171616"/>
          <w:spacing w:val="-4"/>
          <w:sz w:val="24"/>
        </w:rPr>
        <w:t> </w:t>
      </w:r>
      <w:r>
        <w:rPr>
          <w:color w:val="171616"/>
          <w:sz w:val="24"/>
        </w:rPr>
        <w:t>recursive</w:t>
      </w:r>
      <w:r>
        <w:rPr>
          <w:color w:val="171616"/>
          <w:spacing w:val="-1"/>
          <w:sz w:val="24"/>
        </w:rPr>
        <w:t> </w:t>
      </w:r>
      <w:r>
        <w:rPr>
          <w:color w:val="171616"/>
          <w:sz w:val="24"/>
        </w:rPr>
        <w:t>function to</w:t>
      </w:r>
      <w:r>
        <w:rPr>
          <w:color w:val="171616"/>
          <w:spacing w:val="-1"/>
          <w:sz w:val="24"/>
        </w:rPr>
        <w:t> </w:t>
      </w:r>
      <w:r>
        <w:rPr>
          <w:color w:val="171616"/>
          <w:sz w:val="24"/>
        </w:rPr>
        <w:t>find the</w:t>
      </w:r>
      <w:r>
        <w:rPr>
          <w:color w:val="171616"/>
          <w:spacing w:val="-4"/>
          <w:sz w:val="24"/>
        </w:rPr>
        <w:t> </w:t>
      </w:r>
      <w:r>
        <w:rPr>
          <w:color w:val="171616"/>
          <w:sz w:val="24"/>
        </w:rPr>
        <w:t>sum of </w:t>
      </w:r>
      <w:r>
        <w:rPr>
          <w:color w:val="171616"/>
          <w:spacing w:val="-2"/>
          <w:sz w:val="24"/>
        </w:rPr>
        <w:t>series.</w:t>
      </w:r>
    </w:p>
    <w:p>
      <w:pPr>
        <w:pStyle w:val="ListParagraph"/>
        <w:spacing w:after="0" w:line="240" w:lineRule="auto"/>
        <w:jc w:val="left"/>
        <w:rPr>
          <w:sz w:val="24"/>
        </w:rPr>
        <w:sectPr>
          <w:pgSz w:w="11920" w:h="16850"/>
          <w:pgMar w:header="356" w:footer="0" w:top="1140" w:bottom="280" w:left="0" w:right="360"/>
        </w:sectPr>
      </w:pPr>
    </w:p>
    <w:p>
      <w:pPr>
        <w:pStyle w:val="BodyText"/>
        <w:spacing w:before="135"/>
      </w:pPr>
      <w:r>
        <w:rPr/>
        <mc:AlternateContent>
          <mc:Choice Requires="wps">
            <w:drawing>
              <wp:anchor distT="0" distB="0" distL="0" distR="0" allowOverlap="1" layoutInCell="1" locked="0" behindDoc="1" simplePos="0" relativeHeight="470388224">
                <wp:simplePos x="0" y="0"/>
                <wp:positionH relativeFrom="page">
                  <wp:posOffset>423672</wp:posOffset>
                </wp:positionH>
                <wp:positionV relativeFrom="page">
                  <wp:posOffset>990599</wp:posOffset>
                </wp:positionV>
                <wp:extent cx="6591300" cy="913384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591300" cy="9133840"/>
                        </a:xfrm>
                        <a:custGeom>
                          <a:avLst/>
                          <a:gdLst/>
                          <a:ahLst/>
                          <a:cxnLst/>
                          <a:rect l="l" t="t" r="r" b="b"/>
                          <a:pathLst>
                            <a:path w="6591300" h="9133840">
                              <a:moveTo>
                                <a:pt x="6591300" y="0"/>
                              </a:moveTo>
                              <a:lnTo>
                                <a:pt x="6585204" y="0"/>
                              </a:lnTo>
                              <a:lnTo>
                                <a:pt x="6585204" y="6096"/>
                              </a:lnTo>
                              <a:lnTo>
                                <a:pt x="6585204" y="9127236"/>
                              </a:lnTo>
                              <a:lnTo>
                                <a:pt x="6096" y="9127236"/>
                              </a:lnTo>
                              <a:lnTo>
                                <a:pt x="6096" y="6096"/>
                              </a:lnTo>
                              <a:lnTo>
                                <a:pt x="6585204" y="6096"/>
                              </a:lnTo>
                              <a:lnTo>
                                <a:pt x="6585204" y="0"/>
                              </a:lnTo>
                              <a:lnTo>
                                <a:pt x="6096" y="0"/>
                              </a:lnTo>
                              <a:lnTo>
                                <a:pt x="0" y="0"/>
                              </a:lnTo>
                              <a:lnTo>
                                <a:pt x="0" y="6096"/>
                              </a:lnTo>
                              <a:lnTo>
                                <a:pt x="0" y="9127236"/>
                              </a:lnTo>
                              <a:lnTo>
                                <a:pt x="0" y="9133332"/>
                              </a:lnTo>
                              <a:lnTo>
                                <a:pt x="6096" y="9133332"/>
                              </a:lnTo>
                              <a:lnTo>
                                <a:pt x="6585204" y="9133332"/>
                              </a:lnTo>
                              <a:lnTo>
                                <a:pt x="6591300" y="9133332"/>
                              </a:lnTo>
                              <a:lnTo>
                                <a:pt x="6591300" y="9127236"/>
                              </a:lnTo>
                              <a:lnTo>
                                <a:pt x="6591300" y="6096"/>
                              </a:lnTo>
                              <a:lnTo>
                                <a:pt x="6591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360001pt;margin-top:77.999939pt;width:519pt;height:719.2pt;mso-position-horizontal-relative:page;mso-position-vertical-relative:page;z-index:-32928256" id="docshape41" coordorigin="667,1560" coordsize="10380,14384" path="m11047,1560l11038,1560,11038,1570,11038,15934,677,15934,677,1570,11038,1570,11038,1560,677,1560,667,1560,667,1570,667,15934,667,15943,677,15943,11038,15943,11047,15943,11047,15934,11047,1570,11047,1560xe" filled="true" fillcolor="#000000" stroked="false">
                <v:path arrowok="t"/>
                <v:fill type="solid"/>
                <w10:wrap type="none"/>
              </v:shape>
            </w:pict>
          </mc:Fallback>
        </mc:AlternateContent>
      </w:r>
    </w:p>
    <w:p>
      <w:pPr>
        <w:pStyle w:val="Heading3"/>
        <w:ind w:left="780"/>
        <w:jc w:val="both"/>
      </w:pPr>
      <w:r>
        <w:rPr/>
        <w:t>WEEK</w:t>
      </w:r>
      <w:r>
        <w:rPr>
          <w:spacing w:val="-4"/>
        </w:rPr>
        <w:t> </w:t>
      </w:r>
      <w:r>
        <w:rPr>
          <w:spacing w:val="-5"/>
        </w:rPr>
        <w:t>13</w:t>
      </w:r>
    </w:p>
    <w:p>
      <w:pPr>
        <w:pStyle w:val="BodyText"/>
        <w:spacing w:before="53"/>
        <w:ind w:left="1320" w:right="2871" w:hanging="541"/>
        <w:jc w:val="both"/>
      </w:pPr>
      <w:r>
        <w:rPr>
          <w:b/>
        </w:rPr>
        <w:t>Objective:</w:t>
      </w:r>
      <w:r>
        <w:rPr>
          <w:b/>
        </w:rPr>
        <w:t> </w:t>
      </w:r>
      <w:r>
        <w:rPr/>
        <w:t>Explore the basic difference between normal and pointer</w:t>
      </w:r>
      <w:r>
        <w:rPr/>
        <w:t> variables, Arithmeticoperations</w:t>
      </w:r>
      <w:r>
        <w:rPr>
          <w:spacing w:val="-2"/>
        </w:rPr>
        <w:t> </w:t>
      </w:r>
      <w:r>
        <w:rPr/>
        <w:t>using</w:t>
      </w:r>
      <w:r>
        <w:rPr>
          <w:spacing w:val="-7"/>
        </w:rPr>
        <w:t> </w:t>
      </w:r>
      <w:r>
        <w:rPr/>
        <w:t>pointers</w:t>
      </w:r>
      <w:r>
        <w:rPr>
          <w:spacing w:val="-2"/>
        </w:rPr>
        <w:t> </w:t>
      </w:r>
      <w:r>
        <w:rPr/>
        <w:t>and</w:t>
      </w:r>
      <w:r>
        <w:rPr>
          <w:spacing w:val="-2"/>
        </w:rPr>
        <w:t> </w:t>
      </w:r>
      <w:r>
        <w:rPr/>
        <w:t>passing</w:t>
      </w:r>
      <w:r>
        <w:rPr>
          <w:spacing w:val="-6"/>
        </w:rPr>
        <w:t> </w:t>
      </w:r>
      <w:r>
        <w:rPr/>
        <w:t>variables</w:t>
      </w:r>
      <w:r>
        <w:rPr>
          <w:spacing w:val="-2"/>
        </w:rPr>
        <w:t> </w:t>
      </w:r>
      <w:r>
        <w:rPr/>
        <w:t>to functions</w:t>
      </w:r>
      <w:r>
        <w:rPr>
          <w:spacing w:val="-2"/>
        </w:rPr>
        <w:t> </w:t>
      </w:r>
      <w:r>
        <w:rPr/>
        <w:t>using </w:t>
      </w:r>
      <w:r>
        <w:rPr>
          <w:spacing w:val="-2"/>
        </w:rPr>
        <w:t>pointers</w:t>
      </w:r>
    </w:p>
    <w:p>
      <w:pPr>
        <w:pStyle w:val="Heading4"/>
        <w:spacing w:before="125"/>
        <w:ind w:left="780"/>
        <w:jc w:val="both"/>
      </w:pPr>
      <w:r>
        <w:rPr/>
        <w:t>Suggested</w:t>
      </w:r>
      <w:r>
        <w:rPr>
          <w:spacing w:val="-13"/>
        </w:rPr>
        <w:t> </w:t>
      </w:r>
      <w:r>
        <w:rPr>
          <w:spacing w:val="-2"/>
        </w:rPr>
        <w:t>Experiments/Activities:</w:t>
      </w:r>
    </w:p>
    <w:p>
      <w:pPr>
        <w:spacing w:line="274" w:lineRule="exact" w:before="57"/>
        <w:ind w:left="780" w:right="0" w:firstLine="0"/>
        <w:jc w:val="both"/>
        <w:rPr>
          <w:sz w:val="24"/>
        </w:rPr>
      </w:pPr>
      <w:r>
        <w:rPr>
          <w:b/>
          <w:sz w:val="24"/>
        </w:rPr>
        <w:t>Tutorial</w:t>
      </w:r>
      <w:r>
        <w:rPr>
          <w:b/>
          <w:spacing w:val="-1"/>
          <w:sz w:val="24"/>
        </w:rPr>
        <w:t> </w:t>
      </w:r>
      <w:r>
        <w:rPr>
          <w:b/>
          <w:sz w:val="24"/>
        </w:rPr>
        <w:t>13:</w:t>
      </w:r>
      <w:r>
        <w:rPr>
          <w:b/>
          <w:spacing w:val="-2"/>
          <w:sz w:val="24"/>
        </w:rPr>
        <w:t> </w:t>
      </w:r>
      <w:r>
        <w:rPr>
          <w:sz w:val="24"/>
        </w:rPr>
        <w:t>Call</w:t>
      </w:r>
      <w:r>
        <w:rPr>
          <w:spacing w:val="-1"/>
          <w:sz w:val="24"/>
        </w:rPr>
        <w:t> </w:t>
      </w:r>
      <w:r>
        <w:rPr>
          <w:sz w:val="24"/>
        </w:rPr>
        <w:t>by</w:t>
      </w:r>
      <w:r>
        <w:rPr>
          <w:spacing w:val="-13"/>
          <w:sz w:val="24"/>
        </w:rPr>
        <w:t> </w:t>
      </w:r>
      <w:r>
        <w:rPr>
          <w:sz w:val="24"/>
        </w:rPr>
        <w:t>reference,</w:t>
      </w:r>
      <w:r>
        <w:rPr>
          <w:spacing w:val="-1"/>
          <w:sz w:val="24"/>
        </w:rPr>
        <w:t> </w:t>
      </w:r>
      <w:r>
        <w:rPr>
          <w:sz w:val="24"/>
        </w:rPr>
        <w:t>dangling</w:t>
      </w:r>
      <w:r>
        <w:rPr>
          <w:spacing w:val="-5"/>
          <w:sz w:val="24"/>
        </w:rPr>
        <w:t> </w:t>
      </w:r>
      <w:r>
        <w:rPr>
          <w:spacing w:val="-2"/>
          <w:sz w:val="24"/>
        </w:rPr>
        <w:t>pointers</w:t>
      </w:r>
    </w:p>
    <w:p>
      <w:pPr>
        <w:pStyle w:val="BodyText"/>
        <w:spacing w:line="274" w:lineRule="exact"/>
        <w:ind w:left="780"/>
        <w:jc w:val="both"/>
      </w:pPr>
      <w:r>
        <w:rPr>
          <w:b/>
        </w:rPr>
        <w:t>Lab</w:t>
      </w:r>
      <w:r>
        <w:rPr>
          <w:b/>
          <w:spacing w:val="-3"/>
        </w:rPr>
        <w:t> </w:t>
      </w:r>
      <w:r>
        <w:rPr>
          <w:b/>
        </w:rPr>
        <w:t>13:</w:t>
      </w:r>
      <w:r>
        <w:rPr>
          <w:b/>
          <w:spacing w:val="-3"/>
        </w:rPr>
        <w:t> </w:t>
      </w:r>
      <w:r>
        <w:rPr/>
        <w:t>Simple</w:t>
      </w:r>
      <w:r>
        <w:rPr>
          <w:spacing w:val="-2"/>
        </w:rPr>
        <w:t> </w:t>
      </w:r>
      <w:r>
        <w:rPr/>
        <w:t>functions</w:t>
      </w:r>
      <w:r>
        <w:rPr>
          <w:spacing w:val="-4"/>
        </w:rPr>
        <w:t> </w:t>
      </w:r>
      <w:r>
        <w:rPr/>
        <w:t>using</w:t>
      </w:r>
      <w:r>
        <w:rPr>
          <w:spacing w:val="-7"/>
        </w:rPr>
        <w:t> </w:t>
      </w:r>
      <w:r>
        <w:rPr/>
        <w:t>Call</w:t>
      </w:r>
      <w:r>
        <w:rPr>
          <w:spacing w:val="1"/>
        </w:rPr>
        <w:t> </w:t>
      </w:r>
      <w:r>
        <w:rPr/>
        <w:t>by</w:t>
      </w:r>
      <w:r>
        <w:rPr>
          <w:spacing w:val="-11"/>
        </w:rPr>
        <w:t> </w:t>
      </w:r>
      <w:r>
        <w:rPr/>
        <w:t>reference, Dangling</w:t>
      </w:r>
      <w:r>
        <w:rPr>
          <w:spacing w:val="-5"/>
        </w:rPr>
        <w:t> </w:t>
      </w:r>
      <w:r>
        <w:rPr>
          <w:spacing w:val="-2"/>
        </w:rPr>
        <w:t>pointers.</w:t>
      </w:r>
    </w:p>
    <w:p>
      <w:pPr>
        <w:pStyle w:val="ListParagraph"/>
        <w:numPr>
          <w:ilvl w:val="0"/>
          <w:numId w:val="37"/>
        </w:numPr>
        <w:tabs>
          <w:tab w:pos="2177" w:val="left" w:leader="none"/>
        </w:tabs>
        <w:spacing w:line="240" w:lineRule="auto" w:before="120" w:after="0"/>
        <w:ind w:left="2177" w:right="0" w:hanging="540"/>
        <w:jc w:val="left"/>
        <w:rPr>
          <w:sz w:val="24"/>
        </w:rPr>
      </w:pPr>
      <w:r>
        <w:rPr>
          <w:color w:val="171616"/>
          <w:sz w:val="24"/>
        </w:rPr>
        <w:t>Write</w:t>
      </w:r>
      <w:r>
        <w:rPr>
          <w:color w:val="171616"/>
          <w:spacing w:val="-3"/>
          <w:sz w:val="24"/>
        </w:rPr>
        <w:t> </w:t>
      </w:r>
      <w:r>
        <w:rPr>
          <w:color w:val="171616"/>
          <w:sz w:val="24"/>
        </w:rPr>
        <w:t>a</w:t>
      </w:r>
      <w:r>
        <w:rPr>
          <w:color w:val="171616"/>
          <w:spacing w:val="-5"/>
          <w:sz w:val="24"/>
        </w:rPr>
        <w:t> </w:t>
      </w:r>
      <w:r>
        <w:rPr>
          <w:color w:val="171616"/>
          <w:sz w:val="24"/>
        </w:rPr>
        <w:t>C</w:t>
      </w:r>
      <w:r>
        <w:rPr>
          <w:color w:val="171616"/>
          <w:spacing w:val="-1"/>
          <w:sz w:val="24"/>
        </w:rPr>
        <w:t> </w:t>
      </w:r>
      <w:r>
        <w:rPr>
          <w:color w:val="171616"/>
          <w:sz w:val="24"/>
        </w:rPr>
        <w:t>program</w:t>
      </w:r>
      <w:r>
        <w:rPr>
          <w:color w:val="171616"/>
          <w:spacing w:val="-1"/>
          <w:sz w:val="24"/>
        </w:rPr>
        <w:t> </w:t>
      </w:r>
      <w:r>
        <w:rPr>
          <w:color w:val="171616"/>
          <w:sz w:val="24"/>
        </w:rPr>
        <w:t>to</w:t>
      </w:r>
      <w:r>
        <w:rPr>
          <w:color w:val="171616"/>
          <w:spacing w:val="-1"/>
          <w:sz w:val="24"/>
        </w:rPr>
        <w:t> </w:t>
      </w:r>
      <w:r>
        <w:rPr>
          <w:color w:val="171616"/>
          <w:sz w:val="24"/>
        </w:rPr>
        <w:t>swap</w:t>
      </w:r>
      <w:r>
        <w:rPr>
          <w:color w:val="171616"/>
          <w:spacing w:val="-1"/>
          <w:sz w:val="24"/>
        </w:rPr>
        <w:t> </w:t>
      </w:r>
      <w:r>
        <w:rPr>
          <w:color w:val="171616"/>
          <w:sz w:val="24"/>
        </w:rPr>
        <w:t>two</w:t>
      </w:r>
      <w:r>
        <w:rPr>
          <w:color w:val="171616"/>
          <w:spacing w:val="-1"/>
          <w:sz w:val="24"/>
        </w:rPr>
        <w:t> </w:t>
      </w:r>
      <w:r>
        <w:rPr>
          <w:color w:val="171616"/>
          <w:sz w:val="24"/>
        </w:rPr>
        <w:t>numbers</w:t>
      </w:r>
      <w:r>
        <w:rPr>
          <w:color w:val="171616"/>
          <w:spacing w:val="-1"/>
          <w:sz w:val="24"/>
        </w:rPr>
        <w:t> </w:t>
      </w:r>
      <w:r>
        <w:rPr>
          <w:color w:val="171616"/>
          <w:sz w:val="24"/>
        </w:rPr>
        <w:t>using</w:t>
      </w:r>
      <w:r>
        <w:rPr>
          <w:color w:val="171616"/>
          <w:spacing w:val="-6"/>
          <w:sz w:val="24"/>
        </w:rPr>
        <w:t> </w:t>
      </w:r>
      <w:r>
        <w:rPr>
          <w:color w:val="171616"/>
          <w:sz w:val="24"/>
        </w:rPr>
        <w:t>call by</w:t>
      </w:r>
      <w:r>
        <w:rPr>
          <w:color w:val="171616"/>
          <w:spacing w:val="-11"/>
          <w:sz w:val="24"/>
        </w:rPr>
        <w:t> </w:t>
      </w:r>
      <w:r>
        <w:rPr>
          <w:color w:val="171616"/>
          <w:spacing w:val="-2"/>
          <w:sz w:val="24"/>
        </w:rPr>
        <w:t>reference.</w:t>
      </w:r>
    </w:p>
    <w:p>
      <w:pPr>
        <w:pStyle w:val="ListParagraph"/>
        <w:numPr>
          <w:ilvl w:val="0"/>
          <w:numId w:val="37"/>
        </w:numPr>
        <w:tabs>
          <w:tab w:pos="2177" w:val="left" w:leader="none"/>
        </w:tabs>
        <w:spacing w:line="240" w:lineRule="auto" w:before="0" w:after="0"/>
        <w:ind w:left="2177" w:right="0" w:hanging="540"/>
        <w:jc w:val="left"/>
        <w:rPr>
          <w:sz w:val="24"/>
        </w:rPr>
      </w:pPr>
      <w:r>
        <w:rPr>
          <w:color w:val="171616"/>
          <w:sz w:val="24"/>
        </w:rPr>
        <w:t>Demonstrate</w:t>
      </w:r>
      <w:r>
        <w:rPr>
          <w:color w:val="171616"/>
          <w:spacing w:val="-5"/>
          <w:sz w:val="24"/>
        </w:rPr>
        <w:t> </w:t>
      </w:r>
      <w:r>
        <w:rPr>
          <w:color w:val="171616"/>
          <w:sz w:val="24"/>
        </w:rPr>
        <w:t>Dangling</w:t>
      </w:r>
      <w:r>
        <w:rPr>
          <w:color w:val="171616"/>
          <w:spacing w:val="-5"/>
          <w:sz w:val="24"/>
        </w:rPr>
        <w:t> </w:t>
      </w:r>
      <w:r>
        <w:rPr>
          <w:color w:val="171616"/>
          <w:sz w:val="24"/>
        </w:rPr>
        <w:t>pointer</w:t>
      </w:r>
      <w:r>
        <w:rPr>
          <w:color w:val="171616"/>
          <w:spacing w:val="-3"/>
          <w:sz w:val="24"/>
        </w:rPr>
        <w:t> </w:t>
      </w:r>
      <w:r>
        <w:rPr>
          <w:color w:val="171616"/>
          <w:sz w:val="24"/>
        </w:rPr>
        <w:t>problem</w:t>
      </w:r>
      <w:r>
        <w:rPr>
          <w:color w:val="171616"/>
          <w:spacing w:val="-1"/>
          <w:sz w:val="24"/>
        </w:rPr>
        <w:t> </w:t>
      </w:r>
      <w:r>
        <w:rPr>
          <w:color w:val="171616"/>
          <w:sz w:val="24"/>
        </w:rPr>
        <w:t>using</w:t>
      </w:r>
      <w:r>
        <w:rPr>
          <w:color w:val="171616"/>
          <w:spacing w:val="-6"/>
          <w:sz w:val="24"/>
        </w:rPr>
        <w:t> </w:t>
      </w:r>
      <w:r>
        <w:rPr>
          <w:color w:val="171616"/>
          <w:sz w:val="24"/>
        </w:rPr>
        <w:t>a</w:t>
      </w:r>
      <w:r>
        <w:rPr>
          <w:color w:val="171616"/>
          <w:spacing w:val="-5"/>
          <w:sz w:val="24"/>
        </w:rPr>
        <w:t> </w:t>
      </w:r>
      <w:r>
        <w:rPr>
          <w:color w:val="171616"/>
          <w:sz w:val="24"/>
        </w:rPr>
        <w:t>C</w:t>
      </w:r>
      <w:r>
        <w:rPr>
          <w:color w:val="171616"/>
          <w:spacing w:val="-2"/>
          <w:sz w:val="24"/>
        </w:rPr>
        <w:t> program.</w:t>
      </w:r>
    </w:p>
    <w:p>
      <w:pPr>
        <w:pStyle w:val="ListParagraph"/>
        <w:numPr>
          <w:ilvl w:val="0"/>
          <w:numId w:val="37"/>
        </w:numPr>
        <w:tabs>
          <w:tab w:pos="2177" w:val="left" w:leader="none"/>
        </w:tabs>
        <w:spacing w:line="275" w:lineRule="exact" w:before="3" w:after="0"/>
        <w:ind w:left="2177" w:right="0" w:hanging="540"/>
        <w:jc w:val="left"/>
        <w:rPr>
          <w:sz w:val="24"/>
        </w:rPr>
      </w:pPr>
      <w:r>
        <w:rPr>
          <w:color w:val="171616"/>
          <w:sz w:val="24"/>
        </w:rPr>
        <w:t>Write</w:t>
      </w:r>
      <w:r>
        <w:rPr>
          <w:color w:val="171616"/>
          <w:spacing w:val="-2"/>
          <w:sz w:val="24"/>
        </w:rPr>
        <w:t> </w:t>
      </w:r>
      <w:r>
        <w:rPr>
          <w:color w:val="171616"/>
          <w:sz w:val="24"/>
        </w:rPr>
        <w:t>a</w:t>
      </w:r>
      <w:r>
        <w:rPr>
          <w:color w:val="171616"/>
          <w:spacing w:val="-4"/>
          <w:sz w:val="24"/>
        </w:rPr>
        <w:t> </w:t>
      </w:r>
      <w:r>
        <w:rPr>
          <w:color w:val="171616"/>
          <w:sz w:val="24"/>
        </w:rPr>
        <w:t>C program</w:t>
      </w:r>
      <w:r>
        <w:rPr>
          <w:color w:val="171616"/>
          <w:spacing w:val="-1"/>
          <w:sz w:val="24"/>
        </w:rPr>
        <w:t> </w:t>
      </w:r>
      <w:r>
        <w:rPr>
          <w:color w:val="171616"/>
          <w:sz w:val="24"/>
        </w:rPr>
        <w:t>to copy</w:t>
      </w:r>
      <w:r>
        <w:rPr>
          <w:color w:val="171616"/>
          <w:spacing w:val="-9"/>
          <w:sz w:val="24"/>
        </w:rPr>
        <w:t> </w:t>
      </w:r>
      <w:r>
        <w:rPr>
          <w:color w:val="171616"/>
          <w:sz w:val="24"/>
        </w:rPr>
        <w:t>one</w:t>
      </w:r>
      <w:r>
        <w:rPr>
          <w:color w:val="171616"/>
          <w:spacing w:val="-1"/>
          <w:sz w:val="24"/>
        </w:rPr>
        <w:t> </w:t>
      </w:r>
      <w:r>
        <w:rPr>
          <w:color w:val="171616"/>
          <w:sz w:val="24"/>
        </w:rPr>
        <w:t>string</w:t>
      </w:r>
      <w:r>
        <w:rPr>
          <w:color w:val="171616"/>
          <w:spacing w:val="-6"/>
          <w:sz w:val="24"/>
        </w:rPr>
        <w:t> </w:t>
      </w:r>
      <w:r>
        <w:rPr>
          <w:color w:val="171616"/>
          <w:sz w:val="24"/>
        </w:rPr>
        <w:t>into another</w:t>
      </w:r>
      <w:r>
        <w:rPr>
          <w:color w:val="171616"/>
          <w:spacing w:val="-1"/>
          <w:sz w:val="24"/>
        </w:rPr>
        <w:t> </w:t>
      </w:r>
      <w:r>
        <w:rPr>
          <w:color w:val="171616"/>
          <w:sz w:val="24"/>
        </w:rPr>
        <w:t>using</w:t>
      </w:r>
      <w:r>
        <w:rPr>
          <w:color w:val="171616"/>
          <w:spacing w:val="-5"/>
          <w:sz w:val="24"/>
        </w:rPr>
        <w:t> </w:t>
      </w:r>
      <w:r>
        <w:rPr>
          <w:color w:val="171616"/>
          <w:spacing w:val="-2"/>
          <w:sz w:val="24"/>
        </w:rPr>
        <w:t>pointer.</w:t>
      </w:r>
    </w:p>
    <w:p>
      <w:pPr>
        <w:pStyle w:val="ListParagraph"/>
        <w:numPr>
          <w:ilvl w:val="0"/>
          <w:numId w:val="37"/>
        </w:numPr>
        <w:tabs>
          <w:tab w:pos="2177" w:val="left" w:leader="none"/>
        </w:tabs>
        <w:spacing w:line="240" w:lineRule="auto" w:before="0" w:after="0"/>
        <w:ind w:left="2177" w:right="2269" w:hanging="540"/>
        <w:jc w:val="left"/>
        <w:rPr>
          <w:sz w:val="24"/>
        </w:rPr>
      </w:pPr>
      <w:r>
        <w:rPr>
          <w:color w:val="171616"/>
          <w:sz w:val="24"/>
        </w:rPr>
        <w:t>Write a C</w:t>
      </w:r>
      <w:r>
        <w:rPr>
          <w:color w:val="171616"/>
          <w:spacing w:val="26"/>
          <w:sz w:val="24"/>
        </w:rPr>
        <w:t> </w:t>
      </w:r>
      <w:r>
        <w:rPr>
          <w:color w:val="171616"/>
          <w:sz w:val="24"/>
        </w:rPr>
        <w:t>program</w:t>
      </w:r>
      <w:r>
        <w:rPr>
          <w:color w:val="171616"/>
          <w:spacing w:val="27"/>
          <w:sz w:val="24"/>
        </w:rPr>
        <w:t> </w:t>
      </w:r>
      <w:r>
        <w:rPr>
          <w:color w:val="171616"/>
          <w:sz w:val="24"/>
        </w:rPr>
        <w:t>to</w:t>
      </w:r>
      <w:r>
        <w:rPr>
          <w:color w:val="171616"/>
          <w:spacing w:val="26"/>
          <w:sz w:val="24"/>
        </w:rPr>
        <w:t> </w:t>
      </w:r>
      <w:r>
        <w:rPr>
          <w:color w:val="171616"/>
          <w:sz w:val="24"/>
        </w:rPr>
        <w:t>find</w:t>
      </w:r>
      <w:r>
        <w:rPr>
          <w:color w:val="171616"/>
          <w:spacing w:val="26"/>
          <w:sz w:val="24"/>
        </w:rPr>
        <w:t> </w:t>
      </w:r>
      <w:r>
        <w:rPr>
          <w:color w:val="171616"/>
          <w:sz w:val="24"/>
        </w:rPr>
        <w:t>no of lowercase,</w:t>
      </w:r>
      <w:r>
        <w:rPr>
          <w:color w:val="171616"/>
          <w:spacing w:val="26"/>
          <w:sz w:val="24"/>
        </w:rPr>
        <w:t> </w:t>
      </w:r>
      <w:r>
        <w:rPr>
          <w:color w:val="171616"/>
          <w:sz w:val="24"/>
        </w:rPr>
        <w:t>uppercase, digits and</w:t>
      </w:r>
      <w:r>
        <w:rPr>
          <w:color w:val="171616"/>
          <w:spacing w:val="26"/>
          <w:sz w:val="24"/>
        </w:rPr>
        <w:t> </w:t>
      </w:r>
      <w:r>
        <w:rPr>
          <w:color w:val="171616"/>
          <w:sz w:val="24"/>
        </w:rPr>
        <w:t>other characters usingpointers.</w:t>
      </w:r>
    </w:p>
    <w:p>
      <w:pPr>
        <w:pStyle w:val="Heading3"/>
        <w:spacing w:line="274" w:lineRule="exact" w:before="7"/>
        <w:ind w:left="780"/>
      </w:pPr>
      <w:r>
        <w:rPr/>
        <w:t>WEEK</w:t>
      </w:r>
      <w:r>
        <w:rPr>
          <w:spacing w:val="-4"/>
        </w:rPr>
        <w:t> </w:t>
      </w:r>
      <w:r>
        <w:rPr>
          <w:spacing w:val="-5"/>
        </w:rPr>
        <w:t>14</w:t>
      </w:r>
    </w:p>
    <w:p>
      <w:pPr>
        <w:pStyle w:val="BodyText"/>
        <w:spacing w:line="274" w:lineRule="exact"/>
        <w:ind w:left="780"/>
      </w:pPr>
      <w:r>
        <w:rPr>
          <w:b/>
        </w:rPr>
        <w:t>Objective:</w:t>
      </w:r>
      <w:r>
        <w:rPr>
          <w:b/>
          <w:spacing w:val="22"/>
        </w:rPr>
        <w:t> </w:t>
      </w:r>
      <w:r>
        <w:rPr/>
        <w:t>To</w:t>
      </w:r>
      <w:r>
        <w:rPr>
          <w:spacing w:val="21"/>
        </w:rPr>
        <w:t> </w:t>
      </w:r>
      <w:r>
        <w:rPr/>
        <w:t>understand</w:t>
      </w:r>
      <w:r>
        <w:rPr>
          <w:spacing w:val="21"/>
        </w:rPr>
        <w:t> </w:t>
      </w:r>
      <w:r>
        <w:rPr/>
        <w:t>data</w:t>
      </w:r>
      <w:r>
        <w:rPr>
          <w:spacing w:val="20"/>
        </w:rPr>
        <w:t> </w:t>
      </w:r>
      <w:r>
        <w:rPr/>
        <w:t>files</w:t>
      </w:r>
      <w:r>
        <w:rPr>
          <w:spacing w:val="21"/>
        </w:rPr>
        <w:t> </w:t>
      </w:r>
      <w:r>
        <w:rPr/>
        <w:t>and</w:t>
      </w:r>
      <w:r>
        <w:rPr>
          <w:spacing w:val="20"/>
        </w:rPr>
        <w:t> </w:t>
      </w:r>
      <w:r>
        <w:rPr/>
        <w:t>file</w:t>
      </w:r>
      <w:r>
        <w:rPr>
          <w:spacing w:val="20"/>
        </w:rPr>
        <w:t> </w:t>
      </w:r>
      <w:r>
        <w:rPr/>
        <w:t>handling</w:t>
      </w:r>
      <w:r>
        <w:rPr>
          <w:spacing w:val="16"/>
        </w:rPr>
        <w:t> </w:t>
      </w:r>
      <w:r>
        <w:rPr/>
        <w:t>with</w:t>
      </w:r>
      <w:r>
        <w:rPr>
          <w:spacing w:val="21"/>
        </w:rPr>
        <w:t> </w:t>
      </w:r>
      <w:r>
        <w:rPr/>
        <w:t>various</w:t>
      </w:r>
      <w:r>
        <w:rPr>
          <w:spacing w:val="21"/>
        </w:rPr>
        <w:t> </w:t>
      </w:r>
      <w:r>
        <w:rPr/>
        <w:t>file</w:t>
      </w:r>
      <w:r>
        <w:rPr>
          <w:spacing w:val="22"/>
        </w:rPr>
        <w:t> </w:t>
      </w:r>
      <w:r>
        <w:rPr/>
        <w:t>I/O</w:t>
      </w:r>
      <w:r>
        <w:rPr>
          <w:spacing w:val="20"/>
        </w:rPr>
        <w:t> </w:t>
      </w:r>
      <w:r>
        <w:rPr>
          <w:spacing w:val="-2"/>
        </w:rPr>
        <w:t>functions.</w:t>
      </w:r>
    </w:p>
    <w:p>
      <w:pPr>
        <w:pStyle w:val="BodyText"/>
        <w:ind w:left="1320"/>
      </w:pPr>
      <w:r>
        <w:rPr/>
        <w:t>Explore</w:t>
      </w:r>
      <w:r>
        <w:rPr>
          <w:spacing w:val="19"/>
        </w:rPr>
        <w:t> </w:t>
      </w:r>
      <w:r>
        <w:rPr/>
        <w:t>thedifferences</w:t>
      </w:r>
      <w:r>
        <w:rPr>
          <w:spacing w:val="1"/>
        </w:rPr>
        <w:t> </w:t>
      </w:r>
      <w:r>
        <w:rPr/>
        <w:t>between text</w:t>
      </w:r>
      <w:r>
        <w:rPr>
          <w:spacing w:val="-2"/>
        </w:rPr>
        <w:t> </w:t>
      </w:r>
      <w:r>
        <w:rPr/>
        <w:t>and binary</w:t>
      </w:r>
      <w:r>
        <w:rPr>
          <w:spacing w:val="-10"/>
        </w:rPr>
        <w:t> </w:t>
      </w:r>
      <w:r>
        <w:rPr>
          <w:spacing w:val="-2"/>
        </w:rPr>
        <w:t>files.</w:t>
      </w:r>
    </w:p>
    <w:p>
      <w:pPr>
        <w:pStyle w:val="Heading4"/>
        <w:spacing w:line="275" w:lineRule="exact" w:before="7"/>
        <w:ind w:left="780"/>
      </w:pPr>
      <w:r>
        <w:rPr/>
        <w:t>Suggested</w:t>
      </w:r>
      <w:r>
        <w:rPr>
          <w:spacing w:val="-13"/>
        </w:rPr>
        <w:t> </w:t>
      </w:r>
      <w:r>
        <w:rPr>
          <w:spacing w:val="-2"/>
        </w:rPr>
        <w:t>Experiments/Activities:</w:t>
      </w:r>
    </w:p>
    <w:p>
      <w:pPr>
        <w:spacing w:line="271" w:lineRule="exact" w:before="0"/>
        <w:ind w:left="780" w:right="0" w:firstLine="0"/>
        <w:jc w:val="left"/>
        <w:rPr>
          <w:sz w:val="24"/>
        </w:rPr>
      </w:pPr>
      <w:r>
        <w:rPr>
          <w:b/>
          <w:sz w:val="24"/>
        </w:rPr>
        <w:t>Tutorial</w:t>
      </w:r>
      <w:r>
        <w:rPr>
          <w:b/>
          <w:spacing w:val="-4"/>
          <w:sz w:val="24"/>
        </w:rPr>
        <w:t> </w:t>
      </w:r>
      <w:r>
        <w:rPr>
          <w:b/>
          <w:sz w:val="24"/>
        </w:rPr>
        <w:t>14:</w:t>
      </w:r>
      <w:r>
        <w:rPr>
          <w:b/>
          <w:spacing w:val="-3"/>
          <w:sz w:val="24"/>
        </w:rPr>
        <w:t> </w:t>
      </w:r>
      <w:r>
        <w:rPr>
          <w:sz w:val="24"/>
        </w:rPr>
        <w:t>File</w:t>
      </w:r>
      <w:r>
        <w:rPr>
          <w:spacing w:val="-6"/>
          <w:sz w:val="24"/>
        </w:rPr>
        <w:t> </w:t>
      </w:r>
      <w:r>
        <w:rPr>
          <w:spacing w:val="-2"/>
          <w:sz w:val="24"/>
        </w:rPr>
        <w:t>handling</w:t>
      </w:r>
    </w:p>
    <w:p>
      <w:pPr>
        <w:spacing w:line="272" w:lineRule="exact" w:before="0"/>
        <w:ind w:left="780" w:right="0" w:firstLine="0"/>
        <w:jc w:val="left"/>
        <w:rPr>
          <w:sz w:val="24"/>
        </w:rPr>
      </w:pPr>
      <w:r>
        <w:rPr>
          <w:b/>
          <w:sz w:val="24"/>
        </w:rPr>
        <w:t>Lab</w:t>
      </w:r>
      <w:r>
        <w:rPr>
          <w:b/>
          <w:spacing w:val="-3"/>
          <w:sz w:val="24"/>
        </w:rPr>
        <w:t> </w:t>
      </w:r>
      <w:r>
        <w:rPr>
          <w:b/>
          <w:sz w:val="24"/>
        </w:rPr>
        <w:t>14:</w:t>
      </w:r>
      <w:r>
        <w:rPr>
          <w:b/>
          <w:spacing w:val="-3"/>
          <w:sz w:val="24"/>
        </w:rPr>
        <w:t> </w:t>
      </w:r>
      <w:r>
        <w:rPr>
          <w:sz w:val="24"/>
        </w:rPr>
        <w:t>File</w:t>
      </w:r>
      <w:r>
        <w:rPr>
          <w:spacing w:val="-6"/>
          <w:sz w:val="24"/>
        </w:rPr>
        <w:t> </w:t>
      </w:r>
      <w:r>
        <w:rPr>
          <w:spacing w:val="-2"/>
          <w:sz w:val="24"/>
        </w:rPr>
        <w:t>operations</w:t>
      </w:r>
    </w:p>
    <w:p>
      <w:pPr>
        <w:pStyle w:val="ListParagraph"/>
        <w:numPr>
          <w:ilvl w:val="0"/>
          <w:numId w:val="38"/>
        </w:numPr>
        <w:tabs>
          <w:tab w:pos="2177" w:val="left" w:leader="none"/>
        </w:tabs>
        <w:spacing w:line="240" w:lineRule="auto" w:before="0" w:after="0"/>
        <w:ind w:left="2177" w:right="0" w:hanging="540"/>
        <w:jc w:val="left"/>
        <w:rPr>
          <w:sz w:val="24"/>
        </w:rPr>
      </w:pPr>
      <w:r>
        <w:rPr>
          <w:sz w:val="24"/>
        </w:rPr>
        <w:t>Write</w:t>
      </w:r>
      <w:r>
        <w:rPr>
          <w:spacing w:val="-3"/>
          <w:sz w:val="24"/>
        </w:rPr>
        <w:t> </w:t>
      </w:r>
      <w:r>
        <w:rPr>
          <w:sz w:val="24"/>
        </w:rPr>
        <w:t>a</w:t>
      </w:r>
      <w:r>
        <w:rPr>
          <w:spacing w:val="-5"/>
          <w:sz w:val="24"/>
        </w:rPr>
        <w:t> </w:t>
      </w:r>
      <w:r>
        <w:rPr>
          <w:sz w:val="24"/>
        </w:rPr>
        <w:t>C</w:t>
      </w:r>
      <w:r>
        <w:rPr>
          <w:spacing w:val="-1"/>
          <w:sz w:val="24"/>
        </w:rPr>
        <w:t> </w:t>
      </w:r>
      <w:r>
        <w:rPr>
          <w:sz w:val="24"/>
        </w:rPr>
        <w:t>program to</w:t>
      </w:r>
      <w:r>
        <w:rPr>
          <w:spacing w:val="-1"/>
          <w:sz w:val="24"/>
        </w:rPr>
        <w:t> </w:t>
      </w:r>
      <w:r>
        <w:rPr>
          <w:sz w:val="24"/>
        </w:rPr>
        <w:t>write</w:t>
      </w:r>
      <w:r>
        <w:rPr>
          <w:spacing w:val="-2"/>
          <w:sz w:val="24"/>
        </w:rPr>
        <w:t> </w:t>
      </w:r>
      <w:r>
        <w:rPr>
          <w:sz w:val="24"/>
        </w:rPr>
        <w:t>and</w:t>
      </w:r>
      <w:r>
        <w:rPr>
          <w:spacing w:val="-1"/>
          <w:sz w:val="24"/>
        </w:rPr>
        <w:t> </w:t>
      </w:r>
      <w:r>
        <w:rPr>
          <w:sz w:val="24"/>
        </w:rPr>
        <w:t>read</w:t>
      </w:r>
      <w:r>
        <w:rPr>
          <w:spacing w:val="-2"/>
          <w:sz w:val="24"/>
        </w:rPr>
        <w:t> </w:t>
      </w:r>
      <w:r>
        <w:rPr>
          <w:sz w:val="24"/>
        </w:rPr>
        <w:t>text</w:t>
      </w:r>
      <w:r>
        <w:rPr>
          <w:spacing w:val="-1"/>
          <w:sz w:val="24"/>
        </w:rPr>
        <w:t> </w:t>
      </w:r>
      <w:r>
        <w:rPr>
          <w:sz w:val="24"/>
        </w:rPr>
        <w:t>into a</w:t>
      </w:r>
      <w:r>
        <w:rPr>
          <w:spacing w:val="-2"/>
          <w:sz w:val="24"/>
        </w:rPr>
        <w:t> file.</w:t>
      </w:r>
    </w:p>
    <w:p>
      <w:pPr>
        <w:pStyle w:val="ListParagraph"/>
        <w:numPr>
          <w:ilvl w:val="0"/>
          <w:numId w:val="38"/>
        </w:numPr>
        <w:tabs>
          <w:tab w:pos="2177" w:val="left" w:leader="none"/>
        </w:tabs>
        <w:spacing w:line="240" w:lineRule="auto" w:before="0" w:after="0"/>
        <w:ind w:left="2177" w:right="0" w:hanging="540"/>
        <w:jc w:val="left"/>
        <w:rPr>
          <w:sz w:val="24"/>
        </w:rPr>
      </w:pPr>
      <w:r>
        <w:rPr>
          <w:sz w:val="24"/>
        </w:rPr>
        <w:t>Write</w:t>
      </w:r>
      <w:r>
        <w:rPr>
          <w:spacing w:val="-2"/>
          <w:sz w:val="24"/>
        </w:rPr>
        <w:t> </w:t>
      </w:r>
      <w:r>
        <w:rPr>
          <w:sz w:val="24"/>
        </w:rPr>
        <w:t>a</w:t>
      </w:r>
      <w:r>
        <w:rPr>
          <w:spacing w:val="-5"/>
          <w:sz w:val="24"/>
        </w:rPr>
        <w:t> </w:t>
      </w:r>
      <w:r>
        <w:rPr>
          <w:sz w:val="24"/>
        </w:rPr>
        <w:t>C</w:t>
      </w:r>
      <w:r>
        <w:rPr>
          <w:spacing w:val="-1"/>
          <w:sz w:val="24"/>
        </w:rPr>
        <w:t> </w:t>
      </w:r>
      <w:r>
        <w:rPr>
          <w:sz w:val="24"/>
        </w:rPr>
        <w:t>program</w:t>
      </w:r>
      <w:r>
        <w:rPr>
          <w:spacing w:val="-1"/>
          <w:sz w:val="24"/>
        </w:rPr>
        <w:t> </w:t>
      </w:r>
      <w:r>
        <w:rPr>
          <w:sz w:val="24"/>
        </w:rPr>
        <w:t>to</w:t>
      </w:r>
      <w:r>
        <w:rPr>
          <w:spacing w:val="-1"/>
          <w:sz w:val="24"/>
        </w:rPr>
        <w:t> </w:t>
      </w:r>
      <w:r>
        <w:rPr>
          <w:sz w:val="24"/>
        </w:rPr>
        <w:t>write</w:t>
      </w:r>
      <w:r>
        <w:rPr>
          <w:spacing w:val="-2"/>
          <w:sz w:val="24"/>
        </w:rPr>
        <w:t> </w:t>
      </w:r>
      <w:r>
        <w:rPr>
          <w:sz w:val="24"/>
        </w:rPr>
        <w:t>and</w:t>
      </w:r>
      <w:r>
        <w:rPr>
          <w:spacing w:val="-1"/>
          <w:sz w:val="24"/>
        </w:rPr>
        <w:t> </w:t>
      </w:r>
      <w:r>
        <w:rPr>
          <w:sz w:val="24"/>
        </w:rPr>
        <w:t>read</w:t>
      </w:r>
      <w:r>
        <w:rPr>
          <w:spacing w:val="-1"/>
          <w:sz w:val="24"/>
        </w:rPr>
        <w:t> </w:t>
      </w:r>
      <w:r>
        <w:rPr>
          <w:sz w:val="24"/>
        </w:rPr>
        <w:t>text into</w:t>
      </w:r>
      <w:r>
        <w:rPr>
          <w:spacing w:val="-1"/>
          <w:sz w:val="24"/>
        </w:rPr>
        <w:t> </w:t>
      </w:r>
      <w:r>
        <w:rPr>
          <w:sz w:val="24"/>
        </w:rPr>
        <w:t>a</w:t>
      </w:r>
      <w:r>
        <w:rPr>
          <w:spacing w:val="-2"/>
          <w:sz w:val="24"/>
        </w:rPr>
        <w:t> </w:t>
      </w:r>
      <w:r>
        <w:rPr>
          <w:sz w:val="24"/>
        </w:rPr>
        <w:t>binary</w:t>
      </w:r>
      <w:r>
        <w:rPr>
          <w:spacing w:val="-12"/>
          <w:sz w:val="24"/>
        </w:rPr>
        <w:t> </w:t>
      </w:r>
      <w:r>
        <w:rPr>
          <w:sz w:val="24"/>
        </w:rPr>
        <w:t>file</w:t>
      </w:r>
      <w:r>
        <w:rPr>
          <w:spacing w:val="-5"/>
          <w:sz w:val="24"/>
        </w:rPr>
        <w:t> </w:t>
      </w:r>
      <w:r>
        <w:rPr>
          <w:sz w:val="24"/>
        </w:rPr>
        <w:t>using</w:t>
      </w:r>
      <w:r>
        <w:rPr>
          <w:spacing w:val="-6"/>
          <w:sz w:val="24"/>
        </w:rPr>
        <w:t> </w:t>
      </w:r>
      <w:r>
        <w:rPr>
          <w:sz w:val="24"/>
        </w:rPr>
        <w:t>fread()</w:t>
      </w:r>
      <w:r>
        <w:rPr>
          <w:spacing w:val="-2"/>
          <w:sz w:val="24"/>
        </w:rPr>
        <w:t> </w:t>
      </w:r>
      <w:r>
        <w:rPr>
          <w:sz w:val="24"/>
        </w:rPr>
        <w:t>and</w:t>
      </w:r>
      <w:r>
        <w:rPr>
          <w:spacing w:val="1"/>
          <w:sz w:val="24"/>
        </w:rPr>
        <w:t> </w:t>
      </w:r>
      <w:r>
        <w:rPr>
          <w:spacing w:val="-2"/>
          <w:sz w:val="24"/>
        </w:rPr>
        <w:t>fwrite()</w:t>
      </w:r>
    </w:p>
    <w:p>
      <w:pPr>
        <w:pStyle w:val="ListParagraph"/>
        <w:numPr>
          <w:ilvl w:val="0"/>
          <w:numId w:val="38"/>
        </w:numPr>
        <w:tabs>
          <w:tab w:pos="2177" w:val="left" w:leader="none"/>
        </w:tabs>
        <w:spacing w:line="240" w:lineRule="auto" w:before="2" w:after="0"/>
        <w:ind w:left="2177" w:right="0" w:hanging="540"/>
        <w:jc w:val="left"/>
        <w:rPr>
          <w:sz w:val="24"/>
        </w:rPr>
      </w:pPr>
      <w:r>
        <w:rPr>
          <w:sz w:val="24"/>
        </w:rPr>
        <w:t>Copy</w:t>
      </w:r>
      <w:r>
        <w:rPr>
          <w:spacing w:val="-13"/>
          <w:sz w:val="24"/>
        </w:rPr>
        <w:t> </w:t>
      </w:r>
      <w:r>
        <w:rPr>
          <w:sz w:val="24"/>
        </w:rPr>
        <w:t>the</w:t>
      </w:r>
      <w:r>
        <w:rPr>
          <w:spacing w:val="1"/>
          <w:sz w:val="24"/>
        </w:rPr>
        <w:t> </w:t>
      </w:r>
      <w:r>
        <w:rPr>
          <w:sz w:val="24"/>
        </w:rPr>
        <w:t>contents</w:t>
      </w:r>
      <w:r>
        <w:rPr>
          <w:spacing w:val="1"/>
          <w:sz w:val="24"/>
        </w:rPr>
        <w:t> </w:t>
      </w:r>
      <w:r>
        <w:rPr>
          <w:sz w:val="24"/>
        </w:rPr>
        <w:t>of one file</w:t>
      </w:r>
      <w:r>
        <w:rPr>
          <w:spacing w:val="-1"/>
          <w:sz w:val="24"/>
        </w:rPr>
        <w:t> </w:t>
      </w:r>
      <w:r>
        <w:rPr>
          <w:sz w:val="24"/>
        </w:rPr>
        <w:t>to another</w:t>
      </w:r>
      <w:r>
        <w:rPr>
          <w:spacing w:val="-2"/>
          <w:sz w:val="24"/>
        </w:rPr>
        <w:t> file.</w:t>
      </w:r>
    </w:p>
    <w:p>
      <w:pPr>
        <w:pStyle w:val="ListParagraph"/>
        <w:numPr>
          <w:ilvl w:val="0"/>
          <w:numId w:val="38"/>
        </w:numPr>
        <w:tabs>
          <w:tab w:pos="2177" w:val="left" w:leader="none"/>
        </w:tabs>
        <w:spacing w:line="275" w:lineRule="exact" w:before="0" w:after="0"/>
        <w:ind w:left="2177" w:right="0" w:hanging="540"/>
        <w:jc w:val="left"/>
        <w:rPr>
          <w:sz w:val="24"/>
        </w:rPr>
      </w:pPr>
      <w:r>
        <w:rPr>
          <w:sz w:val="24"/>
        </w:rPr>
        <w:t>Write</w:t>
      </w:r>
      <w:r>
        <w:rPr>
          <w:spacing w:val="-2"/>
          <w:sz w:val="24"/>
        </w:rPr>
        <w:t> </w:t>
      </w:r>
      <w:r>
        <w:rPr>
          <w:sz w:val="24"/>
        </w:rPr>
        <w:t>a</w:t>
      </w:r>
      <w:r>
        <w:rPr>
          <w:spacing w:val="-5"/>
          <w:sz w:val="24"/>
        </w:rPr>
        <w:t> </w:t>
      </w:r>
      <w:r>
        <w:rPr>
          <w:sz w:val="24"/>
        </w:rPr>
        <w:t>C program</w:t>
      </w:r>
      <w:r>
        <w:rPr>
          <w:spacing w:val="-1"/>
          <w:sz w:val="24"/>
        </w:rPr>
        <w:t> </w:t>
      </w:r>
      <w:r>
        <w:rPr>
          <w:sz w:val="24"/>
        </w:rPr>
        <w:t>to</w:t>
      </w:r>
      <w:r>
        <w:rPr>
          <w:spacing w:val="-1"/>
          <w:sz w:val="24"/>
        </w:rPr>
        <w:t> </w:t>
      </w:r>
      <w:r>
        <w:rPr>
          <w:sz w:val="24"/>
        </w:rPr>
        <w:t>merge</w:t>
      </w:r>
      <w:r>
        <w:rPr>
          <w:spacing w:val="-3"/>
          <w:sz w:val="24"/>
        </w:rPr>
        <w:t> </w:t>
      </w:r>
      <w:r>
        <w:rPr>
          <w:sz w:val="24"/>
        </w:rPr>
        <w:t>two</w:t>
      </w:r>
      <w:r>
        <w:rPr>
          <w:spacing w:val="-1"/>
          <w:sz w:val="24"/>
        </w:rPr>
        <w:t> </w:t>
      </w:r>
      <w:r>
        <w:rPr>
          <w:sz w:val="24"/>
        </w:rPr>
        <w:t>files</w:t>
      </w:r>
      <w:r>
        <w:rPr>
          <w:spacing w:val="-1"/>
          <w:sz w:val="24"/>
        </w:rPr>
        <w:t> </w:t>
      </w:r>
      <w:r>
        <w:rPr>
          <w:sz w:val="24"/>
        </w:rPr>
        <w:t>into the</w:t>
      </w:r>
      <w:r>
        <w:rPr>
          <w:spacing w:val="-4"/>
          <w:sz w:val="24"/>
        </w:rPr>
        <w:t> </w:t>
      </w:r>
      <w:r>
        <w:rPr>
          <w:sz w:val="24"/>
        </w:rPr>
        <w:t>third</w:t>
      </w:r>
      <w:r>
        <w:rPr>
          <w:spacing w:val="-1"/>
          <w:sz w:val="24"/>
        </w:rPr>
        <w:t> </w:t>
      </w:r>
      <w:r>
        <w:rPr>
          <w:sz w:val="24"/>
        </w:rPr>
        <w:t>file</w:t>
      </w:r>
      <w:r>
        <w:rPr>
          <w:spacing w:val="-2"/>
          <w:sz w:val="24"/>
        </w:rPr>
        <w:t> </w:t>
      </w:r>
      <w:r>
        <w:rPr>
          <w:sz w:val="24"/>
        </w:rPr>
        <w:t>using</w:t>
      </w:r>
      <w:r>
        <w:rPr>
          <w:spacing w:val="-5"/>
          <w:sz w:val="24"/>
        </w:rPr>
        <w:t> </w:t>
      </w:r>
      <w:r>
        <w:rPr>
          <w:sz w:val="24"/>
        </w:rPr>
        <w:t>command-line</w:t>
      </w:r>
      <w:r>
        <w:rPr>
          <w:spacing w:val="-2"/>
          <w:sz w:val="24"/>
        </w:rPr>
        <w:t> arguments.</w:t>
      </w:r>
    </w:p>
    <w:p>
      <w:pPr>
        <w:pStyle w:val="ListParagraph"/>
        <w:numPr>
          <w:ilvl w:val="0"/>
          <w:numId w:val="38"/>
        </w:numPr>
        <w:tabs>
          <w:tab w:pos="2177" w:val="left" w:leader="none"/>
        </w:tabs>
        <w:spacing w:line="275" w:lineRule="exact" w:before="0" w:after="0"/>
        <w:ind w:left="2177" w:right="0" w:hanging="540"/>
        <w:jc w:val="left"/>
        <w:rPr>
          <w:sz w:val="24"/>
        </w:rPr>
      </w:pPr>
      <w:r>
        <w:rPr>
          <w:sz w:val="24"/>
        </w:rPr>
        <w:t>Find</w:t>
      </w:r>
      <w:r>
        <w:rPr>
          <w:spacing w:val="-3"/>
          <w:sz w:val="24"/>
        </w:rPr>
        <w:t> </w:t>
      </w:r>
      <w:r>
        <w:rPr>
          <w:sz w:val="24"/>
        </w:rPr>
        <w:t>no.</w:t>
      </w:r>
      <w:r>
        <w:rPr>
          <w:spacing w:val="-2"/>
          <w:sz w:val="24"/>
        </w:rPr>
        <w:t> </w:t>
      </w:r>
      <w:r>
        <w:rPr>
          <w:sz w:val="24"/>
        </w:rPr>
        <w:t>of</w:t>
      </w:r>
      <w:r>
        <w:rPr>
          <w:spacing w:val="-3"/>
          <w:sz w:val="24"/>
        </w:rPr>
        <w:t> </w:t>
      </w:r>
      <w:r>
        <w:rPr>
          <w:sz w:val="24"/>
        </w:rPr>
        <w:t>lines,</w:t>
      </w:r>
      <w:r>
        <w:rPr>
          <w:spacing w:val="-1"/>
          <w:sz w:val="24"/>
        </w:rPr>
        <w:t> </w:t>
      </w:r>
      <w:r>
        <w:rPr>
          <w:sz w:val="24"/>
        </w:rPr>
        <w:t>words</w:t>
      </w:r>
      <w:r>
        <w:rPr>
          <w:spacing w:val="-2"/>
          <w:sz w:val="24"/>
        </w:rPr>
        <w:t> </w:t>
      </w:r>
      <w:r>
        <w:rPr>
          <w:sz w:val="24"/>
        </w:rPr>
        <w:t>and</w:t>
      </w:r>
      <w:r>
        <w:rPr>
          <w:spacing w:val="-2"/>
          <w:sz w:val="24"/>
        </w:rPr>
        <w:t> </w:t>
      </w:r>
      <w:r>
        <w:rPr>
          <w:sz w:val="24"/>
        </w:rPr>
        <w:t>characters</w:t>
      </w:r>
      <w:r>
        <w:rPr>
          <w:spacing w:val="-3"/>
          <w:sz w:val="24"/>
        </w:rPr>
        <w:t> </w:t>
      </w:r>
      <w:r>
        <w:rPr>
          <w:sz w:val="24"/>
        </w:rPr>
        <w:t>in</w:t>
      </w:r>
      <w:r>
        <w:rPr>
          <w:spacing w:val="-3"/>
          <w:sz w:val="24"/>
        </w:rPr>
        <w:t> </w:t>
      </w:r>
      <w:r>
        <w:rPr>
          <w:sz w:val="24"/>
        </w:rPr>
        <w:t>a</w:t>
      </w:r>
      <w:r>
        <w:rPr>
          <w:spacing w:val="-3"/>
          <w:sz w:val="24"/>
        </w:rPr>
        <w:t> </w:t>
      </w:r>
      <w:r>
        <w:rPr>
          <w:spacing w:val="-4"/>
          <w:sz w:val="24"/>
        </w:rPr>
        <w:t>file</w:t>
      </w:r>
    </w:p>
    <w:p>
      <w:pPr>
        <w:pStyle w:val="ListParagraph"/>
        <w:numPr>
          <w:ilvl w:val="0"/>
          <w:numId w:val="38"/>
        </w:numPr>
        <w:tabs>
          <w:tab w:pos="2177" w:val="left" w:leader="none"/>
        </w:tabs>
        <w:spacing w:line="240" w:lineRule="auto" w:before="1" w:after="0"/>
        <w:ind w:left="2177" w:right="0" w:hanging="540"/>
        <w:jc w:val="left"/>
        <w:rPr>
          <w:sz w:val="24"/>
        </w:rPr>
      </w:pPr>
      <w:r>
        <w:rPr>
          <w:sz w:val="24"/>
        </w:rPr>
        <w:t>Write</w:t>
      </w:r>
      <w:r>
        <w:rPr>
          <w:spacing w:val="-2"/>
          <w:sz w:val="24"/>
        </w:rPr>
        <w:t> </w:t>
      </w:r>
      <w:r>
        <w:rPr>
          <w:sz w:val="24"/>
        </w:rPr>
        <w:t>a</w:t>
      </w:r>
      <w:r>
        <w:rPr>
          <w:spacing w:val="-5"/>
          <w:sz w:val="24"/>
        </w:rPr>
        <w:t> </w:t>
      </w:r>
      <w:r>
        <w:rPr>
          <w:sz w:val="24"/>
        </w:rPr>
        <w:t>C</w:t>
      </w:r>
      <w:r>
        <w:rPr>
          <w:spacing w:val="-1"/>
          <w:sz w:val="24"/>
        </w:rPr>
        <w:t> </w:t>
      </w:r>
      <w:r>
        <w:rPr>
          <w:sz w:val="24"/>
        </w:rPr>
        <w:t>program to</w:t>
      </w:r>
      <w:r>
        <w:rPr>
          <w:spacing w:val="-1"/>
          <w:sz w:val="24"/>
        </w:rPr>
        <w:t> </w:t>
      </w:r>
      <w:r>
        <w:rPr>
          <w:sz w:val="24"/>
        </w:rPr>
        <w:t>print</w:t>
      </w:r>
      <w:r>
        <w:rPr>
          <w:spacing w:val="-1"/>
          <w:sz w:val="24"/>
        </w:rPr>
        <w:t> </w:t>
      </w:r>
      <w:r>
        <w:rPr>
          <w:sz w:val="24"/>
        </w:rPr>
        <w:t>last</w:t>
      </w:r>
      <w:r>
        <w:rPr>
          <w:spacing w:val="-1"/>
          <w:sz w:val="24"/>
        </w:rPr>
        <w:t> </w:t>
      </w:r>
      <w:r>
        <w:rPr>
          <w:sz w:val="24"/>
        </w:rPr>
        <w:t>n</w:t>
      </w:r>
      <w:r>
        <w:rPr>
          <w:spacing w:val="-4"/>
          <w:sz w:val="24"/>
        </w:rPr>
        <w:t> </w:t>
      </w:r>
      <w:r>
        <w:rPr>
          <w:sz w:val="24"/>
        </w:rPr>
        <w:t>characters</w:t>
      </w:r>
      <w:r>
        <w:rPr>
          <w:spacing w:val="-1"/>
          <w:sz w:val="24"/>
        </w:rPr>
        <w:t> </w:t>
      </w:r>
      <w:r>
        <w:rPr>
          <w:sz w:val="24"/>
        </w:rPr>
        <w:t>of a</w:t>
      </w:r>
      <w:r>
        <w:rPr>
          <w:spacing w:val="-1"/>
          <w:sz w:val="24"/>
        </w:rPr>
        <w:t> </w:t>
      </w:r>
      <w:r>
        <w:rPr>
          <w:sz w:val="24"/>
        </w:rPr>
        <w:t>given</w:t>
      </w:r>
      <w:r>
        <w:rPr>
          <w:spacing w:val="-2"/>
          <w:sz w:val="24"/>
        </w:rPr>
        <w:t> file.</w:t>
      </w:r>
    </w:p>
    <w:p>
      <w:pPr>
        <w:pStyle w:val="Heading3"/>
        <w:spacing w:line="275" w:lineRule="exact" w:before="9"/>
        <w:ind w:left="1320"/>
      </w:pPr>
      <w:r>
        <w:rPr/>
        <w:t>TEXT</w:t>
      </w:r>
      <w:r>
        <w:rPr>
          <w:spacing w:val="-4"/>
        </w:rPr>
        <w:t> BOOKS</w:t>
      </w:r>
    </w:p>
    <w:p>
      <w:pPr>
        <w:pStyle w:val="ListParagraph"/>
        <w:numPr>
          <w:ilvl w:val="1"/>
          <w:numId w:val="38"/>
        </w:numPr>
        <w:tabs>
          <w:tab w:pos="2039" w:val="left" w:leader="none"/>
        </w:tabs>
        <w:spacing w:line="271" w:lineRule="exact" w:before="0" w:after="0"/>
        <w:ind w:left="2039" w:right="0" w:hanging="359"/>
        <w:jc w:val="left"/>
        <w:rPr>
          <w:sz w:val="24"/>
        </w:rPr>
      </w:pPr>
      <w:r>
        <w:rPr>
          <w:color w:val="161616"/>
          <w:sz w:val="24"/>
        </w:rPr>
        <w:t>Ajay</w:t>
      </w:r>
      <w:r>
        <w:rPr>
          <w:color w:val="161616"/>
          <w:spacing w:val="-12"/>
          <w:sz w:val="24"/>
        </w:rPr>
        <w:t> </w:t>
      </w:r>
      <w:r>
        <w:rPr>
          <w:color w:val="161616"/>
          <w:sz w:val="24"/>
        </w:rPr>
        <w:t>Mittal,</w:t>
      </w:r>
      <w:r>
        <w:rPr>
          <w:color w:val="161616"/>
          <w:spacing w:val="-3"/>
          <w:sz w:val="24"/>
        </w:rPr>
        <w:t> </w:t>
      </w:r>
      <w:r>
        <w:rPr>
          <w:color w:val="161616"/>
          <w:sz w:val="24"/>
        </w:rPr>
        <w:t>Programming</w:t>
      </w:r>
      <w:r>
        <w:rPr>
          <w:color w:val="161616"/>
          <w:spacing w:val="-8"/>
          <w:sz w:val="24"/>
        </w:rPr>
        <w:t> </w:t>
      </w:r>
      <w:r>
        <w:rPr>
          <w:color w:val="161616"/>
          <w:sz w:val="24"/>
        </w:rPr>
        <w:t>in</w:t>
      </w:r>
      <w:r>
        <w:rPr>
          <w:color w:val="161616"/>
          <w:spacing w:val="-2"/>
          <w:sz w:val="24"/>
        </w:rPr>
        <w:t> </w:t>
      </w:r>
      <w:r>
        <w:rPr>
          <w:color w:val="161616"/>
          <w:sz w:val="24"/>
        </w:rPr>
        <w:t>C:</w:t>
      </w:r>
      <w:r>
        <w:rPr>
          <w:color w:val="161616"/>
          <w:spacing w:val="-2"/>
          <w:sz w:val="24"/>
        </w:rPr>
        <w:t> </w:t>
      </w:r>
      <w:r>
        <w:rPr>
          <w:color w:val="161616"/>
          <w:sz w:val="24"/>
        </w:rPr>
        <w:t>A</w:t>
      </w:r>
      <w:r>
        <w:rPr>
          <w:color w:val="161616"/>
          <w:spacing w:val="-3"/>
          <w:sz w:val="24"/>
        </w:rPr>
        <w:t> </w:t>
      </w:r>
      <w:r>
        <w:rPr>
          <w:color w:val="161616"/>
          <w:sz w:val="24"/>
        </w:rPr>
        <w:t>practical</w:t>
      </w:r>
      <w:r>
        <w:rPr>
          <w:color w:val="161616"/>
          <w:spacing w:val="-1"/>
          <w:sz w:val="24"/>
        </w:rPr>
        <w:t> </w:t>
      </w:r>
      <w:r>
        <w:rPr>
          <w:color w:val="161616"/>
          <w:sz w:val="24"/>
        </w:rPr>
        <w:t>approach,</w:t>
      </w:r>
      <w:r>
        <w:rPr>
          <w:color w:val="161616"/>
          <w:spacing w:val="-3"/>
          <w:sz w:val="24"/>
        </w:rPr>
        <w:t> </w:t>
      </w:r>
      <w:r>
        <w:rPr>
          <w:color w:val="161616"/>
          <w:spacing w:val="-2"/>
          <w:sz w:val="24"/>
        </w:rPr>
        <w:t>Pearson.</w:t>
      </w:r>
    </w:p>
    <w:p>
      <w:pPr>
        <w:pStyle w:val="ListParagraph"/>
        <w:numPr>
          <w:ilvl w:val="1"/>
          <w:numId w:val="38"/>
        </w:numPr>
        <w:tabs>
          <w:tab w:pos="2039" w:val="left" w:leader="none"/>
        </w:tabs>
        <w:spacing w:line="272" w:lineRule="exact" w:before="0" w:after="0"/>
        <w:ind w:left="2039" w:right="0" w:hanging="359"/>
        <w:jc w:val="left"/>
        <w:rPr>
          <w:sz w:val="24"/>
        </w:rPr>
      </w:pPr>
      <w:r>
        <w:rPr>
          <w:color w:val="161616"/>
          <w:sz w:val="24"/>
        </w:rPr>
        <w:t>Byron</w:t>
      </w:r>
      <w:r>
        <w:rPr>
          <w:color w:val="161616"/>
          <w:spacing w:val="-4"/>
          <w:sz w:val="24"/>
        </w:rPr>
        <w:t> </w:t>
      </w:r>
      <w:r>
        <w:rPr>
          <w:color w:val="161616"/>
          <w:sz w:val="24"/>
        </w:rPr>
        <w:t>Gottfried,</w:t>
      </w:r>
      <w:r>
        <w:rPr>
          <w:color w:val="161616"/>
          <w:spacing w:val="-2"/>
          <w:sz w:val="24"/>
        </w:rPr>
        <w:t> </w:t>
      </w:r>
      <w:r>
        <w:rPr>
          <w:color w:val="161616"/>
          <w:sz w:val="24"/>
        </w:rPr>
        <w:t>Schaum</w:t>
      </w:r>
      <w:r>
        <w:rPr>
          <w:color w:val="161616"/>
          <w:spacing w:val="-1"/>
          <w:sz w:val="24"/>
        </w:rPr>
        <w:t> </w:t>
      </w:r>
      <w:r>
        <w:rPr>
          <w:color w:val="161616"/>
          <w:sz w:val="24"/>
        </w:rPr>
        <w:t>&amp;#39;</w:t>
      </w:r>
      <w:r>
        <w:rPr>
          <w:color w:val="161616"/>
          <w:spacing w:val="-2"/>
          <w:sz w:val="24"/>
        </w:rPr>
        <w:t> </w:t>
      </w:r>
      <w:r>
        <w:rPr>
          <w:color w:val="161616"/>
          <w:sz w:val="24"/>
        </w:rPr>
        <w:t>s</w:t>
      </w:r>
      <w:r>
        <w:rPr>
          <w:color w:val="161616"/>
          <w:spacing w:val="-2"/>
          <w:sz w:val="24"/>
        </w:rPr>
        <w:t> </w:t>
      </w:r>
      <w:r>
        <w:rPr>
          <w:color w:val="161616"/>
          <w:sz w:val="24"/>
        </w:rPr>
        <w:t>Outline</w:t>
      </w:r>
      <w:r>
        <w:rPr>
          <w:color w:val="161616"/>
          <w:spacing w:val="-6"/>
          <w:sz w:val="24"/>
        </w:rPr>
        <w:t> </w:t>
      </w:r>
      <w:r>
        <w:rPr>
          <w:color w:val="161616"/>
          <w:sz w:val="24"/>
        </w:rPr>
        <w:t>of</w:t>
      </w:r>
      <w:r>
        <w:rPr>
          <w:color w:val="161616"/>
          <w:spacing w:val="-3"/>
          <w:sz w:val="24"/>
        </w:rPr>
        <w:t> </w:t>
      </w:r>
      <w:r>
        <w:rPr>
          <w:color w:val="161616"/>
          <w:sz w:val="24"/>
        </w:rPr>
        <w:t>Programming</w:t>
      </w:r>
      <w:r>
        <w:rPr>
          <w:color w:val="161616"/>
          <w:spacing w:val="-6"/>
          <w:sz w:val="24"/>
        </w:rPr>
        <w:t> </w:t>
      </w:r>
      <w:r>
        <w:rPr>
          <w:color w:val="161616"/>
          <w:sz w:val="24"/>
        </w:rPr>
        <w:t>with</w:t>
      </w:r>
      <w:r>
        <w:rPr>
          <w:color w:val="161616"/>
          <w:spacing w:val="-3"/>
          <w:sz w:val="24"/>
        </w:rPr>
        <w:t> </w:t>
      </w:r>
      <w:r>
        <w:rPr>
          <w:color w:val="161616"/>
          <w:sz w:val="24"/>
        </w:rPr>
        <w:t>C,</w:t>
      </w:r>
      <w:r>
        <w:rPr>
          <w:color w:val="161616"/>
          <w:spacing w:val="-2"/>
          <w:sz w:val="24"/>
        </w:rPr>
        <w:t> </w:t>
      </w:r>
      <w:r>
        <w:rPr>
          <w:color w:val="161616"/>
          <w:sz w:val="24"/>
        </w:rPr>
        <w:t>McGraw</w:t>
      </w:r>
      <w:r>
        <w:rPr>
          <w:color w:val="161616"/>
          <w:spacing w:val="-3"/>
          <w:sz w:val="24"/>
        </w:rPr>
        <w:t> </w:t>
      </w:r>
      <w:r>
        <w:rPr>
          <w:color w:val="161616"/>
          <w:spacing w:val="-4"/>
          <w:sz w:val="24"/>
        </w:rPr>
        <w:t>Hill</w:t>
      </w:r>
    </w:p>
    <w:p>
      <w:pPr>
        <w:pStyle w:val="Heading3"/>
        <w:spacing w:line="272" w:lineRule="exact" w:before="12"/>
        <w:ind w:left="1320"/>
      </w:pPr>
      <w:r>
        <w:rPr/>
        <w:t>REFERENCE</w:t>
      </w:r>
      <w:r>
        <w:rPr>
          <w:spacing w:val="-13"/>
        </w:rPr>
        <w:t> </w:t>
      </w:r>
      <w:r>
        <w:rPr>
          <w:spacing w:val="-4"/>
        </w:rPr>
        <w:t>BOOKS</w:t>
      </w:r>
    </w:p>
    <w:p>
      <w:pPr>
        <w:pStyle w:val="ListParagraph"/>
        <w:numPr>
          <w:ilvl w:val="0"/>
          <w:numId w:val="39"/>
        </w:numPr>
        <w:tabs>
          <w:tab w:pos="1603" w:val="left" w:leader="none"/>
        </w:tabs>
        <w:spacing w:line="240" w:lineRule="auto" w:before="0" w:after="0"/>
        <w:ind w:left="1603" w:right="1456" w:hanging="360"/>
        <w:jc w:val="left"/>
        <w:rPr>
          <w:sz w:val="24"/>
        </w:rPr>
      </w:pPr>
      <w:r>
        <w:rPr>
          <w:color w:val="161616"/>
          <w:sz w:val="24"/>
        </w:rPr>
        <w:t>Brian W. Kernighan and Dennis M. Ritchie, The C Programming Language, Prentice- Hallof India</w:t>
      </w:r>
    </w:p>
    <w:p>
      <w:pPr>
        <w:pStyle w:val="ListParagraph"/>
        <w:numPr>
          <w:ilvl w:val="0"/>
          <w:numId w:val="39"/>
        </w:numPr>
        <w:tabs>
          <w:tab w:pos="1603" w:val="left" w:leader="none"/>
        </w:tabs>
        <w:spacing w:line="240" w:lineRule="auto" w:before="0" w:after="0"/>
        <w:ind w:left="1603" w:right="0" w:hanging="360"/>
        <w:jc w:val="left"/>
        <w:rPr>
          <w:sz w:val="24"/>
        </w:rPr>
      </w:pPr>
      <w:r>
        <w:rPr>
          <w:color w:val="161616"/>
          <w:sz w:val="24"/>
        </w:rPr>
        <w:t>C</w:t>
      </w:r>
      <w:r>
        <w:rPr>
          <w:color w:val="161616"/>
          <w:spacing w:val="-6"/>
          <w:sz w:val="24"/>
        </w:rPr>
        <w:t> </w:t>
      </w:r>
      <w:r>
        <w:rPr>
          <w:color w:val="161616"/>
          <w:sz w:val="24"/>
        </w:rPr>
        <w:t>Programming,</w:t>
      </w:r>
      <w:r>
        <w:rPr>
          <w:color w:val="161616"/>
          <w:spacing w:val="-6"/>
          <w:sz w:val="24"/>
        </w:rPr>
        <w:t> </w:t>
      </w:r>
      <w:r>
        <w:rPr>
          <w:color w:val="161616"/>
          <w:sz w:val="24"/>
        </w:rPr>
        <w:t>A</w:t>
      </w:r>
      <w:r>
        <w:rPr>
          <w:color w:val="161616"/>
          <w:spacing w:val="-7"/>
          <w:sz w:val="24"/>
        </w:rPr>
        <w:t> </w:t>
      </w:r>
      <w:r>
        <w:rPr>
          <w:color w:val="161616"/>
          <w:sz w:val="24"/>
        </w:rPr>
        <w:t>Problem-Solving</w:t>
      </w:r>
      <w:r>
        <w:rPr>
          <w:color w:val="161616"/>
          <w:spacing w:val="-11"/>
          <w:sz w:val="24"/>
        </w:rPr>
        <w:t> </w:t>
      </w:r>
      <w:r>
        <w:rPr>
          <w:color w:val="161616"/>
          <w:sz w:val="24"/>
        </w:rPr>
        <w:t>Approach,</w:t>
      </w:r>
      <w:r>
        <w:rPr>
          <w:color w:val="161616"/>
          <w:spacing w:val="-2"/>
          <w:sz w:val="24"/>
        </w:rPr>
        <w:t> </w:t>
      </w:r>
      <w:r>
        <w:rPr>
          <w:color w:val="161616"/>
          <w:sz w:val="24"/>
        </w:rPr>
        <w:t>Forouzan,</w:t>
      </w:r>
      <w:r>
        <w:rPr>
          <w:color w:val="161616"/>
          <w:spacing w:val="-6"/>
          <w:sz w:val="24"/>
        </w:rPr>
        <w:t> </w:t>
      </w:r>
      <w:r>
        <w:rPr>
          <w:color w:val="161616"/>
          <w:sz w:val="24"/>
        </w:rPr>
        <w:t>Gilberg,</w:t>
      </w:r>
      <w:r>
        <w:rPr>
          <w:color w:val="161616"/>
          <w:spacing w:val="-4"/>
          <w:sz w:val="24"/>
        </w:rPr>
        <w:t> </w:t>
      </w:r>
      <w:r>
        <w:rPr>
          <w:color w:val="161616"/>
          <w:sz w:val="24"/>
        </w:rPr>
        <w:t>Prasad, </w:t>
      </w:r>
      <w:r>
        <w:rPr>
          <w:color w:val="161616"/>
          <w:spacing w:val="-2"/>
          <w:sz w:val="24"/>
        </w:rPr>
        <w:t>CENGAGE</w:t>
      </w:r>
    </w:p>
    <w:p>
      <w:pPr>
        <w:pStyle w:val="Heading3"/>
        <w:spacing w:line="258" w:lineRule="exact"/>
        <w:ind w:left="1320"/>
      </w:pPr>
      <w:r>
        <w:rPr/>
        <w:t>WEB </w:t>
      </w:r>
      <w:r>
        <w:rPr>
          <w:spacing w:val="-2"/>
        </w:rPr>
        <w:t>RESOURCES</w:t>
      </w:r>
    </w:p>
    <w:p>
      <w:pPr>
        <w:pStyle w:val="ListParagraph"/>
        <w:numPr>
          <w:ilvl w:val="0"/>
          <w:numId w:val="40"/>
        </w:numPr>
        <w:tabs>
          <w:tab w:pos="2220" w:val="left" w:leader="none"/>
        </w:tabs>
        <w:spacing w:line="234" w:lineRule="exact" w:before="0" w:after="0"/>
        <w:ind w:left="2220" w:right="0" w:hanging="900"/>
        <w:jc w:val="left"/>
        <w:rPr>
          <w:sz w:val="24"/>
        </w:rPr>
      </w:pPr>
      <w:r>
        <w:rPr>
          <w:color w:val="0000FF"/>
          <w:spacing w:val="-2"/>
          <w:sz w:val="24"/>
        </w:rPr>
        <w:t>https:/</w:t>
      </w:r>
      <w:hyperlink r:id="rId38">
        <w:r>
          <w:rPr>
            <w:color w:val="0000FF"/>
            <w:spacing w:val="-2"/>
            <w:sz w:val="24"/>
          </w:rPr>
          <w:t>/www.researchgate.net/publication/322908864_C_Programming_Lab_Manual</w:t>
        </w:r>
      </w:hyperlink>
    </w:p>
    <w:p>
      <w:pPr>
        <w:pStyle w:val="ListParagraph"/>
        <w:numPr>
          <w:ilvl w:val="0"/>
          <w:numId w:val="40"/>
        </w:numPr>
        <w:tabs>
          <w:tab w:pos="2220" w:val="left" w:leader="none"/>
        </w:tabs>
        <w:spacing w:line="252" w:lineRule="exact" w:before="0" w:after="0"/>
        <w:ind w:left="2220" w:right="0" w:hanging="900"/>
        <w:jc w:val="left"/>
        <w:rPr>
          <w:sz w:val="24"/>
        </w:rPr>
      </w:pPr>
      <w:r>
        <w:rPr>
          <w:color w:val="0000FF"/>
          <w:spacing w:val="-2"/>
          <w:sz w:val="24"/>
        </w:rPr>
        <w:t>https:/</w:t>
      </w:r>
      <w:hyperlink r:id="rId39">
        <w:r>
          <w:rPr>
            <w:color w:val="0000FF"/>
            <w:spacing w:val="-2"/>
            <w:sz w:val="24"/>
          </w:rPr>
          <w:t>/www.javatpoint.com/c-programs</w:t>
        </w:r>
      </w:hyperlink>
    </w:p>
    <w:p>
      <w:pPr>
        <w:pStyle w:val="ListParagraph"/>
        <w:spacing w:after="0" w:line="252" w:lineRule="exact"/>
        <w:jc w:val="left"/>
        <w:rPr>
          <w:sz w:val="24"/>
        </w:rPr>
        <w:sectPr>
          <w:pgSz w:w="11920" w:h="16850"/>
          <w:pgMar w:header="356" w:footer="0" w:top="1140" w:bottom="280" w:left="0" w:right="360"/>
        </w:sectPr>
      </w:pPr>
    </w:p>
    <w:p>
      <w:pPr>
        <w:pStyle w:val="BodyText"/>
        <w:spacing w:before="63"/>
      </w:pPr>
    </w:p>
    <w:p>
      <w:pPr>
        <w:pStyle w:val="Heading4"/>
        <w:spacing w:line="278" w:lineRule="auto" w:before="1"/>
        <w:ind w:left="3963" w:right="3961" w:hanging="1"/>
        <w:jc w:val="center"/>
      </w:pPr>
      <w:r>
        <w:rPr/>
        <w:t>I Year I Semester CHEMISTRY</w:t>
      </w:r>
      <w:r>
        <w:rPr>
          <w:spacing w:val="-15"/>
        </w:rPr>
        <w:t> </w:t>
      </w:r>
      <w:r>
        <w:rPr/>
        <w:t>LABORATORY</w:t>
      </w:r>
    </w:p>
    <w:p>
      <w:pPr>
        <w:spacing w:line="272" w:lineRule="exact" w:before="0"/>
        <w:ind w:left="1937" w:right="1933" w:firstLine="0"/>
        <w:jc w:val="center"/>
        <w:rPr>
          <w:b/>
          <w:sz w:val="24"/>
        </w:rPr>
      </w:pPr>
      <w:r>
        <w:rPr>
          <w:b/>
          <w:sz w:val="24"/>
        </w:rPr>
        <w:t>(Common</w:t>
      </w:r>
      <w:r>
        <w:rPr>
          <w:b/>
          <w:spacing w:val="-4"/>
          <w:sz w:val="24"/>
        </w:rPr>
        <w:t> </w:t>
      </w:r>
      <w:r>
        <w:rPr>
          <w:b/>
          <w:sz w:val="24"/>
        </w:rPr>
        <w:t>to</w:t>
      </w:r>
      <w:r>
        <w:rPr>
          <w:b/>
          <w:spacing w:val="-4"/>
          <w:sz w:val="24"/>
        </w:rPr>
        <w:t> </w:t>
      </w:r>
      <w:r>
        <w:rPr>
          <w:b/>
          <w:sz w:val="24"/>
        </w:rPr>
        <w:t>EEE,</w:t>
      </w:r>
      <w:r>
        <w:rPr>
          <w:b/>
          <w:spacing w:val="-2"/>
          <w:sz w:val="24"/>
        </w:rPr>
        <w:t> </w:t>
      </w:r>
      <w:r>
        <w:rPr>
          <w:b/>
          <w:sz w:val="24"/>
        </w:rPr>
        <w:t>ECE,</w:t>
      </w:r>
      <w:r>
        <w:rPr>
          <w:b/>
          <w:spacing w:val="-4"/>
          <w:sz w:val="24"/>
        </w:rPr>
        <w:t> </w:t>
      </w:r>
      <w:r>
        <w:rPr>
          <w:b/>
          <w:sz w:val="24"/>
        </w:rPr>
        <w:t>CSE</w:t>
      </w:r>
      <w:r>
        <w:rPr>
          <w:b/>
          <w:spacing w:val="-3"/>
          <w:sz w:val="24"/>
        </w:rPr>
        <w:t> </w:t>
      </w:r>
      <w:r>
        <w:rPr>
          <w:b/>
          <w:sz w:val="24"/>
        </w:rPr>
        <w:t>(CS)</w:t>
      </w:r>
      <w:r>
        <w:rPr>
          <w:b/>
          <w:spacing w:val="-4"/>
          <w:sz w:val="24"/>
        </w:rPr>
        <w:t> </w:t>
      </w:r>
      <w:r>
        <w:rPr>
          <w:b/>
          <w:sz w:val="24"/>
        </w:rPr>
        <w:t>and</w:t>
      </w:r>
      <w:r>
        <w:rPr>
          <w:b/>
          <w:spacing w:val="-3"/>
          <w:sz w:val="24"/>
        </w:rPr>
        <w:t> </w:t>
      </w:r>
      <w:r>
        <w:rPr>
          <w:b/>
          <w:spacing w:val="-5"/>
          <w:sz w:val="24"/>
        </w:rPr>
        <w:t>IT)</w:t>
      </w:r>
    </w:p>
    <w:p>
      <w:pPr>
        <w:pStyle w:val="BodyText"/>
        <w:spacing w:before="226"/>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6" w:hRule="atLeast"/>
        </w:trPr>
        <w:tc>
          <w:tcPr>
            <w:tcW w:w="2264" w:type="dxa"/>
          </w:tcPr>
          <w:p>
            <w:pPr>
              <w:pStyle w:val="TableParagraph"/>
              <w:spacing w:before="23"/>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18"/>
              <w:ind w:left="108"/>
              <w:jc w:val="left"/>
              <w:rPr>
                <w:sz w:val="24"/>
              </w:rPr>
            </w:pPr>
            <w:r>
              <w:rPr>
                <w:sz w:val="24"/>
              </w:rPr>
              <w:t>Basic</w:t>
            </w:r>
            <w:r>
              <w:rPr>
                <w:spacing w:val="-3"/>
                <w:sz w:val="24"/>
              </w:rPr>
              <w:t> </w:t>
            </w:r>
            <w:r>
              <w:rPr>
                <w:spacing w:val="-2"/>
                <w:sz w:val="24"/>
              </w:rPr>
              <w:t>Sciences</w:t>
            </w:r>
          </w:p>
        </w:tc>
        <w:tc>
          <w:tcPr>
            <w:tcW w:w="3709" w:type="dxa"/>
          </w:tcPr>
          <w:p>
            <w:pPr>
              <w:pStyle w:val="TableParagraph"/>
              <w:spacing w:before="23"/>
              <w:ind w:right="99"/>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18"/>
              <w:ind w:left="106"/>
              <w:jc w:val="left"/>
              <w:rPr>
                <w:sz w:val="24"/>
              </w:rPr>
            </w:pPr>
            <w:r>
              <w:rPr>
                <w:spacing w:val="-2"/>
                <w:sz w:val="24"/>
              </w:rPr>
              <w:t>23BC102P</w:t>
            </w:r>
          </w:p>
        </w:tc>
      </w:tr>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20"/>
              <w:ind w:left="108"/>
              <w:jc w:val="left"/>
              <w:rPr>
                <w:sz w:val="24"/>
              </w:rPr>
            </w:pPr>
            <w:r>
              <w:rPr>
                <w:spacing w:val="-2"/>
                <w:sz w:val="24"/>
              </w:rPr>
              <w:t>Laboratory</w:t>
            </w:r>
          </w:p>
        </w:tc>
        <w:tc>
          <w:tcPr>
            <w:tcW w:w="3709" w:type="dxa"/>
          </w:tcPr>
          <w:p>
            <w:pPr>
              <w:pStyle w:val="TableParagraph"/>
              <w:spacing w:before="25"/>
              <w:ind w:right="99"/>
              <w:jc w:val="right"/>
              <w:rPr>
                <w:b/>
                <w:sz w:val="24"/>
              </w:rPr>
            </w:pPr>
            <w:r>
              <w:rPr>
                <w:b/>
                <w:spacing w:val="-2"/>
                <w:sz w:val="24"/>
              </w:rPr>
              <w:t>L-T-P-</w:t>
            </w:r>
            <w:r>
              <w:rPr>
                <w:b/>
                <w:spacing w:val="-10"/>
                <w:sz w:val="24"/>
              </w:rPr>
              <w:t>C</w:t>
            </w:r>
          </w:p>
        </w:tc>
        <w:tc>
          <w:tcPr>
            <w:tcW w:w="1801" w:type="dxa"/>
          </w:tcPr>
          <w:p>
            <w:pPr>
              <w:pStyle w:val="TableParagraph"/>
              <w:spacing w:before="20"/>
              <w:ind w:left="106"/>
              <w:jc w:val="left"/>
              <w:rPr>
                <w:sz w:val="24"/>
              </w:rPr>
            </w:pPr>
            <w:r>
              <w:rPr>
                <w:spacing w:val="-2"/>
                <w:sz w:val="24"/>
              </w:rPr>
              <w:t>0-0-2-</w:t>
            </w:r>
            <w:r>
              <w:rPr>
                <w:spacing w:val="-10"/>
                <w:sz w:val="24"/>
              </w:rPr>
              <w:t>1</w:t>
            </w:r>
          </w:p>
        </w:tc>
      </w:tr>
      <w:tr>
        <w:trPr>
          <w:trHeight w:val="310" w:hRule="atLeast"/>
        </w:trPr>
        <w:tc>
          <w:tcPr>
            <w:tcW w:w="2264" w:type="dxa"/>
            <w:tcBorders>
              <w:bottom w:val="nil"/>
            </w:tcBorders>
          </w:tcPr>
          <w:p>
            <w:pPr>
              <w:pStyle w:val="TableParagraph"/>
              <w:spacing w:line="275" w:lineRule="exact"/>
              <w:ind w:left="107"/>
              <w:jc w:val="left"/>
              <w:rPr>
                <w:b/>
                <w:sz w:val="24"/>
              </w:rPr>
            </w:pPr>
            <w:r>
              <w:rPr>
                <w:b/>
                <w:spacing w:val="-2"/>
                <w:sz w:val="24"/>
              </w:rPr>
              <w:t>Prerequisites</w:t>
            </w:r>
          </w:p>
        </w:tc>
        <w:tc>
          <w:tcPr>
            <w:tcW w:w="2399" w:type="dxa"/>
            <w:vMerge w:val="restart"/>
          </w:tcPr>
          <w:p>
            <w:pPr>
              <w:pStyle w:val="TableParagraph"/>
              <w:jc w:val="left"/>
              <w:rPr>
                <w:sz w:val="22"/>
              </w:rPr>
            </w:pPr>
          </w:p>
        </w:tc>
        <w:tc>
          <w:tcPr>
            <w:tcW w:w="3709" w:type="dxa"/>
            <w:tcBorders>
              <w:bottom w:val="nil"/>
            </w:tcBorders>
          </w:tcPr>
          <w:p>
            <w:pPr>
              <w:pStyle w:val="TableParagraph"/>
              <w:spacing w:line="275" w:lineRule="exact"/>
              <w:ind w:right="101"/>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0" w:lineRule="exact"/>
              <w:ind w:left="106"/>
              <w:jc w:val="left"/>
              <w:rPr>
                <w:sz w:val="24"/>
              </w:rPr>
            </w:pPr>
            <w:r>
              <w:rPr>
                <w:spacing w:val="-5"/>
                <w:sz w:val="24"/>
              </w:rPr>
              <w:t>30</w:t>
            </w:r>
          </w:p>
        </w:tc>
      </w:tr>
      <w:tr>
        <w:trPr>
          <w:trHeight w:val="306" w:hRule="atLeast"/>
        </w:trPr>
        <w:tc>
          <w:tcPr>
            <w:tcW w:w="2264" w:type="dxa"/>
            <w:tcBorders>
              <w:top w:val="nil"/>
              <w:bottom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1" w:lineRule="exact"/>
              <w:ind w:right="100"/>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67" w:lineRule="exact"/>
              <w:ind w:left="106"/>
              <w:jc w:val="left"/>
              <w:rPr>
                <w:sz w:val="24"/>
              </w:rPr>
            </w:pPr>
            <w:r>
              <w:rPr>
                <w:spacing w:val="-5"/>
                <w:sz w:val="24"/>
              </w:rPr>
              <w:t>70</w:t>
            </w:r>
          </w:p>
        </w:tc>
      </w:tr>
      <w:tr>
        <w:trPr>
          <w:trHeight w:val="315"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98"/>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spacing w:before="64"/>
        <w:rPr>
          <w:b/>
          <w:sz w:val="20"/>
        </w:rPr>
      </w:pPr>
      <w:r>
        <w:rPr>
          <w:b/>
          <w:sz w:val="20"/>
        </w:rPr>
        <mc:AlternateContent>
          <mc:Choice Requires="wps">
            <w:drawing>
              <wp:anchor distT="0" distB="0" distL="0" distR="0" allowOverlap="1" layoutInCell="1" locked="0" behindDoc="1" simplePos="0" relativeHeight="487600128">
                <wp:simplePos x="0" y="0"/>
                <wp:positionH relativeFrom="page">
                  <wp:posOffset>559308</wp:posOffset>
                </wp:positionH>
                <wp:positionV relativeFrom="paragraph">
                  <wp:posOffset>202437</wp:posOffset>
                </wp:positionV>
                <wp:extent cx="6443980" cy="401320"/>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6443980" cy="401320"/>
                          <a:chExt cx="6443980" cy="401320"/>
                        </a:xfrm>
                      </wpg:grpSpPr>
                      <wps:wsp>
                        <wps:cNvPr id="48" name="Textbox 48"/>
                        <wps:cNvSpPr txBox="1"/>
                        <wps:spPr>
                          <a:xfrm>
                            <a:off x="3047" y="210708"/>
                            <a:ext cx="6437630" cy="187960"/>
                          </a:xfrm>
                          <a:prstGeom prst="rect">
                            <a:avLst/>
                          </a:prstGeom>
                          <a:ln w="6095">
                            <a:solidFill>
                              <a:srgbClr val="000000"/>
                            </a:solidFill>
                            <a:prstDash val="solid"/>
                          </a:ln>
                        </wps:spPr>
                        <wps:txbx>
                          <w:txbxContent>
                            <w:p>
                              <w:pPr>
                                <w:spacing w:line="273" w:lineRule="exact" w:before="0"/>
                                <w:ind w:left="103" w:right="0" w:firstLine="0"/>
                                <w:jc w:val="left"/>
                                <w:rPr>
                                  <w:sz w:val="24"/>
                                </w:rPr>
                              </w:pPr>
                              <w:r>
                                <w:rPr>
                                  <w:sz w:val="24"/>
                                </w:rPr>
                                <w:t>Verify</w:t>
                              </w:r>
                              <w:r>
                                <w:rPr>
                                  <w:spacing w:val="-6"/>
                                  <w:sz w:val="24"/>
                                </w:rPr>
                                <w:t> </w:t>
                              </w:r>
                              <w:r>
                                <w:rPr>
                                  <w:sz w:val="24"/>
                                </w:rPr>
                                <w:t>the</w:t>
                              </w:r>
                              <w:r>
                                <w:rPr>
                                  <w:spacing w:val="-1"/>
                                  <w:sz w:val="24"/>
                                </w:rPr>
                                <w:t> </w:t>
                              </w:r>
                              <w:r>
                                <w:rPr>
                                  <w:sz w:val="24"/>
                                </w:rPr>
                                <w:t>fundamental</w:t>
                              </w:r>
                              <w:r>
                                <w:rPr>
                                  <w:spacing w:val="-1"/>
                                  <w:sz w:val="24"/>
                                </w:rPr>
                                <w:t> </w:t>
                              </w:r>
                              <w:r>
                                <w:rPr>
                                  <w:sz w:val="24"/>
                                </w:rPr>
                                <w:t>concepts</w:t>
                              </w:r>
                              <w:r>
                                <w:rPr>
                                  <w:spacing w:val="-1"/>
                                  <w:sz w:val="24"/>
                                </w:rPr>
                                <w:t> </w:t>
                              </w:r>
                              <w:r>
                                <w:rPr>
                                  <w:sz w:val="24"/>
                                </w:rPr>
                                <w:t>with</w:t>
                              </w:r>
                              <w:r>
                                <w:rPr>
                                  <w:spacing w:val="-1"/>
                                  <w:sz w:val="24"/>
                                </w:rPr>
                                <w:t> </w:t>
                              </w:r>
                              <w:r>
                                <w:rPr>
                                  <w:spacing w:val="-2"/>
                                  <w:sz w:val="24"/>
                                </w:rPr>
                                <w:t>experiments.</w:t>
                              </w:r>
                            </w:p>
                          </w:txbxContent>
                        </wps:txbx>
                        <wps:bodyPr wrap="square" lIns="0" tIns="0" rIns="0" bIns="0" rtlCol="0">
                          <a:noAutofit/>
                        </wps:bodyPr>
                      </wps:wsp>
                      <wps:wsp>
                        <wps:cNvPr id="49" name="Textbox 49"/>
                        <wps:cNvSpPr txBox="1"/>
                        <wps:spPr>
                          <a:xfrm>
                            <a:off x="3047" y="3047"/>
                            <a:ext cx="6437630" cy="208279"/>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4.040001pt;margin-top:15.939998pt;width:507.4pt;height:31.6pt;mso-position-horizontal-relative:page;mso-position-vertical-relative:paragraph;z-index:-15716352;mso-wrap-distance-left:0;mso-wrap-distance-right:0" id="docshapegroup45" coordorigin="881,319" coordsize="10148,632">
                <v:shape style="position:absolute;left:885;top:650;width:10138;height:296" type="#_x0000_t202" id="docshape46" filled="false" stroked="true" strokeweight=".48pt" strokecolor="#000000">
                  <v:textbox inset="0,0,0,0">
                    <w:txbxContent>
                      <w:p>
                        <w:pPr>
                          <w:spacing w:line="273" w:lineRule="exact" w:before="0"/>
                          <w:ind w:left="103" w:right="0" w:firstLine="0"/>
                          <w:jc w:val="left"/>
                          <w:rPr>
                            <w:sz w:val="24"/>
                          </w:rPr>
                        </w:pPr>
                        <w:r>
                          <w:rPr>
                            <w:sz w:val="24"/>
                          </w:rPr>
                          <w:t>Verify</w:t>
                        </w:r>
                        <w:r>
                          <w:rPr>
                            <w:spacing w:val="-6"/>
                            <w:sz w:val="24"/>
                          </w:rPr>
                          <w:t> </w:t>
                        </w:r>
                        <w:r>
                          <w:rPr>
                            <w:sz w:val="24"/>
                          </w:rPr>
                          <w:t>the</w:t>
                        </w:r>
                        <w:r>
                          <w:rPr>
                            <w:spacing w:val="-1"/>
                            <w:sz w:val="24"/>
                          </w:rPr>
                          <w:t> </w:t>
                        </w:r>
                        <w:r>
                          <w:rPr>
                            <w:sz w:val="24"/>
                          </w:rPr>
                          <w:t>fundamental</w:t>
                        </w:r>
                        <w:r>
                          <w:rPr>
                            <w:spacing w:val="-1"/>
                            <w:sz w:val="24"/>
                          </w:rPr>
                          <w:t> </w:t>
                        </w:r>
                        <w:r>
                          <w:rPr>
                            <w:sz w:val="24"/>
                          </w:rPr>
                          <w:t>concepts</w:t>
                        </w:r>
                        <w:r>
                          <w:rPr>
                            <w:spacing w:val="-1"/>
                            <w:sz w:val="24"/>
                          </w:rPr>
                          <w:t> </w:t>
                        </w:r>
                        <w:r>
                          <w:rPr>
                            <w:sz w:val="24"/>
                          </w:rPr>
                          <w:t>with</w:t>
                        </w:r>
                        <w:r>
                          <w:rPr>
                            <w:spacing w:val="-1"/>
                            <w:sz w:val="24"/>
                          </w:rPr>
                          <w:t> </w:t>
                        </w:r>
                        <w:r>
                          <w:rPr>
                            <w:spacing w:val="-2"/>
                            <w:sz w:val="24"/>
                          </w:rPr>
                          <w:t>experiments.</w:t>
                        </w:r>
                      </w:p>
                    </w:txbxContent>
                  </v:textbox>
                  <v:stroke dashstyle="solid"/>
                  <w10:wrap type="none"/>
                </v:shape>
                <v:shape style="position:absolute;left:885;top:323;width:10138;height:328" type="#_x0000_t202" id="docshape47" filled="false" stroked="true" strokeweight=".48pt" strokecolor="#000000">
                  <v:textbox inset="0,0,0,0">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pStyle w:val="BodyText"/>
        <w:spacing w:before="86" w:after="1"/>
        <w:rPr>
          <w:b/>
          <w:sz w:val="20"/>
        </w:rPr>
      </w:pPr>
    </w:p>
    <w:tbl>
      <w:tblPr>
        <w:tblW w:w="0" w:type="auto"/>
        <w:jc w:val="lef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7631"/>
        <w:gridCol w:w="1697"/>
      </w:tblGrid>
      <w:tr>
        <w:trPr>
          <w:trHeight w:val="316" w:hRule="atLeast"/>
        </w:trPr>
        <w:tc>
          <w:tcPr>
            <w:tcW w:w="10190"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493"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697" w:type="dxa"/>
          </w:tcPr>
          <w:p>
            <w:pPr>
              <w:pStyle w:val="TableParagraph"/>
              <w:spacing w:line="275" w:lineRule="exact"/>
              <w:ind w:left="11"/>
              <w:rPr>
                <w:b/>
                <w:sz w:val="24"/>
              </w:rPr>
            </w:pPr>
            <w:r>
              <w:rPr>
                <w:b/>
                <w:spacing w:val="-2"/>
                <w:sz w:val="24"/>
              </w:rPr>
              <w:t>Cognitive</w:t>
            </w:r>
          </w:p>
          <w:p>
            <w:pPr>
              <w:pStyle w:val="TableParagraph"/>
              <w:spacing w:before="43"/>
              <w:ind w:left="11" w:right="2"/>
              <w:rPr>
                <w:b/>
                <w:sz w:val="24"/>
              </w:rPr>
            </w:pPr>
            <w:r>
              <w:rPr>
                <w:b/>
                <w:spacing w:val="-2"/>
                <w:sz w:val="24"/>
              </w:rPr>
              <w:t>Level</w:t>
            </w:r>
          </w:p>
        </w:tc>
      </w:tr>
      <w:tr>
        <w:trPr>
          <w:trHeight w:val="609" w:hRule="atLeast"/>
        </w:trPr>
        <w:tc>
          <w:tcPr>
            <w:tcW w:w="862" w:type="dxa"/>
          </w:tcPr>
          <w:p>
            <w:pPr>
              <w:pStyle w:val="TableParagraph"/>
              <w:spacing w:before="145"/>
              <w:ind w:left="73" w:right="66"/>
              <w:rPr>
                <w:b/>
                <w:sz w:val="24"/>
              </w:rPr>
            </w:pPr>
            <w:r>
              <w:rPr>
                <w:b/>
                <w:spacing w:val="-5"/>
                <w:sz w:val="24"/>
              </w:rPr>
              <w:t>CO1</w:t>
            </w:r>
          </w:p>
        </w:tc>
        <w:tc>
          <w:tcPr>
            <w:tcW w:w="7631" w:type="dxa"/>
          </w:tcPr>
          <w:p>
            <w:pPr>
              <w:pStyle w:val="TableParagraph"/>
              <w:spacing w:before="111"/>
              <w:ind w:left="213"/>
              <w:jc w:val="left"/>
              <w:rPr>
                <w:sz w:val="22"/>
              </w:rPr>
            </w:pPr>
            <w:r>
              <w:rPr>
                <w:sz w:val="22"/>
              </w:rPr>
              <w:t>Determine</w:t>
            </w:r>
            <w:r>
              <w:rPr>
                <w:spacing w:val="-5"/>
                <w:sz w:val="22"/>
              </w:rPr>
              <w:t> </w:t>
            </w:r>
            <w:r>
              <w:rPr>
                <w:sz w:val="22"/>
              </w:rPr>
              <w:t>the</w:t>
            </w:r>
            <w:r>
              <w:rPr>
                <w:spacing w:val="-5"/>
                <w:sz w:val="22"/>
              </w:rPr>
              <w:t> </w:t>
            </w:r>
            <w:r>
              <w:rPr>
                <w:sz w:val="22"/>
              </w:rPr>
              <w:t>cell</w:t>
            </w:r>
            <w:r>
              <w:rPr>
                <w:spacing w:val="-2"/>
                <w:sz w:val="22"/>
              </w:rPr>
              <w:t> </w:t>
            </w:r>
            <w:r>
              <w:rPr>
                <w:sz w:val="22"/>
              </w:rPr>
              <w:t>constant</w:t>
            </w:r>
            <w:r>
              <w:rPr>
                <w:spacing w:val="-4"/>
                <w:sz w:val="22"/>
              </w:rPr>
              <w:t> </w:t>
            </w:r>
            <w:r>
              <w:rPr>
                <w:sz w:val="22"/>
              </w:rPr>
              <w:t>and</w:t>
            </w:r>
            <w:r>
              <w:rPr>
                <w:spacing w:val="-3"/>
                <w:sz w:val="22"/>
              </w:rPr>
              <w:t> </w:t>
            </w:r>
            <w:r>
              <w:rPr>
                <w:sz w:val="22"/>
              </w:rPr>
              <w:t>conductance</w:t>
            </w:r>
            <w:r>
              <w:rPr>
                <w:spacing w:val="-3"/>
                <w:sz w:val="22"/>
              </w:rPr>
              <w:t> </w:t>
            </w:r>
            <w:r>
              <w:rPr>
                <w:sz w:val="22"/>
              </w:rPr>
              <w:t>of</w:t>
            </w:r>
            <w:r>
              <w:rPr>
                <w:spacing w:val="-4"/>
                <w:sz w:val="22"/>
              </w:rPr>
              <w:t> </w:t>
            </w:r>
            <w:r>
              <w:rPr>
                <w:spacing w:val="-2"/>
                <w:sz w:val="22"/>
              </w:rPr>
              <w:t>solutions.</w:t>
            </w:r>
          </w:p>
        </w:tc>
        <w:tc>
          <w:tcPr>
            <w:tcW w:w="1697" w:type="dxa"/>
          </w:tcPr>
          <w:p>
            <w:pPr>
              <w:pStyle w:val="TableParagraph"/>
              <w:spacing w:before="140"/>
              <w:ind w:left="11" w:right="4"/>
              <w:rPr>
                <w:sz w:val="24"/>
              </w:rPr>
            </w:pPr>
            <w:r>
              <w:rPr>
                <w:spacing w:val="-5"/>
                <w:sz w:val="24"/>
              </w:rPr>
              <w:t>K3</w:t>
            </w:r>
          </w:p>
        </w:tc>
      </w:tr>
      <w:tr>
        <w:trPr>
          <w:trHeight w:val="611" w:hRule="atLeast"/>
        </w:trPr>
        <w:tc>
          <w:tcPr>
            <w:tcW w:w="862" w:type="dxa"/>
          </w:tcPr>
          <w:p>
            <w:pPr>
              <w:pStyle w:val="TableParagraph"/>
              <w:spacing w:before="145"/>
              <w:ind w:left="73" w:right="66"/>
              <w:rPr>
                <w:b/>
                <w:sz w:val="24"/>
              </w:rPr>
            </w:pPr>
            <w:r>
              <w:rPr>
                <w:b/>
                <w:spacing w:val="-5"/>
                <w:sz w:val="24"/>
              </w:rPr>
              <w:t>CO2</w:t>
            </w:r>
          </w:p>
        </w:tc>
        <w:tc>
          <w:tcPr>
            <w:tcW w:w="7631" w:type="dxa"/>
          </w:tcPr>
          <w:p>
            <w:pPr>
              <w:pStyle w:val="TableParagraph"/>
              <w:spacing w:before="113"/>
              <w:ind w:left="213"/>
              <w:jc w:val="left"/>
              <w:rPr>
                <w:sz w:val="22"/>
              </w:rPr>
            </w:pPr>
            <w:r>
              <w:rPr>
                <w:sz w:val="22"/>
              </w:rPr>
              <w:t>Prepare</w:t>
            </w:r>
            <w:r>
              <w:rPr>
                <w:spacing w:val="-5"/>
                <w:sz w:val="22"/>
              </w:rPr>
              <w:t> </w:t>
            </w:r>
            <w:r>
              <w:rPr>
                <w:sz w:val="22"/>
              </w:rPr>
              <w:t>advanced</w:t>
            </w:r>
            <w:r>
              <w:rPr>
                <w:spacing w:val="-5"/>
                <w:sz w:val="22"/>
              </w:rPr>
              <w:t> </w:t>
            </w:r>
            <w:r>
              <w:rPr>
                <w:sz w:val="22"/>
              </w:rPr>
              <w:t>polymer</w:t>
            </w:r>
            <w:r>
              <w:rPr>
                <w:spacing w:val="-5"/>
                <w:sz w:val="22"/>
              </w:rPr>
              <w:t> </w:t>
            </w:r>
            <w:r>
              <w:rPr>
                <w:sz w:val="22"/>
              </w:rPr>
              <w:t>Bakelite</w:t>
            </w:r>
            <w:r>
              <w:rPr>
                <w:spacing w:val="-4"/>
                <w:sz w:val="22"/>
              </w:rPr>
              <w:t> </w:t>
            </w:r>
            <w:r>
              <w:rPr>
                <w:spacing w:val="-2"/>
                <w:sz w:val="22"/>
              </w:rPr>
              <w:t>materials.</w:t>
            </w:r>
          </w:p>
        </w:tc>
        <w:tc>
          <w:tcPr>
            <w:tcW w:w="1697" w:type="dxa"/>
          </w:tcPr>
          <w:p>
            <w:pPr>
              <w:pStyle w:val="TableParagraph"/>
              <w:spacing w:before="140"/>
              <w:ind w:left="11" w:right="4"/>
              <w:rPr>
                <w:sz w:val="24"/>
              </w:rPr>
            </w:pPr>
            <w:r>
              <w:rPr>
                <w:spacing w:val="-5"/>
                <w:sz w:val="24"/>
              </w:rPr>
              <w:t>K2</w:t>
            </w:r>
          </w:p>
        </w:tc>
      </w:tr>
      <w:tr>
        <w:trPr>
          <w:trHeight w:val="693" w:hRule="atLeast"/>
        </w:trPr>
        <w:tc>
          <w:tcPr>
            <w:tcW w:w="862" w:type="dxa"/>
          </w:tcPr>
          <w:p>
            <w:pPr>
              <w:pStyle w:val="TableParagraph"/>
              <w:spacing w:before="186"/>
              <w:ind w:left="73" w:right="66"/>
              <w:rPr>
                <w:b/>
                <w:sz w:val="24"/>
              </w:rPr>
            </w:pPr>
            <w:r>
              <w:rPr>
                <w:b/>
                <w:spacing w:val="-5"/>
                <w:sz w:val="24"/>
              </w:rPr>
              <w:t>CO3</w:t>
            </w:r>
          </w:p>
        </w:tc>
        <w:tc>
          <w:tcPr>
            <w:tcW w:w="7631" w:type="dxa"/>
          </w:tcPr>
          <w:p>
            <w:pPr>
              <w:pStyle w:val="TableParagraph"/>
              <w:spacing w:line="237" w:lineRule="auto"/>
              <w:ind w:left="213" w:right="617"/>
              <w:jc w:val="left"/>
              <w:rPr>
                <w:sz w:val="22"/>
              </w:rPr>
            </w:pPr>
            <w:r>
              <w:rPr>
                <w:sz w:val="22"/>
              </w:rPr>
              <w:t>Estimate</w:t>
            </w:r>
            <w:r>
              <w:rPr>
                <w:spacing w:val="-5"/>
                <w:sz w:val="22"/>
              </w:rPr>
              <w:t> </w:t>
            </w:r>
            <w:r>
              <w:rPr>
                <w:sz w:val="22"/>
              </w:rPr>
              <w:t>the</w:t>
            </w:r>
            <w:r>
              <w:rPr>
                <w:spacing w:val="-3"/>
                <w:sz w:val="22"/>
              </w:rPr>
              <w:t> </w:t>
            </w:r>
            <w:r>
              <w:rPr>
                <w:sz w:val="22"/>
              </w:rPr>
              <w:t>given</w:t>
            </w:r>
            <w:r>
              <w:rPr>
                <w:spacing w:val="-3"/>
                <w:sz w:val="22"/>
              </w:rPr>
              <w:t> </w:t>
            </w:r>
            <w:r>
              <w:rPr>
                <w:sz w:val="22"/>
              </w:rPr>
              <w:t>amount</w:t>
            </w:r>
            <w:r>
              <w:rPr>
                <w:spacing w:val="-5"/>
                <w:sz w:val="22"/>
              </w:rPr>
              <w:t> </w:t>
            </w:r>
            <w:r>
              <w:rPr>
                <w:sz w:val="22"/>
              </w:rPr>
              <w:t>of</w:t>
            </w:r>
            <w:r>
              <w:rPr>
                <w:spacing w:val="-3"/>
                <w:sz w:val="22"/>
              </w:rPr>
              <w:t> </w:t>
            </w:r>
            <w:r>
              <w:rPr>
                <w:sz w:val="22"/>
              </w:rPr>
              <w:t>dissolved</w:t>
            </w:r>
            <w:r>
              <w:rPr>
                <w:spacing w:val="-3"/>
                <w:sz w:val="22"/>
              </w:rPr>
              <w:t> </w:t>
            </w:r>
            <w:r>
              <w:rPr>
                <w:sz w:val="22"/>
              </w:rPr>
              <w:t>compounds</w:t>
            </w:r>
            <w:r>
              <w:rPr>
                <w:spacing w:val="-3"/>
                <w:sz w:val="22"/>
              </w:rPr>
              <w:t> </w:t>
            </w:r>
            <w:r>
              <w:rPr>
                <w:sz w:val="22"/>
              </w:rPr>
              <w:t>in</w:t>
            </w:r>
            <w:r>
              <w:rPr>
                <w:spacing w:val="-6"/>
                <w:sz w:val="22"/>
              </w:rPr>
              <w:t> </w:t>
            </w:r>
            <w:r>
              <w:rPr>
                <w:sz w:val="22"/>
              </w:rPr>
              <w:t>a</w:t>
            </w:r>
            <w:r>
              <w:rPr>
                <w:spacing w:val="-3"/>
                <w:sz w:val="22"/>
              </w:rPr>
              <w:t> </w:t>
            </w:r>
            <w:r>
              <w:rPr>
                <w:sz w:val="22"/>
              </w:rPr>
              <w:t>solution</w:t>
            </w:r>
            <w:r>
              <w:rPr>
                <w:spacing w:val="-3"/>
                <w:sz w:val="22"/>
              </w:rPr>
              <w:t> </w:t>
            </w:r>
            <w:r>
              <w:rPr>
                <w:sz w:val="22"/>
              </w:rPr>
              <w:t>by</w:t>
            </w:r>
            <w:r>
              <w:rPr>
                <w:spacing w:val="-6"/>
                <w:sz w:val="22"/>
              </w:rPr>
              <w:t> </w:t>
            </w:r>
            <w:r>
              <w:rPr>
                <w:sz w:val="22"/>
              </w:rPr>
              <w:t>using volumetric analysis and preparation of Nano particles</w:t>
            </w:r>
          </w:p>
        </w:tc>
        <w:tc>
          <w:tcPr>
            <w:tcW w:w="1697" w:type="dxa"/>
          </w:tcPr>
          <w:p>
            <w:pPr>
              <w:pStyle w:val="TableParagraph"/>
              <w:spacing w:before="181"/>
              <w:ind w:left="11" w:right="4"/>
              <w:rPr>
                <w:sz w:val="24"/>
              </w:rPr>
            </w:pPr>
            <w:r>
              <w:rPr>
                <w:spacing w:val="-5"/>
                <w:sz w:val="24"/>
              </w:rPr>
              <w:t>K3</w:t>
            </w:r>
          </w:p>
        </w:tc>
      </w:tr>
      <w:tr>
        <w:trPr>
          <w:trHeight w:val="433" w:hRule="atLeast"/>
        </w:trPr>
        <w:tc>
          <w:tcPr>
            <w:tcW w:w="862" w:type="dxa"/>
          </w:tcPr>
          <w:p>
            <w:pPr>
              <w:pStyle w:val="TableParagraph"/>
              <w:spacing w:before="59"/>
              <w:ind w:left="73" w:right="66"/>
              <w:rPr>
                <w:b/>
                <w:sz w:val="24"/>
              </w:rPr>
            </w:pPr>
            <w:r>
              <w:rPr>
                <w:b/>
                <w:spacing w:val="-5"/>
                <w:sz w:val="24"/>
              </w:rPr>
              <w:t>CO4</w:t>
            </w:r>
          </w:p>
        </w:tc>
        <w:tc>
          <w:tcPr>
            <w:tcW w:w="7631" w:type="dxa"/>
          </w:tcPr>
          <w:p>
            <w:pPr>
              <w:pStyle w:val="TableParagraph"/>
              <w:spacing w:line="235" w:lineRule="exact"/>
              <w:ind w:left="213"/>
              <w:jc w:val="left"/>
              <w:rPr>
                <w:sz w:val="22"/>
              </w:rPr>
            </w:pPr>
            <w:r>
              <w:rPr>
                <w:sz w:val="22"/>
              </w:rPr>
              <w:t>Analyze</w:t>
            </w:r>
            <w:r>
              <w:rPr>
                <w:spacing w:val="-3"/>
                <w:sz w:val="22"/>
              </w:rPr>
              <w:t> </w:t>
            </w:r>
            <w:r>
              <w:rPr>
                <w:sz w:val="22"/>
              </w:rPr>
              <w:t>the</w:t>
            </w:r>
            <w:r>
              <w:rPr>
                <w:spacing w:val="-2"/>
                <w:sz w:val="22"/>
              </w:rPr>
              <w:t> </w:t>
            </w:r>
            <w:r>
              <w:rPr>
                <w:sz w:val="22"/>
              </w:rPr>
              <w:t>IR</w:t>
            </w:r>
            <w:r>
              <w:rPr>
                <w:spacing w:val="-4"/>
                <w:sz w:val="22"/>
              </w:rPr>
              <w:t> </w:t>
            </w:r>
            <w:r>
              <w:rPr>
                <w:sz w:val="22"/>
              </w:rPr>
              <w:t>spectra</w:t>
            </w:r>
            <w:r>
              <w:rPr>
                <w:spacing w:val="-2"/>
                <w:sz w:val="22"/>
              </w:rPr>
              <w:t> </w:t>
            </w:r>
            <w:r>
              <w:rPr>
                <w:sz w:val="22"/>
              </w:rPr>
              <w:t>of</w:t>
            </w:r>
            <w:r>
              <w:rPr>
                <w:spacing w:val="-5"/>
                <w:sz w:val="22"/>
              </w:rPr>
              <w:t> </w:t>
            </w:r>
            <w:r>
              <w:rPr>
                <w:sz w:val="22"/>
              </w:rPr>
              <w:t>some</w:t>
            </w:r>
            <w:r>
              <w:rPr>
                <w:spacing w:val="-2"/>
                <w:sz w:val="22"/>
              </w:rPr>
              <w:t> </w:t>
            </w:r>
            <w:r>
              <w:rPr>
                <w:sz w:val="22"/>
              </w:rPr>
              <w:t>organic</w:t>
            </w:r>
            <w:r>
              <w:rPr>
                <w:spacing w:val="-2"/>
                <w:sz w:val="22"/>
              </w:rPr>
              <w:t> compounds.</w:t>
            </w:r>
          </w:p>
        </w:tc>
        <w:tc>
          <w:tcPr>
            <w:tcW w:w="1697" w:type="dxa"/>
          </w:tcPr>
          <w:p>
            <w:pPr>
              <w:pStyle w:val="TableParagraph"/>
              <w:spacing w:before="54"/>
              <w:ind w:left="11" w:right="4"/>
              <w:rPr>
                <w:sz w:val="24"/>
              </w:rPr>
            </w:pPr>
            <w:r>
              <w:rPr>
                <w:spacing w:val="-5"/>
                <w:sz w:val="24"/>
              </w:rPr>
              <w:t>K4</w:t>
            </w:r>
          </w:p>
        </w:tc>
      </w:tr>
      <w:tr>
        <w:trPr>
          <w:trHeight w:val="695" w:hRule="atLeast"/>
        </w:trPr>
        <w:tc>
          <w:tcPr>
            <w:tcW w:w="862" w:type="dxa"/>
          </w:tcPr>
          <w:p>
            <w:pPr>
              <w:pStyle w:val="TableParagraph"/>
              <w:spacing w:before="188"/>
              <w:ind w:left="73" w:right="66"/>
              <w:rPr>
                <w:b/>
                <w:sz w:val="24"/>
              </w:rPr>
            </w:pPr>
            <w:r>
              <w:rPr>
                <w:b/>
                <w:spacing w:val="-5"/>
                <w:sz w:val="24"/>
              </w:rPr>
              <w:t>CO5</w:t>
            </w:r>
          </w:p>
        </w:tc>
        <w:tc>
          <w:tcPr>
            <w:tcW w:w="7631" w:type="dxa"/>
          </w:tcPr>
          <w:p>
            <w:pPr>
              <w:pStyle w:val="TableParagraph"/>
              <w:spacing w:line="237" w:lineRule="auto"/>
              <w:ind w:left="213" w:firstLine="55"/>
              <w:jc w:val="left"/>
              <w:rPr>
                <w:sz w:val="22"/>
              </w:rPr>
            </w:pPr>
            <w:r>
              <w:rPr>
                <w:sz w:val="22"/>
              </w:rPr>
              <w:t>Determine</w:t>
            </w:r>
            <w:r>
              <w:rPr>
                <w:spacing w:val="-4"/>
                <w:sz w:val="22"/>
              </w:rPr>
              <w:t> </w:t>
            </w:r>
            <w:r>
              <w:rPr>
                <w:sz w:val="22"/>
              </w:rPr>
              <w:t>the</w:t>
            </w:r>
            <w:r>
              <w:rPr>
                <w:spacing w:val="-6"/>
                <w:sz w:val="22"/>
              </w:rPr>
              <w:t> </w:t>
            </w:r>
            <w:r>
              <w:rPr>
                <w:sz w:val="22"/>
              </w:rPr>
              <w:t>concentration</w:t>
            </w:r>
            <w:r>
              <w:rPr>
                <w:spacing w:val="-4"/>
                <w:sz w:val="22"/>
              </w:rPr>
              <w:t> </w:t>
            </w:r>
            <w:r>
              <w:rPr>
                <w:sz w:val="22"/>
              </w:rPr>
              <w:t>of</w:t>
            </w:r>
            <w:r>
              <w:rPr>
                <w:spacing w:val="-4"/>
                <w:sz w:val="22"/>
              </w:rPr>
              <w:t> </w:t>
            </w:r>
            <w:r>
              <w:rPr>
                <w:sz w:val="22"/>
              </w:rPr>
              <w:t>different</w:t>
            </w:r>
            <w:r>
              <w:rPr>
                <w:spacing w:val="-3"/>
                <w:sz w:val="22"/>
              </w:rPr>
              <w:t> </w:t>
            </w:r>
            <w:r>
              <w:rPr>
                <w:sz w:val="22"/>
              </w:rPr>
              <w:t>metal</w:t>
            </w:r>
            <w:r>
              <w:rPr>
                <w:spacing w:val="-3"/>
                <w:sz w:val="22"/>
              </w:rPr>
              <w:t> </w:t>
            </w:r>
            <w:r>
              <w:rPr>
                <w:sz w:val="22"/>
              </w:rPr>
              <w:t>ions</w:t>
            </w:r>
            <w:r>
              <w:rPr>
                <w:spacing w:val="-4"/>
                <w:sz w:val="22"/>
              </w:rPr>
              <w:t> </w:t>
            </w:r>
            <w:r>
              <w:rPr>
                <w:sz w:val="22"/>
              </w:rPr>
              <w:t>present</w:t>
            </w:r>
            <w:r>
              <w:rPr>
                <w:spacing w:val="-3"/>
                <w:sz w:val="22"/>
              </w:rPr>
              <w:t> </w:t>
            </w:r>
            <w:r>
              <w:rPr>
                <w:sz w:val="22"/>
              </w:rPr>
              <w:t>in</w:t>
            </w:r>
            <w:r>
              <w:rPr>
                <w:spacing w:val="-4"/>
                <w:sz w:val="22"/>
              </w:rPr>
              <w:t> </w:t>
            </w:r>
            <w:r>
              <w:rPr>
                <w:sz w:val="22"/>
              </w:rPr>
              <w:t>water</w:t>
            </w:r>
            <w:r>
              <w:rPr>
                <w:spacing w:val="-4"/>
                <w:sz w:val="22"/>
              </w:rPr>
              <w:t> </w:t>
            </w:r>
            <w:r>
              <w:rPr>
                <w:sz w:val="22"/>
              </w:rPr>
              <w:t>by</w:t>
            </w:r>
            <w:r>
              <w:rPr>
                <w:spacing w:val="-7"/>
                <w:sz w:val="22"/>
              </w:rPr>
              <w:t> </w:t>
            </w:r>
            <w:r>
              <w:rPr>
                <w:sz w:val="22"/>
              </w:rPr>
              <w:t>compelxo metric titrations.</w:t>
            </w:r>
          </w:p>
        </w:tc>
        <w:tc>
          <w:tcPr>
            <w:tcW w:w="1697" w:type="dxa"/>
          </w:tcPr>
          <w:p>
            <w:pPr>
              <w:pStyle w:val="TableParagraph"/>
              <w:spacing w:before="183"/>
              <w:ind w:left="11" w:right="4"/>
              <w:rPr>
                <w:sz w:val="24"/>
              </w:rPr>
            </w:pPr>
            <w:r>
              <w:rPr>
                <w:spacing w:val="-5"/>
                <w:sz w:val="24"/>
              </w:rPr>
              <w:t>K2</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spacing w:before="4"/>
        <w:rPr>
          <w:sz w:val="16"/>
        </w:rPr>
      </w:pPr>
    </w:p>
    <w:tbl>
      <w:tblPr>
        <w:tblW w:w="0" w:type="auto"/>
        <w:jc w:val="lef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8"/>
        <w:gridCol w:w="669"/>
        <w:gridCol w:w="670"/>
        <w:gridCol w:w="669"/>
        <w:gridCol w:w="669"/>
        <w:gridCol w:w="669"/>
        <w:gridCol w:w="671"/>
        <w:gridCol w:w="669"/>
        <w:gridCol w:w="670"/>
        <w:gridCol w:w="669"/>
        <w:gridCol w:w="789"/>
        <w:gridCol w:w="789"/>
        <w:gridCol w:w="1187"/>
      </w:tblGrid>
      <w:tr>
        <w:trPr>
          <w:trHeight w:val="635" w:hRule="atLeast"/>
        </w:trPr>
        <w:tc>
          <w:tcPr>
            <w:tcW w:w="9918" w:type="dxa"/>
            <w:gridSpan w:val="13"/>
          </w:tcPr>
          <w:p>
            <w:pPr>
              <w:pStyle w:val="TableParagraph"/>
              <w:spacing w:before="1"/>
              <w:ind w:left="108"/>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8"/>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4" w:hRule="atLeast"/>
        </w:trPr>
        <w:tc>
          <w:tcPr>
            <w:tcW w:w="1128" w:type="dxa"/>
          </w:tcPr>
          <w:p>
            <w:pPr>
              <w:pStyle w:val="TableParagraph"/>
              <w:spacing w:before="138"/>
              <w:ind w:left="10" w:right="1"/>
              <w:rPr>
                <w:b/>
                <w:sz w:val="24"/>
              </w:rPr>
            </w:pPr>
            <w:r>
              <w:rPr>
                <w:b/>
                <w:spacing w:val="-5"/>
                <w:sz w:val="24"/>
              </w:rPr>
              <w:t>CO</w:t>
            </w:r>
          </w:p>
        </w:tc>
        <w:tc>
          <w:tcPr>
            <w:tcW w:w="669" w:type="dxa"/>
          </w:tcPr>
          <w:p>
            <w:pPr>
              <w:pStyle w:val="TableParagraph"/>
              <w:spacing w:before="138"/>
              <w:ind w:left="37" w:right="29"/>
              <w:rPr>
                <w:b/>
                <w:sz w:val="24"/>
              </w:rPr>
            </w:pPr>
            <w:r>
              <w:rPr>
                <w:b/>
                <w:spacing w:val="-5"/>
                <w:sz w:val="24"/>
              </w:rPr>
              <w:t>PO1</w:t>
            </w:r>
          </w:p>
        </w:tc>
        <w:tc>
          <w:tcPr>
            <w:tcW w:w="670" w:type="dxa"/>
          </w:tcPr>
          <w:p>
            <w:pPr>
              <w:pStyle w:val="TableParagraph"/>
              <w:spacing w:before="138"/>
              <w:ind w:left="8"/>
              <w:rPr>
                <w:b/>
                <w:sz w:val="24"/>
              </w:rPr>
            </w:pPr>
            <w:r>
              <w:rPr>
                <w:b/>
                <w:spacing w:val="-5"/>
                <w:sz w:val="24"/>
              </w:rPr>
              <w:t>PO2</w:t>
            </w:r>
          </w:p>
        </w:tc>
        <w:tc>
          <w:tcPr>
            <w:tcW w:w="669" w:type="dxa"/>
          </w:tcPr>
          <w:p>
            <w:pPr>
              <w:pStyle w:val="TableParagraph"/>
              <w:spacing w:before="138"/>
              <w:ind w:left="37" w:right="28"/>
              <w:rPr>
                <w:b/>
                <w:sz w:val="24"/>
              </w:rPr>
            </w:pPr>
            <w:r>
              <w:rPr>
                <w:b/>
                <w:spacing w:val="-5"/>
                <w:sz w:val="24"/>
              </w:rPr>
              <w:t>PO3</w:t>
            </w:r>
          </w:p>
        </w:tc>
        <w:tc>
          <w:tcPr>
            <w:tcW w:w="669" w:type="dxa"/>
          </w:tcPr>
          <w:p>
            <w:pPr>
              <w:pStyle w:val="TableParagraph"/>
              <w:spacing w:before="138"/>
              <w:ind w:left="37" w:right="27"/>
              <w:rPr>
                <w:b/>
                <w:sz w:val="24"/>
              </w:rPr>
            </w:pPr>
            <w:r>
              <w:rPr>
                <w:b/>
                <w:spacing w:val="-5"/>
                <w:sz w:val="24"/>
              </w:rPr>
              <w:t>PO4</w:t>
            </w:r>
          </w:p>
        </w:tc>
        <w:tc>
          <w:tcPr>
            <w:tcW w:w="669" w:type="dxa"/>
          </w:tcPr>
          <w:p>
            <w:pPr>
              <w:pStyle w:val="TableParagraph"/>
              <w:spacing w:before="138"/>
              <w:ind w:left="110"/>
              <w:jc w:val="left"/>
              <w:rPr>
                <w:b/>
                <w:sz w:val="24"/>
              </w:rPr>
            </w:pPr>
            <w:r>
              <w:rPr>
                <w:b/>
                <w:spacing w:val="-5"/>
                <w:sz w:val="24"/>
              </w:rPr>
              <w:t>PO5</w:t>
            </w:r>
          </w:p>
        </w:tc>
        <w:tc>
          <w:tcPr>
            <w:tcW w:w="671" w:type="dxa"/>
          </w:tcPr>
          <w:p>
            <w:pPr>
              <w:pStyle w:val="TableParagraph"/>
              <w:spacing w:before="138"/>
              <w:ind w:left="113"/>
              <w:jc w:val="left"/>
              <w:rPr>
                <w:b/>
                <w:sz w:val="24"/>
              </w:rPr>
            </w:pPr>
            <w:r>
              <w:rPr>
                <w:b/>
                <w:spacing w:val="-5"/>
                <w:sz w:val="24"/>
              </w:rPr>
              <w:t>PO6</w:t>
            </w:r>
          </w:p>
        </w:tc>
        <w:tc>
          <w:tcPr>
            <w:tcW w:w="669" w:type="dxa"/>
          </w:tcPr>
          <w:p>
            <w:pPr>
              <w:pStyle w:val="TableParagraph"/>
              <w:spacing w:before="138"/>
              <w:ind w:left="112"/>
              <w:jc w:val="left"/>
              <w:rPr>
                <w:b/>
                <w:sz w:val="24"/>
              </w:rPr>
            </w:pPr>
            <w:r>
              <w:rPr>
                <w:b/>
                <w:spacing w:val="-5"/>
                <w:sz w:val="24"/>
              </w:rPr>
              <w:t>PO7</w:t>
            </w:r>
          </w:p>
        </w:tc>
        <w:tc>
          <w:tcPr>
            <w:tcW w:w="670" w:type="dxa"/>
          </w:tcPr>
          <w:p>
            <w:pPr>
              <w:pStyle w:val="TableParagraph"/>
              <w:spacing w:before="138"/>
              <w:ind w:left="84" w:right="68"/>
              <w:rPr>
                <w:b/>
                <w:sz w:val="24"/>
              </w:rPr>
            </w:pPr>
            <w:r>
              <w:rPr>
                <w:b/>
                <w:spacing w:val="-5"/>
                <w:sz w:val="24"/>
              </w:rPr>
              <w:t>PO8</w:t>
            </w:r>
          </w:p>
        </w:tc>
        <w:tc>
          <w:tcPr>
            <w:tcW w:w="669" w:type="dxa"/>
          </w:tcPr>
          <w:p>
            <w:pPr>
              <w:pStyle w:val="TableParagraph"/>
              <w:spacing w:before="138"/>
              <w:ind w:left="113"/>
              <w:jc w:val="left"/>
              <w:rPr>
                <w:b/>
                <w:sz w:val="24"/>
              </w:rPr>
            </w:pPr>
            <w:r>
              <w:rPr>
                <w:b/>
                <w:spacing w:val="-5"/>
                <w:sz w:val="24"/>
              </w:rPr>
              <w:t>PO9</w:t>
            </w:r>
          </w:p>
        </w:tc>
        <w:tc>
          <w:tcPr>
            <w:tcW w:w="789" w:type="dxa"/>
          </w:tcPr>
          <w:p>
            <w:pPr>
              <w:pStyle w:val="TableParagraph"/>
              <w:spacing w:before="138"/>
              <w:ind w:left="113"/>
              <w:jc w:val="left"/>
              <w:rPr>
                <w:b/>
                <w:sz w:val="24"/>
              </w:rPr>
            </w:pPr>
            <w:r>
              <w:rPr>
                <w:b/>
                <w:spacing w:val="-4"/>
                <w:sz w:val="24"/>
              </w:rPr>
              <w:t>PO10</w:t>
            </w:r>
          </w:p>
        </w:tc>
        <w:tc>
          <w:tcPr>
            <w:tcW w:w="789" w:type="dxa"/>
          </w:tcPr>
          <w:p>
            <w:pPr>
              <w:pStyle w:val="TableParagraph"/>
              <w:spacing w:before="138"/>
              <w:ind w:left="114"/>
              <w:jc w:val="left"/>
              <w:rPr>
                <w:b/>
                <w:sz w:val="24"/>
              </w:rPr>
            </w:pPr>
            <w:r>
              <w:rPr>
                <w:b/>
                <w:spacing w:val="-4"/>
                <w:sz w:val="24"/>
              </w:rPr>
              <w:t>PO11</w:t>
            </w:r>
          </w:p>
        </w:tc>
        <w:tc>
          <w:tcPr>
            <w:tcW w:w="1187" w:type="dxa"/>
          </w:tcPr>
          <w:p>
            <w:pPr>
              <w:pStyle w:val="TableParagraph"/>
              <w:spacing w:before="138"/>
              <w:ind w:left="316"/>
              <w:jc w:val="left"/>
              <w:rPr>
                <w:b/>
                <w:sz w:val="24"/>
              </w:rPr>
            </w:pPr>
            <w:r>
              <w:rPr>
                <w:b/>
                <w:spacing w:val="-4"/>
                <w:sz w:val="24"/>
              </w:rPr>
              <w:t>PO12</w:t>
            </w:r>
          </w:p>
        </w:tc>
      </w:tr>
      <w:tr>
        <w:trPr>
          <w:trHeight w:val="467" w:hRule="atLeast"/>
        </w:trPr>
        <w:tc>
          <w:tcPr>
            <w:tcW w:w="1128" w:type="dxa"/>
          </w:tcPr>
          <w:p>
            <w:pPr>
              <w:pStyle w:val="TableParagraph"/>
              <w:spacing w:before="73"/>
              <w:ind w:left="10"/>
              <w:rPr>
                <w:b/>
                <w:sz w:val="24"/>
              </w:rPr>
            </w:pPr>
            <w:r>
              <w:rPr>
                <w:b/>
                <w:spacing w:val="-5"/>
                <w:sz w:val="24"/>
              </w:rPr>
              <w:t>CO1</w:t>
            </w:r>
          </w:p>
        </w:tc>
        <w:tc>
          <w:tcPr>
            <w:tcW w:w="669" w:type="dxa"/>
          </w:tcPr>
          <w:p>
            <w:pPr>
              <w:pStyle w:val="TableParagraph"/>
              <w:spacing w:before="10"/>
              <w:ind w:left="37" w:right="24"/>
              <w:rPr>
                <w:sz w:val="22"/>
              </w:rPr>
            </w:pPr>
            <w:r>
              <w:rPr>
                <w:spacing w:val="-10"/>
                <w:sz w:val="22"/>
              </w:rPr>
              <w:t>3</w:t>
            </w:r>
          </w:p>
        </w:tc>
        <w:tc>
          <w:tcPr>
            <w:tcW w:w="670" w:type="dxa"/>
          </w:tcPr>
          <w:p>
            <w:pPr>
              <w:pStyle w:val="TableParagraph"/>
              <w:spacing w:before="10"/>
              <w:ind w:left="84" w:right="66"/>
              <w:rPr>
                <w:sz w:val="22"/>
              </w:rPr>
            </w:pPr>
            <w:r>
              <w:rPr>
                <w:spacing w:val="-10"/>
                <w:sz w:val="22"/>
              </w:rPr>
              <w:t>3</w:t>
            </w:r>
          </w:p>
        </w:tc>
        <w:tc>
          <w:tcPr>
            <w:tcW w:w="669" w:type="dxa"/>
          </w:tcPr>
          <w:p>
            <w:pPr>
              <w:pStyle w:val="TableParagraph"/>
              <w:jc w:val="left"/>
              <w:rPr>
                <w:sz w:val="22"/>
              </w:rPr>
            </w:pPr>
          </w:p>
        </w:tc>
        <w:tc>
          <w:tcPr>
            <w:tcW w:w="669" w:type="dxa"/>
          </w:tcPr>
          <w:p>
            <w:pPr>
              <w:pStyle w:val="TableParagraph"/>
              <w:jc w:val="left"/>
              <w:rPr>
                <w:sz w:val="22"/>
              </w:rPr>
            </w:pPr>
          </w:p>
        </w:tc>
        <w:tc>
          <w:tcPr>
            <w:tcW w:w="669" w:type="dxa"/>
          </w:tcPr>
          <w:p>
            <w:pPr>
              <w:pStyle w:val="TableParagraph"/>
              <w:jc w:val="left"/>
              <w:rPr>
                <w:sz w:val="22"/>
              </w:rPr>
            </w:pPr>
          </w:p>
        </w:tc>
        <w:tc>
          <w:tcPr>
            <w:tcW w:w="671" w:type="dxa"/>
          </w:tcPr>
          <w:p>
            <w:pPr>
              <w:pStyle w:val="TableParagraph"/>
              <w:jc w:val="left"/>
              <w:rPr>
                <w:sz w:val="22"/>
              </w:rPr>
            </w:pPr>
          </w:p>
        </w:tc>
        <w:tc>
          <w:tcPr>
            <w:tcW w:w="669" w:type="dxa"/>
          </w:tcPr>
          <w:p>
            <w:pPr>
              <w:pStyle w:val="TableParagraph"/>
              <w:jc w:val="left"/>
              <w:rPr>
                <w:sz w:val="22"/>
              </w:rPr>
            </w:pPr>
          </w:p>
        </w:tc>
        <w:tc>
          <w:tcPr>
            <w:tcW w:w="670" w:type="dxa"/>
          </w:tcPr>
          <w:p>
            <w:pPr>
              <w:pStyle w:val="TableParagraph"/>
              <w:spacing w:before="10"/>
              <w:ind w:right="29"/>
              <w:rPr>
                <w:sz w:val="22"/>
              </w:rPr>
            </w:pPr>
            <w:r>
              <w:rPr>
                <w:spacing w:val="-10"/>
                <w:sz w:val="22"/>
              </w:rPr>
              <w:t>2</w:t>
            </w:r>
          </w:p>
        </w:tc>
        <w:tc>
          <w:tcPr>
            <w:tcW w:w="669" w:type="dxa"/>
          </w:tcPr>
          <w:p>
            <w:pPr>
              <w:pStyle w:val="TableParagraph"/>
              <w:jc w:val="left"/>
              <w:rPr>
                <w:sz w:val="22"/>
              </w:rPr>
            </w:pPr>
          </w:p>
        </w:tc>
        <w:tc>
          <w:tcPr>
            <w:tcW w:w="789" w:type="dxa"/>
          </w:tcPr>
          <w:p>
            <w:pPr>
              <w:pStyle w:val="TableParagraph"/>
              <w:jc w:val="left"/>
              <w:rPr>
                <w:sz w:val="22"/>
              </w:rPr>
            </w:pPr>
          </w:p>
        </w:tc>
        <w:tc>
          <w:tcPr>
            <w:tcW w:w="789" w:type="dxa"/>
          </w:tcPr>
          <w:p>
            <w:pPr>
              <w:pStyle w:val="TableParagraph"/>
              <w:jc w:val="left"/>
              <w:rPr>
                <w:sz w:val="22"/>
              </w:rPr>
            </w:pPr>
          </w:p>
        </w:tc>
        <w:tc>
          <w:tcPr>
            <w:tcW w:w="1187" w:type="dxa"/>
          </w:tcPr>
          <w:p>
            <w:pPr>
              <w:pStyle w:val="TableParagraph"/>
              <w:jc w:val="left"/>
              <w:rPr>
                <w:sz w:val="22"/>
              </w:rPr>
            </w:pPr>
          </w:p>
        </w:tc>
      </w:tr>
      <w:tr>
        <w:trPr>
          <w:trHeight w:val="468" w:hRule="atLeast"/>
        </w:trPr>
        <w:tc>
          <w:tcPr>
            <w:tcW w:w="1128" w:type="dxa"/>
          </w:tcPr>
          <w:p>
            <w:pPr>
              <w:pStyle w:val="TableParagraph"/>
              <w:spacing w:before="74"/>
              <w:ind w:left="10"/>
              <w:rPr>
                <w:b/>
                <w:sz w:val="24"/>
              </w:rPr>
            </w:pPr>
            <w:r>
              <w:rPr>
                <w:b/>
                <w:spacing w:val="-5"/>
                <w:sz w:val="24"/>
              </w:rPr>
              <w:t>CO2</w:t>
            </w:r>
          </w:p>
        </w:tc>
        <w:tc>
          <w:tcPr>
            <w:tcW w:w="669" w:type="dxa"/>
          </w:tcPr>
          <w:p>
            <w:pPr>
              <w:pStyle w:val="TableParagraph"/>
              <w:spacing w:before="11"/>
              <w:ind w:left="37" w:right="24"/>
              <w:rPr>
                <w:sz w:val="22"/>
              </w:rPr>
            </w:pPr>
            <w:r>
              <w:rPr>
                <w:spacing w:val="-10"/>
                <w:sz w:val="22"/>
              </w:rPr>
              <w:t>2</w:t>
            </w:r>
          </w:p>
        </w:tc>
        <w:tc>
          <w:tcPr>
            <w:tcW w:w="670" w:type="dxa"/>
          </w:tcPr>
          <w:p>
            <w:pPr>
              <w:pStyle w:val="TableParagraph"/>
              <w:spacing w:before="11"/>
              <w:ind w:left="84" w:right="66"/>
              <w:rPr>
                <w:sz w:val="22"/>
              </w:rPr>
            </w:pPr>
            <w:r>
              <w:rPr>
                <w:spacing w:val="-10"/>
                <w:sz w:val="22"/>
              </w:rPr>
              <w:t>3</w:t>
            </w:r>
          </w:p>
        </w:tc>
        <w:tc>
          <w:tcPr>
            <w:tcW w:w="669" w:type="dxa"/>
          </w:tcPr>
          <w:p>
            <w:pPr>
              <w:pStyle w:val="TableParagraph"/>
              <w:spacing w:before="11"/>
              <w:ind w:left="37" w:right="22"/>
              <w:rPr>
                <w:sz w:val="22"/>
              </w:rPr>
            </w:pPr>
            <w:r>
              <w:rPr>
                <w:spacing w:val="-10"/>
                <w:sz w:val="22"/>
              </w:rPr>
              <w:t>2</w:t>
            </w:r>
          </w:p>
        </w:tc>
        <w:tc>
          <w:tcPr>
            <w:tcW w:w="669" w:type="dxa"/>
          </w:tcPr>
          <w:p>
            <w:pPr>
              <w:pStyle w:val="TableParagraph"/>
              <w:jc w:val="left"/>
              <w:rPr>
                <w:sz w:val="22"/>
              </w:rPr>
            </w:pPr>
          </w:p>
        </w:tc>
        <w:tc>
          <w:tcPr>
            <w:tcW w:w="669" w:type="dxa"/>
          </w:tcPr>
          <w:p>
            <w:pPr>
              <w:pStyle w:val="TableParagraph"/>
              <w:jc w:val="left"/>
              <w:rPr>
                <w:sz w:val="22"/>
              </w:rPr>
            </w:pPr>
          </w:p>
        </w:tc>
        <w:tc>
          <w:tcPr>
            <w:tcW w:w="671" w:type="dxa"/>
          </w:tcPr>
          <w:p>
            <w:pPr>
              <w:pStyle w:val="TableParagraph"/>
              <w:jc w:val="left"/>
              <w:rPr>
                <w:sz w:val="22"/>
              </w:rPr>
            </w:pPr>
          </w:p>
        </w:tc>
        <w:tc>
          <w:tcPr>
            <w:tcW w:w="669" w:type="dxa"/>
          </w:tcPr>
          <w:p>
            <w:pPr>
              <w:pStyle w:val="TableParagraph"/>
              <w:jc w:val="left"/>
              <w:rPr>
                <w:sz w:val="22"/>
              </w:rPr>
            </w:pPr>
          </w:p>
        </w:tc>
        <w:tc>
          <w:tcPr>
            <w:tcW w:w="670" w:type="dxa"/>
          </w:tcPr>
          <w:p>
            <w:pPr>
              <w:pStyle w:val="TableParagraph"/>
              <w:spacing w:line="268" w:lineRule="exact"/>
              <w:ind w:right="29"/>
              <w:rPr>
                <w:sz w:val="24"/>
              </w:rPr>
            </w:pPr>
            <w:r>
              <w:rPr>
                <w:spacing w:val="-10"/>
                <w:sz w:val="24"/>
              </w:rPr>
              <w:t>2</w:t>
            </w:r>
          </w:p>
        </w:tc>
        <w:tc>
          <w:tcPr>
            <w:tcW w:w="669" w:type="dxa"/>
          </w:tcPr>
          <w:p>
            <w:pPr>
              <w:pStyle w:val="TableParagraph"/>
              <w:jc w:val="left"/>
              <w:rPr>
                <w:sz w:val="22"/>
              </w:rPr>
            </w:pPr>
          </w:p>
        </w:tc>
        <w:tc>
          <w:tcPr>
            <w:tcW w:w="789" w:type="dxa"/>
          </w:tcPr>
          <w:p>
            <w:pPr>
              <w:pStyle w:val="TableParagraph"/>
              <w:jc w:val="left"/>
              <w:rPr>
                <w:sz w:val="22"/>
              </w:rPr>
            </w:pPr>
          </w:p>
        </w:tc>
        <w:tc>
          <w:tcPr>
            <w:tcW w:w="789" w:type="dxa"/>
          </w:tcPr>
          <w:p>
            <w:pPr>
              <w:pStyle w:val="TableParagraph"/>
              <w:jc w:val="left"/>
              <w:rPr>
                <w:sz w:val="22"/>
              </w:rPr>
            </w:pPr>
          </w:p>
        </w:tc>
        <w:tc>
          <w:tcPr>
            <w:tcW w:w="1187" w:type="dxa"/>
          </w:tcPr>
          <w:p>
            <w:pPr>
              <w:pStyle w:val="TableParagraph"/>
              <w:jc w:val="left"/>
              <w:rPr>
                <w:sz w:val="22"/>
              </w:rPr>
            </w:pPr>
          </w:p>
        </w:tc>
      </w:tr>
      <w:tr>
        <w:trPr>
          <w:trHeight w:val="465" w:hRule="atLeast"/>
        </w:trPr>
        <w:tc>
          <w:tcPr>
            <w:tcW w:w="1128" w:type="dxa"/>
          </w:tcPr>
          <w:p>
            <w:pPr>
              <w:pStyle w:val="TableParagraph"/>
              <w:spacing w:before="73"/>
              <w:ind w:left="10"/>
              <w:rPr>
                <w:b/>
                <w:sz w:val="24"/>
              </w:rPr>
            </w:pPr>
            <w:r>
              <w:rPr>
                <w:b/>
                <w:spacing w:val="-5"/>
                <w:sz w:val="24"/>
              </w:rPr>
              <w:t>CO3</w:t>
            </w:r>
          </w:p>
        </w:tc>
        <w:tc>
          <w:tcPr>
            <w:tcW w:w="669" w:type="dxa"/>
          </w:tcPr>
          <w:p>
            <w:pPr>
              <w:pStyle w:val="TableParagraph"/>
              <w:spacing w:before="10"/>
              <w:ind w:left="37" w:right="24"/>
              <w:rPr>
                <w:sz w:val="22"/>
              </w:rPr>
            </w:pPr>
            <w:r>
              <w:rPr>
                <w:spacing w:val="-10"/>
                <w:sz w:val="22"/>
              </w:rPr>
              <w:t>2</w:t>
            </w:r>
          </w:p>
        </w:tc>
        <w:tc>
          <w:tcPr>
            <w:tcW w:w="670" w:type="dxa"/>
          </w:tcPr>
          <w:p>
            <w:pPr>
              <w:pStyle w:val="TableParagraph"/>
              <w:spacing w:before="10"/>
              <w:ind w:left="84" w:right="66"/>
              <w:rPr>
                <w:sz w:val="22"/>
              </w:rPr>
            </w:pPr>
            <w:r>
              <w:rPr>
                <w:spacing w:val="-10"/>
                <w:sz w:val="22"/>
              </w:rPr>
              <w:t>3</w:t>
            </w:r>
          </w:p>
        </w:tc>
        <w:tc>
          <w:tcPr>
            <w:tcW w:w="669" w:type="dxa"/>
          </w:tcPr>
          <w:p>
            <w:pPr>
              <w:pStyle w:val="TableParagraph"/>
              <w:spacing w:before="10"/>
              <w:ind w:left="37" w:right="22"/>
              <w:rPr>
                <w:sz w:val="22"/>
              </w:rPr>
            </w:pPr>
            <w:r>
              <w:rPr>
                <w:spacing w:val="-10"/>
                <w:sz w:val="22"/>
              </w:rPr>
              <w:t>3</w:t>
            </w:r>
          </w:p>
        </w:tc>
        <w:tc>
          <w:tcPr>
            <w:tcW w:w="669" w:type="dxa"/>
          </w:tcPr>
          <w:p>
            <w:pPr>
              <w:pStyle w:val="TableParagraph"/>
              <w:spacing w:before="10"/>
              <w:ind w:left="37" w:right="21"/>
              <w:rPr>
                <w:sz w:val="22"/>
              </w:rPr>
            </w:pPr>
            <w:r>
              <w:rPr>
                <w:spacing w:val="-10"/>
                <w:sz w:val="22"/>
              </w:rPr>
              <w:t>2</w:t>
            </w:r>
          </w:p>
        </w:tc>
        <w:tc>
          <w:tcPr>
            <w:tcW w:w="669" w:type="dxa"/>
          </w:tcPr>
          <w:p>
            <w:pPr>
              <w:pStyle w:val="TableParagraph"/>
              <w:jc w:val="left"/>
              <w:rPr>
                <w:sz w:val="22"/>
              </w:rPr>
            </w:pPr>
          </w:p>
        </w:tc>
        <w:tc>
          <w:tcPr>
            <w:tcW w:w="671" w:type="dxa"/>
          </w:tcPr>
          <w:p>
            <w:pPr>
              <w:pStyle w:val="TableParagraph"/>
              <w:jc w:val="left"/>
              <w:rPr>
                <w:sz w:val="22"/>
              </w:rPr>
            </w:pPr>
          </w:p>
        </w:tc>
        <w:tc>
          <w:tcPr>
            <w:tcW w:w="669" w:type="dxa"/>
          </w:tcPr>
          <w:p>
            <w:pPr>
              <w:pStyle w:val="TableParagraph"/>
              <w:jc w:val="left"/>
              <w:rPr>
                <w:sz w:val="22"/>
              </w:rPr>
            </w:pPr>
          </w:p>
        </w:tc>
        <w:tc>
          <w:tcPr>
            <w:tcW w:w="670" w:type="dxa"/>
          </w:tcPr>
          <w:p>
            <w:pPr>
              <w:pStyle w:val="TableParagraph"/>
              <w:spacing w:line="268" w:lineRule="exact"/>
              <w:ind w:left="84"/>
              <w:rPr>
                <w:sz w:val="24"/>
              </w:rPr>
            </w:pPr>
            <w:r>
              <w:rPr>
                <w:spacing w:val="-10"/>
                <w:sz w:val="24"/>
              </w:rPr>
              <w:t>2</w:t>
            </w:r>
          </w:p>
        </w:tc>
        <w:tc>
          <w:tcPr>
            <w:tcW w:w="669" w:type="dxa"/>
          </w:tcPr>
          <w:p>
            <w:pPr>
              <w:pStyle w:val="TableParagraph"/>
              <w:jc w:val="left"/>
              <w:rPr>
                <w:sz w:val="22"/>
              </w:rPr>
            </w:pPr>
          </w:p>
        </w:tc>
        <w:tc>
          <w:tcPr>
            <w:tcW w:w="789" w:type="dxa"/>
          </w:tcPr>
          <w:p>
            <w:pPr>
              <w:pStyle w:val="TableParagraph"/>
              <w:jc w:val="left"/>
              <w:rPr>
                <w:sz w:val="22"/>
              </w:rPr>
            </w:pPr>
          </w:p>
        </w:tc>
        <w:tc>
          <w:tcPr>
            <w:tcW w:w="789" w:type="dxa"/>
          </w:tcPr>
          <w:p>
            <w:pPr>
              <w:pStyle w:val="TableParagraph"/>
              <w:jc w:val="left"/>
              <w:rPr>
                <w:sz w:val="22"/>
              </w:rPr>
            </w:pPr>
          </w:p>
        </w:tc>
        <w:tc>
          <w:tcPr>
            <w:tcW w:w="1187" w:type="dxa"/>
          </w:tcPr>
          <w:p>
            <w:pPr>
              <w:pStyle w:val="TableParagraph"/>
              <w:jc w:val="left"/>
              <w:rPr>
                <w:sz w:val="22"/>
              </w:rPr>
            </w:pPr>
          </w:p>
        </w:tc>
      </w:tr>
      <w:tr>
        <w:trPr>
          <w:trHeight w:val="508" w:hRule="atLeast"/>
        </w:trPr>
        <w:tc>
          <w:tcPr>
            <w:tcW w:w="1128" w:type="dxa"/>
          </w:tcPr>
          <w:p>
            <w:pPr>
              <w:pStyle w:val="TableParagraph"/>
              <w:spacing w:before="95"/>
              <w:ind w:left="10"/>
              <w:rPr>
                <w:b/>
                <w:sz w:val="24"/>
              </w:rPr>
            </w:pPr>
            <w:r>
              <w:rPr>
                <w:b/>
                <w:spacing w:val="-5"/>
                <w:sz w:val="24"/>
              </w:rPr>
              <w:t>CO4</w:t>
            </w:r>
          </w:p>
        </w:tc>
        <w:tc>
          <w:tcPr>
            <w:tcW w:w="669" w:type="dxa"/>
          </w:tcPr>
          <w:p>
            <w:pPr>
              <w:pStyle w:val="TableParagraph"/>
              <w:spacing w:before="10"/>
              <w:ind w:left="37" w:right="24"/>
              <w:rPr>
                <w:sz w:val="22"/>
              </w:rPr>
            </w:pPr>
            <w:r>
              <w:rPr>
                <w:spacing w:val="-10"/>
                <w:sz w:val="22"/>
              </w:rPr>
              <w:t>2</w:t>
            </w:r>
          </w:p>
        </w:tc>
        <w:tc>
          <w:tcPr>
            <w:tcW w:w="670" w:type="dxa"/>
          </w:tcPr>
          <w:p>
            <w:pPr>
              <w:pStyle w:val="TableParagraph"/>
              <w:spacing w:before="10"/>
              <w:ind w:left="84" w:right="66"/>
              <w:rPr>
                <w:sz w:val="22"/>
              </w:rPr>
            </w:pPr>
            <w:r>
              <w:rPr>
                <w:spacing w:val="-10"/>
                <w:sz w:val="22"/>
              </w:rPr>
              <w:t>2</w:t>
            </w:r>
          </w:p>
        </w:tc>
        <w:tc>
          <w:tcPr>
            <w:tcW w:w="669" w:type="dxa"/>
          </w:tcPr>
          <w:p>
            <w:pPr>
              <w:pStyle w:val="TableParagraph"/>
              <w:spacing w:before="10"/>
              <w:ind w:left="37" w:right="22"/>
              <w:rPr>
                <w:sz w:val="22"/>
              </w:rPr>
            </w:pPr>
            <w:r>
              <w:rPr>
                <w:spacing w:val="-10"/>
                <w:sz w:val="22"/>
              </w:rPr>
              <w:t>2</w:t>
            </w:r>
          </w:p>
        </w:tc>
        <w:tc>
          <w:tcPr>
            <w:tcW w:w="669" w:type="dxa"/>
          </w:tcPr>
          <w:p>
            <w:pPr>
              <w:pStyle w:val="TableParagraph"/>
              <w:spacing w:before="8"/>
              <w:ind w:left="37" w:right="21"/>
              <w:rPr>
                <w:sz w:val="24"/>
              </w:rPr>
            </w:pPr>
            <w:r>
              <w:rPr>
                <w:spacing w:val="-10"/>
                <w:sz w:val="24"/>
              </w:rPr>
              <w:t>1</w:t>
            </w:r>
          </w:p>
        </w:tc>
        <w:tc>
          <w:tcPr>
            <w:tcW w:w="669" w:type="dxa"/>
          </w:tcPr>
          <w:p>
            <w:pPr>
              <w:pStyle w:val="TableParagraph"/>
              <w:jc w:val="left"/>
              <w:rPr>
                <w:sz w:val="22"/>
              </w:rPr>
            </w:pPr>
          </w:p>
        </w:tc>
        <w:tc>
          <w:tcPr>
            <w:tcW w:w="671" w:type="dxa"/>
          </w:tcPr>
          <w:p>
            <w:pPr>
              <w:pStyle w:val="TableParagraph"/>
              <w:jc w:val="left"/>
              <w:rPr>
                <w:sz w:val="22"/>
              </w:rPr>
            </w:pPr>
          </w:p>
        </w:tc>
        <w:tc>
          <w:tcPr>
            <w:tcW w:w="669" w:type="dxa"/>
          </w:tcPr>
          <w:p>
            <w:pPr>
              <w:pStyle w:val="TableParagraph"/>
              <w:jc w:val="left"/>
              <w:rPr>
                <w:sz w:val="22"/>
              </w:rPr>
            </w:pPr>
          </w:p>
        </w:tc>
        <w:tc>
          <w:tcPr>
            <w:tcW w:w="670" w:type="dxa"/>
          </w:tcPr>
          <w:p>
            <w:pPr>
              <w:pStyle w:val="TableParagraph"/>
              <w:spacing w:before="8"/>
              <w:ind w:left="84"/>
              <w:rPr>
                <w:sz w:val="24"/>
              </w:rPr>
            </w:pPr>
            <w:r>
              <w:rPr>
                <w:spacing w:val="-10"/>
                <w:sz w:val="24"/>
              </w:rPr>
              <w:t>2</w:t>
            </w:r>
          </w:p>
        </w:tc>
        <w:tc>
          <w:tcPr>
            <w:tcW w:w="669" w:type="dxa"/>
          </w:tcPr>
          <w:p>
            <w:pPr>
              <w:pStyle w:val="TableParagraph"/>
              <w:jc w:val="left"/>
              <w:rPr>
                <w:sz w:val="22"/>
              </w:rPr>
            </w:pPr>
          </w:p>
        </w:tc>
        <w:tc>
          <w:tcPr>
            <w:tcW w:w="789" w:type="dxa"/>
          </w:tcPr>
          <w:p>
            <w:pPr>
              <w:pStyle w:val="TableParagraph"/>
              <w:jc w:val="left"/>
              <w:rPr>
                <w:sz w:val="22"/>
              </w:rPr>
            </w:pPr>
          </w:p>
        </w:tc>
        <w:tc>
          <w:tcPr>
            <w:tcW w:w="789" w:type="dxa"/>
          </w:tcPr>
          <w:p>
            <w:pPr>
              <w:pStyle w:val="TableParagraph"/>
              <w:jc w:val="left"/>
              <w:rPr>
                <w:sz w:val="22"/>
              </w:rPr>
            </w:pPr>
          </w:p>
        </w:tc>
        <w:tc>
          <w:tcPr>
            <w:tcW w:w="1187" w:type="dxa"/>
          </w:tcPr>
          <w:p>
            <w:pPr>
              <w:pStyle w:val="TableParagraph"/>
              <w:jc w:val="left"/>
              <w:rPr>
                <w:sz w:val="22"/>
              </w:rPr>
            </w:pPr>
          </w:p>
        </w:tc>
      </w:tr>
      <w:tr>
        <w:trPr>
          <w:trHeight w:val="501" w:hRule="atLeast"/>
        </w:trPr>
        <w:tc>
          <w:tcPr>
            <w:tcW w:w="1128" w:type="dxa"/>
          </w:tcPr>
          <w:p>
            <w:pPr>
              <w:pStyle w:val="TableParagraph"/>
              <w:spacing w:before="90"/>
              <w:ind w:left="10"/>
              <w:rPr>
                <w:b/>
                <w:sz w:val="24"/>
              </w:rPr>
            </w:pPr>
            <w:r>
              <w:rPr>
                <w:b/>
                <w:spacing w:val="-5"/>
                <w:sz w:val="24"/>
              </w:rPr>
              <w:t>CO5</w:t>
            </w:r>
          </w:p>
        </w:tc>
        <w:tc>
          <w:tcPr>
            <w:tcW w:w="669" w:type="dxa"/>
          </w:tcPr>
          <w:p>
            <w:pPr>
              <w:pStyle w:val="TableParagraph"/>
              <w:spacing w:before="3"/>
              <w:ind w:left="37" w:right="24"/>
              <w:rPr>
                <w:sz w:val="22"/>
              </w:rPr>
            </w:pPr>
            <w:r>
              <w:rPr>
                <w:spacing w:val="-10"/>
                <w:sz w:val="22"/>
              </w:rPr>
              <w:t>2</w:t>
            </w:r>
          </w:p>
        </w:tc>
        <w:tc>
          <w:tcPr>
            <w:tcW w:w="670" w:type="dxa"/>
          </w:tcPr>
          <w:p>
            <w:pPr>
              <w:pStyle w:val="TableParagraph"/>
              <w:spacing w:before="3"/>
              <w:ind w:left="84" w:right="66"/>
              <w:rPr>
                <w:sz w:val="24"/>
              </w:rPr>
            </w:pPr>
            <w:r>
              <w:rPr>
                <w:spacing w:val="-10"/>
                <w:sz w:val="24"/>
              </w:rPr>
              <w:t>2</w:t>
            </w:r>
          </w:p>
        </w:tc>
        <w:tc>
          <w:tcPr>
            <w:tcW w:w="669" w:type="dxa"/>
          </w:tcPr>
          <w:p>
            <w:pPr>
              <w:pStyle w:val="TableParagraph"/>
              <w:spacing w:before="3"/>
              <w:ind w:left="37" w:right="22"/>
              <w:rPr>
                <w:sz w:val="24"/>
              </w:rPr>
            </w:pPr>
            <w:r>
              <w:rPr>
                <w:spacing w:val="-10"/>
                <w:sz w:val="24"/>
              </w:rPr>
              <w:t>2</w:t>
            </w:r>
          </w:p>
        </w:tc>
        <w:tc>
          <w:tcPr>
            <w:tcW w:w="669" w:type="dxa"/>
          </w:tcPr>
          <w:p>
            <w:pPr>
              <w:pStyle w:val="TableParagraph"/>
              <w:jc w:val="left"/>
              <w:rPr>
                <w:sz w:val="22"/>
              </w:rPr>
            </w:pPr>
          </w:p>
        </w:tc>
        <w:tc>
          <w:tcPr>
            <w:tcW w:w="669" w:type="dxa"/>
          </w:tcPr>
          <w:p>
            <w:pPr>
              <w:pStyle w:val="TableParagraph"/>
              <w:jc w:val="left"/>
              <w:rPr>
                <w:sz w:val="22"/>
              </w:rPr>
            </w:pPr>
          </w:p>
        </w:tc>
        <w:tc>
          <w:tcPr>
            <w:tcW w:w="671" w:type="dxa"/>
          </w:tcPr>
          <w:p>
            <w:pPr>
              <w:pStyle w:val="TableParagraph"/>
              <w:jc w:val="left"/>
              <w:rPr>
                <w:sz w:val="22"/>
              </w:rPr>
            </w:pPr>
          </w:p>
        </w:tc>
        <w:tc>
          <w:tcPr>
            <w:tcW w:w="669" w:type="dxa"/>
          </w:tcPr>
          <w:p>
            <w:pPr>
              <w:pStyle w:val="TableParagraph"/>
              <w:jc w:val="left"/>
              <w:rPr>
                <w:sz w:val="22"/>
              </w:rPr>
            </w:pPr>
          </w:p>
        </w:tc>
        <w:tc>
          <w:tcPr>
            <w:tcW w:w="670" w:type="dxa"/>
          </w:tcPr>
          <w:p>
            <w:pPr>
              <w:pStyle w:val="TableParagraph"/>
              <w:spacing w:before="3"/>
              <w:ind w:left="84"/>
              <w:rPr>
                <w:sz w:val="24"/>
              </w:rPr>
            </w:pPr>
            <w:r>
              <w:rPr>
                <w:spacing w:val="-10"/>
                <w:sz w:val="24"/>
              </w:rPr>
              <w:t>2</w:t>
            </w:r>
          </w:p>
        </w:tc>
        <w:tc>
          <w:tcPr>
            <w:tcW w:w="669" w:type="dxa"/>
          </w:tcPr>
          <w:p>
            <w:pPr>
              <w:pStyle w:val="TableParagraph"/>
              <w:jc w:val="left"/>
              <w:rPr>
                <w:sz w:val="22"/>
              </w:rPr>
            </w:pPr>
          </w:p>
        </w:tc>
        <w:tc>
          <w:tcPr>
            <w:tcW w:w="789" w:type="dxa"/>
          </w:tcPr>
          <w:p>
            <w:pPr>
              <w:pStyle w:val="TableParagraph"/>
              <w:jc w:val="left"/>
              <w:rPr>
                <w:sz w:val="22"/>
              </w:rPr>
            </w:pPr>
          </w:p>
        </w:tc>
        <w:tc>
          <w:tcPr>
            <w:tcW w:w="789" w:type="dxa"/>
          </w:tcPr>
          <w:p>
            <w:pPr>
              <w:pStyle w:val="TableParagraph"/>
              <w:jc w:val="left"/>
              <w:rPr>
                <w:sz w:val="22"/>
              </w:rPr>
            </w:pPr>
          </w:p>
        </w:tc>
        <w:tc>
          <w:tcPr>
            <w:tcW w:w="1187" w:type="dxa"/>
          </w:tcPr>
          <w:p>
            <w:pPr>
              <w:pStyle w:val="TableParagraph"/>
              <w:jc w:val="left"/>
              <w:rPr>
                <w:sz w:val="22"/>
              </w:rPr>
            </w:pPr>
          </w:p>
        </w:tc>
      </w:tr>
    </w:tbl>
    <w:p>
      <w:pPr>
        <w:pStyle w:val="TableParagraph"/>
        <w:spacing w:after="0"/>
        <w:jc w:val="left"/>
        <w:rPr>
          <w:sz w:val="22"/>
        </w:rPr>
        <w:sectPr>
          <w:headerReference w:type="default" r:id="rId40"/>
          <w:pgSz w:w="11910" w:h="16840"/>
          <w:pgMar w:header="538" w:footer="0" w:top="1180" w:bottom="280" w:left="360" w:right="360"/>
        </w:sectPr>
      </w:pPr>
    </w:p>
    <w:p>
      <w:pPr>
        <w:pStyle w:val="BodyText"/>
        <w:spacing w:before="110"/>
        <w:rPr>
          <w:sz w:val="20"/>
        </w:rPr>
      </w:pPr>
    </w:p>
    <w:p>
      <w:pPr>
        <w:pStyle w:val="BodyText"/>
        <w:ind w:left="307"/>
        <w:rPr>
          <w:sz w:val="20"/>
        </w:rPr>
      </w:pPr>
      <w:r>
        <w:rPr>
          <w:sz w:val="20"/>
        </w:rPr>
        <mc:AlternateContent>
          <mc:Choice Requires="wps">
            <w:drawing>
              <wp:inline distT="0" distB="0" distL="0" distR="0">
                <wp:extent cx="6707505" cy="3650615"/>
                <wp:effectExtent l="9525" t="0" r="0" b="6985"/>
                <wp:docPr id="50" name="Textbox 50"/>
                <wp:cNvGraphicFramePr>
                  <a:graphicFrameLocks/>
                </wp:cNvGraphicFramePr>
                <a:graphic>
                  <a:graphicData uri="http://schemas.microsoft.com/office/word/2010/wordprocessingShape">
                    <wps:wsp>
                      <wps:cNvPr id="50" name="Textbox 50"/>
                      <wps:cNvSpPr txBox="1"/>
                      <wps:spPr>
                        <a:xfrm>
                          <a:off x="0" y="0"/>
                          <a:ext cx="6707505" cy="3650615"/>
                        </a:xfrm>
                        <a:prstGeom prst="rect">
                          <a:avLst/>
                        </a:prstGeom>
                        <a:ln w="6095">
                          <a:solidFill>
                            <a:srgbClr val="000000"/>
                          </a:solidFill>
                          <a:prstDash val="solid"/>
                        </a:ln>
                      </wps:spPr>
                      <wps:txbx>
                        <w:txbxContent>
                          <w:p>
                            <w:pPr>
                              <w:spacing w:before="2"/>
                              <w:ind w:left="103" w:right="0" w:firstLine="0"/>
                              <w:jc w:val="left"/>
                              <w:rPr>
                                <w:b/>
                                <w:sz w:val="24"/>
                              </w:rPr>
                            </w:pPr>
                            <w:r>
                              <w:rPr>
                                <w:b/>
                                <w:sz w:val="24"/>
                              </w:rPr>
                              <w:t>List of</w:t>
                            </w:r>
                            <w:r>
                              <w:rPr>
                                <w:b/>
                                <w:spacing w:val="1"/>
                                <w:sz w:val="24"/>
                              </w:rPr>
                              <w:t> </w:t>
                            </w:r>
                            <w:r>
                              <w:rPr>
                                <w:b/>
                                <w:spacing w:val="-2"/>
                                <w:sz w:val="24"/>
                              </w:rPr>
                              <w:t>Experiments:</w:t>
                            </w:r>
                          </w:p>
                          <w:p>
                            <w:pPr>
                              <w:pStyle w:val="BodyText"/>
                              <w:numPr>
                                <w:ilvl w:val="0"/>
                                <w:numId w:val="41"/>
                              </w:numPr>
                              <w:tabs>
                                <w:tab w:pos="1243" w:val="left" w:leader="none"/>
                              </w:tabs>
                              <w:spacing w:line="240" w:lineRule="auto" w:before="36" w:after="0"/>
                              <w:ind w:left="1243" w:right="0" w:hanging="420"/>
                              <w:jc w:val="left"/>
                            </w:pPr>
                            <w:r>
                              <w:rPr/>
                              <w:t>Determination</w:t>
                            </w:r>
                            <w:r>
                              <w:rPr>
                                <w:spacing w:val="-4"/>
                              </w:rPr>
                              <w:t> </w:t>
                            </w:r>
                            <w:r>
                              <w:rPr/>
                              <w:t>of</w:t>
                            </w:r>
                            <w:r>
                              <w:rPr>
                                <w:spacing w:val="-3"/>
                              </w:rPr>
                              <w:t> </w:t>
                            </w:r>
                            <w:r>
                              <w:rPr/>
                              <w:t>Hardness</w:t>
                            </w:r>
                            <w:r>
                              <w:rPr>
                                <w:spacing w:val="-2"/>
                              </w:rPr>
                              <w:t> </w:t>
                            </w:r>
                            <w:r>
                              <w:rPr/>
                              <w:t>of</w:t>
                            </w:r>
                            <w:r>
                              <w:rPr>
                                <w:spacing w:val="-2"/>
                              </w:rPr>
                              <w:t> </w:t>
                            </w:r>
                            <w:r>
                              <w:rPr/>
                              <w:t>a</w:t>
                            </w:r>
                            <w:r>
                              <w:rPr>
                                <w:spacing w:val="-2"/>
                              </w:rPr>
                              <w:t> </w:t>
                            </w:r>
                            <w:r>
                              <w:rPr/>
                              <w:t>groundwater</w:t>
                            </w:r>
                            <w:r>
                              <w:rPr>
                                <w:spacing w:val="-1"/>
                              </w:rPr>
                              <w:t> </w:t>
                            </w:r>
                            <w:r>
                              <w:rPr>
                                <w:spacing w:val="-2"/>
                              </w:rPr>
                              <w:t>sample</w:t>
                            </w:r>
                          </w:p>
                          <w:p>
                            <w:pPr>
                              <w:pStyle w:val="BodyText"/>
                              <w:numPr>
                                <w:ilvl w:val="0"/>
                                <w:numId w:val="41"/>
                              </w:numPr>
                              <w:tabs>
                                <w:tab w:pos="1243" w:val="left" w:leader="none"/>
                              </w:tabs>
                              <w:spacing w:line="240" w:lineRule="auto" w:before="40" w:after="0"/>
                              <w:ind w:left="1243" w:right="0" w:hanging="420"/>
                              <w:jc w:val="left"/>
                            </w:pPr>
                            <w:r>
                              <w:rPr/>
                              <w:t>Conduct</w:t>
                            </w:r>
                            <w:r>
                              <w:rPr>
                                <w:spacing w:val="-3"/>
                              </w:rPr>
                              <w:t> </w:t>
                            </w:r>
                            <w:r>
                              <w:rPr/>
                              <w:t>metric</w:t>
                            </w:r>
                            <w:r>
                              <w:rPr>
                                <w:spacing w:val="-1"/>
                              </w:rPr>
                              <w:t> </w:t>
                            </w:r>
                            <w:r>
                              <w:rPr/>
                              <w:t>titration</w:t>
                            </w:r>
                            <w:r>
                              <w:rPr>
                                <w:spacing w:val="-1"/>
                              </w:rPr>
                              <w:t> </w:t>
                            </w:r>
                            <w:r>
                              <w:rPr/>
                              <w:t>of</w:t>
                            </w:r>
                            <w:r>
                              <w:rPr>
                                <w:spacing w:val="-2"/>
                              </w:rPr>
                              <w:t> </w:t>
                            </w:r>
                            <w:r>
                              <w:rPr/>
                              <w:t>strong</w:t>
                            </w:r>
                            <w:r>
                              <w:rPr>
                                <w:spacing w:val="-1"/>
                              </w:rPr>
                              <w:t> </w:t>
                            </w:r>
                            <w:r>
                              <w:rPr/>
                              <w:t>acid</w:t>
                            </w:r>
                            <w:r>
                              <w:rPr>
                                <w:spacing w:val="-1"/>
                              </w:rPr>
                              <w:t> </w:t>
                            </w:r>
                            <w:r>
                              <w:rPr/>
                              <w:t>vs. strong</w:t>
                            </w:r>
                            <w:r>
                              <w:rPr>
                                <w:spacing w:val="-4"/>
                              </w:rPr>
                              <w:t> base</w:t>
                            </w:r>
                          </w:p>
                          <w:p>
                            <w:pPr>
                              <w:pStyle w:val="BodyText"/>
                              <w:numPr>
                                <w:ilvl w:val="0"/>
                                <w:numId w:val="41"/>
                              </w:numPr>
                              <w:tabs>
                                <w:tab w:pos="1303" w:val="left" w:leader="none"/>
                              </w:tabs>
                              <w:spacing w:line="240" w:lineRule="auto" w:before="41" w:after="0"/>
                              <w:ind w:left="1303" w:right="0" w:hanging="420"/>
                              <w:jc w:val="left"/>
                            </w:pPr>
                            <w:r>
                              <w:rPr/>
                              <w:t>Conduct</w:t>
                            </w:r>
                            <w:r>
                              <w:rPr>
                                <w:spacing w:val="-2"/>
                              </w:rPr>
                              <w:t> </w:t>
                            </w:r>
                            <w:r>
                              <w:rPr/>
                              <w:t>metric</w:t>
                            </w:r>
                            <w:r>
                              <w:rPr>
                                <w:spacing w:val="-1"/>
                              </w:rPr>
                              <w:t> </w:t>
                            </w:r>
                            <w:r>
                              <w:rPr/>
                              <w:t>titration</w:t>
                            </w:r>
                            <w:r>
                              <w:rPr>
                                <w:spacing w:val="-2"/>
                              </w:rPr>
                              <w:t> </w:t>
                            </w:r>
                            <w:r>
                              <w:rPr/>
                              <w:t>of</w:t>
                            </w:r>
                            <w:r>
                              <w:rPr>
                                <w:spacing w:val="-2"/>
                              </w:rPr>
                              <w:t> </w:t>
                            </w:r>
                            <w:r>
                              <w:rPr/>
                              <w:t>weak acid</w:t>
                            </w:r>
                            <w:r>
                              <w:rPr>
                                <w:spacing w:val="2"/>
                              </w:rPr>
                              <w:t> </w:t>
                            </w:r>
                            <w:r>
                              <w:rPr/>
                              <w:t>vs.</w:t>
                            </w:r>
                            <w:r>
                              <w:rPr>
                                <w:spacing w:val="-2"/>
                              </w:rPr>
                              <w:t> </w:t>
                            </w:r>
                            <w:r>
                              <w:rPr/>
                              <w:t>strong</w:t>
                            </w:r>
                            <w:r>
                              <w:rPr>
                                <w:spacing w:val="-4"/>
                              </w:rPr>
                              <w:t> base</w:t>
                            </w:r>
                          </w:p>
                          <w:p>
                            <w:pPr>
                              <w:pStyle w:val="BodyText"/>
                              <w:numPr>
                                <w:ilvl w:val="0"/>
                                <w:numId w:val="41"/>
                              </w:numPr>
                              <w:tabs>
                                <w:tab w:pos="1092" w:val="left" w:leader="none"/>
                              </w:tabs>
                              <w:spacing w:line="240" w:lineRule="auto" w:before="44" w:after="0"/>
                              <w:ind w:left="1092" w:right="0" w:hanging="240"/>
                              <w:jc w:val="left"/>
                            </w:pPr>
                            <w:r>
                              <w:rPr/>
                              <w:t>Preparation</w:t>
                            </w:r>
                            <w:r>
                              <w:rPr>
                                <w:spacing w:val="-3"/>
                              </w:rPr>
                              <w:t> </w:t>
                            </w:r>
                            <w:r>
                              <w:rPr/>
                              <w:t>of</w:t>
                            </w:r>
                            <w:r>
                              <w:rPr>
                                <w:spacing w:val="-1"/>
                              </w:rPr>
                              <w:t> </w:t>
                            </w:r>
                            <w:r>
                              <w:rPr/>
                              <w:t>Nano</w:t>
                            </w:r>
                            <w:r>
                              <w:rPr>
                                <w:spacing w:val="-1"/>
                              </w:rPr>
                              <w:t> </w:t>
                            </w:r>
                            <w:r>
                              <w:rPr/>
                              <w:t>particles.</w:t>
                            </w:r>
                            <w:r>
                              <w:rPr>
                                <w:spacing w:val="-2"/>
                              </w:rPr>
                              <w:t> (Cu/Zn)</w:t>
                            </w:r>
                          </w:p>
                          <w:p>
                            <w:pPr>
                              <w:pStyle w:val="BodyText"/>
                              <w:numPr>
                                <w:ilvl w:val="0"/>
                                <w:numId w:val="41"/>
                              </w:numPr>
                              <w:tabs>
                                <w:tab w:pos="1363" w:val="left" w:leader="none"/>
                              </w:tabs>
                              <w:spacing w:line="240" w:lineRule="auto" w:before="40" w:after="0"/>
                              <w:ind w:left="1363" w:right="0" w:hanging="480"/>
                              <w:jc w:val="left"/>
                            </w:pPr>
                            <w:r>
                              <w:rPr/>
                              <w:t>Determination</w:t>
                            </w:r>
                            <w:r>
                              <w:rPr>
                                <w:spacing w:val="-4"/>
                              </w:rPr>
                              <w:t> </w:t>
                            </w:r>
                            <w:r>
                              <w:rPr/>
                              <w:t>of</w:t>
                            </w:r>
                            <w:r>
                              <w:rPr>
                                <w:spacing w:val="-4"/>
                              </w:rPr>
                              <w:t> </w:t>
                            </w:r>
                            <w:r>
                              <w:rPr/>
                              <w:t>Vitamin-</w:t>
                            </w:r>
                            <w:r>
                              <w:rPr>
                                <w:spacing w:val="-10"/>
                              </w:rPr>
                              <w:t>C</w:t>
                            </w:r>
                          </w:p>
                          <w:p>
                            <w:pPr>
                              <w:pStyle w:val="BodyText"/>
                              <w:numPr>
                                <w:ilvl w:val="0"/>
                                <w:numId w:val="41"/>
                              </w:numPr>
                              <w:tabs>
                                <w:tab w:pos="1363" w:val="left" w:leader="none"/>
                              </w:tabs>
                              <w:spacing w:line="240" w:lineRule="auto" w:before="41" w:after="0"/>
                              <w:ind w:left="1363" w:right="0" w:hanging="480"/>
                              <w:jc w:val="left"/>
                            </w:pPr>
                            <w:r>
                              <w:rPr/>
                              <w:t>Estimation</w:t>
                            </w:r>
                            <w:r>
                              <w:rPr>
                                <w:spacing w:val="-2"/>
                              </w:rPr>
                              <w:t> </w:t>
                            </w:r>
                            <w:r>
                              <w:rPr/>
                              <w:t>of</w:t>
                            </w:r>
                            <w:r>
                              <w:rPr>
                                <w:spacing w:val="-3"/>
                              </w:rPr>
                              <w:t> </w:t>
                            </w:r>
                            <w:r>
                              <w:rPr/>
                              <w:t>KMnO</w:t>
                            </w:r>
                            <w:r>
                              <w:rPr>
                                <w:vertAlign w:val="subscript"/>
                              </w:rPr>
                              <w:t>4</w:t>
                            </w:r>
                            <w:r>
                              <w:rPr>
                                <w:spacing w:val="-18"/>
                                <w:vertAlign w:val="baseline"/>
                              </w:rPr>
                              <w:t> </w:t>
                            </w:r>
                            <w:r>
                              <w:rPr>
                                <w:vertAlign w:val="baseline"/>
                              </w:rPr>
                              <w:t>by</w:t>
                            </w:r>
                            <w:r>
                              <w:rPr>
                                <w:spacing w:val="-8"/>
                                <w:vertAlign w:val="baseline"/>
                              </w:rPr>
                              <w:t> </w:t>
                            </w:r>
                            <w:r>
                              <w:rPr>
                                <w:vertAlign w:val="baseline"/>
                              </w:rPr>
                              <w:t>using</w:t>
                            </w:r>
                            <w:r>
                              <w:rPr>
                                <w:spacing w:val="-5"/>
                                <w:vertAlign w:val="baseline"/>
                              </w:rPr>
                              <w:t> </w:t>
                            </w:r>
                            <w:r>
                              <w:rPr>
                                <w:vertAlign w:val="baseline"/>
                              </w:rPr>
                              <w:t>standard</w:t>
                            </w:r>
                            <w:r>
                              <w:rPr>
                                <w:spacing w:val="-2"/>
                                <w:vertAlign w:val="baseline"/>
                              </w:rPr>
                              <w:t> </w:t>
                            </w:r>
                            <w:r>
                              <w:rPr>
                                <w:vertAlign w:val="baseline"/>
                              </w:rPr>
                              <w:t>oxalic</w:t>
                            </w:r>
                            <w:r>
                              <w:rPr>
                                <w:spacing w:val="-2"/>
                                <w:vertAlign w:val="baseline"/>
                              </w:rPr>
                              <w:t> </w:t>
                            </w:r>
                            <w:r>
                              <w:rPr>
                                <w:vertAlign w:val="baseline"/>
                              </w:rPr>
                              <w:t>acid</w:t>
                            </w:r>
                            <w:r>
                              <w:rPr>
                                <w:spacing w:val="-1"/>
                                <w:vertAlign w:val="baseline"/>
                              </w:rPr>
                              <w:t> </w:t>
                            </w:r>
                            <w:r>
                              <w:rPr>
                                <w:spacing w:val="-2"/>
                                <w:vertAlign w:val="baseline"/>
                              </w:rPr>
                              <w:t>solution</w:t>
                            </w:r>
                          </w:p>
                          <w:p>
                            <w:pPr>
                              <w:pStyle w:val="BodyText"/>
                              <w:numPr>
                                <w:ilvl w:val="0"/>
                                <w:numId w:val="41"/>
                              </w:numPr>
                              <w:tabs>
                                <w:tab w:pos="1303" w:val="left" w:leader="none"/>
                              </w:tabs>
                              <w:spacing w:line="240" w:lineRule="auto" w:before="41" w:after="0"/>
                              <w:ind w:left="1303" w:right="0" w:hanging="480"/>
                              <w:jc w:val="left"/>
                            </w:pPr>
                            <w:r>
                              <w:rPr>
                                <w:spacing w:val="-4"/>
                              </w:rPr>
                              <w:t>Preparation</w:t>
                            </w:r>
                            <w:r>
                              <w:rPr>
                                <w:spacing w:val="-11"/>
                              </w:rPr>
                              <w:t> </w:t>
                            </w:r>
                            <w:r>
                              <w:rPr>
                                <w:spacing w:val="-4"/>
                              </w:rPr>
                              <w:t>of</w:t>
                            </w:r>
                            <w:r>
                              <w:rPr>
                                <w:spacing w:val="-9"/>
                              </w:rPr>
                              <w:t> </w:t>
                            </w:r>
                            <w:r>
                              <w:rPr>
                                <w:spacing w:val="-4"/>
                              </w:rPr>
                              <w:t>Phenol-formaldehyde</w:t>
                            </w:r>
                            <w:r>
                              <w:rPr>
                                <w:spacing w:val="-18"/>
                              </w:rPr>
                              <w:t> </w:t>
                            </w:r>
                            <w:r>
                              <w:rPr>
                                <w:spacing w:val="-4"/>
                              </w:rPr>
                              <w:t>resin</w:t>
                            </w:r>
                            <w:r>
                              <w:rPr>
                                <w:spacing w:val="-20"/>
                              </w:rPr>
                              <w:t> </w:t>
                            </w:r>
                            <w:r>
                              <w:rPr>
                                <w:spacing w:val="-4"/>
                              </w:rPr>
                              <w:t>(Bakelite)</w:t>
                            </w:r>
                          </w:p>
                          <w:p>
                            <w:pPr>
                              <w:pStyle w:val="BodyText"/>
                              <w:numPr>
                                <w:ilvl w:val="0"/>
                                <w:numId w:val="41"/>
                              </w:numPr>
                              <w:tabs>
                                <w:tab w:pos="1363" w:val="left" w:leader="none"/>
                              </w:tabs>
                              <w:spacing w:line="240" w:lineRule="auto" w:before="41" w:after="0"/>
                              <w:ind w:left="1363" w:right="0" w:hanging="540"/>
                              <w:jc w:val="left"/>
                            </w:pPr>
                            <w:r>
                              <w:rPr/>
                              <w:t>Determination of</w:t>
                            </w:r>
                            <w:r>
                              <w:rPr>
                                <w:spacing w:val="-1"/>
                              </w:rPr>
                              <w:t> </w:t>
                            </w:r>
                            <w:r>
                              <w:rPr/>
                              <w:t>total alkalinity</w:t>
                            </w:r>
                            <w:r>
                              <w:rPr>
                                <w:spacing w:val="-6"/>
                              </w:rPr>
                              <w:t> </w:t>
                            </w:r>
                            <w:r>
                              <w:rPr/>
                              <w:t>of</w:t>
                            </w:r>
                            <w:r>
                              <w:rPr>
                                <w:spacing w:val="1"/>
                              </w:rPr>
                              <w:t> </w:t>
                            </w:r>
                            <w:r>
                              <w:rPr/>
                              <w:t>given</w:t>
                            </w:r>
                            <w:r>
                              <w:rPr>
                                <w:spacing w:val="-1"/>
                              </w:rPr>
                              <w:t> </w:t>
                            </w:r>
                            <w:r>
                              <w:rPr/>
                              <w:t>sample</w:t>
                            </w:r>
                            <w:r>
                              <w:rPr>
                                <w:spacing w:val="-2"/>
                              </w:rPr>
                              <w:t> </w:t>
                            </w:r>
                            <w:r>
                              <w:rPr/>
                              <w:t>of </w:t>
                            </w:r>
                            <w:r>
                              <w:rPr>
                                <w:spacing w:val="-2"/>
                              </w:rPr>
                              <w:t>water</w:t>
                            </w:r>
                          </w:p>
                          <w:p>
                            <w:pPr>
                              <w:pStyle w:val="BodyText"/>
                              <w:numPr>
                                <w:ilvl w:val="0"/>
                                <w:numId w:val="41"/>
                              </w:numPr>
                              <w:tabs>
                                <w:tab w:pos="1303" w:val="left" w:leader="none"/>
                              </w:tabs>
                              <w:spacing w:line="240" w:lineRule="auto" w:before="43" w:after="0"/>
                              <w:ind w:left="1303" w:right="0" w:hanging="480"/>
                              <w:jc w:val="left"/>
                            </w:pPr>
                            <w:r>
                              <w:rPr/>
                              <w:t>Wavelength</w:t>
                            </w:r>
                            <w:r>
                              <w:rPr>
                                <w:spacing w:val="-3"/>
                              </w:rPr>
                              <w:t> </w:t>
                            </w:r>
                            <w:r>
                              <w:rPr/>
                              <w:t>measurement</w:t>
                            </w:r>
                            <w:r>
                              <w:rPr>
                                <w:spacing w:val="-4"/>
                              </w:rPr>
                              <w:t> </w:t>
                            </w:r>
                            <w:r>
                              <w:rPr/>
                              <w:t>of</w:t>
                            </w:r>
                            <w:r>
                              <w:rPr>
                                <w:spacing w:val="-4"/>
                              </w:rPr>
                              <w:t> </w:t>
                            </w:r>
                            <w:r>
                              <w:rPr/>
                              <w:t>sample</w:t>
                            </w:r>
                            <w:r>
                              <w:rPr>
                                <w:spacing w:val="-5"/>
                              </w:rPr>
                              <w:t> </w:t>
                            </w:r>
                            <w:r>
                              <w:rPr/>
                              <w:t>through</w:t>
                            </w:r>
                            <w:r>
                              <w:rPr>
                                <w:spacing w:val="-1"/>
                              </w:rPr>
                              <w:t> </w:t>
                            </w:r>
                            <w:r>
                              <w:rPr/>
                              <w:t>UV-Visible</w:t>
                            </w:r>
                            <w:r>
                              <w:rPr>
                                <w:spacing w:val="-4"/>
                              </w:rPr>
                              <w:t> </w:t>
                            </w:r>
                            <w:r>
                              <w:rPr>
                                <w:spacing w:val="-2"/>
                              </w:rPr>
                              <w:t>Spectroscopy</w:t>
                            </w:r>
                          </w:p>
                          <w:p>
                            <w:pPr>
                              <w:pStyle w:val="BodyText"/>
                              <w:numPr>
                                <w:ilvl w:val="0"/>
                                <w:numId w:val="41"/>
                              </w:numPr>
                              <w:tabs>
                                <w:tab w:pos="1365" w:val="left" w:leader="none"/>
                              </w:tabs>
                              <w:spacing w:line="240" w:lineRule="auto" w:before="41" w:after="0"/>
                              <w:ind w:left="1365" w:right="0" w:hanging="542"/>
                              <w:jc w:val="left"/>
                            </w:pPr>
                            <w:r>
                              <w:rPr/>
                              <w:t>Identification</w:t>
                            </w:r>
                            <w:r>
                              <w:rPr>
                                <w:spacing w:val="-3"/>
                              </w:rPr>
                              <w:t> </w:t>
                            </w:r>
                            <w:r>
                              <w:rPr/>
                              <w:t>of</w:t>
                            </w:r>
                            <w:r>
                              <w:rPr>
                                <w:spacing w:val="-2"/>
                              </w:rPr>
                              <w:t> </w:t>
                            </w:r>
                            <w:r>
                              <w:rPr/>
                              <w:t>simple</w:t>
                            </w:r>
                            <w:r>
                              <w:rPr>
                                <w:spacing w:val="-2"/>
                              </w:rPr>
                              <w:t> </w:t>
                            </w:r>
                            <w:r>
                              <w:rPr/>
                              <w:t>organic</w:t>
                            </w:r>
                            <w:r>
                              <w:rPr>
                                <w:spacing w:val="-2"/>
                              </w:rPr>
                              <w:t> </w:t>
                            </w:r>
                            <w:r>
                              <w:rPr/>
                              <w:t>compounds</w:t>
                            </w:r>
                            <w:r>
                              <w:rPr>
                                <w:spacing w:val="2"/>
                              </w:rPr>
                              <w:t> </w:t>
                            </w:r>
                            <w:r>
                              <w:rPr/>
                              <w:t>by</w:t>
                            </w:r>
                            <w:r>
                              <w:rPr>
                                <w:spacing w:val="-4"/>
                              </w:rPr>
                              <w:t> </w:t>
                            </w:r>
                            <w:r>
                              <w:rPr>
                                <w:spacing w:val="-7"/>
                              </w:rPr>
                              <w:t>IR</w:t>
                            </w:r>
                          </w:p>
                          <w:p>
                            <w:pPr>
                              <w:pStyle w:val="BodyText"/>
                              <w:numPr>
                                <w:ilvl w:val="0"/>
                                <w:numId w:val="41"/>
                              </w:numPr>
                              <w:tabs>
                                <w:tab w:pos="1363" w:val="left" w:leader="none"/>
                              </w:tabs>
                              <w:spacing w:line="240" w:lineRule="auto" w:before="41" w:after="0"/>
                              <w:ind w:left="1363" w:right="0" w:hanging="540"/>
                              <w:jc w:val="left"/>
                            </w:pPr>
                            <w:r>
                              <w:rPr/>
                              <w:t>Preparation of</w:t>
                            </w:r>
                            <w:r>
                              <w:rPr>
                                <w:spacing w:val="-2"/>
                              </w:rPr>
                              <w:t> </w:t>
                            </w:r>
                            <w:r>
                              <w:rPr/>
                              <w:t>nano</w:t>
                            </w:r>
                            <w:r>
                              <w:rPr>
                                <w:spacing w:val="1"/>
                              </w:rPr>
                              <w:t> </w:t>
                            </w:r>
                            <w:r>
                              <w:rPr/>
                              <w:t>materials</w:t>
                            </w:r>
                            <w:r>
                              <w:rPr>
                                <w:spacing w:val="-1"/>
                              </w:rPr>
                              <w:t> </w:t>
                            </w:r>
                            <w:r>
                              <w:rPr/>
                              <w:t>by</w:t>
                            </w:r>
                            <w:r>
                              <w:rPr>
                                <w:spacing w:val="-6"/>
                              </w:rPr>
                              <w:t> </w:t>
                            </w:r>
                            <w:r>
                              <w:rPr/>
                              <w:t>precipitation </w:t>
                            </w:r>
                            <w:r>
                              <w:rPr>
                                <w:spacing w:val="-2"/>
                              </w:rPr>
                              <w:t>method</w:t>
                            </w:r>
                          </w:p>
                          <w:p>
                            <w:pPr>
                              <w:pStyle w:val="BodyText"/>
                              <w:numPr>
                                <w:ilvl w:val="0"/>
                                <w:numId w:val="41"/>
                              </w:numPr>
                              <w:tabs>
                                <w:tab w:pos="1303" w:val="left" w:leader="none"/>
                              </w:tabs>
                              <w:spacing w:line="240" w:lineRule="auto" w:before="41" w:after="0"/>
                              <w:ind w:left="1303" w:right="0" w:hanging="540"/>
                              <w:jc w:val="left"/>
                            </w:pPr>
                            <w:r>
                              <w:rPr/>
                              <w:t>Estimation</w:t>
                            </w:r>
                            <w:r>
                              <w:rPr>
                                <w:spacing w:val="-2"/>
                              </w:rPr>
                              <w:t> </w:t>
                            </w:r>
                            <w:r>
                              <w:rPr/>
                              <w:t>of</w:t>
                            </w:r>
                            <w:r>
                              <w:rPr>
                                <w:spacing w:val="-3"/>
                              </w:rPr>
                              <w:t> </w:t>
                            </w:r>
                            <w:r>
                              <w:rPr/>
                              <w:t>Ferrous Iron</w:t>
                            </w:r>
                            <w:r>
                              <w:rPr>
                                <w:spacing w:val="-3"/>
                              </w:rPr>
                              <w:t> </w:t>
                            </w:r>
                            <w:r>
                              <w:rPr/>
                              <w:t>by</w:t>
                            </w:r>
                            <w:r>
                              <w:rPr>
                                <w:spacing w:val="-7"/>
                              </w:rPr>
                              <w:t> </w:t>
                            </w:r>
                            <w:r>
                              <w:rPr>
                                <w:spacing w:val="-2"/>
                              </w:rPr>
                              <w:t>Dichrometry</w:t>
                            </w:r>
                          </w:p>
                          <w:p>
                            <w:pPr>
                              <w:spacing w:before="247"/>
                              <w:ind w:left="103" w:right="0" w:firstLine="0"/>
                              <w:jc w:val="left"/>
                              <w:rPr>
                                <w:b/>
                                <w:sz w:val="32"/>
                              </w:rPr>
                            </w:pPr>
                            <w:r>
                              <w:rPr>
                                <w:b/>
                                <w:spacing w:val="-2"/>
                                <w:sz w:val="32"/>
                              </w:rPr>
                              <w:t>Reference:</w:t>
                            </w:r>
                          </w:p>
                          <w:p>
                            <w:pPr>
                              <w:pStyle w:val="BodyText"/>
                              <w:spacing w:before="48"/>
                              <w:ind w:left="1140"/>
                            </w:pPr>
                            <w:r>
                              <w:rPr/>
                              <w:t>"Vogel's</w:t>
                            </w:r>
                            <w:r>
                              <w:rPr>
                                <w:spacing w:val="-4"/>
                              </w:rPr>
                              <w:t> </w:t>
                            </w:r>
                            <w:r>
                              <w:rPr/>
                              <w:t>Quantitative</w:t>
                            </w:r>
                            <w:r>
                              <w:rPr>
                                <w:spacing w:val="-4"/>
                              </w:rPr>
                              <w:t> </w:t>
                            </w:r>
                            <w:r>
                              <w:rPr/>
                              <w:t>Chemical</w:t>
                            </w:r>
                            <w:r>
                              <w:rPr>
                                <w:spacing w:val="-4"/>
                              </w:rPr>
                              <w:t> </w:t>
                            </w:r>
                            <w:r>
                              <w:rPr/>
                              <w:t>Analysis</w:t>
                            </w:r>
                            <w:r>
                              <w:rPr>
                                <w:spacing w:val="-4"/>
                              </w:rPr>
                              <w:t> </w:t>
                            </w:r>
                            <w:r>
                              <w:rPr/>
                              <w:t>6th</w:t>
                            </w:r>
                            <w:r>
                              <w:rPr>
                                <w:spacing w:val="-3"/>
                              </w:rPr>
                              <w:t> </w:t>
                            </w:r>
                            <w:r>
                              <w:rPr/>
                              <w:t>Edition</w:t>
                            </w:r>
                            <w:r>
                              <w:rPr>
                                <w:spacing w:val="-4"/>
                              </w:rPr>
                              <w:t> </w:t>
                            </w:r>
                            <w:r>
                              <w:rPr/>
                              <w:t>6th</w:t>
                            </w:r>
                            <w:r>
                              <w:rPr>
                                <w:spacing w:val="-4"/>
                              </w:rPr>
                              <w:t> </w:t>
                            </w:r>
                            <w:r>
                              <w:rPr/>
                              <w:t>Edition"</w:t>
                            </w:r>
                            <w:r>
                              <w:rPr>
                                <w:spacing w:val="-6"/>
                              </w:rPr>
                              <w:t> </w:t>
                            </w:r>
                            <w:r>
                              <w:rPr/>
                              <w:t>Pearson</w:t>
                            </w:r>
                            <w:r>
                              <w:rPr>
                                <w:spacing w:val="-3"/>
                              </w:rPr>
                              <w:t> </w:t>
                            </w:r>
                            <w:r>
                              <w:rPr/>
                              <w:t>Publications</w:t>
                            </w:r>
                            <w:r>
                              <w:rPr>
                                <w:spacing w:val="2"/>
                              </w:rPr>
                              <w:t> </w:t>
                            </w:r>
                            <w:r>
                              <w:rPr>
                                <w:spacing w:val="-5"/>
                              </w:rPr>
                              <w:t>by</w:t>
                            </w:r>
                          </w:p>
                          <w:p>
                            <w:pPr>
                              <w:pStyle w:val="BodyText"/>
                              <w:ind w:left="1140"/>
                            </w:pPr>
                            <w:r>
                              <w:rPr/>
                              <w:t>J.</w:t>
                            </w:r>
                            <w:r>
                              <w:rPr>
                                <w:spacing w:val="-3"/>
                              </w:rPr>
                              <w:t> </w:t>
                            </w:r>
                            <w:r>
                              <w:rPr/>
                              <w:t>Mendham,</w:t>
                            </w:r>
                            <w:r>
                              <w:rPr>
                                <w:spacing w:val="-2"/>
                              </w:rPr>
                              <w:t> </w:t>
                            </w:r>
                            <w:r>
                              <w:rPr/>
                              <w:t>R.C.</w:t>
                            </w:r>
                            <w:r>
                              <w:rPr>
                                <w:spacing w:val="-2"/>
                              </w:rPr>
                              <w:t> </w:t>
                            </w:r>
                            <w:r>
                              <w:rPr/>
                              <w:t>Denney,</w:t>
                            </w:r>
                            <w:r>
                              <w:rPr>
                                <w:spacing w:val="-1"/>
                              </w:rPr>
                              <w:t> </w:t>
                            </w:r>
                            <w:r>
                              <w:rPr/>
                              <w:t>J.D.</w:t>
                            </w:r>
                            <w:r>
                              <w:rPr>
                                <w:spacing w:val="-2"/>
                              </w:rPr>
                              <w:t> </w:t>
                            </w:r>
                            <w:r>
                              <w:rPr/>
                              <w:t>Barnes</w:t>
                            </w:r>
                            <w:r>
                              <w:rPr>
                                <w:spacing w:val="-3"/>
                              </w:rPr>
                              <w:t> </w:t>
                            </w:r>
                            <w:r>
                              <w:rPr/>
                              <w:t>and B.</w:t>
                            </w:r>
                            <w:r>
                              <w:rPr>
                                <w:spacing w:val="-2"/>
                              </w:rPr>
                              <w:t> Sivasankar</w:t>
                            </w:r>
                          </w:p>
                        </w:txbxContent>
                      </wps:txbx>
                      <wps:bodyPr wrap="square" lIns="0" tIns="0" rIns="0" bIns="0" rtlCol="0">
                        <a:noAutofit/>
                      </wps:bodyPr>
                    </wps:wsp>
                  </a:graphicData>
                </a:graphic>
              </wp:inline>
            </w:drawing>
          </mc:Choice>
          <mc:Fallback>
            <w:pict>
              <v:shape style="width:528.15pt;height:287.45pt;mso-position-horizontal-relative:char;mso-position-vertical-relative:line" type="#_x0000_t202" id="docshape48" filled="false" stroked="true" strokeweight=".48pt" strokecolor="#000000">
                <w10:anchorlock/>
                <v:textbox inset="0,0,0,0">
                  <w:txbxContent>
                    <w:p>
                      <w:pPr>
                        <w:spacing w:before="2"/>
                        <w:ind w:left="103" w:right="0" w:firstLine="0"/>
                        <w:jc w:val="left"/>
                        <w:rPr>
                          <w:b/>
                          <w:sz w:val="24"/>
                        </w:rPr>
                      </w:pPr>
                      <w:r>
                        <w:rPr>
                          <w:b/>
                          <w:sz w:val="24"/>
                        </w:rPr>
                        <w:t>List of</w:t>
                      </w:r>
                      <w:r>
                        <w:rPr>
                          <w:b/>
                          <w:spacing w:val="1"/>
                          <w:sz w:val="24"/>
                        </w:rPr>
                        <w:t> </w:t>
                      </w:r>
                      <w:r>
                        <w:rPr>
                          <w:b/>
                          <w:spacing w:val="-2"/>
                          <w:sz w:val="24"/>
                        </w:rPr>
                        <w:t>Experiments:</w:t>
                      </w:r>
                    </w:p>
                    <w:p>
                      <w:pPr>
                        <w:pStyle w:val="BodyText"/>
                        <w:numPr>
                          <w:ilvl w:val="0"/>
                          <w:numId w:val="41"/>
                        </w:numPr>
                        <w:tabs>
                          <w:tab w:pos="1243" w:val="left" w:leader="none"/>
                        </w:tabs>
                        <w:spacing w:line="240" w:lineRule="auto" w:before="36" w:after="0"/>
                        <w:ind w:left="1243" w:right="0" w:hanging="420"/>
                        <w:jc w:val="left"/>
                      </w:pPr>
                      <w:r>
                        <w:rPr/>
                        <w:t>Determination</w:t>
                      </w:r>
                      <w:r>
                        <w:rPr>
                          <w:spacing w:val="-4"/>
                        </w:rPr>
                        <w:t> </w:t>
                      </w:r>
                      <w:r>
                        <w:rPr/>
                        <w:t>of</w:t>
                      </w:r>
                      <w:r>
                        <w:rPr>
                          <w:spacing w:val="-3"/>
                        </w:rPr>
                        <w:t> </w:t>
                      </w:r>
                      <w:r>
                        <w:rPr/>
                        <w:t>Hardness</w:t>
                      </w:r>
                      <w:r>
                        <w:rPr>
                          <w:spacing w:val="-2"/>
                        </w:rPr>
                        <w:t> </w:t>
                      </w:r>
                      <w:r>
                        <w:rPr/>
                        <w:t>of</w:t>
                      </w:r>
                      <w:r>
                        <w:rPr>
                          <w:spacing w:val="-2"/>
                        </w:rPr>
                        <w:t> </w:t>
                      </w:r>
                      <w:r>
                        <w:rPr/>
                        <w:t>a</w:t>
                      </w:r>
                      <w:r>
                        <w:rPr>
                          <w:spacing w:val="-2"/>
                        </w:rPr>
                        <w:t> </w:t>
                      </w:r>
                      <w:r>
                        <w:rPr/>
                        <w:t>groundwater</w:t>
                      </w:r>
                      <w:r>
                        <w:rPr>
                          <w:spacing w:val="-1"/>
                        </w:rPr>
                        <w:t> </w:t>
                      </w:r>
                      <w:r>
                        <w:rPr>
                          <w:spacing w:val="-2"/>
                        </w:rPr>
                        <w:t>sample</w:t>
                      </w:r>
                    </w:p>
                    <w:p>
                      <w:pPr>
                        <w:pStyle w:val="BodyText"/>
                        <w:numPr>
                          <w:ilvl w:val="0"/>
                          <w:numId w:val="41"/>
                        </w:numPr>
                        <w:tabs>
                          <w:tab w:pos="1243" w:val="left" w:leader="none"/>
                        </w:tabs>
                        <w:spacing w:line="240" w:lineRule="auto" w:before="40" w:after="0"/>
                        <w:ind w:left="1243" w:right="0" w:hanging="420"/>
                        <w:jc w:val="left"/>
                      </w:pPr>
                      <w:r>
                        <w:rPr/>
                        <w:t>Conduct</w:t>
                      </w:r>
                      <w:r>
                        <w:rPr>
                          <w:spacing w:val="-3"/>
                        </w:rPr>
                        <w:t> </w:t>
                      </w:r>
                      <w:r>
                        <w:rPr/>
                        <w:t>metric</w:t>
                      </w:r>
                      <w:r>
                        <w:rPr>
                          <w:spacing w:val="-1"/>
                        </w:rPr>
                        <w:t> </w:t>
                      </w:r>
                      <w:r>
                        <w:rPr/>
                        <w:t>titration</w:t>
                      </w:r>
                      <w:r>
                        <w:rPr>
                          <w:spacing w:val="-1"/>
                        </w:rPr>
                        <w:t> </w:t>
                      </w:r>
                      <w:r>
                        <w:rPr/>
                        <w:t>of</w:t>
                      </w:r>
                      <w:r>
                        <w:rPr>
                          <w:spacing w:val="-2"/>
                        </w:rPr>
                        <w:t> </w:t>
                      </w:r>
                      <w:r>
                        <w:rPr/>
                        <w:t>strong</w:t>
                      </w:r>
                      <w:r>
                        <w:rPr>
                          <w:spacing w:val="-1"/>
                        </w:rPr>
                        <w:t> </w:t>
                      </w:r>
                      <w:r>
                        <w:rPr/>
                        <w:t>acid</w:t>
                      </w:r>
                      <w:r>
                        <w:rPr>
                          <w:spacing w:val="-1"/>
                        </w:rPr>
                        <w:t> </w:t>
                      </w:r>
                      <w:r>
                        <w:rPr/>
                        <w:t>vs. strong</w:t>
                      </w:r>
                      <w:r>
                        <w:rPr>
                          <w:spacing w:val="-4"/>
                        </w:rPr>
                        <w:t> base</w:t>
                      </w:r>
                    </w:p>
                    <w:p>
                      <w:pPr>
                        <w:pStyle w:val="BodyText"/>
                        <w:numPr>
                          <w:ilvl w:val="0"/>
                          <w:numId w:val="41"/>
                        </w:numPr>
                        <w:tabs>
                          <w:tab w:pos="1303" w:val="left" w:leader="none"/>
                        </w:tabs>
                        <w:spacing w:line="240" w:lineRule="auto" w:before="41" w:after="0"/>
                        <w:ind w:left="1303" w:right="0" w:hanging="420"/>
                        <w:jc w:val="left"/>
                      </w:pPr>
                      <w:r>
                        <w:rPr/>
                        <w:t>Conduct</w:t>
                      </w:r>
                      <w:r>
                        <w:rPr>
                          <w:spacing w:val="-2"/>
                        </w:rPr>
                        <w:t> </w:t>
                      </w:r>
                      <w:r>
                        <w:rPr/>
                        <w:t>metric</w:t>
                      </w:r>
                      <w:r>
                        <w:rPr>
                          <w:spacing w:val="-1"/>
                        </w:rPr>
                        <w:t> </w:t>
                      </w:r>
                      <w:r>
                        <w:rPr/>
                        <w:t>titration</w:t>
                      </w:r>
                      <w:r>
                        <w:rPr>
                          <w:spacing w:val="-2"/>
                        </w:rPr>
                        <w:t> </w:t>
                      </w:r>
                      <w:r>
                        <w:rPr/>
                        <w:t>of</w:t>
                      </w:r>
                      <w:r>
                        <w:rPr>
                          <w:spacing w:val="-2"/>
                        </w:rPr>
                        <w:t> </w:t>
                      </w:r>
                      <w:r>
                        <w:rPr/>
                        <w:t>weak acid</w:t>
                      </w:r>
                      <w:r>
                        <w:rPr>
                          <w:spacing w:val="2"/>
                        </w:rPr>
                        <w:t> </w:t>
                      </w:r>
                      <w:r>
                        <w:rPr/>
                        <w:t>vs.</w:t>
                      </w:r>
                      <w:r>
                        <w:rPr>
                          <w:spacing w:val="-2"/>
                        </w:rPr>
                        <w:t> </w:t>
                      </w:r>
                      <w:r>
                        <w:rPr/>
                        <w:t>strong</w:t>
                      </w:r>
                      <w:r>
                        <w:rPr>
                          <w:spacing w:val="-4"/>
                        </w:rPr>
                        <w:t> base</w:t>
                      </w:r>
                    </w:p>
                    <w:p>
                      <w:pPr>
                        <w:pStyle w:val="BodyText"/>
                        <w:numPr>
                          <w:ilvl w:val="0"/>
                          <w:numId w:val="41"/>
                        </w:numPr>
                        <w:tabs>
                          <w:tab w:pos="1092" w:val="left" w:leader="none"/>
                        </w:tabs>
                        <w:spacing w:line="240" w:lineRule="auto" w:before="44" w:after="0"/>
                        <w:ind w:left="1092" w:right="0" w:hanging="240"/>
                        <w:jc w:val="left"/>
                      </w:pPr>
                      <w:r>
                        <w:rPr/>
                        <w:t>Preparation</w:t>
                      </w:r>
                      <w:r>
                        <w:rPr>
                          <w:spacing w:val="-3"/>
                        </w:rPr>
                        <w:t> </w:t>
                      </w:r>
                      <w:r>
                        <w:rPr/>
                        <w:t>of</w:t>
                      </w:r>
                      <w:r>
                        <w:rPr>
                          <w:spacing w:val="-1"/>
                        </w:rPr>
                        <w:t> </w:t>
                      </w:r>
                      <w:r>
                        <w:rPr/>
                        <w:t>Nano</w:t>
                      </w:r>
                      <w:r>
                        <w:rPr>
                          <w:spacing w:val="-1"/>
                        </w:rPr>
                        <w:t> </w:t>
                      </w:r>
                      <w:r>
                        <w:rPr/>
                        <w:t>particles.</w:t>
                      </w:r>
                      <w:r>
                        <w:rPr>
                          <w:spacing w:val="-2"/>
                        </w:rPr>
                        <w:t> (Cu/Zn)</w:t>
                      </w:r>
                    </w:p>
                    <w:p>
                      <w:pPr>
                        <w:pStyle w:val="BodyText"/>
                        <w:numPr>
                          <w:ilvl w:val="0"/>
                          <w:numId w:val="41"/>
                        </w:numPr>
                        <w:tabs>
                          <w:tab w:pos="1363" w:val="left" w:leader="none"/>
                        </w:tabs>
                        <w:spacing w:line="240" w:lineRule="auto" w:before="40" w:after="0"/>
                        <w:ind w:left="1363" w:right="0" w:hanging="480"/>
                        <w:jc w:val="left"/>
                      </w:pPr>
                      <w:r>
                        <w:rPr/>
                        <w:t>Determination</w:t>
                      </w:r>
                      <w:r>
                        <w:rPr>
                          <w:spacing w:val="-4"/>
                        </w:rPr>
                        <w:t> </w:t>
                      </w:r>
                      <w:r>
                        <w:rPr/>
                        <w:t>of</w:t>
                      </w:r>
                      <w:r>
                        <w:rPr>
                          <w:spacing w:val="-4"/>
                        </w:rPr>
                        <w:t> </w:t>
                      </w:r>
                      <w:r>
                        <w:rPr/>
                        <w:t>Vitamin-</w:t>
                      </w:r>
                      <w:r>
                        <w:rPr>
                          <w:spacing w:val="-10"/>
                        </w:rPr>
                        <w:t>C</w:t>
                      </w:r>
                    </w:p>
                    <w:p>
                      <w:pPr>
                        <w:pStyle w:val="BodyText"/>
                        <w:numPr>
                          <w:ilvl w:val="0"/>
                          <w:numId w:val="41"/>
                        </w:numPr>
                        <w:tabs>
                          <w:tab w:pos="1363" w:val="left" w:leader="none"/>
                        </w:tabs>
                        <w:spacing w:line="240" w:lineRule="auto" w:before="41" w:after="0"/>
                        <w:ind w:left="1363" w:right="0" w:hanging="480"/>
                        <w:jc w:val="left"/>
                      </w:pPr>
                      <w:r>
                        <w:rPr/>
                        <w:t>Estimation</w:t>
                      </w:r>
                      <w:r>
                        <w:rPr>
                          <w:spacing w:val="-2"/>
                        </w:rPr>
                        <w:t> </w:t>
                      </w:r>
                      <w:r>
                        <w:rPr/>
                        <w:t>of</w:t>
                      </w:r>
                      <w:r>
                        <w:rPr>
                          <w:spacing w:val="-3"/>
                        </w:rPr>
                        <w:t> </w:t>
                      </w:r>
                      <w:r>
                        <w:rPr/>
                        <w:t>KMnO</w:t>
                      </w:r>
                      <w:r>
                        <w:rPr>
                          <w:vertAlign w:val="subscript"/>
                        </w:rPr>
                        <w:t>4</w:t>
                      </w:r>
                      <w:r>
                        <w:rPr>
                          <w:spacing w:val="-18"/>
                          <w:vertAlign w:val="baseline"/>
                        </w:rPr>
                        <w:t> </w:t>
                      </w:r>
                      <w:r>
                        <w:rPr>
                          <w:vertAlign w:val="baseline"/>
                        </w:rPr>
                        <w:t>by</w:t>
                      </w:r>
                      <w:r>
                        <w:rPr>
                          <w:spacing w:val="-8"/>
                          <w:vertAlign w:val="baseline"/>
                        </w:rPr>
                        <w:t> </w:t>
                      </w:r>
                      <w:r>
                        <w:rPr>
                          <w:vertAlign w:val="baseline"/>
                        </w:rPr>
                        <w:t>using</w:t>
                      </w:r>
                      <w:r>
                        <w:rPr>
                          <w:spacing w:val="-5"/>
                          <w:vertAlign w:val="baseline"/>
                        </w:rPr>
                        <w:t> </w:t>
                      </w:r>
                      <w:r>
                        <w:rPr>
                          <w:vertAlign w:val="baseline"/>
                        </w:rPr>
                        <w:t>standard</w:t>
                      </w:r>
                      <w:r>
                        <w:rPr>
                          <w:spacing w:val="-2"/>
                          <w:vertAlign w:val="baseline"/>
                        </w:rPr>
                        <w:t> </w:t>
                      </w:r>
                      <w:r>
                        <w:rPr>
                          <w:vertAlign w:val="baseline"/>
                        </w:rPr>
                        <w:t>oxalic</w:t>
                      </w:r>
                      <w:r>
                        <w:rPr>
                          <w:spacing w:val="-2"/>
                          <w:vertAlign w:val="baseline"/>
                        </w:rPr>
                        <w:t> </w:t>
                      </w:r>
                      <w:r>
                        <w:rPr>
                          <w:vertAlign w:val="baseline"/>
                        </w:rPr>
                        <w:t>acid</w:t>
                      </w:r>
                      <w:r>
                        <w:rPr>
                          <w:spacing w:val="-1"/>
                          <w:vertAlign w:val="baseline"/>
                        </w:rPr>
                        <w:t> </w:t>
                      </w:r>
                      <w:r>
                        <w:rPr>
                          <w:spacing w:val="-2"/>
                          <w:vertAlign w:val="baseline"/>
                        </w:rPr>
                        <w:t>solution</w:t>
                      </w:r>
                    </w:p>
                    <w:p>
                      <w:pPr>
                        <w:pStyle w:val="BodyText"/>
                        <w:numPr>
                          <w:ilvl w:val="0"/>
                          <w:numId w:val="41"/>
                        </w:numPr>
                        <w:tabs>
                          <w:tab w:pos="1303" w:val="left" w:leader="none"/>
                        </w:tabs>
                        <w:spacing w:line="240" w:lineRule="auto" w:before="41" w:after="0"/>
                        <w:ind w:left="1303" w:right="0" w:hanging="480"/>
                        <w:jc w:val="left"/>
                      </w:pPr>
                      <w:r>
                        <w:rPr>
                          <w:spacing w:val="-4"/>
                        </w:rPr>
                        <w:t>Preparation</w:t>
                      </w:r>
                      <w:r>
                        <w:rPr>
                          <w:spacing w:val="-11"/>
                        </w:rPr>
                        <w:t> </w:t>
                      </w:r>
                      <w:r>
                        <w:rPr>
                          <w:spacing w:val="-4"/>
                        </w:rPr>
                        <w:t>of</w:t>
                      </w:r>
                      <w:r>
                        <w:rPr>
                          <w:spacing w:val="-9"/>
                        </w:rPr>
                        <w:t> </w:t>
                      </w:r>
                      <w:r>
                        <w:rPr>
                          <w:spacing w:val="-4"/>
                        </w:rPr>
                        <w:t>Phenol-formaldehyde</w:t>
                      </w:r>
                      <w:r>
                        <w:rPr>
                          <w:spacing w:val="-18"/>
                        </w:rPr>
                        <w:t> </w:t>
                      </w:r>
                      <w:r>
                        <w:rPr>
                          <w:spacing w:val="-4"/>
                        </w:rPr>
                        <w:t>resin</w:t>
                      </w:r>
                      <w:r>
                        <w:rPr>
                          <w:spacing w:val="-20"/>
                        </w:rPr>
                        <w:t> </w:t>
                      </w:r>
                      <w:r>
                        <w:rPr>
                          <w:spacing w:val="-4"/>
                        </w:rPr>
                        <w:t>(Bakelite)</w:t>
                      </w:r>
                    </w:p>
                    <w:p>
                      <w:pPr>
                        <w:pStyle w:val="BodyText"/>
                        <w:numPr>
                          <w:ilvl w:val="0"/>
                          <w:numId w:val="41"/>
                        </w:numPr>
                        <w:tabs>
                          <w:tab w:pos="1363" w:val="left" w:leader="none"/>
                        </w:tabs>
                        <w:spacing w:line="240" w:lineRule="auto" w:before="41" w:after="0"/>
                        <w:ind w:left="1363" w:right="0" w:hanging="540"/>
                        <w:jc w:val="left"/>
                      </w:pPr>
                      <w:r>
                        <w:rPr/>
                        <w:t>Determination of</w:t>
                      </w:r>
                      <w:r>
                        <w:rPr>
                          <w:spacing w:val="-1"/>
                        </w:rPr>
                        <w:t> </w:t>
                      </w:r>
                      <w:r>
                        <w:rPr/>
                        <w:t>total alkalinity</w:t>
                      </w:r>
                      <w:r>
                        <w:rPr>
                          <w:spacing w:val="-6"/>
                        </w:rPr>
                        <w:t> </w:t>
                      </w:r>
                      <w:r>
                        <w:rPr/>
                        <w:t>of</w:t>
                      </w:r>
                      <w:r>
                        <w:rPr>
                          <w:spacing w:val="1"/>
                        </w:rPr>
                        <w:t> </w:t>
                      </w:r>
                      <w:r>
                        <w:rPr/>
                        <w:t>given</w:t>
                      </w:r>
                      <w:r>
                        <w:rPr>
                          <w:spacing w:val="-1"/>
                        </w:rPr>
                        <w:t> </w:t>
                      </w:r>
                      <w:r>
                        <w:rPr/>
                        <w:t>sample</w:t>
                      </w:r>
                      <w:r>
                        <w:rPr>
                          <w:spacing w:val="-2"/>
                        </w:rPr>
                        <w:t> </w:t>
                      </w:r>
                      <w:r>
                        <w:rPr/>
                        <w:t>of </w:t>
                      </w:r>
                      <w:r>
                        <w:rPr>
                          <w:spacing w:val="-2"/>
                        </w:rPr>
                        <w:t>water</w:t>
                      </w:r>
                    </w:p>
                    <w:p>
                      <w:pPr>
                        <w:pStyle w:val="BodyText"/>
                        <w:numPr>
                          <w:ilvl w:val="0"/>
                          <w:numId w:val="41"/>
                        </w:numPr>
                        <w:tabs>
                          <w:tab w:pos="1303" w:val="left" w:leader="none"/>
                        </w:tabs>
                        <w:spacing w:line="240" w:lineRule="auto" w:before="43" w:after="0"/>
                        <w:ind w:left="1303" w:right="0" w:hanging="480"/>
                        <w:jc w:val="left"/>
                      </w:pPr>
                      <w:r>
                        <w:rPr/>
                        <w:t>Wavelength</w:t>
                      </w:r>
                      <w:r>
                        <w:rPr>
                          <w:spacing w:val="-3"/>
                        </w:rPr>
                        <w:t> </w:t>
                      </w:r>
                      <w:r>
                        <w:rPr/>
                        <w:t>measurement</w:t>
                      </w:r>
                      <w:r>
                        <w:rPr>
                          <w:spacing w:val="-4"/>
                        </w:rPr>
                        <w:t> </w:t>
                      </w:r>
                      <w:r>
                        <w:rPr/>
                        <w:t>of</w:t>
                      </w:r>
                      <w:r>
                        <w:rPr>
                          <w:spacing w:val="-4"/>
                        </w:rPr>
                        <w:t> </w:t>
                      </w:r>
                      <w:r>
                        <w:rPr/>
                        <w:t>sample</w:t>
                      </w:r>
                      <w:r>
                        <w:rPr>
                          <w:spacing w:val="-5"/>
                        </w:rPr>
                        <w:t> </w:t>
                      </w:r>
                      <w:r>
                        <w:rPr/>
                        <w:t>through</w:t>
                      </w:r>
                      <w:r>
                        <w:rPr>
                          <w:spacing w:val="-1"/>
                        </w:rPr>
                        <w:t> </w:t>
                      </w:r>
                      <w:r>
                        <w:rPr/>
                        <w:t>UV-Visible</w:t>
                      </w:r>
                      <w:r>
                        <w:rPr>
                          <w:spacing w:val="-4"/>
                        </w:rPr>
                        <w:t> </w:t>
                      </w:r>
                      <w:r>
                        <w:rPr>
                          <w:spacing w:val="-2"/>
                        </w:rPr>
                        <w:t>Spectroscopy</w:t>
                      </w:r>
                    </w:p>
                    <w:p>
                      <w:pPr>
                        <w:pStyle w:val="BodyText"/>
                        <w:numPr>
                          <w:ilvl w:val="0"/>
                          <w:numId w:val="41"/>
                        </w:numPr>
                        <w:tabs>
                          <w:tab w:pos="1365" w:val="left" w:leader="none"/>
                        </w:tabs>
                        <w:spacing w:line="240" w:lineRule="auto" w:before="41" w:after="0"/>
                        <w:ind w:left="1365" w:right="0" w:hanging="542"/>
                        <w:jc w:val="left"/>
                      </w:pPr>
                      <w:r>
                        <w:rPr/>
                        <w:t>Identification</w:t>
                      </w:r>
                      <w:r>
                        <w:rPr>
                          <w:spacing w:val="-3"/>
                        </w:rPr>
                        <w:t> </w:t>
                      </w:r>
                      <w:r>
                        <w:rPr/>
                        <w:t>of</w:t>
                      </w:r>
                      <w:r>
                        <w:rPr>
                          <w:spacing w:val="-2"/>
                        </w:rPr>
                        <w:t> </w:t>
                      </w:r>
                      <w:r>
                        <w:rPr/>
                        <w:t>simple</w:t>
                      </w:r>
                      <w:r>
                        <w:rPr>
                          <w:spacing w:val="-2"/>
                        </w:rPr>
                        <w:t> </w:t>
                      </w:r>
                      <w:r>
                        <w:rPr/>
                        <w:t>organic</w:t>
                      </w:r>
                      <w:r>
                        <w:rPr>
                          <w:spacing w:val="-2"/>
                        </w:rPr>
                        <w:t> </w:t>
                      </w:r>
                      <w:r>
                        <w:rPr/>
                        <w:t>compounds</w:t>
                      </w:r>
                      <w:r>
                        <w:rPr>
                          <w:spacing w:val="2"/>
                        </w:rPr>
                        <w:t> </w:t>
                      </w:r>
                      <w:r>
                        <w:rPr/>
                        <w:t>by</w:t>
                      </w:r>
                      <w:r>
                        <w:rPr>
                          <w:spacing w:val="-4"/>
                        </w:rPr>
                        <w:t> </w:t>
                      </w:r>
                      <w:r>
                        <w:rPr>
                          <w:spacing w:val="-7"/>
                        </w:rPr>
                        <w:t>IR</w:t>
                      </w:r>
                    </w:p>
                    <w:p>
                      <w:pPr>
                        <w:pStyle w:val="BodyText"/>
                        <w:numPr>
                          <w:ilvl w:val="0"/>
                          <w:numId w:val="41"/>
                        </w:numPr>
                        <w:tabs>
                          <w:tab w:pos="1363" w:val="left" w:leader="none"/>
                        </w:tabs>
                        <w:spacing w:line="240" w:lineRule="auto" w:before="41" w:after="0"/>
                        <w:ind w:left="1363" w:right="0" w:hanging="540"/>
                        <w:jc w:val="left"/>
                      </w:pPr>
                      <w:r>
                        <w:rPr/>
                        <w:t>Preparation of</w:t>
                      </w:r>
                      <w:r>
                        <w:rPr>
                          <w:spacing w:val="-2"/>
                        </w:rPr>
                        <w:t> </w:t>
                      </w:r>
                      <w:r>
                        <w:rPr/>
                        <w:t>nano</w:t>
                      </w:r>
                      <w:r>
                        <w:rPr>
                          <w:spacing w:val="1"/>
                        </w:rPr>
                        <w:t> </w:t>
                      </w:r>
                      <w:r>
                        <w:rPr/>
                        <w:t>materials</w:t>
                      </w:r>
                      <w:r>
                        <w:rPr>
                          <w:spacing w:val="-1"/>
                        </w:rPr>
                        <w:t> </w:t>
                      </w:r>
                      <w:r>
                        <w:rPr/>
                        <w:t>by</w:t>
                      </w:r>
                      <w:r>
                        <w:rPr>
                          <w:spacing w:val="-6"/>
                        </w:rPr>
                        <w:t> </w:t>
                      </w:r>
                      <w:r>
                        <w:rPr/>
                        <w:t>precipitation </w:t>
                      </w:r>
                      <w:r>
                        <w:rPr>
                          <w:spacing w:val="-2"/>
                        </w:rPr>
                        <w:t>method</w:t>
                      </w:r>
                    </w:p>
                    <w:p>
                      <w:pPr>
                        <w:pStyle w:val="BodyText"/>
                        <w:numPr>
                          <w:ilvl w:val="0"/>
                          <w:numId w:val="41"/>
                        </w:numPr>
                        <w:tabs>
                          <w:tab w:pos="1303" w:val="left" w:leader="none"/>
                        </w:tabs>
                        <w:spacing w:line="240" w:lineRule="auto" w:before="41" w:after="0"/>
                        <w:ind w:left="1303" w:right="0" w:hanging="540"/>
                        <w:jc w:val="left"/>
                      </w:pPr>
                      <w:r>
                        <w:rPr/>
                        <w:t>Estimation</w:t>
                      </w:r>
                      <w:r>
                        <w:rPr>
                          <w:spacing w:val="-2"/>
                        </w:rPr>
                        <w:t> </w:t>
                      </w:r>
                      <w:r>
                        <w:rPr/>
                        <w:t>of</w:t>
                      </w:r>
                      <w:r>
                        <w:rPr>
                          <w:spacing w:val="-3"/>
                        </w:rPr>
                        <w:t> </w:t>
                      </w:r>
                      <w:r>
                        <w:rPr/>
                        <w:t>Ferrous Iron</w:t>
                      </w:r>
                      <w:r>
                        <w:rPr>
                          <w:spacing w:val="-3"/>
                        </w:rPr>
                        <w:t> </w:t>
                      </w:r>
                      <w:r>
                        <w:rPr/>
                        <w:t>by</w:t>
                      </w:r>
                      <w:r>
                        <w:rPr>
                          <w:spacing w:val="-7"/>
                        </w:rPr>
                        <w:t> </w:t>
                      </w:r>
                      <w:r>
                        <w:rPr>
                          <w:spacing w:val="-2"/>
                        </w:rPr>
                        <w:t>Dichrometry</w:t>
                      </w:r>
                    </w:p>
                    <w:p>
                      <w:pPr>
                        <w:spacing w:before="247"/>
                        <w:ind w:left="103" w:right="0" w:firstLine="0"/>
                        <w:jc w:val="left"/>
                        <w:rPr>
                          <w:b/>
                          <w:sz w:val="32"/>
                        </w:rPr>
                      </w:pPr>
                      <w:r>
                        <w:rPr>
                          <w:b/>
                          <w:spacing w:val="-2"/>
                          <w:sz w:val="32"/>
                        </w:rPr>
                        <w:t>Reference:</w:t>
                      </w:r>
                    </w:p>
                    <w:p>
                      <w:pPr>
                        <w:pStyle w:val="BodyText"/>
                        <w:spacing w:before="48"/>
                        <w:ind w:left="1140"/>
                      </w:pPr>
                      <w:r>
                        <w:rPr/>
                        <w:t>"Vogel's</w:t>
                      </w:r>
                      <w:r>
                        <w:rPr>
                          <w:spacing w:val="-4"/>
                        </w:rPr>
                        <w:t> </w:t>
                      </w:r>
                      <w:r>
                        <w:rPr/>
                        <w:t>Quantitative</w:t>
                      </w:r>
                      <w:r>
                        <w:rPr>
                          <w:spacing w:val="-4"/>
                        </w:rPr>
                        <w:t> </w:t>
                      </w:r>
                      <w:r>
                        <w:rPr/>
                        <w:t>Chemical</w:t>
                      </w:r>
                      <w:r>
                        <w:rPr>
                          <w:spacing w:val="-4"/>
                        </w:rPr>
                        <w:t> </w:t>
                      </w:r>
                      <w:r>
                        <w:rPr/>
                        <w:t>Analysis</w:t>
                      </w:r>
                      <w:r>
                        <w:rPr>
                          <w:spacing w:val="-4"/>
                        </w:rPr>
                        <w:t> </w:t>
                      </w:r>
                      <w:r>
                        <w:rPr/>
                        <w:t>6th</w:t>
                      </w:r>
                      <w:r>
                        <w:rPr>
                          <w:spacing w:val="-3"/>
                        </w:rPr>
                        <w:t> </w:t>
                      </w:r>
                      <w:r>
                        <w:rPr/>
                        <w:t>Edition</w:t>
                      </w:r>
                      <w:r>
                        <w:rPr>
                          <w:spacing w:val="-4"/>
                        </w:rPr>
                        <w:t> </w:t>
                      </w:r>
                      <w:r>
                        <w:rPr/>
                        <w:t>6th</w:t>
                      </w:r>
                      <w:r>
                        <w:rPr>
                          <w:spacing w:val="-4"/>
                        </w:rPr>
                        <w:t> </w:t>
                      </w:r>
                      <w:r>
                        <w:rPr/>
                        <w:t>Edition"</w:t>
                      </w:r>
                      <w:r>
                        <w:rPr>
                          <w:spacing w:val="-6"/>
                        </w:rPr>
                        <w:t> </w:t>
                      </w:r>
                      <w:r>
                        <w:rPr/>
                        <w:t>Pearson</w:t>
                      </w:r>
                      <w:r>
                        <w:rPr>
                          <w:spacing w:val="-3"/>
                        </w:rPr>
                        <w:t> </w:t>
                      </w:r>
                      <w:r>
                        <w:rPr/>
                        <w:t>Publications</w:t>
                      </w:r>
                      <w:r>
                        <w:rPr>
                          <w:spacing w:val="2"/>
                        </w:rPr>
                        <w:t> </w:t>
                      </w:r>
                      <w:r>
                        <w:rPr>
                          <w:spacing w:val="-5"/>
                        </w:rPr>
                        <w:t>by</w:t>
                      </w:r>
                    </w:p>
                    <w:p>
                      <w:pPr>
                        <w:pStyle w:val="BodyText"/>
                        <w:ind w:left="1140"/>
                      </w:pPr>
                      <w:r>
                        <w:rPr/>
                        <w:t>J.</w:t>
                      </w:r>
                      <w:r>
                        <w:rPr>
                          <w:spacing w:val="-3"/>
                        </w:rPr>
                        <w:t> </w:t>
                      </w:r>
                      <w:r>
                        <w:rPr/>
                        <w:t>Mendham,</w:t>
                      </w:r>
                      <w:r>
                        <w:rPr>
                          <w:spacing w:val="-2"/>
                        </w:rPr>
                        <w:t> </w:t>
                      </w:r>
                      <w:r>
                        <w:rPr/>
                        <w:t>R.C.</w:t>
                      </w:r>
                      <w:r>
                        <w:rPr>
                          <w:spacing w:val="-2"/>
                        </w:rPr>
                        <w:t> </w:t>
                      </w:r>
                      <w:r>
                        <w:rPr/>
                        <w:t>Denney,</w:t>
                      </w:r>
                      <w:r>
                        <w:rPr>
                          <w:spacing w:val="-1"/>
                        </w:rPr>
                        <w:t> </w:t>
                      </w:r>
                      <w:r>
                        <w:rPr/>
                        <w:t>J.D.</w:t>
                      </w:r>
                      <w:r>
                        <w:rPr>
                          <w:spacing w:val="-2"/>
                        </w:rPr>
                        <w:t> </w:t>
                      </w:r>
                      <w:r>
                        <w:rPr/>
                        <w:t>Barnes</w:t>
                      </w:r>
                      <w:r>
                        <w:rPr>
                          <w:spacing w:val="-3"/>
                        </w:rPr>
                        <w:t> </w:t>
                      </w:r>
                      <w:r>
                        <w:rPr/>
                        <w:t>and B.</w:t>
                      </w:r>
                      <w:r>
                        <w:rPr>
                          <w:spacing w:val="-2"/>
                        </w:rPr>
                        <w:t> Sivasankar</w:t>
                      </w:r>
                    </w:p>
                  </w:txbxContent>
                </v:textbox>
                <v:stroke dashstyle="solid"/>
              </v:shape>
            </w:pict>
          </mc:Fallback>
        </mc:AlternateContent>
      </w:r>
      <w:r>
        <w:rPr>
          <w:sz w:val="20"/>
        </w:rPr>
      </w:r>
    </w:p>
    <w:p>
      <w:pPr>
        <w:pStyle w:val="BodyText"/>
        <w:spacing w:after="0"/>
        <w:rPr>
          <w:sz w:val="20"/>
        </w:rPr>
        <w:sectPr>
          <w:pgSz w:w="11910" w:h="16840"/>
          <w:pgMar w:header="538" w:footer="0" w:top="1180" w:bottom="280" w:left="360" w:right="360"/>
        </w:sectPr>
      </w:pPr>
    </w:p>
    <w:p>
      <w:pPr>
        <w:pStyle w:val="BodyText"/>
        <w:spacing w:before="63"/>
      </w:pPr>
    </w:p>
    <w:p>
      <w:pPr>
        <w:spacing w:before="1"/>
        <w:ind w:left="1933" w:right="1933" w:firstLine="0"/>
        <w:jc w:val="center"/>
        <w:rPr>
          <w:b/>
          <w:sz w:val="24"/>
        </w:rPr>
      </w:pPr>
      <w:r>
        <w:rPr>
          <w:b/>
          <w:sz w:val="24"/>
        </w:rPr>
        <w:t>I</w:t>
      </w:r>
      <w:r>
        <w:rPr>
          <w:b/>
          <w:spacing w:val="-2"/>
          <w:sz w:val="24"/>
        </w:rPr>
        <w:t> </w:t>
      </w:r>
      <w:r>
        <w:rPr>
          <w:b/>
          <w:sz w:val="24"/>
        </w:rPr>
        <w:t>Year</w:t>
      </w:r>
      <w:r>
        <w:rPr>
          <w:b/>
          <w:spacing w:val="-2"/>
          <w:sz w:val="24"/>
        </w:rPr>
        <w:t> </w:t>
      </w:r>
      <w:r>
        <w:rPr>
          <w:b/>
          <w:sz w:val="24"/>
        </w:rPr>
        <w:t>I</w:t>
      </w:r>
      <w:r>
        <w:rPr>
          <w:b/>
          <w:spacing w:val="-1"/>
          <w:sz w:val="24"/>
        </w:rPr>
        <w:t> </w:t>
      </w:r>
      <w:r>
        <w:rPr>
          <w:b/>
          <w:spacing w:val="-2"/>
          <w:sz w:val="24"/>
        </w:rPr>
        <w:t>Semester</w:t>
      </w:r>
    </w:p>
    <w:p>
      <w:pPr>
        <w:spacing w:line="276" w:lineRule="auto" w:before="43"/>
        <w:ind w:left="2420" w:right="2417" w:firstLine="0"/>
        <w:jc w:val="center"/>
        <w:rPr>
          <w:b/>
          <w:sz w:val="24"/>
        </w:rPr>
      </w:pPr>
      <w:r>
        <w:rPr>
          <w:b/>
          <w:sz w:val="24"/>
        </w:rPr>
        <w:t>HEALTH</w:t>
      </w:r>
      <w:r>
        <w:rPr>
          <w:b/>
          <w:spacing w:val="-7"/>
          <w:sz w:val="24"/>
        </w:rPr>
        <w:t> </w:t>
      </w:r>
      <w:r>
        <w:rPr>
          <w:b/>
          <w:sz w:val="24"/>
        </w:rPr>
        <w:t>AND</w:t>
      </w:r>
      <w:r>
        <w:rPr>
          <w:b/>
          <w:spacing w:val="-7"/>
          <w:sz w:val="24"/>
        </w:rPr>
        <w:t> </w:t>
      </w:r>
      <w:r>
        <w:rPr>
          <w:b/>
          <w:sz w:val="24"/>
        </w:rPr>
        <w:t>WELLNESS,</w:t>
      </w:r>
      <w:r>
        <w:rPr>
          <w:b/>
          <w:spacing w:val="-7"/>
          <w:sz w:val="24"/>
        </w:rPr>
        <w:t> </w:t>
      </w:r>
      <w:r>
        <w:rPr>
          <w:b/>
          <w:sz w:val="24"/>
        </w:rPr>
        <w:t>YOGA</w:t>
      </w:r>
      <w:r>
        <w:rPr>
          <w:b/>
          <w:spacing w:val="-7"/>
          <w:sz w:val="24"/>
        </w:rPr>
        <w:t> </w:t>
      </w:r>
      <w:r>
        <w:rPr>
          <w:b/>
          <w:sz w:val="24"/>
        </w:rPr>
        <w:t>AND</w:t>
      </w:r>
      <w:r>
        <w:rPr>
          <w:b/>
          <w:spacing w:val="-7"/>
          <w:sz w:val="24"/>
        </w:rPr>
        <w:t> </w:t>
      </w:r>
      <w:r>
        <w:rPr>
          <w:b/>
          <w:sz w:val="24"/>
        </w:rPr>
        <w:t>SPORTS (Common to CE, EEE, ME, ECE, CSE(CS) and IT)</w:t>
      </w:r>
    </w:p>
    <w:p>
      <w:pPr>
        <w:pStyle w:val="BodyText"/>
        <w:spacing w:before="3"/>
        <w:rPr>
          <w:b/>
          <w:sz w:val="8"/>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108"/>
              <w:jc w:val="left"/>
              <w:rPr>
                <w:sz w:val="24"/>
              </w:rPr>
            </w:pPr>
            <w:r>
              <w:rPr>
                <w:spacing w:val="-2"/>
                <w:sz w:val="24"/>
              </w:rPr>
              <w:t>Humanities</w:t>
            </w:r>
          </w:p>
        </w:tc>
        <w:tc>
          <w:tcPr>
            <w:tcW w:w="3709" w:type="dxa"/>
          </w:tcPr>
          <w:p>
            <w:pPr>
              <w:pStyle w:val="TableParagraph"/>
              <w:spacing w:before="25"/>
              <w:ind w:right="99"/>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20"/>
              <w:ind w:left="106"/>
              <w:jc w:val="left"/>
              <w:rPr>
                <w:sz w:val="24"/>
              </w:rPr>
            </w:pPr>
            <w:r>
              <w:rPr>
                <w:spacing w:val="-2"/>
                <w:sz w:val="24"/>
              </w:rPr>
              <w:t>23MH101P</w:t>
            </w:r>
          </w:p>
        </w:tc>
      </w:tr>
      <w:tr>
        <w:trPr>
          <w:trHeight w:val="366"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20"/>
              <w:ind w:left="108"/>
              <w:jc w:val="left"/>
              <w:rPr>
                <w:sz w:val="24"/>
              </w:rPr>
            </w:pPr>
            <w:r>
              <w:rPr>
                <w:spacing w:val="-2"/>
                <w:sz w:val="24"/>
              </w:rPr>
              <w:t>Theory</w:t>
            </w:r>
          </w:p>
        </w:tc>
        <w:tc>
          <w:tcPr>
            <w:tcW w:w="3709" w:type="dxa"/>
          </w:tcPr>
          <w:p>
            <w:pPr>
              <w:pStyle w:val="TableParagraph"/>
              <w:spacing w:before="25"/>
              <w:ind w:right="99"/>
              <w:jc w:val="right"/>
              <w:rPr>
                <w:b/>
                <w:sz w:val="24"/>
              </w:rPr>
            </w:pPr>
            <w:r>
              <w:rPr>
                <w:b/>
                <w:spacing w:val="-2"/>
                <w:sz w:val="24"/>
              </w:rPr>
              <w:t>L-T-P-</w:t>
            </w:r>
            <w:r>
              <w:rPr>
                <w:b/>
                <w:spacing w:val="-10"/>
                <w:sz w:val="24"/>
              </w:rPr>
              <w:t>C</w:t>
            </w:r>
          </w:p>
        </w:tc>
        <w:tc>
          <w:tcPr>
            <w:tcW w:w="1801" w:type="dxa"/>
          </w:tcPr>
          <w:p>
            <w:pPr>
              <w:pStyle w:val="TableParagraph"/>
              <w:spacing w:before="20"/>
              <w:ind w:left="106"/>
              <w:jc w:val="left"/>
              <w:rPr>
                <w:sz w:val="24"/>
              </w:rPr>
            </w:pPr>
            <w:r>
              <w:rPr>
                <w:spacing w:val="-2"/>
                <w:sz w:val="24"/>
              </w:rPr>
              <w:t>0-0-1-</w:t>
            </w:r>
            <w:r>
              <w:rPr>
                <w:spacing w:val="-5"/>
                <w:sz w:val="24"/>
              </w:rPr>
              <w:t>0.5</w:t>
            </w:r>
          </w:p>
        </w:tc>
      </w:tr>
      <w:tr>
        <w:trPr>
          <w:trHeight w:val="312" w:hRule="atLeast"/>
        </w:trPr>
        <w:tc>
          <w:tcPr>
            <w:tcW w:w="2264" w:type="dxa"/>
            <w:tcBorders>
              <w:bottom w:val="nil"/>
            </w:tcBorders>
          </w:tcPr>
          <w:p>
            <w:pPr>
              <w:pStyle w:val="TableParagraph"/>
              <w:spacing w:before="1"/>
              <w:ind w:left="107"/>
              <w:jc w:val="left"/>
              <w:rPr>
                <w:b/>
                <w:sz w:val="24"/>
              </w:rPr>
            </w:pPr>
            <w:r>
              <w:rPr>
                <w:b/>
                <w:spacing w:val="-2"/>
                <w:sz w:val="24"/>
              </w:rPr>
              <w:t>Prerequisites</w:t>
            </w:r>
          </w:p>
        </w:tc>
        <w:tc>
          <w:tcPr>
            <w:tcW w:w="2399" w:type="dxa"/>
            <w:vMerge w:val="restart"/>
          </w:tcPr>
          <w:p>
            <w:pPr>
              <w:pStyle w:val="TableParagraph"/>
              <w:jc w:val="left"/>
              <w:rPr>
                <w:sz w:val="24"/>
              </w:rPr>
            </w:pPr>
          </w:p>
        </w:tc>
        <w:tc>
          <w:tcPr>
            <w:tcW w:w="3709" w:type="dxa"/>
            <w:tcBorders>
              <w:bottom w:val="nil"/>
            </w:tcBorders>
          </w:tcPr>
          <w:p>
            <w:pPr>
              <w:pStyle w:val="TableParagraph"/>
              <w:spacing w:before="1"/>
              <w:ind w:right="97"/>
              <w:jc w:val="right"/>
              <w:rPr>
                <w:b/>
                <w:sz w:val="24"/>
              </w:rPr>
            </w:pPr>
            <w:r>
              <w:rPr>
                <w:b/>
                <w:sz w:val="24"/>
              </w:rPr>
              <w:t>Continuous</w:t>
            </w:r>
            <w:r>
              <w:rPr>
                <w:b/>
                <w:spacing w:val="-15"/>
                <w:sz w:val="24"/>
              </w:rPr>
              <w:t> </w:t>
            </w:r>
            <w:r>
              <w:rPr>
                <w:b/>
                <w:spacing w:val="-2"/>
                <w:sz w:val="24"/>
              </w:rPr>
              <w:t>Evaluation</w:t>
            </w:r>
          </w:p>
        </w:tc>
        <w:tc>
          <w:tcPr>
            <w:tcW w:w="1801" w:type="dxa"/>
            <w:tcBorders>
              <w:bottom w:val="nil"/>
            </w:tcBorders>
          </w:tcPr>
          <w:p>
            <w:pPr>
              <w:pStyle w:val="TableParagraph"/>
              <w:spacing w:line="273" w:lineRule="exact"/>
              <w:ind w:left="106"/>
              <w:jc w:val="left"/>
              <w:rPr>
                <w:sz w:val="24"/>
              </w:rPr>
            </w:pPr>
            <w:r>
              <w:rPr>
                <w:spacing w:val="-5"/>
                <w:sz w:val="24"/>
              </w:rPr>
              <w:t>90</w:t>
            </w:r>
          </w:p>
        </w:tc>
      </w:tr>
      <w:tr>
        <w:trPr>
          <w:trHeight w:val="306" w:hRule="atLeast"/>
        </w:trPr>
        <w:tc>
          <w:tcPr>
            <w:tcW w:w="2264" w:type="dxa"/>
            <w:tcBorders>
              <w:top w:val="nil"/>
              <w:bottom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1" w:lineRule="exact"/>
              <w:ind w:right="98"/>
              <w:jc w:val="right"/>
              <w:rPr>
                <w:b/>
                <w:sz w:val="24"/>
              </w:rPr>
            </w:pPr>
            <w:r>
              <w:rPr>
                <w:b/>
                <w:sz w:val="24"/>
              </w:rPr>
              <w:t>Viva</w:t>
            </w:r>
            <w:r>
              <w:rPr>
                <w:b/>
                <w:spacing w:val="-2"/>
                <w:sz w:val="24"/>
              </w:rPr>
              <w:t> </w:t>
            </w:r>
            <w:r>
              <w:rPr>
                <w:b/>
                <w:spacing w:val="-4"/>
                <w:sz w:val="24"/>
              </w:rPr>
              <w:t>Voce</w:t>
            </w:r>
          </w:p>
        </w:tc>
        <w:tc>
          <w:tcPr>
            <w:tcW w:w="1801" w:type="dxa"/>
            <w:tcBorders>
              <w:top w:val="nil"/>
              <w:bottom w:val="nil"/>
            </w:tcBorders>
          </w:tcPr>
          <w:p>
            <w:pPr>
              <w:pStyle w:val="TableParagraph"/>
              <w:spacing w:line="267" w:lineRule="exact"/>
              <w:ind w:left="106"/>
              <w:jc w:val="left"/>
              <w:rPr>
                <w:sz w:val="24"/>
              </w:rPr>
            </w:pPr>
            <w:r>
              <w:rPr>
                <w:spacing w:val="-5"/>
                <w:sz w:val="24"/>
              </w:rPr>
              <w:t>10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98"/>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spacing w:before="1"/>
        <w:rPr>
          <w:b/>
          <w:sz w:val="12"/>
        </w:rPr>
      </w:pPr>
      <w:r>
        <w:rPr>
          <w:b/>
          <w:sz w:val="12"/>
        </w:rPr>
        <mc:AlternateContent>
          <mc:Choice Requires="wps">
            <w:drawing>
              <wp:anchor distT="0" distB="0" distL="0" distR="0" allowOverlap="1" layoutInCell="1" locked="0" behindDoc="1" simplePos="0" relativeHeight="487601152">
                <wp:simplePos x="0" y="0"/>
                <wp:positionH relativeFrom="page">
                  <wp:posOffset>548640</wp:posOffset>
                </wp:positionH>
                <wp:positionV relativeFrom="paragraph">
                  <wp:posOffset>104012</wp:posOffset>
                </wp:positionV>
                <wp:extent cx="6464935" cy="746125"/>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6464935" cy="746125"/>
                          <a:chExt cx="6464935" cy="746125"/>
                        </a:xfrm>
                      </wpg:grpSpPr>
                      <wps:wsp>
                        <wps:cNvPr id="52" name="Textbox 52"/>
                        <wps:cNvSpPr txBox="1"/>
                        <wps:spPr>
                          <a:xfrm>
                            <a:off x="3047" y="210311"/>
                            <a:ext cx="6459220" cy="532765"/>
                          </a:xfrm>
                          <a:prstGeom prst="rect">
                            <a:avLst/>
                          </a:prstGeom>
                          <a:ln w="6095">
                            <a:solidFill>
                              <a:srgbClr val="000000"/>
                            </a:solidFill>
                            <a:prstDash val="solid"/>
                          </a:ln>
                        </wps:spPr>
                        <wps:txbx>
                          <w:txbxContent>
                            <w:p>
                              <w:pPr>
                                <w:spacing w:line="240" w:lineRule="auto" w:before="0"/>
                                <w:ind w:left="67" w:right="149" w:firstLine="0"/>
                                <w:jc w:val="left"/>
                                <w:rPr>
                                  <w:sz w:val="24"/>
                                </w:rPr>
                              </w:pPr>
                              <w:r>
                                <w:rPr>
                                  <w:sz w:val="24"/>
                                </w:rPr>
                                <w:t>The main objective of introducing this course is to make the students maintain their mental and physical</w:t>
                              </w:r>
                              <w:r>
                                <w:rPr>
                                  <w:spacing w:val="-1"/>
                                  <w:sz w:val="24"/>
                                </w:rPr>
                                <w:t> </w:t>
                              </w:r>
                              <w:r>
                                <w:rPr>
                                  <w:sz w:val="24"/>
                                </w:rPr>
                                <w:t>wellness</w:t>
                              </w:r>
                              <w:r>
                                <w:rPr>
                                  <w:spacing w:val="-3"/>
                                  <w:sz w:val="24"/>
                                </w:rPr>
                                <w:t> </w:t>
                              </w:r>
                              <w:r>
                                <w:rPr>
                                  <w:sz w:val="24"/>
                                </w:rPr>
                                <w:t>by</w:t>
                              </w:r>
                              <w:r>
                                <w:rPr>
                                  <w:spacing w:val="-8"/>
                                  <w:sz w:val="24"/>
                                </w:rPr>
                                <w:t> </w:t>
                              </w:r>
                              <w:r>
                                <w:rPr>
                                  <w:sz w:val="24"/>
                                </w:rPr>
                                <w:t>balancing</w:t>
                              </w:r>
                              <w:r>
                                <w:rPr>
                                  <w:spacing w:val="-3"/>
                                  <w:sz w:val="24"/>
                                </w:rPr>
                                <w:t> </w:t>
                              </w:r>
                              <w:r>
                                <w:rPr>
                                  <w:sz w:val="24"/>
                                </w:rPr>
                                <w:t>emotions</w:t>
                              </w:r>
                              <w:r>
                                <w:rPr>
                                  <w:spacing w:val="-3"/>
                                  <w:sz w:val="24"/>
                                </w:rPr>
                                <w:t> </w:t>
                              </w:r>
                              <w:r>
                                <w:rPr>
                                  <w:sz w:val="24"/>
                                </w:rPr>
                                <w:t>in</w:t>
                              </w:r>
                              <w:r>
                                <w:rPr>
                                  <w:spacing w:val="-3"/>
                                  <w:sz w:val="24"/>
                                </w:rPr>
                                <w:t> </w:t>
                              </w:r>
                              <w:r>
                                <w:rPr>
                                  <w:sz w:val="24"/>
                                </w:rPr>
                                <w:t>their</w:t>
                              </w:r>
                              <w:r>
                                <w:rPr>
                                  <w:spacing w:val="-4"/>
                                  <w:sz w:val="24"/>
                                </w:rPr>
                                <w:t> </w:t>
                              </w:r>
                              <w:r>
                                <w:rPr>
                                  <w:sz w:val="24"/>
                                </w:rPr>
                                <w:t>life.</w:t>
                              </w:r>
                              <w:r>
                                <w:rPr>
                                  <w:spacing w:val="-1"/>
                                  <w:sz w:val="24"/>
                                </w:rPr>
                                <w:t> </w:t>
                              </w:r>
                              <w:r>
                                <w:rPr>
                                  <w:sz w:val="24"/>
                                </w:rPr>
                                <w:t>It</w:t>
                              </w:r>
                              <w:r>
                                <w:rPr>
                                  <w:spacing w:val="-3"/>
                                  <w:sz w:val="24"/>
                                </w:rPr>
                                <w:t> </w:t>
                              </w:r>
                              <w:r>
                                <w:rPr>
                                  <w:sz w:val="24"/>
                                </w:rPr>
                                <w:t>mainly</w:t>
                              </w:r>
                              <w:r>
                                <w:rPr>
                                  <w:spacing w:val="-8"/>
                                  <w:sz w:val="24"/>
                                </w:rPr>
                                <w:t> </w:t>
                              </w:r>
                              <w:r>
                                <w:rPr>
                                  <w:sz w:val="24"/>
                                </w:rPr>
                                <w:t>enhances</w:t>
                              </w:r>
                              <w:r>
                                <w:rPr>
                                  <w:spacing w:val="-3"/>
                                  <w:sz w:val="24"/>
                                </w:rPr>
                                <w:t> </w:t>
                              </w:r>
                              <w:r>
                                <w:rPr>
                                  <w:sz w:val="24"/>
                                </w:rPr>
                                <w:t>the</w:t>
                              </w:r>
                              <w:r>
                                <w:rPr>
                                  <w:spacing w:val="-4"/>
                                  <w:sz w:val="24"/>
                                </w:rPr>
                                <w:t> </w:t>
                              </w:r>
                              <w:r>
                                <w:rPr>
                                  <w:sz w:val="24"/>
                                </w:rPr>
                                <w:t>essential</w:t>
                              </w:r>
                              <w:r>
                                <w:rPr>
                                  <w:spacing w:val="-3"/>
                                  <w:sz w:val="24"/>
                                </w:rPr>
                                <w:t> </w:t>
                              </w:r>
                              <w:r>
                                <w:rPr>
                                  <w:sz w:val="24"/>
                                </w:rPr>
                                <w:t>traits</w:t>
                              </w:r>
                              <w:r>
                                <w:rPr>
                                  <w:spacing w:val="-3"/>
                                  <w:sz w:val="24"/>
                                </w:rPr>
                                <w:t> </w:t>
                              </w:r>
                              <w:r>
                                <w:rPr>
                                  <w:sz w:val="24"/>
                                </w:rPr>
                                <w:t>required</w:t>
                              </w:r>
                              <w:r>
                                <w:rPr>
                                  <w:spacing w:val="-1"/>
                                  <w:sz w:val="24"/>
                                </w:rPr>
                                <w:t> </w:t>
                              </w:r>
                              <w:r>
                                <w:rPr>
                                  <w:sz w:val="24"/>
                                </w:rPr>
                                <w:t>for the development of the personality.</w:t>
                              </w:r>
                            </w:p>
                          </w:txbxContent>
                        </wps:txbx>
                        <wps:bodyPr wrap="square" lIns="0" tIns="0" rIns="0" bIns="0" rtlCol="0">
                          <a:noAutofit/>
                        </wps:bodyPr>
                      </wps:wsp>
                      <wps:wsp>
                        <wps:cNvPr id="53" name="Textbox 53"/>
                        <wps:cNvSpPr txBox="1"/>
                        <wps:spPr>
                          <a:xfrm>
                            <a:off x="3047" y="3047"/>
                            <a:ext cx="6459220" cy="207645"/>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3.200001pt;margin-top:8.189998pt;width:509.05pt;height:58.75pt;mso-position-horizontal-relative:page;mso-position-vertical-relative:paragraph;z-index:-15715328;mso-wrap-distance-left:0;mso-wrap-distance-right:0" id="docshapegroup49" coordorigin="864,164" coordsize="10181,1175">
                <v:shape style="position:absolute;left:868;top:495;width:10172;height:839" type="#_x0000_t202" id="docshape50" filled="false" stroked="true" strokeweight=".48pt" strokecolor="#000000">
                  <v:textbox inset="0,0,0,0">
                    <w:txbxContent>
                      <w:p>
                        <w:pPr>
                          <w:spacing w:line="240" w:lineRule="auto" w:before="0"/>
                          <w:ind w:left="67" w:right="149" w:firstLine="0"/>
                          <w:jc w:val="left"/>
                          <w:rPr>
                            <w:sz w:val="24"/>
                          </w:rPr>
                        </w:pPr>
                        <w:r>
                          <w:rPr>
                            <w:sz w:val="24"/>
                          </w:rPr>
                          <w:t>The main objective of introducing this course is to make the students maintain their mental and physical</w:t>
                        </w:r>
                        <w:r>
                          <w:rPr>
                            <w:spacing w:val="-1"/>
                            <w:sz w:val="24"/>
                          </w:rPr>
                          <w:t> </w:t>
                        </w:r>
                        <w:r>
                          <w:rPr>
                            <w:sz w:val="24"/>
                          </w:rPr>
                          <w:t>wellness</w:t>
                        </w:r>
                        <w:r>
                          <w:rPr>
                            <w:spacing w:val="-3"/>
                            <w:sz w:val="24"/>
                          </w:rPr>
                          <w:t> </w:t>
                        </w:r>
                        <w:r>
                          <w:rPr>
                            <w:sz w:val="24"/>
                          </w:rPr>
                          <w:t>by</w:t>
                        </w:r>
                        <w:r>
                          <w:rPr>
                            <w:spacing w:val="-8"/>
                            <w:sz w:val="24"/>
                          </w:rPr>
                          <w:t> </w:t>
                        </w:r>
                        <w:r>
                          <w:rPr>
                            <w:sz w:val="24"/>
                          </w:rPr>
                          <w:t>balancing</w:t>
                        </w:r>
                        <w:r>
                          <w:rPr>
                            <w:spacing w:val="-3"/>
                            <w:sz w:val="24"/>
                          </w:rPr>
                          <w:t> </w:t>
                        </w:r>
                        <w:r>
                          <w:rPr>
                            <w:sz w:val="24"/>
                          </w:rPr>
                          <w:t>emotions</w:t>
                        </w:r>
                        <w:r>
                          <w:rPr>
                            <w:spacing w:val="-3"/>
                            <w:sz w:val="24"/>
                          </w:rPr>
                          <w:t> </w:t>
                        </w:r>
                        <w:r>
                          <w:rPr>
                            <w:sz w:val="24"/>
                          </w:rPr>
                          <w:t>in</w:t>
                        </w:r>
                        <w:r>
                          <w:rPr>
                            <w:spacing w:val="-3"/>
                            <w:sz w:val="24"/>
                          </w:rPr>
                          <w:t> </w:t>
                        </w:r>
                        <w:r>
                          <w:rPr>
                            <w:sz w:val="24"/>
                          </w:rPr>
                          <w:t>their</w:t>
                        </w:r>
                        <w:r>
                          <w:rPr>
                            <w:spacing w:val="-4"/>
                            <w:sz w:val="24"/>
                          </w:rPr>
                          <w:t> </w:t>
                        </w:r>
                        <w:r>
                          <w:rPr>
                            <w:sz w:val="24"/>
                          </w:rPr>
                          <w:t>life.</w:t>
                        </w:r>
                        <w:r>
                          <w:rPr>
                            <w:spacing w:val="-1"/>
                            <w:sz w:val="24"/>
                          </w:rPr>
                          <w:t> </w:t>
                        </w:r>
                        <w:r>
                          <w:rPr>
                            <w:sz w:val="24"/>
                          </w:rPr>
                          <w:t>It</w:t>
                        </w:r>
                        <w:r>
                          <w:rPr>
                            <w:spacing w:val="-3"/>
                            <w:sz w:val="24"/>
                          </w:rPr>
                          <w:t> </w:t>
                        </w:r>
                        <w:r>
                          <w:rPr>
                            <w:sz w:val="24"/>
                          </w:rPr>
                          <w:t>mainly</w:t>
                        </w:r>
                        <w:r>
                          <w:rPr>
                            <w:spacing w:val="-8"/>
                            <w:sz w:val="24"/>
                          </w:rPr>
                          <w:t> </w:t>
                        </w:r>
                        <w:r>
                          <w:rPr>
                            <w:sz w:val="24"/>
                          </w:rPr>
                          <w:t>enhances</w:t>
                        </w:r>
                        <w:r>
                          <w:rPr>
                            <w:spacing w:val="-3"/>
                            <w:sz w:val="24"/>
                          </w:rPr>
                          <w:t> </w:t>
                        </w:r>
                        <w:r>
                          <w:rPr>
                            <w:sz w:val="24"/>
                          </w:rPr>
                          <w:t>the</w:t>
                        </w:r>
                        <w:r>
                          <w:rPr>
                            <w:spacing w:val="-4"/>
                            <w:sz w:val="24"/>
                          </w:rPr>
                          <w:t> </w:t>
                        </w:r>
                        <w:r>
                          <w:rPr>
                            <w:sz w:val="24"/>
                          </w:rPr>
                          <w:t>essential</w:t>
                        </w:r>
                        <w:r>
                          <w:rPr>
                            <w:spacing w:val="-3"/>
                            <w:sz w:val="24"/>
                          </w:rPr>
                          <w:t> </w:t>
                        </w:r>
                        <w:r>
                          <w:rPr>
                            <w:sz w:val="24"/>
                          </w:rPr>
                          <w:t>traits</w:t>
                        </w:r>
                        <w:r>
                          <w:rPr>
                            <w:spacing w:val="-3"/>
                            <w:sz w:val="24"/>
                          </w:rPr>
                          <w:t> </w:t>
                        </w:r>
                        <w:r>
                          <w:rPr>
                            <w:sz w:val="24"/>
                          </w:rPr>
                          <w:t>required</w:t>
                        </w:r>
                        <w:r>
                          <w:rPr>
                            <w:spacing w:val="-1"/>
                            <w:sz w:val="24"/>
                          </w:rPr>
                          <w:t> </w:t>
                        </w:r>
                        <w:r>
                          <w:rPr>
                            <w:sz w:val="24"/>
                          </w:rPr>
                          <w:t>for the development of the personality.</w:t>
                        </w:r>
                      </w:p>
                    </w:txbxContent>
                  </v:textbox>
                  <v:stroke dashstyle="solid"/>
                  <w10:wrap type="none"/>
                </v:shape>
                <v:shape style="position:absolute;left:868;top:168;width:10172;height:327" type="#_x0000_t202" id="docshape51" filled="false" stroked="true" strokeweight=".48pt" strokecolor="#000000">
                  <v:textbox inset="0,0,0,0">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pStyle w:val="BodyText"/>
        <w:spacing w:after="1"/>
        <w:rPr>
          <w:b/>
          <w:sz w:val="16"/>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7667"/>
        <w:gridCol w:w="1726"/>
      </w:tblGrid>
      <w:tr>
        <w:trPr>
          <w:trHeight w:val="318" w:hRule="atLeast"/>
        </w:trPr>
        <w:tc>
          <w:tcPr>
            <w:tcW w:w="10171" w:type="dxa"/>
            <w:gridSpan w:val="3"/>
          </w:tcPr>
          <w:p>
            <w:pPr>
              <w:pStyle w:val="TableParagraph"/>
              <w:spacing w:before="1"/>
              <w:ind w:left="107"/>
              <w:jc w:val="left"/>
              <w:rPr>
                <w:b/>
                <w:sz w:val="24"/>
              </w:rPr>
            </w:pPr>
            <w:r>
              <w:rPr>
                <w:b/>
                <w:sz w:val="24"/>
              </w:rPr>
              <w:t>COURSE</w:t>
            </w:r>
            <w:r>
              <w:rPr>
                <w:b/>
                <w:spacing w:val="-10"/>
                <w:sz w:val="24"/>
              </w:rPr>
              <w:t> </w:t>
            </w:r>
            <w:r>
              <w:rPr>
                <w:b/>
                <w:spacing w:val="-2"/>
                <w:sz w:val="24"/>
              </w:rPr>
              <w:t>OUTCOMES</w:t>
            </w:r>
          </w:p>
        </w:tc>
      </w:tr>
      <w:tr>
        <w:trPr>
          <w:trHeight w:val="316" w:hRule="atLeast"/>
        </w:trPr>
        <w:tc>
          <w:tcPr>
            <w:tcW w:w="8445" w:type="dxa"/>
            <w:gridSpan w:val="2"/>
          </w:tcPr>
          <w:p>
            <w:pPr>
              <w:pStyle w:val="TableParagraph"/>
              <w:spacing w:line="275" w:lineRule="exact"/>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3"/>
                <w:sz w:val="24"/>
              </w:rPr>
              <w:t> </w:t>
            </w:r>
            <w:r>
              <w:rPr>
                <w:b/>
                <w:sz w:val="24"/>
              </w:rPr>
              <w:t>of</w:t>
            </w:r>
            <w:r>
              <w:rPr>
                <w:b/>
                <w:spacing w:val="-1"/>
                <w:sz w:val="24"/>
              </w:rPr>
              <w:t> </w:t>
            </w:r>
            <w:r>
              <w:rPr>
                <w:b/>
                <w:sz w:val="24"/>
              </w:rPr>
              <w:t>the</w:t>
            </w:r>
            <w:r>
              <w:rPr>
                <w:b/>
                <w:spacing w:val="-5"/>
                <w:sz w:val="24"/>
              </w:rPr>
              <w:t> </w:t>
            </w:r>
            <w:r>
              <w:rPr>
                <w:b/>
                <w:sz w:val="24"/>
              </w:rPr>
              <w:t>course,</w:t>
            </w:r>
            <w:r>
              <w:rPr>
                <w:b/>
                <w:spacing w:val="-5"/>
                <w:sz w:val="24"/>
              </w:rPr>
              <w:t> </w:t>
            </w:r>
            <w:r>
              <w:rPr>
                <w:b/>
                <w:sz w:val="24"/>
              </w:rPr>
              <w:t>the</w:t>
            </w:r>
            <w:r>
              <w:rPr>
                <w:b/>
                <w:spacing w:val="-6"/>
                <w:sz w:val="24"/>
              </w:rPr>
              <w:t> </w:t>
            </w:r>
            <w:r>
              <w:rPr>
                <w:b/>
                <w:sz w:val="24"/>
              </w:rPr>
              <w:t>student</w:t>
            </w:r>
            <w:r>
              <w:rPr>
                <w:b/>
                <w:spacing w:val="-4"/>
                <w:sz w:val="24"/>
              </w:rPr>
              <w:t> </w:t>
            </w:r>
            <w:r>
              <w:rPr>
                <w:b/>
                <w:sz w:val="24"/>
              </w:rPr>
              <w:t>will</w:t>
            </w:r>
            <w:r>
              <w:rPr>
                <w:b/>
                <w:spacing w:val="-5"/>
                <w:sz w:val="24"/>
              </w:rPr>
              <w:t> </w:t>
            </w:r>
            <w:r>
              <w:rPr>
                <w:b/>
                <w:sz w:val="24"/>
              </w:rPr>
              <w:t>be</w:t>
            </w:r>
            <w:r>
              <w:rPr>
                <w:b/>
                <w:spacing w:val="-5"/>
                <w:sz w:val="24"/>
              </w:rPr>
              <w:t> </w:t>
            </w:r>
            <w:r>
              <w:rPr>
                <w:b/>
                <w:sz w:val="24"/>
              </w:rPr>
              <w:t>able</w:t>
            </w:r>
            <w:r>
              <w:rPr>
                <w:b/>
                <w:spacing w:val="-4"/>
                <w:sz w:val="24"/>
              </w:rPr>
              <w:t> </w:t>
            </w:r>
            <w:r>
              <w:rPr>
                <w:b/>
                <w:spacing w:val="-5"/>
                <w:sz w:val="24"/>
              </w:rPr>
              <w:t>to:</w:t>
            </w:r>
          </w:p>
        </w:tc>
        <w:tc>
          <w:tcPr>
            <w:tcW w:w="1726" w:type="dxa"/>
          </w:tcPr>
          <w:p>
            <w:pPr>
              <w:pStyle w:val="TableParagraph"/>
              <w:jc w:val="left"/>
              <w:rPr>
                <w:sz w:val="24"/>
              </w:rPr>
            </w:pPr>
          </w:p>
        </w:tc>
      </w:tr>
      <w:tr>
        <w:trPr>
          <w:trHeight w:val="551" w:hRule="atLeast"/>
        </w:trPr>
        <w:tc>
          <w:tcPr>
            <w:tcW w:w="778" w:type="dxa"/>
          </w:tcPr>
          <w:p>
            <w:pPr>
              <w:pStyle w:val="TableParagraph"/>
              <w:spacing w:before="116"/>
              <w:ind w:left="10"/>
              <w:rPr>
                <w:b/>
                <w:sz w:val="24"/>
              </w:rPr>
            </w:pPr>
            <w:r>
              <w:rPr>
                <w:b/>
                <w:spacing w:val="-5"/>
                <w:sz w:val="24"/>
              </w:rPr>
              <w:t>CO1</w:t>
            </w:r>
          </w:p>
        </w:tc>
        <w:tc>
          <w:tcPr>
            <w:tcW w:w="7667" w:type="dxa"/>
          </w:tcPr>
          <w:p>
            <w:pPr>
              <w:pStyle w:val="TableParagraph"/>
              <w:spacing w:line="268" w:lineRule="exact"/>
              <w:ind w:left="107"/>
              <w:jc w:val="left"/>
              <w:rPr>
                <w:sz w:val="24"/>
              </w:rPr>
            </w:pPr>
            <w:r>
              <w:rPr>
                <w:sz w:val="24"/>
              </w:rPr>
              <w:t>Understand</w:t>
            </w:r>
            <w:r>
              <w:rPr>
                <w:spacing w:val="-9"/>
                <w:sz w:val="24"/>
              </w:rPr>
              <w:t> </w:t>
            </w:r>
            <w:r>
              <w:rPr>
                <w:sz w:val="24"/>
              </w:rPr>
              <w:t>the</w:t>
            </w:r>
            <w:r>
              <w:rPr>
                <w:spacing w:val="3"/>
                <w:sz w:val="24"/>
              </w:rPr>
              <w:t> </w:t>
            </w:r>
            <w:r>
              <w:rPr>
                <w:sz w:val="24"/>
              </w:rPr>
              <w:t>importance</w:t>
            </w:r>
            <w:r>
              <w:rPr>
                <w:spacing w:val="-6"/>
                <w:sz w:val="24"/>
              </w:rPr>
              <w:t> </w:t>
            </w:r>
            <w:r>
              <w:rPr>
                <w:sz w:val="24"/>
              </w:rPr>
              <w:t>of yoga</w:t>
            </w:r>
            <w:r>
              <w:rPr>
                <w:spacing w:val="-2"/>
                <w:sz w:val="24"/>
              </w:rPr>
              <w:t> </w:t>
            </w:r>
            <w:r>
              <w:rPr>
                <w:sz w:val="24"/>
              </w:rPr>
              <w:t>and</w:t>
            </w:r>
            <w:r>
              <w:rPr>
                <w:spacing w:val="-4"/>
                <w:sz w:val="24"/>
              </w:rPr>
              <w:t> </w:t>
            </w:r>
            <w:r>
              <w:rPr>
                <w:sz w:val="24"/>
              </w:rPr>
              <w:t>sports</w:t>
            </w:r>
            <w:r>
              <w:rPr>
                <w:spacing w:val="-3"/>
                <w:sz w:val="24"/>
              </w:rPr>
              <w:t> </w:t>
            </w:r>
            <w:r>
              <w:rPr>
                <w:sz w:val="24"/>
              </w:rPr>
              <w:t>for</w:t>
            </w:r>
            <w:r>
              <w:rPr>
                <w:spacing w:val="2"/>
                <w:sz w:val="24"/>
              </w:rPr>
              <w:t> </w:t>
            </w:r>
            <w:r>
              <w:rPr>
                <w:sz w:val="24"/>
              </w:rPr>
              <w:t>Physical</w:t>
            </w:r>
            <w:r>
              <w:rPr>
                <w:spacing w:val="1"/>
                <w:sz w:val="24"/>
              </w:rPr>
              <w:t> </w:t>
            </w:r>
            <w:r>
              <w:rPr>
                <w:sz w:val="24"/>
              </w:rPr>
              <w:t>fitness</w:t>
            </w:r>
            <w:r>
              <w:rPr>
                <w:spacing w:val="7"/>
                <w:sz w:val="24"/>
              </w:rPr>
              <w:t> </w:t>
            </w:r>
            <w:r>
              <w:rPr>
                <w:sz w:val="24"/>
              </w:rPr>
              <w:t>and</w:t>
            </w:r>
            <w:r>
              <w:rPr>
                <w:spacing w:val="3"/>
                <w:sz w:val="24"/>
              </w:rPr>
              <w:t> </w:t>
            </w:r>
            <w:r>
              <w:rPr>
                <w:spacing w:val="-2"/>
                <w:sz w:val="24"/>
              </w:rPr>
              <w:t>sound</w:t>
            </w:r>
          </w:p>
          <w:p>
            <w:pPr>
              <w:pStyle w:val="TableParagraph"/>
              <w:spacing w:line="264" w:lineRule="exact"/>
              <w:ind w:left="107"/>
              <w:jc w:val="left"/>
              <w:rPr>
                <w:sz w:val="24"/>
              </w:rPr>
            </w:pPr>
            <w:r>
              <w:rPr>
                <w:spacing w:val="-2"/>
                <w:w w:val="105"/>
                <w:sz w:val="24"/>
              </w:rPr>
              <w:t>health.</w:t>
            </w:r>
          </w:p>
        </w:tc>
        <w:tc>
          <w:tcPr>
            <w:tcW w:w="1726" w:type="dxa"/>
          </w:tcPr>
          <w:p>
            <w:pPr>
              <w:pStyle w:val="TableParagraph"/>
              <w:jc w:val="left"/>
              <w:rPr>
                <w:sz w:val="24"/>
              </w:rPr>
            </w:pPr>
          </w:p>
        </w:tc>
      </w:tr>
      <w:tr>
        <w:trPr>
          <w:trHeight w:val="318" w:hRule="atLeast"/>
        </w:trPr>
        <w:tc>
          <w:tcPr>
            <w:tcW w:w="778" w:type="dxa"/>
          </w:tcPr>
          <w:p>
            <w:pPr>
              <w:pStyle w:val="TableParagraph"/>
              <w:spacing w:line="275" w:lineRule="exact"/>
              <w:ind w:left="10"/>
              <w:rPr>
                <w:b/>
                <w:sz w:val="24"/>
              </w:rPr>
            </w:pPr>
            <w:r>
              <w:rPr>
                <w:b/>
                <w:spacing w:val="-5"/>
                <w:sz w:val="24"/>
              </w:rPr>
              <w:t>CO2</w:t>
            </w:r>
          </w:p>
        </w:tc>
        <w:tc>
          <w:tcPr>
            <w:tcW w:w="7667" w:type="dxa"/>
          </w:tcPr>
          <w:p>
            <w:pPr>
              <w:pStyle w:val="TableParagraph"/>
              <w:spacing w:before="13"/>
              <w:ind w:left="107"/>
              <w:jc w:val="left"/>
              <w:rPr>
                <w:sz w:val="24"/>
              </w:rPr>
            </w:pPr>
            <w:r>
              <w:rPr>
                <w:sz w:val="24"/>
              </w:rPr>
              <w:t>Demonstrate</w:t>
            </w:r>
            <w:r>
              <w:rPr>
                <w:spacing w:val="-3"/>
                <w:sz w:val="24"/>
              </w:rPr>
              <w:t> </w:t>
            </w:r>
            <w:r>
              <w:rPr>
                <w:sz w:val="24"/>
              </w:rPr>
              <w:t>an</w:t>
            </w:r>
            <w:r>
              <w:rPr>
                <w:spacing w:val="-2"/>
                <w:sz w:val="24"/>
              </w:rPr>
              <w:t> </w:t>
            </w:r>
            <w:r>
              <w:rPr>
                <w:sz w:val="24"/>
              </w:rPr>
              <w:t>understanding</w:t>
            </w:r>
            <w:r>
              <w:rPr>
                <w:spacing w:val="-4"/>
                <w:sz w:val="24"/>
              </w:rPr>
              <w:t> </w:t>
            </w:r>
            <w:r>
              <w:rPr>
                <w:sz w:val="24"/>
              </w:rPr>
              <w:t>of</w:t>
            </w:r>
            <w:r>
              <w:rPr>
                <w:spacing w:val="-2"/>
                <w:sz w:val="24"/>
              </w:rPr>
              <w:t> </w:t>
            </w:r>
            <w:r>
              <w:rPr>
                <w:sz w:val="24"/>
              </w:rPr>
              <w:t>health-related</w:t>
            </w:r>
            <w:r>
              <w:rPr>
                <w:spacing w:val="-2"/>
                <w:sz w:val="24"/>
              </w:rPr>
              <w:t> </w:t>
            </w:r>
            <w:r>
              <w:rPr>
                <w:sz w:val="24"/>
              </w:rPr>
              <w:t>fitness</w:t>
            </w:r>
            <w:r>
              <w:rPr>
                <w:spacing w:val="-2"/>
                <w:sz w:val="24"/>
              </w:rPr>
              <w:t> components.</w:t>
            </w:r>
          </w:p>
        </w:tc>
        <w:tc>
          <w:tcPr>
            <w:tcW w:w="1726" w:type="dxa"/>
          </w:tcPr>
          <w:p>
            <w:pPr>
              <w:pStyle w:val="TableParagraph"/>
              <w:jc w:val="left"/>
              <w:rPr>
                <w:sz w:val="24"/>
              </w:rPr>
            </w:pPr>
          </w:p>
        </w:tc>
      </w:tr>
      <w:tr>
        <w:trPr>
          <w:trHeight w:val="316" w:hRule="atLeast"/>
        </w:trPr>
        <w:tc>
          <w:tcPr>
            <w:tcW w:w="778" w:type="dxa"/>
          </w:tcPr>
          <w:p>
            <w:pPr>
              <w:pStyle w:val="TableParagraph"/>
              <w:spacing w:line="275" w:lineRule="exact"/>
              <w:ind w:left="10"/>
              <w:rPr>
                <w:b/>
                <w:sz w:val="24"/>
              </w:rPr>
            </w:pPr>
            <w:r>
              <w:rPr>
                <w:b/>
                <w:spacing w:val="-5"/>
                <w:sz w:val="24"/>
              </w:rPr>
              <w:t>CO3</w:t>
            </w:r>
          </w:p>
        </w:tc>
        <w:tc>
          <w:tcPr>
            <w:tcW w:w="7667" w:type="dxa"/>
          </w:tcPr>
          <w:p>
            <w:pPr>
              <w:pStyle w:val="TableParagraph"/>
              <w:spacing w:before="13"/>
              <w:ind w:left="107"/>
              <w:jc w:val="left"/>
              <w:rPr>
                <w:sz w:val="24"/>
              </w:rPr>
            </w:pPr>
            <w:r>
              <w:rPr>
                <w:sz w:val="24"/>
              </w:rPr>
              <w:t>Compare</w:t>
            </w:r>
            <w:r>
              <w:rPr>
                <w:spacing w:val="-4"/>
                <w:sz w:val="24"/>
              </w:rPr>
              <w:t> </w:t>
            </w:r>
            <w:r>
              <w:rPr>
                <w:sz w:val="24"/>
              </w:rPr>
              <w:t>and</w:t>
            </w:r>
            <w:r>
              <w:rPr>
                <w:spacing w:val="-1"/>
                <w:sz w:val="24"/>
              </w:rPr>
              <w:t> </w:t>
            </w:r>
            <w:r>
              <w:rPr>
                <w:sz w:val="24"/>
              </w:rPr>
              <w:t>contrast</w:t>
            </w:r>
            <w:r>
              <w:rPr>
                <w:spacing w:val="-1"/>
                <w:sz w:val="24"/>
              </w:rPr>
              <w:t> </w:t>
            </w:r>
            <w:r>
              <w:rPr>
                <w:sz w:val="24"/>
              </w:rPr>
              <w:t>various</w:t>
            </w:r>
            <w:r>
              <w:rPr>
                <w:spacing w:val="-1"/>
                <w:sz w:val="24"/>
              </w:rPr>
              <w:t> </w:t>
            </w:r>
            <w:r>
              <w:rPr>
                <w:sz w:val="24"/>
              </w:rPr>
              <w:t>activities</w:t>
            </w:r>
            <w:r>
              <w:rPr>
                <w:spacing w:val="-1"/>
                <w:sz w:val="24"/>
              </w:rPr>
              <w:t> </w:t>
            </w:r>
            <w:r>
              <w:rPr>
                <w:sz w:val="24"/>
              </w:rPr>
              <w:t>that</w:t>
            </w:r>
            <w:r>
              <w:rPr>
                <w:spacing w:val="1"/>
                <w:sz w:val="24"/>
              </w:rPr>
              <w:t> </w:t>
            </w:r>
            <w:r>
              <w:rPr>
                <w:sz w:val="24"/>
              </w:rPr>
              <w:t>help</w:t>
            </w:r>
            <w:r>
              <w:rPr>
                <w:spacing w:val="-1"/>
                <w:sz w:val="24"/>
              </w:rPr>
              <w:t> </w:t>
            </w:r>
            <w:r>
              <w:rPr>
                <w:sz w:val="24"/>
              </w:rPr>
              <w:t>enhance</w:t>
            </w:r>
            <w:r>
              <w:rPr>
                <w:spacing w:val="-2"/>
                <w:sz w:val="24"/>
              </w:rPr>
              <w:t> </w:t>
            </w:r>
            <w:r>
              <w:rPr>
                <w:sz w:val="24"/>
              </w:rPr>
              <w:t>their</w:t>
            </w:r>
            <w:r>
              <w:rPr>
                <w:spacing w:val="-1"/>
                <w:sz w:val="24"/>
              </w:rPr>
              <w:t> </w:t>
            </w:r>
            <w:r>
              <w:rPr>
                <w:spacing w:val="-2"/>
                <w:sz w:val="24"/>
              </w:rPr>
              <w:t>health.</w:t>
            </w:r>
          </w:p>
        </w:tc>
        <w:tc>
          <w:tcPr>
            <w:tcW w:w="1726" w:type="dxa"/>
          </w:tcPr>
          <w:p>
            <w:pPr>
              <w:pStyle w:val="TableParagraph"/>
              <w:jc w:val="left"/>
              <w:rPr>
                <w:sz w:val="24"/>
              </w:rPr>
            </w:pPr>
          </w:p>
        </w:tc>
      </w:tr>
      <w:tr>
        <w:trPr>
          <w:trHeight w:val="318" w:hRule="atLeast"/>
        </w:trPr>
        <w:tc>
          <w:tcPr>
            <w:tcW w:w="778" w:type="dxa"/>
          </w:tcPr>
          <w:p>
            <w:pPr>
              <w:pStyle w:val="TableParagraph"/>
              <w:spacing w:line="275" w:lineRule="exact"/>
              <w:ind w:left="10"/>
              <w:rPr>
                <w:b/>
                <w:sz w:val="24"/>
              </w:rPr>
            </w:pPr>
            <w:r>
              <w:rPr>
                <w:b/>
                <w:spacing w:val="-5"/>
                <w:sz w:val="24"/>
              </w:rPr>
              <w:t>CO4</w:t>
            </w:r>
          </w:p>
        </w:tc>
        <w:tc>
          <w:tcPr>
            <w:tcW w:w="7667" w:type="dxa"/>
          </w:tcPr>
          <w:p>
            <w:pPr>
              <w:pStyle w:val="TableParagraph"/>
              <w:spacing w:before="13"/>
              <w:ind w:left="107"/>
              <w:jc w:val="left"/>
              <w:rPr>
                <w:sz w:val="24"/>
              </w:rPr>
            </w:pPr>
            <w:r>
              <w:rPr>
                <w:sz w:val="24"/>
              </w:rPr>
              <w:t>Assess</w:t>
            </w:r>
            <w:r>
              <w:rPr>
                <w:spacing w:val="-4"/>
                <w:sz w:val="24"/>
              </w:rPr>
              <w:t> </w:t>
            </w:r>
            <w:r>
              <w:rPr>
                <w:sz w:val="24"/>
              </w:rPr>
              <w:t>current</w:t>
            </w:r>
            <w:r>
              <w:rPr>
                <w:spacing w:val="-4"/>
                <w:sz w:val="24"/>
              </w:rPr>
              <w:t> </w:t>
            </w:r>
            <w:r>
              <w:rPr>
                <w:sz w:val="24"/>
              </w:rPr>
              <w:t>personal</w:t>
            </w:r>
            <w:r>
              <w:rPr>
                <w:spacing w:val="-2"/>
                <w:sz w:val="24"/>
              </w:rPr>
              <w:t> </w:t>
            </w:r>
            <w:r>
              <w:rPr>
                <w:sz w:val="24"/>
              </w:rPr>
              <w:t>fitness</w:t>
            </w:r>
            <w:r>
              <w:rPr>
                <w:spacing w:val="-4"/>
                <w:sz w:val="24"/>
              </w:rPr>
              <w:t> </w:t>
            </w:r>
            <w:r>
              <w:rPr>
                <w:spacing w:val="-2"/>
                <w:sz w:val="24"/>
              </w:rPr>
              <w:t>levels.</w:t>
            </w:r>
          </w:p>
        </w:tc>
        <w:tc>
          <w:tcPr>
            <w:tcW w:w="1726" w:type="dxa"/>
          </w:tcPr>
          <w:p>
            <w:pPr>
              <w:pStyle w:val="TableParagraph"/>
              <w:jc w:val="left"/>
              <w:rPr>
                <w:sz w:val="24"/>
              </w:rPr>
            </w:pPr>
          </w:p>
        </w:tc>
      </w:tr>
      <w:tr>
        <w:trPr>
          <w:trHeight w:val="395" w:hRule="atLeast"/>
        </w:trPr>
        <w:tc>
          <w:tcPr>
            <w:tcW w:w="778" w:type="dxa"/>
          </w:tcPr>
          <w:p>
            <w:pPr>
              <w:pStyle w:val="TableParagraph"/>
              <w:spacing w:before="37"/>
              <w:ind w:left="10"/>
              <w:rPr>
                <w:b/>
                <w:sz w:val="24"/>
              </w:rPr>
            </w:pPr>
            <w:r>
              <w:rPr>
                <w:b/>
                <w:spacing w:val="-5"/>
                <w:sz w:val="24"/>
              </w:rPr>
              <w:t>CO5</w:t>
            </w:r>
          </w:p>
        </w:tc>
        <w:tc>
          <w:tcPr>
            <w:tcW w:w="7667" w:type="dxa"/>
          </w:tcPr>
          <w:p>
            <w:pPr>
              <w:pStyle w:val="TableParagraph"/>
              <w:spacing w:line="268" w:lineRule="exact"/>
              <w:ind w:left="107"/>
              <w:jc w:val="left"/>
              <w:rPr>
                <w:sz w:val="24"/>
              </w:rPr>
            </w:pPr>
            <w:r>
              <w:rPr>
                <w:sz w:val="24"/>
              </w:rPr>
              <w:t>Develop</w:t>
            </w:r>
            <w:r>
              <w:rPr>
                <w:spacing w:val="-4"/>
                <w:sz w:val="24"/>
              </w:rPr>
              <w:t> </w:t>
            </w:r>
            <w:r>
              <w:rPr>
                <w:sz w:val="24"/>
              </w:rPr>
              <w:t>Positive</w:t>
            </w:r>
            <w:r>
              <w:rPr>
                <w:spacing w:val="-3"/>
                <w:sz w:val="24"/>
              </w:rPr>
              <w:t> </w:t>
            </w:r>
            <w:r>
              <w:rPr>
                <w:spacing w:val="-2"/>
                <w:sz w:val="24"/>
              </w:rPr>
              <w:t>Personality</w:t>
            </w:r>
          </w:p>
        </w:tc>
        <w:tc>
          <w:tcPr>
            <w:tcW w:w="1726" w:type="dxa"/>
          </w:tcPr>
          <w:p>
            <w:pPr>
              <w:pStyle w:val="TableParagraph"/>
              <w:jc w:val="left"/>
              <w:rPr>
                <w:sz w:val="24"/>
              </w:rPr>
            </w:pPr>
          </w:p>
        </w:tc>
      </w:tr>
    </w:tbl>
    <w:p>
      <w:pPr>
        <w:pStyle w:val="BodyText"/>
        <w:spacing w:before="1" w:after="1"/>
        <w:rPr>
          <w:b/>
          <w:sz w:val="15"/>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84"/>
        <w:gridCol w:w="670"/>
        <w:gridCol w:w="708"/>
        <w:gridCol w:w="686"/>
        <w:gridCol w:w="689"/>
        <w:gridCol w:w="686"/>
        <w:gridCol w:w="669"/>
        <w:gridCol w:w="669"/>
        <w:gridCol w:w="669"/>
        <w:gridCol w:w="964"/>
        <w:gridCol w:w="789"/>
        <w:gridCol w:w="789"/>
      </w:tblGrid>
      <w:tr>
        <w:trPr>
          <w:trHeight w:val="635" w:hRule="atLeast"/>
        </w:trPr>
        <w:tc>
          <w:tcPr>
            <w:tcW w:w="9368"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3"/>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4" w:hRule="atLeast"/>
        </w:trPr>
        <w:tc>
          <w:tcPr>
            <w:tcW w:w="696" w:type="dxa"/>
          </w:tcPr>
          <w:p>
            <w:pPr>
              <w:pStyle w:val="TableParagraph"/>
              <w:spacing w:before="138"/>
              <w:ind w:left="23" w:right="15"/>
              <w:rPr>
                <w:b/>
                <w:sz w:val="24"/>
              </w:rPr>
            </w:pPr>
            <w:r>
              <w:rPr>
                <w:b/>
                <w:spacing w:val="-5"/>
                <w:sz w:val="24"/>
              </w:rPr>
              <w:t>CO</w:t>
            </w:r>
          </w:p>
        </w:tc>
        <w:tc>
          <w:tcPr>
            <w:tcW w:w="684" w:type="dxa"/>
          </w:tcPr>
          <w:p>
            <w:pPr>
              <w:pStyle w:val="TableParagraph"/>
              <w:spacing w:before="138"/>
              <w:ind w:left="114"/>
              <w:jc w:val="left"/>
              <w:rPr>
                <w:b/>
                <w:sz w:val="24"/>
              </w:rPr>
            </w:pPr>
            <w:r>
              <w:rPr>
                <w:b/>
                <w:spacing w:val="-5"/>
                <w:sz w:val="24"/>
              </w:rPr>
              <w:t>PO1</w:t>
            </w:r>
          </w:p>
        </w:tc>
        <w:tc>
          <w:tcPr>
            <w:tcW w:w="670" w:type="dxa"/>
          </w:tcPr>
          <w:p>
            <w:pPr>
              <w:pStyle w:val="TableParagraph"/>
              <w:spacing w:before="138"/>
              <w:ind w:left="105"/>
              <w:jc w:val="left"/>
              <w:rPr>
                <w:b/>
                <w:sz w:val="24"/>
              </w:rPr>
            </w:pPr>
            <w:r>
              <w:rPr>
                <w:b/>
                <w:spacing w:val="-5"/>
                <w:sz w:val="24"/>
              </w:rPr>
              <w:t>PO2</w:t>
            </w:r>
          </w:p>
        </w:tc>
        <w:tc>
          <w:tcPr>
            <w:tcW w:w="708" w:type="dxa"/>
          </w:tcPr>
          <w:p>
            <w:pPr>
              <w:pStyle w:val="TableParagraph"/>
              <w:spacing w:before="138"/>
              <w:ind w:left="127"/>
              <w:jc w:val="left"/>
              <w:rPr>
                <w:b/>
                <w:sz w:val="24"/>
              </w:rPr>
            </w:pPr>
            <w:r>
              <w:rPr>
                <w:b/>
                <w:spacing w:val="-5"/>
                <w:sz w:val="24"/>
              </w:rPr>
              <w:t>PO3</w:t>
            </w:r>
          </w:p>
        </w:tc>
        <w:tc>
          <w:tcPr>
            <w:tcW w:w="686" w:type="dxa"/>
          </w:tcPr>
          <w:p>
            <w:pPr>
              <w:pStyle w:val="TableParagraph"/>
              <w:spacing w:before="138"/>
              <w:ind w:left="115"/>
              <w:jc w:val="left"/>
              <w:rPr>
                <w:b/>
                <w:sz w:val="24"/>
              </w:rPr>
            </w:pPr>
            <w:r>
              <w:rPr>
                <w:b/>
                <w:spacing w:val="-5"/>
                <w:sz w:val="24"/>
              </w:rPr>
              <w:t>PO4</w:t>
            </w:r>
          </w:p>
        </w:tc>
        <w:tc>
          <w:tcPr>
            <w:tcW w:w="689" w:type="dxa"/>
          </w:tcPr>
          <w:p>
            <w:pPr>
              <w:pStyle w:val="TableParagraph"/>
              <w:spacing w:before="138"/>
              <w:ind w:left="115"/>
              <w:jc w:val="left"/>
              <w:rPr>
                <w:b/>
                <w:sz w:val="24"/>
              </w:rPr>
            </w:pPr>
            <w:r>
              <w:rPr>
                <w:b/>
                <w:spacing w:val="-5"/>
                <w:sz w:val="24"/>
              </w:rPr>
              <w:t>PO5</w:t>
            </w:r>
          </w:p>
        </w:tc>
        <w:tc>
          <w:tcPr>
            <w:tcW w:w="686" w:type="dxa"/>
          </w:tcPr>
          <w:p>
            <w:pPr>
              <w:pStyle w:val="TableParagraph"/>
              <w:spacing w:before="138"/>
              <w:ind w:left="11" w:right="5"/>
              <w:rPr>
                <w:b/>
                <w:sz w:val="24"/>
              </w:rPr>
            </w:pPr>
            <w:r>
              <w:rPr>
                <w:b/>
                <w:spacing w:val="-5"/>
                <w:sz w:val="24"/>
              </w:rPr>
              <w:t>PO6</w:t>
            </w:r>
          </w:p>
        </w:tc>
        <w:tc>
          <w:tcPr>
            <w:tcW w:w="669" w:type="dxa"/>
          </w:tcPr>
          <w:p>
            <w:pPr>
              <w:pStyle w:val="TableParagraph"/>
              <w:spacing w:before="138"/>
              <w:ind w:left="37" w:right="28"/>
              <w:rPr>
                <w:b/>
                <w:sz w:val="24"/>
              </w:rPr>
            </w:pPr>
            <w:r>
              <w:rPr>
                <w:b/>
                <w:spacing w:val="-5"/>
                <w:sz w:val="24"/>
              </w:rPr>
              <w:t>PO7</w:t>
            </w:r>
          </w:p>
        </w:tc>
        <w:tc>
          <w:tcPr>
            <w:tcW w:w="669" w:type="dxa"/>
          </w:tcPr>
          <w:p>
            <w:pPr>
              <w:pStyle w:val="TableParagraph"/>
              <w:spacing w:before="138"/>
              <w:ind w:left="37" w:right="27"/>
              <w:rPr>
                <w:b/>
                <w:sz w:val="24"/>
              </w:rPr>
            </w:pPr>
            <w:r>
              <w:rPr>
                <w:b/>
                <w:spacing w:val="-5"/>
                <w:sz w:val="24"/>
              </w:rPr>
              <w:t>PO8</w:t>
            </w:r>
          </w:p>
        </w:tc>
        <w:tc>
          <w:tcPr>
            <w:tcW w:w="669" w:type="dxa"/>
          </w:tcPr>
          <w:p>
            <w:pPr>
              <w:pStyle w:val="TableParagraph"/>
              <w:spacing w:before="138"/>
              <w:ind w:left="110"/>
              <w:jc w:val="left"/>
              <w:rPr>
                <w:b/>
                <w:sz w:val="24"/>
              </w:rPr>
            </w:pPr>
            <w:r>
              <w:rPr>
                <w:b/>
                <w:spacing w:val="-5"/>
                <w:sz w:val="24"/>
              </w:rPr>
              <w:t>PO9</w:t>
            </w:r>
          </w:p>
        </w:tc>
        <w:tc>
          <w:tcPr>
            <w:tcW w:w="964" w:type="dxa"/>
          </w:tcPr>
          <w:p>
            <w:pPr>
              <w:pStyle w:val="TableParagraph"/>
              <w:spacing w:before="138"/>
              <w:ind w:left="197"/>
              <w:jc w:val="left"/>
              <w:rPr>
                <w:b/>
                <w:sz w:val="24"/>
              </w:rPr>
            </w:pPr>
            <w:r>
              <w:rPr>
                <w:b/>
                <w:spacing w:val="-4"/>
                <w:sz w:val="24"/>
              </w:rPr>
              <w:t>PO10</w:t>
            </w:r>
          </w:p>
        </w:tc>
        <w:tc>
          <w:tcPr>
            <w:tcW w:w="789" w:type="dxa"/>
          </w:tcPr>
          <w:p>
            <w:pPr>
              <w:pStyle w:val="TableParagraph"/>
              <w:spacing w:before="138"/>
              <w:ind w:left="112"/>
              <w:jc w:val="left"/>
              <w:rPr>
                <w:b/>
                <w:sz w:val="24"/>
              </w:rPr>
            </w:pPr>
            <w:r>
              <w:rPr>
                <w:b/>
                <w:spacing w:val="-4"/>
                <w:sz w:val="24"/>
              </w:rPr>
              <w:t>PO11</w:t>
            </w:r>
          </w:p>
        </w:tc>
        <w:tc>
          <w:tcPr>
            <w:tcW w:w="789" w:type="dxa"/>
          </w:tcPr>
          <w:p>
            <w:pPr>
              <w:pStyle w:val="TableParagraph"/>
              <w:spacing w:before="138"/>
              <w:ind w:left="55" w:right="38"/>
              <w:rPr>
                <w:b/>
                <w:sz w:val="24"/>
              </w:rPr>
            </w:pPr>
            <w:r>
              <w:rPr>
                <w:b/>
                <w:spacing w:val="-4"/>
                <w:sz w:val="24"/>
              </w:rPr>
              <w:t>PO12</w:t>
            </w:r>
          </w:p>
        </w:tc>
      </w:tr>
      <w:tr>
        <w:trPr>
          <w:trHeight w:val="357" w:hRule="atLeast"/>
        </w:trPr>
        <w:tc>
          <w:tcPr>
            <w:tcW w:w="696" w:type="dxa"/>
          </w:tcPr>
          <w:p>
            <w:pPr>
              <w:pStyle w:val="TableParagraph"/>
              <w:spacing w:before="18"/>
              <w:ind w:left="23" w:right="14"/>
              <w:rPr>
                <w:b/>
                <w:sz w:val="24"/>
              </w:rPr>
            </w:pPr>
            <w:r>
              <w:rPr>
                <w:b/>
                <w:spacing w:val="-5"/>
                <w:sz w:val="24"/>
              </w:rPr>
              <w:t>CO1</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13"/>
              <w:ind w:left="11"/>
              <w:rPr>
                <w:sz w:val="24"/>
              </w:rPr>
            </w:pPr>
            <w:r>
              <w:rPr>
                <w:spacing w:val="-10"/>
                <w:sz w:val="24"/>
              </w:rPr>
              <w:t>1</w:t>
            </w:r>
          </w:p>
        </w:tc>
        <w:tc>
          <w:tcPr>
            <w:tcW w:w="669" w:type="dxa"/>
          </w:tcPr>
          <w:p>
            <w:pPr>
              <w:pStyle w:val="TableParagraph"/>
              <w:jc w:val="left"/>
              <w:rPr>
                <w:sz w:val="24"/>
              </w:rPr>
            </w:pPr>
          </w:p>
        </w:tc>
        <w:tc>
          <w:tcPr>
            <w:tcW w:w="669" w:type="dxa"/>
          </w:tcPr>
          <w:p>
            <w:pPr>
              <w:pStyle w:val="TableParagraph"/>
              <w:spacing w:before="13"/>
              <w:ind w:left="37" w:right="26"/>
              <w:rPr>
                <w:sz w:val="24"/>
              </w:rPr>
            </w:pPr>
            <w:r>
              <w:rPr>
                <w:spacing w:val="-10"/>
                <w:sz w:val="24"/>
              </w:rPr>
              <w:t>1</w:t>
            </w:r>
          </w:p>
        </w:tc>
        <w:tc>
          <w:tcPr>
            <w:tcW w:w="669" w:type="dxa"/>
          </w:tcPr>
          <w:p>
            <w:pPr>
              <w:pStyle w:val="TableParagraph"/>
              <w:jc w:val="left"/>
              <w:rPr>
                <w:sz w:val="24"/>
              </w:rPr>
            </w:pP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13"/>
              <w:ind w:left="56" w:right="38"/>
              <w:rPr>
                <w:sz w:val="24"/>
              </w:rPr>
            </w:pPr>
            <w:r>
              <w:rPr>
                <w:spacing w:val="-10"/>
                <w:sz w:val="24"/>
              </w:rPr>
              <w:t>3</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3"/>
              <w:ind w:left="11"/>
              <w:rPr>
                <w:sz w:val="24"/>
              </w:rPr>
            </w:pPr>
            <w:r>
              <w:rPr>
                <w:spacing w:val="-10"/>
                <w:sz w:val="24"/>
              </w:rPr>
              <w:t>1</w:t>
            </w:r>
          </w:p>
        </w:tc>
        <w:tc>
          <w:tcPr>
            <w:tcW w:w="669" w:type="dxa"/>
          </w:tcPr>
          <w:p>
            <w:pPr>
              <w:pStyle w:val="TableParagraph"/>
              <w:spacing w:before="3"/>
              <w:ind w:left="37" w:right="27"/>
              <w:rPr>
                <w:sz w:val="24"/>
              </w:rPr>
            </w:pPr>
            <w:r>
              <w:rPr>
                <w:spacing w:val="-10"/>
                <w:sz w:val="24"/>
              </w:rPr>
              <w:t>1</w:t>
            </w:r>
          </w:p>
        </w:tc>
        <w:tc>
          <w:tcPr>
            <w:tcW w:w="669" w:type="dxa"/>
          </w:tcPr>
          <w:p>
            <w:pPr>
              <w:pStyle w:val="TableParagraph"/>
              <w:jc w:val="left"/>
              <w:rPr>
                <w:sz w:val="24"/>
              </w:rPr>
            </w:pPr>
          </w:p>
        </w:tc>
        <w:tc>
          <w:tcPr>
            <w:tcW w:w="669" w:type="dxa"/>
          </w:tcPr>
          <w:p>
            <w:pPr>
              <w:pStyle w:val="TableParagraph"/>
              <w:jc w:val="left"/>
              <w:rPr>
                <w:sz w:val="24"/>
              </w:rPr>
            </w:pP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3"/>
              <w:ind w:left="56" w:right="38"/>
              <w:rPr>
                <w:sz w:val="24"/>
              </w:rPr>
            </w:pPr>
            <w:r>
              <w:rPr>
                <w:spacing w:val="-10"/>
                <w:sz w:val="24"/>
              </w:rPr>
              <w:t>3</w:t>
            </w:r>
          </w:p>
        </w:tc>
      </w:tr>
      <w:tr>
        <w:trPr>
          <w:trHeight w:val="357" w:hRule="atLeast"/>
        </w:trPr>
        <w:tc>
          <w:tcPr>
            <w:tcW w:w="696" w:type="dxa"/>
          </w:tcPr>
          <w:p>
            <w:pPr>
              <w:pStyle w:val="TableParagraph"/>
              <w:spacing w:before="18"/>
              <w:ind w:left="23" w:right="14"/>
              <w:rPr>
                <w:b/>
                <w:sz w:val="24"/>
              </w:rPr>
            </w:pPr>
            <w:r>
              <w:rPr>
                <w:b/>
                <w:spacing w:val="-5"/>
                <w:sz w:val="24"/>
              </w:rPr>
              <w:t>CO3</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13"/>
              <w:ind w:left="11"/>
              <w:rPr>
                <w:sz w:val="24"/>
              </w:rPr>
            </w:pPr>
            <w:r>
              <w:rPr>
                <w:spacing w:val="-10"/>
                <w:sz w:val="24"/>
              </w:rPr>
              <w:t>1</w:t>
            </w:r>
          </w:p>
        </w:tc>
        <w:tc>
          <w:tcPr>
            <w:tcW w:w="669" w:type="dxa"/>
          </w:tcPr>
          <w:p>
            <w:pPr>
              <w:pStyle w:val="TableParagraph"/>
              <w:jc w:val="left"/>
              <w:rPr>
                <w:sz w:val="24"/>
              </w:rPr>
            </w:pPr>
          </w:p>
        </w:tc>
        <w:tc>
          <w:tcPr>
            <w:tcW w:w="669" w:type="dxa"/>
          </w:tcPr>
          <w:p>
            <w:pPr>
              <w:pStyle w:val="TableParagraph"/>
              <w:jc w:val="left"/>
              <w:rPr>
                <w:sz w:val="24"/>
              </w:rPr>
            </w:pPr>
          </w:p>
        </w:tc>
        <w:tc>
          <w:tcPr>
            <w:tcW w:w="669" w:type="dxa"/>
          </w:tcPr>
          <w:p>
            <w:pPr>
              <w:pStyle w:val="TableParagraph"/>
              <w:jc w:val="left"/>
              <w:rPr>
                <w:sz w:val="24"/>
              </w:rPr>
            </w:pP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13"/>
              <w:ind w:left="56" w:right="38"/>
              <w:rPr>
                <w:sz w:val="24"/>
              </w:rPr>
            </w:pPr>
            <w:r>
              <w:rPr>
                <w:spacing w:val="-10"/>
                <w:sz w:val="24"/>
              </w:rPr>
              <w:t>3</w:t>
            </w:r>
          </w:p>
        </w:tc>
      </w:tr>
      <w:tr>
        <w:trPr>
          <w:trHeight w:val="357" w:hRule="atLeast"/>
        </w:trPr>
        <w:tc>
          <w:tcPr>
            <w:tcW w:w="696" w:type="dxa"/>
          </w:tcPr>
          <w:p>
            <w:pPr>
              <w:pStyle w:val="TableParagraph"/>
              <w:spacing w:before="18"/>
              <w:ind w:left="23" w:right="14"/>
              <w:rPr>
                <w:b/>
                <w:sz w:val="24"/>
              </w:rPr>
            </w:pPr>
            <w:r>
              <w:rPr>
                <w:b/>
                <w:spacing w:val="-5"/>
                <w:sz w:val="24"/>
              </w:rPr>
              <w:t>CO4</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13"/>
              <w:ind w:left="11"/>
              <w:rPr>
                <w:sz w:val="24"/>
              </w:rPr>
            </w:pPr>
            <w:r>
              <w:rPr>
                <w:spacing w:val="-10"/>
                <w:sz w:val="24"/>
              </w:rPr>
              <w:t>1</w:t>
            </w:r>
          </w:p>
        </w:tc>
        <w:tc>
          <w:tcPr>
            <w:tcW w:w="669" w:type="dxa"/>
          </w:tcPr>
          <w:p>
            <w:pPr>
              <w:pStyle w:val="TableParagraph"/>
              <w:jc w:val="left"/>
              <w:rPr>
                <w:sz w:val="24"/>
              </w:rPr>
            </w:pPr>
          </w:p>
        </w:tc>
        <w:tc>
          <w:tcPr>
            <w:tcW w:w="669" w:type="dxa"/>
          </w:tcPr>
          <w:p>
            <w:pPr>
              <w:pStyle w:val="TableParagraph"/>
              <w:jc w:val="left"/>
              <w:rPr>
                <w:sz w:val="24"/>
              </w:rPr>
            </w:pPr>
          </w:p>
        </w:tc>
        <w:tc>
          <w:tcPr>
            <w:tcW w:w="669" w:type="dxa"/>
          </w:tcPr>
          <w:p>
            <w:pPr>
              <w:pStyle w:val="TableParagraph"/>
              <w:jc w:val="left"/>
              <w:rPr>
                <w:sz w:val="24"/>
              </w:rPr>
            </w:pP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13"/>
              <w:ind w:left="56" w:right="38"/>
              <w:rPr>
                <w:sz w:val="24"/>
              </w:rPr>
            </w:pPr>
            <w:r>
              <w:rPr>
                <w:spacing w:val="-10"/>
                <w:sz w:val="24"/>
              </w:rPr>
              <w:t>3</w:t>
            </w:r>
          </w:p>
        </w:tc>
      </w:tr>
      <w:tr>
        <w:trPr>
          <w:trHeight w:val="333" w:hRule="atLeast"/>
        </w:trPr>
        <w:tc>
          <w:tcPr>
            <w:tcW w:w="696" w:type="dxa"/>
          </w:tcPr>
          <w:p>
            <w:pPr>
              <w:pStyle w:val="TableParagraph"/>
              <w:spacing w:before="6"/>
              <w:ind w:left="23" w:right="14"/>
              <w:rPr>
                <w:b/>
                <w:sz w:val="24"/>
              </w:rPr>
            </w:pPr>
            <w:r>
              <w:rPr>
                <w:b/>
                <w:spacing w:val="-5"/>
                <w:sz w:val="24"/>
              </w:rPr>
              <w:t>CO5</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1"/>
              <w:ind w:left="11"/>
              <w:rPr>
                <w:sz w:val="24"/>
              </w:rPr>
            </w:pPr>
            <w:r>
              <w:rPr>
                <w:spacing w:val="-10"/>
                <w:sz w:val="24"/>
              </w:rPr>
              <w:t>1</w:t>
            </w:r>
          </w:p>
        </w:tc>
        <w:tc>
          <w:tcPr>
            <w:tcW w:w="669" w:type="dxa"/>
          </w:tcPr>
          <w:p>
            <w:pPr>
              <w:pStyle w:val="TableParagraph"/>
              <w:jc w:val="left"/>
              <w:rPr>
                <w:sz w:val="24"/>
              </w:rPr>
            </w:pPr>
          </w:p>
        </w:tc>
        <w:tc>
          <w:tcPr>
            <w:tcW w:w="669" w:type="dxa"/>
          </w:tcPr>
          <w:p>
            <w:pPr>
              <w:pStyle w:val="TableParagraph"/>
              <w:spacing w:before="1"/>
              <w:ind w:left="37" w:right="26"/>
              <w:rPr>
                <w:sz w:val="24"/>
              </w:rPr>
            </w:pPr>
            <w:r>
              <w:rPr>
                <w:spacing w:val="-10"/>
                <w:sz w:val="24"/>
              </w:rPr>
              <w:t>1</w:t>
            </w:r>
          </w:p>
        </w:tc>
        <w:tc>
          <w:tcPr>
            <w:tcW w:w="669" w:type="dxa"/>
          </w:tcPr>
          <w:p>
            <w:pPr>
              <w:pStyle w:val="TableParagraph"/>
              <w:jc w:val="left"/>
              <w:rPr>
                <w:sz w:val="24"/>
              </w:rPr>
            </w:pP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1"/>
              <w:ind w:left="56" w:right="38"/>
              <w:rPr>
                <w:sz w:val="24"/>
              </w:rPr>
            </w:pPr>
            <w:r>
              <w:rPr>
                <w:spacing w:val="-10"/>
                <w:sz w:val="24"/>
              </w:rPr>
              <w:t>3</w:t>
            </w:r>
          </w:p>
        </w:tc>
      </w:tr>
    </w:tbl>
    <w:p>
      <w:pPr>
        <w:pStyle w:val="BodyText"/>
        <w:spacing w:before="15"/>
        <w:rPr>
          <w:b/>
          <w:sz w:val="20"/>
        </w:rPr>
      </w:pPr>
      <w:r>
        <w:rPr>
          <w:b/>
          <w:sz w:val="20"/>
        </w:rPr>
        <mc:AlternateContent>
          <mc:Choice Requires="wps">
            <w:drawing>
              <wp:anchor distT="0" distB="0" distL="0" distR="0" allowOverlap="1" layoutInCell="1" locked="0" behindDoc="1" simplePos="0" relativeHeight="487601664">
                <wp:simplePos x="0" y="0"/>
                <wp:positionH relativeFrom="page">
                  <wp:posOffset>437387</wp:posOffset>
                </wp:positionH>
                <wp:positionV relativeFrom="paragraph">
                  <wp:posOffset>173979</wp:posOffset>
                </wp:positionV>
                <wp:extent cx="6687820" cy="2669540"/>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6687820" cy="2669540"/>
                        </a:xfrm>
                        <a:prstGeom prst="rect">
                          <a:avLst/>
                        </a:prstGeom>
                        <a:ln w="6095">
                          <a:solidFill>
                            <a:srgbClr val="000000"/>
                          </a:solidFill>
                          <a:prstDash val="solid"/>
                        </a:ln>
                      </wps:spPr>
                      <wps:txbx>
                        <w:txbxContent>
                          <w:p>
                            <w:pPr>
                              <w:spacing w:line="240" w:lineRule="auto" w:before="0"/>
                              <w:ind w:left="103" w:right="8167" w:firstLine="0"/>
                              <w:jc w:val="left"/>
                              <w:rPr>
                                <w:b/>
                                <w:sz w:val="24"/>
                              </w:rPr>
                            </w:pPr>
                            <w:r>
                              <w:rPr>
                                <w:b/>
                                <w:sz w:val="24"/>
                              </w:rPr>
                              <w:t>COURSE</w:t>
                            </w:r>
                            <w:r>
                              <w:rPr>
                                <w:b/>
                                <w:spacing w:val="-15"/>
                                <w:sz w:val="24"/>
                              </w:rPr>
                              <w:t> </w:t>
                            </w:r>
                            <w:r>
                              <w:rPr>
                                <w:b/>
                                <w:sz w:val="24"/>
                              </w:rPr>
                              <w:t>CONTENT UNIT</w:t>
                            </w:r>
                            <w:r>
                              <w:rPr>
                                <w:b/>
                                <w:spacing w:val="40"/>
                                <w:sz w:val="24"/>
                              </w:rPr>
                              <w:t> </w:t>
                            </w:r>
                            <w:r>
                              <w:rPr>
                                <w:b/>
                                <w:sz w:val="24"/>
                              </w:rPr>
                              <w:t>–</w:t>
                            </w:r>
                            <w:r>
                              <w:rPr>
                                <w:b/>
                                <w:spacing w:val="80"/>
                                <w:sz w:val="24"/>
                              </w:rPr>
                              <w:t> </w:t>
                            </w:r>
                            <w:r>
                              <w:rPr>
                                <w:b/>
                                <w:sz w:val="24"/>
                              </w:rPr>
                              <w:t>I</w:t>
                            </w:r>
                          </w:p>
                          <w:p>
                            <w:pPr>
                              <w:pStyle w:val="BodyText"/>
                              <w:ind w:left="103" w:right="101"/>
                              <w:jc w:val="both"/>
                            </w:pPr>
                            <w:r>
                              <w:rPr>
                                <w:w w:val="105"/>
                              </w:rPr>
                              <w:t>Concept of health and fitness, Nutrition and Balanced diet, basic concept of immunity Relationship between diet and fitness, Globalization and its impact on health, Body Mass Index</w:t>
                            </w:r>
                            <w:r>
                              <w:rPr>
                                <w:w w:val="105"/>
                              </w:rPr>
                              <w:t> (BMI)</w:t>
                            </w:r>
                            <w:r>
                              <w:rPr>
                                <w:w w:val="105"/>
                              </w:rPr>
                              <w:t> of</w:t>
                            </w:r>
                            <w:r>
                              <w:rPr>
                                <w:w w:val="105"/>
                              </w:rPr>
                              <w:t> all</w:t>
                            </w:r>
                            <w:r>
                              <w:rPr>
                                <w:w w:val="105"/>
                              </w:rPr>
                              <w:t> age </w:t>
                            </w:r>
                            <w:r>
                              <w:rPr>
                                <w:spacing w:val="-2"/>
                                <w:w w:val="105"/>
                              </w:rPr>
                              <w:t>groups.</w:t>
                            </w:r>
                          </w:p>
                          <w:p>
                            <w:pPr>
                              <w:spacing w:line="274" w:lineRule="exact" w:before="0"/>
                              <w:ind w:left="103" w:right="0" w:firstLine="0"/>
                              <w:jc w:val="left"/>
                              <w:rPr>
                                <w:b/>
                                <w:sz w:val="24"/>
                              </w:rPr>
                            </w:pPr>
                            <w:r>
                              <w:rPr>
                                <w:b/>
                                <w:spacing w:val="-2"/>
                                <w:w w:val="105"/>
                                <w:sz w:val="24"/>
                              </w:rPr>
                              <w:t>Activities:</w:t>
                            </w:r>
                          </w:p>
                          <w:p>
                            <w:pPr>
                              <w:pStyle w:val="BodyText"/>
                              <w:numPr>
                                <w:ilvl w:val="0"/>
                                <w:numId w:val="42"/>
                              </w:numPr>
                              <w:tabs>
                                <w:tab w:pos="914" w:val="left" w:leader="none"/>
                              </w:tabs>
                              <w:spacing w:line="274" w:lineRule="exact" w:before="0" w:after="0"/>
                              <w:ind w:left="914" w:right="0" w:hanging="338"/>
                              <w:jc w:val="left"/>
                            </w:pPr>
                            <w:r>
                              <w:rPr>
                                <w:w w:val="105"/>
                              </w:rPr>
                              <w:t>Organizing</w:t>
                            </w:r>
                            <w:r>
                              <w:rPr>
                                <w:spacing w:val="-8"/>
                                <w:w w:val="105"/>
                              </w:rPr>
                              <w:t> </w:t>
                            </w:r>
                            <w:r>
                              <w:rPr>
                                <w:w w:val="105"/>
                              </w:rPr>
                              <w:t>health</w:t>
                            </w:r>
                            <w:r>
                              <w:rPr>
                                <w:spacing w:val="-6"/>
                                <w:w w:val="105"/>
                              </w:rPr>
                              <w:t> </w:t>
                            </w:r>
                            <w:r>
                              <w:rPr>
                                <w:w w:val="105"/>
                              </w:rPr>
                              <w:t>awareness</w:t>
                            </w:r>
                            <w:r>
                              <w:rPr>
                                <w:spacing w:val="-5"/>
                                <w:w w:val="105"/>
                              </w:rPr>
                              <w:t> </w:t>
                            </w:r>
                            <w:r>
                              <w:rPr>
                                <w:w w:val="105"/>
                              </w:rPr>
                              <w:t>programmes</w:t>
                            </w:r>
                            <w:r>
                              <w:rPr>
                                <w:spacing w:val="-5"/>
                                <w:w w:val="105"/>
                              </w:rPr>
                              <w:t> </w:t>
                            </w:r>
                            <w:r>
                              <w:rPr>
                                <w:w w:val="105"/>
                              </w:rPr>
                              <w:t>in</w:t>
                            </w:r>
                            <w:r>
                              <w:rPr>
                                <w:spacing w:val="-19"/>
                                <w:w w:val="105"/>
                              </w:rPr>
                              <w:t> </w:t>
                            </w:r>
                            <w:r>
                              <w:rPr>
                                <w:spacing w:val="-2"/>
                                <w:w w:val="105"/>
                              </w:rPr>
                              <w:t>community</w:t>
                            </w:r>
                          </w:p>
                          <w:p>
                            <w:pPr>
                              <w:pStyle w:val="BodyText"/>
                              <w:numPr>
                                <w:ilvl w:val="0"/>
                                <w:numId w:val="42"/>
                              </w:numPr>
                              <w:tabs>
                                <w:tab w:pos="914" w:val="left" w:leader="none"/>
                              </w:tabs>
                              <w:spacing w:line="240" w:lineRule="auto" w:before="7" w:after="0"/>
                              <w:ind w:left="914" w:right="0" w:hanging="338"/>
                              <w:jc w:val="left"/>
                            </w:pPr>
                            <w:r>
                              <w:rPr>
                                <w:w w:val="105"/>
                              </w:rPr>
                              <w:t>Preparation</w:t>
                            </w:r>
                            <w:r>
                              <w:rPr>
                                <w:spacing w:val="-5"/>
                                <w:w w:val="105"/>
                              </w:rPr>
                              <w:t> </w:t>
                            </w:r>
                            <w:r>
                              <w:rPr>
                                <w:w w:val="105"/>
                              </w:rPr>
                              <w:t>of</w:t>
                            </w:r>
                            <w:r>
                              <w:rPr>
                                <w:spacing w:val="-4"/>
                                <w:w w:val="105"/>
                              </w:rPr>
                              <w:t> </w:t>
                            </w:r>
                            <w:r>
                              <w:rPr>
                                <w:w w:val="105"/>
                              </w:rPr>
                              <w:t>health</w:t>
                            </w:r>
                            <w:r>
                              <w:rPr>
                                <w:spacing w:val="-11"/>
                                <w:w w:val="105"/>
                              </w:rPr>
                              <w:t> </w:t>
                            </w:r>
                            <w:r>
                              <w:rPr>
                                <w:spacing w:val="-2"/>
                                <w:w w:val="105"/>
                              </w:rPr>
                              <w:t>profile</w:t>
                            </w:r>
                          </w:p>
                          <w:p>
                            <w:pPr>
                              <w:pStyle w:val="BodyText"/>
                              <w:numPr>
                                <w:ilvl w:val="0"/>
                                <w:numId w:val="42"/>
                              </w:numPr>
                              <w:tabs>
                                <w:tab w:pos="913" w:val="left" w:leader="none"/>
                              </w:tabs>
                              <w:spacing w:line="240" w:lineRule="auto" w:before="7" w:after="0"/>
                              <w:ind w:left="913" w:right="0" w:hanging="337"/>
                              <w:jc w:val="left"/>
                            </w:pPr>
                            <w:r>
                              <w:rPr>
                                <w:w w:val="105"/>
                              </w:rPr>
                              <w:t>Preparation</w:t>
                            </w:r>
                            <w:r>
                              <w:rPr>
                                <w:spacing w:val="-5"/>
                                <w:w w:val="105"/>
                              </w:rPr>
                              <w:t> </w:t>
                            </w:r>
                            <w:r>
                              <w:rPr>
                                <w:w w:val="105"/>
                              </w:rPr>
                              <w:t>of</w:t>
                            </w:r>
                            <w:r>
                              <w:rPr>
                                <w:spacing w:val="-3"/>
                                <w:w w:val="105"/>
                              </w:rPr>
                              <w:t> </w:t>
                            </w:r>
                            <w:r>
                              <w:rPr>
                                <w:w w:val="105"/>
                              </w:rPr>
                              <w:t>chart</w:t>
                            </w:r>
                            <w:r>
                              <w:rPr>
                                <w:spacing w:val="-4"/>
                                <w:w w:val="105"/>
                              </w:rPr>
                              <w:t> </w:t>
                            </w:r>
                            <w:r>
                              <w:rPr>
                                <w:w w:val="105"/>
                              </w:rPr>
                              <w:t>for balance</w:t>
                            </w:r>
                            <w:r>
                              <w:rPr>
                                <w:spacing w:val="-3"/>
                                <w:w w:val="105"/>
                              </w:rPr>
                              <w:t> </w:t>
                            </w:r>
                            <w:r>
                              <w:rPr>
                                <w:w w:val="105"/>
                              </w:rPr>
                              <w:t>diet</w:t>
                            </w:r>
                            <w:r>
                              <w:rPr>
                                <w:spacing w:val="-3"/>
                                <w:w w:val="105"/>
                              </w:rPr>
                              <w:t> </w:t>
                            </w:r>
                            <w:r>
                              <w:rPr>
                                <w:w w:val="105"/>
                              </w:rPr>
                              <w:t>for</w:t>
                            </w:r>
                            <w:r>
                              <w:rPr>
                                <w:spacing w:val="-3"/>
                                <w:w w:val="105"/>
                              </w:rPr>
                              <w:t> </w:t>
                            </w:r>
                            <w:r>
                              <w:rPr>
                                <w:w w:val="105"/>
                              </w:rPr>
                              <w:t>all</w:t>
                            </w:r>
                            <w:r>
                              <w:rPr>
                                <w:spacing w:val="-3"/>
                                <w:w w:val="105"/>
                              </w:rPr>
                              <w:t> </w:t>
                            </w:r>
                            <w:r>
                              <w:rPr>
                                <w:w w:val="105"/>
                              </w:rPr>
                              <w:t>age</w:t>
                            </w:r>
                            <w:r>
                              <w:rPr>
                                <w:spacing w:val="-35"/>
                                <w:w w:val="105"/>
                              </w:rPr>
                              <w:t> </w:t>
                            </w:r>
                            <w:r>
                              <w:rPr>
                                <w:spacing w:val="-2"/>
                                <w:w w:val="105"/>
                              </w:rPr>
                              <w:t>groups</w:t>
                            </w:r>
                          </w:p>
                          <w:p>
                            <w:pPr>
                              <w:spacing w:before="14"/>
                              <w:ind w:left="103" w:right="0" w:firstLine="0"/>
                              <w:jc w:val="both"/>
                              <w:rPr>
                                <w:b/>
                                <w:sz w:val="24"/>
                              </w:rPr>
                            </w:pPr>
                            <w:r>
                              <w:rPr>
                                <w:b/>
                                <w:w w:val="105"/>
                                <w:sz w:val="24"/>
                              </w:rPr>
                              <w:t>UNIT</w:t>
                            </w:r>
                            <w:r>
                              <w:rPr>
                                <w:b/>
                                <w:spacing w:val="51"/>
                                <w:w w:val="105"/>
                                <w:sz w:val="24"/>
                              </w:rPr>
                              <w:t> </w:t>
                            </w:r>
                            <w:r>
                              <w:rPr>
                                <w:b/>
                                <w:w w:val="105"/>
                                <w:sz w:val="24"/>
                              </w:rPr>
                              <w:t>–</w:t>
                            </w:r>
                            <w:r>
                              <w:rPr>
                                <w:b/>
                                <w:spacing w:val="79"/>
                                <w:w w:val="150"/>
                                <w:sz w:val="24"/>
                              </w:rPr>
                              <w:t> </w:t>
                            </w:r>
                            <w:r>
                              <w:rPr>
                                <w:b/>
                                <w:spacing w:val="-5"/>
                                <w:w w:val="105"/>
                                <w:sz w:val="24"/>
                              </w:rPr>
                              <w:t>II</w:t>
                            </w:r>
                          </w:p>
                          <w:p>
                            <w:pPr>
                              <w:pStyle w:val="BodyText"/>
                              <w:spacing w:before="5"/>
                              <w:ind w:left="103" w:right="919" w:hanging="1"/>
                            </w:pPr>
                            <w:r>
                              <w:rPr>
                                <w:spacing w:val="-2"/>
                                <w:w w:val="105"/>
                              </w:rPr>
                              <w:t>Concept</w:t>
                            </w:r>
                            <w:r>
                              <w:rPr>
                                <w:spacing w:val="-13"/>
                                <w:w w:val="105"/>
                              </w:rPr>
                              <w:t> </w:t>
                            </w:r>
                            <w:r>
                              <w:rPr>
                                <w:spacing w:val="-2"/>
                                <w:w w:val="105"/>
                              </w:rPr>
                              <w:t>of</w:t>
                            </w:r>
                            <w:r>
                              <w:rPr>
                                <w:spacing w:val="-13"/>
                                <w:w w:val="105"/>
                              </w:rPr>
                              <w:t> </w:t>
                            </w:r>
                            <w:r>
                              <w:rPr>
                                <w:spacing w:val="-2"/>
                                <w:w w:val="105"/>
                              </w:rPr>
                              <w:t>yoga,</w:t>
                            </w:r>
                            <w:r>
                              <w:rPr>
                                <w:spacing w:val="-14"/>
                                <w:w w:val="105"/>
                              </w:rPr>
                              <w:t> </w:t>
                            </w:r>
                            <w:r>
                              <w:rPr>
                                <w:spacing w:val="-2"/>
                                <w:w w:val="105"/>
                              </w:rPr>
                              <w:t>need</w:t>
                            </w:r>
                            <w:r>
                              <w:rPr>
                                <w:spacing w:val="-14"/>
                                <w:w w:val="105"/>
                              </w:rPr>
                              <w:t> </w:t>
                            </w:r>
                            <w:r>
                              <w:rPr>
                                <w:spacing w:val="-2"/>
                                <w:w w:val="105"/>
                              </w:rPr>
                              <w:t>for</w:t>
                            </w:r>
                            <w:r>
                              <w:rPr>
                                <w:spacing w:val="-18"/>
                                <w:w w:val="105"/>
                              </w:rPr>
                              <w:t> </w:t>
                            </w:r>
                            <w:r>
                              <w:rPr>
                                <w:spacing w:val="-2"/>
                                <w:w w:val="105"/>
                              </w:rPr>
                              <w:t>and</w:t>
                            </w:r>
                            <w:r>
                              <w:rPr>
                                <w:spacing w:val="-17"/>
                                <w:w w:val="105"/>
                              </w:rPr>
                              <w:t> </w:t>
                            </w:r>
                            <w:r>
                              <w:rPr>
                                <w:spacing w:val="-2"/>
                                <w:w w:val="105"/>
                              </w:rPr>
                              <w:t>importance</w:t>
                            </w:r>
                            <w:r>
                              <w:rPr>
                                <w:spacing w:val="-14"/>
                                <w:w w:val="105"/>
                              </w:rPr>
                              <w:t> </w:t>
                            </w:r>
                            <w:r>
                              <w:rPr>
                                <w:spacing w:val="-2"/>
                                <w:w w:val="105"/>
                              </w:rPr>
                              <w:t>of</w:t>
                            </w:r>
                            <w:r>
                              <w:rPr>
                                <w:spacing w:val="-16"/>
                                <w:w w:val="105"/>
                              </w:rPr>
                              <w:t> </w:t>
                            </w:r>
                            <w:r>
                              <w:rPr>
                                <w:spacing w:val="-2"/>
                                <w:w w:val="105"/>
                              </w:rPr>
                              <w:t>yoga,</w:t>
                            </w:r>
                            <w:r>
                              <w:rPr>
                                <w:spacing w:val="-13"/>
                                <w:w w:val="105"/>
                              </w:rPr>
                              <w:t> </w:t>
                            </w:r>
                            <w:r>
                              <w:rPr>
                                <w:spacing w:val="-2"/>
                                <w:w w:val="105"/>
                              </w:rPr>
                              <w:t>origin</w:t>
                            </w:r>
                            <w:r>
                              <w:rPr>
                                <w:spacing w:val="-15"/>
                                <w:w w:val="105"/>
                              </w:rPr>
                              <w:t> </w:t>
                            </w:r>
                            <w:r>
                              <w:rPr>
                                <w:spacing w:val="-2"/>
                                <w:w w:val="105"/>
                              </w:rPr>
                              <w:t>and</w:t>
                            </w:r>
                            <w:r>
                              <w:rPr>
                                <w:spacing w:val="-11"/>
                                <w:w w:val="105"/>
                              </w:rPr>
                              <w:t> </w:t>
                            </w:r>
                            <w:r>
                              <w:rPr>
                                <w:spacing w:val="-2"/>
                                <w:w w:val="105"/>
                              </w:rPr>
                              <w:t>history</w:t>
                            </w:r>
                            <w:r>
                              <w:rPr>
                                <w:spacing w:val="-14"/>
                                <w:w w:val="105"/>
                              </w:rPr>
                              <w:t> </w:t>
                            </w:r>
                            <w:r>
                              <w:rPr>
                                <w:spacing w:val="-2"/>
                                <w:w w:val="105"/>
                              </w:rPr>
                              <w:t>of</w:t>
                            </w:r>
                            <w:r>
                              <w:rPr>
                                <w:spacing w:val="-13"/>
                                <w:w w:val="105"/>
                              </w:rPr>
                              <w:t> </w:t>
                            </w:r>
                            <w:r>
                              <w:rPr>
                                <w:spacing w:val="-2"/>
                                <w:w w:val="105"/>
                              </w:rPr>
                              <w:t>yoga</w:t>
                            </w:r>
                            <w:r>
                              <w:rPr>
                                <w:spacing w:val="-15"/>
                                <w:w w:val="105"/>
                              </w:rPr>
                              <w:t> </w:t>
                            </w:r>
                            <w:r>
                              <w:rPr>
                                <w:spacing w:val="-2"/>
                                <w:w w:val="105"/>
                              </w:rPr>
                              <w:t>in</w:t>
                            </w:r>
                            <w:r>
                              <w:rPr>
                                <w:spacing w:val="-14"/>
                                <w:w w:val="105"/>
                              </w:rPr>
                              <w:t> </w:t>
                            </w:r>
                            <w:r>
                              <w:rPr>
                                <w:spacing w:val="-2"/>
                                <w:w w:val="105"/>
                              </w:rPr>
                              <w:t>Indian</w:t>
                            </w:r>
                            <w:r>
                              <w:rPr>
                                <w:spacing w:val="-14"/>
                                <w:w w:val="105"/>
                              </w:rPr>
                              <w:t> </w:t>
                            </w:r>
                            <w:r>
                              <w:rPr>
                                <w:spacing w:val="-2"/>
                                <w:w w:val="105"/>
                              </w:rPr>
                              <w:t>context, </w:t>
                            </w:r>
                            <w:r>
                              <w:rPr>
                                <w:w w:val="105"/>
                              </w:rPr>
                              <w:t>classification of yoga, Physiological effects of Asanas- Pranayama and meditation, stress management and yoga, Mental health and yoga</w:t>
                            </w:r>
                            <w:r>
                              <w:rPr>
                                <w:spacing w:val="-13"/>
                                <w:w w:val="105"/>
                              </w:rPr>
                              <w:t> </w:t>
                            </w:r>
                            <w:r>
                              <w:rPr>
                                <w:w w:val="105"/>
                              </w:rPr>
                              <w:t>practice.</w:t>
                            </w:r>
                          </w:p>
                          <w:p>
                            <w:pPr>
                              <w:spacing w:before="15"/>
                              <w:ind w:left="103" w:right="0" w:firstLine="0"/>
                              <w:jc w:val="left"/>
                              <w:rPr>
                                <w:b/>
                                <w:sz w:val="24"/>
                              </w:rPr>
                            </w:pPr>
                            <w:r>
                              <w:rPr>
                                <w:b/>
                                <w:spacing w:val="-2"/>
                                <w:w w:val="105"/>
                                <w:sz w:val="24"/>
                              </w:rPr>
                              <w:t>Activities:</w:t>
                            </w:r>
                          </w:p>
                          <w:p>
                            <w:pPr>
                              <w:pStyle w:val="BodyText"/>
                              <w:spacing w:before="3"/>
                              <w:ind w:left="103"/>
                            </w:pPr>
                            <w:r>
                              <w:rPr>
                                <w:w w:val="105"/>
                              </w:rPr>
                              <w:t>Yoga</w:t>
                            </w:r>
                            <w:r>
                              <w:rPr>
                                <w:spacing w:val="-16"/>
                                <w:w w:val="105"/>
                              </w:rPr>
                              <w:t> </w:t>
                            </w:r>
                            <w:r>
                              <w:rPr>
                                <w:w w:val="105"/>
                              </w:rPr>
                              <w:t>practices</w:t>
                            </w:r>
                            <w:r>
                              <w:rPr>
                                <w:spacing w:val="-11"/>
                                <w:w w:val="105"/>
                              </w:rPr>
                              <w:t> </w:t>
                            </w:r>
                            <w:r>
                              <w:rPr>
                                <w:w w:val="105"/>
                              </w:rPr>
                              <w:t>Asana,</w:t>
                            </w:r>
                            <w:r>
                              <w:rPr>
                                <w:spacing w:val="-6"/>
                                <w:w w:val="105"/>
                              </w:rPr>
                              <w:t> </w:t>
                            </w:r>
                            <w:r>
                              <w:rPr>
                                <w:w w:val="105"/>
                              </w:rPr>
                              <w:t>Kriya,</w:t>
                            </w:r>
                            <w:r>
                              <w:rPr>
                                <w:spacing w:val="-7"/>
                                <w:w w:val="105"/>
                              </w:rPr>
                              <w:t> </w:t>
                            </w:r>
                            <w:r>
                              <w:rPr>
                                <w:w w:val="105"/>
                              </w:rPr>
                              <w:t>Mudra,</w:t>
                            </w:r>
                            <w:r>
                              <w:rPr>
                                <w:spacing w:val="-7"/>
                                <w:w w:val="105"/>
                              </w:rPr>
                              <w:t> </w:t>
                            </w:r>
                            <w:r>
                              <w:rPr>
                                <w:w w:val="105"/>
                              </w:rPr>
                              <w:t>Bandha,</w:t>
                            </w:r>
                            <w:r>
                              <w:rPr>
                                <w:spacing w:val="-4"/>
                                <w:w w:val="105"/>
                              </w:rPr>
                              <w:t> </w:t>
                            </w:r>
                            <w:r>
                              <w:rPr>
                                <w:w w:val="105"/>
                              </w:rPr>
                              <w:t>Dhyana,</w:t>
                            </w:r>
                            <w:r>
                              <w:rPr>
                                <w:spacing w:val="-7"/>
                                <w:w w:val="105"/>
                              </w:rPr>
                              <w:t> </w:t>
                            </w:r>
                            <w:r>
                              <w:rPr>
                                <w:w w:val="105"/>
                              </w:rPr>
                              <w:t>Surya</w:t>
                            </w:r>
                            <w:r>
                              <w:rPr>
                                <w:spacing w:val="-22"/>
                                <w:w w:val="105"/>
                              </w:rPr>
                              <w:t> </w:t>
                            </w:r>
                            <w:r>
                              <w:rPr>
                                <w:spacing w:val="-2"/>
                                <w:w w:val="105"/>
                              </w:rPr>
                              <w:t>Namaskar</w:t>
                            </w:r>
                          </w:p>
                        </w:txbxContent>
                      </wps:txbx>
                      <wps:bodyPr wrap="square" lIns="0" tIns="0" rIns="0" bIns="0" rtlCol="0">
                        <a:noAutofit/>
                      </wps:bodyPr>
                    </wps:wsp>
                  </a:graphicData>
                </a:graphic>
              </wp:anchor>
            </w:drawing>
          </mc:Choice>
          <mc:Fallback>
            <w:pict>
              <v:shape style="position:absolute;margin-left:34.439999pt;margin-top:13.699196pt;width:526.6pt;height:210.2pt;mso-position-horizontal-relative:page;mso-position-vertical-relative:paragraph;z-index:-15714816;mso-wrap-distance-left:0;mso-wrap-distance-right:0" type="#_x0000_t202" id="docshape52" filled="false" stroked="true" strokeweight=".48pt" strokecolor="#000000">
                <v:textbox inset="0,0,0,0">
                  <w:txbxContent>
                    <w:p>
                      <w:pPr>
                        <w:spacing w:line="240" w:lineRule="auto" w:before="0"/>
                        <w:ind w:left="103" w:right="8167" w:firstLine="0"/>
                        <w:jc w:val="left"/>
                        <w:rPr>
                          <w:b/>
                          <w:sz w:val="24"/>
                        </w:rPr>
                      </w:pPr>
                      <w:r>
                        <w:rPr>
                          <w:b/>
                          <w:sz w:val="24"/>
                        </w:rPr>
                        <w:t>COURSE</w:t>
                      </w:r>
                      <w:r>
                        <w:rPr>
                          <w:b/>
                          <w:spacing w:val="-15"/>
                          <w:sz w:val="24"/>
                        </w:rPr>
                        <w:t> </w:t>
                      </w:r>
                      <w:r>
                        <w:rPr>
                          <w:b/>
                          <w:sz w:val="24"/>
                        </w:rPr>
                        <w:t>CONTENT UNIT</w:t>
                      </w:r>
                      <w:r>
                        <w:rPr>
                          <w:b/>
                          <w:spacing w:val="40"/>
                          <w:sz w:val="24"/>
                        </w:rPr>
                        <w:t> </w:t>
                      </w:r>
                      <w:r>
                        <w:rPr>
                          <w:b/>
                          <w:sz w:val="24"/>
                        </w:rPr>
                        <w:t>–</w:t>
                      </w:r>
                      <w:r>
                        <w:rPr>
                          <w:b/>
                          <w:spacing w:val="80"/>
                          <w:sz w:val="24"/>
                        </w:rPr>
                        <w:t> </w:t>
                      </w:r>
                      <w:r>
                        <w:rPr>
                          <w:b/>
                          <w:sz w:val="24"/>
                        </w:rPr>
                        <w:t>I</w:t>
                      </w:r>
                    </w:p>
                    <w:p>
                      <w:pPr>
                        <w:pStyle w:val="BodyText"/>
                        <w:ind w:left="103" w:right="101"/>
                        <w:jc w:val="both"/>
                      </w:pPr>
                      <w:r>
                        <w:rPr>
                          <w:w w:val="105"/>
                        </w:rPr>
                        <w:t>Concept of health and fitness, Nutrition and Balanced diet, basic concept of immunity Relationship between diet and fitness, Globalization and its impact on health, Body Mass Index</w:t>
                      </w:r>
                      <w:r>
                        <w:rPr>
                          <w:w w:val="105"/>
                        </w:rPr>
                        <w:t> (BMI)</w:t>
                      </w:r>
                      <w:r>
                        <w:rPr>
                          <w:w w:val="105"/>
                        </w:rPr>
                        <w:t> of</w:t>
                      </w:r>
                      <w:r>
                        <w:rPr>
                          <w:w w:val="105"/>
                        </w:rPr>
                        <w:t> all</w:t>
                      </w:r>
                      <w:r>
                        <w:rPr>
                          <w:w w:val="105"/>
                        </w:rPr>
                        <w:t> age </w:t>
                      </w:r>
                      <w:r>
                        <w:rPr>
                          <w:spacing w:val="-2"/>
                          <w:w w:val="105"/>
                        </w:rPr>
                        <w:t>groups.</w:t>
                      </w:r>
                    </w:p>
                    <w:p>
                      <w:pPr>
                        <w:spacing w:line="274" w:lineRule="exact" w:before="0"/>
                        <w:ind w:left="103" w:right="0" w:firstLine="0"/>
                        <w:jc w:val="left"/>
                        <w:rPr>
                          <w:b/>
                          <w:sz w:val="24"/>
                        </w:rPr>
                      </w:pPr>
                      <w:r>
                        <w:rPr>
                          <w:b/>
                          <w:spacing w:val="-2"/>
                          <w:w w:val="105"/>
                          <w:sz w:val="24"/>
                        </w:rPr>
                        <w:t>Activities:</w:t>
                      </w:r>
                    </w:p>
                    <w:p>
                      <w:pPr>
                        <w:pStyle w:val="BodyText"/>
                        <w:numPr>
                          <w:ilvl w:val="0"/>
                          <w:numId w:val="42"/>
                        </w:numPr>
                        <w:tabs>
                          <w:tab w:pos="914" w:val="left" w:leader="none"/>
                        </w:tabs>
                        <w:spacing w:line="274" w:lineRule="exact" w:before="0" w:after="0"/>
                        <w:ind w:left="914" w:right="0" w:hanging="338"/>
                        <w:jc w:val="left"/>
                      </w:pPr>
                      <w:r>
                        <w:rPr>
                          <w:w w:val="105"/>
                        </w:rPr>
                        <w:t>Organizing</w:t>
                      </w:r>
                      <w:r>
                        <w:rPr>
                          <w:spacing w:val="-8"/>
                          <w:w w:val="105"/>
                        </w:rPr>
                        <w:t> </w:t>
                      </w:r>
                      <w:r>
                        <w:rPr>
                          <w:w w:val="105"/>
                        </w:rPr>
                        <w:t>health</w:t>
                      </w:r>
                      <w:r>
                        <w:rPr>
                          <w:spacing w:val="-6"/>
                          <w:w w:val="105"/>
                        </w:rPr>
                        <w:t> </w:t>
                      </w:r>
                      <w:r>
                        <w:rPr>
                          <w:w w:val="105"/>
                        </w:rPr>
                        <w:t>awareness</w:t>
                      </w:r>
                      <w:r>
                        <w:rPr>
                          <w:spacing w:val="-5"/>
                          <w:w w:val="105"/>
                        </w:rPr>
                        <w:t> </w:t>
                      </w:r>
                      <w:r>
                        <w:rPr>
                          <w:w w:val="105"/>
                        </w:rPr>
                        <w:t>programmes</w:t>
                      </w:r>
                      <w:r>
                        <w:rPr>
                          <w:spacing w:val="-5"/>
                          <w:w w:val="105"/>
                        </w:rPr>
                        <w:t> </w:t>
                      </w:r>
                      <w:r>
                        <w:rPr>
                          <w:w w:val="105"/>
                        </w:rPr>
                        <w:t>in</w:t>
                      </w:r>
                      <w:r>
                        <w:rPr>
                          <w:spacing w:val="-19"/>
                          <w:w w:val="105"/>
                        </w:rPr>
                        <w:t> </w:t>
                      </w:r>
                      <w:r>
                        <w:rPr>
                          <w:spacing w:val="-2"/>
                          <w:w w:val="105"/>
                        </w:rPr>
                        <w:t>community</w:t>
                      </w:r>
                    </w:p>
                    <w:p>
                      <w:pPr>
                        <w:pStyle w:val="BodyText"/>
                        <w:numPr>
                          <w:ilvl w:val="0"/>
                          <w:numId w:val="42"/>
                        </w:numPr>
                        <w:tabs>
                          <w:tab w:pos="914" w:val="left" w:leader="none"/>
                        </w:tabs>
                        <w:spacing w:line="240" w:lineRule="auto" w:before="7" w:after="0"/>
                        <w:ind w:left="914" w:right="0" w:hanging="338"/>
                        <w:jc w:val="left"/>
                      </w:pPr>
                      <w:r>
                        <w:rPr>
                          <w:w w:val="105"/>
                        </w:rPr>
                        <w:t>Preparation</w:t>
                      </w:r>
                      <w:r>
                        <w:rPr>
                          <w:spacing w:val="-5"/>
                          <w:w w:val="105"/>
                        </w:rPr>
                        <w:t> </w:t>
                      </w:r>
                      <w:r>
                        <w:rPr>
                          <w:w w:val="105"/>
                        </w:rPr>
                        <w:t>of</w:t>
                      </w:r>
                      <w:r>
                        <w:rPr>
                          <w:spacing w:val="-4"/>
                          <w:w w:val="105"/>
                        </w:rPr>
                        <w:t> </w:t>
                      </w:r>
                      <w:r>
                        <w:rPr>
                          <w:w w:val="105"/>
                        </w:rPr>
                        <w:t>health</w:t>
                      </w:r>
                      <w:r>
                        <w:rPr>
                          <w:spacing w:val="-11"/>
                          <w:w w:val="105"/>
                        </w:rPr>
                        <w:t> </w:t>
                      </w:r>
                      <w:r>
                        <w:rPr>
                          <w:spacing w:val="-2"/>
                          <w:w w:val="105"/>
                        </w:rPr>
                        <w:t>profile</w:t>
                      </w:r>
                    </w:p>
                    <w:p>
                      <w:pPr>
                        <w:pStyle w:val="BodyText"/>
                        <w:numPr>
                          <w:ilvl w:val="0"/>
                          <w:numId w:val="42"/>
                        </w:numPr>
                        <w:tabs>
                          <w:tab w:pos="913" w:val="left" w:leader="none"/>
                        </w:tabs>
                        <w:spacing w:line="240" w:lineRule="auto" w:before="7" w:after="0"/>
                        <w:ind w:left="913" w:right="0" w:hanging="337"/>
                        <w:jc w:val="left"/>
                      </w:pPr>
                      <w:r>
                        <w:rPr>
                          <w:w w:val="105"/>
                        </w:rPr>
                        <w:t>Preparation</w:t>
                      </w:r>
                      <w:r>
                        <w:rPr>
                          <w:spacing w:val="-5"/>
                          <w:w w:val="105"/>
                        </w:rPr>
                        <w:t> </w:t>
                      </w:r>
                      <w:r>
                        <w:rPr>
                          <w:w w:val="105"/>
                        </w:rPr>
                        <w:t>of</w:t>
                      </w:r>
                      <w:r>
                        <w:rPr>
                          <w:spacing w:val="-3"/>
                          <w:w w:val="105"/>
                        </w:rPr>
                        <w:t> </w:t>
                      </w:r>
                      <w:r>
                        <w:rPr>
                          <w:w w:val="105"/>
                        </w:rPr>
                        <w:t>chart</w:t>
                      </w:r>
                      <w:r>
                        <w:rPr>
                          <w:spacing w:val="-4"/>
                          <w:w w:val="105"/>
                        </w:rPr>
                        <w:t> </w:t>
                      </w:r>
                      <w:r>
                        <w:rPr>
                          <w:w w:val="105"/>
                        </w:rPr>
                        <w:t>for balance</w:t>
                      </w:r>
                      <w:r>
                        <w:rPr>
                          <w:spacing w:val="-3"/>
                          <w:w w:val="105"/>
                        </w:rPr>
                        <w:t> </w:t>
                      </w:r>
                      <w:r>
                        <w:rPr>
                          <w:w w:val="105"/>
                        </w:rPr>
                        <w:t>diet</w:t>
                      </w:r>
                      <w:r>
                        <w:rPr>
                          <w:spacing w:val="-3"/>
                          <w:w w:val="105"/>
                        </w:rPr>
                        <w:t> </w:t>
                      </w:r>
                      <w:r>
                        <w:rPr>
                          <w:w w:val="105"/>
                        </w:rPr>
                        <w:t>for</w:t>
                      </w:r>
                      <w:r>
                        <w:rPr>
                          <w:spacing w:val="-3"/>
                          <w:w w:val="105"/>
                        </w:rPr>
                        <w:t> </w:t>
                      </w:r>
                      <w:r>
                        <w:rPr>
                          <w:w w:val="105"/>
                        </w:rPr>
                        <w:t>all</w:t>
                      </w:r>
                      <w:r>
                        <w:rPr>
                          <w:spacing w:val="-3"/>
                          <w:w w:val="105"/>
                        </w:rPr>
                        <w:t> </w:t>
                      </w:r>
                      <w:r>
                        <w:rPr>
                          <w:w w:val="105"/>
                        </w:rPr>
                        <w:t>age</w:t>
                      </w:r>
                      <w:r>
                        <w:rPr>
                          <w:spacing w:val="-35"/>
                          <w:w w:val="105"/>
                        </w:rPr>
                        <w:t> </w:t>
                      </w:r>
                      <w:r>
                        <w:rPr>
                          <w:spacing w:val="-2"/>
                          <w:w w:val="105"/>
                        </w:rPr>
                        <w:t>groups</w:t>
                      </w:r>
                    </w:p>
                    <w:p>
                      <w:pPr>
                        <w:spacing w:before="14"/>
                        <w:ind w:left="103" w:right="0" w:firstLine="0"/>
                        <w:jc w:val="both"/>
                        <w:rPr>
                          <w:b/>
                          <w:sz w:val="24"/>
                        </w:rPr>
                      </w:pPr>
                      <w:r>
                        <w:rPr>
                          <w:b/>
                          <w:w w:val="105"/>
                          <w:sz w:val="24"/>
                        </w:rPr>
                        <w:t>UNIT</w:t>
                      </w:r>
                      <w:r>
                        <w:rPr>
                          <w:b/>
                          <w:spacing w:val="51"/>
                          <w:w w:val="105"/>
                          <w:sz w:val="24"/>
                        </w:rPr>
                        <w:t> </w:t>
                      </w:r>
                      <w:r>
                        <w:rPr>
                          <w:b/>
                          <w:w w:val="105"/>
                          <w:sz w:val="24"/>
                        </w:rPr>
                        <w:t>–</w:t>
                      </w:r>
                      <w:r>
                        <w:rPr>
                          <w:b/>
                          <w:spacing w:val="79"/>
                          <w:w w:val="150"/>
                          <w:sz w:val="24"/>
                        </w:rPr>
                        <w:t> </w:t>
                      </w:r>
                      <w:r>
                        <w:rPr>
                          <w:b/>
                          <w:spacing w:val="-5"/>
                          <w:w w:val="105"/>
                          <w:sz w:val="24"/>
                        </w:rPr>
                        <w:t>II</w:t>
                      </w:r>
                    </w:p>
                    <w:p>
                      <w:pPr>
                        <w:pStyle w:val="BodyText"/>
                        <w:spacing w:before="5"/>
                        <w:ind w:left="103" w:right="919" w:hanging="1"/>
                      </w:pPr>
                      <w:r>
                        <w:rPr>
                          <w:spacing w:val="-2"/>
                          <w:w w:val="105"/>
                        </w:rPr>
                        <w:t>Concept</w:t>
                      </w:r>
                      <w:r>
                        <w:rPr>
                          <w:spacing w:val="-13"/>
                          <w:w w:val="105"/>
                        </w:rPr>
                        <w:t> </w:t>
                      </w:r>
                      <w:r>
                        <w:rPr>
                          <w:spacing w:val="-2"/>
                          <w:w w:val="105"/>
                        </w:rPr>
                        <w:t>of</w:t>
                      </w:r>
                      <w:r>
                        <w:rPr>
                          <w:spacing w:val="-13"/>
                          <w:w w:val="105"/>
                        </w:rPr>
                        <w:t> </w:t>
                      </w:r>
                      <w:r>
                        <w:rPr>
                          <w:spacing w:val="-2"/>
                          <w:w w:val="105"/>
                        </w:rPr>
                        <w:t>yoga,</w:t>
                      </w:r>
                      <w:r>
                        <w:rPr>
                          <w:spacing w:val="-14"/>
                          <w:w w:val="105"/>
                        </w:rPr>
                        <w:t> </w:t>
                      </w:r>
                      <w:r>
                        <w:rPr>
                          <w:spacing w:val="-2"/>
                          <w:w w:val="105"/>
                        </w:rPr>
                        <w:t>need</w:t>
                      </w:r>
                      <w:r>
                        <w:rPr>
                          <w:spacing w:val="-14"/>
                          <w:w w:val="105"/>
                        </w:rPr>
                        <w:t> </w:t>
                      </w:r>
                      <w:r>
                        <w:rPr>
                          <w:spacing w:val="-2"/>
                          <w:w w:val="105"/>
                        </w:rPr>
                        <w:t>for</w:t>
                      </w:r>
                      <w:r>
                        <w:rPr>
                          <w:spacing w:val="-18"/>
                          <w:w w:val="105"/>
                        </w:rPr>
                        <w:t> </w:t>
                      </w:r>
                      <w:r>
                        <w:rPr>
                          <w:spacing w:val="-2"/>
                          <w:w w:val="105"/>
                        </w:rPr>
                        <w:t>and</w:t>
                      </w:r>
                      <w:r>
                        <w:rPr>
                          <w:spacing w:val="-17"/>
                          <w:w w:val="105"/>
                        </w:rPr>
                        <w:t> </w:t>
                      </w:r>
                      <w:r>
                        <w:rPr>
                          <w:spacing w:val="-2"/>
                          <w:w w:val="105"/>
                        </w:rPr>
                        <w:t>importance</w:t>
                      </w:r>
                      <w:r>
                        <w:rPr>
                          <w:spacing w:val="-14"/>
                          <w:w w:val="105"/>
                        </w:rPr>
                        <w:t> </w:t>
                      </w:r>
                      <w:r>
                        <w:rPr>
                          <w:spacing w:val="-2"/>
                          <w:w w:val="105"/>
                        </w:rPr>
                        <w:t>of</w:t>
                      </w:r>
                      <w:r>
                        <w:rPr>
                          <w:spacing w:val="-16"/>
                          <w:w w:val="105"/>
                        </w:rPr>
                        <w:t> </w:t>
                      </w:r>
                      <w:r>
                        <w:rPr>
                          <w:spacing w:val="-2"/>
                          <w:w w:val="105"/>
                        </w:rPr>
                        <w:t>yoga,</w:t>
                      </w:r>
                      <w:r>
                        <w:rPr>
                          <w:spacing w:val="-13"/>
                          <w:w w:val="105"/>
                        </w:rPr>
                        <w:t> </w:t>
                      </w:r>
                      <w:r>
                        <w:rPr>
                          <w:spacing w:val="-2"/>
                          <w:w w:val="105"/>
                        </w:rPr>
                        <w:t>origin</w:t>
                      </w:r>
                      <w:r>
                        <w:rPr>
                          <w:spacing w:val="-15"/>
                          <w:w w:val="105"/>
                        </w:rPr>
                        <w:t> </w:t>
                      </w:r>
                      <w:r>
                        <w:rPr>
                          <w:spacing w:val="-2"/>
                          <w:w w:val="105"/>
                        </w:rPr>
                        <w:t>and</w:t>
                      </w:r>
                      <w:r>
                        <w:rPr>
                          <w:spacing w:val="-11"/>
                          <w:w w:val="105"/>
                        </w:rPr>
                        <w:t> </w:t>
                      </w:r>
                      <w:r>
                        <w:rPr>
                          <w:spacing w:val="-2"/>
                          <w:w w:val="105"/>
                        </w:rPr>
                        <w:t>history</w:t>
                      </w:r>
                      <w:r>
                        <w:rPr>
                          <w:spacing w:val="-14"/>
                          <w:w w:val="105"/>
                        </w:rPr>
                        <w:t> </w:t>
                      </w:r>
                      <w:r>
                        <w:rPr>
                          <w:spacing w:val="-2"/>
                          <w:w w:val="105"/>
                        </w:rPr>
                        <w:t>of</w:t>
                      </w:r>
                      <w:r>
                        <w:rPr>
                          <w:spacing w:val="-13"/>
                          <w:w w:val="105"/>
                        </w:rPr>
                        <w:t> </w:t>
                      </w:r>
                      <w:r>
                        <w:rPr>
                          <w:spacing w:val="-2"/>
                          <w:w w:val="105"/>
                        </w:rPr>
                        <w:t>yoga</w:t>
                      </w:r>
                      <w:r>
                        <w:rPr>
                          <w:spacing w:val="-15"/>
                          <w:w w:val="105"/>
                        </w:rPr>
                        <w:t> </w:t>
                      </w:r>
                      <w:r>
                        <w:rPr>
                          <w:spacing w:val="-2"/>
                          <w:w w:val="105"/>
                        </w:rPr>
                        <w:t>in</w:t>
                      </w:r>
                      <w:r>
                        <w:rPr>
                          <w:spacing w:val="-14"/>
                          <w:w w:val="105"/>
                        </w:rPr>
                        <w:t> </w:t>
                      </w:r>
                      <w:r>
                        <w:rPr>
                          <w:spacing w:val="-2"/>
                          <w:w w:val="105"/>
                        </w:rPr>
                        <w:t>Indian</w:t>
                      </w:r>
                      <w:r>
                        <w:rPr>
                          <w:spacing w:val="-14"/>
                          <w:w w:val="105"/>
                        </w:rPr>
                        <w:t> </w:t>
                      </w:r>
                      <w:r>
                        <w:rPr>
                          <w:spacing w:val="-2"/>
                          <w:w w:val="105"/>
                        </w:rPr>
                        <w:t>context, </w:t>
                      </w:r>
                      <w:r>
                        <w:rPr>
                          <w:w w:val="105"/>
                        </w:rPr>
                        <w:t>classification of yoga, Physiological effects of Asanas- Pranayama and meditation, stress management and yoga, Mental health and yoga</w:t>
                      </w:r>
                      <w:r>
                        <w:rPr>
                          <w:spacing w:val="-13"/>
                          <w:w w:val="105"/>
                        </w:rPr>
                        <w:t> </w:t>
                      </w:r>
                      <w:r>
                        <w:rPr>
                          <w:w w:val="105"/>
                        </w:rPr>
                        <w:t>practice.</w:t>
                      </w:r>
                    </w:p>
                    <w:p>
                      <w:pPr>
                        <w:spacing w:before="15"/>
                        <w:ind w:left="103" w:right="0" w:firstLine="0"/>
                        <w:jc w:val="left"/>
                        <w:rPr>
                          <w:b/>
                          <w:sz w:val="24"/>
                        </w:rPr>
                      </w:pPr>
                      <w:r>
                        <w:rPr>
                          <w:b/>
                          <w:spacing w:val="-2"/>
                          <w:w w:val="105"/>
                          <w:sz w:val="24"/>
                        </w:rPr>
                        <w:t>Activities:</w:t>
                      </w:r>
                    </w:p>
                    <w:p>
                      <w:pPr>
                        <w:pStyle w:val="BodyText"/>
                        <w:spacing w:before="3"/>
                        <w:ind w:left="103"/>
                      </w:pPr>
                      <w:r>
                        <w:rPr>
                          <w:w w:val="105"/>
                        </w:rPr>
                        <w:t>Yoga</w:t>
                      </w:r>
                      <w:r>
                        <w:rPr>
                          <w:spacing w:val="-16"/>
                          <w:w w:val="105"/>
                        </w:rPr>
                        <w:t> </w:t>
                      </w:r>
                      <w:r>
                        <w:rPr>
                          <w:w w:val="105"/>
                        </w:rPr>
                        <w:t>practices</w:t>
                      </w:r>
                      <w:r>
                        <w:rPr>
                          <w:spacing w:val="-11"/>
                          <w:w w:val="105"/>
                        </w:rPr>
                        <w:t> </w:t>
                      </w:r>
                      <w:r>
                        <w:rPr>
                          <w:w w:val="105"/>
                        </w:rPr>
                        <w:t>Asana,</w:t>
                      </w:r>
                      <w:r>
                        <w:rPr>
                          <w:spacing w:val="-6"/>
                          <w:w w:val="105"/>
                        </w:rPr>
                        <w:t> </w:t>
                      </w:r>
                      <w:r>
                        <w:rPr>
                          <w:w w:val="105"/>
                        </w:rPr>
                        <w:t>Kriya,</w:t>
                      </w:r>
                      <w:r>
                        <w:rPr>
                          <w:spacing w:val="-7"/>
                          <w:w w:val="105"/>
                        </w:rPr>
                        <w:t> </w:t>
                      </w:r>
                      <w:r>
                        <w:rPr>
                          <w:w w:val="105"/>
                        </w:rPr>
                        <w:t>Mudra,</w:t>
                      </w:r>
                      <w:r>
                        <w:rPr>
                          <w:spacing w:val="-7"/>
                          <w:w w:val="105"/>
                        </w:rPr>
                        <w:t> </w:t>
                      </w:r>
                      <w:r>
                        <w:rPr>
                          <w:w w:val="105"/>
                        </w:rPr>
                        <w:t>Bandha,</w:t>
                      </w:r>
                      <w:r>
                        <w:rPr>
                          <w:spacing w:val="-4"/>
                          <w:w w:val="105"/>
                        </w:rPr>
                        <w:t> </w:t>
                      </w:r>
                      <w:r>
                        <w:rPr>
                          <w:w w:val="105"/>
                        </w:rPr>
                        <w:t>Dhyana,</w:t>
                      </w:r>
                      <w:r>
                        <w:rPr>
                          <w:spacing w:val="-7"/>
                          <w:w w:val="105"/>
                        </w:rPr>
                        <w:t> </w:t>
                      </w:r>
                      <w:r>
                        <w:rPr>
                          <w:w w:val="105"/>
                        </w:rPr>
                        <w:t>Surya</w:t>
                      </w:r>
                      <w:r>
                        <w:rPr>
                          <w:spacing w:val="-22"/>
                          <w:w w:val="105"/>
                        </w:rPr>
                        <w:t> </w:t>
                      </w:r>
                      <w:r>
                        <w:rPr>
                          <w:spacing w:val="-2"/>
                          <w:w w:val="105"/>
                        </w:rPr>
                        <w:t>Namaskar</w:t>
                      </w:r>
                    </w:p>
                  </w:txbxContent>
                </v:textbox>
                <v:stroke dashstyle="solid"/>
                <w10:wrap type="topAndBottom"/>
              </v:shape>
            </w:pict>
          </mc:Fallback>
        </mc:AlternateContent>
      </w:r>
    </w:p>
    <w:p>
      <w:pPr>
        <w:pStyle w:val="BodyText"/>
        <w:spacing w:after="0"/>
        <w:rPr>
          <w:b/>
          <w:sz w:val="20"/>
        </w:rPr>
        <w:sectPr>
          <w:pgSz w:w="11910" w:h="16840"/>
          <w:pgMar w:header="538" w:footer="0" w:top="1180" w:bottom="280" w:left="360" w:right="360"/>
        </w:sectPr>
      </w:pPr>
    </w:p>
    <w:p>
      <w:pPr>
        <w:pStyle w:val="BodyText"/>
        <w:spacing w:before="83"/>
        <w:rPr>
          <w:b/>
        </w:rPr>
      </w:pPr>
    </w:p>
    <w:p>
      <w:pPr>
        <w:pStyle w:val="Heading3"/>
        <w:ind w:left="436"/>
      </w:pPr>
      <w:r>
        <w:rPr/>
        <mc:AlternateContent>
          <mc:Choice Requires="wps">
            <w:drawing>
              <wp:anchor distT="0" distB="0" distL="0" distR="0" allowOverlap="1" layoutInCell="1" locked="0" behindDoc="1" simplePos="0" relativeHeight="470390784">
                <wp:simplePos x="0" y="0"/>
                <wp:positionH relativeFrom="page">
                  <wp:posOffset>434340</wp:posOffset>
                </wp:positionH>
                <wp:positionV relativeFrom="paragraph">
                  <wp:posOffset>-11876</wp:posOffset>
                </wp:positionV>
                <wp:extent cx="6693534" cy="52419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693534" cy="5241925"/>
                        </a:xfrm>
                        <a:custGeom>
                          <a:avLst/>
                          <a:gdLst/>
                          <a:ahLst/>
                          <a:cxnLst/>
                          <a:rect l="l" t="t" r="r" b="b"/>
                          <a:pathLst>
                            <a:path w="6693534" h="5241925">
                              <a:moveTo>
                                <a:pt x="6693408" y="0"/>
                              </a:moveTo>
                              <a:lnTo>
                                <a:pt x="6687312" y="0"/>
                              </a:lnTo>
                              <a:lnTo>
                                <a:pt x="6687312" y="6096"/>
                              </a:lnTo>
                              <a:lnTo>
                                <a:pt x="6687312" y="5235829"/>
                              </a:lnTo>
                              <a:lnTo>
                                <a:pt x="6096" y="5235829"/>
                              </a:lnTo>
                              <a:lnTo>
                                <a:pt x="6096" y="6096"/>
                              </a:lnTo>
                              <a:lnTo>
                                <a:pt x="6687312" y="6096"/>
                              </a:lnTo>
                              <a:lnTo>
                                <a:pt x="6687312" y="0"/>
                              </a:lnTo>
                              <a:lnTo>
                                <a:pt x="6096" y="0"/>
                              </a:lnTo>
                              <a:lnTo>
                                <a:pt x="0" y="0"/>
                              </a:lnTo>
                              <a:lnTo>
                                <a:pt x="0" y="6096"/>
                              </a:lnTo>
                              <a:lnTo>
                                <a:pt x="0" y="5235829"/>
                              </a:lnTo>
                              <a:lnTo>
                                <a:pt x="0" y="5241925"/>
                              </a:lnTo>
                              <a:lnTo>
                                <a:pt x="6096" y="5241925"/>
                              </a:lnTo>
                              <a:lnTo>
                                <a:pt x="6687312" y="5241925"/>
                              </a:lnTo>
                              <a:lnTo>
                                <a:pt x="6693408" y="5241925"/>
                              </a:lnTo>
                              <a:lnTo>
                                <a:pt x="6693408" y="5235829"/>
                              </a:lnTo>
                              <a:lnTo>
                                <a:pt x="6693408" y="6096"/>
                              </a:lnTo>
                              <a:lnTo>
                                <a:pt x="6693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200001pt;margin-top:-.935172pt;width:527.050pt;height:412.75pt;mso-position-horizontal-relative:page;mso-position-vertical-relative:paragraph;z-index:-32925696" id="docshape53" coordorigin="684,-19" coordsize="10541,8255" path="m11225,-19l11215,-19,11215,-9,11215,8227,694,8227,694,-9,11215,-9,11215,-19,694,-19,684,-19,684,-9,684,8227,684,8236,694,8236,11215,8236,11225,8236,11225,8227,11225,-9,11225,-19xe" filled="true" fillcolor="#000000" stroked="false">
                <v:path arrowok="t"/>
                <v:fill type="solid"/>
                <w10:wrap type="none"/>
              </v:shape>
            </w:pict>
          </mc:Fallback>
        </mc:AlternateContent>
      </w:r>
      <w:r>
        <w:rPr>
          <w:w w:val="105"/>
        </w:rPr>
        <w:t>UNIT</w:t>
      </w:r>
      <w:r>
        <w:rPr>
          <w:spacing w:val="51"/>
          <w:w w:val="105"/>
        </w:rPr>
        <w:t> </w:t>
      </w:r>
      <w:r>
        <w:rPr>
          <w:w w:val="105"/>
        </w:rPr>
        <w:t>–</w:t>
      </w:r>
      <w:r>
        <w:rPr>
          <w:spacing w:val="79"/>
          <w:w w:val="150"/>
        </w:rPr>
        <w:t> </w:t>
      </w:r>
      <w:r>
        <w:rPr>
          <w:spacing w:val="-5"/>
          <w:w w:val="105"/>
        </w:rPr>
        <w:t>III</w:t>
      </w:r>
    </w:p>
    <w:p>
      <w:pPr>
        <w:pStyle w:val="BodyText"/>
        <w:spacing w:before="2"/>
        <w:ind w:left="436"/>
      </w:pPr>
      <w:r>
        <w:rPr>
          <w:w w:val="105"/>
        </w:rPr>
        <w:t>Concept</w:t>
      </w:r>
      <w:r>
        <w:rPr>
          <w:spacing w:val="-13"/>
          <w:w w:val="105"/>
        </w:rPr>
        <w:t> </w:t>
      </w:r>
      <w:r>
        <w:rPr>
          <w:w w:val="105"/>
        </w:rPr>
        <w:t>of</w:t>
      </w:r>
      <w:r>
        <w:rPr>
          <w:spacing w:val="-11"/>
          <w:w w:val="105"/>
        </w:rPr>
        <w:t> </w:t>
      </w:r>
      <w:r>
        <w:rPr>
          <w:w w:val="105"/>
        </w:rPr>
        <w:t>Sports</w:t>
      </w:r>
      <w:r>
        <w:rPr>
          <w:spacing w:val="-11"/>
          <w:w w:val="105"/>
        </w:rPr>
        <w:t> </w:t>
      </w:r>
      <w:r>
        <w:rPr>
          <w:w w:val="105"/>
        </w:rPr>
        <w:t>and</w:t>
      </w:r>
      <w:r>
        <w:rPr>
          <w:spacing w:val="-12"/>
          <w:w w:val="105"/>
        </w:rPr>
        <w:t> </w:t>
      </w:r>
      <w:r>
        <w:rPr>
          <w:w w:val="105"/>
        </w:rPr>
        <w:t>fitness,</w:t>
      </w:r>
      <w:r>
        <w:rPr>
          <w:spacing w:val="-15"/>
          <w:w w:val="105"/>
        </w:rPr>
        <w:t> </w:t>
      </w:r>
      <w:r>
        <w:rPr>
          <w:w w:val="105"/>
        </w:rPr>
        <w:t>importance,</w:t>
      </w:r>
      <w:r>
        <w:rPr>
          <w:spacing w:val="-16"/>
          <w:w w:val="105"/>
        </w:rPr>
        <w:t> </w:t>
      </w:r>
      <w:r>
        <w:rPr>
          <w:w w:val="105"/>
        </w:rPr>
        <w:t>fitness</w:t>
      </w:r>
      <w:r>
        <w:rPr>
          <w:spacing w:val="-10"/>
          <w:w w:val="105"/>
        </w:rPr>
        <w:t> </w:t>
      </w:r>
      <w:r>
        <w:rPr>
          <w:w w:val="105"/>
        </w:rPr>
        <w:t>components,</w:t>
      </w:r>
      <w:r>
        <w:rPr>
          <w:spacing w:val="-11"/>
          <w:w w:val="105"/>
        </w:rPr>
        <w:t> </w:t>
      </w:r>
      <w:r>
        <w:rPr>
          <w:w w:val="105"/>
        </w:rPr>
        <w:t>history</w:t>
      </w:r>
      <w:r>
        <w:rPr>
          <w:spacing w:val="-11"/>
          <w:w w:val="105"/>
        </w:rPr>
        <w:t> </w:t>
      </w:r>
      <w:r>
        <w:rPr>
          <w:w w:val="105"/>
        </w:rPr>
        <w:t>of</w:t>
      </w:r>
      <w:r>
        <w:rPr>
          <w:spacing w:val="-11"/>
          <w:w w:val="105"/>
        </w:rPr>
        <w:t> </w:t>
      </w:r>
      <w:r>
        <w:rPr>
          <w:w w:val="105"/>
        </w:rPr>
        <w:t>sports,</w:t>
      </w:r>
      <w:r>
        <w:rPr>
          <w:spacing w:val="-12"/>
          <w:w w:val="105"/>
        </w:rPr>
        <w:t> </w:t>
      </w:r>
      <w:r>
        <w:rPr>
          <w:w w:val="105"/>
        </w:rPr>
        <w:t>Ancient</w:t>
      </w:r>
      <w:r>
        <w:rPr>
          <w:spacing w:val="-14"/>
          <w:w w:val="105"/>
        </w:rPr>
        <w:t> </w:t>
      </w:r>
      <w:r>
        <w:rPr>
          <w:w w:val="105"/>
        </w:rPr>
        <w:t>and</w:t>
      </w:r>
      <w:r>
        <w:rPr>
          <w:spacing w:val="-3"/>
          <w:w w:val="105"/>
        </w:rPr>
        <w:t> </w:t>
      </w:r>
      <w:r>
        <w:rPr>
          <w:w w:val="105"/>
        </w:rPr>
        <w:t>Modern Olympics, Asian games and Commonwealth</w:t>
      </w:r>
      <w:r>
        <w:rPr>
          <w:spacing w:val="-1"/>
          <w:w w:val="105"/>
        </w:rPr>
        <w:t> </w:t>
      </w:r>
      <w:r>
        <w:rPr>
          <w:w w:val="105"/>
        </w:rPr>
        <w:t>games.</w:t>
      </w:r>
    </w:p>
    <w:p>
      <w:pPr>
        <w:pStyle w:val="Heading4"/>
        <w:spacing w:before="15"/>
        <w:ind w:left="436"/>
      </w:pPr>
      <w:r>
        <w:rPr>
          <w:spacing w:val="-2"/>
          <w:w w:val="105"/>
        </w:rPr>
        <w:t>Activities:</w:t>
      </w:r>
    </w:p>
    <w:p>
      <w:pPr>
        <w:pStyle w:val="ListParagraph"/>
        <w:numPr>
          <w:ilvl w:val="0"/>
          <w:numId w:val="43"/>
        </w:numPr>
        <w:tabs>
          <w:tab w:pos="1250" w:val="left" w:leader="none"/>
          <w:tab w:pos="1260" w:val="left" w:leader="none"/>
        </w:tabs>
        <w:spacing w:line="240" w:lineRule="auto" w:before="4" w:after="0"/>
        <w:ind w:left="1260" w:right="455" w:hanging="360"/>
        <w:jc w:val="left"/>
        <w:rPr>
          <w:sz w:val="24"/>
        </w:rPr>
      </w:pPr>
      <w:r>
        <w:rPr>
          <w:w w:val="105"/>
          <w:sz w:val="24"/>
        </w:rPr>
        <w:t>Participation</w:t>
      </w:r>
      <w:r>
        <w:rPr>
          <w:spacing w:val="80"/>
          <w:w w:val="105"/>
          <w:sz w:val="24"/>
        </w:rPr>
        <w:t> </w:t>
      </w:r>
      <w:r>
        <w:rPr>
          <w:w w:val="105"/>
          <w:sz w:val="24"/>
        </w:rPr>
        <w:t>in</w:t>
      </w:r>
      <w:r>
        <w:rPr>
          <w:spacing w:val="80"/>
          <w:w w:val="105"/>
          <w:sz w:val="24"/>
        </w:rPr>
        <w:t> </w:t>
      </w:r>
      <w:r>
        <w:rPr>
          <w:w w:val="105"/>
          <w:sz w:val="24"/>
        </w:rPr>
        <w:t>one</w:t>
      </w:r>
      <w:r>
        <w:rPr>
          <w:spacing w:val="80"/>
          <w:w w:val="105"/>
          <w:sz w:val="24"/>
        </w:rPr>
        <w:t> </w:t>
      </w:r>
      <w:r>
        <w:rPr>
          <w:w w:val="105"/>
          <w:sz w:val="24"/>
        </w:rPr>
        <w:t>major</w:t>
      </w:r>
      <w:r>
        <w:rPr>
          <w:spacing w:val="80"/>
          <w:w w:val="105"/>
          <w:sz w:val="24"/>
        </w:rPr>
        <w:t> </w:t>
      </w:r>
      <w:r>
        <w:rPr>
          <w:w w:val="105"/>
          <w:sz w:val="24"/>
        </w:rPr>
        <w:t>game</w:t>
      </w:r>
      <w:r>
        <w:rPr>
          <w:spacing w:val="80"/>
          <w:w w:val="105"/>
          <w:sz w:val="24"/>
        </w:rPr>
        <w:t> </w:t>
      </w:r>
      <w:r>
        <w:rPr>
          <w:w w:val="105"/>
          <w:sz w:val="24"/>
        </w:rPr>
        <w:t>and</w:t>
      </w:r>
      <w:r>
        <w:rPr>
          <w:spacing w:val="80"/>
          <w:w w:val="105"/>
          <w:sz w:val="24"/>
        </w:rPr>
        <w:t> </w:t>
      </w:r>
      <w:r>
        <w:rPr>
          <w:w w:val="105"/>
          <w:sz w:val="24"/>
        </w:rPr>
        <w:t>one</w:t>
      </w:r>
      <w:r>
        <w:rPr>
          <w:spacing w:val="80"/>
          <w:w w:val="105"/>
          <w:sz w:val="24"/>
        </w:rPr>
        <w:t> </w:t>
      </w:r>
      <w:r>
        <w:rPr>
          <w:w w:val="105"/>
          <w:sz w:val="24"/>
        </w:rPr>
        <w:t>individual</w:t>
      </w:r>
      <w:r>
        <w:rPr>
          <w:spacing w:val="80"/>
          <w:w w:val="105"/>
          <w:sz w:val="24"/>
        </w:rPr>
        <w:t> </w:t>
      </w:r>
      <w:r>
        <w:rPr>
          <w:w w:val="105"/>
          <w:sz w:val="24"/>
        </w:rPr>
        <w:t>sport</w:t>
      </w:r>
      <w:r>
        <w:rPr>
          <w:spacing w:val="80"/>
          <w:w w:val="105"/>
          <w:sz w:val="24"/>
        </w:rPr>
        <w:t> </w:t>
      </w:r>
      <w:r>
        <w:rPr>
          <w:w w:val="105"/>
          <w:sz w:val="24"/>
        </w:rPr>
        <w:t>viz.,</w:t>
      </w:r>
      <w:r>
        <w:rPr>
          <w:spacing w:val="80"/>
          <w:w w:val="105"/>
          <w:sz w:val="24"/>
        </w:rPr>
        <w:t> </w:t>
      </w:r>
      <w:r>
        <w:rPr>
          <w:w w:val="105"/>
          <w:sz w:val="24"/>
        </w:rPr>
        <w:t>Athletics,</w:t>
      </w:r>
      <w:r>
        <w:rPr>
          <w:spacing w:val="80"/>
          <w:w w:val="105"/>
          <w:sz w:val="24"/>
        </w:rPr>
        <w:t> </w:t>
      </w:r>
      <w:r>
        <w:rPr>
          <w:w w:val="105"/>
          <w:sz w:val="24"/>
        </w:rPr>
        <w:t>Volleyball, Basketball, Handball, Football, Badminton, Kabaddi, Kho-kho, Table tennis, Cricket etc.</w:t>
      </w:r>
    </w:p>
    <w:p>
      <w:pPr>
        <w:pStyle w:val="BodyText"/>
        <w:spacing w:line="274" w:lineRule="exact"/>
        <w:ind w:left="1260"/>
      </w:pPr>
      <w:r>
        <w:rPr>
          <w:w w:val="105"/>
        </w:rPr>
        <w:t>Practicing</w:t>
      </w:r>
      <w:r>
        <w:rPr>
          <w:spacing w:val="-5"/>
          <w:w w:val="105"/>
        </w:rPr>
        <w:t> </w:t>
      </w:r>
      <w:r>
        <w:rPr>
          <w:w w:val="105"/>
        </w:rPr>
        <w:t>general</w:t>
      </w:r>
      <w:r>
        <w:rPr>
          <w:spacing w:val="-4"/>
          <w:w w:val="105"/>
        </w:rPr>
        <w:t> </w:t>
      </w:r>
      <w:r>
        <w:rPr>
          <w:w w:val="105"/>
        </w:rPr>
        <w:t>and</w:t>
      </w:r>
      <w:r>
        <w:rPr>
          <w:spacing w:val="-5"/>
          <w:w w:val="105"/>
        </w:rPr>
        <w:t> </w:t>
      </w:r>
      <w:r>
        <w:rPr>
          <w:w w:val="105"/>
        </w:rPr>
        <w:t>specific</w:t>
      </w:r>
      <w:r>
        <w:rPr>
          <w:spacing w:val="-3"/>
          <w:w w:val="105"/>
        </w:rPr>
        <w:t> </w:t>
      </w:r>
      <w:r>
        <w:rPr>
          <w:w w:val="105"/>
        </w:rPr>
        <w:t>warm</w:t>
      </w:r>
      <w:r>
        <w:rPr>
          <w:spacing w:val="-3"/>
          <w:w w:val="105"/>
        </w:rPr>
        <w:t> </w:t>
      </w:r>
      <w:r>
        <w:rPr>
          <w:w w:val="105"/>
        </w:rPr>
        <w:t>up,</w:t>
      </w:r>
      <w:r>
        <w:rPr>
          <w:spacing w:val="-5"/>
          <w:w w:val="105"/>
        </w:rPr>
        <w:t> </w:t>
      </w:r>
      <w:r>
        <w:rPr>
          <w:spacing w:val="-2"/>
          <w:w w:val="105"/>
        </w:rPr>
        <w:t>aerobics</w:t>
      </w:r>
    </w:p>
    <w:p>
      <w:pPr>
        <w:pStyle w:val="ListParagraph"/>
        <w:numPr>
          <w:ilvl w:val="0"/>
          <w:numId w:val="43"/>
        </w:numPr>
        <w:tabs>
          <w:tab w:pos="1249" w:val="left" w:leader="none"/>
        </w:tabs>
        <w:spacing w:line="240" w:lineRule="auto" w:before="0" w:after="0"/>
        <w:ind w:left="1249" w:right="0" w:hanging="349"/>
        <w:jc w:val="left"/>
        <w:rPr>
          <w:sz w:val="24"/>
        </w:rPr>
      </w:pPr>
      <w:r>
        <w:rPr>
          <w:w w:val="105"/>
          <w:sz w:val="24"/>
        </w:rPr>
        <w:t>Practicing</w:t>
      </w:r>
      <w:r>
        <w:rPr>
          <w:spacing w:val="-6"/>
          <w:w w:val="105"/>
          <w:sz w:val="24"/>
        </w:rPr>
        <w:t> </w:t>
      </w:r>
      <w:r>
        <w:rPr>
          <w:w w:val="105"/>
          <w:sz w:val="24"/>
        </w:rPr>
        <w:t>cardiorespiratory</w:t>
      </w:r>
      <w:r>
        <w:rPr>
          <w:spacing w:val="-4"/>
          <w:w w:val="105"/>
          <w:sz w:val="24"/>
        </w:rPr>
        <w:t> </w:t>
      </w:r>
      <w:r>
        <w:rPr>
          <w:w w:val="105"/>
          <w:sz w:val="24"/>
        </w:rPr>
        <w:t>fitness,</w:t>
      </w:r>
      <w:r>
        <w:rPr>
          <w:spacing w:val="-3"/>
          <w:w w:val="105"/>
          <w:sz w:val="24"/>
        </w:rPr>
        <w:t> </w:t>
      </w:r>
      <w:r>
        <w:rPr>
          <w:w w:val="105"/>
          <w:sz w:val="24"/>
        </w:rPr>
        <w:t>treadmill,</w:t>
      </w:r>
      <w:r>
        <w:rPr>
          <w:spacing w:val="-6"/>
          <w:w w:val="105"/>
          <w:sz w:val="24"/>
        </w:rPr>
        <w:t> </w:t>
      </w:r>
      <w:r>
        <w:rPr>
          <w:w w:val="105"/>
          <w:sz w:val="24"/>
        </w:rPr>
        <w:t>run</w:t>
      </w:r>
      <w:r>
        <w:rPr>
          <w:spacing w:val="-5"/>
          <w:w w:val="105"/>
          <w:sz w:val="24"/>
        </w:rPr>
        <w:t> </w:t>
      </w:r>
      <w:r>
        <w:rPr>
          <w:w w:val="105"/>
          <w:sz w:val="24"/>
        </w:rPr>
        <w:t>test,</w:t>
      </w:r>
      <w:r>
        <w:rPr>
          <w:spacing w:val="-2"/>
          <w:w w:val="105"/>
          <w:sz w:val="24"/>
        </w:rPr>
        <w:t> </w:t>
      </w:r>
      <w:r>
        <w:rPr>
          <w:w w:val="105"/>
          <w:sz w:val="24"/>
        </w:rPr>
        <w:t>9</w:t>
      </w:r>
      <w:r>
        <w:rPr>
          <w:spacing w:val="-5"/>
          <w:w w:val="105"/>
          <w:sz w:val="24"/>
        </w:rPr>
        <w:t> </w:t>
      </w:r>
      <w:r>
        <w:rPr>
          <w:w w:val="105"/>
          <w:sz w:val="24"/>
        </w:rPr>
        <w:t>min</w:t>
      </w:r>
      <w:r>
        <w:rPr>
          <w:spacing w:val="-6"/>
          <w:w w:val="105"/>
          <w:sz w:val="24"/>
        </w:rPr>
        <w:t> </w:t>
      </w:r>
      <w:r>
        <w:rPr>
          <w:w w:val="105"/>
          <w:sz w:val="24"/>
        </w:rPr>
        <w:t>walk,</w:t>
      </w:r>
      <w:r>
        <w:rPr>
          <w:spacing w:val="-2"/>
          <w:w w:val="105"/>
          <w:sz w:val="24"/>
        </w:rPr>
        <w:t> </w:t>
      </w:r>
      <w:r>
        <w:rPr>
          <w:w w:val="105"/>
          <w:sz w:val="24"/>
        </w:rPr>
        <w:t>skipping</w:t>
      </w:r>
      <w:r>
        <w:rPr>
          <w:spacing w:val="-5"/>
          <w:w w:val="105"/>
          <w:sz w:val="24"/>
        </w:rPr>
        <w:t> </w:t>
      </w:r>
      <w:r>
        <w:rPr>
          <w:w w:val="105"/>
          <w:sz w:val="24"/>
        </w:rPr>
        <w:t>and</w:t>
      </w:r>
      <w:r>
        <w:rPr>
          <w:spacing w:val="-6"/>
          <w:w w:val="105"/>
          <w:sz w:val="24"/>
        </w:rPr>
        <w:t> </w:t>
      </w:r>
      <w:r>
        <w:rPr>
          <w:spacing w:val="-2"/>
          <w:w w:val="105"/>
          <w:sz w:val="24"/>
        </w:rPr>
        <w:t>running.</w:t>
      </w:r>
    </w:p>
    <w:p>
      <w:pPr>
        <w:pStyle w:val="Heading4"/>
        <w:spacing w:before="48"/>
        <w:ind w:left="436"/>
      </w:pPr>
      <w:r>
        <w:rPr>
          <w:w w:val="105"/>
        </w:rPr>
        <w:t>Reference</w:t>
      </w:r>
      <w:r>
        <w:rPr>
          <w:spacing w:val="-9"/>
          <w:w w:val="105"/>
        </w:rPr>
        <w:t> </w:t>
      </w:r>
      <w:r>
        <w:rPr>
          <w:spacing w:val="-2"/>
          <w:w w:val="105"/>
        </w:rPr>
        <w:t>Books:</w:t>
      </w:r>
    </w:p>
    <w:p>
      <w:pPr>
        <w:pStyle w:val="ListParagraph"/>
        <w:numPr>
          <w:ilvl w:val="1"/>
          <w:numId w:val="43"/>
        </w:numPr>
        <w:tabs>
          <w:tab w:pos="1248" w:val="left" w:leader="none"/>
        </w:tabs>
        <w:spacing w:line="240" w:lineRule="auto" w:before="3" w:after="0"/>
        <w:ind w:left="1248" w:right="0" w:hanging="338"/>
        <w:jc w:val="left"/>
        <w:rPr>
          <w:sz w:val="24"/>
        </w:rPr>
      </w:pPr>
      <w:r>
        <w:rPr>
          <w:sz w:val="24"/>
        </w:rPr>
        <w:t>Gordon</w:t>
      </w:r>
      <w:r>
        <w:rPr>
          <w:spacing w:val="4"/>
          <w:sz w:val="24"/>
        </w:rPr>
        <w:t> </w:t>
      </w:r>
      <w:r>
        <w:rPr>
          <w:sz w:val="24"/>
        </w:rPr>
        <w:t>Edlin,</w:t>
      </w:r>
      <w:r>
        <w:rPr>
          <w:spacing w:val="3"/>
          <w:sz w:val="24"/>
        </w:rPr>
        <w:t> </w:t>
      </w:r>
      <w:r>
        <w:rPr>
          <w:sz w:val="24"/>
        </w:rPr>
        <w:t>Eric</w:t>
      </w:r>
      <w:r>
        <w:rPr>
          <w:spacing w:val="8"/>
          <w:sz w:val="24"/>
        </w:rPr>
        <w:t> </w:t>
      </w:r>
      <w:r>
        <w:rPr>
          <w:sz w:val="24"/>
        </w:rPr>
        <w:t>Golanty.</w:t>
      </w:r>
      <w:r>
        <w:rPr>
          <w:spacing w:val="11"/>
          <w:sz w:val="24"/>
        </w:rPr>
        <w:t> </w:t>
      </w:r>
      <w:r>
        <w:rPr>
          <w:sz w:val="24"/>
        </w:rPr>
        <w:t>Health</w:t>
      </w:r>
      <w:r>
        <w:rPr>
          <w:spacing w:val="1"/>
          <w:sz w:val="24"/>
        </w:rPr>
        <w:t> </w:t>
      </w:r>
      <w:r>
        <w:rPr>
          <w:sz w:val="24"/>
        </w:rPr>
        <w:t>and</w:t>
      </w:r>
      <w:r>
        <w:rPr>
          <w:spacing w:val="6"/>
          <w:sz w:val="24"/>
        </w:rPr>
        <w:t> </w:t>
      </w:r>
      <w:r>
        <w:rPr>
          <w:sz w:val="24"/>
        </w:rPr>
        <w:t>Wellness,</w:t>
      </w:r>
      <w:r>
        <w:rPr>
          <w:spacing w:val="8"/>
          <w:sz w:val="24"/>
        </w:rPr>
        <w:t> </w:t>
      </w:r>
      <w:r>
        <w:rPr>
          <w:sz w:val="24"/>
        </w:rPr>
        <w:t>14th</w:t>
      </w:r>
      <w:r>
        <w:rPr>
          <w:spacing w:val="2"/>
          <w:sz w:val="24"/>
        </w:rPr>
        <w:t> </w:t>
      </w:r>
      <w:r>
        <w:rPr>
          <w:sz w:val="24"/>
        </w:rPr>
        <w:t>Edn.</w:t>
      </w:r>
      <w:r>
        <w:rPr>
          <w:spacing w:val="7"/>
          <w:sz w:val="24"/>
        </w:rPr>
        <w:t> </w:t>
      </w:r>
      <w:r>
        <w:rPr>
          <w:sz w:val="24"/>
        </w:rPr>
        <w:t>Jones &amp;</w:t>
      </w:r>
      <w:r>
        <w:rPr>
          <w:spacing w:val="8"/>
          <w:sz w:val="24"/>
        </w:rPr>
        <w:t> </w:t>
      </w:r>
      <w:r>
        <w:rPr>
          <w:sz w:val="24"/>
        </w:rPr>
        <w:t>Bartlett</w:t>
      </w:r>
      <w:r>
        <w:rPr>
          <w:spacing w:val="1"/>
          <w:sz w:val="24"/>
        </w:rPr>
        <w:t> </w:t>
      </w:r>
      <w:r>
        <w:rPr>
          <w:sz w:val="24"/>
        </w:rPr>
        <w:t>Learning,</w:t>
      </w:r>
      <w:r>
        <w:rPr>
          <w:spacing w:val="44"/>
          <w:sz w:val="24"/>
        </w:rPr>
        <w:t> </w:t>
      </w:r>
      <w:r>
        <w:rPr>
          <w:spacing w:val="-4"/>
          <w:sz w:val="24"/>
        </w:rPr>
        <w:t>2022</w:t>
      </w:r>
    </w:p>
    <w:p>
      <w:pPr>
        <w:pStyle w:val="ListParagraph"/>
        <w:numPr>
          <w:ilvl w:val="1"/>
          <w:numId w:val="43"/>
        </w:numPr>
        <w:tabs>
          <w:tab w:pos="1248" w:val="left" w:leader="none"/>
        </w:tabs>
        <w:spacing w:line="240" w:lineRule="auto" w:before="2" w:after="0"/>
        <w:ind w:left="1248" w:right="0" w:hanging="338"/>
        <w:jc w:val="left"/>
        <w:rPr>
          <w:sz w:val="24"/>
        </w:rPr>
      </w:pPr>
      <w:r>
        <w:rPr>
          <w:w w:val="105"/>
          <w:sz w:val="24"/>
        </w:rPr>
        <w:t>T.K.V.Desikachar.</w:t>
      </w:r>
      <w:r>
        <w:rPr>
          <w:spacing w:val="-13"/>
          <w:w w:val="105"/>
          <w:sz w:val="24"/>
        </w:rPr>
        <w:t> </w:t>
      </w:r>
      <w:r>
        <w:rPr>
          <w:w w:val="105"/>
          <w:sz w:val="24"/>
        </w:rPr>
        <w:t>The</w:t>
      </w:r>
      <w:r>
        <w:rPr>
          <w:spacing w:val="-6"/>
          <w:w w:val="105"/>
          <w:sz w:val="24"/>
        </w:rPr>
        <w:t> </w:t>
      </w:r>
      <w:r>
        <w:rPr>
          <w:w w:val="105"/>
          <w:sz w:val="24"/>
        </w:rPr>
        <w:t>Heart</w:t>
      </w:r>
      <w:r>
        <w:rPr>
          <w:spacing w:val="-14"/>
          <w:w w:val="105"/>
          <w:sz w:val="24"/>
        </w:rPr>
        <w:t> </w:t>
      </w:r>
      <w:r>
        <w:rPr>
          <w:w w:val="105"/>
          <w:sz w:val="24"/>
        </w:rPr>
        <w:t>of</w:t>
      </w:r>
      <w:r>
        <w:rPr>
          <w:spacing w:val="-9"/>
          <w:w w:val="105"/>
          <w:sz w:val="24"/>
        </w:rPr>
        <w:t> </w:t>
      </w:r>
      <w:r>
        <w:rPr>
          <w:w w:val="105"/>
          <w:sz w:val="24"/>
        </w:rPr>
        <w:t>Yoga:</w:t>
      </w:r>
      <w:r>
        <w:rPr>
          <w:spacing w:val="-14"/>
          <w:w w:val="105"/>
          <w:sz w:val="24"/>
        </w:rPr>
        <w:t> </w:t>
      </w:r>
      <w:r>
        <w:rPr>
          <w:w w:val="105"/>
          <w:sz w:val="24"/>
        </w:rPr>
        <w:t>Developing</w:t>
      </w:r>
      <w:r>
        <w:rPr>
          <w:spacing w:val="-14"/>
          <w:w w:val="105"/>
          <w:sz w:val="24"/>
        </w:rPr>
        <w:t> </w:t>
      </w:r>
      <w:r>
        <w:rPr>
          <w:w w:val="105"/>
          <w:sz w:val="24"/>
        </w:rPr>
        <w:t>a</w:t>
      </w:r>
      <w:r>
        <w:rPr>
          <w:spacing w:val="-11"/>
          <w:w w:val="105"/>
          <w:sz w:val="24"/>
        </w:rPr>
        <w:t> </w:t>
      </w:r>
      <w:r>
        <w:rPr>
          <w:w w:val="105"/>
          <w:sz w:val="24"/>
        </w:rPr>
        <w:t>Personal</w:t>
      </w:r>
      <w:r>
        <w:rPr>
          <w:spacing w:val="-11"/>
          <w:w w:val="105"/>
          <w:sz w:val="24"/>
        </w:rPr>
        <w:t> </w:t>
      </w:r>
      <w:r>
        <w:rPr>
          <w:spacing w:val="-2"/>
          <w:w w:val="105"/>
          <w:sz w:val="24"/>
        </w:rPr>
        <w:t>Practice</w:t>
      </w:r>
    </w:p>
    <w:p>
      <w:pPr>
        <w:pStyle w:val="ListParagraph"/>
        <w:numPr>
          <w:ilvl w:val="1"/>
          <w:numId w:val="43"/>
        </w:numPr>
        <w:tabs>
          <w:tab w:pos="1248" w:val="left" w:leader="none"/>
        </w:tabs>
        <w:spacing w:line="240" w:lineRule="auto" w:before="10" w:after="0"/>
        <w:ind w:left="1248" w:right="0" w:hanging="338"/>
        <w:jc w:val="left"/>
        <w:rPr>
          <w:sz w:val="24"/>
        </w:rPr>
      </w:pPr>
      <w:r>
        <w:rPr>
          <w:w w:val="105"/>
          <w:sz w:val="24"/>
        </w:rPr>
        <w:t>Archie</w:t>
      </w:r>
      <w:r>
        <w:rPr>
          <w:spacing w:val="-12"/>
          <w:w w:val="105"/>
          <w:sz w:val="24"/>
        </w:rPr>
        <w:t> </w:t>
      </w:r>
      <w:r>
        <w:rPr>
          <w:w w:val="105"/>
          <w:sz w:val="24"/>
        </w:rPr>
        <w:t>J.Bahm.</w:t>
      </w:r>
      <w:r>
        <w:rPr>
          <w:spacing w:val="-9"/>
          <w:w w:val="105"/>
          <w:sz w:val="24"/>
        </w:rPr>
        <w:t> </w:t>
      </w:r>
      <w:r>
        <w:rPr>
          <w:w w:val="105"/>
          <w:sz w:val="24"/>
        </w:rPr>
        <w:t>Yoga</w:t>
      </w:r>
      <w:r>
        <w:rPr>
          <w:spacing w:val="-11"/>
          <w:w w:val="105"/>
          <w:sz w:val="24"/>
        </w:rPr>
        <w:t> </w:t>
      </w:r>
      <w:r>
        <w:rPr>
          <w:w w:val="105"/>
          <w:sz w:val="24"/>
        </w:rPr>
        <w:t>Sutras</w:t>
      </w:r>
      <w:r>
        <w:rPr>
          <w:spacing w:val="-9"/>
          <w:w w:val="105"/>
          <w:sz w:val="24"/>
        </w:rPr>
        <w:t> </w:t>
      </w:r>
      <w:r>
        <w:rPr>
          <w:w w:val="105"/>
          <w:sz w:val="24"/>
        </w:rPr>
        <w:t>of</w:t>
      </w:r>
      <w:r>
        <w:rPr>
          <w:spacing w:val="-11"/>
          <w:w w:val="105"/>
          <w:sz w:val="24"/>
        </w:rPr>
        <w:t> </w:t>
      </w:r>
      <w:r>
        <w:rPr>
          <w:w w:val="105"/>
          <w:sz w:val="24"/>
        </w:rPr>
        <w:t>Patanjali,</w:t>
      </w:r>
      <w:r>
        <w:rPr>
          <w:spacing w:val="-12"/>
          <w:w w:val="105"/>
          <w:sz w:val="24"/>
        </w:rPr>
        <w:t> </w:t>
      </w:r>
      <w:r>
        <w:rPr>
          <w:w w:val="105"/>
          <w:sz w:val="24"/>
        </w:rPr>
        <w:t>Jain</w:t>
      </w:r>
      <w:r>
        <w:rPr>
          <w:spacing w:val="-10"/>
          <w:w w:val="105"/>
          <w:sz w:val="24"/>
        </w:rPr>
        <w:t> </w:t>
      </w:r>
      <w:r>
        <w:rPr>
          <w:w w:val="105"/>
          <w:sz w:val="24"/>
        </w:rPr>
        <w:t>Publishing</w:t>
      </w:r>
      <w:r>
        <w:rPr>
          <w:spacing w:val="-10"/>
          <w:w w:val="105"/>
          <w:sz w:val="24"/>
        </w:rPr>
        <w:t> </w:t>
      </w:r>
      <w:r>
        <w:rPr>
          <w:w w:val="105"/>
          <w:sz w:val="24"/>
        </w:rPr>
        <w:t>Company,</w:t>
      </w:r>
      <w:r>
        <w:rPr>
          <w:spacing w:val="-9"/>
          <w:w w:val="105"/>
          <w:sz w:val="24"/>
        </w:rPr>
        <w:t> </w:t>
      </w:r>
      <w:r>
        <w:rPr>
          <w:spacing w:val="-4"/>
          <w:w w:val="105"/>
          <w:sz w:val="24"/>
        </w:rPr>
        <w:t>1993</w:t>
      </w:r>
    </w:p>
    <w:p>
      <w:pPr>
        <w:pStyle w:val="ListParagraph"/>
        <w:numPr>
          <w:ilvl w:val="1"/>
          <w:numId w:val="43"/>
        </w:numPr>
        <w:tabs>
          <w:tab w:pos="1248" w:val="left" w:leader="none"/>
        </w:tabs>
        <w:spacing w:line="240" w:lineRule="auto" w:before="5" w:after="0"/>
        <w:ind w:left="1248" w:right="572" w:hanging="339"/>
        <w:jc w:val="left"/>
        <w:rPr>
          <w:sz w:val="24"/>
        </w:rPr>
      </w:pPr>
      <w:r>
        <w:rPr>
          <w:w w:val="105"/>
          <w:sz w:val="24"/>
        </w:rPr>
        <w:t>Wiseman,</w:t>
      </w:r>
      <w:r>
        <w:rPr>
          <w:spacing w:val="80"/>
          <w:w w:val="105"/>
          <w:sz w:val="24"/>
        </w:rPr>
        <w:t> </w:t>
      </w:r>
      <w:r>
        <w:rPr>
          <w:w w:val="105"/>
          <w:sz w:val="24"/>
        </w:rPr>
        <w:t>John</w:t>
      </w:r>
      <w:r>
        <w:rPr>
          <w:spacing w:val="80"/>
          <w:w w:val="105"/>
          <w:sz w:val="24"/>
        </w:rPr>
        <w:t> </w:t>
      </w:r>
      <w:r>
        <w:rPr>
          <w:w w:val="105"/>
          <w:sz w:val="24"/>
        </w:rPr>
        <w:t>Lofty,</w:t>
      </w:r>
      <w:r>
        <w:rPr>
          <w:spacing w:val="80"/>
          <w:w w:val="105"/>
          <w:sz w:val="24"/>
        </w:rPr>
        <w:t> </w:t>
      </w:r>
      <w:r>
        <w:rPr>
          <w:w w:val="105"/>
          <w:sz w:val="24"/>
        </w:rPr>
        <w:t>SAS</w:t>
      </w:r>
      <w:r>
        <w:rPr>
          <w:spacing w:val="80"/>
          <w:w w:val="105"/>
          <w:sz w:val="24"/>
        </w:rPr>
        <w:t> </w:t>
      </w:r>
      <w:r>
        <w:rPr>
          <w:w w:val="105"/>
          <w:sz w:val="24"/>
        </w:rPr>
        <w:t>Survival</w:t>
      </w:r>
      <w:r>
        <w:rPr>
          <w:spacing w:val="80"/>
          <w:w w:val="105"/>
          <w:sz w:val="24"/>
        </w:rPr>
        <w:t> </w:t>
      </w:r>
      <w:r>
        <w:rPr>
          <w:w w:val="105"/>
          <w:sz w:val="24"/>
        </w:rPr>
        <w:t>Handbook:</w:t>
      </w:r>
      <w:r>
        <w:rPr>
          <w:spacing w:val="80"/>
          <w:w w:val="105"/>
          <w:sz w:val="24"/>
        </w:rPr>
        <w:t> </w:t>
      </w:r>
      <w:r>
        <w:rPr>
          <w:w w:val="105"/>
          <w:sz w:val="24"/>
        </w:rPr>
        <w:t>The</w:t>
      </w:r>
      <w:r>
        <w:rPr>
          <w:spacing w:val="80"/>
          <w:w w:val="105"/>
          <w:sz w:val="24"/>
        </w:rPr>
        <w:t> </w:t>
      </w:r>
      <w:r>
        <w:rPr>
          <w:w w:val="105"/>
          <w:sz w:val="24"/>
        </w:rPr>
        <w:t>Ultimate</w:t>
      </w:r>
      <w:r>
        <w:rPr>
          <w:spacing w:val="80"/>
          <w:w w:val="105"/>
          <w:sz w:val="24"/>
        </w:rPr>
        <w:t> </w:t>
      </w:r>
      <w:r>
        <w:rPr>
          <w:w w:val="105"/>
          <w:sz w:val="24"/>
        </w:rPr>
        <w:t>Guide</w:t>
      </w:r>
      <w:r>
        <w:rPr>
          <w:spacing w:val="80"/>
          <w:w w:val="105"/>
          <w:sz w:val="24"/>
        </w:rPr>
        <w:t> </w:t>
      </w:r>
      <w:r>
        <w:rPr>
          <w:w w:val="105"/>
          <w:sz w:val="24"/>
        </w:rPr>
        <w:t>to</w:t>
      </w:r>
      <w:r>
        <w:rPr>
          <w:spacing w:val="80"/>
          <w:w w:val="105"/>
          <w:sz w:val="24"/>
        </w:rPr>
        <w:t> </w:t>
      </w:r>
      <w:r>
        <w:rPr>
          <w:w w:val="105"/>
          <w:sz w:val="24"/>
        </w:rPr>
        <w:t>Surviving</w:t>
      </w:r>
      <w:r>
        <w:rPr>
          <w:spacing w:val="80"/>
          <w:w w:val="105"/>
          <w:sz w:val="24"/>
        </w:rPr>
        <w:t> </w:t>
      </w:r>
      <w:r>
        <w:rPr>
          <w:w w:val="105"/>
          <w:sz w:val="24"/>
        </w:rPr>
        <w:t>Anywhere Third Edition, William Morrow Paperbacks,</w:t>
      </w:r>
      <w:r>
        <w:rPr>
          <w:spacing w:val="-8"/>
          <w:w w:val="105"/>
          <w:sz w:val="24"/>
        </w:rPr>
        <w:t> </w:t>
      </w:r>
      <w:r>
        <w:rPr>
          <w:w w:val="105"/>
          <w:sz w:val="24"/>
        </w:rPr>
        <w:t>2014</w:t>
      </w:r>
    </w:p>
    <w:p>
      <w:pPr>
        <w:pStyle w:val="ListParagraph"/>
        <w:numPr>
          <w:ilvl w:val="1"/>
          <w:numId w:val="43"/>
        </w:numPr>
        <w:tabs>
          <w:tab w:pos="1248" w:val="left" w:leader="none"/>
        </w:tabs>
        <w:spacing w:line="237" w:lineRule="auto" w:before="10" w:after="0"/>
        <w:ind w:left="1248" w:right="565" w:hanging="339"/>
        <w:jc w:val="left"/>
        <w:rPr>
          <w:sz w:val="24"/>
        </w:rPr>
      </w:pPr>
      <w:r>
        <w:rPr>
          <w:w w:val="105"/>
          <w:sz w:val="24"/>
        </w:rPr>
        <w:t>The Sports Rules Book/ Human Kinetics with Thomas Hanlon. -- 3rd ed. Human Kinetics, </w:t>
      </w:r>
      <w:r>
        <w:rPr>
          <w:spacing w:val="-2"/>
          <w:w w:val="105"/>
          <w:sz w:val="24"/>
        </w:rPr>
        <w:t>Inc.2014</w:t>
      </w:r>
    </w:p>
    <w:p>
      <w:pPr>
        <w:pStyle w:val="Heading4"/>
        <w:spacing w:line="275" w:lineRule="exact" w:before="13"/>
        <w:ind w:left="436"/>
      </w:pPr>
      <w:r>
        <w:rPr>
          <w:w w:val="105"/>
        </w:rPr>
        <w:t>General</w:t>
      </w:r>
      <w:r>
        <w:rPr>
          <w:spacing w:val="-8"/>
          <w:w w:val="105"/>
        </w:rPr>
        <w:t> </w:t>
      </w:r>
      <w:r>
        <w:rPr>
          <w:spacing w:val="-2"/>
          <w:w w:val="105"/>
        </w:rPr>
        <w:t>Guidelines:</w:t>
      </w:r>
    </w:p>
    <w:p>
      <w:pPr>
        <w:pStyle w:val="ListParagraph"/>
        <w:numPr>
          <w:ilvl w:val="0"/>
          <w:numId w:val="44"/>
        </w:numPr>
        <w:tabs>
          <w:tab w:pos="1247" w:val="left" w:leader="none"/>
        </w:tabs>
        <w:spacing w:line="275" w:lineRule="exact" w:before="0" w:after="0"/>
        <w:ind w:left="1247" w:right="0" w:hanging="337"/>
        <w:jc w:val="left"/>
        <w:rPr>
          <w:sz w:val="24"/>
        </w:rPr>
      </w:pPr>
      <w:r>
        <w:rPr>
          <w:w w:val="105"/>
          <w:sz w:val="24"/>
        </w:rPr>
        <w:t>Institutes</w:t>
      </w:r>
      <w:r>
        <w:rPr>
          <w:spacing w:val="-16"/>
          <w:w w:val="105"/>
          <w:sz w:val="24"/>
        </w:rPr>
        <w:t> </w:t>
      </w:r>
      <w:r>
        <w:rPr>
          <w:w w:val="105"/>
          <w:sz w:val="24"/>
        </w:rPr>
        <w:t>must</w:t>
      </w:r>
      <w:r>
        <w:rPr>
          <w:spacing w:val="-16"/>
          <w:w w:val="105"/>
          <w:sz w:val="24"/>
        </w:rPr>
        <w:t> </w:t>
      </w:r>
      <w:r>
        <w:rPr>
          <w:w w:val="105"/>
          <w:sz w:val="24"/>
        </w:rPr>
        <w:t>assign</w:t>
      </w:r>
      <w:r>
        <w:rPr>
          <w:spacing w:val="-15"/>
          <w:w w:val="105"/>
          <w:sz w:val="24"/>
        </w:rPr>
        <w:t> </w:t>
      </w:r>
      <w:r>
        <w:rPr>
          <w:w w:val="105"/>
          <w:sz w:val="24"/>
        </w:rPr>
        <w:t>slots</w:t>
      </w:r>
      <w:r>
        <w:rPr>
          <w:spacing w:val="-16"/>
          <w:w w:val="105"/>
          <w:sz w:val="24"/>
        </w:rPr>
        <w:t> </w:t>
      </w:r>
      <w:r>
        <w:rPr>
          <w:w w:val="105"/>
          <w:sz w:val="24"/>
        </w:rPr>
        <w:t>in</w:t>
      </w:r>
      <w:r>
        <w:rPr>
          <w:spacing w:val="-16"/>
          <w:w w:val="105"/>
          <w:sz w:val="24"/>
        </w:rPr>
        <w:t> </w:t>
      </w:r>
      <w:r>
        <w:rPr>
          <w:w w:val="105"/>
          <w:sz w:val="24"/>
        </w:rPr>
        <w:t>the</w:t>
      </w:r>
      <w:r>
        <w:rPr>
          <w:spacing w:val="-14"/>
          <w:w w:val="105"/>
          <w:sz w:val="24"/>
        </w:rPr>
        <w:t> </w:t>
      </w:r>
      <w:r>
        <w:rPr>
          <w:w w:val="105"/>
          <w:sz w:val="24"/>
        </w:rPr>
        <w:t>Timetable</w:t>
      </w:r>
      <w:r>
        <w:rPr>
          <w:spacing w:val="-14"/>
          <w:w w:val="105"/>
          <w:sz w:val="24"/>
        </w:rPr>
        <w:t> </w:t>
      </w:r>
      <w:r>
        <w:rPr>
          <w:w w:val="105"/>
          <w:sz w:val="24"/>
        </w:rPr>
        <w:t>for</w:t>
      </w:r>
      <w:r>
        <w:rPr>
          <w:spacing w:val="-16"/>
          <w:w w:val="105"/>
          <w:sz w:val="24"/>
        </w:rPr>
        <w:t> </w:t>
      </w:r>
      <w:r>
        <w:rPr>
          <w:w w:val="105"/>
          <w:sz w:val="24"/>
        </w:rPr>
        <w:t>the</w:t>
      </w:r>
      <w:r>
        <w:rPr>
          <w:spacing w:val="-14"/>
          <w:w w:val="105"/>
          <w:sz w:val="24"/>
        </w:rPr>
        <w:t> </w:t>
      </w:r>
      <w:r>
        <w:rPr>
          <w:w w:val="105"/>
          <w:sz w:val="24"/>
        </w:rPr>
        <w:t>activities</w:t>
      </w:r>
      <w:r>
        <w:rPr>
          <w:spacing w:val="-14"/>
          <w:w w:val="105"/>
          <w:sz w:val="24"/>
        </w:rPr>
        <w:t> </w:t>
      </w:r>
      <w:r>
        <w:rPr>
          <w:w w:val="105"/>
          <w:sz w:val="24"/>
        </w:rPr>
        <w:t>of</w:t>
      </w:r>
      <w:r>
        <w:rPr>
          <w:spacing w:val="-15"/>
          <w:w w:val="105"/>
          <w:sz w:val="24"/>
        </w:rPr>
        <w:t> </w:t>
      </w:r>
      <w:r>
        <w:rPr>
          <w:spacing w:val="-2"/>
          <w:w w:val="105"/>
          <w:sz w:val="24"/>
        </w:rPr>
        <w:t>Health/Sports/Yoga.</w:t>
      </w:r>
    </w:p>
    <w:p>
      <w:pPr>
        <w:pStyle w:val="ListParagraph"/>
        <w:numPr>
          <w:ilvl w:val="0"/>
          <w:numId w:val="44"/>
        </w:numPr>
        <w:tabs>
          <w:tab w:pos="1246" w:val="left" w:leader="none"/>
          <w:tab w:pos="1248" w:val="left" w:leader="none"/>
        </w:tabs>
        <w:spacing w:line="240" w:lineRule="auto" w:before="5" w:after="0"/>
        <w:ind w:left="1248" w:right="570" w:hanging="339"/>
        <w:jc w:val="left"/>
        <w:rPr>
          <w:sz w:val="24"/>
        </w:rPr>
      </w:pPr>
      <w:r>
        <w:rPr>
          <w:w w:val="105"/>
          <w:sz w:val="24"/>
        </w:rPr>
        <w:t>Institutes</w:t>
      </w:r>
      <w:r>
        <w:rPr>
          <w:spacing w:val="22"/>
          <w:w w:val="105"/>
          <w:sz w:val="24"/>
        </w:rPr>
        <w:t> </w:t>
      </w:r>
      <w:r>
        <w:rPr>
          <w:w w:val="105"/>
          <w:sz w:val="24"/>
        </w:rPr>
        <w:t>must</w:t>
      </w:r>
      <w:r>
        <w:rPr>
          <w:spacing w:val="26"/>
          <w:w w:val="105"/>
          <w:sz w:val="24"/>
        </w:rPr>
        <w:t> </w:t>
      </w:r>
      <w:r>
        <w:rPr>
          <w:w w:val="105"/>
          <w:sz w:val="24"/>
        </w:rPr>
        <w:t>provide</w:t>
      </w:r>
      <w:r>
        <w:rPr>
          <w:spacing w:val="27"/>
          <w:w w:val="105"/>
          <w:sz w:val="24"/>
        </w:rPr>
        <w:t> </w:t>
      </w:r>
      <w:r>
        <w:rPr>
          <w:w w:val="105"/>
          <w:sz w:val="24"/>
        </w:rPr>
        <w:t>field/facility and</w:t>
      </w:r>
      <w:r>
        <w:rPr>
          <w:spacing w:val="22"/>
          <w:w w:val="105"/>
          <w:sz w:val="24"/>
        </w:rPr>
        <w:t> </w:t>
      </w:r>
      <w:r>
        <w:rPr>
          <w:w w:val="105"/>
          <w:sz w:val="24"/>
        </w:rPr>
        <w:t>offer the</w:t>
      </w:r>
      <w:r>
        <w:rPr>
          <w:spacing w:val="24"/>
          <w:w w:val="105"/>
          <w:sz w:val="24"/>
        </w:rPr>
        <w:t> </w:t>
      </w:r>
      <w:r>
        <w:rPr>
          <w:w w:val="105"/>
          <w:sz w:val="24"/>
        </w:rPr>
        <w:t>minimum</w:t>
      </w:r>
      <w:r>
        <w:rPr>
          <w:spacing w:val="25"/>
          <w:w w:val="105"/>
          <w:sz w:val="24"/>
        </w:rPr>
        <w:t> </w:t>
      </w:r>
      <w:r>
        <w:rPr>
          <w:w w:val="105"/>
          <w:sz w:val="24"/>
        </w:rPr>
        <w:t>of five</w:t>
      </w:r>
      <w:r>
        <w:rPr>
          <w:spacing w:val="22"/>
          <w:w w:val="105"/>
          <w:sz w:val="24"/>
        </w:rPr>
        <w:t> </w:t>
      </w:r>
      <w:r>
        <w:rPr>
          <w:w w:val="105"/>
          <w:sz w:val="24"/>
        </w:rPr>
        <w:t>choices</w:t>
      </w:r>
      <w:r>
        <w:rPr>
          <w:spacing w:val="27"/>
          <w:w w:val="105"/>
          <w:sz w:val="24"/>
        </w:rPr>
        <w:t> </w:t>
      </w:r>
      <w:r>
        <w:rPr>
          <w:w w:val="105"/>
          <w:sz w:val="24"/>
        </w:rPr>
        <w:t>of as many</w:t>
      </w:r>
      <w:r>
        <w:rPr>
          <w:spacing w:val="33"/>
          <w:w w:val="105"/>
          <w:sz w:val="24"/>
        </w:rPr>
        <w:t> </w:t>
      </w:r>
      <w:r>
        <w:rPr>
          <w:w w:val="105"/>
          <w:sz w:val="24"/>
        </w:rPr>
        <w:t>as </w:t>
      </w:r>
      <w:r>
        <w:rPr>
          <w:spacing w:val="-2"/>
          <w:w w:val="105"/>
          <w:sz w:val="24"/>
        </w:rPr>
        <w:t>Games/Sports.</w:t>
      </w:r>
    </w:p>
    <w:p>
      <w:pPr>
        <w:pStyle w:val="ListParagraph"/>
        <w:numPr>
          <w:ilvl w:val="0"/>
          <w:numId w:val="44"/>
        </w:numPr>
        <w:tabs>
          <w:tab w:pos="1247" w:val="left" w:leader="none"/>
        </w:tabs>
        <w:spacing w:line="240" w:lineRule="auto" w:before="7" w:after="0"/>
        <w:ind w:left="1247" w:right="0" w:hanging="337"/>
        <w:jc w:val="left"/>
        <w:rPr>
          <w:sz w:val="24"/>
        </w:rPr>
      </w:pPr>
      <w:r>
        <w:rPr>
          <w:sz w:val="24"/>
        </w:rPr>
        <w:t>Institutes</w:t>
      </w:r>
      <w:r>
        <w:rPr>
          <w:spacing w:val="9"/>
          <w:sz w:val="24"/>
        </w:rPr>
        <w:t> </w:t>
      </w:r>
      <w:r>
        <w:rPr>
          <w:sz w:val="24"/>
        </w:rPr>
        <w:t>are</w:t>
      </w:r>
      <w:r>
        <w:rPr>
          <w:spacing w:val="10"/>
          <w:sz w:val="24"/>
        </w:rPr>
        <w:t> </w:t>
      </w:r>
      <w:r>
        <w:rPr>
          <w:sz w:val="24"/>
        </w:rPr>
        <w:t>required</w:t>
      </w:r>
      <w:r>
        <w:rPr>
          <w:spacing w:val="8"/>
          <w:sz w:val="24"/>
        </w:rPr>
        <w:t> </w:t>
      </w:r>
      <w:r>
        <w:rPr>
          <w:sz w:val="24"/>
        </w:rPr>
        <w:t>to</w:t>
      </w:r>
      <w:r>
        <w:rPr>
          <w:spacing w:val="14"/>
          <w:sz w:val="24"/>
        </w:rPr>
        <w:t> </w:t>
      </w:r>
      <w:r>
        <w:rPr>
          <w:sz w:val="24"/>
        </w:rPr>
        <w:t>provide</w:t>
      </w:r>
      <w:r>
        <w:rPr>
          <w:spacing w:val="6"/>
          <w:sz w:val="24"/>
        </w:rPr>
        <w:t> </w:t>
      </w:r>
      <w:r>
        <w:rPr>
          <w:sz w:val="24"/>
        </w:rPr>
        <w:t>sports</w:t>
      </w:r>
      <w:r>
        <w:rPr>
          <w:spacing w:val="13"/>
          <w:sz w:val="24"/>
        </w:rPr>
        <w:t> </w:t>
      </w:r>
      <w:r>
        <w:rPr>
          <w:sz w:val="24"/>
        </w:rPr>
        <w:t>instructor</w:t>
      </w:r>
      <w:r>
        <w:rPr>
          <w:spacing w:val="10"/>
          <w:sz w:val="24"/>
        </w:rPr>
        <w:t> </w:t>
      </w:r>
      <w:r>
        <w:rPr>
          <w:sz w:val="24"/>
        </w:rPr>
        <w:t>/</w:t>
      </w:r>
      <w:r>
        <w:rPr>
          <w:spacing w:val="11"/>
          <w:sz w:val="24"/>
        </w:rPr>
        <w:t> </w:t>
      </w:r>
      <w:r>
        <w:rPr>
          <w:sz w:val="24"/>
        </w:rPr>
        <w:t>yoga</w:t>
      </w:r>
      <w:r>
        <w:rPr>
          <w:spacing w:val="9"/>
          <w:sz w:val="24"/>
        </w:rPr>
        <w:t> </w:t>
      </w:r>
      <w:r>
        <w:rPr>
          <w:sz w:val="24"/>
        </w:rPr>
        <w:t>teacher</w:t>
      </w:r>
      <w:r>
        <w:rPr>
          <w:spacing w:val="7"/>
          <w:sz w:val="24"/>
        </w:rPr>
        <w:t> </w:t>
      </w:r>
      <w:r>
        <w:rPr>
          <w:sz w:val="24"/>
        </w:rPr>
        <w:t>to</w:t>
      </w:r>
      <w:r>
        <w:rPr>
          <w:spacing w:val="6"/>
          <w:sz w:val="24"/>
        </w:rPr>
        <w:t> </w:t>
      </w:r>
      <w:r>
        <w:rPr>
          <w:sz w:val="24"/>
        </w:rPr>
        <w:t>mentor</w:t>
      </w:r>
      <w:r>
        <w:rPr>
          <w:spacing w:val="10"/>
          <w:sz w:val="24"/>
        </w:rPr>
        <w:t> </w:t>
      </w:r>
      <w:r>
        <w:rPr>
          <w:sz w:val="24"/>
        </w:rPr>
        <w:t>the</w:t>
      </w:r>
      <w:r>
        <w:rPr>
          <w:spacing w:val="10"/>
          <w:sz w:val="24"/>
        </w:rPr>
        <w:t> </w:t>
      </w:r>
      <w:r>
        <w:rPr>
          <w:spacing w:val="-2"/>
          <w:sz w:val="24"/>
        </w:rPr>
        <w:t>students.</w:t>
      </w:r>
    </w:p>
    <w:p>
      <w:pPr>
        <w:pStyle w:val="BodyText"/>
      </w:pPr>
    </w:p>
    <w:p>
      <w:pPr>
        <w:pStyle w:val="BodyText"/>
        <w:spacing w:before="21"/>
      </w:pPr>
    </w:p>
    <w:p>
      <w:pPr>
        <w:pStyle w:val="Heading4"/>
        <w:spacing w:before="1"/>
        <w:ind w:left="436"/>
      </w:pPr>
      <w:r>
        <w:rPr>
          <w:w w:val="105"/>
        </w:rPr>
        <w:t>Evaluation</w:t>
      </w:r>
      <w:r>
        <w:rPr>
          <w:spacing w:val="-12"/>
          <w:w w:val="105"/>
        </w:rPr>
        <w:t> </w:t>
      </w:r>
      <w:r>
        <w:rPr>
          <w:spacing w:val="-2"/>
          <w:w w:val="105"/>
        </w:rPr>
        <w:t>Guidelines:</w:t>
      </w:r>
    </w:p>
    <w:p>
      <w:pPr>
        <w:pStyle w:val="ListParagraph"/>
        <w:numPr>
          <w:ilvl w:val="0"/>
          <w:numId w:val="45"/>
        </w:numPr>
        <w:tabs>
          <w:tab w:pos="1157" w:val="left" w:leader="none"/>
        </w:tabs>
        <w:spacing w:line="294" w:lineRule="exact" w:before="2" w:after="0"/>
        <w:ind w:left="1157" w:right="0" w:hanging="360"/>
        <w:jc w:val="left"/>
        <w:rPr>
          <w:rFonts w:ascii="Symbol" w:hAnsi="Symbol"/>
          <w:sz w:val="24"/>
        </w:rPr>
      </w:pPr>
      <w:r>
        <w:rPr>
          <w:w w:val="105"/>
          <w:sz w:val="24"/>
        </w:rPr>
        <w:t>Evaluated</w:t>
      </w:r>
      <w:r>
        <w:rPr>
          <w:spacing w:val="-5"/>
          <w:w w:val="105"/>
          <w:sz w:val="24"/>
        </w:rPr>
        <w:t> </w:t>
      </w:r>
      <w:r>
        <w:rPr>
          <w:w w:val="105"/>
          <w:sz w:val="24"/>
        </w:rPr>
        <w:t>for</w:t>
      </w:r>
      <w:r>
        <w:rPr>
          <w:spacing w:val="-1"/>
          <w:w w:val="105"/>
          <w:sz w:val="24"/>
        </w:rPr>
        <w:t> </w:t>
      </w:r>
      <w:r>
        <w:rPr>
          <w:w w:val="105"/>
          <w:sz w:val="24"/>
        </w:rPr>
        <w:t>a</w:t>
      </w:r>
      <w:r>
        <w:rPr>
          <w:spacing w:val="-3"/>
          <w:w w:val="105"/>
          <w:sz w:val="24"/>
        </w:rPr>
        <w:t> </w:t>
      </w:r>
      <w:r>
        <w:rPr>
          <w:w w:val="105"/>
          <w:sz w:val="24"/>
        </w:rPr>
        <w:t>total</w:t>
      </w:r>
      <w:r>
        <w:rPr>
          <w:spacing w:val="-2"/>
          <w:w w:val="105"/>
          <w:sz w:val="24"/>
        </w:rPr>
        <w:t> </w:t>
      </w:r>
      <w:r>
        <w:rPr>
          <w:w w:val="105"/>
          <w:sz w:val="24"/>
        </w:rPr>
        <w:t>of</w:t>
      </w:r>
      <w:r>
        <w:rPr>
          <w:spacing w:val="-1"/>
          <w:w w:val="105"/>
          <w:sz w:val="24"/>
        </w:rPr>
        <w:t> </w:t>
      </w:r>
      <w:r>
        <w:rPr>
          <w:w w:val="105"/>
          <w:sz w:val="24"/>
        </w:rPr>
        <w:t>100</w:t>
      </w:r>
      <w:r>
        <w:rPr>
          <w:spacing w:val="-2"/>
          <w:w w:val="105"/>
          <w:sz w:val="24"/>
        </w:rPr>
        <w:t> marks.</w:t>
      </w:r>
    </w:p>
    <w:p>
      <w:pPr>
        <w:pStyle w:val="ListParagraph"/>
        <w:numPr>
          <w:ilvl w:val="0"/>
          <w:numId w:val="45"/>
        </w:numPr>
        <w:tabs>
          <w:tab w:pos="1157" w:val="left" w:leader="none"/>
        </w:tabs>
        <w:spacing w:line="240" w:lineRule="auto" w:before="0" w:after="0"/>
        <w:ind w:left="1157" w:right="580" w:hanging="360"/>
        <w:jc w:val="left"/>
        <w:rPr>
          <w:rFonts w:ascii="Symbol" w:hAnsi="Symbol"/>
          <w:sz w:val="24"/>
        </w:rPr>
      </w:pPr>
      <w:r>
        <w:rPr>
          <w:w w:val="105"/>
          <w:sz w:val="24"/>
        </w:rPr>
        <w:t>A</w:t>
      </w:r>
      <w:r>
        <w:rPr>
          <w:spacing w:val="28"/>
          <w:w w:val="105"/>
          <w:sz w:val="24"/>
        </w:rPr>
        <w:t> </w:t>
      </w:r>
      <w:r>
        <w:rPr>
          <w:w w:val="105"/>
          <w:sz w:val="24"/>
        </w:rPr>
        <w:t>student</w:t>
      </w:r>
      <w:r>
        <w:rPr>
          <w:spacing w:val="28"/>
          <w:w w:val="105"/>
          <w:sz w:val="24"/>
        </w:rPr>
        <w:t> </w:t>
      </w:r>
      <w:r>
        <w:rPr>
          <w:w w:val="105"/>
          <w:sz w:val="24"/>
        </w:rPr>
        <w:t>can</w:t>
      </w:r>
      <w:r>
        <w:rPr>
          <w:spacing w:val="26"/>
          <w:w w:val="105"/>
          <w:sz w:val="24"/>
        </w:rPr>
        <w:t> </w:t>
      </w:r>
      <w:r>
        <w:rPr>
          <w:w w:val="105"/>
          <w:sz w:val="24"/>
        </w:rPr>
        <w:t>select</w:t>
      </w:r>
      <w:r>
        <w:rPr>
          <w:spacing w:val="28"/>
          <w:w w:val="105"/>
          <w:sz w:val="24"/>
        </w:rPr>
        <w:t> </w:t>
      </w:r>
      <w:r>
        <w:rPr>
          <w:w w:val="105"/>
          <w:sz w:val="24"/>
        </w:rPr>
        <w:t>6</w:t>
      </w:r>
      <w:r>
        <w:rPr>
          <w:spacing w:val="29"/>
          <w:w w:val="105"/>
          <w:sz w:val="24"/>
        </w:rPr>
        <w:t> </w:t>
      </w:r>
      <w:r>
        <w:rPr>
          <w:w w:val="105"/>
          <w:sz w:val="24"/>
        </w:rPr>
        <w:t>activities</w:t>
      </w:r>
      <w:r>
        <w:rPr>
          <w:spacing w:val="28"/>
          <w:w w:val="105"/>
          <w:sz w:val="24"/>
        </w:rPr>
        <w:t> </w:t>
      </w:r>
      <w:r>
        <w:rPr>
          <w:w w:val="105"/>
          <w:sz w:val="24"/>
        </w:rPr>
        <w:t>of</w:t>
      </w:r>
      <w:r>
        <w:rPr>
          <w:spacing w:val="28"/>
          <w:w w:val="105"/>
          <w:sz w:val="24"/>
        </w:rPr>
        <w:t> </w:t>
      </w:r>
      <w:r>
        <w:rPr>
          <w:w w:val="105"/>
          <w:sz w:val="24"/>
        </w:rPr>
        <w:t>his/her</w:t>
      </w:r>
      <w:r>
        <w:rPr>
          <w:spacing w:val="28"/>
          <w:w w:val="105"/>
          <w:sz w:val="24"/>
        </w:rPr>
        <w:t> </w:t>
      </w:r>
      <w:r>
        <w:rPr>
          <w:w w:val="105"/>
          <w:sz w:val="24"/>
        </w:rPr>
        <w:t>choice</w:t>
      </w:r>
      <w:r>
        <w:rPr>
          <w:spacing w:val="29"/>
          <w:w w:val="105"/>
          <w:sz w:val="24"/>
        </w:rPr>
        <w:t> </w:t>
      </w:r>
      <w:r>
        <w:rPr>
          <w:w w:val="105"/>
          <w:sz w:val="24"/>
        </w:rPr>
        <w:t>with</w:t>
      </w:r>
      <w:r>
        <w:rPr>
          <w:spacing w:val="26"/>
          <w:w w:val="105"/>
          <w:sz w:val="24"/>
        </w:rPr>
        <w:t> </w:t>
      </w:r>
      <w:r>
        <w:rPr>
          <w:w w:val="105"/>
          <w:sz w:val="24"/>
        </w:rPr>
        <w:t>a</w:t>
      </w:r>
      <w:r>
        <w:rPr>
          <w:spacing w:val="29"/>
          <w:w w:val="105"/>
          <w:sz w:val="24"/>
        </w:rPr>
        <w:t> </w:t>
      </w:r>
      <w:r>
        <w:rPr>
          <w:w w:val="105"/>
          <w:sz w:val="24"/>
        </w:rPr>
        <w:t>minimum</w:t>
      </w:r>
      <w:r>
        <w:rPr>
          <w:spacing w:val="28"/>
          <w:w w:val="105"/>
          <w:sz w:val="24"/>
        </w:rPr>
        <w:t> </w:t>
      </w:r>
      <w:r>
        <w:rPr>
          <w:w w:val="105"/>
          <w:sz w:val="24"/>
        </w:rPr>
        <w:t>of</w:t>
      </w:r>
      <w:r>
        <w:rPr>
          <w:spacing w:val="30"/>
          <w:w w:val="105"/>
          <w:sz w:val="24"/>
        </w:rPr>
        <w:t> </w:t>
      </w:r>
      <w:r>
        <w:rPr>
          <w:w w:val="105"/>
          <w:sz w:val="24"/>
        </w:rPr>
        <w:t>01</w:t>
      </w:r>
      <w:r>
        <w:rPr>
          <w:spacing w:val="26"/>
          <w:w w:val="105"/>
          <w:sz w:val="24"/>
        </w:rPr>
        <w:t> </w:t>
      </w:r>
      <w:r>
        <w:rPr>
          <w:w w:val="105"/>
          <w:sz w:val="24"/>
        </w:rPr>
        <w:t>activity</w:t>
      </w:r>
      <w:r>
        <w:rPr>
          <w:spacing w:val="26"/>
          <w:w w:val="105"/>
          <w:sz w:val="24"/>
        </w:rPr>
        <w:t> </w:t>
      </w:r>
      <w:r>
        <w:rPr>
          <w:w w:val="105"/>
          <w:sz w:val="24"/>
        </w:rPr>
        <w:t>per</w:t>
      </w:r>
      <w:r>
        <w:rPr>
          <w:spacing w:val="30"/>
          <w:w w:val="105"/>
          <w:sz w:val="24"/>
        </w:rPr>
        <w:t> </w:t>
      </w:r>
      <w:r>
        <w:rPr>
          <w:w w:val="105"/>
          <w:sz w:val="24"/>
        </w:rPr>
        <w:t>unit. Each</w:t>
      </w:r>
      <w:r>
        <w:rPr>
          <w:spacing w:val="-2"/>
          <w:w w:val="105"/>
          <w:sz w:val="24"/>
        </w:rPr>
        <w:t> </w:t>
      </w:r>
      <w:r>
        <w:rPr>
          <w:w w:val="105"/>
          <w:sz w:val="24"/>
        </w:rPr>
        <w:t>activity shall be evaluated</w:t>
      </w:r>
      <w:r>
        <w:rPr>
          <w:spacing w:val="-1"/>
          <w:w w:val="105"/>
          <w:sz w:val="24"/>
        </w:rPr>
        <w:t> </w:t>
      </w:r>
      <w:r>
        <w:rPr>
          <w:w w:val="105"/>
          <w:sz w:val="24"/>
        </w:rPr>
        <w:t>by</w:t>
      </w:r>
      <w:r>
        <w:rPr>
          <w:spacing w:val="-2"/>
          <w:w w:val="105"/>
          <w:sz w:val="24"/>
        </w:rPr>
        <w:t> </w:t>
      </w:r>
      <w:r>
        <w:rPr>
          <w:w w:val="105"/>
          <w:sz w:val="24"/>
        </w:rPr>
        <w:t>the concerned</w:t>
      </w:r>
      <w:r>
        <w:rPr>
          <w:spacing w:val="-1"/>
          <w:w w:val="105"/>
          <w:sz w:val="24"/>
        </w:rPr>
        <w:t> </w:t>
      </w:r>
      <w:r>
        <w:rPr>
          <w:w w:val="105"/>
          <w:sz w:val="24"/>
        </w:rPr>
        <w:t>teacher for 15</w:t>
      </w:r>
      <w:r>
        <w:rPr>
          <w:spacing w:val="-2"/>
          <w:w w:val="105"/>
          <w:sz w:val="24"/>
        </w:rPr>
        <w:t> </w:t>
      </w:r>
      <w:r>
        <w:rPr>
          <w:w w:val="105"/>
          <w:sz w:val="24"/>
        </w:rPr>
        <w:t>marks, totalling to 90 marks.</w:t>
      </w:r>
    </w:p>
    <w:p>
      <w:pPr>
        <w:pStyle w:val="ListParagraph"/>
        <w:numPr>
          <w:ilvl w:val="0"/>
          <w:numId w:val="45"/>
        </w:numPr>
        <w:tabs>
          <w:tab w:pos="1157" w:val="left" w:leader="none"/>
        </w:tabs>
        <w:spacing w:line="240" w:lineRule="auto" w:before="0" w:after="0"/>
        <w:ind w:left="1157" w:right="572" w:hanging="360"/>
        <w:jc w:val="left"/>
        <w:rPr>
          <w:rFonts w:ascii="Symbol" w:hAnsi="Symbol"/>
          <w:color w:val="171616"/>
          <w:sz w:val="20"/>
        </w:rPr>
      </w:pPr>
      <w:r>
        <w:rPr>
          <w:w w:val="105"/>
          <w:sz w:val="24"/>
        </w:rPr>
        <w:t>A</w:t>
      </w:r>
      <w:r>
        <w:rPr>
          <w:spacing w:val="-15"/>
          <w:w w:val="105"/>
          <w:sz w:val="24"/>
        </w:rPr>
        <w:t> </w:t>
      </w:r>
      <w:r>
        <w:rPr>
          <w:w w:val="105"/>
          <w:sz w:val="24"/>
        </w:rPr>
        <w:t>student</w:t>
      </w:r>
      <w:r>
        <w:rPr>
          <w:spacing w:val="-15"/>
          <w:w w:val="105"/>
          <w:sz w:val="24"/>
        </w:rPr>
        <w:t> </w:t>
      </w:r>
      <w:r>
        <w:rPr>
          <w:w w:val="105"/>
          <w:sz w:val="24"/>
        </w:rPr>
        <w:t>shall</w:t>
      </w:r>
      <w:r>
        <w:rPr>
          <w:spacing w:val="-14"/>
          <w:w w:val="105"/>
          <w:sz w:val="24"/>
        </w:rPr>
        <w:t> </w:t>
      </w:r>
      <w:r>
        <w:rPr>
          <w:w w:val="105"/>
          <w:sz w:val="24"/>
        </w:rPr>
        <w:t>be</w:t>
      </w:r>
      <w:r>
        <w:rPr>
          <w:spacing w:val="-14"/>
          <w:w w:val="105"/>
          <w:sz w:val="24"/>
        </w:rPr>
        <w:t> </w:t>
      </w:r>
      <w:r>
        <w:rPr>
          <w:w w:val="105"/>
          <w:sz w:val="24"/>
        </w:rPr>
        <w:t>evaluated</w:t>
      </w:r>
      <w:r>
        <w:rPr>
          <w:spacing w:val="-15"/>
          <w:w w:val="105"/>
          <w:sz w:val="24"/>
        </w:rPr>
        <w:t> </w:t>
      </w:r>
      <w:r>
        <w:rPr>
          <w:w w:val="105"/>
          <w:sz w:val="24"/>
        </w:rPr>
        <w:t>by</w:t>
      </w:r>
      <w:r>
        <w:rPr>
          <w:spacing w:val="-14"/>
          <w:w w:val="105"/>
          <w:sz w:val="24"/>
        </w:rPr>
        <w:t> </w:t>
      </w:r>
      <w:r>
        <w:rPr>
          <w:w w:val="105"/>
          <w:sz w:val="24"/>
        </w:rPr>
        <w:t>the</w:t>
      </w:r>
      <w:r>
        <w:rPr>
          <w:spacing w:val="-14"/>
          <w:w w:val="105"/>
          <w:sz w:val="24"/>
        </w:rPr>
        <w:t> </w:t>
      </w:r>
      <w:r>
        <w:rPr>
          <w:w w:val="105"/>
          <w:sz w:val="24"/>
        </w:rPr>
        <w:t>concerned</w:t>
      </w:r>
      <w:r>
        <w:rPr>
          <w:spacing w:val="-13"/>
          <w:w w:val="105"/>
          <w:sz w:val="24"/>
        </w:rPr>
        <w:t> </w:t>
      </w:r>
      <w:r>
        <w:rPr>
          <w:w w:val="105"/>
          <w:sz w:val="24"/>
        </w:rPr>
        <w:t>teacher</w:t>
      </w:r>
      <w:r>
        <w:rPr>
          <w:spacing w:val="-14"/>
          <w:w w:val="105"/>
          <w:sz w:val="24"/>
        </w:rPr>
        <w:t> </w:t>
      </w:r>
      <w:r>
        <w:rPr>
          <w:w w:val="105"/>
          <w:sz w:val="24"/>
        </w:rPr>
        <w:t>for</w:t>
      </w:r>
      <w:r>
        <w:rPr>
          <w:spacing w:val="-10"/>
          <w:w w:val="105"/>
          <w:sz w:val="24"/>
        </w:rPr>
        <w:t> </w:t>
      </w:r>
      <w:r>
        <w:rPr>
          <w:w w:val="105"/>
          <w:sz w:val="24"/>
        </w:rPr>
        <w:t>10</w:t>
      </w:r>
      <w:r>
        <w:rPr>
          <w:spacing w:val="-16"/>
          <w:w w:val="105"/>
          <w:sz w:val="24"/>
        </w:rPr>
        <w:t> </w:t>
      </w:r>
      <w:r>
        <w:rPr>
          <w:w w:val="105"/>
          <w:sz w:val="24"/>
        </w:rPr>
        <w:t>marks</w:t>
      </w:r>
      <w:r>
        <w:rPr>
          <w:spacing w:val="-15"/>
          <w:w w:val="105"/>
          <w:sz w:val="24"/>
        </w:rPr>
        <w:t> </w:t>
      </w:r>
      <w:r>
        <w:rPr>
          <w:w w:val="105"/>
          <w:sz w:val="24"/>
        </w:rPr>
        <w:t>by</w:t>
      </w:r>
      <w:r>
        <w:rPr>
          <w:spacing w:val="-14"/>
          <w:w w:val="105"/>
          <w:sz w:val="24"/>
        </w:rPr>
        <w:t> </w:t>
      </w:r>
      <w:r>
        <w:rPr>
          <w:w w:val="105"/>
          <w:sz w:val="24"/>
        </w:rPr>
        <w:t>conducting</w:t>
      </w:r>
      <w:r>
        <w:rPr>
          <w:spacing w:val="-15"/>
          <w:w w:val="105"/>
          <w:sz w:val="24"/>
        </w:rPr>
        <w:t> </w:t>
      </w:r>
      <w:r>
        <w:rPr>
          <w:w w:val="105"/>
          <w:sz w:val="24"/>
        </w:rPr>
        <w:t>viva</w:t>
      </w:r>
      <w:r>
        <w:rPr>
          <w:spacing w:val="-1"/>
          <w:w w:val="105"/>
          <w:sz w:val="24"/>
        </w:rPr>
        <w:t> </w:t>
      </w:r>
      <w:r>
        <w:rPr>
          <w:w w:val="105"/>
          <w:sz w:val="24"/>
        </w:rPr>
        <w:t>voce</w:t>
      </w:r>
      <w:r>
        <w:rPr>
          <w:spacing w:val="-1"/>
          <w:w w:val="105"/>
          <w:sz w:val="24"/>
        </w:rPr>
        <w:t> </w:t>
      </w:r>
      <w:r>
        <w:rPr>
          <w:w w:val="105"/>
          <w:sz w:val="24"/>
        </w:rPr>
        <w:t>on the subject.</w:t>
      </w:r>
    </w:p>
    <w:p>
      <w:pPr>
        <w:pStyle w:val="ListParagraph"/>
        <w:spacing w:after="0" w:line="240" w:lineRule="auto"/>
        <w:jc w:val="left"/>
        <w:rPr>
          <w:rFonts w:ascii="Symbol" w:hAnsi="Symbol"/>
          <w:sz w:val="20"/>
        </w:rPr>
        <w:sectPr>
          <w:pgSz w:w="11910" w:h="16840"/>
          <w:pgMar w:header="538" w:footer="0" w:top="1180" w:bottom="280" w:left="360" w:right="360"/>
        </w:sectPr>
      </w:pPr>
    </w:p>
    <w:p>
      <w:pPr>
        <w:pStyle w:val="BodyText"/>
        <w:spacing w:before="63"/>
      </w:pPr>
    </w:p>
    <w:p>
      <w:pPr>
        <w:pStyle w:val="Heading4"/>
        <w:spacing w:line="278" w:lineRule="auto" w:before="1"/>
        <w:ind w:left="4079" w:right="4078"/>
        <w:jc w:val="center"/>
      </w:pPr>
      <w:r>
        <w:rPr/>
        <w:t>I Year II Semester ENGINEERING</w:t>
      </w:r>
      <w:r>
        <w:rPr>
          <w:spacing w:val="-15"/>
        </w:rPr>
        <w:t> </w:t>
      </w:r>
      <w:r>
        <w:rPr/>
        <w:t>PHYSICS</w:t>
      </w:r>
    </w:p>
    <w:p>
      <w:pPr>
        <w:spacing w:line="272" w:lineRule="exact" w:before="0"/>
        <w:ind w:left="1933" w:right="1933" w:firstLine="0"/>
        <w:jc w:val="center"/>
        <w:rPr>
          <w:b/>
          <w:sz w:val="24"/>
        </w:rPr>
      </w:pPr>
      <w:r>
        <w:rPr>
          <w:b/>
          <w:sz w:val="24"/>
        </w:rPr>
        <w:t>(Common</w:t>
      </w:r>
      <w:r>
        <w:rPr>
          <w:b/>
          <w:spacing w:val="-5"/>
          <w:sz w:val="24"/>
        </w:rPr>
        <w:t> </w:t>
      </w:r>
      <w:r>
        <w:rPr>
          <w:b/>
          <w:sz w:val="24"/>
        </w:rPr>
        <w:t>to</w:t>
      </w:r>
      <w:r>
        <w:rPr>
          <w:b/>
          <w:spacing w:val="-4"/>
          <w:sz w:val="24"/>
        </w:rPr>
        <w:t> </w:t>
      </w:r>
      <w:r>
        <w:rPr>
          <w:b/>
          <w:sz w:val="24"/>
        </w:rPr>
        <w:t>CE,</w:t>
      </w:r>
      <w:r>
        <w:rPr>
          <w:b/>
          <w:spacing w:val="-5"/>
          <w:sz w:val="24"/>
        </w:rPr>
        <w:t> </w:t>
      </w:r>
      <w:r>
        <w:rPr>
          <w:b/>
          <w:sz w:val="24"/>
        </w:rPr>
        <w:t>EEE,</w:t>
      </w:r>
      <w:r>
        <w:rPr>
          <w:b/>
          <w:spacing w:val="-4"/>
          <w:sz w:val="24"/>
        </w:rPr>
        <w:t> </w:t>
      </w:r>
      <w:r>
        <w:rPr>
          <w:b/>
          <w:sz w:val="24"/>
        </w:rPr>
        <w:t>ME,</w:t>
      </w:r>
      <w:r>
        <w:rPr>
          <w:b/>
          <w:spacing w:val="-5"/>
          <w:sz w:val="24"/>
        </w:rPr>
        <w:t> </w:t>
      </w:r>
      <w:r>
        <w:rPr>
          <w:b/>
          <w:sz w:val="24"/>
        </w:rPr>
        <w:t>ECE,</w:t>
      </w:r>
      <w:r>
        <w:rPr>
          <w:b/>
          <w:spacing w:val="-4"/>
          <w:sz w:val="24"/>
        </w:rPr>
        <w:t> </w:t>
      </w:r>
      <w:r>
        <w:rPr>
          <w:b/>
          <w:sz w:val="24"/>
        </w:rPr>
        <w:t>CSE(CS)</w:t>
      </w:r>
      <w:r>
        <w:rPr>
          <w:b/>
          <w:spacing w:val="-6"/>
          <w:sz w:val="24"/>
        </w:rPr>
        <w:t> </w:t>
      </w:r>
      <w:r>
        <w:rPr>
          <w:b/>
          <w:sz w:val="24"/>
        </w:rPr>
        <w:t>and</w:t>
      </w:r>
      <w:r>
        <w:rPr>
          <w:b/>
          <w:spacing w:val="-4"/>
          <w:sz w:val="24"/>
        </w:rPr>
        <w:t> </w:t>
      </w:r>
      <w:r>
        <w:rPr>
          <w:b/>
          <w:spacing w:val="-5"/>
          <w:sz w:val="24"/>
        </w:rPr>
        <w:t>IT)</w:t>
      </w:r>
    </w:p>
    <w:p>
      <w:pPr>
        <w:pStyle w:val="BodyText"/>
        <w:spacing w:before="11"/>
        <w:rPr>
          <w:b/>
          <w:sz w:val="11"/>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 w:right="3"/>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108"/>
              <w:jc w:val="left"/>
              <w:rPr>
                <w:sz w:val="24"/>
              </w:rPr>
            </w:pPr>
            <w:r>
              <w:rPr>
                <w:sz w:val="24"/>
              </w:rPr>
              <w:t>Basic</w:t>
            </w:r>
            <w:r>
              <w:rPr>
                <w:spacing w:val="-3"/>
                <w:sz w:val="24"/>
              </w:rPr>
              <w:t> </w:t>
            </w:r>
            <w:r>
              <w:rPr>
                <w:spacing w:val="-2"/>
                <w:sz w:val="24"/>
              </w:rPr>
              <w:t>Sciences</w:t>
            </w:r>
          </w:p>
        </w:tc>
        <w:tc>
          <w:tcPr>
            <w:tcW w:w="3709" w:type="dxa"/>
          </w:tcPr>
          <w:p>
            <w:pPr>
              <w:pStyle w:val="TableParagraph"/>
              <w:spacing w:before="25"/>
              <w:ind w:right="99"/>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20"/>
              <w:ind w:left="106"/>
              <w:jc w:val="left"/>
              <w:rPr>
                <w:sz w:val="24"/>
              </w:rPr>
            </w:pPr>
            <w:r>
              <w:rPr>
                <w:spacing w:val="-2"/>
                <w:sz w:val="24"/>
              </w:rPr>
              <w:t>23BP201T</w:t>
            </w:r>
          </w:p>
        </w:tc>
      </w:tr>
      <w:tr>
        <w:trPr>
          <w:trHeight w:val="366" w:hRule="atLeast"/>
        </w:trPr>
        <w:tc>
          <w:tcPr>
            <w:tcW w:w="2264" w:type="dxa"/>
          </w:tcPr>
          <w:p>
            <w:pPr>
              <w:pStyle w:val="TableParagraph"/>
              <w:spacing w:before="25"/>
              <w:ind w:left="10"/>
              <w:rPr>
                <w:b/>
                <w:sz w:val="24"/>
              </w:rPr>
            </w:pPr>
            <w:r>
              <w:rPr>
                <w:b/>
                <w:sz w:val="24"/>
              </w:rPr>
              <w:t>Course</w:t>
            </w:r>
            <w:r>
              <w:rPr>
                <w:b/>
                <w:spacing w:val="-10"/>
                <w:sz w:val="24"/>
              </w:rPr>
              <w:t> </w:t>
            </w:r>
            <w:r>
              <w:rPr>
                <w:b/>
                <w:spacing w:val="-4"/>
                <w:sz w:val="24"/>
              </w:rPr>
              <w:t>Type</w:t>
            </w:r>
          </w:p>
        </w:tc>
        <w:tc>
          <w:tcPr>
            <w:tcW w:w="2399" w:type="dxa"/>
          </w:tcPr>
          <w:p>
            <w:pPr>
              <w:pStyle w:val="TableParagraph"/>
              <w:spacing w:before="20"/>
              <w:ind w:left="108"/>
              <w:jc w:val="left"/>
              <w:rPr>
                <w:sz w:val="24"/>
              </w:rPr>
            </w:pPr>
            <w:r>
              <w:rPr>
                <w:spacing w:val="-2"/>
                <w:sz w:val="24"/>
              </w:rPr>
              <w:t>Theory</w:t>
            </w:r>
          </w:p>
        </w:tc>
        <w:tc>
          <w:tcPr>
            <w:tcW w:w="3709" w:type="dxa"/>
          </w:tcPr>
          <w:p>
            <w:pPr>
              <w:pStyle w:val="TableParagraph"/>
              <w:spacing w:before="25"/>
              <w:ind w:right="99"/>
              <w:jc w:val="right"/>
              <w:rPr>
                <w:b/>
                <w:sz w:val="24"/>
              </w:rPr>
            </w:pPr>
            <w:r>
              <w:rPr>
                <w:b/>
                <w:spacing w:val="-2"/>
                <w:sz w:val="24"/>
              </w:rPr>
              <w:t>L-T-P-</w:t>
            </w:r>
            <w:r>
              <w:rPr>
                <w:b/>
                <w:spacing w:val="-10"/>
                <w:sz w:val="24"/>
              </w:rPr>
              <w:t>C</w:t>
            </w:r>
          </w:p>
        </w:tc>
        <w:tc>
          <w:tcPr>
            <w:tcW w:w="1801" w:type="dxa"/>
          </w:tcPr>
          <w:p>
            <w:pPr>
              <w:pStyle w:val="TableParagraph"/>
              <w:spacing w:before="20"/>
              <w:ind w:left="106"/>
              <w:jc w:val="left"/>
              <w:rPr>
                <w:sz w:val="24"/>
              </w:rPr>
            </w:pPr>
            <w:r>
              <w:rPr>
                <w:spacing w:val="-2"/>
                <w:sz w:val="24"/>
              </w:rPr>
              <w:t>3-0-0-</w:t>
            </w:r>
            <w:r>
              <w:rPr>
                <w:spacing w:val="-10"/>
                <w:sz w:val="24"/>
              </w:rPr>
              <w:t>3</w:t>
            </w:r>
          </w:p>
        </w:tc>
      </w:tr>
      <w:tr>
        <w:trPr>
          <w:trHeight w:val="317" w:hRule="atLeast"/>
        </w:trPr>
        <w:tc>
          <w:tcPr>
            <w:tcW w:w="2264" w:type="dxa"/>
            <w:tcBorders>
              <w:bottom w:val="nil"/>
            </w:tcBorders>
          </w:tcPr>
          <w:p>
            <w:pPr>
              <w:pStyle w:val="TableParagraph"/>
              <w:jc w:val="left"/>
              <w:rPr>
                <w:sz w:val="22"/>
              </w:rPr>
            </w:pPr>
          </w:p>
        </w:tc>
        <w:tc>
          <w:tcPr>
            <w:tcW w:w="2399" w:type="dxa"/>
            <w:tcBorders>
              <w:bottom w:val="nil"/>
            </w:tcBorders>
          </w:tcPr>
          <w:p>
            <w:pPr>
              <w:pStyle w:val="TableParagraph"/>
              <w:jc w:val="left"/>
              <w:rPr>
                <w:sz w:val="22"/>
              </w:rPr>
            </w:pPr>
          </w:p>
        </w:tc>
        <w:tc>
          <w:tcPr>
            <w:tcW w:w="3709" w:type="dxa"/>
            <w:tcBorders>
              <w:bottom w:val="nil"/>
            </w:tcBorders>
          </w:tcPr>
          <w:p>
            <w:pPr>
              <w:pStyle w:val="TableParagraph"/>
              <w:spacing w:before="1"/>
              <w:ind w:right="101"/>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3" w:lineRule="exact"/>
              <w:ind w:left="106"/>
              <w:jc w:val="left"/>
              <w:rPr>
                <w:sz w:val="24"/>
              </w:rPr>
            </w:pPr>
            <w:r>
              <w:rPr>
                <w:spacing w:val="-5"/>
                <w:sz w:val="24"/>
              </w:rPr>
              <w:t>30</w:t>
            </w:r>
          </w:p>
        </w:tc>
      </w:tr>
      <w:tr>
        <w:trPr>
          <w:trHeight w:val="316" w:hRule="atLeast"/>
        </w:trPr>
        <w:tc>
          <w:tcPr>
            <w:tcW w:w="2264" w:type="dxa"/>
            <w:tcBorders>
              <w:top w:val="nil"/>
              <w:bottom w:val="nil"/>
            </w:tcBorders>
          </w:tcPr>
          <w:p>
            <w:pPr>
              <w:pStyle w:val="TableParagraph"/>
              <w:ind w:left="10" w:right="2"/>
              <w:rPr>
                <w:b/>
                <w:sz w:val="24"/>
              </w:rPr>
            </w:pPr>
            <w:r>
              <w:rPr>
                <w:b/>
                <w:spacing w:val="-2"/>
                <w:sz w:val="24"/>
              </w:rPr>
              <w:t>Prerequisites</w:t>
            </w:r>
          </w:p>
        </w:tc>
        <w:tc>
          <w:tcPr>
            <w:tcW w:w="2399" w:type="dxa"/>
            <w:tcBorders>
              <w:top w:val="nil"/>
              <w:bottom w:val="nil"/>
            </w:tcBorders>
          </w:tcPr>
          <w:p>
            <w:pPr>
              <w:pStyle w:val="TableParagraph"/>
              <w:spacing w:line="272" w:lineRule="exact"/>
              <w:ind w:left="108"/>
              <w:jc w:val="left"/>
              <w:rPr>
                <w:sz w:val="24"/>
              </w:rPr>
            </w:pPr>
            <w:r>
              <w:rPr>
                <w:sz w:val="24"/>
              </w:rPr>
              <w:t>Intermediate</w:t>
            </w:r>
            <w:r>
              <w:rPr>
                <w:spacing w:val="-7"/>
                <w:sz w:val="24"/>
              </w:rPr>
              <w:t> </w:t>
            </w:r>
            <w:r>
              <w:rPr>
                <w:spacing w:val="-2"/>
                <w:sz w:val="24"/>
              </w:rPr>
              <w:t>Physics</w:t>
            </w:r>
          </w:p>
        </w:tc>
        <w:tc>
          <w:tcPr>
            <w:tcW w:w="3709" w:type="dxa"/>
            <w:tcBorders>
              <w:top w:val="nil"/>
              <w:bottom w:val="nil"/>
            </w:tcBorders>
          </w:tcPr>
          <w:p>
            <w:pPr>
              <w:pStyle w:val="TableParagraph"/>
              <w:ind w:right="100"/>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72" w:lineRule="exact"/>
              <w:ind w:left="106"/>
              <w:jc w:val="left"/>
              <w:rPr>
                <w:sz w:val="24"/>
              </w:rPr>
            </w:pPr>
            <w:r>
              <w:rPr>
                <w:spacing w:val="-5"/>
                <w:sz w:val="24"/>
              </w:rPr>
              <w:t>70</w:t>
            </w:r>
          </w:p>
        </w:tc>
      </w:tr>
      <w:tr>
        <w:trPr>
          <w:trHeight w:val="317" w:hRule="atLeast"/>
        </w:trPr>
        <w:tc>
          <w:tcPr>
            <w:tcW w:w="2264" w:type="dxa"/>
            <w:tcBorders>
              <w:top w:val="nil"/>
            </w:tcBorders>
          </w:tcPr>
          <w:p>
            <w:pPr>
              <w:pStyle w:val="TableParagraph"/>
              <w:jc w:val="left"/>
              <w:rPr>
                <w:sz w:val="22"/>
              </w:rPr>
            </w:pPr>
          </w:p>
        </w:tc>
        <w:tc>
          <w:tcPr>
            <w:tcW w:w="2399" w:type="dxa"/>
            <w:tcBorders>
              <w:top w:val="nil"/>
            </w:tcBorders>
          </w:tcPr>
          <w:p>
            <w:pPr>
              <w:pStyle w:val="TableParagraph"/>
              <w:jc w:val="left"/>
              <w:rPr>
                <w:sz w:val="22"/>
              </w:rPr>
            </w:pPr>
          </w:p>
        </w:tc>
        <w:tc>
          <w:tcPr>
            <w:tcW w:w="3709" w:type="dxa"/>
            <w:tcBorders>
              <w:top w:val="nil"/>
            </w:tcBorders>
          </w:tcPr>
          <w:p>
            <w:pPr>
              <w:pStyle w:val="TableParagraph"/>
              <w:ind w:right="98"/>
              <w:jc w:val="right"/>
              <w:rPr>
                <w:b/>
                <w:sz w:val="24"/>
              </w:rPr>
            </w:pPr>
            <w:r>
              <w:rPr>
                <w:b/>
                <w:sz w:val="24"/>
              </w:rPr>
              <w:t>Total</w:t>
            </w:r>
            <w:r>
              <w:rPr>
                <w:b/>
                <w:spacing w:val="-2"/>
                <w:sz w:val="24"/>
              </w:rPr>
              <w:t> Marks</w:t>
            </w:r>
          </w:p>
        </w:tc>
        <w:tc>
          <w:tcPr>
            <w:tcW w:w="1801" w:type="dxa"/>
            <w:tcBorders>
              <w:top w:val="nil"/>
            </w:tcBorders>
          </w:tcPr>
          <w:p>
            <w:pPr>
              <w:pStyle w:val="TableParagraph"/>
              <w:spacing w:line="272" w:lineRule="exact"/>
              <w:ind w:left="106"/>
              <w:jc w:val="left"/>
              <w:rPr>
                <w:sz w:val="24"/>
              </w:rPr>
            </w:pPr>
            <w:r>
              <w:rPr>
                <w:spacing w:val="-5"/>
                <w:sz w:val="24"/>
              </w:rPr>
              <w:t>100</w:t>
            </w:r>
          </w:p>
        </w:tc>
      </w:tr>
    </w:tbl>
    <w:p>
      <w:pPr>
        <w:pStyle w:val="BodyText"/>
        <w:spacing w:before="92"/>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9312"/>
      </w:tblGrid>
      <w:tr>
        <w:trPr>
          <w:trHeight w:val="316" w:hRule="atLeast"/>
        </w:trPr>
        <w:tc>
          <w:tcPr>
            <w:tcW w:w="10172" w:type="dxa"/>
            <w:gridSpan w:val="2"/>
          </w:tcPr>
          <w:p>
            <w:pPr>
              <w:pStyle w:val="TableParagraph"/>
              <w:spacing w:line="275" w:lineRule="exact"/>
              <w:ind w:left="107"/>
              <w:jc w:val="left"/>
              <w:rPr>
                <w:b/>
                <w:sz w:val="24"/>
              </w:rPr>
            </w:pPr>
            <w:r>
              <w:rPr>
                <w:b/>
                <w:sz w:val="24"/>
              </w:rPr>
              <w:t>COURSE</w:t>
            </w:r>
            <w:r>
              <w:rPr>
                <w:b/>
                <w:spacing w:val="-9"/>
                <w:sz w:val="24"/>
              </w:rPr>
              <w:t> </w:t>
            </w:r>
            <w:r>
              <w:rPr>
                <w:b/>
                <w:spacing w:val="-2"/>
                <w:sz w:val="24"/>
              </w:rPr>
              <w:t>OBJECTIVES</w:t>
            </w:r>
          </w:p>
        </w:tc>
      </w:tr>
      <w:tr>
        <w:trPr>
          <w:trHeight w:val="506" w:hRule="atLeast"/>
        </w:trPr>
        <w:tc>
          <w:tcPr>
            <w:tcW w:w="860" w:type="dxa"/>
          </w:tcPr>
          <w:p>
            <w:pPr>
              <w:pStyle w:val="TableParagraph"/>
              <w:spacing w:before="93"/>
              <w:ind w:left="10" w:right="1"/>
              <w:rPr>
                <w:b/>
                <w:sz w:val="24"/>
              </w:rPr>
            </w:pPr>
            <w:r>
              <w:rPr>
                <w:b/>
                <w:spacing w:val="-10"/>
                <w:sz w:val="24"/>
              </w:rPr>
              <w:t>1</w:t>
            </w:r>
          </w:p>
        </w:tc>
        <w:tc>
          <w:tcPr>
            <w:tcW w:w="9312" w:type="dxa"/>
          </w:tcPr>
          <w:p>
            <w:pPr>
              <w:pStyle w:val="TableParagraph"/>
              <w:spacing w:line="247" w:lineRule="exact"/>
              <w:ind w:left="71"/>
              <w:jc w:val="left"/>
              <w:rPr>
                <w:sz w:val="22"/>
              </w:rPr>
            </w:pPr>
            <w:r>
              <w:rPr>
                <w:sz w:val="22"/>
              </w:rPr>
              <w:t>Impart</w:t>
            </w:r>
            <w:r>
              <w:rPr>
                <w:spacing w:val="-9"/>
                <w:sz w:val="22"/>
              </w:rPr>
              <w:t> </w:t>
            </w:r>
            <w:r>
              <w:rPr>
                <w:sz w:val="22"/>
              </w:rPr>
              <w:t>Knowledge</w:t>
            </w:r>
            <w:r>
              <w:rPr>
                <w:spacing w:val="-5"/>
                <w:sz w:val="22"/>
              </w:rPr>
              <w:t> </w:t>
            </w:r>
            <w:r>
              <w:rPr>
                <w:sz w:val="22"/>
              </w:rPr>
              <w:t>of</w:t>
            </w:r>
            <w:r>
              <w:rPr>
                <w:spacing w:val="-4"/>
                <w:sz w:val="22"/>
              </w:rPr>
              <w:t> </w:t>
            </w:r>
            <w:r>
              <w:rPr>
                <w:sz w:val="22"/>
              </w:rPr>
              <w:t>Physical</w:t>
            </w:r>
            <w:r>
              <w:rPr>
                <w:spacing w:val="-4"/>
                <w:sz w:val="22"/>
              </w:rPr>
              <w:t> </w:t>
            </w:r>
            <w:r>
              <w:rPr>
                <w:sz w:val="22"/>
              </w:rPr>
              <w:t>Optics</w:t>
            </w:r>
            <w:r>
              <w:rPr>
                <w:spacing w:val="-5"/>
                <w:sz w:val="22"/>
              </w:rPr>
              <w:t> </w:t>
            </w:r>
            <w:r>
              <w:rPr>
                <w:sz w:val="22"/>
              </w:rPr>
              <w:t>phenomena</w:t>
            </w:r>
            <w:r>
              <w:rPr>
                <w:spacing w:val="-5"/>
                <w:sz w:val="22"/>
              </w:rPr>
              <w:t> </w:t>
            </w:r>
            <w:r>
              <w:rPr>
                <w:sz w:val="22"/>
              </w:rPr>
              <w:t>like</w:t>
            </w:r>
            <w:r>
              <w:rPr>
                <w:spacing w:val="-5"/>
                <w:sz w:val="22"/>
              </w:rPr>
              <w:t> </w:t>
            </w:r>
            <w:r>
              <w:rPr>
                <w:sz w:val="22"/>
              </w:rPr>
              <w:t>Interference,</w:t>
            </w:r>
            <w:r>
              <w:rPr>
                <w:spacing w:val="-5"/>
                <w:sz w:val="22"/>
              </w:rPr>
              <w:t> </w:t>
            </w:r>
            <w:r>
              <w:rPr>
                <w:sz w:val="22"/>
              </w:rPr>
              <w:t>Diffraction</w:t>
            </w:r>
            <w:r>
              <w:rPr>
                <w:spacing w:val="-8"/>
                <w:sz w:val="22"/>
              </w:rPr>
              <w:t> </w:t>
            </w:r>
            <w:r>
              <w:rPr>
                <w:sz w:val="22"/>
              </w:rPr>
              <w:t>and</w:t>
            </w:r>
            <w:r>
              <w:rPr>
                <w:spacing w:val="-4"/>
                <w:sz w:val="22"/>
              </w:rPr>
              <w:t> </w:t>
            </w:r>
            <w:r>
              <w:rPr>
                <w:spacing w:val="-2"/>
                <w:sz w:val="22"/>
              </w:rPr>
              <w:t>Polarization</w:t>
            </w:r>
          </w:p>
          <w:p>
            <w:pPr>
              <w:pStyle w:val="TableParagraph"/>
              <w:spacing w:line="238" w:lineRule="exact" w:before="2"/>
              <w:ind w:left="71"/>
              <w:jc w:val="left"/>
              <w:rPr>
                <w:sz w:val="22"/>
              </w:rPr>
            </w:pPr>
            <w:r>
              <w:rPr>
                <w:sz w:val="22"/>
              </w:rPr>
              <w:t>required</w:t>
            </w:r>
            <w:r>
              <w:rPr>
                <w:spacing w:val="-4"/>
                <w:sz w:val="22"/>
              </w:rPr>
              <w:t> </w:t>
            </w:r>
            <w:r>
              <w:rPr>
                <w:sz w:val="22"/>
              </w:rPr>
              <w:t>to</w:t>
            </w:r>
            <w:r>
              <w:rPr>
                <w:spacing w:val="-7"/>
                <w:sz w:val="22"/>
              </w:rPr>
              <w:t> </w:t>
            </w:r>
            <w:r>
              <w:rPr>
                <w:sz w:val="22"/>
              </w:rPr>
              <w:t>design</w:t>
            </w:r>
            <w:r>
              <w:rPr>
                <w:spacing w:val="-3"/>
                <w:sz w:val="22"/>
              </w:rPr>
              <w:t> </w:t>
            </w:r>
            <w:r>
              <w:rPr>
                <w:sz w:val="22"/>
              </w:rPr>
              <w:t>instruments</w:t>
            </w:r>
            <w:r>
              <w:rPr>
                <w:spacing w:val="-4"/>
                <w:sz w:val="22"/>
              </w:rPr>
              <w:t> </w:t>
            </w:r>
            <w:r>
              <w:rPr>
                <w:sz w:val="22"/>
              </w:rPr>
              <w:t>with</w:t>
            </w:r>
            <w:r>
              <w:rPr>
                <w:spacing w:val="-4"/>
                <w:sz w:val="22"/>
              </w:rPr>
              <w:t> </w:t>
            </w:r>
            <w:r>
              <w:rPr>
                <w:sz w:val="22"/>
              </w:rPr>
              <w:t>higher</w:t>
            </w:r>
            <w:r>
              <w:rPr>
                <w:spacing w:val="-5"/>
                <w:sz w:val="22"/>
              </w:rPr>
              <w:t> </w:t>
            </w:r>
            <w:r>
              <w:rPr>
                <w:spacing w:val="-2"/>
                <w:sz w:val="22"/>
              </w:rPr>
              <w:t>resolution.</w:t>
            </w:r>
          </w:p>
        </w:tc>
      </w:tr>
      <w:tr>
        <w:trPr>
          <w:trHeight w:val="316" w:hRule="atLeast"/>
        </w:trPr>
        <w:tc>
          <w:tcPr>
            <w:tcW w:w="860" w:type="dxa"/>
          </w:tcPr>
          <w:p>
            <w:pPr>
              <w:pStyle w:val="TableParagraph"/>
              <w:spacing w:line="275" w:lineRule="exact"/>
              <w:ind w:left="10" w:right="1"/>
              <w:rPr>
                <w:b/>
                <w:sz w:val="24"/>
              </w:rPr>
            </w:pPr>
            <w:r>
              <w:rPr>
                <w:b/>
                <w:spacing w:val="-10"/>
                <w:sz w:val="24"/>
              </w:rPr>
              <w:t>2</w:t>
            </w:r>
          </w:p>
        </w:tc>
        <w:tc>
          <w:tcPr>
            <w:tcW w:w="9312" w:type="dxa"/>
          </w:tcPr>
          <w:p>
            <w:pPr>
              <w:pStyle w:val="TableParagraph"/>
              <w:spacing w:before="27"/>
              <w:ind w:left="16"/>
              <w:jc w:val="left"/>
              <w:rPr>
                <w:sz w:val="22"/>
              </w:rPr>
            </w:pPr>
            <w:r>
              <w:rPr>
                <w:sz w:val="22"/>
              </w:rPr>
              <w:t>Impart</w:t>
            </w:r>
            <w:r>
              <w:rPr>
                <w:spacing w:val="-3"/>
                <w:sz w:val="22"/>
              </w:rPr>
              <w:t> </w:t>
            </w:r>
            <w:r>
              <w:rPr>
                <w:sz w:val="22"/>
              </w:rPr>
              <w:t>the</w:t>
            </w:r>
            <w:r>
              <w:rPr>
                <w:spacing w:val="-4"/>
                <w:sz w:val="22"/>
              </w:rPr>
              <w:t> </w:t>
            </w:r>
            <w:r>
              <w:rPr>
                <w:sz w:val="22"/>
              </w:rPr>
              <w:t>knowledge</w:t>
            </w:r>
            <w:r>
              <w:rPr>
                <w:spacing w:val="-4"/>
                <w:sz w:val="22"/>
              </w:rPr>
              <w:t> </w:t>
            </w:r>
            <w:r>
              <w:rPr>
                <w:sz w:val="22"/>
              </w:rPr>
              <w:t>of</w:t>
            </w:r>
            <w:r>
              <w:rPr>
                <w:spacing w:val="-3"/>
                <w:sz w:val="22"/>
              </w:rPr>
              <w:t> </w:t>
            </w:r>
            <w:r>
              <w:rPr>
                <w:sz w:val="22"/>
              </w:rPr>
              <w:t>Dielectric</w:t>
            </w:r>
            <w:r>
              <w:rPr>
                <w:spacing w:val="-4"/>
                <w:sz w:val="22"/>
              </w:rPr>
              <w:t> </w:t>
            </w:r>
            <w:r>
              <w:rPr>
                <w:sz w:val="22"/>
              </w:rPr>
              <w:t>&amp;</w:t>
            </w:r>
            <w:r>
              <w:rPr>
                <w:spacing w:val="-8"/>
                <w:sz w:val="22"/>
              </w:rPr>
              <w:t> </w:t>
            </w:r>
            <w:r>
              <w:rPr>
                <w:sz w:val="22"/>
              </w:rPr>
              <w:t>Magnetic</w:t>
            </w:r>
            <w:r>
              <w:rPr>
                <w:spacing w:val="-3"/>
                <w:sz w:val="22"/>
              </w:rPr>
              <w:t> </w:t>
            </w:r>
            <w:r>
              <w:rPr>
                <w:sz w:val="22"/>
              </w:rPr>
              <w:t>materials,</w:t>
            </w:r>
            <w:r>
              <w:rPr>
                <w:spacing w:val="-6"/>
                <w:sz w:val="22"/>
              </w:rPr>
              <w:t> </w:t>
            </w:r>
            <w:r>
              <w:rPr>
                <w:sz w:val="22"/>
              </w:rPr>
              <w:t>for</w:t>
            </w:r>
            <w:r>
              <w:rPr>
                <w:spacing w:val="-6"/>
                <w:sz w:val="22"/>
              </w:rPr>
              <w:t> </w:t>
            </w:r>
            <w:r>
              <w:rPr>
                <w:sz w:val="22"/>
              </w:rPr>
              <w:t>engineering</w:t>
            </w:r>
            <w:r>
              <w:rPr>
                <w:spacing w:val="-6"/>
                <w:sz w:val="22"/>
              </w:rPr>
              <w:t> </w:t>
            </w:r>
            <w:r>
              <w:rPr>
                <w:spacing w:val="-2"/>
                <w:sz w:val="22"/>
              </w:rPr>
              <w:t>Applications.</w:t>
            </w:r>
          </w:p>
        </w:tc>
      </w:tr>
      <w:tr>
        <w:trPr>
          <w:trHeight w:val="553" w:hRule="atLeast"/>
        </w:trPr>
        <w:tc>
          <w:tcPr>
            <w:tcW w:w="860" w:type="dxa"/>
          </w:tcPr>
          <w:p>
            <w:pPr>
              <w:pStyle w:val="TableParagraph"/>
              <w:spacing w:before="116"/>
              <w:ind w:left="10" w:right="1"/>
              <w:rPr>
                <w:b/>
                <w:sz w:val="24"/>
              </w:rPr>
            </w:pPr>
            <w:r>
              <w:rPr>
                <w:b/>
                <w:spacing w:val="-10"/>
                <w:sz w:val="24"/>
              </w:rPr>
              <w:t>3</w:t>
            </w:r>
          </w:p>
        </w:tc>
        <w:tc>
          <w:tcPr>
            <w:tcW w:w="9312" w:type="dxa"/>
          </w:tcPr>
          <w:p>
            <w:pPr>
              <w:pStyle w:val="TableParagraph"/>
              <w:spacing w:line="270" w:lineRule="exact"/>
              <w:ind w:left="71"/>
              <w:jc w:val="left"/>
              <w:rPr>
                <w:sz w:val="24"/>
              </w:rPr>
            </w:pPr>
            <w:r>
              <w:rPr>
                <w:sz w:val="24"/>
              </w:rPr>
              <w:t>Understand</w:t>
            </w:r>
            <w:r>
              <w:rPr>
                <w:spacing w:val="-3"/>
                <w:sz w:val="24"/>
              </w:rPr>
              <w:t> </w:t>
            </w:r>
            <w:r>
              <w:rPr>
                <w:sz w:val="24"/>
              </w:rPr>
              <w:t>the</w:t>
            </w:r>
            <w:r>
              <w:rPr>
                <w:spacing w:val="-2"/>
                <w:sz w:val="24"/>
              </w:rPr>
              <w:t> </w:t>
            </w:r>
            <w:r>
              <w:rPr>
                <w:sz w:val="24"/>
              </w:rPr>
              <w:t>basics</w:t>
            </w:r>
            <w:r>
              <w:rPr>
                <w:spacing w:val="-2"/>
                <w:sz w:val="24"/>
              </w:rPr>
              <w:t> </w:t>
            </w:r>
            <w:r>
              <w:rPr>
                <w:sz w:val="24"/>
              </w:rPr>
              <w:t>of</w:t>
            </w:r>
            <w:r>
              <w:rPr>
                <w:spacing w:val="-1"/>
                <w:sz w:val="24"/>
              </w:rPr>
              <w:t> </w:t>
            </w:r>
            <w:r>
              <w:rPr>
                <w:sz w:val="24"/>
              </w:rPr>
              <w:t>Semiconductors</w:t>
            </w:r>
            <w:r>
              <w:rPr>
                <w:spacing w:val="-2"/>
                <w:sz w:val="24"/>
              </w:rPr>
              <w:t> </w:t>
            </w:r>
            <w:r>
              <w:rPr>
                <w:sz w:val="24"/>
              </w:rPr>
              <w:t>and</w:t>
            </w:r>
            <w:r>
              <w:rPr>
                <w:spacing w:val="-2"/>
                <w:sz w:val="24"/>
              </w:rPr>
              <w:t> </w:t>
            </w:r>
            <w:r>
              <w:rPr>
                <w:sz w:val="24"/>
              </w:rPr>
              <w:t>their</w:t>
            </w:r>
            <w:r>
              <w:rPr>
                <w:spacing w:val="-1"/>
                <w:sz w:val="24"/>
              </w:rPr>
              <w:t> </w:t>
            </w:r>
            <w:r>
              <w:rPr>
                <w:sz w:val="24"/>
              </w:rPr>
              <w:t>working</w:t>
            </w:r>
            <w:r>
              <w:rPr>
                <w:spacing w:val="-4"/>
                <w:sz w:val="24"/>
              </w:rPr>
              <w:t> </w:t>
            </w:r>
            <w:r>
              <w:rPr>
                <w:sz w:val="24"/>
              </w:rPr>
              <w:t>mechanism</w:t>
            </w:r>
            <w:r>
              <w:rPr>
                <w:spacing w:val="-2"/>
                <w:sz w:val="24"/>
              </w:rPr>
              <w:t> </w:t>
            </w:r>
            <w:r>
              <w:rPr>
                <w:sz w:val="24"/>
              </w:rPr>
              <w:t>for</w:t>
            </w:r>
            <w:r>
              <w:rPr>
                <w:spacing w:val="-2"/>
                <w:sz w:val="24"/>
              </w:rPr>
              <w:t> their</w:t>
            </w:r>
          </w:p>
          <w:p>
            <w:pPr>
              <w:pStyle w:val="TableParagraph"/>
              <w:spacing w:line="264" w:lineRule="exact"/>
              <w:ind w:left="71"/>
              <w:jc w:val="left"/>
              <w:rPr>
                <w:sz w:val="24"/>
              </w:rPr>
            </w:pPr>
            <w:r>
              <w:rPr>
                <w:sz w:val="24"/>
              </w:rPr>
              <w:t>utility</w:t>
            </w:r>
            <w:r>
              <w:rPr>
                <w:spacing w:val="-8"/>
                <w:sz w:val="24"/>
              </w:rPr>
              <w:t> </w:t>
            </w:r>
            <w:r>
              <w:rPr>
                <w:sz w:val="24"/>
              </w:rPr>
              <w:t>in Engineering </w:t>
            </w:r>
            <w:r>
              <w:rPr>
                <w:spacing w:val="-2"/>
                <w:sz w:val="24"/>
              </w:rPr>
              <w:t>applications.</w:t>
            </w:r>
          </w:p>
        </w:tc>
      </w:tr>
    </w:tbl>
    <w:p>
      <w:pPr>
        <w:pStyle w:val="BodyText"/>
        <w:spacing w:before="88" w:after="1"/>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7667"/>
        <w:gridCol w:w="1726"/>
      </w:tblGrid>
      <w:tr>
        <w:trPr>
          <w:trHeight w:val="316" w:hRule="atLeast"/>
        </w:trPr>
        <w:tc>
          <w:tcPr>
            <w:tcW w:w="10171"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445" w:type="dxa"/>
            <w:gridSpan w:val="2"/>
          </w:tcPr>
          <w:p>
            <w:pPr>
              <w:pStyle w:val="TableParagraph"/>
              <w:spacing w:before="159"/>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726" w:type="dxa"/>
          </w:tcPr>
          <w:p>
            <w:pPr>
              <w:pStyle w:val="TableParagraph"/>
              <w:spacing w:before="1"/>
              <w:ind w:left="7" w:right="1"/>
              <w:rPr>
                <w:b/>
                <w:sz w:val="24"/>
              </w:rPr>
            </w:pPr>
            <w:r>
              <w:rPr>
                <w:b/>
                <w:spacing w:val="-2"/>
                <w:sz w:val="24"/>
              </w:rPr>
              <w:t>Cognitive</w:t>
            </w:r>
          </w:p>
          <w:p>
            <w:pPr>
              <w:pStyle w:val="TableParagraph"/>
              <w:spacing w:before="41"/>
              <w:ind w:left="7" w:right="3"/>
              <w:rPr>
                <w:b/>
                <w:sz w:val="24"/>
              </w:rPr>
            </w:pPr>
            <w:r>
              <w:rPr>
                <w:b/>
                <w:spacing w:val="-2"/>
                <w:sz w:val="24"/>
              </w:rPr>
              <w:t>Level</w:t>
            </w:r>
          </w:p>
        </w:tc>
      </w:tr>
      <w:tr>
        <w:trPr>
          <w:trHeight w:val="551" w:hRule="atLeast"/>
        </w:trPr>
        <w:tc>
          <w:tcPr>
            <w:tcW w:w="778" w:type="dxa"/>
          </w:tcPr>
          <w:p>
            <w:pPr>
              <w:pStyle w:val="TableParagraph"/>
              <w:spacing w:before="116"/>
              <w:ind w:left="10"/>
              <w:rPr>
                <w:b/>
                <w:sz w:val="24"/>
              </w:rPr>
            </w:pPr>
            <w:r>
              <w:rPr>
                <w:b/>
                <w:spacing w:val="-5"/>
                <w:sz w:val="24"/>
              </w:rPr>
              <w:t>CO1</w:t>
            </w:r>
          </w:p>
        </w:tc>
        <w:tc>
          <w:tcPr>
            <w:tcW w:w="7667" w:type="dxa"/>
          </w:tcPr>
          <w:p>
            <w:pPr>
              <w:pStyle w:val="TableParagraph"/>
              <w:spacing w:line="268" w:lineRule="exact"/>
              <w:ind w:left="107"/>
              <w:jc w:val="left"/>
              <w:rPr>
                <w:sz w:val="24"/>
              </w:rPr>
            </w:pPr>
            <w:r>
              <w:rPr>
                <w:sz w:val="24"/>
              </w:rPr>
              <w:t>Analyze</w:t>
            </w:r>
            <w:r>
              <w:rPr>
                <w:spacing w:val="-8"/>
                <w:sz w:val="24"/>
              </w:rPr>
              <w:t> </w:t>
            </w:r>
            <w:r>
              <w:rPr>
                <w:sz w:val="24"/>
              </w:rPr>
              <w:t>the</w:t>
            </w:r>
            <w:r>
              <w:rPr>
                <w:spacing w:val="-5"/>
                <w:sz w:val="24"/>
              </w:rPr>
              <w:t> </w:t>
            </w:r>
            <w:r>
              <w:rPr>
                <w:sz w:val="24"/>
              </w:rPr>
              <w:t>intensity</w:t>
            </w:r>
            <w:r>
              <w:rPr>
                <w:spacing w:val="-8"/>
                <w:sz w:val="24"/>
              </w:rPr>
              <w:t> </w:t>
            </w:r>
            <w:r>
              <w:rPr>
                <w:sz w:val="24"/>
              </w:rPr>
              <w:t>variation</w:t>
            </w:r>
            <w:r>
              <w:rPr>
                <w:spacing w:val="-4"/>
                <w:sz w:val="24"/>
              </w:rPr>
              <w:t> </w:t>
            </w:r>
            <w:r>
              <w:rPr>
                <w:sz w:val="24"/>
              </w:rPr>
              <w:t>of</w:t>
            </w:r>
            <w:r>
              <w:rPr>
                <w:spacing w:val="-6"/>
                <w:sz w:val="24"/>
              </w:rPr>
              <w:t> </w:t>
            </w:r>
            <w:r>
              <w:rPr>
                <w:sz w:val="24"/>
              </w:rPr>
              <w:t>light</w:t>
            </w:r>
            <w:r>
              <w:rPr>
                <w:spacing w:val="-3"/>
                <w:sz w:val="24"/>
              </w:rPr>
              <w:t> </w:t>
            </w:r>
            <w:r>
              <w:rPr>
                <w:sz w:val="24"/>
              </w:rPr>
              <w:t>due</w:t>
            </w:r>
            <w:r>
              <w:rPr>
                <w:spacing w:val="-6"/>
                <w:sz w:val="24"/>
              </w:rPr>
              <w:t> </w:t>
            </w:r>
            <w:r>
              <w:rPr>
                <w:sz w:val="24"/>
              </w:rPr>
              <w:t>to</w:t>
            </w:r>
            <w:r>
              <w:rPr>
                <w:spacing w:val="-5"/>
                <w:sz w:val="24"/>
              </w:rPr>
              <w:t> </w:t>
            </w:r>
            <w:r>
              <w:rPr>
                <w:sz w:val="24"/>
              </w:rPr>
              <w:t>polarization,</w:t>
            </w:r>
            <w:r>
              <w:rPr>
                <w:spacing w:val="-3"/>
                <w:sz w:val="24"/>
              </w:rPr>
              <w:t> </w:t>
            </w:r>
            <w:r>
              <w:rPr>
                <w:sz w:val="24"/>
              </w:rPr>
              <w:t>interference</w:t>
            </w:r>
            <w:r>
              <w:rPr>
                <w:spacing w:val="-7"/>
                <w:sz w:val="24"/>
              </w:rPr>
              <w:t> </w:t>
            </w:r>
            <w:r>
              <w:rPr>
                <w:spacing w:val="-5"/>
                <w:sz w:val="24"/>
              </w:rPr>
              <w:t>and</w:t>
            </w:r>
          </w:p>
          <w:p>
            <w:pPr>
              <w:pStyle w:val="TableParagraph"/>
              <w:spacing w:line="264" w:lineRule="exact"/>
              <w:ind w:left="107"/>
              <w:jc w:val="left"/>
              <w:rPr>
                <w:sz w:val="24"/>
              </w:rPr>
            </w:pPr>
            <w:r>
              <w:rPr>
                <w:spacing w:val="-2"/>
                <w:sz w:val="24"/>
              </w:rPr>
              <w:t>diffraction</w:t>
            </w:r>
          </w:p>
        </w:tc>
        <w:tc>
          <w:tcPr>
            <w:tcW w:w="1726" w:type="dxa"/>
          </w:tcPr>
          <w:p>
            <w:pPr>
              <w:pStyle w:val="TableParagraph"/>
              <w:spacing w:before="111"/>
              <w:ind w:left="7"/>
              <w:rPr>
                <w:sz w:val="24"/>
              </w:rPr>
            </w:pPr>
            <w:r>
              <w:rPr>
                <w:spacing w:val="-5"/>
                <w:sz w:val="24"/>
              </w:rPr>
              <w:t>K4</w:t>
            </w:r>
          </w:p>
        </w:tc>
      </w:tr>
      <w:tr>
        <w:trPr>
          <w:trHeight w:val="318" w:hRule="atLeast"/>
        </w:trPr>
        <w:tc>
          <w:tcPr>
            <w:tcW w:w="778" w:type="dxa"/>
          </w:tcPr>
          <w:p>
            <w:pPr>
              <w:pStyle w:val="TableParagraph"/>
              <w:spacing w:line="275" w:lineRule="exact"/>
              <w:ind w:left="10"/>
              <w:rPr>
                <w:b/>
                <w:sz w:val="24"/>
              </w:rPr>
            </w:pPr>
            <w:r>
              <w:rPr>
                <w:b/>
                <w:spacing w:val="-5"/>
                <w:sz w:val="24"/>
              </w:rPr>
              <w:t>CO2</w:t>
            </w:r>
          </w:p>
        </w:tc>
        <w:tc>
          <w:tcPr>
            <w:tcW w:w="7667" w:type="dxa"/>
          </w:tcPr>
          <w:p>
            <w:pPr>
              <w:pStyle w:val="TableParagraph"/>
              <w:spacing w:before="13"/>
              <w:ind w:left="107"/>
              <w:jc w:val="left"/>
              <w:rPr>
                <w:sz w:val="24"/>
              </w:rPr>
            </w:pPr>
            <w:r>
              <w:rPr>
                <w:sz w:val="24"/>
              </w:rPr>
              <w:t>Familiarize</w:t>
            </w:r>
            <w:r>
              <w:rPr>
                <w:spacing w:val="-3"/>
                <w:sz w:val="24"/>
              </w:rPr>
              <w:t> </w:t>
            </w:r>
            <w:r>
              <w:rPr>
                <w:sz w:val="24"/>
              </w:rPr>
              <w:t>with</w:t>
            </w:r>
            <w:r>
              <w:rPr>
                <w:spacing w:val="-2"/>
                <w:sz w:val="24"/>
              </w:rPr>
              <w:t> </w:t>
            </w:r>
            <w:r>
              <w:rPr>
                <w:sz w:val="24"/>
              </w:rPr>
              <w:t>the</w:t>
            </w:r>
            <w:r>
              <w:rPr>
                <w:spacing w:val="-2"/>
                <w:sz w:val="24"/>
              </w:rPr>
              <w:t> </w:t>
            </w:r>
            <w:r>
              <w:rPr>
                <w:sz w:val="24"/>
              </w:rPr>
              <w:t>basics</w:t>
            </w:r>
            <w:r>
              <w:rPr>
                <w:spacing w:val="-2"/>
                <w:sz w:val="24"/>
              </w:rPr>
              <w:t> </w:t>
            </w:r>
            <w:r>
              <w:rPr>
                <w:sz w:val="24"/>
              </w:rPr>
              <w:t>of</w:t>
            </w:r>
            <w:r>
              <w:rPr>
                <w:spacing w:val="-2"/>
                <w:sz w:val="24"/>
              </w:rPr>
              <w:t> </w:t>
            </w:r>
            <w:r>
              <w:rPr>
                <w:sz w:val="24"/>
              </w:rPr>
              <w:t>crystals and</w:t>
            </w:r>
            <w:r>
              <w:rPr>
                <w:spacing w:val="-1"/>
                <w:sz w:val="24"/>
              </w:rPr>
              <w:t> </w:t>
            </w:r>
            <w:r>
              <w:rPr>
                <w:sz w:val="24"/>
              </w:rPr>
              <w:t>their</w:t>
            </w:r>
            <w:r>
              <w:rPr>
                <w:spacing w:val="-3"/>
                <w:sz w:val="24"/>
              </w:rPr>
              <w:t> </w:t>
            </w:r>
            <w:r>
              <w:rPr>
                <w:spacing w:val="-2"/>
                <w:sz w:val="24"/>
              </w:rPr>
              <w:t>structures.</w:t>
            </w:r>
          </w:p>
        </w:tc>
        <w:tc>
          <w:tcPr>
            <w:tcW w:w="1726" w:type="dxa"/>
          </w:tcPr>
          <w:p>
            <w:pPr>
              <w:pStyle w:val="TableParagraph"/>
              <w:spacing w:line="270" w:lineRule="exact"/>
              <w:ind w:left="7"/>
              <w:rPr>
                <w:sz w:val="24"/>
              </w:rPr>
            </w:pPr>
            <w:r>
              <w:rPr>
                <w:spacing w:val="-5"/>
                <w:sz w:val="24"/>
              </w:rPr>
              <w:t>K2</w:t>
            </w:r>
          </w:p>
        </w:tc>
      </w:tr>
      <w:tr>
        <w:trPr>
          <w:trHeight w:val="827" w:hRule="atLeast"/>
        </w:trPr>
        <w:tc>
          <w:tcPr>
            <w:tcW w:w="778" w:type="dxa"/>
          </w:tcPr>
          <w:p>
            <w:pPr>
              <w:pStyle w:val="TableParagraph"/>
              <w:spacing w:before="253"/>
              <w:ind w:left="10"/>
              <w:rPr>
                <w:b/>
                <w:sz w:val="24"/>
              </w:rPr>
            </w:pPr>
            <w:r>
              <w:rPr>
                <w:b/>
                <w:spacing w:val="-5"/>
                <w:sz w:val="24"/>
              </w:rPr>
              <w:t>CO3</w:t>
            </w:r>
          </w:p>
        </w:tc>
        <w:tc>
          <w:tcPr>
            <w:tcW w:w="7667" w:type="dxa"/>
          </w:tcPr>
          <w:p>
            <w:pPr>
              <w:pStyle w:val="TableParagraph"/>
              <w:spacing w:line="268" w:lineRule="exact"/>
              <w:ind w:left="107"/>
              <w:jc w:val="left"/>
              <w:rPr>
                <w:sz w:val="24"/>
              </w:rPr>
            </w:pPr>
            <w:r>
              <w:rPr>
                <w:sz w:val="24"/>
              </w:rPr>
              <w:t>Applying</w:t>
            </w:r>
            <w:r>
              <w:rPr>
                <w:spacing w:val="-6"/>
                <w:sz w:val="24"/>
              </w:rPr>
              <w:t> </w:t>
            </w:r>
            <w:r>
              <w:rPr>
                <w:sz w:val="24"/>
              </w:rPr>
              <w:t>the</w:t>
            </w:r>
            <w:r>
              <w:rPr>
                <w:spacing w:val="-1"/>
                <w:sz w:val="24"/>
              </w:rPr>
              <w:t> </w:t>
            </w:r>
            <w:r>
              <w:rPr>
                <w:sz w:val="24"/>
              </w:rPr>
              <w:t>concepts</w:t>
            </w:r>
            <w:r>
              <w:rPr>
                <w:spacing w:val="-1"/>
                <w:sz w:val="24"/>
              </w:rPr>
              <w:t> </w:t>
            </w:r>
            <w:r>
              <w:rPr>
                <w:sz w:val="24"/>
              </w:rPr>
              <w:t>of</w:t>
            </w:r>
            <w:r>
              <w:rPr>
                <w:spacing w:val="1"/>
                <w:sz w:val="24"/>
              </w:rPr>
              <w:t> </w:t>
            </w:r>
            <w:r>
              <w:rPr>
                <w:sz w:val="24"/>
              </w:rPr>
              <w:t>quantum</w:t>
            </w:r>
            <w:r>
              <w:rPr>
                <w:spacing w:val="-1"/>
                <w:sz w:val="24"/>
              </w:rPr>
              <w:t> </w:t>
            </w:r>
            <w:r>
              <w:rPr>
                <w:sz w:val="24"/>
              </w:rPr>
              <w:t>mechanics</w:t>
            </w:r>
            <w:r>
              <w:rPr>
                <w:spacing w:val="-1"/>
                <w:sz w:val="24"/>
              </w:rPr>
              <w:t> </w:t>
            </w:r>
            <w:r>
              <w:rPr>
                <w:sz w:val="24"/>
              </w:rPr>
              <w:t>for</w:t>
            </w:r>
            <w:r>
              <w:rPr>
                <w:spacing w:val="-1"/>
                <w:sz w:val="24"/>
              </w:rPr>
              <w:t> </w:t>
            </w:r>
            <w:r>
              <w:rPr>
                <w:sz w:val="24"/>
              </w:rPr>
              <w:t>calculation</w:t>
            </w:r>
            <w:r>
              <w:rPr>
                <w:spacing w:val="-1"/>
                <w:sz w:val="24"/>
              </w:rPr>
              <w:t> </w:t>
            </w:r>
            <w:r>
              <w:rPr>
                <w:sz w:val="24"/>
              </w:rPr>
              <w:t>of</w:t>
            </w:r>
            <w:r>
              <w:rPr>
                <w:spacing w:val="-2"/>
                <w:sz w:val="24"/>
              </w:rPr>
              <w:t> </w:t>
            </w:r>
            <w:r>
              <w:rPr>
                <w:sz w:val="24"/>
              </w:rPr>
              <w:t>free</w:t>
            </w:r>
            <w:r>
              <w:rPr>
                <w:spacing w:val="-1"/>
                <w:sz w:val="24"/>
              </w:rPr>
              <w:t> </w:t>
            </w:r>
            <w:r>
              <w:rPr>
                <w:spacing w:val="-2"/>
                <w:sz w:val="24"/>
              </w:rPr>
              <w:t>quantum</w:t>
            </w:r>
          </w:p>
          <w:p>
            <w:pPr>
              <w:pStyle w:val="TableParagraph"/>
              <w:spacing w:line="270" w:lineRule="atLeast"/>
              <w:ind w:left="107" w:right="179"/>
              <w:jc w:val="left"/>
              <w:rPr>
                <w:sz w:val="24"/>
              </w:rPr>
            </w:pPr>
            <w:r>
              <w:rPr>
                <w:sz w:val="24"/>
              </w:rPr>
              <w:t>particle</w:t>
            </w:r>
            <w:r>
              <w:rPr>
                <w:spacing w:val="-5"/>
                <w:sz w:val="24"/>
              </w:rPr>
              <w:t> </w:t>
            </w:r>
            <w:r>
              <w:rPr>
                <w:sz w:val="24"/>
              </w:rPr>
              <w:t>energies</w:t>
            </w:r>
            <w:r>
              <w:rPr>
                <w:spacing w:val="-5"/>
                <w:sz w:val="24"/>
              </w:rPr>
              <w:t> </w:t>
            </w:r>
            <w:r>
              <w:rPr>
                <w:sz w:val="24"/>
              </w:rPr>
              <w:t>and</w:t>
            </w:r>
            <w:r>
              <w:rPr>
                <w:spacing w:val="-5"/>
                <w:sz w:val="24"/>
              </w:rPr>
              <w:t> </w:t>
            </w:r>
            <w:r>
              <w:rPr>
                <w:sz w:val="24"/>
              </w:rPr>
              <w:t>phenomenon</w:t>
            </w:r>
            <w:r>
              <w:rPr>
                <w:spacing w:val="-4"/>
                <w:sz w:val="24"/>
              </w:rPr>
              <w:t> </w:t>
            </w:r>
            <w:r>
              <w:rPr>
                <w:sz w:val="24"/>
              </w:rPr>
              <w:t>of</w:t>
            </w:r>
            <w:r>
              <w:rPr>
                <w:spacing w:val="-5"/>
                <w:sz w:val="24"/>
              </w:rPr>
              <w:t> </w:t>
            </w:r>
            <w:r>
              <w:rPr>
                <w:sz w:val="24"/>
              </w:rPr>
              <w:t>electrical</w:t>
            </w:r>
            <w:r>
              <w:rPr>
                <w:spacing w:val="-3"/>
                <w:sz w:val="24"/>
              </w:rPr>
              <w:t> </w:t>
            </w:r>
            <w:r>
              <w:rPr>
                <w:sz w:val="24"/>
              </w:rPr>
              <w:t>&amp;</w:t>
            </w:r>
            <w:r>
              <w:rPr>
                <w:spacing w:val="-5"/>
                <w:sz w:val="24"/>
              </w:rPr>
              <w:t> </w:t>
            </w:r>
            <w:r>
              <w:rPr>
                <w:sz w:val="24"/>
              </w:rPr>
              <w:t>thermal</w:t>
            </w:r>
            <w:r>
              <w:rPr>
                <w:spacing w:val="-5"/>
                <w:sz w:val="24"/>
              </w:rPr>
              <w:t> </w:t>
            </w:r>
            <w:r>
              <w:rPr>
                <w:sz w:val="24"/>
              </w:rPr>
              <w:t>conductivities</w:t>
            </w:r>
            <w:r>
              <w:rPr>
                <w:spacing w:val="-5"/>
                <w:sz w:val="24"/>
              </w:rPr>
              <w:t> </w:t>
            </w:r>
            <w:r>
              <w:rPr>
                <w:sz w:val="24"/>
              </w:rPr>
              <w:t>to sub microscopic particles</w:t>
            </w:r>
          </w:p>
        </w:tc>
        <w:tc>
          <w:tcPr>
            <w:tcW w:w="1726" w:type="dxa"/>
          </w:tcPr>
          <w:p>
            <w:pPr>
              <w:pStyle w:val="TableParagraph"/>
              <w:spacing w:before="249"/>
              <w:ind w:left="7"/>
              <w:rPr>
                <w:sz w:val="24"/>
              </w:rPr>
            </w:pPr>
            <w:r>
              <w:rPr>
                <w:spacing w:val="-5"/>
                <w:sz w:val="24"/>
              </w:rPr>
              <w:t>K3</w:t>
            </w:r>
          </w:p>
        </w:tc>
      </w:tr>
      <w:tr>
        <w:trPr>
          <w:trHeight w:val="551" w:hRule="atLeast"/>
        </w:trPr>
        <w:tc>
          <w:tcPr>
            <w:tcW w:w="778" w:type="dxa"/>
          </w:tcPr>
          <w:p>
            <w:pPr>
              <w:pStyle w:val="TableParagraph"/>
              <w:spacing w:before="116"/>
              <w:ind w:left="10"/>
              <w:rPr>
                <w:b/>
                <w:sz w:val="24"/>
              </w:rPr>
            </w:pPr>
            <w:r>
              <w:rPr>
                <w:b/>
                <w:spacing w:val="-5"/>
                <w:sz w:val="24"/>
              </w:rPr>
              <w:t>CO4</w:t>
            </w:r>
          </w:p>
        </w:tc>
        <w:tc>
          <w:tcPr>
            <w:tcW w:w="7667" w:type="dxa"/>
          </w:tcPr>
          <w:p>
            <w:pPr>
              <w:pStyle w:val="TableParagraph"/>
              <w:spacing w:line="268" w:lineRule="exact"/>
              <w:ind w:left="107"/>
              <w:jc w:val="left"/>
              <w:rPr>
                <w:sz w:val="24"/>
              </w:rPr>
            </w:pPr>
            <w:r>
              <w:rPr>
                <w:sz w:val="24"/>
              </w:rPr>
              <w:t>Apply</w:t>
            </w:r>
            <w:r>
              <w:rPr>
                <w:spacing w:val="-1"/>
                <w:sz w:val="24"/>
              </w:rPr>
              <w:t> </w:t>
            </w:r>
            <w:r>
              <w:rPr>
                <w:sz w:val="24"/>
              </w:rPr>
              <w:t>the</w:t>
            </w:r>
            <w:r>
              <w:rPr>
                <w:spacing w:val="6"/>
                <w:sz w:val="24"/>
              </w:rPr>
              <w:t> </w:t>
            </w:r>
            <w:r>
              <w:rPr>
                <w:sz w:val="24"/>
              </w:rPr>
              <w:t>basics</w:t>
            </w:r>
            <w:r>
              <w:rPr>
                <w:spacing w:val="5"/>
                <w:sz w:val="24"/>
              </w:rPr>
              <w:t> </w:t>
            </w:r>
            <w:r>
              <w:rPr>
                <w:sz w:val="24"/>
              </w:rPr>
              <w:t>of</w:t>
            </w:r>
            <w:r>
              <w:rPr>
                <w:spacing w:val="6"/>
                <w:sz w:val="24"/>
              </w:rPr>
              <w:t> </w:t>
            </w:r>
            <w:r>
              <w:rPr>
                <w:sz w:val="24"/>
              </w:rPr>
              <w:t>phenomenon</w:t>
            </w:r>
            <w:r>
              <w:rPr>
                <w:spacing w:val="5"/>
                <w:sz w:val="24"/>
              </w:rPr>
              <w:t> </w:t>
            </w:r>
            <w:r>
              <w:rPr>
                <w:sz w:val="24"/>
              </w:rPr>
              <w:t>related</w:t>
            </w:r>
            <w:r>
              <w:rPr>
                <w:spacing w:val="6"/>
                <w:sz w:val="24"/>
              </w:rPr>
              <w:t> </w:t>
            </w:r>
            <w:r>
              <w:rPr>
                <w:sz w:val="24"/>
              </w:rPr>
              <w:t>to</w:t>
            </w:r>
            <w:r>
              <w:rPr>
                <w:spacing w:val="6"/>
                <w:sz w:val="24"/>
              </w:rPr>
              <w:t> </w:t>
            </w:r>
            <w:r>
              <w:rPr>
                <w:sz w:val="24"/>
              </w:rPr>
              <w:t>dielectric</w:t>
            </w:r>
            <w:r>
              <w:rPr>
                <w:spacing w:val="5"/>
                <w:sz w:val="24"/>
              </w:rPr>
              <w:t> </w:t>
            </w:r>
            <w:r>
              <w:rPr>
                <w:sz w:val="24"/>
              </w:rPr>
              <w:t>materials</w:t>
            </w:r>
            <w:r>
              <w:rPr>
                <w:spacing w:val="6"/>
                <w:sz w:val="24"/>
              </w:rPr>
              <w:t> </w:t>
            </w:r>
            <w:r>
              <w:rPr>
                <w:sz w:val="24"/>
              </w:rPr>
              <w:t>and</w:t>
            </w:r>
            <w:r>
              <w:rPr>
                <w:spacing w:val="6"/>
                <w:sz w:val="24"/>
              </w:rPr>
              <w:t> </w:t>
            </w:r>
            <w:r>
              <w:rPr>
                <w:spacing w:val="-2"/>
                <w:sz w:val="24"/>
              </w:rPr>
              <w:t>Magnetic</w:t>
            </w:r>
          </w:p>
          <w:p>
            <w:pPr>
              <w:pStyle w:val="TableParagraph"/>
              <w:spacing w:line="264" w:lineRule="exact"/>
              <w:ind w:left="107"/>
              <w:jc w:val="left"/>
              <w:rPr>
                <w:sz w:val="24"/>
              </w:rPr>
            </w:pPr>
            <w:r>
              <w:rPr>
                <w:sz w:val="24"/>
              </w:rPr>
              <w:t>Materials</w:t>
            </w:r>
            <w:r>
              <w:rPr>
                <w:spacing w:val="-1"/>
                <w:sz w:val="24"/>
              </w:rPr>
              <w:t> </w:t>
            </w:r>
            <w:r>
              <w:rPr>
                <w:sz w:val="24"/>
              </w:rPr>
              <w:t>to study</w:t>
            </w:r>
            <w:r>
              <w:rPr>
                <w:spacing w:val="-5"/>
                <w:sz w:val="24"/>
              </w:rPr>
              <w:t> </w:t>
            </w:r>
            <w:r>
              <w:rPr>
                <w:sz w:val="24"/>
              </w:rPr>
              <w:t>their</w:t>
            </w:r>
            <w:r>
              <w:rPr>
                <w:spacing w:val="-1"/>
                <w:sz w:val="24"/>
              </w:rPr>
              <w:t> </w:t>
            </w:r>
            <w:r>
              <w:rPr>
                <w:sz w:val="24"/>
              </w:rPr>
              <w:t>dependence</w:t>
            </w:r>
            <w:r>
              <w:rPr>
                <w:spacing w:val="-2"/>
                <w:sz w:val="24"/>
              </w:rPr>
              <w:t> </w:t>
            </w:r>
            <w:r>
              <w:rPr>
                <w:sz w:val="24"/>
              </w:rPr>
              <w:t>on temperature</w:t>
            </w:r>
            <w:r>
              <w:rPr>
                <w:spacing w:val="-1"/>
                <w:sz w:val="24"/>
              </w:rPr>
              <w:t> </w:t>
            </w:r>
            <w:r>
              <w:rPr>
                <w:sz w:val="24"/>
              </w:rPr>
              <w:t>and frequency</w:t>
            </w:r>
            <w:r>
              <w:rPr>
                <w:spacing w:val="-6"/>
                <w:sz w:val="24"/>
              </w:rPr>
              <w:t> </w:t>
            </w:r>
            <w:r>
              <w:rPr>
                <w:spacing w:val="-2"/>
                <w:sz w:val="24"/>
              </w:rPr>
              <w:t>response.</w:t>
            </w:r>
          </w:p>
        </w:tc>
        <w:tc>
          <w:tcPr>
            <w:tcW w:w="1726" w:type="dxa"/>
          </w:tcPr>
          <w:p>
            <w:pPr>
              <w:pStyle w:val="TableParagraph"/>
              <w:spacing w:before="111"/>
              <w:ind w:left="7"/>
              <w:rPr>
                <w:sz w:val="24"/>
              </w:rPr>
            </w:pPr>
            <w:r>
              <w:rPr>
                <w:spacing w:val="-5"/>
                <w:sz w:val="24"/>
              </w:rPr>
              <w:t>K3</w:t>
            </w:r>
          </w:p>
        </w:tc>
      </w:tr>
      <w:tr>
        <w:trPr>
          <w:trHeight w:val="671" w:hRule="atLeast"/>
        </w:trPr>
        <w:tc>
          <w:tcPr>
            <w:tcW w:w="778" w:type="dxa"/>
          </w:tcPr>
          <w:p>
            <w:pPr>
              <w:pStyle w:val="TableParagraph"/>
              <w:spacing w:before="176"/>
              <w:ind w:left="10"/>
              <w:rPr>
                <w:b/>
                <w:sz w:val="24"/>
              </w:rPr>
            </w:pPr>
            <w:r>
              <w:rPr>
                <w:b/>
                <w:spacing w:val="-5"/>
                <w:sz w:val="24"/>
              </w:rPr>
              <w:t>CO5</w:t>
            </w:r>
          </w:p>
        </w:tc>
        <w:tc>
          <w:tcPr>
            <w:tcW w:w="7667" w:type="dxa"/>
          </w:tcPr>
          <w:p>
            <w:pPr>
              <w:pStyle w:val="TableParagraph"/>
              <w:ind w:left="107" w:right="179"/>
              <w:jc w:val="left"/>
              <w:rPr>
                <w:sz w:val="24"/>
              </w:rPr>
            </w:pPr>
            <w:r>
              <w:rPr>
                <w:sz w:val="24"/>
              </w:rPr>
              <w:t>Understand</w:t>
            </w:r>
            <w:r>
              <w:rPr>
                <w:spacing w:val="-6"/>
                <w:sz w:val="24"/>
              </w:rPr>
              <w:t> </w:t>
            </w:r>
            <w:r>
              <w:rPr>
                <w:sz w:val="24"/>
              </w:rPr>
              <w:t>the</w:t>
            </w:r>
            <w:r>
              <w:rPr>
                <w:spacing w:val="-6"/>
                <w:sz w:val="24"/>
              </w:rPr>
              <w:t> </w:t>
            </w:r>
            <w:r>
              <w:rPr>
                <w:sz w:val="24"/>
              </w:rPr>
              <w:t>Band</w:t>
            </w:r>
            <w:r>
              <w:rPr>
                <w:spacing w:val="-4"/>
                <w:sz w:val="24"/>
              </w:rPr>
              <w:t> </w:t>
            </w:r>
            <w:r>
              <w:rPr>
                <w:sz w:val="24"/>
              </w:rPr>
              <w:t>formation,</w:t>
            </w:r>
            <w:r>
              <w:rPr>
                <w:spacing w:val="-6"/>
                <w:sz w:val="24"/>
              </w:rPr>
              <w:t> </w:t>
            </w:r>
            <w:r>
              <w:rPr>
                <w:sz w:val="24"/>
              </w:rPr>
              <w:t>electrical</w:t>
            </w:r>
            <w:r>
              <w:rPr>
                <w:spacing w:val="-5"/>
                <w:sz w:val="24"/>
              </w:rPr>
              <w:t> </w:t>
            </w:r>
            <w:r>
              <w:rPr>
                <w:sz w:val="24"/>
              </w:rPr>
              <w:t>conductivities</w:t>
            </w:r>
            <w:r>
              <w:rPr>
                <w:spacing w:val="-6"/>
                <w:sz w:val="24"/>
              </w:rPr>
              <w:t> </w:t>
            </w:r>
            <w:r>
              <w:rPr>
                <w:sz w:val="24"/>
              </w:rPr>
              <w:t>in</w:t>
            </w:r>
            <w:r>
              <w:rPr>
                <w:spacing w:val="-6"/>
                <w:sz w:val="24"/>
              </w:rPr>
              <w:t> </w:t>
            </w:r>
            <w:r>
              <w:rPr>
                <w:sz w:val="24"/>
              </w:rPr>
              <w:t>semiconductors and study the types of semiconductors using Hall Effect.</w:t>
            </w:r>
          </w:p>
        </w:tc>
        <w:tc>
          <w:tcPr>
            <w:tcW w:w="1726" w:type="dxa"/>
          </w:tcPr>
          <w:p>
            <w:pPr>
              <w:pStyle w:val="TableParagraph"/>
              <w:spacing w:before="171"/>
              <w:ind w:left="7"/>
              <w:rPr>
                <w:sz w:val="24"/>
              </w:rPr>
            </w:pPr>
            <w:r>
              <w:rPr>
                <w:spacing w:val="-5"/>
                <w:sz w:val="24"/>
              </w:rPr>
              <w:t>K2</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spacing w:before="7"/>
        <w:rPr>
          <w:sz w:val="16"/>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84"/>
        <w:gridCol w:w="670"/>
        <w:gridCol w:w="708"/>
        <w:gridCol w:w="686"/>
        <w:gridCol w:w="689"/>
        <w:gridCol w:w="686"/>
        <w:gridCol w:w="669"/>
        <w:gridCol w:w="669"/>
        <w:gridCol w:w="669"/>
        <w:gridCol w:w="964"/>
        <w:gridCol w:w="789"/>
        <w:gridCol w:w="789"/>
      </w:tblGrid>
      <w:tr>
        <w:trPr>
          <w:trHeight w:val="633" w:hRule="atLeast"/>
        </w:trPr>
        <w:tc>
          <w:tcPr>
            <w:tcW w:w="9368"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7" w:hRule="atLeast"/>
        </w:trPr>
        <w:tc>
          <w:tcPr>
            <w:tcW w:w="696" w:type="dxa"/>
          </w:tcPr>
          <w:p>
            <w:pPr>
              <w:pStyle w:val="TableParagraph"/>
              <w:spacing w:before="138"/>
              <w:ind w:left="23" w:right="15"/>
              <w:rPr>
                <w:b/>
                <w:sz w:val="24"/>
              </w:rPr>
            </w:pPr>
            <w:r>
              <w:rPr>
                <w:b/>
                <w:spacing w:val="-5"/>
                <w:sz w:val="24"/>
              </w:rPr>
              <w:t>CO</w:t>
            </w:r>
          </w:p>
        </w:tc>
        <w:tc>
          <w:tcPr>
            <w:tcW w:w="684" w:type="dxa"/>
          </w:tcPr>
          <w:p>
            <w:pPr>
              <w:pStyle w:val="TableParagraph"/>
              <w:spacing w:before="138"/>
              <w:ind w:left="7" w:right="1"/>
              <w:rPr>
                <w:b/>
                <w:sz w:val="24"/>
              </w:rPr>
            </w:pPr>
            <w:r>
              <w:rPr>
                <w:b/>
                <w:spacing w:val="-5"/>
                <w:sz w:val="24"/>
              </w:rPr>
              <w:t>PO1</w:t>
            </w:r>
          </w:p>
        </w:tc>
        <w:tc>
          <w:tcPr>
            <w:tcW w:w="670" w:type="dxa"/>
          </w:tcPr>
          <w:p>
            <w:pPr>
              <w:pStyle w:val="TableParagraph"/>
              <w:spacing w:before="138"/>
              <w:ind w:left="1"/>
              <w:rPr>
                <w:b/>
                <w:sz w:val="24"/>
              </w:rPr>
            </w:pPr>
            <w:r>
              <w:rPr>
                <w:b/>
                <w:spacing w:val="-5"/>
                <w:sz w:val="24"/>
              </w:rPr>
              <w:t>PO2</w:t>
            </w:r>
          </w:p>
        </w:tc>
        <w:tc>
          <w:tcPr>
            <w:tcW w:w="708" w:type="dxa"/>
          </w:tcPr>
          <w:p>
            <w:pPr>
              <w:pStyle w:val="TableParagraph"/>
              <w:spacing w:before="138"/>
              <w:ind w:left="58" w:right="52"/>
              <w:rPr>
                <w:b/>
                <w:sz w:val="24"/>
              </w:rPr>
            </w:pPr>
            <w:r>
              <w:rPr>
                <w:b/>
                <w:spacing w:val="-5"/>
                <w:sz w:val="24"/>
              </w:rPr>
              <w:t>PO3</w:t>
            </w:r>
          </w:p>
        </w:tc>
        <w:tc>
          <w:tcPr>
            <w:tcW w:w="686" w:type="dxa"/>
          </w:tcPr>
          <w:p>
            <w:pPr>
              <w:pStyle w:val="TableParagraph"/>
              <w:spacing w:before="138"/>
              <w:ind w:left="11" w:right="7"/>
              <w:rPr>
                <w:b/>
                <w:sz w:val="24"/>
              </w:rPr>
            </w:pPr>
            <w:r>
              <w:rPr>
                <w:b/>
                <w:spacing w:val="-5"/>
                <w:sz w:val="24"/>
              </w:rPr>
              <w:t>PO4</w:t>
            </w:r>
          </w:p>
        </w:tc>
        <w:tc>
          <w:tcPr>
            <w:tcW w:w="689" w:type="dxa"/>
          </w:tcPr>
          <w:p>
            <w:pPr>
              <w:pStyle w:val="TableParagraph"/>
              <w:spacing w:before="138"/>
              <w:ind w:left="8" w:right="6"/>
              <w:rPr>
                <w:b/>
                <w:sz w:val="24"/>
              </w:rPr>
            </w:pPr>
            <w:r>
              <w:rPr>
                <w:b/>
                <w:spacing w:val="-5"/>
                <w:sz w:val="24"/>
              </w:rPr>
              <w:t>PO5</w:t>
            </w:r>
          </w:p>
        </w:tc>
        <w:tc>
          <w:tcPr>
            <w:tcW w:w="686" w:type="dxa"/>
          </w:tcPr>
          <w:p>
            <w:pPr>
              <w:pStyle w:val="TableParagraph"/>
              <w:spacing w:before="138"/>
              <w:ind w:left="11" w:right="5"/>
              <w:rPr>
                <w:b/>
                <w:sz w:val="24"/>
              </w:rPr>
            </w:pPr>
            <w:r>
              <w:rPr>
                <w:b/>
                <w:spacing w:val="-5"/>
                <w:sz w:val="24"/>
              </w:rPr>
              <w:t>PO6</w:t>
            </w:r>
          </w:p>
        </w:tc>
        <w:tc>
          <w:tcPr>
            <w:tcW w:w="669" w:type="dxa"/>
          </w:tcPr>
          <w:p>
            <w:pPr>
              <w:pStyle w:val="TableParagraph"/>
              <w:spacing w:before="138"/>
              <w:ind w:left="37" w:right="28"/>
              <w:rPr>
                <w:b/>
                <w:sz w:val="24"/>
              </w:rPr>
            </w:pPr>
            <w:r>
              <w:rPr>
                <w:b/>
                <w:spacing w:val="-5"/>
                <w:sz w:val="24"/>
              </w:rPr>
              <w:t>PO7</w:t>
            </w:r>
          </w:p>
        </w:tc>
        <w:tc>
          <w:tcPr>
            <w:tcW w:w="669" w:type="dxa"/>
          </w:tcPr>
          <w:p>
            <w:pPr>
              <w:pStyle w:val="TableParagraph"/>
              <w:spacing w:before="138"/>
              <w:ind w:left="37" w:right="27"/>
              <w:rPr>
                <w:b/>
                <w:sz w:val="24"/>
              </w:rPr>
            </w:pPr>
            <w:r>
              <w:rPr>
                <w:b/>
                <w:spacing w:val="-5"/>
                <w:sz w:val="24"/>
              </w:rPr>
              <w:t>PO8</w:t>
            </w:r>
          </w:p>
        </w:tc>
        <w:tc>
          <w:tcPr>
            <w:tcW w:w="669" w:type="dxa"/>
          </w:tcPr>
          <w:p>
            <w:pPr>
              <w:pStyle w:val="TableParagraph"/>
              <w:spacing w:before="138"/>
              <w:ind w:left="37" w:right="24"/>
              <w:rPr>
                <w:b/>
                <w:sz w:val="24"/>
              </w:rPr>
            </w:pPr>
            <w:r>
              <w:rPr>
                <w:b/>
                <w:spacing w:val="-5"/>
                <w:sz w:val="24"/>
              </w:rPr>
              <w:t>PO9</w:t>
            </w:r>
          </w:p>
        </w:tc>
        <w:tc>
          <w:tcPr>
            <w:tcW w:w="964" w:type="dxa"/>
          </w:tcPr>
          <w:p>
            <w:pPr>
              <w:pStyle w:val="TableParagraph"/>
              <w:spacing w:before="138"/>
              <w:ind w:left="17" w:right="5"/>
              <w:rPr>
                <w:b/>
                <w:sz w:val="24"/>
              </w:rPr>
            </w:pPr>
            <w:r>
              <w:rPr>
                <w:b/>
                <w:spacing w:val="-4"/>
                <w:sz w:val="24"/>
              </w:rPr>
              <w:t>PO10</w:t>
            </w:r>
          </w:p>
        </w:tc>
        <w:tc>
          <w:tcPr>
            <w:tcW w:w="789" w:type="dxa"/>
          </w:tcPr>
          <w:p>
            <w:pPr>
              <w:pStyle w:val="TableParagraph"/>
              <w:spacing w:before="138"/>
              <w:ind w:left="53" w:right="38"/>
              <w:rPr>
                <w:b/>
                <w:sz w:val="24"/>
              </w:rPr>
            </w:pPr>
            <w:r>
              <w:rPr>
                <w:b/>
                <w:spacing w:val="-4"/>
                <w:sz w:val="24"/>
              </w:rPr>
              <w:t>PO11</w:t>
            </w:r>
          </w:p>
        </w:tc>
        <w:tc>
          <w:tcPr>
            <w:tcW w:w="789" w:type="dxa"/>
          </w:tcPr>
          <w:p>
            <w:pPr>
              <w:pStyle w:val="TableParagraph"/>
              <w:spacing w:before="138"/>
              <w:ind w:left="55" w:right="38"/>
              <w:rPr>
                <w:b/>
                <w:sz w:val="24"/>
              </w:rPr>
            </w:pPr>
            <w:r>
              <w:rPr>
                <w:b/>
                <w:spacing w:val="-4"/>
                <w:sz w:val="24"/>
              </w:rPr>
              <w:t>PO12</w:t>
            </w:r>
          </w:p>
        </w:tc>
      </w:tr>
      <w:tr>
        <w:trPr>
          <w:trHeight w:val="355" w:hRule="atLeast"/>
        </w:trPr>
        <w:tc>
          <w:tcPr>
            <w:tcW w:w="696" w:type="dxa"/>
          </w:tcPr>
          <w:p>
            <w:pPr>
              <w:pStyle w:val="TableParagraph"/>
              <w:spacing w:before="18"/>
              <w:ind w:left="23" w:right="14"/>
              <w:rPr>
                <w:b/>
                <w:sz w:val="24"/>
              </w:rPr>
            </w:pPr>
            <w:r>
              <w:rPr>
                <w:b/>
                <w:spacing w:val="-5"/>
                <w:sz w:val="24"/>
              </w:rPr>
              <w:t>CO1</w:t>
            </w:r>
          </w:p>
        </w:tc>
        <w:tc>
          <w:tcPr>
            <w:tcW w:w="684" w:type="dxa"/>
          </w:tcPr>
          <w:p>
            <w:pPr>
              <w:pStyle w:val="TableParagraph"/>
              <w:spacing w:line="223" w:lineRule="exact"/>
              <w:ind w:left="7" w:right="2"/>
              <w:rPr>
                <w:sz w:val="20"/>
              </w:rPr>
            </w:pPr>
            <w:r>
              <w:rPr>
                <w:spacing w:val="-10"/>
                <w:sz w:val="20"/>
              </w:rPr>
              <w:t>2</w:t>
            </w:r>
          </w:p>
        </w:tc>
        <w:tc>
          <w:tcPr>
            <w:tcW w:w="670" w:type="dxa"/>
          </w:tcPr>
          <w:p>
            <w:pPr>
              <w:pStyle w:val="TableParagraph"/>
              <w:spacing w:line="223" w:lineRule="exact"/>
              <w:rPr>
                <w:sz w:val="20"/>
              </w:rPr>
            </w:pPr>
            <w:r>
              <w:rPr>
                <w:spacing w:val="-10"/>
                <w:sz w:val="20"/>
              </w:rPr>
              <w:t>2</w:t>
            </w:r>
          </w:p>
        </w:tc>
        <w:tc>
          <w:tcPr>
            <w:tcW w:w="708" w:type="dxa"/>
          </w:tcPr>
          <w:p>
            <w:pPr>
              <w:pStyle w:val="TableParagraph"/>
              <w:spacing w:line="223" w:lineRule="exact"/>
              <w:ind w:left="58" w:right="52"/>
              <w:rPr>
                <w:sz w:val="20"/>
              </w:rPr>
            </w:pPr>
            <w:r>
              <w:rPr>
                <w:spacing w:val="-10"/>
                <w:sz w:val="20"/>
              </w:rPr>
              <w:t>-</w:t>
            </w:r>
          </w:p>
        </w:tc>
        <w:tc>
          <w:tcPr>
            <w:tcW w:w="686" w:type="dxa"/>
          </w:tcPr>
          <w:p>
            <w:pPr>
              <w:pStyle w:val="TableParagraph"/>
              <w:spacing w:line="223" w:lineRule="exact"/>
              <w:ind w:left="11" w:right="2"/>
              <w:rPr>
                <w:sz w:val="20"/>
              </w:rPr>
            </w:pPr>
            <w:r>
              <w:rPr>
                <w:spacing w:val="-10"/>
                <w:sz w:val="20"/>
              </w:rPr>
              <w:t>1</w:t>
            </w:r>
          </w:p>
        </w:tc>
        <w:tc>
          <w:tcPr>
            <w:tcW w:w="689" w:type="dxa"/>
          </w:tcPr>
          <w:p>
            <w:pPr>
              <w:pStyle w:val="TableParagraph"/>
              <w:spacing w:line="223" w:lineRule="exact"/>
              <w:ind w:left="8" w:right="2"/>
              <w:rPr>
                <w:sz w:val="20"/>
              </w:rPr>
            </w:pPr>
            <w:r>
              <w:rPr>
                <w:spacing w:val="-10"/>
                <w:sz w:val="20"/>
              </w:rPr>
              <w:t>1</w:t>
            </w:r>
          </w:p>
        </w:tc>
        <w:tc>
          <w:tcPr>
            <w:tcW w:w="686" w:type="dxa"/>
          </w:tcPr>
          <w:p>
            <w:pPr>
              <w:pStyle w:val="TableParagraph"/>
              <w:spacing w:line="223" w:lineRule="exact"/>
              <w:ind w:left="11" w:right="1"/>
              <w:rPr>
                <w:sz w:val="20"/>
              </w:rPr>
            </w:pPr>
            <w:r>
              <w:rPr>
                <w:spacing w:val="-10"/>
                <w:sz w:val="20"/>
              </w:rPr>
              <w:t>-</w:t>
            </w:r>
          </w:p>
        </w:tc>
        <w:tc>
          <w:tcPr>
            <w:tcW w:w="669" w:type="dxa"/>
          </w:tcPr>
          <w:p>
            <w:pPr>
              <w:pStyle w:val="TableParagraph"/>
              <w:spacing w:line="223" w:lineRule="exact"/>
              <w:ind w:left="37" w:right="28"/>
              <w:rPr>
                <w:sz w:val="20"/>
              </w:rPr>
            </w:pPr>
            <w:r>
              <w:rPr>
                <w:spacing w:val="-10"/>
                <w:sz w:val="20"/>
              </w:rPr>
              <w:t>-</w:t>
            </w:r>
          </w:p>
        </w:tc>
        <w:tc>
          <w:tcPr>
            <w:tcW w:w="669" w:type="dxa"/>
          </w:tcPr>
          <w:p>
            <w:pPr>
              <w:pStyle w:val="TableParagraph"/>
              <w:spacing w:line="223" w:lineRule="exact"/>
              <w:ind w:left="37" w:right="27"/>
              <w:rPr>
                <w:sz w:val="20"/>
              </w:rPr>
            </w:pPr>
            <w:r>
              <w:rPr>
                <w:spacing w:val="-10"/>
                <w:sz w:val="20"/>
              </w:rPr>
              <w:t>-</w:t>
            </w:r>
          </w:p>
        </w:tc>
        <w:tc>
          <w:tcPr>
            <w:tcW w:w="669" w:type="dxa"/>
          </w:tcPr>
          <w:p>
            <w:pPr>
              <w:pStyle w:val="TableParagraph"/>
              <w:spacing w:line="223" w:lineRule="exact"/>
              <w:ind w:left="37" w:right="25"/>
              <w:rPr>
                <w:sz w:val="20"/>
              </w:rPr>
            </w:pPr>
            <w:r>
              <w:rPr>
                <w:spacing w:val="-10"/>
                <w:sz w:val="20"/>
              </w:rPr>
              <w:t>-</w:t>
            </w:r>
          </w:p>
        </w:tc>
        <w:tc>
          <w:tcPr>
            <w:tcW w:w="964" w:type="dxa"/>
          </w:tcPr>
          <w:p>
            <w:pPr>
              <w:pStyle w:val="TableParagraph"/>
              <w:spacing w:line="223" w:lineRule="exact"/>
              <w:ind w:left="17" w:right="1"/>
              <w:rPr>
                <w:sz w:val="20"/>
              </w:rPr>
            </w:pPr>
            <w:r>
              <w:rPr>
                <w:spacing w:val="-10"/>
                <w:sz w:val="20"/>
              </w:rPr>
              <w:t>-</w:t>
            </w:r>
          </w:p>
        </w:tc>
        <w:tc>
          <w:tcPr>
            <w:tcW w:w="789" w:type="dxa"/>
          </w:tcPr>
          <w:p>
            <w:pPr>
              <w:pStyle w:val="TableParagraph"/>
              <w:spacing w:line="223" w:lineRule="exact"/>
              <w:ind w:left="53" w:right="38"/>
              <w:rPr>
                <w:sz w:val="20"/>
              </w:rPr>
            </w:pPr>
            <w:r>
              <w:rPr>
                <w:spacing w:val="-10"/>
                <w:sz w:val="20"/>
              </w:rPr>
              <w:t>-</w:t>
            </w:r>
          </w:p>
        </w:tc>
        <w:tc>
          <w:tcPr>
            <w:tcW w:w="789" w:type="dxa"/>
          </w:tcPr>
          <w:p>
            <w:pPr>
              <w:pStyle w:val="TableParagraph"/>
              <w:spacing w:line="223" w:lineRule="exact"/>
              <w:ind w:left="55" w:right="38"/>
              <w:rPr>
                <w:sz w:val="20"/>
              </w:rPr>
            </w:pPr>
            <w:r>
              <w:rPr>
                <w:spacing w:val="-10"/>
                <w:sz w:val="20"/>
              </w:rPr>
              <w:t>-</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84" w:type="dxa"/>
          </w:tcPr>
          <w:p>
            <w:pPr>
              <w:pStyle w:val="TableParagraph"/>
              <w:spacing w:line="225" w:lineRule="exact"/>
              <w:ind w:left="7" w:right="2"/>
              <w:rPr>
                <w:sz w:val="20"/>
              </w:rPr>
            </w:pPr>
            <w:r>
              <w:rPr>
                <w:spacing w:val="-10"/>
                <w:sz w:val="20"/>
              </w:rPr>
              <w:t>2</w:t>
            </w:r>
          </w:p>
        </w:tc>
        <w:tc>
          <w:tcPr>
            <w:tcW w:w="670" w:type="dxa"/>
          </w:tcPr>
          <w:p>
            <w:pPr>
              <w:pStyle w:val="TableParagraph"/>
              <w:spacing w:line="225" w:lineRule="exact"/>
              <w:rPr>
                <w:sz w:val="20"/>
              </w:rPr>
            </w:pPr>
            <w:r>
              <w:rPr>
                <w:spacing w:val="-10"/>
                <w:sz w:val="20"/>
              </w:rPr>
              <w:t>2</w:t>
            </w:r>
          </w:p>
        </w:tc>
        <w:tc>
          <w:tcPr>
            <w:tcW w:w="708" w:type="dxa"/>
          </w:tcPr>
          <w:p>
            <w:pPr>
              <w:pStyle w:val="TableParagraph"/>
              <w:spacing w:line="225" w:lineRule="exact"/>
              <w:ind w:left="58" w:right="52"/>
              <w:rPr>
                <w:sz w:val="20"/>
              </w:rPr>
            </w:pPr>
            <w:r>
              <w:rPr>
                <w:spacing w:val="-10"/>
                <w:sz w:val="20"/>
              </w:rPr>
              <w:t>1</w:t>
            </w:r>
          </w:p>
        </w:tc>
        <w:tc>
          <w:tcPr>
            <w:tcW w:w="686" w:type="dxa"/>
          </w:tcPr>
          <w:p>
            <w:pPr>
              <w:pStyle w:val="TableParagraph"/>
              <w:spacing w:line="225" w:lineRule="exact"/>
              <w:ind w:left="11" w:right="2"/>
              <w:rPr>
                <w:sz w:val="20"/>
              </w:rPr>
            </w:pPr>
            <w:r>
              <w:rPr>
                <w:spacing w:val="-10"/>
                <w:sz w:val="20"/>
              </w:rPr>
              <w:t>-</w:t>
            </w:r>
          </w:p>
        </w:tc>
        <w:tc>
          <w:tcPr>
            <w:tcW w:w="689" w:type="dxa"/>
          </w:tcPr>
          <w:p>
            <w:pPr>
              <w:pStyle w:val="TableParagraph"/>
              <w:spacing w:line="225" w:lineRule="exact"/>
              <w:ind w:left="8" w:right="1"/>
              <w:rPr>
                <w:sz w:val="20"/>
              </w:rPr>
            </w:pPr>
            <w:r>
              <w:rPr>
                <w:spacing w:val="-10"/>
                <w:sz w:val="20"/>
              </w:rPr>
              <w:t>-</w:t>
            </w:r>
          </w:p>
        </w:tc>
        <w:tc>
          <w:tcPr>
            <w:tcW w:w="686" w:type="dxa"/>
          </w:tcPr>
          <w:p>
            <w:pPr>
              <w:pStyle w:val="TableParagraph"/>
              <w:spacing w:line="225" w:lineRule="exact"/>
              <w:ind w:left="11" w:right="1"/>
              <w:rPr>
                <w:sz w:val="20"/>
              </w:rPr>
            </w:pPr>
            <w:r>
              <w:rPr>
                <w:spacing w:val="-10"/>
                <w:sz w:val="20"/>
              </w:rPr>
              <w:t>-</w:t>
            </w:r>
          </w:p>
        </w:tc>
        <w:tc>
          <w:tcPr>
            <w:tcW w:w="669" w:type="dxa"/>
          </w:tcPr>
          <w:p>
            <w:pPr>
              <w:pStyle w:val="TableParagraph"/>
              <w:spacing w:line="225" w:lineRule="exact"/>
              <w:ind w:left="37" w:right="28"/>
              <w:rPr>
                <w:sz w:val="20"/>
              </w:rPr>
            </w:pPr>
            <w:r>
              <w:rPr>
                <w:spacing w:val="-10"/>
                <w:sz w:val="20"/>
              </w:rPr>
              <w:t>-</w:t>
            </w:r>
          </w:p>
        </w:tc>
        <w:tc>
          <w:tcPr>
            <w:tcW w:w="669" w:type="dxa"/>
          </w:tcPr>
          <w:p>
            <w:pPr>
              <w:pStyle w:val="TableParagraph"/>
              <w:spacing w:line="225" w:lineRule="exact"/>
              <w:ind w:left="37" w:right="27"/>
              <w:rPr>
                <w:sz w:val="20"/>
              </w:rPr>
            </w:pPr>
            <w:r>
              <w:rPr>
                <w:spacing w:val="-10"/>
                <w:sz w:val="20"/>
              </w:rPr>
              <w:t>-</w:t>
            </w:r>
          </w:p>
        </w:tc>
        <w:tc>
          <w:tcPr>
            <w:tcW w:w="669" w:type="dxa"/>
          </w:tcPr>
          <w:p>
            <w:pPr>
              <w:pStyle w:val="TableParagraph"/>
              <w:spacing w:line="225" w:lineRule="exact"/>
              <w:ind w:left="37" w:right="25"/>
              <w:rPr>
                <w:sz w:val="20"/>
              </w:rPr>
            </w:pPr>
            <w:r>
              <w:rPr>
                <w:spacing w:val="-10"/>
                <w:sz w:val="20"/>
              </w:rPr>
              <w:t>-</w:t>
            </w:r>
          </w:p>
        </w:tc>
        <w:tc>
          <w:tcPr>
            <w:tcW w:w="964" w:type="dxa"/>
          </w:tcPr>
          <w:p>
            <w:pPr>
              <w:pStyle w:val="TableParagraph"/>
              <w:spacing w:line="225" w:lineRule="exact"/>
              <w:ind w:left="17" w:right="1"/>
              <w:rPr>
                <w:sz w:val="20"/>
              </w:rPr>
            </w:pPr>
            <w:r>
              <w:rPr>
                <w:spacing w:val="-10"/>
                <w:sz w:val="20"/>
              </w:rPr>
              <w:t>-</w:t>
            </w:r>
          </w:p>
        </w:tc>
        <w:tc>
          <w:tcPr>
            <w:tcW w:w="789" w:type="dxa"/>
          </w:tcPr>
          <w:p>
            <w:pPr>
              <w:pStyle w:val="TableParagraph"/>
              <w:spacing w:line="225" w:lineRule="exact"/>
              <w:ind w:left="53" w:right="38"/>
              <w:rPr>
                <w:sz w:val="20"/>
              </w:rPr>
            </w:pPr>
            <w:r>
              <w:rPr>
                <w:spacing w:val="-10"/>
                <w:sz w:val="20"/>
              </w:rPr>
              <w:t>-</w:t>
            </w:r>
          </w:p>
        </w:tc>
        <w:tc>
          <w:tcPr>
            <w:tcW w:w="789" w:type="dxa"/>
          </w:tcPr>
          <w:p>
            <w:pPr>
              <w:pStyle w:val="TableParagraph"/>
              <w:spacing w:line="225" w:lineRule="exact"/>
              <w:ind w:left="55" w:right="38"/>
              <w:rPr>
                <w:sz w:val="20"/>
              </w:rPr>
            </w:pPr>
            <w:r>
              <w:rPr>
                <w:spacing w:val="-10"/>
                <w:sz w:val="20"/>
              </w:rPr>
              <w:t>-</w:t>
            </w:r>
          </w:p>
        </w:tc>
      </w:tr>
      <w:tr>
        <w:trPr>
          <w:trHeight w:val="357" w:hRule="atLeast"/>
        </w:trPr>
        <w:tc>
          <w:tcPr>
            <w:tcW w:w="696" w:type="dxa"/>
          </w:tcPr>
          <w:p>
            <w:pPr>
              <w:pStyle w:val="TableParagraph"/>
              <w:spacing w:before="20"/>
              <w:ind w:left="23" w:right="14"/>
              <w:rPr>
                <w:b/>
                <w:sz w:val="24"/>
              </w:rPr>
            </w:pPr>
            <w:r>
              <w:rPr>
                <w:b/>
                <w:spacing w:val="-5"/>
                <w:sz w:val="24"/>
              </w:rPr>
              <w:t>CO3</w:t>
            </w:r>
          </w:p>
        </w:tc>
        <w:tc>
          <w:tcPr>
            <w:tcW w:w="684" w:type="dxa"/>
          </w:tcPr>
          <w:p>
            <w:pPr>
              <w:pStyle w:val="TableParagraph"/>
              <w:spacing w:line="223" w:lineRule="exact"/>
              <w:ind w:left="7" w:right="2"/>
              <w:rPr>
                <w:sz w:val="20"/>
              </w:rPr>
            </w:pPr>
            <w:r>
              <w:rPr>
                <w:spacing w:val="-10"/>
                <w:sz w:val="20"/>
              </w:rPr>
              <w:t>2</w:t>
            </w:r>
          </w:p>
        </w:tc>
        <w:tc>
          <w:tcPr>
            <w:tcW w:w="670" w:type="dxa"/>
          </w:tcPr>
          <w:p>
            <w:pPr>
              <w:pStyle w:val="TableParagraph"/>
              <w:spacing w:line="223" w:lineRule="exact"/>
              <w:rPr>
                <w:sz w:val="20"/>
              </w:rPr>
            </w:pPr>
            <w:r>
              <w:rPr>
                <w:spacing w:val="-10"/>
                <w:sz w:val="20"/>
              </w:rPr>
              <w:t>2</w:t>
            </w:r>
          </w:p>
        </w:tc>
        <w:tc>
          <w:tcPr>
            <w:tcW w:w="708" w:type="dxa"/>
          </w:tcPr>
          <w:p>
            <w:pPr>
              <w:pStyle w:val="TableParagraph"/>
              <w:spacing w:line="223" w:lineRule="exact"/>
              <w:ind w:left="58" w:right="52"/>
              <w:rPr>
                <w:sz w:val="20"/>
              </w:rPr>
            </w:pPr>
            <w:r>
              <w:rPr>
                <w:spacing w:val="-10"/>
                <w:sz w:val="20"/>
              </w:rPr>
              <w:t>-</w:t>
            </w:r>
          </w:p>
        </w:tc>
        <w:tc>
          <w:tcPr>
            <w:tcW w:w="686" w:type="dxa"/>
          </w:tcPr>
          <w:p>
            <w:pPr>
              <w:pStyle w:val="TableParagraph"/>
              <w:spacing w:line="223" w:lineRule="exact"/>
              <w:ind w:left="11" w:right="2"/>
              <w:rPr>
                <w:sz w:val="20"/>
              </w:rPr>
            </w:pPr>
            <w:r>
              <w:rPr>
                <w:spacing w:val="-10"/>
                <w:sz w:val="20"/>
              </w:rPr>
              <w:t>1</w:t>
            </w:r>
          </w:p>
        </w:tc>
        <w:tc>
          <w:tcPr>
            <w:tcW w:w="689" w:type="dxa"/>
          </w:tcPr>
          <w:p>
            <w:pPr>
              <w:pStyle w:val="TableParagraph"/>
              <w:spacing w:line="223" w:lineRule="exact"/>
              <w:ind w:left="8" w:right="1"/>
              <w:rPr>
                <w:sz w:val="20"/>
              </w:rPr>
            </w:pPr>
            <w:r>
              <w:rPr>
                <w:spacing w:val="-10"/>
                <w:sz w:val="20"/>
              </w:rPr>
              <w:t>-</w:t>
            </w:r>
          </w:p>
        </w:tc>
        <w:tc>
          <w:tcPr>
            <w:tcW w:w="686" w:type="dxa"/>
          </w:tcPr>
          <w:p>
            <w:pPr>
              <w:pStyle w:val="TableParagraph"/>
              <w:spacing w:line="223" w:lineRule="exact"/>
              <w:ind w:left="11" w:right="1"/>
              <w:rPr>
                <w:sz w:val="20"/>
              </w:rPr>
            </w:pPr>
            <w:r>
              <w:rPr>
                <w:spacing w:val="-10"/>
                <w:sz w:val="20"/>
              </w:rPr>
              <w:t>-</w:t>
            </w:r>
          </w:p>
        </w:tc>
        <w:tc>
          <w:tcPr>
            <w:tcW w:w="669" w:type="dxa"/>
          </w:tcPr>
          <w:p>
            <w:pPr>
              <w:pStyle w:val="TableParagraph"/>
              <w:spacing w:line="223" w:lineRule="exact"/>
              <w:ind w:left="37" w:right="28"/>
              <w:rPr>
                <w:sz w:val="20"/>
              </w:rPr>
            </w:pPr>
            <w:r>
              <w:rPr>
                <w:spacing w:val="-10"/>
                <w:sz w:val="20"/>
              </w:rPr>
              <w:t>-</w:t>
            </w:r>
          </w:p>
        </w:tc>
        <w:tc>
          <w:tcPr>
            <w:tcW w:w="669" w:type="dxa"/>
          </w:tcPr>
          <w:p>
            <w:pPr>
              <w:pStyle w:val="TableParagraph"/>
              <w:spacing w:line="223" w:lineRule="exact"/>
              <w:ind w:left="37" w:right="27"/>
              <w:rPr>
                <w:sz w:val="20"/>
              </w:rPr>
            </w:pPr>
            <w:r>
              <w:rPr>
                <w:spacing w:val="-10"/>
                <w:sz w:val="20"/>
              </w:rPr>
              <w:t>-</w:t>
            </w:r>
          </w:p>
        </w:tc>
        <w:tc>
          <w:tcPr>
            <w:tcW w:w="669" w:type="dxa"/>
          </w:tcPr>
          <w:p>
            <w:pPr>
              <w:pStyle w:val="TableParagraph"/>
              <w:spacing w:line="223" w:lineRule="exact"/>
              <w:ind w:left="37" w:right="25"/>
              <w:rPr>
                <w:sz w:val="20"/>
              </w:rPr>
            </w:pPr>
            <w:r>
              <w:rPr>
                <w:spacing w:val="-10"/>
                <w:sz w:val="20"/>
              </w:rPr>
              <w:t>-</w:t>
            </w:r>
          </w:p>
        </w:tc>
        <w:tc>
          <w:tcPr>
            <w:tcW w:w="964" w:type="dxa"/>
          </w:tcPr>
          <w:p>
            <w:pPr>
              <w:pStyle w:val="TableParagraph"/>
              <w:spacing w:line="223" w:lineRule="exact"/>
              <w:ind w:left="17" w:right="1"/>
              <w:rPr>
                <w:sz w:val="20"/>
              </w:rPr>
            </w:pPr>
            <w:r>
              <w:rPr>
                <w:spacing w:val="-10"/>
                <w:sz w:val="20"/>
              </w:rPr>
              <w:t>-</w:t>
            </w:r>
          </w:p>
        </w:tc>
        <w:tc>
          <w:tcPr>
            <w:tcW w:w="789" w:type="dxa"/>
          </w:tcPr>
          <w:p>
            <w:pPr>
              <w:pStyle w:val="TableParagraph"/>
              <w:spacing w:line="223" w:lineRule="exact"/>
              <w:ind w:left="53" w:right="38"/>
              <w:rPr>
                <w:sz w:val="20"/>
              </w:rPr>
            </w:pPr>
            <w:r>
              <w:rPr>
                <w:spacing w:val="-10"/>
                <w:sz w:val="20"/>
              </w:rPr>
              <w:t>-</w:t>
            </w:r>
          </w:p>
        </w:tc>
        <w:tc>
          <w:tcPr>
            <w:tcW w:w="789" w:type="dxa"/>
          </w:tcPr>
          <w:p>
            <w:pPr>
              <w:pStyle w:val="TableParagraph"/>
              <w:spacing w:line="223" w:lineRule="exact"/>
              <w:ind w:left="55" w:right="38"/>
              <w:rPr>
                <w:sz w:val="20"/>
              </w:rPr>
            </w:pPr>
            <w:r>
              <w:rPr>
                <w:spacing w:val="-10"/>
                <w:sz w:val="20"/>
              </w:rPr>
              <w:t>-</w:t>
            </w:r>
          </w:p>
        </w:tc>
      </w:tr>
      <w:tr>
        <w:trPr>
          <w:trHeight w:val="357" w:hRule="atLeast"/>
        </w:trPr>
        <w:tc>
          <w:tcPr>
            <w:tcW w:w="696" w:type="dxa"/>
          </w:tcPr>
          <w:p>
            <w:pPr>
              <w:pStyle w:val="TableParagraph"/>
              <w:spacing w:before="20"/>
              <w:ind w:left="23" w:right="14"/>
              <w:rPr>
                <w:b/>
                <w:sz w:val="24"/>
              </w:rPr>
            </w:pPr>
            <w:r>
              <w:rPr>
                <w:b/>
                <w:spacing w:val="-5"/>
                <w:sz w:val="24"/>
              </w:rPr>
              <w:t>CO4</w:t>
            </w:r>
          </w:p>
        </w:tc>
        <w:tc>
          <w:tcPr>
            <w:tcW w:w="684" w:type="dxa"/>
          </w:tcPr>
          <w:p>
            <w:pPr>
              <w:pStyle w:val="TableParagraph"/>
              <w:spacing w:line="223" w:lineRule="exact"/>
              <w:ind w:left="7" w:right="2"/>
              <w:rPr>
                <w:sz w:val="20"/>
              </w:rPr>
            </w:pPr>
            <w:r>
              <w:rPr>
                <w:spacing w:val="-10"/>
                <w:sz w:val="20"/>
              </w:rPr>
              <w:t>2</w:t>
            </w:r>
          </w:p>
        </w:tc>
        <w:tc>
          <w:tcPr>
            <w:tcW w:w="670" w:type="dxa"/>
          </w:tcPr>
          <w:p>
            <w:pPr>
              <w:pStyle w:val="TableParagraph"/>
              <w:spacing w:line="223" w:lineRule="exact"/>
              <w:rPr>
                <w:sz w:val="20"/>
              </w:rPr>
            </w:pPr>
            <w:r>
              <w:rPr>
                <w:spacing w:val="-10"/>
                <w:sz w:val="20"/>
              </w:rPr>
              <w:t>2</w:t>
            </w:r>
          </w:p>
        </w:tc>
        <w:tc>
          <w:tcPr>
            <w:tcW w:w="708" w:type="dxa"/>
          </w:tcPr>
          <w:p>
            <w:pPr>
              <w:pStyle w:val="TableParagraph"/>
              <w:spacing w:line="223" w:lineRule="exact"/>
              <w:ind w:left="58" w:right="52"/>
              <w:rPr>
                <w:sz w:val="20"/>
              </w:rPr>
            </w:pPr>
            <w:r>
              <w:rPr>
                <w:spacing w:val="-10"/>
                <w:sz w:val="20"/>
              </w:rPr>
              <w:t>-</w:t>
            </w:r>
          </w:p>
        </w:tc>
        <w:tc>
          <w:tcPr>
            <w:tcW w:w="686" w:type="dxa"/>
          </w:tcPr>
          <w:p>
            <w:pPr>
              <w:pStyle w:val="TableParagraph"/>
              <w:spacing w:line="223" w:lineRule="exact"/>
              <w:ind w:left="11" w:right="2"/>
              <w:rPr>
                <w:sz w:val="20"/>
              </w:rPr>
            </w:pPr>
            <w:r>
              <w:rPr>
                <w:spacing w:val="-10"/>
                <w:sz w:val="20"/>
              </w:rPr>
              <w:t>-</w:t>
            </w:r>
          </w:p>
        </w:tc>
        <w:tc>
          <w:tcPr>
            <w:tcW w:w="689" w:type="dxa"/>
          </w:tcPr>
          <w:p>
            <w:pPr>
              <w:pStyle w:val="TableParagraph"/>
              <w:spacing w:line="223" w:lineRule="exact"/>
              <w:ind w:left="8" w:right="1"/>
              <w:rPr>
                <w:sz w:val="20"/>
              </w:rPr>
            </w:pPr>
            <w:r>
              <w:rPr>
                <w:spacing w:val="-10"/>
                <w:sz w:val="20"/>
              </w:rPr>
              <w:t>-</w:t>
            </w:r>
          </w:p>
        </w:tc>
        <w:tc>
          <w:tcPr>
            <w:tcW w:w="686" w:type="dxa"/>
          </w:tcPr>
          <w:p>
            <w:pPr>
              <w:pStyle w:val="TableParagraph"/>
              <w:spacing w:line="223" w:lineRule="exact"/>
              <w:ind w:left="11" w:right="1"/>
              <w:rPr>
                <w:sz w:val="20"/>
              </w:rPr>
            </w:pPr>
            <w:r>
              <w:rPr>
                <w:spacing w:val="-10"/>
                <w:sz w:val="20"/>
              </w:rPr>
              <w:t>-</w:t>
            </w:r>
          </w:p>
        </w:tc>
        <w:tc>
          <w:tcPr>
            <w:tcW w:w="669" w:type="dxa"/>
          </w:tcPr>
          <w:p>
            <w:pPr>
              <w:pStyle w:val="TableParagraph"/>
              <w:spacing w:line="223" w:lineRule="exact"/>
              <w:ind w:left="37" w:right="28"/>
              <w:rPr>
                <w:sz w:val="20"/>
              </w:rPr>
            </w:pPr>
            <w:r>
              <w:rPr>
                <w:spacing w:val="-10"/>
                <w:sz w:val="20"/>
              </w:rPr>
              <w:t>-</w:t>
            </w:r>
          </w:p>
        </w:tc>
        <w:tc>
          <w:tcPr>
            <w:tcW w:w="669" w:type="dxa"/>
          </w:tcPr>
          <w:p>
            <w:pPr>
              <w:pStyle w:val="TableParagraph"/>
              <w:spacing w:line="223" w:lineRule="exact"/>
              <w:ind w:left="37" w:right="27"/>
              <w:rPr>
                <w:sz w:val="20"/>
              </w:rPr>
            </w:pPr>
            <w:r>
              <w:rPr>
                <w:spacing w:val="-10"/>
                <w:sz w:val="20"/>
              </w:rPr>
              <w:t>-</w:t>
            </w:r>
          </w:p>
        </w:tc>
        <w:tc>
          <w:tcPr>
            <w:tcW w:w="669" w:type="dxa"/>
          </w:tcPr>
          <w:p>
            <w:pPr>
              <w:pStyle w:val="TableParagraph"/>
              <w:spacing w:line="223" w:lineRule="exact"/>
              <w:ind w:left="37" w:right="25"/>
              <w:rPr>
                <w:sz w:val="20"/>
              </w:rPr>
            </w:pPr>
            <w:r>
              <w:rPr>
                <w:spacing w:val="-10"/>
                <w:sz w:val="20"/>
              </w:rPr>
              <w:t>-</w:t>
            </w:r>
          </w:p>
        </w:tc>
        <w:tc>
          <w:tcPr>
            <w:tcW w:w="964" w:type="dxa"/>
          </w:tcPr>
          <w:p>
            <w:pPr>
              <w:pStyle w:val="TableParagraph"/>
              <w:spacing w:line="223" w:lineRule="exact"/>
              <w:ind w:left="17" w:right="1"/>
              <w:rPr>
                <w:sz w:val="20"/>
              </w:rPr>
            </w:pPr>
            <w:r>
              <w:rPr>
                <w:spacing w:val="-10"/>
                <w:sz w:val="20"/>
              </w:rPr>
              <w:t>-</w:t>
            </w:r>
          </w:p>
        </w:tc>
        <w:tc>
          <w:tcPr>
            <w:tcW w:w="789" w:type="dxa"/>
          </w:tcPr>
          <w:p>
            <w:pPr>
              <w:pStyle w:val="TableParagraph"/>
              <w:spacing w:line="223" w:lineRule="exact"/>
              <w:ind w:left="53" w:right="38"/>
              <w:rPr>
                <w:sz w:val="20"/>
              </w:rPr>
            </w:pPr>
            <w:r>
              <w:rPr>
                <w:spacing w:val="-10"/>
                <w:sz w:val="20"/>
              </w:rPr>
              <w:t>-</w:t>
            </w:r>
          </w:p>
        </w:tc>
        <w:tc>
          <w:tcPr>
            <w:tcW w:w="789" w:type="dxa"/>
          </w:tcPr>
          <w:p>
            <w:pPr>
              <w:pStyle w:val="TableParagraph"/>
              <w:spacing w:line="223" w:lineRule="exact"/>
              <w:ind w:left="55" w:right="38"/>
              <w:rPr>
                <w:sz w:val="20"/>
              </w:rPr>
            </w:pPr>
            <w:r>
              <w:rPr>
                <w:spacing w:val="-10"/>
                <w:sz w:val="20"/>
              </w:rPr>
              <w:t>-</w:t>
            </w:r>
          </w:p>
        </w:tc>
      </w:tr>
      <w:tr>
        <w:trPr>
          <w:trHeight w:val="335" w:hRule="atLeast"/>
        </w:trPr>
        <w:tc>
          <w:tcPr>
            <w:tcW w:w="696" w:type="dxa"/>
          </w:tcPr>
          <w:p>
            <w:pPr>
              <w:pStyle w:val="TableParagraph"/>
              <w:spacing w:before="8"/>
              <w:ind w:left="23" w:right="14"/>
              <w:rPr>
                <w:b/>
                <w:sz w:val="24"/>
              </w:rPr>
            </w:pPr>
            <w:r>
              <w:rPr>
                <w:b/>
                <w:spacing w:val="-5"/>
                <w:sz w:val="24"/>
              </w:rPr>
              <w:t>CO5</w:t>
            </w:r>
          </w:p>
        </w:tc>
        <w:tc>
          <w:tcPr>
            <w:tcW w:w="684" w:type="dxa"/>
          </w:tcPr>
          <w:p>
            <w:pPr>
              <w:pStyle w:val="TableParagraph"/>
              <w:spacing w:line="223" w:lineRule="exact"/>
              <w:ind w:left="7" w:right="2"/>
              <w:rPr>
                <w:sz w:val="20"/>
              </w:rPr>
            </w:pPr>
            <w:r>
              <w:rPr>
                <w:spacing w:val="-10"/>
                <w:sz w:val="20"/>
              </w:rPr>
              <w:t>2</w:t>
            </w:r>
          </w:p>
        </w:tc>
        <w:tc>
          <w:tcPr>
            <w:tcW w:w="670" w:type="dxa"/>
          </w:tcPr>
          <w:p>
            <w:pPr>
              <w:pStyle w:val="TableParagraph"/>
              <w:spacing w:line="223" w:lineRule="exact"/>
              <w:rPr>
                <w:sz w:val="20"/>
              </w:rPr>
            </w:pPr>
            <w:r>
              <w:rPr>
                <w:spacing w:val="-10"/>
                <w:sz w:val="20"/>
              </w:rPr>
              <w:t>2</w:t>
            </w:r>
          </w:p>
        </w:tc>
        <w:tc>
          <w:tcPr>
            <w:tcW w:w="708" w:type="dxa"/>
          </w:tcPr>
          <w:p>
            <w:pPr>
              <w:pStyle w:val="TableParagraph"/>
              <w:spacing w:line="223" w:lineRule="exact"/>
              <w:ind w:left="58" w:right="52"/>
              <w:rPr>
                <w:sz w:val="20"/>
              </w:rPr>
            </w:pPr>
            <w:r>
              <w:rPr>
                <w:spacing w:val="-10"/>
                <w:sz w:val="20"/>
              </w:rPr>
              <w:t>2</w:t>
            </w:r>
          </w:p>
        </w:tc>
        <w:tc>
          <w:tcPr>
            <w:tcW w:w="686" w:type="dxa"/>
          </w:tcPr>
          <w:p>
            <w:pPr>
              <w:pStyle w:val="TableParagraph"/>
              <w:spacing w:line="223" w:lineRule="exact"/>
              <w:ind w:left="11" w:right="2"/>
              <w:rPr>
                <w:sz w:val="20"/>
              </w:rPr>
            </w:pPr>
            <w:r>
              <w:rPr>
                <w:spacing w:val="-10"/>
                <w:sz w:val="20"/>
              </w:rPr>
              <w:t>-</w:t>
            </w:r>
          </w:p>
        </w:tc>
        <w:tc>
          <w:tcPr>
            <w:tcW w:w="689" w:type="dxa"/>
          </w:tcPr>
          <w:p>
            <w:pPr>
              <w:pStyle w:val="TableParagraph"/>
              <w:spacing w:line="223" w:lineRule="exact"/>
              <w:ind w:left="8" w:right="1"/>
              <w:rPr>
                <w:sz w:val="20"/>
              </w:rPr>
            </w:pPr>
            <w:r>
              <w:rPr>
                <w:spacing w:val="-10"/>
                <w:sz w:val="20"/>
              </w:rPr>
              <w:t>-</w:t>
            </w:r>
          </w:p>
        </w:tc>
        <w:tc>
          <w:tcPr>
            <w:tcW w:w="686" w:type="dxa"/>
          </w:tcPr>
          <w:p>
            <w:pPr>
              <w:pStyle w:val="TableParagraph"/>
              <w:spacing w:line="223" w:lineRule="exact"/>
              <w:ind w:left="11" w:right="1"/>
              <w:rPr>
                <w:sz w:val="20"/>
              </w:rPr>
            </w:pPr>
            <w:r>
              <w:rPr>
                <w:spacing w:val="-10"/>
                <w:sz w:val="20"/>
              </w:rPr>
              <w:t>-</w:t>
            </w:r>
          </w:p>
        </w:tc>
        <w:tc>
          <w:tcPr>
            <w:tcW w:w="669" w:type="dxa"/>
          </w:tcPr>
          <w:p>
            <w:pPr>
              <w:pStyle w:val="TableParagraph"/>
              <w:spacing w:line="223" w:lineRule="exact"/>
              <w:ind w:left="37" w:right="28"/>
              <w:rPr>
                <w:sz w:val="20"/>
              </w:rPr>
            </w:pPr>
            <w:r>
              <w:rPr>
                <w:spacing w:val="-10"/>
                <w:sz w:val="20"/>
              </w:rPr>
              <w:t>-</w:t>
            </w:r>
          </w:p>
        </w:tc>
        <w:tc>
          <w:tcPr>
            <w:tcW w:w="669" w:type="dxa"/>
          </w:tcPr>
          <w:p>
            <w:pPr>
              <w:pStyle w:val="TableParagraph"/>
              <w:spacing w:line="223" w:lineRule="exact"/>
              <w:ind w:left="37" w:right="27"/>
              <w:rPr>
                <w:sz w:val="20"/>
              </w:rPr>
            </w:pPr>
            <w:r>
              <w:rPr>
                <w:spacing w:val="-10"/>
                <w:sz w:val="20"/>
              </w:rPr>
              <w:t>-</w:t>
            </w:r>
          </w:p>
        </w:tc>
        <w:tc>
          <w:tcPr>
            <w:tcW w:w="669" w:type="dxa"/>
          </w:tcPr>
          <w:p>
            <w:pPr>
              <w:pStyle w:val="TableParagraph"/>
              <w:spacing w:line="223" w:lineRule="exact"/>
              <w:ind w:left="37" w:right="25"/>
              <w:rPr>
                <w:sz w:val="20"/>
              </w:rPr>
            </w:pPr>
            <w:r>
              <w:rPr>
                <w:spacing w:val="-10"/>
                <w:sz w:val="20"/>
              </w:rPr>
              <w:t>-</w:t>
            </w:r>
          </w:p>
        </w:tc>
        <w:tc>
          <w:tcPr>
            <w:tcW w:w="964" w:type="dxa"/>
          </w:tcPr>
          <w:p>
            <w:pPr>
              <w:pStyle w:val="TableParagraph"/>
              <w:spacing w:line="223" w:lineRule="exact"/>
              <w:ind w:left="17" w:right="1"/>
              <w:rPr>
                <w:sz w:val="20"/>
              </w:rPr>
            </w:pPr>
            <w:r>
              <w:rPr>
                <w:spacing w:val="-10"/>
                <w:sz w:val="20"/>
              </w:rPr>
              <w:t>-</w:t>
            </w:r>
          </w:p>
        </w:tc>
        <w:tc>
          <w:tcPr>
            <w:tcW w:w="789" w:type="dxa"/>
          </w:tcPr>
          <w:p>
            <w:pPr>
              <w:pStyle w:val="TableParagraph"/>
              <w:spacing w:line="223" w:lineRule="exact"/>
              <w:ind w:left="53" w:right="38"/>
              <w:rPr>
                <w:sz w:val="20"/>
              </w:rPr>
            </w:pPr>
            <w:r>
              <w:rPr>
                <w:spacing w:val="-10"/>
                <w:sz w:val="20"/>
              </w:rPr>
              <w:t>-</w:t>
            </w:r>
          </w:p>
        </w:tc>
        <w:tc>
          <w:tcPr>
            <w:tcW w:w="789" w:type="dxa"/>
          </w:tcPr>
          <w:p>
            <w:pPr>
              <w:pStyle w:val="TableParagraph"/>
              <w:spacing w:line="223" w:lineRule="exact"/>
              <w:ind w:left="55" w:right="38"/>
              <w:rPr>
                <w:sz w:val="20"/>
              </w:rPr>
            </w:pPr>
            <w:r>
              <w:rPr>
                <w:spacing w:val="-10"/>
                <w:sz w:val="20"/>
              </w:rPr>
              <w:t>1</w:t>
            </w:r>
          </w:p>
        </w:tc>
      </w:tr>
    </w:tbl>
    <w:p>
      <w:pPr>
        <w:pStyle w:val="TableParagraph"/>
        <w:spacing w:after="0" w:line="223" w:lineRule="exact"/>
        <w:rPr>
          <w:sz w:val="20"/>
        </w:rPr>
        <w:sectPr>
          <w:pgSz w:w="11910" w:h="16840"/>
          <w:pgMar w:header="538" w:footer="0" w:top="1180" w:bottom="280" w:left="360" w:right="360"/>
        </w:sectPr>
      </w:pPr>
    </w:p>
    <w:p>
      <w:pPr>
        <w:pStyle w:val="BodyText"/>
        <w:spacing w:before="75"/>
      </w:pPr>
      <w:r>
        <w:rPr/>
        <mc:AlternateContent>
          <mc:Choice Requires="wps">
            <w:drawing>
              <wp:anchor distT="0" distB="0" distL="0" distR="0" allowOverlap="1" layoutInCell="1" locked="0" behindDoc="1" simplePos="0" relativeHeight="470391296">
                <wp:simplePos x="0" y="0"/>
                <wp:positionH relativeFrom="page">
                  <wp:posOffset>434340</wp:posOffset>
                </wp:positionH>
                <wp:positionV relativeFrom="page">
                  <wp:posOffset>967739</wp:posOffset>
                </wp:positionV>
                <wp:extent cx="6693534" cy="937895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6693534" cy="9378950"/>
                        </a:xfrm>
                        <a:custGeom>
                          <a:avLst/>
                          <a:gdLst/>
                          <a:ahLst/>
                          <a:cxnLst/>
                          <a:rect l="l" t="t" r="r" b="b"/>
                          <a:pathLst>
                            <a:path w="6693534" h="9378950">
                              <a:moveTo>
                                <a:pt x="6693408" y="0"/>
                              </a:moveTo>
                              <a:lnTo>
                                <a:pt x="6687312" y="0"/>
                              </a:lnTo>
                              <a:lnTo>
                                <a:pt x="6687312" y="6096"/>
                              </a:lnTo>
                              <a:lnTo>
                                <a:pt x="6687312" y="9372600"/>
                              </a:lnTo>
                              <a:lnTo>
                                <a:pt x="6096" y="9372600"/>
                              </a:lnTo>
                              <a:lnTo>
                                <a:pt x="6096" y="6096"/>
                              </a:lnTo>
                              <a:lnTo>
                                <a:pt x="6687312" y="6096"/>
                              </a:lnTo>
                              <a:lnTo>
                                <a:pt x="6687312" y="0"/>
                              </a:lnTo>
                              <a:lnTo>
                                <a:pt x="6096" y="0"/>
                              </a:lnTo>
                              <a:lnTo>
                                <a:pt x="0" y="0"/>
                              </a:lnTo>
                              <a:lnTo>
                                <a:pt x="0" y="6096"/>
                              </a:lnTo>
                              <a:lnTo>
                                <a:pt x="0" y="9372600"/>
                              </a:lnTo>
                              <a:lnTo>
                                <a:pt x="0" y="9378696"/>
                              </a:lnTo>
                              <a:lnTo>
                                <a:pt x="6096" y="9378696"/>
                              </a:lnTo>
                              <a:lnTo>
                                <a:pt x="6687312" y="9378696"/>
                              </a:lnTo>
                              <a:lnTo>
                                <a:pt x="6693408" y="9378696"/>
                              </a:lnTo>
                              <a:lnTo>
                                <a:pt x="6693408" y="9372600"/>
                              </a:lnTo>
                              <a:lnTo>
                                <a:pt x="6693408" y="6096"/>
                              </a:lnTo>
                              <a:lnTo>
                                <a:pt x="6693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200001pt;margin-top:76.199944pt;width:527.050pt;height:738.5pt;mso-position-horizontal-relative:page;mso-position-vertical-relative:page;z-index:-32925184" id="docshape54" coordorigin="684,1524" coordsize="10541,14770" path="m11225,1524l11215,1524,11215,1534,11215,16284,694,16284,694,1534,11215,1534,11215,1524,694,1524,684,1524,684,1534,684,16284,684,16294,694,16294,11215,16294,11225,16294,11225,16284,11225,1534,11225,1524xe" filled="true" fillcolor="#000000" stroked="false">
                <v:path arrowok="t"/>
                <v:fill type="solid"/>
                <w10:wrap type="none"/>
              </v:shape>
            </w:pict>
          </mc:Fallback>
        </mc:AlternateContent>
      </w:r>
    </w:p>
    <w:p>
      <w:pPr>
        <w:pStyle w:val="Heading3"/>
        <w:spacing w:line="273" w:lineRule="auto" w:before="1"/>
        <w:ind w:left="436" w:right="8034"/>
      </w:pPr>
      <w:r>
        <w:rPr/>
        <w:t>COURSE</w:t>
      </w:r>
      <w:r>
        <w:rPr>
          <w:spacing w:val="-15"/>
        </w:rPr>
        <w:t> </w:t>
      </w:r>
      <w:r>
        <w:rPr/>
        <w:t>CONTENT UNIT - I</w:t>
      </w:r>
    </w:p>
    <w:p>
      <w:pPr>
        <w:spacing w:line="235" w:lineRule="exact" w:before="0"/>
        <w:ind w:left="436" w:right="0" w:firstLine="0"/>
        <w:jc w:val="left"/>
        <w:rPr>
          <w:b/>
          <w:sz w:val="24"/>
        </w:rPr>
      </w:pPr>
      <w:r>
        <w:rPr>
          <w:b/>
          <w:sz w:val="24"/>
        </w:rPr>
        <w:t>WAVE</w:t>
      </w:r>
      <w:r>
        <w:rPr>
          <w:b/>
          <w:spacing w:val="-7"/>
          <w:sz w:val="24"/>
        </w:rPr>
        <w:t> </w:t>
      </w:r>
      <w:r>
        <w:rPr>
          <w:b/>
          <w:spacing w:val="-2"/>
          <w:sz w:val="24"/>
        </w:rPr>
        <w:t>OPTICS</w:t>
      </w:r>
    </w:p>
    <w:p>
      <w:pPr>
        <w:pStyle w:val="BodyText"/>
        <w:ind w:left="436" w:right="738"/>
        <w:jc w:val="both"/>
      </w:pPr>
      <w:r>
        <w:rPr/>
        <w:t>Interference: Introduction - Principle of superposition –Interference of light - Interference in thin films (Reflection Geometry) &amp; applications</w:t>
      </w:r>
      <w:r>
        <w:rPr>
          <w:spacing w:val="40"/>
        </w:rPr>
        <w:t> </w:t>
      </w:r>
      <w:r>
        <w:rPr/>
        <w:t>-</w:t>
      </w:r>
      <w:r>
        <w:rPr>
          <w:spacing w:val="40"/>
        </w:rPr>
        <w:t> </w:t>
      </w:r>
      <w:r>
        <w:rPr/>
        <w:t>Colours in thin films-</w:t>
      </w:r>
      <w:r>
        <w:rPr/>
        <w:t> Newton’s Rings, Determination of wavelength and refractive index.</w:t>
      </w:r>
    </w:p>
    <w:p>
      <w:pPr>
        <w:pStyle w:val="BodyText"/>
        <w:spacing w:before="117"/>
        <w:ind w:left="436" w:right="739"/>
        <w:jc w:val="both"/>
      </w:pPr>
      <w:r>
        <w:rPr/>
        <w:t>Diffraction: Introduction - Fresnel and Fraunhofer</w:t>
      </w:r>
      <w:r>
        <w:rPr/>
        <w:t> diffractions - Fraunhofer</w:t>
      </w:r>
      <w:r>
        <w:rPr/>
        <w:t> diffraction due to single</w:t>
      </w:r>
      <w:r>
        <w:rPr>
          <w:spacing w:val="40"/>
        </w:rPr>
        <w:t> </w:t>
      </w:r>
      <w:r>
        <w:rPr/>
        <w:t>slit, double slit &amp; N-slits (Qualitative) – Diffraction Grating - Dispersive power and resolving power of Grating (Qualitative).</w:t>
      </w:r>
    </w:p>
    <w:p>
      <w:pPr>
        <w:pStyle w:val="Heading3"/>
        <w:spacing w:before="125"/>
        <w:ind w:left="436"/>
      </w:pPr>
      <w:r>
        <w:rPr/>
        <w:t>UNIT</w:t>
      </w:r>
      <w:r>
        <w:rPr>
          <w:spacing w:val="-5"/>
        </w:rPr>
        <w:t> </w:t>
      </w:r>
      <w:r>
        <w:rPr/>
        <w:t>-</w:t>
      </w:r>
      <w:r>
        <w:rPr>
          <w:spacing w:val="-4"/>
        </w:rPr>
        <w:t> </w:t>
      </w:r>
      <w:r>
        <w:rPr>
          <w:spacing w:val="-5"/>
        </w:rPr>
        <w:t>II</w:t>
      </w:r>
    </w:p>
    <w:p>
      <w:pPr>
        <w:spacing w:line="275" w:lineRule="exact" w:before="0"/>
        <w:ind w:left="436" w:right="0" w:firstLine="0"/>
        <w:jc w:val="left"/>
        <w:rPr>
          <w:b/>
          <w:sz w:val="24"/>
        </w:rPr>
      </w:pPr>
      <w:r>
        <w:rPr>
          <w:b/>
          <w:sz w:val="24"/>
        </w:rPr>
        <w:t>CRYSTALLOGRAPHY</w:t>
      </w:r>
      <w:r>
        <w:rPr>
          <w:b/>
          <w:spacing w:val="-12"/>
          <w:sz w:val="24"/>
        </w:rPr>
        <w:t> </w:t>
      </w:r>
      <w:r>
        <w:rPr>
          <w:b/>
          <w:sz w:val="24"/>
        </w:rPr>
        <w:t>AND</w:t>
      </w:r>
      <w:r>
        <w:rPr>
          <w:b/>
          <w:spacing w:val="-12"/>
          <w:sz w:val="24"/>
        </w:rPr>
        <w:t> </w:t>
      </w:r>
      <w:r>
        <w:rPr>
          <w:b/>
          <w:sz w:val="24"/>
        </w:rPr>
        <w:t>X-RAY</w:t>
      </w:r>
      <w:r>
        <w:rPr>
          <w:b/>
          <w:spacing w:val="-12"/>
          <w:sz w:val="24"/>
        </w:rPr>
        <w:t> </w:t>
      </w:r>
      <w:r>
        <w:rPr>
          <w:b/>
          <w:spacing w:val="-2"/>
          <w:sz w:val="24"/>
        </w:rPr>
        <w:t>DIFFRACTION</w:t>
      </w:r>
    </w:p>
    <w:p>
      <w:pPr>
        <w:pStyle w:val="BodyText"/>
        <w:ind w:left="436" w:right="734"/>
        <w:jc w:val="both"/>
      </w:pPr>
      <w:r>
        <w:rPr/>
        <w:t>Crystallography: Space lattice, Basis, Unit Cell and lattice parameters – Bravais Lattices – crystal systems (3D) – coordination number - packing fraction of SC, BCC &amp; FCC - Miller indices –</w:t>
      </w:r>
      <w:r>
        <w:rPr>
          <w:spacing w:val="40"/>
        </w:rPr>
        <w:t> </w:t>
      </w:r>
      <w:r>
        <w:rPr/>
        <w:t>separation between successive (hkl) planes.</w:t>
      </w:r>
    </w:p>
    <w:p>
      <w:pPr>
        <w:pStyle w:val="BodyText"/>
        <w:spacing w:line="276" w:lineRule="auto" w:before="120"/>
        <w:ind w:left="436" w:right="432" w:hanging="1"/>
        <w:jc w:val="both"/>
      </w:pPr>
      <w:r>
        <w:rPr>
          <w:b/>
        </w:rPr>
        <w:t>X - ray diffraction</w:t>
      </w:r>
      <w:r>
        <w:rPr/>
        <w:t>: Bragg’s law - X-ray Diffractometer – crystal structure determination by Laue’s and powder methods</w:t>
      </w:r>
    </w:p>
    <w:p>
      <w:pPr>
        <w:pStyle w:val="Heading3"/>
        <w:spacing w:before="3"/>
        <w:ind w:left="436"/>
      </w:pPr>
      <w:r>
        <w:rPr/>
        <w:t>UNIT</w:t>
      </w:r>
      <w:r>
        <w:rPr>
          <w:spacing w:val="-5"/>
        </w:rPr>
        <w:t> </w:t>
      </w:r>
      <w:r>
        <w:rPr/>
        <w:t>-</w:t>
      </w:r>
      <w:r>
        <w:rPr>
          <w:spacing w:val="-4"/>
        </w:rPr>
        <w:t> </w:t>
      </w:r>
      <w:r>
        <w:rPr>
          <w:spacing w:val="-5"/>
        </w:rPr>
        <w:t>III</w:t>
      </w:r>
    </w:p>
    <w:p>
      <w:pPr>
        <w:spacing w:before="55"/>
        <w:ind w:left="436" w:right="0" w:firstLine="0"/>
        <w:jc w:val="left"/>
        <w:rPr>
          <w:b/>
          <w:sz w:val="24"/>
        </w:rPr>
      </w:pPr>
      <w:r>
        <w:rPr>
          <w:b/>
          <w:sz w:val="24"/>
        </w:rPr>
        <w:t>DIELECTRIC</w:t>
      </w:r>
      <w:r>
        <w:rPr>
          <w:b/>
          <w:spacing w:val="-9"/>
          <w:sz w:val="24"/>
        </w:rPr>
        <w:t> </w:t>
      </w:r>
      <w:r>
        <w:rPr>
          <w:b/>
          <w:sz w:val="24"/>
        </w:rPr>
        <w:t>AND</w:t>
      </w:r>
      <w:r>
        <w:rPr>
          <w:b/>
          <w:spacing w:val="-9"/>
          <w:sz w:val="24"/>
        </w:rPr>
        <w:t> </w:t>
      </w:r>
      <w:r>
        <w:rPr>
          <w:b/>
          <w:sz w:val="24"/>
        </w:rPr>
        <w:t>MAGNETIC</w:t>
      </w:r>
      <w:r>
        <w:rPr>
          <w:b/>
          <w:spacing w:val="-8"/>
          <w:sz w:val="24"/>
        </w:rPr>
        <w:t> </w:t>
      </w:r>
      <w:r>
        <w:rPr>
          <w:b/>
          <w:spacing w:val="-2"/>
          <w:sz w:val="24"/>
        </w:rPr>
        <w:t>MATERIALS</w:t>
      </w:r>
    </w:p>
    <w:p>
      <w:pPr>
        <w:pStyle w:val="BodyText"/>
        <w:spacing w:before="53"/>
        <w:ind w:left="436" w:right="737"/>
        <w:jc w:val="both"/>
      </w:pPr>
      <w:r>
        <w:rPr/>
        <w:t>Dielectric Materials: Introduction - Dielectric polarization - Dielectric polarizability, Susceptibility, Dielectric constant and Displacement Vector – Relation between the electric vectors - Types of polarizations-</w:t>
      </w:r>
      <w:r>
        <w:rPr>
          <w:spacing w:val="4"/>
        </w:rPr>
        <w:t> </w:t>
      </w:r>
      <w:r>
        <w:rPr/>
        <w:t>Electronic</w:t>
      </w:r>
      <w:r>
        <w:rPr>
          <w:spacing w:val="4"/>
        </w:rPr>
        <w:t> </w:t>
      </w:r>
      <w:r>
        <w:rPr/>
        <w:t>(Quantitative),</w:t>
      </w:r>
      <w:r>
        <w:rPr>
          <w:spacing w:val="6"/>
        </w:rPr>
        <w:t> </w:t>
      </w:r>
      <w:r>
        <w:rPr/>
        <w:t>Ionic</w:t>
      </w:r>
      <w:r>
        <w:rPr>
          <w:spacing w:val="4"/>
        </w:rPr>
        <w:t> </w:t>
      </w:r>
      <w:r>
        <w:rPr/>
        <w:t>(Quantitative)</w:t>
      </w:r>
      <w:r>
        <w:rPr>
          <w:spacing w:val="5"/>
        </w:rPr>
        <w:t> </w:t>
      </w:r>
      <w:r>
        <w:rPr/>
        <w:t>and</w:t>
      </w:r>
      <w:r>
        <w:rPr>
          <w:spacing w:val="4"/>
        </w:rPr>
        <w:t> </w:t>
      </w:r>
      <w:r>
        <w:rPr/>
        <w:t>Orientation</w:t>
      </w:r>
      <w:r>
        <w:rPr>
          <w:spacing w:val="5"/>
        </w:rPr>
        <w:t> </w:t>
      </w:r>
      <w:r>
        <w:rPr/>
        <w:t>polarizations</w:t>
      </w:r>
      <w:r>
        <w:rPr>
          <w:spacing w:val="5"/>
        </w:rPr>
        <w:t> </w:t>
      </w:r>
      <w:r>
        <w:rPr>
          <w:spacing w:val="-2"/>
        </w:rPr>
        <w:t>(Qualitative)</w:t>
      </w:r>
    </w:p>
    <w:p>
      <w:pPr>
        <w:pStyle w:val="BodyText"/>
        <w:ind w:left="436" w:right="733"/>
        <w:jc w:val="both"/>
      </w:pPr>
      <w:r>
        <w:rPr/>
        <w:t>-</w:t>
      </w:r>
      <w:r>
        <w:rPr/>
        <w:t> Lorentz internal field - Clausius- Mossotti equation - complex dielectric constant – Frequency dependence of polarization – dielectric loss</w:t>
      </w:r>
    </w:p>
    <w:p>
      <w:pPr>
        <w:pStyle w:val="BodyText"/>
        <w:spacing w:line="276" w:lineRule="auto" w:before="123"/>
        <w:ind w:left="436" w:right="431"/>
        <w:jc w:val="both"/>
      </w:pPr>
      <w:r>
        <w:rPr/>
        <w:t>Magnetic Materials: Introduction - Magnetic dipole moment - Magnetization-Magnetic susceptibility and permeability – Atomic origin of magnetism - Classification of magnetic materials: Dia, para, Ferro, anti- ferro &amp; Ferri magnetic materials - Domain concept for Ferromagnetism &amp; Domain walls (Qualitative) - Hysteresis - soft and hard magnetic materials.</w:t>
      </w:r>
    </w:p>
    <w:p>
      <w:pPr>
        <w:pStyle w:val="Heading3"/>
        <w:spacing w:before="3"/>
        <w:ind w:left="436"/>
      </w:pPr>
      <w:r>
        <w:rPr/>
        <w:t>UNIT</w:t>
      </w:r>
      <w:r>
        <w:rPr>
          <w:spacing w:val="-5"/>
        </w:rPr>
        <w:t> </w:t>
      </w:r>
      <w:r>
        <w:rPr/>
        <w:t>-</w:t>
      </w:r>
      <w:r>
        <w:rPr>
          <w:spacing w:val="-4"/>
        </w:rPr>
        <w:t> </w:t>
      </w:r>
      <w:r>
        <w:rPr>
          <w:spacing w:val="-5"/>
        </w:rPr>
        <w:t>IV</w:t>
      </w:r>
    </w:p>
    <w:p>
      <w:pPr>
        <w:spacing w:before="57"/>
        <w:ind w:left="436" w:right="0" w:firstLine="0"/>
        <w:jc w:val="left"/>
        <w:rPr>
          <w:b/>
          <w:sz w:val="24"/>
        </w:rPr>
      </w:pPr>
      <w:r>
        <w:rPr>
          <w:b/>
          <w:sz w:val="24"/>
        </w:rPr>
        <w:t>QUANTUM</w:t>
      </w:r>
      <w:r>
        <w:rPr>
          <w:b/>
          <w:spacing w:val="-11"/>
          <w:sz w:val="24"/>
        </w:rPr>
        <w:t> </w:t>
      </w:r>
      <w:r>
        <w:rPr>
          <w:b/>
          <w:sz w:val="24"/>
        </w:rPr>
        <w:t>MECHANICS</w:t>
      </w:r>
      <w:r>
        <w:rPr>
          <w:b/>
          <w:spacing w:val="-8"/>
          <w:sz w:val="24"/>
        </w:rPr>
        <w:t> </w:t>
      </w:r>
      <w:r>
        <w:rPr>
          <w:b/>
          <w:sz w:val="24"/>
        </w:rPr>
        <w:t>AND</w:t>
      </w:r>
      <w:r>
        <w:rPr>
          <w:b/>
          <w:spacing w:val="-8"/>
          <w:sz w:val="24"/>
        </w:rPr>
        <w:t> </w:t>
      </w:r>
      <w:r>
        <w:rPr>
          <w:b/>
          <w:sz w:val="24"/>
        </w:rPr>
        <w:t>FREE</w:t>
      </w:r>
      <w:r>
        <w:rPr>
          <w:b/>
          <w:spacing w:val="-8"/>
          <w:sz w:val="24"/>
        </w:rPr>
        <w:t> </w:t>
      </w:r>
      <w:r>
        <w:rPr>
          <w:b/>
          <w:sz w:val="24"/>
        </w:rPr>
        <w:t>ELECTRON</w:t>
      </w:r>
      <w:r>
        <w:rPr>
          <w:b/>
          <w:spacing w:val="-9"/>
          <w:sz w:val="24"/>
        </w:rPr>
        <w:t> </w:t>
      </w:r>
      <w:r>
        <w:rPr>
          <w:b/>
          <w:spacing w:val="-2"/>
          <w:sz w:val="24"/>
        </w:rPr>
        <w:t>THEORY</w:t>
      </w:r>
    </w:p>
    <w:p>
      <w:pPr>
        <w:pStyle w:val="BodyText"/>
        <w:spacing w:before="51"/>
        <w:ind w:left="436" w:right="737" w:hanging="1"/>
        <w:jc w:val="both"/>
      </w:pPr>
      <w:r>
        <w:rPr/>
        <w:t>Quantum Mechanics: Introduction-Dual nature of matter – Heisenberg’s Uncertainty Principle – Significance and properties of wave function – Schrodinger’s time independent and dependent wave equations– Particle in a one-dimensional infinite potential well.</w:t>
      </w:r>
    </w:p>
    <w:p>
      <w:pPr>
        <w:pStyle w:val="BodyText"/>
        <w:spacing w:line="276" w:lineRule="auto" w:before="122"/>
        <w:ind w:left="436" w:right="435"/>
        <w:jc w:val="both"/>
      </w:pPr>
      <w:r>
        <w:rPr/>
        <w:t>Free Electron Theory: Introduction-Classical free electron theory</w:t>
      </w:r>
      <w:r>
        <w:rPr/>
        <w:t> (Qualitative with discussion of merits</w:t>
      </w:r>
      <w:r>
        <w:rPr>
          <w:spacing w:val="40"/>
        </w:rPr>
        <w:t> </w:t>
      </w:r>
      <w:r>
        <w:rPr/>
        <w:t>and demerits) – Quantum free electron theory – electrical conductivity based</w:t>
      </w:r>
      <w:r>
        <w:rPr/>
        <w:t> on</w:t>
      </w:r>
      <w:r>
        <w:rPr/>
        <w:t> quantum free electron theory - Fermi-Dirac distribution - Density of states - Fermi energy</w:t>
      </w:r>
    </w:p>
    <w:p>
      <w:pPr>
        <w:pStyle w:val="Heading3"/>
        <w:spacing w:before="4"/>
        <w:ind w:left="436"/>
      </w:pPr>
      <w:r>
        <w:rPr/>
        <w:t>UNIT</w:t>
      </w:r>
      <w:r>
        <w:rPr>
          <w:spacing w:val="-5"/>
        </w:rPr>
        <w:t> </w:t>
      </w:r>
      <w:r>
        <w:rPr/>
        <w:t>-</w:t>
      </w:r>
      <w:r>
        <w:rPr>
          <w:spacing w:val="-4"/>
        </w:rPr>
        <w:t> </w:t>
      </w:r>
      <w:r>
        <w:rPr>
          <w:spacing w:val="-10"/>
        </w:rPr>
        <w:t>V</w:t>
      </w:r>
    </w:p>
    <w:p>
      <w:pPr>
        <w:spacing w:line="290" w:lineRule="auto" w:before="58"/>
        <w:ind w:left="436" w:right="3361" w:firstLine="0"/>
        <w:jc w:val="left"/>
        <w:rPr>
          <w:b/>
          <w:sz w:val="24"/>
        </w:rPr>
      </w:pPr>
      <w:r>
        <w:rPr>
          <w:b/>
          <w:sz w:val="24"/>
        </w:rPr>
        <w:t>BAND</w:t>
      </w:r>
      <w:r>
        <w:rPr>
          <w:b/>
          <w:spacing w:val="-5"/>
          <w:sz w:val="24"/>
        </w:rPr>
        <w:t> </w:t>
      </w:r>
      <w:r>
        <w:rPr>
          <w:b/>
          <w:sz w:val="24"/>
        </w:rPr>
        <w:t>THEORY</w:t>
      </w:r>
      <w:r>
        <w:rPr>
          <w:b/>
          <w:spacing w:val="-5"/>
          <w:sz w:val="24"/>
        </w:rPr>
        <w:t> </w:t>
      </w:r>
      <w:r>
        <w:rPr>
          <w:b/>
          <w:sz w:val="24"/>
        </w:rPr>
        <w:t>OF</w:t>
      </w:r>
      <w:r>
        <w:rPr>
          <w:b/>
          <w:spacing w:val="-8"/>
          <w:sz w:val="24"/>
        </w:rPr>
        <w:t> </w:t>
      </w:r>
      <w:r>
        <w:rPr>
          <w:b/>
          <w:sz w:val="24"/>
        </w:rPr>
        <w:t>SOLIDS</w:t>
      </w:r>
      <w:r>
        <w:rPr>
          <w:b/>
          <w:spacing w:val="40"/>
          <w:sz w:val="24"/>
        </w:rPr>
        <w:t> </w:t>
      </w:r>
      <w:r>
        <w:rPr>
          <w:b/>
          <w:sz w:val="24"/>
        </w:rPr>
        <w:t>&amp;</w:t>
      </w:r>
      <w:r>
        <w:rPr>
          <w:b/>
          <w:spacing w:val="-5"/>
          <w:sz w:val="24"/>
        </w:rPr>
        <w:t> </w:t>
      </w:r>
      <w:r>
        <w:rPr>
          <w:b/>
          <w:sz w:val="24"/>
        </w:rPr>
        <w:t>SEMICONDUCTOR</w:t>
      </w:r>
      <w:r>
        <w:rPr>
          <w:b/>
          <w:spacing w:val="-5"/>
          <w:sz w:val="24"/>
        </w:rPr>
        <w:t> </w:t>
      </w:r>
      <w:r>
        <w:rPr>
          <w:b/>
          <w:sz w:val="24"/>
        </w:rPr>
        <w:t>PHYSICS BAND THEORY OF SOLIDS</w:t>
      </w:r>
    </w:p>
    <w:p>
      <w:pPr>
        <w:pStyle w:val="BodyText"/>
        <w:ind w:left="436" w:right="433"/>
        <w:jc w:val="both"/>
      </w:pPr>
      <w:r>
        <w:rPr/>
        <w:t>Bloch’s Theorem(Qualitative)-Kronig Penny Model(Qualitative)-E vs K diagram-V vs K diagram, Effective mass of electron- Classification of Crystalline Solids-Concept of hole</w:t>
      </w:r>
    </w:p>
    <w:p>
      <w:pPr>
        <w:pStyle w:val="Heading3"/>
        <w:spacing w:before="54"/>
        <w:ind w:left="436"/>
      </w:pPr>
      <w:r>
        <w:rPr>
          <w:spacing w:val="-2"/>
        </w:rPr>
        <w:t>SEMICONDUCTOR</w:t>
      </w:r>
      <w:r>
        <w:rPr>
          <w:spacing w:val="10"/>
        </w:rPr>
        <w:t> </w:t>
      </w:r>
      <w:r>
        <w:rPr>
          <w:spacing w:val="-2"/>
        </w:rPr>
        <w:t>PHYSICS</w:t>
      </w:r>
    </w:p>
    <w:p>
      <w:pPr>
        <w:pStyle w:val="BodyText"/>
        <w:spacing w:line="276" w:lineRule="auto" w:before="55"/>
        <w:ind w:left="436" w:right="429"/>
        <w:jc w:val="both"/>
      </w:pPr>
      <w:r>
        <w:rPr/>
        <w:t>Semiconductors: Introduction-Formation of energy bands – classification of crystalline solids - Intrinsic semiconductors: Density of charge carriers – Electrical conductivity – Fermi level – Extrinsic semiconductors: density of charge carriers – dependence of Fermi energy</w:t>
      </w:r>
      <w:r>
        <w:rPr/>
        <w:t> on</w:t>
      </w:r>
      <w:r>
        <w:rPr/>
        <w:t> carrier</w:t>
      </w:r>
      <w:r>
        <w:rPr/>
        <w:t> concentration and temperature - Drift and diffusion currents – Einstein’s equation – Hall effect and its applications.</w:t>
      </w:r>
    </w:p>
    <w:p>
      <w:pPr>
        <w:pStyle w:val="Heading3"/>
        <w:spacing w:before="5"/>
        <w:ind w:left="436"/>
      </w:pPr>
      <w:r>
        <w:rPr/>
        <w:t>TEXT</w:t>
      </w:r>
      <w:r>
        <w:rPr>
          <w:spacing w:val="-4"/>
        </w:rPr>
        <w:t> BOOKS</w:t>
      </w:r>
    </w:p>
    <w:p>
      <w:pPr>
        <w:pStyle w:val="BodyText"/>
        <w:spacing w:before="37"/>
        <w:ind w:left="436"/>
        <w:jc w:val="both"/>
      </w:pPr>
      <w:r>
        <w:rPr/>
        <w:t>“A</w:t>
      </w:r>
      <w:r>
        <w:rPr>
          <w:spacing w:val="-3"/>
        </w:rPr>
        <w:t> </w:t>
      </w:r>
      <w:r>
        <w:rPr/>
        <w:t>Text</w:t>
      </w:r>
      <w:r>
        <w:rPr>
          <w:spacing w:val="-2"/>
        </w:rPr>
        <w:t> </w:t>
      </w:r>
      <w:r>
        <w:rPr/>
        <w:t>book</w:t>
      </w:r>
      <w:r>
        <w:rPr>
          <w:spacing w:val="-2"/>
        </w:rPr>
        <w:t> </w:t>
      </w:r>
      <w:r>
        <w:rPr/>
        <w:t>of</w:t>
      </w:r>
      <w:r>
        <w:rPr>
          <w:spacing w:val="-2"/>
        </w:rPr>
        <w:t> </w:t>
      </w:r>
      <w:r>
        <w:rPr/>
        <w:t>Engineering</w:t>
      </w:r>
      <w:r>
        <w:rPr>
          <w:spacing w:val="-5"/>
        </w:rPr>
        <w:t> </w:t>
      </w:r>
      <w:r>
        <w:rPr/>
        <w:t>Physics”by</w:t>
      </w:r>
      <w:r>
        <w:rPr>
          <w:spacing w:val="51"/>
        </w:rPr>
        <w:t> </w:t>
      </w:r>
      <w:r>
        <w:rPr/>
        <w:t>M.N.Avadhanulu,</w:t>
      </w:r>
      <w:r>
        <w:rPr>
          <w:spacing w:val="-2"/>
        </w:rPr>
        <w:t> </w:t>
      </w:r>
      <w:r>
        <w:rPr/>
        <w:t>P.G.Kshirsagar</w:t>
      </w:r>
      <w:r>
        <w:rPr>
          <w:spacing w:val="-2"/>
        </w:rPr>
        <w:t> </w:t>
      </w:r>
      <w:r>
        <w:rPr/>
        <w:t>-S.Chand</w:t>
      </w:r>
      <w:r>
        <w:rPr>
          <w:spacing w:val="-2"/>
        </w:rPr>
        <w:t> Publications,</w:t>
      </w:r>
    </w:p>
    <w:p>
      <w:pPr>
        <w:pStyle w:val="BodyText"/>
        <w:spacing w:after="0"/>
        <w:jc w:val="both"/>
        <w:sectPr>
          <w:pgSz w:w="11910" w:h="16840"/>
          <w:pgMar w:header="538" w:footer="0" w:top="1180" w:bottom="280" w:left="360" w:right="360"/>
        </w:sectPr>
      </w:pPr>
    </w:p>
    <w:p>
      <w:pPr>
        <w:pStyle w:val="BodyText"/>
        <w:spacing w:before="110"/>
        <w:rPr>
          <w:sz w:val="20"/>
        </w:rPr>
      </w:pPr>
    </w:p>
    <w:p>
      <w:pPr>
        <w:pStyle w:val="BodyText"/>
        <w:ind w:left="323"/>
        <w:rPr>
          <w:sz w:val="20"/>
        </w:rPr>
      </w:pPr>
      <w:r>
        <w:rPr>
          <w:sz w:val="20"/>
        </w:rPr>
        <mc:AlternateContent>
          <mc:Choice Requires="wps">
            <w:drawing>
              <wp:inline distT="0" distB="0" distL="0" distR="0">
                <wp:extent cx="6687820" cy="3524250"/>
                <wp:effectExtent l="9525" t="0" r="0" b="9525"/>
                <wp:docPr id="57" name="Textbox 57"/>
                <wp:cNvGraphicFramePr>
                  <a:graphicFrameLocks/>
                </wp:cNvGraphicFramePr>
                <a:graphic>
                  <a:graphicData uri="http://schemas.microsoft.com/office/word/2010/wordprocessingShape">
                    <wps:wsp>
                      <wps:cNvPr id="57" name="Textbox 57"/>
                      <wps:cNvSpPr txBox="1"/>
                      <wps:spPr>
                        <a:xfrm>
                          <a:off x="0" y="0"/>
                          <a:ext cx="6687820" cy="3524250"/>
                        </a:xfrm>
                        <a:prstGeom prst="rect">
                          <a:avLst/>
                        </a:prstGeom>
                        <a:ln w="6095">
                          <a:solidFill>
                            <a:srgbClr val="000000"/>
                          </a:solidFill>
                          <a:prstDash val="solid"/>
                        </a:ln>
                      </wps:spPr>
                      <wps:txbx>
                        <w:txbxContent>
                          <w:p>
                            <w:pPr>
                              <w:pStyle w:val="BodyText"/>
                              <w:spacing w:line="278" w:lineRule="auto"/>
                              <w:ind w:left="103" w:right="2807"/>
                              <w:rPr>
                                <w:b/>
                              </w:rPr>
                            </w:pPr>
                            <w:r>
                              <w:rPr/>
                              <w:t>“Engineering</w:t>
                            </w:r>
                            <w:r>
                              <w:rPr>
                                <w:spacing w:val="-5"/>
                              </w:rPr>
                              <w:t> </w:t>
                            </w:r>
                            <w:r>
                              <w:rPr/>
                              <w:t>Physics”</w:t>
                            </w:r>
                            <w:r>
                              <w:rPr>
                                <w:spacing w:val="-4"/>
                              </w:rPr>
                              <w:t> </w:t>
                            </w:r>
                            <w:r>
                              <w:rPr/>
                              <w:t>by</w:t>
                            </w:r>
                            <w:r>
                              <w:rPr>
                                <w:spacing w:val="-5"/>
                              </w:rPr>
                              <w:t> </w:t>
                            </w:r>
                            <w:r>
                              <w:rPr/>
                              <w:t>Tirupati</w:t>
                            </w:r>
                            <w:r>
                              <w:rPr>
                                <w:spacing w:val="-3"/>
                              </w:rPr>
                              <w:t> </w:t>
                            </w:r>
                            <w:r>
                              <w:rPr/>
                              <w:t>Naidu</w:t>
                            </w:r>
                            <w:r>
                              <w:rPr>
                                <w:spacing w:val="-3"/>
                              </w:rPr>
                              <w:t> </w:t>
                            </w:r>
                            <w:r>
                              <w:rPr/>
                              <w:t>&amp;</w:t>
                            </w:r>
                            <w:r>
                              <w:rPr>
                                <w:spacing w:val="-3"/>
                              </w:rPr>
                              <w:t> </w:t>
                            </w:r>
                            <w:r>
                              <w:rPr/>
                              <w:t>Veeranjaneyalu,</w:t>
                            </w:r>
                            <w:r>
                              <w:rPr>
                                <w:spacing w:val="-3"/>
                              </w:rPr>
                              <w:t> </w:t>
                            </w:r>
                            <w:r>
                              <w:rPr/>
                              <w:t>V</w:t>
                            </w:r>
                            <w:r>
                              <w:rPr>
                                <w:spacing w:val="-1"/>
                              </w:rPr>
                              <w:t> </w:t>
                            </w:r>
                            <w:r>
                              <w:rPr/>
                              <w:t>G</w:t>
                            </w:r>
                            <w:r>
                              <w:rPr>
                                <w:spacing w:val="-3"/>
                              </w:rPr>
                              <w:t> </w:t>
                            </w:r>
                            <w:r>
                              <w:rPr/>
                              <w:t>S</w:t>
                            </w:r>
                            <w:r>
                              <w:rPr>
                                <w:spacing w:val="40"/>
                              </w:rPr>
                              <w:t> </w:t>
                            </w:r>
                            <w:r>
                              <w:rPr/>
                              <w:t>Publishers “Engineering Physics” by P.K Palanisamy,Sci Tech Publication </w:t>
                            </w:r>
                            <w:r>
                              <w:rPr>
                                <w:b/>
                              </w:rPr>
                              <w:t>REFERENCE BOOKS</w:t>
                            </w:r>
                          </w:p>
                          <w:p>
                            <w:pPr>
                              <w:pStyle w:val="BodyText"/>
                              <w:spacing w:line="266" w:lineRule="exact"/>
                              <w:ind w:left="103"/>
                            </w:pPr>
                            <w:r>
                              <w:rPr/>
                              <w:t>Kettles</w:t>
                            </w:r>
                            <w:r>
                              <w:rPr>
                                <w:spacing w:val="-2"/>
                              </w:rPr>
                              <w:t> </w:t>
                            </w:r>
                            <w:r>
                              <w:rPr/>
                              <w:t>Introduction</w:t>
                            </w:r>
                            <w:r>
                              <w:rPr>
                                <w:spacing w:val="-3"/>
                              </w:rPr>
                              <w:t> </w:t>
                            </w:r>
                            <w:r>
                              <w:rPr/>
                              <w:t>to</w:t>
                            </w:r>
                            <w:r>
                              <w:rPr>
                                <w:spacing w:val="-3"/>
                              </w:rPr>
                              <w:t> </w:t>
                            </w:r>
                            <w:r>
                              <w:rPr/>
                              <w:t>Solid</w:t>
                            </w:r>
                            <w:r>
                              <w:rPr>
                                <w:spacing w:val="-2"/>
                              </w:rPr>
                              <w:t> </w:t>
                            </w:r>
                            <w:r>
                              <w:rPr/>
                              <w:t>state</w:t>
                            </w:r>
                            <w:r>
                              <w:rPr>
                                <w:spacing w:val="-3"/>
                              </w:rPr>
                              <w:t> </w:t>
                            </w:r>
                            <w:r>
                              <w:rPr/>
                              <w:t>Physics-Charles</w:t>
                            </w:r>
                            <w:r>
                              <w:rPr>
                                <w:spacing w:val="-3"/>
                              </w:rPr>
                              <w:t> </w:t>
                            </w:r>
                            <w:r>
                              <w:rPr/>
                              <w:t>Kittel,</w:t>
                            </w:r>
                            <w:r>
                              <w:rPr>
                                <w:spacing w:val="-2"/>
                              </w:rPr>
                              <w:t> </w:t>
                            </w:r>
                            <w:r>
                              <w:rPr/>
                              <w:t>Wiley</w:t>
                            </w:r>
                            <w:r>
                              <w:rPr>
                                <w:spacing w:val="-9"/>
                              </w:rPr>
                              <w:t> </w:t>
                            </w:r>
                            <w:r>
                              <w:rPr/>
                              <w:t>India</w:t>
                            </w:r>
                            <w:r>
                              <w:rPr>
                                <w:spacing w:val="-3"/>
                              </w:rPr>
                              <w:t> </w:t>
                            </w:r>
                            <w:r>
                              <w:rPr>
                                <w:spacing w:val="-2"/>
                              </w:rPr>
                              <w:t>Edition</w:t>
                            </w:r>
                          </w:p>
                          <w:p>
                            <w:pPr>
                              <w:pStyle w:val="BodyText"/>
                              <w:spacing w:before="40"/>
                              <w:ind w:left="103"/>
                            </w:pPr>
                            <w:r>
                              <w:rPr/>
                              <w:t>Solid</w:t>
                            </w:r>
                            <w:r>
                              <w:rPr>
                                <w:spacing w:val="-3"/>
                              </w:rPr>
                              <w:t> </w:t>
                            </w:r>
                            <w:r>
                              <w:rPr/>
                              <w:t>State</w:t>
                            </w:r>
                            <w:r>
                              <w:rPr>
                                <w:spacing w:val="-3"/>
                              </w:rPr>
                              <w:t> </w:t>
                            </w:r>
                            <w:r>
                              <w:rPr/>
                              <w:t>Physics</w:t>
                            </w:r>
                            <w:r>
                              <w:rPr>
                                <w:spacing w:val="-2"/>
                              </w:rPr>
                              <w:t> </w:t>
                            </w:r>
                            <w:r>
                              <w:rPr/>
                              <w:t>,AJ</w:t>
                            </w:r>
                            <w:r>
                              <w:rPr>
                                <w:spacing w:val="-2"/>
                              </w:rPr>
                              <w:t> </w:t>
                            </w:r>
                            <w:r>
                              <w:rPr/>
                              <w:t>Dekker, I</w:t>
                            </w:r>
                            <w:r>
                              <w:rPr>
                                <w:spacing w:val="-6"/>
                              </w:rPr>
                              <w:t> </w:t>
                            </w:r>
                            <w:r>
                              <w:rPr/>
                              <w:t>Edition,</w:t>
                            </w:r>
                            <w:r>
                              <w:rPr>
                                <w:spacing w:val="-3"/>
                              </w:rPr>
                              <w:t> </w:t>
                            </w:r>
                            <w:r>
                              <w:rPr/>
                              <w:t>Macmillan</w:t>
                            </w:r>
                            <w:r>
                              <w:rPr>
                                <w:spacing w:val="-2"/>
                              </w:rPr>
                              <w:t> </w:t>
                            </w:r>
                            <w:r>
                              <w:rPr/>
                              <w:t>Publishers India</w:t>
                            </w:r>
                            <w:r>
                              <w:rPr>
                                <w:spacing w:val="-3"/>
                              </w:rPr>
                              <w:t> </w:t>
                            </w:r>
                            <w:r>
                              <w:rPr/>
                              <w:t>Private</w:t>
                            </w:r>
                            <w:r>
                              <w:rPr>
                                <w:spacing w:val="-1"/>
                              </w:rPr>
                              <w:t> </w:t>
                            </w:r>
                            <w:r>
                              <w:rPr>
                                <w:spacing w:val="-2"/>
                              </w:rPr>
                              <w:t>Limited</w:t>
                            </w:r>
                          </w:p>
                          <w:p>
                            <w:pPr>
                              <w:pStyle w:val="BodyText"/>
                              <w:spacing w:before="41"/>
                              <w:ind w:left="103"/>
                            </w:pPr>
                            <w:r>
                              <w:rPr/>
                              <w:t>“Engineering</w:t>
                            </w:r>
                            <w:r>
                              <w:rPr>
                                <w:spacing w:val="-6"/>
                              </w:rPr>
                              <w:t> </w:t>
                            </w:r>
                            <w:r>
                              <w:rPr/>
                              <w:t>Physics”</w:t>
                            </w:r>
                            <w:r>
                              <w:rPr>
                                <w:spacing w:val="-4"/>
                              </w:rPr>
                              <w:t> </w:t>
                            </w:r>
                            <w:r>
                              <w:rPr/>
                              <w:t>by</w:t>
                            </w:r>
                            <w:r>
                              <w:rPr>
                                <w:spacing w:val="-5"/>
                              </w:rPr>
                              <w:t> </w:t>
                            </w:r>
                            <w:r>
                              <w:rPr/>
                              <w:t>M.R.Srinivasan,</w:t>
                            </w:r>
                            <w:r>
                              <w:rPr>
                                <w:spacing w:val="-4"/>
                              </w:rPr>
                              <w:t> </w:t>
                            </w:r>
                            <w:r>
                              <w:rPr/>
                              <w:t>New</w:t>
                            </w:r>
                            <w:r>
                              <w:rPr>
                                <w:spacing w:val="-1"/>
                              </w:rPr>
                              <w:t> </w:t>
                            </w:r>
                            <w:r>
                              <w:rPr/>
                              <w:t>Age</w:t>
                            </w:r>
                            <w:r>
                              <w:rPr>
                                <w:spacing w:val="-5"/>
                              </w:rPr>
                              <w:t> </w:t>
                            </w:r>
                            <w:r>
                              <w:rPr/>
                              <w:t>international</w:t>
                            </w:r>
                            <w:r>
                              <w:rPr>
                                <w:spacing w:val="-3"/>
                              </w:rPr>
                              <w:t> </w:t>
                            </w:r>
                            <w:r>
                              <w:rPr>
                                <w:spacing w:val="-2"/>
                              </w:rPr>
                              <w:t>publishers.</w:t>
                            </w:r>
                          </w:p>
                          <w:p>
                            <w:pPr>
                              <w:pStyle w:val="BodyText"/>
                              <w:spacing w:before="41"/>
                              <w:ind w:left="103"/>
                            </w:pPr>
                            <w:r>
                              <w:rPr/>
                              <w:t>“Solid</w:t>
                            </w:r>
                            <w:r>
                              <w:rPr>
                                <w:spacing w:val="-2"/>
                              </w:rPr>
                              <w:t> </w:t>
                            </w:r>
                            <w:r>
                              <w:rPr/>
                              <w:t>State</w:t>
                            </w:r>
                            <w:r>
                              <w:rPr>
                                <w:spacing w:val="-3"/>
                              </w:rPr>
                              <w:t> </w:t>
                            </w:r>
                            <w:r>
                              <w:rPr/>
                              <w:t>Physics”</w:t>
                            </w:r>
                            <w:r>
                              <w:rPr>
                                <w:spacing w:val="-3"/>
                              </w:rPr>
                              <w:t> </w:t>
                            </w:r>
                            <w:r>
                              <w:rPr/>
                              <w:t>by</w:t>
                            </w:r>
                            <w:r>
                              <w:rPr>
                                <w:spacing w:val="-4"/>
                              </w:rPr>
                              <w:t> </w:t>
                            </w:r>
                            <w:r>
                              <w:rPr/>
                              <w:t>SO</w:t>
                            </w:r>
                            <w:r>
                              <w:rPr>
                                <w:spacing w:val="-2"/>
                              </w:rPr>
                              <w:t> </w:t>
                            </w:r>
                            <w:r>
                              <w:rPr/>
                              <w:t>Pilai.,</w:t>
                            </w:r>
                            <w:r>
                              <w:rPr>
                                <w:spacing w:val="-1"/>
                              </w:rPr>
                              <w:t> </w:t>
                            </w:r>
                            <w:r>
                              <w:rPr/>
                              <w:t>-</w:t>
                            </w:r>
                            <w:r>
                              <w:rPr>
                                <w:spacing w:val="-2"/>
                              </w:rPr>
                              <w:t> </w:t>
                            </w:r>
                            <w:r>
                              <w:rPr/>
                              <w:t>New</w:t>
                            </w:r>
                            <w:r>
                              <w:rPr>
                                <w:spacing w:val="-2"/>
                              </w:rPr>
                              <w:t> </w:t>
                            </w:r>
                            <w:r>
                              <w:rPr/>
                              <w:t>age</w:t>
                            </w:r>
                            <w:r>
                              <w:rPr>
                                <w:spacing w:val="-1"/>
                              </w:rPr>
                              <w:t> </w:t>
                            </w:r>
                            <w:r>
                              <w:rPr/>
                              <w:t>International</w:t>
                            </w:r>
                            <w:r>
                              <w:rPr>
                                <w:spacing w:val="-1"/>
                              </w:rPr>
                              <w:t> </w:t>
                            </w:r>
                            <w:r>
                              <w:rPr>
                                <w:spacing w:val="-2"/>
                              </w:rPr>
                              <w:t>Publishers</w:t>
                            </w:r>
                          </w:p>
                          <w:p>
                            <w:pPr>
                              <w:spacing w:before="45"/>
                              <w:ind w:left="103" w:right="0" w:firstLine="0"/>
                              <w:jc w:val="left"/>
                              <w:rPr>
                                <w:b/>
                                <w:sz w:val="24"/>
                              </w:rPr>
                            </w:pPr>
                            <w:r>
                              <w:rPr>
                                <w:b/>
                                <w:sz w:val="24"/>
                              </w:rPr>
                              <w:t>WEB</w:t>
                            </w:r>
                            <w:r>
                              <w:rPr>
                                <w:b/>
                                <w:spacing w:val="-2"/>
                                <w:sz w:val="24"/>
                              </w:rPr>
                              <w:t> RESOURCES</w:t>
                            </w:r>
                          </w:p>
                          <w:p>
                            <w:pPr>
                              <w:pStyle w:val="BodyText"/>
                              <w:spacing w:before="36"/>
                              <w:ind w:left="103"/>
                              <w:jc w:val="both"/>
                            </w:pPr>
                            <w:r>
                              <w:rPr/>
                              <w:t>Web</w:t>
                            </w:r>
                            <w:r>
                              <w:rPr>
                                <w:spacing w:val="-11"/>
                              </w:rPr>
                              <w:t> </w:t>
                            </w:r>
                            <w:r>
                              <w:rPr/>
                              <w:t>Resources:</w:t>
                            </w:r>
                            <w:r>
                              <w:rPr>
                                <w:spacing w:val="-10"/>
                              </w:rPr>
                              <w:t> </w:t>
                            </w:r>
                            <w:r>
                              <w:rPr/>
                              <w:t>https://</w:t>
                            </w:r>
                            <w:hyperlink r:id="rId41">
                              <w:r>
                                <w:rPr/>
                                <w:t>www.loc.gov/rr/scitech/selected-</w:t>
                              </w:r>
                              <w:r>
                                <w:rPr>
                                  <w:spacing w:val="-2"/>
                                </w:rPr>
                                <w:t>internet/physics.html</w:t>
                              </w:r>
                            </w:hyperlink>
                          </w:p>
                          <w:p>
                            <w:pPr>
                              <w:spacing w:line="256" w:lineRule="auto" w:before="43"/>
                              <w:ind w:left="802" w:right="4480" w:hanging="39"/>
                              <w:jc w:val="both"/>
                              <w:rPr>
                                <w:sz w:val="22"/>
                              </w:rPr>
                            </w:pPr>
                            <w:r>
                              <w:rPr>
                                <w:sz w:val="22"/>
                              </w:rPr>
                              <w:t>Unit I: https://nptel.ac.in/courses/122/107/122107035/# Unit II: https://nptel.ac.in/courses/113/104/113104014/ Unit III:</w:t>
                            </w:r>
                            <w:r>
                              <w:rPr>
                                <w:spacing w:val="40"/>
                                <w:sz w:val="22"/>
                              </w:rPr>
                              <w:t>  </w:t>
                            </w:r>
                            <w:r>
                              <w:rPr>
                                <w:sz w:val="22"/>
                              </w:rPr>
                              <w:t>https://nptel.ac.in/courses/113/104/113104090/</w:t>
                            </w:r>
                          </w:p>
                          <w:p>
                            <w:pPr>
                              <w:spacing w:line="238" w:lineRule="exact" w:before="0"/>
                              <w:ind w:left="1793" w:right="0" w:firstLine="0"/>
                              <w:jc w:val="left"/>
                              <w:rPr>
                                <w:sz w:val="22"/>
                              </w:rPr>
                            </w:pPr>
                            <w:r>
                              <w:rPr>
                                <w:spacing w:val="-2"/>
                                <w:sz w:val="22"/>
                              </w:rPr>
                              <w:t>https://youtu.be/DDLljK1ODeg</w:t>
                            </w:r>
                          </w:p>
                          <w:p>
                            <w:pPr>
                              <w:tabs>
                                <w:tab w:pos="1781" w:val="left" w:leader="none"/>
                              </w:tabs>
                              <w:spacing w:before="37"/>
                              <w:ind w:left="1754" w:right="919" w:hanging="989"/>
                              <w:jc w:val="left"/>
                              <w:rPr>
                                <w:sz w:val="22"/>
                              </w:rPr>
                            </w:pPr>
                            <w:r>
                              <w:rPr>
                                <w:sz w:val="22"/>
                              </w:rPr>
                              <w:t>Unit IV :</w:t>
                              <w:tab/>
                              <w:tab/>
                            </w:r>
                            <w:r>
                              <w:rPr>
                                <w:spacing w:val="-2"/>
                                <w:sz w:val="22"/>
                              </w:rPr>
                              <w:t>https://study.com/academy/lesson/the-de-broglie-hypothesis-definition-significance.html https://nptel.ac.in/courses/115/101/115101107/ https://nptel.ac.in/courses/115/105/115105122/</w:t>
                            </w:r>
                          </w:p>
                          <w:p>
                            <w:pPr>
                              <w:tabs>
                                <w:tab w:pos="1761" w:val="left" w:leader="none"/>
                              </w:tabs>
                              <w:spacing w:before="38"/>
                              <w:ind w:left="1754" w:right="3793" w:hanging="989"/>
                              <w:jc w:val="left"/>
                              <w:rPr>
                                <w:sz w:val="22"/>
                              </w:rPr>
                            </w:pPr>
                            <w:r>
                              <w:rPr>
                                <w:sz w:val="22"/>
                              </w:rPr>
                              <w:t>Unit V :</w:t>
                              <w:tab/>
                              <w:tab/>
                            </w:r>
                            <w:r>
                              <w:rPr>
                                <w:spacing w:val="-2"/>
                                <w:sz w:val="22"/>
                              </w:rPr>
                              <w:t>https://</w:t>
                            </w:r>
                            <w:hyperlink r:id="rId42">
                              <w:r>
                                <w:rPr>
                                  <w:spacing w:val="-2"/>
                                  <w:sz w:val="22"/>
                                </w:rPr>
                                <w:t>www.electronics-tutorials.ws/diode/diode_1.html</w:t>
                              </w:r>
                            </w:hyperlink>
                            <w:r>
                              <w:rPr>
                                <w:spacing w:val="-2"/>
                                <w:sz w:val="22"/>
                              </w:rPr>
                              <w:t> https://nptel.ac.in/courses/115/105/115105099/ https://nptel.ac.in/courses/108/108/108108122/</w:t>
                            </w:r>
                          </w:p>
                        </w:txbxContent>
                      </wps:txbx>
                      <wps:bodyPr wrap="square" lIns="0" tIns="0" rIns="0" bIns="0" rtlCol="0">
                        <a:noAutofit/>
                      </wps:bodyPr>
                    </wps:wsp>
                  </a:graphicData>
                </a:graphic>
              </wp:inline>
            </w:drawing>
          </mc:Choice>
          <mc:Fallback>
            <w:pict>
              <v:shape style="width:526.6pt;height:277.5pt;mso-position-horizontal-relative:char;mso-position-vertical-relative:line" type="#_x0000_t202" id="docshape55" filled="false" stroked="true" strokeweight=".48pt" strokecolor="#000000">
                <w10:anchorlock/>
                <v:textbox inset="0,0,0,0">
                  <w:txbxContent>
                    <w:p>
                      <w:pPr>
                        <w:pStyle w:val="BodyText"/>
                        <w:spacing w:line="278" w:lineRule="auto"/>
                        <w:ind w:left="103" w:right="2807"/>
                        <w:rPr>
                          <w:b/>
                        </w:rPr>
                      </w:pPr>
                      <w:r>
                        <w:rPr/>
                        <w:t>“Engineering</w:t>
                      </w:r>
                      <w:r>
                        <w:rPr>
                          <w:spacing w:val="-5"/>
                        </w:rPr>
                        <w:t> </w:t>
                      </w:r>
                      <w:r>
                        <w:rPr/>
                        <w:t>Physics”</w:t>
                      </w:r>
                      <w:r>
                        <w:rPr>
                          <w:spacing w:val="-4"/>
                        </w:rPr>
                        <w:t> </w:t>
                      </w:r>
                      <w:r>
                        <w:rPr/>
                        <w:t>by</w:t>
                      </w:r>
                      <w:r>
                        <w:rPr>
                          <w:spacing w:val="-5"/>
                        </w:rPr>
                        <w:t> </w:t>
                      </w:r>
                      <w:r>
                        <w:rPr/>
                        <w:t>Tirupati</w:t>
                      </w:r>
                      <w:r>
                        <w:rPr>
                          <w:spacing w:val="-3"/>
                        </w:rPr>
                        <w:t> </w:t>
                      </w:r>
                      <w:r>
                        <w:rPr/>
                        <w:t>Naidu</w:t>
                      </w:r>
                      <w:r>
                        <w:rPr>
                          <w:spacing w:val="-3"/>
                        </w:rPr>
                        <w:t> </w:t>
                      </w:r>
                      <w:r>
                        <w:rPr/>
                        <w:t>&amp;</w:t>
                      </w:r>
                      <w:r>
                        <w:rPr>
                          <w:spacing w:val="-3"/>
                        </w:rPr>
                        <w:t> </w:t>
                      </w:r>
                      <w:r>
                        <w:rPr/>
                        <w:t>Veeranjaneyalu,</w:t>
                      </w:r>
                      <w:r>
                        <w:rPr>
                          <w:spacing w:val="-3"/>
                        </w:rPr>
                        <w:t> </w:t>
                      </w:r>
                      <w:r>
                        <w:rPr/>
                        <w:t>V</w:t>
                      </w:r>
                      <w:r>
                        <w:rPr>
                          <w:spacing w:val="-1"/>
                        </w:rPr>
                        <w:t> </w:t>
                      </w:r>
                      <w:r>
                        <w:rPr/>
                        <w:t>G</w:t>
                      </w:r>
                      <w:r>
                        <w:rPr>
                          <w:spacing w:val="-3"/>
                        </w:rPr>
                        <w:t> </w:t>
                      </w:r>
                      <w:r>
                        <w:rPr/>
                        <w:t>S</w:t>
                      </w:r>
                      <w:r>
                        <w:rPr>
                          <w:spacing w:val="40"/>
                        </w:rPr>
                        <w:t> </w:t>
                      </w:r>
                      <w:r>
                        <w:rPr/>
                        <w:t>Publishers “Engineering Physics” by P.K Palanisamy,Sci Tech Publication </w:t>
                      </w:r>
                      <w:r>
                        <w:rPr>
                          <w:b/>
                        </w:rPr>
                        <w:t>REFERENCE BOOKS</w:t>
                      </w:r>
                    </w:p>
                    <w:p>
                      <w:pPr>
                        <w:pStyle w:val="BodyText"/>
                        <w:spacing w:line="266" w:lineRule="exact"/>
                        <w:ind w:left="103"/>
                      </w:pPr>
                      <w:r>
                        <w:rPr/>
                        <w:t>Kettles</w:t>
                      </w:r>
                      <w:r>
                        <w:rPr>
                          <w:spacing w:val="-2"/>
                        </w:rPr>
                        <w:t> </w:t>
                      </w:r>
                      <w:r>
                        <w:rPr/>
                        <w:t>Introduction</w:t>
                      </w:r>
                      <w:r>
                        <w:rPr>
                          <w:spacing w:val="-3"/>
                        </w:rPr>
                        <w:t> </w:t>
                      </w:r>
                      <w:r>
                        <w:rPr/>
                        <w:t>to</w:t>
                      </w:r>
                      <w:r>
                        <w:rPr>
                          <w:spacing w:val="-3"/>
                        </w:rPr>
                        <w:t> </w:t>
                      </w:r>
                      <w:r>
                        <w:rPr/>
                        <w:t>Solid</w:t>
                      </w:r>
                      <w:r>
                        <w:rPr>
                          <w:spacing w:val="-2"/>
                        </w:rPr>
                        <w:t> </w:t>
                      </w:r>
                      <w:r>
                        <w:rPr/>
                        <w:t>state</w:t>
                      </w:r>
                      <w:r>
                        <w:rPr>
                          <w:spacing w:val="-3"/>
                        </w:rPr>
                        <w:t> </w:t>
                      </w:r>
                      <w:r>
                        <w:rPr/>
                        <w:t>Physics-Charles</w:t>
                      </w:r>
                      <w:r>
                        <w:rPr>
                          <w:spacing w:val="-3"/>
                        </w:rPr>
                        <w:t> </w:t>
                      </w:r>
                      <w:r>
                        <w:rPr/>
                        <w:t>Kittel,</w:t>
                      </w:r>
                      <w:r>
                        <w:rPr>
                          <w:spacing w:val="-2"/>
                        </w:rPr>
                        <w:t> </w:t>
                      </w:r>
                      <w:r>
                        <w:rPr/>
                        <w:t>Wiley</w:t>
                      </w:r>
                      <w:r>
                        <w:rPr>
                          <w:spacing w:val="-9"/>
                        </w:rPr>
                        <w:t> </w:t>
                      </w:r>
                      <w:r>
                        <w:rPr/>
                        <w:t>India</w:t>
                      </w:r>
                      <w:r>
                        <w:rPr>
                          <w:spacing w:val="-3"/>
                        </w:rPr>
                        <w:t> </w:t>
                      </w:r>
                      <w:r>
                        <w:rPr>
                          <w:spacing w:val="-2"/>
                        </w:rPr>
                        <w:t>Edition</w:t>
                      </w:r>
                    </w:p>
                    <w:p>
                      <w:pPr>
                        <w:pStyle w:val="BodyText"/>
                        <w:spacing w:before="40"/>
                        <w:ind w:left="103"/>
                      </w:pPr>
                      <w:r>
                        <w:rPr/>
                        <w:t>Solid</w:t>
                      </w:r>
                      <w:r>
                        <w:rPr>
                          <w:spacing w:val="-3"/>
                        </w:rPr>
                        <w:t> </w:t>
                      </w:r>
                      <w:r>
                        <w:rPr/>
                        <w:t>State</w:t>
                      </w:r>
                      <w:r>
                        <w:rPr>
                          <w:spacing w:val="-3"/>
                        </w:rPr>
                        <w:t> </w:t>
                      </w:r>
                      <w:r>
                        <w:rPr/>
                        <w:t>Physics</w:t>
                      </w:r>
                      <w:r>
                        <w:rPr>
                          <w:spacing w:val="-2"/>
                        </w:rPr>
                        <w:t> </w:t>
                      </w:r>
                      <w:r>
                        <w:rPr/>
                        <w:t>,AJ</w:t>
                      </w:r>
                      <w:r>
                        <w:rPr>
                          <w:spacing w:val="-2"/>
                        </w:rPr>
                        <w:t> </w:t>
                      </w:r>
                      <w:r>
                        <w:rPr/>
                        <w:t>Dekker, I</w:t>
                      </w:r>
                      <w:r>
                        <w:rPr>
                          <w:spacing w:val="-6"/>
                        </w:rPr>
                        <w:t> </w:t>
                      </w:r>
                      <w:r>
                        <w:rPr/>
                        <w:t>Edition,</w:t>
                      </w:r>
                      <w:r>
                        <w:rPr>
                          <w:spacing w:val="-3"/>
                        </w:rPr>
                        <w:t> </w:t>
                      </w:r>
                      <w:r>
                        <w:rPr/>
                        <w:t>Macmillan</w:t>
                      </w:r>
                      <w:r>
                        <w:rPr>
                          <w:spacing w:val="-2"/>
                        </w:rPr>
                        <w:t> </w:t>
                      </w:r>
                      <w:r>
                        <w:rPr/>
                        <w:t>Publishers India</w:t>
                      </w:r>
                      <w:r>
                        <w:rPr>
                          <w:spacing w:val="-3"/>
                        </w:rPr>
                        <w:t> </w:t>
                      </w:r>
                      <w:r>
                        <w:rPr/>
                        <w:t>Private</w:t>
                      </w:r>
                      <w:r>
                        <w:rPr>
                          <w:spacing w:val="-1"/>
                        </w:rPr>
                        <w:t> </w:t>
                      </w:r>
                      <w:r>
                        <w:rPr>
                          <w:spacing w:val="-2"/>
                        </w:rPr>
                        <w:t>Limited</w:t>
                      </w:r>
                    </w:p>
                    <w:p>
                      <w:pPr>
                        <w:pStyle w:val="BodyText"/>
                        <w:spacing w:before="41"/>
                        <w:ind w:left="103"/>
                      </w:pPr>
                      <w:r>
                        <w:rPr/>
                        <w:t>“Engineering</w:t>
                      </w:r>
                      <w:r>
                        <w:rPr>
                          <w:spacing w:val="-6"/>
                        </w:rPr>
                        <w:t> </w:t>
                      </w:r>
                      <w:r>
                        <w:rPr/>
                        <w:t>Physics”</w:t>
                      </w:r>
                      <w:r>
                        <w:rPr>
                          <w:spacing w:val="-4"/>
                        </w:rPr>
                        <w:t> </w:t>
                      </w:r>
                      <w:r>
                        <w:rPr/>
                        <w:t>by</w:t>
                      </w:r>
                      <w:r>
                        <w:rPr>
                          <w:spacing w:val="-5"/>
                        </w:rPr>
                        <w:t> </w:t>
                      </w:r>
                      <w:r>
                        <w:rPr/>
                        <w:t>M.R.Srinivasan,</w:t>
                      </w:r>
                      <w:r>
                        <w:rPr>
                          <w:spacing w:val="-4"/>
                        </w:rPr>
                        <w:t> </w:t>
                      </w:r>
                      <w:r>
                        <w:rPr/>
                        <w:t>New</w:t>
                      </w:r>
                      <w:r>
                        <w:rPr>
                          <w:spacing w:val="-1"/>
                        </w:rPr>
                        <w:t> </w:t>
                      </w:r>
                      <w:r>
                        <w:rPr/>
                        <w:t>Age</w:t>
                      </w:r>
                      <w:r>
                        <w:rPr>
                          <w:spacing w:val="-5"/>
                        </w:rPr>
                        <w:t> </w:t>
                      </w:r>
                      <w:r>
                        <w:rPr/>
                        <w:t>international</w:t>
                      </w:r>
                      <w:r>
                        <w:rPr>
                          <w:spacing w:val="-3"/>
                        </w:rPr>
                        <w:t> </w:t>
                      </w:r>
                      <w:r>
                        <w:rPr>
                          <w:spacing w:val="-2"/>
                        </w:rPr>
                        <w:t>publishers.</w:t>
                      </w:r>
                    </w:p>
                    <w:p>
                      <w:pPr>
                        <w:pStyle w:val="BodyText"/>
                        <w:spacing w:before="41"/>
                        <w:ind w:left="103"/>
                      </w:pPr>
                      <w:r>
                        <w:rPr/>
                        <w:t>“Solid</w:t>
                      </w:r>
                      <w:r>
                        <w:rPr>
                          <w:spacing w:val="-2"/>
                        </w:rPr>
                        <w:t> </w:t>
                      </w:r>
                      <w:r>
                        <w:rPr/>
                        <w:t>State</w:t>
                      </w:r>
                      <w:r>
                        <w:rPr>
                          <w:spacing w:val="-3"/>
                        </w:rPr>
                        <w:t> </w:t>
                      </w:r>
                      <w:r>
                        <w:rPr/>
                        <w:t>Physics”</w:t>
                      </w:r>
                      <w:r>
                        <w:rPr>
                          <w:spacing w:val="-3"/>
                        </w:rPr>
                        <w:t> </w:t>
                      </w:r>
                      <w:r>
                        <w:rPr/>
                        <w:t>by</w:t>
                      </w:r>
                      <w:r>
                        <w:rPr>
                          <w:spacing w:val="-4"/>
                        </w:rPr>
                        <w:t> </w:t>
                      </w:r>
                      <w:r>
                        <w:rPr/>
                        <w:t>SO</w:t>
                      </w:r>
                      <w:r>
                        <w:rPr>
                          <w:spacing w:val="-2"/>
                        </w:rPr>
                        <w:t> </w:t>
                      </w:r>
                      <w:r>
                        <w:rPr/>
                        <w:t>Pilai.,</w:t>
                      </w:r>
                      <w:r>
                        <w:rPr>
                          <w:spacing w:val="-1"/>
                        </w:rPr>
                        <w:t> </w:t>
                      </w:r>
                      <w:r>
                        <w:rPr/>
                        <w:t>-</w:t>
                      </w:r>
                      <w:r>
                        <w:rPr>
                          <w:spacing w:val="-2"/>
                        </w:rPr>
                        <w:t> </w:t>
                      </w:r>
                      <w:r>
                        <w:rPr/>
                        <w:t>New</w:t>
                      </w:r>
                      <w:r>
                        <w:rPr>
                          <w:spacing w:val="-2"/>
                        </w:rPr>
                        <w:t> </w:t>
                      </w:r>
                      <w:r>
                        <w:rPr/>
                        <w:t>age</w:t>
                      </w:r>
                      <w:r>
                        <w:rPr>
                          <w:spacing w:val="-1"/>
                        </w:rPr>
                        <w:t> </w:t>
                      </w:r>
                      <w:r>
                        <w:rPr/>
                        <w:t>International</w:t>
                      </w:r>
                      <w:r>
                        <w:rPr>
                          <w:spacing w:val="-1"/>
                        </w:rPr>
                        <w:t> </w:t>
                      </w:r>
                      <w:r>
                        <w:rPr>
                          <w:spacing w:val="-2"/>
                        </w:rPr>
                        <w:t>Publishers</w:t>
                      </w:r>
                    </w:p>
                    <w:p>
                      <w:pPr>
                        <w:spacing w:before="45"/>
                        <w:ind w:left="103" w:right="0" w:firstLine="0"/>
                        <w:jc w:val="left"/>
                        <w:rPr>
                          <w:b/>
                          <w:sz w:val="24"/>
                        </w:rPr>
                      </w:pPr>
                      <w:r>
                        <w:rPr>
                          <w:b/>
                          <w:sz w:val="24"/>
                        </w:rPr>
                        <w:t>WEB</w:t>
                      </w:r>
                      <w:r>
                        <w:rPr>
                          <w:b/>
                          <w:spacing w:val="-2"/>
                          <w:sz w:val="24"/>
                        </w:rPr>
                        <w:t> RESOURCES</w:t>
                      </w:r>
                    </w:p>
                    <w:p>
                      <w:pPr>
                        <w:pStyle w:val="BodyText"/>
                        <w:spacing w:before="36"/>
                        <w:ind w:left="103"/>
                        <w:jc w:val="both"/>
                      </w:pPr>
                      <w:r>
                        <w:rPr/>
                        <w:t>Web</w:t>
                      </w:r>
                      <w:r>
                        <w:rPr>
                          <w:spacing w:val="-11"/>
                        </w:rPr>
                        <w:t> </w:t>
                      </w:r>
                      <w:r>
                        <w:rPr/>
                        <w:t>Resources:</w:t>
                      </w:r>
                      <w:r>
                        <w:rPr>
                          <w:spacing w:val="-10"/>
                        </w:rPr>
                        <w:t> </w:t>
                      </w:r>
                      <w:r>
                        <w:rPr/>
                        <w:t>https://</w:t>
                      </w:r>
                      <w:hyperlink r:id="rId41">
                        <w:r>
                          <w:rPr/>
                          <w:t>www.loc.gov/rr/scitech/selected-</w:t>
                        </w:r>
                        <w:r>
                          <w:rPr>
                            <w:spacing w:val="-2"/>
                          </w:rPr>
                          <w:t>internet/physics.html</w:t>
                        </w:r>
                      </w:hyperlink>
                    </w:p>
                    <w:p>
                      <w:pPr>
                        <w:spacing w:line="256" w:lineRule="auto" w:before="43"/>
                        <w:ind w:left="802" w:right="4480" w:hanging="39"/>
                        <w:jc w:val="both"/>
                        <w:rPr>
                          <w:sz w:val="22"/>
                        </w:rPr>
                      </w:pPr>
                      <w:r>
                        <w:rPr>
                          <w:sz w:val="22"/>
                        </w:rPr>
                        <w:t>Unit I: https://nptel.ac.in/courses/122/107/122107035/# Unit II: https://nptel.ac.in/courses/113/104/113104014/ Unit III:</w:t>
                      </w:r>
                      <w:r>
                        <w:rPr>
                          <w:spacing w:val="40"/>
                          <w:sz w:val="22"/>
                        </w:rPr>
                        <w:t>  </w:t>
                      </w:r>
                      <w:r>
                        <w:rPr>
                          <w:sz w:val="22"/>
                        </w:rPr>
                        <w:t>https://nptel.ac.in/courses/113/104/113104090/</w:t>
                      </w:r>
                    </w:p>
                    <w:p>
                      <w:pPr>
                        <w:spacing w:line="238" w:lineRule="exact" w:before="0"/>
                        <w:ind w:left="1793" w:right="0" w:firstLine="0"/>
                        <w:jc w:val="left"/>
                        <w:rPr>
                          <w:sz w:val="22"/>
                        </w:rPr>
                      </w:pPr>
                      <w:r>
                        <w:rPr>
                          <w:spacing w:val="-2"/>
                          <w:sz w:val="22"/>
                        </w:rPr>
                        <w:t>https://youtu.be/DDLljK1ODeg</w:t>
                      </w:r>
                    </w:p>
                    <w:p>
                      <w:pPr>
                        <w:tabs>
                          <w:tab w:pos="1781" w:val="left" w:leader="none"/>
                        </w:tabs>
                        <w:spacing w:before="37"/>
                        <w:ind w:left="1754" w:right="919" w:hanging="989"/>
                        <w:jc w:val="left"/>
                        <w:rPr>
                          <w:sz w:val="22"/>
                        </w:rPr>
                      </w:pPr>
                      <w:r>
                        <w:rPr>
                          <w:sz w:val="22"/>
                        </w:rPr>
                        <w:t>Unit IV :</w:t>
                        <w:tab/>
                        <w:tab/>
                      </w:r>
                      <w:r>
                        <w:rPr>
                          <w:spacing w:val="-2"/>
                          <w:sz w:val="22"/>
                        </w:rPr>
                        <w:t>https://study.com/academy/lesson/the-de-broglie-hypothesis-definition-significance.html https://nptel.ac.in/courses/115/101/115101107/ https://nptel.ac.in/courses/115/105/115105122/</w:t>
                      </w:r>
                    </w:p>
                    <w:p>
                      <w:pPr>
                        <w:tabs>
                          <w:tab w:pos="1761" w:val="left" w:leader="none"/>
                        </w:tabs>
                        <w:spacing w:before="38"/>
                        <w:ind w:left="1754" w:right="3793" w:hanging="989"/>
                        <w:jc w:val="left"/>
                        <w:rPr>
                          <w:sz w:val="22"/>
                        </w:rPr>
                      </w:pPr>
                      <w:r>
                        <w:rPr>
                          <w:sz w:val="22"/>
                        </w:rPr>
                        <w:t>Unit V :</w:t>
                        <w:tab/>
                        <w:tab/>
                      </w:r>
                      <w:r>
                        <w:rPr>
                          <w:spacing w:val="-2"/>
                          <w:sz w:val="22"/>
                        </w:rPr>
                        <w:t>https://</w:t>
                      </w:r>
                      <w:hyperlink r:id="rId42">
                        <w:r>
                          <w:rPr>
                            <w:spacing w:val="-2"/>
                            <w:sz w:val="22"/>
                          </w:rPr>
                          <w:t>www.electronics-tutorials.ws/diode/diode_1.html</w:t>
                        </w:r>
                      </w:hyperlink>
                      <w:r>
                        <w:rPr>
                          <w:spacing w:val="-2"/>
                          <w:sz w:val="22"/>
                        </w:rPr>
                        <w:t> https://nptel.ac.in/courses/115/105/115105099/ https://nptel.ac.in/courses/108/108/108108122/</w:t>
                      </w:r>
                    </w:p>
                  </w:txbxContent>
                </v:textbox>
                <v:stroke dashstyle="solid"/>
              </v:shape>
            </w:pict>
          </mc:Fallback>
        </mc:AlternateContent>
      </w:r>
      <w:r>
        <w:rPr>
          <w:sz w:val="20"/>
        </w:rPr>
      </w:r>
    </w:p>
    <w:p>
      <w:pPr>
        <w:pStyle w:val="BodyText"/>
        <w:spacing w:after="0"/>
        <w:rPr>
          <w:sz w:val="20"/>
        </w:rPr>
        <w:sectPr>
          <w:pgSz w:w="11910" w:h="16840"/>
          <w:pgMar w:header="538" w:footer="0" w:top="1180" w:bottom="280" w:left="360" w:right="360"/>
        </w:sectPr>
      </w:pPr>
    </w:p>
    <w:p>
      <w:pPr>
        <w:pStyle w:val="BodyText"/>
        <w:spacing w:before="63"/>
      </w:pPr>
    </w:p>
    <w:p>
      <w:pPr>
        <w:spacing w:before="1"/>
        <w:ind w:left="1933" w:right="1933" w:firstLine="0"/>
        <w:jc w:val="center"/>
        <w:rPr>
          <w:b/>
          <w:sz w:val="24"/>
        </w:rPr>
      </w:pPr>
      <w:r>
        <w:rPr>
          <w:b/>
          <w:sz w:val="24"/>
        </w:rPr>
        <w:t>I</w:t>
      </w:r>
      <w:r>
        <w:rPr>
          <w:b/>
          <w:spacing w:val="-2"/>
          <w:sz w:val="24"/>
        </w:rPr>
        <w:t> </w:t>
      </w:r>
      <w:r>
        <w:rPr>
          <w:b/>
          <w:sz w:val="24"/>
        </w:rPr>
        <w:t>Year</w:t>
      </w:r>
      <w:r>
        <w:rPr>
          <w:b/>
          <w:spacing w:val="-3"/>
          <w:sz w:val="24"/>
        </w:rPr>
        <w:t> </w:t>
      </w:r>
      <w:r>
        <w:rPr>
          <w:b/>
          <w:sz w:val="24"/>
        </w:rPr>
        <w:t>II</w:t>
      </w:r>
      <w:r>
        <w:rPr>
          <w:b/>
          <w:spacing w:val="-1"/>
          <w:sz w:val="24"/>
        </w:rPr>
        <w:t> </w:t>
      </w:r>
      <w:r>
        <w:rPr>
          <w:b/>
          <w:spacing w:val="-2"/>
          <w:sz w:val="24"/>
        </w:rPr>
        <w:t>Semester</w:t>
      </w:r>
    </w:p>
    <w:p>
      <w:pPr>
        <w:pStyle w:val="Heading3"/>
        <w:spacing w:before="43"/>
        <w:ind w:left="1932" w:right="1933"/>
        <w:jc w:val="center"/>
      </w:pPr>
      <w:r>
        <w:rPr/>
        <w:t>DIFFERENTIAL</w:t>
      </w:r>
      <w:r>
        <w:rPr>
          <w:spacing w:val="-7"/>
        </w:rPr>
        <w:t> </w:t>
      </w:r>
      <w:r>
        <w:rPr/>
        <w:t>EQUATIONS</w:t>
      </w:r>
      <w:r>
        <w:rPr>
          <w:spacing w:val="-6"/>
        </w:rPr>
        <w:t> </w:t>
      </w:r>
      <w:r>
        <w:rPr/>
        <w:t>AND</w:t>
      </w:r>
      <w:r>
        <w:rPr>
          <w:spacing w:val="-7"/>
        </w:rPr>
        <w:t> </w:t>
      </w:r>
      <w:r>
        <w:rPr/>
        <w:t>VECTOR</w:t>
      </w:r>
      <w:r>
        <w:rPr>
          <w:spacing w:val="-6"/>
        </w:rPr>
        <w:t> </w:t>
      </w:r>
      <w:r>
        <w:rPr>
          <w:spacing w:val="-2"/>
        </w:rPr>
        <w:t>CALCULUS</w:t>
      </w:r>
    </w:p>
    <w:p>
      <w:pPr>
        <w:pStyle w:val="Heading4"/>
        <w:spacing w:before="41"/>
        <w:ind w:left="1933" w:right="1933"/>
        <w:jc w:val="center"/>
      </w:pPr>
      <w:r>
        <w:rPr/>
        <w:t>(Common</w:t>
      </w:r>
      <w:r>
        <w:rPr>
          <w:spacing w:val="-5"/>
        </w:rPr>
        <w:t> </w:t>
      </w:r>
      <w:r>
        <w:rPr/>
        <w:t>to</w:t>
      </w:r>
      <w:r>
        <w:rPr>
          <w:spacing w:val="-5"/>
        </w:rPr>
        <w:t> </w:t>
      </w:r>
      <w:r>
        <w:rPr/>
        <w:t>All</w:t>
      </w:r>
      <w:r>
        <w:rPr>
          <w:spacing w:val="-4"/>
        </w:rPr>
        <w:t> </w:t>
      </w:r>
      <w:r>
        <w:rPr>
          <w:spacing w:val="-2"/>
        </w:rPr>
        <w:t>Branches)</w:t>
      </w:r>
    </w:p>
    <w:p>
      <w:pPr>
        <w:pStyle w:val="BodyText"/>
        <w:rPr>
          <w:b/>
          <w:sz w:val="20"/>
        </w:rPr>
      </w:pPr>
    </w:p>
    <w:p>
      <w:pPr>
        <w:pStyle w:val="BodyText"/>
        <w:spacing w:before="92"/>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6" w:hRule="atLeast"/>
        </w:trPr>
        <w:tc>
          <w:tcPr>
            <w:tcW w:w="2264" w:type="dxa"/>
          </w:tcPr>
          <w:p>
            <w:pPr>
              <w:pStyle w:val="TableParagraph"/>
              <w:spacing w:before="37"/>
              <w:ind w:left="107"/>
              <w:jc w:val="left"/>
              <w:rPr>
                <w:b/>
                <w:sz w:val="22"/>
              </w:rPr>
            </w:pPr>
            <w:r>
              <w:rPr>
                <w:b/>
                <w:sz w:val="22"/>
              </w:rPr>
              <w:t>Course</w:t>
            </w:r>
            <w:r>
              <w:rPr>
                <w:b/>
                <w:spacing w:val="-2"/>
                <w:sz w:val="22"/>
              </w:rPr>
              <w:t> Category</w:t>
            </w:r>
          </w:p>
        </w:tc>
        <w:tc>
          <w:tcPr>
            <w:tcW w:w="2399" w:type="dxa"/>
          </w:tcPr>
          <w:p>
            <w:pPr>
              <w:pStyle w:val="TableParagraph"/>
              <w:spacing w:before="32"/>
              <w:ind w:left="108"/>
              <w:jc w:val="left"/>
              <w:rPr>
                <w:sz w:val="22"/>
              </w:rPr>
            </w:pPr>
            <w:r>
              <w:rPr>
                <w:sz w:val="22"/>
              </w:rPr>
              <w:t>Basic</w:t>
            </w:r>
            <w:r>
              <w:rPr>
                <w:spacing w:val="-1"/>
                <w:sz w:val="22"/>
              </w:rPr>
              <w:t> </w:t>
            </w:r>
            <w:r>
              <w:rPr>
                <w:spacing w:val="-2"/>
                <w:sz w:val="22"/>
              </w:rPr>
              <w:t>Sciences</w:t>
            </w:r>
          </w:p>
        </w:tc>
        <w:tc>
          <w:tcPr>
            <w:tcW w:w="3709" w:type="dxa"/>
          </w:tcPr>
          <w:p>
            <w:pPr>
              <w:pStyle w:val="TableParagraph"/>
              <w:spacing w:before="37"/>
              <w:ind w:right="95"/>
              <w:jc w:val="right"/>
              <w:rPr>
                <w:b/>
                <w:sz w:val="22"/>
              </w:rPr>
            </w:pPr>
            <w:r>
              <w:rPr>
                <w:b/>
                <w:sz w:val="22"/>
              </w:rPr>
              <w:t>Course</w:t>
            </w:r>
            <w:r>
              <w:rPr>
                <w:b/>
                <w:spacing w:val="-2"/>
                <w:sz w:val="22"/>
              </w:rPr>
              <w:t> </w:t>
            </w:r>
            <w:r>
              <w:rPr>
                <w:b/>
                <w:spacing w:val="-4"/>
                <w:sz w:val="22"/>
              </w:rPr>
              <w:t>Code</w:t>
            </w:r>
          </w:p>
        </w:tc>
        <w:tc>
          <w:tcPr>
            <w:tcW w:w="1801" w:type="dxa"/>
          </w:tcPr>
          <w:p>
            <w:pPr>
              <w:pStyle w:val="TableParagraph"/>
              <w:spacing w:before="20"/>
              <w:ind w:left="106"/>
              <w:jc w:val="left"/>
              <w:rPr>
                <w:sz w:val="24"/>
              </w:rPr>
            </w:pPr>
            <w:r>
              <w:rPr>
                <w:spacing w:val="-2"/>
                <w:sz w:val="24"/>
              </w:rPr>
              <w:t>23BM201T</w:t>
            </w:r>
          </w:p>
        </w:tc>
      </w:tr>
      <w:tr>
        <w:trPr>
          <w:trHeight w:val="297" w:hRule="atLeast"/>
        </w:trPr>
        <w:tc>
          <w:tcPr>
            <w:tcW w:w="2264" w:type="dxa"/>
          </w:tcPr>
          <w:p>
            <w:pPr>
              <w:pStyle w:val="TableParagraph"/>
              <w:spacing w:before="3"/>
              <w:ind w:left="107"/>
              <w:jc w:val="left"/>
              <w:rPr>
                <w:b/>
                <w:sz w:val="22"/>
              </w:rPr>
            </w:pPr>
            <w:r>
              <w:rPr>
                <w:b/>
                <w:sz w:val="22"/>
              </w:rPr>
              <w:t>Course</w:t>
            </w:r>
            <w:r>
              <w:rPr>
                <w:b/>
                <w:spacing w:val="-2"/>
                <w:sz w:val="22"/>
              </w:rPr>
              <w:t> </w:t>
            </w:r>
            <w:r>
              <w:rPr>
                <w:b/>
                <w:spacing w:val="-4"/>
                <w:sz w:val="22"/>
              </w:rPr>
              <w:t>Type</w:t>
            </w:r>
          </w:p>
        </w:tc>
        <w:tc>
          <w:tcPr>
            <w:tcW w:w="2399" w:type="dxa"/>
          </w:tcPr>
          <w:p>
            <w:pPr>
              <w:pStyle w:val="TableParagraph"/>
              <w:spacing w:line="251" w:lineRule="exact"/>
              <w:ind w:left="108"/>
              <w:jc w:val="left"/>
              <w:rPr>
                <w:sz w:val="22"/>
              </w:rPr>
            </w:pPr>
            <w:r>
              <w:rPr>
                <w:spacing w:val="-2"/>
                <w:sz w:val="22"/>
              </w:rPr>
              <w:t>Theory</w:t>
            </w:r>
          </w:p>
        </w:tc>
        <w:tc>
          <w:tcPr>
            <w:tcW w:w="3709" w:type="dxa"/>
          </w:tcPr>
          <w:p>
            <w:pPr>
              <w:pStyle w:val="TableParagraph"/>
              <w:spacing w:before="3"/>
              <w:ind w:right="93"/>
              <w:jc w:val="right"/>
              <w:rPr>
                <w:b/>
                <w:sz w:val="22"/>
              </w:rPr>
            </w:pPr>
            <w:r>
              <w:rPr>
                <w:b/>
                <w:spacing w:val="-2"/>
                <w:sz w:val="22"/>
              </w:rPr>
              <w:t>L-T-P-</w:t>
            </w:r>
            <w:r>
              <w:rPr>
                <w:b/>
                <w:spacing w:val="-10"/>
                <w:sz w:val="22"/>
              </w:rPr>
              <w:t>C</w:t>
            </w:r>
          </w:p>
        </w:tc>
        <w:tc>
          <w:tcPr>
            <w:tcW w:w="1801" w:type="dxa"/>
          </w:tcPr>
          <w:p>
            <w:pPr>
              <w:pStyle w:val="TableParagraph"/>
              <w:spacing w:line="251" w:lineRule="exact"/>
              <w:ind w:left="106"/>
              <w:jc w:val="left"/>
              <w:rPr>
                <w:sz w:val="22"/>
              </w:rPr>
            </w:pPr>
            <w:r>
              <w:rPr>
                <w:spacing w:val="-2"/>
                <w:sz w:val="22"/>
              </w:rPr>
              <w:t>3-0-0-</w:t>
            </w:r>
            <w:r>
              <w:rPr>
                <w:spacing w:val="-10"/>
                <w:sz w:val="22"/>
              </w:rPr>
              <w:t>3</w:t>
            </w:r>
          </w:p>
        </w:tc>
      </w:tr>
      <w:tr>
        <w:trPr>
          <w:trHeight w:val="288" w:hRule="atLeast"/>
        </w:trPr>
        <w:tc>
          <w:tcPr>
            <w:tcW w:w="2264" w:type="dxa"/>
            <w:tcBorders>
              <w:bottom w:val="nil"/>
            </w:tcBorders>
          </w:tcPr>
          <w:p>
            <w:pPr>
              <w:pStyle w:val="TableParagraph"/>
              <w:spacing w:line="251" w:lineRule="exact"/>
              <w:ind w:left="107"/>
              <w:jc w:val="left"/>
              <w:rPr>
                <w:b/>
                <w:sz w:val="22"/>
              </w:rPr>
            </w:pPr>
            <w:r>
              <w:rPr>
                <w:b/>
                <w:spacing w:val="-2"/>
                <w:sz w:val="22"/>
              </w:rPr>
              <w:t>Prerequisites</w:t>
            </w:r>
          </w:p>
        </w:tc>
        <w:tc>
          <w:tcPr>
            <w:tcW w:w="2399" w:type="dxa"/>
            <w:tcBorders>
              <w:bottom w:val="nil"/>
            </w:tcBorders>
          </w:tcPr>
          <w:p>
            <w:pPr>
              <w:pStyle w:val="TableParagraph"/>
              <w:spacing w:line="247" w:lineRule="exact"/>
              <w:ind w:left="108"/>
              <w:jc w:val="left"/>
              <w:rPr>
                <w:sz w:val="22"/>
              </w:rPr>
            </w:pPr>
            <w:r>
              <w:rPr>
                <w:spacing w:val="-2"/>
                <w:sz w:val="22"/>
              </w:rPr>
              <w:t>Differentiation,</w:t>
            </w:r>
          </w:p>
        </w:tc>
        <w:tc>
          <w:tcPr>
            <w:tcW w:w="3709" w:type="dxa"/>
            <w:tcBorders>
              <w:bottom w:val="nil"/>
            </w:tcBorders>
          </w:tcPr>
          <w:p>
            <w:pPr>
              <w:pStyle w:val="TableParagraph"/>
              <w:jc w:val="left"/>
              <w:rPr>
                <w:sz w:val="20"/>
              </w:rPr>
            </w:pPr>
          </w:p>
        </w:tc>
        <w:tc>
          <w:tcPr>
            <w:tcW w:w="1801" w:type="dxa"/>
            <w:tcBorders>
              <w:bottom w:val="nil"/>
            </w:tcBorders>
          </w:tcPr>
          <w:p>
            <w:pPr>
              <w:pStyle w:val="TableParagraph"/>
              <w:jc w:val="left"/>
              <w:rPr>
                <w:sz w:val="20"/>
              </w:rPr>
            </w:pPr>
          </w:p>
        </w:tc>
      </w:tr>
      <w:tr>
        <w:trPr>
          <w:trHeight w:val="290" w:hRule="atLeast"/>
        </w:trPr>
        <w:tc>
          <w:tcPr>
            <w:tcW w:w="2264" w:type="dxa"/>
            <w:tcBorders>
              <w:top w:val="nil"/>
              <w:bottom w:val="nil"/>
            </w:tcBorders>
          </w:tcPr>
          <w:p>
            <w:pPr>
              <w:pStyle w:val="TableParagraph"/>
              <w:jc w:val="left"/>
              <w:rPr>
                <w:sz w:val="20"/>
              </w:rPr>
            </w:pPr>
          </w:p>
        </w:tc>
        <w:tc>
          <w:tcPr>
            <w:tcW w:w="2399" w:type="dxa"/>
            <w:tcBorders>
              <w:top w:val="nil"/>
              <w:bottom w:val="nil"/>
            </w:tcBorders>
          </w:tcPr>
          <w:p>
            <w:pPr>
              <w:pStyle w:val="TableParagraph"/>
              <w:spacing w:line="249" w:lineRule="exact"/>
              <w:ind w:left="108"/>
              <w:jc w:val="left"/>
              <w:rPr>
                <w:sz w:val="22"/>
              </w:rPr>
            </w:pPr>
            <w:r>
              <w:rPr>
                <w:sz w:val="22"/>
              </w:rPr>
              <w:t>Integration</w:t>
            </w:r>
            <w:r>
              <w:rPr>
                <w:spacing w:val="-4"/>
                <w:sz w:val="22"/>
              </w:rPr>
              <w:t> </w:t>
            </w:r>
            <w:r>
              <w:rPr>
                <w:sz w:val="22"/>
              </w:rPr>
              <w:t>and</w:t>
            </w:r>
            <w:r>
              <w:rPr>
                <w:spacing w:val="-3"/>
                <w:sz w:val="22"/>
              </w:rPr>
              <w:t> </w:t>
            </w:r>
            <w:r>
              <w:rPr>
                <w:spacing w:val="-2"/>
                <w:sz w:val="22"/>
              </w:rPr>
              <w:t>Partial</w:t>
            </w:r>
          </w:p>
        </w:tc>
        <w:tc>
          <w:tcPr>
            <w:tcW w:w="3709" w:type="dxa"/>
            <w:tcBorders>
              <w:top w:val="nil"/>
              <w:bottom w:val="nil"/>
            </w:tcBorders>
          </w:tcPr>
          <w:p>
            <w:pPr>
              <w:pStyle w:val="TableParagraph"/>
              <w:ind w:right="97"/>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01" w:type="dxa"/>
            <w:tcBorders>
              <w:top w:val="nil"/>
              <w:bottom w:val="nil"/>
            </w:tcBorders>
          </w:tcPr>
          <w:p>
            <w:pPr>
              <w:pStyle w:val="TableParagraph"/>
              <w:spacing w:line="249" w:lineRule="exact"/>
              <w:ind w:left="106"/>
              <w:jc w:val="left"/>
              <w:rPr>
                <w:sz w:val="22"/>
              </w:rPr>
            </w:pPr>
            <w:r>
              <w:rPr>
                <w:spacing w:val="-5"/>
                <w:sz w:val="22"/>
              </w:rPr>
              <w:t>30</w:t>
            </w:r>
          </w:p>
        </w:tc>
      </w:tr>
      <w:tr>
        <w:trPr>
          <w:trHeight w:val="291" w:hRule="atLeast"/>
        </w:trPr>
        <w:tc>
          <w:tcPr>
            <w:tcW w:w="2264" w:type="dxa"/>
            <w:tcBorders>
              <w:top w:val="nil"/>
              <w:bottom w:val="nil"/>
            </w:tcBorders>
          </w:tcPr>
          <w:p>
            <w:pPr>
              <w:pStyle w:val="TableParagraph"/>
              <w:jc w:val="left"/>
              <w:rPr>
                <w:sz w:val="20"/>
              </w:rPr>
            </w:pPr>
          </w:p>
        </w:tc>
        <w:tc>
          <w:tcPr>
            <w:tcW w:w="2399" w:type="dxa"/>
            <w:tcBorders>
              <w:top w:val="nil"/>
              <w:bottom w:val="nil"/>
            </w:tcBorders>
          </w:tcPr>
          <w:p>
            <w:pPr>
              <w:pStyle w:val="TableParagraph"/>
              <w:spacing w:line="249" w:lineRule="exact"/>
              <w:ind w:left="108"/>
              <w:jc w:val="left"/>
              <w:rPr>
                <w:sz w:val="22"/>
              </w:rPr>
            </w:pPr>
            <w:r>
              <w:rPr>
                <w:spacing w:val="-2"/>
                <w:sz w:val="22"/>
              </w:rPr>
              <w:t>Differentiation.</w:t>
            </w:r>
          </w:p>
        </w:tc>
        <w:tc>
          <w:tcPr>
            <w:tcW w:w="3709" w:type="dxa"/>
            <w:tcBorders>
              <w:top w:val="nil"/>
              <w:bottom w:val="nil"/>
            </w:tcBorders>
          </w:tcPr>
          <w:p>
            <w:pPr>
              <w:pStyle w:val="TableParagraph"/>
              <w:ind w:right="98"/>
              <w:jc w:val="right"/>
              <w:rPr>
                <w:b/>
                <w:sz w:val="22"/>
              </w:rPr>
            </w:pPr>
            <w:r>
              <w:rPr>
                <w:b/>
                <w:sz w:val="22"/>
              </w:rPr>
              <w:t>Semester</w:t>
            </w:r>
            <w:r>
              <w:rPr>
                <w:b/>
                <w:spacing w:val="-2"/>
                <w:sz w:val="22"/>
              </w:rPr>
              <w:t> </w:t>
            </w:r>
            <w:r>
              <w:rPr>
                <w:b/>
                <w:sz w:val="22"/>
              </w:rPr>
              <w:t>End</w:t>
            </w:r>
            <w:r>
              <w:rPr>
                <w:b/>
                <w:spacing w:val="-2"/>
                <w:sz w:val="22"/>
              </w:rPr>
              <w:t> Examination</w:t>
            </w:r>
          </w:p>
        </w:tc>
        <w:tc>
          <w:tcPr>
            <w:tcW w:w="1801" w:type="dxa"/>
            <w:tcBorders>
              <w:top w:val="nil"/>
              <w:bottom w:val="nil"/>
            </w:tcBorders>
          </w:tcPr>
          <w:p>
            <w:pPr>
              <w:pStyle w:val="TableParagraph"/>
              <w:spacing w:line="249" w:lineRule="exact"/>
              <w:ind w:left="106"/>
              <w:jc w:val="left"/>
              <w:rPr>
                <w:sz w:val="22"/>
              </w:rPr>
            </w:pPr>
            <w:r>
              <w:rPr>
                <w:spacing w:val="-5"/>
                <w:sz w:val="22"/>
              </w:rPr>
              <w:t>70</w:t>
            </w:r>
          </w:p>
        </w:tc>
      </w:tr>
      <w:tr>
        <w:trPr>
          <w:trHeight w:val="291" w:hRule="atLeast"/>
        </w:trPr>
        <w:tc>
          <w:tcPr>
            <w:tcW w:w="2264" w:type="dxa"/>
            <w:tcBorders>
              <w:top w:val="nil"/>
              <w:bottom w:val="nil"/>
            </w:tcBorders>
          </w:tcPr>
          <w:p>
            <w:pPr>
              <w:pStyle w:val="TableParagraph"/>
              <w:jc w:val="left"/>
              <w:rPr>
                <w:sz w:val="20"/>
              </w:rPr>
            </w:pPr>
          </w:p>
        </w:tc>
        <w:tc>
          <w:tcPr>
            <w:tcW w:w="2399" w:type="dxa"/>
            <w:tcBorders>
              <w:top w:val="nil"/>
              <w:bottom w:val="nil"/>
            </w:tcBorders>
          </w:tcPr>
          <w:p>
            <w:pPr>
              <w:pStyle w:val="TableParagraph"/>
              <w:spacing w:line="250" w:lineRule="exact"/>
              <w:ind w:left="108"/>
              <w:jc w:val="left"/>
              <w:rPr>
                <w:sz w:val="22"/>
              </w:rPr>
            </w:pPr>
            <w:r>
              <w:rPr>
                <w:sz w:val="22"/>
              </w:rPr>
              <w:t>Differential</w:t>
            </w:r>
            <w:r>
              <w:rPr>
                <w:spacing w:val="-8"/>
                <w:sz w:val="22"/>
              </w:rPr>
              <w:t> </w:t>
            </w:r>
            <w:r>
              <w:rPr>
                <w:spacing w:val="-2"/>
                <w:sz w:val="22"/>
              </w:rPr>
              <w:t>Equations</w:t>
            </w:r>
          </w:p>
        </w:tc>
        <w:tc>
          <w:tcPr>
            <w:tcW w:w="3709" w:type="dxa"/>
            <w:tcBorders>
              <w:top w:val="nil"/>
              <w:bottom w:val="nil"/>
            </w:tcBorders>
          </w:tcPr>
          <w:p>
            <w:pPr>
              <w:pStyle w:val="TableParagraph"/>
              <w:spacing w:before="2"/>
              <w:ind w:right="96"/>
              <w:jc w:val="right"/>
              <w:rPr>
                <w:b/>
                <w:sz w:val="22"/>
              </w:rPr>
            </w:pPr>
            <w:r>
              <w:rPr>
                <w:b/>
                <w:sz w:val="22"/>
              </w:rPr>
              <w:t>Total</w:t>
            </w:r>
            <w:r>
              <w:rPr>
                <w:b/>
                <w:spacing w:val="-5"/>
                <w:sz w:val="22"/>
              </w:rPr>
              <w:t> </w:t>
            </w:r>
            <w:r>
              <w:rPr>
                <w:b/>
                <w:spacing w:val="-2"/>
                <w:sz w:val="22"/>
              </w:rPr>
              <w:t>Marks</w:t>
            </w:r>
          </w:p>
        </w:tc>
        <w:tc>
          <w:tcPr>
            <w:tcW w:w="1801" w:type="dxa"/>
            <w:tcBorders>
              <w:top w:val="nil"/>
              <w:bottom w:val="nil"/>
            </w:tcBorders>
          </w:tcPr>
          <w:p>
            <w:pPr>
              <w:pStyle w:val="TableParagraph"/>
              <w:spacing w:line="250" w:lineRule="exact"/>
              <w:ind w:left="106"/>
              <w:jc w:val="left"/>
              <w:rPr>
                <w:sz w:val="22"/>
              </w:rPr>
            </w:pPr>
            <w:r>
              <w:rPr>
                <w:spacing w:val="-5"/>
                <w:sz w:val="22"/>
              </w:rPr>
              <w:t>100</w:t>
            </w:r>
          </w:p>
        </w:tc>
      </w:tr>
      <w:tr>
        <w:trPr>
          <w:trHeight w:val="292" w:hRule="atLeast"/>
        </w:trPr>
        <w:tc>
          <w:tcPr>
            <w:tcW w:w="2264" w:type="dxa"/>
            <w:tcBorders>
              <w:top w:val="nil"/>
            </w:tcBorders>
          </w:tcPr>
          <w:p>
            <w:pPr>
              <w:pStyle w:val="TableParagraph"/>
              <w:jc w:val="left"/>
              <w:rPr>
                <w:sz w:val="20"/>
              </w:rPr>
            </w:pPr>
          </w:p>
        </w:tc>
        <w:tc>
          <w:tcPr>
            <w:tcW w:w="2399" w:type="dxa"/>
            <w:tcBorders>
              <w:top w:val="nil"/>
            </w:tcBorders>
          </w:tcPr>
          <w:p>
            <w:pPr>
              <w:pStyle w:val="TableParagraph"/>
              <w:spacing w:line="249" w:lineRule="exact"/>
              <w:ind w:left="108"/>
              <w:jc w:val="left"/>
              <w:rPr>
                <w:sz w:val="22"/>
              </w:rPr>
            </w:pPr>
            <w:r>
              <w:rPr>
                <w:sz w:val="22"/>
              </w:rPr>
              <w:t>(Variable</w:t>
            </w:r>
            <w:r>
              <w:rPr>
                <w:spacing w:val="-8"/>
                <w:sz w:val="22"/>
              </w:rPr>
              <w:t> </w:t>
            </w:r>
            <w:r>
              <w:rPr>
                <w:spacing w:val="-2"/>
                <w:sz w:val="22"/>
              </w:rPr>
              <w:t>Separable)</w:t>
            </w:r>
          </w:p>
        </w:tc>
        <w:tc>
          <w:tcPr>
            <w:tcW w:w="3709" w:type="dxa"/>
            <w:tcBorders>
              <w:top w:val="nil"/>
            </w:tcBorders>
          </w:tcPr>
          <w:p>
            <w:pPr>
              <w:pStyle w:val="TableParagraph"/>
              <w:jc w:val="left"/>
              <w:rPr>
                <w:sz w:val="20"/>
              </w:rPr>
            </w:pPr>
          </w:p>
        </w:tc>
        <w:tc>
          <w:tcPr>
            <w:tcW w:w="1801" w:type="dxa"/>
            <w:tcBorders>
              <w:top w:val="nil"/>
            </w:tcBorders>
          </w:tcPr>
          <w:p>
            <w:pPr>
              <w:pStyle w:val="TableParagraph"/>
              <w:jc w:val="left"/>
              <w:rPr>
                <w:sz w:val="20"/>
              </w:rPr>
            </w:pPr>
          </w:p>
        </w:tc>
      </w:tr>
    </w:tbl>
    <w:p>
      <w:pPr>
        <w:pStyle w:val="BodyText"/>
        <w:spacing w:before="37"/>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9330"/>
      </w:tblGrid>
      <w:tr>
        <w:trPr>
          <w:trHeight w:val="318" w:hRule="atLeast"/>
        </w:trPr>
        <w:tc>
          <w:tcPr>
            <w:tcW w:w="10170" w:type="dxa"/>
            <w:gridSpan w:val="2"/>
          </w:tcPr>
          <w:p>
            <w:pPr>
              <w:pStyle w:val="TableParagraph"/>
              <w:spacing w:before="1"/>
              <w:ind w:left="107"/>
              <w:jc w:val="left"/>
              <w:rPr>
                <w:b/>
                <w:sz w:val="24"/>
              </w:rPr>
            </w:pPr>
            <w:r>
              <w:rPr>
                <w:b/>
                <w:sz w:val="24"/>
              </w:rPr>
              <w:t>COURSE</w:t>
            </w:r>
            <w:r>
              <w:rPr>
                <w:b/>
                <w:spacing w:val="-10"/>
                <w:sz w:val="24"/>
              </w:rPr>
              <w:t> </w:t>
            </w:r>
            <w:r>
              <w:rPr>
                <w:b/>
                <w:spacing w:val="-2"/>
                <w:sz w:val="24"/>
              </w:rPr>
              <w:t>OBJECTIVES</w:t>
            </w:r>
          </w:p>
        </w:tc>
      </w:tr>
      <w:tr>
        <w:trPr>
          <w:trHeight w:val="282" w:hRule="atLeast"/>
        </w:trPr>
        <w:tc>
          <w:tcPr>
            <w:tcW w:w="840" w:type="dxa"/>
          </w:tcPr>
          <w:p>
            <w:pPr>
              <w:pStyle w:val="TableParagraph"/>
              <w:spacing w:line="263" w:lineRule="exact"/>
              <w:ind w:left="276"/>
              <w:jc w:val="left"/>
              <w:rPr>
                <w:sz w:val="24"/>
              </w:rPr>
            </w:pPr>
            <w:r>
              <w:rPr>
                <w:spacing w:val="-10"/>
                <w:sz w:val="24"/>
              </w:rPr>
              <w:t>1</w:t>
            </w:r>
          </w:p>
        </w:tc>
        <w:tc>
          <w:tcPr>
            <w:tcW w:w="9330" w:type="dxa"/>
          </w:tcPr>
          <w:p>
            <w:pPr>
              <w:pStyle w:val="TableParagraph"/>
              <w:spacing w:line="263" w:lineRule="exact"/>
              <w:ind w:left="72"/>
              <w:jc w:val="left"/>
              <w:rPr>
                <w:sz w:val="24"/>
              </w:rPr>
            </w:pPr>
            <w:r>
              <w:rPr>
                <w:sz w:val="24"/>
              </w:rPr>
              <w:t>To</w:t>
            </w:r>
            <w:r>
              <w:rPr>
                <w:spacing w:val="-2"/>
                <w:sz w:val="24"/>
              </w:rPr>
              <w:t> </w:t>
            </w:r>
            <w:r>
              <w:rPr>
                <w:sz w:val="24"/>
              </w:rPr>
              <w:t>enlighten</w:t>
            </w:r>
            <w:r>
              <w:rPr>
                <w:spacing w:val="-2"/>
                <w:sz w:val="24"/>
              </w:rPr>
              <w:t> </w:t>
            </w:r>
            <w:r>
              <w:rPr>
                <w:sz w:val="24"/>
              </w:rPr>
              <w:t>the</w:t>
            </w:r>
            <w:r>
              <w:rPr>
                <w:spacing w:val="-3"/>
                <w:sz w:val="24"/>
              </w:rPr>
              <w:t> </w:t>
            </w:r>
            <w:r>
              <w:rPr>
                <w:sz w:val="24"/>
              </w:rPr>
              <w:t>learners</w:t>
            </w:r>
            <w:r>
              <w:rPr>
                <w:spacing w:val="-1"/>
                <w:sz w:val="24"/>
              </w:rPr>
              <w:t> </w:t>
            </w:r>
            <w:r>
              <w:rPr>
                <w:sz w:val="24"/>
              </w:rPr>
              <w:t>in</w:t>
            </w:r>
            <w:r>
              <w:rPr>
                <w:spacing w:val="-2"/>
                <w:sz w:val="24"/>
              </w:rPr>
              <w:t> </w:t>
            </w:r>
            <w:r>
              <w:rPr>
                <w:sz w:val="24"/>
              </w:rPr>
              <w:t>the</w:t>
            </w:r>
            <w:r>
              <w:rPr>
                <w:spacing w:val="-2"/>
                <w:sz w:val="24"/>
              </w:rPr>
              <w:t> </w:t>
            </w:r>
            <w:r>
              <w:rPr>
                <w:sz w:val="24"/>
              </w:rPr>
              <w:t>concept</w:t>
            </w:r>
            <w:r>
              <w:rPr>
                <w:spacing w:val="-2"/>
                <w:sz w:val="24"/>
              </w:rPr>
              <w:t> </w:t>
            </w:r>
            <w:r>
              <w:rPr>
                <w:sz w:val="24"/>
              </w:rPr>
              <w:t>of</w:t>
            </w:r>
            <w:r>
              <w:rPr>
                <w:spacing w:val="-2"/>
                <w:sz w:val="24"/>
              </w:rPr>
              <w:t> </w:t>
            </w:r>
            <w:r>
              <w:rPr>
                <w:sz w:val="24"/>
              </w:rPr>
              <w:t>differential</w:t>
            </w:r>
            <w:r>
              <w:rPr>
                <w:spacing w:val="-2"/>
                <w:sz w:val="24"/>
              </w:rPr>
              <w:t> </w:t>
            </w:r>
            <w:r>
              <w:rPr>
                <w:sz w:val="24"/>
              </w:rPr>
              <w:t>equations</w:t>
            </w:r>
            <w:r>
              <w:rPr>
                <w:spacing w:val="-2"/>
                <w:sz w:val="24"/>
              </w:rPr>
              <w:t> </w:t>
            </w:r>
            <w:r>
              <w:rPr>
                <w:sz w:val="24"/>
              </w:rPr>
              <w:t>and</w:t>
            </w:r>
            <w:r>
              <w:rPr>
                <w:spacing w:val="-1"/>
                <w:sz w:val="24"/>
              </w:rPr>
              <w:t> </w:t>
            </w:r>
            <w:r>
              <w:rPr>
                <w:sz w:val="24"/>
              </w:rPr>
              <w:t>multivariable</w:t>
            </w:r>
            <w:r>
              <w:rPr>
                <w:spacing w:val="4"/>
                <w:sz w:val="24"/>
              </w:rPr>
              <w:t> </w:t>
            </w:r>
            <w:r>
              <w:rPr>
                <w:spacing w:val="-2"/>
                <w:sz w:val="24"/>
              </w:rPr>
              <w:t>calculus</w:t>
            </w:r>
          </w:p>
        </w:tc>
      </w:tr>
      <w:tr>
        <w:trPr>
          <w:trHeight w:val="282" w:hRule="atLeast"/>
        </w:trPr>
        <w:tc>
          <w:tcPr>
            <w:tcW w:w="840" w:type="dxa"/>
          </w:tcPr>
          <w:p>
            <w:pPr>
              <w:pStyle w:val="TableParagraph"/>
              <w:spacing w:line="263" w:lineRule="exact"/>
              <w:ind w:left="276"/>
              <w:jc w:val="left"/>
              <w:rPr>
                <w:sz w:val="24"/>
              </w:rPr>
            </w:pPr>
            <w:r>
              <w:rPr>
                <w:spacing w:val="-10"/>
                <w:sz w:val="24"/>
              </w:rPr>
              <w:t>2</w:t>
            </w:r>
          </w:p>
        </w:tc>
        <w:tc>
          <w:tcPr>
            <w:tcW w:w="9330" w:type="dxa"/>
          </w:tcPr>
          <w:p>
            <w:pPr>
              <w:pStyle w:val="TableParagraph"/>
              <w:spacing w:line="263" w:lineRule="exact"/>
              <w:ind w:left="72"/>
              <w:jc w:val="left"/>
              <w:rPr>
                <w:sz w:val="24"/>
              </w:rPr>
            </w:pPr>
            <w:r>
              <w:rPr>
                <w:sz w:val="24"/>
              </w:rPr>
              <w:t>To</w:t>
            </w:r>
            <w:r>
              <w:rPr>
                <w:spacing w:val="-2"/>
                <w:sz w:val="24"/>
              </w:rPr>
              <w:t> </w:t>
            </w:r>
            <w:r>
              <w:rPr>
                <w:sz w:val="24"/>
              </w:rPr>
              <w:t>familiarize</w:t>
            </w:r>
            <w:r>
              <w:rPr>
                <w:spacing w:val="-2"/>
                <w:sz w:val="24"/>
              </w:rPr>
              <w:t> </w:t>
            </w:r>
            <w:r>
              <w:rPr>
                <w:sz w:val="24"/>
              </w:rPr>
              <w:t>the</w:t>
            </w:r>
            <w:r>
              <w:rPr>
                <w:spacing w:val="-1"/>
                <w:sz w:val="24"/>
              </w:rPr>
              <w:t> </w:t>
            </w:r>
            <w:r>
              <w:rPr>
                <w:sz w:val="24"/>
              </w:rPr>
              <w:t>students</w:t>
            </w:r>
            <w:r>
              <w:rPr>
                <w:spacing w:val="-2"/>
                <w:sz w:val="24"/>
              </w:rPr>
              <w:t> </w:t>
            </w:r>
            <w:r>
              <w:rPr>
                <w:sz w:val="24"/>
              </w:rPr>
              <w:t>with</w:t>
            </w:r>
            <w:r>
              <w:rPr>
                <w:spacing w:val="-1"/>
                <w:sz w:val="24"/>
              </w:rPr>
              <w:t> </w:t>
            </w:r>
            <w:r>
              <w:rPr>
                <w:sz w:val="24"/>
              </w:rPr>
              <w:t>the</w:t>
            </w:r>
            <w:r>
              <w:rPr>
                <w:spacing w:val="-2"/>
                <w:sz w:val="24"/>
              </w:rPr>
              <w:t> </w:t>
            </w:r>
            <w:r>
              <w:rPr>
                <w:sz w:val="24"/>
              </w:rPr>
              <w:t>foundations</w:t>
            </w:r>
            <w:r>
              <w:rPr>
                <w:spacing w:val="-1"/>
                <w:sz w:val="24"/>
              </w:rPr>
              <w:t> </w:t>
            </w:r>
            <w:r>
              <w:rPr>
                <w:sz w:val="24"/>
              </w:rPr>
              <w:t>of</w:t>
            </w:r>
            <w:r>
              <w:rPr>
                <w:spacing w:val="-2"/>
                <w:sz w:val="24"/>
              </w:rPr>
              <w:t> </w:t>
            </w:r>
            <w:r>
              <w:rPr>
                <w:sz w:val="24"/>
              </w:rPr>
              <w:t>line,</w:t>
            </w:r>
            <w:r>
              <w:rPr>
                <w:spacing w:val="-1"/>
                <w:sz w:val="24"/>
              </w:rPr>
              <w:t> </w:t>
            </w:r>
            <w:r>
              <w:rPr>
                <w:sz w:val="24"/>
              </w:rPr>
              <w:t>surface</w:t>
            </w:r>
            <w:r>
              <w:rPr>
                <w:spacing w:val="-2"/>
                <w:sz w:val="24"/>
              </w:rPr>
              <w:t> </w:t>
            </w:r>
            <w:r>
              <w:rPr>
                <w:sz w:val="24"/>
              </w:rPr>
              <w:t>and</w:t>
            </w:r>
            <w:r>
              <w:rPr>
                <w:spacing w:val="-1"/>
                <w:sz w:val="24"/>
              </w:rPr>
              <w:t> </w:t>
            </w:r>
            <w:r>
              <w:rPr>
                <w:sz w:val="24"/>
              </w:rPr>
              <w:t>volume</w:t>
            </w:r>
            <w:r>
              <w:rPr>
                <w:spacing w:val="-1"/>
                <w:sz w:val="24"/>
              </w:rPr>
              <w:t> </w:t>
            </w:r>
            <w:r>
              <w:rPr>
                <w:spacing w:val="-2"/>
                <w:sz w:val="24"/>
              </w:rPr>
              <w:t>integrals.</w:t>
            </w:r>
          </w:p>
        </w:tc>
      </w:tr>
    </w:tbl>
    <w:p>
      <w:pPr>
        <w:pStyle w:val="BodyText"/>
        <w:spacing w:before="36"/>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7667"/>
        <w:gridCol w:w="1726"/>
      </w:tblGrid>
      <w:tr>
        <w:trPr>
          <w:trHeight w:val="318" w:hRule="atLeast"/>
        </w:trPr>
        <w:tc>
          <w:tcPr>
            <w:tcW w:w="10171" w:type="dxa"/>
            <w:gridSpan w:val="3"/>
          </w:tcPr>
          <w:p>
            <w:pPr>
              <w:pStyle w:val="TableParagraph"/>
              <w:spacing w:before="1"/>
              <w:ind w:left="107"/>
              <w:jc w:val="left"/>
              <w:rPr>
                <w:b/>
                <w:sz w:val="24"/>
              </w:rPr>
            </w:pPr>
            <w:r>
              <w:rPr>
                <w:b/>
                <w:sz w:val="24"/>
              </w:rPr>
              <w:t>COURSE</w:t>
            </w:r>
            <w:r>
              <w:rPr>
                <w:b/>
                <w:spacing w:val="-10"/>
                <w:sz w:val="24"/>
              </w:rPr>
              <w:t> </w:t>
            </w:r>
            <w:r>
              <w:rPr>
                <w:b/>
                <w:spacing w:val="-2"/>
                <w:sz w:val="24"/>
              </w:rPr>
              <w:t>OUTCOMES</w:t>
            </w:r>
          </w:p>
        </w:tc>
      </w:tr>
      <w:tr>
        <w:trPr>
          <w:trHeight w:val="633" w:hRule="atLeast"/>
        </w:trPr>
        <w:tc>
          <w:tcPr>
            <w:tcW w:w="8445"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3"/>
                <w:sz w:val="24"/>
              </w:rPr>
              <w:t> </w:t>
            </w:r>
            <w:r>
              <w:rPr>
                <w:b/>
                <w:sz w:val="24"/>
              </w:rPr>
              <w:t>of</w:t>
            </w:r>
            <w:r>
              <w:rPr>
                <w:b/>
                <w:spacing w:val="-1"/>
                <w:sz w:val="24"/>
              </w:rPr>
              <w:t> </w:t>
            </w:r>
            <w:r>
              <w:rPr>
                <w:b/>
                <w:sz w:val="24"/>
              </w:rPr>
              <w:t>the</w:t>
            </w:r>
            <w:r>
              <w:rPr>
                <w:b/>
                <w:spacing w:val="-5"/>
                <w:sz w:val="24"/>
              </w:rPr>
              <w:t> </w:t>
            </w:r>
            <w:r>
              <w:rPr>
                <w:b/>
                <w:sz w:val="24"/>
              </w:rPr>
              <w:t>course,</w:t>
            </w:r>
            <w:r>
              <w:rPr>
                <w:b/>
                <w:spacing w:val="-5"/>
                <w:sz w:val="24"/>
              </w:rPr>
              <w:t> </w:t>
            </w:r>
            <w:r>
              <w:rPr>
                <w:b/>
                <w:sz w:val="24"/>
              </w:rPr>
              <w:t>the</w:t>
            </w:r>
            <w:r>
              <w:rPr>
                <w:b/>
                <w:spacing w:val="-6"/>
                <w:sz w:val="24"/>
              </w:rPr>
              <w:t> </w:t>
            </w:r>
            <w:r>
              <w:rPr>
                <w:b/>
                <w:sz w:val="24"/>
              </w:rPr>
              <w:t>student</w:t>
            </w:r>
            <w:r>
              <w:rPr>
                <w:b/>
                <w:spacing w:val="-4"/>
                <w:sz w:val="24"/>
              </w:rPr>
              <w:t> </w:t>
            </w:r>
            <w:r>
              <w:rPr>
                <w:b/>
                <w:sz w:val="24"/>
              </w:rPr>
              <w:t>will</w:t>
            </w:r>
            <w:r>
              <w:rPr>
                <w:b/>
                <w:spacing w:val="-5"/>
                <w:sz w:val="24"/>
              </w:rPr>
              <w:t> </w:t>
            </w:r>
            <w:r>
              <w:rPr>
                <w:b/>
                <w:sz w:val="24"/>
              </w:rPr>
              <w:t>be</w:t>
            </w:r>
            <w:r>
              <w:rPr>
                <w:b/>
                <w:spacing w:val="-5"/>
                <w:sz w:val="24"/>
              </w:rPr>
              <w:t> </w:t>
            </w:r>
            <w:r>
              <w:rPr>
                <w:b/>
                <w:sz w:val="24"/>
              </w:rPr>
              <w:t>able</w:t>
            </w:r>
            <w:r>
              <w:rPr>
                <w:b/>
                <w:spacing w:val="-4"/>
                <w:sz w:val="24"/>
              </w:rPr>
              <w:t> </w:t>
            </w:r>
            <w:r>
              <w:rPr>
                <w:b/>
                <w:spacing w:val="-5"/>
                <w:sz w:val="24"/>
              </w:rPr>
              <w:t>to:</w:t>
            </w:r>
          </w:p>
        </w:tc>
        <w:tc>
          <w:tcPr>
            <w:tcW w:w="1726" w:type="dxa"/>
          </w:tcPr>
          <w:p>
            <w:pPr>
              <w:pStyle w:val="TableParagraph"/>
              <w:spacing w:line="275" w:lineRule="exact"/>
              <w:ind w:left="7" w:right="1"/>
              <w:rPr>
                <w:b/>
                <w:sz w:val="24"/>
              </w:rPr>
            </w:pPr>
            <w:r>
              <w:rPr>
                <w:b/>
                <w:spacing w:val="-2"/>
                <w:sz w:val="24"/>
              </w:rPr>
              <w:t>Cognitive</w:t>
            </w:r>
          </w:p>
          <w:p>
            <w:pPr>
              <w:pStyle w:val="TableParagraph"/>
              <w:spacing w:before="41"/>
              <w:ind w:left="7" w:right="3"/>
              <w:rPr>
                <w:b/>
                <w:sz w:val="24"/>
              </w:rPr>
            </w:pPr>
            <w:r>
              <w:rPr>
                <w:b/>
                <w:spacing w:val="-2"/>
                <w:sz w:val="24"/>
              </w:rPr>
              <w:t>Level</w:t>
            </w:r>
          </w:p>
        </w:tc>
      </w:tr>
      <w:tr>
        <w:trPr>
          <w:trHeight w:val="553" w:hRule="atLeast"/>
        </w:trPr>
        <w:tc>
          <w:tcPr>
            <w:tcW w:w="778" w:type="dxa"/>
          </w:tcPr>
          <w:p>
            <w:pPr>
              <w:pStyle w:val="TableParagraph"/>
              <w:spacing w:before="116"/>
              <w:ind w:left="10"/>
              <w:rPr>
                <w:b/>
                <w:sz w:val="24"/>
              </w:rPr>
            </w:pPr>
            <w:r>
              <w:rPr>
                <w:b/>
                <w:spacing w:val="-5"/>
                <w:sz w:val="24"/>
              </w:rPr>
              <w:t>CO1</w:t>
            </w:r>
          </w:p>
        </w:tc>
        <w:tc>
          <w:tcPr>
            <w:tcW w:w="7667" w:type="dxa"/>
          </w:tcPr>
          <w:p>
            <w:pPr>
              <w:pStyle w:val="TableParagraph"/>
              <w:spacing w:line="270" w:lineRule="exact"/>
              <w:ind w:left="62"/>
              <w:jc w:val="left"/>
              <w:rPr>
                <w:sz w:val="24"/>
              </w:rPr>
            </w:pPr>
            <w:r>
              <w:rPr>
                <w:sz w:val="24"/>
              </w:rPr>
              <w:t>Solve</w:t>
            </w:r>
            <w:r>
              <w:rPr>
                <w:spacing w:val="-2"/>
                <w:sz w:val="24"/>
              </w:rPr>
              <w:t> </w:t>
            </w:r>
            <w:r>
              <w:rPr>
                <w:sz w:val="24"/>
              </w:rPr>
              <w:t>the</w:t>
            </w:r>
            <w:r>
              <w:rPr>
                <w:spacing w:val="-2"/>
                <w:sz w:val="24"/>
              </w:rPr>
              <w:t> </w:t>
            </w:r>
            <w:r>
              <w:rPr>
                <w:sz w:val="24"/>
              </w:rPr>
              <w:t>first</w:t>
            </w:r>
            <w:r>
              <w:rPr>
                <w:spacing w:val="-1"/>
                <w:sz w:val="24"/>
              </w:rPr>
              <w:t> </w:t>
            </w:r>
            <w:r>
              <w:rPr>
                <w:sz w:val="24"/>
              </w:rPr>
              <w:t>order</w:t>
            </w:r>
            <w:r>
              <w:rPr>
                <w:spacing w:val="-2"/>
                <w:sz w:val="24"/>
              </w:rPr>
              <w:t> </w:t>
            </w:r>
            <w:r>
              <w:rPr>
                <w:sz w:val="24"/>
              </w:rPr>
              <w:t>differential</w:t>
            </w:r>
            <w:r>
              <w:rPr>
                <w:spacing w:val="-1"/>
                <w:sz w:val="24"/>
              </w:rPr>
              <w:t> </w:t>
            </w:r>
            <w:r>
              <w:rPr>
                <w:sz w:val="24"/>
              </w:rPr>
              <w:t>equations</w:t>
            </w:r>
            <w:r>
              <w:rPr>
                <w:spacing w:val="-1"/>
                <w:sz w:val="24"/>
              </w:rPr>
              <w:t> </w:t>
            </w:r>
            <w:r>
              <w:rPr>
                <w:sz w:val="24"/>
              </w:rPr>
              <w:t>related</w:t>
            </w:r>
            <w:r>
              <w:rPr>
                <w:spacing w:val="-1"/>
                <w:sz w:val="24"/>
              </w:rPr>
              <w:t> </w:t>
            </w:r>
            <w:r>
              <w:rPr>
                <w:sz w:val="24"/>
              </w:rPr>
              <w:t>to</w:t>
            </w:r>
            <w:r>
              <w:rPr>
                <w:spacing w:val="-2"/>
                <w:sz w:val="24"/>
              </w:rPr>
              <w:t> </w:t>
            </w:r>
            <w:r>
              <w:rPr>
                <w:sz w:val="24"/>
              </w:rPr>
              <w:t>various</w:t>
            </w:r>
            <w:r>
              <w:rPr>
                <w:spacing w:val="-1"/>
                <w:sz w:val="24"/>
              </w:rPr>
              <w:t> </w:t>
            </w:r>
            <w:r>
              <w:rPr>
                <w:spacing w:val="-2"/>
                <w:sz w:val="24"/>
              </w:rPr>
              <w:t>engineering</w:t>
            </w:r>
          </w:p>
          <w:p>
            <w:pPr>
              <w:pStyle w:val="TableParagraph"/>
              <w:spacing w:line="264" w:lineRule="exact"/>
              <w:ind w:left="62"/>
              <w:jc w:val="left"/>
              <w:rPr>
                <w:sz w:val="24"/>
              </w:rPr>
            </w:pPr>
            <w:r>
              <w:rPr>
                <w:spacing w:val="-2"/>
                <w:sz w:val="24"/>
              </w:rPr>
              <w:t>fields.</w:t>
            </w:r>
          </w:p>
        </w:tc>
        <w:tc>
          <w:tcPr>
            <w:tcW w:w="1726" w:type="dxa"/>
          </w:tcPr>
          <w:p>
            <w:pPr>
              <w:pStyle w:val="TableParagraph"/>
              <w:spacing w:before="131"/>
              <w:ind w:left="7"/>
              <w:rPr>
                <w:sz w:val="24"/>
              </w:rPr>
            </w:pPr>
            <w:r>
              <w:rPr>
                <w:spacing w:val="-5"/>
                <w:sz w:val="24"/>
              </w:rPr>
              <w:t>K3</w:t>
            </w:r>
          </w:p>
        </w:tc>
      </w:tr>
      <w:tr>
        <w:trPr>
          <w:trHeight w:val="316" w:hRule="atLeast"/>
        </w:trPr>
        <w:tc>
          <w:tcPr>
            <w:tcW w:w="778" w:type="dxa"/>
          </w:tcPr>
          <w:p>
            <w:pPr>
              <w:pStyle w:val="TableParagraph"/>
              <w:spacing w:line="275" w:lineRule="exact"/>
              <w:ind w:left="10"/>
              <w:rPr>
                <w:b/>
                <w:sz w:val="24"/>
              </w:rPr>
            </w:pPr>
            <w:r>
              <w:rPr>
                <w:b/>
                <w:spacing w:val="-5"/>
                <w:sz w:val="24"/>
              </w:rPr>
              <w:t>CO2</w:t>
            </w:r>
          </w:p>
        </w:tc>
        <w:tc>
          <w:tcPr>
            <w:tcW w:w="7667" w:type="dxa"/>
          </w:tcPr>
          <w:p>
            <w:pPr>
              <w:pStyle w:val="TableParagraph"/>
              <w:spacing w:before="11"/>
              <w:ind w:left="62"/>
              <w:jc w:val="left"/>
              <w:rPr>
                <w:sz w:val="24"/>
              </w:rPr>
            </w:pPr>
            <w:r>
              <w:rPr>
                <w:sz w:val="24"/>
              </w:rPr>
              <w:t>Solve</w:t>
            </w:r>
            <w:r>
              <w:rPr>
                <w:spacing w:val="-3"/>
                <w:sz w:val="24"/>
              </w:rPr>
              <w:t> </w:t>
            </w:r>
            <w:r>
              <w:rPr>
                <w:sz w:val="24"/>
              </w:rPr>
              <w:t>the</w:t>
            </w:r>
            <w:r>
              <w:rPr>
                <w:spacing w:val="-3"/>
                <w:sz w:val="24"/>
              </w:rPr>
              <w:t> </w:t>
            </w:r>
            <w:r>
              <w:rPr>
                <w:sz w:val="24"/>
              </w:rPr>
              <w:t>higher</w:t>
            </w:r>
            <w:r>
              <w:rPr>
                <w:spacing w:val="-3"/>
                <w:sz w:val="24"/>
              </w:rPr>
              <w:t> </w:t>
            </w:r>
            <w:r>
              <w:rPr>
                <w:sz w:val="24"/>
              </w:rPr>
              <w:t>order</w:t>
            </w:r>
            <w:r>
              <w:rPr>
                <w:spacing w:val="-3"/>
                <w:sz w:val="24"/>
              </w:rPr>
              <w:t> </w:t>
            </w:r>
            <w:r>
              <w:rPr>
                <w:sz w:val="24"/>
              </w:rPr>
              <w:t>differential</w:t>
            </w:r>
            <w:r>
              <w:rPr>
                <w:spacing w:val="-2"/>
                <w:sz w:val="24"/>
              </w:rPr>
              <w:t> </w:t>
            </w:r>
            <w:r>
              <w:rPr>
                <w:sz w:val="24"/>
              </w:rPr>
              <w:t>equations</w:t>
            </w:r>
            <w:r>
              <w:rPr>
                <w:spacing w:val="-3"/>
                <w:sz w:val="24"/>
              </w:rPr>
              <w:t> </w:t>
            </w:r>
            <w:r>
              <w:rPr>
                <w:sz w:val="24"/>
              </w:rPr>
              <w:t>to</w:t>
            </w:r>
            <w:r>
              <w:rPr>
                <w:spacing w:val="-2"/>
                <w:sz w:val="24"/>
              </w:rPr>
              <w:t> </w:t>
            </w:r>
            <w:r>
              <w:rPr>
                <w:sz w:val="24"/>
              </w:rPr>
              <w:t>various</w:t>
            </w:r>
            <w:r>
              <w:rPr>
                <w:spacing w:val="-2"/>
                <w:sz w:val="24"/>
              </w:rPr>
              <w:t> </w:t>
            </w:r>
            <w:r>
              <w:rPr>
                <w:sz w:val="24"/>
              </w:rPr>
              <w:t>engineering</w:t>
            </w:r>
            <w:r>
              <w:rPr>
                <w:spacing w:val="-6"/>
                <w:sz w:val="24"/>
              </w:rPr>
              <w:t> </w:t>
            </w:r>
            <w:r>
              <w:rPr>
                <w:spacing w:val="-2"/>
                <w:sz w:val="24"/>
              </w:rPr>
              <w:t>fields.</w:t>
            </w:r>
          </w:p>
        </w:tc>
        <w:tc>
          <w:tcPr>
            <w:tcW w:w="1726" w:type="dxa"/>
          </w:tcPr>
          <w:p>
            <w:pPr>
              <w:pStyle w:val="TableParagraph"/>
              <w:spacing w:before="11"/>
              <w:ind w:left="7"/>
              <w:rPr>
                <w:sz w:val="24"/>
              </w:rPr>
            </w:pPr>
            <w:r>
              <w:rPr>
                <w:spacing w:val="-5"/>
                <w:sz w:val="24"/>
              </w:rPr>
              <w:t>K3</w:t>
            </w:r>
          </w:p>
        </w:tc>
      </w:tr>
      <w:tr>
        <w:trPr>
          <w:trHeight w:val="551" w:hRule="atLeast"/>
        </w:trPr>
        <w:tc>
          <w:tcPr>
            <w:tcW w:w="778" w:type="dxa"/>
          </w:tcPr>
          <w:p>
            <w:pPr>
              <w:pStyle w:val="TableParagraph"/>
              <w:spacing w:before="117"/>
              <w:ind w:left="10"/>
              <w:rPr>
                <w:b/>
                <w:sz w:val="24"/>
              </w:rPr>
            </w:pPr>
            <w:r>
              <w:rPr>
                <w:b/>
                <w:spacing w:val="-5"/>
                <w:sz w:val="24"/>
              </w:rPr>
              <w:t>CO3</w:t>
            </w:r>
          </w:p>
        </w:tc>
        <w:tc>
          <w:tcPr>
            <w:tcW w:w="7667" w:type="dxa"/>
          </w:tcPr>
          <w:p>
            <w:pPr>
              <w:pStyle w:val="TableParagraph"/>
              <w:spacing w:line="268" w:lineRule="exact"/>
              <w:ind w:left="62"/>
              <w:jc w:val="left"/>
              <w:rPr>
                <w:sz w:val="24"/>
              </w:rPr>
            </w:pPr>
            <w:r>
              <w:rPr>
                <w:sz w:val="24"/>
              </w:rPr>
              <w:t>Identify</w:t>
            </w:r>
            <w:r>
              <w:rPr>
                <w:spacing w:val="-8"/>
                <w:sz w:val="24"/>
              </w:rPr>
              <w:t> </w:t>
            </w:r>
            <w:r>
              <w:rPr>
                <w:sz w:val="24"/>
              </w:rPr>
              <w:t>solution</w:t>
            </w:r>
            <w:r>
              <w:rPr>
                <w:spacing w:val="-2"/>
                <w:sz w:val="24"/>
              </w:rPr>
              <w:t> </w:t>
            </w:r>
            <w:r>
              <w:rPr>
                <w:sz w:val="24"/>
              </w:rPr>
              <w:t>methods</w:t>
            </w:r>
            <w:r>
              <w:rPr>
                <w:spacing w:val="-2"/>
                <w:sz w:val="24"/>
              </w:rPr>
              <w:t> </w:t>
            </w:r>
            <w:r>
              <w:rPr>
                <w:sz w:val="24"/>
              </w:rPr>
              <w:t>for</w:t>
            </w:r>
            <w:r>
              <w:rPr>
                <w:spacing w:val="-4"/>
                <w:sz w:val="24"/>
              </w:rPr>
              <w:t> </w:t>
            </w:r>
            <w:r>
              <w:rPr>
                <w:sz w:val="24"/>
              </w:rPr>
              <w:t>partial</w:t>
            </w:r>
            <w:r>
              <w:rPr>
                <w:spacing w:val="-3"/>
                <w:sz w:val="24"/>
              </w:rPr>
              <w:t> </w:t>
            </w:r>
            <w:r>
              <w:rPr>
                <w:sz w:val="24"/>
              </w:rPr>
              <w:t>differential equations</w:t>
            </w:r>
            <w:r>
              <w:rPr>
                <w:spacing w:val="-2"/>
                <w:sz w:val="24"/>
              </w:rPr>
              <w:t> </w:t>
            </w:r>
            <w:r>
              <w:rPr>
                <w:sz w:val="24"/>
              </w:rPr>
              <w:t>that</w:t>
            </w:r>
            <w:r>
              <w:rPr>
                <w:spacing w:val="-3"/>
                <w:sz w:val="24"/>
              </w:rPr>
              <w:t> </w:t>
            </w:r>
            <w:r>
              <w:rPr>
                <w:spacing w:val="-2"/>
                <w:sz w:val="24"/>
              </w:rPr>
              <w:t>model</w:t>
            </w:r>
          </w:p>
          <w:p>
            <w:pPr>
              <w:pStyle w:val="TableParagraph"/>
              <w:spacing w:line="264" w:lineRule="exact"/>
              <w:ind w:left="62"/>
              <w:jc w:val="left"/>
              <w:rPr>
                <w:sz w:val="24"/>
              </w:rPr>
            </w:pPr>
            <w:r>
              <w:rPr>
                <w:sz w:val="24"/>
              </w:rPr>
              <w:t>physical</w:t>
            </w:r>
            <w:r>
              <w:rPr>
                <w:spacing w:val="-5"/>
                <w:sz w:val="24"/>
              </w:rPr>
              <w:t> </w:t>
            </w:r>
            <w:r>
              <w:rPr>
                <w:spacing w:val="-2"/>
                <w:sz w:val="24"/>
              </w:rPr>
              <w:t>processes.</w:t>
            </w:r>
          </w:p>
        </w:tc>
        <w:tc>
          <w:tcPr>
            <w:tcW w:w="1726" w:type="dxa"/>
          </w:tcPr>
          <w:p>
            <w:pPr>
              <w:pStyle w:val="TableParagraph"/>
              <w:spacing w:before="131"/>
              <w:ind w:left="7"/>
              <w:rPr>
                <w:sz w:val="24"/>
              </w:rPr>
            </w:pPr>
            <w:r>
              <w:rPr>
                <w:spacing w:val="-5"/>
                <w:sz w:val="24"/>
              </w:rPr>
              <w:t>K3</w:t>
            </w:r>
          </w:p>
        </w:tc>
      </w:tr>
      <w:tr>
        <w:trPr>
          <w:trHeight w:val="551" w:hRule="atLeast"/>
        </w:trPr>
        <w:tc>
          <w:tcPr>
            <w:tcW w:w="778" w:type="dxa"/>
          </w:tcPr>
          <w:p>
            <w:pPr>
              <w:pStyle w:val="TableParagraph"/>
              <w:spacing w:before="116"/>
              <w:ind w:left="10"/>
              <w:rPr>
                <w:b/>
                <w:sz w:val="24"/>
              </w:rPr>
            </w:pPr>
            <w:r>
              <w:rPr>
                <w:b/>
                <w:spacing w:val="-5"/>
                <w:sz w:val="24"/>
              </w:rPr>
              <w:t>CO4</w:t>
            </w:r>
          </w:p>
        </w:tc>
        <w:tc>
          <w:tcPr>
            <w:tcW w:w="7667" w:type="dxa"/>
          </w:tcPr>
          <w:p>
            <w:pPr>
              <w:pStyle w:val="TableParagraph"/>
              <w:spacing w:line="268" w:lineRule="exact"/>
              <w:ind w:left="62"/>
              <w:jc w:val="left"/>
              <w:rPr>
                <w:sz w:val="24"/>
              </w:rPr>
            </w:pPr>
            <w:r>
              <w:rPr>
                <w:sz w:val="24"/>
              </w:rPr>
              <w:t>Interpret</w:t>
            </w:r>
            <w:r>
              <w:rPr>
                <w:spacing w:val="-3"/>
                <w:sz w:val="24"/>
              </w:rPr>
              <w:t> </w:t>
            </w:r>
            <w:r>
              <w:rPr>
                <w:sz w:val="24"/>
              </w:rPr>
              <w:t>the</w:t>
            </w:r>
            <w:r>
              <w:rPr>
                <w:spacing w:val="-3"/>
                <w:sz w:val="24"/>
              </w:rPr>
              <w:t> </w:t>
            </w:r>
            <w:r>
              <w:rPr>
                <w:sz w:val="24"/>
              </w:rPr>
              <w:t>physical</w:t>
            </w:r>
            <w:r>
              <w:rPr>
                <w:spacing w:val="-2"/>
                <w:sz w:val="24"/>
              </w:rPr>
              <w:t> </w:t>
            </w:r>
            <w:r>
              <w:rPr>
                <w:sz w:val="24"/>
              </w:rPr>
              <w:t>meaning</w:t>
            </w:r>
            <w:r>
              <w:rPr>
                <w:spacing w:val="-4"/>
                <w:sz w:val="24"/>
              </w:rPr>
              <w:t> </w:t>
            </w:r>
            <w:r>
              <w:rPr>
                <w:sz w:val="24"/>
              </w:rPr>
              <w:t>of</w:t>
            </w:r>
            <w:r>
              <w:rPr>
                <w:spacing w:val="-1"/>
                <w:sz w:val="24"/>
              </w:rPr>
              <w:t> </w:t>
            </w:r>
            <w:r>
              <w:rPr>
                <w:sz w:val="24"/>
              </w:rPr>
              <w:t>different</w:t>
            </w:r>
            <w:r>
              <w:rPr>
                <w:spacing w:val="-2"/>
                <w:sz w:val="24"/>
              </w:rPr>
              <w:t> </w:t>
            </w:r>
            <w:r>
              <w:rPr>
                <w:sz w:val="24"/>
              </w:rPr>
              <w:t>operators</w:t>
            </w:r>
            <w:r>
              <w:rPr>
                <w:spacing w:val="-2"/>
                <w:sz w:val="24"/>
              </w:rPr>
              <w:t> </w:t>
            </w:r>
            <w:r>
              <w:rPr>
                <w:sz w:val="24"/>
              </w:rPr>
              <w:t>such</w:t>
            </w:r>
            <w:r>
              <w:rPr>
                <w:spacing w:val="-3"/>
                <w:sz w:val="24"/>
              </w:rPr>
              <w:t> </w:t>
            </w:r>
            <w:r>
              <w:rPr>
                <w:sz w:val="24"/>
              </w:rPr>
              <w:t>as gradient,</w:t>
            </w:r>
            <w:r>
              <w:rPr>
                <w:spacing w:val="-2"/>
                <w:sz w:val="24"/>
              </w:rPr>
              <w:t> </w:t>
            </w:r>
            <w:r>
              <w:rPr>
                <w:spacing w:val="-4"/>
                <w:sz w:val="24"/>
              </w:rPr>
              <w:t>curl</w:t>
            </w:r>
          </w:p>
          <w:p>
            <w:pPr>
              <w:pStyle w:val="TableParagraph"/>
              <w:spacing w:line="264" w:lineRule="exact"/>
              <w:ind w:left="62"/>
              <w:jc w:val="left"/>
              <w:rPr>
                <w:sz w:val="24"/>
              </w:rPr>
            </w:pPr>
            <w:r>
              <w:rPr>
                <w:sz w:val="24"/>
              </w:rPr>
              <w:t>and</w:t>
            </w:r>
            <w:r>
              <w:rPr>
                <w:spacing w:val="-1"/>
                <w:sz w:val="24"/>
              </w:rPr>
              <w:t> </w:t>
            </w:r>
            <w:r>
              <w:rPr>
                <w:spacing w:val="-2"/>
                <w:sz w:val="24"/>
              </w:rPr>
              <w:t>divergence.</w:t>
            </w:r>
          </w:p>
        </w:tc>
        <w:tc>
          <w:tcPr>
            <w:tcW w:w="1726" w:type="dxa"/>
          </w:tcPr>
          <w:p>
            <w:pPr>
              <w:pStyle w:val="TableParagraph"/>
              <w:spacing w:before="131"/>
              <w:ind w:left="7"/>
              <w:rPr>
                <w:sz w:val="24"/>
              </w:rPr>
            </w:pPr>
            <w:r>
              <w:rPr>
                <w:spacing w:val="-5"/>
                <w:sz w:val="24"/>
              </w:rPr>
              <w:t>K3</w:t>
            </w:r>
          </w:p>
        </w:tc>
      </w:tr>
      <w:tr>
        <w:trPr>
          <w:trHeight w:val="553" w:hRule="atLeast"/>
        </w:trPr>
        <w:tc>
          <w:tcPr>
            <w:tcW w:w="778" w:type="dxa"/>
          </w:tcPr>
          <w:p>
            <w:pPr>
              <w:pStyle w:val="TableParagraph"/>
              <w:spacing w:before="116"/>
              <w:ind w:left="10"/>
              <w:rPr>
                <w:b/>
                <w:sz w:val="24"/>
              </w:rPr>
            </w:pPr>
            <w:r>
              <w:rPr>
                <w:b/>
                <w:spacing w:val="-5"/>
                <w:sz w:val="24"/>
              </w:rPr>
              <w:t>CO5</w:t>
            </w:r>
          </w:p>
        </w:tc>
        <w:tc>
          <w:tcPr>
            <w:tcW w:w="7667" w:type="dxa"/>
          </w:tcPr>
          <w:p>
            <w:pPr>
              <w:pStyle w:val="TableParagraph"/>
              <w:spacing w:line="268" w:lineRule="exact"/>
              <w:ind w:left="62"/>
              <w:jc w:val="left"/>
              <w:rPr>
                <w:sz w:val="24"/>
              </w:rPr>
            </w:pPr>
            <w:r>
              <w:rPr>
                <w:sz w:val="24"/>
              </w:rPr>
              <w:t>Estimate</w:t>
            </w:r>
            <w:r>
              <w:rPr>
                <w:spacing w:val="-3"/>
                <w:sz w:val="24"/>
              </w:rPr>
              <w:t> </w:t>
            </w:r>
            <w:r>
              <w:rPr>
                <w:sz w:val="24"/>
              </w:rPr>
              <w:t>the</w:t>
            </w:r>
            <w:r>
              <w:rPr>
                <w:spacing w:val="-1"/>
                <w:sz w:val="24"/>
              </w:rPr>
              <w:t> </w:t>
            </w:r>
            <w:r>
              <w:rPr>
                <w:sz w:val="24"/>
              </w:rPr>
              <w:t>work</w:t>
            </w:r>
            <w:r>
              <w:rPr>
                <w:spacing w:val="-2"/>
                <w:sz w:val="24"/>
              </w:rPr>
              <w:t> </w:t>
            </w:r>
            <w:r>
              <w:rPr>
                <w:sz w:val="24"/>
              </w:rPr>
              <w:t>done</w:t>
            </w:r>
            <w:r>
              <w:rPr>
                <w:spacing w:val="-3"/>
                <w:sz w:val="24"/>
              </w:rPr>
              <w:t> </w:t>
            </w:r>
            <w:r>
              <w:rPr>
                <w:sz w:val="24"/>
              </w:rPr>
              <w:t>against</w:t>
            </w:r>
            <w:r>
              <w:rPr>
                <w:spacing w:val="-1"/>
                <w:sz w:val="24"/>
              </w:rPr>
              <w:t> </w:t>
            </w:r>
            <w:r>
              <w:rPr>
                <w:sz w:val="24"/>
              </w:rPr>
              <w:t>a field,</w:t>
            </w:r>
            <w:r>
              <w:rPr>
                <w:spacing w:val="-2"/>
                <w:sz w:val="24"/>
              </w:rPr>
              <w:t> </w:t>
            </w:r>
            <w:r>
              <w:rPr>
                <w:sz w:val="24"/>
              </w:rPr>
              <w:t>circulation</w:t>
            </w:r>
            <w:r>
              <w:rPr>
                <w:spacing w:val="-1"/>
                <w:sz w:val="24"/>
              </w:rPr>
              <w:t> </w:t>
            </w:r>
            <w:r>
              <w:rPr>
                <w:sz w:val="24"/>
              </w:rPr>
              <w:t>and</w:t>
            </w:r>
            <w:r>
              <w:rPr>
                <w:spacing w:val="-1"/>
                <w:sz w:val="24"/>
              </w:rPr>
              <w:t> </w:t>
            </w:r>
            <w:r>
              <w:rPr>
                <w:sz w:val="24"/>
              </w:rPr>
              <w:t>flux</w:t>
            </w:r>
            <w:r>
              <w:rPr>
                <w:spacing w:val="-1"/>
                <w:sz w:val="24"/>
              </w:rPr>
              <w:t> </w:t>
            </w:r>
            <w:r>
              <w:rPr>
                <w:sz w:val="24"/>
              </w:rPr>
              <w:t>using </w:t>
            </w:r>
            <w:r>
              <w:rPr>
                <w:spacing w:val="-2"/>
                <w:sz w:val="24"/>
              </w:rPr>
              <w:t>vector</w:t>
            </w:r>
          </w:p>
          <w:p>
            <w:pPr>
              <w:pStyle w:val="TableParagraph"/>
              <w:spacing w:line="266" w:lineRule="exact"/>
              <w:ind w:left="62"/>
              <w:jc w:val="left"/>
              <w:rPr>
                <w:sz w:val="24"/>
              </w:rPr>
            </w:pPr>
            <w:r>
              <w:rPr>
                <w:spacing w:val="-2"/>
                <w:sz w:val="24"/>
              </w:rPr>
              <w:t>calculus.</w:t>
            </w:r>
          </w:p>
        </w:tc>
        <w:tc>
          <w:tcPr>
            <w:tcW w:w="1726" w:type="dxa"/>
          </w:tcPr>
          <w:p>
            <w:pPr>
              <w:pStyle w:val="TableParagraph"/>
              <w:spacing w:before="131"/>
              <w:ind w:left="7"/>
              <w:rPr>
                <w:sz w:val="24"/>
              </w:rPr>
            </w:pPr>
            <w:r>
              <w:rPr>
                <w:spacing w:val="-5"/>
                <w:sz w:val="24"/>
              </w:rPr>
              <w:t>K3</w:t>
            </w:r>
          </w:p>
        </w:tc>
      </w:tr>
    </w:tbl>
    <w:p>
      <w:pPr>
        <w:pStyle w:val="BodyText"/>
        <w:spacing w:before="39"/>
        <w:rPr>
          <w:b/>
        </w:rPr>
      </w:pPr>
    </w:p>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rPr>
          <w:sz w:val="20"/>
        </w:rPr>
      </w:pPr>
    </w:p>
    <w:p>
      <w:pPr>
        <w:pStyle w:val="BodyText"/>
        <w:spacing w:before="50"/>
        <w:rPr>
          <w:sz w:val="20"/>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716"/>
        <w:gridCol w:w="702"/>
        <w:gridCol w:w="745"/>
        <w:gridCol w:w="719"/>
        <w:gridCol w:w="722"/>
        <w:gridCol w:w="722"/>
        <w:gridCol w:w="703"/>
        <w:gridCol w:w="706"/>
        <w:gridCol w:w="703"/>
        <w:gridCol w:w="1013"/>
        <w:gridCol w:w="831"/>
        <w:gridCol w:w="833"/>
      </w:tblGrid>
      <w:tr>
        <w:trPr>
          <w:trHeight w:val="633" w:hRule="atLeast"/>
        </w:trPr>
        <w:tc>
          <w:tcPr>
            <w:tcW w:w="9845"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318" w:hRule="atLeast"/>
        </w:trPr>
        <w:tc>
          <w:tcPr>
            <w:tcW w:w="730" w:type="dxa"/>
          </w:tcPr>
          <w:p>
            <w:pPr>
              <w:pStyle w:val="TableParagraph"/>
              <w:spacing w:before="1"/>
              <w:ind w:left="44" w:right="36"/>
              <w:rPr>
                <w:b/>
                <w:sz w:val="24"/>
              </w:rPr>
            </w:pPr>
            <w:r>
              <w:rPr>
                <w:b/>
                <w:spacing w:val="-5"/>
                <w:sz w:val="24"/>
              </w:rPr>
              <w:t>CO</w:t>
            </w:r>
          </w:p>
        </w:tc>
        <w:tc>
          <w:tcPr>
            <w:tcW w:w="716" w:type="dxa"/>
          </w:tcPr>
          <w:p>
            <w:pPr>
              <w:pStyle w:val="TableParagraph"/>
              <w:spacing w:before="1"/>
              <w:ind w:left="10" w:right="8"/>
              <w:rPr>
                <w:b/>
                <w:sz w:val="24"/>
              </w:rPr>
            </w:pPr>
            <w:r>
              <w:rPr>
                <w:b/>
                <w:spacing w:val="-5"/>
                <w:sz w:val="24"/>
              </w:rPr>
              <w:t>PO1</w:t>
            </w:r>
          </w:p>
        </w:tc>
        <w:tc>
          <w:tcPr>
            <w:tcW w:w="702" w:type="dxa"/>
          </w:tcPr>
          <w:p>
            <w:pPr>
              <w:pStyle w:val="TableParagraph"/>
              <w:spacing w:before="1"/>
              <w:ind w:left="5"/>
              <w:rPr>
                <w:b/>
                <w:sz w:val="24"/>
              </w:rPr>
            </w:pPr>
            <w:r>
              <w:rPr>
                <w:b/>
                <w:spacing w:val="-5"/>
                <w:sz w:val="24"/>
              </w:rPr>
              <w:t>PO2</w:t>
            </w:r>
          </w:p>
        </w:tc>
        <w:tc>
          <w:tcPr>
            <w:tcW w:w="745" w:type="dxa"/>
          </w:tcPr>
          <w:p>
            <w:pPr>
              <w:pStyle w:val="TableParagraph"/>
              <w:spacing w:before="1"/>
              <w:ind w:left="9" w:right="5"/>
              <w:rPr>
                <w:b/>
                <w:sz w:val="24"/>
              </w:rPr>
            </w:pPr>
            <w:r>
              <w:rPr>
                <w:b/>
                <w:spacing w:val="-5"/>
                <w:sz w:val="24"/>
              </w:rPr>
              <w:t>PO3</w:t>
            </w:r>
          </w:p>
        </w:tc>
        <w:tc>
          <w:tcPr>
            <w:tcW w:w="719" w:type="dxa"/>
          </w:tcPr>
          <w:p>
            <w:pPr>
              <w:pStyle w:val="TableParagraph"/>
              <w:spacing w:before="1"/>
              <w:ind w:left="15" w:right="15"/>
              <w:rPr>
                <w:b/>
                <w:sz w:val="24"/>
              </w:rPr>
            </w:pPr>
            <w:r>
              <w:rPr>
                <w:b/>
                <w:spacing w:val="-5"/>
                <w:sz w:val="24"/>
              </w:rPr>
              <w:t>PO4</w:t>
            </w:r>
          </w:p>
        </w:tc>
        <w:tc>
          <w:tcPr>
            <w:tcW w:w="722" w:type="dxa"/>
          </w:tcPr>
          <w:p>
            <w:pPr>
              <w:pStyle w:val="TableParagraph"/>
              <w:spacing w:before="1"/>
              <w:ind w:left="56" w:right="57"/>
              <w:rPr>
                <w:b/>
                <w:sz w:val="24"/>
              </w:rPr>
            </w:pPr>
            <w:r>
              <w:rPr>
                <w:b/>
                <w:spacing w:val="-5"/>
                <w:sz w:val="24"/>
              </w:rPr>
              <w:t>PO5</w:t>
            </w:r>
          </w:p>
        </w:tc>
        <w:tc>
          <w:tcPr>
            <w:tcW w:w="722" w:type="dxa"/>
          </w:tcPr>
          <w:p>
            <w:pPr>
              <w:pStyle w:val="TableParagraph"/>
              <w:spacing w:before="1"/>
              <w:ind w:left="56" w:right="63"/>
              <w:rPr>
                <w:b/>
                <w:sz w:val="24"/>
              </w:rPr>
            </w:pPr>
            <w:r>
              <w:rPr>
                <w:b/>
                <w:spacing w:val="-5"/>
                <w:sz w:val="24"/>
              </w:rPr>
              <w:t>PO6</w:t>
            </w:r>
          </w:p>
        </w:tc>
        <w:tc>
          <w:tcPr>
            <w:tcW w:w="703" w:type="dxa"/>
          </w:tcPr>
          <w:p>
            <w:pPr>
              <w:pStyle w:val="TableParagraph"/>
              <w:spacing w:before="1"/>
              <w:ind w:left="46" w:right="52"/>
              <w:rPr>
                <w:b/>
                <w:sz w:val="24"/>
              </w:rPr>
            </w:pPr>
            <w:r>
              <w:rPr>
                <w:b/>
                <w:spacing w:val="-5"/>
                <w:sz w:val="24"/>
              </w:rPr>
              <w:t>PO7</w:t>
            </w:r>
          </w:p>
        </w:tc>
        <w:tc>
          <w:tcPr>
            <w:tcW w:w="706" w:type="dxa"/>
          </w:tcPr>
          <w:p>
            <w:pPr>
              <w:pStyle w:val="TableParagraph"/>
              <w:spacing w:before="1"/>
              <w:ind w:left="61" w:right="75"/>
              <w:rPr>
                <w:b/>
                <w:sz w:val="24"/>
              </w:rPr>
            </w:pPr>
            <w:r>
              <w:rPr>
                <w:b/>
                <w:spacing w:val="-5"/>
                <w:sz w:val="24"/>
              </w:rPr>
              <w:t>PO8</w:t>
            </w:r>
          </w:p>
        </w:tc>
        <w:tc>
          <w:tcPr>
            <w:tcW w:w="703" w:type="dxa"/>
          </w:tcPr>
          <w:p>
            <w:pPr>
              <w:pStyle w:val="TableParagraph"/>
              <w:spacing w:before="1"/>
              <w:ind w:left="46" w:right="61"/>
              <w:rPr>
                <w:b/>
                <w:sz w:val="24"/>
              </w:rPr>
            </w:pPr>
            <w:r>
              <w:rPr>
                <w:b/>
                <w:spacing w:val="-5"/>
                <w:sz w:val="24"/>
              </w:rPr>
              <w:t>PO9</w:t>
            </w:r>
          </w:p>
        </w:tc>
        <w:tc>
          <w:tcPr>
            <w:tcW w:w="1013" w:type="dxa"/>
          </w:tcPr>
          <w:p>
            <w:pPr>
              <w:pStyle w:val="TableParagraph"/>
              <w:spacing w:before="1"/>
              <w:ind w:right="22"/>
              <w:rPr>
                <w:b/>
                <w:sz w:val="24"/>
              </w:rPr>
            </w:pPr>
            <w:r>
              <w:rPr>
                <w:b/>
                <w:spacing w:val="-4"/>
                <w:sz w:val="24"/>
              </w:rPr>
              <w:t>PO10</w:t>
            </w:r>
          </w:p>
        </w:tc>
        <w:tc>
          <w:tcPr>
            <w:tcW w:w="831" w:type="dxa"/>
          </w:tcPr>
          <w:p>
            <w:pPr>
              <w:pStyle w:val="TableParagraph"/>
              <w:spacing w:before="1"/>
              <w:ind w:left="74" w:right="102"/>
              <w:rPr>
                <w:b/>
                <w:sz w:val="24"/>
              </w:rPr>
            </w:pPr>
            <w:r>
              <w:rPr>
                <w:b/>
                <w:spacing w:val="-4"/>
                <w:sz w:val="24"/>
              </w:rPr>
              <w:t>PO11</w:t>
            </w:r>
          </w:p>
        </w:tc>
        <w:tc>
          <w:tcPr>
            <w:tcW w:w="833" w:type="dxa"/>
          </w:tcPr>
          <w:p>
            <w:pPr>
              <w:pStyle w:val="TableParagraph"/>
              <w:spacing w:before="1"/>
              <w:ind w:left="11" w:right="41"/>
              <w:rPr>
                <w:b/>
                <w:sz w:val="24"/>
              </w:rPr>
            </w:pPr>
            <w:r>
              <w:rPr>
                <w:b/>
                <w:spacing w:val="-4"/>
                <w:sz w:val="24"/>
              </w:rPr>
              <w:t>PO12</w:t>
            </w:r>
          </w:p>
        </w:tc>
      </w:tr>
      <w:tr>
        <w:trPr>
          <w:trHeight w:val="324" w:hRule="atLeast"/>
        </w:trPr>
        <w:tc>
          <w:tcPr>
            <w:tcW w:w="730" w:type="dxa"/>
          </w:tcPr>
          <w:p>
            <w:pPr>
              <w:pStyle w:val="TableParagraph"/>
              <w:spacing w:before="2"/>
              <w:ind w:left="44" w:right="35"/>
              <w:rPr>
                <w:b/>
                <w:sz w:val="24"/>
              </w:rPr>
            </w:pPr>
            <w:r>
              <w:rPr>
                <w:b/>
                <w:spacing w:val="-5"/>
                <w:sz w:val="24"/>
              </w:rPr>
              <w:t>CO1</w:t>
            </w:r>
          </w:p>
        </w:tc>
        <w:tc>
          <w:tcPr>
            <w:tcW w:w="716" w:type="dxa"/>
          </w:tcPr>
          <w:p>
            <w:pPr>
              <w:pStyle w:val="TableParagraph"/>
              <w:spacing w:before="16"/>
              <w:ind w:left="10" w:right="3"/>
              <w:rPr>
                <w:sz w:val="24"/>
              </w:rPr>
            </w:pPr>
            <w:r>
              <w:rPr>
                <w:spacing w:val="-10"/>
                <w:sz w:val="24"/>
              </w:rPr>
              <w:t>3</w:t>
            </w:r>
          </w:p>
        </w:tc>
        <w:tc>
          <w:tcPr>
            <w:tcW w:w="702" w:type="dxa"/>
          </w:tcPr>
          <w:p>
            <w:pPr>
              <w:pStyle w:val="TableParagraph"/>
              <w:spacing w:before="16"/>
              <w:ind w:left="5"/>
              <w:rPr>
                <w:sz w:val="24"/>
              </w:rPr>
            </w:pPr>
            <w:r>
              <w:rPr>
                <w:spacing w:val="-10"/>
                <w:sz w:val="24"/>
              </w:rPr>
              <w:t>3</w:t>
            </w:r>
          </w:p>
        </w:tc>
        <w:tc>
          <w:tcPr>
            <w:tcW w:w="745" w:type="dxa"/>
          </w:tcPr>
          <w:p>
            <w:pPr>
              <w:pStyle w:val="TableParagraph"/>
              <w:spacing w:before="16"/>
              <w:ind w:left="9"/>
              <w:rPr>
                <w:sz w:val="24"/>
              </w:rPr>
            </w:pPr>
            <w:r>
              <w:rPr>
                <w:spacing w:val="-10"/>
                <w:sz w:val="24"/>
              </w:rPr>
              <w:t>2</w:t>
            </w:r>
          </w:p>
        </w:tc>
        <w:tc>
          <w:tcPr>
            <w:tcW w:w="719" w:type="dxa"/>
          </w:tcPr>
          <w:p>
            <w:pPr>
              <w:pStyle w:val="TableParagraph"/>
              <w:spacing w:before="16"/>
              <w:ind w:left="15" w:right="12"/>
              <w:rPr>
                <w:sz w:val="24"/>
              </w:rPr>
            </w:pPr>
            <w:r>
              <w:rPr>
                <w:spacing w:val="-10"/>
                <w:sz w:val="24"/>
              </w:rPr>
              <w:t>-</w:t>
            </w:r>
          </w:p>
        </w:tc>
        <w:tc>
          <w:tcPr>
            <w:tcW w:w="722" w:type="dxa"/>
          </w:tcPr>
          <w:p>
            <w:pPr>
              <w:pStyle w:val="TableParagraph"/>
              <w:spacing w:before="16"/>
              <w:ind w:left="56" w:right="54"/>
              <w:rPr>
                <w:sz w:val="24"/>
              </w:rPr>
            </w:pPr>
            <w:r>
              <w:rPr>
                <w:spacing w:val="-10"/>
                <w:sz w:val="24"/>
              </w:rPr>
              <w:t>-</w:t>
            </w:r>
          </w:p>
        </w:tc>
        <w:tc>
          <w:tcPr>
            <w:tcW w:w="722" w:type="dxa"/>
          </w:tcPr>
          <w:p>
            <w:pPr>
              <w:pStyle w:val="TableParagraph"/>
              <w:spacing w:before="16"/>
              <w:ind w:left="56" w:right="59"/>
              <w:rPr>
                <w:sz w:val="24"/>
              </w:rPr>
            </w:pPr>
            <w:r>
              <w:rPr>
                <w:spacing w:val="-10"/>
                <w:sz w:val="24"/>
              </w:rPr>
              <w:t>-</w:t>
            </w:r>
          </w:p>
        </w:tc>
        <w:tc>
          <w:tcPr>
            <w:tcW w:w="703" w:type="dxa"/>
          </w:tcPr>
          <w:p>
            <w:pPr>
              <w:pStyle w:val="TableParagraph"/>
              <w:spacing w:before="16"/>
              <w:ind w:left="46" w:right="49"/>
              <w:rPr>
                <w:sz w:val="24"/>
              </w:rPr>
            </w:pPr>
            <w:r>
              <w:rPr>
                <w:spacing w:val="-10"/>
                <w:sz w:val="24"/>
              </w:rPr>
              <w:t>-</w:t>
            </w:r>
          </w:p>
        </w:tc>
        <w:tc>
          <w:tcPr>
            <w:tcW w:w="706" w:type="dxa"/>
          </w:tcPr>
          <w:p>
            <w:pPr>
              <w:pStyle w:val="TableParagraph"/>
              <w:spacing w:before="16"/>
              <w:ind w:left="61" w:right="71"/>
              <w:rPr>
                <w:sz w:val="24"/>
              </w:rPr>
            </w:pPr>
            <w:r>
              <w:rPr>
                <w:spacing w:val="-10"/>
                <w:sz w:val="24"/>
              </w:rPr>
              <w:t>-</w:t>
            </w:r>
          </w:p>
        </w:tc>
        <w:tc>
          <w:tcPr>
            <w:tcW w:w="703" w:type="dxa"/>
          </w:tcPr>
          <w:p>
            <w:pPr>
              <w:pStyle w:val="TableParagraph"/>
              <w:spacing w:before="16"/>
              <w:ind w:left="46" w:right="58"/>
              <w:rPr>
                <w:sz w:val="24"/>
              </w:rPr>
            </w:pPr>
            <w:r>
              <w:rPr>
                <w:spacing w:val="-10"/>
                <w:sz w:val="24"/>
              </w:rPr>
              <w:t>-</w:t>
            </w:r>
          </w:p>
        </w:tc>
        <w:tc>
          <w:tcPr>
            <w:tcW w:w="1013" w:type="dxa"/>
          </w:tcPr>
          <w:p>
            <w:pPr>
              <w:pStyle w:val="TableParagraph"/>
              <w:spacing w:before="16"/>
              <w:ind w:left="3" w:right="22"/>
              <w:rPr>
                <w:sz w:val="24"/>
              </w:rPr>
            </w:pPr>
            <w:r>
              <w:rPr>
                <w:spacing w:val="-10"/>
                <w:sz w:val="24"/>
              </w:rPr>
              <w:t>-</w:t>
            </w:r>
          </w:p>
        </w:tc>
        <w:tc>
          <w:tcPr>
            <w:tcW w:w="831" w:type="dxa"/>
          </w:tcPr>
          <w:p>
            <w:pPr>
              <w:pStyle w:val="TableParagraph"/>
              <w:spacing w:before="16"/>
              <w:ind w:left="74" w:right="98"/>
              <w:rPr>
                <w:sz w:val="24"/>
              </w:rPr>
            </w:pPr>
            <w:r>
              <w:rPr>
                <w:spacing w:val="-10"/>
                <w:sz w:val="24"/>
              </w:rPr>
              <w:t>-</w:t>
            </w:r>
          </w:p>
        </w:tc>
        <w:tc>
          <w:tcPr>
            <w:tcW w:w="833" w:type="dxa"/>
          </w:tcPr>
          <w:p>
            <w:pPr>
              <w:pStyle w:val="TableParagraph"/>
              <w:spacing w:before="16"/>
              <w:ind w:left="11" w:right="38"/>
              <w:rPr>
                <w:sz w:val="24"/>
              </w:rPr>
            </w:pPr>
            <w:r>
              <w:rPr>
                <w:spacing w:val="-10"/>
                <w:sz w:val="24"/>
              </w:rPr>
              <w:t>-</w:t>
            </w:r>
          </w:p>
        </w:tc>
      </w:tr>
      <w:tr>
        <w:trPr>
          <w:trHeight w:val="316" w:hRule="atLeast"/>
        </w:trPr>
        <w:tc>
          <w:tcPr>
            <w:tcW w:w="730" w:type="dxa"/>
          </w:tcPr>
          <w:p>
            <w:pPr>
              <w:pStyle w:val="TableParagraph"/>
              <w:spacing w:line="275" w:lineRule="exact"/>
              <w:ind w:left="44" w:right="35"/>
              <w:rPr>
                <w:b/>
                <w:sz w:val="24"/>
              </w:rPr>
            </w:pPr>
            <w:r>
              <w:rPr>
                <w:b/>
                <w:spacing w:val="-5"/>
                <w:sz w:val="24"/>
              </w:rPr>
              <w:t>CO2</w:t>
            </w:r>
          </w:p>
        </w:tc>
        <w:tc>
          <w:tcPr>
            <w:tcW w:w="716" w:type="dxa"/>
          </w:tcPr>
          <w:p>
            <w:pPr>
              <w:pStyle w:val="TableParagraph"/>
              <w:spacing w:before="11"/>
              <w:ind w:left="10" w:right="3"/>
              <w:rPr>
                <w:sz w:val="24"/>
              </w:rPr>
            </w:pPr>
            <w:r>
              <w:rPr>
                <w:spacing w:val="-10"/>
                <w:sz w:val="24"/>
              </w:rPr>
              <w:t>3</w:t>
            </w:r>
          </w:p>
        </w:tc>
        <w:tc>
          <w:tcPr>
            <w:tcW w:w="702" w:type="dxa"/>
          </w:tcPr>
          <w:p>
            <w:pPr>
              <w:pStyle w:val="TableParagraph"/>
              <w:spacing w:before="11"/>
              <w:ind w:left="5"/>
              <w:rPr>
                <w:sz w:val="24"/>
              </w:rPr>
            </w:pPr>
            <w:r>
              <w:rPr>
                <w:spacing w:val="-10"/>
                <w:sz w:val="24"/>
              </w:rPr>
              <w:t>3</w:t>
            </w:r>
          </w:p>
        </w:tc>
        <w:tc>
          <w:tcPr>
            <w:tcW w:w="745" w:type="dxa"/>
          </w:tcPr>
          <w:p>
            <w:pPr>
              <w:pStyle w:val="TableParagraph"/>
              <w:spacing w:before="11"/>
              <w:ind w:left="9"/>
              <w:rPr>
                <w:sz w:val="24"/>
              </w:rPr>
            </w:pPr>
            <w:r>
              <w:rPr>
                <w:spacing w:val="-10"/>
                <w:sz w:val="24"/>
              </w:rPr>
              <w:t>2</w:t>
            </w:r>
          </w:p>
        </w:tc>
        <w:tc>
          <w:tcPr>
            <w:tcW w:w="719" w:type="dxa"/>
          </w:tcPr>
          <w:p>
            <w:pPr>
              <w:pStyle w:val="TableParagraph"/>
              <w:spacing w:before="11"/>
              <w:ind w:left="15" w:right="12"/>
              <w:rPr>
                <w:sz w:val="24"/>
              </w:rPr>
            </w:pPr>
            <w:r>
              <w:rPr>
                <w:spacing w:val="-10"/>
                <w:sz w:val="24"/>
              </w:rPr>
              <w:t>-</w:t>
            </w:r>
          </w:p>
        </w:tc>
        <w:tc>
          <w:tcPr>
            <w:tcW w:w="722" w:type="dxa"/>
          </w:tcPr>
          <w:p>
            <w:pPr>
              <w:pStyle w:val="TableParagraph"/>
              <w:spacing w:before="11"/>
              <w:ind w:left="56" w:right="54"/>
              <w:rPr>
                <w:sz w:val="24"/>
              </w:rPr>
            </w:pPr>
            <w:r>
              <w:rPr>
                <w:spacing w:val="-10"/>
                <w:sz w:val="24"/>
              </w:rPr>
              <w:t>-</w:t>
            </w:r>
          </w:p>
        </w:tc>
        <w:tc>
          <w:tcPr>
            <w:tcW w:w="722" w:type="dxa"/>
          </w:tcPr>
          <w:p>
            <w:pPr>
              <w:pStyle w:val="TableParagraph"/>
              <w:spacing w:before="11"/>
              <w:ind w:left="56" w:right="59"/>
              <w:rPr>
                <w:sz w:val="24"/>
              </w:rPr>
            </w:pPr>
            <w:r>
              <w:rPr>
                <w:spacing w:val="-10"/>
                <w:sz w:val="24"/>
              </w:rPr>
              <w:t>-</w:t>
            </w:r>
          </w:p>
        </w:tc>
        <w:tc>
          <w:tcPr>
            <w:tcW w:w="703" w:type="dxa"/>
          </w:tcPr>
          <w:p>
            <w:pPr>
              <w:pStyle w:val="TableParagraph"/>
              <w:spacing w:before="11"/>
              <w:ind w:left="46" w:right="49"/>
              <w:rPr>
                <w:sz w:val="24"/>
              </w:rPr>
            </w:pPr>
            <w:r>
              <w:rPr>
                <w:spacing w:val="-10"/>
                <w:sz w:val="24"/>
              </w:rPr>
              <w:t>-</w:t>
            </w:r>
          </w:p>
        </w:tc>
        <w:tc>
          <w:tcPr>
            <w:tcW w:w="706" w:type="dxa"/>
          </w:tcPr>
          <w:p>
            <w:pPr>
              <w:pStyle w:val="TableParagraph"/>
              <w:spacing w:before="11"/>
              <w:ind w:left="61" w:right="71"/>
              <w:rPr>
                <w:sz w:val="24"/>
              </w:rPr>
            </w:pPr>
            <w:r>
              <w:rPr>
                <w:spacing w:val="-10"/>
                <w:sz w:val="24"/>
              </w:rPr>
              <w:t>-</w:t>
            </w:r>
          </w:p>
        </w:tc>
        <w:tc>
          <w:tcPr>
            <w:tcW w:w="703" w:type="dxa"/>
          </w:tcPr>
          <w:p>
            <w:pPr>
              <w:pStyle w:val="TableParagraph"/>
              <w:spacing w:before="11"/>
              <w:ind w:left="46" w:right="58"/>
              <w:rPr>
                <w:sz w:val="24"/>
              </w:rPr>
            </w:pPr>
            <w:r>
              <w:rPr>
                <w:spacing w:val="-10"/>
                <w:sz w:val="24"/>
              </w:rPr>
              <w:t>-</w:t>
            </w:r>
          </w:p>
        </w:tc>
        <w:tc>
          <w:tcPr>
            <w:tcW w:w="1013" w:type="dxa"/>
          </w:tcPr>
          <w:p>
            <w:pPr>
              <w:pStyle w:val="TableParagraph"/>
              <w:spacing w:before="11"/>
              <w:ind w:left="3" w:right="22"/>
              <w:rPr>
                <w:sz w:val="24"/>
              </w:rPr>
            </w:pPr>
            <w:r>
              <w:rPr>
                <w:spacing w:val="-10"/>
                <w:sz w:val="24"/>
              </w:rPr>
              <w:t>-</w:t>
            </w:r>
          </w:p>
        </w:tc>
        <w:tc>
          <w:tcPr>
            <w:tcW w:w="831" w:type="dxa"/>
          </w:tcPr>
          <w:p>
            <w:pPr>
              <w:pStyle w:val="TableParagraph"/>
              <w:spacing w:before="11"/>
              <w:ind w:left="74" w:right="98"/>
              <w:rPr>
                <w:sz w:val="24"/>
              </w:rPr>
            </w:pPr>
            <w:r>
              <w:rPr>
                <w:spacing w:val="-10"/>
                <w:sz w:val="24"/>
              </w:rPr>
              <w:t>-</w:t>
            </w:r>
          </w:p>
        </w:tc>
        <w:tc>
          <w:tcPr>
            <w:tcW w:w="833" w:type="dxa"/>
          </w:tcPr>
          <w:p>
            <w:pPr>
              <w:pStyle w:val="TableParagraph"/>
              <w:spacing w:before="11"/>
              <w:ind w:left="11" w:right="38"/>
              <w:rPr>
                <w:sz w:val="24"/>
              </w:rPr>
            </w:pPr>
            <w:r>
              <w:rPr>
                <w:spacing w:val="-10"/>
                <w:sz w:val="24"/>
              </w:rPr>
              <w:t>-</w:t>
            </w:r>
          </w:p>
        </w:tc>
      </w:tr>
      <w:tr>
        <w:trPr>
          <w:trHeight w:val="323" w:hRule="atLeast"/>
        </w:trPr>
        <w:tc>
          <w:tcPr>
            <w:tcW w:w="730" w:type="dxa"/>
          </w:tcPr>
          <w:p>
            <w:pPr>
              <w:pStyle w:val="TableParagraph"/>
              <w:spacing w:before="1"/>
              <w:ind w:left="44" w:right="35"/>
              <w:rPr>
                <w:b/>
                <w:sz w:val="24"/>
              </w:rPr>
            </w:pPr>
            <w:r>
              <w:rPr>
                <w:b/>
                <w:spacing w:val="-5"/>
                <w:sz w:val="24"/>
              </w:rPr>
              <w:t>CO3</w:t>
            </w:r>
          </w:p>
        </w:tc>
        <w:tc>
          <w:tcPr>
            <w:tcW w:w="716" w:type="dxa"/>
          </w:tcPr>
          <w:p>
            <w:pPr>
              <w:pStyle w:val="TableParagraph"/>
              <w:spacing w:before="15"/>
              <w:ind w:left="10" w:right="3"/>
              <w:rPr>
                <w:sz w:val="24"/>
              </w:rPr>
            </w:pPr>
            <w:r>
              <w:rPr>
                <w:spacing w:val="-10"/>
                <w:sz w:val="24"/>
              </w:rPr>
              <w:t>3</w:t>
            </w:r>
          </w:p>
        </w:tc>
        <w:tc>
          <w:tcPr>
            <w:tcW w:w="702" w:type="dxa"/>
          </w:tcPr>
          <w:p>
            <w:pPr>
              <w:pStyle w:val="TableParagraph"/>
              <w:spacing w:before="15"/>
              <w:ind w:left="5"/>
              <w:rPr>
                <w:sz w:val="24"/>
              </w:rPr>
            </w:pPr>
            <w:r>
              <w:rPr>
                <w:spacing w:val="-10"/>
                <w:sz w:val="24"/>
              </w:rPr>
              <w:t>3</w:t>
            </w:r>
          </w:p>
        </w:tc>
        <w:tc>
          <w:tcPr>
            <w:tcW w:w="745" w:type="dxa"/>
          </w:tcPr>
          <w:p>
            <w:pPr>
              <w:pStyle w:val="TableParagraph"/>
              <w:spacing w:before="15"/>
              <w:ind w:left="9"/>
              <w:rPr>
                <w:sz w:val="24"/>
              </w:rPr>
            </w:pPr>
            <w:r>
              <w:rPr>
                <w:spacing w:val="-10"/>
                <w:sz w:val="24"/>
              </w:rPr>
              <w:t>2</w:t>
            </w:r>
          </w:p>
        </w:tc>
        <w:tc>
          <w:tcPr>
            <w:tcW w:w="719" w:type="dxa"/>
          </w:tcPr>
          <w:p>
            <w:pPr>
              <w:pStyle w:val="TableParagraph"/>
              <w:spacing w:before="15"/>
              <w:ind w:left="15" w:right="12"/>
              <w:rPr>
                <w:sz w:val="24"/>
              </w:rPr>
            </w:pPr>
            <w:r>
              <w:rPr>
                <w:spacing w:val="-10"/>
                <w:sz w:val="24"/>
              </w:rPr>
              <w:t>-</w:t>
            </w:r>
          </w:p>
        </w:tc>
        <w:tc>
          <w:tcPr>
            <w:tcW w:w="722" w:type="dxa"/>
          </w:tcPr>
          <w:p>
            <w:pPr>
              <w:pStyle w:val="TableParagraph"/>
              <w:spacing w:before="15"/>
              <w:ind w:left="56" w:right="54"/>
              <w:rPr>
                <w:sz w:val="24"/>
              </w:rPr>
            </w:pPr>
            <w:r>
              <w:rPr>
                <w:spacing w:val="-10"/>
                <w:sz w:val="24"/>
              </w:rPr>
              <w:t>-</w:t>
            </w:r>
          </w:p>
        </w:tc>
        <w:tc>
          <w:tcPr>
            <w:tcW w:w="722" w:type="dxa"/>
          </w:tcPr>
          <w:p>
            <w:pPr>
              <w:pStyle w:val="TableParagraph"/>
              <w:spacing w:before="15"/>
              <w:ind w:left="56" w:right="59"/>
              <w:rPr>
                <w:sz w:val="24"/>
              </w:rPr>
            </w:pPr>
            <w:r>
              <w:rPr>
                <w:spacing w:val="-10"/>
                <w:sz w:val="24"/>
              </w:rPr>
              <w:t>-</w:t>
            </w:r>
          </w:p>
        </w:tc>
        <w:tc>
          <w:tcPr>
            <w:tcW w:w="703" w:type="dxa"/>
          </w:tcPr>
          <w:p>
            <w:pPr>
              <w:pStyle w:val="TableParagraph"/>
              <w:spacing w:before="15"/>
              <w:ind w:left="46" w:right="49"/>
              <w:rPr>
                <w:sz w:val="24"/>
              </w:rPr>
            </w:pPr>
            <w:r>
              <w:rPr>
                <w:spacing w:val="-10"/>
                <w:sz w:val="24"/>
              </w:rPr>
              <w:t>-</w:t>
            </w:r>
          </w:p>
        </w:tc>
        <w:tc>
          <w:tcPr>
            <w:tcW w:w="706" w:type="dxa"/>
          </w:tcPr>
          <w:p>
            <w:pPr>
              <w:pStyle w:val="TableParagraph"/>
              <w:spacing w:before="15"/>
              <w:ind w:left="61" w:right="71"/>
              <w:rPr>
                <w:sz w:val="24"/>
              </w:rPr>
            </w:pPr>
            <w:r>
              <w:rPr>
                <w:spacing w:val="-10"/>
                <w:sz w:val="24"/>
              </w:rPr>
              <w:t>-</w:t>
            </w:r>
          </w:p>
        </w:tc>
        <w:tc>
          <w:tcPr>
            <w:tcW w:w="703" w:type="dxa"/>
          </w:tcPr>
          <w:p>
            <w:pPr>
              <w:pStyle w:val="TableParagraph"/>
              <w:spacing w:before="15"/>
              <w:ind w:left="46" w:right="58"/>
              <w:rPr>
                <w:sz w:val="24"/>
              </w:rPr>
            </w:pPr>
            <w:r>
              <w:rPr>
                <w:spacing w:val="-10"/>
                <w:sz w:val="24"/>
              </w:rPr>
              <w:t>-</w:t>
            </w:r>
          </w:p>
        </w:tc>
        <w:tc>
          <w:tcPr>
            <w:tcW w:w="1013" w:type="dxa"/>
          </w:tcPr>
          <w:p>
            <w:pPr>
              <w:pStyle w:val="TableParagraph"/>
              <w:spacing w:before="15"/>
              <w:ind w:left="3" w:right="22"/>
              <w:rPr>
                <w:sz w:val="24"/>
              </w:rPr>
            </w:pPr>
            <w:r>
              <w:rPr>
                <w:spacing w:val="-10"/>
                <w:sz w:val="24"/>
              </w:rPr>
              <w:t>-</w:t>
            </w:r>
          </w:p>
        </w:tc>
        <w:tc>
          <w:tcPr>
            <w:tcW w:w="831" w:type="dxa"/>
          </w:tcPr>
          <w:p>
            <w:pPr>
              <w:pStyle w:val="TableParagraph"/>
              <w:spacing w:before="15"/>
              <w:ind w:left="74" w:right="98"/>
              <w:rPr>
                <w:sz w:val="24"/>
              </w:rPr>
            </w:pPr>
            <w:r>
              <w:rPr>
                <w:spacing w:val="-10"/>
                <w:sz w:val="24"/>
              </w:rPr>
              <w:t>-</w:t>
            </w:r>
          </w:p>
        </w:tc>
        <w:tc>
          <w:tcPr>
            <w:tcW w:w="833" w:type="dxa"/>
          </w:tcPr>
          <w:p>
            <w:pPr>
              <w:pStyle w:val="TableParagraph"/>
              <w:spacing w:before="15"/>
              <w:ind w:left="11" w:right="38"/>
              <w:rPr>
                <w:sz w:val="24"/>
              </w:rPr>
            </w:pPr>
            <w:r>
              <w:rPr>
                <w:spacing w:val="-10"/>
                <w:sz w:val="24"/>
              </w:rPr>
              <w:t>-</w:t>
            </w:r>
          </w:p>
        </w:tc>
      </w:tr>
      <w:tr>
        <w:trPr>
          <w:trHeight w:val="321" w:hRule="atLeast"/>
        </w:trPr>
        <w:tc>
          <w:tcPr>
            <w:tcW w:w="730" w:type="dxa"/>
          </w:tcPr>
          <w:p>
            <w:pPr>
              <w:pStyle w:val="TableParagraph"/>
              <w:spacing w:before="1"/>
              <w:ind w:left="44" w:right="35"/>
              <w:rPr>
                <w:b/>
                <w:sz w:val="24"/>
              </w:rPr>
            </w:pPr>
            <w:r>
              <w:rPr>
                <w:b/>
                <w:spacing w:val="-5"/>
                <w:sz w:val="24"/>
              </w:rPr>
              <w:t>CO4</w:t>
            </w:r>
          </w:p>
        </w:tc>
        <w:tc>
          <w:tcPr>
            <w:tcW w:w="716" w:type="dxa"/>
          </w:tcPr>
          <w:p>
            <w:pPr>
              <w:pStyle w:val="TableParagraph"/>
              <w:spacing w:before="15"/>
              <w:ind w:left="10" w:right="3"/>
              <w:rPr>
                <w:sz w:val="24"/>
              </w:rPr>
            </w:pPr>
            <w:r>
              <w:rPr>
                <w:spacing w:val="-10"/>
                <w:sz w:val="24"/>
              </w:rPr>
              <w:t>3</w:t>
            </w:r>
          </w:p>
        </w:tc>
        <w:tc>
          <w:tcPr>
            <w:tcW w:w="702" w:type="dxa"/>
          </w:tcPr>
          <w:p>
            <w:pPr>
              <w:pStyle w:val="TableParagraph"/>
              <w:spacing w:before="15"/>
              <w:ind w:left="5"/>
              <w:rPr>
                <w:sz w:val="24"/>
              </w:rPr>
            </w:pPr>
            <w:r>
              <w:rPr>
                <w:spacing w:val="-10"/>
                <w:sz w:val="24"/>
              </w:rPr>
              <w:t>3</w:t>
            </w:r>
          </w:p>
        </w:tc>
        <w:tc>
          <w:tcPr>
            <w:tcW w:w="745" w:type="dxa"/>
          </w:tcPr>
          <w:p>
            <w:pPr>
              <w:pStyle w:val="TableParagraph"/>
              <w:spacing w:before="15"/>
              <w:ind w:left="9"/>
              <w:rPr>
                <w:sz w:val="24"/>
              </w:rPr>
            </w:pPr>
            <w:r>
              <w:rPr>
                <w:spacing w:val="-10"/>
                <w:sz w:val="24"/>
              </w:rPr>
              <w:t>2</w:t>
            </w:r>
          </w:p>
        </w:tc>
        <w:tc>
          <w:tcPr>
            <w:tcW w:w="719" w:type="dxa"/>
          </w:tcPr>
          <w:p>
            <w:pPr>
              <w:pStyle w:val="TableParagraph"/>
              <w:spacing w:before="15"/>
              <w:ind w:left="15" w:right="12"/>
              <w:rPr>
                <w:sz w:val="24"/>
              </w:rPr>
            </w:pPr>
            <w:r>
              <w:rPr>
                <w:spacing w:val="-10"/>
                <w:sz w:val="24"/>
              </w:rPr>
              <w:t>-</w:t>
            </w:r>
          </w:p>
        </w:tc>
        <w:tc>
          <w:tcPr>
            <w:tcW w:w="722" w:type="dxa"/>
          </w:tcPr>
          <w:p>
            <w:pPr>
              <w:pStyle w:val="TableParagraph"/>
              <w:spacing w:before="15"/>
              <w:ind w:left="56" w:right="54"/>
              <w:rPr>
                <w:sz w:val="24"/>
              </w:rPr>
            </w:pPr>
            <w:r>
              <w:rPr>
                <w:spacing w:val="-10"/>
                <w:sz w:val="24"/>
              </w:rPr>
              <w:t>-</w:t>
            </w:r>
          </w:p>
        </w:tc>
        <w:tc>
          <w:tcPr>
            <w:tcW w:w="722" w:type="dxa"/>
          </w:tcPr>
          <w:p>
            <w:pPr>
              <w:pStyle w:val="TableParagraph"/>
              <w:spacing w:before="15"/>
              <w:ind w:left="56" w:right="59"/>
              <w:rPr>
                <w:sz w:val="24"/>
              </w:rPr>
            </w:pPr>
            <w:r>
              <w:rPr>
                <w:spacing w:val="-10"/>
                <w:sz w:val="24"/>
              </w:rPr>
              <w:t>-</w:t>
            </w:r>
          </w:p>
        </w:tc>
        <w:tc>
          <w:tcPr>
            <w:tcW w:w="703" w:type="dxa"/>
          </w:tcPr>
          <w:p>
            <w:pPr>
              <w:pStyle w:val="TableParagraph"/>
              <w:spacing w:before="15"/>
              <w:ind w:left="46" w:right="49"/>
              <w:rPr>
                <w:sz w:val="24"/>
              </w:rPr>
            </w:pPr>
            <w:r>
              <w:rPr>
                <w:spacing w:val="-10"/>
                <w:sz w:val="24"/>
              </w:rPr>
              <w:t>-</w:t>
            </w:r>
          </w:p>
        </w:tc>
        <w:tc>
          <w:tcPr>
            <w:tcW w:w="706" w:type="dxa"/>
          </w:tcPr>
          <w:p>
            <w:pPr>
              <w:pStyle w:val="TableParagraph"/>
              <w:spacing w:before="15"/>
              <w:ind w:left="61" w:right="71"/>
              <w:rPr>
                <w:sz w:val="24"/>
              </w:rPr>
            </w:pPr>
            <w:r>
              <w:rPr>
                <w:spacing w:val="-10"/>
                <w:sz w:val="24"/>
              </w:rPr>
              <w:t>-</w:t>
            </w:r>
          </w:p>
        </w:tc>
        <w:tc>
          <w:tcPr>
            <w:tcW w:w="703" w:type="dxa"/>
          </w:tcPr>
          <w:p>
            <w:pPr>
              <w:pStyle w:val="TableParagraph"/>
              <w:spacing w:before="15"/>
              <w:ind w:left="46" w:right="58"/>
              <w:rPr>
                <w:sz w:val="24"/>
              </w:rPr>
            </w:pPr>
            <w:r>
              <w:rPr>
                <w:spacing w:val="-10"/>
                <w:sz w:val="24"/>
              </w:rPr>
              <w:t>-</w:t>
            </w:r>
          </w:p>
        </w:tc>
        <w:tc>
          <w:tcPr>
            <w:tcW w:w="1013" w:type="dxa"/>
          </w:tcPr>
          <w:p>
            <w:pPr>
              <w:pStyle w:val="TableParagraph"/>
              <w:spacing w:before="15"/>
              <w:ind w:left="3" w:right="22"/>
              <w:rPr>
                <w:sz w:val="24"/>
              </w:rPr>
            </w:pPr>
            <w:r>
              <w:rPr>
                <w:spacing w:val="-10"/>
                <w:sz w:val="24"/>
              </w:rPr>
              <w:t>-</w:t>
            </w:r>
          </w:p>
        </w:tc>
        <w:tc>
          <w:tcPr>
            <w:tcW w:w="831" w:type="dxa"/>
          </w:tcPr>
          <w:p>
            <w:pPr>
              <w:pStyle w:val="TableParagraph"/>
              <w:spacing w:before="15"/>
              <w:ind w:left="74" w:right="98"/>
              <w:rPr>
                <w:sz w:val="24"/>
              </w:rPr>
            </w:pPr>
            <w:r>
              <w:rPr>
                <w:spacing w:val="-10"/>
                <w:sz w:val="24"/>
              </w:rPr>
              <w:t>-</w:t>
            </w:r>
          </w:p>
        </w:tc>
        <w:tc>
          <w:tcPr>
            <w:tcW w:w="833" w:type="dxa"/>
          </w:tcPr>
          <w:p>
            <w:pPr>
              <w:pStyle w:val="TableParagraph"/>
              <w:spacing w:before="15"/>
              <w:ind w:left="11" w:right="38"/>
              <w:rPr>
                <w:sz w:val="24"/>
              </w:rPr>
            </w:pPr>
            <w:r>
              <w:rPr>
                <w:spacing w:val="-10"/>
                <w:sz w:val="24"/>
              </w:rPr>
              <w:t>-</w:t>
            </w:r>
          </w:p>
        </w:tc>
      </w:tr>
      <w:tr>
        <w:trPr>
          <w:trHeight w:val="318" w:hRule="atLeast"/>
        </w:trPr>
        <w:tc>
          <w:tcPr>
            <w:tcW w:w="730" w:type="dxa"/>
          </w:tcPr>
          <w:p>
            <w:pPr>
              <w:pStyle w:val="TableParagraph"/>
              <w:spacing w:before="1"/>
              <w:ind w:left="44" w:right="35"/>
              <w:rPr>
                <w:b/>
                <w:sz w:val="24"/>
              </w:rPr>
            </w:pPr>
            <w:r>
              <w:rPr>
                <w:b/>
                <w:spacing w:val="-5"/>
                <w:sz w:val="24"/>
              </w:rPr>
              <w:t>CO5</w:t>
            </w:r>
          </w:p>
        </w:tc>
        <w:tc>
          <w:tcPr>
            <w:tcW w:w="716" w:type="dxa"/>
          </w:tcPr>
          <w:p>
            <w:pPr>
              <w:pStyle w:val="TableParagraph"/>
              <w:spacing w:before="13"/>
              <w:ind w:left="10" w:right="3"/>
              <w:rPr>
                <w:sz w:val="24"/>
              </w:rPr>
            </w:pPr>
            <w:r>
              <w:rPr>
                <w:spacing w:val="-10"/>
                <w:sz w:val="24"/>
              </w:rPr>
              <w:t>3</w:t>
            </w:r>
          </w:p>
        </w:tc>
        <w:tc>
          <w:tcPr>
            <w:tcW w:w="702" w:type="dxa"/>
          </w:tcPr>
          <w:p>
            <w:pPr>
              <w:pStyle w:val="TableParagraph"/>
              <w:spacing w:before="13"/>
              <w:ind w:left="5"/>
              <w:rPr>
                <w:sz w:val="24"/>
              </w:rPr>
            </w:pPr>
            <w:r>
              <w:rPr>
                <w:spacing w:val="-10"/>
                <w:sz w:val="24"/>
              </w:rPr>
              <w:t>3</w:t>
            </w:r>
          </w:p>
        </w:tc>
        <w:tc>
          <w:tcPr>
            <w:tcW w:w="745" w:type="dxa"/>
          </w:tcPr>
          <w:p>
            <w:pPr>
              <w:pStyle w:val="TableParagraph"/>
              <w:spacing w:before="13"/>
              <w:ind w:left="9"/>
              <w:rPr>
                <w:sz w:val="24"/>
              </w:rPr>
            </w:pPr>
            <w:r>
              <w:rPr>
                <w:spacing w:val="-10"/>
                <w:sz w:val="24"/>
              </w:rPr>
              <w:t>2</w:t>
            </w:r>
          </w:p>
        </w:tc>
        <w:tc>
          <w:tcPr>
            <w:tcW w:w="719" w:type="dxa"/>
          </w:tcPr>
          <w:p>
            <w:pPr>
              <w:pStyle w:val="TableParagraph"/>
              <w:spacing w:before="13"/>
              <w:ind w:left="15" w:right="12"/>
              <w:rPr>
                <w:sz w:val="24"/>
              </w:rPr>
            </w:pPr>
            <w:r>
              <w:rPr>
                <w:spacing w:val="-10"/>
                <w:sz w:val="24"/>
              </w:rPr>
              <w:t>-</w:t>
            </w:r>
          </w:p>
        </w:tc>
        <w:tc>
          <w:tcPr>
            <w:tcW w:w="722" w:type="dxa"/>
          </w:tcPr>
          <w:p>
            <w:pPr>
              <w:pStyle w:val="TableParagraph"/>
              <w:spacing w:before="13"/>
              <w:ind w:left="56" w:right="54"/>
              <w:rPr>
                <w:sz w:val="24"/>
              </w:rPr>
            </w:pPr>
            <w:r>
              <w:rPr>
                <w:spacing w:val="-10"/>
                <w:sz w:val="24"/>
              </w:rPr>
              <w:t>-</w:t>
            </w:r>
          </w:p>
        </w:tc>
        <w:tc>
          <w:tcPr>
            <w:tcW w:w="722" w:type="dxa"/>
          </w:tcPr>
          <w:p>
            <w:pPr>
              <w:pStyle w:val="TableParagraph"/>
              <w:spacing w:before="13"/>
              <w:ind w:left="56" w:right="59"/>
              <w:rPr>
                <w:sz w:val="24"/>
              </w:rPr>
            </w:pPr>
            <w:r>
              <w:rPr>
                <w:spacing w:val="-10"/>
                <w:sz w:val="24"/>
              </w:rPr>
              <w:t>-</w:t>
            </w:r>
          </w:p>
        </w:tc>
        <w:tc>
          <w:tcPr>
            <w:tcW w:w="703" w:type="dxa"/>
          </w:tcPr>
          <w:p>
            <w:pPr>
              <w:pStyle w:val="TableParagraph"/>
              <w:spacing w:before="13"/>
              <w:ind w:left="46" w:right="49"/>
              <w:rPr>
                <w:sz w:val="24"/>
              </w:rPr>
            </w:pPr>
            <w:r>
              <w:rPr>
                <w:spacing w:val="-10"/>
                <w:sz w:val="24"/>
              </w:rPr>
              <w:t>-</w:t>
            </w:r>
          </w:p>
        </w:tc>
        <w:tc>
          <w:tcPr>
            <w:tcW w:w="706" w:type="dxa"/>
          </w:tcPr>
          <w:p>
            <w:pPr>
              <w:pStyle w:val="TableParagraph"/>
              <w:spacing w:before="13"/>
              <w:ind w:left="61" w:right="71"/>
              <w:rPr>
                <w:sz w:val="24"/>
              </w:rPr>
            </w:pPr>
            <w:r>
              <w:rPr>
                <w:spacing w:val="-10"/>
                <w:sz w:val="24"/>
              </w:rPr>
              <w:t>-</w:t>
            </w:r>
          </w:p>
        </w:tc>
        <w:tc>
          <w:tcPr>
            <w:tcW w:w="703" w:type="dxa"/>
          </w:tcPr>
          <w:p>
            <w:pPr>
              <w:pStyle w:val="TableParagraph"/>
              <w:spacing w:before="13"/>
              <w:ind w:left="46" w:right="58"/>
              <w:rPr>
                <w:sz w:val="24"/>
              </w:rPr>
            </w:pPr>
            <w:r>
              <w:rPr>
                <w:spacing w:val="-10"/>
                <w:sz w:val="24"/>
              </w:rPr>
              <w:t>-</w:t>
            </w:r>
          </w:p>
        </w:tc>
        <w:tc>
          <w:tcPr>
            <w:tcW w:w="1013" w:type="dxa"/>
          </w:tcPr>
          <w:p>
            <w:pPr>
              <w:pStyle w:val="TableParagraph"/>
              <w:spacing w:before="13"/>
              <w:ind w:left="3" w:right="22"/>
              <w:rPr>
                <w:sz w:val="24"/>
              </w:rPr>
            </w:pPr>
            <w:r>
              <w:rPr>
                <w:spacing w:val="-10"/>
                <w:sz w:val="24"/>
              </w:rPr>
              <w:t>-</w:t>
            </w:r>
          </w:p>
        </w:tc>
        <w:tc>
          <w:tcPr>
            <w:tcW w:w="831" w:type="dxa"/>
          </w:tcPr>
          <w:p>
            <w:pPr>
              <w:pStyle w:val="TableParagraph"/>
              <w:spacing w:before="13"/>
              <w:ind w:left="74" w:right="98"/>
              <w:rPr>
                <w:sz w:val="24"/>
              </w:rPr>
            </w:pPr>
            <w:r>
              <w:rPr>
                <w:spacing w:val="-10"/>
                <w:sz w:val="24"/>
              </w:rPr>
              <w:t>-</w:t>
            </w:r>
          </w:p>
        </w:tc>
        <w:tc>
          <w:tcPr>
            <w:tcW w:w="833" w:type="dxa"/>
          </w:tcPr>
          <w:p>
            <w:pPr>
              <w:pStyle w:val="TableParagraph"/>
              <w:spacing w:before="13"/>
              <w:ind w:left="11" w:right="38"/>
              <w:rPr>
                <w:sz w:val="24"/>
              </w:rPr>
            </w:pPr>
            <w:r>
              <w:rPr>
                <w:spacing w:val="-10"/>
                <w:sz w:val="24"/>
              </w:rPr>
              <w:t>-</w:t>
            </w:r>
          </w:p>
        </w:tc>
      </w:tr>
    </w:tbl>
    <w:p>
      <w:pPr>
        <w:pStyle w:val="TableParagraph"/>
        <w:spacing w:after="0"/>
        <w:rPr>
          <w:sz w:val="24"/>
        </w:rPr>
        <w:sectPr>
          <w:pgSz w:w="11910" w:h="16840"/>
          <w:pgMar w:header="538" w:footer="0" w:top="1180" w:bottom="280" w:left="360" w:right="360"/>
        </w:sectPr>
      </w:pPr>
    </w:p>
    <w:p>
      <w:pPr>
        <w:pStyle w:val="BodyText"/>
      </w:pPr>
      <w:r>
        <w:rPr/>
        <mc:AlternateContent>
          <mc:Choice Requires="wps">
            <w:drawing>
              <wp:anchor distT="0" distB="0" distL="0" distR="0" allowOverlap="1" layoutInCell="1" locked="0" behindDoc="1" simplePos="0" relativeHeight="470392320">
                <wp:simplePos x="0" y="0"/>
                <wp:positionH relativeFrom="page">
                  <wp:posOffset>434340</wp:posOffset>
                </wp:positionH>
                <wp:positionV relativeFrom="page">
                  <wp:posOffset>1303273</wp:posOffset>
                </wp:positionV>
                <wp:extent cx="6695440" cy="925830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695440" cy="9258300"/>
                        </a:xfrm>
                        <a:custGeom>
                          <a:avLst/>
                          <a:gdLst/>
                          <a:ahLst/>
                          <a:cxnLst/>
                          <a:rect l="l" t="t" r="r" b="b"/>
                          <a:pathLst>
                            <a:path w="6695440" h="9258300">
                              <a:moveTo>
                                <a:pt x="6694932" y="0"/>
                              </a:moveTo>
                              <a:lnTo>
                                <a:pt x="6688836" y="0"/>
                              </a:lnTo>
                              <a:lnTo>
                                <a:pt x="6688836" y="6096"/>
                              </a:lnTo>
                              <a:lnTo>
                                <a:pt x="6688836" y="9251950"/>
                              </a:lnTo>
                              <a:lnTo>
                                <a:pt x="6096" y="9251950"/>
                              </a:lnTo>
                              <a:lnTo>
                                <a:pt x="6096" y="6096"/>
                              </a:lnTo>
                              <a:lnTo>
                                <a:pt x="6688836" y="6096"/>
                              </a:lnTo>
                              <a:lnTo>
                                <a:pt x="6688836" y="0"/>
                              </a:lnTo>
                              <a:lnTo>
                                <a:pt x="6096" y="0"/>
                              </a:lnTo>
                              <a:lnTo>
                                <a:pt x="0" y="0"/>
                              </a:lnTo>
                              <a:lnTo>
                                <a:pt x="0" y="6096"/>
                              </a:lnTo>
                              <a:lnTo>
                                <a:pt x="0" y="9251950"/>
                              </a:lnTo>
                              <a:lnTo>
                                <a:pt x="0" y="9258046"/>
                              </a:lnTo>
                              <a:lnTo>
                                <a:pt x="6096" y="9258046"/>
                              </a:lnTo>
                              <a:lnTo>
                                <a:pt x="6688836" y="9258046"/>
                              </a:lnTo>
                              <a:lnTo>
                                <a:pt x="6694932" y="9258046"/>
                              </a:lnTo>
                              <a:lnTo>
                                <a:pt x="6694932" y="9251950"/>
                              </a:lnTo>
                              <a:lnTo>
                                <a:pt x="6694932" y="6096"/>
                              </a:lnTo>
                              <a:lnTo>
                                <a:pt x="6694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200001pt;margin-top:102.619949pt;width:527.2pt;height:729pt;mso-position-horizontal-relative:page;mso-position-vertical-relative:page;z-index:-32924160" id="docshape56" coordorigin="684,2052" coordsize="10544,14580" path="m11227,2052l11218,2052,11218,2062,11218,16622,694,16622,694,2062,11218,2062,11218,2052,694,2052,684,2052,684,2062,684,16622,684,16632,694,16632,11218,16632,11227,16632,11227,16622,11227,2062,11227,2052xe" filled="true" fillcolor="#000000" stroked="false">
                <v:path arrowok="t"/>
                <v:fill type="solid"/>
                <w10:wrap type="none"/>
              </v:shape>
            </w:pict>
          </mc:Fallback>
        </mc:AlternateContent>
      </w:r>
    </w:p>
    <w:p>
      <w:pPr>
        <w:pStyle w:val="BodyText"/>
      </w:pPr>
    </w:p>
    <w:p>
      <w:pPr>
        <w:pStyle w:val="BodyText"/>
        <w:spacing w:before="49"/>
      </w:pPr>
    </w:p>
    <w:p>
      <w:pPr>
        <w:pStyle w:val="Heading3"/>
        <w:spacing w:line="276" w:lineRule="auto"/>
        <w:ind w:left="436" w:right="8034"/>
      </w:pPr>
      <w:r>
        <w:rPr/>
        <w:t>COURSE</w:t>
      </w:r>
      <w:r>
        <w:rPr>
          <w:spacing w:val="-15"/>
        </w:rPr>
        <w:t> </w:t>
      </w:r>
      <w:r>
        <w:rPr/>
        <w:t>CONTENT UNIT I</w:t>
      </w:r>
    </w:p>
    <w:p>
      <w:pPr>
        <w:pStyle w:val="Heading4"/>
        <w:spacing w:before="1"/>
        <w:ind w:left="436"/>
      </w:pPr>
      <w:r>
        <w:rPr/>
        <w:t>Differential</w:t>
      </w:r>
      <w:r>
        <w:rPr>
          <w:spacing w:val="-4"/>
        </w:rPr>
        <w:t> </w:t>
      </w:r>
      <w:r>
        <w:rPr/>
        <w:t>equations</w:t>
      </w:r>
      <w:r>
        <w:rPr>
          <w:spacing w:val="-4"/>
        </w:rPr>
        <w:t> </w:t>
      </w:r>
      <w:r>
        <w:rPr/>
        <w:t>of</w:t>
      </w:r>
      <w:r>
        <w:rPr>
          <w:spacing w:val="-2"/>
        </w:rPr>
        <w:t> </w:t>
      </w:r>
      <w:r>
        <w:rPr/>
        <w:t>first</w:t>
      </w:r>
      <w:r>
        <w:rPr>
          <w:spacing w:val="-4"/>
        </w:rPr>
        <w:t> </w:t>
      </w:r>
      <w:r>
        <w:rPr/>
        <w:t>order</w:t>
      </w:r>
      <w:r>
        <w:rPr>
          <w:spacing w:val="-4"/>
        </w:rPr>
        <w:t> </w:t>
      </w:r>
      <w:r>
        <w:rPr/>
        <w:t>and</w:t>
      </w:r>
      <w:r>
        <w:rPr>
          <w:spacing w:val="-4"/>
        </w:rPr>
        <w:t> </w:t>
      </w:r>
      <w:r>
        <w:rPr/>
        <w:t>first</w:t>
      </w:r>
      <w:r>
        <w:rPr>
          <w:spacing w:val="-4"/>
        </w:rPr>
        <w:t> </w:t>
      </w:r>
      <w:r>
        <w:rPr>
          <w:spacing w:val="-2"/>
        </w:rPr>
        <w:t>degree:</w:t>
      </w:r>
    </w:p>
    <w:p>
      <w:pPr>
        <w:pStyle w:val="BodyText"/>
        <w:spacing w:line="276" w:lineRule="auto" w:before="36"/>
        <w:ind w:left="436" w:right="1443"/>
      </w:pPr>
      <w:r>
        <w:rPr/>
        <w:t>Linear</w:t>
      </w:r>
      <w:r>
        <w:rPr>
          <w:spacing w:val="-4"/>
        </w:rPr>
        <w:t> </w:t>
      </w:r>
      <w:r>
        <w:rPr/>
        <w:t>differential</w:t>
      </w:r>
      <w:r>
        <w:rPr>
          <w:spacing w:val="-2"/>
        </w:rPr>
        <w:t> </w:t>
      </w:r>
      <w:r>
        <w:rPr/>
        <w:t>equations</w:t>
      </w:r>
      <w:r>
        <w:rPr>
          <w:spacing w:val="-2"/>
        </w:rPr>
        <w:t> </w:t>
      </w:r>
      <w:r>
        <w:rPr/>
        <w:t>–</w:t>
      </w:r>
      <w:r>
        <w:rPr>
          <w:spacing w:val="-4"/>
        </w:rPr>
        <w:t> </w:t>
      </w:r>
      <w:r>
        <w:rPr/>
        <w:t>Bernoulli’s</w:t>
      </w:r>
      <w:r>
        <w:rPr>
          <w:spacing w:val="-4"/>
        </w:rPr>
        <w:t> </w:t>
      </w:r>
      <w:r>
        <w:rPr/>
        <w:t>equations-</w:t>
      </w:r>
      <w:r>
        <w:rPr>
          <w:spacing w:val="-5"/>
        </w:rPr>
        <w:t> </w:t>
      </w:r>
      <w:r>
        <w:rPr/>
        <w:t>Exact</w:t>
      </w:r>
      <w:r>
        <w:rPr>
          <w:spacing w:val="-4"/>
        </w:rPr>
        <w:t> </w:t>
      </w:r>
      <w:r>
        <w:rPr/>
        <w:t>equations</w:t>
      </w:r>
      <w:r>
        <w:rPr>
          <w:spacing w:val="-4"/>
        </w:rPr>
        <w:t> </w:t>
      </w:r>
      <w:r>
        <w:rPr/>
        <w:t>and</w:t>
      </w:r>
      <w:r>
        <w:rPr>
          <w:spacing w:val="-4"/>
        </w:rPr>
        <w:t> </w:t>
      </w:r>
      <w:r>
        <w:rPr/>
        <w:t>equations</w:t>
      </w:r>
      <w:r>
        <w:rPr>
          <w:spacing w:val="-4"/>
        </w:rPr>
        <w:t> </w:t>
      </w:r>
      <w:r>
        <w:rPr/>
        <w:t>reducible</w:t>
      </w:r>
      <w:r>
        <w:rPr>
          <w:spacing w:val="-5"/>
        </w:rPr>
        <w:t> </w:t>
      </w:r>
      <w:r>
        <w:rPr/>
        <w:t>to exact form. </w:t>
      </w:r>
      <w:r>
        <w:rPr>
          <w:b/>
        </w:rPr>
        <w:t>Applications</w:t>
      </w:r>
      <w:r>
        <w:rPr/>
        <w:t>: Newton’s Law of cooling – Law of natural growth and decay- Electrical circuits.</w:t>
      </w:r>
    </w:p>
    <w:p>
      <w:pPr>
        <w:pStyle w:val="Heading3"/>
        <w:spacing w:before="6"/>
        <w:ind w:left="436"/>
      </w:pPr>
      <w:r>
        <w:rPr/>
        <w:t>UNIT</w:t>
      </w:r>
      <w:r>
        <w:rPr>
          <w:spacing w:val="-9"/>
        </w:rPr>
        <w:t> </w:t>
      </w:r>
      <w:r>
        <w:rPr>
          <w:spacing w:val="-5"/>
        </w:rPr>
        <w:t>II</w:t>
      </w:r>
    </w:p>
    <w:p>
      <w:pPr>
        <w:pStyle w:val="Heading4"/>
        <w:spacing w:before="41"/>
        <w:ind w:left="436"/>
      </w:pPr>
      <w:r>
        <w:rPr/>
        <w:t>Linear</w:t>
      </w:r>
      <w:r>
        <w:rPr>
          <w:spacing w:val="-5"/>
        </w:rPr>
        <w:t> </w:t>
      </w:r>
      <w:r>
        <w:rPr/>
        <w:t>differential</w:t>
      </w:r>
      <w:r>
        <w:rPr>
          <w:spacing w:val="-4"/>
        </w:rPr>
        <w:t> </w:t>
      </w:r>
      <w:r>
        <w:rPr/>
        <w:t>equations</w:t>
      </w:r>
      <w:r>
        <w:rPr>
          <w:spacing w:val="-4"/>
        </w:rPr>
        <w:t> </w:t>
      </w:r>
      <w:r>
        <w:rPr/>
        <w:t>of</w:t>
      </w:r>
      <w:r>
        <w:rPr>
          <w:spacing w:val="-2"/>
        </w:rPr>
        <w:t> </w:t>
      </w:r>
      <w:r>
        <w:rPr/>
        <w:t>higher</w:t>
      </w:r>
      <w:r>
        <w:rPr>
          <w:spacing w:val="-5"/>
        </w:rPr>
        <w:t> </w:t>
      </w:r>
      <w:r>
        <w:rPr/>
        <w:t>order</w:t>
      </w:r>
      <w:r>
        <w:rPr>
          <w:spacing w:val="-5"/>
        </w:rPr>
        <w:t> </w:t>
      </w:r>
      <w:r>
        <w:rPr/>
        <w:t>(Constant</w:t>
      </w:r>
      <w:r>
        <w:rPr>
          <w:spacing w:val="-4"/>
        </w:rPr>
        <w:t> </w:t>
      </w:r>
      <w:r>
        <w:rPr>
          <w:spacing w:val="-2"/>
        </w:rPr>
        <w:t>Coefficients):</w:t>
      </w:r>
    </w:p>
    <w:p>
      <w:pPr>
        <w:pStyle w:val="BodyText"/>
        <w:spacing w:line="276" w:lineRule="auto" w:before="36"/>
        <w:ind w:left="436" w:right="1443"/>
      </w:pPr>
      <w:r>
        <w:rPr/>
        <w:t>Definitions,</w:t>
      </w:r>
      <w:r>
        <w:rPr>
          <w:spacing w:val="-5"/>
        </w:rPr>
        <w:t> </w:t>
      </w:r>
      <w:r>
        <w:rPr/>
        <w:t>homogenous</w:t>
      </w:r>
      <w:r>
        <w:rPr>
          <w:spacing w:val="-3"/>
        </w:rPr>
        <w:t> </w:t>
      </w:r>
      <w:r>
        <w:rPr/>
        <w:t>and</w:t>
      </w:r>
      <w:r>
        <w:rPr>
          <w:spacing w:val="-5"/>
        </w:rPr>
        <w:t> </w:t>
      </w:r>
      <w:r>
        <w:rPr/>
        <w:t>non-homogenous</w:t>
      </w:r>
      <w:r>
        <w:rPr>
          <w:spacing w:val="-5"/>
        </w:rPr>
        <w:t> </w:t>
      </w:r>
      <w:r>
        <w:rPr/>
        <w:t>differential</w:t>
      </w:r>
      <w:r>
        <w:rPr>
          <w:spacing w:val="-5"/>
        </w:rPr>
        <w:t> </w:t>
      </w:r>
      <w:r>
        <w:rPr/>
        <w:t>equations,</w:t>
      </w:r>
      <w:r>
        <w:rPr>
          <w:spacing w:val="-5"/>
        </w:rPr>
        <w:t> </w:t>
      </w:r>
      <w:r>
        <w:rPr/>
        <w:t>complimentary</w:t>
      </w:r>
      <w:r>
        <w:rPr>
          <w:spacing w:val="-8"/>
        </w:rPr>
        <w:t> </w:t>
      </w:r>
      <w:r>
        <w:rPr/>
        <w:t>function, particular integral, general solution, Wronskian, Method of variation of parameters.</w:t>
      </w:r>
    </w:p>
    <w:p>
      <w:pPr>
        <w:pStyle w:val="BodyText"/>
        <w:spacing w:line="276" w:lineRule="auto" w:before="2"/>
        <w:ind w:left="436" w:right="1443"/>
      </w:pPr>
      <w:r>
        <w:rPr/>
        <w:t>Simultaneous</w:t>
      </w:r>
      <w:r>
        <w:rPr>
          <w:spacing w:val="-4"/>
        </w:rPr>
        <w:t> </w:t>
      </w:r>
      <w:r>
        <w:rPr/>
        <w:t>linear</w:t>
      </w:r>
      <w:r>
        <w:rPr>
          <w:spacing w:val="-4"/>
        </w:rPr>
        <w:t> </w:t>
      </w:r>
      <w:r>
        <w:rPr/>
        <w:t>equations,</w:t>
      </w:r>
      <w:r>
        <w:rPr>
          <w:spacing w:val="-4"/>
        </w:rPr>
        <w:t> </w:t>
      </w:r>
      <w:r>
        <w:rPr/>
        <w:t>Applications</w:t>
      </w:r>
      <w:r>
        <w:rPr>
          <w:spacing w:val="-4"/>
        </w:rPr>
        <w:t> </w:t>
      </w:r>
      <w:r>
        <w:rPr/>
        <w:t>to</w:t>
      </w:r>
      <w:r>
        <w:rPr>
          <w:spacing w:val="-4"/>
        </w:rPr>
        <w:t> </w:t>
      </w:r>
      <w:r>
        <w:rPr/>
        <w:t>L-C-R</w:t>
      </w:r>
      <w:r>
        <w:rPr>
          <w:spacing w:val="-4"/>
        </w:rPr>
        <w:t> </w:t>
      </w:r>
      <w:r>
        <w:rPr/>
        <w:t>Circuit</w:t>
      </w:r>
      <w:r>
        <w:rPr>
          <w:spacing w:val="-4"/>
        </w:rPr>
        <w:t> </w:t>
      </w:r>
      <w:r>
        <w:rPr/>
        <w:t>problems</w:t>
      </w:r>
      <w:r>
        <w:rPr>
          <w:spacing w:val="-4"/>
        </w:rPr>
        <w:t> </w:t>
      </w:r>
      <w:r>
        <w:rPr/>
        <w:t>and</w:t>
      </w:r>
      <w:r>
        <w:rPr>
          <w:spacing w:val="-4"/>
        </w:rPr>
        <w:t> </w:t>
      </w:r>
      <w:r>
        <w:rPr/>
        <w:t>Simple</w:t>
      </w:r>
      <w:r>
        <w:rPr>
          <w:spacing w:val="-4"/>
        </w:rPr>
        <w:t> </w:t>
      </w:r>
      <w:r>
        <w:rPr/>
        <w:t>Harmonic </w:t>
      </w:r>
      <w:r>
        <w:rPr>
          <w:spacing w:val="-2"/>
        </w:rPr>
        <w:t>motion.</w:t>
      </w:r>
    </w:p>
    <w:p>
      <w:pPr>
        <w:pStyle w:val="Heading3"/>
        <w:spacing w:before="3"/>
        <w:ind w:left="436"/>
      </w:pPr>
      <w:r>
        <w:rPr/>
        <w:t>UNIT</w:t>
      </w:r>
      <w:r>
        <w:rPr>
          <w:spacing w:val="-9"/>
        </w:rPr>
        <w:t> </w:t>
      </w:r>
      <w:r>
        <w:rPr>
          <w:spacing w:val="-5"/>
        </w:rPr>
        <w:t>III</w:t>
      </w:r>
    </w:p>
    <w:p>
      <w:pPr>
        <w:pStyle w:val="Heading4"/>
        <w:spacing w:before="41"/>
        <w:ind w:left="436"/>
      </w:pPr>
      <w:r>
        <w:rPr/>
        <w:t>Partial</w:t>
      </w:r>
      <w:r>
        <w:rPr>
          <w:spacing w:val="-3"/>
        </w:rPr>
        <w:t> </w:t>
      </w:r>
      <w:r>
        <w:rPr/>
        <w:t>Differential</w:t>
      </w:r>
      <w:r>
        <w:rPr>
          <w:spacing w:val="-2"/>
        </w:rPr>
        <w:t> Equations:</w:t>
      </w:r>
    </w:p>
    <w:p>
      <w:pPr>
        <w:pStyle w:val="BodyText"/>
        <w:spacing w:line="276" w:lineRule="auto" w:before="39"/>
        <w:ind w:left="436" w:right="1443"/>
      </w:pPr>
      <w:r>
        <w:rPr/>
        <w:t>Introduction</w:t>
      </w:r>
      <w:r>
        <w:rPr>
          <w:spacing w:val="-3"/>
        </w:rPr>
        <w:t> </w:t>
      </w:r>
      <w:r>
        <w:rPr/>
        <w:t>and</w:t>
      </w:r>
      <w:r>
        <w:rPr>
          <w:spacing w:val="-3"/>
        </w:rPr>
        <w:t> </w:t>
      </w:r>
      <w:r>
        <w:rPr/>
        <w:t>formation</w:t>
      </w:r>
      <w:r>
        <w:rPr>
          <w:spacing w:val="-3"/>
        </w:rPr>
        <w:t> </w:t>
      </w:r>
      <w:r>
        <w:rPr/>
        <w:t>of</w:t>
      </w:r>
      <w:r>
        <w:rPr>
          <w:spacing w:val="-4"/>
        </w:rPr>
        <w:t> </w:t>
      </w:r>
      <w:r>
        <w:rPr/>
        <w:t>Partial</w:t>
      </w:r>
      <w:r>
        <w:rPr>
          <w:spacing w:val="-3"/>
        </w:rPr>
        <w:t> </w:t>
      </w:r>
      <w:r>
        <w:rPr/>
        <w:t>Differential</w:t>
      </w:r>
      <w:r>
        <w:rPr>
          <w:spacing w:val="-1"/>
        </w:rPr>
        <w:t> </w:t>
      </w:r>
      <w:r>
        <w:rPr/>
        <w:t>Equations</w:t>
      </w:r>
      <w:r>
        <w:rPr>
          <w:spacing w:val="-3"/>
        </w:rPr>
        <w:t> </w:t>
      </w:r>
      <w:r>
        <w:rPr/>
        <w:t>by</w:t>
      </w:r>
      <w:r>
        <w:rPr>
          <w:spacing w:val="-8"/>
        </w:rPr>
        <w:t> </w:t>
      </w:r>
      <w:r>
        <w:rPr/>
        <w:t>elimination</w:t>
      </w:r>
      <w:r>
        <w:rPr>
          <w:spacing w:val="-3"/>
        </w:rPr>
        <w:t> </w:t>
      </w:r>
      <w:r>
        <w:rPr/>
        <w:t>of</w:t>
      </w:r>
      <w:r>
        <w:rPr>
          <w:spacing w:val="-4"/>
        </w:rPr>
        <w:t> </w:t>
      </w:r>
      <w:r>
        <w:rPr/>
        <w:t>arbitrary</w:t>
      </w:r>
      <w:r>
        <w:rPr>
          <w:spacing w:val="-9"/>
        </w:rPr>
        <w:t> </w:t>
      </w:r>
      <w:r>
        <w:rPr/>
        <w:t>constants and arbitrary functions, solutions of first order linear equations using Lagrange’s method.</w:t>
      </w:r>
    </w:p>
    <w:p>
      <w:pPr>
        <w:pStyle w:val="BodyText"/>
        <w:spacing w:line="275" w:lineRule="exact"/>
        <w:ind w:left="436"/>
      </w:pPr>
      <w:r>
        <w:rPr/>
        <w:t>Homogeneous</w:t>
      </w:r>
      <w:r>
        <w:rPr>
          <w:spacing w:val="-3"/>
        </w:rPr>
        <w:t> </w:t>
      </w:r>
      <w:r>
        <w:rPr/>
        <w:t>Linear</w:t>
      </w:r>
      <w:r>
        <w:rPr>
          <w:spacing w:val="-4"/>
        </w:rPr>
        <w:t> </w:t>
      </w:r>
      <w:r>
        <w:rPr/>
        <w:t>Partial</w:t>
      </w:r>
      <w:r>
        <w:rPr>
          <w:spacing w:val="-4"/>
        </w:rPr>
        <w:t> </w:t>
      </w:r>
      <w:r>
        <w:rPr/>
        <w:t>differential</w:t>
      </w:r>
      <w:r>
        <w:rPr>
          <w:spacing w:val="-4"/>
        </w:rPr>
        <w:t> </w:t>
      </w:r>
      <w:r>
        <w:rPr/>
        <w:t>equations</w:t>
      </w:r>
      <w:r>
        <w:rPr>
          <w:spacing w:val="-4"/>
        </w:rPr>
        <w:t> </w:t>
      </w:r>
      <w:r>
        <w:rPr/>
        <w:t>with</w:t>
      </w:r>
      <w:r>
        <w:rPr>
          <w:spacing w:val="-3"/>
        </w:rPr>
        <w:t> </w:t>
      </w:r>
      <w:r>
        <w:rPr/>
        <w:t>constant</w:t>
      </w:r>
      <w:r>
        <w:rPr>
          <w:spacing w:val="-4"/>
        </w:rPr>
        <w:t> </w:t>
      </w:r>
      <w:r>
        <w:rPr>
          <w:spacing w:val="-2"/>
        </w:rPr>
        <w:t>coefficients</w:t>
      </w:r>
    </w:p>
    <w:p>
      <w:pPr>
        <w:pStyle w:val="Heading3"/>
        <w:spacing w:before="45"/>
        <w:ind w:left="436"/>
      </w:pPr>
      <w:r>
        <w:rPr/>
        <w:t>UNIT</w:t>
      </w:r>
      <w:r>
        <w:rPr>
          <w:spacing w:val="-9"/>
        </w:rPr>
        <w:t> </w:t>
      </w:r>
      <w:r>
        <w:rPr>
          <w:spacing w:val="-5"/>
        </w:rPr>
        <w:t>IV</w:t>
      </w:r>
    </w:p>
    <w:p>
      <w:pPr>
        <w:pStyle w:val="Heading4"/>
        <w:spacing w:before="41"/>
        <w:ind w:left="436"/>
      </w:pPr>
      <w:r>
        <w:rPr/>
        <w:t>Vector</w:t>
      </w:r>
      <w:r>
        <w:rPr>
          <w:spacing w:val="-8"/>
        </w:rPr>
        <w:t> </w:t>
      </w:r>
      <w:r>
        <w:rPr>
          <w:spacing w:val="-2"/>
        </w:rPr>
        <w:t>differentiation:</w:t>
      </w:r>
    </w:p>
    <w:p>
      <w:pPr>
        <w:pStyle w:val="BodyText"/>
        <w:spacing w:line="276" w:lineRule="auto" w:before="38"/>
        <w:ind w:left="436" w:right="1443"/>
      </w:pPr>
      <w:r>
        <w:rPr/>
        <w:t>Scalar</w:t>
      </w:r>
      <w:r>
        <w:rPr>
          <w:spacing w:val="-5"/>
        </w:rPr>
        <w:t> </w:t>
      </w:r>
      <w:r>
        <w:rPr/>
        <w:t>and</w:t>
      </w:r>
      <w:r>
        <w:rPr>
          <w:spacing w:val="-3"/>
        </w:rPr>
        <w:t> </w:t>
      </w:r>
      <w:r>
        <w:rPr/>
        <w:t>vector</w:t>
      </w:r>
      <w:r>
        <w:rPr>
          <w:spacing w:val="-3"/>
        </w:rPr>
        <w:t> </w:t>
      </w:r>
      <w:r>
        <w:rPr/>
        <w:t>point</w:t>
      </w:r>
      <w:r>
        <w:rPr>
          <w:spacing w:val="-3"/>
        </w:rPr>
        <w:t> </w:t>
      </w:r>
      <w:r>
        <w:rPr/>
        <w:t>functions,</w:t>
      </w:r>
      <w:r>
        <w:rPr>
          <w:spacing w:val="-3"/>
        </w:rPr>
        <w:t> </w:t>
      </w:r>
      <w:r>
        <w:rPr/>
        <w:t>vector</w:t>
      </w:r>
      <w:r>
        <w:rPr>
          <w:spacing w:val="-3"/>
        </w:rPr>
        <w:t> </w:t>
      </w:r>
      <w:r>
        <w:rPr/>
        <w:t>operator</w:t>
      </w:r>
      <w:r>
        <w:rPr>
          <w:spacing w:val="-2"/>
        </w:rPr>
        <w:t> </w:t>
      </w:r>
      <w:r>
        <w:rPr/>
        <w:t>Del,</w:t>
      </w:r>
      <w:r>
        <w:rPr>
          <w:spacing w:val="-3"/>
        </w:rPr>
        <w:t> </w:t>
      </w:r>
      <w:r>
        <w:rPr/>
        <w:t>Del</w:t>
      </w:r>
      <w:r>
        <w:rPr>
          <w:spacing w:val="-3"/>
        </w:rPr>
        <w:t> </w:t>
      </w:r>
      <w:r>
        <w:rPr/>
        <w:t>applies</w:t>
      </w:r>
      <w:r>
        <w:rPr>
          <w:spacing w:val="-3"/>
        </w:rPr>
        <w:t> </w:t>
      </w:r>
      <w:r>
        <w:rPr/>
        <w:t>to</w:t>
      </w:r>
      <w:r>
        <w:rPr>
          <w:spacing w:val="-3"/>
        </w:rPr>
        <w:t> </w:t>
      </w:r>
      <w:r>
        <w:rPr/>
        <w:t>scalar</w:t>
      </w:r>
      <w:r>
        <w:rPr>
          <w:spacing w:val="-3"/>
        </w:rPr>
        <w:t> </w:t>
      </w:r>
      <w:r>
        <w:rPr/>
        <w:t>point</w:t>
      </w:r>
      <w:r>
        <w:rPr>
          <w:spacing w:val="-3"/>
        </w:rPr>
        <w:t> </w:t>
      </w:r>
      <w:r>
        <w:rPr/>
        <w:t>functions- Gradient and applications, Directional derivative, del applied to vector point functions- Divergence and Curl, vector identities.</w:t>
      </w:r>
    </w:p>
    <w:p>
      <w:pPr>
        <w:pStyle w:val="Heading3"/>
        <w:spacing w:before="4"/>
        <w:ind w:left="436"/>
      </w:pPr>
      <w:r>
        <w:rPr/>
        <w:t>UNIT</w:t>
      </w:r>
      <w:r>
        <w:rPr>
          <w:spacing w:val="-9"/>
        </w:rPr>
        <w:t> </w:t>
      </w:r>
      <w:r>
        <w:rPr>
          <w:spacing w:val="-10"/>
        </w:rPr>
        <w:t>V</w:t>
      </w:r>
    </w:p>
    <w:p>
      <w:pPr>
        <w:pStyle w:val="Heading4"/>
        <w:spacing w:before="43"/>
        <w:ind w:left="436"/>
      </w:pPr>
      <w:r>
        <w:rPr/>
        <w:t>Vector</w:t>
      </w:r>
      <w:r>
        <w:rPr>
          <w:spacing w:val="-8"/>
        </w:rPr>
        <w:t> </w:t>
      </w:r>
      <w:r>
        <w:rPr>
          <w:spacing w:val="-2"/>
        </w:rPr>
        <w:t>integration:</w:t>
      </w:r>
    </w:p>
    <w:p>
      <w:pPr>
        <w:pStyle w:val="BodyText"/>
        <w:spacing w:line="276" w:lineRule="auto" w:before="36"/>
        <w:ind w:left="436" w:right="1443"/>
      </w:pPr>
      <w:r>
        <w:rPr/>
        <w:t>Line</w:t>
      </w:r>
      <w:r>
        <w:rPr>
          <w:spacing w:val="-3"/>
        </w:rPr>
        <w:t> </w:t>
      </w:r>
      <w:r>
        <w:rPr/>
        <w:t>integral-circulation-work</w:t>
      </w:r>
      <w:r>
        <w:rPr>
          <w:spacing w:val="-3"/>
        </w:rPr>
        <w:t> </w:t>
      </w:r>
      <w:r>
        <w:rPr/>
        <w:t>done</w:t>
      </w:r>
      <w:r>
        <w:rPr>
          <w:spacing w:val="-4"/>
        </w:rPr>
        <w:t> </w:t>
      </w:r>
      <w:r>
        <w:rPr/>
        <w:t>by</w:t>
      </w:r>
      <w:r>
        <w:rPr>
          <w:spacing w:val="-8"/>
        </w:rPr>
        <w:t> </w:t>
      </w:r>
      <w:r>
        <w:rPr/>
        <w:t>the</w:t>
      </w:r>
      <w:r>
        <w:rPr>
          <w:spacing w:val="-3"/>
        </w:rPr>
        <w:t> </w:t>
      </w:r>
      <w:r>
        <w:rPr/>
        <w:t>force, Scalar</w:t>
      </w:r>
      <w:r>
        <w:rPr>
          <w:spacing w:val="-5"/>
        </w:rPr>
        <w:t> </w:t>
      </w:r>
      <w:r>
        <w:rPr/>
        <w:t>potential,</w:t>
      </w:r>
      <w:r>
        <w:rPr>
          <w:spacing w:val="-3"/>
        </w:rPr>
        <w:t> </w:t>
      </w:r>
      <w:r>
        <w:rPr/>
        <w:t>surface</w:t>
      </w:r>
      <w:r>
        <w:rPr>
          <w:spacing w:val="-4"/>
        </w:rPr>
        <w:t> </w:t>
      </w:r>
      <w:r>
        <w:rPr/>
        <w:t>integral-flux,</w:t>
      </w:r>
      <w:r>
        <w:rPr>
          <w:spacing w:val="-3"/>
        </w:rPr>
        <w:t> </w:t>
      </w:r>
      <w:r>
        <w:rPr/>
        <w:t>Green’s theorem in a plane (without proof), Stoke’s theorem (without proof), volume integral, Divergence theorem (without proof) and related problems.</w:t>
      </w:r>
    </w:p>
    <w:p>
      <w:pPr>
        <w:pStyle w:val="BodyText"/>
        <w:spacing w:before="46"/>
      </w:pPr>
    </w:p>
    <w:p>
      <w:pPr>
        <w:pStyle w:val="Heading3"/>
        <w:ind w:left="436"/>
      </w:pPr>
      <w:r>
        <w:rPr/>
        <w:t>TEXT</w:t>
      </w:r>
      <w:r>
        <w:rPr>
          <w:spacing w:val="-4"/>
        </w:rPr>
        <w:t> BOOKS</w:t>
      </w:r>
    </w:p>
    <w:p>
      <w:pPr>
        <w:pStyle w:val="BodyText"/>
        <w:spacing w:before="77"/>
        <w:rPr>
          <w:b/>
        </w:rPr>
      </w:pPr>
    </w:p>
    <w:p>
      <w:pPr>
        <w:pStyle w:val="ListParagraph"/>
        <w:numPr>
          <w:ilvl w:val="0"/>
          <w:numId w:val="46"/>
        </w:numPr>
        <w:tabs>
          <w:tab w:pos="1157" w:val="left" w:leader="none"/>
        </w:tabs>
        <w:spacing w:line="240" w:lineRule="auto" w:before="0" w:after="0"/>
        <w:ind w:left="1157" w:right="0" w:hanging="360"/>
        <w:jc w:val="left"/>
        <w:rPr>
          <w:sz w:val="24"/>
        </w:rPr>
      </w:pPr>
      <w:r>
        <w:rPr>
          <w:sz w:val="24"/>
        </w:rPr>
        <w:t>Higher</w:t>
      </w:r>
      <w:r>
        <w:rPr>
          <w:spacing w:val="-4"/>
          <w:sz w:val="24"/>
        </w:rPr>
        <w:t> </w:t>
      </w:r>
      <w:r>
        <w:rPr>
          <w:sz w:val="24"/>
        </w:rPr>
        <w:t>Engineering</w:t>
      </w:r>
      <w:r>
        <w:rPr>
          <w:spacing w:val="-5"/>
          <w:sz w:val="24"/>
        </w:rPr>
        <w:t> </w:t>
      </w:r>
      <w:r>
        <w:rPr>
          <w:sz w:val="24"/>
        </w:rPr>
        <w:t>Mathematics,</w:t>
      </w:r>
      <w:r>
        <w:rPr>
          <w:spacing w:val="-3"/>
          <w:sz w:val="24"/>
        </w:rPr>
        <w:t> </w:t>
      </w:r>
      <w:r>
        <w:rPr>
          <w:sz w:val="24"/>
        </w:rPr>
        <w:t>B.</w:t>
      </w:r>
      <w:r>
        <w:rPr>
          <w:spacing w:val="-2"/>
          <w:sz w:val="24"/>
        </w:rPr>
        <w:t> </w:t>
      </w:r>
      <w:r>
        <w:rPr>
          <w:sz w:val="24"/>
        </w:rPr>
        <w:t>S.</w:t>
      </w:r>
      <w:r>
        <w:rPr>
          <w:spacing w:val="-3"/>
          <w:sz w:val="24"/>
        </w:rPr>
        <w:t> </w:t>
      </w:r>
      <w:r>
        <w:rPr>
          <w:sz w:val="24"/>
        </w:rPr>
        <w:t>Grewal, Khanna</w:t>
      </w:r>
      <w:r>
        <w:rPr>
          <w:spacing w:val="-4"/>
          <w:sz w:val="24"/>
        </w:rPr>
        <w:t> </w:t>
      </w:r>
      <w:r>
        <w:rPr>
          <w:sz w:val="24"/>
        </w:rPr>
        <w:t>Publishers,</w:t>
      </w:r>
      <w:r>
        <w:rPr>
          <w:spacing w:val="-2"/>
          <w:sz w:val="24"/>
        </w:rPr>
        <w:t> </w:t>
      </w:r>
      <w:r>
        <w:rPr>
          <w:sz w:val="24"/>
        </w:rPr>
        <w:t>2017,</w:t>
      </w:r>
      <w:r>
        <w:rPr>
          <w:spacing w:val="-3"/>
          <w:sz w:val="24"/>
        </w:rPr>
        <w:t> </w:t>
      </w:r>
      <w:r>
        <w:rPr>
          <w:sz w:val="24"/>
        </w:rPr>
        <w:t>44th</w:t>
      </w:r>
      <w:r>
        <w:rPr>
          <w:spacing w:val="-3"/>
          <w:sz w:val="24"/>
        </w:rPr>
        <w:t> </w:t>
      </w:r>
      <w:r>
        <w:rPr>
          <w:spacing w:val="-2"/>
          <w:sz w:val="24"/>
        </w:rPr>
        <w:t>Edition</w:t>
      </w:r>
    </w:p>
    <w:p>
      <w:pPr>
        <w:pStyle w:val="ListParagraph"/>
        <w:numPr>
          <w:ilvl w:val="0"/>
          <w:numId w:val="46"/>
        </w:numPr>
        <w:tabs>
          <w:tab w:pos="1157" w:val="left" w:leader="none"/>
        </w:tabs>
        <w:spacing w:line="276" w:lineRule="auto" w:before="44" w:after="0"/>
        <w:ind w:left="1157" w:right="1748" w:hanging="360"/>
        <w:jc w:val="left"/>
        <w:rPr>
          <w:sz w:val="24"/>
        </w:rPr>
      </w:pPr>
      <w:r>
        <w:rPr>
          <w:sz w:val="24"/>
        </w:rPr>
        <w:t>Advanced</w:t>
      </w:r>
      <w:r>
        <w:rPr>
          <w:spacing w:val="-3"/>
          <w:sz w:val="24"/>
        </w:rPr>
        <w:t> </w:t>
      </w:r>
      <w:r>
        <w:rPr>
          <w:sz w:val="24"/>
        </w:rPr>
        <w:t>Engineering</w:t>
      </w:r>
      <w:r>
        <w:rPr>
          <w:spacing w:val="-4"/>
          <w:sz w:val="24"/>
        </w:rPr>
        <w:t> </w:t>
      </w:r>
      <w:r>
        <w:rPr>
          <w:sz w:val="24"/>
        </w:rPr>
        <w:t>Mathematics,</w:t>
      </w:r>
      <w:r>
        <w:rPr>
          <w:spacing w:val="-3"/>
          <w:sz w:val="24"/>
        </w:rPr>
        <w:t> </w:t>
      </w:r>
      <w:r>
        <w:rPr>
          <w:sz w:val="24"/>
        </w:rPr>
        <w:t>Erwin</w:t>
      </w:r>
      <w:r>
        <w:rPr>
          <w:spacing w:val="-3"/>
          <w:sz w:val="24"/>
        </w:rPr>
        <w:t> </w:t>
      </w:r>
      <w:r>
        <w:rPr>
          <w:sz w:val="24"/>
        </w:rPr>
        <w:t>Kreyszig,</w:t>
      </w:r>
      <w:r>
        <w:rPr>
          <w:spacing w:val="-3"/>
          <w:sz w:val="24"/>
        </w:rPr>
        <w:t> </w:t>
      </w:r>
      <w:r>
        <w:rPr>
          <w:sz w:val="24"/>
        </w:rPr>
        <w:t>John</w:t>
      </w:r>
      <w:r>
        <w:rPr>
          <w:spacing w:val="-3"/>
          <w:sz w:val="24"/>
        </w:rPr>
        <w:t> </w:t>
      </w:r>
      <w:r>
        <w:rPr>
          <w:sz w:val="24"/>
        </w:rPr>
        <w:t>Wiley</w:t>
      </w:r>
      <w:r>
        <w:rPr>
          <w:spacing w:val="-9"/>
          <w:sz w:val="24"/>
        </w:rPr>
        <w:t> </w:t>
      </w:r>
      <w:r>
        <w:rPr>
          <w:sz w:val="24"/>
        </w:rPr>
        <w:t>&amp;</w:t>
      </w:r>
      <w:r>
        <w:rPr>
          <w:spacing w:val="-5"/>
          <w:sz w:val="24"/>
        </w:rPr>
        <w:t> </w:t>
      </w:r>
      <w:r>
        <w:rPr>
          <w:sz w:val="24"/>
        </w:rPr>
        <w:t>Sons,</w:t>
      </w:r>
      <w:r>
        <w:rPr>
          <w:spacing w:val="-3"/>
          <w:sz w:val="24"/>
        </w:rPr>
        <w:t> </w:t>
      </w:r>
      <w:r>
        <w:rPr>
          <w:sz w:val="24"/>
        </w:rPr>
        <w:t>2018,</w:t>
      </w:r>
      <w:r>
        <w:rPr>
          <w:spacing w:val="-3"/>
          <w:sz w:val="24"/>
        </w:rPr>
        <w:t> </w:t>
      </w:r>
      <w:r>
        <w:rPr>
          <w:sz w:val="24"/>
        </w:rPr>
        <w:t>10th </w:t>
      </w:r>
      <w:r>
        <w:rPr>
          <w:spacing w:val="-2"/>
          <w:sz w:val="24"/>
        </w:rPr>
        <w:t>Edition.</w:t>
      </w:r>
    </w:p>
    <w:p>
      <w:pPr>
        <w:pStyle w:val="BodyText"/>
        <w:spacing w:before="44"/>
      </w:pPr>
    </w:p>
    <w:p>
      <w:pPr>
        <w:pStyle w:val="Heading3"/>
        <w:spacing w:before="1"/>
        <w:ind w:left="436"/>
      </w:pPr>
      <w:r>
        <w:rPr/>
        <w:t>REFERENCE</w:t>
      </w:r>
      <w:r>
        <w:rPr>
          <w:spacing w:val="-11"/>
        </w:rPr>
        <w:t> </w:t>
      </w:r>
      <w:r>
        <w:rPr>
          <w:spacing w:val="-4"/>
        </w:rPr>
        <w:t>BOOKS</w:t>
      </w:r>
    </w:p>
    <w:p>
      <w:pPr>
        <w:pStyle w:val="BodyText"/>
        <w:spacing w:before="79"/>
        <w:rPr>
          <w:b/>
        </w:rPr>
      </w:pPr>
    </w:p>
    <w:p>
      <w:pPr>
        <w:pStyle w:val="ListParagraph"/>
        <w:numPr>
          <w:ilvl w:val="0"/>
          <w:numId w:val="47"/>
        </w:numPr>
        <w:tabs>
          <w:tab w:pos="1157" w:val="left" w:leader="none"/>
        </w:tabs>
        <w:spacing w:line="276" w:lineRule="auto" w:before="0" w:after="0"/>
        <w:ind w:left="1157" w:right="2345" w:hanging="360"/>
        <w:jc w:val="left"/>
        <w:rPr>
          <w:sz w:val="24"/>
        </w:rPr>
      </w:pPr>
      <w:r>
        <w:rPr>
          <w:sz w:val="24"/>
        </w:rPr>
        <w:t>Thomas Calculus, George</w:t>
      </w:r>
      <w:r>
        <w:rPr>
          <w:spacing w:val="-3"/>
          <w:sz w:val="24"/>
        </w:rPr>
        <w:t> </w:t>
      </w:r>
      <w:r>
        <w:rPr>
          <w:sz w:val="24"/>
        </w:rPr>
        <w:t>B. Thomas, Maurice D. Weir and</w:t>
      </w:r>
      <w:r>
        <w:rPr>
          <w:spacing w:val="-2"/>
          <w:sz w:val="24"/>
        </w:rPr>
        <w:t> </w:t>
      </w:r>
      <w:r>
        <w:rPr>
          <w:sz w:val="24"/>
        </w:rPr>
        <w:t>Joel Hass, Pearson Publishers, 2018, 14th Edition.</w:t>
      </w:r>
    </w:p>
    <w:p>
      <w:pPr>
        <w:pStyle w:val="ListParagraph"/>
        <w:numPr>
          <w:ilvl w:val="0"/>
          <w:numId w:val="47"/>
        </w:numPr>
        <w:tabs>
          <w:tab w:pos="1157" w:val="left" w:leader="none"/>
        </w:tabs>
        <w:spacing w:line="276" w:lineRule="auto" w:before="0" w:after="0"/>
        <w:ind w:left="1157" w:right="1690" w:hanging="360"/>
        <w:jc w:val="left"/>
        <w:rPr>
          <w:sz w:val="24"/>
        </w:rPr>
      </w:pPr>
      <w:r>
        <w:rPr>
          <w:sz w:val="24"/>
        </w:rPr>
        <w:t>Advanced Engineering Mathematics, Dennis G. Zill and Warren S. Wright, Jones and Bartlett, 2018.</w:t>
      </w:r>
    </w:p>
    <w:p>
      <w:pPr>
        <w:pStyle w:val="ListParagraph"/>
        <w:numPr>
          <w:ilvl w:val="0"/>
          <w:numId w:val="47"/>
        </w:numPr>
        <w:tabs>
          <w:tab w:pos="1157" w:val="left" w:leader="none"/>
        </w:tabs>
        <w:spacing w:line="276" w:lineRule="auto" w:before="0" w:after="0"/>
        <w:ind w:left="1157" w:right="1692" w:hanging="360"/>
        <w:jc w:val="left"/>
        <w:rPr>
          <w:sz w:val="24"/>
        </w:rPr>
      </w:pPr>
      <w:r>
        <w:rPr>
          <w:sz w:val="24"/>
        </w:rPr>
        <w:t>Advanced Modern Engineering Mathematics, Glyn James, Pearson publishers, 2018, 5th Edition.</w:t>
      </w:r>
    </w:p>
    <w:p>
      <w:pPr>
        <w:pStyle w:val="ListParagraph"/>
        <w:numPr>
          <w:ilvl w:val="0"/>
          <w:numId w:val="47"/>
        </w:numPr>
        <w:tabs>
          <w:tab w:pos="1157" w:val="left" w:leader="none"/>
        </w:tabs>
        <w:spacing w:line="276" w:lineRule="auto" w:before="0" w:after="0"/>
        <w:ind w:left="1157" w:right="1699" w:hanging="360"/>
        <w:jc w:val="left"/>
        <w:rPr>
          <w:sz w:val="24"/>
        </w:rPr>
      </w:pPr>
      <w:r>
        <w:rPr>
          <w:sz w:val="24"/>
        </w:rPr>
        <w:t>Advanced Engineering Mathematics, R. K. Jain and S. R. K. Iyengar, Alpha Science International Ltd., 2021 5th Edition (9th reprint)</w:t>
      </w:r>
    </w:p>
    <w:p>
      <w:pPr>
        <w:pStyle w:val="ListParagraph"/>
        <w:numPr>
          <w:ilvl w:val="0"/>
          <w:numId w:val="47"/>
        </w:numPr>
        <w:tabs>
          <w:tab w:pos="1157" w:val="left" w:leader="none"/>
        </w:tabs>
        <w:spacing w:line="240" w:lineRule="auto" w:before="0" w:after="0"/>
        <w:ind w:left="1157" w:right="0" w:hanging="360"/>
        <w:jc w:val="left"/>
        <w:rPr>
          <w:sz w:val="24"/>
        </w:rPr>
      </w:pPr>
      <w:r>
        <w:rPr>
          <w:sz w:val="24"/>
        </w:rPr>
        <w:t>Higher</w:t>
      </w:r>
      <w:r>
        <w:rPr>
          <w:spacing w:val="-5"/>
          <w:sz w:val="24"/>
        </w:rPr>
        <w:t> </w:t>
      </w:r>
      <w:r>
        <w:rPr>
          <w:sz w:val="24"/>
        </w:rPr>
        <w:t>Engineering</w:t>
      </w:r>
      <w:r>
        <w:rPr>
          <w:spacing w:val="-4"/>
          <w:sz w:val="24"/>
        </w:rPr>
        <w:t> </w:t>
      </w:r>
      <w:r>
        <w:rPr>
          <w:sz w:val="24"/>
        </w:rPr>
        <w:t>Mathematics,</w:t>
      </w:r>
      <w:r>
        <w:rPr>
          <w:spacing w:val="-2"/>
          <w:sz w:val="24"/>
        </w:rPr>
        <w:t> </w:t>
      </w:r>
      <w:r>
        <w:rPr>
          <w:sz w:val="24"/>
        </w:rPr>
        <w:t>B.</w:t>
      </w:r>
      <w:r>
        <w:rPr>
          <w:spacing w:val="-3"/>
          <w:sz w:val="24"/>
        </w:rPr>
        <w:t> </w:t>
      </w:r>
      <w:r>
        <w:rPr>
          <w:sz w:val="24"/>
        </w:rPr>
        <w:t>V.</w:t>
      </w:r>
      <w:r>
        <w:rPr>
          <w:spacing w:val="-3"/>
          <w:sz w:val="24"/>
        </w:rPr>
        <w:t> </w:t>
      </w:r>
      <w:r>
        <w:rPr>
          <w:sz w:val="24"/>
        </w:rPr>
        <w:t>Ramana, ,</w:t>
      </w:r>
      <w:r>
        <w:rPr>
          <w:spacing w:val="-3"/>
          <w:sz w:val="24"/>
        </w:rPr>
        <w:t> </w:t>
      </w:r>
      <w:r>
        <w:rPr>
          <w:sz w:val="24"/>
        </w:rPr>
        <w:t>McGraw</w:t>
      </w:r>
      <w:r>
        <w:rPr>
          <w:spacing w:val="-2"/>
          <w:sz w:val="24"/>
        </w:rPr>
        <w:t> </w:t>
      </w:r>
      <w:r>
        <w:rPr>
          <w:sz w:val="24"/>
        </w:rPr>
        <w:t>Hill</w:t>
      </w:r>
      <w:r>
        <w:rPr>
          <w:spacing w:val="-2"/>
          <w:sz w:val="24"/>
        </w:rPr>
        <w:t> </w:t>
      </w:r>
      <w:r>
        <w:rPr>
          <w:sz w:val="24"/>
        </w:rPr>
        <w:t>Education,</w:t>
      </w:r>
      <w:r>
        <w:rPr>
          <w:spacing w:val="-2"/>
          <w:sz w:val="24"/>
        </w:rPr>
        <w:t> </w:t>
      </w:r>
      <w:r>
        <w:rPr>
          <w:spacing w:val="-4"/>
          <w:sz w:val="24"/>
        </w:rPr>
        <w:t>2017</w:t>
      </w:r>
    </w:p>
    <w:p>
      <w:pPr>
        <w:pStyle w:val="ListParagraph"/>
        <w:numPr>
          <w:ilvl w:val="0"/>
          <w:numId w:val="47"/>
        </w:numPr>
        <w:tabs>
          <w:tab w:pos="1157" w:val="left" w:leader="none"/>
        </w:tabs>
        <w:spacing w:line="240" w:lineRule="auto" w:before="39" w:after="0"/>
        <w:ind w:left="1157" w:right="0" w:hanging="360"/>
        <w:jc w:val="left"/>
        <w:rPr>
          <w:sz w:val="24"/>
        </w:rPr>
      </w:pPr>
      <w:r>
        <w:rPr>
          <w:sz w:val="24"/>
        </w:rPr>
        <w:t>Advanced</w:t>
      </w:r>
      <w:r>
        <w:rPr>
          <w:spacing w:val="-3"/>
          <w:sz w:val="24"/>
        </w:rPr>
        <w:t> </w:t>
      </w:r>
      <w:r>
        <w:rPr>
          <w:sz w:val="24"/>
        </w:rPr>
        <w:t>Engineering</w:t>
      </w:r>
      <w:r>
        <w:rPr>
          <w:spacing w:val="-3"/>
          <w:sz w:val="24"/>
        </w:rPr>
        <w:t> </w:t>
      </w:r>
      <w:r>
        <w:rPr>
          <w:sz w:val="24"/>
        </w:rPr>
        <w:t>Mathematics</w:t>
      </w:r>
      <w:r>
        <w:rPr>
          <w:spacing w:val="-2"/>
          <w:sz w:val="24"/>
        </w:rPr>
        <w:t> </w:t>
      </w:r>
      <w:r>
        <w:rPr>
          <w:sz w:val="24"/>
        </w:rPr>
        <w:t>by</w:t>
      </w:r>
      <w:r>
        <w:rPr>
          <w:spacing w:val="-6"/>
          <w:sz w:val="24"/>
        </w:rPr>
        <w:t> </w:t>
      </w:r>
      <w:r>
        <w:rPr>
          <w:sz w:val="24"/>
        </w:rPr>
        <w:t>H.</w:t>
      </w:r>
      <w:r>
        <w:rPr>
          <w:spacing w:val="-2"/>
          <w:sz w:val="24"/>
        </w:rPr>
        <w:t> </w:t>
      </w:r>
      <w:r>
        <w:rPr>
          <w:sz w:val="24"/>
        </w:rPr>
        <w:t>K</w:t>
      </w:r>
      <w:r>
        <w:rPr>
          <w:spacing w:val="-3"/>
          <w:sz w:val="24"/>
        </w:rPr>
        <w:t> </w:t>
      </w:r>
      <w:r>
        <w:rPr>
          <w:sz w:val="24"/>
        </w:rPr>
        <w:t>Dass,</w:t>
      </w:r>
      <w:r>
        <w:rPr>
          <w:spacing w:val="-3"/>
          <w:sz w:val="24"/>
        </w:rPr>
        <w:t> </w:t>
      </w:r>
      <w:r>
        <w:rPr>
          <w:sz w:val="24"/>
        </w:rPr>
        <w:t>S.</w:t>
      </w:r>
      <w:r>
        <w:rPr>
          <w:spacing w:val="-2"/>
          <w:sz w:val="24"/>
        </w:rPr>
        <w:t> </w:t>
      </w:r>
      <w:r>
        <w:rPr>
          <w:sz w:val="24"/>
        </w:rPr>
        <w:t>Chand</w:t>
      </w:r>
      <w:r>
        <w:rPr>
          <w:spacing w:val="-2"/>
          <w:sz w:val="24"/>
        </w:rPr>
        <w:t> </w:t>
      </w:r>
      <w:r>
        <w:rPr>
          <w:sz w:val="24"/>
        </w:rPr>
        <w:t>Publications,</w:t>
      </w:r>
      <w:r>
        <w:rPr>
          <w:spacing w:val="-2"/>
          <w:sz w:val="24"/>
        </w:rPr>
        <w:t> </w:t>
      </w:r>
      <w:r>
        <w:rPr>
          <w:sz w:val="24"/>
        </w:rPr>
        <w:t>2022,</w:t>
      </w:r>
      <w:r>
        <w:rPr>
          <w:spacing w:val="-2"/>
          <w:sz w:val="24"/>
        </w:rPr>
        <w:t> </w:t>
      </w:r>
      <w:r>
        <w:rPr>
          <w:spacing w:val="-4"/>
          <w:sz w:val="24"/>
        </w:rPr>
        <w:t>22</w:t>
      </w:r>
      <w:r>
        <w:rPr>
          <w:spacing w:val="-4"/>
          <w:sz w:val="24"/>
          <w:vertAlign w:val="superscript"/>
        </w:rPr>
        <w:t>nd</w:t>
      </w:r>
    </w:p>
    <w:p>
      <w:pPr>
        <w:pStyle w:val="ListParagraph"/>
        <w:spacing w:after="0" w:line="240" w:lineRule="auto"/>
        <w:jc w:val="left"/>
        <w:rPr>
          <w:sz w:val="24"/>
        </w:rPr>
        <w:sectPr>
          <w:pgSz w:w="11910" w:h="16840"/>
          <w:pgMar w:header="538" w:footer="0" w:top="1180" w:bottom="0" w:left="360" w:right="360"/>
        </w:sectPr>
      </w:pPr>
    </w:p>
    <w:p>
      <w:pPr>
        <w:pStyle w:val="BodyText"/>
        <w:spacing w:before="110"/>
        <w:rPr>
          <w:sz w:val="20"/>
        </w:rPr>
      </w:pPr>
    </w:p>
    <w:p>
      <w:pPr>
        <w:pStyle w:val="BodyText"/>
        <w:ind w:left="323"/>
        <w:rPr>
          <w:sz w:val="20"/>
        </w:rPr>
      </w:pPr>
      <w:r>
        <w:rPr>
          <w:sz w:val="20"/>
        </w:rPr>
        <mc:AlternateContent>
          <mc:Choice Requires="wps">
            <w:drawing>
              <wp:inline distT="0" distB="0" distL="0" distR="0">
                <wp:extent cx="6689090" cy="1742439"/>
                <wp:effectExtent l="9525" t="0" r="0" b="10160"/>
                <wp:docPr id="59" name="Textbox 59"/>
                <wp:cNvGraphicFramePr>
                  <a:graphicFrameLocks/>
                </wp:cNvGraphicFramePr>
                <a:graphic>
                  <a:graphicData uri="http://schemas.microsoft.com/office/word/2010/wordprocessingShape">
                    <wps:wsp>
                      <wps:cNvPr id="59" name="Textbox 59"/>
                      <wps:cNvSpPr txBox="1"/>
                      <wps:spPr>
                        <a:xfrm>
                          <a:off x="0" y="0"/>
                          <a:ext cx="6689090" cy="1742439"/>
                        </a:xfrm>
                        <a:prstGeom prst="rect">
                          <a:avLst/>
                        </a:prstGeom>
                        <a:ln w="6095">
                          <a:solidFill>
                            <a:srgbClr val="000000"/>
                          </a:solidFill>
                          <a:prstDash val="solid"/>
                        </a:ln>
                      </wps:spPr>
                      <wps:txbx>
                        <w:txbxContent>
                          <w:p>
                            <w:pPr>
                              <w:pStyle w:val="BodyText"/>
                              <w:spacing w:line="271" w:lineRule="exact"/>
                              <w:ind w:left="823"/>
                            </w:pPr>
                            <w:r>
                              <w:rPr/>
                              <w:t>Edition</w:t>
                            </w:r>
                            <w:r>
                              <w:rPr>
                                <w:spacing w:val="-1"/>
                              </w:rPr>
                              <w:t> </w:t>
                            </w:r>
                            <w:r>
                              <w:rPr/>
                              <w:t>(Reprint </w:t>
                            </w:r>
                            <w:r>
                              <w:rPr>
                                <w:spacing w:val="-2"/>
                              </w:rPr>
                              <w:t>2022).</w:t>
                            </w:r>
                          </w:p>
                          <w:p>
                            <w:pPr>
                              <w:pStyle w:val="BodyText"/>
                              <w:spacing w:before="7"/>
                            </w:pPr>
                          </w:p>
                          <w:p>
                            <w:pPr>
                              <w:spacing w:before="0"/>
                              <w:ind w:left="103" w:right="0" w:firstLine="0"/>
                              <w:jc w:val="left"/>
                              <w:rPr>
                                <w:b/>
                                <w:sz w:val="24"/>
                              </w:rPr>
                            </w:pPr>
                            <w:r>
                              <w:rPr>
                                <w:b/>
                                <w:sz w:val="24"/>
                              </w:rPr>
                              <w:t>WEB</w:t>
                            </w:r>
                            <w:r>
                              <w:rPr>
                                <w:b/>
                                <w:spacing w:val="-2"/>
                                <w:sz w:val="24"/>
                              </w:rPr>
                              <w:t> RESOURCES</w:t>
                            </w:r>
                          </w:p>
                          <w:p>
                            <w:pPr>
                              <w:pStyle w:val="BodyText"/>
                              <w:numPr>
                                <w:ilvl w:val="0"/>
                                <w:numId w:val="48"/>
                              </w:numPr>
                              <w:tabs>
                                <w:tab w:pos="823" w:val="left" w:leader="none"/>
                              </w:tabs>
                              <w:spacing w:line="240" w:lineRule="auto" w:before="36" w:after="0"/>
                              <w:ind w:left="823" w:right="0" w:hanging="360"/>
                              <w:jc w:val="left"/>
                            </w:pPr>
                            <w:r>
                              <w:rPr>
                                <w:color w:val="0000FF"/>
                                <w:spacing w:val="-2"/>
                                <w:u w:val="single" w:color="0000FF"/>
                              </w:rPr>
                              <w:t>https://mathworld.wolfram.com/First-OrderOrdinaryDifferentialEquation.html</w:t>
                            </w:r>
                          </w:p>
                          <w:p>
                            <w:pPr>
                              <w:pStyle w:val="BodyText"/>
                              <w:numPr>
                                <w:ilvl w:val="0"/>
                                <w:numId w:val="48"/>
                              </w:numPr>
                              <w:tabs>
                                <w:tab w:pos="823" w:val="left" w:leader="none"/>
                              </w:tabs>
                              <w:spacing w:line="240" w:lineRule="auto" w:before="41" w:after="0"/>
                              <w:ind w:left="823" w:right="0" w:hanging="360"/>
                              <w:jc w:val="left"/>
                            </w:pPr>
                            <w:r>
                              <w:rPr>
                                <w:color w:val="0000FF"/>
                                <w:spacing w:val="-2"/>
                                <w:u w:val="single" w:color="0000FF"/>
                              </w:rPr>
                              <w:t>https://en.wikipedia.org/wiki/Differential_equation</w:t>
                            </w:r>
                          </w:p>
                          <w:p>
                            <w:pPr>
                              <w:pStyle w:val="BodyText"/>
                              <w:numPr>
                                <w:ilvl w:val="0"/>
                                <w:numId w:val="48"/>
                              </w:numPr>
                              <w:tabs>
                                <w:tab w:pos="823" w:val="left" w:leader="none"/>
                              </w:tabs>
                              <w:spacing w:line="240" w:lineRule="auto" w:before="41" w:after="0"/>
                              <w:ind w:left="823" w:right="0" w:hanging="360"/>
                              <w:jc w:val="left"/>
                            </w:pPr>
                            <w:r>
                              <w:rPr>
                                <w:color w:val="0000FF"/>
                                <w:spacing w:val="-2"/>
                                <w:u w:val="single" w:color="0000FF"/>
                              </w:rPr>
                              <w:t>https://en.wikipedia.org/wiki/Partial_differential_equation</w:t>
                            </w:r>
                          </w:p>
                          <w:p>
                            <w:pPr>
                              <w:pStyle w:val="BodyText"/>
                              <w:numPr>
                                <w:ilvl w:val="0"/>
                                <w:numId w:val="48"/>
                              </w:numPr>
                              <w:tabs>
                                <w:tab w:pos="823" w:val="left" w:leader="none"/>
                              </w:tabs>
                              <w:spacing w:line="240" w:lineRule="auto" w:before="40" w:after="0"/>
                              <w:ind w:left="823" w:right="0" w:hanging="360"/>
                              <w:jc w:val="left"/>
                            </w:pPr>
                            <w:r>
                              <w:rPr>
                                <w:color w:val="0000FF"/>
                                <w:spacing w:val="-2"/>
                                <w:u w:val="single" w:color="0000FF"/>
                              </w:rPr>
                              <w:t>https://en.wikipedia.org/wiki/Vector_calculus</w:t>
                            </w:r>
                          </w:p>
                          <w:p>
                            <w:pPr>
                              <w:pStyle w:val="BodyText"/>
                              <w:numPr>
                                <w:ilvl w:val="0"/>
                                <w:numId w:val="48"/>
                              </w:numPr>
                              <w:tabs>
                                <w:tab w:pos="823" w:val="left" w:leader="none"/>
                              </w:tabs>
                              <w:spacing w:line="240" w:lineRule="auto" w:before="44" w:after="0"/>
                              <w:ind w:left="823" w:right="0" w:hanging="360"/>
                              <w:jc w:val="left"/>
                            </w:pPr>
                            <w:r>
                              <w:rPr>
                                <w:color w:val="0000FF"/>
                                <w:spacing w:val="-2"/>
                                <w:u w:val="single" w:color="0000FF"/>
                              </w:rPr>
                              <w:t>https://en.wikipedia.org/wiki/Vector_calculus</w:t>
                            </w:r>
                          </w:p>
                        </w:txbxContent>
                      </wps:txbx>
                      <wps:bodyPr wrap="square" lIns="0" tIns="0" rIns="0" bIns="0" rtlCol="0">
                        <a:noAutofit/>
                      </wps:bodyPr>
                    </wps:wsp>
                  </a:graphicData>
                </a:graphic>
              </wp:inline>
            </w:drawing>
          </mc:Choice>
          <mc:Fallback>
            <w:pict>
              <v:shape style="width:526.7pt;height:137.2pt;mso-position-horizontal-relative:char;mso-position-vertical-relative:line" type="#_x0000_t202" id="docshape57" filled="false" stroked="true" strokeweight=".48pt" strokecolor="#000000">
                <w10:anchorlock/>
                <v:textbox inset="0,0,0,0">
                  <w:txbxContent>
                    <w:p>
                      <w:pPr>
                        <w:pStyle w:val="BodyText"/>
                        <w:spacing w:line="271" w:lineRule="exact"/>
                        <w:ind w:left="823"/>
                      </w:pPr>
                      <w:r>
                        <w:rPr/>
                        <w:t>Edition</w:t>
                      </w:r>
                      <w:r>
                        <w:rPr>
                          <w:spacing w:val="-1"/>
                        </w:rPr>
                        <w:t> </w:t>
                      </w:r>
                      <w:r>
                        <w:rPr/>
                        <w:t>(Reprint </w:t>
                      </w:r>
                      <w:r>
                        <w:rPr>
                          <w:spacing w:val="-2"/>
                        </w:rPr>
                        <w:t>2022).</w:t>
                      </w:r>
                    </w:p>
                    <w:p>
                      <w:pPr>
                        <w:pStyle w:val="BodyText"/>
                        <w:spacing w:before="7"/>
                      </w:pPr>
                    </w:p>
                    <w:p>
                      <w:pPr>
                        <w:spacing w:before="0"/>
                        <w:ind w:left="103" w:right="0" w:firstLine="0"/>
                        <w:jc w:val="left"/>
                        <w:rPr>
                          <w:b/>
                          <w:sz w:val="24"/>
                        </w:rPr>
                      </w:pPr>
                      <w:r>
                        <w:rPr>
                          <w:b/>
                          <w:sz w:val="24"/>
                        </w:rPr>
                        <w:t>WEB</w:t>
                      </w:r>
                      <w:r>
                        <w:rPr>
                          <w:b/>
                          <w:spacing w:val="-2"/>
                          <w:sz w:val="24"/>
                        </w:rPr>
                        <w:t> RESOURCES</w:t>
                      </w:r>
                    </w:p>
                    <w:p>
                      <w:pPr>
                        <w:pStyle w:val="BodyText"/>
                        <w:numPr>
                          <w:ilvl w:val="0"/>
                          <w:numId w:val="48"/>
                        </w:numPr>
                        <w:tabs>
                          <w:tab w:pos="823" w:val="left" w:leader="none"/>
                        </w:tabs>
                        <w:spacing w:line="240" w:lineRule="auto" w:before="36" w:after="0"/>
                        <w:ind w:left="823" w:right="0" w:hanging="360"/>
                        <w:jc w:val="left"/>
                      </w:pPr>
                      <w:r>
                        <w:rPr>
                          <w:color w:val="0000FF"/>
                          <w:spacing w:val="-2"/>
                          <w:u w:val="single" w:color="0000FF"/>
                        </w:rPr>
                        <w:t>https://mathworld.wolfram.com/First-OrderOrdinaryDifferentialEquation.html</w:t>
                      </w:r>
                    </w:p>
                    <w:p>
                      <w:pPr>
                        <w:pStyle w:val="BodyText"/>
                        <w:numPr>
                          <w:ilvl w:val="0"/>
                          <w:numId w:val="48"/>
                        </w:numPr>
                        <w:tabs>
                          <w:tab w:pos="823" w:val="left" w:leader="none"/>
                        </w:tabs>
                        <w:spacing w:line="240" w:lineRule="auto" w:before="41" w:after="0"/>
                        <w:ind w:left="823" w:right="0" w:hanging="360"/>
                        <w:jc w:val="left"/>
                      </w:pPr>
                      <w:r>
                        <w:rPr>
                          <w:color w:val="0000FF"/>
                          <w:spacing w:val="-2"/>
                          <w:u w:val="single" w:color="0000FF"/>
                        </w:rPr>
                        <w:t>https://en.wikipedia.org/wiki/Differential_equation</w:t>
                      </w:r>
                    </w:p>
                    <w:p>
                      <w:pPr>
                        <w:pStyle w:val="BodyText"/>
                        <w:numPr>
                          <w:ilvl w:val="0"/>
                          <w:numId w:val="48"/>
                        </w:numPr>
                        <w:tabs>
                          <w:tab w:pos="823" w:val="left" w:leader="none"/>
                        </w:tabs>
                        <w:spacing w:line="240" w:lineRule="auto" w:before="41" w:after="0"/>
                        <w:ind w:left="823" w:right="0" w:hanging="360"/>
                        <w:jc w:val="left"/>
                      </w:pPr>
                      <w:r>
                        <w:rPr>
                          <w:color w:val="0000FF"/>
                          <w:spacing w:val="-2"/>
                          <w:u w:val="single" w:color="0000FF"/>
                        </w:rPr>
                        <w:t>https://en.wikipedia.org/wiki/Partial_differential_equation</w:t>
                      </w:r>
                    </w:p>
                    <w:p>
                      <w:pPr>
                        <w:pStyle w:val="BodyText"/>
                        <w:numPr>
                          <w:ilvl w:val="0"/>
                          <w:numId w:val="48"/>
                        </w:numPr>
                        <w:tabs>
                          <w:tab w:pos="823" w:val="left" w:leader="none"/>
                        </w:tabs>
                        <w:spacing w:line="240" w:lineRule="auto" w:before="40" w:after="0"/>
                        <w:ind w:left="823" w:right="0" w:hanging="360"/>
                        <w:jc w:val="left"/>
                      </w:pPr>
                      <w:r>
                        <w:rPr>
                          <w:color w:val="0000FF"/>
                          <w:spacing w:val="-2"/>
                          <w:u w:val="single" w:color="0000FF"/>
                        </w:rPr>
                        <w:t>https://en.wikipedia.org/wiki/Vector_calculus</w:t>
                      </w:r>
                    </w:p>
                    <w:p>
                      <w:pPr>
                        <w:pStyle w:val="BodyText"/>
                        <w:numPr>
                          <w:ilvl w:val="0"/>
                          <w:numId w:val="48"/>
                        </w:numPr>
                        <w:tabs>
                          <w:tab w:pos="823" w:val="left" w:leader="none"/>
                        </w:tabs>
                        <w:spacing w:line="240" w:lineRule="auto" w:before="44" w:after="0"/>
                        <w:ind w:left="823" w:right="0" w:hanging="360"/>
                        <w:jc w:val="left"/>
                      </w:pPr>
                      <w:r>
                        <w:rPr>
                          <w:color w:val="0000FF"/>
                          <w:spacing w:val="-2"/>
                          <w:u w:val="single" w:color="0000FF"/>
                        </w:rPr>
                        <w:t>https://en.wikipedia.org/wiki/Vector_calculus</w:t>
                      </w:r>
                    </w:p>
                  </w:txbxContent>
                </v:textbox>
                <v:stroke dashstyle="solid"/>
              </v:shape>
            </w:pict>
          </mc:Fallback>
        </mc:AlternateContent>
      </w:r>
      <w:r>
        <w:rPr>
          <w:sz w:val="20"/>
        </w:rPr>
      </w:r>
    </w:p>
    <w:p>
      <w:pPr>
        <w:pStyle w:val="BodyText"/>
        <w:spacing w:after="0"/>
        <w:rPr>
          <w:sz w:val="20"/>
        </w:rPr>
        <w:sectPr>
          <w:pgSz w:w="11910" w:h="16840"/>
          <w:pgMar w:header="538" w:footer="0" w:top="1180" w:bottom="280" w:left="360" w:right="360"/>
        </w:sectPr>
      </w:pPr>
    </w:p>
    <w:p>
      <w:pPr>
        <w:pStyle w:val="BodyText"/>
        <w:spacing w:before="63"/>
      </w:pPr>
    </w:p>
    <w:p>
      <w:pPr>
        <w:spacing w:before="1"/>
        <w:ind w:left="1933" w:right="1933" w:firstLine="0"/>
        <w:jc w:val="center"/>
        <w:rPr>
          <w:b/>
          <w:sz w:val="24"/>
        </w:rPr>
      </w:pPr>
      <w:r>
        <w:rPr>
          <w:b/>
          <w:sz w:val="24"/>
        </w:rPr>
        <w:t>I</w:t>
      </w:r>
      <w:r>
        <w:rPr>
          <w:b/>
          <w:spacing w:val="-2"/>
          <w:sz w:val="24"/>
        </w:rPr>
        <w:t> </w:t>
      </w:r>
      <w:r>
        <w:rPr>
          <w:b/>
          <w:sz w:val="24"/>
        </w:rPr>
        <w:t>Year</w:t>
      </w:r>
      <w:r>
        <w:rPr>
          <w:b/>
          <w:spacing w:val="-3"/>
          <w:sz w:val="24"/>
        </w:rPr>
        <w:t> </w:t>
      </w:r>
      <w:r>
        <w:rPr>
          <w:b/>
          <w:sz w:val="24"/>
        </w:rPr>
        <w:t>II</w:t>
      </w:r>
      <w:r>
        <w:rPr>
          <w:b/>
          <w:spacing w:val="-1"/>
          <w:sz w:val="24"/>
        </w:rPr>
        <w:t> </w:t>
      </w:r>
      <w:r>
        <w:rPr>
          <w:b/>
          <w:spacing w:val="-2"/>
          <w:sz w:val="24"/>
        </w:rPr>
        <w:t>Semester</w:t>
      </w:r>
    </w:p>
    <w:p>
      <w:pPr>
        <w:spacing w:line="276" w:lineRule="auto" w:before="43"/>
        <w:ind w:left="1934" w:right="1933" w:firstLine="0"/>
        <w:jc w:val="center"/>
        <w:rPr>
          <w:b/>
          <w:sz w:val="24"/>
        </w:rPr>
      </w:pPr>
      <w:r>
        <w:rPr>
          <w:b/>
          <w:sz w:val="24"/>
        </w:rPr>
        <w:t>BASIC</w:t>
      </w:r>
      <w:r>
        <w:rPr>
          <w:b/>
          <w:spacing w:val="-9"/>
          <w:sz w:val="24"/>
        </w:rPr>
        <w:t> </w:t>
      </w:r>
      <w:r>
        <w:rPr>
          <w:b/>
          <w:sz w:val="24"/>
        </w:rPr>
        <w:t>ELECTRICAL</w:t>
      </w:r>
      <w:r>
        <w:rPr>
          <w:b/>
          <w:spacing w:val="-11"/>
          <w:sz w:val="24"/>
        </w:rPr>
        <w:t> </w:t>
      </w:r>
      <w:r>
        <w:rPr>
          <w:b/>
          <w:sz w:val="24"/>
        </w:rPr>
        <w:t>AND</w:t>
      </w:r>
      <w:r>
        <w:rPr>
          <w:b/>
          <w:spacing w:val="-9"/>
          <w:sz w:val="24"/>
        </w:rPr>
        <w:t> </w:t>
      </w:r>
      <w:r>
        <w:rPr>
          <w:b/>
          <w:sz w:val="24"/>
        </w:rPr>
        <w:t>ELECTRONICS</w:t>
      </w:r>
      <w:r>
        <w:rPr>
          <w:b/>
          <w:spacing w:val="-6"/>
          <w:sz w:val="24"/>
        </w:rPr>
        <w:t> </w:t>
      </w:r>
      <w:r>
        <w:rPr>
          <w:b/>
          <w:sz w:val="24"/>
        </w:rPr>
        <w:t>ENGINEERING (Common to CE, EEE, ME, ECE, CSE(CS) and IT)</w:t>
      </w: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208"/>
              <w:jc w:val="left"/>
              <w:rPr>
                <w:sz w:val="24"/>
              </w:rPr>
            </w:pPr>
            <w:r>
              <w:rPr>
                <w:sz w:val="24"/>
              </w:rPr>
              <w:t>Engineering</w:t>
            </w:r>
            <w:r>
              <w:rPr>
                <w:spacing w:val="-5"/>
                <w:sz w:val="24"/>
              </w:rPr>
              <w:t> </w:t>
            </w:r>
            <w:r>
              <w:rPr>
                <w:spacing w:val="-2"/>
                <w:sz w:val="24"/>
              </w:rPr>
              <w:t>Science</w:t>
            </w:r>
          </w:p>
        </w:tc>
        <w:tc>
          <w:tcPr>
            <w:tcW w:w="3709" w:type="dxa"/>
          </w:tcPr>
          <w:p>
            <w:pPr>
              <w:pStyle w:val="TableParagraph"/>
              <w:spacing w:before="25"/>
              <w:ind w:right="171"/>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70"/>
              <w:ind w:left="106"/>
              <w:jc w:val="left"/>
              <w:rPr>
                <w:sz w:val="22"/>
              </w:rPr>
            </w:pPr>
            <w:r>
              <w:rPr>
                <w:spacing w:val="-2"/>
                <w:sz w:val="22"/>
              </w:rPr>
              <w:t>23EE201T</w:t>
            </w:r>
          </w:p>
        </w:tc>
      </w:tr>
      <w:tr>
        <w:trPr>
          <w:trHeight w:val="366" w:hRule="atLeast"/>
        </w:trPr>
        <w:tc>
          <w:tcPr>
            <w:tcW w:w="2264" w:type="dxa"/>
          </w:tcPr>
          <w:p>
            <w:pPr>
              <w:pStyle w:val="TableParagraph"/>
              <w:spacing w:before="23"/>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18"/>
              <w:ind w:left="108"/>
              <w:jc w:val="left"/>
              <w:rPr>
                <w:sz w:val="24"/>
              </w:rPr>
            </w:pPr>
            <w:r>
              <w:rPr>
                <w:spacing w:val="-2"/>
                <w:sz w:val="24"/>
              </w:rPr>
              <w:t>Theory</w:t>
            </w:r>
          </w:p>
        </w:tc>
        <w:tc>
          <w:tcPr>
            <w:tcW w:w="3709" w:type="dxa"/>
          </w:tcPr>
          <w:p>
            <w:pPr>
              <w:pStyle w:val="TableParagraph"/>
              <w:spacing w:before="23"/>
              <w:ind w:right="171"/>
              <w:jc w:val="right"/>
              <w:rPr>
                <w:b/>
                <w:sz w:val="24"/>
              </w:rPr>
            </w:pPr>
            <w:r>
              <w:rPr>
                <w:b/>
                <w:spacing w:val="-2"/>
                <w:sz w:val="24"/>
              </w:rPr>
              <w:t>L-T-P-</w:t>
            </w:r>
            <w:r>
              <w:rPr>
                <w:b/>
                <w:spacing w:val="-10"/>
                <w:sz w:val="24"/>
              </w:rPr>
              <w:t>C</w:t>
            </w:r>
          </w:p>
        </w:tc>
        <w:tc>
          <w:tcPr>
            <w:tcW w:w="1801" w:type="dxa"/>
          </w:tcPr>
          <w:p>
            <w:pPr>
              <w:pStyle w:val="TableParagraph"/>
              <w:spacing w:before="18"/>
              <w:ind w:left="106"/>
              <w:jc w:val="left"/>
              <w:rPr>
                <w:sz w:val="24"/>
              </w:rPr>
            </w:pPr>
            <w:r>
              <w:rPr>
                <w:spacing w:val="-2"/>
                <w:sz w:val="24"/>
              </w:rPr>
              <w:t>3-0-0-</w:t>
            </w:r>
            <w:r>
              <w:rPr>
                <w:spacing w:val="-10"/>
                <w:sz w:val="24"/>
              </w:rPr>
              <w:t>3</w:t>
            </w:r>
          </w:p>
        </w:tc>
      </w:tr>
      <w:tr>
        <w:trPr>
          <w:trHeight w:val="311" w:hRule="atLeast"/>
        </w:trPr>
        <w:tc>
          <w:tcPr>
            <w:tcW w:w="2264" w:type="dxa"/>
            <w:tcBorders>
              <w:bottom w:val="nil"/>
            </w:tcBorders>
          </w:tcPr>
          <w:p>
            <w:pPr>
              <w:pStyle w:val="TableParagraph"/>
              <w:jc w:val="left"/>
              <w:rPr>
                <w:sz w:val="22"/>
              </w:rPr>
            </w:pPr>
          </w:p>
        </w:tc>
        <w:tc>
          <w:tcPr>
            <w:tcW w:w="2399" w:type="dxa"/>
            <w:vMerge w:val="restart"/>
          </w:tcPr>
          <w:p>
            <w:pPr>
              <w:pStyle w:val="TableParagraph"/>
              <w:jc w:val="left"/>
              <w:rPr>
                <w:sz w:val="22"/>
              </w:rPr>
            </w:pPr>
          </w:p>
        </w:tc>
        <w:tc>
          <w:tcPr>
            <w:tcW w:w="3709" w:type="dxa"/>
            <w:tcBorders>
              <w:bottom w:val="nil"/>
            </w:tcBorders>
          </w:tcPr>
          <w:p>
            <w:pPr>
              <w:pStyle w:val="TableParagraph"/>
              <w:spacing w:line="275" w:lineRule="exact"/>
              <w:ind w:right="173"/>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0" w:lineRule="exact"/>
              <w:ind w:left="106"/>
              <w:jc w:val="left"/>
              <w:rPr>
                <w:sz w:val="24"/>
              </w:rPr>
            </w:pPr>
            <w:r>
              <w:rPr>
                <w:spacing w:val="-5"/>
                <w:sz w:val="24"/>
              </w:rPr>
              <w:t>30</w:t>
            </w:r>
          </w:p>
        </w:tc>
      </w:tr>
      <w:tr>
        <w:trPr>
          <w:trHeight w:val="308" w:hRule="atLeast"/>
        </w:trPr>
        <w:tc>
          <w:tcPr>
            <w:tcW w:w="2264" w:type="dxa"/>
            <w:tcBorders>
              <w:top w:val="nil"/>
              <w:bottom w:val="nil"/>
            </w:tcBorders>
          </w:tcPr>
          <w:p>
            <w:pPr>
              <w:pStyle w:val="TableParagraph"/>
              <w:spacing w:line="273" w:lineRule="exact"/>
              <w:ind w:left="107"/>
              <w:jc w:val="left"/>
              <w:rPr>
                <w:b/>
                <w:sz w:val="24"/>
              </w:rPr>
            </w:pPr>
            <w:r>
              <w:rPr>
                <w:b/>
                <w:spacing w:val="-2"/>
                <w:sz w:val="24"/>
              </w:rPr>
              <w:t>Prerequisites</w:t>
            </w: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3" w:lineRule="exact"/>
              <w:ind w:right="172"/>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68" w:lineRule="exact"/>
              <w:ind w:left="106"/>
              <w:jc w:val="left"/>
              <w:rPr>
                <w:sz w:val="24"/>
              </w:rPr>
            </w:pPr>
            <w:r>
              <w:rPr>
                <w:spacing w:val="-5"/>
                <w:sz w:val="24"/>
              </w:rPr>
              <w:t>70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170"/>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spacing w:before="41"/>
        <w:rPr>
          <w:b/>
        </w:rPr>
      </w:pPr>
    </w:p>
    <w:p>
      <w:pPr>
        <w:pStyle w:val="Heading3"/>
        <w:ind w:left="1933" w:right="1933"/>
        <w:jc w:val="center"/>
      </w:pPr>
      <w:r>
        <w:rPr/>
        <mc:AlternateContent>
          <mc:Choice Requires="wps">
            <w:drawing>
              <wp:anchor distT="0" distB="0" distL="0" distR="0" allowOverlap="1" layoutInCell="1" locked="0" behindDoc="1" simplePos="0" relativeHeight="487604736">
                <wp:simplePos x="0" y="0"/>
                <wp:positionH relativeFrom="page">
                  <wp:posOffset>472440</wp:posOffset>
                </wp:positionH>
                <wp:positionV relativeFrom="paragraph">
                  <wp:posOffset>203696</wp:posOffset>
                </wp:positionV>
                <wp:extent cx="6616065" cy="556895"/>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6616065" cy="556895"/>
                          <a:chExt cx="6616065" cy="556895"/>
                        </a:xfrm>
                      </wpg:grpSpPr>
                      <wps:wsp>
                        <wps:cNvPr id="61" name="Textbox 61"/>
                        <wps:cNvSpPr txBox="1"/>
                        <wps:spPr>
                          <a:xfrm>
                            <a:off x="3047" y="210311"/>
                            <a:ext cx="6609715" cy="343535"/>
                          </a:xfrm>
                          <a:prstGeom prst="rect">
                            <a:avLst/>
                          </a:prstGeom>
                          <a:ln w="6095">
                            <a:solidFill>
                              <a:srgbClr val="000000"/>
                            </a:solidFill>
                            <a:prstDash val="solid"/>
                          </a:ln>
                        </wps:spPr>
                        <wps:txbx>
                          <w:txbxContent>
                            <w:p>
                              <w:pPr>
                                <w:spacing w:line="240" w:lineRule="auto" w:before="0"/>
                                <w:ind w:left="103" w:right="0" w:firstLine="0"/>
                                <w:jc w:val="left"/>
                                <w:rPr>
                                  <w:sz w:val="23"/>
                                </w:rPr>
                              </w:pPr>
                              <w:r>
                                <w:rPr>
                                  <w:sz w:val="23"/>
                                </w:rPr>
                                <w:t>To</w:t>
                              </w:r>
                              <w:r>
                                <w:rPr>
                                  <w:spacing w:val="-3"/>
                                  <w:sz w:val="23"/>
                                </w:rPr>
                                <w:t> </w:t>
                              </w:r>
                              <w:r>
                                <w:rPr>
                                  <w:sz w:val="23"/>
                                </w:rPr>
                                <w:t>expose</w:t>
                              </w:r>
                              <w:r>
                                <w:rPr>
                                  <w:spacing w:val="-5"/>
                                  <w:sz w:val="23"/>
                                </w:rPr>
                                <w:t> </w:t>
                              </w:r>
                              <w:r>
                                <w:rPr>
                                  <w:sz w:val="23"/>
                                </w:rPr>
                                <w:t>to</w:t>
                              </w:r>
                              <w:r>
                                <w:rPr>
                                  <w:spacing w:val="-3"/>
                                  <w:sz w:val="23"/>
                                </w:rPr>
                                <w:t> </w:t>
                              </w:r>
                              <w:r>
                                <w:rPr>
                                  <w:sz w:val="23"/>
                                </w:rPr>
                                <w:t>the</w:t>
                              </w:r>
                              <w:r>
                                <w:rPr>
                                  <w:spacing w:val="-3"/>
                                  <w:sz w:val="23"/>
                                </w:rPr>
                                <w:t> </w:t>
                              </w:r>
                              <w:r>
                                <w:rPr>
                                  <w:sz w:val="23"/>
                                </w:rPr>
                                <w:t>field</w:t>
                              </w:r>
                              <w:r>
                                <w:rPr>
                                  <w:spacing w:val="-3"/>
                                  <w:sz w:val="23"/>
                                </w:rPr>
                                <w:t> </w:t>
                              </w:r>
                              <w:r>
                                <w:rPr>
                                  <w:sz w:val="23"/>
                                </w:rPr>
                                <w:t>of</w:t>
                              </w:r>
                              <w:r>
                                <w:rPr>
                                  <w:spacing w:val="-6"/>
                                  <w:sz w:val="23"/>
                                </w:rPr>
                                <w:t> </w:t>
                              </w:r>
                              <w:r>
                                <w:rPr>
                                  <w:sz w:val="23"/>
                                </w:rPr>
                                <w:t>electrical</w:t>
                              </w:r>
                              <w:r>
                                <w:rPr>
                                  <w:spacing w:val="-3"/>
                                  <w:sz w:val="23"/>
                                </w:rPr>
                                <w:t> </w:t>
                              </w:r>
                              <w:r>
                                <w:rPr>
                                  <w:sz w:val="23"/>
                                </w:rPr>
                                <w:t>&amp;</w:t>
                              </w:r>
                              <w:r>
                                <w:rPr>
                                  <w:spacing w:val="-5"/>
                                  <w:sz w:val="23"/>
                                </w:rPr>
                                <w:t> </w:t>
                              </w:r>
                              <w:r>
                                <w:rPr>
                                  <w:sz w:val="23"/>
                                </w:rPr>
                                <w:t>electronics</w:t>
                              </w:r>
                              <w:r>
                                <w:rPr>
                                  <w:spacing w:val="-4"/>
                                  <w:sz w:val="23"/>
                                </w:rPr>
                                <w:t> </w:t>
                              </w:r>
                              <w:r>
                                <w:rPr>
                                  <w:sz w:val="23"/>
                                </w:rPr>
                                <w:t>engineering,</w:t>
                              </w:r>
                              <w:r>
                                <w:rPr>
                                  <w:spacing w:val="-3"/>
                                  <w:sz w:val="23"/>
                                </w:rPr>
                                <w:t> </w:t>
                              </w:r>
                              <w:r>
                                <w:rPr>
                                  <w:sz w:val="23"/>
                                </w:rPr>
                                <w:t>laws</w:t>
                              </w:r>
                              <w:r>
                                <w:rPr>
                                  <w:spacing w:val="-4"/>
                                  <w:sz w:val="23"/>
                                </w:rPr>
                                <w:t> </w:t>
                              </w:r>
                              <w:r>
                                <w:rPr>
                                  <w:sz w:val="23"/>
                                </w:rPr>
                                <w:t>and</w:t>
                              </w:r>
                              <w:r>
                                <w:rPr>
                                  <w:spacing w:val="-3"/>
                                  <w:sz w:val="23"/>
                                </w:rPr>
                                <w:t> </w:t>
                              </w:r>
                              <w:r>
                                <w:rPr>
                                  <w:sz w:val="23"/>
                                </w:rPr>
                                <w:t>principles</w:t>
                              </w:r>
                              <w:r>
                                <w:rPr>
                                  <w:spacing w:val="-4"/>
                                  <w:sz w:val="23"/>
                                </w:rPr>
                                <w:t> </w:t>
                              </w:r>
                              <w:r>
                                <w:rPr>
                                  <w:sz w:val="23"/>
                                </w:rPr>
                                <w:t>of</w:t>
                              </w:r>
                              <w:r>
                                <w:rPr>
                                  <w:spacing w:val="-6"/>
                                  <w:sz w:val="23"/>
                                </w:rPr>
                                <w:t> </w:t>
                              </w:r>
                              <w:r>
                                <w:rPr>
                                  <w:sz w:val="23"/>
                                </w:rPr>
                                <w:t>electrical/</w:t>
                              </w:r>
                              <w:r>
                                <w:rPr>
                                  <w:spacing w:val="-3"/>
                                  <w:sz w:val="23"/>
                                </w:rPr>
                                <w:t> </w:t>
                              </w:r>
                              <w:r>
                                <w:rPr>
                                  <w:sz w:val="23"/>
                                </w:rPr>
                                <w:t>electronic engineering and to acquire fundamental knowledge in the relevant field.</w:t>
                              </w:r>
                            </w:p>
                          </w:txbxContent>
                        </wps:txbx>
                        <wps:bodyPr wrap="square" lIns="0" tIns="0" rIns="0" bIns="0" rtlCol="0">
                          <a:noAutofit/>
                        </wps:bodyPr>
                      </wps:wsp>
                      <wps:wsp>
                        <wps:cNvPr id="62" name="Textbox 62"/>
                        <wps:cNvSpPr txBox="1"/>
                        <wps:spPr>
                          <a:xfrm>
                            <a:off x="3047" y="3047"/>
                            <a:ext cx="6609715" cy="207645"/>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37.200001pt;margin-top:16.039118pt;width:520.9500pt;height:43.85pt;mso-position-horizontal-relative:page;mso-position-vertical-relative:paragraph;z-index:-15711744;mso-wrap-distance-left:0;mso-wrap-distance-right:0" id="docshapegroup58" coordorigin="744,321" coordsize="10419,877">
                <v:shape style="position:absolute;left:748;top:651;width:10409;height:541" type="#_x0000_t202" id="docshape59" filled="false" stroked="true" strokeweight=".48pt" strokecolor="#000000">
                  <v:textbox inset="0,0,0,0">
                    <w:txbxContent>
                      <w:p>
                        <w:pPr>
                          <w:spacing w:line="240" w:lineRule="auto" w:before="0"/>
                          <w:ind w:left="103" w:right="0" w:firstLine="0"/>
                          <w:jc w:val="left"/>
                          <w:rPr>
                            <w:sz w:val="23"/>
                          </w:rPr>
                        </w:pPr>
                        <w:r>
                          <w:rPr>
                            <w:sz w:val="23"/>
                          </w:rPr>
                          <w:t>To</w:t>
                        </w:r>
                        <w:r>
                          <w:rPr>
                            <w:spacing w:val="-3"/>
                            <w:sz w:val="23"/>
                          </w:rPr>
                          <w:t> </w:t>
                        </w:r>
                        <w:r>
                          <w:rPr>
                            <w:sz w:val="23"/>
                          </w:rPr>
                          <w:t>expose</w:t>
                        </w:r>
                        <w:r>
                          <w:rPr>
                            <w:spacing w:val="-5"/>
                            <w:sz w:val="23"/>
                          </w:rPr>
                          <w:t> </w:t>
                        </w:r>
                        <w:r>
                          <w:rPr>
                            <w:sz w:val="23"/>
                          </w:rPr>
                          <w:t>to</w:t>
                        </w:r>
                        <w:r>
                          <w:rPr>
                            <w:spacing w:val="-3"/>
                            <w:sz w:val="23"/>
                          </w:rPr>
                          <w:t> </w:t>
                        </w:r>
                        <w:r>
                          <w:rPr>
                            <w:sz w:val="23"/>
                          </w:rPr>
                          <w:t>the</w:t>
                        </w:r>
                        <w:r>
                          <w:rPr>
                            <w:spacing w:val="-3"/>
                            <w:sz w:val="23"/>
                          </w:rPr>
                          <w:t> </w:t>
                        </w:r>
                        <w:r>
                          <w:rPr>
                            <w:sz w:val="23"/>
                          </w:rPr>
                          <w:t>field</w:t>
                        </w:r>
                        <w:r>
                          <w:rPr>
                            <w:spacing w:val="-3"/>
                            <w:sz w:val="23"/>
                          </w:rPr>
                          <w:t> </w:t>
                        </w:r>
                        <w:r>
                          <w:rPr>
                            <w:sz w:val="23"/>
                          </w:rPr>
                          <w:t>of</w:t>
                        </w:r>
                        <w:r>
                          <w:rPr>
                            <w:spacing w:val="-6"/>
                            <w:sz w:val="23"/>
                          </w:rPr>
                          <w:t> </w:t>
                        </w:r>
                        <w:r>
                          <w:rPr>
                            <w:sz w:val="23"/>
                          </w:rPr>
                          <w:t>electrical</w:t>
                        </w:r>
                        <w:r>
                          <w:rPr>
                            <w:spacing w:val="-3"/>
                            <w:sz w:val="23"/>
                          </w:rPr>
                          <w:t> </w:t>
                        </w:r>
                        <w:r>
                          <w:rPr>
                            <w:sz w:val="23"/>
                          </w:rPr>
                          <w:t>&amp;</w:t>
                        </w:r>
                        <w:r>
                          <w:rPr>
                            <w:spacing w:val="-5"/>
                            <w:sz w:val="23"/>
                          </w:rPr>
                          <w:t> </w:t>
                        </w:r>
                        <w:r>
                          <w:rPr>
                            <w:sz w:val="23"/>
                          </w:rPr>
                          <w:t>electronics</w:t>
                        </w:r>
                        <w:r>
                          <w:rPr>
                            <w:spacing w:val="-4"/>
                            <w:sz w:val="23"/>
                          </w:rPr>
                          <w:t> </w:t>
                        </w:r>
                        <w:r>
                          <w:rPr>
                            <w:sz w:val="23"/>
                          </w:rPr>
                          <w:t>engineering,</w:t>
                        </w:r>
                        <w:r>
                          <w:rPr>
                            <w:spacing w:val="-3"/>
                            <w:sz w:val="23"/>
                          </w:rPr>
                          <w:t> </w:t>
                        </w:r>
                        <w:r>
                          <w:rPr>
                            <w:sz w:val="23"/>
                          </w:rPr>
                          <w:t>laws</w:t>
                        </w:r>
                        <w:r>
                          <w:rPr>
                            <w:spacing w:val="-4"/>
                            <w:sz w:val="23"/>
                          </w:rPr>
                          <w:t> </w:t>
                        </w:r>
                        <w:r>
                          <w:rPr>
                            <w:sz w:val="23"/>
                          </w:rPr>
                          <w:t>and</w:t>
                        </w:r>
                        <w:r>
                          <w:rPr>
                            <w:spacing w:val="-3"/>
                            <w:sz w:val="23"/>
                          </w:rPr>
                          <w:t> </w:t>
                        </w:r>
                        <w:r>
                          <w:rPr>
                            <w:sz w:val="23"/>
                          </w:rPr>
                          <w:t>principles</w:t>
                        </w:r>
                        <w:r>
                          <w:rPr>
                            <w:spacing w:val="-4"/>
                            <w:sz w:val="23"/>
                          </w:rPr>
                          <w:t> </w:t>
                        </w:r>
                        <w:r>
                          <w:rPr>
                            <w:sz w:val="23"/>
                          </w:rPr>
                          <w:t>of</w:t>
                        </w:r>
                        <w:r>
                          <w:rPr>
                            <w:spacing w:val="-6"/>
                            <w:sz w:val="23"/>
                          </w:rPr>
                          <w:t> </w:t>
                        </w:r>
                        <w:r>
                          <w:rPr>
                            <w:sz w:val="23"/>
                          </w:rPr>
                          <w:t>electrical/</w:t>
                        </w:r>
                        <w:r>
                          <w:rPr>
                            <w:spacing w:val="-3"/>
                            <w:sz w:val="23"/>
                          </w:rPr>
                          <w:t> </w:t>
                        </w:r>
                        <w:r>
                          <w:rPr>
                            <w:sz w:val="23"/>
                          </w:rPr>
                          <w:t>electronic engineering and to acquire fundamental knowledge in the relevant field.</w:t>
                        </w:r>
                      </w:p>
                    </w:txbxContent>
                  </v:textbox>
                  <v:stroke dashstyle="solid"/>
                  <w10:wrap type="none"/>
                </v:shape>
                <v:shape style="position:absolute;left:748;top:325;width:10409;height:327" type="#_x0000_t202" id="docshape60" filled="false" stroked="true" strokeweight=".48pt" strokecolor="#000000">
                  <v:textbox inset="0,0,0,0">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r>
        <w:rPr/>
        <w:t>PART-A</w:t>
      </w:r>
      <w:r>
        <w:rPr>
          <w:spacing w:val="-11"/>
        </w:rPr>
        <w:t> </w:t>
      </w:r>
      <w:r>
        <w:rPr/>
        <w:t>:BASIC</w:t>
      </w:r>
      <w:r>
        <w:rPr>
          <w:spacing w:val="-10"/>
        </w:rPr>
        <w:t> </w:t>
      </w:r>
      <w:r>
        <w:rPr/>
        <w:t>ELECTRICAL</w:t>
      </w:r>
      <w:r>
        <w:rPr>
          <w:spacing w:val="-10"/>
        </w:rPr>
        <w:t> </w:t>
      </w:r>
      <w:r>
        <w:rPr>
          <w:spacing w:val="-2"/>
        </w:rPr>
        <w:t>ENGINEERING</w:t>
      </w:r>
    </w:p>
    <w:p>
      <w:pPr>
        <w:pStyle w:val="BodyText"/>
        <w:spacing w:before="86" w:after="1"/>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61"/>
        <w:gridCol w:w="1248"/>
      </w:tblGrid>
      <w:tr>
        <w:trPr>
          <w:trHeight w:val="316" w:hRule="atLeast"/>
        </w:trPr>
        <w:tc>
          <w:tcPr>
            <w:tcW w:w="10454"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9206" w:type="dxa"/>
            <w:gridSpan w:val="2"/>
          </w:tcPr>
          <w:p>
            <w:pPr>
              <w:pStyle w:val="TableParagraph"/>
              <w:spacing w:before="159"/>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248" w:type="dxa"/>
          </w:tcPr>
          <w:p>
            <w:pPr>
              <w:pStyle w:val="TableParagraph"/>
              <w:spacing w:before="1"/>
              <w:ind w:left="14" w:right="6"/>
              <w:rPr>
                <w:b/>
                <w:sz w:val="24"/>
              </w:rPr>
            </w:pPr>
            <w:r>
              <w:rPr>
                <w:b/>
                <w:spacing w:val="-2"/>
                <w:sz w:val="24"/>
              </w:rPr>
              <w:t>Cognitive</w:t>
            </w:r>
          </w:p>
          <w:p>
            <w:pPr>
              <w:pStyle w:val="TableParagraph"/>
              <w:spacing w:before="41"/>
              <w:ind w:left="14" w:right="7"/>
              <w:rPr>
                <w:b/>
                <w:sz w:val="24"/>
              </w:rPr>
            </w:pPr>
            <w:r>
              <w:rPr>
                <w:b/>
                <w:spacing w:val="-2"/>
                <w:sz w:val="24"/>
              </w:rPr>
              <w:t>Level</w:t>
            </w:r>
          </w:p>
        </w:tc>
      </w:tr>
      <w:tr>
        <w:trPr>
          <w:trHeight w:val="609" w:hRule="atLeast"/>
        </w:trPr>
        <w:tc>
          <w:tcPr>
            <w:tcW w:w="845" w:type="dxa"/>
          </w:tcPr>
          <w:p>
            <w:pPr>
              <w:pStyle w:val="TableParagraph"/>
              <w:spacing w:before="145"/>
              <w:ind w:left="72" w:right="63"/>
              <w:rPr>
                <w:b/>
                <w:sz w:val="24"/>
              </w:rPr>
            </w:pPr>
            <w:r>
              <w:rPr>
                <w:b/>
                <w:spacing w:val="-5"/>
                <w:sz w:val="24"/>
              </w:rPr>
              <w:t>CO1</w:t>
            </w:r>
          </w:p>
        </w:tc>
        <w:tc>
          <w:tcPr>
            <w:tcW w:w="8361" w:type="dxa"/>
          </w:tcPr>
          <w:p>
            <w:pPr>
              <w:pStyle w:val="TableParagraph"/>
              <w:spacing w:line="256" w:lineRule="exact"/>
              <w:ind w:left="108"/>
              <w:jc w:val="left"/>
              <w:rPr>
                <w:sz w:val="23"/>
              </w:rPr>
            </w:pPr>
            <w:r>
              <w:rPr>
                <w:sz w:val="23"/>
              </w:rPr>
              <w:t>Know</w:t>
            </w:r>
            <w:r>
              <w:rPr>
                <w:spacing w:val="-6"/>
                <w:sz w:val="23"/>
              </w:rPr>
              <w:t> </w:t>
            </w:r>
            <w:r>
              <w:rPr>
                <w:sz w:val="23"/>
              </w:rPr>
              <w:t>the</w:t>
            </w:r>
            <w:r>
              <w:rPr>
                <w:spacing w:val="-3"/>
                <w:sz w:val="23"/>
              </w:rPr>
              <w:t> </w:t>
            </w:r>
            <w:r>
              <w:rPr>
                <w:sz w:val="23"/>
              </w:rPr>
              <w:t>fundamental</w:t>
            </w:r>
            <w:r>
              <w:rPr>
                <w:spacing w:val="-3"/>
                <w:sz w:val="23"/>
              </w:rPr>
              <w:t> </w:t>
            </w:r>
            <w:r>
              <w:rPr>
                <w:sz w:val="23"/>
              </w:rPr>
              <w:t>laws,</w:t>
            </w:r>
            <w:r>
              <w:rPr>
                <w:spacing w:val="-2"/>
                <w:sz w:val="23"/>
              </w:rPr>
              <w:t> </w:t>
            </w:r>
            <w:r>
              <w:rPr>
                <w:sz w:val="23"/>
              </w:rPr>
              <w:t>operating</w:t>
            </w:r>
            <w:r>
              <w:rPr>
                <w:spacing w:val="-6"/>
                <w:sz w:val="23"/>
              </w:rPr>
              <w:t> </w:t>
            </w:r>
            <w:r>
              <w:rPr>
                <w:sz w:val="23"/>
              </w:rPr>
              <w:t>principles</w:t>
            </w:r>
            <w:r>
              <w:rPr>
                <w:spacing w:val="-4"/>
                <w:sz w:val="23"/>
              </w:rPr>
              <w:t> </w:t>
            </w:r>
            <w:r>
              <w:rPr>
                <w:sz w:val="23"/>
              </w:rPr>
              <w:t>of</w:t>
            </w:r>
            <w:r>
              <w:rPr>
                <w:spacing w:val="-5"/>
                <w:sz w:val="23"/>
              </w:rPr>
              <w:t> </w:t>
            </w:r>
            <w:r>
              <w:rPr>
                <w:sz w:val="23"/>
              </w:rPr>
              <w:t>motors,</w:t>
            </w:r>
            <w:r>
              <w:rPr>
                <w:spacing w:val="-3"/>
                <w:sz w:val="23"/>
              </w:rPr>
              <w:t> </w:t>
            </w:r>
            <w:r>
              <w:rPr>
                <w:sz w:val="23"/>
              </w:rPr>
              <w:t>generators,</w:t>
            </w:r>
            <w:r>
              <w:rPr>
                <w:spacing w:val="-3"/>
                <w:sz w:val="23"/>
              </w:rPr>
              <w:t> </w:t>
            </w:r>
            <w:r>
              <w:rPr>
                <w:sz w:val="23"/>
              </w:rPr>
              <w:t>MC</w:t>
            </w:r>
            <w:r>
              <w:rPr>
                <w:spacing w:val="-3"/>
                <w:sz w:val="23"/>
              </w:rPr>
              <w:t> </w:t>
            </w:r>
            <w:r>
              <w:rPr>
                <w:sz w:val="23"/>
              </w:rPr>
              <w:t>and</w:t>
            </w:r>
            <w:r>
              <w:rPr>
                <w:spacing w:val="-2"/>
                <w:sz w:val="23"/>
              </w:rPr>
              <w:t> </w:t>
            </w:r>
            <w:r>
              <w:rPr>
                <w:spacing w:val="-5"/>
                <w:sz w:val="23"/>
              </w:rPr>
              <w:t>MI</w:t>
            </w:r>
          </w:p>
          <w:p>
            <w:pPr>
              <w:pStyle w:val="TableParagraph"/>
              <w:spacing w:before="40"/>
              <w:ind w:left="108"/>
              <w:jc w:val="left"/>
              <w:rPr>
                <w:sz w:val="23"/>
              </w:rPr>
            </w:pPr>
            <w:r>
              <w:rPr>
                <w:spacing w:val="-2"/>
                <w:sz w:val="23"/>
              </w:rPr>
              <w:t>instruments</w:t>
            </w:r>
          </w:p>
        </w:tc>
        <w:tc>
          <w:tcPr>
            <w:tcW w:w="1248" w:type="dxa"/>
          </w:tcPr>
          <w:p>
            <w:pPr>
              <w:pStyle w:val="TableParagraph"/>
              <w:spacing w:before="145"/>
              <w:ind w:left="14" w:right="7"/>
              <w:rPr>
                <w:sz w:val="23"/>
              </w:rPr>
            </w:pPr>
            <w:r>
              <w:rPr>
                <w:spacing w:val="-5"/>
                <w:sz w:val="23"/>
              </w:rPr>
              <w:t>K2</w:t>
            </w:r>
          </w:p>
        </w:tc>
      </w:tr>
      <w:tr>
        <w:trPr>
          <w:trHeight w:val="1216" w:hRule="atLeast"/>
        </w:trPr>
        <w:tc>
          <w:tcPr>
            <w:tcW w:w="845" w:type="dxa"/>
          </w:tcPr>
          <w:p>
            <w:pPr>
              <w:pStyle w:val="TableParagraph"/>
              <w:spacing w:before="171"/>
              <w:jc w:val="left"/>
              <w:rPr>
                <w:b/>
                <w:sz w:val="24"/>
              </w:rPr>
            </w:pPr>
          </w:p>
          <w:p>
            <w:pPr>
              <w:pStyle w:val="TableParagraph"/>
              <w:ind w:left="72" w:right="63"/>
              <w:rPr>
                <w:b/>
                <w:sz w:val="24"/>
              </w:rPr>
            </w:pPr>
            <w:r>
              <w:rPr>
                <w:b/>
                <w:spacing w:val="-5"/>
                <w:sz w:val="24"/>
              </w:rPr>
              <w:t>CO2</w:t>
            </w:r>
          </w:p>
        </w:tc>
        <w:tc>
          <w:tcPr>
            <w:tcW w:w="8361" w:type="dxa"/>
          </w:tcPr>
          <w:p>
            <w:pPr>
              <w:pStyle w:val="TableParagraph"/>
              <w:spacing w:line="276" w:lineRule="auto"/>
              <w:ind w:left="108"/>
              <w:jc w:val="left"/>
              <w:rPr>
                <w:sz w:val="23"/>
              </w:rPr>
            </w:pPr>
            <w:r>
              <w:rPr>
                <w:sz w:val="23"/>
              </w:rPr>
              <w:t>Apply</w:t>
            </w:r>
            <w:r>
              <w:rPr>
                <w:spacing w:val="-8"/>
                <w:sz w:val="23"/>
              </w:rPr>
              <w:t> </w:t>
            </w:r>
            <w:r>
              <w:rPr>
                <w:sz w:val="23"/>
              </w:rPr>
              <w:t>the</w:t>
            </w:r>
            <w:r>
              <w:rPr>
                <w:spacing w:val="-3"/>
                <w:sz w:val="23"/>
              </w:rPr>
              <w:t> </w:t>
            </w:r>
            <w:r>
              <w:rPr>
                <w:sz w:val="23"/>
              </w:rPr>
              <w:t>problem</w:t>
            </w:r>
            <w:r>
              <w:rPr>
                <w:spacing w:val="-3"/>
                <w:sz w:val="23"/>
              </w:rPr>
              <w:t> </w:t>
            </w:r>
            <w:r>
              <w:rPr>
                <w:sz w:val="23"/>
              </w:rPr>
              <w:t>solving</w:t>
            </w:r>
            <w:r>
              <w:rPr>
                <w:spacing w:val="-6"/>
                <w:sz w:val="23"/>
              </w:rPr>
              <w:t> </w:t>
            </w:r>
            <w:r>
              <w:rPr>
                <w:sz w:val="23"/>
              </w:rPr>
              <w:t>concepts</w:t>
            </w:r>
            <w:r>
              <w:rPr>
                <w:spacing w:val="-4"/>
                <w:sz w:val="23"/>
              </w:rPr>
              <w:t> </w:t>
            </w:r>
            <w:r>
              <w:rPr>
                <w:sz w:val="23"/>
              </w:rPr>
              <w:t>associated</w:t>
            </w:r>
            <w:r>
              <w:rPr>
                <w:spacing w:val="-3"/>
                <w:sz w:val="23"/>
              </w:rPr>
              <w:t> </w:t>
            </w:r>
            <w:r>
              <w:rPr>
                <w:sz w:val="23"/>
              </w:rPr>
              <w:t>to</w:t>
            </w:r>
            <w:r>
              <w:rPr>
                <w:spacing w:val="-3"/>
                <w:sz w:val="23"/>
              </w:rPr>
              <w:t> </w:t>
            </w:r>
            <w:r>
              <w:rPr>
                <w:sz w:val="23"/>
              </w:rPr>
              <w:t>AC</w:t>
            </w:r>
            <w:r>
              <w:rPr>
                <w:spacing w:val="-3"/>
                <w:sz w:val="23"/>
              </w:rPr>
              <w:t> </w:t>
            </w:r>
            <w:r>
              <w:rPr>
                <w:sz w:val="23"/>
              </w:rPr>
              <w:t>and</w:t>
            </w:r>
            <w:r>
              <w:rPr>
                <w:spacing w:val="-3"/>
                <w:sz w:val="23"/>
              </w:rPr>
              <w:t> </w:t>
            </w:r>
            <w:r>
              <w:rPr>
                <w:sz w:val="23"/>
              </w:rPr>
              <w:t>DC</w:t>
            </w:r>
            <w:r>
              <w:rPr>
                <w:spacing w:val="-3"/>
                <w:sz w:val="23"/>
              </w:rPr>
              <w:t> </w:t>
            </w:r>
            <w:r>
              <w:rPr>
                <w:sz w:val="23"/>
              </w:rPr>
              <w:t>circuits, construction</w:t>
            </w:r>
            <w:r>
              <w:rPr>
                <w:spacing w:val="-6"/>
                <w:sz w:val="23"/>
              </w:rPr>
              <w:t> </w:t>
            </w:r>
            <w:r>
              <w:rPr>
                <w:sz w:val="23"/>
              </w:rPr>
              <w:t>and operation of AC and DC machines, measuring instruments; different power generation mechanisms, Electricity billing concept and important safety measures related to</w:t>
            </w:r>
          </w:p>
          <w:p>
            <w:pPr>
              <w:pStyle w:val="TableParagraph"/>
              <w:spacing w:line="264" w:lineRule="exact"/>
              <w:ind w:left="108"/>
              <w:jc w:val="left"/>
              <w:rPr>
                <w:sz w:val="23"/>
              </w:rPr>
            </w:pPr>
            <w:r>
              <w:rPr>
                <w:sz w:val="23"/>
              </w:rPr>
              <w:t>electrical</w:t>
            </w:r>
            <w:r>
              <w:rPr>
                <w:spacing w:val="-7"/>
                <w:sz w:val="23"/>
              </w:rPr>
              <w:t> </w:t>
            </w:r>
            <w:r>
              <w:rPr>
                <w:spacing w:val="-2"/>
                <w:sz w:val="23"/>
              </w:rPr>
              <w:t>operations.</w:t>
            </w:r>
          </w:p>
        </w:tc>
        <w:tc>
          <w:tcPr>
            <w:tcW w:w="1248" w:type="dxa"/>
          </w:tcPr>
          <w:p>
            <w:pPr>
              <w:pStyle w:val="TableParagraph"/>
              <w:spacing w:before="182"/>
              <w:jc w:val="left"/>
              <w:rPr>
                <w:b/>
                <w:sz w:val="23"/>
              </w:rPr>
            </w:pPr>
          </w:p>
          <w:p>
            <w:pPr>
              <w:pStyle w:val="TableParagraph"/>
              <w:spacing w:before="1"/>
              <w:ind w:left="14" w:right="7"/>
              <w:rPr>
                <w:sz w:val="23"/>
              </w:rPr>
            </w:pPr>
            <w:r>
              <w:rPr>
                <w:spacing w:val="-5"/>
                <w:sz w:val="23"/>
              </w:rPr>
              <w:t>K3</w:t>
            </w:r>
          </w:p>
        </w:tc>
      </w:tr>
      <w:tr>
        <w:trPr>
          <w:trHeight w:val="911" w:hRule="atLeast"/>
        </w:trPr>
        <w:tc>
          <w:tcPr>
            <w:tcW w:w="845" w:type="dxa"/>
          </w:tcPr>
          <w:p>
            <w:pPr>
              <w:pStyle w:val="TableParagraph"/>
              <w:spacing w:before="20"/>
              <w:jc w:val="left"/>
              <w:rPr>
                <w:b/>
                <w:sz w:val="24"/>
              </w:rPr>
            </w:pPr>
          </w:p>
          <w:p>
            <w:pPr>
              <w:pStyle w:val="TableParagraph"/>
              <w:ind w:left="72" w:right="63"/>
              <w:rPr>
                <w:b/>
                <w:sz w:val="24"/>
              </w:rPr>
            </w:pPr>
            <w:r>
              <w:rPr>
                <w:b/>
                <w:spacing w:val="-5"/>
                <w:sz w:val="24"/>
              </w:rPr>
              <w:t>CO3</w:t>
            </w:r>
          </w:p>
        </w:tc>
        <w:tc>
          <w:tcPr>
            <w:tcW w:w="8361" w:type="dxa"/>
          </w:tcPr>
          <w:p>
            <w:pPr>
              <w:pStyle w:val="TableParagraph"/>
              <w:spacing w:line="256" w:lineRule="exact"/>
              <w:ind w:left="108"/>
              <w:jc w:val="left"/>
              <w:rPr>
                <w:sz w:val="23"/>
              </w:rPr>
            </w:pPr>
            <w:r>
              <w:rPr>
                <w:sz w:val="23"/>
              </w:rPr>
              <w:t>Apply</w:t>
            </w:r>
            <w:r>
              <w:rPr>
                <w:spacing w:val="-10"/>
                <w:sz w:val="23"/>
              </w:rPr>
              <w:t> </w:t>
            </w:r>
            <w:r>
              <w:rPr>
                <w:sz w:val="23"/>
              </w:rPr>
              <w:t>the</w:t>
            </w:r>
            <w:r>
              <w:rPr>
                <w:spacing w:val="-3"/>
                <w:sz w:val="23"/>
              </w:rPr>
              <w:t> </w:t>
            </w:r>
            <w:r>
              <w:rPr>
                <w:sz w:val="23"/>
              </w:rPr>
              <w:t>mathematical</w:t>
            </w:r>
            <w:r>
              <w:rPr>
                <w:spacing w:val="-5"/>
                <w:sz w:val="23"/>
              </w:rPr>
              <w:t> </w:t>
            </w:r>
            <w:r>
              <w:rPr>
                <w:sz w:val="23"/>
              </w:rPr>
              <w:t>tools</w:t>
            </w:r>
            <w:r>
              <w:rPr>
                <w:spacing w:val="-4"/>
                <w:sz w:val="23"/>
              </w:rPr>
              <w:t> </w:t>
            </w:r>
            <w:r>
              <w:rPr>
                <w:sz w:val="23"/>
              </w:rPr>
              <w:t>and fundamental</w:t>
            </w:r>
            <w:r>
              <w:rPr>
                <w:spacing w:val="-3"/>
                <w:sz w:val="23"/>
              </w:rPr>
              <w:t> </w:t>
            </w:r>
            <w:r>
              <w:rPr>
                <w:sz w:val="23"/>
              </w:rPr>
              <w:t>concepts</w:t>
            </w:r>
            <w:r>
              <w:rPr>
                <w:spacing w:val="-4"/>
                <w:sz w:val="23"/>
              </w:rPr>
              <w:t> </w:t>
            </w:r>
            <w:r>
              <w:rPr>
                <w:sz w:val="23"/>
              </w:rPr>
              <w:t>to</w:t>
            </w:r>
            <w:r>
              <w:rPr>
                <w:spacing w:val="-3"/>
                <w:sz w:val="23"/>
              </w:rPr>
              <w:t> </w:t>
            </w:r>
            <w:r>
              <w:rPr>
                <w:sz w:val="23"/>
              </w:rPr>
              <w:t>derive</w:t>
            </w:r>
            <w:r>
              <w:rPr>
                <w:spacing w:val="-4"/>
                <w:sz w:val="23"/>
              </w:rPr>
              <w:t> </w:t>
            </w:r>
            <w:r>
              <w:rPr>
                <w:sz w:val="23"/>
              </w:rPr>
              <w:t>various</w:t>
            </w:r>
            <w:r>
              <w:rPr>
                <w:spacing w:val="-3"/>
                <w:sz w:val="23"/>
              </w:rPr>
              <w:t> </w:t>
            </w:r>
            <w:r>
              <w:rPr>
                <w:spacing w:val="-2"/>
                <w:sz w:val="23"/>
              </w:rPr>
              <w:t>equations</w:t>
            </w:r>
          </w:p>
          <w:p>
            <w:pPr>
              <w:pStyle w:val="TableParagraph"/>
              <w:spacing w:line="300" w:lineRule="atLeast" w:before="5"/>
              <w:ind w:left="108"/>
              <w:jc w:val="left"/>
              <w:rPr>
                <w:sz w:val="23"/>
              </w:rPr>
            </w:pPr>
            <w:r>
              <w:rPr>
                <w:sz w:val="23"/>
              </w:rPr>
              <w:t>related</w:t>
            </w:r>
            <w:r>
              <w:rPr>
                <w:spacing w:val="-6"/>
                <w:sz w:val="23"/>
              </w:rPr>
              <w:t> </w:t>
            </w:r>
            <w:r>
              <w:rPr>
                <w:sz w:val="23"/>
              </w:rPr>
              <w:t>to</w:t>
            </w:r>
            <w:r>
              <w:rPr>
                <w:spacing w:val="-4"/>
                <w:sz w:val="23"/>
              </w:rPr>
              <w:t> </w:t>
            </w:r>
            <w:r>
              <w:rPr>
                <w:sz w:val="23"/>
              </w:rPr>
              <w:t>machines,</w:t>
            </w:r>
            <w:r>
              <w:rPr>
                <w:spacing w:val="-4"/>
                <w:sz w:val="23"/>
              </w:rPr>
              <w:t> </w:t>
            </w:r>
            <w:r>
              <w:rPr>
                <w:sz w:val="23"/>
              </w:rPr>
              <w:t>circuits</w:t>
            </w:r>
            <w:r>
              <w:rPr>
                <w:spacing w:val="-5"/>
                <w:sz w:val="23"/>
              </w:rPr>
              <w:t> </w:t>
            </w:r>
            <w:r>
              <w:rPr>
                <w:sz w:val="23"/>
              </w:rPr>
              <w:t>and</w:t>
            </w:r>
            <w:r>
              <w:rPr>
                <w:spacing w:val="-4"/>
                <w:sz w:val="23"/>
              </w:rPr>
              <w:t> </w:t>
            </w:r>
            <w:r>
              <w:rPr>
                <w:sz w:val="23"/>
              </w:rPr>
              <w:t>measuring</w:t>
            </w:r>
            <w:r>
              <w:rPr>
                <w:spacing w:val="-6"/>
                <w:sz w:val="23"/>
              </w:rPr>
              <w:t> </w:t>
            </w:r>
            <w:r>
              <w:rPr>
                <w:sz w:val="23"/>
              </w:rPr>
              <w:t>instruments;</w:t>
            </w:r>
            <w:r>
              <w:rPr>
                <w:spacing w:val="-4"/>
                <w:sz w:val="23"/>
              </w:rPr>
              <w:t> </w:t>
            </w:r>
            <w:r>
              <w:rPr>
                <w:sz w:val="23"/>
              </w:rPr>
              <w:t>electricity</w:t>
            </w:r>
            <w:r>
              <w:rPr>
                <w:spacing w:val="-8"/>
                <w:sz w:val="23"/>
              </w:rPr>
              <w:t> </w:t>
            </w:r>
            <w:r>
              <w:rPr>
                <w:sz w:val="23"/>
              </w:rPr>
              <w:t>bill</w:t>
            </w:r>
            <w:r>
              <w:rPr>
                <w:spacing w:val="-4"/>
                <w:sz w:val="23"/>
              </w:rPr>
              <w:t> </w:t>
            </w:r>
            <w:r>
              <w:rPr>
                <w:sz w:val="23"/>
              </w:rPr>
              <w:t>calculations</w:t>
            </w:r>
            <w:r>
              <w:rPr>
                <w:spacing w:val="-5"/>
                <w:sz w:val="23"/>
              </w:rPr>
              <w:t> </w:t>
            </w:r>
            <w:r>
              <w:rPr>
                <w:sz w:val="23"/>
              </w:rPr>
              <w:t>and layout representation of electrical power systems.</w:t>
            </w:r>
          </w:p>
        </w:tc>
        <w:tc>
          <w:tcPr>
            <w:tcW w:w="1248" w:type="dxa"/>
          </w:tcPr>
          <w:p>
            <w:pPr>
              <w:pStyle w:val="TableParagraph"/>
              <w:spacing w:before="31"/>
              <w:jc w:val="left"/>
              <w:rPr>
                <w:b/>
                <w:sz w:val="23"/>
              </w:rPr>
            </w:pPr>
          </w:p>
          <w:p>
            <w:pPr>
              <w:pStyle w:val="TableParagraph"/>
              <w:ind w:left="14" w:right="7"/>
              <w:rPr>
                <w:sz w:val="23"/>
              </w:rPr>
            </w:pPr>
            <w:r>
              <w:rPr>
                <w:spacing w:val="-5"/>
                <w:sz w:val="23"/>
              </w:rPr>
              <w:t>K3</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spacing w:before="5"/>
        <w:rPr>
          <w:sz w:val="16"/>
        </w:rPr>
      </w:pPr>
    </w:p>
    <w:tbl>
      <w:tblPr>
        <w:tblW w:w="0" w:type="auto"/>
        <w:jc w:val="left"/>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1"/>
        <w:gridCol w:w="673"/>
        <w:gridCol w:w="671"/>
        <w:gridCol w:w="671"/>
        <w:gridCol w:w="671"/>
        <w:gridCol w:w="671"/>
        <w:gridCol w:w="672"/>
        <w:gridCol w:w="674"/>
        <w:gridCol w:w="792"/>
        <w:gridCol w:w="792"/>
        <w:gridCol w:w="792"/>
      </w:tblGrid>
      <w:tr>
        <w:trPr>
          <w:trHeight w:val="635" w:hRule="atLeast"/>
        </w:trPr>
        <w:tc>
          <w:tcPr>
            <w:tcW w:w="9116"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4"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1" w:type="dxa"/>
          </w:tcPr>
          <w:p>
            <w:pPr>
              <w:pStyle w:val="TableParagraph"/>
              <w:spacing w:before="138"/>
              <w:ind w:left="11" w:right="7"/>
              <w:rPr>
                <w:b/>
                <w:sz w:val="24"/>
              </w:rPr>
            </w:pPr>
            <w:r>
              <w:rPr>
                <w:b/>
                <w:spacing w:val="-5"/>
                <w:sz w:val="24"/>
              </w:rPr>
              <w:t>PO2</w:t>
            </w:r>
          </w:p>
        </w:tc>
        <w:tc>
          <w:tcPr>
            <w:tcW w:w="673" w:type="dxa"/>
          </w:tcPr>
          <w:p>
            <w:pPr>
              <w:pStyle w:val="TableParagraph"/>
              <w:spacing w:before="138"/>
              <w:ind w:left="6" w:right="6"/>
              <w:rPr>
                <w:b/>
                <w:sz w:val="24"/>
              </w:rPr>
            </w:pPr>
            <w:r>
              <w:rPr>
                <w:b/>
                <w:spacing w:val="-5"/>
                <w:sz w:val="24"/>
              </w:rPr>
              <w:t>PO3</w:t>
            </w:r>
          </w:p>
        </w:tc>
        <w:tc>
          <w:tcPr>
            <w:tcW w:w="671" w:type="dxa"/>
          </w:tcPr>
          <w:p>
            <w:pPr>
              <w:pStyle w:val="TableParagraph"/>
              <w:spacing w:before="138"/>
              <w:ind w:left="11" w:right="13"/>
              <w:rPr>
                <w:b/>
                <w:sz w:val="24"/>
              </w:rPr>
            </w:pPr>
            <w:r>
              <w:rPr>
                <w:b/>
                <w:spacing w:val="-5"/>
                <w:sz w:val="24"/>
              </w:rPr>
              <w:t>PO4</w:t>
            </w:r>
          </w:p>
        </w:tc>
        <w:tc>
          <w:tcPr>
            <w:tcW w:w="671" w:type="dxa"/>
          </w:tcPr>
          <w:p>
            <w:pPr>
              <w:pStyle w:val="TableParagraph"/>
              <w:spacing w:before="138"/>
              <w:ind w:left="11" w:right="15"/>
              <w:rPr>
                <w:b/>
                <w:sz w:val="24"/>
              </w:rPr>
            </w:pPr>
            <w:r>
              <w:rPr>
                <w:b/>
                <w:spacing w:val="-5"/>
                <w:sz w:val="24"/>
              </w:rPr>
              <w:t>PO5</w:t>
            </w:r>
          </w:p>
        </w:tc>
        <w:tc>
          <w:tcPr>
            <w:tcW w:w="671" w:type="dxa"/>
          </w:tcPr>
          <w:p>
            <w:pPr>
              <w:pStyle w:val="TableParagraph"/>
              <w:spacing w:before="138"/>
              <w:ind w:left="11" w:right="17"/>
              <w:rPr>
                <w:b/>
                <w:sz w:val="24"/>
              </w:rPr>
            </w:pPr>
            <w:r>
              <w:rPr>
                <w:b/>
                <w:spacing w:val="-5"/>
                <w:sz w:val="24"/>
              </w:rPr>
              <w:t>PO6</w:t>
            </w:r>
          </w:p>
        </w:tc>
        <w:tc>
          <w:tcPr>
            <w:tcW w:w="671" w:type="dxa"/>
          </w:tcPr>
          <w:p>
            <w:pPr>
              <w:pStyle w:val="TableParagraph"/>
              <w:spacing w:before="138"/>
              <w:ind w:left="11" w:right="15"/>
              <w:rPr>
                <w:b/>
                <w:sz w:val="24"/>
              </w:rPr>
            </w:pPr>
            <w:r>
              <w:rPr>
                <w:b/>
                <w:spacing w:val="-5"/>
                <w:sz w:val="24"/>
              </w:rPr>
              <w:t>PO7</w:t>
            </w:r>
          </w:p>
        </w:tc>
        <w:tc>
          <w:tcPr>
            <w:tcW w:w="672" w:type="dxa"/>
          </w:tcPr>
          <w:p>
            <w:pPr>
              <w:pStyle w:val="TableParagraph"/>
              <w:spacing w:before="138"/>
              <w:ind w:left="14" w:right="22"/>
              <w:rPr>
                <w:b/>
                <w:sz w:val="24"/>
              </w:rPr>
            </w:pPr>
            <w:r>
              <w:rPr>
                <w:b/>
                <w:spacing w:val="-5"/>
                <w:sz w:val="24"/>
              </w:rPr>
              <w:t>PO8</w:t>
            </w:r>
          </w:p>
        </w:tc>
        <w:tc>
          <w:tcPr>
            <w:tcW w:w="674" w:type="dxa"/>
          </w:tcPr>
          <w:p>
            <w:pPr>
              <w:pStyle w:val="TableParagraph"/>
              <w:spacing w:before="138"/>
              <w:ind w:right="14"/>
              <w:rPr>
                <w:b/>
                <w:sz w:val="24"/>
              </w:rPr>
            </w:pPr>
            <w:r>
              <w:rPr>
                <w:b/>
                <w:spacing w:val="-5"/>
                <w:sz w:val="24"/>
              </w:rPr>
              <w:t>PO9</w:t>
            </w:r>
          </w:p>
        </w:tc>
        <w:tc>
          <w:tcPr>
            <w:tcW w:w="792" w:type="dxa"/>
          </w:tcPr>
          <w:p>
            <w:pPr>
              <w:pStyle w:val="TableParagraph"/>
              <w:spacing w:before="138"/>
              <w:ind w:left="10" w:right="31"/>
              <w:rPr>
                <w:b/>
                <w:sz w:val="24"/>
              </w:rPr>
            </w:pPr>
            <w:r>
              <w:rPr>
                <w:b/>
                <w:spacing w:val="-4"/>
                <w:sz w:val="24"/>
              </w:rPr>
              <w:t>PO10</w:t>
            </w:r>
          </w:p>
        </w:tc>
        <w:tc>
          <w:tcPr>
            <w:tcW w:w="792" w:type="dxa"/>
          </w:tcPr>
          <w:p>
            <w:pPr>
              <w:pStyle w:val="TableParagraph"/>
              <w:spacing w:before="138"/>
              <w:ind w:left="10" w:right="35"/>
              <w:rPr>
                <w:b/>
                <w:sz w:val="24"/>
              </w:rPr>
            </w:pPr>
            <w:r>
              <w:rPr>
                <w:b/>
                <w:spacing w:val="-4"/>
                <w:sz w:val="24"/>
              </w:rPr>
              <w:t>PO11</w:t>
            </w:r>
          </w:p>
        </w:tc>
        <w:tc>
          <w:tcPr>
            <w:tcW w:w="792" w:type="dxa"/>
          </w:tcPr>
          <w:p>
            <w:pPr>
              <w:pStyle w:val="TableParagraph"/>
              <w:spacing w:before="138"/>
              <w:ind w:left="10" w:right="39"/>
              <w:rPr>
                <w:b/>
                <w:sz w:val="24"/>
              </w:rPr>
            </w:pPr>
            <w:r>
              <w:rPr>
                <w:b/>
                <w:spacing w:val="-4"/>
                <w:sz w:val="24"/>
              </w:rPr>
              <w:t>PO12</w:t>
            </w:r>
          </w:p>
        </w:tc>
      </w:tr>
      <w:tr>
        <w:trPr>
          <w:trHeight w:val="357" w:hRule="atLeast"/>
        </w:trPr>
        <w:tc>
          <w:tcPr>
            <w:tcW w:w="696" w:type="dxa"/>
          </w:tcPr>
          <w:p>
            <w:pPr>
              <w:pStyle w:val="TableParagraph"/>
              <w:spacing w:before="18"/>
              <w:ind w:left="23" w:right="14"/>
              <w:rPr>
                <w:b/>
                <w:sz w:val="24"/>
              </w:rPr>
            </w:pPr>
            <w:r>
              <w:rPr>
                <w:b/>
                <w:spacing w:val="-5"/>
                <w:sz w:val="24"/>
              </w:rPr>
              <w:t>CO1</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2</w:t>
            </w:r>
          </w:p>
        </w:tc>
        <w:tc>
          <w:tcPr>
            <w:tcW w:w="673" w:type="dxa"/>
          </w:tcPr>
          <w:p>
            <w:pPr>
              <w:pStyle w:val="TableParagraph"/>
              <w:spacing w:before="13"/>
              <w:ind w:left="6" w:right="5"/>
              <w:rPr>
                <w:sz w:val="24"/>
              </w:rPr>
            </w:pPr>
            <w:r>
              <w:rPr>
                <w:spacing w:val="-10"/>
                <w:sz w:val="24"/>
              </w:rPr>
              <w:t>2</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1" w:type="dxa"/>
          </w:tcPr>
          <w:p>
            <w:pPr>
              <w:pStyle w:val="TableParagraph"/>
              <w:spacing w:before="13"/>
              <w:ind w:right="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4" w:right="14"/>
              <w:rPr>
                <w:sz w:val="24"/>
              </w:rPr>
            </w:pPr>
            <w:r>
              <w:rPr>
                <w:spacing w:val="-10"/>
                <w:sz w:val="24"/>
              </w:rPr>
              <w:t>-</w:t>
            </w:r>
          </w:p>
        </w:tc>
        <w:tc>
          <w:tcPr>
            <w:tcW w:w="792" w:type="dxa"/>
          </w:tcPr>
          <w:p>
            <w:pPr>
              <w:pStyle w:val="TableParagraph"/>
              <w:spacing w:before="13"/>
              <w:ind w:left="13" w:right="30"/>
              <w:rPr>
                <w:sz w:val="24"/>
              </w:rPr>
            </w:pPr>
            <w:r>
              <w:rPr>
                <w:spacing w:val="-10"/>
                <w:sz w:val="24"/>
              </w:rPr>
              <w:t>-</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r>
        <w:trPr>
          <w:trHeight w:val="333" w:hRule="atLeast"/>
        </w:trPr>
        <w:tc>
          <w:tcPr>
            <w:tcW w:w="696" w:type="dxa"/>
          </w:tcPr>
          <w:p>
            <w:pPr>
              <w:pStyle w:val="TableParagraph"/>
              <w:spacing w:before="6"/>
              <w:ind w:left="23" w:right="14"/>
              <w:rPr>
                <w:b/>
                <w:sz w:val="24"/>
              </w:rPr>
            </w:pPr>
            <w:r>
              <w:rPr>
                <w:b/>
                <w:spacing w:val="-5"/>
                <w:sz w:val="24"/>
              </w:rPr>
              <w:t>CO2</w:t>
            </w:r>
          </w:p>
        </w:tc>
        <w:tc>
          <w:tcPr>
            <w:tcW w:w="670" w:type="dxa"/>
          </w:tcPr>
          <w:p>
            <w:pPr>
              <w:pStyle w:val="TableParagraph"/>
              <w:spacing w:before="1"/>
              <w:ind w:left="6"/>
              <w:rPr>
                <w:sz w:val="24"/>
              </w:rPr>
            </w:pPr>
            <w:r>
              <w:rPr>
                <w:spacing w:val="-10"/>
                <w:sz w:val="24"/>
              </w:rPr>
              <w:t>2</w:t>
            </w:r>
          </w:p>
        </w:tc>
        <w:tc>
          <w:tcPr>
            <w:tcW w:w="671" w:type="dxa"/>
          </w:tcPr>
          <w:p>
            <w:pPr>
              <w:pStyle w:val="TableParagraph"/>
              <w:spacing w:before="1"/>
              <w:ind w:left="4"/>
              <w:rPr>
                <w:sz w:val="24"/>
              </w:rPr>
            </w:pPr>
            <w:r>
              <w:rPr>
                <w:spacing w:val="-10"/>
                <w:sz w:val="24"/>
              </w:rPr>
              <w:t>2</w:t>
            </w:r>
          </w:p>
        </w:tc>
        <w:tc>
          <w:tcPr>
            <w:tcW w:w="673" w:type="dxa"/>
          </w:tcPr>
          <w:p>
            <w:pPr>
              <w:pStyle w:val="TableParagraph"/>
              <w:spacing w:before="1"/>
              <w:ind w:left="6" w:right="5"/>
              <w:rPr>
                <w:sz w:val="24"/>
              </w:rPr>
            </w:pPr>
            <w:r>
              <w:rPr>
                <w:spacing w:val="-10"/>
                <w:sz w:val="24"/>
              </w:rPr>
              <w:t>2</w:t>
            </w:r>
          </w:p>
        </w:tc>
        <w:tc>
          <w:tcPr>
            <w:tcW w:w="671" w:type="dxa"/>
          </w:tcPr>
          <w:p>
            <w:pPr>
              <w:pStyle w:val="TableParagraph"/>
              <w:spacing w:before="1"/>
              <w:rPr>
                <w:sz w:val="24"/>
              </w:rPr>
            </w:pPr>
            <w:r>
              <w:rPr>
                <w:spacing w:val="-10"/>
                <w:sz w:val="24"/>
              </w:rPr>
              <w:t>-</w:t>
            </w:r>
          </w:p>
        </w:tc>
        <w:tc>
          <w:tcPr>
            <w:tcW w:w="671" w:type="dxa"/>
          </w:tcPr>
          <w:p>
            <w:pPr>
              <w:pStyle w:val="TableParagraph"/>
              <w:spacing w:before="1"/>
              <w:ind w:right="1"/>
              <w:rPr>
                <w:sz w:val="24"/>
              </w:rPr>
            </w:pPr>
            <w:r>
              <w:rPr>
                <w:spacing w:val="-10"/>
                <w:sz w:val="24"/>
              </w:rPr>
              <w:t>-</w:t>
            </w:r>
          </w:p>
        </w:tc>
        <w:tc>
          <w:tcPr>
            <w:tcW w:w="671" w:type="dxa"/>
          </w:tcPr>
          <w:p>
            <w:pPr>
              <w:pStyle w:val="TableParagraph"/>
              <w:spacing w:before="1"/>
              <w:ind w:right="6"/>
              <w:rPr>
                <w:sz w:val="24"/>
              </w:rPr>
            </w:pPr>
            <w:r>
              <w:rPr>
                <w:spacing w:val="-10"/>
                <w:sz w:val="24"/>
              </w:rPr>
              <w:t>2</w:t>
            </w:r>
          </w:p>
        </w:tc>
        <w:tc>
          <w:tcPr>
            <w:tcW w:w="671" w:type="dxa"/>
          </w:tcPr>
          <w:p>
            <w:pPr>
              <w:pStyle w:val="TableParagraph"/>
              <w:spacing w:before="1"/>
              <w:ind w:right="1"/>
              <w:rPr>
                <w:sz w:val="24"/>
              </w:rPr>
            </w:pPr>
            <w:r>
              <w:rPr>
                <w:spacing w:val="-10"/>
                <w:sz w:val="24"/>
              </w:rPr>
              <w:t>-</w:t>
            </w:r>
          </w:p>
        </w:tc>
        <w:tc>
          <w:tcPr>
            <w:tcW w:w="672" w:type="dxa"/>
          </w:tcPr>
          <w:p>
            <w:pPr>
              <w:pStyle w:val="TableParagraph"/>
              <w:spacing w:before="1"/>
              <w:ind w:left="14" w:right="19"/>
              <w:rPr>
                <w:sz w:val="24"/>
              </w:rPr>
            </w:pPr>
            <w:r>
              <w:rPr>
                <w:spacing w:val="-10"/>
                <w:sz w:val="24"/>
              </w:rPr>
              <w:t>-</w:t>
            </w:r>
          </w:p>
        </w:tc>
        <w:tc>
          <w:tcPr>
            <w:tcW w:w="674" w:type="dxa"/>
          </w:tcPr>
          <w:p>
            <w:pPr>
              <w:pStyle w:val="TableParagraph"/>
              <w:spacing w:before="1"/>
              <w:ind w:left="4" w:right="14"/>
              <w:rPr>
                <w:sz w:val="24"/>
              </w:rPr>
            </w:pPr>
            <w:r>
              <w:rPr>
                <w:spacing w:val="-10"/>
                <w:sz w:val="24"/>
              </w:rPr>
              <w:t>-</w:t>
            </w:r>
          </w:p>
        </w:tc>
        <w:tc>
          <w:tcPr>
            <w:tcW w:w="792" w:type="dxa"/>
          </w:tcPr>
          <w:p>
            <w:pPr>
              <w:pStyle w:val="TableParagraph"/>
              <w:spacing w:before="1"/>
              <w:ind w:left="13" w:right="30"/>
              <w:rPr>
                <w:sz w:val="24"/>
              </w:rPr>
            </w:pPr>
            <w:r>
              <w:rPr>
                <w:spacing w:val="-10"/>
                <w:sz w:val="24"/>
              </w:rPr>
              <w:t>-</w:t>
            </w:r>
          </w:p>
        </w:tc>
        <w:tc>
          <w:tcPr>
            <w:tcW w:w="792" w:type="dxa"/>
          </w:tcPr>
          <w:p>
            <w:pPr>
              <w:pStyle w:val="TableParagraph"/>
              <w:spacing w:before="1"/>
              <w:ind w:left="10" w:right="32"/>
              <w:rPr>
                <w:sz w:val="24"/>
              </w:rPr>
            </w:pPr>
            <w:r>
              <w:rPr>
                <w:spacing w:val="-10"/>
                <w:sz w:val="24"/>
              </w:rPr>
              <w:t>-</w:t>
            </w:r>
          </w:p>
        </w:tc>
        <w:tc>
          <w:tcPr>
            <w:tcW w:w="792" w:type="dxa"/>
          </w:tcPr>
          <w:p>
            <w:pPr>
              <w:pStyle w:val="TableParagraph"/>
              <w:spacing w:before="1"/>
              <w:ind w:left="10" w:right="36"/>
              <w:rPr>
                <w:sz w:val="24"/>
              </w:rPr>
            </w:pPr>
            <w:r>
              <w:rPr>
                <w:spacing w:val="-10"/>
                <w:sz w:val="24"/>
              </w:rPr>
              <w:t>-</w:t>
            </w:r>
          </w:p>
        </w:tc>
      </w:tr>
      <w:tr>
        <w:trPr>
          <w:trHeight w:val="357" w:hRule="atLeast"/>
        </w:trPr>
        <w:tc>
          <w:tcPr>
            <w:tcW w:w="696" w:type="dxa"/>
          </w:tcPr>
          <w:p>
            <w:pPr>
              <w:pStyle w:val="TableParagraph"/>
              <w:spacing w:before="21"/>
              <w:ind w:left="23" w:right="14"/>
              <w:rPr>
                <w:b/>
                <w:sz w:val="24"/>
              </w:rPr>
            </w:pPr>
            <w:r>
              <w:rPr>
                <w:b/>
                <w:spacing w:val="-5"/>
                <w:sz w:val="24"/>
              </w:rPr>
              <w:t>CO3</w:t>
            </w:r>
          </w:p>
        </w:tc>
        <w:tc>
          <w:tcPr>
            <w:tcW w:w="670" w:type="dxa"/>
          </w:tcPr>
          <w:p>
            <w:pPr>
              <w:pStyle w:val="TableParagraph"/>
              <w:spacing w:before="16"/>
              <w:ind w:left="6"/>
              <w:rPr>
                <w:sz w:val="24"/>
              </w:rPr>
            </w:pPr>
            <w:r>
              <w:rPr>
                <w:spacing w:val="-10"/>
                <w:sz w:val="24"/>
              </w:rPr>
              <w:t>3</w:t>
            </w:r>
          </w:p>
        </w:tc>
        <w:tc>
          <w:tcPr>
            <w:tcW w:w="671" w:type="dxa"/>
          </w:tcPr>
          <w:p>
            <w:pPr>
              <w:pStyle w:val="TableParagraph"/>
              <w:spacing w:before="16"/>
              <w:ind w:left="4"/>
              <w:rPr>
                <w:sz w:val="24"/>
              </w:rPr>
            </w:pPr>
            <w:r>
              <w:rPr>
                <w:spacing w:val="-10"/>
                <w:sz w:val="24"/>
              </w:rPr>
              <w:t>3</w:t>
            </w:r>
          </w:p>
        </w:tc>
        <w:tc>
          <w:tcPr>
            <w:tcW w:w="673" w:type="dxa"/>
          </w:tcPr>
          <w:p>
            <w:pPr>
              <w:pStyle w:val="TableParagraph"/>
              <w:spacing w:before="16"/>
              <w:ind w:left="6" w:right="2"/>
              <w:rPr>
                <w:sz w:val="24"/>
              </w:rPr>
            </w:pPr>
            <w:r>
              <w:rPr>
                <w:spacing w:val="-10"/>
                <w:sz w:val="24"/>
              </w:rPr>
              <w:t>-</w:t>
            </w:r>
          </w:p>
        </w:tc>
        <w:tc>
          <w:tcPr>
            <w:tcW w:w="671" w:type="dxa"/>
          </w:tcPr>
          <w:p>
            <w:pPr>
              <w:pStyle w:val="TableParagraph"/>
              <w:spacing w:before="16"/>
              <w:rPr>
                <w:sz w:val="24"/>
              </w:rPr>
            </w:pPr>
            <w:r>
              <w:rPr>
                <w:spacing w:val="-10"/>
                <w:sz w:val="24"/>
              </w:rPr>
              <w:t>-</w:t>
            </w:r>
          </w:p>
        </w:tc>
        <w:tc>
          <w:tcPr>
            <w:tcW w:w="671" w:type="dxa"/>
          </w:tcPr>
          <w:p>
            <w:pPr>
              <w:pStyle w:val="TableParagraph"/>
              <w:spacing w:before="16"/>
              <w:ind w:right="1"/>
              <w:rPr>
                <w:sz w:val="24"/>
              </w:rPr>
            </w:pPr>
            <w:r>
              <w:rPr>
                <w:spacing w:val="-10"/>
                <w:sz w:val="24"/>
              </w:rPr>
              <w:t>-</w:t>
            </w:r>
          </w:p>
        </w:tc>
        <w:tc>
          <w:tcPr>
            <w:tcW w:w="671" w:type="dxa"/>
          </w:tcPr>
          <w:p>
            <w:pPr>
              <w:pStyle w:val="TableParagraph"/>
              <w:spacing w:before="16"/>
              <w:ind w:right="3"/>
              <w:rPr>
                <w:sz w:val="24"/>
              </w:rPr>
            </w:pPr>
            <w:r>
              <w:rPr>
                <w:spacing w:val="-10"/>
                <w:sz w:val="24"/>
              </w:rPr>
              <w:t>-</w:t>
            </w:r>
          </w:p>
        </w:tc>
        <w:tc>
          <w:tcPr>
            <w:tcW w:w="671" w:type="dxa"/>
          </w:tcPr>
          <w:p>
            <w:pPr>
              <w:pStyle w:val="TableParagraph"/>
              <w:spacing w:before="16"/>
              <w:ind w:right="4"/>
              <w:rPr>
                <w:sz w:val="24"/>
              </w:rPr>
            </w:pPr>
            <w:r>
              <w:rPr>
                <w:spacing w:val="-10"/>
                <w:sz w:val="24"/>
              </w:rPr>
              <w:t>2</w:t>
            </w:r>
          </w:p>
        </w:tc>
        <w:tc>
          <w:tcPr>
            <w:tcW w:w="672" w:type="dxa"/>
          </w:tcPr>
          <w:p>
            <w:pPr>
              <w:pStyle w:val="TableParagraph"/>
              <w:spacing w:before="16"/>
              <w:ind w:left="14" w:right="22"/>
              <w:rPr>
                <w:sz w:val="24"/>
              </w:rPr>
            </w:pPr>
            <w:r>
              <w:rPr>
                <w:spacing w:val="-10"/>
                <w:sz w:val="24"/>
              </w:rPr>
              <w:t>2</w:t>
            </w:r>
          </w:p>
        </w:tc>
        <w:tc>
          <w:tcPr>
            <w:tcW w:w="674" w:type="dxa"/>
          </w:tcPr>
          <w:p>
            <w:pPr>
              <w:pStyle w:val="TableParagraph"/>
              <w:spacing w:before="16"/>
              <w:ind w:left="4" w:right="14"/>
              <w:rPr>
                <w:sz w:val="24"/>
              </w:rPr>
            </w:pPr>
            <w:r>
              <w:rPr>
                <w:spacing w:val="-10"/>
                <w:sz w:val="24"/>
              </w:rPr>
              <w:t>-</w:t>
            </w:r>
          </w:p>
        </w:tc>
        <w:tc>
          <w:tcPr>
            <w:tcW w:w="792" w:type="dxa"/>
          </w:tcPr>
          <w:p>
            <w:pPr>
              <w:pStyle w:val="TableParagraph"/>
              <w:spacing w:before="16"/>
              <w:ind w:left="13" w:right="30"/>
              <w:rPr>
                <w:sz w:val="24"/>
              </w:rPr>
            </w:pPr>
            <w:r>
              <w:rPr>
                <w:spacing w:val="-10"/>
                <w:sz w:val="24"/>
              </w:rPr>
              <w:t>-</w:t>
            </w:r>
          </w:p>
        </w:tc>
        <w:tc>
          <w:tcPr>
            <w:tcW w:w="792" w:type="dxa"/>
          </w:tcPr>
          <w:p>
            <w:pPr>
              <w:pStyle w:val="TableParagraph"/>
              <w:spacing w:before="16"/>
              <w:ind w:left="10" w:right="32"/>
              <w:rPr>
                <w:sz w:val="24"/>
              </w:rPr>
            </w:pPr>
            <w:r>
              <w:rPr>
                <w:spacing w:val="-10"/>
                <w:sz w:val="24"/>
              </w:rPr>
              <w:t>-</w:t>
            </w:r>
          </w:p>
        </w:tc>
        <w:tc>
          <w:tcPr>
            <w:tcW w:w="792" w:type="dxa"/>
          </w:tcPr>
          <w:p>
            <w:pPr>
              <w:pStyle w:val="TableParagraph"/>
              <w:spacing w:before="16"/>
              <w:ind w:left="10" w:right="36"/>
              <w:rPr>
                <w:sz w:val="24"/>
              </w:rPr>
            </w:pPr>
            <w:r>
              <w:rPr>
                <w:spacing w:val="-10"/>
                <w:sz w:val="24"/>
              </w:rPr>
              <w:t>-</w:t>
            </w:r>
          </w:p>
        </w:tc>
      </w:tr>
    </w:tbl>
    <w:p>
      <w:pPr>
        <w:pStyle w:val="BodyText"/>
        <w:spacing w:before="67"/>
        <w:rPr>
          <w:sz w:val="20"/>
        </w:rPr>
      </w:pPr>
      <w:r>
        <w:rPr>
          <w:sz w:val="20"/>
        </w:rPr>
        <mc:AlternateContent>
          <mc:Choice Requires="wps">
            <w:drawing>
              <wp:anchor distT="0" distB="0" distL="0" distR="0" allowOverlap="1" layoutInCell="1" locked="0" behindDoc="1" simplePos="0" relativeHeight="487605248">
                <wp:simplePos x="0" y="0"/>
                <wp:positionH relativeFrom="page">
                  <wp:posOffset>440436</wp:posOffset>
                </wp:positionH>
                <wp:positionV relativeFrom="paragraph">
                  <wp:posOffset>206997</wp:posOffset>
                </wp:positionV>
                <wp:extent cx="6681470" cy="1963420"/>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6681470" cy="1963420"/>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COURSE</w:t>
                            </w:r>
                            <w:r>
                              <w:rPr>
                                <w:b/>
                                <w:spacing w:val="-10"/>
                                <w:sz w:val="24"/>
                              </w:rPr>
                              <w:t> </w:t>
                            </w:r>
                            <w:r>
                              <w:rPr>
                                <w:b/>
                                <w:spacing w:val="-2"/>
                                <w:sz w:val="24"/>
                              </w:rPr>
                              <w:t>CONTENT</w:t>
                            </w:r>
                          </w:p>
                          <w:p>
                            <w:pPr>
                              <w:pStyle w:val="BodyText"/>
                              <w:spacing w:before="81"/>
                              <w:rPr>
                                <w:b/>
                              </w:rPr>
                            </w:pPr>
                          </w:p>
                          <w:p>
                            <w:pPr>
                              <w:spacing w:before="0"/>
                              <w:ind w:left="103" w:right="0" w:firstLine="0"/>
                              <w:jc w:val="left"/>
                              <w:rPr>
                                <w:b/>
                                <w:sz w:val="24"/>
                              </w:rPr>
                            </w:pPr>
                            <w:r>
                              <w:rPr>
                                <w:b/>
                                <w:sz w:val="24"/>
                              </w:rPr>
                              <w:t>UNIT</w:t>
                            </w:r>
                            <w:r>
                              <w:rPr>
                                <w:b/>
                                <w:spacing w:val="-9"/>
                                <w:sz w:val="24"/>
                              </w:rPr>
                              <w:t> </w:t>
                            </w:r>
                            <w:r>
                              <w:rPr>
                                <w:b/>
                                <w:spacing w:val="-10"/>
                                <w:sz w:val="24"/>
                              </w:rPr>
                              <w:t>I</w:t>
                            </w:r>
                          </w:p>
                          <w:p>
                            <w:pPr>
                              <w:spacing w:line="273" w:lineRule="auto" w:before="36"/>
                              <w:ind w:left="103" w:right="0" w:hanging="1"/>
                              <w:jc w:val="left"/>
                              <w:rPr>
                                <w:sz w:val="23"/>
                              </w:rPr>
                            </w:pPr>
                            <w:r>
                              <w:rPr>
                                <w:b/>
                                <w:sz w:val="23"/>
                              </w:rPr>
                              <w:t>DC</w:t>
                            </w:r>
                            <w:r>
                              <w:rPr>
                                <w:b/>
                                <w:spacing w:val="22"/>
                                <w:sz w:val="23"/>
                              </w:rPr>
                              <w:t> </w:t>
                            </w:r>
                            <w:r>
                              <w:rPr>
                                <w:b/>
                                <w:sz w:val="23"/>
                              </w:rPr>
                              <w:t>Circuits:</w:t>
                            </w:r>
                            <w:r>
                              <w:rPr>
                                <w:b/>
                                <w:spacing w:val="24"/>
                                <w:sz w:val="23"/>
                              </w:rPr>
                              <w:t> </w:t>
                            </w:r>
                            <w:r>
                              <w:rPr>
                                <w:sz w:val="23"/>
                              </w:rPr>
                              <w:t>Electrical</w:t>
                            </w:r>
                            <w:r>
                              <w:rPr>
                                <w:spacing w:val="23"/>
                                <w:sz w:val="23"/>
                              </w:rPr>
                              <w:t> </w:t>
                            </w:r>
                            <w:r>
                              <w:rPr>
                                <w:sz w:val="23"/>
                              </w:rPr>
                              <w:t>circuit</w:t>
                            </w:r>
                            <w:r>
                              <w:rPr>
                                <w:spacing w:val="23"/>
                                <w:sz w:val="23"/>
                              </w:rPr>
                              <w:t> </w:t>
                            </w:r>
                            <w:r>
                              <w:rPr>
                                <w:sz w:val="23"/>
                              </w:rPr>
                              <w:t>elements</w:t>
                            </w:r>
                            <w:r>
                              <w:rPr>
                                <w:spacing w:val="21"/>
                                <w:sz w:val="23"/>
                              </w:rPr>
                              <w:t> </w:t>
                            </w:r>
                            <w:r>
                              <w:rPr>
                                <w:sz w:val="23"/>
                              </w:rPr>
                              <w:t>(R,</w:t>
                            </w:r>
                            <w:r>
                              <w:rPr>
                                <w:spacing w:val="22"/>
                                <w:sz w:val="23"/>
                              </w:rPr>
                              <w:t> </w:t>
                            </w:r>
                            <w:r>
                              <w:rPr>
                                <w:sz w:val="23"/>
                              </w:rPr>
                              <w:t>L</w:t>
                            </w:r>
                            <w:r>
                              <w:rPr>
                                <w:spacing w:val="18"/>
                                <w:sz w:val="23"/>
                              </w:rPr>
                              <w:t> </w:t>
                            </w:r>
                            <w:r>
                              <w:rPr>
                                <w:sz w:val="23"/>
                              </w:rPr>
                              <w:t>and</w:t>
                            </w:r>
                            <w:r>
                              <w:rPr>
                                <w:spacing w:val="22"/>
                                <w:sz w:val="23"/>
                              </w:rPr>
                              <w:t> </w:t>
                            </w:r>
                            <w:r>
                              <w:rPr>
                                <w:sz w:val="23"/>
                              </w:rPr>
                              <w:t>C),</w:t>
                            </w:r>
                            <w:r>
                              <w:rPr>
                                <w:spacing w:val="22"/>
                                <w:sz w:val="23"/>
                              </w:rPr>
                              <w:t> </w:t>
                            </w:r>
                            <w:r>
                              <w:rPr>
                                <w:sz w:val="23"/>
                              </w:rPr>
                              <w:t>Ohm’s</w:t>
                            </w:r>
                            <w:r>
                              <w:rPr>
                                <w:spacing w:val="24"/>
                                <w:sz w:val="23"/>
                              </w:rPr>
                              <w:t> </w:t>
                            </w:r>
                            <w:r>
                              <w:rPr>
                                <w:sz w:val="23"/>
                              </w:rPr>
                              <w:t>Law</w:t>
                            </w:r>
                            <w:r>
                              <w:rPr>
                                <w:spacing w:val="22"/>
                                <w:sz w:val="23"/>
                              </w:rPr>
                              <w:t> </w:t>
                            </w:r>
                            <w:r>
                              <w:rPr>
                                <w:sz w:val="23"/>
                              </w:rPr>
                              <w:t>and</w:t>
                            </w:r>
                            <w:r>
                              <w:rPr>
                                <w:spacing w:val="22"/>
                                <w:sz w:val="23"/>
                              </w:rPr>
                              <w:t> </w:t>
                            </w:r>
                            <w:r>
                              <w:rPr>
                                <w:sz w:val="23"/>
                              </w:rPr>
                              <w:t>its</w:t>
                            </w:r>
                            <w:r>
                              <w:rPr>
                                <w:spacing w:val="21"/>
                                <w:sz w:val="23"/>
                              </w:rPr>
                              <w:t> </w:t>
                            </w:r>
                            <w:r>
                              <w:rPr>
                                <w:sz w:val="23"/>
                              </w:rPr>
                              <w:t>limitations,</w:t>
                            </w:r>
                            <w:r>
                              <w:rPr>
                                <w:spacing w:val="22"/>
                                <w:sz w:val="23"/>
                              </w:rPr>
                              <w:t> </w:t>
                            </w:r>
                            <w:r>
                              <w:rPr>
                                <w:sz w:val="23"/>
                              </w:rPr>
                              <w:t>KCL</w:t>
                            </w:r>
                            <w:r>
                              <w:rPr>
                                <w:spacing w:val="21"/>
                                <w:sz w:val="23"/>
                              </w:rPr>
                              <w:t> </w:t>
                            </w:r>
                            <w:r>
                              <w:rPr>
                                <w:sz w:val="23"/>
                              </w:rPr>
                              <w:t>&amp;</w:t>
                            </w:r>
                            <w:r>
                              <w:rPr>
                                <w:spacing w:val="21"/>
                                <w:sz w:val="23"/>
                              </w:rPr>
                              <w:t> </w:t>
                            </w:r>
                            <w:r>
                              <w:rPr>
                                <w:sz w:val="23"/>
                              </w:rPr>
                              <w:t>KVL,</w:t>
                            </w:r>
                            <w:r>
                              <w:rPr>
                                <w:spacing w:val="24"/>
                                <w:sz w:val="23"/>
                              </w:rPr>
                              <w:t> </w:t>
                            </w:r>
                            <w:r>
                              <w:rPr>
                                <w:sz w:val="23"/>
                              </w:rPr>
                              <w:t>series, parallel, series-parallel circuits, Super Position theorem, Simple numerical problems.</w:t>
                            </w:r>
                          </w:p>
                          <w:p>
                            <w:pPr>
                              <w:spacing w:line="276" w:lineRule="auto" w:before="4"/>
                              <w:ind w:left="103" w:right="0" w:firstLine="0"/>
                              <w:jc w:val="left"/>
                              <w:rPr>
                                <w:sz w:val="23"/>
                              </w:rPr>
                            </w:pPr>
                            <w:r>
                              <w:rPr>
                                <w:b/>
                                <w:sz w:val="23"/>
                              </w:rPr>
                              <w:t>AC Circuits: </w:t>
                            </w:r>
                            <w:r>
                              <w:rPr>
                                <w:sz w:val="23"/>
                              </w:rPr>
                              <w:t>A.C. Fundamentals: Equation of AC Voltage and current, waveform, time period, frequency, amplitude, phase, phase difference, average value, RMS value, form factor, peak factor, Voltage and current relationship</w:t>
                            </w:r>
                            <w:r>
                              <w:rPr>
                                <w:spacing w:val="-3"/>
                                <w:sz w:val="23"/>
                              </w:rPr>
                              <w:t> </w:t>
                            </w:r>
                            <w:r>
                              <w:rPr>
                                <w:sz w:val="23"/>
                              </w:rPr>
                              <w:t>with</w:t>
                            </w:r>
                            <w:r>
                              <w:rPr>
                                <w:spacing w:val="-3"/>
                                <w:sz w:val="23"/>
                              </w:rPr>
                              <w:t> </w:t>
                            </w:r>
                            <w:r>
                              <w:rPr>
                                <w:sz w:val="23"/>
                              </w:rPr>
                              <w:t>phasor</w:t>
                            </w:r>
                            <w:r>
                              <w:rPr>
                                <w:spacing w:val="-3"/>
                                <w:sz w:val="23"/>
                              </w:rPr>
                              <w:t> </w:t>
                            </w:r>
                            <w:r>
                              <w:rPr>
                                <w:sz w:val="23"/>
                              </w:rPr>
                              <w:t>diagrams</w:t>
                            </w:r>
                            <w:r>
                              <w:rPr>
                                <w:spacing w:val="-4"/>
                                <w:sz w:val="23"/>
                              </w:rPr>
                              <w:t> </w:t>
                            </w:r>
                            <w:r>
                              <w:rPr>
                                <w:sz w:val="23"/>
                              </w:rPr>
                              <w:t>in</w:t>
                            </w:r>
                            <w:r>
                              <w:rPr>
                                <w:spacing w:val="-3"/>
                                <w:sz w:val="23"/>
                              </w:rPr>
                              <w:t> </w:t>
                            </w:r>
                            <w:r>
                              <w:rPr>
                                <w:sz w:val="23"/>
                              </w:rPr>
                              <w:t>R,</w:t>
                            </w:r>
                            <w:r>
                              <w:rPr>
                                <w:spacing w:val="-3"/>
                                <w:sz w:val="23"/>
                              </w:rPr>
                              <w:t> </w:t>
                            </w:r>
                            <w:r>
                              <w:rPr>
                                <w:sz w:val="23"/>
                              </w:rPr>
                              <w:t>L,</w:t>
                            </w:r>
                            <w:r>
                              <w:rPr>
                                <w:spacing w:val="-3"/>
                                <w:sz w:val="23"/>
                              </w:rPr>
                              <w:t> </w:t>
                            </w:r>
                            <w:r>
                              <w:rPr>
                                <w:sz w:val="23"/>
                              </w:rPr>
                              <w:t>and</w:t>
                            </w:r>
                            <w:r>
                              <w:rPr>
                                <w:spacing w:val="-3"/>
                                <w:sz w:val="23"/>
                              </w:rPr>
                              <w:t> </w:t>
                            </w:r>
                            <w:r>
                              <w:rPr>
                                <w:sz w:val="23"/>
                              </w:rPr>
                              <w:t>C</w:t>
                            </w:r>
                            <w:r>
                              <w:rPr>
                                <w:spacing w:val="-3"/>
                                <w:sz w:val="23"/>
                              </w:rPr>
                              <w:t> </w:t>
                            </w:r>
                            <w:r>
                              <w:rPr>
                                <w:sz w:val="23"/>
                              </w:rPr>
                              <w:t>circuits, Concept</w:t>
                            </w:r>
                            <w:r>
                              <w:rPr>
                                <w:spacing w:val="-3"/>
                                <w:sz w:val="23"/>
                              </w:rPr>
                              <w:t> </w:t>
                            </w:r>
                            <w:r>
                              <w:rPr>
                                <w:sz w:val="23"/>
                              </w:rPr>
                              <w:t>of</w:t>
                            </w:r>
                            <w:r>
                              <w:rPr>
                                <w:spacing w:val="-6"/>
                                <w:sz w:val="23"/>
                              </w:rPr>
                              <w:t> </w:t>
                            </w:r>
                            <w:r>
                              <w:rPr>
                                <w:sz w:val="23"/>
                              </w:rPr>
                              <w:t>Impedance,</w:t>
                            </w:r>
                            <w:r>
                              <w:rPr>
                                <w:spacing w:val="-3"/>
                                <w:sz w:val="23"/>
                              </w:rPr>
                              <w:t> </w:t>
                            </w:r>
                            <w:r>
                              <w:rPr>
                                <w:sz w:val="23"/>
                              </w:rPr>
                              <w:t>Active</w:t>
                            </w:r>
                            <w:r>
                              <w:rPr>
                                <w:spacing w:val="-3"/>
                                <w:sz w:val="23"/>
                              </w:rPr>
                              <w:t> </w:t>
                            </w:r>
                            <w:r>
                              <w:rPr>
                                <w:sz w:val="23"/>
                              </w:rPr>
                              <w:t>power,</w:t>
                            </w:r>
                            <w:r>
                              <w:rPr>
                                <w:spacing w:val="-3"/>
                                <w:sz w:val="23"/>
                              </w:rPr>
                              <w:t> </w:t>
                            </w:r>
                            <w:r>
                              <w:rPr>
                                <w:sz w:val="23"/>
                              </w:rPr>
                              <w:t>reactive</w:t>
                            </w:r>
                            <w:r>
                              <w:rPr>
                                <w:spacing w:val="-5"/>
                                <w:sz w:val="23"/>
                              </w:rPr>
                              <w:t> </w:t>
                            </w:r>
                            <w:r>
                              <w:rPr>
                                <w:sz w:val="23"/>
                              </w:rPr>
                              <w:t>power and apparent power, Concept of power factor (Simple Numerical problems).</w:t>
                            </w:r>
                          </w:p>
                        </w:txbxContent>
                      </wps:txbx>
                      <wps:bodyPr wrap="square" lIns="0" tIns="0" rIns="0" bIns="0" rtlCol="0">
                        <a:noAutofit/>
                      </wps:bodyPr>
                    </wps:wsp>
                  </a:graphicData>
                </a:graphic>
              </wp:anchor>
            </w:drawing>
          </mc:Choice>
          <mc:Fallback>
            <w:pict>
              <v:shape style="position:absolute;margin-left:34.68pt;margin-top:16.299023pt;width:526.1pt;height:154.6pt;mso-position-horizontal-relative:page;mso-position-vertical-relative:paragraph;z-index:-15711232;mso-wrap-distance-left:0;mso-wrap-distance-right:0" type="#_x0000_t202" id="docshape61" filled="false" stroked="true" strokeweight=".48pt" strokecolor="#000000">
                <v:textbox inset="0,0,0,0">
                  <w:txbxContent>
                    <w:p>
                      <w:pPr>
                        <w:spacing w:line="275" w:lineRule="exact" w:before="0"/>
                        <w:ind w:left="103" w:right="0" w:firstLine="0"/>
                        <w:jc w:val="left"/>
                        <w:rPr>
                          <w:b/>
                          <w:sz w:val="24"/>
                        </w:rPr>
                      </w:pPr>
                      <w:r>
                        <w:rPr>
                          <w:b/>
                          <w:sz w:val="24"/>
                        </w:rPr>
                        <w:t>COURSE</w:t>
                      </w:r>
                      <w:r>
                        <w:rPr>
                          <w:b/>
                          <w:spacing w:val="-10"/>
                          <w:sz w:val="24"/>
                        </w:rPr>
                        <w:t> </w:t>
                      </w:r>
                      <w:r>
                        <w:rPr>
                          <w:b/>
                          <w:spacing w:val="-2"/>
                          <w:sz w:val="24"/>
                        </w:rPr>
                        <w:t>CONTENT</w:t>
                      </w:r>
                    </w:p>
                    <w:p>
                      <w:pPr>
                        <w:pStyle w:val="BodyText"/>
                        <w:spacing w:before="81"/>
                        <w:rPr>
                          <w:b/>
                        </w:rPr>
                      </w:pPr>
                    </w:p>
                    <w:p>
                      <w:pPr>
                        <w:spacing w:before="0"/>
                        <w:ind w:left="103" w:right="0" w:firstLine="0"/>
                        <w:jc w:val="left"/>
                        <w:rPr>
                          <w:b/>
                          <w:sz w:val="24"/>
                        </w:rPr>
                      </w:pPr>
                      <w:r>
                        <w:rPr>
                          <w:b/>
                          <w:sz w:val="24"/>
                        </w:rPr>
                        <w:t>UNIT</w:t>
                      </w:r>
                      <w:r>
                        <w:rPr>
                          <w:b/>
                          <w:spacing w:val="-9"/>
                          <w:sz w:val="24"/>
                        </w:rPr>
                        <w:t> </w:t>
                      </w:r>
                      <w:r>
                        <w:rPr>
                          <w:b/>
                          <w:spacing w:val="-10"/>
                          <w:sz w:val="24"/>
                        </w:rPr>
                        <w:t>I</w:t>
                      </w:r>
                    </w:p>
                    <w:p>
                      <w:pPr>
                        <w:spacing w:line="273" w:lineRule="auto" w:before="36"/>
                        <w:ind w:left="103" w:right="0" w:hanging="1"/>
                        <w:jc w:val="left"/>
                        <w:rPr>
                          <w:sz w:val="23"/>
                        </w:rPr>
                      </w:pPr>
                      <w:r>
                        <w:rPr>
                          <w:b/>
                          <w:sz w:val="23"/>
                        </w:rPr>
                        <w:t>DC</w:t>
                      </w:r>
                      <w:r>
                        <w:rPr>
                          <w:b/>
                          <w:spacing w:val="22"/>
                          <w:sz w:val="23"/>
                        </w:rPr>
                        <w:t> </w:t>
                      </w:r>
                      <w:r>
                        <w:rPr>
                          <w:b/>
                          <w:sz w:val="23"/>
                        </w:rPr>
                        <w:t>Circuits:</w:t>
                      </w:r>
                      <w:r>
                        <w:rPr>
                          <w:b/>
                          <w:spacing w:val="24"/>
                          <w:sz w:val="23"/>
                        </w:rPr>
                        <w:t> </w:t>
                      </w:r>
                      <w:r>
                        <w:rPr>
                          <w:sz w:val="23"/>
                        </w:rPr>
                        <w:t>Electrical</w:t>
                      </w:r>
                      <w:r>
                        <w:rPr>
                          <w:spacing w:val="23"/>
                          <w:sz w:val="23"/>
                        </w:rPr>
                        <w:t> </w:t>
                      </w:r>
                      <w:r>
                        <w:rPr>
                          <w:sz w:val="23"/>
                        </w:rPr>
                        <w:t>circuit</w:t>
                      </w:r>
                      <w:r>
                        <w:rPr>
                          <w:spacing w:val="23"/>
                          <w:sz w:val="23"/>
                        </w:rPr>
                        <w:t> </w:t>
                      </w:r>
                      <w:r>
                        <w:rPr>
                          <w:sz w:val="23"/>
                        </w:rPr>
                        <w:t>elements</w:t>
                      </w:r>
                      <w:r>
                        <w:rPr>
                          <w:spacing w:val="21"/>
                          <w:sz w:val="23"/>
                        </w:rPr>
                        <w:t> </w:t>
                      </w:r>
                      <w:r>
                        <w:rPr>
                          <w:sz w:val="23"/>
                        </w:rPr>
                        <w:t>(R,</w:t>
                      </w:r>
                      <w:r>
                        <w:rPr>
                          <w:spacing w:val="22"/>
                          <w:sz w:val="23"/>
                        </w:rPr>
                        <w:t> </w:t>
                      </w:r>
                      <w:r>
                        <w:rPr>
                          <w:sz w:val="23"/>
                        </w:rPr>
                        <w:t>L</w:t>
                      </w:r>
                      <w:r>
                        <w:rPr>
                          <w:spacing w:val="18"/>
                          <w:sz w:val="23"/>
                        </w:rPr>
                        <w:t> </w:t>
                      </w:r>
                      <w:r>
                        <w:rPr>
                          <w:sz w:val="23"/>
                        </w:rPr>
                        <w:t>and</w:t>
                      </w:r>
                      <w:r>
                        <w:rPr>
                          <w:spacing w:val="22"/>
                          <w:sz w:val="23"/>
                        </w:rPr>
                        <w:t> </w:t>
                      </w:r>
                      <w:r>
                        <w:rPr>
                          <w:sz w:val="23"/>
                        </w:rPr>
                        <w:t>C),</w:t>
                      </w:r>
                      <w:r>
                        <w:rPr>
                          <w:spacing w:val="22"/>
                          <w:sz w:val="23"/>
                        </w:rPr>
                        <w:t> </w:t>
                      </w:r>
                      <w:r>
                        <w:rPr>
                          <w:sz w:val="23"/>
                        </w:rPr>
                        <w:t>Ohm’s</w:t>
                      </w:r>
                      <w:r>
                        <w:rPr>
                          <w:spacing w:val="24"/>
                          <w:sz w:val="23"/>
                        </w:rPr>
                        <w:t> </w:t>
                      </w:r>
                      <w:r>
                        <w:rPr>
                          <w:sz w:val="23"/>
                        </w:rPr>
                        <w:t>Law</w:t>
                      </w:r>
                      <w:r>
                        <w:rPr>
                          <w:spacing w:val="22"/>
                          <w:sz w:val="23"/>
                        </w:rPr>
                        <w:t> </w:t>
                      </w:r>
                      <w:r>
                        <w:rPr>
                          <w:sz w:val="23"/>
                        </w:rPr>
                        <w:t>and</w:t>
                      </w:r>
                      <w:r>
                        <w:rPr>
                          <w:spacing w:val="22"/>
                          <w:sz w:val="23"/>
                        </w:rPr>
                        <w:t> </w:t>
                      </w:r>
                      <w:r>
                        <w:rPr>
                          <w:sz w:val="23"/>
                        </w:rPr>
                        <w:t>its</w:t>
                      </w:r>
                      <w:r>
                        <w:rPr>
                          <w:spacing w:val="21"/>
                          <w:sz w:val="23"/>
                        </w:rPr>
                        <w:t> </w:t>
                      </w:r>
                      <w:r>
                        <w:rPr>
                          <w:sz w:val="23"/>
                        </w:rPr>
                        <w:t>limitations,</w:t>
                      </w:r>
                      <w:r>
                        <w:rPr>
                          <w:spacing w:val="22"/>
                          <w:sz w:val="23"/>
                        </w:rPr>
                        <w:t> </w:t>
                      </w:r>
                      <w:r>
                        <w:rPr>
                          <w:sz w:val="23"/>
                        </w:rPr>
                        <w:t>KCL</w:t>
                      </w:r>
                      <w:r>
                        <w:rPr>
                          <w:spacing w:val="21"/>
                          <w:sz w:val="23"/>
                        </w:rPr>
                        <w:t> </w:t>
                      </w:r>
                      <w:r>
                        <w:rPr>
                          <w:sz w:val="23"/>
                        </w:rPr>
                        <w:t>&amp;</w:t>
                      </w:r>
                      <w:r>
                        <w:rPr>
                          <w:spacing w:val="21"/>
                          <w:sz w:val="23"/>
                        </w:rPr>
                        <w:t> </w:t>
                      </w:r>
                      <w:r>
                        <w:rPr>
                          <w:sz w:val="23"/>
                        </w:rPr>
                        <w:t>KVL,</w:t>
                      </w:r>
                      <w:r>
                        <w:rPr>
                          <w:spacing w:val="24"/>
                          <w:sz w:val="23"/>
                        </w:rPr>
                        <w:t> </w:t>
                      </w:r>
                      <w:r>
                        <w:rPr>
                          <w:sz w:val="23"/>
                        </w:rPr>
                        <w:t>series, parallel, series-parallel circuits, Super Position theorem, Simple numerical problems.</w:t>
                      </w:r>
                    </w:p>
                    <w:p>
                      <w:pPr>
                        <w:spacing w:line="276" w:lineRule="auto" w:before="4"/>
                        <w:ind w:left="103" w:right="0" w:firstLine="0"/>
                        <w:jc w:val="left"/>
                        <w:rPr>
                          <w:sz w:val="23"/>
                        </w:rPr>
                      </w:pPr>
                      <w:r>
                        <w:rPr>
                          <w:b/>
                          <w:sz w:val="23"/>
                        </w:rPr>
                        <w:t>AC Circuits: </w:t>
                      </w:r>
                      <w:r>
                        <w:rPr>
                          <w:sz w:val="23"/>
                        </w:rPr>
                        <w:t>A.C. Fundamentals: Equation of AC Voltage and current, waveform, time period, frequency, amplitude, phase, phase difference, average value, RMS value, form factor, peak factor, Voltage and current relationship</w:t>
                      </w:r>
                      <w:r>
                        <w:rPr>
                          <w:spacing w:val="-3"/>
                          <w:sz w:val="23"/>
                        </w:rPr>
                        <w:t> </w:t>
                      </w:r>
                      <w:r>
                        <w:rPr>
                          <w:sz w:val="23"/>
                        </w:rPr>
                        <w:t>with</w:t>
                      </w:r>
                      <w:r>
                        <w:rPr>
                          <w:spacing w:val="-3"/>
                          <w:sz w:val="23"/>
                        </w:rPr>
                        <w:t> </w:t>
                      </w:r>
                      <w:r>
                        <w:rPr>
                          <w:sz w:val="23"/>
                        </w:rPr>
                        <w:t>phasor</w:t>
                      </w:r>
                      <w:r>
                        <w:rPr>
                          <w:spacing w:val="-3"/>
                          <w:sz w:val="23"/>
                        </w:rPr>
                        <w:t> </w:t>
                      </w:r>
                      <w:r>
                        <w:rPr>
                          <w:sz w:val="23"/>
                        </w:rPr>
                        <w:t>diagrams</w:t>
                      </w:r>
                      <w:r>
                        <w:rPr>
                          <w:spacing w:val="-4"/>
                          <w:sz w:val="23"/>
                        </w:rPr>
                        <w:t> </w:t>
                      </w:r>
                      <w:r>
                        <w:rPr>
                          <w:sz w:val="23"/>
                        </w:rPr>
                        <w:t>in</w:t>
                      </w:r>
                      <w:r>
                        <w:rPr>
                          <w:spacing w:val="-3"/>
                          <w:sz w:val="23"/>
                        </w:rPr>
                        <w:t> </w:t>
                      </w:r>
                      <w:r>
                        <w:rPr>
                          <w:sz w:val="23"/>
                        </w:rPr>
                        <w:t>R,</w:t>
                      </w:r>
                      <w:r>
                        <w:rPr>
                          <w:spacing w:val="-3"/>
                          <w:sz w:val="23"/>
                        </w:rPr>
                        <w:t> </w:t>
                      </w:r>
                      <w:r>
                        <w:rPr>
                          <w:sz w:val="23"/>
                        </w:rPr>
                        <w:t>L,</w:t>
                      </w:r>
                      <w:r>
                        <w:rPr>
                          <w:spacing w:val="-3"/>
                          <w:sz w:val="23"/>
                        </w:rPr>
                        <w:t> </w:t>
                      </w:r>
                      <w:r>
                        <w:rPr>
                          <w:sz w:val="23"/>
                        </w:rPr>
                        <w:t>and</w:t>
                      </w:r>
                      <w:r>
                        <w:rPr>
                          <w:spacing w:val="-3"/>
                          <w:sz w:val="23"/>
                        </w:rPr>
                        <w:t> </w:t>
                      </w:r>
                      <w:r>
                        <w:rPr>
                          <w:sz w:val="23"/>
                        </w:rPr>
                        <w:t>C</w:t>
                      </w:r>
                      <w:r>
                        <w:rPr>
                          <w:spacing w:val="-3"/>
                          <w:sz w:val="23"/>
                        </w:rPr>
                        <w:t> </w:t>
                      </w:r>
                      <w:r>
                        <w:rPr>
                          <w:sz w:val="23"/>
                        </w:rPr>
                        <w:t>circuits, Concept</w:t>
                      </w:r>
                      <w:r>
                        <w:rPr>
                          <w:spacing w:val="-3"/>
                          <w:sz w:val="23"/>
                        </w:rPr>
                        <w:t> </w:t>
                      </w:r>
                      <w:r>
                        <w:rPr>
                          <w:sz w:val="23"/>
                        </w:rPr>
                        <w:t>of</w:t>
                      </w:r>
                      <w:r>
                        <w:rPr>
                          <w:spacing w:val="-6"/>
                          <w:sz w:val="23"/>
                        </w:rPr>
                        <w:t> </w:t>
                      </w:r>
                      <w:r>
                        <w:rPr>
                          <w:sz w:val="23"/>
                        </w:rPr>
                        <w:t>Impedance,</w:t>
                      </w:r>
                      <w:r>
                        <w:rPr>
                          <w:spacing w:val="-3"/>
                          <w:sz w:val="23"/>
                        </w:rPr>
                        <w:t> </w:t>
                      </w:r>
                      <w:r>
                        <w:rPr>
                          <w:sz w:val="23"/>
                        </w:rPr>
                        <w:t>Active</w:t>
                      </w:r>
                      <w:r>
                        <w:rPr>
                          <w:spacing w:val="-3"/>
                          <w:sz w:val="23"/>
                        </w:rPr>
                        <w:t> </w:t>
                      </w:r>
                      <w:r>
                        <w:rPr>
                          <w:sz w:val="23"/>
                        </w:rPr>
                        <w:t>power,</w:t>
                      </w:r>
                      <w:r>
                        <w:rPr>
                          <w:spacing w:val="-3"/>
                          <w:sz w:val="23"/>
                        </w:rPr>
                        <w:t> </w:t>
                      </w:r>
                      <w:r>
                        <w:rPr>
                          <w:sz w:val="23"/>
                        </w:rPr>
                        <w:t>reactive</w:t>
                      </w:r>
                      <w:r>
                        <w:rPr>
                          <w:spacing w:val="-5"/>
                          <w:sz w:val="23"/>
                        </w:rPr>
                        <w:t> </w:t>
                      </w:r>
                      <w:r>
                        <w:rPr>
                          <w:sz w:val="23"/>
                        </w:rPr>
                        <w:t>power and apparent power, Concept of power factor (Simple Numerical problems).</w:t>
                      </w:r>
                    </w:p>
                  </w:txbxContent>
                </v:textbox>
                <v:stroke dashstyle="solid"/>
                <w10:wrap type="topAndBottom"/>
              </v:shape>
            </w:pict>
          </mc:Fallback>
        </mc:AlternateContent>
      </w:r>
    </w:p>
    <w:p>
      <w:pPr>
        <w:pStyle w:val="BodyText"/>
        <w:spacing w:after="0"/>
        <w:rPr>
          <w:sz w:val="20"/>
        </w:rPr>
        <w:sectPr>
          <w:pgSz w:w="11910" w:h="16840"/>
          <w:pgMar w:header="538" w:footer="0" w:top="1180" w:bottom="280" w:left="360" w:right="360"/>
        </w:sectPr>
      </w:pPr>
    </w:p>
    <w:p>
      <w:pPr>
        <w:pStyle w:val="BodyText"/>
        <w:spacing w:before="84"/>
        <w:rPr>
          <w:sz w:val="23"/>
        </w:rPr>
      </w:pPr>
    </w:p>
    <w:p>
      <w:pPr>
        <w:spacing w:before="0"/>
        <w:ind w:left="441" w:right="0" w:firstLine="0"/>
        <w:jc w:val="left"/>
        <w:rPr>
          <w:b/>
          <w:sz w:val="23"/>
        </w:rPr>
      </w:pPr>
      <w:r>
        <w:rPr>
          <w:b/>
          <w:sz w:val="23"/>
        </w:rPr>
        <mc:AlternateContent>
          <mc:Choice Requires="wps">
            <w:drawing>
              <wp:anchor distT="0" distB="0" distL="0" distR="0" allowOverlap="1" layoutInCell="1" locked="0" behindDoc="1" simplePos="0" relativeHeight="470394368">
                <wp:simplePos x="0" y="0"/>
                <wp:positionH relativeFrom="page">
                  <wp:posOffset>437388</wp:posOffset>
                </wp:positionH>
                <wp:positionV relativeFrom="paragraph">
                  <wp:posOffset>-5209</wp:posOffset>
                </wp:positionV>
                <wp:extent cx="6687820" cy="660908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687820" cy="6609080"/>
                        </a:xfrm>
                        <a:custGeom>
                          <a:avLst/>
                          <a:gdLst/>
                          <a:ahLst/>
                          <a:cxnLst/>
                          <a:rect l="l" t="t" r="r" b="b"/>
                          <a:pathLst>
                            <a:path w="6687820" h="6609080">
                              <a:moveTo>
                                <a:pt x="6687312" y="0"/>
                              </a:moveTo>
                              <a:lnTo>
                                <a:pt x="6681216" y="0"/>
                              </a:lnTo>
                              <a:lnTo>
                                <a:pt x="6681216" y="6096"/>
                              </a:lnTo>
                              <a:lnTo>
                                <a:pt x="6681216" y="6602857"/>
                              </a:lnTo>
                              <a:lnTo>
                                <a:pt x="6096" y="6602857"/>
                              </a:lnTo>
                              <a:lnTo>
                                <a:pt x="6096" y="6096"/>
                              </a:lnTo>
                              <a:lnTo>
                                <a:pt x="6681216" y="6096"/>
                              </a:lnTo>
                              <a:lnTo>
                                <a:pt x="6681216" y="0"/>
                              </a:lnTo>
                              <a:lnTo>
                                <a:pt x="6096" y="0"/>
                              </a:lnTo>
                              <a:lnTo>
                                <a:pt x="0" y="0"/>
                              </a:lnTo>
                              <a:lnTo>
                                <a:pt x="0" y="6096"/>
                              </a:lnTo>
                              <a:lnTo>
                                <a:pt x="0" y="6602857"/>
                              </a:lnTo>
                              <a:lnTo>
                                <a:pt x="0" y="6608953"/>
                              </a:lnTo>
                              <a:lnTo>
                                <a:pt x="6096" y="6608953"/>
                              </a:lnTo>
                              <a:lnTo>
                                <a:pt x="6681216" y="6608953"/>
                              </a:lnTo>
                              <a:lnTo>
                                <a:pt x="6687312" y="6608953"/>
                              </a:lnTo>
                              <a:lnTo>
                                <a:pt x="6687312" y="6602857"/>
                              </a:lnTo>
                              <a:lnTo>
                                <a:pt x="6687312" y="6096"/>
                              </a:lnTo>
                              <a:lnTo>
                                <a:pt x="6687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40002pt;margin-top:-.410221pt;width:526.6pt;height:520.4pt;mso-position-horizontal-relative:page;mso-position-vertical-relative:paragraph;z-index:-32922112" id="docshape62" coordorigin="689,-8" coordsize="10532,10408" path="m11220,-8l11210,-8,11210,1,11210,10390,698,10390,698,1,11210,1,11210,-8,698,-8,689,-8,689,1,689,10390,689,10400,698,10400,11210,10400,11220,10400,11220,10390,11220,1,11220,-8xe" filled="true" fillcolor="#000000" stroked="false">
                <v:path arrowok="t"/>
                <v:fill type="solid"/>
                <w10:wrap type="none"/>
              </v:shape>
            </w:pict>
          </mc:Fallback>
        </mc:AlternateContent>
      </w:r>
      <w:r>
        <w:rPr>
          <w:b/>
          <w:sz w:val="23"/>
        </w:rPr>
        <w:t>UNIT</w:t>
      </w:r>
      <w:r>
        <w:rPr>
          <w:b/>
          <w:spacing w:val="-5"/>
          <w:sz w:val="23"/>
        </w:rPr>
        <w:t> II</w:t>
      </w:r>
    </w:p>
    <w:p>
      <w:pPr>
        <w:spacing w:before="38"/>
        <w:ind w:left="441" w:right="0" w:firstLine="0"/>
        <w:jc w:val="left"/>
        <w:rPr>
          <w:b/>
          <w:sz w:val="23"/>
        </w:rPr>
      </w:pPr>
      <w:r>
        <w:rPr>
          <w:b/>
          <w:sz w:val="23"/>
        </w:rPr>
        <w:t>Machines</w:t>
      </w:r>
      <w:r>
        <w:rPr>
          <w:b/>
          <w:spacing w:val="-5"/>
          <w:sz w:val="23"/>
        </w:rPr>
        <w:t> </w:t>
      </w:r>
      <w:r>
        <w:rPr>
          <w:b/>
          <w:sz w:val="23"/>
        </w:rPr>
        <w:t>and</w:t>
      </w:r>
      <w:r>
        <w:rPr>
          <w:b/>
          <w:spacing w:val="-5"/>
          <w:sz w:val="23"/>
        </w:rPr>
        <w:t> </w:t>
      </w:r>
      <w:r>
        <w:rPr>
          <w:b/>
          <w:sz w:val="23"/>
        </w:rPr>
        <w:t>Measuring</w:t>
      </w:r>
      <w:r>
        <w:rPr>
          <w:b/>
          <w:spacing w:val="-3"/>
          <w:sz w:val="23"/>
        </w:rPr>
        <w:t> </w:t>
      </w:r>
      <w:r>
        <w:rPr>
          <w:b/>
          <w:spacing w:val="-2"/>
          <w:sz w:val="23"/>
        </w:rPr>
        <w:t>Instruments</w:t>
      </w:r>
    </w:p>
    <w:p>
      <w:pPr>
        <w:spacing w:line="276" w:lineRule="auto" w:before="36"/>
        <w:ind w:left="441" w:right="447" w:firstLine="0"/>
        <w:jc w:val="left"/>
        <w:rPr>
          <w:sz w:val="23"/>
        </w:rPr>
      </w:pPr>
      <w:r>
        <w:rPr>
          <w:b/>
          <w:sz w:val="23"/>
        </w:rPr>
        <w:t>Machines: </w:t>
      </w:r>
      <w:r>
        <w:rPr>
          <w:sz w:val="23"/>
        </w:rPr>
        <w:t>Construction, principle and operation of (i) DC Motor, (ii) DC Generator, (iii) Single Phase Transformer, (iv) Three Phase Induction Motor and (v) Alternator, Applications of electrical machines. </w:t>
      </w:r>
      <w:r>
        <w:rPr>
          <w:b/>
          <w:sz w:val="23"/>
        </w:rPr>
        <w:t>Measuring</w:t>
      </w:r>
      <w:r>
        <w:rPr>
          <w:b/>
          <w:spacing w:val="-3"/>
          <w:sz w:val="23"/>
        </w:rPr>
        <w:t> </w:t>
      </w:r>
      <w:r>
        <w:rPr>
          <w:b/>
          <w:sz w:val="23"/>
        </w:rPr>
        <w:t>Instruments:</w:t>
      </w:r>
      <w:r>
        <w:rPr>
          <w:b/>
          <w:spacing w:val="-1"/>
          <w:sz w:val="23"/>
        </w:rPr>
        <w:t> </w:t>
      </w:r>
      <w:r>
        <w:rPr>
          <w:sz w:val="23"/>
        </w:rPr>
        <w:t>Construction</w:t>
      </w:r>
      <w:r>
        <w:rPr>
          <w:spacing w:val="-3"/>
          <w:sz w:val="23"/>
        </w:rPr>
        <w:t> </w:t>
      </w:r>
      <w:r>
        <w:rPr>
          <w:sz w:val="23"/>
        </w:rPr>
        <w:t>and</w:t>
      </w:r>
      <w:r>
        <w:rPr>
          <w:spacing w:val="-6"/>
          <w:sz w:val="23"/>
        </w:rPr>
        <w:t> </w:t>
      </w:r>
      <w:r>
        <w:rPr>
          <w:sz w:val="23"/>
        </w:rPr>
        <w:t>working</w:t>
      </w:r>
      <w:r>
        <w:rPr>
          <w:spacing w:val="-6"/>
          <w:sz w:val="23"/>
        </w:rPr>
        <w:t> </w:t>
      </w:r>
      <w:r>
        <w:rPr>
          <w:sz w:val="23"/>
        </w:rPr>
        <w:t>principle</w:t>
      </w:r>
      <w:r>
        <w:rPr>
          <w:spacing w:val="-5"/>
          <w:sz w:val="23"/>
        </w:rPr>
        <w:t> </w:t>
      </w:r>
      <w:r>
        <w:rPr>
          <w:sz w:val="23"/>
        </w:rPr>
        <w:t>of</w:t>
      </w:r>
      <w:r>
        <w:rPr>
          <w:spacing w:val="-6"/>
          <w:sz w:val="23"/>
        </w:rPr>
        <w:t> </w:t>
      </w:r>
      <w:r>
        <w:rPr>
          <w:sz w:val="23"/>
        </w:rPr>
        <w:t>Permanent</w:t>
      </w:r>
      <w:r>
        <w:rPr>
          <w:spacing w:val="-3"/>
          <w:sz w:val="23"/>
        </w:rPr>
        <w:t> </w:t>
      </w:r>
      <w:r>
        <w:rPr>
          <w:sz w:val="23"/>
        </w:rPr>
        <w:t>Magnet</w:t>
      </w:r>
      <w:r>
        <w:rPr>
          <w:spacing w:val="-3"/>
          <w:sz w:val="23"/>
        </w:rPr>
        <w:t> </w:t>
      </w:r>
      <w:r>
        <w:rPr>
          <w:sz w:val="23"/>
        </w:rPr>
        <w:t>Moving</w:t>
      </w:r>
      <w:r>
        <w:rPr>
          <w:spacing w:val="-6"/>
          <w:sz w:val="23"/>
        </w:rPr>
        <w:t> </w:t>
      </w:r>
      <w:r>
        <w:rPr>
          <w:sz w:val="23"/>
        </w:rPr>
        <w:t>Coil</w:t>
      </w:r>
      <w:r>
        <w:rPr>
          <w:spacing w:val="-2"/>
          <w:sz w:val="23"/>
        </w:rPr>
        <w:t> </w:t>
      </w:r>
      <w:r>
        <w:rPr>
          <w:sz w:val="23"/>
        </w:rPr>
        <w:t>(PMMC), Moving Iron (MI) Instruments and Wheat Stone bridge.</w:t>
      </w:r>
    </w:p>
    <w:p>
      <w:pPr>
        <w:pStyle w:val="BodyText"/>
        <w:spacing w:before="45"/>
        <w:rPr>
          <w:sz w:val="23"/>
        </w:rPr>
      </w:pPr>
    </w:p>
    <w:p>
      <w:pPr>
        <w:spacing w:before="0"/>
        <w:ind w:left="441" w:right="0" w:firstLine="0"/>
        <w:jc w:val="left"/>
        <w:rPr>
          <w:b/>
          <w:sz w:val="23"/>
        </w:rPr>
      </w:pPr>
      <w:r>
        <w:rPr>
          <w:b/>
          <w:sz w:val="23"/>
        </w:rPr>
        <w:t>UNIT</w:t>
      </w:r>
      <w:r>
        <w:rPr>
          <w:b/>
          <w:spacing w:val="-5"/>
          <w:sz w:val="23"/>
        </w:rPr>
        <w:t> III</w:t>
      </w:r>
    </w:p>
    <w:p>
      <w:pPr>
        <w:spacing w:before="38"/>
        <w:ind w:left="441" w:right="0" w:firstLine="0"/>
        <w:jc w:val="left"/>
        <w:rPr>
          <w:b/>
          <w:sz w:val="23"/>
        </w:rPr>
      </w:pPr>
      <w:r>
        <w:rPr>
          <w:b/>
          <w:sz w:val="23"/>
        </w:rPr>
        <w:t>Energy</w:t>
      </w:r>
      <w:r>
        <w:rPr>
          <w:b/>
          <w:spacing w:val="-4"/>
          <w:sz w:val="23"/>
        </w:rPr>
        <w:t> </w:t>
      </w:r>
      <w:r>
        <w:rPr>
          <w:b/>
          <w:sz w:val="23"/>
        </w:rPr>
        <w:t>Resources,</w:t>
      </w:r>
      <w:r>
        <w:rPr>
          <w:b/>
          <w:spacing w:val="-3"/>
          <w:sz w:val="23"/>
        </w:rPr>
        <w:t> </w:t>
      </w:r>
      <w:r>
        <w:rPr>
          <w:b/>
          <w:sz w:val="23"/>
        </w:rPr>
        <w:t>Electricity</w:t>
      </w:r>
      <w:r>
        <w:rPr>
          <w:b/>
          <w:spacing w:val="-3"/>
          <w:sz w:val="23"/>
        </w:rPr>
        <w:t> </w:t>
      </w:r>
      <w:r>
        <w:rPr>
          <w:b/>
          <w:sz w:val="23"/>
        </w:rPr>
        <w:t>Bill</w:t>
      </w:r>
      <w:r>
        <w:rPr>
          <w:b/>
          <w:spacing w:val="-4"/>
          <w:sz w:val="23"/>
        </w:rPr>
        <w:t> </w:t>
      </w:r>
      <w:r>
        <w:rPr>
          <w:b/>
          <w:sz w:val="23"/>
        </w:rPr>
        <w:t>&amp;</w:t>
      </w:r>
      <w:r>
        <w:rPr>
          <w:b/>
          <w:spacing w:val="-3"/>
          <w:sz w:val="23"/>
        </w:rPr>
        <w:t> </w:t>
      </w:r>
      <w:r>
        <w:rPr>
          <w:b/>
          <w:sz w:val="23"/>
        </w:rPr>
        <w:t>Safety</w:t>
      </w:r>
      <w:r>
        <w:rPr>
          <w:b/>
          <w:spacing w:val="-3"/>
          <w:sz w:val="23"/>
        </w:rPr>
        <w:t> </w:t>
      </w:r>
      <w:r>
        <w:rPr>
          <w:b/>
          <w:spacing w:val="-2"/>
          <w:sz w:val="23"/>
        </w:rPr>
        <w:t>Measures</w:t>
      </w:r>
    </w:p>
    <w:p>
      <w:pPr>
        <w:spacing w:line="276" w:lineRule="auto" w:before="36"/>
        <w:ind w:left="441" w:right="447" w:firstLine="0"/>
        <w:jc w:val="left"/>
        <w:rPr>
          <w:sz w:val="23"/>
        </w:rPr>
      </w:pPr>
      <w:r>
        <w:rPr>
          <w:b/>
          <w:sz w:val="23"/>
        </w:rPr>
        <w:t>Energy</w:t>
      </w:r>
      <w:r>
        <w:rPr>
          <w:b/>
          <w:spacing w:val="-3"/>
          <w:sz w:val="23"/>
        </w:rPr>
        <w:t> </w:t>
      </w:r>
      <w:r>
        <w:rPr>
          <w:b/>
          <w:sz w:val="23"/>
        </w:rPr>
        <w:t>Resources:</w:t>
      </w:r>
      <w:r>
        <w:rPr>
          <w:b/>
          <w:spacing w:val="-2"/>
          <w:sz w:val="23"/>
        </w:rPr>
        <w:t> </w:t>
      </w:r>
      <w:r>
        <w:rPr>
          <w:sz w:val="23"/>
        </w:rPr>
        <w:t>Conventional</w:t>
      </w:r>
      <w:r>
        <w:rPr>
          <w:spacing w:val="-5"/>
          <w:sz w:val="23"/>
        </w:rPr>
        <w:t> </w:t>
      </w:r>
      <w:r>
        <w:rPr>
          <w:sz w:val="23"/>
        </w:rPr>
        <w:t>and</w:t>
      </w:r>
      <w:r>
        <w:rPr>
          <w:spacing w:val="-3"/>
          <w:sz w:val="23"/>
        </w:rPr>
        <w:t> </w:t>
      </w:r>
      <w:r>
        <w:rPr>
          <w:sz w:val="23"/>
        </w:rPr>
        <w:t>non-conventional</w:t>
      </w:r>
      <w:r>
        <w:rPr>
          <w:spacing w:val="-3"/>
          <w:sz w:val="23"/>
        </w:rPr>
        <w:t> </w:t>
      </w:r>
      <w:r>
        <w:rPr>
          <w:sz w:val="23"/>
        </w:rPr>
        <w:t>energy</w:t>
      </w:r>
      <w:r>
        <w:rPr>
          <w:spacing w:val="-8"/>
          <w:sz w:val="23"/>
        </w:rPr>
        <w:t> </w:t>
      </w:r>
      <w:r>
        <w:rPr>
          <w:sz w:val="23"/>
        </w:rPr>
        <w:t>resources;</w:t>
      </w:r>
      <w:r>
        <w:rPr>
          <w:spacing w:val="-3"/>
          <w:sz w:val="23"/>
        </w:rPr>
        <w:t> </w:t>
      </w:r>
      <w:r>
        <w:rPr>
          <w:sz w:val="23"/>
        </w:rPr>
        <w:t>Layout</w:t>
      </w:r>
      <w:r>
        <w:rPr>
          <w:spacing w:val="-3"/>
          <w:sz w:val="23"/>
        </w:rPr>
        <w:t> </w:t>
      </w:r>
      <w:r>
        <w:rPr>
          <w:sz w:val="23"/>
        </w:rPr>
        <w:t>and</w:t>
      </w:r>
      <w:r>
        <w:rPr>
          <w:spacing w:val="-3"/>
          <w:sz w:val="23"/>
        </w:rPr>
        <w:t> </w:t>
      </w:r>
      <w:r>
        <w:rPr>
          <w:sz w:val="23"/>
        </w:rPr>
        <w:t>operation</w:t>
      </w:r>
      <w:r>
        <w:rPr>
          <w:spacing w:val="-6"/>
          <w:sz w:val="23"/>
        </w:rPr>
        <w:t> </w:t>
      </w:r>
      <w:r>
        <w:rPr>
          <w:sz w:val="23"/>
        </w:rPr>
        <w:t>of</w:t>
      </w:r>
      <w:r>
        <w:rPr>
          <w:spacing w:val="-6"/>
          <w:sz w:val="23"/>
        </w:rPr>
        <w:t> </w:t>
      </w:r>
      <w:r>
        <w:rPr>
          <w:sz w:val="23"/>
        </w:rPr>
        <w:t>various Power Generation systems: Hydel, Nuclear, Solar &amp; Wind power generation.</w:t>
      </w:r>
    </w:p>
    <w:p>
      <w:pPr>
        <w:spacing w:line="276" w:lineRule="auto" w:before="1"/>
        <w:ind w:left="441" w:right="447" w:firstLine="0"/>
        <w:jc w:val="left"/>
        <w:rPr>
          <w:sz w:val="23"/>
        </w:rPr>
      </w:pPr>
      <w:r>
        <w:rPr>
          <w:b/>
          <w:sz w:val="23"/>
        </w:rPr>
        <w:t>Electricity</w:t>
      </w:r>
      <w:r>
        <w:rPr>
          <w:b/>
          <w:spacing w:val="-2"/>
          <w:sz w:val="23"/>
        </w:rPr>
        <w:t> </w:t>
      </w:r>
      <w:r>
        <w:rPr>
          <w:b/>
          <w:sz w:val="23"/>
        </w:rPr>
        <w:t>bill: </w:t>
      </w:r>
      <w:r>
        <w:rPr>
          <w:sz w:val="23"/>
        </w:rPr>
        <w:t>Power</w:t>
      </w:r>
      <w:r>
        <w:rPr>
          <w:spacing w:val="-2"/>
          <w:sz w:val="23"/>
        </w:rPr>
        <w:t> </w:t>
      </w:r>
      <w:r>
        <w:rPr>
          <w:sz w:val="23"/>
        </w:rPr>
        <w:t>rating</w:t>
      </w:r>
      <w:r>
        <w:rPr>
          <w:spacing w:val="-5"/>
          <w:sz w:val="23"/>
        </w:rPr>
        <w:t> </w:t>
      </w:r>
      <w:r>
        <w:rPr>
          <w:sz w:val="23"/>
        </w:rPr>
        <w:t>of</w:t>
      </w:r>
      <w:r>
        <w:rPr>
          <w:spacing w:val="-5"/>
          <w:sz w:val="23"/>
        </w:rPr>
        <w:t> </w:t>
      </w:r>
      <w:r>
        <w:rPr>
          <w:sz w:val="23"/>
        </w:rPr>
        <w:t>household</w:t>
      </w:r>
      <w:r>
        <w:rPr>
          <w:spacing w:val="-2"/>
          <w:sz w:val="23"/>
        </w:rPr>
        <w:t> </w:t>
      </w:r>
      <w:r>
        <w:rPr>
          <w:sz w:val="23"/>
        </w:rPr>
        <w:t>appliances</w:t>
      </w:r>
      <w:r>
        <w:rPr>
          <w:spacing w:val="-3"/>
          <w:sz w:val="23"/>
        </w:rPr>
        <w:t> </w:t>
      </w:r>
      <w:r>
        <w:rPr>
          <w:sz w:val="23"/>
        </w:rPr>
        <w:t>including</w:t>
      </w:r>
      <w:r>
        <w:rPr>
          <w:spacing w:val="-5"/>
          <w:sz w:val="23"/>
        </w:rPr>
        <w:t> </w:t>
      </w:r>
      <w:r>
        <w:rPr>
          <w:sz w:val="23"/>
        </w:rPr>
        <w:t>air</w:t>
      </w:r>
      <w:r>
        <w:rPr>
          <w:spacing w:val="-5"/>
          <w:sz w:val="23"/>
        </w:rPr>
        <w:t> </w:t>
      </w:r>
      <w:r>
        <w:rPr>
          <w:sz w:val="23"/>
        </w:rPr>
        <w:t>conditioners,</w:t>
      </w:r>
      <w:r>
        <w:rPr>
          <w:spacing w:val="-2"/>
          <w:sz w:val="23"/>
        </w:rPr>
        <w:t> </w:t>
      </w:r>
      <w:r>
        <w:rPr>
          <w:sz w:val="23"/>
        </w:rPr>
        <w:t>PCs, Laptops,</w:t>
      </w:r>
      <w:r>
        <w:rPr>
          <w:spacing w:val="-2"/>
          <w:sz w:val="23"/>
        </w:rPr>
        <w:t> </w:t>
      </w:r>
      <w:r>
        <w:rPr>
          <w:sz w:val="23"/>
        </w:rPr>
        <w:t>Printers,</w:t>
      </w:r>
      <w:r>
        <w:rPr>
          <w:spacing w:val="-5"/>
          <w:sz w:val="23"/>
        </w:rPr>
        <w:t> </w:t>
      </w:r>
      <w:r>
        <w:rPr>
          <w:sz w:val="23"/>
        </w:rPr>
        <w:t>etc. Definition of “unit” used for consumption of electrical energy, two-part electricity tariff, calculation of electricity bill for domestic consumers.</w:t>
      </w:r>
    </w:p>
    <w:p>
      <w:pPr>
        <w:spacing w:line="273" w:lineRule="auto" w:before="0"/>
        <w:ind w:left="441" w:right="447" w:firstLine="0"/>
        <w:jc w:val="left"/>
        <w:rPr>
          <w:sz w:val="23"/>
        </w:rPr>
      </w:pPr>
      <w:r>
        <w:rPr>
          <w:b/>
          <w:sz w:val="23"/>
        </w:rPr>
        <w:t>Equipment Safety Measures: </w:t>
      </w:r>
      <w:r>
        <w:rPr>
          <w:sz w:val="23"/>
        </w:rPr>
        <w:t>Working principle of Fuse and Miniature circuit breaker (MCB), merits and demerits.</w:t>
      </w:r>
      <w:r>
        <w:rPr>
          <w:spacing w:val="-2"/>
          <w:sz w:val="23"/>
        </w:rPr>
        <w:t> </w:t>
      </w:r>
      <w:r>
        <w:rPr>
          <w:sz w:val="23"/>
        </w:rPr>
        <w:t>Personal</w:t>
      </w:r>
      <w:r>
        <w:rPr>
          <w:spacing w:val="-2"/>
          <w:sz w:val="23"/>
        </w:rPr>
        <w:t> </w:t>
      </w:r>
      <w:r>
        <w:rPr>
          <w:sz w:val="23"/>
        </w:rPr>
        <w:t>safety</w:t>
      </w:r>
      <w:r>
        <w:rPr>
          <w:spacing w:val="-5"/>
          <w:sz w:val="23"/>
        </w:rPr>
        <w:t> </w:t>
      </w:r>
      <w:r>
        <w:rPr>
          <w:sz w:val="23"/>
        </w:rPr>
        <w:t>measures:</w:t>
      </w:r>
      <w:r>
        <w:rPr>
          <w:spacing w:val="-2"/>
          <w:sz w:val="23"/>
        </w:rPr>
        <w:t> </w:t>
      </w:r>
      <w:r>
        <w:rPr>
          <w:sz w:val="23"/>
        </w:rPr>
        <w:t>Electric</w:t>
      </w:r>
      <w:r>
        <w:rPr>
          <w:spacing w:val="-2"/>
          <w:sz w:val="23"/>
        </w:rPr>
        <w:t> </w:t>
      </w:r>
      <w:r>
        <w:rPr>
          <w:sz w:val="23"/>
        </w:rPr>
        <w:t>Shock,</w:t>
      </w:r>
      <w:r>
        <w:rPr>
          <w:spacing w:val="-5"/>
          <w:sz w:val="23"/>
        </w:rPr>
        <w:t> </w:t>
      </w:r>
      <w:r>
        <w:rPr>
          <w:sz w:val="23"/>
        </w:rPr>
        <w:t>Earthing</w:t>
      </w:r>
      <w:r>
        <w:rPr>
          <w:spacing w:val="-5"/>
          <w:sz w:val="23"/>
        </w:rPr>
        <w:t> </w:t>
      </w:r>
      <w:r>
        <w:rPr>
          <w:sz w:val="23"/>
        </w:rPr>
        <w:t>and</w:t>
      </w:r>
      <w:r>
        <w:rPr>
          <w:spacing w:val="-2"/>
          <w:sz w:val="23"/>
        </w:rPr>
        <w:t> </w:t>
      </w:r>
      <w:r>
        <w:rPr>
          <w:sz w:val="23"/>
        </w:rPr>
        <w:t>its</w:t>
      </w:r>
      <w:r>
        <w:rPr>
          <w:spacing w:val="-6"/>
          <w:sz w:val="23"/>
        </w:rPr>
        <w:t> </w:t>
      </w:r>
      <w:r>
        <w:rPr>
          <w:sz w:val="23"/>
        </w:rPr>
        <w:t>types,</w:t>
      </w:r>
      <w:r>
        <w:rPr>
          <w:spacing w:val="-2"/>
          <w:sz w:val="23"/>
        </w:rPr>
        <w:t> </w:t>
      </w:r>
      <w:r>
        <w:rPr>
          <w:sz w:val="23"/>
        </w:rPr>
        <w:t>Safety</w:t>
      </w:r>
      <w:r>
        <w:rPr>
          <w:spacing w:val="-7"/>
          <w:sz w:val="23"/>
        </w:rPr>
        <w:t> </w:t>
      </w:r>
      <w:r>
        <w:rPr>
          <w:sz w:val="23"/>
        </w:rPr>
        <w:t>Precautions</w:t>
      </w:r>
      <w:r>
        <w:rPr>
          <w:spacing w:val="-3"/>
          <w:sz w:val="23"/>
        </w:rPr>
        <w:t> </w:t>
      </w:r>
      <w:r>
        <w:rPr>
          <w:sz w:val="23"/>
        </w:rPr>
        <w:t>to</w:t>
      </w:r>
      <w:r>
        <w:rPr>
          <w:spacing w:val="-5"/>
          <w:sz w:val="23"/>
        </w:rPr>
        <w:t> </w:t>
      </w:r>
      <w:r>
        <w:rPr>
          <w:sz w:val="23"/>
        </w:rPr>
        <w:t>avoid</w:t>
      </w:r>
      <w:r>
        <w:rPr>
          <w:spacing w:val="-2"/>
          <w:sz w:val="23"/>
        </w:rPr>
        <w:t> </w:t>
      </w:r>
      <w:r>
        <w:rPr>
          <w:sz w:val="23"/>
        </w:rPr>
        <w:t>shock.</w:t>
      </w:r>
    </w:p>
    <w:p>
      <w:pPr>
        <w:pStyle w:val="BodyText"/>
        <w:rPr>
          <w:sz w:val="23"/>
        </w:rPr>
      </w:pPr>
    </w:p>
    <w:p>
      <w:pPr>
        <w:pStyle w:val="BodyText"/>
        <w:spacing w:before="89"/>
        <w:rPr>
          <w:sz w:val="23"/>
        </w:rPr>
      </w:pPr>
    </w:p>
    <w:p>
      <w:pPr>
        <w:spacing w:before="1"/>
        <w:ind w:left="441" w:right="0" w:firstLine="0"/>
        <w:jc w:val="left"/>
        <w:rPr>
          <w:b/>
          <w:sz w:val="23"/>
        </w:rPr>
      </w:pPr>
      <w:r>
        <w:rPr>
          <w:b/>
          <w:spacing w:val="-2"/>
          <w:sz w:val="23"/>
        </w:rPr>
        <w:t>Textbooks:</w:t>
      </w:r>
    </w:p>
    <w:p>
      <w:pPr>
        <w:pStyle w:val="ListParagraph"/>
        <w:numPr>
          <w:ilvl w:val="0"/>
          <w:numId w:val="49"/>
        </w:numPr>
        <w:tabs>
          <w:tab w:pos="671" w:val="left" w:leader="none"/>
        </w:tabs>
        <w:spacing w:line="240" w:lineRule="auto" w:before="35" w:after="0"/>
        <w:ind w:left="671" w:right="0" w:hanging="230"/>
        <w:jc w:val="left"/>
        <w:rPr>
          <w:sz w:val="23"/>
        </w:rPr>
      </w:pPr>
      <w:r>
        <w:rPr>
          <w:sz w:val="23"/>
        </w:rPr>
        <w:t>Basic</w:t>
      </w:r>
      <w:r>
        <w:rPr>
          <w:spacing w:val="-8"/>
          <w:sz w:val="23"/>
        </w:rPr>
        <w:t> </w:t>
      </w:r>
      <w:r>
        <w:rPr>
          <w:sz w:val="23"/>
        </w:rPr>
        <w:t>Electrical</w:t>
      </w:r>
      <w:r>
        <w:rPr>
          <w:spacing w:val="-5"/>
          <w:sz w:val="23"/>
        </w:rPr>
        <w:t> </w:t>
      </w:r>
      <w:r>
        <w:rPr>
          <w:sz w:val="23"/>
        </w:rPr>
        <w:t>Engineering,</w:t>
      </w:r>
      <w:r>
        <w:rPr>
          <w:spacing w:val="-3"/>
          <w:sz w:val="23"/>
        </w:rPr>
        <w:t> </w:t>
      </w:r>
      <w:r>
        <w:rPr>
          <w:sz w:val="23"/>
        </w:rPr>
        <w:t>D.</w:t>
      </w:r>
      <w:r>
        <w:rPr>
          <w:spacing w:val="-3"/>
          <w:sz w:val="23"/>
        </w:rPr>
        <w:t> </w:t>
      </w:r>
      <w:r>
        <w:rPr>
          <w:sz w:val="23"/>
        </w:rPr>
        <w:t>C.</w:t>
      </w:r>
      <w:r>
        <w:rPr>
          <w:spacing w:val="-3"/>
          <w:sz w:val="23"/>
        </w:rPr>
        <w:t> </w:t>
      </w:r>
      <w:r>
        <w:rPr>
          <w:sz w:val="23"/>
        </w:rPr>
        <w:t>Kulshreshtha,</w:t>
      </w:r>
      <w:r>
        <w:rPr>
          <w:spacing w:val="-7"/>
          <w:sz w:val="23"/>
        </w:rPr>
        <w:t> </w:t>
      </w:r>
      <w:r>
        <w:rPr>
          <w:sz w:val="23"/>
        </w:rPr>
        <w:t>Tata</w:t>
      </w:r>
      <w:r>
        <w:rPr>
          <w:spacing w:val="-3"/>
          <w:sz w:val="23"/>
        </w:rPr>
        <w:t> </w:t>
      </w:r>
      <w:r>
        <w:rPr>
          <w:sz w:val="23"/>
        </w:rPr>
        <w:t>McGraw</w:t>
      </w:r>
      <w:r>
        <w:rPr>
          <w:spacing w:val="-4"/>
          <w:sz w:val="23"/>
        </w:rPr>
        <w:t> </w:t>
      </w:r>
      <w:r>
        <w:rPr>
          <w:sz w:val="23"/>
        </w:rPr>
        <w:t>Hill,</w:t>
      </w:r>
      <w:r>
        <w:rPr>
          <w:spacing w:val="-3"/>
          <w:sz w:val="23"/>
        </w:rPr>
        <w:t> </w:t>
      </w:r>
      <w:r>
        <w:rPr>
          <w:sz w:val="23"/>
        </w:rPr>
        <w:t>2019,</w:t>
      </w:r>
      <w:r>
        <w:rPr>
          <w:spacing w:val="-6"/>
          <w:sz w:val="23"/>
        </w:rPr>
        <w:t> </w:t>
      </w:r>
      <w:r>
        <w:rPr>
          <w:sz w:val="23"/>
        </w:rPr>
        <w:t>First</w:t>
      </w:r>
      <w:r>
        <w:rPr>
          <w:spacing w:val="-3"/>
          <w:sz w:val="23"/>
        </w:rPr>
        <w:t> </w:t>
      </w:r>
      <w:r>
        <w:rPr>
          <w:spacing w:val="-2"/>
          <w:sz w:val="23"/>
        </w:rPr>
        <w:t>Edition</w:t>
      </w:r>
    </w:p>
    <w:p>
      <w:pPr>
        <w:pStyle w:val="ListParagraph"/>
        <w:numPr>
          <w:ilvl w:val="0"/>
          <w:numId w:val="49"/>
        </w:numPr>
        <w:tabs>
          <w:tab w:pos="671" w:val="left" w:leader="none"/>
        </w:tabs>
        <w:spacing w:line="278" w:lineRule="auto" w:before="105" w:after="0"/>
        <w:ind w:left="441" w:right="699" w:firstLine="0"/>
        <w:jc w:val="left"/>
        <w:rPr>
          <w:sz w:val="23"/>
        </w:rPr>
      </w:pPr>
      <w:r>
        <w:rPr>
          <w:sz w:val="23"/>
        </w:rPr>
        <w:t>Power</w:t>
      </w:r>
      <w:r>
        <w:rPr>
          <w:spacing w:val="-3"/>
          <w:sz w:val="23"/>
        </w:rPr>
        <w:t> </w:t>
      </w:r>
      <w:r>
        <w:rPr>
          <w:sz w:val="23"/>
        </w:rPr>
        <w:t>System</w:t>
      </w:r>
      <w:r>
        <w:rPr>
          <w:spacing w:val="-3"/>
          <w:sz w:val="23"/>
        </w:rPr>
        <w:t> </w:t>
      </w:r>
      <w:r>
        <w:rPr>
          <w:sz w:val="23"/>
        </w:rPr>
        <w:t>Engineering,</w:t>
      </w:r>
      <w:r>
        <w:rPr>
          <w:spacing w:val="-3"/>
          <w:sz w:val="23"/>
        </w:rPr>
        <w:t> </w:t>
      </w:r>
      <w:r>
        <w:rPr>
          <w:sz w:val="23"/>
        </w:rPr>
        <w:t>P.V.</w:t>
      </w:r>
      <w:r>
        <w:rPr>
          <w:spacing w:val="-3"/>
          <w:sz w:val="23"/>
        </w:rPr>
        <w:t> </w:t>
      </w:r>
      <w:r>
        <w:rPr>
          <w:sz w:val="23"/>
        </w:rPr>
        <w:t>Gupta,</w:t>
      </w:r>
      <w:r>
        <w:rPr>
          <w:spacing w:val="-3"/>
          <w:sz w:val="23"/>
        </w:rPr>
        <w:t> </w:t>
      </w:r>
      <w:r>
        <w:rPr>
          <w:sz w:val="23"/>
        </w:rPr>
        <w:t>M.L.</w:t>
      </w:r>
      <w:r>
        <w:rPr>
          <w:spacing w:val="-3"/>
          <w:sz w:val="23"/>
        </w:rPr>
        <w:t> </w:t>
      </w:r>
      <w:r>
        <w:rPr>
          <w:sz w:val="23"/>
        </w:rPr>
        <w:t>Soni,</w:t>
      </w:r>
      <w:r>
        <w:rPr>
          <w:spacing w:val="-3"/>
          <w:sz w:val="23"/>
        </w:rPr>
        <w:t> </w:t>
      </w:r>
      <w:r>
        <w:rPr>
          <w:sz w:val="23"/>
        </w:rPr>
        <w:t>U.S.</w:t>
      </w:r>
      <w:r>
        <w:rPr>
          <w:spacing w:val="-3"/>
          <w:sz w:val="23"/>
        </w:rPr>
        <w:t> </w:t>
      </w:r>
      <w:r>
        <w:rPr>
          <w:sz w:val="23"/>
        </w:rPr>
        <w:t>Bhatnagar</w:t>
      </w:r>
      <w:r>
        <w:rPr>
          <w:spacing w:val="-3"/>
          <w:sz w:val="23"/>
        </w:rPr>
        <w:t> </w:t>
      </w:r>
      <w:r>
        <w:rPr>
          <w:sz w:val="23"/>
        </w:rPr>
        <w:t>and</w:t>
      </w:r>
      <w:r>
        <w:rPr>
          <w:spacing w:val="-3"/>
          <w:sz w:val="23"/>
        </w:rPr>
        <w:t> </w:t>
      </w:r>
      <w:r>
        <w:rPr>
          <w:sz w:val="23"/>
        </w:rPr>
        <w:t>A.</w:t>
      </w:r>
      <w:r>
        <w:rPr>
          <w:spacing w:val="-6"/>
          <w:sz w:val="23"/>
        </w:rPr>
        <w:t> </w:t>
      </w:r>
      <w:r>
        <w:rPr>
          <w:sz w:val="23"/>
        </w:rPr>
        <w:t>Chakrabarti,</w:t>
      </w:r>
      <w:r>
        <w:rPr>
          <w:spacing w:val="-3"/>
          <w:sz w:val="23"/>
        </w:rPr>
        <w:t> </w:t>
      </w:r>
      <w:r>
        <w:rPr>
          <w:sz w:val="23"/>
        </w:rPr>
        <w:t>DhanpatRai&amp;</w:t>
      </w:r>
      <w:r>
        <w:rPr>
          <w:spacing w:val="-5"/>
          <w:sz w:val="23"/>
        </w:rPr>
        <w:t> </w:t>
      </w:r>
      <w:r>
        <w:rPr>
          <w:sz w:val="23"/>
        </w:rPr>
        <w:t>Co, </w:t>
      </w:r>
      <w:r>
        <w:rPr>
          <w:spacing w:val="-4"/>
          <w:sz w:val="23"/>
        </w:rPr>
        <w:t>2013</w:t>
      </w:r>
    </w:p>
    <w:p>
      <w:pPr>
        <w:pStyle w:val="ListParagraph"/>
        <w:numPr>
          <w:ilvl w:val="0"/>
          <w:numId w:val="49"/>
        </w:numPr>
        <w:tabs>
          <w:tab w:pos="671" w:val="left" w:leader="none"/>
        </w:tabs>
        <w:spacing w:line="240" w:lineRule="auto" w:before="64" w:after="0"/>
        <w:ind w:left="671" w:right="0" w:hanging="230"/>
        <w:jc w:val="left"/>
        <w:rPr>
          <w:sz w:val="23"/>
        </w:rPr>
      </w:pPr>
      <w:r>
        <w:rPr>
          <w:sz w:val="23"/>
        </w:rPr>
        <w:t>Fundamentals</w:t>
      </w:r>
      <w:r>
        <w:rPr>
          <w:spacing w:val="-4"/>
          <w:sz w:val="23"/>
        </w:rPr>
        <w:t> </w:t>
      </w:r>
      <w:r>
        <w:rPr>
          <w:sz w:val="23"/>
        </w:rPr>
        <w:t>of</w:t>
      </w:r>
      <w:r>
        <w:rPr>
          <w:spacing w:val="-5"/>
          <w:sz w:val="23"/>
        </w:rPr>
        <w:t> </w:t>
      </w:r>
      <w:r>
        <w:rPr>
          <w:sz w:val="23"/>
        </w:rPr>
        <w:t>Electrical</w:t>
      </w:r>
      <w:r>
        <w:rPr>
          <w:spacing w:val="-4"/>
          <w:sz w:val="23"/>
        </w:rPr>
        <w:t> </w:t>
      </w:r>
      <w:r>
        <w:rPr>
          <w:sz w:val="23"/>
        </w:rPr>
        <w:t>Engineering,</w:t>
      </w:r>
      <w:r>
        <w:rPr>
          <w:spacing w:val="-3"/>
          <w:sz w:val="23"/>
        </w:rPr>
        <w:t> </w:t>
      </w:r>
      <w:r>
        <w:rPr>
          <w:sz w:val="23"/>
        </w:rPr>
        <w:t>Rajendra</w:t>
      </w:r>
      <w:r>
        <w:rPr>
          <w:spacing w:val="-4"/>
          <w:sz w:val="23"/>
        </w:rPr>
        <w:t> </w:t>
      </w:r>
      <w:r>
        <w:rPr>
          <w:sz w:val="23"/>
        </w:rPr>
        <w:t>Prasad,</w:t>
      </w:r>
      <w:r>
        <w:rPr>
          <w:spacing w:val="-2"/>
          <w:sz w:val="23"/>
        </w:rPr>
        <w:t> </w:t>
      </w:r>
      <w:r>
        <w:rPr>
          <w:sz w:val="23"/>
        </w:rPr>
        <w:t>PHI</w:t>
      </w:r>
      <w:r>
        <w:rPr>
          <w:spacing w:val="-6"/>
          <w:sz w:val="23"/>
        </w:rPr>
        <w:t> </w:t>
      </w:r>
      <w:r>
        <w:rPr>
          <w:sz w:val="23"/>
        </w:rPr>
        <w:t>publishers,</w:t>
      </w:r>
      <w:r>
        <w:rPr>
          <w:spacing w:val="-2"/>
          <w:sz w:val="23"/>
        </w:rPr>
        <w:t> </w:t>
      </w:r>
      <w:r>
        <w:rPr>
          <w:sz w:val="23"/>
        </w:rPr>
        <w:t>2014,</w:t>
      </w:r>
      <w:r>
        <w:rPr>
          <w:spacing w:val="-2"/>
          <w:sz w:val="23"/>
        </w:rPr>
        <w:t> </w:t>
      </w:r>
      <w:r>
        <w:rPr>
          <w:sz w:val="23"/>
        </w:rPr>
        <w:t>Third</w:t>
      </w:r>
      <w:r>
        <w:rPr>
          <w:spacing w:val="-5"/>
          <w:sz w:val="23"/>
        </w:rPr>
        <w:t> </w:t>
      </w:r>
      <w:r>
        <w:rPr>
          <w:spacing w:val="-2"/>
          <w:sz w:val="23"/>
        </w:rPr>
        <w:t>Edition</w:t>
      </w:r>
    </w:p>
    <w:p>
      <w:pPr>
        <w:pStyle w:val="BodyText"/>
        <w:rPr>
          <w:sz w:val="23"/>
        </w:rPr>
      </w:pPr>
    </w:p>
    <w:p>
      <w:pPr>
        <w:pStyle w:val="BodyText"/>
        <w:spacing w:before="123"/>
        <w:rPr>
          <w:sz w:val="23"/>
        </w:rPr>
      </w:pPr>
    </w:p>
    <w:p>
      <w:pPr>
        <w:spacing w:before="0"/>
        <w:ind w:left="441" w:right="0" w:firstLine="0"/>
        <w:jc w:val="left"/>
        <w:rPr>
          <w:b/>
          <w:sz w:val="23"/>
        </w:rPr>
      </w:pPr>
      <w:r>
        <w:rPr>
          <w:b/>
          <w:sz w:val="23"/>
        </w:rPr>
        <w:t>Reference</w:t>
      </w:r>
      <w:r>
        <w:rPr>
          <w:b/>
          <w:spacing w:val="-4"/>
          <w:sz w:val="23"/>
        </w:rPr>
        <w:t> </w:t>
      </w:r>
      <w:r>
        <w:rPr>
          <w:b/>
          <w:spacing w:val="-2"/>
          <w:sz w:val="23"/>
        </w:rPr>
        <w:t>Books:</w:t>
      </w:r>
    </w:p>
    <w:p>
      <w:pPr>
        <w:pStyle w:val="ListParagraph"/>
        <w:numPr>
          <w:ilvl w:val="0"/>
          <w:numId w:val="50"/>
        </w:numPr>
        <w:tabs>
          <w:tab w:pos="671" w:val="left" w:leader="none"/>
        </w:tabs>
        <w:spacing w:line="240" w:lineRule="auto" w:before="36" w:after="0"/>
        <w:ind w:left="671" w:right="0" w:hanging="230"/>
        <w:jc w:val="left"/>
        <w:rPr>
          <w:sz w:val="23"/>
        </w:rPr>
      </w:pPr>
      <w:r>
        <w:rPr>
          <w:sz w:val="23"/>
        </w:rPr>
        <w:t>Basic</w:t>
      </w:r>
      <w:r>
        <w:rPr>
          <w:spacing w:val="-7"/>
          <w:sz w:val="23"/>
        </w:rPr>
        <w:t> </w:t>
      </w:r>
      <w:r>
        <w:rPr>
          <w:sz w:val="23"/>
        </w:rPr>
        <w:t>Electrical</w:t>
      </w:r>
      <w:r>
        <w:rPr>
          <w:spacing w:val="-5"/>
          <w:sz w:val="23"/>
        </w:rPr>
        <w:t> </w:t>
      </w:r>
      <w:r>
        <w:rPr>
          <w:sz w:val="23"/>
        </w:rPr>
        <w:t>Engineering,</w:t>
      </w:r>
      <w:r>
        <w:rPr>
          <w:spacing w:val="-2"/>
          <w:sz w:val="23"/>
        </w:rPr>
        <w:t> </w:t>
      </w:r>
      <w:r>
        <w:rPr>
          <w:sz w:val="23"/>
        </w:rPr>
        <w:t>D.</w:t>
      </w:r>
      <w:r>
        <w:rPr>
          <w:spacing w:val="-3"/>
          <w:sz w:val="23"/>
        </w:rPr>
        <w:t> </w:t>
      </w:r>
      <w:r>
        <w:rPr>
          <w:sz w:val="23"/>
        </w:rPr>
        <w:t>P.</w:t>
      </w:r>
      <w:r>
        <w:rPr>
          <w:spacing w:val="-3"/>
          <w:sz w:val="23"/>
        </w:rPr>
        <w:t> </w:t>
      </w:r>
      <w:r>
        <w:rPr>
          <w:sz w:val="23"/>
        </w:rPr>
        <w:t>Kothari</w:t>
      </w:r>
      <w:r>
        <w:rPr>
          <w:spacing w:val="-4"/>
          <w:sz w:val="23"/>
        </w:rPr>
        <w:t> </w:t>
      </w:r>
      <w:r>
        <w:rPr>
          <w:sz w:val="23"/>
        </w:rPr>
        <w:t>and</w:t>
      </w:r>
      <w:r>
        <w:rPr>
          <w:spacing w:val="-3"/>
          <w:sz w:val="23"/>
        </w:rPr>
        <w:t> </w:t>
      </w:r>
      <w:r>
        <w:rPr>
          <w:sz w:val="23"/>
        </w:rPr>
        <w:t>I.</w:t>
      </w:r>
      <w:r>
        <w:rPr>
          <w:spacing w:val="-3"/>
          <w:sz w:val="23"/>
        </w:rPr>
        <w:t> </w:t>
      </w:r>
      <w:r>
        <w:rPr>
          <w:sz w:val="23"/>
        </w:rPr>
        <w:t>J.</w:t>
      </w:r>
      <w:r>
        <w:rPr>
          <w:spacing w:val="-2"/>
          <w:sz w:val="23"/>
        </w:rPr>
        <w:t> </w:t>
      </w:r>
      <w:r>
        <w:rPr>
          <w:sz w:val="23"/>
        </w:rPr>
        <w:t>Nagrath,</w:t>
      </w:r>
      <w:r>
        <w:rPr>
          <w:spacing w:val="-3"/>
          <w:sz w:val="23"/>
        </w:rPr>
        <w:t> </w:t>
      </w:r>
      <w:r>
        <w:rPr>
          <w:sz w:val="23"/>
        </w:rPr>
        <w:t>McGraw</w:t>
      </w:r>
      <w:r>
        <w:rPr>
          <w:spacing w:val="-4"/>
          <w:sz w:val="23"/>
        </w:rPr>
        <w:t> </w:t>
      </w:r>
      <w:r>
        <w:rPr>
          <w:sz w:val="23"/>
        </w:rPr>
        <w:t>Hill,</w:t>
      </w:r>
      <w:r>
        <w:rPr>
          <w:spacing w:val="-5"/>
          <w:sz w:val="23"/>
        </w:rPr>
        <w:t> </w:t>
      </w:r>
      <w:r>
        <w:rPr>
          <w:sz w:val="23"/>
        </w:rPr>
        <w:t>2019,</w:t>
      </w:r>
      <w:r>
        <w:rPr>
          <w:spacing w:val="-3"/>
          <w:sz w:val="23"/>
        </w:rPr>
        <w:t> </w:t>
      </w:r>
      <w:r>
        <w:rPr>
          <w:sz w:val="23"/>
        </w:rPr>
        <w:t>Fourth</w:t>
      </w:r>
      <w:r>
        <w:rPr>
          <w:spacing w:val="-2"/>
          <w:sz w:val="23"/>
        </w:rPr>
        <w:t> Edition</w:t>
      </w:r>
    </w:p>
    <w:p>
      <w:pPr>
        <w:pStyle w:val="ListParagraph"/>
        <w:numPr>
          <w:ilvl w:val="0"/>
          <w:numId w:val="50"/>
        </w:numPr>
        <w:tabs>
          <w:tab w:pos="671" w:val="left" w:leader="none"/>
        </w:tabs>
        <w:spacing w:line="240" w:lineRule="auto" w:before="103" w:after="0"/>
        <w:ind w:left="671" w:right="0" w:hanging="230"/>
        <w:jc w:val="left"/>
        <w:rPr>
          <w:sz w:val="23"/>
        </w:rPr>
      </w:pPr>
      <w:r>
        <w:rPr>
          <w:sz w:val="23"/>
        </w:rPr>
        <w:t>Principles</w:t>
      </w:r>
      <w:r>
        <w:rPr>
          <w:spacing w:val="-7"/>
          <w:sz w:val="23"/>
        </w:rPr>
        <w:t> </w:t>
      </w:r>
      <w:r>
        <w:rPr>
          <w:sz w:val="23"/>
        </w:rPr>
        <w:t>of</w:t>
      </w:r>
      <w:r>
        <w:rPr>
          <w:spacing w:val="-6"/>
          <w:sz w:val="23"/>
        </w:rPr>
        <w:t> </w:t>
      </w:r>
      <w:r>
        <w:rPr>
          <w:sz w:val="23"/>
        </w:rPr>
        <w:t>Power</w:t>
      </w:r>
      <w:r>
        <w:rPr>
          <w:spacing w:val="-3"/>
          <w:sz w:val="23"/>
        </w:rPr>
        <w:t> </w:t>
      </w:r>
      <w:r>
        <w:rPr>
          <w:sz w:val="23"/>
        </w:rPr>
        <w:t>Systems,</w:t>
      </w:r>
      <w:r>
        <w:rPr>
          <w:spacing w:val="-3"/>
          <w:sz w:val="23"/>
        </w:rPr>
        <w:t> </w:t>
      </w:r>
      <w:r>
        <w:rPr>
          <w:sz w:val="23"/>
        </w:rPr>
        <w:t>V.K.</w:t>
      </w:r>
      <w:r>
        <w:rPr>
          <w:spacing w:val="-3"/>
          <w:sz w:val="23"/>
        </w:rPr>
        <w:t> </w:t>
      </w:r>
      <w:r>
        <w:rPr>
          <w:sz w:val="23"/>
        </w:rPr>
        <w:t>Mehtha,</w:t>
      </w:r>
      <w:r>
        <w:rPr>
          <w:spacing w:val="-3"/>
          <w:sz w:val="23"/>
        </w:rPr>
        <w:t> </w:t>
      </w:r>
      <w:r>
        <w:rPr>
          <w:sz w:val="23"/>
        </w:rPr>
        <w:t>S.Chand</w:t>
      </w:r>
      <w:r>
        <w:rPr>
          <w:spacing w:val="-3"/>
          <w:sz w:val="23"/>
        </w:rPr>
        <w:t> </w:t>
      </w:r>
      <w:r>
        <w:rPr>
          <w:sz w:val="23"/>
        </w:rPr>
        <w:t>Technical</w:t>
      </w:r>
      <w:r>
        <w:rPr>
          <w:spacing w:val="-3"/>
          <w:sz w:val="23"/>
        </w:rPr>
        <w:t> </w:t>
      </w:r>
      <w:r>
        <w:rPr>
          <w:sz w:val="23"/>
        </w:rPr>
        <w:t>Publishers,</w:t>
      </w:r>
      <w:r>
        <w:rPr>
          <w:spacing w:val="-3"/>
          <w:sz w:val="23"/>
        </w:rPr>
        <w:t> </w:t>
      </w:r>
      <w:r>
        <w:rPr>
          <w:spacing w:val="-4"/>
          <w:sz w:val="23"/>
        </w:rPr>
        <w:t>2020</w:t>
      </w:r>
    </w:p>
    <w:p>
      <w:pPr>
        <w:pStyle w:val="ListParagraph"/>
        <w:numPr>
          <w:ilvl w:val="0"/>
          <w:numId w:val="50"/>
        </w:numPr>
        <w:tabs>
          <w:tab w:pos="671" w:val="left" w:leader="none"/>
        </w:tabs>
        <w:spacing w:line="240" w:lineRule="auto" w:before="100" w:after="0"/>
        <w:ind w:left="671" w:right="0" w:hanging="230"/>
        <w:jc w:val="left"/>
        <w:rPr>
          <w:sz w:val="23"/>
        </w:rPr>
      </w:pPr>
      <w:r>
        <w:rPr>
          <w:sz w:val="23"/>
        </w:rPr>
        <w:t>Basic</w:t>
      </w:r>
      <w:r>
        <w:rPr>
          <w:spacing w:val="-7"/>
          <w:sz w:val="23"/>
        </w:rPr>
        <w:t> </w:t>
      </w:r>
      <w:r>
        <w:rPr>
          <w:sz w:val="23"/>
        </w:rPr>
        <w:t>Electrical</w:t>
      </w:r>
      <w:r>
        <w:rPr>
          <w:spacing w:val="-5"/>
          <w:sz w:val="23"/>
        </w:rPr>
        <w:t> </w:t>
      </w:r>
      <w:r>
        <w:rPr>
          <w:sz w:val="23"/>
        </w:rPr>
        <w:t>Engineering,</w:t>
      </w:r>
      <w:r>
        <w:rPr>
          <w:spacing w:val="-3"/>
          <w:sz w:val="23"/>
        </w:rPr>
        <w:t> </w:t>
      </w:r>
      <w:r>
        <w:rPr>
          <w:sz w:val="23"/>
        </w:rPr>
        <w:t>T.</w:t>
      </w:r>
      <w:r>
        <w:rPr>
          <w:spacing w:val="-3"/>
          <w:sz w:val="23"/>
        </w:rPr>
        <w:t> </w:t>
      </w:r>
      <w:r>
        <w:rPr>
          <w:sz w:val="23"/>
        </w:rPr>
        <w:t>K.</w:t>
      </w:r>
      <w:r>
        <w:rPr>
          <w:spacing w:val="-3"/>
          <w:sz w:val="23"/>
        </w:rPr>
        <w:t> </w:t>
      </w:r>
      <w:r>
        <w:rPr>
          <w:sz w:val="23"/>
        </w:rPr>
        <w:t>Nagsarkar</w:t>
      </w:r>
      <w:r>
        <w:rPr>
          <w:spacing w:val="-3"/>
          <w:sz w:val="23"/>
        </w:rPr>
        <w:t> </w:t>
      </w:r>
      <w:r>
        <w:rPr>
          <w:sz w:val="23"/>
        </w:rPr>
        <w:t>and</w:t>
      </w:r>
      <w:r>
        <w:rPr>
          <w:spacing w:val="-3"/>
          <w:sz w:val="23"/>
        </w:rPr>
        <w:t> </w:t>
      </w:r>
      <w:r>
        <w:rPr>
          <w:sz w:val="23"/>
        </w:rPr>
        <w:t>M.</w:t>
      </w:r>
      <w:r>
        <w:rPr>
          <w:spacing w:val="-3"/>
          <w:sz w:val="23"/>
        </w:rPr>
        <w:t> </w:t>
      </w:r>
      <w:r>
        <w:rPr>
          <w:sz w:val="23"/>
        </w:rPr>
        <w:t>S.</w:t>
      </w:r>
      <w:r>
        <w:rPr>
          <w:spacing w:val="-3"/>
          <w:sz w:val="23"/>
        </w:rPr>
        <w:t> </w:t>
      </w:r>
      <w:r>
        <w:rPr>
          <w:sz w:val="23"/>
        </w:rPr>
        <w:t>Sukhija,</w:t>
      </w:r>
      <w:r>
        <w:rPr>
          <w:spacing w:val="-3"/>
          <w:sz w:val="23"/>
        </w:rPr>
        <w:t> </w:t>
      </w:r>
      <w:r>
        <w:rPr>
          <w:sz w:val="23"/>
        </w:rPr>
        <w:t>Oxford</w:t>
      </w:r>
      <w:r>
        <w:rPr>
          <w:spacing w:val="-3"/>
          <w:sz w:val="23"/>
        </w:rPr>
        <w:t> </w:t>
      </w:r>
      <w:r>
        <w:rPr>
          <w:sz w:val="23"/>
        </w:rPr>
        <w:t>University</w:t>
      </w:r>
      <w:r>
        <w:rPr>
          <w:spacing w:val="-6"/>
          <w:sz w:val="23"/>
        </w:rPr>
        <w:t> </w:t>
      </w:r>
      <w:r>
        <w:rPr>
          <w:sz w:val="23"/>
        </w:rPr>
        <w:t>Press,</w:t>
      </w:r>
      <w:r>
        <w:rPr>
          <w:spacing w:val="-2"/>
          <w:sz w:val="23"/>
        </w:rPr>
        <w:t> </w:t>
      </w:r>
      <w:r>
        <w:rPr>
          <w:spacing w:val="-4"/>
          <w:sz w:val="23"/>
        </w:rPr>
        <w:t>2017</w:t>
      </w:r>
    </w:p>
    <w:p>
      <w:pPr>
        <w:pStyle w:val="ListParagraph"/>
        <w:numPr>
          <w:ilvl w:val="0"/>
          <w:numId w:val="50"/>
        </w:numPr>
        <w:tabs>
          <w:tab w:pos="671" w:val="left" w:leader="none"/>
        </w:tabs>
        <w:spacing w:line="240" w:lineRule="auto" w:before="103" w:after="0"/>
        <w:ind w:left="671" w:right="0" w:hanging="230"/>
        <w:jc w:val="left"/>
        <w:rPr>
          <w:sz w:val="23"/>
        </w:rPr>
      </w:pPr>
      <w:r>
        <w:rPr>
          <w:sz w:val="23"/>
        </w:rPr>
        <w:t>Basic</w:t>
      </w:r>
      <w:r>
        <w:rPr>
          <w:spacing w:val="-8"/>
          <w:sz w:val="23"/>
        </w:rPr>
        <w:t> </w:t>
      </w:r>
      <w:r>
        <w:rPr>
          <w:sz w:val="23"/>
        </w:rPr>
        <w:t>Electrical</w:t>
      </w:r>
      <w:r>
        <w:rPr>
          <w:spacing w:val="-6"/>
          <w:sz w:val="23"/>
        </w:rPr>
        <w:t> </w:t>
      </w:r>
      <w:r>
        <w:rPr>
          <w:sz w:val="23"/>
        </w:rPr>
        <w:t>and</w:t>
      </w:r>
      <w:r>
        <w:rPr>
          <w:spacing w:val="-4"/>
          <w:sz w:val="23"/>
        </w:rPr>
        <w:t> </w:t>
      </w:r>
      <w:r>
        <w:rPr>
          <w:sz w:val="23"/>
        </w:rPr>
        <w:t>Electronics</w:t>
      </w:r>
      <w:r>
        <w:rPr>
          <w:spacing w:val="-4"/>
          <w:sz w:val="23"/>
        </w:rPr>
        <w:t> </w:t>
      </w:r>
      <w:r>
        <w:rPr>
          <w:sz w:val="23"/>
        </w:rPr>
        <w:t>Engineering,</w:t>
      </w:r>
      <w:r>
        <w:rPr>
          <w:spacing w:val="-4"/>
          <w:sz w:val="23"/>
        </w:rPr>
        <w:t> </w:t>
      </w:r>
      <w:r>
        <w:rPr>
          <w:sz w:val="23"/>
        </w:rPr>
        <w:t>S.</w:t>
      </w:r>
      <w:r>
        <w:rPr>
          <w:spacing w:val="-4"/>
          <w:sz w:val="23"/>
        </w:rPr>
        <w:t> </w:t>
      </w:r>
      <w:r>
        <w:rPr>
          <w:sz w:val="23"/>
        </w:rPr>
        <w:t>K.</w:t>
      </w:r>
      <w:r>
        <w:rPr>
          <w:spacing w:val="-4"/>
          <w:sz w:val="23"/>
        </w:rPr>
        <w:t> </w:t>
      </w:r>
      <w:r>
        <w:rPr>
          <w:sz w:val="23"/>
        </w:rPr>
        <w:t>Bhatacharya,</w:t>
      </w:r>
      <w:r>
        <w:rPr>
          <w:spacing w:val="-3"/>
          <w:sz w:val="23"/>
        </w:rPr>
        <w:t> </w:t>
      </w:r>
      <w:r>
        <w:rPr>
          <w:sz w:val="23"/>
        </w:rPr>
        <w:t>Person</w:t>
      </w:r>
      <w:r>
        <w:rPr>
          <w:spacing w:val="-4"/>
          <w:sz w:val="23"/>
        </w:rPr>
        <w:t> </w:t>
      </w:r>
      <w:r>
        <w:rPr>
          <w:sz w:val="23"/>
        </w:rPr>
        <w:t>Publications,</w:t>
      </w:r>
      <w:r>
        <w:rPr>
          <w:spacing w:val="-4"/>
          <w:sz w:val="23"/>
        </w:rPr>
        <w:t> </w:t>
      </w:r>
      <w:r>
        <w:rPr>
          <w:sz w:val="23"/>
        </w:rPr>
        <w:t>2018,</w:t>
      </w:r>
      <w:r>
        <w:rPr>
          <w:spacing w:val="-4"/>
          <w:sz w:val="23"/>
        </w:rPr>
        <w:t> </w:t>
      </w:r>
      <w:r>
        <w:rPr>
          <w:sz w:val="23"/>
        </w:rPr>
        <w:t>Second</w:t>
      </w:r>
      <w:r>
        <w:rPr>
          <w:spacing w:val="-3"/>
          <w:sz w:val="23"/>
        </w:rPr>
        <w:t> </w:t>
      </w:r>
      <w:r>
        <w:rPr>
          <w:spacing w:val="-2"/>
          <w:sz w:val="23"/>
        </w:rPr>
        <w:t>Edition.</w:t>
      </w:r>
    </w:p>
    <w:p>
      <w:pPr>
        <w:spacing w:before="45"/>
        <w:ind w:left="441" w:right="0" w:firstLine="0"/>
        <w:jc w:val="left"/>
        <w:rPr>
          <w:b/>
          <w:sz w:val="23"/>
        </w:rPr>
      </w:pPr>
      <w:r>
        <w:rPr>
          <w:b/>
          <w:sz w:val="23"/>
        </w:rPr>
        <w:t>Web</w:t>
      </w:r>
      <w:r>
        <w:rPr>
          <w:b/>
          <w:spacing w:val="-1"/>
          <w:sz w:val="23"/>
        </w:rPr>
        <w:t> </w:t>
      </w:r>
      <w:r>
        <w:rPr>
          <w:b/>
          <w:spacing w:val="-2"/>
          <w:sz w:val="23"/>
        </w:rPr>
        <w:t>Resources:</w:t>
      </w:r>
    </w:p>
    <w:p>
      <w:pPr>
        <w:pStyle w:val="ListParagraph"/>
        <w:numPr>
          <w:ilvl w:val="0"/>
          <w:numId w:val="51"/>
        </w:numPr>
        <w:tabs>
          <w:tab w:pos="671" w:val="left" w:leader="none"/>
        </w:tabs>
        <w:spacing w:line="240" w:lineRule="auto" w:before="33" w:after="0"/>
        <w:ind w:left="671" w:right="0" w:hanging="230"/>
        <w:jc w:val="left"/>
        <w:rPr>
          <w:sz w:val="23"/>
        </w:rPr>
      </w:pPr>
      <w:r>
        <w:rPr>
          <w:spacing w:val="-2"/>
          <w:sz w:val="23"/>
        </w:rPr>
        <w:t>https://nptel.ac.in/courses/108105053</w:t>
      </w:r>
    </w:p>
    <w:p>
      <w:pPr>
        <w:pStyle w:val="ListParagraph"/>
        <w:numPr>
          <w:ilvl w:val="0"/>
          <w:numId w:val="51"/>
        </w:numPr>
        <w:tabs>
          <w:tab w:pos="671" w:val="left" w:leader="none"/>
        </w:tabs>
        <w:spacing w:line="240" w:lineRule="auto" w:before="67" w:after="0"/>
        <w:ind w:left="671" w:right="0" w:hanging="230"/>
        <w:jc w:val="left"/>
        <w:rPr>
          <w:sz w:val="23"/>
        </w:rPr>
      </w:pPr>
      <w:r>
        <w:rPr>
          <w:spacing w:val="-2"/>
          <w:sz w:val="23"/>
        </w:rPr>
        <w:t>https://nptel.ac.in/courses/108108076</w:t>
      </w:r>
    </w:p>
    <w:p>
      <w:pPr>
        <w:pStyle w:val="ListParagraph"/>
        <w:spacing w:after="0" w:line="240" w:lineRule="auto"/>
        <w:jc w:val="left"/>
        <w:rPr>
          <w:sz w:val="23"/>
        </w:rPr>
        <w:sectPr>
          <w:pgSz w:w="11910" w:h="16840"/>
          <w:pgMar w:header="538" w:footer="0" w:top="1180" w:bottom="280" w:left="360" w:right="360"/>
        </w:sectPr>
      </w:pPr>
    </w:p>
    <w:p>
      <w:pPr>
        <w:pStyle w:val="BodyText"/>
        <w:spacing w:before="63"/>
      </w:pPr>
    </w:p>
    <w:p>
      <w:pPr>
        <w:pStyle w:val="Heading3"/>
        <w:spacing w:before="1" w:after="44"/>
        <w:ind w:left="1933" w:right="1933"/>
        <w:jc w:val="center"/>
      </w:pPr>
      <w:r>
        <w:rPr/>
        <w:t>PART-B</w:t>
      </w:r>
      <w:r>
        <w:rPr>
          <w:spacing w:val="-8"/>
        </w:rPr>
        <w:t> </w:t>
      </w:r>
      <w:r>
        <w:rPr/>
        <w:t>:</w:t>
      </w:r>
      <w:r>
        <w:rPr>
          <w:spacing w:val="-8"/>
        </w:rPr>
        <w:t> </w:t>
      </w:r>
      <w:r>
        <w:rPr/>
        <w:t>BASIC</w:t>
      </w:r>
      <w:r>
        <w:rPr>
          <w:spacing w:val="-8"/>
        </w:rPr>
        <w:t> </w:t>
      </w:r>
      <w:r>
        <w:rPr/>
        <w:t>ELECTRONICS</w:t>
      </w:r>
      <w:r>
        <w:rPr>
          <w:spacing w:val="-7"/>
        </w:rPr>
        <w:t> </w:t>
      </w:r>
      <w:r>
        <w:rPr>
          <w:spacing w:val="-2"/>
        </w:rPr>
        <w:t>ENGINEERING</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9413"/>
      </w:tblGrid>
      <w:tr>
        <w:trPr>
          <w:trHeight w:val="316" w:hRule="atLeast"/>
        </w:trPr>
        <w:tc>
          <w:tcPr>
            <w:tcW w:w="10057" w:type="dxa"/>
            <w:gridSpan w:val="2"/>
          </w:tcPr>
          <w:p>
            <w:pPr>
              <w:pStyle w:val="TableParagraph"/>
              <w:spacing w:line="275" w:lineRule="exact"/>
              <w:ind w:left="108"/>
              <w:jc w:val="left"/>
              <w:rPr>
                <w:b/>
                <w:sz w:val="24"/>
              </w:rPr>
            </w:pPr>
            <w:r>
              <w:rPr>
                <w:b/>
                <w:sz w:val="24"/>
              </w:rPr>
              <w:t>COURSE</w:t>
            </w:r>
            <w:r>
              <w:rPr>
                <w:b/>
                <w:spacing w:val="-10"/>
                <w:sz w:val="24"/>
              </w:rPr>
              <w:t> </w:t>
            </w:r>
            <w:r>
              <w:rPr>
                <w:b/>
                <w:spacing w:val="-2"/>
                <w:sz w:val="24"/>
              </w:rPr>
              <w:t>OBJECTIVES</w:t>
            </w:r>
          </w:p>
        </w:tc>
      </w:tr>
      <w:tr>
        <w:trPr>
          <w:trHeight w:val="316" w:hRule="atLeast"/>
        </w:trPr>
        <w:tc>
          <w:tcPr>
            <w:tcW w:w="644" w:type="dxa"/>
          </w:tcPr>
          <w:p>
            <w:pPr>
              <w:pStyle w:val="TableParagraph"/>
              <w:spacing w:line="275" w:lineRule="exact"/>
              <w:ind w:left="9"/>
              <w:rPr>
                <w:b/>
                <w:sz w:val="24"/>
              </w:rPr>
            </w:pPr>
            <w:r>
              <w:rPr>
                <w:b/>
                <w:spacing w:val="-10"/>
                <w:sz w:val="24"/>
              </w:rPr>
              <w:t>1</w:t>
            </w:r>
          </w:p>
        </w:tc>
        <w:tc>
          <w:tcPr>
            <w:tcW w:w="9413" w:type="dxa"/>
          </w:tcPr>
          <w:p>
            <w:pPr>
              <w:pStyle w:val="TableParagraph"/>
              <w:spacing w:line="270" w:lineRule="exact"/>
              <w:ind w:left="107"/>
              <w:jc w:val="left"/>
              <w:rPr>
                <w:sz w:val="24"/>
              </w:rPr>
            </w:pPr>
            <w:r>
              <w:rPr>
                <w:sz w:val="24"/>
              </w:rPr>
              <w:t>To</w:t>
            </w:r>
            <w:r>
              <w:rPr>
                <w:spacing w:val="-2"/>
                <w:sz w:val="24"/>
              </w:rPr>
              <w:t> </w:t>
            </w:r>
            <w:r>
              <w:rPr>
                <w:sz w:val="24"/>
              </w:rPr>
              <w:t>impart</w:t>
            </w:r>
            <w:r>
              <w:rPr>
                <w:spacing w:val="-1"/>
                <w:sz w:val="24"/>
              </w:rPr>
              <w:t> </w:t>
            </w:r>
            <w:r>
              <w:rPr>
                <w:sz w:val="24"/>
              </w:rPr>
              <w:t>knowledge</w:t>
            </w:r>
            <w:r>
              <w:rPr>
                <w:spacing w:val="-3"/>
                <w:sz w:val="24"/>
              </w:rPr>
              <w:t> </w:t>
            </w:r>
            <w:r>
              <w:rPr>
                <w:sz w:val="24"/>
              </w:rPr>
              <w:t>on</w:t>
            </w:r>
            <w:r>
              <w:rPr>
                <w:spacing w:val="1"/>
                <w:sz w:val="24"/>
              </w:rPr>
              <w:t> </w:t>
            </w:r>
            <w:r>
              <w:rPr>
                <w:sz w:val="24"/>
              </w:rPr>
              <w:t>semiconductor</w:t>
            </w:r>
            <w:r>
              <w:rPr>
                <w:spacing w:val="-1"/>
                <w:sz w:val="24"/>
              </w:rPr>
              <w:t> </w:t>
            </w:r>
            <w:r>
              <w:rPr>
                <w:spacing w:val="-2"/>
                <w:sz w:val="24"/>
              </w:rPr>
              <w:t>devices.</w:t>
            </w:r>
          </w:p>
        </w:tc>
      </w:tr>
      <w:tr>
        <w:trPr>
          <w:trHeight w:val="318" w:hRule="atLeast"/>
        </w:trPr>
        <w:tc>
          <w:tcPr>
            <w:tcW w:w="644" w:type="dxa"/>
          </w:tcPr>
          <w:p>
            <w:pPr>
              <w:pStyle w:val="TableParagraph"/>
              <w:spacing w:before="1"/>
              <w:ind w:left="9"/>
              <w:rPr>
                <w:b/>
                <w:sz w:val="24"/>
              </w:rPr>
            </w:pPr>
            <w:r>
              <w:rPr>
                <w:b/>
                <w:spacing w:val="-10"/>
                <w:sz w:val="24"/>
              </w:rPr>
              <w:t>2</w:t>
            </w:r>
          </w:p>
        </w:tc>
        <w:tc>
          <w:tcPr>
            <w:tcW w:w="9413" w:type="dxa"/>
          </w:tcPr>
          <w:p>
            <w:pPr>
              <w:pStyle w:val="TableParagraph"/>
              <w:spacing w:line="273" w:lineRule="exact"/>
              <w:ind w:left="107"/>
              <w:jc w:val="left"/>
              <w:rPr>
                <w:sz w:val="24"/>
              </w:rPr>
            </w:pPr>
            <w:r>
              <w:rPr>
                <w:sz w:val="24"/>
              </w:rPr>
              <w:t>To</w:t>
            </w:r>
            <w:r>
              <w:rPr>
                <w:spacing w:val="-2"/>
                <w:sz w:val="24"/>
              </w:rPr>
              <w:t> </w:t>
            </w:r>
            <w:r>
              <w:rPr>
                <w:sz w:val="24"/>
              </w:rPr>
              <w:t>introduce</w:t>
            </w:r>
            <w:r>
              <w:rPr>
                <w:spacing w:val="-2"/>
                <w:sz w:val="24"/>
              </w:rPr>
              <w:t> </w:t>
            </w:r>
            <w:r>
              <w:rPr>
                <w:sz w:val="24"/>
              </w:rPr>
              <w:t>concepts</w:t>
            </w:r>
            <w:r>
              <w:rPr>
                <w:spacing w:val="-2"/>
                <w:sz w:val="24"/>
              </w:rPr>
              <w:t> </w:t>
            </w:r>
            <w:r>
              <w:rPr>
                <w:sz w:val="24"/>
              </w:rPr>
              <w:t>of</w:t>
            </w:r>
            <w:r>
              <w:rPr>
                <w:spacing w:val="1"/>
                <w:sz w:val="24"/>
              </w:rPr>
              <w:t> </w:t>
            </w:r>
            <w:r>
              <w:rPr>
                <w:sz w:val="24"/>
              </w:rPr>
              <w:t>biasing</w:t>
            </w:r>
            <w:r>
              <w:rPr>
                <w:spacing w:val="-5"/>
                <w:sz w:val="24"/>
              </w:rPr>
              <w:t> </w:t>
            </w:r>
            <w:r>
              <w:rPr>
                <w:sz w:val="24"/>
              </w:rPr>
              <w:t>and</w:t>
            </w:r>
            <w:r>
              <w:rPr>
                <w:spacing w:val="1"/>
                <w:sz w:val="24"/>
              </w:rPr>
              <w:t> </w:t>
            </w:r>
            <w:r>
              <w:rPr>
                <w:sz w:val="24"/>
              </w:rPr>
              <w:t>applications</w:t>
            </w:r>
            <w:r>
              <w:rPr>
                <w:spacing w:val="1"/>
                <w:sz w:val="24"/>
              </w:rPr>
              <w:t> </w:t>
            </w:r>
            <w:r>
              <w:rPr>
                <w:sz w:val="24"/>
              </w:rPr>
              <w:t>of</w:t>
            </w:r>
            <w:r>
              <w:rPr>
                <w:spacing w:val="-2"/>
                <w:sz w:val="24"/>
              </w:rPr>
              <w:t> </w:t>
            </w:r>
            <w:r>
              <w:rPr>
                <w:sz w:val="24"/>
              </w:rPr>
              <w:t>diodes</w:t>
            </w:r>
            <w:r>
              <w:rPr>
                <w:spacing w:val="-1"/>
                <w:sz w:val="24"/>
              </w:rPr>
              <w:t> </w:t>
            </w:r>
            <w:r>
              <w:rPr>
                <w:sz w:val="24"/>
              </w:rPr>
              <w:t>and</w:t>
            </w:r>
            <w:r>
              <w:rPr>
                <w:spacing w:val="-2"/>
                <w:sz w:val="24"/>
              </w:rPr>
              <w:t> transistors.</w:t>
            </w:r>
          </w:p>
        </w:tc>
      </w:tr>
      <w:tr>
        <w:trPr>
          <w:trHeight w:val="316" w:hRule="atLeast"/>
        </w:trPr>
        <w:tc>
          <w:tcPr>
            <w:tcW w:w="644" w:type="dxa"/>
          </w:tcPr>
          <w:p>
            <w:pPr>
              <w:pStyle w:val="TableParagraph"/>
              <w:spacing w:line="275" w:lineRule="exact"/>
              <w:ind w:left="9"/>
              <w:rPr>
                <w:b/>
                <w:sz w:val="24"/>
              </w:rPr>
            </w:pPr>
            <w:r>
              <w:rPr>
                <w:b/>
                <w:spacing w:val="-10"/>
                <w:sz w:val="24"/>
              </w:rPr>
              <w:t>3</w:t>
            </w:r>
          </w:p>
        </w:tc>
        <w:tc>
          <w:tcPr>
            <w:tcW w:w="9413" w:type="dxa"/>
          </w:tcPr>
          <w:p>
            <w:pPr>
              <w:pStyle w:val="TableParagraph"/>
              <w:spacing w:line="270" w:lineRule="exact"/>
              <w:ind w:left="107"/>
              <w:jc w:val="left"/>
              <w:rPr>
                <w:sz w:val="24"/>
              </w:rPr>
            </w:pPr>
            <w:r>
              <w:rPr>
                <w:sz w:val="24"/>
              </w:rPr>
              <w:t>To</w:t>
            </w:r>
            <w:r>
              <w:rPr>
                <w:spacing w:val="-1"/>
                <w:sz w:val="24"/>
              </w:rPr>
              <w:t> </w:t>
            </w:r>
            <w:r>
              <w:rPr>
                <w:sz w:val="24"/>
              </w:rPr>
              <w:t>introduce</w:t>
            </w:r>
            <w:r>
              <w:rPr>
                <w:spacing w:val="-2"/>
                <w:sz w:val="24"/>
              </w:rPr>
              <w:t> </w:t>
            </w:r>
            <w:r>
              <w:rPr>
                <w:sz w:val="24"/>
              </w:rPr>
              <w:t>fundamentals</w:t>
            </w:r>
            <w:r>
              <w:rPr>
                <w:spacing w:val="-1"/>
                <w:sz w:val="24"/>
              </w:rPr>
              <w:t> </w:t>
            </w:r>
            <w:r>
              <w:rPr>
                <w:sz w:val="24"/>
              </w:rPr>
              <w:t>of</w:t>
            </w:r>
            <w:r>
              <w:rPr>
                <w:spacing w:val="-1"/>
                <w:sz w:val="24"/>
              </w:rPr>
              <w:t> </w:t>
            </w:r>
            <w:r>
              <w:rPr>
                <w:sz w:val="24"/>
              </w:rPr>
              <w:t>digital</w:t>
            </w:r>
            <w:r>
              <w:rPr>
                <w:spacing w:val="-1"/>
                <w:sz w:val="24"/>
              </w:rPr>
              <w:t> </w:t>
            </w:r>
            <w:r>
              <w:rPr>
                <w:spacing w:val="-2"/>
                <w:sz w:val="24"/>
              </w:rPr>
              <w:t>electronics.</w:t>
            </w:r>
          </w:p>
        </w:tc>
      </w:tr>
    </w:tbl>
    <w:p>
      <w:pPr>
        <w:pStyle w:val="BodyText"/>
        <w:spacing w:before="90" w:after="1"/>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61"/>
        <w:gridCol w:w="1248"/>
      </w:tblGrid>
      <w:tr>
        <w:trPr>
          <w:trHeight w:val="316" w:hRule="atLeast"/>
        </w:trPr>
        <w:tc>
          <w:tcPr>
            <w:tcW w:w="10454"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9206"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248" w:type="dxa"/>
          </w:tcPr>
          <w:p>
            <w:pPr>
              <w:pStyle w:val="TableParagraph"/>
              <w:spacing w:line="275" w:lineRule="exact"/>
              <w:ind w:left="14" w:right="6"/>
              <w:rPr>
                <w:b/>
                <w:sz w:val="24"/>
              </w:rPr>
            </w:pPr>
            <w:r>
              <w:rPr>
                <w:b/>
                <w:spacing w:val="-2"/>
                <w:sz w:val="24"/>
              </w:rPr>
              <w:t>Cognitive</w:t>
            </w:r>
          </w:p>
          <w:p>
            <w:pPr>
              <w:pStyle w:val="TableParagraph"/>
              <w:spacing w:before="41"/>
              <w:ind w:left="14" w:right="7"/>
              <w:rPr>
                <w:b/>
                <w:sz w:val="24"/>
              </w:rPr>
            </w:pPr>
            <w:r>
              <w:rPr>
                <w:b/>
                <w:spacing w:val="-2"/>
                <w:sz w:val="24"/>
              </w:rPr>
              <w:t>Level</w:t>
            </w:r>
          </w:p>
        </w:tc>
      </w:tr>
      <w:tr>
        <w:trPr>
          <w:trHeight w:val="316" w:hRule="atLeast"/>
        </w:trPr>
        <w:tc>
          <w:tcPr>
            <w:tcW w:w="845" w:type="dxa"/>
          </w:tcPr>
          <w:p>
            <w:pPr>
              <w:pStyle w:val="TableParagraph"/>
              <w:spacing w:line="275" w:lineRule="exact"/>
              <w:ind w:left="72" w:right="63"/>
              <w:rPr>
                <w:b/>
                <w:sz w:val="24"/>
              </w:rPr>
            </w:pPr>
            <w:r>
              <w:rPr>
                <w:b/>
                <w:spacing w:val="-5"/>
                <w:sz w:val="24"/>
              </w:rPr>
              <w:t>CO1</w:t>
            </w:r>
          </w:p>
        </w:tc>
        <w:tc>
          <w:tcPr>
            <w:tcW w:w="8361" w:type="dxa"/>
          </w:tcPr>
          <w:p>
            <w:pPr>
              <w:pStyle w:val="TableParagraph"/>
              <w:spacing w:line="268" w:lineRule="exact"/>
              <w:ind w:left="108"/>
              <w:jc w:val="left"/>
              <w:rPr>
                <w:sz w:val="24"/>
              </w:rPr>
            </w:pPr>
            <w:r>
              <w:rPr>
                <w:sz w:val="24"/>
              </w:rPr>
              <w:t>Understand</w:t>
            </w:r>
            <w:r>
              <w:rPr>
                <w:spacing w:val="-2"/>
                <w:sz w:val="24"/>
              </w:rPr>
              <w:t> </w:t>
            </w:r>
            <w:r>
              <w:rPr>
                <w:sz w:val="24"/>
              </w:rPr>
              <w:t>the</w:t>
            </w:r>
            <w:r>
              <w:rPr>
                <w:spacing w:val="-2"/>
                <w:sz w:val="24"/>
              </w:rPr>
              <w:t> </w:t>
            </w:r>
            <w:r>
              <w:rPr>
                <w:sz w:val="24"/>
              </w:rPr>
              <w:t>basic</w:t>
            </w:r>
            <w:r>
              <w:rPr>
                <w:spacing w:val="-2"/>
                <w:sz w:val="24"/>
              </w:rPr>
              <w:t> </w:t>
            </w:r>
            <w:r>
              <w:rPr>
                <w:sz w:val="24"/>
              </w:rPr>
              <w:t>concepts</w:t>
            </w:r>
            <w:r>
              <w:rPr>
                <w:spacing w:val="-1"/>
                <w:sz w:val="24"/>
              </w:rPr>
              <w:t> </w:t>
            </w:r>
            <w:r>
              <w:rPr>
                <w:sz w:val="24"/>
              </w:rPr>
              <w:t>of</w:t>
            </w:r>
            <w:r>
              <w:rPr>
                <w:spacing w:val="-2"/>
                <w:sz w:val="24"/>
              </w:rPr>
              <w:t> </w:t>
            </w:r>
            <w:r>
              <w:rPr>
                <w:sz w:val="24"/>
              </w:rPr>
              <w:t>diodes</w:t>
            </w:r>
            <w:r>
              <w:rPr>
                <w:spacing w:val="-2"/>
                <w:sz w:val="24"/>
              </w:rPr>
              <w:t> </w:t>
            </w:r>
            <w:r>
              <w:rPr>
                <w:sz w:val="24"/>
              </w:rPr>
              <w:t>and</w:t>
            </w:r>
            <w:r>
              <w:rPr>
                <w:spacing w:val="-2"/>
                <w:sz w:val="24"/>
              </w:rPr>
              <w:t> transistors</w:t>
            </w:r>
          </w:p>
        </w:tc>
        <w:tc>
          <w:tcPr>
            <w:tcW w:w="1248" w:type="dxa"/>
          </w:tcPr>
          <w:p>
            <w:pPr>
              <w:pStyle w:val="TableParagraph"/>
              <w:spacing w:line="270" w:lineRule="exact"/>
              <w:ind w:left="14"/>
              <w:rPr>
                <w:sz w:val="24"/>
              </w:rPr>
            </w:pPr>
            <w:r>
              <w:rPr>
                <w:spacing w:val="-5"/>
                <w:sz w:val="24"/>
              </w:rPr>
              <w:t>K2</w:t>
            </w:r>
          </w:p>
        </w:tc>
      </w:tr>
      <w:tr>
        <w:trPr>
          <w:trHeight w:val="318" w:hRule="atLeast"/>
        </w:trPr>
        <w:tc>
          <w:tcPr>
            <w:tcW w:w="845" w:type="dxa"/>
          </w:tcPr>
          <w:p>
            <w:pPr>
              <w:pStyle w:val="TableParagraph"/>
              <w:spacing w:line="275" w:lineRule="exact"/>
              <w:ind w:left="72" w:right="63"/>
              <w:rPr>
                <w:b/>
                <w:sz w:val="24"/>
              </w:rPr>
            </w:pPr>
            <w:r>
              <w:rPr>
                <w:b/>
                <w:spacing w:val="-5"/>
                <w:sz w:val="24"/>
              </w:rPr>
              <w:t>CO2</w:t>
            </w:r>
          </w:p>
        </w:tc>
        <w:tc>
          <w:tcPr>
            <w:tcW w:w="8361" w:type="dxa"/>
          </w:tcPr>
          <w:p>
            <w:pPr>
              <w:pStyle w:val="TableParagraph"/>
              <w:spacing w:line="268" w:lineRule="exact"/>
              <w:ind w:left="108"/>
              <w:jc w:val="left"/>
              <w:rPr>
                <w:sz w:val="24"/>
              </w:rPr>
            </w:pPr>
            <w:r>
              <w:rPr>
                <w:sz w:val="24"/>
              </w:rPr>
              <w:t>Understand</w:t>
            </w:r>
            <w:r>
              <w:rPr>
                <w:spacing w:val="-3"/>
                <w:sz w:val="24"/>
              </w:rPr>
              <w:t> </w:t>
            </w:r>
            <w:r>
              <w:rPr>
                <w:sz w:val="24"/>
              </w:rPr>
              <w:t>the</w:t>
            </w:r>
            <w:r>
              <w:rPr>
                <w:spacing w:val="-2"/>
                <w:sz w:val="24"/>
              </w:rPr>
              <w:t> </w:t>
            </w:r>
            <w:r>
              <w:rPr>
                <w:sz w:val="24"/>
              </w:rPr>
              <w:t>working</w:t>
            </w:r>
            <w:r>
              <w:rPr>
                <w:spacing w:val="-2"/>
                <w:sz w:val="24"/>
              </w:rPr>
              <w:t> </w:t>
            </w:r>
            <w:r>
              <w:rPr>
                <w:sz w:val="24"/>
              </w:rPr>
              <w:t>principles</w:t>
            </w:r>
            <w:r>
              <w:rPr>
                <w:spacing w:val="-2"/>
                <w:sz w:val="24"/>
              </w:rPr>
              <w:t> </w:t>
            </w:r>
            <w:r>
              <w:rPr>
                <w:sz w:val="24"/>
              </w:rPr>
              <w:t>of</w:t>
            </w:r>
            <w:r>
              <w:rPr>
                <w:spacing w:val="-3"/>
                <w:sz w:val="24"/>
              </w:rPr>
              <w:t> </w:t>
            </w:r>
            <w:r>
              <w:rPr>
                <w:sz w:val="24"/>
              </w:rPr>
              <w:t>semiconductor</w:t>
            </w:r>
            <w:r>
              <w:rPr>
                <w:spacing w:val="-2"/>
                <w:sz w:val="24"/>
              </w:rPr>
              <w:t> </w:t>
            </w:r>
            <w:r>
              <w:rPr>
                <w:sz w:val="24"/>
              </w:rPr>
              <w:t>devices</w:t>
            </w:r>
            <w:r>
              <w:rPr>
                <w:spacing w:val="-3"/>
                <w:sz w:val="24"/>
              </w:rPr>
              <w:t> </w:t>
            </w:r>
            <w:r>
              <w:rPr>
                <w:sz w:val="24"/>
              </w:rPr>
              <w:t>and </w:t>
            </w:r>
            <w:r>
              <w:rPr>
                <w:spacing w:val="-2"/>
                <w:sz w:val="24"/>
              </w:rPr>
              <w:t>applications</w:t>
            </w:r>
          </w:p>
        </w:tc>
        <w:tc>
          <w:tcPr>
            <w:tcW w:w="1248" w:type="dxa"/>
          </w:tcPr>
          <w:p>
            <w:pPr>
              <w:pStyle w:val="TableParagraph"/>
              <w:spacing w:line="270" w:lineRule="exact"/>
              <w:ind w:left="14"/>
              <w:rPr>
                <w:sz w:val="24"/>
              </w:rPr>
            </w:pPr>
            <w:r>
              <w:rPr>
                <w:spacing w:val="-5"/>
                <w:sz w:val="24"/>
              </w:rPr>
              <w:t>K2</w:t>
            </w:r>
          </w:p>
        </w:tc>
      </w:tr>
      <w:tr>
        <w:trPr>
          <w:trHeight w:val="552" w:hRule="atLeast"/>
        </w:trPr>
        <w:tc>
          <w:tcPr>
            <w:tcW w:w="845" w:type="dxa"/>
          </w:tcPr>
          <w:p>
            <w:pPr>
              <w:pStyle w:val="TableParagraph"/>
              <w:spacing w:before="117"/>
              <w:ind w:left="72" w:right="63"/>
              <w:rPr>
                <w:b/>
                <w:sz w:val="24"/>
              </w:rPr>
            </w:pPr>
            <w:r>
              <w:rPr>
                <w:b/>
                <w:spacing w:val="-5"/>
                <w:sz w:val="24"/>
              </w:rPr>
              <w:t>CO3</w:t>
            </w:r>
          </w:p>
        </w:tc>
        <w:tc>
          <w:tcPr>
            <w:tcW w:w="8361" w:type="dxa"/>
          </w:tcPr>
          <w:p>
            <w:pPr>
              <w:pStyle w:val="TableParagraph"/>
              <w:spacing w:line="268" w:lineRule="exact"/>
              <w:ind w:left="108"/>
              <w:jc w:val="left"/>
              <w:rPr>
                <w:sz w:val="24"/>
              </w:rPr>
            </w:pPr>
            <w:r>
              <w:rPr>
                <w:sz w:val="24"/>
              </w:rPr>
              <w:t>Understand</w:t>
            </w:r>
            <w:r>
              <w:rPr>
                <w:spacing w:val="-3"/>
                <w:sz w:val="24"/>
              </w:rPr>
              <w:t> </w:t>
            </w:r>
            <w:r>
              <w:rPr>
                <w:sz w:val="24"/>
              </w:rPr>
              <w:t>number</w:t>
            </w:r>
            <w:r>
              <w:rPr>
                <w:spacing w:val="-3"/>
                <w:sz w:val="24"/>
              </w:rPr>
              <w:t> </w:t>
            </w:r>
            <w:r>
              <w:rPr>
                <w:sz w:val="24"/>
              </w:rPr>
              <w:t>system,</w:t>
            </w:r>
            <w:r>
              <w:rPr>
                <w:spacing w:val="-2"/>
                <w:sz w:val="24"/>
              </w:rPr>
              <w:t> </w:t>
            </w:r>
            <w:r>
              <w:rPr>
                <w:sz w:val="24"/>
              </w:rPr>
              <w:t>Boolean</w:t>
            </w:r>
            <w:r>
              <w:rPr>
                <w:spacing w:val="-2"/>
                <w:sz w:val="24"/>
              </w:rPr>
              <w:t> </w:t>
            </w:r>
            <w:r>
              <w:rPr>
                <w:sz w:val="24"/>
              </w:rPr>
              <w:t>algebra,</w:t>
            </w:r>
            <w:r>
              <w:rPr>
                <w:spacing w:val="-2"/>
                <w:sz w:val="24"/>
              </w:rPr>
              <w:t> </w:t>
            </w:r>
            <w:r>
              <w:rPr>
                <w:sz w:val="24"/>
              </w:rPr>
              <w:t>basics</w:t>
            </w:r>
            <w:r>
              <w:rPr>
                <w:spacing w:val="-3"/>
                <w:sz w:val="24"/>
              </w:rPr>
              <w:t> </w:t>
            </w:r>
            <w:r>
              <w:rPr>
                <w:sz w:val="24"/>
              </w:rPr>
              <w:t>of</w:t>
            </w:r>
            <w:r>
              <w:rPr>
                <w:spacing w:val="-3"/>
                <w:sz w:val="24"/>
              </w:rPr>
              <w:t> </w:t>
            </w:r>
            <w:r>
              <w:rPr>
                <w:sz w:val="24"/>
              </w:rPr>
              <w:t>combinational</w:t>
            </w:r>
            <w:r>
              <w:rPr>
                <w:spacing w:val="-2"/>
                <w:sz w:val="24"/>
              </w:rPr>
              <w:t> </w:t>
            </w:r>
            <w:r>
              <w:rPr>
                <w:spacing w:val="-5"/>
                <w:sz w:val="24"/>
              </w:rPr>
              <w:t>and</w:t>
            </w:r>
          </w:p>
          <w:p>
            <w:pPr>
              <w:pStyle w:val="TableParagraph"/>
              <w:spacing w:line="264" w:lineRule="exact"/>
              <w:ind w:left="108"/>
              <w:jc w:val="left"/>
              <w:rPr>
                <w:sz w:val="24"/>
              </w:rPr>
            </w:pPr>
            <w:r>
              <w:rPr>
                <w:sz w:val="24"/>
              </w:rPr>
              <w:t>sequential</w:t>
            </w:r>
            <w:r>
              <w:rPr>
                <w:spacing w:val="-5"/>
                <w:sz w:val="24"/>
              </w:rPr>
              <w:t> </w:t>
            </w:r>
            <w:r>
              <w:rPr>
                <w:spacing w:val="-2"/>
                <w:sz w:val="24"/>
              </w:rPr>
              <w:t>circuits</w:t>
            </w:r>
          </w:p>
        </w:tc>
        <w:tc>
          <w:tcPr>
            <w:tcW w:w="1248" w:type="dxa"/>
          </w:tcPr>
          <w:p>
            <w:pPr>
              <w:pStyle w:val="TableParagraph"/>
              <w:spacing w:before="112"/>
              <w:ind w:left="14"/>
              <w:rPr>
                <w:sz w:val="24"/>
              </w:rPr>
            </w:pPr>
            <w:r>
              <w:rPr>
                <w:spacing w:val="-5"/>
                <w:sz w:val="24"/>
              </w:rPr>
              <w:t>K2</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rPr>
          <w:sz w:val="20"/>
        </w:rPr>
      </w:pPr>
    </w:p>
    <w:p>
      <w:pPr>
        <w:pStyle w:val="BodyText"/>
        <w:spacing w:before="46"/>
        <w:rPr>
          <w:sz w:val="20"/>
        </w:rPr>
      </w:pPr>
    </w:p>
    <w:tbl>
      <w:tblPr>
        <w:tblW w:w="0" w:type="auto"/>
        <w:jc w:val="left"/>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763"/>
        <w:gridCol w:w="761"/>
        <w:gridCol w:w="764"/>
        <w:gridCol w:w="761"/>
        <w:gridCol w:w="764"/>
        <w:gridCol w:w="761"/>
        <w:gridCol w:w="763"/>
        <w:gridCol w:w="761"/>
        <w:gridCol w:w="763"/>
        <w:gridCol w:w="897"/>
        <w:gridCol w:w="900"/>
        <w:gridCol w:w="907"/>
      </w:tblGrid>
      <w:tr>
        <w:trPr>
          <w:trHeight w:val="633" w:hRule="atLeast"/>
        </w:trPr>
        <w:tc>
          <w:tcPr>
            <w:tcW w:w="10357"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621" w:hRule="atLeast"/>
        </w:trPr>
        <w:tc>
          <w:tcPr>
            <w:tcW w:w="792" w:type="dxa"/>
          </w:tcPr>
          <w:p>
            <w:pPr>
              <w:pStyle w:val="TableParagraph"/>
              <w:spacing w:before="152"/>
              <w:ind w:left="38" w:right="30"/>
              <w:rPr>
                <w:b/>
                <w:sz w:val="24"/>
              </w:rPr>
            </w:pPr>
            <w:r>
              <w:rPr>
                <w:b/>
                <w:spacing w:val="-5"/>
                <w:sz w:val="24"/>
              </w:rPr>
              <w:t>CO</w:t>
            </w:r>
          </w:p>
        </w:tc>
        <w:tc>
          <w:tcPr>
            <w:tcW w:w="763" w:type="dxa"/>
          </w:tcPr>
          <w:p>
            <w:pPr>
              <w:pStyle w:val="TableParagraph"/>
              <w:spacing w:before="152"/>
              <w:ind w:left="10" w:right="5"/>
              <w:rPr>
                <w:b/>
                <w:sz w:val="24"/>
              </w:rPr>
            </w:pPr>
            <w:r>
              <w:rPr>
                <w:b/>
                <w:spacing w:val="-5"/>
                <w:sz w:val="24"/>
              </w:rPr>
              <w:t>PO1</w:t>
            </w:r>
          </w:p>
        </w:tc>
        <w:tc>
          <w:tcPr>
            <w:tcW w:w="761" w:type="dxa"/>
          </w:tcPr>
          <w:p>
            <w:pPr>
              <w:pStyle w:val="TableParagraph"/>
              <w:spacing w:before="152"/>
              <w:ind w:left="13" w:right="6"/>
              <w:rPr>
                <w:b/>
                <w:sz w:val="24"/>
              </w:rPr>
            </w:pPr>
            <w:r>
              <w:rPr>
                <w:b/>
                <w:spacing w:val="-5"/>
                <w:sz w:val="24"/>
              </w:rPr>
              <w:t>PO2</w:t>
            </w:r>
          </w:p>
        </w:tc>
        <w:tc>
          <w:tcPr>
            <w:tcW w:w="764" w:type="dxa"/>
          </w:tcPr>
          <w:p>
            <w:pPr>
              <w:pStyle w:val="TableParagraph"/>
              <w:spacing w:before="152"/>
              <w:ind w:left="154"/>
              <w:jc w:val="left"/>
              <w:rPr>
                <w:b/>
                <w:sz w:val="24"/>
              </w:rPr>
            </w:pPr>
            <w:r>
              <w:rPr>
                <w:b/>
                <w:spacing w:val="-5"/>
                <w:sz w:val="24"/>
              </w:rPr>
              <w:t>PO3</w:t>
            </w:r>
          </w:p>
        </w:tc>
        <w:tc>
          <w:tcPr>
            <w:tcW w:w="761" w:type="dxa"/>
          </w:tcPr>
          <w:p>
            <w:pPr>
              <w:pStyle w:val="TableParagraph"/>
              <w:spacing w:before="152"/>
              <w:ind w:left="153"/>
              <w:jc w:val="left"/>
              <w:rPr>
                <w:b/>
                <w:sz w:val="24"/>
              </w:rPr>
            </w:pPr>
            <w:r>
              <w:rPr>
                <w:b/>
                <w:spacing w:val="-5"/>
                <w:sz w:val="24"/>
              </w:rPr>
              <w:t>PO4</w:t>
            </w:r>
          </w:p>
        </w:tc>
        <w:tc>
          <w:tcPr>
            <w:tcW w:w="764" w:type="dxa"/>
          </w:tcPr>
          <w:p>
            <w:pPr>
              <w:pStyle w:val="TableParagraph"/>
              <w:spacing w:before="152"/>
              <w:ind w:left="153"/>
              <w:jc w:val="left"/>
              <w:rPr>
                <w:b/>
                <w:sz w:val="24"/>
              </w:rPr>
            </w:pPr>
            <w:r>
              <w:rPr>
                <w:b/>
                <w:spacing w:val="-5"/>
                <w:sz w:val="24"/>
              </w:rPr>
              <w:t>PO5</w:t>
            </w:r>
          </w:p>
        </w:tc>
        <w:tc>
          <w:tcPr>
            <w:tcW w:w="761" w:type="dxa"/>
          </w:tcPr>
          <w:p>
            <w:pPr>
              <w:pStyle w:val="TableParagraph"/>
              <w:spacing w:before="152"/>
              <w:ind w:left="153"/>
              <w:jc w:val="left"/>
              <w:rPr>
                <w:b/>
                <w:sz w:val="24"/>
              </w:rPr>
            </w:pPr>
            <w:r>
              <w:rPr>
                <w:b/>
                <w:spacing w:val="-5"/>
                <w:sz w:val="24"/>
              </w:rPr>
              <w:t>PO6</w:t>
            </w:r>
          </w:p>
        </w:tc>
        <w:tc>
          <w:tcPr>
            <w:tcW w:w="763" w:type="dxa"/>
          </w:tcPr>
          <w:p>
            <w:pPr>
              <w:pStyle w:val="TableParagraph"/>
              <w:spacing w:before="152"/>
              <w:ind w:left="152"/>
              <w:jc w:val="left"/>
              <w:rPr>
                <w:b/>
                <w:sz w:val="24"/>
              </w:rPr>
            </w:pPr>
            <w:r>
              <w:rPr>
                <w:b/>
                <w:spacing w:val="-5"/>
                <w:sz w:val="24"/>
              </w:rPr>
              <w:t>PO7</w:t>
            </w:r>
          </w:p>
        </w:tc>
        <w:tc>
          <w:tcPr>
            <w:tcW w:w="761" w:type="dxa"/>
          </w:tcPr>
          <w:p>
            <w:pPr>
              <w:pStyle w:val="TableParagraph"/>
              <w:spacing w:before="152"/>
              <w:ind w:left="153"/>
              <w:jc w:val="left"/>
              <w:rPr>
                <w:b/>
                <w:sz w:val="24"/>
              </w:rPr>
            </w:pPr>
            <w:r>
              <w:rPr>
                <w:b/>
                <w:spacing w:val="-5"/>
                <w:sz w:val="24"/>
              </w:rPr>
              <w:t>PO8</w:t>
            </w:r>
          </w:p>
        </w:tc>
        <w:tc>
          <w:tcPr>
            <w:tcW w:w="763" w:type="dxa"/>
          </w:tcPr>
          <w:p>
            <w:pPr>
              <w:pStyle w:val="TableParagraph"/>
              <w:spacing w:before="152"/>
              <w:ind w:left="153"/>
              <w:jc w:val="left"/>
              <w:rPr>
                <w:b/>
                <w:sz w:val="24"/>
              </w:rPr>
            </w:pPr>
            <w:r>
              <w:rPr>
                <w:b/>
                <w:spacing w:val="-5"/>
                <w:sz w:val="24"/>
              </w:rPr>
              <w:t>PO9</w:t>
            </w:r>
          </w:p>
        </w:tc>
        <w:tc>
          <w:tcPr>
            <w:tcW w:w="897" w:type="dxa"/>
          </w:tcPr>
          <w:p>
            <w:pPr>
              <w:pStyle w:val="TableParagraph"/>
              <w:spacing w:before="152"/>
              <w:ind w:left="163"/>
              <w:jc w:val="left"/>
              <w:rPr>
                <w:b/>
                <w:sz w:val="24"/>
              </w:rPr>
            </w:pPr>
            <w:r>
              <w:rPr>
                <w:b/>
                <w:spacing w:val="-4"/>
                <w:sz w:val="24"/>
              </w:rPr>
              <w:t>PO10</w:t>
            </w:r>
          </w:p>
        </w:tc>
        <w:tc>
          <w:tcPr>
            <w:tcW w:w="900" w:type="dxa"/>
          </w:tcPr>
          <w:p>
            <w:pPr>
              <w:pStyle w:val="TableParagraph"/>
              <w:spacing w:before="152"/>
              <w:ind w:left="163"/>
              <w:jc w:val="left"/>
              <w:rPr>
                <w:b/>
                <w:sz w:val="24"/>
              </w:rPr>
            </w:pPr>
            <w:r>
              <w:rPr>
                <w:b/>
                <w:spacing w:val="-4"/>
                <w:sz w:val="24"/>
              </w:rPr>
              <w:t>PO11</w:t>
            </w:r>
          </w:p>
        </w:tc>
        <w:tc>
          <w:tcPr>
            <w:tcW w:w="907" w:type="dxa"/>
          </w:tcPr>
          <w:p>
            <w:pPr>
              <w:pStyle w:val="TableParagraph"/>
              <w:spacing w:before="152"/>
              <w:ind w:left="166"/>
              <w:jc w:val="left"/>
              <w:rPr>
                <w:b/>
                <w:sz w:val="24"/>
              </w:rPr>
            </w:pPr>
            <w:r>
              <w:rPr>
                <w:b/>
                <w:spacing w:val="-4"/>
                <w:sz w:val="24"/>
              </w:rPr>
              <w:t>PO12</w:t>
            </w:r>
          </w:p>
        </w:tc>
      </w:tr>
      <w:tr>
        <w:trPr>
          <w:trHeight w:val="371" w:hRule="atLeast"/>
        </w:trPr>
        <w:tc>
          <w:tcPr>
            <w:tcW w:w="792" w:type="dxa"/>
          </w:tcPr>
          <w:p>
            <w:pPr>
              <w:pStyle w:val="TableParagraph"/>
              <w:spacing w:before="27"/>
              <w:ind w:left="40" w:right="30"/>
              <w:rPr>
                <w:b/>
                <w:sz w:val="24"/>
              </w:rPr>
            </w:pPr>
            <w:r>
              <w:rPr>
                <w:b/>
                <w:spacing w:val="-5"/>
                <w:sz w:val="24"/>
              </w:rPr>
              <w:t>CO1</w:t>
            </w:r>
          </w:p>
        </w:tc>
        <w:tc>
          <w:tcPr>
            <w:tcW w:w="763" w:type="dxa"/>
          </w:tcPr>
          <w:p>
            <w:pPr>
              <w:pStyle w:val="TableParagraph"/>
              <w:spacing w:before="23"/>
              <w:ind w:left="10"/>
              <w:rPr>
                <w:sz w:val="24"/>
              </w:rPr>
            </w:pPr>
            <w:r>
              <w:rPr>
                <w:spacing w:val="-10"/>
                <w:sz w:val="24"/>
              </w:rPr>
              <w:t>2</w:t>
            </w:r>
          </w:p>
        </w:tc>
        <w:tc>
          <w:tcPr>
            <w:tcW w:w="761" w:type="dxa"/>
          </w:tcPr>
          <w:p>
            <w:pPr>
              <w:pStyle w:val="TableParagraph"/>
              <w:spacing w:before="23"/>
              <w:ind w:left="13"/>
              <w:rPr>
                <w:sz w:val="24"/>
              </w:rPr>
            </w:pPr>
            <w:r>
              <w:rPr>
                <w:spacing w:val="-10"/>
                <w:sz w:val="24"/>
              </w:rPr>
              <w:t>2</w:t>
            </w:r>
          </w:p>
        </w:tc>
        <w:tc>
          <w:tcPr>
            <w:tcW w:w="764" w:type="dxa"/>
          </w:tcPr>
          <w:p>
            <w:pPr>
              <w:pStyle w:val="TableParagraph"/>
              <w:jc w:val="left"/>
              <w:rPr>
                <w:sz w:val="24"/>
              </w:rPr>
            </w:pPr>
          </w:p>
        </w:tc>
        <w:tc>
          <w:tcPr>
            <w:tcW w:w="761" w:type="dxa"/>
          </w:tcPr>
          <w:p>
            <w:pPr>
              <w:pStyle w:val="TableParagraph"/>
              <w:jc w:val="left"/>
              <w:rPr>
                <w:sz w:val="24"/>
              </w:rPr>
            </w:pPr>
          </w:p>
        </w:tc>
        <w:tc>
          <w:tcPr>
            <w:tcW w:w="764"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897" w:type="dxa"/>
          </w:tcPr>
          <w:p>
            <w:pPr>
              <w:pStyle w:val="TableParagraph"/>
              <w:jc w:val="left"/>
              <w:rPr>
                <w:sz w:val="24"/>
              </w:rPr>
            </w:pPr>
          </w:p>
        </w:tc>
        <w:tc>
          <w:tcPr>
            <w:tcW w:w="900" w:type="dxa"/>
          </w:tcPr>
          <w:p>
            <w:pPr>
              <w:pStyle w:val="TableParagraph"/>
              <w:jc w:val="left"/>
              <w:rPr>
                <w:sz w:val="24"/>
              </w:rPr>
            </w:pPr>
          </w:p>
        </w:tc>
        <w:tc>
          <w:tcPr>
            <w:tcW w:w="907" w:type="dxa"/>
          </w:tcPr>
          <w:p>
            <w:pPr>
              <w:pStyle w:val="TableParagraph"/>
              <w:jc w:val="left"/>
              <w:rPr>
                <w:sz w:val="24"/>
              </w:rPr>
            </w:pPr>
          </w:p>
        </w:tc>
      </w:tr>
      <w:tr>
        <w:trPr>
          <w:trHeight w:val="349" w:hRule="atLeast"/>
        </w:trPr>
        <w:tc>
          <w:tcPr>
            <w:tcW w:w="792" w:type="dxa"/>
          </w:tcPr>
          <w:p>
            <w:pPr>
              <w:pStyle w:val="TableParagraph"/>
              <w:spacing w:before="15"/>
              <w:ind w:left="40" w:right="30"/>
              <w:rPr>
                <w:b/>
                <w:sz w:val="24"/>
              </w:rPr>
            </w:pPr>
            <w:r>
              <w:rPr>
                <w:b/>
                <w:spacing w:val="-5"/>
                <w:sz w:val="24"/>
              </w:rPr>
              <w:t>CO2</w:t>
            </w:r>
          </w:p>
        </w:tc>
        <w:tc>
          <w:tcPr>
            <w:tcW w:w="763" w:type="dxa"/>
          </w:tcPr>
          <w:p>
            <w:pPr>
              <w:pStyle w:val="TableParagraph"/>
              <w:spacing w:before="11"/>
              <w:ind w:left="10"/>
              <w:rPr>
                <w:sz w:val="24"/>
              </w:rPr>
            </w:pPr>
            <w:r>
              <w:rPr>
                <w:spacing w:val="-10"/>
                <w:sz w:val="24"/>
              </w:rPr>
              <w:t>2</w:t>
            </w:r>
          </w:p>
        </w:tc>
        <w:tc>
          <w:tcPr>
            <w:tcW w:w="761" w:type="dxa"/>
          </w:tcPr>
          <w:p>
            <w:pPr>
              <w:pStyle w:val="TableParagraph"/>
              <w:spacing w:before="11"/>
              <w:ind w:left="13"/>
              <w:rPr>
                <w:sz w:val="24"/>
              </w:rPr>
            </w:pPr>
            <w:r>
              <w:rPr>
                <w:spacing w:val="-10"/>
                <w:sz w:val="24"/>
              </w:rPr>
              <w:t>2</w:t>
            </w:r>
          </w:p>
        </w:tc>
        <w:tc>
          <w:tcPr>
            <w:tcW w:w="764" w:type="dxa"/>
          </w:tcPr>
          <w:p>
            <w:pPr>
              <w:pStyle w:val="TableParagraph"/>
              <w:jc w:val="left"/>
              <w:rPr>
                <w:sz w:val="24"/>
              </w:rPr>
            </w:pPr>
          </w:p>
        </w:tc>
        <w:tc>
          <w:tcPr>
            <w:tcW w:w="761" w:type="dxa"/>
          </w:tcPr>
          <w:p>
            <w:pPr>
              <w:pStyle w:val="TableParagraph"/>
              <w:jc w:val="left"/>
              <w:rPr>
                <w:sz w:val="24"/>
              </w:rPr>
            </w:pPr>
          </w:p>
        </w:tc>
        <w:tc>
          <w:tcPr>
            <w:tcW w:w="764"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897" w:type="dxa"/>
          </w:tcPr>
          <w:p>
            <w:pPr>
              <w:pStyle w:val="TableParagraph"/>
              <w:jc w:val="left"/>
              <w:rPr>
                <w:sz w:val="24"/>
              </w:rPr>
            </w:pPr>
          </w:p>
        </w:tc>
        <w:tc>
          <w:tcPr>
            <w:tcW w:w="900" w:type="dxa"/>
          </w:tcPr>
          <w:p>
            <w:pPr>
              <w:pStyle w:val="TableParagraph"/>
              <w:jc w:val="left"/>
              <w:rPr>
                <w:sz w:val="24"/>
              </w:rPr>
            </w:pPr>
          </w:p>
        </w:tc>
        <w:tc>
          <w:tcPr>
            <w:tcW w:w="907" w:type="dxa"/>
          </w:tcPr>
          <w:p>
            <w:pPr>
              <w:pStyle w:val="TableParagraph"/>
              <w:jc w:val="left"/>
              <w:rPr>
                <w:sz w:val="24"/>
              </w:rPr>
            </w:pPr>
          </w:p>
        </w:tc>
      </w:tr>
      <w:tr>
        <w:trPr>
          <w:trHeight w:val="371" w:hRule="atLeast"/>
        </w:trPr>
        <w:tc>
          <w:tcPr>
            <w:tcW w:w="792" w:type="dxa"/>
          </w:tcPr>
          <w:p>
            <w:pPr>
              <w:pStyle w:val="TableParagraph"/>
              <w:spacing w:before="27"/>
              <w:ind w:left="40" w:right="30"/>
              <w:rPr>
                <w:b/>
                <w:sz w:val="24"/>
              </w:rPr>
            </w:pPr>
            <w:r>
              <w:rPr>
                <w:b/>
                <w:spacing w:val="-5"/>
                <w:sz w:val="24"/>
              </w:rPr>
              <w:t>CO3</w:t>
            </w:r>
          </w:p>
        </w:tc>
        <w:tc>
          <w:tcPr>
            <w:tcW w:w="763" w:type="dxa"/>
          </w:tcPr>
          <w:p>
            <w:pPr>
              <w:pStyle w:val="TableParagraph"/>
              <w:spacing w:before="23"/>
              <w:ind w:left="10"/>
              <w:rPr>
                <w:sz w:val="24"/>
              </w:rPr>
            </w:pPr>
            <w:r>
              <w:rPr>
                <w:spacing w:val="-10"/>
                <w:sz w:val="24"/>
              </w:rPr>
              <w:t>2</w:t>
            </w:r>
          </w:p>
        </w:tc>
        <w:tc>
          <w:tcPr>
            <w:tcW w:w="761" w:type="dxa"/>
          </w:tcPr>
          <w:p>
            <w:pPr>
              <w:pStyle w:val="TableParagraph"/>
              <w:spacing w:before="23"/>
              <w:ind w:left="13"/>
              <w:rPr>
                <w:sz w:val="24"/>
              </w:rPr>
            </w:pPr>
            <w:r>
              <w:rPr>
                <w:spacing w:val="-10"/>
                <w:sz w:val="24"/>
              </w:rPr>
              <w:t>2</w:t>
            </w:r>
          </w:p>
        </w:tc>
        <w:tc>
          <w:tcPr>
            <w:tcW w:w="764" w:type="dxa"/>
          </w:tcPr>
          <w:p>
            <w:pPr>
              <w:pStyle w:val="TableParagraph"/>
              <w:jc w:val="left"/>
              <w:rPr>
                <w:sz w:val="24"/>
              </w:rPr>
            </w:pPr>
          </w:p>
        </w:tc>
        <w:tc>
          <w:tcPr>
            <w:tcW w:w="761" w:type="dxa"/>
          </w:tcPr>
          <w:p>
            <w:pPr>
              <w:pStyle w:val="TableParagraph"/>
              <w:jc w:val="left"/>
              <w:rPr>
                <w:sz w:val="24"/>
              </w:rPr>
            </w:pPr>
          </w:p>
        </w:tc>
        <w:tc>
          <w:tcPr>
            <w:tcW w:w="764"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897" w:type="dxa"/>
          </w:tcPr>
          <w:p>
            <w:pPr>
              <w:pStyle w:val="TableParagraph"/>
              <w:jc w:val="left"/>
              <w:rPr>
                <w:sz w:val="24"/>
              </w:rPr>
            </w:pPr>
          </w:p>
        </w:tc>
        <w:tc>
          <w:tcPr>
            <w:tcW w:w="900" w:type="dxa"/>
          </w:tcPr>
          <w:p>
            <w:pPr>
              <w:pStyle w:val="TableParagraph"/>
              <w:jc w:val="left"/>
              <w:rPr>
                <w:sz w:val="24"/>
              </w:rPr>
            </w:pPr>
          </w:p>
        </w:tc>
        <w:tc>
          <w:tcPr>
            <w:tcW w:w="907" w:type="dxa"/>
          </w:tcPr>
          <w:p>
            <w:pPr>
              <w:pStyle w:val="TableParagraph"/>
              <w:jc w:val="left"/>
              <w:rPr>
                <w:sz w:val="24"/>
              </w:rPr>
            </w:pPr>
          </w:p>
        </w:tc>
      </w:tr>
    </w:tbl>
    <w:p>
      <w:pPr>
        <w:pStyle w:val="BodyText"/>
        <w:spacing w:before="52"/>
      </w:pPr>
    </w:p>
    <w:p>
      <w:pPr>
        <w:pStyle w:val="Heading3"/>
        <w:ind w:left="444" w:right="8034"/>
      </w:pPr>
      <w:r>
        <w:rPr/>
        <mc:AlternateContent>
          <mc:Choice Requires="wps">
            <w:drawing>
              <wp:anchor distT="0" distB="0" distL="0" distR="0" allowOverlap="1" layoutInCell="1" locked="0" behindDoc="1" simplePos="0" relativeHeight="470394880">
                <wp:simplePos x="0" y="0"/>
                <wp:positionH relativeFrom="page">
                  <wp:posOffset>438912</wp:posOffset>
                </wp:positionH>
                <wp:positionV relativeFrom="paragraph">
                  <wp:posOffset>-3927</wp:posOffset>
                </wp:positionV>
                <wp:extent cx="6684645" cy="439483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684645" cy="4394835"/>
                        </a:xfrm>
                        <a:custGeom>
                          <a:avLst/>
                          <a:gdLst/>
                          <a:ahLst/>
                          <a:cxnLst/>
                          <a:rect l="l" t="t" r="r" b="b"/>
                          <a:pathLst>
                            <a:path w="6684645" h="4394835">
                              <a:moveTo>
                                <a:pt x="6684264" y="0"/>
                              </a:moveTo>
                              <a:lnTo>
                                <a:pt x="6678168" y="0"/>
                              </a:lnTo>
                              <a:lnTo>
                                <a:pt x="6678168" y="6096"/>
                              </a:lnTo>
                              <a:lnTo>
                                <a:pt x="6678168" y="4388231"/>
                              </a:lnTo>
                              <a:lnTo>
                                <a:pt x="6096" y="4388231"/>
                              </a:lnTo>
                              <a:lnTo>
                                <a:pt x="6096" y="6096"/>
                              </a:lnTo>
                              <a:lnTo>
                                <a:pt x="6678168" y="6096"/>
                              </a:lnTo>
                              <a:lnTo>
                                <a:pt x="6678168" y="0"/>
                              </a:lnTo>
                              <a:lnTo>
                                <a:pt x="6096" y="0"/>
                              </a:lnTo>
                              <a:lnTo>
                                <a:pt x="0" y="0"/>
                              </a:lnTo>
                              <a:lnTo>
                                <a:pt x="0" y="6096"/>
                              </a:lnTo>
                              <a:lnTo>
                                <a:pt x="0" y="4388231"/>
                              </a:lnTo>
                              <a:lnTo>
                                <a:pt x="0" y="4394327"/>
                              </a:lnTo>
                              <a:lnTo>
                                <a:pt x="6096" y="4394327"/>
                              </a:lnTo>
                              <a:lnTo>
                                <a:pt x="6678168" y="4394327"/>
                              </a:lnTo>
                              <a:lnTo>
                                <a:pt x="6684264" y="4394327"/>
                              </a:lnTo>
                              <a:lnTo>
                                <a:pt x="6684264" y="4388231"/>
                              </a:lnTo>
                              <a:lnTo>
                                <a:pt x="6684264" y="6096"/>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60001pt;margin-top:-.309258pt;width:526.35pt;height:346.05pt;mso-position-horizontal-relative:page;mso-position-vertical-relative:paragraph;z-index:-32921600" id="docshape63" coordorigin="691,-6" coordsize="10527,6921" path="m11218,-6l11208,-6,11208,3,11208,6904,701,6904,701,3,11208,3,11208,-6,701,-6,691,-6,691,3,691,6904,691,6914,701,6914,11208,6914,11218,6914,11218,6904,11218,3,11218,-6xe" filled="true" fillcolor="#000000" stroked="false">
                <v:path arrowok="t"/>
                <v:fill type="solid"/>
                <w10:wrap type="none"/>
              </v:shape>
            </w:pict>
          </mc:Fallback>
        </mc:AlternateContent>
      </w:r>
      <w:r>
        <w:rPr/>
        <w:t>COURSE</w:t>
      </w:r>
      <w:r>
        <w:rPr>
          <w:spacing w:val="-15"/>
        </w:rPr>
        <w:t> </w:t>
      </w:r>
      <w:r>
        <w:rPr/>
        <w:t>CONTENT UNIT</w:t>
      </w:r>
      <w:r>
        <w:rPr>
          <w:spacing w:val="40"/>
        </w:rPr>
        <w:t> </w:t>
      </w:r>
      <w:r>
        <w:rPr/>
        <w:t>-</w:t>
      </w:r>
      <w:r>
        <w:rPr>
          <w:spacing w:val="80"/>
        </w:rPr>
        <w:t> </w:t>
      </w:r>
      <w:r>
        <w:rPr/>
        <w:t>I</w:t>
      </w:r>
    </w:p>
    <w:p>
      <w:pPr>
        <w:spacing w:line="274" w:lineRule="exact" w:before="0"/>
        <w:ind w:left="444" w:right="0" w:firstLine="0"/>
        <w:jc w:val="left"/>
        <w:rPr>
          <w:b/>
          <w:sz w:val="24"/>
        </w:rPr>
      </w:pPr>
      <w:r>
        <w:rPr>
          <w:b/>
          <w:sz w:val="24"/>
        </w:rPr>
        <w:t>SEMICONDUCTOR</w:t>
      </w:r>
      <w:r>
        <w:rPr>
          <w:b/>
          <w:spacing w:val="-15"/>
          <w:sz w:val="24"/>
        </w:rPr>
        <w:t> </w:t>
      </w:r>
      <w:r>
        <w:rPr>
          <w:b/>
          <w:spacing w:val="-2"/>
          <w:sz w:val="24"/>
        </w:rPr>
        <w:t>DEVICES</w:t>
      </w:r>
    </w:p>
    <w:p>
      <w:pPr>
        <w:pStyle w:val="BodyText"/>
        <w:ind w:left="580" w:right="532"/>
        <w:jc w:val="both"/>
      </w:pPr>
      <w:r>
        <w:rPr/>
        <w:t>Introduction - Evolution of electronics – Vacuum tubes to nano electronics - Characteristics of</w:t>
      </w:r>
      <w:r>
        <w:rPr>
          <w:spacing w:val="-5"/>
        </w:rPr>
        <w:t> </w:t>
      </w:r>
      <w:r>
        <w:rPr/>
        <w:t>PN Junction Diode — Zener Effect — Zener Diode and its Characteristics. Bipolar Junction Transistor — CB,</w:t>
      </w:r>
      <w:r>
        <w:rPr/>
        <w:t> CE, CC Configurations and Characteristics — Elementary</w:t>
      </w:r>
      <w:r>
        <w:rPr/>
        <w:t> Treatment of Small Signal CE</w:t>
      </w:r>
      <w:r>
        <w:rPr>
          <w:spacing w:val="80"/>
        </w:rPr>
        <w:t> </w:t>
      </w:r>
      <w:r>
        <w:rPr>
          <w:spacing w:val="-2"/>
        </w:rPr>
        <w:t>Amplifier.</w:t>
      </w:r>
    </w:p>
    <w:p>
      <w:pPr>
        <w:pStyle w:val="Heading3"/>
        <w:spacing w:before="2"/>
        <w:ind w:left="443"/>
      </w:pPr>
      <w:r>
        <w:rPr/>
        <w:t>UNIT</w:t>
      </w:r>
      <w:r>
        <w:rPr>
          <w:spacing w:val="-5"/>
        </w:rPr>
        <w:t> </w:t>
      </w:r>
      <w:r>
        <w:rPr/>
        <w:t>-</w:t>
      </w:r>
      <w:r>
        <w:rPr>
          <w:spacing w:val="-4"/>
        </w:rPr>
        <w:t> </w:t>
      </w:r>
      <w:r>
        <w:rPr>
          <w:spacing w:val="-5"/>
        </w:rPr>
        <w:t>II</w:t>
      </w:r>
    </w:p>
    <w:p>
      <w:pPr>
        <w:spacing w:line="274" w:lineRule="exact" w:before="0"/>
        <w:ind w:left="443" w:right="0" w:firstLine="0"/>
        <w:jc w:val="left"/>
        <w:rPr>
          <w:b/>
          <w:sz w:val="24"/>
        </w:rPr>
      </w:pPr>
      <w:r>
        <w:rPr>
          <w:b/>
          <w:sz w:val="24"/>
        </w:rPr>
        <w:t>BASIC</w:t>
      </w:r>
      <w:r>
        <w:rPr>
          <w:b/>
          <w:spacing w:val="-13"/>
          <w:sz w:val="24"/>
        </w:rPr>
        <w:t> </w:t>
      </w:r>
      <w:r>
        <w:rPr>
          <w:b/>
          <w:sz w:val="24"/>
        </w:rPr>
        <w:t>ELECTRONIC</w:t>
      </w:r>
      <w:r>
        <w:rPr>
          <w:b/>
          <w:spacing w:val="-14"/>
          <w:sz w:val="24"/>
        </w:rPr>
        <w:t> </w:t>
      </w:r>
      <w:r>
        <w:rPr>
          <w:b/>
          <w:sz w:val="24"/>
        </w:rPr>
        <w:t>CIRCUITS</w:t>
      </w:r>
      <w:r>
        <w:rPr>
          <w:b/>
          <w:spacing w:val="-12"/>
          <w:sz w:val="24"/>
        </w:rPr>
        <w:t> </w:t>
      </w:r>
      <w:r>
        <w:rPr>
          <w:b/>
          <w:sz w:val="24"/>
        </w:rPr>
        <w:t>AND</w:t>
      </w:r>
      <w:r>
        <w:rPr>
          <w:b/>
          <w:spacing w:val="-11"/>
          <w:sz w:val="24"/>
        </w:rPr>
        <w:t> </w:t>
      </w:r>
      <w:r>
        <w:rPr>
          <w:b/>
          <w:spacing w:val="-2"/>
          <w:sz w:val="24"/>
        </w:rPr>
        <w:t>INSTRUMENTTAION</w:t>
      </w:r>
    </w:p>
    <w:p>
      <w:pPr>
        <w:pStyle w:val="BodyText"/>
        <w:ind w:left="580" w:right="537"/>
        <w:jc w:val="both"/>
      </w:pPr>
      <w:r>
        <w:rPr/>
        <w:t>Rectifiers and power supplies: Block diagram description of a dc power supply, working of a full wave bridge rectifier,</w:t>
      </w:r>
      <w:r>
        <w:rPr/>
        <w:t> capacitor</w:t>
      </w:r>
      <w:r>
        <w:rPr/>
        <w:t> filter (no analysis),</w:t>
      </w:r>
      <w:r>
        <w:rPr/>
        <w:t> working of simple zener</w:t>
      </w:r>
      <w:r>
        <w:rPr/>
        <w:t> voltage regulator. Amplifiers: Block diagram of Public Address system, Block diagram and working of common emitter (RC coupled) amplifier</w:t>
      </w:r>
      <w:r>
        <w:rPr/>
        <w:t> with its frequency response. Electronic Instrumentation: Block diagram of an electronic instrumentation system.</w:t>
      </w:r>
    </w:p>
    <w:p>
      <w:pPr>
        <w:pStyle w:val="Heading3"/>
        <w:spacing w:before="4"/>
        <w:ind w:left="443"/>
      </w:pPr>
      <w:r>
        <w:rPr/>
        <w:t>UNIT</w:t>
      </w:r>
      <w:r>
        <w:rPr>
          <w:spacing w:val="-5"/>
        </w:rPr>
        <w:t> </w:t>
      </w:r>
      <w:r>
        <w:rPr/>
        <w:t>-</w:t>
      </w:r>
      <w:r>
        <w:rPr>
          <w:spacing w:val="-4"/>
        </w:rPr>
        <w:t> </w:t>
      </w:r>
      <w:r>
        <w:rPr>
          <w:spacing w:val="-5"/>
        </w:rPr>
        <w:t>III</w:t>
      </w:r>
    </w:p>
    <w:p>
      <w:pPr>
        <w:spacing w:line="274" w:lineRule="exact" w:before="0"/>
        <w:ind w:left="443" w:right="0" w:firstLine="0"/>
        <w:jc w:val="left"/>
        <w:rPr>
          <w:b/>
          <w:sz w:val="24"/>
        </w:rPr>
      </w:pPr>
      <w:r>
        <w:rPr>
          <w:b/>
          <w:sz w:val="24"/>
        </w:rPr>
        <w:t>DIGITAL</w:t>
      </w:r>
      <w:r>
        <w:rPr>
          <w:b/>
          <w:spacing w:val="-16"/>
          <w:sz w:val="24"/>
        </w:rPr>
        <w:t> </w:t>
      </w:r>
      <w:r>
        <w:rPr>
          <w:b/>
          <w:spacing w:val="-2"/>
          <w:sz w:val="24"/>
        </w:rPr>
        <w:t>ELECTRONICS</w:t>
      </w:r>
    </w:p>
    <w:p>
      <w:pPr>
        <w:pStyle w:val="BodyText"/>
        <w:ind w:left="580" w:right="536"/>
        <w:jc w:val="both"/>
      </w:pPr>
      <w:r>
        <w:rPr/>
        <w:t>Overview of Number Systems, BCD codes, Functionality of Logic Gates – NOT, OR, AND, NOR, NAND,</w:t>
      </w:r>
      <w:r>
        <w:rPr>
          <w:spacing w:val="-6"/>
        </w:rPr>
        <w:t> </w:t>
      </w:r>
      <w:r>
        <w:rPr/>
        <w:t>XORand XNOR. Excess-3 code,</w:t>
      </w:r>
      <w:r>
        <w:rPr>
          <w:spacing w:val="-2"/>
        </w:rPr>
        <w:t> </w:t>
      </w:r>
      <w:r>
        <w:rPr/>
        <w:t>Gray</w:t>
      </w:r>
      <w:r>
        <w:rPr>
          <w:spacing w:val="-5"/>
        </w:rPr>
        <w:t> </w:t>
      </w:r>
      <w:r>
        <w:rPr/>
        <w:t>code,</w:t>
      </w:r>
      <w:r>
        <w:rPr>
          <w:spacing w:val="-2"/>
        </w:rPr>
        <w:t> </w:t>
      </w:r>
      <w:r>
        <w:rPr/>
        <w:t>Hamming</w:t>
      </w:r>
      <w:r>
        <w:rPr>
          <w:spacing w:val="-4"/>
        </w:rPr>
        <w:t> </w:t>
      </w:r>
      <w:r>
        <w:rPr/>
        <w:t>code.</w:t>
      </w:r>
      <w:r>
        <w:rPr>
          <w:spacing w:val="-2"/>
        </w:rPr>
        <w:t> </w:t>
      </w:r>
      <w:r>
        <w:rPr/>
        <w:t>Boolean</w:t>
      </w:r>
      <w:r>
        <w:rPr>
          <w:spacing w:val="-2"/>
        </w:rPr>
        <w:t> </w:t>
      </w:r>
      <w:r>
        <w:rPr/>
        <w:t>Algebra, Basic</w:t>
      </w:r>
      <w:r>
        <w:rPr>
          <w:spacing w:val="-2"/>
        </w:rPr>
        <w:t> </w:t>
      </w:r>
      <w:r>
        <w:rPr/>
        <w:t>Theorems and properties of Boolean Algebra, Truth Tables and Simple combinational circuits–Half and Full Adders. Introduction to sequential circuits, Flip flops, Registers and counters (Elementary Treatment </w:t>
      </w:r>
      <w:r>
        <w:rPr>
          <w:spacing w:val="-2"/>
        </w:rPr>
        <w:t>only)</w:t>
      </w:r>
    </w:p>
    <w:p>
      <w:pPr>
        <w:pStyle w:val="Heading4"/>
        <w:spacing w:line="274" w:lineRule="exact" w:before="2"/>
        <w:ind w:left="443"/>
      </w:pPr>
      <w:r>
        <w:rPr>
          <w:spacing w:val="-2"/>
        </w:rPr>
        <w:t>Textbooks:</w:t>
      </w:r>
    </w:p>
    <w:p>
      <w:pPr>
        <w:pStyle w:val="ListParagraph"/>
        <w:numPr>
          <w:ilvl w:val="0"/>
          <w:numId w:val="52"/>
        </w:numPr>
        <w:tabs>
          <w:tab w:pos="1301" w:val="left" w:leader="none"/>
        </w:tabs>
        <w:spacing w:line="240" w:lineRule="auto" w:before="0" w:after="0"/>
        <w:ind w:left="1301" w:right="1056" w:hanging="360"/>
        <w:jc w:val="left"/>
        <w:rPr>
          <w:sz w:val="24"/>
        </w:rPr>
      </w:pPr>
      <w:r>
        <w:rPr>
          <w:sz w:val="24"/>
        </w:rPr>
        <w:t>Robert.</w:t>
      </w:r>
      <w:r>
        <w:rPr>
          <w:spacing w:val="31"/>
          <w:sz w:val="24"/>
        </w:rPr>
        <w:t> </w:t>
      </w:r>
      <w:r>
        <w:rPr>
          <w:sz w:val="24"/>
        </w:rPr>
        <w:t>L.</w:t>
      </w:r>
      <w:r>
        <w:rPr>
          <w:spacing w:val="29"/>
          <w:sz w:val="24"/>
        </w:rPr>
        <w:t> </w:t>
      </w:r>
      <w:r>
        <w:rPr>
          <w:sz w:val="24"/>
        </w:rPr>
        <w:t>Boylestad</w:t>
      </w:r>
      <w:r>
        <w:rPr>
          <w:spacing w:val="30"/>
          <w:sz w:val="24"/>
        </w:rPr>
        <w:t> </w:t>
      </w:r>
      <w:r>
        <w:rPr>
          <w:sz w:val="24"/>
        </w:rPr>
        <w:t>&amp;</w:t>
      </w:r>
      <w:r>
        <w:rPr>
          <w:spacing w:val="30"/>
          <w:sz w:val="24"/>
        </w:rPr>
        <w:t> </w:t>
      </w:r>
      <w:r>
        <w:rPr>
          <w:sz w:val="24"/>
        </w:rPr>
        <w:t>Louis</w:t>
      </w:r>
      <w:r>
        <w:rPr>
          <w:spacing w:val="30"/>
          <w:sz w:val="24"/>
        </w:rPr>
        <w:t> </w:t>
      </w:r>
      <w:r>
        <w:rPr>
          <w:sz w:val="24"/>
        </w:rPr>
        <w:t>Nashelsky,</w:t>
      </w:r>
      <w:r>
        <w:rPr>
          <w:spacing w:val="29"/>
          <w:sz w:val="24"/>
        </w:rPr>
        <w:t> </w:t>
      </w:r>
      <w:r>
        <w:rPr>
          <w:sz w:val="24"/>
        </w:rPr>
        <w:t>Electronic</w:t>
      </w:r>
      <w:r>
        <w:rPr>
          <w:spacing w:val="29"/>
          <w:sz w:val="24"/>
        </w:rPr>
        <w:t> </w:t>
      </w:r>
      <w:r>
        <w:rPr>
          <w:sz w:val="24"/>
        </w:rPr>
        <w:t>Devices</w:t>
      </w:r>
      <w:r>
        <w:rPr>
          <w:spacing w:val="32"/>
          <w:sz w:val="24"/>
        </w:rPr>
        <w:t> </w:t>
      </w:r>
      <w:r>
        <w:rPr>
          <w:sz w:val="24"/>
        </w:rPr>
        <w:t>&amp;</w:t>
      </w:r>
      <w:r>
        <w:rPr>
          <w:spacing w:val="27"/>
          <w:sz w:val="24"/>
        </w:rPr>
        <w:t> </w:t>
      </w:r>
      <w:r>
        <w:rPr>
          <w:sz w:val="24"/>
        </w:rPr>
        <w:t>Circuit</w:t>
      </w:r>
      <w:r>
        <w:rPr>
          <w:spacing w:val="33"/>
          <w:sz w:val="24"/>
        </w:rPr>
        <w:t> </w:t>
      </w:r>
      <w:r>
        <w:rPr>
          <w:sz w:val="24"/>
        </w:rPr>
        <w:t>Theory,</w:t>
      </w:r>
      <w:r>
        <w:rPr>
          <w:spacing w:val="29"/>
          <w:sz w:val="24"/>
        </w:rPr>
        <w:t> </w:t>
      </w:r>
      <w:r>
        <w:rPr>
          <w:sz w:val="24"/>
        </w:rPr>
        <w:t>Pearson Education, 2021.</w:t>
      </w:r>
    </w:p>
    <w:p>
      <w:pPr>
        <w:pStyle w:val="ListParagraph"/>
        <w:numPr>
          <w:ilvl w:val="0"/>
          <w:numId w:val="52"/>
        </w:numPr>
        <w:tabs>
          <w:tab w:pos="1421" w:val="left" w:leader="none"/>
        </w:tabs>
        <w:spacing w:line="240" w:lineRule="auto" w:before="0" w:after="0"/>
        <w:ind w:left="1421" w:right="0" w:hanging="480"/>
        <w:jc w:val="left"/>
        <w:rPr>
          <w:sz w:val="24"/>
        </w:rPr>
      </w:pPr>
      <w:r>
        <w:rPr>
          <w:sz w:val="24"/>
        </w:rPr>
        <w:t>Digital</w:t>
      </w:r>
      <w:r>
        <w:rPr>
          <w:spacing w:val="-2"/>
          <w:sz w:val="24"/>
        </w:rPr>
        <w:t> </w:t>
      </w:r>
      <w:r>
        <w:rPr>
          <w:sz w:val="24"/>
        </w:rPr>
        <w:t>Design</w:t>
      </w:r>
      <w:r>
        <w:rPr>
          <w:spacing w:val="-2"/>
          <w:sz w:val="24"/>
        </w:rPr>
        <w:t> </w:t>
      </w:r>
      <w:r>
        <w:rPr>
          <w:sz w:val="24"/>
        </w:rPr>
        <w:t>by</w:t>
      </w:r>
      <w:r>
        <w:rPr>
          <w:spacing w:val="-6"/>
          <w:sz w:val="24"/>
        </w:rPr>
        <w:t> </w:t>
      </w:r>
      <w:r>
        <w:rPr>
          <w:sz w:val="24"/>
        </w:rPr>
        <w:t>Morris</w:t>
      </w:r>
      <w:r>
        <w:rPr>
          <w:spacing w:val="-2"/>
          <w:sz w:val="24"/>
        </w:rPr>
        <w:t> </w:t>
      </w:r>
      <w:r>
        <w:rPr>
          <w:sz w:val="24"/>
        </w:rPr>
        <w:t>Mano,</w:t>
      </w:r>
      <w:r>
        <w:rPr>
          <w:spacing w:val="-1"/>
          <w:sz w:val="24"/>
        </w:rPr>
        <w:t> </w:t>
      </w:r>
      <w:r>
        <w:rPr>
          <w:sz w:val="24"/>
        </w:rPr>
        <w:t>3E,</w:t>
      </w:r>
      <w:r>
        <w:rPr>
          <w:spacing w:val="-2"/>
          <w:sz w:val="24"/>
        </w:rPr>
        <w:t> </w:t>
      </w:r>
      <w:r>
        <w:rPr>
          <w:sz w:val="24"/>
        </w:rPr>
        <w:t>Prentice</w:t>
      </w:r>
      <w:r>
        <w:rPr>
          <w:spacing w:val="-2"/>
          <w:sz w:val="24"/>
        </w:rPr>
        <w:t> </w:t>
      </w:r>
      <w:r>
        <w:rPr>
          <w:sz w:val="24"/>
        </w:rPr>
        <w:t>Hall, India,</w:t>
      </w:r>
      <w:r>
        <w:rPr>
          <w:spacing w:val="-2"/>
          <w:sz w:val="24"/>
        </w:rPr>
        <w:t> </w:t>
      </w:r>
      <w:r>
        <w:rPr>
          <w:spacing w:val="-4"/>
          <w:sz w:val="24"/>
        </w:rPr>
        <w:t>2001</w:t>
      </w:r>
    </w:p>
    <w:p>
      <w:pPr>
        <w:pStyle w:val="ListParagraph"/>
        <w:spacing w:after="0" w:line="240" w:lineRule="auto"/>
        <w:jc w:val="left"/>
        <w:rPr>
          <w:sz w:val="24"/>
        </w:rPr>
        <w:sectPr>
          <w:pgSz w:w="11910" w:h="16840"/>
          <w:pgMar w:header="538" w:footer="0" w:top="1180" w:bottom="280" w:left="360" w:right="360"/>
        </w:sectPr>
      </w:pPr>
    </w:p>
    <w:p>
      <w:pPr>
        <w:pStyle w:val="BodyText"/>
        <w:spacing w:before="110"/>
        <w:rPr>
          <w:sz w:val="20"/>
        </w:rPr>
      </w:pPr>
    </w:p>
    <w:p>
      <w:pPr>
        <w:pStyle w:val="BodyText"/>
        <w:ind w:left="331"/>
        <w:rPr>
          <w:sz w:val="20"/>
        </w:rPr>
      </w:pPr>
      <w:r>
        <w:rPr>
          <w:sz w:val="20"/>
        </w:rPr>
        <mc:AlternateContent>
          <mc:Choice Requires="wps">
            <w:drawing>
              <wp:inline distT="0" distB="0" distL="0" distR="0">
                <wp:extent cx="6678295" cy="1612900"/>
                <wp:effectExtent l="9525" t="0" r="0" b="6350"/>
                <wp:docPr id="66" name="Textbox 66"/>
                <wp:cNvGraphicFramePr>
                  <a:graphicFrameLocks/>
                </wp:cNvGraphicFramePr>
                <a:graphic>
                  <a:graphicData uri="http://schemas.microsoft.com/office/word/2010/wordprocessingShape">
                    <wps:wsp>
                      <wps:cNvPr id="66" name="Textbox 66"/>
                      <wps:cNvSpPr txBox="1"/>
                      <wps:spPr>
                        <a:xfrm>
                          <a:off x="0" y="0"/>
                          <a:ext cx="6678295" cy="1612900"/>
                        </a:xfrm>
                        <a:prstGeom prst="rect">
                          <a:avLst/>
                        </a:prstGeom>
                        <a:ln w="6095">
                          <a:solidFill>
                            <a:srgbClr val="000000"/>
                          </a:solidFill>
                          <a:prstDash val="solid"/>
                        </a:ln>
                      </wps:spPr>
                      <wps:txbx>
                        <w:txbxContent>
                          <w:p>
                            <w:pPr>
                              <w:spacing w:line="273" w:lineRule="exact" w:before="0"/>
                              <w:ind w:left="103" w:right="0" w:firstLine="0"/>
                              <w:jc w:val="left"/>
                              <w:rPr>
                                <w:b/>
                                <w:sz w:val="24"/>
                              </w:rPr>
                            </w:pPr>
                            <w:r>
                              <w:rPr>
                                <w:b/>
                                <w:sz w:val="24"/>
                              </w:rPr>
                              <w:t>Reference</w:t>
                            </w:r>
                            <w:r>
                              <w:rPr>
                                <w:b/>
                                <w:spacing w:val="-13"/>
                                <w:sz w:val="24"/>
                              </w:rPr>
                              <w:t> </w:t>
                            </w:r>
                            <w:r>
                              <w:rPr>
                                <w:b/>
                                <w:spacing w:val="-2"/>
                                <w:sz w:val="24"/>
                              </w:rPr>
                              <w:t>Books:</w:t>
                            </w:r>
                          </w:p>
                          <w:p>
                            <w:pPr>
                              <w:pStyle w:val="BodyText"/>
                              <w:numPr>
                                <w:ilvl w:val="0"/>
                                <w:numId w:val="53"/>
                              </w:numPr>
                              <w:tabs>
                                <w:tab w:pos="960" w:val="left" w:leader="none"/>
                              </w:tabs>
                              <w:spacing w:line="274" w:lineRule="exact" w:before="0" w:after="0"/>
                              <w:ind w:left="960" w:right="0" w:hanging="360"/>
                              <w:jc w:val="left"/>
                            </w:pPr>
                            <w:r>
                              <w:rPr/>
                              <w:t>R.</w:t>
                            </w:r>
                            <w:r>
                              <w:rPr>
                                <w:spacing w:val="-2"/>
                              </w:rPr>
                              <w:t> </w:t>
                            </w:r>
                            <w:r>
                              <w:rPr/>
                              <w:t>S.</w:t>
                            </w:r>
                            <w:r>
                              <w:rPr>
                                <w:spacing w:val="-4"/>
                              </w:rPr>
                              <w:t> </w:t>
                            </w:r>
                            <w:r>
                              <w:rPr/>
                              <w:t>Sedha,</w:t>
                            </w:r>
                            <w:r>
                              <w:rPr>
                                <w:spacing w:val="-2"/>
                              </w:rPr>
                              <w:t> </w:t>
                            </w:r>
                            <w:r>
                              <w:rPr/>
                              <w:t>A</w:t>
                            </w:r>
                            <w:r>
                              <w:rPr>
                                <w:spacing w:val="-2"/>
                              </w:rPr>
                              <w:t> </w:t>
                            </w:r>
                            <w:r>
                              <w:rPr/>
                              <w:t>Textbook</w:t>
                            </w:r>
                            <w:r>
                              <w:rPr>
                                <w:spacing w:val="-4"/>
                              </w:rPr>
                              <w:t> </w:t>
                            </w:r>
                            <w:r>
                              <w:rPr/>
                              <w:t>of</w:t>
                            </w:r>
                            <w:r>
                              <w:rPr>
                                <w:spacing w:val="-1"/>
                              </w:rPr>
                              <w:t> </w:t>
                            </w:r>
                            <w:r>
                              <w:rPr/>
                              <w:t>Electronic</w:t>
                            </w:r>
                            <w:r>
                              <w:rPr>
                                <w:spacing w:val="-5"/>
                              </w:rPr>
                              <w:t> </w:t>
                            </w:r>
                            <w:r>
                              <w:rPr/>
                              <w:t>Devices</w:t>
                            </w:r>
                            <w:r>
                              <w:rPr>
                                <w:spacing w:val="1"/>
                              </w:rPr>
                              <w:t> </w:t>
                            </w:r>
                            <w:r>
                              <w:rPr/>
                              <w:t>and</w:t>
                            </w:r>
                            <w:r>
                              <w:rPr>
                                <w:spacing w:val="-2"/>
                              </w:rPr>
                              <w:t> </w:t>
                            </w:r>
                            <w:r>
                              <w:rPr/>
                              <w:t>Circuits,</w:t>
                            </w:r>
                            <w:r>
                              <w:rPr>
                                <w:spacing w:val="-1"/>
                              </w:rPr>
                              <w:t> </w:t>
                            </w:r>
                            <w:r>
                              <w:rPr/>
                              <w:t>S.</w:t>
                            </w:r>
                            <w:r>
                              <w:rPr>
                                <w:spacing w:val="-4"/>
                              </w:rPr>
                              <w:t> </w:t>
                            </w:r>
                            <w:r>
                              <w:rPr/>
                              <w:t>Chand</w:t>
                            </w:r>
                            <w:r>
                              <w:rPr>
                                <w:spacing w:val="-1"/>
                              </w:rPr>
                              <w:t> </w:t>
                            </w:r>
                            <w:r>
                              <w:rPr/>
                              <w:t>&amp;</w:t>
                            </w:r>
                            <w:r>
                              <w:rPr>
                                <w:spacing w:val="-4"/>
                              </w:rPr>
                              <w:t> </w:t>
                            </w:r>
                            <w:r>
                              <w:rPr/>
                              <w:t>Co,</w:t>
                            </w:r>
                            <w:r>
                              <w:rPr>
                                <w:spacing w:val="-1"/>
                              </w:rPr>
                              <w:t> </w:t>
                            </w:r>
                            <w:r>
                              <w:rPr>
                                <w:spacing w:val="-2"/>
                              </w:rPr>
                              <w:t>2010.</w:t>
                            </w:r>
                          </w:p>
                          <w:p>
                            <w:pPr>
                              <w:pStyle w:val="BodyText"/>
                              <w:numPr>
                                <w:ilvl w:val="0"/>
                                <w:numId w:val="53"/>
                              </w:numPr>
                              <w:tabs>
                                <w:tab w:pos="960" w:val="left" w:leader="none"/>
                              </w:tabs>
                              <w:spacing w:line="240" w:lineRule="auto" w:before="0" w:after="0"/>
                              <w:ind w:left="960" w:right="553" w:hanging="360"/>
                              <w:jc w:val="left"/>
                            </w:pPr>
                            <w:r>
                              <w:rPr/>
                              <w:t>Santiram</w:t>
                            </w:r>
                            <w:r>
                              <w:rPr>
                                <w:spacing w:val="-11"/>
                              </w:rPr>
                              <w:t> </w:t>
                            </w:r>
                            <w:r>
                              <w:rPr/>
                              <w:t>Kal,</w:t>
                            </w:r>
                            <w:r>
                              <w:rPr>
                                <w:spacing w:val="-11"/>
                              </w:rPr>
                              <w:t> </w:t>
                            </w:r>
                            <w:r>
                              <w:rPr/>
                              <w:t>Basic</w:t>
                            </w:r>
                            <w:r>
                              <w:rPr>
                                <w:spacing w:val="-5"/>
                              </w:rPr>
                              <w:t> </w:t>
                            </w:r>
                            <w:r>
                              <w:rPr/>
                              <w:t>Electronics-</w:t>
                            </w:r>
                            <w:r>
                              <w:rPr>
                                <w:spacing w:val="-6"/>
                              </w:rPr>
                              <w:t> </w:t>
                            </w:r>
                            <w:r>
                              <w:rPr/>
                              <w:t>Devices,</w:t>
                            </w:r>
                            <w:r>
                              <w:rPr>
                                <w:spacing w:val="-5"/>
                              </w:rPr>
                              <w:t> </w:t>
                            </w:r>
                            <w:r>
                              <w:rPr/>
                              <w:t>Circuits</w:t>
                            </w:r>
                            <w:r>
                              <w:rPr>
                                <w:spacing w:val="-5"/>
                              </w:rPr>
                              <w:t> </w:t>
                            </w:r>
                            <w:r>
                              <w:rPr/>
                              <w:t>and</w:t>
                            </w:r>
                            <w:r>
                              <w:rPr>
                                <w:spacing w:val="-3"/>
                              </w:rPr>
                              <w:t> </w:t>
                            </w:r>
                            <w:r>
                              <w:rPr/>
                              <w:t>IT</w:t>
                            </w:r>
                            <w:r>
                              <w:rPr>
                                <w:spacing w:val="-5"/>
                              </w:rPr>
                              <w:t> </w:t>
                            </w:r>
                            <w:r>
                              <w:rPr/>
                              <w:t>Fundamentals,</w:t>
                            </w:r>
                            <w:r>
                              <w:rPr>
                                <w:spacing w:val="-5"/>
                              </w:rPr>
                              <w:t> </w:t>
                            </w:r>
                            <w:r>
                              <w:rPr/>
                              <w:t>Prentice</w:t>
                            </w:r>
                            <w:r>
                              <w:rPr>
                                <w:spacing w:val="-5"/>
                              </w:rPr>
                              <w:t> </w:t>
                            </w:r>
                            <w:r>
                              <w:rPr/>
                              <w:t>Hall,</w:t>
                            </w:r>
                            <w:r>
                              <w:rPr>
                                <w:spacing w:val="-3"/>
                              </w:rPr>
                              <w:t> </w:t>
                            </w:r>
                            <w:r>
                              <w:rPr/>
                              <w:t>India, </w:t>
                            </w:r>
                            <w:r>
                              <w:rPr>
                                <w:spacing w:val="-2"/>
                              </w:rPr>
                              <w:t>2002.</w:t>
                            </w:r>
                          </w:p>
                          <w:p>
                            <w:pPr>
                              <w:pStyle w:val="BodyText"/>
                              <w:numPr>
                                <w:ilvl w:val="0"/>
                                <w:numId w:val="53"/>
                              </w:numPr>
                              <w:tabs>
                                <w:tab w:pos="960" w:val="left" w:leader="none"/>
                              </w:tabs>
                              <w:spacing w:line="240" w:lineRule="auto" w:before="0" w:after="0"/>
                              <w:ind w:left="960" w:right="212" w:hanging="360"/>
                              <w:jc w:val="left"/>
                            </w:pPr>
                            <w:r>
                              <w:rPr/>
                              <w:t>R.</w:t>
                            </w:r>
                            <w:r>
                              <w:rPr>
                                <w:spacing w:val="-4"/>
                              </w:rPr>
                              <w:t> </w:t>
                            </w:r>
                            <w:r>
                              <w:rPr/>
                              <w:t>T.</w:t>
                            </w:r>
                            <w:r>
                              <w:rPr>
                                <w:spacing w:val="-4"/>
                              </w:rPr>
                              <w:t> </w:t>
                            </w:r>
                            <w:r>
                              <w:rPr/>
                              <w:t>Paynter, Introductory</w:t>
                            </w:r>
                            <w:r>
                              <w:rPr>
                                <w:spacing w:val="-9"/>
                              </w:rPr>
                              <w:t> </w:t>
                            </w:r>
                            <w:r>
                              <w:rPr/>
                              <w:t>Electronic</w:t>
                            </w:r>
                            <w:r>
                              <w:rPr>
                                <w:spacing w:val="-5"/>
                              </w:rPr>
                              <w:t> </w:t>
                            </w:r>
                            <w:r>
                              <w:rPr/>
                              <w:t>Devices</w:t>
                            </w:r>
                            <w:r>
                              <w:rPr>
                                <w:spacing w:val="-2"/>
                              </w:rPr>
                              <w:t> </w:t>
                            </w:r>
                            <w:r>
                              <w:rPr/>
                              <w:t>&amp;</w:t>
                            </w:r>
                            <w:r>
                              <w:rPr>
                                <w:spacing w:val="-4"/>
                              </w:rPr>
                              <w:t> </w:t>
                            </w:r>
                            <w:r>
                              <w:rPr/>
                              <w:t>Circuits –</w:t>
                            </w:r>
                            <w:r>
                              <w:rPr>
                                <w:spacing w:val="-4"/>
                              </w:rPr>
                              <w:t> </w:t>
                            </w:r>
                            <w:r>
                              <w:rPr/>
                              <w:t>Conventional</w:t>
                            </w:r>
                            <w:r>
                              <w:rPr>
                                <w:spacing w:val="-4"/>
                              </w:rPr>
                              <w:t> </w:t>
                            </w:r>
                            <w:r>
                              <w:rPr/>
                              <w:t>Flow</w:t>
                            </w:r>
                            <w:r>
                              <w:rPr>
                                <w:spacing w:val="-4"/>
                              </w:rPr>
                              <w:t> </w:t>
                            </w:r>
                            <w:r>
                              <w:rPr/>
                              <w:t>Version,</w:t>
                            </w:r>
                            <w:r>
                              <w:rPr>
                                <w:spacing w:val="-4"/>
                              </w:rPr>
                              <w:t> </w:t>
                            </w:r>
                            <w:r>
                              <w:rPr/>
                              <w:t>Pearson Education, 2009.</w:t>
                            </w:r>
                          </w:p>
                          <w:p>
                            <w:pPr>
                              <w:spacing w:line="274" w:lineRule="exact" w:before="2"/>
                              <w:ind w:left="103" w:right="0" w:firstLine="0"/>
                              <w:jc w:val="left"/>
                              <w:rPr>
                                <w:b/>
                                <w:sz w:val="24"/>
                              </w:rPr>
                            </w:pPr>
                            <w:r>
                              <w:rPr>
                                <w:b/>
                                <w:sz w:val="24"/>
                              </w:rPr>
                              <w:t>Web</w:t>
                            </w:r>
                            <w:r>
                              <w:rPr>
                                <w:b/>
                                <w:spacing w:val="-3"/>
                                <w:sz w:val="24"/>
                              </w:rPr>
                              <w:t> </w:t>
                            </w:r>
                            <w:r>
                              <w:rPr>
                                <w:b/>
                                <w:spacing w:val="-2"/>
                                <w:sz w:val="24"/>
                              </w:rPr>
                              <w:t>References:</w:t>
                            </w:r>
                          </w:p>
                          <w:p>
                            <w:pPr>
                              <w:pStyle w:val="BodyText"/>
                              <w:numPr>
                                <w:ilvl w:val="0"/>
                                <w:numId w:val="54"/>
                              </w:numPr>
                              <w:tabs>
                                <w:tab w:pos="883" w:val="left" w:leader="none"/>
                              </w:tabs>
                              <w:spacing w:line="274" w:lineRule="exact" w:before="0" w:after="0"/>
                              <w:ind w:left="883" w:right="0" w:hanging="420"/>
                              <w:jc w:val="left"/>
                            </w:pPr>
                            <w:r>
                              <w:rPr/>
                              <w:t>NPTEL-</w:t>
                            </w:r>
                            <w:r>
                              <w:rPr>
                                <w:spacing w:val="53"/>
                              </w:rPr>
                              <w:t> </w:t>
                            </w:r>
                            <w:r>
                              <w:rPr>
                                <w:spacing w:val="-2"/>
                                <w:u w:val="single"/>
                              </w:rPr>
                              <w:t>https://archive.nptel.ac.in/courses/108/108/108108122/</w:t>
                            </w:r>
                          </w:p>
                          <w:p>
                            <w:pPr>
                              <w:pStyle w:val="BodyText"/>
                              <w:numPr>
                                <w:ilvl w:val="0"/>
                                <w:numId w:val="54"/>
                              </w:numPr>
                              <w:tabs>
                                <w:tab w:pos="823" w:val="left" w:leader="none"/>
                              </w:tabs>
                              <w:spacing w:line="240" w:lineRule="auto" w:before="0" w:after="0"/>
                              <w:ind w:left="823" w:right="0" w:hanging="360"/>
                              <w:jc w:val="left"/>
                            </w:pPr>
                            <w:r>
                              <w:rPr/>
                              <w:t>Neso</w:t>
                            </w:r>
                            <w:r>
                              <w:rPr>
                                <w:spacing w:val="-11"/>
                              </w:rPr>
                              <w:t> </w:t>
                            </w:r>
                            <w:r>
                              <w:rPr/>
                              <w:t>Academy-</w:t>
                            </w:r>
                            <w:r>
                              <w:rPr>
                                <w:spacing w:val="-11"/>
                              </w:rPr>
                              <w:t> </w:t>
                            </w:r>
                            <w:r>
                              <w:rPr>
                                <w:u w:val="single"/>
                              </w:rPr>
                              <w:t>https:/</w:t>
                            </w:r>
                            <w:hyperlink r:id="rId43">
                              <w:r>
                                <w:rPr>
                                  <w:u w:val="single"/>
                                </w:rPr>
                                <w:t>/www.nesoacademy.org/ec/05-digital-</w:t>
                              </w:r>
                              <w:r>
                                <w:rPr>
                                  <w:spacing w:val="-2"/>
                                  <w:u w:val="single"/>
                                </w:rPr>
                                <w:t>electronics</w:t>
                              </w:r>
                            </w:hyperlink>
                          </w:p>
                        </w:txbxContent>
                      </wps:txbx>
                      <wps:bodyPr wrap="square" lIns="0" tIns="0" rIns="0" bIns="0" rtlCol="0">
                        <a:noAutofit/>
                      </wps:bodyPr>
                    </wps:wsp>
                  </a:graphicData>
                </a:graphic>
              </wp:inline>
            </w:drawing>
          </mc:Choice>
          <mc:Fallback>
            <w:pict>
              <v:shape style="width:525.85pt;height:127pt;mso-position-horizontal-relative:char;mso-position-vertical-relative:line" type="#_x0000_t202" id="docshape64" filled="false" stroked="true" strokeweight=".48pt" strokecolor="#000000">
                <w10:anchorlock/>
                <v:textbox inset="0,0,0,0">
                  <w:txbxContent>
                    <w:p>
                      <w:pPr>
                        <w:spacing w:line="273" w:lineRule="exact" w:before="0"/>
                        <w:ind w:left="103" w:right="0" w:firstLine="0"/>
                        <w:jc w:val="left"/>
                        <w:rPr>
                          <w:b/>
                          <w:sz w:val="24"/>
                        </w:rPr>
                      </w:pPr>
                      <w:r>
                        <w:rPr>
                          <w:b/>
                          <w:sz w:val="24"/>
                        </w:rPr>
                        <w:t>Reference</w:t>
                      </w:r>
                      <w:r>
                        <w:rPr>
                          <w:b/>
                          <w:spacing w:val="-13"/>
                          <w:sz w:val="24"/>
                        </w:rPr>
                        <w:t> </w:t>
                      </w:r>
                      <w:r>
                        <w:rPr>
                          <w:b/>
                          <w:spacing w:val="-2"/>
                          <w:sz w:val="24"/>
                        </w:rPr>
                        <w:t>Books:</w:t>
                      </w:r>
                    </w:p>
                    <w:p>
                      <w:pPr>
                        <w:pStyle w:val="BodyText"/>
                        <w:numPr>
                          <w:ilvl w:val="0"/>
                          <w:numId w:val="53"/>
                        </w:numPr>
                        <w:tabs>
                          <w:tab w:pos="960" w:val="left" w:leader="none"/>
                        </w:tabs>
                        <w:spacing w:line="274" w:lineRule="exact" w:before="0" w:after="0"/>
                        <w:ind w:left="960" w:right="0" w:hanging="360"/>
                        <w:jc w:val="left"/>
                      </w:pPr>
                      <w:r>
                        <w:rPr/>
                        <w:t>R.</w:t>
                      </w:r>
                      <w:r>
                        <w:rPr>
                          <w:spacing w:val="-2"/>
                        </w:rPr>
                        <w:t> </w:t>
                      </w:r>
                      <w:r>
                        <w:rPr/>
                        <w:t>S.</w:t>
                      </w:r>
                      <w:r>
                        <w:rPr>
                          <w:spacing w:val="-4"/>
                        </w:rPr>
                        <w:t> </w:t>
                      </w:r>
                      <w:r>
                        <w:rPr/>
                        <w:t>Sedha,</w:t>
                      </w:r>
                      <w:r>
                        <w:rPr>
                          <w:spacing w:val="-2"/>
                        </w:rPr>
                        <w:t> </w:t>
                      </w:r>
                      <w:r>
                        <w:rPr/>
                        <w:t>A</w:t>
                      </w:r>
                      <w:r>
                        <w:rPr>
                          <w:spacing w:val="-2"/>
                        </w:rPr>
                        <w:t> </w:t>
                      </w:r>
                      <w:r>
                        <w:rPr/>
                        <w:t>Textbook</w:t>
                      </w:r>
                      <w:r>
                        <w:rPr>
                          <w:spacing w:val="-4"/>
                        </w:rPr>
                        <w:t> </w:t>
                      </w:r>
                      <w:r>
                        <w:rPr/>
                        <w:t>of</w:t>
                      </w:r>
                      <w:r>
                        <w:rPr>
                          <w:spacing w:val="-1"/>
                        </w:rPr>
                        <w:t> </w:t>
                      </w:r>
                      <w:r>
                        <w:rPr/>
                        <w:t>Electronic</w:t>
                      </w:r>
                      <w:r>
                        <w:rPr>
                          <w:spacing w:val="-5"/>
                        </w:rPr>
                        <w:t> </w:t>
                      </w:r>
                      <w:r>
                        <w:rPr/>
                        <w:t>Devices</w:t>
                      </w:r>
                      <w:r>
                        <w:rPr>
                          <w:spacing w:val="1"/>
                        </w:rPr>
                        <w:t> </w:t>
                      </w:r>
                      <w:r>
                        <w:rPr/>
                        <w:t>and</w:t>
                      </w:r>
                      <w:r>
                        <w:rPr>
                          <w:spacing w:val="-2"/>
                        </w:rPr>
                        <w:t> </w:t>
                      </w:r>
                      <w:r>
                        <w:rPr/>
                        <w:t>Circuits,</w:t>
                      </w:r>
                      <w:r>
                        <w:rPr>
                          <w:spacing w:val="-1"/>
                        </w:rPr>
                        <w:t> </w:t>
                      </w:r>
                      <w:r>
                        <w:rPr/>
                        <w:t>S.</w:t>
                      </w:r>
                      <w:r>
                        <w:rPr>
                          <w:spacing w:val="-4"/>
                        </w:rPr>
                        <w:t> </w:t>
                      </w:r>
                      <w:r>
                        <w:rPr/>
                        <w:t>Chand</w:t>
                      </w:r>
                      <w:r>
                        <w:rPr>
                          <w:spacing w:val="-1"/>
                        </w:rPr>
                        <w:t> </w:t>
                      </w:r>
                      <w:r>
                        <w:rPr/>
                        <w:t>&amp;</w:t>
                      </w:r>
                      <w:r>
                        <w:rPr>
                          <w:spacing w:val="-4"/>
                        </w:rPr>
                        <w:t> </w:t>
                      </w:r>
                      <w:r>
                        <w:rPr/>
                        <w:t>Co,</w:t>
                      </w:r>
                      <w:r>
                        <w:rPr>
                          <w:spacing w:val="-1"/>
                        </w:rPr>
                        <w:t> </w:t>
                      </w:r>
                      <w:r>
                        <w:rPr>
                          <w:spacing w:val="-2"/>
                        </w:rPr>
                        <w:t>2010.</w:t>
                      </w:r>
                    </w:p>
                    <w:p>
                      <w:pPr>
                        <w:pStyle w:val="BodyText"/>
                        <w:numPr>
                          <w:ilvl w:val="0"/>
                          <w:numId w:val="53"/>
                        </w:numPr>
                        <w:tabs>
                          <w:tab w:pos="960" w:val="left" w:leader="none"/>
                        </w:tabs>
                        <w:spacing w:line="240" w:lineRule="auto" w:before="0" w:after="0"/>
                        <w:ind w:left="960" w:right="553" w:hanging="360"/>
                        <w:jc w:val="left"/>
                      </w:pPr>
                      <w:r>
                        <w:rPr/>
                        <w:t>Santiram</w:t>
                      </w:r>
                      <w:r>
                        <w:rPr>
                          <w:spacing w:val="-11"/>
                        </w:rPr>
                        <w:t> </w:t>
                      </w:r>
                      <w:r>
                        <w:rPr/>
                        <w:t>Kal,</w:t>
                      </w:r>
                      <w:r>
                        <w:rPr>
                          <w:spacing w:val="-11"/>
                        </w:rPr>
                        <w:t> </w:t>
                      </w:r>
                      <w:r>
                        <w:rPr/>
                        <w:t>Basic</w:t>
                      </w:r>
                      <w:r>
                        <w:rPr>
                          <w:spacing w:val="-5"/>
                        </w:rPr>
                        <w:t> </w:t>
                      </w:r>
                      <w:r>
                        <w:rPr/>
                        <w:t>Electronics-</w:t>
                      </w:r>
                      <w:r>
                        <w:rPr>
                          <w:spacing w:val="-6"/>
                        </w:rPr>
                        <w:t> </w:t>
                      </w:r>
                      <w:r>
                        <w:rPr/>
                        <w:t>Devices,</w:t>
                      </w:r>
                      <w:r>
                        <w:rPr>
                          <w:spacing w:val="-5"/>
                        </w:rPr>
                        <w:t> </w:t>
                      </w:r>
                      <w:r>
                        <w:rPr/>
                        <w:t>Circuits</w:t>
                      </w:r>
                      <w:r>
                        <w:rPr>
                          <w:spacing w:val="-5"/>
                        </w:rPr>
                        <w:t> </w:t>
                      </w:r>
                      <w:r>
                        <w:rPr/>
                        <w:t>and</w:t>
                      </w:r>
                      <w:r>
                        <w:rPr>
                          <w:spacing w:val="-3"/>
                        </w:rPr>
                        <w:t> </w:t>
                      </w:r>
                      <w:r>
                        <w:rPr/>
                        <w:t>IT</w:t>
                      </w:r>
                      <w:r>
                        <w:rPr>
                          <w:spacing w:val="-5"/>
                        </w:rPr>
                        <w:t> </w:t>
                      </w:r>
                      <w:r>
                        <w:rPr/>
                        <w:t>Fundamentals,</w:t>
                      </w:r>
                      <w:r>
                        <w:rPr>
                          <w:spacing w:val="-5"/>
                        </w:rPr>
                        <w:t> </w:t>
                      </w:r>
                      <w:r>
                        <w:rPr/>
                        <w:t>Prentice</w:t>
                      </w:r>
                      <w:r>
                        <w:rPr>
                          <w:spacing w:val="-5"/>
                        </w:rPr>
                        <w:t> </w:t>
                      </w:r>
                      <w:r>
                        <w:rPr/>
                        <w:t>Hall,</w:t>
                      </w:r>
                      <w:r>
                        <w:rPr>
                          <w:spacing w:val="-3"/>
                        </w:rPr>
                        <w:t> </w:t>
                      </w:r>
                      <w:r>
                        <w:rPr/>
                        <w:t>India, </w:t>
                      </w:r>
                      <w:r>
                        <w:rPr>
                          <w:spacing w:val="-2"/>
                        </w:rPr>
                        <w:t>2002.</w:t>
                      </w:r>
                    </w:p>
                    <w:p>
                      <w:pPr>
                        <w:pStyle w:val="BodyText"/>
                        <w:numPr>
                          <w:ilvl w:val="0"/>
                          <w:numId w:val="53"/>
                        </w:numPr>
                        <w:tabs>
                          <w:tab w:pos="960" w:val="left" w:leader="none"/>
                        </w:tabs>
                        <w:spacing w:line="240" w:lineRule="auto" w:before="0" w:after="0"/>
                        <w:ind w:left="960" w:right="212" w:hanging="360"/>
                        <w:jc w:val="left"/>
                      </w:pPr>
                      <w:r>
                        <w:rPr/>
                        <w:t>R.</w:t>
                      </w:r>
                      <w:r>
                        <w:rPr>
                          <w:spacing w:val="-4"/>
                        </w:rPr>
                        <w:t> </w:t>
                      </w:r>
                      <w:r>
                        <w:rPr/>
                        <w:t>T.</w:t>
                      </w:r>
                      <w:r>
                        <w:rPr>
                          <w:spacing w:val="-4"/>
                        </w:rPr>
                        <w:t> </w:t>
                      </w:r>
                      <w:r>
                        <w:rPr/>
                        <w:t>Paynter, Introductory</w:t>
                      </w:r>
                      <w:r>
                        <w:rPr>
                          <w:spacing w:val="-9"/>
                        </w:rPr>
                        <w:t> </w:t>
                      </w:r>
                      <w:r>
                        <w:rPr/>
                        <w:t>Electronic</w:t>
                      </w:r>
                      <w:r>
                        <w:rPr>
                          <w:spacing w:val="-5"/>
                        </w:rPr>
                        <w:t> </w:t>
                      </w:r>
                      <w:r>
                        <w:rPr/>
                        <w:t>Devices</w:t>
                      </w:r>
                      <w:r>
                        <w:rPr>
                          <w:spacing w:val="-2"/>
                        </w:rPr>
                        <w:t> </w:t>
                      </w:r>
                      <w:r>
                        <w:rPr/>
                        <w:t>&amp;</w:t>
                      </w:r>
                      <w:r>
                        <w:rPr>
                          <w:spacing w:val="-4"/>
                        </w:rPr>
                        <w:t> </w:t>
                      </w:r>
                      <w:r>
                        <w:rPr/>
                        <w:t>Circuits –</w:t>
                      </w:r>
                      <w:r>
                        <w:rPr>
                          <w:spacing w:val="-4"/>
                        </w:rPr>
                        <w:t> </w:t>
                      </w:r>
                      <w:r>
                        <w:rPr/>
                        <w:t>Conventional</w:t>
                      </w:r>
                      <w:r>
                        <w:rPr>
                          <w:spacing w:val="-4"/>
                        </w:rPr>
                        <w:t> </w:t>
                      </w:r>
                      <w:r>
                        <w:rPr/>
                        <w:t>Flow</w:t>
                      </w:r>
                      <w:r>
                        <w:rPr>
                          <w:spacing w:val="-4"/>
                        </w:rPr>
                        <w:t> </w:t>
                      </w:r>
                      <w:r>
                        <w:rPr/>
                        <w:t>Version,</w:t>
                      </w:r>
                      <w:r>
                        <w:rPr>
                          <w:spacing w:val="-4"/>
                        </w:rPr>
                        <w:t> </w:t>
                      </w:r>
                      <w:r>
                        <w:rPr/>
                        <w:t>Pearson Education, 2009.</w:t>
                      </w:r>
                    </w:p>
                    <w:p>
                      <w:pPr>
                        <w:spacing w:line="274" w:lineRule="exact" w:before="2"/>
                        <w:ind w:left="103" w:right="0" w:firstLine="0"/>
                        <w:jc w:val="left"/>
                        <w:rPr>
                          <w:b/>
                          <w:sz w:val="24"/>
                        </w:rPr>
                      </w:pPr>
                      <w:r>
                        <w:rPr>
                          <w:b/>
                          <w:sz w:val="24"/>
                        </w:rPr>
                        <w:t>Web</w:t>
                      </w:r>
                      <w:r>
                        <w:rPr>
                          <w:b/>
                          <w:spacing w:val="-3"/>
                          <w:sz w:val="24"/>
                        </w:rPr>
                        <w:t> </w:t>
                      </w:r>
                      <w:r>
                        <w:rPr>
                          <w:b/>
                          <w:spacing w:val="-2"/>
                          <w:sz w:val="24"/>
                        </w:rPr>
                        <w:t>References:</w:t>
                      </w:r>
                    </w:p>
                    <w:p>
                      <w:pPr>
                        <w:pStyle w:val="BodyText"/>
                        <w:numPr>
                          <w:ilvl w:val="0"/>
                          <w:numId w:val="54"/>
                        </w:numPr>
                        <w:tabs>
                          <w:tab w:pos="883" w:val="left" w:leader="none"/>
                        </w:tabs>
                        <w:spacing w:line="274" w:lineRule="exact" w:before="0" w:after="0"/>
                        <w:ind w:left="883" w:right="0" w:hanging="420"/>
                        <w:jc w:val="left"/>
                      </w:pPr>
                      <w:r>
                        <w:rPr/>
                        <w:t>NPTEL-</w:t>
                      </w:r>
                      <w:r>
                        <w:rPr>
                          <w:spacing w:val="53"/>
                        </w:rPr>
                        <w:t> </w:t>
                      </w:r>
                      <w:r>
                        <w:rPr>
                          <w:spacing w:val="-2"/>
                          <w:u w:val="single"/>
                        </w:rPr>
                        <w:t>https://archive.nptel.ac.in/courses/108/108/108108122/</w:t>
                      </w:r>
                    </w:p>
                    <w:p>
                      <w:pPr>
                        <w:pStyle w:val="BodyText"/>
                        <w:numPr>
                          <w:ilvl w:val="0"/>
                          <w:numId w:val="54"/>
                        </w:numPr>
                        <w:tabs>
                          <w:tab w:pos="823" w:val="left" w:leader="none"/>
                        </w:tabs>
                        <w:spacing w:line="240" w:lineRule="auto" w:before="0" w:after="0"/>
                        <w:ind w:left="823" w:right="0" w:hanging="360"/>
                        <w:jc w:val="left"/>
                      </w:pPr>
                      <w:r>
                        <w:rPr/>
                        <w:t>Neso</w:t>
                      </w:r>
                      <w:r>
                        <w:rPr>
                          <w:spacing w:val="-11"/>
                        </w:rPr>
                        <w:t> </w:t>
                      </w:r>
                      <w:r>
                        <w:rPr/>
                        <w:t>Academy-</w:t>
                      </w:r>
                      <w:r>
                        <w:rPr>
                          <w:spacing w:val="-11"/>
                        </w:rPr>
                        <w:t> </w:t>
                      </w:r>
                      <w:r>
                        <w:rPr>
                          <w:u w:val="single"/>
                        </w:rPr>
                        <w:t>https:/</w:t>
                      </w:r>
                      <w:hyperlink r:id="rId43">
                        <w:r>
                          <w:rPr>
                            <w:u w:val="single"/>
                          </w:rPr>
                          <w:t>/www.nesoacademy.org/ec/05-digital-</w:t>
                        </w:r>
                        <w:r>
                          <w:rPr>
                            <w:spacing w:val="-2"/>
                            <w:u w:val="single"/>
                          </w:rPr>
                          <w:t>electronics</w:t>
                        </w:r>
                      </w:hyperlink>
                    </w:p>
                  </w:txbxContent>
                </v:textbox>
                <v:stroke dashstyle="solid"/>
              </v:shape>
            </w:pict>
          </mc:Fallback>
        </mc:AlternateContent>
      </w:r>
      <w:r>
        <w:rPr>
          <w:sz w:val="20"/>
        </w:rPr>
      </w:r>
    </w:p>
    <w:p>
      <w:pPr>
        <w:pStyle w:val="BodyText"/>
        <w:spacing w:after="0"/>
        <w:rPr>
          <w:sz w:val="20"/>
        </w:rPr>
        <w:sectPr>
          <w:pgSz w:w="11910" w:h="16840"/>
          <w:pgMar w:header="538" w:footer="0" w:top="1180" w:bottom="280" w:left="360" w:right="360"/>
        </w:sectPr>
      </w:pPr>
    </w:p>
    <w:p>
      <w:pPr>
        <w:pStyle w:val="BodyText"/>
        <w:spacing w:before="63"/>
      </w:pPr>
    </w:p>
    <w:p>
      <w:pPr>
        <w:pStyle w:val="Heading4"/>
        <w:spacing w:line="278" w:lineRule="auto" w:before="1"/>
        <w:ind w:left="4061" w:right="4065" w:firstLine="5"/>
        <w:jc w:val="center"/>
      </w:pPr>
      <w:r>
        <w:rPr/>
        <w:t>I Year II Semester ENGINEERING</w:t>
      </w:r>
      <w:r>
        <w:rPr>
          <w:spacing w:val="-15"/>
        </w:rPr>
        <w:t> </w:t>
      </w:r>
      <w:r>
        <w:rPr/>
        <w:t>GRAPHICS</w:t>
      </w:r>
    </w:p>
    <w:p>
      <w:pPr>
        <w:spacing w:line="272" w:lineRule="exact" w:before="0"/>
        <w:ind w:left="1933" w:right="1933" w:firstLine="0"/>
        <w:jc w:val="center"/>
        <w:rPr>
          <w:b/>
          <w:sz w:val="24"/>
        </w:rPr>
      </w:pPr>
      <w:r>
        <w:rPr>
          <w:b/>
          <w:sz w:val="24"/>
        </w:rPr>
        <w:t>(Common</w:t>
      </w:r>
      <w:r>
        <w:rPr>
          <w:b/>
          <w:spacing w:val="-5"/>
          <w:sz w:val="24"/>
        </w:rPr>
        <w:t> </w:t>
      </w:r>
      <w:r>
        <w:rPr>
          <w:b/>
          <w:sz w:val="24"/>
        </w:rPr>
        <w:t>to</w:t>
      </w:r>
      <w:r>
        <w:rPr>
          <w:b/>
          <w:spacing w:val="-4"/>
          <w:sz w:val="24"/>
        </w:rPr>
        <w:t> </w:t>
      </w:r>
      <w:r>
        <w:rPr>
          <w:b/>
          <w:sz w:val="24"/>
        </w:rPr>
        <w:t>CE,</w:t>
      </w:r>
      <w:r>
        <w:rPr>
          <w:b/>
          <w:spacing w:val="-5"/>
          <w:sz w:val="24"/>
        </w:rPr>
        <w:t> </w:t>
      </w:r>
      <w:r>
        <w:rPr>
          <w:b/>
          <w:sz w:val="24"/>
        </w:rPr>
        <w:t>EEE,</w:t>
      </w:r>
      <w:r>
        <w:rPr>
          <w:b/>
          <w:spacing w:val="-4"/>
          <w:sz w:val="24"/>
        </w:rPr>
        <w:t> </w:t>
      </w:r>
      <w:r>
        <w:rPr>
          <w:b/>
          <w:sz w:val="24"/>
        </w:rPr>
        <w:t>ME,</w:t>
      </w:r>
      <w:r>
        <w:rPr>
          <w:b/>
          <w:spacing w:val="-5"/>
          <w:sz w:val="24"/>
        </w:rPr>
        <w:t> </w:t>
      </w:r>
      <w:r>
        <w:rPr>
          <w:b/>
          <w:sz w:val="24"/>
        </w:rPr>
        <w:t>ECE,</w:t>
      </w:r>
      <w:r>
        <w:rPr>
          <w:b/>
          <w:spacing w:val="-4"/>
          <w:sz w:val="24"/>
        </w:rPr>
        <w:t> </w:t>
      </w:r>
      <w:r>
        <w:rPr>
          <w:b/>
          <w:sz w:val="24"/>
        </w:rPr>
        <w:t>CSE(CS)</w:t>
      </w:r>
      <w:r>
        <w:rPr>
          <w:b/>
          <w:spacing w:val="-6"/>
          <w:sz w:val="24"/>
        </w:rPr>
        <w:t> </w:t>
      </w:r>
      <w:r>
        <w:rPr>
          <w:b/>
          <w:sz w:val="24"/>
        </w:rPr>
        <w:t>and</w:t>
      </w:r>
      <w:r>
        <w:rPr>
          <w:b/>
          <w:spacing w:val="-4"/>
          <w:sz w:val="24"/>
        </w:rPr>
        <w:t> </w:t>
      </w:r>
      <w:r>
        <w:rPr>
          <w:b/>
          <w:spacing w:val="-5"/>
          <w:sz w:val="24"/>
        </w:rPr>
        <w:t>IT)</w:t>
      </w:r>
    </w:p>
    <w:p>
      <w:pPr>
        <w:pStyle w:val="BodyText"/>
        <w:spacing w:before="11"/>
        <w:rPr>
          <w:b/>
          <w:sz w:val="11"/>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18" w:hRule="atLeast"/>
        </w:trPr>
        <w:tc>
          <w:tcPr>
            <w:tcW w:w="2264" w:type="dxa"/>
          </w:tcPr>
          <w:p>
            <w:pPr>
              <w:pStyle w:val="TableParagraph"/>
              <w:spacing w:before="1"/>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line="273" w:lineRule="exact"/>
              <w:ind w:left="208"/>
              <w:jc w:val="left"/>
              <w:rPr>
                <w:sz w:val="24"/>
              </w:rPr>
            </w:pPr>
            <w:r>
              <w:rPr>
                <w:sz w:val="24"/>
              </w:rPr>
              <w:t>Engineering</w:t>
            </w:r>
            <w:r>
              <w:rPr>
                <w:spacing w:val="-5"/>
                <w:sz w:val="24"/>
              </w:rPr>
              <w:t> </w:t>
            </w:r>
            <w:r>
              <w:rPr>
                <w:spacing w:val="-2"/>
                <w:sz w:val="24"/>
              </w:rPr>
              <w:t>Science</w:t>
            </w:r>
          </w:p>
        </w:tc>
        <w:tc>
          <w:tcPr>
            <w:tcW w:w="3709" w:type="dxa"/>
          </w:tcPr>
          <w:p>
            <w:pPr>
              <w:pStyle w:val="TableParagraph"/>
              <w:spacing w:before="1"/>
              <w:ind w:right="99"/>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line="273" w:lineRule="exact"/>
              <w:ind w:left="106"/>
              <w:jc w:val="left"/>
              <w:rPr>
                <w:sz w:val="24"/>
              </w:rPr>
            </w:pPr>
            <w:r>
              <w:rPr>
                <w:spacing w:val="-2"/>
                <w:sz w:val="24"/>
              </w:rPr>
              <w:t>23ME201T</w:t>
            </w:r>
          </w:p>
        </w:tc>
      </w:tr>
      <w:tr>
        <w:trPr>
          <w:trHeight w:val="316" w:hRule="atLeast"/>
        </w:trPr>
        <w:tc>
          <w:tcPr>
            <w:tcW w:w="2264" w:type="dxa"/>
          </w:tcPr>
          <w:p>
            <w:pPr>
              <w:pStyle w:val="TableParagraph"/>
              <w:spacing w:line="275" w:lineRule="exact"/>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line="270" w:lineRule="exact"/>
              <w:ind w:left="108"/>
              <w:jc w:val="left"/>
              <w:rPr>
                <w:sz w:val="24"/>
              </w:rPr>
            </w:pPr>
            <w:r>
              <w:rPr>
                <w:spacing w:val="-2"/>
                <w:sz w:val="24"/>
              </w:rPr>
              <w:t>Theory</w:t>
            </w:r>
          </w:p>
        </w:tc>
        <w:tc>
          <w:tcPr>
            <w:tcW w:w="3709" w:type="dxa"/>
          </w:tcPr>
          <w:p>
            <w:pPr>
              <w:pStyle w:val="TableParagraph"/>
              <w:spacing w:line="275" w:lineRule="exact"/>
              <w:ind w:right="99"/>
              <w:jc w:val="right"/>
              <w:rPr>
                <w:b/>
                <w:sz w:val="24"/>
              </w:rPr>
            </w:pPr>
            <w:r>
              <w:rPr>
                <w:b/>
                <w:spacing w:val="-2"/>
                <w:sz w:val="24"/>
              </w:rPr>
              <w:t>L-T-P-</w:t>
            </w:r>
            <w:r>
              <w:rPr>
                <w:b/>
                <w:spacing w:val="-10"/>
                <w:sz w:val="24"/>
              </w:rPr>
              <w:t>C</w:t>
            </w:r>
          </w:p>
        </w:tc>
        <w:tc>
          <w:tcPr>
            <w:tcW w:w="1801" w:type="dxa"/>
          </w:tcPr>
          <w:p>
            <w:pPr>
              <w:pStyle w:val="TableParagraph"/>
              <w:spacing w:line="270" w:lineRule="exact"/>
              <w:ind w:left="106"/>
              <w:jc w:val="left"/>
              <w:rPr>
                <w:sz w:val="24"/>
              </w:rPr>
            </w:pPr>
            <w:r>
              <w:rPr>
                <w:spacing w:val="-2"/>
                <w:sz w:val="24"/>
              </w:rPr>
              <w:t>1-0-4-</w:t>
            </w:r>
            <w:r>
              <w:rPr>
                <w:spacing w:val="-10"/>
                <w:sz w:val="24"/>
              </w:rPr>
              <w:t>3</w:t>
            </w:r>
          </w:p>
        </w:tc>
      </w:tr>
      <w:tr>
        <w:trPr>
          <w:trHeight w:val="311" w:hRule="atLeast"/>
        </w:trPr>
        <w:tc>
          <w:tcPr>
            <w:tcW w:w="2264" w:type="dxa"/>
            <w:tcBorders>
              <w:bottom w:val="nil"/>
            </w:tcBorders>
          </w:tcPr>
          <w:p>
            <w:pPr>
              <w:pStyle w:val="TableParagraph"/>
              <w:spacing w:line="275" w:lineRule="exact"/>
              <w:ind w:left="107"/>
              <w:jc w:val="left"/>
              <w:rPr>
                <w:b/>
                <w:sz w:val="24"/>
              </w:rPr>
            </w:pPr>
            <w:r>
              <w:rPr>
                <w:b/>
                <w:spacing w:val="-2"/>
                <w:sz w:val="24"/>
              </w:rPr>
              <w:t>Prerequisites</w:t>
            </w:r>
          </w:p>
        </w:tc>
        <w:tc>
          <w:tcPr>
            <w:tcW w:w="2399" w:type="dxa"/>
            <w:vMerge w:val="restart"/>
          </w:tcPr>
          <w:p>
            <w:pPr>
              <w:pStyle w:val="TableParagraph"/>
              <w:jc w:val="left"/>
              <w:rPr>
                <w:sz w:val="24"/>
              </w:rPr>
            </w:pPr>
          </w:p>
        </w:tc>
        <w:tc>
          <w:tcPr>
            <w:tcW w:w="3709" w:type="dxa"/>
            <w:tcBorders>
              <w:bottom w:val="nil"/>
            </w:tcBorders>
          </w:tcPr>
          <w:p>
            <w:pPr>
              <w:pStyle w:val="TableParagraph"/>
              <w:spacing w:line="275" w:lineRule="exact"/>
              <w:ind w:right="101"/>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0" w:lineRule="exact"/>
              <w:ind w:left="106"/>
              <w:jc w:val="left"/>
              <w:rPr>
                <w:sz w:val="24"/>
              </w:rPr>
            </w:pPr>
            <w:r>
              <w:rPr>
                <w:spacing w:val="-5"/>
                <w:sz w:val="24"/>
              </w:rPr>
              <w:t>30</w:t>
            </w:r>
          </w:p>
        </w:tc>
      </w:tr>
      <w:tr>
        <w:trPr>
          <w:trHeight w:val="308" w:hRule="atLeast"/>
        </w:trPr>
        <w:tc>
          <w:tcPr>
            <w:tcW w:w="2264" w:type="dxa"/>
            <w:tcBorders>
              <w:top w:val="nil"/>
              <w:bottom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3" w:lineRule="exact"/>
              <w:ind w:right="98"/>
              <w:jc w:val="right"/>
              <w:rPr>
                <w:b/>
                <w:sz w:val="24"/>
              </w:rPr>
            </w:pPr>
            <w:r>
              <w:rPr>
                <w:b/>
                <w:sz w:val="24"/>
              </w:rPr>
              <w:t>Semester</w:t>
            </w:r>
            <w:r>
              <w:rPr>
                <w:b/>
                <w:spacing w:val="-7"/>
                <w:sz w:val="24"/>
              </w:rPr>
              <w:t> </w:t>
            </w:r>
            <w:r>
              <w:rPr>
                <w:b/>
                <w:sz w:val="24"/>
              </w:rPr>
              <w:t>End</w:t>
            </w:r>
            <w:r>
              <w:rPr>
                <w:b/>
                <w:spacing w:val="-4"/>
                <w:sz w:val="24"/>
              </w:rPr>
              <w:t> </w:t>
            </w:r>
            <w:r>
              <w:rPr>
                <w:b/>
                <w:spacing w:val="-2"/>
                <w:sz w:val="24"/>
              </w:rPr>
              <w:t>Examination</w:t>
            </w:r>
          </w:p>
        </w:tc>
        <w:tc>
          <w:tcPr>
            <w:tcW w:w="1801" w:type="dxa"/>
            <w:tcBorders>
              <w:top w:val="nil"/>
              <w:bottom w:val="nil"/>
            </w:tcBorders>
          </w:tcPr>
          <w:p>
            <w:pPr>
              <w:pStyle w:val="TableParagraph"/>
              <w:spacing w:line="268" w:lineRule="exact"/>
              <w:ind w:left="106"/>
              <w:jc w:val="left"/>
              <w:rPr>
                <w:sz w:val="24"/>
              </w:rPr>
            </w:pPr>
            <w:r>
              <w:rPr>
                <w:spacing w:val="-5"/>
                <w:sz w:val="24"/>
              </w:rPr>
              <w:t>70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98"/>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spacing w:before="89"/>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9312"/>
      </w:tblGrid>
      <w:tr>
        <w:trPr>
          <w:trHeight w:val="285" w:hRule="atLeast"/>
        </w:trPr>
        <w:tc>
          <w:tcPr>
            <w:tcW w:w="10172" w:type="dxa"/>
            <w:gridSpan w:val="2"/>
          </w:tcPr>
          <w:p>
            <w:pPr>
              <w:pStyle w:val="TableParagraph"/>
              <w:spacing w:line="264" w:lineRule="exact" w:before="1"/>
              <w:ind w:left="107"/>
              <w:jc w:val="left"/>
              <w:rPr>
                <w:b/>
                <w:sz w:val="24"/>
              </w:rPr>
            </w:pPr>
            <w:r>
              <w:rPr>
                <w:b/>
                <w:sz w:val="24"/>
              </w:rPr>
              <w:t>COURSE</w:t>
            </w:r>
            <w:r>
              <w:rPr>
                <w:b/>
                <w:spacing w:val="-10"/>
                <w:sz w:val="24"/>
              </w:rPr>
              <w:t> </w:t>
            </w:r>
            <w:r>
              <w:rPr>
                <w:b/>
                <w:spacing w:val="-2"/>
                <w:sz w:val="24"/>
              </w:rPr>
              <w:t>OBJECTIVES</w:t>
            </w:r>
          </w:p>
        </w:tc>
      </w:tr>
      <w:tr>
        <w:trPr>
          <w:trHeight w:val="552" w:hRule="atLeast"/>
        </w:trPr>
        <w:tc>
          <w:tcPr>
            <w:tcW w:w="860" w:type="dxa"/>
          </w:tcPr>
          <w:p>
            <w:pPr>
              <w:pStyle w:val="TableParagraph"/>
              <w:spacing w:before="133"/>
              <w:ind w:left="10" w:right="1"/>
              <w:rPr>
                <w:b/>
                <w:sz w:val="24"/>
              </w:rPr>
            </w:pPr>
            <w:r>
              <w:rPr>
                <w:b/>
                <w:spacing w:val="-10"/>
                <w:sz w:val="24"/>
              </w:rPr>
              <w:t>1</w:t>
            </w:r>
          </w:p>
        </w:tc>
        <w:tc>
          <w:tcPr>
            <w:tcW w:w="9312" w:type="dxa"/>
          </w:tcPr>
          <w:p>
            <w:pPr>
              <w:pStyle w:val="TableParagraph"/>
              <w:spacing w:line="268" w:lineRule="exact"/>
              <w:ind w:left="107"/>
              <w:jc w:val="left"/>
              <w:rPr>
                <w:sz w:val="24"/>
              </w:rPr>
            </w:pPr>
            <w:r>
              <w:rPr>
                <w:sz w:val="24"/>
              </w:rPr>
              <w:t>To</w:t>
            </w:r>
            <w:r>
              <w:rPr>
                <w:spacing w:val="29"/>
                <w:sz w:val="24"/>
              </w:rPr>
              <w:t> </w:t>
            </w:r>
            <w:r>
              <w:rPr>
                <w:sz w:val="24"/>
              </w:rPr>
              <w:t>enable</w:t>
            </w:r>
            <w:r>
              <w:rPr>
                <w:spacing w:val="29"/>
                <w:sz w:val="24"/>
              </w:rPr>
              <w:t> </w:t>
            </w:r>
            <w:r>
              <w:rPr>
                <w:sz w:val="24"/>
              </w:rPr>
              <w:t>the</w:t>
            </w:r>
            <w:r>
              <w:rPr>
                <w:spacing w:val="29"/>
                <w:sz w:val="24"/>
              </w:rPr>
              <w:t> </w:t>
            </w:r>
            <w:r>
              <w:rPr>
                <w:sz w:val="24"/>
              </w:rPr>
              <w:t>students</w:t>
            </w:r>
            <w:r>
              <w:rPr>
                <w:spacing w:val="32"/>
                <w:sz w:val="24"/>
              </w:rPr>
              <w:t> </w:t>
            </w:r>
            <w:r>
              <w:rPr>
                <w:sz w:val="24"/>
              </w:rPr>
              <w:t>with</w:t>
            </w:r>
            <w:r>
              <w:rPr>
                <w:spacing w:val="30"/>
                <w:sz w:val="24"/>
              </w:rPr>
              <w:t> </w:t>
            </w:r>
            <w:r>
              <w:rPr>
                <w:sz w:val="24"/>
              </w:rPr>
              <w:t>various</w:t>
            </w:r>
            <w:r>
              <w:rPr>
                <w:spacing w:val="29"/>
                <w:sz w:val="24"/>
              </w:rPr>
              <w:t> </w:t>
            </w:r>
            <w:r>
              <w:rPr>
                <w:sz w:val="24"/>
              </w:rPr>
              <w:t>concepts</w:t>
            </w:r>
            <w:r>
              <w:rPr>
                <w:spacing w:val="31"/>
                <w:sz w:val="24"/>
              </w:rPr>
              <w:t> </w:t>
            </w:r>
            <w:r>
              <w:rPr>
                <w:sz w:val="24"/>
              </w:rPr>
              <w:t>like</w:t>
            </w:r>
            <w:r>
              <w:rPr>
                <w:spacing w:val="29"/>
                <w:sz w:val="24"/>
              </w:rPr>
              <w:t> </w:t>
            </w:r>
            <w:r>
              <w:rPr>
                <w:sz w:val="24"/>
              </w:rPr>
              <w:t>dimensioning,</w:t>
            </w:r>
            <w:r>
              <w:rPr>
                <w:spacing w:val="32"/>
                <w:sz w:val="24"/>
              </w:rPr>
              <w:t> </w:t>
            </w:r>
            <w:r>
              <w:rPr>
                <w:sz w:val="24"/>
              </w:rPr>
              <w:t>conventions</w:t>
            </w:r>
            <w:r>
              <w:rPr>
                <w:spacing w:val="30"/>
                <w:sz w:val="24"/>
              </w:rPr>
              <w:t> </w:t>
            </w:r>
            <w:r>
              <w:rPr>
                <w:sz w:val="24"/>
              </w:rPr>
              <w:t>and</w:t>
            </w:r>
            <w:r>
              <w:rPr>
                <w:spacing w:val="29"/>
                <w:sz w:val="24"/>
              </w:rPr>
              <w:t> </w:t>
            </w:r>
            <w:r>
              <w:rPr>
                <w:spacing w:val="-2"/>
                <w:sz w:val="24"/>
              </w:rPr>
              <w:t>standards</w:t>
            </w:r>
          </w:p>
          <w:p>
            <w:pPr>
              <w:pStyle w:val="TableParagraph"/>
              <w:spacing w:line="264" w:lineRule="exact"/>
              <w:ind w:left="107"/>
              <w:jc w:val="left"/>
              <w:rPr>
                <w:sz w:val="24"/>
              </w:rPr>
            </w:pPr>
            <w:r>
              <w:rPr>
                <w:sz w:val="24"/>
              </w:rPr>
              <w:t>related</w:t>
            </w:r>
            <w:r>
              <w:rPr>
                <w:spacing w:val="-2"/>
                <w:sz w:val="24"/>
              </w:rPr>
              <w:t> </w:t>
            </w:r>
            <w:r>
              <w:rPr>
                <w:sz w:val="24"/>
              </w:rPr>
              <w:t>to</w:t>
            </w:r>
            <w:r>
              <w:rPr>
                <w:spacing w:val="-1"/>
                <w:sz w:val="24"/>
              </w:rPr>
              <w:t> </w:t>
            </w:r>
            <w:r>
              <w:rPr>
                <w:sz w:val="24"/>
              </w:rPr>
              <w:t>Engineering</w:t>
            </w:r>
            <w:r>
              <w:rPr>
                <w:spacing w:val="-3"/>
                <w:sz w:val="24"/>
              </w:rPr>
              <w:t> </w:t>
            </w:r>
            <w:r>
              <w:rPr>
                <w:spacing w:val="-2"/>
                <w:sz w:val="24"/>
              </w:rPr>
              <w:t>Drawing.</w:t>
            </w:r>
          </w:p>
        </w:tc>
      </w:tr>
      <w:tr>
        <w:trPr>
          <w:trHeight w:val="282" w:hRule="atLeast"/>
        </w:trPr>
        <w:tc>
          <w:tcPr>
            <w:tcW w:w="860" w:type="dxa"/>
          </w:tcPr>
          <w:p>
            <w:pPr>
              <w:pStyle w:val="TableParagraph"/>
              <w:spacing w:line="263" w:lineRule="exact"/>
              <w:ind w:left="10" w:right="1"/>
              <w:rPr>
                <w:b/>
                <w:sz w:val="24"/>
              </w:rPr>
            </w:pPr>
            <w:r>
              <w:rPr>
                <w:b/>
                <w:spacing w:val="-10"/>
                <w:sz w:val="24"/>
              </w:rPr>
              <w:t>2</w:t>
            </w:r>
          </w:p>
        </w:tc>
        <w:tc>
          <w:tcPr>
            <w:tcW w:w="9312" w:type="dxa"/>
          </w:tcPr>
          <w:p>
            <w:pPr>
              <w:pStyle w:val="TableParagraph"/>
              <w:spacing w:line="263" w:lineRule="exact"/>
              <w:ind w:left="107"/>
              <w:jc w:val="left"/>
              <w:rPr>
                <w:sz w:val="24"/>
              </w:rPr>
            </w:pPr>
            <w:r>
              <w:rPr>
                <w:sz w:val="24"/>
              </w:rPr>
              <w:t>To</w:t>
            </w:r>
            <w:r>
              <w:rPr>
                <w:spacing w:val="-2"/>
                <w:sz w:val="24"/>
              </w:rPr>
              <w:t> </w:t>
            </w:r>
            <w:r>
              <w:rPr>
                <w:sz w:val="24"/>
              </w:rPr>
              <w:t>impart</w:t>
            </w:r>
            <w:r>
              <w:rPr>
                <w:spacing w:val="-1"/>
                <w:sz w:val="24"/>
              </w:rPr>
              <w:t> </w:t>
            </w:r>
            <w:r>
              <w:rPr>
                <w:sz w:val="24"/>
              </w:rPr>
              <w:t>knowledge</w:t>
            </w:r>
            <w:r>
              <w:rPr>
                <w:spacing w:val="-2"/>
                <w:sz w:val="24"/>
              </w:rPr>
              <w:t> </w:t>
            </w:r>
            <w:r>
              <w:rPr>
                <w:sz w:val="24"/>
              </w:rPr>
              <w:t>on</w:t>
            </w:r>
            <w:r>
              <w:rPr>
                <w:spacing w:val="1"/>
                <w:sz w:val="24"/>
              </w:rPr>
              <w:t> </w:t>
            </w:r>
            <w:r>
              <w:rPr>
                <w:sz w:val="24"/>
              </w:rPr>
              <w:t>the</w:t>
            </w:r>
            <w:r>
              <w:rPr>
                <w:spacing w:val="-1"/>
                <w:sz w:val="24"/>
              </w:rPr>
              <w:t> </w:t>
            </w:r>
            <w:r>
              <w:rPr>
                <w:sz w:val="24"/>
              </w:rPr>
              <w:t>projection</w:t>
            </w:r>
            <w:r>
              <w:rPr>
                <w:spacing w:val="-1"/>
                <w:sz w:val="24"/>
              </w:rPr>
              <w:t> </w:t>
            </w:r>
            <w:r>
              <w:rPr>
                <w:sz w:val="24"/>
              </w:rPr>
              <w:t>of</w:t>
            </w:r>
            <w:r>
              <w:rPr>
                <w:spacing w:val="-2"/>
                <w:sz w:val="24"/>
              </w:rPr>
              <w:t> </w:t>
            </w:r>
            <w:r>
              <w:rPr>
                <w:sz w:val="24"/>
              </w:rPr>
              <w:t>points,</w:t>
            </w:r>
            <w:r>
              <w:rPr>
                <w:spacing w:val="-2"/>
                <w:sz w:val="24"/>
              </w:rPr>
              <w:t> </w:t>
            </w:r>
            <w:r>
              <w:rPr>
                <w:sz w:val="24"/>
              </w:rPr>
              <w:t>lines</w:t>
            </w:r>
            <w:r>
              <w:rPr>
                <w:spacing w:val="-1"/>
                <w:sz w:val="24"/>
              </w:rPr>
              <w:t> </w:t>
            </w:r>
            <w:r>
              <w:rPr>
                <w:sz w:val="24"/>
              </w:rPr>
              <w:t>and</w:t>
            </w:r>
            <w:r>
              <w:rPr>
                <w:spacing w:val="-1"/>
                <w:sz w:val="24"/>
              </w:rPr>
              <w:t> </w:t>
            </w:r>
            <w:r>
              <w:rPr>
                <w:sz w:val="24"/>
              </w:rPr>
              <w:t>plane</w:t>
            </w:r>
            <w:r>
              <w:rPr>
                <w:spacing w:val="-3"/>
                <w:sz w:val="24"/>
              </w:rPr>
              <w:t> </w:t>
            </w:r>
            <w:r>
              <w:rPr>
                <w:spacing w:val="-2"/>
                <w:sz w:val="24"/>
              </w:rPr>
              <w:t>surfaces.</w:t>
            </w:r>
          </w:p>
        </w:tc>
      </w:tr>
      <w:tr>
        <w:trPr>
          <w:trHeight w:val="282" w:hRule="atLeast"/>
        </w:trPr>
        <w:tc>
          <w:tcPr>
            <w:tcW w:w="860" w:type="dxa"/>
          </w:tcPr>
          <w:p>
            <w:pPr>
              <w:pStyle w:val="TableParagraph"/>
              <w:spacing w:line="263" w:lineRule="exact"/>
              <w:ind w:left="10" w:right="1"/>
              <w:rPr>
                <w:b/>
                <w:sz w:val="24"/>
              </w:rPr>
            </w:pPr>
            <w:r>
              <w:rPr>
                <w:b/>
                <w:spacing w:val="-10"/>
                <w:sz w:val="24"/>
              </w:rPr>
              <w:t>3</w:t>
            </w:r>
          </w:p>
        </w:tc>
        <w:tc>
          <w:tcPr>
            <w:tcW w:w="9312" w:type="dxa"/>
          </w:tcPr>
          <w:p>
            <w:pPr>
              <w:pStyle w:val="TableParagraph"/>
              <w:spacing w:line="263" w:lineRule="exact"/>
              <w:ind w:left="107"/>
              <w:jc w:val="left"/>
              <w:rPr>
                <w:sz w:val="24"/>
              </w:rPr>
            </w:pPr>
            <w:r>
              <w:rPr>
                <w:sz w:val="24"/>
              </w:rPr>
              <w:t>To</w:t>
            </w:r>
            <w:r>
              <w:rPr>
                <w:spacing w:val="-2"/>
                <w:sz w:val="24"/>
              </w:rPr>
              <w:t> </w:t>
            </w:r>
            <w:r>
              <w:rPr>
                <w:sz w:val="24"/>
              </w:rPr>
              <w:t>improve</w:t>
            </w:r>
            <w:r>
              <w:rPr>
                <w:spacing w:val="-3"/>
                <w:sz w:val="24"/>
              </w:rPr>
              <w:t> </w:t>
            </w:r>
            <w:r>
              <w:rPr>
                <w:sz w:val="24"/>
              </w:rPr>
              <w:t>the</w:t>
            </w:r>
            <w:r>
              <w:rPr>
                <w:spacing w:val="-1"/>
                <w:sz w:val="24"/>
              </w:rPr>
              <w:t> </w:t>
            </w:r>
            <w:r>
              <w:rPr>
                <w:sz w:val="24"/>
              </w:rPr>
              <w:t>visualization</w:t>
            </w:r>
            <w:r>
              <w:rPr>
                <w:spacing w:val="-1"/>
                <w:sz w:val="24"/>
              </w:rPr>
              <w:t> </w:t>
            </w:r>
            <w:r>
              <w:rPr>
                <w:sz w:val="24"/>
              </w:rPr>
              <w:t>skills</w:t>
            </w:r>
            <w:r>
              <w:rPr>
                <w:spacing w:val="-2"/>
                <w:sz w:val="24"/>
              </w:rPr>
              <w:t> </w:t>
            </w:r>
            <w:r>
              <w:rPr>
                <w:sz w:val="24"/>
              </w:rPr>
              <w:t>for</w:t>
            </w:r>
            <w:r>
              <w:rPr>
                <w:spacing w:val="-3"/>
                <w:sz w:val="24"/>
              </w:rPr>
              <w:t> </w:t>
            </w:r>
            <w:r>
              <w:rPr>
                <w:sz w:val="24"/>
              </w:rPr>
              <w:t>better</w:t>
            </w:r>
            <w:r>
              <w:rPr>
                <w:spacing w:val="-2"/>
                <w:sz w:val="24"/>
              </w:rPr>
              <w:t> </w:t>
            </w:r>
            <w:r>
              <w:rPr>
                <w:sz w:val="24"/>
              </w:rPr>
              <w:t>understanding</w:t>
            </w:r>
            <w:r>
              <w:rPr>
                <w:spacing w:val="-3"/>
                <w:sz w:val="24"/>
              </w:rPr>
              <w:t> </w:t>
            </w:r>
            <w:r>
              <w:rPr>
                <w:sz w:val="24"/>
              </w:rPr>
              <w:t>of</w:t>
            </w:r>
            <w:r>
              <w:rPr>
                <w:spacing w:val="-1"/>
                <w:sz w:val="24"/>
              </w:rPr>
              <w:t> </w:t>
            </w:r>
            <w:r>
              <w:rPr>
                <w:sz w:val="24"/>
              </w:rPr>
              <w:t>projection</w:t>
            </w:r>
            <w:r>
              <w:rPr>
                <w:spacing w:val="-1"/>
                <w:sz w:val="24"/>
              </w:rPr>
              <w:t> </w:t>
            </w:r>
            <w:r>
              <w:rPr>
                <w:sz w:val="24"/>
              </w:rPr>
              <w:t>of </w:t>
            </w:r>
            <w:r>
              <w:rPr>
                <w:spacing w:val="-2"/>
                <w:sz w:val="24"/>
              </w:rPr>
              <w:t>solids.</w:t>
            </w:r>
          </w:p>
        </w:tc>
      </w:tr>
      <w:tr>
        <w:trPr>
          <w:trHeight w:val="551" w:hRule="atLeast"/>
        </w:trPr>
        <w:tc>
          <w:tcPr>
            <w:tcW w:w="860" w:type="dxa"/>
          </w:tcPr>
          <w:p>
            <w:pPr>
              <w:pStyle w:val="TableParagraph"/>
              <w:spacing w:before="135"/>
              <w:ind w:left="10" w:right="1"/>
              <w:rPr>
                <w:b/>
                <w:sz w:val="24"/>
              </w:rPr>
            </w:pPr>
            <w:r>
              <w:rPr>
                <w:b/>
                <w:spacing w:val="-10"/>
                <w:sz w:val="24"/>
              </w:rPr>
              <w:t>4</w:t>
            </w:r>
          </w:p>
        </w:tc>
        <w:tc>
          <w:tcPr>
            <w:tcW w:w="9312" w:type="dxa"/>
          </w:tcPr>
          <w:p>
            <w:pPr>
              <w:pStyle w:val="TableParagraph"/>
              <w:spacing w:line="268" w:lineRule="exact"/>
              <w:ind w:left="107"/>
              <w:jc w:val="left"/>
              <w:rPr>
                <w:sz w:val="24"/>
              </w:rPr>
            </w:pPr>
            <w:r>
              <w:rPr>
                <w:sz w:val="24"/>
              </w:rPr>
              <w:t>To</w:t>
            </w:r>
            <w:r>
              <w:rPr>
                <w:spacing w:val="8"/>
                <w:sz w:val="24"/>
              </w:rPr>
              <w:t> </w:t>
            </w:r>
            <w:r>
              <w:rPr>
                <w:sz w:val="24"/>
              </w:rPr>
              <w:t>develop</w:t>
            </w:r>
            <w:r>
              <w:rPr>
                <w:spacing w:val="9"/>
                <w:sz w:val="24"/>
              </w:rPr>
              <w:t> </w:t>
            </w:r>
            <w:r>
              <w:rPr>
                <w:sz w:val="24"/>
              </w:rPr>
              <w:t>the</w:t>
            </w:r>
            <w:r>
              <w:rPr>
                <w:spacing w:val="7"/>
                <w:sz w:val="24"/>
              </w:rPr>
              <w:t> </w:t>
            </w:r>
            <w:r>
              <w:rPr>
                <w:sz w:val="24"/>
              </w:rPr>
              <w:t>imaginative</w:t>
            </w:r>
            <w:r>
              <w:rPr>
                <w:spacing w:val="8"/>
                <w:sz w:val="24"/>
              </w:rPr>
              <w:t> </w:t>
            </w:r>
            <w:r>
              <w:rPr>
                <w:sz w:val="24"/>
              </w:rPr>
              <w:t>skills</w:t>
            </w:r>
            <w:r>
              <w:rPr>
                <w:spacing w:val="10"/>
                <w:sz w:val="24"/>
              </w:rPr>
              <w:t> </w:t>
            </w:r>
            <w:r>
              <w:rPr>
                <w:sz w:val="24"/>
              </w:rPr>
              <w:t>of</w:t>
            </w:r>
            <w:r>
              <w:rPr>
                <w:spacing w:val="7"/>
                <w:sz w:val="24"/>
              </w:rPr>
              <w:t> </w:t>
            </w:r>
            <w:r>
              <w:rPr>
                <w:sz w:val="24"/>
              </w:rPr>
              <w:t>the</w:t>
            </w:r>
            <w:r>
              <w:rPr>
                <w:spacing w:val="11"/>
                <w:sz w:val="24"/>
              </w:rPr>
              <w:t> </w:t>
            </w:r>
            <w:r>
              <w:rPr>
                <w:sz w:val="24"/>
              </w:rPr>
              <w:t>students</w:t>
            </w:r>
            <w:r>
              <w:rPr>
                <w:spacing w:val="8"/>
                <w:sz w:val="24"/>
              </w:rPr>
              <w:t> </w:t>
            </w:r>
            <w:r>
              <w:rPr>
                <w:sz w:val="24"/>
              </w:rPr>
              <w:t>required</w:t>
            </w:r>
            <w:r>
              <w:rPr>
                <w:spacing w:val="9"/>
                <w:sz w:val="24"/>
              </w:rPr>
              <w:t> </w:t>
            </w:r>
            <w:r>
              <w:rPr>
                <w:sz w:val="24"/>
              </w:rPr>
              <w:t>to</w:t>
            </w:r>
            <w:r>
              <w:rPr>
                <w:spacing w:val="9"/>
                <w:sz w:val="24"/>
              </w:rPr>
              <w:t> </w:t>
            </w:r>
            <w:r>
              <w:rPr>
                <w:sz w:val="24"/>
              </w:rPr>
              <w:t>understand</w:t>
            </w:r>
            <w:r>
              <w:rPr>
                <w:spacing w:val="10"/>
                <w:sz w:val="24"/>
              </w:rPr>
              <w:t> </w:t>
            </w:r>
            <w:r>
              <w:rPr>
                <w:sz w:val="24"/>
              </w:rPr>
              <w:t>Section</w:t>
            </w:r>
            <w:r>
              <w:rPr>
                <w:spacing w:val="9"/>
                <w:sz w:val="24"/>
              </w:rPr>
              <w:t> </w:t>
            </w:r>
            <w:r>
              <w:rPr>
                <w:sz w:val="24"/>
              </w:rPr>
              <w:t>of</w:t>
            </w:r>
            <w:r>
              <w:rPr>
                <w:spacing w:val="7"/>
                <w:sz w:val="24"/>
              </w:rPr>
              <w:t> </w:t>
            </w:r>
            <w:r>
              <w:rPr>
                <w:sz w:val="24"/>
              </w:rPr>
              <w:t>solids</w:t>
            </w:r>
            <w:r>
              <w:rPr>
                <w:spacing w:val="9"/>
                <w:sz w:val="24"/>
              </w:rPr>
              <w:t> </w:t>
            </w:r>
            <w:r>
              <w:rPr>
                <w:spacing w:val="-5"/>
                <w:sz w:val="24"/>
              </w:rPr>
              <w:t>and</w:t>
            </w:r>
          </w:p>
          <w:p>
            <w:pPr>
              <w:pStyle w:val="TableParagraph"/>
              <w:spacing w:line="264" w:lineRule="exact"/>
              <w:ind w:left="107"/>
              <w:jc w:val="left"/>
              <w:rPr>
                <w:sz w:val="24"/>
              </w:rPr>
            </w:pPr>
            <w:r>
              <w:rPr>
                <w:sz w:val="24"/>
              </w:rPr>
              <w:t>Developments</w:t>
            </w:r>
            <w:r>
              <w:rPr>
                <w:spacing w:val="-4"/>
                <w:sz w:val="24"/>
              </w:rPr>
              <w:t> </w:t>
            </w:r>
            <w:r>
              <w:rPr>
                <w:sz w:val="24"/>
              </w:rPr>
              <w:t>of</w:t>
            </w:r>
            <w:r>
              <w:rPr>
                <w:spacing w:val="-3"/>
                <w:sz w:val="24"/>
              </w:rPr>
              <w:t> </w:t>
            </w:r>
            <w:r>
              <w:rPr>
                <w:spacing w:val="-2"/>
                <w:sz w:val="24"/>
              </w:rPr>
              <w:t>surfaces.</w:t>
            </w:r>
          </w:p>
        </w:tc>
      </w:tr>
      <w:tr>
        <w:trPr>
          <w:trHeight w:val="551" w:hRule="atLeast"/>
        </w:trPr>
        <w:tc>
          <w:tcPr>
            <w:tcW w:w="860" w:type="dxa"/>
          </w:tcPr>
          <w:p>
            <w:pPr>
              <w:pStyle w:val="TableParagraph"/>
              <w:spacing w:before="135"/>
              <w:ind w:left="10" w:right="1"/>
              <w:rPr>
                <w:b/>
                <w:sz w:val="24"/>
              </w:rPr>
            </w:pPr>
            <w:r>
              <w:rPr>
                <w:b/>
                <w:spacing w:val="-10"/>
                <w:sz w:val="24"/>
              </w:rPr>
              <w:t>5</w:t>
            </w:r>
          </w:p>
        </w:tc>
        <w:tc>
          <w:tcPr>
            <w:tcW w:w="9312" w:type="dxa"/>
          </w:tcPr>
          <w:p>
            <w:pPr>
              <w:pStyle w:val="TableParagraph"/>
              <w:spacing w:line="268" w:lineRule="exact"/>
              <w:ind w:left="107"/>
              <w:jc w:val="left"/>
              <w:rPr>
                <w:sz w:val="24"/>
              </w:rPr>
            </w:pPr>
            <w:r>
              <w:rPr>
                <w:sz w:val="24"/>
              </w:rPr>
              <w:t>To</w:t>
            </w:r>
            <w:r>
              <w:rPr>
                <w:spacing w:val="30"/>
                <w:sz w:val="24"/>
              </w:rPr>
              <w:t> </w:t>
            </w:r>
            <w:r>
              <w:rPr>
                <w:sz w:val="24"/>
              </w:rPr>
              <w:t>make</w:t>
            </w:r>
            <w:r>
              <w:rPr>
                <w:spacing w:val="30"/>
                <w:sz w:val="24"/>
              </w:rPr>
              <w:t> </w:t>
            </w:r>
            <w:r>
              <w:rPr>
                <w:sz w:val="24"/>
              </w:rPr>
              <w:t>the</w:t>
            </w:r>
            <w:r>
              <w:rPr>
                <w:spacing w:val="31"/>
                <w:sz w:val="24"/>
              </w:rPr>
              <w:t> </w:t>
            </w:r>
            <w:r>
              <w:rPr>
                <w:sz w:val="24"/>
              </w:rPr>
              <w:t>students</w:t>
            </w:r>
            <w:r>
              <w:rPr>
                <w:spacing w:val="32"/>
                <w:sz w:val="24"/>
              </w:rPr>
              <w:t> </w:t>
            </w:r>
            <w:r>
              <w:rPr>
                <w:sz w:val="24"/>
              </w:rPr>
              <w:t>understand</w:t>
            </w:r>
            <w:r>
              <w:rPr>
                <w:spacing w:val="32"/>
                <w:sz w:val="24"/>
              </w:rPr>
              <w:t> </w:t>
            </w:r>
            <w:r>
              <w:rPr>
                <w:sz w:val="24"/>
              </w:rPr>
              <w:t>the</w:t>
            </w:r>
            <w:r>
              <w:rPr>
                <w:spacing w:val="31"/>
                <w:sz w:val="24"/>
              </w:rPr>
              <w:t> </w:t>
            </w:r>
            <w:r>
              <w:rPr>
                <w:sz w:val="24"/>
              </w:rPr>
              <w:t>viewing</w:t>
            </w:r>
            <w:r>
              <w:rPr>
                <w:spacing w:val="30"/>
                <w:sz w:val="24"/>
              </w:rPr>
              <w:t> </w:t>
            </w:r>
            <w:r>
              <w:rPr>
                <w:sz w:val="24"/>
              </w:rPr>
              <w:t>perception</w:t>
            </w:r>
            <w:r>
              <w:rPr>
                <w:spacing w:val="32"/>
                <w:sz w:val="24"/>
              </w:rPr>
              <w:t> </w:t>
            </w:r>
            <w:r>
              <w:rPr>
                <w:sz w:val="24"/>
              </w:rPr>
              <w:t>of</w:t>
            </w:r>
            <w:r>
              <w:rPr>
                <w:spacing w:val="31"/>
                <w:sz w:val="24"/>
              </w:rPr>
              <w:t> </w:t>
            </w:r>
            <w:r>
              <w:rPr>
                <w:sz w:val="24"/>
              </w:rPr>
              <w:t>a</w:t>
            </w:r>
            <w:r>
              <w:rPr>
                <w:spacing w:val="31"/>
                <w:sz w:val="24"/>
              </w:rPr>
              <w:t> </w:t>
            </w:r>
            <w:r>
              <w:rPr>
                <w:sz w:val="24"/>
              </w:rPr>
              <w:t>solid</w:t>
            </w:r>
            <w:r>
              <w:rPr>
                <w:spacing w:val="32"/>
                <w:sz w:val="24"/>
              </w:rPr>
              <w:t> </w:t>
            </w:r>
            <w:r>
              <w:rPr>
                <w:sz w:val="24"/>
              </w:rPr>
              <w:t>object</w:t>
            </w:r>
            <w:r>
              <w:rPr>
                <w:spacing w:val="32"/>
                <w:sz w:val="24"/>
              </w:rPr>
              <w:t> </w:t>
            </w:r>
            <w:r>
              <w:rPr>
                <w:sz w:val="24"/>
              </w:rPr>
              <w:t>in</w:t>
            </w:r>
            <w:r>
              <w:rPr>
                <w:spacing w:val="32"/>
                <w:sz w:val="24"/>
              </w:rPr>
              <w:t> </w:t>
            </w:r>
            <w:r>
              <w:rPr>
                <w:sz w:val="24"/>
              </w:rPr>
              <w:t>Isometric</w:t>
            </w:r>
            <w:r>
              <w:rPr>
                <w:spacing w:val="31"/>
                <w:sz w:val="24"/>
              </w:rPr>
              <w:t> </w:t>
            </w:r>
            <w:r>
              <w:rPr>
                <w:spacing w:val="-5"/>
                <w:sz w:val="24"/>
              </w:rPr>
              <w:t>and</w:t>
            </w:r>
          </w:p>
          <w:p>
            <w:pPr>
              <w:pStyle w:val="TableParagraph"/>
              <w:spacing w:line="264" w:lineRule="exact"/>
              <w:ind w:left="107"/>
              <w:jc w:val="left"/>
              <w:rPr>
                <w:sz w:val="24"/>
              </w:rPr>
            </w:pPr>
            <w:r>
              <w:rPr>
                <w:sz w:val="24"/>
              </w:rPr>
              <w:t>Perspective</w:t>
            </w:r>
            <w:r>
              <w:rPr>
                <w:spacing w:val="-11"/>
                <w:sz w:val="24"/>
              </w:rPr>
              <w:t> </w:t>
            </w:r>
            <w:r>
              <w:rPr>
                <w:spacing w:val="-2"/>
                <w:sz w:val="24"/>
              </w:rPr>
              <w:t>projections.</w:t>
            </w:r>
          </w:p>
        </w:tc>
      </w:tr>
    </w:tbl>
    <w:p>
      <w:pPr>
        <w:pStyle w:val="BodyText"/>
        <w:spacing w:before="92"/>
        <w:rPr>
          <w:b/>
          <w:sz w:val="20"/>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0"/>
        <w:gridCol w:w="7526"/>
        <w:gridCol w:w="1726"/>
      </w:tblGrid>
      <w:tr>
        <w:trPr>
          <w:trHeight w:val="275" w:hRule="atLeast"/>
        </w:trPr>
        <w:tc>
          <w:tcPr>
            <w:tcW w:w="10172" w:type="dxa"/>
            <w:gridSpan w:val="3"/>
          </w:tcPr>
          <w:p>
            <w:pPr>
              <w:pStyle w:val="TableParagraph"/>
              <w:spacing w:line="256" w:lineRule="exact"/>
              <w:ind w:left="107"/>
              <w:jc w:val="left"/>
              <w:rPr>
                <w:b/>
                <w:sz w:val="24"/>
              </w:rPr>
            </w:pPr>
            <w:r>
              <w:rPr>
                <w:b/>
                <w:sz w:val="24"/>
              </w:rPr>
              <w:t>COURSE</w:t>
            </w:r>
            <w:r>
              <w:rPr>
                <w:b/>
                <w:spacing w:val="-10"/>
                <w:sz w:val="24"/>
              </w:rPr>
              <w:t> </w:t>
            </w:r>
            <w:r>
              <w:rPr>
                <w:b/>
                <w:spacing w:val="-2"/>
                <w:sz w:val="24"/>
              </w:rPr>
              <w:t>OUTCOMES</w:t>
            </w:r>
          </w:p>
        </w:tc>
      </w:tr>
      <w:tr>
        <w:trPr>
          <w:trHeight w:val="551" w:hRule="atLeast"/>
        </w:trPr>
        <w:tc>
          <w:tcPr>
            <w:tcW w:w="8446" w:type="dxa"/>
            <w:gridSpan w:val="2"/>
          </w:tcPr>
          <w:p>
            <w:pPr>
              <w:pStyle w:val="TableParagraph"/>
              <w:spacing w:before="133"/>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726" w:type="dxa"/>
          </w:tcPr>
          <w:p>
            <w:pPr>
              <w:pStyle w:val="TableParagraph"/>
              <w:spacing w:line="272" w:lineRule="exact"/>
              <w:ind w:left="7" w:right="3"/>
              <w:rPr>
                <w:b/>
                <w:sz w:val="24"/>
              </w:rPr>
            </w:pPr>
            <w:r>
              <w:rPr>
                <w:b/>
                <w:spacing w:val="-2"/>
                <w:sz w:val="24"/>
              </w:rPr>
              <w:t>Cognitive</w:t>
            </w:r>
          </w:p>
          <w:p>
            <w:pPr>
              <w:pStyle w:val="TableParagraph"/>
              <w:spacing w:line="259" w:lineRule="exact"/>
              <w:ind w:left="7" w:right="5"/>
              <w:rPr>
                <w:b/>
                <w:sz w:val="24"/>
              </w:rPr>
            </w:pPr>
            <w:r>
              <w:rPr>
                <w:b/>
                <w:spacing w:val="-2"/>
                <w:sz w:val="24"/>
              </w:rPr>
              <w:t>Level</w:t>
            </w:r>
          </w:p>
        </w:tc>
      </w:tr>
      <w:tr>
        <w:trPr>
          <w:trHeight w:val="551" w:hRule="atLeast"/>
        </w:trPr>
        <w:tc>
          <w:tcPr>
            <w:tcW w:w="920" w:type="dxa"/>
          </w:tcPr>
          <w:p>
            <w:pPr>
              <w:pStyle w:val="TableParagraph"/>
              <w:spacing w:before="135"/>
              <w:ind w:left="7"/>
              <w:rPr>
                <w:b/>
                <w:sz w:val="24"/>
              </w:rPr>
            </w:pPr>
            <w:r>
              <w:rPr>
                <w:b/>
                <w:spacing w:val="-5"/>
                <w:sz w:val="24"/>
              </w:rPr>
              <w:t>CO1</w:t>
            </w:r>
          </w:p>
        </w:tc>
        <w:tc>
          <w:tcPr>
            <w:tcW w:w="7526" w:type="dxa"/>
          </w:tcPr>
          <w:p>
            <w:pPr>
              <w:pStyle w:val="TableParagraph"/>
              <w:spacing w:line="268" w:lineRule="exact"/>
              <w:ind w:left="107"/>
              <w:jc w:val="left"/>
              <w:rPr>
                <w:sz w:val="24"/>
              </w:rPr>
            </w:pPr>
            <w:r>
              <w:rPr>
                <w:sz w:val="24"/>
              </w:rPr>
              <w:t>Understand</w:t>
            </w:r>
            <w:r>
              <w:rPr>
                <w:spacing w:val="43"/>
                <w:sz w:val="24"/>
              </w:rPr>
              <w:t> </w:t>
            </w:r>
            <w:r>
              <w:rPr>
                <w:sz w:val="24"/>
              </w:rPr>
              <w:t>the</w:t>
            </w:r>
            <w:r>
              <w:rPr>
                <w:spacing w:val="45"/>
                <w:sz w:val="24"/>
              </w:rPr>
              <w:t> </w:t>
            </w:r>
            <w:r>
              <w:rPr>
                <w:sz w:val="24"/>
              </w:rPr>
              <w:t>principles</w:t>
            </w:r>
            <w:r>
              <w:rPr>
                <w:spacing w:val="44"/>
                <w:sz w:val="24"/>
              </w:rPr>
              <w:t> </w:t>
            </w:r>
            <w:r>
              <w:rPr>
                <w:sz w:val="24"/>
              </w:rPr>
              <w:t>of</w:t>
            </w:r>
            <w:r>
              <w:rPr>
                <w:spacing w:val="45"/>
                <w:sz w:val="24"/>
              </w:rPr>
              <w:t> </w:t>
            </w:r>
            <w:r>
              <w:rPr>
                <w:sz w:val="24"/>
              </w:rPr>
              <w:t>engineering</w:t>
            </w:r>
            <w:r>
              <w:rPr>
                <w:spacing w:val="41"/>
                <w:sz w:val="24"/>
              </w:rPr>
              <w:t> </w:t>
            </w:r>
            <w:r>
              <w:rPr>
                <w:sz w:val="24"/>
              </w:rPr>
              <w:t>drawing,</w:t>
            </w:r>
            <w:r>
              <w:rPr>
                <w:spacing w:val="43"/>
                <w:sz w:val="24"/>
              </w:rPr>
              <w:t> </w:t>
            </w:r>
            <w:r>
              <w:rPr>
                <w:sz w:val="24"/>
              </w:rPr>
              <w:t>including</w:t>
            </w:r>
            <w:r>
              <w:rPr>
                <w:spacing w:val="43"/>
                <w:sz w:val="24"/>
              </w:rPr>
              <w:t> </w:t>
            </w:r>
            <w:r>
              <w:rPr>
                <w:spacing w:val="-2"/>
                <w:sz w:val="24"/>
              </w:rPr>
              <w:t>engineering</w:t>
            </w:r>
          </w:p>
          <w:p>
            <w:pPr>
              <w:pStyle w:val="TableParagraph"/>
              <w:spacing w:line="264" w:lineRule="exact"/>
              <w:ind w:left="107"/>
              <w:jc w:val="left"/>
              <w:rPr>
                <w:sz w:val="24"/>
              </w:rPr>
            </w:pPr>
            <w:r>
              <w:rPr>
                <w:sz w:val="24"/>
              </w:rPr>
              <w:t>curves,</w:t>
            </w:r>
            <w:r>
              <w:rPr>
                <w:spacing w:val="-2"/>
                <w:sz w:val="24"/>
              </w:rPr>
              <w:t> </w:t>
            </w:r>
            <w:r>
              <w:rPr>
                <w:sz w:val="24"/>
              </w:rPr>
              <w:t>scales,</w:t>
            </w:r>
            <w:r>
              <w:rPr>
                <w:spacing w:val="-2"/>
                <w:sz w:val="24"/>
              </w:rPr>
              <w:t> </w:t>
            </w:r>
            <w:r>
              <w:rPr>
                <w:sz w:val="24"/>
              </w:rPr>
              <w:t>orthographic</w:t>
            </w:r>
            <w:r>
              <w:rPr>
                <w:spacing w:val="-1"/>
                <w:sz w:val="24"/>
              </w:rPr>
              <w:t> </w:t>
            </w:r>
            <w:r>
              <w:rPr>
                <w:sz w:val="24"/>
              </w:rPr>
              <w:t>and</w:t>
            </w:r>
            <w:r>
              <w:rPr>
                <w:spacing w:val="-2"/>
                <w:sz w:val="24"/>
              </w:rPr>
              <w:t> </w:t>
            </w:r>
            <w:r>
              <w:rPr>
                <w:sz w:val="24"/>
              </w:rPr>
              <w:t>isometric</w:t>
            </w:r>
            <w:r>
              <w:rPr>
                <w:spacing w:val="-1"/>
                <w:sz w:val="24"/>
              </w:rPr>
              <w:t> </w:t>
            </w:r>
            <w:r>
              <w:rPr>
                <w:spacing w:val="-2"/>
                <w:sz w:val="24"/>
              </w:rPr>
              <w:t>projections.</w:t>
            </w:r>
          </w:p>
        </w:tc>
        <w:tc>
          <w:tcPr>
            <w:tcW w:w="1726" w:type="dxa"/>
          </w:tcPr>
          <w:p>
            <w:pPr>
              <w:pStyle w:val="TableParagraph"/>
              <w:spacing w:before="131"/>
              <w:ind w:left="7" w:right="2"/>
              <w:rPr>
                <w:sz w:val="24"/>
              </w:rPr>
            </w:pPr>
            <w:r>
              <w:rPr>
                <w:spacing w:val="-5"/>
                <w:sz w:val="24"/>
              </w:rPr>
              <w:t>K2</w:t>
            </w:r>
          </w:p>
        </w:tc>
      </w:tr>
      <w:tr>
        <w:trPr>
          <w:trHeight w:val="551" w:hRule="atLeast"/>
        </w:trPr>
        <w:tc>
          <w:tcPr>
            <w:tcW w:w="920" w:type="dxa"/>
          </w:tcPr>
          <w:p>
            <w:pPr>
              <w:pStyle w:val="TableParagraph"/>
              <w:spacing w:before="135"/>
              <w:ind w:left="7"/>
              <w:rPr>
                <w:b/>
                <w:sz w:val="24"/>
              </w:rPr>
            </w:pPr>
            <w:r>
              <w:rPr>
                <w:b/>
                <w:spacing w:val="-5"/>
                <w:sz w:val="24"/>
              </w:rPr>
              <w:t>CO2</w:t>
            </w:r>
          </w:p>
        </w:tc>
        <w:tc>
          <w:tcPr>
            <w:tcW w:w="7526" w:type="dxa"/>
          </w:tcPr>
          <w:p>
            <w:pPr>
              <w:pStyle w:val="TableParagraph"/>
              <w:spacing w:line="268" w:lineRule="exact"/>
              <w:ind w:left="107"/>
              <w:jc w:val="left"/>
              <w:rPr>
                <w:sz w:val="24"/>
              </w:rPr>
            </w:pPr>
            <w:r>
              <w:rPr>
                <w:sz w:val="24"/>
              </w:rPr>
              <w:t>Draw</w:t>
            </w:r>
            <w:r>
              <w:rPr>
                <w:spacing w:val="48"/>
                <w:sz w:val="24"/>
              </w:rPr>
              <w:t> </w:t>
            </w:r>
            <w:r>
              <w:rPr>
                <w:sz w:val="24"/>
              </w:rPr>
              <w:t>and</w:t>
            </w:r>
            <w:r>
              <w:rPr>
                <w:spacing w:val="47"/>
                <w:sz w:val="24"/>
              </w:rPr>
              <w:t> </w:t>
            </w:r>
            <w:r>
              <w:rPr>
                <w:sz w:val="24"/>
              </w:rPr>
              <w:t>interpret</w:t>
            </w:r>
            <w:r>
              <w:rPr>
                <w:spacing w:val="49"/>
                <w:sz w:val="24"/>
              </w:rPr>
              <w:t> </w:t>
            </w:r>
            <w:r>
              <w:rPr>
                <w:sz w:val="24"/>
              </w:rPr>
              <w:t>orthographic</w:t>
            </w:r>
            <w:r>
              <w:rPr>
                <w:spacing w:val="46"/>
                <w:sz w:val="24"/>
              </w:rPr>
              <w:t> </w:t>
            </w:r>
            <w:r>
              <w:rPr>
                <w:sz w:val="24"/>
              </w:rPr>
              <w:t>projections</w:t>
            </w:r>
            <w:r>
              <w:rPr>
                <w:spacing w:val="47"/>
                <w:sz w:val="24"/>
              </w:rPr>
              <w:t> </w:t>
            </w:r>
            <w:r>
              <w:rPr>
                <w:sz w:val="24"/>
              </w:rPr>
              <w:t>of</w:t>
            </w:r>
            <w:r>
              <w:rPr>
                <w:spacing w:val="51"/>
                <w:sz w:val="24"/>
              </w:rPr>
              <w:t> </w:t>
            </w:r>
            <w:r>
              <w:rPr>
                <w:sz w:val="24"/>
              </w:rPr>
              <w:t>points,</w:t>
            </w:r>
            <w:r>
              <w:rPr>
                <w:spacing w:val="47"/>
                <w:sz w:val="24"/>
              </w:rPr>
              <w:t> </w:t>
            </w:r>
            <w:r>
              <w:rPr>
                <w:sz w:val="24"/>
              </w:rPr>
              <w:t>lines,</w:t>
            </w:r>
            <w:r>
              <w:rPr>
                <w:spacing w:val="47"/>
                <w:sz w:val="24"/>
              </w:rPr>
              <w:t> </w:t>
            </w:r>
            <w:r>
              <w:rPr>
                <w:sz w:val="24"/>
              </w:rPr>
              <w:t>planes</w:t>
            </w:r>
            <w:r>
              <w:rPr>
                <w:spacing w:val="49"/>
                <w:sz w:val="24"/>
              </w:rPr>
              <w:t> </w:t>
            </w:r>
            <w:r>
              <w:rPr>
                <w:spacing w:val="-5"/>
                <w:sz w:val="24"/>
              </w:rPr>
              <w:t>and</w:t>
            </w:r>
          </w:p>
          <w:p>
            <w:pPr>
              <w:pStyle w:val="TableParagraph"/>
              <w:spacing w:line="264" w:lineRule="exact"/>
              <w:ind w:left="107"/>
              <w:jc w:val="left"/>
              <w:rPr>
                <w:sz w:val="24"/>
              </w:rPr>
            </w:pPr>
            <w:r>
              <w:rPr>
                <w:sz w:val="24"/>
              </w:rPr>
              <w:t>solids</w:t>
            </w:r>
            <w:r>
              <w:rPr>
                <w:spacing w:val="-1"/>
                <w:sz w:val="24"/>
              </w:rPr>
              <w:t> </w:t>
            </w:r>
            <w:r>
              <w:rPr>
                <w:sz w:val="24"/>
              </w:rPr>
              <w:t>in</w:t>
            </w:r>
            <w:r>
              <w:rPr>
                <w:spacing w:val="-1"/>
                <w:sz w:val="24"/>
              </w:rPr>
              <w:t> </w:t>
            </w:r>
            <w:r>
              <w:rPr>
                <w:sz w:val="24"/>
              </w:rPr>
              <w:t>front,</w:t>
            </w:r>
            <w:r>
              <w:rPr>
                <w:spacing w:val="-1"/>
                <w:sz w:val="24"/>
              </w:rPr>
              <w:t> </w:t>
            </w:r>
            <w:r>
              <w:rPr>
                <w:sz w:val="24"/>
              </w:rPr>
              <w:t>top</w:t>
            </w:r>
            <w:r>
              <w:rPr>
                <w:spacing w:val="-1"/>
                <w:sz w:val="24"/>
              </w:rPr>
              <w:t> </w:t>
            </w:r>
            <w:r>
              <w:rPr>
                <w:sz w:val="24"/>
              </w:rPr>
              <w:t>and</w:t>
            </w:r>
            <w:r>
              <w:rPr>
                <w:spacing w:val="-1"/>
                <w:sz w:val="24"/>
              </w:rPr>
              <w:t> </w:t>
            </w:r>
            <w:r>
              <w:rPr>
                <w:sz w:val="24"/>
              </w:rPr>
              <w:t>side</w:t>
            </w:r>
            <w:r>
              <w:rPr>
                <w:spacing w:val="-2"/>
                <w:sz w:val="24"/>
              </w:rPr>
              <w:t> views.</w:t>
            </w:r>
          </w:p>
        </w:tc>
        <w:tc>
          <w:tcPr>
            <w:tcW w:w="1726" w:type="dxa"/>
          </w:tcPr>
          <w:p>
            <w:pPr>
              <w:pStyle w:val="TableParagraph"/>
              <w:spacing w:before="131"/>
              <w:ind w:left="7" w:right="2"/>
              <w:rPr>
                <w:sz w:val="24"/>
              </w:rPr>
            </w:pPr>
            <w:r>
              <w:rPr>
                <w:spacing w:val="-5"/>
                <w:sz w:val="24"/>
              </w:rPr>
              <w:t>K3</w:t>
            </w:r>
          </w:p>
        </w:tc>
      </w:tr>
      <w:tr>
        <w:trPr>
          <w:trHeight w:val="551" w:hRule="atLeast"/>
        </w:trPr>
        <w:tc>
          <w:tcPr>
            <w:tcW w:w="920" w:type="dxa"/>
          </w:tcPr>
          <w:p>
            <w:pPr>
              <w:pStyle w:val="TableParagraph"/>
              <w:spacing w:before="135"/>
              <w:ind w:left="7"/>
              <w:rPr>
                <w:b/>
                <w:sz w:val="24"/>
              </w:rPr>
            </w:pPr>
            <w:r>
              <w:rPr>
                <w:b/>
                <w:spacing w:val="-5"/>
                <w:sz w:val="24"/>
              </w:rPr>
              <w:t>CO3</w:t>
            </w:r>
          </w:p>
        </w:tc>
        <w:tc>
          <w:tcPr>
            <w:tcW w:w="7526" w:type="dxa"/>
          </w:tcPr>
          <w:p>
            <w:pPr>
              <w:pStyle w:val="TableParagraph"/>
              <w:spacing w:line="268" w:lineRule="exact"/>
              <w:ind w:left="107"/>
              <w:jc w:val="left"/>
              <w:rPr>
                <w:sz w:val="24"/>
              </w:rPr>
            </w:pPr>
            <w:r>
              <w:rPr>
                <w:sz w:val="24"/>
              </w:rPr>
              <w:t>Understand</w:t>
            </w:r>
            <w:r>
              <w:rPr>
                <w:spacing w:val="68"/>
                <w:sz w:val="24"/>
              </w:rPr>
              <w:t> </w:t>
            </w:r>
            <w:r>
              <w:rPr>
                <w:sz w:val="24"/>
              </w:rPr>
              <w:t>and</w:t>
            </w:r>
            <w:r>
              <w:rPr>
                <w:spacing w:val="69"/>
                <w:sz w:val="24"/>
              </w:rPr>
              <w:t> </w:t>
            </w:r>
            <w:r>
              <w:rPr>
                <w:sz w:val="24"/>
              </w:rPr>
              <w:t>draw</w:t>
            </w:r>
            <w:r>
              <w:rPr>
                <w:spacing w:val="68"/>
                <w:sz w:val="24"/>
              </w:rPr>
              <w:t> </w:t>
            </w:r>
            <w:r>
              <w:rPr>
                <w:sz w:val="24"/>
              </w:rPr>
              <w:t>projection</w:t>
            </w:r>
            <w:r>
              <w:rPr>
                <w:spacing w:val="69"/>
                <w:sz w:val="24"/>
              </w:rPr>
              <w:t> </w:t>
            </w:r>
            <w:r>
              <w:rPr>
                <w:sz w:val="24"/>
              </w:rPr>
              <w:t>of</w:t>
            </w:r>
            <w:r>
              <w:rPr>
                <w:spacing w:val="69"/>
                <w:sz w:val="24"/>
              </w:rPr>
              <w:t> </w:t>
            </w:r>
            <w:r>
              <w:rPr>
                <w:sz w:val="24"/>
              </w:rPr>
              <w:t>solids</w:t>
            </w:r>
            <w:r>
              <w:rPr>
                <w:spacing w:val="69"/>
                <w:sz w:val="24"/>
              </w:rPr>
              <w:t> </w:t>
            </w:r>
            <w:r>
              <w:rPr>
                <w:sz w:val="24"/>
              </w:rPr>
              <w:t>in</w:t>
            </w:r>
            <w:r>
              <w:rPr>
                <w:spacing w:val="67"/>
                <w:sz w:val="24"/>
              </w:rPr>
              <w:t> </w:t>
            </w:r>
            <w:r>
              <w:rPr>
                <w:sz w:val="24"/>
              </w:rPr>
              <w:t>various</w:t>
            </w:r>
            <w:r>
              <w:rPr>
                <w:spacing w:val="69"/>
                <w:sz w:val="24"/>
              </w:rPr>
              <w:t> </w:t>
            </w:r>
            <w:r>
              <w:rPr>
                <w:sz w:val="24"/>
              </w:rPr>
              <w:t>positions</w:t>
            </w:r>
            <w:r>
              <w:rPr>
                <w:spacing w:val="66"/>
                <w:sz w:val="24"/>
              </w:rPr>
              <w:t> </w:t>
            </w:r>
            <w:r>
              <w:rPr>
                <w:sz w:val="24"/>
              </w:rPr>
              <w:t>in</w:t>
            </w:r>
            <w:r>
              <w:rPr>
                <w:spacing w:val="70"/>
                <w:sz w:val="24"/>
              </w:rPr>
              <w:t> </w:t>
            </w:r>
            <w:r>
              <w:rPr>
                <w:spacing w:val="-2"/>
                <w:sz w:val="24"/>
              </w:rPr>
              <w:t>first</w:t>
            </w:r>
          </w:p>
          <w:p>
            <w:pPr>
              <w:pStyle w:val="TableParagraph"/>
              <w:spacing w:line="264" w:lineRule="exact"/>
              <w:ind w:left="107"/>
              <w:jc w:val="left"/>
              <w:rPr>
                <w:sz w:val="24"/>
              </w:rPr>
            </w:pPr>
            <w:r>
              <w:rPr>
                <w:spacing w:val="-2"/>
                <w:sz w:val="24"/>
              </w:rPr>
              <w:t>quadrant.</w:t>
            </w:r>
          </w:p>
        </w:tc>
        <w:tc>
          <w:tcPr>
            <w:tcW w:w="1726" w:type="dxa"/>
          </w:tcPr>
          <w:p>
            <w:pPr>
              <w:pStyle w:val="TableParagraph"/>
              <w:spacing w:before="131"/>
              <w:ind w:left="7" w:right="2"/>
              <w:rPr>
                <w:sz w:val="24"/>
              </w:rPr>
            </w:pPr>
            <w:r>
              <w:rPr>
                <w:spacing w:val="-5"/>
                <w:sz w:val="24"/>
              </w:rPr>
              <w:t>K3</w:t>
            </w:r>
          </w:p>
        </w:tc>
      </w:tr>
      <w:tr>
        <w:trPr>
          <w:trHeight w:val="275" w:hRule="atLeast"/>
        </w:trPr>
        <w:tc>
          <w:tcPr>
            <w:tcW w:w="920" w:type="dxa"/>
          </w:tcPr>
          <w:p>
            <w:pPr>
              <w:pStyle w:val="TableParagraph"/>
              <w:spacing w:line="256" w:lineRule="exact"/>
              <w:ind w:left="7"/>
              <w:rPr>
                <w:b/>
                <w:sz w:val="24"/>
              </w:rPr>
            </w:pPr>
            <w:r>
              <w:rPr>
                <w:b/>
                <w:spacing w:val="-5"/>
                <w:sz w:val="24"/>
              </w:rPr>
              <w:t>CO4</w:t>
            </w:r>
          </w:p>
        </w:tc>
        <w:tc>
          <w:tcPr>
            <w:tcW w:w="7526" w:type="dxa"/>
          </w:tcPr>
          <w:p>
            <w:pPr>
              <w:pStyle w:val="TableParagraph"/>
              <w:spacing w:line="256" w:lineRule="exact"/>
              <w:ind w:left="107"/>
              <w:jc w:val="left"/>
              <w:rPr>
                <w:sz w:val="24"/>
              </w:rPr>
            </w:pPr>
            <w:r>
              <w:rPr>
                <w:sz w:val="24"/>
              </w:rPr>
              <w:t>Explain</w:t>
            </w:r>
            <w:r>
              <w:rPr>
                <w:spacing w:val="-1"/>
                <w:sz w:val="24"/>
              </w:rPr>
              <w:t> </w:t>
            </w:r>
            <w:r>
              <w:rPr>
                <w:sz w:val="24"/>
              </w:rPr>
              <w:t>principles</w:t>
            </w:r>
            <w:r>
              <w:rPr>
                <w:spacing w:val="-1"/>
                <w:sz w:val="24"/>
              </w:rPr>
              <w:t> </w:t>
            </w:r>
            <w:r>
              <w:rPr>
                <w:sz w:val="24"/>
              </w:rPr>
              <w:t>behind</w:t>
            </w:r>
            <w:r>
              <w:rPr>
                <w:spacing w:val="-1"/>
                <w:sz w:val="24"/>
              </w:rPr>
              <w:t> </w:t>
            </w:r>
            <w:r>
              <w:rPr>
                <w:sz w:val="24"/>
              </w:rPr>
              <w:t>development</w:t>
            </w:r>
            <w:r>
              <w:rPr>
                <w:spacing w:val="-1"/>
                <w:sz w:val="24"/>
              </w:rPr>
              <w:t> </w:t>
            </w:r>
            <w:r>
              <w:rPr>
                <w:sz w:val="24"/>
              </w:rPr>
              <w:t>of</w:t>
            </w:r>
            <w:r>
              <w:rPr>
                <w:spacing w:val="-1"/>
                <w:sz w:val="24"/>
              </w:rPr>
              <w:t> </w:t>
            </w:r>
            <w:r>
              <w:rPr>
                <w:spacing w:val="-2"/>
                <w:sz w:val="24"/>
              </w:rPr>
              <w:t>surfaces.</w:t>
            </w:r>
          </w:p>
        </w:tc>
        <w:tc>
          <w:tcPr>
            <w:tcW w:w="1726" w:type="dxa"/>
          </w:tcPr>
          <w:p>
            <w:pPr>
              <w:pStyle w:val="TableParagraph"/>
              <w:spacing w:line="256" w:lineRule="exact"/>
              <w:ind w:left="7" w:right="2"/>
              <w:rPr>
                <w:sz w:val="24"/>
              </w:rPr>
            </w:pPr>
            <w:r>
              <w:rPr>
                <w:spacing w:val="-5"/>
                <w:sz w:val="24"/>
              </w:rPr>
              <w:t>K2</w:t>
            </w:r>
          </w:p>
        </w:tc>
      </w:tr>
      <w:tr>
        <w:trPr>
          <w:trHeight w:val="277" w:hRule="atLeast"/>
        </w:trPr>
        <w:tc>
          <w:tcPr>
            <w:tcW w:w="920" w:type="dxa"/>
          </w:tcPr>
          <w:p>
            <w:pPr>
              <w:pStyle w:val="TableParagraph"/>
              <w:spacing w:line="258" w:lineRule="exact"/>
              <w:ind w:left="7"/>
              <w:rPr>
                <w:b/>
                <w:sz w:val="24"/>
              </w:rPr>
            </w:pPr>
            <w:r>
              <w:rPr>
                <w:b/>
                <w:spacing w:val="-5"/>
                <w:sz w:val="24"/>
              </w:rPr>
              <w:t>CO5</w:t>
            </w:r>
          </w:p>
        </w:tc>
        <w:tc>
          <w:tcPr>
            <w:tcW w:w="7526" w:type="dxa"/>
          </w:tcPr>
          <w:p>
            <w:pPr>
              <w:pStyle w:val="TableParagraph"/>
              <w:spacing w:line="258" w:lineRule="exact"/>
              <w:ind w:left="107"/>
              <w:jc w:val="left"/>
              <w:rPr>
                <w:sz w:val="24"/>
              </w:rPr>
            </w:pPr>
            <w:r>
              <w:rPr>
                <w:sz w:val="24"/>
              </w:rPr>
              <w:t>Prepare</w:t>
            </w:r>
            <w:r>
              <w:rPr>
                <w:spacing w:val="-4"/>
                <w:sz w:val="24"/>
              </w:rPr>
              <w:t> </w:t>
            </w:r>
            <w:r>
              <w:rPr>
                <w:sz w:val="24"/>
              </w:rPr>
              <w:t>isometric</w:t>
            </w:r>
            <w:r>
              <w:rPr>
                <w:spacing w:val="-3"/>
                <w:sz w:val="24"/>
              </w:rPr>
              <w:t> </w:t>
            </w:r>
            <w:r>
              <w:rPr>
                <w:sz w:val="24"/>
              </w:rPr>
              <w:t>and</w:t>
            </w:r>
            <w:r>
              <w:rPr>
                <w:spacing w:val="-2"/>
                <w:sz w:val="24"/>
              </w:rPr>
              <w:t> </w:t>
            </w:r>
            <w:r>
              <w:rPr>
                <w:sz w:val="24"/>
              </w:rPr>
              <w:t>perspective</w:t>
            </w:r>
            <w:r>
              <w:rPr>
                <w:spacing w:val="-3"/>
                <w:sz w:val="24"/>
              </w:rPr>
              <w:t> </w:t>
            </w:r>
            <w:r>
              <w:rPr>
                <w:sz w:val="24"/>
              </w:rPr>
              <w:t>sections</w:t>
            </w:r>
            <w:r>
              <w:rPr>
                <w:spacing w:val="-2"/>
                <w:sz w:val="24"/>
              </w:rPr>
              <w:t> </w:t>
            </w:r>
            <w:r>
              <w:rPr>
                <w:sz w:val="24"/>
              </w:rPr>
              <w:t>of</w:t>
            </w:r>
            <w:r>
              <w:rPr>
                <w:spacing w:val="-2"/>
                <w:sz w:val="24"/>
              </w:rPr>
              <w:t> </w:t>
            </w:r>
            <w:r>
              <w:rPr>
                <w:sz w:val="24"/>
              </w:rPr>
              <w:t>simple</w:t>
            </w:r>
            <w:r>
              <w:rPr>
                <w:spacing w:val="-3"/>
                <w:sz w:val="24"/>
              </w:rPr>
              <w:t> </w:t>
            </w:r>
            <w:r>
              <w:rPr>
                <w:spacing w:val="-2"/>
                <w:sz w:val="24"/>
              </w:rPr>
              <w:t>solids.</w:t>
            </w:r>
          </w:p>
        </w:tc>
        <w:tc>
          <w:tcPr>
            <w:tcW w:w="1726" w:type="dxa"/>
          </w:tcPr>
          <w:p>
            <w:pPr>
              <w:pStyle w:val="TableParagraph"/>
              <w:spacing w:line="258" w:lineRule="exact"/>
              <w:ind w:left="7" w:right="2"/>
              <w:rPr>
                <w:sz w:val="24"/>
              </w:rPr>
            </w:pPr>
            <w:r>
              <w:rPr>
                <w:spacing w:val="-5"/>
                <w:sz w:val="24"/>
              </w:rPr>
              <w:t>K3</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spacing w:before="5"/>
        <w:rPr>
          <w:sz w:val="16"/>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84"/>
        <w:gridCol w:w="670"/>
        <w:gridCol w:w="708"/>
        <w:gridCol w:w="686"/>
        <w:gridCol w:w="689"/>
        <w:gridCol w:w="686"/>
        <w:gridCol w:w="669"/>
        <w:gridCol w:w="669"/>
        <w:gridCol w:w="669"/>
        <w:gridCol w:w="964"/>
        <w:gridCol w:w="789"/>
        <w:gridCol w:w="789"/>
      </w:tblGrid>
      <w:tr>
        <w:trPr>
          <w:trHeight w:val="635" w:hRule="atLeast"/>
        </w:trPr>
        <w:tc>
          <w:tcPr>
            <w:tcW w:w="9368" w:type="dxa"/>
            <w:gridSpan w:val="13"/>
          </w:tcPr>
          <w:p>
            <w:pPr>
              <w:pStyle w:val="TableParagraph"/>
              <w:spacing w:before="1"/>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316" w:hRule="atLeast"/>
        </w:trPr>
        <w:tc>
          <w:tcPr>
            <w:tcW w:w="696" w:type="dxa"/>
          </w:tcPr>
          <w:p>
            <w:pPr>
              <w:pStyle w:val="TableParagraph"/>
              <w:spacing w:line="275" w:lineRule="exact"/>
              <w:ind w:left="23" w:right="15"/>
              <w:rPr>
                <w:b/>
                <w:sz w:val="24"/>
              </w:rPr>
            </w:pPr>
            <w:r>
              <w:rPr>
                <w:b/>
                <w:spacing w:val="-5"/>
                <w:sz w:val="24"/>
              </w:rPr>
              <w:t>CO</w:t>
            </w:r>
          </w:p>
        </w:tc>
        <w:tc>
          <w:tcPr>
            <w:tcW w:w="684" w:type="dxa"/>
          </w:tcPr>
          <w:p>
            <w:pPr>
              <w:pStyle w:val="TableParagraph"/>
              <w:spacing w:line="275" w:lineRule="exact"/>
              <w:ind w:left="7" w:right="1"/>
              <w:rPr>
                <w:b/>
                <w:sz w:val="24"/>
              </w:rPr>
            </w:pPr>
            <w:r>
              <w:rPr>
                <w:b/>
                <w:spacing w:val="-5"/>
                <w:sz w:val="24"/>
              </w:rPr>
              <w:t>PO1</w:t>
            </w:r>
          </w:p>
        </w:tc>
        <w:tc>
          <w:tcPr>
            <w:tcW w:w="670" w:type="dxa"/>
          </w:tcPr>
          <w:p>
            <w:pPr>
              <w:pStyle w:val="TableParagraph"/>
              <w:spacing w:line="275" w:lineRule="exact"/>
              <w:ind w:left="1"/>
              <w:rPr>
                <w:b/>
                <w:sz w:val="24"/>
              </w:rPr>
            </w:pPr>
            <w:r>
              <w:rPr>
                <w:b/>
                <w:spacing w:val="-5"/>
                <w:sz w:val="24"/>
              </w:rPr>
              <w:t>PO2</w:t>
            </w:r>
          </w:p>
        </w:tc>
        <w:tc>
          <w:tcPr>
            <w:tcW w:w="708" w:type="dxa"/>
          </w:tcPr>
          <w:p>
            <w:pPr>
              <w:pStyle w:val="TableParagraph"/>
              <w:spacing w:line="275" w:lineRule="exact"/>
              <w:ind w:left="58" w:right="52"/>
              <w:rPr>
                <w:b/>
                <w:sz w:val="24"/>
              </w:rPr>
            </w:pPr>
            <w:r>
              <w:rPr>
                <w:b/>
                <w:spacing w:val="-5"/>
                <w:sz w:val="24"/>
              </w:rPr>
              <w:t>PO3</w:t>
            </w:r>
          </w:p>
        </w:tc>
        <w:tc>
          <w:tcPr>
            <w:tcW w:w="686" w:type="dxa"/>
          </w:tcPr>
          <w:p>
            <w:pPr>
              <w:pStyle w:val="TableParagraph"/>
              <w:spacing w:line="275" w:lineRule="exact"/>
              <w:ind w:left="11" w:right="7"/>
              <w:rPr>
                <w:b/>
                <w:sz w:val="24"/>
              </w:rPr>
            </w:pPr>
            <w:r>
              <w:rPr>
                <w:b/>
                <w:spacing w:val="-5"/>
                <w:sz w:val="24"/>
              </w:rPr>
              <w:t>PO4</w:t>
            </w:r>
          </w:p>
        </w:tc>
        <w:tc>
          <w:tcPr>
            <w:tcW w:w="689" w:type="dxa"/>
          </w:tcPr>
          <w:p>
            <w:pPr>
              <w:pStyle w:val="TableParagraph"/>
              <w:spacing w:line="275" w:lineRule="exact"/>
              <w:ind w:left="8" w:right="6"/>
              <w:rPr>
                <w:b/>
                <w:sz w:val="24"/>
              </w:rPr>
            </w:pPr>
            <w:r>
              <w:rPr>
                <w:b/>
                <w:spacing w:val="-5"/>
                <w:sz w:val="24"/>
              </w:rPr>
              <w:t>PO5</w:t>
            </w:r>
          </w:p>
        </w:tc>
        <w:tc>
          <w:tcPr>
            <w:tcW w:w="686" w:type="dxa"/>
          </w:tcPr>
          <w:p>
            <w:pPr>
              <w:pStyle w:val="TableParagraph"/>
              <w:spacing w:line="275" w:lineRule="exact"/>
              <w:ind w:left="11" w:right="5"/>
              <w:rPr>
                <w:b/>
                <w:sz w:val="24"/>
              </w:rPr>
            </w:pPr>
            <w:r>
              <w:rPr>
                <w:b/>
                <w:spacing w:val="-5"/>
                <w:sz w:val="24"/>
              </w:rPr>
              <w:t>PO6</w:t>
            </w:r>
          </w:p>
        </w:tc>
        <w:tc>
          <w:tcPr>
            <w:tcW w:w="669" w:type="dxa"/>
          </w:tcPr>
          <w:p>
            <w:pPr>
              <w:pStyle w:val="TableParagraph"/>
              <w:spacing w:line="275" w:lineRule="exact"/>
              <w:ind w:left="37" w:right="28"/>
              <w:rPr>
                <w:b/>
                <w:sz w:val="24"/>
              </w:rPr>
            </w:pPr>
            <w:r>
              <w:rPr>
                <w:b/>
                <w:spacing w:val="-5"/>
                <w:sz w:val="24"/>
              </w:rPr>
              <w:t>PO7</w:t>
            </w:r>
          </w:p>
        </w:tc>
        <w:tc>
          <w:tcPr>
            <w:tcW w:w="669" w:type="dxa"/>
          </w:tcPr>
          <w:p>
            <w:pPr>
              <w:pStyle w:val="TableParagraph"/>
              <w:spacing w:line="275" w:lineRule="exact"/>
              <w:ind w:left="37" w:right="27"/>
              <w:rPr>
                <w:b/>
                <w:sz w:val="24"/>
              </w:rPr>
            </w:pPr>
            <w:r>
              <w:rPr>
                <w:b/>
                <w:spacing w:val="-5"/>
                <w:sz w:val="24"/>
              </w:rPr>
              <w:t>PO8</w:t>
            </w:r>
          </w:p>
        </w:tc>
        <w:tc>
          <w:tcPr>
            <w:tcW w:w="669" w:type="dxa"/>
          </w:tcPr>
          <w:p>
            <w:pPr>
              <w:pStyle w:val="TableParagraph"/>
              <w:spacing w:line="275" w:lineRule="exact"/>
              <w:ind w:left="37" w:right="24"/>
              <w:rPr>
                <w:b/>
                <w:sz w:val="24"/>
              </w:rPr>
            </w:pPr>
            <w:r>
              <w:rPr>
                <w:b/>
                <w:spacing w:val="-5"/>
                <w:sz w:val="24"/>
              </w:rPr>
              <w:t>PO9</w:t>
            </w:r>
          </w:p>
        </w:tc>
        <w:tc>
          <w:tcPr>
            <w:tcW w:w="964" w:type="dxa"/>
          </w:tcPr>
          <w:p>
            <w:pPr>
              <w:pStyle w:val="TableParagraph"/>
              <w:spacing w:line="275" w:lineRule="exact"/>
              <w:ind w:left="17" w:right="5"/>
              <w:rPr>
                <w:b/>
                <w:sz w:val="24"/>
              </w:rPr>
            </w:pPr>
            <w:r>
              <w:rPr>
                <w:b/>
                <w:spacing w:val="-4"/>
                <w:sz w:val="24"/>
              </w:rPr>
              <w:t>PO10</w:t>
            </w:r>
          </w:p>
        </w:tc>
        <w:tc>
          <w:tcPr>
            <w:tcW w:w="789" w:type="dxa"/>
          </w:tcPr>
          <w:p>
            <w:pPr>
              <w:pStyle w:val="TableParagraph"/>
              <w:spacing w:line="275" w:lineRule="exact"/>
              <w:ind w:left="53" w:right="38"/>
              <w:rPr>
                <w:b/>
                <w:sz w:val="24"/>
              </w:rPr>
            </w:pPr>
            <w:r>
              <w:rPr>
                <w:b/>
                <w:spacing w:val="-4"/>
                <w:sz w:val="24"/>
              </w:rPr>
              <w:t>PO11</w:t>
            </w:r>
          </w:p>
        </w:tc>
        <w:tc>
          <w:tcPr>
            <w:tcW w:w="789" w:type="dxa"/>
          </w:tcPr>
          <w:p>
            <w:pPr>
              <w:pStyle w:val="TableParagraph"/>
              <w:spacing w:line="275" w:lineRule="exact"/>
              <w:ind w:left="55" w:right="38"/>
              <w:rPr>
                <w:b/>
                <w:sz w:val="24"/>
              </w:rPr>
            </w:pPr>
            <w:r>
              <w:rPr>
                <w:b/>
                <w:spacing w:val="-4"/>
                <w:sz w:val="24"/>
              </w:rPr>
              <w:t>PO12</w:t>
            </w:r>
          </w:p>
        </w:tc>
      </w:tr>
      <w:tr>
        <w:trPr>
          <w:trHeight w:val="318" w:hRule="atLeast"/>
        </w:trPr>
        <w:tc>
          <w:tcPr>
            <w:tcW w:w="696" w:type="dxa"/>
          </w:tcPr>
          <w:p>
            <w:pPr>
              <w:pStyle w:val="TableParagraph"/>
              <w:spacing w:before="1"/>
              <w:ind w:left="23" w:right="14"/>
              <w:rPr>
                <w:b/>
                <w:sz w:val="24"/>
              </w:rPr>
            </w:pPr>
            <w:r>
              <w:rPr>
                <w:b/>
                <w:spacing w:val="-5"/>
                <w:sz w:val="24"/>
              </w:rPr>
              <w:t>CO1</w:t>
            </w:r>
          </w:p>
        </w:tc>
        <w:tc>
          <w:tcPr>
            <w:tcW w:w="684" w:type="dxa"/>
          </w:tcPr>
          <w:p>
            <w:pPr>
              <w:pStyle w:val="TableParagraph"/>
              <w:spacing w:line="273" w:lineRule="exact"/>
              <w:ind w:left="7"/>
              <w:rPr>
                <w:sz w:val="24"/>
              </w:rPr>
            </w:pPr>
            <w:r>
              <w:rPr>
                <w:spacing w:val="-10"/>
                <w:sz w:val="24"/>
              </w:rPr>
              <w:t>3</w:t>
            </w:r>
          </w:p>
        </w:tc>
        <w:tc>
          <w:tcPr>
            <w:tcW w:w="670" w:type="dxa"/>
          </w:tcPr>
          <w:p>
            <w:pPr>
              <w:pStyle w:val="TableParagraph"/>
              <w:spacing w:line="273" w:lineRule="exact"/>
              <w:ind w:left="1"/>
              <w:rPr>
                <w:sz w:val="24"/>
              </w:rPr>
            </w:pPr>
            <w:r>
              <w:rPr>
                <w:spacing w:val="-10"/>
                <w:sz w:val="24"/>
              </w:rPr>
              <w:t>2</w:t>
            </w:r>
          </w:p>
        </w:tc>
        <w:tc>
          <w:tcPr>
            <w:tcW w:w="708" w:type="dxa"/>
          </w:tcPr>
          <w:p>
            <w:pPr>
              <w:pStyle w:val="TableParagraph"/>
              <w:spacing w:line="273" w:lineRule="exact"/>
              <w:ind w:left="58" w:right="51"/>
              <w:rPr>
                <w:sz w:val="24"/>
              </w:rPr>
            </w:pPr>
            <w:r>
              <w:rPr>
                <w:spacing w:val="-10"/>
                <w:sz w:val="24"/>
              </w:rPr>
              <w:t>2</w:t>
            </w:r>
          </w:p>
        </w:tc>
        <w:tc>
          <w:tcPr>
            <w:tcW w:w="686" w:type="dxa"/>
          </w:tcPr>
          <w:p>
            <w:pPr>
              <w:pStyle w:val="TableParagraph"/>
              <w:spacing w:line="273" w:lineRule="exact"/>
              <w:ind w:left="11" w:right="5"/>
              <w:rPr>
                <w:sz w:val="24"/>
              </w:rPr>
            </w:pPr>
            <w:r>
              <w:rPr>
                <w:spacing w:val="-10"/>
                <w:sz w:val="24"/>
              </w:rPr>
              <w:t>-</w:t>
            </w:r>
          </w:p>
        </w:tc>
        <w:tc>
          <w:tcPr>
            <w:tcW w:w="689" w:type="dxa"/>
          </w:tcPr>
          <w:p>
            <w:pPr>
              <w:pStyle w:val="TableParagraph"/>
              <w:spacing w:line="273" w:lineRule="exact"/>
              <w:ind w:left="8" w:right="2"/>
              <w:rPr>
                <w:sz w:val="24"/>
              </w:rPr>
            </w:pPr>
            <w:r>
              <w:rPr>
                <w:spacing w:val="-10"/>
                <w:sz w:val="24"/>
              </w:rPr>
              <w:t>-</w:t>
            </w:r>
          </w:p>
        </w:tc>
        <w:tc>
          <w:tcPr>
            <w:tcW w:w="686" w:type="dxa"/>
          </w:tcPr>
          <w:p>
            <w:pPr>
              <w:pStyle w:val="TableParagraph"/>
              <w:spacing w:line="273" w:lineRule="exact"/>
              <w:ind w:left="11" w:right="4"/>
              <w:rPr>
                <w:sz w:val="24"/>
              </w:rPr>
            </w:pPr>
            <w:r>
              <w:rPr>
                <w:spacing w:val="-10"/>
                <w:sz w:val="24"/>
              </w:rPr>
              <w:t>-</w:t>
            </w:r>
          </w:p>
        </w:tc>
        <w:tc>
          <w:tcPr>
            <w:tcW w:w="669" w:type="dxa"/>
          </w:tcPr>
          <w:p>
            <w:pPr>
              <w:pStyle w:val="TableParagraph"/>
              <w:spacing w:line="273" w:lineRule="exact"/>
              <w:ind w:left="37" w:right="26"/>
              <w:rPr>
                <w:sz w:val="24"/>
              </w:rPr>
            </w:pPr>
            <w:r>
              <w:rPr>
                <w:spacing w:val="-10"/>
                <w:sz w:val="24"/>
              </w:rPr>
              <w:t>-</w:t>
            </w:r>
          </w:p>
        </w:tc>
        <w:tc>
          <w:tcPr>
            <w:tcW w:w="669" w:type="dxa"/>
          </w:tcPr>
          <w:p>
            <w:pPr>
              <w:pStyle w:val="TableParagraph"/>
              <w:spacing w:line="273" w:lineRule="exact"/>
              <w:ind w:left="37" w:right="25"/>
              <w:rPr>
                <w:sz w:val="24"/>
              </w:rPr>
            </w:pPr>
            <w:r>
              <w:rPr>
                <w:spacing w:val="-10"/>
                <w:sz w:val="24"/>
              </w:rPr>
              <w:t>-</w:t>
            </w:r>
          </w:p>
        </w:tc>
        <w:tc>
          <w:tcPr>
            <w:tcW w:w="669" w:type="dxa"/>
          </w:tcPr>
          <w:p>
            <w:pPr>
              <w:pStyle w:val="TableParagraph"/>
              <w:spacing w:line="273" w:lineRule="exact"/>
              <w:ind w:left="37" w:right="23"/>
              <w:rPr>
                <w:sz w:val="24"/>
              </w:rPr>
            </w:pPr>
            <w:r>
              <w:rPr>
                <w:spacing w:val="-10"/>
                <w:sz w:val="24"/>
              </w:rPr>
              <w:t>-</w:t>
            </w:r>
          </w:p>
        </w:tc>
        <w:tc>
          <w:tcPr>
            <w:tcW w:w="964" w:type="dxa"/>
          </w:tcPr>
          <w:p>
            <w:pPr>
              <w:pStyle w:val="TableParagraph"/>
              <w:spacing w:line="273" w:lineRule="exact"/>
              <w:ind w:left="17" w:right="4"/>
              <w:rPr>
                <w:sz w:val="24"/>
              </w:rPr>
            </w:pPr>
            <w:r>
              <w:rPr>
                <w:spacing w:val="-10"/>
                <w:sz w:val="24"/>
              </w:rPr>
              <w:t>-</w:t>
            </w:r>
          </w:p>
        </w:tc>
        <w:tc>
          <w:tcPr>
            <w:tcW w:w="789" w:type="dxa"/>
          </w:tcPr>
          <w:p>
            <w:pPr>
              <w:pStyle w:val="TableParagraph"/>
              <w:spacing w:line="273" w:lineRule="exact"/>
              <w:ind w:left="54" w:right="38"/>
              <w:rPr>
                <w:sz w:val="24"/>
              </w:rPr>
            </w:pPr>
            <w:r>
              <w:rPr>
                <w:spacing w:val="-10"/>
                <w:sz w:val="24"/>
              </w:rPr>
              <w:t>1</w:t>
            </w:r>
          </w:p>
        </w:tc>
        <w:tc>
          <w:tcPr>
            <w:tcW w:w="789" w:type="dxa"/>
          </w:tcPr>
          <w:p>
            <w:pPr>
              <w:pStyle w:val="TableParagraph"/>
              <w:spacing w:line="273" w:lineRule="exact"/>
              <w:ind w:left="57" w:right="38"/>
              <w:rPr>
                <w:sz w:val="24"/>
              </w:rPr>
            </w:pPr>
            <w:r>
              <w:rPr>
                <w:spacing w:val="-10"/>
                <w:sz w:val="24"/>
              </w:rPr>
              <w:t>-</w:t>
            </w:r>
          </w:p>
        </w:tc>
      </w:tr>
      <w:tr>
        <w:trPr>
          <w:trHeight w:val="316" w:hRule="atLeast"/>
        </w:trPr>
        <w:tc>
          <w:tcPr>
            <w:tcW w:w="696" w:type="dxa"/>
          </w:tcPr>
          <w:p>
            <w:pPr>
              <w:pStyle w:val="TableParagraph"/>
              <w:spacing w:line="276" w:lineRule="exact"/>
              <w:ind w:left="23" w:right="14"/>
              <w:rPr>
                <w:b/>
                <w:sz w:val="24"/>
              </w:rPr>
            </w:pPr>
            <w:r>
              <w:rPr>
                <w:b/>
                <w:spacing w:val="-5"/>
                <w:sz w:val="24"/>
              </w:rPr>
              <w:t>CO2</w:t>
            </w:r>
          </w:p>
        </w:tc>
        <w:tc>
          <w:tcPr>
            <w:tcW w:w="684" w:type="dxa"/>
          </w:tcPr>
          <w:p>
            <w:pPr>
              <w:pStyle w:val="TableParagraph"/>
              <w:spacing w:line="271" w:lineRule="exact"/>
              <w:ind w:left="7"/>
              <w:rPr>
                <w:sz w:val="24"/>
              </w:rPr>
            </w:pPr>
            <w:r>
              <w:rPr>
                <w:spacing w:val="-10"/>
                <w:sz w:val="24"/>
              </w:rPr>
              <w:t>3</w:t>
            </w:r>
          </w:p>
        </w:tc>
        <w:tc>
          <w:tcPr>
            <w:tcW w:w="670" w:type="dxa"/>
          </w:tcPr>
          <w:p>
            <w:pPr>
              <w:pStyle w:val="TableParagraph"/>
              <w:spacing w:line="271" w:lineRule="exact"/>
              <w:ind w:left="1"/>
              <w:rPr>
                <w:sz w:val="24"/>
              </w:rPr>
            </w:pPr>
            <w:r>
              <w:rPr>
                <w:spacing w:val="-10"/>
                <w:sz w:val="24"/>
              </w:rPr>
              <w:t>2</w:t>
            </w:r>
          </w:p>
        </w:tc>
        <w:tc>
          <w:tcPr>
            <w:tcW w:w="708" w:type="dxa"/>
          </w:tcPr>
          <w:p>
            <w:pPr>
              <w:pStyle w:val="TableParagraph"/>
              <w:spacing w:line="271" w:lineRule="exact"/>
              <w:ind w:left="58" w:right="51"/>
              <w:rPr>
                <w:sz w:val="24"/>
              </w:rPr>
            </w:pPr>
            <w:r>
              <w:rPr>
                <w:spacing w:val="-10"/>
                <w:sz w:val="24"/>
              </w:rPr>
              <w:t>2</w:t>
            </w:r>
          </w:p>
        </w:tc>
        <w:tc>
          <w:tcPr>
            <w:tcW w:w="686" w:type="dxa"/>
          </w:tcPr>
          <w:p>
            <w:pPr>
              <w:pStyle w:val="TableParagraph"/>
              <w:spacing w:line="271" w:lineRule="exact"/>
              <w:ind w:left="11" w:right="5"/>
              <w:rPr>
                <w:sz w:val="24"/>
              </w:rPr>
            </w:pPr>
            <w:r>
              <w:rPr>
                <w:spacing w:val="-10"/>
                <w:sz w:val="24"/>
              </w:rPr>
              <w:t>-</w:t>
            </w:r>
          </w:p>
        </w:tc>
        <w:tc>
          <w:tcPr>
            <w:tcW w:w="689" w:type="dxa"/>
          </w:tcPr>
          <w:p>
            <w:pPr>
              <w:pStyle w:val="TableParagraph"/>
              <w:spacing w:line="271" w:lineRule="exact"/>
              <w:ind w:left="8" w:right="4"/>
              <w:rPr>
                <w:sz w:val="24"/>
              </w:rPr>
            </w:pPr>
            <w:r>
              <w:rPr>
                <w:spacing w:val="-10"/>
                <w:sz w:val="24"/>
              </w:rPr>
              <w:t>-</w:t>
            </w:r>
          </w:p>
        </w:tc>
        <w:tc>
          <w:tcPr>
            <w:tcW w:w="686" w:type="dxa"/>
          </w:tcPr>
          <w:p>
            <w:pPr>
              <w:pStyle w:val="TableParagraph"/>
              <w:spacing w:line="271" w:lineRule="exact"/>
              <w:ind w:left="11" w:right="4"/>
              <w:rPr>
                <w:sz w:val="24"/>
              </w:rPr>
            </w:pPr>
            <w:r>
              <w:rPr>
                <w:spacing w:val="-10"/>
                <w:sz w:val="24"/>
              </w:rPr>
              <w:t>-</w:t>
            </w:r>
          </w:p>
        </w:tc>
        <w:tc>
          <w:tcPr>
            <w:tcW w:w="669" w:type="dxa"/>
          </w:tcPr>
          <w:p>
            <w:pPr>
              <w:pStyle w:val="TableParagraph"/>
              <w:spacing w:line="271" w:lineRule="exact"/>
              <w:ind w:left="37" w:right="26"/>
              <w:rPr>
                <w:sz w:val="24"/>
              </w:rPr>
            </w:pPr>
            <w:r>
              <w:rPr>
                <w:spacing w:val="-10"/>
                <w:sz w:val="24"/>
              </w:rPr>
              <w:t>-</w:t>
            </w:r>
          </w:p>
        </w:tc>
        <w:tc>
          <w:tcPr>
            <w:tcW w:w="669" w:type="dxa"/>
          </w:tcPr>
          <w:p>
            <w:pPr>
              <w:pStyle w:val="TableParagraph"/>
              <w:spacing w:line="271" w:lineRule="exact"/>
              <w:ind w:left="37" w:right="25"/>
              <w:rPr>
                <w:sz w:val="24"/>
              </w:rPr>
            </w:pPr>
            <w:r>
              <w:rPr>
                <w:spacing w:val="-10"/>
                <w:sz w:val="24"/>
              </w:rPr>
              <w:t>-</w:t>
            </w:r>
          </w:p>
        </w:tc>
        <w:tc>
          <w:tcPr>
            <w:tcW w:w="669" w:type="dxa"/>
          </w:tcPr>
          <w:p>
            <w:pPr>
              <w:pStyle w:val="TableParagraph"/>
              <w:spacing w:line="271" w:lineRule="exact"/>
              <w:ind w:left="37" w:right="23"/>
              <w:rPr>
                <w:sz w:val="24"/>
              </w:rPr>
            </w:pPr>
            <w:r>
              <w:rPr>
                <w:spacing w:val="-10"/>
                <w:sz w:val="24"/>
              </w:rPr>
              <w:t>-</w:t>
            </w:r>
          </w:p>
        </w:tc>
        <w:tc>
          <w:tcPr>
            <w:tcW w:w="964" w:type="dxa"/>
          </w:tcPr>
          <w:p>
            <w:pPr>
              <w:pStyle w:val="TableParagraph"/>
              <w:spacing w:line="271" w:lineRule="exact"/>
              <w:ind w:left="17" w:right="4"/>
              <w:rPr>
                <w:sz w:val="24"/>
              </w:rPr>
            </w:pPr>
            <w:r>
              <w:rPr>
                <w:spacing w:val="-10"/>
                <w:sz w:val="24"/>
              </w:rPr>
              <w:t>-</w:t>
            </w:r>
          </w:p>
        </w:tc>
        <w:tc>
          <w:tcPr>
            <w:tcW w:w="789" w:type="dxa"/>
          </w:tcPr>
          <w:p>
            <w:pPr>
              <w:pStyle w:val="TableParagraph"/>
              <w:spacing w:line="271" w:lineRule="exact"/>
              <w:ind w:left="54" w:right="38"/>
              <w:rPr>
                <w:sz w:val="24"/>
              </w:rPr>
            </w:pPr>
            <w:r>
              <w:rPr>
                <w:spacing w:val="-10"/>
                <w:sz w:val="24"/>
              </w:rPr>
              <w:t>1</w:t>
            </w:r>
          </w:p>
        </w:tc>
        <w:tc>
          <w:tcPr>
            <w:tcW w:w="789" w:type="dxa"/>
          </w:tcPr>
          <w:p>
            <w:pPr>
              <w:pStyle w:val="TableParagraph"/>
              <w:spacing w:line="271" w:lineRule="exact"/>
              <w:ind w:left="57" w:right="38"/>
              <w:rPr>
                <w:sz w:val="24"/>
              </w:rPr>
            </w:pPr>
            <w:r>
              <w:rPr>
                <w:spacing w:val="-10"/>
                <w:sz w:val="24"/>
              </w:rPr>
              <w:t>-</w:t>
            </w:r>
          </w:p>
        </w:tc>
      </w:tr>
      <w:tr>
        <w:trPr>
          <w:trHeight w:val="318" w:hRule="atLeast"/>
        </w:trPr>
        <w:tc>
          <w:tcPr>
            <w:tcW w:w="696" w:type="dxa"/>
          </w:tcPr>
          <w:p>
            <w:pPr>
              <w:pStyle w:val="TableParagraph"/>
              <w:spacing w:line="275" w:lineRule="exact"/>
              <w:ind w:left="23" w:right="14"/>
              <w:rPr>
                <w:b/>
                <w:sz w:val="24"/>
              </w:rPr>
            </w:pPr>
            <w:r>
              <w:rPr>
                <w:b/>
                <w:spacing w:val="-5"/>
                <w:sz w:val="24"/>
              </w:rPr>
              <w:t>CO3</w:t>
            </w:r>
          </w:p>
        </w:tc>
        <w:tc>
          <w:tcPr>
            <w:tcW w:w="684" w:type="dxa"/>
          </w:tcPr>
          <w:p>
            <w:pPr>
              <w:pStyle w:val="TableParagraph"/>
              <w:spacing w:line="270" w:lineRule="exact"/>
              <w:ind w:left="7"/>
              <w:rPr>
                <w:sz w:val="24"/>
              </w:rPr>
            </w:pPr>
            <w:r>
              <w:rPr>
                <w:spacing w:val="-10"/>
                <w:sz w:val="24"/>
              </w:rPr>
              <w:t>3</w:t>
            </w:r>
          </w:p>
        </w:tc>
        <w:tc>
          <w:tcPr>
            <w:tcW w:w="670" w:type="dxa"/>
          </w:tcPr>
          <w:p>
            <w:pPr>
              <w:pStyle w:val="TableParagraph"/>
              <w:spacing w:line="270" w:lineRule="exact"/>
              <w:ind w:left="1"/>
              <w:rPr>
                <w:sz w:val="24"/>
              </w:rPr>
            </w:pPr>
            <w:r>
              <w:rPr>
                <w:spacing w:val="-10"/>
                <w:sz w:val="24"/>
              </w:rPr>
              <w:t>2</w:t>
            </w:r>
          </w:p>
        </w:tc>
        <w:tc>
          <w:tcPr>
            <w:tcW w:w="708" w:type="dxa"/>
          </w:tcPr>
          <w:p>
            <w:pPr>
              <w:pStyle w:val="TableParagraph"/>
              <w:spacing w:line="270" w:lineRule="exact"/>
              <w:ind w:left="58" w:right="51"/>
              <w:rPr>
                <w:sz w:val="24"/>
              </w:rPr>
            </w:pPr>
            <w:r>
              <w:rPr>
                <w:spacing w:val="-10"/>
                <w:sz w:val="24"/>
              </w:rPr>
              <w:t>2</w:t>
            </w:r>
          </w:p>
        </w:tc>
        <w:tc>
          <w:tcPr>
            <w:tcW w:w="686" w:type="dxa"/>
          </w:tcPr>
          <w:p>
            <w:pPr>
              <w:pStyle w:val="TableParagraph"/>
              <w:spacing w:line="270" w:lineRule="exact"/>
              <w:ind w:left="11" w:right="5"/>
              <w:rPr>
                <w:sz w:val="24"/>
              </w:rPr>
            </w:pPr>
            <w:r>
              <w:rPr>
                <w:spacing w:val="-10"/>
                <w:sz w:val="24"/>
              </w:rPr>
              <w:t>-</w:t>
            </w:r>
          </w:p>
        </w:tc>
        <w:tc>
          <w:tcPr>
            <w:tcW w:w="689" w:type="dxa"/>
          </w:tcPr>
          <w:p>
            <w:pPr>
              <w:pStyle w:val="TableParagraph"/>
              <w:spacing w:line="270" w:lineRule="exact"/>
              <w:ind w:left="8" w:right="4"/>
              <w:rPr>
                <w:sz w:val="24"/>
              </w:rPr>
            </w:pPr>
            <w:r>
              <w:rPr>
                <w:spacing w:val="-10"/>
                <w:sz w:val="24"/>
              </w:rPr>
              <w:t>-</w:t>
            </w:r>
          </w:p>
        </w:tc>
        <w:tc>
          <w:tcPr>
            <w:tcW w:w="686" w:type="dxa"/>
          </w:tcPr>
          <w:p>
            <w:pPr>
              <w:pStyle w:val="TableParagraph"/>
              <w:spacing w:line="270" w:lineRule="exact"/>
              <w:ind w:left="11" w:right="4"/>
              <w:rPr>
                <w:sz w:val="24"/>
              </w:rPr>
            </w:pPr>
            <w:r>
              <w:rPr>
                <w:spacing w:val="-10"/>
                <w:sz w:val="24"/>
              </w:rPr>
              <w:t>-</w:t>
            </w:r>
          </w:p>
        </w:tc>
        <w:tc>
          <w:tcPr>
            <w:tcW w:w="669" w:type="dxa"/>
          </w:tcPr>
          <w:p>
            <w:pPr>
              <w:pStyle w:val="TableParagraph"/>
              <w:spacing w:line="270" w:lineRule="exact"/>
              <w:ind w:left="37" w:right="26"/>
              <w:rPr>
                <w:sz w:val="24"/>
              </w:rPr>
            </w:pPr>
            <w:r>
              <w:rPr>
                <w:spacing w:val="-10"/>
                <w:sz w:val="24"/>
              </w:rPr>
              <w:t>-</w:t>
            </w:r>
          </w:p>
        </w:tc>
        <w:tc>
          <w:tcPr>
            <w:tcW w:w="669" w:type="dxa"/>
          </w:tcPr>
          <w:p>
            <w:pPr>
              <w:pStyle w:val="TableParagraph"/>
              <w:spacing w:line="270" w:lineRule="exact"/>
              <w:ind w:left="37" w:right="25"/>
              <w:rPr>
                <w:sz w:val="24"/>
              </w:rPr>
            </w:pPr>
            <w:r>
              <w:rPr>
                <w:spacing w:val="-10"/>
                <w:sz w:val="24"/>
              </w:rPr>
              <w:t>-</w:t>
            </w:r>
          </w:p>
        </w:tc>
        <w:tc>
          <w:tcPr>
            <w:tcW w:w="669" w:type="dxa"/>
          </w:tcPr>
          <w:p>
            <w:pPr>
              <w:pStyle w:val="TableParagraph"/>
              <w:spacing w:line="270" w:lineRule="exact"/>
              <w:ind w:left="37" w:right="23"/>
              <w:rPr>
                <w:sz w:val="24"/>
              </w:rPr>
            </w:pPr>
            <w:r>
              <w:rPr>
                <w:spacing w:val="-10"/>
                <w:sz w:val="24"/>
              </w:rPr>
              <w:t>-</w:t>
            </w:r>
          </w:p>
        </w:tc>
        <w:tc>
          <w:tcPr>
            <w:tcW w:w="964" w:type="dxa"/>
          </w:tcPr>
          <w:p>
            <w:pPr>
              <w:pStyle w:val="TableParagraph"/>
              <w:spacing w:line="270" w:lineRule="exact"/>
              <w:ind w:left="17" w:right="4"/>
              <w:rPr>
                <w:sz w:val="24"/>
              </w:rPr>
            </w:pPr>
            <w:r>
              <w:rPr>
                <w:spacing w:val="-10"/>
                <w:sz w:val="24"/>
              </w:rPr>
              <w:t>-</w:t>
            </w:r>
          </w:p>
        </w:tc>
        <w:tc>
          <w:tcPr>
            <w:tcW w:w="789" w:type="dxa"/>
          </w:tcPr>
          <w:p>
            <w:pPr>
              <w:pStyle w:val="TableParagraph"/>
              <w:spacing w:line="270" w:lineRule="exact"/>
              <w:ind w:left="54" w:right="38"/>
              <w:rPr>
                <w:sz w:val="24"/>
              </w:rPr>
            </w:pPr>
            <w:r>
              <w:rPr>
                <w:spacing w:val="-10"/>
                <w:sz w:val="24"/>
              </w:rPr>
              <w:t>1</w:t>
            </w:r>
          </w:p>
        </w:tc>
        <w:tc>
          <w:tcPr>
            <w:tcW w:w="789" w:type="dxa"/>
          </w:tcPr>
          <w:p>
            <w:pPr>
              <w:pStyle w:val="TableParagraph"/>
              <w:spacing w:line="270" w:lineRule="exact"/>
              <w:ind w:left="57" w:right="38"/>
              <w:rPr>
                <w:sz w:val="24"/>
              </w:rPr>
            </w:pPr>
            <w:r>
              <w:rPr>
                <w:spacing w:val="-10"/>
                <w:sz w:val="24"/>
              </w:rPr>
              <w:t>-</w:t>
            </w:r>
          </w:p>
        </w:tc>
      </w:tr>
      <w:tr>
        <w:trPr>
          <w:trHeight w:val="316" w:hRule="atLeast"/>
        </w:trPr>
        <w:tc>
          <w:tcPr>
            <w:tcW w:w="696" w:type="dxa"/>
          </w:tcPr>
          <w:p>
            <w:pPr>
              <w:pStyle w:val="TableParagraph"/>
              <w:spacing w:line="275" w:lineRule="exact"/>
              <w:ind w:left="23" w:right="14"/>
              <w:rPr>
                <w:b/>
                <w:sz w:val="24"/>
              </w:rPr>
            </w:pPr>
            <w:r>
              <w:rPr>
                <w:b/>
                <w:spacing w:val="-5"/>
                <w:sz w:val="24"/>
              </w:rPr>
              <w:t>CO4</w:t>
            </w:r>
          </w:p>
        </w:tc>
        <w:tc>
          <w:tcPr>
            <w:tcW w:w="684" w:type="dxa"/>
          </w:tcPr>
          <w:p>
            <w:pPr>
              <w:pStyle w:val="TableParagraph"/>
              <w:spacing w:line="270" w:lineRule="exact"/>
              <w:ind w:left="7"/>
              <w:rPr>
                <w:sz w:val="24"/>
              </w:rPr>
            </w:pPr>
            <w:r>
              <w:rPr>
                <w:spacing w:val="-10"/>
                <w:sz w:val="24"/>
              </w:rPr>
              <w:t>3</w:t>
            </w:r>
          </w:p>
        </w:tc>
        <w:tc>
          <w:tcPr>
            <w:tcW w:w="670" w:type="dxa"/>
          </w:tcPr>
          <w:p>
            <w:pPr>
              <w:pStyle w:val="TableParagraph"/>
              <w:spacing w:line="270" w:lineRule="exact"/>
              <w:ind w:left="1"/>
              <w:rPr>
                <w:sz w:val="24"/>
              </w:rPr>
            </w:pPr>
            <w:r>
              <w:rPr>
                <w:spacing w:val="-10"/>
                <w:sz w:val="24"/>
              </w:rPr>
              <w:t>2</w:t>
            </w:r>
          </w:p>
        </w:tc>
        <w:tc>
          <w:tcPr>
            <w:tcW w:w="708" w:type="dxa"/>
          </w:tcPr>
          <w:p>
            <w:pPr>
              <w:pStyle w:val="TableParagraph"/>
              <w:spacing w:line="270" w:lineRule="exact"/>
              <w:ind w:left="58" w:right="51"/>
              <w:rPr>
                <w:sz w:val="24"/>
              </w:rPr>
            </w:pPr>
            <w:r>
              <w:rPr>
                <w:spacing w:val="-10"/>
                <w:sz w:val="24"/>
              </w:rPr>
              <w:t>2</w:t>
            </w:r>
          </w:p>
        </w:tc>
        <w:tc>
          <w:tcPr>
            <w:tcW w:w="686" w:type="dxa"/>
          </w:tcPr>
          <w:p>
            <w:pPr>
              <w:pStyle w:val="TableParagraph"/>
              <w:spacing w:line="270" w:lineRule="exact"/>
              <w:ind w:left="11" w:right="5"/>
              <w:rPr>
                <w:sz w:val="24"/>
              </w:rPr>
            </w:pPr>
            <w:r>
              <w:rPr>
                <w:spacing w:val="-10"/>
                <w:sz w:val="24"/>
              </w:rPr>
              <w:t>-</w:t>
            </w:r>
          </w:p>
        </w:tc>
        <w:tc>
          <w:tcPr>
            <w:tcW w:w="689" w:type="dxa"/>
          </w:tcPr>
          <w:p>
            <w:pPr>
              <w:pStyle w:val="TableParagraph"/>
              <w:spacing w:line="270" w:lineRule="exact"/>
              <w:ind w:left="8" w:right="4"/>
              <w:rPr>
                <w:sz w:val="24"/>
              </w:rPr>
            </w:pPr>
            <w:r>
              <w:rPr>
                <w:spacing w:val="-10"/>
                <w:sz w:val="24"/>
              </w:rPr>
              <w:t>-</w:t>
            </w:r>
          </w:p>
        </w:tc>
        <w:tc>
          <w:tcPr>
            <w:tcW w:w="686" w:type="dxa"/>
          </w:tcPr>
          <w:p>
            <w:pPr>
              <w:pStyle w:val="TableParagraph"/>
              <w:spacing w:line="270" w:lineRule="exact"/>
              <w:ind w:left="11" w:right="4"/>
              <w:rPr>
                <w:sz w:val="24"/>
              </w:rPr>
            </w:pPr>
            <w:r>
              <w:rPr>
                <w:spacing w:val="-10"/>
                <w:sz w:val="24"/>
              </w:rPr>
              <w:t>-</w:t>
            </w:r>
          </w:p>
        </w:tc>
        <w:tc>
          <w:tcPr>
            <w:tcW w:w="669" w:type="dxa"/>
          </w:tcPr>
          <w:p>
            <w:pPr>
              <w:pStyle w:val="TableParagraph"/>
              <w:spacing w:line="270" w:lineRule="exact"/>
              <w:ind w:left="37" w:right="26"/>
              <w:rPr>
                <w:sz w:val="24"/>
              </w:rPr>
            </w:pPr>
            <w:r>
              <w:rPr>
                <w:spacing w:val="-10"/>
                <w:sz w:val="24"/>
              </w:rPr>
              <w:t>-</w:t>
            </w:r>
          </w:p>
        </w:tc>
        <w:tc>
          <w:tcPr>
            <w:tcW w:w="669" w:type="dxa"/>
          </w:tcPr>
          <w:p>
            <w:pPr>
              <w:pStyle w:val="TableParagraph"/>
              <w:spacing w:line="270" w:lineRule="exact"/>
              <w:ind w:left="37" w:right="25"/>
              <w:rPr>
                <w:sz w:val="24"/>
              </w:rPr>
            </w:pPr>
            <w:r>
              <w:rPr>
                <w:spacing w:val="-10"/>
                <w:sz w:val="24"/>
              </w:rPr>
              <w:t>-</w:t>
            </w:r>
          </w:p>
        </w:tc>
        <w:tc>
          <w:tcPr>
            <w:tcW w:w="669" w:type="dxa"/>
          </w:tcPr>
          <w:p>
            <w:pPr>
              <w:pStyle w:val="TableParagraph"/>
              <w:spacing w:line="270" w:lineRule="exact"/>
              <w:ind w:left="37" w:right="23"/>
              <w:rPr>
                <w:sz w:val="24"/>
              </w:rPr>
            </w:pPr>
            <w:r>
              <w:rPr>
                <w:spacing w:val="-10"/>
                <w:sz w:val="24"/>
              </w:rPr>
              <w:t>-</w:t>
            </w:r>
          </w:p>
        </w:tc>
        <w:tc>
          <w:tcPr>
            <w:tcW w:w="964" w:type="dxa"/>
          </w:tcPr>
          <w:p>
            <w:pPr>
              <w:pStyle w:val="TableParagraph"/>
              <w:spacing w:line="270" w:lineRule="exact"/>
              <w:ind w:left="17" w:right="4"/>
              <w:rPr>
                <w:sz w:val="24"/>
              </w:rPr>
            </w:pPr>
            <w:r>
              <w:rPr>
                <w:spacing w:val="-10"/>
                <w:sz w:val="24"/>
              </w:rPr>
              <w:t>-</w:t>
            </w:r>
          </w:p>
        </w:tc>
        <w:tc>
          <w:tcPr>
            <w:tcW w:w="789" w:type="dxa"/>
          </w:tcPr>
          <w:p>
            <w:pPr>
              <w:pStyle w:val="TableParagraph"/>
              <w:spacing w:line="270" w:lineRule="exact"/>
              <w:ind w:left="54" w:right="38"/>
              <w:rPr>
                <w:sz w:val="24"/>
              </w:rPr>
            </w:pPr>
            <w:r>
              <w:rPr>
                <w:spacing w:val="-10"/>
                <w:sz w:val="24"/>
              </w:rPr>
              <w:t>1</w:t>
            </w:r>
          </w:p>
        </w:tc>
        <w:tc>
          <w:tcPr>
            <w:tcW w:w="789" w:type="dxa"/>
          </w:tcPr>
          <w:p>
            <w:pPr>
              <w:pStyle w:val="TableParagraph"/>
              <w:spacing w:line="270" w:lineRule="exact"/>
              <w:ind w:left="57" w:right="38"/>
              <w:rPr>
                <w:sz w:val="24"/>
              </w:rPr>
            </w:pPr>
            <w:r>
              <w:rPr>
                <w:spacing w:val="-10"/>
                <w:sz w:val="24"/>
              </w:rPr>
              <w:t>-</w:t>
            </w:r>
          </w:p>
        </w:tc>
      </w:tr>
      <w:tr>
        <w:trPr>
          <w:trHeight w:val="318" w:hRule="atLeast"/>
        </w:trPr>
        <w:tc>
          <w:tcPr>
            <w:tcW w:w="696" w:type="dxa"/>
          </w:tcPr>
          <w:p>
            <w:pPr>
              <w:pStyle w:val="TableParagraph"/>
              <w:spacing w:line="275" w:lineRule="exact"/>
              <w:ind w:left="23" w:right="14"/>
              <w:rPr>
                <w:b/>
                <w:sz w:val="24"/>
              </w:rPr>
            </w:pPr>
            <w:r>
              <w:rPr>
                <w:b/>
                <w:spacing w:val="-5"/>
                <w:sz w:val="24"/>
              </w:rPr>
              <w:t>CO5</w:t>
            </w:r>
          </w:p>
        </w:tc>
        <w:tc>
          <w:tcPr>
            <w:tcW w:w="684" w:type="dxa"/>
          </w:tcPr>
          <w:p>
            <w:pPr>
              <w:pStyle w:val="TableParagraph"/>
              <w:spacing w:line="270" w:lineRule="exact"/>
              <w:ind w:left="7"/>
              <w:rPr>
                <w:sz w:val="24"/>
              </w:rPr>
            </w:pPr>
            <w:r>
              <w:rPr>
                <w:spacing w:val="-10"/>
                <w:sz w:val="24"/>
              </w:rPr>
              <w:t>3</w:t>
            </w:r>
          </w:p>
        </w:tc>
        <w:tc>
          <w:tcPr>
            <w:tcW w:w="670" w:type="dxa"/>
          </w:tcPr>
          <w:p>
            <w:pPr>
              <w:pStyle w:val="TableParagraph"/>
              <w:spacing w:line="270" w:lineRule="exact"/>
              <w:ind w:left="1"/>
              <w:rPr>
                <w:sz w:val="24"/>
              </w:rPr>
            </w:pPr>
            <w:r>
              <w:rPr>
                <w:spacing w:val="-10"/>
                <w:sz w:val="24"/>
              </w:rPr>
              <w:t>2</w:t>
            </w:r>
          </w:p>
        </w:tc>
        <w:tc>
          <w:tcPr>
            <w:tcW w:w="708" w:type="dxa"/>
          </w:tcPr>
          <w:p>
            <w:pPr>
              <w:pStyle w:val="TableParagraph"/>
              <w:spacing w:line="270" w:lineRule="exact"/>
              <w:ind w:left="58" w:right="51"/>
              <w:rPr>
                <w:sz w:val="24"/>
              </w:rPr>
            </w:pPr>
            <w:r>
              <w:rPr>
                <w:spacing w:val="-10"/>
                <w:sz w:val="24"/>
              </w:rPr>
              <w:t>2</w:t>
            </w:r>
          </w:p>
        </w:tc>
        <w:tc>
          <w:tcPr>
            <w:tcW w:w="686" w:type="dxa"/>
          </w:tcPr>
          <w:p>
            <w:pPr>
              <w:pStyle w:val="TableParagraph"/>
              <w:spacing w:line="270" w:lineRule="exact"/>
              <w:ind w:left="11" w:right="5"/>
              <w:rPr>
                <w:sz w:val="24"/>
              </w:rPr>
            </w:pPr>
            <w:r>
              <w:rPr>
                <w:spacing w:val="-10"/>
                <w:sz w:val="24"/>
              </w:rPr>
              <w:t>-</w:t>
            </w:r>
          </w:p>
        </w:tc>
        <w:tc>
          <w:tcPr>
            <w:tcW w:w="689" w:type="dxa"/>
          </w:tcPr>
          <w:p>
            <w:pPr>
              <w:pStyle w:val="TableParagraph"/>
              <w:spacing w:line="270" w:lineRule="exact"/>
              <w:ind w:left="9" w:right="1"/>
              <w:rPr>
                <w:sz w:val="24"/>
              </w:rPr>
            </w:pPr>
            <w:r>
              <w:rPr>
                <w:spacing w:val="-10"/>
                <w:sz w:val="24"/>
              </w:rPr>
              <w:t>3</w:t>
            </w:r>
          </w:p>
        </w:tc>
        <w:tc>
          <w:tcPr>
            <w:tcW w:w="686" w:type="dxa"/>
          </w:tcPr>
          <w:p>
            <w:pPr>
              <w:pStyle w:val="TableParagraph"/>
              <w:spacing w:line="270" w:lineRule="exact"/>
              <w:ind w:left="11" w:right="4"/>
              <w:rPr>
                <w:sz w:val="24"/>
              </w:rPr>
            </w:pPr>
            <w:r>
              <w:rPr>
                <w:spacing w:val="-10"/>
                <w:sz w:val="24"/>
              </w:rPr>
              <w:t>-</w:t>
            </w:r>
          </w:p>
        </w:tc>
        <w:tc>
          <w:tcPr>
            <w:tcW w:w="669" w:type="dxa"/>
          </w:tcPr>
          <w:p>
            <w:pPr>
              <w:pStyle w:val="TableParagraph"/>
              <w:spacing w:line="270" w:lineRule="exact"/>
              <w:ind w:left="37" w:right="26"/>
              <w:rPr>
                <w:sz w:val="24"/>
              </w:rPr>
            </w:pPr>
            <w:r>
              <w:rPr>
                <w:spacing w:val="-10"/>
                <w:sz w:val="24"/>
              </w:rPr>
              <w:t>-</w:t>
            </w:r>
          </w:p>
        </w:tc>
        <w:tc>
          <w:tcPr>
            <w:tcW w:w="669" w:type="dxa"/>
          </w:tcPr>
          <w:p>
            <w:pPr>
              <w:pStyle w:val="TableParagraph"/>
              <w:spacing w:line="270" w:lineRule="exact"/>
              <w:ind w:left="37" w:right="25"/>
              <w:rPr>
                <w:sz w:val="24"/>
              </w:rPr>
            </w:pPr>
            <w:r>
              <w:rPr>
                <w:spacing w:val="-10"/>
                <w:sz w:val="24"/>
              </w:rPr>
              <w:t>-</w:t>
            </w:r>
          </w:p>
        </w:tc>
        <w:tc>
          <w:tcPr>
            <w:tcW w:w="669" w:type="dxa"/>
          </w:tcPr>
          <w:p>
            <w:pPr>
              <w:pStyle w:val="TableParagraph"/>
              <w:spacing w:line="270" w:lineRule="exact"/>
              <w:ind w:left="37" w:right="23"/>
              <w:rPr>
                <w:sz w:val="24"/>
              </w:rPr>
            </w:pPr>
            <w:r>
              <w:rPr>
                <w:spacing w:val="-10"/>
                <w:sz w:val="24"/>
              </w:rPr>
              <w:t>-</w:t>
            </w:r>
          </w:p>
        </w:tc>
        <w:tc>
          <w:tcPr>
            <w:tcW w:w="964" w:type="dxa"/>
          </w:tcPr>
          <w:p>
            <w:pPr>
              <w:pStyle w:val="TableParagraph"/>
              <w:spacing w:line="270" w:lineRule="exact"/>
              <w:ind w:left="17" w:right="4"/>
              <w:rPr>
                <w:sz w:val="24"/>
              </w:rPr>
            </w:pPr>
            <w:r>
              <w:rPr>
                <w:spacing w:val="-10"/>
                <w:sz w:val="24"/>
              </w:rPr>
              <w:t>-</w:t>
            </w:r>
          </w:p>
        </w:tc>
        <w:tc>
          <w:tcPr>
            <w:tcW w:w="789" w:type="dxa"/>
          </w:tcPr>
          <w:p>
            <w:pPr>
              <w:pStyle w:val="TableParagraph"/>
              <w:spacing w:line="270" w:lineRule="exact"/>
              <w:ind w:left="54" w:right="38"/>
              <w:rPr>
                <w:sz w:val="24"/>
              </w:rPr>
            </w:pPr>
            <w:r>
              <w:rPr>
                <w:spacing w:val="-10"/>
                <w:sz w:val="24"/>
              </w:rPr>
              <w:t>1</w:t>
            </w:r>
          </w:p>
        </w:tc>
        <w:tc>
          <w:tcPr>
            <w:tcW w:w="789" w:type="dxa"/>
          </w:tcPr>
          <w:p>
            <w:pPr>
              <w:pStyle w:val="TableParagraph"/>
              <w:spacing w:line="270" w:lineRule="exact"/>
              <w:ind w:left="57" w:right="38"/>
              <w:rPr>
                <w:sz w:val="24"/>
              </w:rPr>
            </w:pPr>
            <w:r>
              <w:rPr>
                <w:spacing w:val="-10"/>
                <w:sz w:val="24"/>
              </w:rPr>
              <w:t>-</w:t>
            </w:r>
          </w:p>
        </w:tc>
      </w:tr>
    </w:tbl>
    <w:p>
      <w:pPr>
        <w:pStyle w:val="BodyText"/>
        <w:spacing w:before="67"/>
        <w:rPr>
          <w:sz w:val="20"/>
        </w:rPr>
      </w:pPr>
      <w:r>
        <w:rPr>
          <w:sz w:val="20"/>
        </w:rPr>
        <mc:AlternateContent>
          <mc:Choice Requires="wps">
            <w:drawing>
              <wp:anchor distT="0" distB="0" distL="0" distR="0" allowOverlap="1" layoutInCell="1" locked="0" behindDoc="1" simplePos="0" relativeHeight="487607296">
                <wp:simplePos x="0" y="0"/>
                <wp:positionH relativeFrom="page">
                  <wp:posOffset>437387</wp:posOffset>
                </wp:positionH>
                <wp:positionV relativeFrom="paragraph">
                  <wp:posOffset>207019</wp:posOffset>
                </wp:positionV>
                <wp:extent cx="6687820" cy="1356995"/>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6687820" cy="1356995"/>
                        </a:xfrm>
                        <a:prstGeom prst="rect">
                          <a:avLst/>
                        </a:prstGeom>
                        <a:ln w="6095">
                          <a:solidFill>
                            <a:srgbClr val="000000"/>
                          </a:solidFill>
                          <a:prstDash val="solid"/>
                        </a:ln>
                      </wps:spPr>
                      <wps:txbx>
                        <w:txbxContent>
                          <w:p>
                            <w:pPr>
                              <w:spacing w:line="264" w:lineRule="auto" w:before="0"/>
                              <w:ind w:left="103" w:right="8167" w:firstLine="0"/>
                              <w:jc w:val="left"/>
                              <w:rPr>
                                <w:b/>
                                <w:sz w:val="24"/>
                              </w:rPr>
                            </w:pPr>
                            <w:r>
                              <w:rPr>
                                <w:b/>
                                <w:sz w:val="24"/>
                              </w:rPr>
                              <w:t>COURSE</w:t>
                            </w:r>
                            <w:r>
                              <w:rPr>
                                <w:b/>
                                <w:spacing w:val="-15"/>
                                <w:sz w:val="24"/>
                              </w:rPr>
                              <w:t> </w:t>
                            </w:r>
                            <w:r>
                              <w:rPr>
                                <w:b/>
                                <w:sz w:val="24"/>
                              </w:rPr>
                              <w:t>CONTENT UNIT - I</w:t>
                            </w:r>
                          </w:p>
                          <w:p>
                            <w:pPr>
                              <w:pStyle w:val="BodyText"/>
                              <w:spacing w:line="264" w:lineRule="auto"/>
                              <w:ind w:left="103"/>
                            </w:pPr>
                            <w:r>
                              <w:rPr>
                                <w:b/>
                              </w:rPr>
                              <w:t>Introduction:</w:t>
                            </w:r>
                            <w:r>
                              <w:rPr>
                                <w:b/>
                                <w:spacing w:val="38"/>
                              </w:rPr>
                              <w:t> </w:t>
                            </w:r>
                            <w:r>
                              <w:rPr/>
                              <w:t>Lines,</w:t>
                            </w:r>
                            <w:r>
                              <w:rPr>
                                <w:spacing w:val="37"/>
                              </w:rPr>
                              <w:t> </w:t>
                            </w:r>
                            <w:r>
                              <w:rPr/>
                              <w:t>Lettering</w:t>
                            </w:r>
                            <w:r>
                              <w:rPr>
                                <w:spacing w:val="32"/>
                              </w:rPr>
                              <w:t> </w:t>
                            </w:r>
                            <w:r>
                              <w:rPr/>
                              <w:t>and</w:t>
                            </w:r>
                            <w:r>
                              <w:rPr>
                                <w:spacing w:val="35"/>
                              </w:rPr>
                              <w:t> </w:t>
                            </w:r>
                            <w:r>
                              <w:rPr/>
                              <w:t>Dimensioning,</w:t>
                            </w:r>
                            <w:r>
                              <w:rPr>
                                <w:spacing w:val="35"/>
                              </w:rPr>
                              <w:t> </w:t>
                            </w:r>
                            <w:r>
                              <w:rPr/>
                              <w:t>Geometrical</w:t>
                            </w:r>
                            <w:r>
                              <w:rPr>
                                <w:spacing w:val="36"/>
                              </w:rPr>
                              <w:t> </w:t>
                            </w:r>
                            <w:r>
                              <w:rPr/>
                              <w:t>Constructions</w:t>
                            </w:r>
                            <w:r>
                              <w:rPr>
                                <w:spacing w:val="35"/>
                              </w:rPr>
                              <w:t> </w:t>
                            </w:r>
                            <w:r>
                              <w:rPr/>
                              <w:t>and</w:t>
                            </w:r>
                            <w:r>
                              <w:rPr>
                                <w:spacing w:val="35"/>
                              </w:rPr>
                              <w:t> </w:t>
                            </w:r>
                            <w:r>
                              <w:rPr/>
                              <w:t>Constructing</w:t>
                            </w:r>
                            <w:r>
                              <w:rPr>
                                <w:spacing w:val="33"/>
                              </w:rPr>
                              <w:t> </w:t>
                            </w:r>
                            <w:r>
                              <w:rPr/>
                              <w:t>regular polygons by general methods.</w:t>
                            </w:r>
                          </w:p>
                          <w:p>
                            <w:pPr>
                              <w:pStyle w:val="BodyText"/>
                              <w:spacing w:line="264" w:lineRule="auto"/>
                              <w:ind w:left="103"/>
                            </w:pPr>
                            <w:r>
                              <w:rPr>
                                <w:b/>
                              </w:rPr>
                              <w:t>Curves:</w:t>
                            </w:r>
                            <w:r>
                              <w:rPr>
                                <w:b/>
                                <w:spacing w:val="40"/>
                              </w:rPr>
                              <w:t> </w:t>
                            </w:r>
                            <w:r>
                              <w:rPr/>
                              <w:t>construction</w:t>
                            </w:r>
                            <w:r>
                              <w:rPr>
                                <w:spacing w:val="40"/>
                              </w:rPr>
                              <w:t> </w:t>
                            </w:r>
                            <w:r>
                              <w:rPr/>
                              <w:t>of</w:t>
                            </w:r>
                            <w:r>
                              <w:rPr>
                                <w:spacing w:val="40"/>
                              </w:rPr>
                              <w:t> </w:t>
                            </w:r>
                            <w:r>
                              <w:rPr/>
                              <w:t>ellipse,</w:t>
                            </w:r>
                            <w:r>
                              <w:rPr>
                                <w:spacing w:val="40"/>
                              </w:rPr>
                              <w:t> </w:t>
                            </w:r>
                            <w:r>
                              <w:rPr/>
                              <w:t>parabola</w:t>
                            </w:r>
                            <w:r>
                              <w:rPr>
                                <w:spacing w:val="40"/>
                              </w:rPr>
                              <w:t> </w:t>
                            </w:r>
                            <w:r>
                              <w:rPr/>
                              <w:t>and</w:t>
                            </w:r>
                            <w:r>
                              <w:rPr>
                                <w:spacing w:val="40"/>
                              </w:rPr>
                              <w:t> </w:t>
                            </w:r>
                            <w:r>
                              <w:rPr/>
                              <w:t>hyperbola</w:t>
                            </w:r>
                            <w:r>
                              <w:rPr>
                                <w:spacing w:val="40"/>
                              </w:rPr>
                              <w:t> </w:t>
                            </w:r>
                            <w:r>
                              <w:rPr/>
                              <w:t>by</w:t>
                            </w:r>
                            <w:r>
                              <w:rPr>
                                <w:spacing w:val="40"/>
                              </w:rPr>
                              <w:t> </w:t>
                            </w:r>
                            <w:r>
                              <w:rPr/>
                              <w:t>general,</w:t>
                            </w:r>
                            <w:r>
                              <w:rPr>
                                <w:spacing w:val="40"/>
                              </w:rPr>
                              <w:t> </w:t>
                            </w:r>
                            <w:r>
                              <w:rPr/>
                              <w:t>Cycloids,</w:t>
                            </w:r>
                            <w:r>
                              <w:rPr>
                                <w:spacing w:val="40"/>
                              </w:rPr>
                              <w:t> </w:t>
                            </w:r>
                            <w:r>
                              <w:rPr/>
                              <w:t>Involutes,</w:t>
                            </w:r>
                            <w:r>
                              <w:rPr>
                                <w:spacing w:val="40"/>
                              </w:rPr>
                              <w:t> </w:t>
                            </w:r>
                            <w:r>
                              <w:rPr/>
                              <w:t>Normal</w:t>
                            </w:r>
                            <w:r>
                              <w:rPr>
                                <w:spacing w:val="40"/>
                              </w:rPr>
                              <w:t> </w:t>
                            </w:r>
                            <w:r>
                              <w:rPr/>
                              <w:t>and tangent to Curves.</w:t>
                            </w:r>
                          </w:p>
                          <w:p>
                            <w:pPr>
                              <w:pStyle w:val="BodyText"/>
                              <w:ind w:left="103"/>
                            </w:pPr>
                            <w:r>
                              <w:rPr>
                                <w:b/>
                              </w:rPr>
                              <w:t>Scales:</w:t>
                            </w:r>
                            <w:r>
                              <w:rPr>
                                <w:b/>
                                <w:spacing w:val="-3"/>
                              </w:rPr>
                              <w:t> </w:t>
                            </w:r>
                            <w:r>
                              <w:rPr/>
                              <w:t>Plain</w:t>
                            </w:r>
                            <w:r>
                              <w:rPr>
                                <w:spacing w:val="-1"/>
                              </w:rPr>
                              <w:t> </w:t>
                            </w:r>
                            <w:r>
                              <w:rPr/>
                              <w:t>scales,</w:t>
                            </w:r>
                            <w:r>
                              <w:rPr>
                                <w:spacing w:val="-2"/>
                              </w:rPr>
                              <w:t> </w:t>
                            </w:r>
                            <w:r>
                              <w:rPr/>
                              <w:t>diagonal</w:t>
                            </w:r>
                            <w:r>
                              <w:rPr>
                                <w:spacing w:val="-1"/>
                              </w:rPr>
                              <w:t> </w:t>
                            </w:r>
                            <w:r>
                              <w:rPr/>
                              <w:t>scales</w:t>
                            </w:r>
                            <w:r>
                              <w:rPr>
                                <w:spacing w:val="-2"/>
                              </w:rPr>
                              <w:t> </w:t>
                            </w:r>
                            <w:r>
                              <w:rPr/>
                              <w:t>and</w:t>
                            </w:r>
                            <w:r>
                              <w:rPr>
                                <w:spacing w:val="-1"/>
                              </w:rPr>
                              <w:t> </w:t>
                            </w:r>
                            <w:r>
                              <w:rPr/>
                              <w:t>vernier</w:t>
                            </w:r>
                            <w:r>
                              <w:rPr>
                                <w:spacing w:val="-3"/>
                              </w:rPr>
                              <w:t> </w:t>
                            </w:r>
                            <w:r>
                              <w:rPr>
                                <w:spacing w:val="-2"/>
                              </w:rPr>
                              <w:t>scales.</w:t>
                            </w:r>
                          </w:p>
                        </w:txbxContent>
                      </wps:txbx>
                      <wps:bodyPr wrap="square" lIns="0" tIns="0" rIns="0" bIns="0" rtlCol="0">
                        <a:noAutofit/>
                      </wps:bodyPr>
                    </wps:wsp>
                  </a:graphicData>
                </a:graphic>
              </wp:anchor>
            </w:drawing>
          </mc:Choice>
          <mc:Fallback>
            <w:pict>
              <v:shape style="position:absolute;margin-left:34.439999pt;margin-top:16.300716pt;width:526.6pt;height:106.85pt;mso-position-horizontal-relative:page;mso-position-vertical-relative:paragraph;z-index:-15709184;mso-wrap-distance-left:0;mso-wrap-distance-right:0" type="#_x0000_t202" id="docshape65" filled="false" stroked="true" strokeweight=".48pt" strokecolor="#000000">
                <v:textbox inset="0,0,0,0">
                  <w:txbxContent>
                    <w:p>
                      <w:pPr>
                        <w:spacing w:line="264" w:lineRule="auto" w:before="0"/>
                        <w:ind w:left="103" w:right="8167" w:firstLine="0"/>
                        <w:jc w:val="left"/>
                        <w:rPr>
                          <w:b/>
                          <w:sz w:val="24"/>
                        </w:rPr>
                      </w:pPr>
                      <w:r>
                        <w:rPr>
                          <w:b/>
                          <w:sz w:val="24"/>
                        </w:rPr>
                        <w:t>COURSE</w:t>
                      </w:r>
                      <w:r>
                        <w:rPr>
                          <w:b/>
                          <w:spacing w:val="-15"/>
                          <w:sz w:val="24"/>
                        </w:rPr>
                        <w:t> </w:t>
                      </w:r>
                      <w:r>
                        <w:rPr>
                          <w:b/>
                          <w:sz w:val="24"/>
                        </w:rPr>
                        <w:t>CONTENT UNIT - I</w:t>
                      </w:r>
                    </w:p>
                    <w:p>
                      <w:pPr>
                        <w:pStyle w:val="BodyText"/>
                        <w:spacing w:line="264" w:lineRule="auto"/>
                        <w:ind w:left="103"/>
                      </w:pPr>
                      <w:r>
                        <w:rPr>
                          <w:b/>
                        </w:rPr>
                        <w:t>Introduction:</w:t>
                      </w:r>
                      <w:r>
                        <w:rPr>
                          <w:b/>
                          <w:spacing w:val="38"/>
                        </w:rPr>
                        <w:t> </w:t>
                      </w:r>
                      <w:r>
                        <w:rPr/>
                        <w:t>Lines,</w:t>
                      </w:r>
                      <w:r>
                        <w:rPr>
                          <w:spacing w:val="37"/>
                        </w:rPr>
                        <w:t> </w:t>
                      </w:r>
                      <w:r>
                        <w:rPr/>
                        <w:t>Lettering</w:t>
                      </w:r>
                      <w:r>
                        <w:rPr>
                          <w:spacing w:val="32"/>
                        </w:rPr>
                        <w:t> </w:t>
                      </w:r>
                      <w:r>
                        <w:rPr/>
                        <w:t>and</w:t>
                      </w:r>
                      <w:r>
                        <w:rPr>
                          <w:spacing w:val="35"/>
                        </w:rPr>
                        <w:t> </w:t>
                      </w:r>
                      <w:r>
                        <w:rPr/>
                        <w:t>Dimensioning,</w:t>
                      </w:r>
                      <w:r>
                        <w:rPr>
                          <w:spacing w:val="35"/>
                        </w:rPr>
                        <w:t> </w:t>
                      </w:r>
                      <w:r>
                        <w:rPr/>
                        <w:t>Geometrical</w:t>
                      </w:r>
                      <w:r>
                        <w:rPr>
                          <w:spacing w:val="36"/>
                        </w:rPr>
                        <w:t> </w:t>
                      </w:r>
                      <w:r>
                        <w:rPr/>
                        <w:t>Constructions</w:t>
                      </w:r>
                      <w:r>
                        <w:rPr>
                          <w:spacing w:val="35"/>
                        </w:rPr>
                        <w:t> </w:t>
                      </w:r>
                      <w:r>
                        <w:rPr/>
                        <w:t>and</w:t>
                      </w:r>
                      <w:r>
                        <w:rPr>
                          <w:spacing w:val="35"/>
                        </w:rPr>
                        <w:t> </w:t>
                      </w:r>
                      <w:r>
                        <w:rPr/>
                        <w:t>Constructing</w:t>
                      </w:r>
                      <w:r>
                        <w:rPr>
                          <w:spacing w:val="33"/>
                        </w:rPr>
                        <w:t> </w:t>
                      </w:r>
                      <w:r>
                        <w:rPr/>
                        <w:t>regular polygons by general methods.</w:t>
                      </w:r>
                    </w:p>
                    <w:p>
                      <w:pPr>
                        <w:pStyle w:val="BodyText"/>
                        <w:spacing w:line="264" w:lineRule="auto"/>
                        <w:ind w:left="103"/>
                      </w:pPr>
                      <w:r>
                        <w:rPr>
                          <w:b/>
                        </w:rPr>
                        <w:t>Curves:</w:t>
                      </w:r>
                      <w:r>
                        <w:rPr>
                          <w:b/>
                          <w:spacing w:val="40"/>
                        </w:rPr>
                        <w:t> </w:t>
                      </w:r>
                      <w:r>
                        <w:rPr/>
                        <w:t>construction</w:t>
                      </w:r>
                      <w:r>
                        <w:rPr>
                          <w:spacing w:val="40"/>
                        </w:rPr>
                        <w:t> </w:t>
                      </w:r>
                      <w:r>
                        <w:rPr/>
                        <w:t>of</w:t>
                      </w:r>
                      <w:r>
                        <w:rPr>
                          <w:spacing w:val="40"/>
                        </w:rPr>
                        <w:t> </w:t>
                      </w:r>
                      <w:r>
                        <w:rPr/>
                        <w:t>ellipse,</w:t>
                      </w:r>
                      <w:r>
                        <w:rPr>
                          <w:spacing w:val="40"/>
                        </w:rPr>
                        <w:t> </w:t>
                      </w:r>
                      <w:r>
                        <w:rPr/>
                        <w:t>parabola</w:t>
                      </w:r>
                      <w:r>
                        <w:rPr>
                          <w:spacing w:val="40"/>
                        </w:rPr>
                        <w:t> </w:t>
                      </w:r>
                      <w:r>
                        <w:rPr/>
                        <w:t>and</w:t>
                      </w:r>
                      <w:r>
                        <w:rPr>
                          <w:spacing w:val="40"/>
                        </w:rPr>
                        <w:t> </w:t>
                      </w:r>
                      <w:r>
                        <w:rPr/>
                        <w:t>hyperbola</w:t>
                      </w:r>
                      <w:r>
                        <w:rPr>
                          <w:spacing w:val="40"/>
                        </w:rPr>
                        <w:t> </w:t>
                      </w:r>
                      <w:r>
                        <w:rPr/>
                        <w:t>by</w:t>
                      </w:r>
                      <w:r>
                        <w:rPr>
                          <w:spacing w:val="40"/>
                        </w:rPr>
                        <w:t> </w:t>
                      </w:r>
                      <w:r>
                        <w:rPr/>
                        <w:t>general,</w:t>
                      </w:r>
                      <w:r>
                        <w:rPr>
                          <w:spacing w:val="40"/>
                        </w:rPr>
                        <w:t> </w:t>
                      </w:r>
                      <w:r>
                        <w:rPr/>
                        <w:t>Cycloids,</w:t>
                      </w:r>
                      <w:r>
                        <w:rPr>
                          <w:spacing w:val="40"/>
                        </w:rPr>
                        <w:t> </w:t>
                      </w:r>
                      <w:r>
                        <w:rPr/>
                        <w:t>Involutes,</w:t>
                      </w:r>
                      <w:r>
                        <w:rPr>
                          <w:spacing w:val="40"/>
                        </w:rPr>
                        <w:t> </w:t>
                      </w:r>
                      <w:r>
                        <w:rPr/>
                        <w:t>Normal</w:t>
                      </w:r>
                      <w:r>
                        <w:rPr>
                          <w:spacing w:val="40"/>
                        </w:rPr>
                        <w:t> </w:t>
                      </w:r>
                      <w:r>
                        <w:rPr/>
                        <w:t>and tangent to Curves.</w:t>
                      </w:r>
                    </w:p>
                    <w:p>
                      <w:pPr>
                        <w:pStyle w:val="BodyText"/>
                        <w:ind w:left="103"/>
                      </w:pPr>
                      <w:r>
                        <w:rPr>
                          <w:b/>
                        </w:rPr>
                        <w:t>Scales:</w:t>
                      </w:r>
                      <w:r>
                        <w:rPr>
                          <w:b/>
                          <w:spacing w:val="-3"/>
                        </w:rPr>
                        <w:t> </w:t>
                      </w:r>
                      <w:r>
                        <w:rPr/>
                        <w:t>Plain</w:t>
                      </w:r>
                      <w:r>
                        <w:rPr>
                          <w:spacing w:val="-1"/>
                        </w:rPr>
                        <w:t> </w:t>
                      </w:r>
                      <w:r>
                        <w:rPr/>
                        <w:t>scales,</w:t>
                      </w:r>
                      <w:r>
                        <w:rPr>
                          <w:spacing w:val="-2"/>
                        </w:rPr>
                        <w:t> </w:t>
                      </w:r>
                      <w:r>
                        <w:rPr/>
                        <w:t>diagonal</w:t>
                      </w:r>
                      <w:r>
                        <w:rPr>
                          <w:spacing w:val="-1"/>
                        </w:rPr>
                        <w:t> </w:t>
                      </w:r>
                      <w:r>
                        <w:rPr/>
                        <w:t>scales</w:t>
                      </w:r>
                      <w:r>
                        <w:rPr>
                          <w:spacing w:val="-2"/>
                        </w:rPr>
                        <w:t> </w:t>
                      </w:r>
                      <w:r>
                        <w:rPr/>
                        <w:t>and</w:t>
                      </w:r>
                      <w:r>
                        <w:rPr>
                          <w:spacing w:val="-1"/>
                        </w:rPr>
                        <w:t> </w:t>
                      </w:r>
                      <w:r>
                        <w:rPr/>
                        <w:t>vernier</w:t>
                      </w:r>
                      <w:r>
                        <w:rPr>
                          <w:spacing w:val="-3"/>
                        </w:rPr>
                        <w:t> </w:t>
                      </w:r>
                      <w:r>
                        <w:rPr>
                          <w:spacing w:val="-2"/>
                        </w:rPr>
                        <w:t>scales.</w:t>
                      </w:r>
                    </w:p>
                  </w:txbxContent>
                </v:textbox>
                <v:stroke dashstyle="solid"/>
                <w10:wrap type="topAndBottom"/>
              </v:shape>
            </w:pict>
          </mc:Fallback>
        </mc:AlternateContent>
      </w:r>
    </w:p>
    <w:p>
      <w:pPr>
        <w:pStyle w:val="BodyText"/>
        <w:spacing w:after="0"/>
        <w:rPr>
          <w:sz w:val="20"/>
        </w:rPr>
        <w:sectPr>
          <w:pgSz w:w="11910" w:h="16840"/>
          <w:pgMar w:header="538" w:footer="0" w:top="1180" w:bottom="280" w:left="360" w:right="360"/>
        </w:sectPr>
      </w:pPr>
    </w:p>
    <w:p>
      <w:pPr>
        <w:pStyle w:val="BodyText"/>
        <w:spacing w:before="75"/>
      </w:pPr>
    </w:p>
    <w:p>
      <w:pPr>
        <w:pStyle w:val="Heading3"/>
        <w:spacing w:before="1"/>
        <w:ind w:left="436"/>
      </w:pPr>
      <w:r>
        <w:rPr/>
        <mc:AlternateContent>
          <mc:Choice Requires="wps">
            <w:drawing>
              <wp:anchor distT="0" distB="0" distL="0" distR="0" allowOverlap="1" layoutInCell="1" locked="0" behindDoc="1" simplePos="0" relativeHeight="470396416">
                <wp:simplePos x="0" y="0"/>
                <wp:positionH relativeFrom="page">
                  <wp:posOffset>434340</wp:posOffset>
                </wp:positionH>
                <wp:positionV relativeFrom="paragraph">
                  <wp:posOffset>-6796</wp:posOffset>
                </wp:positionV>
                <wp:extent cx="6693534" cy="619188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6693534" cy="6191885"/>
                        </a:xfrm>
                        <a:custGeom>
                          <a:avLst/>
                          <a:gdLst/>
                          <a:ahLst/>
                          <a:cxnLst/>
                          <a:rect l="l" t="t" r="r" b="b"/>
                          <a:pathLst>
                            <a:path w="6693534" h="6191885">
                              <a:moveTo>
                                <a:pt x="6693408" y="0"/>
                              </a:moveTo>
                              <a:lnTo>
                                <a:pt x="6687312" y="0"/>
                              </a:lnTo>
                              <a:lnTo>
                                <a:pt x="6687312" y="6096"/>
                              </a:lnTo>
                              <a:lnTo>
                                <a:pt x="6687312" y="6185281"/>
                              </a:lnTo>
                              <a:lnTo>
                                <a:pt x="6096" y="6185281"/>
                              </a:lnTo>
                              <a:lnTo>
                                <a:pt x="6096" y="6096"/>
                              </a:lnTo>
                              <a:lnTo>
                                <a:pt x="6687312" y="6096"/>
                              </a:lnTo>
                              <a:lnTo>
                                <a:pt x="6687312" y="0"/>
                              </a:lnTo>
                              <a:lnTo>
                                <a:pt x="6096" y="0"/>
                              </a:lnTo>
                              <a:lnTo>
                                <a:pt x="0" y="0"/>
                              </a:lnTo>
                              <a:lnTo>
                                <a:pt x="0" y="6096"/>
                              </a:lnTo>
                              <a:lnTo>
                                <a:pt x="0" y="6185281"/>
                              </a:lnTo>
                              <a:lnTo>
                                <a:pt x="0" y="6191377"/>
                              </a:lnTo>
                              <a:lnTo>
                                <a:pt x="6096" y="6191377"/>
                              </a:lnTo>
                              <a:lnTo>
                                <a:pt x="6687312" y="6191377"/>
                              </a:lnTo>
                              <a:lnTo>
                                <a:pt x="6693408" y="6191377"/>
                              </a:lnTo>
                              <a:lnTo>
                                <a:pt x="6693408" y="6185281"/>
                              </a:lnTo>
                              <a:lnTo>
                                <a:pt x="6693408" y="6096"/>
                              </a:lnTo>
                              <a:lnTo>
                                <a:pt x="6693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200001pt;margin-top:-.535172pt;width:527.050pt;height:487.55pt;mso-position-horizontal-relative:page;mso-position-vertical-relative:paragraph;z-index:-32920064" id="docshape66" coordorigin="684,-11" coordsize="10541,9751" path="m11225,-11l11215,-11,11215,-1,11215,9730,694,9730,694,-1,11215,-1,11215,-11,694,-11,684,-11,684,-1,684,9730,684,9739,694,9739,11215,9739,11225,9739,11225,9730,11225,-1,11225,-11xe" filled="true" fillcolor="#000000" stroked="false">
                <v:path arrowok="t"/>
                <v:fill type="solid"/>
                <w10:wrap type="none"/>
              </v:shape>
            </w:pict>
          </mc:Fallback>
        </mc:AlternateContent>
      </w:r>
      <w:r>
        <w:rPr/>
        <w:t>UNIT</w:t>
      </w:r>
      <w:r>
        <w:rPr>
          <w:spacing w:val="-5"/>
        </w:rPr>
        <w:t> </w:t>
      </w:r>
      <w:r>
        <w:rPr/>
        <w:t>-</w:t>
      </w:r>
      <w:r>
        <w:rPr>
          <w:spacing w:val="-4"/>
        </w:rPr>
        <w:t> </w:t>
      </w:r>
      <w:r>
        <w:rPr>
          <w:spacing w:val="-5"/>
        </w:rPr>
        <w:t>II</w:t>
      </w:r>
    </w:p>
    <w:p>
      <w:pPr>
        <w:pStyle w:val="BodyText"/>
        <w:spacing w:line="264" w:lineRule="auto" w:before="21"/>
        <w:ind w:left="436" w:right="439"/>
        <w:jc w:val="both"/>
      </w:pPr>
      <w:r>
        <w:rPr>
          <w:b/>
        </w:rPr>
        <w:t>Orthographic</w:t>
      </w:r>
      <w:r>
        <w:rPr>
          <w:b/>
          <w:spacing w:val="-2"/>
        </w:rPr>
        <w:t> </w:t>
      </w:r>
      <w:r>
        <w:rPr>
          <w:b/>
        </w:rPr>
        <w:t>Projections</w:t>
      </w:r>
      <w:r>
        <w:rPr/>
        <w:t>:</w:t>
      </w:r>
      <w:r>
        <w:rPr>
          <w:spacing w:val="-1"/>
        </w:rPr>
        <w:t> </w:t>
      </w:r>
      <w:r>
        <w:rPr/>
        <w:t>Reference</w:t>
      </w:r>
      <w:r>
        <w:rPr>
          <w:spacing w:val="-2"/>
        </w:rPr>
        <w:t> </w:t>
      </w:r>
      <w:r>
        <w:rPr/>
        <w:t>plane,</w:t>
      </w:r>
      <w:r>
        <w:rPr>
          <w:spacing w:val="-1"/>
        </w:rPr>
        <w:t> </w:t>
      </w:r>
      <w:r>
        <w:rPr/>
        <w:t>importance of reference lines or</w:t>
      </w:r>
      <w:r>
        <w:rPr>
          <w:spacing w:val="-2"/>
        </w:rPr>
        <w:t> </w:t>
      </w:r>
      <w:r>
        <w:rPr/>
        <w:t>Plane, Projections</w:t>
      </w:r>
      <w:r>
        <w:rPr>
          <w:spacing w:val="-1"/>
        </w:rPr>
        <w:t> </w:t>
      </w:r>
      <w:r>
        <w:rPr/>
        <w:t>of a</w:t>
      </w:r>
      <w:r>
        <w:rPr>
          <w:spacing w:val="-2"/>
        </w:rPr>
        <w:t> </w:t>
      </w:r>
      <w:r>
        <w:rPr/>
        <w:t>point situated in any one of the four quadrants.</w:t>
      </w:r>
    </w:p>
    <w:p>
      <w:pPr>
        <w:pStyle w:val="BodyText"/>
        <w:spacing w:line="264" w:lineRule="auto"/>
        <w:ind w:left="436" w:right="432"/>
        <w:jc w:val="both"/>
      </w:pPr>
      <w:r>
        <w:rPr>
          <w:b/>
        </w:rPr>
        <w:t>Projections</w:t>
      </w:r>
      <w:r>
        <w:rPr>
          <w:b/>
          <w:spacing w:val="-1"/>
        </w:rPr>
        <w:t> </w:t>
      </w:r>
      <w:r>
        <w:rPr>
          <w:b/>
        </w:rPr>
        <w:t>of Straight</w:t>
      </w:r>
      <w:r>
        <w:rPr>
          <w:b/>
          <w:spacing w:val="-3"/>
        </w:rPr>
        <w:t> </w:t>
      </w:r>
      <w:r>
        <w:rPr>
          <w:b/>
        </w:rPr>
        <w:t>Lines: </w:t>
      </w:r>
      <w:r>
        <w:rPr/>
        <w:t>Projections</w:t>
      </w:r>
      <w:r>
        <w:rPr>
          <w:spacing w:val="-1"/>
        </w:rPr>
        <w:t> </w:t>
      </w:r>
      <w:r>
        <w:rPr/>
        <w:t>of</w:t>
      </w:r>
      <w:r>
        <w:rPr>
          <w:spacing w:val="-2"/>
        </w:rPr>
        <w:t> </w:t>
      </w:r>
      <w:r>
        <w:rPr/>
        <w:t>straight</w:t>
      </w:r>
      <w:r>
        <w:rPr>
          <w:spacing w:val="-1"/>
        </w:rPr>
        <w:t> </w:t>
      </w:r>
      <w:r>
        <w:rPr/>
        <w:t>lines</w:t>
      </w:r>
      <w:r>
        <w:rPr>
          <w:spacing w:val="-2"/>
        </w:rPr>
        <w:t> </w:t>
      </w:r>
      <w:r>
        <w:rPr/>
        <w:t>parallel</w:t>
      </w:r>
      <w:r>
        <w:rPr>
          <w:spacing w:val="-1"/>
        </w:rPr>
        <w:t> </w:t>
      </w:r>
      <w:r>
        <w:rPr/>
        <w:t>to</w:t>
      </w:r>
      <w:r>
        <w:rPr>
          <w:spacing w:val="-1"/>
        </w:rPr>
        <w:t> </w:t>
      </w:r>
      <w:r>
        <w:rPr/>
        <w:t>both</w:t>
      </w:r>
      <w:r>
        <w:rPr>
          <w:spacing w:val="-1"/>
        </w:rPr>
        <w:t> </w:t>
      </w:r>
      <w:r>
        <w:rPr/>
        <w:t>reference</w:t>
      </w:r>
      <w:r>
        <w:rPr>
          <w:spacing w:val="-2"/>
        </w:rPr>
        <w:t> </w:t>
      </w:r>
      <w:r>
        <w:rPr/>
        <w:t>planes,</w:t>
      </w:r>
      <w:r>
        <w:rPr>
          <w:spacing w:val="-1"/>
        </w:rPr>
        <w:t> </w:t>
      </w:r>
      <w:r>
        <w:rPr/>
        <w:t>perpendicular to one reference plane and parallel to other reference plane, inclined to one reference plane and parallel to the other reference plane. Projections of Straight Line Inclined to both the reference planes</w:t>
      </w:r>
    </w:p>
    <w:p>
      <w:pPr>
        <w:pStyle w:val="BodyText"/>
        <w:spacing w:line="264" w:lineRule="auto"/>
        <w:ind w:left="436" w:right="438"/>
        <w:jc w:val="both"/>
      </w:pPr>
      <w:r>
        <w:rPr>
          <w:b/>
        </w:rPr>
        <w:t>Projections of Planes: </w:t>
      </w:r>
      <w:r>
        <w:rPr/>
        <w:t>regular planes Perpendicular to both reference planes, parallel to one reference plane and inclined to the other reference plane; plane inclined to both the reference planes.</w:t>
      </w:r>
    </w:p>
    <w:p>
      <w:pPr>
        <w:pStyle w:val="Heading3"/>
        <w:spacing w:before="4"/>
        <w:ind w:left="436"/>
      </w:pPr>
      <w:r>
        <w:rPr/>
        <w:t>UNIT</w:t>
      </w:r>
      <w:r>
        <w:rPr>
          <w:spacing w:val="-5"/>
        </w:rPr>
        <w:t> </w:t>
      </w:r>
      <w:r>
        <w:rPr/>
        <w:t>-</w:t>
      </w:r>
      <w:r>
        <w:rPr>
          <w:spacing w:val="-4"/>
        </w:rPr>
        <w:t> </w:t>
      </w:r>
      <w:r>
        <w:rPr>
          <w:spacing w:val="-5"/>
        </w:rPr>
        <w:t>III</w:t>
      </w:r>
    </w:p>
    <w:p>
      <w:pPr>
        <w:pStyle w:val="BodyText"/>
        <w:spacing w:line="264" w:lineRule="auto" w:before="24"/>
        <w:ind w:left="436" w:right="434"/>
        <w:jc w:val="both"/>
      </w:pPr>
      <w:r>
        <w:rPr>
          <w:b/>
        </w:rPr>
        <w:t>Projections of Solids: </w:t>
      </w:r>
      <w:r>
        <w:rPr/>
        <w:t>Types of</w:t>
      </w:r>
      <w:r>
        <w:rPr>
          <w:spacing w:val="-1"/>
        </w:rPr>
        <w:t> </w:t>
      </w:r>
      <w:r>
        <w:rPr/>
        <w:t>solids: Polyhedral and Solids of</w:t>
      </w:r>
      <w:r>
        <w:rPr>
          <w:spacing w:val="-1"/>
        </w:rPr>
        <w:t> </w:t>
      </w:r>
      <w:r>
        <w:rPr/>
        <w:t>revolution. Projections of</w:t>
      </w:r>
      <w:r>
        <w:rPr>
          <w:spacing w:val="-1"/>
        </w:rPr>
        <w:t> </w:t>
      </w:r>
      <w:r>
        <w:rPr/>
        <w:t>solids in simple positions: Axis perpendicular to horizontal plane, Axis perpendicular to vertical plane and Axis parallel to both the reference planes, Projection of Solids with axis inclined to one reference plane and parallel to another plane.</w:t>
      </w:r>
    </w:p>
    <w:p>
      <w:pPr>
        <w:pStyle w:val="Heading3"/>
        <w:spacing w:before="5"/>
        <w:ind w:left="436"/>
      </w:pPr>
      <w:r>
        <w:rPr/>
        <w:t>UNIT</w:t>
      </w:r>
      <w:r>
        <w:rPr>
          <w:spacing w:val="-5"/>
        </w:rPr>
        <w:t> </w:t>
      </w:r>
      <w:r>
        <w:rPr/>
        <w:t>-</w:t>
      </w:r>
      <w:r>
        <w:rPr>
          <w:spacing w:val="-4"/>
        </w:rPr>
        <w:t> </w:t>
      </w:r>
      <w:r>
        <w:rPr>
          <w:spacing w:val="-5"/>
        </w:rPr>
        <w:t>IV</w:t>
      </w:r>
    </w:p>
    <w:p>
      <w:pPr>
        <w:pStyle w:val="BodyText"/>
        <w:spacing w:line="264" w:lineRule="auto" w:before="22"/>
        <w:ind w:left="436" w:right="439"/>
        <w:jc w:val="both"/>
      </w:pPr>
      <w:r>
        <w:rPr>
          <w:b/>
        </w:rPr>
        <w:t>Sections of Solids: </w:t>
      </w:r>
      <w:r>
        <w:rPr/>
        <w:t>Perpendicular and inclined section planes, Sectional views and True shape of section, Sections of solids in simple position only.</w:t>
      </w:r>
    </w:p>
    <w:p>
      <w:pPr>
        <w:pStyle w:val="BodyText"/>
        <w:spacing w:line="264" w:lineRule="auto"/>
        <w:ind w:left="436" w:right="432"/>
        <w:jc w:val="both"/>
      </w:pPr>
      <w:r>
        <w:rPr>
          <w:b/>
        </w:rPr>
        <w:t>Development</w:t>
      </w:r>
      <w:r>
        <w:rPr>
          <w:b/>
        </w:rPr>
        <w:t> of</w:t>
      </w:r>
      <w:r>
        <w:rPr>
          <w:b/>
        </w:rPr>
        <w:t> Surfaces: </w:t>
      </w:r>
      <w:r>
        <w:rPr/>
        <w:t>Methods of Development: Parallel line development and radial line development. Development of a cube, prism, cylinder, pyramid and cone.</w:t>
      </w:r>
    </w:p>
    <w:p>
      <w:pPr>
        <w:pStyle w:val="Heading3"/>
        <w:spacing w:before="5"/>
        <w:ind w:left="436"/>
      </w:pPr>
      <w:r>
        <w:rPr/>
        <w:t>UNIT</w:t>
      </w:r>
      <w:r>
        <w:rPr>
          <w:spacing w:val="-5"/>
        </w:rPr>
        <w:t> </w:t>
      </w:r>
      <w:r>
        <w:rPr/>
        <w:t>-</w:t>
      </w:r>
      <w:r>
        <w:rPr>
          <w:spacing w:val="-4"/>
        </w:rPr>
        <w:t> </w:t>
      </w:r>
      <w:r>
        <w:rPr>
          <w:spacing w:val="-10"/>
        </w:rPr>
        <w:t>V</w:t>
      </w:r>
    </w:p>
    <w:p>
      <w:pPr>
        <w:pStyle w:val="BodyText"/>
        <w:spacing w:line="264" w:lineRule="auto" w:before="24"/>
        <w:ind w:left="436" w:right="447"/>
      </w:pPr>
      <w:r>
        <w:rPr>
          <w:b/>
        </w:rPr>
        <w:t>Conversion of Views</w:t>
      </w:r>
      <w:r>
        <w:rPr/>
        <w:t>: Conversion of isometric views to orthographic views; Conversion of orthographic views to isometric views.</w:t>
      </w:r>
    </w:p>
    <w:p>
      <w:pPr>
        <w:spacing w:line="264" w:lineRule="auto" w:before="0"/>
        <w:ind w:left="436" w:right="447" w:firstLine="0"/>
        <w:jc w:val="left"/>
        <w:rPr>
          <w:sz w:val="24"/>
        </w:rPr>
      </w:pPr>
      <w:r>
        <w:rPr>
          <w:b/>
          <w:sz w:val="24"/>
        </w:rPr>
        <w:t>Computer</w:t>
      </w:r>
      <w:r>
        <w:rPr>
          <w:b/>
          <w:spacing w:val="40"/>
          <w:sz w:val="24"/>
        </w:rPr>
        <w:t> </w:t>
      </w:r>
      <w:r>
        <w:rPr>
          <w:b/>
          <w:sz w:val="24"/>
        </w:rPr>
        <w:t>graphics</w:t>
      </w:r>
      <w:r>
        <w:rPr>
          <w:sz w:val="24"/>
        </w:rPr>
        <w:t>:</w:t>
      </w:r>
      <w:r>
        <w:rPr>
          <w:spacing w:val="40"/>
          <w:sz w:val="24"/>
        </w:rPr>
        <w:t> </w:t>
      </w:r>
      <w:r>
        <w:rPr>
          <w:sz w:val="24"/>
        </w:rPr>
        <w:t>Creating</w:t>
      </w:r>
      <w:r>
        <w:rPr>
          <w:spacing w:val="39"/>
          <w:sz w:val="24"/>
        </w:rPr>
        <w:t> </w:t>
      </w:r>
      <w:r>
        <w:rPr>
          <w:sz w:val="24"/>
        </w:rPr>
        <w:t>2D&amp;3D</w:t>
      </w:r>
      <w:r>
        <w:rPr>
          <w:spacing w:val="39"/>
          <w:sz w:val="24"/>
        </w:rPr>
        <w:t> </w:t>
      </w:r>
      <w:r>
        <w:rPr>
          <w:sz w:val="24"/>
        </w:rPr>
        <w:t>drawings</w:t>
      </w:r>
      <w:r>
        <w:rPr>
          <w:spacing w:val="40"/>
          <w:sz w:val="24"/>
        </w:rPr>
        <w:t> </w:t>
      </w:r>
      <w:r>
        <w:rPr>
          <w:sz w:val="24"/>
        </w:rPr>
        <w:t>of</w:t>
      </w:r>
      <w:r>
        <w:rPr>
          <w:spacing w:val="39"/>
          <w:sz w:val="24"/>
        </w:rPr>
        <w:t> </w:t>
      </w:r>
      <w:r>
        <w:rPr>
          <w:sz w:val="24"/>
        </w:rPr>
        <w:t>objects</w:t>
      </w:r>
      <w:r>
        <w:rPr>
          <w:spacing w:val="40"/>
          <w:sz w:val="24"/>
        </w:rPr>
        <w:t> </w:t>
      </w:r>
      <w:r>
        <w:rPr>
          <w:sz w:val="24"/>
        </w:rPr>
        <w:t>including</w:t>
      </w:r>
      <w:r>
        <w:rPr>
          <w:spacing w:val="38"/>
          <w:sz w:val="24"/>
        </w:rPr>
        <w:t> </w:t>
      </w:r>
      <w:r>
        <w:rPr>
          <w:sz w:val="24"/>
        </w:rPr>
        <w:t>PCB</w:t>
      </w:r>
      <w:r>
        <w:rPr>
          <w:spacing w:val="38"/>
          <w:sz w:val="24"/>
        </w:rPr>
        <w:t> </w:t>
      </w:r>
      <w:r>
        <w:rPr>
          <w:sz w:val="24"/>
        </w:rPr>
        <w:t>and</w:t>
      </w:r>
      <w:r>
        <w:rPr>
          <w:spacing w:val="39"/>
          <w:sz w:val="24"/>
        </w:rPr>
        <w:t> </w:t>
      </w:r>
      <w:r>
        <w:rPr>
          <w:sz w:val="24"/>
        </w:rPr>
        <w:t>Transformations</w:t>
      </w:r>
      <w:r>
        <w:rPr>
          <w:spacing w:val="40"/>
          <w:sz w:val="24"/>
        </w:rPr>
        <w:t> </w:t>
      </w:r>
      <w:r>
        <w:rPr>
          <w:sz w:val="24"/>
        </w:rPr>
        <w:t>using Auto CAD (</w:t>
      </w:r>
      <w:r>
        <w:rPr>
          <w:i/>
          <w:sz w:val="24"/>
        </w:rPr>
        <w:t>Not for end examination</w:t>
      </w:r>
      <w:r>
        <w:rPr>
          <w:sz w:val="24"/>
        </w:rPr>
        <w:t>).</w:t>
      </w:r>
    </w:p>
    <w:p>
      <w:pPr>
        <w:pStyle w:val="Heading4"/>
        <w:spacing w:before="5"/>
        <w:ind w:left="436"/>
      </w:pPr>
      <w:r>
        <w:rPr>
          <w:spacing w:val="-2"/>
        </w:rPr>
        <w:t>Textbook:</w:t>
      </w:r>
    </w:p>
    <w:p>
      <w:pPr>
        <w:pStyle w:val="ListParagraph"/>
        <w:numPr>
          <w:ilvl w:val="0"/>
          <w:numId w:val="55"/>
        </w:numPr>
        <w:tabs>
          <w:tab w:pos="676" w:val="left" w:leader="none"/>
        </w:tabs>
        <w:spacing w:line="240" w:lineRule="auto" w:before="22" w:after="0"/>
        <w:ind w:left="676" w:right="0" w:hanging="240"/>
        <w:jc w:val="left"/>
        <w:rPr>
          <w:sz w:val="24"/>
        </w:rPr>
      </w:pPr>
      <w:r>
        <w:rPr>
          <w:sz w:val="24"/>
        </w:rPr>
        <w:t>N.</w:t>
      </w:r>
      <w:r>
        <w:rPr>
          <w:spacing w:val="-3"/>
          <w:sz w:val="24"/>
        </w:rPr>
        <w:t> </w:t>
      </w:r>
      <w:r>
        <w:rPr>
          <w:sz w:val="24"/>
        </w:rPr>
        <w:t>D.</w:t>
      </w:r>
      <w:r>
        <w:rPr>
          <w:spacing w:val="-3"/>
          <w:sz w:val="24"/>
        </w:rPr>
        <w:t> </w:t>
      </w:r>
      <w:r>
        <w:rPr>
          <w:sz w:val="24"/>
        </w:rPr>
        <w:t>Bhatt,</w:t>
      </w:r>
      <w:r>
        <w:rPr>
          <w:spacing w:val="-2"/>
          <w:sz w:val="24"/>
        </w:rPr>
        <w:t> </w:t>
      </w:r>
      <w:r>
        <w:rPr>
          <w:sz w:val="24"/>
        </w:rPr>
        <w:t>Engineering</w:t>
      </w:r>
      <w:r>
        <w:rPr>
          <w:spacing w:val="-6"/>
          <w:sz w:val="24"/>
        </w:rPr>
        <w:t> </w:t>
      </w:r>
      <w:r>
        <w:rPr>
          <w:sz w:val="24"/>
        </w:rPr>
        <w:t>Drawing,</w:t>
      </w:r>
      <w:r>
        <w:rPr>
          <w:spacing w:val="-2"/>
          <w:sz w:val="24"/>
        </w:rPr>
        <w:t> </w:t>
      </w:r>
      <w:r>
        <w:rPr>
          <w:sz w:val="24"/>
        </w:rPr>
        <w:t>Charotar</w:t>
      </w:r>
      <w:r>
        <w:rPr>
          <w:spacing w:val="-3"/>
          <w:sz w:val="24"/>
        </w:rPr>
        <w:t> </w:t>
      </w:r>
      <w:r>
        <w:rPr>
          <w:sz w:val="24"/>
        </w:rPr>
        <w:t>Publishing</w:t>
      </w:r>
      <w:r>
        <w:rPr>
          <w:spacing w:val="-6"/>
          <w:sz w:val="24"/>
        </w:rPr>
        <w:t> </w:t>
      </w:r>
      <w:r>
        <w:rPr>
          <w:sz w:val="24"/>
        </w:rPr>
        <w:t>House,</w:t>
      </w:r>
      <w:r>
        <w:rPr>
          <w:spacing w:val="-2"/>
          <w:sz w:val="24"/>
        </w:rPr>
        <w:t> 2016.</w:t>
      </w:r>
    </w:p>
    <w:p>
      <w:pPr>
        <w:pStyle w:val="Heading4"/>
        <w:spacing w:before="34"/>
        <w:ind w:left="436"/>
      </w:pPr>
      <w:r>
        <w:rPr/>
        <w:t>Reference</w:t>
      </w:r>
      <w:r>
        <w:rPr>
          <w:spacing w:val="-11"/>
        </w:rPr>
        <w:t> </w:t>
      </w:r>
      <w:r>
        <w:rPr>
          <w:spacing w:val="-2"/>
        </w:rPr>
        <w:t>Books:</w:t>
      </w:r>
    </w:p>
    <w:p>
      <w:pPr>
        <w:pStyle w:val="ListParagraph"/>
        <w:numPr>
          <w:ilvl w:val="0"/>
          <w:numId w:val="56"/>
        </w:numPr>
        <w:tabs>
          <w:tab w:pos="676" w:val="left" w:leader="none"/>
        </w:tabs>
        <w:spacing w:line="240" w:lineRule="auto" w:before="21" w:after="0"/>
        <w:ind w:left="676" w:right="0" w:hanging="240"/>
        <w:jc w:val="left"/>
        <w:rPr>
          <w:sz w:val="24"/>
        </w:rPr>
      </w:pPr>
      <w:r>
        <w:rPr>
          <w:sz w:val="24"/>
        </w:rPr>
        <w:t>Engineering</w:t>
      </w:r>
      <w:r>
        <w:rPr>
          <w:spacing w:val="-6"/>
          <w:sz w:val="24"/>
        </w:rPr>
        <w:t> </w:t>
      </w:r>
      <w:r>
        <w:rPr>
          <w:sz w:val="24"/>
        </w:rPr>
        <w:t>Drawing,</w:t>
      </w:r>
      <w:r>
        <w:rPr>
          <w:spacing w:val="-1"/>
          <w:sz w:val="24"/>
        </w:rPr>
        <w:t> </w:t>
      </w:r>
      <w:r>
        <w:rPr>
          <w:sz w:val="24"/>
        </w:rPr>
        <w:t>K.L.</w:t>
      </w:r>
      <w:r>
        <w:rPr>
          <w:spacing w:val="-1"/>
          <w:sz w:val="24"/>
        </w:rPr>
        <w:t> </w:t>
      </w:r>
      <w:r>
        <w:rPr>
          <w:sz w:val="24"/>
        </w:rPr>
        <w:t>Narayana</w:t>
      </w:r>
      <w:r>
        <w:rPr>
          <w:spacing w:val="-2"/>
          <w:sz w:val="24"/>
        </w:rPr>
        <w:t> </w:t>
      </w:r>
      <w:r>
        <w:rPr>
          <w:sz w:val="24"/>
        </w:rPr>
        <w:t>and</w:t>
      </w:r>
      <w:r>
        <w:rPr>
          <w:spacing w:val="-3"/>
          <w:sz w:val="24"/>
        </w:rPr>
        <w:t> </w:t>
      </w:r>
      <w:r>
        <w:rPr>
          <w:sz w:val="24"/>
        </w:rPr>
        <w:t>P.</w:t>
      </w:r>
      <w:r>
        <w:rPr>
          <w:spacing w:val="-3"/>
          <w:sz w:val="24"/>
        </w:rPr>
        <w:t> </w:t>
      </w:r>
      <w:r>
        <w:rPr>
          <w:sz w:val="24"/>
        </w:rPr>
        <w:t>Kannaiah,</w:t>
      </w:r>
      <w:r>
        <w:rPr>
          <w:spacing w:val="-2"/>
          <w:sz w:val="24"/>
        </w:rPr>
        <w:t> </w:t>
      </w:r>
      <w:r>
        <w:rPr>
          <w:sz w:val="24"/>
        </w:rPr>
        <w:t>Tata</w:t>
      </w:r>
      <w:r>
        <w:rPr>
          <w:spacing w:val="-3"/>
          <w:sz w:val="24"/>
        </w:rPr>
        <w:t> </w:t>
      </w:r>
      <w:r>
        <w:rPr>
          <w:sz w:val="24"/>
        </w:rPr>
        <w:t>McGraw</w:t>
      </w:r>
      <w:r>
        <w:rPr>
          <w:spacing w:val="-3"/>
          <w:sz w:val="24"/>
        </w:rPr>
        <w:t> </w:t>
      </w:r>
      <w:r>
        <w:rPr>
          <w:sz w:val="24"/>
        </w:rPr>
        <w:t>Hill,</w:t>
      </w:r>
      <w:r>
        <w:rPr>
          <w:spacing w:val="-3"/>
          <w:sz w:val="24"/>
        </w:rPr>
        <w:t> </w:t>
      </w:r>
      <w:r>
        <w:rPr>
          <w:spacing w:val="-2"/>
          <w:sz w:val="24"/>
        </w:rPr>
        <w:t>2013.</w:t>
      </w:r>
    </w:p>
    <w:p>
      <w:pPr>
        <w:pStyle w:val="ListParagraph"/>
        <w:numPr>
          <w:ilvl w:val="0"/>
          <w:numId w:val="56"/>
        </w:numPr>
        <w:tabs>
          <w:tab w:pos="676" w:val="left" w:leader="none"/>
        </w:tabs>
        <w:spacing w:line="240" w:lineRule="auto" w:before="29" w:after="0"/>
        <w:ind w:left="676" w:right="0" w:hanging="240"/>
        <w:jc w:val="left"/>
        <w:rPr>
          <w:sz w:val="24"/>
        </w:rPr>
      </w:pPr>
      <w:r>
        <w:rPr>
          <w:sz w:val="24"/>
        </w:rPr>
        <w:t>Engineering</w:t>
      </w:r>
      <w:r>
        <w:rPr>
          <w:spacing w:val="-6"/>
          <w:sz w:val="24"/>
        </w:rPr>
        <w:t> </w:t>
      </w:r>
      <w:r>
        <w:rPr>
          <w:sz w:val="24"/>
        </w:rPr>
        <w:t>Drawing,</w:t>
      </w:r>
      <w:r>
        <w:rPr>
          <w:spacing w:val="-1"/>
          <w:sz w:val="24"/>
        </w:rPr>
        <w:t> </w:t>
      </w:r>
      <w:r>
        <w:rPr>
          <w:sz w:val="24"/>
        </w:rPr>
        <w:t>M.B.Shah</w:t>
      </w:r>
      <w:r>
        <w:rPr>
          <w:spacing w:val="-3"/>
          <w:sz w:val="24"/>
        </w:rPr>
        <w:t> </w:t>
      </w:r>
      <w:r>
        <w:rPr>
          <w:sz w:val="24"/>
        </w:rPr>
        <w:t>and</w:t>
      </w:r>
      <w:r>
        <w:rPr>
          <w:spacing w:val="-1"/>
          <w:sz w:val="24"/>
        </w:rPr>
        <w:t> </w:t>
      </w:r>
      <w:r>
        <w:rPr>
          <w:sz w:val="24"/>
        </w:rPr>
        <w:t>B.C.</w:t>
      </w:r>
      <w:r>
        <w:rPr>
          <w:spacing w:val="-3"/>
          <w:sz w:val="24"/>
        </w:rPr>
        <w:t> </w:t>
      </w:r>
      <w:r>
        <w:rPr>
          <w:sz w:val="24"/>
        </w:rPr>
        <w:t>Rana,</w:t>
      </w:r>
      <w:r>
        <w:rPr>
          <w:spacing w:val="-3"/>
          <w:sz w:val="24"/>
        </w:rPr>
        <w:t> </w:t>
      </w:r>
      <w:r>
        <w:rPr>
          <w:sz w:val="24"/>
        </w:rPr>
        <w:t>Pearson</w:t>
      </w:r>
      <w:r>
        <w:rPr>
          <w:spacing w:val="-2"/>
          <w:sz w:val="24"/>
        </w:rPr>
        <w:t> </w:t>
      </w:r>
      <w:r>
        <w:rPr>
          <w:sz w:val="24"/>
        </w:rPr>
        <w:t>Education</w:t>
      </w:r>
      <w:r>
        <w:rPr>
          <w:spacing w:val="-1"/>
          <w:sz w:val="24"/>
        </w:rPr>
        <w:t> </w:t>
      </w:r>
      <w:r>
        <w:rPr>
          <w:spacing w:val="-2"/>
          <w:sz w:val="24"/>
        </w:rPr>
        <w:t>Inc,2009.</w:t>
      </w:r>
    </w:p>
    <w:p>
      <w:pPr>
        <w:pStyle w:val="ListParagraph"/>
        <w:numPr>
          <w:ilvl w:val="0"/>
          <w:numId w:val="56"/>
        </w:numPr>
        <w:tabs>
          <w:tab w:pos="676" w:val="left" w:leader="none"/>
        </w:tabs>
        <w:spacing w:line="240" w:lineRule="auto" w:before="26" w:after="0"/>
        <w:ind w:left="676" w:right="0" w:hanging="240"/>
        <w:jc w:val="left"/>
        <w:rPr>
          <w:sz w:val="24"/>
        </w:rPr>
      </w:pPr>
      <w:r>
        <w:rPr>
          <w:sz w:val="24"/>
        </w:rPr>
        <w:t>Engineering</w:t>
      </w:r>
      <w:r>
        <w:rPr>
          <w:spacing w:val="-5"/>
          <w:sz w:val="24"/>
        </w:rPr>
        <w:t> </w:t>
      </w:r>
      <w:r>
        <w:rPr>
          <w:sz w:val="24"/>
        </w:rPr>
        <w:t>Drawing</w:t>
      </w:r>
      <w:r>
        <w:rPr>
          <w:spacing w:val="-3"/>
          <w:sz w:val="24"/>
        </w:rPr>
        <w:t> </w:t>
      </w:r>
      <w:r>
        <w:rPr>
          <w:sz w:val="24"/>
        </w:rPr>
        <w:t>with</w:t>
      </w:r>
      <w:r>
        <w:rPr>
          <w:spacing w:val="-2"/>
          <w:sz w:val="24"/>
        </w:rPr>
        <w:t> </w:t>
      </w:r>
      <w:r>
        <w:rPr>
          <w:sz w:val="24"/>
        </w:rPr>
        <w:t>an Introduction</w:t>
      </w:r>
      <w:r>
        <w:rPr>
          <w:spacing w:val="-2"/>
          <w:sz w:val="24"/>
        </w:rPr>
        <w:t> </w:t>
      </w:r>
      <w:r>
        <w:rPr>
          <w:sz w:val="24"/>
        </w:rPr>
        <w:t>to</w:t>
      </w:r>
      <w:r>
        <w:rPr>
          <w:spacing w:val="-2"/>
          <w:sz w:val="24"/>
        </w:rPr>
        <w:t> </w:t>
      </w:r>
      <w:r>
        <w:rPr>
          <w:sz w:val="24"/>
        </w:rPr>
        <w:t>AutoCAD,</w:t>
      </w:r>
      <w:r>
        <w:rPr>
          <w:spacing w:val="-2"/>
          <w:sz w:val="24"/>
        </w:rPr>
        <w:t> </w:t>
      </w:r>
      <w:r>
        <w:rPr>
          <w:sz w:val="24"/>
        </w:rPr>
        <w:t>Dhananjay</w:t>
      </w:r>
      <w:r>
        <w:rPr>
          <w:spacing w:val="-6"/>
          <w:sz w:val="24"/>
        </w:rPr>
        <w:t> </w:t>
      </w:r>
      <w:r>
        <w:rPr>
          <w:sz w:val="24"/>
        </w:rPr>
        <w:t>Jolhe,</w:t>
      </w:r>
      <w:r>
        <w:rPr>
          <w:spacing w:val="-2"/>
          <w:sz w:val="24"/>
        </w:rPr>
        <w:t> </w:t>
      </w:r>
      <w:r>
        <w:rPr>
          <w:sz w:val="24"/>
        </w:rPr>
        <w:t>Tata</w:t>
      </w:r>
      <w:r>
        <w:rPr>
          <w:spacing w:val="-2"/>
          <w:sz w:val="24"/>
        </w:rPr>
        <w:t> </w:t>
      </w:r>
      <w:r>
        <w:rPr>
          <w:sz w:val="24"/>
        </w:rPr>
        <w:t>McGraw</w:t>
      </w:r>
      <w:r>
        <w:rPr>
          <w:spacing w:val="-1"/>
          <w:sz w:val="24"/>
        </w:rPr>
        <w:t> </w:t>
      </w:r>
      <w:r>
        <w:rPr>
          <w:sz w:val="24"/>
        </w:rPr>
        <w:t>Hill,</w:t>
      </w:r>
      <w:r>
        <w:rPr>
          <w:spacing w:val="-1"/>
          <w:sz w:val="24"/>
        </w:rPr>
        <w:t> </w:t>
      </w:r>
      <w:r>
        <w:rPr>
          <w:spacing w:val="-2"/>
          <w:sz w:val="24"/>
        </w:rPr>
        <w:t>2017.</w:t>
      </w:r>
    </w:p>
    <w:p>
      <w:pPr>
        <w:pStyle w:val="Heading4"/>
        <w:spacing w:before="34"/>
        <w:ind w:left="436"/>
      </w:pPr>
      <w:r>
        <w:rPr/>
        <w:t>Web</w:t>
      </w:r>
      <w:r>
        <w:rPr>
          <w:spacing w:val="-3"/>
        </w:rPr>
        <w:t> </w:t>
      </w:r>
      <w:r>
        <w:rPr>
          <w:spacing w:val="-2"/>
        </w:rPr>
        <w:t>References:</w:t>
      </w:r>
    </w:p>
    <w:p>
      <w:pPr>
        <w:pStyle w:val="ListParagraph"/>
        <w:numPr>
          <w:ilvl w:val="0"/>
          <w:numId w:val="57"/>
        </w:numPr>
        <w:tabs>
          <w:tab w:pos="676" w:val="left" w:leader="none"/>
        </w:tabs>
        <w:spacing w:line="240" w:lineRule="auto" w:before="22" w:after="0"/>
        <w:ind w:left="676" w:right="0" w:hanging="240"/>
        <w:jc w:val="left"/>
        <w:rPr>
          <w:sz w:val="24"/>
        </w:rPr>
      </w:pPr>
      <w:hyperlink r:id="rId44">
        <w:r>
          <w:rPr>
            <w:color w:val="0000FF"/>
            <w:spacing w:val="-2"/>
            <w:sz w:val="24"/>
            <w:u w:val="single" w:color="0000FF"/>
          </w:rPr>
          <w:t>http://nptel.ac.in/courses/112103019/</w:t>
        </w:r>
      </w:hyperlink>
    </w:p>
    <w:p>
      <w:pPr>
        <w:pStyle w:val="ListParagraph"/>
        <w:numPr>
          <w:ilvl w:val="0"/>
          <w:numId w:val="57"/>
        </w:numPr>
        <w:tabs>
          <w:tab w:pos="676" w:val="left" w:leader="none"/>
        </w:tabs>
        <w:spacing w:line="240" w:lineRule="auto" w:before="29" w:after="0"/>
        <w:ind w:left="676" w:right="0" w:hanging="240"/>
        <w:jc w:val="left"/>
        <w:rPr>
          <w:sz w:val="24"/>
        </w:rPr>
      </w:pPr>
      <w:r>
        <w:rPr>
          <w:color w:val="0000FF"/>
          <w:spacing w:val="-2"/>
          <w:sz w:val="24"/>
          <w:u w:val="single" w:color="0000FF"/>
        </w:rPr>
        <w:t>https:/</w:t>
      </w:r>
      <w:hyperlink r:id="rId45">
        <w:r>
          <w:rPr>
            <w:color w:val="0000FF"/>
            <w:spacing w:val="-2"/>
            <w:sz w:val="24"/>
            <w:u w:val="single" w:color="0000FF"/>
          </w:rPr>
          <w:t>/www.cadtutor.net/tutorials/autocad/</w:t>
        </w:r>
      </w:hyperlink>
    </w:p>
    <w:p>
      <w:pPr>
        <w:pStyle w:val="ListParagraph"/>
        <w:spacing w:after="0" w:line="240" w:lineRule="auto"/>
        <w:jc w:val="left"/>
        <w:rPr>
          <w:sz w:val="24"/>
        </w:rPr>
        <w:sectPr>
          <w:pgSz w:w="11910" w:h="16840"/>
          <w:pgMar w:header="538" w:footer="0" w:top="1180" w:bottom="280" w:left="360" w:right="360"/>
        </w:sectPr>
      </w:pPr>
    </w:p>
    <w:p>
      <w:pPr>
        <w:pStyle w:val="BodyText"/>
        <w:spacing w:before="63"/>
      </w:pPr>
    </w:p>
    <w:p>
      <w:pPr>
        <w:spacing w:line="278" w:lineRule="auto" w:before="1"/>
        <w:ind w:left="3495" w:right="3361" w:firstLine="1149"/>
        <w:jc w:val="left"/>
        <w:rPr>
          <w:b/>
          <w:sz w:val="24"/>
        </w:rPr>
      </w:pPr>
      <w:r>
        <w:rPr>
          <w:b/>
          <w:sz w:val="24"/>
        </w:rPr>
        <w:t>I Year II Semester ELECTRICAL</w:t>
      </w:r>
      <w:r>
        <w:rPr>
          <w:b/>
          <w:spacing w:val="-12"/>
          <w:sz w:val="24"/>
        </w:rPr>
        <w:t> </w:t>
      </w:r>
      <w:r>
        <w:rPr>
          <w:b/>
          <w:sz w:val="24"/>
        </w:rPr>
        <w:t>CIRCUIT</w:t>
      </w:r>
      <w:r>
        <w:rPr>
          <w:b/>
          <w:spacing w:val="-12"/>
          <w:sz w:val="24"/>
        </w:rPr>
        <w:t> </w:t>
      </w:r>
      <w:r>
        <w:rPr>
          <w:b/>
          <w:sz w:val="24"/>
        </w:rPr>
        <w:t>ANALYSIS</w:t>
      </w:r>
      <w:r>
        <w:rPr>
          <w:b/>
          <w:spacing w:val="-10"/>
          <w:sz w:val="24"/>
        </w:rPr>
        <w:t> </w:t>
      </w:r>
      <w:r>
        <w:rPr>
          <w:b/>
          <w:sz w:val="24"/>
        </w:rPr>
        <w:t>-</w:t>
      </w:r>
      <w:r>
        <w:rPr>
          <w:b/>
          <w:sz w:val="24"/>
        </w:rPr>
        <w:t>I</w:t>
      </w:r>
    </w:p>
    <w:p>
      <w:pPr>
        <w:pStyle w:val="Heading3"/>
        <w:spacing w:line="272" w:lineRule="exact" w:after="42"/>
        <w:ind w:left="5274"/>
      </w:pPr>
      <w:r>
        <w:rPr>
          <w:spacing w:val="-2"/>
        </w:rPr>
        <w:t>(EEE)</w:t>
      </w: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108"/>
              <w:jc w:val="left"/>
              <w:rPr>
                <w:sz w:val="24"/>
              </w:rPr>
            </w:pPr>
            <w:r>
              <w:rPr>
                <w:sz w:val="24"/>
              </w:rPr>
              <w:t>Professional</w:t>
            </w:r>
            <w:r>
              <w:rPr>
                <w:spacing w:val="-11"/>
                <w:sz w:val="24"/>
              </w:rPr>
              <w:t> </w:t>
            </w:r>
            <w:r>
              <w:rPr>
                <w:spacing w:val="-4"/>
                <w:sz w:val="24"/>
              </w:rPr>
              <w:t>Core</w:t>
            </w:r>
          </w:p>
        </w:tc>
        <w:tc>
          <w:tcPr>
            <w:tcW w:w="3709" w:type="dxa"/>
          </w:tcPr>
          <w:p>
            <w:pPr>
              <w:pStyle w:val="TableParagraph"/>
              <w:spacing w:before="25"/>
              <w:ind w:right="171"/>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44"/>
              <w:ind w:left="106"/>
              <w:jc w:val="left"/>
              <w:rPr>
                <w:sz w:val="24"/>
              </w:rPr>
            </w:pPr>
            <w:r>
              <w:rPr>
                <w:spacing w:val="-2"/>
                <w:sz w:val="24"/>
              </w:rPr>
              <w:t>23EE202T</w:t>
            </w:r>
          </w:p>
        </w:tc>
      </w:tr>
      <w:tr>
        <w:trPr>
          <w:trHeight w:val="366" w:hRule="atLeast"/>
        </w:trPr>
        <w:tc>
          <w:tcPr>
            <w:tcW w:w="2264" w:type="dxa"/>
          </w:tcPr>
          <w:p>
            <w:pPr>
              <w:pStyle w:val="TableParagraph"/>
              <w:spacing w:before="23"/>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18"/>
              <w:ind w:left="108"/>
              <w:jc w:val="left"/>
              <w:rPr>
                <w:sz w:val="24"/>
              </w:rPr>
            </w:pPr>
            <w:r>
              <w:rPr>
                <w:spacing w:val="-2"/>
                <w:sz w:val="24"/>
              </w:rPr>
              <w:t>Theory</w:t>
            </w:r>
          </w:p>
        </w:tc>
        <w:tc>
          <w:tcPr>
            <w:tcW w:w="3709" w:type="dxa"/>
          </w:tcPr>
          <w:p>
            <w:pPr>
              <w:pStyle w:val="TableParagraph"/>
              <w:spacing w:before="23"/>
              <w:ind w:right="171"/>
              <w:jc w:val="right"/>
              <w:rPr>
                <w:b/>
                <w:sz w:val="24"/>
              </w:rPr>
            </w:pPr>
            <w:r>
              <w:rPr>
                <w:b/>
                <w:spacing w:val="-2"/>
                <w:sz w:val="24"/>
              </w:rPr>
              <w:t>L-T-P-</w:t>
            </w:r>
            <w:r>
              <w:rPr>
                <w:b/>
                <w:spacing w:val="-10"/>
                <w:sz w:val="24"/>
              </w:rPr>
              <w:t>C</w:t>
            </w:r>
          </w:p>
        </w:tc>
        <w:tc>
          <w:tcPr>
            <w:tcW w:w="1801" w:type="dxa"/>
          </w:tcPr>
          <w:p>
            <w:pPr>
              <w:pStyle w:val="TableParagraph"/>
              <w:spacing w:before="18"/>
              <w:ind w:left="106"/>
              <w:jc w:val="left"/>
              <w:rPr>
                <w:sz w:val="24"/>
              </w:rPr>
            </w:pPr>
            <w:r>
              <w:rPr>
                <w:spacing w:val="-2"/>
                <w:sz w:val="24"/>
              </w:rPr>
              <w:t>3-0-0-</w:t>
            </w:r>
            <w:r>
              <w:rPr>
                <w:spacing w:val="-10"/>
                <w:sz w:val="24"/>
              </w:rPr>
              <w:t>3</w:t>
            </w:r>
          </w:p>
        </w:tc>
      </w:tr>
      <w:tr>
        <w:trPr>
          <w:trHeight w:val="311" w:hRule="atLeast"/>
        </w:trPr>
        <w:tc>
          <w:tcPr>
            <w:tcW w:w="2264" w:type="dxa"/>
            <w:tcBorders>
              <w:bottom w:val="nil"/>
            </w:tcBorders>
          </w:tcPr>
          <w:p>
            <w:pPr>
              <w:pStyle w:val="TableParagraph"/>
              <w:jc w:val="left"/>
              <w:rPr>
                <w:sz w:val="22"/>
              </w:rPr>
            </w:pPr>
          </w:p>
        </w:tc>
        <w:tc>
          <w:tcPr>
            <w:tcW w:w="2399" w:type="dxa"/>
            <w:vMerge w:val="restart"/>
          </w:tcPr>
          <w:p>
            <w:pPr>
              <w:pStyle w:val="TableParagraph"/>
              <w:jc w:val="left"/>
              <w:rPr>
                <w:sz w:val="24"/>
              </w:rPr>
            </w:pPr>
          </w:p>
        </w:tc>
        <w:tc>
          <w:tcPr>
            <w:tcW w:w="3709" w:type="dxa"/>
            <w:tcBorders>
              <w:bottom w:val="nil"/>
            </w:tcBorders>
          </w:tcPr>
          <w:p>
            <w:pPr>
              <w:pStyle w:val="TableParagraph"/>
              <w:spacing w:line="275" w:lineRule="exact"/>
              <w:ind w:right="173"/>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0" w:lineRule="exact"/>
              <w:ind w:left="106"/>
              <w:jc w:val="left"/>
              <w:rPr>
                <w:sz w:val="24"/>
              </w:rPr>
            </w:pPr>
            <w:r>
              <w:rPr>
                <w:spacing w:val="-5"/>
                <w:sz w:val="24"/>
              </w:rPr>
              <w:t>30</w:t>
            </w:r>
          </w:p>
        </w:tc>
      </w:tr>
      <w:tr>
        <w:trPr>
          <w:trHeight w:val="308" w:hRule="atLeast"/>
        </w:trPr>
        <w:tc>
          <w:tcPr>
            <w:tcW w:w="2264" w:type="dxa"/>
            <w:tcBorders>
              <w:top w:val="nil"/>
              <w:bottom w:val="nil"/>
            </w:tcBorders>
          </w:tcPr>
          <w:p>
            <w:pPr>
              <w:pStyle w:val="TableParagraph"/>
              <w:spacing w:line="273" w:lineRule="exact"/>
              <w:ind w:left="107"/>
              <w:jc w:val="left"/>
              <w:rPr>
                <w:b/>
                <w:sz w:val="24"/>
              </w:rPr>
            </w:pPr>
            <w:r>
              <w:rPr>
                <w:b/>
                <w:spacing w:val="-2"/>
                <w:sz w:val="24"/>
              </w:rPr>
              <w:t>Prerequisites</w:t>
            </w: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3" w:lineRule="exact"/>
              <w:ind w:right="172"/>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68" w:lineRule="exact"/>
              <w:ind w:left="106"/>
              <w:jc w:val="left"/>
              <w:rPr>
                <w:sz w:val="24"/>
              </w:rPr>
            </w:pPr>
            <w:r>
              <w:rPr>
                <w:spacing w:val="-5"/>
                <w:sz w:val="24"/>
              </w:rPr>
              <w:t>70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170"/>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rPr>
          <w:b/>
          <w:sz w:val="20"/>
        </w:rPr>
      </w:pPr>
    </w:p>
    <w:p>
      <w:pPr>
        <w:pStyle w:val="BodyText"/>
        <w:spacing w:before="153"/>
        <w:rPr>
          <w:b/>
          <w:sz w:val="20"/>
        </w:rPr>
      </w:pPr>
      <w:r>
        <w:rPr>
          <w:b/>
          <w:sz w:val="20"/>
        </w:rPr>
        <mc:AlternateContent>
          <mc:Choice Requires="wps">
            <w:drawing>
              <wp:anchor distT="0" distB="0" distL="0" distR="0" allowOverlap="1" layoutInCell="1" locked="0" behindDoc="1" simplePos="0" relativeHeight="487608320">
                <wp:simplePos x="0" y="0"/>
                <wp:positionH relativeFrom="page">
                  <wp:posOffset>472440</wp:posOffset>
                </wp:positionH>
                <wp:positionV relativeFrom="paragraph">
                  <wp:posOffset>259092</wp:posOffset>
                </wp:positionV>
                <wp:extent cx="6616065" cy="607060"/>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6616065" cy="607060"/>
                          <a:chExt cx="6616065" cy="607060"/>
                        </a:xfrm>
                      </wpg:grpSpPr>
                      <wps:wsp>
                        <wps:cNvPr id="70" name="Textbox 70"/>
                        <wps:cNvSpPr txBox="1"/>
                        <wps:spPr>
                          <a:xfrm>
                            <a:off x="3047" y="210311"/>
                            <a:ext cx="6609715" cy="393700"/>
                          </a:xfrm>
                          <a:prstGeom prst="rect">
                            <a:avLst/>
                          </a:prstGeom>
                          <a:ln w="6095">
                            <a:solidFill>
                              <a:srgbClr val="000000"/>
                            </a:solidFill>
                            <a:prstDash val="solid"/>
                          </a:ln>
                        </wps:spPr>
                        <wps:txbx>
                          <w:txbxContent>
                            <w:p>
                              <w:pPr>
                                <w:spacing w:line="276" w:lineRule="auto" w:before="0"/>
                                <w:ind w:left="103" w:right="17" w:firstLine="0"/>
                                <w:jc w:val="left"/>
                                <w:rPr>
                                  <w:sz w:val="23"/>
                                </w:rPr>
                              </w:pPr>
                              <w:r>
                                <w:rPr>
                                  <w:sz w:val="23"/>
                                </w:rPr>
                                <w:t>To</w:t>
                              </w:r>
                              <w:r>
                                <w:rPr>
                                  <w:spacing w:val="-2"/>
                                  <w:sz w:val="23"/>
                                </w:rPr>
                                <w:t> </w:t>
                              </w:r>
                              <w:r>
                                <w:rPr>
                                  <w:sz w:val="23"/>
                                </w:rPr>
                                <w:t>develop</w:t>
                              </w:r>
                              <w:r>
                                <w:rPr>
                                  <w:spacing w:val="-4"/>
                                  <w:sz w:val="23"/>
                                </w:rPr>
                                <w:t> </w:t>
                              </w:r>
                              <w:r>
                                <w:rPr>
                                  <w:sz w:val="23"/>
                                </w:rPr>
                                <w:t>an</w:t>
                              </w:r>
                              <w:r>
                                <w:rPr>
                                  <w:spacing w:val="-2"/>
                                  <w:sz w:val="23"/>
                                </w:rPr>
                                <w:t> </w:t>
                              </w:r>
                              <w:r>
                                <w:rPr>
                                  <w:sz w:val="23"/>
                                </w:rPr>
                                <w:t>understanding</w:t>
                              </w:r>
                              <w:r>
                                <w:rPr>
                                  <w:spacing w:val="-4"/>
                                  <w:sz w:val="23"/>
                                </w:rPr>
                                <w:t> </w:t>
                              </w:r>
                              <w:r>
                                <w:rPr>
                                  <w:sz w:val="23"/>
                                </w:rPr>
                                <w:t>of</w:t>
                              </w:r>
                              <w:r>
                                <w:rPr>
                                  <w:spacing w:val="-4"/>
                                  <w:sz w:val="23"/>
                                </w:rPr>
                                <w:t> </w:t>
                              </w:r>
                              <w:r>
                                <w:rPr>
                                  <w:sz w:val="23"/>
                                </w:rPr>
                                <w:t>the</w:t>
                              </w:r>
                              <w:r>
                                <w:rPr>
                                  <w:spacing w:val="-2"/>
                                  <w:sz w:val="23"/>
                                </w:rPr>
                                <w:t> </w:t>
                              </w:r>
                              <w:r>
                                <w:rPr>
                                  <w:sz w:val="23"/>
                                </w:rPr>
                                <w:t>fundamental laws,</w:t>
                              </w:r>
                              <w:r>
                                <w:rPr>
                                  <w:spacing w:val="-2"/>
                                  <w:sz w:val="23"/>
                                </w:rPr>
                                <w:t> </w:t>
                              </w:r>
                              <w:r>
                                <w:rPr>
                                  <w:sz w:val="23"/>
                                </w:rPr>
                                <w:t>elements</w:t>
                              </w:r>
                              <w:r>
                                <w:rPr>
                                  <w:spacing w:val="-3"/>
                                  <w:sz w:val="23"/>
                                </w:rPr>
                                <w:t> </w:t>
                              </w:r>
                              <w:r>
                                <w:rPr>
                                  <w:sz w:val="23"/>
                                </w:rPr>
                                <w:t>of</w:t>
                              </w:r>
                              <w:r>
                                <w:rPr>
                                  <w:spacing w:val="-4"/>
                                  <w:sz w:val="23"/>
                                </w:rPr>
                                <w:t> </w:t>
                              </w:r>
                              <w:r>
                                <w:rPr>
                                  <w:sz w:val="23"/>
                                </w:rPr>
                                <w:t>electrical</w:t>
                              </w:r>
                              <w:r>
                                <w:rPr>
                                  <w:spacing w:val="-4"/>
                                  <w:sz w:val="23"/>
                                </w:rPr>
                                <w:t> </w:t>
                              </w:r>
                              <w:r>
                                <w:rPr>
                                  <w:sz w:val="23"/>
                                </w:rPr>
                                <w:t>circuits</w:t>
                              </w:r>
                              <w:r>
                                <w:rPr>
                                  <w:spacing w:val="-5"/>
                                  <w:sz w:val="23"/>
                                </w:rPr>
                                <w:t> </w:t>
                              </w:r>
                              <w:r>
                                <w:rPr>
                                  <w:sz w:val="23"/>
                                </w:rPr>
                                <w:t>and</w:t>
                              </w:r>
                              <w:r>
                                <w:rPr>
                                  <w:spacing w:val="-2"/>
                                  <w:sz w:val="23"/>
                                </w:rPr>
                                <w:t> </w:t>
                              </w:r>
                              <w:r>
                                <w:rPr>
                                  <w:sz w:val="23"/>
                                </w:rPr>
                                <w:t>to</w:t>
                              </w:r>
                              <w:r>
                                <w:rPr>
                                  <w:spacing w:val="-4"/>
                                  <w:sz w:val="23"/>
                                </w:rPr>
                                <w:t> </w:t>
                              </w:r>
                              <w:r>
                                <w:rPr>
                                  <w:sz w:val="23"/>
                                </w:rPr>
                                <w:t>apply</w:t>
                              </w:r>
                              <w:r>
                                <w:rPr>
                                  <w:spacing w:val="-6"/>
                                  <w:sz w:val="23"/>
                                </w:rPr>
                                <w:t> </w:t>
                              </w:r>
                              <w:r>
                                <w:rPr>
                                  <w:sz w:val="23"/>
                                </w:rPr>
                                <w:t>circuit analysis to DC and AC circuits.</w:t>
                              </w:r>
                            </w:p>
                          </w:txbxContent>
                        </wps:txbx>
                        <wps:bodyPr wrap="square" lIns="0" tIns="0" rIns="0" bIns="0" rtlCol="0">
                          <a:noAutofit/>
                        </wps:bodyPr>
                      </wps:wsp>
                      <wps:wsp>
                        <wps:cNvPr id="71" name="Textbox 71"/>
                        <wps:cNvSpPr txBox="1"/>
                        <wps:spPr>
                          <a:xfrm>
                            <a:off x="3047" y="3047"/>
                            <a:ext cx="6609715" cy="207645"/>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37.200001pt;margin-top:20.400974pt;width:520.9500pt;height:47.8pt;mso-position-horizontal-relative:page;mso-position-vertical-relative:paragraph;z-index:-15708160;mso-wrap-distance-left:0;mso-wrap-distance-right:0" id="docshapegroup67" coordorigin="744,408" coordsize="10419,956">
                <v:shape style="position:absolute;left:748;top:739;width:10409;height:620" type="#_x0000_t202" id="docshape68" filled="false" stroked="true" strokeweight=".48pt" strokecolor="#000000">
                  <v:textbox inset="0,0,0,0">
                    <w:txbxContent>
                      <w:p>
                        <w:pPr>
                          <w:spacing w:line="276" w:lineRule="auto" w:before="0"/>
                          <w:ind w:left="103" w:right="17" w:firstLine="0"/>
                          <w:jc w:val="left"/>
                          <w:rPr>
                            <w:sz w:val="23"/>
                          </w:rPr>
                        </w:pPr>
                        <w:r>
                          <w:rPr>
                            <w:sz w:val="23"/>
                          </w:rPr>
                          <w:t>To</w:t>
                        </w:r>
                        <w:r>
                          <w:rPr>
                            <w:spacing w:val="-2"/>
                            <w:sz w:val="23"/>
                          </w:rPr>
                          <w:t> </w:t>
                        </w:r>
                        <w:r>
                          <w:rPr>
                            <w:sz w:val="23"/>
                          </w:rPr>
                          <w:t>develop</w:t>
                        </w:r>
                        <w:r>
                          <w:rPr>
                            <w:spacing w:val="-4"/>
                            <w:sz w:val="23"/>
                          </w:rPr>
                          <w:t> </w:t>
                        </w:r>
                        <w:r>
                          <w:rPr>
                            <w:sz w:val="23"/>
                          </w:rPr>
                          <w:t>an</w:t>
                        </w:r>
                        <w:r>
                          <w:rPr>
                            <w:spacing w:val="-2"/>
                            <w:sz w:val="23"/>
                          </w:rPr>
                          <w:t> </w:t>
                        </w:r>
                        <w:r>
                          <w:rPr>
                            <w:sz w:val="23"/>
                          </w:rPr>
                          <w:t>understanding</w:t>
                        </w:r>
                        <w:r>
                          <w:rPr>
                            <w:spacing w:val="-4"/>
                            <w:sz w:val="23"/>
                          </w:rPr>
                          <w:t> </w:t>
                        </w:r>
                        <w:r>
                          <w:rPr>
                            <w:sz w:val="23"/>
                          </w:rPr>
                          <w:t>of</w:t>
                        </w:r>
                        <w:r>
                          <w:rPr>
                            <w:spacing w:val="-4"/>
                            <w:sz w:val="23"/>
                          </w:rPr>
                          <w:t> </w:t>
                        </w:r>
                        <w:r>
                          <w:rPr>
                            <w:sz w:val="23"/>
                          </w:rPr>
                          <w:t>the</w:t>
                        </w:r>
                        <w:r>
                          <w:rPr>
                            <w:spacing w:val="-2"/>
                            <w:sz w:val="23"/>
                          </w:rPr>
                          <w:t> </w:t>
                        </w:r>
                        <w:r>
                          <w:rPr>
                            <w:sz w:val="23"/>
                          </w:rPr>
                          <w:t>fundamental laws,</w:t>
                        </w:r>
                        <w:r>
                          <w:rPr>
                            <w:spacing w:val="-2"/>
                            <w:sz w:val="23"/>
                          </w:rPr>
                          <w:t> </w:t>
                        </w:r>
                        <w:r>
                          <w:rPr>
                            <w:sz w:val="23"/>
                          </w:rPr>
                          <w:t>elements</w:t>
                        </w:r>
                        <w:r>
                          <w:rPr>
                            <w:spacing w:val="-3"/>
                            <w:sz w:val="23"/>
                          </w:rPr>
                          <w:t> </w:t>
                        </w:r>
                        <w:r>
                          <w:rPr>
                            <w:sz w:val="23"/>
                          </w:rPr>
                          <w:t>of</w:t>
                        </w:r>
                        <w:r>
                          <w:rPr>
                            <w:spacing w:val="-4"/>
                            <w:sz w:val="23"/>
                          </w:rPr>
                          <w:t> </w:t>
                        </w:r>
                        <w:r>
                          <w:rPr>
                            <w:sz w:val="23"/>
                          </w:rPr>
                          <w:t>electrical</w:t>
                        </w:r>
                        <w:r>
                          <w:rPr>
                            <w:spacing w:val="-4"/>
                            <w:sz w:val="23"/>
                          </w:rPr>
                          <w:t> </w:t>
                        </w:r>
                        <w:r>
                          <w:rPr>
                            <w:sz w:val="23"/>
                          </w:rPr>
                          <w:t>circuits</w:t>
                        </w:r>
                        <w:r>
                          <w:rPr>
                            <w:spacing w:val="-5"/>
                            <w:sz w:val="23"/>
                          </w:rPr>
                          <w:t> </w:t>
                        </w:r>
                        <w:r>
                          <w:rPr>
                            <w:sz w:val="23"/>
                          </w:rPr>
                          <w:t>and</w:t>
                        </w:r>
                        <w:r>
                          <w:rPr>
                            <w:spacing w:val="-2"/>
                            <w:sz w:val="23"/>
                          </w:rPr>
                          <w:t> </w:t>
                        </w:r>
                        <w:r>
                          <w:rPr>
                            <w:sz w:val="23"/>
                          </w:rPr>
                          <w:t>to</w:t>
                        </w:r>
                        <w:r>
                          <w:rPr>
                            <w:spacing w:val="-4"/>
                            <w:sz w:val="23"/>
                          </w:rPr>
                          <w:t> </w:t>
                        </w:r>
                        <w:r>
                          <w:rPr>
                            <w:sz w:val="23"/>
                          </w:rPr>
                          <w:t>apply</w:t>
                        </w:r>
                        <w:r>
                          <w:rPr>
                            <w:spacing w:val="-6"/>
                            <w:sz w:val="23"/>
                          </w:rPr>
                          <w:t> </w:t>
                        </w:r>
                        <w:r>
                          <w:rPr>
                            <w:sz w:val="23"/>
                          </w:rPr>
                          <w:t>circuit analysis to DC and AC circuits.</w:t>
                        </w:r>
                      </w:p>
                    </w:txbxContent>
                  </v:textbox>
                  <v:stroke dashstyle="solid"/>
                  <w10:wrap type="none"/>
                </v:shape>
                <v:shape style="position:absolute;left:748;top:412;width:10409;height:327" type="#_x0000_t202" id="docshape69" filled="false" stroked="true" strokeweight=".48pt" strokecolor="#000000">
                  <v:textbox inset="0,0,0,0">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pStyle w:val="BodyText"/>
        <w:spacing w:before="86" w:after="1"/>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61"/>
        <w:gridCol w:w="1248"/>
      </w:tblGrid>
      <w:tr>
        <w:trPr>
          <w:trHeight w:val="316" w:hRule="atLeast"/>
        </w:trPr>
        <w:tc>
          <w:tcPr>
            <w:tcW w:w="10454"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9206" w:type="dxa"/>
            <w:gridSpan w:val="2"/>
          </w:tcPr>
          <w:p>
            <w:pPr>
              <w:pStyle w:val="TableParagraph"/>
              <w:spacing w:before="159"/>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248" w:type="dxa"/>
          </w:tcPr>
          <w:p>
            <w:pPr>
              <w:pStyle w:val="TableParagraph"/>
              <w:spacing w:before="1"/>
              <w:ind w:left="14" w:right="6"/>
              <w:rPr>
                <w:b/>
                <w:sz w:val="24"/>
              </w:rPr>
            </w:pPr>
            <w:r>
              <w:rPr>
                <w:b/>
                <w:spacing w:val="-2"/>
                <w:sz w:val="24"/>
              </w:rPr>
              <w:t>Cognitive</w:t>
            </w:r>
          </w:p>
          <w:p>
            <w:pPr>
              <w:pStyle w:val="TableParagraph"/>
              <w:spacing w:before="41"/>
              <w:ind w:left="14" w:right="7"/>
              <w:rPr>
                <w:b/>
                <w:sz w:val="24"/>
              </w:rPr>
            </w:pPr>
            <w:r>
              <w:rPr>
                <w:b/>
                <w:spacing w:val="-2"/>
                <w:sz w:val="24"/>
              </w:rPr>
              <w:t>Level</w:t>
            </w:r>
          </w:p>
        </w:tc>
      </w:tr>
      <w:tr>
        <w:trPr>
          <w:trHeight w:val="318" w:hRule="atLeast"/>
        </w:trPr>
        <w:tc>
          <w:tcPr>
            <w:tcW w:w="845" w:type="dxa"/>
          </w:tcPr>
          <w:p>
            <w:pPr>
              <w:pStyle w:val="TableParagraph"/>
              <w:spacing w:line="275" w:lineRule="exact"/>
              <w:ind w:left="72" w:right="63"/>
              <w:rPr>
                <w:b/>
                <w:sz w:val="24"/>
              </w:rPr>
            </w:pPr>
            <w:r>
              <w:rPr>
                <w:b/>
                <w:spacing w:val="-5"/>
                <w:sz w:val="24"/>
              </w:rPr>
              <w:t>CO1</w:t>
            </w:r>
          </w:p>
        </w:tc>
        <w:tc>
          <w:tcPr>
            <w:tcW w:w="8361" w:type="dxa"/>
          </w:tcPr>
          <w:p>
            <w:pPr>
              <w:pStyle w:val="TableParagraph"/>
              <w:spacing w:line="270" w:lineRule="exact"/>
              <w:ind w:left="108"/>
              <w:jc w:val="left"/>
              <w:rPr>
                <w:sz w:val="24"/>
              </w:rPr>
            </w:pPr>
            <w:r>
              <w:rPr>
                <w:sz w:val="24"/>
              </w:rPr>
              <w:t>Remembering</w:t>
            </w:r>
            <w:r>
              <w:rPr>
                <w:spacing w:val="-7"/>
                <w:sz w:val="24"/>
              </w:rPr>
              <w:t> </w:t>
            </w:r>
            <w:r>
              <w:rPr>
                <w:sz w:val="24"/>
              </w:rPr>
              <w:t>the</w:t>
            </w:r>
            <w:r>
              <w:rPr>
                <w:spacing w:val="-1"/>
                <w:sz w:val="24"/>
              </w:rPr>
              <w:t> </w:t>
            </w:r>
            <w:r>
              <w:rPr>
                <w:sz w:val="24"/>
              </w:rPr>
              <w:t>basic electrical</w:t>
            </w:r>
            <w:r>
              <w:rPr>
                <w:spacing w:val="-1"/>
                <w:sz w:val="24"/>
              </w:rPr>
              <w:t> </w:t>
            </w:r>
            <w:r>
              <w:rPr>
                <w:sz w:val="24"/>
              </w:rPr>
              <w:t>elements</w:t>
            </w:r>
            <w:r>
              <w:rPr>
                <w:spacing w:val="-2"/>
                <w:sz w:val="24"/>
              </w:rPr>
              <w:t> </w:t>
            </w:r>
            <w:r>
              <w:rPr>
                <w:sz w:val="24"/>
              </w:rPr>
              <w:t>and</w:t>
            </w:r>
            <w:r>
              <w:rPr>
                <w:spacing w:val="1"/>
                <w:sz w:val="24"/>
              </w:rPr>
              <w:t> </w:t>
            </w:r>
            <w:r>
              <w:rPr>
                <w:sz w:val="24"/>
              </w:rPr>
              <w:t>different</w:t>
            </w:r>
            <w:r>
              <w:rPr>
                <w:spacing w:val="-1"/>
                <w:sz w:val="24"/>
              </w:rPr>
              <w:t> </w:t>
            </w:r>
            <w:r>
              <w:rPr>
                <w:sz w:val="24"/>
              </w:rPr>
              <w:t>fundamental</w:t>
            </w:r>
            <w:r>
              <w:rPr>
                <w:spacing w:val="-1"/>
                <w:sz w:val="24"/>
              </w:rPr>
              <w:t> </w:t>
            </w:r>
            <w:r>
              <w:rPr>
                <w:spacing w:val="-2"/>
                <w:sz w:val="24"/>
              </w:rPr>
              <w:t>laws.</w:t>
            </w:r>
          </w:p>
        </w:tc>
        <w:tc>
          <w:tcPr>
            <w:tcW w:w="1248" w:type="dxa"/>
          </w:tcPr>
          <w:p>
            <w:pPr>
              <w:pStyle w:val="TableParagraph"/>
              <w:spacing w:line="270" w:lineRule="exact"/>
              <w:ind w:left="14"/>
              <w:rPr>
                <w:sz w:val="24"/>
              </w:rPr>
            </w:pPr>
            <w:r>
              <w:rPr>
                <w:spacing w:val="-5"/>
                <w:sz w:val="24"/>
              </w:rPr>
              <w:t>K2</w:t>
            </w:r>
          </w:p>
        </w:tc>
      </w:tr>
      <w:tr>
        <w:trPr>
          <w:trHeight w:val="606" w:hRule="atLeast"/>
        </w:trPr>
        <w:tc>
          <w:tcPr>
            <w:tcW w:w="845" w:type="dxa"/>
          </w:tcPr>
          <w:p>
            <w:pPr>
              <w:pStyle w:val="TableParagraph"/>
              <w:spacing w:before="143"/>
              <w:ind w:left="72" w:right="63"/>
              <w:rPr>
                <w:b/>
                <w:sz w:val="24"/>
              </w:rPr>
            </w:pPr>
            <w:r>
              <w:rPr>
                <w:b/>
                <w:spacing w:val="-5"/>
                <w:sz w:val="24"/>
              </w:rPr>
              <w:t>CO2</w:t>
            </w:r>
          </w:p>
        </w:tc>
        <w:tc>
          <w:tcPr>
            <w:tcW w:w="8361" w:type="dxa"/>
          </w:tcPr>
          <w:p>
            <w:pPr>
              <w:pStyle w:val="TableParagraph"/>
              <w:spacing w:line="256" w:lineRule="exact"/>
              <w:ind w:left="108"/>
              <w:jc w:val="left"/>
              <w:rPr>
                <w:sz w:val="23"/>
              </w:rPr>
            </w:pPr>
            <w:r>
              <w:rPr>
                <w:sz w:val="23"/>
              </w:rPr>
              <w:t>Understand</w:t>
            </w:r>
            <w:r>
              <w:rPr>
                <w:spacing w:val="-10"/>
                <w:sz w:val="23"/>
              </w:rPr>
              <w:t> </w:t>
            </w:r>
            <w:r>
              <w:rPr>
                <w:sz w:val="23"/>
              </w:rPr>
              <w:t>the</w:t>
            </w:r>
            <w:r>
              <w:rPr>
                <w:spacing w:val="-4"/>
                <w:sz w:val="23"/>
              </w:rPr>
              <w:t> </w:t>
            </w:r>
            <w:r>
              <w:rPr>
                <w:sz w:val="23"/>
              </w:rPr>
              <w:t>network</w:t>
            </w:r>
            <w:r>
              <w:rPr>
                <w:spacing w:val="-5"/>
                <w:sz w:val="23"/>
              </w:rPr>
              <w:t> </w:t>
            </w:r>
            <w:r>
              <w:rPr>
                <w:sz w:val="23"/>
              </w:rPr>
              <w:t>reduction</w:t>
            </w:r>
            <w:r>
              <w:rPr>
                <w:spacing w:val="-4"/>
                <w:sz w:val="23"/>
              </w:rPr>
              <w:t> </w:t>
            </w:r>
            <w:r>
              <w:rPr>
                <w:sz w:val="23"/>
              </w:rPr>
              <w:t>techniques,</w:t>
            </w:r>
            <w:r>
              <w:rPr>
                <w:spacing w:val="-5"/>
                <w:sz w:val="23"/>
              </w:rPr>
              <w:t> </w:t>
            </w:r>
            <w:r>
              <w:rPr>
                <w:sz w:val="23"/>
              </w:rPr>
              <w:t>transformations,</w:t>
            </w:r>
            <w:r>
              <w:rPr>
                <w:spacing w:val="-5"/>
                <w:sz w:val="23"/>
              </w:rPr>
              <w:t> </w:t>
            </w:r>
            <w:r>
              <w:rPr>
                <w:sz w:val="23"/>
              </w:rPr>
              <w:t>concept</w:t>
            </w:r>
            <w:r>
              <w:rPr>
                <w:spacing w:val="-4"/>
                <w:sz w:val="23"/>
              </w:rPr>
              <w:t> </w:t>
            </w:r>
            <w:r>
              <w:rPr>
                <w:sz w:val="23"/>
              </w:rPr>
              <w:t>of</w:t>
            </w:r>
            <w:r>
              <w:rPr>
                <w:spacing w:val="-7"/>
                <w:sz w:val="23"/>
              </w:rPr>
              <w:t> </w:t>
            </w:r>
            <w:r>
              <w:rPr>
                <w:spacing w:val="-2"/>
                <w:sz w:val="23"/>
              </w:rPr>
              <w:t>self-</w:t>
            </w:r>
          </w:p>
          <w:p>
            <w:pPr>
              <w:pStyle w:val="TableParagraph"/>
              <w:spacing w:before="38"/>
              <w:ind w:left="108"/>
              <w:jc w:val="left"/>
              <w:rPr>
                <w:sz w:val="23"/>
              </w:rPr>
            </w:pPr>
            <w:r>
              <w:rPr>
                <w:sz w:val="23"/>
              </w:rPr>
              <w:t>inductance</w:t>
            </w:r>
            <w:r>
              <w:rPr>
                <w:spacing w:val="-6"/>
                <w:sz w:val="23"/>
              </w:rPr>
              <w:t> </w:t>
            </w:r>
            <w:r>
              <w:rPr>
                <w:sz w:val="23"/>
              </w:rPr>
              <w:t>and</w:t>
            </w:r>
            <w:r>
              <w:rPr>
                <w:spacing w:val="-4"/>
                <w:sz w:val="23"/>
              </w:rPr>
              <w:t> </w:t>
            </w:r>
            <w:r>
              <w:rPr>
                <w:sz w:val="23"/>
              </w:rPr>
              <w:t>mutual</w:t>
            </w:r>
            <w:r>
              <w:rPr>
                <w:spacing w:val="-6"/>
                <w:sz w:val="23"/>
              </w:rPr>
              <w:t> </w:t>
            </w:r>
            <w:r>
              <w:rPr>
                <w:sz w:val="23"/>
              </w:rPr>
              <w:t>inductance,</w:t>
            </w:r>
            <w:r>
              <w:rPr>
                <w:spacing w:val="-6"/>
                <w:sz w:val="23"/>
              </w:rPr>
              <w:t> </w:t>
            </w:r>
            <w:r>
              <w:rPr>
                <w:sz w:val="23"/>
              </w:rPr>
              <w:t>phasor</w:t>
            </w:r>
            <w:r>
              <w:rPr>
                <w:spacing w:val="-4"/>
                <w:sz w:val="23"/>
              </w:rPr>
              <w:t> </w:t>
            </w:r>
            <w:r>
              <w:rPr>
                <w:sz w:val="23"/>
              </w:rPr>
              <w:t>diagrams,</w:t>
            </w:r>
            <w:r>
              <w:rPr>
                <w:spacing w:val="-6"/>
                <w:sz w:val="23"/>
              </w:rPr>
              <w:t> </w:t>
            </w:r>
            <w:r>
              <w:rPr>
                <w:sz w:val="23"/>
              </w:rPr>
              <w:t>resonance</w:t>
            </w:r>
            <w:r>
              <w:rPr>
                <w:spacing w:val="-4"/>
                <w:sz w:val="23"/>
              </w:rPr>
              <w:t> </w:t>
            </w:r>
            <w:r>
              <w:rPr>
                <w:sz w:val="23"/>
              </w:rPr>
              <w:t>and</w:t>
            </w:r>
            <w:r>
              <w:rPr>
                <w:spacing w:val="-4"/>
                <w:sz w:val="23"/>
              </w:rPr>
              <w:t> </w:t>
            </w:r>
            <w:r>
              <w:rPr>
                <w:sz w:val="23"/>
              </w:rPr>
              <w:t>network</w:t>
            </w:r>
            <w:r>
              <w:rPr>
                <w:spacing w:val="-3"/>
                <w:sz w:val="23"/>
              </w:rPr>
              <w:t> </w:t>
            </w:r>
            <w:r>
              <w:rPr>
                <w:spacing w:val="-2"/>
                <w:sz w:val="23"/>
              </w:rPr>
              <w:t>theorems.</w:t>
            </w:r>
          </w:p>
        </w:tc>
        <w:tc>
          <w:tcPr>
            <w:tcW w:w="1248" w:type="dxa"/>
          </w:tcPr>
          <w:p>
            <w:pPr>
              <w:pStyle w:val="TableParagraph"/>
              <w:spacing w:before="138"/>
              <w:ind w:left="14"/>
              <w:rPr>
                <w:sz w:val="24"/>
              </w:rPr>
            </w:pPr>
            <w:r>
              <w:rPr>
                <w:spacing w:val="-5"/>
                <w:sz w:val="24"/>
              </w:rPr>
              <w:t>K3</w:t>
            </w:r>
          </w:p>
        </w:tc>
      </w:tr>
      <w:tr>
        <w:trPr>
          <w:trHeight w:val="318" w:hRule="atLeast"/>
        </w:trPr>
        <w:tc>
          <w:tcPr>
            <w:tcW w:w="845" w:type="dxa"/>
          </w:tcPr>
          <w:p>
            <w:pPr>
              <w:pStyle w:val="TableParagraph"/>
              <w:spacing w:line="275" w:lineRule="exact"/>
              <w:ind w:left="72" w:right="63"/>
              <w:rPr>
                <w:b/>
                <w:sz w:val="24"/>
              </w:rPr>
            </w:pPr>
            <w:r>
              <w:rPr>
                <w:b/>
                <w:spacing w:val="-5"/>
                <w:sz w:val="24"/>
              </w:rPr>
              <w:t>CO3</w:t>
            </w:r>
          </w:p>
        </w:tc>
        <w:tc>
          <w:tcPr>
            <w:tcW w:w="8361" w:type="dxa"/>
          </w:tcPr>
          <w:p>
            <w:pPr>
              <w:pStyle w:val="TableParagraph"/>
              <w:spacing w:line="263" w:lineRule="exact"/>
              <w:ind w:left="108"/>
              <w:jc w:val="left"/>
              <w:rPr>
                <w:sz w:val="23"/>
              </w:rPr>
            </w:pPr>
            <w:r>
              <w:rPr>
                <w:sz w:val="23"/>
              </w:rPr>
              <w:t>Apply</w:t>
            </w:r>
            <w:r>
              <w:rPr>
                <w:spacing w:val="-10"/>
                <w:sz w:val="23"/>
              </w:rPr>
              <w:t> </w:t>
            </w:r>
            <w:r>
              <w:rPr>
                <w:sz w:val="23"/>
              </w:rPr>
              <w:t>the</w:t>
            </w:r>
            <w:r>
              <w:rPr>
                <w:spacing w:val="-2"/>
                <w:sz w:val="23"/>
              </w:rPr>
              <w:t> </w:t>
            </w:r>
            <w:r>
              <w:rPr>
                <w:sz w:val="23"/>
              </w:rPr>
              <w:t>concepts</w:t>
            </w:r>
            <w:r>
              <w:rPr>
                <w:spacing w:val="-6"/>
                <w:sz w:val="23"/>
              </w:rPr>
              <w:t> </w:t>
            </w:r>
            <w:r>
              <w:rPr>
                <w:sz w:val="23"/>
              </w:rPr>
              <w:t>to</w:t>
            </w:r>
            <w:r>
              <w:rPr>
                <w:spacing w:val="-3"/>
                <w:sz w:val="23"/>
              </w:rPr>
              <w:t> </w:t>
            </w:r>
            <w:r>
              <w:rPr>
                <w:sz w:val="23"/>
              </w:rPr>
              <w:t>obtain</w:t>
            </w:r>
            <w:r>
              <w:rPr>
                <w:spacing w:val="-2"/>
                <w:sz w:val="23"/>
              </w:rPr>
              <w:t> </w:t>
            </w:r>
            <w:r>
              <w:rPr>
                <w:sz w:val="23"/>
              </w:rPr>
              <w:t>various</w:t>
            </w:r>
            <w:r>
              <w:rPr>
                <w:spacing w:val="-3"/>
                <w:sz w:val="23"/>
              </w:rPr>
              <w:t> </w:t>
            </w:r>
            <w:r>
              <w:rPr>
                <w:sz w:val="23"/>
              </w:rPr>
              <w:t>mathematical</w:t>
            </w:r>
            <w:r>
              <w:rPr>
                <w:spacing w:val="-1"/>
                <w:sz w:val="23"/>
              </w:rPr>
              <w:t> </w:t>
            </w:r>
            <w:r>
              <w:rPr>
                <w:sz w:val="23"/>
              </w:rPr>
              <w:t>and</w:t>
            </w:r>
            <w:r>
              <w:rPr>
                <w:spacing w:val="-2"/>
                <w:sz w:val="23"/>
              </w:rPr>
              <w:t> </w:t>
            </w:r>
            <w:r>
              <w:rPr>
                <w:sz w:val="23"/>
              </w:rPr>
              <w:t>graphical</w:t>
            </w:r>
            <w:r>
              <w:rPr>
                <w:spacing w:val="-2"/>
                <w:sz w:val="23"/>
              </w:rPr>
              <w:t> representations.</w:t>
            </w:r>
          </w:p>
        </w:tc>
        <w:tc>
          <w:tcPr>
            <w:tcW w:w="1248" w:type="dxa"/>
          </w:tcPr>
          <w:p>
            <w:pPr>
              <w:pStyle w:val="TableParagraph"/>
              <w:spacing w:line="270" w:lineRule="exact"/>
              <w:ind w:left="14"/>
              <w:rPr>
                <w:sz w:val="24"/>
              </w:rPr>
            </w:pPr>
            <w:r>
              <w:rPr>
                <w:spacing w:val="-5"/>
                <w:sz w:val="24"/>
              </w:rPr>
              <w:t>K3</w:t>
            </w:r>
          </w:p>
        </w:tc>
      </w:tr>
      <w:tr>
        <w:trPr>
          <w:trHeight w:val="607" w:hRule="atLeast"/>
        </w:trPr>
        <w:tc>
          <w:tcPr>
            <w:tcW w:w="845" w:type="dxa"/>
          </w:tcPr>
          <w:p>
            <w:pPr>
              <w:pStyle w:val="TableParagraph"/>
              <w:spacing w:before="143"/>
              <w:ind w:left="72" w:right="63"/>
              <w:rPr>
                <w:b/>
                <w:sz w:val="24"/>
              </w:rPr>
            </w:pPr>
            <w:r>
              <w:rPr>
                <w:b/>
                <w:spacing w:val="-5"/>
                <w:sz w:val="24"/>
              </w:rPr>
              <w:t>CO4</w:t>
            </w:r>
          </w:p>
        </w:tc>
        <w:tc>
          <w:tcPr>
            <w:tcW w:w="8361" w:type="dxa"/>
          </w:tcPr>
          <w:p>
            <w:pPr>
              <w:pStyle w:val="TableParagraph"/>
              <w:spacing w:line="256" w:lineRule="exact"/>
              <w:ind w:left="108"/>
              <w:jc w:val="left"/>
              <w:rPr>
                <w:sz w:val="23"/>
              </w:rPr>
            </w:pPr>
            <w:r>
              <w:rPr>
                <w:sz w:val="23"/>
              </w:rPr>
              <w:t>Analyse</w:t>
            </w:r>
            <w:r>
              <w:rPr>
                <w:spacing w:val="-5"/>
                <w:sz w:val="23"/>
              </w:rPr>
              <w:t> </w:t>
            </w:r>
            <w:r>
              <w:rPr>
                <w:sz w:val="23"/>
              </w:rPr>
              <w:t>nodal</w:t>
            </w:r>
            <w:r>
              <w:rPr>
                <w:spacing w:val="-5"/>
                <w:sz w:val="23"/>
              </w:rPr>
              <w:t> </w:t>
            </w:r>
            <w:r>
              <w:rPr>
                <w:sz w:val="23"/>
              </w:rPr>
              <w:t>and</w:t>
            </w:r>
            <w:r>
              <w:rPr>
                <w:spacing w:val="-3"/>
                <w:sz w:val="23"/>
              </w:rPr>
              <w:t> </w:t>
            </w:r>
            <w:r>
              <w:rPr>
                <w:sz w:val="23"/>
              </w:rPr>
              <w:t>mesh</w:t>
            </w:r>
            <w:r>
              <w:rPr>
                <w:spacing w:val="-3"/>
                <w:sz w:val="23"/>
              </w:rPr>
              <w:t> </w:t>
            </w:r>
            <w:r>
              <w:rPr>
                <w:sz w:val="23"/>
              </w:rPr>
              <w:t>networks,</w:t>
            </w:r>
            <w:r>
              <w:rPr>
                <w:spacing w:val="-3"/>
                <w:sz w:val="23"/>
              </w:rPr>
              <w:t> </w:t>
            </w:r>
            <w:r>
              <w:rPr>
                <w:sz w:val="23"/>
              </w:rPr>
              <w:t>series</w:t>
            </w:r>
            <w:r>
              <w:rPr>
                <w:spacing w:val="-3"/>
                <w:sz w:val="23"/>
              </w:rPr>
              <w:t> </w:t>
            </w:r>
            <w:r>
              <w:rPr>
                <w:sz w:val="23"/>
              </w:rPr>
              <w:t>and</w:t>
            </w:r>
            <w:r>
              <w:rPr>
                <w:spacing w:val="-3"/>
                <w:sz w:val="23"/>
              </w:rPr>
              <w:t> </w:t>
            </w:r>
            <w:r>
              <w:rPr>
                <w:sz w:val="23"/>
              </w:rPr>
              <w:t>parallel</w:t>
            </w:r>
            <w:r>
              <w:rPr>
                <w:spacing w:val="-3"/>
                <w:sz w:val="23"/>
              </w:rPr>
              <w:t> </w:t>
            </w:r>
            <w:r>
              <w:rPr>
                <w:sz w:val="23"/>
              </w:rPr>
              <w:t>circuits,</w:t>
            </w:r>
            <w:r>
              <w:rPr>
                <w:spacing w:val="-3"/>
                <w:sz w:val="23"/>
              </w:rPr>
              <w:t> </w:t>
            </w:r>
            <w:r>
              <w:rPr>
                <w:sz w:val="23"/>
              </w:rPr>
              <w:t>steady</w:t>
            </w:r>
            <w:r>
              <w:rPr>
                <w:spacing w:val="-8"/>
                <w:sz w:val="23"/>
              </w:rPr>
              <w:t> </w:t>
            </w:r>
            <w:r>
              <w:rPr>
                <w:sz w:val="23"/>
              </w:rPr>
              <w:t>state</w:t>
            </w:r>
            <w:r>
              <w:rPr>
                <w:spacing w:val="-2"/>
                <w:sz w:val="23"/>
              </w:rPr>
              <w:t> response,</w:t>
            </w:r>
          </w:p>
          <w:p>
            <w:pPr>
              <w:pStyle w:val="TableParagraph"/>
              <w:spacing w:before="38"/>
              <w:ind w:left="108"/>
              <w:jc w:val="left"/>
              <w:rPr>
                <w:sz w:val="23"/>
              </w:rPr>
            </w:pPr>
            <w:r>
              <w:rPr>
                <w:sz w:val="23"/>
              </w:rPr>
              <w:t>different</w:t>
            </w:r>
            <w:r>
              <w:rPr>
                <w:spacing w:val="-2"/>
                <w:sz w:val="23"/>
              </w:rPr>
              <w:t> </w:t>
            </w:r>
            <w:r>
              <w:rPr>
                <w:sz w:val="23"/>
              </w:rPr>
              <w:t>circuit</w:t>
            </w:r>
            <w:r>
              <w:rPr>
                <w:spacing w:val="-3"/>
                <w:sz w:val="23"/>
              </w:rPr>
              <w:t> </w:t>
            </w:r>
            <w:r>
              <w:rPr>
                <w:sz w:val="23"/>
              </w:rPr>
              <w:t>topologies</w:t>
            </w:r>
            <w:r>
              <w:rPr>
                <w:spacing w:val="-6"/>
                <w:sz w:val="23"/>
              </w:rPr>
              <w:t> </w:t>
            </w:r>
            <w:r>
              <w:rPr>
                <w:sz w:val="23"/>
              </w:rPr>
              <w:t>(with</w:t>
            </w:r>
            <w:r>
              <w:rPr>
                <w:spacing w:val="-1"/>
                <w:sz w:val="23"/>
              </w:rPr>
              <w:t> </w:t>
            </w:r>
            <w:r>
              <w:rPr>
                <w:sz w:val="23"/>
              </w:rPr>
              <w:t>R,</w:t>
            </w:r>
            <w:r>
              <w:rPr>
                <w:spacing w:val="-1"/>
                <w:sz w:val="23"/>
              </w:rPr>
              <w:t> </w:t>
            </w:r>
            <w:r>
              <w:rPr>
                <w:sz w:val="23"/>
              </w:rPr>
              <w:t>L</w:t>
            </w:r>
            <w:r>
              <w:rPr>
                <w:spacing w:val="-7"/>
                <w:sz w:val="23"/>
              </w:rPr>
              <w:t> </w:t>
            </w:r>
            <w:r>
              <w:rPr>
                <w:sz w:val="23"/>
              </w:rPr>
              <w:t>and</w:t>
            </w:r>
            <w:r>
              <w:rPr>
                <w:spacing w:val="-1"/>
                <w:sz w:val="23"/>
              </w:rPr>
              <w:t> </w:t>
            </w:r>
            <w:r>
              <w:rPr>
                <w:sz w:val="23"/>
              </w:rPr>
              <w:t>C</w:t>
            </w:r>
            <w:r>
              <w:rPr>
                <w:spacing w:val="-1"/>
                <w:sz w:val="23"/>
              </w:rPr>
              <w:t> </w:t>
            </w:r>
            <w:r>
              <w:rPr>
                <w:spacing w:val="-2"/>
                <w:sz w:val="23"/>
              </w:rPr>
              <w:t>components).</w:t>
            </w:r>
          </w:p>
        </w:tc>
        <w:tc>
          <w:tcPr>
            <w:tcW w:w="1248" w:type="dxa"/>
          </w:tcPr>
          <w:p>
            <w:pPr>
              <w:pStyle w:val="TableParagraph"/>
              <w:spacing w:before="138"/>
              <w:ind w:left="14"/>
              <w:rPr>
                <w:sz w:val="24"/>
              </w:rPr>
            </w:pPr>
            <w:r>
              <w:rPr>
                <w:spacing w:val="-5"/>
                <w:sz w:val="24"/>
              </w:rPr>
              <w:t>K4</w:t>
            </w:r>
          </w:p>
        </w:tc>
      </w:tr>
      <w:tr>
        <w:trPr>
          <w:trHeight w:val="318" w:hRule="atLeast"/>
        </w:trPr>
        <w:tc>
          <w:tcPr>
            <w:tcW w:w="845" w:type="dxa"/>
          </w:tcPr>
          <w:p>
            <w:pPr>
              <w:pStyle w:val="TableParagraph"/>
              <w:spacing w:line="275" w:lineRule="exact"/>
              <w:ind w:left="72" w:right="63"/>
              <w:rPr>
                <w:b/>
                <w:sz w:val="24"/>
              </w:rPr>
            </w:pPr>
            <w:r>
              <w:rPr>
                <w:b/>
                <w:spacing w:val="-5"/>
                <w:sz w:val="24"/>
              </w:rPr>
              <w:t>CO5</w:t>
            </w:r>
          </w:p>
        </w:tc>
        <w:tc>
          <w:tcPr>
            <w:tcW w:w="8361" w:type="dxa"/>
          </w:tcPr>
          <w:p>
            <w:pPr>
              <w:pStyle w:val="TableParagraph"/>
              <w:spacing w:line="263" w:lineRule="exact"/>
              <w:ind w:left="108"/>
              <w:jc w:val="left"/>
              <w:rPr>
                <w:sz w:val="23"/>
              </w:rPr>
            </w:pPr>
            <w:r>
              <w:rPr>
                <w:sz w:val="23"/>
              </w:rPr>
              <w:t>Analyze</w:t>
            </w:r>
            <w:r>
              <w:rPr>
                <w:spacing w:val="-6"/>
                <w:sz w:val="23"/>
              </w:rPr>
              <w:t> </w:t>
            </w:r>
            <w:r>
              <w:rPr>
                <w:sz w:val="23"/>
              </w:rPr>
              <w:t>the</w:t>
            </w:r>
            <w:r>
              <w:rPr>
                <w:spacing w:val="-4"/>
                <w:sz w:val="23"/>
              </w:rPr>
              <w:t> </w:t>
            </w:r>
            <w:r>
              <w:rPr>
                <w:sz w:val="23"/>
              </w:rPr>
              <w:t>performance</w:t>
            </w:r>
            <w:r>
              <w:rPr>
                <w:spacing w:val="-7"/>
                <w:sz w:val="23"/>
              </w:rPr>
              <w:t> </w:t>
            </w:r>
            <w:r>
              <w:rPr>
                <w:sz w:val="23"/>
              </w:rPr>
              <w:t>of</w:t>
            </w:r>
            <w:r>
              <w:rPr>
                <w:spacing w:val="-5"/>
                <w:sz w:val="23"/>
              </w:rPr>
              <w:t> </w:t>
            </w:r>
            <w:r>
              <w:rPr>
                <w:sz w:val="23"/>
              </w:rPr>
              <w:t>various</w:t>
            </w:r>
            <w:r>
              <w:rPr>
                <w:spacing w:val="-4"/>
                <w:sz w:val="23"/>
              </w:rPr>
              <w:t> </w:t>
            </w:r>
            <w:r>
              <w:rPr>
                <w:sz w:val="23"/>
              </w:rPr>
              <w:t>electrical,</w:t>
            </w:r>
            <w:r>
              <w:rPr>
                <w:spacing w:val="-7"/>
                <w:sz w:val="23"/>
              </w:rPr>
              <w:t> </w:t>
            </w:r>
            <w:r>
              <w:rPr>
                <w:sz w:val="23"/>
              </w:rPr>
              <w:t>magnetic</w:t>
            </w:r>
            <w:r>
              <w:rPr>
                <w:spacing w:val="-3"/>
                <w:sz w:val="23"/>
              </w:rPr>
              <w:t> </w:t>
            </w:r>
            <w:r>
              <w:rPr>
                <w:sz w:val="23"/>
              </w:rPr>
              <w:t>and</w:t>
            </w:r>
            <w:r>
              <w:rPr>
                <w:spacing w:val="1"/>
                <w:sz w:val="23"/>
              </w:rPr>
              <w:t> </w:t>
            </w:r>
            <w:r>
              <w:rPr>
                <w:sz w:val="23"/>
              </w:rPr>
              <w:t>single-phase</w:t>
            </w:r>
            <w:r>
              <w:rPr>
                <w:spacing w:val="-5"/>
                <w:sz w:val="23"/>
              </w:rPr>
              <w:t> </w:t>
            </w:r>
            <w:r>
              <w:rPr>
                <w:spacing w:val="-2"/>
                <w:sz w:val="23"/>
              </w:rPr>
              <w:t>circuits.</w:t>
            </w:r>
          </w:p>
        </w:tc>
        <w:tc>
          <w:tcPr>
            <w:tcW w:w="1248" w:type="dxa"/>
          </w:tcPr>
          <w:p>
            <w:pPr>
              <w:pStyle w:val="TableParagraph"/>
              <w:spacing w:line="270" w:lineRule="exact"/>
              <w:ind w:left="14"/>
              <w:rPr>
                <w:sz w:val="24"/>
              </w:rPr>
            </w:pPr>
            <w:r>
              <w:rPr>
                <w:spacing w:val="-5"/>
                <w:sz w:val="24"/>
              </w:rPr>
              <w:t>K4</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spacing w:before="4" w:after="1"/>
        <w:rPr>
          <w:sz w:val="16"/>
        </w:rPr>
      </w:pPr>
    </w:p>
    <w:tbl>
      <w:tblPr>
        <w:tblW w:w="0" w:type="auto"/>
        <w:jc w:val="left"/>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1"/>
        <w:gridCol w:w="673"/>
        <w:gridCol w:w="671"/>
        <w:gridCol w:w="671"/>
        <w:gridCol w:w="671"/>
        <w:gridCol w:w="671"/>
        <w:gridCol w:w="672"/>
        <w:gridCol w:w="674"/>
        <w:gridCol w:w="792"/>
        <w:gridCol w:w="792"/>
        <w:gridCol w:w="792"/>
      </w:tblGrid>
      <w:tr>
        <w:trPr>
          <w:trHeight w:val="635" w:hRule="atLeast"/>
        </w:trPr>
        <w:tc>
          <w:tcPr>
            <w:tcW w:w="9116" w:type="dxa"/>
            <w:gridSpan w:val="13"/>
          </w:tcPr>
          <w:p>
            <w:pPr>
              <w:pStyle w:val="TableParagraph"/>
              <w:spacing w:before="1"/>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4"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1" w:type="dxa"/>
          </w:tcPr>
          <w:p>
            <w:pPr>
              <w:pStyle w:val="TableParagraph"/>
              <w:spacing w:before="138"/>
              <w:ind w:left="11" w:right="7"/>
              <w:rPr>
                <w:b/>
                <w:sz w:val="24"/>
              </w:rPr>
            </w:pPr>
            <w:r>
              <w:rPr>
                <w:b/>
                <w:spacing w:val="-5"/>
                <w:sz w:val="24"/>
              </w:rPr>
              <w:t>PO2</w:t>
            </w:r>
          </w:p>
        </w:tc>
        <w:tc>
          <w:tcPr>
            <w:tcW w:w="673" w:type="dxa"/>
          </w:tcPr>
          <w:p>
            <w:pPr>
              <w:pStyle w:val="TableParagraph"/>
              <w:spacing w:before="138"/>
              <w:ind w:left="6" w:right="6"/>
              <w:rPr>
                <w:b/>
                <w:sz w:val="24"/>
              </w:rPr>
            </w:pPr>
            <w:r>
              <w:rPr>
                <w:b/>
                <w:spacing w:val="-5"/>
                <w:sz w:val="24"/>
              </w:rPr>
              <w:t>PO3</w:t>
            </w:r>
          </w:p>
        </w:tc>
        <w:tc>
          <w:tcPr>
            <w:tcW w:w="671" w:type="dxa"/>
          </w:tcPr>
          <w:p>
            <w:pPr>
              <w:pStyle w:val="TableParagraph"/>
              <w:spacing w:before="138"/>
              <w:ind w:left="11" w:right="13"/>
              <w:rPr>
                <w:b/>
                <w:sz w:val="24"/>
              </w:rPr>
            </w:pPr>
            <w:r>
              <w:rPr>
                <w:b/>
                <w:spacing w:val="-5"/>
                <w:sz w:val="24"/>
              </w:rPr>
              <w:t>PO4</w:t>
            </w:r>
          </w:p>
        </w:tc>
        <w:tc>
          <w:tcPr>
            <w:tcW w:w="671" w:type="dxa"/>
          </w:tcPr>
          <w:p>
            <w:pPr>
              <w:pStyle w:val="TableParagraph"/>
              <w:spacing w:before="138"/>
              <w:ind w:left="11" w:right="15"/>
              <w:rPr>
                <w:b/>
                <w:sz w:val="24"/>
              </w:rPr>
            </w:pPr>
            <w:r>
              <w:rPr>
                <w:b/>
                <w:spacing w:val="-5"/>
                <w:sz w:val="24"/>
              </w:rPr>
              <w:t>PO5</w:t>
            </w:r>
          </w:p>
        </w:tc>
        <w:tc>
          <w:tcPr>
            <w:tcW w:w="671" w:type="dxa"/>
          </w:tcPr>
          <w:p>
            <w:pPr>
              <w:pStyle w:val="TableParagraph"/>
              <w:spacing w:before="138"/>
              <w:ind w:left="11" w:right="17"/>
              <w:rPr>
                <w:b/>
                <w:sz w:val="24"/>
              </w:rPr>
            </w:pPr>
            <w:r>
              <w:rPr>
                <w:b/>
                <w:spacing w:val="-5"/>
                <w:sz w:val="24"/>
              </w:rPr>
              <w:t>PO6</w:t>
            </w:r>
          </w:p>
        </w:tc>
        <w:tc>
          <w:tcPr>
            <w:tcW w:w="671" w:type="dxa"/>
          </w:tcPr>
          <w:p>
            <w:pPr>
              <w:pStyle w:val="TableParagraph"/>
              <w:spacing w:before="138"/>
              <w:ind w:left="11" w:right="15"/>
              <w:rPr>
                <w:b/>
                <w:sz w:val="24"/>
              </w:rPr>
            </w:pPr>
            <w:r>
              <w:rPr>
                <w:b/>
                <w:spacing w:val="-5"/>
                <w:sz w:val="24"/>
              </w:rPr>
              <w:t>PO7</w:t>
            </w:r>
          </w:p>
        </w:tc>
        <w:tc>
          <w:tcPr>
            <w:tcW w:w="672" w:type="dxa"/>
          </w:tcPr>
          <w:p>
            <w:pPr>
              <w:pStyle w:val="TableParagraph"/>
              <w:spacing w:before="138"/>
              <w:ind w:left="14" w:right="22"/>
              <w:rPr>
                <w:b/>
                <w:sz w:val="24"/>
              </w:rPr>
            </w:pPr>
            <w:r>
              <w:rPr>
                <w:b/>
                <w:spacing w:val="-5"/>
                <w:sz w:val="24"/>
              </w:rPr>
              <w:t>PO8</w:t>
            </w:r>
          </w:p>
        </w:tc>
        <w:tc>
          <w:tcPr>
            <w:tcW w:w="674" w:type="dxa"/>
          </w:tcPr>
          <w:p>
            <w:pPr>
              <w:pStyle w:val="TableParagraph"/>
              <w:spacing w:before="138"/>
              <w:ind w:right="14"/>
              <w:rPr>
                <w:b/>
                <w:sz w:val="24"/>
              </w:rPr>
            </w:pPr>
            <w:r>
              <w:rPr>
                <w:b/>
                <w:spacing w:val="-5"/>
                <w:sz w:val="24"/>
              </w:rPr>
              <w:t>PO9</w:t>
            </w:r>
          </w:p>
        </w:tc>
        <w:tc>
          <w:tcPr>
            <w:tcW w:w="792" w:type="dxa"/>
          </w:tcPr>
          <w:p>
            <w:pPr>
              <w:pStyle w:val="TableParagraph"/>
              <w:spacing w:before="138"/>
              <w:ind w:left="10" w:right="31"/>
              <w:rPr>
                <w:b/>
                <w:sz w:val="24"/>
              </w:rPr>
            </w:pPr>
            <w:r>
              <w:rPr>
                <w:b/>
                <w:spacing w:val="-4"/>
                <w:sz w:val="24"/>
              </w:rPr>
              <w:t>PO10</w:t>
            </w:r>
          </w:p>
        </w:tc>
        <w:tc>
          <w:tcPr>
            <w:tcW w:w="792" w:type="dxa"/>
          </w:tcPr>
          <w:p>
            <w:pPr>
              <w:pStyle w:val="TableParagraph"/>
              <w:spacing w:before="138"/>
              <w:ind w:left="10" w:right="35"/>
              <w:rPr>
                <w:b/>
                <w:sz w:val="24"/>
              </w:rPr>
            </w:pPr>
            <w:r>
              <w:rPr>
                <w:b/>
                <w:spacing w:val="-4"/>
                <w:sz w:val="24"/>
              </w:rPr>
              <w:t>PO11</w:t>
            </w:r>
          </w:p>
        </w:tc>
        <w:tc>
          <w:tcPr>
            <w:tcW w:w="792" w:type="dxa"/>
          </w:tcPr>
          <w:p>
            <w:pPr>
              <w:pStyle w:val="TableParagraph"/>
              <w:spacing w:before="138"/>
              <w:ind w:left="10" w:right="39"/>
              <w:rPr>
                <w:b/>
                <w:sz w:val="24"/>
              </w:rPr>
            </w:pPr>
            <w:r>
              <w:rPr>
                <w:b/>
                <w:spacing w:val="-4"/>
                <w:sz w:val="24"/>
              </w:rPr>
              <w:t>PO12</w:t>
            </w:r>
          </w:p>
        </w:tc>
      </w:tr>
      <w:tr>
        <w:trPr>
          <w:trHeight w:val="357" w:hRule="atLeast"/>
        </w:trPr>
        <w:tc>
          <w:tcPr>
            <w:tcW w:w="696" w:type="dxa"/>
          </w:tcPr>
          <w:p>
            <w:pPr>
              <w:pStyle w:val="TableParagraph"/>
              <w:spacing w:before="20"/>
              <w:ind w:left="23" w:right="14"/>
              <w:rPr>
                <w:b/>
                <w:sz w:val="24"/>
              </w:rPr>
            </w:pPr>
            <w:r>
              <w:rPr>
                <w:b/>
                <w:spacing w:val="-5"/>
                <w:sz w:val="24"/>
              </w:rPr>
              <w:t>CO1</w:t>
            </w:r>
          </w:p>
        </w:tc>
        <w:tc>
          <w:tcPr>
            <w:tcW w:w="670" w:type="dxa"/>
          </w:tcPr>
          <w:p>
            <w:pPr>
              <w:pStyle w:val="TableParagraph"/>
              <w:spacing w:before="15"/>
              <w:ind w:left="6"/>
              <w:rPr>
                <w:sz w:val="24"/>
              </w:rPr>
            </w:pPr>
            <w:r>
              <w:rPr>
                <w:spacing w:val="-10"/>
                <w:sz w:val="24"/>
              </w:rPr>
              <w:t>3</w:t>
            </w:r>
          </w:p>
        </w:tc>
        <w:tc>
          <w:tcPr>
            <w:tcW w:w="671" w:type="dxa"/>
          </w:tcPr>
          <w:p>
            <w:pPr>
              <w:pStyle w:val="TableParagraph"/>
              <w:spacing w:before="15"/>
              <w:ind w:left="4"/>
              <w:rPr>
                <w:sz w:val="24"/>
              </w:rPr>
            </w:pPr>
            <w:r>
              <w:rPr>
                <w:spacing w:val="-10"/>
                <w:sz w:val="24"/>
              </w:rPr>
              <w:t>2</w:t>
            </w:r>
          </w:p>
        </w:tc>
        <w:tc>
          <w:tcPr>
            <w:tcW w:w="673" w:type="dxa"/>
          </w:tcPr>
          <w:p>
            <w:pPr>
              <w:pStyle w:val="TableParagraph"/>
              <w:spacing w:before="15"/>
              <w:ind w:left="6" w:right="2"/>
              <w:rPr>
                <w:sz w:val="24"/>
              </w:rPr>
            </w:pPr>
            <w:r>
              <w:rPr>
                <w:spacing w:val="-10"/>
                <w:sz w:val="24"/>
              </w:rPr>
              <w:t>-</w:t>
            </w:r>
          </w:p>
        </w:tc>
        <w:tc>
          <w:tcPr>
            <w:tcW w:w="671" w:type="dxa"/>
          </w:tcPr>
          <w:p>
            <w:pPr>
              <w:pStyle w:val="TableParagraph"/>
              <w:spacing w:before="15"/>
              <w:rPr>
                <w:sz w:val="24"/>
              </w:rPr>
            </w:pPr>
            <w:r>
              <w:rPr>
                <w:spacing w:val="-10"/>
                <w:sz w:val="24"/>
              </w:rPr>
              <w:t>-</w:t>
            </w:r>
          </w:p>
        </w:tc>
        <w:tc>
          <w:tcPr>
            <w:tcW w:w="671" w:type="dxa"/>
          </w:tcPr>
          <w:p>
            <w:pPr>
              <w:pStyle w:val="TableParagraph"/>
              <w:spacing w:before="15"/>
              <w:ind w:right="1"/>
              <w:rPr>
                <w:sz w:val="24"/>
              </w:rPr>
            </w:pPr>
            <w:r>
              <w:rPr>
                <w:spacing w:val="-10"/>
                <w:sz w:val="24"/>
              </w:rPr>
              <w:t>-</w:t>
            </w:r>
          </w:p>
        </w:tc>
        <w:tc>
          <w:tcPr>
            <w:tcW w:w="671" w:type="dxa"/>
          </w:tcPr>
          <w:p>
            <w:pPr>
              <w:pStyle w:val="TableParagraph"/>
              <w:spacing w:before="15"/>
              <w:ind w:right="3"/>
              <w:rPr>
                <w:sz w:val="24"/>
              </w:rPr>
            </w:pPr>
            <w:r>
              <w:rPr>
                <w:spacing w:val="-10"/>
                <w:sz w:val="24"/>
              </w:rPr>
              <w:t>-</w:t>
            </w:r>
          </w:p>
        </w:tc>
        <w:tc>
          <w:tcPr>
            <w:tcW w:w="671" w:type="dxa"/>
          </w:tcPr>
          <w:p>
            <w:pPr>
              <w:pStyle w:val="TableParagraph"/>
              <w:spacing w:before="15"/>
              <w:ind w:right="1"/>
              <w:rPr>
                <w:sz w:val="24"/>
              </w:rPr>
            </w:pPr>
            <w:r>
              <w:rPr>
                <w:spacing w:val="-10"/>
                <w:sz w:val="24"/>
              </w:rPr>
              <w:t>-</w:t>
            </w:r>
          </w:p>
        </w:tc>
        <w:tc>
          <w:tcPr>
            <w:tcW w:w="672" w:type="dxa"/>
          </w:tcPr>
          <w:p>
            <w:pPr>
              <w:pStyle w:val="TableParagraph"/>
              <w:spacing w:before="15"/>
              <w:ind w:left="14" w:right="19"/>
              <w:rPr>
                <w:sz w:val="24"/>
              </w:rPr>
            </w:pPr>
            <w:r>
              <w:rPr>
                <w:spacing w:val="-10"/>
                <w:sz w:val="24"/>
              </w:rPr>
              <w:t>-</w:t>
            </w:r>
          </w:p>
        </w:tc>
        <w:tc>
          <w:tcPr>
            <w:tcW w:w="674" w:type="dxa"/>
          </w:tcPr>
          <w:p>
            <w:pPr>
              <w:pStyle w:val="TableParagraph"/>
              <w:spacing w:before="15"/>
              <w:ind w:left="4" w:right="14"/>
              <w:rPr>
                <w:sz w:val="24"/>
              </w:rPr>
            </w:pPr>
            <w:r>
              <w:rPr>
                <w:spacing w:val="-10"/>
                <w:sz w:val="24"/>
              </w:rPr>
              <w:t>-</w:t>
            </w:r>
          </w:p>
        </w:tc>
        <w:tc>
          <w:tcPr>
            <w:tcW w:w="792" w:type="dxa"/>
          </w:tcPr>
          <w:p>
            <w:pPr>
              <w:pStyle w:val="TableParagraph"/>
              <w:spacing w:before="15"/>
              <w:ind w:left="13" w:right="30"/>
              <w:rPr>
                <w:sz w:val="24"/>
              </w:rPr>
            </w:pPr>
            <w:r>
              <w:rPr>
                <w:spacing w:val="-10"/>
                <w:sz w:val="24"/>
              </w:rPr>
              <w:t>-</w:t>
            </w:r>
          </w:p>
        </w:tc>
        <w:tc>
          <w:tcPr>
            <w:tcW w:w="792" w:type="dxa"/>
          </w:tcPr>
          <w:p>
            <w:pPr>
              <w:pStyle w:val="TableParagraph"/>
              <w:spacing w:before="15"/>
              <w:ind w:left="10" w:right="32"/>
              <w:rPr>
                <w:sz w:val="24"/>
              </w:rPr>
            </w:pPr>
            <w:r>
              <w:rPr>
                <w:spacing w:val="-10"/>
                <w:sz w:val="24"/>
              </w:rPr>
              <w:t>-</w:t>
            </w:r>
          </w:p>
        </w:tc>
        <w:tc>
          <w:tcPr>
            <w:tcW w:w="792" w:type="dxa"/>
          </w:tcPr>
          <w:p>
            <w:pPr>
              <w:pStyle w:val="TableParagraph"/>
              <w:spacing w:before="15"/>
              <w:ind w:left="10" w:right="36"/>
              <w:rPr>
                <w:sz w:val="24"/>
              </w:rPr>
            </w:pPr>
            <w:r>
              <w:rPr>
                <w:spacing w:val="-10"/>
                <w:sz w:val="24"/>
              </w:rPr>
              <w:t>-</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70" w:type="dxa"/>
          </w:tcPr>
          <w:p>
            <w:pPr>
              <w:pStyle w:val="TableParagraph"/>
              <w:spacing w:before="3"/>
              <w:ind w:left="6"/>
              <w:rPr>
                <w:sz w:val="24"/>
              </w:rPr>
            </w:pPr>
            <w:r>
              <w:rPr>
                <w:spacing w:val="-10"/>
                <w:sz w:val="24"/>
              </w:rPr>
              <w:t>3</w:t>
            </w:r>
          </w:p>
        </w:tc>
        <w:tc>
          <w:tcPr>
            <w:tcW w:w="671" w:type="dxa"/>
          </w:tcPr>
          <w:p>
            <w:pPr>
              <w:pStyle w:val="TableParagraph"/>
              <w:spacing w:before="3"/>
              <w:ind w:left="4"/>
              <w:rPr>
                <w:sz w:val="24"/>
              </w:rPr>
            </w:pPr>
            <w:r>
              <w:rPr>
                <w:spacing w:val="-10"/>
                <w:sz w:val="24"/>
              </w:rPr>
              <w:t>3</w:t>
            </w:r>
          </w:p>
        </w:tc>
        <w:tc>
          <w:tcPr>
            <w:tcW w:w="673" w:type="dxa"/>
          </w:tcPr>
          <w:p>
            <w:pPr>
              <w:pStyle w:val="TableParagraph"/>
              <w:spacing w:before="3"/>
              <w:ind w:left="6" w:right="5"/>
              <w:rPr>
                <w:sz w:val="24"/>
              </w:rPr>
            </w:pPr>
            <w:r>
              <w:rPr>
                <w:spacing w:val="-10"/>
                <w:sz w:val="24"/>
              </w:rPr>
              <w:t>2</w:t>
            </w:r>
          </w:p>
        </w:tc>
        <w:tc>
          <w:tcPr>
            <w:tcW w:w="671" w:type="dxa"/>
          </w:tcPr>
          <w:p>
            <w:pPr>
              <w:pStyle w:val="TableParagraph"/>
              <w:spacing w:before="3"/>
              <w:ind w:right="1"/>
              <w:rPr>
                <w:sz w:val="24"/>
              </w:rPr>
            </w:pPr>
            <w:r>
              <w:rPr>
                <w:spacing w:val="-10"/>
                <w:sz w:val="24"/>
              </w:rPr>
              <w:t>2</w:t>
            </w:r>
          </w:p>
        </w:tc>
        <w:tc>
          <w:tcPr>
            <w:tcW w:w="671" w:type="dxa"/>
          </w:tcPr>
          <w:p>
            <w:pPr>
              <w:pStyle w:val="TableParagraph"/>
              <w:spacing w:before="3"/>
              <w:ind w:right="1"/>
              <w:rPr>
                <w:sz w:val="24"/>
              </w:rPr>
            </w:pPr>
            <w:r>
              <w:rPr>
                <w:spacing w:val="-10"/>
                <w:sz w:val="24"/>
              </w:rPr>
              <w:t>-</w:t>
            </w:r>
          </w:p>
        </w:tc>
        <w:tc>
          <w:tcPr>
            <w:tcW w:w="671" w:type="dxa"/>
          </w:tcPr>
          <w:p>
            <w:pPr>
              <w:pStyle w:val="TableParagraph"/>
              <w:spacing w:before="3"/>
              <w:ind w:right="3"/>
              <w:rPr>
                <w:sz w:val="24"/>
              </w:rPr>
            </w:pPr>
            <w:r>
              <w:rPr>
                <w:spacing w:val="-10"/>
                <w:sz w:val="24"/>
              </w:rPr>
              <w:t>-</w:t>
            </w:r>
          </w:p>
        </w:tc>
        <w:tc>
          <w:tcPr>
            <w:tcW w:w="671" w:type="dxa"/>
          </w:tcPr>
          <w:p>
            <w:pPr>
              <w:pStyle w:val="TableParagraph"/>
              <w:spacing w:before="3"/>
              <w:ind w:right="1"/>
              <w:rPr>
                <w:sz w:val="24"/>
              </w:rPr>
            </w:pPr>
            <w:r>
              <w:rPr>
                <w:spacing w:val="-10"/>
                <w:sz w:val="24"/>
              </w:rPr>
              <w:t>-</w:t>
            </w:r>
          </w:p>
        </w:tc>
        <w:tc>
          <w:tcPr>
            <w:tcW w:w="672" w:type="dxa"/>
          </w:tcPr>
          <w:p>
            <w:pPr>
              <w:pStyle w:val="TableParagraph"/>
              <w:spacing w:before="3"/>
              <w:ind w:left="14" w:right="19"/>
              <w:rPr>
                <w:sz w:val="24"/>
              </w:rPr>
            </w:pPr>
            <w:r>
              <w:rPr>
                <w:spacing w:val="-10"/>
                <w:sz w:val="24"/>
              </w:rPr>
              <w:t>-</w:t>
            </w:r>
          </w:p>
        </w:tc>
        <w:tc>
          <w:tcPr>
            <w:tcW w:w="674" w:type="dxa"/>
          </w:tcPr>
          <w:p>
            <w:pPr>
              <w:pStyle w:val="TableParagraph"/>
              <w:spacing w:before="3"/>
              <w:ind w:left="4" w:right="14"/>
              <w:rPr>
                <w:sz w:val="24"/>
              </w:rPr>
            </w:pPr>
            <w:r>
              <w:rPr>
                <w:spacing w:val="-10"/>
                <w:sz w:val="24"/>
              </w:rPr>
              <w:t>-</w:t>
            </w:r>
          </w:p>
        </w:tc>
        <w:tc>
          <w:tcPr>
            <w:tcW w:w="792" w:type="dxa"/>
          </w:tcPr>
          <w:p>
            <w:pPr>
              <w:pStyle w:val="TableParagraph"/>
              <w:spacing w:before="3"/>
              <w:ind w:left="13" w:right="30"/>
              <w:rPr>
                <w:sz w:val="24"/>
              </w:rPr>
            </w:pPr>
            <w:r>
              <w:rPr>
                <w:spacing w:val="-10"/>
                <w:sz w:val="24"/>
              </w:rPr>
              <w:t>-</w:t>
            </w:r>
          </w:p>
        </w:tc>
        <w:tc>
          <w:tcPr>
            <w:tcW w:w="792" w:type="dxa"/>
          </w:tcPr>
          <w:p>
            <w:pPr>
              <w:pStyle w:val="TableParagraph"/>
              <w:spacing w:before="3"/>
              <w:ind w:left="10" w:right="32"/>
              <w:rPr>
                <w:sz w:val="24"/>
              </w:rPr>
            </w:pPr>
            <w:r>
              <w:rPr>
                <w:spacing w:val="-10"/>
                <w:sz w:val="24"/>
              </w:rPr>
              <w:t>-</w:t>
            </w:r>
          </w:p>
        </w:tc>
        <w:tc>
          <w:tcPr>
            <w:tcW w:w="792" w:type="dxa"/>
          </w:tcPr>
          <w:p>
            <w:pPr>
              <w:pStyle w:val="TableParagraph"/>
              <w:spacing w:before="3"/>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CO3</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3</w:t>
            </w:r>
          </w:p>
        </w:tc>
        <w:tc>
          <w:tcPr>
            <w:tcW w:w="673" w:type="dxa"/>
          </w:tcPr>
          <w:p>
            <w:pPr>
              <w:pStyle w:val="TableParagraph"/>
              <w:spacing w:before="13"/>
              <w:ind w:left="6" w:right="5"/>
              <w:rPr>
                <w:sz w:val="24"/>
              </w:rPr>
            </w:pPr>
            <w:r>
              <w:rPr>
                <w:spacing w:val="-10"/>
                <w:sz w:val="24"/>
              </w:rPr>
              <w:t>3</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1" w:type="dxa"/>
          </w:tcPr>
          <w:p>
            <w:pPr>
              <w:pStyle w:val="TableParagraph"/>
              <w:spacing w:before="13"/>
              <w:ind w:right="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4" w:right="14"/>
              <w:rPr>
                <w:sz w:val="24"/>
              </w:rPr>
            </w:pPr>
            <w:r>
              <w:rPr>
                <w:spacing w:val="-10"/>
                <w:sz w:val="24"/>
              </w:rPr>
              <w:t>-</w:t>
            </w:r>
          </w:p>
        </w:tc>
        <w:tc>
          <w:tcPr>
            <w:tcW w:w="792" w:type="dxa"/>
          </w:tcPr>
          <w:p>
            <w:pPr>
              <w:pStyle w:val="TableParagraph"/>
              <w:spacing w:before="13"/>
              <w:ind w:left="13" w:right="30"/>
              <w:rPr>
                <w:sz w:val="24"/>
              </w:rPr>
            </w:pPr>
            <w:r>
              <w:rPr>
                <w:spacing w:val="-10"/>
                <w:sz w:val="24"/>
              </w:rPr>
              <w:t>-</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CO4</w:t>
            </w:r>
          </w:p>
        </w:tc>
        <w:tc>
          <w:tcPr>
            <w:tcW w:w="670" w:type="dxa"/>
          </w:tcPr>
          <w:p>
            <w:pPr>
              <w:pStyle w:val="TableParagraph"/>
              <w:spacing w:before="14"/>
              <w:ind w:left="6"/>
              <w:rPr>
                <w:sz w:val="24"/>
              </w:rPr>
            </w:pPr>
            <w:r>
              <w:rPr>
                <w:spacing w:val="-10"/>
                <w:sz w:val="24"/>
              </w:rPr>
              <w:t>2</w:t>
            </w:r>
          </w:p>
        </w:tc>
        <w:tc>
          <w:tcPr>
            <w:tcW w:w="671" w:type="dxa"/>
          </w:tcPr>
          <w:p>
            <w:pPr>
              <w:pStyle w:val="TableParagraph"/>
              <w:spacing w:before="14"/>
              <w:ind w:left="4"/>
              <w:rPr>
                <w:sz w:val="24"/>
              </w:rPr>
            </w:pPr>
            <w:r>
              <w:rPr>
                <w:spacing w:val="-10"/>
                <w:sz w:val="24"/>
              </w:rPr>
              <w:t>2</w:t>
            </w:r>
          </w:p>
        </w:tc>
        <w:tc>
          <w:tcPr>
            <w:tcW w:w="673" w:type="dxa"/>
          </w:tcPr>
          <w:p>
            <w:pPr>
              <w:pStyle w:val="TableParagraph"/>
              <w:spacing w:before="14"/>
              <w:ind w:left="6" w:right="5"/>
              <w:rPr>
                <w:sz w:val="24"/>
              </w:rPr>
            </w:pPr>
            <w:r>
              <w:rPr>
                <w:spacing w:val="-10"/>
                <w:sz w:val="24"/>
              </w:rPr>
              <w:t>2</w:t>
            </w:r>
          </w:p>
        </w:tc>
        <w:tc>
          <w:tcPr>
            <w:tcW w:w="671" w:type="dxa"/>
          </w:tcPr>
          <w:p>
            <w:pPr>
              <w:pStyle w:val="TableParagraph"/>
              <w:spacing w:before="14"/>
              <w:rPr>
                <w:sz w:val="24"/>
              </w:rPr>
            </w:pPr>
            <w:r>
              <w:rPr>
                <w:spacing w:val="-10"/>
                <w:sz w:val="24"/>
              </w:rPr>
              <w:t>-</w:t>
            </w:r>
          </w:p>
        </w:tc>
        <w:tc>
          <w:tcPr>
            <w:tcW w:w="671" w:type="dxa"/>
          </w:tcPr>
          <w:p>
            <w:pPr>
              <w:pStyle w:val="TableParagraph"/>
              <w:spacing w:before="14"/>
              <w:ind w:right="1"/>
              <w:rPr>
                <w:sz w:val="24"/>
              </w:rPr>
            </w:pPr>
            <w:r>
              <w:rPr>
                <w:spacing w:val="-10"/>
                <w:sz w:val="24"/>
              </w:rPr>
              <w:t>-</w:t>
            </w:r>
          </w:p>
        </w:tc>
        <w:tc>
          <w:tcPr>
            <w:tcW w:w="671" w:type="dxa"/>
          </w:tcPr>
          <w:p>
            <w:pPr>
              <w:pStyle w:val="TableParagraph"/>
              <w:spacing w:before="14"/>
              <w:ind w:right="3"/>
              <w:rPr>
                <w:sz w:val="24"/>
              </w:rPr>
            </w:pPr>
            <w:r>
              <w:rPr>
                <w:spacing w:val="-10"/>
                <w:sz w:val="24"/>
              </w:rPr>
              <w:t>-</w:t>
            </w:r>
          </w:p>
        </w:tc>
        <w:tc>
          <w:tcPr>
            <w:tcW w:w="671" w:type="dxa"/>
          </w:tcPr>
          <w:p>
            <w:pPr>
              <w:pStyle w:val="TableParagraph"/>
              <w:spacing w:before="14"/>
              <w:ind w:right="1"/>
              <w:rPr>
                <w:sz w:val="24"/>
              </w:rPr>
            </w:pPr>
            <w:r>
              <w:rPr>
                <w:spacing w:val="-10"/>
                <w:sz w:val="24"/>
              </w:rPr>
              <w:t>-</w:t>
            </w:r>
          </w:p>
        </w:tc>
        <w:tc>
          <w:tcPr>
            <w:tcW w:w="672" w:type="dxa"/>
          </w:tcPr>
          <w:p>
            <w:pPr>
              <w:pStyle w:val="TableParagraph"/>
              <w:spacing w:before="14"/>
              <w:ind w:left="14" w:right="19"/>
              <w:rPr>
                <w:sz w:val="24"/>
              </w:rPr>
            </w:pPr>
            <w:r>
              <w:rPr>
                <w:spacing w:val="-10"/>
                <w:sz w:val="24"/>
              </w:rPr>
              <w:t>-</w:t>
            </w:r>
          </w:p>
        </w:tc>
        <w:tc>
          <w:tcPr>
            <w:tcW w:w="674" w:type="dxa"/>
          </w:tcPr>
          <w:p>
            <w:pPr>
              <w:pStyle w:val="TableParagraph"/>
              <w:spacing w:before="14"/>
              <w:ind w:left="4" w:right="14"/>
              <w:rPr>
                <w:sz w:val="24"/>
              </w:rPr>
            </w:pPr>
            <w:r>
              <w:rPr>
                <w:spacing w:val="-10"/>
                <w:sz w:val="24"/>
              </w:rPr>
              <w:t>-</w:t>
            </w:r>
          </w:p>
        </w:tc>
        <w:tc>
          <w:tcPr>
            <w:tcW w:w="792" w:type="dxa"/>
          </w:tcPr>
          <w:p>
            <w:pPr>
              <w:pStyle w:val="TableParagraph"/>
              <w:spacing w:before="14"/>
              <w:ind w:left="13" w:right="30"/>
              <w:rPr>
                <w:sz w:val="24"/>
              </w:rPr>
            </w:pPr>
            <w:r>
              <w:rPr>
                <w:spacing w:val="-10"/>
                <w:sz w:val="24"/>
              </w:rPr>
              <w:t>-</w:t>
            </w:r>
          </w:p>
        </w:tc>
        <w:tc>
          <w:tcPr>
            <w:tcW w:w="792" w:type="dxa"/>
          </w:tcPr>
          <w:p>
            <w:pPr>
              <w:pStyle w:val="TableParagraph"/>
              <w:spacing w:before="14"/>
              <w:ind w:left="10" w:right="32"/>
              <w:rPr>
                <w:sz w:val="24"/>
              </w:rPr>
            </w:pPr>
            <w:r>
              <w:rPr>
                <w:spacing w:val="-10"/>
                <w:sz w:val="24"/>
              </w:rPr>
              <w:t>-</w:t>
            </w:r>
          </w:p>
        </w:tc>
        <w:tc>
          <w:tcPr>
            <w:tcW w:w="792" w:type="dxa"/>
          </w:tcPr>
          <w:p>
            <w:pPr>
              <w:pStyle w:val="TableParagraph"/>
              <w:spacing w:before="14"/>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CO5</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2</w:t>
            </w:r>
          </w:p>
        </w:tc>
        <w:tc>
          <w:tcPr>
            <w:tcW w:w="673" w:type="dxa"/>
          </w:tcPr>
          <w:p>
            <w:pPr>
              <w:pStyle w:val="TableParagraph"/>
              <w:spacing w:before="13"/>
              <w:ind w:left="6" w:right="5"/>
              <w:rPr>
                <w:sz w:val="24"/>
              </w:rPr>
            </w:pPr>
            <w:r>
              <w:rPr>
                <w:spacing w:val="-10"/>
                <w:sz w:val="24"/>
              </w:rPr>
              <w:t>2</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1" w:type="dxa"/>
          </w:tcPr>
          <w:p>
            <w:pPr>
              <w:pStyle w:val="TableParagraph"/>
              <w:spacing w:before="13"/>
              <w:ind w:right="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4" w:right="14"/>
              <w:rPr>
                <w:sz w:val="24"/>
              </w:rPr>
            </w:pPr>
            <w:r>
              <w:rPr>
                <w:spacing w:val="-10"/>
                <w:sz w:val="24"/>
              </w:rPr>
              <w:t>-</w:t>
            </w:r>
          </w:p>
        </w:tc>
        <w:tc>
          <w:tcPr>
            <w:tcW w:w="792" w:type="dxa"/>
          </w:tcPr>
          <w:p>
            <w:pPr>
              <w:pStyle w:val="TableParagraph"/>
              <w:spacing w:before="13"/>
              <w:ind w:left="13" w:right="30"/>
              <w:rPr>
                <w:sz w:val="24"/>
              </w:rPr>
            </w:pPr>
            <w:r>
              <w:rPr>
                <w:spacing w:val="-10"/>
                <w:sz w:val="24"/>
              </w:rPr>
              <w:t>-</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bl>
    <w:p>
      <w:pPr>
        <w:pStyle w:val="TableParagraph"/>
        <w:spacing w:after="0"/>
        <w:rPr>
          <w:sz w:val="24"/>
        </w:rPr>
        <w:sectPr>
          <w:pgSz w:w="11910" w:h="16840"/>
          <w:pgMar w:header="538" w:footer="0" w:top="1180" w:bottom="280" w:left="360" w:right="360"/>
        </w:sectPr>
      </w:pPr>
    </w:p>
    <w:p>
      <w:pPr>
        <w:pStyle w:val="Heading3"/>
        <w:spacing w:line="632" w:lineRule="exact" w:before="70"/>
        <w:ind w:left="441" w:right="8034"/>
      </w:pPr>
      <w:r>
        <w:rPr/>
        <mc:AlternateContent>
          <mc:Choice Requires="wps">
            <w:drawing>
              <wp:anchor distT="0" distB="0" distL="0" distR="0" allowOverlap="1" layoutInCell="1" locked="0" behindDoc="1" simplePos="0" relativeHeight="470397440">
                <wp:simplePos x="0" y="0"/>
                <wp:positionH relativeFrom="page">
                  <wp:posOffset>437388</wp:posOffset>
                </wp:positionH>
                <wp:positionV relativeFrom="page">
                  <wp:posOffset>967739</wp:posOffset>
                </wp:positionV>
                <wp:extent cx="6687820" cy="902970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687820" cy="9029700"/>
                        </a:xfrm>
                        <a:custGeom>
                          <a:avLst/>
                          <a:gdLst/>
                          <a:ahLst/>
                          <a:cxnLst/>
                          <a:rect l="l" t="t" r="r" b="b"/>
                          <a:pathLst>
                            <a:path w="6687820" h="9029700">
                              <a:moveTo>
                                <a:pt x="6687312" y="0"/>
                              </a:moveTo>
                              <a:lnTo>
                                <a:pt x="6681216" y="0"/>
                              </a:lnTo>
                              <a:lnTo>
                                <a:pt x="6681216" y="6096"/>
                              </a:lnTo>
                              <a:lnTo>
                                <a:pt x="6681216" y="9023299"/>
                              </a:lnTo>
                              <a:lnTo>
                                <a:pt x="6096" y="9023299"/>
                              </a:lnTo>
                              <a:lnTo>
                                <a:pt x="6096" y="6096"/>
                              </a:lnTo>
                              <a:lnTo>
                                <a:pt x="6681216" y="6096"/>
                              </a:lnTo>
                              <a:lnTo>
                                <a:pt x="6681216" y="0"/>
                              </a:lnTo>
                              <a:lnTo>
                                <a:pt x="6096" y="0"/>
                              </a:lnTo>
                              <a:lnTo>
                                <a:pt x="0" y="0"/>
                              </a:lnTo>
                              <a:lnTo>
                                <a:pt x="0" y="6070"/>
                              </a:lnTo>
                              <a:lnTo>
                                <a:pt x="0" y="9023299"/>
                              </a:lnTo>
                              <a:lnTo>
                                <a:pt x="0" y="9029395"/>
                              </a:lnTo>
                              <a:lnTo>
                                <a:pt x="6096" y="9029395"/>
                              </a:lnTo>
                              <a:lnTo>
                                <a:pt x="6681216" y="9029395"/>
                              </a:lnTo>
                              <a:lnTo>
                                <a:pt x="6687312" y="9029395"/>
                              </a:lnTo>
                              <a:lnTo>
                                <a:pt x="6687312" y="9023299"/>
                              </a:lnTo>
                              <a:lnTo>
                                <a:pt x="6687312" y="6096"/>
                              </a:lnTo>
                              <a:lnTo>
                                <a:pt x="6687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40002pt;margin-top:76.199944pt;width:526.6pt;height:711pt;mso-position-horizontal-relative:page;mso-position-vertical-relative:page;z-index:-32919040" id="docshape70" coordorigin="689,1524" coordsize="10532,14220" path="m11220,1524l11210,1524,11210,1534,11210,15734,698,15734,698,1534,11210,1534,11210,1524,698,1524,689,1524,689,1534,689,15734,689,15744,698,15744,11210,15744,11220,15744,11220,15734,11220,1534,11220,1524xe" filled="true" fillcolor="#000000" stroked="false">
                <v:path arrowok="t"/>
                <v:fill type="solid"/>
                <w10:wrap type="none"/>
              </v:shape>
            </w:pict>
          </mc:Fallback>
        </mc:AlternateContent>
      </w:r>
      <w:r>
        <w:rPr/>
        <w:t>COURSE</w:t>
      </w:r>
      <w:r>
        <w:rPr>
          <w:spacing w:val="-15"/>
        </w:rPr>
        <w:t> </w:t>
      </w:r>
      <w:r>
        <w:rPr/>
        <w:t>CONTENT UNIT - I</w:t>
      </w:r>
    </w:p>
    <w:p>
      <w:pPr>
        <w:spacing w:line="198" w:lineRule="exact" w:before="0"/>
        <w:ind w:left="441" w:right="0" w:firstLine="0"/>
        <w:jc w:val="left"/>
        <w:rPr>
          <w:b/>
          <w:sz w:val="24"/>
        </w:rPr>
      </w:pPr>
      <w:r>
        <w:rPr>
          <w:b/>
          <w:sz w:val="24"/>
        </w:rPr>
        <w:t>INTRODUCTION</w:t>
      </w:r>
      <w:r>
        <w:rPr>
          <w:b/>
          <w:spacing w:val="-9"/>
          <w:sz w:val="24"/>
        </w:rPr>
        <w:t> </w:t>
      </w:r>
      <w:r>
        <w:rPr>
          <w:b/>
          <w:sz w:val="24"/>
        </w:rPr>
        <w:t>TO</w:t>
      </w:r>
      <w:r>
        <w:rPr>
          <w:b/>
          <w:spacing w:val="-8"/>
          <w:sz w:val="24"/>
        </w:rPr>
        <w:t> </w:t>
      </w:r>
      <w:r>
        <w:rPr>
          <w:b/>
          <w:sz w:val="24"/>
        </w:rPr>
        <w:t>ELECTRICAL</w:t>
      </w:r>
      <w:r>
        <w:rPr>
          <w:b/>
          <w:spacing w:val="-8"/>
          <w:sz w:val="24"/>
        </w:rPr>
        <w:t> </w:t>
      </w:r>
      <w:r>
        <w:rPr>
          <w:b/>
          <w:spacing w:val="-2"/>
          <w:sz w:val="24"/>
        </w:rPr>
        <w:t>CIRCUITS</w:t>
      </w:r>
    </w:p>
    <w:p>
      <w:pPr>
        <w:pStyle w:val="BodyText"/>
        <w:ind w:left="441" w:right="447"/>
      </w:pPr>
      <w:r>
        <w:rPr/>
        <w:t>Basic Concepts of passive elements of R, L, C and their V-I relations, Sources (dependent and independent),</w:t>
      </w:r>
      <w:r>
        <w:rPr>
          <w:spacing w:val="-4"/>
        </w:rPr>
        <w:t> </w:t>
      </w:r>
      <w:r>
        <w:rPr/>
        <w:t>Kirchoff’s</w:t>
      </w:r>
      <w:r>
        <w:rPr>
          <w:spacing w:val="-2"/>
        </w:rPr>
        <w:t> </w:t>
      </w:r>
      <w:r>
        <w:rPr/>
        <w:t>laws,</w:t>
      </w:r>
      <w:r>
        <w:rPr>
          <w:spacing w:val="-4"/>
        </w:rPr>
        <w:t> </w:t>
      </w:r>
      <w:r>
        <w:rPr/>
        <w:t>Network</w:t>
      </w:r>
      <w:r>
        <w:rPr>
          <w:spacing w:val="-3"/>
        </w:rPr>
        <w:t> </w:t>
      </w:r>
      <w:r>
        <w:rPr/>
        <w:t>reduction</w:t>
      </w:r>
      <w:r>
        <w:rPr>
          <w:spacing w:val="-2"/>
        </w:rPr>
        <w:t> </w:t>
      </w:r>
      <w:r>
        <w:rPr/>
        <w:t>techniques</w:t>
      </w:r>
      <w:r>
        <w:rPr>
          <w:spacing w:val="-4"/>
        </w:rPr>
        <w:t> </w:t>
      </w:r>
      <w:r>
        <w:rPr/>
        <w:t>(series,</w:t>
      </w:r>
      <w:r>
        <w:rPr>
          <w:spacing w:val="-4"/>
        </w:rPr>
        <w:t> </w:t>
      </w:r>
      <w:r>
        <w:rPr/>
        <w:t>parallel,</w:t>
      </w:r>
      <w:r>
        <w:rPr>
          <w:spacing w:val="-4"/>
        </w:rPr>
        <w:t> </w:t>
      </w:r>
      <w:r>
        <w:rPr/>
        <w:t>series</w:t>
      </w:r>
      <w:r>
        <w:rPr>
          <w:spacing w:val="-1"/>
        </w:rPr>
        <w:t> </w:t>
      </w:r>
      <w:r>
        <w:rPr/>
        <w:t>-</w:t>
      </w:r>
      <w:r>
        <w:rPr>
          <w:spacing w:val="-5"/>
        </w:rPr>
        <w:t> </w:t>
      </w:r>
      <w:r>
        <w:rPr/>
        <w:t>parallel,</w:t>
      </w:r>
      <w:r>
        <w:rPr>
          <w:spacing w:val="-4"/>
        </w:rPr>
        <w:t> </w:t>
      </w:r>
      <w:r>
        <w:rPr/>
        <w:t>star-to-delta and</w:t>
      </w:r>
      <w:r>
        <w:rPr>
          <w:spacing w:val="-2"/>
        </w:rPr>
        <w:t> </w:t>
      </w:r>
      <w:r>
        <w:rPr/>
        <w:t>delta-to-star</w:t>
      </w:r>
      <w:r>
        <w:rPr>
          <w:spacing w:val="-3"/>
        </w:rPr>
        <w:t> </w:t>
      </w:r>
      <w:r>
        <w:rPr/>
        <w:t>transformation),</w:t>
      </w:r>
      <w:r>
        <w:rPr>
          <w:spacing w:val="-2"/>
        </w:rPr>
        <w:t> </w:t>
      </w:r>
      <w:r>
        <w:rPr/>
        <w:t>source</w:t>
      </w:r>
      <w:r>
        <w:rPr>
          <w:spacing w:val="-3"/>
        </w:rPr>
        <w:t> </w:t>
      </w:r>
      <w:r>
        <w:rPr/>
        <w:t>transformation</w:t>
      </w:r>
      <w:r>
        <w:rPr>
          <w:spacing w:val="-2"/>
        </w:rPr>
        <w:t> </w:t>
      </w:r>
      <w:r>
        <w:rPr/>
        <w:t>technique,</w:t>
      </w:r>
      <w:r>
        <w:rPr>
          <w:spacing w:val="-2"/>
        </w:rPr>
        <w:t> </w:t>
      </w:r>
      <w:r>
        <w:rPr/>
        <w:t>nodal analysis and</w:t>
      </w:r>
      <w:r>
        <w:rPr>
          <w:spacing w:val="-2"/>
        </w:rPr>
        <w:t> </w:t>
      </w:r>
      <w:r>
        <w:rPr/>
        <w:t>mesh</w:t>
      </w:r>
      <w:r>
        <w:rPr>
          <w:spacing w:val="-2"/>
        </w:rPr>
        <w:t> </w:t>
      </w:r>
      <w:r>
        <w:rPr/>
        <w:t>analysis</w:t>
      </w:r>
      <w:r>
        <w:rPr>
          <w:spacing w:val="-2"/>
        </w:rPr>
        <w:t> </w:t>
      </w:r>
      <w:r>
        <w:rPr/>
        <w:t>to</w:t>
      </w:r>
      <w:r>
        <w:rPr>
          <w:spacing w:val="-2"/>
        </w:rPr>
        <w:t> </w:t>
      </w:r>
      <w:r>
        <w:rPr/>
        <w:t>DC networks with dependent and independent voltage and current sources, node and mesh analysis.</w:t>
      </w:r>
    </w:p>
    <w:p>
      <w:pPr>
        <w:pStyle w:val="Heading3"/>
        <w:spacing w:before="2"/>
        <w:ind w:left="441"/>
      </w:pPr>
      <w:r>
        <w:rPr/>
        <w:t>UNIT</w:t>
      </w:r>
      <w:r>
        <w:rPr>
          <w:spacing w:val="-5"/>
        </w:rPr>
        <w:t> </w:t>
      </w:r>
      <w:r>
        <w:rPr/>
        <w:t>-</w:t>
      </w:r>
      <w:r>
        <w:rPr>
          <w:spacing w:val="-4"/>
        </w:rPr>
        <w:t> </w:t>
      </w:r>
      <w:r>
        <w:rPr>
          <w:spacing w:val="-5"/>
        </w:rPr>
        <w:t>II</w:t>
      </w:r>
    </w:p>
    <w:p>
      <w:pPr>
        <w:spacing w:line="274" w:lineRule="exact" w:before="0"/>
        <w:ind w:left="441" w:right="0" w:firstLine="0"/>
        <w:jc w:val="left"/>
        <w:rPr>
          <w:b/>
          <w:sz w:val="24"/>
        </w:rPr>
      </w:pPr>
      <w:r>
        <w:rPr>
          <w:b/>
          <w:sz w:val="24"/>
        </w:rPr>
        <w:t>MAGNETIC</w:t>
      </w:r>
      <w:r>
        <w:rPr>
          <w:b/>
          <w:spacing w:val="-13"/>
          <w:sz w:val="24"/>
        </w:rPr>
        <w:t> </w:t>
      </w:r>
      <w:r>
        <w:rPr>
          <w:b/>
          <w:spacing w:val="-2"/>
          <w:sz w:val="24"/>
        </w:rPr>
        <w:t>CIRCUITS</w:t>
      </w:r>
    </w:p>
    <w:p>
      <w:pPr>
        <w:pStyle w:val="BodyText"/>
        <w:ind w:left="441" w:right="463"/>
        <w:jc w:val="both"/>
      </w:pPr>
      <w:r>
        <w:rPr/>
        <w:t>Basic definition of MMF, flux and reluctance, analogy</w:t>
      </w:r>
      <w:r>
        <w:rPr>
          <w:spacing w:val="-4"/>
        </w:rPr>
        <w:t> </w:t>
      </w:r>
      <w:r>
        <w:rPr/>
        <w:t>between electrical and magnetic circuits, Faraday’s laws</w:t>
      </w:r>
      <w:r>
        <w:rPr>
          <w:spacing w:val="-3"/>
        </w:rPr>
        <w:t> </w:t>
      </w:r>
      <w:r>
        <w:rPr/>
        <w:t>of</w:t>
      </w:r>
      <w:r>
        <w:rPr>
          <w:spacing w:val="-3"/>
        </w:rPr>
        <w:t> </w:t>
      </w:r>
      <w:r>
        <w:rPr/>
        <w:t>electromagnetic</w:t>
      </w:r>
      <w:r>
        <w:rPr>
          <w:spacing w:val="-4"/>
        </w:rPr>
        <w:t> </w:t>
      </w:r>
      <w:r>
        <w:rPr/>
        <w:t>induction</w:t>
      </w:r>
      <w:r>
        <w:rPr>
          <w:spacing w:val="-1"/>
        </w:rPr>
        <w:t> </w:t>
      </w:r>
      <w:r>
        <w:rPr/>
        <w:t>–</w:t>
      </w:r>
      <w:r>
        <w:rPr>
          <w:spacing w:val="-3"/>
        </w:rPr>
        <w:t> </w:t>
      </w:r>
      <w:r>
        <w:rPr/>
        <w:t>concept</w:t>
      </w:r>
      <w:r>
        <w:rPr>
          <w:spacing w:val="-3"/>
        </w:rPr>
        <w:t> </w:t>
      </w:r>
      <w:r>
        <w:rPr/>
        <w:t>of</w:t>
      </w:r>
      <w:r>
        <w:rPr>
          <w:spacing w:val="-3"/>
        </w:rPr>
        <w:t> </w:t>
      </w:r>
      <w:r>
        <w:rPr/>
        <w:t>self</w:t>
      </w:r>
      <w:r>
        <w:rPr>
          <w:spacing w:val="-3"/>
        </w:rPr>
        <w:t> </w:t>
      </w:r>
      <w:r>
        <w:rPr/>
        <w:t>and</w:t>
      </w:r>
      <w:r>
        <w:rPr>
          <w:spacing w:val="-3"/>
        </w:rPr>
        <w:t> </w:t>
      </w:r>
      <w:r>
        <w:rPr/>
        <w:t>mutual</w:t>
      </w:r>
      <w:r>
        <w:rPr>
          <w:spacing w:val="-3"/>
        </w:rPr>
        <w:t> </w:t>
      </w:r>
      <w:r>
        <w:rPr/>
        <w:t>inductance,</w:t>
      </w:r>
      <w:r>
        <w:rPr>
          <w:spacing w:val="-1"/>
        </w:rPr>
        <w:t> </w:t>
      </w:r>
      <w:r>
        <w:rPr/>
        <w:t>Dot</w:t>
      </w:r>
      <w:r>
        <w:rPr>
          <w:spacing w:val="-3"/>
        </w:rPr>
        <w:t> </w:t>
      </w:r>
      <w:r>
        <w:rPr/>
        <w:t>convention</w:t>
      </w:r>
      <w:r>
        <w:rPr>
          <w:spacing w:val="-1"/>
        </w:rPr>
        <w:t> </w:t>
      </w:r>
      <w:r>
        <w:rPr/>
        <w:t>–</w:t>
      </w:r>
      <w:r>
        <w:rPr>
          <w:spacing w:val="-3"/>
        </w:rPr>
        <w:t> </w:t>
      </w:r>
      <w:r>
        <w:rPr/>
        <w:t>coefficient</w:t>
      </w:r>
      <w:r>
        <w:rPr>
          <w:spacing w:val="-3"/>
        </w:rPr>
        <w:t> </w:t>
      </w:r>
      <w:r>
        <w:rPr/>
        <w:t>of coupling and composite magnetic circuit, analysis of series and parallel magnetic circuits.</w:t>
      </w:r>
    </w:p>
    <w:p>
      <w:pPr>
        <w:pStyle w:val="Heading3"/>
        <w:spacing w:before="4"/>
        <w:ind w:left="441"/>
      </w:pPr>
      <w:r>
        <w:rPr/>
        <w:t>UNIT</w:t>
      </w:r>
      <w:r>
        <w:rPr>
          <w:spacing w:val="-5"/>
        </w:rPr>
        <w:t> </w:t>
      </w:r>
      <w:r>
        <w:rPr/>
        <w:t>-</w:t>
      </w:r>
      <w:r>
        <w:rPr>
          <w:spacing w:val="-4"/>
        </w:rPr>
        <w:t> </w:t>
      </w:r>
      <w:r>
        <w:rPr>
          <w:spacing w:val="-5"/>
        </w:rPr>
        <w:t>III</w:t>
      </w:r>
    </w:p>
    <w:p>
      <w:pPr>
        <w:spacing w:line="274" w:lineRule="exact" w:before="0"/>
        <w:ind w:left="441" w:right="0" w:firstLine="0"/>
        <w:jc w:val="left"/>
        <w:rPr>
          <w:b/>
          <w:sz w:val="24"/>
        </w:rPr>
      </w:pPr>
      <w:r>
        <w:rPr>
          <w:b/>
          <w:sz w:val="24"/>
        </w:rPr>
        <w:t>SINGLE</w:t>
      </w:r>
      <w:r>
        <w:rPr>
          <w:b/>
          <w:spacing w:val="-12"/>
          <w:sz w:val="24"/>
        </w:rPr>
        <w:t> </w:t>
      </w:r>
      <w:r>
        <w:rPr>
          <w:b/>
          <w:sz w:val="24"/>
        </w:rPr>
        <w:t>PHASE</w:t>
      </w:r>
      <w:r>
        <w:rPr>
          <w:b/>
          <w:spacing w:val="-9"/>
          <w:sz w:val="24"/>
        </w:rPr>
        <w:t> </w:t>
      </w:r>
      <w:r>
        <w:rPr>
          <w:b/>
          <w:spacing w:val="-2"/>
          <w:sz w:val="24"/>
        </w:rPr>
        <w:t>CIRCUITS</w:t>
      </w:r>
    </w:p>
    <w:p>
      <w:pPr>
        <w:pStyle w:val="BodyText"/>
        <w:ind w:left="441" w:right="447"/>
      </w:pPr>
      <w:r>
        <w:rPr/>
        <w:t>Characteristics of periodic functions, Average value, R.M.S. value, form factor, representation of a sine function,</w:t>
      </w:r>
      <w:r>
        <w:rPr>
          <w:spacing w:val="-2"/>
        </w:rPr>
        <w:t> </w:t>
      </w:r>
      <w:r>
        <w:rPr/>
        <w:t>concept</w:t>
      </w:r>
      <w:r>
        <w:rPr>
          <w:spacing w:val="-2"/>
        </w:rPr>
        <w:t> </w:t>
      </w:r>
      <w:r>
        <w:rPr/>
        <w:t>of</w:t>
      </w:r>
      <w:r>
        <w:rPr>
          <w:spacing w:val="-2"/>
        </w:rPr>
        <w:t> </w:t>
      </w:r>
      <w:r>
        <w:rPr/>
        <w:t>phasor,</w:t>
      </w:r>
      <w:r>
        <w:rPr>
          <w:spacing w:val="-3"/>
        </w:rPr>
        <w:t> </w:t>
      </w:r>
      <w:r>
        <w:rPr/>
        <w:t>phasor</w:t>
      </w:r>
      <w:r>
        <w:rPr>
          <w:spacing w:val="-2"/>
        </w:rPr>
        <w:t> </w:t>
      </w:r>
      <w:r>
        <w:rPr/>
        <w:t>diagrams,</w:t>
      </w:r>
      <w:r>
        <w:rPr>
          <w:spacing w:val="-2"/>
        </w:rPr>
        <w:t> </w:t>
      </w:r>
      <w:r>
        <w:rPr/>
        <w:t>node</w:t>
      </w:r>
      <w:r>
        <w:rPr>
          <w:spacing w:val="-3"/>
        </w:rPr>
        <w:t> </w:t>
      </w:r>
      <w:r>
        <w:rPr/>
        <w:t>and</w:t>
      </w:r>
      <w:r>
        <w:rPr>
          <w:spacing w:val="-2"/>
        </w:rPr>
        <w:t> </w:t>
      </w:r>
      <w:r>
        <w:rPr/>
        <w:t>mesh</w:t>
      </w:r>
      <w:r>
        <w:rPr>
          <w:spacing w:val="-2"/>
        </w:rPr>
        <w:t> </w:t>
      </w:r>
      <w:r>
        <w:rPr/>
        <w:t>analysis.</w:t>
      </w:r>
      <w:r>
        <w:rPr>
          <w:spacing w:val="-2"/>
        </w:rPr>
        <w:t> </w:t>
      </w:r>
      <w:r>
        <w:rPr/>
        <w:t>Steady</w:t>
      </w:r>
      <w:r>
        <w:rPr>
          <w:spacing w:val="-7"/>
        </w:rPr>
        <w:t> </w:t>
      </w:r>
      <w:r>
        <w:rPr/>
        <w:t>state</w:t>
      </w:r>
      <w:r>
        <w:rPr>
          <w:spacing w:val="-1"/>
        </w:rPr>
        <w:t> </w:t>
      </w:r>
      <w:r>
        <w:rPr/>
        <w:t>analysis</w:t>
      </w:r>
      <w:r>
        <w:rPr>
          <w:spacing w:val="-2"/>
        </w:rPr>
        <w:t> </w:t>
      </w:r>
      <w:r>
        <w:rPr/>
        <w:t>of</w:t>
      </w:r>
      <w:r>
        <w:rPr>
          <w:spacing w:val="-2"/>
        </w:rPr>
        <w:t> </w:t>
      </w:r>
      <w:r>
        <w:rPr/>
        <w:t>R, L</w:t>
      </w:r>
      <w:r>
        <w:rPr>
          <w:spacing w:val="-3"/>
        </w:rPr>
        <w:t> </w:t>
      </w:r>
      <w:r>
        <w:rPr/>
        <w:t>and</w:t>
      </w:r>
      <w:r>
        <w:rPr>
          <w:spacing w:val="-2"/>
        </w:rPr>
        <w:t> </w:t>
      </w:r>
      <w:r>
        <w:rPr/>
        <w:t>C circuits to sinusoidal excitations-response of pure resistance, inductance, capacitance, series RL circuit, series RC circuit, series RLC circuit, parallel RL circuit, parallel RC circuit. Impedance, Power triangle, real, reactive, apparent power, instantaneous power, complex power.</w:t>
      </w:r>
    </w:p>
    <w:p>
      <w:pPr>
        <w:pStyle w:val="Heading3"/>
        <w:spacing w:before="2"/>
        <w:ind w:left="441"/>
      </w:pPr>
      <w:r>
        <w:rPr/>
        <w:t>UNIT</w:t>
      </w:r>
      <w:r>
        <w:rPr>
          <w:spacing w:val="-5"/>
        </w:rPr>
        <w:t> </w:t>
      </w:r>
      <w:r>
        <w:rPr/>
        <w:t>-</w:t>
      </w:r>
      <w:r>
        <w:rPr>
          <w:spacing w:val="-4"/>
        </w:rPr>
        <w:t> </w:t>
      </w:r>
      <w:r>
        <w:rPr>
          <w:spacing w:val="-5"/>
        </w:rPr>
        <w:t>IV</w:t>
      </w:r>
    </w:p>
    <w:p>
      <w:pPr>
        <w:spacing w:line="274" w:lineRule="exact" w:before="0"/>
        <w:ind w:left="441" w:right="0" w:firstLine="0"/>
        <w:jc w:val="left"/>
        <w:rPr>
          <w:b/>
          <w:sz w:val="24"/>
        </w:rPr>
      </w:pPr>
      <w:r>
        <w:rPr>
          <w:b/>
          <w:sz w:val="24"/>
        </w:rPr>
        <w:t>RESONANCE</w:t>
      </w:r>
      <w:r>
        <w:rPr>
          <w:b/>
          <w:spacing w:val="-10"/>
          <w:sz w:val="24"/>
        </w:rPr>
        <w:t> </w:t>
      </w:r>
      <w:r>
        <w:rPr>
          <w:b/>
          <w:sz w:val="24"/>
        </w:rPr>
        <w:t>AND</w:t>
      </w:r>
      <w:r>
        <w:rPr>
          <w:b/>
          <w:spacing w:val="-9"/>
          <w:sz w:val="24"/>
        </w:rPr>
        <w:t> </w:t>
      </w:r>
      <w:r>
        <w:rPr>
          <w:b/>
          <w:sz w:val="24"/>
        </w:rPr>
        <w:t>LOCUS</w:t>
      </w:r>
      <w:r>
        <w:rPr>
          <w:b/>
          <w:spacing w:val="-10"/>
          <w:sz w:val="24"/>
        </w:rPr>
        <w:t> </w:t>
      </w:r>
      <w:r>
        <w:rPr>
          <w:b/>
          <w:spacing w:val="-2"/>
          <w:sz w:val="24"/>
        </w:rPr>
        <w:t>DIAGRAMS</w:t>
      </w:r>
    </w:p>
    <w:p>
      <w:pPr>
        <w:pStyle w:val="BodyText"/>
        <w:ind w:left="441" w:right="447"/>
      </w:pPr>
      <w:r>
        <w:rPr/>
        <w:t>Series Resonance: Characteristics of a series resonant circuit, Q-factor, selectivity and bandwidth, expression</w:t>
      </w:r>
      <w:r>
        <w:rPr>
          <w:spacing w:val="-3"/>
        </w:rPr>
        <w:t> </w:t>
      </w:r>
      <w:r>
        <w:rPr/>
        <w:t>for</w:t>
      </w:r>
      <w:r>
        <w:rPr>
          <w:spacing w:val="-3"/>
        </w:rPr>
        <w:t> </w:t>
      </w:r>
      <w:r>
        <w:rPr/>
        <w:t>half</w:t>
      </w:r>
      <w:r>
        <w:rPr>
          <w:spacing w:val="-3"/>
        </w:rPr>
        <w:t> </w:t>
      </w:r>
      <w:r>
        <w:rPr/>
        <w:t>power</w:t>
      </w:r>
      <w:r>
        <w:rPr>
          <w:spacing w:val="-4"/>
        </w:rPr>
        <w:t> </w:t>
      </w:r>
      <w:r>
        <w:rPr/>
        <w:t>frequencies;</w:t>
      </w:r>
      <w:r>
        <w:rPr>
          <w:spacing w:val="-3"/>
        </w:rPr>
        <w:t> </w:t>
      </w:r>
      <w:r>
        <w:rPr/>
        <w:t>Parallel</w:t>
      </w:r>
      <w:r>
        <w:rPr>
          <w:spacing w:val="-3"/>
        </w:rPr>
        <w:t> </w:t>
      </w:r>
      <w:r>
        <w:rPr/>
        <w:t>resonance:</w:t>
      </w:r>
      <w:r>
        <w:rPr>
          <w:spacing w:val="-3"/>
        </w:rPr>
        <w:t> </w:t>
      </w:r>
      <w:r>
        <w:rPr/>
        <w:t>Q-factor,</w:t>
      </w:r>
      <w:r>
        <w:rPr>
          <w:spacing w:val="-3"/>
        </w:rPr>
        <w:t> </w:t>
      </w:r>
      <w:r>
        <w:rPr/>
        <w:t>selectivity</w:t>
      </w:r>
      <w:r>
        <w:rPr>
          <w:spacing w:val="-8"/>
        </w:rPr>
        <w:t> </w:t>
      </w:r>
      <w:r>
        <w:rPr/>
        <w:t>and</w:t>
      </w:r>
      <w:r>
        <w:rPr>
          <w:spacing w:val="-3"/>
        </w:rPr>
        <w:t> </w:t>
      </w:r>
      <w:r>
        <w:rPr/>
        <w:t>bandwidth;</w:t>
      </w:r>
      <w:r>
        <w:rPr>
          <w:spacing w:val="-1"/>
        </w:rPr>
        <w:t> </w:t>
      </w:r>
      <w:r>
        <w:rPr/>
        <w:t>Locus diagram: RL, RC, RLC with R, L and C variables.</w:t>
      </w:r>
    </w:p>
    <w:p>
      <w:pPr>
        <w:pStyle w:val="Heading3"/>
        <w:spacing w:before="3"/>
        <w:ind w:left="441"/>
      </w:pPr>
      <w:r>
        <w:rPr/>
        <w:t>UNIT</w:t>
      </w:r>
      <w:r>
        <w:rPr>
          <w:spacing w:val="-5"/>
        </w:rPr>
        <w:t> </w:t>
      </w:r>
      <w:r>
        <w:rPr/>
        <w:t>–</w:t>
      </w:r>
      <w:r>
        <w:rPr>
          <w:spacing w:val="-3"/>
        </w:rPr>
        <w:t> </w:t>
      </w:r>
      <w:r>
        <w:rPr>
          <w:spacing w:val="-10"/>
        </w:rPr>
        <w:t>V</w:t>
      </w:r>
    </w:p>
    <w:p>
      <w:pPr>
        <w:spacing w:line="274" w:lineRule="exact" w:before="0"/>
        <w:ind w:left="501" w:right="0" w:firstLine="0"/>
        <w:jc w:val="left"/>
        <w:rPr>
          <w:b/>
          <w:sz w:val="24"/>
        </w:rPr>
      </w:pPr>
      <w:r>
        <w:rPr>
          <w:b/>
          <w:sz w:val="24"/>
        </w:rPr>
        <w:t>NETWORK</w:t>
      </w:r>
      <w:r>
        <w:rPr>
          <w:b/>
          <w:spacing w:val="-8"/>
          <w:sz w:val="24"/>
        </w:rPr>
        <w:t> </w:t>
      </w:r>
      <w:r>
        <w:rPr>
          <w:b/>
          <w:sz w:val="24"/>
        </w:rPr>
        <w:t>THEOREMS</w:t>
      </w:r>
      <w:r>
        <w:rPr>
          <w:b/>
          <w:spacing w:val="-4"/>
          <w:sz w:val="24"/>
        </w:rPr>
        <w:t> </w:t>
      </w:r>
      <w:r>
        <w:rPr>
          <w:b/>
          <w:sz w:val="24"/>
        </w:rPr>
        <w:t>(DC</w:t>
      </w:r>
      <w:r>
        <w:rPr>
          <w:b/>
          <w:spacing w:val="-3"/>
          <w:sz w:val="24"/>
        </w:rPr>
        <w:t> </w:t>
      </w:r>
      <w:r>
        <w:rPr>
          <w:b/>
          <w:sz w:val="24"/>
        </w:rPr>
        <w:t>&amp;</w:t>
      </w:r>
      <w:r>
        <w:rPr>
          <w:b/>
          <w:spacing w:val="-6"/>
          <w:sz w:val="24"/>
        </w:rPr>
        <w:t> </w:t>
      </w:r>
      <w:r>
        <w:rPr>
          <w:b/>
          <w:sz w:val="24"/>
        </w:rPr>
        <w:t>AC</w:t>
      </w:r>
      <w:r>
        <w:rPr>
          <w:b/>
          <w:spacing w:val="-3"/>
          <w:sz w:val="24"/>
        </w:rPr>
        <w:t> </w:t>
      </w:r>
      <w:r>
        <w:rPr>
          <w:b/>
          <w:spacing w:val="-2"/>
          <w:sz w:val="24"/>
        </w:rPr>
        <w:t>EXCITATIONS)</w:t>
      </w:r>
    </w:p>
    <w:p>
      <w:pPr>
        <w:pStyle w:val="BodyText"/>
        <w:ind w:left="441" w:right="447" w:hanging="1"/>
      </w:pPr>
      <w:r>
        <w:rPr/>
        <w:t>Superposition</w:t>
      </w:r>
      <w:r>
        <w:rPr>
          <w:spacing w:val="-4"/>
        </w:rPr>
        <w:t> </w:t>
      </w:r>
      <w:r>
        <w:rPr/>
        <w:t>theorem,</w:t>
      </w:r>
      <w:r>
        <w:rPr>
          <w:spacing w:val="-4"/>
        </w:rPr>
        <w:t> </w:t>
      </w:r>
      <w:r>
        <w:rPr/>
        <w:t>Thevenin’s</w:t>
      </w:r>
      <w:r>
        <w:rPr>
          <w:spacing w:val="-4"/>
        </w:rPr>
        <w:t> </w:t>
      </w:r>
      <w:r>
        <w:rPr/>
        <w:t>theorem,</w:t>
      </w:r>
      <w:r>
        <w:rPr>
          <w:spacing w:val="-4"/>
        </w:rPr>
        <w:t> </w:t>
      </w:r>
      <w:r>
        <w:rPr/>
        <w:t>Norton’s</w:t>
      </w:r>
      <w:r>
        <w:rPr>
          <w:spacing w:val="-4"/>
        </w:rPr>
        <w:t> </w:t>
      </w:r>
      <w:r>
        <w:rPr/>
        <w:t>theorem,</w:t>
      </w:r>
      <w:r>
        <w:rPr>
          <w:spacing w:val="-4"/>
        </w:rPr>
        <w:t> </w:t>
      </w:r>
      <w:r>
        <w:rPr/>
        <w:t>Maximum</w:t>
      </w:r>
      <w:r>
        <w:rPr>
          <w:spacing w:val="-4"/>
        </w:rPr>
        <w:t> </w:t>
      </w:r>
      <w:r>
        <w:rPr/>
        <w:t>Power</w:t>
      </w:r>
      <w:r>
        <w:rPr>
          <w:spacing w:val="-5"/>
        </w:rPr>
        <w:t> </w:t>
      </w:r>
      <w:r>
        <w:rPr/>
        <w:t>Transfer</w:t>
      </w:r>
      <w:r>
        <w:rPr>
          <w:spacing w:val="-5"/>
        </w:rPr>
        <w:t> </w:t>
      </w:r>
      <w:r>
        <w:rPr/>
        <w:t>theorem, Reciprocity theorem, Millman’s theorem, Tellegen's theorem and compensation theorem.</w:t>
      </w:r>
    </w:p>
    <w:p>
      <w:pPr>
        <w:pStyle w:val="Heading4"/>
        <w:spacing w:line="274" w:lineRule="exact" w:before="163"/>
        <w:ind w:left="441"/>
      </w:pPr>
      <w:r>
        <w:rPr>
          <w:spacing w:val="-2"/>
        </w:rPr>
        <w:t>Textbooks:</w:t>
      </w:r>
    </w:p>
    <w:p>
      <w:pPr>
        <w:pStyle w:val="ListParagraph"/>
        <w:numPr>
          <w:ilvl w:val="0"/>
          <w:numId w:val="58"/>
        </w:numPr>
        <w:tabs>
          <w:tab w:pos="681" w:val="left" w:leader="none"/>
        </w:tabs>
        <w:spacing w:line="242" w:lineRule="auto" w:before="0" w:after="0"/>
        <w:ind w:left="441" w:right="797" w:firstLine="0"/>
        <w:jc w:val="left"/>
        <w:rPr>
          <w:sz w:val="24"/>
        </w:rPr>
      </w:pPr>
      <w:r>
        <w:rPr>
          <w:sz w:val="24"/>
        </w:rPr>
        <w:t>Engineering</w:t>
      </w:r>
      <w:r>
        <w:rPr>
          <w:spacing w:val="-7"/>
          <w:sz w:val="24"/>
        </w:rPr>
        <w:t> </w:t>
      </w:r>
      <w:r>
        <w:rPr>
          <w:sz w:val="24"/>
        </w:rPr>
        <w:t>Circuits</w:t>
      </w:r>
      <w:r>
        <w:rPr>
          <w:spacing w:val="-4"/>
          <w:sz w:val="24"/>
        </w:rPr>
        <w:t> </w:t>
      </w:r>
      <w:r>
        <w:rPr>
          <w:sz w:val="24"/>
        </w:rPr>
        <w:t>Analysis,</w:t>
      </w:r>
      <w:r>
        <w:rPr>
          <w:spacing w:val="-4"/>
          <w:sz w:val="24"/>
        </w:rPr>
        <w:t> </w:t>
      </w:r>
      <w:r>
        <w:rPr>
          <w:sz w:val="24"/>
        </w:rPr>
        <w:t>Jack</w:t>
      </w:r>
      <w:r>
        <w:rPr>
          <w:spacing w:val="-4"/>
          <w:sz w:val="24"/>
        </w:rPr>
        <w:t> </w:t>
      </w:r>
      <w:r>
        <w:rPr>
          <w:sz w:val="24"/>
        </w:rPr>
        <w:t>Kemmerly,</w:t>
      </w:r>
      <w:r>
        <w:rPr>
          <w:spacing w:val="-2"/>
          <w:sz w:val="24"/>
        </w:rPr>
        <w:t> </w:t>
      </w:r>
      <w:r>
        <w:rPr>
          <w:sz w:val="24"/>
        </w:rPr>
        <w:t>William</w:t>
      </w:r>
      <w:r>
        <w:rPr>
          <w:spacing w:val="-4"/>
          <w:sz w:val="24"/>
        </w:rPr>
        <w:t> </w:t>
      </w:r>
      <w:r>
        <w:rPr>
          <w:sz w:val="24"/>
        </w:rPr>
        <w:t>Hayt</w:t>
      </w:r>
      <w:r>
        <w:rPr>
          <w:spacing w:val="-2"/>
          <w:sz w:val="24"/>
        </w:rPr>
        <w:t> </w:t>
      </w:r>
      <w:r>
        <w:rPr>
          <w:sz w:val="24"/>
        </w:rPr>
        <w:t>and</w:t>
      </w:r>
      <w:r>
        <w:rPr>
          <w:spacing w:val="-4"/>
          <w:sz w:val="24"/>
        </w:rPr>
        <w:t> </w:t>
      </w:r>
      <w:r>
        <w:rPr>
          <w:sz w:val="24"/>
        </w:rPr>
        <w:t>Steven</w:t>
      </w:r>
      <w:r>
        <w:rPr>
          <w:spacing w:val="-4"/>
          <w:sz w:val="24"/>
        </w:rPr>
        <w:t> </w:t>
      </w:r>
      <w:r>
        <w:rPr>
          <w:sz w:val="24"/>
        </w:rPr>
        <w:t>Durbin,</w:t>
      </w:r>
      <w:r>
        <w:rPr>
          <w:spacing w:val="-4"/>
          <w:sz w:val="24"/>
        </w:rPr>
        <w:t> </w:t>
      </w:r>
      <w:r>
        <w:rPr>
          <w:sz w:val="24"/>
        </w:rPr>
        <w:t>Tata</w:t>
      </w:r>
      <w:r>
        <w:rPr>
          <w:spacing w:val="-4"/>
          <w:sz w:val="24"/>
        </w:rPr>
        <w:t> </w:t>
      </w:r>
      <w:r>
        <w:rPr>
          <w:sz w:val="24"/>
        </w:rPr>
        <w:t>McGraw</w:t>
      </w:r>
      <w:r>
        <w:rPr>
          <w:spacing w:val="-3"/>
          <w:sz w:val="24"/>
        </w:rPr>
        <w:t> </w:t>
      </w:r>
      <w:r>
        <w:rPr>
          <w:sz w:val="24"/>
        </w:rPr>
        <w:t>Hill Education, 2005, sixth edition.</w:t>
      </w:r>
    </w:p>
    <w:p>
      <w:pPr>
        <w:pStyle w:val="ListParagraph"/>
        <w:numPr>
          <w:ilvl w:val="0"/>
          <w:numId w:val="58"/>
        </w:numPr>
        <w:tabs>
          <w:tab w:pos="681" w:val="left" w:leader="none"/>
        </w:tabs>
        <w:spacing w:line="240" w:lineRule="auto" w:before="60" w:after="0"/>
        <w:ind w:left="681" w:right="0" w:hanging="240"/>
        <w:jc w:val="left"/>
        <w:rPr>
          <w:sz w:val="24"/>
        </w:rPr>
      </w:pPr>
      <w:r>
        <w:rPr>
          <w:sz w:val="24"/>
        </w:rPr>
        <w:t>Network</w:t>
      </w:r>
      <w:r>
        <w:rPr>
          <w:spacing w:val="-6"/>
          <w:sz w:val="24"/>
        </w:rPr>
        <w:t> </w:t>
      </w:r>
      <w:r>
        <w:rPr>
          <w:sz w:val="24"/>
        </w:rPr>
        <w:t>Analysis,</w:t>
      </w:r>
      <w:r>
        <w:rPr>
          <w:spacing w:val="-3"/>
          <w:sz w:val="24"/>
        </w:rPr>
        <w:t> </w:t>
      </w:r>
      <w:r>
        <w:rPr>
          <w:sz w:val="24"/>
        </w:rPr>
        <w:t>M. E.</w:t>
      </w:r>
      <w:r>
        <w:rPr>
          <w:spacing w:val="-3"/>
          <w:sz w:val="24"/>
        </w:rPr>
        <w:t> </w:t>
      </w:r>
      <w:r>
        <w:rPr>
          <w:sz w:val="24"/>
        </w:rPr>
        <w:t>Van</w:t>
      </w:r>
      <w:r>
        <w:rPr>
          <w:spacing w:val="-2"/>
          <w:sz w:val="24"/>
        </w:rPr>
        <w:t> </w:t>
      </w:r>
      <w:r>
        <w:rPr>
          <w:sz w:val="24"/>
        </w:rPr>
        <w:t>Valkenburg,</w:t>
      </w:r>
      <w:r>
        <w:rPr>
          <w:spacing w:val="-3"/>
          <w:sz w:val="24"/>
        </w:rPr>
        <w:t> </w:t>
      </w:r>
      <w:r>
        <w:rPr>
          <w:sz w:val="24"/>
        </w:rPr>
        <w:t>Pearson</w:t>
      </w:r>
      <w:r>
        <w:rPr>
          <w:spacing w:val="-3"/>
          <w:sz w:val="24"/>
        </w:rPr>
        <w:t> </w:t>
      </w:r>
      <w:r>
        <w:rPr>
          <w:sz w:val="24"/>
        </w:rPr>
        <w:t>Education,</w:t>
      </w:r>
      <w:r>
        <w:rPr>
          <w:spacing w:val="-3"/>
          <w:sz w:val="24"/>
        </w:rPr>
        <w:t> </w:t>
      </w:r>
      <w:r>
        <w:rPr>
          <w:sz w:val="24"/>
        </w:rPr>
        <w:t>2019,</w:t>
      </w:r>
      <w:r>
        <w:rPr>
          <w:spacing w:val="-2"/>
          <w:sz w:val="24"/>
        </w:rPr>
        <w:t> </w:t>
      </w:r>
      <w:r>
        <w:rPr>
          <w:sz w:val="24"/>
        </w:rPr>
        <w:t>Revised</w:t>
      </w:r>
      <w:r>
        <w:rPr>
          <w:spacing w:val="-3"/>
          <w:sz w:val="24"/>
        </w:rPr>
        <w:t> </w:t>
      </w:r>
      <w:r>
        <w:rPr>
          <w:sz w:val="24"/>
        </w:rPr>
        <w:t>Third</w:t>
      </w:r>
      <w:r>
        <w:rPr>
          <w:spacing w:val="-2"/>
          <w:sz w:val="24"/>
        </w:rPr>
        <w:t> Edition</w:t>
      </w:r>
    </w:p>
    <w:p>
      <w:pPr>
        <w:pStyle w:val="Heading4"/>
        <w:spacing w:line="274" w:lineRule="exact" w:before="4"/>
        <w:ind w:left="441"/>
      </w:pPr>
      <w:r>
        <w:rPr/>
        <w:t>Reference</w:t>
      </w:r>
      <w:r>
        <w:rPr>
          <w:spacing w:val="-11"/>
        </w:rPr>
        <w:t> </w:t>
      </w:r>
      <w:r>
        <w:rPr>
          <w:spacing w:val="-2"/>
        </w:rPr>
        <w:t>Books:</w:t>
      </w:r>
    </w:p>
    <w:p>
      <w:pPr>
        <w:pStyle w:val="ListParagraph"/>
        <w:numPr>
          <w:ilvl w:val="0"/>
          <w:numId w:val="59"/>
        </w:numPr>
        <w:tabs>
          <w:tab w:pos="681" w:val="left" w:leader="none"/>
        </w:tabs>
        <w:spacing w:line="242" w:lineRule="auto" w:before="0" w:after="0"/>
        <w:ind w:left="441" w:right="978" w:firstLine="0"/>
        <w:jc w:val="left"/>
        <w:rPr>
          <w:sz w:val="24"/>
        </w:rPr>
      </w:pPr>
      <w:r>
        <w:rPr>
          <w:sz w:val="24"/>
        </w:rPr>
        <w:t>Fundamentals</w:t>
      </w:r>
      <w:r>
        <w:rPr>
          <w:spacing w:val="-3"/>
          <w:sz w:val="24"/>
        </w:rPr>
        <w:t> </w:t>
      </w:r>
      <w:r>
        <w:rPr>
          <w:sz w:val="24"/>
        </w:rPr>
        <w:t>of</w:t>
      </w:r>
      <w:r>
        <w:rPr>
          <w:spacing w:val="-3"/>
          <w:sz w:val="24"/>
        </w:rPr>
        <w:t> </w:t>
      </w:r>
      <w:r>
        <w:rPr>
          <w:sz w:val="24"/>
        </w:rPr>
        <w:t>Electrical</w:t>
      </w:r>
      <w:r>
        <w:rPr>
          <w:spacing w:val="-3"/>
          <w:sz w:val="24"/>
        </w:rPr>
        <w:t> </w:t>
      </w:r>
      <w:r>
        <w:rPr>
          <w:sz w:val="24"/>
        </w:rPr>
        <w:t>Circuits,</w:t>
      </w:r>
      <w:r>
        <w:rPr>
          <w:spacing w:val="-3"/>
          <w:sz w:val="24"/>
        </w:rPr>
        <w:t> </w:t>
      </w:r>
      <w:r>
        <w:rPr>
          <w:sz w:val="24"/>
        </w:rPr>
        <w:t>Charles</w:t>
      </w:r>
      <w:r>
        <w:rPr>
          <w:spacing w:val="-3"/>
          <w:sz w:val="24"/>
        </w:rPr>
        <w:t> </w:t>
      </w:r>
      <w:r>
        <w:rPr>
          <w:sz w:val="24"/>
        </w:rPr>
        <w:t>K.</w:t>
      </w:r>
      <w:r>
        <w:rPr>
          <w:spacing w:val="-2"/>
          <w:sz w:val="24"/>
        </w:rPr>
        <w:t> </w:t>
      </w:r>
      <w:r>
        <w:rPr>
          <w:sz w:val="24"/>
        </w:rPr>
        <w:t>Alexander</w:t>
      </w:r>
      <w:r>
        <w:rPr>
          <w:spacing w:val="-4"/>
          <w:sz w:val="24"/>
        </w:rPr>
        <w:t> </w:t>
      </w:r>
      <w:r>
        <w:rPr>
          <w:sz w:val="24"/>
        </w:rPr>
        <w:t>and</w:t>
      </w:r>
      <w:r>
        <w:rPr>
          <w:spacing w:val="-3"/>
          <w:sz w:val="24"/>
        </w:rPr>
        <w:t> </w:t>
      </w:r>
      <w:r>
        <w:rPr>
          <w:sz w:val="24"/>
        </w:rPr>
        <w:t>Mathew</w:t>
      </w:r>
      <w:r>
        <w:rPr>
          <w:spacing w:val="-2"/>
          <w:sz w:val="24"/>
        </w:rPr>
        <w:t> </w:t>
      </w:r>
      <w:r>
        <w:rPr>
          <w:sz w:val="24"/>
        </w:rPr>
        <w:t>N.O.</w:t>
      </w:r>
      <w:r>
        <w:rPr>
          <w:spacing w:val="-3"/>
          <w:sz w:val="24"/>
        </w:rPr>
        <w:t> </w:t>
      </w:r>
      <w:r>
        <w:rPr>
          <w:sz w:val="24"/>
        </w:rPr>
        <w:t>Sadiku,</w:t>
      </w:r>
      <w:r>
        <w:rPr>
          <w:spacing w:val="-3"/>
          <w:sz w:val="24"/>
        </w:rPr>
        <w:t> </w:t>
      </w:r>
      <w:r>
        <w:rPr>
          <w:sz w:val="24"/>
        </w:rPr>
        <w:t>McGraw</w:t>
      </w:r>
      <w:r>
        <w:rPr>
          <w:spacing w:val="-3"/>
          <w:sz w:val="24"/>
        </w:rPr>
        <w:t> </w:t>
      </w:r>
      <w:r>
        <w:rPr>
          <w:sz w:val="24"/>
        </w:rPr>
        <w:t>Hill Education (India), 2013, Fifth Edition</w:t>
      </w:r>
    </w:p>
    <w:p>
      <w:pPr>
        <w:pStyle w:val="ListParagraph"/>
        <w:numPr>
          <w:ilvl w:val="0"/>
          <w:numId w:val="59"/>
        </w:numPr>
        <w:tabs>
          <w:tab w:pos="681" w:val="left" w:leader="none"/>
        </w:tabs>
        <w:spacing w:line="242" w:lineRule="auto" w:before="60" w:after="0"/>
        <w:ind w:left="441" w:right="639" w:firstLine="0"/>
        <w:jc w:val="left"/>
        <w:rPr>
          <w:sz w:val="24"/>
        </w:rPr>
      </w:pPr>
      <w:r>
        <w:rPr>
          <w:sz w:val="24"/>
        </w:rPr>
        <w:t>Electric</w:t>
      </w:r>
      <w:r>
        <w:rPr>
          <w:spacing w:val="-4"/>
          <w:sz w:val="24"/>
        </w:rPr>
        <w:t> </w:t>
      </w:r>
      <w:r>
        <w:rPr>
          <w:sz w:val="24"/>
        </w:rPr>
        <w:t>Circuits</w:t>
      </w:r>
      <w:r>
        <w:rPr>
          <w:spacing w:val="-3"/>
          <w:sz w:val="24"/>
        </w:rPr>
        <w:t> </w:t>
      </w:r>
      <w:r>
        <w:rPr>
          <w:sz w:val="24"/>
        </w:rPr>
        <w:t>(Schaum’s</w:t>
      </w:r>
      <w:r>
        <w:rPr>
          <w:spacing w:val="-3"/>
          <w:sz w:val="24"/>
        </w:rPr>
        <w:t> </w:t>
      </w:r>
      <w:r>
        <w:rPr>
          <w:sz w:val="24"/>
        </w:rPr>
        <w:t>outline</w:t>
      </w:r>
      <w:r>
        <w:rPr>
          <w:spacing w:val="-4"/>
          <w:sz w:val="24"/>
        </w:rPr>
        <w:t> </w:t>
      </w:r>
      <w:r>
        <w:rPr>
          <w:sz w:val="24"/>
        </w:rPr>
        <w:t>Series),</w:t>
      </w:r>
      <w:r>
        <w:rPr>
          <w:spacing w:val="-3"/>
          <w:sz w:val="24"/>
        </w:rPr>
        <w:t> </w:t>
      </w:r>
      <w:r>
        <w:rPr>
          <w:sz w:val="24"/>
        </w:rPr>
        <w:t>MahmoodNahvi,</w:t>
      </w:r>
      <w:r>
        <w:rPr>
          <w:spacing w:val="-3"/>
          <w:sz w:val="24"/>
        </w:rPr>
        <w:t> </w:t>
      </w:r>
      <w:r>
        <w:rPr>
          <w:sz w:val="24"/>
        </w:rPr>
        <w:t>Joseph</w:t>
      </w:r>
      <w:r>
        <w:rPr>
          <w:spacing w:val="-4"/>
          <w:sz w:val="24"/>
        </w:rPr>
        <w:t> </w:t>
      </w:r>
      <w:r>
        <w:rPr>
          <w:sz w:val="24"/>
        </w:rPr>
        <w:t>Edminister,</w:t>
      </w:r>
      <w:r>
        <w:rPr>
          <w:spacing w:val="-4"/>
          <w:sz w:val="24"/>
        </w:rPr>
        <w:t> </w:t>
      </w:r>
      <w:r>
        <w:rPr>
          <w:sz w:val="24"/>
        </w:rPr>
        <w:t>and</w:t>
      </w:r>
      <w:r>
        <w:rPr>
          <w:spacing w:val="-3"/>
          <w:sz w:val="24"/>
        </w:rPr>
        <w:t> </w:t>
      </w:r>
      <w:r>
        <w:rPr>
          <w:sz w:val="24"/>
        </w:rPr>
        <w:t>K.</w:t>
      </w:r>
      <w:r>
        <w:rPr>
          <w:spacing w:val="-3"/>
          <w:sz w:val="24"/>
        </w:rPr>
        <w:t> </w:t>
      </w:r>
      <w:r>
        <w:rPr>
          <w:sz w:val="24"/>
        </w:rPr>
        <w:t>Rao,</w:t>
      </w:r>
      <w:r>
        <w:rPr>
          <w:spacing w:val="-3"/>
          <w:sz w:val="24"/>
        </w:rPr>
        <w:t> </w:t>
      </w:r>
      <w:r>
        <w:rPr>
          <w:sz w:val="24"/>
        </w:rPr>
        <w:t>McGraw Hill Education, 2017, Fifth Edition.</w:t>
      </w:r>
    </w:p>
    <w:p>
      <w:pPr>
        <w:pStyle w:val="ListParagraph"/>
        <w:numPr>
          <w:ilvl w:val="0"/>
          <w:numId w:val="59"/>
        </w:numPr>
        <w:tabs>
          <w:tab w:pos="681" w:val="left" w:leader="none"/>
        </w:tabs>
        <w:spacing w:line="240" w:lineRule="auto" w:before="67" w:after="0"/>
        <w:ind w:left="681" w:right="0" w:hanging="240"/>
        <w:jc w:val="left"/>
        <w:rPr>
          <w:sz w:val="24"/>
        </w:rPr>
      </w:pPr>
      <w:r>
        <w:rPr>
          <w:sz w:val="24"/>
        </w:rPr>
        <w:t>Electric</w:t>
      </w:r>
      <w:r>
        <w:rPr>
          <w:spacing w:val="-5"/>
          <w:sz w:val="24"/>
        </w:rPr>
        <w:t> </w:t>
      </w:r>
      <w:r>
        <w:rPr>
          <w:sz w:val="24"/>
        </w:rPr>
        <w:t>Circuits,</w:t>
      </w:r>
      <w:r>
        <w:rPr>
          <w:spacing w:val="-3"/>
          <w:sz w:val="24"/>
        </w:rPr>
        <w:t> </w:t>
      </w:r>
      <w:r>
        <w:rPr>
          <w:sz w:val="24"/>
        </w:rPr>
        <w:t>David</w:t>
      </w:r>
      <w:r>
        <w:rPr>
          <w:spacing w:val="-3"/>
          <w:sz w:val="24"/>
        </w:rPr>
        <w:t> </w:t>
      </w:r>
      <w:r>
        <w:rPr>
          <w:sz w:val="24"/>
        </w:rPr>
        <w:t>A.</w:t>
      </w:r>
      <w:r>
        <w:rPr>
          <w:spacing w:val="-3"/>
          <w:sz w:val="24"/>
        </w:rPr>
        <w:t> </w:t>
      </w:r>
      <w:r>
        <w:rPr>
          <w:sz w:val="24"/>
        </w:rPr>
        <w:t>Bell,</w:t>
      </w:r>
      <w:r>
        <w:rPr>
          <w:spacing w:val="-3"/>
          <w:sz w:val="24"/>
        </w:rPr>
        <w:t> </w:t>
      </w:r>
      <w:r>
        <w:rPr>
          <w:sz w:val="24"/>
        </w:rPr>
        <w:t>Oxford</w:t>
      </w:r>
      <w:r>
        <w:rPr>
          <w:spacing w:val="-3"/>
          <w:sz w:val="24"/>
        </w:rPr>
        <w:t> </w:t>
      </w:r>
      <w:r>
        <w:rPr>
          <w:sz w:val="24"/>
        </w:rPr>
        <w:t>University</w:t>
      </w:r>
      <w:r>
        <w:rPr>
          <w:spacing w:val="-11"/>
          <w:sz w:val="24"/>
        </w:rPr>
        <w:t> </w:t>
      </w:r>
      <w:r>
        <w:rPr>
          <w:sz w:val="24"/>
        </w:rPr>
        <w:t>Press,</w:t>
      </w:r>
      <w:r>
        <w:rPr>
          <w:spacing w:val="-3"/>
          <w:sz w:val="24"/>
        </w:rPr>
        <w:t> </w:t>
      </w:r>
      <w:r>
        <w:rPr>
          <w:sz w:val="24"/>
        </w:rPr>
        <w:t>2009,</w:t>
      </w:r>
      <w:r>
        <w:rPr>
          <w:spacing w:val="-3"/>
          <w:sz w:val="24"/>
        </w:rPr>
        <w:t> </w:t>
      </w:r>
      <w:r>
        <w:rPr>
          <w:sz w:val="24"/>
        </w:rPr>
        <w:t>Seventh</w:t>
      </w:r>
      <w:r>
        <w:rPr>
          <w:spacing w:val="-1"/>
          <w:sz w:val="24"/>
        </w:rPr>
        <w:t> </w:t>
      </w:r>
      <w:r>
        <w:rPr>
          <w:spacing w:val="-2"/>
          <w:sz w:val="24"/>
        </w:rPr>
        <w:t>Edition.</w:t>
      </w:r>
    </w:p>
    <w:p>
      <w:pPr>
        <w:pStyle w:val="ListParagraph"/>
        <w:numPr>
          <w:ilvl w:val="0"/>
          <w:numId w:val="59"/>
        </w:numPr>
        <w:tabs>
          <w:tab w:pos="683" w:val="left" w:leader="none"/>
        </w:tabs>
        <w:spacing w:line="240" w:lineRule="auto" w:before="67" w:after="0"/>
        <w:ind w:left="683" w:right="0" w:hanging="242"/>
        <w:jc w:val="left"/>
        <w:rPr>
          <w:sz w:val="24"/>
        </w:rPr>
      </w:pPr>
      <w:r>
        <w:rPr>
          <w:sz w:val="24"/>
        </w:rPr>
        <w:t>Introductory</w:t>
      </w:r>
      <w:r>
        <w:rPr>
          <w:spacing w:val="-10"/>
          <w:sz w:val="24"/>
        </w:rPr>
        <w:t> </w:t>
      </w:r>
      <w:r>
        <w:rPr>
          <w:sz w:val="24"/>
        </w:rPr>
        <w:t>Circuit</w:t>
      </w:r>
      <w:r>
        <w:rPr>
          <w:spacing w:val="-4"/>
          <w:sz w:val="24"/>
        </w:rPr>
        <w:t> </w:t>
      </w:r>
      <w:r>
        <w:rPr>
          <w:sz w:val="24"/>
        </w:rPr>
        <w:t>Analysis,</w:t>
      </w:r>
      <w:r>
        <w:rPr>
          <w:spacing w:val="-3"/>
          <w:sz w:val="24"/>
        </w:rPr>
        <w:t> </w:t>
      </w:r>
      <w:r>
        <w:rPr>
          <w:sz w:val="24"/>
        </w:rPr>
        <w:t>Robert</w:t>
      </w:r>
      <w:r>
        <w:rPr>
          <w:spacing w:val="-2"/>
          <w:sz w:val="24"/>
        </w:rPr>
        <w:t> </w:t>
      </w:r>
      <w:r>
        <w:rPr>
          <w:sz w:val="24"/>
        </w:rPr>
        <w:t>L</w:t>
      </w:r>
      <w:r>
        <w:rPr>
          <w:spacing w:val="-4"/>
          <w:sz w:val="24"/>
        </w:rPr>
        <w:t> </w:t>
      </w:r>
      <w:r>
        <w:rPr>
          <w:sz w:val="24"/>
        </w:rPr>
        <w:t>Boylestad,</w:t>
      </w:r>
      <w:r>
        <w:rPr>
          <w:spacing w:val="-4"/>
          <w:sz w:val="24"/>
        </w:rPr>
        <w:t> </w:t>
      </w:r>
      <w:r>
        <w:rPr>
          <w:sz w:val="24"/>
        </w:rPr>
        <w:t>Pearson</w:t>
      </w:r>
      <w:r>
        <w:rPr>
          <w:spacing w:val="-3"/>
          <w:sz w:val="24"/>
        </w:rPr>
        <w:t> </w:t>
      </w:r>
      <w:r>
        <w:rPr>
          <w:sz w:val="24"/>
        </w:rPr>
        <w:t>Publications,</w:t>
      </w:r>
      <w:r>
        <w:rPr>
          <w:spacing w:val="-3"/>
          <w:sz w:val="24"/>
        </w:rPr>
        <w:t> </w:t>
      </w:r>
      <w:r>
        <w:rPr>
          <w:sz w:val="24"/>
        </w:rPr>
        <w:t>2023,</w:t>
      </w:r>
      <w:r>
        <w:rPr>
          <w:spacing w:val="-3"/>
          <w:sz w:val="24"/>
        </w:rPr>
        <w:t> </w:t>
      </w:r>
      <w:r>
        <w:rPr>
          <w:sz w:val="24"/>
        </w:rPr>
        <w:t>Fourteenth</w:t>
      </w:r>
      <w:r>
        <w:rPr>
          <w:spacing w:val="-3"/>
          <w:sz w:val="24"/>
        </w:rPr>
        <w:t> </w:t>
      </w:r>
      <w:r>
        <w:rPr>
          <w:spacing w:val="-2"/>
          <w:sz w:val="24"/>
        </w:rPr>
        <w:t>Edition.</w:t>
      </w:r>
    </w:p>
    <w:p>
      <w:pPr>
        <w:pStyle w:val="ListParagraph"/>
        <w:numPr>
          <w:ilvl w:val="0"/>
          <w:numId w:val="59"/>
        </w:numPr>
        <w:tabs>
          <w:tab w:pos="681" w:val="left" w:leader="none"/>
        </w:tabs>
        <w:spacing w:line="240" w:lineRule="auto" w:before="65" w:after="0"/>
        <w:ind w:left="441" w:right="1003" w:firstLine="0"/>
        <w:jc w:val="left"/>
        <w:rPr>
          <w:sz w:val="24"/>
        </w:rPr>
      </w:pPr>
      <w:r>
        <w:rPr>
          <w:sz w:val="24"/>
        </w:rPr>
        <w:t>Circuit</w:t>
      </w:r>
      <w:r>
        <w:rPr>
          <w:spacing w:val="-3"/>
          <w:sz w:val="24"/>
        </w:rPr>
        <w:t> </w:t>
      </w:r>
      <w:r>
        <w:rPr>
          <w:sz w:val="24"/>
        </w:rPr>
        <w:t>Theory:</w:t>
      </w:r>
      <w:r>
        <w:rPr>
          <w:spacing w:val="-2"/>
          <w:sz w:val="24"/>
        </w:rPr>
        <w:t> </w:t>
      </w:r>
      <w:r>
        <w:rPr>
          <w:sz w:val="24"/>
        </w:rPr>
        <w:t>Analysis</w:t>
      </w:r>
      <w:r>
        <w:rPr>
          <w:spacing w:val="-3"/>
          <w:sz w:val="24"/>
        </w:rPr>
        <w:t> </w:t>
      </w:r>
      <w:r>
        <w:rPr>
          <w:sz w:val="24"/>
        </w:rPr>
        <w:t>and</w:t>
      </w:r>
      <w:r>
        <w:rPr>
          <w:spacing w:val="-3"/>
          <w:sz w:val="24"/>
        </w:rPr>
        <w:t> </w:t>
      </w:r>
      <w:r>
        <w:rPr>
          <w:sz w:val="24"/>
        </w:rPr>
        <w:t>Synthesis,</w:t>
      </w:r>
      <w:r>
        <w:rPr>
          <w:spacing w:val="-3"/>
          <w:sz w:val="24"/>
        </w:rPr>
        <w:t> </w:t>
      </w:r>
      <w:r>
        <w:rPr>
          <w:sz w:val="24"/>
        </w:rPr>
        <w:t>A.</w:t>
      </w:r>
      <w:r>
        <w:rPr>
          <w:spacing w:val="-3"/>
          <w:sz w:val="24"/>
        </w:rPr>
        <w:t> </w:t>
      </w:r>
      <w:r>
        <w:rPr>
          <w:sz w:val="24"/>
        </w:rPr>
        <w:t>Chakrabarti,</w:t>
      </w:r>
      <w:r>
        <w:rPr>
          <w:spacing w:val="-3"/>
          <w:sz w:val="24"/>
        </w:rPr>
        <w:t> </w:t>
      </w:r>
      <w:r>
        <w:rPr>
          <w:sz w:val="24"/>
        </w:rPr>
        <w:t>DhanpatRai&amp;</w:t>
      </w:r>
      <w:r>
        <w:rPr>
          <w:spacing w:val="-5"/>
          <w:sz w:val="24"/>
        </w:rPr>
        <w:t> </w:t>
      </w:r>
      <w:r>
        <w:rPr>
          <w:sz w:val="24"/>
        </w:rPr>
        <w:t>Co.,</w:t>
      </w:r>
      <w:r>
        <w:rPr>
          <w:spacing w:val="-3"/>
          <w:sz w:val="24"/>
        </w:rPr>
        <w:t> </w:t>
      </w:r>
      <w:r>
        <w:rPr>
          <w:sz w:val="24"/>
        </w:rPr>
        <w:t>2018,</w:t>
      </w:r>
      <w:r>
        <w:rPr>
          <w:spacing w:val="-3"/>
          <w:sz w:val="24"/>
        </w:rPr>
        <w:t> </w:t>
      </w:r>
      <w:r>
        <w:rPr>
          <w:sz w:val="24"/>
        </w:rPr>
        <w:t>Seventh</w:t>
      </w:r>
      <w:r>
        <w:rPr>
          <w:spacing w:val="-3"/>
          <w:sz w:val="24"/>
        </w:rPr>
        <w:t> </w:t>
      </w:r>
      <w:r>
        <w:rPr>
          <w:sz w:val="24"/>
        </w:rPr>
        <w:t>Revised </w:t>
      </w:r>
      <w:r>
        <w:rPr>
          <w:spacing w:val="-2"/>
          <w:sz w:val="24"/>
        </w:rPr>
        <w:t>Edition.</w:t>
      </w:r>
    </w:p>
    <w:p>
      <w:pPr>
        <w:pStyle w:val="ListParagraph"/>
        <w:numPr>
          <w:ilvl w:val="0"/>
          <w:numId w:val="59"/>
        </w:numPr>
        <w:tabs>
          <w:tab w:pos="681" w:val="left" w:leader="none"/>
        </w:tabs>
        <w:spacing w:line="240" w:lineRule="auto" w:before="0" w:after="0"/>
        <w:ind w:left="681" w:right="0" w:hanging="240"/>
        <w:jc w:val="left"/>
        <w:rPr>
          <w:sz w:val="24"/>
        </w:rPr>
      </w:pPr>
      <w:r>
        <w:rPr>
          <w:sz w:val="24"/>
        </w:rPr>
        <w:t>Electrical</w:t>
      </w:r>
      <w:r>
        <w:rPr>
          <w:spacing w:val="-4"/>
          <w:sz w:val="24"/>
        </w:rPr>
        <w:t> </w:t>
      </w:r>
      <w:r>
        <w:rPr>
          <w:sz w:val="24"/>
        </w:rPr>
        <w:t>Circuit</w:t>
      </w:r>
      <w:r>
        <w:rPr>
          <w:spacing w:val="-3"/>
          <w:sz w:val="24"/>
        </w:rPr>
        <w:t> </w:t>
      </w:r>
      <w:r>
        <w:rPr>
          <w:sz w:val="24"/>
        </w:rPr>
        <w:t>Analysis,</w:t>
      </w:r>
      <w:r>
        <w:rPr>
          <w:spacing w:val="-3"/>
          <w:sz w:val="24"/>
        </w:rPr>
        <w:t> </w:t>
      </w:r>
      <w:r>
        <w:rPr>
          <w:sz w:val="24"/>
        </w:rPr>
        <w:t>N.</w:t>
      </w:r>
      <w:r>
        <w:rPr>
          <w:spacing w:val="-3"/>
          <w:sz w:val="24"/>
        </w:rPr>
        <w:t> </w:t>
      </w:r>
      <w:r>
        <w:rPr>
          <w:sz w:val="24"/>
        </w:rPr>
        <w:t>C.</w:t>
      </w:r>
      <w:r>
        <w:rPr>
          <w:spacing w:val="-3"/>
          <w:sz w:val="24"/>
        </w:rPr>
        <w:t> </w:t>
      </w:r>
      <w:r>
        <w:rPr>
          <w:sz w:val="24"/>
        </w:rPr>
        <w:t>Jagan</w:t>
      </w:r>
      <w:r>
        <w:rPr>
          <w:spacing w:val="-1"/>
          <w:sz w:val="24"/>
        </w:rPr>
        <w:t> </w:t>
      </w:r>
      <w:r>
        <w:rPr>
          <w:sz w:val="24"/>
        </w:rPr>
        <w:t>and</w:t>
      </w:r>
      <w:r>
        <w:rPr>
          <w:spacing w:val="-3"/>
          <w:sz w:val="24"/>
        </w:rPr>
        <w:t> </w:t>
      </w:r>
      <w:r>
        <w:rPr>
          <w:sz w:val="24"/>
        </w:rPr>
        <w:t>C</w:t>
      </w:r>
      <w:r>
        <w:rPr>
          <w:spacing w:val="-2"/>
          <w:sz w:val="24"/>
        </w:rPr>
        <w:t> </w:t>
      </w:r>
      <w:r>
        <w:rPr>
          <w:sz w:val="24"/>
        </w:rPr>
        <w:t>Lakshminarayana,</w:t>
      </w:r>
      <w:r>
        <w:rPr>
          <w:spacing w:val="-3"/>
          <w:sz w:val="24"/>
        </w:rPr>
        <w:t> </w:t>
      </w:r>
      <w:r>
        <w:rPr>
          <w:sz w:val="24"/>
        </w:rPr>
        <w:t>B.S.</w:t>
      </w:r>
      <w:r>
        <w:rPr>
          <w:spacing w:val="-3"/>
          <w:sz w:val="24"/>
        </w:rPr>
        <w:t> </w:t>
      </w:r>
      <w:r>
        <w:rPr>
          <w:sz w:val="24"/>
        </w:rPr>
        <w:t>Publications,</w:t>
      </w:r>
      <w:r>
        <w:rPr>
          <w:spacing w:val="-3"/>
          <w:sz w:val="24"/>
        </w:rPr>
        <w:t> </w:t>
      </w:r>
      <w:r>
        <w:rPr>
          <w:sz w:val="24"/>
        </w:rPr>
        <w:t>First</w:t>
      </w:r>
      <w:r>
        <w:rPr>
          <w:spacing w:val="-3"/>
          <w:sz w:val="24"/>
        </w:rPr>
        <w:t> </w:t>
      </w:r>
      <w:r>
        <w:rPr>
          <w:spacing w:val="-2"/>
          <w:sz w:val="24"/>
        </w:rPr>
        <w:t>Edition.</w:t>
      </w:r>
    </w:p>
    <w:p>
      <w:pPr>
        <w:pStyle w:val="Heading4"/>
        <w:spacing w:line="275" w:lineRule="exact" w:before="166"/>
        <w:ind w:left="441"/>
      </w:pPr>
      <w:r>
        <w:rPr/>
        <w:t>Web</w:t>
      </w:r>
      <w:r>
        <w:rPr>
          <w:spacing w:val="-3"/>
        </w:rPr>
        <w:t> </w:t>
      </w:r>
      <w:r>
        <w:rPr>
          <w:spacing w:val="-2"/>
        </w:rPr>
        <w:t>Resources:</w:t>
      </w:r>
    </w:p>
    <w:p>
      <w:pPr>
        <w:pStyle w:val="ListParagraph"/>
        <w:numPr>
          <w:ilvl w:val="0"/>
          <w:numId w:val="60"/>
        </w:numPr>
        <w:tabs>
          <w:tab w:pos="681" w:val="left" w:leader="none"/>
        </w:tabs>
        <w:spacing w:line="275" w:lineRule="exact" w:before="0" w:after="0"/>
        <w:ind w:left="681" w:right="0" w:hanging="240"/>
        <w:jc w:val="left"/>
        <w:rPr>
          <w:sz w:val="24"/>
        </w:rPr>
      </w:pPr>
      <w:r>
        <w:rPr>
          <w:spacing w:val="-2"/>
          <w:sz w:val="24"/>
        </w:rPr>
        <w:t>https://onlinecourses.nptel.ac.in/noc23_ee81/preview</w:t>
      </w:r>
    </w:p>
    <w:p>
      <w:pPr>
        <w:pStyle w:val="ListParagraph"/>
        <w:numPr>
          <w:ilvl w:val="0"/>
          <w:numId w:val="60"/>
        </w:numPr>
        <w:tabs>
          <w:tab w:pos="681" w:val="left" w:leader="none"/>
        </w:tabs>
        <w:spacing w:line="240" w:lineRule="auto" w:before="69" w:after="0"/>
        <w:ind w:left="681" w:right="0" w:hanging="240"/>
        <w:jc w:val="left"/>
        <w:rPr>
          <w:sz w:val="24"/>
        </w:rPr>
      </w:pPr>
      <w:r>
        <w:rPr>
          <w:spacing w:val="-2"/>
          <w:sz w:val="24"/>
        </w:rPr>
        <w:t>https://nptel.ac.in/courses/108104139</w:t>
      </w:r>
    </w:p>
    <w:p>
      <w:pPr>
        <w:pStyle w:val="ListParagraph"/>
        <w:numPr>
          <w:ilvl w:val="0"/>
          <w:numId w:val="60"/>
        </w:numPr>
        <w:tabs>
          <w:tab w:pos="681" w:val="left" w:leader="none"/>
        </w:tabs>
        <w:spacing w:line="240" w:lineRule="auto" w:before="67" w:after="0"/>
        <w:ind w:left="681" w:right="0" w:hanging="240"/>
        <w:jc w:val="left"/>
        <w:rPr>
          <w:sz w:val="24"/>
        </w:rPr>
      </w:pPr>
      <w:r>
        <w:rPr>
          <w:spacing w:val="-2"/>
          <w:sz w:val="24"/>
        </w:rPr>
        <w:t>https://nptel.ac.in/courses/108106172</w:t>
      </w:r>
    </w:p>
    <w:p>
      <w:pPr>
        <w:pStyle w:val="ListParagraph"/>
        <w:numPr>
          <w:ilvl w:val="0"/>
          <w:numId w:val="60"/>
        </w:numPr>
        <w:tabs>
          <w:tab w:pos="681" w:val="left" w:leader="none"/>
        </w:tabs>
        <w:spacing w:line="240" w:lineRule="auto" w:before="65" w:after="0"/>
        <w:ind w:left="681" w:right="0" w:hanging="240"/>
        <w:jc w:val="left"/>
        <w:rPr>
          <w:sz w:val="24"/>
        </w:rPr>
      </w:pPr>
      <w:r>
        <w:rPr>
          <w:spacing w:val="-2"/>
          <w:sz w:val="24"/>
        </w:rPr>
        <w:t>https://nptel.ac.in/courses/117106108</w:t>
      </w:r>
    </w:p>
    <w:p>
      <w:pPr>
        <w:pStyle w:val="ListParagraph"/>
        <w:spacing w:after="0" w:line="240" w:lineRule="auto"/>
        <w:jc w:val="left"/>
        <w:rPr>
          <w:sz w:val="24"/>
        </w:rPr>
        <w:sectPr>
          <w:pgSz w:w="11910" w:h="16840"/>
          <w:pgMar w:header="538" w:footer="0" w:top="1180" w:bottom="280" w:left="360" w:right="360"/>
        </w:sectPr>
      </w:pPr>
    </w:p>
    <w:p>
      <w:pPr>
        <w:pStyle w:val="BodyText"/>
        <w:spacing w:before="63"/>
      </w:pPr>
    </w:p>
    <w:p>
      <w:pPr>
        <w:pStyle w:val="Heading4"/>
        <w:spacing w:line="278" w:lineRule="auto" w:before="1"/>
        <w:ind w:left="3286" w:right="3213" w:firstLine="1358"/>
      </w:pPr>
      <w:r>
        <w:rPr/>
        <w:t>I Year II Semester ENGINEERING</w:t>
      </w:r>
      <w:r>
        <w:rPr>
          <w:spacing w:val="-15"/>
        </w:rPr>
        <w:t> </w:t>
      </w:r>
      <w:r>
        <w:rPr/>
        <w:t>PHYSICS</w:t>
      </w:r>
      <w:r>
        <w:rPr>
          <w:spacing w:val="-15"/>
        </w:rPr>
        <w:t> </w:t>
      </w:r>
      <w:r>
        <w:rPr/>
        <w:t>LABORATORY</w:t>
      </w:r>
    </w:p>
    <w:p>
      <w:pPr>
        <w:spacing w:line="272" w:lineRule="exact" w:before="0" w:after="42"/>
        <w:ind w:left="2945" w:right="0" w:firstLine="0"/>
        <w:jc w:val="left"/>
        <w:rPr>
          <w:b/>
          <w:sz w:val="24"/>
        </w:rPr>
      </w:pPr>
      <w:r>
        <w:rPr>
          <w:b/>
          <w:sz w:val="24"/>
        </w:rPr>
        <w:t>(Common</w:t>
      </w:r>
      <w:r>
        <w:rPr>
          <w:b/>
          <w:spacing w:val="-5"/>
          <w:sz w:val="24"/>
        </w:rPr>
        <w:t> </w:t>
      </w:r>
      <w:r>
        <w:rPr>
          <w:b/>
          <w:sz w:val="24"/>
        </w:rPr>
        <w:t>to</w:t>
      </w:r>
      <w:r>
        <w:rPr>
          <w:b/>
          <w:spacing w:val="-4"/>
          <w:sz w:val="24"/>
        </w:rPr>
        <w:t> </w:t>
      </w:r>
      <w:r>
        <w:rPr>
          <w:b/>
          <w:sz w:val="24"/>
        </w:rPr>
        <w:t>CE,</w:t>
      </w:r>
      <w:r>
        <w:rPr>
          <w:b/>
          <w:spacing w:val="-5"/>
          <w:sz w:val="24"/>
        </w:rPr>
        <w:t> </w:t>
      </w:r>
      <w:r>
        <w:rPr>
          <w:b/>
          <w:sz w:val="24"/>
        </w:rPr>
        <w:t>EEE,</w:t>
      </w:r>
      <w:r>
        <w:rPr>
          <w:b/>
          <w:spacing w:val="-4"/>
          <w:sz w:val="24"/>
        </w:rPr>
        <w:t> </w:t>
      </w:r>
      <w:r>
        <w:rPr>
          <w:b/>
          <w:sz w:val="24"/>
        </w:rPr>
        <w:t>ME,</w:t>
      </w:r>
      <w:r>
        <w:rPr>
          <w:b/>
          <w:spacing w:val="-5"/>
          <w:sz w:val="24"/>
        </w:rPr>
        <w:t> </w:t>
      </w:r>
      <w:r>
        <w:rPr>
          <w:b/>
          <w:sz w:val="24"/>
        </w:rPr>
        <w:t>ECE,</w:t>
      </w:r>
      <w:r>
        <w:rPr>
          <w:b/>
          <w:spacing w:val="-4"/>
          <w:sz w:val="24"/>
        </w:rPr>
        <w:t> </w:t>
      </w:r>
      <w:r>
        <w:rPr>
          <w:b/>
          <w:sz w:val="24"/>
        </w:rPr>
        <w:t>CSE(CS)</w:t>
      </w:r>
      <w:r>
        <w:rPr>
          <w:b/>
          <w:spacing w:val="-6"/>
          <w:sz w:val="24"/>
        </w:rPr>
        <w:t> </w:t>
      </w:r>
      <w:r>
        <w:rPr>
          <w:b/>
          <w:sz w:val="24"/>
        </w:rPr>
        <w:t>and</w:t>
      </w:r>
      <w:r>
        <w:rPr>
          <w:b/>
          <w:spacing w:val="-4"/>
          <w:sz w:val="24"/>
        </w:rPr>
        <w:t> </w:t>
      </w:r>
      <w:r>
        <w:rPr>
          <w:b/>
          <w:spacing w:val="-5"/>
          <w:sz w:val="24"/>
        </w:rPr>
        <w:t>IT)</w:t>
      </w: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 w:right="3"/>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108"/>
              <w:jc w:val="left"/>
              <w:rPr>
                <w:sz w:val="24"/>
              </w:rPr>
            </w:pPr>
            <w:r>
              <w:rPr>
                <w:sz w:val="24"/>
              </w:rPr>
              <w:t>Basic</w:t>
            </w:r>
            <w:r>
              <w:rPr>
                <w:spacing w:val="-3"/>
                <w:sz w:val="24"/>
              </w:rPr>
              <w:t> </w:t>
            </w:r>
            <w:r>
              <w:rPr>
                <w:spacing w:val="-2"/>
                <w:sz w:val="24"/>
              </w:rPr>
              <w:t>Sciences</w:t>
            </w:r>
          </w:p>
        </w:tc>
        <w:tc>
          <w:tcPr>
            <w:tcW w:w="3709" w:type="dxa"/>
          </w:tcPr>
          <w:p>
            <w:pPr>
              <w:pStyle w:val="TableParagraph"/>
              <w:spacing w:before="25"/>
              <w:ind w:right="99"/>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20"/>
              <w:ind w:left="106"/>
              <w:jc w:val="left"/>
              <w:rPr>
                <w:sz w:val="24"/>
              </w:rPr>
            </w:pPr>
            <w:r>
              <w:rPr>
                <w:spacing w:val="-2"/>
                <w:sz w:val="24"/>
              </w:rPr>
              <w:t>23BP201P</w:t>
            </w:r>
          </w:p>
        </w:tc>
      </w:tr>
      <w:tr>
        <w:trPr>
          <w:trHeight w:val="366" w:hRule="atLeast"/>
        </w:trPr>
        <w:tc>
          <w:tcPr>
            <w:tcW w:w="2264" w:type="dxa"/>
          </w:tcPr>
          <w:p>
            <w:pPr>
              <w:pStyle w:val="TableParagraph"/>
              <w:spacing w:before="23"/>
              <w:ind w:left="10"/>
              <w:rPr>
                <w:b/>
                <w:sz w:val="24"/>
              </w:rPr>
            </w:pPr>
            <w:r>
              <w:rPr>
                <w:b/>
                <w:sz w:val="24"/>
              </w:rPr>
              <w:t>Course</w:t>
            </w:r>
            <w:r>
              <w:rPr>
                <w:b/>
                <w:spacing w:val="-10"/>
                <w:sz w:val="24"/>
              </w:rPr>
              <w:t> </w:t>
            </w:r>
            <w:r>
              <w:rPr>
                <w:b/>
                <w:spacing w:val="-4"/>
                <w:sz w:val="24"/>
              </w:rPr>
              <w:t>Type</w:t>
            </w:r>
          </w:p>
        </w:tc>
        <w:tc>
          <w:tcPr>
            <w:tcW w:w="2399" w:type="dxa"/>
          </w:tcPr>
          <w:p>
            <w:pPr>
              <w:pStyle w:val="TableParagraph"/>
              <w:spacing w:before="18"/>
              <w:ind w:left="108"/>
              <w:jc w:val="left"/>
              <w:rPr>
                <w:sz w:val="24"/>
              </w:rPr>
            </w:pPr>
            <w:r>
              <w:rPr>
                <w:spacing w:val="-2"/>
                <w:sz w:val="24"/>
              </w:rPr>
              <w:t>Laboratory</w:t>
            </w:r>
          </w:p>
        </w:tc>
        <w:tc>
          <w:tcPr>
            <w:tcW w:w="3709" w:type="dxa"/>
          </w:tcPr>
          <w:p>
            <w:pPr>
              <w:pStyle w:val="TableParagraph"/>
              <w:spacing w:before="23"/>
              <w:ind w:right="99"/>
              <w:jc w:val="right"/>
              <w:rPr>
                <w:b/>
                <w:sz w:val="24"/>
              </w:rPr>
            </w:pPr>
            <w:r>
              <w:rPr>
                <w:b/>
                <w:spacing w:val="-2"/>
                <w:sz w:val="24"/>
              </w:rPr>
              <w:t>L-T-P-</w:t>
            </w:r>
            <w:r>
              <w:rPr>
                <w:b/>
                <w:spacing w:val="-10"/>
                <w:sz w:val="24"/>
              </w:rPr>
              <w:t>C</w:t>
            </w:r>
          </w:p>
        </w:tc>
        <w:tc>
          <w:tcPr>
            <w:tcW w:w="1801" w:type="dxa"/>
          </w:tcPr>
          <w:p>
            <w:pPr>
              <w:pStyle w:val="TableParagraph"/>
              <w:spacing w:before="18"/>
              <w:ind w:left="106"/>
              <w:jc w:val="left"/>
              <w:rPr>
                <w:sz w:val="24"/>
              </w:rPr>
            </w:pPr>
            <w:r>
              <w:rPr>
                <w:spacing w:val="-2"/>
                <w:sz w:val="24"/>
              </w:rPr>
              <w:t>0-0-2-</w:t>
            </w:r>
            <w:r>
              <w:rPr>
                <w:spacing w:val="-10"/>
                <w:sz w:val="24"/>
              </w:rPr>
              <w:t>1</w:t>
            </w:r>
          </w:p>
        </w:tc>
      </w:tr>
      <w:tr>
        <w:trPr>
          <w:trHeight w:val="316" w:hRule="atLeast"/>
        </w:trPr>
        <w:tc>
          <w:tcPr>
            <w:tcW w:w="2264" w:type="dxa"/>
            <w:tcBorders>
              <w:bottom w:val="nil"/>
            </w:tcBorders>
          </w:tcPr>
          <w:p>
            <w:pPr>
              <w:pStyle w:val="TableParagraph"/>
              <w:jc w:val="left"/>
              <w:rPr>
                <w:sz w:val="24"/>
              </w:rPr>
            </w:pPr>
          </w:p>
        </w:tc>
        <w:tc>
          <w:tcPr>
            <w:tcW w:w="2399" w:type="dxa"/>
            <w:tcBorders>
              <w:bottom w:val="nil"/>
            </w:tcBorders>
          </w:tcPr>
          <w:p>
            <w:pPr>
              <w:pStyle w:val="TableParagraph"/>
              <w:jc w:val="left"/>
              <w:rPr>
                <w:sz w:val="24"/>
              </w:rPr>
            </w:pPr>
          </w:p>
        </w:tc>
        <w:tc>
          <w:tcPr>
            <w:tcW w:w="3709" w:type="dxa"/>
            <w:tcBorders>
              <w:bottom w:val="nil"/>
            </w:tcBorders>
          </w:tcPr>
          <w:p>
            <w:pPr>
              <w:pStyle w:val="TableParagraph"/>
              <w:spacing w:line="275" w:lineRule="exact"/>
              <w:ind w:right="101"/>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0" w:lineRule="exact"/>
              <w:ind w:left="106"/>
              <w:jc w:val="left"/>
              <w:rPr>
                <w:sz w:val="24"/>
              </w:rPr>
            </w:pPr>
            <w:r>
              <w:rPr>
                <w:spacing w:val="-5"/>
                <w:sz w:val="24"/>
              </w:rPr>
              <w:t>30</w:t>
            </w:r>
          </w:p>
        </w:tc>
      </w:tr>
      <w:tr>
        <w:trPr>
          <w:trHeight w:val="318" w:hRule="atLeast"/>
        </w:trPr>
        <w:tc>
          <w:tcPr>
            <w:tcW w:w="2264" w:type="dxa"/>
            <w:tcBorders>
              <w:top w:val="nil"/>
              <w:bottom w:val="nil"/>
            </w:tcBorders>
          </w:tcPr>
          <w:p>
            <w:pPr>
              <w:pStyle w:val="TableParagraph"/>
              <w:spacing w:before="1"/>
              <w:ind w:left="10" w:right="2"/>
              <w:rPr>
                <w:b/>
                <w:sz w:val="24"/>
              </w:rPr>
            </w:pPr>
            <w:r>
              <w:rPr>
                <w:b/>
                <w:spacing w:val="-2"/>
                <w:sz w:val="24"/>
              </w:rPr>
              <w:t>Prerequisites</w:t>
            </w:r>
          </w:p>
        </w:tc>
        <w:tc>
          <w:tcPr>
            <w:tcW w:w="2399" w:type="dxa"/>
            <w:tcBorders>
              <w:top w:val="nil"/>
              <w:bottom w:val="nil"/>
            </w:tcBorders>
          </w:tcPr>
          <w:p>
            <w:pPr>
              <w:pStyle w:val="TableParagraph"/>
              <w:spacing w:line="273" w:lineRule="exact"/>
              <w:ind w:left="108"/>
              <w:jc w:val="left"/>
              <w:rPr>
                <w:sz w:val="24"/>
              </w:rPr>
            </w:pPr>
            <w:r>
              <w:rPr>
                <w:sz w:val="24"/>
              </w:rPr>
              <w:t>Intermediate</w:t>
            </w:r>
            <w:r>
              <w:rPr>
                <w:spacing w:val="-7"/>
                <w:sz w:val="24"/>
              </w:rPr>
              <w:t> </w:t>
            </w:r>
            <w:r>
              <w:rPr>
                <w:spacing w:val="-2"/>
                <w:sz w:val="24"/>
              </w:rPr>
              <w:t>Physics</w:t>
            </w:r>
          </w:p>
        </w:tc>
        <w:tc>
          <w:tcPr>
            <w:tcW w:w="3709" w:type="dxa"/>
            <w:tcBorders>
              <w:top w:val="nil"/>
              <w:bottom w:val="nil"/>
            </w:tcBorders>
          </w:tcPr>
          <w:p>
            <w:pPr>
              <w:pStyle w:val="TableParagraph"/>
              <w:spacing w:before="1"/>
              <w:ind w:right="100"/>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73" w:lineRule="exact"/>
              <w:ind w:left="106"/>
              <w:jc w:val="left"/>
              <w:rPr>
                <w:sz w:val="24"/>
              </w:rPr>
            </w:pPr>
            <w:r>
              <w:rPr>
                <w:spacing w:val="-5"/>
                <w:sz w:val="24"/>
              </w:rPr>
              <w:t>70</w:t>
            </w:r>
          </w:p>
        </w:tc>
      </w:tr>
      <w:tr>
        <w:trPr>
          <w:trHeight w:val="317" w:hRule="atLeast"/>
        </w:trPr>
        <w:tc>
          <w:tcPr>
            <w:tcW w:w="2264" w:type="dxa"/>
            <w:tcBorders>
              <w:top w:val="nil"/>
            </w:tcBorders>
          </w:tcPr>
          <w:p>
            <w:pPr>
              <w:pStyle w:val="TableParagraph"/>
              <w:jc w:val="left"/>
              <w:rPr>
                <w:sz w:val="24"/>
              </w:rPr>
            </w:pPr>
          </w:p>
        </w:tc>
        <w:tc>
          <w:tcPr>
            <w:tcW w:w="2399" w:type="dxa"/>
            <w:tcBorders>
              <w:top w:val="nil"/>
            </w:tcBorders>
          </w:tcPr>
          <w:p>
            <w:pPr>
              <w:pStyle w:val="TableParagraph"/>
              <w:jc w:val="left"/>
              <w:rPr>
                <w:sz w:val="24"/>
              </w:rPr>
            </w:pPr>
          </w:p>
        </w:tc>
        <w:tc>
          <w:tcPr>
            <w:tcW w:w="3709" w:type="dxa"/>
            <w:tcBorders>
              <w:top w:val="nil"/>
            </w:tcBorders>
          </w:tcPr>
          <w:p>
            <w:pPr>
              <w:pStyle w:val="TableParagraph"/>
              <w:ind w:right="98"/>
              <w:jc w:val="right"/>
              <w:rPr>
                <w:b/>
                <w:sz w:val="24"/>
              </w:rPr>
            </w:pPr>
            <w:r>
              <w:rPr>
                <w:b/>
                <w:sz w:val="24"/>
              </w:rPr>
              <w:t>Total</w:t>
            </w:r>
            <w:r>
              <w:rPr>
                <w:b/>
                <w:spacing w:val="-2"/>
                <w:sz w:val="24"/>
              </w:rPr>
              <w:t> Marks</w:t>
            </w:r>
          </w:p>
        </w:tc>
        <w:tc>
          <w:tcPr>
            <w:tcW w:w="1801" w:type="dxa"/>
            <w:tcBorders>
              <w:top w:val="nil"/>
            </w:tcBorders>
          </w:tcPr>
          <w:p>
            <w:pPr>
              <w:pStyle w:val="TableParagraph"/>
              <w:spacing w:line="272" w:lineRule="exact"/>
              <w:ind w:left="106"/>
              <w:jc w:val="left"/>
              <w:rPr>
                <w:sz w:val="24"/>
              </w:rPr>
            </w:pPr>
            <w:r>
              <w:rPr>
                <w:spacing w:val="-5"/>
                <w:sz w:val="24"/>
              </w:rPr>
              <w:t>100</w:t>
            </w:r>
          </w:p>
        </w:tc>
      </w:tr>
    </w:tbl>
    <w:p>
      <w:pPr>
        <w:pStyle w:val="BodyText"/>
        <w:spacing w:before="88" w:after="1"/>
        <w:rPr>
          <w:b/>
          <w:sz w:val="20"/>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9311"/>
      </w:tblGrid>
      <w:tr>
        <w:trPr>
          <w:trHeight w:val="318" w:hRule="atLeast"/>
        </w:trPr>
        <w:tc>
          <w:tcPr>
            <w:tcW w:w="10137" w:type="dxa"/>
            <w:gridSpan w:val="2"/>
          </w:tcPr>
          <w:p>
            <w:pPr>
              <w:pStyle w:val="TableParagraph"/>
              <w:spacing w:before="1"/>
              <w:ind w:left="107"/>
              <w:jc w:val="left"/>
              <w:rPr>
                <w:b/>
                <w:sz w:val="24"/>
              </w:rPr>
            </w:pPr>
            <w:r>
              <w:rPr>
                <w:b/>
                <w:sz w:val="24"/>
              </w:rPr>
              <w:t>COURSE</w:t>
            </w:r>
            <w:r>
              <w:rPr>
                <w:b/>
                <w:spacing w:val="-10"/>
                <w:sz w:val="24"/>
              </w:rPr>
              <w:t> </w:t>
            </w:r>
            <w:r>
              <w:rPr>
                <w:b/>
                <w:spacing w:val="-2"/>
                <w:sz w:val="24"/>
              </w:rPr>
              <w:t>OBJECTIVES</w:t>
            </w:r>
          </w:p>
        </w:tc>
      </w:tr>
      <w:tr>
        <w:trPr>
          <w:trHeight w:val="552" w:hRule="atLeast"/>
        </w:trPr>
        <w:tc>
          <w:tcPr>
            <w:tcW w:w="826" w:type="dxa"/>
          </w:tcPr>
          <w:p>
            <w:pPr>
              <w:pStyle w:val="TableParagraph"/>
              <w:spacing w:before="116"/>
              <w:ind w:left="17" w:right="12"/>
              <w:rPr>
                <w:b/>
                <w:sz w:val="24"/>
              </w:rPr>
            </w:pPr>
            <w:r>
              <w:rPr>
                <w:b/>
                <w:spacing w:val="-10"/>
                <w:sz w:val="24"/>
              </w:rPr>
              <w:t>1</w:t>
            </w:r>
          </w:p>
        </w:tc>
        <w:tc>
          <w:tcPr>
            <w:tcW w:w="9311" w:type="dxa"/>
          </w:tcPr>
          <w:p>
            <w:pPr>
              <w:pStyle w:val="TableParagraph"/>
              <w:spacing w:line="268" w:lineRule="exact"/>
              <w:ind w:left="105"/>
              <w:jc w:val="left"/>
              <w:rPr>
                <w:sz w:val="24"/>
              </w:rPr>
            </w:pPr>
            <w:r>
              <w:rPr>
                <w:sz w:val="24"/>
              </w:rPr>
              <w:t>The</w:t>
            </w:r>
            <w:r>
              <w:rPr>
                <w:spacing w:val="-3"/>
                <w:sz w:val="24"/>
              </w:rPr>
              <w:t> </w:t>
            </w:r>
            <w:r>
              <w:rPr>
                <w:sz w:val="24"/>
              </w:rPr>
              <w:t>student will</w:t>
            </w:r>
            <w:r>
              <w:rPr>
                <w:spacing w:val="-1"/>
                <w:sz w:val="24"/>
              </w:rPr>
              <w:t> </w:t>
            </w:r>
            <w:r>
              <w:rPr>
                <w:sz w:val="24"/>
              </w:rPr>
              <w:t>have</w:t>
            </w:r>
            <w:r>
              <w:rPr>
                <w:spacing w:val="-2"/>
                <w:sz w:val="24"/>
              </w:rPr>
              <w:t> </w:t>
            </w:r>
            <w:r>
              <w:rPr>
                <w:sz w:val="24"/>
              </w:rPr>
              <w:t>exposure</w:t>
            </w:r>
            <w:r>
              <w:rPr>
                <w:spacing w:val="-2"/>
                <w:sz w:val="24"/>
              </w:rPr>
              <w:t> </w:t>
            </w:r>
            <w:r>
              <w:rPr>
                <w:sz w:val="24"/>
              </w:rPr>
              <w:t>to</w:t>
            </w:r>
            <w:r>
              <w:rPr>
                <w:spacing w:val="-1"/>
                <w:sz w:val="24"/>
              </w:rPr>
              <w:t> </w:t>
            </w:r>
            <w:r>
              <w:rPr>
                <w:sz w:val="24"/>
              </w:rPr>
              <w:t>various experimental skills</w:t>
            </w:r>
            <w:r>
              <w:rPr>
                <w:spacing w:val="-1"/>
                <w:sz w:val="24"/>
              </w:rPr>
              <w:t> </w:t>
            </w:r>
            <w:r>
              <w:rPr>
                <w:sz w:val="24"/>
              </w:rPr>
              <w:t>which is</w:t>
            </w:r>
            <w:r>
              <w:rPr>
                <w:spacing w:val="2"/>
                <w:sz w:val="24"/>
              </w:rPr>
              <w:t> </w:t>
            </w:r>
            <w:r>
              <w:rPr>
                <w:sz w:val="24"/>
              </w:rPr>
              <w:t>essential for </w:t>
            </w:r>
            <w:r>
              <w:rPr>
                <w:spacing w:val="-5"/>
                <w:sz w:val="24"/>
              </w:rPr>
              <w:t>an</w:t>
            </w:r>
          </w:p>
          <w:p>
            <w:pPr>
              <w:pStyle w:val="TableParagraph"/>
              <w:spacing w:line="264" w:lineRule="exact"/>
              <w:ind w:left="105"/>
              <w:jc w:val="left"/>
              <w:rPr>
                <w:sz w:val="24"/>
              </w:rPr>
            </w:pPr>
            <w:r>
              <w:rPr>
                <w:sz w:val="24"/>
              </w:rPr>
              <w:t>Engineering</w:t>
            </w:r>
            <w:r>
              <w:rPr>
                <w:spacing w:val="-5"/>
                <w:sz w:val="24"/>
              </w:rPr>
              <w:t> </w:t>
            </w:r>
            <w:r>
              <w:rPr>
                <w:spacing w:val="-2"/>
                <w:sz w:val="24"/>
              </w:rPr>
              <w:t>student.</w:t>
            </w:r>
          </w:p>
        </w:tc>
      </w:tr>
      <w:tr>
        <w:trPr>
          <w:trHeight w:val="671" w:hRule="atLeast"/>
        </w:trPr>
        <w:tc>
          <w:tcPr>
            <w:tcW w:w="826" w:type="dxa"/>
          </w:tcPr>
          <w:p>
            <w:pPr>
              <w:pStyle w:val="TableParagraph"/>
              <w:spacing w:before="176"/>
              <w:ind w:left="17" w:right="12"/>
              <w:rPr>
                <w:b/>
                <w:sz w:val="24"/>
              </w:rPr>
            </w:pPr>
            <w:r>
              <w:rPr>
                <w:b/>
                <w:spacing w:val="-10"/>
                <w:sz w:val="24"/>
              </w:rPr>
              <w:t>2</w:t>
            </w:r>
          </w:p>
        </w:tc>
        <w:tc>
          <w:tcPr>
            <w:tcW w:w="9311" w:type="dxa"/>
          </w:tcPr>
          <w:p>
            <w:pPr>
              <w:pStyle w:val="TableParagraph"/>
              <w:ind w:left="105" w:right="766"/>
              <w:jc w:val="left"/>
              <w:rPr>
                <w:sz w:val="24"/>
              </w:rPr>
            </w:pPr>
            <w:r>
              <w:rPr>
                <w:sz w:val="24"/>
              </w:rPr>
              <w:t>To</w:t>
            </w:r>
            <w:r>
              <w:rPr>
                <w:spacing w:val="40"/>
                <w:sz w:val="24"/>
              </w:rPr>
              <w:t> </w:t>
            </w:r>
            <w:r>
              <w:rPr>
                <w:sz w:val="24"/>
              </w:rPr>
              <w:t>gain</w:t>
            </w:r>
            <w:r>
              <w:rPr>
                <w:spacing w:val="40"/>
                <w:sz w:val="24"/>
              </w:rPr>
              <w:t> </w:t>
            </w:r>
            <w:r>
              <w:rPr>
                <w:sz w:val="24"/>
              </w:rPr>
              <w:t>practical</w:t>
            </w:r>
            <w:r>
              <w:rPr>
                <w:spacing w:val="40"/>
                <w:sz w:val="24"/>
              </w:rPr>
              <w:t> </w:t>
            </w:r>
            <w:r>
              <w:rPr>
                <w:sz w:val="24"/>
              </w:rPr>
              <w:t>knowledge</w:t>
            </w:r>
            <w:r>
              <w:rPr>
                <w:spacing w:val="40"/>
                <w:sz w:val="24"/>
              </w:rPr>
              <w:t> </w:t>
            </w:r>
            <w:r>
              <w:rPr>
                <w:sz w:val="24"/>
              </w:rPr>
              <w:t>by</w:t>
            </w:r>
            <w:r>
              <w:rPr>
                <w:spacing w:val="39"/>
                <w:sz w:val="24"/>
              </w:rPr>
              <w:t> </w:t>
            </w:r>
            <w:r>
              <w:rPr>
                <w:sz w:val="24"/>
              </w:rPr>
              <w:t>applying</w:t>
            </w:r>
            <w:r>
              <w:rPr>
                <w:spacing w:val="40"/>
                <w:sz w:val="24"/>
              </w:rPr>
              <w:t> </w:t>
            </w:r>
            <w:r>
              <w:rPr>
                <w:sz w:val="24"/>
              </w:rPr>
              <w:t>the</w:t>
            </w:r>
            <w:r>
              <w:rPr>
                <w:spacing w:val="40"/>
                <w:sz w:val="24"/>
              </w:rPr>
              <w:t> </w:t>
            </w:r>
            <w:r>
              <w:rPr>
                <w:sz w:val="24"/>
              </w:rPr>
              <w:t>experimental</w:t>
            </w:r>
            <w:r>
              <w:rPr>
                <w:spacing w:val="40"/>
                <w:sz w:val="24"/>
              </w:rPr>
              <w:t> </w:t>
            </w:r>
            <w:r>
              <w:rPr>
                <w:sz w:val="24"/>
              </w:rPr>
              <w:t>methods</w:t>
            </w:r>
            <w:r>
              <w:rPr>
                <w:spacing w:val="40"/>
                <w:sz w:val="24"/>
              </w:rPr>
              <w:t> </w:t>
            </w:r>
            <w:r>
              <w:rPr>
                <w:sz w:val="24"/>
              </w:rPr>
              <w:t>to</w:t>
            </w:r>
            <w:r>
              <w:rPr>
                <w:spacing w:val="40"/>
                <w:sz w:val="24"/>
              </w:rPr>
              <w:t> </w:t>
            </w:r>
            <w:r>
              <w:rPr>
                <w:sz w:val="24"/>
              </w:rPr>
              <w:t>correlate with the Theoretical Physics.</w:t>
            </w:r>
          </w:p>
        </w:tc>
      </w:tr>
      <w:tr>
        <w:trPr>
          <w:trHeight w:val="395" w:hRule="atLeast"/>
        </w:trPr>
        <w:tc>
          <w:tcPr>
            <w:tcW w:w="826" w:type="dxa"/>
          </w:tcPr>
          <w:p>
            <w:pPr>
              <w:pStyle w:val="TableParagraph"/>
              <w:spacing w:before="39"/>
              <w:ind w:left="17" w:right="12"/>
              <w:rPr>
                <w:b/>
                <w:sz w:val="24"/>
              </w:rPr>
            </w:pPr>
            <w:r>
              <w:rPr>
                <w:b/>
                <w:spacing w:val="-10"/>
                <w:sz w:val="24"/>
              </w:rPr>
              <w:t>3</w:t>
            </w:r>
          </w:p>
        </w:tc>
        <w:tc>
          <w:tcPr>
            <w:tcW w:w="9311" w:type="dxa"/>
          </w:tcPr>
          <w:p>
            <w:pPr>
              <w:pStyle w:val="TableParagraph"/>
              <w:spacing w:line="268" w:lineRule="exact"/>
              <w:ind w:left="105"/>
              <w:jc w:val="left"/>
              <w:rPr>
                <w:sz w:val="24"/>
              </w:rPr>
            </w:pPr>
            <w:r>
              <w:rPr>
                <w:sz w:val="24"/>
              </w:rPr>
              <w:t>Apply</w:t>
            </w:r>
            <w:r>
              <w:rPr>
                <w:spacing w:val="-7"/>
                <w:sz w:val="24"/>
              </w:rPr>
              <w:t> </w:t>
            </w:r>
            <w:r>
              <w:rPr>
                <w:sz w:val="24"/>
              </w:rPr>
              <w:t>the</w:t>
            </w:r>
            <w:r>
              <w:rPr>
                <w:spacing w:val="-1"/>
                <w:sz w:val="24"/>
              </w:rPr>
              <w:t> </w:t>
            </w:r>
            <w:r>
              <w:rPr>
                <w:sz w:val="24"/>
              </w:rPr>
              <w:t>Analytical</w:t>
            </w:r>
            <w:r>
              <w:rPr>
                <w:spacing w:val="-2"/>
                <w:sz w:val="24"/>
              </w:rPr>
              <w:t> </w:t>
            </w:r>
            <w:r>
              <w:rPr>
                <w:sz w:val="24"/>
              </w:rPr>
              <w:t>techniques</w:t>
            </w:r>
            <w:r>
              <w:rPr>
                <w:spacing w:val="-1"/>
                <w:sz w:val="24"/>
              </w:rPr>
              <w:t> </w:t>
            </w:r>
            <w:r>
              <w:rPr>
                <w:sz w:val="24"/>
              </w:rPr>
              <w:t>and graphical</w:t>
            </w:r>
            <w:r>
              <w:rPr>
                <w:spacing w:val="-1"/>
                <w:sz w:val="24"/>
              </w:rPr>
              <w:t> </w:t>
            </w:r>
            <w:r>
              <w:rPr>
                <w:sz w:val="24"/>
              </w:rPr>
              <w:t>analysis</w:t>
            </w:r>
            <w:r>
              <w:rPr>
                <w:spacing w:val="-1"/>
                <w:sz w:val="24"/>
              </w:rPr>
              <w:t> </w:t>
            </w:r>
            <w:r>
              <w:rPr>
                <w:sz w:val="24"/>
              </w:rPr>
              <w:t>to</w:t>
            </w:r>
            <w:r>
              <w:rPr>
                <w:spacing w:val="-2"/>
                <w:sz w:val="24"/>
              </w:rPr>
              <w:t> </w:t>
            </w:r>
            <w:r>
              <w:rPr>
                <w:sz w:val="24"/>
              </w:rPr>
              <w:t>the</w:t>
            </w:r>
            <w:r>
              <w:rPr>
                <w:spacing w:val="-2"/>
                <w:sz w:val="24"/>
              </w:rPr>
              <w:t> </w:t>
            </w:r>
            <w:r>
              <w:rPr>
                <w:sz w:val="24"/>
              </w:rPr>
              <w:t>experimental</w:t>
            </w:r>
            <w:r>
              <w:rPr>
                <w:spacing w:val="-2"/>
                <w:sz w:val="24"/>
              </w:rPr>
              <w:t> </w:t>
            </w:r>
            <w:r>
              <w:rPr>
                <w:spacing w:val="-4"/>
                <w:sz w:val="24"/>
              </w:rPr>
              <w:t>data</w:t>
            </w:r>
          </w:p>
        </w:tc>
      </w:tr>
    </w:tbl>
    <w:p>
      <w:pPr>
        <w:pStyle w:val="BodyText"/>
        <w:spacing w:before="91"/>
        <w:rPr>
          <w:b/>
          <w:sz w:val="20"/>
        </w:rPr>
      </w:pPr>
    </w:p>
    <w:tbl>
      <w:tblPr>
        <w:tblW w:w="0" w:type="auto"/>
        <w:jc w:val="lef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2"/>
        <w:gridCol w:w="7631"/>
        <w:gridCol w:w="1697"/>
      </w:tblGrid>
      <w:tr>
        <w:trPr>
          <w:trHeight w:val="316" w:hRule="atLeast"/>
        </w:trPr>
        <w:tc>
          <w:tcPr>
            <w:tcW w:w="10190"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493"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697" w:type="dxa"/>
          </w:tcPr>
          <w:p>
            <w:pPr>
              <w:pStyle w:val="TableParagraph"/>
              <w:spacing w:line="275" w:lineRule="exact"/>
              <w:ind w:left="11"/>
              <w:rPr>
                <w:b/>
                <w:sz w:val="24"/>
              </w:rPr>
            </w:pPr>
            <w:r>
              <w:rPr>
                <w:b/>
                <w:spacing w:val="-2"/>
                <w:sz w:val="24"/>
              </w:rPr>
              <w:t>Cognitive</w:t>
            </w:r>
          </w:p>
          <w:p>
            <w:pPr>
              <w:pStyle w:val="TableParagraph"/>
              <w:spacing w:before="41"/>
              <w:ind w:left="11" w:right="2"/>
              <w:rPr>
                <w:b/>
                <w:sz w:val="24"/>
              </w:rPr>
            </w:pPr>
            <w:r>
              <w:rPr>
                <w:b/>
                <w:spacing w:val="-2"/>
                <w:sz w:val="24"/>
              </w:rPr>
              <w:t>Level</w:t>
            </w:r>
          </w:p>
        </w:tc>
      </w:tr>
      <w:tr>
        <w:trPr>
          <w:trHeight w:val="551" w:hRule="atLeast"/>
        </w:trPr>
        <w:tc>
          <w:tcPr>
            <w:tcW w:w="862" w:type="dxa"/>
          </w:tcPr>
          <w:p>
            <w:pPr>
              <w:pStyle w:val="TableParagraph"/>
              <w:spacing w:before="116"/>
              <w:ind w:left="73" w:right="66"/>
              <w:rPr>
                <w:b/>
                <w:sz w:val="24"/>
              </w:rPr>
            </w:pPr>
            <w:r>
              <w:rPr>
                <w:b/>
                <w:spacing w:val="-5"/>
                <w:sz w:val="24"/>
              </w:rPr>
              <w:t>CO1</w:t>
            </w:r>
          </w:p>
        </w:tc>
        <w:tc>
          <w:tcPr>
            <w:tcW w:w="7631" w:type="dxa"/>
          </w:tcPr>
          <w:p>
            <w:pPr>
              <w:pStyle w:val="TableParagraph"/>
              <w:spacing w:line="268" w:lineRule="exact"/>
              <w:ind w:left="107"/>
              <w:jc w:val="left"/>
              <w:rPr>
                <w:sz w:val="24"/>
              </w:rPr>
            </w:pPr>
            <w:r>
              <w:rPr>
                <w:sz w:val="24"/>
              </w:rPr>
              <w:t>Understand</w:t>
            </w:r>
            <w:r>
              <w:rPr>
                <w:spacing w:val="-3"/>
                <w:sz w:val="24"/>
              </w:rPr>
              <w:t> </w:t>
            </w:r>
            <w:r>
              <w:rPr>
                <w:sz w:val="24"/>
              </w:rPr>
              <w:t>the</w:t>
            </w:r>
            <w:r>
              <w:rPr>
                <w:spacing w:val="-3"/>
                <w:sz w:val="24"/>
              </w:rPr>
              <w:t> </w:t>
            </w:r>
            <w:r>
              <w:rPr>
                <w:sz w:val="24"/>
              </w:rPr>
              <w:t>basics</w:t>
            </w:r>
            <w:r>
              <w:rPr>
                <w:spacing w:val="-3"/>
                <w:sz w:val="24"/>
              </w:rPr>
              <w:t> </w:t>
            </w:r>
            <w:r>
              <w:rPr>
                <w:sz w:val="24"/>
              </w:rPr>
              <w:t>of</w:t>
            </w:r>
            <w:r>
              <w:rPr>
                <w:spacing w:val="-2"/>
                <w:sz w:val="24"/>
              </w:rPr>
              <w:t> </w:t>
            </w:r>
            <w:r>
              <w:rPr>
                <w:sz w:val="24"/>
              </w:rPr>
              <w:t>Interference,</w:t>
            </w:r>
            <w:r>
              <w:rPr>
                <w:spacing w:val="-3"/>
                <w:sz w:val="24"/>
              </w:rPr>
              <w:t> </w:t>
            </w:r>
            <w:r>
              <w:rPr>
                <w:sz w:val="24"/>
              </w:rPr>
              <w:t>Diffraction</w:t>
            </w:r>
            <w:r>
              <w:rPr>
                <w:spacing w:val="-3"/>
                <w:sz w:val="24"/>
              </w:rPr>
              <w:t> </w:t>
            </w:r>
            <w:r>
              <w:rPr>
                <w:sz w:val="24"/>
              </w:rPr>
              <w:t>in</w:t>
            </w:r>
            <w:r>
              <w:rPr>
                <w:spacing w:val="-3"/>
                <w:sz w:val="24"/>
              </w:rPr>
              <w:t> </w:t>
            </w:r>
            <w:r>
              <w:rPr>
                <w:sz w:val="24"/>
              </w:rPr>
              <w:t>Physics</w:t>
            </w:r>
            <w:r>
              <w:rPr>
                <w:spacing w:val="-3"/>
                <w:sz w:val="24"/>
              </w:rPr>
              <w:t> </w:t>
            </w:r>
            <w:r>
              <w:rPr>
                <w:spacing w:val="-2"/>
                <w:sz w:val="24"/>
              </w:rPr>
              <w:t>using</w:t>
            </w:r>
          </w:p>
          <w:p>
            <w:pPr>
              <w:pStyle w:val="TableParagraph"/>
              <w:spacing w:line="264" w:lineRule="exact"/>
              <w:ind w:left="107"/>
              <w:jc w:val="left"/>
              <w:rPr>
                <w:sz w:val="24"/>
              </w:rPr>
            </w:pPr>
            <w:r>
              <w:rPr>
                <w:sz w:val="24"/>
              </w:rPr>
              <w:t>instruments</w:t>
            </w:r>
            <w:r>
              <w:rPr>
                <w:spacing w:val="-3"/>
                <w:sz w:val="24"/>
              </w:rPr>
              <w:t> </w:t>
            </w:r>
            <w:r>
              <w:rPr>
                <w:sz w:val="24"/>
              </w:rPr>
              <w:t>like</w:t>
            </w:r>
            <w:r>
              <w:rPr>
                <w:spacing w:val="-2"/>
                <w:sz w:val="24"/>
              </w:rPr>
              <w:t> </w:t>
            </w:r>
            <w:r>
              <w:rPr>
                <w:sz w:val="24"/>
              </w:rPr>
              <w:t>Spectrometer,</w:t>
            </w:r>
            <w:r>
              <w:rPr>
                <w:spacing w:val="-2"/>
                <w:sz w:val="24"/>
              </w:rPr>
              <w:t> </w:t>
            </w:r>
            <w:r>
              <w:rPr>
                <w:sz w:val="24"/>
              </w:rPr>
              <w:t>Travelling</w:t>
            </w:r>
            <w:r>
              <w:rPr>
                <w:spacing w:val="-3"/>
                <w:sz w:val="24"/>
              </w:rPr>
              <w:t> </w:t>
            </w:r>
            <w:r>
              <w:rPr>
                <w:spacing w:val="-2"/>
                <w:sz w:val="24"/>
              </w:rPr>
              <w:t>microscope.</w:t>
            </w:r>
          </w:p>
        </w:tc>
        <w:tc>
          <w:tcPr>
            <w:tcW w:w="1697" w:type="dxa"/>
          </w:tcPr>
          <w:p>
            <w:pPr>
              <w:pStyle w:val="TableParagraph"/>
              <w:spacing w:before="111"/>
              <w:ind w:left="11" w:right="4"/>
              <w:rPr>
                <w:sz w:val="24"/>
              </w:rPr>
            </w:pPr>
            <w:r>
              <w:rPr>
                <w:spacing w:val="-5"/>
                <w:sz w:val="24"/>
              </w:rPr>
              <w:t>K2</w:t>
            </w:r>
          </w:p>
        </w:tc>
      </w:tr>
      <w:tr>
        <w:trPr>
          <w:trHeight w:val="551" w:hRule="atLeast"/>
        </w:trPr>
        <w:tc>
          <w:tcPr>
            <w:tcW w:w="862" w:type="dxa"/>
          </w:tcPr>
          <w:p>
            <w:pPr>
              <w:pStyle w:val="TableParagraph"/>
              <w:spacing w:before="116"/>
              <w:ind w:left="73" w:right="66"/>
              <w:rPr>
                <w:b/>
                <w:sz w:val="24"/>
              </w:rPr>
            </w:pPr>
            <w:r>
              <w:rPr>
                <w:b/>
                <w:spacing w:val="-5"/>
                <w:sz w:val="24"/>
              </w:rPr>
              <w:t>CO2</w:t>
            </w:r>
          </w:p>
        </w:tc>
        <w:tc>
          <w:tcPr>
            <w:tcW w:w="7631" w:type="dxa"/>
          </w:tcPr>
          <w:p>
            <w:pPr>
              <w:pStyle w:val="TableParagraph"/>
              <w:spacing w:line="268" w:lineRule="exact"/>
              <w:ind w:left="107"/>
              <w:jc w:val="left"/>
              <w:rPr>
                <w:sz w:val="24"/>
              </w:rPr>
            </w:pPr>
            <w:r>
              <w:rPr>
                <w:sz w:val="24"/>
              </w:rPr>
              <w:t>Study</w:t>
            </w:r>
            <w:r>
              <w:rPr>
                <w:spacing w:val="-10"/>
                <w:sz w:val="24"/>
              </w:rPr>
              <w:t> </w:t>
            </w:r>
            <w:r>
              <w:rPr>
                <w:sz w:val="24"/>
              </w:rPr>
              <w:t>the</w:t>
            </w:r>
            <w:r>
              <w:rPr>
                <w:spacing w:val="-2"/>
                <w:sz w:val="24"/>
              </w:rPr>
              <w:t> </w:t>
            </w:r>
            <w:r>
              <w:rPr>
                <w:sz w:val="24"/>
              </w:rPr>
              <w:t>Mechanical</w:t>
            </w:r>
            <w:r>
              <w:rPr>
                <w:spacing w:val="1"/>
                <w:sz w:val="24"/>
              </w:rPr>
              <w:t> </w:t>
            </w:r>
            <w:r>
              <w:rPr>
                <w:sz w:val="24"/>
              </w:rPr>
              <w:t>Laws,</w:t>
            </w:r>
            <w:r>
              <w:rPr>
                <w:spacing w:val="-2"/>
                <w:sz w:val="24"/>
              </w:rPr>
              <w:t> </w:t>
            </w:r>
            <w:r>
              <w:rPr>
                <w:sz w:val="24"/>
              </w:rPr>
              <w:t>Strength</w:t>
            </w:r>
            <w:r>
              <w:rPr>
                <w:spacing w:val="-1"/>
                <w:sz w:val="24"/>
              </w:rPr>
              <w:t> </w:t>
            </w:r>
            <w:r>
              <w:rPr>
                <w:sz w:val="24"/>
              </w:rPr>
              <w:t>of</w:t>
            </w:r>
            <w:r>
              <w:rPr>
                <w:spacing w:val="1"/>
                <w:sz w:val="24"/>
              </w:rPr>
              <w:t> </w:t>
            </w:r>
            <w:r>
              <w:rPr>
                <w:sz w:val="24"/>
              </w:rPr>
              <w:t>materials,</w:t>
            </w:r>
            <w:r>
              <w:rPr>
                <w:spacing w:val="-2"/>
                <w:sz w:val="24"/>
              </w:rPr>
              <w:t> </w:t>
            </w:r>
            <w:r>
              <w:rPr>
                <w:sz w:val="24"/>
              </w:rPr>
              <w:t>Magnetic</w:t>
            </w:r>
            <w:r>
              <w:rPr>
                <w:spacing w:val="-2"/>
                <w:sz w:val="24"/>
              </w:rPr>
              <w:t> </w:t>
            </w:r>
            <w:r>
              <w:rPr>
                <w:sz w:val="24"/>
              </w:rPr>
              <w:t>and</w:t>
            </w:r>
            <w:r>
              <w:rPr>
                <w:spacing w:val="-1"/>
                <w:sz w:val="24"/>
              </w:rPr>
              <w:t> </w:t>
            </w:r>
            <w:r>
              <w:rPr>
                <w:spacing w:val="-2"/>
                <w:sz w:val="24"/>
              </w:rPr>
              <w:t>Dielectric</w:t>
            </w:r>
          </w:p>
          <w:p>
            <w:pPr>
              <w:pStyle w:val="TableParagraph"/>
              <w:spacing w:line="264" w:lineRule="exact"/>
              <w:ind w:left="107"/>
              <w:jc w:val="left"/>
              <w:rPr>
                <w:sz w:val="24"/>
              </w:rPr>
            </w:pPr>
            <w:r>
              <w:rPr>
                <w:sz w:val="24"/>
              </w:rPr>
              <w:t>constants</w:t>
            </w:r>
            <w:r>
              <w:rPr>
                <w:spacing w:val="-1"/>
                <w:sz w:val="24"/>
              </w:rPr>
              <w:t> </w:t>
            </w:r>
            <w:r>
              <w:rPr>
                <w:sz w:val="24"/>
              </w:rPr>
              <w:t>of</w:t>
            </w:r>
            <w:r>
              <w:rPr>
                <w:spacing w:val="-1"/>
                <w:sz w:val="24"/>
              </w:rPr>
              <w:t> </w:t>
            </w:r>
            <w:r>
              <w:rPr>
                <w:spacing w:val="-2"/>
                <w:sz w:val="24"/>
              </w:rPr>
              <w:t>materials.</w:t>
            </w:r>
          </w:p>
        </w:tc>
        <w:tc>
          <w:tcPr>
            <w:tcW w:w="1697" w:type="dxa"/>
          </w:tcPr>
          <w:p>
            <w:pPr>
              <w:pStyle w:val="TableParagraph"/>
              <w:spacing w:before="111"/>
              <w:ind w:left="11" w:right="4"/>
              <w:rPr>
                <w:sz w:val="24"/>
              </w:rPr>
            </w:pPr>
            <w:r>
              <w:rPr>
                <w:spacing w:val="-5"/>
                <w:sz w:val="24"/>
              </w:rPr>
              <w:t>K3</w:t>
            </w:r>
          </w:p>
        </w:tc>
      </w:tr>
      <w:tr>
        <w:trPr>
          <w:trHeight w:val="671" w:hRule="atLeast"/>
        </w:trPr>
        <w:tc>
          <w:tcPr>
            <w:tcW w:w="862" w:type="dxa"/>
          </w:tcPr>
          <w:p>
            <w:pPr>
              <w:pStyle w:val="TableParagraph"/>
              <w:spacing w:before="176"/>
              <w:ind w:left="73" w:right="66"/>
              <w:rPr>
                <w:b/>
                <w:sz w:val="24"/>
              </w:rPr>
            </w:pPr>
            <w:r>
              <w:rPr>
                <w:b/>
                <w:spacing w:val="-5"/>
                <w:sz w:val="24"/>
              </w:rPr>
              <w:t>CO3</w:t>
            </w:r>
          </w:p>
        </w:tc>
        <w:tc>
          <w:tcPr>
            <w:tcW w:w="7631" w:type="dxa"/>
          </w:tcPr>
          <w:p>
            <w:pPr>
              <w:pStyle w:val="TableParagraph"/>
              <w:ind w:left="107"/>
              <w:jc w:val="left"/>
              <w:rPr>
                <w:sz w:val="24"/>
              </w:rPr>
            </w:pPr>
            <w:r>
              <w:rPr>
                <w:sz w:val="24"/>
              </w:rPr>
              <w:t>Apply</w:t>
            </w:r>
            <w:r>
              <w:rPr>
                <w:spacing w:val="40"/>
                <w:sz w:val="24"/>
              </w:rPr>
              <w:t> </w:t>
            </w:r>
            <w:r>
              <w:rPr>
                <w:sz w:val="24"/>
              </w:rPr>
              <w:t>the</w:t>
            </w:r>
            <w:r>
              <w:rPr>
                <w:spacing w:val="-3"/>
                <w:sz w:val="24"/>
              </w:rPr>
              <w:t> </w:t>
            </w:r>
            <w:r>
              <w:rPr>
                <w:sz w:val="24"/>
              </w:rPr>
              <w:t>basics</w:t>
            </w:r>
            <w:r>
              <w:rPr>
                <w:spacing w:val="-3"/>
                <w:sz w:val="24"/>
              </w:rPr>
              <w:t> </w:t>
            </w:r>
            <w:r>
              <w:rPr>
                <w:sz w:val="24"/>
              </w:rPr>
              <w:t>of</w:t>
            </w:r>
            <w:r>
              <w:rPr>
                <w:spacing w:val="-4"/>
                <w:sz w:val="24"/>
              </w:rPr>
              <w:t> </w:t>
            </w:r>
            <w:r>
              <w:rPr>
                <w:sz w:val="24"/>
              </w:rPr>
              <w:t>Current</w:t>
            </w:r>
            <w:r>
              <w:rPr>
                <w:spacing w:val="-3"/>
                <w:sz w:val="24"/>
              </w:rPr>
              <w:t> </w:t>
            </w:r>
            <w:r>
              <w:rPr>
                <w:sz w:val="24"/>
              </w:rPr>
              <w:t>Electricity</w:t>
            </w:r>
            <w:r>
              <w:rPr>
                <w:spacing w:val="-8"/>
                <w:sz w:val="24"/>
              </w:rPr>
              <w:t> </w:t>
            </w:r>
            <w:r>
              <w:rPr>
                <w:sz w:val="24"/>
              </w:rPr>
              <w:t>and</w:t>
            </w:r>
            <w:r>
              <w:rPr>
                <w:spacing w:val="-3"/>
                <w:sz w:val="24"/>
              </w:rPr>
              <w:t> </w:t>
            </w:r>
            <w:r>
              <w:rPr>
                <w:sz w:val="24"/>
              </w:rPr>
              <w:t>Semiconductors</w:t>
            </w:r>
            <w:r>
              <w:rPr>
                <w:spacing w:val="-3"/>
                <w:sz w:val="24"/>
              </w:rPr>
              <w:t> </w:t>
            </w:r>
            <w:r>
              <w:rPr>
                <w:sz w:val="24"/>
              </w:rPr>
              <w:t>in</w:t>
            </w:r>
            <w:r>
              <w:rPr>
                <w:spacing w:val="-3"/>
                <w:sz w:val="24"/>
              </w:rPr>
              <w:t> </w:t>
            </w:r>
            <w:r>
              <w:rPr>
                <w:sz w:val="24"/>
              </w:rPr>
              <w:t>engineering </w:t>
            </w:r>
            <w:r>
              <w:rPr>
                <w:spacing w:val="-2"/>
                <w:sz w:val="24"/>
              </w:rPr>
              <w:t>application</w:t>
            </w:r>
          </w:p>
        </w:tc>
        <w:tc>
          <w:tcPr>
            <w:tcW w:w="1697" w:type="dxa"/>
          </w:tcPr>
          <w:p>
            <w:pPr>
              <w:pStyle w:val="TableParagraph"/>
              <w:spacing w:before="171"/>
              <w:ind w:left="11" w:right="4"/>
              <w:rPr>
                <w:sz w:val="24"/>
              </w:rPr>
            </w:pPr>
            <w:r>
              <w:rPr>
                <w:spacing w:val="-5"/>
                <w:sz w:val="24"/>
              </w:rPr>
              <w:t>K3</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spacing w:before="6"/>
        <w:rPr>
          <w:sz w:val="16"/>
        </w:rPr>
      </w:pPr>
    </w:p>
    <w:tbl>
      <w:tblPr>
        <w:tblW w:w="0" w:type="auto"/>
        <w:jc w:val="left"/>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1"/>
        <w:gridCol w:w="673"/>
        <w:gridCol w:w="671"/>
        <w:gridCol w:w="671"/>
        <w:gridCol w:w="671"/>
        <w:gridCol w:w="671"/>
        <w:gridCol w:w="672"/>
        <w:gridCol w:w="674"/>
        <w:gridCol w:w="792"/>
        <w:gridCol w:w="792"/>
        <w:gridCol w:w="792"/>
      </w:tblGrid>
      <w:tr>
        <w:trPr>
          <w:trHeight w:val="635" w:hRule="atLeast"/>
        </w:trPr>
        <w:tc>
          <w:tcPr>
            <w:tcW w:w="9116"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4"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1" w:type="dxa"/>
          </w:tcPr>
          <w:p>
            <w:pPr>
              <w:pStyle w:val="TableParagraph"/>
              <w:spacing w:before="138"/>
              <w:ind w:left="11" w:right="7"/>
              <w:rPr>
                <w:b/>
                <w:sz w:val="24"/>
              </w:rPr>
            </w:pPr>
            <w:r>
              <w:rPr>
                <w:b/>
                <w:spacing w:val="-5"/>
                <w:sz w:val="24"/>
              </w:rPr>
              <w:t>PO2</w:t>
            </w:r>
          </w:p>
        </w:tc>
        <w:tc>
          <w:tcPr>
            <w:tcW w:w="673" w:type="dxa"/>
          </w:tcPr>
          <w:p>
            <w:pPr>
              <w:pStyle w:val="TableParagraph"/>
              <w:spacing w:before="138"/>
              <w:ind w:left="6" w:right="6"/>
              <w:rPr>
                <w:b/>
                <w:sz w:val="24"/>
              </w:rPr>
            </w:pPr>
            <w:r>
              <w:rPr>
                <w:b/>
                <w:spacing w:val="-5"/>
                <w:sz w:val="24"/>
              </w:rPr>
              <w:t>PO3</w:t>
            </w:r>
          </w:p>
        </w:tc>
        <w:tc>
          <w:tcPr>
            <w:tcW w:w="671" w:type="dxa"/>
          </w:tcPr>
          <w:p>
            <w:pPr>
              <w:pStyle w:val="TableParagraph"/>
              <w:spacing w:before="138"/>
              <w:ind w:left="11" w:right="13"/>
              <w:rPr>
                <w:b/>
                <w:sz w:val="24"/>
              </w:rPr>
            </w:pPr>
            <w:r>
              <w:rPr>
                <w:b/>
                <w:spacing w:val="-5"/>
                <w:sz w:val="24"/>
              </w:rPr>
              <w:t>PO4</w:t>
            </w:r>
          </w:p>
        </w:tc>
        <w:tc>
          <w:tcPr>
            <w:tcW w:w="671" w:type="dxa"/>
          </w:tcPr>
          <w:p>
            <w:pPr>
              <w:pStyle w:val="TableParagraph"/>
              <w:spacing w:before="138"/>
              <w:ind w:left="11" w:right="15"/>
              <w:rPr>
                <w:b/>
                <w:sz w:val="24"/>
              </w:rPr>
            </w:pPr>
            <w:r>
              <w:rPr>
                <w:b/>
                <w:spacing w:val="-5"/>
                <w:sz w:val="24"/>
              </w:rPr>
              <w:t>PO5</w:t>
            </w:r>
          </w:p>
        </w:tc>
        <w:tc>
          <w:tcPr>
            <w:tcW w:w="671" w:type="dxa"/>
          </w:tcPr>
          <w:p>
            <w:pPr>
              <w:pStyle w:val="TableParagraph"/>
              <w:spacing w:before="138"/>
              <w:ind w:left="11" w:right="17"/>
              <w:rPr>
                <w:b/>
                <w:sz w:val="24"/>
              </w:rPr>
            </w:pPr>
            <w:r>
              <w:rPr>
                <w:b/>
                <w:spacing w:val="-5"/>
                <w:sz w:val="24"/>
              </w:rPr>
              <w:t>PO6</w:t>
            </w:r>
          </w:p>
        </w:tc>
        <w:tc>
          <w:tcPr>
            <w:tcW w:w="671" w:type="dxa"/>
          </w:tcPr>
          <w:p>
            <w:pPr>
              <w:pStyle w:val="TableParagraph"/>
              <w:spacing w:before="138"/>
              <w:ind w:left="11" w:right="15"/>
              <w:rPr>
                <w:b/>
                <w:sz w:val="24"/>
              </w:rPr>
            </w:pPr>
            <w:r>
              <w:rPr>
                <w:b/>
                <w:spacing w:val="-5"/>
                <w:sz w:val="24"/>
              </w:rPr>
              <w:t>PO7</w:t>
            </w:r>
          </w:p>
        </w:tc>
        <w:tc>
          <w:tcPr>
            <w:tcW w:w="672" w:type="dxa"/>
          </w:tcPr>
          <w:p>
            <w:pPr>
              <w:pStyle w:val="TableParagraph"/>
              <w:spacing w:before="138"/>
              <w:ind w:left="14" w:right="22"/>
              <w:rPr>
                <w:b/>
                <w:sz w:val="24"/>
              </w:rPr>
            </w:pPr>
            <w:r>
              <w:rPr>
                <w:b/>
                <w:spacing w:val="-5"/>
                <w:sz w:val="24"/>
              </w:rPr>
              <w:t>PO8</w:t>
            </w:r>
          </w:p>
        </w:tc>
        <w:tc>
          <w:tcPr>
            <w:tcW w:w="674" w:type="dxa"/>
          </w:tcPr>
          <w:p>
            <w:pPr>
              <w:pStyle w:val="TableParagraph"/>
              <w:spacing w:before="138"/>
              <w:ind w:right="14"/>
              <w:rPr>
                <w:b/>
                <w:sz w:val="24"/>
              </w:rPr>
            </w:pPr>
            <w:r>
              <w:rPr>
                <w:b/>
                <w:spacing w:val="-5"/>
                <w:sz w:val="24"/>
              </w:rPr>
              <w:t>PO9</w:t>
            </w:r>
          </w:p>
        </w:tc>
        <w:tc>
          <w:tcPr>
            <w:tcW w:w="792" w:type="dxa"/>
          </w:tcPr>
          <w:p>
            <w:pPr>
              <w:pStyle w:val="TableParagraph"/>
              <w:spacing w:before="138"/>
              <w:ind w:left="10" w:right="31"/>
              <w:rPr>
                <w:b/>
                <w:sz w:val="24"/>
              </w:rPr>
            </w:pPr>
            <w:r>
              <w:rPr>
                <w:b/>
                <w:spacing w:val="-4"/>
                <w:sz w:val="24"/>
              </w:rPr>
              <w:t>PO10</w:t>
            </w:r>
          </w:p>
        </w:tc>
        <w:tc>
          <w:tcPr>
            <w:tcW w:w="792" w:type="dxa"/>
          </w:tcPr>
          <w:p>
            <w:pPr>
              <w:pStyle w:val="TableParagraph"/>
              <w:spacing w:before="138"/>
              <w:ind w:left="10" w:right="35"/>
              <w:rPr>
                <w:b/>
                <w:sz w:val="24"/>
              </w:rPr>
            </w:pPr>
            <w:r>
              <w:rPr>
                <w:b/>
                <w:spacing w:val="-4"/>
                <w:sz w:val="24"/>
              </w:rPr>
              <w:t>PO11</w:t>
            </w:r>
          </w:p>
        </w:tc>
        <w:tc>
          <w:tcPr>
            <w:tcW w:w="792" w:type="dxa"/>
          </w:tcPr>
          <w:p>
            <w:pPr>
              <w:pStyle w:val="TableParagraph"/>
              <w:spacing w:before="138"/>
              <w:ind w:left="10" w:right="39"/>
              <w:rPr>
                <w:b/>
                <w:sz w:val="24"/>
              </w:rPr>
            </w:pPr>
            <w:r>
              <w:rPr>
                <w:b/>
                <w:spacing w:val="-4"/>
                <w:sz w:val="24"/>
              </w:rPr>
              <w:t>PO12</w:t>
            </w:r>
          </w:p>
        </w:tc>
      </w:tr>
      <w:tr>
        <w:trPr>
          <w:trHeight w:val="357" w:hRule="atLeast"/>
        </w:trPr>
        <w:tc>
          <w:tcPr>
            <w:tcW w:w="696" w:type="dxa"/>
          </w:tcPr>
          <w:p>
            <w:pPr>
              <w:pStyle w:val="TableParagraph"/>
              <w:spacing w:before="18"/>
              <w:ind w:left="23" w:right="14"/>
              <w:rPr>
                <w:b/>
                <w:sz w:val="24"/>
              </w:rPr>
            </w:pPr>
            <w:r>
              <w:rPr>
                <w:b/>
                <w:spacing w:val="-5"/>
                <w:sz w:val="24"/>
              </w:rPr>
              <w:t>CO1</w:t>
            </w:r>
          </w:p>
        </w:tc>
        <w:tc>
          <w:tcPr>
            <w:tcW w:w="670" w:type="dxa"/>
          </w:tcPr>
          <w:p>
            <w:pPr>
              <w:pStyle w:val="TableParagraph"/>
              <w:spacing w:before="69"/>
              <w:ind w:left="5"/>
              <w:rPr>
                <w:sz w:val="18"/>
              </w:rPr>
            </w:pPr>
            <w:r>
              <w:rPr>
                <w:spacing w:val="-10"/>
                <w:sz w:val="18"/>
              </w:rPr>
              <w:t>2</w:t>
            </w:r>
          </w:p>
        </w:tc>
        <w:tc>
          <w:tcPr>
            <w:tcW w:w="671" w:type="dxa"/>
          </w:tcPr>
          <w:p>
            <w:pPr>
              <w:pStyle w:val="TableParagraph"/>
              <w:spacing w:line="268" w:lineRule="exact"/>
              <w:ind w:left="7"/>
              <w:rPr>
                <w:sz w:val="24"/>
              </w:rPr>
            </w:pPr>
            <w:r>
              <w:rPr>
                <w:spacing w:val="-10"/>
                <w:sz w:val="24"/>
              </w:rPr>
              <w:t>-</w:t>
            </w:r>
          </w:p>
        </w:tc>
        <w:tc>
          <w:tcPr>
            <w:tcW w:w="673" w:type="dxa"/>
          </w:tcPr>
          <w:p>
            <w:pPr>
              <w:pStyle w:val="TableParagraph"/>
              <w:spacing w:line="268" w:lineRule="exact"/>
              <w:ind w:left="6" w:right="2"/>
              <w:rPr>
                <w:sz w:val="24"/>
              </w:rPr>
            </w:pPr>
            <w:r>
              <w:rPr>
                <w:spacing w:val="-10"/>
                <w:sz w:val="24"/>
              </w:rPr>
              <w:t>-</w:t>
            </w:r>
          </w:p>
        </w:tc>
        <w:tc>
          <w:tcPr>
            <w:tcW w:w="671" w:type="dxa"/>
          </w:tcPr>
          <w:p>
            <w:pPr>
              <w:pStyle w:val="TableParagraph"/>
              <w:spacing w:line="268" w:lineRule="exact"/>
              <w:rPr>
                <w:sz w:val="24"/>
              </w:rPr>
            </w:pPr>
            <w:r>
              <w:rPr>
                <w:spacing w:val="-10"/>
                <w:sz w:val="24"/>
              </w:rPr>
              <w:t>-</w:t>
            </w:r>
          </w:p>
        </w:tc>
        <w:tc>
          <w:tcPr>
            <w:tcW w:w="671" w:type="dxa"/>
          </w:tcPr>
          <w:p>
            <w:pPr>
              <w:pStyle w:val="TableParagraph"/>
              <w:spacing w:line="268" w:lineRule="exact"/>
              <w:ind w:right="1"/>
              <w:rPr>
                <w:sz w:val="24"/>
              </w:rPr>
            </w:pPr>
            <w:r>
              <w:rPr>
                <w:spacing w:val="-10"/>
                <w:sz w:val="24"/>
              </w:rPr>
              <w:t>-</w:t>
            </w:r>
          </w:p>
        </w:tc>
        <w:tc>
          <w:tcPr>
            <w:tcW w:w="671" w:type="dxa"/>
          </w:tcPr>
          <w:p>
            <w:pPr>
              <w:pStyle w:val="TableParagraph"/>
              <w:spacing w:line="268" w:lineRule="exact"/>
              <w:ind w:right="3"/>
              <w:rPr>
                <w:sz w:val="24"/>
              </w:rPr>
            </w:pPr>
            <w:r>
              <w:rPr>
                <w:spacing w:val="-10"/>
                <w:sz w:val="24"/>
              </w:rPr>
              <w:t>-</w:t>
            </w:r>
          </w:p>
        </w:tc>
        <w:tc>
          <w:tcPr>
            <w:tcW w:w="671" w:type="dxa"/>
          </w:tcPr>
          <w:p>
            <w:pPr>
              <w:pStyle w:val="TableParagraph"/>
              <w:spacing w:line="268" w:lineRule="exact"/>
              <w:ind w:right="1"/>
              <w:rPr>
                <w:sz w:val="24"/>
              </w:rPr>
            </w:pPr>
            <w:r>
              <w:rPr>
                <w:spacing w:val="-10"/>
                <w:sz w:val="24"/>
              </w:rPr>
              <w:t>-</w:t>
            </w:r>
          </w:p>
        </w:tc>
        <w:tc>
          <w:tcPr>
            <w:tcW w:w="672" w:type="dxa"/>
          </w:tcPr>
          <w:p>
            <w:pPr>
              <w:pStyle w:val="TableParagraph"/>
              <w:spacing w:line="268" w:lineRule="exact"/>
              <w:ind w:left="14" w:right="19"/>
              <w:rPr>
                <w:sz w:val="24"/>
              </w:rPr>
            </w:pPr>
            <w:r>
              <w:rPr>
                <w:spacing w:val="-10"/>
                <w:sz w:val="24"/>
              </w:rPr>
              <w:t>-</w:t>
            </w:r>
          </w:p>
        </w:tc>
        <w:tc>
          <w:tcPr>
            <w:tcW w:w="674" w:type="dxa"/>
          </w:tcPr>
          <w:p>
            <w:pPr>
              <w:pStyle w:val="TableParagraph"/>
              <w:spacing w:line="268" w:lineRule="exact"/>
              <w:ind w:left="4" w:right="14"/>
              <w:rPr>
                <w:sz w:val="24"/>
              </w:rPr>
            </w:pPr>
            <w:r>
              <w:rPr>
                <w:spacing w:val="-10"/>
                <w:sz w:val="24"/>
              </w:rPr>
              <w:t>-</w:t>
            </w:r>
          </w:p>
        </w:tc>
        <w:tc>
          <w:tcPr>
            <w:tcW w:w="792" w:type="dxa"/>
          </w:tcPr>
          <w:p>
            <w:pPr>
              <w:pStyle w:val="TableParagraph"/>
              <w:spacing w:line="268" w:lineRule="exact"/>
              <w:ind w:left="13" w:right="30"/>
              <w:rPr>
                <w:sz w:val="24"/>
              </w:rPr>
            </w:pPr>
            <w:r>
              <w:rPr>
                <w:spacing w:val="-10"/>
                <w:sz w:val="24"/>
              </w:rPr>
              <w:t>-</w:t>
            </w:r>
          </w:p>
        </w:tc>
        <w:tc>
          <w:tcPr>
            <w:tcW w:w="792" w:type="dxa"/>
          </w:tcPr>
          <w:p>
            <w:pPr>
              <w:pStyle w:val="TableParagraph"/>
              <w:spacing w:line="268" w:lineRule="exact"/>
              <w:ind w:left="10" w:right="32"/>
              <w:rPr>
                <w:sz w:val="24"/>
              </w:rPr>
            </w:pPr>
            <w:r>
              <w:rPr>
                <w:spacing w:val="-10"/>
                <w:sz w:val="24"/>
              </w:rPr>
              <w:t>-</w:t>
            </w:r>
          </w:p>
        </w:tc>
        <w:tc>
          <w:tcPr>
            <w:tcW w:w="792" w:type="dxa"/>
          </w:tcPr>
          <w:p>
            <w:pPr>
              <w:pStyle w:val="TableParagraph"/>
              <w:spacing w:line="268" w:lineRule="exact"/>
              <w:ind w:left="10" w:right="36"/>
              <w:rPr>
                <w:sz w:val="24"/>
              </w:rPr>
            </w:pPr>
            <w:r>
              <w:rPr>
                <w:spacing w:val="-10"/>
                <w:sz w:val="24"/>
              </w:rPr>
              <w:t>-</w:t>
            </w:r>
          </w:p>
        </w:tc>
      </w:tr>
      <w:tr>
        <w:trPr>
          <w:trHeight w:val="333" w:hRule="atLeast"/>
        </w:trPr>
        <w:tc>
          <w:tcPr>
            <w:tcW w:w="696" w:type="dxa"/>
          </w:tcPr>
          <w:p>
            <w:pPr>
              <w:pStyle w:val="TableParagraph"/>
              <w:spacing w:before="6"/>
              <w:ind w:left="23" w:right="14"/>
              <w:rPr>
                <w:b/>
                <w:sz w:val="24"/>
              </w:rPr>
            </w:pPr>
            <w:r>
              <w:rPr>
                <w:b/>
                <w:spacing w:val="-5"/>
                <w:sz w:val="24"/>
              </w:rPr>
              <w:t>CO2</w:t>
            </w:r>
          </w:p>
        </w:tc>
        <w:tc>
          <w:tcPr>
            <w:tcW w:w="670" w:type="dxa"/>
          </w:tcPr>
          <w:p>
            <w:pPr>
              <w:pStyle w:val="TableParagraph"/>
              <w:spacing w:before="57"/>
              <w:ind w:left="5"/>
              <w:rPr>
                <w:sz w:val="18"/>
              </w:rPr>
            </w:pPr>
            <w:r>
              <w:rPr>
                <w:spacing w:val="-10"/>
                <w:sz w:val="18"/>
              </w:rPr>
              <w:t>2</w:t>
            </w:r>
          </w:p>
        </w:tc>
        <w:tc>
          <w:tcPr>
            <w:tcW w:w="671" w:type="dxa"/>
          </w:tcPr>
          <w:p>
            <w:pPr>
              <w:pStyle w:val="TableParagraph"/>
              <w:spacing w:line="268" w:lineRule="exact"/>
              <w:ind w:left="7"/>
              <w:rPr>
                <w:sz w:val="24"/>
              </w:rPr>
            </w:pPr>
            <w:r>
              <w:rPr>
                <w:spacing w:val="-10"/>
                <w:sz w:val="24"/>
              </w:rPr>
              <w:t>-</w:t>
            </w:r>
          </w:p>
        </w:tc>
        <w:tc>
          <w:tcPr>
            <w:tcW w:w="673" w:type="dxa"/>
          </w:tcPr>
          <w:p>
            <w:pPr>
              <w:pStyle w:val="TableParagraph"/>
              <w:spacing w:line="268" w:lineRule="exact"/>
              <w:ind w:left="6" w:right="2"/>
              <w:rPr>
                <w:sz w:val="24"/>
              </w:rPr>
            </w:pPr>
            <w:r>
              <w:rPr>
                <w:spacing w:val="-10"/>
                <w:sz w:val="24"/>
              </w:rPr>
              <w:t>-</w:t>
            </w:r>
          </w:p>
        </w:tc>
        <w:tc>
          <w:tcPr>
            <w:tcW w:w="671" w:type="dxa"/>
          </w:tcPr>
          <w:p>
            <w:pPr>
              <w:pStyle w:val="TableParagraph"/>
              <w:spacing w:line="268" w:lineRule="exact"/>
              <w:rPr>
                <w:sz w:val="24"/>
              </w:rPr>
            </w:pPr>
            <w:r>
              <w:rPr>
                <w:spacing w:val="-10"/>
                <w:sz w:val="24"/>
              </w:rPr>
              <w:t>-</w:t>
            </w:r>
          </w:p>
        </w:tc>
        <w:tc>
          <w:tcPr>
            <w:tcW w:w="671" w:type="dxa"/>
          </w:tcPr>
          <w:p>
            <w:pPr>
              <w:pStyle w:val="TableParagraph"/>
              <w:spacing w:line="268" w:lineRule="exact"/>
              <w:ind w:right="1"/>
              <w:rPr>
                <w:sz w:val="24"/>
              </w:rPr>
            </w:pPr>
            <w:r>
              <w:rPr>
                <w:spacing w:val="-10"/>
                <w:sz w:val="24"/>
              </w:rPr>
              <w:t>-</w:t>
            </w:r>
          </w:p>
        </w:tc>
        <w:tc>
          <w:tcPr>
            <w:tcW w:w="671" w:type="dxa"/>
          </w:tcPr>
          <w:p>
            <w:pPr>
              <w:pStyle w:val="TableParagraph"/>
              <w:spacing w:line="268" w:lineRule="exact"/>
              <w:ind w:right="3"/>
              <w:rPr>
                <w:sz w:val="24"/>
              </w:rPr>
            </w:pPr>
            <w:r>
              <w:rPr>
                <w:spacing w:val="-10"/>
                <w:sz w:val="24"/>
              </w:rPr>
              <w:t>-</w:t>
            </w:r>
          </w:p>
        </w:tc>
        <w:tc>
          <w:tcPr>
            <w:tcW w:w="671" w:type="dxa"/>
          </w:tcPr>
          <w:p>
            <w:pPr>
              <w:pStyle w:val="TableParagraph"/>
              <w:spacing w:line="268" w:lineRule="exact"/>
              <w:ind w:right="1"/>
              <w:rPr>
                <w:sz w:val="24"/>
              </w:rPr>
            </w:pPr>
            <w:r>
              <w:rPr>
                <w:spacing w:val="-10"/>
                <w:sz w:val="24"/>
              </w:rPr>
              <w:t>-</w:t>
            </w:r>
          </w:p>
        </w:tc>
        <w:tc>
          <w:tcPr>
            <w:tcW w:w="672" w:type="dxa"/>
          </w:tcPr>
          <w:p>
            <w:pPr>
              <w:pStyle w:val="TableParagraph"/>
              <w:spacing w:line="268" w:lineRule="exact"/>
              <w:ind w:left="14" w:right="19"/>
              <w:rPr>
                <w:sz w:val="24"/>
              </w:rPr>
            </w:pPr>
            <w:r>
              <w:rPr>
                <w:spacing w:val="-10"/>
                <w:sz w:val="24"/>
              </w:rPr>
              <w:t>-</w:t>
            </w:r>
          </w:p>
        </w:tc>
        <w:tc>
          <w:tcPr>
            <w:tcW w:w="674" w:type="dxa"/>
          </w:tcPr>
          <w:p>
            <w:pPr>
              <w:pStyle w:val="TableParagraph"/>
              <w:spacing w:line="268" w:lineRule="exact"/>
              <w:ind w:left="4" w:right="14"/>
              <w:rPr>
                <w:sz w:val="24"/>
              </w:rPr>
            </w:pPr>
            <w:r>
              <w:rPr>
                <w:spacing w:val="-10"/>
                <w:sz w:val="24"/>
              </w:rPr>
              <w:t>-</w:t>
            </w:r>
          </w:p>
        </w:tc>
        <w:tc>
          <w:tcPr>
            <w:tcW w:w="792" w:type="dxa"/>
          </w:tcPr>
          <w:p>
            <w:pPr>
              <w:pStyle w:val="TableParagraph"/>
              <w:spacing w:line="268" w:lineRule="exact"/>
              <w:ind w:left="13" w:right="30"/>
              <w:rPr>
                <w:sz w:val="24"/>
              </w:rPr>
            </w:pPr>
            <w:r>
              <w:rPr>
                <w:spacing w:val="-10"/>
                <w:sz w:val="24"/>
              </w:rPr>
              <w:t>-</w:t>
            </w:r>
          </w:p>
        </w:tc>
        <w:tc>
          <w:tcPr>
            <w:tcW w:w="792" w:type="dxa"/>
          </w:tcPr>
          <w:p>
            <w:pPr>
              <w:pStyle w:val="TableParagraph"/>
              <w:spacing w:line="268" w:lineRule="exact"/>
              <w:ind w:left="10" w:right="32"/>
              <w:rPr>
                <w:sz w:val="24"/>
              </w:rPr>
            </w:pPr>
            <w:r>
              <w:rPr>
                <w:spacing w:val="-10"/>
                <w:sz w:val="24"/>
              </w:rPr>
              <w:t>-</w:t>
            </w:r>
          </w:p>
        </w:tc>
        <w:tc>
          <w:tcPr>
            <w:tcW w:w="792" w:type="dxa"/>
          </w:tcPr>
          <w:p>
            <w:pPr>
              <w:pStyle w:val="TableParagraph"/>
              <w:spacing w:line="268" w:lineRule="exact"/>
              <w:ind w:left="10" w:right="36"/>
              <w:rPr>
                <w:sz w:val="24"/>
              </w:rPr>
            </w:pPr>
            <w:r>
              <w:rPr>
                <w:spacing w:val="-10"/>
                <w:sz w:val="24"/>
              </w:rPr>
              <w:t>-</w:t>
            </w:r>
          </w:p>
        </w:tc>
      </w:tr>
      <w:tr>
        <w:trPr>
          <w:trHeight w:val="357" w:hRule="atLeast"/>
        </w:trPr>
        <w:tc>
          <w:tcPr>
            <w:tcW w:w="696" w:type="dxa"/>
          </w:tcPr>
          <w:p>
            <w:pPr>
              <w:pStyle w:val="TableParagraph"/>
              <w:spacing w:before="20"/>
              <w:ind w:left="23" w:right="14"/>
              <w:rPr>
                <w:b/>
                <w:sz w:val="24"/>
              </w:rPr>
            </w:pPr>
            <w:r>
              <w:rPr>
                <w:b/>
                <w:spacing w:val="-5"/>
                <w:sz w:val="24"/>
              </w:rPr>
              <w:t>CO3</w:t>
            </w:r>
          </w:p>
        </w:tc>
        <w:tc>
          <w:tcPr>
            <w:tcW w:w="670" w:type="dxa"/>
          </w:tcPr>
          <w:p>
            <w:pPr>
              <w:pStyle w:val="TableParagraph"/>
              <w:spacing w:before="71"/>
              <w:ind w:left="5"/>
              <w:rPr>
                <w:sz w:val="18"/>
              </w:rPr>
            </w:pPr>
            <w:r>
              <w:rPr>
                <w:spacing w:val="-10"/>
                <w:sz w:val="18"/>
              </w:rPr>
              <w:t>2</w:t>
            </w:r>
          </w:p>
        </w:tc>
        <w:tc>
          <w:tcPr>
            <w:tcW w:w="671" w:type="dxa"/>
          </w:tcPr>
          <w:p>
            <w:pPr>
              <w:pStyle w:val="TableParagraph"/>
              <w:spacing w:before="71"/>
              <w:ind w:left="3"/>
              <w:rPr>
                <w:sz w:val="18"/>
              </w:rPr>
            </w:pPr>
            <w:r>
              <w:rPr>
                <w:spacing w:val="-10"/>
                <w:sz w:val="18"/>
              </w:rPr>
              <w:t>2</w:t>
            </w:r>
          </w:p>
        </w:tc>
        <w:tc>
          <w:tcPr>
            <w:tcW w:w="673" w:type="dxa"/>
          </w:tcPr>
          <w:p>
            <w:pPr>
              <w:pStyle w:val="TableParagraph"/>
              <w:spacing w:before="71"/>
              <w:ind w:left="6" w:right="6"/>
              <w:rPr>
                <w:sz w:val="18"/>
              </w:rPr>
            </w:pPr>
            <w:r>
              <w:rPr>
                <w:spacing w:val="-10"/>
                <w:sz w:val="18"/>
              </w:rPr>
              <w:t>2</w:t>
            </w:r>
          </w:p>
        </w:tc>
        <w:tc>
          <w:tcPr>
            <w:tcW w:w="671" w:type="dxa"/>
          </w:tcPr>
          <w:p>
            <w:pPr>
              <w:pStyle w:val="TableParagraph"/>
              <w:spacing w:line="270" w:lineRule="exact"/>
              <w:rPr>
                <w:sz w:val="24"/>
              </w:rPr>
            </w:pPr>
            <w:r>
              <w:rPr>
                <w:spacing w:val="-10"/>
                <w:sz w:val="24"/>
              </w:rPr>
              <w:t>-</w:t>
            </w:r>
          </w:p>
        </w:tc>
        <w:tc>
          <w:tcPr>
            <w:tcW w:w="671" w:type="dxa"/>
          </w:tcPr>
          <w:p>
            <w:pPr>
              <w:pStyle w:val="TableParagraph"/>
              <w:spacing w:line="270" w:lineRule="exact"/>
              <w:ind w:right="1"/>
              <w:rPr>
                <w:sz w:val="24"/>
              </w:rPr>
            </w:pPr>
            <w:r>
              <w:rPr>
                <w:spacing w:val="-10"/>
                <w:sz w:val="24"/>
              </w:rPr>
              <w:t>-</w:t>
            </w:r>
          </w:p>
        </w:tc>
        <w:tc>
          <w:tcPr>
            <w:tcW w:w="671" w:type="dxa"/>
          </w:tcPr>
          <w:p>
            <w:pPr>
              <w:pStyle w:val="TableParagraph"/>
              <w:spacing w:line="270" w:lineRule="exact"/>
              <w:ind w:right="3"/>
              <w:rPr>
                <w:sz w:val="24"/>
              </w:rPr>
            </w:pPr>
            <w:r>
              <w:rPr>
                <w:spacing w:val="-10"/>
                <w:sz w:val="24"/>
              </w:rPr>
              <w:t>-</w:t>
            </w:r>
          </w:p>
        </w:tc>
        <w:tc>
          <w:tcPr>
            <w:tcW w:w="671" w:type="dxa"/>
          </w:tcPr>
          <w:p>
            <w:pPr>
              <w:pStyle w:val="TableParagraph"/>
              <w:spacing w:line="270" w:lineRule="exact"/>
              <w:ind w:right="1"/>
              <w:rPr>
                <w:sz w:val="24"/>
              </w:rPr>
            </w:pPr>
            <w:r>
              <w:rPr>
                <w:spacing w:val="-10"/>
                <w:sz w:val="24"/>
              </w:rPr>
              <w:t>-</w:t>
            </w:r>
          </w:p>
        </w:tc>
        <w:tc>
          <w:tcPr>
            <w:tcW w:w="672" w:type="dxa"/>
          </w:tcPr>
          <w:p>
            <w:pPr>
              <w:pStyle w:val="TableParagraph"/>
              <w:spacing w:line="270" w:lineRule="exact"/>
              <w:ind w:left="14" w:right="19"/>
              <w:rPr>
                <w:sz w:val="24"/>
              </w:rPr>
            </w:pPr>
            <w:r>
              <w:rPr>
                <w:spacing w:val="-10"/>
                <w:sz w:val="24"/>
              </w:rPr>
              <w:t>-</w:t>
            </w:r>
          </w:p>
        </w:tc>
        <w:tc>
          <w:tcPr>
            <w:tcW w:w="674" w:type="dxa"/>
          </w:tcPr>
          <w:p>
            <w:pPr>
              <w:pStyle w:val="TableParagraph"/>
              <w:spacing w:line="270" w:lineRule="exact"/>
              <w:ind w:left="4" w:right="14"/>
              <w:rPr>
                <w:sz w:val="24"/>
              </w:rPr>
            </w:pPr>
            <w:r>
              <w:rPr>
                <w:spacing w:val="-10"/>
                <w:sz w:val="24"/>
              </w:rPr>
              <w:t>-</w:t>
            </w:r>
          </w:p>
        </w:tc>
        <w:tc>
          <w:tcPr>
            <w:tcW w:w="792" w:type="dxa"/>
          </w:tcPr>
          <w:p>
            <w:pPr>
              <w:pStyle w:val="TableParagraph"/>
              <w:spacing w:line="270" w:lineRule="exact"/>
              <w:ind w:left="13" w:right="30"/>
              <w:rPr>
                <w:sz w:val="24"/>
              </w:rPr>
            </w:pPr>
            <w:r>
              <w:rPr>
                <w:spacing w:val="-10"/>
                <w:sz w:val="24"/>
              </w:rPr>
              <w:t>-</w:t>
            </w:r>
          </w:p>
        </w:tc>
        <w:tc>
          <w:tcPr>
            <w:tcW w:w="792" w:type="dxa"/>
          </w:tcPr>
          <w:p>
            <w:pPr>
              <w:pStyle w:val="TableParagraph"/>
              <w:spacing w:line="270" w:lineRule="exact"/>
              <w:ind w:left="10" w:right="32"/>
              <w:rPr>
                <w:sz w:val="24"/>
              </w:rPr>
            </w:pPr>
            <w:r>
              <w:rPr>
                <w:spacing w:val="-10"/>
                <w:sz w:val="24"/>
              </w:rPr>
              <w:t>-</w:t>
            </w:r>
          </w:p>
        </w:tc>
        <w:tc>
          <w:tcPr>
            <w:tcW w:w="792" w:type="dxa"/>
          </w:tcPr>
          <w:p>
            <w:pPr>
              <w:pStyle w:val="TableParagraph"/>
              <w:spacing w:line="270" w:lineRule="exact"/>
              <w:ind w:left="10" w:right="36"/>
              <w:rPr>
                <w:sz w:val="24"/>
              </w:rPr>
            </w:pPr>
            <w:r>
              <w:rPr>
                <w:spacing w:val="-10"/>
                <w:sz w:val="24"/>
              </w:rPr>
              <w:t>-</w:t>
            </w:r>
          </w:p>
        </w:tc>
      </w:tr>
    </w:tbl>
    <w:p>
      <w:pPr>
        <w:pStyle w:val="BodyText"/>
        <w:spacing w:before="67"/>
        <w:rPr>
          <w:sz w:val="20"/>
        </w:rPr>
      </w:pPr>
      <w:r>
        <w:rPr>
          <w:sz w:val="20"/>
        </w:rPr>
        <mc:AlternateContent>
          <mc:Choice Requires="wps">
            <w:drawing>
              <wp:anchor distT="0" distB="0" distL="0" distR="0" allowOverlap="1" layoutInCell="1" locked="0" behindDoc="1" simplePos="0" relativeHeight="487609344">
                <wp:simplePos x="0" y="0"/>
                <wp:positionH relativeFrom="page">
                  <wp:posOffset>426719</wp:posOffset>
                </wp:positionH>
                <wp:positionV relativeFrom="paragraph">
                  <wp:posOffset>206997</wp:posOffset>
                </wp:positionV>
                <wp:extent cx="6707505" cy="2223770"/>
                <wp:effectExtent l="0" t="0" r="0" b="0"/>
                <wp:wrapTopAndBottom/>
                <wp:docPr id="73" name="Textbox 73"/>
                <wp:cNvGraphicFramePr>
                  <a:graphicFrameLocks/>
                </wp:cNvGraphicFramePr>
                <a:graphic>
                  <a:graphicData uri="http://schemas.microsoft.com/office/word/2010/wordprocessingShape">
                    <wps:wsp>
                      <wps:cNvPr id="73" name="Textbox 73"/>
                      <wps:cNvSpPr txBox="1"/>
                      <wps:spPr>
                        <a:xfrm>
                          <a:off x="0" y="0"/>
                          <a:ext cx="6707505" cy="2223770"/>
                        </a:xfrm>
                        <a:prstGeom prst="rect">
                          <a:avLst/>
                        </a:prstGeom>
                        <a:ln w="6095">
                          <a:solidFill>
                            <a:srgbClr val="000000"/>
                          </a:solidFill>
                          <a:prstDash val="solid"/>
                        </a:ln>
                      </wps:spPr>
                      <wps:txbx>
                        <w:txbxContent>
                          <w:p>
                            <w:pPr>
                              <w:pStyle w:val="BodyText"/>
                              <w:spacing w:line="276" w:lineRule="auto"/>
                              <w:ind w:left="2323" w:right="483" w:hanging="2221"/>
                            </w:pPr>
                            <w:r>
                              <w:rPr>
                                <w:b/>
                              </w:rPr>
                              <w:t>COURSE</w:t>
                            </w:r>
                            <w:r>
                              <w:rPr>
                                <w:b/>
                                <w:spacing w:val="-2"/>
                              </w:rPr>
                              <w:t> </w:t>
                            </w:r>
                            <w:r>
                              <w:rPr>
                                <w:b/>
                              </w:rPr>
                              <w:t>CONTENT</w:t>
                            </w:r>
                            <w:r>
                              <w:rPr>
                                <w:b/>
                                <w:spacing w:val="-1"/>
                              </w:rPr>
                              <w:t> </w:t>
                            </w:r>
                            <w:r>
                              <w:rPr/>
                              <w:t>(Any</w:t>
                            </w:r>
                            <w:r>
                              <w:rPr>
                                <w:spacing w:val="-7"/>
                              </w:rPr>
                              <w:t> </w:t>
                            </w:r>
                            <w:r>
                              <w:rPr/>
                              <w:t>TEN</w:t>
                            </w:r>
                            <w:r>
                              <w:rPr>
                                <w:spacing w:val="-2"/>
                              </w:rPr>
                              <w:t> </w:t>
                            </w:r>
                            <w:r>
                              <w:rPr/>
                              <w:t>of</w:t>
                            </w:r>
                            <w:r>
                              <w:rPr>
                                <w:spacing w:val="-4"/>
                              </w:rPr>
                              <w:t> </w:t>
                            </w:r>
                            <w:r>
                              <w:rPr/>
                              <w:t>the</w:t>
                            </w:r>
                            <w:r>
                              <w:rPr>
                                <w:spacing w:val="-2"/>
                              </w:rPr>
                              <w:t> </w:t>
                            </w:r>
                            <w:r>
                              <w:rPr/>
                              <w:t>listed</w:t>
                            </w:r>
                            <w:r>
                              <w:rPr>
                                <w:spacing w:val="-2"/>
                              </w:rPr>
                              <w:t> </w:t>
                            </w:r>
                            <w:r>
                              <w:rPr/>
                              <w:t>experiments</w:t>
                            </w:r>
                            <w:r>
                              <w:rPr>
                                <w:spacing w:val="-2"/>
                              </w:rPr>
                              <w:t> </w:t>
                            </w:r>
                            <w:r>
                              <w:rPr/>
                              <w:t>are</w:t>
                            </w:r>
                            <w:r>
                              <w:rPr>
                                <w:spacing w:val="-3"/>
                              </w:rPr>
                              <w:t> </w:t>
                            </w:r>
                            <w:r>
                              <w:rPr/>
                              <w:t>to</w:t>
                            </w:r>
                            <w:r>
                              <w:rPr>
                                <w:spacing w:val="-2"/>
                              </w:rPr>
                              <w:t> </w:t>
                            </w:r>
                            <w:r>
                              <w:rPr/>
                              <w:t>be</w:t>
                            </w:r>
                            <w:r>
                              <w:rPr>
                                <w:spacing w:val="-3"/>
                              </w:rPr>
                              <w:t> </w:t>
                            </w:r>
                            <w:r>
                              <w:rPr/>
                              <w:t>conducted.</w:t>
                            </w:r>
                            <w:r>
                              <w:rPr>
                                <w:spacing w:val="-2"/>
                              </w:rPr>
                              <w:t> </w:t>
                            </w:r>
                            <w:r>
                              <w:rPr/>
                              <w:t>Out</w:t>
                            </w:r>
                            <w:r>
                              <w:rPr>
                                <w:spacing w:val="-2"/>
                              </w:rPr>
                              <w:t> </w:t>
                            </w:r>
                            <w:r>
                              <w:rPr/>
                              <w:t>of</w:t>
                            </w:r>
                            <w:r>
                              <w:rPr>
                                <w:spacing w:val="-2"/>
                              </w:rPr>
                              <w:t> </w:t>
                            </w:r>
                            <w:r>
                              <w:rPr/>
                              <w:t>which</w:t>
                            </w:r>
                            <w:r>
                              <w:rPr>
                                <w:spacing w:val="-1"/>
                              </w:rPr>
                              <w:t> </w:t>
                            </w:r>
                            <w:r>
                              <w:rPr/>
                              <w:t>any TWO experiments may be conducted in virtual mode).</w:t>
                            </w:r>
                          </w:p>
                          <w:p>
                            <w:pPr>
                              <w:pStyle w:val="BodyText"/>
                              <w:numPr>
                                <w:ilvl w:val="0"/>
                                <w:numId w:val="61"/>
                              </w:numPr>
                              <w:tabs>
                                <w:tab w:pos="823" w:val="left" w:leader="none"/>
                              </w:tabs>
                              <w:spacing w:line="275" w:lineRule="exact" w:before="0" w:after="0"/>
                              <w:ind w:left="823" w:right="0" w:hanging="360"/>
                              <w:jc w:val="left"/>
                            </w:pPr>
                            <w:r>
                              <w:rPr/>
                              <w:t>Determination</w:t>
                            </w:r>
                            <w:r>
                              <w:rPr>
                                <w:spacing w:val="-1"/>
                              </w:rPr>
                              <w:t> </w:t>
                            </w:r>
                            <w:r>
                              <w:rPr/>
                              <w:t>of</w:t>
                            </w:r>
                            <w:r>
                              <w:rPr>
                                <w:spacing w:val="-2"/>
                              </w:rPr>
                              <w:t> </w:t>
                            </w:r>
                            <w:r>
                              <w:rPr/>
                              <w:t>radius</w:t>
                            </w:r>
                            <w:r>
                              <w:rPr>
                                <w:spacing w:val="-1"/>
                              </w:rPr>
                              <w:t> </w:t>
                            </w:r>
                            <w:r>
                              <w:rPr/>
                              <w:t>of</w:t>
                            </w:r>
                            <w:r>
                              <w:rPr>
                                <w:spacing w:val="-1"/>
                              </w:rPr>
                              <w:t> </w:t>
                            </w:r>
                            <w:r>
                              <w:rPr/>
                              <w:t>curvature</w:t>
                            </w:r>
                            <w:r>
                              <w:rPr>
                                <w:spacing w:val="-2"/>
                              </w:rPr>
                              <w:t> </w:t>
                            </w:r>
                            <w:r>
                              <w:rPr/>
                              <w:t>of</w:t>
                            </w:r>
                            <w:r>
                              <w:rPr>
                                <w:spacing w:val="1"/>
                              </w:rPr>
                              <w:t> </w:t>
                            </w:r>
                            <w:r>
                              <w:rPr/>
                              <w:t>a given</w:t>
                            </w:r>
                            <w:r>
                              <w:rPr>
                                <w:spacing w:val="-1"/>
                              </w:rPr>
                              <w:t> </w:t>
                            </w:r>
                            <w:r>
                              <w:rPr/>
                              <w:t>Plano-convex</w:t>
                            </w:r>
                            <w:r>
                              <w:rPr>
                                <w:spacing w:val="1"/>
                              </w:rPr>
                              <w:t> </w:t>
                            </w:r>
                            <w:r>
                              <w:rPr/>
                              <w:t>lens</w:t>
                            </w:r>
                            <w:r>
                              <w:rPr>
                                <w:spacing w:val="-1"/>
                              </w:rPr>
                              <w:t> </w:t>
                            </w:r>
                            <w:r>
                              <w:rPr/>
                              <w:t>by</w:t>
                            </w:r>
                            <w:r>
                              <w:rPr>
                                <w:spacing w:val="-6"/>
                              </w:rPr>
                              <w:t> </w:t>
                            </w:r>
                            <w:r>
                              <w:rPr/>
                              <w:t>Newton’s </w:t>
                            </w:r>
                            <w:r>
                              <w:rPr>
                                <w:spacing w:val="-2"/>
                              </w:rPr>
                              <w:t>Rings.</w:t>
                            </w:r>
                          </w:p>
                          <w:p>
                            <w:pPr>
                              <w:pStyle w:val="BodyText"/>
                              <w:numPr>
                                <w:ilvl w:val="0"/>
                                <w:numId w:val="61"/>
                              </w:numPr>
                              <w:tabs>
                                <w:tab w:pos="823" w:val="left" w:leader="none"/>
                              </w:tabs>
                              <w:spacing w:line="276" w:lineRule="auto" w:before="37" w:after="0"/>
                              <w:ind w:left="823" w:right="108" w:hanging="360"/>
                              <w:jc w:val="left"/>
                            </w:pPr>
                            <w:r>
                              <w:rPr/>
                              <w:t>Determination</w:t>
                            </w:r>
                            <w:r>
                              <w:rPr>
                                <w:spacing w:val="40"/>
                              </w:rPr>
                              <w:t> </w:t>
                            </w:r>
                            <w:r>
                              <w:rPr/>
                              <w:t>of</w:t>
                            </w:r>
                            <w:r>
                              <w:rPr>
                                <w:spacing w:val="40"/>
                              </w:rPr>
                              <w:t> </w:t>
                            </w:r>
                            <w:r>
                              <w:rPr/>
                              <w:t>wavelengths</w:t>
                            </w:r>
                            <w:r>
                              <w:rPr>
                                <w:spacing w:val="40"/>
                              </w:rPr>
                              <w:t> </w:t>
                            </w:r>
                            <w:r>
                              <w:rPr/>
                              <w:t>of</w:t>
                            </w:r>
                            <w:r>
                              <w:rPr>
                                <w:spacing w:val="40"/>
                              </w:rPr>
                              <w:t> </w:t>
                            </w:r>
                            <w:r>
                              <w:rPr/>
                              <w:t>different</w:t>
                            </w:r>
                            <w:r>
                              <w:rPr>
                                <w:spacing w:val="40"/>
                              </w:rPr>
                              <w:t> </w:t>
                            </w:r>
                            <w:r>
                              <w:rPr/>
                              <w:t>spectral</w:t>
                            </w:r>
                            <w:r>
                              <w:rPr>
                                <w:spacing w:val="40"/>
                              </w:rPr>
                              <w:t> </w:t>
                            </w:r>
                            <w:r>
                              <w:rPr/>
                              <w:t>lines</w:t>
                            </w:r>
                            <w:r>
                              <w:rPr>
                                <w:spacing w:val="40"/>
                              </w:rPr>
                              <w:t> </w:t>
                            </w:r>
                            <w:r>
                              <w:rPr/>
                              <w:t>in</w:t>
                            </w:r>
                            <w:r>
                              <w:rPr>
                                <w:spacing w:val="40"/>
                              </w:rPr>
                              <w:t> </w:t>
                            </w:r>
                            <w:r>
                              <w:rPr/>
                              <w:t>mercury</w:t>
                            </w:r>
                            <w:r>
                              <w:rPr>
                                <w:spacing w:val="40"/>
                              </w:rPr>
                              <w:t> </w:t>
                            </w:r>
                            <w:r>
                              <w:rPr/>
                              <w:t>spectrum</w:t>
                            </w:r>
                            <w:r>
                              <w:rPr>
                                <w:spacing w:val="40"/>
                              </w:rPr>
                              <w:t> </w:t>
                            </w:r>
                            <w:r>
                              <w:rPr/>
                              <w:t>using</w:t>
                            </w:r>
                            <w:r>
                              <w:rPr>
                                <w:spacing w:val="40"/>
                              </w:rPr>
                              <w:t> </w:t>
                            </w:r>
                            <w:r>
                              <w:rPr/>
                              <w:t>diffraction grating in normal incidence configuration.</w:t>
                            </w:r>
                          </w:p>
                          <w:p>
                            <w:pPr>
                              <w:pStyle w:val="BodyText"/>
                              <w:numPr>
                                <w:ilvl w:val="0"/>
                                <w:numId w:val="61"/>
                              </w:numPr>
                              <w:tabs>
                                <w:tab w:pos="823" w:val="left" w:leader="none"/>
                              </w:tabs>
                              <w:spacing w:line="275" w:lineRule="exact" w:before="0" w:after="0"/>
                              <w:ind w:left="823" w:right="0" w:hanging="360"/>
                              <w:jc w:val="left"/>
                            </w:pPr>
                            <w:r>
                              <w:rPr/>
                              <w:t>Verification</w:t>
                            </w:r>
                            <w:r>
                              <w:rPr>
                                <w:spacing w:val="-2"/>
                              </w:rPr>
                              <w:t> </w:t>
                            </w:r>
                            <w:r>
                              <w:rPr/>
                              <w:t>of</w:t>
                            </w:r>
                            <w:r>
                              <w:rPr>
                                <w:spacing w:val="-2"/>
                              </w:rPr>
                              <w:t> </w:t>
                            </w:r>
                            <w:r>
                              <w:rPr/>
                              <w:t>Brewster’s</w:t>
                            </w:r>
                            <w:r>
                              <w:rPr>
                                <w:spacing w:val="-1"/>
                              </w:rPr>
                              <w:t> </w:t>
                            </w:r>
                            <w:r>
                              <w:rPr>
                                <w:spacing w:val="-5"/>
                              </w:rPr>
                              <w:t>law</w:t>
                            </w:r>
                          </w:p>
                          <w:p>
                            <w:pPr>
                              <w:pStyle w:val="BodyText"/>
                              <w:numPr>
                                <w:ilvl w:val="0"/>
                                <w:numId w:val="61"/>
                              </w:numPr>
                              <w:tabs>
                                <w:tab w:pos="823" w:val="left" w:leader="none"/>
                              </w:tabs>
                              <w:spacing w:line="240" w:lineRule="auto" w:before="41" w:after="0"/>
                              <w:ind w:left="823" w:right="0" w:hanging="360"/>
                              <w:jc w:val="left"/>
                            </w:pPr>
                            <w:r>
                              <w:rPr/>
                              <w:t>Determination</w:t>
                            </w:r>
                            <w:r>
                              <w:rPr>
                                <w:spacing w:val="-3"/>
                              </w:rPr>
                              <w:t> </w:t>
                            </w:r>
                            <w:r>
                              <w:rPr/>
                              <w:t>of</w:t>
                            </w:r>
                            <w:r>
                              <w:rPr>
                                <w:spacing w:val="-4"/>
                              </w:rPr>
                              <w:t> </w:t>
                            </w:r>
                            <w:r>
                              <w:rPr/>
                              <w:t>wavelength</w:t>
                            </w:r>
                            <w:r>
                              <w:rPr>
                                <w:spacing w:val="-2"/>
                              </w:rPr>
                              <w:t> </w:t>
                            </w:r>
                            <w:r>
                              <w:rPr/>
                              <w:t>of</w:t>
                            </w:r>
                            <w:r>
                              <w:rPr>
                                <w:spacing w:val="-2"/>
                              </w:rPr>
                              <w:t> </w:t>
                            </w:r>
                            <w:r>
                              <w:rPr/>
                              <w:t>Laser</w:t>
                            </w:r>
                            <w:r>
                              <w:rPr>
                                <w:spacing w:val="-3"/>
                              </w:rPr>
                              <w:t> </w:t>
                            </w:r>
                            <w:r>
                              <w:rPr/>
                              <w:t>light</w:t>
                            </w:r>
                            <w:r>
                              <w:rPr>
                                <w:spacing w:val="-2"/>
                              </w:rPr>
                              <w:t> </w:t>
                            </w:r>
                            <w:r>
                              <w:rPr/>
                              <w:t>using</w:t>
                            </w:r>
                            <w:r>
                              <w:rPr>
                                <w:spacing w:val="-4"/>
                              </w:rPr>
                              <w:t> </w:t>
                            </w:r>
                            <w:r>
                              <w:rPr/>
                              <w:t>diffraction</w:t>
                            </w:r>
                            <w:r>
                              <w:rPr>
                                <w:spacing w:val="-1"/>
                              </w:rPr>
                              <w:t> </w:t>
                            </w:r>
                            <w:r>
                              <w:rPr>
                                <w:spacing w:val="-2"/>
                              </w:rPr>
                              <w:t>grating.</w:t>
                            </w:r>
                          </w:p>
                          <w:p>
                            <w:pPr>
                              <w:pStyle w:val="BodyText"/>
                              <w:numPr>
                                <w:ilvl w:val="0"/>
                                <w:numId w:val="61"/>
                              </w:numPr>
                              <w:tabs>
                                <w:tab w:pos="823" w:val="left" w:leader="none"/>
                              </w:tabs>
                              <w:spacing w:line="240" w:lineRule="auto" w:before="43" w:after="0"/>
                              <w:ind w:left="823" w:right="0" w:hanging="360"/>
                              <w:jc w:val="left"/>
                            </w:pPr>
                            <w:r>
                              <w:rPr/>
                              <w:t>Estimation</w:t>
                            </w:r>
                            <w:r>
                              <w:rPr>
                                <w:spacing w:val="-2"/>
                              </w:rPr>
                              <w:t> </w:t>
                            </w:r>
                            <w:r>
                              <w:rPr/>
                              <w:t>of</w:t>
                            </w:r>
                            <w:r>
                              <w:rPr>
                                <w:spacing w:val="-1"/>
                              </w:rPr>
                              <w:t> </w:t>
                            </w:r>
                            <w:r>
                              <w:rPr/>
                              <w:t>Planck’s</w:t>
                            </w:r>
                            <w:r>
                              <w:rPr>
                                <w:spacing w:val="-1"/>
                              </w:rPr>
                              <w:t> </w:t>
                            </w:r>
                            <w:r>
                              <w:rPr/>
                              <w:t>constant</w:t>
                            </w:r>
                            <w:r>
                              <w:rPr>
                                <w:spacing w:val="-1"/>
                              </w:rPr>
                              <w:t> </w:t>
                            </w:r>
                            <w:r>
                              <w:rPr/>
                              <w:t>using</w:t>
                            </w:r>
                            <w:r>
                              <w:rPr>
                                <w:spacing w:val="-4"/>
                              </w:rPr>
                              <w:t> </w:t>
                            </w:r>
                            <w:r>
                              <w:rPr/>
                              <w:t>photoelectric</w:t>
                            </w:r>
                            <w:r>
                              <w:rPr>
                                <w:spacing w:val="-1"/>
                              </w:rPr>
                              <w:t> </w:t>
                            </w:r>
                            <w:r>
                              <w:rPr>
                                <w:spacing w:val="-2"/>
                              </w:rPr>
                              <w:t>effect.</w:t>
                            </w:r>
                          </w:p>
                          <w:p>
                            <w:pPr>
                              <w:pStyle w:val="BodyText"/>
                              <w:numPr>
                                <w:ilvl w:val="0"/>
                                <w:numId w:val="61"/>
                              </w:numPr>
                              <w:tabs>
                                <w:tab w:pos="823" w:val="left" w:leader="none"/>
                              </w:tabs>
                              <w:spacing w:line="240" w:lineRule="auto" w:before="41" w:after="0"/>
                              <w:ind w:left="823" w:right="0" w:hanging="360"/>
                              <w:jc w:val="left"/>
                            </w:pPr>
                            <w:r>
                              <w:rPr/>
                              <w:t>Sonometer:</w:t>
                            </w:r>
                            <w:r>
                              <w:rPr>
                                <w:spacing w:val="-4"/>
                              </w:rPr>
                              <w:t> </w:t>
                            </w:r>
                            <w:r>
                              <w:rPr/>
                              <w:t>Verification</w:t>
                            </w:r>
                            <w:r>
                              <w:rPr>
                                <w:spacing w:val="-2"/>
                              </w:rPr>
                              <w:t> </w:t>
                            </w:r>
                            <w:r>
                              <w:rPr/>
                              <w:t>of</w:t>
                            </w:r>
                            <w:r>
                              <w:rPr>
                                <w:spacing w:val="-3"/>
                              </w:rPr>
                              <w:t> </w:t>
                            </w:r>
                            <w:r>
                              <w:rPr/>
                              <w:t>laws</w:t>
                            </w:r>
                            <w:r>
                              <w:rPr>
                                <w:spacing w:val="-2"/>
                              </w:rPr>
                              <w:t> </w:t>
                            </w:r>
                            <w:r>
                              <w:rPr/>
                              <w:t>of</w:t>
                            </w:r>
                            <w:r>
                              <w:rPr>
                                <w:spacing w:val="-2"/>
                              </w:rPr>
                              <w:t> </w:t>
                            </w:r>
                            <w:r>
                              <w:rPr/>
                              <w:t>stretched</w:t>
                            </w:r>
                            <w:r>
                              <w:rPr>
                                <w:spacing w:val="-1"/>
                              </w:rPr>
                              <w:t> </w:t>
                            </w:r>
                            <w:r>
                              <w:rPr>
                                <w:spacing w:val="-2"/>
                              </w:rPr>
                              <w:t>string.</w:t>
                            </w:r>
                          </w:p>
                          <w:p>
                            <w:pPr>
                              <w:pStyle w:val="BodyText"/>
                              <w:numPr>
                                <w:ilvl w:val="0"/>
                                <w:numId w:val="61"/>
                              </w:numPr>
                              <w:tabs>
                                <w:tab w:pos="823" w:val="left" w:leader="none"/>
                              </w:tabs>
                              <w:spacing w:line="276" w:lineRule="auto" w:before="41" w:after="0"/>
                              <w:ind w:left="823" w:right="102" w:hanging="360"/>
                              <w:jc w:val="left"/>
                            </w:pPr>
                            <w:r>
                              <w:rPr/>
                              <w:t>Determination of young’s modulus for</w:t>
                            </w:r>
                            <w:r>
                              <w:rPr>
                                <w:spacing w:val="-2"/>
                              </w:rPr>
                              <w:t> </w:t>
                            </w:r>
                            <w:r>
                              <w:rPr/>
                              <w:t>the given material of wooden scale by</w:t>
                            </w:r>
                            <w:r>
                              <w:rPr>
                                <w:spacing w:val="-5"/>
                              </w:rPr>
                              <w:t> </w:t>
                            </w:r>
                            <w:r>
                              <w:rPr/>
                              <w:t>non-</w:t>
                            </w:r>
                            <w:r>
                              <w:rPr>
                                <w:spacing w:val="-1"/>
                              </w:rPr>
                              <w:t> </w:t>
                            </w:r>
                            <w:r>
                              <w:rPr/>
                              <w:t>uniform bending (or double cantilever) method.</w:t>
                            </w:r>
                          </w:p>
                        </w:txbxContent>
                      </wps:txbx>
                      <wps:bodyPr wrap="square" lIns="0" tIns="0" rIns="0" bIns="0" rtlCol="0">
                        <a:noAutofit/>
                      </wps:bodyPr>
                    </wps:wsp>
                  </a:graphicData>
                </a:graphic>
              </wp:anchor>
            </w:drawing>
          </mc:Choice>
          <mc:Fallback>
            <w:pict>
              <v:shape style="position:absolute;margin-left:33.599998pt;margin-top:16.299023pt;width:528.15pt;height:175.1pt;mso-position-horizontal-relative:page;mso-position-vertical-relative:paragraph;z-index:-15707136;mso-wrap-distance-left:0;mso-wrap-distance-right:0" type="#_x0000_t202" id="docshape71" filled="false" stroked="true" strokeweight=".48pt" strokecolor="#000000">
                <v:textbox inset="0,0,0,0">
                  <w:txbxContent>
                    <w:p>
                      <w:pPr>
                        <w:pStyle w:val="BodyText"/>
                        <w:spacing w:line="276" w:lineRule="auto"/>
                        <w:ind w:left="2323" w:right="483" w:hanging="2221"/>
                      </w:pPr>
                      <w:r>
                        <w:rPr>
                          <w:b/>
                        </w:rPr>
                        <w:t>COURSE</w:t>
                      </w:r>
                      <w:r>
                        <w:rPr>
                          <w:b/>
                          <w:spacing w:val="-2"/>
                        </w:rPr>
                        <w:t> </w:t>
                      </w:r>
                      <w:r>
                        <w:rPr>
                          <w:b/>
                        </w:rPr>
                        <w:t>CONTENT</w:t>
                      </w:r>
                      <w:r>
                        <w:rPr>
                          <w:b/>
                          <w:spacing w:val="-1"/>
                        </w:rPr>
                        <w:t> </w:t>
                      </w:r>
                      <w:r>
                        <w:rPr/>
                        <w:t>(Any</w:t>
                      </w:r>
                      <w:r>
                        <w:rPr>
                          <w:spacing w:val="-7"/>
                        </w:rPr>
                        <w:t> </w:t>
                      </w:r>
                      <w:r>
                        <w:rPr/>
                        <w:t>TEN</w:t>
                      </w:r>
                      <w:r>
                        <w:rPr>
                          <w:spacing w:val="-2"/>
                        </w:rPr>
                        <w:t> </w:t>
                      </w:r>
                      <w:r>
                        <w:rPr/>
                        <w:t>of</w:t>
                      </w:r>
                      <w:r>
                        <w:rPr>
                          <w:spacing w:val="-4"/>
                        </w:rPr>
                        <w:t> </w:t>
                      </w:r>
                      <w:r>
                        <w:rPr/>
                        <w:t>the</w:t>
                      </w:r>
                      <w:r>
                        <w:rPr>
                          <w:spacing w:val="-2"/>
                        </w:rPr>
                        <w:t> </w:t>
                      </w:r>
                      <w:r>
                        <w:rPr/>
                        <w:t>listed</w:t>
                      </w:r>
                      <w:r>
                        <w:rPr>
                          <w:spacing w:val="-2"/>
                        </w:rPr>
                        <w:t> </w:t>
                      </w:r>
                      <w:r>
                        <w:rPr/>
                        <w:t>experiments</w:t>
                      </w:r>
                      <w:r>
                        <w:rPr>
                          <w:spacing w:val="-2"/>
                        </w:rPr>
                        <w:t> </w:t>
                      </w:r>
                      <w:r>
                        <w:rPr/>
                        <w:t>are</w:t>
                      </w:r>
                      <w:r>
                        <w:rPr>
                          <w:spacing w:val="-3"/>
                        </w:rPr>
                        <w:t> </w:t>
                      </w:r>
                      <w:r>
                        <w:rPr/>
                        <w:t>to</w:t>
                      </w:r>
                      <w:r>
                        <w:rPr>
                          <w:spacing w:val="-2"/>
                        </w:rPr>
                        <w:t> </w:t>
                      </w:r>
                      <w:r>
                        <w:rPr/>
                        <w:t>be</w:t>
                      </w:r>
                      <w:r>
                        <w:rPr>
                          <w:spacing w:val="-3"/>
                        </w:rPr>
                        <w:t> </w:t>
                      </w:r>
                      <w:r>
                        <w:rPr/>
                        <w:t>conducted.</w:t>
                      </w:r>
                      <w:r>
                        <w:rPr>
                          <w:spacing w:val="-2"/>
                        </w:rPr>
                        <w:t> </w:t>
                      </w:r>
                      <w:r>
                        <w:rPr/>
                        <w:t>Out</w:t>
                      </w:r>
                      <w:r>
                        <w:rPr>
                          <w:spacing w:val="-2"/>
                        </w:rPr>
                        <w:t> </w:t>
                      </w:r>
                      <w:r>
                        <w:rPr/>
                        <w:t>of</w:t>
                      </w:r>
                      <w:r>
                        <w:rPr>
                          <w:spacing w:val="-2"/>
                        </w:rPr>
                        <w:t> </w:t>
                      </w:r>
                      <w:r>
                        <w:rPr/>
                        <w:t>which</w:t>
                      </w:r>
                      <w:r>
                        <w:rPr>
                          <w:spacing w:val="-1"/>
                        </w:rPr>
                        <w:t> </w:t>
                      </w:r>
                      <w:r>
                        <w:rPr/>
                        <w:t>any TWO experiments may be conducted in virtual mode).</w:t>
                      </w:r>
                    </w:p>
                    <w:p>
                      <w:pPr>
                        <w:pStyle w:val="BodyText"/>
                        <w:numPr>
                          <w:ilvl w:val="0"/>
                          <w:numId w:val="61"/>
                        </w:numPr>
                        <w:tabs>
                          <w:tab w:pos="823" w:val="left" w:leader="none"/>
                        </w:tabs>
                        <w:spacing w:line="275" w:lineRule="exact" w:before="0" w:after="0"/>
                        <w:ind w:left="823" w:right="0" w:hanging="360"/>
                        <w:jc w:val="left"/>
                      </w:pPr>
                      <w:r>
                        <w:rPr/>
                        <w:t>Determination</w:t>
                      </w:r>
                      <w:r>
                        <w:rPr>
                          <w:spacing w:val="-1"/>
                        </w:rPr>
                        <w:t> </w:t>
                      </w:r>
                      <w:r>
                        <w:rPr/>
                        <w:t>of</w:t>
                      </w:r>
                      <w:r>
                        <w:rPr>
                          <w:spacing w:val="-2"/>
                        </w:rPr>
                        <w:t> </w:t>
                      </w:r>
                      <w:r>
                        <w:rPr/>
                        <w:t>radius</w:t>
                      </w:r>
                      <w:r>
                        <w:rPr>
                          <w:spacing w:val="-1"/>
                        </w:rPr>
                        <w:t> </w:t>
                      </w:r>
                      <w:r>
                        <w:rPr/>
                        <w:t>of</w:t>
                      </w:r>
                      <w:r>
                        <w:rPr>
                          <w:spacing w:val="-1"/>
                        </w:rPr>
                        <w:t> </w:t>
                      </w:r>
                      <w:r>
                        <w:rPr/>
                        <w:t>curvature</w:t>
                      </w:r>
                      <w:r>
                        <w:rPr>
                          <w:spacing w:val="-2"/>
                        </w:rPr>
                        <w:t> </w:t>
                      </w:r>
                      <w:r>
                        <w:rPr/>
                        <w:t>of</w:t>
                      </w:r>
                      <w:r>
                        <w:rPr>
                          <w:spacing w:val="1"/>
                        </w:rPr>
                        <w:t> </w:t>
                      </w:r>
                      <w:r>
                        <w:rPr/>
                        <w:t>a given</w:t>
                      </w:r>
                      <w:r>
                        <w:rPr>
                          <w:spacing w:val="-1"/>
                        </w:rPr>
                        <w:t> </w:t>
                      </w:r>
                      <w:r>
                        <w:rPr/>
                        <w:t>Plano-convex</w:t>
                      </w:r>
                      <w:r>
                        <w:rPr>
                          <w:spacing w:val="1"/>
                        </w:rPr>
                        <w:t> </w:t>
                      </w:r>
                      <w:r>
                        <w:rPr/>
                        <w:t>lens</w:t>
                      </w:r>
                      <w:r>
                        <w:rPr>
                          <w:spacing w:val="-1"/>
                        </w:rPr>
                        <w:t> </w:t>
                      </w:r>
                      <w:r>
                        <w:rPr/>
                        <w:t>by</w:t>
                      </w:r>
                      <w:r>
                        <w:rPr>
                          <w:spacing w:val="-6"/>
                        </w:rPr>
                        <w:t> </w:t>
                      </w:r>
                      <w:r>
                        <w:rPr/>
                        <w:t>Newton’s </w:t>
                      </w:r>
                      <w:r>
                        <w:rPr>
                          <w:spacing w:val="-2"/>
                        </w:rPr>
                        <w:t>Rings.</w:t>
                      </w:r>
                    </w:p>
                    <w:p>
                      <w:pPr>
                        <w:pStyle w:val="BodyText"/>
                        <w:numPr>
                          <w:ilvl w:val="0"/>
                          <w:numId w:val="61"/>
                        </w:numPr>
                        <w:tabs>
                          <w:tab w:pos="823" w:val="left" w:leader="none"/>
                        </w:tabs>
                        <w:spacing w:line="276" w:lineRule="auto" w:before="37" w:after="0"/>
                        <w:ind w:left="823" w:right="108" w:hanging="360"/>
                        <w:jc w:val="left"/>
                      </w:pPr>
                      <w:r>
                        <w:rPr/>
                        <w:t>Determination</w:t>
                      </w:r>
                      <w:r>
                        <w:rPr>
                          <w:spacing w:val="40"/>
                        </w:rPr>
                        <w:t> </w:t>
                      </w:r>
                      <w:r>
                        <w:rPr/>
                        <w:t>of</w:t>
                      </w:r>
                      <w:r>
                        <w:rPr>
                          <w:spacing w:val="40"/>
                        </w:rPr>
                        <w:t> </w:t>
                      </w:r>
                      <w:r>
                        <w:rPr/>
                        <w:t>wavelengths</w:t>
                      </w:r>
                      <w:r>
                        <w:rPr>
                          <w:spacing w:val="40"/>
                        </w:rPr>
                        <w:t> </w:t>
                      </w:r>
                      <w:r>
                        <w:rPr/>
                        <w:t>of</w:t>
                      </w:r>
                      <w:r>
                        <w:rPr>
                          <w:spacing w:val="40"/>
                        </w:rPr>
                        <w:t> </w:t>
                      </w:r>
                      <w:r>
                        <w:rPr/>
                        <w:t>different</w:t>
                      </w:r>
                      <w:r>
                        <w:rPr>
                          <w:spacing w:val="40"/>
                        </w:rPr>
                        <w:t> </w:t>
                      </w:r>
                      <w:r>
                        <w:rPr/>
                        <w:t>spectral</w:t>
                      </w:r>
                      <w:r>
                        <w:rPr>
                          <w:spacing w:val="40"/>
                        </w:rPr>
                        <w:t> </w:t>
                      </w:r>
                      <w:r>
                        <w:rPr/>
                        <w:t>lines</w:t>
                      </w:r>
                      <w:r>
                        <w:rPr>
                          <w:spacing w:val="40"/>
                        </w:rPr>
                        <w:t> </w:t>
                      </w:r>
                      <w:r>
                        <w:rPr/>
                        <w:t>in</w:t>
                      </w:r>
                      <w:r>
                        <w:rPr>
                          <w:spacing w:val="40"/>
                        </w:rPr>
                        <w:t> </w:t>
                      </w:r>
                      <w:r>
                        <w:rPr/>
                        <w:t>mercury</w:t>
                      </w:r>
                      <w:r>
                        <w:rPr>
                          <w:spacing w:val="40"/>
                        </w:rPr>
                        <w:t> </w:t>
                      </w:r>
                      <w:r>
                        <w:rPr/>
                        <w:t>spectrum</w:t>
                      </w:r>
                      <w:r>
                        <w:rPr>
                          <w:spacing w:val="40"/>
                        </w:rPr>
                        <w:t> </w:t>
                      </w:r>
                      <w:r>
                        <w:rPr/>
                        <w:t>using</w:t>
                      </w:r>
                      <w:r>
                        <w:rPr>
                          <w:spacing w:val="40"/>
                        </w:rPr>
                        <w:t> </w:t>
                      </w:r>
                      <w:r>
                        <w:rPr/>
                        <w:t>diffraction grating in normal incidence configuration.</w:t>
                      </w:r>
                    </w:p>
                    <w:p>
                      <w:pPr>
                        <w:pStyle w:val="BodyText"/>
                        <w:numPr>
                          <w:ilvl w:val="0"/>
                          <w:numId w:val="61"/>
                        </w:numPr>
                        <w:tabs>
                          <w:tab w:pos="823" w:val="left" w:leader="none"/>
                        </w:tabs>
                        <w:spacing w:line="275" w:lineRule="exact" w:before="0" w:after="0"/>
                        <w:ind w:left="823" w:right="0" w:hanging="360"/>
                        <w:jc w:val="left"/>
                      </w:pPr>
                      <w:r>
                        <w:rPr/>
                        <w:t>Verification</w:t>
                      </w:r>
                      <w:r>
                        <w:rPr>
                          <w:spacing w:val="-2"/>
                        </w:rPr>
                        <w:t> </w:t>
                      </w:r>
                      <w:r>
                        <w:rPr/>
                        <w:t>of</w:t>
                      </w:r>
                      <w:r>
                        <w:rPr>
                          <w:spacing w:val="-2"/>
                        </w:rPr>
                        <w:t> </w:t>
                      </w:r>
                      <w:r>
                        <w:rPr/>
                        <w:t>Brewster’s</w:t>
                      </w:r>
                      <w:r>
                        <w:rPr>
                          <w:spacing w:val="-1"/>
                        </w:rPr>
                        <w:t> </w:t>
                      </w:r>
                      <w:r>
                        <w:rPr>
                          <w:spacing w:val="-5"/>
                        </w:rPr>
                        <w:t>law</w:t>
                      </w:r>
                    </w:p>
                    <w:p>
                      <w:pPr>
                        <w:pStyle w:val="BodyText"/>
                        <w:numPr>
                          <w:ilvl w:val="0"/>
                          <w:numId w:val="61"/>
                        </w:numPr>
                        <w:tabs>
                          <w:tab w:pos="823" w:val="left" w:leader="none"/>
                        </w:tabs>
                        <w:spacing w:line="240" w:lineRule="auto" w:before="41" w:after="0"/>
                        <w:ind w:left="823" w:right="0" w:hanging="360"/>
                        <w:jc w:val="left"/>
                      </w:pPr>
                      <w:r>
                        <w:rPr/>
                        <w:t>Determination</w:t>
                      </w:r>
                      <w:r>
                        <w:rPr>
                          <w:spacing w:val="-3"/>
                        </w:rPr>
                        <w:t> </w:t>
                      </w:r>
                      <w:r>
                        <w:rPr/>
                        <w:t>of</w:t>
                      </w:r>
                      <w:r>
                        <w:rPr>
                          <w:spacing w:val="-4"/>
                        </w:rPr>
                        <w:t> </w:t>
                      </w:r>
                      <w:r>
                        <w:rPr/>
                        <w:t>wavelength</w:t>
                      </w:r>
                      <w:r>
                        <w:rPr>
                          <w:spacing w:val="-2"/>
                        </w:rPr>
                        <w:t> </w:t>
                      </w:r>
                      <w:r>
                        <w:rPr/>
                        <w:t>of</w:t>
                      </w:r>
                      <w:r>
                        <w:rPr>
                          <w:spacing w:val="-2"/>
                        </w:rPr>
                        <w:t> </w:t>
                      </w:r>
                      <w:r>
                        <w:rPr/>
                        <w:t>Laser</w:t>
                      </w:r>
                      <w:r>
                        <w:rPr>
                          <w:spacing w:val="-3"/>
                        </w:rPr>
                        <w:t> </w:t>
                      </w:r>
                      <w:r>
                        <w:rPr/>
                        <w:t>light</w:t>
                      </w:r>
                      <w:r>
                        <w:rPr>
                          <w:spacing w:val="-2"/>
                        </w:rPr>
                        <w:t> </w:t>
                      </w:r>
                      <w:r>
                        <w:rPr/>
                        <w:t>using</w:t>
                      </w:r>
                      <w:r>
                        <w:rPr>
                          <w:spacing w:val="-4"/>
                        </w:rPr>
                        <w:t> </w:t>
                      </w:r>
                      <w:r>
                        <w:rPr/>
                        <w:t>diffraction</w:t>
                      </w:r>
                      <w:r>
                        <w:rPr>
                          <w:spacing w:val="-1"/>
                        </w:rPr>
                        <w:t> </w:t>
                      </w:r>
                      <w:r>
                        <w:rPr>
                          <w:spacing w:val="-2"/>
                        </w:rPr>
                        <w:t>grating.</w:t>
                      </w:r>
                    </w:p>
                    <w:p>
                      <w:pPr>
                        <w:pStyle w:val="BodyText"/>
                        <w:numPr>
                          <w:ilvl w:val="0"/>
                          <w:numId w:val="61"/>
                        </w:numPr>
                        <w:tabs>
                          <w:tab w:pos="823" w:val="left" w:leader="none"/>
                        </w:tabs>
                        <w:spacing w:line="240" w:lineRule="auto" w:before="43" w:after="0"/>
                        <w:ind w:left="823" w:right="0" w:hanging="360"/>
                        <w:jc w:val="left"/>
                      </w:pPr>
                      <w:r>
                        <w:rPr/>
                        <w:t>Estimation</w:t>
                      </w:r>
                      <w:r>
                        <w:rPr>
                          <w:spacing w:val="-2"/>
                        </w:rPr>
                        <w:t> </w:t>
                      </w:r>
                      <w:r>
                        <w:rPr/>
                        <w:t>of</w:t>
                      </w:r>
                      <w:r>
                        <w:rPr>
                          <w:spacing w:val="-1"/>
                        </w:rPr>
                        <w:t> </w:t>
                      </w:r>
                      <w:r>
                        <w:rPr/>
                        <w:t>Planck’s</w:t>
                      </w:r>
                      <w:r>
                        <w:rPr>
                          <w:spacing w:val="-1"/>
                        </w:rPr>
                        <w:t> </w:t>
                      </w:r>
                      <w:r>
                        <w:rPr/>
                        <w:t>constant</w:t>
                      </w:r>
                      <w:r>
                        <w:rPr>
                          <w:spacing w:val="-1"/>
                        </w:rPr>
                        <w:t> </w:t>
                      </w:r>
                      <w:r>
                        <w:rPr/>
                        <w:t>using</w:t>
                      </w:r>
                      <w:r>
                        <w:rPr>
                          <w:spacing w:val="-4"/>
                        </w:rPr>
                        <w:t> </w:t>
                      </w:r>
                      <w:r>
                        <w:rPr/>
                        <w:t>photoelectric</w:t>
                      </w:r>
                      <w:r>
                        <w:rPr>
                          <w:spacing w:val="-1"/>
                        </w:rPr>
                        <w:t> </w:t>
                      </w:r>
                      <w:r>
                        <w:rPr>
                          <w:spacing w:val="-2"/>
                        </w:rPr>
                        <w:t>effect.</w:t>
                      </w:r>
                    </w:p>
                    <w:p>
                      <w:pPr>
                        <w:pStyle w:val="BodyText"/>
                        <w:numPr>
                          <w:ilvl w:val="0"/>
                          <w:numId w:val="61"/>
                        </w:numPr>
                        <w:tabs>
                          <w:tab w:pos="823" w:val="left" w:leader="none"/>
                        </w:tabs>
                        <w:spacing w:line="240" w:lineRule="auto" w:before="41" w:after="0"/>
                        <w:ind w:left="823" w:right="0" w:hanging="360"/>
                        <w:jc w:val="left"/>
                      </w:pPr>
                      <w:r>
                        <w:rPr/>
                        <w:t>Sonometer:</w:t>
                      </w:r>
                      <w:r>
                        <w:rPr>
                          <w:spacing w:val="-4"/>
                        </w:rPr>
                        <w:t> </w:t>
                      </w:r>
                      <w:r>
                        <w:rPr/>
                        <w:t>Verification</w:t>
                      </w:r>
                      <w:r>
                        <w:rPr>
                          <w:spacing w:val="-2"/>
                        </w:rPr>
                        <w:t> </w:t>
                      </w:r>
                      <w:r>
                        <w:rPr/>
                        <w:t>of</w:t>
                      </w:r>
                      <w:r>
                        <w:rPr>
                          <w:spacing w:val="-3"/>
                        </w:rPr>
                        <w:t> </w:t>
                      </w:r>
                      <w:r>
                        <w:rPr/>
                        <w:t>laws</w:t>
                      </w:r>
                      <w:r>
                        <w:rPr>
                          <w:spacing w:val="-2"/>
                        </w:rPr>
                        <w:t> </w:t>
                      </w:r>
                      <w:r>
                        <w:rPr/>
                        <w:t>of</w:t>
                      </w:r>
                      <w:r>
                        <w:rPr>
                          <w:spacing w:val="-2"/>
                        </w:rPr>
                        <w:t> </w:t>
                      </w:r>
                      <w:r>
                        <w:rPr/>
                        <w:t>stretched</w:t>
                      </w:r>
                      <w:r>
                        <w:rPr>
                          <w:spacing w:val="-1"/>
                        </w:rPr>
                        <w:t> </w:t>
                      </w:r>
                      <w:r>
                        <w:rPr>
                          <w:spacing w:val="-2"/>
                        </w:rPr>
                        <w:t>string.</w:t>
                      </w:r>
                    </w:p>
                    <w:p>
                      <w:pPr>
                        <w:pStyle w:val="BodyText"/>
                        <w:numPr>
                          <w:ilvl w:val="0"/>
                          <w:numId w:val="61"/>
                        </w:numPr>
                        <w:tabs>
                          <w:tab w:pos="823" w:val="left" w:leader="none"/>
                        </w:tabs>
                        <w:spacing w:line="276" w:lineRule="auto" w:before="41" w:after="0"/>
                        <w:ind w:left="823" w:right="102" w:hanging="360"/>
                        <w:jc w:val="left"/>
                      </w:pPr>
                      <w:r>
                        <w:rPr/>
                        <w:t>Determination of young’s modulus for</w:t>
                      </w:r>
                      <w:r>
                        <w:rPr>
                          <w:spacing w:val="-2"/>
                        </w:rPr>
                        <w:t> </w:t>
                      </w:r>
                      <w:r>
                        <w:rPr/>
                        <w:t>the given material of wooden scale by</w:t>
                      </w:r>
                      <w:r>
                        <w:rPr>
                          <w:spacing w:val="-5"/>
                        </w:rPr>
                        <w:t> </w:t>
                      </w:r>
                      <w:r>
                        <w:rPr/>
                        <w:t>non-</w:t>
                      </w:r>
                      <w:r>
                        <w:rPr>
                          <w:spacing w:val="-1"/>
                        </w:rPr>
                        <w:t> </w:t>
                      </w:r>
                      <w:r>
                        <w:rPr/>
                        <w:t>uniform bending (or double cantilever) method.</w:t>
                      </w:r>
                    </w:p>
                  </w:txbxContent>
                </v:textbox>
                <v:stroke dashstyle="solid"/>
                <w10:wrap type="topAndBottom"/>
              </v:shape>
            </w:pict>
          </mc:Fallback>
        </mc:AlternateContent>
      </w:r>
    </w:p>
    <w:p>
      <w:pPr>
        <w:pStyle w:val="BodyText"/>
        <w:spacing w:after="0"/>
        <w:rPr>
          <w:sz w:val="20"/>
        </w:rPr>
        <w:sectPr>
          <w:pgSz w:w="11910" w:h="16840"/>
          <w:pgMar w:header="538" w:footer="0" w:top="1180" w:bottom="280" w:left="360" w:right="360"/>
        </w:sectPr>
      </w:pPr>
    </w:p>
    <w:p>
      <w:pPr>
        <w:pStyle w:val="BodyText"/>
        <w:spacing w:before="71"/>
      </w:pPr>
    </w:p>
    <w:p>
      <w:pPr>
        <w:pStyle w:val="ListParagraph"/>
        <w:numPr>
          <w:ilvl w:val="0"/>
          <w:numId w:val="62"/>
        </w:numPr>
        <w:tabs>
          <w:tab w:pos="1140" w:val="left" w:leader="none"/>
        </w:tabs>
        <w:spacing w:line="240" w:lineRule="auto" w:before="0" w:after="0"/>
        <w:ind w:left="1140" w:right="0" w:hanging="360"/>
        <w:jc w:val="left"/>
        <w:rPr>
          <w:sz w:val="24"/>
        </w:rPr>
      </w:pPr>
      <w:r>
        <w:rPr>
          <w:sz w:val="24"/>
        </w:rPr>
        <mc:AlternateContent>
          <mc:Choice Requires="wps">
            <w:drawing>
              <wp:anchor distT="0" distB="0" distL="0" distR="0" allowOverlap="1" layoutInCell="1" locked="0" behindDoc="1" simplePos="0" relativeHeight="470398464">
                <wp:simplePos x="0" y="0"/>
                <wp:positionH relativeFrom="page">
                  <wp:posOffset>423672</wp:posOffset>
                </wp:positionH>
                <wp:positionV relativeFrom="paragraph">
                  <wp:posOffset>-4256</wp:posOffset>
                </wp:positionV>
                <wp:extent cx="6713220" cy="404431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6713220" cy="4044315"/>
                        </a:xfrm>
                        <a:custGeom>
                          <a:avLst/>
                          <a:gdLst/>
                          <a:ahLst/>
                          <a:cxnLst/>
                          <a:rect l="l" t="t" r="r" b="b"/>
                          <a:pathLst>
                            <a:path w="6713220" h="4044315">
                              <a:moveTo>
                                <a:pt x="6713220" y="0"/>
                              </a:moveTo>
                              <a:lnTo>
                                <a:pt x="6707124" y="0"/>
                              </a:lnTo>
                              <a:lnTo>
                                <a:pt x="6707124" y="6096"/>
                              </a:lnTo>
                              <a:lnTo>
                                <a:pt x="6707124" y="4037723"/>
                              </a:lnTo>
                              <a:lnTo>
                                <a:pt x="6096" y="4037723"/>
                              </a:lnTo>
                              <a:lnTo>
                                <a:pt x="6096" y="6096"/>
                              </a:lnTo>
                              <a:lnTo>
                                <a:pt x="6707124" y="6096"/>
                              </a:lnTo>
                              <a:lnTo>
                                <a:pt x="6707124" y="0"/>
                              </a:lnTo>
                              <a:lnTo>
                                <a:pt x="6096" y="0"/>
                              </a:lnTo>
                              <a:lnTo>
                                <a:pt x="0" y="0"/>
                              </a:lnTo>
                              <a:lnTo>
                                <a:pt x="0" y="6096"/>
                              </a:lnTo>
                              <a:lnTo>
                                <a:pt x="0" y="4037723"/>
                              </a:lnTo>
                              <a:lnTo>
                                <a:pt x="0" y="4043819"/>
                              </a:lnTo>
                              <a:lnTo>
                                <a:pt x="6096" y="4043819"/>
                              </a:lnTo>
                              <a:lnTo>
                                <a:pt x="6707124" y="4043819"/>
                              </a:lnTo>
                              <a:lnTo>
                                <a:pt x="6713220" y="4043819"/>
                              </a:lnTo>
                              <a:lnTo>
                                <a:pt x="6713220" y="4037723"/>
                              </a:lnTo>
                              <a:lnTo>
                                <a:pt x="6713220" y="6096"/>
                              </a:lnTo>
                              <a:lnTo>
                                <a:pt x="6713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360001pt;margin-top:-.335172pt;width:528.6pt;height:318.45pt;mso-position-horizontal-relative:page;mso-position-vertical-relative:paragraph;z-index:-32918016" id="docshape72" coordorigin="667,-7" coordsize="10572,6369" path="m11239,-7l11230,-7,11230,3,11230,6352,677,6352,677,3,11230,3,11230,-7,677,-7,667,-7,667,3,667,6352,667,6362,677,6362,11230,6362,11239,6362,11239,6352,11239,3,11239,-7xe" filled="true" fillcolor="#000000" stroked="false">
                <v:path arrowok="t"/>
                <v:fill type="solid"/>
                <w10:wrap type="none"/>
              </v:shape>
            </w:pict>
          </mc:Fallback>
        </mc:AlternateContent>
      </w:r>
      <w:r>
        <w:rPr>
          <w:sz w:val="24"/>
        </w:rPr>
        <w:t>Determination</w:t>
      </w:r>
      <w:r>
        <w:rPr>
          <w:spacing w:val="-1"/>
          <w:sz w:val="24"/>
        </w:rPr>
        <w:t> </w:t>
      </w:r>
      <w:r>
        <w:rPr>
          <w:sz w:val="24"/>
        </w:rPr>
        <w:t>of</w:t>
      </w:r>
      <w:r>
        <w:rPr>
          <w:spacing w:val="-2"/>
          <w:sz w:val="24"/>
        </w:rPr>
        <w:t> </w:t>
      </w:r>
      <w:r>
        <w:rPr>
          <w:sz w:val="24"/>
        </w:rPr>
        <w:t>rigidity</w:t>
      </w:r>
      <w:r>
        <w:rPr>
          <w:spacing w:val="-2"/>
          <w:sz w:val="24"/>
        </w:rPr>
        <w:t> </w:t>
      </w:r>
      <w:r>
        <w:rPr>
          <w:sz w:val="24"/>
        </w:rPr>
        <w:t>modulus</w:t>
      </w:r>
      <w:r>
        <w:rPr>
          <w:spacing w:val="-1"/>
          <w:sz w:val="24"/>
        </w:rPr>
        <w:t> </w:t>
      </w:r>
      <w:r>
        <w:rPr>
          <w:sz w:val="24"/>
        </w:rPr>
        <w:t>of</w:t>
      </w:r>
      <w:r>
        <w:rPr>
          <w:spacing w:val="-1"/>
          <w:sz w:val="24"/>
        </w:rPr>
        <w:t> </w:t>
      </w:r>
      <w:r>
        <w:rPr>
          <w:sz w:val="24"/>
        </w:rPr>
        <w:t>the</w:t>
      </w:r>
      <w:r>
        <w:rPr>
          <w:spacing w:val="-2"/>
          <w:sz w:val="24"/>
        </w:rPr>
        <w:t> </w:t>
      </w:r>
      <w:r>
        <w:rPr>
          <w:sz w:val="24"/>
        </w:rPr>
        <w:t>material</w:t>
      </w:r>
      <w:r>
        <w:rPr>
          <w:spacing w:val="1"/>
          <w:sz w:val="24"/>
        </w:rPr>
        <w:t> </w:t>
      </w:r>
      <w:r>
        <w:rPr>
          <w:sz w:val="24"/>
        </w:rPr>
        <w:t>of the</w:t>
      </w:r>
      <w:r>
        <w:rPr>
          <w:spacing w:val="-3"/>
          <w:sz w:val="24"/>
        </w:rPr>
        <w:t> </w:t>
      </w:r>
      <w:r>
        <w:rPr>
          <w:sz w:val="24"/>
        </w:rPr>
        <w:t>given</w:t>
      </w:r>
      <w:r>
        <w:rPr>
          <w:spacing w:val="-1"/>
          <w:sz w:val="24"/>
        </w:rPr>
        <w:t> </w:t>
      </w:r>
      <w:r>
        <w:rPr>
          <w:sz w:val="24"/>
        </w:rPr>
        <w:t>wire</w:t>
      </w:r>
      <w:r>
        <w:rPr>
          <w:spacing w:val="-2"/>
          <w:sz w:val="24"/>
        </w:rPr>
        <w:t> </w:t>
      </w:r>
      <w:r>
        <w:rPr>
          <w:sz w:val="24"/>
        </w:rPr>
        <w:t>using</w:t>
      </w:r>
      <w:r>
        <w:rPr>
          <w:spacing w:val="-4"/>
          <w:sz w:val="24"/>
        </w:rPr>
        <w:t> </w:t>
      </w:r>
      <w:r>
        <w:rPr>
          <w:sz w:val="24"/>
        </w:rPr>
        <w:t>Torsional</w:t>
      </w:r>
      <w:r>
        <w:rPr>
          <w:spacing w:val="-1"/>
          <w:sz w:val="24"/>
        </w:rPr>
        <w:t> </w:t>
      </w:r>
      <w:r>
        <w:rPr>
          <w:spacing w:val="-2"/>
          <w:sz w:val="24"/>
        </w:rPr>
        <w:t>pendulum</w:t>
      </w:r>
    </w:p>
    <w:p>
      <w:pPr>
        <w:pStyle w:val="ListParagraph"/>
        <w:numPr>
          <w:ilvl w:val="0"/>
          <w:numId w:val="62"/>
        </w:numPr>
        <w:tabs>
          <w:tab w:pos="1140" w:val="left" w:leader="none"/>
        </w:tabs>
        <w:spacing w:line="276" w:lineRule="auto" w:before="41" w:after="0"/>
        <w:ind w:left="1140" w:right="426" w:hanging="360"/>
        <w:jc w:val="left"/>
        <w:rPr>
          <w:sz w:val="24"/>
        </w:rPr>
      </w:pPr>
      <w:r>
        <w:rPr>
          <w:sz w:val="24"/>
        </w:rPr>
        <w:t>Determination</w:t>
      </w:r>
      <w:r>
        <w:rPr>
          <w:spacing w:val="75"/>
          <w:sz w:val="24"/>
        </w:rPr>
        <w:t> </w:t>
      </w:r>
      <w:r>
        <w:rPr>
          <w:sz w:val="24"/>
        </w:rPr>
        <w:t>of</w:t>
      </w:r>
      <w:r>
        <w:rPr>
          <w:spacing w:val="75"/>
          <w:sz w:val="24"/>
        </w:rPr>
        <w:t> </w:t>
      </w:r>
      <w:r>
        <w:rPr>
          <w:sz w:val="24"/>
        </w:rPr>
        <w:t>acceleration</w:t>
      </w:r>
      <w:r>
        <w:rPr>
          <w:spacing w:val="75"/>
          <w:sz w:val="24"/>
        </w:rPr>
        <w:t> </w:t>
      </w:r>
      <w:r>
        <w:rPr>
          <w:sz w:val="24"/>
        </w:rPr>
        <w:t>due</w:t>
      </w:r>
      <w:r>
        <w:rPr>
          <w:spacing w:val="75"/>
          <w:sz w:val="24"/>
        </w:rPr>
        <w:t> </w:t>
      </w:r>
      <w:r>
        <w:rPr>
          <w:sz w:val="24"/>
        </w:rPr>
        <w:t>to</w:t>
      </w:r>
      <w:r>
        <w:rPr>
          <w:spacing w:val="76"/>
          <w:sz w:val="24"/>
        </w:rPr>
        <w:t> </w:t>
      </w:r>
      <w:r>
        <w:rPr>
          <w:sz w:val="24"/>
        </w:rPr>
        <w:t>gravity</w:t>
      </w:r>
      <w:r>
        <w:rPr>
          <w:spacing w:val="73"/>
          <w:sz w:val="24"/>
        </w:rPr>
        <w:t> </w:t>
      </w:r>
      <w:r>
        <w:rPr>
          <w:sz w:val="24"/>
        </w:rPr>
        <w:t>and</w:t>
      </w:r>
      <w:r>
        <w:rPr>
          <w:spacing w:val="75"/>
          <w:sz w:val="24"/>
        </w:rPr>
        <w:t> </w:t>
      </w:r>
      <w:r>
        <w:rPr>
          <w:sz w:val="24"/>
        </w:rPr>
        <w:t>radius</w:t>
      </w:r>
      <w:r>
        <w:rPr>
          <w:spacing w:val="76"/>
          <w:sz w:val="24"/>
        </w:rPr>
        <w:t> </w:t>
      </w:r>
      <w:r>
        <w:rPr>
          <w:sz w:val="24"/>
        </w:rPr>
        <w:t>of</w:t>
      </w:r>
      <w:r>
        <w:rPr>
          <w:spacing w:val="75"/>
          <w:sz w:val="24"/>
        </w:rPr>
        <w:t> </w:t>
      </w:r>
      <w:r>
        <w:rPr>
          <w:sz w:val="24"/>
        </w:rPr>
        <w:t>Gyration</w:t>
      </w:r>
      <w:r>
        <w:rPr>
          <w:spacing w:val="78"/>
          <w:sz w:val="24"/>
        </w:rPr>
        <w:t> </w:t>
      </w:r>
      <w:r>
        <w:rPr>
          <w:sz w:val="24"/>
        </w:rPr>
        <w:t>by</w:t>
      </w:r>
      <w:r>
        <w:rPr>
          <w:spacing w:val="68"/>
          <w:sz w:val="24"/>
        </w:rPr>
        <w:t> </w:t>
      </w:r>
      <w:r>
        <w:rPr>
          <w:sz w:val="24"/>
        </w:rPr>
        <w:t>using</w:t>
      </w:r>
      <w:r>
        <w:rPr>
          <w:spacing w:val="73"/>
          <w:sz w:val="24"/>
        </w:rPr>
        <w:t> </w:t>
      </w:r>
      <w:r>
        <w:rPr>
          <w:sz w:val="24"/>
        </w:rPr>
        <w:t>a</w:t>
      </w:r>
      <w:r>
        <w:rPr>
          <w:spacing w:val="75"/>
          <w:sz w:val="24"/>
        </w:rPr>
        <w:t> </w:t>
      </w:r>
      <w:r>
        <w:rPr>
          <w:sz w:val="24"/>
        </w:rPr>
        <w:t>compound </w:t>
      </w:r>
      <w:r>
        <w:rPr>
          <w:spacing w:val="-2"/>
          <w:sz w:val="24"/>
        </w:rPr>
        <w:t>pendulum.</w:t>
      </w:r>
    </w:p>
    <w:p>
      <w:pPr>
        <w:pStyle w:val="ListParagraph"/>
        <w:numPr>
          <w:ilvl w:val="0"/>
          <w:numId w:val="62"/>
        </w:numPr>
        <w:tabs>
          <w:tab w:pos="1140" w:val="left" w:leader="none"/>
        </w:tabs>
        <w:spacing w:line="275" w:lineRule="exact" w:before="0" w:after="0"/>
        <w:ind w:left="1140" w:right="0" w:hanging="360"/>
        <w:jc w:val="left"/>
        <w:rPr>
          <w:sz w:val="24"/>
        </w:rPr>
      </w:pPr>
      <w:r>
        <w:rPr>
          <w:sz w:val="24"/>
        </w:rPr>
        <w:t>Determination of</w:t>
      </w:r>
      <w:r>
        <w:rPr>
          <w:spacing w:val="-1"/>
          <w:sz w:val="24"/>
        </w:rPr>
        <w:t> </w:t>
      </w:r>
      <w:r>
        <w:rPr>
          <w:sz w:val="24"/>
        </w:rPr>
        <w:t>magnetic</w:t>
      </w:r>
      <w:r>
        <w:rPr>
          <w:spacing w:val="-1"/>
          <w:sz w:val="24"/>
        </w:rPr>
        <w:t> </w:t>
      </w:r>
      <w:r>
        <w:rPr>
          <w:sz w:val="24"/>
        </w:rPr>
        <w:t>susceptibility</w:t>
      </w:r>
      <w:r>
        <w:rPr>
          <w:spacing w:val="-5"/>
          <w:sz w:val="24"/>
        </w:rPr>
        <w:t> </w:t>
      </w:r>
      <w:r>
        <w:rPr>
          <w:sz w:val="24"/>
        </w:rPr>
        <w:t>by</w:t>
      </w:r>
      <w:r>
        <w:rPr>
          <w:spacing w:val="-5"/>
          <w:sz w:val="24"/>
        </w:rPr>
        <w:t> </w:t>
      </w:r>
      <w:r>
        <w:rPr>
          <w:sz w:val="24"/>
        </w:rPr>
        <w:t>Kundt’s tube</w:t>
      </w:r>
      <w:r>
        <w:rPr>
          <w:spacing w:val="1"/>
          <w:sz w:val="24"/>
        </w:rPr>
        <w:t> </w:t>
      </w:r>
      <w:r>
        <w:rPr>
          <w:spacing w:val="-2"/>
          <w:sz w:val="24"/>
        </w:rPr>
        <w:t>method.</w:t>
      </w:r>
    </w:p>
    <w:p>
      <w:pPr>
        <w:pStyle w:val="ListParagraph"/>
        <w:numPr>
          <w:ilvl w:val="0"/>
          <w:numId w:val="62"/>
        </w:numPr>
        <w:tabs>
          <w:tab w:pos="1140" w:val="left" w:leader="none"/>
        </w:tabs>
        <w:spacing w:line="240" w:lineRule="auto" w:before="43" w:after="0"/>
        <w:ind w:left="1140" w:right="0" w:hanging="360"/>
        <w:jc w:val="left"/>
        <w:rPr>
          <w:sz w:val="24"/>
        </w:rPr>
      </w:pPr>
      <w:r>
        <w:rPr>
          <w:sz w:val="24"/>
        </w:rPr>
        <w:t>Magnetic</w:t>
      </w:r>
      <w:r>
        <w:rPr>
          <w:spacing w:val="-3"/>
          <w:sz w:val="24"/>
        </w:rPr>
        <w:t> </w:t>
      </w:r>
      <w:r>
        <w:rPr>
          <w:sz w:val="24"/>
        </w:rPr>
        <w:t>field</w:t>
      </w:r>
      <w:r>
        <w:rPr>
          <w:spacing w:val="-1"/>
          <w:sz w:val="24"/>
        </w:rPr>
        <w:t> </w:t>
      </w:r>
      <w:r>
        <w:rPr>
          <w:sz w:val="24"/>
        </w:rPr>
        <w:t>along</w:t>
      </w:r>
      <w:r>
        <w:rPr>
          <w:spacing w:val="-4"/>
          <w:sz w:val="24"/>
        </w:rPr>
        <w:t> </w:t>
      </w:r>
      <w:r>
        <w:rPr>
          <w:sz w:val="24"/>
        </w:rPr>
        <w:t>the</w:t>
      </w:r>
      <w:r>
        <w:rPr>
          <w:spacing w:val="2"/>
          <w:sz w:val="24"/>
        </w:rPr>
        <w:t> </w:t>
      </w:r>
      <w:r>
        <w:rPr>
          <w:sz w:val="24"/>
        </w:rPr>
        <w:t>axis</w:t>
      </w:r>
      <w:r>
        <w:rPr>
          <w:spacing w:val="-2"/>
          <w:sz w:val="24"/>
        </w:rPr>
        <w:t> </w:t>
      </w:r>
      <w:r>
        <w:rPr>
          <w:sz w:val="24"/>
        </w:rPr>
        <w:t>of</w:t>
      </w:r>
      <w:r>
        <w:rPr>
          <w:spacing w:val="-1"/>
          <w:sz w:val="24"/>
        </w:rPr>
        <w:t> </w:t>
      </w:r>
      <w:r>
        <w:rPr>
          <w:sz w:val="24"/>
        </w:rPr>
        <w:t>a</w:t>
      </w:r>
      <w:r>
        <w:rPr>
          <w:spacing w:val="-2"/>
          <w:sz w:val="24"/>
        </w:rPr>
        <w:t> </w:t>
      </w:r>
      <w:r>
        <w:rPr>
          <w:sz w:val="24"/>
        </w:rPr>
        <w:t>current</w:t>
      </w:r>
      <w:r>
        <w:rPr>
          <w:spacing w:val="-1"/>
          <w:sz w:val="24"/>
        </w:rPr>
        <w:t> </w:t>
      </w:r>
      <w:r>
        <w:rPr>
          <w:sz w:val="24"/>
        </w:rPr>
        <w:t>carrying</w:t>
      </w:r>
      <w:r>
        <w:rPr>
          <w:spacing w:val="-1"/>
          <w:sz w:val="24"/>
        </w:rPr>
        <w:t> </w:t>
      </w:r>
      <w:r>
        <w:rPr>
          <w:sz w:val="24"/>
        </w:rPr>
        <w:t>circular</w:t>
      </w:r>
      <w:r>
        <w:rPr>
          <w:spacing w:val="-2"/>
          <w:sz w:val="24"/>
        </w:rPr>
        <w:t> </w:t>
      </w:r>
      <w:r>
        <w:rPr>
          <w:sz w:val="24"/>
        </w:rPr>
        <w:t>coil</w:t>
      </w:r>
      <w:r>
        <w:rPr>
          <w:spacing w:val="-1"/>
          <w:sz w:val="24"/>
        </w:rPr>
        <w:t> </w:t>
      </w:r>
      <w:r>
        <w:rPr>
          <w:sz w:val="24"/>
        </w:rPr>
        <w:t>by</w:t>
      </w:r>
      <w:r>
        <w:rPr>
          <w:spacing w:val="-6"/>
          <w:sz w:val="24"/>
        </w:rPr>
        <w:t> </w:t>
      </w:r>
      <w:r>
        <w:rPr>
          <w:sz w:val="24"/>
        </w:rPr>
        <w:t>Stewart Gee’s</w:t>
      </w:r>
      <w:r>
        <w:rPr>
          <w:spacing w:val="-1"/>
          <w:sz w:val="24"/>
        </w:rPr>
        <w:t> </w:t>
      </w:r>
      <w:r>
        <w:rPr>
          <w:spacing w:val="-2"/>
          <w:sz w:val="24"/>
        </w:rPr>
        <w:t>Method.</w:t>
      </w:r>
    </w:p>
    <w:p>
      <w:pPr>
        <w:pStyle w:val="ListParagraph"/>
        <w:numPr>
          <w:ilvl w:val="0"/>
          <w:numId w:val="62"/>
        </w:numPr>
        <w:tabs>
          <w:tab w:pos="1140" w:val="left" w:leader="none"/>
        </w:tabs>
        <w:spacing w:line="240" w:lineRule="auto" w:before="41" w:after="0"/>
        <w:ind w:left="1140" w:right="0" w:hanging="360"/>
        <w:jc w:val="left"/>
        <w:rPr>
          <w:sz w:val="24"/>
        </w:rPr>
      </w:pPr>
      <w:r>
        <w:rPr>
          <w:sz w:val="24"/>
        </w:rPr>
        <w:t>Study</w:t>
      </w:r>
      <w:r>
        <w:rPr>
          <w:spacing w:val="-9"/>
          <w:sz w:val="24"/>
        </w:rPr>
        <w:t> </w:t>
      </w:r>
      <w:r>
        <w:rPr>
          <w:sz w:val="24"/>
        </w:rPr>
        <w:t>the</w:t>
      </w:r>
      <w:r>
        <w:rPr>
          <w:spacing w:val="-1"/>
          <w:sz w:val="24"/>
        </w:rPr>
        <w:t> </w:t>
      </w:r>
      <w:r>
        <w:rPr>
          <w:sz w:val="24"/>
        </w:rPr>
        <w:t>variation</w:t>
      </w:r>
      <w:r>
        <w:rPr>
          <w:spacing w:val="-1"/>
          <w:sz w:val="24"/>
        </w:rPr>
        <w:t> </w:t>
      </w:r>
      <w:r>
        <w:rPr>
          <w:sz w:val="24"/>
        </w:rPr>
        <w:t>of B versus</w:t>
      </w:r>
      <w:r>
        <w:rPr>
          <w:spacing w:val="-1"/>
          <w:sz w:val="24"/>
        </w:rPr>
        <w:t> </w:t>
      </w:r>
      <w:r>
        <w:rPr>
          <w:sz w:val="24"/>
        </w:rPr>
        <w:t>H</w:t>
      </w:r>
      <w:r>
        <w:rPr>
          <w:spacing w:val="-1"/>
          <w:sz w:val="24"/>
        </w:rPr>
        <w:t> </w:t>
      </w:r>
      <w:r>
        <w:rPr>
          <w:sz w:val="24"/>
        </w:rPr>
        <w:t>by</w:t>
      </w:r>
      <w:r>
        <w:rPr>
          <w:spacing w:val="-6"/>
          <w:sz w:val="24"/>
        </w:rPr>
        <w:t> </w:t>
      </w:r>
      <w:r>
        <w:rPr>
          <w:sz w:val="24"/>
        </w:rPr>
        <w:t>magnetizing the</w:t>
      </w:r>
      <w:r>
        <w:rPr>
          <w:spacing w:val="-1"/>
          <w:sz w:val="24"/>
        </w:rPr>
        <w:t> </w:t>
      </w:r>
      <w:r>
        <w:rPr>
          <w:sz w:val="24"/>
        </w:rPr>
        <w:t>magnetic</w:t>
      </w:r>
      <w:r>
        <w:rPr>
          <w:spacing w:val="-1"/>
          <w:sz w:val="24"/>
        </w:rPr>
        <w:t> </w:t>
      </w:r>
      <w:r>
        <w:rPr>
          <w:sz w:val="24"/>
        </w:rPr>
        <w:t>material</w:t>
      </w:r>
      <w:r>
        <w:rPr>
          <w:spacing w:val="-1"/>
          <w:sz w:val="24"/>
        </w:rPr>
        <w:t> </w:t>
      </w:r>
      <w:r>
        <w:rPr>
          <w:sz w:val="24"/>
        </w:rPr>
        <w:t>(B-H </w:t>
      </w:r>
      <w:r>
        <w:rPr>
          <w:spacing w:val="-2"/>
          <w:sz w:val="24"/>
        </w:rPr>
        <w:t>curve).</w:t>
      </w:r>
    </w:p>
    <w:p>
      <w:pPr>
        <w:pStyle w:val="ListParagraph"/>
        <w:numPr>
          <w:ilvl w:val="0"/>
          <w:numId w:val="62"/>
        </w:numPr>
        <w:tabs>
          <w:tab w:pos="1140" w:val="left" w:leader="none"/>
        </w:tabs>
        <w:spacing w:line="240" w:lineRule="auto" w:before="40" w:after="0"/>
        <w:ind w:left="1140" w:right="0" w:hanging="360"/>
        <w:jc w:val="left"/>
        <w:rPr>
          <w:sz w:val="24"/>
        </w:rPr>
      </w:pPr>
      <w:r>
        <w:rPr>
          <w:sz w:val="24"/>
        </w:rPr>
        <w:t>Determination</w:t>
      </w:r>
      <w:r>
        <w:rPr>
          <w:spacing w:val="-2"/>
          <w:sz w:val="24"/>
        </w:rPr>
        <w:t> </w:t>
      </w:r>
      <w:r>
        <w:rPr>
          <w:sz w:val="24"/>
        </w:rPr>
        <w:t>of</w:t>
      </w:r>
      <w:r>
        <w:rPr>
          <w:spacing w:val="-3"/>
          <w:sz w:val="24"/>
        </w:rPr>
        <w:t> </w:t>
      </w:r>
      <w:r>
        <w:rPr>
          <w:sz w:val="24"/>
        </w:rPr>
        <w:t>dielectric</w:t>
      </w:r>
      <w:r>
        <w:rPr>
          <w:spacing w:val="-2"/>
          <w:sz w:val="24"/>
        </w:rPr>
        <w:t> </w:t>
      </w:r>
      <w:r>
        <w:rPr>
          <w:sz w:val="24"/>
        </w:rPr>
        <w:t>constant</w:t>
      </w:r>
      <w:r>
        <w:rPr>
          <w:spacing w:val="-2"/>
          <w:sz w:val="24"/>
        </w:rPr>
        <w:t> </w:t>
      </w:r>
      <w:r>
        <w:rPr>
          <w:sz w:val="24"/>
        </w:rPr>
        <w:t>using</w:t>
      </w:r>
      <w:r>
        <w:rPr>
          <w:spacing w:val="-2"/>
          <w:sz w:val="24"/>
        </w:rPr>
        <w:t> </w:t>
      </w:r>
      <w:r>
        <w:rPr>
          <w:sz w:val="24"/>
        </w:rPr>
        <w:t>charging</w:t>
      </w:r>
      <w:r>
        <w:rPr>
          <w:spacing w:val="-5"/>
          <w:sz w:val="24"/>
        </w:rPr>
        <w:t> </w:t>
      </w:r>
      <w:r>
        <w:rPr>
          <w:sz w:val="24"/>
        </w:rPr>
        <w:t>and</w:t>
      </w:r>
      <w:r>
        <w:rPr>
          <w:spacing w:val="-2"/>
          <w:sz w:val="24"/>
        </w:rPr>
        <w:t> </w:t>
      </w:r>
      <w:r>
        <w:rPr>
          <w:sz w:val="24"/>
        </w:rPr>
        <w:t>discharging</w:t>
      </w:r>
      <w:r>
        <w:rPr>
          <w:spacing w:val="-4"/>
          <w:sz w:val="24"/>
        </w:rPr>
        <w:t> </w:t>
      </w:r>
      <w:r>
        <w:rPr>
          <w:spacing w:val="-2"/>
          <w:sz w:val="24"/>
        </w:rPr>
        <w:t>method.</w:t>
      </w:r>
    </w:p>
    <w:p>
      <w:pPr>
        <w:pStyle w:val="ListParagraph"/>
        <w:numPr>
          <w:ilvl w:val="0"/>
          <w:numId w:val="62"/>
        </w:numPr>
        <w:tabs>
          <w:tab w:pos="1140" w:val="left" w:leader="none"/>
        </w:tabs>
        <w:spacing w:line="240" w:lineRule="auto" w:before="41" w:after="0"/>
        <w:ind w:left="1140" w:right="0" w:hanging="360"/>
        <w:jc w:val="left"/>
        <w:rPr>
          <w:sz w:val="24"/>
        </w:rPr>
      </w:pPr>
      <w:r>
        <w:rPr>
          <w:sz w:val="24"/>
        </w:rPr>
        <w:t>Determination</w:t>
      </w:r>
      <w:r>
        <w:rPr>
          <w:spacing w:val="-1"/>
          <w:sz w:val="24"/>
        </w:rPr>
        <w:t> </w:t>
      </w:r>
      <w:r>
        <w:rPr>
          <w:sz w:val="24"/>
        </w:rPr>
        <w:t>of</w:t>
      </w:r>
      <w:r>
        <w:rPr>
          <w:spacing w:val="-1"/>
          <w:sz w:val="24"/>
        </w:rPr>
        <w:t> </w:t>
      </w:r>
      <w:r>
        <w:rPr>
          <w:sz w:val="24"/>
        </w:rPr>
        <w:t>the resistivity</w:t>
      </w:r>
      <w:r>
        <w:rPr>
          <w:spacing w:val="-8"/>
          <w:sz w:val="24"/>
        </w:rPr>
        <w:t> </w:t>
      </w:r>
      <w:r>
        <w:rPr>
          <w:sz w:val="24"/>
        </w:rPr>
        <w:t>of</w:t>
      </w:r>
      <w:r>
        <w:rPr>
          <w:spacing w:val="-1"/>
          <w:sz w:val="24"/>
        </w:rPr>
        <w:t> </w:t>
      </w:r>
      <w:r>
        <w:rPr>
          <w:sz w:val="24"/>
        </w:rPr>
        <w:t>semiconductors</w:t>
      </w:r>
      <w:r>
        <w:rPr>
          <w:spacing w:val="2"/>
          <w:sz w:val="24"/>
        </w:rPr>
        <w:t> </w:t>
      </w:r>
      <w:r>
        <w:rPr>
          <w:sz w:val="24"/>
        </w:rPr>
        <w:t>by</w:t>
      </w:r>
      <w:r>
        <w:rPr>
          <w:spacing w:val="-5"/>
          <w:sz w:val="24"/>
        </w:rPr>
        <w:t> </w:t>
      </w:r>
      <w:r>
        <w:rPr>
          <w:sz w:val="24"/>
        </w:rPr>
        <w:t>four probe</w:t>
      </w:r>
      <w:r>
        <w:rPr>
          <w:spacing w:val="-1"/>
          <w:sz w:val="24"/>
        </w:rPr>
        <w:t> </w:t>
      </w:r>
      <w:r>
        <w:rPr>
          <w:spacing w:val="-2"/>
          <w:sz w:val="24"/>
        </w:rPr>
        <w:t>methods.</w:t>
      </w:r>
    </w:p>
    <w:p>
      <w:pPr>
        <w:pStyle w:val="ListParagraph"/>
        <w:numPr>
          <w:ilvl w:val="0"/>
          <w:numId w:val="62"/>
        </w:numPr>
        <w:tabs>
          <w:tab w:pos="1140" w:val="left" w:leader="none"/>
        </w:tabs>
        <w:spacing w:line="240" w:lineRule="auto" w:before="41" w:after="0"/>
        <w:ind w:left="1140" w:right="0" w:hanging="360"/>
        <w:jc w:val="left"/>
        <w:rPr>
          <w:sz w:val="24"/>
        </w:rPr>
      </w:pPr>
      <w:r>
        <w:rPr>
          <w:sz w:val="24"/>
        </w:rPr>
        <w:t>Determination</w:t>
      </w:r>
      <w:r>
        <w:rPr>
          <w:spacing w:val="-1"/>
          <w:sz w:val="24"/>
        </w:rPr>
        <w:t> </w:t>
      </w:r>
      <w:r>
        <w:rPr>
          <w:sz w:val="24"/>
        </w:rPr>
        <w:t>of</w:t>
      </w:r>
      <w:r>
        <w:rPr>
          <w:spacing w:val="-2"/>
          <w:sz w:val="24"/>
        </w:rPr>
        <w:t> </w:t>
      </w:r>
      <w:r>
        <w:rPr>
          <w:sz w:val="24"/>
        </w:rPr>
        <w:t>energy</w:t>
      </w:r>
      <w:r>
        <w:rPr>
          <w:spacing w:val="-4"/>
          <w:sz w:val="24"/>
        </w:rPr>
        <w:t> </w:t>
      </w:r>
      <w:r>
        <w:rPr>
          <w:sz w:val="24"/>
        </w:rPr>
        <w:t>gap</w:t>
      </w:r>
      <w:r>
        <w:rPr>
          <w:spacing w:val="-1"/>
          <w:sz w:val="24"/>
        </w:rPr>
        <w:t> </w:t>
      </w:r>
      <w:r>
        <w:rPr>
          <w:sz w:val="24"/>
        </w:rPr>
        <w:t>of a</w:t>
      </w:r>
      <w:r>
        <w:rPr>
          <w:spacing w:val="-3"/>
          <w:sz w:val="24"/>
        </w:rPr>
        <w:t> </w:t>
      </w:r>
      <w:r>
        <w:rPr>
          <w:sz w:val="24"/>
        </w:rPr>
        <w:t>semiconductor</w:t>
      </w:r>
      <w:r>
        <w:rPr>
          <w:spacing w:val="-1"/>
          <w:sz w:val="24"/>
        </w:rPr>
        <w:t> </w:t>
      </w:r>
      <w:r>
        <w:rPr>
          <w:sz w:val="24"/>
        </w:rPr>
        <w:t>using</w:t>
      </w:r>
      <w:r>
        <w:rPr>
          <w:spacing w:val="-2"/>
          <w:sz w:val="24"/>
        </w:rPr>
        <w:t> </w:t>
      </w:r>
      <w:r>
        <w:rPr>
          <w:sz w:val="24"/>
        </w:rPr>
        <w:t>p-n</w:t>
      </w:r>
      <w:r>
        <w:rPr>
          <w:spacing w:val="-1"/>
          <w:sz w:val="24"/>
        </w:rPr>
        <w:t> </w:t>
      </w:r>
      <w:r>
        <w:rPr>
          <w:sz w:val="24"/>
        </w:rPr>
        <w:t>junction </w:t>
      </w:r>
      <w:r>
        <w:rPr>
          <w:spacing w:val="-2"/>
          <w:sz w:val="24"/>
        </w:rPr>
        <w:t>diode.</w:t>
      </w:r>
    </w:p>
    <w:p>
      <w:pPr>
        <w:pStyle w:val="ListParagraph"/>
        <w:numPr>
          <w:ilvl w:val="0"/>
          <w:numId w:val="62"/>
        </w:numPr>
        <w:tabs>
          <w:tab w:pos="1140" w:val="left" w:leader="none"/>
        </w:tabs>
        <w:spacing w:line="240" w:lineRule="auto" w:before="43" w:after="0"/>
        <w:ind w:left="1140" w:right="0" w:hanging="360"/>
        <w:jc w:val="left"/>
        <w:rPr>
          <w:sz w:val="24"/>
        </w:rPr>
      </w:pPr>
      <w:r>
        <w:rPr>
          <w:sz w:val="24"/>
        </w:rPr>
        <w:t>Determination</w:t>
      </w:r>
      <w:r>
        <w:rPr>
          <w:spacing w:val="-2"/>
          <w:sz w:val="24"/>
        </w:rPr>
        <w:t> </w:t>
      </w:r>
      <w:r>
        <w:rPr>
          <w:sz w:val="24"/>
        </w:rPr>
        <w:t>of</w:t>
      </w:r>
      <w:r>
        <w:rPr>
          <w:spacing w:val="-2"/>
          <w:sz w:val="24"/>
        </w:rPr>
        <w:t> </w:t>
      </w:r>
      <w:r>
        <w:rPr>
          <w:sz w:val="24"/>
        </w:rPr>
        <w:t>temperature</w:t>
      </w:r>
      <w:r>
        <w:rPr>
          <w:spacing w:val="-3"/>
          <w:sz w:val="24"/>
        </w:rPr>
        <w:t> </w:t>
      </w:r>
      <w:r>
        <w:rPr>
          <w:sz w:val="24"/>
        </w:rPr>
        <w:t>coefficients</w:t>
      </w:r>
      <w:r>
        <w:rPr>
          <w:spacing w:val="-1"/>
          <w:sz w:val="24"/>
        </w:rPr>
        <w:t> </w:t>
      </w:r>
      <w:r>
        <w:rPr>
          <w:sz w:val="24"/>
        </w:rPr>
        <w:t>of</w:t>
      </w:r>
      <w:r>
        <w:rPr>
          <w:spacing w:val="-2"/>
          <w:sz w:val="24"/>
        </w:rPr>
        <w:t> </w:t>
      </w:r>
      <w:r>
        <w:rPr>
          <w:sz w:val="24"/>
        </w:rPr>
        <w:t>a</w:t>
      </w:r>
      <w:r>
        <w:rPr>
          <w:spacing w:val="-2"/>
          <w:sz w:val="24"/>
        </w:rPr>
        <w:t> thermistor.</w:t>
      </w:r>
    </w:p>
    <w:p>
      <w:pPr>
        <w:pStyle w:val="ListParagraph"/>
        <w:numPr>
          <w:ilvl w:val="0"/>
          <w:numId w:val="62"/>
        </w:numPr>
        <w:tabs>
          <w:tab w:pos="1140" w:val="left" w:leader="none"/>
        </w:tabs>
        <w:spacing w:line="240" w:lineRule="auto" w:before="41" w:after="0"/>
        <w:ind w:left="1140" w:right="0" w:hanging="360"/>
        <w:jc w:val="left"/>
        <w:rPr>
          <w:sz w:val="24"/>
        </w:rPr>
      </w:pPr>
      <w:r>
        <w:rPr>
          <w:sz w:val="24"/>
        </w:rPr>
        <w:t>Determination</w:t>
      </w:r>
      <w:r>
        <w:rPr>
          <w:spacing w:val="-2"/>
          <w:sz w:val="24"/>
        </w:rPr>
        <w:t> </w:t>
      </w:r>
      <w:r>
        <w:rPr>
          <w:sz w:val="24"/>
        </w:rPr>
        <w:t>of</w:t>
      </w:r>
      <w:r>
        <w:rPr>
          <w:spacing w:val="-2"/>
          <w:sz w:val="24"/>
        </w:rPr>
        <w:t> </w:t>
      </w:r>
      <w:r>
        <w:rPr>
          <w:sz w:val="24"/>
        </w:rPr>
        <w:t>Hall</w:t>
      </w:r>
      <w:r>
        <w:rPr>
          <w:spacing w:val="-2"/>
          <w:sz w:val="24"/>
        </w:rPr>
        <w:t> </w:t>
      </w:r>
      <w:r>
        <w:rPr>
          <w:sz w:val="24"/>
        </w:rPr>
        <w:t>voltage and</w:t>
      </w:r>
      <w:r>
        <w:rPr>
          <w:spacing w:val="-2"/>
          <w:sz w:val="24"/>
        </w:rPr>
        <w:t> </w:t>
      </w:r>
      <w:r>
        <w:rPr>
          <w:sz w:val="24"/>
        </w:rPr>
        <w:t>Hall</w:t>
      </w:r>
      <w:r>
        <w:rPr>
          <w:spacing w:val="-1"/>
          <w:sz w:val="24"/>
        </w:rPr>
        <w:t> </w:t>
      </w:r>
      <w:r>
        <w:rPr>
          <w:sz w:val="24"/>
        </w:rPr>
        <w:t>coefficient</w:t>
      </w:r>
      <w:r>
        <w:rPr>
          <w:spacing w:val="-2"/>
          <w:sz w:val="24"/>
        </w:rPr>
        <w:t> </w:t>
      </w:r>
      <w:r>
        <w:rPr>
          <w:sz w:val="24"/>
        </w:rPr>
        <w:t>of</w:t>
      </w:r>
      <w:r>
        <w:rPr>
          <w:spacing w:val="-1"/>
          <w:sz w:val="24"/>
        </w:rPr>
        <w:t> </w:t>
      </w:r>
      <w:r>
        <w:rPr>
          <w:sz w:val="24"/>
        </w:rPr>
        <w:t>a</w:t>
      </w:r>
      <w:r>
        <w:rPr>
          <w:spacing w:val="-2"/>
          <w:sz w:val="24"/>
        </w:rPr>
        <w:t> </w:t>
      </w:r>
      <w:r>
        <w:rPr>
          <w:sz w:val="24"/>
        </w:rPr>
        <w:t>given</w:t>
      </w:r>
      <w:r>
        <w:rPr>
          <w:spacing w:val="-1"/>
          <w:sz w:val="24"/>
        </w:rPr>
        <w:t> </w:t>
      </w:r>
      <w:r>
        <w:rPr>
          <w:sz w:val="24"/>
        </w:rPr>
        <w:t>semiconductor</w:t>
      </w:r>
      <w:r>
        <w:rPr>
          <w:spacing w:val="-2"/>
          <w:sz w:val="24"/>
        </w:rPr>
        <w:t> </w:t>
      </w:r>
      <w:r>
        <w:rPr>
          <w:sz w:val="24"/>
        </w:rPr>
        <w:t>using</w:t>
      </w:r>
      <w:r>
        <w:rPr>
          <w:spacing w:val="-4"/>
          <w:sz w:val="24"/>
        </w:rPr>
        <w:t> </w:t>
      </w:r>
      <w:r>
        <w:rPr>
          <w:sz w:val="24"/>
        </w:rPr>
        <w:t>Hall</w:t>
      </w:r>
      <w:r>
        <w:rPr>
          <w:spacing w:val="-2"/>
          <w:sz w:val="24"/>
        </w:rPr>
        <w:t> effect.</w:t>
      </w:r>
    </w:p>
    <w:p>
      <w:pPr>
        <w:pStyle w:val="Heading3"/>
        <w:spacing w:before="46"/>
        <w:ind w:left="420"/>
      </w:pPr>
      <w:r>
        <w:rPr/>
        <w:t>TEXT</w:t>
      </w:r>
      <w:r>
        <w:rPr>
          <w:spacing w:val="-4"/>
        </w:rPr>
        <w:t> BOOKS</w:t>
      </w:r>
    </w:p>
    <w:p>
      <w:pPr>
        <w:pStyle w:val="BodyText"/>
        <w:spacing w:before="36"/>
        <w:ind w:left="1140"/>
      </w:pPr>
      <w:r>
        <w:rPr/>
        <w:t>College</w:t>
      </w:r>
      <w:r>
        <w:rPr>
          <w:spacing w:val="-3"/>
        </w:rPr>
        <w:t> </w:t>
      </w:r>
      <w:r>
        <w:rPr/>
        <w:t>Customized</w:t>
      </w:r>
      <w:r>
        <w:rPr>
          <w:spacing w:val="-2"/>
        </w:rPr>
        <w:t> Manual</w:t>
      </w:r>
    </w:p>
    <w:p>
      <w:pPr>
        <w:pStyle w:val="Heading3"/>
        <w:spacing w:before="48"/>
        <w:ind w:left="420"/>
      </w:pPr>
      <w:r>
        <w:rPr/>
        <w:t>REFERENCE</w:t>
      </w:r>
      <w:r>
        <w:rPr>
          <w:spacing w:val="-11"/>
        </w:rPr>
        <w:t> </w:t>
      </w:r>
      <w:r>
        <w:rPr>
          <w:spacing w:val="-4"/>
        </w:rPr>
        <w:t>BOOKS</w:t>
      </w:r>
    </w:p>
    <w:p>
      <w:pPr>
        <w:pStyle w:val="BodyText"/>
        <w:spacing w:line="276" w:lineRule="auto" w:before="36"/>
        <w:ind w:left="1140" w:right="447"/>
      </w:pPr>
      <w:r>
        <w:rPr/>
        <w:t>A</w:t>
      </w:r>
      <w:r>
        <w:rPr>
          <w:spacing w:val="40"/>
        </w:rPr>
        <w:t> </w:t>
      </w:r>
      <w:r>
        <w:rPr/>
        <w:t>Textbook</w:t>
      </w:r>
      <w:r>
        <w:rPr>
          <w:spacing w:val="40"/>
        </w:rPr>
        <w:t> </w:t>
      </w:r>
      <w:r>
        <w:rPr/>
        <w:t>of</w:t>
      </w:r>
      <w:r>
        <w:rPr>
          <w:spacing w:val="40"/>
        </w:rPr>
        <w:t> </w:t>
      </w:r>
      <w:r>
        <w:rPr/>
        <w:t>Practical</w:t>
      </w:r>
      <w:r>
        <w:rPr>
          <w:spacing w:val="40"/>
        </w:rPr>
        <w:t> </w:t>
      </w:r>
      <w:r>
        <w:rPr/>
        <w:t>Physics</w:t>
      </w:r>
      <w:r>
        <w:rPr>
          <w:spacing w:val="40"/>
        </w:rPr>
        <w:t> </w:t>
      </w:r>
      <w:r>
        <w:rPr/>
        <w:t>-</w:t>
      </w:r>
      <w:r>
        <w:rPr>
          <w:spacing w:val="40"/>
        </w:rPr>
        <w:t> </w:t>
      </w:r>
      <w:r>
        <w:rPr/>
        <w:t>S.</w:t>
      </w:r>
      <w:r>
        <w:rPr>
          <w:spacing w:val="40"/>
        </w:rPr>
        <w:t> </w:t>
      </w:r>
      <w:r>
        <w:rPr/>
        <w:t>Balasubramanian,</w:t>
      </w:r>
      <w:r>
        <w:rPr>
          <w:spacing w:val="40"/>
        </w:rPr>
        <w:t> </w:t>
      </w:r>
      <w:r>
        <w:rPr/>
        <w:t>M.N.</w:t>
      </w:r>
      <w:r>
        <w:rPr>
          <w:spacing w:val="40"/>
        </w:rPr>
        <w:t> </w:t>
      </w:r>
      <w:r>
        <w:rPr/>
        <w:t>Srinivasan,</w:t>
      </w:r>
      <w:r>
        <w:rPr>
          <w:spacing w:val="40"/>
        </w:rPr>
        <w:t> </w:t>
      </w:r>
      <w:r>
        <w:rPr/>
        <w:t>S.</w:t>
      </w:r>
      <w:r>
        <w:rPr>
          <w:spacing w:val="40"/>
        </w:rPr>
        <w:t> </w:t>
      </w:r>
      <w:r>
        <w:rPr/>
        <w:t>Chand Publishers, </w:t>
      </w:r>
      <w:r>
        <w:rPr>
          <w:spacing w:val="-4"/>
        </w:rPr>
        <w:t>2017</w:t>
      </w:r>
    </w:p>
    <w:p>
      <w:pPr>
        <w:pStyle w:val="Heading3"/>
        <w:spacing w:before="4"/>
        <w:ind w:left="419"/>
      </w:pPr>
      <w:r>
        <w:rPr/>
        <w:t>WEB</w:t>
      </w:r>
      <w:r>
        <w:rPr>
          <w:spacing w:val="-2"/>
        </w:rPr>
        <w:t> RESOURCES</w:t>
      </w:r>
    </w:p>
    <w:p>
      <w:pPr>
        <w:pStyle w:val="ListParagraph"/>
        <w:numPr>
          <w:ilvl w:val="0"/>
          <w:numId w:val="63"/>
        </w:numPr>
        <w:tabs>
          <w:tab w:pos="1140" w:val="left" w:leader="none"/>
        </w:tabs>
        <w:spacing w:line="240" w:lineRule="auto" w:before="38" w:after="0"/>
        <w:ind w:left="1140" w:right="0" w:hanging="360"/>
        <w:jc w:val="left"/>
        <w:rPr>
          <w:sz w:val="24"/>
        </w:rPr>
      </w:pPr>
      <w:r>
        <w:rPr>
          <w:color w:val="0361C1"/>
          <w:spacing w:val="-2"/>
          <w:sz w:val="24"/>
        </w:rPr>
        <w:t>https://phet.colorado.edu/en/simulations/filter?subjects=physics&amp;type=html,prototype</w:t>
      </w:r>
    </w:p>
    <w:p>
      <w:pPr>
        <w:pStyle w:val="ListParagraph"/>
        <w:numPr>
          <w:ilvl w:val="0"/>
          <w:numId w:val="63"/>
        </w:numPr>
        <w:tabs>
          <w:tab w:pos="1140" w:val="left" w:leader="none"/>
        </w:tabs>
        <w:spacing w:line="240" w:lineRule="auto" w:before="41" w:after="0"/>
        <w:ind w:left="1140" w:right="0" w:hanging="360"/>
        <w:jc w:val="left"/>
        <w:rPr>
          <w:sz w:val="24"/>
        </w:rPr>
      </w:pPr>
      <w:hyperlink r:id="rId46">
        <w:r>
          <w:rPr>
            <w:color w:val="0000FF"/>
            <w:spacing w:val="-2"/>
            <w:sz w:val="24"/>
            <w:u w:val="single" w:color="0000FF"/>
          </w:rPr>
          <w:t>www.vlab.co.in</w:t>
        </w:r>
      </w:hyperlink>
    </w:p>
    <w:p>
      <w:pPr>
        <w:pStyle w:val="ListParagraph"/>
        <w:spacing w:after="0" w:line="240" w:lineRule="auto"/>
        <w:jc w:val="left"/>
        <w:rPr>
          <w:sz w:val="24"/>
        </w:rPr>
        <w:sectPr>
          <w:pgSz w:w="11910" w:h="16840"/>
          <w:pgMar w:header="538" w:footer="0" w:top="1180" w:bottom="280" w:left="360" w:right="360"/>
        </w:sectPr>
      </w:pPr>
    </w:p>
    <w:p>
      <w:pPr>
        <w:pStyle w:val="BodyText"/>
        <w:spacing w:before="63"/>
      </w:pPr>
    </w:p>
    <w:p>
      <w:pPr>
        <w:spacing w:before="1"/>
        <w:ind w:left="1935" w:right="1933" w:firstLine="0"/>
        <w:jc w:val="center"/>
        <w:rPr>
          <w:b/>
          <w:sz w:val="24"/>
        </w:rPr>
      </w:pPr>
      <w:r>
        <w:rPr>
          <w:b/>
          <w:sz w:val="24"/>
        </w:rPr>
        <w:t>I</w:t>
      </w:r>
      <w:r>
        <w:rPr>
          <w:b/>
          <w:spacing w:val="-4"/>
          <w:sz w:val="24"/>
        </w:rPr>
        <w:t> </w:t>
      </w:r>
      <w:r>
        <w:rPr>
          <w:b/>
          <w:sz w:val="24"/>
        </w:rPr>
        <w:t>Year</w:t>
      </w:r>
      <w:r>
        <w:rPr>
          <w:b/>
          <w:spacing w:val="-4"/>
          <w:sz w:val="24"/>
        </w:rPr>
        <w:t> </w:t>
      </w:r>
      <w:r>
        <w:rPr>
          <w:b/>
          <w:sz w:val="24"/>
        </w:rPr>
        <w:t>II</w:t>
      </w:r>
      <w:r>
        <w:rPr>
          <w:b/>
          <w:spacing w:val="-6"/>
          <w:sz w:val="24"/>
        </w:rPr>
        <w:t> </w:t>
      </w:r>
      <w:r>
        <w:rPr>
          <w:b/>
          <w:spacing w:val="-2"/>
          <w:sz w:val="24"/>
        </w:rPr>
        <w:t>Semester</w:t>
      </w:r>
    </w:p>
    <w:p>
      <w:pPr>
        <w:spacing w:line="276" w:lineRule="auto" w:before="43"/>
        <w:ind w:left="1933" w:right="1933" w:firstLine="0"/>
        <w:jc w:val="center"/>
        <w:rPr>
          <w:b/>
          <w:sz w:val="24"/>
        </w:rPr>
      </w:pPr>
      <w:r>
        <w:rPr>
          <w:b/>
          <w:sz w:val="24"/>
        </w:rPr>
        <w:t>ELECTRICAL</w:t>
      </w:r>
      <w:r>
        <w:rPr>
          <w:b/>
          <w:spacing w:val="-9"/>
          <w:sz w:val="24"/>
        </w:rPr>
        <w:t> </w:t>
      </w:r>
      <w:r>
        <w:rPr>
          <w:b/>
          <w:sz w:val="24"/>
        </w:rPr>
        <w:t>AND</w:t>
      </w:r>
      <w:r>
        <w:rPr>
          <w:b/>
          <w:spacing w:val="-9"/>
          <w:sz w:val="24"/>
        </w:rPr>
        <w:t> </w:t>
      </w:r>
      <w:r>
        <w:rPr>
          <w:b/>
          <w:sz w:val="24"/>
        </w:rPr>
        <w:t>ELECTRONICS</w:t>
      </w:r>
      <w:r>
        <w:rPr>
          <w:b/>
          <w:spacing w:val="-9"/>
          <w:sz w:val="24"/>
        </w:rPr>
        <w:t> </w:t>
      </w:r>
      <w:r>
        <w:rPr>
          <w:b/>
          <w:sz w:val="24"/>
        </w:rPr>
        <w:t>ENGINEERING</w:t>
      </w:r>
      <w:r>
        <w:rPr>
          <w:b/>
          <w:spacing w:val="-10"/>
          <w:sz w:val="24"/>
        </w:rPr>
        <w:t> </w:t>
      </w:r>
      <w:r>
        <w:rPr>
          <w:b/>
          <w:sz w:val="24"/>
        </w:rPr>
        <w:t>WORKSHOP (Common to CE, EEE, ME, ECE, CSE(CS) and IT)</w:t>
      </w:r>
    </w:p>
    <w:p>
      <w:pPr>
        <w:pStyle w:val="BodyText"/>
        <w:spacing w:before="3"/>
        <w:rPr>
          <w:b/>
          <w:sz w:val="8"/>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208"/>
              <w:jc w:val="left"/>
              <w:rPr>
                <w:sz w:val="24"/>
              </w:rPr>
            </w:pPr>
            <w:r>
              <w:rPr>
                <w:sz w:val="24"/>
              </w:rPr>
              <w:t>Engineering</w:t>
            </w:r>
            <w:r>
              <w:rPr>
                <w:spacing w:val="-5"/>
                <w:sz w:val="24"/>
              </w:rPr>
              <w:t> </w:t>
            </w:r>
            <w:r>
              <w:rPr>
                <w:spacing w:val="-2"/>
                <w:sz w:val="24"/>
              </w:rPr>
              <w:t>Science</w:t>
            </w:r>
          </w:p>
        </w:tc>
        <w:tc>
          <w:tcPr>
            <w:tcW w:w="3709" w:type="dxa"/>
          </w:tcPr>
          <w:p>
            <w:pPr>
              <w:pStyle w:val="TableParagraph"/>
              <w:spacing w:before="25"/>
              <w:ind w:right="171"/>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20"/>
              <w:ind w:left="106"/>
              <w:jc w:val="left"/>
              <w:rPr>
                <w:sz w:val="24"/>
              </w:rPr>
            </w:pPr>
            <w:r>
              <w:rPr>
                <w:spacing w:val="-2"/>
                <w:sz w:val="24"/>
              </w:rPr>
              <w:t>23EE201P</w:t>
            </w:r>
          </w:p>
        </w:tc>
      </w:tr>
      <w:tr>
        <w:trPr>
          <w:trHeight w:val="366"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20"/>
              <w:ind w:left="108"/>
              <w:jc w:val="left"/>
              <w:rPr>
                <w:sz w:val="24"/>
              </w:rPr>
            </w:pPr>
            <w:r>
              <w:rPr>
                <w:spacing w:val="-2"/>
                <w:sz w:val="24"/>
              </w:rPr>
              <w:t>Laboratory</w:t>
            </w:r>
          </w:p>
        </w:tc>
        <w:tc>
          <w:tcPr>
            <w:tcW w:w="3709" w:type="dxa"/>
          </w:tcPr>
          <w:p>
            <w:pPr>
              <w:pStyle w:val="TableParagraph"/>
              <w:spacing w:before="25"/>
              <w:ind w:right="171"/>
              <w:jc w:val="right"/>
              <w:rPr>
                <w:b/>
                <w:sz w:val="24"/>
              </w:rPr>
            </w:pPr>
            <w:r>
              <w:rPr>
                <w:b/>
                <w:spacing w:val="-2"/>
                <w:sz w:val="24"/>
              </w:rPr>
              <w:t>L-T-P-</w:t>
            </w:r>
            <w:r>
              <w:rPr>
                <w:b/>
                <w:spacing w:val="-10"/>
                <w:sz w:val="24"/>
              </w:rPr>
              <w:t>C</w:t>
            </w:r>
          </w:p>
        </w:tc>
        <w:tc>
          <w:tcPr>
            <w:tcW w:w="1801" w:type="dxa"/>
          </w:tcPr>
          <w:p>
            <w:pPr>
              <w:pStyle w:val="TableParagraph"/>
              <w:spacing w:before="20"/>
              <w:ind w:left="166"/>
              <w:jc w:val="left"/>
              <w:rPr>
                <w:sz w:val="24"/>
              </w:rPr>
            </w:pPr>
            <w:r>
              <w:rPr>
                <w:spacing w:val="-2"/>
                <w:sz w:val="24"/>
              </w:rPr>
              <w:t>0-0-3-</w:t>
            </w:r>
            <w:r>
              <w:rPr>
                <w:spacing w:val="-5"/>
                <w:sz w:val="24"/>
              </w:rPr>
              <w:t>1.5</w:t>
            </w:r>
          </w:p>
        </w:tc>
      </w:tr>
      <w:tr>
        <w:trPr>
          <w:trHeight w:val="312" w:hRule="atLeast"/>
        </w:trPr>
        <w:tc>
          <w:tcPr>
            <w:tcW w:w="2264" w:type="dxa"/>
            <w:tcBorders>
              <w:bottom w:val="nil"/>
            </w:tcBorders>
          </w:tcPr>
          <w:p>
            <w:pPr>
              <w:pStyle w:val="TableParagraph"/>
              <w:spacing w:before="1"/>
              <w:ind w:left="107"/>
              <w:jc w:val="left"/>
              <w:rPr>
                <w:b/>
                <w:sz w:val="24"/>
              </w:rPr>
            </w:pPr>
            <w:r>
              <w:rPr>
                <w:b/>
                <w:spacing w:val="-2"/>
                <w:sz w:val="24"/>
              </w:rPr>
              <w:t>Prerequisites</w:t>
            </w:r>
          </w:p>
        </w:tc>
        <w:tc>
          <w:tcPr>
            <w:tcW w:w="2399" w:type="dxa"/>
            <w:vMerge w:val="restart"/>
          </w:tcPr>
          <w:p>
            <w:pPr>
              <w:pStyle w:val="TableParagraph"/>
              <w:jc w:val="left"/>
              <w:rPr>
                <w:sz w:val="22"/>
              </w:rPr>
            </w:pPr>
          </w:p>
        </w:tc>
        <w:tc>
          <w:tcPr>
            <w:tcW w:w="3709" w:type="dxa"/>
            <w:tcBorders>
              <w:bottom w:val="nil"/>
            </w:tcBorders>
          </w:tcPr>
          <w:p>
            <w:pPr>
              <w:pStyle w:val="TableParagraph"/>
              <w:spacing w:before="1"/>
              <w:ind w:right="172"/>
              <w:jc w:val="right"/>
              <w:rPr>
                <w:b/>
                <w:sz w:val="24"/>
              </w:rPr>
            </w:pPr>
            <w:r>
              <w:rPr>
                <w:b/>
                <w:sz w:val="24"/>
              </w:rPr>
              <w:t>Continuous</w:t>
            </w:r>
            <w:r>
              <w:rPr>
                <w:b/>
                <w:spacing w:val="-11"/>
                <w:sz w:val="24"/>
              </w:rPr>
              <w:t> </w:t>
            </w:r>
            <w:r>
              <w:rPr>
                <w:b/>
                <w:sz w:val="24"/>
              </w:rPr>
              <w:t>Internal</w:t>
            </w:r>
            <w:r>
              <w:rPr>
                <w:b/>
                <w:spacing w:val="-11"/>
                <w:sz w:val="24"/>
              </w:rPr>
              <w:t> </w:t>
            </w:r>
            <w:r>
              <w:rPr>
                <w:b/>
                <w:spacing w:val="-2"/>
                <w:sz w:val="24"/>
              </w:rPr>
              <w:t>Assessment</w:t>
            </w:r>
          </w:p>
        </w:tc>
        <w:tc>
          <w:tcPr>
            <w:tcW w:w="1801" w:type="dxa"/>
            <w:tcBorders>
              <w:bottom w:val="nil"/>
            </w:tcBorders>
          </w:tcPr>
          <w:p>
            <w:pPr>
              <w:pStyle w:val="TableParagraph"/>
              <w:spacing w:line="273" w:lineRule="exact"/>
              <w:ind w:left="106"/>
              <w:jc w:val="left"/>
              <w:rPr>
                <w:sz w:val="24"/>
              </w:rPr>
            </w:pPr>
            <w:r>
              <w:rPr>
                <w:spacing w:val="-5"/>
                <w:sz w:val="24"/>
              </w:rPr>
              <w:t>30</w:t>
            </w:r>
          </w:p>
        </w:tc>
      </w:tr>
      <w:tr>
        <w:trPr>
          <w:trHeight w:val="306" w:hRule="atLeast"/>
        </w:trPr>
        <w:tc>
          <w:tcPr>
            <w:tcW w:w="2264" w:type="dxa"/>
            <w:tcBorders>
              <w:top w:val="nil"/>
              <w:bottom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1" w:lineRule="exact"/>
              <w:ind w:right="172"/>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67" w:lineRule="exact"/>
              <w:ind w:left="106"/>
              <w:jc w:val="left"/>
              <w:rPr>
                <w:sz w:val="24"/>
              </w:rPr>
            </w:pPr>
            <w:r>
              <w:rPr>
                <w:spacing w:val="-5"/>
                <w:sz w:val="24"/>
              </w:rPr>
              <w:t>70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170"/>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Heading3"/>
        <w:spacing w:before="2"/>
        <w:ind w:left="1934" w:right="1933"/>
        <w:jc w:val="center"/>
      </w:pPr>
      <w:r>
        <w:rPr/>
        <mc:AlternateContent>
          <mc:Choice Requires="wps">
            <w:drawing>
              <wp:anchor distT="0" distB="0" distL="0" distR="0" allowOverlap="1" layoutInCell="1" locked="0" behindDoc="1" simplePos="0" relativeHeight="487610368">
                <wp:simplePos x="0" y="0"/>
                <wp:positionH relativeFrom="page">
                  <wp:posOffset>548640</wp:posOffset>
                </wp:positionH>
                <wp:positionV relativeFrom="paragraph">
                  <wp:posOffset>204596</wp:posOffset>
                </wp:positionV>
                <wp:extent cx="6464935" cy="723265"/>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6464935" cy="723265"/>
                          <a:chExt cx="6464935" cy="723265"/>
                        </a:xfrm>
                      </wpg:grpSpPr>
                      <wps:wsp>
                        <wps:cNvPr id="76" name="Textbox 76"/>
                        <wps:cNvSpPr txBox="1"/>
                        <wps:spPr>
                          <a:xfrm>
                            <a:off x="3047" y="326136"/>
                            <a:ext cx="6459220" cy="393700"/>
                          </a:xfrm>
                          <a:prstGeom prst="rect">
                            <a:avLst/>
                          </a:prstGeom>
                          <a:ln w="6095">
                            <a:solidFill>
                              <a:srgbClr val="000000"/>
                            </a:solidFill>
                            <a:prstDash val="solid"/>
                          </a:ln>
                        </wps:spPr>
                        <wps:txbx>
                          <w:txbxContent>
                            <w:p>
                              <w:pPr>
                                <w:spacing w:line="276" w:lineRule="auto" w:before="0"/>
                                <w:ind w:left="103" w:right="0" w:firstLine="0"/>
                                <w:jc w:val="left"/>
                                <w:rPr>
                                  <w:sz w:val="23"/>
                                </w:rPr>
                              </w:pPr>
                              <w:r>
                                <w:rPr>
                                  <w:sz w:val="23"/>
                                </w:rPr>
                                <w:t>To</w:t>
                              </w:r>
                              <w:r>
                                <w:rPr>
                                  <w:spacing w:val="-2"/>
                                  <w:sz w:val="23"/>
                                </w:rPr>
                                <w:t> </w:t>
                              </w:r>
                              <w:r>
                                <w:rPr>
                                  <w:sz w:val="23"/>
                                </w:rPr>
                                <w:t>impart</w:t>
                              </w:r>
                              <w:r>
                                <w:rPr>
                                  <w:spacing w:val="-4"/>
                                  <w:sz w:val="23"/>
                                </w:rPr>
                                <w:t> </w:t>
                              </w:r>
                              <w:r>
                                <w:rPr>
                                  <w:sz w:val="23"/>
                                </w:rPr>
                                <w:t>knowledge</w:t>
                              </w:r>
                              <w:r>
                                <w:rPr>
                                  <w:spacing w:val="-2"/>
                                  <w:sz w:val="23"/>
                                </w:rPr>
                                <w:t> </w:t>
                              </w:r>
                              <w:r>
                                <w:rPr>
                                  <w:sz w:val="23"/>
                                </w:rPr>
                                <w:t>on</w:t>
                              </w:r>
                              <w:r>
                                <w:rPr>
                                  <w:spacing w:val="-5"/>
                                  <w:sz w:val="23"/>
                                </w:rPr>
                                <w:t> </w:t>
                              </w:r>
                              <w:r>
                                <w:rPr>
                                  <w:sz w:val="23"/>
                                </w:rPr>
                                <w:t>the</w:t>
                              </w:r>
                              <w:r>
                                <w:rPr>
                                  <w:spacing w:val="-2"/>
                                  <w:sz w:val="23"/>
                                </w:rPr>
                                <w:t> </w:t>
                              </w:r>
                              <w:r>
                                <w:rPr>
                                  <w:sz w:val="23"/>
                                </w:rPr>
                                <w:t>fundamental</w:t>
                              </w:r>
                              <w:r>
                                <w:rPr>
                                  <w:spacing w:val="-2"/>
                                  <w:sz w:val="23"/>
                                </w:rPr>
                                <w:t> </w:t>
                              </w:r>
                              <w:r>
                                <w:rPr>
                                  <w:sz w:val="23"/>
                                </w:rPr>
                                <w:t>laws</w:t>
                              </w:r>
                              <w:r>
                                <w:rPr>
                                  <w:spacing w:val="-3"/>
                                  <w:sz w:val="23"/>
                                </w:rPr>
                                <w:t> </w:t>
                              </w:r>
                              <w:r>
                                <w:rPr>
                                  <w:sz w:val="23"/>
                                </w:rPr>
                                <w:t>&amp;</w:t>
                              </w:r>
                              <w:r>
                                <w:rPr>
                                  <w:spacing w:val="-4"/>
                                  <w:sz w:val="23"/>
                                </w:rPr>
                                <w:t> </w:t>
                              </w:r>
                              <w:r>
                                <w:rPr>
                                  <w:sz w:val="23"/>
                                </w:rPr>
                                <w:t>theorems</w:t>
                              </w:r>
                              <w:r>
                                <w:rPr>
                                  <w:spacing w:val="-3"/>
                                  <w:sz w:val="23"/>
                                </w:rPr>
                                <w:t> </w:t>
                              </w:r>
                              <w:r>
                                <w:rPr>
                                  <w:sz w:val="23"/>
                                </w:rPr>
                                <w:t>of</w:t>
                              </w:r>
                              <w:r>
                                <w:rPr>
                                  <w:spacing w:val="-5"/>
                                  <w:sz w:val="23"/>
                                </w:rPr>
                                <w:t> </w:t>
                              </w:r>
                              <w:r>
                                <w:rPr>
                                  <w:sz w:val="23"/>
                                </w:rPr>
                                <w:t>electrical</w:t>
                              </w:r>
                              <w:r>
                                <w:rPr>
                                  <w:spacing w:val="-4"/>
                                  <w:sz w:val="23"/>
                                </w:rPr>
                                <w:t> </w:t>
                              </w:r>
                              <w:r>
                                <w:rPr>
                                  <w:sz w:val="23"/>
                                </w:rPr>
                                <w:t>circuits,</w:t>
                              </w:r>
                              <w:r>
                                <w:rPr>
                                  <w:spacing w:val="-2"/>
                                  <w:sz w:val="23"/>
                                </w:rPr>
                                <w:t> </w:t>
                              </w:r>
                              <w:r>
                                <w:rPr>
                                  <w:sz w:val="23"/>
                                </w:rPr>
                                <w:t>functions</w:t>
                              </w:r>
                              <w:r>
                                <w:rPr>
                                  <w:spacing w:val="-3"/>
                                  <w:sz w:val="23"/>
                                </w:rPr>
                                <w:t> </w:t>
                              </w:r>
                              <w:r>
                                <w:rPr>
                                  <w:sz w:val="23"/>
                                </w:rPr>
                                <w:t>of</w:t>
                              </w:r>
                              <w:r>
                                <w:rPr>
                                  <w:spacing w:val="-5"/>
                                  <w:sz w:val="23"/>
                                </w:rPr>
                                <w:t> </w:t>
                              </w:r>
                              <w:r>
                                <w:rPr>
                                  <w:sz w:val="23"/>
                                </w:rPr>
                                <w:t>electrical machines and energy calculations.</w:t>
                              </w:r>
                            </w:p>
                          </w:txbxContent>
                        </wps:txbx>
                        <wps:bodyPr wrap="square" lIns="0" tIns="0" rIns="0" bIns="0" rtlCol="0">
                          <a:noAutofit/>
                        </wps:bodyPr>
                      </wps:wsp>
                      <wps:wsp>
                        <wps:cNvPr id="77" name="Textbox 77"/>
                        <wps:cNvSpPr txBox="1"/>
                        <wps:spPr>
                          <a:xfrm>
                            <a:off x="3047" y="3047"/>
                            <a:ext cx="6459220" cy="323215"/>
                          </a:xfrm>
                          <a:prstGeom prst="rect">
                            <a:avLst/>
                          </a:prstGeom>
                          <a:ln w="6095">
                            <a:solidFill>
                              <a:srgbClr val="000000"/>
                            </a:solidFill>
                            <a:prstDash val="solid"/>
                          </a:ln>
                        </wps:spPr>
                        <wps:txbx>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3.200001pt;margin-top:16.109997pt;width:509.05pt;height:56.95pt;mso-position-horizontal-relative:page;mso-position-vertical-relative:paragraph;z-index:-15706112;mso-wrap-distance-left:0;mso-wrap-distance-right:0" id="docshapegroup73" coordorigin="864,322" coordsize="10181,1139">
                <v:shape style="position:absolute;left:868;top:835;width:10172;height:620" type="#_x0000_t202" id="docshape74" filled="false" stroked="true" strokeweight=".48pt" strokecolor="#000000">
                  <v:textbox inset="0,0,0,0">
                    <w:txbxContent>
                      <w:p>
                        <w:pPr>
                          <w:spacing w:line="276" w:lineRule="auto" w:before="0"/>
                          <w:ind w:left="103" w:right="0" w:firstLine="0"/>
                          <w:jc w:val="left"/>
                          <w:rPr>
                            <w:sz w:val="23"/>
                          </w:rPr>
                        </w:pPr>
                        <w:r>
                          <w:rPr>
                            <w:sz w:val="23"/>
                          </w:rPr>
                          <w:t>To</w:t>
                        </w:r>
                        <w:r>
                          <w:rPr>
                            <w:spacing w:val="-2"/>
                            <w:sz w:val="23"/>
                          </w:rPr>
                          <w:t> </w:t>
                        </w:r>
                        <w:r>
                          <w:rPr>
                            <w:sz w:val="23"/>
                          </w:rPr>
                          <w:t>impart</w:t>
                        </w:r>
                        <w:r>
                          <w:rPr>
                            <w:spacing w:val="-4"/>
                            <w:sz w:val="23"/>
                          </w:rPr>
                          <w:t> </w:t>
                        </w:r>
                        <w:r>
                          <w:rPr>
                            <w:sz w:val="23"/>
                          </w:rPr>
                          <w:t>knowledge</w:t>
                        </w:r>
                        <w:r>
                          <w:rPr>
                            <w:spacing w:val="-2"/>
                            <w:sz w:val="23"/>
                          </w:rPr>
                          <w:t> </w:t>
                        </w:r>
                        <w:r>
                          <w:rPr>
                            <w:sz w:val="23"/>
                          </w:rPr>
                          <w:t>on</w:t>
                        </w:r>
                        <w:r>
                          <w:rPr>
                            <w:spacing w:val="-5"/>
                            <w:sz w:val="23"/>
                          </w:rPr>
                          <w:t> </w:t>
                        </w:r>
                        <w:r>
                          <w:rPr>
                            <w:sz w:val="23"/>
                          </w:rPr>
                          <w:t>the</w:t>
                        </w:r>
                        <w:r>
                          <w:rPr>
                            <w:spacing w:val="-2"/>
                            <w:sz w:val="23"/>
                          </w:rPr>
                          <w:t> </w:t>
                        </w:r>
                        <w:r>
                          <w:rPr>
                            <w:sz w:val="23"/>
                          </w:rPr>
                          <w:t>fundamental</w:t>
                        </w:r>
                        <w:r>
                          <w:rPr>
                            <w:spacing w:val="-2"/>
                            <w:sz w:val="23"/>
                          </w:rPr>
                          <w:t> </w:t>
                        </w:r>
                        <w:r>
                          <w:rPr>
                            <w:sz w:val="23"/>
                          </w:rPr>
                          <w:t>laws</w:t>
                        </w:r>
                        <w:r>
                          <w:rPr>
                            <w:spacing w:val="-3"/>
                            <w:sz w:val="23"/>
                          </w:rPr>
                          <w:t> </w:t>
                        </w:r>
                        <w:r>
                          <w:rPr>
                            <w:sz w:val="23"/>
                          </w:rPr>
                          <w:t>&amp;</w:t>
                        </w:r>
                        <w:r>
                          <w:rPr>
                            <w:spacing w:val="-4"/>
                            <w:sz w:val="23"/>
                          </w:rPr>
                          <w:t> </w:t>
                        </w:r>
                        <w:r>
                          <w:rPr>
                            <w:sz w:val="23"/>
                          </w:rPr>
                          <w:t>theorems</w:t>
                        </w:r>
                        <w:r>
                          <w:rPr>
                            <w:spacing w:val="-3"/>
                            <w:sz w:val="23"/>
                          </w:rPr>
                          <w:t> </w:t>
                        </w:r>
                        <w:r>
                          <w:rPr>
                            <w:sz w:val="23"/>
                          </w:rPr>
                          <w:t>of</w:t>
                        </w:r>
                        <w:r>
                          <w:rPr>
                            <w:spacing w:val="-5"/>
                            <w:sz w:val="23"/>
                          </w:rPr>
                          <w:t> </w:t>
                        </w:r>
                        <w:r>
                          <w:rPr>
                            <w:sz w:val="23"/>
                          </w:rPr>
                          <w:t>electrical</w:t>
                        </w:r>
                        <w:r>
                          <w:rPr>
                            <w:spacing w:val="-4"/>
                            <w:sz w:val="23"/>
                          </w:rPr>
                          <w:t> </w:t>
                        </w:r>
                        <w:r>
                          <w:rPr>
                            <w:sz w:val="23"/>
                          </w:rPr>
                          <w:t>circuits,</w:t>
                        </w:r>
                        <w:r>
                          <w:rPr>
                            <w:spacing w:val="-2"/>
                            <w:sz w:val="23"/>
                          </w:rPr>
                          <w:t> </w:t>
                        </w:r>
                        <w:r>
                          <w:rPr>
                            <w:sz w:val="23"/>
                          </w:rPr>
                          <w:t>functions</w:t>
                        </w:r>
                        <w:r>
                          <w:rPr>
                            <w:spacing w:val="-3"/>
                            <w:sz w:val="23"/>
                          </w:rPr>
                          <w:t> </w:t>
                        </w:r>
                        <w:r>
                          <w:rPr>
                            <w:sz w:val="23"/>
                          </w:rPr>
                          <w:t>of</w:t>
                        </w:r>
                        <w:r>
                          <w:rPr>
                            <w:spacing w:val="-5"/>
                            <w:sz w:val="23"/>
                          </w:rPr>
                          <w:t> </w:t>
                        </w:r>
                        <w:r>
                          <w:rPr>
                            <w:sz w:val="23"/>
                          </w:rPr>
                          <w:t>electrical machines and energy calculations.</w:t>
                        </w:r>
                      </w:p>
                    </w:txbxContent>
                  </v:textbox>
                  <v:stroke dashstyle="solid"/>
                  <w10:wrap type="none"/>
                </v:shape>
                <v:shape style="position:absolute;left:868;top:327;width:10172;height:509" type="#_x0000_t202" id="docshape75" filled="false" stroked="true" strokeweight=".48pt" strokecolor="#000000">
                  <v:textbox inset="0,0,0,0">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r>
        <w:rPr/>
        <w:t>PART</w:t>
      </w:r>
      <w:r>
        <w:rPr>
          <w:spacing w:val="-9"/>
        </w:rPr>
        <w:t> </w:t>
      </w:r>
      <w:r>
        <w:rPr/>
        <w:t>A:</w:t>
      </w:r>
      <w:r>
        <w:rPr>
          <w:spacing w:val="-10"/>
        </w:rPr>
        <w:t> </w:t>
      </w:r>
      <w:r>
        <w:rPr/>
        <w:t>ELECTRICAL</w:t>
      </w:r>
      <w:r>
        <w:rPr>
          <w:spacing w:val="-6"/>
        </w:rPr>
        <w:t> </w:t>
      </w:r>
      <w:r>
        <w:rPr/>
        <w:t>ENGINEERING</w:t>
      </w:r>
      <w:r>
        <w:rPr>
          <w:spacing w:val="-10"/>
        </w:rPr>
        <w:t> </w:t>
      </w:r>
      <w:r>
        <w:rPr>
          <w:spacing w:val="-2"/>
        </w:rPr>
        <w:t>WORKSHOP</w:t>
      </w:r>
    </w:p>
    <w:p>
      <w:pPr>
        <w:pStyle w:val="BodyText"/>
        <w:spacing w:before="86" w:after="1"/>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7972"/>
        <w:gridCol w:w="1560"/>
      </w:tblGrid>
      <w:tr>
        <w:trPr>
          <w:trHeight w:val="316" w:hRule="atLeast"/>
        </w:trPr>
        <w:tc>
          <w:tcPr>
            <w:tcW w:w="10387"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827"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560" w:type="dxa"/>
          </w:tcPr>
          <w:p>
            <w:pPr>
              <w:pStyle w:val="TableParagraph"/>
              <w:spacing w:line="275" w:lineRule="exact"/>
              <w:ind w:left="8"/>
              <w:rPr>
                <w:b/>
                <w:sz w:val="24"/>
              </w:rPr>
            </w:pPr>
            <w:r>
              <w:rPr>
                <w:b/>
                <w:spacing w:val="-2"/>
                <w:sz w:val="24"/>
              </w:rPr>
              <w:t>Cognitive</w:t>
            </w:r>
          </w:p>
          <w:p>
            <w:pPr>
              <w:pStyle w:val="TableParagraph"/>
              <w:spacing w:before="43"/>
              <w:ind w:left="8" w:right="2"/>
              <w:rPr>
                <w:b/>
                <w:sz w:val="24"/>
              </w:rPr>
            </w:pPr>
            <w:r>
              <w:rPr>
                <w:b/>
                <w:spacing w:val="-2"/>
                <w:sz w:val="24"/>
              </w:rPr>
              <w:t>Level</w:t>
            </w:r>
          </w:p>
        </w:tc>
      </w:tr>
      <w:tr>
        <w:trPr>
          <w:trHeight w:val="911" w:hRule="atLeast"/>
        </w:trPr>
        <w:tc>
          <w:tcPr>
            <w:tcW w:w="855" w:type="dxa"/>
          </w:tcPr>
          <w:p>
            <w:pPr>
              <w:pStyle w:val="TableParagraph"/>
              <w:spacing w:before="20"/>
              <w:jc w:val="left"/>
              <w:rPr>
                <w:b/>
                <w:sz w:val="24"/>
              </w:rPr>
            </w:pPr>
          </w:p>
          <w:p>
            <w:pPr>
              <w:pStyle w:val="TableParagraph"/>
              <w:ind w:left="69" w:right="60"/>
              <w:rPr>
                <w:b/>
                <w:sz w:val="24"/>
              </w:rPr>
            </w:pPr>
            <w:r>
              <w:rPr>
                <w:b/>
                <w:spacing w:val="-5"/>
                <w:sz w:val="24"/>
              </w:rPr>
              <w:t>CO1</w:t>
            </w:r>
          </w:p>
        </w:tc>
        <w:tc>
          <w:tcPr>
            <w:tcW w:w="7972" w:type="dxa"/>
          </w:tcPr>
          <w:p>
            <w:pPr>
              <w:pStyle w:val="TableParagraph"/>
              <w:spacing w:line="256" w:lineRule="exact"/>
              <w:ind w:left="105"/>
              <w:jc w:val="left"/>
              <w:rPr>
                <w:sz w:val="23"/>
              </w:rPr>
            </w:pPr>
            <w:r>
              <w:rPr>
                <w:sz w:val="23"/>
              </w:rPr>
              <w:t>Know</w:t>
            </w:r>
            <w:r>
              <w:rPr>
                <w:spacing w:val="-5"/>
                <w:sz w:val="23"/>
              </w:rPr>
              <w:t> </w:t>
            </w:r>
            <w:r>
              <w:rPr>
                <w:sz w:val="23"/>
              </w:rPr>
              <w:t>the</w:t>
            </w:r>
            <w:r>
              <w:rPr>
                <w:spacing w:val="-4"/>
                <w:sz w:val="23"/>
              </w:rPr>
              <w:t> </w:t>
            </w:r>
            <w:r>
              <w:rPr>
                <w:sz w:val="23"/>
              </w:rPr>
              <w:t>Electrical</w:t>
            </w:r>
            <w:r>
              <w:rPr>
                <w:spacing w:val="-4"/>
                <w:sz w:val="23"/>
              </w:rPr>
              <w:t> </w:t>
            </w:r>
            <w:r>
              <w:rPr>
                <w:sz w:val="23"/>
              </w:rPr>
              <w:t>circuit</w:t>
            </w:r>
            <w:r>
              <w:rPr>
                <w:spacing w:val="-4"/>
                <w:sz w:val="23"/>
              </w:rPr>
              <w:t> </w:t>
            </w:r>
            <w:r>
              <w:rPr>
                <w:sz w:val="23"/>
              </w:rPr>
              <w:t>design</w:t>
            </w:r>
            <w:r>
              <w:rPr>
                <w:spacing w:val="-4"/>
                <w:sz w:val="23"/>
              </w:rPr>
              <w:t> </w:t>
            </w:r>
            <w:r>
              <w:rPr>
                <w:sz w:val="23"/>
              </w:rPr>
              <w:t>concepts;</w:t>
            </w:r>
            <w:r>
              <w:rPr>
                <w:spacing w:val="-5"/>
                <w:sz w:val="23"/>
              </w:rPr>
              <w:t> </w:t>
            </w:r>
            <w:r>
              <w:rPr>
                <w:sz w:val="23"/>
              </w:rPr>
              <w:t>measurement</w:t>
            </w:r>
            <w:r>
              <w:rPr>
                <w:spacing w:val="-4"/>
                <w:sz w:val="23"/>
              </w:rPr>
              <w:t> </w:t>
            </w:r>
            <w:r>
              <w:rPr>
                <w:sz w:val="23"/>
              </w:rPr>
              <w:t>of</w:t>
            </w:r>
            <w:r>
              <w:rPr>
                <w:spacing w:val="-7"/>
                <w:sz w:val="23"/>
              </w:rPr>
              <w:t> </w:t>
            </w:r>
            <w:r>
              <w:rPr>
                <w:sz w:val="23"/>
              </w:rPr>
              <w:t>resistance,</w:t>
            </w:r>
            <w:r>
              <w:rPr>
                <w:spacing w:val="-3"/>
                <w:sz w:val="23"/>
              </w:rPr>
              <w:t> </w:t>
            </w:r>
            <w:r>
              <w:rPr>
                <w:spacing w:val="-2"/>
                <w:sz w:val="23"/>
              </w:rPr>
              <w:t>power,</w:t>
            </w:r>
          </w:p>
          <w:p>
            <w:pPr>
              <w:pStyle w:val="TableParagraph"/>
              <w:spacing w:line="300" w:lineRule="atLeast" w:before="5"/>
              <w:ind w:left="105"/>
              <w:jc w:val="left"/>
              <w:rPr>
                <w:sz w:val="23"/>
              </w:rPr>
            </w:pPr>
            <w:r>
              <w:rPr>
                <w:sz w:val="23"/>
              </w:rPr>
              <w:t>power</w:t>
            </w:r>
            <w:r>
              <w:rPr>
                <w:spacing w:val="-3"/>
                <w:sz w:val="23"/>
              </w:rPr>
              <w:t> </w:t>
            </w:r>
            <w:r>
              <w:rPr>
                <w:sz w:val="23"/>
              </w:rPr>
              <w:t>factor;</w:t>
            </w:r>
            <w:r>
              <w:rPr>
                <w:spacing w:val="-5"/>
                <w:sz w:val="23"/>
              </w:rPr>
              <w:t> </w:t>
            </w:r>
            <w:r>
              <w:rPr>
                <w:sz w:val="23"/>
              </w:rPr>
              <w:t>concept</w:t>
            </w:r>
            <w:r>
              <w:rPr>
                <w:spacing w:val="-5"/>
                <w:sz w:val="23"/>
              </w:rPr>
              <w:t> </w:t>
            </w:r>
            <w:r>
              <w:rPr>
                <w:sz w:val="23"/>
              </w:rPr>
              <w:t>of</w:t>
            </w:r>
            <w:r>
              <w:rPr>
                <w:spacing w:val="-6"/>
                <w:sz w:val="23"/>
              </w:rPr>
              <w:t> </w:t>
            </w:r>
            <w:r>
              <w:rPr>
                <w:sz w:val="23"/>
              </w:rPr>
              <w:t>wiring</w:t>
            </w:r>
            <w:r>
              <w:rPr>
                <w:spacing w:val="-6"/>
                <w:sz w:val="23"/>
              </w:rPr>
              <w:t> </w:t>
            </w:r>
            <w:r>
              <w:rPr>
                <w:sz w:val="23"/>
              </w:rPr>
              <w:t>and</w:t>
            </w:r>
            <w:r>
              <w:rPr>
                <w:spacing w:val="-3"/>
                <w:sz w:val="23"/>
              </w:rPr>
              <w:t> </w:t>
            </w:r>
            <w:r>
              <w:rPr>
                <w:sz w:val="23"/>
              </w:rPr>
              <w:t>operation</w:t>
            </w:r>
            <w:r>
              <w:rPr>
                <w:spacing w:val="-3"/>
                <w:sz w:val="23"/>
              </w:rPr>
              <w:t> </w:t>
            </w:r>
            <w:r>
              <w:rPr>
                <w:sz w:val="23"/>
              </w:rPr>
              <w:t>of</w:t>
            </w:r>
            <w:r>
              <w:rPr>
                <w:spacing w:val="-2"/>
                <w:sz w:val="23"/>
              </w:rPr>
              <w:t> </w:t>
            </w:r>
            <w:r>
              <w:rPr>
                <w:sz w:val="23"/>
              </w:rPr>
              <w:t>Electrical</w:t>
            </w:r>
            <w:r>
              <w:rPr>
                <w:spacing w:val="-3"/>
                <w:sz w:val="23"/>
              </w:rPr>
              <w:t> </w:t>
            </w:r>
            <w:r>
              <w:rPr>
                <w:sz w:val="23"/>
              </w:rPr>
              <w:t>Machines</w:t>
            </w:r>
            <w:r>
              <w:rPr>
                <w:spacing w:val="-4"/>
                <w:sz w:val="23"/>
              </w:rPr>
              <w:t> </w:t>
            </w:r>
            <w:r>
              <w:rPr>
                <w:sz w:val="23"/>
              </w:rPr>
              <w:t>and </w:t>
            </w:r>
            <w:r>
              <w:rPr>
                <w:spacing w:val="-2"/>
                <w:sz w:val="23"/>
              </w:rPr>
              <w:t>Transformer.</w:t>
            </w:r>
          </w:p>
        </w:tc>
        <w:tc>
          <w:tcPr>
            <w:tcW w:w="1560" w:type="dxa"/>
          </w:tcPr>
          <w:p>
            <w:pPr>
              <w:pStyle w:val="TableParagraph"/>
              <w:spacing w:before="15"/>
              <w:jc w:val="left"/>
              <w:rPr>
                <w:b/>
                <w:sz w:val="24"/>
              </w:rPr>
            </w:pPr>
          </w:p>
          <w:p>
            <w:pPr>
              <w:pStyle w:val="TableParagraph"/>
              <w:ind w:left="8" w:right="4"/>
              <w:rPr>
                <w:sz w:val="24"/>
              </w:rPr>
            </w:pPr>
            <w:r>
              <w:rPr>
                <w:spacing w:val="-5"/>
                <w:sz w:val="24"/>
              </w:rPr>
              <w:t>K2</w:t>
            </w:r>
          </w:p>
        </w:tc>
      </w:tr>
      <w:tr>
        <w:trPr>
          <w:trHeight w:val="914" w:hRule="atLeast"/>
        </w:trPr>
        <w:tc>
          <w:tcPr>
            <w:tcW w:w="855" w:type="dxa"/>
          </w:tcPr>
          <w:p>
            <w:pPr>
              <w:pStyle w:val="TableParagraph"/>
              <w:spacing w:before="20"/>
              <w:jc w:val="left"/>
              <w:rPr>
                <w:b/>
                <w:sz w:val="24"/>
              </w:rPr>
            </w:pPr>
          </w:p>
          <w:p>
            <w:pPr>
              <w:pStyle w:val="TableParagraph"/>
              <w:ind w:left="69" w:right="60"/>
              <w:rPr>
                <w:b/>
                <w:sz w:val="24"/>
              </w:rPr>
            </w:pPr>
            <w:r>
              <w:rPr>
                <w:b/>
                <w:spacing w:val="-5"/>
                <w:sz w:val="24"/>
              </w:rPr>
              <w:t>CO2</w:t>
            </w:r>
          </w:p>
        </w:tc>
        <w:tc>
          <w:tcPr>
            <w:tcW w:w="7972" w:type="dxa"/>
          </w:tcPr>
          <w:p>
            <w:pPr>
              <w:pStyle w:val="TableParagraph"/>
              <w:spacing w:line="276" w:lineRule="auto"/>
              <w:ind w:left="105"/>
              <w:jc w:val="left"/>
              <w:rPr>
                <w:sz w:val="23"/>
              </w:rPr>
            </w:pPr>
            <w:r>
              <w:rPr>
                <w:sz w:val="23"/>
              </w:rPr>
              <w:t>Apply</w:t>
            </w:r>
            <w:r>
              <w:rPr>
                <w:spacing w:val="40"/>
                <w:sz w:val="23"/>
              </w:rPr>
              <w:t> </w:t>
            </w:r>
            <w:r>
              <w:rPr>
                <w:sz w:val="23"/>
              </w:rPr>
              <w:t>the</w:t>
            </w:r>
            <w:r>
              <w:rPr>
                <w:spacing w:val="40"/>
                <w:sz w:val="23"/>
              </w:rPr>
              <w:t> </w:t>
            </w:r>
            <w:r>
              <w:rPr>
                <w:sz w:val="23"/>
              </w:rPr>
              <w:t>theoretical</w:t>
            </w:r>
            <w:r>
              <w:rPr>
                <w:spacing w:val="40"/>
                <w:sz w:val="23"/>
              </w:rPr>
              <w:t> </w:t>
            </w:r>
            <w:r>
              <w:rPr>
                <w:sz w:val="23"/>
              </w:rPr>
              <w:t>concepts</w:t>
            </w:r>
            <w:r>
              <w:rPr>
                <w:spacing w:val="40"/>
                <w:sz w:val="23"/>
              </w:rPr>
              <w:t> </w:t>
            </w:r>
            <w:r>
              <w:rPr>
                <w:sz w:val="23"/>
              </w:rPr>
              <w:t>and</w:t>
            </w:r>
            <w:r>
              <w:rPr>
                <w:spacing w:val="40"/>
                <w:sz w:val="23"/>
              </w:rPr>
              <w:t> </w:t>
            </w:r>
            <w:r>
              <w:rPr>
                <w:sz w:val="23"/>
              </w:rPr>
              <w:t>operating</w:t>
            </w:r>
            <w:r>
              <w:rPr>
                <w:spacing w:val="40"/>
                <w:sz w:val="23"/>
              </w:rPr>
              <w:t> </w:t>
            </w:r>
            <w:r>
              <w:rPr>
                <w:sz w:val="23"/>
              </w:rPr>
              <w:t>principles</w:t>
            </w:r>
            <w:r>
              <w:rPr>
                <w:spacing w:val="40"/>
                <w:sz w:val="23"/>
              </w:rPr>
              <w:t> </w:t>
            </w:r>
            <w:r>
              <w:rPr>
                <w:sz w:val="23"/>
              </w:rPr>
              <w:t>to</w:t>
            </w:r>
            <w:r>
              <w:rPr>
                <w:spacing w:val="40"/>
                <w:sz w:val="23"/>
              </w:rPr>
              <w:t> </w:t>
            </w:r>
            <w:r>
              <w:rPr>
                <w:sz w:val="23"/>
              </w:rPr>
              <w:t>derive</w:t>
            </w:r>
            <w:r>
              <w:rPr>
                <w:spacing w:val="40"/>
                <w:sz w:val="23"/>
              </w:rPr>
              <w:t> </w:t>
            </w:r>
            <w:r>
              <w:rPr>
                <w:sz w:val="23"/>
              </w:rPr>
              <w:t>mathematical models</w:t>
            </w:r>
            <w:r>
              <w:rPr>
                <w:spacing w:val="-6"/>
                <w:sz w:val="23"/>
              </w:rPr>
              <w:t> </w:t>
            </w:r>
            <w:r>
              <w:rPr>
                <w:sz w:val="23"/>
              </w:rPr>
              <w:t>for</w:t>
            </w:r>
            <w:r>
              <w:rPr>
                <w:spacing w:val="-2"/>
                <w:sz w:val="23"/>
              </w:rPr>
              <w:t> </w:t>
            </w:r>
            <w:r>
              <w:rPr>
                <w:sz w:val="23"/>
              </w:rPr>
              <w:t>circuits,</w:t>
            </w:r>
            <w:r>
              <w:rPr>
                <w:spacing w:val="-2"/>
                <w:sz w:val="23"/>
              </w:rPr>
              <w:t> </w:t>
            </w:r>
            <w:r>
              <w:rPr>
                <w:sz w:val="23"/>
              </w:rPr>
              <w:t>Electrical</w:t>
            </w:r>
            <w:r>
              <w:rPr>
                <w:spacing w:val="-2"/>
                <w:sz w:val="23"/>
              </w:rPr>
              <w:t> </w:t>
            </w:r>
            <w:r>
              <w:rPr>
                <w:sz w:val="23"/>
              </w:rPr>
              <w:t>machines</w:t>
            </w:r>
            <w:r>
              <w:rPr>
                <w:spacing w:val="-3"/>
                <w:sz w:val="23"/>
              </w:rPr>
              <w:t> </w:t>
            </w:r>
            <w:r>
              <w:rPr>
                <w:sz w:val="23"/>
              </w:rPr>
              <w:t>and</w:t>
            </w:r>
            <w:r>
              <w:rPr>
                <w:spacing w:val="-2"/>
                <w:sz w:val="23"/>
              </w:rPr>
              <w:t> </w:t>
            </w:r>
            <w:r>
              <w:rPr>
                <w:sz w:val="23"/>
              </w:rPr>
              <w:t>measuring</w:t>
            </w:r>
            <w:r>
              <w:rPr>
                <w:spacing w:val="-5"/>
                <w:sz w:val="23"/>
              </w:rPr>
              <w:t> </w:t>
            </w:r>
            <w:r>
              <w:rPr>
                <w:sz w:val="23"/>
              </w:rPr>
              <w:t>instruments;</w:t>
            </w:r>
            <w:r>
              <w:rPr>
                <w:spacing w:val="-2"/>
                <w:sz w:val="23"/>
              </w:rPr>
              <w:t> </w:t>
            </w:r>
            <w:r>
              <w:rPr>
                <w:sz w:val="23"/>
              </w:rPr>
              <w:t>calculations</w:t>
            </w:r>
            <w:r>
              <w:rPr>
                <w:spacing w:val="-3"/>
                <w:sz w:val="23"/>
              </w:rPr>
              <w:t> </w:t>
            </w:r>
            <w:r>
              <w:rPr>
                <w:spacing w:val="-5"/>
                <w:sz w:val="23"/>
              </w:rPr>
              <w:t>for</w:t>
            </w:r>
          </w:p>
          <w:p>
            <w:pPr>
              <w:pStyle w:val="TableParagraph"/>
              <w:ind w:left="105"/>
              <w:jc w:val="left"/>
              <w:rPr>
                <w:sz w:val="23"/>
              </w:rPr>
            </w:pPr>
            <w:r>
              <w:rPr>
                <w:sz w:val="23"/>
              </w:rPr>
              <w:t>the</w:t>
            </w:r>
            <w:r>
              <w:rPr>
                <w:spacing w:val="-5"/>
                <w:sz w:val="23"/>
              </w:rPr>
              <w:t> </w:t>
            </w:r>
            <w:r>
              <w:rPr>
                <w:sz w:val="23"/>
              </w:rPr>
              <w:t>measurement</w:t>
            </w:r>
            <w:r>
              <w:rPr>
                <w:spacing w:val="-2"/>
                <w:sz w:val="23"/>
              </w:rPr>
              <w:t> </w:t>
            </w:r>
            <w:r>
              <w:rPr>
                <w:sz w:val="23"/>
              </w:rPr>
              <w:t>of</w:t>
            </w:r>
            <w:r>
              <w:rPr>
                <w:spacing w:val="-5"/>
                <w:sz w:val="23"/>
              </w:rPr>
              <w:t> </w:t>
            </w:r>
            <w:r>
              <w:rPr>
                <w:sz w:val="23"/>
              </w:rPr>
              <w:t>resistance,</w:t>
            </w:r>
            <w:r>
              <w:rPr>
                <w:spacing w:val="-3"/>
                <w:sz w:val="23"/>
              </w:rPr>
              <w:t> </w:t>
            </w:r>
            <w:r>
              <w:rPr>
                <w:sz w:val="23"/>
              </w:rPr>
              <w:t>power</w:t>
            </w:r>
            <w:r>
              <w:rPr>
                <w:spacing w:val="-5"/>
                <w:sz w:val="23"/>
              </w:rPr>
              <w:t> </w:t>
            </w:r>
            <w:r>
              <w:rPr>
                <w:sz w:val="23"/>
              </w:rPr>
              <w:t>and</w:t>
            </w:r>
            <w:r>
              <w:rPr>
                <w:spacing w:val="-2"/>
                <w:sz w:val="23"/>
              </w:rPr>
              <w:t> </w:t>
            </w:r>
            <w:r>
              <w:rPr>
                <w:sz w:val="23"/>
              </w:rPr>
              <w:t>power</w:t>
            </w:r>
            <w:r>
              <w:rPr>
                <w:spacing w:val="2"/>
                <w:sz w:val="23"/>
              </w:rPr>
              <w:t> </w:t>
            </w:r>
            <w:r>
              <w:rPr>
                <w:spacing w:val="-2"/>
                <w:sz w:val="23"/>
              </w:rPr>
              <w:t>factor.</w:t>
            </w:r>
          </w:p>
        </w:tc>
        <w:tc>
          <w:tcPr>
            <w:tcW w:w="1560" w:type="dxa"/>
          </w:tcPr>
          <w:p>
            <w:pPr>
              <w:pStyle w:val="TableParagraph"/>
              <w:spacing w:before="15"/>
              <w:jc w:val="left"/>
              <w:rPr>
                <w:b/>
                <w:sz w:val="24"/>
              </w:rPr>
            </w:pPr>
          </w:p>
          <w:p>
            <w:pPr>
              <w:pStyle w:val="TableParagraph"/>
              <w:ind w:left="8" w:right="4"/>
              <w:rPr>
                <w:sz w:val="24"/>
              </w:rPr>
            </w:pPr>
            <w:r>
              <w:rPr>
                <w:spacing w:val="-5"/>
                <w:sz w:val="24"/>
              </w:rPr>
              <w:t>K3</w:t>
            </w:r>
          </w:p>
        </w:tc>
      </w:tr>
      <w:tr>
        <w:trPr>
          <w:trHeight w:val="606" w:hRule="atLeast"/>
        </w:trPr>
        <w:tc>
          <w:tcPr>
            <w:tcW w:w="855" w:type="dxa"/>
          </w:tcPr>
          <w:p>
            <w:pPr>
              <w:pStyle w:val="TableParagraph"/>
              <w:spacing w:before="143"/>
              <w:ind w:left="69" w:right="60"/>
              <w:rPr>
                <w:b/>
                <w:sz w:val="24"/>
              </w:rPr>
            </w:pPr>
            <w:r>
              <w:rPr>
                <w:b/>
                <w:spacing w:val="-5"/>
                <w:sz w:val="24"/>
              </w:rPr>
              <w:t>CO3</w:t>
            </w:r>
          </w:p>
        </w:tc>
        <w:tc>
          <w:tcPr>
            <w:tcW w:w="7972" w:type="dxa"/>
          </w:tcPr>
          <w:p>
            <w:pPr>
              <w:pStyle w:val="TableParagraph"/>
              <w:spacing w:line="256" w:lineRule="exact"/>
              <w:ind w:left="105"/>
              <w:jc w:val="left"/>
              <w:rPr>
                <w:sz w:val="23"/>
              </w:rPr>
            </w:pPr>
            <w:r>
              <w:rPr>
                <w:sz w:val="23"/>
              </w:rPr>
              <w:t>Apply</w:t>
            </w:r>
            <w:r>
              <w:rPr>
                <w:spacing w:val="-10"/>
                <w:sz w:val="23"/>
              </w:rPr>
              <w:t> </w:t>
            </w:r>
            <w:r>
              <w:rPr>
                <w:sz w:val="23"/>
              </w:rPr>
              <w:t>the</w:t>
            </w:r>
            <w:r>
              <w:rPr>
                <w:spacing w:val="-3"/>
                <w:sz w:val="23"/>
              </w:rPr>
              <w:t> </w:t>
            </w:r>
            <w:r>
              <w:rPr>
                <w:sz w:val="23"/>
              </w:rPr>
              <w:t>theoretical</w:t>
            </w:r>
            <w:r>
              <w:rPr>
                <w:spacing w:val="-3"/>
                <w:sz w:val="23"/>
              </w:rPr>
              <w:t> </w:t>
            </w:r>
            <w:r>
              <w:rPr>
                <w:sz w:val="23"/>
              </w:rPr>
              <w:t>concepts</w:t>
            </w:r>
            <w:r>
              <w:rPr>
                <w:spacing w:val="-4"/>
                <w:sz w:val="23"/>
              </w:rPr>
              <w:t> </w:t>
            </w:r>
            <w:r>
              <w:rPr>
                <w:sz w:val="23"/>
              </w:rPr>
              <w:t>to</w:t>
            </w:r>
            <w:r>
              <w:rPr>
                <w:spacing w:val="-3"/>
                <w:sz w:val="23"/>
              </w:rPr>
              <w:t> </w:t>
            </w:r>
            <w:r>
              <w:rPr>
                <w:sz w:val="23"/>
              </w:rPr>
              <w:t>obtain</w:t>
            </w:r>
            <w:r>
              <w:rPr>
                <w:spacing w:val="-3"/>
                <w:sz w:val="23"/>
              </w:rPr>
              <w:t> </w:t>
            </w:r>
            <w:r>
              <w:rPr>
                <w:sz w:val="23"/>
              </w:rPr>
              <w:t>calculations</w:t>
            </w:r>
            <w:r>
              <w:rPr>
                <w:spacing w:val="-7"/>
                <w:sz w:val="23"/>
              </w:rPr>
              <w:t> </w:t>
            </w:r>
            <w:r>
              <w:rPr>
                <w:sz w:val="23"/>
              </w:rPr>
              <w:t>for</w:t>
            </w:r>
            <w:r>
              <w:rPr>
                <w:spacing w:val="-3"/>
                <w:sz w:val="23"/>
              </w:rPr>
              <w:t> </w:t>
            </w:r>
            <w:r>
              <w:rPr>
                <w:sz w:val="23"/>
              </w:rPr>
              <w:t>the</w:t>
            </w:r>
            <w:r>
              <w:rPr>
                <w:spacing w:val="-3"/>
                <w:sz w:val="23"/>
              </w:rPr>
              <w:t> </w:t>
            </w:r>
            <w:r>
              <w:rPr>
                <w:sz w:val="23"/>
              </w:rPr>
              <w:t>measurement</w:t>
            </w:r>
            <w:r>
              <w:rPr>
                <w:spacing w:val="-2"/>
                <w:sz w:val="23"/>
              </w:rPr>
              <w:t> </w:t>
            </w:r>
            <w:r>
              <w:rPr>
                <w:spacing w:val="-5"/>
                <w:sz w:val="23"/>
              </w:rPr>
              <w:t>of</w:t>
            </w:r>
          </w:p>
          <w:p>
            <w:pPr>
              <w:pStyle w:val="TableParagraph"/>
              <w:spacing w:before="38"/>
              <w:ind w:left="105"/>
              <w:jc w:val="left"/>
              <w:rPr>
                <w:sz w:val="23"/>
              </w:rPr>
            </w:pPr>
            <w:r>
              <w:rPr>
                <w:sz w:val="23"/>
              </w:rPr>
              <w:t>resistance,</w:t>
            </w:r>
            <w:r>
              <w:rPr>
                <w:spacing w:val="-3"/>
                <w:sz w:val="23"/>
              </w:rPr>
              <w:t> </w:t>
            </w:r>
            <w:r>
              <w:rPr>
                <w:sz w:val="23"/>
              </w:rPr>
              <w:t>power</w:t>
            </w:r>
            <w:r>
              <w:rPr>
                <w:spacing w:val="-3"/>
                <w:sz w:val="23"/>
              </w:rPr>
              <w:t> </w:t>
            </w:r>
            <w:r>
              <w:rPr>
                <w:sz w:val="23"/>
              </w:rPr>
              <w:t>and</w:t>
            </w:r>
            <w:r>
              <w:rPr>
                <w:spacing w:val="-5"/>
                <w:sz w:val="23"/>
              </w:rPr>
              <w:t> </w:t>
            </w:r>
            <w:r>
              <w:rPr>
                <w:sz w:val="23"/>
              </w:rPr>
              <w:t>power</w:t>
            </w:r>
            <w:r>
              <w:rPr>
                <w:spacing w:val="-2"/>
                <w:sz w:val="23"/>
              </w:rPr>
              <w:t> factor.</w:t>
            </w:r>
          </w:p>
        </w:tc>
        <w:tc>
          <w:tcPr>
            <w:tcW w:w="1560" w:type="dxa"/>
          </w:tcPr>
          <w:p>
            <w:pPr>
              <w:pStyle w:val="TableParagraph"/>
              <w:spacing w:before="138"/>
              <w:ind w:left="8" w:right="4"/>
              <w:rPr>
                <w:sz w:val="24"/>
              </w:rPr>
            </w:pPr>
            <w:r>
              <w:rPr>
                <w:spacing w:val="-5"/>
                <w:sz w:val="24"/>
              </w:rPr>
              <w:t>K3</w:t>
            </w:r>
          </w:p>
        </w:tc>
      </w:tr>
      <w:tr>
        <w:trPr>
          <w:trHeight w:val="609" w:hRule="atLeast"/>
        </w:trPr>
        <w:tc>
          <w:tcPr>
            <w:tcW w:w="855" w:type="dxa"/>
          </w:tcPr>
          <w:p>
            <w:pPr>
              <w:pStyle w:val="TableParagraph"/>
              <w:spacing w:before="145"/>
              <w:ind w:left="69" w:right="60"/>
              <w:rPr>
                <w:b/>
                <w:sz w:val="24"/>
              </w:rPr>
            </w:pPr>
            <w:r>
              <w:rPr>
                <w:b/>
                <w:spacing w:val="-5"/>
                <w:sz w:val="24"/>
              </w:rPr>
              <w:t>CO4</w:t>
            </w:r>
          </w:p>
        </w:tc>
        <w:tc>
          <w:tcPr>
            <w:tcW w:w="7972" w:type="dxa"/>
          </w:tcPr>
          <w:p>
            <w:pPr>
              <w:pStyle w:val="TableParagraph"/>
              <w:spacing w:line="256" w:lineRule="exact"/>
              <w:ind w:left="105"/>
              <w:jc w:val="left"/>
              <w:rPr>
                <w:sz w:val="23"/>
              </w:rPr>
            </w:pPr>
            <w:r>
              <w:rPr>
                <w:sz w:val="23"/>
              </w:rPr>
              <w:t>Analyse</w:t>
            </w:r>
            <w:r>
              <w:rPr>
                <w:spacing w:val="-5"/>
                <w:sz w:val="23"/>
              </w:rPr>
              <w:t> </w:t>
            </w:r>
            <w:r>
              <w:rPr>
                <w:sz w:val="23"/>
              </w:rPr>
              <w:t>various</w:t>
            </w:r>
            <w:r>
              <w:rPr>
                <w:spacing w:val="-6"/>
                <w:sz w:val="23"/>
              </w:rPr>
              <w:t> </w:t>
            </w:r>
            <w:r>
              <w:rPr>
                <w:sz w:val="23"/>
              </w:rPr>
              <w:t>characteristics</w:t>
            </w:r>
            <w:r>
              <w:rPr>
                <w:spacing w:val="-6"/>
                <w:sz w:val="23"/>
              </w:rPr>
              <w:t> </w:t>
            </w:r>
            <w:r>
              <w:rPr>
                <w:sz w:val="23"/>
              </w:rPr>
              <w:t>of</w:t>
            </w:r>
            <w:r>
              <w:rPr>
                <w:spacing w:val="-8"/>
                <w:sz w:val="23"/>
              </w:rPr>
              <w:t> </w:t>
            </w:r>
            <w:r>
              <w:rPr>
                <w:sz w:val="23"/>
              </w:rPr>
              <w:t>electrical</w:t>
            </w:r>
            <w:r>
              <w:rPr>
                <w:spacing w:val="-5"/>
                <w:sz w:val="23"/>
              </w:rPr>
              <w:t> </w:t>
            </w:r>
            <w:r>
              <w:rPr>
                <w:sz w:val="23"/>
              </w:rPr>
              <w:t>circuits,</w:t>
            </w:r>
            <w:r>
              <w:rPr>
                <w:spacing w:val="-8"/>
                <w:sz w:val="23"/>
              </w:rPr>
              <w:t> </w:t>
            </w:r>
            <w:r>
              <w:rPr>
                <w:sz w:val="23"/>
              </w:rPr>
              <w:t>electrical</w:t>
            </w:r>
            <w:r>
              <w:rPr>
                <w:spacing w:val="-5"/>
                <w:sz w:val="23"/>
              </w:rPr>
              <w:t> </w:t>
            </w:r>
            <w:r>
              <w:rPr>
                <w:sz w:val="23"/>
              </w:rPr>
              <w:t>machines</w:t>
            </w:r>
            <w:r>
              <w:rPr>
                <w:spacing w:val="-5"/>
                <w:sz w:val="23"/>
              </w:rPr>
              <w:t> and</w:t>
            </w:r>
          </w:p>
          <w:p>
            <w:pPr>
              <w:pStyle w:val="TableParagraph"/>
              <w:spacing w:before="40"/>
              <w:ind w:left="105"/>
              <w:jc w:val="left"/>
              <w:rPr>
                <w:sz w:val="23"/>
              </w:rPr>
            </w:pPr>
            <w:r>
              <w:rPr>
                <w:sz w:val="23"/>
              </w:rPr>
              <w:t>measuring</w:t>
            </w:r>
            <w:r>
              <w:rPr>
                <w:spacing w:val="-7"/>
                <w:sz w:val="23"/>
              </w:rPr>
              <w:t> </w:t>
            </w:r>
            <w:r>
              <w:rPr>
                <w:spacing w:val="-2"/>
                <w:sz w:val="23"/>
              </w:rPr>
              <w:t>instruments.</w:t>
            </w:r>
          </w:p>
        </w:tc>
        <w:tc>
          <w:tcPr>
            <w:tcW w:w="1560" w:type="dxa"/>
          </w:tcPr>
          <w:p>
            <w:pPr>
              <w:pStyle w:val="TableParagraph"/>
              <w:spacing w:before="140"/>
              <w:ind w:left="8" w:right="4"/>
              <w:rPr>
                <w:sz w:val="24"/>
              </w:rPr>
            </w:pPr>
            <w:r>
              <w:rPr>
                <w:spacing w:val="-5"/>
                <w:sz w:val="24"/>
              </w:rPr>
              <w:t>K4</w:t>
            </w:r>
          </w:p>
        </w:tc>
      </w:tr>
      <w:tr>
        <w:trPr>
          <w:trHeight w:val="609" w:hRule="atLeast"/>
        </w:trPr>
        <w:tc>
          <w:tcPr>
            <w:tcW w:w="855" w:type="dxa"/>
          </w:tcPr>
          <w:p>
            <w:pPr>
              <w:pStyle w:val="TableParagraph"/>
              <w:spacing w:before="145"/>
              <w:ind w:left="69" w:right="60"/>
              <w:rPr>
                <w:b/>
                <w:sz w:val="24"/>
              </w:rPr>
            </w:pPr>
            <w:r>
              <w:rPr>
                <w:b/>
                <w:spacing w:val="-5"/>
                <w:sz w:val="24"/>
              </w:rPr>
              <w:t>CO5</w:t>
            </w:r>
          </w:p>
        </w:tc>
        <w:tc>
          <w:tcPr>
            <w:tcW w:w="7972" w:type="dxa"/>
          </w:tcPr>
          <w:p>
            <w:pPr>
              <w:pStyle w:val="TableParagraph"/>
              <w:spacing w:line="256" w:lineRule="exact"/>
              <w:ind w:left="105"/>
              <w:jc w:val="left"/>
              <w:rPr>
                <w:sz w:val="23"/>
              </w:rPr>
            </w:pPr>
            <w:r>
              <w:rPr>
                <w:sz w:val="23"/>
              </w:rPr>
              <w:t>Design</w:t>
            </w:r>
            <w:r>
              <w:rPr>
                <w:spacing w:val="-6"/>
                <w:sz w:val="23"/>
              </w:rPr>
              <w:t> </w:t>
            </w:r>
            <w:r>
              <w:rPr>
                <w:sz w:val="23"/>
              </w:rPr>
              <w:t>suitable</w:t>
            </w:r>
            <w:r>
              <w:rPr>
                <w:spacing w:val="-5"/>
                <w:sz w:val="23"/>
              </w:rPr>
              <w:t> </w:t>
            </w:r>
            <w:r>
              <w:rPr>
                <w:sz w:val="23"/>
              </w:rPr>
              <w:t>circuits</w:t>
            </w:r>
            <w:r>
              <w:rPr>
                <w:spacing w:val="-5"/>
                <w:sz w:val="23"/>
              </w:rPr>
              <w:t> </w:t>
            </w:r>
            <w:r>
              <w:rPr>
                <w:sz w:val="23"/>
              </w:rPr>
              <w:t>and</w:t>
            </w:r>
            <w:r>
              <w:rPr>
                <w:spacing w:val="-3"/>
                <w:sz w:val="23"/>
              </w:rPr>
              <w:t> </w:t>
            </w:r>
            <w:r>
              <w:rPr>
                <w:sz w:val="23"/>
              </w:rPr>
              <w:t>methodologies</w:t>
            </w:r>
            <w:r>
              <w:rPr>
                <w:spacing w:val="-5"/>
                <w:sz w:val="23"/>
              </w:rPr>
              <w:t> </w:t>
            </w:r>
            <w:r>
              <w:rPr>
                <w:sz w:val="23"/>
              </w:rPr>
              <w:t>for</w:t>
            </w:r>
            <w:r>
              <w:rPr>
                <w:spacing w:val="-3"/>
                <w:sz w:val="23"/>
              </w:rPr>
              <w:t> </w:t>
            </w:r>
            <w:r>
              <w:rPr>
                <w:sz w:val="23"/>
              </w:rPr>
              <w:t>the</w:t>
            </w:r>
            <w:r>
              <w:rPr>
                <w:spacing w:val="-6"/>
                <w:sz w:val="23"/>
              </w:rPr>
              <w:t> </w:t>
            </w:r>
            <w:r>
              <w:rPr>
                <w:sz w:val="23"/>
              </w:rPr>
              <w:t>measurement</w:t>
            </w:r>
            <w:r>
              <w:rPr>
                <w:spacing w:val="-3"/>
                <w:sz w:val="23"/>
              </w:rPr>
              <w:t> </w:t>
            </w:r>
            <w:r>
              <w:rPr>
                <w:sz w:val="23"/>
              </w:rPr>
              <w:t>of</w:t>
            </w:r>
            <w:r>
              <w:rPr>
                <w:spacing w:val="-6"/>
                <w:sz w:val="23"/>
              </w:rPr>
              <w:t> </w:t>
            </w:r>
            <w:r>
              <w:rPr>
                <w:spacing w:val="-2"/>
                <w:sz w:val="23"/>
              </w:rPr>
              <w:t>various</w:t>
            </w:r>
          </w:p>
          <w:p>
            <w:pPr>
              <w:pStyle w:val="TableParagraph"/>
              <w:spacing w:before="40"/>
              <w:ind w:left="105"/>
              <w:jc w:val="left"/>
              <w:rPr>
                <w:sz w:val="23"/>
              </w:rPr>
            </w:pPr>
            <w:r>
              <w:rPr>
                <w:sz w:val="23"/>
              </w:rPr>
              <w:t>electrical</w:t>
            </w:r>
            <w:r>
              <w:rPr>
                <w:spacing w:val="-6"/>
                <w:sz w:val="23"/>
              </w:rPr>
              <w:t> </w:t>
            </w:r>
            <w:r>
              <w:rPr>
                <w:sz w:val="23"/>
              </w:rPr>
              <w:t>parameters;</w:t>
            </w:r>
            <w:r>
              <w:rPr>
                <w:spacing w:val="-5"/>
                <w:sz w:val="23"/>
              </w:rPr>
              <w:t> </w:t>
            </w:r>
            <w:r>
              <w:rPr>
                <w:sz w:val="23"/>
              </w:rPr>
              <w:t>Household</w:t>
            </w:r>
            <w:r>
              <w:rPr>
                <w:spacing w:val="-5"/>
                <w:sz w:val="23"/>
              </w:rPr>
              <w:t> </w:t>
            </w:r>
            <w:r>
              <w:rPr>
                <w:sz w:val="23"/>
              </w:rPr>
              <w:t>and</w:t>
            </w:r>
            <w:r>
              <w:rPr>
                <w:spacing w:val="-8"/>
                <w:sz w:val="23"/>
              </w:rPr>
              <w:t> </w:t>
            </w:r>
            <w:r>
              <w:rPr>
                <w:sz w:val="23"/>
              </w:rPr>
              <w:t>commercial</w:t>
            </w:r>
            <w:r>
              <w:rPr>
                <w:spacing w:val="-5"/>
                <w:sz w:val="23"/>
              </w:rPr>
              <w:t> </w:t>
            </w:r>
            <w:r>
              <w:rPr>
                <w:spacing w:val="-2"/>
                <w:sz w:val="23"/>
              </w:rPr>
              <w:t>wiring.</w:t>
            </w:r>
          </w:p>
        </w:tc>
        <w:tc>
          <w:tcPr>
            <w:tcW w:w="1560" w:type="dxa"/>
          </w:tcPr>
          <w:p>
            <w:pPr>
              <w:pStyle w:val="TableParagraph"/>
              <w:spacing w:before="140"/>
              <w:ind w:left="8" w:right="4"/>
              <w:rPr>
                <w:sz w:val="24"/>
              </w:rPr>
            </w:pPr>
            <w:r>
              <w:rPr>
                <w:spacing w:val="-5"/>
                <w:sz w:val="24"/>
              </w:rPr>
              <w:t>K4</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rPr>
          <w:sz w:val="20"/>
        </w:rPr>
      </w:pPr>
    </w:p>
    <w:p>
      <w:pPr>
        <w:pStyle w:val="BodyText"/>
        <w:spacing w:before="44"/>
        <w:rPr>
          <w:sz w:val="20"/>
        </w:rPr>
      </w:pPr>
    </w:p>
    <w:tbl>
      <w:tblPr>
        <w:tblW w:w="0" w:type="auto"/>
        <w:jc w:val="left"/>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1"/>
        <w:gridCol w:w="673"/>
        <w:gridCol w:w="671"/>
        <w:gridCol w:w="671"/>
        <w:gridCol w:w="671"/>
        <w:gridCol w:w="671"/>
        <w:gridCol w:w="672"/>
        <w:gridCol w:w="674"/>
        <w:gridCol w:w="792"/>
        <w:gridCol w:w="792"/>
        <w:gridCol w:w="792"/>
      </w:tblGrid>
      <w:tr>
        <w:trPr>
          <w:trHeight w:val="635" w:hRule="atLeast"/>
        </w:trPr>
        <w:tc>
          <w:tcPr>
            <w:tcW w:w="9116" w:type="dxa"/>
            <w:gridSpan w:val="13"/>
          </w:tcPr>
          <w:p>
            <w:pPr>
              <w:pStyle w:val="TableParagraph"/>
              <w:spacing w:before="1"/>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7"/>
                <w:sz w:val="24"/>
              </w:rPr>
              <w:t> </w:t>
            </w:r>
            <w:r>
              <w:rPr>
                <w:b/>
                <w:sz w:val="24"/>
              </w:rPr>
              <w:t>Outcomes</w:t>
            </w:r>
            <w:r>
              <w:rPr>
                <w:b/>
                <w:spacing w:val="-7"/>
                <w:sz w:val="24"/>
              </w:rPr>
              <w:t> </w:t>
            </w:r>
            <w:r>
              <w:rPr>
                <w:b/>
                <w:sz w:val="24"/>
              </w:rPr>
              <w:t>towards</w:t>
            </w:r>
            <w:r>
              <w:rPr>
                <w:b/>
                <w:spacing w:val="-6"/>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5"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1" w:type="dxa"/>
          </w:tcPr>
          <w:p>
            <w:pPr>
              <w:pStyle w:val="TableParagraph"/>
              <w:spacing w:before="138"/>
              <w:ind w:left="11" w:right="7"/>
              <w:rPr>
                <w:b/>
                <w:sz w:val="24"/>
              </w:rPr>
            </w:pPr>
            <w:r>
              <w:rPr>
                <w:b/>
                <w:spacing w:val="-5"/>
                <w:sz w:val="24"/>
              </w:rPr>
              <w:t>PO2</w:t>
            </w:r>
          </w:p>
        </w:tc>
        <w:tc>
          <w:tcPr>
            <w:tcW w:w="673" w:type="dxa"/>
          </w:tcPr>
          <w:p>
            <w:pPr>
              <w:pStyle w:val="TableParagraph"/>
              <w:spacing w:before="138"/>
              <w:ind w:left="6" w:right="6"/>
              <w:rPr>
                <w:b/>
                <w:sz w:val="24"/>
              </w:rPr>
            </w:pPr>
            <w:r>
              <w:rPr>
                <w:b/>
                <w:spacing w:val="-5"/>
                <w:sz w:val="24"/>
              </w:rPr>
              <w:t>PO3</w:t>
            </w:r>
          </w:p>
        </w:tc>
        <w:tc>
          <w:tcPr>
            <w:tcW w:w="671" w:type="dxa"/>
          </w:tcPr>
          <w:p>
            <w:pPr>
              <w:pStyle w:val="TableParagraph"/>
              <w:spacing w:before="138"/>
              <w:ind w:left="11" w:right="13"/>
              <w:rPr>
                <w:b/>
                <w:sz w:val="24"/>
              </w:rPr>
            </w:pPr>
            <w:r>
              <w:rPr>
                <w:b/>
                <w:spacing w:val="-5"/>
                <w:sz w:val="24"/>
              </w:rPr>
              <w:t>PO4</w:t>
            </w:r>
          </w:p>
        </w:tc>
        <w:tc>
          <w:tcPr>
            <w:tcW w:w="671" w:type="dxa"/>
          </w:tcPr>
          <w:p>
            <w:pPr>
              <w:pStyle w:val="TableParagraph"/>
              <w:spacing w:before="138"/>
              <w:ind w:left="11" w:right="15"/>
              <w:rPr>
                <w:b/>
                <w:sz w:val="24"/>
              </w:rPr>
            </w:pPr>
            <w:r>
              <w:rPr>
                <w:b/>
                <w:spacing w:val="-5"/>
                <w:sz w:val="24"/>
              </w:rPr>
              <w:t>PO5</w:t>
            </w:r>
          </w:p>
        </w:tc>
        <w:tc>
          <w:tcPr>
            <w:tcW w:w="671" w:type="dxa"/>
          </w:tcPr>
          <w:p>
            <w:pPr>
              <w:pStyle w:val="TableParagraph"/>
              <w:spacing w:before="138"/>
              <w:ind w:left="11" w:right="17"/>
              <w:rPr>
                <w:b/>
                <w:sz w:val="24"/>
              </w:rPr>
            </w:pPr>
            <w:r>
              <w:rPr>
                <w:b/>
                <w:spacing w:val="-5"/>
                <w:sz w:val="24"/>
              </w:rPr>
              <w:t>PO6</w:t>
            </w:r>
          </w:p>
        </w:tc>
        <w:tc>
          <w:tcPr>
            <w:tcW w:w="671" w:type="dxa"/>
          </w:tcPr>
          <w:p>
            <w:pPr>
              <w:pStyle w:val="TableParagraph"/>
              <w:spacing w:before="138"/>
              <w:ind w:left="11" w:right="15"/>
              <w:rPr>
                <w:b/>
                <w:sz w:val="24"/>
              </w:rPr>
            </w:pPr>
            <w:r>
              <w:rPr>
                <w:b/>
                <w:spacing w:val="-5"/>
                <w:sz w:val="24"/>
              </w:rPr>
              <w:t>PO7</w:t>
            </w:r>
          </w:p>
        </w:tc>
        <w:tc>
          <w:tcPr>
            <w:tcW w:w="672" w:type="dxa"/>
          </w:tcPr>
          <w:p>
            <w:pPr>
              <w:pStyle w:val="TableParagraph"/>
              <w:spacing w:before="138"/>
              <w:ind w:left="14" w:right="22"/>
              <w:rPr>
                <w:b/>
                <w:sz w:val="24"/>
              </w:rPr>
            </w:pPr>
            <w:r>
              <w:rPr>
                <w:b/>
                <w:spacing w:val="-5"/>
                <w:sz w:val="24"/>
              </w:rPr>
              <w:t>PO8</w:t>
            </w:r>
          </w:p>
        </w:tc>
        <w:tc>
          <w:tcPr>
            <w:tcW w:w="674" w:type="dxa"/>
          </w:tcPr>
          <w:p>
            <w:pPr>
              <w:pStyle w:val="TableParagraph"/>
              <w:spacing w:before="138"/>
              <w:ind w:right="14"/>
              <w:rPr>
                <w:b/>
                <w:sz w:val="24"/>
              </w:rPr>
            </w:pPr>
            <w:r>
              <w:rPr>
                <w:b/>
                <w:spacing w:val="-5"/>
                <w:sz w:val="24"/>
              </w:rPr>
              <w:t>PO9</w:t>
            </w:r>
          </w:p>
        </w:tc>
        <w:tc>
          <w:tcPr>
            <w:tcW w:w="792" w:type="dxa"/>
          </w:tcPr>
          <w:p>
            <w:pPr>
              <w:pStyle w:val="TableParagraph"/>
              <w:spacing w:before="138"/>
              <w:ind w:left="10" w:right="31"/>
              <w:rPr>
                <w:b/>
                <w:sz w:val="24"/>
              </w:rPr>
            </w:pPr>
            <w:r>
              <w:rPr>
                <w:b/>
                <w:spacing w:val="-4"/>
                <w:sz w:val="24"/>
              </w:rPr>
              <w:t>PO10</w:t>
            </w:r>
          </w:p>
        </w:tc>
        <w:tc>
          <w:tcPr>
            <w:tcW w:w="792" w:type="dxa"/>
          </w:tcPr>
          <w:p>
            <w:pPr>
              <w:pStyle w:val="TableParagraph"/>
              <w:spacing w:before="138"/>
              <w:ind w:left="10" w:right="35"/>
              <w:rPr>
                <w:b/>
                <w:sz w:val="24"/>
              </w:rPr>
            </w:pPr>
            <w:r>
              <w:rPr>
                <w:b/>
                <w:spacing w:val="-4"/>
                <w:sz w:val="24"/>
              </w:rPr>
              <w:t>PO11</w:t>
            </w:r>
          </w:p>
        </w:tc>
        <w:tc>
          <w:tcPr>
            <w:tcW w:w="792" w:type="dxa"/>
          </w:tcPr>
          <w:p>
            <w:pPr>
              <w:pStyle w:val="TableParagraph"/>
              <w:spacing w:before="138"/>
              <w:ind w:left="10" w:right="39"/>
              <w:rPr>
                <w:b/>
                <w:sz w:val="24"/>
              </w:rPr>
            </w:pPr>
            <w:r>
              <w:rPr>
                <w:b/>
                <w:spacing w:val="-4"/>
                <w:sz w:val="24"/>
              </w:rPr>
              <w:t>PO12</w:t>
            </w:r>
          </w:p>
        </w:tc>
      </w:tr>
      <w:tr>
        <w:trPr>
          <w:trHeight w:val="357" w:hRule="atLeast"/>
        </w:trPr>
        <w:tc>
          <w:tcPr>
            <w:tcW w:w="696" w:type="dxa"/>
          </w:tcPr>
          <w:p>
            <w:pPr>
              <w:pStyle w:val="TableParagraph"/>
              <w:spacing w:before="20"/>
              <w:ind w:left="23" w:right="14"/>
              <w:rPr>
                <w:b/>
                <w:sz w:val="24"/>
              </w:rPr>
            </w:pPr>
            <w:r>
              <w:rPr>
                <w:b/>
                <w:spacing w:val="-5"/>
                <w:sz w:val="24"/>
              </w:rPr>
              <w:t>CO1</w:t>
            </w:r>
          </w:p>
        </w:tc>
        <w:tc>
          <w:tcPr>
            <w:tcW w:w="670" w:type="dxa"/>
          </w:tcPr>
          <w:p>
            <w:pPr>
              <w:pStyle w:val="TableParagraph"/>
              <w:spacing w:before="15"/>
              <w:ind w:left="6"/>
              <w:rPr>
                <w:sz w:val="24"/>
              </w:rPr>
            </w:pPr>
            <w:r>
              <w:rPr>
                <w:spacing w:val="-10"/>
                <w:sz w:val="24"/>
              </w:rPr>
              <w:t>2</w:t>
            </w:r>
          </w:p>
        </w:tc>
        <w:tc>
          <w:tcPr>
            <w:tcW w:w="671" w:type="dxa"/>
          </w:tcPr>
          <w:p>
            <w:pPr>
              <w:pStyle w:val="TableParagraph"/>
              <w:spacing w:before="15"/>
              <w:ind w:left="4"/>
              <w:rPr>
                <w:sz w:val="24"/>
              </w:rPr>
            </w:pPr>
            <w:r>
              <w:rPr>
                <w:spacing w:val="-10"/>
                <w:sz w:val="24"/>
              </w:rPr>
              <w:t>2</w:t>
            </w:r>
          </w:p>
        </w:tc>
        <w:tc>
          <w:tcPr>
            <w:tcW w:w="673" w:type="dxa"/>
          </w:tcPr>
          <w:p>
            <w:pPr>
              <w:pStyle w:val="TableParagraph"/>
              <w:spacing w:before="15"/>
              <w:ind w:left="6" w:right="5"/>
              <w:rPr>
                <w:sz w:val="24"/>
              </w:rPr>
            </w:pPr>
            <w:r>
              <w:rPr>
                <w:spacing w:val="-10"/>
                <w:sz w:val="24"/>
              </w:rPr>
              <w:t>2</w:t>
            </w:r>
          </w:p>
        </w:tc>
        <w:tc>
          <w:tcPr>
            <w:tcW w:w="671" w:type="dxa"/>
          </w:tcPr>
          <w:p>
            <w:pPr>
              <w:pStyle w:val="TableParagraph"/>
              <w:spacing w:before="15"/>
              <w:rPr>
                <w:sz w:val="24"/>
              </w:rPr>
            </w:pPr>
            <w:r>
              <w:rPr>
                <w:spacing w:val="-10"/>
                <w:sz w:val="24"/>
              </w:rPr>
              <w:t>-</w:t>
            </w:r>
          </w:p>
        </w:tc>
        <w:tc>
          <w:tcPr>
            <w:tcW w:w="671" w:type="dxa"/>
          </w:tcPr>
          <w:p>
            <w:pPr>
              <w:pStyle w:val="TableParagraph"/>
              <w:spacing w:before="15"/>
              <w:ind w:right="4"/>
              <w:rPr>
                <w:sz w:val="24"/>
              </w:rPr>
            </w:pPr>
            <w:r>
              <w:rPr>
                <w:spacing w:val="-10"/>
                <w:sz w:val="24"/>
              </w:rPr>
              <w:t>1</w:t>
            </w:r>
          </w:p>
        </w:tc>
        <w:tc>
          <w:tcPr>
            <w:tcW w:w="671" w:type="dxa"/>
          </w:tcPr>
          <w:p>
            <w:pPr>
              <w:pStyle w:val="TableParagraph"/>
              <w:spacing w:before="15"/>
              <w:ind w:right="3"/>
              <w:rPr>
                <w:sz w:val="24"/>
              </w:rPr>
            </w:pPr>
            <w:r>
              <w:rPr>
                <w:spacing w:val="-10"/>
                <w:sz w:val="24"/>
              </w:rPr>
              <w:t>-</w:t>
            </w:r>
          </w:p>
        </w:tc>
        <w:tc>
          <w:tcPr>
            <w:tcW w:w="671" w:type="dxa"/>
          </w:tcPr>
          <w:p>
            <w:pPr>
              <w:pStyle w:val="TableParagraph"/>
              <w:spacing w:before="15"/>
              <w:ind w:right="1"/>
              <w:rPr>
                <w:sz w:val="24"/>
              </w:rPr>
            </w:pPr>
            <w:r>
              <w:rPr>
                <w:spacing w:val="-10"/>
                <w:sz w:val="24"/>
              </w:rPr>
              <w:t>-</w:t>
            </w:r>
          </w:p>
        </w:tc>
        <w:tc>
          <w:tcPr>
            <w:tcW w:w="672" w:type="dxa"/>
          </w:tcPr>
          <w:p>
            <w:pPr>
              <w:pStyle w:val="TableParagraph"/>
              <w:spacing w:before="15"/>
              <w:ind w:left="14" w:right="19"/>
              <w:rPr>
                <w:sz w:val="24"/>
              </w:rPr>
            </w:pPr>
            <w:r>
              <w:rPr>
                <w:spacing w:val="-10"/>
                <w:sz w:val="24"/>
              </w:rPr>
              <w:t>-</w:t>
            </w:r>
          </w:p>
        </w:tc>
        <w:tc>
          <w:tcPr>
            <w:tcW w:w="674" w:type="dxa"/>
          </w:tcPr>
          <w:p>
            <w:pPr>
              <w:pStyle w:val="TableParagraph"/>
              <w:spacing w:before="15"/>
              <w:ind w:left="1" w:right="14"/>
              <w:rPr>
                <w:sz w:val="24"/>
              </w:rPr>
            </w:pPr>
            <w:r>
              <w:rPr>
                <w:spacing w:val="-10"/>
                <w:sz w:val="24"/>
              </w:rPr>
              <w:t>1</w:t>
            </w:r>
          </w:p>
        </w:tc>
        <w:tc>
          <w:tcPr>
            <w:tcW w:w="792" w:type="dxa"/>
          </w:tcPr>
          <w:p>
            <w:pPr>
              <w:pStyle w:val="TableParagraph"/>
              <w:spacing w:before="15"/>
              <w:ind w:left="13" w:right="30"/>
              <w:rPr>
                <w:sz w:val="24"/>
              </w:rPr>
            </w:pPr>
            <w:r>
              <w:rPr>
                <w:spacing w:val="-10"/>
                <w:sz w:val="24"/>
              </w:rPr>
              <w:t>-</w:t>
            </w:r>
          </w:p>
        </w:tc>
        <w:tc>
          <w:tcPr>
            <w:tcW w:w="792" w:type="dxa"/>
          </w:tcPr>
          <w:p>
            <w:pPr>
              <w:pStyle w:val="TableParagraph"/>
              <w:spacing w:before="15"/>
              <w:ind w:left="10" w:right="32"/>
              <w:rPr>
                <w:sz w:val="24"/>
              </w:rPr>
            </w:pPr>
            <w:r>
              <w:rPr>
                <w:spacing w:val="-10"/>
                <w:sz w:val="24"/>
              </w:rPr>
              <w:t>-</w:t>
            </w:r>
          </w:p>
        </w:tc>
        <w:tc>
          <w:tcPr>
            <w:tcW w:w="792" w:type="dxa"/>
          </w:tcPr>
          <w:p>
            <w:pPr>
              <w:pStyle w:val="TableParagraph"/>
              <w:spacing w:before="15"/>
              <w:ind w:left="10" w:right="36"/>
              <w:rPr>
                <w:sz w:val="24"/>
              </w:rPr>
            </w:pPr>
            <w:r>
              <w:rPr>
                <w:spacing w:val="-10"/>
                <w:sz w:val="24"/>
              </w:rPr>
              <w:t>-</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70" w:type="dxa"/>
          </w:tcPr>
          <w:p>
            <w:pPr>
              <w:pStyle w:val="TableParagraph"/>
              <w:spacing w:before="3"/>
              <w:ind w:left="6"/>
              <w:rPr>
                <w:sz w:val="24"/>
              </w:rPr>
            </w:pPr>
            <w:r>
              <w:rPr>
                <w:spacing w:val="-10"/>
                <w:sz w:val="24"/>
              </w:rPr>
              <w:t>2</w:t>
            </w:r>
          </w:p>
        </w:tc>
        <w:tc>
          <w:tcPr>
            <w:tcW w:w="671" w:type="dxa"/>
          </w:tcPr>
          <w:p>
            <w:pPr>
              <w:pStyle w:val="TableParagraph"/>
              <w:spacing w:before="3"/>
              <w:ind w:left="4"/>
              <w:rPr>
                <w:sz w:val="24"/>
              </w:rPr>
            </w:pPr>
            <w:r>
              <w:rPr>
                <w:spacing w:val="-10"/>
                <w:sz w:val="24"/>
              </w:rPr>
              <w:t>2</w:t>
            </w:r>
          </w:p>
        </w:tc>
        <w:tc>
          <w:tcPr>
            <w:tcW w:w="673" w:type="dxa"/>
          </w:tcPr>
          <w:p>
            <w:pPr>
              <w:pStyle w:val="TableParagraph"/>
              <w:spacing w:before="3"/>
              <w:ind w:left="6" w:right="5"/>
              <w:rPr>
                <w:sz w:val="24"/>
              </w:rPr>
            </w:pPr>
            <w:r>
              <w:rPr>
                <w:spacing w:val="-10"/>
                <w:sz w:val="24"/>
              </w:rPr>
              <w:t>2</w:t>
            </w:r>
          </w:p>
        </w:tc>
        <w:tc>
          <w:tcPr>
            <w:tcW w:w="671" w:type="dxa"/>
          </w:tcPr>
          <w:p>
            <w:pPr>
              <w:pStyle w:val="TableParagraph"/>
              <w:spacing w:before="3"/>
              <w:rPr>
                <w:sz w:val="24"/>
              </w:rPr>
            </w:pPr>
            <w:r>
              <w:rPr>
                <w:spacing w:val="-10"/>
                <w:sz w:val="24"/>
              </w:rPr>
              <w:t>-</w:t>
            </w:r>
          </w:p>
        </w:tc>
        <w:tc>
          <w:tcPr>
            <w:tcW w:w="671" w:type="dxa"/>
          </w:tcPr>
          <w:p>
            <w:pPr>
              <w:pStyle w:val="TableParagraph"/>
              <w:spacing w:before="3"/>
              <w:ind w:right="4"/>
              <w:rPr>
                <w:sz w:val="24"/>
              </w:rPr>
            </w:pPr>
            <w:r>
              <w:rPr>
                <w:spacing w:val="-10"/>
                <w:sz w:val="24"/>
              </w:rPr>
              <w:t>1</w:t>
            </w:r>
          </w:p>
        </w:tc>
        <w:tc>
          <w:tcPr>
            <w:tcW w:w="671" w:type="dxa"/>
          </w:tcPr>
          <w:p>
            <w:pPr>
              <w:pStyle w:val="TableParagraph"/>
              <w:spacing w:before="3"/>
              <w:ind w:right="3"/>
              <w:rPr>
                <w:sz w:val="24"/>
              </w:rPr>
            </w:pPr>
            <w:r>
              <w:rPr>
                <w:spacing w:val="-10"/>
                <w:sz w:val="24"/>
              </w:rPr>
              <w:t>-</w:t>
            </w:r>
          </w:p>
        </w:tc>
        <w:tc>
          <w:tcPr>
            <w:tcW w:w="671" w:type="dxa"/>
          </w:tcPr>
          <w:p>
            <w:pPr>
              <w:pStyle w:val="TableParagraph"/>
              <w:spacing w:before="3"/>
              <w:ind w:right="1"/>
              <w:rPr>
                <w:sz w:val="24"/>
              </w:rPr>
            </w:pPr>
            <w:r>
              <w:rPr>
                <w:spacing w:val="-10"/>
                <w:sz w:val="24"/>
              </w:rPr>
              <w:t>-</w:t>
            </w:r>
          </w:p>
        </w:tc>
        <w:tc>
          <w:tcPr>
            <w:tcW w:w="672" w:type="dxa"/>
          </w:tcPr>
          <w:p>
            <w:pPr>
              <w:pStyle w:val="TableParagraph"/>
              <w:spacing w:before="3"/>
              <w:ind w:left="14" w:right="19"/>
              <w:rPr>
                <w:sz w:val="24"/>
              </w:rPr>
            </w:pPr>
            <w:r>
              <w:rPr>
                <w:spacing w:val="-10"/>
                <w:sz w:val="24"/>
              </w:rPr>
              <w:t>-</w:t>
            </w:r>
          </w:p>
        </w:tc>
        <w:tc>
          <w:tcPr>
            <w:tcW w:w="674" w:type="dxa"/>
          </w:tcPr>
          <w:p>
            <w:pPr>
              <w:pStyle w:val="TableParagraph"/>
              <w:spacing w:before="3"/>
              <w:ind w:left="1" w:right="14"/>
              <w:rPr>
                <w:sz w:val="24"/>
              </w:rPr>
            </w:pPr>
            <w:r>
              <w:rPr>
                <w:spacing w:val="-10"/>
                <w:sz w:val="24"/>
              </w:rPr>
              <w:t>1</w:t>
            </w:r>
          </w:p>
        </w:tc>
        <w:tc>
          <w:tcPr>
            <w:tcW w:w="792" w:type="dxa"/>
          </w:tcPr>
          <w:p>
            <w:pPr>
              <w:pStyle w:val="TableParagraph"/>
              <w:spacing w:before="3"/>
              <w:ind w:left="13" w:right="30"/>
              <w:rPr>
                <w:sz w:val="24"/>
              </w:rPr>
            </w:pPr>
            <w:r>
              <w:rPr>
                <w:spacing w:val="-10"/>
                <w:sz w:val="24"/>
              </w:rPr>
              <w:t>-</w:t>
            </w:r>
          </w:p>
        </w:tc>
        <w:tc>
          <w:tcPr>
            <w:tcW w:w="792" w:type="dxa"/>
          </w:tcPr>
          <w:p>
            <w:pPr>
              <w:pStyle w:val="TableParagraph"/>
              <w:spacing w:before="3"/>
              <w:ind w:left="10" w:right="32"/>
              <w:rPr>
                <w:sz w:val="24"/>
              </w:rPr>
            </w:pPr>
            <w:r>
              <w:rPr>
                <w:spacing w:val="-10"/>
                <w:sz w:val="24"/>
              </w:rPr>
              <w:t>-</w:t>
            </w:r>
          </w:p>
        </w:tc>
        <w:tc>
          <w:tcPr>
            <w:tcW w:w="792" w:type="dxa"/>
          </w:tcPr>
          <w:p>
            <w:pPr>
              <w:pStyle w:val="TableParagraph"/>
              <w:spacing w:before="3"/>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CO3</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2</w:t>
            </w:r>
          </w:p>
        </w:tc>
        <w:tc>
          <w:tcPr>
            <w:tcW w:w="673" w:type="dxa"/>
          </w:tcPr>
          <w:p>
            <w:pPr>
              <w:pStyle w:val="TableParagraph"/>
              <w:spacing w:before="13"/>
              <w:ind w:left="6" w:right="5"/>
              <w:rPr>
                <w:sz w:val="24"/>
              </w:rPr>
            </w:pPr>
            <w:r>
              <w:rPr>
                <w:spacing w:val="-10"/>
                <w:sz w:val="24"/>
              </w:rPr>
              <w:t>1</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4"/>
              <w:rPr>
                <w:sz w:val="24"/>
              </w:rPr>
            </w:pPr>
            <w:r>
              <w:rPr>
                <w:spacing w:val="-10"/>
                <w:sz w:val="24"/>
              </w:rPr>
              <w:t>1</w:t>
            </w:r>
          </w:p>
        </w:tc>
        <w:tc>
          <w:tcPr>
            <w:tcW w:w="671" w:type="dxa"/>
          </w:tcPr>
          <w:p>
            <w:pPr>
              <w:pStyle w:val="TableParagraph"/>
              <w:spacing w:before="13"/>
              <w:ind w:right="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1" w:right="14"/>
              <w:rPr>
                <w:sz w:val="24"/>
              </w:rPr>
            </w:pPr>
            <w:r>
              <w:rPr>
                <w:spacing w:val="-10"/>
                <w:sz w:val="24"/>
              </w:rPr>
              <w:t>1</w:t>
            </w:r>
          </w:p>
        </w:tc>
        <w:tc>
          <w:tcPr>
            <w:tcW w:w="792" w:type="dxa"/>
          </w:tcPr>
          <w:p>
            <w:pPr>
              <w:pStyle w:val="TableParagraph"/>
              <w:spacing w:before="13"/>
              <w:ind w:left="13" w:right="30"/>
              <w:rPr>
                <w:sz w:val="24"/>
              </w:rPr>
            </w:pPr>
            <w:r>
              <w:rPr>
                <w:spacing w:val="-10"/>
                <w:sz w:val="24"/>
              </w:rPr>
              <w:t>-</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CO4</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2</w:t>
            </w:r>
          </w:p>
        </w:tc>
        <w:tc>
          <w:tcPr>
            <w:tcW w:w="673" w:type="dxa"/>
          </w:tcPr>
          <w:p>
            <w:pPr>
              <w:pStyle w:val="TableParagraph"/>
              <w:spacing w:before="13"/>
              <w:ind w:left="6" w:right="2"/>
              <w:rPr>
                <w:sz w:val="24"/>
              </w:rPr>
            </w:pPr>
            <w:r>
              <w:rPr>
                <w:spacing w:val="-10"/>
                <w:sz w:val="24"/>
              </w:rPr>
              <w:t>-</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4"/>
              <w:rPr>
                <w:sz w:val="24"/>
              </w:rPr>
            </w:pPr>
            <w:r>
              <w:rPr>
                <w:spacing w:val="-10"/>
                <w:sz w:val="24"/>
              </w:rPr>
              <w:t>1</w:t>
            </w:r>
          </w:p>
        </w:tc>
        <w:tc>
          <w:tcPr>
            <w:tcW w:w="671" w:type="dxa"/>
          </w:tcPr>
          <w:p>
            <w:pPr>
              <w:pStyle w:val="TableParagraph"/>
              <w:spacing w:before="13"/>
              <w:ind w:right="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1" w:right="14"/>
              <w:rPr>
                <w:sz w:val="24"/>
              </w:rPr>
            </w:pPr>
            <w:r>
              <w:rPr>
                <w:spacing w:val="-10"/>
                <w:sz w:val="24"/>
              </w:rPr>
              <w:t>1</w:t>
            </w:r>
          </w:p>
        </w:tc>
        <w:tc>
          <w:tcPr>
            <w:tcW w:w="792" w:type="dxa"/>
          </w:tcPr>
          <w:p>
            <w:pPr>
              <w:pStyle w:val="TableParagraph"/>
              <w:spacing w:before="13"/>
              <w:ind w:left="13" w:right="30"/>
              <w:rPr>
                <w:sz w:val="24"/>
              </w:rPr>
            </w:pPr>
            <w:r>
              <w:rPr>
                <w:spacing w:val="-10"/>
                <w:sz w:val="24"/>
              </w:rPr>
              <w:t>-</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CO5</w:t>
            </w:r>
          </w:p>
        </w:tc>
        <w:tc>
          <w:tcPr>
            <w:tcW w:w="670" w:type="dxa"/>
          </w:tcPr>
          <w:p>
            <w:pPr>
              <w:pStyle w:val="TableParagraph"/>
              <w:spacing w:before="13"/>
              <w:ind w:left="84" w:right="75"/>
              <w:rPr>
                <w:sz w:val="24"/>
              </w:rPr>
            </w:pPr>
            <w:r>
              <w:rPr>
                <w:spacing w:val="-10"/>
                <w:sz w:val="24"/>
              </w:rPr>
              <w:t>-</w:t>
            </w:r>
          </w:p>
        </w:tc>
        <w:tc>
          <w:tcPr>
            <w:tcW w:w="671" w:type="dxa"/>
          </w:tcPr>
          <w:p>
            <w:pPr>
              <w:pStyle w:val="TableParagraph"/>
              <w:spacing w:before="13"/>
              <w:ind w:left="7"/>
              <w:rPr>
                <w:sz w:val="24"/>
              </w:rPr>
            </w:pPr>
            <w:r>
              <w:rPr>
                <w:spacing w:val="-10"/>
                <w:sz w:val="24"/>
              </w:rPr>
              <w:t>-</w:t>
            </w:r>
          </w:p>
        </w:tc>
        <w:tc>
          <w:tcPr>
            <w:tcW w:w="673" w:type="dxa"/>
          </w:tcPr>
          <w:p>
            <w:pPr>
              <w:pStyle w:val="TableParagraph"/>
              <w:spacing w:before="13"/>
              <w:ind w:left="6" w:right="2"/>
              <w:rPr>
                <w:sz w:val="24"/>
              </w:rPr>
            </w:pPr>
            <w:r>
              <w:rPr>
                <w:spacing w:val="-10"/>
                <w:sz w:val="24"/>
              </w:rPr>
              <w:t>-</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4"/>
              <w:rPr>
                <w:sz w:val="24"/>
              </w:rPr>
            </w:pPr>
            <w:r>
              <w:rPr>
                <w:spacing w:val="-10"/>
                <w:sz w:val="24"/>
              </w:rPr>
              <w:t>1</w:t>
            </w:r>
          </w:p>
        </w:tc>
        <w:tc>
          <w:tcPr>
            <w:tcW w:w="671" w:type="dxa"/>
          </w:tcPr>
          <w:p>
            <w:pPr>
              <w:pStyle w:val="TableParagraph"/>
              <w:spacing w:before="13"/>
              <w:ind w:right="6"/>
              <w:rPr>
                <w:sz w:val="24"/>
              </w:rPr>
            </w:pPr>
            <w:r>
              <w:rPr>
                <w:spacing w:val="-10"/>
                <w:sz w:val="24"/>
              </w:rPr>
              <w:t>1</w:t>
            </w:r>
          </w:p>
        </w:tc>
        <w:tc>
          <w:tcPr>
            <w:tcW w:w="671" w:type="dxa"/>
          </w:tcPr>
          <w:p>
            <w:pPr>
              <w:pStyle w:val="TableParagraph"/>
              <w:spacing w:before="13"/>
              <w:ind w:right="4"/>
              <w:rPr>
                <w:sz w:val="24"/>
              </w:rPr>
            </w:pPr>
            <w:r>
              <w:rPr>
                <w:spacing w:val="-10"/>
                <w:sz w:val="24"/>
              </w:rPr>
              <w:t>1</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1" w:right="14"/>
              <w:rPr>
                <w:sz w:val="24"/>
              </w:rPr>
            </w:pPr>
            <w:r>
              <w:rPr>
                <w:spacing w:val="-10"/>
                <w:sz w:val="24"/>
              </w:rPr>
              <w:t>1</w:t>
            </w:r>
          </w:p>
        </w:tc>
        <w:tc>
          <w:tcPr>
            <w:tcW w:w="792" w:type="dxa"/>
          </w:tcPr>
          <w:p>
            <w:pPr>
              <w:pStyle w:val="TableParagraph"/>
              <w:spacing w:before="13"/>
              <w:ind w:left="13" w:right="30"/>
              <w:rPr>
                <w:sz w:val="24"/>
              </w:rPr>
            </w:pPr>
            <w:r>
              <w:rPr>
                <w:spacing w:val="-10"/>
                <w:sz w:val="24"/>
              </w:rPr>
              <w:t>-</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bl>
    <w:p>
      <w:pPr>
        <w:pStyle w:val="TableParagraph"/>
        <w:spacing w:after="0"/>
        <w:rPr>
          <w:sz w:val="24"/>
        </w:rPr>
        <w:sectPr>
          <w:pgSz w:w="11910" w:h="16840"/>
          <w:pgMar w:header="538" w:footer="0" w:top="1180" w:bottom="280" w:left="360" w:right="360"/>
        </w:sectPr>
      </w:pPr>
    </w:p>
    <w:p>
      <w:pPr>
        <w:pStyle w:val="BodyText"/>
        <w:spacing w:before="110"/>
        <w:rPr>
          <w:sz w:val="20"/>
        </w:rPr>
      </w:pPr>
    </w:p>
    <w:p>
      <w:pPr>
        <w:pStyle w:val="BodyText"/>
        <w:ind w:left="607"/>
        <w:rPr>
          <w:sz w:val="20"/>
        </w:rPr>
      </w:pPr>
      <w:r>
        <w:rPr>
          <w:sz w:val="20"/>
        </w:rPr>
        <mc:AlternateContent>
          <mc:Choice Requires="wps">
            <w:drawing>
              <wp:inline distT="0" distB="0" distL="0" distR="0">
                <wp:extent cx="6327775" cy="3295650"/>
                <wp:effectExtent l="9525" t="0" r="0" b="9525"/>
                <wp:docPr id="78" name="Textbox 78"/>
                <wp:cNvGraphicFramePr>
                  <a:graphicFrameLocks/>
                </wp:cNvGraphicFramePr>
                <a:graphic>
                  <a:graphicData uri="http://schemas.microsoft.com/office/word/2010/wordprocessingShape">
                    <wps:wsp>
                      <wps:cNvPr id="78" name="Textbox 78"/>
                      <wps:cNvSpPr txBox="1"/>
                      <wps:spPr>
                        <a:xfrm>
                          <a:off x="0" y="0"/>
                          <a:ext cx="6327775" cy="3295650"/>
                        </a:xfrm>
                        <a:prstGeom prst="rect">
                          <a:avLst/>
                        </a:prstGeom>
                        <a:ln w="6095">
                          <a:solidFill>
                            <a:srgbClr val="000000"/>
                          </a:solidFill>
                          <a:prstDash val="solid"/>
                        </a:ln>
                      </wps:spPr>
                      <wps:txbx>
                        <w:txbxContent>
                          <w:p>
                            <w:pPr>
                              <w:spacing w:line="262" w:lineRule="exact" w:before="1"/>
                              <w:ind w:left="103" w:right="0" w:firstLine="0"/>
                              <w:jc w:val="left"/>
                              <w:rPr>
                                <w:b/>
                                <w:sz w:val="23"/>
                              </w:rPr>
                            </w:pPr>
                            <w:r>
                              <w:rPr>
                                <w:b/>
                                <w:sz w:val="23"/>
                              </w:rPr>
                              <w:t>List</w:t>
                            </w:r>
                            <w:r>
                              <w:rPr>
                                <w:b/>
                                <w:spacing w:val="-2"/>
                                <w:sz w:val="23"/>
                              </w:rPr>
                              <w:t> </w:t>
                            </w:r>
                            <w:r>
                              <w:rPr>
                                <w:b/>
                                <w:sz w:val="23"/>
                              </w:rPr>
                              <w:t>of</w:t>
                            </w:r>
                            <w:r>
                              <w:rPr>
                                <w:b/>
                                <w:spacing w:val="-1"/>
                                <w:sz w:val="23"/>
                              </w:rPr>
                              <w:t> </w:t>
                            </w:r>
                            <w:r>
                              <w:rPr>
                                <w:b/>
                                <w:spacing w:val="-2"/>
                                <w:sz w:val="23"/>
                              </w:rPr>
                              <w:t>experiments:</w:t>
                            </w:r>
                          </w:p>
                          <w:p>
                            <w:pPr>
                              <w:numPr>
                                <w:ilvl w:val="0"/>
                                <w:numId w:val="64"/>
                              </w:numPr>
                              <w:tabs>
                                <w:tab w:pos="333" w:val="left" w:leader="none"/>
                              </w:tabs>
                              <w:spacing w:line="262" w:lineRule="exact" w:before="0"/>
                              <w:ind w:left="333" w:right="0" w:hanging="230"/>
                              <w:jc w:val="left"/>
                              <w:rPr>
                                <w:sz w:val="23"/>
                              </w:rPr>
                            </w:pPr>
                            <w:r>
                              <w:rPr>
                                <w:sz w:val="23"/>
                              </w:rPr>
                              <w:t>Verification</w:t>
                            </w:r>
                            <w:r>
                              <w:rPr>
                                <w:spacing w:val="-4"/>
                                <w:sz w:val="23"/>
                              </w:rPr>
                              <w:t> </w:t>
                            </w:r>
                            <w:r>
                              <w:rPr>
                                <w:sz w:val="23"/>
                              </w:rPr>
                              <w:t>of</w:t>
                            </w:r>
                            <w:r>
                              <w:rPr>
                                <w:spacing w:val="-4"/>
                                <w:sz w:val="23"/>
                              </w:rPr>
                              <w:t> </w:t>
                            </w:r>
                            <w:r>
                              <w:rPr>
                                <w:sz w:val="23"/>
                              </w:rPr>
                              <w:t>KCL</w:t>
                            </w:r>
                            <w:r>
                              <w:rPr>
                                <w:spacing w:val="-6"/>
                                <w:sz w:val="23"/>
                              </w:rPr>
                              <w:t> </w:t>
                            </w:r>
                            <w:r>
                              <w:rPr>
                                <w:sz w:val="23"/>
                              </w:rPr>
                              <w:t>and</w:t>
                            </w:r>
                            <w:r>
                              <w:rPr>
                                <w:spacing w:val="-1"/>
                                <w:sz w:val="23"/>
                              </w:rPr>
                              <w:t> </w:t>
                            </w:r>
                            <w:r>
                              <w:rPr>
                                <w:spacing w:val="-5"/>
                                <w:sz w:val="23"/>
                              </w:rPr>
                              <w:t>KVL</w:t>
                            </w:r>
                          </w:p>
                          <w:p>
                            <w:pPr>
                              <w:numPr>
                                <w:ilvl w:val="0"/>
                                <w:numId w:val="64"/>
                              </w:numPr>
                              <w:tabs>
                                <w:tab w:pos="333" w:val="left" w:leader="none"/>
                              </w:tabs>
                              <w:spacing w:before="67"/>
                              <w:ind w:left="333" w:right="0" w:hanging="230"/>
                              <w:jc w:val="left"/>
                              <w:rPr>
                                <w:sz w:val="23"/>
                              </w:rPr>
                            </w:pPr>
                            <w:r>
                              <w:rPr>
                                <w:sz w:val="23"/>
                              </w:rPr>
                              <w:t>Verification</w:t>
                            </w:r>
                            <w:r>
                              <w:rPr>
                                <w:spacing w:val="-4"/>
                                <w:sz w:val="23"/>
                              </w:rPr>
                              <w:t> </w:t>
                            </w:r>
                            <w:r>
                              <w:rPr>
                                <w:sz w:val="23"/>
                              </w:rPr>
                              <w:t>of</w:t>
                            </w:r>
                            <w:r>
                              <w:rPr>
                                <w:spacing w:val="-7"/>
                                <w:sz w:val="23"/>
                              </w:rPr>
                              <w:t> </w:t>
                            </w:r>
                            <w:r>
                              <w:rPr>
                                <w:sz w:val="23"/>
                              </w:rPr>
                              <w:t>Superposition</w:t>
                            </w:r>
                            <w:r>
                              <w:rPr>
                                <w:spacing w:val="-3"/>
                                <w:sz w:val="23"/>
                              </w:rPr>
                              <w:t> </w:t>
                            </w:r>
                            <w:r>
                              <w:rPr>
                                <w:spacing w:val="-2"/>
                                <w:sz w:val="23"/>
                              </w:rPr>
                              <w:t>theorem</w:t>
                            </w:r>
                          </w:p>
                          <w:p>
                            <w:pPr>
                              <w:numPr>
                                <w:ilvl w:val="0"/>
                                <w:numId w:val="64"/>
                              </w:numPr>
                              <w:tabs>
                                <w:tab w:pos="333" w:val="left" w:leader="none"/>
                              </w:tabs>
                              <w:spacing w:before="69"/>
                              <w:ind w:left="333" w:right="0" w:hanging="230"/>
                              <w:jc w:val="left"/>
                              <w:rPr>
                                <w:sz w:val="23"/>
                              </w:rPr>
                            </w:pPr>
                            <w:r>
                              <w:rPr>
                                <w:sz w:val="23"/>
                              </w:rPr>
                              <w:t>Measurement</w:t>
                            </w:r>
                            <w:r>
                              <w:rPr>
                                <w:spacing w:val="-3"/>
                                <w:sz w:val="23"/>
                              </w:rPr>
                              <w:t> </w:t>
                            </w:r>
                            <w:r>
                              <w:rPr>
                                <w:sz w:val="23"/>
                              </w:rPr>
                              <w:t>of</w:t>
                            </w:r>
                            <w:r>
                              <w:rPr>
                                <w:spacing w:val="-6"/>
                                <w:sz w:val="23"/>
                              </w:rPr>
                              <w:t> </w:t>
                            </w:r>
                            <w:r>
                              <w:rPr>
                                <w:sz w:val="23"/>
                              </w:rPr>
                              <w:t>Resistance</w:t>
                            </w:r>
                            <w:r>
                              <w:rPr>
                                <w:spacing w:val="-3"/>
                                <w:sz w:val="23"/>
                              </w:rPr>
                              <w:t> </w:t>
                            </w:r>
                            <w:r>
                              <w:rPr>
                                <w:sz w:val="23"/>
                              </w:rPr>
                              <w:t>using</w:t>
                            </w:r>
                            <w:r>
                              <w:rPr>
                                <w:spacing w:val="-6"/>
                                <w:sz w:val="23"/>
                              </w:rPr>
                              <w:t> </w:t>
                            </w:r>
                            <w:r>
                              <w:rPr>
                                <w:sz w:val="23"/>
                              </w:rPr>
                              <w:t>Wheat</w:t>
                            </w:r>
                            <w:r>
                              <w:rPr>
                                <w:spacing w:val="-3"/>
                                <w:sz w:val="23"/>
                              </w:rPr>
                              <w:t> </w:t>
                            </w:r>
                            <w:r>
                              <w:rPr>
                                <w:sz w:val="23"/>
                              </w:rPr>
                              <w:t>stone</w:t>
                            </w:r>
                            <w:r>
                              <w:rPr>
                                <w:spacing w:val="-2"/>
                                <w:sz w:val="23"/>
                              </w:rPr>
                              <w:t> bridge</w:t>
                            </w:r>
                          </w:p>
                          <w:p>
                            <w:pPr>
                              <w:pStyle w:val="BodyText"/>
                              <w:numPr>
                                <w:ilvl w:val="0"/>
                                <w:numId w:val="64"/>
                              </w:numPr>
                              <w:tabs>
                                <w:tab w:pos="333" w:val="left" w:leader="none"/>
                              </w:tabs>
                              <w:spacing w:line="240" w:lineRule="auto" w:before="67" w:after="0"/>
                              <w:ind w:left="333" w:right="0" w:hanging="230"/>
                              <w:jc w:val="left"/>
                            </w:pPr>
                            <w:r>
                              <w:rPr/>
                              <w:t>Measurement</w:t>
                            </w:r>
                            <w:r>
                              <w:rPr>
                                <w:spacing w:val="-3"/>
                              </w:rPr>
                              <w:t> </w:t>
                            </w:r>
                            <w:r>
                              <w:rPr/>
                              <w:t>of</w:t>
                            </w:r>
                            <w:r>
                              <w:rPr>
                                <w:spacing w:val="-1"/>
                              </w:rPr>
                              <w:t> </w:t>
                            </w:r>
                            <w:r>
                              <w:rPr/>
                              <w:t>Three-</w:t>
                            </w:r>
                            <w:r>
                              <w:rPr>
                                <w:spacing w:val="-3"/>
                              </w:rPr>
                              <w:t> </w:t>
                            </w:r>
                            <w:r>
                              <w:rPr/>
                              <w:t>phase</w:t>
                            </w:r>
                            <w:r>
                              <w:rPr>
                                <w:spacing w:val="-4"/>
                              </w:rPr>
                              <w:t> </w:t>
                            </w:r>
                            <w:r>
                              <w:rPr/>
                              <w:t>power</w:t>
                            </w:r>
                            <w:r>
                              <w:rPr>
                                <w:spacing w:val="-2"/>
                              </w:rPr>
                              <w:t> </w:t>
                            </w:r>
                            <w:r>
                              <w:rPr/>
                              <w:t>in</w:t>
                            </w:r>
                            <w:r>
                              <w:rPr>
                                <w:spacing w:val="-2"/>
                              </w:rPr>
                              <w:t> </w:t>
                            </w:r>
                            <w:r>
                              <w:rPr/>
                              <w:t>Three-phase</w:t>
                            </w:r>
                            <w:r>
                              <w:rPr>
                                <w:spacing w:val="-4"/>
                              </w:rPr>
                              <w:t> </w:t>
                            </w:r>
                            <w:r>
                              <w:rPr/>
                              <w:t>induction</w:t>
                            </w:r>
                            <w:r>
                              <w:rPr>
                                <w:spacing w:val="-2"/>
                              </w:rPr>
                              <w:t> </w:t>
                            </w:r>
                            <w:r>
                              <w:rPr/>
                              <w:t>motor</w:t>
                            </w:r>
                            <w:r>
                              <w:rPr>
                                <w:spacing w:val="-2"/>
                              </w:rPr>
                              <w:t> </w:t>
                            </w:r>
                            <w:r>
                              <w:rPr/>
                              <w:t>using</w:t>
                            </w:r>
                            <w:r>
                              <w:rPr>
                                <w:spacing w:val="-4"/>
                              </w:rPr>
                              <w:t> </w:t>
                            </w:r>
                            <w:r>
                              <w:rPr/>
                              <w:t>two</w:t>
                            </w:r>
                            <w:r>
                              <w:rPr>
                                <w:spacing w:val="-2"/>
                              </w:rPr>
                              <w:t> </w:t>
                            </w:r>
                            <w:r>
                              <w:rPr/>
                              <w:t>wattmeter</w:t>
                            </w:r>
                            <w:r>
                              <w:rPr>
                                <w:spacing w:val="-3"/>
                              </w:rPr>
                              <w:t> </w:t>
                            </w:r>
                            <w:r>
                              <w:rPr>
                                <w:spacing w:val="-2"/>
                              </w:rPr>
                              <w:t>method.</w:t>
                            </w:r>
                          </w:p>
                          <w:p>
                            <w:pPr>
                              <w:pStyle w:val="BodyText"/>
                              <w:numPr>
                                <w:ilvl w:val="0"/>
                                <w:numId w:val="64"/>
                              </w:numPr>
                              <w:tabs>
                                <w:tab w:pos="333" w:val="left" w:leader="none"/>
                              </w:tabs>
                              <w:spacing w:line="240" w:lineRule="auto" w:before="70" w:after="0"/>
                              <w:ind w:left="333" w:right="0" w:hanging="230"/>
                              <w:jc w:val="left"/>
                            </w:pPr>
                            <w:r>
                              <w:rPr/>
                              <w:t>Speed</w:t>
                            </w:r>
                            <w:r>
                              <w:rPr>
                                <w:spacing w:val="-4"/>
                              </w:rPr>
                              <w:t> </w:t>
                            </w:r>
                            <w:r>
                              <w:rPr/>
                              <w:t>control</w:t>
                            </w:r>
                            <w:r>
                              <w:rPr>
                                <w:spacing w:val="-1"/>
                              </w:rPr>
                              <w:t> </w:t>
                            </w:r>
                            <w:r>
                              <w:rPr/>
                              <w:t>of</w:t>
                            </w:r>
                            <w:r>
                              <w:rPr>
                                <w:spacing w:val="-1"/>
                              </w:rPr>
                              <w:t> </w:t>
                            </w:r>
                            <w:r>
                              <w:rPr/>
                              <w:t>DC</w:t>
                            </w:r>
                            <w:r>
                              <w:rPr>
                                <w:spacing w:val="-1"/>
                              </w:rPr>
                              <w:t> </w:t>
                            </w:r>
                            <w:r>
                              <w:rPr/>
                              <w:t>shunt</w:t>
                            </w:r>
                            <w:r>
                              <w:rPr>
                                <w:spacing w:val="-1"/>
                              </w:rPr>
                              <w:t> </w:t>
                            </w:r>
                            <w:r>
                              <w:rPr>
                                <w:spacing w:val="-2"/>
                              </w:rPr>
                              <w:t>motor.</w:t>
                            </w:r>
                          </w:p>
                          <w:p>
                            <w:pPr>
                              <w:numPr>
                                <w:ilvl w:val="0"/>
                                <w:numId w:val="64"/>
                              </w:numPr>
                              <w:tabs>
                                <w:tab w:pos="333" w:val="left" w:leader="none"/>
                              </w:tabs>
                              <w:spacing w:before="67"/>
                              <w:ind w:left="333" w:right="0" w:hanging="230"/>
                              <w:jc w:val="left"/>
                              <w:rPr>
                                <w:sz w:val="23"/>
                              </w:rPr>
                            </w:pPr>
                            <w:r>
                              <w:rPr>
                                <w:sz w:val="23"/>
                              </w:rPr>
                              <w:t>Measurement</w:t>
                            </w:r>
                            <w:r>
                              <w:rPr>
                                <w:spacing w:val="-5"/>
                                <w:sz w:val="23"/>
                              </w:rPr>
                              <w:t> </w:t>
                            </w:r>
                            <w:r>
                              <w:rPr>
                                <w:sz w:val="23"/>
                              </w:rPr>
                              <w:t>of</w:t>
                            </w:r>
                            <w:r>
                              <w:rPr>
                                <w:spacing w:val="-5"/>
                                <w:sz w:val="23"/>
                              </w:rPr>
                              <w:t> </w:t>
                            </w:r>
                            <w:r>
                              <w:rPr>
                                <w:sz w:val="23"/>
                              </w:rPr>
                              <w:t>Power</w:t>
                            </w:r>
                            <w:r>
                              <w:rPr>
                                <w:spacing w:val="-2"/>
                                <w:sz w:val="23"/>
                              </w:rPr>
                              <w:t> </w:t>
                            </w:r>
                            <w:r>
                              <w:rPr>
                                <w:sz w:val="23"/>
                              </w:rPr>
                              <w:t>and</w:t>
                            </w:r>
                            <w:r>
                              <w:rPr>
                                <w:spacing w:val="-2"/>
                                <w:sz w:val="23"/>
                              </w:rPr>
                              <w:t> </w:t>
                            </w:r>
                            <w:r>
                              <w:rPr>
                                <w:sz w:val="23"/>
                              </w:rPr>
                              <w:t>Power</w:t>
                            </w:r>
                            <w:r>
                              <w:rPr>
                                <w:spacing w:val="-3"/>
                                <w:sz w:val="23"/>
                              </w:rPr>
                              <w:t> </w:t>
                            </w:r>
                            <w:r>
                              <w:rPr>
                                <w:sz w:val="23"/>
                              </w:rPr>
                              <w:t>factor</w:t>
                            </w:r>
                            <w:r>
                              <w:rPr>
                                <w:spacing w:val="-2"/>
                                <w:sz w:val="23"/>
                              </w:rPr>
                              <w:t> </w:t>
                            </w:r>
                            <w:r>
                              <w:rPr>
                                <w:sz w:val="23"/>
                              </w:rPr>
                              <w:t>using</w:t>
                            </w:r>
                            <w:r>
                              <w:rPr>
                                <w:spacing w:val="-5"/>
                                <w:sz w:val="23"/>
                              </w:rPr>
                              <w:t> </w:t>
                            </w:r>
                            <w:r>
                              <w:rPr>
                                <w:sz w:val="23"/>
                              </w:rPr>
                              <w:t>Single-phase</w:t>
                            </w:r>
                            <w:r>
                              <w:rPr>
                                <w:spacing w:val="-2"/>
                                <w:sz w:val="23"/>
                              </w:rPr>
                              <w:t> wattmeter</w:t>
                            </w:r>
                          </w:p>
                          <w:p>
                            <w:pPr>
                              <w:numPr>
                                <w:ilvl w:val="0"/>
                                <w:numId w:val="64"/>
                              </w:numPr>
                              <w:tabs>
                                <w:tab w:pos="333" w:val="left" w:leader="none"/>
                              </w:tabs>
                              <w:spacing w:before="69"/>
                              <w:ind w:left="333" w:right="0" w:hanging="230"/>
                              <w:jc w:val="left"/>
                              <w:rPr>
                                <w:sz w:val="23"/>
                              </w:rPr>
                            </w:pPr>
                            <w:r>
                              <w:rPr>
                                <w:sz w:val="23"/>
                              </w:rPr>
                              <w:t>Measurement</w:t>
                            </w:r>
                            <w:r>
                              <w:rPr>
                                <w:spacing w:val="-3"/>
                                <w:sz w:val="23"/>
                              </w:rPr>
                              <w:t> </w:t>
                            </w:r>
                            <w:r>
                              <w:rPr>
                                <w:sz w:val="23"/>
                              </w:rPr>
                              <w:t>of</w:t>
                            </w:r>
                            <w:r>
                              <w:rPr>
                                <w:spacing w:val="-6"/>
                                <w:sz w:val="23"/>
                              </w:rPr>
                              <w:t> </w:t>
                            </w:r>
                            <w:r>
                              <w:rPr>
                                <w:sz w:val="23"/>
                              </w:rPr>
                              <w:t>Earth</w:t>
                            </w:r>
                            <w:r>
                              <w:rPr>
                                <w:spacing w:val="-5"/>
                                <w:sz w:val="23"/>
                              </w:rPr>
                              <w:t> </w:t>
                            </w:r>
                            <w:r>
                              <w:rPr>
                                <w:sz w:val="23"/>
                              </w:rPr>
                              <w:t>Resistance</w:t>
                            </w:r>
                            <w:r>
                              <w:rPr>
                                <w:spacing w:val="-3"/>
                                <w:sz w:val="23"/>
                              </w:rPr>
                              <w:t> </w:t>
                            </w:r>
                            <w:r>
                              <w:rPr>
                                <w:sz w:val="23"/>
                              </w:rPr>
                              <w:t>using</w:t>
                            </w:r>
                            <w:r>
                              <w:rPr>
                                <w:spacing w:val="-5"/>
                                <w:sz w:val="23"/>
                              </w:rPr>
                              <w:t> </w:t>
                            </w:r>
                            <w:r>
                              <w:rPr>
                                <w:spacing w:val="-2"/>
                                <w:sz w:val="23"/>
                              </w:rPr>
                              <w:t>Megger</w:t>
                            </w:r>
                          </w:p>
                          <w:p>
                            <w:pPr>
                              <w:numPr>
                                <w:ilvl w:val="0"/>
                                <w:numId w:val="64"/>
                              </w:numPr>
                              <w:tabs>
                                <w:tab w:pos="333" w:val="left" w:leader="none"/>
                              </w:tabs>
                              <w:spacing w:before="67"/>
                              <w:ind w:left="333" w:right="0" w:hanging="230"/>
                              <w:jc w:val="left"/>
                              <w:rPr>
                                <w:sz w:val="23"/>
                              </w:rPr>
                            </w:pPr>
                            <w:r>
                              <w:rPr>
                                <w:sz w:val="23"/>
                              </w:rPr>
                              <w:t>Calculation</w:t>
                            </w:r>
                            <w:r>
                              <w:rPr>
                                <w:spacing w:val="-4"/>
                                <w:sz w:val="23"/>
                              </w:rPr>
                              <w:t> </w:t>
                            </w:r>
                            <w:r>
                              <w:rPr>
                                <w:sz w:val="23"/>
                              </w:rPr>
                              <w:t>of</w:t>
                            </w:r>
                            <w:r>
                              <w:rPr>
                                <w:spacing w:val="-6"/>
                                <w:sz w:val="23"/>
                              </w:rPr>
                              <w:t> </w:t>
                            </w:r>
                            <w:r>
                              <w:rPr>
                                <w:sz w:val="23"/>
                              </w:rPr>
                              <w:t>Electrical</w:t>
                            </w:r>
                            <w:r>
                              <w:rPr>
                                <w:spacing w:val="-3"/>
                                <w:sz w:val="23"/>
                              </w:rPr>
                              <w:t> </w:t>
                            </w:r>
                            <w:r>
                              <w:rPr>
                                <w:sz w:val="23"/>
                              </w:rPr>
                              <w:t>Energy</w:t>
                            </w:r>
                            <w:r>
                              <w:rPr>
                                <w:spacing w:val="-6"/>
                                <w:sz w:val="23"/>
                              </w:rPr>
                              <w:t> </w:t>
                            </w:r>
                            <w:r>
                              <w:rPr>
                                <w:sz w:val="23"/>
                              </w:rPr>
                              <w:t>for</w:t>
                            </w:r>
                            <w:r>
                              <w:rPr>
                                <w:spacing w:val="-3"/>
                                <w:sz w:val="23"/>
                              </w:rPr>
                              <w:t> </w:t>
                            </w:r>
                            <w:r>
                              <w:rPr>
                                <w:sz w:val="23"/>
                              </w:rPr>
                              <w:t>Domestic</w:t>
                            </w:r>
                            <w:r>
                              <w:rPr>
                                <w:spacing w:val="-3"/>
                                <w:sz w:val="23"/>
                              </w:rPr>
                              <w:t> </w:t>
                            </w:r>
                            <w:r>
                              <w:rPr>
                                <w:spacing w:val="-2"/>
                                <w:sz w:val="23"/>
                              </w:rPr>
                              <w:t>Premises</w:t>
                            </w:r>
                          </w:p>
                          <w:p>
                            <w:pPr>
                              <w:pStyle w:val="BodyText"/>
                              <w:spacing w:before="3"/>
                              <w:rPr>
                                <w:sz w:val="23"/>
                              </w:rPr>
                            </w:pPr>
                          </w:p>
                          <w:p>
                            <w:pPr>
                              <w:spacing w:line="262" w:lineRule="exact" w:before="0"/>
                              <w:ind w:left="103" w:right="0" w:firstLine="0"/>
                              <w:jc w:val="left"/>
                              <w:rPr>
                                <w:b/>
                                <w:sz w:val="23"/>
                              </w:rPr>
                            </w:pPr>
                            <w:r>
                              <w:rPr>
                                <w:b/>
                                <w:sz w:val="23"/>
                              </w:rPr>
                              <w:t>Reference</w:t>
                            </w:r>
                            <w:r>
                              <w:rPr>
                                <w:b/>
                                <w:spacing w:val="-4"/>
                                <w:sz w:val="23"/>
                              </w:rPr>
                              <w:t> </w:t>
                            </w:r>
                            <w:r>
                              <w:rPr>
                                <w:b/>
                                <w:spacing w:val="-2"/>
                                <w:sz w:val="23"/>
                              </w:rPr>
                              <w:t>Books:</w:t>
                            </w:r>
                          </w:p>
                          <w:p>
                            <w:pPr>
                              <w:numPr>
                                <w:ilvl w:val="1"/>
                                <w:numId w:val="64"/>
                              </w:numPr>
                              <w:tabs>
                                <w:tab w:pos="333" w:val="left" w:leader="none"/>
                              </w:tabs>
                              <w:spacing w:line="262" w:lineRule="exact" w:before="0"/>
                              <w:ind w:left="333" w:right="0" w:hanging="230"/>
                              <w:jc w:val="left"/>
                              <w:rPr>
                                <w:sz w:val="23"/>
                              </w:rPr>
                            </w:pPr>
                            <w:r>
                              <w:rPr>
                                <w:sz w:val="23"/>
                              </w:rPr>
                              <w:t>Basic</w:t>
                            </w:r>
                            <w:r>
                              <w:rPr>
                                <w:spacing w:val="-8"/>
                                <w:sz w:val="23"/>
                              </w:rPr>
                              <w:t> </w:t>
                            </w:r>
                            <w:r>
                              <w:rPr>
                                <w:sz w:val="23"/>
                              </w:rPr>
                              <w:t>Electrical</w:t>
                            </w:r>
                            <w:r>
                              <w:rPr>
                                <w:spacing w:val="-5"/>
                                <w:sz w:val="23"/>
                              </w:rPr>
                              <w:t> </w:t>
                            </w:r>
                            <w:r>
                              <w:rPr>
                                <w:sz w:val="23"/>
                              </w:rPr>
                              <w:t>Engineering,</w:t>
                            </w:r>
                            <w:r>
                              <w:rPr>
                                <w:spacing w:val="-3"/>
                                <w:sz w:val="23"/>
                              </w:rPr>
                              <w:t> </w:t>
                            </w:r>
                            <w:r>
                              <w:rPr>
                                <w:sz w:val="23"/>
                              </w:rPr>
                              <w:t>D.</w:t>
                            </w:r>
                            <w:r>
                              <w:rPr>
                                <w:spacing w:val="-3"/>
                                <w:sz w:val="23"/>
                              </w:rPr>
                              <w:t> </w:t>
                            </w:r>
                            <w:r>
                              <w:rPr>
                                <w:sz w:val="23"/>
                              </w:rPr>
                              <w:t>C.</w:t>
                            </w:r>
                            <w:r>
                              <w:rPr>
                                <w:spacing w:val="-3"/>
                                <w:sz w:val="23"/>
                              </w:rPr>
                              <w:t> </w:t>
                            </w:r>
                            <w:r>
                              <w:rPr>
                                <w:sz w:val="23"/>
                              </w:rPr>
                              <w:t>Kulshreshtha,</w:t>
                            </w:r>
                            <w:r>
                              <w:rPr>
                                <w:spacing w:val="-7"/>
                                <w:sz w:val="23"/>
                              </w:rPr>
                              <w:t> </w:t>
                            </w:r>
                            <w:r>
                              <w:rPr>
                                <w:sz w:val="23"/>
                              </w:rPr>
                              <w:t>Tata</w:t>
                            </w:r>
                            <w:r>
                              <w:rPr>
                                <w:spacing w:val="-3"/>
                                <w:sz w:val="23"/>
                              </w:rPr>
                              <w:t> </w:t>
                            </w:r>
                            <w:r>
                              <w:rPr>
                                <w:sz w:val="23"/>
                              </w:rPr>
                              <w:t>McGraw</w:t>
                            </w:r>
                            <w:r>
                              <w:rPr>
                                <w:spacing w:val="-4"/>
                                <w:sz w:val="23"/>
                              </w:rPr>
                              <w:t> </w:t>
                            </w:r>
                            <w:r>
                              <w:rPr>
                                <w:sz w:val="23"/>
                              </w:rPr>
                              <w:t>Hill,</w:t>
                            </w:r>
                            <w:r>
                              <w:rPr>
                                <w:spacing w:val="-3"/>
                                <w:sz w:val="23"/>
                              </w:rPr>
                              <w:t> </w:t>
                            </w:r>
                            <w:r>
                              <w:rPr>
                                <w:sz w:val="23"/>
                              </w:rPr>
                              <w:t>2019,</w:t>
                            </w:r>
                            <w:r>
                              <w:rPr>
                                <w:spacing w:val="-6"/>
                                <w:sz w:val="23"/>
                              </w:rPr>
                              <w:t> </w:t>
                            </w:r>
                            <w:r>
                              <w:rPr>
                                <w:sz w:val="23"/>
                              </w:rPr>
                              <w:t>First</w:t>
                            </w:r>
                            <w:r>
                              <w:rPr>
                                <w:spacing w:val="-3"/>
                                <w:sz w:val="23"/>
                              </w:rPr>
                              <w:t> </w:t>
                            </w:r>
                            <w:r>
                              <w:rPr>
                                <w:spacing w:val="-2"/>
                                <w:sz w:val="23"/>
                              </w:rPr>
                              <w:t>Edition</w:t>
                            </w:r>
                          </w:p>
                          <w:p>
                            <w:pPr>
                              <w:numPr>
                                <w:ilvl w:val="1"/>
                                <w:numId w:val="64"/>
                              </w:numPr>
                              <w:tabs>
                                <w:tab w:pos="333" w:val="left" w:leader="none"/>
                              </w:tabs>
                              <w:spacing w:before="73"/>
                              <w:ind w:left="103" w:right="181" w:firstLine="0"/>
                              <w:jc w:val="left"/>
                              <w:rPr>
                                <w:sz w:val="23"/>
                              </w:rPr>
                            </w:pPr>
                            <w:r>
                              <w:rPr>
                                <w:sz w:val="23"/>
                              </w:rPr>
                              <w:t>Power</w:t>
                            </w:r>
                            <w:r>
                              <w:rPr>
                                <w:spacing w:val="-3"/>
                                <w:sz w:val="23"/>
                              </w:rPr>
                              <w:t> </w:t>
                            </w:r>
                            <w:r>
                              <w:rPr>
                                <w:sz w:val="23"/>
                              </w:rPr>
                              <w:t>System</w:t>
                            </w:r>
                            <w:r>
                              <w:rPr>
                                <w:spacing w:val="-3"/>
                                <w:sz w:val="23"/>
                              </w:rPr>
                              <w:t> </w:t>
                            </w:r>
                            <w:r>
                              <w:rPr>
                                <w:sz w:val="23"/>
                              </w:rPr>
                              <w:t>Engineering,</w:t>
                            </w:r>
                            <w:r>
                              <w:rPr>
                                <w:spacing w:val="-3"/>
                                <w:sz w:val="23"/>
                              </w:rPr>
                              <w:t> </w:t>
                            </w:r>
                            <w:r>
                              <w:rPr>
                                <w:sz w:val="23"/>
                              </w:rPr>
                              <w:t>P.V.</w:t>
                            </w:r>
                            <w:r>
                              <w:rPr>
                                <w:spacing w:val="-3"/>
                                <w:sz w:val="23"/>
                              </w:rPr>
                              <w:t> </w:t>
                            </w:r>
                            <w:r>
                              <w:rPr>
                                <w:sz w:val="23"/>
                              </w:rPr>
                              <w:t>Gupta,</w:t>
                            </w:r>
                            <w:r>
                              <w:rPr>
                                <w:spacing w:val="-3"/>
                                <w:sz w:val="23"/>
                              </w:rPr>
                              <w:t> </w:t>
                            </w:r>
                            <w:r>
                              <w:rPr>
                                <w:sz w:val="23"/>
                              </w:rPr>
                              <w:t>M.L.</w:t>
                            </w:r>
                            <w:r>
                              <w:rPr>
                                <w:spacing w:val="-3"/>
                                <w:sz w:val="23"/>
                              </w:rPr>
                              <w:t> </w:t>
                            </w:r>
                            <w:r>
                              <w:rPr>
                                <w:sz w:val="23"/>
                              </w:rPr>
                              <w:t>Soni,</w:t>
                            </w:r>
                            <w:r>
                              <w:rPr>
                                <w:spacing w:val="-3"/>
                                <w:sz w:val="23"/>
                              </w:rPr>
                              <w:t> </w:t>
                            </w:r>
                            <w:r>
                              <w:rPr>
                                <w:sz w:val="23"/>
                              </w:rPr>
                              <w:t>U.S.</w:t>
                            </w:r>
                            <w:r>
                              <w:rPr>
                                <w:spacing w:val="-3"/>
                                <w:sz w:val="23"/>
                              </w:rPr>
                              <w:t> </w:t>
                            </w:r>
                            <w:r>
                              <w:rPr>
                                <w:sz w:val="23"/>
                              </w:rPr>
                              <w:t>Bhatnagar</w:t>
                            </w:r>
                            <w:r>
                              <w:rPr>
                                <w:spacing w:val="-3"/>
                                <w:sz w:val="23"/>
                              </w:rPr>
                              <w:t> </w:t>
                            </w:r>
                            <w:r>
                              <w:rPr>
                                <w:sz w:val="23"/>
                              </w:rPr>
                              <w:t>and</w:t>
                            </w:r>
                            <w:r>
                              <w:rPr>
                                <w:spacing w:val="-3"/>
                                <w:sz w:val="23"/>
                              </w:rPr>
                              <w:t> </w:t>
                            </w:r>
                            <w:r>
                              <w:rPr>
                                <w:sz w:val="23"/>
                              </w:rPr>
                              <w:t>A.</w:t>
                            </w:r>
                            <w:r>
                              <w:rPr>
                                <w:spacing w:val="-6"/>
                                <w:sz w:val="23"/>
                              </w:rPr>
                              <w:t> </w:t>
                            </w:r>
                            <w:r>
                              <w:rPr>
                                <w:sz w:val="23"/>
                              </w:rPr>
                              <w:t>Chakrabarti,</w:t>
                            </w:r>
                            <w:r>
                              <w:rPr>
                                <w:spacing w:val="-3"/>
                                <w:sz w:val="23"/>
                              </w:rPr>
                              <w:t> </w:t>
                            </w:r>
                            <w:r>
                              <w:rPr>
                                <w:sz w:val="23"/>
                              </w:rPr>
                              <w:t>DhanpatRai&amp; Co, 2013</w:t>
                            </w:r>
                          </w:p>
                          <w:p>
                            <w:pPr>
                              <w:numPr>
                                <w:ilvl w:val="1"/>
                                <w:numId w:val="64"/>
                              </w:numPr>
                              <w:tabs>
                                <w:tab w:pos="333" w:val="left" w:leader="none"/>
                              </w:tabs>
                              <w:spacing w:before="71"/>
                              <w:ind w:left="333" w:right="0" w:hanging="230"/>
                              <w:jc w:val="left"/>
                              <w:rPr>
                                <w:sz w:val="23"/>
                              </w:rPr>
                            </w:pPr>
                            <w:r>
                              <w:rPr>
                                <w:sz w:val="23"/>
                              </w:rPr>
                              <w:t>Fundamentals</w:t>
                            </w:r>
                            <w:r>
                              <w:rPr>
                                <w:spacing w:val="-6"/>
                                <w:sz w:val="23"/>
                              </w:rPr>
                              <w:t> </w:t>
                            </w:r>
                            <w:r>
                              <w:rPr>
                                <w:sz w:val="23"/>
                              </w:rPr>
                              <w:t>of</w:t>
                            </w:r>
                            <w:r>
                              <w:rPr>
                                <w:spacing w:val="-6"/>
                                <w:sz w:val="23"/>
                              </w:rPr>
                              <w:t> </w:t>
                            </w:r>
                            <w:r>
                              <w:rPr>
                                <w:sz w:val="23"/>
                              </w:rPr>
                              <w:t>Electrical</w:t>
                            </w:r>
                            <w:r>
                              <w:rPr>
                                <w:spacing w:val="-5"/>
                                <w:sz w:val="23"/>
                              </w:rPr>
                              <w:t> </w:t>
                            </w:r>
                            <w:r>
                              <w:rPr>
                                <w:sz w:val="23"/>
                              </w:rPr>
                              <w:t>Engineering,</w:t>
                            </w:r>
                            <w:r>
                              <w:rPr>
                                <w:spacing w:val="-3"/>
                                <w:sz w:val="23"/>
                              </w:rPr>
                              <w:t> </w:t>
                            </w:r>
                            <w:r>
                              <w:rPr>
                                <w:sz w:val="23"/>
                              </w:rPr>
                              <w:t>Rajendra</w:t>
                            </w:r>
                            <w:r>
                              <w:rPr>
                                <w:spacing w:val="-4"/>
                                <w:sz w:val="23"/>
                              </w:rPr>
                              <w:t> </w:t>
                            </w:r>
                            <w:r>
                              <w:rPr>
                                <w:sz w:val="23"/>
                              </w:rPr>
                              <w:t>Prasad,</w:t>
                            </w:r>
                            <w:r>
                              <w:rPr>
                                <w:spacing w:val="-3"/>
                                <w:sz w:val="23"/>
                              </w:rPr>
                              <w:t> </w:t>
                            </w:r>
                            <w:r>
                              <w:rPr>
                                <w:sz w:val="23"/>
                              </w:rPr>
                              <w:t>PHI</w:t>
                            </w:r>
                            <w:r>
                              <w:rPr>
                                <w:spacing w:val="-6"/>
                                <w:sz w:val="23"/>
                              </w:rPr>
                              <w:t> </w:t>
                            </w:r>
                            <w:r>
                              <w:rPr>
                                <w:sz w:val="23"/>
                              </w:rPr>
                              <w:t>publishers,</w:t>
                            </w:r>
                            <w:r>
                              <w:rPr>
                                <w:spacing w:val="-3"/>
                                <w:sz w:val="23"/>
                              </w:rPr>
                              <w:t> </w:t>
                            </w:r>
                            <w:r>
                              <w:rPr>
                                <w:sz w:val="23"/>
                              </w:rPr>
                              <w:t>2014,</w:t>
                            </w:r>
                            <w:r>
                              <w:rPr>
                                <w:spacing w:val="-3"/>
                                <w:sz w:val="23"/>
                              </w:rPr>
                              <w:t> </w:t>
                            </w:r>
                            <w:r>
                              <w:rPr>
                                <w:sz w:val="23"/>
                              </w:rPr>
                              <w:t>Third</w:t>
                            </w:r>
                            <w:r>
                              <w:rPr>
                                <w:spacing w:val="-5"/>
                                <w:sz w:val="23"/>
                              </w:rPr>
                              <w:t> </w:t>
                            </w:r>
                            <w:r>
                              <w:rPr>
                                <w:spacing w:val="-2"/>
                                <w:sz w:val="23"/>
                              </w:rPr>
                              <w:t>Edition</w:t>
                            </w:r>
                          </w:p>
                          <w:p>
                            <w:pPr>
                              <w:spacing w:before="263"/>
                              <w:ind w:left="103" w:right="0" w:firstLine="0"/>
                              <w:jc w:val="left"/>
                              <w:rPr>
                                <w:sz w:val="23"/>
                              </w:rPr>
                            </w:pPr>
                            <w:r>
                              <w:rPr>
                                <w:b/>
                                <w:sz w:val="23"/>
                              </w:rPr>
                              <w:t>Note:</w:t>
                            </w:r>
                            <w:r>
                              <w:rPr>
                                <w:b/>
                                <w:spacing w:val="-3"/>
                                <w:sz w:val="23"/>
                              </w:rPr>
                              <w:t> </w:t>
                            </w:r>
                            <w:r>
                              <w:rPr>
                                <w:sz w:val="23"/>
                              </w:rPr>
                              <w:t>Minimum</w:t>
                            </w:r>
                            <w:r>
                              <w:rPr>
                                <w:spacing w:val="-2"/>
                                <w:sz w:val="23"/>
                              </w:rPr>
                              <w:t> </w:t>
                            </w:r>
                            <w:r>
                              <w:rPr>
                                <w:sz w:val="23"/>
                              </w:rPr>
                              <w:t>Six</w:t>
                            </w:r>
                            <w:r>
                              <w:rPr>
                                <w:spacing w:val="-5"/>
                                <w:sz w:val="23"/>
                              </w:rPr>
                              <w:t> </w:t>
                            </w:r>
                            <w:r>
                              <w:rPr>
                                <w:sz w:val="23"/>
                              </w:rPr>
                              <w:t>Experiments</w:t>
                            </w:r>
                            <w:r>
                              <w:rPr>
                                <w:spacing w:val="-3"/>
                                <w:sz w:val="23"/>
                              </w:rPr>
                              <w:t> </w:t>
                            </w:r>
                            <w:r>
                              <w:rPr>
                                <w:sz w:val="23"/>
                              </w:rPr>
                              <w:t>to</w:t>
                            </w:r>
                            <w:r>
                              <w:rPr>
                                <w:spacing w:val="-2"/>
                                <w:sz w:val="23"/>
                              </w:rPr>
                              <w:t> </w:t>
                            </w:r>
                            <w:r>
                              <w:rPr>
                                <w:sz w:val="23"/>
                              </w:rPr>
                              <w:t>be</w:t>
                            </w:r>
                            <w:r>
                              <w:rPr>
                                <w:spacing w:val="-2"/>
                                <w:sz w:val="23"/>
                              </w:rPr>
                              <w:t> performed.</w:t>
                            </w:r>
                          </w:p>
                        </w:txbxContent>
                      </wps:txbx>
                      <wps:bodyPr wrap="square" lIns="0" tIns="0" rIns="0" bIns="0" rtlCol="0">
                        <a:noAutofit/>
                      </wps:bodyPr>
                    </wps:wsp>
                  </a:graphicData>
                </a:graphic>
              </wp:inline>
            </w:drawing>
          </mc:Choice>
          <mc:Fallback>
            <w:pict>
              <v:shape style="width:498.25pt;height:259.5pt;mso-position-horizontal-relative:char;mso-position-vertical-relative:line" type="#_x0000_t202" id="docshape76" filled="false" stroked="true" strokeweight=".48pt" strokecolor="#000000">
                <w10:anchorlock/>
                <v:textbox inset="0,0,0,0">
                  <w:txbxContent>
                    <w:p>
                      <w:pPr>
                        <w:spacing w:line="262" w:lineRule="exact" w:before="1"/>
                        <w:ind w:left="103" w:right="0" w:firstLine="0"/>
                        <w:jc w:val="left"/>
                        <w:rPr>
                          <w:b/>
                          <w:sz w:val="23"/>
                        </w:rPr>
                      </w:pPr>
                      <w:r>
                        <w:rPr>
                          <w:b/>
                          <w:sz w:val="23"/>
                        </w:rPr>
                        <w:t>List</w:t>
                      </w:r>
                      <w:r>
                        <w:rPr>
                          <w:b/>
                          <w:spacing w:val="-2"/>
                          <w:sz w:val="23"/>
                        </w:rPr>
                        <w:t> </w:t>
                      </w:r>
                      <w:r>
                        <w:rPr>
                          <w:b/>
                          <w:sz w:val="23"/>
                        </w:rPr>
                        <w:t>of</w:t>
                      </w:r>
                      <w:r>
                        <w:rPr>
                          <w:b/>
                          <w:spacing w:val="-1"/>
                          <w:sz w:val="23"/>
                        </w:rPr>
                        <w:t> </w:t>
                      </w:r>
                      <w:r>
                        <w:rPr>
                          <w:b/>
                          <w:spacing w:val="-2"/>
                          <w:sz w:val="23"/>
                        </w:rPr>
                        <w:t>experiments:</w:t>
                      </w:r>
                    </w:p>
                    <w:p>
                      <w:pPr>
                        <w:numPr>
                          <w:ilvl w:val="0"/>
                          <w:numId w:val="64"/>
                        </w:numPr>
                        <w:tabs>
                          <w:tab w:pos="333" w:val="left" w:leader="none"/>
                        </w:tabs>
                        <w:spacing w:line="262" w:lineRule="exact" w:before="0"/>
                        <w:ind w:left="333" w:right="0" w:hanging="230"/>
                        <w:jc w:val="left"/>
                        <w:rPr>
                          <w:sz w:val="23"/>
                        </w:rPr>
                      </w:pPr>
                      <w:r>
                        <w:rPr>
                          <w:sz w:val="23"/>
                        </w:rPr>
                        <w:t>Verification</w:t>
                      </w:r>
                      <w:r>
                        <w:rPr>
                          <w:spacing w:val="-4"/>
                          <w:sz w:val="23"/>
                        </w:rPr>
                        <w:t> </w:t>
                      </w:r>
                      <w:r>
                        <w:rPr>
                          <w:sz w:val="23"/>
                        </w:rPr>
                        <w:t>of</w:t>
                      </w:r>
                      <w:r>
                        <w:rPr>
                          <w:spacing w:val="-4"/>
                          <w:sz w:val="23"/>
                        </w:rPr>
                        <w:t> </w:t>
                      </w:r>
                      <w:r>
                        <w:rPr>
                          <w:sz w:val="23"/>
                        </w:rPr>
                        <w:t>KCL</w:t>
                      </w:r>
                      <w:r>
                        <w:rPr>
                          <w:spacing w:val="-6"/>
                          <w:sz w:val="23"/>
                        </w:rPr>
                        <w:t> </w:t>
                      </w:r>
                      <w:r>
                        <w:rPr>
                          <w:sz w:val="23"/>
                        </w:rPr>
                        <w:t>and</w:t>
                      </w:r>
                      <w:r>
                        <w:rPr>
                          <w:spacing w:val="-1"/>
                          <w:sz w:val="23"/>
                        </w:rPr>
                        <w:t> </w:t>
                      </w:r>
                      <w:r>
                        <w:rPr>
                          <w:spacing w:val="-5"/>
                          <w:sz w:val="23"/>
                        </w:rPr>
                        <w:t>KVL</w:t>
                      </w:r>
                    </w:p>
                    <w:p>
                      <w:pPr>
                        <w:numPr>
                          <w:ilvl w:val="0"/>
                          <w:numId w:val="64"/>
                        </w:numPr>
                        <w:tabs>
                          <w:tab w:pos="333" w:val="left" w:leader="none"/>
                        </w:tabs>
                        <w:spacing w:before="67"/>
                        <w:ind w:left="333" w:right="0" w:hanging="230"/>
                        <w:jc w:val="left"/>
                        <w:rPr>
                          <w:sz w:val="23"/>
                        </w:rPr>
                      </w:pPr>
                      <w:r>
                        <w:rPr>
                          <w:sz w:val="23"/>
                        </w:rPr>
                        <w:t>Verification</w:t>
                      </w:r>
                      <w:r>
                        <w:rPr>
                          <w:spacing w:val="-4"/>
                          <w:sz w:val="23"/>
                        </w:rPr>
                        <w:t> </w:t>
                      </w:r>
                      <w:r>
                        <w:rPr>
                          <w:sz w:val="23"/>
                        </w:rPr>
                        <w:t>of</w:t>
                      </w:r>
                      <w:r>
                        <w:rPr>
                          <w:spacing w:val="-7"/>
                          <w:sz w:val="23"/>
                        </w:rPr>
                        <w:t> </w:t>
                      </w:r>
                      <w:r>
                        <w:rPr>
                          <w:sz w:val="23"/>
                        </w:rPr>
                        <w:t>Superposition</w:t>
                      </w:r>
                      <w:r>
                        <w:rPr>
                          <w:spacing w:val="-3"/>
                          <w:sz w:val="23"/>
                        </w:rPr>
                        <w:t> </w:t>
                      </w:r>
                      <w:r>
                        <w:rPr>
                          <w:spacing w:val="-2"/>
                          <w:sz w:val="23"/>
                        </w:rPr>
                        <w:t>theorem</w:t>
                      </w:r>
                    </w:p>
                    <w:p>
                      <w:pPr>
                        <w:numPr>
                          <w:ilvl w:val="0"/>
                          <w:numId w:val="64"/>
                        </w:numPr>
                        <w:tabs>
                          <w:tab w:pos="333" w:val="left" w:leader="none"/>
                        </w:tabs>
                        <w:spacing w:before="69"/>
                        <w:ind w:left="333" w:right="0" w:hanging="230"/>
                        <w:jc w:val="left"/>
                        <w:rPr>
                          <w:sz w:val="23"/>
                        </w:rPr>
                      </w:pPr>
                      <w:r>
                        <w:rPr>
                          <w:sz w:val="23"/>
                        </w:rPr>
                        <w:t>Measurement</w:t>
                      </w:r>
                      <w:r>
                        <w:rPr>
                          <w:spacing w:val="-3"/>
                          <w:sz w:val="23"/>
                        </w:rPr>
                        <w:t> </w:t>
                      </w:r>
                      <w:r>
                        <w:rPr>
                          <w:sz w:val="23"/>
                        </w:rPr>
                        <w:t>of</w:t>
                      </w:r>
                      <w:r>
                        <w:rPr>
                          <w:spacing w:val="-6"/>
                          <w:sz w:val="23"/>
                        </w:rPr>
                        <w:t> </w:t>
                      </w:r>
                      <w:r>
                        <w:rPr>
                          <w:sz w:val="23"/>
                        </w:rPr>
                        <w:t>Resistance</w:t>
                      </w:r>
                      <w:r>
                        <w:rPr>
                          <w:spacing w:val="-3"/>
                          <w:sz w:val="23"/>
                        </w:rPr>
                        <w:t> </w:t>
                      </w:r>
                      <w:r>
                        <w:rPr>
                          <w:sz w:val="23"/>
                        </w:rPr>
                        <w:t>using</w:t>
                      </w:r>
                      <w:r>
                        <w:rPr>
                          <w:spacing w:val="-6"/>
                          <w:sz w:val="23"/>
                        </w:rPr>
                        <w:t> </w:t>
                      </w:r>
                      <w:r>
                        <w:rPr>
                          <w:sz w:val="23"/>
                        </w:rPr>
                        <w:t>Wheat</w:t>
                      </w:r>
                      <w:r>
                        <w:rPr>
                          <w:spacing w:val="-3"/>
                          <w:sz w:val="23"/>
                        </w:rPr>
                        <w:t> </w:t>
                      </w:r>
                      <w:r>
                        <w:rPr>
                          <w:sz w:val="23"/>
                        </w:rPr>
                        <w:t>stone</w:t>
                      </w:r>
                      <w:r>
                        <w:rPr>
                          <w:spacing w:val="-2"/>
                          <w:sz w:val="23"/>
                        </w:rPr>
                        <w:t> bridge</w:t>
                      </w:r>
                    </w:p>
                    <w:p>
                      <w:pPr>
                        <w:pStyle w:val="BodyText"/>
                        <w:numPr>
                          <w:ilvl w:val="0"/>
                          <w:numId w:val="64"/>
                        </w:numPr>
                        <w:tabs>
                          <w:tab w:pos="333" w:val="left" w:leader="none"/>
                        </w:tabs>
                        <w:spacing w:line="240" w:lineRule="auto" w:before="67" w:after="0"/>
                        <w:ind w:left="333" w:right="0" w:hanging="230"/>
                        <w:jc w:val="left"/>
                      </w:pPr>
                      <w:r>
                        <w:rPr/>
                        <w:t>Measurement</w:t>
                      </w:r>
                      <w:r>
                        <w:rPr>
                          <w:spacing w:val="-3"/>
                        </w:rPr>
                        <w:t> </w:t>
                      </w:r>
                      <w:r>
                        <w:rPr/>
                        <w:t>of</w:t>
                      </w:r>
                      <w:r>
                        <w:rPr>
                          <w:spacing w:val="-1"/>
                        </w:rPr>
                        <w:t> </w:t>
                      </w:r>
                      <w:r>
                        <w:rPr/>
                        <w:t>Three-</w:t>
                      </w:r>
                      <w:r>
                        <w:rPr>
                          <w:spacing w:val="-3"/>
                        </w:rPr>
                        <w:t> </w:t>
                      </w:r>
                      <w:r>
                        <w:rPr/>
                        <w:t>phase</w:t>
                      </w:r>
                      <w:r>
                        <w:rPr>
                          <w:spacing w:val="-4"/>
                        </w:rPr>
                        <w:t> </w:t>
                      </w:r>
                      <w:r>
                        <w:rPr/>
                        <w:t>power</w:t>
                      </w:r>
                      <w:r>
                        <w:rPr>
                          <w:spacing w:val="-2"/>
                        </w:rPr>
                        <w:t> </w:t>
                      </w:r>
                      <w:r>
                        <w:rPr/>
                        <w:t>in</w:t>
                      </w:r>
                      <w:r>
                        <w:rPr>
                          <w:spacing w:val="-2"/>
                        </w:rPr>
                        <w:t> </w:t>
                      </w:r>
                      <w:r>
                        <w:rPr/>
                        <w:t>Three-phase</w:t>
                      </w:r>
                      <w:r>
                        <w:rPr>
                          <w:spacing w:val="-4"/>
                        </w:rPr>
                        <w:t> </w:t>
                      </w:r>
                      <w:r>
                        <w:rPr/>
                        <w:t>induction</w:t>
                      </w:r>
                      <w:r>
                        <w:rPr>
                          <w:spacing w:val="-2"/>
                        </w:rPr>
                        <w:t> </w:t>
                      </w:r>
                      <w:r>
                        <w:rPr/>
                        <w:t>motor</w:t>
                      </w:r>
                      <w:r>
                        <w:rPr>
                          <w:spacing w:val="-2"/>
                        </w:rPr>
                        <w:t> </w:t>
                      </w:r>
                      <w:r>
                        <w:rPr/>
                        <w:t>using</w:t>
                      </w:r>
                      <w:r>
                        <w:rPr>
                          <w:spacing w:val="-4"/>
                        </w:rPr>
                        <w:t> </w:t>
                      </w:r>
                      <w:r>
                        <w:rPr/>
                        <w:t>two</w:t>
                      </w:r>
                      <w:r>
                        <w:rPr>
                          <w:spacing w:val="-2"/>
                        </w:rPr>
                        <w:t> </w:t>
                      </w:r>
                      <w:r>
                        <w:rPr/>
                        <w:t>wattmeter</w:t>
                      </w:r>
                      <w:r>
                        <w:rPr>
                          <w:spacing w:val="-3"/>
                        </w:rPr>
                        <w:t> </w:t>
                      </w:r>
                      <w:r>
                        <w:rPr>
                          <w:spacing w:val="-2"/>
                        </w:rPr>
                        <w:t>method.</w:t>
                      </w:r>
                    </w:p>
                    <w:p>
                      <w:pPr>
                        <w:pStyle w:val="BodyText"/>
                        <w:numPr>
                          <w:ilvl w:val="0"/>
                          <w:numId w:val="64"/>
                        </w:numPr>
                        <w:tabs>
                          <w:tab w:pos="333" w:val="left" w:leader="none"/>
                        </w:tabs>
                        <w:spacing w:line="240" w:lineRule="auto" w:before="70" w:after="0"/>
                        <w:ind w:left="333" w:right="0" w:hanging="230"/>
                        <w:jc w:val="left"/>
                      </w:pPr>
                      <w:r>
                        <w:rPr/>
                        <w:t>Speed</w:t>
                      </w:r>
                      <w:r>
                        <w:rPr>
                          <w:spacing w:val="-4"/>
                        </w:rPr>
                        <w:t> </w:t>
                      </w:r>
                      <w:r>
                        <w:rPr/>
                        <w:t>control</w:t>
                      </w:r>
                      <w:r>
                        <w:rPr>
                          <w:spacing w:val="-1"/>
                        </w:rPr>
                        <w:t> </w:t>
                      </w:r>
                      <w:r>
                        <w:rPr/>
                        <w:t>of</w:t>
                      </w:r>
                      <w:r>
                        <w:rPr>
                          <w:spacing w:val="-1"/>
                        </w:rPr>
                        <w:t> </w:t>
                      </w:r>
                      <w:r>
                        <w:rPr/>
                        <w:t>DC</w:t>
                      </w:r>
                      <w:r>
                        <w:rPr>
                          <w:spacing w:val="-1"/>
                        </w:rPr>
                        <w:t> </w:t>
                      </w:r>
                      <w:r>
                        <w:rPr/>
                        <w:t>shunt</w:t>
                      </w:r>
                      <w:r>
                        <w:rPr>
                          <w:spacing w:val="-1"/>
                        </w:rPr>
                        <w:t> </w:t>
                      </w:r>
                      <w:r>
                        <w:rPr>
                          <w:spacing w:val="-2"/>
                        </w:rPr>
                        <w:t>motor.</w:t>
                      </w:r>
                    </w:p>
                    <w:p>
                      <w:pPr>
                        <w:numPr>
                          <w:ilvl w:val="0"/>
                          <w:numId w:val="64"/>
                        </w:numPr>
                        <w:tabs>
                          <w:tab w:pos="333" w:val="left" w:leader="none"/>
                        </w:tabs>
                        <w:spacing w:before="67"/>
                        <w:ind w:left="333" w:right="0" w:hanging="230"/>
                        <w:jc w:val="left"/>
                        <w:rPr>
                          <w:sz w:val="23"/>
                        </w:rPr>
                      </w:pPr>
                      <w:r>
                        <w:rPr>
                          <w:sz w:val="23"/>
                        </w:rPr>
                        <w:t>Measurement</w:t>
                      </w:r>
                      <w:r>
                        <w:rPr>
                          <w:spacing w:val="-5"/>
                          <w:sz w:val="23"/>
                        </w:rPr>
                        <w:t> </w:t>
                      </w:r>
                      <w:r>
                        <w:rPr>
                          <w:sz w:val="23"/>
                        </w:rPr>
                        <w:t>of</w:t>
                      </w:r>
                      <w:r>
                        <w:rPr>
                          <w:spacing w:val="-5"/>
                          <w:sz w:val="23"/>
                        </w:rPr>
                        <w:t> </w:t>
                      </w:r>
                      <w:r>
                        <w:rPr>
                          <w:sz w:val="23"/>
                        </w:rPr>
                        <w:t>Power</w:t>
                      </w:r>
                      <w:r>
                        <w:rPr>
                          <w:spacing w:val="-2"/>
                          <w:sz w:val="23"/>
                        </w:rPr>
                        <w:t> </w:t>
                      </w:r>
                      <w:r>
                        <w:rPr>
                          <w:sz w:val="23"/>
                        </w:rPr>
                        <w:t>and</w:t>
                      </w:r>
                      <w:r>
                        <w:rPr>
                          <w:spacing w:val="-2"/>
                          <w:sz w:val="23"/>
                        </w:rPr>
                        <w:t> </w:t>
                      </w:r>
                      <w:r>
                        <w:rPr>
                          <w:sz w:val="23"/>
                        </w:rPr>
                        <w:t>Power</w:t>
                      </w:r>
                      <w:r>
                        <w:rPr>
                          <w:spacing w:val="-3"/>
                          <w:sz w:val="23"/>
                        </w:rPr>
                        <w:t> </w:t>
                      </w:r>
                      <w:r>
                        <w:rPr>
                          <w:sz w:val="23"/>
                        </w:rPr>
                        <w:t>factor</w:t>
                      </w:r>
                      <w:r>
                        <w:rPr>
                          <w:spacing w:val="-2"/>
                          <w:sz w:val="23"/>
                        </w:rPr>
                        <w:t> </w:t>
                      </w:r>
                      <w:r>
                        <w:rPr>
                          <w:sz w:val="23"/>
                        </w:rPr>
                        <w:t>using</w:t>
                      </w:r>
                      <w:r>
                        <w:rPr>
                          <w:spacing w:val="-5"/>
                          <w:sz w:val="23"/>
                        </w:rPr>
                        <w:t> </w:t>
                      </w:r>
                      <w:r>
                        <w:rPr>
                          <w:sz w:val="23"/>
                        </w:rPr>
                        <w:t>Single-phase</w:t>
                      </w:r>
                      <w:r>
                        <w:rPr>
                          <w:spacing w:val="-2"/>
                          <w:sz w:val="23"/>
                        </w:rPr>
                        <w:t> wattmeter</w:t>
                      </w:r>
                    </w:p>
                    <w:p>
                      <w:pPr>
                        <w:numPr>
                          <w:ilvl w:val="0"/>
                          <w:numId w:val="64"/>
                        </w:numPr>
                        <w:tabs>
                          <w:tab w:pos="333" w:val="left" w:leader="none"/>
                        </w:tabs>
                        <w:spacing w:before="69"/>
                        <w:ind w:left="333" w:right="0" w:hanging="230"/>
                        <w:jc w:val="left"/>
                        <w:rPr>
                          <w:sz w:val="23"/>
                        </w:rPr>
                      </w:pPr>
                      <w:r>
                        <w:rPr>
                          <w:sz w:val="23"/>
                        </w:rPr>
                        <w:t>Measurement</w:t>
                      </w:r>
                      <w:r>
                        <w:rPr>
                          <w:spacing w:val="-3"/>
                          <w:sz w:val="23"/>
                        </w:rPr>
                        <w:t> </w:t>
                      </w:r>
                      <w:r>
                        <w:rPr>
                          <w:sz w:val="23"/>
                        </w:rPr>
                        <w:t>of</w:t>
                      </w:r>
                      <w:r>
                        <w:rPr>
                          <w:spacing w:val="-6"/>
                          <w:sz w:val="23"/>
                        </w:rPr>
                        <w:t> </w:t>
                      </w:r>
                      <w:r>
                        <w:rPr>
                          <w:sz w:val="23"/>
                        </w:rPr>
                        <w:t>Earth</w:t>
                      </w:r>
                      <w:r>
                        <w:rPr>
                          <w:spacing w:val="-5"/>
                          <w:sz w:val="23"/>
                        </w:rPr>
                        <w:t> </w:t>
                      </w:r>
                      <w:r>
                        <w:rPr>
                          <w:sz w:val="23"/>
                        </w:rPr>
                        <w:t>Resistance</w:t>
                      </w:r>
                      <w:r>
                        <w:rPr>
                          <w:spacing w:val="-3"/>
                          <w:sz w:val="23"/>
                        </w:rPr>
                        <w:t> </w:t>
                      </w:r>
                      <w:r>
                        <w:rPr>
                          <w:sz w:val="23"/>
                        </w:rPr>
                        <w:t>using</w:t>
                      </w:r>
                      <w:r>
                        <w:rPr>
                          <w:spacing w:val="-5"/>
                          <w:sz w:val="23"/>
                        </w:rPr>
                        <w:t> </w:t>
                      </w:r>
                      <w:r>
                        <w:rPr>
                          <w:spacing w:val="-2"/>
                          <w:sz w:val="23"/>
                        </w:rPr>
                        <w:t>Megger</w:t>
                      </w:r>
                    </w:p>
                    <w:p>
                      <w:pPr>
                        <w:numPr>
                          <w:ilvl w:val="0"/>
                          <w:numId w:val="64"/>
                        </w:numPr>
                        <w:tabs>
                          <w:tab w:pos="333" w:val="left" w:leader="none"/>
                        </w:tabs>
                        <w:spacing w:before="67"/>
                        <w:ind w:left="333" w:right="0" w:hanging="230"/>
                        <w:jc w:val="left"/>
                        <w:rPr>
                          <w:sz w:val="23"/>
                        </w:rPr>
                      </w:pPr>
                      <w:r>
                        <w:rPr>
                          <w:sz w:val="23"/>
                        </w:rPr>
                        <w:t>Calculation</w:t>
                      </w:r>
                      <w:r>
                        <w:rPr>
                          <w:spacing w:val="-4"/>
                          <w:sz w:val="23"/>
                        </w:rPr>
                        <w:t> </w:t>
                      </w:r>
                      <w:r>
                        <w:rPr>
                          <w:sz w:val="23"/>
                        </w:rPr>
                        <w:t>of</w:t>
                      </w:r>
                      <w:r>
                        <w:rPr>
                          <w:spacing w:val="-6"/>
                          <w:sz w:val="23"/>
                        </w:rPr>
                        <w:t> </w:t>
                      </w:r>
                      <w:r>
                        <w:rPr>
                          <w:sz w:val="23"/>
                        </w:rPr>
                        <w:t>Electrical</w:t>
                      </w:r>
                      <w:r>
                        <w:rPr>
                          <w:spacing w:val="-3"/>
                          <w:sz w:val="23"/>
                        </w:rPr>
                        <w:t> </w:t>
                      </w:r>
                      <w:r>
                        <w:rPr>
                          <w:sz w:val="23"/>
                        </w:rPr>
                        <w:t>Energy</w:t>
                      </w:r>
                      <w:r>
                        <w:rPr>
                          <w:spacing w:val="-6"/>
                          <w:sz w:val="23"/>
                        </w:rPr>
                        <w:t> </w:t>
                      </w:r>
                      <w:r>
                        <w:rPr>
                          <w:sz w:val="23"/>
                        </w:rPr>
                        <w:t>for</w:t>
                      </w:r>
                      <w:r>
                        <w:rPr>
                          <w:spacing w:val="-3"/>
                          <w:sz w:val="23"/>
                        </w:rPr>
                        <w:t> </w:t>
                      </w:r>
                      <w:r>
                        <w:rPr>
                          <w:sz w:val="23"/>
                        </w:rPr>
                        <w:t>Domestic</w:t>
                      </w:r>
                      <w:r>
                        <w:rPr>
                          <w:spacing w:val="-3"/>
                          <w:sz w:val="23"/>
                        </w:rPr>
                        <w:t> </w:t>
                      </w:r>
                      <w:r>
                        <w:rPr>
                          <w:spacing w:val="-2"/>
                          <w:sz w:val="23"/>
                        </w:rPr>
                        <w:t>Premises</w:t>
                      </w:r>
                    </w:p>
                    <w:p>
                      <w:pPr>
                        <w:pStyle w:val="BodyText"/>
                        <w:spacing w:before="3"/>
                        <w:rPr>
                          <w:sz w:val="23"/>
                        </w:rPr>
                      </w:pPr>
                    </w:p>
                    <w:p>
                      <w:pPr>
                        <w:spacing w:line="262" w:lineRule="exact" w:before="0"/>
                        <w:ind w:left="103" w:right="0" w:firstLine="0"/>
                        <w:jc w:val="left"/>
                        <w:rPr>
                          <w:b/>
                          <w:sz w:val="23"/>
                        </w:rPr>
                      </w:pPr>
                      <w:r>
                        <w:rPr>
                          <w:b/>
                          <w:sz w:val="23"/>
                        </w:rPr>
                        <w:t>Reference</w:t>
                      </w:r>
                      <w:r>
                        <w:rPr>
                          <w:b/>
                          <w:spacing w:val="-4"/>
                          <w:sz w:val="23"/>
                        </w:rPr>
                        <w:t> </w:t>
                      </w:r>
                      <w:r>
                        <w:rPr>
                          <w:b/>
                          <w:spacing w:val="-2"/>
                          <w:sz w:val="23"/>
                        </w:rPr>
                        <w:t>Books:</w:t>
                      </w:r>
                    </w:p>
                    <w:p>
                      <w:pPr>
                        <w:numPr>
                          <w:ilvl w:val="1"/>
                          <w:numId w:val="64"/>
                        </w:numPr>
                        <w:tabs>
                          <w:tab w:pos="333" w:val="left" w:leader="none"/>
                        </w:tabs>
                        <w:spacing w:line="262" w:lineRule="exact" w:before="0"/>
                        <w:ind w:left="333" w:right="0" w:hanging="230"/>
                        <w:jc w:val="left"/>
                        <w:rPr>
                          <w:sz w:val="23"/>
                        </w:rPr>
                      </w:pPr>
                      <w:r>
                        <w:rPr>
                          <w:sz w:val="23"/>
                        </w:rPr>
                        <w:t>Basic</w:t>
                      </w:r>
                      <w:r>
                        <w:rPr>
                          <w:spacing w:val="-8"/>
                          <w:sz w:val="23"/>
                        </w:rPr>
                        <w:t> </w:t>
                      </w:r>
                      <w:r>
                        <w:rPr>
                          <w:sz w:val="23"/>
                        </w:rPr>
                        <w:t>Electrical</w:t>
                      </w:r>
                      <w:r>
                        <w:rPr>
                          <w:spacing w:val="-5"/>
                          <w:sz w:val="23"/>
                        </w:rPr>
                        <w:t> </w:t>
                      </w:r>
                      <w:r>
                        <w:rPr>
                          <w:sz w:val="23"/>
                        </w:rPr>
                        <w:t>Engineering,</w:t>
                      </w:r>
                      <w:r>
                        <w:rPr>
                          <w:spacing w:val="-3"/>
                          <w:sz w:val="23"/>
                        </w:rPr>
                        <w:t> </w:t>
                      </w:r>
                      <w:r>
                        <w:rPr>
                          <w:sz w:val="23"/>
                        </w:rPr>
                        <w:t>D.</w:t>
                      </w:r>
                      <w:r>
                        <w:rPr>
                          <w:spacing w:val="-3"/>
                          <w:sz w:val="23"/>
                        </w:rPr>
                        <w:t> </w:t>
                      </w:r>
                      <w:r>
                        <w:rPr>
                          <w:sz w:val="23"/>
                        </w:rPr>
                        <w:t>C.</w:t>
                      </w:r>
                      <w:r>
                        <w:rPr>
                          <w:spacing w:val="-3"/>
                          <w:sz w:val="23"/>
                        </w:rPr>
                        <w:t> </w:t>
                      </w:r>
                      <w:r>
                        <w:rPr>
                          <w:sz w:val="23"/>
                        </w:rPr>
                        <w:t>Kulshreshtha,</w:t>
                      </w:r>
                      <w:r>
                        <w:rPr>
                          <w:spacing w:val="-7"/>
                          <w:sz w:val="23"/>
                        </w:rPr>
                        <w:t> </w:t>
                      </w:r>
                      <w:r>
                        <w:rPr>
                          <w:sz w:val="23"/>
                        </w:rPr>
                        <w:t>Tata</w:t>
                      </w:r>
                      <w:r>
                        <w:rPr>
                          <w:spacing w:val="-3"/>
                          <w:sz w:val="23"/>
                        </w:rPr>
                        <w:t> </w:t>
                      </w:r>
                      <w:r>
                        <w:rPr>
                          <w:sz w:val="23"/>
                        </w:rPr>
                        <w:t>McGraw</w:t>
                      </w:r>
                      <w:r>
                        <w:rPr>
                          <w:spacing w:val="-4"/>
                          <w:sz w:val="23"/>
                        </w:rPr>
                        <w:t> </w:t>
                      </w:r>
                      <w:r>
                        <w:rPr>
                          <w:sz w:val="23"/>
                        </w:rPr>
                        <w:t>Hill,</w:t>
                      </w:r>
                      <w:r>
                        <w:rPr>
                          <w:spacing w:val="-3"/>
                          <w:sz w:val="23"/>
                        </w:rPr>
                        <w:t> </w:t>
                      </w:r>
                      <w:r>
                        <w:rPr>
                          <w:sz w:val="23"/>
                        </w:rPr>
                        <w:t>2019,</w:t>
                      </w:r>
                      <w:r>
                        <w:rPr>
                          <w:spacing w:val="-6"/>
                          <w:sz w:val="23"/>
                        </w:rPr>
                        <w:t> </w:t>
                      </w:r>
                      <w:r>
                        <w:rPr>
                          <w:sz w:val="23"/>
                        </w:rPr>
                        <w:t>First</w:t>
                      </w:r>
                      <w:r>
                        <w:rPr>
                          <w:spacing w:val="-3"/>
                          <w:sz w:val="23"/>
                        </w:rPr>
                        <w:t> </w:t>
                      </w:r>
                      <w:r>
                        <w:rPr>
                          <w:spacing w:val="-2"/>
                          <w:sz w:val="23"/>
                        </w:rPr>
                        <w:t>Edition</w:t>
                      </w:r>
                    </w:p>
                    <w:p>
                      <w:pPr>
                        <w:numPr>
                          <w:ilvl w:val="1"/>
                          <w:numId w:val="64"/>
                        </w:numPr>
                        <w:tabs>
                          <w:tab w:pos="333" w:val="left" w:leader="none"/>
                        </w:tabs>
                        <w:spacing w:before="73"/>
                        <w:ind w:left="103" w:right="181" w:firstLine="0"/>
                        <w:jc w:val="left"/>
                        <w:rPr>
                          <w:sz w:val="23"/>
                        </w:rPr>
                      </w:pPr>
                      <w:r>
                        <w:rPr>
                          <w:sz w:val="23"/>
                        </w:rPr>
                        <w:t>Power</w:t>
                      </w:r>
                      <w:r>
                        <w:rPr>
                          <w:spacing w:val="-3"/>
                          <w:sz w:val="23"/>
                        </w:rPr>
                        <w:t> </w:t>
                      </w:r>
                      <w:r>
                        <w:rPr>
                          <w:sz w:val="23"/>
                        </w:rPr>
                        <w:t>System</w:t>
                      </w:r>
                      <w:r>
                        <w:rPr>
                          <w:spacing w:val="-3"/>
                          <w:sz w:val="23"/>
                        </w:rPr>
                        <w:t> </w:t>
                      </w:r>
                      <w:r>
                        <w:rPr>
                          <w:sz w:val="23"/>
                        </w:rPr>
                        <w:t>Engineering,</w:t>
                      </w:r>
                      <w:r>
                        <w:rPr>
                          <w:spacing w:val="-3"/>
                          <w:sz w:val="23"/>
                        </w:rPr>
                        <w:t> </w:t>
                      </w:r>
                      <w:r>
                        <w:rPr>
                          <w:sz w:val="23"/>
                        </w:rPr>
                        <w:t>P.V.</w:t>
                      </w:r>
                      <w:r>
                        <w:rPr>
                          <w:spacing w:val="-3"/>
                          <w:sz w:val="23"/>
                        </w:rPr>
                        <w:t> </w:t>
                      </w:r>
                      <w:r>
                        <w:rPr>
                          <w:sz w:val="23"/>
                        </w:rPr>
                        <w:t>Gupta,</w:t>
                      </w:r>
                      <w:r>
                        <w:rPr>
                          <w:spacing w:val="-3"/>
                          <w:sz w:val="23"/>
                        </w:rPr>
                        <w:t> </w:t>
                      </w:r>
                      <w:r>
                        <w:rPr>
                          <w:sz w:val="23"/>
                        </w:rPr>
                        <w:t>M.L.</w:t>
                      </w:r>
                      <w:r>
                        <w:rPr>
                          <w:spacing w:val="-3"/>
                          <w:sz w:val="23"/>
                        </w:rPr>
                        <w:t> </w:t>
                      </w:r>
                      <w:r>
                        <w:rPr>
                          <w:sz w:val="23"/>
                        </w:rPr>
                        <w:t>Soni,</w:t>
                      </w:r>
                      <w:r>
                        <w:rPr>
                          <w:spacing w:val="-3"/>
                          <w:sz w:val="23"/>
                        </w:rPr>
                        <w:t> </w:t>
                      </w:r>
                      <w:r>
                        <w:rPr>
                          <w:sz w:val="23"/>
                        </w:rPr>
                        <w:t>U.S.</w:t>
                      </w:r>
                      <w:r>
                        <w:rPr>
                          <w:spacing w:val="-3"/>
                          <w:sz w:val="23"/>
                        </w:rPr>
                        <w:t> </w:t>
                      </w:r>
                      <w:r>
                        <w:rPr>
                          <w:sz w:val="23"/>
                        </w:rPr>
                        <w:t>Bhatnagar</w:t>
                      </w:r>
                      <w:r>
                        <w:rPr>
                          <w:spacing w:val="-3"/>
                          <w:sz w:val="23"/>
                        </w:rPr>
                        <w:t> </w:t>
                      </w:r>
                      <w:r>
                        <w:rPr>
                          <w:sz w:val="23"/>
                        </w:rPr>
                        <w:t>and</w:t>
                      </w:r>
                      <w:r>
                        <w:rPr>
                          <w:spacing w:val="-3"/>
                          <w:sz w:val="23"/>
                        </w:rPr>
                        <w:t> </w:t>
                      </w:r>
                      <w:r>
                        <w:rPr>
                          <w:sz w:val="23"/>
                        </w:rPr>
                        <w:t>A.</w:t>
                      </w:r>
                      <w:r>
                        <w:rPr>
                          <w:spacing w:val="-6"/>
                          <w:sz w:val="23"/>
                        </w:rPr>
                        <w:t> </w:t>
                      </w:r>
                      <w:r>
                        <w:rPr>
                          <w:sz w:val="23"/>
                        </w:rPr>
                        <w:t>Chakrabarti,</w:t>
                      </w:r>
                      <w:r>
                        <w:rPr>
                          <w:spacing w:val="-3"/>
                          <w:sz w:val="23"/>
                        </w:rPr>
                        <w:t> </w:t>
                      </w:r>
                      <w:r>
                        <w:rPr>
                          <w:sz w:val="23"/>
                        </w:rPr>
                        <w:t>DhanpatRai&amp; Co, 2013</w:t>
                      </w:r>
                    </w:p>
                    <w:p>
                      <w:pPr>
                        <w:numPr>
                          <w:ilvl w:val="1"/>
                          <w:numId w:val="64"/>
                        </w:numPr>
                        <w:tabs>
                          <w:tab w:pos="333" w:val="left" w:leader="none"/>
                        </w:tabs>
                        <w:spacing w:before="71"/>
                        <w:ind w:left="333" w:right="0" w:hanging="230"/>
                        <w:jc w:val="left"/>
                        <w:rPr>
                          <w:sz w:val="23"/>
                        </w:rPr>
                      </w:pPr>
                      <w:r>
                        <w:rPr>
                          <w:sz w:val="23"/>
                        </w:rPr>
                        <w:t>Fundamentals</w:t>
                      </w:r>
                      <w:r>
                        <w:rPr>
                          <w:spacing w:val="-6"/>
                          <w:sz w:val="23"/>
                        </w:rPr>
                        <w:t> </w:t>
                      </w:r>
                      <w:r>
                        <w:rPr>
                          <w:sz w:val="23"/>
                        </w:rPr>
                        <w:t>of</w:t>
                      </w:r>
                      <w:r>
                        <w:rPr>
                          <w:spacing w:val="-6"/>
                          <w:sz w:val="23"/>
                        </w:rPr>
                        <w:t> </w:t>
                      </w:r>
                      <w:r>
                        <w:rPr>
                          <w:sz w:val="23"/>
                        </w:rPr>
                        <w:t>Electrical</w:t>
                      </w:r>
                      <w:r>
                        <w:rPr>
                          <w:spacing w:val="-5"/>
                          <w:sz w:val="23"/>
                        </w:rPr>
                        <w:t> </w:t>
                      </w:r>
                      <w:r>
                        <w:rPr>
                          <w:sz w:val="23"/>
                        </w:rPr>
                        <w:t>Engineering,</w:t>
                      </w:r>
                      <w:r>
                        <w:rPr>
                          <w:spacing w:val="-3"/>
                          <w:sz w:val="23"/>
                        </w:rPr>
                        <w:t> </w:t>
                      </w:r>
                      <w:r>
                        <w:rPr>
                          <w:sz w:val="23"/>
                        </w:rPr>
                        <w:t>Rajendra</w:t>
                      </w:r>
                      <w:r>
                        <w:rPr>
                          <w:spacing w:val="-4"/>
                          <w:sz w:val="23"/>
                        </w:rPr>
                        <w:t> </w:t>
                      </w:r>
                      <w:r>
                        <w:rPr>
                          <w:sz w:val="23"/>
                        </w:rPr>
                        <w:t>Prasad,</w:t>
                      </w:r>
                      <w:r>
                        <w:rPr>
                          <w:spacing w:val="-3"/>
                          <w:sz w:val="23"/>
                        </w:rPr>
                        <w:t> </w:t>
                      </w:r>
                      <w:r>
                        <w:rPr>
                          <w:sz w:val="23"/>
                        </w:rPr>
                        <w:t>PHI</w:t>
                      </w:r>
                      <w:r>
                        <w:rPr>
                          <w:spacing w:val="-6"/>
                          <w:sz w:val="23"/>
                        </w:rPr>
                        <w:t> </w:t>
                      </w:r>
                      <w:r>
                        <w:rPr>
                          <w:sz w:val="23"/>
                        </w:rPr>
                        <w:t>publishers,</w:t>
                      </w:r>
                      <w:r>
                        <w:rPr>
                          <w:spacing w:val="-3"/>
                          <w:sz w:val="23"/>
                        </w:rPr>
                        <w:t> </w:t>
                      </w:r>
                      <w:r>
                        <w:rPr>
                          <w:sz w:val="23"/>
                        </w:rPr>
                        <w:t>2014,</w:t>
                      </w:r>
                      <w:r>
                        <w:rPr>
                          <w:spacing w:val="-3"/>
                          <w:sz w:val="23"/>
                        </w:rPr>
                        <w:t> </w:t>
                      </w:r>
                      <w:r>
                        <w:rPr>
                          <w:sz w:val="23"/>
                        </w:rPr>
                        <w:t>Third</w:t>
                      </w:r>
                      <w:r>
                        <w:rPr>
                          <w:spacing w:val="-5"/>
                          <w:sz w:val="23"/>
                        </w:rPr>
                        <w:t> </w:t>
                      </w:r>
                      <w:r>
                        <w:rPr>
                          <w:spacing w:val="-2"/>
                          <w:sz w:val="23"/>
                        </w:rPr>
                        <w:t>Edition</w:t>
                      </w:r>
                    </w:p>
                    <w:p>
                      <w:pPr>
                        <w:spacing w:before="263"/>
                        <w:ind w:left="103" w:right="0" w:firstLine="0"/>
                        <w:jc w:val="left"/>
                        <w:rPr>
                          <w:sz w:val="23"/>
                        </w:rPr>
                      </w:pPr>
                      <w:r>
                        <w:rPr>
                          <w:b/>
                          <w:sz w:val="23"/>
                        </w:rPr>
                        <w:t>Note:</w:t>
                      </w:r>
                      <w:r>
                        <w:rPr>
                          <w:b/>
                          <w:spacing w:val="-3"/>
                          <w:sz w:val="23"/>
                        </w:rPr>
                        <w:t> </w:t>
                      </w:r>
                      <w:r>
                        <w:rPr>
                          <w:sz w:val="23"/>
                        </w:rPr>
                        <w:t>Minimum</w:t>
                      </w:r>
                      <w:r>
                        <w:rPr>
                          <w:spacing w:val="-2"/>
                          <w:sz w:val="23"/>
                        </w:rPr>
                        <w:t> </w:t>
                      </w:r>
                      <w:r>
                        <w:rPr>
                          <w:sz w:val="23"/>
                        </w:rPr>
                        <w:t>Six</w:t>
                      </w:r>
                      <w:r>
                        <w:rPr>
                          <w:spacing w:val="-5"/>
                          <w:sz w:val="23"/>
                        </w:rPr>
                        <w:t> </w:t>
                      </w:r>
                      <w:r>
                        <w:rPr>
                          <w:sz w:val="23"/>
                        </w:rPr>
                        <w:t>Experiments</w:t>
                      </w:r>
                      <w:r>
                        <w:rPr>
                          <w:spacing w:val="-3"/>
                          <w:sz w:val="23"/>
                        </w:rPr>
                        <w:t> </w:t>
                      </w:r>
                      <w:r>
                        <w:rPr>
                          <w:sz w:val="23"/>
                        </w:rPr>
                        <w:t>to</w:t>
                      </w:r>
                      <w:r>
                        <w:rPr>
                          <w:spacing w:val="-2"/>
                          <w:sz w:val="23"/>
                        </w:rPr>
                        <w:t> </w:t>
                      </w:r>
                      <w:r>
                        <w:rPr>
                          <w:sz w:val="23"/>
                        </w:rPr>
                        <w:t>be</w:t>
                      </w:r>
                      <w:r>
                        <w:rPr>
                          <w:spacing w:val="-2"/>
                          <w:sz w:val="23"/>
                        </w:rPr>
                        <w:t> performed.</w:t>
                      </w:r>
                    </w:p>
                  </w:txbxContent>
                </v:textbox>
                <v:stroke dashstyle="solid"/>
              </v:shape>
            </w:pict>
          </mc:Fallback>
        </mc:AlternateContent>
      </w:r>
      <w:r>
        <w:rPr>
          <w:sz w:val="20"/>
        </w:rPr>
      </w:r>
    </w:p>
    <w:p>
      <w:pPr>
        <w:pStyle w:val="Heading3"/>
        <w:spacing w:before="244"/>
        <w:ind w:left="1933" w:right="1933"/>
        <w:jc w:val="center"/>
      </w:pPr>
      <w:r>
        <w:rPr/>
        <mc:AlternateContent>
          <mc:Choice Requires="wps">
            <w:drawing>
              <wp:anchor distT="0" distB="0" distL="0" distR="0" allowOverlap="1" layoutInCell="1" locked="0" behindDoc="1" simplePos="0" relativeHeight="487611392">
                <wp:simplePos x="0" y="0"/>
                <wp:positionH relativeFrom="page">
                  <wp:posOffset>548640</wp:posOffset>
                </wp:positionH>
                <wp:positionV relativeFrom="paragraph">
                  <wp:posOffset>356874</wp:posOffset>
                </wp:positionV>
                <wp:extent cx="6464935" cy="739140"/>
                <wp:effectExtent l="0" t="0" r="0" b="0"/>
                <wp:wrapTopAndBottom/>
                <wp:docPr id="79" name="Group 79"/>
                <wp:cNvGraphicFramePr>
                  <a:graphicFrameLocks/>
                </wp:cNvGraphicFramePr>
                <a:graphic>
                  <a:graphicData uri="http://schemas.microsoft.com/office/word/2010/wordprocessingGroup">
                    <wpg:wgp>
                      <wpg:cNvPr id="79" name="Group 79"/>
                      <wpg:cNvGrpSpPr/>
                      <wpg:grpSpPr>
                        <a:xfrm>
                          <a:off x="0" y="0"/>
                          <a:ext cx="6464935" cy="739140"/>
                          <a:chExt cx="6464935" cy="739140"/>
                        </a:xfrm>
                      </wpg:grpSpPr>
                      <wps:wsp>
                        <wps:cNvPr id="80" name="Textbox 80"/>
                        <wps:cNvSpPr txBox="1"/>
                        <wps:spPr>
                          <a:xfrm>
                            <a:off x="3047" y="326136"/>
                            <a:ext cx="6459220" cy="410209"/>
                          </a:xfrm>
                          <a:prstGeom prst="rect">
                            <a:avLst/>
                          </a:prstGeom>
                          <a:ln w="6095">
                            <a:solidFill>
                              <a:srgbClr val="000000"/>
                            </a:solidFill>
                            <a:prstDash val="solid"/>
                          </a:ln>
                        </wps:spPr>
                        <wps:txbx>
                          <w:txbxContent>
                            <w:p>
                              <w:pPr>
                                <w:spacing w:line="276" w:lineRule="auto" w:before="0"/>
                                <w:ind w:left="103" w:right="124" w:firstLine="0"/>
                                <w:jc w:val="left"/>
                                <w:rPr>
                                  <w:sz w:val="24"/>
                                </w:rPr>
                              </w:pPr>
                              <w:r>
                                <w:rPr>
                                  <w:sz w:val="24"/>
                                </w:rPr>
                                <w:t>To</w:t>
                              </w:r>
                              <w:r>
                                <w:rPr>
                                  <w:spacing w:val="40"/>
                                  <w:sz w:val="24"/>
                                </w:rPr>
                                <w:t> </w:t>
                              </w:r>
                              <w:r>
                                <w:rPr>
                                  <w:sz w:val="24"/>
                                </w:rPr>
                                <w:t>impart</w:t>
                              </w:r>
                              <w:r>
                                <w:rPr>
                                  <w:spacing w:val="40"/>
                                  <w:sz w:val="24"/>
                                </w:rPr>
                                <w:t> </w:t>
                              </w:r>
                              <w:r>
                                <w:rPr>
                                  <w:sz w:val="24"/>
                                </w:rPr>
                                <w:t>knowledge</w:t>
                              </w:r>
                              <w:r>
                                <w:rPr>
                                  <w:spacing w:val="40"/>
                                  <w:sz w:val="24"/>
                                </w:rPr>
                                <w:t> </w:t>
                              </w:r>
                              <w:r>
                                <w:rPr>
                                  <w:sz w:val="24"/>
                                </w:rPr>
                                <w:t>on</w:t>
                              </w:r>
                              <w:r>
                                <w:rPr>
                                  <w:spacing w:val="40"/>
                                  <w:sz w:val="24"/>
                                </w:rPr>
                                <w:t> </w:t>
                              </w:r>
                              <w:r>
                                <w:rPr>
                                  <w:sz w:val="24"/>
                                </w:rPr>
                                <w:t>the</w:t>
                              </w:r>
                              <w:r>
                                <w:rPr>
                                  <w:spacing w:val="40"/>
                                  <w:sz w:val="24"/>
                                </w:rPr>
                                <w:t> </w:t>
                              </w:r>
                              <w:r>
                                <w:rPr>
                                  <w:sz w:val="24"/>
                                </w:rPr>
                                <w:t>principles</w:t>
                              </w:r>
                              <w:r>
                                <w:rPr>
                                  <w:spacing w:val="40"/>
                                  <w:sz w:val="24"/>
                                </w:rPr>
                                <w:t> </w:t>
                              </w:r>
                              <w:r>
                                <w:rPr>
                                  <w:sz w:val="24"/>
                                </w:rPr>
                                <w:t>of</w:t>
                              </w:r>
                              <w:r>
                                <w:rPr>
                                  <w:spacing w:val="40"/>
                                  <w:sz w:val="24"/>
                                </w:rPr>
                                <w:t> </w:t>
                              </w:r>
                              <w:r>
                                <w:rPr>
                                  <w:sz w:val="24"/>
                                </w:rPr>
                                <w:t>digital</w:t>
                              </w:r>
                              <w:r>
                                <w:rPr>
                                  <w:spacing w:val="40"/>
                                  <w:sz w:val="24"/>
                                </w:rPr>
                                <w:t> </w:t>
                              </w:r>
                              <w:r>
                                <w:rPr>
                                  <w:sz w:val="24"/>
                                </w:rPr>
                                <w:t>electronics</w:t>
                              </w:r>
                              <w:r>
                                <w:rPr>
                                  <w:spacing w:val="40"/>
                                  <w:sz w:val="24"/>
                                </w:rPr>
                                <w:t> </w:t>
                              </w:r>
                              <w:r>
                                <w:rPr>
                                  <w:sz w:val="24"/>
                                </w:rPr>
                                <w:t>and</w:t>
                              </w:r>
                              <w:r>
                                <w:rPr>
                                  <w:spacing w:val="40"/>
                                  <w:sz w:val="24"/>
                                </w:rPr>
                                <w:t> </w:t>
                              </w:r>
                              <w:r>
                                <w:rPr>
                                  <w:sz w:val="24"/>
                                </w:rPr>
                                <w:t>fundamentals</w:t>
                              </w:r>
                              <w:r>
                                <w:rPr>
                                  <w:spacing w:val="40"/>
                                  <w:sz w:val="24"/>
                                </w:rPr>
                                <w:t> </w:t>
                              </w:r>
                              <w:r>
                                <w:rPr>
                                  <w:sz w:val="24"/>
                                </w:rPr>
                                <w:t>ofelectron</w:t>
                              </w:r>
                              <w:r>
                                <w:rPr>
                                  <w:spacing w:val="-2"/>
                                  <w:sz w:val="24"/>
                                </w:rPr>
                                <w:t> </w:t>
                              </w:r>
                              <w:r>
                                <w:rPr>
                                  <w:sz w:val="24"/>
                                </w:rPr>
                                <w:t>devices &amp; its applications.</w:t>
                              </w:r>
                            </w:p>
                          </w:txbxContent>
                        </wps:txbx>
                        <wps:bodyPr wrap="square" lIns="0" tIns="0" rIns="0" bIns="0" rtlCol="0">
                          <a:noAutofit/>
                        </wps:bodyPr>
                      </wps:wsp>
                      <wps:wsp>
                        <wps:cNvPr id="81" name="Textbox 81"/>
                        <wps:cNvSpPr txBox="1"/>
                        <wps:spPr>
                          <a:xfrm>
                            <a:off x="3047" y="3047"/>
                            <a:ext cx="6459220" cy="323215"/>
                          </a:xfrm>
                          <a:prstGeom prst="rect">
                            <a:avLst/>
                          </a:prstGeom>
                          <a:ln w="6095">
                            <a:solidFill>
                              <a:srgbClr val="000000"/>
                            </a:solidFill>
                            <a:prstDash val="solid"/>
                          </a:ln>
                        </wps:spPr>
                        <wps:txbx>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3.200001pt;margin-top:28.100393pt;width:509.05pt;height:58.2pt;mso-position-horizontal-relative:page;mso-position-vertical-relative:paragraph;z-index:-15705088;mso-wrap-distance-left:0;mso-wrap-distance-right:0" id="docshapegroup77" coordorigin="864,562" coordsize="10181,1164">
                <v:shape style="position:absolute;left:868;top:1075;width:10172;height:646" type="#_x0000_t202" id="docshape78" filled="false" stroked="true" strokeweight=".48pt" strokecolor="#000000">
                  <v:textbox inset="0,0,0,0">
                    <w:txbxContent>
                      <w:p>
                        <w:pPr>
                          <w:spacing w:line="276" w:lineRule="auto" w:before="0"/>
                          <w:ind w:left="103" w:right="124" w:firstLine="0"/>
                          <w:jc w:val="left"/>
                          <w:rPr>
                            <w:sz w:val="24"/>
                          </w:rPr>
                        </w:pPr>
                        <w:r>
                          <w:rPr>
                            <w:sz w:val="24"/>
                          </w:rPr>
                          <w:t>To</w:t>
                        </w:r>
                        <w:r>
                          <w:rPr>
                            <w:spacing w:val="40"/>
                            <w:sz w:val="24"/>
                          </w:rPr>
                          <w:t> </w:t>
                        </w:r>
                        <w:r>
                          <w:rPr>
                            <w:sz w:val="24"/>
                          </w:rPr>
                          <w:t>impart</w:t>
                        </w:r>
                        <w:r>
                          <w:rPr>
                            <w:spacing w:val="40"/>
                            <w:sz w:val="24"/>
                          </w:rPr>
                          <w:t> </w:t>
                        </w:r>
                        <w:r>
                          <w:rPr>
                            <w:sz w:val="24"/>
                          </w:rPr>
                          <w:t>knowledge</w:t>
                        </w:r>
                        <w:r>
                          <w:rPr>
                            <w:spacing w:val="40"/>
                            <w:sz w:val="24"/>
                          </w:rPr>
                          <w:t> </w:t>
                        </w:r>
                        <w:r>
                          <w:rPr>
                            <w:sz w:val="24"/>
                          </w:rPr>
                          <w:t>on</w:t>
                        </w:r>
                        <w:r>
                          <w:rPr>
                            <w:spacing w:val="40"/>
                            <w:sz w:val="24"/>
                          </w:rPr>
                          <w:t> </w:t>
                        </w:r>
                        <w:r>
                          <w:rPr>
                            <w:sz w:val="24"/>
                          </w:rPr>
                          <w:t>the</w:t>
                        </w:r>
                        <w:r>
                          <w:rPr>
                            <w:spacing w:val="40"/>
                            <w:sz w:val="24"/>
                          </w:rPr>
                          <w:t> </w:t>
                        </w:r>
                        <w:r>
                          <w:rPr>
                            <w:sz w:val="24"/>
                          </w:rPr>
                          <w:t>principles</w:t>
                        </w:r>
                        <w:r>
                          <w:rPr>
                            <w:spacing w:val="40"/>
                            <w:sz w:val="24"/>
                          </w:rPr>
                          <w:t> </w:t>
                        </w:r>
                        <w:r>
                          <w:rPr>
                            <w:sz w:val="24"/>
                          </w:rPr>
                          <w:t>of</w:t>
                        </w:r>
                        <w:r>
                          <w:rPr>
                            <w:spacing w:val="40"/>
                            <w:sz w:val="24"/>
                          </w:rPr>
                          <w:t> </w:t>
                        </w:r>
                        <w:r>
                          <w:rPr>
                            <w:sz w:val="24"/>
                          </w:rPr>
                          <w:t>digital</w:t>
                        </w:r>
                        <w:r>
                          <w:rPr>
                            <w:spacing w:val="40"/>
                            <w:sz w:val="24"/>
                          </w:rPr>
                          <w:t> </w:t>
                        </w:r>
                        <w:r>
                          <w:rPr>
                            <w:sz w:val="24"/>
                          </w:rPr>
                          <w:t>electronics</w:t>
                        </w:r>
                        <w:r>
                          <w:rPr>
                            <w:spacing w:val="40"/>
                            <w:sz w:val="24"/>
                          </w:rPr>
                          <w:t> </w:t>
                        </w:r>
                        <w:r>
                          <w:rPr>
                            <w:sz w:val="24"/>
                          </w:rPr>
                          <w:t>and</w:t>
                        </w:r>
                        <w:r>
                          <w:rPr>
                            <w:spacing w:val="40"/>
                            <w:sz w:val="24"/>
                          </w:rPr>
                          <w:t> </w:t>
                        </w:r>
                        <w:r>
                          <w:rPr>
                            <w:sz w:val="24"/>
                          </w:rPr>
                          <w:t>fundamentals</w:t>
                        </w:r>
                        <w:r>
                          <w:rPr>
                            <w:spacing w:val="40"/>
                            <w:sz w:val="24"/>
                          </w:rPr>
                          <w:t> </w:t>
                        </w:r>
                        <w:r>
                          <w:rPr>
                            <w:sz w:val="24"/>
                          </w:rPr>
                          <w:t>ofelectron</w:t>
                        </w:r>
                        <w:r>
                          <w:rPr>
                            <w:spacing w:val="-2"/>
                            <w:sz w:val="24"/>
                          </w:rPr>
                          <w:t> </w:t>
                        </w:r>
                        <w:r>
                          <w:rPr>
                            <w:sz w:val="24"/>
                          </w:rPr>
                          <w:t>devices &amp; its applications.</w:t>
                        </w:r>
                      </w:p>
                    </w:txbxContent>
                  </v:textbox>
                  <v:stroke dashstyle="solid"/>
                  <w10:wrap type="none"/>
                </v:shape>
                <v:shape style="position:absolute;left:868;top:566;width:10172;height:509" type="#_x0000_t202" id="docshape79" filled="false" stroked="true" strokeweight=".48pt" strokecolor="#000000">
                  <v:textbox inset="0,0,0,0">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r>
        <w:rPr/>
        <w:t>PART</w:t>
      </w:r>
      <w:r>
        <w:rPr>
          <w:spacing w:val="-12"/>
        </w:rPr>
        <w:t> </w:t>
      </w:r>
      <w:r>
        <w:rPr/>
        <w:t>B:</w:t>
      </w:r>
      <w:r>
        <w:rPr>
          <w:spacing w:val="-9"/>
        </w:rPr>
        <w:t> </w:t>
      </w:r>
      <w:r>
        <w:rPr/>
        <w:t>ELECTRONICS</w:t>
      </w:r>
      <w:r>
        <w:rPr>
          <w:spacing w:val="-9"/>
        </w:rPr>
        <w:t> </w:t>
      </w:r>
      <w:r>
        <w:rPr/>
        <w:t>ENGINEERING</w:t>
      </w:r>
      <w:r>
        <w:rPr>
          <w:spacing w:val="-8"/>
        </w:rPr>
        <w:t> </w:t>
      </w:r>
      <w:r>
        <w:rPr>
          <w:spacing w:val="-2"/>
        </w:rPr>
        <w:t>WORKSHOP</w:t>
      </w:r>
    </w:p>
    <w:p>
      <w:pPr>
        <w:pStyle w:val="BodyText"/>
        <w:spacing w:before="87"/>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7972"/>
        <w:gridCol w:w="1560"/>
      </w:tblGrid>
      <w:tr>
        <w:trPr>
          <w:trHeight w:val="316" w:hRule="atLeast"/>
        </w:trPr>
        <w:tc>
          <w:tcPr>
            <w:tcW w:w="10387"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827" w:type="dxa"/>
            <w:gridSpan w:val="2"/>
          </w:tcPr>
          <w:p>
            <w:pPr>
              <w:pStyle w:val="TableParagraph"/>
              <w:spacing w:before="159"/>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560" w:type="dxa"/>
          </w:tcPr>
          <w:p>
            <w:pPr>
              <w:pStyle w:val="TableParagraph"/>
              <w:spacing w:before="1"/>
              <w:ind w:left="8"/>
              <w:rPr>
                <w:b/>
                <w:sz w:val="24"/>
              </w:rPr>
            </w:pPr>
            <w:r>
              <w:rPr>
                <w:b/>
                <w:spacing w:val="-2"/>
                <w:sz w:val="24"/>
              </w:rPr>
              <w:t>Cognitive</w:t>
            </w:r>
          </w:p>
          <w:p>
            <w:pPr>
              <w:pStyle w:val="TableParagraph"/>
              <w:spacing w:before="41"/>
              <w:ind w:left="8" w:right="2"/>
              <w:rPr>
                <w:b/>
                <w:sz w:val="24"/>
              </w:rPr>
            </w:pPr>
            <w:r>
              <w:rPr>
                <w:b/>
                <w:spacing w:val="-2"/>
                <w:sz w:val="24"/>
              </w:rPr>
              <w:t>Level</w:t>
            </w:r>
          </w:p>
        </w:tc>
      </w:tr>
      <w:tr>
        <w:trPr>
          <w:trHeight w:val="318" w:hRule="atLeast"/>
        </w:trPr>
        <w:tc>
          <w:tcPr>
            <w:tcW w:w="855" w:type="dxa"/>
          </w:tcPr>
          <w:p>
            <w:pPr>
              <w:pStyle w:val="TableParagraph"/>
              <w:spacing w:line="275" w:lineRule="exact"/>
              <w:ind w:left="69" w:right="60"/>
              <w:rPr>
                <w:b/>
                <w:sz w:val="24"/>
              </w:rPr>
            </w:pPr>
            <w:r>
              <w:rPr>
                <w:b/>
                <w:spacing w:val="-5"/>
                <w:sz w:val="24"/>
              </w:rPr>
              <w:t>CO6</w:t>
            </w:r>
          </w:p>
        </w:tc>
        <w:tc>
          <w:tcPr>
            <w:tcW w:w="7972" w:type="dxa"/>
          </w:tcPr>
          <w:p>
            <w:pPr>
              <w:pStyle w:val="TableParagraph"/>
              <w:spacing w:line="270" w:lineRule="exact"/>
              <w:ind w:left="105"/>
              <w:jc w:val="left"/>
              <w:rPr>
                <w:sz w:val="24"/>
              </w:rPr>
            </w:pPr>
            <w:r>
              <w:rPr>
                <w:sz w:val="24"/>
              </w:rPr>
              <w:t>Identify</w:t>
            </w:r>
            <w:r>
              <w:rPr>
                <w:spacing w:val="-7"/>
                <w:sz w:val="24"/>
              </w:rPr>
              <w:t> </w:t>
            </w:r>
            <w:r>
              <w:rPr>
                <w:sz w:val="24"/>
              </w:rPr>
              <w:t>&amp;</w:t>
            </w:r>
            <w:r>
              <w:rPr>
                <w:spacing w:val="-3"/>
                <w:sz w:val="24"/>
              </w:rPr>
              <w:t> </w:t>
            </w:r>
            <w:r>
              <w:rPr>
                <w:sz w:val="24"/>
              </w:rPr>
              <w:t>testing</w:t>
            </w:r>
            <w:r>
              <w:rPr>
                <w:spacing w:val="-2"/>
                <w:sz w:val="24"/>
              </w:rPr>
              <w:t> </w:t>
            </w:r>
            <w:r>
              <w:rPr>
                <w:sz w:val="24"/>
              </w:rPr>
              <w:t>of</w:t>
            </w:r>
            <w:r>
              <w:rPr>
                <w:spacing w:val="-1"/>
                <w:sz w:val="24"/>
              </w:rPr>
              <w:t> </w:t>
            </w:r>
            <w:r>
              <w:rPr>
                <w:sz w:val="24"/>
              </w:rPr>
              <w:t>various</w:t>
            </w:r>
            <w:r>
              <w:rPr>
                <w:spacing w:val="-1"/>
                <w:sz w:val="24"/>
              </w:rPr>
              <w:t> </w:t>
            </w:r>
            <w:r>
              <w:rPr>
                <w:sz w:val="24"/>
              </w:rPr>
              <w:t>electronic</w:t>
            </w:r>
            <w:r>
              <w:rPr>
                <w:spacing w:val="-4"/>
                <w:sz w:val="24"/>
              </w:rPr>
              <w:t> </w:t>
            </w:r>
            <w:r>
              <w:rPr>
                <w:spacing w:val="-2"/>
                <w:sz w:val="24"/>
              </w:rPr>
              <w:t>components.</w:t>
            </w:r>
          </w:p>
        </w:tc>
        <w:tc>
          <w:tcPr>
            <w:tcW w:w="1560" w:type="dxa"/>
          </w:tcPr>
          <w:p>
            <w:pPr>
              <w:pStyle w:val="TableParagraph"/>
              <w:spacing w:line="270" w:lineRule="exact"/>
              <w:ind w:left="8" w:right="4"/>
              <w:rPr>
                <w:sz w:val="24"/>
              </w:rPr>
            </w:pPr>
            <w:r>
              <w:rPr>
                <w:spacing w:val="-5"/>
                <w:sz w:val="24"/>
              </w:rPr>
              <w:t>K3</w:t>
            </w:r>
          </w:p>
        </w:tc>
      </w:tr>
      <w:tr>
        <w:trPr>
          <w:trHeight w:val="316" w:hRule="atLeast"/>
        </w:trPr>
        <w:tc>
          <w:tcPr>
            <w:tcW w:w="855" w:type="dxa"/>
          </w:tcPr>
          <w:p>
            <w:pPr>
              <w:pStyle w:val="TableParagraph"/>
              <w:spacing w:line="275" w:lineRule="exact"/>
              <w:ind w:left="69" w:right="60"/>
              <w:rPr>
                <w:b/>
                <w:sz w:val="24"/>
              </w:rPr>
            </w:pPr>
            <w:r>
              <w:rPr>
                <w:b/>
                <w:spacing w:val="-5"/>
                <w:sz w:val="24"/>
              </w:rPr>
              <w:t>CO7</w:t>
            </w:r>
          </w:p>
        </w:tc>
        <w:tc>
          <w:tcPr>
            <w:tcW w:w="7972" w:type="dxa"/>
          </w:tcPr>
          <w:p>
            <w:pPr>
              <w:pStyle w:val="TableParagraph"/>
              <w:spacing w:line="270" w:lineRule="exact"/>
              <w:ind w:left="105"/>
              <w:jc w:val="left"/>
              <w:rPr>
                <w:sz w:val="24"/>
              </w:rPr>
            </w:pPr>
            <w:r>
              <w:rPr>
                <w:sz w:val="24"/>
              </w:rPr>
              <w:t>Understand</w:t>
            </w:r>
            <w:r>
              <w:rPr>
                <w:spacing w:val="-3"/>
                <w:sz w:val="24"/>
              </w:rPr>
              <w:t> </w:t>
            </w:r>
            <w:r>
              <w:rPr>
                <w:sz w:val="24"/>
              </w:rPr>
              <w:t>the</w:t>
            </w:r>
            <w:r>
              <w:rPr>
                <w:spacing w:val="-2"/>
                <w:sz w:val="24"/>
              </w:rPr>
              <w:t> </w:t>
            </w:r>
            <w:r>
              <w:rPr>
                <w:sz w:val="24"/>
              </w:rPr>
              <w:t>usage</w:t>
            </w:r>
            <w:r>
              <w:rPr>
                <w:spacing w:val="-3"/>
                <w:sz w:val="24"/>
              </w:rPr>
              <w:t> </w:t>
            </w:r>
            <w:r>
              <w:rPr>
                <w:sz w:val="24"/>
              </w:rPr>
              <w:t>of</w:t>
            </w:r>
            <w:r>
              <w:rPr>
                <w:spacing w:val="-1"/>
                <w:sz w:val="24"/>
              </w:rPr>
              <w:t> </w:t>
            </w:r>
            <w:r>
              <w:rPr>
                <w:sz w:val="24"/>
              </w:rPr>
              <w:t>electronic</w:t>
            </w:r>
            <w:r>
              <w:rPr>
                <w:spacing w:val="-3"/>
                <w:sz w:val="24"/>
              </w:rPr>
              <w:t> </w:t>
            </w:r>
            <w:r>
              <w:rPr>
                <w:sz w:val="24"/>
              </w:rPr>
              <w:t>measuring</w:t>
            </w:r>
            <w:r>
              <w:rPr>
                <w:spacing w:val="-5"/>
                <w:sz w:val="24"/>
              </w:rPr>
              <w:t> </w:t>
            </w:r>
            <w:r>
              <w:rPr>
                <w:spacing w:val="-2"/>
                <w:sz w:val="24"/>
              </w:rPr>
              <w:t>instruments.</w:t>
            </w:r>
          </w:p>
        </w:tc>
        <w:tc>
          <w:tcPr>
            <w:tcW w:w="1560" w:type="dxa"/>
          </w:tcPr>
          <w:p>
            <w:pPr>
              <w:pStyle w:val="TableParagraph"/>
              <w:spacing w:line="270" w:lineRule="exact"/>
              <w:ind w:left="8" w:right="4"/>
              <w:rPr>
                <w:sz w:val="24"/>
              </w:rPr>
            </w:pPr>
            <w:r>
              <w:rPr>
                <w:spacing w:val="-5"/>
                <w:sz w:val="24"/>
              </w:rPr>
              <w:t>K3</w:t>
            </w:r>
          </w:p>
        </w:tc>
      </w:tr>
      <w:tr>
        <w:trPr>
          <w:trHeight w:val="316" w:hRule="atLeast"/>
        </w:trPr>
        <w:tc>
          <w:tcPr>
            <w:tcW w:w="855" w:type="dxa"/>
          </w:tcPr>
          <w:p>
            <w:pPr>
              <w:pStyle w:val="TableParagraph"/>
              <w:spacing w:line="275" w:lineRule="exact"/>
              <w:ind w:left="69" w:right="60"/>
              <w:rPr>
                <w:b/>
                <w:sz w:val="24"/>
              </w:rPr>
            </w:pPr>
            <w:r>
              <w:rPr>
                <w:b/>
                <w:spacing w:val="-5"/>
                <w:sz w:val="24"/>
              </w:rPr>
              <w:t>CO8</w:t>
            </w:r>
          </w:p>
        </w:tc>
        <w:tc>
          <w:tcPr>
            <w:tcW w:w="7972" w:type="dxa"/>
          </w:tcPr>
          <w:p>
            <w:pPr>
              <w:pStyle w:val="TableParagraph"/>
              <w:spacing w:line="270" w:lineRule="exact"/>
              <w:ind w:left="105"/>
              <w:jc w:val="left"/>
              <w:rPr>
                <w:sz w:val="24"/>
              </w:rPr>
            </w:pPr>
            <w:r>
              <w:rPr>
                <w:sz w:val="24"/>
              </w:rPr>
              <w:t>Plot</w:t>
            </w:r>
            <w:r>
              <w:rPr>
                <w:spacing w:val="-2"/>
                <w:sz w:val="24"/>
              </w:rPr>
              <w:t> </w:t>
            </w:r>
            <w:r>
              <w:rPr>
                <w:sz w:val="24"/>
              </w:rPr>
              <w:t>and</w:t>
            </w:r>
            <w:r>
              <w:rPr>
                <w:spacing w:val="-1"/>
                <w:sz w:val="24"/>
              </w:rPr>
              <w:t> </w:t>
            </w:r>
            <w:r>
              <w:rPr>
                <w:sz w:val="24"/>
              </w:rPr>
              <w:t>discuss</w:t>
            </w:r>
            <w:r>
              <w:rPr>
                <w:spacing w:val="-1"/>
                <w:sz w:val="24"/>
              </w:rPr>
              <w:t> </w:t>
            </w:r>
            <w:r>
              <w:rPr>
                <w:sz w:val="24"/>
              </w:rPr>
              <w:t>the</w:t>
            </w:r>
            <w:r>
              <w:rPr>
                <w:spacing w:val="-3"/>
                <w:sz w:val="24"/>
              </w:rPr>
              <w:t> </w:t>
            </w:r>
            <w:r>
              <w:rPr>
                <w:sz w:val="24"/>
              </w:rPr>
              <w:t>characteristics</w:t>
            </w:r>
            <w:r>
              <w:rPr>
                <w:spacing w:val="-1"/>
                <w:sz w:val="24"/>
              </w:rPr>
              <w:t> </w:t>
            </w:r>
            <w:r>
              <w:rPr>
                <w:sz w:val="24"/>
              </w:rPr>
              <w:t>of</w:t>
            </w:r>
            <w:r>
              <w:rPr>
                <w:spacing w:val="-2"/>
                <w:sz w:val="24"/>
              </w:rPr>
              <w:t> </w:t>
            </w:r>
            <w:r>
              <w:rPr>
                <w:sz w:val="24"/>
              </w:rPr>
              <w:t>various</w:t>
            </w:r>
            <w:r>
              <w:rPr>
                <w:spacing w:val="-1"/>
                <w:sz w:val="24"/>
              </w:rPr>
              <w:t> </w:t>
            </w:r>
            <w:r>
              <w:rPr>
                <w:sz w:val="24"/>
              </w:rPr>
              <w:t>electron</w:t>
            </w:r>
            <w:r>
              <w:rPr>
                <w:spacing w:val="-2"/>
                <w:sz w:val="24"/>
              </w:rPr>
              <w:t> devices.</w:t>
            </w:r>
          </w:p>
        </w:tc>
        <w:tc>
          <w:tcPr>
            <w:tcW w:w="1560" w:type="dxa"/>
          </w:tcPr>
          <w:p>
            <w:pPr>
              <w:pStyle w:val="TableParagraph"/>
              <w:spacing w:line="270" w:lineRule="exact"/>
              <w:ind w:left="8" w:right="4"/>
              <w:rPr>
                <w:sz w:val="24"/>
              </w:rPr>
            </w:pPr>
            <w:r>
              <w:rPr>
                <w:spacing w:val="-5"/>
                <w:sz w:val="24"/>
              </w:rPr>
              <w:t>K3</w:t>
            </w:r>
          </w:p>
        </w:tc>
      </w:tr>
      <w:tr>
        <w:trPr>
          <w:trHeight w:val="318" w:hRule="atLeast"/>
        </w:trPr>
        <w:tc>
          <w:tcPr>
            <w:tcW w:w="855" w:type="dxa"/>
          </w:tcPr>
          <w:p>
            <w:pPr>
              <w:pStyle w:val="TableParagraph"/>
              <w:spacing w:before="1"/>
              <w:ind w:left="69" w:right="60"/>
              <w:rPr>
                <w:b/>
                <w:sz w:val="24"/>
              </w:rPr>
            </w:pPr>
            <w:r>
              <w:rPr>
                <w:b/>
                <w:spacing w:val="-5"/>
                <w:sz w:val="24"/>
              </w:rPr>
              <w:t>CO9</w:t>
            </w:r>
          </w:p>
        </w:tc>
        <w:tc>
          <w:tcPr>
            <w:tcW w:w="7972" w:type="dxa"/>
          </w:tcPr>
          <w:p>
            <w:pPr>
              <w:pStyle w:val="TableParagraph"/>
              <w:spacing w:line="273" w:lineRule="exact"/>
              <w:ind w:left="105"/>
              <w:jc w:val="left"/>
              <w:rPr>
                <w:sz w:val="24"/>
              </w:rPr>
            </w:pPr>
            <w:r>
              <w:rPr>
                <w:sz w:val="24"/>
              </w:rPr>
              <w:t>Explain</w:t>
            </w:r>
            <w:r>
              <w:rPr>
                <w:spacing w:val="-1"/>
                <w:sz w:val="24"/>
              </w:rPr>
              <w:t> </w:t>
            </w:r>
            <w:r>
              <w:rPr>
                <w:sz w:val="24"/>
              </w:rPr>
              <w:t>the</w:t>
            </w:r>
            <w:r>
              <w:rPr>
                <w:spacing w:val="-2"/>
                <w:sz w:val="24"/>
              </w:rPr>
              <w:t> </w:t>
            </w:r>
            <w:r>
              <w:rPr>
                <w:sz w:val="24"/>
              </w:rPr>
              <w:t>operation</w:t>
            </w:r>
            <w:r>
              <w:rPr>
                <w:spacing w:val="-1"/>
                <w:sz w:val="24"/>
              </w:rPr>
              <w:t> </w:t>
            </w:r>
            <w:r>
              <w:rPr>
                <w:sz w:val="24"/>
              </w:rPr>
              <w:t>of</w:t>
            </w:r>
            <w:r>
              <w:rPr>
                <w:spacing w:val="-4"/>
                <w:sz w:val="24"/>
              </w:rPr>
              <w:t> </w:t>
            </w:r>
            <w:r>
              <w:rPr>
                <w:sz w:val="24"/>
              </w:rPr>
              <w:t>a</w:t>
            </w:r>
            <w:r>
              <w:rPr>
                <w:spacing w:val="-2"/>
                <w:sz w:val="24"/>
              </w:rPr>
              <w:t> </w:t>
            </w:r>
            <w:r>
              <w:rPr>
                <w:sz w:val="24"/>
              </w:rPr>
              <w:t>digital </w:t>
            </w:r>
            <w:r>
              <w:rPr>
                <w:spacing w:val="-2"/>
                <w:sz w:val="24"/>
              </w:rPr>
              <w:t>circuit.</w:t>
            </w:r>
          </w:p>
        </w:tc>
        <w:tc>
          <w:tcPr>
            <w:tcW w:w="1560" w:type="dxa"/>
          </w:tcPr>
          <w:p>
            <w:pPr>
              <w:pStyle w:val="TableParagraph"/>
              <w:spacing w:line="273" w:lineRule="exact"/>
              <w:ind w:left="8" w:right="4"/>
              <w:rPr>
                <w:sz w:val="24"/>
              </w:rPr>
            </w:pPr>
            <w:r>
              <w:rPr>
                <w:spacing w:val="-5"/>
                <w:sz w:val="24"/>
              </w:rPr>
              <w:t>K3</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spacing w:before="6"/>
        <w:rPr>
          <w:sz w:val="16"/>
        </w:rPr>
      </w:pPr>
    </w:p>
    <w:tbl>
      <w:tblPr>
        <w:tblW w:w="0" w:type="auto"/>
        <w:jc w:val="left"/>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1"/>
        <w:gridCol w:w="673"/>
        <w:gridCol w:w="671"/>
        <w:gridCol w:w="671"/>
        <w:gridCol w:w="671"/>
        <w:gridCol w:w="671"/>
        <w:gridCol w:w="672"/>
        <w:gridCol w:w="674"/>
        <w:gridCol w:w="792"/>
        <w:gridCol w:w="792"/>
        <w:gridCol w:w="792"/>
      </w:tblGrid>
      <w:tr>
        <w:trPr>
          <w:trHeight w:val="633" w:hRule="atLeast"/>
        </w:trPr>
        <w:tc>
          <w:tcPr>
            <w:tcW w:w="9116"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5"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1" w:type="dxa"/>
          </w:tcPr>
          <w:p>
            <w:pPr>
              <w:pStyle w:val="TableParagraph"/>
              <w:spacing w:before="138"/>
              <w:ind w:left="11" w:right="7"/>
              <w:rPr>
                <w:b/>
                <w:sz w:val="24"/>
              </w:rPr>
            </w:pPr>
            <w:r>
              <w:rPr>
                <w:b/>
                <w:spacing w:val="-5"/>
                <w:sz w:val="24"/>
              </w:rPr>
              <w:t>PO2</w:t>
            </w:r>
          </w:p>
        </w:tc>
        <w:tc>
          <w:tcPr>
            <w:tcW w:w="673" w:type="dxa"/>
          </w:tcPr>
          <w:p>
            <w:pPr>
              <w:pStyle w:val="TableParagraph"/>
              <w:spacing w:before="138"/>
              <w:ind w:left="106"/>
              <w:jc w:val="left"/>
              <w:rPr>
                <w:b/>
                <w:sz w:val="24"/>
              </w:rPr>
            </w:pPr>
            <w:r>
              <w:rPr>
                <w:b/>
                <w:spacing w:val="-5"/>
                <w:sz w:val="24"/>
              </w:rPr>
              <w:t>PO3</w:t>
            </w:r>
          </w:p>
        </w:tc>
        <w:tc>
          <w:tcPr>
            <w:tcW w:w="671" w:type="dxa"/>
          </w:tcPr>
          <w:p>
            <w:pPr>
              <w:pStyle w:val="TableParagraph"/>
              <w:spacing w:before="138"/>
              <w:ind w:left="11" w:right="13"/>
              <w:rPr>
                <w:b/>
                <w:sz w:val="24"/>
              </w:rPr>
            </w:pPr>
            <w:r>
              <w:rPr>
                <w:b/>
                <w:spacing w:val="-5"/>
                <w:sz w:val="24"/>
              </w:rPr>
              <w:t>PO4</w:t>
            </w:r>
          </w:p>
        </w:tc>
        <w:tc>
          <w:tcPr>
            <w:tcW w:w="671" w:type="dxa"/>
          </w:tcPr>
          <w:p>
            <w:pPr>
              <w:pStyle w:val="TableParagraph"/>
              <w:spacing w:before="138"/>
              <w:ind w:left="11" w:right="15"/>
              <w:rPr>
                <w:b/>
                <w:sz w:val="24"/>
              </w:rPr>
            </w:pPr>
            <w:r>
              <w:rPr>
                <w:b/>
                <w:spacing w:val="-5"/>
                <w:sz w:val="24"/>
              </w:rPr>
              <w:t>PO5</w:t>
            </w:r>
          </w:p>
        </w:tc>
        <w:tc>
          <w:tcPr>
            <w:tcW w:w="671" w:type="dxa"/>
          </w:tcPr>
          <w:p>
            <w:pPr>
              <w:pStyle w:val="TableParagraph"/>
              <w:spacing w:before="138"/>
              <w:ind w:left="100"/>
              <w:jc w:val="left"/>
              <w:rPr>
                <w:b/>
                <w:sz w:val="24"/>
              </w:rPr>
            </w:pPr>
            <w:r>
              <w:rPr>
                <w:b/>
                <w:spacing w:val="-5"/>
                <w:sz w:val="24"/>
              </w:rPr>
              <w:t>PO6</w:t>
            </w:r>
          </w:p>
        </w:tc>
        <w:tc>
          <w:tcPr>
            <w:tcW w:w="671" w:type="dxa"/>
          </w:tcPr>
          <w:p>
            <w:pPr>
              <w:pStyle w:val="TableParagraph"/>
              <w:spacing w:before="138"/>
              <w:ind w:left="101"/>
              <w:jc w:val="left"/>
              <w:rPr>
                <w:b/>
                <w:sz w:val="24"/>
              </w:rPr>
            </w:pPr>
            <w:r>
              <w:rPr>
                <w:b/>
                <w:spacing w:val="-5"/>
                <w:sz w:val="24"/>
              </w:rPr>
              <w:t>PO7</w:t>
            </w:r>
          </w:p>
        </w:tc>
        <w:tc>
          <w:tcPr>
            <w:tcW w:w="672" w:type="dxa"/>
          </w:tcPr>
          <w:p>
            <w:pPr>
              <w:pStyle w:val="TableParagraph"/>
              <w:spacing w:before="138"/>
              <w:ind w:left="100"/>
              <w:jc w:val="left"/>
              <w:rPr>
                <w:b/>
                <w:sz w:val="24"/>
              </w:rPr>
            </w:pPr>
            <w:r>
              <w:rPr>
                <w:b/>
                <w:spacing w:val="-5"/>
                <w:sz w:val="24"/>
              </w:rPr>
              <w:t>PO8</w:t>
            </w:r>
          </w:p>
        </w:tc>
        <w:tc>
          <w:tcPr>
            <w:tcW w:w="674" w:type="dxa"/>
          </w:tcPr>
          <w:p>
            <w:pPr>
              <w:pStyle w:val="TableParagraph"/>
              <w:spacing w:before="138"/>
              <w:ind w:left="98"/>
              <w:jc w:val="left"/>
              <w:rPr>
                <w:b/>
                <w:sz w:val="24"/>
              </w:rPr>
            </w:pPr>
            <w:r>
              <w:rPr>
                <w:b/>
                <w:spacing w:val="-5"/>
                <w:sz w:val="24"/>
              </w:rPr>
              <w:t>PO9</w:t>
            </w:r>
          </w:p>
        </w:tc>
        <w:tc>
          <w:tcPr>
            <w:tcW w:w="792" w:type="dxa"/>
          </w:tcPr>
          <w:p>
            <w:pPr>
              <w:pStyle w:val="TableParagraph"/>
              <w:spacing w:before="138"/>
              <w:ind w:left="94"/>
              <w:jc w:val="left"/>
              <w:rPr>
                <w:b/>
                <w:sz w:val="24"/>
              </w:rPr>
            </w:pPr>
            <w:r>
              <w:rPr>
                <w:b/>
                <w:spacing w:val="-4"/>
                <w:sz w:val="24"/>
              </w:rPr>
              <w:t>PO10</w:t>
            </w:r>
          </w:p>
        </w:tc>
        <w:tc>
          <w:tcPr>
            <w:tcW w:w="792" w:type="dxa"/>
          </w:tcPr>
          <w:p>
            <w:pPr>
              <w:pStyle w:val="TableParagraph"/>
              <w:spacing w:before="138"/>
              <w:ind w:left="91"/>
              <w:jc w:val="left"/>
              <w:rPr>
                <w:b/>
                <w:sz w:val="24"/>
              </w:rPr>
            </w:pPr>
            <w:r>
              <w:rPr>
                <w:b/>
                <w:spacing w:val="-4"/>
                <w:sz w:val="24"/>
              </w:rPr>
              <w:t>PO11</w:t>
            </w:r>
          </w:p>
        </w:tc>
        <w:tc>
          <w:tcPr>
            <w:tcW w:w="792" w:type="dxa"/>
          </w:tcPr>
          <w:p>
            <w:pPr>
              <w:pStyle w:val="TableParagraph"/>
              <w:spacing w:before="138"/>
              <w:ind w:left="89"/>
              <w:jc w:val="left"/>
              <w:rPr>
                <w:b/>
                <w:sz w:val="24"/>
              </w:rPr>
            </w:pPr>
            <w:r>
              <w:rPr>
                <w:b/>
                <w:spacing w:val="-4"/>
                <w:sz w:val="24"/>
              </w:rPr>
              <w:t>PO12</w:t>
            </w:r>
          </w:p>
        </w:tc>
      </w:tr>
      <w:tr>
        <w:trPr>
          <w:trHeight w:val="357" w:hRule="atLeast"/>
        </w:trPr>
        <w:tc>
          <w:tcPr>
            <w:tcW w:w="696" w:type="dxa"/>
          </w:tcPr>
          <w:p>
            <w:pPr>
              <w:pStyle w:val="TableParagraph"/>
              <w:spacing w:before="20"/>
              <w:ind w:left="23" w:right="14"/>
              <w:rPr>
                <w:b/>
                <w:sz w:val="24"/>
              </w:rPr>
            </w:pPr>
            <w:r>
              <w:rPr>
                <w:b/>
                <w:spacing w:val="-5"/>
                <w:sz w:val="24"/>
              </w:rPr>
              <w:t>CO6</w:t>
            </w:r>
          </w:p>
        </w:tc>
        <w:tc>
          <w:tcPr>
            <w:tcW w:w="670" w:type="dxa"/>
          </w:tcPr>
          <w:p>
            <w:pPr>
              <w:pStyle w:val="TableParagraph"/>
              <w:spacing w:before="15"/>
              <w:ind w:left="6"/>
              <w:rPr>
                <w:sz w:val="24"/>
              </w:rPr>
            </w:pPr>
            <w:r>
              <w:rPr>
                <w:spacing w:val="-10"/>
                <w:sz w:val="24"/>
              </w:rPr>
              <w:t>2</w:t>
            </w:r>
          </w:p>
        </w:tc>
        <w:tc>
          <w:tcPr>
            <w:tcW w:w="671" w:type="dxa"/>
          </w:tcPr>
          <w:p>
            <w:pPr>
              <w:pStyle w:val="TableParagraph"/>
              <w:spacing w:before="15"/>
              <w:ind w:left="4"/>
              <w:rPr>
                <w:sz w:val="24"/>
              </w:rPr>
            </w:pPr>
            <w:r>
              <w:rPr>
                <w:spacing w:val="-10"/>
                <w:sz w:val="24"/>
              </w:rPr>
              <w:t>2</w:t>
            </w:r>
          </w:p>
        </w:tc>
        <w:tc>
          <w:tcPr>
            <w:tcW w:w="673" w:type="dxa"/>
          </w:tcPr>
          <w:p>
            <w:pPr>
              <w:pStyle w:val="TableParagraph"/>
              <w:jc w:val="left"/>
              <w:rPr>
                <w:sz w:val="24"/>
              </w:rPr>
            </w:pPr>
          </w:p>
        </w:tc>
        <w:tc>
          <w:tcPr>
            <w:tcW w:w="671" w:type="dxa"/>
          </w:tcPr>
          <w:p>
            <w:pPr>
              <w:pStyle w:val="TableParagraph"/>
              <w:spacing w:before="15"/>
              <w:ind w:right="1"/>
              <w:rPr>
                <w:sz w:val="24"/>
              </w:rPr>
            </w:pPr>
            <w:r>
              <w:rPr>
                <w:spacing w:val="-10"/>
                <w:sz w:val="24"/>
              </w:rPr>
              <w:t>2</w:t>
            </w:r>
          </w:p>
        </w:tc>
        <w:tc>
          <w:tcPr>
            <w:tcW w:w="671" w:type="dxa"/>
          </w:tcPr>
          <w:p>
            <w:pPr>
              <w:pStyle w:val="TableParagraph"/>
              <w:spacing w:before="15"/>
              <w:ind w:right="4"/>
              <w:rPr>
                <w:sz w:val="24"/>
              </w:rPr>
            </w:pPr>
            <w:r>
              <w:rPr>
                <w:spacing w:val="-10"/>
                <w:sz w:val="24"/>
              </w:rPr>
              <w:t>2</w:t>
            </w:r>
          </w:p>
        </w:tc>
        <w:tc>
          <w:tcPr>
            <w:tcW w:w="671" w:type="dxa"/>
          </w:tcPr>
          <w:p>
            <w:pPr>
              <w:pStyle w:val="TableParagraph"/>
              <w:jc w:val="left"/>
              <w:rPr>
                <w:sz w:val="24"/>
              </w:rPr>
            </w:pPr>
          </w:p>
        </w:tc>
        <w:tc>
          <w:tcPr>
            <w:tcW w:w="671" w:type="dxa"/>
          </w:tcPr>
          <w:p>
            <w:pPr>
              <w:pStyle w:val="TableParagraph"/>
              <w:jc w:val="left"/>
              <w:rPr>
                <w:sz w:val="24"/>
              </w:rPr>
            </w:pPr>
          </w:p>
        </w:tc>
        <w:tc>
          <w:tcPr>
            <w:tcW w:w="672" w:type="dxa"/>
          </w:tcPr>
          <w:p>
            <w:pPr>
              <w:pStyle w:val="TableParagraph"/>
              <w:jc w:val="left"/>
              <w:rPr>
                <w:sz w:val="24"/>
              </w:rPr>
            </w:pPr>
          </w:p>
        </w:tc>
        <w:tc>
          <w:tcPr>
            <w:tcW w:w="674"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r>
      <w:tr>
        <w:trPr>
          <w:trHeight w:val="335" w:hRule="atLeast"/>
        </w:trPr>
        <w:tc>
          <w:tcPr>
            <w:tcW w:w="696" w:type="dxa"/>
          </w:tcPr>
          <w:p>
            <w:pPr>
              <w:pStyle w:val="TableParagraph"/>
              <w:spacing w:before="8"/>
              <w:ind w:left="23" w:right="14"/>
              <w:rPr>
                <w:b/>
                <w:sz w:val="24"/>
              </w:rPr>
            </w:pPr>
            <w:r>
              <w:rPr>
                <w:b/>
                <w:spacing w:val="-5"/>
                <w:sz w:val="24"/>
              </w:rPr>
              <w:t>CO7</w:t>
            </w:r>
          </w:p>
        </w:tc>
        <w:tc>
          <w:tcPr>
            <w:tcW w:w="670" w:type="dxa"/>
          </w:tcPr>
          <w:p>
            <w:pPr>
              <w:pStyle w:val="TableParagraph"/>
              <w:spacing w:before="3"/>
              <w:ind w:left="6"/>
              <w:rPr>
                <w:sz w:val="24"/>
              </w:rPr>
            </w:pPr>
            <w:r>
              <w:rPr>
                <w:spacing w:val="-10"/>
                <w:sz w:val="24"/>
              </w:rPr>
              <w:t>2</w:t>
            </w:r>
          </w:p>
        </w:tc>
        <w:tc>
          <w:tcPr>
            <w:tcW w:w="671" w:type="dxa"/>
          </w:tcPr>
          <w:p>
            <w:pPr>
              <w:pStyle w:val="TableParagraph"/>
              <w:spacing w:before="3"/>
              <w:ind w:left="4"/>
              <w:rPr>
                <w:sz w:val="24"/>
              </w:rPr>
            </w:pPr>
            <w:r>
              <w:rPr>
                <w:spacing w:val="-10"/>
                <w:sz w:val="24"/>
              </w:rPr>
              <w:t>2</w:t>
            </w:r>
          </w:p>
        </w:tc>
        <w:tc>
          <w:tcPr>
            <w:tcW w:w="673" w:type="dxa"/>
          </w:tcPr>
          <w:p>
            <w:pPr>
              <w:pStyle w:val="TableParagraph"/>
              <w:jc w:val="left"/>
              <w:rPr>
                <w:sz w:val="24"/>
              </w:rPr>
            </w:pPr>
          </w:p>
        </w:tc>
        <w:tc>
          <w:tcPr>
            <w:tcW w:w="671" w:type="dxa"/>
          </w:tcPr>
          <w:p>
            <w:pPr>
              <w:pStyle w:val="TableParagraph"/>
              <w:spacing w:before="3"/>
              <w:ind w:right="1"/>
              <w:rPr>
                <w:sz w:val="24"/>
              </w:rPr>
            </w:pPr>
            <w:r>
              <w:rPr>
                <w:spacing w:val="-10"/>
                <w:sz w:val="24"/>
              </w:rPr>
              <w:t>2</w:t>
            </w:r>
          </w:p>
        </w:tc>
        <w:tc>
          <w:tcPr>
            <w:tcW w:w="671" w:type="dxa"/>
          </w:tcPr>
          <w:p>
            <w:pPr>
              <w:pStyle w:val="TableParagraph"/>
              <w:spacing w:before="3"/>
              <w:ind w:right="4"/>
              <w:rPr>
                <w:sz w:val="24"/>
              </w:rPr>
            </w:pPr>
            <w:r>
              <w:rPr>
                <w:spacing w:val="-10"/>
                <w:sz w:val="24"/>
              </w:rPr>
              <w:t>2</w:t>
            </w:r>
          </w:p>
        </w:tc>
        <w:tc>
          <w:tcPr>
            <w:tcW w:w="671" w:type="dxa"/>
          </w:tcPr>
          <w:p>
            <w:pPr>
              <w:pStyle w:val="TableParagraph"/>
              <w:jc w:val="left"/>
              <w:rPr>
                <w:sz w:val="24"/>
              </w:rPr>
            </w:pPr>
          </w:p>
        </w:tc>
        <w:tc>
          <w:tcPr>
            <w:tcW w:w="671" w:type="dxa"/>
          </w:tcPr>
          <w:p>
            <w:pPr>
              <w:pStyle w:val="TableParagraph"/>
              <w:jc w:val="left"/>
              <w:rPr>
                <w:sz w:val="24"/>
              </w:rPr>
            </w:pPr>
          </w:p>
        </w:tc>
        <w:tc>
          <w:tcPr>
            <w:tcW w:w="672" w:type="dxa"/>
          </w:tcPr>
          <w:p>
            <w:pPr>
              <w:pStyle w:val="TableParagraph"/>
              <w:jc w:val="left"/>
              <w:rPr>
                <w:sz w:val="24"/>
              </w:rPr>
            </w:pPr>
          </w:p>
        </w:tc>
        <w:tc>
          <w:tcPr>
            <w:tcW w:w="674"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r>
      <w:tr>
        <w:trPr>
          <w:trHeight w:val="357" w:hRule="atLeast"/>
        </w:trPr>
        <w:tc>
          <w:tcPr>
            <w:tcW w:w="696" w:type="dxa"/>
          </w:tcPr>
          <w:p>
            <w:pPr>
              <w:pStyle w:val="TableParagraph"/>
              <w:spacing w:before="18"/>
              <w:ind w:left="23" w:right="14"/>
              <w:rPr>
                <w:b/>
                <w:sz w:val="24"/>
              </w:rPr>
            </w:pPr>
            <w:r>
              <w:rPr>
                <w:b/>
                <w:spacing w:val="-5"/>
                <w:sz w:val="24"/>
              </w:rPr>
              <w:t>CO8</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2</w:t>
            </w:r>
          </w:p>
        </w:tc>
        <w:tc>
          <w:tcPr>
            <w:tcW w:w="673" w:type="dxa"/>
          </w:tcPr>
          <w:p>
            <w:pPr>
              <w:pStyle w:val="TableParagraph"/>
              <w:jc w:val="left"/>
              <w:rPr>
                <w:sz w:val="24"/>
              </w:rPr>
            </w:pPr>
          </w:p>
        </w:tc>
        <w:tc>
          <w:tcPr>
            <w:tcW w:w="671" w:type="dxa"/>
          </w:tcPr>
          <w:p>
            <w:pPr>
              <w:pStyle w:val="TableParagraph"/>
              <w:spacing w:before="13"/>
              <w:ind w:right="1"/>
              <w:rPr>
                <w:sz w:val="24"/>
              </w:rPr>
            </w:pPr>
            <w:r>
              <w:rPr>
                <w:spacing w:val="-10"/>
                <w:sz w:val="24"/>
              </w:rPr>
              <w:t>2</w:t>
            </w:r>
          </w:p>
        </w:tc>
        <w:tc>
          <w:tcPr>
            <w:tcW w:w="671" w:type="dxa"/>
          </w:tcPr>
          <w:p>
            <w:pPr>
              <w:pStyle w:val="TableParagraph"/>
              <w:spacing w:before="13"/>
              <w:ind w:right="4"/>
              <w:rPr>
                <w:sz w:val="24"/>
              </w:rPr>
            </w:pPr>
            <w:r>
              <w:rPr>
                <w:spacing w:val="-10"/>
                <w:sz w:val="24"/>
              </w:rPr>
              <w:t>2</w:t>
            </w:r>
          </w:p>
        </w:tc>
        <w:tc>
          <w:tcPr>
            <w:tcW w:w="671" w:type="dxa"/>
          </w:tcPr>
          <w:p>
            <w:pPr>
              <w:pStyle w:val="TableParagraph"/>
              <w:jc w:val="left"/>
              <w:rPr>
                <w:sz w:val="24"/>
              </w:rPr>
            </w:pPr>
          </w:p>
        </w:tc>
        <w:tc>
          <w:tcPr>
            <w:tcW w:w="671" w:type="dxa"/>
          </w:tcPr>
          <w:p>
            <w:pPr>
              <w:pStyle w:val="TableParagraph"/>
              <w:jc w:val="left"/>
              <w:rPr>
                <w:sz w:val="24"/>
              </w:rPr>
            </w:pPr>
          </w:p>
        </w:tc>
        <w:tc>
          <w:tcPr>
            <w:tcW w:w="672" w:type="dxa"/>
          </w:tcPr>
          <w:p>
            <w:pPr>
              <w:pStyle w:val="TableParagraph"/>
              <w:jc w:val="left"/>
              <w:rPr>
                <w:sz w:val="24"/>
              </w:rPr>
            </w:pPr>
          </w:p>
        </w:tc>
        <w:tc>
          <w:tcPr>
            <w:tcW w:w="674"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r>
      <w:tr>
        <w:trPr>
          <w:trHeight w:val="357" w:hRule="atLeast"/>
        </w:trPr>
        <w:tc>
          <w:tcPr>
            <w:tcW w:w="696" w:type="dxa"/>
          </w:tcPr>
          <w:p>
            <w:pPr>
              <w:pStyle w:val="TableParagraph"/>
              <w:spacing w:before="18"/>
              <w:ind w:left="23" w:right="14"/>
              <w:rPr>
                <w:b/>
                <w:sz w:val="24"/>
              </w:rPr>
            </w:pPr>
            <w:r>
              <w:rPr>
                <w:b/>
                <w:spacing w:val="-5"/>
                <w:sz w:val="24"/>
              </w:rPr>
              <w:t>CO9</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2</w:t>
            </w:r>
          </w:p>
        </w:tc>
        <w:tc>
          <w:tcPr>
            <w:tcW w:w="673" w:type="dxa"/>
          </w:tcPr>
          <w:p>
            <w:pPr>
              <w:pStyle w:val="TableParagraph"/>
              <w:jc w:val="left"/>
              <w:rPr>
                <w:sz w:val="24"/>
              </w:rPr>
            </w:pPr>
          </w:p>
        </w:tc>
        <w:tc>
          <w:tcPr>
            <w:tcW w:w="671" w:type="dxa"/>
          </w:tcPr>
          <w:p>
            <w:pPr>
              <w:pStyle w:val="TableParagraph"/>
              <w:spacing w:before="13"/>
              <w:ind w:right="1"/>
              <w:rPr>
                <w:sz w:val="24"/>
              </w:rPr>
            </w:pPr>
            <w:r>
              <w:rPr>
                <w:spacing w:val="-10"/>
                <w:sz w:val="24"/>
              </w:rPr>
              <w:t>2</w:t>
            </w:r>
          </w:p>
        </w:tc>
        <w:tc>
          <w:tcPr>
            <w:tcW w:w="671" w:type="dxa"/>
          </w:tcPr>
          <w:p>
            <w:pPr>
              <w:pStyle w:val="TableParagraph"/>
              <w:spacing w:before="13"/>
              <w:ind w:right="4"/>
              <w:rPr>
                <w:sz w:val="24"/>
              </w:rPr>
            </w:pPr>
            <w:r>
              <w:rPr>
                <w:spacing w:val="-10"/>
                <w:sz w:val="24"/>
              </w:rPr>
              <w:t>2</w:t>
            </w:r>
          </w:p>
        </w:tc>
        <w:tc>
          <w:tcPr>
            <w:tcW w:w="671" w:type="dxa"/>
          </w:tcPr>
          <w:p>
            <w:pPr>
              <w:pStyle w:val="TableParagraph"/>
              <w:jc w:val="left"/>
              <w:rPr>
                <w:sz w:val="24"/>
              </w:rPr>
            </w:pPr>
          </w:p>
        </w:tc>
        <w:tc>
          <w:tcPr>
            <w:tcW w:w="671" w:type="dxa"/>
          </w:tcPr>
          <w:p>
            <w:pPr>
              <w:pStyle w:val="TableParagraph"/>
              <w:jc w:val="left"/>
              <w:rPr>
                <w:sz w:val="24"/>
              </w:rPr>
            </w:pPr>
          </w:p>
        </w:tc>
        <w:tc>
          <w:tcPr>
            <w:tcW w:w="672" w:type="dxa"/>
          </w:tcPr>
          <w:p>
            <w:pPr>
              <w:pStyle w:val="TableParagraph"/>
              <w:jc w:val="left"/>
              <w:rPr>
                <w:sz w:val="24"/>
              </w:rPr>
            </w:pPr>
          </w:p>
        </w:tc>
        <w:tc>
          <w:tcPr>
            <w:tcW w:w="674"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c>
          <w:tcPr>
            <w:tcW w:w="792" w:type="dxa"/>
          </w:tcPr>
          <w:p>
            <w:pPr>
              <w:pStyle w:val="TableParagraph"/>
              <w:jc w:val="left"/>
              <w:rPr>
                <w:sz w:val="24"/>
              </w:rPr>
            </w:pPr>
          </w:p>
        </w:tc>
      </w:tr>
    </w:tbl>
    <w:p>
      <w:pPr>
        <w:pStyle w:val="BodyText"/>
        <w:spacing w:before="64"/>
        <w:rPr>
          <w:sz w:val="20"/>
        </w:rPr>
      </w:pPr>
      <w:r>
        <w:rPr>
          <w:sz w:val="20"/>
        </w:rPr>
        <mc:AlternateContent>
          <mc:Choice Requires="wps">
            <w:drawing>
              <wp:anchor distT="0" distB="0" distL="0" distR="0" allowOverlap="1" layoutInCell="1" locked="0" behindDoc="1" simplePos="0" relativeHeight="487611904">
                <wp:simplePos x="0" y="0"/>
                <wp:positionH relativeFrom="page">
                  <wp:posOffset>617219</wp:posOffset>
                </wp:positionH>
                <wp:positionV relativeFrom="paragraph">
                  <wp:posOffset>205114</wp:posOffset>
                </wp:positionV>
                <wp:extent cx="6327775" cy="902969"/>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6327775" cy="902969"/>
                        </a:xfrm>
                        <a:prstGeom prst="rect">
                          <a:avLst/>
                        </a:prstGeom>
                        <a:ln w="6095">
                          <a:solidFill>
                            <a:srgbClr val="000000"/>
                          </a:solidFill>
                          <a:prstDash val="solid"/>
                        </a:ln>
                      </wps:spPr>
                      <wps:txbx>
                        <w:txbxContent>
                          <w:p>
                            <w:pPr>
                              <w:spacing w:line="261" w:lineRule="exact" w:before="0"/>
                              <w:ind w:left="103" w:right="0" w:firstLine="0"/>
                              <w:jc w:val="left"/>
                              <w:rPr>
                                <w:b/>
                                <w:sz w:val="23"/>
                              </w:rPr>
                            </w:pPr>
                            <w:r>
                              <w:rPr>
                                <w:b/>
                                <w:sz w:val="23"/>
                              </w:rPr>
                              <w:t>List of</w:t>
                            </w:r>
                            <w:r>
                              <w:rPr>
                                <w:b/>
                                <w:spacing w:val="-1"/>
                                <w:sz w:val="23"/>
                              </w:rPr>
                              <w:t> </w:t>
                            </w:r>
                            <w:r>
                              <w:rPr>
                                <w:b/>
                                <w:spacing w:val="-2"/>
                                <w:sz w:val="23"/>
                              </w:rPr>
                              <w:t>experiments:</w:t>
                            </w:r>
                          </w:p>
                          <w:p>
                            <w:pPr>
                              <w:pStyle w:val="BodyText"/>
                              <w:numPr>
                                <w:ilvl w:val="0"/>
                                <w:numId w:val="65"/>
                              </w:numPr>
                              <w:tabs>
                                <w:tab w:pos="823" w:val="left" w:leader="none"/>
                              </w:tabs>
                              <w:spacing w:line="240" w:lineRule="auto" w:before="0" w:after="0"/>
                              <w:ind w:left="823" w:right="830" w:hanging="360"/>
                              <w:jc w:val="left"/>
                              <w:rPr>
                                <w:sz w:val="23"/>
                              </w:rPr>
                            </w:pPr>
                            <w:r>
                              <w:rPr/>
                              <w:t>Introduction to Active and Passive devices must be experiment-1 (includes Resistors, Capacitors,</w:t>
                            </w:r>
                            <w:r>
                              <w:rPr>
                                <w:spacing w:val="-6"/>
                              </w:rPr>
                              <w:t> </w:t>
                            </w:r>
                            <w:r>
                              <w:rPr/>
                              <w:t>Inductors,</w:t>
                            </w:r>
                            <w:r>
                              <w:rPr>
                                <w:spacing w:val="-5"/>
                              </w:rPr>
                              <w:t> </w:t>
                            </w:r>
                            <w:r>
                              <w:rPr/>
                              <w:t>Diodes,</w:t>
                            </w:r>
                            <w:r>
                              <w:rPr>
                                <w:spacing w:val="-7"/>
                              </w:rPr>
                              <w:t> </w:t>
                            </w:r>
                            <w:r>
                              <w:rPr/>
                              <w:t>Transistors,</w:t>
                            </w:r>
                            <w:r>
                              <w:rPr>
                                <w:spacing w:val="-7"/>
                              </w:rPr>
                              <w:t> </w:t>
                            </w:r>
                            <w:r>
                              <w:rPr/>
                              <w:t>Power</w:t>
                            </w:r>
                            <w:r>
                              <w:rPr>
                                <w:spacing w:val="-7"/>
                              </w:rPr>
                              <w:t> </w:t>
                            </w:r>
                            <w:r>
                              <w:rPr/>
                              <w:t>supplies,</w:t>
                            </w:r>
                            <w:r>
                              <w:rPr>
                                <w:spacing w:val="-7"/>
                              </w:rPr>
                              <w:t> </w:t>
                            </w:r>
                            <w:r>
                              <w:rPr/>
                              <w:t>Ammeter(s),</w:t>
                            </w:r>
                            <w:r>
                              <w:rPr>
                                <w:spacing w:val="-7"/>
                              </w:rPr>
                              <w:t> </w:t>
                            </w:r>
                            <w:r>
                              <w:rPr/>
                              <w:t>Voltmeter(s), necessary devices)</w:t>
                            </w:r>
                          </w:p>
                          <w:p>
                            <w:pPr>
                              <w:pStyle w:val="BodyText"/>
                              <w:numPr>
                                <w:ilvl w:val="0"/>
                                <w:numId w:val="65"/>
                              </w:numPr>
                              <w:tabs>
                                <w:tab w:pos="823" w:val="left" w:leader="none"/>
                              </w:tabs>
                              <w:spacing w:line="240" w:lineRule="auto" w:before="0" w:after="0"/>
                              <w:ind w:left="823" w:right="0" w:hanging="360"/>
                              <w:jc w:val="left"/>
                            </w:pPr>
                            <w:r>
                              <w:rPr/>
                              <w:t>Plot</w:t>
                            </w:r>
                            <w:r>
                              <w:rPr>
                                <w:spacing w:val="-2"/>
                              </w:rPr>
                              <w:t> </w:t>
                            </w:r>
                            <w:r>
                              <w:rPr/>
                              <w:t>V-I</w:t>
                            </w:r>
                            <w:r>
                              <w:rPr>
                                <w:spacing w:val="-14"/>
                              </w:rPr>
                              <w:t> </w:t>
                            </w:r>
                            <w:r>
                              <w:rPr/>
                              <w:t>characteristics</w:t>
                            </w:r>
                            <w:r>
                              <w:rPr>
                                <w:spacing w:val="-2"/>
                              </w:rPr>
                              <w:t> </w:t>
                            </w:r>
                            <w:r>
                              <w:rPr/>
                              <w:t>of</w:t>
                            </w:r>
                            <w:r>
                              <w:rPr>
                                <w:spacing w:val="-3"/>
                              </w:rPr>
                              <w:t> </w:t>
                            </w:r>
                            <w:r>
                              <w:rPr/>
                              <w:t>PN</w:t>
                            </w:r>
                            <w:r>
                              <w:rPr>
                                <w:spacing w:val="-6"/>
                              </w:rPr>
                              <w:t> </w:t>
                            </w:r>
                            <w:r>
                              <w:rPr/>
                              <w:t>Junction</w:t>
                            </w:r>
                            <w:r>
                              <w:rPr>
                                <w:spacing w:val="-3"/>
                              </w:rPr>
                              <w:t> </w:t>
                            </w:r>
                            <w:r>
                              <w:rPr/>
                              <w:t>diode</w:t>
                            </w:r>
                            <w:r>
                              <w:rPr>
                                <w:spacing w:val="-2"/>
                              </w:rPr>
                              <w:t> </w:t>
                            </w:r>
                            <w:r>
                              <w:rPr/>
                              <w:t>A)</w:t>
                            </w:r>
                            <w:r>
                              <w:rPr>
                                <w:spacing w:val="-5"/>
                              </w:rPr>
                              <w:t> </w:t>
                            </w:r>
                            <w:r>
                              <w:rPr/>
                              <w:t>Forward</w:t>
                            </w:r>
                            <w:r>
                              <w:rPr>
                                <w:spacing w:val="-4"/>
                              </w:rPr>
                              <w:t> </w:t>
                            </w:r>
                            <w:r>
                              <w:rPr/>
                              <w:t>bias</w:t>
                            </w:r>
                            <w:r>
                              <w:rPr>
                                <w:spacing w:val="-3"/>
                              </w:rPr>
                              <w:t> </w:t>
                            </w:r>
                            <w:r>
                              <w:rPr/>
                              <w:t>B)</w:t>
                            </w:r>
                            <w:r>
                              <w:rPr>
                                <w:spacing w:val="1"/>
                              </w:rPr>
                              <w:t> </w:t>
                            </w:r>
                            <w:r>
                              <w:rPr/>
                              <w:t>Reverse</w:t>
                            </w:r>
                            <w:r>
                              <w:rPr>
                                <w:spacing w:val="-2"/>
                              </w:rPr>
                              <w:t> bias.</w:t>
                            </w:r>
                          </w:p>
                        </w:txbxContent>
                      </wps:txbx>
                      <wps:bodyPr wrap="square" lIns="0" tIns="0" rIns="0" bIns="0" rtlCol="0">
                        <a:noAutofit/>
                      </wps:bodyPr>
                    </wps:wsp>
                  </a:graphicData>
                </a:graphic>
              </wp:anchor>
            </w:drawing>
          </mc:Choice>
          <mc:Fallback>
            <w:pict>
              <v:shape style="position:absolute;margin-left:48.599998pt;margin-top:16.150717pt;width:498.25pt;height:71.1pt;mso-position-horizontal-relative:page;mso-position-vertical-relative:paragraph;z-index:-15704576;mso-wrap-distance-left:0;mso-wrap-distance-right:0" type="#_x0000_t202" id="docshape80" filled="false" stroked="true" strokeweight=".48pt" strokecolor="#000000">
                <v:textbox inset="0,0,0,0">
                  <w:txbxContent>
                    <w:p>
                      <w:pPr>
                        <w:spacing w:line="261" w:lineRule="exact" w:before="0"/>
                        <w:ind w:left="103" w:right="0" w:firstLine="0"/>
                        <w:jc w:val="left"/>
                        <w:rPr>
                          <w:b/>
                          <w:sz w:val="23"/>
                        </w:rPr>
                      </w:pPr>
                      <w:r>
                        <w:rPr>
                          <w:b/>
                          <w:sz w:val="23"/>
                        </w:rPr>
                        <w:t>List of</w:t>
                      </w:r>
                      <w:r>
                        <w:rPr>
                          <w:b/>
                          <w:spacing w:val="-1"/>
                          <w:sz w:val="23"/>
                        </w:rPr>
                        <w:t> </w:t>
                      </w:r>
                      <w:r>
                        <w:rPr>
                          <w:b/>
                          <w:spacing w:val="-2"/>
                          <w:sz w:val="23"/>
                        </w:rPr>
                        <w:t>experiments:</w:t>
                      </w:r>
                    </w:p>
                    <w:p>
                      <w:pPr>
                        <w:pStyle w:val="BodyText"/>
                        <w:numPr>
                          <w:ilvl w:val="0"/>
                          <w:numId w:val="65"/>
                        </w:numPr>
                        <w:tabs>
                          <w:tab w:pos="823" w:val="left" w:leader="none"/>
                        </w:tabs>
                        <w:spacing w:line="240" w:lineRule="auto" w:before="0" w:after="0"/>
                        <w:ind w:left="823" w:right="830" w:hanging="360"/>
                        <w:jc w:val="left"/>
                        <w:rPr>
                          <w:sz w:val="23"/>
                        </w:rPr>
                      </w:pPr>
                      <w:r>
                        <w:rPr/>
                        <w:t>Introduction to Active and Passive devices must be experiment-1 (includes Resistors, Capacitors,</w:t>
                      </w:r>
                      <w:r>
                        <w:rPr>
                          <w:spacing w:val="-6"/>
                        </w:rPr>
                        <w:t> </w:t>
                      </w:r>
                      <w:r>
                        <w:rPr/>
                        <w:t>Inductors,</w:t>
                      </w:r>
                      <w:r>
                        <w:rPr>
                          <w:spacing w:val="-5"/>
                        </w:rPr>
                        <w:t> </w:t>
                      </w:r>
                      <w:r>
                        <w:rPr/>
                        <w:t>Diodes,</w:t>
                      </w:r>
                      <w:r>
                        <w:rPr>
                          <w:spacing w:val="-7"/>
                        </w:rPr>
                        <w:t> </w:t>
                      </w:r>
                      <w:r>
                        <w:rPr/>
                        <w:t>Transistors,</w:t>
                      </w:r>
                      <w:r>
                        <w:rPr>
                          <w:spacing w:val="-7"/>
                        </w:rPr>
                        <w:t> </w:t>
                      </w:r>
                      <w:r>
                        <w:rPr/>
                        <w:t>Power</w:t>
                      </w:r>
                      <w:r>
                        <w:rPr>
                          <w:spacing w:val="-7"/>
                        </w:rPr>
                        <w:t> </w:t>
                      </w:r>
                      <w:r>
                        <w:rPr/>
                        <w:t>supplies,</w:t>
                      </w:r>
                      <w:r>
                        <w:rPr>
                          <w:spacing w:val="-7"/>
                        </w:rPr>
                        <w:t> </w:t>
                      </w:r>
                      <w:r>
                        <w:rPr/>
                        <w:t>Ammeter(s),</w:t>
                      </w:r>
                      <w:r>
                        <w:rPr>
                          <w:spacing w:val="-7"/>
                        </w:rPr>
                        <w:t> </w:t>
                      </w:r>
                      <w:r>
                        <w:rPr/>
                        <w:t>Voltmeter(s), necessary devices)</w:t>
                      </w:r>
                    </w:p>
                    <w:p>
                      <w:pPr>
                        <w:pStyle w:val="BodyText"/>
                        <w:numPr>
                          <w:ilvl w:val="0"/>
                          <w:numId w:val="65"/>
                        </w:numPr>
                        <w:tabs>
                          <w:tab w:pos="823" w:val="left" w:leader="none"/>
                        </w:tabs>
                        <w:spacing w:line="240" w:lineRule="auto" w:before="0" w:after="0"/>
                        <w:ind w:left="823" w:right="0" w:hanging="360"/>
                        <w:jc w:val="left"/>
                      </w:pPr>
                      <w:r>
                        <w:rPr/>
                        <w:t>Plot</w:t>
                      </w:r>
                      <w:r>
                        <w:rPr>
                          <w:spacing w:val="-2"/>
                        </w:rPr>
                        <w:t> </w:t>
                      </w:r>
                      <w:r>
                        <w:rPr/>
                        <w:t>V-I</w:t>
                      </w:r>
                      <w:r>
                        <w:rPr>
                          <w:spacing w:val="-14"/>
                        </w:rPr>
                        <w:t> </w:t>
                      </w:r>
                      <w:r>
                        <w:rPr/>
                        <w:t>characteristics</w:t>
                      </w:r>
                      <w:r>
                        <w:rPr>
                          <w:spacing w:val="-2"/>
                        </w:rPr>
                        <w:t> </w:t>
                      </w:r>
                      <w:r>
                        <w:rPr/>
                        <w:t>of</w:t>
                      </w:r>
                      <w:r>
                        <w:rPr>
                          <w:spacing w:val="-3"/>
                        </w:rPr>
                        <w:t> </w:t>
                      </w:r>
                      <w:r>
                        <w:rPr/>
                        <w:t>PN</w:t>
                      </w:r>
                      <w:r>
                        <w:rPr>
                          <w:spacing w:val="-6"/>
                        </w:rPr>
                        <w:t> </w:t>
                      </w:r>
                      <w:r>
                        <w:rPr/>
                        <w:t>Junction</w:t>
                      </w:r>
                      <w:r>
                        <w:rPr>
                          <w:spacing w:val="-3"/>
                        </w:rPr>
                        <w:t> </w:t>
                      </w:r>
                      <w:r>
                        <w:rPr/>
                        <w:t>diode</w:t>
                      </w:r>
                      <w:r>
                        <w:rPr>
                          <w:spacing w:val="-2"/>
                        </w:rPr>
                        <w:t> </w:t>
                      </w:r>
                      <w:r>
                        <w:rPr/>
                        <w:t>A)</w:t>
                      </w:r>
                      <w:r>
                        <w:rPr>
                          <w:spacing w:val="-5"/>
                        </w:rPr>
                        <w:t> </w:t>
                      </w:r>
                      <w:r>
                        <w:rPr/>
                        <w:t>Forward</w:t>
                      </w:r>
                      <w:r>
                        <w:rPr>
                          <w:spacing w:val="-4"/>
                        </w:rPr>
                        <w:t> </w:t>
                      </w:r>
                      <w:r>
                        <w:rPr/>
                        <w:t>bias</w:t>
                      </w:r>
                      <w:r>
                        <w:rPr>
                          <w:spacing w:val="-3"/>
                        </w:rPr>
                        <w:t> </w:t>
                      </w:r>
                      <w:r>
                        <w:rPr/>
                        <w:t>B)</w:t>
                      </w:r>
                      <w:r>
                        <w:rPr>
                          <w:spacing w:val="1"/>
                        </w:rPr>
                        <w:t> </w:t>
                      </w:r>
                      <w:r>
                        <w:rPr/>
                        <w:t>Reverse</w:t>
                      </w:r>
                      <w:r>
                        <w:rPr>
                          <w:spacing w:val="-2"/>
                        </w:rPr>
                        <w:t> bias.</w:t>
                      </w:r>
                    </w:p>
                  </w:txbxContent>
                </v:textbox>
                <v:stroke dashstyle="solid"/>
                <w10:wrap type="topAndBottom"/>
              </v:shape>
            </w:pict>
          </mc:Fallback>
        </mc:AlternateContent>
      </w:r>
    </w:p>
    <w:p>
      <w:pPr>
        <w:pStyle w:val="BodyText"/>
        <w:spacing w:after="0"/>
        <w:rPr>
          <w:sz w:val="20"/>
        </w:rPr>
        <w:sectPr>
          <w:pgSz w:w="11910" w:h="16840"/>
          <w:pgMar w:header="538" w:footer="0" w:top="1180" w:bottom="280" w:left="360" w:right="360"/>
        </w:sectPr>
      </w:pPr>
    </w:p>
    <w:p>
      <w:pPr>
        <w:pStyle w:val="BodyText"/>
        <w:spacing w:before="110"/>
        <w:rPr>
          <w:sz w:val="20"/>
        </w:rPr>
      </w:pPr>
    </w:p>
    <w:p>
      <w:pPr>
        <w:pStyle w:val="BodyText"/>
        <w:ind w:left="607"/>
        <w:rPr>
          <w:sz w:val="20"/>
        </w:rPr>
      </w:pPr>
      <w:r>
        <w:rPr>
          <w:sz w:val="20"/>
        </w:rPr>
        <mc:AlternateContent>
          <mc:Choice Requires="wps">
            <w:drawing>
              <wp:inline distT="0" distB="0" distL="0" distR="0">
                <wp:extent cx="6327775" cy="3249930"/>
                <wp:effectExtent l="9525" t="0" r="0" b="7619"/>
                <wp:docPr id="83" name="Textbox 83"/>
                <wp:cNvGraphicFramePr>
                  <a:graphicFrameLocks/>
                </wp:cNvGraphicFramePr>
                <a:graphic>
                  <a:graphicData uri="http://schemas.microsoft.com/office/word/2010/wordprocessingShape">
                    <wps:wsp>
                      <wps:cNvPr id="83" name="Textbox 83"/>
                      <wps:cNvSpPr txBox="1"/>
                      <wps:spPr>
                        <a:xfrm>
                          <a:off x="0" y="0"/>
                          <a:ext cx="6327775" cy="3249930"/>
                        </a:xfrm>
                        <a:prstGeom prst="rect">
                          <a:avLst/>
                        </a:prstGeom>
                        <a:ln w="6095">
                          <a:solidFill>
                            <a:srgbClr val="000000"/>
                          </a:solidFill>
                          <a:prstDash val="solid"/>
                        </a:ln>
                      </wps:spPr>
                      <wps:txbx>
                        <w:txbxContent>
                          <w:p>
                            <w:pPr>
                              <w:pStyle w:val="BodyText"/>
                              <w:numPr>
                                <w:ilvl w:val="0"/>
                                <w:numId w:val="66"/>
                              </w:numPr>
                              <w:tabs>
                                <w:tab w:pos="823" w:val="left" w:leader="none"/>
                              </w:tabs>
                              <w:spacing w:line="273" w:lineRule="exact" w:before="0" w:after="0"/>
                              <w:ind w:left="823" w:right="0" w:hanging="360"/>
                              <w:jc w:val="left"/>
                            </w:pPr>
                            <w:r>
                              <w:rPr/>
                              <w:t>Plot</w:t>
                            </w:r>
                            <w:r>
                              <w:rPr>
                                <w:spacing w:val="-1"/>
                              </w:rPr>
                              <w:t> </w:t>
                            </w:r>
                            <w:r>
                              <w:rPr/>
                              <w:t>V</w:t>
                            </w:r>
                            <w:r>
                              <w:rPr>
                                <w:spacing w:val="-3"/>
                              </w:rPr>
                              <w:t> </w:t>
                            </w:r>
                            <w:r>
                              <w:rPr/>
                              <w:t>–</w:t>
                            </w:r>
                            <w:r>
                              <w:rPr>
                                <w:spacing w:val="-2"/>
                              </w:rPr>
                              <w:t> </w:t>
                            </w:r>
                            <w:r>
                              <w:rPr/>
                              <w:t>I</w:t>
                            </w:r>
                            <w:r>
                              <w:rPr>
                                <w:spacing w:val="-12"/>
                              </w:rPr>
                              <w:t> </w:t>
                            </w:r>
                            <w:r>
                              <w:rPr/>
                              <w:t>characteristics</w:t>
                            </w:r>
                            <w:r>
                              <w:rPr>
                                <w:spacing w:val="1"/>
                              </w:rPr>
                              <w:t> </w:t>
                            </w:r>
                            <w:r>
                              <w:rPr/>
                              <w:t>of</w:t>
                            </w:r>
                            <w:r>
                              <w:rPr>
                                <w:spacing w:val="-2"/>
                              </w:rPr>
                              <w:t> </w:t>
                            </w:r>
                            <w:r>
                              <w:rPr/>
                              <w:t>Zener</w:t>
                            </w:r>
                            <w:r>
                              <w:rPr>
                                <w:spacing w:val="-3"/>
                              </w:rPr>
                              <w:t> </w:t>
                            </w:r>
                            <w:r>
                              <w:rPr/>
                              <w:t>Diode</w:t>
                            </w:r>
                            <w:r>
                              <w:rPr>
                                <w:spacing w:val="-1"/>
                              </w:rPr>
                              <w:t> </w:t>
                            </w:r>
                            <w:r>
                              <w:rPr/>
                              <w:t>and</w:t>
                            </w:r>
                            <w:r>
                              <w:rPr>
                                <w:spacing w:val="-2"/>
                              </w:rPr>
                              <w:t> </w:t>
                            </w:r>
                            <w:r>
                              <w:rPr/>
                              <w:t>its</w:t>
                            </w:r>
                            <w:r>
                              <w:rPr>
                                <w:spacing w:val="-2"/>
                              </w:rPr>
                              <w:t> </w:t>
                            </w:r>
                            <w:r>
                              <w:rPr/>
                              <w:t>application as</w:t>
                            </w:r>
                            <w:r>
                              <w:rPr>
                                <w:spacing w:val="-2"/>
                              </w:rPr>
                              <w:t> </w:t>
                            </w:r>
                            <w:r>
                              <w:rPr/>
                              <w:t>voltage</w:t>
                            </w:r>
                            <w:r>
                              <w:rPr>
                                <w:spacing w:val="-6"/>
                              </w:rPr>
                              <w:t> </w:t>
                            </w:r>
                            <w:r>
                              <w:rPr>
                                <w:spacing w:val="-2"/>
                              </w:rPr>
                              <w:t>Regulator.</w:t>
                            </w:r>
                          </w:p>
                          <w:p>
                            <w:pPr>
                              <w:pStyle w:val="BodyText"/>
                              <w:numPr>
                                <w:ilvl w:val="0"/>
                                <w:numId w:val="66"/>
                              </w:numPr>
                              <w:tabs>
                                <w:tab w:pos="823" w:val="left" w:leader="none"/>
                              </w:tabs>
                              <w:spacing w:line="240" w:lineRule="auto" w:before="41" w:after="0"/>
                              <w:ind w:left="823" w:right="0" w:hanging="360"/>
                              <w:jc w:val="left"/>
                            </w:pPr>
                            <w:r>
                              <w:rPr/>
                              <w:t>Determine</w:t>
                            </w:r>
                            <w:r>
                              <w:rPr>
                                <w:spacing w:val="-3"/>
                              </w:rPr>
                              <w:t> </w:t>
                            </w:r>
                            <w:r>
                              <w:rPr/>
                              <w:t>ripple</w:t>
                            </w:r>
                            <w:r>
                              <w:rPr>
                                <w:spacing w:val="-1"/>
                              </w:rPr>
                              <w:t> </w:t>
                            </w:r>
                            <w:r>
                              <w:rPr/>
                              <w:t>factor</w:t>
                            </w:r>
                            <w:r>
                              <w:rPr>
                                <w:spacing w:val="-2"/>
                              </w:rPr>
                              <w:t> </w:t>
                            </w:r>
                            <w:r>
                              <w:rPr/>
                              <w:t>of</w:t>
                            </w:r>
                            <w:r>
                              <w:rPr>
                                <w:spacing w:val="-6"/>
                              </w:rPr>
                              <w:t> </w:t>
                            </w:r>
                            <w:r>
                              <w:rPr/>
                              <w:t>full</w:t>
                            </w:r>
                            <w:r>
                              <w:rPr>
                                <w:spacing w:val="-2"/>
                              </w:rPr>
                              <w:t> </w:t>
                            </w:r>
                            <w:r>
                              <w:rPr/>
                              <w:t>wave</w:t>
                            </w:r>
                            <w:r>
                              <w:rPr>
                                <w:spacing w:val="-4"/>
                              </w:rPr>
                              <w:t> </w:t>
                            </w:r>
                            <w:r>
                              <w:rPr>
                                <w:spacing w:val="-2"/>
                              </w:rPr>
                              <w:t>rectifier.</w:t>
                            </w:r>
                          </w:p>
                          <w:p>
                            <w:pPr>
                              <w:pStyle w:val="BodyText"/>
                              <w:numPr>
                                <w:ilvl w:val="0"/>
                                <w:numId w:val="66"/>
                              </w:numPr>
                              <w:tabs>
                                <w:tab w:pos="823" w:val="left" w:leader="none"/>
                              </w:tabs>
                              <w:spacing w:line="240" w:lineRule="auto" w:before="40" w:after="0"/>
                              <w:ind w:left="823" w:right="0" w:hanging="360"/>
                              <w:jc w:val="left"/>
                            </w:pPr>
                            <w:r>
                              <w:rPr/>
                              <w:t>Plot</w:t>
                            </w:r>
                            <w:r>
                              <w:rPr>
                                <w:spacing w:val="-1"/>
                              </w:rPr>
                              <w:t> </w:t>
                            </w:r>
                            <w:r>
                              <w:rPr/>
                              <w:t>Input</w:t>
                            </w:r>
                            <w:r>
                              <w:rPr>
                                <w:spacing w:val="-2"/>
                              </w:rPr>
                              <w:t> </w:t>
                            </w:r>
                            <w:r>
                              <w:rPr/>
                              <w:t>&amp;</w:t>
                            </w:r>
                            <w:r>
                              <w:rPr>
                                <w:spacing w:val="-3"/>
                              </w:rPr>
                              <w:t> </w:t>
                            </w:r>
                            <w:r>
                              <w:rPr/>
                              <w:t>Output</w:t>
                            </w:r>
                            <w:r>
                              <w:rPr>
                                <w:spacing w:val="-1"/>
                              </w:rPr>
                              <w:t> </w:t>
                            </w:r>
                            <w:r>
                              <w:rPr/>
                              <w:t>characteristics</w:t>
                            </w:r>
                            <w:r>
                              <w:rPr>
                                <w:spacing w:val="-2"/>
                              </w:rPr>
                              <w:t> </w:t>
                            </w:r>
                            <w:r>
                              <w:rPr/>
                              <w:t>of</w:t>
                            </w:r>
                            <w:r>
                              <w:rPr>
                                <w:spacing w:val="-2"/>
                              </w:rPr>
                              <w:t> </w:t>
                            </w:r>
                            <w:r>
                              <w:rPr/>
                              <w:t>BJT</w:t>
                            </w:r>
                            <w:r>
                              <w:rPr>
                                <w:spacing w:val="-5"/>
                              </w:rPr>
                              <w:t> </w:t>
                            </w:r>
                            <w:r>
                              <w:rPr/>
                              <w:t>in</w:t>
                            </w:r>
                            <w:r>
                              <w:rPr>
                                <w:spacing w:val="-2"/>
                              </w:rPr>
                              <w:t> </w:t>
                            </w:r>
                            <w:r>
                              <w:rPr/>
                              <w:t>CE</w:t>
                            </w:r>
                            <w:r>
                              <w:rPr>
                                <w:spacing w:val="-2"/>
                              </w:rPr>
                              <w:t> </w:t>
                            </w:r>
                            <w:r>
                              <w:rPr/>
                              <w:t>and</w:t>
                            </w:r>
                            <w:r>
                              <w:rPr>
                                <w:spacing w:val="-2"/>
                              </w:rPr>
                              <w:t> </w:t>
                            </w:r>
                            <w:r>
                              <w:rPr/>
                              <w:t>CB</w:t>
                            </w:r>
                            <w:r>
                              <w:rPr>
                                <w:spacing w:val="-4"/>
                              </w:rPr>
                              <w:t> </w:t>
                            </w:r>
                            <w:r>
                              <w:rPr>
                                <w:spacing w:val="-2"/>
                              </w:rPr>
                              <w:t>configurations.</w:t>
                            </w:r>
                          </w:p>
                          <w:p>
                            <w:pPr>
                              <w:pStyle w:val="BodyText"/>
                              <w:numPr>
                                <w:ilvl w:val="0"/>
                                <w:numId w:val="66"/>
                              </w:numPr>
                              <w:tabs>
                                <w:tab w:pos="823" w:val="left" w:leader="none"/>
                              </w:tabs>
                              <w:spacing w:line="240" w:lineRule="auto" w:before="41" w:after="0"/>
                              <w:ind w:left="823" w:right="0" w:hanging="360"/>
                              <w:jc w:val="left"/>
                            </w:pPr>
                            <w:r>
                              <w:rPr/>
                              <w:t>Determining</w:t>
                            </w:r>
                            <w:r>
                              <w:rPr>
                                <w:spacing w:val="-4"/>
                              </w:rPr>
                              <w:t> </w:t>
                            </w:r>
                            <w:r>
                              <w:rPr/>
                              <w:t>CE</w:t>
                            </w:r>
                            <w:r>
                              <w:rPr>
                                <w:spacing w:val="-1"/>
                              </w:rPr>
                              <w:t> </w:t>
                            </w:r>
                            <w:r>
                              <w:rPr/>
                              <w:t>Amplifier</w:t>
                            </w:r>
                            <w:r>
                              <w:rPr>
                                <w:spacing w:val="-3"/>
                              </w:rPr>
                              <w:t> </w:t>
                            </w:r>
                            <w:r>
                              <w:rPr/>
                              <w:t>input</w:t>
                            </w:r>
                            <w:r>
                              <w:rPr>
                                <w:spacing w:val="-2"/>
                              </w:rPr>
                              <w:t> </w:t>
                            </w:r>
                            <w:r>
                              <w:rPr/>
                              <w:t>and</w:t>
                            </w:r>
                            <w:r>
                              <w:rPr>
                                <w:spacing w:val="-1"/>
                              </w:rPr>
                              <w:t> </w:t>
                            </w:r>
                            <w:r>
                              <w:rPr/>
                              <w:t>output</w:t>
                            </w:r>
                            <w:r>
                              <w:rPr>
                                <w:spacing w:val="-2"/>
                              </w:rPr>
                              <w:t> </w:t>
                            </w:r>
                            <w:r>
                              <w:rPr/>
                              <w:t>impedance</w:t>
                            </w:r>
                            <w:r>
                              <w:rPr>
                                <w:spacing w:val="-2"/>
                              </w:rPr>
                              <w:t> </w:t>
                            </w:r>
                            <w:r>
                              <w:rPr/>
                              <w:t>with and without</w:t>
                            </w:r>
                            <w:r>
                              <w:rPr>
                                <w:spacing w:val="-1"/>
                              </w:rPr>
                              <w:t> </w:t>
                            </w:r>
                            <w:r>
                              <w:rPr/>
                              <w:t>bypass</w:t>
                            </w:r>
                            <w:r>
                              <w:rPr>
                                <w:spacing w:val="1"/>
                              </w:rPr>
                              <w:t> </w:t>
                            </w:r>
                            <w:r>
                              <w:rPr>
                                <w:spacing w:val="-2"/>
                              </w:rPr>
                              <w:t>capacitor.</w:t>
                            </w:r>
                          </w:p>
                          <w:p>
                            <w:pPr>
                              <w:pStyle w:val="BodyText"/>
                              <w:numPr>
                                <w:ilvl w:val="0"/>
                                <w:numId w:val="66"/>
                              </w:numPr>
                              <w:tabs>
                                <w:tab w:pos="823" w:val="left" w:leader="none"/>
                              </w:tabs>
                              <w:spacing w:line="276" w:lineRule="auto" w:before="43" w:after="0"/>
                              <w:ind w:left="823" w:right="96" w:hanging="360"/>
                              <w:jc w:val="left"/>
                            </w:pPr>
                            <w:r>
                              <w:rPr/>
                              <w:t>Verification of Truth Table of AND, OR, NOT, NAND, NOR, Ex-OR, Ex-NOR gatesusing </w:t>
                            </w:r>
                            <w:r>
                              <w:rPr>
                                <w:spacing w:val="-4"/>
                              </w:rPr>
                              <w:t>ICs.</w:t>
                            </w:r>
                          </w:p>
                          <w:p>
                            <w:pPr>
                              <w:pStyle w:val="BodyText"/>
                              <w:numPr>
                                <w:ilvl w:val="0"/>
                                <w:numId w:val="66"/>
                              </w:numPr>
                              <w:tabs>
                                <w:tab w:pos="823" w:val="left" w:leader="none"/>
                              </w:tabs>
                              <w:spacing w:line="275" w:lineRule="exact" w:before="0" w:after="0"/>
                              <w:ind w:left="823" w:right="0" w:hanging="360"/>
                              <w:jc w:val="left"/>
                            </w:pPr>
                            <w:r>
                              <w:rPr/>
                              <w:t>Verification</w:t>
                            </w:r>
                            <w:r>
                              <w:rPr>
                                <w:spacing w:val="-3"/>
                              </w:rPr>
                              <w:t> </w:t>
                            </w:r>
                            <w:r>
                              <w:rPr/>
                              <w:t>of</w:t>
                            </w:r>
                            <w:r>
                              <w:rPr>
                                <w:spacing w:val="-5"/>
                              </w:rPr>
                              <w:t> </w:t>
                            </w:r>
                            <w:r>
                              <w:rPr/>
                              <w:t>Truth</w:t>
                            </w:r>
                            <w:r>
                              <w:rPr>
                                <w:spacing w:val="-2"/>
                              </w:rPr>
                              <w:t> </w:t>
                            </w:r>
                            <w:r>
                              <w:rPr/>
                              <w:t>Tables</w:t>
                            </w:r>
                            <w:r>
                              <w:rPr>
                                <w:spacing w:val="-3"/>
                              </w:rPr>
                              <w:t> </w:t>
                            </w:r>
                            <w:r>
                              <w:rPr/>
                              <w:t>of</w:t>
                            </w:r>
                            <w:r>
                              <w:rPr>
                                <w:spacing w:val="-6"/>
                              </w:rPr>
                              <w:t> </w:t>
                            </w:r>
                            <w:r>
                              <w:rPr/>
                              <w:t>S-R,</w:t>
                            </w:r>
                            <w:r>
                              <w:rPr>
                                <w:spacing w:val="-5"/>
                              </w:rPr>
                              <w:t> </w:t>
                            </w:r>
                            <w:r>
                              <w:rPr/>
                              <w:t>J-K&amp;</w:t>
                            </w:r>
                            <w:r>
                              <w:rPr>
                                <w:spacing w:val="-4"/>
                              </w:rPr>
                              <w:t> </w:t>
                            </w:r>
                            <w:r>
                              <w:rPr/>
                              <w:t>D</w:t>
                            </w:r>
                            <w:r>
                              <w:rPr>
                                <w:spacing w:val="-4"/>
                              </w:rPr>
                              <w:t> </w:t>
                            </w:r>
                            <w:r>
                              <w:rPr/>
                              <w:t>flip</w:t>
                            </w:r>
                            <w:r>
                              <w:rPr>
                                <w:spacing w:val="-2"/>
                              </w:rPr>
                              <w:t> </w:t>
                            </w:r>
                            <w:r>
                              <w:rPr/>
                              <w:t>flops</w:t>
                            </w:r>
                            <w:r>
                              <w:rPr>
                                <w:spacing w:val="-2"/>
                              </w:rPr>
                              <w:t> </w:t>
                            </w:r>
                            <w:r>
                              <w:rPr/>
                              <w:t>using</w:t>
                            </w:r>
                            <w:r>
                              <w:rPr>
                                <w:spacing w:val="-4"/>
                              </w:rPr>
                              <w:t> </w:t>
                            </w:r>
                            <w:r>
                              <w:rPr/>
                              <w:t>respective</w:t>
                            </w:r>
                            <w:r>
                              <w:rPr>
                                <w:spacing w:val="-1"/>
                              </w:rPr>
                              <w:t> </w:t>
                            </w:r>
                            <w:r>
                              <w:rPr>
                                <w:spacing w:val="-4"/>
                              </w:rPr>
                              <w:t>ICs.</w:t>
                            </w:r>
                          </w:p>
                          <w:p>
                            <w:pPr>
                              <w:pStyle w:val="BodyText"/>
                              <w:spacing w:line="276" w:lineRule="auto" w:before="41"/>
                              <w:ind w:left="103"/>
                            </w:pPr>
                            <w:r>
                              <w:rPr/>
                              <w:t>Tools / Equipment Required: DC Power supplies, Multi meters, DC Ammeters, DC Voltmeters,</w:t>
                            </w:r>
                            <w:r>
                              <w:rPr>
                                <w:spacing w:val="-23"/>
                              </w:rPr>
                              <w:t> </w:t>
                            </w:r>
                            <w:r>
                              <w:rPr/>
                              <w:t>AC Voltmeters, CROs, all the required active devices. Multisim/PSPICE software for Simulation.</w:t>
                            </w:r>
                          </w:p>
                          <w:p>
                            <w:pPr>
                              <w:spacing w:before="6"/>
                              <w:ind w:left="103" w:right="0" w:firstLine="0"/>
                              <w:jc w:val="left"/>
                              <w:rPr>
                                <w:b/>
                                <w:sz w:val="24"/>
                              </w:rPr>
                            </w:pPr>
                            <w:r>
                              <w:rPr>
                                <w:b/>
                                <w:spacing w:val="-2"/>
                                <w:sz w:val="24"/>
                              </w:rPr>
                              <w:t>References:</w:t>
                            </w:r>
                          </w:p>
                          <w:p>
                            <w:pPr>
                              <w:pStyle w:val="BodyText"/>
                              <w:numPr>
                                <w:ilvl w:val="1"/>
                                <w:numId w:val="66"/>
                              </w:numPr>
                              <w:tabs>
                                <w:tab w:pos="960" w:val="left" w:leader="none"/>
                              </w:tabs>
                              <w:spacing w:line="240" w:lineRule="auto" w:before="34" w:after="0"/>
                              <w:ind w:left="960" w:right="1869" w:hanging="360"/>
                              <w:jc w:val="left"/>
                            </w:pPr>
                            <w:r>
                              <w:rPr>
                                <w:color w:val="171616"/>
                              </w:rPr>
                              <w:t>Robert. L. Boylestad &amp; Louis Nashelsky, Electronic Devices &amp; Circuit</w:t>
                            </w:r>
                            <w:r>
                              <w:rPr>
                                <w:color w:val="171616"/>
                                <w:spacing w:val="40"/>
                              </w:rPr>
                              <w:t> </w:t>
                            </w:r>
                            <w:r>
                              <w:rPr>
                                <w:color w:val="171616"/>
                              </w:rPr>
                              <w:t>Theory,</w:t>
                            </w:r>
                            <w:r>
                              <w:rPr>
                                <w:color w:val="171616"/>
                                <w:spacing w:val="40"/>
                              </w:rPr>
                              <w:t> </w:t>
                            </w:r>
                            <w:r>
                              <w:rPr>
                                <w:color w:val="171616"/>
                              </w:rPr>
                              <w:t>PearsonEducation, 2021.</w:t>
                            </w:r>
                          </w:p>
                          <w:p>
                            <w:pPr>
                              <w:pStyle w:val="BodyText"/>
                              <w:numPr>
                                <w:ilvl w:val="1"/>
                                <w:numId w:val="66"/>
                              </w:numPr>
                              <w:tabs>
                                <w:tab w:pos="960" w:val="left" w:leader="none"/>
                              </w:tabs>
                              <w:spacing w:line="240" w:lineRule="auto" w:before="1" w:after="0"/>
                              <w:ind w:left="960" w:right="0" w:hanging="360"/>
                              <w:jc w:val="left"/>
                            </w:pPr>
                            <w:r>
                              <w:rPr>
                                <w:color w:val="171616"/>
                              </w:rPr>
                              <w:t>R.</w:t>
                            </w:r>
                            <w:r>
                              <w:rPr>
                                <w:color w:val="171616"/>
                                <w:spacing w:val="-3"/>
                              </w:rPr>
                              <w:t> </w:t>
                            </w:r>
                            <w:r>
                              <w:rPr>
                                <w:color w:val="171616"/>
                              </w:rPr>
                              <w:t>P.</w:t>
                            </w:r>
                            <w:r>
                              <w:rPr>
                                <w:color w:val="171616"/>
                                <w:spacing w:val="-7"/>
                              </w:rPr>
                              <w:t> </w:t>
                            </w:r>
                            <w:r>
                              <w:rPr>
                                <w:color w:val="171616"/>
                              </w:rPr>
                              <w:t>Jain,</w:t>
                            </w:r>
                            <w:r>
                              <w:rPr>
                                <w:color w:val="171616"/>
                                <w:spacing w:val="-2"/>
                              </w:rPr>
                              <w:t> </w:t>
                            </w:r>
                            <w:r>
                              <w:rPr>
                                <w:color w:val="171616"/>
                              </w:rPr>
                              <w:t>Modern</w:t>
                            </w:r>
                            <w:r>
                              <w:rPr>
                                <w:color w:val="171616"/>
                                <w:spacing w:val="-2"/>
                              </w:rPr>
                              <w:t> </w:t>
                            </w:r>
                            <w:r>
                              <w:rPr>
                                <w:color w:val="171616"/>
                              </w:rPr>
                              <w:t>Digital</w:t>
                            </w:r>
                            <w:r>
                              <w:rPr>
                                <w:color w:val="171616"/>
                                <w:spacing w:val="-2"/>
                              </w:rPr>
                              <w:t> </w:t>
                            </w:r>
                            <w:r>
                              <w:rPr>
                                <w:color w:val="171616"/>
                              </w:rPr>
                              <w:t>Electronics,</w:t>
                            </w:r>
                            <w:r>
                              <w:rPr>
                                <w:color w:val="171616"/>
                                <w:spacing w:val="-2"/>
                              </w:rPr>
                              <w:t> </w:t>
                            </w:r>
                            <w:r>
                              <w:rPr>
                                <w:color w:val="171616"/>
                              </w:rPr>
                              <w:t>4</w:t>
                            </w:r>
                            <w:r>
                              <w:rPr>
                                <w:color w:val="171616"/>
                                <w:vertAlign w:val="superscript"/>
                              </w:rPr>
                              <w:t>th</w:t>
                            </w:r>
                            <w:r>
                              <w:rPr>
                                <w:color w:val="171616"/>
                                <w:spacing w:val="-1"/>
                                <w:vertAlign w:val="baseline"/>
                              </w:rPr>
                              <w:t> </w:t>
                            </w:r>
                            <w:r>
                              <w:rPr>
                                <w:color w:val="171616"/>
                                <w:vertAlign w:val="baseline"/>
                              </w:rPr>
                              <w:t>Edition,</w:t>
                            </w:r>
                            <w:r>
                              <w:rPr>
                                <w:color w:val="171616"/>
                                <w:spacing w:val="-1"/>
                                <w:vertAlign w:val="baseline"/>
                              </w:rPr>
                              <w:t> </w:t>
                            </w:r>
                            <w:r>
                              <w:rPr>
                                <w:color w:val="171616"/>
                                <w:vertAlign w:val="baseline"/>
                              </w:rPr>
                              <w:t>Tata</w:t>
                            </w:r>
                            <w:r>
                              <w:rPr>
                                <w:color w:val="171616"/>
                                <w:spacing w:val="-3"/>
                                <w:vertAlign w:val="baseline"/>
                              </w:rPr>
                              <w:t> </w:t>
                            </w:r>
                            <w:r>
                              <w:rPr>
                                <w:color w:val="171616"/>
                                <w:vertAlign w:val="baseline"/>
                              </w:rPr>
                              <w:t>Mc</w:t>
                            </w:r>
                            <w:r>
                              <w:rPr>
                                <w:color w:val="171616"/>
                                <w:spacing w:val="-5"/>
                                <w:vertAlign w:val="baseline"/>
                              </w:rPr>
                              <w:t> </w:t>
                            </w:r>
                            <w:r>
                              <w:rPr>
                                <w:color w:val="171616"/>
                                <w:vertAlign w:val="baseline"/>
                              </w:rPr>
                              <w:t>Graw</w:t>
                            </w:r>
                            <w:r>
                              <w:rPr>
                                <w:color w:val="171616"/>
                                <w:spacing w:val="-1"/>
                                <w:vertAlign w:val="baseline"/>
                              </w:rPr>
                              <w:t> </w:t>
                            </w:r>
                            <w:r>
                              <w:rPr>
                                <w:color w:val="171616"/>
                                <w:vertAlign w:val="baseline"/>
                              </w:rPr>
                              <w:t>Hill,</w:t>
                            </w:r>
                            <w:r>
                              <w:rPr>
                                <w:color w:val="171616"/>
                                <w:spacing w:val="-2"/>
                                <w:vertAlign w:val="baseline"/>
                              </w:rPr>
                              <w:t> </w:t>
                            </w:r>
                            <w:r>
                              <w:rPr>
                                <w:color w:val="171616"/>
                                <w:spacing w:val="-4"/>
                                <w:vertAlign w:val="baseline"/>
                              </w:rPr>
                              <w:t>2009</w:t>
                            </w:r>
                          </w:p>
                          <w:p>
                            <w:pPr>
                              <w:pStyle w:val="BodyText"/>
                              <w:numPr>
                                <w:ilvl w:val="1"/>
                                <w:numId w:val="66"/>
                              </w:numPr>
                              <w:tabs>
                                <w:tab w:pos="960" w:val="left" w:leader="none"/>
                              </w:tabs>
                              <w:spacing w:line="240" w:lineRule="auto" w:before="0" w:after="0"/>
                              <w:ind w:left="960" w:right="660" w:hanging="360"/>
                              <w:jc w:val="left"/>
                            </w:pPr>
                            <w:r>
                              <w:rPr>
                                <w:color w:val="171616"/>
                                <w:spacing w:val="-2"/>
                              </w:rPr>
                              <w:t>R.</w:t>
                            </w:r>
                            <w:r>
                              <w:rPr>
                                <w:color w:val="171616"/>
                                <w:spacing w:val="-9"/>
                              </w:rPr>
                              <w:t> </w:t>
                            </w:r>
                            <w:r>
                              <w:rPr>
                                <w:color w:val="171616"/>
                                <w:spacing w:val="-2"/>
                              </w:rPr>
                              <w:t>T.</w:t>
                            </w:r>
                            <w:r>
                              <w:rPr>
                                <w:color w:val="171616"/>
                                <w:spacing w:val="-9"/>
                              </w:rPr>
                              <w:t> </w:t>
                            </w:r>
                            <w:r>
                              <w:rPr>
                                <w:color w:val="171616"/>
                                <w:spacing w:val="-2"/>
                              </w:rPr>
                              <w:t>Paynter,</w:t>
                            </w:r>
                            <w:r>
                              <w:rPr>
                                <w:color w:val="171616"/>
                                <w:spacing w:val="-3"/>
                              </w:rPr>
                              <w:t> </w:t>
                            </w:r>
                            <w:r>
                              <w:rPr>
                                <w:color w:val="171616"/>
                                <w:spacing w:val="-2"/>
                              </w:rPr>
                              <w:t>Introductory</w:t>
                            </w:r>
                            <w:r>
                              <w:rPr>
                                <w:color w:val="171616"/>
                                <w:spacing w:val="-13"/>
                              </w:rPr>
                              <w:t> </w:t>
                            </w:r>
                            <w:r>
                              <w:rPr>
                                <w:color w:val="171616"/>
                                <w:spacing w:val="-2"/>
                              </w:rPr>
                              <w:t>Electronic</w:t>
                            </w:r>
                            <w:r>
                              <w:rPr>
                                <w:color w:val="171616"/>
                                <w:spacing w:val="-7"/>
                              </w:rPr>
                              <w:t> </w:t>
                            </w:r>
                            <w:r>
                              <w:rPr>
                                <w:color w:val="171616"/>
                                <w:spacing w:val="-2"/>
                              </w:rPr>
                              <w:t>Devices</w:t>
                            </w:r>
                            <w:r>
                              <w:rPr>
                                <w:color w:val="171616"/>
                                <w:spacing w:val="-3"/>
                              </w:rPr>
                              <w:t> </w:t>
                            </w:r>
                            <w:r>
                              <w:rPr>
                                <w:color w:val="171616"/>
                                <w:spacing w:val="-2"/>
                              </w:rPr>
                              <w:t>&amp;</w:t>
                            </w:r>
                            <w:r>
                              <w:rPr>
                                <w:color w:val="171616"/>
                                <w:spacing w:val="-6"/>
                              </w:rPr>
                              <w:t> </w:t>
                            </w:r>
                            <w:r>
                              <w:rPr>
                                <w:color w:val="171616"/>
                                <w:spacing w:val="-2"/>
                              </w:rPr>
                              <w:t>Circuits</w:t>
                            </w:r>
                            <w:r>
                              <w:rPr>
                                <w:color w:val="171616"/>
                                <w:spacing w:val="-3"/>
                              </w:rPr>
                              <w:t> </w:t>
                            </w:r>
                            <w:r>
                              <w:rPr>
                                <w:color w:val="171616"/>
                                <w:spacing w:val="-2"/>
                              </w:rPr>
                              <w:t>–</w:t>
                            </w:r>
                            <w:r>
                              <w:rPr>
                                <w:color w:val="171616"/>
                                <w:spacing w:val="-6"/>
                              </w:rPr>
                              <w:t> </w:t>
                            </w:r>
                            <w:r>
                              <w:rPr>
                                <w:color w:val="171616"/>
                                <w:spacing w:val="-2"/>
                              </w:rPr>
                              <w:t>Conventional</w:t>
                            </w:r>
                            <w:r>
                              <w:rPr>
                                <w:color w:val="171616"/>
                                <w:spacing w:val="-6"/>
                              </w:rPr>
                              <w:t> </w:t>
                            </w:r>
                            <w:r>
                              <w:rPr>
                                <w:color w:val="171616"/>
                                <w:spacing w:val="-2"/>
                              </w:rPr>
                              <w:t>Flow</w:t>
                            </w:r>
                            <w:r>
                              <w:rPr>
                                <w:color w:val="171616"/>
                                <w:spacing w:val="-7"/>
                              </w:rPr>
                              <w:t> </w:t>
                            </w:r>
                            <w:r>
                              <w:rPr>
                                <w:color w:val="171616"/>
                                <w:spacing w:val="-2"/>
                              </w:rPr>
                              <w:t>Version, </w:t>
                            </w:r>
                            <w:r>
                              <w:rPr>
                                <w:color w:val="171616"/>
                              </w:rPr>
                              <w:t>Pearson Education,2009.</w:t>
                            </w:r>
                          </w:p>
                          <w:p>
                            <w:pPr>
                              <w:pStyle w:val="BodyText"/>
                              <w:ind w:left="103"/>
                            </w:pPr>
                            <w:r>
                              <w:rPr/>
                              <w:t>Note: Minimum Six Experiments to be performed. All the experiments shall be implemented using both Hardware and Software.</w:t>
                            </w:r>
                          </w:p>
                        </w:txbxContent>
                      </wps:txbx>
                      <wps:bodyPr wrap="square" lIns="0" tIns="0" rIns="0" bIns="0" rtlCol="0">
                        <a:noAutofit/>
                      </wps:bodyPr>
                    </wps:wsp>
                  </a:graphicData>
                </a:graphic>
              </wp:inline>
            </w:drawing>
          </mc:Choice>
          <mc:Fallback>
            <w:pict>
              <v:shape style="width:498.25pt;height:255.9pt;mso-position-horizontal-relative:char;mso-position-vertical-relative:line" type="#_x0000_t202" id="docshape81" filled="false" stroked="true" strokeweight=".48pt" strokecolor="#000000">
                <w10:anchorlock/>
                <v:textbox inset="0,0,0,0">
                  <w:txbxContent>
                    <w:p>
                      <w:pPr>
                        <w:pStyle w:val="BodyText"/>
                        <w:numPr>
                          <w:ilvl w:val="0"/>
                          <w:numId w:val="66"/>
                        </w:numPr>
                        <w:tabs>
                          <w:tab w:pos="823" w:val="left" w:leader="none"/>
                        </w:tabs>
                        <w:spacing w:line="273" w:lineRule="exact" w:before="0" w:after="0"/>
                        <w:ind w:left="823" w:right="0" w:hanging="360"/>
                        <w:jc w:val="left"/>
                      </w:pPr>
                      <w:r>
                        <w:rPr/>
                        <w:t>Plot</w:t>
                      </w:r>
                      <w:r>
                        <w:rPr>
                          <w:spacing w:val="-1"/>
                        </w:rPr>
                        <w:t> </w:t>
                      </w:r>
                      <w:r>
                        <w:rPr/>
                        <w:t>V</w:t>
                      </w:r>
                      <w:r>
                        <w:rPr>
                          <w:spacing w:val="-3"/>
                        </w:rPr>
                        <w:t> </w:t>
                      </w:r>
                      <w:r>
                        <w:rPr/>
                        <w:t>–</w:t>
                      </w:r>
                      <w:r>
                        <w:rPr>
                          <w:spacing w:val="-2"/>
                        </w:rPr>
                        <w:t> </w:t>
                      </w:r>
                      <w:r>
                        <w:rPr/>
                        <w:t>I</w:t>
                      </w:r>
                      <w:r>
                        <w:rPr>
                          <w:spacing w:val="-12"/>
                        </w:rPr>
                        <w:t> </w:t>
                      </w:r>
                      <w:r>
                        <w:rPr/>
                        <w:t>characteristics</w:t>
                      </w:r>
                      <w:r>
                        <w:rPr>
                          <w:spacing w:val="1"/>
                        </w:rPr>
                        <w:t> </w:t>
                      </w:r>
                      <w:r>
                        <w:rPr/>
                        <w:t>of</w:t>
                      </w:r>
                      <w:r>
                        <w:rPr>
                          <w:spacing w:val="-2"/>
                        </w:rPr>
                        <w:t> </w:t>
                      </w:r>
                      <w:r>
                        <w:rPr/>
                        <w:t>Zener</w:t>
                      </w:r>
                      <w:r>
                        <w:rPr>
                          <w:spacing w:val="-3"/>
                        </w:rPr>
                        <w:t> </w:t>
                      </w:r>
                      <w:r>
                        <w:rPr/>
                        <w:t>Diode</w:t>
                      </w:r>
                      <w:r>
                        <w:rPr>
                          <w:spacing w:val="-1"/>
                        </w:rPr>
                        <w:t> </w:t>
                      </w:r>
                      <w:r>
                        <w:rPr/>
                        <w:t>and</w:t>
                      </w:r>
                      <w:r>
                        <w:rPr>
                          <w:spacing w:val="-2"/>
                        </w:rPr>
                        <w:t> </w:t>
                      </w:r>
                      <w:r>
                        <w:rPr/>
                        <w:t>its</w:t>
                      </w:r>
                      <w:r>
                        <w:rPr>
                          <w:spacing w:val="-2"/>
                        </w:rPr>
                        <w:t> </w:t>
                      </w:r>
                      <w:r>
                        <w:rPr/>
                        <w:t>application as</w:t>
                      </w:r>
                      <w:r>
                        <w:rPr>
                          <w:spacing w:val="-2"/>
                        </w:rPr>
                        <w:t> </w:t>
                      </w:r>
                      <w:r>
                        <w:rPr/>
                        <w:t>voltage</w:t>
                      </w:r>
                      <w:r>
                        <w:rPr>
                          <w:spacing w:val="-6"/>
                        </w:rPr>
                        <w:t> </w:t>
                      </w:r>
                      <w:r>
                        <w:rPr>
                          <w:spacing w:val="-2"/>
                        </w:rPr>
                        <w:t>Regulator.</w:t>
                      </w:r>
                    </w:p>
                    <w:p>
                      <w:pPr>
                        <w:pStyle w:val="BodyText"/>
                        <w:numPr>
                          <w:ilvl w:val="0"/>
                          <w:numId w:val="66"/>
                        </w:numPr>
                        <w:tabs>
                          <w:tab w:pos="823" w:val="left" w:leader="none"/>
                        </w:tabs>
                        <w:spacing w:line="240" w:lineRule="auto" w:before="41" w:after="0"/>
                        <w:ind w:left="823" w:right="0" w:hanging="360"/>
                        <w:jc w:val="left"/>
                      </w:pPr>
                      <w:r>
                        <w:rPr/>
                        <w:t>Determine</w:t>
                      </w:r>
                      <w:r>
                        <w:rPr>
                          <w:spacing w:val="-3"/>
                        </w:rPr>
                        <w:t> </w:t>
                      </w:r>
                      <w:r>
                        <w:rPr/>
                        <w:t>ripple</w:t>
                      </w:r>
                      <w:r>
                        <w:rPr>
                          <w:spacing w:val="-1"/>
                        </w:rPr>
                        <w:t> </w:t>
                      </w:r>
                      <w:r>
                        <w:rPr/>
                        <w:t>factor</w:t>
                      </w:r>
                      <w:r>
                        <w:rPr>
                          <w:spacing w:val="-2"/>
                        </w:rPr>
                        <w:t> </w:t>
                      </w:r>
                      <w:r>
                        <w:rPr/>
                        <w:t>of</w:t>
                      </w:r>
                      <w:r>
                        <w:rPr>
                          <w:spacing w:val="-6"/>
                        </w:rPr>
                        <w:t> </w:t>
                      </w:r>
                      <w:r>
                        <w:rPr/>
                        <w:t>full</w:t>
                      </w:r>
                      <w:r>
                        <w:rPr>
                          <w:spacing w:val="-2"/>
                        </w:rPr>
                        <w:t> </w:t>
                      </w:r>
                      <w:r>
                        <w:rPr/>
                        <w:t>wave</w:t>
                      </w:r>
                      <w:r>
                        <w:rPr>
                          <w:spacing w:val="-4"/>
                        </w:rPr>
                        <w:t> </w:t>
                      </w:r>
                      <w:r>
                        <w:rPr>
                          <w:spacing w:val="-2"/>
                        </w:rPr>
                        <w:t>rectifier.</w:t>
                      </w:r>
                    </w:p>
                    <w:p>
                      <w:pPr>
                        <w:pStyle w:val="BodyText"/>
                        <w:numPr>
                          <w:ilvl w:val="0"/>
                          <w:numId w:val="66"/>
                        </w:numPr>
                        <w:tabs>
                          <w:tab w:pos="823" w:val="left" w:leader="none"/>
                        </w:tabs>
                        <w:spacing w:line="240" w:lineRule="auto" w:before="40" w:after="0"/>
                        <w:ind w:left="823" w:right="0" w:hanging="360"/>
                        <w:jc w:val="left"/>
                      </w:pPr>
                      <w:r>
                        <w:rPr/>
                        <w:t>Plot</w:t>
                      </w:r>
                      <w:r>
                        <w:rPr>
                          <w:spacing w:val="-1"/>
                        </w:rPr>
                        <w:t> </w:t>
                      </w:r>
                      <w:r>
                        <w:rPr/>
                        <w:t>Input</w:t>
                      </w:r>
                      <w:r>
                        <w:rPr>
                          <w:spacing w:val="-2"/>
                        </w:rPr>
                        <w:t> </w:t>
                      </w:r>
                      <w:r>
                        <w:rPr/>
                        <w:t>&amp;</w:t>
                      </w:r>
                      <w:r>
                        <w:rPr>
                          <w:spacing w:val="-3"/>
                        </w:rPr>
                        <w:t> </w:t>
                      </w:r>
                      <w:r>
                        <w:rPr/>
                        <w:t>Output</w:t>
                      </w:r>
                      <w:r>
                        <w:rPr>
                          <w:spacing w:val="-1"/>
                        </w:rPr>
                        <w:t> </w:t>
                      </w:r>
                      <w:r>
                        <w:rPr/>
                        <w:t>characteristics</w:t>
                      </w:r>
                      <w:r>
                        <w:rPr>
                          <w:spacing w:val="-2"/>
                        </w:rPr>
                        <w:t> </w:t>
                      </w:r>
                      <w:r>
                        <w:rPr/>
                        <w:t>of</w:t>
                      </w:r>
                      <w:r>
                        <w:rPr>
                          <w:spacing w:val="-2"/>
                        </w:rPr>
                        <w:t> </w:t>
                      </w:r>
                      <w:r>
                        <w:rPr/>
                        <w:t>BJT</w:t>
                      </w:r>
                      <w:r>
                        <w:rPr>
                          <w:spacing w:val="-5"/>
                        </w:rPr>
                        <w:t> </w:t>
                      </w:r>
                      <w:r>
                        <w:rPr/>
                        <w:t>in</w:t>
                      </w:r>
                      <w:r>
                        <w:rPr>
                          <w:spacing w:val="-2"/>
                        </w:rPr>
                        <w:t> </w:t>
                      </w:r>
                      <w:r>
                        <w:rPr/>
                        <w:t>CE</w:t>
                      </w:r>
                      <w:r>
                        <w:rPr>
                          <w:spacing w:val="-2"/>
                        </w:rPr>
                        <w:t> </w:t>
                      </w:r>
                      <w:r>
                        <w:rPr/>
                        <w:t>and</w:t>
                      </w:r>
                      <w:r>
                        <w:rPr>
                          <w:spacing w:val="-2"/>
                        </w:rPr>
                        <w:t> </w:t>
                      </w:r>
                      <w:r>
                        <w:rPr/>
                        <w:t>CB</w:t>
                      </w:r>
                      <w:r>
                        <w:rPr>
                          <w:spacing w:val="-4"/>
                        </w:rPr>
                        <w:t> </w:t>
                      </w:r>
                      <w:r>
                        <w:rPr>
                          <w:spacing w:val="-2"/>
                        </w:rPr>
                        <w:t>configurations.</w:t>
                      </w:r>
                    </w:p>
                    <w:p>
                      <w:pPr>
                        <w:pStyle w:val="BodyText"/>
                        <w:numPr>
                          <w:ilvl w:val="0"/>
                          <w:numId w:val="66"/>
                        </w:numPr>
                        <w:tabs>
                          <w:tab w:pos="823" w:val="left" w:leader="none"/>
                        </w:tabs>
                        <w:spacing w:line="240" w:lineRule="auto" w:before="41" w:after="0"/>
                        <w:ind w:left="823" w:right="0" w:hanging="360"/>
                        <w:jc w:val="left"/>
                      </w:pPr>
                      <w:r>
                        <w:rPr/>
                        <w:t>Determining</w:t>
                      </w:r>
                      <w:r>
                        <w:rPr>
                          <w:spacing w:val="-4"/>
                        </w:rPr>
                        <w:t> </w:t>
                      </w:r>
                      <w:r>
                        <w:rPr/>
                        <w:t>CE</w:t>
                      </w:r>
                      <w:r>
                        <w:rPr>
                          <w:spacing w:val="-1"/>
                        </w:rPr>
                        <w:t> </w:t>
                      </w:r>
                      <w:r>
                        <w:rPr/>
                        <w:t>Amplifier</w:t>
                      </w:r>
                      <w:r>
                        <w:rPr>
                          <w:spacing w:val="-3"/>
                        </w:rPr>
                        <w:t> </w:t>
                      </w:r>
                      <w:r>
                        <w:rPr/>
                        <w:t>input</w:t>
                      </w:r>
                      <w:r>
                        <w:rPr>
                          <w:spacing w:val="-2"/>
                        </w:rPr>
                        <w:t> </w:t>
                      </w:r>
                      <w:r>
                        <w:rPr/>
                        <w:t>and</w:t>
                      </w:r>
                      <w:r>
                        <w:rPr>
                          <w:spacing w:val="-1"/>
                        </w:rPr>
                        <w:t> </w:t>
                      </w:r>
                      <w:r>
                        <w:rPr/>
                        <w:t>output</w:t>
                      </w:r>
                      <w:r>
                        <w:rPr>
                          <w:spacing w:val="-2"/>
                        </w:rPr>
                        <w:t> </w:t>
                      </w:r>
                      <w:r>
                        <w:rPr/>
                        <w:t>impedance</w:t>
                      </w:r>
                      <w:r>
                        <w:rPr>
                          <w:spacing w:val="-2"/>
                        </w:rPr>
                        <w:t> </w:t>
                      </w:r>
                      <w:r>
                        <w:rPr/>
                        <w:t>with and without</w:t>
                      </w:r>
                      <w:r>
                        <w:rPr>
                          <w:spacing w:val="-1"/>
                        </w:rPr>
                        <w:t> </w:t>
                      </w:r>
                      <w:r>
                        <w:rPr/>
                        <w:t>bypass</w:t>
                      </w:r>
                      <w:r>
                        <w:rPr>
                          <w:spacing w:val="1"/>
                        </w:rPr>
                        <w:t> </w:t>
                      </w:r>
                      <w:r>
                        <w:rPr>
                          <w:spacing w:val="-2"/>
                        </w:rPr>
                        <w:t>capacitor.</w:t>
                      </w:r>
                    </w:p>
                    <w:p>
                      <w:pPr>
                        <w:pStyle w:val="BodyText"/>
                        <w:numPr>
                          <w:ilvl w:val="0"/>
                          <w:numId w:val="66"/>
                        </w:numPr>
                        <w:tabs>
                          <w:tab w:pos="823" w:val="left" w:leader="none"/>
                        </w:tabs>
                        <w:spacing w:line="276" w:lineRule="auto" w:before="43" w:after="0"/>
                        <w:ind w:left="823" w:right="96" w:hanging="360"/>
                        <w:jc w:val="left"/>
                      </w:pPr>
                      <w:r>
                        <w:rPr/>
                        <w:t>Verification of Truth Table of AND, OR, NOT, NAND, NOR, Ex-OR, Ex-NOR gatesusing </w:t>
                      </w:r>
                      <w:r>
                        <w:rPr>
                          <w:spacing w:val="-4"/>
                        </w:rPr>
                        <w:t>ICs.</w:t>
                      </w:r>
                    </w:p>
                    <w:p>
                      <w:pPr>
                        <w:pStyle w:val="BodyText"/>
                        <w:numPr>
                          <w:ilvl w:val="0"/>
                          <w:numId w:val="66"/>
                        </w:numPr>
                        <w:tabs>
                          <w:tab w:pos="823" w:val="left" w:leader="none"/>
                        </w:tabs>
                        <w:spacing w:line="275" w:lineRule="exact" w:before="0" w:after="0"/>
                        <w:ind w:left="823" w:right="0" w:hanging="360"/>
                        <w:jc w:val="left"/>
                      </w:pPr>
                      <w:r>
                        <w:rPr/>
                        <w:t>Verification</w:t>
                      </w:r>
                      <w:r>
                        <w:rPr>
                          <w:spacing w:val="-3"/>
                        </w:rPr>
                        <w:t> </w:t>
                      </w:r>
                      <w:r>
                        <w:rPr/>
                        <w:t>of</w:t>
                      </w:r>
                      <w:r>
                        <w:rPr>
                          <w:spacing w:val="-5"/>
                        </w:rPr>
                        <w:t> </w:t>
                      </w:r>
                      <w:r>
                        <w:rPr/>
                        <w:t>Truth</w:t>
                      </w:r>
                      <w:r>
                        <w:rPr>
                          <w:spacing w:val="-2"/>
                        </w:rPr>
                        <w:t> </w:t>
                      </w:r>
                      <w:r>
                        <w:rPr/>
                        <w:t>Tables</w:t>
                      </w:r>
                      <w:r>
                        <w:rPr>
                          <w:spacing w:val="-3"/>
                        </w:rPr>
                        <w:t> </w:t>
                      </w:r>
                      <w:r>
                        <w:rPr/>
                        <w:t>of</w:t>
                      </w:r>
                      <w:r>
                        <w:rPr>
                          <w:spacing w:val="-6"/>
                        </w:rPr>
                        <w:t> </w:t>
                      </w:r>
                      <w:r>
                        <w:rPr/>
                        <w:t>S-R,</w:t>
                      </w:r>
                      <w:r>
                        <w:rPr>
                          <w:spacing w:val="-5"/>
                        </w:rPr>
                        <w:t> </w:t>
                      </w:r>
                      <w:r>
                        <w:rPr/>
                        <w:t>J-K&amp;</w:t>
                      </w:r>
                      <w:r>
                        <w:rPr>
                          <w:spacing w:val="-4"/>
                        </w:rPr>
                        <w:t> </w:t>
                      </w:r>
                      <w:r>
                        <w:rPr/>
                        <w:t>D</w:t>
                      </w:r>
                      <w:r>
                        <w:rPr>
                          <w:spacing w:val="-4"/>
                        </w:rPr>
                        <w:t> </w:t>
                      </w:r>
                      <w:r>
                        <w:rPr/>
                        <w:t>flip</w:t>
                      </w:r>
                      <w:r>
                        <w:rPr>
                          <w:spacing w:val="-2"/>
                        </w:rPr>
                        <w:t> </w:t>
                      </w:r>
                      <w:r>
                        <w:rPr/>
                        <w:t>flops</w:t>
                      </w:r>
                      <w:r>
                        <w:rPr>
                          <w:spacing w:val="-2"/>
                        </w:rPr>
                        <w:t> </w:t>
                      </w:r>
                      <w:r>
                        <w:rPr/>
                        <w:t>using</w:t>
                      </w:r>
                      <w:r>
                        <w:rPr>
                          <w:spacing w:val="-4"/>
                        </w:rPr>
                        <w:t> </w:t>
                      </w:r>
                      <w:r>
                        <w:rPr/>
                        <w:t>respective</w:t>
                      </w:r>
                      <w:r>
                        <w:rPr>
                          <w:spacing w:val="-1"/>
                        </w:rPr>
                        <w:t> </w:t>
                      </w:r>
                      <w:r>
                        <w:rPr>
                          <w:spacing w:val="-4"/>
                        </w:rPr>
                        <w:t>ICs.</w:t>
                      </w:r>
                    </w:p>
                    <w:p>
                      <w:pPr>
                        <w:pStyle w:val="BodyText"/>
                        <w:spacing w:line="276" w:lineRule="auto" w:before="41"/>
                        <w:ind w:left="103"/>
                      </w:pPr>
                      <w:r>
                        <w:rPr/>
                        <w:t>Tools / Equipment Required: DC Power supplies, Multi meters, DC Ammeters, DC Voltmeters,</w:t>
                      </w:r>
                      <w:r>
                        <w:rPr>
                          <w:spacing w:val="-23"/>
                        </w:rPr>
                        <w:t> </w:t>
                      </w:r>
                      <w:r>
                        <w:rPr/>
                        <w:t>AC Voltmeters, CROs, all the required active devices. Multisim/PSPICE software for Simulation.</w:t>
                      </w:r>
                    </w:p>
                    <w:p>
                      <w:pPr>
                        <w:spacing w:before="6"/>
                        <w:ind w:left="103" w:right="0" w:firstLine="0"/>
                        <w:jc w:val="left"/>
                        <w:rPr>
                          <w:b/>
                          <w:sz w:val="24"/>
                        </w:rPr>
                      </w:pPr>
                      <w:r>
                        <w:rPr>
                          <w:b/>
                          <w:spacing w:val="-2"/>
                          <w:sz w:val="24"/>
                        </w:rPr>
                        <w:t>References:</w:t>
                      </w:r>
                    </w:p>
                    <w:p>
                      <w:pPr>
                        <w:pStyle w:val="BodyText"/>
                        <w:numPr>
                          <w:ilvl w:val="1"/>
                          <w:numId w:val="66"/>
                        </w:numPr>
                        <w:tabs>
                          <w:tab w:pos="960" w:val="left" w:leader="none"/>
                        </w:tabs>
                        <w:spacing w:line="240" w:lineRule="auto" w:before="34" w:after="0"/>
                        <w:ind w:left="960" w:right="1869" w:hanging="360"/>
                        <w:jc w:val="left"/>
                      </w:pPr>
                      <w:r>
                        <w:rPr>
                          <w:color w:val="171616"/>
                        </w:rPr>
                        <w:t>Robert. L. Boylestad &amp; Louis Nashelsky, Electronic Devices &amp; Circuit</w:t>
                      </w:r>
                      <w:r>
                        <w:rPr>
                          <w:color w:val="171616"/>
                          <w:spacing w:val="40"/>
                        </w:rPr>
                        <w:t> </w:t>
                      </w:r>
                      <w:r>
                        <w:rPr>
                          <w:color w:val="171616"/>
                        </w:rPr>
                        <w:t>Theory,</w:t>
                      </w:r>
                      <w:r>
                        <w:rPr>
                          <w:color w:val="171616"/>
                          <w:spacing w:val="40"/>
                        </w:rPr>
                        <w:t> </w:t>
                      </w:r>
                      <w:r>
                        <w:rPr>
                          <w:color w:val="171616"/>
                        </w:rPr>
                        <w:t>PearsonEducation, 2021.</w:t>
                      </w:r>
                    </w:p>
                    <w:p>
                      <w:pPr>
                        <w:pStyle w:val="BodyText"/>
                        <w:numPr>
                          <w:ilvl w:val="1"/>
                          <w:numId w:val="66"/>
                        </w:numPr>
                        <w:tabs>
                          <w:tab w:pos="960" w:val="left" w:leader="none"/>
                        </w:tabs>
                        <w:spacing w:line="240" w:lineRule="auto" w:before="1" w:after="0"/>
                        <w:ind w:left="960" w:right="0" w:hanging="360"/>
                        <w:jc w:val="left"/>
                      </w:pPr>
                      <w:r>
                        <w:rPr>
                          <w:color w:val="171616"/>
                        </w:rPr>
                        <w:t>R.</w:t>
                      </w:r>
                      <w:r>
                        <w:rPr>
                          <w:color w:val="171616"/>
                          <w:spacing w:val="-3"/>
                        </w:rPr>
                        <w:t> </w:t>
                      </w:r>
                      <w:r>
                        <w:rPr>
                          <w:color w:val="171616"/>
                        </w:rPr>
                        <w:t>P.</w:t>
                      </w:r>
                      <w:r>
                        <w:rPr>
                          <w:color w:val="171616"/>
                          <w:spacing w:val="-7"/>
                        </w:rPr>
                        <w:t> </w:t>
                      </w:r>
                      <w:r>
                        <w:rPr>
                          <w:color w:val="171616"/>
                        </w:rPr>
                        <w:t>Jain,</w:t>
                      </w:r>
                      <w:r>
                        <w:rPr>
                          <w:color w:val="171616"/>
                          <w:spacing w:val="-2"/>
                        </w:rPr>
                        <w:t> </w:t>
                      </w:r>
                      <w:r>
                        <w:rPr>
                          <w:color w:val="171616"/>
                        </w:rPr>
                        <w:t>Modern</w:t>
                      </w:r>
                      <w:r>
                        <w:rPr>
                          <w:color w:val="171616"/>
                          <w:spacing w:val="-2"/>
                        </w:rPr>
                        <w:t> </w:t>
                      </w:r>
                      <w:r>
                        <w:rPr>
                          <w:color w:val="171616"/>
                        </w:rPr>
                        <w:t>Digital</w:t>
                      </w:r>
                      <w:r>
                        <w:rPr>
                          <w:color w:val="171616"/>
                          <w:spacing w:val="-2"/>
                        </w:rPr>
                        <w:t> </w:t>
                      </w:r>
                      <w:r>
                        <w:rPr>
                          <w:color w:val="171616"/>
                        </w:rPr>
                        <w:t>Electronics,</w:t>
                      </w:r>
                      <w:r>
                        <w:rPr>
                          <w:color w:val="171616"/>
                          <w:spacing w:val="-2"/>
                        </w:rPr>
                        <w:t> </w:t>
                      </w:r>
                      <w:r>
                        <w:rPr>
                          <w:color w:val="171616"/>
                        </w:rPr>
                        <w:t>4</w:t>
                      </w:r>
                      <w:r>
                        <w:rPr>
                          <w:color w:val="171616"/>
                          <w:vertAlign w:val="superscript"/>
                        </w:rPr>
                        <w:t>th</w:t>
                      </w:r>
                      <w:r>
                        <w:rPr>
                          <w:color w:val="171616"/>
                          <w:spacing w:val="-1"/>
                          <w:vertAlign w:val="baseline"/>
                        </w:rPr>
                        <w:t> </w:t>
                      </w:r>
                      <w:r>
                        <w:rPr>
                          <w:color w:val="171616"/>
                          <w:vertAlign w:val="baseline"/>
                        </w:rPr>
                        <w:t>Edition,</w:t>
                      </w:r>
                      <w:r>
                        <w:rPr>
                          <w:color w:val="171616"/>
                          <w:spacing w:val="-1"/>
                          <w:vertAlign w:val="baseline"/>
                        </w:rPr>
                        <w:t> </w:t>
                      </w:r>
                      <w:r>
                        <w:rPr>
                          <w:color w:val="171616"/>
                          <w:vertAlign w:val="baseline"/>
                        </w:rPr>
                        <w:t>Tata</w:t>
                      </w:r>
                      <w:r>
                        <w:rPr>
                          <w:color w:val="171616"/>
                          <w:spacing w:val="-3"/>
                          <w:vertAlign w:val="baseline"/>
                        </w:rPr>
                        <w:t> </w:t>
                      </w:r>
                      <w:r>
                        <w:rPr>
                          <w:color w:val="171616"/>
                          <w:vertAlign w:val="baseline"/>
                        </w:rPr>
                        <w:t>Mc</w:t>
                      </w:r>
                      <w:r>
                        <w:rPr>
                          <w:color w:val="171616"/>
                          <w:spacing w:val="-5"/>
                          <w:vertAlign w:val="baseline"/>
                        </w:rPr>
                        <w:t> </w:t>
                      </w:r>
                      <w:r>
                        <w:rPr>
                          <w:color w:val="171616"/>
                          <w:vertAlign w:val="baseline"/>
                        </w:rPr>
                        <w:t>Graw</w:t>
                      </w:r>
                      <w:r>
                        <w:rPr>
                          <w:color w:val="171616"/>
                          <w:spacing w:val="-1"/>
                          <w:vertAlign w:val="baseline"/>
                        </w:rPr>
                        <w:t> </w:t>
                      </w:r>
                      <w:r>
                        <w:rPr>
                          <w:color w:val="171616"/>
                          <w:vertAlign w:val="baseline"/>
                        </w:rPr>
                        <w:t>Hill,</w:t>
                      </w:r>
                      <w:r>
                        <w:rPr>
                          <w:color w:val="171616"/>
                          <w:spacing w:val="-2"/>
                          <w:vertAlign w:val="baseline"/>
                        </w:rPr>
                        <w:t> </w:t>
                      </w:r>
                      <w:r>
                        <w:rPr>
                          <w:color w:val="171616"/>
                          <w:spacing w:val="-4"/>
                          <w:vertAlign w:val="baseline"/>
                        </w:rPr>
                        <w:t>2009</w:t>
                      </w:r>
                    </w:p>
                    <w:p>
                      <w:pPr>
                        <w:pStyle w:val="BodyText"/>
                        <w:numPr>
                          <w:ilvl w:val="1"/>
                          <w:numId w:val="66"/>
                        </w:numPr>
                        <w:tabs>
                          <w:tab w:pos="960" w:val="left" w:leader="none"/>
                        </w:tabs>
                        <w:spacing w:line="240" w:lineRule="auto" w:before="0" w:after="0"/>
                        <w:ind w:left="960" w:right="660" w:hanging="360"/>
                        <w:jc w:val="left"/>
                      </w:pPr>
                      <w:r>
                        <w:rPr>
                          <w:color w:val="171616"/>
                          <w:spacing w:val="-2"/>
                        </w:rPr>
                        <w:t>R.</w:t>
                      </w:r>
                      <w:r>
                        <w:rPr>
                          <w:color w:val="171616"/>
                          <w:spacing w:val="-9"/>
                        </w:rPr>
                        <w:t> </w:t>
                      </w:r>
                      <w:r>
                        <w:rPr>
                          <w:color w:val="171616"/>
                          <w:spacing w:val="-2"/>
                        </w:rPr>
                        <w:t>T.</w:t>
                      </w:r>
                      <w:r>
                        <w:rPr>
                          <w:color w:val="171616"/>
                          <w:spacing w:val="-9"/>
                        </w:rPr>
                        <w:t> </w:t>
                      </w:r>
                      <w:r>
                        <w:rPr>
                          <w:color w:val="171616"/>
                          <w:spacing w:val="-2"/>
                        </w:rPr>
                        <w:t>Paynter,</w:t>
                      </w:r>
                      <w:r>
                        <w:rPr>
                          <w:color w:val="171616"/>
                          <w:spacing w:val="-3"/>
                        </w:rPr>
                        <w:t> </w:t>
                      </w:r>
                      <w:r>
                        <w:rPr>
                          <w:color w:val="171616"/>
                          <w:spacing w:val="-2"/>
                        </w:rPr>
                        <w:t>Introductory</w:t>
                      </w:r>
                      <w:r>
                        <w:rPr>
                          <w:color w:val="171616"/>
                          <w:spacing w:val="-13"/>
                        </w:rPr>
                        <w:t> </w:t>
                      </w:r>
                      <w:r>
                        <w:rPr>
                          <w:color w:val="171616"/>
                          <w:spacing w:val="-2"/>
                        </w:rPr>
                        <w:t>Electronic</w:t>
                      </w:r>
                      <w:r>
                        <w:rPr>
                          <w:color w:val="171616"/>
                          <w:spacing w:val="-7"/>
                        </w:rPr>
                        <w:t> </w:t>
                      </w:r>
                      <w:r>
                        <w:rPr>
                          <w:color w:val="171616"/>
                          <w:spacing w:val="-2"/>
                        </w:rPr>
                        <w:t>Devices</w:t>
                      </w:r>
                      <w:r>
                        <w:rPr>
                          <w:color w:val="171616"/>
                          <w:spacing w:val="-3"/>
                        </w:rPr>
                        <w:t> </w:t>
                      </w:r>
                      <w:r>
                        <w:rPr>
                          <w:color w:val="171616"/>
                          <w:spacing w:val="-2"/>
                        </w:rPr>
                        <w:t>&amp;</w:t>
                      </w:r>
                      <w:r>
                        <w:rPr>
                          <w:color w:val="171616"/>
                          <w:spacing w:val="-6"/>
                        </w:rPr>
                        <w:t> </w:t>
                      </w:r>
                      <w:r>
                        <w:rPr>
                          <w:color w:val="171616"/>
                          <w:spacing w:val="-2"/>
                        </w:rPr>
                        <w:t>Circuits</w:t>
                      </w:r>
                      <w:r>
                        <w:rPr>
                          <w:color w:val="171616"/>
                          <w:spacing w:val="-3"/>
                        </w:rPr>
                        <w:t> </w:t>
                      </w:r>
                      <w:r>
                        <w:rPr>
                          <w:color w:val="171616"/>
                          <w:spacing w:val="-2"/>
                        </w:rPr>
                        <w:t>–</w:t>
                      </w:r>
                      <w:r>
                        <w:rPr>
                          <w:color w:val="171616"/>
                          <w:spacing w:val="-6"/>
                        </w:rPr>
                        <w:t> </w:t>
                      </w:r>
                      <w:r>
                        <w:rPr>
                          <w:color w:val="171616"/>
                          <w:spacing w:val="-2"/>
                        </w:rPr>
                        <w:t>Conventional</w:t>
                      </w:r>
                      <w:r>
                        <w:rPr>
                          <w:color w:val="171616"/>
                          <w:spacing w:val="-6"/>
                        </w:rPr>
                        <w:t> </w:t>
                      </w:r>
                      <w:r>
                        <w:rPr>
                          <w:color w:val="171616"/>
                          <w:spacing w:val="-2"/>
                        </w:rPr>
                        <w:t>Flow</w:t>
                      </w:r>
                      <w:r>
                        <w:rPr>
                          <w:color w:val="171616"/>
                          <w:spacing w:val="-7"/>
                        </w:rPr>
                        <w:t> </w:t>
                      </w:r>
                      <w:r>
                        <w:rPr>
                          <w:color w:val="171616"/>
                          <w:spacing w:val="-2"/>
                        </w:rPr>
                        <w:t>Version, </w:t>
                      </w:r>
                      <w:r>
                        <w:rPr>
                          <w:color w:val="171616"/>
                        </w:rPr>
                        <w:t>Pearson Education,2009.</w:t>
                      </w:r>
                    </w:p>
                    <w:p>
                      <w:pPr>
                        <w:pStyle w:val="BodyText"/>
                        <w:ind w:left="103"/>
                      </w:pPr>
                      <w:r>
                        <w:rPr/>
                        <w:t>Note: Minimum Six Experiments to be performed. All the experiments shall be implemented using both Hardware and Software.</w:t>
                      </w:r>
                    </w:p>
                  </w:txbxContent>
                </v:textbox>
                <v:stroke dashstyle="solid"/>
              </v:shape>
            </w:pict>
          </mc:Fallback>
        </mc:AlternateContent>
      </w:r>
      <w:r>
        <w:rPr>
          <w:sz w:val="20"/>
        </w:rPr>
      </w:r>
    </w:p>
    <w:p>
      <w:pPr>
        <w:pStyle w:val="BodyText"/>
        <w:spacing w:after="0"/>
        <w:rPr>
          <w:sz w:val="20"/>
        </w:rPr>
        <w:sectPr>
          <w:pgSz w:w="11910" w:h="16840"/>
          <w:pgMar w:header="538" w:footer="0" w:top="1180" w:bottom="280" w:left="360" w:right="360"/>
        </w:sectPr>
      </w:pPr>
    </w:p>
    <w:p>
      <w:pPr>
        <w:pStyle w:val="BodyText"/>
        <w:spacing w:before="63"/>
      </w:pPr>
    </w:p>
    <w:p>
      <w:pPr>
        <w:spacing w:line="278" w:lineRule="auto" w:before="1"/>
        <w:ind w:left="3293" w:right="3213" w:firstLine="1358"/>
        <w:jc w:val="left"/>
        <w:rPr>
          <w:b/>
          <w:sz w:val="24"/>
        </w:rPr>
      </w:pPr>
      <w:r>
        <w:rPr>
          <w:b/>
          <w:sz w:val="24"/>
        </w:rPr>
        <w:t>I Year II Semester ELECTRICAL</w:t>
      </w:r>
      <w:r>
        <w:rPr>
          <w:b/>
          <w:spacing w:val="-15"/>
          <w:sz w:val="24"/>
        </w:rPr>
        <w:t> </w:t>
      </w:r>
      <w:r>
        <w:rPr>
          <w:b/>
          <w:sz w:val="24"/>
        </w:rPr>
        <w:t>CIRCUITS</w:t>
      </w:r>
      <w:r>
        <w:rPr>
          <w:b/>
          <w:spacing w:val="-15"/>
          <w:sz w:val="24"/>
        </w:rPr>
        <w:t> </w:t>
      </w:r>
      <w:r>
        <w:rPr>
          <w:b/>
          <w:sz w:val="24"/>
        </w:rPr>
        <w:t>LABORATORY</w:t>
      </w:r>
    </w:p>
    <w:p>
      <w:pPr>
        <w:pStyle w:val="Heading3"/>
        <w:spacing w:line="272" w:lineRule="exact"/>
        <w:ind w:left="5274"/>
      </w:pPr>
      <w:r>
        <w:rPr>
          <w:spacing w:val="-2"/>
        </w:rPr>
        <w:t>(EEE)</w:t>
      </w:r>
    </w:p>
    <w:p>
      <w:pPr>
        <w:pStyle w:val="BodyText"/>
        <w:spacing w:before="11"/>
        <w:rPr>
          <w:b/>
          <w:sz w:val="11"/>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340"/>
              <w:jc w:val="left"/>
              <w:rPr>
                <w:sz w:val="24"/>
              </w:rPr>
            </w:pPr>
            <w:r>
              <w:rPr>
                <w:sz w:val="24"/>
              </w:rPr>
              <w:t>Professional</w:t>
            </w:r>
            <w:r>
              <w:rPr>
                <w:spacing w:val="-11"/>
                <w:sz w:val="24"/>
              </w:rPr>
              <w:t> </w:t>
            </w:r>
            <w:r>
              <w:rPr>
                <w:spacing w:val="-4"/>
                <w:sz w:val="24"/>
              </w:rPr>
              <w:t>Core</w:t>
            </w:r>
          </w:p>
        </w:tc>
        <w:tc>
          <w:tcPr>
            <w:tcW w:w="3709" w:type="dxa"/>
          </w:tcPr>
          <w:p>
            <w:pPr>
              <w:pStyle w:val="TableParagraph"/>
              <w:spacing w:before="25"/>
              <w:ind w:right="171"/>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20"/>
              <w:ind w:left="106"/>
              <w:jc w:val="left"/>
              <w:rPr>
                <w:sz w:val="24"/>
              </w:rPr>
            </w:pPr>
            <w:r>
              <w:rPr>
                <w:spacing w:val="-2"/>
                <w:sz w:val="24"/>
              </w:rPr>
              <w:t>23EE202P</w:t>
            </w:r>
          </w:p>
        </w:tc>
      </w:tr>
      <w:tr>
        <w:trPr>
          <w:trHeight w:val="366"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20"/>
              <w:ind w:left="108"/>
              <w:jc w:val="left"/>
              <w:rPr>
                <w:sz w:val="24"/>
              </w:rPr>
            </w:pPr>
            <w:r>
              <w:rPr>
                <w:spacing w:val="-2"/>
                <w:sz w:val="24"/>
              </w:rPr>
              <w:t>Laboratory</w:t>
            </w:r>
          </w:p>
        </w:tc>
        <w:tc>
          <w:tcPr>
            <w:tcW w:w="3709" w:type="dxa"/>
          </w:tcPr>
          <w:p>
            <w:pPr>
              <w:pStyle w:val="TableParagraph"/>
              <w:spacing w:before="25"/>
              <w:ind w:right="171"/>
              <w:jc w:val="right"/>
              <w:rPr>
                <w:b/>
                <w:sz w:val="24"/>
              </w:rPr>
            </w:pPr>
            <w:r>
              <w:rPr>
                <w:b/>
                <w:spacing w:val="-2"/>
                <w:sz w:val="24"/>
              </w:rPr>
              <w:t>L-T-P-</w:t>
            </w:r>
            <w:r>
              <w:rPr>
                <w:b/>
                <w:spacing w:val="-10"/>
                <w:sz w:val="24"/>
              </w:rPr>
              <w:t>C</w:t>
            </w:r>
          </w:p>
        </w:tc>
        <w:tc>
          <w:tcPr>
            <w:tcW w:w="1801" w:type="dxa"/>
          </w:tcPr>
          <w:p>
            <w:pPr>
              <w:pStyle w:val="TableParagraph"/>
              <w:spacing w:before="20"/>
              <w:ind w:left="166"/>
              <w:jc w:val="left"/>
              <w:rPr>
                <w:sz w:val="24"/>
              </w:rPr>
            </w:pPr>
            <w:r>
              <w:rPr>
                <w:spacing w:val="-2"/>
                <w:sz w:val="24"/>
              </w:rPr>
              <w:t>0-0-3-</w:t>
            </w:r>
            <w:r>
              <w:rPr>
                <w:spacing w:val="-5"/>
                <w:sz w:val="24"/>
              </w:rPr>
              <w:t>1.5</w:t>
            </w:r>
          </w:p>
        </w:tc>
      </w:tr>
      <w:tr>
        <w:trPr>
          <w:trHeight w:val="312" w:hRule="atLeast"/>
        </w:trPr>
        <w:tc>
          <w:tcPr>
            <w:tcW w:w="2264" w:type="dxa"/>
            <w:tcBorders>
              <w:bottom w:val="nil"/>
            </w:tcBorders>
          </w:tcPr>
          <w:p>
            <w:pPr>
              <w:pStyle w:val="TableParagraph"/>
              <w:spacing w:before="1"/>
              <w:ind w:left="107"/>
              <w:jc w:val="left"/>
              <w:rPr>
                <w:b/>
                <w:sz w:val="24"/>
              </w:rPr>
            </w:pPr>
            <w:r>
              <w:rPr>
                <w:b/>
                <w:spacing w:val="-2"/>
                <w:sz w:val="24"/>
              </w:rPr>
              <w:t>Prerequisites</w:t>
            </w:r>
          </w:p>
        </w:tc>
        <w:tc>
          <w:tcPr>
            <w:tcW w:w="2399" w:type="dxa"/>
            <w:vMerge w:val="restart"/>
          </w:tcPr>
          <w:p>
            <w:pPr>
              <w:pStyle w:val="TableParagraph"/>
              <w:jc w:val="left"/>
              <w:rPr>
                <w:sz w:val="24"/>
              </w:rPr>
            </w:pPr>
          </w:p>
        </w:tc>
        <w:tc>
          <w:tcPr>
            <w:tcW w:w="3709" w:type="dxa"/>
            <w:tcBorders>
              <w:bottom w:val="nil"/>
            </w:tcBorders>
          </w:tcPr>
          <w:p>
            <w:pPr>
              <w:pStyle w:val="TableParagraph"/>
              <w:spacing w:before="1"/>
              <w:ind w:right="173"/>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3" w:lineRule="exact"/>
              <w:ind w:left="106"/>
              <w:jc w:val="left"/>
              <w:rPr>
                <w:sz w:val="24"/>
              </w:rPr>
            </w:pPr>
            <w:r>
              <w:rPr>
                <w:spacing w:val="-5"/>
                <w:sz w:val="24"/>
              </w:rPr>
              <w:t>30</w:t>
            </w:r>
          </w:p>
        </w:tc>
      </w:tr>
      <w:tr>
        <w:trPr>
          <w:trHeight w:val="306" w:hRule="atLeast"/>
        </w:trPr>
        <w:tc>
          <w:tcPr>
            <w:tcW w:w="2264" w:type="dxa"/>
            <w:tcBorders>
              <w:top w:val="nil"/>
              <w:bottom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1" w:lineRule="exact"/>
              <w:ind w:right="172"/>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67" w:lineRule="exact"/>
              <w:ind w:left="106"/>
              <w:jc w:val="left"/>
              <w:rPr>
                <w:sz w:val="24"/>
              </w:rPr>
            </w:pPr>
            <w:r>
              <w:rPr>
                <w:spacing w:val="-5"/>
                <w:sz w:val="24"/>
              </w:rPr>
              <w:t>70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170"/>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spacing w:before="68"/>
        <w:rPr>
          <w:b/>
          <w:sz w:val="20"/>
        </w:rPr>
      </w:pPr>
      <w:r>
        <w:rPr>
          <w:b/>
          <w:sz w:val="20"/>
        </w:rPr>
        <mc:AlternateContent>
          <mc:Choice Requires="wps">
            <w:drawing>
              <wp:anchor distT="0" distB="0" distL="0" distR="0" allowOverlap="1" layoutInCell="1" locked="0" behindDoc="1" simplePos="0" relativeHeight="487612928">
                <wp:simplePos x="0" y="0"/>
                <wp:positionH relativeFrom="page">
                  <wp:posOffset>548640</wp:posOffset>
                </wp:positionH>
                <wp:positionV relativeFrom="paragraph">
                  <wp:posOffset>204596</wp:posOffset>
                </wp:positionV>
                <wp:extent cx="6464935" cy="915035"/>
                <wp:effectExtent l="0" t="0" r="0" b="0"/>
                <wp:wrapTopAndBottom/>
                <wp:docPr id="84" name="Group 84"/>
                <wp:cNvGraphicFramePr>
                  <a:graphicFrameLocks/>
                </wp:cNvGraphicFramePr>
                <a:graphic>
                  <a:graphicData uri="http://schemas.microsoft.com/office/word/2010/wordprocessingGroup">
                    <wpg:wgp>
                      <wpg:cNvPr id="84" name="Group 84"/>
                      <wpg:cNvGrpSpPr/>
                      <wpg:grpSpPr>
                        <a:xfrm>
                          <a:off x="0" y="0"/>
                          <a:ext cx="6464935" cy="915035"/>
                          <a:chExt cx="6464935" cy="915035"/>
                        </a:xfrm>
                      </wpg:grpSpPr>
                      <wps:wsp>
                        <wps:cNvPr id="85" name="Textbox 85"/>
                        <wps:cNvSpPr txBox="1"/>
                        <wps:spPr>
                          <a:xfrm>
                            <a:off x="3047" y="326136"/>
                            <a:ext cx="6459220" cy="586105"/>
                          </a:xfrm>
                          <a:prstGeom prst="rect">
                            <a:avLst/>
                          </a:prstGeom>
                          <a:ln w="6095">
                            <a:solidFill>
                              <a:srgbClr val="000000"/>
                            </a:solidFill>
                            <a:prstDash val="solid"/>
                          </a:ln>
                        </wps:spPr>
                        <wps:txbx>
                          <w:txbxContent>
                            <w:p>
                              <w:pPr>
                                <w:spacing w:line="276" w:lineRule="auto" w:before="0"/>
                                <w:ind w:left="103" w:right="0" w:firstLine="0"/>
                                <w:jc w:val="left"/>
                                <w:rPr>
                                  <w:sz w:val="23"/>
                                </w:rPr>
                              </w:pPr>
                              <w:r>
                                <w:rPr>
                                  <w:sz w:val="23"/>
                                </w:rPr>
                                <w:t>To impart hands on experience in verification of circuit laws and theorems, measurement of circuit parameters,</w:t>
                              </w:r>
                              <w:r>
                                <w:rPr>
                                  <w:spacing w:val="-2"/>
                                  <w:sz w:val="23"/>
                                </w:rPr>
                                <w:t> </w:t>
                              </w:r>
                              <w:r>
                                <w:rPr>
                                  <w:sz w:val="23"/>
                                </w:rPr>
                                <w:t>study</w:t>
                              </w:r>
                              <w:r>
                                <w:rPr>
                                  <w:spacing w:val="-7"/>
                                  <w:sz w:val="23"/>
                                </w:rPr>
                                <w:t> </w:t>
                              </w:r>
                              <w:r>
                                <w:rPr>
                                  <w:sz w:val="23"/>
                                </w:rPr>
                                <w:t>of</w:t>
                              </w:r>
                              <w:r>
                                <w:rPr>
                                  <w:spacing w:val="-5"/>
                                  <w:sz w:val="23"/>
                                </w:rPr>
                                <w:t> </w:t>
                              </w:r>
                              <w:r>
                                <w:rPr>
                                  <w:sz w:val="23"/>
                                </w:rPr>
                                <w:t>circuit</w:t>
                              </w:r>
                              <w:r>
                                <w:rPr>
                                  <w:spacing w:val="-2"/>
                                  <w:sz w:val="23"/>
                                </w:rPr>
                                <w:t> </w:t>
                              </w:r>
                              <w:r>
                                <w:rPr>
                                  <w:sz w:val="23"/>
                                </w:rPr>
                                <w:t>characteristics.</w:t>
                              </w:r>
                              <w:r>
                                <w:rPr>
                                  <w:spacing w:val="-2"/>
                                  <w:sz w:val="23"/>
                                </w:rPr>
                                <w:t> </w:t>
                              </w:r>
                              <w:r>
                                <w:rPr>
                                  <w:sz w:val="23"/>
                                </w:rPr>
                                <w:t>It</w:t>
                              </w:r>
                              <w:r>
                                <w:rPr>
                                  <w:spacing w:val="-2"/>
                                  <w:sz w:val="23"/>
                                </w:rPr>
                                <w:t> </w:t>
                              </w:r>
                              <w:r>
                                <w:rPr>
                                  <w:sz w:val="23"/>
                                </w:rPr>
                                <w:t>also</w:t>
                              </w:r>
                              <w:r>
                                <w:rPr>
                                  <w:spacing w:val="-2"/>
                                  <w:sz w:val="23"/>
                                </w:rPr>
                                <w:t> </w:t>
                              </w:r>
                              <w:r>
                                <w:rPr>
                                  <w:sz w:val="23"/>
                                </w:rPr>
                                <w:t>gives</w:t>
                              </w:r>
                              <w:r>
                                <w:rPr>
                                  <w:spacing w:val="-3"/>
                                  <w:sz w:val="23"/>
                                </w:rPr>
                                <w:t> </w:t>
                              </w:r>
                              <w:r>
                                <w:rPr>
                                  <w:sz w:val="23"/>
                                </w:rPr>
                                <w:t>practical</w:t>
                              </w:r>
                              <w:r>
                                <w:rPr>
                                  <w:spacing w:val="-4"/>
                                  <w:sz w:val="23"/>
                                </w:rPr>
                                <w:t> </w:t>
                              </w:r>
                              <w:r>
                                <w:rPr>
                                  <w:sz w:val="23"/>
                                </w:rPr>
                                <w:t>exposure</w:t>
                              </w:r>
                              <w:r>
                                <w:rPr>
                                  <w:spacing w:val="-4"/>
                                  <w:sz w:val="23"/>
                                </w:rPr>
                                <w:t> </w:t>
                              </w:r>
                              <w:r>
                                <w:rPr>
                                  <w:sz w:val="23"/>
                                </w:rPr>
                                <w:t>to</w:t>
                              </w:r>
                              <w:r>
                                <w:rPr>
                                  <w:spacing w:val="-2"/>
                                  <w:sz w:val="23"/>
                                </w:rPr>
                                <w:t> </w:t>
                              </w:r>
                              <w:r>
                                <w:rPr>
                                  <w:sz w:val="23"/>
                                </w:rPr>
                                <w:t>the</w:t>
                              </w:r>
                              <w:r>
                                <w:rPr>
                                  <w:spacing w:val="-2"/>
                                  <w:sz w:val="23"/>
                                </w:rPr>
                                <w:t> </w:t>
                              </w:r>
                              <w:r>
                                <w:rPr>
                                  <w:sz w:val="23"/>
                                </w:rPr>
                                <w:t>usage</w:t>
                              </w:r>
                              <w:r>
                                <w:rPr>
                                  <w:spacing w:val="-2"/>
                                  <w:sz w:val="23"/>
                                </w:rPr>
                                <w:t> </w:t>
                              </w:r>
                              <w:r>
                                <w:rPr>
                                  <w:sz w:val="23"/>
                                </w:rPr>
                                <w:t>of</w:t>
                              </w:r>
                              <w:r>
                                <w:rPr>
                                  <w:spacing w:val="-5"/>
                                  <w:sz w:val="23"/>
                                </w:rPr>
                                <w:t> </w:t>
                              </w:r>
                              <w:r>
                                <w:rPr>
                                  <w:sz w:val="23"/>
                                </w:rPr>
                                <w:t>different</w:t>
                              </w:r>
                              <w:r>
                                <w:rPr>
                                  <w:spacing w:val="-2"/>
                                  <w:sz w:val="23"/>
                                </w:rPr>
                                <w:t> </w:t>
                              </w:r>
                              <w:r>
                                <w:rPr>
                                  <w:sz w:val="23"/>
                                </w:rPr>
                                <w:t>circuits with different conditions.</w:t>
                              </w:r>
                            </w:p>
                          </w:txbxContent>
                        </wps:txbx>
                        <wps:bodyPr wrap="square" lIns="0" tIns="0" rIns="0" bIns="0" rtlCol="0">
                          <a:noAutofit/>
                        </wps:bodyPr>
                      </wps:wsp>
                      <wps:wsp>
                        <wps:cNvPr id="86" name="Textbox 86"/>
                        <wps:cNvSpPr txBox="1"/>
                        <wps:spPr>
                          <a:xfrm>
                            <a:off x="3047" y="3047"/>
                            <a:ext cx="6459220" cy="323215"/>
                          </a:xfrm>
                          <a:prstGeom prst="rect">
                            <a:avLst/>
                          </a:prstGeom>
                          <a:ln w="6095">
                            <a:solidFill>
                              <a:srgbClr val="000000"/>
                            </a:solidFill>
                            <a:prstDash val="solid"/>
                          </a:ln>
                        </wps:spPr>
                        <wps:txbx>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3.200001pt;margin-top:16.109997pt;width:509.05pt;height:72.05pt;mso-position-horizontal-relative:page;mso-position-vertical-relative:paragraph;z-index:-15703552;mso-wrap-distance-left:0;mso-wrap-distance-right:0" id="docshapegroup82" coordorigin="864,322" coordsize="10181,1441">
                <v:shape style="position:absolute;left:868;top:835;width:10172;height:923" type="#_x0000_t202" id="docshape83" filled="false" stroked="true" strokeweight=".48pt" strokecolor="#000000">
                  <v:textbox inset="0,0,0,0">
                    <w:txbxContent>
                      <w:p>
                        <w:pPr>
                          <w:spacing w:line="276" w:lineRule="auto" w:before="0"/>
                          <w:ind w:left="103" w:right="0" w:firstLine="0"/>
                          <w:jc w:val="left"/>
                          <w:rPr>
                            <w:sz w:val="23"/>
                          </w:rPr>
                        </w:pPr>
                        <w:r>
                          <w:rPr>
                            <w:sz w:val="23"/>
                          </w:rPr>
                          <w:t>To impart hands on experience in verification of circuit laws and theorems, measurement of circuit parameters,</w:t>
                        </w:r>
                        <w:r>
                          <w:rPr>
                            <w:spacing w:val="-2"/>
                            <w:sz w:val="23"/>
                          </w:rPr>
                          <w:t> </w:t>
                        </w:r>
                        <w:r>
                          <w:rPr>
                            <w:sz w:val="23"/>
                          </w:rPr>
                          <w:t>study</w:t>
                        </w:r>
                        <w:r>
                          <w:rPr>
                            <w:spacing w:val="-7"/>
                            <w:sz w:val="23"/>
                          </w:rPr>
                          <w:t> </w:t>
                        </w:r>
                        <w:r>
                          <w:rPr>
                            <w:sz w:val="23"/>
                          </w:rPr>
                          <w:t>of</w:t>
                        </w:r>
                        <w:r>
                          <w:rPr>
                            <w:spacing w:val="-5"/>
                            <w:sz w:val="23"/>
                          </w:rPr>
                          <w:t> </w:t>
                        </w:r>
                        <w:r>
                          <w:rPr>
                            <w:sz w:val="23"/>
                          </w:rPr>
                          <w:t>circuit</w:t>
                        </w:r>
                        <w:r>
                          <w:rPr>
                            <w:spacing w:val="-2"/>
                            <w:sz w:val="23"/>
                          </w:rPr>
                          <w:t> </w:t>
                        </w:r>
                        <w:r>
                          <w:rPr>
                            <w:sz w:val="23"/>
                          </w:rPr>
                          <w:t>characteristics.</w:t>
                        </w:r>
                        <w:r>
                          <w:rPr>
                            <w:spacing w:val="-2"/>
                            <w:sz w:val="23"/>
                          </w:rPr>
                          <w:t> </w:t>
                        </w:r>
                        <w:r>
                          <w:rPr>
                            <w:sz w:val="23"/>
                          </w:rPr>
                          <w:t>It</w:t>
                        </w:r>
                        <w:r>
                          <w:rPr>
                            <w:spacing w:val="-2"/>
                            <w:sz w:val="23"/>
                          </w:rPr>
                          <w:t> </w:t>
                        </w:r>
                        <w:r>
                          <w:rPr>
                            <w:sz w:val="23"/>
                          </w:rPr>
                          <w:t>also</w:t>
                        </w:r>
                        <w:r>
                          <w:rPr>
                            <w:spacing w:val="-2"/>
                            <w:sz w:val="23"/>
                          </w:rPr>
                          <w:t> </w:t>
                        </w:r>
                        <w:r>
                          <w:rPr>
                            <w:sz w:val="23"/>
                          </w:rPr>
                          <w:t>gives</w:t>
                        </w:r>
                        <w:r>
                          <w:rPr>
                            <w:spacing w:val="-3"/>
                            <w:sz w:val="23"/>
                          </w:rPr>
                          <w:t> </w:t>
                        </w:r>
                        <w:r>
                          <w:rPr>
                            <w:sz w:val="23"/>
                          </w:rPr>
                          <w:t>practical</w:t>
                        </w:r>
                        <w:r>
                          <w:rPr>
                            <w:spacing w:val="-4"/>
                            <w:sz w:val="23"/>
                          </w:rPr>
                          <w:t> </w:t>
                        </w:r>
                        <w:r>
                          <w:rPr>
                            <w:sz w:val="23"/>
                          </w:rPr>
                          <w:t>exposure</w:t>
                        </w:r>
                        <w:r>
                          <w:rPr>
                            <w:spacing w:val="-4"/>
                            <w:sz w:val="23"/>
                          </w:rPr>
                          <w:t> </w:t>
                        </w:r>
                        <w:r>
                          <w:rPr>
                            <w:sz w:val="23"/>
                          </w:rPr>
                          <w:t>to</w:t>
                        </w:r>
                        <w:r>
                          <w:rPr>
                            <w:spacing w:val="-2"/>
                            <w:sz w:val="23"/>
                          </w:rPr>
                          <w:t> </w:t>
                        </w:r>
                        <w:r>
                          <w:rPr>
                            <w:sz w:val="23"/>
                          </w:rPr>
                          <w:t>the</w:t>
                        </w:r>
                        <w:r>
                          <w:rPr>
                            <w:spacing w:val="-2"/>
                            <w:sz w:val="23"/>
                          </w:rPr>
                          <w:t> </w:t>
                        </w:r>
                        <w:r>
                          <w:rPr>
                            <w:sz w:val="23"/>
                          </w:rPr>
                          <w:t>usage</w:t>
                        </w:r>
                        <w:r>
                          <w:rPr>
                            <w:spacing w:val="-2"/>
                            <w:sz w:val="23"/>
                          </w:rPr>
                          <w:t> </w:t>
                        </w:r>
                        <w:r>
                          <w:rPr>
                            <w:sz w:val="23"/>
                          </w:rPr>
                          <w:t>of</w:t>
                        </w:r>
                        <w:r>
                          <w:rPr>
                            <w:spacing w:val="-5"/>
                            <w:sz w:val="23"/>
                          </w:rPr>
                          <w:t> </w:t>
                        </w:r>
                        <w:r>
                          <w:rPr>
                            <w:sz w:val="23"/>
                          </w:rPr>
                          <w:t>different</w:t>
                        </w:r>
                        <w:r>
                          <w:rPr>
                            <w:spacing w:val="-2"/>
                            <w:sz w:val="23"/>
                          </w:rPr>
                          <w:t> </w:t>
                        </w:r>
                        <w:r>
                          <w:rPr>
                            <w:sz w:val="23"/>
                          </w:rPr>
                          <w:t>circuits with different conditions.</w:t>
                        </w:r>
                      </w:p>
                    </w:txbxContent>
                  </v:textbox>
                  <v:stroke dashstyle="solid"/>
                  <w10:wrap type="none"/>
                </v:shape>
                <v:shape style="position:absolute;left:868;top:327;width:10172;height:509" type="#_x0000_t202" id="docshape84" filled="false" stroked="true" strokeweight=".48pt" strokecolor="#000000">
                  <v:textbox inset="0,0,0,0">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pStyle w:val="BodyText"/>
        <w:spacing w:before="86" w:after="1"/>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7972"/>
        <w:gridCol w:w="1560"/>
      </w:tblGrid>
      <w:tr>
        <w:trPr>
          <w:trHeight w:val="318" w:hRule="atLeast"/>
        </w:trPr>
        <w:tc>
          <w:tcPr>
            <w:tcW w:w="10387" w:type="dxa"/>
            <w:gridSpan w:val="3"/>
          </w:tcPr>
          <w:p>
            <w:pPr>
              <w:pStyle w:val="TableParagraph"/>
              <w:spacing w:before="1"/>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827" w:type="dxa"/>
            <w:gridSpan w:val="2"/>
          </w:tcPr>
          <w:p>
            <w:pPr>
              <w:pStyle w:val="TableParagraph"/>
              <w:spacing w:before="157"/>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560" w:type="dxa"/>
          </w:tcPr>
          <w:p>
            <w:pPr>
              <w:pStyle w:val="TableParagraph"/>
              <w:spacing w:line="275" w:lineRule="exact"/>
              <w:ind w:left="8"/>
              <w:rPr>
                <w:b/>
                <w:sz w:val="24"/>
              </w:rPr>
            </w:pPr>
            <w:r>
              <w:rPr>
                <w:b/>
                <w:spacing w:val="-2"/>
                <w:sz w:val="24"/>
              </w:rPr>
              <w:t>Cognitive</w:t>
            </w:r>
          </w:p>
          <w:p>
            <w:pPr>
              <w:pStyle w:val="TableParagraph"/>
              <w:spacing w:before="41"/>
              <w:ind w:left="8" w:right="1"/>
              <w:rPr>
                <w:b/>
                <w:sz w:val="24"/>
              </w:rPr>
            </w:pPr>
            <w:r>
              <w:rPr>
                <w:b/>
                <w:spacing w:val="-2"/>
                <w:sz w:val="24"/>
              </w:rPr>
              <w:t>Level</w:t>
            </w:r>
          </w:p>
        </w:tc>
      </w:tr>
      <w:tr>
        <w:trPr>
          <w:trHeight w:val="606" w:hRule="atLeast"/>
        </w:trPr>
        <w:tc>
          <w:tcPr>
            <w:tcW w:w="855" w:type="dxa"/>
          </w:tcPr>
          <w:p>
            <w:pPr>
              <w:pStyle w:val="TableParagraph"/>
              <w:spacing w:before="143"/>
              <w:ind w:left="69" w:right="60"/>
              <w:rPr>
                <w:b/>
                <w:sz w:val="24"/>
              </w:rPr>
            </w:pPr>
            <w:r>
              <w:rPr>
                <w:b/>
                <w:spacing w:val="-5"/>
                <w:sz w:val="24"/>
              </w:rPr>
              <w:t>CO1</w:t>
            </w:r>
          </w:p>
        </w:tc>
        <w:tc>
          <w:tcPr>
            <w:tcW w:w="7972" w:type="dxa"/>
          </w:tcPr>
          <w:p>
            <w:pPr>
              <w:pStyle w:val="TableParagraph"/>
              <w:spacing w:line="256" w:lineRule="exact"/>
              <w:ind w:left="105"/>
              <w:jc w:val="left"/>
              <w:rPr>
                <w:sz w:val="23"/>
              </w:rPr>
            </w:pPr>
            <w:r>
              <w:rPr>
                <w:sz w:val="23"/>
              </w:rPr>
              <w:t>Understand</w:t>
            </w:r>
            <w:r>
              <w:rPr>
                <w:spacing w:val="-6"/>
                <w:sz w:val="23"/>
              </w:rPr>
              <w:t> </w:t>
            </w:r>
            <w:r>
              <w:rPr>
                <w:sz w:val="23"/>
              </w:rPr>
              <w:t>the</w:t>
            </w:r>
            <w:r>
              <w:rPr>
                <w:spacing w:val="-4"/>
                <w:sz w:val="23"/>
              </w:rPr>
              <w:t> </w:t>
            </w:r>
            <w:r>
              <w:rPr>
                <w:sz w:val="23"/>
              </w:rPr>
              <w:t>concepts</w:t>
            </w:r>
            <w:r>
              <w:rPr>
                <w:spacing w:val="-3"/>
                <w:sz w:val="23"/>
              </w:rPr>
              <w:t> </w:t>
            </w:r>
            <w:r>
              <w:rPr>
                <w:sz w:val="23"/>
              </w:rPr>
              <w:t>of</w:t>
            </w:r>
            <w:r>
              <w:rPr>
                <w:spacing w:val="-5"/>
                <w:sz w:val="23"/>
              </w:rPr>
              <w:t> </w:t>
            </w:r>
            <w:r>
              <w:rPr>
                <w:sz w:val="23"/>
              </w:rPr>
              <w:t>network</w:t>
            </w:r>
            <w:r>
              <w:rPr>
                <w:spacing w:val="-2"/>
                <w:sz w:val="23"/>
              </w:rPr>
              <w:t> </w:t>
            </w:r>
            <w:r>
              <w:rPr>
                <w:sz w:val="23"/>
              </w:rPr>
              <w:t>theorems,</w:t>
            </w:r>
            <w:r>
              <w:rPr>
                <w:spacing w:val="-3"/>
                <w:sz w:val="23"/>
              </w:rPr>
              <w:t> </w:t>
            </w:r>
            <w:r>
              <w:rPr>
                <w:sz w:val="23"/>
              </w:rPr>
              <w:t>node</w:t>
            </w:r>
            <w:r>
              <w:rPr>
                <w:spacing w:val="-4"/>
                <w:sz w:val="23"/>
              </w:rPr>
              <w:t> </w:t>
            </w:r>
            <w:r>
              <w:rPr>
                <w:sz w:val="23"/>
              </w:rPr>
              <w:t>and</w:t>
            </w:r>
            <w:r>
              <w:rPr>
                <w:spacing w:val="-2"/>
                <w:sz w:val="23"/>
              </w:rPr>
              <w:t> </w:t>
            </w:r>
            <w:r>
              <w:rPr>
                <w:sz w:val="23"/>
              </w:rPr>
              <w:t>mesh</w:t>
            </w:r>
            <w:r>
              <w:rPr>
                <w:spacing w:val="-2"/>
                <w:sz w:val="23"/>
              </w:rPr>
              <w:t> </w:t>
            </w:r>
            <w:r>
              <w:rPr>
                <w:sz w:val="23"/>
              </w:rPr>
              <w:t>networks,</w:t>
            </w:r>
            <w:r>
              <w:rPr>
                <w:spacing w:val="-2"/>
                <w:sz w:val="23"/>
              </w:rPr>
              <w:t> </w:t>
            </w:r>
            <w:r>
              <w:rPr>
                <w:sz w:val="23"/>
              </w:rPr>
              <w:t>series</w:t>
            </w:r>
            <w:r>
              <w:rPr>
                <w:spacing w:val="-6"/>
                <w:sz w:val="23"/>
              </w:rPr>
              <w:t> </w:t>
            </w:r>
            <w:r>
              <w:rPr>
                <w:spacing w:val="-5"/>
                <w:sz w:val="23"/>
              </w:rPr>
              <w:t>and</w:t>
            </w:r>
          </w:p>
          <w:p>
            <w:pPr>
              <w:pStyle w:val="TableParagraph"/>
              <w:spacing w:before="38"/>
              <w:ind w:left="105"/>
              <w:jc w:val="left"/>
              <w:rPr>
                <w:sz w:val="23"/>
              </w:rPr>
            </w:pPr>
            <w:r>
              <w:rPr>
                <w:sz w:val="23"/>
              </w:rPr>
              <w:t>parallel</w:t>
            </w:r>
            <w:r>
              <w:rPr>
                <w:spacing w:val="-4"/>
                <w:sz w:val="23"/>
              </w:rPr>
              <w:t> </w:t>
            </w:r>
            <w:r>
              <w:rPr>
                <w:sz w:val="23"/>
              </w:rPr>
              <w:t>resonance</w:t>
            </w:r>
            <w:r>
              <w:rPr>
                <w:spacing w:val="-4"/>
                <w:sz w:val="23"/>
              </w:rPr>
              <w:t> </w:t>
            </w:r>
            <w:r>
              <w:rPr>
                <w:sz w:val="23"/>
              </w:rPr>
              <w:t>and</w:t>
            </w:r>
            <w:r>
              <w:rPr>
                <w:spacing w:val="-3"/>
                <w:sz w:val="23"/>
              </w:rPr>
              <w:t> </w:t>
            </w:r>
            <w:r>
              <w:rPr>
                <w:sz w:val="23"/>
              </w:rPr>
              <w:t>Locus</w:t>
            </w:r>
            <w:r>
              <w:rPr>
                <w:spacing w:val="-4"/>
                <w:sz w:val="23"/>
              </w:rPr>
              <w:t> </w:t>
            </w:r>
            <w:r>
              <w:rPr>
                <w:spacing w:val="-2"/>
                <w:sz w:val="23"/>
              </w:rPr>
              <w:t>diagrams.</w:t>
            </w:r>
          </w:p>
        </w:tc>
        <w:tc>
          <w:tcPr>
            <w:tcW w:w="1560" w:type="dxa"/>
          </w:tcPr>
          <w:p>
            <w:pPr>
              <w:pStyle w:val="TableParagraph"/>
              <w:spacing w:before="138"/>
              <w:ind w:left="8" w:right="4"/>
              <w:rPr>
                <w:sz w:val="24"/>
              </w:rPr>
            </w:pPr>
            <w:r>
              <w:rPr>
                <w:spacing w:val="-5"/>
                <w:sz w:val="24"/>
              </w:rPr>
              <w:t>K2</w:t>
            </w:r>
          </w:p>
        </w:tc>
      </w:tr>
      <w:tr>
        <w:trPr>
          <w:trHeight w:val="609" w:hRule="atLeast"/>
        </w:trPr>
        <w:tc>
          <w:tcPr>
            <w:tcW w:w="855" w:type="dxa"/>
          </w:tcPr>
          <w:p>
            <w:pPr>
              <w:pStyle w:val="TableParagraph"/>
              <w:spacing w:before="145"/>
              <w:ind w:left="69" w:right="60"/>
              <w:rPr>
                <w:b/>
                <w:sz w:val="24"/>
              </w:rPr>
            </w:pPr>
            <w:r>
              <w:rPr>
                <w:b/>
                <w:spacing w:val="-5"/>
                <w:sz w:val="24"/>
              </w:rPr>
              <w:t>CO2</w:t>
            </w:r>
          </w:p>
        </w:tc>
        <w:tc>
          <w:tcPr>
            <w:tcW w:w="7972" w:type="dxa"/>
          </w:tcPr>
          <w:p>
            <w:pPr>
              <w:pStyle w:val="TableParagraph"/>
              <w:spacing w:line="256" w:lineRule="exact"/>
              <w:ind w:left="105"/>
              <w:jc w:val="left"/>
              <w:rPr>
                <w:sz w:val="23"/>
              </w:rPr>
            </w:pPr>
            <w:r>
              <w:rPr>
                <w:sz w:val="23"/>
              </w:rPr>
              <w:t>Apply</w:t>
            </w:r>
            <w:r>
              <w:rPr>
                <w:spacing w:val="59"/>
                <w:sz w:val="23"/>
              </w:rPr>
              <w:t> </w:t>
            </w:r>
            <w:r>
              <w:rPr>
                <w:sz w:val="23"/>
              </w:rPr>
              <w:t>various</w:t>
            </w:r>
            <w:r>
              <w:rPr>
                <w:spacing w:val="62"/>
                <w:sz w:val="23"/>
              </w:rPr>
              <w:t> </w:t>
            </w:r>
            <w:r>
              <w:rPr>
                <w:sz w:val="23"/>
              </w:rPr>
              <w:t>theorems</w:t>
            </w:r>
            <w:r>
              <w:rPr>
                <w:spacing w:val="60"/>
                <w:sz w:val="23"/>
              </w:rPr>
              <w:t> </w:t>
            </w:r>
            <w:r>
              <w:rPr>
                <w:sz w:val="23"/>
              </w:rPr>
              <w:t>to</w:t>
            </w:r>
            <w:r>
              <w:rPr>
                <w:spacing w:val="63"/>
                <w:sz w:val="23"/>
              </w:rPr>
              <w:t> </w:t>
            </w:r>
            <w:r>
              <w:rPr>
                <w:sz w:val="23"/>
              </w:rPr>
              <w:t>compare</w:t>
            </w:r>
            <w:r>
              <w:rPr>
                <w:spacing w:val="65"/>
                <w:sz w:val="23"/>
              </w:rPr>
              <w:t> </w:t>
            </w:r>
            <w:r>
              <w:rPr>
                <w:sz w:val="23"/>
              </w:rPr>
              <w:t>practical</w:t>
            </w:r>
            <w:r>
              <w:rPr>
                <w:spacing w:val="64"/>
                <w:sz w:val="23"/>
              </w:rPr>
              <w:t> </w:t>
            </w:r>
            <w:r>
              <w:rPr>
                <w:sz w:val="23"/>
              </w:rPr>
              <w:t>results</w:t>
            </w:r>
            <w:r>
              <w:rPr>
                <w:spacing w:val="62"/>
                <w:sz w:val="23"/>
              </w:rPr>
              <w:t> </w:t>
            </w:r>
            <w:r>
              <w:rPr>
                <w:sz w:val="23"/>
              </w:rPr>
              <w:t>obtained</w:t>
            </w:r>
            <w:r>
              <w:rPr>
                <w:spacing w:val="63"/>
                <w:sz w:val="23"/>
              </w:rPr>
              <w:t> </w:t>
            </w:r>
            <w:r>
              <w:rPr>
                <w:sz w:val="23"/>
              </w:rPr>
              <w:t>with</w:t>
            </w:r>
            <w:r>
              <w:rPr>
                <w:spacing w:val="64"/>
                <w:sz w:val="23"/>
              </w:rPr>
              <w:t> </w:t>
            </w:r>
            <w:r>
              <w:rPr>
                <w:spacing w:val="-2"/>
                <w:sz w:val="23"/>
              </w:rPr>
              <w:t>theoretical</w:t>
            </w:r>
          </w:p>
          <w:p>
            <w:pPr>
              <w:pStyle w:val="TableParagraph"/>
              <w:spacing w:before="40"/>
              <w:ind w:left="105"/>
              <w:jc w:val="left"/>
              <w:rPr>
                <w:sz w:val="23"/>
              </w:rPr>
            </w:pPr>
            <w:r>
              <w:rPr>
                <w:spacing w:val="-2"/>
                <w:sz w:val="23"/>
              </w:rPr>
              <w:t>calculations.</w:t>
            </w:r>
          </w:p>
        </w:tc>
        <w:tc>
          <w:tcPr>
            <w:tcW w:w="1560" w:type="dxa"/>
          </w:tcPr>
          <w:p>
            <w:pPr>
              <w:pStyle w:val="TableParagraph"/>
              <w:spacing w:before="140"/>
              <w:ind w:left="8" w:right="4"/>
              <w:rPr>
                <w:sz w:val="24"/>
              </w:rPr>
            </w:pPr>
            <w:r>
              <w:rPr>
                <w:spacing w:val="-5"/>
                <w:sz w:val="24"/>
              </w:rPr>
              <w:t>K3</w:t>
            </w:r>
          </w:p>
        </w:tc>
      </w:tr>
      <w:tr>
        <w:trPr>
          <w:trHeight w:val="607" w:hRule="atLeast"/>
        </w:trPr>
        <w:tc>
          <w:tcPr>
            <w:tcW w:w="855" w:type="dxa"/>
          </w:tcPr>
          <w:p>
            <w:pPr>
              <w:pStyle w:val="TableParagraph"/>
              <w:spacing w:before="145"/>
              <w:ind w:left="69" w:right="60"/>
              <w:rPr>
                <w:b/>
                <w:sz w:val="24"/>
              </w:rPr>
            </w:pPr>
            <w:r>
              <w:rPr>
                <w:b/>
                <w:spacing w:val="-5"/>
                <w:sz w:val="24"/>
              </w:rPr>
              <w:t>CO3</w:t>
            </w:r>
          </w:p>
        </w:tc>
        <w:tc>
          <w:tcPr>
            <w:tcW w:w="7972" w:type="dxa"/>
          </w:tcPr>
          <w:p>
            <w:pPr>
              <w:pStyle w:val="TableParagraph"/>
              <w:spacing w:line="256" w:lineRule="exact"/>
              <w:ind w:left="105"/>
              <w:jc w:val="left"/>
              <w:rPr>
                <w:sz w:val="23"/>
              </w:rPr>
            </w:pPr>
            <w:r>
              <w:rPr>
                <w:sz w:val="23"/>
              </w:rPr>
              <w:t>Determine</w:t>
            </w:r>
            <w:r>
              <w:rPr>
                <w:spacing w:val="-4"/>
                <w:sz w:val="23"/>
              </w:rPr>
              <w:t> </w:t>
            </w:r>
            <w:r>
              <w:rPr>
                <w:sz w:val="23"/>
              </w:rPr>
              <w:t>self,</w:t>
            </w:r>
            <w:r>
              <w:rPr>
                <w:spacing w:val="-4"/>
                <w:sz w:val="23"/>
              </w:rPr>
              <w:t> </w:t>
            </w:r>
            <w:r>
              <w:rPr>
                <w:sz w:val="23"/>
              </w:rPr>
              <w:t>mutual</w:t>
            </w:r>
            <w:r>
              <w:rPr>
                <w:spacing w:val="-2"/>
                <w:sz w:val="23"/>
              </w:rPr>
              <w:t> </w:t>
            </w:r>
            <w:r>
              <w:rPr>
                <w:sz w:val="23"/>
              </w:rPr>
              <w:t>inductances</w:t>
            </w:r>
            <w:r>
              <w:rPr>
                <w:spacing w:val="-8"/>
                <w:sz w:val="23"/>
              </w:rPr>
              <w:t> </w:t>
            </w:r>
            <w:r>
              <w:rPr>
                <w:sz w:val="23"/>
              </w:rPr>
              <w:t>and</w:t>
            </w:r>
            <w:r>
              <w:rPr>
                <w:spacing w:val="-3"/>
                <w:sz w:val="23"/>
              </w:rPr>
              <w:t> </w:t>
            </w:r>
            <w:r>
              <w:rPr>
                <w:sz w:val="23"/>
              </w:rPr>
              <w:t>coefficient</w:t>
            </w:r>
            <w:r>
              <w:rPr>
                <w:spacing w:val="-6"/>
                <w:sz w:val="23"/>
              </w:rPr>
              <w:t> </w:t>
            </w:r>
            <w:r>
              <w:rPr>
                <w:sz w:val="23"/>
              </w:rPr>
              <w:t>of</w:t>
            </w:r>
            <w:r>
              <w:rPr>
                <w:spacing w:val="-6"/>
                <w:sz w:val="23"/>
              </w:rPr>
              <w:t> </w:t>
            </w:r>
            <w:r>
              <w:rPr>
                <w:sz w:val="23"/>
              </w:rPr>
              <w:t>coupling</w:t>
            </w:r>
            <w:r>
              <w:rPr>
                <w:spacing w:val="-7"/>
                <w:sz w:val="23"/>
              </w:rPr>
              <w:t> </w:t>
            </w:r>
            <w:r>
              <w:rPr>
                <w:sz w:val="23"/>
              </w:rPr>
              <w:t>values,</w:t>
            </w:r>
            <w:r>
              <w:rPr>
                <w:spacing w:val="-3"/>
                <w:sz w:val="23"/>
              </w:rPr>
              <w:t> </w:t>
            </w:r>
            <w:r>
              <w:rPr>
                <w:spacing w:val="-2"/>
                <w:sz w:val="23"/>
              </w:rPr>
              <w:t>parameters</w:t>
            </w:r>
          </w:p>
          <w:p>
            <w:pPr>
              <w:pStyle w:val="TableParagraph"/>
              <w:spacing w:before="40"/>
              <w:ind w:left="105"/>
              <w:jc w:val="left"/>
              <w:rPr>
                <w:sz w:val="23"/>
              </w:rPr>
            </w:pPr>
            <w:r>
              <w:rPr>
                <w:sz w:val="23"/>
              </w:rPr>
              <w:t>of</w:t>
            </w:r>
            <w:r>
              <w:rPr>
                <w:spacing w:val="-5"/>
                <w:sz w:val="23"/>
              </w:rPr>
              <w:t> </w:t>
            </w:r>
            <w:r>
              <w:rPr>
                <w:sz w:val="23"/>
              </w:rPr>
              <w:t>choke </w:t>
            </w:r>
            <w:r>
              <w:rPr>
                <w:spacing w:val="-2"/>
                <w:sz w:val="23"/>
              </w:rPr>
              <w:t>coil.</w:t>
            </w:r>
          </w:p>
        </w:tc>
        <w:tc>
          <w:tcPr>
            <w:tcW w:w="1560" w:type="dxa"/>
          </w:tcPr>
          <w:p>
            <w:pPr>
              <w:pStyle w:val="TableParagraph"/>
              <w:spacing w:before="141"/>
              <w:ind w:left="8" w:right="4"/>
              <w:rPr>
                <w:sz w:val="24"/>
              </w:rPr>
            </w:pPr>
            <w:r>
              <w:rPr>
                <w:spacing w:val="-5"/>
                <w:sz w:val="24"/>
              </w:rPr>
              <w:t>K3</w:t>
            </w:r>
          </w:p>
        </w:tc>
      </w:tr>
      <w:tr>
        <w:trPr>
          <w:trHeight w:val="609" w:hRule="atLeast"/>
        </w:trPr>
        <w:tc>
          <w:tcPr>
            <w:tcW w:w="855" w:type="dxa"/>
          </w:tcPr>
          <w:p>
            <w:pPr>
              <w:pStyle w:val="TableParagraph"/>
              <w:spacing w:before="145"/>
              <w:ind w:left="69" w:right="60"/>
              <w:rPr>
                <w:b/>
                <w:sz w:val="24"/>
              </w:rPr>
            </w:pPr>
            <w:r>
              <w:rPr>
                <w:b/>
                <w:spacing w:val="-5"/>
                <w:sz w:val="24"/>
              </w:rPr>
              <w:t>CO4</w:t>
            </w:r>
          </w:p>
        </w:tc>
        <w:tc>
          <w:tcPr>
            <w:tcW w:w="7972" w:type="dxa"/>
          </w:tcPr>
          <w:p>
            <w:pPr>
              <w:pStyle w:val="TableParagraph"/>
              <w:spacing w:line="258" w:lineRule="exact"/>
              <w:ind w:left="105"/>
              <w:jc w:val="left"/>
              <w:rPr>
                <w:sz w:val="23"/>
              </w:rPr>
            </w:pPr>
            <w:r>
              <w:rPr>
                <w:sz w:val="23"/>
              </w:rPr>
              <w:t>Analyse</w:t>
            </w:r>
            <w:r>
              <w:rPr>
                <w:spacing w:val="-6"/>
                <w:sz w:val="23"/>
              </w:rPr>
              <w:t> </w:t>
            </w:r>
            <w:r>
              <w:rPr>
                <w:sz w:val="23"/>
              </w:rPr>
              <w:t>different</w:t>
            </w:r>
            <w:r>
              <w:rPr>
                <w:spacing w:val="-4"/>
                <w:sz w:val="23"/>
              </w:rPr>
              <w:t> </w:t>
            </w:r>
            <w:r>
              <w:rPr>
                <w:sz w:val="23"/>
              </w:rPr>
              <w:t>circuit</w:t>
            </w:r>
            <w:r>
              <w:rPr>
                <w:spacing w:val="-5"/>
                <w:sz w:val="23"/>
              </w:rPr>
              <w:t> </w:t>
            </w:r>
            <w:r>
              <w:rPr>
                <w:sz w:val="23"/>
              </w:rPr>
              <w:t>characteristics</w:t>
            </w:r>
            <w:r>
              <w:rPr>
                <w:spacing w:val="-5"/>
                <w:sz w:val="23"/>
              </w:rPr>
              <w:t> </w:t>
            </w:r>
            <w:r>
              <w:rPr>
                <w:sz w:val="23"/>
              </w:rPr>
              <w:t>with</w:t>
            </w:r>
            <w:r>
              <w:rPr>
                <w:spacing w:val="-6"/>
                <w:sz w:val="23"/>
              </w:rPr>
              <w:t> </w:t>
            </w:r>
            <w:r>
              <w:rPr>
                <w:sz w:val="23"/>
              </w:rPr>
              <w:t>the</w:t>
            </w:r>
            <w:r>
              <w:rPr>
                <w:spacing w:val="-3"/>
                <w:sz w:val="23"/>
              </w:rPr>
              <w:t> </w:t>
            </w:r>
            <w:r>
              <w:rPr>
                <w:sz w:val="23"/>
              </w:rPr>
              <w:t>help</w:t>
            </w:r>
            <w:r>
              <w:rPr>
                <w:spacing w:val="-4"/>
                <w:sz w:val="23"/>
              </w:rPr>
              <w:t> </w:t>
            </w:r>
            <w:r>
              <w:rPr>
                <w:sz w:val="23"/>
              </w:rPr>
              <w:t>of</w:t>
            </w:r>
            <w:r>
              <w:rPr>
                <w:spacing w:val="-5"/>
                <w:sz w:val="23"/>
              </w:rPr>
              <w:t> </w:t>
            </w:r>
            <w:r>
              <w:rPr>
                <w:sz w:val="23"/>
              </w:rPr>
              <w:t>fundamental</w:t>
            </w:r>
            <w:r>
              <w:rPr>
                <w:spacing w:val="-5"/>
                <w:sz w:val="23"/>
              </w:rPr>
              <w:t> </w:t>
            </w:r>
            <w:r>
              <w:rPr>
                <w:sz w:val="23"/>
              </w:rPr>
              <w:t>laws</w:t>
            </w:r>
            <w:r>
              <w:rPr>
                <w:spacing w:val="-4"/>
                <w:sz w:val="23"/>
              </w:rPr>
              <w:t> </w:t>
            </w:r>
            <w:r>
              <w:rPr>
                <w:spacing w:val="-5"/>
                <w:sz w:val="23"/>
              </w:rPr>
              <w:t>and</w:t>
            </w:r>
          </w:p>
          <w:p>
            <w:pPr>
              <w:pStyle w:val="TableParagraph"/>
              <w:spacing w:before="38"/>
              <w:ind w:left="105"/>
              <w:jc w:val="left"/>
              <w:rPr>
                <w:sz w:val="23"/>
              </w:rPr>
            </w:pPr>
            <w:r>
              <w:rPr>
                <w:sz w:val="23"/>
              </w:rPr>
              <w:t>various</w:t>
            </w:r>
            <w:r>
              <w:rPr>
                <w:spacing w:val="-4"/>
                <w:sz w:val="23"/>
              </w:rPr>
              <w:t> </w:t>
            </w:r>
            <w:r>
              <w:rPr>
                <w:spacing w:val="-2"/>
                <w:sz w:val="23"/>
              </w:rPr>
              <w:t>configurations.</w:t>
            </w:r>
          </w:p>
        </w:tc>
        <w:tc>
          <w:tcPr>
            <w:tcW w:w="1560" w:type="dxa"/>
          </w:tcPr>
          <w:p>
            <w:pPr>
              <w:pStyle w:val="TableParagraph"/>
              <w:spacing w:before="140"/>
              <w:ind w:left="8" w:right="4"/>
              <w:rPr>
                <w:sz w:val="24"/>
              </w:rPr>
            </w:pPr>
            <w:r>
              <w:rPr>
                <w:spacing w:val="-5"/>
                <w:sz w:val="24"/>
              </w:rPr>
              <w:t>K4</w:t>
            </w:r>
          </w:p>
        </w:tc>
      </w:tr>
      <w:tr>
        <w:trPr>
          <w:trHeight w:val="609" w:hRule="atLeast"/>
        </w:trPr>
        <w:tc>
          <w:tcPr>
            <w:tcW w:w="855" w:type="dxa"/>
          </w:tcPr>
          <w:p>
            <w:pPr>
              <w:pStyle w:val="TableParagraph"/>
              <w:spacing w:before="145"/>
              <w:ind w:left="69" w:right="60"/>
              <w:rPr>
                <w:b/>
                <w:sz w:val="24"/>
              </w:rPr>
            </w:pPr>
            <w:r>
              <w:rPr>
                <w:b/>
                <w:spacing w:val="-5"/>
                <w:sz w:val="24"/>
              </w:rPr>
              <w:t>CO5</w:t>
            </w:r>
          </w:p>
        </w:tc>
        <w:tc>
          <w:tcPr>
            <w:tcW w:w="7972" w:type="dxa"/>
          </w:tcPr>
          <w:p>
            <w:pPr>
              <w:pStyle w:val="TableParagraph"/>
              <w:spacing w:line="256" w:lineRule="exact"/>
              <w:ind w:left="105"/>
              <w:jc w:val="left"/>
              <w:rPr>
                <w:sz w:val="23"/>
              </w:rPr>
            </w:pPr>
            <w:r>
              <w:rPr>
                <w:sz w:val="23"/>
              </w:rPr>
              <w:t>Create</w:t>
            </w:r>
            <w:r>
              <w:rPr>
                <w:spacing w:val="-5"/>
                <w:sz w:val="23"/>
              </w:rPr>
              <w:t> </w:t>
            </w:r>
            <w:r>
              <w:rPr>
                <w:sz w:val="23"/>
              </w:rPr>
              <w:t>locus</w:t>
            </w:r>
            <w:r>
              <w:rPr>
                <w:spacing w:val="-3"/>
                <w:sz w:val="23"/>
              </w:rPr>
              <w:t> </w:t>
            </w:r>
            <w:r>
              <w:rPr>
                <w:sz w:val="23"/>
              </w:rPr>
              <w:t>diagrams</w:t>
            </w:r>
            <w:r>
              <w:rPr>
                <w:spacing w:val="-3"/>
                <w:sz w:val="23"/>
              </w:rPr>
              <w:t> </w:t>
            </w:r>
            <w:r>
              <w:rPr>
                <w:sz w:val="23"/>
              </w:rPr>
              <w:t>of</w:t>
            </w:r>
            <w:r>
              <w:rPr>
                <w:spacing w:val="-5"/>
                <w:sz w:val="23"/>
              </w:rPr>
              <w:t> </w:t>
            </w:r>
            <w:r>
              <w:rPr>
                <w:sz w:val="23"/>
              </w:rPr>
              <w:t>RL,</w:t>
            </w:r>
            <w:r>
              <w:rPr>
                <w:spacing w:val="-2"/>
                <w:sz w:val="23"/>
              </w:rPr>
              <w:t> </w:t>
            </w:r>
            <w:r>
              <w:rPr>
                <w:sz w:val="23"/>
              </w:rPr>
              <w:t>RC</w:t>
            </w:r>
            <w:r>
              <w:rPr>
                <w:spacing w:val="-2"/>
                <w:sz w:val="23"/>
              </w:rPr>
              <w:t> </w:t>
            </w:r>
            <w:r>
              <w:rPr>
                <w:sz w:val="23"/>
              </w:rPr>
              <w:t>series</w:t>
            </w:r>
            <w:r>
              <w:rPr>
                <w:spacing w:val="-4"/>
                <w:sz w:val="23"/>
              </w:rPr>
              <w:t> </w:t>
            </w:r>
            <w:r>
              <w:rPr>
                <w:sz w:val="23"/>
              </w:rPr>
              <w:t>circuits</w:t>
            </w:r>
            <w:r>
              <w:rPr>
                <w:spacing w:val="-3"/>
                <w:sz w:val="23"/>
              </w:rPr>
              <w:t> </w:t>
            </w:r>
            <w:r>
              <w:rPr>
                <w:sz w:val="23"/>
              </w:rPr>
              <w:t>and</w:t>
            </w:r>
            <w:r>
              <w:rPr>
                <w:spacing w:val="-5"/>
                <w:sz w:val="23"/>
              </w:rPr>
              <w:t> </w:t>
            </w:r>
            <w:r>
              <w:rPr>
                <w:sz w:val="23"/>
              </w:rPr>
              <w:t>examine</w:t>
            </w:r>
            <w:r>
              <w:rPr>
                <w:spacing w:val="4"/>
                <w:sz w:val="23"/>
              </w:rPr>
              <w:t> </w:t>
            </w:r>
            <w:r>
              <w:rPr>
                <w:sz w:val="23"/>
              </w:rPr>
              <w:t>series</w:t>
            </w:r>
            <w:r>
              <w:rPr>
                <w:spacing w:val="-3"/>
                <w:sz w:val="23"/>
              </w:rPr>
              <w:t> </w:t>
            </w:r>
            <w:r>
              <w:rPr>
                <w:sz w:val="23"/>
              </w:rPr>
              <w:t>and</w:t>
            </w:r>
            <w:r>
              <w:rPr>
                <w:spacing w:val="-2"/>
                <w:sz w:val="23"/>
              </w:rPr>
              <w:t> parallel</w:t>
            </w:r>
          </w:p>
          <w:p>
            <w:pPr>
              <w:pStyle w:val="TableParagraph"/>
              <w:spacing w:before="40"/>
              <w:ind w:left="105"/>
              <w:jc w:val="left"/>
              <w:rPr>
                <w:sz w:val="23"/>
              </w:rPr>
            </w:pPr>
            <w:r>
              <w:rPr>
                <w:spacing w:val="-2"/>
                <w:sz w:val="23"/>
              </w:rPr>
              <w:t>resonance.</w:t>
            </w:r>
          </w:p>
        </w:tc>
        <w:tc>
          <w:tcPr>
            <w:tcW w:w="1560" w:type="dxa"/>
          </w:tcPr>
          <w:p>
            <w:pPr>
              <w:pStyle w:val="TableParagraph"/>
              <w:spacing w:before="140"/>
              <w:ind w:left="8" w:right="4"/>
              <w:rPr>
                <w:sz w:val="24"/>
              </w:rPr>
            </w:pPr>
            <w:r>
              <w:rPr>
                <w:spacing w:val="-5"/>
                <w:sz w:val="24"/>
              </w:rPr>
              <w:t>K4</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rPr>
          <w:sz w:val="20"/>
        </w:rPr>
      </w:pPr>
    </w:p>
    <w:p>
      <w:pPr>
        <w:pStyle w:val="BodyText"/>
        <w:spacing w:before="46"/>
        <w:rPr>
          <w:sz w:val="20"/>
        </w:rPr>
      </w:pPr>
    </w:p>
    <w:tbl>
      <w:tblPr>
        <w:tblW w:w="0" w:type="auto"/>
        <w:jc w:val="left"/>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0"/>
        <w:gridCol w:w="671"/>
        <w:gridCol w:w="673"/>
        <w:gridCol w:w="671"/>
        <w:gridCol w:w="671"/>
        <w:gridCol w:w="671"/>
        <w:gridCol w:w="671"/>
        <w:gridCol w:w="672"/>
        <w:gridCol w:w="674"/>
        <w:gridCol w:w="792"/>
        <w:gridCol w:w="792"/>
        <w:gridCol w:w="792"/>
      </w:tblGrid>
      <w:tr>
        <w:trPr>
          <w:trHeight w:val="633" w:hRule="atLeast"/>
        </w:trPr>
        <w:tc>
          <w:tcPr>
            <w:tcW w:w="9116"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5" w:hRule="atLeast"/>
        </w:trPr>
        <w:tc>
          <w:tcPr>
            <w:tcW w:w="696" w:type="dxa"/>
          </w:tcPr>
          <w:p>
            <w:pPr>
              <w:pStyle w:val="TableParagraph"/>
              <w:spacing w:before="138"/>
              <w:ind w:left="23" w:right="15"/>
              <w:rPr>
                <w:b/>
                <w:sz w:val="24"/>
              </w:rPr>
            </w:pPr>
            <w:r>
              <w:rPr>
                <w:b/>
                <w:spacing w:val="-5"/>
                <w:sz w:val="24"/>
              </w:rPr>
              <w:t>CO</w:t>
            </w:r>
          </w:p>
        </w:tc>
        <w:tc>
          <w:tcPr>
            <w:tcW w:w="670" w:type="dxa"/>
          </w:tcPr>
          <w:p>
            <w:pPr>
              <w:pStyle w:val="TableParagraph"/>
              <w:spacing w:before="138"/>
              <w:ind w:left="6"/>
              <w:rPr>
                <w:b/>
                <w:sz w:val="24"/>
              </w:rPr>
            </w:pPr>
            <w:r>
              <w:rPr>
                <w:b/>
                <w:spacing w:val="-5"/>
                <w:sz w:val="24"/>
              </w:rPr>
              <w:t>PO1</w:t>
            </w:r>
          </w:p>
        </w:tc>
        <w:tc>
          <w:tcPr>
            <w:tcW w:w="671" w:type="dxa"/>
          </w:tcPr>
          <w:p>
            <w:pPr>
              <w:pStyle w:val="TableParagraph"/>
              <w:spacing w:before="138"/>
              <w:ind w:left="11" w:right="7"/>
              <w:rPr>
                <w:b/>
                <w:sz w:val="24"/>
              </w:rPr>
            </w:pPr>
            <w:r>
              <w:rPr>
                <w:b/>
                <w:spacing w:val="-5"/>
                <w:sz w:val="24"/>
              </w:rPr>
              <w:t>PO2</w:t>
            </w:r>
          </w:p>
        </w:tc>
        <w:tc>
          <w:tcPr>
            <w:tcW w:w="673" w:type="dxa"/>
          </w:tcPr>
          <w:p>
            <w:pPr>
              <w:pStyle w:val="TableParagraph"/>
              <w:spacing w:before="138"/>
              <w:ind w:left="6" w:right="6"/>
              <w:rPr>
                <w:b/>
                <w:sz w:val="24"/>
              </w:rPr>
            </w:pPr>
            <w:r>
              <w:rPr>
                <w:b/>
                <w:spacing w:val="-5"/>
                <w:sz w:val="24"/>
              </w:rPr>
              <w:t>PO3</w:t>
            </w:r>
          </w:p>
        </w:tc>
        <w:tc>
          <w:tcPr>
            <w:tcW w:w="671" w:type="dxa"/>
          </w:tcPr>
          <w:p>
            <w:pPr>
              <w:pStyle w:val="TableParagraph"/>
              <w:spacing w:before="138"/>
              <w:ind w:left="11" w:right="13"/>
              <w:rPr>
                <w:b/>
                <w:sz w:val="24"/>
              </w:rPr>
            </w:pPr>
            <w:r>
              <w:rPr>
                <w:b/>
                <w:spacing w:val="-5"/>
                <w:sz w:val="24"/>
              </w:rPr>
              <w:t>PO4</w:t>
            </w:r>
          </w:p>
        </w:tc>
        <w:tc>
          <w:tcPr>
            <w:tcW w:w="671" w:type="dxa"/>
          </w:tcPr>
          <w:p>
            <w:pPr>
              <w:pStyle w:val="TableParagraph"/>
              <w:spacing w:before="138"/>
              <w:ind w:left="11" w:right="15"/>
              <w:rPr>
                <w:b/>
                <w:sz w:val="24"/>
              </w:rPr>
            </w:pPr>
            <w:r>
              <w:rPr>
                <w:b/>
                <w:spacing w:val="-5"/>
                <w:sz w:val="24"/>
              </w:rPr>
              <w:t>PO5</w:t>
            </w:r>
          </w:p>
        </w:tc>
        <w:tc>
          <w:tcPr>
            <w:tcW w:w="671" w:type="dxa"/>
          </w:tcPr>
          <w:p>
            <w:pPr>
              <w:pStyle w:val="TableParagraph"/>
              <w:spacing w:before="138"/>
              <w:ind w:left="11" w:right="17"/>
              <w:rPr>
                <w:b/>
                <w:sz w:val="24"/>
              </w:rPr>
            </w:pPr>
            <w:r>
              <w:rPr>
                <w:b/>
                <w:spacing w:val="-5"/>
                <w:sz w:val="24"/>
              </w:rPr>
              <w:t>PO6</w:t>
            </w:r>
          </w:p>
        </w:tc>
        <w:tc>
          <w:tcPr>
            <w:tcW w:w="671" w:type="dxa"/>
          </w:tcPr>
          <w:p>
            <w:pPr>
              <w:pStyle w:val="TableParagraph"/>
              <w:spacing w:before="138"/>
              <w:ind w:left="11" w:right="15"/>
              <w:rPr>
                <w:b/>
                <w:sz w:val="24"/>
              </w:rPr>
            </w:pPr>
            <w:r>
              <w:rPr>
                <w:b/>
                <w:spacing w:val="-5"/>
                <w:sz w:val="24"/>
              </w:rPr>
              <w:t>PO7</w:t>
            </w:r>
          </w:p>
        </w:tc>
        <w:tc>
          <w:tcPr>
            <w:tcW w:w="672" w:type="dxa"/>
          </w:tcPr>
          <w:p>
            <w:pPr>
              <w:pStyle w:val="TableParagraph"/>
              <w:spacing w:before="138"/>
              <w:ind w:left="14" w:right="22"/>
              <w:rPr>
                <w:b/>
                <w:sz w:val="24"/>
              </w:rPr>
            </w:pPr>
            <w:r>
              <w:rPr>
                <w:b/>
                <w:spacing w:val="-5"/>
                <w:sz w:val="24"/>
              </w:rPr>
              <w:t>PO8</w:t>
            </w:r>
          </w:p>
        </w:tc>
        <w:tc>
          <w:tcPr>
            <w:tcW w:w="674" w:type="dxa"/>
          </w:tcPr>
          <w:p>
            <w:pPr>
              <w:pStyle w:val="TableParagraph"/>
              <w:spacing w:before="138"/>
              <w:ind w:right="14"/>
              <w:rPr>
                <w:b/>
                <w:sz w:val="24"/>
              </w:rPr>
            </w:pPr>
            <w:r>
              <w:rPr>
                <w:b/>
                <w:spacing w:val="-5"/>
                <w:sz w:val="24"/>
              </w:rPr>
              <w:t>PO9</w:t>
            </w:r>
          </w:p>
        </w:tc>
        <w:tc>
          <w:tcPr>
            <w:tcW w:w="792" w:type="dxa"/>
          </w:tcPr>
          <w:p>
            <w:pPr>
              <w:pStyle w:val="TableParagraph"/>
              <w:spacing w:before="138"/>
              <w:ind w:left="10" w:right="31"/>
              <w:rPr>
                <w:b/>
                <w:sz w:val="24"/>
              </w:rPr>
            </w:pPr>
            <w:r>
              <w:rPr>
                <w:b/>
                <w:spacing w:val="-4"/>
                <w:sz w:val="24"/>
              </w:rPr>
              <w:t>PO10</w:t>
            </w:r>
          </w:p>
        </w:tc>
        <w:tc>
          <w:tcPr>
            <w:tcW w:w="792" w:type="dxa"/>
          </w:tcPr>
          <w:p>
            <w:pPr>
              <w:pStyle w:val="TableParagraph"/>
              <w:spacing w:before="138"/>
              <w:ind w:left="10" w:right="35"/>
              <w:rPr>
                <w:b/>
                <w:sz w:val="24"/>
              </w:rPr>
            </w:pPr>
            <w:r>
              <w:rPr>
                <w:b/>
                <w:spacing w:val="-4"/>
                <w:sz w:val="24"/>
              </w:rPr>
              <w:t>PO11</w:t>
            </w:r>
          </w:p>
        </w:tc>
        <w:tc>
          <w:tcPr>
            <w:tcW w:w="792" w:type="dxa"/>
          </w:tcPr>
          <w:p>
            <w:pPr>
              <w:pStyle w:val="TableParagraph"/>
              <w:spacing w:before="138"/>
              <w:ind w:left="10" w:right="39"/>
              <w:rPr>
                <w:b/>
                <w:sz w:val="24"/>
              </w:rPr>
            </w:pPr>
            <w:r>
              <w:rPr>
                <w:b/>
                <w:spacing w:val="-4"/>
                <w:sz w:val="24"/>
              </w:rPr>
              <w:t>PO12</w:t>
            </w:r>
          </w:p>
        </w:tc>
      </w:tr>
      <w:tr>
        <w:trPr>
          <w:trHeight w:val="357" w:hRule="atLeast"/>
        </w:trPr>
        <w:tc>
          <w:tcPr>
            <w:tcW w:w="696" w:type="dxa"/>
          </w:tcPr>
          <w:p>
            <w:pPr>
              <w:pStyle w:val="TableParagraph"/>
              <w:spacing w:before="20"/>
              <w:ind w:left="23" w:right="14"/>
              <w:rPr>
                <w:b/>
                <w:sz w:val="24"/>
              </w:rPr>
            </w:pPr>
            <w:r>
              <w:rPr>
                <w:b/>
                <w:spacing w:val="-5"/>
                <w:sz w:val="24"/>
              </w:rPr>
              <w:t>CO1</w:t>
            </w:r>
          </w:p>
        </w:tc>
        <w:tc>
          <w:tcPr>
            <w:tcW w:w="670" w:type="dxa"/>
          </w:tcPr>
          <w:p>
            <w:pPr>
              <w:pStyle w:val="TableParagraph"/>
              <w:spacing w:before="15"/>
              <w:ind w:left="6"/>
              <w:rPr>
                <w:sz w:val="24"/>
              </w:rPr>
            </w:pPr>
            <w:r>
              <w:rPr>
                <w:spacing w:val="-10"/>
                <w:sz w:val="24"/>
              </w:rPr>
              <w:t>2</w:t>
            </w:r>
          </w:p>
        </w:tc>
        <w:tc>
          <w:tcPr>
            <w:tcW w:w="671" w:type="dxa"/>
          </w:tcPr>
          <w:p>
            <w:pPr>
              <w:pStyle w:val="TableParagraph"/>
              <w:spacing w:before="15"/>
              <w:ind w:left="4"/>
              <w:rPr>
                <w:sz w:val="24"/>
              </w:rPr>
            </w:pPr>
            <w:r>
              <w:rPr>
                <w:spacing w:val="-10"/>
                <w:sz w:val="24"/>
              </w:rPr>
              <w:t>2</w:t>
            </w:r>
          </w:p>
        </w:tc>
        <w:tc>
          <w:tcPr>
            <w:tcW w:w="673" w:type="dxa"/>
          </w:tcPr>
          <w:p>
            <w:pPr>
              <w:pStyle w:val="TableParagraph"/>
              <w:spacing w:before="15"/>
              <w:ind w:left="6" w:right="2"/>
              <w:rPr>
                <w:sz w:val="24"/>
              </w:rPr>
            </w:pPr>
            <w:r>
              <w:rPr>
                <w:spacing w:val="-10"/>
                <w:sz w:val="24"/>
              </w:rPr>
              <w:t>-</w:t>
            </w:r>
          </w:p>
        </w:tc>
        <w:tc>
          <w:tcPr>
            <w:tcW w:w="671" w:type="dxa"/>
          </w:tcPr>
          <w:p>
            <w:pPr>
              <w:pStyle w:val="TableParagraph"/>
              <w:spacing w:before="15"/>
              <w:rPr>
                <w:sz w:val="24"/>
              </w:rPr>
            </w:pPr>
            <w:r>
              <w:rPr>
                <w:spacing w:val="-10"/>
                <w:sz w:val="24"/>
              </w:rPr>
              <w:t>-</w:t>
            </w:r>
          </w:p>
        </w:tc>
        <w:tc>
          <w:tcPr>
            <w:tcW w:w="671" w:type="dxa"/>
          </w:tcPr>
          <w:p>
            <w:pPr>
              <w:pStyle w:val="TableParagraph"/>
              <w:spacing w:before="15"/>
              <w:ind w:right="1"/>
              <w:rPr>
                <w:sz w:val="24"/>
              </w:rPr>
            </w:pPr>
            <w:r>
              <w:rPr>
                <w:spacing w:val="-10"/>
                <w:sz w:val="24"/>
              </w:rPr>
              <w:t>-</w:t>
            </w:r>
          </w:p>
        </w:tc>
        <w:tc>
          <w:tcPr>
            <w:tcW w:w="671" w:type="dxa"/>
          </w:tcPr>
          <w:p>
            <w:pPr>
              <w:pStyle w:val="TableParagraph"/>
              <w:spacing w:before="15"/>
              <w:ind w:right="3"/>
              <w:rPr>
                <w:sz w:val="24"/>
              </w:rPr>
            </w:pPr>
            <w:r>
              <w:rPr>
                <w:spacing w:val="-10"/>
                <w:sz w:val="24"/>
              </w:rPr>
              <w:t>-</w:t>
            </w:r>
          </w:p>
        </w:tc>
        <w:tc>
          <w:tcPr>
            <w:tcW w:w="671" w:type="dxa"/>
          </w:tcPr>
          <w:p>
            <w:pPr>
              <w:pStyle w:val="TableParagraph"/>
              <w:spacing w:before="15"/>
              <w:ind w:right="1"/>
              <w:rPr>
                <w:sz w:val="24"/>
              </w:rPr>
            </w:pPr>
            <w:r>
              <w:rPr>
                <w:spacing w:val="-10"/>
                <w:sz w:val="24"/>
              </w:rPr>
              <w:t>-</w:t>
            </w:r>
          </w:p>
        </w:tc>
        <w:tc>
          <w:tcPr>
            <w:tcW w:w="672" w:type="dxa"/>
          </w:tcPr>
          <w:p>
            <w:pPr>
              <w:pStyle w:val="TableParagraph"/>
              <w:spacing w:before="15"/>
              <w:ind w:left="14" w:right="19"/>
              <w:rPr>
                <w:sz w:val="24"/>
              </w:rPr>
            </w:pPr>
            <w:r>
              <w:rPr>
                <w:spacing w:val="-10"/>
                <w:sz w:val="24"/>
              </w:rPr>
              <w:t>-</w:t>
            </w:r>
          </w:p>
        </w:tc>
        <w:tc>
          <w:tcPr>
            <w:tcW w:w="674" w:type="dxa"/>
          </w:tcPr>
          <w:p>
            <w:pPr>
              <w:pStyle w:val="TableParagraph"/>
              <w:spacing w:before="15"/>
              <w:ind w:left="1" w:right="14"/>
              <w:rPr>
                <w:sz w:val="24"/>
              </w:rPr>
            </w:pPr>
            <w:r>
              <w:rPr>
                <w:spacing w:val="-10"/>
                <w:sz w:val="24"/>
              </w:rPr>
              <w:t>1</w:t>
            </w:r>
          </w:p>
        </w:tc>
        <w:tc>
          <w:tcPr>
            <w:tcW w:w="792" w:type="dxa"/>
          </w:tcPr>
          <w:p>
            <w:pPr>
              <w:pStyle w:val="TableParagraph"/>
              <w:spacing w:before="15"/>
              <w:ind w:left="10" w:right="30"/>
              <w:rPr>
                <w:sz w:val="24"/>
              </w:rPr>
            </w:pPr>
            <w:r>
              <w:rPr>
                <w:spacing w:val="-10"/>
                <w:sz w:val="24"/>
              </w:rPr>
              <w:t>1</w:t>
            </w:r>
          </w:p>
        </w:tc>
        <w:tc>
          <w:tcPr>
            <w:tcW w:w="792" w:type="dxa"/>
          </w:tcPr>
          <w:p>
            <w:pPr>
              <w:pStyle w:val="TableParagraph"/>
              <w:spacing w:before="15"/>
              <w:ind w:left="10" w:right="32"/>
              <w:rPr>
                <w:sz w:val="24"/>
              </w:rPr>
            </w:pPr>
            <w:r>
              <w:rPr>
                <w:spacing w:val="-10"/>
                <w:sz w:val="24"/>
              </w:rPr>
              <w:t>-</w:t>
            </w:r>
          </w:p>
        </w:tc>
        <w:tc>
          <w:tcPr>
            <w:tcW w:w="792" w:type="dxa"/>
          </w:tcPr>
          <w:p>
            <w:pPr>
              <w:pStyle w:val="TableParagraph"/>
              <w:spacing w:before="15"/>
              <w:ind w:left="10" w:right="36"/>
              <w:rPr>
                <w:sz w:val="24"/>
              </w:rPr>
            </w:pPr>
            <w:r>
              <w:rPr>
                <w:spacing w:val="-10"/>
                <w:sz w:val="24"/>
              </w:rPr>
              <w:t>-</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70" w:type="dxa"/>
          </w:tcPr>
          <w:p>
            <w:pPr>
              <w:pStyle w:val="TableParagraph"/>
              <w:spacing w:before="3"/>
              <w:ind w:left="6"/>
              <w:rPr>
                <w:sz w:val="24"/>
              </w:rPr>
            </w:pPr>
            <w:r>
              <w:rPr>
                <w:spacing w:val="-10"/>
                <w:sz w:val="24"/>
              </w:rPr>
              <w:t>2</w:t>
            </w:r>
          </w:p>
        </w:tc>
        <w:tc>
          <w:tcPr>
            <w:tcW w:w="671" w:type="dxa"/>
          </w:tcPr>
          <w:p>
            <w:pPr>
              <w:pStyle w:val="TableParagraph"/>
              <w:spacing w:before="3"/>
              <w:ind w:left="4"/>
              <w:rPr>
                <w:sz w:val="24"/>
              </w:rPr>
            </w:pPr>
            <w:r>
              <w:rPr>
                <w:spacing w:val="-10"/>
                <w:sz w:val="24"/>
              </w:rPr>
              <w:t>2</w:t>
            </w:r>
          </w:p>
        </w:tc>
        <w:tc>
          <w:tcPr>
            <w:tcW w:w="673" w:type="dxa"/>
          </w:tcPr>
          <w:p>
            <w:pPr>
              <w:pStyle w:val="TableParagraph"/>
              <w:spacing w:before="3"/>
              <w:ind w:left="6" w:right="5"/>
              <w:rPr>
                <w:sz w:val="24"/>
              </w:rPr>
            </w:pPr>
            <w:r>
              <w:rPr>
                <w:spacing w:val="-10"/>
                <w:sz w:val="24"/>
              </w:rPr>
              <w:t>2</w:t>
            </w:r>
          </w:p>
        </w:tc>
        <w:tc>
          <w:tcPr>
            <w:tcW w:w="671" w:type="dxa"/>
          </w:tcPr>
          <w:p>
            <w:pPr>
              <w:pStyle w:val="TableParagraph"/>
              <w:spacing w:before="3"/>
              <w:rPr>
                <w:sz w:val="24"/>
              </w:rPr>
            </w:pPr>
            <w:r>
              <w:rPr>
                <w:spacing w:val="-10"/>
                <w:sz w:val="24"/>
              </w:rPr>
              <w:t>-</w:t>
            </w:r>
          </w:p>
        </w:tc>
        <w:tc>
          <w:tcPr>
            <w:tcW w:w="671" w:type="dxa"/>
          </w:tcPr>
          <w:p>
            <w:pPr>
              <w:pStyle w:val="TableParagraph"/>
              <w:spacing w:before="3"/>
              <w:ind w:right="1"/>
              <w:rPr>
                <w:sz w:val="24"/>
              </w:rPr>
            </w:pPr>
            <w:r>
              <w:rPr>
                <w:spacing w:val="-10"/>
                <w:sz w:val="24"/>
              </w:rPr>
              <w:t>-</w:t>
            </w:r>
          </w:p>
        </w:tc>
        <w:tc>
          <w:tcPr>
            <w:tcW w:w="671" w:type="dxa"/>
          </w:tcPr>
          <w:p>
            <w:pPr>
              <w:pStyle w:val="TableParagraph"/>
              <w:spacing w:before="3"/>
              <w:ind w:right="3"/>
              <w:rPr>
                <w:sz w:val="24"/>
              </w:rPr>
            </w:pPr>
            <w:r>
              <w:rPr>
                <w:spacing w:val="-10"/>
                <w:sz w:val="24"/>
              </w:rPr>
              <w:t>-</w:t>
            </w:r>
          </w:p>
        </w:tc>
        <w:tc>
          <w:tcPr>
            <w:tcW w:w="671" w:type="dxa"/>
          </w:tcPr>
          <w:p>
            <w:pPr>
              <w:pStyle w:val="TableParagraph"/>
              <w:spacing w:before="3"/>
              <w:ind w:right="1"/>
              <w:rPr>
                <w:sz w:val="24"/>
              </w:rPr>
            </w:pPr>
            <w:r>
              <w:rPr>
                <w:spacing w:val="-10"/>
                <w:sz w:val="24"/>
              </w:rPr>
              <w:t>-</w:t>
            </w:r>
          </w:p>
        </w:tc>
        <w:tc>
          <w:tcPr>
            <w:tcW w:w="672" w:type="dxa"/>
          </w:tcPr>
          <w:p>
            <w:pPr>
              <w:pStyle w:val="TableParagraph"/>
              <w:spacing w:before="3"/>
              <w:ind w:left="14" w:right="19"/>
              <w:rPr>
                <w:sz w:val="24"/>
              </w:rPr>
            </w:pPr>
            <w:r>
              <w:rPr>
                <w:spacing w:val="-10"/>
                <w:sz w:val="24"/>
              </w:rPr>
              <w:t>-</w:t>
            </w:r>
          </w:p>
        </w:tc>
        <w:tc>
          <w:tcPr>
            <w:tcW w:w="674" w:type="dxa"/>
          </w:tcPr>
          <w:p>
            <w:pPr>
              <w:pStyle w:val="TableParagraph"/>
              <w:spacing w:before="3"/>
              <w:ind w:left="1" w:right="14"/>
              <w:rPr>
                <w:sz w:val="24"/>
              </w:rPr>
            </w:pPr>
            <w:r>
              <w:rPr>
                <w:spacing w:val="-10"/>
                <w:sz w:val="24"/>
              </w:rPr>
              <w:t>1</w:t>
            </w:r>
          </w:p>
        </w:tc>
        <w:tc>
          <w:tcPr>
            <w:tcW w:w="792" w:type="dxa"/>
          </w:tcPr>
          <w:p>
            <w:pPr>
              <w:pStyle w:val="TableParagraph"/>
              <w:spacing w:before="3"/>
              <w:ind w:left="10" w:right="30"/>
              <w:rPr>
                <w:sz w:val="24"/>
              </w:rPr>
            </w:pPr>
            <w:r>
              <w:rPr>
                <w:spacing w:val="-10"/>
                <w:sz w:val="24"/>
              </w:rPr>
              <w:t>1</w:t>
            </w:r>
          </w:p>
        </w:tc>
        <w:tc>
          <w:tcPr>
            <w:tcW w:w="792" w:type="dxa"/>
          </w:tcPr>
          <w:p>
            <w:pPr>
              <w:pStyle w:val="TableParagraph"/>
              <w:spacing w:before="3"/>
              <w:ind w:left="10" w:right="32"/>
              <w:rPr>
                <w:sz w:val="24"/>
              </w:rPr>
            </w:pPr>
            <w:r>
              <w:rPr>
                <w:spacing w:val="-10"/>
                <w:sz w:val="24"/>
              </w:rPr>
              <w:t>-</w:t>
            </w:r>
          </w:p>
        </w:tc>
        <w:tc>
          <w:tcPr>
            <w:tcW w:w="792" w:type="dxa"/>
          </w:tcPr>
          <w:p>
            <w:pPr>
              <w:pStyle w:val="TableParagraph"/>
              <w:spacing w:before="3"/>
              <w:ind w:left="10" w:right="36"/>
              <w:rPr>
                <w:sz w:val="24"/>
              </w:rPr>
            </w:pPr>
            <w:r>
              <w:rPr>
                <w:spacing w:val="-10"/>
                <w:sz w:val="24"/>
              </w:rPr>
              <w:t>-</w:t>
            </w:r>
          </w:p>
        </w:tc>
      </w:tr>
      <w:tr>
        <w:trPr>
          <w:trHeight w:val="357" w:hRule="atLeast"/>
        </w:trPr>
        <w:tc>
          <w:tcPr>
            <w:tcW w:w="696" w:type="dxa"/>
          </w:tcPr>
          <w:p>
            <w:pPr>
              <w:pStyle w:val="TableParagraph"/>
              <w:spacing w:before="20"/>
              <w:ind w:left="23" w:right="14"/>
              <w:rPr>
                <w:b/>
                <w:sz w:val="24"/>
              </w:rPr>
            </w:pPr>
            <w:r>
              <w:rPr>
                <w:b/>
                <w:spacing w:val="-5"/>
                <w:sz w:val="24"/>
              </w:rPr>
              <w:t>CO3</w:t>
            </w:r>
          </w:p>
        </w:tc>
        <w:tc>
          <w:tcPr>
            <w:tcW w:w="670" w:type="dxa"/>
          </w:tcPr>
          <w:p>
            <w:pPr>
              <w:pStyle w:val="TableParagraph"/>
              <w:spacing w:before="15"/>
              <w:ind w:left="6"/>
              <w:rPr>
                <w:sz w:val="24"/>
              </w:rPr>
            </w:pPr>
            <w:r>
              <w:rPr>
                <w:spacing w:val="-10"/>
                <w:sz w:val="24"/>
              </w:rPr>
              <w:t>2</w:t>
            </w:r>
          </w:p>
        </w:tc>
        <w:tc>
          <w:tcPr>
            <w:tcW w:w="671" w:type="dxa"/>
          </w:tcPr>
          <w:p>
            <w:pPr>
              <w:pStyle w:val="TableParagraph"/>
              <w:spacing w:before="15"/>
              <w:ind w:left="4"/>
              <w:rPr>
                <w:sz w:val="24"/>
              </w:rPr>
            </w:pPr>
            <w:r>
              <w:rPr>
                <w:spacing w:val="-10"/>
                <w:sz w:val="24"/>
              </w:rPr>
              <w:t>2</w:t>
            </w:r>
          </w:p>
        </w:tc>
        <w:tc>
          <w:tcPr>
            <w:tcW w:w="673" w:type="dxa"/>
          </w:tcPr>
          <w:p>
            <w:pPr>
              <w:pStyle w:val="TableParagraph"/>
              <w:spacing w:before="15"/>
              <w:ind w:left="6" w:right="5"/>
              <w:rPr>
                <w:sz w:val="24"/>
              </w:rPr>
            </w:pPr>
            <w:r>
              <w:rPr>
                <w:spacing w:val="-10"/>
                <w:sz w:val="24"/>
              </w:rPr>
              <w:t>2</w:t>
            </w:r>
          </w:p>
        </w:tc>
        <w:tc>
          <w:tcPr>
            <w:tcW w:w="671" w:type="dxa"/>
          </w:tcPr>
          <w:p>
            <w:pPr>
              <w:pStyle w:val="TableParagraph"/>
              <w:spacing w:before="15"/>
              <w:rPr>
                <w:sz w:val="24"/>
              </w:rPr>
            </w:pPr>
            <w:r>
              <w:rPr>
                <w:spacing w:val="-10"/>
                <w:sz w:val="24"/>
              </w:rPr>
              <w:t>-</w:t>
            </w:r>
          </w:p>
        </w:tc>
        <w:tc>
          <w:tcPr>
            <w:tcW w:w="671" w:type="dxa"/>
          </w:tcPr>
          <w:p>
            <w:pPr>
              <w:pStyle w:val="TableParagraph"/>
              <w:spacing w:before="15"/>
              <w:ind w:right="1"/>
              <w:rPr>
                <w:sz w:val="24"/>
              </w:rPr>
            </w:pPr>
            <w:r>
              <w:rPr>
                <w:spacing w:val="-10"/>
                <w:sz w:val="24"/>
              </w:rPr>
              <w:t>-</w:t>
            </w:r>
          </w:p>
        </w:tc>
        <w:tc>
          <w:tcPr>
            <w:tcW w:w="671" w:type="dxa"/>
          </w:tcPr>
          <w:p>
            <w:pPr>
              <w:pStyle w:val="TableParagraph"/>
              <w:spacing w:before="15"/>
              <w:ind w:right="3"/>
              <w:rPr>
                <w:sz w:val="24"/>
              </w:rPr>
            </w:pPr>
            <w:r>
              <w:rPr>
                <w:spacing w:val="-10"/>
                <w:sz w:val="24"/>
              </w:rPr>
              <w:t>-</w:t>
            </w:r>
          </w:p>
        </w:tc>
        <w:tc>
          <w:tcPr>
            <w:tcW w:w="671" w:type="dxa"/>
          </w:tcPr>
          <w:p>
            <w:pPr>
              <w:pStyle w:val="TableParagraph"/>
              <w:spacing w:before="15"/>
              <w:ind w:right="1"/>
              <w:rPr>
                <w:sz w:val="24"/>
              </w:rPr>
            </w:pPr>
            <w:r>
              <w:rPr>
                <w:spacing w:val="-10"/>
                <w:sz w:val="24"/>
              </w:rPr>
              <w:t>-</w:t>
            </w:r>
          </w:p>
        </w:tc>
        <w:tc>
          <w:tcPr>
            <w:tcW w:w="672" w:type="dxa"/>
          </w:tcPr>
          <w:p>
            <w:pPr>
              <w:pStyle w:val="TableParagraph"/>
              <w:spacing w:before="15"/>
              <w:ind w:left="14" w:right="19"/>
              <w:rPr>
                <w:sz w:val="24"/>
              </w:rPr>
            </w:pPr>
            <w:r>
              <w:rPr>
                <w:spacing w:val="-10"/>
                <w:sz w:val="24"/>
              </w:rPr>
              <w:t>-</w:t>
            </w:r>
          </w:p>
        </w:tc>
        <w:tc>
          <w:tcPr>
            <w:tcW w:w="674" w:type="dxa"/>
          </w:tcPr>
          <w:p>
            <w:pPr>
              <w:pStyle w:val="TableParagraph"/>
              <w:spacing w:before="15"/>
              <w:ind w:left="1" w:right="14"/>
              <w:rPr>
                <w:sz w:val="24"/>
              </w:rPr>
            </w:pPr>
            <w:r>
              <w:rPr>
                <w:spacing w:val="-10"/>
                <w:sz w:val="24"/>
              </w:rPr>
              <w:t>1</w:t>
            </w:r>
          </w:p>
        </w:tc>
        <w:tc>
          <w:tcPr>
            <w:tcW w:w="792" w:type="dxa"/>
          </w:tcPr>
          <w:p>
            <w:pPr>
              <w:pStyle w:val="TableParagraph"/>
              <w:spacing w:before="15"/>
              <w:ind w:left="10" w:right="30"/>
              <w:rPr>
                <w:sz w:val="24"/>
              </w:rPr>
            </w:pPr>
            <w:r>
              <w:rPr>
                <w:spacing w:val="-10"/>
                <w:sz w:val="24"/>
              </w:rPr>
              <w:t>1</w:t>
            </w:r>
          </w:p>
        </w:tc>
        <w:tc>
          <w:tcPr>
            <w:tcW w:w="792" w:type="dxa"/>
          </w:tcPr>
          <w:p>
            <w:pPr>
              <w:pStyle w:val="TableParagraph"/>
              <w:spacing w:before="15"/>
              <w:ind w:left="10" w:right="32"/>
              <w:rPr>
                <w:sz w:val="24"/>
              </w:rPr>
            </w:pPr>
            <w:r>
              <w:rPr>
                <w:spacing w:val="-10"/>
                <w:sz w:val="24"/>
              </w:rPr>
              <w:t>-</w:t>
            </w:r>
          </w:p>
        </w:tc>
        <w:tc>
          <w:tcPr>
            <w:tcW w:w="792" w:type="dxa"/>
          </w:tcPr>
          <w:p>
            <w:pPr>
              <w:pStyle w:val="TableParagraph"/>
              <w:spacing w:before="15"/>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CO4</w:t>
            </w:r>
          </w:p>
        </w:tc>
        <w:tc>
          <w:tcPr>
            <w:tcW w:w="670" w:type="dxa"/>
          </w:tcPr>
          <w:p>
            <w:pPr>
              <w:pStyle w:val="TableParagraph"/>
              <w:spacing w:before="13"/>
              <w:ind w:left="6"/>
              <w:rPr>
                <w:sz w:val="24"/>
              </w:rPr>
            </w:pPr>
            <w:r>
              <w:rPr>
                <w:spacing w:val="-10"/>
                <w:sz w:val="24"/>
              </w:rPr>
              <w:t>3</w:t>
            </w:r>
          </w:p>
        </w:tc>
        <w:tc>
          <w:tcPr>
            <w:tcW w:w="671" w:type="dxa"/>
          </w:tcPr>
          <w:p>
            <w:pPr>
              <w:pStyle w:val="TableParagraph"/>
              <w:spacing w:before="13"/>
              <w:ind w:left="4"/>
              <w:rPr>
                <w:sz w:val="24"/>
              </w:rPr>
            </w:pPr>
            <w:r>
              <w:rPr>
                <w:spacing w:val="-10"/>
                <w:sz w:val="24"/>
              </w:rPr>
              <w:t>2</w:t>
            </w:r>
          </w:p>
        </w:tc>
        <w:tc>
          <w:tcPr>
            <w:tcW w:w="673" w:type="dxa"/>
          </w:tcPr>
          <w:p>
            <w:pPr>
              <w:pStyle w:val="TableParagraph"/>
              <w:spacing w:before="13"/>
              <w:ind w:left="6" w:right="5"/>
              <w:rPr>
                <w:sz w:val="24"/>
              </w:rPr>
            </w:pPr>
            <w:r>
              <w:rPr>
                <w:spacing w:val="-10"/>
                <w:sz w:val="24"/>
              </w:rPr>
              <w:t>2</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1" w:type="dxa"/>
          </w:tcPr>
          <w:p>
            <w:pPr>
              <w:pStyle w:val="TableParagraph"/>
              <w:spacing w:before="13"/>
              <w:ind w:right="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1" w:right="14"/>
              <w:rPr>
                <w:sz w:val="24"/>
              </w:rPr>
            </w:pPr>
            <w:r>
              <w:rPr>
                <w:spacing w:val="-10"/>
                <w:sz w:val="24"/>
              </w:rPr>
              <w:t>1</w:t>
            </w:r>
          </w:p>
        </w:tc>
        <w:tc>
          <w:tcPr>
            <w:tcW w:w="792" w:type="dxa"/>
          </w:tcPr>
          <w:p>
            <w:pPr>
              <w:pStyle w:val="TableParagraph"/>
              <w:spacing w:before="13"/>
              <w:ind w:left="10" w:right="30"/>
              <w:rPr>
                <w:sz w:val="24"/>
              </w:rPr>
            </w:pPr>
            <w:r>
              <w:rPr>
                <w:spacing w:val="-10"/>
                <w:sz w:val="24"/>
              </w:rPr>
              <w:t>1</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r>
        <w:trPr>
          <w:trHeight w:val="357" w:hRule="atLeast"/>
        </w:trPr>
        <w:tc>
          <w:tcPr>
            <w:tcW w:w="696" w:type="dxa"/>
          </w:tcPr>
          <w:p>
            <w:pPr>
              <w:pStyle w:val="TableParagraph"/>
              <w:spacing w:before="18"/>
              <w:ind w:left="23" w:right="14"/>
              <w:rPr>
                <w:b/>
                <w:sz w:val="24"/>
              </w:rPr>
            </w:pPr>
            <w:r>
              <w:rPr>
                <w:b/>
                <w:spacing w:val="-5"/>
                <w:sz w:val="24"/>
              </w:rPr>
              <w:t>CO5</w:t>
            </w:r>
          </w:p>
        </w:tc>
        <w:tc>
          <w:tcPr>
            <w:tcW w:w="670" w:type="dxa"/>
          </w:tcPr>
          <w:p>
            <w:pPr>
              <w:pStyle w:val="TableParagraph"/>
              <w:spacing w:before="13"/>
              <w:ind w:left="6"/>
              <w:rPr>
                <w:sz w:val="24"/>
              </w:rPr>
            </w:pPr>
            <w:r>
              <w:rPr>
                <w:spacing w:val="-10"/>
                <w:sz w:val="24"/>
              </w:rPr>
              <w:t>2</w:t>
            </w:r>
          </w:p>
        </w:tc>
        <w:tc>
          <w:tcPr>
            <w:tcW w:w="671" w:type="dxa"/>
          </w:tcPr>
          <w:p>
            <w:pPr>
              <w:pStyle w:val="TableParagraph"/>
              <w:spacing w:before="13"/>
              <w:ind w:left="4"/>
              <w:rPr>
                <w:sz w:val="24"/>
              </w:rPr>
            </w:pPr>
            <w:r>
              <w:rPr>
                <w:spacing w:val="-10"/>
                <w:sz w:val="24"/>
              </w:rPr>
              <w:t>2</w:t>
            </w:r>
          </w:p>
        </w:tc>
        <w:tc>
          <w:tcPr>
            <w:tcW w:w="673" w:type="dxa"/>
          </w:tcPr>
          <w:p>
            <w:pPr>
              <w:pStyle w:val="TableParagraph"/>
              <w:spacing w:before="13"/>
              <w:ind w:left="6" w:right="5"/>
              <w:rPr>
                <w:sz w:val="24"/>
              </w:rPr>
            </w:pPr>
            <w:r>
              <w:rPr>
                <w:spacing w:val="-10"/>
                <w:sz w:val="24"/>
              </w:rPr>
              <w:t>2</w:t>
            </w:r>
          </w:p>
        </w:tc>
        <w:tc>
          <w:tcPr>
            <w:tcW w:w="671" w:type="dxa"/>
          </w:tcPr>
          <w:p>
            <w:pPr>
              <w:pStyle w:val="TableParagraph"/>
              <w:spacing w:before="1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1" w:type="dxa"/>
          </w:tcPr>
          <w:p>
            <w:pPr>
              <w:pStyle w:val="TableParagraph"/>
              <w:spacing w:before="13"/>
              <w:ind w:right="3"/>
              <w:rPr>
                <w:sz w:val="24"/>
              </w:rPr>
            </w:pPr>
            <w:r>
              <w:rPr>
                <w:spacing w:val="-10"/>
                <w:sz w:val="24"/>
              </w:rPr>
              <w:t>-</w:t>
            </w:r>
          </w:p>
        </w:tc>
        <w:tc>
          <w:tcPr>
            <w:tcW w:w="671" w:type="dxa"/>
          </w:tcPr>
          <w:p>
            <w:pPr>
              <w:pStyle w:val="TableParagraph"/>
              <w:spacing w:before="13"/>
              <w:ind w:right="1"/>
              <w:rPr>
                <w:sz w:val="24"/>
              </w:rPr>
            </w:pPr>
            <w:r>
              <w:rPr>
                <w:spacing w:val="-10"/>
                <w:sz w:val="24"/>
              </w:rPr>
              <w:t>-</w:t>
            </w:r>
          </w:p>
        </w:tc>
        <w:tc>
          <w:tcPr>
            <w:tcW w:w="672" w:type="dxa"/>
          </w:tcPr>
          <w:p>
            <w:pPr>
              <w:pStyle w:val="TableParagraph"/>
              <w:spacing w:before="13"/>
              <w:ind w:left="14" w:right="19"/>
              <w:rPr>
                <w:sz w:val="24"/>
              </w:rPr>
            </w:pPr>
            <w:r>
              <w:rPr>
                <w:spacing w:val="-10"/>
                <w:sz w:val="24"/>
              </w:rPr>
              <w:t>-</w:t>
            </w:r>
          </w:p>
        </w:tc>
        <w:tc>
          <w:tcPr>
            <w:tcW w:w="674" w:type="dxa"/>
          </w:tcPr>
          <w:p>
            <w:pPr>
              <w:pStyle w:val="TableParagraph"/>
              <w:spacing w:before="13"/>
              <w:ind w:left="1" w:right="14"/>
              <w:rPr>
                <w:sz w:val="24"/>
              </w:rPr>
            </w:pPr>
            <w:r>
              <w:rPr>
                <w:spacing w:val="-10"/>
                <w:sz w:val="24"/>
              </w:rPr>
              <w:t>1</w:t>
            </w:r>
          </w:p>
        </w:tc>
        <w:tc>
          <w:tcPr>
            <w:tcW w:w="792" w:type="dxa"/>
          </w:tcPr>
          <w:p>
            <w:pPr>
              <w:pStyle w:val="TableParagraph"/>
              <w:spacing w:before="13"/>
              <w:ind w:left="10" w:right="30"/>
              <w:rPr>
                <w:sz w:val="24"/>
              </w:rPr>
            </w:pPr>
            <w:r>
              <w:rPr>
                <w:spacing w:val="-10"/>
                <w:sz w:val="24"/>
              </w:rPr>
              <w:t>1</w:t>
            </w:r>
          </w:p>
        </w:tc>
        <w:tc>
          <w:tcPr>
            <w:tcW w:w="792" w:type="dxa"/>
          </w:tcPr>
          <w:p>
            <w:pPr>
              <w:pStyle w:val="TableParagraph"/>
              <w:spacing w:before="13"/>
              <w:ind w:left="10" w:right="32"/>
              <w:rPr>
                <w:sz w:val="24"/>
              </w:rPr>
            </w:pPr>
            <w:r>
              <w:rPr>
                <w:spacing w:val="-10"/>
                <w:sz w:val="24"/>
              </w:rPr>
              <w:t>-</w:t>
            </w:r>
          </w:p>
        </w:tc>
        <w:tc>
          <w:tcPr>
            <w:tcW w:w="792" w:type="dxa"/>
          </w:tcPr>
          <w:p>
            <w:pPr>
              <w:pStyle w:val="TableParagraph"/>
              <w:spacing w:before="13"/>
              <w:ind w:left="10" w:right="36"/>
              <w:rPr>
                <w:sz w:val="24"/>
              </w:rPr>
            </w:pPr>
            <w:r>
              <w:rPr>
                <w:spacing w:val="-10"/>
                <w:sz w:val="24"/>
              </w:rPr>
              <w:t>-</w:t>
            </w:r>
          </w:p>
        </w:tc>
      </w:tr>
    </w:tbl>
    <w:p>
      <w:pPr>
        <w:pStyle w:val="BodyText"/>
        <w:spacing w:before="64"/>
        <w:rPr>
          <w:sz w:val="20"/>
        </w:rPr>
      </w:pPr>
      <w:r>
        <w:rPr>
          <w:sz w:val="20"/>
        </w:rPr>
        <mc:AlternateContent>
          <mc:Choice Requires="wps">
            <w:drawing>
              <wp:anchor distT="0" distB="0" distL="0" distR="0" allowOverlap="1" layoutInCell="1" locked="0" behindDoc="1" simplePos="0" relativeHeight="487613440">
                <wp:simplePos x="0" y="0"/>
                <wp:positionH relativeFrom="page">
                  <wp:posOffset>617219</wp:posOffset>
                </wp:positionH>
                <wp:positionV relativeFrom="paragraph">
                  <wp:posOffset>205092</wp:posOffset>
                </wp:positionV>
                <wp:extent cx="6327775" cy="943610"/>
                <wp:effectExtent l="0" t="0" r="0" b="0"/>
                <wp:wrapTopAndBottom/>
                <wp:docPr id="87" name="Textbox 87"/>
                <wp:cNvGraphicFramePr>
                  <a:graphicFrameLocks/>
                </wp:cNvGraphicFramePr>
                <a:graphic>
                  <a:graphicData uri="http://schemas.microsoft.com/office/word/2010/wordprocessingShape">
                    <wps:wsp>
                      <wps:cNvPr id="87" name="Textbox 87"/>
                      <wps:cNvSpPr txBox="1"/>
                      <wps:spPr>
                        <a:xfrm>
                          <a:off x="0" y="0"/>
                          <a:ext cx="6327775" cy="943610"/>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List of</w:t>
                            </w:r>
                            <w:r>
                              <w:rPr>
                                <w:b/>
                                <w:spacing w:val="1"/>
                                <w:sz w:val="24"/>
                              </w:rPr>
                              <w:t> </w:t>
                            </w:r>
                            <w:r>
                              <w:rPr>
                                <w:b/>
                                <w:spacing w:val="-2"/>
                                <w:sz w:val="24"/>
                              </w:rPr>
                              <w:t>Experiments:</w:t>
                            </w:r>
                          </w:p>
                          <w:p>
                            <w:pPr>
                              <w:pStyle w:val="BodyText"/>
                              <w:numPr>
                                <w:ilvl w:val="0"/>
                                <w:numId w:val="67"/>
                              </w:numPr>
                              <w:tabs>
                                <w:tab w:pos="343" w:val="left" w:leader="none"/>
                              </w:tabs>
                              <w:spacing w:line="240" w:lineRule="auto" w:before="38" w:after="0"/>
                              <w:ind w:left="343" w:right="0" w:hanging="240"/>
                              <w:jc w:val="left"/>
                            </w:pPr>
                            <w:r>
                              <w:rPr/>
                              <w:t>Verification</w:t>
                            </w:r>
                            <w:r>
                              <w:rPr>
                                <w:spacing w:val="-1"/>
                              </w:rPr>
                              <w:t> </w:t>
                            </w:r>
                            <w:r>
                              <w:rPr/>
                              <w:t>of</w:t>
                            </w:r>
                            <w:r>
                              <w:rPr>
                                <w:spacing w:val="-1"/>
                              </w:rPr>
                              <w:t> </w:t>
                            </w:r>
                            <w:r>
                              <w:rPr/>
                              <w:t>node</w:t>
                            </w:r>
                            <w:r>
                              <w:rPr>
                                <w:spacing w:val="-2"/>
                              </w:rPr>
                              <w:t> </w:t>
                            </w:r>
                            <w:r>
                              <w:rPr/>
                              <w:t>and mesh </w:t>
                            </w:r>
                            <w:r>
                              <w:rPr>
                                <w:spacing w:val="-2"/>
                              </w:rPr>
                              <w:t>analysis.</w:t>
                            </w:r>
                          </w:p>
                          <w:p>
                            <w:pPr>
                              <w:pStyle w:val="BodyText"/>
                              <w:numPr>
                                <w:ilvl w:val="0"/>
                                <w:numId w:val="67"/>
                              </w:numPr>
                              <w:tabs>
                                <w:tab w:pos="343" w:val="left" w:leader="none"/>
                              </w:tabs>
                              <w:spacing w:line="240" w:lineRule="auto" w:before="108" w:after="0"/>
                              <w:ind w:left="343" w:right="0" w:hanging="240"/>
                              <w:jc w:val="left"/>
                            </w:pPr>
                            <w:r>
                              <w:rPr/>
                              <w:t>Verification</w:t>
                            </w:r>
                            <w:r>
                              <w:rPr>
                                <w:spacing w:val="-4"/>
                              </w:rPr>
                              <w:t> </w:t>
                            </w:r>
                            <w:r>
                              <w:rPr/>
                              <w:t>of</w:t>
                            </w:r>
                            <w:r>
                              <w:rPr>
                                <w:spacing w:val="-2"/>
                              </w:rPr>
                              <w:t> </w:t>
                            </w:r>
                            <w:r>
                              <w:rPr/>
                              <w:t>network</w:t>
                            </w:r>
                            <w:r>
                              <w:rPr>
                                <w:spacing w:val="-2"/>
                              </w:rPr>
                              <w:t> </w:t>
                            </w:r>
                            <w:r>
                              <w:rPr/>
                              <w:t>reduction</w:t>
                            </w:r>
                            <w:r>
                              <w:rPr>
                                <w:spacing w:val="-1"/>
                              </w:rPr>
                              <w:t> </w:t>
                            </w:r>
                            <w:r>
                              <w:rPr>
                                <w:spacing w:val="-2"/>
                              </w:rPr>
                              <w:t>techniques.</w:t>
                            </w:r>
                          </w:p>
                          <w:p>
                            <w:pPr>
                              <w:pStyle w:val="BodyText"/>
                              <w:numPr>
                                <w:ilvl w:val="0"/>
                                <w:numId w:val="67"/>
                              </w:numPr>
                              <w:tabs>
                                <w:tab w:pos="343" w:val="left" w:leader="none"/>
                              </w:tabs>
                              <w:spacing w:line="240" w:lineRule="auto" w:before="111" w:after="0"/>
                              <w:ind w:left="343" w:right="0" w:hanging="240"/>
                              <w:jc w:val="left"/>
                            </w:pPr>
                            <w:r>
                              <w:rPr/>
                              <w:t>Determination</w:t>
                            </w:r>
                            <w:r>
                              <w:rPr>
                                <w:spacing w:val="-2"/>
                              </w:rPr>
                              <w:t> </w:t>
                            </w:r>
                            <w:r>
                              <w:rPr/>
                              <w:t>of</w:t>
                            </w:r>
                            <w:r>
                              <w:rPr>
                                <w:spacing w:val="-3"/>
                              </w:rPr>
                              <w:t> </w:t>
                            </w:r>
                            <w:r>
                              <w:rPr/>
                              <w:t>cold</w:t>
                            </w:r>
                            <w:r>
                              <w:rPr>
                                <w:spacing w:val="1"/>
                              </w:rPr>
                              <w:t> </w:t>
                            </w:r>
                            <w:r>
                              <w:rPr/>
                              <w:t>and</w:t>
                            </w:r>
                            <w:r>
                              <w:rPr>
                                <w:spacing w:val="-2"/>
                              </w:rPr>
                              <w:t> </w:t>
                            </w:r>
                            <w:r>
                              <w:rPr/>
                              <w:t>hot</w:t>
                            </w:r>
                            <w:r>
                              <w:rPr>
                                <w:spacing w:val="-2"/>
                              </w:rPr>
                              <w:t> </w:t>
                            </w:r>
                            <w:r>
                              <w:rPr/>
                              <w:t>resistance</w:t>
                            </w:r>
                            <w:r>
                              <w:rPr>
                                <w:spacing w:val="-2"/>
                              </w:rPr>
                              <w:t> </w:t>
                            </w:r>
                            <w:r>
                              <w:rPr/>
                              <w:t>of</w:t>
                            </w:r>
                            <w:r>
                              <w:rPr>
                                <w:spacing w:val="-2"/>
                              </w:rPr>
                              <w:t> </w:t>
                            </w:r>
                            <w:r>
                              <w:rPr/>
                              <w:t>an</w:t>
                            </w:r>
                            <w:r>
                              <w:rPr>
                                <w:spacing w:val="1"/>
                              </w:rPr>
                              <w:t> </w:t>
                            </w:r>
                            <w:r>
                              <w:rPr/>
                              <w:t>electric</w:t>
                            </w:r>
                            <w:r>
                              <w:rPr>
                                <w:spacing w:val="-3"/>
                              </w:rPr>
                              <w:t> </w:t>
                            </w:r>
                            <w:r>
                              <w:rPr>
                                <w:spacing w:val="-4"/>
                              </w:rPr>
                              <w:t>lamp</w:t>
                            </w:r>
                          </w:p>
                        </w:txbxContent>
                      </wps:txbx>
                      <wps:bodyPr wrap="square" lIns="0" tIns="0" rIns="0" bIns="0" rtlCol="0">
                        <a:noAutofit/>
                      </wps:bodyPr>
                    </wps:wsp>
                  </a:graphicData>
                </a:graphic>
              </wp:anchor>
            </w:drawing>
          </mc:Choice>
          <mc:Fallback>
            <w:pict>
              <v:shape style="position:absolute;margin-left:48.599998pt;margin-top:16.149023pt;width:498.25pt;height:74.3pt;mso-position-horizontal-relative:page;mso-position-vertical-relative:paragraph;z-index:-15703040;mso-wrap-distance-left:0;mso-wrap-distance-right:0" type="#_x0000_t202" id="docshape85" filled="false" stroked="true" strokeweight=".48pt" strokecolor="#000000">
                <v:textbox inset="0,0,0,0">
                  <w:txbxContent>
                    <w:p>
                      <w:pPr>
                        <w:spacing w:line="275" w:lineRule="exact" w:before="0"/>
                        <w:ind w:left="103" w:right="0" w:firstLine="0"/>
                        <w:jc w:val="left"/>
                        <w:rPr>
                          <w:b/>
                          <w:sz w:val="24"/>
                        </w:rPr>
                      </w:pPr>
                      <w:r>
                        <w:rPr>
                          <w:b/>
                          <w:sz w:val="24"/>
                        </w:rPr>
                        <w:t>List of</w:t>
                      </w:r>
                      <w:r>
                        <w:rPr>
                          <w:b/>
                          <w:spacing w:val="1"/>
                          <w:sz w:val="24"/>
                        </w:rPr>
                        <w:t> </w:t>
                      </w:r>
                      <w:r>
                        <w:rPr>
                          <w:b/>
                          <w:spacing w:val="-2"/>
                          <w:sz w:val="24"/>
                        </w:rPr>
                        <w:t>Experiments:</w:t>
                      </w:r>
                    </w:p>
                    <w:p>
                      <w:pPr>
                        <w:pStyle w:val="BodyText"/>
                        <w:numPr>
                          <w:ilvl w:val="0"/>
                          <w:numId w:val="67"/>
                        </w:numPr>
                        <w:tabs>
                          <w:tab w:pos="343" w:val="left" w:leader="none"/>
                        </w:tabs>
                        <w:spacing w:line="240" w:lineRule="auto" w:before="38" w:after="0"/>
                        <w:ind w:left="343" w:right="0" w:hanging="240"/>
                        <w:jc w:val="left"/>
                      </w:pPr>
                      <w:r>
                        <w:rPr/>
                        <w:t>Verification</w:t>
                      </w:r>
                      <w:r>
                        <w:rPr>
                          <w:spacing w:val="-1"/>
                        </w:rPr>
                        <w:t> </w:t>
                      </w:r>
                      <w:r>
                        <w:rPr/>
                        <w:t>of</w:t>
                      </w:r>
                      <w:r>
                        <w:rPr>
                          <w:spacing w:val="-1"/>
                        </w:rPr>
                        <w:t> </w:t>
                      </w:r>
                      <w:r>
                        <w:rPr/>
                        <w:t>node</w:t>
                      </w:r>
                      <w:r>
                        <w:rPr>
                          <w:spacing w:val="-2"/>
                        </w:rPr>
                        <w:t> </w:t>
                      </w:r>
                      <w:r>
                        <w:rPr/>
                        <w:t>and mesh </w:t>
                      </w:r>
                      <w:r>
                        <w:rPr>
                          <w:spacing w:val="-2"/>
                        </w:rPr>
                        <w:t>analysis.</w:t>
                      </w:r>
                    </w:p>
                    <w:p>
                      <w:pPr>
                        <w:pStyle w:val="BodyText"/>
                        <w:numPr>
                          <w:ilvl w:val="0"/>
                          <w:numId w:val="67"/>
                        </w:numPr>
                        <w:tabs>
                          <w:tab w:pos="343" w:val="left" w:leader="none"/>
                        </w:tabs>
                        <w:spacing w:line="240" w:lineRule="auto" w:before="108" w:after="0"/>
                        <w:ind w:left="343" w:right="0" w:hanging="240"/>
                        <w:jc w:val="left"/>
                      </w:pPr>
                      <w:r>
                        <w:rPr/>
                        <w:t>Verification</w:t>
                      </w:r>
                      <w:r>
                        <w:rPr>
                          <w:spacing w:val="-4"/>
                        </w:rPr>
                        <w:t> </w:t>
                      </w:r>
                      <w:r>
                        <w:rPr/>
                        <w:t>of</w:t>
                      </w:r>
                      <w:r>
                        <w:rPr>
                          <w:spacing w:val="-2"/>
                        </w:rPr>
                        <w:t> </w:t>
                      </w:r>
                      <w:r>
                        <w:rPr/>
                        <w:t>network</w:t>
                      </w:r>
                      <w:r>
                        <w:rPr>
                          <w:spacing w:val="-2"/>
                        </w:rPr>
                        <w:t> </w:t>
                      </w:r>
                      <w:r>
                        <w:rPr/>
                        <w:t>reduction</w:t>
                      </w:r>
                      <w:r>
                        <w:rPr>
                          <w:spacing w:val="-1"/>
                        </w:rPr>
                        <w:t> </w:t>
                      </w:r>
                      <w:r>
                        <w:rPr>
                          <w:spacing w:val="-2"/>
                        </w:rPr>
                        <w:t>techniques.</w:t>
                      </w:r>
                    </w:p>
                    <w:p>
                      <w:pPr>
                        <w:pStyle w:val="BodyText"/>
                        <w:numPr>
                          <w:ilvl w:val="0"/>
                          <w:numId w:val="67"/>
                        </w:numPr>
                        <w:tabs>
                          <w:tab w:pos="343" w:val="left" w:leader="none"/>
                        </w:tabs>
                        <w:spacing w:line="240" w:lineRule="auto" w:before="111" w:after="0"/>
                        <w:ind w:left="343" w:right="0" w:hanging="240"/>
                        <w:jc w:val="left"/>
                      </w:pPr>
                      <w:r>
                        <w:rPr/>
                        <w:t>Determination</w:t>
                      </w:r>
                      <w:r>
                        <w:rPr>
                          <w:spacing w:val="-2"/>
                        </w:rPr>
                        <w:t> </w:t>
                      </w:r>
                      <w:r>
                        <w:rPr/>
                        <w:t>of</w:t>
                      </w:r>
                      <w:r>
                        <w:rPr>
                          <w:spacing w:val="-3"/>
                        </w:rPr>
                        <w:t> </w:t>
                      </w:r>
                      <w:r>
                        <w:rPr/>
                        <w:t>cold</w:t>
                      </w:r>
                      <w:r>
                        <w:rPr>
                          <w:spacing w:val="1"/>
                        </w:rPr>
                        <w:t> </w:t>
                      </w:r>
                      <w:r>
                        <w:rPr/>
                        <w:t>and</w:t>
                      </w:r>
                      <w:r>
                        <w:rPr>
                          <w:spacing w:val="-2"/>
                        </w:rPr>
                        <w:t> </w:t>
                      </w:r>
                      <w:r>
                        <w:rPr/>
                        <w:t>hot</w:t>
                      </w:r>
                      <w:r>
                        <w:rPr>
                          <w:spacing w:val="-2"/>
                        </w:rPr>
                        <w:t> </w:t>
                      </w:r>
                      <w:r>
                        <w:rPr/>
                        <w:t>resistance</w:t>
                      </w:r>
                      <w:r>
                        <w:rPr>
                          <w:spacing w:val="-2"/>
                        </w:rPr>
                        <w:t> </w:t>
                      </w:r>
                      <w:r>
                        <w:rPr/>
                        <w:t>of</w:t>
                      </w:r>
                      <w:r>
                        <w:rPr>
                          <w:spacing w:val="-2"/>
                        </w:rPr>
                        <w:t> </w:t>
                      </w:r>
                      <w:r>
                        <w:rPr/>
                        <w:t>an</w:t>
                      </w:r>
                      <w:r>
                        <w:rPr>
                          <w:spacing w:val="1"/>
                        </w:rPr>
                        <w:t> </w:t>
                      </w:r>
                      <w:r>
                        <w:rPr/>
                        <w:t>electric</w:t>
                      </w:r>
                      <w:r>
                        <w:rPr>
                          <w:spacing w:val="-3"/>
                        </w:rPr>
                        <w:t> </w:t>
                      </w:r>
                      <w:r>
                        <w:rPr>
                          <w:spacing w:val="-4"/>
                        </w:rPr>
                        <w:t>lamp</w:t>
                      </w:r>
                    </w:p>
                  </w:txbxContent>
                </v:textbox>
                <v:stroke dashstyle="solid"/>
                <w10:wrap type="topAndBottom"/>
              </v:shape>
            </w:pict>
          </mc:Fallback>
        </mc:AlternateContent>
      </w:r>
    </w:p>
    <w:p>
      <w:pPr>
        <w:pStyle w:val="BodyText"/>
        <w:spacing w:after="0"/>
        <w:rPr>
          <w:sz w:val="20"/>
        </w:rPr>
        <w:sectPr>
          <w:pgSz w:w="11910" w:h="16840"/>
          <w:pgMar w:header="538" w:footer="0" w:top="1180" w:bottom="280" w:left="360" w:right="360"/>
        </w:sectPr>
      </w:pPr>
    </w:p>
    <w:p>
      <w:pPr>
        <w:pStyle w:val="BodyText"/>
        <w:spacing w:before="110"/>
        <w:rPr>
          <w:sz w:val="20"/>
        </w:rPr>
      </w:pPr>
    </w:p>
    <w:p>
      <w:pPr>
        <w:pStyle w:val="BodyText"/>
        <w:ind w:left="607"/>
        <w:rPr>
          <w:sz w:val="20"/>
        </w:rPr>
      </w:pPr>
      <w:r>
        <w:rPr>
          <w:sz w:val="20"/>
        </w:rPr>
        <mc:AlternateContent>
          <mc:Choice Requires="wps">
            <w:drawing>
              <wp:inline distT="0" distB="0" distL="0" distR="0">
                <wp:extent cx="6327775" cy="3709035"/>
                <wp:effectExtent l="9525" t="0" r="0" b="5714"/>
                <wp:docPr id="88" name="Textbox 88"/>
                <wp:cNvGraphicFramePr>
                  <a:graphicFrameLocks/>
                </wp:cNvGraphicFramePr>
                <a:graphic>
                  <a:graphicData uri="http://schemas.microsoft.com/office/word/2010/wordprocessingShape">
                    <wps:wsp>
                      <wps:cNvPr id="88" name="Textbox 88"/>
                      <wps:cNvSpPr txBox="1"/>
                      <wps:spPr>
                        <a:xfrm>
                          <a:off x="0" y="0"/>
                          <a:ext cx="6327775" cy="3709035"/>
                        </a:xfrm>
                        <a:prstGeom prst="rect">
                          <a:avLst/>
                        </a:prstGeom>
                        <a:ln w="6095">
                          <a:solidFill>
                            <a:srgbClr val="000000"/>
                          </a:solidFill>
                          <a:prstDash val="solid"/>
                        </a:ln>
                      </wps:spPr>
                      <wps:txbx>
                        <w:txbxContent>
                          <w:p>
                            <w:pPr>
                              <w:pStyle w:val="BodyText"/>
                              <w:numPr>
                                <w:ilvl w:val="0"/>
                                <w:numId w:val="68"/>
                              </w:numPr>
                              <w:tabs>
                                <w:tab w:pos="343" w:val="left" w:leader="none"/>
                              </w:tabs>
                              <w:spacing w:line="273" w:lineRule="exact" w:before="0" w:after="0"/>
                              <w:ind w:left="343" w:right="0" w:hanging="240"/>
                              <w:jc w:val="left"/>
                            </w:pPr>
                            <w:r>
                              <w:rPr/>
                              <w:t>Determination</w:t>
                            </w:r>
                            <w:r>
                              <w:rPr>
                                <w:spacing w:val="-2"/>
                              </w:rPr>
                              <w:t> </w:t>
                            </w:r>
                            <w:r>
                              <w:rPr/>
                              <w:t>of</w:t>
                            </w:r>
                            <w:r>
                              <w:rPr>
                                <w:spacing w:val="-3"/>
                              </w:rPr>
                              <w:t> </w:t>
                            </w:r>
                            <w:r>
                              <w:rPr/>
                              <w:t>Parameters</w:t>
                            </w:r>
                            <w:r>
                              <w:rPr>
                                <w:spacing w:val="-1"/>
                              </w:rPr>
                              <w:t> </w:t>
                            </w:r>
                            <w:r>
                              <w:rPr/>
                              <w:t>of</w:t>
                            </w:r>
                            <w:r>
                              <w:rPr>
                                <w:spacing w:val="-4"/>
                              </w:rPr>
                              <w:t> </w:t>
                            </w:r>
                            <w:r>
                              <w:rPr/>
                              <w:t>a</w:t>
                            </w:r>
                            <w:r>
                              <w:rPr>
                                <w:spacing w:val="-1"/>
                              </w:rPr>
                              <w:t> </w:t>
                            </w:r>
                            <w:r>
                              <w:rPr/>
                              <w:t>choke</w:t>
                            </w:r>
                            <w:r>
                              <w:rPr>
                                <w:spacing w:val="-2"/>
                              </w:rPr>
                              <w:t> coil.</w:t>
                            </w:r>
                          </w:p>
                          <w:p>
                            <w:pPr>
                              <w:pStyle w:val="BodyText"/>
                              <w:numPr>
                                <w:ilvl w:val="0"/>
                                <w:numId w:val="68"/>
                              </w:numPr>
                              <w:tabs>
                                <w:tab w:pos="343" w:val="left" w:leader="none"/>
                              </w:tabs>
                              <w:spacing w:line="240" w:lineRule="auto" w:before="108" w:after="0"/>
                              <w:ind w:left="343" w:right="0" w:hanging="240"/>
                              <w:jc w:val="left"/>
                            </w:pPr>
                            <w:r>
                              <w:rPr/>
                              <w:t>Determination</w:t>
                            </w:r>
                            <w:r>
                              <w:rPr>
                                <w:spacing w:val="-3"/>
                              </w:rPr>
                              <w:t> </w:t>
                            </w:r>
                            <w:r>
                              <w:rPr/>
                              <w:t>of</w:t>
                            </w:r>
                            <w:r>
                              <w:rPr>
                                <w:spacing w:val="-3"/>
                              </w:rPr>
                              <w:t> </w:t>
                            </w:r>
                            <w:r>
                              <w:rPr/>
                              <w:t>self,</w:t>
                            </w:r>
                            <w:r>
                              <w:rPr>
                                <w:spacing w:val="-1"/>
                              </w:rPr>
                              <w:t> </w:t>
                            </w:r>
                            <w:r>
                              <w:rPr/>
                              <w:t>mutual</w:t>
                            </w:r>
                            <w:r>
                              <w:rPr>
                                <w:spacing w:val="-3"/>
                              </w:rPr>
                              <w:t> </w:t>
                            </w:r>
                            <w:r>
                              <w:rPr/>
                              <w:t>inductances,</w:t>
                            </w:r>
                            <w:r>
                              <w:rPr>
                                <w:spacing w:val="-2"/>
                              </w:rPr>
                              <w:t> </w:t>
                            </w:r>
                            <w:r>
                              <w:rPr/>
                              <w:t>and coefficient</w:t>
                            </w:r>
                            <w:r>
                              <w:rPr>
                                <w:spacing w:val="-2"/>
                              </w:rPr>
                              <w:t> </w:t>
                            </w:r>
                            <w:r>
                              <w:rPr/>
                              <w:t>of</w:t>
                            </w:r>
                            <w:r>
                              <w:rPr>
                                <w:spacing w:val="-4"/>
                              </w:rPr>
                              <w:t> </w:t>
                            </w:r>
                            <w:r>
                              <w:rPr>
                                <w:spacing w:val="-2"/>
                              </w:rPr>
                              <w:t>coupling</w:t>
                            </w:r>
                          </w:p>
                          <w:p>
                            <w:pPr>
                              <w:pStyle w:val="BodyText"/>
                              <w:numPr>
                                <w:ilvl w:val="0"/>
                                <w:numId w:val="68"/>
                              </w:numPr>
                              <w:tabs>
                                <w:tab w:pos="343" w:val="left" w:leader="none"/>
                              </w:tabs>
                              <w:spacing w:line="240" w:lineRule="auto" w:before="110" w:after="0"/>
                              <w:ind w:left="343" w:right="0" w:hanging="240"/>
                              <w:jc w:val="left"/>
                            </w:pPr>
                            <w:r>
                              <w:rPr/>
                              <w:t>Series</w:t>
                            </w:r>
                            <w:r>
                              <w:rPr>
                                <w:spacing w:val="-4"/>
                              </w:rPr>
                              <w:t> </w:t>
                            </w:r>
                            <w:r>
                              <w:rPr/>
                              <w:t>and</w:t>
                            </w:r>
                            <w:r>
                              <w:rPr>
                                <w:spacing w:val="-3"/>
                              </w:rPr>
                              <w:t> </w:t>
                            </w:r>
                            <w:r>
                              <w:rPr/>
                              <w:t>parallel</w:t>
                            </w:r>
                            <w:r>
                              <w:rPr>
                                <w:spacing w:val="-3"/>
                              </w:rPr>
                              <w:t> </w:t>
                            </w:r>
                            <w:r>
                              <w:rPr>
                                <w:spacing w:val="-2"/>
                              </w:rPr>
                              <w:t>resonance</w:t>
                            </w:r>
                          </w:p>
                          <w:p>
                            <w:pPr>
                              <w:pStyle w:val="BodyText"/>
                              <w:numPr>
                                <w:ilvl w:val="0"/>
                                <w:numId w:val="68"/>
                              </w:numPr>
                              <w:tabs>
                                <w:tab w:pos="345" w:val="left" w:leader="none"/>
                              </w:tabs>
                              <w:spacing w:line="240" w:lineRule="auto" w:before="108" w:after="0"/>
                              <w:ind w:left="345" w:right="0" w:hanging="242"/>
                              <w:jc w:val="left"/>
                            </w:pPr>
                            <w:r>
                              <w:rPr/>
                              <w:t>Locus</w:t>
                            </w:r>
                            <w:r>
                              <w:rPr>
                                <w:spacing w:val="-4"/>
                              </w:rPr>
                              <w:t> </w:t>
                            </w:r>
                            <w:r>
                              <w:rPr/>
                              <w:t>diagrams</w:t>
                            </w:r>
                            <w:r>
                              <w:rPr>
                                <w:spacing w:val="-2"/>
                              </w:rPr>
                              <w:t> </w:t>
                            </w:r>
                            <w:r>
                              <w:rPr/>
                              <w:t>of</w:t>
                            </w:r>
                            <w:r>
                              <w:rPr>
                                <w:spacing w:val="-1"/>
                              </w:rPr>
                              <w:t> </w:t>
                            </w:r>
                            <w:r>
                              <w:rPr/>
                              <w:t>R-L</w:t>
                            </w:r>
                            <w:r>
                              <w:rPr>
                                <w:spacing w:val="-5"/>
                              </w:rPr>
                              <w:t> </w:t>
                            </w:r>
                            <w:r>
                              <w:rPr/>
                              <w:t>(L</w:t>
                            </w:r>
                            <w:r>
                              <w:rPr>
                                <w:spacing w:val="-2"/>
                              </w:rPr>
                              <w:t> </w:t>
                            </w:r>
                            <w:r>
                              <w:rPr/>
                              <w:t>Variable)</w:t>
                            </w:r>
                            <w:r>
                              <w:rPr>
                                <w:spacing w:val="-4"/>
                              </w:rPr>
                              <w:t> </w:t>
                            </w:r>
                            <w:r>
                              <w:rPr/>
                              <w:t>and</w:t>
                            </w:r>
                            <w:r>
                              <w:rPr>
                                <w:spacing w:val="-1"/>
                              </w:rPr>
                              <w:t> </w:t>
                            </w:r>
                            <w:r>
                              <w:rPr/>
                              <w:t>R-C</w:t>
                            </w:r>
                            <w:r>
                              <w:rPr>
                                <w:spacing w:val="-2"/>
                              </w:rPr>
                              <w:t> </w:t>
                            </w:r>
                            <w:r>
                              <w:rPr/>
                              <w:t>(C</w:t>
                            </w:r>
                            <w:r>
                              <w:rPr>
                                <w:spacing w:val="-1"/>
                              </w:rPr>
                              <w:t> </w:t>
                            </w:r>
                            <w:r>
                              <w:rPr/>
                              <w:t>Variable)</w:t>
                            </w:r>
                            <w:r>
                              <w:rPr>
                                <w:spacing w:val="-4"/>
                              </w:rPr>
                              <w:t> </w:t>
                            </w:r>
                            <w:r>
                              <w:rPr/>
                              <w:t>series</w:t>
                            </w:r>
                            <w:r>
                              <w:rPr>
                                <w:spacing w:val="-1"/>
                              </w:rPr>
                              <w:t> </w:t>
                            </w:r>
                            <w:r>
                              <w:rPr>
                                <w:spacing w:val="-2"/>
                              </w:rPr>
                              <w:t>circuits</w:t>
                            </w:r>
                          </w:p>
                          <w:p>
                            <w:pPr>
                              <w:pStyle w:val="BodyText"/>
                              <w:numPr>
                                <w:ilvl w:val="0"/>
                                <w:numId w:val="68"/>
                              </w:numPr>
                              <w:tabs>
                                <w:tab w:pos="343" w:val="left" w:leader="none"/>
                              </w:tabs>
                              <w:spacing w:line="240" w:lineRule="auto" w:before="111" w:after="0"/>
                              <w:ind w:left="343" w:right="0" w:hanging="240"/>
                              <w:jc w:val="left"/>
                            </w:pPr>
                            <w:r>
                              <w:rPr/>
                              <w:t>Verification</w:t>
                            </w:r>
                            <w:r>
                              <w:rPr>
                                <w:spacing w:val="-3"/>
                              </w:rPr>
                              <w:t> </w:t>
                            </w:r>
                            <w:r>
                              <w:rPr/>
                              <w:t>of</w:t>
                            </w:r>
                            <w:r>
                              <w:rPr>
                                <w:spacing w:val="-3"/>
                              </w:rPr>
                              <w:t> </w:t>
                            </w:r>
                            <w:r>
                              <w:rPr/>
                              <w:t>Superposition</w:t>
                            </w:r>
                            <w:r>
                              <w:rPr>
                                <w:spacing w:val="-2"/>
                              </w:rPr>
                              <w:t> theorem</w:t>
                            </w:r>
                          </w:p>
                          <w:p>
                            <w:pPr>
                              <w:pStyle w:val="BodyText"/>
                              <w:numPr>
                                <w:ilvl w:val="0"/>
                                <w:numId w:val="68"/>
                              </w:numPr>
                              <w:tabs>
                                <w:tab w:pos="343" w:val="left" w:leader="none"/>
                              </w:tabs>
                              <w:spacing w:line="240" w:lineRule="auto" w:before="108" w:after="0"/>
                              <w:ind w:left="343" w:right="0" w:hanging="240"/>
                              <w:jc w:val="left"/>
                            </w:pPr>
                            <w:r>
                              <w:rPr/>
                              <w:t>Verification</w:t>
                            </w:r>
                            <w:r>
                              <w:rPr>
                                <w:spacing w:val="-3"/>
                              </w:rPr>
                              <w:t> </w:t>
                            </w:r>
                            <w:r>
                              <w:rPr/>
                              <w:t>of</w:t>
                            </w:r>
                            <w:r>
                              <w:rPr>
                                <w:spacing w:val="-4"/>
                              </w:rPr>
                              <w:t> </w:t>
                            </w:r>
                            <w:r>
                              <w:rPr/>
                              <w:t>Thevenin’s</w:t>
                            </w:r>
                            <w:r>
                              <w:rPr>
                                <w:spacing w:val="-3"/>
                              </w:rPr>
                              <w:t> </w:t>
                            </w:r>
                            <w:r>
                              <w:rPr/>
                              <w:t>and</w:t>
                            </w:r>
                            <w:r>
                              <w:rPr>
                                <w:spacing w:val="-2"/>
                              </w:rPr>
                              <w:t> </w:t>
                            </w:r>
                            <w:r>
                              <w:rPr/>
                              <w:t>Norton’s</w:t>
                            </w:r>
                            <w:r>
                              <w:rPr>
                                <w:spacing w:val="-3"/>
                              </w:rPr>
                              <w:t> </w:t>
                            </w:r>
                            <w:r>
                              <w:rPr>
                                <w:spacing w:val="-2"/>
                              </w:rPr>
                              <w:t>Theorems</w:t>
                            </w:r>
                          </w:p>
                          <w:p>
                            <w:pPr>
                              <w:pStyle w:val="BodyText"/>
                              <w:numPr>
                                <w:ilvl w:val="0"/>
                                <w:numId w:val="68"/>
                              </w:numPr>
                              <w:tabs>
                                <w:tab w:pos="463" w:val="left" w:leader="none"/>
                              </w:tabs>
                              <w:spacing w:line="240" w:lineRule="auto" w:before="110" w:after="0"/>
                              <w:ind w:left="463" w:right="0" w:hanging="360"/>
                              <w:jc w:val="left"/>
                            </w:pPr>
                            <w:r>
                              <w:rPr/>
                              <w:t>Verification</w:t>
                            </w:r>
                            <w:r>
                              <w:rPr>
                                <w:spacing w:val="-2"/>
                              </w:rPr>
                              <w:t> </w:t>
                            </w:r>
                            <w:r>
                              <w:rPr/>
                              <w:t>of</w:t>
                            </w:r>
                            <w:r>
                              <w:rPr>
                                <w:spacing w:val="-3"/>
                              </w:rPr>
                              <w:t> </w:t>
                            </w:r>
                            <w:r>
                              <w:rPr/>
                              <w:t>Maximum</w:t>
                            </w:r>
                            <w:r>
                              <w:rPr>
                                <w:spacing w:val="-2"/>
                              </w:rPr>
                              <w:t> </w:t>
                            </w:r>
                            <w:r>
                              <w:rPr/>
                              <w:t>power</w:t>
                            </w:r>
                            <w:r>
                              <w:rPr>
                                <w:spacing w:val="-1"/>
                              </w:rPr>
                              <w:t> </w:t>
                            </w:r>
                            <w:r>
                              <w:rPr/>
                              <w:t>transfer</w:t>
                            </w:r>
                            <w:r>
                              <w:rPr>
                                <w:spacing w:val="-3"/>
                              </w:rPr>
                              <w:t> </w:t>
                            </w:r>
                            <w:r>
                              <w:rPr>
                                <w:spacing w:val="-2"/>
                              </w:rPr>
                              <w:t>theorem</w:t>
                            </w:r>
                          </w:p>
                          <w:p>
                            <w:pPr>
                              <w:pStyle w:val="BodyText"/>
                              <w:numPr>
                                <w:ilvl w:val="0"/>
                                <w:numId w:val="68"/>
                              </w:numPr>
                              <w:tabs>
                                <w:tab w:pos="463" w:val="left" w:leader="none"/>
                              </w:tabs>
                              <w:spacing w:line="240" w:lineRule="auto" w:before="110" w:after="0"/>
                              <w:ind w:left="463" w:right="0" w:hanging="360"/>
                              <w:jc w:val="left"/>
                            </w:pPr>
                            <w:r>
                              <w:rPr/>
                              <w:t>Verification</w:t>
                            </w:r>
                            <w:r>
                              <w:rPr>
                                <w:spacing w:val="-2"/>
                              </w:rPr>
                              <w:t> </w:t>
                            </w:r>
                            <w:r>
                              <w:rPr/>
                              <w:t>of</w:t>
                            </w:r>
                            <w:r>
                              <w:rPr>
                                <w:spacing w:val="-2"/>
                              </w:rPr>
                              <w:t> </w:t>
                            </w:r>
                            <w:r>
                              <w:rPr/>
                              <w:t>Compensation</w:t>
                            </w:r>
                            <w:r>
                              <w:rPr>
                                <w:spacing w:val="-1"/>
                              </w:rPr>
                              <w:t> </w:t>
                            </w:r>
                            <w:r>
                              <w:rPr>
                                <w:spacing w:val="-2"/>
                              </w:rPr>
                              <w:t>theorem</w:t>
                            </w:r>
                          </w:p>
                          <w:p>
                            <w:pPr>
                              <w:pStyle w:val="BodyText"/>
                              <w:numPr>
                                <w:ilvl w:val="0"/>
                                <w:numId w:val="68"/>
                              </w:numPr>
                              <w:tabs>
                                <w:tab w:pos="463" w:val="left" w:leader="none"/>
                              </w:tabs>
                              <w:spacing w:line="240" w:lineRule="auto" w:before="108" w:after="0"/>
                              <w:ind w:left="463" w:right="0" w:hanging="360"/>
                              <w:jc w:val="left"/>
                            </w:pPr>
                            <w:r>
                              <w:rPr/>
                              <w:t>Verification</w:t>
                            </w:r>
                            <w:r>
                              <w:rPr>
                                <w:spacing w:val="-1"/>
                              </w:rPr>
                              <w:t> </w:t>
                            </w:r>
                            <w:r>
                              <w:rPr/>
                              <w:t>of</w:t>
                            </w:r>
                            <w:r>
                              <w:rPr>
                                <w:spacing w:val="-2"/>
                              </w:rPr>
                              <w:t> </w:t>
                            </w:r>
                            <w:r>
                              <w:rPr/>
                              <w:t>Reciprocity</w:t>
                            </w:r>
                            <w:r>
                              <w:rPr>
                                <w:spacing w:val="-3"/>
                              </w:rPr>
                              <w:t> </w:t>
                            </w:r>
                            <w:r>
                              <w:rPr/>
                              <w:t>and</w:t>
                            </w:r>
                            <w:r>
                              <w:rPr>
                                <w:spacing w:val="-1"/>
                              </w:rPr>
                              <w:t> </w:t>
                            </w:r>
                            <w:r>
                              <w:rPr/>
                              <w:t>Millman’s </w:t>
                            </w:r>
                            <w:r>
                              <w:rPr>
                                <w:spacing w:val="-2"/>
                              </w:rPr>
                              <w:t>Theorems</w:t>
                            </w:r>
                          </w:p>
                          <w:p>
                            <w:pPr>
                              <w:pStyle w:val="BodyText"/>
                              <w:numPr>
                                <w:ilvl w:val="0"/>
                                <w:numId w:val="68"/>
                              </w:numPr>
                              <w:tabs>
                                <w:tab w:pos="463" w:val="left" w:leader="none"/>
                              </w:tabs>
                              <w:spacing w:line="240" w:lineRule="auto" w:before="111" w:after="0"/>
                              <w:ind w:left="463" w:right="0" w:hanging="360"/>
                              <w:jc w:val="left"/>
                            </w:pPr>
                            <w:r>
                              <w:rPr/>
                              <w:t>Verification</w:t>
                            </w:r>
                            <w:r>
                              <w:rPr>
                                <w:spacing w:val="-6"/>
                              </w:rPr>
                              <w:t> </w:t>
                            </w:r>
                            <w:r>
                              <w:rPr/>
                              <w:t>ofTellegen’s</w:t>
                            </w:r>
                            <w:r>
                              <w:rPr>
                                <w:spacing w:val="-3"/>
                              </w:rPr>
                              <w:t> </w:t>
                            </w:r>
                            <w:r>
                              <w:rPr>
                                <w:spacing w:val="-2"/>
                              </w:rPr>
                              <w:t>theorem.</w:t>
                            </w:r>
                          </w:p>
                          <w:p>
                            <w:pPr>
                              <w:pStyle w:val="BodyText"/>
                              <w:spacing w:before="156"/>
                            </w:pPr>
                          </w:p>
                          <w:p>
                            <w:pPr>
                              <w:spacing w:before="1"/>
                              <w:ind w:left="103" w:right="0" w:firstLine="0"/>
                              <w:jc w:val="left"/>
                              <w:rPr>
                                <w:b/>
                                <w:sz w:val="24"/>
                              </w:rPr>
                            </w:pPr>
                            <w:r>
                              <w:rPr>
                                <w:b/>
                                <w:sz w:val="24"/>
                              </w:rPr>
                              <w:t>Reference</w:t>
                            </w:r>
                            <w:r>
                              <w:rPr>
                                <w:b/>
                                <w:spacing w:val="-11"/>
                                <w:sz w:val="24"/>
                              </w:rPr>
                              <w:t> </w:t>
                            </w:r>
                            <w:r>
                              <w:rPr>
                                <w:b/>
                                <w:spacing w:val="-2"/>
                                <w:sz w:val="24"/>
                              </w:rPr>
                              <w:t>Books:</w:t>
                            </w:r>
                          </w:p>
                          <w:p>
                            <w:pPr>
                              <w:pStyle w:val="BodyText"/>
                              <w:numPr>
                                <w:ilvl w:val="1"/>
                                <w:numId w:val="68"/>
                              </w:numPr>
                              <w:tabs>
                                <w:tab w:pos="343" w:val="left" w:leader="none"/>
                              </w:tabs>
                              <w:spacing w:line="273" w:lineRule="auto" w:before="36" w:after="0"/>
                              <w:ind w:left="103" w:right="335" w:firstLine="0"/>
                              <w:jc w:val="left"/>
                            </w:pPr>
                            <w:r>
                              <w:rPr/>
                              <w:t>Engineering</w:t>
                            </w:r>
                            <w:r>
                              <w:rPr>
                                <w:spacing w:val="-7"/>
                              </w:rPr>
                              <w:t> </w:t>
                            </w:r>
                            <w:r>
                              <w:rPr/>
                              <w:t>Circuits</w:t>
                            </w:r>
                            <w:r>
                              <w:rPr>
                                <w:spacing w:val="-5"/>
                              </w:rPr>
                              <w:t> </w:t>
                            </w:r>
                            <w:r>
                              <w:rPr/>
                              <w:t>Analysis,</w:t>
                            </w:r>
                            <w:r>
                              <w:rPr>
                                <w:spacing w:val="-5"/>
                              </w:rPr>
                              <w:t> </w:t>
                            </w:r>
                            <w:r>
                              <w:rPr/>
                              <w:t>Jack</w:t>
                            </w:r>
                            <w:r>
                              <w:rPr>
                                <w:spacing w:val="-5"/>
                              </w:rPr>
                              <w:t> </w:t>
                            </w:r>
                            <w:r>
                              <w:rPr/>
                              <w:t>Kemmerly,</w:t>
                            </w:r>
                            <w:r>
                              <w:rPr>
                                <w:spacing w:val="-3"/>
                              </w:rPr>
                              <w:t> </w:t>
                            </w:r>
                            <w:r>
                              <w:rPr/>
                              <w:t>William</w:t>
                            </w:r>
                            <w:r>
                              <w:rPr>
                                <w:spacing w:val="-5"/>
                              </w:rPr>
                              <w:t> </w:t>
                            </w:r>
                            <w:r>
                              <w:rPr/>
                              <w:t>Hayt and</w:t>
                            </w:r>
                            <w:r>
                              <w:rPr>
                                <w:spacing w:val="-5"/>
                              </w:rPr>
                              <w:t> </w:t>
                            </w:r>
                            <w:r>
                              <w:rPr/>
                              <w:t>Steven</w:t>
                            </w:r>
                            <w:r>
                              <w:rPr>
                                <w:spacing w:val="-5"/>
                              </w:rPr>
                              <w:t> </w:t>
                            </w:r>
                            <w:r>
                              <w:rPr/>
                              <w:t>Durbin,</w:t>
                            </w:r>
                            <w:r>
                              <w:rPr>
                                <w:spacing w:val="-5"/>
                              </w:rPr>
                              <w:t> </w:t>
                            </w:r>
                            <w:r>
                              <w:rPr/>
                              <w:t>Tata</w:t>
                            </w:r>
                            <w:r>
                              <w:rPr>
                                <w:spacing w:val="-5"/>
                              </w:rPr>
                              <w:t> </w:t>
                            </w:r>
                            <w:r>
                              <w:rPr/>
                              <w:t>McGraw Hill Education, 2005, sixth edition.</w:t>
                            </w:r>
                          </w:p>
                          <w:p>
                            <w:pPr>
                              <w:pStyle w:val="BodyText"/>
                              <w:numPr>
                                <w:ilvl w:val="1"/>
                                <w:numId w:val="68"/>
                              </w:numPr>
                              <w:tabs>
                                <w:tab w:pos="343" w:val="left" w:leader="none"/>
                              </w:tabs>
                              <w:spacing w:line="240" w:lineRule="auto" w:before="76" w:after="0"/>
                              <w:ind w:left="343" w:right="0" w:hanging="240"/>
                              <w:jc w:val="left"/>
                            </w:pPr>
                            <w:r>
                              <w:rPr/>
                              <w:t>Network</w:t>
                            </w:r>
                            <w:r>
                              <w:rPr>
                                <w:spacing w:val="-6"/>
                              </w:rPr>
                              <w:t> </w:t>
                            </w:r>
                            <w:r>
                              <w:rPr/>
                              <w:t>Analysis,</w:t>
                            </w:r>
                            <w:r>
                              <w:rPr>
                                <w:spacing w:val="-3"/>
                              </w:rPr>
                              <w:t> </w:t>
                            </w:r>
                            <w:r>
                              <w:rPr/>
                              <w:t>M. E.</w:t>
                            </w:r>
                            <w:r>
                              <w:rPr>
                                <w:spacing w:val="-3"/>
                              </w:rPr>
                              <w:t> </w:t>
                            </w:r>
                            <w:r>
                              <w:rPr/>
                              <w:t>Van</w:t>
                            </w:r>
                            <w:r>
                              <w:rPr>
                                <w:spacing w:val="-2"/>
                              </w:rPr>
                              <w:t> </w:t>
                            </w:r>
                            <w:r>
                              <w:rPr/>
                              <w:t>Valkenburg,</w:t>
                            </w:r>
                            <w:r>
                              <w:rPr>
                                <w:spacing w:val="-3"/>
                              </w:rPr>
                              <w:t> </w:t>
                            </w:r>
                            <w:r>
                              <w:rPr/>
                              <w:t>Pearson</w:t>
                            </w:r>
                            <w:r>
                              <w:rPr>
                                <w:spacing w:val="-3"/>
                              </w:rPr>
                              <w:t> </w:t>
                            </w:r>
                            <w:r>
                              <w:rPr/>
                              <w:t>Education,</w:t>
                            </w:r>
                            <w:r>
                              <w:rPr>
                                <w:spacing w:val="-3"/>
                              </w:rPr>
                              <w:t> </w:t>
                            </w:r>
                            <w:r>
                              <w:rPr/>
                              <w:t>2019,</w:t>
                            </w:r>
                            <w:r>
                              <w:rPr>
                                <w:spacing w:val="-2"/>
                              </w:rPr>
                              <w:t> </w:t>
                            </w:r>
                            <w:r>
                              <w:rPr/>
                              <w:t>Revised</w:t>
                            </w:r>
                            <w:r>
                              <w:rPr>
                                <w:spacing w:val="-3"/>
                              </w:rPr>
                              <w:t> </w:t>
                            </w:r>
                            <w:r>
                              <w:rPr/>
                              <w:t>Third</w:t>
                            </w:r>
                            <w:r>
                              <w:rPr>
                                <w:spacing w:val="-2"/>
                              </w:rPr>
                              <w:t> Edition</w:t>
                            </w:r>
                          </w:p>
                        </w:txbxContent>
                      </wps:txbx>
                      <wps:bodyPr wrap="square" lIns="0" tIns="0" rIns="0" bIns="0" rtlCol="0">
                        <a:noAutofit/>
                      </wps:bodyPr>
                    </wps:wsp>
                  </a:graphicData>
                </a:graphic>
              </wp:inline>
            </w:drawing>
          </mc:Choice>
          <mc:Fallback>
            <w:pict>
              <v:shape style="width:498.25pt;height:292.05pt;mso-position-horizontal-relative:char;mso-position-vertical-relative:line" type="#_x0000_t202" id="docshape86" filled="false" stroked="true" strokeweight=".48pt" strokecolor="#000000">
                <w10:anchorlock/>
                <v:textbox inset="0,0,0,0">
                  <w:txbxContent>
                    <w:p>
                      <w:pPr>
                        <w:pStyle w:val="BodyText"/>
                        <w:numPr>
                          <w:ilvl w:val="0"/>
                          <w:numId w:val="68"/>
                        </w:numPr>
                        <w:tabs>
                          <w:tab w:pos="343" w:val="left" w:leader="none"/>
                        </w:tabs>
                        <w:spacing w:line="273" w:lineRule="exact" w:before="0" w:after="0"/>
                        <w:ind w:left="343" w:right="0" w:hanging="240"/>
                        <w:jc w:val="left"/>
                      </w:pPr>
                      <w:r>
                        <w:rPr/>
                        <w:t>Determination</w:t>
                      </w:r>
                      <w:r>
                        <w:rPr>
                          <w:spacing w:val="-2"/>
                        </w:rPr>
                        <w:t> </w:t>
                      </w:r>
                      <w:r>
                        <w:rPr/>
                        <w:t>of</w:t>
                      </w:r>
                      <w:r>
                        <w:rPr>
                          <w:spacing w:val="-3"/>
                        </w:rPr>
                        <w:t> </w:t>
                      </w:r>
                      <w:r>
                        <w:rPr/>
                        <w:t>Parameters</w:t>
                      </w:r>
                      <w:r>
                        <w:rPr>
                          <w:spacing w:val="-1"/>
                        </w:rPr>
                        <w:t> </w:t>
                      </w:r>
                      <w:r>
                        <w:rPr/>
                        <w:t>of</w:t>
                      </w:r>
                      <w:r>
                        <w:rPr>
                          <w:spacing w:val="-4"/>
                        </w:rPr>
                        <w:t> </w:t>
                      </w:r>
                      <w:r>
                        <w:rPr/>
                        <w:t>a</w:t>
                      </w:r>
                      <w:r>
                        <w:rPr>
                          <w:spacing w:val="-1"/>
                        </w:rPr>
                        <w:t> </w:t>
                      </w:r>
                      <w:r>
                        <w:rPr/>
                        <w:t>choke</w:t>
                      </w:r>
                      <w:r>
                        <w:rPr>
                          <w:spacing w:val="-2"/>
                        </w:rPr>
                        <w:t> coil.</w:t>
                      </w:r>
                    </w:p>
                    <w:p>
                      <w:pPr>
                        <w:pStyle w:val="BodyText"/>
                        <w:numPr>
                          <w:ilvl w:val="0"/>
                          <w:numId w:val="68"/>
                        </w:numPr>
                        <w:tabs>
                          <w:tab w:pos="343" w:val="left" w:leader="none"/>
                        </w:tabs>
                        <w:spacing w:line="240" w:lineRule="auto" w:before="108" w:after="0"/>
                        <w:ind w:left="343" w:right="0" w:hanging="240"/>
                        <w:jc w:val="left"/>
                      </w:pPr>
                      <w:r>
                        <w:rPr/>
                        <w:t>Determination</w:t>
                      </w:r>
                      <w:r>
                        <w:rPr>
                          <w:spacing w:val="-3"/>
                        </w:rPr>
                        <w:t> </w:t>
                      </w:r>
                      <w:r>
                        <w:rPr/>
                        <w:t>of</w:t>
                      </w:r>
                      <w:r>
                        <w:rPr>
                          <w:spacing w:val="-3"/>
                        </w:rPr>
                        <w:t> </w:t>
                      </w:r>
                      <w:r>
                        <w:rPr/>
                        <w:t>self,</w:t>
                      </w:r>
                      <w:r>
                        <w:rPr>
                          <w:spacing w:val="-1"/>
                        </w:rPr>
                        <w:t> </w:t>
                      </w:r>
                      <w:r>
                        <w:rPr/>
                        <w:t>mutual</w:t>
                      </w:r>
                      <w:r>
                        <w:rPr>
                          <w:spacing w:val="-3"/>
                        </w:rPr>
                        <w:t> </w:t>
                      </w:r>
                      <w:r>
                        <w:rPr/>
                        <w:t>inductances,</w:t>
                      </w:r>
                      <w:r>
                        <w:rPr>
                          <w:spacing w:val="-2"/>
                        </w:rPr>
                        <w:t> </w:t>
                      </w:r>
                      <w:r>
                        <w:rPr/>
                        <w:t>and coefficient</w:t>
                      </w:r>
                      <w:r>
                        <w:rPr>
                          <w:spacing w:val="-2"/>
                        </w:rPr>
                        <w:t> </w:t>
                      </w:r>
                      <w:r>
                        <w:rPr/>
                        <w:t>of</w:t>
                      </w:r>
                      <w:r>
                        <w:rPr>
                          <w:spacing w:val="-4"/>
                        </w:rPr>
                        <w:t> </w:t>
                      </w:r>
                      <w:r>
                        <w:rPr>
                          <w:spacing w:val="-2"/>
                        </w:rPr>
                        <w:t>coupling</w:t>
                      </w:r>
                    </w:p>
                    <w:p>
                      <w:pPr>
                        <w:pStyle w:val="BodyText"/>
                        <w:numPr>
                          <w:ilvl w:val="0"/>
                          <w:numId w:val="68"/>
                        </w:numPr>
                        <w:tabs>
                          <w:tab w:pos="343" w:val="left" w:leader="none"/>
                        </w:tabs>
                        <w:spacing w:line="240" w:lineRule="auto" w:before="110" w:after="0"/>
                        <w:ind w:left="343" w:right="0" w:hanging="240"/>
                        <w:jc w:val="left"/>
                      </w:pPr>
                      <w:r>
                        <w:rPr/>
                        <w:t>Series</w:t>
                      </w:r>
                      <w:r>
                        <w:rPr>
                          <w:spacing w:val="-4"/>
                        </w:rPr>
                        <w:t> </w:t>
                      </w:r>
                      <w:r>
                        <w:rPr/>
                        <w:t>and</w:t>
                      </w:r>
                      <w:r>
                        <w:rPr>
                          <w:spacing w:val="-3"/>
                        </w:rPr>
                        <w:t> </w:t>
                      </w:r>
                      <w:r>
                        <w:rPr/>
                        <w:t>parallel</w:t>
                      </w:r>
                      <w:r>
                        <w:rPr>
                          <w:spacing w:val="-3"/>
                        </w:rPr>
                        <w:t> </w:t>
                      </w:r>
                      <w:r>
                        <w:rPr>
                          <w:spacing w:val="-2"/>
                        </w:rPr>
                        <w:t>resonance</w:t>
                      </w:r>
                    </w:p>
                    <w:p>
                      <w:pPr>
                        <w:pStyle w:val="BodyText"/>
                        <w:numPr>
                          <w:ilvl w:val="0"/>
                          <w:numId w:val="68"/>
                        </w:numPr>
                        <w:tabs>
                          <w:tab w:pos="345" w:val="left" w:leader="none"/>
                        </w:tabs>
                        <w:spacing w:line="240" w:lineRule="auto" w:before="108" w:after="0"/>
                        <w:ind w:left="345" w:right="0" w:hanging="242"/>
                        <w:jc w:val="left"/>
                      </w:pPr>
                      <w:r>
                        <w:rPr/>
                        <w:t>Locus</w:t>
                      </w:r>
                      <w:r>
                        <w:rPr>
                          <w:spacing w:val="-4"/>
                        </w:rPr>
                        <w:t> </w:t>
                      </w:r>
                      <w:r>
                        <w:rPr/>
                        <w:t>diagrams</w:t>
                      </w:r>
                      <w:r>
                        <w:rPr>
                          <w:spacing w:val="-2"/>
                        </w:rPr>
                        <w:t> </w:t>
                      </w:r>
                      <w:r>
                        <w:rPr/>
                        <w:t>of</w:t>
                      </w:r>
                      <w:r>
                        <w:rPr>
                          <w:spacing w:val="-1"/>
                        </w:rPr>
                        <w:t> </w:t>
                      </w:r>
                      <w:r>
                        <w:rPr/>
                        <w:t>R-L</w:t>
                      </w:r>
                      <w:r>
                        <w:rPr>
                          <w:spacing w:val="-5"/>
                        </w:rPr>
                        <w:t> </w:t>
                      </w:r>
                      <w:r>
                        <w:rPr/>
                        <w:t>(L</w:t>
                      </w:r>
                      <w:r>
                        <w:rPr>
                          <w:spacing w:val="-2"/>
                        </w:rPr>
                        <w:t> </w:t>
                      </w:r>
                      <w:r>
                        <w:rPr/>
                        <w:t>Variable)</w:t>
                      </w:r>
                      <w:r>
                        <w:rPr>
                          <w:spacing w:val="-4"/>
                        </w:rPr>
                        <w:t> </w:t>
                      </w:r>
                      <w:r>
                        <w:rPr/>
                        <w:t>and</w:t>
                      </w:r>
                      <w:r>
                        <w:rPr>
                          <w:spacing w:val="-1"/>
                        </w:rPr>
                        <w:t> </w:t>
                      </w:r>
                      <w:r>
                        <w:rPr/>
                        <w:t>R-C</w:t>
                      </w:r>
                      <w:r>
                        <w:rPr>
                          <w:spacing w:val="-2"/>
                        </w:rPr>
                        <w:t> </w:t>
                      </w:r>
                      <w:r>
                        <w:rPr/>
                        <w:t>(C</w:t>
                      </w:r>
                      <w:r>
                        <w:rPr>
                          <w:spacing w:val="-1"/>
                        </w:rPr>
                        <w:t> </w:t>
                      </w:r>
                      <w:r>
                        <w:rPr/>
                        <w:t>Variable)</w:t>
                      </w:r>
                      <w:r>
                        <w:rPr>
                          <w:spacing w:val="-4"/>
                        </w:rPr>
                        <w:t> </w:t>
                      </w:r>
                      <w:r>
                        <w:rPr/>
                        <w:t>series</w:t>
                      </w:r>
                      <w:r>
                        <w:rPr>
                          <w:spacing w:val="-1"/>
                        </w:rPr>
                        <w:t> </w:t>
                      </w:r>
                      <w:r>
                        <w:rPr>
                          <w:spacing w:val="-2"/>
                        </w:rPr>
                        <w:t>circuits</w:t>
                      </w:r>
                    </w:p>
                    <w:p>
                      <w:pPr>
                        <w:pStyle w:val="BodyText"/>
                        <w:numPr>
                          <w:ilvl w:val="0"/>
                          <w:numId w:val="68"/>
                        </w:numPr>
                        <w:tabs>
                          <w:tab w:pos="343" w:val="left" w:leader="none"/>
                        </w:tabs>
                        <w:spacing w:line="240" w:lineRule="auto" w:before="111" w:after="0"/>
                        <w:ind w:left="343" w:right="0" w:hanging="240"/>
                        <w:jc w:val="left"/>
                      </w:pPr>
                      <w:r>
                        <w:rPr/>
                        <w:t>Verification</w:t>
                      </w:r>
                      <w:r>
                        <w:rPr>
                          <w:spacing w:val="-3"/>
                        </w:rPr>
                        <w:t> </w:t>
                      </w:r>
                      <w:r>
                        <w:rPr/>
                        <w:t>of</w:t>
                      </w:r>
                      <w:r>
                        <w:rPr>
                          <w:spacing w:val="-3"/>
                        </w:rPr>
                        <w:t> </w:t>
                      </w:r>
                      <w:r>
                        <w:rPr/>
                        <w:t>Superposition</w:t>
                      </w:r>
                      <w:r>
                        <w:rPr>
                          <w:spacing w:val="-2"/>
                        </w:rPr>
                        <w:t> theorem</w:t>
                      </w:r>
                    </w:p>
                    <w:p>
                      <w:pPr>
                        <w:pStyle w:val="BodyText"/>
                        <w:numPr>
                          <w:ilvl w:val="0"/>
                          <w:numId w:val="68"/>
                        </w:numPr>
                        <w:tabs>
                          <w:tab w:pos="343" w:val="left" w:leader="none"/>
                        </w:tabs>
                        <w:spacing w:line="240" w:lineRule="auto" w:before="108" w:after="0"/>
                        <w:ind w:left="343" w:right="0" w:hanging="240"/>
                        <w:jc w:val="left"/>
                      </w:pPr>
                      <w:r>
                        <w:rPr/>
                        <w:t>Verification</w:t>
                      </w:r>
                      <w:r>
                        <w:rPr>
                          <w:spacing w:val="-3"/>
                        </w:rPr>
                        <w:t> </w:t>
                      </w:r>
                      <w:r>
                        <w:rPr/>
                        <w:t>of</w:t>
                      </w:r>
                      <w:r>
                        <w:rPr>
                          <w:spacing w:val="-4"/>
                        </w:rPr>
                        <w:t> </w:t>
                      </w:r>
                      <w:r>
                        <w:rPr/>
                        <w:t>Thevenin’s</w:t>
                      </w:r>
                      <w:r>
                        <w:rPr>
                          <w:spacing w:val="-3"/>
                        </w:rPr>
                        <w:t> </w:t>
                      </w:r>
                      <w:r>
                        <w:rPr/>
                        <w:t>and</w:t>
                      </w:r>
                      <w:r>
                        <w:rPr>
                          <w:spacing w:val="-2"/>
                        </w:rPr>
                        <w:t> </w:t>
                      </w:r>
                      <w:r>
                        <w:rPr/>
                        <w:t>Norton’s</w:t>
                      </w:r>
                      <w:r>
                        <w:rPr>
                          <w:spacing w:val="-3"/>
                        </w:rPr>
                        <w:t> </w:t>
                      </w:r>
                      <w:r>
                        <w:rPr>
                          <w:spacing w:val="-2"/>
                        </w:rPr>
                        <w:t>Theorems</w:t>
                      </w:r>
                    </w:p>
                    <w:p>
                      <w:pPr>
                        <w:pStyle w:val="BodyText"/>
                        <w:numPr>
                          <w:ilvl w:val="0"/>
                          <w:numId w:val="68"/>
                        </w:numPr>
                        <w:tabs>
                          <w:tab w:pos="463" w:val="left" w:leader="none"/>
                        </w:tabs>
                        <w:spacing w:line="240" w:lineRule="auto" w:before="110" w:after="0"/>
                        <w:ind w:left="463" w:right="0" w:hanging="360"/>
                        <w:jc w:val="left"/>
                      </w:pPr>
                      <w:r>
                        <w:rPr/>
                        <w:t>Verification</w:t>
                      </w:r>
                      <w:r>
                        <w:rPr>
                          <w:spacing w:val="-2"/>
                        </w:rPr>
                        <w:t> </w:t>
                      </w:r>
                      <w:r>
                        <w:rPr/>
                        <w:t>of</w:t>
                      </w:r>
                      <w:r>
                        <w:rPr>
                          <w:spacing w:val="-3"/>
                        </w:rPr>
                        <w:t> </w:t>
                      </w:r>
                      <w:r>
                        <w:rPr/>
                        <w:t>Maximum</w:t>
                      </w:r>
                      <w:r>
                        <w:rPr>
                          <w:spacing w:val="-2"/>
                        </w:rPr>
                        <w:t> </w:t>
                      </w:r>
                      <w:r>
                        <w:rPr/>
                        <w:t>power</w:t>
                      </w:r>
                      <w:r>
                        <w:rPr>
                          <w:spacing w:val="-1"/>
                        </w:rPr>
                        <w:t> </w:t>
                      </w:r>
                      <w:r>
                        <w:rPr/>
                        <w:t>transfer</w:t>
                      </w:r>
                      <w:r>
                        <w:rPr>
                          <w:spacing w:val="-3"/>
                        </w:rPr>
                        <w:t> </w:t>
                      </w:r>
                      <w:r>
                        <w:rPr>
                          <w:spacing w:val="-2"/>
                        </w:rPr>
                        <w:t>theorem</w:t>
                      </w:r>
                    </w:p>
                    <w:p>
                      <w:pPr>
                        <w:pStyle w:val="BodyText"/>
                        <w:numPr>
                          <w:ilvl w:val="0"/>
                          <w:numId w:val="68"/>
                        </w:numPr>
                        <w:tabs>
                          <w:tab w:pos="463" w:val="left" w:leader="none"/>
                        </w:tabs>
                        <w:spacing w:line="240" w:lineRule="auto" w:before="110" w:after="0"/>
                        <w:ind w:left="463" w:right="0" w:hanging="360"/>
                        <w:jc w:val="left"/>
                      </w:pPr>
                      <w:r>
                        <w:rPr/>
                        <w:t>Verification</w:t>
                      </w:r>
                      <w:r>
                        <w:rPr>
                          <w:spacing w:val="-2"/>
                        </w:rPr>
                        <w:t> </w:t>
                      </w:r>
                      <w:r>
                        <w:rPr/>
                        <w:t>of</w:t>
                      </w:r>
                      <w:r>
                        <w:rPr>
                          <w:spacing w:val="-2"/>
                        </w:rPr>
                        <w:t> </w:t>
                      </w:r>
                      <w:r>
                        <w:rPr/>
                        <w:t>Compensation</w:t>
                      </w:r>
                      <w:r>
                        <w:rPr>
                          <w:spacing w:val="-1"/>
                        </w:rPr>
                        <w:t> </w:t>
                      </w:r>
                      <w:r>
                        <w:rPr>
                          <w:spacing w:val="-2"/>
                        </w:rPr>
                        <w:t>theorem</w:t>
                      </w:r>
                    </w:p>
                    <w:p>
                      <w:pPr>
                        <w:pStyle w:val="BodyText"/>
                        <w:numPr>
                          <w:ilvl w:val="0"/>
                          <w:numId w:val="68"/>
                        </w:numPr>
                        <w:tabs>
                          <w:tab w:pos="463" w:val="left" w:leader="none"/>
                        </w:tabs>
                        <w:spacing w:line="240" w:lineRule="auto" w:before="108" w:after="0"/>
                        <w:ind w:left="463" w:right="0" w:hanging="360"/>
                        <w:jc w:val="left"/>
                      </w:pPr>
                      <w:r>
                        <w:rPr/>
                        <w:t>Verification</w:t>
                      </w:r>
                      <w:r>
                        <w:rPr>
                          <w:spacing w:val="-1"/>
                        </w:rPr>
                        <w:t> </w:t>
                      </w:r>
                      <w:r>
                        <w:rPr/>
                        <w:t>of</w:t>
                      </w:r>
                      <w:r>
                        <w:rPr>
                          <w:spacing w:val="-2"/>
                        </w:rPr>
                        <w:t> </w:t>
                      </w:r>
                      <w:r>
                        <w:rPr/>
                        <w:t>Reciprocity</w:t>
                      </w:r>
                      <w:r>
                        <w:rPr>
                          <w:spacing w:val="-3"/>
                        </w:rPr>
                        <w:t> </w:t>
                      </w:r>
                      <w:r>
                        <w:rPr/>
                        <w:t>and</w:t>
                      </w:r>
                      <w:r>
                        <w:rPr>
                          <w:spacing w:val="-1"/>
                        </w:rPr>
                        <w:t> </w:t>
                      </w:r>
                      <w:r>
                        <w:rPr/>
                        <w:t>Millman’s </w:t>
                      </w:r>
                      <w:r>
                        <w:rPr>
                          <w:spacing w:val="-2"/>
                        </w:rPr>
                        <w:t>Theorems</w:t>
                      </w:r>
                    </w:p>
                    <w:p>
                      <w:pPr>
                        <w:pStyle w:val="BodyText"/>
                        <w:numPr>
                          <w:ilvl w:val="0"/>
                          <w:numId w:val="68"/>
                        </w:numPr>
                        <w:tabs>
                          <w:tab w:pos="463" w:val="left" w:leader="none"/>
                        </w:tabs>
                        <w:spacing w:line="240" w:lineRule="auto" w:before="111" w:after="0"/>
                        <w:ind w:left="463" w:right="0" w:hanging="360"/>
                        <w:jc w:val="left"/>
                      </w:pPr>
                      <w:r>
                        <w:rPr/>
                        <w:t>Verification</w:t>
                      </w:r>
                      <w:r>
                        <w:rPr>
                          <w:spacing w:val="-6"/>
                        </w:rPr>
                        <w:t> </w:t>
                      </w:r>
                      <w:r>
                        <w:rPr/>
                        <w:t>ofTellegen’s</w:t>
                      </w:r>
                      <w:r>
                        <w:rPr>
                          <w:spacing w:val="-3"/>
                        </w:rPr>
                        <w:t> </w:t>
                      </w:r>
                      <w:r>
                        <w:rPr>
                          <w:spacing w:val="-2"/>
                        </w:rPr>
                        <w:t>theorem.</w:t>
                      </w:r>
                    </w:p>
                    <w:p>
                      <w:pPr>
                        <w:pStyle w:val="BodyText"/>
                        <w:spacing w:before="156"/>
                      </w:pPr>
                    </w:p>
                    <w:p>
                      <w:pPr>
                        <w:spacing w:before="1"/>
                        <w:ind w:left="103" w:right="0" w:firstLine="0"/>
                        <w:jc w:val="left"/>
                        <w:rPr>
                          <w:b/>
                          <w:sz w:val="24"/>
                        </w:rPr>
                      </w:pPr>
                      <w:r>
                        <w:rPr>
                          <w:b/>
                          <w:sz w:val="24"/>
                        </w:rPr>
                        <w:t>Reference</w:t>
                      </w:r>
                      <w:r>
                        <w:rPr>
                          <w:b/>
                          <w:spacing w:val="-11"/>
                          <w:sz w:val="24"/>
                        </w:rPr>
                        <w:t> </w:t>
                      </w:r>
                      <w:r>
                        <w:rPr>
                          <w:b/>
                          <w:spacing w:val="-2"/>
                          <w:sz w:val="24"/>
                        </w:rPr>
                        <w:t>Books:</w:t>
                      </w:r>
                    </w:p>
                    <w:p>
                      <w:pPr>
                        <w:pStyle w:val="BodyText"/>
                        <w:numPr>
                          <w:ilvl w:val="1"/>
                          <w:numId w:val="68"/>
                        </w:numPr>
                        <w:tabs>
                          <w:tab w:pos="343" w:val="left" w:leader="none"/>
                        </w:tabs>
                        <w:spacing w:line="273" w:lineRule="auto" w:before="36" w:after="0"/>
                        <w:ind w:left="103" w:right="335" w:firstLine="0"/>
                        <w:jc w:val="left"/>
                      </w:pPr>
                      <w:r>
                        <w:rPr/>
                        <w:t>Engineering</w:t>
                      </w:r>
                      <w:r>
                        <w:rPr>
                          <w:spacing w:val="-7"/>
                        </w:rPr>
                        <w:t> </w:t>
                      </w:r>
                      <w:r>
                        <w:rPr/>
                        <w:t>Circuits</w:t>
                      </w:r>
                      <w:r>
                        <w:rPr>
                          <w:spacing w:val="-5"/>
                        </w:rPr>
                        <w:t> </w:t>
                      </w:r>
                      <w:r>
                        <w:rPr/>
                        <w:t>Analysis,</w:t>
                      </w:r>
                      <w:r>
                        <w:rPr>
                          <w:spacing w:val="-5"/>
                        </w:rPr>
                        <w:t> </w:t>
                      </w:r>
                      <w:r>
                        <w:rPr/>
                        <w:t>Jack</w:t>
                      </w:r>
                      <w:r>
                        <w:rPr>
                          <w:spacing w:val="-5"/>
                        </w:rPr>
                        <w:t> </w:t>
                      </w:r>
                      <w:r>
                        <w:rPr/>
                        <w:t>Kemmerly,</w:t>
                      </w:r>
                      <w:r>
                        <w:rPr>
                          <w:spacing w:val="-3"/>
                        </w:rPr>
                        <w:t> </w:t>
                      </w:r>
                      <w:r>
                        <w:rPr/>
                        <w:t>William</w:t>
                      </w:r>
                      <w:r>
                        <w:rPr>
                          <w:spacing w:val="-5"/>
                        </w:rPr>
                        <w:t> </w:t>
                      </w:r>
                      <w:r>
                        <w:rPr/>
                        <w:t>Hayt and</w:t>
                      </w:r>
                      <w:r>
                        <w:rPr>
                          <w:spacing w:val="-5"/>
                        </w:rPr>
                        <w:t> </w:t>
                      </w:r>
                      <w:r>
                        <w:rPr/>
                        <w:t>Steven</w:t>
                      </w:r>
                      <w:r>
                        <w:rPr>
                          <w:spacing w:val="-5"/>
                        </w:rPr>
                        <w:t> </w:t>
                      </w:r>
                      <w:r>
                        <w:rPr/>
                        <w:t>Durbin,</w:t>
                      </w:r>
                      <w:r>
                        <w:rPr>
                          <w:spacing w:val="-5"/>
                        </w:rPr>
                        <w:t> </w:t>
                      </w:r>
                      <w:r>
                        <w:rPr/>
                        <w:t>Tata</w:t>
                      </w:r>
                      <w:r>
                        <w:rPr>
                          <w:spacing w:val="-5"/>
                        </w:rPr>
                        <w:t> </w:t>
                      </w:r>
                      <w:r>
                        <w:rPr/>
                        <w:t>McGraw Hill Education, 2005, sixth edition.</w:t>
                      </w:r>
                    </w:p>
                    <w:p>
                      <w:pPr>
                        <w:pStyle w:val="BodyText"/>
                        <w:numPr>
                          <w:ilvl w:val="1"/>
                          <w:numId w:val="68"/>
                        </w:numPr>
                        <w:tabs>
                          <w:tab w:pos="343" w:val="left" w:leader="none"/>
                        </w:tabs>
                        <w:spacing w:line="240" w:lineRule="auto" w:before="76" w:after="0"/>
                        <w:ind w:left="343" w:right="0" w:hanging="240"/>
                        <w:jc w:val="left"/>
                      </w:pPr>
                      <w:r>
                        <w:rPr/>
                        <w:t>Network</w:t>
                      </w:r>
                      <w:r>
                        <w:rPr>
                          <w:spacing w:val="-6"/>
                        </w:rPr>
                        <w:t> </w:t>
                      </w:r>
                      <w:r>
                        <w:rPr/>
                        <w:t>Analysis,</w:t>
                      </w:r>
                      <w:r>
                        <w:rPr>
                          <w:spacing w:val="-3"/>
                        </w:rPr>
                        <w:t> </w:t>
                      </w:r>
                      <w:r>
                        <w:rPr/>
                        <w:t>M. E.</w:t>
                      </w:r>
                      <w:r>
                        <w:rPr>
                          <w:spacing w:val="-3"/>
                        </w:rPr>
                        <w:t> </w:t>
                      </w:r>
                      <w:r>
                        <w:rPr/>
                        <w:t>Van</w:t>
                      </w:r>
                      <w:r>
                        <w:rPr>
                          <w:spacing w:val="-2"/>
                        </w:rPr>
                        <w:t> </w:t>
                      </w:r>
                      <w:r>
                        <w:rPr/>
                        <w:t>Valkenburg,</w:t>
                      </w:r>
                      <w:r>
                        <w:rPr>
                          <w:spacing w:val="-3"/>
                        </w:rPr>
                        <w:t> </w:t>
                      </w:r>
                      <w:r>
                        <w:rPr/>
                        <w:t>Pearson</w:t>
                      </w:r>
                      <w:r>
                        <w:rPr>
                          <w:spacing w:val="-3"/>
                        </w:rPr>
                        <w:t> </w:t>
                      </w:r>
                      <w:r>
                        <w:rPr/>
                        <w:t>Education,</w:t>
                      </w:r>
                      <w:r>
                        <w:rPr>
                          <w:spacing w:val="-3"/>
                        </w:rPr>
                        <w:t> </w:t>
                      </w:r>
                      <w:r>
                        <w:rPr/>
                        <w:t>2019,</w:t>
                      </w:r>
                      <w:r>
                        <w:rPr>
                          <w:spacing w:val="-2"/>
                        </w:rPr>
                        <w:t> </w:t>
                      </w:r>
                      <w:r>
                        <w:rPr/>
                        <w:t>Revised</w:t>
                      </w:r>
                      <w:r>
                        <w:rPr>
                          <w:spacing w:val="-3"/>
                        </w:rPr>
                        <w:t> </w:t>
                      </w:r>
                      <w:r>
                        <w:rPr/>
                        <w:t>Third</w:t>
                      </w:r>
                      <w:r>
                        <w:rPr>
                          <w:spacing w:val="-2"/>
                        </w:rPr>
                        <w:t> Edition</w:t>
                      </w:r>
                    </w:p>
                  </w:txbxContent>
                </v:textbox>
                <v:stroke dashstyle="solid"/>
              </v:shape>
            </w:pict>
          </mc:Fallback>
        </mc:AlternateContent>
      </w:r>
      <w:r>
        <w:rPr>
          <w:sz w:val="20"/>
        </w:rPr>
      </w:r>
    </w:p>
    <w:p>
      <w:pPr>
        <w:pStyle w:val="BodyText"/>
        <w:spacing w:after="0"/>
        <w:rPr>
          <w:sz w:val="20"/>
        </w:rPr>
        <w:sectPr>
          <w:pgSz w:w="11910" w:h="16840"/>
          <w:pgMar w:header="538" w:footer="0" w:top="1180" w:bottom="280" w:left="360" w:right="360"/>
        </w:sectPr>
      </w:pPr>
    </w:p>
    <w:p>
      <w:pPr>
        <w:pStyle w:val="BodyText"/>
        <w:spacing w:before="63"/>
      </w:pPr>
    </w:p>
    <w:p>
      <w:pPr>
        <w:pStyle w:val="Heading4"/>
        <w:spacing w:line="278" w:lineRule="auto" w:before="1"/>
        <w:ind w:left="4559" w:right="4557"/>
        <w:jc w:val="center"/>
      </w:pPr>
      <w:r>
        <w:rPr/>
        <w:t>I</w:t>
      </w:r>
      <w:r>
        <w:rPr>
          <w:spacing w:val="-13"/>
        </w:rPr>
        <w:t> </w:t>
      </w:r>
      <w:r>
        <w:rPr/>
        <w:t>Year</w:t>
      </w:r>
      <w:r>
        <w:rPr>
          <w:spacing w:val="-14"/>
        </w:rPr>
        <w:t> </w:t>
      </w:r>
      <w:r>
        <w:rPr/>
        <w:t>II</w:t>
      </w:r>
      <w:r>
        <w:rPr>
          <w:spacing w:val="-13"/>
        </w:rPr>
        <w:t> </w:t>
      </w:r>
      <w:r>
        <w:rPr/>
        <w:t>Semester IT WORKSHOP</w:t>
      </w:r>
    </w:p>
    <w:p>
      <w:pPr>
        <w:spacing w:line="272" w:lineRule="exact" w:before="0"/>
        <w:ind w:left="1933" w:right="1933" w:firstLine="0"/>
        <w:jc w:val="center"/>
        <w:rPr>
          <w:b/>
          <w:sz w:val="24"/>
        </w:rPr>
      </w:pPr>
      <w:r>
        <w:rPr>
          <w:b/>
          <w:sz w:val="24"/>
        </w:rPr>
        <w:t>(Common</w:t>
      </w:r>
      <w:r>
        <w:rPr>
          <w:b/>
          <w:spacing w:val="-4"/>
          <w:sz w:val="24"/>
        </w:rPr>
        <w:t> </w:t>
      </w:r>
      <w:r>
        <w:rPr>
          <w:b/>
          <w:sz w:val="24"/>
        </w:rPr>
        <w:t>to</w:t>
      </w:r>
      <w:r>
        <w:rPr>
          <w:b/>
          <w:spacing w:val="-4"/>
          <w:sz w:val="24"/>
        </w:rPr>
        <w:t> </w:t>
      </w:r>
      <w:r>
        <w:rPr>
          <w:b/>
          <w:sz w:val="24"/>
        </w:rPr>
        <w:t>CE,</w:t>
      </w:r>
      <w:r>
        <w:rPr>
          <w:b/>
          <w:spacing w:val="-4"/>
          <w:sz w:val="24"/>
        </w:rPr>
        <w:t> </w:t>
      </w:r>
      <w:r>
        <w:rPr>
          <w:b/>
          <w:sz w:val="24"/>
        </w:rPr>
        <w:t>EEE,</w:t>
      </w:r>
      <w:r>
        <w:rPr>
          <w:b/>
          <w:spacing w:val="-4"/>
          <w:sz w:val="24"/>
        </w:rPr>
        <w:t> </w:t>
      </w:r>
      <w:r>
        <w:rPr>
          <w:b/>
          <w:sz w:val="24"/>
        </w:rPr>
        <w:t>ME,</w:t>
      </w:r>
      <w:r>
        <w:rPr>
          <w:b/>
          <w:spacing w:val="-4"/>
          <w:sz w:val="24"/>
        </w:rPr>
        <w:t> </w:t>
      </w:r>
      <w:r>
        <w:rPr>
          <w:b/>
          <w:sz w:val="24"/>
        </w:rPr>
        <w:t>ECE,</w:t>
      </w:r>
      <w:r>
        <w:rPr>
          <w:b/>
          <w:spacing w:val="-4"/>
          <w:sz w:val="24"/>
        </w:rPr>
        <w:t> </w:t>
      </w:r>
      <w:r>
        <w:rPr>
          <w:b/>
          <w:sz w:val="24"/>
        </w:rPr>
        <w:t>CSE(CS)</w:t>
      </w:r>
      <w:r>
        <w:rPr>
          <w:b/>
          <w:spacing w:val="-4"/>
          <w:sz w:val="24"/>
        </w:rPr>
        <w:t> </w:t>
      </w:r>
      <w:r>
        <w:rPr>
          <w:b/>
          <w:sz w:val="24"/>
        </w:rPr>
        <w:t>and</w:t>
      </w:r>
      <w:r>
        <w:rPr>
          <w:b/>
          <w:spacing w:val="-4"/>
          <w:sz w:val="24"/>
        </w:rPr>
        <w:t> </w:t>
      </w:r>
      <w:r>
        <w:rPr>
          <w:b/>
          <w:spacing w:val="-5"/>
          <w:sz w:val="24"/>
        </w:rPr>
        <w:t>IT)</w:t>
      </w:r>
    </w:p>
    <w:p>
      <w:pPr>
        <w:pStyle w:val="BodyText"/>
        <w:spacing w:before="11"/>
        <w:rPr>
          <w:b/>
          <w:sz w:val="11"/>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108"/>
              <w:jc w:val="left"/>
              <w:rPr>
                <w:sz w:val="24"/>
              </w:rPr>
            </w:pPr>
            <w:r>
              <w:rPr>
                <w:sz w:val="24"/>
              </w:rPr>
              <w:t>Engineering</w:t>
            </w:r>
            <w:r>
              <w:rPr>
                <w:spacing w:val="-5"/>
                <w:sz w:val="24"/>
              </w:rPr>
              <w:t> </w:t>
            </w:r>
            <w:r>
              <w:rPr>
                <w:spacing w:val="-2"/>
                <w:sz w:val="24"/>
              </w:rPr>
              <w:t>Science</w:t>
            </w:r>
          </w:p>
        </w:tc>
        <w:tc>
          <w:tcPr>
            <w:tcW w:w="3709" w:type="dxa"/>
          </w:tcPr>
          <w:p>
            <w:pPr>
              <w:pStyle w:val="TableParagraph"/>
              <w:spacing w:before="25"/>
              <w:ind w:right="171"/>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20"/>
              <w:ind w:left="106"/>
              <w:jc w:val="left"/>
              <w:rPr>
                <w:sz w:val="24"/>
              </w:rPr>
            </w:pPr>
            <w:r>
              <w:rPr>
                <w:spacing w:val="-2"/>
                <w:sz w:val="24"/>
              </w:rPr>
              <w:t>23IT201P</w:t>
            </w:r>
          </w:p>
        </w:tc>
      </w:tr>
      <w:tr>
        <w:trPr>
          <w:trHeight w:val="366"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20"/>
              <w:ind w:left="108"/>
              <w:jc w:val="left"/>
              <w:rPr>
                <w:sz w:val="24"/>
              </w:rPr>
            </w:pPr>
            <w:r>
              <w:rPr>
                <w:spacing w:val="-2"/>
                <w:sz w:val="24"/>
              </w:rPr>
              <w:t>Laboratory</w:t>
            </w:r>
          </w:p>
        </w:tc>
        <w:tc>
          <w:tcPr>
            <w:tcW w:w="3709" w:type="dxa"/>
          </w:tcPr>
          <w:p>
            <w:pPr>
              <w:pStyle w:val="TableParagraph"/>
              <w:spacing w:before="25"/>
              <w:ind w:right="171"/>
              <w:jc w:val="right"/>
              <w:rPr>
                <w:b/>
                <w:sz w:val="24"/>
              </w:rPr>
            </w:pPr>
            <w:r>
              <w:rPr>
                <w:b/>
                <w:spacing w:val="-2"/>
                <w:sz w:val="24"/>
              </w:rPr>
              <w:t>L-T-P-</w:t>
            </w:r>
            <w:r>
              <w:rPr>
                <w:b/>
                <w:spacing w:val="-10"/>
                <w:sz w:val="24"/>
              </w:rPr>
              <w:t>C</w:t>
            </w:r>
          </w:p>
        </w:tc>
        <w:tc>
          <w:tcPr>
            <w:tcW w:w="1801" w:type="dxa"/>
          </w:tcPr>
          <w:p>
            <w:pPr>
              <w:pStyle w:val="TableParagraph"/>
              <w:spacing w:before="20"/>
              <w:ind w:left="166"/>
              <w:jc w:val="left"/>
              <w:rPr>
                <w:sz w:val="24"/>
              </w:rPr>
            </w:pPr>
            <w:r>
              <w:rPr>
                <w:spacing w:val="-2"/>
                <w:sz w:val="24"/>
              </w:rPr>
              <w:t>0-0-2-</w:t>
            </w:r>
            <w:r>
              <w:rPr>
                <w:spacing w:val="-10"/>
                <w:sz w:val="24"/>
              </w:rPr>
              <w:t>1</w:t>
            </w:r>
          </w:p>
        </w:tc>
      </w:tr>
      <w:tr>
        <w:trPr>
          <w:trHeight w:val="312" w:hRule="atLeast"/>
        </w:trPr>
        <w:tc>
          <w:tcPr>
            <w:tcW w:w="2264" w:type="dxa"/>
            <w:tcBorders>
              <w:bottom w:val="nil"/>
            </w:tcBorders>
          </w:tcPr>
          <w:p>
            <w:pPr>
              <w:pStyle w:val="TableParagraph"/>
              <w:spacing w:before="1"/>
              <w:ind w:left="107"/>
              <w:jc w:val="left"/>
              <w:rPr>
                <w:b/>
                <w:sz w:val="24"/>
              </w:rPr>
            </w:pPr>
            <w:r>
              <w:rPr>
                <w:b/>
                <w:spacing w:val="-2"/>
                <w:sz w:val="24"/>
              </w:rPr>
              <w:t>Prerequisites</w:t>
            </w:r>
          </w:p>
        </w:tc>
        <w:tc>
          <w:tcPr>
            <w:tcW w:w="2399" w:type="dxa"/>
            <w:vMerge w:val="restart"/>
          </w:tcPr>
          <w:p>
            <w:pPr>
              <w:pStyle w:val="TableParagraph"/>
              <w:jc w:val="left"/>
              <w:rPr>
                <w:sz w:val="24"/>
              </w:rPr>
            </w:pPr>
          </w:p>
        </w:tc>
        <w:tc>
          <w:tcPr>
            <w:tcW w:w="3709" w:type="dxa"/>
            <w:tcBorders>
              <w:bottom w:val="nil"/>
            </w:tcBorders>
          </w:tcPr>
          <w:p>
            <w:pPr>
              <w:pStyle w:val="TableParagraph"/>
              <w:spacing w:before="1"/>
              <w:ind w:right="173"/>
              <w:jc w:val="right"/>
              <w:rPr>
                <w:b/>
                <w:sz w:val="24"/>
              </w:rPr>
            </w:pPr>
            <w:r>
              <w:rPr>
                <w:b/>
                <w:sz w:val="24"/>
              </w:rPr>
              <w:t>Continuous</w:t>
            </w:r>
            <w:r>
              <w:rPr>
                <w:b/>
                <w:spacing w:val="-11"/>
                <w:sz w:val="24"/>
              </w:rPr>
              <w:t> </w:t>
            </w:r>
            <w:r>
              <w:rPr>
                <w:b/>
                <w:sz w:val="24"/>
              </w:rPr>
              <w:t>Internal</w:t>
            </w:r>
            <w:r>
              <w:rPr>
                <w:b/>
                <w:spacing w:val="-10"/>
                <w:sz w:val="24"/>
              </w:rPr>
              <w:t> </w:t>
            </w:r>
            <w:r>
              <w:rPr>
                <w:b/>
                <w:spacing w:val="-2"/>
                <w:sz w:val="24"/>
              </w:rPr>
              <w:t>Assessment</w:t>
            </w:r>
          </w:p>
        </w:tc>
        <w:tc>
          <w:tcPr>
            <w:tcW w:w="1801" w:type="dxa"/>
            <w:tcBorders>
              <w:bottom w:val="nil"/>
            </w:tcBorders>
          </w:tcPr>
          <w:p>
            <w:pPr>
              <w:pStyle w:val="TableParagraph"/>
              <w:spacing w:line="273" w:lineRule="exact"/>
              <w:ind w:left="106"/>
              <w:jc w:val="left"/>
              <w:rPr>
                <w:sz w:val="24"/>
              </w:rPr>
            </w:pPr>
            <w:r>
              <w:rPr>
                <w:spacing w:val="-5"/>
                <w:sz w:val="24"/>
              </w:rPr>
              <w:t>30</w:t>
            </w:r>
          </w:p>
        </w:tc>
      </w:tr>
      <w:tr>
        <w:trPr>
          <w:trHeight w:val="306" w:hRule="atLeast"/>
        </w:trPr>
        <w:tc>
          <w:tcPr>
            <w:tcW w:w="2264" w:type="dxa"/>
            <w:tcBorders>
              <w:top w:val="nil"/>
              <w:bottom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1" w:lineRule="exact"/>
              <w:ind w:right="172"/>
              <w:jc w:val="right"/>
              <w:rPr>
                <w:b/>
                <w:sz w:val="24"/>
              </w:rPr>
            </w:pPr>
            <w:r>
              <w:rPr>
                <w:b/>
                <w:sz w:val="24"/>
              </w:rPr>
              <w:t>Semester</w:t>
            </w:r>
            <w:r>
              <w:rPr>
                <w:b/>
                <w:spacing w:val="-7"/>
                <w:sz w:val="24"/>
              </w:rPr>
              <w:t> </w:t>
            </w:r>
            <w:r>
              <w:rPr>
                <w:b/>
                <w:sz w:val="24"/>
              </w:rPr>
              <w:t>End</w:t>
            </w:r>
            <w:r>
              <w:rPr>
                <w:b/>
                <w:spacing w:val="-6"/>
                <w:sz w:val="24"/>
              </w:rPr>
              <w:t> </w:t>
            </w:r>
            <w:r>
              <w:rPr>
                <w:b/>
                <w:spacing w:val="-2"/>
                <w:sz w:val="24"/>
              </w:rPr>
              <w:t>Examination</w:t>
            </w:r>
          </w:p>
        </w:tc>
        <w:tc>
          <w:tcPr>
            <w:tcW w:w="1801" w:type="dxa"/>
            <w:tcBorders>
              <w:top w:val="nil"/>
              <w:bottom w:val="nil"/>
            </w:tcBorders>
          </w:tcPr>
          <w:p>
            <w:pPr>
              <w:pStyle w:val="TableParagraph"/>
              <w:spacing w:line="267" w:lineRule="exact"/>
              <w:ind w:left="106"/>
              <w:jc w:val="left"/>
              <w:rPr>
                <w:sz w:val="24"/>
              </w:rPr>
            </w:pPr>
            <w:r>
              <w:rPr>
                <w:spacing w:val="-5"/>
                <w:sz w:val="24"/>
              </w:rPr>
              <w:t>70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170"/>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spacing w:before="68"/>
        <w:rPr>
          <w:b/>
          <w:sz w:val="20"/>
        </w:rPr>
      </w:pPr>
      <w:r>
        <w:rPr>
          <w:b/>
          <w:sz w:val="20"/>
        </w:rPr>
        <mc:AlternateContent>
          <mc:Choice Requires="wps">
            <w:drawing>
              <wp:anchor distT="0" distB="0" distL="0" distR="0" allowOverlap="1" layoutInCell="1" locked="0" behindDoc="1" simplePos="0" relativeHeight="487614464">
                <wp:simplePos x="0" y="0"/>
                <wp:positionH relativeFrom="page">
                  <wp:posOffset>548640</wp:posOffset>
                </wp:positionH>
                <wp:positionV relativeFrom="paragraph">
                  <wp:posOffset>204596</wp:posOffset>
                </wp:positionV>
                <wp:extent cx="6464935" cy="1774825"/>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6464935" cy="1774825"/>
                          <a:chExt cx="6464935" cy="1774825"/>
                        </a:xfrm>
                      </wpg:grpSpPr>
                      <wps:wsp>
                        <wps:cNvPr id="90" name="Textbox 90"/>
                        <wps:cNvSpPr txBox="1"/>
                        <wps:spPr>
                          <a:xfrm>
                            <a:off x="3047" y="326136"/>
                            <a:ext cx="6459220" cy="1445260"/>
                          </a:xfrm>
                          <a:prstGeom prst="rect">
                            <a:avLst/>
                          </a:prstGeom>
                          <a:ln w="6095">
                            <a:solidFill>
                              <a:srgbClr val="000000"/>
                            </a:solidFill>
                            <a:prstDash val="solid"/>
                          </a:ln>
                        </wps:spPr>
                        <wps:txbx>
                          <w:txbxContent>
                            <w:p>
                              <w:pPr>
                                <w:numPr>
                                  <w:ilvl w:val="0"/>
                                  <w:numId w:val="69"/>
                                </w:numPr>
                                <w:tabs>
                                  <w:tab w:pos="822" w:val="left" w:leader="none"/>
                                </w:tabs>
                                <w:spacing w:line="271" w:lineRule="exact" w:before="0"/>
                                <w:ind w:left="822" w:right="0" w:hanging="359"/>
                                <w:jc w:val="left"/>
                                <w:rPr>
                                  <w:sz w:val="22"/>
                                </w:rPr>
                              </w:pPr>
                              <w:r>
                                <w:rPr>
                                  <w:sz w:val="24"/>
                                </w:rPr>
                                <w:t>To</w:t>
                              </w:r>
                              <w:r>
                                <w:rPr>
                                  <w:spacing w:val="-5"/>
                                  <w:sz w:val="24"/>
                                </w:rPr>
                                <w:t> </w:t>
                              </w:r>
                              <w:r>
                                <w:rPr>
                                  <w:sz w:val="24"/>
                                </w:rPr>
                                <w:t>introduce</w:t>
                              </w:r>
                              <w:r>
                                <w:rPr>
                                  <w:spacing w:val="-6"/>
                                  <w:sz w:val="24"/>
                                </w:rPr>
                                <w:t> </w:t>
                              </w:r>
                              <w:r>
                                <w:rPr>
                                  <w:sz w:val="24"/>
                                </w:rPr>
                                <w:t>the</w:t>
                              </w:r>
                              <w:r>
                                <w:rPr>
                                  <w:spacing w:val="-1"/>
                                  <w:sz w:val="24"/>
                                </w:rPr>
                                <w:t> </w:t>
                              </w:r>
                              <w:r>
                                <w:rPr>
                                  <w:sz w:val="24"/>
                                </w:rPr>
                                <w:t>internal</w:t>
                              </w:r>
                              <w:r>
                                <w:rPr>
                                  <w:spacing w:val="-2"/>
                                  <w:sz w:val="24"/>
                                </w:rPr>
                                <w:t> </w:t>
                              </w:r>
                              <w:r>
                                <w:rPr>
                                  <w:sz w:val="24"/>
                                </w:rPr>
                                <w:t>parts</w:t>
                              </w:r>
                              <w:r>
                                <w:rPr>
                                  <w:spacing w:val="-4"/>
                                  <w:sz w:val="24"/>
                                </w:rPr>
                                <w:t> </w:t>
                              </w:r>
                              <w:r>
                                <w:rPr>
                                  <w:sz w:val="24"/>
                                </w:rPr>
                                <w:t>of</w:t>
                              </w:r>
                              <w:r>
                                <w:rPr>
                                  <w:spacing w:val="-5"/>
                                  <w:sz w:val="24"/>
                                </w:rPr>
                                <w:t> </w:t>
                              </w:r>
                              <w:r>
                                <w:rPr>
                                  <w:sz w:val="24"/>
                                </w:rPr>
                                <w:t>a</w:t>
                              </w:r>
                              <w:r>
                                <w:rPr>
                                  <w:spacing w:val="-3"/>
                                  <w:sz w:val="24"/>
                                </w:rPr>
                                <w:t> </w:t>
                              </w:r>
                              <w:r>
                                <w:rPr>
                                  <w:sz w:val="24"/>
                                </w:rPr>
                                <w:t>computer,</w:t>
                              </w:r>
                              <w:r>
                                <w:rPr>
                                  <w:spacing w:val="-3"/>
                                  <w:sz w:val="24"/>
                                </w:rPr>
                                <w:t> </w:t>
                              </w:r>
                              <w:r>
                                <w:rPr>
                                  <w:sz w:val="24"/>
                                </w:rPr>
                                <w:t>peripherals,</w:t>
                              </w:r>
                              <w:r>
                                <w:rPr>
                                  <w:spacing w:val="3"/>
                                  <w:sz w:val="24"/>
                                </w:rPr>
                                <w:t> </w:t>
                              </w:r>
                              <w:r>
                                <w:rPr>
                                  <w:sz w:val="24"/>
                                </w:rPr>
                                <w:t>I/O</w:t>
                              </w:r>
                              <w:r>
                                <w:rPr>
                                  <w:spacing w:val="-4"/>
                                  <w:sz w:val="24"/>
                                </w:rPr>
                                <w:t> </w:t>
                              </w:r>
                              <w:r>
                                <w:rPr>
                                  <w:sz w:val="24"/>
                                </w:rPr>
                                <w:t>ports, connecting</w:t>
                              </w:r>
                              <w:r>
                                <w:rPr>
                                  <w:spacing w:val="55"/>
                                  <w:sz w:val="24"/>
                                </w:rPr>
                                <w:t> </w:t>
                              </w:r>
                              <w:r>
                                <w:rPr>
                                  <w:spacing w:val="-2"/>
                                  <w:sz w:val="24"/>
                                </w:rPr>
                                <w:t>cables.</w:t>
                              </w:r>
                            </w:p>
                            <w:p>
                              <w:pPr>
                                <w:numPr>
                                  <w:ilvl w:val="0"/>
                                  <w:numId w:val="69"/>
                                </w:numPr>
                                <w:tabs>
                                  <w:tab w:pos="823" w:val="left" w:leader="none"/>
                                </w:tabs>
                                <w:spacing w:line="276" w:lineRule="auto" w:before="41"/>
                                <w:ind w:left="823" w:right="116" w:hanging="360"/>
                                <w:jc w:val="left"/>
                                <w:rPr>
                                  <w:sz w:val="22"/>
                                </w:rPr>
                              </w:pPr>
                              <w:r>
                                <w:rPr>
                                  <w:sz w:val="24"/>
                                </w:rPr>
                                <w:t>To</w:t>
                              </w:r>
                              <w:r>
                                <w:rPr>
                                  <w:spacing w:val="-10"/>
                                  <w:sz w:val="24"/>
                                </w:rPr>
                                <w:t> </w:t>
                              </w:r>
                              <w:r>
                                <w:rPr>
                                  <w:sz w:val="24"/>
                                </w:rPr>
                                <w:t>demonstrate</w:t>
                              </w:r>
                              <w:r>
                                <w:rPr>
                                  <w:spacing w:val="-7"/>
                                  <w:sz w:val="24"/>
                                </w:rPr>
                                <w:t> </w:t>
                              </w:r>
                              <w:r>
                                <w:rPr>
                                  <w:sz w:val="24"/>
                                </w:rPr>
                                <w:t>configuring</w:t>
                              </w:r>
                              <w:r>
                                <w:rPr>
                                  <w:spacing w:val="-11"/>
                                  <w:sz w:val="24"/>
                                </w:rPr>
                                <w:t> </w:t>
                              </w:r>
                              <w:r>
                                <w:rPr>
                                  <w:sz w:val="24"/>
                                </w:rPr>
                                <w:t>the</w:t>
                              </w:r>
                              <w:r>
                                <w:rPr>
                                  <w:spacing w:val="-10"/>
                                  <w:sz w:val="24"/>
                                </w:rPr>
                                <w:t> </w:t>
                              </w:r>
                              <w:r>
                                <w:rPr>
                                  <w:sz w:val="24"/>
                                </w:rPr>
                                <w:t>system</w:t>
                              </w:r>
                              <w:r>
                                <w:rPr>
                                  <w:spacing w:val="-6"/>
                                  <w:sz w:val="24"/>
                                </w:rPr>
                                <w:t> </w:t>
                              </w:r>
                              <w:r>
                                <w:rPr>
                                  <w:sz w:val="24"/>
                                </w:rPr>
                                <w:t>as</w:t>
                              </w:r>
                              <w:r>
                                <w:rPr>
                                  <w:spacing w:val="-7"/>
                                  <w:sz w:val="24"/>
                                </w:rPr>
                                <w:t> </w:t>
                              </w:r>
                              <w:r>
                                <w:rPr>
                                  <w:sz w:val="24"/>
                                </w:rPr>
                                <w:t>Dual</w:t>
                              </w:r>
                              <w:r>
                                <w:rPr>
                                  <w:spacing w:val="-7"/>
                                  <w:sz w:val="24"/>
                                </w:rPr>
                                <w:t> </w:t>
                              </w:r>
                              <w:r>
                                <w:rPr>
                                  <w:sz w:val="24"/>
                                </w:rPr>
                                <w:t>boot</w:t>
                              </w:r>
                              <w:r>
                                <w:rPr>
                                  <w:spacing w:val="-9"/>
                                  <w:sz w:val="24"/>
                                </w:rPr>
                                <w:t> </w:t>
                              </w:r>
                              <w:r>
                                <w:rPr>
                                  <w:sz w:val="24"/>
                                </w:rPr>
                                <w:t>both</w:t>
                              </w:r>
                              <w:r>
                                <w:rPr>
                                  <w:spacing w:val="-7"/>
                                  <w:sz w:val="24"/>
                                </w:rPr>
                                <w:t> </w:t>
                              </w:r>
                              <w:r>
                                <w:rPr>
                                  <w:sz w:val="24"/>
                                </w:rPr>
                                <w:t>Windows</w:t>
                              </w:r>
                              <w:r>
                                <w:rPr>
                                  <w:spacing w:val="-7"/>
                                  <w:sz w:val="24"/>
                                </w:rPr>
                                <w:t> </w:t>
                              </w:r>
                              <w:r>
                                <w:rPr>
                                  <w:sz w:val="24"/>
                                </w:rPr>
                                <w:t>and</w:t>
                              </w:r>
                              <w:r>
                                <w:rPr>
                                  <w:spacing w:val="-7"/>
                                  <w:sz w:val="24"/>
                                </w:rPr>
                                <w:t> </w:t>
                              </w:r>
                              <w:r>
                                <w:rPr>
                                  <w:sz w:val="24"/>
                                </w:rPr>
                                <w:t>other</w:t>
                              </w:r>
                              <w:r>
                                <w:rPr>
                                  <w:spacing w:val="-11"/>
                                  <w:sz w:val="24"/>
                                </w:rPr>
                                <w:t> </w:t>
                              </w:r>
                              <w:r>
                                <w:rPr>
                                  <w:sz w:val="24"/>
                                </w:rPr>
                                <w:t>OperatingSystems Viz. Linux, BOSS.</w:t>
                              </w:r>
                            </w:p>
                            <w:p>
                              <w:pPr>
                                <w:numPr>
                                  <w:ilvl w:val="0"/>
                                  <w:numId w:val="69"/>
                                </w:numPr>
                                <w:tabs>
                                  <w:tab w:pos="822" w:val="left" w:leader="none"/>
                                </w:tabs>
                                <w:spacing w:before="1"/>
                                <w:ind w:left="822" w:right="0" w:hanging="359"/>
                                <w:jc w:val="left"/>
                                <w:rPr>
                                  <w:sz w:val="22"/>
                                </w:rPr>
                              </w:pPr>
                              <w:r>
                                <w:rPr>
                                  <w:sz w:val="24"/>
                                </w:rPr>
                                <w:t>To</w:t>
                              </w:r>
                              <w:r>
                                <w:rPr>
                                  <w:spacing w:val="-4"/>
                                  <w:sz w:val="24"/>
                                </w:rPr>
                                <w:t> </w:t>
                              </w:r>
                              <w:r>
                                <w:rPr>
                                  <w:sz w:val="24"/>
                                </w:rPr>
                                <w:t>teach</w:t>
                              </w:r>
                              <w:r>
                                <w:rPr>
                                  <w:spacing w:val="-2"/>
                                  <w:sz w:val="24"/>
                                </w:rPr>
                                <w:t> </w:t>
                              </w:r>
                              <w:r>
                                <w:rPr>
                                  <w:sz w:val="24"/>
                                </w:rPr>
                                <w:t>basic</w:t>
                              </w:r>
                              <w:r>
                                <w:rPr>
                                  <w:spacing w:val="-5"/>
                                  <w:sz w:val="24"/>
                                </w:rPr>
                                <w:t> </w:t>
                              </w:r>
                              <w:r>
                                <w:rPr>
                                  <w:sz w:val="24"/>
                                </w:rPr>
                                <w:t>command</w:t>
                              </w:r>
                              <w:r>
                                <w:rPr>
                                  <w:spacing w:val="3"/>
                                  <w:sz w:val="24"/>
                                </w:rPr>
                                <w:t> </w:t>
                              </w:r>
                              <w:r>
                                <w:rPr>
                                  <w:sz w:val="24"/>
                                </w:rPr>
                                <w:t>line</w:t>
                              </w:r>
                              <w:r>
                                <w:rPr>
                                  <w:spacing w:val="-6"/>
                                  <w:sz w:val="24"/>
                                </w:rPr>
                                <w:t> </w:t>
                              </w:r>
                              <w:r>
                                <w:rPr>
                                  <w:sz w:val="24"/>
                                </w:rPr>
                                <w:t>interface</w:t>
                              </w:r>
                              <w:r>
                                <w:rPr>
                                  <w:spacing w:val="-5"/>
                                  <w:sz w:val="24"/>
                                </w:rPr>
                                <w:t> </w:t>
                              </w:r>
                              <w:r>
                                <w:rPr>
                                  <w:sz w:val="24"/>
                                </w:rPr>
                                <w:t>commands</w:t>
                              </w:r>
                              <w:r>
                                <w:rPr>
                                  <w:spacing w:val="3"/>
                                  <w:sz w:val="24"/>
                                </w:rPr>
                                <w:t> </w:t>
                              </w:r>
                              <w:r>
                                <w:rPr>
                                  <w:sz w:val="24"/>
                                </w:rPr>
                                <w:t>on </w:t>
                              </w:r>
                              <w:r>
                                <w:rPr>
                                  <w:spacing w:val="-2"/>
                                  <w:sz w:val="24"/>
                                </w:rPr>
                                <w:t>Linux.</w:t>
                              </w:r>
                            </w:p>
                            <w:p>
                              <w:pPr>
                                <w:numPr>
                                  <w:ilvl w:val="0"/>
                                  <w:numId w:val="69"/>
                                </w:numPr>
                                <w:tabs>
                                  <w:tab w:pos="822" w:val="left" w:leader="none"/>
                                </w:tabs>
                                <w:spacing w:before="41"/>
                                <w:ind w:left="822" w:right="0" w:hanging="359"/>
                                <w:jc w:val="left"/>
                                <w:rPr>
                                  <w:sz w:val="22"/>
                                </w:rPr>
                              </w:pPr>
                              <w:r>
                                <w:rPr>
                                  <w:sz w:val="24"/>
                                </w:rPr>
                                <w:t>To</w:t>
                              </w:r>
                              <w:r>
                                <w:rPr>
                                  <w:spacing w:val="-3"/>
                                  <w:sz w:val="24"/>
                                </w:rPr>
                                <w:t> </w:t>
                              </w:r>
                              <w:r>
                                <w:rPr>
                                  <w:sz w:val="24"/>
                                </w:rPr>
                                <w:t>teach</w:t>
                              </w:r>
                              <w:r>
                                <w:rPr>
                                  <w:spacing w:val="-1"/>
                                  <w:sz w:val="24"/>
                                </w:rPr>
                                <w:t> </w:t>
                              </w:r>
                              <w:r>
                                <w:rPr>
                                  <w:sz w:val="24"/>
                                </w:rPr>
                                <w:t>the</w:t>
                              </w:r>
                              <w:r>
                                <w:rPr>
                                  <w:spacing w:val="-1"/>
                                  <w:sz w:val="24"/>
                                </w:rPr>
                                <w:t> </w:t>
                              </w:r>
                              <w:r>
                                <w:rPr>
                                  <w:sz w:val="24"/>
                                </w:rPr>
                                <w:t>usage</w:t>
                              </w:r>
                              <w:r>
                                <w:rPr>
                                  <w:spacing w:val="-5"/>
                                  <w:sz w:val="24"/>
                                </w:rPr>
                                <w:t> </w:t>
                              </w:r>
                              <w:r>
                                <w:rPr>
                                  <w:sz w:val="24"/>
                                </w:rPr>
                                <w:t>of Internet</w:t>
                              </w:r>
                              <w:r>
                                <w:rPr>
                                  <w:spacing w:val="-1"/>
                                  <w:sz w:val="24"/>
                                </w:rPr>
                                <w:t> </w:t>
                              </w:r>
                              <w:r>
                                <w:rPr>
                                  <w:sz w:val="24"/>
                                </w:rPr>
                                <w:t>for</w:t>
                              </w:r>
                              <w:r>
                                <w:rPr>
                                  <w:spacing w:val="-6"/>
                                  <w:sz w:val="24"/>
                                </w:rPr>
                                <w:t> </w:t>
                              </w:r>
                              <w:r>
                                <w:rPr>
                                  <w:sz w:val="24"/>
                                </w:rPr>
                                <w:t>productivity</w:t>
                              </w:r>
                              <w:r>
                                <w:rPr>
                                  <w:spacing w:val="-6"/>
                                  <w:sz w:val="24"/>
                                </w:rPr>
                                <w:t> </w:t>
                              </w:r>
                              <w:r>
                                <w:rPr>
                                  <w:sz w:val="24"/>
                                </w:rPr>
                                <w:t>and</w:t>
                              </w:r>
                              <w:r>
                                <w:rPr>
                                  <w:spacing w:val="2"/>
                                  <w:sz w:val="24"/>
                                </w:rPr>
                                <w:t> </w:t>
                              </w:r>
                              <w:r>
                                <w:rPr>
                                  <w:sz w:val="24"/>
                                </w:rPr>
                                <w:t>self-paced</w:t>
                              </w:r>
                              <w:r>
                                <w:rPr>
                                  <w:spacing w:val="-2"/>
                                  <w:sz w:val="24"/>
                                </w:rPr>
                                <w:t> </w:t>
                              </w:r>
                              <w:r>
                                <w:rPr>
                                  <w:sz w:val="24"/>
                                </w:rPr>
                                <w:t>life-long</w:t>
                              </w:r>
                              <w:r>
                                <w:rPr>
                                  <w:spacing w:val="-4"/>
                                  <w:sz w:val="24"/>
                                </w:rPr>
                                <w:t> </w:t>
                              </w:r>
                              <w:r>
                                <w:rPr>
                                  <w:spacing w:val="-2"/>
                                  <w:sz w:val="24"/>
                                </w:rPr>
                                <w:t>learning.</w:t>
                              </w:r>
                            </w:p>
                            <w:p>
                              <w:pPr>
                                <w:numPr>
                                  <w:ilvl w:val="0"/>
                                  <w:numId w:val="69"/>
                                </w:numPr>
                                <w:tabs>
                                  <w:tab w:pos="823" w:val="left" w:leader="none"/>
                                </w:tabs>
                                <w:spacing w:line="276" w:lineRule="auto" w:before="40"/>
                                <w:ind w:left="823" w:right="115" w:hanging="360"/>
                                <w:jc w:val="left"/>
                                <w:rPr>
                                  <w:color w:val="171616"/>
                                  <w:sz w:val="22"/>
                                </w:rPr>
                              </w:pPr>
                              <w:r>
                                <w:rPr>
                                  <w:sz w:val="24"/>
                                </w:rPr>
                                <w:t>To</w:t>
                              </w:r>
                              <w:r>
                                <w:rPr>
                                  <w:spacing w:val="39"/>
                                  <w:sz w:val="24"/>
                                </w:rPr>
                                <w:t> </w:t>
                              </w:r>
                              <w:r>
                                <w:rPr>
                                  <w:sz w:val="24"/>
                                </w:rPr>
                                <w:t>introduce</w:t>
                              </w:r>
                              <w:r>
                                <w:rPr>
                                  <w:spacing w:val="40"/>
                                  <w:sz w:val="24"/>
                                </w:rPr>
                                <w:t> </w:t>
                              </w:r>
                              <w:r>
                                <w:rPr>
                                  <w:sz w:val="24"/>
                                </w:rPr>
                                <w:t>Compression,</w:t>
                              </w:r>
                              <w:r>
                                <w:rPr>
                                  <w:spacing w:val="40"/>
                                  <w:sz w:val="24"/>
                                </w:rPr>
                                <w:t> </w:t>
                              </w:r>
                              <w:r>
                                <w:rPr>
                                  <w:sz w:val="24"/>
                                </w:rPr>
                                <w:t>Multimedia</w:t>
                              </w:r>
                              <w:r>
                                <w:rPr>
                                  <w:spacing w:val="40"/>
                                  <w:sz w:val="24"/>
                                </w:rPr>
                                <w:t> </w:t>
                              </w:r>
                              <w:r>
                                <w:rPr>
                                  <w:sz w:val="24"/>
                                </w:rPr>
                                <w:t>and</w:t>
                              </w:r>
                              <w:r>
                                <w:rPr>
                                  <w:spacing w:val="40"/>
                                  <w:sz w:val="24"/>
                                </w:rPr>
                                <w:t> </w:t>
                              </w:r>
                              <w:r>
                                <w:rPr>
                                  <w:sz w:val="24"/>
                                </w:rPr>
                                <w:t>Antivirus</w:t>
                              </w:r>
                              <w:r>
                                <w:rPr>
                                  <w:spacing w:val="39"/>
                                  <w:sz w:val="24"/>
                                </w:rPr>
                                <w:t> </w:t>
                              </w:r>
                              <w:r>
                                <w:rPr>
                                  <w:sz w:val="24"/>
                                </w:rPr>
                                <w:t>tools</w:t>
                              </w:r>
                              <w:r>
                                <w:rPr>
                                  <w:spacing w:val="40"/>
                                  <w:sz w:val="24"/>
                                </w:rPr>
                                <w:t> </w:t>
                              </w:r>
                              <w:r>
                                <w:rPr>
                                  <w:sz w:val="24"/>
                                </w:rPr>
                                <w:t>and</w:t>
                              </w:r>
                              <w:r>
                                <w:rPr>
                                  <w:spacing w:val="40"/>
                                  <w:sz w:val="24"/>
                                </w:rPr>
                                <w:t> </w:t>
                              </w:r>
                              <w:r>
                                <w:rPr>
                                  <w:sz w:val="24"/>
                                </w:rPr>
                                <w:t>Office</w:t>
                              </w:r>
                              <w:r>
                                <w:rPr>
                                  <w:spacing w:val="40"/>
                                  <w:sz w:val="24"/>
                                </w:rPr>
                                <w:t> </w:t>
                              </w:r>
                              <w:r>
                                <w:rPr>
                                  <w:sz w:val="24"/>
                                </w:rPr>
                                <w:t>Tools</w:t>
                              </w:r>
                              <w:r>
                                <w:rPr>
                                  <w:spacing w:val="40"/>
                                  <w:sz w:val="24"/>
                                </w:rPr>
                                <w:t> </w:t>
                              </w:r>
                              <w:r>
                                <w:rPr>
                                  <w:sz w:val="24"/>
                                </w:rPr>
                                <w:t>such</w:t>
                              </w:r>
                              <w:r>
                                <w:rPr>
                                  <w:spacing w:val="40"/>
                                  <w:sz w:val="24"/>
                                </w:rPr>
                                <w:t> </w:t>
                              </w:r>
                              <w:r>
                                <w:rPr>
                                  <w:sz w:val="24"/>
                                </w:rPr>
                                <w:t>as</w:t>
                              </w:r>
                              <w:r>
                                <w:rPr>
                                  <w:spacing w:val="-29"/>
                                  <w:sz w:val="24"/>
                                </w:rPr>
                                <w:t> </w:t>
                              </w:r>
                              <w:r>
                                <w:rPr>
                                  <w:sz w:val="24"/>
                                </w:rPr>
                                <w:t>Word processors, Spread sheets and Presentation tools.</w:t>
                              </w:r>
                            </w:p>
                          </w:txbxContent>
                        </wps:txbx>
                        <wps:bodyPr wrap="square" lIns="0" tIns="0" rIns="0" bIns="0" rtlCol="0">
                          <a:noAutofit/>
                        </wps:bodyPr>
                      </wps:wsp>
                      <wps:wsp>
                        <wps:cNvPr id="91" name="Textbox 91"/>
                        <wps:cNvSpPr txBox="1"/>
                        <wps:spPr>
                          <a:xfrm>
                            <a:off x="3047" y="3047"/>
                            <a:ext cx="6459220" cy="323215"/>
                          </a:xfrm>
                          <a:prstGeom prst="rect">
                            <a:avLst/>
                          </a:prstGeom>
                          <a:ln w="6095">
                            <a:solidFill>
                              <a:srgbClr val="000000"/>
                            </a:solidFill>
                            <a:prstDash val="solid"/>
                          </a:ln>
                        </wps:spPr>
                        <wps:txbx>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3.200001pt;margin-top:16.109997pt;width:509.05pt;height:139.75pt;mso-position-horizontal-relative:page;mso-position-vertical-relative:paragraph;z-index:-15702016;mso-wrap-distance-left:0;mso-wrap-distance-right:0" id="docshapegroup87" coordorigin="864,322" coordsize="10181,2795">
                <v:shape style="position:absolute;left:868;top:835;width:10172;height:2276" type="#_x0000_t202" id="docshape88" filled="false" stroked="true" strokeweight=".48pt" strokecolor="#000000">
                  <v:textbox inset="0,0,0,0">
                    <w:txbxContent>
                      <w:p>
                        <w:pPr>
                          <w:numPr>
                            <w:ilvl w:val="0"/>
                            <w:numId w:val="69"/>
                          </w:numPr>
                          <w:tabs>
                            <w:tab w:pos="822" w:val="left" w:leader="none"/>
                          </w:tabs>
                          <w:spacing w:line="271" w:lineRule="exact" w:before="0"/>
                          <w:ind w:left="822" w:right="0" w:hanging="359"/>
                          <w:jc w:val="left"/>
                          <w:rPr>
                            <w:sz w:val="22"/>
                          </w:rPr>
                        </w:pPr>
                        <w:r>
                          <w:rPr>
                            <w:sz w:val="24"/>
                          </w:rPr>
                          <w:t>To</w:t>
                        </w:r>
                        <w:r>
                          <w:rPr>
                            <w:spacing w:val="-5"/>
                            <w:sz w:val="24"/>
                          </w:rPr>
                          <w:t> </w:t>
                        </w:r>
                        <w:r>
                          <w:rPr>
                            <w:sz w:val="24"/>
                          </w:rPr>
                          <w:t>introduce</w:t>
                        </w:r>
                        <w:r>
                          <w:rPr>
                            <w:spacing w:val="-6"/>
                            <w:sz w:val="24"/>
                          </w:rPr>
                          <w:t> </w:t>
                        </w:r>
                        <w:r>
                          <w:rPr>
                            <w:sz w:val="24"/>
                          </w:rPr>
                          <w:t>the</w:t>
                        </w:r>
                        <w:r>
                          <w:rPr>
                            <w:spacing w:val="-1"/>
                            <w:sz w:val="24"/>
                          </w:rPr>
                          <w:t> </w:t>
                        </w:r>
                        <w:r>
                          <w:rPr>
                            <w:sz w:val="24"/>
                          </w:rPr>
                          <w:t>internal</w:t>
                        </w:r>
                        <w:r>
                          <w:rPr>
                            <w:spacing w:val="-2"/>
                            <w:sz w:val="24"/>
                          </w:rPr>
                          <w:t> </w:t>
                        </w:r>
                        <w:r>
                          <w:rPr>
                            <w:sz w:val="24"/>
                          </w:rPr>
                          <w:t>parts</w:t>
                        </w:r>
                        <w:r>
                          <w:rPr>
                            <w:spacing w:val="-4"/>
                            <w:sz w:val="24"/>
                          </w:rPr>
                          <w:t> </w:t>
                        </w:r>
                        <w:r>
                          <w:rPr>
                            <w:sz w:val="24"/>
                          </w:rPr>
                          <w:t>of</w:t>
                        </w:r>
                        <w:r>
                          <w:rPr>
                            <w:spacing w:val="-5"/>
                            <w:sz w:val="24"/>
                          </w:rPr>
                          <w:t> </w:t>
                        </w:r>
                        <w:r>
                          <w:rPr>
                            <w:sz w:val="24"/>
                          </w:rPr>
                          <w:t>a</w:t>
                        </w:r>
                        <w:r>
                          <w:rPr>
                            <w:spacing w:val="-3"/>
                            <w:sz w:val="24"/>
                          </w:rPr>
                          <w:t> </w:t>
                        </w:r>
                        <w:r>
                          <w:rPr>
                            <w:sz w:val="24"/>
                          </w:rPr>
                          <w:t>computer,</w:t>
                        </w:r>
                        <w:r>
                          <w:rPr>
                            <w:spacing w:val="-3"/>
                            <w:sz w:val="24"/>
                          </w:rPr>
                          <w:t> </w:t>
                        </w:r>
                        <w:r>
                          <w:rPr>
                            <w:sz w:val="24"/>
                          </w:rPr>
                          <w:t>peripherals,</w:t>
                        </w:r>
                        <w:r>
                          <w:rPr>
                            <w:spacing w:val="3"/>
                            <w:sz w:val="24"/>
                          </w:rPr>
                          <w:t> </w:t>
                        </w:r>
                        <w:r>
                          <w:rPr>
                            <w:sz w:val="24"/>
                          </w:rPr>
                          <w:t>I/O</w:t>
                        </w:r>
                        <w:r>
                          <w:rPr>
                            <w:spacing w:val="-4"/>
                            <w:sz w:val="24"/>
                          </w:rPr>
                          <w:t> </w:t>
                        </w:r>
                        <w:r>
                          <w:rPr>
                            <w:sz w:val="24"/>
                          </w:rPr>
                          <w:t>ports, connecting</w:t>
                        </w:r>
                        <w:r>
                          <w:rPr>
                            <w:spacing w:val="55"/>
                            <w:sz w:val="24"/>
                          </w:rPr>
                          <w:t> </w:t>
                        </w:r>
                        <w:r>
                          <w:rPr>
                            <w:spacing w:val="-2"/>
                            <w:sz w:val="24"/>
                          </w:rPr>
                          <w:t>cables.</w:t>
                        </w:r>
                      </w:p>
                      <w:p>
                        <w:pPr>
                          <w:numPr>
                            <w:ilvl w:val="0"/>
                            <w:numId w:val="69"/>
                          </w:numPr>
                          <w:tabs>
                            <w:tab w:pos="823" w:val="left" w:leader="none"/>
                          </w:tabs>
                          <w:spacing w:line="276" w:lineRule="auto" w:before="41"/>
                          <w:ind w:left="823" w:right="116" w:hanging="360"/>
                          <w:jc w:val="left"/>
                          <w:rPr>
                            <w:sz w:val="22"/>
                          </w:rPr>
                        </w:pPr>
                        <w:r>
                          <w:rPr>
                            <w:sz w:val="24"/>
                          </w:rPr>
                          <w:t>To</w:t>
                        </w:r>
                        <w:r>
                          <w:rPr>
                            <w:spacing w:val="-10"/>
                            <w:sz w:val="24"/>
                          </w:rPr>
                          <w:t> </w:t>
                        </w:r>
                        <w:r>
                          <w:rPr>
                            <w:sz w:val="24"/>
                          </w:rPr>
                          <w:t>demonstrate</w:t>
                        </w:r>
                        <w:r>
                          <w:rPr>
                            <w:spacing w:val="-7"/>
                            <w:sz w:val="24"/>
                          </w:rPr>
                          <w:t> </w:t>
                        </w:r>
                        <w:r>
                          <w:rPr>
                            <w:sz w:val="24"/>
                          </w:rPr>
                          <w:t>configuring</w:t>
                        </w:r>
                        <w:r>
                          <w:rPr>
                            <w:spacing w:val="-11"/>
                            <w:sz w:val="24"/>
                          </w:rPr>
                          <w:t> </w:t>
                        </w:r>
                        <w:r>
                          <w:rPr>
                            <w:sz w:val="24"/>
                          </w:rPr>
                          <w:t>the</w:t>
                        </w:r>
                        <w:r>
                          <w:rPr>
                            <w:spacing w:val="-10"/>
                            <w:sz w:val="24"/>
                          </w:rPr>
                          <w:t> </w:t>
                        </w:r>
                        <w:r>
                          <w:rPr>
                            <w:sz w:val="24"/>
                          </w:rPr>
                          <w:t>system</w:t>
                        </w:r>
                        <w:r>
                          <w:rPr>
                            <w:spacing w:val="-6"/>
                            <w:sz w:val="24"/>
                          </w:rPr>
                          <w:t> </w:t>
                        </w:r>
                        <w:r>
                          <w:rPr>
                            <w:sz w:val="24"/>
                          </w:rPr>
                          <w:t>as</w:t>
                        </w:r>
                        <w:r>
                          <w:rPr>
                            <w:spacing w:val="-7"/>
                            <w:sz w:val="24"/>
                          </w:rPr>
                          <w:t> </w:t>
                        </w:r>
                        <w:r>
                          <w:rPr>
                            <w:sz w:val="24"/>
                          </w:rPr>
                          <w:t>Dual</w:t>
                        </w:r>
                        <w:r>
                          <w:rPr>
                            <w:spacing w:val="-7"/>
                            <w:sz w:val="24"/>
                          </w:rPr>
                          <w:t> </w:t>
                        </w:r>
                        <w:r>
                          <w:rPr>
                            <w:sz w:val="24"/>
                          </w:rPr>
                          <w:t>boot</w:t>
                        </w:r>
                        <w:r>
                          <w:rPr>
                            <w:spacing w:val="-9"/>
                            <w:sz w:val="24"/>
                          </w:rPr>
                          <w:t> </w:t>
                        </w:r>
                        <w:r>
                          <w:rPr>
                            <w:sz w:val="24"/>
                          </w:rPr>
                          <w:t>both</w:t>
                        </w:r>
                        <w:r>
                          <w:rPr>
                            <w:spacing w:val="-7"/>
                            <w:sz w:val="24"/>
                          </w:rPr>
                          <w:t> </w:t>
                        </w:r>
                        <w:r>
                          <w:rPr>
                            <w:sz w:val="24"/>
                          </w:rPr>
                          <w:t>Windows</w:t>
                        </w:r>
                        <w:r>
                          <w:rPr>
                            <w:spacing w:val="-7"/>
                            <w:sz w:val="24"/>
                          </w:rPr>
                          <w:t> </w:t>
                        </w:r>
                        <w:r>
                          <w:rPr>
                            <w:sz w:val="24"/>
                          </w:rPr>
                          <w:t>and</w:t>
                        </w:r>
                        <w:r>
                          <w:rPr>
                            <w:spacing w:val="-7"/>
                            <w:sz w:val="24"/>
                          </w:rPr>
                          <w:t> </w:t>
                        </w:r>
                        <w:r>
                          <w:rPr>
                            <w:sz w:val="24"/>
                          </w:rPr>
                          <w:t>other</w:t>
                        </w:r>
                        <w:r>
                          <w:rPr>
                            <w:spacing w:val="-11"/>
                            <w:sz w:val="24"/>
                          </w:rPr>
                          <w:t> </w:t>
                        </w:r>
                        <w:r>
                          <w:rPr>
                            <w:sz w:val="24"/>
                          </w:rPr>
                          <w:t>OperatingSystems Viz. Linux, BOSS.</w:t>
                        </w:r>
                      </w:p>
                      <w:p>
                        <w:pPr>
                          <w:numPr>
                            <w:ilvl w:val="0"/>
                            <w:numId w:val="69"/>
                          </w:numPr>
                          <w:tabs>
                            <w:tab w:pos="822" w:val="left" w:leader="none"/>
                          </w:tabs>
                          <w:spacing w:before="1"/>
                          <w:ind w:left="822" w:right="0" w:hanging="359"/>
                          <w:jc w:val="left"/>
                          <w:rPr>
                            <w:sz w:val="22"/>
                          </w:rPr>
                        </w:pPr>
                        <w:r>
                          <w:rPr>
                            <w:sz w:val="24"/>
                          </w:rPr>
                          <w:t>To</w:t>
                        </w:r>
                        <w:r>
                          <w:rPr>
                            <w:spacing w:val="-4"/>
                            <w:sz w:val="24"/>
                          </w:rPr>
                          <w:t> </w:t>
                        </w:r>
                        <w:r>
                          <w:rPr>
                            <w:sz w:val="24"/>
                          </w:rPr>
                          <w:t>teach</w:t>
                        </w:r>
                        <w:r>
                          <w:rPr>
                            <w:spacing w:val="-2"/>
                            <w:sz w:val="24"/>
                          </w:rPr>
                          <w:t> </w:t>
                        </w:r>
                        <w:r>
                          <w:rPr>
                            <w:sz w:val="24"/>
                          </w:rPr>
                          <w:t>basic</w:t>
                        </w:r>
                        <w:r>
                          <w:rPr>
                            <w:spacing w:val="-5"/>
                            <w:sz w:val="24"/>
                          </w:rPr>
                          <w:t> </w:t>
                        </w:r>
                        <w:r>
                          <w:rPr>
                            <w:sz w:val="24"/>
                          </w:rPr>
                          <w:t>command</w:t>
                        </w:r>
                        <w:r>
                          <w:rPr>
                            <w:spacing w:val="3"/>
                            <w:sz w:val="24"/>
                          </w:rPr>
                          <w:t> </w:t>
                        </w:r>
                        <w:r>
                          <w:rPr>
                            <w:sz w:val="24"/>
                          </w:rPr>
                          <w:t>line</w:t>
                        </w:r>
                        <w:r>
                          <w:rPr>
                            <w:spacing w:val="-6"/>
                            <w:sz w:val="24"/>
                          </w:rPr>
                          <w:t> </w:t>
                        </w:r>
                        <w:r>
                          <w:rPr>
                            <w:sz w:val="24"/>
                          </w:rPr>
                          <w:t>interface</w:t>
                        </w:r>
                        <w:r>
                          <w:rPr>
                            <w:spacing w:val="-5"/>
                            <w:sz w:val="24"/>
                          </w:rPr>
                          <w:t> </w:t>
                        </w:r>
                        <w:r>
                          <w:rPr>
                            <w:sz w:val="24"/>
                          </w:rPr>
                          <w:t>commands</w:t>
                        </w:r>
                        <w:r>
                          <w:rPr>
                            <w:spacing w:val="3"/>
                            <w:sz w:val="24"/>
                          </w:rPr>
                          <w:t> </w:t>
                        </w:r>
                        <w:r>
                          <w:rPr>
                            <w:sz w:val="24"/>
                          </w:rPr>
                          <w:t>on </w:t>
                        </w:r>
                        <w:r>
                          <w:rPr>
                            <w:spacing w:val="-2"/>
                            <w:sz w:val="24"/>
                          </w:rPr>
                          <w:t>Linux.</w:t>
                        </w:r>
                      </w:p>
                      <w:p>
                        <w:pPr>
                          <w:numPr>
                            <w:ilvl w:val="0"/>
                            <w:numId w:val="69"/>
                          </w:numPr>
                          <w:tabs>
                            <w:tab w:pos="822" w:val="left" w:leader="none"/>
                          </w:tabs>
                          <w:spacing w:before="41"/>
                          <w:ind w:left="822" w:right="0" w:hanging="359"/>
                          <w:jc w:val="left"/>
                          <w:rPr>
                            <w:sz w:val="22"/>
                          </w:rPr>
                        </w:pPr>
                        <w:r>
                          <w:rPr>
                            <w:sz w:val="24"/>
                          </w:rPr>
                          <w:t>To</w:t>
                        </w:r>
                        <w:r>
                          <w:rPr>
                            <w:spacing w:val="-3"/>
                            <w:sz w:val="24"/>
                          </w:rPr>
                          <w:t> </w:t>
                        </w:r>
                        <w:r>
                          <w:rPr>
                            <w:sz w:val="24"/>
                          </w:rPr>
                          <w:t>teach</w:t>
                        </w:r>
                        <w:r>
                          <w:rPr>
                            <w:spacing w:val="-1"/>
                            <w:sz w:val="24"/>
                          </w:rPr>
                          <w:t> </w:t>
                        </w:r>
                        <w:r>
                          <w:rPr>
                            <w:sz w:val="24"/>
                          </w:rPr>
                          <w:t>the</w:t>
                        </w:r>
                        <w:r>
                          <w:rPr>
                            <w:spacing w:val="-1"/>
                            <w:sz w:val="24"/>
                          </w:rPr>
                          <w:t> </w:t>
                        </w:r>
                        <w:r>
                          <w:rPr>
                            <w:sz w:val="24"/>
                          </w:rPr>
                          <w:t>usage</w:t>
                        </w:r>
                        <w:r>
                          <w:rPr>
                            <w:spacing w:val="-5"/>
                            <w:sz w:val="24"/>
                          </w:rPr>
                          <w:t> </w:t>
                        </w:r>
                        <w:r>
                          <w:rPr>
                            <w:sz w:val="24"/>
                          </w:rPr>
                          <w:t>of Internet</w:t>
                        </w:r>
                        <w:r>
                          <w:rPr>
                            <w:spacing w:val="-1"/>
                            <w:sz w:val="24"/>
                          </w:rPr>
                          <w:t> </w:t>
                        </w:r>
                        <w:r>
                          <w:rPr>
                            <w:sz w:val="24"/>
                          </w:rPr>
                          <w:t>for</w:t>
                        </w:r>
                        <w:r>
                          <w:rPr>
                            <w:spacing w:val="-6"/>
                            <w:sz w:val="24"/>
                          </w:rPr>
                          <w:t> </w:t>
                        </w:r>
                        <w:r>
                          <w:rPr>
                            <w:sz w:val="24"/>
                          </w:rPr>
                          <w:t>productivity</w:t>
                        </w:r>
                        <w:r>
                          <w:rPr>
                            <w:spacing w:val="-6"/>
                            <w:sz w:val="24"/>
                          </w:rPr>
                          <w:t> </w:t>
                        </w:r>
                        <w:r>
                          <w:rPr>
                            <w:sz w:val="24"/>
                          </w:rPr>
                          <w:t>and</w:t>
                        </w:r>
                        <w:r>
                          <w:rPr>
                            <w:spacing w:val="2"/>
                            <w:sz w:val="24"/>
                          </w:rPr>
                          <w:t> </w:t>
                        </w:r>
                        <w:r>
                          <w:rPr>
                            <w:sz w:val="24"/>
                          </w:rPr>
                          <w:t>self-paced</w:t>
                        </w:r>
                        <w:r>
                          <w:rPr>
                            <w:spacing w:val="-2"/>
                            <w:sz w:val="24"/>
                          </w:rPr>
                          <w:t> </w:t>
                        </w:r>
                        <w:r>
                          <w:rPr>
                            <w:sz w:val="24"/>
                          </w:rPr>
                          <w:t>life-long</w:t>
                        </w:r>
                        <w:r>
                          <w:rPr>
                            <w:spacing w:val="-4"/>
                            <w:sz w:val="24"/>
                          </w:rPr>
                          <w:t> </w:t>
                        </w:r>
                        <w:r>
                          <w:rPr>
                            <w:spacing w:val="-2"/>
                            <w:sz w:val="24"/>
                          </w:rPr>
                          <w:t>learning.</w:t>
                        </w:r>
                      </w:p>
                      <w:p>
                        <w:pPr>
                          <w:numPr>
                            <w:ilvl w:val="0"/>
                            <w:numId w:val="69"/>
                          </w:numPr>
                          <w:tabs>
                            <w:tab w:pos="823" w:val="left" w:leader="none"/>
                          </w:tabs>
                          <w:spacing w:line="276" w:lineRule="auto" w:before="40"/>
                          <w:ind w:left="823" w:right="115" w:hanging="360"/>
                          <w:jc w:val="left"/>
                          <w:rPr>
                            <w:color w:val="171616"/>
                            <w:sz w:val="22"/>
                          </w:rPr>
                        </w:pPr>
                        <w:r>
                          <w:rPr>
                            <w:sz w:val="24"/>
                          </w:rPr>
                          <w:t>To</w:t>
                        </w:r>
                        <w:r>
                          <w:rPr>
                            <w:spacing w:val="39"/>
                            <w:sz w:val="24"/>
                          </w:rPr>
                          <w:t> </w:t>
                        </w:r>
                        <w:r>
                          <w:rPr>
                            <w:sz w:val="24"/>
                          </w:rPr>
                          <w:t>introduce</w:t>
                        </w:r>
                        <w:r>
                          <w:rPr>
                            <w:spacing w:val="40"/>
                            <w:sz w:val="24"/>
                          </w:rPr>
                          <w:t> </w:t>
                        </w:r>
                        <w:r>
                          <w:rPr>
                            <w:sz w:val="24"/>
                          </w:rPr>
                          <w:t>Compression,</w:t>
                        </w:r>
                        <w:r>
                          <w:rPr>
                            <w:spacing w:val="40"/>
                            <w:sz w:val="24"/>
                          </w:rPr>
                          <w:t> </w:t>
                        </w:r>
                        <w:r>
                          <w:rPr>
                            <w:sz w:val="24"/>
                          </w:rPr>
                          <w:t>Multimedia</w:t>
                        </w:r>
                        <w:r>
                          <w:rPr>
                            <w:spacing w:val="40"/>
                            <w:sz w:val="24"/>
                          </w:rPr>
                          <w:t> </w:t>
                        </w:r>
                        <w:r>
                          <w:rPr>
                            <w:sz w:val="24"/>
                          </w:rPr>
                          <w:t>and</w:t>
                        </w:r>
                        <w:r>
                          <w:rPr>
                            <w:spacing w:val="40"/>
                            <w:sz w:val="24"/>
                          </w:rPr>
                          <w:t> </w:t>
                        </w:r>
                        <w:r>
                          <w:rPr>
                            <w:sz w:val="24"/>
                          </w:rPr>
                          <w:t>Antivirus</w:t>
                        </w:r>
                        <w:r>
                          <w:rPr>
                            <w:spacing w:val="39"/>
                            <w:sz w:val="24"/>
                          </w:rPr>
                          <w:t> </w:t>
                        </w:r>
                        <w:r>
                          <w:rPr>
                            <w:sz w:val="24"/>
                          </w:rPr>
                          <w:t>tools</w:t>
                        </w:r>
                        <w:r>
                          <w:rPr>
                            <w:spacing w:val="40"/>
                            <w:sz w:val="24"/>
                          </w:rPr>
                          <w:t> </w:t>
                        </w:r>
                        <w:r>
                          <w:rPr>
                            <w:sz w:val="24"/>
                          </w:rPr>
                          <w:t>and</w:t>
                        </w:r>
                        <w:r>
                          <w:rPr>
                            <w:spacing w:val="40"/>
                            <w:sz w:val="24"/>
                          </w:rPr>
                          <w:t> </w:t>
                        </w:r>
                        <w:r>
                          <w:rPr>
                            <w:sz w:val="24"/>
                          </w:rPr>
                          <w:t>Office</w:t>
                        </w:r>
                        <w:r>
                          <w:rPr>
                            <w:spacing w:val="40"/>
                            <w:sz w:val="24"/>
                          </w:rPr>
                          <w:t> </w:t>
                        </w:r>
                        <w:r>
                          <w:rPr>
                            <w:sz w:val="24"/>
                          </w:rPr>
                          <w:t>Tools</w:t>
                        </w:r>
                        <w:r>
                          <w:rPr>
                            <w:spacing w:val="40"/>
                            <w:sz w:val="24"/>
                          </w:rPr>
                          <w:t> </w:t>
                        </w:r>
                        <w:r>
                          <w:rPr>
                            <w:sz w:val="24"/>
                          </w:rPr>
                          <w:t>such</w:t>
                        </w:r>
                        <w:r>
                          <w:rPr>
                            <w:spacing w:val="40"/>
                            <w:sz w:val="24"/>
                          </w:rPr>
                          <w:t> </w:t>
                        </w:r>
                        <w:r>
                          <w:rPr>
                            <w:sz w:val="24"/>
                          </w:rPr>
                          <w:t>as</w:t>
                        </w:r>
                        <w:r>
                          <w:rPr>
                            <w:spacing w:val="-29"/>
                            <w:sz w:val="24"/>
                          </w:rPr>
                          <w:t> </w:t>
                        </w:r>
                        <w:r>
                          <w:rPr>
                            <w:sz w:val="24"/>
                          </w:rPr>
                          <w:t>Word processors, Spread sheets and Presentation tools.</w:t>
                        </w:r>
                      </w:p>
                    </w:txbxContent>
                  </v:textbox>
                  <v:stroke dashstyle="solid"/>
                  <w10:wrap type="none"/>
                </v:shape>
                <v:shape style="position:absolute;left:868;top:327;width:10172;height:509" type="#_x0000_t202" id="docshape89" filled="false" stroked="true" strokeweight=".48pt" strokecolor="#000000">
                  <v:textbox inset="0,0,0,0">
                    <w:txbxContent>
                      <w:p>
                        <w:pPr>
                          <w:spacing w:before="9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pStyle w:val="BodyText"/>
        <w:spacing w:before="86" w:after="1"/>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7972"/>
        <w:gridCol w:w="1560"/>
      </w:tblGrid>
      <w:tr>
        <w:trPr>
          <w:trHeight w:val="316" w:hRule="atLeast"/>
        </w:trPr>
        <w:tc>
          <w:tcPr>
            <w:tcW w:w="10387" w:type="dxa"/>
            <w:gridSpan w:val="3"/>
          </w:tcPr>
          <w:p>
            <w:pPr>
              <w:pStyle w:val="TableParagraph"/>
              <w:spacing w:line="275" w:lineRule="exact"/>
              <w:ind w:left="107"/>
              <w:jc w:val="left"/>
              <w:rPr>
                <w:b/>
                <w:sz w:val="24"/>
              </w:rPr>
            </w:pPr>
            <w:r>
              <w:rPr>
                <w:b/>
                <w:sz w:val="24"/>
              </w:rPr>
              <w:t>COURSE</w:t>
            </w:r>
            <w:r>
              <w:rPr>
                <w:b/>
                <w:spacing w:val="-10"/>
                <w:sz w:val="24"/>
              </w:rPr>
              <w:t> </w:t>
            </w:r>
            <w:r>
              <w:rPr>
                <w:b/>
                <w:spacing w:val="-2"/>
                <w:sz w:val="24"/>
              </w:rPr>
              <w:t>OUTCOMES</w:t>
            </w:r>
          </w:p>
        </w:tc>
      </w:tr>
      <w:tr>
        <w:trPr>
          <w:trHeight w:val="635" w:hRule="atLeast"/>
        </w:trPr>
        <w:tc>
          <w:tcPr>
            <w:tcW w:w="8827" w:type="dxa"/>
            <w:gridSpan w:val="2"/>
          </w:tcPr>
          <w:p>
            <w:pPr>
              <w:pStyle w:val="TableParagraph"/>
              <w:spacing w:before="159"/>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3"/>
                <w:sz w:val="24"/>
              </w:rPr>
              <w:t> </w:t>
            </w:r>
            <w:r>
              <w:rPr>
                <w:b/>
                <w:sz w:val="24"/>
              </w:rPr>
              <w:t>of</w:t>
            </w:r>
            <w:r>
              <w:rPr>
                <w:b/>
                <w:spacing w:val="-4"/>
                <w:sz w:val="24"/>
              </w:rPr>
              <w:t> </w:t>
            </w:r>
            <w:r>
              <w:rPr>
                <w:b/>
                <w:sz w:val="24"/>
              </w:rPr>
              <w:t>the</w:t>
            </w:r>
            <w:r>
              <w:rPr>
                <w:b/>
                <w:spacing w:val="-3"/>
                <w:sz w:val="24"/>
              </w:rPr>
              <w:t> </w:t>
            </w:r>
            <w:r>
              <w:rPr>
                <w:b/>
                <w:sz w:val="24"/>
              </w:rPr>
              <w:t>course,</w:t>
            </w:r>
            <w:r>
              <w:rPr>
                <w:b/>
                <w:spacing w:val="-5"/>
                <w:sz w:val="24"/>
              </w:rPr>
              <w:t> </w:t>
            </w:r>
            <w:r>
              <w:rPr>
                <w:b/>
                <w:sz w:val="24"/>
              </w:rPr>
              <w:t>the</w:t>
            </w:r>
            <w:r>
              <w:rPr>
                <w:b/>
                <w:spacing w:val="-6"/>
                <w:sz w:val="24"/>
              </w:rPr>
              <w:t> </w:t>
            </w:r>
            <w:r>
              <w:rPr>
                <w:b/>
                <w:sz w:val="24"/>
              </w:rPr>
              <w:t>student</w:t>
            </w:r>
            <w:r>
              <w:rPr>
                <w:b/>
                <w:spacing w:val="-4"/>
                <w:sz w:val="24"/>
              </w:rPr>
              <w:t> </w:t>
            </w:r>
            <w:r>
              <w:rPr>
                <w:b/>
                <w:sz w:val="24"/>
              </w:rPr>
              <w:t>will</w:t>
            </w:r>
            <w:r>
              <w:rPr>
                <w:b/>
                <w:spacing w:val="-5"/>
                <w:sz w:val="24"/>
              </w:rPr>
              <w:t> </w:t>
            </w:r>
            <w:r>
              <w:rPr>
                <w:b/>
                <w:sz w:val="24"/>
              </w:rPr>
              <w:t>be</w:t>
            </w:r>
            <w:r>
              <w:rPr>
                <w:b/>
                <w:spacing w:val="-5"/>
                <w:sz w:val="24"/>
              </w:rPr>
              <w:t> </w:t>
            </w:r>
            <w:r>
              <w:rPr>
                <w:b/>
                <w:sz w:val="24"/>
              </w:rPr>
              <w:t>able</w:t>
            </w:r>
            <w:r>
              <w:rPr>
                <w:b/>
                <w:spacing w:val="-4"/>
                <w:sz w:val="24"/>
              </w:rPr>
              <w:t> </w:t>
            </w:r>
            <w:r>
              <w:rPr>
                <w:b/>
                <w:spacing w:val="-5"/>
                <w:sz w:val="24"/>
              </w:rPr>
              <w:t>to:</w:t>
            </w:r>
          </w:p>
        </w:tc>
        <w:tc>
          <w:tcPr>
            <w:tcW w:w="1560" w:type="dxa"/>
          </w:tcPr>
          <w:p>
            <w:pPr>
              <w:pStyle w:val="TableParagraph"/>
              <w:spacing w:line="275" w:lineRule="exact"/>
              <w:ind w:left="8"/>
              <w:rPr>
                <w:b/>
                <w:sz w:val="24"/>
              </w:rPr>
            </w:pPr>
            <w:r>
              <w:rPr>
                <w:b/>
                <w:spacing w:val="-2"/>
                <w:sz w:val="24"/>
              </w:rPr>
              <w:t>Cognitive</w:t>
            </w:r>
          </w:p>
          <w:p>
            <w:pPr>
              <w:pStyle w:val="TableParagraph"/>
              <w:spacing w:before="43"/>
              <w:ind w:left="8" w:right="2"/>
              <w:rPr>
                <w:b/>
                <w:sz w:val="24"/>
              </w:rPr>
            </w:pPr>
            <w:r>
              <w:rPr>
                <w:b/>
                <w:spacing w:val="-2"/>
                <w:sz w:val="24"/>
              </w:rPr>
              <w:t>Level</w:t>
            </w:r>
          </w:p>
        </w:tc>
      </w:tr>
      <w:tr>
        <w:trPr>
          <w:trHeight w:val="395" w:hRule="atLeast"/>
        </w:trPr>
        <w:tc>
          <w:tcPr>
            <w:tcW w:w="855" w:type="dxa"/>
          </w:tcPr>
          <w:p>
            <w:pPr>
              <w:pStyle w:val="TableParagraph"/>
              <w:spacing w:before="37"/>
              <w:ind w:left="69" w:right="60"/>
              <w:rPr>
                <w:b/>
                <w:sz w:val="24"/>
              </w:rPr>
            </w:pPr>
            <w:r>
              <w:rPr>
                <w:b/>
                <w:spacing w:val="-5"/>
                <w:sz w:val="24"/>
              </w:rPr>
              <w:t>CO1</w:t>
            </w:r>
          </w:p>
        </w:tc>
        <w:tc>
          <w:tcPr>
            <w:tcW w:w="7972" w:type="dxa"/>
          </w:tcPr>
          <w:p>
            <w:pPr>
              <w:pStyle w:val="TableParagraph"/>
              <w:spacing w:line="268" w:lineRule="exact"/>
              <w:ind w:left="302"/>
              <w:jc w:val="left"/>
              <w:rPr>
                <w:sz w:val="24"/>
              </w:rPr>
            </w:pPr>
            <w:r>
              <w:rPr>
                <w:sz w:val="24"/>
              </w:rPr>
              <w:t>Perform</w:t>
            </w:r>
            <w:r>
              <w:rPr>
                <w:spacing w:val="-8"/>
                <w:sz w:val="24"/>
              </w:rPr>
              <w:t> </w:t>
            </w:r>
            <w:r>
              <w:rPr>
                <w:sz w:val="24"/>
              </w:rPr>
              <w:t>Hardware</w:t>
            </w:r>
            <w:r>
              <w:rPr>
                <w:spacing w:val="-6"/>
                <w:sz w:val="24"/>
              </w:rPr>
              <w:t> </w:t>
            </w:r>
            <w:r>
              <w:rPr>
                <w:spacing w:val="-2"/>
                <w:sz w:val="24"/>
              </w:rPr>
              <w:t>troubleshooting.</w:t>
            </w:r>
          </w:p>
        </w:tc>
        <w:tc>
          <w:tcPr>
            <w:tcW w:w="1560" w:type="dxa"/>
          </w:tcPr>
          <w:p>
            <w:pPr>
              <w:pStyle w:val="TableParagraph"/>
              <w:spacing w:before="33"/>
              <w:ind w:left="8" w:right="4"/>
              <w:rPr>
                <w:sz w:val="24"/>
              </w:rPr>
            </w:pPr>
            <w:r>
              <w:rPr>
                <w:spacing w:val="-5"/>
                <w:sz w:val="24"/>
              </w:rPr>
              <w:t>K3</w:t>
            </w:r>
          </w:p>
        </w:tc>
      </w:tr>
      <w:tr>
        <w:trPr>
          <w:trHeight w:val="395" w:hRule="atLeast"/>
        </w:trPr>
        <w:tc>
          <w:tcPr>
            <w:tcW w:w="855" w:type="dxa"/>
          </w:tcPr>
          <w:p>
            <w:pPr>
              <w:pStyle w:val="TableParagraph"/>
              <w:spacing w:before="39"/>
              <w:ind w:left="69" w:right="60"/>
              <w:rPr>
                <w:b/>
                <w:sz w:val="24"/>
              </w:rPr>
            </w:pPr>
            <w:r>
              <w:rPr>
                <w:b/>
                <w:spacing w:val="-5"/>
                <w:sz w:val="24"/>
              </w:rPr>
              <w:t>CO2</w:t>
            </w:r>
          </w:p>
        </w:tc>
        <w:tc>
          <w:tcPr>
            <w:tcW w:w="7972" w:type="dxa"/>
          </w:tcPr>
          <w:p>
            <w:pPr>
              <w:pStyle w:val="TableParagraph"/>
              <w:spacing w:line="268" w:lineRule="exact"/>
              <w:ind w:left="302"/>
              <w:jc w:val="left"/>
              <w:rPr>
                <w:sz w:val="24"/>
              </w:rPr>
            </w:pPr>
            <w:r>
              <w:rPr>
                <w:sz w:val="24"/>
              </w:rPr>
              <w:t>Understand</w:t>
            </w:r>
            <w:r>
              <w:rPr>
                <w:spacing w:val="-4"/>
                <w:sz w:val="24"/>
              </w:rPr>
              <w:t> </w:t>
            </w:r>
            <w:r>
              <w:rPr>
                <w:sz w:val="24"/>
              </w:rPr>
              <w:t>Hardware</w:t>
            </w:r>
            <w:r>
              <w:rPr>
                <w:spacing w:val="-3"/>
                <w:sz w:val="24"/>
              </w:rPr>
              <w:t> </w:t>
            </w:r>
            <w:r>
              <w:rPr>
                <w:sz w:val="24"/>
              </w:rPr>
              <w:t>components</w:t>
            </w:r>
            <w:r>
              <w:rPr>
                <w:spacing w:val="-3"/>
                <w:sz w:val="24"/>
              </w:rPr>
              <w:t> </w:t>
            </w:r>
            <w:r>
              <w:rPr>
                <w:sz w:val="24"/>
              </w:rPr>
              <w:t>and</w:t>
            </w:r>
            <w:r>
              <w:rPr>
                <w:spacing w:val="-4"/>
                <w:sz w:val="24"/>
              </w:rPr>
              <w:t> </w:t>
            </w:r>
            <w:r>
              <w:rPr>
                <w:sz w:val="24"/>
              </w:rPr>
              <w:t>inter</w:t>
            </w:r>
            <w:r>
              <w:rPr>
                <w:spacing w:val="-4"/>
                <w:sz w:val="24"/>
              </w:rPr>
              <w:t> </w:t>
            </w:r>
            <w:r>
              <w:rPr>
                <w:spacing w:val="-2"/>
                <w:sz w:val="24"/>
              </w:rPr>
              <w:t>dependencies.</w:t>
            </w:r>
          </w:p>
        </w:tc>
        <w:tc>
          <w:tcPr>
            <w:tcW w:w="1560" w:type="dxa"/>
          </w:tcPr>
          <w:p>
            <w:pPr>
              <w:pStyle w:val="TableParagraph"/>
              <w:spacing w:before="35"/>
              <w:ind w:left="8" w:right="4"/>
              <w:rPr>
                <w:sz w:val="24"/>
              </w:rPr>
            </w:pPr>
            <w:r>
              <w:rPr>
                <w:spacing w:val="-5"/>
                <w:sz w:val="24"/>
              </w:rPr>
              <w:t>K3</w:t>
            </w:r>
          </w:p>
        </w:tc>
      </w:tr>
      <w:tr>
        <w:trPr>
          <w:trHeight w:val="395" w:hRule="atLeast"/>
        </w:trPr>
        <w:tc>
          <w:tcPr>
            <w:tcW w:w="855" w:type="dxa"/>
          </w:tcPr>
          <w:p>
            <w:pPr>
              <w:pStyle w:val="TableParagraph"/>
              <w:spacing w:before="39"/>
              <w:ind w:left="69" w:right="60"/>
              <w:rPr>
                <w:b/>
                <w:sz w:val="24"/>
              </w:rPr>
            </w:pPr>
            <w:r>
              <w:rPr>
                <w:b/>
                <w:spacing w:val="-5"/>
                <w:sz w:val="24"/>
              </w:rPr>
              <w:t>CO3</w:t>
            </w:r>
          </w:p>
        </w:tc>
        <w:tc>
          <w:tcPr>
            <w:tcW w:w="7972" w:type="dxa"/>
          </w:tcPr>
          <w:p>
            <w:pPr>
              <w:pStyle w:val="TableParagraph"/>
              <w:spacing w:line="268" w:lineRule="exact"/>
              <w:ind w:left="302"/>
              <w:jc w:val="left"/>
              <w:rPr>
                <w:sz w:val="24"/>
              </w:rPr>
            </w:pPr>
            <w:r>
              <w:rPr>
                <w:sz w:val="24"/>
              </w:rPr>
              <w:t>Safeguard</w:t>
            </w:r>
            <w:r>
              <w:rPr>
                <w:spacing w:val="-2"/>
                <w:sz w:val="24"/>
              </w:rPr>
              <w:t> </w:t>
            </w:r>
            <w:r>
              <w:rPr>
                <w:sz w:val="24"/>
              </w:rPr>
              <w:t>computer</w:t>
            </w:r>
            <w:r>
              <w:rPr>
                <w:spacing w:val="-4"/>
                <w:sz w:val="24"/>
              </w:rPr>
              <w:t> </w:t>
            </w:r>
            <w:r>
              <w:rPr>
                <w:sz w:val="24"/>
              </w:rPr>
              <w:t>systems</w:t>
            </w:r>
            <w:r>
              <w:rPr>
                <w:spacing w:val="-4"/>
                <w:sz w:val="24"/>
              </w:rPr>
              <w:t> </w:t>
            </w:r>
            <w:r>
              <w:rPr>
                <w:sz w:val="24"/>
              </w:rPr>
              <w:t>from</w:t>
            </w:r>
            <w:r>
              <w:rPr>
                <w:spacing w:val="-3"/>
                <w:sz w:val="24"/>
              </w:rPr>
              <w:t> </w:t>
            </w:r>
            <w:r>
              <w:rPr>
                <w:spacing w:val="-2"/>
                <w:sz w:val="24"/>
              </w:rPr>
              <w:t>viruses/worms.</w:t>
            </w:r>
          </w:p>
        </w:tc>
        <w:tc>
          <w:tcPr>
            <w:tcW w:w="1560" w:type="dxa"/>
          </w:tcPr>
          <w:p>
            <w:pPr>
              <w:pStyle w:val="TableParagraph"/>
              <w:spacing w:before="35"/>
              <w:ind w:left="8" w:right="4"/>
              <w:rPr>
                <w:sz w:val="24"/>
              </w:rPr>
            </w:pPr>
            <w:r>
              <w:rPr>
                <w:spacing w:val="-5"/>
                <w:sz w:val="24"/>
              </w:rPr>
              <w:t>K3</w:t>
            </w:r>
          </w:p>
        </w:tc>
      </w:tr>
      <w:tr>
        <w:trPr>
          <w:trHeight w:val="318" w:hRule="atLeast"/>
        </w:trPr>
        <w:tc>
          <w:tcPr>
            <w:tcW w:w="855" w:type="dxa"/>
          </w:tcPr>
          <w:p>
            <w:pPr>
              <w:pStyle w:val="TableParagraph"/>
              <w:spacing w:before="1"/>
              <w:ind w:left="69" w:right="60"/>
              <w:rPr>
                <w:b/>
                <w:sz w:val="24"/>
              </w:rPr>
            </w:pPr>
            <w:r>
              <w:rPr>
                <w:b/>
                <w:spacing w:val="-5"/>
                <w:sz w:val="24"/>
              </w:rPr>
              <w:t>CO4</w:t>
            </w:r>
          </w:p>
        </w:tc>
        <w:tc>
          <w:tcPr>
            <w:tcW w:w="7972" w:type="dxa"/>
          </w:tcPr>
          <w:p>
            <w:pPr>
              <w:pStyle w:val="TableParagraph"/>
              <w:spacing w:before="13"/>
              <w:ind w:left="285"/>
              <w:jc w:val="left"/>
              <w:rPr>
                <w:sz w:val="24"/>
              </w:rPr>
            </w:pPr>
            <w:r>
              <w:rPr>
                <w:sz w:val="24"/>
              </w:rPr>
              <w:t>Document/</w:t>
            </w:r>
            <w:r>
              <w:rPr>
                <w:spacing w:val="-5"/>
                <w:sz w:val="24"/>
              </w:rPr>
              <w:t> </w:t>
            </w:r>
            <w:r>
              <w:rPr>
                <w:sz w:val="24"/>
              </w:rPr>
              <w:t>Presentation</w:t>
            </w:r>
            <w:r>
              <w:rPr>
                <w:spacing w:val="-4"/>
                <w:sz w:val="24"/>
              </w:rPr>
              <w:t> </w:t>
            </w:r>
            <w:r>
              <w:rPr>
                <w:spacing w:val="-2"/>
                <w:sz w:val="24"/>
              </w:rPr>
              <w:t>preparation.</w:t>
            </w:r>
          </w:p>
        </w:tc>
        <w:tc>
          <w:tcPr>
            <w:tcW w:w="1560" w:type="dxa"/>
          </w:tcPr>
          <w:p>
            <w:pPr>
              <w:pStyle w:val="TableParagraph"/>
              <w:spacing w:line="273" w:lineRule="exact"/>
              <w:ind w:left="8" w:right="4"/>
              <w:rPr>
                <w:sz w:val="24"/>
              </w:rPr>
            </w:pPr>
            <w:r>
              <w:rPr>
                <w:spacing w:val="-5"/>
                <w:sz w:val="24"/>
              </w:rPr>
              <w:t>K3</w:t>
            </w:r>
          </w:p>
        </w:tc>
      </w:tr>
      <w:tr>
        <w:trPr>
          <w:trHeight w:val="395" w:hRule="atLeast"/>
        </w:trPr>
        <w:tc>
          <w:tcPr>
            <w:tcW w:w="855" w:type="dxa"/>
          </w:tcPr>
          <w:p>
            <w:pPr>
              <w:pStyle w:val="TableParagraph"/>
              <w:spacing w:before="37"/>
              <w:ind w:left="69" w:right="60"/>
              <w:rPr>
                <w:b/>
                <w:sz w:val="24"/>
              </w:rPr>
            </w:pPr>
            <w:r>
              <w:rPr>
                <w:b/>
                <w:spacing w:val="-5"/>
                <w:sz w:val="24"/>
              </w:rPr>
              <w:t>CO5</w:t>
            </w:r>
          </w:p>
        </w:tc>
        <w:tc>
          <w:tcPr>
            <w:tcW w:w="7972" w:type="dxa"/>
          </w:tcPr>
          <w:p>
            <w:pPr>
              <w:pStyle w:val="TableParagraph"/>
              <w:spacing w:line="268" w:lineRule="exact"/>
              <w:ind w:left="302"/>
              <w:jc w:val="left"/>
              <w:rPr>
                <w:sz w:val="24"/>
              </w:rPr>
            </w:pPr>
            <w:r>
              <w:rPr>
                <w:sz w:val="24"/>
              </w:rPr>
              <w:t>Perform</w:t>
            </w:r>
            <w:r>
              <w:rPr>
                <w:spacing w:val="-8"/>
                <w:sz w:val="24"/>
              </w:rPr>
              <w:t> </w:t>
            </w:r>
            <w:r>
              <w:rPr>
                <w:sz w:val="24"/>
              </w:rPr>
              <w:t>calculations</w:t>
            </w:r>
            <w:r>
              <w:rPr>
                <w:spacing w:val="-6"/>
                <w:sz w:val="24"/>
              </w:rPr>
              <w:t> </w:t>
            </w:r>
            <w:r>
              <w:rPr>
                <w:sz w:val="24"/>
              </w:rPr>
              <w:t>using</w:t>
            </w:r>
            <w:r>
              <w:rPr>
                <w:spacing w:val="-9"/>
                <w:sz w:val="24"/>
              </w:rPr>
              <w:t> </w:t>
            </w:r>
            <w:r>
              <w:rPr>
                <w:spacing w:val="-2"/>
                <w:sz w:val="24"/>
              </w:rPr>
              <w:t>spreadsheets.</w:t>
            </w:r>
          </w:p>
        </w:tc>
        <w:tc>
          <w:tcPr>
            <w:tcW w:w="1560" w:type="dxa"/>
          </w:tcPr>
          <w:p>
            <w:pPr>
              <w:pStyle w:val="TableParagraph"/>
              <w:spacing w:before="32"/>
              <w:ind w:left="8" w:right="4"/>
              <w:rPr>
                <w:sz w:val="24"/>
              </w:rPr>
            </w:pPr>
            <w:r>
              <w:rPr>
                <w:spacing w:val="-5"/>
                <w:sz w:val="24"/>
              </w:rPr>
              <w:t>K3</w:t>
            </w:r>
          </w:p>
        </w:tc>
      </w:tr>
    </w:tbl>
    <w:p>
      <w:pPr>
        <w:pStyle w:val="BodyText"/>
        <w:ind w:left="720"/>
      </w:pPr>
      <w:r>
        <w:rPr/>
        <w:t>K1-</w:t>
      </w:r>
      <w:r>
        <w:rPr>
          <w:spacing w:val="-15"/>
        </w:rPr>
        <w:t> </w:t>
      </w:r>
      <w:r>
        <w:rPr/>
        <w:t>Remembering,</w:t>
      </w:r>
      <w:r>
        <w:rPr>
          <w:spacing w:val="-11"/>
        </w:rPr>
        <w:t> </w:t>
      </w:r>
      <w:r>
        <w:rPr/>
        <w:t>K2-</w:t>
      </w:r>
      <w:r>
        <w:rPr>
          <w:spacing w:val="-14"/>
        </w:rPr>
        <w:t> </w:t>
      </w:r>
      <w:r>
        <w:rPr/>
        <w:t>Understanding,</w:t>
      </w:r>
      <w:r>
        <w:rPr>
          <w:spacing w:val="-13"/>
        </w:rPr>
        <w:t> </w:t>
      </w:r>
      <w:r>
        <w:rPr/>
        <w:t>K3-Applying,</w:t>
      </w:r>
      <w:r>
        <w:rPr>
          <w:spacing w:val="-11"/>
        </w:rPr>
        <w:t> </w:t>
      </w:r>
      <w:r>
        <w:rPr/>
        <w:t>K4-</w:t>
      </w:r>
      <w:r>
        <w:rPr>
          <w:spacing w:val="-13"/>
        </w:rPr>
        <w:t> </w:t>
      </w:r>
      <w:r>
        <w:rPr/>
        <w:t>Analyzing,</w:t>
      </w:r>
      <w:r>
        <w:rPr>
          <w:spacing w:val="-10"/>
        </w:rPr>
        <w:t> </w:t>
      </w:r>
      <w:r>
        <w:rPr/>
        <w:t>K5-</w:t>
      </w:r>
      <w:r>
        <w:rPr>
          <w:spacing w:val="-15"/>
        </w:rPr>
        <w:t> </w:t>
      </w:r>
      <w:r>
        <w:rPr/>
        <w:t>Evaluating,</w:t>
      </w:r>
      <w:r>
        <w:rPr>
          <w:spacing w:val="-11"/>
        </w:rPr>
        <w:t> </w:t>
      </w:r>
      <w:r>
        <w:rPr/>
        <w:t>K6-</w:t>
      </w:r>
      <w:r>
        <w:rPr>
          <w:spacing w:val="-14"/>
        </w:rPr>
        <w:t> </w:t>
      </w:r>
      <w:r>
        <w:rPr>
          <w:spacing w:val="-2"/>
        </w:rPr>
        <w:t>Creating</w:t>
      </w:r>
    </w:p>
    <w:p>
      <w:pPr>
        <w:pStyle w:val="BodyText"/>
        <w:rPr>
          <w:sz w:val="20"/>
        </w:rPr>
      </w:pPr>
    </w:p>
    <w:p>
      <w:pPr>
        <w:pStyle w:val="BodyText"/>
        <w:spacing w:before="48"/>
        <w:rPr>
          <w:sz w:val="20"/>
        </w:rPr>
      </w:pPr>
    </w:p>
    <w:tbl>
      <w:tblPr>
        <w:tblW w:w="0" w:type="auto"/>
        <w:jc w:val="left"/>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
        <w:gridCol w:w="696"/>
        <w:gridCol w:w="670"/>
        <w:gridCol w:w="671"/>
        <w:gridCol w:w="673"/>
        <w:gridCol w:w="671"/>
        <w:gridCol w:w="671"/>
        <w:gridCol w:w="671"/>
        <w:gridCol w:w="671"/>
        <w:gridCol w:w="672"/>
        <w:gridCol w:w="674"/>
        <w:gridCol w:w="792"/>
        <w:gridCol w:w="792"/>
        <w:gridCol w:w="792"/>
        <w:gridCol w:w="434"/>
      </w:tblGrid>
      <w:tr>
        <w:trPr>
          <w:trHeight w:val="635" w:hRule="atLeast"/>
        </w:trPr>
        <w:tc>
          <w:tcPr>
            <w:tcW w:w="435" w:type="dxa"/>
            <w:vMerge w:val="restart"/>
            <w:tcBorders>
              <w:top w:val="nil"/>
              <w:left w:val="nil"/>
            </w:tcBorders>
          </w:tcPr>
          <w:p>
            <w:pPr>
              <w:pStyle w:val="TableParagraph"/>
              <w:jc w:val="left"/>
              <w:rPr>
                <w:sz w:val="24"/>
              </w:rPr>
            </w:pPr>
          </w:p>
        </w:tc>
        <w:tc>
          <w:tcPr>
            <w:tcW w:w="9116"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1"/>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2"/>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c>
          <w:tcPr>
            <w:tcW w:w="434" w:type="dxa"/>
            <w:vMerge w:val="restart"/>
            <w:tcBorders>
              <w:top w:val="nil"/>
              <w:right w:val="nil"/>
            </w:tcBorders>
          </w:tcPr>
          <w:p>
            <w:pPr>
              <w:pStyle w:val="TableParagraph"/>
              <w:jc w:val="left"/>
              <w:rPr>
                <w:sz w:val="24"/>
              </w:rPr>
            </w:pPr>
          </w:p>
        </w:tc>
      </w:tr>
      <w:tr>
        <w:trPr>
          <w:trHeight w:val="316" w:hRule="atLeast"/>
        </w:trPr>
        <w:tc>
          <w:tcPr>
            <w:tcW w:w="435" w:type="dxa"/>
            <w:vMerge/>
            <w:tcBorders>
              <w:top w:val="nil"/>
              <w:left w:val="nil"/>
            </w:tcBorders>
          </w:tcPr>
          <w:p>
            <w:pPr>
              <w:rPr>
                <w:sz w:val="2"/>
                <w:szCs w:val="2"/>
              </w:rPr>
            </w:pPr>
          </w:p>
        </w:tc>
        <w:tc>
          <w:tcPr>
            <w:tcW w:w="696" w:type="dxa"/>
          </w:tcPr>
          <w:p>
            <w:pPr>
              <w:pStyle w:val="TableParagraph"/>
              <w:spacing w:line="275" w:lineRule="exact"/>
              <w:ind w:left="23" w:right="15"/>
              <w:rPr>
                <w:b/>
                <w:sz w:val="24"/>
              </w:rPr>
            </w:pPr>
            <w:r>
              <w:rPr>
                <w:b/>
                <w:spacing w:val="-5"/>
                <w:sz w:val="24"/>
              </w:rPr>
              <w:t>CO</w:t>
            </w:r>
          </w:p>
        </w:tc>
        <w:tc>
          <w:tcPr>
            <w:tcW w:w="670" w:type="dxa"/>
          </w:tcPr>
          <w:p>
            <w:pPr>
              <w:pStyle w:val="TableParagraph"/>
              <w:spacing w:line="275" w:lineRule="exact"/>
              <w:ind w:left="5"/>
              <w:rPr>
                <w:b/>
                <w:sz w:val="24"/>
              </w:rPr>
            </w:pPr>
            <w:r>
              <w:rPr>
                <w:b/>
                <w:spacing w:val="-5"/>
                <w:sz w:val="24"/>
              </w:rPr>
              <w:t>PO1</w:t>
            </w:r>
          </w:p>
        </w:tc>
        <w:tc>
          <w:tcPr>
            <w:tcW w:w="671" w:type="dxa"/>
          </w:tcPr>
          <w:p>
            <w:pPr>
              <w:pStyle w:val="TableParagraph"/>
              <w:spacing w:line="275" w:lineRule="exact"/>
              <w:ind w:left="11" w:right="7"/>
              <w:rPr>
                <w:b/>
                <w:sz w:val="24"/>
              </w:rPr>
            </w:pPr>
            <w:r>
              <w:rPr>
                <w:b/>
                <w:spacing w:val="-5"/>
                <w:sz w:val="24"/>
              </w:rPr>
              <w:t>PO2</w:t>
            </w:r>
          </w:p>
        </w:tc>
        <w:tc>
          <w:tcPr>
            <w:tcW w:w="673" w:type="dxa"/>
          </w:tcPr>
          <w:p>
            <w:pPr>
              <w:pStyle w:val="TableParagraph"/>
              <w:spacing w:line="275" w:lineRule="exact"/>
              <w:ind w:left="6" w:right="6"/>
              <w:rPr>
                <w:b/>
                <w:sz w:val="24"/>
              </w:rPr>
            </w:pPr>
            <w:r>
              <w:rPr>
                <w:b/>
                <w:spacing w:val="-5"/>
                <w:sz w:val="24"/>
              </w:rPr>
              <w:t>PO3</w:t>
            </w:r>
          </w:p>
        </w:tc>
        <w:tc>
          <w:tcPr>
            <w:tcW w:w="671" w:type="dxa"/>
          </w:tcPr>
          <w:p>
            <w:pPr>
              <w:pStyle w:val="TableParagraph"/>
              <w:spacing w:line="275" w:lineRule="exact"/>
              <w:ind w:left="11" w:right="13"/>
              <w:rPr>
                <w:b/>
                <w:sz w:val="24"/>
              </w:rPr>
            </w:pPr>
            <w:r>
              <w:rPr>
                <w:b/>
                <w:spacing w:val="-5"/>
                <w:sz w:val="24"/>
              </w:rPr>
              <w:t>PO4</w:t>
            </w:r>
          </w:p>
        </w:tc>
        <w:tc>
          <w:tcPr>
            <w:tcW w:w="671" w:type="dxa"/>
          </w:tcPr>
          <w:p>
            <w:pPr>
              <w:pStyle w:val="TableParagraph"/>
              <w:spacing w:line="275" w:lineRule="exact"/>
              <w:ind w:left="11" w:right="16"/>
              <w:rPr>
                <w:b/>
                <w:sz w:val="24"/>
              </w:rPr>
            </w:pPr>
            <w:r>
              <w:rPr>
                <w:b/>
                <w:spacing w:val="-5"/>
                <w:sz w:val="24"/>
              </w:rPr>
              <w:t>PO5</w:t>
            </w:r>
          </w:p>
        </w:tc>
        <w:tc>
          <w:tcPr>
            <w:tcW w:w="671" w:type="dxa"/>
          </w:tcPr>
          <w:p>
            <w:pPr>
              <w:pStyle w:val="TableParagraph"/>
              <w:spacing w:line="275" w:lineRule="exact"/>
              <w:ind w:left="11" w:right="18"/>
              <w:rPr>
                <w:b/>
                <w:sz w:val="24"/>
              </w:rPr>
            </w:pPr>
            <w:r>
              <w:rPr>
                <w:b/>
                <w:spacing w:val="-5"/>
                <w:sz w:val="24"/>
              </w:rPr>
              <w:t>PO6</w:t>
            </w:r>
          </w:p>
        </w:tc>
        <w:tc>
          <w:tcPr>
            <w:tcW w:w="671" w:type="dxa"/>
          </w:tcPr>
          <w:p>
            <w:pPr>
              <w:pStyle w:val="TableParagraph"/>
              <w:spacing w:line="275" w:lineRule="exact"/>
              <w:ind w:left="11" w:right="16"/>
              <w:rPr>
                <w:b/>
                <w:sz w:val="24"/>
              </w:rPr>
            </w:pPr>
            <w:r>
              <w:rPr>
                <w:b/>
                <w:spacing w:val="-5"/>
                <w:sz w:val="24"/>
              </w:rPr>
              <w:t>PO7</w:t>
            </w:r>
          </w:p>
        </w:tc>
        <w:tc>
          <w:tcPr>
            <w:tcW w:w="672" w:type="dxa"/>
          </w:tcPr>
          <w:p>
            <w:pPr>
              <w:pStyle w:val="TableParagraph"/>
              <w:spacing w:line="275" w:lineRule="exact"/>
              <w:ind w:left="14" w:right="22"/>
              <w:rPr>
                <w:b/>
                <w:sz w:val="24"/>
              </w:rPr>
            </w:pPr>
            <w:r>
              <w:rPr>
                <w:b/>
                <w:spacing w:val="-5"/>
                <w:sz w:val="24"/>
              </w:rPr>
              <w:t>PO8</w:t>
            </w:r>
          </w:p>
        </w:tc>
        <w:tc>
          <w:tcPr>
            <w:tcW w:w="674" w:type="dxa"/>
          </w:tcPr>
          <w:p>
            <w:pPr>
              <w:pStyle w:val="TableParagraph"/>
              <w:spacing w:line="275" w:lineRule="exact"/>
              <w:ind w:right="14"/>
              <w:rPr>
                <w:b/>
                <w:sz w:val="24"/>
              </w:rPr>
            </w:pPr>
            <w:r>
              <w:rPr>
                <w:b/>
                <w:spacing w:val="-5"/>
                <w:sz w:val="24"/>
              </w:rPr>
              <w:t>PO9</w:t>
            </w:r>
          </w:p>
        </w:tc>
        <w:tc>
          <w:tcPr>
            <w:tcW w:w="792" w:type="dxa"/>
          </w:tcPr>
          <w:p>
            <w:pPr>
              <w:pStyle w:val="TableParagraph"/>
              <w:spacing w:line="275" w:lineRule="exact"/>
              <w:ind w:left="10" w:right="31"/>
              <w:rPr>
                <w:b/>
                <w:sz w:val="24"/>
              </w:rPr>
            </w:pPr>
            <w:r>
              <w:rPr>
                <w:b/>
                <w:spacing w:val="-4"/>
                <w:sz w:val="24"/>
              </w:rPr>
              <w:t>PO10</w:t>
            </w:r>
          </w:p>
        </w:tc>
        <w:tc>
          <w:tcPr>
            <w:tcW w:w="792" w:type="dxa"/>
          </w:tcPr>
          <w:p>
            <w:pPr>
              <w:pStyle w:val="TableParagraph"/>
              <w:spacing w:line="275" w:lineRule="exact"/>
              <w:ind w:left="10" w:right="36"/>
              <w:rPr>
                <w:b/>
                <w:sz w:val="24"/>
              </w:rPr>
            </w:pPr>
            <w:r>
              <w:rPr>
                <w:b/>
                <w:spacing w:val="-4"/>
                <w:sz w:val="24"/>
              </w:rPr>
              <w:t>PO11</w:t>
            </w:r>
          </w:p>
        </w:tc>
        <w:tc>
          <w:tcPr>
            <w:tcW w:w="792" w:type="dxa"/>
          </w:tcPr>
          <w:p>
            <w:pPr>
              <w:pStyle w:val="TableParagraph"/>
              <w:spacing w:line="275" w:lineRule="exact"/>
              <w:ind w:left="10" w:right="40"/>
              <w:rPr>
                <w:b/>
                <w:sz w:val="24"/>
              </w:rPr>
            </w:pPr>
            <w:r>
              <w:rPr>
                <w:b/>
                <w:spacing w:val="-4"/>
                <w:sz w:val="24"/>
              </w:rPr>
              <w:t>PO12</w:t>
            </w:r>
          </w:p>
        </w:tc>
        <w:tc>
          <w:tcPr>
            <w:tcW w:w="434" w:type="dxa"/>
            <w:vMerge/>
            <w:tcBorders>
              <w:top w:val="nil"/>
              <w:right w:val="nil"/>
            </w:tcBorders>
          </w:tcPr>
          <w:p>
            <w:pPr>
              <w:rPr>
                <w:sz w:val="2"/>
                <w:szCs w:val="2"/>
              </w:rPr>
            </w:pPr>
          </w:p>
        </w:tc>
      </w:tr>
      <w:tr>
        <w:trPr>
          <w:trHeight w:val="635" w:hRule="atLeast"/>
        </w:trPr>
        <w:tc>
          <w:tcPr>
            <w:tcW w:w="435" w:type="dxa"/>
            <w:vMerge/>
            <w:tcBorders>
              <w:top w:val="nil"/>
              <w:left w:val="nil"/>
            </w:tcBorders>
          </w:tcPr>
          <w:p>
            <w:pPr>
              <w:rPr>
                <w:sz w:val="2"/>
                <w:szCs w:val="2"/>
              </w:rPr>
            </w:pPr>
          </w:p>
        </w:tc>
        <w:tc>
          <w:tcPr>
            <w:tcW w:w="696" w:type="dxa"/>
          </w:tcPr>
          <w:p>
            <w:pPr>
              <w:pStyle w:val="TableParagraph"/>
              <w:spacing w:before="39"/>
              <w:jc w:val="left"/>
              <w:rPr>
                <w:sz w:val="24"/>
              </w:rPr>
            </w:pPr>
          </w:p>
          <w:p>
            <w:pPr>
              <w:pStyle w:val="TableParagraph"/>
              <w:ind w:left="23" w:right="14"/>
              <w:rPr>
                <w:b/>
                <w:sz w:val="24"/>
              </w:rPr>
            </w:pPr>
            <w:r>
              <w:rPr>
                <w:b/>
                <w:spacing w:val="-5"/>
                <w:sz w:val="24"/>
              </w:rPr>
              <w:t>CO1</w:t>
            </w:r>
          </w:p>
        </w:tc>
        <w:tc>
          <w:tcPr>
            <w:tcW w:w="670" w:type="dxa"/>
          </w:tcPr>
          <w:p>
            <w:pPr>
              <w:pStyle w:val="TableParagraph"/>
              <w:spacing w:before="152"/>
              <w:ind w:left="6"/>
              <w:rPr>
                <w:sz w:val="24"/>
              </w:rPr>
            </w:pPr>
            <w:r>
              <w:rPr>
                <w:spacing w:val="-10"/>
                <w:sz w:val="24"/>
              </w:rPr>
              <w:t>3</w:t>
            </w:r>
          </w:p>
        </w:tc>
        <w:tc>
          <w:tcPr>
            <w:tcW w:w="671" w:type="dxa"/>
          </w:tcPr>
          <w:p>
            <w:pPr>
              <w:pStyle w:val="TableParagraph"/>
              <w:spacing w:before="152"/>
              <w:ind w:left="4"/>
              <w:rPr>
                <w:sz w:val="24"/>
              </w:rPr>
            </w:pPr>
            <w:r>
              <w:rPr>
                <w:spacing w:val="-10"/>
                <w:sz w:val="24"/>
              </w:rPr>
              <w:t>3</w:t>
            </w:r>
          </w:p>
        </w:tc>
        <w:tc>
          <w:tcPr>
            <w:tcW w:w="673" w:type="dxa"/>
          </w:tcPr>
          <w:p>
            <w:pPr>
              <w:pStyle w:val="TableParagraph"/>
              <w:spacing w:before="152"/>
              <w:ind w:left="6" w:right="2"/>
              <w:rPr>
                <w:sz w:val="24"/>
              </w:rPr>
            </w:pPr>
            <w:r>
              <w:rPr>
                <w:spacing w:val="-10"/>
                <w:sz w:val="24"/>
              </w:rPr>
              <w:t>-</w:t>
            </w:r>
          </w:p>
        </w:tc>
        <w:tc>
          <w:tcPr>
            <w:tcW w:w="671" w:type="dxa"/>
          </w:tcPr>
          <w:p>
            <w:pPr>
              <w:pStyle w:val="TableParagraph"/>
              <w:spacing w:before="152"/>
              <w:rPr>
                <w:sz w:val="24"/>
              </w:rPr>
            </w:pPr>
            <w:r>
              <w:rPr>
                <w:spacing w:val="-10"/>
                <w:sz w:val="24"/>
              </w:rPr>
              <w:t>-</w:t>
            </w:r>
          </w:p>
        </w:tc>
        <w:tc>
          <w:tcPr>
            <w:tcW w:w="671" w:type="dxa"/>
          </w:tcPr>
          <w:p>
            <w:pPr>
              <w:pStyle w:val="TableParagraph"/>
              <w:spacing w:before="152"/>
              <w:ind w:right="4"/>
              <w:rPr>
                <w:sz w:val="24"/>
              </w:rPr>
            </w:pPr>
            <w:r>
              <w:rPr>
                <w:spacing w:val="-10"/>
                <w:sz w:val="24"/>
              </w:rPr>
              <w:t>1</w:t>
            </w:r>
          </w:p>
        </w:tc>
        <w:tc>
          <w:tcPr>
            <w:tcW w:w="671" w:type="dxa"/>
          </w:tcPr>
          <w:p>
            <w:pPr>
              <w:pStyle w:val="TableParagraph"/>
              <w:spacing w:before="152"/>
              <w:ind w:right="3"/>
              <w:rPr>
                <w:sz w:val="24"/>
              </w:rPr>
            </w:pPr>
            <w:r>
              <w:rPr>
                <w:spacing w:val="-10"/>
                <w:sz w:val="24"/>
              </w:rPr>
              <w:t>-</w:t>
            </w:r>
          </w:p>
        </w:tc>
        <w:tc>
          <w:tcPr>
            <w:tcW w:w="671" w:type="dxa"/>
          </w:tcPr>
          <w:p>
            <w:pPr>
              <w:pStyle w:val="TableParagraph"/>
              <w:spacing w:before="152"/>
              <w:ind w:right="1"/>
              <w:rPr>
                <w:sz w:val="24"/>
              </w:rPr>
            </w:pPr>
            <w:r>
              <w:rPr>
                <w:spacing w:val="-10"/>
                <w:sz w:val="24"/>
              </w:rPr>
              <w:t>-</w:t>
            </w:r>
          </w:p>
        </w:tc>
        <w:tc>
          <w:tcPr>
            <w:tcW w:w="672" w:type="dxa"/>
          </w:tcPr>
          <w:p>
            <w:pPr>
              <w:pStyle w:val="TableParagraph"/>
              <w:spacing w:before="152"/>
              <w:ind w:left="14" w:right="19"/>
              <w:rPr>
                <w:sz w:val="24"/>
              </w:rPr>
            </w:pPr>
            <w:r>
              <w:rPr>
                <w:spacing w:val="-10"/>
                <w:sz w:val="24"/>
              </w:rPr>
              <w:t>-</w:t>
            </w:r>
          </w:p>
        </w:tc>
        <w:tc>
          <w:tcPr>
            <w:tcW w:w="674" w:type="dxa"/>
          </w:tcPr>
          <w:p>
            <w:pPr>
              <w:pStyle w:val="TableParagraph"/>
              <w:spacing w:before="152"/>
              <w:ind w:left="4" w:right="14"/>
              <w:rPr>
                <w:sz w:val="24"/>
              </w:rPr>
            </w:pPr>
            <w:r>
              <w:rPr>
                <w:spacing w:val="-10"/>
                <w:sz w:val="24"/>
              </w:rPr>
              <w:t>-</w:t>
            </w:r>
          </w:p>
        </w:tc>
        <w:tc>
          <w:tcPr>
            <w:tcW w:w="792" w:type="dxa"/>
          </w:tcPr>
          <w:p>
            <w:pPr>
              <w:pStyle w:val="TableParagraph"/>
              <w:spacing w:before="152"/>
              <w:ind w:left="13" w:right="30"/>
              <w:rPr>
                <w:sz w:val="24"/>
              </w:rPr>
            </w:pPr>
            <w:r>
              <w:rPr>
                <w:spacing w:val="-10"/>
                <w:sz w:val="24"/>
              </w:rPr>
              <w:t>-</w:t>
            </w:r>
          </w:p>
        </w:tc>
        <w:tc>
          <w:tcPr>
            <w:tcW w:w="792" w:type="dxa"/>
          </w:tcPr>
          <w:p>
            <w:pPr>
              <w:pStyle w:val="TableParagraph"/>
              <w:spacing w:before="152"/>
              <w:ind w:left="10" w:right="32"/>
              <w:rPr>
                <w:sz w:val="24"/>
              </w:rPr>
            </w:pPr>
            <w:r>
              <w:rPr>
                <w:spacing w:val="-10"/>
                <w:sz w:val="24"/>
              </w:rPr>
              <w:t>-</w:t>
            </w:r>
          </w:p>
        </w:tc>
        <w:tc>
          <w:tcPr>
            <w:tcW w:w="792" w:type="dxa"/>
          </w:tcPr>
          <w:p>
            <w:pPr>
              <w:pStyle w:val="TableParagraph"/>
              <w:spacing w:before="152"/>
              <w:ind w:left="10" w:right="36"/>
              <w:rPr>
                <w:sz w:val="24"/>
              </w:rPr>
            </w:pPr>
            <w:r>
              <w:rPr>
                <w:spacing w:val="-10"/>
                <w:sz w:val="24"/>
              </w:rPr>
              <w:t>-</w:t>
            </w:r>
          </w:p>
        </w:tc>
        <w:tc>
          <w:tcPr>
            <w:tcW w:w="434" w:type="dxa"/>
            <w:vMerge/>
            <w:tcBorders>
              <w:top w:val="nil"/>
              <w:right w:val="nil"/>
            </w:tcBorders>
          </w:tcPr>
          <w:p>
            <w:pPr>
              <w:rPr>
                <w:sz w:val="2"/>
                <w:szCs w:val="2"/>
              </w:rPr>
            </w:pPr>
          </w:p>
        </w:tc>
      </w:tr>
      <w:tr>
        <w:trPr>
          <w:trHeight w:val="316" w:hRule="atLeast"/>
        </w:trPr>
        <w:tc>
          <w:tcPr>
            <w:tcW w:w="435" w:type="dxa"/>
            <w:vMerge/>
            <w:tcBorders>
              <w:top w:val="nil"/>
              <w:left w:val="nil"/>
            </w:tcBorders>
          </w:tcPr>
          <w:p>
            <w:pPr>
              <w:rPr>
                <w:sz w:val="2"/>
                <w:szCs w:val="2"/>
              </w:rPr>
            </w:pPr>
          </w:p>
        </w:tc>
        <w:tc>
          <w:tcPr>
            <w:tcW w:w="696" w:type="dxa"/>
          </w:tcPr>
          <w:p>
            <w:pPr>
              <w:pStyle w:val="TableParagraph"/>
              <w:spacing w:line="275" w:lineRule="exact"/>
              <w:ind w:left="23" w:right="14"/>
              <w:rPr>
                <w:b/>
                <w:sz w:val="24"/>
              </w:rPr>
            </w:pPr>
            <w:r>
              <w:rPr>
                <w:b/>
                <w:spacing w:val="-5"/>
                <w:sz w:val="24"/>
              </w:rPr>
              <w:t>CO2</w:t>
            </w:r>
          </w:p>
        </w:tc>
        <w:tc>
          <w:tcPr>
            <w:tcW w:w="670" w:type="dxa"/>
          </w:tcPr>
          <w:p>
            <w:pPr>
              <w:pStyle w:val="TableParagraph"/>
              <w:spacing w:line="270" w:lineRule="exact"/>
              <w:ind w:left="6"/>
              <w:rPr>
                <w:sz w:val="24"/>
              </w:rPr>
            </w:pPr>
            <w:r>
              <w:rPr>
                <w:spacing w:val="-10"/>
                <w:sz w:val="24"/>
              </w:rPr>
              <w:t>3</w:t>
            </w:r>
          </w:p>
        </w:tc>
        <w:tc>
          <w:tcPr>
            <w:tcW w:w="671" w:type="dxa"/>
          </w:tcPr>
          <w:p>
            <w:pPr>
              <w:pStyle w:val="TableParagraph"/>
              <w:spacing w:line="270" w:lineRule="exact"/>
              <w:ind w:left="4"/>
              <w:rPr>
                <w:sz w:val="24"/>
              </w:rPr>
            </w:pPr>
            <w:r>
              <w:rPr>
                <w:spacing w:val="-10"/>
                <w:sz w:val="24"/>
              </w:rPr>
              <w:t>3</w:t>
            </w:r>
          </w:p>
        </w:tc>
        <w:tc>
          <w:tcPr>
            <w:tcW w:w="673" w:type="dxa"/>
          </w:tcPr>
          <w:p>
            <w:pPr>
              <w:pStyle w:val="TableParagraph"/>
              <w:spacing w:line="270" w:lineRule="exact"/>
              <w:ind w:left="6" w:right="2"/>
              <w:rPr>
                <w:sz w:val="24"/>
              </w:rPr>
            </w:pPr>
            <w:r>
              <w:rPr>
                <w:spacing w:val="-10"/>
                <w:sz w:val="24"/>
              </w:rPr>
              <w:t>-</w:t>
            </w:r>
          </w:p>
        </w:tc>
        <w:tc>
          <w:tcPr>
            <w:tcW w:w="671" w:type="dxa"/>
          </w:tcPr>
          <w:p>
            <w:pPr>
              <w:pStyle w:val="TableParagraph"/>
              <w:spacing w:line="270" w:lineRule="exact"/>
              <w:rPr>
                <w:sz w:val="24"/>
              </w:rPr>
            </w:pPr>
            <w:r>
              <w:rPr>
                <w:spacing w:val="-10"/>
                <w:sz w:val="24"/>
              </w:rPr>
              <w:t>-</w:t>
            </w:r>
          </w:p>
        </w:tc>
        <w:tc>
          <w:tcPr>
            <w:tcW w:w="671" w:type="dxa"/>
          </w:tcPr>
          <w:p>
            <w:pPr>
              <w:pStyle w:val="TableParagraph"/>
              <w:spacing w:line="270" w:lineRule="exact"/>
              <w:ind w:right="4"/>
              <w:rPr>
                <w:sz w:val="24"/>
              </w:rPr>
            </w:pPr>
            <w:r>
              <w:rPr>
                <w:spacing w:val="-10"/>
                <w:sz w:val="24"/>
              </w:rPr>
              <w:t>1</w:t>
            </w:r>
          </w:p>
        </w:tc>
        <w:tc>
          <w:tcPr>
            <w:tcW w:w="671" w:type="dxa"/>
          </w:tcPr>
          <w:p>
            <w:pPr>
              <w:pStyle w:val="TableParagraph"/>
              <w:spacing w:line="270" w:lineRule="exact"/>
              <w:ind w:right="3"/>
              <w:rPr>
                <w:sz w:val="24"/>
              </w:rPr>
            </w:pPr>
            <w:r>
              <w:rPr>
                <w:spacing w:val="-10"/>
                <w:sz w:val="24"/>
              </w:rPr>
              <w:t>-</w:t>
            </w:r>
          </w:p>
        </w:tc>
        <w:tc>
          <w:tcPr>
            <w:tcW w:w="671" w:type="dxa"/>
          </w:tcPr>
          <w:p>
            <w:pPr>
              <w:pStyle w:val="TableParagraph"/>
              <w:spacing w:line="270" w:lineRule="exact"/>
              <w:ind w:right="1"/>
              <w:rPr>
                <w:sz w:val="24"/>
              </w:rPr>
            </w:pPr>
            <w:r>
              <w:rPr>
                <w:spacing w:val="-10"/>
                <w:sz w:val="24"/>
              </w:rPr>
              <w:t>-</w:t>
            </w:r>
          </w:p>
        </w:tc>
        <w:tc>
          <w:tcPr>
            <w:tcW w:w="672" w:type="dxa"/>
          </w:tcPr>
          <w:p>
            <w:pPr>
              <w:pStyle w:val="TableParagraph"/>
              <w:spacing w:line="270" w:lineRule="exact"/>
              <w:ind w:left="14" w:right="19"/>
              <w:rPr>
                <w:sz w:val="24"/>
              </w:rPr>
            </w:pPr>
            <w:r>
              <w:rPr>
                <w:spacing w:val="-10"/>
                <w:sz w:val="24"/>
              </w:rPr>
              <w:t>-</w:t>
            </w:r>
          </w:p>
        </w:tc>
        <w:tc>
          <w:tcPr>
            <w:tcW w:w="674" w:type="dxa"/>
          </w:tcPr>
          <w:p>
            <w:pPr>
              <w:pStyle w:val="TableParagraph"/>
              <w:spacing w:line="270" w:lineRule="exact"/>
              <w:ind w:left="4" w:right="14"/>
              <w:rPr>
                <w:sz w:val="24"/>
              </w:rPr>
            </w:pPr>
            <w:r>
              <w:rPr>
                <w:spacing w:val="-10"/>
                <w:sz w:val="24"/>
              </w:rPr>
              <w:t>-</w:t>
            </w:r>
          </w:p>
        </w:tc>
        <w:tc>
          <w:tcPr>
            <w:tcW w:w="792" w:type="dxa"/>
          </w:tcPr>
          <w:p>
            <w:pPr>
              <w:pStyle w:val="TableParagraph"/>
              <w:spacing w:line="270" w:lineRule="exact"/>
              <w:ind w:left="13" w:right="30"/>
              <w:rPr>
                <w:sz w:val="24"/>
              </w:rPr>
            </w:pPr>
            <w:r>
              <w:rPr>
                <w:spacing w:val="-10"/>
                <w:sz w:val="24"/>
              </w:rPr>
              <w:t>-</w:t>
            </w:r>
          </w:p>
        </w:tc>
        <w:tc>
          <w:tcPr>
            <w:tcW w:w="792" w:type="dxa"/>
          </w:tcPr>
          <w:p>
            <w:pPr>
              <w:pStyle w:val="TableParagraph"/>
              <w:spacing w:line="270" w:lineRule="exact"/>
              <w:ind w:left="10" w:right="32"/>
              <w:rPr>
                <w:sz w:val="24"/>
              </w:rPr>
            </w:pPr>
            <w:r>
              <w:rPr>
                <w:spacing w:val="-10"/>
                <w:sz w:val="24"/>
              </w:rPr>
              <w:t>-</w:t>
            </w:r>
          </w:p>
        </w:tc>
        <w:tc>
          <w:tcPr>
            <w:tcW w:w="792" w:type="dxa"/>
          </w:tcPr>
          <w:p>
            <w:pPr>
              <w:pStyle w:val="TableParagraph"/>
              <w:spacing w:line="270" w:lineRule="exact"/>
              <w:ind w:left="10" w:right="36"/>
              <w:rPr>
                <w:sz w:val="24"/>
              </w:rPr>
            </w:pPr>
            <w:r>
              <w:rPr>
                <w:spacing w:val="-10"/>
                <w:sz w:val="24"/>
              </w:rPr>
              <w:t>-</w:t>
            </w:r>
          </w:p>
        </w:tc>
        <w:tc>
          <w:tcPr>
            <w:tcW w:w="434" w:type="dxa"/>
            <w:vMerge/>
            <w:tcBorders>
              <w:top w:val="nil"/>
              <w:right w:val="nil"/>
            </w:tcBorders>
          </w:tcPr>
          <w:p>
            <w:pPr>
              <w:rPr>
                <w:sz w:val="2"/>
                <w:szCs w:val="2"/>
              </w:rPr>
            </w:pPr>
          </w:p>
        </w:tc>
      </w:tr>
      <w:tr>
        <w:trPr>
          <w:trHeight w:val="318" w:hRule="atLeast"/>
        </w:trPr>
        <w:tc>
          <w:tcPr>
            <w:tcW w:w="435" w:type="dxa"/>
            <w:vMerge/>
            <w:tcBorders>
              <w:top w:val="nil"/>
              <w:left w:val="nil"/>
            </w:tcBorders>
          </w:tcPr>
          <w:p>
            <w:pPr>
              <w:rPr>
                <w:sz w:val="2"/>
                <w:szCs w:val="2"/>
              </w:rPr>
            </w:pPr>
          </w:p>
        </w:tc>
        <w:tc>
          <w:tcPr>
            <w:tcW w:w="696" w:type="dxa"/>
          </w:tcPr>
          <w:p>
            <w:pPr>
              <w:pStyle w:val="TableParagraph"/>
              <w:spacing w:line="275" w:lineRule="exact"/>
              <w:ind w:left="23" w:right="14"/>
              <w:rPr>
                <w:b/>
                <w:sz w:val="24"/>
              </w:rPr>
            </w:pPr>
            <w:r>
              <w:rPr>
                <w:b/>
                <w:spacing w:val="-5"/>
                <w:sz w:val="24"/>
              </w:rPr>
              <w:t>CO3</w:t>
            </w:r>
          </w:p>
        </w:tc>
        <w:tc>
          <w:tcPr>
            <w:tcW w:w="670" w:type="dxa"/>
          </w:tcPr>
          <w:p>
            <w:pPr>
              <w:pStyle w:val="TableParagraph"/>
              <w:spacing w:line="270" w:lineRule="exact"/>
              <w:ind w:left="6"/>
              <w:rPr>
                <w:sz w:val="24"/>
              </w:rPr>
            </w:pPr>
            <w:r>
              <w:rPr>
                <w:spacing w:val="-10"/>
                <w:sz w:val="24"/>
              </w:rPr>
              <w:t>2</w:t>
            </w:r>
          </w:p>
        </w:tc>
        <w:tc>
          <w:tcPr>
            <w:tcW w:w="671" w:type="dxa"/>
          </w:tcPr>
          <w:p>
            <w:pPr>
              <w:pStyle w:val="TableParagraph"/>
              <w:spacing w:line="270" w:lineRule="exact"/>
              <w:ind w:left="4"/>
              <w:rPr>
                <w:sz w:val="24"/>
              </w:rPr>
            </w:pPr>
            <w:r>
              <w:rPr>
                <w:spacing w:val="-10"/>
                <w:sz w:val="24"/>
              </w:rPr>
              <w:t>2</w:t>
            </w:r>
          </w:p>
        </w:tc>
        <w:tc>
          <w:tcPr>
            <w:tcW w:w="673" w:type="dxa"/>
          </w:tcPr>
          <w:p>
            <w:pPr>
              <w:pStyle w:val="TableParagraph"/>
              <w:spacing w:line="270" w:lineRule="exact"/>
              <w:ind w:left="6" w:right="2"/>
              <w:rPr>
                <w:sz w:val="24"/>
              </w:rPr>
            </w:pPr>
            <w:r>
              <w:rPr>
                <w:spacing w:val="-10"/>
                <w:sz w:val="24"/>
              </w:rPr>
              <w:t>-</w:t>
            </w:r>
          </w:p>
        </w:tc>
        <w:tc>
          <w:tcPr>
            <w:tcW w:w="671" w:type="dxa"/>
          </w:tcPr>
          <w:p>
            <w:pPr>
              <w:pStyle w:val="TableParagraph"/>
              <w:spacing w:line="270" w:lineRule="exact"/>
              <w:rPr>
                <w:sz w:val="24"/>
              </w:rPr>
            </w:pPr>
            <w:r>
              <w:rPr>
                <w:spacing w:val="-10"/>
                <w:sz w:val="24"/>
              </w:rPr>
              <w:t>-</w:t>
            </w:r>
          </w:p>
        </w:tc>
        <w:tc>
          <w:tcPr>
            <w:tcW w:w="671" w:type="dxa"/>
          </w:tcPr>
          <w:p>
            <w:pPr>
              <w:pStyle w:val="TableParagraph"/>
              <w:spacing w:line="270" w:lineRule="exact"/>
              <w:ind w:right="4"/>
              <w:rPr>
                <w:sz w:val="24"/>
              </w:rPr>
            </w:pPr>
            <w:r>
              <w:rPr>
                <w:spacing w:val="-10"/>
                <w:sz w:val="24"/>
              </w:rPr>
              <w:t>2</w:t>
            </w:r>
          </w:p>
        </w:tc>
        <w:tc>
          <w:tcPr>
            <w:tcW w:w="671" w:type="dxa"/>
          </w:tcPr>
          <w:p>
            <w:pPr>
              <w:pStyle w:val="TableParagraph"/>
              <w:spacing w:line="270" w:lineRule="exact"/>
              <w:ind w:right="6"/>
              <w:rPr>
                <w:sz w:val="24"/>
              </w:rPr>
            </w:pPr>
            <w:r>
              <w:rPr>
                <w:spacing w:val="-10"/>
                <w:sz w:val="24"/>
              </w:rPr>
              <w:t>2</w:t>
            </w:r>
          </w:p>
        </w:tc>
        <w:tc>
          <w:tcPr>
            <w:tcW w:w="671" w:type="dxa"/>
          </w:tcPr>
          <w:p>
            <w:pPr>
              <w:pStyle w:val="TableParagraph"/>
              <w:spacing w:line="270" w:lineRule="exact"/>
              <w:ind w:right="4"/>
              <w:rPr>
                <w:sz w:val="24"/>
              </w:rPr>
            </w:pPr>
            <w:r>
              <w:rPr>
                <w:spacing w:val="-10"/>
                <w:sz w:val="24"/>
              </w:rPr>
              <w:t>1</w:t>
            </w:r>
          </w:p>
        </w:tc>
        <w:tc>
          <w:tcPr>
            <w:tcW w:w="672" w:type="dxa"/>
          </w:tcPr>
          <w:p>
            <w:pPr>
              <w:pStyle w:val="TableParagraph"/>
              <w:spacing w:line="270" w:lineRule="exact"/>
              <w:ind w:left="14" w:right="22"/>
              <w:rPr>
                <w:sz w:val="24"/>
              </w:rPr>
            </w:pPr>
            <w:r>
              <w:rPr>
                <w:spacing w:val="-10"/>
                <w:sz w:val="24"/>
              </w:rPr>
              <w:t>2</w:t>
            </w:r>
          </w:p>
        </w:tc>
        <w:tc>
          <w:tcPr>
            <w:tcW w:w="674" w:type="dxa"/>
          </w:tcPr>
          <w:p>
            <w:pPr>
              <w:pStyle w:val="TableParagraph"/>
              <w:spacing w:line="270" w:lineRule="exact"/>
              <w:ind w:left="4" w:right="14"/>
              <w:rPr>
                <w:sz w:val="24"/>
              </w:rPr>
            </w:pPr>
            <w:r>
              <w:rPr>
                <w:spacing w:val="-10"/>
                <w:sz w:val="24"/>
              </w:rPr>
              <w:t>-</w:t>
            </w:r>
          </w:p>
        </w:tc>
        <w:tc>
          <w:tcPr>
            <w:tcW w:w="792" w:type="dxa"/>
          </w:tcPr>
          <w:p>
            <w:pPr>
              <w:pStyle w:val="TableParagraph"/>
              <w:spacing w:line="270" w:lineRule="exact"/>
              <w:ind w:left="13" w:right="30"/>
              <w:rPr>
                <w:sz w:val="24"/>
              </w:rPr>
            </w:pPr>
            <w:r>
              <w:rPr>
                <w:spacing w:val="-10"/>
                <w:sz w:val="24"/>
              </w:rPr>
              <w:t>-</w:t>
            </w:r>
          </w:p>
        </w:tc>
        <w:tc>
          <w:tcPr>
            <w:tcW w:w="792" w:type="dxa"/>
          </w:tcPr>
          <w:p>
            <w:pPr>
              <w:pStyle w:val="TableParagraph"/>
              <w:spacing w:line="270" w:lineRule="exact"/>
              <w:ind w:left="10" w:right="32"/>
              <w:rPr>
                <w:sz w:val="24"/>
              </w:rPr>
            </w:pPr>
            <w:r>
              <w:rPr>
                <w:spacing w:val="-10"/>
                <w:sz w:val="24"/>
              </w:rPr>
              <w:t>-</w:t>
            </w:r>
          </w:p>
        </w:tc>
        <w:tc>
          <w:tcPr>
            <w:tcW w:w="792" w:type="dxa"/>
          </w:tcPr>
          <w:p>
            <w:pPr>
              <w:pStyle w:val="TableParagraph"/>
              <w:spacing w:line="270" w:lineRule="exact"/>
              <w:ind w:left="10" w:right="36"/>
              <w:rPr>
                <w:sz w:val="24"/>
              </w:rPr>
            </w:pPr>
            <w:r>
              <w:rPr>
                <w:spacing w:val="-10"/>
                <w:sz w:val="24"/>
              </w:rPr>
              <w:t>-</w:t>
            </w:r>
          </w:p>
        </w:tc>
        <w:tc>
          <w:tcPr>
            <w:tcW w:w="434" w:type="dxa"/>
            <w:vMerge/>
            <w:tcBorders>
              <w:top w:val="nil"/>
              <w:right w:val="nil"/>
            </w:tcBorders>
          </w:tcPr>
          <w:p>
            <w:pPr>
              <w:rPr>
                <w:sz w:val="2"/>
                <w:szCs w:val="2"/>
              </w:rPr>
            </w:pPr>
          </w:p>
        </w:tc>
      </w:tr>
      <w:tr>
        <w:trPr>
          <w:trHeight w:val="316" w:hRule="atLeast"/>
        </w:trPr>
        <w:tc>
          <w:tcPr>
            <w:tcW w:w="435" w:type="dxa"/>
            <w:vMerge/>
            <w:tcBorders>
              <w:top w:val="nil"/>
              <w:left w:val="nil"/>
            </w:tcBorders>
          </w:tcPr>
          <w:p>
            <w:pPr>
              <w:rPr>
                <w:sz w:val="2"/>
                <w:szCs w:val="2"/>
              </w:rPr>
            </w:pPr>
          </w:p>
        </w:tc>
        <w:tc>
          <w:tcPr>
            <w:tcW w:w="696" w:type="dxa"/>
          </w:tcPr>
          <w:p>
            <w:pPr>
              <w:pStyle w:val="TableParagraph"/>
              <w:spacing w:line="275" w:lineRule="exact"/>
              <w:ind w:left="23" w:right="14"/>
              <w:rPr>
                <w:b/>
                <w:sz w:val="24"/>
              </w:rPr>
            </w:pPr>
            <w:r>
              <w:rPr>
                <w:b/>
                <w:spacing w:val="-5"/>
                <w:sz w:val="24"/>
              </w:rPr>
              <w:t>CO4</w:t>
            </w:r>
          </w:p>
        </w:tc>
        <w:tc>
          <w:tcPr>
            <w:tcW w:w="670" w:type="dxa"/>
          </w:tcPr>
          <w:p>
            <w:pPr>
              <w:pStyle w:val="TableParagraph"/>
              <w:spacing w:line="270" w:lineRule="exact"/>
              <w:ind w:left="6"/>
              <w:rPr>
                <w:sz w:val="24"/>
              </w:rPr>
            </w:pPr>
            <w:r>
              <w:rPr>
                <w:spacing w:val="-10"/>
                <w:sz w:val="24"/>
              </w:rPr>
              <w:t>1</w:t>
            </w:r>
          </w:p>
        </w:tc>
        <w:tc>
          <w:tcPr>
            <w:tcW w:w="671" w:type="dxa"/>
          </w:tcPr>
          <w:p>
            <w:pPr>
              <w:pStyle w:val="TableParagraph"/>
              <w:spacing w:line="270" w:lineRule="exact"/>
              <w:ind w:left="7"/>
              <w:rPr>
                <w:sz w:val="24"/>
              </w:rPr>
            </w:pPr>
            <w:r>
              <w:rPr>
                <w:spacing w:val="-10"/>
                <w:sz w:val="24"/>
              </w:rPr>
              <w:t>-</w:t>
            </w:r>
          </w:p>
        </w:tc>
        <w:tc>
          <w:tcPr>
            <w:tcW w:w="673" w:type="dxa"/>
          </w:tcPr>
          <w:p>
            <w:pPr>
              <w:pStyle w:val="TableParagraph"/>
              <w:spacing w:line="270" w:lineRule="exact"/>
              <w:ind w:left="6" w:right="2"/>
              <w:rPr>
                <w:sz w:val="24"/>
              </w:rPr>
            </w:pPr>
            <w:r>
              <w:rPr>
                <w:spacing w:val="-10"/>
                <w:sz w:val="24"/>
              </w:rPr>
              <w:t>-</w:t>
            </w:r>
          </w:p>
        </w:tc>
        <w:tc>
          <w:tcPr>
            <w:tcW w:w="671" w:type="dxa"/>
          </w:tcPr>
          <w:p>
            <w:pPr>
              <w:pStyle w:val="TableParagraph"/>
              <w:spacing w:line="270" w:lineRule="exact"/>
              <w:rPr>
                <w:sz w:val="24"/>
              </w:rPr>
            </w:pPr>
            <w:r>
              <w:rPr>
                <w:spacing w:val="-10"/>
                <w:sz w:val="24"/>
              </w:rPr>
              <w:t>-</w:t>
            </w:r>
          </w:p>
        </w:tc>
        <w:tc>
          <w:tcPr>
            <w:tcW w:w="671" w:type="dxa"/>
          </w:tcPr>
          <w:p>
            <w:pPr>
              <w:pStyle w:val="TableParagraph"/>
              <w:spacing w:line="270" w:lineRule="exact"/>
              <w:ind w:right="4"/>
              <w:rPr>
                <w:sz w:val="24"/>
              </w:rPr>
            </w:pPr>
            <w:r>
              <w:rPr>
                <w:spacing w:val="-10"/>
                <w:sz w:val="24"/>
              </w:rPr>
              <w:t>3</w:t>
            </w:r>
          </w:p>
        </w:tc>
        <w:tc>
          <w:tcPr>
            <w:tcW w:w="671" w:type="dxa"/>
          </w:tcPr>
          <w:p>
            <w:pPr>
              <w:pStyle w:val="TableParagraph"/>
              <w:spacing w:line="270" w:lineRule="exact"/>
              <w:ind w:right="6"/>
              <w:rPr>
                <w:sz w:val="24"/>
              </w:rPr>
            </w:pPr>
            <w:r>
              <w:rPr>
                <w:spacing w:val="-10"/>
                <w:sz w:val="24"/>
              </w:rPr>
              <w:t>1</w:t>
            </w:r>
          </w:p>
        </w:tc>
        <w:tc>
          <w:tcPr>
            <w:tcW w:w="671" w:type="dxa"/>
          </w:tcPr>
          <w:p>
            <w:pPr>
              <w:pStyle w:val="TableParagraph"/>
              <w:spacing w:line="270" w:lineRule="exact"/>
              <w:ind w:right="1"/>
              <w:rPr>
                <w:sz w:val="24"/>
              </w:rPr>
            </w:pPr>
            <w:r>
              <w:rPr>
                <w:spacing w:val="-10"/>
                <w:sz w:val="24"/>
              </w:rPr>
              <w:t>-</w:t>
            </w:r>
          </w:p>
        </w:tc>
        <w:tc>
          <w:tcPr>
            <w:tcW w:w="672" w:type="dxa"/>
          </w:tcPr>
          <w:p>
            <w:pPr>
              <w:pStyle w:val="TableParagraph"/>
              <w:spacing w:line="270" w:lineRule="exact"/>
              <w:ind w:left="14" w:right="19"/>
              <w:rPr>
                <w:sz w:val="24"/>
              </w:rPr>
            </w:pPr>
            <w:r>
              <w:rPr>
                <w:spacing w:val="-10"/>
                <w:sz w:val="24"/>
              </w:rPr>
              <w:t>-</w:t>
            </w:r>
          </w:p>
        </w:tc>
        <w:tc>
          <w:tcPr>
            <w:tcW w:w="674" w:type="dxa"/>
          </w:tcPr>
          <w:p>
            <w:pPr>
              <w:pStyle w:val="TableParagraph"/>
              <w:spacing w:line="270" w:lineRule="exact"/>
              <w:ind w:left="4" w:right="14"/>
              <w:rPr>
                <w:sz w:val="24"/>
              </w:rPr>
            </w:pPr>
            <w:r>
              <w:rPr>
                <w:spacing w:val="-10"/>
                <w:sz w:val="24"/>
              </w:rPr>
              <w:t>-</w:t>
            </w:r>
          </w:p>
        </w:tc>
        <w:tc>
          <w:tcPr>
            <w:tcW w:w="792" w:type="dxa"/>
          </w:tcPr>
          <w:p>
            <w:pPr>
              <w:pStyle w:val="TableParagraph"/>
              <w:spacing w:line="270" w:lineRule="exact"/>
              <w:ind w:left="10" w:right="30"/>
              <w:rPr>
                <w:sz w:val="24"/>
              </w:rPr>
            </w:pPr>
            <w:r>
              <w:rPr>
                <w:spacing w:val="-10"/>
                <w:sz w:val="24"/>
              </w:rPr>
              <w:t>2</w:t>
            </w:r>
          </w:p>
        </w:tc>
        <w:tc>
          <w:tcPr>
            <w:tcW w:w="792" w:type="dxa"/>
          </w:tcPr>
          <w:p>
            <w:pPr>
              <w:pStyle w:val="TableParagraph"/>
              <w:spacing w:line="270" w:lineRule="exact"/>
              <w:ind w:left="10" w:right="32"/>
              <w:rPr>
                <w:sz w:val="24"/>
              </w:rPr>
            </w:pPr>
            <w:r>
              <w:rPr>
                <w:spacing w:val="-10"/>
                <w:sz w:val="24"/>
              </w:rPr>
              <w:t>-</w:t>
            </w:r>
          </w:p>
        </w:tc>
        <w:tc>
          <w:tcPr>
            <w:tcW w:w="792" w:type="dxa"/>
          </w:tcPr>
          <w:p>
            <w:pPr>
              <w:pStyle w:val="TableParagraph"/>
              <w:spacing w:line="270" w:lineRule="exact"/>
              <w:ind w:left="10" w:right="36"/>
              <w:rPr>
                <w:sz w:val="24"/>
              </w:rPr>
            </w:pPr>
            <w:r>
              <w:rPr>
                <w:spacing w:val="-10"/>
                <w:sz w:val="24"/>
              </w:rPr>
              <w:t>-</w:t>
            </w:r>
          </w:p>
        </w:tc>
        <w:tc>
          <w:tcPr>
            <w:tcW w:w="434" w:type="dxa"/>
            <w:vMerge/>
            <w:tcBorders>
              <w:top w:val="nil"/>
              <w:right w:val="nil"/>
            </w:tcBorders>
          </w:tcPr>
          <w:p>
            <w:pPr>
              <w:rPr>
                <w:sz w:val="2"/>
                <w:szCs w:val="2"/>
              </w:rPr>
            </w:pPr>
          </w:p>
        </w:tc>
      </w:tr>
      <w:tr>
        <w:trPr>
          <w:trHeight w:val="323" w:hRule="atLeast"/>
        </w:trPr>
        <w:tc>
          <w:tcPr>
            <w:tcW w:w="435" w:type="dxa"/>
            <w:vMerge/>
            <w:tcBorders>
              <w:top w:val="nil"/>
              <w:left w:val="nil"/>
            </w:tcBorders>
          </w:tcPr>
          <w:p>
            <w:pPr>
              <w:rPr>
                <w:sz w:val="2"/>
                <w:szCs w:val="2"/>
              </w:rPr>
            </w:pPr>
          </w:p>
        </w:tc>
        <w:tc>
          <w:tcPr>
            <w:tcW w:w="696" w:type="dxa"/>
            <w:tcBorders>
              <w:bottom w:val="single" w:sz="8" w:space="0" w:color="000000"/>
            </w:tcBorders>
          </w:tcPr>
          <w:p>
            <w:pPr>
              <w:pStyle w:val="TableParagraph"/>
              <w:spacing w:line="275" w:lineRule="exact"/>
              <w:ind w:left="23" w:right="14"/>
              <w:rPr>
                <w:b/>
                <w:sz w:val="24"/>
              </w:rPr>
            </w:pPr>
            <w:r>
              <w:rPr>
                <w:b/>
                <w:spacing w:val="-5"/>
                <w:sz w:val="24"/>
              </w:rPr>
              <w:t>CO5</w:t>
            </w:r>
          </w:p>
        </w:tc>
        <w:tc>
          <w:tcPr>
            <w:tcW w:w="670" w:type="dxa"/>
            <w:tcBorders>
              <w:bottom w:val="single" w:sz="8" w:space="0" w:color="000000"/>
            </w:tcBorders>
          </w:tcPr>
          <w:p>
            <w:pPr>
              <w:pStyle w:val="TableParagraph"/>
              <w:spacing w:line="270" w:lineRule="exact"/>
              <w:ind w:left="6"/>
              <w:rPr>
                <w:sz w:val="24"/>
              </w:rPr>
            </w:pPr>
            <w:r>
              <w:rPr>
                <w:spacing w:val="-10"/>
                <w:sz w:val="24"/>
              </w:rPr>
              <w:t>2</w:t>
            </w:r>
          </w:p>
        </w:tc>
        <w:tc>
          <w:tcPr>
            <w:tcW w:w="671" w:type="dxa"/>
            <w:tcBorders>
              <w:bottom w:val="single" w:sz="8" w:space="0" w:color="000000"/>
            </w:tcBorders>
          </w:tcPr>
          <w:p>
            <w:pPr>
              <w:pStyle w:val="TableParagraph"/>
              <w:spacing w:line="270" w:lineRule="exact"/>
              <w:ind w:left="7"/>
              <w:rPr>
                <w:sz w:val="24"/>
              </w:rPr>
            </w:pPr>
            <w:r>
              <w:rPr>
                <w:spacing w:val="-10"/>
                <w:sz w:val="24"/>
              </w:rPr>
              <w:t>-</w:t>
            </w:r>
          </w:p>
        </w:tc>
        <w:tc>
          <w:tcPr>
            <w:tcW w:w="673" w:type="dxa"/>
            <w:tcBorders>
              <w:bottom w:val="single" w:sz="8" w:space="0" w:color="000000"/>
            </w:tcBorders>
          </w:tcPr>
          <w:p>
            <w:pPr>
              <w:pStyle w:val="TableParagraph"/>
              <w:spacing w:line="270" w:lineRule="exact"/>
              <w:ind w:left="6" w:right="2"/>
              <w:rPr>
                <w:sz w:val="24"/>
              </w:rPr>
            </w:pPr>
            <w:r>
              <w:rPr>
                <w:spacing w:val="-10"/>
                <w:sz w:val="24"/>
              </w:rPr>
              <w:t>-</w:t>
            </w:r>
          </w:p>
        </w:tc>
        <w:tc>
          <w:tcPr>
            <w:tcW w:w="671" w:type="dxa"/>
            <w:tcBorders>
              <w:bottom w:val="single" w:sz="8" w:space="0" w:color="000000"/>
            </w:tcBorders>
          </w:tcPr>
          <w:p>
            <w:pPr>
              <w:pStyle w:val="TableParagraph"/>
              <w:spacing w:line="270" w:lineRule="exact"/>
              <w:rPr>
                <w:sz w:val="24"/>
              </w:rPr>
            </w:pPr>
            <w:r>
              <w:rPr>
                <w:spacing w:val="-10"/>
                <w:sz w:val="24"/>
              </w:rPr>
              <w:t>-</w:t>
            </w:r>
          </w:p>
        </w:tc>
        <w:tc>
          <w:tcPr>
            <w:tcW w:w="671" w:type="dxa"/>
            <w:tcBorders>
              <w:bottom w:val="single" w:sz="8" w:space="0" w:color="000000"/>
            </w:tcBorders>
          </w:tcPr>
          <w:p>
            <w:pPr>
              <w:pStyle w:val="TableParagraph"/>
              <w:spacing w:line="270" w:lineRule="exact"/>
              <w:ind w:right="4"/>
              <w:rPr>
                <w:sz w:val="24"/>
              </w:rPr>
            </w:pPr>
            <w:r>
              <w:rPr>
                <w:spacing w:val="-10"/>
                <w:sz w:val="24"/>
              </w:rPr>
              <w:t>3</w:t>
            </w:r>
          </w:p>
        </w:tc>
        <w:tc>
          <w:tcPr>
            <w:tcW w:w="671" w:type="dxa"/>
            <w:tcBorders>
              <w:bottom w:val="single" w:sz="8" w:space="0" w:color="000000"/>
            </w:tcBorders>
          </w:tcPr>
          <w:p>
            <w:pPr>
              <w:pStyle w:val="TableParagraph"/>
              <w:spacing w:line="270" w:lineRule="exact"/>
              <w:ind w:right="6"/>
              <w:rPr>
                <w:sz w:val="24"/>
              </w:rPr>
            </w:pPr>
            <w:r>
              <w:rPr>
                <w:spacing w:val="-10"/>
                <w:sz w:val="24"/>
              </w:rPr>
              <w:t>1</w:t>
            </w:r>
          </w:p>
        </w:tc>
        <w:tc>
          <w:tcPr>
            <w:tcW w:w="671" w:type="dxa"/>
            <w:tcBorders>
              <w:bottom w:val="single" w:sz="8" w:space="0" w:color="000000"/>
            </w:tcBorders>
          </w:tcPr>
          <w:p>
            <w:pPr>
              <w:pStyle w:val="TableParagraph"/>
              <w:spacing w:line="270" w:lineRule="exact"/>
              <w:ind w:right="1"/>
              <w:rPr>
                <w:sz w:val="24"/>
              </w:rPr>
            </w:pPr>
            <w:r>
              <w:rPr>
                <w:spacing w:val="-10"/>
                <w:sz w:val="24"/>
              </w:rPr>
              <w:t>-</w:t>
            </w:r>
          </w:p>
        </w:tc>
        <w:tc>
          <w:tcPr>
            <w:tcW w:w="672" w:type="dxa"/>
            <w:tcBorders>
              <w:bottom w:val="single" w:sz="8" w:space="0" w:color="000000"/>
            </w:tcBorders>
          </w:tcPr>
          <w:p>
            <w:pPr>
              <w:pStyle w:val="TableParagraph"/>
              <w:spacing w:line="270" w:lineRule="exact"/>
              <w:ind w:left="14" w:right="19"/>
              <w:rPr>
                <w:sz w:val="24"/>
              </w:rPr>
            </w:pPr>
            <w:r>
              <w:rPr>
                <w:spacing w:val="-10"/>
                <w:sz w:val="24"/>
              </w:rPr>
              <w:t>-</w:t>
            </w:r>
          </w:p>
        </w:tc>
        <w:tc>
          <w:tcPr>
            <w:tcW w:w="674" w:type="dxa"/>
            <w:tcBorders>
              <w:bottom w:val="single" w:sz="8" w:space="0" w:color="000000"/>
            </w:tcBorders>
          </w:tcPr>
          <w:p>
            <w:pPr>
              <w:pStyle w:val="TableParagraph"/>
              <w:spacing w:line="270" w:lineRule="exact"/>
              <w:ind w:left="4" w:right="14"/>
              <w:rPr>
                <w:sz w:val="24"/>
              </w:rPr>
            </w:pPr>
            <w:r>
              <w:rPr>
                <w:spacing w:val="-10"/>
                <w:sz w:val="24"/>
              </w:rPr>
              <w:t>-</w:t>
            </w:r>
          </w:p>
        </w:tc>
        <w:tc>
          <w:tcPr>
            <w:tcW w:w="792" w:type="dxa"/>
            <w:tcBorders>
              <w:bottom w:val="single" w:sz="8" w:space="0" w:color="000000"/>
            </w:tcBorders>
          </w:tcPr>
          <w:p>
            <w:pPr>
              <w:pStyle w:val="TableParagraph"/>
              <w:spacing w:line="270" w:lineRule="exact"/>
              <w:ind w:left="13" w:right="30"/>
              <w:rPr>
                <w:sz w:val="24"/>
              </w:rPr>
            </w:pPr>
            <w:r>
              <w:rPr>
                <w:spacing w:val="-10"/>
                <w:sz w:val="24"/>
              </w:rPr>
              <w:t>-</w:t>
            </w:r>
          </w:p>
        </w:tc>
        <w:tc>
          <w:tcPr>
            <w:tcW w:w="792" w:type="dxa"/>
            <w:tcBorders>
              <w:bottom w:val="single" w:sz="8" w:space="0" w:color="000000"/>
            </w:tcBorders>
          </w:tcPr>
          <w:p>
            <w:pPr>
              <w:pStyle w:val="TableParagraph"/>
              <w:spacing w:line="270" w:lineRule="exact"/>
              <w:ind w:left="10" w:right="32"/>
              <w:rPr>
                <w:sz w:val="24"/>
              </w:rPr>
            </w:pPr>
            <w:r>
              <w:rPr>
                <w:spacing w:val="-10"/>
                <w:sz w:val="24"/>
              </w:rPr>
              <w:t>-</w:t>
            </w:r>
          </w:p>
        </w:tc>
        <w:tc>
          <w:tcPr>
            <w:tcW w:w="792" w:type="dxa"/>
            <w:tcBorders>
              <w:bottom w:val="single" w:sz="8" w:space="0" w:color="000000"/>
            </w:tcBorders>
          </w:tcPr>
          <w:p>
            <w:pPr>
              <w:pStyle w:val="TableParagraph"/>
              <w:spacing w:line="270" w:lineRule="exact"/>
              <w:ind w:left="10" w:right="36"/>
              <w:rPr>
                <w:sz w:val="24"/>
              </w:rPr>
            </w:pPr>
            <w:r>
              <w:rPr>
                <w:spacing w:val="-10"/>
                <w:sz w:val="24"/>
              </w:rPr>
              <w:t>-</w:t>
            </w:r>
          </w:p>
        </w:tc>
        <w:tc>
          <w:tcPr>
            <w:tcW w:w="434" w:type="dxa"/>
            <w:vMerge/>
            <w:tcBorders>
              <w:top w:val="nil"/>
              <w:right w:val="nil"/>
            </w:tcBorders>
          </w:tcPr>
          <w:p>
            <w:pPr>
              <w:rPr>
                <w:sz w:val="2"/>
                <w:szCs w:val="2"/>
              </w:rPr>
            </w:pPr>
          </w:p>
        </w:tc>
      </w:tr>
      <w:tr>
        <w:trPr>
          <w:trHeight w:val="1650" w:hRule="atLeast"/>
        </w:trPr>
        <w:tc>
          <w:tcPr>
            <w:tcW w:w="9985" w:type="dxa"/>
            <w:gridSpan w:val="15"/>
            <w:tcBorders>
              <w:top w:val="single" w:sz="8" w:space="0" w:color="000000"/>
            </w:tcBorders>
          </w:tcPr>
          <w:p>
            <w:pPr>
              <w:pStyle w:val="TableParagraph"/>
              <w:spacing w:line="263" w:lineRule="exact"/>
              <w:ind w:left="108"/>
              <w:jc w:val="left"/>
              <w:rPr>
                <w:b/>
                <w:sz w:val="24"/>
              </w:rPr>
            </w:pPr>
            <w:r>
              <w:rPr>
                <w:b/>
                <w:sz w:val="24"/>
              </w:rPr>
              <w:t>COURSE</w:t>
            </w:r>
            <w:r>
              <w:rPr>
                <w:b/>
                <w:spacing w:val="-10"/>
                <w:sz w:val="24"/>
              </w:rPr>
              <w:t> </w:t>
            </w:r>
            <w:r>
              <w:rPr>
                <w:b/>
                <w:spacing w:val="-2"/>
                <w:sz w:val="24"/>
              </w:rPr>
              <w:t>CONTENT</w:t>
            </w:r>
          </w:p>
          <w:p>
            <w:pPr>
              <w:pStyle w:val="TableParagraph"/>
              <w:spacing w:before="276"/>
              <w:ind w:left="245"/>
              <w:jc w:val="left"/>
              <w:rPr>
                <w:b/>
                <w:sz w:val="24"/>
              </w:rPr>
            </w:pPr>
            <w:r>
              <w:rPr>
                <w:b/>
                <w:sz w:val="24"/>
              </w:rPr>
              <w:t>PC</w:t>
            </w:r>
            <w:r>
              <w:rPr>
                <w:b/>
                <w:spacing w:val="-8"/>
                <w:sz w:val="24"/>
              </w:rPr>
              <w:t> </w:t>
            </w:r>
            <w:r>
              <w:rPr>
                <w:b/>
                <w:sz w:val="24"/>
              </w:rPr>
              <w:t>Hardware</w:t>
            </w:r>
            <w:r>
              <w:rPr>
                <w:b/>
                <w:spacing w:val="-8"/>
                <w:sz w:val="24"/>
              </w:rPr>
              <w:t> </w:t>
            </w:r>
            <w:r>
              <w:rPr>
                <w:sz w:val="24"/>
              </w:rPr>
              <w:t>&amp;</w:t>
            </w:r>
            <w:r>
              <w:rPr>
                <w:spacing w:val="-6"/>
                <w:sz w:val="24"/>
              </w:rPr>
              <w:t> </w:t>
            </w:r>
            <w:r>
              <w:rPr>
                <w:b/>
                <w:sz w:val="24"/>
              </w:rPr>
              <w:t>Software</w:t>
            </w:r>
            <w:r>
              <w:rPr>
                <w:b/>
                <w:spacing w:val="-5"/>
                <w:sz w:val="24"/>
              </w:rPr>
              <w:t> </w:t>
            </w:r>
            <w:r>
              <w:rPr>
                <w:b/>
                <w:spacing w:val="-2"/>
                <w:sz w:val="24"/>
              </w:rPr>
              <w:t>Installation</w:t>
            </w:r>
          </w:p>
          <w:p>
            <w:pPr>
              <w:pStyle w:val="TableParagraph"/>
              <w:ind w:left="245"/>
              <w:jc w:val="left"/>
              <w:rPr>
                <w:sz w:val="24"/>
              </w:rPr>
            </w:pPr>
            <w:r>
              <w:rPr>
                <w:b/>
                <w:sz w:val="24"/>
              </w:rPr>
              <w:t>Task</w:t>
            </w:r>
            <w:r>
              <w:rPr>
                <w:b/>
                <w:spacing w:val="-2"/>
                <w:sz w:val="24"/>
              </w:rPr>
              <w:t> </w:t>
            </w:r>
            <w:r>
              <w:rPr>
                <w:b/>
                <w:sz w:val="24"/>
              </w:rPr>
              <w:t>1: </w:t>
            </w:r>
            <w:r>
              <w:rPr>
                <w:sz w:val="24"/>
              </w:rPr>
              <w:t>Identify</w:t>
            </w:r>
            <w:r>
              <w:rPr>
                <w:spacing w:val="-8"/>
                <w:sz w:val="24"/>
              </w:rPr>
              <w:t> </w:t>
            </w:r>
            <w:r>
              <w:rPr>
                <w:sz w:val="24"/>
              </w:rPr>
              <w:t>the</w:t>
            </w:r>
            <w:r>
              <w:rPr>
                <w:spacing w:val="-3"/>
                <w:sz w:val="24"/>
              </w:rPr>
              <w:t> </w:t>
            </w:r>
            <w:r>
              <w:rPr>
                <w:sz w:val="24"/>
              </w:rPr>
              <w:t>peripherals</w:t>
            </w:r>
            <w:r>
              <w:rPr>
                <w:spacing w:val="-2"/>
                <w:sz w:val="24"/>
              </w:rPr>
              <w:t> </w:t>
            </w:r>
            <w:r>
              <w:rPr>
                <w:sz w:val="24"/>
              </w:rPr>
              <w:t>of a</w:t>
            </w:r>
            <w:r>
              <w:rPr>
                <w:spacing w:val="-3"/>
                <w:sz w:val="24"/>
              </w:rPr>
              <w:t> </w:t>
            </w:r>
            <w:r>
              <w:rPr>
                <w:sz w:val="24"/>
              </w:rPr>
              <w:t>computer,</w:t>
            </w:r>
            <w:r>
              <w:rPr>
                <w:spacing w:val="-3"/>
                <w:sz w:val="24"/>
              </w:rPr>
              <w:t> </w:t>
            </w:r>
            <w:r>
              <w:rPr>
                <w:sz w:val="24"/>
              </w:rPr>
              <w:t>components</w:t>
            </w:r>
            <w:r>
              <w:rPr>
                <w:spacing w:val="-2"/>
                <w:sz w:val="24"/>
              </w:rPr>
              <w:t> </w:t>
            </w:r>
            <w:r>
              <w:rPr>
                <w:sz w:val="24"/>
              </w:rPr>
              <w:t>in</w:t>
            </w:r>
            <w:r>
              <w:rPr>
                <w:spacing w:val="-2"/>
                <w:sz w:val="24"/>
              </w:rPr>
              <w:t> </w:t>
            </w:r>
            <w:r>
              <w:rPr>
                <w:sz w:val="24"/>
              </w:rPr>
              <w:t>a</w:t>
            </w:r>
            <w:r>
              <w:rPr>
                <w:spacing w:val="-3"/>
                <w:sz w:val="24"/>
              </w:rPr>
              <w:t> </w:t>
            </w:r>
            <w:r>
              <w:rPr>
                <w:sz w:val="24"/>
              </w:rPr>
              <w:t>CPU</w:t>
            </w:r>
            <w:r>
              <w:rPr>
                <w:spacing w:val="-2"/>
                <w:sz w:val="24"/>
              </w:rPr>
              <w:t> </w:t>
            </w:r>
            <w:r>
              <w:rPr>
                <w:sz w:val="24"/>
              </w:rPr>
              <w:t>and</w:t>
            </w:r>
            <w:r>
              <w:rPr>
                <w:spacing w:val="-2"/>
                <w:sz w:val="24"/>
              </w:rPr>
              <w:t> </w:t>
            </w:r>
            <w:r>
              <w:rPr>
                <w:sz w:val="24"/>
              </w:rPr>
              <w:t>its</w:t>
            </w:r>
            <w:r>
              <w:rPr>
                <w:spacing w:val="-2"/>
                <w:sz w:val="24"/>
              </w:rPr>
              <w:t> </w:t>
            </w:r>
            <w:r>
              <w:rPr>
                <w:sz w:val="24"/>
              </w:rPr>
              <w:t>functions.</w:t>
            </w:r>
            <w:r>
              <w:rPr>
                <w:spacing w:val="-2"/>
                <w:sz w:val="24"/>
              </w:rPr>
              <w:t> </w:t>
            </w:r>
            <w:r>
              <w:rPr>
                <w:sz w:val="24"/>
              </w:rPr>
              <w:t>Draw the block</w:t>
            </w:r>
            <w:r>
              <w:rPr>
                <w:spacing w:val="22"/>
                <w:sz w:val="24"/>
              </w:rPr>
              <w:t> </w:t>
            </w:r>
            <w:r>
              <w:rPr>
                <w:sz w:val="24"/>
              </w:rPr>
              <w:t>diagram</w:t>
            </w:r>
            <w:r>
              <w:rPr>
                <w:spacing w:val="25"/>
                <w:sz w:val="24"/>
              </w:rPr>
              <w:t> </w:t>
            </w:r>
            <w:r>
              <w:rPr>
                <w:sz w:val="24"/>
              </w:rPr>
              <w:t>of</w:t>
            </w:r>
            <w:r>
              <w:rPr>
                <w:spacing w:val="23"/>
                <w:sz w:val="24"/>
              </w:rPr>
              <w:t> </w:t>
            </w:r>
            <w:r>
              <w:rPr>
                <w:sz w:val="24"/>
              </w:rPr>
              <w:t>the</w:t>
            </w:r>
            <w:r>
              <w:rPr>
                <w:spacing w:val="24"/>
                <w:sz w:val="24"/>
              </w:rPr>
              <w:t> </w:t>
            </w:r>
            <w:r>
              <w:rPr>
                <w:sz w:val="24"/>
              </w:rPr>
              <w:t>CPU</w:t>
            </w:r>
            <w:r>
              <w:rPr>
                <w:spacing w:val="23"/>
                <w:sz w:val="24"/>
              </w:rPr>
              <w:t> </w:t>
            </w:r>
            <w:r>
              <w:rPr>
                <w:sz w:val="24"/>
              </w:rPr>
              <w:t>along</w:t>
            </w:r>
            <w:r>
              <w:rPr>
                <w:spacing w:val="20"/>
                <w:sz w:val="24"/>
              </w:rPr>
              <w:t> </w:t>
            </w:r>
            <w:r>
              <w:rPr>
                <w:sz w:val="24"/>
              </w:rPr>
              <w:t>with</w:t>
            </w:r>
            <w:r>
              <w:rPr>
                <w:spacing w:val="23"/>
                <w:sz w:val="24"/>
              </w:rPr>
              <w:t> </w:t>
            </w:r>
            <w:r>
              <w:rPr>
                <w:sz w:val="24"/>
              </w:rPr>
              <w:t>the</w:t>
            </w:r>
            <w:r>
              <w:rPr>
                <w:spacing w:val="22"/>
                <w:sz w:val="24"/>
              </w:rPr>
              <w:t> </w:t>
            </w:r>
            <w:r>
              <w:rPr>
                <w:sz w:val="24"/>
              </w:rPr>
              <w:t>configuration</w:t>
            </w:r>
            <w:r>
              <w:rPr>
                <w:spacing w:val="22"/>
                <w:sz w:val="24"/>
              </w:rPr>
              <w:t> </w:t>
            </w:r>
            <w:r>
              <w:rPr>
                <w:sz w:val="24"/>
              </w:rPr>
              <w:t>of</w:t>
            </w:r>
            <w:r>
              <w:rPr>
                <w:spacing w:val="25"/>
                <w:sz w:val="24"/>
              </w:rPr>
              <w:t> </w:t>
            </w:r>
            <w:r>
              <w:rPr>
                <w:sz w:val="24"/>
              </w:rPr>
              <w:t>each</w:t>
            </w:r>
            <w:r>
              <w:rPr>
                <w:spacing w:val="22"/>
                <w:sz w:val="24"/>
              </w:rPr>
              <w:t> </w:t>
            </w:r>
            <w:r>
              <w:rPr>
                <w:sz w:val="24"/>
              </w:rPr>
              <w:t>peripheral</w:t>
            </w:r>
            <w:r>
              <w:rPr>
                <w:spacing w:val="24"/>
                <w:sz w:val="24"/>
              </w:rPr>
              <w:t> </w:t>
            </w:r>
            <w:r>
              <w:rPr>
                <w:sz w:val="24"/>
              </w:rPr>
              <w:t>and</w:t>
            </w:r>
            <w:r>
              <w:rPr>
                <w:spacing w:val="22"/>
                <w:sz w:val="24"/>
              </w:rPr>
              <w:t> </w:t>
            </w:r>
            <w:r>
              <w:rPr>
                <w:sz w:val="24"/>
              </w:rPr>
              <w:t>submit</w:t>
            </w:r>
            <w:r>
              <w:rPr>
                <w:spacing w:val="23"/>
                <w:sz w:val="24"/>
              </w:rPr>
              <w:t> </w:t>
            </w:r>
            <w:r>
              <w:rPr>
                <w:sz w:val="24"/>
              </w:rPr>
              <w:t>to</w:t>
            </w:r>
            <w:r>
              <w:rPr>
                <w:spacing w:val="40"/>
                <w:sz w:val="24"/>
              </w:rPr>
              <w:t> </w:t>
            </w:r>
            <w:r>
              <w:rPr>
                <w:spacing w:val="-4"/>
                <w:sz w:val="24"/>
              </w:rPr>
              <w:t>your</w:t>
            </w:r>
          </w:p>
          <w:p>
            <w:pPr>
              <w:pStyle w:val="TableParagraph"/>
              <w:spacing w:line="264" w:lineRule="exact"/>
              <w:ind w:left="245"/>
              <w:jc w:val="left"/>
              <w:rPr>
                <w:sz w:val="24"/>
              </w:rPr>
            </w:pPr>
            <w:r>
              <w:rPr>
                <w:spacing w:val="-2"/>
                <w:sz w:val="24"/>
              </w:rPr>
              <w:t>instructor.</w:t>
            </w:r>
          </w:p>
        </w:tc>
      </w:tr>
    </w:tbl>
    <w:p>
      <w:pPr>
        <w:pStyle w:val="TableParagraph"/>
        <w:spacing w:after="0" w:line="264" w:lineRule="exact"/>
        <w:jc w:val="left"/>
        <w:rPr>
          <w:sz w:val="24"/>
        </w:rPr>
        <w:sectPr>
          <w:pgSz w:w="11910" w:h="16840"/>
          <w:pgMar w:header="538" w:footer="0" w:top="1180" w:bottom="280" w:left="360" w:right="360"/>
        </w:sectPr>
      </w:pPr>
    </w:p>
    <w:p>
      <w:pPr>
        <w:pStyle w:val="BodyText"/>
      </w:pPr>
      <w:r>
        <w:rPr/>
        <mc:AlternateContent>
          <mc:Choice Requires="wps">
            <w:drawing>
              <wp:anchor distT="0" distB="0" distL="0" distR="0" allowOverlap="1" layoutInCell="1" locked="0" behindDoc="1" simplePos="0" relativeHeight="470403584">
                <wp:simplePos x="0" y="0"/>
                <wp:positionH relativeFrom="page">
                  <wp:posOffset>614172</wp:posOffset>
                </wp:positionH>
                <wp:positionV relativeFrom="page">
                  <wp:posOffset>967739</wp:posOffset>
                </wp:positionV>
                <wp:extent cx="6334125" cy="923734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6334125" cy="9237345"/>
                        </a:xfrm>
                        <a:custGeom>
                          <a:avLst/>
                          <a:gdLst/>
                          <a:ahLst/>
                          <a:cxnLst/>
                          <a:rect l="l" t="t" r="r" b="b"/>
                          <a:pathLst>
                            <a:path w="6334125" h="9237345">
                              <a:moveTo>
                                <a:pt x="6333744" y="0"/>
                              </a:moveTo>
                              <a:lnTo>
                                <a:pt x="6327648" y="0"/>
                              </a:lnTo>
                              <a:lnTo>
                                <a:pt x="6327648" y="6096"/>
                              </a:lnTo>
                              <a:lnTo>
                                <a:pt x="6327648" y="9230868"/>
                              </a:lnTo>
                              <a:lnTo>
                                <a:pt x="6096" y="9230868"/>
                              </a:lnTo>
                              <a:lnTo>
                                <a:pt x="6096" y="6096"/>
                              </a:lnTo>
                              <a:lnTo>
                                <a:pt x="6327648" y="6096"/>
                              </a:lnTo>
                              <a:lnTo>
                                <a:pt x="6327648" y="0"/>
                              </a:lnTo>
                              <a:lnTo>
                                <a:pt x="6096" y="0"/>
                              </a:lnTo>
                              <a:lnTo>
                                <a:pt x="0" y="0"/>
                              </a:lnTo>
                              <a:lnTo>
                                <a:pt x="0" y="6096"/>
                              </a:lnTo>
                              <a:lnTo>
                                <a:pt x="0" y="9230868"/>
                              </a:lnTo>
                              <a:lnTo>
                                <a:pt x="0" y="9236964"/>
                              </a:lnTo>
                              <a:lnTo>
                                <a:pt x="6096" y="9236964"/>
                              </a:lnTo>
                              <a:lnTo>
                                <a:pt x="6327648" y="9236964"/>
                              </a:lnTo>
                              <a:lnTo>
                                <a:pt x="6333744" y="9236964"/>
                              </a:lnTo>
                              <a:lnTo>
                                <a:pt x="6333744" y="9230868"/>
                              </a:lnTo>
                              <a:lnTo>
                                <a:pt x="6333744" y="6096"/>
                              </a:lnTo>
                              <a:lnTo>
                                <a:pt x="6333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360001pt;margin-top:76.199944pt;width:498.75pt;height:727.35pt;mso-position-horizontal-relative:page;mso-position-vertical-relative:page;z-index:-32912896" id="docshape90" coordorigin="967,1524" coordsize="9975,14547" path="m10942,1524l10932,1524,10932,1534,10932,16061,977,16061,977,1534,10932,1534,10932,1524,977,1524,967,1524,967,1534,967,16061,967,16070,977,16070,10932,16070,10942,16070,10942,16061,10942,1534,10942,1524xe" filled="true" fillcolor="#000000" stroked="false">
                <v:path arrowok="t"/>
                <v:fill type="solid"/>
                <w10:wrap type="none"/>
              </v:shape>
            </w:pict>
          </mc:Fallback>
        </mc:AlternateContent>
      </w:r>
    </w:p>
    <w:p>
      <w:pPr>
        <w:pStyle w:val="BodyText"/>
        <w:spacing w:before="68"/>
      </w:pPr>
    </w:p>
    <w:p>
      <w:pPr>
        <w:pStyle w:val="BodyText"/>
        <w:ind w:left="857" w:right="986"/>
        <w:jc w:val="both"/>
      </w:pPr>
      <w:r>
        <w:rPr>
          <w:b/>
        </w:rPr>
        <w:t>Task 2: </w:t>
      </w:r>
      <w:r>
        <w:rPr/>
        <w:t>Every</w:t>
      </w:r>
      <w:r>
        <w:rPr>
          <w:spacing w:val="-1"/>
        </w:rPr>
        <w:t> </w:t>
      </w:r>
      <w:r>
        <w:rPr/>
        <w:t>student should disassemble and assemble the PC back to working condition. Lab instructors</w:t>
      </w:r>
      <w:r>
        <w:rPr>
          <w:spacing w:val="-3"/>
        </w:rPr>
        <w:t> </w:t>
      </w:r>
      <w:r>
        <w:rPr/>
        <w:t>should</w:t>
      </w:r>
      <w:r>
        <w:rPr>
          <w:spacing w:val="-1"/>
        </w:rPr>
        <w:t> </w:t>
      </w:r>
      <w:r>
        <w:rPr/>
        <w:t>verify</w:t>
      </w:r>
      <w:r>
        <w:rPr>
          <w:spacing w:val="-3"/>
        </w:rPr>
        <w:t> </w:t>
      </w:r>
      <w:r>
        <w:rPr/>
        <w:t>the</w:t>
      </w:r>
      <w:r>
        <w:rPr>
          <w:spacing w:val="-2"/>
        </w:rPr>
        <w:t> </w:t>
      </w:r>
      <w:r>
        <w:rPr/>
        <w:t>work and</w:t>
      </w:r>
      <w:r>
        <w:rPr>
          <w:spacing w:val="-1"/>
        </w:rPr>
        <w:t> </w:t>
      </w:r>
      <w:r>
        <w:rPr/>
        <w:t>follow</w:t>
      </w:r>
      <w:r>
        <w:rPr>
          <w:spacing w:val="-1"/>
        </w:rPr>
        <w:t> </w:t>
      </w:r>
      <w:r>
        <w:rPr/>
        <w:t>it up with</w:t>
      </w:r>
      <w:r>
        <w:rPr>
          <w:spacing w:val="-1"/>
        </w:rPr>
        <w:t> </w:t>
      </w:r>
      <w:r>
        <w:rPr/>
        <w:t>a</w:t>
      </w:r>
      <w:r>
        <w:rPr>
          <w:spacing w:val="-2"/>
        </w:rPr>
        <w:t> </w:t>
      </w:r>
      <w:r>
        <w:rPr/>
        <w:t>Viva.</w:t>
      </w:r>
      <w:r>
        <w:rPr>
          <w:spacing w:val="-1"/>
        </w:rPr>
        <w:t> </w:t>
      </w:r>
      <w:r>
        <w:rPr/>
        <w:t>Also students</w:t>
      </w:r>
      <w:r>
        <w:rPr>
          <w:spacing w:val="-1"/>
        </w:rPr>
        <w:t> </w:t>
      </w:r>
      <w:r>
        <w:rPr/>
        <w:t>need</w:t>
      </w:r>
      <w:r>
        <w:rPr>
          <w:spacing w:val="-1"/>
        </w:rPr>
        <w:t> </w:t>
      </w:r>
      <w:r>
        <w:rPr/>
        <w:t>to go</w:t>
      </w:r>
      <w:r>
        <w:rPr>
          <w:spacing w:val="-1"/>
        </w:rPr>
        <w:t> </w:t>
      </w:r>
      <w:r>
        <w:rPr/>
        <w:t>through the video which shows the process of assembling a PC. A video would be given as part of the course content.</w:t>
      </w:r>
    </w:p>
    <w:p>
      <w:pPr>
        <w:pStyle w:val="BodyText"/>
      </w:pPr>
    </w:p>
    <w:p>
      <w:pPr>
        <w:pStyle w:val="BodyText"/>
        <w:ind w:left="857" w:right="1078"/>
        <w:jc w:val="both"/>
      </w:pPr>
      <w:r>
        <w:rPr>
          <w:b/>
        </w:rPr>
        <w:t>Task 3</w:t>
      </w:r>
      <w:r>
        <w:rPr/>
        <w:t>: Every student should individually install MS windows, Linux / BOSS on the personal computer. This computer should have windows installed. The system should be configured as dual boot (VMWare) with both</w:t>
      </w:r>
      <w:r>
        <w:rPr>
          <w:spacing w:val="-15"/>
        </w:rPr>
        <w:t> </w:t>
      </w:r>
      <w:r>
        <w:rPr/>
        <w:t>Windows and Linux / BOSS Lab</w:t>
      </w:r>
      <w:r>
        <w:rPr>
          <w:spacing w:val="40"/>
        </w:rPr>
        <w:t> </w:t>
      </w:r>
      <w:r>
        <w:rPr/>
        <w:t>instructor should verify the installation and follow it up with a Viva.</w:t>
      </w:r>
    </w:p>
    <w:p>
      <w:pPr>
        <w:pStyle w:val="Heading4"/>
        <w:spacing w:line="274" w:lineRule="exact" w:before="245"/>
        <w:ind w:left="720"/>
        <w:jc w:val="both"/>
      </w:pPr>
      <w:r>
        <w:rPr/>
        <w:t>Internet</w:t>
      </w:r>
      <w:r>
        <w:rPr>
          <w:spacing w:val="-7"/>
        </w:rPr>
        <w:t> </w:t>
      </w:r>
      <w:r>
        <w:rPr/>
        <w:t>&amp;</w:t>
      </w:r>
      <w:r>
        <w:rPr>
          <w:spacing w:val="-10"/>
        </w:rPr>
        <w:t> </w:t>
      </w:r>
      <w:r>
        <w:rPr/>
        <w:t>World</w:t>
      </w:r>
      <w:r>
        <w:rPr>
          <w:spacing w:val="-5"/>
        </w:rPr>
        <w:t> </w:t>
      </w:r>
      <w:r>
        <w:rPr/>
        <w:t>Wide</w:t>
      </w:r>
      <w:r>
        <w:rPr>
          <w:spacing w:val="-7"/>
        </w:rPr>
        <w:t> </w:t>
      </w:r>
      <w:r>
        <w:rPr>
          <w:spacing w:val="-5"/>
        </w:rPr>
        <w:t>Web</w:t>
      </w:r>
    </w:p>
    <w:p>
      <w:pPr>
        <w:pStyle w:val="BodyText"/>
        <w:ind w:left="857" w:right="1071"/>
        <w:jc w:val="both"/>
      </w:pPr>
      <w:r>
        <w:rPr>
          <w:b/>
        </w:rPr>
        <w:t>Task1: </w:t>
      </w:r>
      <w:r>
        <w:rPr/>
        <w:t>Orientation &amp; Connectivity Boot Camp: Students should get connected to their Local Area Network and access the Internet. In the process they</w:t>
      </w:r>
      <w:r>
        <w:rPr>
          <w:spacing w:val="-1"/>
        </w:rPr>
        <w:t> </w:t>
      </w:r>
      <w:r>
        <w:rPr/>
        <w:t>configure the TCP/IP setting. Finally students should demonstrate, to the instructor, how to access the websites and email. If there is no internet connectivity preparations need to be made by the instructors to simulate the WWW on the LAN.</w:t>
      </w:r>
    </w:p>
    <w:p>
      <w:pPr>
        <w:pStyle w:val="BodyText"/>
        <w:spacing w:before="275"/>
        <w:ind w:left="857" w:right="1074"/>
        <w:jc w:val="both"/>
      </w:pPr>
      <w:r>
        <w:rPr>
          <w:b/>
        </w:rPr>
        <w:t>Task 2:</w:t>
      </w:r>
      <w:r>
        <w:rPr>
          <w:b/>
          <w:spacing w:val="-1"/>
        </w:rPr>
        <w:t> </w:t>
      </w:r>
      <w:r>
        <w:rPr/>
        <w:t>Web Browsers, Surfing</w:t>
      </w:r>
      <w:r>
        <w:rPr>
          <w:spacing w:val="-2"/>
        </w:rPr>
        <w:t> </w:t>
      </w:r>
      <w:r>
        <w:rPr/>
        <w:t>the</w:t>
      </w:r>
      <w:r>
        <w:rPr>
          <w:spacing w:val="-1"/>
        </w:rPr>
        <w:t> </w:t>
      </w:r>
      <w:r>
        <w:rPr/>
        <w:t>Web: Students customize</w:t>
      </w:r>
      <w:r>
        <w:rPr>
          <w:spacing w:val="-3"/>
        </w:rPr>
        <w:t> </w:t>
      </w:r>
      <w:r>
        <w:rPr/>
        <w:t>their web browsers</w:t>
      </w:r>
      <w:r>
        <w:rPr>
          <w:spacing w:val="-3"/>
        </w:rPr>
        <w:t> </w:t>
      </w:r>
      <w:r>
        <w:rPr/>
        <w:t>with the LAN proxy settings, bookmarks, search toolbars and pop up blockers. Also, plug-ins like</w:t>
      </w:r>
      <w:r>
        <w:rPr>
          <w:spacing w:val="40"/>
        </w:rPr>
        <w:t> </w:t>
      </w:r>
      <w:r>
        <w:rPr/>
        <w:t>Macromedia Flash and JRE for applets should be configured.</w:t>
      </w:r>
    </w:p>
    <w:p>
      <w:pPr>
        <w:pStyle w:val="BodyText"/>
        <w:spacing w:before="2"/>
      </w:pPr>
    </w:p>
    <w:p>
      <w:pPr>
        <w:pStyle w:val="BodyText"/>
        <w:ind w:left="857" w:right="1078"/>
        <w:jc w:val="both"/>
      </w:pPr>
      <w:r>
        <w:rPr>
          <w:b/>
        </w:rPr>
        <w:t>Task</w:t>
      </w:r>
      <w:r>
        <w:rPr>
          <w:b/>
          <w:spacing w:val="-4"/>
        </w:rPr>
        <w:t> </w:t>
      </w:r>
      <w:r>
        <w:rPr>
          <w:b/>
        </w:rPr>
        <w:t>3</w:t>
      </w:r>
      <w:r>
        <w:rPr/>
        <w:t>:</w:t>
      </w:r>
      <w:r>
        <w:rPr>
          <w:spacing w:val="-6"/>
        </w:rPr>
        <w:t> </w:t>
      </w:r>
      <w:r>
        <w:rPr/>
        <w:t>Search</w:t>
      </w:r>
      <w:r>
        <w:rPr>
          <w:spacing w:val="-6"/>
        </w:rPr>
        <w:t> </w:t>
      </w:r>
      <w:r>
        <w:rPr/>
        <w:t>Engines</w:t>
      </w:r>
      <w:r>
        <w:rPr>
          <w:spacing w:val="-3"/>
        </w:rPr>
        <w:t> </w:t>
      </w:r>
      <w:r>
        <w:rPr/>
        <w:t>&amp;</w:t>
      </w:r>
      <w:r>
        <w:rPr>
          <w:spacing w:val="-5"/>
        </w:rPr>
        <w:t> </w:t>
      </w:r>
      <w:r>
        <w:rPr/>
        <w:t>Netiquette:</w:t>
      </w:r>
      <w:r>
        <w:rPr>
          <w:spacing w:val="-5"/>
        </w:rPr>
        <w:t> </w:t>
      </w:r>
      <w:r>
        <w:rPr/>
        <w:t>Students</w:t>
      </w:r>
      <w:r>
        <w:rPr>
          <w:spacing w:val="-3"/>
        </w:rPr>
        <w:t> </w:t>
      </w:r>
      <w:r>
        <w:rPr/>
        <w:t>should</w:t>
      </w:r>
      <w:r>
        <w:rPr>
          <w:spacing w:val="-3"/>
        </w:rPr>
        <w:t> </w:t>
      </w:r>
      <w:r>
        <w:rPr/>
        <w:t>know</w:t>
      </w:r>
      <w:r>
        <w:rPr>
          <w:spacing w:val="-6"/>
        </w:rPr>
        <w:t> </w:t>
      </w:r>
      <w:r>
        <w:rPr/>
        <w:t>what</w:t>
      </w:r>
      <w:r>
        <w:rPr>
          <w:spacing w:val="-2"/>
        </w:rPr>
        <w:t> </w:t>
      </w:r>
      <w:r>
        <w:rPr/>
        <w:t>search engines</w:t>
      </w:r>
      <w:r>
        <w:rPr>
          <w:spacing w:val="-5"/>
        </w:rPr>
        <w:t> </w:t>
      </w:r>
      <w:r>
        <w:rPr/>
        <w:t>are</w:t>
      </w:r>
      <w:r>
        <w:rPr>
          <w:spacing w:val="-7"/>
        </w:rPr>
        <w:t> </w:t>
      </w:r>
      <w:r>
        <w:rPr/>
        <w:t>and</w:t>
      </w:r>
      <w:r>
        <w:rPr>
          <w:spacing w:val="-3"/>
        </w:rPr>
        <w:t> </w:t>
      </w:r>
      <w:r>
        <w:rPr/>
        <w:t>howto use</w:t>
      </w:r>
      <w:r>
        <w:rPr/>
        <w:t> the search engines. A few topics would be given to the students for which they need to search on Google. This should be demonstrated to the instructors by the student.</w:t>
      </w:r>
    </w:p>
    <w:p>
      <w:pPr>
        <w:pStyle w:val="BodyText"/>
        <w:spacing w:before="274"/>
        <w:ind w:left="857" w:right="1083"/>
        <w:jc w:val="both"/>
      </w:pPr>
      <w:r>
        <w:rPr>
          <w:b/>
        </w:rPr>
        <w:t>Task 4: </w:t>
      </w:r>
      <w:r>
        <w:rPr/>
        <w:t>Cyber Hygiene: Students would be exposed to the various threats on the internet and would be asked to configure their computer to be safe on the internet. They need to customize their browsers to block pop ups, block active x downloads to avoid viruses and/or worms.</w:t>
      </w:r>
    </w:p>
    <w:p>
      <w:pPr>
        <w:pStyle w:val="Heading3"/>
        <w:spacing w:line="274" w:lineRule="exact" w:before="245"/>
        <w:ind w:left="720"/>
      </w:pPr>
      <w:r>
        <w:rPr>
          <w:spacing w:val="-4"/>
        </w:rPr>
        <w:t>WORD</w:t>
      </w:r>
    </w:p>
    <w:p>
      <w:pPr>
        <w:pStyle w:val="BodyText"/>
        <w:ind w:left="857" w:right="1074"/>
        <w:jc w:val="both"/>
      </w:pPr>
      <w:r>
        <w:rPr>
          <w:b/>
        </w:rPr>
        <w:t>Task 1 – </w:t>
      </w:r>
      <w:r>
        <w:rPr/>
        <w:t>Word Orientation: The mentor needs to give an overview of Microsoft (MS)</w:t>
      </w:r>
      <w:r>
        <w:rPr>
          <w:spacing w:val="-6"/>
        </w:rPr>
        <w:t> </w:t>
      </w:r>
      <w:r>
        <w:rPr/>
        <w:t>office</w:t>
      </w:r>
      <w:r>
        <w:rPr>
          <w:spacing w:val="-10"/>
        </w:rPr>
        <w:t> </w:t>
      </w:r>
      <w:r>
        <w:rPr/>
        <w:t>or equivalent</w:t>
      </w:r>
      <w:r>
        <w:rPr>
          <w:spacing w:val="-7"/>
        </w:rPr>
        <w:t> </w:t>
      </w:r>
      <w:r>
        <w:rPr/>
        <w:t>(FOSS)</w:t>
      </w:r>
      <w:r>
        <w:rPr>
          <w:spacing w:val="-8"/>
        </w:rPr>
        <w:t> </w:t>
      </w:r>
      <w:r>
        <w:rPr/>
        <w:t>tool</w:t>
      </w:r>
      <w:r>
        <w:rPr>
          <w:spacing w:val="-6"/>
        </w:rPr>
        <w:t> </w:t>
      </w:r>
      <w:r>
        <w:rPr/>
        <w:t>word:</w:t>
      </w:r>
      <w:r>
        <w:rPr>
          <w:spacing w:val="-4"/>
        </w:rPr>
        <w:t> </w:t>
      </w:r>
      <w:r>
        <w:rPr/>
        <w:t>Importance</w:t>
      </w:r>
      <w:r>
        <w:rPr>
          <w:spacing w:val="-8"/>
        </w:rPr>
        <w:t> </w:t>
      </w:r>
      <w:r>
        <w:rPr/>
        <w:t>of</w:t>
      </w:r>
      <w:r>
        <w:rPr>
          <w:spacing w:val="40"/>
        </w:rPr>
        <w:t> </w:t>
      </w:r>
      <w:r>
        <w:rPr/>
        <w:t>MS</w:t>
      </w:r>
      <w:r>
        <w:rPr>
          <w:spacing w:val="-4"/>
        </w:rPr>
        <w:t> </w:t>
      </w:r>
      <w:r>
        <w:rPr/>
        <w:t>office</w:t>
      </w:r>
      <w:r>
        <w:rPr>
          <w:spacing w:val="-9"/>
        </w:rPr>
        <w:t> </w:t>
      </w:r>
      <w:r>
        <w:rPr/>
        <w:t>or</w:t>
      </w:r>
      <w:r>
        <w:rPr>
          <w:spacing w:val="-8"/>
        </w:rPr>
        <w:t> </w:t>
      </w:r>
      <w:r>
        <w:rPr/>
        <w:t>equivalent(FOSS) tool Word as word Processors, Details of the four tasks and features that would be covered in each, Using word – Accessing, overview</w:t>
      </w:r>
      <w:r>
        <w:rPr>
          <w:spacing w:val="-2"/>
        </w:rPr>
        <w:t> </w:t>
      </w:r>
      <w:r>
        <w:rPr/>
        <w:t>of</w:t>
      </w:r>
      <w:r>
        <w:rPr>
          <w:spacing w:val="-3"/>
        </w:rPr>
        <w:t> </w:t>
      </w:r>
      <w:r>
        <w:rPr/>
        <w:t>toolbars,</w:t>
      </w:r>
      <w:r>
        <w:rPr>
          <w:spacing w:val="-2"/>
        </w:rPr>
        <w:t> </w:t>
      </w:r>
      <w:r>
        <w:rPr/>
        <w:t>saving</w:t>
      </w:r>
      <w:r>
        <w:rPr>
          <w:spacing w:val="-2"/>
        </w:rPr>
        <w:t> </w:t>
      </w:r>
      <w:r>
        <w:rPr/>
        <w:t>files,</w:t>
      </w:r>
      <w:r>
        <w:rPr>
          <w:spacing w:val="-2"/>
        </w:rPr>
        <w:t> </w:t>
      </w:r>
      <w:r>
        <w:rPr/>
        <w:t>Usinghelp and resources, rulers, format painter in </w:t>
      </w:r>
      <w:r>
        <w:rPr>
          <w:spacing w:val="-2"/>
        </w:rPr>
        <w:t>word.</w:t>
      </w:r>
    </w:p>
    <w:p>
      <w:pPr>
        <w:pStyle w:val="BodyText"/>
      </w:pPr>
    </w:p>
    <w:p>
      <w:pPr>
        <w:pStyle w:val="BodyText"/>
        <w:ind w:left="857" w:right="1077"/>
        <w:jc w:val="both"/>
      </w:pPr>
      <w:r>
        <w:rPr>
          <w:b/>
        </w:rPr>
        <w:t>Task 2: </w:t>
      </w:r>
      <w:r>
        <w:rPr/>
        <w:t>Using</w:t>
      </w:r>
      <w:r>
        <w:rPr>
          <w:spacing w:val="-1"/>
        </w:rPr>
        <w:t> </w:t>
      </w:r>
      <w:r>
        <w:rPr/>
        <w:t>Word to create a project certificate. Features to be covered:- Formatting</w:t>
      </w:r>
      <w:r>
        <w:rPr>
          <w:spacing w:val="-4"/>
        </w:rPr>
        <w:t> </w:t>
      </w:r>
      <w:r>
        <w:rPr/>
        <w:t>Fonts</w:t>
      </w:r>
      <w:r>
        <w:rPr>
          <w:spacing w:val="-4"/>
        </w:rPr>
        <w:t> </w:t>
      </w:r>
      <w:r>
        <w:rPr/>
        <w:t>in word,</w:t>
      </w:r>
      <w:r>
        <w:rPr>
          <w:spacing w:val="-15"/>
        </w:rPr>
        <w:t> </w:t>
      </w:r>
      <w:r>
        <w:rPr/>
        <w:t>Drop Cap in word, Applying Text effects, Using Character Spacing,</w:t>
      </w:r>
      <w:r>
        <w:rPr>
          <w:spacing w:val="-15"/>
        </w:rPr>
        <w:t> </w:t>
      </w:r>
      <w:r>
        <w:rPr/>
        <w:t>Borders and Colors, Inserting Header and Footer, Using Date and Time option in</w:t>
      </w:r>
      <w:r>
        <w:rPr>
          <w:spacing w:val="40"/>
        </w:rPr>
        <w:t> </w:t>
      </w:r>
      <w:r>
        <w:rPr/>
        <w:t>Word.</w:t>
      </w:r>
    </w:p>
    <w:p>
      <w:pPr>
        <w:pStyle w:val="BodyText"/>
        <w:spacing w:before="1"/>
        <w:ind w:left="857" w:right="1076"/>
        <w:jc w:val="both"/>
      </w:pPr>
      <w:r>
        <w:rPr>
          <w:b/>
        </w:rPr>
        <w:t>Task 3: </w:t>
      </w:r>
      <w:r>
        <w:rPr/>
        <w:t>Creating project abstract Features to be covered:-Formatting Styles, Inserting table, Bullets and Numbering, Changing Text Direction, Cell alignment, Footnote, Hyperlink, Symbols, Spell Check, Track Changes.</w:t>
      </w:r>
    </w:p>
    <w:p>
      <w:pPr>
        <w:pStyle w:val="BodyText"/>
      </w:pPr>
    </w:p>
    <w:p>
      <w:pPr>
        <w:pStyle w:val="BodyText"/>
        <w:ind w:left="857" w:right="1078"/>
        <w:jc w:val="both"/>
      </w:pPr>
      <w:r>
        <w:rPr>
          <w:b/>
        </w:rPr>
        <w:t>Task 4: </w:t>
      </w:r>
      <w:r>
        <w:rPr/>
        <w:t>Creating a Newsletter: Features to be covered:- Table of Content, Newspaper columns, Images from files and clipart, Drawing toolbar and Word Art, Formatting Images, Textboxes, Paragraphs and Mail Merge in word.</w:t>
      </w:r>
    </w:p>
    <w:p>
      <w:pPr>
        <w:pStyle w:val="Heading3"/>
        <w:spacing w:line="274" w:lineRule="exact" w:before="245"/>
        <w:ind w:left="720"/>
      </w:pPr>
      <w:r>
        <w:rPr>
          <w:spacing w:val="-2"/>
        </w:rPr>
        <w:t>EXCEL</w:t>
      </w:r>
    </w:p>
    <w:p>
      <w:pPr>
        <w:pStyle w:val="BodyText"/>
        <w:ind w:left="857" w:right="1075"/>
        <w:jc w:val="both"/>
      </w:pPr>
      <w:r>
        <w:rPr>
          <w:b/>
        </w:rPr>
        <w:t>Excel Orientation: </w:t>
      </w:r>
      <w:r>
        <w:rPr/>
        <w:t>The mentor needs to tell the importance of MS office or equivalent (FOSS) tool Excel as a Spreadsheet tool, give the details of the four tasks and features that would be covered in each. Using Excel – Accessing, overview of toolbars, saving excel files, Using help and resources.</w:t>
      </w:r>
    </w:p>
    <w:p>
      <w:pPr>
        <w:pStyle w:val="BodyText"/>
        <w:spacing w:after="0"/>
        <w:jc w:val="both"/>
        <w:sectPr>
          <w:pgSz w:w="11910" w:h="16840"/>
          <w:pgMar w:header="538" w:footer="0" w:top="1180" w:bottom="280" w:left="360" w:right="360"/>
        </w:sectPr>
      </w:pPr>
    </w:p>
    <w:p>
      <w:pPr>
        <w:pStyle w:val="BodyText"/>
      </w:pPr>
      <w:r>
        <w:rPr/>
        <mc:AlternateContent>
          <mc:Choice Requires="wps">
            <w:drawing>
              <wp:anchor distT="0" distB="0" distL="0" distR="0" allowOverlap="1" layoutInCell="1" locked="0" behindDoc="1" simplePos="0" relativeHeight="470404096">
                <wp:simplePos x="0" y="0"/>
                <wp:positionH relativeFrom="page">
                  <wp:posOffset>614172</wp:posOffset>
                </wp:positionH>
                <wp:positionV relativeFrom="page">
                  <wp:posOffset>967739</wp:posOffset>
                </wp:positionV>
                <wp:extent cx="6334125" cy="931164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6334125" cy="9311640"/>
                        </a:xfrm>
                        <a:custGeom>
                          <a:avLst/>
                          <a:gdLst/>
                          <a:ahLst/>
                          <a:cxnLst/>
                          <a:rect l="l" t="t" r="r" b="b"/>
                          <a:pathLst>
                            <a:path w="6334125" h="9311640">
                              <a:moveTo>
                                <a:pt x="6333744" y="0"/>
                              </a:moveTo>
                              <a:lnTo>
                                <a:pt x="6327648" y="0"/>
                              </a:lnTo>
                              <a:lnTo>
                                <a:pt x="6327648" y="6096"/>
                              </a:lnTo>
                              <a:lnTo>
                                <a:pt x="6327648" y="9305544"/>
                              </a:lnTo>
                              <a:lnTo>
                                <a:pt x="6096" y="9305544"/>
                              </a:lnTo>
                              <a:lnTo>
                                <a:pt x="6096" y="6096"/>
                              </a:lnTo>
                              <a:lnTo>
                                <a:pt x="6327648" y="6096"/>
                              </a:lnTo>
                              <a:lnTo>
                                <a:pt x="6327648" y="0"/>
                              </a:lnTo>
                              <a:lnTo>
                                <a:pt x="6096" y="0"/>
                              </a:lnTo>
                              <a:lnTo>
                                <a:pt x="0" y="0"/>
                              </a:lnTo>
                              <a:lnTo>
                                <a:pt x="0" y="6096"/>
                              </a:lnTo>
                              <a:lnTo>
                                <a:pt x="0" y="9305544"/>
                              </a:lnTo>
                              <a:lnTo>
                                <a:pt x="0" y="9311640"/>
                              </a:lnTo>
                              <a:lnTo>
                                <a:pt x="6096" y="9311640"/>
                              </a:lnTo>
                              <a:lnTo>
                                <a:pt x="6327648" y="9311640"/>
                              </a:lnTo>
                              <a:lnTo>
                                <a:pt x="6333744" y="9311640"/>
                              </a:lnTo>
                              <a:lnTo>
                                <a:pt x="6333744" y="9305544"/>
                              </a:lnTo>
                              <a:lnTo>
                                <a:pt x="6333744" y="6096"/>
                              </a:lnTo>
                              <a:lnTo>
                                <a:pt x="6333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360001pt;margin-top:76.199944pt;width:498.75pt;height:733.2pt;mso-position-horizontal-relative:page;mso-position-vertical-relative:page;z-index:-32912384" id="docshape91" coordorigin="967,1524" coordsize="9975,14664" path="m10942,1524l10932,1524,10932,1534,10932,16178,977,16178,977,1534,10932,1534,10932,1524,977,1524,967,1524,967,1534,967,16178,967,16188,977,16188,10932,16188,10942,16188,10942,16178,10942,1534,10942,1524xe" filled="true" fillcolor="#000000" stroked="false">
                <v:path arrowok="t"/>
                <v:fill type="solid"/>
                <w10:wrap type="none"/>
              </v:shape>
            </w:pict>
          </mc:Fallback>
        </mc:AlternateContent>
      </w:r>
    </w:p>
    <w:p>
      <w:pPr>
        <w:pStyle w:val="BodyText"/>
        <w:spacing w:before="68"/>
      </w:pPr>
    </w:p>
    <w:p>
      <w:pPr>
        <w:pStyle w:val="BodyText"/>
        <w:ind w:left="857" w:right="1078"/>
        <w:jc w:val="both"/>
      </w:pPr>
      <w:r>
        <w:rPr>
          <w:b/>
        </w:rPr>
        <w:t>Task 1: </w:t>
      </w:r>
      <w:r>
        <w:rPr/>
        <w:t>Creating a Scheduler - Features to be covered: Gridlines, Format Cells, Summation, auto fill, Formatting Text.</w:t>
      </w:r>
    </w:p>
    <w:p>
      <w:pPr>
        <w:pStyle w:val="BodyText"/>
      </w:pPr>
    </w:p>
    <w:p>
      <w:pPr>
        <w:pStyle w:val="BodyText"/>
        <w:ind w:left="857" w:right="1079"/>
        <w:jc w:val="both"/>
      </w:pPr>
      <w:r>
        <w:rPr>
          <w:b/>
        </w:rPr>
        <w:t>Task 2: </w:t>
      </w:r>
      <w:r>
        <w:rPr/>
        <w:t>Calculating GPA -. Features to be covered:-</w:t>
      </w:r>
      <w:r>
        <w:rPr/>
        <w:t> Cell Referencing, Formulae in excel – average, std. deviation, Charts, Renaming and Inserting worksheets, Hyper</w:t>
      </w:r>
      <w:r>
        <w:rPr/>
        <w:t> linking, Count </w:t>
      </w:r>
      <w:r>
        <w:rPr>
          <w:spacing w:val="-2"/>
        </w:rPr>
        <w:t>function.</w:t>
      </w:r>
    </w:p>
    <w:p>
      <w:pPr>
        <w:pStyle w:val="BodyText"/>
        <w:spacing w:before="243"/>
      </w:pPr>
    </w:p>
    <w:p>
      <w:pPr>
        <w:pStyle w:val="Heading3"/>
        <w:spacing w:line="275" w:lineRule="exact"/>
        <w:ind w:left="720"/>
      </w:pPr>
      <w:r>
        <w:rPr/>
        <w:t>POWER</w:t>
      </w:r>
      <w:r>
        <w:rPr>
          <w:spacing w:val="-6"/>
        </w:rPr>
        <w:t> </w:t>
      </w:r>
      <w:r>
        <w:rPr>
          <w:spacing w:val="-2"/>
        </w:rPr>
        <w:t>POINT</w:t>
      </w:r>
    </w:p>
    <w:p>
      <w:pPr>
        <w:pStyle w:val="BodyText"/>
        <w:ind w:left="857" w:right="1076"/>
        <w:jc w:val="both"/>
      </w:pPr>
      <w:r>
        <w:rPr>
          <w:b/>
        </w:rPr>
        <w:t>Task 1: </w:t>
      </w:r>
      <w:r>
        <w:rPr/>
        <w:t>Students will be working on basic power</w:t>
      </w:r>
      <w:r>
        <w:rPr/>
        <w:t> point utilities and tools which help them create basic power point presentations. PPT Orientation, Slide Layouts, Inserting Text, Word Art, Formatting Text, Bullets and Numbering, Auto Shapes, Lines and Arrows in PowerPoint.</w:t>
      </w:r>
    </w:p>
    <w:p>
      <w:pPr>
        <w:pStyle w:val="BodyText"/>
        <w:spacing w:before="9"/>
      </w:pPr>
    </w:p>
    <w:p>
      <w:pPr>
        <w:pStyle w:val="BodyText"/>
        <w:ind w:left="857" w:right="1080"/>
        <w:jc w:val="both"/>
      </w:pPr>
      <w:r>
        <w:rPr>
          <w:b/>
        </w:rPr>
        <w:t>Task 2: </w:t>
      </w:r>
      <w:r>
        <w:rPr/>
        <w:t>Interactive presentations - Hyperlinks, Inserting –Images, Clip Art, Audio, Video, Objects, Tables and Charts.</w:t>
      </w:r>
    </w:p>
    <w:p>
      <w:pPr>
        <w:pStyle w:val="BodyText"/>
        <w:spacing w:before="2"/>
      </w:pPr>
    </w:p>
    <w:p>
      <w:pPr>
        <w:pStyle w:val="BodyText"/>
        <w:ind w:left="857" w:right="1082"/>
        <w:jc w:val="both"/>
      </w:pPr>
      <w:r>
        <w:rPr>
          <w:b/>
        </w:rPr>
        <w:t>Task 3: </w:t>
      </w:r>
      <w:r>
        <w:rPr/>
        <w:t>Master Layouts (slide, template, and notes), Types of views (basic, presentation, slide slotter, notes etc), and Inserting – Background, textures, Design Templates, Hidden slides.</w:t>
      </w:r>
    </w:p>
    <w:p>
      <w:pPr>
        <w:pStyle w:val="Heading4"/>
        <w:spacing w:line="274" w:lineRule="exact" w:before="245"/>
        <w:ind w:left="720"/>
      </w:pPr>
      <w:r>
        <w:rPr/>
        <w:t>AI</w:t>
      </w:r>
      <w:r>
        <w:rPr>
          <w:spacing w:val="-5"/>
        </w:rPr>
        <w:t> </w:t>
      </w:r>
      <w:r>
        <w:rPr/>
        <w:t>TOOLS</w:t>
      </w:r>
      <w:r>
        <w:rPr>
          <w:spacing w:val="-1"/>
        </w:rPr>
        <w:t> </w:t>
      </w:r>
      <w:r>
        <w:rPr/>
        <w:t>–</w:t>
      </w:r>
      <w:r>
        <w:rPr>
          <w:spacing w:val="-2"/>
        </w:rPr>
        <w:t> ChatGPT</w:t>
      </w:r>
    </w:p>
    <w:p>
      <w:pPr>
        <w:pStyle w:val="BodyText"/>
        <w:ind w:left="857" w:right="1077"/>
        <w:jc w:val="both"/>
      </w:pPr>
      <w:r>
        <w:rPr>
          <w:b/>
        </w:rPr>
        <w:t>Task 1: </w:t>
      </w:r>
      <w:r>
        <w:rPr/>
        <w:t>Prompt Engineering: Experiment with different types of prompts to see how the model responds.</w:t>
      </w:r>
      <w:r>
        <w:rPr>
          <w:spacing w:val="-9"/>
        </w:rPr>
        <w:t> </w:t>
      </w:r>
      <w:r>
        <w:rPr/>
        <w:t>Try</w:t>
      </w:r>
      <w:r>
        <w:rPr>
          <w:spacing w:val="-12"/>
        </w:rPr>
        <w:t> </w:t>
      </w:r>
      <w:r>
        <w:rPr/>
        <w:t>asking</w:t>
      </w:r>
      <w:r>
        <w:rPr>
          <w:spacing w:val="-11"/>
        </w:rPr>
        <w:t> </w:t>
      </w:r>
      <w:r>
        <w:rPr/>
        <w:t>questions,</w:t>
      </w:r>
      <w:r>
        <w:rPr>
          <w:spacing w:val="-9"/>
        </w:rPr>
        <w:t> </w:t>
      </w:r>
      <w:r>
        <w:rPr/>
        <w:t>starting</w:t>
      </w:r>
      <w:r>
        <w:rPr>
          <w:spacing w:val="-12"/>
        </w:rPr>
        <w:t> </w:t>
      </w:r>
      <w:r>
        <w:rPr/>
        <w:t>conversations,</w:t>
      </w:r>
      <w:r>
        <w:rPr>
          <w:spacing w:val="-9"/>
        </w:rPr>
        <w:t> </w:t>
      </w:r>
      <w:r>
        <w:rPr/>
        <w:t>or</w:t>
      </w:r>
      <w:r>
        <w:rPr>
          <w:spacing w:val="-10"/>
        </w:rPr>
        <w:t> </w:t>
      </w:r>
      <w:r>
        <w:rPr/>
        <w:t>even</w:t>
      </w:r>
      <w:r>
        <w:rPr>
          <w:spacing w:val="-10"/>
        </w:rPr>
        <w:t> </w:t>
      </w:r>
      <w:r>
        <w:rPr/>
        <w:t>providing</w:t>
      </w:r>
      <w:r>
        <w:rPr>
          <w:spacing w:val="-9"/>
        </w:rPr>
        <w:t> </w:t>
      </w:r>
      <w:r>
        <w:rPr/>
        <w:t>incomplete</w:t>
      </w:r>
      <w:r>
        <w:rPr>
          <w:spacing w:val="-11"/>
        </w:rPr>
        <w:t> </w:t>
      </w:r>
      <w:r>
        <w:rPr/>
        <w:t>sentencesto see how the model completes them.</w:t>
      </w:r>
    </w:p>
    <w:p>
      <w:pPr>
        <w:pStyle w:val="ListParagraph"/>
        <w:numPr>
          <w:ilvl w:val="0"/>
          <w:numId w:val="70"/>
        </w:numPr>
        <w:tabs>
          <w:tab w:pos="1577" w:val="left" w:leader="none"/>
        </w:tabs>
        <w:spacing w:line="237" w:lineRule="auto" w:before="2" w:after="0"/>
        <w:ind w:left="1577" w:right="1072" w:hanging="360"/>
        <w:jc w:val="both"/>
        <w:rPr>
          <w:sz w:val="24"/>
        </w:rPr>
      </w:pPr>
      <w:r>
        <w:rPr>
          <w:color w:val="171616"/>
          <w:sz w:val="24"/>
        </w:rPr>
        <w:t>Ex:</w:t>
      </w:r>
      <w:r>
        <w:rPr>
          <w:color w:val="171616"/>
          <w:spacing w:val="-9"/>
          <w:sz w:val="24"/>
        </w:rPr>
        <w:t> </w:t>
      </w:r>
      <w:r>
        <w:rPr>
          <w:color w:val="171616"/>
          <w:sz w:val="24"/>
        </w:rPr>
        <w:t>Prompt:</w:t>
      </w:r>
      <w:r>
        <w:rPr>
          <w:color w:val="171616"/>
          <w:spacing w:val="-6"/>
          <w:sz w:val="24"/>
        </w:rPr>
        <w:t> </w:t>
      </w:r>
      <w:r>
        <w:rPr>
          <w:color w:val="171616"/>
          <w:sz w:val="24"/>
        </w:rPr>
        <w:t>"You</w:t>
      </w:r>
      <w:r>
        <w:rPr>
          <w:color w:val="171616"/>
          <w:spacing w:val="-10"/>
          <w:sz w:val="24"/>
        </w:rPr>
        <w:t> </w:t>
      </w:r>
      <w:r>
        <w:rPr>
          <w:color w:val="171616"/>
          <w:sz w:val="24"/>
        </w:rPr>
        <w:t>are</w:t>
      </w:r>
      <w:r>
        <w:rPr>
          <w:color w:val="171616"/>
          <w:spacing w:val="-11"/>
          <w:sz w:val="24"/>
        </w:rPr>
        <w:t> </w:t>
      </w:r>
      <w:r>
        <w:rPr>
          <w:color w:val="171616"/>
          <w:sz w:val="24"/>
        </w:rPr>
        <w:t>a</w:t>
      </w:r>
      <w:r>
        <w:rPr>
          <w:color w:val="171616"/>
          <w:spacing w:val="-6"/>
          <w:sz w:val="24"/>
        </w:rPr>
        <w:t> </w:t>
      </w:r>
      <w:r>
        <w:rPr>
          <w:color w:val="171616"/>
          <w:sz w:val="24"/>
        </w:rPr>
        <w:t>knowledgeable</w:t>
      </w:r>
      <w:r>
        <w:rPr>
          <w:color w:val="171616"/>
          <w:spacing w:val="-5"/>
          <w:sz w:val="24"/>
        </w:rPr>
        <w:t> </w:t>
      </w:r>
      <w:r>
        <w:rPr>
          <w:color w:val="171616"/>
          <w:sz w:val="24"/>
        </w:rPr>
        <w:t>AI.</w:t>
      </w:r>
      <w:r>
        <w:rPr>
          <w:color w:val="171616"/>
          <w:spacing w:val="-6"/>
          <w:sz w:val="24"/>
        </w:rPr>
        <w:t> </w:t>
      </w:r>
      <w:r>
        <w:rPr>
          <w:color w:val="171616"/>
          <w:sz w:val="24"/>
        </w:rPr>
        <w:t>Please</w:t>
      </w:r>
      <w:r>
        <w:rPr>
          <w:color w:val="171616"/>
          <w:spacing w:val="-4"/>
          <w:sz w:val="24"/>
        </w:rPr>
        <w:t> </w:t>
      </w:r>
      <w:r>
        <w:rPr>
          <w:color w:val="171616"/>
          <w:sz w:val="24"/>
        </w:rPr>
        <w:t>answer</w:t>
      </w:r>
      <w:r>
        <w:rPr>
          <w:color w:val="171616"/>
          <w:spacing w:val="-7"/>
          <w:sz w:val="24"/>
        </w:rPr>
        <w:t> </w:t>
      </w:r>
      <w:r>
        <w:rPr>
          <w:color w:val="171616"/>
          <w:sz w:val="24"/>
        </w:rPr>
        <w:t>the</w:t>
      </w:r>
      <w:r>
        <w:rPr>
          <w:color w:val="171616"/>
          <w:spacing w:val="-8"/>
          <w:sz w:val="24"/>
        </w:rPr>
        <w:t> </w:t>
      </w:r>
      <w:r>
        <w:rPr>
          <w:color w:val="171616"/>
          <w:sz w:val="24"/>
        </w:rPr>
        <w:t>following</w:t>
      </w:r>
      <w:r>
        <w:rPr>
          <w:color w:val="171616"/>
          <w:spacing w:val="-9"/>
          <w:sz w:val="24"/>
        </w:rPr>
        <w:t> </w:t>
      </w:r>
      <w:r>
        <w:rPr>
          <w:color w:val="171616"/>
          <w:sz w:val="24"/>
        </w:rPr>
        <w:t>question:</w:t>
      </w:r>
      <w:r>
        <w:rPr>
          <w:color w:val="171616"/>
          <w:spacing w:val="-8"/>
          <w:sz w:val="24"/>
        </w:rPr>
        <w:t> </w:t>
      </w:r>
      <w:r>
        <w:rPr>
          <w:color w:val="171616"/>
          <w:sz w:val="24"/>
        </w:rPr>
        <w:t>Whatis the capital of France?"</w:t>
      </w:r>
    </w:p>
    <w:p>
      <w:pPr>
        <w:pStyle w:val="BodyText"/>
        <w:spacing w:before="10"/>
      </w:pPr>
    </w:p>
    <w:p>
      <w:pPr>
        <w:pStyle w:val="BodyText"/>
        <w:spacing w:before="1"/>
        <w:ind w:left="857" w:right="1073"/>
        <w:jc w:val="both"/>
      </w:pPr>
      <w:r>
        <w:rPr>
          <w:b/>
        </w:rPr>
        <w:t>Task 2:</w:t>
      </w:r>
      <w:r>
        <w:rPr>
          <w:b/>
          <w:spacing w:val="-1"/>
        </w:rPr>
        <w:t> </w:t>
      </w:r>
      <w:r>
        <w:rPr/>
        <w:t>Creative</w:t>
      </w:r>
      <w:r>
        <w:rPr>
          <w:spacing w:val="-1"/>
        </w:rPr>
        <w:t> </w:t>
      </w:r>
      <w:r>
        <w:rPr/>
        <w:t>Writing: Use</w:t>
      </w:r>
      <w:r>
        <w:rPr>
          <w:spacing w:val="-1"/>
        </w:rPr>
        <w:t> </w:t>
      </w:r>
      <w:r>
        <w:rPr/>
        <w:t>the</w:t>
      </w:r>
      <w:r>
        <w:rPr>
          <w:spacing w:val="-1"/>
        </w:rPr>
        <w:t> </w:t>
      </w:r>
      <w:r>
        <w:rPr/>
        <w:t>model as a</w:t>
      </w:r>
      <w:r>
        <w:rPr>
          <w:spacing w:val="-1"/>
        </w:rPr>
        <w:t> </w:t>
      </w:r>
      <w:r>
        <w:rPr/>
        <w:t>writing</w:t>
      </w:r>
      <w:r>
        <w:rPr>
          <w:spacing w:val="-2"/>
        </w:rPr>
        <w:t> </w:t>
      </w:r>
      <w:r>
        <w:rPr/>
        <w:t>assistant. Provide the</w:t>
      </w:r>
      <w:r>
        <w:rPr>
          <w:spacing w:val="-1"/>
        </w:rPr>
        <w:t> </w:t>
      </w:r>
      <w:r>
        <w:rPr/>
        <w:t>beginning</w:t>
      </w:r>
      <w:r>
        <w:rPr>
          <w:spacing w:val="-2"/>
        </w:rPr>
        <w:t> </w:t>
      </w:r>
      <w:r>
        <w:rPr/>
        <w:t>of a</w:t>
      </w:r>
      <w:r>
        <w:rPr>
          <w:spacing w:val="-3"/>
        </w:rPr>
        <w:t> </w:t>
      </w:r>
      <w:r>
        <w:rPr/>
        <w:t>story or a description of a scene, and let the model generate the rest of the content. This can be a fun way to brainstorm creative ideas</w:t>
      </w:r>
    </w:p>
    <w:p>
      <w:pPr>
        <w:pStyle w:val="ListParagraph"/>
        <w:numPr>
          <w:ilvl w:val="0"/>
          <w:numId w:val="70"/>
        </w:numPr>
        <w:tabs>
          <w:tab w:pos="1577" w:val="left" w:leader="none"/>
        </w:tabs>
        <w:spacing w:line="237" w:lineRule="auto" w:before="4" w:after="0"/>
        <w:ind w:left="1577" w:right="1084" w:hanging="360"/>
        <w:jc w:val="both"/>
        <w:rPr>
          <w:sz w:val="24"/>
        </w:rPr>
      </w:pPr>
      <w:r>
        <w:rPr>
          <w:color w:val="171616"/>
          <w:sz w:val="24"/>
        </w:rPr>
        <w:t>Ex: Prompt: "In a world where gravity suddenly stopped working, people started</w:t>
      </w:r>
      <w:r>
        <w:rPr>
          <w:color w:val="171616"/>
          <w:spacing w:val="40"/>
          <w:sz w:val="24"/>
        </w:rPr>
        <w:t> </w:t>
      </w:r>
      <w:r>
        <w:rPr>
          <w:color w:val="171616"/>
          <w:sz w:val="24"/>
        </w:rPr>
        <w:t>floating upwards. Write a story about how society adapted to this new reality."</w:t>
      </w:r>
    </w:p>
    <w:p>
      <w:pPr>
        <w:pStyle w:val="BodyText"/>
        <w:spacing w:before="12"/>
      </w:pPr>
    </w:p>
    <w:p>
      <w:pPr>
        <w:pStyle w:val="BodyText"/>
        <w:ind w:left="857" w:right="1077"/>
        <w:jc w:val="both"/>
      </w:pPr>
      <w:r>
        <w:rPr>
          <w:b/>
        </w:rPr>
        <w:t>Task 3: </w:t>
      </w:r>
      <w:r>
        <w:rPr/>
        <w:t>Language Translation: Experiment with translation tasks by providing a sentence in</w:t>
      </w:r>
      <w:r>
        <w:rPr>
          <w:spacing w:val="40"/>
        </w:rPr>
        <w:t> </w:t>
      </w:r>
      <w:r>
        <w:rPr/>
        <w:t>one language and asking the model to translate it into another language. Compare the output to see how accurate and fluent the translations are.</w:t>
      </w:r>
    </w:p>
    <w:p>
      <w:pPr>
        <w:pStyle w:val="ListParagraph"/>
        <w:numPr>
          <w:ilvl w:val="0"/>
          <w:numId w:val="70"/>
        </w:numPr>
        <w:tabs>
          <w:tab w:pos="1577" w:val="left" w:leader="none"/>
        </w:tabs>
        <w:spacing w:line="237" w:lineRule="auto" w:before="5" w:after="0"/>
        <w:ind w:left="1577" w:right="1081" w:hanging="360"/>
        <w:jc w:val="both"/>
        <w:rPr>
          <w:sz w:val="24"/>
        </w:rPr>
      </w:pPr>
      <w:r>
        <w:rPr>
          <w:color w:val="171616"/>
          <w:sz w:val="24"/>
        </w:rPr>
        <w:t>Ex: Prompt: "Translate the following English sentence to French: 'Hello, how are you doing today?'"</w:t>
      </w:r>
    </w:p>
    <w:p>
      <w:pPr>
        <w:pStyle w:val="BodyText"/>
      </w:pPr>
    </w:p>
    <w:p>
      <w:pPr>
        <w:pStyle w:val="Heading4"/>
        <w:ind w:left="720"/>
      </w:pPr>
      <w:r>
        <w:rPr/>
        <w:t>Reference</w:t>
      </w:r>
      <w:r>
        <w:rPr>
          <w:spacing w:val="-11"/>
        </w:rPr>
        <w:t> </w:t>
      </w:r>
      <w:r>
        <w:rPr>
          <w:spacing w:val="-2"/>
        </w:rPr>
        <w:t>Books:</w:t>
      </w:r>
    </w:p>
    <w:p>
      <w:pPr>
        <w:pStyle w:val="ListParagraph"/>
        <w:numPr>
          <w:ilvl w:val="0"/>
          <w:numId w:val="71"/>
        </w:numPr>
        <w:tabs>
          <w:tab w:pos="1097" w:val="left" w:leader="none"/>
        </w:tabs>
        <w:spacing w:line="240" w:lineRule="auto" w:before="0" w:after="0"/>
        <w:ind w:left="1097" w:right="0" w:hanging="240"/>
        <w:jc w:val="left"/>
        <w:rPr>
          <w:sz w:val="24"/>
        </w:rPr>
      </w:pPr>
      <w:r>
        <w:rPr>
          <w:color w:val="171616"/>
          <w:sz w:val="24"/>
        </w:rPr>
        <w:t>Comdex</w:t>
      </w:r>
      <w:r>
        <w:rPr>
          <w:color w:val="171616"/>
          <w:spacing w:val="-4"/>
          <w:sz w:val="24"/>
        </w:rPr>
        <w:t> </w:t>
      </w:r>
      <w:r>
        <w:rPr>
          <w:color w:val="171616"/>
          <w:sz w:val="24"/>
        </w:rPr>
        <w:t>Information</w:t>
      </w:r>
      <w:r>
        <w:rPr>
          <w:color w:val="171616"/>
          <w:spacing w:val="-1"/>
          <w:sz w:val="24"/>
        </w:rPr>
        <w:t> </w:t>
      </w:r>
      <w:r>
        <w:rPr>
          <w:color w:val="171616"/>
          <w:sz w:val="24"/>
        </w:rPr>
        <w:t>Technology</w:t>
      </w:r>
      <w:r>
        <w:rPr>
          <w:color w:val="171616"/>
          <w:spacing w:val="-7"/>
          <w:sz w:val="24"/>
        </w:rPr>
        <w:t> </w:t>
      </w:r>
      <w:r>
        <w:rPr>
          <w:color w:val="171616"/>
          <w:sz w:val="24"/>
        </w:rPr>
        <w:t>course</w:t>
      </w:r>
      <w:r>
        <w:rPr>
          <w:color w:val="171616"/>
          <w:spacing w:val="-7"/>
          <w:sz w:val="24"/>
        </w:rPr>
        <w:t> </w:t>
      </w:r>
      <w:r>
        <w:rPr>
          <w:color w:val="171616"/>
          <w:sz w:val="24"/>
        </w:rPr>
        <w:t>tool</w:t>
      </w:r>
      <w:r>
        <w:rPr>
          <w:color w:val="171616"/>
          <w:spacing w:val="-2"/>
          <w:sz w:val="24"/>
        </w:rPr>
        <w:t> </w:t>
      </w:r>
      <w:r>
        <w:rPr>
          <w:color w:val="171616"/>
          <w:sz w:val="24"/>
        </w:rPr>
        <w:t>kit,</w:t>
      </w:r>
      <w:r>
        <w:rPr>
          <w:color w:val="171616"/>
          <w:spacing w:val="-5"/>
          <w:sz w:val="24"/>
        </w:rPr>
        <w:t> </w:t>
      </w:r>
      <w:r>
        <w:rPr>
          <w:color w:val="171616"/>
          <w:sz w:val="24"/>
        </w:rPr>
        <w:t>Vikas</w:t>
      </w:r>
      <w:r>
        <w:rPr>
          <w:color w:val="171616"/>
          <w:spacing w:val="-5"/>
          <w:sz w:val="24"/>
        </w:rPr>
        <w:t> </w:t>
      </w:r>
      <w:r>
        <w:rPr>
          <w:color w:val="171616"/>
          <w:sz w:val="24"/>
        </w:rPr>
        <w:t>Gupta,</w:t>
      </w:r>
      <w:r>
        <w:rPr>
          <w:color w:val="171616"/>
          <w:spacing w:val="-3"/>
          <w:sz w:val="24"/>
        </w:rPr>
        <w:t> </w:t>
      </w:r>
      <w:r>
        <w:rPr>
          <w:color w:val="171616"/>
          <w:sz w:val="24"/>
        </w:rPr>
        <w:t>WILEY</w:t>
      </w:r>
      <w:r>
        <w:rPr>
          <w:color w:val="171616"/>
          <w:spacing w:val="-2"/>
          <w:sz w:val="24"/>
        </w:rPr>
        <w:t> </w:t>
      </w:r>
      <w:r>
        <w:rPr>
          <w:color w:val="171616"/>
          <w:sz w:val="24"/>
        </w:rPr>
        <w:t>Dream</w:t>
      </w:r>
      <w:r>
        <w:rPr>
          <w:color w:val="171616"/>
          <w:spacing w:val="-4"/>
          <w:sz w:val="24"/>
        </w:rPr>
        <w:t> </w:t>
      </w:r>
      <w:r>
        <w:rPr>
          <w:color w:val="171616"/>
          <w:sz w:val="24"/>
        </w:rPr>
        <w:t>tech,</w:t>
      </w:r>
      <w:r>
        <w:rPr>
          <w:color w:val="171616"/>
          <w:spacing w:val="-2"/>
          <w:sz w:val="24"/>
        </w:rPr>
        <w:t> </w:t>
      </w:r>
      <w:r>
        <w:rPr>
          <w:color w:val="171616"/>
          <w:sz w:val="24"/>
        </w:rPr>
        <w:t>2--</w:t>
      </w:r>
      <w:r>
        <w:rPr>
          <w:color w:val="171616"/>
          <w:spacing w:val="-5"/>
          <w:sz w:val="24"/>
        </w:rPr>
        <w:t>3.</w:t>
      </w:r>
    </w:p>
    <w:p>
      <w:pPr>
        <w:pStyle w:val="ListParagraph"/>
        <w:numPr>
          <w:ilvl w:val="0"/>
          <w:numId w:val="71"/>
        </w:numPr>
        <w:tabs>
          <w:tab w:pos="1130" w:val="left" w:leader="none"/>
        </w:tabs>
        <w:spacing w:line="240" w:lineRule="auto" w:before="0" w:after="0"/>
        <w:ind w:left="1130" w:right="1079" w:hanging="274"/>
        <w:jc w:val="left"/>
        <w:rPr>
          <w:sz w:val="24"/>
        </w:rPr>
      </w:pPr>
      <w:r>
        <w:rPr>
          <w:color w:val="171616"/>
          <w:sz w:val="24"/>
        </w:rPr>
        <w:t>The Complete Computer upgrade and repair book, Cheryl A Schmidt, WILEY Dream tech, 2-13, 3rd edition.</w:t>
      </w:r>
    </w:p>
    <w:p>
      <w:pPr>
        <w:pStyle w:val="ListParagraph"/>
        <w:numPr>
          <w:ilvl w:val="0"/>
          <w:numId w:val="71"/>
        </w:numPr>
        <w:tabs>
          <w:tab w:pos="1130" w:val="left" w:leader="none"/>
        </w:tabs>
        <w:spacing w:line="240" w:lineRule="auto" w:before="0" w:after="0"/>
        <w:ind w:left="1130" w:right="1072" w:hanging="274"/>
        <w:jc w:val="left"/>
        <w:rPr>
          <w:sz w:val="24"/>
        </w:rPr>
      </w:pPr>
      <w:r>
        <w:rPr>
          <w:color w:val="171616"/>
          <w:sz w:val="24"/>
        </w:rPr>
        <w:t>Introduction</w:t>
      </w:r>
      <w:r>
        <w:rPr>
          <w:color w:val="171616"/>
          <w:spacing w:val="80"/>
          <w:w w:val="150"/>
          <w:sz w:val="24"/>
        </w:rPr>
        <w:t> </w:t>
      </w:r>
      <w:r>
        <w:rPr>
          <w:color w:val="171616"/>
          <w:sz w:val="24"/>
        </w:rPr>
        <w:t>to</w:t>
      </w:r>
      <w:r>
        <w:rPr>
          <w:color w:val="171616"/>
          <w:spacing w:val="80"/>
          <w:w w:val="150"/>
          <w:sz w:val="24"/>
        </w:rPr>
        <w:t> </w:t>
      </w:r>
      <w:r>
        <w:rPr>
          <w:color w:val="171616"/>
          <w:sz w:val="24"/>
        </w:rPr>
        <w:t>Information</w:t>
      </w:r>
      <w:r>
        <w:rPr>
          <w:color w:val="171616"/>
          <w:spacing w:val="80"/>
          <w:w w:val="150"/>
          <w:sz w:val="24"/>
        </w:rPr>
        <w:t> </w:t>
      </w:r>
      <w:r>
        <w:rPr>
          <w:color w:val="171616"/>
          <w:sz w:val="24"/>
        </w:rPr>
        <w:t>Technology,</w:t>
      </w:r>
      <w:r>
        <w:rPr>
          <w:color w:val="171616"/>
          <w:spacing w:val="80"/>
          <w:w w:val="150"/>
          <w:sz w:val="24"/>
        </w:rPr>
        <w:t> </w:t>
      </w:r>
      <w:r>
        <w:rPr>
          <w:color w:val="171616"/>
          <w:sz w:val="24"/>
        </w:rPr>
        <w:t>ITL</w:t>
      </w:r>
      <w:r>
        <w:rPr>
          <w:color w:val="171616"/>
          <w:spacing w:val="80"/>
          <w:w w:val="150"/>
          <w:sz w:val="24"/>
        </w:rPr>
        <w:t> </w:t>
      </w:r>
      <w:r>
        <w:rPr>
          <w:color w:val="171616"/>
          <w:sz w:val="24"/>
        </w:rPr>
        <w:t>Education</w:t>
      </w:r>
      <w:r>
        <w:rPr>
          <w:color w:val="171616"/>
          <w:spacing w:val="80"/>
          <w:w w:val="150"/>
          <w:sz w:val="24"/>
        </w:rPr>
        <w:t> </w:t>
      </w:r>
      <w:r>
        <w:rPr>
          <w:color w:val="171616"/>
          <w:sz w:val="24"/>
        </w:rPr>
        <w:t>Solutions</w:t>
      </w:r>
      <w:r>
        <w:rPr>
          <w:color w:val="171616"/>
          <w:spacing w:val="80"/>
          <w:w w:val="150"/>
          <w:sz w:val="24"/>
        </w:rPr>
        <w:t> </w:t>
      </w:r>
      <w:r>
        <w:rPr>
          <w:color w:val="171616"/>
          <w:sz w:val="24"/>
        </w:rPr>
        <w:t>limited,</w:t>
      </w:r>
      <w:r>
        <w:rPr>
          <w:color w:val="171616"/>
          <w:spacing w:val="80"/>
          <w:w w:val="150"/>
          <w:sz w:val="24"/>
        </w:rPr>
        <w:t> </w:t>
      </w:r>
      <w:r>
        <w:rPr>
          <w:color w:val="171616"/>
          <w:sz w:val="24"/>
        </w:rPr>
        <w:t>Pearson Education, 2-12, 2</w:t>
      </w:r>
      <w:r>
        <w:rPr>
          <w:color w:val="171616"/>
          <w:sz w:val="24"/>
          <w:vertAlign w:val="superscript"/>
        </w:rPr>
        <w:t>nd</w:t>
      </w:r>
      <w:r>
        <w:rPr>
          <w:color w:val="171616"/>
          <w:sz w:val="24"/>
          <w:vertAlign w:val="baseline"/>
        </w:rPr>
        <w:t> edition.</w:t>
      </w:r>
    </w:p>
    <w:p>
      <w:pPr>
        <w:pStyle w:val="ListParagraph"/>
        <w:numPr>
          <w:ilvl w:val="0"/>
          <w:numId w:val="71"/>
        </w:numPr>
        <w:tabs>
          <w:tab w:pos="1097" w:val="left" w:leader="none"/>
        </w:tabs>
        <w:spacing w:line="240" w:lineRule="auto" w:before="0" w:after="0"/>
        <w:ind w:left="1097" w:right="0" w:hanging="240"/>
        <w:jc w:val="left"/>
        <w:rPr>
          <w:sz w:val="24"/>
        </w:rPr>
      </w:pPr>
      <w:r>
        <w:rPr>
          <w:color w:val="171616"/>
          <w:sz w:val="24"/>
        </w:rPr>
        <w:t>PC</w:t>
      </w:r>
      <w:r>
        <w:rPr>
          <w:color w:val="171616"/>
          <w:spacing w:val="-5"/>
          <w:sz w:val="24"/>
        </w:rPr>
        <w:t> </w:t>
      </w:r>
      <w:r>
        <w:rPr>
          <w:color w:val="171616"/>
          <w:sz w:val="24"/>
        </w:rPr>
        <w:t>Hardware</w:t>
      </w:r>
      <w:r>
        <w:rPr>
          <w:color w:val="171616"/>
          <w:spacing w:val="-5"/>
          <w:sz w:val="24"/>
        </w:rPr>
        <w:t> </w:t>
      </w:r>
      <w:r>
        <w:rPr>
          <w:color w:val="171616"/>
          <w:sz w:val="24"/>
        </w:rPr>
        <w:t>-</w:t>
      </w:r>
      <w:r>
        <w:rPr>
          <w:color w:val="171616"/>
          <w:spacing w:val="-3"/>
          <w:sz w:val="24"/>
        </w:rPr>
        <w:t> </w:t>
      </w:r>
      <w:r>
        <w:rPr>
          <w:color w:val="171616"/>
          <w:sz w:val="24"/>
        </w:rPr>
        <w:t>A</w:t>
      </w:r>
      <w:r>
        <w:rPr>
          <w:color w:val="171616"/>
          <w:spacing w:val="-3"/>
          <w:sz w:val="24"/>
        </w:rPr>
        <w:t> </w:t>
      </w:r>
      <w:r>
        <w:rPr>
          <w:color w:val="171616"/>
          <w:sz w:val="24"/>
        </w:rPr>
        <w:t>Handbook,</w:t>
      </w:r>
      <w:r>
        <w:rPr>
          <w:color w:val="171616"/>
          <w:spacing w:val="-2"/>
          <w:sz w:val="24"/>
        </w:rPr>
        <w:t> </w:t>
      </w:r>
      <w:r>
        <w:rPr>
          <w:color w:val="171616"/>
          <w:sz w:val="24"/>
        </w:rPr>
        <w:t>Kate</w:t>
      </w:r>
      <w:r>
        <w:rPr>
          <w:color w:val="171616"/>
          <w:spacing w:val="-3"/>
          <w:sz w:val="24"/>
        </w:rPr>
        <w:t> </w:t>
      </w:r>
      <w:r>
        <w:rPr>
          <w:color w:val="171616"/>
          <w:sz w:val="24"/>
        </w:rPr>
        <w:t>J.</w:t>
      </w:r>
      <w:r>
        <w:rPr>
          <w:color w:val="171616"/>
          <w:spacing w:val="-3"/>
          <w:sz w:val="24"/>
        </w:rPr>
        <w:t> </w:t>
      </w:r>
      <w:r>
        <w:rPr>
          <w:color w:val="171616"/>
          <w:sz w:val="24"/>
        </w:rPr>
        <w:t>Chase,</w:t>
      </w:r>
      <w:r>
        <w:rPr>
          <w:color w:val="171616"/>
          <w:spacing w:val="-3"/>
          <w:sz w:val="24"/>
        </w:rPr>
        <w:t> </w:t>
      </w:r>
      <w:r>
        <w:rPr>
          <w:color w:val="171616"/>
          <w:sz w:val="24"/>
        </w:rPr>
        <w:t>PHI</w:t>
      </w:r>
      <w:r>
        <w:rPr>
          <w:color w:val="171616"/>
          <w:spacing w:val="-12"/>
          <w:sz w:val="24"/>
        </w:rPr>
        <w:t> </w:t>
      </w:r>
      <w:r>
        <w:rPr>
          <w:color w:val="171616"/>
          <w:spacing w:val="-2"/>
          <w:sz w:val="24"/>
        </w:rPr>
        <w:t>(Microsoft).</w:t>
      </w:r>
    </w:p>
    <w:p>
      <w:pPr>
        <w:pStyle w:val="ListParagraph"/>
        <w:numPr>
          <w:ilvl w:val="0"/>
          <w:numId w:val="71"/>
        </w:numPr>
        <w:tabs>
          <w:tab w:pos="1130" w:val="left" w:leader="none"/>
        </w:tabs>
        <w:spacing w:line="240" w:lineRule="auto" w:before="0" w:after="0"/>
        <w:ind w:left="1130" w:right="1073" w:hanging="274"/>
        <w:jc w:val="left"/>
        <w:rPr>
          <w:sz w:val="24"/>
        </w:rPr>
      </w:pPr>
      <w:r>
        <w:rPr>
          <w:color w:val="171616"/>
          <w:sz w:val="24"/>
        </w:rPr>
        <w:t>IT</w:t>
      </w:r>
      <w:r>
        <w:rPr>
          <w:color w:val="171616"/>
          <w:spacing w:val="40"/>
          <w:sz w:val="24"/>
        </w:rPr>
        <w:t> </w:t>
      </w:r>
      <w:r>
        <w:rPr>
          <w:color w:val="171616"/>
          <w:sz w:val="24"/>
        </w:rPr>
        <w:t>Essentials</w:t>
      </w:r>
      <w:r>
        <w:rPr>
          <w:color w:val="171616"/>
          <w:spacing w:val="40"/>
          <w:sz w:val="24"/>
        </w:rPr>
        <w:t> </w:t>
      </w:r>
      <w:r>
        <w:rPr>
          <w:color w:val="171616"/>
          <w:sz w:val="24"/>
        </w:rPr>
        <w:t>PC</w:t>
      </w:r>
      <w:r>
        <w:rPr>
          <w:color w:val="171616"/>
          <w:spacing w:val="40"/>
          <w:sz w:val="24"/>
        </w:rPr>
        <w:t> </w:t>
      </w:r>
      <w:r>
        <w:rPr>
          <w:color w:val="171616"/>
          <w:sz w:val="24"/>
        </w:rPr>
        <w:t>Hardware</w:t>
      </w:r>
      <w:r>
        <w:rPr>
          <w:color w:val="171616"/>
          <w:spacing w:val="40"/>
          <w:sz w:val="24"/>
        </w:rPr>
        <w:t> </w:t>
      </w:r>
      <w:r>
        <w:rPr>
          <w:color w:val="171616"/>
          <w:sz w:val="24"/>
        </w:rPr>
        <w:t>and</w:t>
      </w:r>
      <w:r>
        <w:rPr>
          <w:color w:val="171616"/>
          <w:spacing w:val="40"/>
          <w:sz w:val="24"/>
        </w:rPr>
        <w:t> </w:t>
      </w:r>
      <w:r>
        <w:rPr>
          <w:color w:val="171616"/>
          <w:sz w:val="24"/>
        </w:rPr>
        <w:t>Software</w:t>
      </w:r>
      <w:r>
        <w:rPr>
          <w:color w:val="171616"/>
          <w:spacing w:val="40"/>
          <w:sz w:val="24"/>
        </w:rPr>
        <w:t> </w:t>
      </w:r>
      <w:r>
        <w:rPr>
          <w:color w:val="171616"/>
          <w:sz w:val="24"/>
        </w:rPr>
        <w:t>Companion</w:t>
      </w:r>
      <w:r>
        <w:rPr>
          <w:color w:val="171616"/>
          <w:spacing w:val="40"/>
          <w:sz w:val="24"/>
        </w:rPr>
        <w:t> </w:t>
      </w:r>
      <w:r>
        <w:rPr>
          <w:color w:val="171616"/>
          <w:sz w:val="24"/>
        </w:rPr>
        <w:t>Guide,</w:t>
      </w:r>
      <w:r>
        <w:rPr>
          <w:color w:val="171616"/>
          <w:spacing w:val="40"/>
          <w:sz w:val="24"/>
        </w:rPr>
        <w:t> </w:t>
      </w:r>
      <w:r>
        <w:rPr>
          <w:color w:val="171616"/>
          <w:sz w:val="24"/>
        </w:rPr>
        <w:t>David</w:t>
      </w:r>
      <w:r>
        <w:rPr>
          <w:color w:val="171616"/>
          <w:spacing w:val="40"/>
          <w:sz w:val="24"/>
        </w:rPr>
        <w:t> </w:t>
      </w:r>
      <w:r>
        <w:rPr>
          <w:color w:val="171616"/>
          <w:sz w:val="24"/>
        </w:rPr>
        <w:t>Anfins</w:t>
      </w:r>
      <w:r>
        <w:rPr>
          <w:color w:val="171616"/>
          <w:spacing w:val="40"/>
          <w:sz w:val="24"/>
        </w:rPr>
        <w:t> </w:t>
      </w:r>
      <w:r>
        <w:rPr>
          <w:color w:val="171616"/>
          <w:sz w:val="24"/>
        </w:rPr>
        <w:t>on</w:t>
      </w:r>
      <w:r>
        <w:rPr>
          <w:color w:val="171616"/>
          <w:spacing w:val="40"/>
          <w:sz w:val="24"/>
        </w:rPr>
        <w:t> </w:t>
      </w:r>
      <w:r>
        <w:rPr>
          <w:color w:val="171616"/>
          <w:sz w:val="24"/>
        </w:rPr>
        <w:t>and</w:t>
      </w:r>
      <w:r>
        <w:rPr>
          <w:color w:val="171616"/>
          <w:spacing w:val="40"/>
          <w:sz w:val="24"/>
        </w:rPr>
        <w:t> </w:t>
      </w:r>
      <w:r>
        <w:rPr>
          <w:color w:val="171616"/>
          <w:sz w:val="24"/>
        </w:rPr>
        <w:t>Ken Quamme. – CISCO Press, Pearson Education, 3</w:t>
      </w:r>
      <w:r>
        <w:rPr>
          <w:color w:val="171616"/>
          <w:sz w:val="24"/>
          <w:vertAlign w:val="superscript"/>
        </w:rPr>
        <w:t>rd</w:t>
      </w:r>
      <w:r>
        <w:rPr>
          <w:color w:val="171616"/>
          <w:sz w:val="24"/>
          <w:vertAlign w:val="baseline"/>
        </w:rPr>
        <w:t> edition.</w:t>
      </w:r>
    </w:p>
    <w:p>
      <w:pPr>
        <w:pStyle w:val="ListParagraph"/>
        <w:numPr>
          <w:ilvl w:val="0"/>
          <w:numId w:val="71"/>
        </w:numPr>
        <w:tabs>
          <w:tab w:pos="1130" w:val="left" w:leader="none"/>
        </w:tabs>
        <w:spacing w:line="240" w:lineRule="auto" w:before="0" w:after="0"/>
        <w:ind w:left="1130" w:right="1078" w:hanging="274"/>
        <w:jc w:val="left"/>
        <w:rPr>
          <w:sz w:val="24"/>
        </w:rPr>
      </w:pPr>
      <w:r>
        <w:rPr>
          <w:color w:val="171616"/>
          <w:sz w:val="24"/>
        </w:rPr>
        <w:t>IT</w:t>
      </w:r>
      <w:r>
        <w:rPr>
          <w:color w:val="171616"/>
          <w:spacing w:val="37"/>
          <w:sz w:val="24"/>
        </w:rPr>
        <w:t> </w:t>
      </w:r>
      <w:r>
        <w:rPr>
          <w:color w:val="171616"/>
          <w:sz w:val="24"/>
        </w:rPr>
        <w:t>Essentials</w:t>
      </w:r>
      <w:r>
        <w:rPr>
          <w:color w:val="171616"/>
          <w:spacing w:val="38"/>
          <w:sz w:val="24"/>
        </w:rPr>
        <w:t> </w:t>
      </w:r>
      <w:r>
        <w:rPr>
          <w:color w:val="171616"/>
          <w:sz w:val="24"/>
        </w:rPr>
        <w:t>PC</w:t>
      </w:r>
      <w:r>
        <w:rPr>
          <w:color w:val="171616"/>
          <w:spacing w:val="38"/>
          <w:sz w:val="24"/>
        </w:rPr>
        <w:t> </w:t>
      </w:r>
      <w:r>
        <w:rPr>
          <w:color w:val="171616"/>
          <w:sz w:val="24"/>
        </w:rPr>
        <w:t>Hardware</w:t>
      </w:r>
      <w:r>
        <w:rPr>
          <w:color w:val="171616"/>
          <w:spacing w:val="35"/>
          <w:sz w:val="24"/>
        </w:rPr>
        <w:t> </w:t>
      </w:r>
      <w:r>
        <w:rPr>
          <w:color w:val="171616"/>
          <w:sz w:val="24"/>
        </w:rPr>
        <w:t>and</w:t>
      </w:r>
      <w:r>
        <w:rPr>
          <w:color w:val="171616"/>
          <w:spacing w:val="37"/>
          <w:sz w:val="24"/>
        </w:rPr>
        <w:t> </w:t>
      </w:r>
      <w:r>
        <w:rPr>
          <w:color w:val="171616"/>
          <w:sz w:val="24"/>
        </w:rPr>
        <w:t>Software</w:t>
      </w:r>
      <w:r>
        <w:rPr>
          <w:color w:val="171616"/>
          <w:spacing w:val="39"/>
          <w:sz w:val="24"/>
        </w:rPr>
        <w:t> </w:t>
      </w:r>
      <w:r>
        <w:rPr>
          <w:color w:val="171616"/>
          <w:sz w:val="24"/>
        </w:rPr>
        <w:t>Labs</w:t>
      </w:r>
      <w:r>
        <w:rPr>
          <w:color w:val="171616"/>
          <w:spacing w:val="37"/>
          <w:sz w:val="24"/>
        </w:rPr>
        <w:t> </w:t>
      </w:r>
      <w:r>
        <w:rPr>
          <w:color w:val="171616"/>
          <w:sz w:val="24"/>
        </w:rPr>
        <w:t>and</w:t>
      </w:r>
      <w:r>
        <w:rPr>
          <w:color w:val="171616"/>
          <w:spacing w:val="37"/>
          <w:sz w:val="24"/>
        </w:rPr>
        <w:t> </w:t>
      </w:r>
      <w:r>
        <w:rPr>
          <w:color w:val="171616"/>
          <w:sz w:val="24"/>
        </w:rPr>
        <w:t>Study</w:t>
      </w:r>
      <w:r>
        <w:rPr>
          <w:color w:val="171616"/>
          <w:spacing w:val="30"/>
          <w:sz w:val="24"/>
        </w:rPr>
        <w:t> </w:t>
      </w:r>
      <w:r>
        <w:rPr>
          <w:color w:val="171616"/>
          <w:sz w:val="24"/>
        </w:rPr>
        <w:t>Guide,</w:t>
      </w:r>
      <w:r>
        <w:rPr>
          <w:color w:val="171616"/>
          <w:spacing w:val="37"/>
          <w:sz w:val="24"/>
        </w:rPr>
        <w:t> </w:t>
      </w:r>
      <w:r>
        <w:rPr>
          <w:color w:val="171616"/>
          <w:sz w:val="24"/>
        </w:rPr>
        <w:t>Patrick</w:t>
      </w:r>
      <w:r>
        <w:rPr>
          <w:color w:val="171616"/>
          <w:spacing w:val="37"/>
          <w:sz w:val="24"/>
        </w:rPr>
        <w:t> </w:t>
      </w:r>
      <w:r>
        <w:rPr>
          <w:color w:val="171616"/>
          <w:sz w:val="24"/>
        </w:rPr>
        <w:t>Regan–</w:t>
      </w:r>
      <w:r>
        <w:rPr>
          <w:color w:val="171616"/>
          <w:spacing w:val="38"/>
          <w:sz w:val="24"/>
        </w:rPr>
        <w:t> </w:t>
      </w:r>
      <w:r>
        <w:rPr>
          <w:color w:val="171616"/>
          <w:sz w:val="24"/>
        </w:rPr>
        <w:t>CISCO Press, Pearson Education, 3rd edition.</w:t>
      </w:r>
    </w:p>
    <w:p>
      <w:pPr>
        <w:pStyle w:val="Heading4"/>
        <w:spacing w:before="1"/>
        <w:ind w:left="720"/>
      </w:pPr>
      <w:r>
        <w:rPr/>
        <w:t>Web</w:t>
      </w:r>
      <w:r>
        <w:rPr>
          <w:spacing w:val="-3"/>
        </w:rPr>
        <w:t> </w:t>
      </w:r>
      <w:r>
        <w:rPr>
          <w:spacing w:val="-2"/>
        </w:rPr>
        <w:t>References:</w:t>
      </w:r>
    </w:p>
    <w:p>
      <w:pPr>
        <w:pStyle w:val="BodyText"/>
        <w:ind w:left="1080"/>
      </w:pPr>
      <w:r>
        <w:rPr>
          <w:color w:val="171616"/>
        </w:rPr>
        <w:t>1.</w:t>
      </w:r>
      <w:r>
        <w:rPr>
          <w:color w:val="171616"/>
          <w:spacing w:val="25"/>
        </w:rPr>
        <w:t>  </w:t>
      </w:r>
      <w:r>
        <w:rPr>
          <w:color w:val="171616"/>
        </w:rPr>
        <w:t>PC</w:t>
      </w:r>
      <w:r>
        <w:rPr>
          <w:color w:val="171616"/>
          <w:spacing w:val="-1"/>
        </w:rPr>
        <w:t> </w:t>
      </w:r>
      <w:r>
        <w:rPr>
          <w:color w:val="171616"/>
        </w:rPr>
        <w:t>Hardware</w:t>
      </w:r>
      <w:r>
        <w:rPr>
          <w:color w:val="171616"/>
          <w:spacing w:val="-2"/>
        </w:rPr>
        <w:t> </w:t>
      </w:r>
      <w:r>
        <w:rPr>
          <w:color w:val="171616"/>
        </w:rPr>
        <w:t>&amp;</w:t>
      </w:r>
      <w:r>
        <w:rPr>
          <w:color w:val="171616"/>
          <w:spacing w:val="-4"/>
        </w:rPr>
        <w:t> </w:t>
      </w:r>
      <w:r>
        <w:rPr>
          <w:color w:val="171616"/>
        </w:rPr>
        <w:t>Software </w:t>
      </w:r>
      <w:r>
        <w:rPr>
          <w:color w:val="171616"/>
          <w:spacing w:val="-2"/>
        </w:rPr>
        <w:t>Installation:</w:t>
      </w:r>
    </w:p>
    <w:p>
      <w:pPr>
        <w:pStyle w:val="BodyText"/>
        <w:ind w:left="1440"/>
      </w:pPr>
      <w:r>
        <w:rPr/>
        <w:t>Peripheral</w:t>
      </w:r>
      <w:r>
        <w:rPr>
          <w:spacing w:val="-4"/>
        </w:rPr>
        <w:t> </w:t>
      </w:r>
      <w:r>
        <w:rPr/>
        <w:t>Devices:</w:t>
      </w:r>
      <w:r>
        <w:rPr>
          <w:spacing w:val="-3"/>
        </w:rPr>
        <w:t> </w:t>
      </w:r>
      <w:r>
        <w:rPr>
          <w:color w:val="0000FF"/>
          <w:u w:val="single" w:color="0000FF"/>
        </w:rPr>
        <w:t>Computer</w:t>
      </w:r>
      <w:r>
        <w:rPr>
          <w:color w:val="0000FF"/>
          <w:spacing w:val="-4"/>
          <w:u w:val="single" w:color="0000FF"/>
        </w:rPr>
        <w:t> </w:t>
      </w:r>
      <w:r>
        <w:rPr>
          <w:color w:val="0000FF"/>
          <w:u w:val="single" w:color="0000FF"/>
        </w:rPr>
        <w:t>Peripherals -</w:t>
      </w:r>
      <w:r>
        <w:rPr>
          <w:color w:val="0000FF"/>
          <w:spacing w:val="-4"/>
          <w:u w:val="single" w:color="0000FF"/>
        </w:rPr>
        <w:t> </w:t>
      </w:r>
      <w:r>
        <w:rPr>
          <w:color w:val="0000FF"/>
          <w:spacing w:val="-2"/>
          <w:u w:val="single" w:color="0000FF"/>
        </w:rPr>
        <w:t>Wikipedia</w:t>
      </w:r>
    </w:p>
    <w:p>
      <w:pPr>
        <w:pStyle w:val="BodyText"/>
        <w:spacing w:after="0"/>
        <w:sectPr>
          <w:pgSz w:w="11910" w:h="16840"/>
          <w:pgMar w:header="538" w:footer="0" w:top="1180" w:bottom="280" w:left="360" w:right="360"/>
        </w:sectPr>
      </w:pPr>
    </w:p>
    <w:p>
      <w:pPr>
        <w:pStyle w:val="BodyText"/>
        <w:spacing w:before="110"/>
        <w:rPr>
          <w:sz w:val="20"/>
        </w:rPr>
      </w:pPr>
    </w:p>
    <w:p>
      <w:pPr>
        <w:pStyle w:val="BodyText"/>
        <w:ind w:left="607"/>
        <w:rPr>
          <w:sz w:val="20"/>
        </w:rPr>
      </w:pPr>
      <w:r>
        <w:rPr>
          <w:sz w:val="20"/>
        </w:rPr>
        <mc:AlternateContent>
          <mc:Choice Requires="wps">
            <w:drawing>
              <wp:inline distT="0" distB="0" distL="0" distR="0">
                <wp:extent cx="6327775" cy="1760855"/>
                <wp:effectExtent l="9525" t="0" r="0" b="10794"/>
                <wp:docPr id="94" name="Textbox 94"/>
                <wp:cNvGraphicFramePr>
                  <a:graphicFrameLocks/>
                </wp:cNvGraphicFramePr>
                <a:graphic>
                  <a:graphicData uri="http://schemas.microsoft.com/office/word/2010/wordprocessingShape">
                    <wps:wsp>
                      <wps:cNvPr id="94" name="Textbox 94"/>
                      <wps:cNvSpPr txBox="1"/>
                      <wps:spPr>
                        <a:xfrm>
                          <a:off x="0" y="0"/>
                          <a:ext cx="6327775" cy="1760855"/>
                        </a:xfrm>
                        <a:prstGeom prst="rect">
                          <a:avLst/>
                        </a:prstGeom>
                        <a:ln w="6095">
                          <a:solidFill>
                            <a:srgbClr val="000000"/>
                          </a:solidFill>
                          <a:prstDash val="solid"/>
                        </a:ln>
                      </wps:spPr>
                      <wps:txbx>
                        <w:txbxContent>
                          <w:p>
                            <w:pPr>
                              <w:pStyle w:val="BodyText"/>
                              <w:spacing w:line="271" w:lineRule="exact"/>
                              <w:ind w:left="823"/>
                            </w:pPr>
                            <w:r>
                              <w:rPr/>
                              <w:t>Components</w:t>
                            </w:r>
                            <w:r>
                              <w:rPr>
                                <w:spacing w:val="-4"/>
                              </w:rPr>
                              <w:t> </w:t>
                            </w:r>
                            <w:r>
                              <w:rPr/>
                              <w:t>in</w:t>
                            </w:r>
                            <w:r>
                              <w:rPr>
                                <w:spacing w:val="-2"/>
                              </w:rPr>
                              <w:t> </w:t>
                            </w:r>
                            <w:r>
                              <w:rPr/>
                              <w:t>a</w:t>
                            </w:r>
                            <w:r>
                              <w:rPr>
                                <w:spacing w:val="-3"/>
                              </w:rPr>
                              <w:t> </w:t>
                            </w:r>
                            <w:r>
                              <w:rPr/>
                              <w:t>CPU: </w:t>
                            </w:r>
                            <w:r>
                              <w:rPr>
                                <w:color w:val="0000FF"/>
                                <w:u w:val="single" w:color="0000FF"/>
                              </w:rPr>
                              <w:t>CPU</w:t>
                            </w:r>
                            <w:r>
                              <w:rPr>
                                <w:color w:val="0000FF"/>
                                <w:spacing w:val="-2"/>
                                <w:u w:val="single" w:color="0000FF"/>
                              </w:rPr>
                              <w:t> </w:t>
                            </w:r>
                            <w:r>
                              <w:rPr>
                                <w:color w:val="0000FF"/>
                                <w:u w:val="single" w:color="0000FF"/>
                              </w:rPr>
                              <w:t>Components</w:t>
                            </w:r>
                            <w:r>
                              <w:rPr>
                                <w:color w:val="0000FF"/>
                                <w:spacing w:val="-5"/>
                                <w:u w:val="single" w:color="0000FF"/>
                              </w:rPr>
                              <w:t> </w:t>
                            </w:r>
                            <w:r>
                              <w:rPr>
                                <w:color w:val="0000FF"/>
                                <w:u w:val="single" w:color="0000FF"/>
                              </w:rPr>
                              <w:t>and</w:t>
                            </w:r>
                            <w:r>
                              <w:rPr>
                                <w:color w:val="0000FF"/>
                                <w:spacing w:val="-2"/>
                                <w:u w:val="single" w:color="0000FF"/>
                              </w:rPr>
                              <w:t> </w:t>
                            </w:r>
                            <w:r>
                              <w:rPr>
                                <w:color w:val="0000FF"/>
                                <w:u w:val="single" w:color="0000FF"/>
                              </w:rPr>
                              <w:t>Their</w:t>
                            </w:r>
                            <w:r>
                              <w:rPr>
                                <w:color w:val="0000FF"/>
                                <w:spacing w:val="-1"/>
                                <w:u w:val="single" w:color="0000FF"/>
                              </w:rPr>
                              <w:t> </w:t>
                            </w:r>
                            <w:r>
                              <w:rPr>
                                <w:color w:val="0000FF"/>
                                <w:u w:val="single" w:color="0000FF"/>
                              </w:rPr>
                              <w:t>Functions -</w:t>
                            </w:r>
                            <w:r>
                              <w:rPr>
                                <w:color w:val="0000FF"/>
                                <w:spacing w:val="-2"/>
                                <w:u w:val="single" w:color="0000FF"/>
                              </w:rPr>
                              <w:t> Guru99</w:t>
                            </w:r>
                          </w:p>
                          <w:p>
                            <w:pPr>
                              <w:pStyle w:val="BodyText"/>
                              <w:numPr>
                                <w:ilvl w:val="0"/>
                                <w:numId w:val="72"/>
                              </w:numPr>
                              <w:tabs>
                                <w:tab w:pos="823" w:val="left" w:leader="none"/>
                              </w:tabs>
                              <w:spacing w:line="240" w:lineRule="auto" w:before="0" w:after="0"/>
                              <w:ind w:left="823" w:right="0" w:hanging="360"/>
                              <w:jc w:val="left"/>
                              <w:rPr>
                                <w:color w:val="171616"/>
                              </w:rPr>
                            </w:pPr>
                            <w:r>
                              <w:rPr>
                                <w:color w:val="171616"/>
                              </w:rPr>
                              <w:t>Internet &amp;</w:t>
                            </w:r>
                            <w:r>
                              <w:rPr>
                                <w:color w:val="171616"/>
                                <w:spacing w:val="-2"/>
                              </w:rPr>
                              <w:t> </w:t>
                            </w:r>
                            <w:r>
                              <w:rPr>
                                <w:color w:val="171616"/>
                              </w:rPr>
                              <w:t>World</w:t>
                            </w:r>
                            <w:r>
                              <w:rPr>
                                <w:color w:val="171616"/>
                                <w:spacing w:val="-1"/>
                              </w:rPr>
                              <w:t> </w:t>
                            </w:r>
                            <w:r>
                              <w:rPr>
                                <w:color w:val="171616"/>
                              </w:rPr>
                              <w:t>Wide</w:t>
                            </w:r>
                            <w:r>
                              <w:rPr>
                                <w:color w:val="171616"/>
                                <w:spacing w:val="-1"/>
                              </w:rPr>
                              <w:t> </w:t>
                            </w:r>
                            <w:r>
                              <w:rPr>
                                <w:color w:val="171616"/>
                                <w:spacing w:val="-4"/>
                              </w:rPr>
                              <w:t>Web:</w:t>
                            </w:r>
                          </w:p>
                          <w:p>
                            <w:pPr>
                              <w:pStyle w:val="BodyText"/>
                              <w:ind w:left="823"/>
                            </w:pPr>
                            <w:r>
                              <w:rPr/>
                              <w:t>TCP/IP</w:t>
                            </w:r>
                            <w:r>
                              <w:rPr>
                                <w:spacing w:val="-4"/>
                              </w:rPr>
                              <w:t> </w:t>
                            </w:r>
                            <w:r>
                              <w:rPr/>
                              <w:t>and</w:t>
                            </w:r>
                            <w:r>
                              <w:rPr>
                                <w:spacing w:val="-2"/>
                              </w:rPr>
                              <w:t> </w:t>
                            </w:r>
                            <w:r>
                              <w:rPr/>
                              <w:t>Networking</w:t>
                            </w:r>
                            <w:r>
                              <w:rPr>
                                <w:spacing w:val="-3"/>
                              </w:rPr>
                              <w:t> </w:t>
                            </w:r>
                            <w:r>
                              <w:rPr/>
                              <w:t>Basics:</w:t>
                            </w:r>
                            <w:r>
                              <w:rPr>
                                <w:spacing w:val="1"/>
                              </w:rPr>
                              <w:t> </w:t>
                            </w:r>
                            <w:r>
                              <w:rPr>
                                <w:color w:val="0000FF"/>
                                <w:u w:val="single" w:color="0000FF"/>
                              </w:rPr>
                              <w:t>TCP/IP</w:t>
                            </w:r>
                            <w:r>
                              <w:rPr>
                                <w:color w:val="0000FF"/>
                                <w:spacing w:val="-2"/>
                                <w:u w:val="single" w:color="0000FF"/>
                              </w:rPr>
                              <w:t> </w:t>
                            </w:r>
                            <w:r>
                              <w:rPr>
                                <w:color w:val="0000FF"/>
                                <w:u w:val="single" w:color="0000FF"/>
                              </w:rPr>
                              <w:t>Explained</w:t>
                            </w:r>
                            <w:r>
                              <w:rPr>
                                <w:color w:val="0000FF"/>
                                <w:spacing w:val="-1"/>
                                <w:u w:val="single" w:color="0000FF"/>
                              </w:rPr>
                              <w:t> </w:t>
                            </w:r>
                            <w:r>
                              <w:rPr>
                                <w:color w:val="0000FF"/>
                                <w:u w:val="single" w:color="0000FF"/>
                              </w:rPr>
                              <w:t>-</w:t>
                            </w:r>
                            <w:r>
                              <w:rPr>
                                <w:color w:val="0000FF"/>
                                <w:spacing w:val="-1"/>
                                <w:u w:val="single" w:color="0000FF"/>
                              </w:rPr>
                              <w:t> </w:t>
                            </w:r>
                            <w:r>
                              <w:rPr>
                                <w:color w:val="0000FF"/>
                                <w:spacing w:val="-2"/>
                                <w:u w:val="single" w:color="0000FF"/>
                              </w:rPr>
                              <w:t>Lifewire</w:t>
                            </w:r>
                          </w:p>
                          <w:p>
                            <w:pPr>
                              <w:pStyle w:val="BodyText"/>
                              <w:ind w:left="826"/>
                            </w:pPr>
                            <w:r>
                              <w:rPr/>
                              <w:t>Internet</w:t>
                            </w:r>
                            <w:r>
                              <w:rPr>
                                <w:spacing w:val="-2"/>
                              </w:rPr>
                              <w:t> </w:t>
                            </w:r>
                            <w:r>
                              <w:rPr/>
                              <w:t>Browsing</w:t>
                            </w:r>
                            <w:r>
                              <w:rPr>
                                <w:spacing w:val="-6"/>
                              </w:rPr>
                              <w:t> </w:t>
                            </w:r>
                            <w:r>
                              <w:rPr/>
                              <w:t>and</w:t>
                            </w:r>
                            <w:r>
                              <w:rPr>
                                <w:spacing w:val="-3"/>
                              </w:rPr>
                              <w:t> </w:t>
                            </w:r>
                            <w:r>
                              <w:rPr/>
                              <w:t>Configuration:</w:t>
                            </w:r>
                            <w:r>
                              <w:rPr>
                                <w:spacing w:val="-1"/>
                              </w:rPr>
                              <w:t> </w:t>
                            </w:r>
                            <w:r>
                              <w:rPr>
                                <w:color w:val="0000FF"/>
                                <w:u w:val="single" w:color="0000FF"/>
                              </w:rPr>
                              <w:t>How</w:t>
                            </w:r>
                            <w:r>
                              <w:rPr>
                                <w:color w:val="0000FF"/>
                                <w:spacing w:val="-4"/>
                                <w:u w:val="single" w:color="0000FF"/>
                              </w:rPr>
                              <w:t> </w:t>
                            </w:r>
                            <w:r>
                              <w:rPr>
                                <w:color w:val="0000FF"/>
                                <w:u w:val="single" w:color="0000FF"/>
                              </w:rPr>
                              <w:t>Web</w:t>
                            </w:r>
                            <w:r>
                              <w:rPr>
                                <w:color w:val="0000FF"/>
                                <w:spacing w:val="-4"/>
                                <w:u w:val="single" w:color="0000FF"/>
                              </w:rPr>
                              <w:t> </w:t>
                            </w:r>
                            <w:r>
                              <w:rPr>
                                <w:color w:val="0000FF"/>
                                <w:u w:val="single" w:color="0000FF"/>
                              </w:rPr>
                              <w:t>Browsing</w:t>
                            </w:r>
                            <w:r>
                              <w:rPr>
                                <w:color w:val="0000FF"/>
                                <w:spacing w:val="-6"/>
                                <w:u w:val="single" w:color="0000FF"/>
                              </w:rPr>
                              <w:t> </w:t>
                            </w:r>
                            <w:r>
                              <w:rPr>
                                <w:color w:val="0000FF"/>
                                <w:u w:val="single" w:color="0000FF"/>
                              </w:rPr>
                              <w:t>Works -</w:t>
                            </w:r>
                            <w:r>
                              <w:rPr>
                                <w:color w:val="0000FF"/>
                                <w:spacing w:val="-5"/>
                                <w:u w:val="single" w:color="0000FF"/>
                              </w:rPr>
                              <w:t> </w:t>
                            </w:r>
                            <w:r>
                              <w:rPr>
                                <w:color w:val="0000FF"/>
                                <w:spacing w:val="-2"/>
                                <w:u w:val="single" w:color="0000FF"/>
                              </w:rPr>
                              <w:t>HowStuffWorks</w:t>
                            </w:r>
                          </w:p>
                          <w:p>
                            <w:pPr>
                              <w:pStyle w:val="BodyText"/>
                              <w:numPr>
                                <w:ilvl w:val="0"/>
                                <w:numId w:val="72"/>
                              </w:numPr>
                              <w:tabs>
                                <w:tab w:pos="823" w:val="left" w:leader="none"/>
                              </w:tabs>
                              <w:spacing w:line="240" w:lineRule="auto" w:before="0" w:after="0"/>
                              <w:ind w:left="823" w:right="0" w:hanging="360"/>
                              <w:jc w:val="left"/>
                            </w:pPr>
                            <w:r>
                              <w:rPr>
                                <w:spacing w:val="-2"/>
                              </w:rPr>
                              <w:t>Word:</w:t>
                            </w:r>
                          </w:p>
                          <w:p>
                            <w:pPr>
                              <w:pStyle w:val="BodyText"/>
                              <w:spacing w:line="275" w:lineRule="exact"/>
                              <w:ind w:left="823"/>
                            </w:pPr>
                            <w:r>
                              <w:rPr/>
                              <w:t>Microsoft</w:t>
                            </w:r>
                            <w:r>
                              <w:rPr>
                                <w:spacing w:val="-2"/>
                              </w:rPr>
                              <w:t> </w:t>
                            </w:r>
                            <w:r>
                              <w:rPr/>
                              <w:t>Word</w:t>
                            </w:r>
                            <w:r>
                              <w:rPr>
                                <w:spacing w:val="-2"/>
                              </w:rPr>
                              <w:t> </w:t>
                            </w:r>
                            <w:r>
                              <w:rPr/>
                              <w:t>Tutorials:</w:t>
                            </w:r>
                            <w:r>
                              <w:rPr>
                                <w:spacing w:val="-1"/>
                              </w:rPr>
                              <w:t> </w:t>
                            </w:r>
                            <w:r>
                              <w:rPr>
                                <w:color w:val="0000FF"/>
                                <w:u w:val="single" w:color="0000FF"/>
                              </w:rPr>
                              <w:t>Microsoft</w:t>
                            </w:r>
                            <w:r>
                              <w:rPr>
                                <w:color w:val="0000FF"/>
                                <w:spacing w:val="-1"/>
                                <w:u w:val="single" w:color="0000FF"/>
                              </w:rPr>
                              <w:t> </w:t>
                            </w:r>
                            <w:r>
                              <w:rPr>
                                <w:color w:val="0000FF"/>
                                <w:u w:val="single" w:color="0000FF"/>
                              </w:rPr>
                              <w:t>Word</w:t>
                            </w:r>
                            <w:r>
                              <w:rPr>
                                <w:color w:val="0000FF"/>
                                <w:spacing w:val="-2"/>
                                <w:u w:val="single" w:color="0000FF"/>
                              </w:rPr>
                              <w:t> </w:t>
                            </w:r>
                            <w:r>
                              <w:rPr>
                                <w:color w:val="0000FF"/>
                                <w:u w:val="single" w:color="0000FF"/>
                              </w:rPr>
                              <w:t>Basics</w:t>
                            </w:r>
                            <w:r>
                              <w:rPr>
                                <w:color w:val="0000FF"/>
                                <w:spacing w:val="-2"/>
                                <w:u w:val="single" w:color="0000FF"/>
                              </w:rPr>
                              <w:t> </w:t>
                            </w:r>
                            <w:r>
                              <w:rPr>
                                <w:color w:val="0000FF"/>
                                <w:u w:val="single" w:color="0000FF"/>
                              </w:rPr>
                              <w:t>-</w:t>
                            </w:r>
                            <w:r>
                              <w:rPr>
                                <w:color w:val="0000FF"/>
                                <w:spacing w:val="-1"/>
                                <w:u w:val="single" w:color="0000FF"/>
                              </w:rPr>
                              <w:t> </w:t>
                            </w:r>
                            <w:r>
                              <w:rPr>
                                <w:color w:val="0000FF"/>
                                <w:spacing w:val="-2"/>
                                <w:u w:val="single" w:color="0000FF"/>
                              </w:rPr>
                              <w:t>GCFGlobal</w:t>
                            </w:r>
                          </w:p>
                          <w:p>
                            <w:pPr>
                              <w:pStyle w:val="BodyText"/>
                              <w:numPr>
                                <w:ilvl w:val="0"/>
                                <w:numId w:val="72"/>
                              </w:numPr>
                              <w:tabs>
                                <w:tab w:pos="823" w:val="left" w:leader="none"/>
                              </w:tabs>
                              <w:spacing w:line="275" w:lineRule="exact" w:before="0" w:after="0"/>
                              <w:ind w:left="823" w:right="0" w:hanging="360"/>
                              <w:jc w:val="left"/>
                              <w:rPr>
                                <w:color w:val="171616"/>
                              </w:rPr>
                            </w:pPr>
                            <w:r>
                              <w:rPr>
                                <w:color w:val="171616"/>
                                <w:spacing w:val="-2"/>
                              </w:rPr>
                              <w:t>Excel:</w:t>
                            </w:r>
                          </w:p>
                          <w:p>
                            <w:pPr>
                              <w:pStyle w:val="BodyText"/>
                              <w:ind w:left="823"/>
                            </w:pPr>
                            <w:r>
                              <w:rPr/>
                              <w:t>Excel</w:t>
                            </w:r>
                            <w:r>
                              <w:rPr>
                                <w:spacing w:val="-2"/>
                              </w:rPr>
                              <w:t> </w:t>
                            </w:r>
                            <w:r>
                              <w:rPr/>
                              <w:t>Tutorial</w:t>
                            </w:r>
                            <w:r>
                              <w:rPr>
                                <w:spacing w:val="-1"/>
                              </w:rPr>
                              <w:t> </w:t>
                            </w:r>
                            <w:r>
                              <w:rPr/>
                              <w:t>and</w:t>
                            </w:r>
                            <w:r>
                              <w:rPr>
                                <w:spacing w:val="-2"/>
                              </w:rPr>
                              <w:t> </w:t>
                            </w:r>
                            <w:r>
                              <w:rPr/>
                              <w:t>Functions: </w:t>
                            </w:r>
                            <w:r>
                              <w:rPr>
                                <w:color w:val="0000FF"/>
                                <w:u w:val="single" w:color="0000FF"/>
                              </w:rPr>
                              <w:t>Excel</w:t>
                            </w:r>
                            <w:r>
                              <w:rPr>
                                <w:color w:val="0000FF"/>
                                <w:spacing w:val="-2"/>
                                <w:u w:val="single" w:color="0000FF"/>
                              </w:rPr>
                              <w:t> </w:t>
                            </w:r>
                            <w:r>
                              <w:rPr>
                                <w:color w:val="0000FF"/>
                                <w:u w:val="single" w:color="0000FF"/>
                              </w:rPr>
                              <w:t>Tutorial -</w:t>
                            </w:r>
                            <w:r>
                              <w:rPr>
                                <w:color w:val="0000FF"/>
                                <w:spacing w:val="-3"/>
                                <w:u w:val="single" w:color="0000FF"/>
                              </w:rPr>
                              <w:t> </w:t>
                            </w:r>
                            <w:r>
                              <w:rPr>
                                <w:color w:val="0000FF"/>
                                <w:spacing w:val="-2"/>
                                <w:u w:val="single" w:color="0000FF"/>
                              </w:rPr>
                              <w:t>Microsoft</w:t>
                            </w:r>
                          </w:p>
                          <w:p>
                            <w:pPr>
                              <w:pStyle w:val="BodyText"/>
                              <w:numPr>
                                <w:ilvl w:val="0"/>
                                <w:numId w:val="72"/>
                              </w:numPr>
                              <w:tabs>
                                <w:tab w:pos="823" w:val="left" w:leader="none"/>
                              </w:tabs>
                              <w:spacing w:line="240" w:lineRule="auto" w:before="0" w:after="0"/>
                              <w:ind w:left="823" w:right="0" w:hanging="360"/>
                              <w:jc w:val="left"/>
                              <w:rPr>
                                <w:color w:val="171616"/>
                              </w:rPr>
                            </w:pPr>
                            <w:r>
                              <w:rPr>
                                <w:color w:val="171616"/>
                              </w:rPr>
                              <w:t>AI</w:t>
                            </w:r>
                            <w:r>
                              <w:rPr>
                                <w:color w:val="171616"/>
                                <w:spacing w:val="-8"/>
                              </w:rPr>
                              <w:t> </w:t>
                            </w:r>
                            <w:r>
                              <w:rPr>
                                <w:color w:val="171616"/>
                              </w:rPr>
                              <w:t>Tools</w:t>
                            </w:r>
                            <w:r>
                              <w:rPr>
                                <w:color w:val="171616"/>
                                <w:spacing w:val="-3"/>
                              </w:rPr>
                              <w:t> </w:t>
                            </w:r>
                            <w:r>
                              <w:rPr>
                                <w:color w:val="171616"/>
                              </w:rPr>
                              <w:t>-</w:t>
                            </w:r>
                            <w:r>
                              <w:rPr>
                                <w:color w:val="171616"/>
                                <w:spacing w:val="-4"/>
                              </w:rPr>
                              <w:t> </w:t>
                            </w:r>
                            <w:r>
                              <w:rPr>
                                <w:color w:val="171616"/>
                                <w:spacing w:val="-2"/>
                              </w:rPr>
                              <w:t>ChatGPT:</w:t>
                            </w:r>
                          </w:p>
                          <w:p>
                            <w:pPr>
                              <w:pStyle w:val="BodyText"/>
                              <w:ind w:left="823"/>
                            </w:pPr>
                            <w:r>
                              <w:rPr/>
                              <w:t>GPT-3.5</w:t>
                            </w:r>
                            <w:r>
                              <w:rPr>
                                <w:spacing w:val="-4"/>
                              </w:rPr>
                              <w:t> </w:t>
                            </w:r>
                            <w:r>
                              <w:rPr/>
                              <w:t>and</w:t>
                            </w:r>
                            <w:r>
                              <w:rPr>
                                <w:spacing w:val="-3"/>
                              </w:rPr>
                              <w:t> </w:t>
                            </w:r>
                            <w:r>
                              <w:rPr/>
                              <w:t>ChatGPT</w:t>
                            </w:r>
                            <w:r>
                              <w:rPr>
                                <w:spacing w:val="-2"/>
                              </w:rPr>
                              <w:t> </w:t>
                            </w:r>
                            <w:r>
                              <w:rPr/>
                              <w:t>Information:</w:t>
                            </w:r>
                            <w:r>
                              <w:rPr>
                                <w:spacing w:val="-1"/>
                              </w:rPr>
                              <w:t> </w:t>
                            </w:r>
                            <w:r>
                              <w:rPr>
                                <w:color w:val="0000FF"/>
                                <w:u w:val="single" w:color="0000FF"/>
                              </w:rPr>
                              <w:t>GPT-3.5</w:t>
                            </w:r>
                            <w:r>
                              <w:rPr>
                                <w:color w:val="0000FF"/>
                                <w:spacing w:val="-3"/>
                                <w:u w:val="single" w:color="0000FF"/>
                              </w:rPr>
                              <w:t> </w:t>
                            </w:r>
                            <w:r>
                              <w:rPr>
                                <w:color w:val="0000FF"/>
                                <w:u w:val="single" w:color="0000FF"/>
                              </w:rPr>
                              <w:t>Guide</w:t>
                            </w:r>
                            <w:r>
                              <w:rPr>
                                <w:color w:val="0000FF"/>
                                <w:spacing w:val="-4"/>
                                <w:u w:val="single" w:color="0000FF"/>
                              </w:rPr>
                              <w:t> </w:t>
                            </w:r>
                            <w:r>
                              <w:rPr>
                                <w:color w:val="0000FF"/>
                                <w:u w:val="single" w:color="0000FF"/>
                              </w:rPr>
                              <w:t>-</w:t>
                            </w:r>
                            <w:r>
                              <w:rPr>
                                <w:color w:val="0000FF"/>
                                <w:spacing w:val="-4"/>
                                <w:u w:val="single" w:color="0000FF"/>
                              </w:rPr>
                              <w:t> </w:t>
                            </w:r>
                            <w:r>
                              <w:rPr>
                                <w:color w:val="0000FF"/>
                                <w:spacing w:val="-2"/>
                                <w:u w:val="single" w:color="0000FF"/>
                              </w:rPr>
                              <w:t>OpenAI</w:t>
                            </w:r>
                          </w:p>
                        </w:txbxContent>
                      </wps:txbx>
                      <wps:bodyPr wrap="square" lIns="0" tIns="0" rIns="0" bIns="0" rtlCol="0">
                        <a:noAutofit/>
                      </wps:bodyPr>
                    </wps:wsp>
                  </a:graphicData>
                </a:graphic>
              </wp:inline>
            </w:drawing>
          </mc:Choice>
          <mc:Fallback>
            <w:pict>
              <v:shape style="width:498.25pt;height:138.65pt;mso-position-horizontal-relative:char;mso-position-vertical-relative:line" type="#_x0000_t202" id="docshape92" filled="false" stroked="true" strokeweight=".48pt" strokecolor="#000000">
                <w10:anchorlock/>
                <v:textbox inset="0,0,0,0">
                  <w:txbxContent>
                    <w:p>
                      <w:pPr>
                        <w:pStyle w:val="BodyText"/>
                        <w:spacing w:line="271" w:lineRule="exact"/>
                        <w:ind w:left="823"/>
                      </w:pPr>
                      <w:r>
                        <w:rPr/>
                        <w:t>Components</w:t>
                      </w:r>
                      <w:r>
                        <w:rPr>
                          <w:spacing w:val="-4"/>
                        </w:rPr>
                        <w:t> </w:t>
                      </w:r>
                      <w:r>
                        <w:rPr/>
                        <w:t>in</w:t>
                      </w:r>
                      <w:r>
                        <w:rPr>
                          <w:spacing w:val="-2"/>
                        </w:rPr>
                        <w:t> </w:t>
                      </w:r>
                      <w:r>
                        <w:rPr/>
                        <w:t>a</w:t>
                      </w:r>
                      <w:r>
                        <w:rPr>
                          <w:spacing w:val="-3"/>
                        </w:rPr>
                        <w:t> </w:t>
                      </w:r>
                      <w:r>
                        <w:rPr/>
                        <w:t>CPU: </w:t>
                      </w:r>
                      <w:r>
                        <w:rPr>
                          <w:color w:val="0000FF"/>
                          <w:u w:val="single" w:color="0000FF"/>
                        </w:rPr>
                        <w:t>CPU</w:t>
                      </w:r>
                      <w:r>
                        <w:rPr>
                          <w:color w:val="0000FF"/>
                          <w:spacing w:val="-2"/>
                          <w:u w:val="single" w:color="0000FF"/>
                        </w:rPr>
                        <w:t> </w:t>
                      </w:r>
                      <w:r>
                        <w:rPr>
                          <w:color w:val="0000FF"/>
                          <w:u w:val="single" w:color="0000FF"/>
                        </w:rPr>
                        <w:t>Components</w:t>
                      </w:r>
                      <w:r>
                        <w:rPr>
                          <w:color w:val="0000FF"/>
                          <w:spacing w:val="-5"/>
                          <w:u w:val="single" w:color="0000FF"/>
                        </w:rPr>
                        <w:t> </w:t>
                      </w:r>
                      <w:r>
                        <w:rPr>
                          <w:color w:val="0000FF"/>
                          <w:u w:val="single" w:color="0000FF"/>
                        </w:rPr>
                        <w:t>and</w:t>
                      </w:r>
                      <w:r>
                        <w:rPr>
                          <w:color w:val="0000FF"/>
                          <w:spacing w:val="-2"/>
                          <w:u w:val="single" w:color="0000FF"/>
                        </w:rPr>
                        <w:t> </w:t>
                      </w:r>
                      <w:r>
                        <w:rPr>
                          <w:color w:val="0000FF"/>
                          <w:u w:val="single" w:color="0000FF"/>
                        </w:rPr>
                        <w:t>Their</w:t>
                      </w:r>
                      <w:r>
                        <w:rPr>
                          <w:color w:val="0000FF"/>
                          <w:spacing w:val="-1"/>
                          <w:u w:val="single" w:color="0000FF"/>
                        </w:rPr>
                        <w:t> </w:t>
                      </w:r>
                      <w:r>
                        <w:rPr>
                          <w:color w:val="0000FF"/>
                          <w:u w:val="single" w:color="0000FF"/>
                        </w:rPr>
                        <w:t>Functions -</w:t>
                      </w:r>
                      <w:r>
                        <w:rPr>
                          <w:color w:val="0000FF"/>
                          <w:spacing w:val="-2"/>
                          <w:u w:val="single" w:color="0000FF"/>
                        </w:rPr>
                        <w:t> Guru99</w:t>
                      </w:r>
                    </w:p>
                    <w:p>
                      <w:pPr>
                        <w:pStyle w:val="BodyText"/>
                        <w:numPr>
                          <w:ilvl w:val="0"/>
                          <w:numId w:val="72"/>
                        </w:numPr>
                        <w:tabs>
                          <w:tab w:pos="823" w:val="left" w:leader="none"/>
                        </w:tabs>
                        <w:spacing w:line="240" w:lineRule="auto" w:before="0" w:after="0"/>
                        <w:ind w:left="823" w:right="0" w:hanging="360"/>
                        <w:jc w:val="left"/>
                        <w:rPr>
                          <w:color w:val="171616"/>
                        </w:rPr>
                      </w:pPr>
                      <w:r>
                        <w:rPr>
                          <w:color w:val="171616"/>
                        </w:rPr>
                        <w:t>Internet &amp;</w:t>
                      </w:r>
                      <w:r>
                        <w:rPr>
                          <w:color w:val="171616"/>
                          <w:spacing w:val="-2"/>
                        </w:rPr>
                        <w:t> </w:t>
                      </w:r>
                      <w:r>
                        <w:rPr>
                          <w:color w:val="171616"/>
                        </w:rPr>
                        <w:t>World</w:t>
                      </w:r>
                      <w:r>
                        <w:rPr>
                          <w:color w:val="171616"/>
                          <w:spacing w:val="-1"/>
                        </w:rPr>
                        <w:t> </w:t>
                      </w:r>
                      <w:r>
                        <w:rPr>
                          <w:color w:val="171616"/>
                        </w:rPr>
                        <w:t>Wide</w:t>
                      </w:r>
                      <w:r>
                        <w:rPr>
                          <w:color w:val="171616"/>
                          <w:spacing w:val="-1"/>
                        </w:rPr>
                        <w:t> </w:t>
                      </w:r>
                      <w:r>
                        <w:rPr>
                          <w:color w:val="171616"/>
                          <w:spacing w:val="-4"/>
                        </w:rPr>
                        <w:t>Web:</w:t>
                      </w:r>
                    </w:p>
                    <w:p>
                      <w:pPr>
                        <w:pStyle w:val="BodyText"/>
                        <w:ind w:left="823"/>
                      </w:pPr>
                      <w:r>
                        <w:rPr/>
                        <w:t>TCP/IP</w:t>
                      </w:r>
                      <w:r>
                        <w:rPr>
                          <w:spacing w:val="-4"/>
                        </w:rPr>
                        <w:t> </w:t>
                      </w:r>
                      <w:r>
                        <w:rPr/>
                        <w:t>and</w:t>
                      </w:r>
                      <w:r>
                        <w:rPr>
                          <w:spacing w:val="-2"/>
                        </w:rPr>
                        <w:t> </w:t>
                      </w:r>
                      <w:r>
                        <w:rPr/>
                        <w:t>Networking</w:t>
                      </w:r>
                      <w:r>
                        <w:rPr>
                          <w:spacing w:val="-3"/>
                        </w:rPr>
                        <w:t> </w:t>
                      </w:r>
                      <w:r>
                        <w:rPr/>
                        <w:t>Basics:</w:t>
                      </w:r>
                      <w:r>
                        <w:rPr>
                          <w:spacing w:val="1"/>
                        </w:rPr>
                        <w:t> </w:t>
                      </w:r>
                      <w:r>
                        <w:rPr>
                          <w:color w:val="0000FF"/>
                          <w:u w:val="single" w:color="0000FF"/>
                        </w:rPr>
                        <w:t>TCP/IP</w:t>
                      </w:r>
                      <w:r>
                        <w:rPr>
                          <w:color w:val="0000FF"/>
                          <w:spacing w:val="-2"/>
                          <w:u w:val="single" w:color="0000FF"/>
                        </w:rPr>
                        <w:t> </w:t>
                      </w:r>
                      <w:r>
                        <w:rPr>
                          <w:color w:val="0000FF"/>
                          <w:u w:val="single" w:color="0000FF"/>
                        </w:rPr>
                        <w:t>Explained</w:t>
                      </w:r>
                      <w:r>
                        <w:rPr>
                          <w:color w:val="0000FF"/>
                          <w:spacing w:val="-1"/>
                          <w:u w:val="single" w:color="0000FF"/>
                        </w:rPr>
                        <w:t> </w:t>
                      </w:r>
                      <w:r>
                        <w:rPr>
                          <w:color w:val="0000FF"/>
                          <w:u w:val="single" w:color="0000FF"/>
                        </w:rPr>
                        <w:t>-</w:t>
                      </w:r>
                      <w:r>
                        <w:rPr>
                          <w:color w:val="0000FF"/>
                          <w:spacing w:val="-1"/>
                          <w:u w:val="single" w:color="0000FF"/>
                        </w:rPr>
                        <w:t> </w:t>
                      </w:r>
                      <w:r>
                        <w:rPr>
                          <w:color w:val="0000FF"/>
                          <w:spacing w:val="-2"/>
                          <w:u w:val="single" w:color="0000FF"/>
                        </w:rPr>
                        <w:t>Lifewire</w:t>
                      </w:r>
                    </w:p>
                    <w:p>
                      <w:pPr>
                        <w:pStyle w:val="BodyText"/>
                        <w:ind w:left="826"/>
                      </w:pPr>
                      <w:r>
                        <w:rPr/>
                        <w:t>Internet</w:t>
                      </w:r>
                      <w:r>
                        <w:rPr>
                          <w:spacing w:val="-2"/>
                        </w:rPr>
                        <w:t> </w:t>
                      </w:r>
                      <w:r>
                        <w:rPr/>
                        <w:t>Browsing</w:t>
                      </w:r>
                      <w:r>
                        <w:rPr>
                          <w:spacing w:val="-6"/>
                        </w:rPr>
                        <w:t> </w:t>
                      </w:r>
                      <w:r>
                        <w:rPr/>
                        <w:t>and</w:t>
                      </w:r>
                      <w:r>
                        <w:rPr>
                          <w:spacing w:val="-3"/>
                        </w:rPr>
                        <w:t> </w:t>
                      </w:r>
                      <w:r>
                        <w:rPr/>
                        <w:t>Configuration:</w:t>
                      </w:r>
                      <w:r>
                        <w:rPr>
                          <w:spacing w:val="-1"/>
                        </w:rPr>
                        <w:t> </w:t>
                      </w:r>
                      <w:r>
                        <w:rPr>
                          <w:color w:val="0000FF"/>
                          <w:u w:val="single" w:color="0000FF"/>
                        </w:rPr>
                        <w:t>How</w:t>
                      </w:r>
                      <w:r>
                        <w:rPr>
                          <w:color w:val="0000FF"/>
                          <w:spacing w:val="-4"/>
                          <w:u w:val="single" w:color="0000FF"/>
                        </w:rPr>
                        <w:t> </w:t>
                      </w:r>
                      <w:r>
                        <w:rPr>
                          <w:color w:val="0000FF"/>
                          <w:u w:val="single" w:color="0000FF"/>
                        </w:rPr>
                        <w:t>Web</w:t>
                      </w:r>
                      <w:r>
                        <w:rPr>
                          <w:color w:val="0000FF"/>
                          <w:spacing w:val="-4"/>
                          <w:u w:val="single" w:color="0000FF"/>
                        </w:rPr>
                        <w:t> </w:t>
                      </w:r>
                      <w:r>
                        <w:rPr>
                          <w:color w:val="0000FF"/>
                          <w:u w:val="single" w:color="0000FF"/>
                        </w:rPr>
                        <w:t>Browsing</w:t>
                      </w:r>
                      <w:r>
                        <w:rPr>
                          <w:color w:val="0000FF"/>
                          <w:spacing w:val="-6"/>
                          <w:u w:val="single" w:color="0000FF"/>
                        </w:rPr>
                        <w:t> </w:t>
                      </w:r>
                      <w:r>
                        <w:rPr>
                          <w:color w:val="0000FF"/>
                          <w:u w:val="single" w:color="0000FF"/>
                        </w:rPr>
                        <w:t>Works -</w:t>
                      </w:r>
                      <w:r>
                        <w:rPr>
                          <w:color w:val="0000FF"/>
                          <w:spacing w:val="-5"/>
                          <w:u w:val="single" w:color="0000FF"/>
                        </w:rPr>
                        <w:t> </w:t>
                      </w:r>
                      <w:r>
                        <w:rPr>
                          <w:color w:val="0000FF"/>
                          <w:spacing w:val="-2"/>
                          <w:u w:val="single" w:color="0000FF"/>
                        </w:rPr>
                        <w:t>HowStuffWorks</w:t>
                      </w:r>
                    </w:p>
                    <w:p>
                      <w:pPr>
                        <w:pStyle w:val="BodyText"/>
                        <w:numPr>
                          <w:ilvl w:val="0"/>
                          <w:numId w:val="72"/>
                        </w:numPr>
                        <w:tabs>
                          <w:tab w:pos="823" w:val="left" w:leader="none"/>
                        </w:tabs>
                        <w:spacing w:line="240" w:lineRule="auto" w:before="0" w:after="0"/>
                        <w:ind w:left="823" w:right="0" w:hanging="360"/>
                        <w:jc w:val="left"/>
                      </w:pPr>
                      <w:r>
                        <w:rPr>
                          <w:spacing w:val="-2"/>
                        </w:rPr>
                        <w:t>Word:</w:t>
                      </w:r>
                    </w:p>
                    <w:p>
                      <w:pPr>
                        <w:pStyle w:val="BodyText"/>
                        <w:spacing w:line="275" w:lineRule="exact"/>
                        <w:ind w:left="823"/>
                      </w:pPr>
                      <w:r>
                        <w:rPr/>
                        <w:t>Microsoft</w:t>
                      </w:r>
                      <w:r>
                        <w:rPr>
                          <w:spacing w:val="-2"/>
                        </w:rPr>
                        <w:t> </w:t>
                      </w:r>
                      <w:r>
                        <w:rPr/>
                        <w:t>Word</w:t>
                      </w:r>
                      <w:r>
                        <w:rPr>
                          <w:spacing w:val="-2"/>
                        </w:rPr>
                        <w:t> </w:t>
                      </w:r>
                      <w:r>
                        <w:rPr/>
                        <w:t>Tutorials:</w:t>
                      </w:r>
                      <w:r>
                        <w:rPr>
                          <w:spacing w:val="-1"/>
                        </w:rPr>
                        <w:t> </w:t>
                      </w:r>
                      <w:r>
                        <w:rPr>
                          <w:color w:val="0000FF"/>
                          <w:u w:val="single" w:color="0000FF"/>
                        </w:rPr>
                        <w:t>Microsoft</w:t>
                      </w:r>
                      <w:r>
                        <w:rPr>
                          <w:color w:val="0000FF"/>
                          <w:spacing w:val="-1"/>
                          <w:u w:val="single" w:color="0000FF"/>
                        </w:rPr>
                        <w:t> </w:t>
                      </w:r>
                      <w:r>
                        <w:rPr>
                          <w:color w:val="0000FF"/>
                          <w:u w:val="single" w:color="0000FF"/>
                        </w:rPr>
                        <w:t>Word</w:t>
                      </w:r>
                      <w:r>
                        <w:rPr>
                          <w:color w:val="0000FF"/>
                          <w:spacing w:val="-2"/>
                          <w:u w:val="single" w:color="0000FF"/>
                        </w:rPr>
                        <w:t> </w:t>
                      </w:r>
                      <w:r>
                        <w:rPr>
                          <w:color w:val="0000FF"/>
                          <w:u w:val="single" w:color="0000FF"/>
                        </w:rPr>
                        <w:t>Basics</w:t>
                      </w:r>
                      <w:r>
                        <w:rPr>
                          <w:color w:val="0000FF"/>
                          <w:spacing w:val="-2"/>
                          <w:u w:val="single" w:color="0000FF"/>
                        </w:rPr>
                        <w:t> </w:t>
                      </w:r>
                      <w:r>
                        <w:rPr>
                          <w:color w:val="0000FF"/>
                          <w:u w:val="single" w:color="0000FF"/>
                        </w:rPr>
                        <w:t>-</w:t>
                      </w:r>
                      <w:r>
                        <w:rPr>
                          <w:color w:val="0000FF"/>
                          <w:spacing w:val="-1"/>
                          <w:u w:val="single" w:color="0000FF"/>
                        </w:rPr>
                        <w:t> </w:t>
                      </w:r>
                      <w:r>
                        <w:rPr>
                          <w:color w:val="0000FF"/>
                          <w:spacing w:val="-2"/>
                          <w:u w:val="single" w:color="0000FF"/>
                        </w:rPr>
                        <w:t>GCFGlobal</w:t>
                      </w:r>
                    </w:p>
                    <w:p>
                      <w:pPr>
                        <w:pStyle w:val="BodyText"/>
                        <w:numPr>
                          <w:ilvl w:val="0"/>
                          <w:numId w:val="72"/>
                        </w:numPr>
                        <w:tabs>
                          <w:tab w:pos="823" w:val="left" w:leader="none"/>
                        </w:tabs>
                        <w:spacing w:line="275" w:lineRule="exact" w:before="0" w:after="0"/>
                        <w:ind w:left="823" w:right="0" w:hanging="360"/>
                        <w:jc w:val="left"/>
                        <w:rPr>
                          <w:color w:val="171616"/>
                        </w:rPr>
                      </w:pPr>
                      <w:r>
                        <w:rPr>
                          <w:color w:val="171616"/>
                          <w:spacing w:val="-2"/>
                        </w:rPr>
                        <w:t>Excel:</w:t>
                      </w:r>
                    </w:p>
                    <w:p>
                      <w:pPr>
                        <w:pStyle w:val="BodyText"/>
                        <w:ind w:left="823"/>
                      </w:pPr>
                      <w:r>
                        <w:rPr/>
                        <w:t>Excel</w:t>
                      </w:r>
                      <w:r>
                        <w:rPr>
                          <w:spacing w:val="-2"/>
                        </w:rPr>
                        <w:t> </w:t>
                      </w:r>
                      <w:r>
                        <w:rPr/>
                        <w:t>Tutorial</w:t>
                      </w:r>
                      <w:r>
                        <w:rPr>
                          <w:spacing w:val="-1"/>
                        </w:rPr>
                        <w:t> </w:t>
                      </w:r>
                      <w:r>
                        <w:rPr/>
                        <w:t>and</w:t>
                      </w:r>
                      <w:r>
                        <w:rPr>
                          <w:spacing w:val="-2"/>
                        </w:rPr>
                        <w:t> </w:t>
                      </w:r>
                      <w:r>
                        <w:rPr/>
                        <w:t>Functions: </w:t>
                      </w:r>
                      <w:r>
                        <w:rPr>
                          <w:color w:val="0000FF"/>
                          <w:u w:val="single" w:color="0000FF"/>
                        </w:rPr>
                        <w:t>Excel</w:t>
                      </w:r>
                      <w:r>
                        <w:rPr>
                          <w:color w:val="0000FF"/>
                          <w:spacing w:val="-2"/>
                          <w:u w:val="single" w:color="0000FF"/>
                        </w:rPr>
                        <w:t> </w:t>
                      </w:r>
                      <w:r>
                        <w:rPr>
                          <w:color w:val="0000FF"/>
                          <w:u w:val="single" w:color="0000FF"/>
                        </w:rPr>
                        <w:t>Tutorial -</w:t>
                      </w:r>
                      <w:r>
                        <w:rPr>
                          <w:color w:val="0000FF"/>
                          <w:spacing w:val="-3"/>
                          <w:u w:val="single" w:color="0000FF"/>
                        </w:rPr>
                        <w:t> </w:t>
                      </w:r>
                      <w:r>
                        <w:rPr>
                          <w:color w:val="0000FF"/>
                          <w:spacing w:val="-2"/>
                          <w:u w:val="single" w:color="0000FF"/>
                        </w:rPr>
                        <w:t>Microsoft</w:t>
                      </w:r>
                    </w:p>
                    <w:p>
                      <w:pPr>
                        <w:pStyle w:val="BodyText"/>
                        <w:numPr>
                          <w:ilvl w:val="0"/>
                          <w:numId w:val="72"/>
                        </w:numPr>
                        <w:tabs>
                          <w:tab w:pos="823" w:val="left" w:leader="none"/>
                        </w:tabs>
                        <w:spacing w:line="240" w:lineRule="auto" w:before="0" w:after="0"/>
                        <w:ind w:left="823" w:right="0" w:hanging="360"/>
                        <w:jc w:val="left"/>
                        <w:rPr>
                          <w:color w:val="171616"/>
                        </w:rPr>
                      </w:pPr>
                      <w:r>
                        <w:rPr>
                          <w:color w:val="171616"/>
                        </w:rPr>
                        <w:t>AI</w:t>
                      </w:r>
                      <w:r>
                        <w:rPr>
                          <w:color w:val="171616"/>
                          <w:spacing w:val="-8"/>
                        </w:rPr>
                        <w:t> </w:t>
                      </w:r>
                      <w:r>
                        <w:rPr>
                          <w:color w:val="171616"/>
                        </w:rPr>
                        <w:t>Tools</w:t>
                      </w:r>
                      <w:r>
                        <w:rPr>
                          <w:color w:val="171616"/>
                          <w:spacing w:val="-3"/>
                        </w:rPr>
                        <w:t> </w:t>
                      </w:r>
                      <w:r>
                        <w:rPr>
                          <w:color w:val="171616"/>
                        </w:rPr>
                        <w:t>-</w:t>
                      </w:r>
                      <w:r>
                        <w:rPr>
                          <w:color w:val="171616"/>
                          <w:spacing w:val="-4"/>
                        </w:rPr>
                        <w:t> </w:t>
                      </w:r>
                      <w:r>
                        <w:rPr>
                          <w:color w:val="171616"/>
                          <w:spacing w:val="-2"/>
                        </w:rPr>
                        <w:t>ChatGPT:</w:t>
                      </w:r>
                    </w:p>
                    <w:p>
                      <w:pPr>
                        <w:pStyle w:val="BodyText"/>
                        <w:ind w:left="823"/>
                      </w:pPr>
                      <w:r>
                        <w:rPr/>
                        <w:t>GPT-3.5</w:t>
                      </w:r>
                      <w:r>
                        <w:rPr>
                          <w:spacing w:val="-4"/>
                        </w:rPr>
                        <w:t> </w:t>
                      </w:r>
                      <w:r>
                        <w:rPr/>
                        <w:t>and</w:t>
                      </w:r>
                      <w:r>
                        <w:rPr>
                          <w:spacing w:val="-3"/>
                        </w:rPr>
                        <w:t> </w:t>
                      </w:r>
                      <w:r>
                        <w:rPr/>
                        <w:t>ChatGPT</w:t>
                      </w:r>
                      <w:r>
                        <w:rPr>
                          <w:spacing w:val="-2"/>
                        </w:rPr>
                        <w:t> </w:t>
                      </w:r>
                      <w:r>
                        <w:rPr/>
                        <w:t>Information:</w:t>
                      </w:r>
                      <w:r>
                        <w:rPr>
                          <w:spacing w:val="-1"/>
                        </w:rPr>
                        <w:t> </w:t>
                      </w:r>
                      <w:r>
                        <w:rPr>
                          <w:color w:val="0000FF"/>
                          <w:u w:val="single" w:color="0000FF"/>
                        </w:rPr>
                        <w:t>GPT-3.5</w:t>
                      </w:r>
                      <w:r>
                        <w:rPr>
                          <w:color w:val="0000FF"/>
                          <w:spacing w:val="-3"/>
                          <w:u w:val="single" w:color="0000FF"/>
                        </w:rPr>
                        <w:t> </w:t>
                      </w:r>
                      <w:r>
                        <w:rPr>
                          <w:color w:val="0000FF"/>
                          <w:u w:val="single" w:color="0000FF"/>
                        </w:rPr>
                        <w:t>Guide</w:t>
                      </w:r>
                      <w:r>
                        <w:rPr>
                          <w:color w:val="0000FF"/>
                          <w:spacing w:val="-4"/>
                          <w:u w:val="single" w:color="0000FF"/>
                        </w:rPr>
                        <w:t> </w:t>
                      </w:r>
                      <w:r>
                        <w:rPr>
                          <w:color w:val="0000FF"/>
                          <w:u w:val="single" w:color="0000FF"/>
                        </w:rPr>
                        <w:t>-</w:t>
                      </w:r>
                      <w:r>
                        <w:rPr>
                          <w:color w:val="0000FF"/>
                          <w:spacing w:val="-4"/>
                          <w:u w:val="single" w:color="0000FF"/>
                        </w:rPr>
                        <w:t> </w:t>
                      </w:r>
                      <w:r>
                        <w:rPr>
                          <w:color w:val="0000FF"/>
                          <w:spacing w:val="-2"/>
                          <w:u w:val="single" w:color="0000FF"/>
                        </w:rPr>
                        <w:t>OpenAI</w:t>
                      </w:r>
                    </w:p>
                  </w:txbxContent>
                </v:textbox>
                <v:stroke dashstyle="solid"/>
              </v:shape>
            </w:pict>
          </mc:Fallback>
        </mc:AlternateContent>
      </w:r>
      <w:r>
        <w:rPr>
          <w:sz w:val="20"/>
        </w:rPr>
      </w:r>
    </w:p>
    <w:p>
      <w:pPr>
        <w:pStyle w:val="BodyText"/>
        <w:spacing w:after="0"/>
        <w:rPr>
          <w:sz w:val="20"/>
        </w:rPr>
        <w:sectPr>
          <w:pgSz w:w="11910" w:h="16840"/>
          <w:pgMar w:header="538" w:footer="0" w:top="1180" w:bottom="280" w:left="360" w:right="360"/>
        </w:sectPr>
      </w:pPr>
    </w:p>
    <w:p>
      <w:pPr>
        <w:pStyle w:val="BodyText"/>
        <w:spacing w:before="63"/>
      </w:pPr>
    </w:p>
    <w:p>
      <w:pPr>
        <w:pStyle w:val="Heading4"/>
        <w:spacing w:before="1"/>
        <w:ind w:left="1933" w:right="1933"/>
        <w:jc w:val="center"/>
      </w:pPr>
      <w:r>
        <w:rPr/>
        <w:t>I</w:t>
      </w:r>
      <w:r>
        <w:rPr>
          <w:spacing w:val="-2"/>
        </w:rPr>
        <w:t> </w:t>
      </w:r>
      <w:r>
        <w:rPr/>
        <w:t>Year</w:t>
      </w:r>
      <w:r>
        <w:rPr>
          <w:spacing w:val="-3"/>
        </w:rPr>
        <w:t> </w:t>
      </w:r>
      <w:r>
        <w:rPr/>
        <w:t>II</w:t>
      </w:r>
      <w:r>
        <w:rPr>
          <w:spacing w:val="-1"/>
        </w:rPr>
        <w:t> </w:t>
      </w:r>
      <w:r>
        <w:rPr>
          <w:spacing w:val="-2"/>
        </w:rPr>
        <w:t>Semester</w:t>
      </w:r>
    </w:p>
    <w:p>
      <w:pPr>
        <w:spacing w:line="276" w:lineRule="auto" w:before="43"/>
        <w:ind w:left="1933" w:right="1933" w:firstLine="0"/>
        <w:jc w:val="center"/>
        <w:rPr>
          <w:b/>
          <w:sz w:val="24"/>
        </w:rPr>
      </w:pPr>
      <w:r>
        <w:rPr>
          <w:b/>
          <w:sz w:val="24"/>
        </w:rPr>
        <w:t>NSS/NCC/SCOUTS</w:t>
      </w:r>
      <w:r>
        <w:rPr>
          <w:b/>
          <w:spacing w:val="-12"/>
          <w:sz w:val="24"/>
        </w:rPr>
        <w:t> </w:t>
      </w:r>
      <w:r>
        <w:rPr>
          <w:b/>
          <w:sz w:val="24"/>
        </w:rPr>
        <w:t>AND</w:t>
      </w:r>
      <w:r>
        <w:rPr>
          <w:b/>
          <w:spacing w:val="-12"/>
          <w:sz w:val="24"/>
        </w:rPr>
        <w:t> </w:t>
      </w:r>
      <w:r>
        <w:rPr>
          <w:b/>
          <w:sz w:val="24"/>
        </w:rPr>
        <w:t>GUIDES/COMMUNITY</w:t>
      </w:r>
      <w:r>
        <w:rPr>
          <w:b/>
          <w:spacing w:val="-12"/>
          <w:sz w:val="24"/>
        </w:rPr>
        <w:t> </w:t>
      </w:r>
      <w:r>
        <w:rPr>
          <w:b/>
          <w:sz w:val="24"/>
        </w:rPr>
        <w:t>SERVICE (Common to CE, EEE, ME, ECE, CSE(CS) and IT)</w:t>
      </w:r>
    </w:p>
    <w:p>
      <w:pPr>
        <w:pStyle w:val="BodyText"/>
        <w:spacing w:before="3"/>
        <w:rPr>
          <w:b/>
          <w:sz w:val="8"/>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399"/>
        <w:gridCol w:w="3709"/>
        <w:gridCol w:w="1801"/>
      </w:tblGrid>
      <w:tr>
        <w:trPr>
          <w:trHeight w:val="369"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2"/>
                <w:sz w:val="24"/>
              </w:rPr>
              <w:t>Category</w:t>
            </w:r>
          </w:p>
        </w:tc>
        <w:tc>
          <w:tcPr>
            <w:tcW w:w="2399" w:type="dxa"/>
          </w:tcPr>
          <w:p>
            <w:pPr>
              <w:pStyle w:val="TableParagraph"/>
              <w:spacing w:before="20"/>
              <w:ind w:left="108"/>
              <w:jc w:val="left"/>
              <w:rPr>
                <w:sz w:val="24"/>
              </w:rPr>
            </w:pPr>
            <w:r>
              <w:rPr>
                <w:spacing w:val="-2"/>
                <w:sz w:val="24"/>
              </w:rPr>
              <w:t>Humanities</w:t>
            </w:r>
          </w:p>
        </w:tc>
        <w:tc>
          <w:tcPr>
            <w:tcW w:w="3709" w:type="dxa"/>
          </w:tcPr>
          <w:p>
            <w:pPr>
              <w:pStyle w:val="TableParagraph"/>
              <w:spacing w:before="25"/>
              <w:ind w:right="99"/>
              <w:jc w:val="right"/>
              <w:rPr>
                <w:b/>
                <w:sz w:val="24"/>
              </w:rPr>
            </w:pPr>
            <w:r>
              <w:rPr>
                <w:b/>
                <w:sz w:val="24"/>
              </w:rPr>
              <w:t>Course</w:t>
            </w:r>
            <w:r>
              <w:rPr>
                <w:b/>
                <w:spacing w:val="-10"/>
                <w:sz w:val="24"/>
              </w:rPr>
              <w:t> </w:t>
            </w:r>
            <w:r>
              <w:rPr>
                <w:b/>
                <w:spacing w:val="-4"/>
                <w:sz w:val="24"/>
              </w:rPr>
              <w:t>Code</w:t>
            </w:r>
          </w:p>
        </w:tc>
        <w:tc>
          <w:tcPr>
            <w:tcW w:w="1801" w:type="dxa"/>
          </w:tcPr>
          <w:p>
            <w:pPr>
              <w:pStyle w:val="TableParagraph"/>
              <w:spacing w:before="20"/>
              <w:ind w:left="106"/>
              <w:jc w:val="left"/>
              <w:rPr>
                <w:sz w:val="24"/>
              </w:rPr>
            </w:pPr>
            <w:r>
              <w:rPr>
                <w:spacing w:val="-2"/>
                <w:sz w:val="24"/>
              </w:rPr>
              <w:t>23MH202P</w:t>
            </w:r>
          </w:p>
        </w:tc>
      </w:tr>
      <w:tr>
        <w:trPr>
          <w:trHeight w:val="366" w:hRule="atLeast"/>
        </w:trPr>
        <w:tc>
          <w:tcPr>
            <w:tcW w:w="2264" w:type="dxa"/>
          </w:tcPr>
          <w:p>
            <w:pPr>
              <w:pStyle w:val="TableParagraph"/>
              <w:spacing w:before="25"/>
              <w:ind w:left="107"/>
              <w:jc w:val="left"/>
              <w:rPr>
                <w:b/>
                <w:sz w:val="24"/>
              </w:rPr>
            </w:pPr>
            <w:r>
              <w:rPr>
                <w:b/>
                <w:sz w:val="24"/>
              </w:rPr>
              <w:t>Course</w:t>
            </w:r>
            <w:r>
              <w:rPr>
                <w:b/>
                <w:spacing w:val="-10"/>
                <w:sz w:val="24"/>
              </w:rPr>
              <w:t> </w:t>
            </w:r>
            <w:r>
              <w:rPr>
                <w:b/>
                <w:spacing w:val="-4"/>
                <w:sz w:val="24"/>
              </w:rPr>
              <w:t>Type</w:t>
            </w:r>
          </w:p>
        </w:tc>
        <w:tc>
          <w:tcPr>
            <w:tcW w:w="2399" w:type="dxa"/>
          </w:tcPr>
          <w:p>
            <w:pPr>
              <w:pStyle w:val="TableParagraph"/>
              <w:spacing w:before="20"/>
              <w:ind w:left="108"/>
              <w:jc w:val="left"/>
              <w:rPr>
                <w:sz w:val="24"/>
              </w:rPr>
            </w:pPr>
            <w:r>
              <w:rPr>
                <w:spacing w:val="-2"/>
                <w:sz w:val="24"/>
              </w:rPr>
              <w:t>Theory</w:t>
            </w:r>
          </w:p>
        </w:tc>
        <w:tc>
          <w:tcPr>
            <w:tcW w:w="3709" w:type="dxa"/>
          </w:tcPr>
          <w:p>
            <w:pPr>
              <w:pStyle w:val="TableParagraph"/>
              <w:spacing w:before="25"/>
              <w:ind w:right="99"/>
              <w:jc w:val="right"/>
              <w:rPr>
                <w:b/>
                <w:sz w:val="24"/>
              </w:rPr>
            </w:pPr>
            <w:r>
              <w:rPr>
                <w:b/>
                <w:spacing w:val="-2"/>
                <w:sz w:val="24"/>
              </w:rPr>
              <w:t>L-T-P-</w:t>
            </w:r>
            <w:r>
              <w:rPr>
                <w:b/>
                <w:spacing w:val="-10"/>
                <w:sz w:val="24"/>
              </w:rPr>
              <w:t>C</w:t>
            </w:r>
          </w:p>
        </w:tc>
        <w:tc>
          <w:tcPr>
            <w:tcW w:w="1801" w:type="dxa"/>
          </w:tcPr>
          <w:p>
            <w:pPr>
              <w:pStyle w:val="TableParagraph"/>
              <w:spacing w:before="20"/>
              <w:ind w:left="106"/>
              <w:jc w:val="left"/>
              <w:rPr>
                <w:sz w:val="24"/>
              </w:rPr>
            </w:pPr>
            <w:r>
              <w:rPr>
                <w:spacing w:val="-2"/>
                <w:sz w:val="24"/>
              </w:rPr>
              <w:t>0-0-1-</w:t>
            </w:r>
            <w:r>
              <w:rPr>
                <w:spacing w:val="-5"/>
                <w:sz w:val="24"/>
              </w:rPr>
              <w:t>0.5</w:t>
            </w:r>
          </w:p>
        </w:tc>
      </w:tr>
      <w:tr>
        <w:trPr>
          <w:trHeight w:val="312" w:hRule="atLeast"/>
        </w:trPr>
        <w:tc>
          <w:tcPr>
            <w:tcW w:w="2264" w:type="dxa"/>
            <w:tcBorders>
              <w:bottom w:val="nil"/>
            </w:tcBorders>
          </w:tcPr>
          <w:p>
            <w:pPr>
              <w:pStyle w:val="TableParagraph"/>
              <w:spacing w:before="1"/>
              <w:ind w:left="107"/>
              <w:jc w:val="left"/>
              <w:rPr>
                <w:b/>
                <w:sz w:val="24"/>
              </w:rPr>
            </w:pPr>
            <w:r>
              <w:rPr>
                <w:b/>
                <w:spacing w:val="-2"/>
                <w:sz w:val="24"/>
              </w:rPr>
              <w:t>Prerequisites</w:t>
            </w:r>
          </w:p>
        </w:tc>
        <w:tc>
          <w:tcPr>
            <w:tcW w:w="2399" w:type="dxa"/>
            <w:vMerge w:val="restart"/>
          </w:tcPr>
          <w:p>
            <w:pPr>
              <w:pStyle w:val="TableParagraph"/>
              <w:jc w:val="left"/>
              <w:rPr>
                <w:sz w:val="24"/>
              </w:rPr>
            </w:pPr>
          </w:p>
        </w:tc>
        <w:tc>
          <w:tcPr>
            <w:tcW w:w="3709" w:type="dxa"/>
            <w:tcBorders>
              <w:bottom w:val="nil"/>
            </w:tcBorders>
          </w:tcPr>
          <w:p>
            <w:pPr>
              <w:pStyle w:val="TableParagraph"/>
              <w:spacing w:before="1"/>
              <w:ind w:right="97"/>
              <w:jc w:val="right"/>
              <w:rPr>
                <w:b/>
                <w:sz w:val="24"/>
              </w:rPr>
            </w:pPr>
            <w:r>
              <w:rPr>
                <w:b/>
                <w:sz w:val="24"/>
              </w:rPr>
              <w:t>Continuous</w:t>
            </w:r>
            <w:r>
              <w:rPr>
                <w:b/>
                <w:spacing w:val="-15"/>
                <w:sz w:val="24"/>
              </w:rPr>
              <w:t> </w:t>
            </w:r>
            <w:r>
              <w:rPr>
                <w:b/>
                <w:spacing w:val="-2"/>
                <w:sz w:val="24"/>
              </w:rPr>
              <w:t>Evaluation</w:t>
            </w:r>
          </w:p>
        </w:tc>
        <w:tc>
          <w:tcPr>
            <w:tcW w:w="1801" w:type="dxa"/>
            <w:tcBorders>
              <w:bottom w:val="nil"/>
            </w:tcBorders>
          </w:tcPr>
          <w:p>
            <w:pPr>
              <w:pStyle w:val="TableParagraph"/>
              <w:spacing w:line="273" w:lineRule="exact"/>
              <w:ind w:left="106"/>
              <w:jc w:val="left"/>
              <w:rPr>
                <w:sz w:val="24"/>
              </w:rPr>
            </w:pPr>
            <w:r>
              <w:rPr>
                <w:spacing w:val="-5"/>
                <w:sz w:val="24"/>
              </w:rPr>
              <w:t>90</w:t>
            </w:r>
          </w:p>
        </w:tc>
      </w:tr>
      <w:tr>
        <w:trPr>
          <w:trHeight w:val="306" w:hRule="atLeast"/>
        </w:trPr>
        <w:tc>
          <w:tcPr>
            <w:tcW w:w="2264" w:type="dxa"/>
            <w:tcBorders>
              <w:top w:val="nil"/>
              <w:bottom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bottom w:val="nil"/>
            </w:tcBorders>
          </w:tcPr>
          <w:p>
            <w:pPr>
              <w:pStyle w:val="TableParagraph"/>
              <w:spacing w:line="271" w:lineRule="exact"/>
              <w:ind w:right="98"/>
              <w:jc w:val="right"/>
              <w:rPr>
                <w:b/>
                <w:sz w:val="24"/>
              </w:rPr>
            </w:pPr>
            <w:r>
              <w:rPr>
                <w:b/>
                <w:sz w:val="24"/>
              </w:rPr>
              <w:t>Viva</w:t>
            </w:r>
            <w:r>
              <w:rPr>
                <w:b/>
                <w:spacing w:val="-2"/>
                <w:sz w:val="24"/>
              </w:rPr>
              <w:t> </w:t>
            </w:r>
            <w:r>
              <w:rPr>
                <w:b/>
                <w:spacing w:val="-4"/>
                <w:sz w:val="24"/>
              </w:rPr>
              <w:t>Voce</w:t>
            </w:r>
          </w:p>
        </w:tc>
        <w:tc>
          <w:tcPr>
            <w:tcW w:w="1801" w:type="dxa"/>
            <w:tcBorders>
              <w:top w:val="nil"/>
              <w:bottom w:val="nil"/>
            </w:tcBorders>
          </w:tcPr>
          <w:p>
            <w:pPr>
              <w:pStyle w:val="TableParagraph"/>
              <w:spacing w:line="267" w:lineRule="exact"/>
              <w:ind w:left="106"/>
              <w:jc w:val="left"/>
              <w:rPr>
                <w:sz w:val="24"/>
              </w:rPr>
            </w:pPr>
            <w:r>
              <w:rPr>
                <w:spacing w:val="-5"/>
                <w:sz w:val="24"/>
              </w:rPr>
              <w:t>10</w:t>
            </w:r>
          </w:p>
        </w:tc>
      </w:tr>
      <w:tr>
        <w:trPr>
          <w:trHeight w:val="312" w:hRule="atLeast"/>
        </w:trPr>
        <w:tc>
          <w:tcPr>
            <w:tcW w:w="2264" w:type="dxa"/>
            <w:tcBorders>
              <w:top w:val="nil"/>
            </w:tcBorders>
          </w:tcPr>
          <w:p>
            <w:pPr>
              <w:pStyle w:val="TableParagraph"/>
              <w:jc w:val="left"/>
              <w:rPr>
                <w:sz w:val="22"/>
              </w:rPr>
            </w:pPr>
          </w:p>
        </w:tc>
        <w:tc>
          <w:tcPr>
            <w:tcW w:w="2399" w:type="dxa"/>
            <w:vMerge/>
            <w:tcBorders>
              <w:top w:val="nil"/>
            </w:tcBorders>
          </w:tcPr>
          <w:p>
            <w:pPr>
              <w:rPr>
                <w:sz w:val="2"/>
                <w:szCs w:val="2"/>
              </w:rPr>
            </w:pPr>
          </w:p>
        </w:tc>
        <w:tc>
          <w:tcPr>
            <w:tcW w:w="3709" w:type="dxa"/>
            <w:tcBorders>
              <w:top w:val="nil"/>
            </w:tcBorders>
          </w:tcPr>
          <w:p>
            <w:pPr>
              <w:pStyle w:val="TableParagraph"/>
              <w:spacing w:line="271" w:lineRule="exact"/>
              <w:ind w:right="98"/>
              <w:jc w:val="right"/>
              <w:rPr>
                <w:b/>
                <w:sz w:val="24"/>
              </w:rPr>
            </w:pPr>
            <w:r>
              <w:rPr>
                <w:b/>
                <w:sz w:val="24"/>
              </w:rPr>
              <w:t>Total</w:t>
            </w:r>
            <w:r>
              <w:rPr>
                <w:b/>
                <w:spacing w:val="-2"/>
                <w:sz w:val="24"/>
              </w:rPr>
              <w:t> Marks</w:t>
            </w:r>
          </w:p>
        </w:tc>
        <w:tc>
          <w:tcPr>
            <w:tcW w:w="1801" w:type="dxa"/>
            <w:tcBorders>
              <w:top w:val="nil"/>
            </w:tcBorders>
          </w:tcPr>
          <w:p>
            <w:pPr>
              <w:pStyle w:val="TableParagraph"/>
              <w:spacing w:line="267" w:lineRule="exact"/>
              <w:ind w:left="106"/>
              <w:jc w:val="left"/>
              <w:rPr>
                <w:sz w:val="24"/>
              </w:rPr>
            </w:pPr>
            <w:r>
              <w:rPr>
                <w:spacing w:val="-5"/>
                <w:sz w:val="24"/>
              </w:rPr>
              <w:t>100</w:t>
            </w:r>
          </w:p>
        </w:tc>
      </w:tr>
    </w:tbl>
    <w:p>
      <w:pPr>
        <w:pStyle w:val="BodyText"/>
        <w:spacing w:before="68"/>
        <w:rPr>
          <w:b/>
          <w:sz w:val="20"/>
        </w:rPr>
      </w:pPr>
      <w:r>
        <w:rPr>
          <w:b/>
          <w:sz w:val="20"/>
        </w:rPr>
        <mc:AlternateContent>
          <mc:Choice Requires="wps">
            <w:drawing>
              <wp:anchor distT="0" distB="0" distL="0" distR="0" allowOverlap="1" layoutInCell="1" locked="0" behindDoc="1" simplePos="0" relativeHeight="487616512">
                <wp:simplePos x="0" y="0"/>
                <wp:positionH relativeFrom="page">
                  <wp:posOffset>548640</wp:posOffset>
                </wp:positionH>
                <wp:positionV relativeFrom="paragraph">
                  <wp:posOffset>204596</wp:posOffset>
                </wp:positionV>
                <wp:extent cx="6464935" cy="570865"/>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6464935" cy="570865"/>
                          <a:chExt cx="6464935" cy="570865"/>
                        </a:xfrm>
                      </wpg:grpSpPr>
                      <wps:wsp>
                        <wps:cNvPr id="96" name="Textbox 96"/>
                        <wps:cNvSpPr txBox="1"/>
                        <wps:spPr>
                          <a:xfrm>
                            <a:off x="3047" y="210311"/>
                            <a:ext cx="6459220" cy="357505"/>
                          </a:xfrm>
                          <a:prstGeom prst="rect">
                            <a:avLst/>
                          </a:prstGeom>
                          <a:ln w="6095">
                            <a:solidFill>
                              <a:srgbClr val="000000"/>
                            </a:solidFill>
                            <a:prstDash val="solid"/>
                          </a:ln>
                        </wps:spPr>
                        <wps:txbx>
                          <w:txbxContent>
                            <w:p>
                              <w:pPr>
                                <w:spacing w:line="240" w:lineRule="auto" w:before="0"/>
                                <w:ind w:left="67" w:right="0" w:firstLine="0"/>
                                <w:jc w:val="left"/>
                                <w:rPr>
                                  <w:sz w:val="24"/>
                                </w:rPr>
                              </w:pPr>
                              <w:r>
                                <w:rPr>
                                  <w:w w:val="105"/>
                                  <w:sz w:val="24"/>
                                </w:rPr>
                                <w:t>The</w:t>
                              </w:r>
                              <w:r>
                                <w:rPr>
                                  <w:spacing w:val="-26"/>
                                  <w:w w:val="105"/>
                                  <w:sz w:val="24"/>
                                </w:rPr>
                                <w:t> </w:t>
                              </w:r>
                              <w:r>
                                <w:rPr>
                                  <w:w w:val="105"/>
                                  <w:sz w:val="24"/>
                                </w:rPr>
                                <w:t>objective</w:t>
                              </w:r>
                              <w:r>
                                <w:rPr>
                                  <w:spacing w:val="-24"/>
                                  <w:w w:val="105"/>
                                  <w:sz w:val="24"/>
                                </w:rPr>
                                <w:t> </w:t>
                              </w:r>
                              <w:r>
                                <w:rPr>
                                  <w:w w:val="105"/>
                                  <w:sz w:val="24"/>
                                </w:rPr>
                                <w:t>of</w:t>
                              </w:r>
                              <w:r>
                                <w:rPr>
                                  <w:spacing w:val="-23"/>
                                  <w:w w:val="105"/>
                                  <w:sz w:val="24"/>
                                </w:rPr>
                                <w:t> </w:t>
                              </w:r>
                              <w:r>
                                <w:rPr>
                                  <w:w w:val="105"/>
                                  <w:sz w:val="24"/>
                                </w:rPr>
                                <w:t>introducing</w:t>
                              </w:r>
                              <w:r>
                                <w:rPr>
                                  <w:spacing w:val="-25"/>
                                  <w:w w:val="105"/>
                                  <w:sz w:val="24"/>
                                </w:rPr>
                                <w:t> </w:t>
                              </w:r>
                              <w:r>
                                <w:rPr>
                                  <w:w w:val="105"/>
                                  <w:sz w:val="24"/>
                                </w:rPr>
                                <w:t>this</w:t>
                              </w:r>
                              <w:r>
                                <w:rPr>
                                  <w:spacing w:val="-23"/>
                                  <w:w w:val="105"/>
                                  <w:sz w:val="24"/>
                                </w:rPr>
                                <w:t> </w:t>
                              </w:r>
                              <w:r>
                                <w:rPr>
                                  <w:w w:val="105"/>
                                  <w:sz w:val="24"/>
                                </w:rPr>
                                <w:t>course</w:t>
                              </w:r>
                              <w:r>
                                <w:rPr>
                                  <w:spacing w:val="-21"/>
                                  <w:w w:val="105"/>
                                  <w:sz w:val="24"/>
                                </w:rPr>
                                <w:t> </w:t>
                              </w:r>
                              <w:r>
                                <w:rPr>
                                  <w:w w:val="105"/>
                                  <w:sz w:val="24"/>
                                </w:rPr>
                                <w:t>is</w:t>
                              </w:r>
                              <w:r>
                                <w:rPr>
                                  <w:spacing w:val="-25"/>
                                  <w:w w:val="105"/>
                                  <w:sz w:val="24"/>
                                </w:rPr>
                                <w:t> </w:t>
                              </w:r>
                              <w:r>
                                <w:rPr>
                                  <w:w w:val="105"/>
                                  <w:sz w:val="24"/>
                                </w:rPr>
                                <w:t>to</w:t>
                              </w:r>
                              <w:r>
                                <w:rPr>
                                  <w:spacing w:val="-26"/>
                                  <w:w w:val="105"/>
                                  <w:sz w:val="24"/>
                                </w:rPr>
                                <w:t> </w:t>
                              </w:r>
                              <w:r>
                                <w:rPr>
                                  <w:w w:val="105"/>
                                  <w:sz w:val="24"/>
                                </w:rPr>
                                <w:t>impart</w:t>
                              </w:r>
                              <w:r>
                                <w:rPr>
                                  <w:spacing w:val="-25"/>
                                  <w:w w:val="105"/>
                                  <w:sz w:val="24"/>
                                </w:rPr>
                                <w:t> </w:t>
                              </w:r>
                              <w:r>
                                <w:rPr>
                                  <w:w w:val="105"/>
                                  <w:sz w:val="24"/>
                                </w:rPr>
                                <w:t>discipline,</w:t>
                              </w:r>
                              <w:r>
                                <w:rPr>
                                  <w:spacing w:val="-25"/>
                                  <w:w w:val="105"/>
                                  <w:sz w:val="24"/>
                                </w:rPr>
                                <w:t> </w:t>
                              </w:r>
                              <w:r>
                                <w:rPr>
                                  <w:w w:val="105"/>
                                  <w:sz w:val="24"/>
                                </w:rPr>
                                <w:t>character,</w:t>
                              </w:r>
                              <w:r>
                                <w:rPr>
                                  <w:spacing w:val="-21"/>
                                  <w:w w:val="105"/>
                                  <w:sz w:val="24"/>
                                </w:rPr>
                                <w:t> </w:t>
                              </w:r>
                              <w:r>
                                <w:rPr>
                                  <w:w w:val="105"/>
                                  <w:sz w:val="24"/>
                                </w:rPr>
                                <w:t>fraternity,</w:t>
                              </w:r>
                              <w:r>
                                <w:rPr>
                                  <w:spacing w:val="-25"/>
                                  <w:w w:val="105"/>
                                  <w:sz w:val="24"/>
                                </w:rPr>
                                <w:t> </w:t>
                              </w:r>
                              <w:r>
                                <w:rPr>
                                  <w:w w:val="105"/>
                                  <w:sz w:val="24"/>
                                </w:rPr>
                                <w:t>teamwork,</w:t>
                              </w:r>
                              <w:r>
                                <w:rPr>
                                  <w:spacing w:val="-16"/>
                                  <w:w w:val="105"/>
                                  <w:sz w:val="24"/>
                                </w:rPr>
                                <w:t> </w:t>
                              </w:r>
                              <w:r>
                                <w:rPr>
                                  <w:w w:val="105"/>
                                  <w:sz w:val="24"/>
                                </w:rPr>
                                <w:t>social consciousness among the students and engaging them in selfless service.</w:t>
                              </w:r>
                            </w:p>
                          </w:txbxContent>
                        </wps:txbx>
                        <wps:bodyPr wrap="square" lIns="0" tIns="0" rIns="0" bIns="0" rtlCol="0">
                          <a:noAutofit/>
                        </wps:bodyPr>
                      </wps:wsp>
                      <wps:wsp>
                        <wps:cNvPr id="97" name="Textbox 97"/>
                        <wps:cNvSpPr txBox="1"/>
                        <wps:spPr>
                          <a:xfrm>
                            <a:off x="3047" y="3047"/>
                            <a:ext cx="6459220" cy="207645"/>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wps:txbx>
                        <wps:bodyPr wrap="square" lIns="0" tIns="0" rIns="0" bIns="0" rtlCol="0">
                          <a:noAutofit/>
                        </wps:bodyPr>
                      </wps:wsp>
                    </wpg:wgp>
                  </a:graphicData>
                </a:graphic>
              </wp:anchor>
            </w:drawing>
          </mc:Choice>
          <mc:Fallback>
            <w:pict>
              <v:group style="position:absolute;margin-left:43.200001pt;margin-top:16.109997pt;width:509.05pt;height:44.95pt;mso-position-horizontal-relative:page;mso-position-vertical-relative:paragraph;z-index:-15699968;mso-wrap-distance-left:0;mso-wrap-distance-right:0" id="docshapegroup93" coordorigin="864,322" coordsize="10181,899">
                <v:shape style="position:absolute;left:868;top:653;width:10172;height:563" type="#_x0000_t202" id="docshape94" filled="false" stroked="true" strokeweight=".48pt" strokecolor="#000000">
                  <v:textbox inset="0,0,0,0">
                    <w:txbxContent>
                      <w:p>
                        <w:pPr>
                          <w:spacing w:line="240" w:lineRule="auto" w:before="0"/>
                          <w:ind w:left="67" w:right="0" w:firstLine="0"/>
                          <w:jc w:val="left"/>
                          <w:rPr>
                            <w:sz w:val="24"/>
                          </w:rPr>
                        </w:pPr>
                        <w:r>
                          <w:rPr>
                            <w:w w:val="105"/>
                            <w:sz w:val="24"/>
                          </w:rPr>
                          <w:t>The</w:t>
                        </w:r>
                        <w:r>
                          <w:rPr>
                            <w:spacing w:val="-26"/>
                            <w:w w:val="105"/>
                            <w:sz w:val="24"/>
                          </w:rPr>
                          <w:t> </w:t>
                        </w:r>
                        <w:r>
                          <w:rPr>
                            <w:w w:val="105"/>
                            <w:sz w:val="24"/>
                          </w:rPr>
                          <w:t>objective</w:t>
                        </w:r>
                        <w:r>
                          <w:rPr>
                            <w:spacing w:val="-24"/>
                            <w:w w:val="105"/>
                            <w:sz w:val="24"/>
                          </w:rPr>
                          <w:t> </w:t>
                        </w:r>
                        <w:r>
                          <w:rPr>
                            <w:w w:val="105"/>
                            <w:sz w:val="24"/>
                          </w:rPr>
                          <w:t>of</w:t>
                        </w:r>
                        <w:r>
                          <w:rPr>
                            <w:spacing w:val="-23"/>
                            <w:w w:val="105"/>
                            <w:sz w:val="24"/>
                          </w:rPr>
                          <w:t> </w:t>
                        </w:r>
                        <w:r>
                          <w:rPr>
                            <w:w w:val="105"/>
                            <w:sz w:val="24"/>
                          </w:rPr>
                          <w:t>introducing</w:t>
                        </w:r>
                        <w:r>
                          <w:rPr>
                            <w:spacing w:val="-25"/>
                            <w:w w:val="105"/>
                            <w:sz w:val="24"/>
                          </w:rPr>
                          <w:t> </w:t>
                        </w:r>
                        <w:r>
                          <w:rPr>
                            <w:w w:val="105"/>
                            <w:sz w:val="24"/>
                          </w:rPr>
                          <w:t>this</w:t>
                        </w:r>
                        <w:r>
                          <w:rPr>
                            <w:spacing w:val="-23"/>
                            <w:w w:val="105"/>
                            <w:sz w:val="24"/>
                          </w:rPr>
                          <w:t> </w:t>
                        </w:r>
                        <w:r>
                          <w:rPr>
                            <w:w w:val="105"/>
                            <w:sz w:val="24"/>
                          </w:rPr>
                          <w:t>course</w:t>
                        </w:r>
                        <w:r>
                          <w:rPr>
                            <w:spacing w:val="-21"/>
                            <w:w w:val="105"/>
                            <w:sz w:val="24"/>
                          </w:rPr>
                          <w:t> </w:t>
                        </w:r>
                        <w:r>
                          <w:rPr>
                            <w:w w:val="105"/>
                            <w:sz w:val="24"/>
                          </w:rPr>
                          <w:t>is</w:t>
                        </w:r>
                        <w:r>
                          <w:rPr>
                            <w:spacing w:val="-25"/>
                            <w:w w:val="105"/>
                            <w:sz w:val="24"/>
                          </w:rPr>
                          <w:t> </w:t>
                        </w:r>
                        <w:r>
                          <w:rPr>
                            <w:w w:val="105"/>
                            <w:sz w:val="24"/>
                          </w:rPr>
                          <w:t>to</w:t>
                        </w:r>
                        <w:r>
                          <w:rPr>
                            <w:spacing w:val="-26"/>
                            <w:w w:val="105"/>
                            <w:sz w:val="24"/>
                          </w:rPr>
                          <w:t> </w:t>
                        </w:r>
                        <w:r>
                          <w:rPr>
                            <w:w w:val="105"/>
                            <w:sz w:val="24"/>
                          </w:rPr>
                          <w:t>impart</w:t>
                        </w:r>
                        <w:r>
                          <w:rPr>
                            <w:spacing w:val="-25"/>
                            <w:w w:val="105"/>
                            <w:sz w:val="24"/>
                          </w:rPr>
                          <w:t> </w:t>
                        </w:r>
                        <w:r>
                          <w:rPr>
                            <w:w w:val="105"/>
                            <w:sz w:val="24"/>
                          </w:rPr>
                          <w:t>discipline,</w:t>
                        </w:r>
                        <w:r>
                          <w:rPr>
                            <w:spacing w:val="-25"/>
                            <w:w w:val="105"/>
                            <w:sz w:val="24"/>
                          </w:rPr>
                          <w:t> </w:t>
                        </w:r>
                        <w:r>
                          <w:rPr>
                            <w:w w:val="105"/>
                            <w:sz w:val="24"/>
                          </w:rPr>
                          <w:t>character,</w:t>
                        </w:r>
                        <w:r>
                          <w:rPr>
                            <w:spacing w:val="-21"/>
                            <w:w w:val="105"/>
                            <w:sz w:val="24"/>
                          </w:rPr>
                          <w:t> </w:t>
                        </w:r>
                        <w:r>
                          <w:rPr>
                            <w:w w:val="105"/>
                            <w:sz w:val="24"/>
                          </w:rPr>
                          <w:t>fraternity,</w:t>
                        </w:r>
                        <w:r>
                          <w:rPr>
                            <w:spacing w:val="-25"/>
                            <w:w w:val="105"/>
                            <w:sz w:val="24"/>
                          </w:rPr>
                          <w:t> </w:t>
                        </w:r>
                        <w:r>
                          <w:rPr>
                            <w:w w:val="105"/>
                            <w:sz w:val="24"/>
                          </w:rPr>
                          <w:t>teamwork,</w:t>
                        </w:r>
                        <w:r>
                          <w:rPr>
                            <w:spacing w:val="-16"/>
                            <w:w w:val="105"/>
                            <w:sz w:val="24"/>
                          </w:rPr>
                          <w:t> </w:t>
                        </w:r>
                        <w:r>
                          <w:rPr>
                            <w:w w:val="105"/>
                            <w:sz w:val="24"/>
                          </w:rPr>
                          <w:t>social consciousness among the students and engaging them in selfless service.</w:t>
                        </w:r>
                      </w:p>
                    </w:txbxContent>
                  </v:textbox>
                  <v:stroke dashstyle="solid"/>
                  <w10:wrap type="none"/>
                </v:shape>
                <v:shape style="position:absolute;left:868;top:327;width:10172;height:327" type="#_x0000_t202" id="docshape95" filled="false" stroked="true" strokeweight=".48pt" strokecolor="#000000">
                  <v:textbox inset="0,0,0,0">
                    <w:txbxContent>
                      <w:p>
                        <w:pPr>
                          <w:spacing w:line="275" w:lineRule="exact" w:before="0"/>
                          <w:ind w:left="103" w:right="0" w:firstLine="0"/>
                          <w:jc w:val="left"/>
                          <w:rPr>
                            <w:b/>
                            <w:sz w:val="24"/>
                          </w:rPr>
                        </w:pPr>
                        <w:r>
                          <w:rPr>
                            <w:b/>
                            <w:sz w:val="24"/>
                          </w:rPr>
                          <w:t>COURSE</w:t>
                        </w:r>
                        <w:r>
                          <w:rPr>
                            <w:b/>
                            <w:spacing w:val="-10"/>
                            <w:sz w:val="24"/>
                          </w:rPr>
                          <w:t> </w:t>
                        </w:r>
                        <w:r>
                          <w:rPr>
                            <w:b/>
                            <w:spacing w:val="-2"/>
                            <w:sz w:val="24"/>
                          </w:rPr>
                          <w:t>OBJECTIVES</w:t>
                        </w:r>
                      </w:p>
                    </w:txbxContent>
                  </v:textbox>
                  <v:stroke dashstyle="solid"/>
                  <w10:wrap type="none"/>
                </v:shape>
                <w10:wrap type="topAndBottom"/>
              </v:group>
            </w:pict>
          </mc:Fallback>
        </mc:AlternateContent>
      </w:r>
    </w:p>
    <w:p>
      <w:pPr>
        <w:spacing w:before="0" w:after="17"/>
        <w:ind w:left="720" w:right="0" w:firstLine="0"/>
        <w:jc w:val="left"/>
        <w:rPr>
          <w:sz w:val="10"/>
        </w:rPr>
      </w:pPr>
      <w:r>
        <w:rPr>
          <w:spacing w:val="-10"/>
          <w:sz w:val="10"/>
        </w:rPr>
        <w:t>[</w:t>
      </w: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7667"/>
        <w:gridCol w:w="1726"/>
      </w:tblGrid>
      <w:tr>
        <w:trPr>
          <w:trHeight w:val="318" w:hRule="atLeast"/>
        </w:trPr>
        <w:tc>
          <w:tcPr>
            <w:tcW w:w="10171" w:type="dxa"/>
            <w:gridSpan w:val="3"/>
          </w:tcPr>
          <w:p>
            <w:pPr>
              <w:pStyle w:val="TableParagraph"/>
              <w:spacing w:before="1"/>
              <w:ind w:left="107"/>
              <w:jc w:val="left"/>
              <w:rPr>
                <w:b/>
                <w:sz w:val="24"/>
              </w:rPr>
            </w:pPr>
            <w:r>
              <w:rPr>
                <w:b/>
                <w:sz w:val="24"/>
              </w:rPr>
              <w:t>COURSE</w:t>
            </w:r>
            <w:r>
              <w:rPr>
                <w:b/>
                <w:spacing w:val="-10"/>
                <w:sz w:val="24"/>
              </w:rPr>
              <w:t> </w:t>
            </w:r>
            <w:r>
              <w:rPr>
                <w:b/>
                <w:spacing w:val="-2"/>
                <w:sz w:val="24"/>
              </w:rPr>
              <w:t>OUTCOMES</w:t>
            </w:r>
          </w:p>
        </w:tc>
      </w:tr>
      <w:tr>
        <w:trPr>
          <w:trHeight w:val="316" w:hRule="atLeast"/>
        </w:trPr>
        <w:tc>
          <w:tcPr>
            <w:tcW w:w="8445" w:type="dxa"/>
            <w:gridSpan w:val="2"/>
          </w:tcPr>
          <w:p>
            <w:pPr>
              <w:pStyle w:val="TableParagraph"/>
              <w:spacing w:line="275" w:lineRule="exact"/>
              <w:ind w:left="107"/>
              <w:jc w:val="left"/>
              <w:rPr>
                <w:b/>
                <w:sz w:val="24"/>
              </w:rPr>
            </w:pPr>
            <w:r>
              <w:rPr>
                <w:b/>
                <w:sz w:val="24"/>
              </w:rPr>
              <w:t>Upon</w:t>
            </w:r>
            <w:r>
              <w:rPr>
                <w:b/>
                <w:spacing w:val="-4"/>
                <w:sz w:val="24"/>
              </w:rPr>
              <w:t> </w:t>
            </w:r>
            <w:r>
              <w:rPr>
                <w:b/>
                <w:sz w:val="24"/>
              </w:rPr>
              <w:t>successful</w:t>
            </w:r>
            <w:r>
              <w:rPr>
                <w:b/>
                <w:spacing w:val="-4"/>
                <w:sz w:val="24"/>
              </w:rPr>
              <w:t> </w:t>
            </w:r>
            <w:r>
              <w:rPr>
                <w:b/>
                <w:sz w:val="24"/>
              </w:rPr>
              <w:t>completion</w:t>
            </w:r>
            <w:r>
              <w:rPr>
                <w:b/>
                <w:spacing w:val="-4"/>
                <w:sz w:val="24"/>
              </w:rPr>
              <w:t> </w:t>
            </w:r>
            <w:r>
              <w:rPr>
                <w:b/>
                <w:sz w:val="24"/>
              </w:rPr>
              <w:t>of</w:t>
            </w:r>
            <w:r>
              <w:rPr>
                <w:b/>
                <w:spacing w:val="-3"/>
                <w:sz w:val="24"/>
              </w:rPr>
              <w:t> </w:t>
            </w:r>
            <w:r>
              <w:rPr>
                <w:b/>
                <w:sz w:val="24"/>
              </w:rPr>
              <w:t>the</w:t>
            </w:r>
            <w:r>
              <w:rPr>
                <w:b/>
                <w:spacing w:val="-4"/>
                <w:sz w:val="24"/>
              </w:rPr>
              <w:t> </w:t>
            </w:r>
            <w:r>
              <w:rPr>
                <w:b/>
                <w:sz w:val="24"/>
              </w:rPr>
              <w:t>course,</w:t>
            </w:r>
            <w:r>
              <w:rPr>
                <w:b/>
                <w:spacing w:val="-5"/>
                <w:sz w:val="24"/>
              </w:rPr>
              <w:t> </w:t>
            </w:r>
            <w:r>
              <w:rPr>
                <w:b/>
                <w:sz w:val="24"/>
              </w:rPr>
              <w:t>the</w:t>
            </w:r>
            <w:r>
              <w:rPr>
                <w:b/>
                <w:spacing w:val="-6"/>
                <w:sz w:val="24"/>
              </w:rPr>
              <w:t> </w:t>
            </w:r>
            <w:r>
              <w:rPr>
                <w:b/>
                <w:sz w:val="24"/>
              </w:rPr>
              <w:t>student</w:t>
            </w:r>
            <w:r>
              <w:rPr>
                <w:b/>
                <w:spacing w:val="-5"/>
                <w:sz w:val="24"/>
              </w:rPr>
              <w:t> </w:t>
            </w:r>
            <w:r>
              <w:rPr>
                <w:b/>
                <w:sz w:val="24"/>
              </w:rPr>
              <w:t>will</w:t>
            </w:r>
            <w:r>
              <w:rPr>
                <w:b/>
                <w:spacing w:val="-4"/>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726" w:type="dxa"/>
          </w:tcPr>
          <w:p>
            <w:pPr>
              <w:pStyle w:val="TableParagraph"/>
              <w:jc w:val="left"/>
              <w:rPr>
                <w:sz w:val="24"/>
              </w:rPr>
            </w:pPr>
          </w:p>
        </w:tc>
      </w:tr>
      <w:tr>
        <w:trPr>
          <w:trHeight w:val="318" w:hRule="atLeast"/>
        </w:trPr>
        <w:tc>
          <w:tcPr>
            <w:tcW w:w="778" w:type="dxa"/>
          </w:tcPr>
          <w:p>
            <w:pPr>
              <w:pStyle w:val="TableParagraph"/>
              <w:spacing w:line="275" w:lineRule="exact"/>
              <w:ind w:left="10"/>
              <w:rPr>
                <w:b/>
                <w:sz w:val="24"/>
              </w:rPr>
            </w:pPr>
            <w:r>
              <w:rPr>
                <w:b/>
                <w:spacing w:val="-5"/>
                <w:sz w:val="24"/>
              </w:rPr>
              <w:t>CO1</w:t>
            </w:r>
          </w:p>
        </w:tc>
        <w:tc>
          <w:tcPr>
            <w:tcW w:w="7667" w:type="dxa"/>
          </w:tcPr>
          <w:p>
            <w:pPr>
              <w:pStyle w:val="TableParagraph"/>
              <w:spacing w:before="13"/>
              <w:ind w:left="107"/>
              <w:jc w:val="left"/>
              <w:rPr>
                <w:sz w:val="24"/>
              </w:rPr>
            </w:pPr>
            <w:r>
              <w:rPr>
                <w:w w:val="105"/>
                <w:sz w:val="24"/>
              </w:rPr>
              <w:t>Understand</w:t>
            </w:r>
            <w:r>
              <w:rPr>
                <w:spacing w:val="-6"/>
                <w:w w:val="105"/>
                <w:sz w:val="24"/>
              </w:rPr>
              <w:t> </w:t>
            </w:r>
            <w:r>
              <w:rPr>
                <w:w w:val="105"/>
                <w:sz w:val="24"/>
              </w:rPr>
              <w:t>the</w:t>
            </w:r>
            <w:r>
              <w:rPr>
                <w:spacing w:val="-3"/>
                <w:w w:val="105"/>
                <w:sz w:val="24"/>
              </w:rPr>
              <w:t> </w:t>
            </w:r>
            <w:r>
              <w:rPr>
                <w:w w:val="105"/>
                <w:sz w:val="24"/>
              </w:rPr>
              <w:t>importance</w:t>
            </w:r>
            <w:r>
              <w:rPr>
                <w:spacing w:val="-3"/>
                <w:w w:val="105"/>
                <w:sz w:val="24"/>
              </w:rPr>
              <w:t> </w:t>
            </w:r>
            <w:r>
              <w:rPr>
                <w:w w:val="105"/>
                <w:sz w:val="24"/>
              </w:rPr>
              <w:t>of</w:t>
            </w:r>
            <w:r>
              <w:rPr>
                <w:spacing w:val="-4"/>
                <w:w w:val="105"/>
                <w:sz w:val="24"/>
              </w:rPr>
              <w:t> </w:t>
            </w:r>
            <w:r>
              <w:rPr>
                <w:w w:val="105"/>
                <w:sz w:val="24"/>
              </w:rPr>
              <w:t>discipline,</w:t>
            </w:r>
            <w:r>
              <w:rPr>
                <w:spacing w:val="-5"/>
                <w:w w:val="105"/>
                <w:sz w:val="24"/>
              </w:rPr>
              <w:t> </w:t>
            </w:r>
            <w:r>
              <w:rPr>
                <w:w w:val="105"/>
                <w:sz w:val="24"/>
              </w:rPr>
              <w:t>character</w:t>
            </w:r>
            <w:r>
              <w:rPr>
                <w:spacing w:val="-4"/>
                <w:w w:val="105"/>
                <w:sz w:val="24"/>
              </w:rPr>
              <w:t> </w:t>
            </w:r>
            <w:r>
              <w:rPr>
                <w:w w:val="105"/>
                <w:sz w:val="24"/>
              </w:rPr>
              <w:t>and</w:t>
            </w:r>
            <w:r>
              <w:rPr>
                <w:spacing w:val="-5"/>
                <w:w w:val="105"/>
                <w:sz w:val="24"/>
              </w:rPr>
              <w:t> </w:t>
            </w:r>
            <w:r>
              <w:rPr>
                <w:w w:val="105"/>
                <w:sz w:val="24"/>
              </w:rPr>
              <w:t>service</w:t>
            </w:r>
            <w:r>
              <w:rPr>
                <w:spacing w:val="-3"/>
                <w:w w:val="105"/>
                <w:sz w:val="24"/>
              </w:rPr>
              <w:t> </w:t>
            </w:r>
            <w:r>
              <w:rPr>
                <w:spacing w:val="-2"/>
                <w:w w:val="105"/>
                <w:sz w:val="24"/>
              </w:rPr>
              <w:t>motto.</w:t>
            </w:r>
          </w:p>
        </w:tc>
        <w:tc>
          <w:tcPr>
            <w:tcW w:w="1726" w:type="dxa"/>
          </w:tcPr>
          <w:p>
            <w:pPr>
              <w:pStyle w:val="TableParagraph"/>
              <w:jc w:val="left"/>
              <w:rPr>
                <w:sz w:val="24"/>
              </w:rPr>
            </w:pPr>
          </w:p>
        </w:tc>
      </w:tr>
      <w:tr>
        <w:trPr>
          <w:trHeight w:val="551" w:hRule="atLeast"/>
        </w:trPr>
        <w:tc>
          <w:tcPr>
            <w:tcW w:w="778" w:type="dxa"/>
          </w:tcPr>
          <w:p>
            <w:pPr>
              <w:pStyle w:val="TableParagraph"/>
              <w:spacing w:before="116"/>
              <w:ind w:left="10"/>
              <w:rPr>
                <w:b/>
                <w:sz w:val="24"/>
              </w:rPr>
            </w:pPr>
            <w:r>
              <w:rPr>
                <w:b/>
                <w:spacing w:val="-5"/>
                <w:sz w:val="24"/>
              </w:rPr>
              <w:t>CO2</w:t>
            </w:r>
          </w:p>
        </w:tc>
        <w:tc>
          <w:tcPr>
            <w:tcW w:w="7667" w:type="dxa"/>
          </w:tcPr>
          <w:p>
            <w:pPr>
              <w:pStyle w:val="TableParagraph"/>
              <w:spacing w:line="268" w:lineRule="exact"/>
              <w:ind w:left="107"/>
              <w:jc w:val="left"/>
              <w:rPr>
                <w:sz w:val="24"/>
              </w:rPr>
            </w:pPr>
            <w:r>
              <w:rPr>
                <w:sz w:val="24"/>
              </w:rPr>
              <w:t>Solve</w:t>
            </w:r>
            <w:r>
              <w:rPr>
                <w:spacing w:val="9"/>
                <w:sz w:val="24"/>
              </w:rPr>
              <w:t> </w:t>
            </w:r>
            <w:r>
              <w:rPr>
                <w:sz w:val="24"/>
              </w:rPr>
              <w:t>some</w:t>
            </w:r>
            <w:r>
              <w:rPr>
                <w:spacing w:val="12"/>
                <w:sz w:val="24"/>
              </w:rPr>
              <w:t> </w:t>
            </w:r>
            <w:r>
              <w:rPr>
                <w:sz w:val="24"/>
              </w:rPr>
              <w:t>societal</w:t>
            </w:r>
            <w:r>
              <w:rPr>
                <w:spacing w:val="10"/>
                <w:sz w:val="24"/>
              </w:rPr>
              <w:t> </w:t>
            </w:r>
            <w:r>
              <w:rPr>
                <w:sz w:val="24"/>
              </w:rPr>
              <w:t>issues</w:t>
            </w:r>
            <w:r>
              <w:rPr>
                <w:spacing w:val="19"/>
                <w:sz w:val="24"/>
              </w:rPr>
              <w:t> </w:t>
            </w:r>
            <w:r>
              <w:rPr>
                <w:sz w:val="24"/>
              </w:rPr>
              <w:t>by</w:t>
            </w:r>
            <w:r>
              <w:rPr>
                <w:spacing w:val="4"/>
                <w:sz w:val="24"/>
              </w:rPr>
              <w:t> </w:t>
            </w:r>
            <w:r>
              <w:rPr>
                <w:sz w:val="24"/>
              </w:rPr>
              <w:t>applying</w:t>
            </w:r>
            <w:r>
              <w:rPr>
                <w:spacing w:val="14"/>
                <w:sz w:val="24"/>
              </w:rPr>
              <w:t> </w:t>
            </w:r>
            <w:r>
              <w:rPr>
                <w:sz w:val="24"/>
              </w:rPr>
              <w:t>acquired</w:t>
            </w:r>
            <w:r>
              <w:rPr>
                <w:spacing w:val="26"/>
                <w:sz w:val="24"/>
              </w:rPr>
              <w:t> </w:t>
            </w:r>
            <w:r>
              <w:rPr>
                <w:sz w:val="24"/>
              </w:rPr>
              <w:t>knowledge,</w:t>
            </w:r>
            <w:r>
              <w:rPr>
                <w:spacing w:val="19"/>
                <w:sz w:val="24"/>
              </w:rPr>
              <w:t> </w:t>
            </w:r>
            <w:r>
              <w:rPr>
                <w:sz w:val="24"/>
              </w:rPr>
              <w:t>facts,</w:t>
            </w:r>
            <w:r>
              <w:rPr>
                <w:spacing w:val="17"/>
                <w:sz w:val="24"/>
              </w:rPr>
              <w:t> </w:t>
            </w:r>
            <w:r>
              <w:rPr>
                <w:spacing w:val="-5"/>
                <w:sz w:val="24"/>
              </w:rPr>
              <w:t>and</w:t>
            </w:r>
          </w:p>
          <w:p>
            <w:pPr>
              <w:pStyle w:val="TableParagraph"/>
              <w:spacing w:line="264" w:lineRule="exact"/>
              <w:ind w:left="107"/>
              <w:jc w:val="left"/>
              <w:rPr>
                <w:sz w:val="24"/>
              </w:rPr>
            </w:pPr>
            <w:r>
              <w:rPr>
                <w:spacing w:val="-2"/>
                <w:w w:val="105"/>
                <w:sz w:val="24"/>
              </w:rPr>
              <w:t>techniques.</w:t>
            </w:r>
          </w:p>
        </w:tc>
        <w:tc>
          <w:tcPr>
            <w:tcW w:w="1726" w:type="dxa"/>
          </w:tcPr>
          <w:p>
            <w:pPr>
              <w:pStyle w:val="TableParagraph"/>
              <w:jc w:val="left"/>
              <w:rPr>
                <w:sz w:val="24"/>
              </w:rPr>
            </w:pPr>
          </w:p>
        </w:tc>
      </w:tr>
      <w:tr>
        <w:trPr>
          <w:trHeight w:val="316" w:hRule="atLeast"/>
        </w:trPr>
        <w:tc>
          <w:tcPr>
            <w:tcW w:w="778" w:type="dxa"/>
          </w:tcPr>
          <w:p>
            <w:pPr>
              <w:pStyle w:val="TableParagraph"/>
              <w:spacing w:line="275" w:lineRule="exact"/>
              <w:ind w:left="10"/>
              <w:rPr>
                <w:b/>
                <w:sz w:val="24"/>
              </w:rPr>
            </w:pPr>
            <w:r>
              <w:rPr>
                <w:b/>
                <w:spacing w:val="-5"/>
                <w:sz w:val="24"/>
              </w:rPr>
              <w:t>CO3</w:t>
            </w:r>
          </w:p>
        </w:tc>
        <w:tc>
          <w:tcPr>
            <w:tcW w:w="7667" w:type="dxa"/>
          </w:tcPr>
          <w:p>
            <w:pPr>
              <w:pStyle w:val="TableParagraph"/>
              <w:spacing w:before="13"/>
              <w:ind w:left="107"/>
              <w:jc w:val="left"/>
              <w:rPr>
                <w:sz w:val="24"/>
              </w:rPr>
            </w:pPr>
            <w:r>
              <w:rPr>
                <w:w w:val="105"/>
                <w:sz w:val="24"/>
              </w:rPr>
              <w:t>Explore</w:t>
            </w:r>
            <w:r>
              <w:rPr>
                <w:spacing w:val="-4"/>
                <w:w w:val="105"/>
                <w:sz w:val="24"/>
              </w:rPr>
              <w:t> </w:t>
            </w:r>
            <w:r>
              <w:rPr>
                <w:w w:val="105"/>
                <w:sz w:val="24"/>
              </w:rPr>
              <w:t>human</w:t>
            </w:r>
            <w:r>
              <w:rPr>
                <w:spacing w:val="-5"/>
                <w:w w:val="105"/>
                <w:sz w:val="24"/>
              </w:rPr>
              <w:t> </w:t>
            </w:r>
            <w:r>
              <w:rPr>
                <w:w w:val="105"/>
                <w:sz w:val="24"/>
              </w:rPr>
              <w:t>relationships</w:t>
            </w:r>
            <w:r>
              <w:rPr>
                <w:spacing w:val="-2"/>
                <w:w w:val="105"/>
                <w:sz w:val="24"/>
              </w:rPr>
              <w:t> </w:t>
            </w:r>
            <w:r>
              <w:rPr>
                <w:w w:val="105"/>
                <w:sz w:val="24"/>
              </w:rPr>
              <w:t>by</w:t>
            </w:r>
            <w:r>
              <w:rPr>
                <w:spacing w:val="-5"/>
                <w:w w:val="105"/>
                <w:sz w:val="24"/>
              </w:rPr>
              <w:t> </w:t>
            </w:r>
            <w:r>
              <w:rPr>
                <w:w w:val="105"/>
                <w:sz w:val="24"/>
              </w:rPr>
              <w:t>analyzing</w:t>
            </w:r>
            <w:r>
              <w:rPr>
                <w:spacing w:val="-3"/>
                <w:w w:val="105"/>
                <w:sz w:val="24"/>
              </w:rPr>
              <w:t> </w:t>
            </w:r>
            <w:r>
              <w:rPr>
                <w:w w:val="105"/>
                <w:sz w:val="24"/>
              </w:rPr>
              <w:t>social</w:t>
            </w:r>
            <w:r>
              <w:rPr>
                <w:spacing w:val="-4"/>
                <w:w w:val="105"/>
                <w:sz w:val="24"/>
              </w:rPr>
              <w:t> </w:t>
            </w:r>
            <w:r>
              <w:rPr>
                <w:spacing w:val="-2"/>
                <w:w w:val="105"/>
                <w:sz w:val="24"/>
              </w:rPr>
              <w:t>problems.</w:t>
            </w:r>
          </w:p>
        </w:tc>
        <w:tc>
          <w:tcPr>
            <w:tcW w:w="1726" w:type="dxa"/>
          </w:tcPr>
          <w:p>
            <w:pPr>
              <w:pStyle w:val="TableParagraph"/>
              <w:jc w:val="left"/>
              <w:rPr>
                <w:sz w:val="24"/>
              </w:rPr>
            </w:pPr>
          </w:p>
        </w:tc>
      </w:tr>
      <w:tr>
        <w:trPr>
          <w:trHeight w:val="551" w:hRule="atLeast"/>
        </w:trPr>
        <w:tc>
          <w:tcPr>
            <w:tcW w:w="778" w:type="dxa"/>
          </w:tcPr>
          <w:p>
            <w:pPr>
              <w:pStyle w:val="TableParagraph"/>
              <w:spacing w:before="116"/>
              <w:ind w:left="10"/>
              <w:rPr>
                <w:b/>
                <w:sz w:val="24"/>
              </w:rPr>
            </w:pPr>
            <w:r>
              <w:rPr>
                <w:b/>
                <w:spacing w:val="-5"/>
                <w:sz w:val="24"/>
              </w:rPr>
              <w:t>CO4</w:t>
            </w:r>
          </w:p>
        </w:tc>
        <w:tc>
          <w:tcPr>
            <w:tcW w:w="7667" w:type="dxa"/>
          </w:tcPr>
          <w:p>
            <w:pPr>
              <w:pStyle w:val="TableParagraph"/>
              <w:spacing w:line="268" w:lineRule="exact"/>
              <w:ind w:left="107"/>
              <w:jc w:val="left"/>
              <w:rPr>
                <w:sz w:val="24"/>
              </w:rPr>
            </w:pPr>
            <w:r>
              <w:rPr>
                <w:w w:val="105"/>
                <w:sz w:val="24"/>
              </w:rPr>
              <w:t>Determine</w:t>
            </w:r>
            <w:r>
              <w:rPr>
                <w:spacing w:val="37"/>
                <w:w w:val="105"/>
                <w:sz w:val="24"/>
              </w:rPr>
              <w:t> </w:t>
            </w:r>
            <w:r>
              <w:rPr>
                <w:w w:val="105"/>
                <w:sz w:val="24"/>
              </w:rPr>
              <w:t>to</w:t>
            </w:r>
            <w:r>
              <w:rPr>
                <w:spacing w:val="35"/>
                <w:w w:val="105"/>
                <w:sz w:val="24"/>
              </w:rPr>
              <w:t> </w:t>
            </w:r>
            <w:r>
              <w:rPr>
                <w:w w:val="105"/>
                <w:sz w:val="24"/>
              </w:rPr>
              <w:t>extend</w:t>
            </w:r>
            <w:r>
              <w:rPr>
                <w:spacing w:val="36"/>
                <w:w w:val="105"/>
                <w:sz w:val="24"/>
              </w:rPr>
              <w:t> </w:t>
            </w:r>
            <w:r>
              <w:rPr>
                <w:w w:val="105"/>
                <w:sz w:val="24"/>
              </w:rPr>
              <w:t>their</w:t>
            </w:r>
            <w:r>
              <w:rPr>
                <w:spacing w:val="36"/>
                <w:w w:val="105"/>
                <w:sz w:val="24"/>
              </w:rPr>
              <w:t> </w:t>
            </w:r>
            <w:r>
              <w:rPr>
                <w:w w:val="105"/>
                <w:sz w:val="24"/>
              </w:rPr>
              <w:t>help</w:t>
            </w:r>
            <w:r>
              <w:rPr>
                <w:spacing w:val="36"/>
                <w:w w:val="105"/>
                <w:sz w:val="24"/>
              </w:rPr>
              <w:t> </w:t>
            </w:r>
            <w:r>
              <w:rPr>
                <w:w w:val="105"/>
                <w:sz w:val="24"/>
              </w:rPr>
              <w:t>for</w:t>
            </w:r>
            <w:r>
              <w:rPr>
                <w:spacing w:val="37"/>
                <w:w w:val="105"/>
                <w:sz w:val="24"/>
              </w:rPr>
              <w:t> </w:t>
            </w:r>
            <w:r>
              <w:rPr>
                <w:w w:val="105"/>
                <w:sz w:val="24"/>
              </w:rPr>
              <w:t>the</w:t>
            </w:r>
            <w:r>
              <w:rPr>
                <w:spacing w:val="38"/>
                <w:w w:val="105"/>
                <w:sz w:val="24"/>
              </w:rPr>
              <w:t> </w:t>
            </w:r>
            <w:r>
              <w:rPr>
                <w:w w:val="105"/>
                <w:sz w:val="24"/>
              </w:rPr>
              <w:t>fellow</w:t>
            </w:r>
            <w:r>
              <w:rPr>
                <w:spacing w:val="39"/>
                <w:w w:val="105"/>
                <w:sz w:val="24"/>
              </w:rPr>
              <w:t> </w:t>
            </w:r>
            <w:r>
              <w:rPr>
                <w:w w:val="105"/>
                <w:sz w:val="24"/>
              </w:rPr>
              <w:t>beings</w:t>
            </w:r>
            <w:r>
              <w:rPr>
                <w:spacing w:val="38"/>
                <w:w w:val="105"/>
                <w:sz w:val="24"/>
              </w:rPr>
              <w:t> </w:t>
            </w:r>
            <w:r>
              <w:rPr>
                <w:w w:val="105"/>
                <w:sz w:val="24"/>
              </w:rPr>
              <w:t>and</w:t>
            </w:r>
            <w:r>
              <w:rPr>
                <w:spacing w:val="38"/>
                <w:w w:val="105"/>
                <w:sz w:val="24"/>
              </w:rPr>
              <w:t> </w:t>
            </w:r>
            <w:r>
              <w:rPr>
                <w:spacing w:val="-2"/>
                <w:w w:val="105"/>
                <w:sz w:val="24"/>
              </w:rPr>
              <w:t>downtrodden</w:t>
            </w:r>
          </w:p>
          <w:p>
            <w:pPr>
              <w:pStyle w:val="TableParagraph"/>
              <w:spacing w:line="264" w:lineRule="exact"/>
              <w:ind w:left="107"/>
              <w:jc w:val="left"/>
              <w:rPr>
                <w:sz w:val="24"/>
              </w:rPr>
            </w:pPr>
            <w:r>
              <w:rPr>
                <w:spacing w:val="-2"/>
                <w:w w:val="105"/>
                <w:sz w:val="24"/>
              </w:rPr>
              <w:t>people.</w:t>
            </w:r>
          </w:p>
        </w:tc>
        <w:tc>
          <w:tcPr>
            <w:tcW w:w="1726" w:type="dxa"/>
          </w:tcPr>
          <w:p>
            <w:pPr>
              <w:pStyle w:val="TableParagraph"/>
              <w:jc w:val="left"/>
              <w:rPr>
                <w:sz w:val="24"/>
              </w:rPr>
            </w:pPr>
          </w:p>
        </w:tc>
      </w:tr>
      <w:tr>
        <w:trPr>
          <w:trHeight w:val="397" w:hRule="atLeast"/>
        </w:trPr>
        <w:tc>
          <w:tcPr>
            <w:tcW w:w="778" w:type="dxa"/>
          </w:tcPr>
          <w:p>
            <w:pPr>
              <w:pStyle w:val="TableParagraph"/>
              <w:spacing w:before="39"/>
              <w:ind w:left="10"/>
              <w:rPr>
                <w:b/>
                <w:sz w:val="24"/>
              </w:rPr>
            </w:pPr>
            <w:r>
              <w:rPr>
                <w:b/>
                <w:spacing w:val="-5"/>
                <w:sz w:val="24"/>
              </w:rPr>
              <w:t>CO5</w:t>
            </w:r>
          </w:p>
        </w:tc>
        <w:tc>
          <w:tcPr>
            <w:tcW w:w="7667" w:type="dxa"/>
          </w:tcPr>
          <w:p>
            <w:pPr>
              <w:pStyle w:val="TableParagraph"/>
              <w:spacing w:line="270" w:lineRule="exact"/>
              <w:ind w:left="107"/>
              <w:jc w:val="left"/>
              <w:rPr>
                <w:sz w:val="24"/>
              </w:rPr>
            </w:pPr>
            <w:r>
              <w:rPr>
                <w:w w:val="105"/>
                <w:sz w:val="24"/>
              </w:rPr>
              <w:t>Develop</w:t>
            </w:r>
            <w:r>
              <w:rPr>
                <w:spacing w:val="-6"/>
                <w:w w:val="105"/>
                <w:sz w:val="24"/>
              </w:rPr>
              <w:t> </w:t>
            </w:r>
            <w:r>
              <w:rPr>
                <w:w w:val="105"/>
                <w:sz w:val="24"/>
              </w:rPr>
              <w:t>leadership</w:t>
            </w:r>
            <w:r>
              <w:rPr>
                <w:spacing w:val="-3"/>
                <w:w w:val="105"/>
                <w:sz w:val="24"/>
              </w:rPr>
              <w:t> </w:t>
            </w:r>
            <w:r>
              <w:rPr>
                <w:w w:val="105"/>
                <w:sz w:val="24"/>
              </w:rPr>
              <w:t>skills</w:t>
            </w:r>
            <w:r>
              <w:rPr>
                <w:spacing w:val="-4"/>
                <w:w w:val="105"/>
                <w:sz w:val="24"/>
              </w:rPr>
              <w:t> </w:t>
            </w:r>
            <w:r>
              <w:rPr>
                <w:w w:val="105"/>
                <w:sz w:val="24"/>
              </w:rPr>
              <w:t>and</w:t>
            </w:r>
            <w:r>
              <w:rPr>
                <w:spacing w:val="-6"/>
                <w:w w:val="105"/>
                <w:sz w:val="24"/>
              </w:rPr>
              <w:t> </w:t>
            </w:r>
            <w:r>
              <w:rPr>
                <w:w w:val="105"/>
                <w:sz w:val="24"/>
              </w:rPr>
              <w:t>civic</w:t>
            </w:r>
            <w:r>
              <w:rPr>
                <w:spacing w:val="-4"/>
                <w:w w:val="105"/>
                <w:sz w:val="24"/>
              </w:rPr>
              <w:t> </w:t>
            </w:r>
            <w:r>
              <w:rPr>
                <w:spacing w:val="-2"/>
                <w:w w:val="105"/>
                <w:sz w:val="24"/>
              </w:rPr>
              <w:t>responsibilities.</w:t>
            </w:r>
          </w:p>
        </w:tc>
        <w:tc>
          <w:tcPr>
            <w:tcW w:w="1726" w:type="dxa"/>
          </w:tcPr>
          <w:p>
            <w:pPr>
              <w:pStyle w:val="TableParagraph"/>
              <w:jc w:val="left"/>
              <w:rPr>
                <w:sz w:val="24"/>
              </w:rPr>
            </w:pPr>
          </w:p>
        </w:tc>
      </w:tr>
    </w:tbl>
    <w:p>
      <w:pPr>
        <w:spacing w:before="1"/>
        <w:ind w:left="720" w:right="0" w:firstLine="0"/>
        <w:jc w:val="left"/>
        <w:rPr>
          <w:sz w:val="8"/>
        </w:rPr>
      </w:pPr>
      <w:r>
        <w:rPr>
          <w:spacing w:val="-5"/>
          <w:sz w:val="8"/>
        </w:rPr>
        <w:t>[[[</w:t>
      </w:r>
    </w:p>
    <w:p>
      <w:pPr>
        <w:pStyle w:val="BodyText"/>
        <w:spacing w:before="11"/>
        <w:rPr>
          <w:sz w:val="13"/>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84"/>
        <w:gridCol w:w="670"/>
        <w:gridCol w:w="708"/>
        <w:gridCol w:w="686"/>
        <w:gridCol w:w="689"/>
        <w:gridCol w:w="686"/>
        <w:gridCol w:w="669"/>
        <w:gridCol w:w="669"/>
        <w:gridCol w:w="669"/>
        <w:gridCol w:w="964"/>
        <w:gridCol w:w="789"/>
        <w:gridCol w:w="789"/>
      </w:tblGrid>
      <w:tr>
        <w:trPr>
          <w:trHeight w:val="635" w:hRule="atLeast"/>
        </w:trPr>
        <w:tc>
          <w:tcPr>
            <w:tcW w:w="9368" w:type="dxa"/>
            <w:gridSpan w:val="13"/>
          </w:tcPr>
          <w:p>
            <w:pPr>
              <w:pStyle w:val="TableParagraph"/>
              <w:spacing w:line="275" w:lineRule="exact"/>
              <w:ind w:left="107"/>
              <w:jc w:val="left"/>
              <w:rPr>
                <w:b/>
                <w:sz w:val="24"/>
              </w:rPr>
            </w:pPr>
            <w:r>
              <w:rPr>
                <w:b/>
                <w:sz w:val="24"/>
              </w:rPr>
              <w:t>Contribution</w:t>
            </w:r>
            <w:r>
              <w:rPr>
                <w:b/>
                <w:spacing w:val="-7"/>
                <w:sz w:val="24"/>
              </w:rPr>
              <w:t> </w:t>
            </w:r>
            <w:r>
              <w:rPr>
                <w:b/>
                <w:sz w:val="24"/>
              </w:rPr>
              <w:t>of</w:t>
            </w:r>
            <w:r>
              <w:rPr>
                <w:b/>
                <w:spacing w:val="-6"/>
                <w:sz w:val="24"/>
              </w:rPr>
              <w:t> </w:t>
            </w:r>
            <w:r>
              <w:rPr>
                <w:b/>
                <w:sz w:val="24"/>
              </w:rPr>
              <w:t>Course</w:t>
            </w:r>
            <w:r>
              <w:rPr>
                <w:b/>
                <w:spacing w:val="-8"/>
                <w:sz w:val="24"/>
              </w:rPr>
              <w:t> </w:t>
            </w:r>
            <w:r>
              <w:rPr>
                <w:b/>
                <w:sz w:val="24"/>
              </w:rPr>
              <w:t>Outcomes</w:t>
            </w:r>
            <w:r>
              <w:rPr>
                <w:b/>
                <w:spacing w:val="-7"/>
                <w:sz w:val="24"/>
              </w:rPr>
              <w:t> </w:t>
            </w:r>
            <w:r>
              <w:rPr>
                <w:b/>
                <w:sz w:val="24"/>
              </w:rPr>
              <w:t>towards</w:t>
            </w:r>
            <w:r>
              <w:rPr>
                <w:b/>
                <w:spacing w:val="-7"/>
                <w:sz w:val="24"/>
              </w:rPr>
              <w:t> </w:t>
            </w:r>
            <w:r>
              <w:rPr>
                <w:b/>
                <w:sz w:val="24"/>
              </w:rPr>
              <w:t>achievement</w:t>
            </w:r>
            <w:r>
              <w:rPr>
                <w:b/>
                <w:spacing w:val="-7"/>
                <w:sz w:val="24"/>
              </w:rPr>
              <w:t> </w:t>
            </w:r>
            <w:r>
              <w:rPr>
                <w:b/>
                <w:sz w:val="24"/>
              </w:rPr>
              <w:t>of</w:t>
            </w:r>
            <w:r>
              <w:rPr>
                <w:b/>
                <w:spacing w:val="-5"/>
                <w:sz w:val="24"/>
              </w:rPr>
              <w:t> </w:t>
            </w:r>
            <w:r>
              <w:rPr>
                <w:b/>
                <w:sz w:val="24"/>
              </w:rPr>
              <w:t>Program</w:t>
            </w:r>
            <w:r>
              <w:rPr>
                <w:b/>
                <w:spacing w:val="-8"/>
                <w:sz w:val="24"/>
              </w:rPr>
              <w:t> </w:t>
            </w:r>
            <w:r>
              <w:rPr>
                <w:b/>
                <w:spacing w:val="-2"/>
                <w:sz w:val="24"/>
              </w:rPr>
              <w:t>Outcomes</w:t>
            </w:r>
          </w:p>
          <w:p>
            <w:pPr>
              <w:pStyle w:val="TableParagraph"/>
              <w:spacing w:before="43"/>
              <w:ind w:left="107"/>
              <w:jc w:val="left"/>
              <w:rPr>
                <w:b/>
                <w:sz w:val="24"/>
              </w:rPr>
            </w:pPr>
            <w:r>
              <w:rPr>
                <w:b/>
                <w:sz w:val="24"/>
              </w:rPr>
              <w:t>(1</w:t>
            </w:r>
            <w:r>
              <w:rPr>
                <w:b/>
                <w:spacing w:val="-4"/>
                <w:sz w:val="24"/>
              </w:rPr>
              <w:t> </w:t>
            </w:r>
            <w:r>
              <w:rPr>
                <w:b/>
                <w:sz w:val="24"/>
              </w:rPr>
              <w:t>–</w:t>
            </w:r>
            <w:r>
              <w:rPr>
                <w:b/>
                <w:spacing w:val="-2"/>
                <w:sz w:val="24"/>
              </w:rPr>
              <w:t> </w:t>
            </w:r>
            <w:r>
              <w:rPr>
                <w:b/>
                <w:sz w:val="24"/>
              </w:rPr>
              <w:t>Low,</w:t>
            </w:r>
            <w:r>
              <w:rPr>
                <w:b/>
                <w:spacing w:val="-2"/>
                <w:sz w:val="24"/>
              </w:rPr>
              <w:t> </w:t>
            </w:r>
            <w:r>
              <w:rPr>
                <w:b/>
                <w:sz w:val="24"/>
              </w:rPr>
              <w:t>2</w:t>
            </w:r>
            <w:r>
              <w:rPr>
                <w:b/>
                <w:spacing w:val="-1"/>
                <w:sz w:val="24"/>
              </w:rPr>
              <w:t> </w:t>
            </w:r>
            <w:r>
              <w:rPr>
                <w:b/>
                <w:sz w:val="24"/>
              </w:rPr>
              <w:t>-</w:t>
            </w:r>
            <w:r>
              <w:rPr>
                <w:b/>
                <w:spacing w:val="-3"/>
                <w:sz w:val="24"/>
              </w:rPr>
              <w:t> </w:t>
            </w:r>
            <w:r>
              <w:rPr>
                <w:b/>
                <w:sz w:val="24"/>
              </w:rPr>
              <w:t>Medium,</w:t>
            </w:r>
            <w:r>
              <w:rPr>
                <w:b/>
                <w:spacing w:val="-1"/>
                <w:sz w:val="24"/>
              </w:rPr>
              <w:t> </w:t>
            </w:r>
            <w:r>
              <w:rPr>
                <w:b/>
                <w:sz w:val="24"/>
              </w:rPr>
              <w:t>3</w:t>
            </w:r>
            <w:r>
              <w:rPr>
                <w:b/>
                <w:spacing w:val="1"/>
                <w:sz w:val="24"/>
              </w:rPr>
              <w:t> </w:t>
            </w:r>
            <w:r>
              <w:rPr>
                <w:b/>
                <w:sz w:val="24"/>
              </w:rPr>
              <w:t>–</w:t>
            </w:r>
            <w:r>
              <w:rPr>
                <w:b/>
                <w:spacing w:val="-2"/>
                <w:sz w:val="24"/>
              </w:rPr>
              <w:t> </w:t>
            </w:r>
            <w:r>
              <w:rPr>
                <w:b/>
                <w:spacing w:val="-4"/>
                <w:sz w:val="24"/>
              </w:rPr>
              <w:t>High)</w:t>
            </w:r>
          </w:p>
        </w:tc>
      </w:tr>
      <w:tr>
        <w:trPr>
          <w:trHeight w:val="594" w:hRule="atLeast"/>
        </w:trPr>
        <w:tc>
          <w:tcPr>
            <w:tcW w:w="696" w:type="dxa"/>
          </w:tcPr>
          <w:p>
            <w:pPr>
              <w:pStyle w:val="TableParagraph"/>
              <w:spacing w:before="138"/>
              <w:ind w:left="23" w:right="15"/>
              <w:rPr>
                <w:b/>
                <w:sz w:val="24"/>
              </w:rPr>
            </w:pPr>
            <w:r>
              <w:rPr>
                <w:b/>
                <w:spacing w:val="-5"/>
                <w:sz w:val="24"/>
              </w:rPr>
              <w:t>CO</w:t>
            </w:r>
          </w:p>
        </w:tc>
        <w:tc>
          <w:tcPr>
            <w:tcW w:w="684" w:type="dxa"/>
          </w:tcPr>
          <w:p>
            <w:pPr>
              <w:pStyle w:val="TableParagraph"/>
              <w:spacing w:before="138"/>
              <w:ind w:left="114"/>
              <w:jc w:val="left"/>
              <w:rPr>
                <w:b/>
                <w:sz w:val="24"/>
              </w:rPr>
            </w:pPr>
            <w:r>
              <w:rPr>
                <w:b/>
                <w:spacing w:val="-5"/>
                <w:sz w:val="24"/>
              </w:rPr>
              <w:t>PO1</w:t>
            </w:r>
          </w:p>
        </w:tc>
        <w:tc>
          <w:tcPr>
            <w:tcW w:w="670" w:type="dxa"/>
          </w:tcPr>
          <w:p>
            <w:pPr>
              <w:pStyle w:val="TableParagraph"/>
              <w:spacing w:before="138"/>
              <w:ind w:left="105"/>
              <w:jc w:val="left"/>
              <w:rPr>
                <w:b/>
                <w:sz w:val="24"/>
              </w:rPr>
            </w:pPr>
            <w:r>
              <w:rPr>
                <w:b/>
                <w:spacing w:val="-5"/>
                <w:sz w:val="24"/>
              </w:rPr>
              <w:t>PO2</w:t>
            </w:r>
          </w:p>
        </w:tc>
        <w:tc>
          <w:tcPr>
            <w:tcW w:w="708" w:type="dxa"/>
          </w:tcPr>
          <w:p>
            <w:pPr>
              <w:pStyle w:val="TableParagraph"/>
              <w:spacing w:before="138"/>
              <w:ind w:left="127"/>
              <w:jc w:val="left"/>
              <w:rPr>
                <w:b/>
                <w:sz w:val="24"/>
              </w:rPr>
            </w:pPr>
            <w:r>
              <w:rPr>
                <w:b/>
                <w:spacing w:val="-5"/>
                <w:sz w:val="24"/>
              </w:rPr>
              <w:t>PO3</w:t>
            </w:r>
          </w:p>
        </w:tc>
        <w:tc>
          <w:tcPr>
            <w:tcW w:w="686" w:type="dxa"/>
          </w:tcPr>
          <w:p>
            <w:pPr>
              <w:pStyle w:val="TableParagraph"/>
              <w:spacing w:before="138"/>
              <w:ind w:left="115"/>
              <w:jc w:val="left"/>
              <w:rPr>
                <w:b/>
                <w:sz w:val="24"/>
              </w:rPr>
            </w:pPr>
            <w:r>
              <w:rPr>
                <w:b/>
                <w:spacing w:val="-5"/>
                <w:sz w:val="24"/>
              </w:rPr>
              <w:t>PO4</w:t>
            </w:r>
          </w:p>
        </w:tc>
        <w:tc>
          <w:tcPr>
            <w:tcW w:w="689" w:type="dxa"/>
          </w:tcPr>
          <w:p>
            <w:pPr>
              <w:pStyle w:val="TableParagraph"/>
              <w:spacing w:before="138"/>
              <w:ind w:left="115"/>
              <w:jc w:val="left"/>
              <w:rPr>
                <w:b/>
                <w:sz w:val="24"/>
              </w:rPr>
            </w:pPr>
            <w:r>
              <w:rPr>
                <w:b/>
                <w:spacing w:val="-5"/>
                <w:sz w:val="24"/>
              </w:rPr>
              <w:t>PO5</w:t>
            </w:r>
          </w:p>
        </w:tc>
        <w:tc>
          <w:tcPr>
            <w:tcW w:w="686" w:type="dxa"/>
          </w:tcPr>
          <w:p>
            <w:pPr>
              <w:pStyle w:val="TableParagraph"/>
              <w:spacing w:before="138"/>
              <w:ind w:left="11" w:right="5"/>
              <w:rPr>
                <w:b/>
                <w:sz w:val="24"/>
              </w:rPr>
            </w:pPr>
            <w:r>
              <w:rPr>
                <w:b/>
                <w:spacing w:val="-5"/>
                <w:sz w:val="24"/>
              </w:rPr>
              <w:t>PO6</w:t>
            </w:r>
          </w:p>
        </w:tc>
        <w:tc>
          <w:tcPr>
            <w:tcW w:w="669" w:type="dxa"/>
          </w:tcPr>
          <w:p>
            <w:pPr>
              <w:pStyle w:val="TableParagraph"/>
              <w:spacing w:before="138"/>
              <w:ind w:left="37" w:right="28"/>
              <w:rPr>
                <w:b/>
                <w:sz w:val="24"/>
              </w:rPr>
            </w:pPr>
            <w:r>
              <w:rPr>
                <w:b/>
                <w:spacing w:val="-5"/>
                <w:sz w:val="24"/>
              </w:rPr>
              <w:t>PO7</w:t>
            </w:r>
          </w:p>
        </w:tc>
        <w:tc>
          <w:tcPr>
            <w:tcW w:w="669" w:type="dxa"/>
          </w:tcPr>
          <w:p>
            <w:pPr>
              <w:pStyle w:val="TableParagraph"/>
              <w:spacing w:before="138"/>
              <w:ind w:left="37" w:right="27"/>
              <w:rPr>
                <w:b/>
                <w:sz w:val="24"/>
              </w:rPr>
            </w:pPr>
            <w:r>
              <w:rPr>
                <w:b/>
                <w:spacing w:val="-5"/>
                <w:sz w:val="24"/>
              </w:rPr>
              <w:t>PO8</w:t>
            </w:r>
          </w:p>
        </w:tc>
        <w:tc>
          <w:tcPr>
            <w:tcW w:w="669" w:type="dxa"/>
          </w:tcPr>
          <w:p>
            <w:pPr>
              <w:pStyle w:val="TableParagraph"/>
              <w:spacing w:before="138"/>
              <w:ind w:left="37" w:right="24"/>
              <w:rPr>
                <w:b/>
                <w:sz w:val="24"/>
              </w:rPr>
            </w:pPr>
            <w:r>
              <w:rPr>
                <w:b/>
                <w:spacing w:val="-5"/>
                <w:sz w:val="24"/>
              </w:rPr>
              <w:t>PO9</w:t>
            </w:r>
          </w:p>
        </w:tc>
        <w:tc>
          <w:tcPr>
            <w:tcW w:w="964" w:type="dxa"/>
          </w:tcPr>
          <w:p>
            <w:pPr>
              <w:pStyle w:val="TableParagraph"/>
              <w:spacing w:before="138"/>
              <w:ind w:left="17" w:right="5"/>
              <w:rPr>
                <w:b/>
                <w:sz w:val="24"/>
              </w:rPr>
            </w:pPr>
            <w:r>
              <w:rPr>
                <w:b/>
                <w:spacing w:val="-4"/>
                <w:sz w:val="24"/>
              </w:rPr>
              <w:t>PO10</w:t>
            </w:r>
          </w:p>
        </w:tc>
        <w:tc>
          <w:tcPr>
            <w:tcW w:w="789" w:type="dxa"/>
          </w:tcPr>
          <w:p>
            <w:pPr>
              <w:pStyle w:val="TableParagraph"/>
              <w:spacing w:before="138"/>
              <w:ind w:left="112"/>
              <w:jc w:val="left"/>
              <w:rPr>
                <w:b/>
                <w:sz w:val="24"/>
              </w:rPr>
            </w:pPr>
            <w:r>
              <w:rPr>
                <w:b/>
                <w:spacing w:val="-4"/>
                <w:sz w:val="24"/>
              </w:rPr>
              <w:t>PO11</w:t>
            </w:r>
          </w:p>
        </w:tc>
        <w:tc>
          <w:tcPr>
            <w:tcW w:w="789" w:type="dxa"/>
          </w:tcPr>
          <w:p>
            <w:pPr>
              <w:pStyle w:val="TableParagraph"/>
              <w:spacing w:before="138"/>
              <w:ind w:left="55" w:right="38"/>
              <w:rPr>
                <w:b/>
                <w:sz w:val="24"/>
              </w:rPr>
            </w:pPr>
            <w:r>
              <w:rPr>
                <w:b/>
                <w:spacing w:val="-4"/>
                <w:sz w:val="24"/>
              </w:rPr>
              <w:t>PO12</w:t>
            </w:r>
          </w:p>
        </w:tc>
      </w:tr>
      <w:tr>
        <w:trPr>
          <w:trHeight w:val="357" w:hRule="atLeast"/>
        </w:trPr>
        <w:tc>
          <w:tcPr>
            <w:tcW w:w="696" w:type="dxa"/>
          </w:tcPr>
          <w:p>
            <w:pPr>
              <w:pStyle w:val="TableParagraph"/>
              <w:spacing w:before="18"/>
              <w:ind w:left="23" w:right="14"/>
              <w:rPr>
                <w:b/>
                <w:sz w:val="24"/>
              </w:rPr>
            </w:pPr>
            <w:r>
              <w:rPr>
                <w:b/>
                <w:spacing w:val="-5"/>
                <w:sz w:val="24"/>
              </w:rPr>
              <w:t>CO1</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13"/>
              <w:ind w:left="11"/>
              <w:rPr>
                <w:sz w:val="24"/>
              </w:rPr>
            </w:pPr>
            <w:r>
              <w:rPr>
                <w:spacing w:val="-10"/>
                <w:sz w:val="24"/>
              </w:rPr>
              <w:t>3</w:t>
            </w:r>
          </w:p>
        </w:tc>
        <w:tc>
          <w:tcPr>
            <w:tcW w:w="669" w:type="dxa"/>
          </w:tcPr>
          <w:p>
            <w:pPr>
              <w:pStyle w:val="TableParagraph"/>
              <w:jc w:val="left"/>
              <w:rPr>
                <w:sz w:val="24"/>
              </w:rPr>
            </w:pPr>
          </w:p>
        </w:tc>
        <w:tc>
          <w:tcPr>
            <w:tcW w:w="669" w:type="dxa"/>
          </w:tcPr>
          <w:p>
            <w:pPr>
              <w:pStyle w:val="TableParagraph"/>
              <w:spacing w:before="13"/>
              <w:ind w:left="37" w:right="26"/>
              <w:rPr>
                <w:sz w:val="24"/>
              </w:rPr>
            </w:pPr>
            <w:r>
              <w:rPr>
                <w:spacing w:val="-10"/>
                <w:sz w:val="24"/>
              </w:rPr>
              <w:t>1</w:t>
            </w:r>
          </w:p>
        </w:tc>
        <w:tc>
          <w:tcPr>
            <w:tcW w:w="669" w:type="dxa"/>
          </w:tcPr>
          <w:p>
            <w:pPr>
              <w:pStyle w:val="TableParagraph"/>
              <w:spacing w:before="13"/>
              <w:ind w:left="37" w:right="24"/>
              <w:rPr>
                <w:sz w:val="24"/>
              </w:rPr>
            </w:pPr>
            <w:r>
              <w:rPr>
                <w:spacing w:val="-10"/>
                <w:sz w:val="24"/>
              </w:rPr>
              <w:t>1</w:t>
            </w: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13"/>
              <w:ind w:left="56" w:right="38"/>
              <w:rPr>
                <w:sz w:val="24"/>
              </w:rPr>
            </w:pPr>
            <w:r>
              <w:rPr>
                <w:spacing w:val="-10"/>
                <w:sz w:val="24"/>
              </w:rPr>
              <w:t>3</w:t>
            </w:r>
          </w:p>
        </w:tc>
      </w:tr>
      <w:tr>
        <w:trPr>
          <w:trHeight w:val="335" w:hRule="atLeast"/>
        </w:trPr>
        <w:tc>
          <w:tcPr>
            <w:tcW w:w="696" w:type="dxa"/>
          </w:tcPr>
          <w:p>
            <w:pPr>
              <w:pStyle w:val="TableParagraph"/>
              <w:spacing w:before="8"/>
              <w:ind w:left="23" w:right="14"/>
              <w:rPr>
                <w:b/>
                <w:sz w:val="24"/>
              </w:rPr>
            </w:pPr>
            <w:r>
              <w:rPr>
                <w:b/>
                <w:spacing w:val="-5"/>
                <w:sz w:val="24"/>
              </w:rPr>
              <w:t>CO2</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3"/>
              <w:ind w:left="11"/>
              <w:rPr>
                <w:sz w:val="24"/>
              </w:rPr>
            </w:pPr>
            <w:r>
              <w:rPr>
                <w:spacing w:val="-10"/>
                <w:sz w:val="24"/>
              </w:rPr>
              <w:t>3</w:t>
            </w:r>
          </w:p>
        </w:tc>
        <w:tc>
          <w:tcPr>
            <w:tcW w:w="669" w:type="dxa"/>
          </w:tcPr>
          <w:p>
            <w:pPr>
              <w:pStyle w:val="TableParagraph"/>
              <w:jc w:val="left"/>
              <w:rPr>
                <w:sz w:val="24"/>
              </w:rPr>
            </w:pPr>
          </w:p>
        </w:tc>
        <w:tc>
          <w:tcPr>
            <w:tcW w:w="669" w:type="dxa"/>
          </w:tcPr>
          <w:p>
            <w:pPr>
              <w:pStyle w:val="TableParagraph"/>
              <w:spacing w:before="3"/>
              <w:ind w:left="37" w:right="26"/>
              <w:rPr>
                <w:sz w:val="24"/>
              </w:rPr>
            </w:pPr>
            <w:r>
              <w:rPr>
                <w:spacing w:val="-10"/>
                <w:sz w:val="24"/>
              </w:rPr>
              <w:t>1</w:t>
            </w:r>
          </w:p>
        </w:tc>
        <w:tc>
          <w:tcPr>
            <w:tcW w:w="669" w:type="dxa"/>
          </w:tcPr>
          <w:p>
            <w:pPr>
              <w:pStyle w:val="TableParagraph"/>
              <w:jc w:val="left"/>
              <w:rPr>
                <w:sz w:val="24"/>
              </w:rPr>
            </w:pP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3"/>
              <w:ind w:left="56" w:right="38"/>
              <w:rPr>
                <w:sz w:val="24"/>
              </w:rPr>
            </w:pPr>
            <w:r>
              <w:rPr>
                <w:spacing w:val="-10"/>
                <w:sz w:val="24"/>
              </w:rPr>
              <w:t>3</w:t>
            </w:r>
          </w:p>
        </w:tc>
      </w:tr>
      <w:tr>
        <w:trPr>
          <w:trHeight w:val="357" w:hRule="atLeast"/>
        </w:trPr>
        <w:tc>
          <w:tcPr>
            <w:tcW w:w="696" w:type="dxa"/>
          </w:tcPr>
          <w:p>
            <w:pPr>
              <w:pStyle w:val="TableParagraph"/>
              <w:spacing w:before="18"/>
              <w:ind w:left="23" w:right="14"/>
              <w:rPr>
                <w:b/>
                <w:sz w:val="24"/>
              </w:rPr>
            </w:pPr>
            <w:r>
              <w:rPr>
                <w:b/>
                <w:spacing w:val="-5"/>
                <w:sz w:val="24"/>
              </w:rPr>
              <w:t>CO3</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13"/>
              <w:ind w:left="11"/>
              <w:rPr>
                <w:sz w:val="24"/>
              </w:rPr>
            </w:pPr>
            <w:r>
              <w:rPr>
                <w:spacing w:val="-10"/>
                <w:sz w:val="24"/>
              </w:rPr>
              <w:t>3</w:t>
            </w:r>
          </w:p>
        </w:tc>
        <w:tc>
          <w:tcPr>
            <w:tcW w:w="669" w:type="dxa"/>
          </w:tcPr>
          <w:p>
            <w:pPr>
              <w:pStyle w:val="TableParagraph"/>
              <w:jc w:val="left"/>
              <w:rPr>
                <w:sz w:val="24"/>
              </w:rPr>
            </w:pPr>
          </w:p>
        </w:tc>
        <w:tc>
          <w:tcPr>
            <w:tcW w:w="669" w:type="dxa"/>
          </w:tcPr>
          <w:p>
            <w:pPr>
              <w:pStyle w:val="TableParagraph"/>
              <w:jc w:val="left"/>
              <w:rPr>
                <w:sz w:val="24"/>
              </w:rPr>
            </w:pPr>
          </w:p>
        </w:tc>
        <w:tc>
          <w:tcPr>
            <w:tcW w:w="669" w:type="dxa"/>
          </w:tcPr>
          <w:p>
            <w:pPr>
              <w:pStyle w:val="TableParagraph"/>
              <w:spacing w:before="13"/>
              <w:ind w:left="37" w:right="24"/>
              <w:rPr>
                <w:sz w:val="24"/>
              </w:rPr>
            </w:pPr>
            <w:r>
              <w:rPr>
                <w:spacing w:val="-10"/>
                <w:sz w:val="24"/>
              </w:rPr>
              <w:t>1</w:t>
            </w:r>
          </w:p>
        </w:tc>
        <w:tc>
          <w:tcPr>
            <w:tcW w:w="964" w:type="dxa"/>
          </w:tcPr>
          <w:p>
            <w:pPr>
              <w:pStyle w:val="TableParagraph"/>
              <w:spacing w:before="13"/>
              <w:ind w:left="17"/>
              <w:rPr>
                <w:sz w:val="24"/>
              </w:rPr>
            </w:pPr>
            <w:r>
              <w:rPr>
                <w:spacing w:val="-10"/>
                <w:sz w:val="24"/>
              </w:rPr>
              <w:t>1</w:t>
            </w:r>
          </w:p>
        </w:tc>
        <w:tc>
          <w:tcPr>
            <w:tcW w:w="789" w:type="dxa"/>
          </w:tcPr>
          <w:p>
            <w:pPr>
              <w:pStyle w:val="TableParagraph"/>
              <w:jc w:val="left"/>
              <w:rPr>
                <w:sz w:val="24"/>
              </w:rPr>
            </w:pPr>
          </w:p>
        </w:tc>
        <w:tc>
          <w:tcPr>
            <w:tcW w:w="789" w:type="dxa"/>
          </w:tcPr>
          <w:p>
            <w:pPr>
              <w:pStyle w:val="TableParagraph"/>
              <w:spacing w:before="13"/>
              <w:ind w:left="56" w:right="38"/>
              <w:rPr>
                <w:sz w:val="24"/>
              </w:rPr>
            </w:pPr>
            <w:r>
              <w:rPr>
                <w:spacing w:val="-10"/>
                <w:sz w:val="24"/>
              </w:rPr>
              <w:t>3</w:t>
            </w:r>
          </w:p>
        </w:tc>
      </w:tr>
      <w:tr>
        <w:trPr>
          <w:trHeight w:val="354" w:hRule="atLeast"/>
        </w:trPr>
        <w:tc>
          <w:tcPr>
            <w:tcW w:w="696" w:type="dxa"/>
          </w:tcPr>
          <w:p>
            <w:pPr>
              <w:pStyle w:val="TableParagraph"/>
              <w:spacing w:before="18"/>
              <w:ind w:left="23" w:right="14"/>
              <w:rPr>
                <w:b/>
                <w:sz w:val="24"/>
              </w:rPr>
            </w:pPr>
            <w:r>
              <w:rPr>
                <w:b/>
                <w:spacing w:val="-5"/>
                <w:sz w:val="24"/>
              </w:rPr>
              <w:t>CO4</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13"/>
              <w:ind w:left="11"/>
              <w:rPr>
                <w:sz w:val="24"/>
              </w:rPr>
            </w:pPr>
            <w:r>
              <w:rPr>
                <w:spacing w:val="-10"/>
                <w:sz w:val="24"/>
              </w:rPr>
              <w:t>3</w:t>
            </w:r>
          </w:p>
        </w:tc>
        <w:tc>
          <w:tcPr>
            <w:tcW w:w="669" w:type="dxa"/>
          </w:tcPr>
          <w:p>
            <w:pPr>
              <w:pStyle w:val="TableParagraph"/>
              <w:jc w:val="left"/>
              <w:rPr>
                <w:sz w:val="24"/>
              </w:rPr>
            </w:pPr>
          </w:p>
        </w:tc>
        <w:tc>
          <w:tcPr>
            <w:tcW w:w="669" w:type="dxa"/>
          </w:tcPr>
          <w:p>
            <w:pPr>
              <w:pStyle w:val="TableParagraph"/>
              <w:spacing w:before="13"/>
              <w:ind w:left="37" w:right="26"/>
              <w:rPr>
                <w:sz w:val="24"/>
              </w:rPr>
            </w:pPr>
            <w:r>
              <w:rPr>
                <w:spacing w:val="-10"/>
                <w:sz w:val="24"/>
              </w:rPr>
              <w:t>1</w:t>
            </w:r>
          </w:p>
        </w:tc>
        <w:tc>
          <w:tcPr>
            <w:tcW w:w="669" w:type="dxa"/>
          </w:tcPr>
          <w:p>
            <w:pPr>
              <w:pStyle w:val="TableParagraph"/>
              <w:jc w:val="left"/>
              <w:rPr>
                <w:sz w:val="24"/>
              </w:rPr>
            </w:pPr>
          </w:p>
        </w:tc>
        <w:tc>
          <w:tcPr>
            <w:tcW w:w="964" w:type="dxa"/>
          </w:tcPr>
          <w:p>
            <w:pPr>
              <w:pStyle w:val="TableParagraph"/>
              <w:jc w:val="left"/>
              <w:rPr>
                <w:sz w:val="24"/>
              </w:rPr>
            </w:pPr>
          </w:p>
        </w:tc>
        <w:tc>
          <w:tcPr>
            <w:tcW w:w="789" w:type="dxa"/>
          </w:tcPr>
          <w:p>
            <w:pPr>
              <w:pStyle w:val="TableParagraph"/>
              <w:jc w:val="left"/>
              <w:rPr>
                <w:sz w:val="24"/>
              </w:rPr>
            </w:pPr>
          </w:p>
        </w:tc>
        <w:tc>
          <w:tcPr>
            <w:tcW w:w="789" w:type="dxa"/>
          </w:tcPr>
          <w:p>
            <w:pPr>
              <w:pStyle w:val="TableParagraph"/>
              <w:spacing w:before="13"/>
              <w:ind w:left="56" w:right="38"/>
              <w:rPr>
                <w:sz w:val="24"/>
              </w:rPr>
            </w:pPr>
            <w:r>
              <w:rPr>
                <w:spacing w:val="-10"/>
                <w:sz w:val="24"/>
              </w:rPr>
              <w:t>3</w:t>
            </w:r>
          </w:p>
        </w:tc>
      </w:tr>
      <w:tr>
        <w:trPr>
          <w:trHeight w:val="335" w:hRule="atLeast"/>
        </w:trPr>
        <w:tc>
          <w:tcPr>
            <w:tcW w:w="696" w:type="dxa"/>
          </w:tcPr>
          <w:p>
            <w:pPr>
              <w:pStyle w:val="TableParagraph"/>
              <w:spacing w:before="8"/>
              <w:ind w:left="23" w:right="14"/>
              <w:rPr>
                <w:b/>
                <w:sz w:val="24"/>
              </w:rPr>
            </w:pPr>
            <w:r>
              <w:rPr>
                <w:b/>
                <w:spacing w:val="-5"/>
                <w:sz w:val="24"/>
              </w:rPr>
              <w:t>CO5</w:t>
            </w:r>
          </w:p>
        </w:tc>
        <w:tc>
          <w:tcPr>
            <w:tcW w:w="684" w:type="dxa"/>
          </w:tcPr>
          <w:p>
            <w:pPr>
              <w:pStyle w:val="TableParagraph"/>
              <w:jc w:val="left"/>
              <w:rPr>
                <w:sz w:val="24"/>
              </w:rPr>
            </w:pPr>
          </w:p>
        </w:tc>
        <w:tc>
          <w:tcPr>
            <w:tcW w:w="670" w:type="dxa"/>
          </w:tcPr>
          <w:p>
            <w:pPr>
              <w:pStyle w:val="TableParagraph"/>
              <w:jc w:val="left"/>
              <w:rPr>
                <w:sz w:val="24"/>
              </w:rPr>
            </w:pPr>
          </w:p>
        </w:tc>
        <w:tc>
          <w:tcPr>
            <w:tcW w:w="708" w:type="dxa"/>
          </w:tcPr>
          <w:p>
            <w:pPr>
              <w:pStyle w:val="TableParagraph"/>
              <w:jc w:val="left"/>
              <w:rPr>
                <w:sz w:val="24"/>
              </w:rPr>
            </w:pPr>
          </w:p>
        </w:tc>
        <w:tc>
          <w:tcPr>
            <w:tcW w:w="686" w:type="dxa"/>
          </w:tcPr>
          <w:p>
            <w:pPr>
              <w:pStyle w:val="TableParagraph"/>
              <w:jc w:val="left"/>
              <w:rPr>
                <w:sz w:val="24"/>
              </w:rPr>
            </w:pPr>
          </w:p>
        </w:tc>
        <w:tc>
          <w:tcPr>
            <w:tcW w:w="689" w:type="dxa"/>
          </w:tcPr>
          <w:p>
            <w:pPr>
              <w:pStyle w:val="TableParagraph"/>
              <w:jc w:val="left"/>
              <w:rPr>
                <w:sz w:val="24"/>
              </w:rPr>
            </w:pPr>
          </w:p>
        </w:tc>
        <w:tc>
          <w:tcPr>
            <w:tcW w:w="686" w:type="dxa"/>
          </w:tcPr>
          <w:p>
            <w:pPr>
              <w:pStyle w:val="TableParagraph"/>
              <w:spacing w:before="3"/>
              <w:ind w:left="11"/>
              <w:rPr>
                <w:sz w:val="24"/>
              </w:rPr>
            </w:pPr>
            <w:r>
              <w:rPr>
                <w:spacing w:val="-10"/>
                <w:sz w:val="24"/>
              </w:rPr>
              <w:t>3</w:t>
            </w:r>
          </w:p>
        </w:tc>
        <w:tc>
          <w:tcPr>
            <w:tcW w:w="669" w:type="dxa"/>
          </w:tcPr>
          <w:p>
            <w:pPr>
              <w:pStyle w:val="TableParagraph"/>
              <w:spacing w:before="3"/>
              <w:ind w:left="37" w:right="27"/>
              <w:rPr>
                <w:sz w:val="24"/>
              </w:rPr>
            </w:pPr>
            <w:r>
              <w:rPr>
                <w:spacing w:val="-10"/>
                <w:sz w:val="24"/>
              </w:rPr>
              <w:t>3</w:t>
            </w:r>
          </w:p>
        </w:tc>
        <w:tc>
          <w:tcPr>
            <w:tcW w:w="669" w:type="dxa"/>
          </w:tcPr>
          <w:p>
            <w:pPr>
              <w:pStyle w:val="TableParagraph"/>
              <w:spacing w:before="3"/>
              <w:ind w:left="37" w:right="26"/>
              <w:rPr>
                <w:sz w:val="24"/>
              </w:rPr>
            </w:pPr>
            <w:r>
              <w:rPr>
                <w:spacing w:val="-10"/>
                <w:sz w:val="24"/>
              </w:rPr>
              <w:t>1</w:t>
            </w:r>
          </w:p>
        </w:tc>
        <w:tc>
          <w:tcPr>
            <w:tcW w:w="669" w:type="dxa"/>
          </w:tcPr>
          <w:p>
            <w:pPr>
              <w:pStyle w:val="TableParagraph"/>
              <w:spacing w:before="3"/>
              <w:ind w:left="37" w:right="24"/>
              <w:rPr>
                <w:sz w:val="24"/>
              </w:rPr>
            </w:pPr>
            <w:r>
              <w:rPr>
                <w:spacing w:val="-10"/>
                <w:sz w:val="24"/>
              </w:rPr>
              <w:t>1</w:t>
            </w:r>
          </w:p>
        </w:tc>
        <w:tc>
          <w:tcPr>
            <w:tcW w:w="964" w:type="dxa"/>
          </w:tcPr>
          <w:p>
            <w:pPr>
              <w:pStyle w:val="TableParagraph"/>
              <w:spacing w:before="3"/>
              <w:ind w:left="17"/>
              <w:rPr>
                <w:sz w:val="24"/>
              </w:rPr>
            </w:pPr>
            <w:r>
              <w:rPr>
                <w:spacing w:val="-10"/>
                <w:sz w:val="24"/>
              </w:rPr>
              <w:t>1</w:t>
            </w:r>
          </w:p>
        </w:tc>
        <w:tc>
          <w:tcPr>
            <w:tcW w:w="789" w:type="dxa"/>
          </w:tcPr>
          <w:p>
            <w:pPr>
              <w:pStyle w:val="TableParagraph"/>
              <w:jc w:val="left"/>
              <w:rPr>
                <w:sz w:val="24"/>
              </w:rPr>
            </w:pPr>
          </w:p>
        </w:tc>
        <w:tc>
          <w:tcPr>
            <w:tcW w:w="789" w:type="dxa"/>
          </w:tcPr>
          <w:p>
            <w:pPr>
              <w:pStyle w:val="TableParagraph"/>
              <w:spacing w:before="3"/>
              <w:ind w:left="56" w:right="38"/>
              <w:rPr>
                <w:sz w:val="24"/>
              </w:rPr>
            </w:pPr>
            <w:r>
              <w:rPr>
                <w:spacing w:val="-10"/>
                <w:sz w:val="24"/>
              </w:rPr>
              <w:t>3</w:t>
            </w:r>
          </w:p>
        </w:tc>
      </w:tr>
    </w:tbl>
    <w:p>
      <w:pPr>
        <w:pStyle w:val="BodyText"/>
        <w:spacing w:before="3"/>
        <w:rPr>
          <w:sz w:val="14"/>
        </w:rPr>
      </w:pPr>
      <w:r>
        <w:rPr>
          <w:sz w:val="14"/>
        </w:rPr>
        <mc:AlternateContent>
          <mc:Choice Requires="wps">
            <w:drawing>
              <wp:anchor distT="0" distB="0" distL="0" distR="0" allowOverlap="1" layoutInCell="1" locked="0" behindDoc="1" simplePos="0" relativeHeight="487617024">
                <wp:simplePos x="0" y="0"/>
                <wp:positionH relativeFrom="page">
                  <wp:posOffset>437387</wp:posOffset>
                </wp:positionH>
                <wp:positionV relativeFrom="paragraph">
                  <wp:posOffset>122546</wp:posOffset>
                </wp:positionV>
                <wp:extent cx="6687820" cy="2602230"/>
                <wp:effectExtent l="0" t="0" r="0" b="0"/>
                <wp:wrapTopAndBottom/>
                <wp:docPr id="98" name="Textbox 98"/>
                <wp:cNvGraphicFramePr>
                  <a:graphicFrameLocks/>
                </wp:cNvGraphicFramePr>
                <a:graphic>
                  <a:graphicData uri="http://schemas.microsoft.com/office/word/2010/wordprocessingShape">
                    <wps:wsp>
                      <wps:cNvPr id="98" name="Textbox 98"/>
                      <wps:cNvSpPr txBox="1"/>
                      <wps:spPr>
                        <a:xfrm>
                          <a:off x="0" y="0"/>
                          <a:ext cx="6687820" cy="2602230"/>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COURSE</w:t>
                            </w:r>
                            <w:r>
                              <w:rPr>
                                <w:b/>
                                <w:spacing w:val="-10"/>
                                <w:sz w:val="24"/>
                              </w:rPr>
                              <w:t> </w:t>
                            </w:r>
                            <w:r>
                              <w:rPr>
                                <w:b/>
                                <w:spacing w:val="-2"/>
                                <w:sz w:val="24"/>
                              </w:rPr>
                              <w:t>CONTENT</w:t>
                            </w:r>
                          </w:p>
                          <w:p>
                            <w:pPr>
                              <w:spacing w:before="3"/>
                              <w:ind w:left="103" w:right="0" w:firstLine="0"/>
                              <w:jc w:val="left"/>
                              <w:rPr>
                                <w:b/>
                                <w:sz w:val="24"/>
                              </w:rPr>
                            </w:pPr>
                            <w:r>
                              <w:rPr>
                                <w:b/>
                                <w:w w:val="105"/>
                                <w:sz w:val="24"/>
                              </w:rPr>
                              <w:t>UNIT</w:t>
                            </w:r>
                            <w:r>
                              <w:rPr>
                                <w:b/>
                                <w:spacing w:val="53"/>
                                <w:w w:val="105"/>
                                <w:sz w:val="24"/>
                              </w:rPr>
                              <w:t> </w:t>
                            </w:r>
                            <w:r>
                              <w:rPr>
                                <w:b/>
                                <w:w w:val="105"/>
                                <w:sz w:val="24"/>
                              </w:rPr>
                              <w:t>–</w:t>
                            </w:r>
                            <w:r>
                              <w:rPr>
                                <w:b/>
                                <w:spacing w:val="79"/>
                                <w:w w:val="150"/>
                                <w:sz w:val="24"/>
                              </w:rPr>
                              <w:t> </w:t>
                            </w:r>
                            <w:r>
                              <w:rPr>
                                <w:b/>
                                <w:w w:val="105"/>
                                <w:sz w:val="24"/>
                              </w:rPr>
                              <w:t>I:</w:t>
                            </w:r>
                            <w:r>
                              <w:rPr>
                                <w:b/>
                                <w:spacing w:val="-1"/>
                                <w:w w:val="105"/>
                                <w:sz w:val="24"/>
                              </w:rPr>
                              <w:t> </w:t>
                            </w:r>
                            <w:r>
                              <w:rPr>
                                <w:b/>
                                <w:spacing w:val="-2"/>
                                <w:w w:val="105"/>
                                <w:sz w:val="24"/>
                              </w:rPr>
                              <w:t>Orientation</w:t>
                            </w:r>
                          </w:p>
                          <w:p>
                            <w:pPr>
                              <w:pStyle w:val="BodyText"/>
                              <w:spacing w:line="276" w:lineRule="auto" w:before="36"/>
                              <w:ind w:left="103"/>
                            </w:pPr>
                            <w:r>
                              <w:rPr>
                                <w:w w:val="105"/>
                              </w:rPr>
                              <w:t>General</w:t>
                            </w:r>
                            <w:r>
                              <w:rPr>
                                <w:spacing w:val="-6"/>
                                <w:w w:val="105"/>
                              </w:rPr>
                              <w:t> </w:t>
                            </w:r>
                            <w:r>
                              <w:rPr>
                                <w:w w:val="105"/>
                              </w:rPr>
                              <w:t>Orientation</w:t>
                            </w:r>
                            <w:r>
                              <w:rPr>
                                <w:spacing w:val="-7"/>
                                <w:w w:val="105"/>
                              </w:rPr>
                              <w:t> </w:t>
                            </w:r>
                            <w:r>
                              <w:rPr>
                                <w:w w:val="105"/>
                              </w:rPr>
                              <w:t>on</w:t>
                            </w:r>
                            <w:r>
                              <w:rPr>
                                <w:spacing w:val="-4"/>
                                <w:w w:val="105"/>
                              </w:rPr>
                              <w:t> </w:t>
                            </w:r>
                            <w:r>
                              <w:rPr>
                                <w:w w:val="105"/>
                              </w:rPr>
                              <w:t>NSS/NCC/</w:t>
                            </w:r>
                            <w:r>
                              <w:rPr>
                                <w:spacing w:val="-4"/>
                                <w:w w:val="105"/>
                              </w:rPr>
                              <w:t> </w:t>
                            </w:r>
                            <w:r>
                              <w:rPr>
                                <w:w w:val="105"/>
                              </w:rPr>
                              <w:t>Scouts</w:t>
                            </w:r>
                            <w:r>
                              <w:rPr>
                                <w:spacing w:val="-5"/>
                                <w:w w:val="105"/>
                              </w:rPr>
                              <w:t> </w:t>
                            </w:r>
                            <w:r>
                              <w:rPr>
                                <w:w w:val="105"/>
                              </w:rPr>
                              <w:t>&amp;</w:t>
                            </w:r>
                            <w:r>
                              <w:rPr>
                                <w:spacing w:val="-5"/>
                                <w:w w:val="105"/>
                              </w:rPr>
                              <w:t> </w:t>
                            </w:r>
                            <w:r>
                              <w:rPr>
                                <w:w w:val="105"/>
                              </w:rPr>
                              <w:t>Guides/Community</w:t>
                            </w:r>
                            <w:r>
                              <w:rPr>
                                <w:spacing w:val="-4"/>
                                <w:w w:val="105"/>
                              </w:rPr>
                              <w:t> </w:t>
                            </w:r>
                            <w:r>
                              <w:rPr>
                                <w:w w:val="105"/>
                              </w:rPr>
                              <w:t>Service</w:t>
                            </w:r>
                            <w:r>
                              <w:rPr>
                                <w:spacing w:val="-5"/>
                                <w:w w:val="105"/>
                              </w:rPr>
                              <w:t> </w:t>
                            </w:r>
                            <w:r>
                              <w:rPr>
                                <w:w w:val="105"/>
                              </w:rPr>
                              <w:t>activities,</w:t>
                            </w:r>
                            <w:r>
                              <w:rPr>
                                <w:spacing w:val="-7"/>
                                <w:w w:val="105"/>
                              </w:rPr>
                              <w:t> </w:t>
                            </w:r>
                            <w:r>
                              <w:rPr>
                                <w:w w:val="105"/>
                              </w:rPr>
                              <w:t>career</w:t>
                            </w:r>
                            <w:r>
                              <w:rPr>
                                <w:spacing w:val="-5"/>
                                <w:w w:val="105"/>
                              </w:rPr>
                              <w:t> </w:t>
                            </w:r>
                            <w:r>
                              <w:rPr>
                                <w:w w:val="105"/>
                              </w:rPr>
                              <w:t>guidance. </w:t>
                            </w:r>
                            <w:r>
                              <w:rPr>
                                <w:spacing w:val="-2"/>
                                <w:w w:val="105"/>
                              </w:rPr>
                              <w:t>Activities:</w:t>
                            </w:r>
                          </w:p>
                          <w:p>
                            <w:pPr>
                              <w:pStyle w:val="BodyText"/>
                              <w:numPr>
                                <w:ilvl w:val="0"/>
                                <w:numId w:val="73"/>
                              </w:numPr>
                              <w:tabs>
                                <w:tab w:pos="914" w:val="left" w:leader="none"/>
                              </w:tabs>
                              <w:spacing w:line="278" w:lineRule="auto" w:before="0" w:after="0"/>
                              <w:ind w:left="914" w:right="235" w:hanging="339"/>
                              <w:jc w:val="left"/>
                            </w:pPr>
                            <w:r>
                              <w:rPr>
                                <w:w w:val="105"/>
                              </w:rPr>
                              <w:t>Conducting</w:t>
                            </w:r>
                            <w:r>
                              <w:rPr>
                                <w:spacing w:val="32"/>
                                <w:w w:val="105"/>
                              </w:rPr>
                              <w:t> </w:t>
                            </w:r>
                            <w:r>
                              <w:rPr>
                                <w:w w:val="105"/>
                              </w:rPr>
                              <w:t>ice</w:t>
                            </w:r>
                            <w:r>
                              <w:rPr>
                                <w:spacing w:val="40"/>
                                <w:w w:val="105"/>
                              </w:rPr>
                              <w:t> </w:t>
                            </w:r>
                            <w:r>
                              <w:rPr>
                                <w:w w:val="105"/>
                              </w:rPr>
                              <w:t>breaking</w:t>
                            </w:r>
                            <w:r>
                              <w:rPr>
                                <w:spacing w:val="40"/>
                                <w:w w:val="105"/>
                              </w:rPr>
                              <w:t> </w:t>
                            </w:r>
                            <w:r>
                              <w:rPr>
                                <w:w w:val="105"/>
                              </w:rPr>
                              <w:t>sessions-expectations</w:t>
                            </w:r>
                            <w:r>
                              <w:rPr>
                                <w:spacing w:val="40"/>
                                <w:w w:val="105"/>
                              </w:rPr>
                              <w:t> </w:t>
                            </w:r>
                            <w:r>
                              <w:rPr>
                                <w:w w:val="105"/>
                              </w:rPr>
                              <w:t>from</w:t>
                            </w:r>
                            <w:r>
                              <w:rPr>
                                <w:spacing w:val="40"/>
                                <w:w w:val="105"/>
                              </w:rPr>
                              <w:t> </w:t>
                            </w:r>
                            <w:r>
                              <w:rPr>
                                <w:w w:val="105"/>
                              </w:rPr>
                              <w:t>the</w:t>
                            </w:r>
                            <w:r>
                              <w:rPr>
                                <w:spacing w:val="40"/>
                                <w:w w:val="105"/>
                              </w:rPr>
                              <w:t> </w:t>
                            </w:r>
                            <w:r>
                              <w:rPr>
                                <w:w w:val="105"/>
                              </w:rPr>
                              <w:t>course-knowing</w:t>
                            </w:r>
                            <w:r>
                              <w:rPr>
                                <w:spacing w:val="40"/>
                                <w:w w:val="105"/>
                              </w:rPr>
                              <w:t> </w:t>
                            </w:r>
                            <w:r>
                              <w:rPr>
                                <w:w w:val="105"/>
                              </w:rPr>
                              <w:t>personal</w:t>
                            </w:r>
                            <w:r>
                              <w:rPr>
                                <w:spacing w:val="40"/>
                                <w:w w:val="105"/>
                              </w:rPr>
                              <w:t> </w:t>
                            </w:r>
                            <w:r>
                              <w:rPr>
                                <w:w w:val="105"/>
                              </w:rPr>
                              <w:t>talents and skills</w:t>
                            </w:r>
                          </w:p>
                          <w:p>
                            <w:pPr>
                              <w:pStyle w:val="BodyText"/>
                              <w:numPr>
                                <w:ilvl w:val="0"/>
                                <w:numId w:val="73"/>
                              </w:numPr>
                              <w:tabs>
                                <w:tab w:pos="914" w:val="left" w:leader="none"/>
                                <w:tab w:pos="6584" w:val="left" w:leader="none"/>
                              </w:tabs>
                              <w:spacing w:line="276" w:lineRule="auto" w:before="0" w:after="0"/>
                              <w:ind w:left="914" w:right="234" w:hanging="339"/>
                              <w:jc w:val="left"/>
                            </w:pPr>
                            <w:r>
                              <w:rPr/>
                              <w:t>Conducting orientations programs for</w:t>
                            </w:r>
                            <w:r>
                              <w:rPr>
                                <w:spacing w:val="80"/>
                              </w:rPr>
                              <w:t> </w:t>
                            </w:r>
                            <w:r>
                              <w:rPr/>
                              <w:t>the students</w:t>
                              <w:tab/>
                              <w:t>future</w:t>
                            </w:r>
                            <w:r>
                              <w:rPr>
                                <w:spacing w:val="40"/>
                              </w:rPr>
                              <w:t> </w:t>
                            </w:r>
                            <w:r>
                              <w:rPr/>
                              <w:t>plans-activities-releasing</w:t>
                            </w:r>
                            <w:r>
                              <w:rPr>
                                <w:spacing w:val="40"/>
                              </w:rPr>
                              <w:t> </w:t>
                            </w:r>
                            <w:r>
                              <w:rPr/>
                              <w:t>road </w:t>
                            </w:r>
                            <w:r>
                              <w:rPr>
                                <w:w w:val="105"/>
                              </w:rPr>
                              <w:t>map etc.</w:t>
                            </w:r>
                          </w:p>
                          <w:p>
                            <w:pPr>
                              <w:pStyle w:val="BodyText"/>
                              <w:numPr>
                                <w:ilvl w:val="0"/>
                                <w:numId w:val="73"/>
                              </w:numPr>
                              <w:tabs>
                                <w:tab w:pos="912" w:val="left" w:leader="none"/>
                                <w:tab w:pos="914" w:val="left" w:leader="none"/>
                              </w:tabs>
                              <w:spacing w:line="278" w:lineRule="auto" w:before="0" w:after="0"/>
                              <w:ind w:left="914" w:right="237" w:hanging="339"/>
                              <w:jc w:val="left"/>
                            </w:pPr>
                            <w:r>
                              <w:rPr>
                                <w:w w:val="105"/>
                              </w:rPr>
                              <w:t>Displaying</w:t>
                            </w:r>
                            <w:r>
                              <w:rPr>
                                <w:w w:val="105"/>
                              </w:rPr>
                              <w:t> success</w:t>
                            </w:r>
                            <w:r>
                              <w:rPr>
                                <w:spacing w:val="32"/>
                                <w:w w:val="105"/>
                              </w:rPr>
                              <w:t> </w:t>
                            </w:r>
                            <w:r>
                              <w:rPr>
                                <w:w w:val="105"/>
                              </w:rPr>
                              <w:t>stories-motivational</w:t>
                            </w:r>
                            <w:r>
                              <w:rPr>
                                <w:spacing w:val="34"/>
                                <w:w w:val="105"/>
                              </w:rPr>
                              <w:t> </w:t>
                            </w:r>
                            <w:r>
                              <w:rPr>
                                <w:w w:val="105"/>
                              </w:rPr>
                              <w:t>biopics-</w:t>
                            </w:r>
                            <w:r>
                              <w:rPr>
                                <w:spacing w:val="32"/>
                                <w:w w:val="105"/>
                              </w:rPr>
                              <w:t> </w:t>
                            </w:r>
                            <w:r>
                              <w:rPr>
                                <w:w w:val="105"/>
                              </w:rPr>
                              <w:t>award</w:t>
                            </w:r>
                            <w:r>
                              <w:rPr>
                                <w:spacing w:val="31"/>
                                <w:w w:val="105"/>
                              </w:rPr>
                              <w:t> </w:t>
                            </w:r>
                            <w:r>
                              <w:rPr>
                                <w:w w:val="105"/>
                              </w:rPr>
                              <w:t>winning</w:t>
                            </w:r>
                            <w:r>
                              <w:rPr>
                                <w:spacing w:val="31"/>
                                <w:w w:val="105"/>
                              </w:rPr>
                              <w:t> </w:t>
                            </w:r>
                            <w:r>
                              <w:rPr>
                                <w:w w:val="105"/>
                              </w:rPr>
                              <w:t>movies</w:t>
                            </w:r>
                            <w:r>
                              <w:rPr>
                                <w:spacing w:val="32"/>
                                <w:w w:val="105"/>
                              </w:rPr>
                              <w:t> </w:t>
                            </w:r>
                            <w:r>
                              <w:rPr>
                                <w:w w:val="105"/>
                              </w:rPr>
                              <w:t>on</w:t>
                            </w:r>
                            <w:r>
                              <w:rPr>
                                <w:w w:val="105"/>
                              </w:rPr>
                              <w:t> societal</w:t>
                            </w:r>
                            <w:r>
                              <w:rPr>
                                <w:spacing w:val="31"/>
                                <w:w w:val="105"/>
                              </w:rPr>
                              <w:t> </w:t>
                            </w:r>
                            <w:r>
                              <w:rPr>
                                <w:w w:val="105"/>
                              </w:rPr>
                              <w:t>issues </w:t>
                            </w:r>
                            <w:r>
                              <w:rPr>
                                <w:spacing w:val="-4"/>
                                <w:w w:val="105"/>
                              </w:rPr>
                              <w:t>etc.</w:t>
                            </w:r>
                          </w:p>
                          <w:p>
                            <w:pPr>
                              <w:pStyle w:val="BodyText"/>
                              <w:numPr>
                                <w:ilvl w:val="0"/>
                                <w:numId w:val="73"/>
                              </w:numPr>
                              <w:tabs>
                                <w:tab w:pos="913" w:val="left" w:leader="none"/>
                              </w:tabs>
                              <w:spacing w:line="272" w:lineRule="exact" w:before="0" w:after="0"/>
                              <w:ind w:left="913" w:right="0" w:hanging="337"/>
                              <w:jc w:val="left"/>
                            </w:pPr>
                            <w:r>
                              <w:rPr>
                                <w:spacing w:val="-2"/>
                                <w:w w:val="105"/>
                              </w:rPr>
                              <w:t>Conducting</w:t>
                            </w:r>
                            <w:r>
                              <w:rPr>
                                <w:spacing w:val="-5"/>
                                <w:w w:val="105"/>
                              </w:rPr>
                              <w:t> </w:t>
                            </w:r>
                            <w:r>
                              <w:rPr>
                                <w:spacing w:val="-2"/>
                                <w:w w:val="105"/>
                              </w:rPr>
                              <w:t>talent</w:t>
                            </w:r>
                            <w:r>
                              <w:rPr>
                                <w:spacing w:val="1"/>
                                <w:w w:val="105"/>
                              </w:rPr>
                              <w:t> </w:t>
                            </w:r>
                            <w:r>
                              <w:rPr>
                                <w:spacing w:val="-2"/>
                                <w:w w:val="105"/>
                              </w:rPr>
                              <w:t>show</w:t>
                            </w:r>
                            <w:r>
                              <w:rPr>
                                <w:spacing w:val="-3"/>
                                <w:w w:val="105"/>
                              </w:rPr>
                              <w:t> </w:t>
                            </w:r>
                            <w:r>
                              <w:rPr>
                                <w:spacing w:val="-2"/>
                                <w:w w:val="105"/>
                              </w:rPr>
                              <w:t>in</w:t>
                            </w:r>
                            <w:r>
                              <w:rPr>
                                <w:spacing w:val="-5"/>
                                <w:w w:val="105"/>
                              </w:rPr>
                              <w:t> </w:t>
                            </w:r>
                            <w:r>
                              <w:rPr>
                                <w:spacing w:val="-2"/>
                                <w:w w:val="105"/>
                              </w:rPr>
                              <w:t>singing</w:t>
                            </w:r>
                            <w:r>
                              <w:rPr>
                                <w:spacing w:val="2"/>
                                <w:w w:val="105"/>
                              </w:rPr>
                              <w:t> </w:t>
                            </w:r>
                            <w:r>
                              <w:rPr>
                                <w:spacing w:val="-2"/>
                                <w:w w:val="105"/>
                              </w:rPr>
                              <w:t>patriotic</w:t>
                            </w:r>
                            <w:r>
                              <w:rPr>
                                <w:spacing w:val="-1"/>
                                <w:w w:val="105"/>
                              </w:rPr>
                              <w:t> </w:t>
                            </w:r>
                            <w:r>
                              <w:rPr>
                                <w:spacing w:val="-2"/>
                                <w:w w:val="105"/>
                              </w:rPr>
                              <w:t>songs-paintings-</w:t>
                            </w:r>
                            <w:r>
                              <w:rPr>
                                <w:spacing w:val="-3"/>
                                <w:w w:val="105"/>
                              </w:rPr>
                              <w:t> </w:t>
                            </w:r>
                            <w:r>
                              <w:rPr>
                                <w:spacing w:val="-2"/>
                                <w:w w:val="105"/>
                              </w:rPr>
                              <w:t>any other</w:t>
                            </w:r>
                            <w:r>
                              <w:rPr>
                                <w:spacing w:val="-3"/>
                                <w:w w:val="105"/>
                              </w:rPr>
                              <w:t> </w:t>
                            </w:r>
                            <w:r>
                              <w:rPr>
                                <w:spacing w:val="-2"/>
                                <w:w w:val="105"/>
                              </w:rPr>
                              <w:t>contribution.</w:t>
                            </w:r>
                          </w:p>
                        </w:txbxContent>
                      </wps:txbx>
                      <wps:bodyPr wrap="square" lIns="0" tIns="0" rIns="0" bIns="0" rtlCol="0">
                        <a:noAutofit/>
                      </wps:bodyPr>
                    </wps:wsp>
                  </a:graphicData>
                </a:graphic>
              </wp:anchor>
            </w:drawing>
          </mc:Choice>
          <mc:Fallback>
            <w:pict>
              <v:shape style="position:absolute;margin-left:34.439999pt;margin-top:9.649317pt;width:526.6pt;height:204.9pt;mso-position-horizontal-relative:page;mso-position-vertical-relative:paragraph;z-index:-15699456;mso-wrap-distance-left:0;mso-wrap-distance-right:0" type="#_x0000_t202" id="docshape96" filled="false" stroked="true" strokeweight=".48pt" strokecolor="#000000">
                <v:textbox inset="0,0,0,0">
                  <w:txbxContent>
                    <w:p>
                      <w:pPr>
                        <w:spacing w:line="275" w:lineRule="exact" w:before="0"/>
                        <w:ind w:left="103" w:right="0" w:firstLine="0"/>
                        <w:jc w:val="left"/>
                        <w:rPr>
                          <w:b/>
                          <w:sz w:val="24"/>
                        </w:rPr>
                      </w:pPr>
                      <w:r>
                        <w:rPr>
                          <w:b/>
                          <w:sz w:val="24"/>
                        </w:rPr>
                        <w:t>COURSE</w:t>
                      </w:r>
                      <w:r>
                        <w:rPr>
                          <w:b/>
                          <w:spacing w:val="-10"/>
                          <w:sz w:val="24"/>
                        </w:rPr>
                        <w:t> </w:t>
                      </w:r>
                      <w:r>
                        <w:rPr>
                          <w:b/>
                          <w:spacing w:val="-2"/>
                          <w:sz w:val="24"/>
                        </w:rPr>
                        <w:t>CONTENT</w:t>
                      </w:r>
                    </w:p>
                    <w:p>
                      <w:pPr>
                        <w:spacing w:before="3"/>
                        <w:ind w:left="103" w:right="0" w:firstLine="0"/>
                        <w:jc w:val="left"/>
                        <w:rPr>
                          <w:b/>
                          <w:sz w:val="24"/>
                        </w:rPr>
                      </w:pPr>
                      <w:r>
                        <w:rPr>
                          <w:b/>
                          <w:w w:val="105"/>
                          <w:sz w:val="24"/>
                        </w:rPr>
                        <w:t>UNIT</w:t>
                      </w:r>
                      <w:r>
                        <w:rPr>
                          <w:b/>
                          <w:spacing w:val="53"/>
                          <w:w w:val="105"/>
                          <w:sz w:val="24"/>
                        </w:rPr>
                        <w:t> </w:t>
                      </w:r>
                      <w:r>
                        <w:rPr>
                          <w:b/>
                          <w:w w:val="105"/>
                          <w:sz w:val="24"/>
                        </w:rPr>
                        <w:t>–</w:t>
                      </w:r>
                      <w:r>
                        <w:rPr>
                          <w:b/>
                          <w:spacing w:val="79"/>
                          <w:w w:val="150"/>
                          <w:sz w:val="24"/>
                        </w:rPr>
                        <w:t> </w:t>
                      </w:r>
                      <w:r>
                        <w:rPr>
                          <w:b/>
                          <w:w w:val="105"/>
                          <w:sz w:val="24"/>
                        </w:rPr>
                        <w:t>I:</w:t>
                      </w:r>
                      <w:r>
                        <w:rPr>
                          <w:b/>
                          <w:spacing w:val="-1"/>
                          <w:w w:val="105"/>
                          <w:sz w:val="24"/>
                        </w:rPr>
                        <w:t> </w:t>
                      </w:r>
                      <w:r>
                        <w:rPr>
                          <w:b/>
                          <w:spacing w:val="-2"/>
                          <w:w w:val="105"/>
                          <w:sz w:val="24"/>
                        </w:rPr>
                        <w:t>Orientation</w:t>
                      </w:r>
                    </w:p>
                    <w:p>
                      <w:pPr>
                        <w:pStyle w:val="BodyText"/>
                        <w:spacing w:line="276" w:lineRule="auto" w:before="36"/>
                        <w:ind w:left="103"/>
                      </w:pPr>
                      <w:r>
                        <w:rPr>
                          <w:w w:val="105"/>
                        </w:rPr>
                        <w:t>General</w:t>
                      </w:r>
                      <w:r>
                        <w:rPr>
                          <w:spacing w:val="-6"/>
                          <w:w w:val="105"/>
                        </w:rPr>
                        <w:t> </w:t>
                      </w:r>
                      <w:r>
                        <w:rPr>
                          <w:w w:val="105"/>
                        </w:rPr>
                        <w:t>Orientation</w:t>
                      </w:r>
                      <w:r>
                        <w:rPr>
                          <w:spacing w:val="-7"/>
                          <w:w w:val="105"/>
                        </w:rPr>
                        <w:t> </w:t>
                      </w:r>
                      <w:r>
                        <w:rPr>
                          <w:w w:val="105"/>
                        </w:rPr>
                        <w:t>on</w:t>
                      </w:r>
                      <w:r>
                        <w:rPr>
                          <w:spacing w:val="-4"/>
                          <w:w w:val="105"/>
                        </w:rPr>
                        <w:t> </w:t>
                      </w:r>
                      <w:r>
                        <w:rPr>
                          <w:w w:val="105"/>
                        </w:rPr>
                        <w:t>NSS/NCC/</w:t>
                      </w:r>
                      <w:r>
                        <w:rPr>
                          <w:spacing w:val="-4"/>
                          <w:w w:val="105"/>
                        </w:rPr>
                        <w:t> </w:t>
                      </w:r>
                      <w:r>
                        <w:rPr>
                          <w:w w:val="105"/>
                        </w:rPr>
                        <w:t>Scouts</w:t>
                      </w:r>
                      <w:r>
                        <w:rPr>
                          <w:spacing w:val="-5"/>
                          <w:w w:val="105"/>
                        </w:rPr>
                        <w:t> </w:t>
                      </w:r>
                      <w:r>
                        <w:rPr>
                          <w:w w:val="105"/>
                        </w:rPr>
                        <w:t>&amp;</w:t>
                      </w:r>
                      <w:r>
                        <w:rPr>
                          <w:spacing w:val="-5"/>
                          <w:w w:val="105"/>
                        </w:rPr>
                        <w:t> </w:t>
                      </w:r>
                      <w:r>
                        <w:rPr>
                          <w:w w:val="105"/>
                        </w:rPr>
                        <w:t>Guides/Community</w:t>
                      </w:r>
                      <w:r>
                        <w:rPr>
                          <w:spacing w:val="-4"/>
                          <w:w w:val="105"/>
                        </w:rPr>
                        <w:t> </w:t>
                      </w:r>
                      <w:r>
                        <w:rPr>
                          <w:w w:val="105"/>
                        </w:rPr>
                        <w:t>Service</w:t>
                      </w:r>
                      <w:r>
                        <w:rPr>
                          <w:spacing w:val="-5"/>
                          <w:w w:val="105"/>
                        </w:rPr>
                        <w:t> </w:t>
                      </w:r>
                      <w:r>
                        <w:rPr>
                          <w:w w:val="105"/>
                        </w:rPr>
                        <w:t>activities,</w:t>
                      </w:r>
                      <w:r>
                        <w:rPr>
                          <w:spacing w:val="-7"/>
                          <w:w w:val="105"/>
                        </w:rPr>
                        <w:t> </w:t>
                      </w:r>
                      <w:r>
                        <w:rPr>
                          <w:w w:val="105"/>
                        </w:rPr>
                        <w:t>career</w:t>
                      </w:r>
                      <w:r>
                        <w:rPr>
                          <w:spacing w:val="-5"/>
                          <w:w w:val="105"/>
                        </w:rPr>
                        <w:t> </w:t>
                      </w:r>
                      <w:r>
                        <w:rPr>
                          <w:w w:val="105"/>
                        </w:rPr>
                        <w:t>guidance. </w:t>
                      </w:r>
                      <w:r>
                        <w:rPr>
                          <w:spacing w:val="-2"/>
                          <w:w w:val="105"/>
                        </w:rPr>
                        <w:t>Activities:</w:t>
                      </w:r>
                    </w:p>
                    <w:p>
                      <w:pPr>
                        <w:pStyle w:val="BodyText"/>
                        <w:numPr>
                          <w:ilvl w:val="0"/>
                          <w:numId w:val="73"/>
                        </w:numPr>
                        <w:tabs>
                          <w:tab w:pos="914" w:val="left" w:leader="none"/>
                        </w:tabs>
                        <w:spacing w:line="278" w:lineRule="auto" w:before="0" w:after="0"/>
                        <w:ind w:left="914" w:right="235" w:hanging="339"/>
                        <w:jc w:val="left"/>
                      </w:pPr>
                      <w:r>
                        <w:rPr>
                          <w:w w:val="105"/>
                        </w:rPr>
                        <w:t>Conducting</w:t>
                      </w:r>
                      <w:r>
                        <w:rPr>
                          <w:spacing w:val="32"/>
                          <w:w w:val="105"/>
                        </w:rPr>
                        <w:t> </w:t>
                      </w:r>
                      <w:r>
                        <w:rPr>
                          <w:w w:val="105"/>
                        </w:rPr>
                        <w:t>ice</w:t>
                      </w:r>
                      <w:r>
                        <w:rPr>
                          <w:spacing w:val="40"/>
                          <w:w w:val="105"/>
                        </w:rPr>
                        <w:t> </w:t>
                      </w:r>
                      <w:r>
                        <w:rPr>
                          <w:w w:val="105"/>
                        </w:rPr>
                        <w:t>breaking</w:t>
                      </w:r>
                      <w:r>
                        <w:rPr>
                          <w:spacing w:val="40"/>
                          <w:w w:val="105"/>
                        </w:rPr>
                        <w:t> </w:t>
                      </w:r>
                      <w:r>
                        <w:rPr>
                          <w:w w:val="105"/>
                        </w:rPr>
                        <w:t>sessions-expectations</w:t>
                      </w:r>
                      <w:r>
                        <w:rPr>
                          <w:spacing w:val="40"/>
                          <w:w w:val="105"/>
                        </w:rPr>
                        <w:t> </w:t>
                      </w:r>
                      <w:r>
                        <w:rPr>
                          <w:w w:val="105"/>
                        </w:rPr>
                        <w:t>from</w:t>
                      </w:r>
                      <w:r>
                        <w:rPr>
                          <w:spacing w:val="40"/>
                          <w:w w:val="105"/>
                        </w:rPr>
                        <w:t> </w:t>
                      </w:r>
                      <w:r>
                        <w:rPr>
                          <w:w w:val="105"/>
                        </w:rPr>
                        <w:t>the</w:t>
                      </w:r>
                      <w:r>
                        <w:rPr>
                          <w:spacing w:val="40"/>
                          <w:w w:val="105"/>
                        </w:rPr>
                        <w:t> </w:t>
                      </w:r>
                      <w:r>
                        <w:rPr>
                          <w:w w:val="105"/>
                        </w:rPr>
                        <w:t>course-knowing</w:t>
                      </w:r>
                      <w:r>
                        <w:rPr>
                          <w:spacing w:val="40"/>
                          <w:w w:val="105"/>
                        </w:rPr>
                        <w:t> </w:t>
                      </w:r>
                      <w:r>
                        <w:rPr>
                          <w:w w:val="105"/>
                        </w:rPr>
                        <w:t>personal</w:t>
                      </w:r>
                      <w:r>
                        <w:rPr>
                          <w:spacing w:val="40"/>
                          <w:w w:val="105"/>
                        </w:rPr>
                        <w:t> </w:t>
                      </w:r>
                      <w:r>
                        <w:rPr>
                          <w:w w:val="105"/>
                        </w:rPr>
                        <w:t>talents and skills</w:t>
                      </w:r>
                    </w:p>
                    <w:p>
                      <w:pPr>
                        <w:pStyle w:val="BodyText"/>
                        <w:numPr>
                          <w:ilvl w:val="0"/>
                          <w:numId w:val="73"/>
                        </w:numPr>
                        <w:tabs>
                          <w:tab w:pos="914" w:val="left" w:leader="none"/>
                          <w:tab w:pos="6584" w:val="left" w:leader="none"/>
                        </w:tabs>
                        <w:spacing w:line="276" w:lineRule="auto" w:before="0" w:after="0"/>
                        <w:ind w:left="914" w:right="234" w:hanging="339"/>
                        <w:jc w:val="left"/>
                      </w:pPr>
                      <w:r>
                        <w:rPr/>
                        <w:t>Conducting orientations programs for</w:t>
                      </w:r>
                      <w:r>
                        <w:rPr>
                          <w:spacing w:val="80"/>
                        </w:rPr>
                        <w:t> </w:t>
                      </w:r>
                      <w:r>
                        <w:rPr/>
                        <w:t>the students</w:t>
                        <w:tab/>
                        <w:t>future</w:t>
                      </w:r>
                      <w:r>
                        <w:rPr>
                          <w:spacing w:val="40"/>
                        </w:rPr>
                        <w:t> </w:t>
                      </w:r>
                      <w:r>
                        <w:rPr/>
                        <w:t>plans-activities-releasing</w:t>
                      </w:r>
                      <w:r>
                        <w:rPr>
                          <w:spacing w:val="40"/>
                        </w:rPr>
                        <w:t> </w:t>
                      </w:r>
                      <w:r>
                        <w:rPr/>
                        <w:t>road </w:t>
                      </w:r>
                      <w:r>
                        <w:rPr>
                          <w:w w:val="105"/>
                        </w:rPr>
                        <w:t>map etc.</w:t>
                      </w:r>
                    </w:p>
                    <w:p>
                      <w:pPr>
                        <w:pStyle w:val="BodyText"/>
                        <w:numPr>
                          <w:ilvl w:val="0"/>
                          <w:numId w:val="73"/>
                        </w:numPr>
                        <w:tabs>
                          <w:tab w:pos="912" w:val="left" w:leader="none"/>
                          <w:tab w:pos="914" w:val="left" w:leader="none"/>
                        </w:tabs>
                        <w:spacing w:line="278" w:lineRule="auto" w:before="0" w:after="0"/>
                        <w:ind w:left="914" w:right="237" w:hanging="339"/>
                        <w:jc w:val="left"/>
                      </w:pPr>
                      <w:r>
                        <w:rPr>
                          <w:w w:val="105"/>
                        </w:rPr>
                        <w:t>Displaying</w:t>
                      </w:r>
                      <w:r>
                        <w:rPr>
                          <w:w w:val="105"/>
                        </w:rPr>
                        <w:t> success</w:t>
                      </w:r>
                      <w:r>
                        <w:rPr>
                          <w:spacing w:val="32"/>
                          <w:w w:val="105"/>
                        </w:rPr>
                        <w:t> </w:t>
                      </w:r>
                      <w:r>
                        <w:rPr>
                          <w:w w:val="105"/>
                        </w:rPr>
                        <w:t>stories-motivational</w:t>
                      </w:r>
                      <w:r>
                        <w:rPr>
                          <w:spacing w:val="34"/>
                          <w:w w:val="105"/>
                        </w:rPr>
                        <w:t> </w:t>
                      </w:r>
                      <w:r>
                        <w:rPr>
                          <w:w w:val="105"/>
                        </w:rPr>
                        <w:t>biopics-</w:t>
                      </w:r>
                      <w:r>
                        <w:rPr>
                          <w:spacing w:val="32"/>
                          <w:w w:val="105"/>
                        </w:rPr>
                        <w:t> </w:t>
                      </w:r>
                      <w:r>
                        <w:rPr>
                          <w:w w:val="105"/>
                        </w:rPr>
                        <w:t>award</w:t>
                      </w:r>
                      <w:r>
                        <w:rPr>
                          <w:spacing w:val="31"/>
                          <w:w w:val="105"/>
                        </w:rPr>
                        <w:t> </w:t>
                      </w:r>
                      <w:r>
                        <w:rPr>
                          <w:w w:val="105"/>
                        </w:rPr>
                        <w:t>winning</w:t>
                      </w:r>
                      <w:r>
                        <w:rPr>
                          <w:spacing w:val="31"/>
                          <w:w w:val="105"/>
                        </w:rPr>
                        <w:t> </w:t>
                      </w:r>
                      <w:r>
                        <w:rPr>
                          <w:w w:val="105"/>
                        </w:rPr>
                        <w:t>movies</w:t>
                      </w:r>
                      <w:r>
                        <w:rPr>
                          <w:spacing w:val="32"/>
                          <w:w w:val="105"/>
                        </w:rPr>
                        <w:t> </w:t>
                      </w:r>
                      <w:r>
                        <w:rPr>
                          <w:w w:val="105"/>
                        </w:rPr>
                        <w:t>on</w:t>
                      </w:r>
                      <w:r>
                        <w:rPr>
                          <w:w w:val="105"/>
                        </w:rPr>
                        <w:t> societal</w:t>
                      </w:r>
                      <w:r>
                        <w:rPr>
                          <w:spacing w:val="31"/>
                          <w:w w:val="105"/>
                        </w:rPr>
                        <w:t> </w:t>
                      </w:r>
                      <w:r>
                        <w:rPr>
                          <w:w w:val="105"/>
                        </w:rPr>
                        <w:t>issues </w:t>
                      </w:r>
                      <w:r>
                        <w:rPr>
                          <w:spacing w:val="-4"/>
                          <w:w w:val="105"/>
                        </w:rPr>
                        <w:t>etc.</w:t>
                      </w:r>
                    </w:p>
                    <w:p>
                      <w:pPr>
                        <w:pStyle w:val="BodyText"/>
                        <w:numPr>
                          <w:ilvl w:val="0"/>
                          <w:numId w:val="73"/>
                        </w:numPr>
                        <w:tabs>
                          <w:tab w:pos="913" w:val="left" w:leader="none"/>
                        </w:tabs>
                        <w:spacing w:line="272" w:lineRule="exact" w:before="0" w:after="0"/>
                        <w:ind w:left="913" w:right="0" w:hanging="337"/>
                        <w:jc w:val="left"/>
                      </w:pPr>
                      <w:r>
                        <w:rPr>
                          <w:spacing w:val="-2"/>
                          <w:w w:val="105"/>
                        </w:rPr>
                        <w:t>Conducting</w:t>
                      </w:r>
                      <w:r>
                        <w:rPr>
                          <w:spacing w:val="-5"/>
                          <w:w w:val="105"/>
                        </w:rPr>
                        <w:t> </w:t>
                      </w:r>
                      <w:r>
                        <w:rPr>
                          <w:spacing w:val="-2"/>
                          <w:w w:val="105"/>
                        </w:rPr>
                        <w:t>talent</w:t>
                      </w:r>
                      <w:r>
                        <w:rPr>
                          <w:spacing w:val="1"/>
                          <w:w w:val="105"/>
                        </w:rPr>
                        <w:t> </w:t>
                      </w:r>
                      <w:r>
                        <w:rPr>
                          <w:spacing w:val="-2"/>
                          <w:w w:val="105"/>
                        </w:rPr>
                        <w:t>show</w:t>
                      </w:r>
                      <w:r>
                        <w:rPr>
                          <w:spacing w:val="-3"/>
                          <w:w w:val="105"/>
                        </w:rPr>
                        <w:t> </w:t>
                      </w:r>
                      <w:r>
                        <w:rPr>
                          <w:spacing w:val="-2"/>
                          <w:w w:val="105"/>
                        </w:rPr>
                        <w:t>in</w:t>
                      </w:r>
                      <w:r>
                        <w:rPr>
                          <w:spacing w:val="-5"/>
                          <w:w w:val="105"/>
                        </w:rPr>
                        <w:t> </w:t>
                      </w:r>
                      <w:r>
                        <w:rPr>
                          <w:spacing w:val="-2"/>
                          <w:w w:val="105"/>
                        </w:rPr>
                        <w:t>singing</w:t>
                      </w:r>
                      <w:r>
                        <w:rPr>
                          <w:spacing w:val="2"/>
                          <w:w w:val="105"/>
                        </w:rPr>
                        <w:t> </w:t>
                      </w:r>
                      <w:r>
                        <w:rPr>
                          <w:spacing w:val="-2"/>
                          <w:w w:val="105"/>
                        </w:rPr>
                        <w:t>patriotic</w:t>
                      </w:r>
                      <w:r>
                        <w:rPr>
                          <w:spacing w:val="-1"/>
                          <w:w w:val="105"/>
                        </w:rPr>
                        <w:t> </w:t>
                      </w:r>
                      <w:r>
                        <w:rPr>
                          <w:spacing w:val="-2"/>
                          <w:w w:val="105"/>
                        </w:rPr>
                        <w:t>songs-paintings-</w:t>
                      </w:r>
                      <w:r>
                        <w:rPr>
                          <w:spacing w:val="-3"/>
                          <w:w w:val="105"/>
                        </w:rPr>
                        <w:t> </w:t>
                      </w:r>
                      <w:r>
                        <w:rPr>
                          <w:spacing w:val="-2"/>
                          <w:w w:val="105"/>
                        </w:rPr>
                        <w:t>any other</w:t>
                      </w:r>
                      <w:r>
                        <w:rPr>
                          <w:spacing w:val="-3"/>
                          <w:w w:val="105"/>
                        </w:rPr>
                        <w:t> </w:t>
                      </w:r>
                      <w:r>
                        <w:rPr>
                          <w:spacing w:val="-2"/>
                          <w:w w:val="105"/>
                        </w:rPr>
                        <w:t>contribution.</w:t>
                      </w:r>
                    </w:p>
                  </w:txbxContent>
                </v:textbox>
                <v:stroke dashstyle="solid"/>
                <w10:wrap type="topAndBottom"/>
              </v:shape>
            </w:pict>
          </mc:Fallback>
        </mc:AlternateContent>
      </w:r>
    </w:p>
    <w:p>
      <w:pPr>
        <w:pStyle w:val="BodyText"/>
        <w:spacing w:after="0"/>
        <w:rPr>
          <w:sz w:val="14"/>
        </w:rPr>
        <w:sectPr>
          <w:pgSz w:w="11910" w:h="16840"/>
          <w:pgMar w:header="538" w:footer="0" w:top="1180" w:bottom="280" w:left="360" w:right="360"/>
        </w:sectPr>
      </w:pPr>
    </w:p>
    <w:p>
      <w:pPr>
        <w:pStyle w:val="BodyText"/>
        <w:spacing w:before="75"/>
      </w:pPr>
    </w:p>
    <w:p>
      <w:pPr>
        <w:pStyle w:val="Heading4"/>
        <w:spacing w:line="276" w:lineRule="auto" w:before="1"/>
        <w:ind w:left="436" w:right="6799"/>
      </w:pPr>
      <w:r>
        <w:rPr/>
        <mc:AlternateContent>
          <mc:Choice Requires="wps">
            <w:drawing>
              <wp:anchor distT="0" distB="0" distL="0" distR="0" allowOverlap="1" layoutInCell="1" locked="0" behindDoc="1" simplePos="0" relativeHeight="470406144">
                <wp:simplePos x="0" y="0"/>
                <wp:positionH relativeFrom="page">
                  <wp:posOffset>434340</wp:posOffset>
                </wp:positionH>
                <wp:positionV relativeFrom="paragraph">
                  <wp:posOffset>-6796</wp:posOffset>
                </wp:positionV>
                <wp:extent cx="6693534" cy="789622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6693534" cy="7896225"/>
                        </a:xfrm>
                        <a:custGeom>
                          <a:avLst/>
                          <a:gdLst/>
                          <a:ahLst/>
                          <a:cxnLst/>
                          <a:rect l="l" t="t" r="r" b="b"/>
                          <a:pathLst>
                            <a:path w="6693534" h="7896225">
                              <a:moveTo>
                                <a:pt x="6693408" y="0"/>
                              </a:moveTo>
                              <a:lnTo>
                                <a:pt x="6687312" y="0"/>
                              </a:lnTo>
                              <a:lnTo>
                                <a:pt x="6687312" y="6096"/>
                              </a:lnTo>
                              <a:lnTo>
                                <a:pt x="6687312" y="7889507"/>
                              </a:lnTo>
                              <a:lnTo>
                                <a:pt x="6096" y="7889507"/>
                              </a:lnTo>
                              <a:lnTo>
                                <a:pt x="6096" y="6096"/>
                              </a:lnTo>
                              <a:lnTo>
                                <a:pt x="6687312" y="6096"/>
                              </a:lnTo>
                              <a:lnTo>
                                <a:pt x="6687312" y="0"/>
                              </a:lnTo>
                              <a:lnTo>
                                <a:pt x="6096" y="0"/>
                              </a:lnTo>
                              <a:lnTo>
                                <a:pt x="0" y="0"/>
                              </a:lnTo>
                              <a:lnTo>
                                <a:pt x="0" y="6096"/>
                              </a:lnTo>
                              <a:lnTo>
                                <a:pt x="0" y="7889507"/>
                              </a:lnTo>
                              <a:lnTo>
                                <a:pt x="0" y="7895603"/>
                              </a:lnTo>
                              <a:lnTo>
                                <a:pt x="6096" y="7895603"/>
                              </a:lnTo>
                              <a:lnTo>
                                <a:pt x="6687312" y="7895603"/>
                              </a:lnTo>
                              <a:lnTo>
                                <a:pt x="6693408" y="7895603"/>
                              </a:lnTo>
                              <a:lnTo>
                                <a:pt x="6693408" y="7889507"/>
                              </a:lnTo>
                              <a:lnTo>
                                <a:pt x="6693408" y="6096"/>
                              </a:lnTo>
                              <a:lnTo>
                                <a:pt x="6693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200001pt;margin-top:-.535172pt;width:527.050pt;height:621.75pt;mso-position-horizontal-relative:page;mso-position-vertical-relative:paragraph;z-index:-32910336" id="docshape97" coordorigin="684,-11" coordsize="10541,12435" path="m11225,-11l11215,-11,11215,-1,11215,12414,694,12414,694,-1,11215,-1,11215,-11,694,-11,684,-11,684,-1,684,12414,684,12423,694,12423,11215,12423,11225,12423,11225,12414,11225,-1,11225,-11xe" filled="true" fillcolor="#000000" stroked="false">
                <v:path arrowok="t"/>
                <v:fill type="solid"/>
                <w10:wrap type="none"/>
              </v:shape>
            </w:pict>
          </mc:Fallback>
        </mc:AlternateContent>
      </w:r>
      <w:r>
        <w:rPr>
          <w:w w:val="105"/>
        </w:rPr>
        <w:t>UNIT</w:t>
      </w:r>
      <w:r>
        <w:rPr>
          <w:spacing w:val="31"/>
          <w:w w:val="105"/>
        </w:rPr>
        <w:t> </w:t>
      </w:r>
      <w:r>
        <w:rPr>
          <w:w w:val="105"/>
        </w:rPr>
        <w:t>–</w:t>
      </w:r>
      <w:r>
        <w:rPr>
          <w:spacing w:val="72"/>
          <w:w w:val="105"/>
        </w:rPr>
        <w:t> </w:t>
      </w:r>
      <w:r>
        <w:rPr>
          <w:w w:val="105"/>
        </w:rPr>
        <w:t>II:</w:t>
      </w:r>
      <w:r>
        <w:rPr>
          <w:spacing w:val="-8"/>
          <w:w w:val="105"/>
        </w:rPr>
        <w:t> </w:t>
      </w:r>
      <w:r>
        <w:rPr>
          <w:w w:val="105"/>
        </w:rPr>
        <w:t>Nature</w:t>
      </w:r>
      <w:r>
        <w:rPr>
          <w:spacing w:val="-8"/>
          <w:w w:val="105"/>
        </w:rPr>
        <w:t> </w:t>
      </w:r>
      <w:r>
        <w:rPr>
          <w:w w:val="105"/>
        </w:rPr>
        <w:t>&amp;</w:t>
      </w:r>
      <w:r>
        <w:rPr>
          <w:spacing w:val="-31"/>
          <w:w w:val="105"/>
        </w:rPr>
        <w:t> </w:t>
      </w:r>
      <w:r>
        <w:rPr>
          <w:w w:val="105"/>
        </w:rPr>
        <w:t>Care </w:t>
      </w:r>
      <w:r>
        <w:rPr>
          <w:spacing w:val="-2"/>
          <w:w w:val="105"/>
        </w:rPr>
        <w:t>Activities:</w:t>
      </w:r>
    </w:p>
    <w:p>
      <w:pPr>
        <w:pStyle w:val="ListParagraph"/>
        <w:numPr>
          <w:ilvl w:val="1"/>
          <w:numId w:val="71"/>
        </w:numPr>
        <w:tabs>
          <w:tab w:pos="1248" w:val="left" w:leader="none"/>
        </w:tabs>
        <w:spacing w:line="270" w:lineRule="exact" w:before="0" w:after="0"/>
        <w:ind w:left="1248" w:right="0" w:hanging="338"/>
        <w:jc w:val="left"/>
        <w:rPr>
          <w:sz w:val="24"/>
        </w:rPr>
      </w:pPr>
      <w:r>
        <w:rPr>
          <w:w w:val="105"/>
          <w:sz w:val="24"/>
        </w:rPr>
        <w:t>Best</w:t>
      </w:r>
      <w:r>
        <w:rPr>
          <w:spacing w:val="-3"/>
          <w:w w:val="105"/>
          <w:sz w:val="24"/>
        </w:rPr>
        <w:t> </w:t>
      </w:r>
      <w:r>
        <w:rPr>
          <w:w w:val="105"/>
          <w:sz w:val="24"/>
        </w:rPr>
        <w:t>out</w:t>
      </w:r>
      <w:r>
        <w:rPr>
          <w:spacing w:val="-1"/>
          <w:w w:val="105"/>
          <w:sz w:val="24"/>
        </w:rPr>
        <w:t> </w:t>
      </w:r>
      <w:r>
        <w:rPr>
          <w:w w:val="105"/>
          <w:sz w:val="24"/>
        </w:rPr>
        <w:t>of</w:t>
      </w:r>
      <w:r>
        <w:rPr>
          <w:spacing w:val="-2"/>
          <w:w w:val="105"/>
          <w:sz w:val="24"/>
        </w:rPr>
        <w:t> </w:t>
      </w:r>
      <w:r>
        <w:rPr>
          <w:w w:val="105"/>
          <w:sz w:val="24"/>
        </w:rPr>
        <w:t>waste</w:t>
      </w:r>
      <w:r>
        <w:rPr>
          <w:spacing w:val="-10"/>
          <w:w w:val="105"/>
          <w:sz w:val="24"/>
        </w:rPr>
        <w:t> </w:t>
      </w:r>
      <w:r>
        <w:rPr>
          <w:spacing w:val="-2"/>
          <w:w w:val="105"/>
          <w:sz w:val="24"/>
        </w:rPr>
        <w:t>competition.</w:t>
      </w:r>
    </w:p>
    <w:p>
      <w:pPr>
        <w:pStyle w:val="ListParagraph"/>
        <w:numPr>
          <w:ilvl w:val="1"/>
          <w:numId w:val="71"/>
        </w:numPr>
        <w:tabs>
          <w:tab w:pos="1248" w:val="left" w:leader="none"/>
        </w:tabs>
        <w:spacing w:line="240" w:lineRule="auto" w:before="40" w:after="0"/>
        <w:ind w:left="1248" w:right="0" w:hanging="338"/>
        <w:jc w:val="left"/>
        <w:rPr>
          <w:sz w:val="24"/>
        </w:rPr>
      </w:pPr>
      <w:r>
        <w:rPr>
          <w:w w:val="105"/>
          <w:sz w:val="24"/>
        </w:rPr>
        <w:t>Poster</w:t>
      </w:r>
      <w:r>
        <w:rPr>
          <w:spacing w:val="-14"/>
          <w:w w:val="105"/>
          <w:sz w:val="24"/>
        </w:rPr>
        <w:t> </w:t>
      </w:r>
      <w:r>
        <w:rPr>
          <w:w w:val="105"/>
          <w:sz w:val="24"/>
        </w:rPr>
        <w:t>and</w:t>
      </w:r>
      <w:r>
        <w:rPr>
          <w:spacing w:val="-7"/>
          <w:w w:val="105"/>
          <w:sz w:val="24"/>
        </w:rPr>
        <w:t> </w:t>
      </w:r>
      <w:r>
        <w:rPr>
          <w:w w:val="105"/>
          <w:sz w:val="24"/>
        </w:rPr>
        <w:t>signs</w:t>
      </w:r>
      <w:r>
        <w:rPr>
          <w:spacing w:val="-12"/>
          <w:w w:val="105"/>
          <w:sz w:val="24"/>
        </w:rPr>
        <w:t> </w:t>
      </w:r>
      <w:r>
        <w:rPr>
          <w:w w:val="105"/>
          <w:sz w:val="24"/>
        </w:rPr>
        <w:t>making</w:t>
      </w:r>
      <w:r>
        <w:rPr>
          <w:spacing w:val="-9"/>
          <w:w w:val="105"/>
          <w:sz w:val="24"/>
        </w:rPr>
        <w:t> </w:t>
      </w:r>
      <w:r>
        <w:rPr>
          <w:w w:val="105"/>
          <w:sz w:val="24"/>
        </w:rPr>
        <w:t>competition</w:t>
      </w:r>
      <w:r>
        <w:rPr>
          <w:spacing w:val="-12"/>
          <w:w w:val="105"/>
          <w:sz w:val="24"/>
        </w:rPr>
        <w:t> </w:t>
      </w:r>
      <w:r>
        <w:rPr>
          <w:w w:val="105"/>
          <w:sz w:val="24"/>
        </w:rPr>
        <w:t>to</w:t>
      </w:r>
      <w:r>
        <w:rPr>
          <w:spacing w:val="-12"/>
          <w:w w:val="105"/>
          <w:sz w:val="24"/>
        </w:rPr>
        <w:t> </w:t>
      </w:r>
      <w:r>
        <w:rPr>
          <w:w w:val="105"/>
          <w:sz w:val="24"/>
        </w:rPr>
        <w:t>spread</w:t>
      </w:r>
      <w:r>
        <w:rPr>
          <w:spacing w:val="-12"/>
          <w:w w:val="105"/>
          <w:sz w:val="24"/>
        </w:rPr>
        <w:t> </w:t>
      </w:r>
      <w:r>
        <w:rPr>
          <w:w w:val="105"/>
          <w:sz w:val="24"/>
        </w:rPr>
        <w:t>environmental</w:t>
      </w:r>
      <w:r>
        <w:rPr>
          <w:spacing w:val="-10"/>
          <w:w w:val="105"/>
          <w:sz w:val="24"/>
        </w:rPr>
        <w:t> </w:t>
      </w:r>
      <w:r>
        <w:rPr>
          <w:spacing w:val="-2"/>
          <w:w w:val="105"/>
          <w:sz w:val="24"/>
        </w:rPr>
        <w:t>awareness.</w:t>
      </w:r>
    </w:p>
    <w:p>
      <w:pPr>
        <w:pStyle w:val="ListParagraph"/>
        <w:numPr>
          <w:ilvl w:val="1"/>
          <w:numId w:val="71"/>
        </w:numPr>
        <w:tabs>
          <w:tab w:pos="1247" w:val="left" w:leader="none"/>
        </w:tabs>
        <w:spacing w:line="240" w:lineRule="auto" w:before="44" w:after="0"/>
        <w:ind w:left="1247" w:right="0" w:hanging="337"/>
        <w:jc w:val="left"/>
        <w:rPr>
          <w:sz w:val="24"/>
        </w:rPr>
      </w:pPr>
      <w:r>
        <w:rPr>
          <w:w w:val="105"/>
          <w:sz w:val="24"/>
        </w:rPr>
        <w:t>Recycling</w:t>
      </w:r>
      <w:r>
        <w:rPr>
          <w:spacing w:val="-7"/>
          <w:w w:val="105"/>
          <w:sz w:val="24"/>
        </w:rPr>
        <w:t> </w:t>
      </w:r>
      <w:r>
        <w:rPr>
          <w:w w:val="105"/>
          <w:sz w:val="24"/>
        </w:rPr>
        <w:t>and</w:t>
      </w:r>
      <w:r>
        <w:rPr>
          <w:spacing w:val="-3"/>
          <w:w w:val="105"/>
          <w:sz w:val="24"/>
        </w:rPr>
        <w:t> </w:t>
      </w:r>
      <w:r>
        <w:rPr>
          <w:w w:val="105"/>
          <w:sz w:val="24"/>
        </w:rPr>
        <w:t>environmental</w:t>
      </w:r>
      <w:r>
        <w:rPr>
          <w:spacing w:val="-4"/>
          <w:w w:val="105"/>
          <w:sz w:val="24"/>
        </w:rPr>
        <w:t> </w:t>
      </w:r>
      <w:r>
        <w:rPr>
          <w:w w:val="105"/>
          <w:sz w:val="24"/>
        </w:rPr>
        <w:t>pollution</w:t>
      </w:r>
      <w:r>
        <w:rPr>
          <w:spacing w:val="-5"/>
          <w:w w:val="105"/>
          <w:sz w:val="24"/>
        </w:rPr>
        <w:t> </w:t>
      </w:r>
      <w:r>
        <w:rPr>
          <w:w w:val="105"/>
          <w:sz w:val="24"/>
        </w:rPr>
        <w:t>article</w:t>
      </w:r>
      <w:r>
        <w:rPr>
          <w:spacing w:val="-1"/>
          <w:w w:val="105"/>
          <w:sz w:val="24"/>
        </w:rPr>
        <w:t> </w:t>
      </w:r>
      <w:r>
        <w:rPr>
          <w:w w:val="105"/>
          <w:sz w:val="24"/>
        </w:rPr>
        <w:t>writing</w:t>
      </w:r>
      <w:r>
        <w:rPr>
          <w:spacing w:val="-34"/>
          <w:w w:val="105"/>
          <w:sz w:val="24"/>
        </w:rPr>
        <w:t> </w:t>
      </w:r>
      <w:r>
        <w:rPr>
          <w:spacing w:val="-2"/>
          <w:w w:val="105"/>
          <w:sz w:val="24"/>
        </w:rPr>
        <w:t>competition.</w:t>
      </w:r>
    </w:p>
    <w:p>
      <w:pPr>
        <w:pStyle w:val="ListParagraph"/>
        <w:numPr>
          <w:ilvl w:val="1"/>
          <w:numId w:val="71"/>
        </w:numPr>
        <w:tabs>
          <w:tab w:pos="1247" w:val="left" w:leader="none"/>
        </w:tabs>
        <w:spacing w:line="240" w:lineRule="auto" w:before="40" w:after="0"/>
        <w:ind w:left="1247" w:right="0" w:hanging="337"/>
        <w:jc w:val="left"/>
        <w:rPr>
          <w:sz w:val="24"/>
        </w:rPr>
      </w:pPr>
      <w:r>
        <w:rPr>
          <w:w w:val="105"/>
          <w:sz w:val="24"/>
        </w:rPr>
        <w:t>Organising</w:t>
      </w:r>
      <w:r>
        <w:rPr>
          <w:spacing w:val="-7"/>
          <w:w w:val="105"/>
          <w:sz w:val="24"/>
        </w:rPr>
        <w:t> </w:t>
      </w:r>
      <w:r>
        <w:rPr>
          <w:w w:val="105"/>
          <w:sz w:val="24"/>
        </w:rPr>
        <w:t>Zero-waste</w:t>
      </w:r>
      <w:r>
        <w:rPr>
          <w:spacing w:val="-10"/>
          <w:w w:val="105"/>
          <w:sz w:val="24"/>
        </w:rPr>
        <w:t> </w:t>
      </w:r>
      <w:r>
        <w:rPr>
          <w:spacing w:val="-4"/>
          <w:w w:val="105"/>
          <w:sz w:val="24"/>
        </w:rPr>
        <w:t>day.</w:t>
      </w:r>
    </w:p>
    <w:p>
      <w:pPr>
        <w:pStyle w:val="ListParagraph"/>
        <w:numPr>
          <w:ilvl w:val="1"/>
          <w:numId w:val="71"/>
        </w:numPr>
        <w:tabs>
          <w:tab w:pos="1247" w:val="left" w:leader="none"/>
        </w:tabs>
        <w:spacing w:line="240" w:lineRule="auto" w:before="41" w:after="0"/>
        <w:ind w:left="1247" w:right="0" w:hanging="337"/>
        <w:jc w:val="left"/>
        <w:rPr>
          <w:sz w:val="24"/>
        </w:rPr>
      </w:pPr>
      <w:r>
        <w:rPr>
          <w:w w:val="105"/>
          <w:sz w:val="24"/>
        </w:rPr>
        <w:t>Digital</w:t>
      </w:r>
      <w:r>
        <w:rPr>
          <w:spacing w:val="-15"/>
          <w:w w:val="105"/>
          <w:sz w:val="24"/>
        </w:rPr>
        <w:t> </w:t>
      </w:r>
      <w:r>
        <w:rPr>
          <w:w w:val="105"/>
          <w:sz w:val="24"/>
        </w:rPr>
        <w:t>Environmental</w:t>
      </w:r>
      <w:r>
        <w:rPr>
          <w:spacing w:val="-10"/>
          <w:w w:val="105"/>
          <w:sz w:val="24"/>
        </w:rPr>
        <w:t> </w:t>
      </w:r>
      <w:r>
        <w:rPr>
          <w:w w:val="105"/>
          <w:sz w:val="24"/>
        </w:rPr>
        <w:t>awareness</w:t>
      </w:r>
      <w:r>
        <w:rPr>
          <w:spacing w:val="-12"/>
          <w:w w:val="105"/>
          <w:sz w:val="24"/>
        </w:rPr>
        <w:t> </w:t>
      </w:r>
      <w:r>
        <w:rPr>
          <w:w w:val="105"/>
          <w:sz w:val="24"/>
        </w:rPr>
        <w:t>activity</w:t>
      </w:r>
      <w:r>
        <w:rPr>
          <w:spacing w:val="-13"/>
          <w:w w:val="105"/>
          <w:sz w:val="24"/>
        </w:rPr>
        <w:t> </w:t>
      </w:r>
      <w:r>
        <w:rPr>
          <w:w w:val="105"/>
          <w:sz w:val="24"/>
        </w:rPr>
        <w:t>via</w:t>
      </w:r>
      <w:r>
        <w:rPr>
          <w:spacing w:val="-13"/>
          <w:w w:val="105"/>
          <w:sz w:val="24"/>
        </w:rPr>
        <w:t> </w:t>
      </w:r>
      <w:r>
        <w:rPr>
          <w:w w:val="105"/>
          <w:sz w:val="24"/>
        </w:rPr>
        <w:t>various</w:t>
      </w:r>
      <w:r>
        <w:rPr>
          <w:spacing w:val="-11"/>
          <w:w w:val="105"/>
          <w:sz w:val="24"/>
        </w:rPr>
        <w:t> </w:t>
      </w:r>
      <w:r>
        <w:rPr>
          <w:w w:val="105"/>
          <w:sz w:val="24"/>
        </w:rPr>
        <w:t>social</w:t>
      </w:r>
      <w:r>
        <w:rPr>
          <w:spacing w:val="-14"/>
          <w:w w:val="105"/>
          <w:sz w:val="24"/>
        </w:rPr>
        <w:t> </w:t>
      </w:r>
      <w:r>
        <w:rPr>
          <w:w w:val="105"/>
          <w:sz w:val="24"/>
        </w:rPr>
        <w:t>media</w:t>
      </w:r>
      <w:r>
        <w:rPr>
          <w:spacing w:val="-8"/>
          <w:w w:val="105"/>
          <w:sz w:val="24"/>
        </w:rPr>
        <w:t> </w:t>
      </w:r>
      <w:r>
        <w:rPr>
          <w:spacing w:val="-2"/>
          <w:w w:val="105"/>
          <w:sz w:val="24"/>
        </w:rPr>
        <w:t>platforms.</w:t>
      </w:r>
    </w:p>
    <w:p>
      <w:pPr>
        <w:pStyle w:val="ListParagraph"/>
        <w:numPr>
          <w:ilvl w:val="1"/>
          <w:numId w:val="71"/>
        </w:numPr>
        <w:tabs>
          <w:tab w:pos="1247" w:val="left" w:leader="none"/>
        </w:tabs>
        <w:spacing w:line="240" w:lineRule="auto" w:before="41" w:after="0"/>
        <w:ind w:left="1247" w:right="0" w:hanging="337"/>
        <w:jc w:val="left"/>
        <w:rPr>
          <w:sz w:val="24"/>
        </w:rPr>
      </w:pPr>
      <w:r>
        <w:rPr>
          <w:w w:val="105"/>
          <w:sz w:val="24"/>
        </w:rPr>
        <w:t>Virtual</w:t>
      </w:r>
      <w:r>
        <w:rPr>
          <w:spacing w:val="-16"/>
          <w:w w:val="105"/>
          <w:sz w:val="24"/>
        </w:rPr>
        <w:t> </w:t>
      </w:r>
      <w:r>
        <w:rPr>
          <w:w w:val="105"/>
          <w:sz w:val="24"/>
        </w:rPr>
        <w:t>demonstration</w:t>
      </w:r>
      <w:r>
        <w:rPr>
          <w:spacing w:val="-16"/>
          <w:w w:val="105"/>
          <w:sz w:val="24"/>
        </w:rPr>
        <w:t> </w:t>
      </w:r>
      <w:r>
        <w:rPr>
          <w:w w:val="105"/>
          <w:sz w:val="24"/>
        </w:rPr>
        <w:t>of</w:t>
      </w:r>
      <w:r>
        <w:rPr>
          <w:spacing w:val="-11"/>
          <w:w w:val="105"/>
          <w:sz w:val="24"/>
        </w:rPr>
        <w:t> </w:t>
      </w:r>
      <w:r>
        <w:rPr>
          <w:w w:val="105"/>
          <w:sz w:val="24"/>
        </w:rPr>
        <w:t>different</w:t>
      </w:r>
      <w:r>
        <w:rPr>
          <w:spacing w:val="-12"/>
          <w:w w:val="105"/>
          <w:sz w:val="24"/>
        </w:rPr>
        <w:t> </w:t>
      </w:r>
      <w:r>
        <w:rPr>
          <w:w w:val="105"/>
          <w:sz w:val="24"/>
        </w:rPr>
        <w:t>eco-friendly</w:t>
      </w:r>
      <w:r>
        <w:rPr>
          <w:spacing w:val="-11"/>
          <w:w w:val="105"/>
          <w:sz w:val="24"/>
        </w:rPr>
        <w:t> </w:t>
      </w:r>
      <w:r>
        <w:rPr>
          <w:w w:val="105"/>
          <w:sz w:val="24"/>
        </w:rPr>
        <w:t>approaches</w:t>
      </w:r>
      <w:r>
        <w:rPr>
          <w:spacing w:val="-13"/>
          <w:w w:val="105"/>
          <w:sz w:val="24"/>
        </w:rPr>
        <w:t> </w:t>
      </w:r>
      <w:r>
        <w:rPr>
          <w:w w:val="105"/>
          <w:sz w:val="24"/>
        </w:rPr>
        <w:t>for</w:t>
      </w:r>
      <w:r>
        <w:rPr>
          <w:spacing w:val="-16"/>
          <w:w w:val="105"/>
          <w:sz w:val="24"/>
        </w:rPr>
        <w:t> </w:t>
      </w:r>
      <w:r>
        <w:rPr>
          <w:w w:val="105"/>
          <w:sz w:val="24"/>
        </w:rPr>
        <w:t>sustainable</w:t>
      </w:r>
      <w:r>
        <w:rPr>
          <w:spacing w:val="-15"/>
          <w:w w:val="105"/>
          <w:sz w:val="24"/>
        </w:rPr>
        <w:t> </w:t>
      </w:r>
      <w:r>
        <w:rPr>
          <w:spacing w:val="-2"/>
          <w:w w:val="105"/>
          <w:sz w:val="24"/>
        </w:rPr>
        <w:t>living.</w:t>
      </w:r>
    </w:p>
    <w:p>
      <w:pPr>
        <w:pStyle w:val="ListParagraph"/>
        <w:numPr>
          <w:ilvl w:val="1"/>
          <w:numId w:val="71"/>
        </w:numPr>
        <w:tabs>
          <w:tab w:pos="1245" w:val="left" w:leader="none"/>
        </w:tabs>
        <w:spacing w:line="240" w:lineRule="auto" w:before="41" w:after="0"/>
        <w:ind w:left="1245" w:right="0" w:hanging="335"/>
        <w:jc w:val="left"/>
        <w:rPr>
          <w:sz w:val="24"/>
        </w:rPr>
      </w:pPr>
      <w:r>
        <w:rPr>
          <w:w w:val="105"/>
          <w:sz w:val="24"/>
        </w:rPr>
        <w:t>Write</w:t>
      </w:r>
      <w:r>
        <w:rPr>
          <w:spacing w:val="-2"/>
          <w:w w:val="105"/>
          <w:sz w:val="24"/>
        </w:rPr>
        <w:t> </w:t>
      </w:r>
      <w:r>
        <w:rPr>
          <w:w w:val="105"/>
          <w:sz w:val="24"/>
        </w:rPr>
        <w:t>a</w:t>
      </w:r>
      <w:r>
        <w:rPr>
          <w:spacing w:val="-1"/>
          <w:w w:val="105"/>
          <w:sz w:val="24"/>
        </w:rPr>
        <w:t> </w:t>
      </w:r>
      <w:r>
        <w:rPr>
          <w:w w:val="105"/>
          <w:sz w:val="24"/>
        </w:rPr>
        <w:t>summary</w:t>
      </w:r>
      <w:r>
        <w:rPr>
          <w:spacing w:val="-2"/>
          <w:w w:val="105"/>
          <w:sz w:val="24"/>
        </w:rPr>
        <w:t> </w:t>
      </w:r>
      <w:r>
        <w:rPr>
          <w:w w:val="105"/>
          <w:sz w:val="24"/>
        </w:rPr>
        <w:t>on</w:t>
      </w:r>
      <w:r>
        <w:rPr>
          <w:spacing w:val="-3"/>
          <w:w w:val="105"/>
          <w:sz w:val="24"/>
        </w:rPr>
        <w:t> </w:t>
      </w:r>
      <w:r>
        <w:rPr>
          <w:w w:val="105"/>
          <w:sz w:val="24"/>
        </w:rPr>
        <w:t>any</w:t>
      </w:r>
      <w:r>
        <w:rPr>
          <w:spacing w:val="-3"/>
          <w:w w:val="105"/>
          <w:sz w:val="24"/>
        </w:rPr>
        <w:t> </w:t>
      </w:r>
      <w:r>
        <w:rPr>
          <w:w w:val="105"/>
          <w:sz w:val="24"/>
        </w:rPr>
        <w:t>book</w:t>
      </w:r>
      <w:r>
        <w:rPr>
          <w:spacing w:val="-3"/>
          <w:w w:val="105"/>
          <w:sz w:val="24"/>
        </w:rPr>
        <w:t> </w:t>
      </w:r>
      <w:r>
        <w:rPr>
          <w:w w:val="105"/>
          <w:sz w:val="24"/>
        </w:rPr>
        <w:t>related</w:t>
      </w:r>
      <w:r>
        <w:rPr>
          <w:spacing w:val="-4"/>
          <w:w w:val="105"/>
          <w:sz w:val="24"/>
        </w:rPr>
        <w:t> </w:t>
      </w:r>
      <w:r>
        <w:rPr>
          <w:w w:val="105"/>
          <w:sz w:val="24"/>
        </w:rPr>
        <w:t>to environmental</w:t>
      </w:r>
      <w:r>
        <w:rPr>
          <w:spacing w:val="-34"/>
          <w:w w:val="105"/>
          <w:sz w:val="24"/>
        </w:rPr>
        <w:t> </w:t>
      </w:r>
      <w:r>
        <w:rPr>
          <w:spacing w:val="-2"/>
          <w:w w:val="105"/>
          <w:sz w:val="24"/>
        </w:rPr>
        <w:t>issues.</w:t>
      </w:r>
    </w:p>
    <w:p>
      <w:pPr>
        <w:pStyle w:val="Heading4"/>
        <w:spacing w:line="276" w:lineRule="auto" w:before="48"/>
        <w:ind w:left="436" w:right="6799"/>
      </w:pPr>
      <w:r>
        <w:rPr>
          <w:w w:val="105"/>
        </w:rPr>
        <w:t>UNIT</w:t>
      </w:r>
      <w:r>
        <w:rPr>
          <w:spacing w:val="22"/>
          <w:w w:val="105"/>
        </w:rPr>
        <w:t> </w:t>
      </w:r>
      <w:r>
        <w:rPr>
          <w:w w:val="105"/>
        </w:rPr>
        <w:t>–</w:t>
      </w:r>
      <w:r>
        <w:rPr>
          <w:spacing w:val="64"/>
          <w:w w:val="105"/>
        </w:rPr>
        <w:t> </w:t>
      </w:r>
      <w:r>
        <w:rPr>
          <w:w w:val="105"/>
        </w:rPr>
        <w:t>III:</w:t>
      </w:r>
      <w:r>
        <w:rPr>
          <w:spacing w:val="-10"/>
          <w:w w:val="105"/>
        </w:rPr>
        <w:t> </w:t>
      </w:r>
      <w:r>
        <w:rPr>
          <w:w w:val="105"/>
        </w:rPr>
        <w:t>Community</w:t>
      </w:r>
      <w:r>
        <w:rPr>
          <w:spacing w:val="-29"/>
          <w:w w:val="105"/>
        </w:rPr>
        <w:t> </w:t>
      </w:r>
      <w:r>
        <w:rPr>
          <w:w w:val="105"/>
        </w:rPr>
        <w:t>Service </w:t>
      </w:r>
      <w:r>
        <w:rPr>
          <w:spacing w:val="-2"/>
          <w:w w:val="105"/>
        </w:rPr>
        <w:t>Activities:</w:t>
      </w:r>
    </w:p>
    <w:p>
      <w:pPr>
        <w:pStyle w:val="ListParagraph"/>
        <w:numPr>
          <w:ilvl w:val="0"/>
          <w:numId w:val="74"/>
        </w:numPr>
        <w:tabs>
          <w:tab w:pos="1157" w:val="left" w:leader="none"/>
        </w:tabs>
        <w:spacing w:line="276" w:lineRule="auto" w:before="0" w:after="0"/>
        <w:ind w:left="1157" w:right="445" w:hanging="361"/>
        <w:jc w:val="left"/>
        <w:rPr>
          <w:sz w:val="24"/>
        </w:rPr>
      </w:pPr>
      <w:r>
        <w:rPr>
          <w:w w:val="105"/>
          <w:sz w:val="24"/>
        </w:rPr>
        <w:t>Conducting One Day Special Camp in a village contacting village-area leaders- Survey</w:t>
      </w:r>
      <w:r>
        <w:rPr>
          <w:w w:val="105"/>
          <w:sz w:val="24"/>
        </w:rPr>
        <w:t> in the village,</w:t>
      </w:r>
      <w:r>
        <w:rPr>
          <w:spacing w:val="-5"/>
          <w:w w:val="105"/>
          <w:sz w:val="24"/>
        </w:rPr>
        <w:t> </w:t>
      </w:r>
      <w:r>
        <w:rPr>
          <w:w w:val="105"/>
          <w:sz w:val="24"/>
        </w:rPr>
        <w:t>identification</w:t>
      </w:r>
      <w:r>
        <w:rPr>
          <w:spacing w:val="-4"/>
          <w:w w:val="105"/>
          <w:sz w:val="24"/>
        </w:rPr>
        <w:t> </w:t>
      </w:r>
      <w:r>
        <w:rPr>
          <w:w w:val="105"/>
          <w:sz w:val="24"/>
        </w:rPr>
        <w:t>of problems-</w:t>
      </w:r>
      <w:r>
        <w:rPr>
          <w:spacing w:val="-1"/>
          <w:w w:val="105"/>
          <w:sz w:val="24"/>
        </w:rPr>
        <w:t> </w:t>
      </w:r>
      <w:r>
        <w:rPr>
          <w:w w:val="105"/>
          <w:sz w:val="24"/>
        </w:rPr>
        <w:t>helping</w:t>
      </w:r>
      <w:r>
        <w:rPr>
          <w:spacing w:val="-5"/>
          <w:w w:val="105"/>
          <w:sz w:val="24"/>
        </w:rPr>
        <w:t> </w:t>
      </w:r>
      <w:r>
        <w:rPr>
          <w:w w:val="105"/>
          <w:sz w:val="24"/>
        </w:rPr>
        <w:t>them to</w:t>
      </w:r>
      <w:r>
        <w:rPr>
          <w:spacing w:val="-3"/>
          <w:w w:val="105"/>
          <w:sz w:val="24"/>
        </w:rPr>
        <w:t> </w:t>
      </w:r>
      <w:r>
        <w:rPr>
          <w:w w:val="105"/>
          <w:sz w:val="24"/>
        </w:rPr>
        <w:t>solve</w:t>
      </w:r>
      <w:r>
        <w:rPr>
          <w:spacing w:val="-3"/>
          <w:w w:val="105"/>
          <w:sz w:val="24"/>
        </w:rPr>
        <w:t> </w:t>
      </w:r>
      <w:r>
        <w:rPr>
          <w:w w:val="105"/>
          <w:sz w:val="24"/>
        </w:rPr>
        <w:t>via</w:t>
      </w:r>
      <w:r>
        <w:rPr>
          <w:spacing w:val="-3"/>
          <w:w w:val="105"/>
          <w:sz w:val="24"/>
        </w:rPr>
        <w:t> </w:t>
      </w:r>
      <w:r>
        <w:rPr>
          <w:w w:val="105"/>
          <w:sz w:val="24"/>
        </w:rPr>
        <w:t>media-</w:t>
      </w:r>
      <w:r>
        <w:rPr>
          <w:spacing w:val="-4"/>
          <w:w w:val="105"/>
          <w:sz w:val="24"/>
        </w:rPr>
        <w:t> </w:t>
      </w:r>
      <w:r>
        <w:rPr>
          <w:w w:val="105"/>
          <w:sz w:val="24"/>
        </w:rPr>
        <w:t>authorities- experts-etc.</w:t>
      </w:r>
    </w:p>
    <w:p>
      <w:pPr>
        <w:pStyle w:val="ListParagraph"/>
        <w:numPr>
          <w:ilvl w:val="0"/>
          <w:numId w:val="74"/>
        </w:numPr>
        <w:tabs>
          <w:tab w:pos="1157" w:val="left" w:leader="none"/>
        </w:tabs>
        <w:spacing w:line="276" w:lineRule="auto" w:before="0" w:after="0"/>
        <w:ind w:left="1157" w:right="447" w:hanging="360"/>
        <w:jc w:val="left"/>
        <w:rPr>
          <w:sz w:val="24"/>
        </w:rPr>
      </w:pPr>
      <w:r>
        <w:rPr>
          <w:w w:val="105"/>
          <w:sz w:val="24"/>
        </w:rPr>
        <w:t>Conducting</w:t>
      </w:r>
      <w:r>
        <w:rPr>
          <w:spacing w:val="40"/>
          <w:w w:val="105"/>
          <w:sz w:val="24"/>
        </w:rPr>
        <w:t> </w:t>
      </w:r>
      <w:r>
        <w:rPr>
          <w:w w:val="105"/>
          <w:sz w:val="24"/>
        </w:rPr>
        <w:t>awareness</w:t>
      </w:r>
      <w:r>
        <w:rPr>
          <w:spacing w:val="40"/>
          <w:w w:val="105"/>
          <w:sz w:val="24"/>
        </w:rPr>
        <w:t> </w:t>
      </w:r>
      <w:r>
        <w:rPr>
          <w:w w:val="105"/>
          <w:sz w:val="24"/>
        </w:rPr>
        <w:t>programs</w:t>
      </w:r>
      <w:r>
        <w:rPr>
          <w:spacing w:val="40"/>
          <w:w w:val="105"/>
          <w:sz w:val="24"/>
        </w:rPr>
        <w:t> </w:t>
      </w:r>
      <w:r>
        <w:rPr>
          <w:w w:val="105"/>
          <w:sz w:val="24"/>
        </w:rPr>
        <w:t>on</w:t>
      </w:r>
      <w:r>
        <w:rPr>
          <w:spacing w:val="40"/>
          <w:w w:val="105"/>
          <w:sz w:val="24"/>
        </w:rPr>
        <w:t> </w:t>
      </w:r>
      <w:r>
        <w:rPr>
          <w:w w:val="105"/>
          <w:sz w:val="24"/>
        </w:rPr>
        <w:t>Health-related</w:t>
      </w:r>
      <w:r>
        <w:rPr>
          <w:spacing w:val="40"/>
          <w:w w:val="105"/>
          <w:sz w:val="24"/>
        </w:rPr>
        <w:t> </w:t>
      </w:r>
      <w:r>
        <w:rPr>
          <w:w w:val="105"/>
          <w:sz w:val="24"/>
        </w:rPr>
        <w:t>issues</w:t>
      </w:r>
      <w:r>
        <w:rPr>
          <w:spacing w:val="40"/>
          <w:w w:val="105"/>
          <w:sz w:val="24"/>
        </w:rPr>
        <w:t> </w:t>
      </w:r>
      <w:r>
        <w:rPr>
          <w:w w:val="105"/>
          <w:sz w:val="24"/>
        </w:rPr>
        <w:t>such</w:t>
      </w:r>
      <w:r>
        <w:rPr>
          <w:spacing w:val="40"/>
          <w:w w:val="105"/>
          <w:sz w:val="24"/>
        </w:rPr>
        <w:t> </w:t>
      </w:r>
      <w:r>
        <w:rPr>
          <w:w w:val="105"/>
          <w:sz w:val="24"/>
        </w:rPr>
        <w:t>as</w:t>
      </w:r>
      <w:r>
        <w:rPr>
          <w:spacing w:val="40"/>
          <w:w w:val="105"/>
          <w:sz w:val="24"/>
        </w:rPr>
        <w:t> </w:t>
      </w:r>
      <w:r>
        <w:rPr>
          <w:w w:val="105"/>
          <w:sz w:val="24"/>
        </w:rPr>
        <w:t>General</w:t>
      </w:r>
      <w:r>
        <w:rPr>
          <w:spacing w:val="40"/>
          <w:w w:val="105"/>
          <w:sz w:val="24"/>
        </w:rPr>
        <w:t> </w:t>
      </w:r>
      <w:r>
        <w:rPr>
          <w:w w:val="105"/>
          <w:sz w:val="24"/>
        </w:rPr>
        <w:t>Health,</w:t>
      </w:r>
      <w:r>
        <w:rPr>
          <w:spacing w:val="40"/>
          <w:w w:val="105"/>
          <w:sz w:val="24"/>
        </w:rPr>
        <w:t> </w:t>
      </w:r>
      <w:r>
        <w:rPr>
          <w:w w:val="105"/>
          <w:sz w:val="24"/>
        </w:rPr>
        <w:t>Mental health, Spiritual Health, HIV/AIDS,</w:t>
      </w:r>
    </w:p>
    <w:p>
      <w:pPr>
        <w:pStyle w:val="ListParagraph"/>
        <w:numPr>
          <w:ilvl w:val="0"/>
          <w:numId w:val="74"/>
        </w:numPr>
        <w:tabs>
          <w:tab w:pos="1156" w:val="left" w:leader="none"/>
        </w:tabs>
        <w:spacing w:line="275" w:lineRule="exact" w:before="0" w:after="0"/>
        <w:ind w:left="1156" w:right="0" w:hanging="359"/>
        <w:jc w:val="left"/>
        <w:rPr>
          <w:sz w:val="24"/>
        </w:rPr>
      </w:pPr>
      <w:r>
        <w:rPr>
          <w:w w:val="105"/>
          <w:sz w:val="24"/>
        </w:rPr>
        <w:t>Conducting</w:t>
      </w:r>
      <w:r>
        <w:rPr>
          <w:spacing w:val="-12"/>
          <w:w w:val="105"/>
          <w:sz w:val="24"/>
        </w:rPr>
        <w:t> </w:t>
      </w:r>
      <w:r>
        <w:rPr>
          <w:w w:val="105"/>
          <w:sz w:val="24"/>
        </w:rPr>
        <w:t>consumer</w:t>
      </w:r>
      <w:r>
        <w:rPr>
          <w:spacing w:val="-12"/>
          <w:w w:val="105"/>
          <w:sz w:val="24"/>
        </w:rPr>
        <w:t> </w:t>
      </w:r>
      <w:r>
        <w:rPr>
          <w:w w:val="105"/>
          <w:sz w:val="24"/>
        </w:rPr>
        <w:t>Awareness.</w:t>
      </w:r>
      <w:r>
        <w:rPr>
          <w:spacing w:val="-12"/>
          <w:w w:val="105"/>
          <w:sz w:val="24"/>
        </w:rPr>
        <w:t> </w:t>
      </w:r>
      <w:r>
        <w:rPr>
          <w:w w:val="105"/>
          <w:sz w:val="24"/>
        </w:rPr>
        <w:t>Explaining</w:t>
      </w:r>
      <w:r>
        <w:rPr>
          <w:spacing w:val="-14"/>
          <w:w w:val="105"/>
          <w:sz w:val="24"/>
        </w:rPr>
        <w:t> </w:t>
      </w:r>
      <w:r>
        <w:rPr>
          <w:w w:val="105"/>
          <w:sz w:val="24"/>
        </w:rPr>
        <w:t>various</w:t>
      </w:r>
      <w:r>
        <w:rPr>
          <w:spacing w:val="-14"/>
          <w:w w:val="105"/>
          <w:sz w:val="24"/>
        </w:rPr>
        <w:t> </w:t>
      </w:r>
      <w:r>
        <w:rPr>
          <w:w w:val="105"/>
          <w:sz w:val="24"/>
        </w:rPr>
        <w:t>legal</w:t>
      </w:r>
      <w:r>
        <w:rPr>
          <w:spacing w:val="-13"/>
          <w:w w:val="105"/>
          <w:sz w:val="24"/>
        </w:rPr>
        <w:t> </w:t>
      </w:r>
      <w:r>
        <w:rPr>
          <w:w w:val="105"/>
          <w:sz w:val="24"/>
        </w:rPr>
        <w:t>provisions</w:t>
      </w:r>
      <w:r>
        <w:rPr>
          <w:spacing w:val="-12"/>
          <w:w w:val="105"/>
          <w:sz w:val="24"/>
        </w:rPr>
        <w:t> </w:t>
      </w:r>
      <w:r>
        <w:rPr>
          <w:spacing w:val="-4"/>
          <w:w w:val="105"/>
          <w:sz w:val="24"/>
        </w:rPr>
        <w:t>etc.</w:t>
      </w:r>
    </w:p>
    <w:p>
      <w:pPr>
        <w:pStyle w:val="ListParagraph"/>
        <w:numPr>
          <w:ilvl w:val="0"/>
          <w:numId w:val="74"/>
        </w:numPr>
        <w:tabs>
          <w:tab w:pos="1157" w:val="left" w:leader="none"/>
        </w:tabs>
        <w:spacing w:line="278" w:lineRule="auto" w:before="37" w:after="0"/>
        <w:ind w:left="1157" w:right="444" w:hanging="360"/>
        <w:jc w:val="left"/>
        <w:rPr>
          <w:sz w:val="24"/>
        </w:rPr>
      </w:pPr>
      <w:r>
        <w:rPr>
          <w:w w:val="105"/>
          <w:sz w:val="24"/>
        </w:rPr>
        <w:t>Women</w:t>
      </w:r>
      <w:r>
        <w:rPr>
          <w:spacing w:val="80"/>
          <w:w w:val="105"/>
          <w:sz w:val="24"/>
        </w:rPr>
        <w:t> </w:t>
      </w:r>
      <w:r>
        <w:rPr>
          <w:w w:val="105"/>
          <w:sz w:val="24"/>
        </w:rPr>
        <w:t>Empowerment</w:t>
      </w:r>
      <w:r>
        <w:rPr>
          <w:spacing w:val="80"/>
          <w:w w:val="105"/>
          <w:sz w:val="24"/>
        </w:rPr>
        <w:t> </w:t>
      </w:r>
      <w:r>
        <w:rPr>
          <w:w w:val="105"/>
          <w:sz w:val="24"/>
        </w:rPr>
        <w:t>Programmes-</w:t>
      </w:r>
      <w:r>
        <w:rPr>
          <w:spacing w:val="80"/>
          <w:w w:val="105"/>
          <w:sz w:val="24"/>
        </w:rPr>
        <w:t> </w:t>
      </w:r>
      <w:r>
        <w:rPr>
          <w:w w:val="105"/>
          <w:sz w:val="24"/>
        </w:rPr>
        <w:t>Sexual</w:t>
      </w:r>
      <w:r>
        <w:rPr>
          <w:spacing w:val="80"/>
          <w:w w:val="105"/>
          <w:sz w:val="24"/>
        </w:rPr>
        <w:t> </w:t>
      </w:r>
      <w:r>
        <w:rPr>
          <w:w w:val="105"/>
          <w:sz w:val="24"/>
        </w:rPr>
        <w:t>Abuse,</w:t>
      </w:r>
      <w:r>
        <w:rPr>
          <w:spacing w:val="80"/>
          <w:w w:val="105"/>
          <w:sz w:val="24"/>
        </w:rPr>
        <w:t> </w:t>
      </w:r>
      <w:r>
        <w:rPr>
          <w:w w:val="105"/>
          <w:sz w:val="24"/>
        </w:rPr>
        <w:t>Adolescent</w:t>
      </w:r>
      <w:r>
        <w:rPr>
          <w:spacing w:val="80"/>
          <w:w w:val="105"/>
          <w:sz w:val="24"/>
        </w:rPr>
        <w:t> </w:t>
      </w:r>
      <w:r>
        <w:rPr>
          <w:w w:val="105"/>
          <w:sz w:val="24"/>
        </w:rPr>
        <w:t>Health</w:t>
      </w:r>
      <w:r>
        <w:rPr>
          <w:spacing w:val="80"/>
          <w:w w:val="105"/>
          <w:sz w:val="24"/>
        </w:rPr>
        <w:t> </w:t>
      </w:r>
      <w:r>
        <w:rPr>
          <w:w w:val="105"/>
          <w:sz w:val="24"/>
        </w:rPr>
        <w:t>and</w:t>
      </w:r>
      <w:r>
        <w:rPr>
          <w:spacing w:val="80"/>
          <w:w w:val="105"/>
          <w:sz w:val="24"/>
        </w:rPr>
        <w:t> </w:t>
      </w:r>
      <w:r>
        <w:rPr>
          <w:w w:val="105"/>
          <w:sz w:val="24"/>
        </w:rPr>
        <w:t>Population </w:t>
      </w:r>
      <w:r>
        <w:rPr>
          <w:spacing w:val="-2"/>
          <w:w w:val="105"/>
          <w:sz w:val="24"/>
        </w:rPr>
        <w:t>Education.</w:t>
      </w:r>
    </w:p>
    <w:p>
      <w:pPr>
        <w:pStyle w:val="ListParagraph"/>
        <w:numPr>
          <w:ilvl w:val="0"/>
          <w:numId w:val="74"/>
        </w:numPr>
        <w:tabs>
          <w:tab w:pos="1156" w:val="left" w:leader="none"/>
        </w:tabs>
        <w:spacing w:line="272" w:lineRule="exact" w:before="0" w:after="0"/>
        <w:ind w:left="1156" w:right="0" w:hanging="359"/>
        <w:jc w:val="left"/>
        <w:rPr>
          <w:sz w:val="24"/>
        </w:rPr>
      </w:pPr>
      <w:r>
        <w:rPr>
          <w:w w:val="105"/>
          <w:sz w:val="24"/>
        </w:rPr>
        <w:t>Any</w:t>
      </w:r>
      <w:r>
        <w:rPr>
          <w:spacing w:val="-11"/>
          <w:w w:val="105"/>
          <w:sz w:val="24"/>
        </w:rPr>
        <w:t> </w:t>
      </w:r>
      <w:r>
        <w:rPr>
          <w:w w:val="105"/>
          <w:sz w:val="24"/>
        </w:rPr>
        <w:t>other</w:t>
      </w:r>
      <w:r>
        <w:rPr>
          <w:spacing w:val="-8"/>
          <w:w w:val="105"/>
          <w:sz w:val="24"/>
        </w:rPr>
        <w:t> </w:t>
      </w:r>
      <w:r>
        <w:rPr>
          <w:w w:val="105"/>
          <w:sz w:val="24"/>
        </w:rPr>
        <w:t>programmes</w:t>
      </w:r>
      <w:r>
        <w:rPr>
          <w:spacing w:val="-9"/>
          <w:w w:val="105"/>
          <w:sz w:val="24"/>
        </w:rPr>
        <w:t> </w:t>
      </w:r>
      <w:r>
        <w:rPr>
          <w:w w:val="105"/>
          <w:sz w:val="24"/>
        </w:rPr>
        <w:t>in</w:t>
      </w:r>
      <w:r>
        <w:rPr>
          <w:spacing w:val="-11"/>
          <w:w w:val="105"/>
          <w:sz w:val="24"/>
        </w:rPr>
        <w:t> </w:t>
      </w:r>
      <w:r>
        <w:rPr>
          <w:w w:val="105"/>
          <w:sz w:val="24"/>
        </w:rPr>
        <w:t>collaboration</w:t>
      </w:r>
      <w:r>
        <w:rPr>
          <w:spacing w:val="-11"/>
          <w:w w:val="105"/>
          <w:sz w:val="24"/>
        </w:rPr>
        <w:t> </w:t>
      </w:r>
      <w:r>
        <w:rPr>
          <w:w w:val="105"/>
          <w:sz w:val="24"/>
        </w:rPr>
        <w:t>with</w:t>
      </w:r>
      <w:r>
        <w:rPr>
          <w:spacing w:val="-9"/>
          <w:w w:val="105"/>
          <w:sz w:val="24"/>
        </w:rPr>
        <w:t> </w:t>
      </w:r>
      <w:r>
        <w:rPr>
          <w:w w:val="105"/>
          <w:sz w:val="24"/>
        </w:rPr>
        <w:t>local</w:t>
      </w:r>
      <w:r>
        <w:rPr>
          <w:spacing w:val="-9"/>
          <w:w w:val="105"/>
          <w:sz w:val="24"/>
        </w:rPr>
        <w:t> </w:t>
      </w:r>
      <w:r>
        <w:rPr>
          <w:w w:val="105"/>
          <w:sz w:val="24"/>
        </w:rPr>
        <w:t>charities,</w:t>
      </w:r>
      <w:r>
        <w:rPr>
          <w:spacing w:val="-11"/>
          <w:w w:val="105"/>
          <w:sz w:val="24"/>
        </w:rPr>
        <w:t> </w:t>
      </w:r>
      <w:r>
        <w:rPr>
          <w:w w:val="105"/>
          <w:sz w:val="24"/>
        </w:rPr>
        <w:t>NGOs</w:t>
      </w:r>
      <w:r>
        <w:rPr>
          <w:spacing w:val="-8"/>
          <w:w w:val="105"/>
          <w:sz w:val="24"/>
        </w:rPr>
        <w:t> </w:t>
      </w:r>
      <w:r>
        <w:rPr>
          <w:spacing w:val="-4"/>
          <w:w w:val="105"/>
          <w:sz w:val="24"/>
        </w:rPr>
        <w:t>etc.</w:t>
      </w:r>
    </w:p>
    <w:p>
      <w:pPr>
        <w:pStyle w:val="Heading4"/>
        <w:spacing w:before="45"/>
        <w:ind w:left="436"/>
      </w:pPr>
      <w:r>
        <w:rPr>
          <w:w w:val="105"/>
        </w:rPr>
        <w:t>Reference</w:t>
      </w:r>
      <w:r>
        <w:rPr>
          <w:spacing w:val="-9"/>
          <w:w w:val="105"/>
        </w:rPr>
        <w:t> </w:t>
      </w:r>
      <w:r>
        <w:rPr>
          <w:spacing w:val="-2"/>
          <w:w w:val="105"/>
        </w:rPr>
        <w:t>Books:</w:t>
      </w:r>
    </w:p>
    <w:p>
      <w:pPr>
        <w:pStyle w:val="ListParagraph"/>
        <w:numPr>
          <w:ilvl w:val="1"/>
          <w:numId w:val="74"/>
        </w:numPr>
        <w:tabs>
          <w:tab w:pos="1157" w:val="left" w:leader="none"/>
        </w:tabs>
        <w:spacing w:line="278" w:lineRule="auto" w:before="36" w:after="0"/>
        <w:ind w:left="1157" w:right="1318" w:hanging="360"/>
        <w:jc w:val="left"/>
        <w:rPr>
          <w:sz w:val="24"/>
        </w:rPr>
      </w:pPr>
      <w:r>
        <w:rPr>
          <w:w w:val="105"/>
          <w:sz w:val="24"/>
        </w:rPr>
        <w:t>Nirmalya</w:t>
      </w:r>
      <w:r>
        <w:rPr>
          <w:spacing w:val="-10"/>
          <w:w w:val="105"/>
          <w:sz w:val="24"/>
        </w:rPr>
        <w:t> </w:t>
      </w:r>
      <w:r>
        <w:rPr>
          <w:w w:val="105"/>
          <w:sz w:val="24"/>
        </w:rPr>
        <w:t>Kumar</w:t>
      </w:r>
      <w:r>
        <w:rPr>
          <w:spacing w:val="-8"/>
          <w:w w:val="105"/>
          <w:sz w:val="24"/>
        </w:rPr>
        <w:t> </w:t>
      </w:r>
      <w:r>
        <w:rPr>
          <w:w w:val="105"/>
          <w:sz w:val="24"/>
        </w:rPr>
        <w:t>Sinha</w:t>
      </w:r>
      <w:r>
        <w:rPr>
          <w:spacing w:val="-8"/>
          <w:w w:val="105"/>
          <w:sz w:val="24"/>
        </w:rPr>
        <w:t> </w:t>
      </w:r>
      <w:r>
        <w:rPr>
          <w:w w:val="105"/>
          <w:sz w:val="24"/>
        </w:rPr>
        <w:t>&amp;</w:t>
      </w:r>
      <w:r>
        <w:rPr>
          <w:spacing w:val="-8"/>
          <w:w w:val="105"/>
          <w:sz w:val="24"/>
        </w:rPr>
        <w:t> </w:t>
      </w:r>
      <w:r>
        <w:rPr>
          <w:w w:val="105"/>
          <w:sz w:val="24"/>
        </w:rPr>
        <w:t>Surajit</w:t>
      </w:r>
      <w:r>
        <w:rPr>
          <w:spacing w:val="-9"/>
          <w:w w:val="105"/>
          <w:sz w:val="24"/>
        </w:rPr>
        <w:t> </w:t>
      </w:r>
      <w:r>
        <w:rPr>
          <w:w w:val="105"/>
          <w:sz w:val="24"/>
        </w:rPr>
        <w:t>Majumder,</w:t>
      </w:r>
      <w:r>
        <w:rPr>
          <w:spacing w:val="-6"/>
          <w:w w:val="105"/>
          <w:sz w:val="24"/>
        </w:rPr>
        <w:t> </w:t>
      </w:r>
      <w:r>
        <w:rPr>
          <w:w w:val="105"/>
          <w:sz w:val="24"/>
        </w:rPr>
        <w:t>A</w:t>
      </w:r>
      <w:r>
        <w:rPr>
          <w:spacing w:val="-11"/>
          <w:w w:val="105"/>
          <w:sz w:val="24"/>
        </w:rPr>
        <w:t> </w:t>
      </w:r>
      <w:r>
        <w:rPr>
          <w:w w:val="105"/>
          <w:sz w:val="24"/>
        </w:rPr>
        <w:t>Text</w:t>
      </w:r>
      <w:r>
        <w:rPr>
          <w:spacing w:val="-12"/>
          <w:w w:val="105"/>
          <w:sz w:val="24"/>
        </w:rPr>
        <w:t> </w:t>
      </w:r>
      <w:r>
        <w:rPr>
          <w:w w:val="105"/>
          <w:sz w:val="24"/>
        </w:rPr>
        <w:t>Book</w:t>
      </w:r>
      <w:r>
        <w:rPr>
          <w:spacing w:val="-12"/>
          <w:w w:val="105"/>
          <w:sz w:val="24"/>
        </w:rPr>
        <w:t> </w:t>
      </w:r>
      <w:r>
        <w:rPr>
          <w:w w:val="105"/>
          <w:sz w:val="24"/>
        </w:rPr>
        <w:t>of</w:t>
      </w:r>
      <w:r>
        <w:rPr>
          <w:spacing w:val="-8"/>
          <w:w w:val="105"/>
          <w:sz w:val="24"/>
        </w:rPr>
        <w:t> </w:t>
      </w:r>
      <w:r>
        <w:rPr>
          <w:w w:val="105"/>
          <w:sz w:val="24"/>
        </w:rPr>
        <w:t>National</w:t>
      </w:r>
      <w:r>
        <w:rPr>
          <w:spacing w:val="-11"/>
          <w:w w:val="105"/>
          <w:sz w:val="24"/>
        </w:rPr>
        <w:t> </w:t>
      </w:r>
      <w:r>
        <w:rPr>
          <w:w w:val="105"/>
          <w:sz w:val="24"/>
        </w:rPr>
        <w:t>Service</w:t>
      </w:r>
      <w:r>
        <w:rPr>
          <w:spacing w:val="-10"/>
          <w:w w:val="105"/>
          <w:sz w:val="24"/>
        </w:rPr>
        <w:t> </w:t>
      </w:r>
      <w:r>
        <w:rPr>
          <w:w w:val="105"/>
          <w:sz w:val="24"/>
        </w:rPr>
        <w:t>Scheme Vol;.I, Vidya Kutir Publication, 2021 ( ISBN 978-81-952368-8-6)</w:t>
      </w:r>
    </w:p>
    <w:p>
      <w:pPr>
        <w:pStyle w:val="ListParagraph"/>
        <w:numPr>
          <w:ilvl w:val="1"/>
          <w:numId w:val="74"/>
        </w:numPr>
        <w:tabs>
          <w:tab w:pos="1157" w:val="left" w:leader="none"/>
        </w:tabs>
        <w:spacing w:line="276" w:lineRule="auto" w:before="0" w:after="0"/>
        <w:ind w:left="1157" w:right="1943" w:hanging="360"/>
        <w:jc w:val="left"/>
        <w:rPr>
          <w:sz w:val="24"/>
        </w:rPr>
      </w:pPr>
      <w:r>
        <w:rPr>
          <w:w w:val="105"/>
          <w:sz w:val="24"/>
        </w:rPr>
        <w:t>Red</w:t>
      </w:r>
      <w:r>
        <w:rPr>
          <w:spacing w:val="80"/>
          <w:w w:val="105"/>
          <w:sz w:val="24"/>
        </w:rPr>
        <w:t> </w:t>
      </w:r>
      <w:r>
        <w:rPr>
          <w:w w:val="105"/>
          <w:sz w:val="24"/>
        </w:rPr>
        <w:t>Book</w:t>
      </w:r>
      <w:r>
        <w:rPr>
          <w:spacing w:val="-5"/>
          <w:w w:val="105"/>
          <w:sz w:val="24"/>
        </w:rPr>
        <w:t> </w:t>
      </w:r>
      <w:r>
        <w:rPr>
          <w:w w:val="105"/>
          <w:sz w:val="24"/>
        </w:rPr>
        <w:t>-</w:t>
      </w:r>
      <w:r>
        <w:rPr>
          <w:spacing w:val="-2"/>
          <w:w w:val="105"/>
          <w:sz w:val="24"/>
        </w:rPr>
        <w:t> </w:t>
      </w:r>
      <w:r>
        <w:rPr>
          <w:w w:val="105"/>
          <w:sz w:val="24"/>
        </w:rPr>
        <w:t>National</w:t>
      </w:r>
      <w:r>
        <w:rPr>
          <w:spacing w:val="-4"/>
          <w:w w:val="105"/>
          <w:sz w:val="24"/>
        </w:rPr>
        <w:t> </w:t>
      </w:r>
      <w:r>
        <w:rPr>
          <w:w w:val="105"/>
          <w:sz w:val="24"/>
        </w:rPr>
        <w:t>Cadet</w:t>
      </w:r>
      <w:r>
        <w:rPr>
          <w:spacing w:val="27"/>
          <w:w w:val="105"/>
          <w:sz w:val="24"/>
        </w:rPr>
        <w:t> </w:t>
      </w:r>
      <w:r>
        <w:rPr>
          <w:w w:val="105"/>
          <w:sz w:val="24"/>
        </w:rPr>
        <w:t>Corps</w:t>
      </w:r>
      <w:r>
        <w:rPr>
          <w:spacing w:val="-30"/>
          <w:w w:val="105"/>
          <w:sz w:val="24"/>
        </w:rPr>
        <w:t> </w:t>
      </w:r>
      <w:r>
        <w:rPr>
          <w:w w:val="105"/>
          <w:sz w:val="24"/>
        </w:rPr>
        <w:t>Standing</w:t>
      </w:r>
      <w:r>
        <w:rPr>
          <w:spacing w:val="-2"/>
          <w:w w:val="105"/>
          <w:sz w:val="24"/>
        </w:rPr>
        <w:t> </w:t>
      </w:r>
      <w:r>
        <w:rPr>
          <w:w w:val="105"/>
          <w:sz w:val="24"/>
        </w:rPr>
        <w:t>Instructions</w:t>
      </w:r>
      <w:r>
        <w:rPr>
          <w:spacing w:val="-1"/>
          <w:w w:val="105"/>
          <w:sz w:val="24"/>
        </w:rPr>
        <w:t> </w:t>
      </w:r>
      <w:r>
        <w:rPr>
          <w:w w:val="105"/>
          <w:sz w:val="24"/>
        </w:rPr>
        <w:t>Vol</w:t>
      </w:r>
      <w:r>
        <w:rPr>
          <w:spacing w:val="-4"/>
          <w:w w:val="105"/>
          <w:sz w:val="24"/>
        </w:rPr>
        <w:t> </w:t>
      </w:r>
      <w:r>
        <w:rPr>
          <w:w w:val="105"/>
          <w:sz w:val="24"/>
        </w:rPr>
        <w:t>I</w:t>
      </w:r>
      <w:r>
        <w:rPr>
          <w:spacing w:val="-3"/>
          <w:w w:val="105"/>
          <w:sz w:val="24"/>
        </w:rPr>
        <w:t> </w:t>
      </w:r>
      <w:r>
        <w:rPr>
          <w:w w:val="105"/>
          <w:sz w:val="24"/>
        </w:rPr>
        <w:t>&amp;</w:t>
      </w:r>
      <w:r>
        <w:rPr>
          <w:spacing w:val="-3"/>
          <w:w w:val="105"/>
          <w:sz w:val="24"/>
        </w:rPr>
        <w:t> </w:t>
      </w:r>
      <w:r>
        <w:rPr>
          <w:w w:val="105"/>
          <w:sz w:val="24"/>
        </w:rPr>
        <w:t>II,</w:t>
      </w:r>
      <w:r>
        <w:rPr>
          <w:spacing w:val="-2"/>
          <w:w w:val="105"/>
          <w:sz w:val="24"/>
        </w:rPr>
        <w:t> </w:t>
      </w:r>
      <w:r>
        <w:rPr>
          <w:w w:val="105"/>
          <w:sz w:val="24"/>
        </w:rPr>
        <w:t>Directorate General of NCC, Ministry of Defence, New</w:t>
      </w:r>
      <w:r>
        <w:rPr>
          <w:spacing w:val="-16"/>
          <w:w w:val="105"/>
          <w:sz w:val="24"/>
        </w:rPr>
        <w:t> </w:t>
      </w:r>
      <w:r>
        <w:rPr>
          <w:w w:val="105"/>
          <w:sz w:val="24"/>
        </w:rPr>
        <w:t>Delhi</w:t>
      </w:r>
    </w:p>
    <w:p>
      <w:pPr>
        <w:pStyle w:val="BodyText"/>
        <w:spacing w:before="38"/>
      </w:pPr>
    </w:p>
    <w:p>
      <w:pPr>
        <w:pStyle w:val="ListParagraph"/>
        <w:numPr>
          <w:ilvl w:val="1"/>
          <w:numId w:val="74"/>
        </w:numPr>
        <w:tabs>
          <w:tab w:pos="1157" w:val="left" w:leader="none"/>
        </w:tabs>
        <w:spacing w:line="276" w:lineRule="auto" w:before="0" w:after="0"/>
        <w:ind w:left="1157" w:right="2429" w:hanging="360"/>
        <w:jc w:val="left"/>
        <w:rPr>
          <w:sz w:val="24"/>
        </w:rPr>
      </w:pPr>
      <w:r>
        <w:rPr>
          <w:sz w:val="24"/>
        </w:rPr>
        <w:t>Davis</w:t>
      </w:r>
      <w:r>
        <w:rPr>
          <w:spacing w:val="-5"/>
          <w:sz w:val="24"/>
        </w:rPr>
        <w:t> </w:t>
      </w:r>
      <w:r>
        <w:rPr>
          <w:sz w:val="24"/>
        </w:rPr>
        <w:t>M.</w:t>
      </w:r>
      <w:r>
        <w:rPr>
          <w:spacing w:val="-3"/>
          <w:sz w:val="24"/>
        </w:rPr>
        <w:t> </w:t>
      </w:r>
      <w:r>
        <w:rPr>
          <w:sz w:val="24"/>
        </w:rPr>
        <w:t>L.</w:t>
      </w:r>
      <w:r>
        <w:rPr>
          <w:spacing w:val="-3"/>
          <w:sz w:val="24"/>
        </w:rPr>
        <w:t> </w:t>
      </w:r>
      <w:r>
        <w:rPr>
          <w:sz w:val="24"/>
        </w:rPr>
        <w:t>and</w:t>
      </w:r>
      <w:r>
        <w:rPr>
          <w:spacing w:val="-5"/>
          <w:sz w:val="24"/>
        </w:rPr>
        <w:t> </w:t>
      </w:r>
      <w:r>
        <w:rPr>
          <w:sz w:val="24"/>
        </w:rPr>
        <w:t>cornwell</w:t>
      </w:r>
      <w:r>
        <w:rPr>
          <w:spacing w:val="-5"/>
          <w:sz w:val="24"/>
        </w:rPr>
        <w:t> </w:t>
      </w:r>
      <w:r>
        <w:rPr>
          <w:sz w:val="24"/>
        </w:rPr>
        <w:t>D.</w:t>
      </w:r>
      <w:r>
        <w:rPr>
          <w:spacing w:val="-5"/>
          <w:sz w:val="24"/>
        </w:rPr>
        <w:t> </w:t>
      </w:r>
      <w:r>
        <w:rPr>
          <w:sz w:val="24"/>
        </w:rPr>
        <w:t>A.,</w:t>
      </w:r>
      <w:r>
        <w:rPr>
          <w:spacing w:val="-4"/>
          <w:sz w:val="24"/>
        </w:rPr>
        <w:t> </w:t>
      </w:r>
      <w:r>
        <w:rPr>
          <w:sz w:val="24"/>
        </w:rPr>
        <w:t>“Introduction</w:t>
      </w:r>
      <w:r>
        <w:rPr>
          <w:spacing w:val="-5"/>
          <w:sz w:val="24"/>
        </w:rPr>
        <w:t> </w:t>
      </w:r>
      <w:r>
        <w:rPr>
          <w:sz w:val="24"/>
        </w:rPr>
        <w:t>to</w:t>
      </w:r>
      <w:r>
        <w:rPr>
          <w:spacing w:val="-3"/>
          <w:sz w:val="24"/>
        </w:rPr>
        <w:t> </w:t>
      </w:r>
      <w:r>
        <w:rPr>
          <w:sz w:val="24"/>
        </w:rPr>
        <w:t>Environmental</w:t>
      </w:r>
      <w:r>
        <w:rPr>
          <w:spacing w:val="-5"/>
          <w:sz w:val="24"/>
        </w:rPr>
        <w:t> </w:t>
      </w:r>
      <w:r>
        <w:rPr>
          <w:sz w:val="24"/>
        </w:rPr>
        <w:t>Engineering”, McGraw Hill, New York 4/e 2008</w:t>
      </w:r>
    </w:p>
    <w:p>
      <w:pPr>
        <w:pStyle w:val="ListParagraph"/>
        <w:numPr>
          <w:ilvl w:val="1"/>
          <w:numId w:val="74"/>
        </w:numPr>
        <w:tabs>
          <w:tab w:pos="1157" w:val="left" w:leader="none"/>
        </w:tabs>
        <w:spacing w:line="276" w:lineRule="auto" w:before="0" w:after="0"/>
        <w:ind w:left="1157" w:right="451" w:hanging="360"/>
        <w:jc w:val="left"/>
        <w:rPr>
          <w:sz w:val="24"/>
        </w:rPr>
      </w:pPr>
      <w:r>
        <w:rPr>
          <w:sz w:val="24"/>
        </w:rPr>
        <w:t>Masters</w:t>
      </w:r>
      <w:r>
        <w:rPr>
          <w:spacing w:val="40"/>
          <w:sz w:val="24"/>
        </w:rPr>
        <w:t> </w:t>
      </w:r>
      <w:r>
        <w:rPr>
          <w:sz w:val="24"/>
        </w:rPr>
        <w:t>G.</w:t>
      </w:r>
      <w:r>
        <w:rPr>
          <w:spacing w:val="40"/>
          <w:sz w:val="24"/>
        </w:rPr>
        <w:t> </w:t>
      </w:r>
      <w:r>
        <w:rPr>
          <w:sz w:val="24"/>
        </w:rPr>
        <w:t>M.</w:t>
      </w:r>
      <w:r>
        <w:rPr>
          <w:spacing w:val="40"/>
          <w:sz w:val="24"/>
        </w:rPr>
        <w:t> </w:t>
      </w:r>
      <w:r>
        <w:rPr>
          <w:sz w:val="24"/>
        </w:rPr>
        <w:t>Joseph</w:t>
      </w:r>
      <w:r>
        <w:rPr>
          <w:spacing w:val="40"/>
          <w:sz w:val="24"/>
        </w:rPr>
        <w:t> </w:t>
      </w:r>
      <w:r>
        <w:rPr>
          <w:sz w:val="24"/>
        </w:rPr>
        <w:t>K.</w:t>
      </w:r>
      <w:r>
        <w:rPr>
          <w:spacing w:val="40"/>
          <w:sz w:val="24"/>
        </w:rPr>
        <w:t> </w:t>
      </w:r>
      <w:r>
        <w:rPr>
          <w:sz w:val="24"/>
        </w:rPr>
        <w:t>and</w:t>
      </w:r>
      <w:r>
        <w:rPr>
          <w:spacing w:val="40"/>
          <w:sz w:val="24"/>
        </w:rPr>
        <w:t> </w:t>
      </w:r>
      <w:r>
        <w:rPr>
          <w:sz w:val="24"/>
        </w:rPr>
        <w:t>Nagendran</w:t>
      </w:r>
      <w:r>
        <w:rPr>
          <w:spacing w:val="40"/>
          <w:sz w:val="24"/>
        </w:rPr>
        <w:t> </w:t>
      </w:r>
      <w:r>
        <w:rPr>
          <w:sz w:val="24"/>
        </w:rPr>
        <w:t>R.</w:t>
      </w:r>
      <w:r>
        <w:rPr>
          <w:spacing w:val="40"/>
          <w:sz w:val="24"/>
        </w:rPr>
        <w:t> </w:t>
      </w:r>
      <w:r>
        <w:rPr>
          <w:sz w:val="24"/>
        </w:rPr>
        <w:t>“Introduction</w:t>
      </w:r>
      <w:r>
        <w:rPr>
          <w:spacing w:val="40"/>
          <w:sz w:val="24"/>
        </w:rPr>
        <w:t> </w:t>
      </w:r>
      <w:r>
        <w:rPr>
          <w:sz w:val="24"/>
        </w:rPr>
        <w:t>to</w:t>
      </w:r>
      <w:r>
        <w:rPr>
          <w:spacing w:val="40"/>
          <w:sz w:val="24"/>
        </w:rPr>
        <w:t> </w:t>
      </w:r>
      <w:r>
        <w:rPr>
          <w:sz w:val="24"/>
        </w:rPr>
        <w:t>Environmental</w:t>
      </w:r>
      <w:r>
        <w:rPr>
          <w:spacing w:val="40"/>
          <w:sz w:val="24"/>
        </w:rPr>
        <w:t> </w:t>
      </w:r>
      <w:r>
        <w:rPr>
          <w:sz w:val="24"/>
        </w:rPr>
        <w:t>Engineering</w:t>
      </w:r>
      <w:r>
        <w:rPr>
          <w:spacing w:val="40"/>
          <w:sz w:val="24"/>
        </w:rPr>
        <w:t> </w:t>
      </w:r>
      <w:r>
        <w:rPr>
          <w:sz w:val="24"/>
        </w:rPr>
        <w:t>and Science”,</w:t>
      </w:r>
      <w:r>
        <w:rPr>
          <w:spacing w:val="80"/>
          <w:sz w:val="24"/>
        </w:rPr>
        <w:t> </w:t>
      </w:r>
      <w:r>
        <w:rPr>
          <w:sz w:val="24"/>
        </w:rPr>
        <w:t>Pearson Education, New Delhi. 2/e 2007</w:t>
      </w:r>
    </w:p>
    <w:p>
      <w:pPr>
        <w:pStyle w:val="ListParagraph"/>
        <w:numPr>
          <w:ilvl w:val="1"/>
          <w:numId w:val="74"/>
        </w:numPr>
        <w:tabs>
          <w:tab w:pos="1157" w:val="left" w:leader="none"/>
        </w:tabs>
        <w:spacing w:line="275" w:lineRule="exact" w:before="0" w:after="0"/>
        <w:ind w:left="1157" w:right="0" w:hanging="360"/>
        <w:jc w:val="left"/>
        <w:rPr>
          <w:sz w:val="24"/>
        </w:rPr>
      </w:pPr>
      <w:r>
        <w:rPr>
          <w:w w:val="105"/>
          <w:sz w:val="24"/>
        </w:rPr>
        <w:t>Ram</w:t>
      </w:r>
      <w:r>
        <w:rPr>
          <w:spacing w:val="-4"/>
          <w:w w:val="105"/>
          <w:sz w:val="24"/>
        </w:rPr>
        <w:t> </w:t>
      </w:r>
      <w:r>
        <w:rPr>
          <w:w w:val="105"/>
          <w:sz w:val="24"/>
        </w:rPr>
        <w:t>Ahuja.</w:t>
      </w:r>
      <w:r>
        <w:rPr>
          <w:spacing w:val="-4"/>
          <w:w w:val="105"/>
          <w:sz w:val="24"/>
        </w:rPr>
        <w:t> </w:t>
      </w:r>
      <w:r>
        <w:rPr>
          <w:w w:val="105"/>
          <w:sz w:val="24"/>
        </w:rPr>
        <w:t>Social</w:t>
      </w:r>
      <w:r>
        <w:rPr>
          <w:spacing w:val="-4"/>
          <w:w w:val="105"/>
          <w:sz w:val="24"/>
        </w:rPr>
        <w:t> </w:t>
      </w:r>
      <w:r>
        <w:rPr>
          <w:w w:val="105"/>
          <w:sz w:val="24"/>
        </w:rPr>
        <w:t>Problems</w:t>
      </w:r>
      <w:r>
        <w:rPr>
          <w:spacing w:val="-4"/>
          <w:w w:val="105"/>
          <w:sz w:val="24"/>
        </w:rPr>
        <w:t> </w:t>
      </w:r>
      <w:r>
        <w:rPr>
          <w:w w:val="105"/>
          <w:sz w:val="24"/>
        </w:rPr>
        <w:t>in</w:t>
      </w:r>
      <w:r>
        <w:rPr>
          <w:spacing w:val="-5"/>
          <w:w w:val="105"/>
          <w:sz w:val="24"/>
        </w:rPr>
        <w:t> </w:t>
      </w:r>
      <w:r>
        <w:rPr>
          <w:w w:val="105"/>
          <w:sz w:val="24"/>
        </w:rPr>
        <w:t>India,</w:t>
      </w:r>
      <w:r>
        <w:rPr>
          <w:spacing w:val="-4"/>
          <w:w w:val="105"/>
          <w:sz w:val="24"/>
        </w:rPr>
        <w:t> </w:t>
      </w:r>
      <w:r>
        <w:rPr>
          <w:w w:val="105"/>
          <w:sz w:val="24"/>
        </w:rPr>
        <w:t>Rawat</w:t>
      </w:r>
      <w:r>
        <w:rPr>
          <w:spacing w:val="-4"/>
          <w:w w:val="105"/>
          <w:sz w:val="24"/>
        </w:rPr>
        <w:t> </w:t>
      </w:r>
      <w:r>
        <w:rPr>
          <w:w w:val="105"/>
          <w:sz w:val="24"/>
        </w:rPr>
        <w:t>Publications,</w:t>
      </w:r>
      <w:r>
        <w:rPr>
          <w:spacing w:val="-2"/>
          <w:w w:val="105"/>
          <w:sz w:val="24"/>
        </w:rPr>
        <w:t> </w:t>
      </w:r>
      <w:r>
        <w:rPr>
          <w:w w:val="105"/>
          <w:sz w:val="24"/>
        </w:rPr>
        <w:t>New</w:t>
      </w:r>
      <w:r>
        <w:rPr>
          <w:spacing w:val="-3"/>
          <w:w w:val="105"/>
          <w:sz w:val="24"/>
        </w:rPr>
        <w:t> </w:t>
      </w:r>
      <w:r>
        <w:rPr>
          <w:spacing w:val="-2"/>
          <w:w w:val="105"/>
          <w:sz w:val="24"/>
        </w:rPr>
        <w:t>Delhi.</w:t>
      </w:r>
    </w:p>
    <w:p>
      <w:pPr>
        <w:pStyle w:val="Heading4"/>
        <w:spacing w:before="47"/>
        <w:ind w:left="436"/>
      </w:pPr>
      <w:r>
        <w:rPr>
          <w:w w:val="105"/>
        </w:rPr>
        <w:t>General</w:t>
      </w:r>
      <w:r>
        <w:rPr>
          <w:spacing w:val="-8"/>
          <w:w w:val="105"/>
        </w:rPr>
        <w:t> </w:t>
      </w:r>
      <w:r>
        <w:rPr>
          <w:spacing w:val="-2"/>
          <w:w w:val="105"/>
        </w:rPr>
        <w:t>Guidelines:</w:t>
      </w:r>
    </w:p>
    <w:p>
      <w:pPr>
        <w:pStyle w:val="ListParagraph"/>
        <w:numPr>
          <w:ilvl w:val="0"/>
          <w:numId w:val="75"/>
        </w:numPr>
        <w:tabs>
          <w:tab w:pos="1156" w:val="left" w:leader="none"/>
        </w:tabs>
        <w:spacing w:line="240" w:lineRule="auto" w:before="36" w:after="0"/>
        <w:ind w:left="1156" w:right="0" w:hanging="359"/>
        <w:jc w:val="left"/>
        <w:rPr>
          <w:sz w:val="24"/>
        </w:rPr>
      </w:pPr>
      <w:r>
        <w:rPr>
          <w:w w:val="105"/>
          <w:sz w:val="24"/>
        </w:rPr>
        <w:t>Institutes</w:t>
      </w:r>
      <w:r>
        <w:rPr>
          <w:spacing w:val="-5"/>
          <w:w w:val="105"/>
          <w:sz w:val="24"/>
        </w:rPr>
        <w:t> </w:t>
      </w:r>
      <w:r>
        <w:rPr>
          <w:w w:val="105"/>
          <w:sz w:val="24"/>
        </w:rPr>
        <w:t>must</w:t>
      </w:r>
      <w:r>
        <w:rPr>
          <w:spacing w:val="-2"/>
          <w:w w:val="105"/>
          <w:sz w:val="24"/>
        </w:rPr>
        <w:t> </w:t>
      </w:r>
      <w:r>
        <w:rPr>
          <w:w w:val="105"/>
          <w:sz w:val="24"/>
        </w:rPr>
        <w:t>assign</w:t>
      </w:r>
      <w:r>
        <w:rPr>
          <w:spacing w:val="-5"/>
          <w:w w:val="105"/>
          <w:sz w:val="24"/>
        </w:rPr>
        <w:t> </w:t>
      </w:r>
      <w:r>
        <w:rPr>
          <w:w w:val="105"/>
          <w:sz w:val="24"/>
        </w:rPr>
        <w:t>slots</w:t>
      </w:r>
      <w:r>
        <w:rPr>
          <w:spacing w:val="-3"/>
          <w:w w:val="105"/>
          <w:sz w:val="24"/>
        </w:rPr>
        <w:t> </w:t>
      </w:r>
      <w:r>
        <w:rPr>
          <w:w w:val="105"/>
          <w:sz w:val="24"/>
        </w:rPr>
        <w:t>in</w:t>
      </w:r>
      <w:r>
        <w:rPr>
          <w:spacing w:val="-2"/>
          <w:w w:val="105"/>
          <w:sz w:val="24"/>
        </w:rPr>
        <w:t> </w:t>
      </w:r>
      <w:r>
        <w:rPr>
          <w:w w:val="105"/>
          <w:sz w:val="24"/>
        </w:rPr>
        <w:t>the</w:t>
      </w:r>
      <w:r>
        <w:rPr>
          <w:spacing w:val="-4"/>
          <w:w w:val="105"/>
          <w:sz w:val="24"/>
        </w:rPr>
        <w:t> </w:t>
      </w:r>
      <w:r>
        <w:rPr>
          <w:w w:val="105"/>
          <w:sz w:val="24"/>
        </w:rPr>
        <w:t>Timetable</w:t>
      </w:r>
      <w:r>
        <w:rPr>
          <w:spacing w:val="-3"/>
          <w:w w:val="105"/>
          <w:sz w:val="24"/>
        </w:rPr>
        <w:t> </w:t>
      </w:r>
      <w:r>
        <w:rPr>
          <w:w w:val="105"/>
          <w:sz w:val="24"/>
        </w:rPr>
        <w:t>for the</w:t>
      </w:r>
      <w:r>
        <w:rPr>
          <w:spacing w:val="-35"/>
          <w:w w:val="105"/>
          <w:sz w:val="24"/>
        </w:rPr>
        <w:t> </w:t>
      </w:r>
      <w:r>
        <w:rPr>
          <w:spacing w:val="-2"/>
          <w:w w:val="105"/>
          <w:sz w:val="24"/>
        </w:rPr>
        <w:t>activities.</w:t>
      </w:r>
    </w:p>
    <w:p>
      <w:pPr>
        <w:pStyle w:val="ListParagraph"/>
        <w:numPr>
          <w:ilvl w:val="0"/>
          <w:numId w:val="75"/>
        </w:numPr>
        <w:tabs>
          <w:tab w:pos="1156" w:val="left" w:leader="none"/>
        </w:tabs>
        <w:spacing w:line="240" w:lineRule="auto" w:before="41" w:after="0"/>
        <w:ind w:left="1156" w:right="0" w:hanging="359"/>
        <w:jc w:val="left"/>
        <w:rPr>
          <w:sz w:val="24"/>
        </w:rPr>
      </w:pPr>
      <w:r>
        <w:rPr>
          <w:w w:val="105"/>
          <w:sz w:val="24"/>
        </w:rPr>
        <w:t>Institutes</w:t>
      </w:r>
      <w:r>
        <w:rPr>
          <w:spacing w:val="-8"/>
          <w:w w:val="105"/>
          <w:sz w:val="24"/>
        </w:rPr>
        <w:t> </w:t>
      </w:r>
      <w:r>
        <w:rPr>
          <w:w w:val="105"/>
          <w:sz w:val="24"/>
        </w:rPr>
        <w:t>are</w:t>
      </w:r>
      <w:r>
        <w:rPr>
          <w:spacing w:val="-9"/>
          <w:w w:val="105"/>
          <w:sz w:val="24"/>
        </w:rPr>
        <w:t> </w:t>
      </w:r>
      <w:r>
        <w:rPr>
          <w:w w:val="105"/>
          <w:sz w:val="24"/>
        </w:rPr>
        <w:t>required</w:t>
      </w:r>
      <w:r>
        <w:rPr>
          <w:spacing w:val="-7"/>
          <w:w w:val="105"/>
          <w:sz w:val="24"/>
        </w:rPr>
        <w:t> </w:t>
      </w:r>
      <w:r>
        <w:rPr>
          <w:w w:val="105"/>
          <w:sz w:val="24"/>
        </w:rPr>
        <w:t>to</w:t>
      </w:r>
      <w:r>
        <w:rPr>
          <w:spacing w:val="-4"/>
          <w:w w:val="105"/>
          <w:sz w:val="24"/>
        </w:rPr>
        <w:t> </w:t>
      </w:r>
      <w:r>
        <w:rPr>
          <w:w w:val="105"/>
          <w:sz w:val="24"/>
        </w:rPr>
        <w:t>provide</w:t>
      </w:r>
      <w:r>
        <w:rPr>
          <w:spacing w:val="-7"/>
          <w:w w:val="105"/>
          <w:sz w:val="24"/>
        </w:rPr>
        <w:t> </w:t>
      </w:r>
      <w:r>
        <w:rPr>
          <w:w w:val="105"/>
          <w:sz w:val="24"/>
        </w:rPr>
        <w:t>instructor</w:t>
      </w:r>
      <w:r>
        <w:rPr>
          <w:spacing w:val="-9"/>
          <w:w w:val="105"/>
          <w:sz w:val="24"/>
        </w:rPr>
        <w:t> </w:t>
      </w:r>
      <w:r>
        <w:rPr>
          <w:w w:val="105"/>
          <w:sz w:val="24"/>
        </w:rPr>
        <w:t>to</w:t>
      </w:r>
      <w:r>
        <w:rPr>
          <w:spacing w:val="-11"/>
          <w:w w:val="105"/>
          <w:sz w:val="24"/>
        </w:rPr>
        <w:t> </w:t>
      </w:r>
      <w:r>
        <w:rPr>
          <w:w w:val="105"/>
          <w:sz w:val="24"/>
        </w:rPr>
        <w:t>mentor</w:t>
      </w:r>
      <w:r>
        <w:rPr>
          <w:spacing w:val="-7"/>
          <w:w w:val="105"/>
          <w:sz w:val="24"/>
        </w:rPr>
        <w:t> </w:t>
      </w:r>
      <w:r>
        <w:rPr>
          <w:w w:val="105"/>
          <w:sz w:val="24"/>
        </w:rPr>
        <w:t>the</w:t>
      </w:r>
      <w:r>
        <w:rPr>
          <w:spacing w:val="-7"/>
          <w:w w:val="105"/>
          <w:sz w:val="24"/>
        </w:rPr>
        <w:t> </w:t>
      </w:r>
      <w:r>
        <w:rPr>
          <w:spacing w:val="-2"/>
          <w:w w:val="105"/>
          <w:sz w:val="24"/>
        </w:rPr>
        <w:t>students.</w:t>
      </w:r>
    </w:p>
    <w:p>
      <w:pPr>
        <w:pStyle w:val="Heading4"/>
        <w:spacing w:before="46"/>
        <w:ind w:left="436"/>
      </w:pPr>
      <w:r>
        <w:rPr>
          <w:w w:val="105"/>
        </w:rPr>
        <w:t>Evaluation</w:t>
      </w:r>
      <w:r>
        <w:rPr>
          <w:spacing w:val="-12"/>
          <w:w w:val="105"/>
        </w:rPr>
        <w:t> </w:t>
      </w:r>
      <w:r>
        <w:rPr>
          <w:spacing w:val="-2"/>
          <w:w w:val="105"/>
        </w:rPr>
        <w:t>Guidelines:</w:t>
      </w:r>
    </w:p>
    <w:p>
      <w:pPr>
        <w:pStyle w:val="ListParagraph"/>
        <w:numPr>
          <w:ilvl w:val="1"/>
          <w:numId w:val="75"/>
        </w:numPr>
        <w:tabs>
          <w:tab w:pos="1079" w:val="left" w:leader="none"/>
        </w:tabs>
        <w:spacing w:line="240" w:lineRule="auto" w:before="38" w:after="0"/>
        <w:ind w:left="1079" w:right="0" w:hanging="268"/>
        <w:jc w:val="left"/>
        <w:rPr>
          <w:rFonts w:ascii="Symbol" w:hAnsi="Symbol"/>
          <w:sz w:val="24"/>
        </w:rPr>
      </w:pPr>
      <w:r>
        <w:rPr>
          <w:w w:val="105"/>
          <w:sz w:val="24"/>
        </w:rPr>
        <w:t>Evaluated</w:t>
      </w:r>
      <w:r>
        <w:rPr>
          <w:spacing w:val="-5"/>
          <w:w w:val="105"/>
          <w:sz w:val="24"/>
        </w:rPr>
        <w:t> </w:t>
      </w:r>
      <w:r>
        <w:rPr>
          <w:w w:val="105"/>
          <w:sz w:val="24"/>
        </w:rPr>
        <w:t>for</w:t>
      </w:r>
      <w:r>
        <w:rPr>
          <w:spacing w:val="-1"/>
          <w:w w:val="105"/>
          <w:sz w:val="24"/>
        </w:rPr>
        <w:t> </w:t>
      </w:r>
      <w:r>
        <w:rPr>
          <w:w w:val="105"/>
          <w:sz w:val="24"/>
        </w:rPr>
        <w:t>a</w:t>
      </w:r>
      <w:r>
        <w:rPr>
          <w:spacing w:val="-3"/>
          <w:w w:val="105"/>
          <w:sz w:val="24"/>
        </w:rPr>
        <w:t> </w:t>
      </w:r>
      <w:r>
        <w:rPr>
          <w:w w:val="105"/>
          <w:sz w:val="24"/>
        </w:rPr>
        <w:t>total</w:t>
      </w:r>
      <w:r>
        <w:rPr>
          <w:spacing w:val="-2"/>
          <w:w w:val="105"/>
          <w:sz w:val="24"/>
        </w:rPr>
        <w:t> </w:t>
      </w:r>
      <w:r>
        <w:rPr>
          <w:w w:val="105"/>
          <w:sz w:val="24"/>
        </w:rPr>
        <w:t>of</w:t>
      </w:r>
      <w:r>
        <w:rPr>
          <w:spacing w:val="-1"/>
          <w:w w:val="105"/>
          <w:sz w:val="24"/>
        </w:rPr>
        <w:t> </w:t>
      </w:r>
      <w:r>
        <w:rPr>
          <w:w w:val="105"/>
          <w:sz w:val="24"/>
        </w:rPr>
        <w:t>100</w:t>
      </w:r>
      <w:r>
        <w:rPr>
          <w:spacing w:val="-2"/>
          <w:w w:val="105"/>
          <w:sz w:val="24"/>
        </w:rPr>
        <w:t> marks.</w:t>
      </w:r>
    </w:p>
    <w:p>
      <w:pPr>
        <w:pStyle w:val="ListParagraph"/>
        <w:numPr>
          <w:ilvl w:val="1"/>
          <w:numId w:val="75"/>
        </w:numPr>
        <w:tabs>
          <w:tab w:pos="1080" w:val="left" w:leader="none"/>
        </w:tabs>
        <w:spacing w:line="273" w:lineRule="auto" w:before="40" w:after="0"/>
        <w:ind w:left="1080" w:right="568" w:hanging="269"/>
        <w:jc w:val="left"/>
        <w:rPr>
          <w:rFonts w:ascii="Symbol" w:hAnsi="Symbol"/>
          <w:sz w:val="24"/>
        </w:rPr>
      </w:pPr>
      <w:r>
        <w:rPr>
          <w:w w:val="105"/>
          <w:sz w:val="24"/>
        </w:rPr>
        <w:t>A</w:t>
      </w:r>
      <w:r>
        <w:rPr>
          <w:spacing w:val="-2"/>
          <w:w w:val="105"/>
          <w:sz w:val="24"/>
        </w:rPr>
        <w:t> </w:t>
      </w:r>
      <w:r>
        <w:rPr>
          <w:w w:val="105"/>
          <w:sz w:val="24"/>
        </w:rPr>
        <w:t>student</w:t>
      </w:r>
      <w:r>
        <w:rPr>
          <w:spacing w:val="-3"/>
          <w:w w:val="105"/>
          <w:sz w:val="24"/>
        </w:rPr>
        <w:t> </w:t>
      </w:r>
      <w:r>
        <w:rPr>
          <w:w w:val="105"/>
          <w:sz w:val="24"/>
        </w:rPr>
        <w:t>can</w:t>
      </w:r>
      <w:r>
        <w:rPr>
          <w:spacing w:val="-4"/>
          <w:w w:val="105"/>
          <w:sz w:val="24"/>
        </w:rPr>
        <w:t> </w:t>
      </w:r>
      <w:r>
        <w:rPr>
          <w:w w:val="105"/>
          <w:sz w:val="24"/>
        </w:rPr>
        <w:t>select</w:t>
      </w:r>
      <w:r>
        <w:rPr>
          <w:spacing w:val="-3"/>
          <w:w w:val="105"/>
          <w:sz w:val="24"/>
        </w:rPr>
        <w:t> </w:t>
      </w:r>
      <w:r>
        <w:rPr>
          <w:w w:val="105"/>
          <w:sz w:val="24"/>
        </w:rPr>
        <w:t>6</w:t>
      </w:r>
      <w:r>
        <w:rPr>
          <w:spacing w:val="-4"/>
          <w:w w:val="105"/>
          <w:sz w:val="24"/>
        </w:rPr>
        <w:t> </w:t>
      </w:r>
      <w:r>
        <w:rPr>
          <w:w w:val="105"/>
          <w:sz w:val="24"/>
        </w:rPr>
        <w:t>activities</w:t>
      </w:r>
      <w:r>
        <w:rPr>
          <w:spacing w:val="-2"/>
          <w:w w:val="105"/>
          <w:sz w:val="24"/>
        </w:rPr>
        <w:t> </w:t>
      </w:r>
      <w:r>
        <w:rPr>
          <w:w w:val="105"/>
          <w:sz w:val="24"/>
        </w:rPr>
        <w:t>of his/her</w:t>
      </w:r>
      <w:r>
        <w:rPr>
          <w:spacing w:val="-2"/>
          <w:w w:val="105"/>
          <w:sz w:val="24"/>
        </w:rPr>
        <w:t> </w:t>
      </w:r>
      <w:r>
        <w:rPr>
          <w:w w:val="105"/>
          <w:sz w:val="24"/>
        </w:rPr>
        <w:t>choice</w:t>
      </w:r>
      <w:r>
        <w:rPr>
          <w:spacing w:val="-1"/>
          <w:w w:val="105"/>
          <w:sz w:val="24"/>
        </w:rPr>
        <w:t> </w:t>
      </w:r>
      <w:r>
        <w:rPr>
          <w:w w:val="105"/>
          <w:sz w:val="24"/>
        </w:rPr>
        <w:t>with</w:t>
      </w:r>
      <w:r>
        <w:rPr>
          <w:spacing w:val="-4"/>
          <w:w w:val="105"/>
          <w:sz w:val="24"/>
        </w:rPr>
        <w:t> </w:t>
      </w:r>
      <w:r>
        <w:rPr>
          <w:w w:val="105"/>
          <w:sz w:val="24"/>
        </w:rPr>
        <w:t>a</w:t>
      </w:r>
      <w:r>
        <w:rPr>
          <w:spacing w:val="-2"/>
          <w:w w:val="105"/>
          <w:sz w:val="24"/>
        </w:rPr>
        <w:t> </w:t>
      </w:r>
      <w:r>
        <w:rPr>
          <w:w w:val="105"/>
          <w:sz w:val="24"/>
        </w:rPr>
        <w:t>minimum</w:t>
      </w:r>
      <w:r>
        <w:rPr>
          <w:spacing w:val="-2"/>
          <w:w w:val="105"/>
          <w:sz w:val="24"/>
        </w:rPr>
        <w:t> </w:t>
      </w:r>
      <w:r>
        <w:rPr>
          <w:w w:val="105"/>
          <w:sz w:val="24"/>
        </w:rPr>
        <w:t>of 01</w:t>
      </w:r>
      <w:r>
        <w:rPr>
          <w:spacing w:val="-1"/>
          <w:w w:val="105"/>
          <w:sz w:val="24"/>
        </w:rPr>
        <w:t> </w:t>
      </w:r>
      <w:r>
        <w:rPr>
          <w:w w:val="105"/>
          <w:sz w:val="24"/>
        </w:rPr>
        <w:t>activity</w:t>
      </w:r>
      <w:r>
        <w:rPr>
          <w:spacing w:val="-1"/>
          <w:w w:val="105"/>
          <w:sz w:val="24"/>
        </w:rPr>
        <w:t> </w:t>
      </w:r>
      <w:r>
        <w:rPr>
          <w:w w:val="105"/>
          <w:sz w:val="24"/>
        </w:rPr>
        <w:t>per</w:t>
      </w:r>
      <w:r>
        <w:rPr>
          <w:spacing w:val="-1"/>
          <w:w w:val="105"/>
          <w:sz w:val="24"/>
        </w:rPr>
        <w:t> </w:t>
      </w:r>
      <w:r>
        <w:rPr>
          <w:w w:val="105"/>
          <w:sz w:val="24"/>
        </w:rPr>
        <w:t>unit. Each activity shall be evaluated by the concerned teacher for 15 marks, totalling to 90 marks.</w:t>
      </w:r>
    </w:p>
    <w:p>
      <w:pPr>
        <w:pStyle w:val="ListParagraph"/>
        <w:numPr>
          <w:ilvl w:val="1"/>
          <w:numId w:val="75"/>
        </w:numPr>
        <w:tabs>
          <w:tab w:pos="1080" w:val="left" w:leader="none"/>
        </w:tabs>
        <w:spacing w:line="276" w:lineRule="auto" w:before="3" w:after="0"/>
        <w:ind w:left="1080" w:right="447" w:hanging="269"/>
        <w:jc w:val="left"/>
        <w:rPr>
          <w:rFonts w:ascii="Symbol" w:hAnsi="Symbol"/>
          <w:color w:val="171616"/>
          <w:sz w:val="22"/>
        </w:rPr>
      </w:pPr>
      <w:r>
        <w:rPr>
          <w:w w:val="105"/>
          <w:sz w:val="24"/>
        </w:rPr>
        <w:t>A</w:t>
      </w:r>
      <w:r>
        <w:rPr>
          <w:spacing w:val="-4"/>
          <w:w w:val="105"/>
          <w:sz w:val="24"/>
        </w:rPr>
        <w:t> </w:t>
      </w:r>
      <w:r>
        <w:rPr>
          <w:w w:val="105"/>
          <w:sz w:val="24"/>
        </w:rPr>
        <w:t>student</w:t>
      </w:r>
      <w:r>
        <w:rPr>
          <w:spacing w:val="-2"/>
          <w:w w:val="105"/>
          <w:sz w:val="24"/>
        </w:rPr>
        <w:t> </w:t>
      </w:r>
      <w:r>
        <w:rPr>
          <w:w w:val="105"/>
          <w:sz w:val="24"/>
        </w:rPr>
        <w:t>shall</w:t>
      </w:r>
      <w:r>
        <w:rPr>
          <w:spacing w:val="-3"/>
          <w:w w:val="105"/>
          <w:sz w:val="24"/>
        </w:rPr>
        <w:t> </w:t>
      </w:r>
      <w:r>
        <w:rPr>
          <w:w w:val="105"/>
          <w:sz w:val="24"/>
        </w:rPr>
        <w:t>be evaluated</w:t>
      </w:r>
      <w:r>
        <w:rPr>
          <w:spacing w:val="-2"/>
          <w:w w:val="105"/>
          <w:sz w:val="24"/>
        </w:rPr>
        <w:t> </w:t>
      </w:r>
      <w:r>
        <w:rPr>
          <w:w w:val="105"/>
          <w:sz w:val="24"/>
        </w:rPr>
        <w:t>by</w:t>
      </w:r>
      <w:r>
        <w:rPr>
          <w:spacing w:val="-3"/>
          <w:w w:val="105"/>
          <w:sz w:val="24"/>
        </w:rPr>
        <w:t> </w:t>
      </w:r>
      <w:r>
        <w:rPr>
          <w:w w:val="105"/>
          <w:sz w:val="24"/>
        </w:rPr>
        <w:t>the</w:t>
      </w:r>
      <w:r>
        <w:rPr>
          <w:spacing w:val="-3"/>
          <w:w w:val="105"/>
          <w:sz w:val="24"/>
        </w:rPr>
        <w:t> </w:t>
      </w:r>
      <w:r>
        <w:rPr>
          <w:w w:val="105"/>
          <w:sz w:val="24"/>
        </w:rPr>
        <w:t>concerned</w:t>
      </w:r>
      <w:r>
        <w:rPr>
          <w:spacing w:val="-2"/>
          <w:w w:val="105"/>
          <w:sz w:val="24"/>
        </w:rPr>
        <w:t> </w:t>
      </w:r>
      <w:r>
        <w:rPr>
          <w:w w:val="105"/>
          <w:sz w:val="24"/>
        </w:rPr>
        <w:t>teacher</w:t>
      </w:r>
      <w:r>
        <w:rPr>
          <w:spacing w:val="-1"/>
          <w:w w:val="105"/>
          <w:sz w:val="24"/>
        </w:rPr>
        <w:t> </w:t>
      </w:r>
      <w:r>
        <w:rPr>
          <w:w w:val="105"/>
          <w:sz w:val="24"/>
        </w:rPr>
        <w:t>for 10</w:t>
      </w:r>
      <w:r>
        <w:rPr>
          <w:spacing w:val="-2"/>
          <w:w w:val="105"/>
          <w:sz w:val="24"/>
        </w:rPr>
        <w:t> </w:t>
      </w:r>
      <w:r>
        <w:rPr>
          <w:w w:val="105"/>
          <w:sz w:val="24"/>
        </w:rPr>
        <w:t>marks</w:t>
      </w:r>
      <w:r>
        <w:rPr>
          <w:spacing w:val="-4"/>
          <w:w w:val="105"/>
          <w:sz w:val="24"/>
        </w:rPr>
        <w:t> </w:t>
      </w:r>
      <w:r>
        <w:rPr>
          <w:w w:val="105"/>
          <w:sz w:val="24"/>
        </w:rPr>
        <w:t>by</w:t>
      </w:r>
      <w:r>
        <w:rPr>
          <w:spacing w:val="-3"/>
          <w:w w:val="105"/>
          <w:sz w:val="24"/>
        </w:rPr>
        <w:t> </w:t>
      </w:r>
      <w:r>
        <w:rPr>
          <w:w w:val="105"/>
          <w:sz w:val="24"/>
        </w:rPr>
        <w:t>conducting</w:t>
      </w:r>
      <w:r>
        <w:rPr>
          <w:spacing w:val="-1"/>
          <w:w w:val="105"/>
          <w:sz w:val="24"/>
        </w:rPr>
        <w:t> </w:t>
      </w:r>
      <w:r>
        <w:rPr>
          <w:w w:val="105"/>
          <w:sz w:val="24"/>
        </w:rPr>
        <w:t>viva voce on the subject.</w:t>
      </w:r>
    </w:p>
    <w:p>
      <w:pPr>
        <w:pStyle w:val="ListParagraph"/>
        <w:spacing w:after="0" w:line="276" w:lineRule="auto"/>
        <w:jc w:val="left"/>
        <w:rPr>
          <w:rFonts w:ascii="Symbol" w:hAnsi="Symbol"/>
          <w:sz w:val="22"/>
        </w:rPr>
        <w:sectPr>
          <w:pgSz w:w="11910" w:h="16840"/>
          <w:pgMar w:header="538" w:footer="0" w:top="1180" w:bottom="280" w:left="360" w:right="360"/>
        </w:sectPr>
      </w:pPr>
    </w:p>
    <w:p>
      <w:pPr>
        <w:pStyle w:val="Heading3"/>
        <w:spacing w:before="170"/>
        <w:ind w:left="178"/>
        <w:jc w:val="center"/>
      </w:pPr>
      <w:r>
        <w:rPr/>
        <w:t>II YEAR</w:t>
      </w:r>
      <w:r>
        <w:rPr>
          <w:spacing w:val="-1"/>
        </w:rPr>
        <w:t> </w:t>
      </w:r>
      <w:r>
        <w:rPr/>
        <w:t>– I </w:t>
      </w:r>
      <w:r>
        <w:rPr>
          <w:spacing w:val="-2"/>
        </w:rPr>
        <w:t>SEMESTER</w:t>
      </w:r>
    </w:p>
    <w:p>
      <w:pPr>
        <w:spacing w:before="0"/>
        <w:ind w:left="0" w:right="176" w:firstLine="0"/>
        <w:jc w:val="center"/>
        <w:rPr>
          <w:b/>
          <w:sz w:val="24"/>
        </w:rPr>
      </w:pPr>
      <w:r>
        <w:rPr>
          <w:b/>
          <w:sz w:val="24"/>
        </w:rPr>
        <w:t>COMPLEX</w:t>
      </w:r>
      <w:r>
        <w:rPr>
          <w:b/>
          <w:spacing w:val="-2"/>
          <w:sz w:val="24"/>
        </w:rPr>
        <w:t> </w:t>
      </w:r>
      <w:r>
        <w:rPr>
          <w:b/>
          <w:sz w:val="24"/>
        </w:rPr>
        <w:t>VARIABLES</w:t>
      </w:r>
      <w:r>
        <w:rPr>
          <w:b/>
          <w:spacing w:val="-2"/>
          <w:sz w:val="24"/>
        </w:rPr>
        <w:t> </w:t>
      </w:r>
      <w:r>
        <w:rPr>
          <w:b/>
          <w:sz w:val="24"/>
        </w:rPr>
        <w:t>AND</w:t>
      </w:r>
      <w:r>
        <w:rPr>
          <w:b/>
          <w:spacing w:val="-2"/>
          <w:sz w:val="24"/>
        </w:rPr>
        <w:t> </w:t>
      </w:r>
      <w:r>
        <w:rPr>
          <w:b/>
          <w:sz w:val="24"/>
        </w:rPr>
        <w:t>NUMERICAL </w:t>
      </w:r>
      <w:r>
        <w:rPr>
          <w:b/>
          <w:spacing w:val="-2"/>
          <w:sz w:val="24"/>
        </w:rPr>
        <w:t>METHODS</w:t>
      </w:r>
    </w:p>
    <w:p>
      <w:pPr>
        <w:pStyle w:val="BodyText"/>
        <w:ind w:right="177"/>
        <w:jc w:val="center"/>
      </w:pPr>
      <w:r>
        <w:rPr>
          <w:spacing w:val="-2"/>
        </w:rPr>
        <w:t>(EEE)</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4"/>
        <w:gridCol w:w="2765"/>
        <w:gridCol w:w="3634"/>
        <w:gridCol w:w="1886"/>
      </w:tblGrid>
      <w:tr>
        <w:trPr>
          <w:trHeight w:val="275" w:hRule="atLeast"/>
        </w:trPr>
        <w:tc>
          <w:tcPr>
            <w:tcW w:w="2374" w:type="dxa"/>
          </w:tcPr>
          <w:p>
            <w:pPr>
              <w:pStyle w:val="TableParagraph"/>
              <w:spacing w:line="256" w:lineRule="exact"/>
              <w:ind w:left="107"/>
              <w:jc w:val="left"/>
              <w:rPr>
                <w:b/>
                <w:sz w:val="24"/>
              </w:rPr>
            </w:pPr>
            <w:r>
              <w:rPr>
                <w:b/>
                <w:sz w:val="24"/>
              </w:rPr>
              <w:t>Course</w:t>
            </w:r>
            <w:r>
              <w:rPr>
                <w:b/>
                <w:spacing w:val="-2"/>
                <w:sz w:val="24"/>
              </w:rPr>
              <w:t> Category</w:t>
            </w:r>
          </w:p>
        </w:tc>
        <w:tc>
          <w:tcPr>
            <w:tcW w:w="2765" w:type="dxa"/>
          </w:tcPr>
          <w:p>
            <w:pPr>
              <w:pStyle w:val="TableParagraph"/>
              <w:spacing w:line="256" w:lineRule="exact"/>
              <w:ind w:left="107"/>
              <w:jc w:val="left"/>
              <w:rPr>
                <w:sz w:val="24"/>
              </w:rPr>
            </w:pPr>
            <w:r>
              <w:rPr>
                <w:sz w:val="24"/>
              </w:rPr>
              <w:t>Basic</w:t>
            </w:r>
            <w:r>
              <w:rPr>
                <w:spacing w:val="-1"/>
                <w:sz w:val="24"/>
              </w:rPr>
              <w:t> </w:t>
            </w:r>
            <w:r>
              <w:rPr>
                <w:spacing w:val="-2"/>
                <w:sz w:val="24"/>
              </w:rPr>
              <w:t>Sciences</w:t>
            </w:r>
          </w:p>
        </w:tc>
        <w:tc>
          <w:tcPr>
            <w:tcW w:w="3634" w:type="dxa"/>
          </w:tcPr>
          <w:p>
            <w:pPr>
              <w:pStyle w:val="TableParagraph"/>
              <w:spacing w:line="256" w:lineRule="exact"/>
              <w:ind w:right="97"/>
              <w:jc w:val="right"/>
              <w:rPr>
                <w:b/>
                <w:sz w:val="24"/>
              </w:rPr>
            </w:pPr>
            <w:r>
              <w:rPr>
                <w:b/>
                <w:sz w:val="24"/>
              </w:rPr>
              <w:t>Course</w:t>
            </w:r>
            <w:r>
              <w:rPr>
                <w:b/>
                <w:spacing w:val="-2"/>
                <w:sz w:val="24"/>
              </w:rPr>
              <w:t> </w:t>
            </w:r>
            <w:r>
              <w:rPr>
                <w:b/>
                <w:spacing w:val="-4"/>
                <w:sz w:val="24"/>
              </w:rPr>
              <w:t>Code</w:t>
            </w:r>
          </w:p>
        </w:tc>
        <w:tc>
          <w:tcPr>
            <w:tcW w:w="1886" w:type="dxa"/>
          </w:tcPr>
          <w:p>
            <w:pPr>
              <w:pStyle w:val="TableParagraph"/>
              <w:spacing w:line="256" w:lineRule="exact"/>
              <w:ind w:left="108"/>
              <w:jc w:val="left"/>
              <w:rPr>
                <w:sz w:val="24"/>
              </w:rPr>
            </w:pPr>
            <w:r>
              <w:rPr>
                <w:spacing w:val="-2"/>
                <w:sz w:val="24"/>
              </w:rPr>
              <w:t>23BM302T</w:t>
            </w:r>
          </w:p>
        </w:tc>
      </w:tr>
      <w:tr>
        <w:trPr>
          <w:trHeight w:val="275" w:hRule="atLeast"/>
        </w:trPr>
        <w:tc>
          <w:tcPr>
            <w:tcW w:w="2374" w:type="dxa"/>
          </w:tcPr>
          <w:p>
            <w:pPr>
              <w:pStyle w:val="TableParagraph"/>
              <w:spacing w:line="256" w:lineRule="exact"/>
              <w:ind w:left="107"/>
              <w:jc w:val="left"/>
              <w:rPr>
                <w:b/>
                <w:sz w:val="24"/>
              </w:rPr>
            </w:pPr>
            <w:r>
              <w:rPr>
                <w:b/>
                <w:sz w:val="24"/>
              </w:rPr>
              <w:t>Course</w:t>
            </w:r>
            <w:r>
              <w:rPr>
                <w:b/>
                <w:spacing w:val="-2"/>
                <w:sz w:val="24"/>
              </w:rPr>
              <w:t> </w:t>
            </w:r>
            <w:r>
              <w:rPr>
                <w:b/>
                <w:spacing w:val="-4"/>
                <w:sz w:val="24"/>
              </w:rPr>
              <w:t>Type</w:t>
            </w:r>
          </w:p>
        </w:tc>
        <w:tc>
          <w:tcPr>
            <w:tcW w:w="2765" w:type="dxa"/>
          </w:tcPr>
          <w:p>
            <w:pPr>
              <w:pStyle w:val="TableParagraph"/>
              <w:spacing w:line="256" w:lineRule="exact"/>
              <w:ind w:left="107"/>
              <w:jc w:val="left"/>
              <w:rPr>
                <w:sz w:val="24"/>
              </w:rPr>
            </w:pPr>
            <w:r>
              <w:rPr>
                <w:spacing w:val="-2"/>
                <w:sz w:val="24"/>
              </w:rPr>
              <w:t>Theory</w:t>
            </w:r>
          </w:p>
        </w:tc>
        <w:tc>
          <w:tcPr>
            <w:tcW w:w="3634" w:type="dxa"/>
          </w:tcPr>
          <w:p>
            <w:pPr>
              <w:pStyle w:val="TableParagraph"/>
              <w:spacing w:line="256" w:lineRule="exact"/>
              <w:ind w:right="97"/>
              <w:jc w:val="right"/>
              <w:rPr>
                <w:b/>
                <w:sz w:val="24"/>
              </w:rPr>
            </w:pPr>
            <w:r>
              <w:rPr>
                <w:b/>
                <w:spacing w:val="-2"/>
                <w:sz w:val="24"/>
              </w:rPr>
              <w:t>L-T-P-</w:t>
            </w:r>
            <w:r>
              <w:rPr>
                <w:b/>
                <w:spacing w:val="-10"/>
                <w:sz w:val="24"/>
              </w:rPr>
              <w:t>C</w:t>
            </w:r>
          </w:p>
        </w:tc>
        <w:tc>
          <w:tcPr>
            <w:tcW w:w="1886" w:type="dxa"/>
          </w:tcPr>
          <w:p>
            <w:pPr>
              <w:pStyle w:val="TableParagraph"/>
              <w:spacing w:line="256" w:lineRule="exact"/>
              <w:ind w:left="108"/>
              <w:jc w:val="left"/>
              <w:rPr>
                <w:sz w:val="24"/>
              </w:rPr>
            </w:pPr>
            <w:r>
              <w:rPr>
                <w:spacing w:val="-2"/>
                <w:sz w:val="24"/>
              </w:rPr>
              <w:t>3-0-0-</w:t>
            </w:r>
            <w:r>
              <w:rPr>
                <w:spacing w:val="-10"/>
                <w:sz w:val="24"/>
              </w:rPr>
              <w:t>3</w:t>
            </w:r>
          </w:p>
        </w:tc>
      </w:tr>
      <w:tr>
        <w:trPr>
          <w:trHeight w:val="275" w:hRule="atLeast"/>
        </w:trPr>
        <w:tc>
          <w:tcPr>
            <w:tcW w:w="2374" w:type="dxa"/>
            <w:tcBorders>
              <w:bottom w:val="nil"/>
            </w:tcBorders>
          </w:tcPr>
          <w:p>
            <w:pPr>
              <w:pStyle w:val="TableParagraph"/>
              <w:spacing w:line="255" w:lineRule="exact"/>
              <w:ind w:left="107"/>
              <w:jc w:val="left"/>
              <w:rPr>
                <w:b/>
                <w:sz w:val="24"/>
              </w:rPr>
            </w:pPr>
            <w:r>
              <w:rPr>
                <w:b/>
                <w:spacing w:val="-2"/>
                <w:sz w:val="24"/>
              </w:rPr>
              <w:t>Prerequisites</w:t>
            </w:r>
          </w:p>
        </w:tc>
        <w:tc>
          <w:tcPr>
            <w:tcW w:w="2765" w:type="dxa"/>
            <w:tcBorders>
              <w:bottom w:val="nil"/>
            </w:tcBorders>
          </w:tcPr>
          <w:p>
            <w:pPr>
              <w:pStyle w:val="TableParagraph"/>
              <w:spacing w:line="255" w:lineRule="exact"/>
              <w:ind w:left="107"/>
              <w:jc w:val="left"/>
              <w:rPr>
                <w:sz w:val="24"/>
              </w:rPr>
            </w:pPr>
            <w:r>
              <w:rPr>
                <w:sz w:val="24"/>
              </w:rPr>
              <w:t>complex</w:t>
            </w:r>
            <w:r>
              <w:rPr>
                <w:spacing w:val="-2"/>
                <w:sz w:val="24"/>
              </w:rPr>
              <w:t> numbers,</w:t>
            </w:r>
          </w:p>
        </w:tc>
        <w:tc>
          <w:tcPr>
            <w:tcW w:w="3634" w:type="dxa"/>
            <w:vMerge w:val="restart"/>
          </w:tcPr>
          <w:p>
            <w:pPr>
              <w:pStyle w:val="TableParagraph"/>
              <w:spacing w:before="138"/>
              <w:ind w:left="725" w:right="96" w:hanging="522"/>
              <w:jc w:val="right"/>
              <w:rPr>
                <w:b/>
                <w:sz w:val="24"/>
              </w:rPr>
            </w:pPr>
            <w:r>
              <w:rPr>
                <w:b/>
                <w:sz w:val="24"/>
              </w:rPr>
              <w:t>Continuous</w:t>
            </w:r>
            <w:r>
              <w:rPr>
                <w:b/>
                <w:spacing w:val="-15"/>
                <w:sz w:val="24"/>
              </w:rPr>
              <w:t> </w:t>
            </w: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ind w:right="96"/>
              <w:jc w:val="right"/>
              <w:rPr>
                <w:b/>
                <w:sz w:val="24"/>
              </w:rPr>
            </w:pPr>
            <w:r>
              <w:rPr>
                <w:b/>
                <w:sz w:val="24"/>
              </w:rPr>
              <w:t>Total </w:t>
            </w:r>
            <w:r>
              <w:rPr>
                <w:b/>
                <w:spacing w:val="-2"/>
                <w:sz w:val="24"/>
              </w:rPr>
              <w:t>Marks</w:t>
            </w:r>
          </w:p>
        </w:tc>
        <w:tc>
          <w:tcPr>
            <w:tcW w:w="1886" w:type="dxa"/>
            <w:vMerge w:val="restart"/>
          </w:tcPr>
          <w:p>
            <w:pPr>
              <w:pStyle w:val="TableParagraph"/>
              <w:spacing w:before="138"/>
              <w:ind w:left="108"/>
              <w:jc w:val="left"/>
              <w:rPr>
                <w:sz w:val="24"/>
              </w:rPr>
            </w:pPr>
            <w:r>
              <w:rPr>
                <w:spacing w:val="-5"/>
                <w:sz w:val="24"/>
              </w:rPr>
              <w:t>30</w:t>
            </w:r>
          </w:p>
          <w:p>
            <w:pPr>
              <w:pStyle w:val="TableParagraph"/>
              <w:ind w:left="108"/>
              <w:jc w:val="left"/>
              <w:rPr>
                <w:sz w:val="24"/>
              </w:rPr>
            </w:pPr>
            <w:r>
              <w:rPr>
                <w:spacing w:val="-5"/>
                <w:sz w:val="24"/>
              </w:rPr>
              <w:t>70</w:t>
            </w:r>
          </w:p>
          <w:p>
            <w:pPr>
              <w:pStyle w:val="TableParagraph"/>
              <w:ind w:left="108"/>
              <w:jc w:val="left"/>
              <w:rPr>
                <w:sz w:val="24"/>
              </w:rPr>
            </w:pPr>
            <w:r>
              <w:rPr>
                <w:spacing w:val="-5"/>
                <w:sz w:val="24"/>
              </w:rPr>
              <w:t>100</w:t>
            </w:r>
          </w:p>
        </w:tc>
      </w:tr>
      <w:tr>
        <w:trPr>
          <w:trHeight w:val="266" w:hRule="atLeast"/>
        </w:trPr>
        <w:tc>
          <w:tcPr>
            <w:tcW w:w="2374" w:type="dxa"/>
            <w:tcBorders>
              <w:top w:val="nil"/>
              <w:bottom w:val="nil"/>
            </w:tcBorders>
          </w:tcPr>
          <w:p>
            <w:pPr>
              <w:pStyle w:val="TableParagraph"/>
              <w:jc w:val="left"/>
              <w:rPr>
                <w:sz w:val="18"/>
              </w:rPr>
            </w:pPr>
          </w:p>
        </w:tc>
        <w:tc>
          <w:tcPr>
            <w:tcW w:w="2765" w:type="dxa"/>
            <w:tcBorders>
              <w:top w:val="nil"/>
              <w:bottom w:val="nil"/>
            </w:tcBorders>
          </w:tcPr>
          <w:p>
            <w:pPr>
              <w:pStyle w:val="TableParagraph"/>
              <w:spacing w:line="246" w:lineRule="exact"/>
              <w:ind w:left="107"/>
              <w:jc w:val="left"/>
              <w:rPr>
                <w:sz w:val="24"/>
              </w:rPr>
            </w:pPr>
            <w:r>
              <w:rPr>
                <w:sz w:val="24"/>
              </w:rPr>
              <w:t>Differentiation</w:t>
            </w:r>
            <w:r>
              <w:rPr>
                <w:spacing w:val="-4"/>
                <w:sz w:val="24"/>
              </w:rPr>
              <w:t> </w:t>
            </w:r>
            <w:r>
              <w:rPr>
                <w:spacing w:val="-10"/>
                <w:sz w:val="24"/>
              </w:rPr>
              <w:t>&amp;</w:t>
            </w:r>
          </w:p>
        </w:tc>
        <w:tc>
          <w:tcPr>
            <w:tcW w:w="3634" w:type="dxa"/>
            <w:vMerge/>
            <w:tcBorders>
              <w:top w:val="nil"/>
            </w:tcBorders>
          </w:tcPr>
          <w:p>
            <w:pPr>
              <w:rPr>
                <w:sz w:val="2"/>
                <w:szCs w:val="2"/>
              </w:rPr>
            </w:pPr>
          </w:p>
        </w:tc>
        <w:tc>
          <w:tcPr>
            <w:tcW w:w="1886" w:type="dxa"/>
            <w:vMerge/>
            <w:tcBorders>
              <w:top w:val="nil"/>
            </w:tcBorders>
          </w:tcPr>
          <w:p>
            <w:pPr>
              <w:rPr>
                <w:sz w:val="2"/>
                <w:szCs w:val="2"/>
              </w:rPr>
            </w:pPr>
          </w:p>
        </w:tc>
      </w:tr>
      <w:tr>
        <w:trPr>
          <w:trHeight w:val="265" w:hRule="atLeast"/>
        </w:trPr>
        <w:tc>
          <w:tcPr>
            <w:tcW w:w="2374" w:type="dxa"/>
            <w:tcBorders>
              <w:top w:val="nil"/>
              <w:bottom w:val="nil"/>
            </w:tcBorders>
          </w:tcPr>
          <w:p>
            <w:pPr>
              <w:pStyle w:val="TableParagraph"/>
              <w:jc w:val="left"/>
              <w:rPr>
                <w:sz w:val="18"/>
              </w:rPr>
            </w:pPr>
          </w:p>
        </w:tc>
        <w:tc>
          <w:tcPr>
            <w:tcW w:w="2765" w:type="dxa"/>
            <w:tcBorders>
              <w:top w:val="nil"/>
              <w:bottom w:val="nil"/>
            </w:tcBorders>
          </w:tcPr>
          <w:p>
            <w:pPr>
              <w:pStyle w:val="TableParagraph"/>
              <w:spacing w:line="246" w:lineRule="exact"/>
              <w:ind w:left="107"/>
              <w:jc w:val="left"/>
              <w:rPr>
                <w:sz w:val="24"/>
              </w:rPr>
            </w:pPr>
            <w:r>
              <w:rPr>
                <w:sz w:val="24"/>
              </w:rPr>
              <w:t>integration,</w:t>
            </w:r>
            <w:r>
              <w:rPr>
                <w:spacing w:val="-5"/>
                <w:sz w:val="24"/>
              </w:rPr>
              <w:t> </w:t>
            </w:r>
            <w:r>
              <w:rPr>
                <w:spacing w:val="-2"/>
                <w:sz w:val="24"/>
              </w:rPr>
              <w:t>Binomial</w:t>
            </w:r>
          </w:p>
        </w:tc>
        <w:tc>
          <w:tcPr>
            <w:tcW w:w="3634" w:type="dxa"/>
            <w:vMerge/>
            <w:tcBorders>
              <w:top w:val="nil"/>
            </w:tcBorders>
          </w:tcPr>
          <w:p>
            <w:pPr>
              <w:rPr>
                <w:sz w:val="2"/>
                <w:szCs w:val="2"/>
              </w:rPr>
            </w:pPr>
          </w:p>
        </w:tc>
        <w:tc>
          <w:tcPr>
            <w:tcW w:w="1886" w:type="dxa"/>
            <w:vMerge/>
            <w:tcBorders>
              <w:top w:val="nil"/>
            </w:tcBorders>
          </w:tcPr>
          <w:p>
            <w:pPr>
              <w:rPr>
                <w:sz w:val="2"/>
                <w:szCs w:val="2"/>
              </w:rPr>
            </w:pPr>
          </w:p>
        </w:tc>
      </w:tr>
      <w:tr>
        <w:trPr>
          <w:trHeight w:val="266" w:hRule="atLeast"/>
        </w:trPr>
        <w:tc>
          <w:tcPr>
            <w:tcW w:w="2374" w:type="dxa"/>
            <w:tcBorders>
              <w:top w:val="nil"/>
            </w:tcBorders>
          </w:tcPr>
          <w:p>
            <w:pPr>
              <w:pStyle w:val="TableParagraph"/>
              <w:jc w:val="left"/>
              <w:rPr>
                <w:sz w:val="18"/>
              </w:rPr>
            </w:pPr>
          </w:p>
        </w:tc>
        <w:tc>
          <w:tcPr>
            <w:tcW w:w="2765" w:type="dxa"/>
            <w:tcBorders>
              <w:top w:val="nil"/>
            </w:tcBorders>
          </w:tcPr>
          <w:p>
            <w:pPr>
              <w:pStyle w:val="TableParagraph"/>
              <w:spacing w:line="247" w:lineRule="exact"/>
              <w:ind w:left="107"/>
              <w:jc w:val="left"/>
              <w:rPr>
                <w:sz w:val="24"/>
              </w:rPr>
            </w:pPr>
            <w:r>
              <w:rPr>
                <w:spacing w:val="-2"/>
                <w:sz w:val="24"/>
              </w:rPr>
              <w:t>Theorem</w:t>
            </w:r>
          </w:p>
        </w:tc>
        <w:tc>
          <w:tcPr>
            <w:tcW w:w="3634" w:type="dxa"/>
            <w:vMerge/>
            <w:tcBorders>
              <w:top w:val="nil"/>
            </w:tcBorders>
          </w:tcPr>
          <w:p>
            <w:pPr>
              <w:rPr>
                <w:sz w:val="2"/>
                <w:szCs w:val="2"/>
              </w:rPr>
            </w:pPr>
          </w:p>
        </w:tc>
        <w:tc>
          <w:tcPr>
            <w:tcW w:w="1886" w:type="dxa"/>
            <w:vMerge/>
            <w:tcBorders>
              <w:top w:val="nil"/>
            </w:tcBorders>
          </w:tcPr>
          <w:p>
            <w:pPr>
              <w:rPr>
                <w:sz w:val="2"/>
                <w:szCs w:val="2"/>
              </w:rPr>
            </w:pPr>
          </w:p>
        </w:tc>
      </w:tr>
    </w:tbl>
    <w:p>
      <w:pPr>
        <w:pStyle w:val="BodyText"/>
        <w:spacing w:before="48"/>
        <w:rPr>
          <w:sz w:val="20"/>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9"/>
        <w:gridCol w:w="9774"/>
      </w:tblGrid>
      <w:tr>
        <w:trPr>
          <w:trHeight w:val="275" w:hRule="atLeast"/>
        </w:trPr>
        <w:tc>
          <w:tcPr>
            <w:tcW w:w="10653" w:type="dxa"/>
            <w:gridSpan w:val="2"/>
          </w:tcPr>
          <w:p>
            <w:pPr>
              <w:pStyle w:val="TableParagraph"/>
              <w:spacing w:line="256" w:lineRule="exact"/>
              <w:ind w:left="107"/>
              <w:jc w:val="left"/>
              <w:rPr>
                <w:b/>
                <w:sz w:val="24"/>
              </w:rPr>
            </w:pPr>
            <w:r>
              <w:rPr>
                <w:b/>
                <w:sz w:val="24"/>
              </w:rPr>
              <w:t>COURSE</w:t>
            </w:r>
            <w:r>
              <w:rPr>
                <w:b/>
                <w:spacing w:val="-1"/>
                <w:sz w:val="24"/>
              </w:rPr>
              <w:t> </w:t>
            </w:r>
            <w:r>
              <w:rPr>
                <w:b/>
                <w:spacing w:val="-2"/>
                <w:sz w:val="24"/>
              </w:rPr>
              <w:t>OBJECTIVES</w:t>
            </w:r>
          </w:p>
        </w:tc>
      </w:tr>
      <w:tr>
        <w:trPr>
          <w:trHeight w:val="277" w:hRule="atLeast"/>
        </w:trPr>
        <w:tc>
          <w:tcPr>
            <w:tcW w:w="879" w:type="dxa"/>
          </w:tcPr>
          <w:p>
            <w:pPr>
              <w:pStyle w:val="TableParagraph"/>
              <w:spacing w:line="257" w:lineRule="exact" w:before="1"/>
              <w:ind w:left="295"/>
              <w:jc w:val="left"/>
              <w:rPr>
                <w:sz w:val="24"/>
              </w:rPr>
            </w:pPr>
            <w:r>
              <w:rPr>
                <w:spacing w:val="-10"/>
                <w:sz w:val="24"/>
              </w:rPr>
              <w:t>1</w:t>
            </w:r>
          </w:p>
        </w:tc>
        <w:tc>
          <w:tcPr>
            <w:tcW w:w="9774" w:type="dxa"/>
          </w:tcPr>
          <w:p>
            <w:pPr>
              <w:pStyle w:val="TableParagraph"/>
              <w:spacing w:line="257" w:lineRule="exact" w:before="1"/>
              <w:ind w:left="107"/>
              <w:jc w:val="left"/>
              <w:rPr>
                <w:sz w:val="24"/>
              </w:rPr>
            </w:pPr>
            <w:r>
              <w:rPr>
                <w:sz w:val="24"/>
              </w:rPr>
              <w:t>To</w:t>
            </w:r>
            <w:r>
              <w:rPr>
                <w:spacing w:val="-2"/>
                <w:sz w:val="24"/>
              </w:rPr>
              <w:t> </w:t>
            </w:r>
            <w:r>
              <w:rPr>
                <w:sz w:val="24"/>
              </w:rPr>
              <w:t>elucidate</w:t>
            </w:r>
            <w:r>
              <w:rPr>
                <w:spacing w:val="-1"/>
                <w:sz w:val="24"/>
              </w:rPr>
              <w:t> </w:t>
            </w:r>
            <w:r>
              <w:rPr>
                <w:sz w:val="24"/>
              </w:rPr>
              <w:t>the</w:t>
            </w:r>
            <w:r>
              <w:rPr>
                <w:spacing w:val="-3"/>
                <w:sz w:val="24"/>
              </w:rPr>
              <w:t> </w:t>
            </w:r>
            <w:r>
              <w:rPr>
                <w:sz w:val="24"/>
              </w:rPr>
              <w:t>different</w:t>
            </w:r>
            <w:r>
              <w:rPr>
                <w:spacing w:val="-1"/>
                <w:sz w:val="24"/>
              </w:rPr>
              <w:t> </w:t>
            </w:r>
            <w:r>
              <w:rPr>
                <w:sz w:val="24"/>
              </w:rPr>
              <w:t>numerical</w:t>
            </w:r>
            <w:r>
              <w:rPr>
                <w:spacing w:val="-1"/>
                <w:sz w:val="24"/>
              </w:rPr>
              <w:t> </w:t>
            </w:r>
            <w:r>
              <w:rPr>
                <w:sz w:val="24"/>
              </w:rPr>
              <w:t>methods</w:t>
            </w:r>
            <w:r>
              <w:rPr>
                <w:spacing w:val="-2"/>
                <w:sz w:val="24"/>
              </w:rPr>
              <w:t> </w:t>
            </w:r>
            <w:r>
              <w:rPr>
                <w:sz w:val="24"/>
              </w:rPr>
              <w:t>to</w:t>
            </w:r>
            <w:r>
              <w:rPr>
                <w:spacing w:val="-1"/>
                <w:sz w:val="24"/>
              </w:rPr>
              <w:t> </w:t>
            </w:r>
            <w:r>
              <w:rPr>
                <w:sz w:val="24"/>
              </w:rPr>
              <w:t>solve</w:t>
            </w:r>
            <w:r>
              <w:rPr>
                <w:spacing w:val="-2"/>
                <w:sz w:val="24"/>
              </w:rPr>
              <w:t> </w:t>
            </w:r>
            <w:r>
              <w:rPr>
                <w:sz w:val="24"/>
              </w:rPr>
              <w:t>nonlinear</w:t>
            </w:r>
            <w:r>
              <w:rPr>
                <w:spacing w:val="-1"/>
                <w:sz w:val="24"/>
              </w:rPr>
              <w:t> </w:t>
            </w:r>
            <w:r>
              <w:rPr>
                <w:sz w:val="24"/>
              </w:rPr>
              <w:t>algebraic</w:t>
            </w:r>
            <w:r>
              <w:rPr>
                <w:spacing w:val="4"/>
                <w:sz w:val="24"/>
              </w:rPr>
              <w:t> </w:t>
            </w:r>
            <w:r>
              <w:rPr>
                <w:spacing w:val="-2"/>
                <w:sz w:val="24"/>
              </w:rPr>
              <w:t>equations</w:t>
            </w:r>
          </w:p>
        </w:tc>
      </w:tr>
      <w:tr>
        <w:trPr>
          <w:trHeight w:val="314" w:hRule="atLeast"/>
        </w:trPr>
        <w:tc>
          <w:tcPr>
            <w:tcW w:w="879" w:type="dxa"/>
          </w:tcPr>
          <w:p>
            <w:pPr>
              <w:pStyle w:val="TableParagraph"/>
              <w:spacing w:before="18"/>
              <w:ind w:left="295"/>
              <w:jc w:val="left"/>
              <w:rPr>
                <w:sz w:val="24"/>
              </w:rPr>
            </w:pPr>
            <w:r>
              <w:rPr>
                <w:spacing w:val="-10"/>
                <w:sz w:val="24"/>
              </w:rPr>
              <w:t>2</w:t>
            </w:r>
          </w:p>
        </w:tc>
        <w:tc>
          <w:tcPr>
            <w:tcW w:w="9774" w:type="dxa"/>
          </w:tcPr>
          <w:p>
            <w:pPr>
              <w:pStyle w:val="TableParagraph"/>
              <w:spacing w:before="18"/>
              <w:ind w:left="107"/>
              <w:jc w:val="left"/>
              <w:rPr>
                <w:sz w:val="24"/>
              </w:rPr>
            </w:pPr>
            <w:r>
              <w:rPr>
                <w:sz w:val="24"/>
              </w:rPr>
              <w:t>To</w:t>
            </w:r>
            <w:r>
              <w:rPr>
                <w:spacing w:val="-3"/>
                <w:sz w:val="24"/>
              </w:rPr>
              <w:t> </w:t>
            </w:r>
            <w:r>
              <w:rPr>
                <w:sz w:val="24"/>
              </w:rPr>
              <w:t>disseminate</w:t>
            </w:r>
            <w:r>
              <w:rPr>
                <w:spacing w:val="-1"/>
                <w:sz w:val="24"/>
              </w:rPr>
              <w:t> </w:t>
            </w:r>
            <w:r>
              <w:rPr>
                <w:sz w:val="24"/>
              </w:rPr>
              <w:t>the</w:t>
            </w:r>
            <w:r>
              <w:rPr>
                <w:spacing w:val="-2"/>
                <w:sz w:val="24"/>
              </w:rPr>
              <w:t> </w:t>
            </w:r>
            <w:r>
              <w:rPr>
                <w:sz w:val="24"/>
              </w:rPr>
              <w:t>use</w:t>
            </w:r>
            <w:r>
              <w:rPr>
                <w:spacing w:val="-2"/>
                <w:sz w:val="24"/>
              </w:rPr>
              <w:t> </w:t>
            </w:r>
            <w:r>
              <w:rPr>
                <w:sz w:val="24"/>
              </w:rPr>
              <w:t>of different</w:t>
            </w:r>
            <w:r>
              <w:rPr>
                <w:spacing w:val="-1"/>
                <w:sz w:val="24"/>
              </w:rPr>
              <w:t> </w:t>
            </w:r>
            <w:r>
              <w:rPr>
                <w:sz w:val="24"/>
              </w:rPr>
              <w:t>numerical</w:t>
            </w:r>
            <w:r>
              <w:rPr>
                <w:spacing w:val="-1"/>
                <w:sz w:val="24"/>
              </w:rPr>
              <w:t> </w:t>
            </w:r>
            <w:r>
              <w:rPr>
                <w:sz w:val="24"/>
              </w:rPr>
              <w:t>techniques</w:t>
            </w:r>
            <w:r>
              <w:rPr>
                <w:spacing w:val="-1"/>
                <w:sz w:val="24"/>
              </w:rPr>
              <w:t> </w:t>
            </w:r>
            <w:r>
              <w:rPr>
                <w:sz w:val="24"/>
              </w:rPr>
              <w:t>for</w:t>
            </w:r>
            <w:r>
              <w:rPr>
                <w:spacing w:val="-1"/>
                <w:sz w:val="24"/>
              </w:rPr>
              <w:t> </w:t>
            </w:r>
            <w:r>
              <w:rPr>
                <w:sz w:val="24"/>
              </w:rPr>
              <w:t>carrying</w:t>
            </w:r>
            <w:r>
              <w:rPr>
                <w:spacing w:val="-1"/>
                <w:sz w:val="24"/>
              </w:rPr>
              <w:t> </w:t>
            </w:r>
            <w:r>
              <w:rPr>
                <w:sz w:val="24"/>
              </w:rPr>
              <w:t>out</w:t>
            </w:r>
            <w:r>
              <w:rPr>
                <w:spacing w:val="-1"/>
                <w:sz w:val="24"/>
              </w:rPr>
              <w:t> </w:t>
            </w:r>
            <w:r>
              <w:rPr>
                <w:sz w:val="24"/>
              </w:rPr>
              <w:t>numerical</w:t>
            </w:r>
            <w:r>
              <w:rPr>
                <w:spacing w:val="4"/>
                <w:sz w:val="24"/>
              </w:rPr>
              <w:t> </w:t>
            </w:r>
            <w:r>
              <w:rPr>
                <w:spacing w:val="-2"/>
                <w:sz w:val="24"/>
              </w:rPr>
              <w:t>integration.</w:t>
            </w:r>
          </w:p>
        </w:tc>
      </w:tr>
      <w:tr>
        <w:trPr>
          <w:trHeight w:val="275" w:hRule="atLeast"/>
        </w:trPr>
        <w:tc>
          <w:tcPr>
            <w:tcW w:w="879" w:type="dxa"/>
          </w:tcPr>
          <w:p>
            <w:pPr>
              <w:pStyle w:val="TableParagraph"/>
              <w:spacing w:line="256" w:lineRule="exact"/>
              <w:ind w:left="295"/>
              <w:jc w:val="left"/>
              <w:rPr>
                <w:sz w:val="24"/>
              </w:rPr>
            </w:pPr>
            <w:r>
              <w:rPr>
                <w:spacing w:val="-10"/>
                <w:sz w:val="24"/>
              </w:rPr>
              <w:t>3</w:t>
            </w:r>
          </w:p>
        </w:tc>
        <w:tc>
          <w:tcPr>
            <w:tcW w:w="9774" w:type="dxa"/>
          </w:tcPr>
          <w:p>
            <w:pPr>
              <w:pStyle w:val="TableParagraph"/>
              <w:spacing w:line="256" w:lineRule="exact"/>
              <w:ind w:left="107"/>
              <w:jc w:val="left"/>
              <w:rPr>
                <w:sz w:val="24"/>
              </w:rPr>
            </w:pPr>
            <w:r>
              <w:rPr>
                <w:sz w:val="24"/>
              </w:rPr>
              <w:t>To</w:t>
            </w:r>
            <w:r>
              <w:rPr>
                <w:spacing w:val="-2"/>
                <w:sz w:val="24"/>
              </w:rPr>
              <w:t> </w:t>
            </w:r>
            <w:r>
              <w:rPr>
                <w:sz w:val="24"/>
              </w:rPr>
              <w:t>familiarize</w:t>
            </w:r>
            <w:r>
              <w:rPr>
                <w:spacing w:val="-3"/>
                <w:sz w:val="24"/>
              </w:rPr>
              <w:t> </w:t>
            </w:r>
            <w:r>
              <w:rPr>
                <w:sz w:val="24"/>
              </w:rPr>
              <w:t>the</w:t>
            </w:r>
            <w:r>
              <w:rPr>
                <w:spacing w:val="-1"/>
                <w:sz w:val="24"/>
              </w:rPr>
              <w:t> </w:t>
            </w:r>
            <w:r>
              <w:rPr>
                <w:sz w:val="24"/>
              </w:rPr>
              <w:t>complex</w:t>
            </w:r>
            <w:r>
              <w:rPr>
                <w:spacing w:val="1"/>
                <w:sz w:val="24"/>
              </w:rPr>
              <w:t> </w:t>
            </w:r>
            <w:r>
              <w:rPr>
                <w:spacing w:val="-2"/>
                <w:sz w:val="24"/>
              </w:rPr>
              <w:t>variables.</w:t>
            </w:r>
          </w:p>
        </w:tc>
      </w:tr>
      <w:tr>
        <w:trPr>
          <w:trHeight w:val="275" w:hRule="atLeast"/>
        </w:trPr>
        <w:tc>
          <w:tcPr>
            <w:tcW w:w="879" w:type="dxa"/>
          </w:tcPr>
          <w:p>
            <w:pPr>
              <w:pStyle w:val="TableParagraph"/>
              <w:spacing w:line="256" w:lineRule="exact"/>
              <w:ind w:left="295"/>
              <w:jc w:val="left"/>
              <w:rPr>
                <w:sz w:val="24"/>
              </w:rPr>
            </w:pPr>
            <w:r>
              <w:rPr>
                <w:spacing w:val="-10"/>
                <w:sz w:val="24"/>
              </w:rPr>
              <w:t>4</w:t>
            </w:r>
          </w:p>
        </w:tc>
        <w:tc>
          <w:tcPr>
            <w:tcW w:w="9774" w:type="dxa"/>
          </w:tcPr>
          <w:p>
            <w:pPr>
              <w:pStyle w:val="TableParagraph"/>
              <w:spacing w:line="256" w:lineRule="exact"/>
              <w:ind w:left="107"/>
              <w:jc w:val="left"/>
              <w:rPr>
                <w:sz w:val="24"/>
              </w:rPr>
            </w:pPr>
            <w:r>
              <w:rPr>
                <w:sz w:val="24"/>
              </w:rPr>
              <w:t>To</w:t>
            </w:r>
            <w:r>
              <w:rPr>
                <w:spacing w:val="-3"/>
                <w:sz w:val="24"/>
              </w:rPr>
              <w:t> </w:t>
            </w:r>
            <w:r>
              <w:rPr>
                <w:sz w:val="24"/>
              </w:rPr>
              <w:t>equip the</w:t>
            </w:r>
            <w:r>
              <w:rPr>
                <w:spacing w:val="-2"/>
                <w:sz w:val="24"/>
              </w:rPr>
              <w:t> </w:t>
            </w:r>
            <w:r>
              <w:rPr>
                <w:sz w:val="24"/>
              </w:rPr>
              <w:t>students to</w:t>
            </w:r>
            <w:r>
              <w:rPr>
                <w:spacing w:val="-1"/>
                <w:sz w:val="24"/>
              </w:rPr>
              <w:t> </w:t>
            </w:r>
            <w:r>
              <w:rPr>
                <w:sz w:val="24"/>
              </w:rPr>
              <w:t>solve</w:t>
            </w:r>
            <w:r>
              <w:rPr>
                <w:spacing w:val="-1"/>
                <w:sz w:val="24"/>
              </w:rPr>
              <w:t> </w:t>
            </w:r>
            <w:r>
              <w:rPr>
                <w:sz w:val="24"/>
              </w:rPr>
              <w:t>application</w:t>
            </w:r>
            <w:r>
              <w:rPr>
                <w:spacing w:val="-1"/>
                <w:sz w:val="24"/>
              </w:rPr>
              <w:t> </w:t>
            </w:r>
            <w:r>
              <w:rPr>
                <w:sz w:val="24"/>
              </w:rPr>
              <w:t>problems in</w:t>
            </w:r>
            <w:r>
              <w:rPr>
                <w:spacing w:val="-1"/>
                <w:sz w:val="24"/>
              </w:rPr>
              <w:t> </w:t>
            </w:r>
            <w:r>
              <w:rPr>
                <w:sz w:val="24"/>
              </w:rPr>
              <w:t>their</w:t>
            </w:r>
            <w:r>
              <w:rPr>
                <w:spacing w:val="2"/>
                <w:sz w:val="24"/>
              </w:rPr>
              <w:t> </w:t>
            </w:r>
            <w:r>
              <w:rPr>
                <w:spacing w:val="-2"/>
                <w:sz w:val="24"/>
              </w:rPr>
              <w:t>disciplines</w:t>
            </w:r>
          </w:p>
        </w:tc>
      </w:tr>
    </w:tbl>
    <w:p>
      <w:pPr>
        <w:pStyle w:val="BodyText"/>
        <w:spacing w:before="49"/>
        <w:rPr>
          <w:sz w:val="20"/>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8367"/>
        <w:gridCol w:w="1321"/>
      </w:tblGrid>
      <w:tr>
        <w:trPr>
          <w:trHeight w:val="275" w:hRule="atLeast"/>
        </w:trPr>
        <w:tc>
          <w:tcPr>
            <w:tcW w:w="10540" w:type="dxa"/>
            <w:gridSpan w:val="3"/>
          </w:tcPr>
          <w:p>
            <w:pPr>
              <w:pStyle w:val="TableParagraph"/>
              <w:spacing w:line="256" w:lineRule="exact"/>
              <w:ind w:left="107"/>
              <w:jc w:val="left"/>
              <w:rPr>
                <w:b/>
                <w:sz w:val="24"/>
              </w:rPr>
            </w:pPr>
            <w:r>
              <w:rPr>
                <w:b/>
                <w:sz w:val="24"/>
              </w:rPr>
              <w:t>COURSE</w:t>
            </w:r>
            <w:r>
              <w:rPr>
                <w:b/>
                <w:spacing w:val="-1"/>
                <w:sz w:val="24"/>
              </w:rPr>
              <w:t> </w:t>
            </w:r>
            <w:r>
              <w:rPr>
                <w:b/>
                <w:spacing w:val="-2"/>
                <w:sz w:val="24"/>
              </w:rPr>
              <w:t>OUTCOMES</w:t>
            </w:r>
          </w:p>
        </w:tc>
      </w:tr>
      <w:tr>
        <w:trPr>
          <w:trHeight w:val="551" w:hRule="atLeast"/>
        </w:trPr>
        <w:tc>
          <w:tcPr>
            <w:tcW w:w="9219" w:type="dxa"/>
            <w:gridSpan w:val="2"/>
          </w:tcPr>
          <w:p>
            <w:pPr>
              <w:pStyle w:val="TableParagraph"/>
              <w:spacing w:before="138"/>
              <w:ind w:left="107"/>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1321" w:type="dxa"/>
          </w:tcPr>
          <w:p>
            <w:pPr>
              <w:pStyle w:val="TableParagraph"/>
              <w:spacing w:line="276" w:lineRule="exact"/>
              <w:ind w:left="382" w:hanging="214"/>
              <w:jc w:val="left"/>
              <w:rPr>
                <w:b/>
                <w:sz w:val="24"/>
              </w:rPr>
            </w:pPr>
            <w:r>
              <w:rPr>
                <w:b/>
                <w:spacing w:val="-2"/>
                <w:sz w:val="24"/>
              </w:rPr>
              <w:t>Cognitive Level</w:t>
            </w:r>
          </w:p>
        </w:tc>
      </w:tr>
      <w:tr>
        <w:trPr>
          <w:trHeight w:val="830" w:hRule="atLeast"/>
        </w:trPr>
        <w:tc>
          <w:tcPr>
            <w:tcW w:w="852" w:type="dxa"/>
          </w:tcPr>
          <w:p>
            <w:pPr>
              <w:pStyle w:val="TableParagraph"/>
              <w:jc w:val="left"/>
              <w:rPr>
                <w:sz w:val="24"/>
              </w:rPr>
            </w:pPr>
          </w:p>
          <w:p>
            <w:pPr>
              <w:pStyle w:val="TableParagraph"/>
              <w:spacing w:before="1"/>
              <w:ind w:left="31" w:right="24"/>
              <w:rPr>
                <w:b/>
                <w:sz w:val="24"/>
              </w:rPr>
            </w:pPr>
            <w:r>
              <w:rPr>
                <w:b/>
                <w:spacing w:val="-5"/>
                <w:sz w:val="24"/>
              </w:rPr>
              <w:t>CO1</w:t>
            </w:r>
          </w:p>
        </w:tc>
        <w:tc>
          <w:tcPr>
            <w:tcW w:w="8367" w:type="dxa"/>
          </w:tcPr>
          <w:p>
            <w:pPr>
              <w:pStyle w:val="TableParagraph"/>
              <w:spacing w:line="270" w:lineRule="atLeast"/>
              <w:ind w:left="62" w:right="157"/>
              <w:jc w:val="both"/>
              <w:rPr>
                <w:sz w:val="24"/>
              </w:rPr>
            </w:pPr>
            <w:r>
              <w:rPr>
                <w:sz w:val="24"/>
              </w:rPr>
              <w:t>Evaluate the approximate roots of polynomial and transcendental equations by different algorithms. Apply Newton’s forward and backward interpolation and Lagrange’s formulae for equal and unequal intervals.</w:t>
            </w:r>
          </w:p>
        </w:tc>
        <w:tc>
          <w:tcPr>
            <w:tcW w:w="1321" w:type="dxa"/>
          </w:tcPr>
          <w:p>
            <w:pPr>
              <w:pStyle w:val="TableParagraph"/>
              <w:jc w:val="left"/>
              <w:rPr>
                <w:sz w:val="24"/>
              </w:rPr>
            </w:pPr>
          </w:p>
          <w:p>
            <w:pPr>
              <w:pStyle w:val="TableParagraph"/>
              <w:spacing w:before="1"/>
              <w:ind w:left="10"/>
              <w:rPr>
                <w:sz w:val="24"/>
              </w:rPr>
            </w:pPr>
            <w:r>
              <w:rPr>
                <w:spacing w:val="-5"/>
                <w:sz w:val="24"/>
              </w:rPr>
              <w:t>K3</w:t>
            </w:r>
          </w:p>
        </w:tc>
      </w:tr>
      <w:tr>
        <w:trPr>
          <w:trHeight w:val="827" w:hRule="atLeast"/>
        </w:trPr>
        <w:tc>
          <w:tcPr>
            <w:tcW w:w="852" w:type="dxa"/>
          </w:tcPr>
          <w:p>
            <w:pPr>
              <w:pStyle w:val="TableParagraph"/>
              <w:spacing w:before="275"/>
              <w:ind w:left="31" w:right="24"/>
              <w:rPr>
                <w:b/>
                <w:sz w:val="24"/>
              </w:rPr>
            </w:pPr>
            <w:r>
              <w:rPr>
                <w:b/>
                <w:spacing w:val="-5"/>
                <w:sz w:val="24"/>
              </w:rPr>
              <w:t>CO2</w:t>
            </w:r>
          </w:p>
        </w:tc>
        <w:tc>
          <w:tcPr>
            <w:tcW w:w="8367" w:type="dxa"/>
          </w:tcPr>
          <w:p>
            <w:pPr>
              <w:pStyle w:val="TableParagraph"/>
              <w:ind w:left="108" w:right="374"/>
              <w:jc w:val="left"/>
              <w:rPr>
                <w:sz w:val="24"/>
              </w:rPr>
            </w:pPr>
            <w:r>
              <w:rPr>
                <w:spacing w:val="-2"/>
                <w:sz w:val="24"/>
              </w:rPr>
              <w:t>ApplynumericalintegraltechniquestodifferentEngineeringproblems.Apply</w:t>
            </w:r>
            <w:r>
              <w:rPr>
                <w:spacing w:val="80"/>
                <w:w w:val="150"/>
                <w:sz w:val="24"/>
              </w:rPr>
              <w:t> </w:t>
            </w:r>
            <w:r>
              <w:rPr>
                <w:sz w:val="24"/>
              </w:rPr>
              <w:t>different</w:t>
            </w:r>
            <w:r>
              <w:rPr>
                <w:spacing w:val="73"/>
                <w:sz w:val="24"/>
              </w:rPr>
              <w:t> </w:t>
            </w:r>
            <w:r>
              <w:rPr>
                <w:sz w:val="24"/>
              </w:rPr>
              <w:t>algorithms</w:t>
            </w:r>
            <w:r>
              <w:rPr>
                <w:spacing w:val="73"/>
                <w:sz w:val="24"/>
              </w:rPr>
              <w:t> </w:t>
            </w:r>
            <w:r>
              <w:rPr>
                <w:sz w:val="24"/>
              </w:rPr>
              <w:t>for</w:t>
            </w:r>
            <w:r>
              <w:rPr>
                <w:spacing w:val="73"/>
                <w:sz w:val="24"/>
              </w:rPr>
              <w:t> </w:t>
            </w:r>
            <w:r>
              <w:rPr>
                <w:sz w:val="24"/>
              </w:rPr>
              <w:t>approximating</w:t>
            </w:r>
            <w:r>
              <w:rPr>
                <w:spacing w:val="72"/>
                <w:sz w:val="24"/>
              </w:rPr>
              <w:t> </w:t>
            </w:r>
            <w:r>
              <w:rPr>
                <w:sz w:val="24"/>
              </w:rPr>
              <w:t>the</w:t>
            </w:r>
            <w:r>
              <w:rPr>
                <w:spacing w:val="72"/>
                <w:sz w:val="24"/>
              </w:rPr>
              <w:t> </w:t>
            </w:r>
            <w:r>
              <w:rPr>
                <w:sz w:val="24"/>
              </w:rPr>
              <w:t>solutions</w:t>
            </w:r>
            <w:r>
              <w:rPr>
                <w:spacing w:val="73"/>
                <w:sz w:val="24"/>
              </w:rPr>
              <w:t> </w:t>
            </w:r>
            <w:r>
              <w:rPr>
                <w:sz w:val="24"/>
              </w:rPr>
              <w:t>of</w:t>
            </w:r>
            <w:r>
              <w:rPr>
                <w:spacing w:val="72"/>
                <w:sz w:val="24"/>
              </w:rPr>
              <w:t> </w:t>
            </w:r>
            <w:r>
              <w:rPr>
                <w:sz w:val="24"/>
              </w:rPr>
              <w:t>ordinary</w:t>
            </w:r>
            <w:r>
              <w:rPr>
                <w:spacing w:val="72"/>
                <w:sz w:val="24"/>
              </w:rPr>
              <w:t> </w:t>
            </w:r>
            <w:r>
              <w:rPr>
                <w:sz w:val="24"/>
              </w:rPr>
              <w:t>differential</w:t>
            </w:r>
          </w:p>
          <w:p>
            <w:pPr>
              <w:pStyle w:val="TableParagraph"/>
              <w:spacing w:line="257" w:lineRule="exact"/>
              <w:ind w:left="108"/>
              <w:jc w:val="left"/>
              <w:rPr>
                <w:sz w:val="24"/>
              </w:rPr>
            </w:pPr>
            <w:r>
              <w:rPr>
                <w:sz w:val="24"/>
              </w:rPr>
              <w:t>equations</w:t>
            </w:r>
            <w:r>
              <w:rPr>
                <w:spacing w:val="-1"/>
                <w:sz w:val="24"/>
              </w:rPr>
              <w:t> </w:t>
            </w:r>
            <w:r>
              <w:rPr>
                <w:sz w:val="24"/>
              </w:rPr>
              <w:t>with</w:t>
            </w:r>
            <w:r>
              <w:rPr>
                <w:spacing w:val="-1"/>
                <w:sz w:val="24"/>
              </w:rPr>
              <w:t> </w:t>
            </w:r>
            <w:r>
              <w:rPr>
                <w:sz w:val="24"/>
              </w:rPr>
              <w:t>initial</w:t>
            </w:r>
            <w:r>
              <w:rPr>
                <w:spacing w:val="-1"/>
                <w:sz w:val="24"/>
              </w:rPr>
              <w:t> </w:t>
            </w:r>
            <w:r>
              <w:rPr>
                <w:sz w:val="24"/>
              </w:rPr>
              <w:t>conditions</w:t>
            </w:r>
            <w:r>
              <w:rPr>
                <w:spacing w:val="-1"/>
                <w:sz w:val="24"/>
              </w:rPr>
              <w:t> </w:t>
            </w:r>
            <w:r>
              <w:rPr>
                <w:sz w:val="24"/>
              </w:rPr>
              <w:t>to</w:t>
            </w:r>
            <w:r>
              <w:rPr>
                <w:spacing w:val="-1"/>
                <w:sz w:val="24"/>
              </w:rPr>
              <w:t> </w:t>
            </w:r>
            <w:r>
              <w:rPr>
                <w:sz w:val="24"/>
              </w:rPr>
              <w:t>its</w:t>
            </w:r>
            <w:r>
              <w:rPr>
                <w:spacing w:val="-1"/>
                <w:sz w:val="24"/>
              </w:rPr>
              <w:t> </w:t>
            </w:r>
            <w:r>
              <w:rPr>
                <w:sz w:val="24"/>
              </w:rPr>
              <w:t>analytical</w:t>
            </w:r>
            <w:r>
              <w:rPr>
                <w:spacing w:val="-1"/>
                <w:sz w:val="24"/>
              </w:rPr>
              <w:t> </w:t>
            </w:r>
            <w:r>
              <w:rPr>
                <w:spacing w:val="-2"/>
                <w:sz w:val="24"/>
              </w:rPr>
              <w:t>computations</w:t>
            </w:r>
          </w:p>
        </w:tc>
        <w:tc>
          <w:tcPr>
            <w:tcW w:w="1321" w:type="dxa"/>
          </w:tcPr>
          <w:p>
            <w:pPr>
              <w:pStyle w:val="TableParagraph"/>
              <w:spacing w:before="275"/>
              <w:ind w:left="10"/>
              <w:rPr>
                <w:sz w:val="24"/>
              </w:rPr>
            </w:pPr>
            <w:r>
              <w:rPr>
                <w:spacing w:val="-5"/>
                <w:sz w:val="24"/>
              </w:rPr>
              <w:t>K3</w:t>
            </w:r>
          </w:p>
        </w:tc>
      </w:tr>
      <w:tr>
        <w:trPr>
          <w:trHeight w:val="551" w:hRule="atLeast"/>
        </w:trPr>
        <w:tc>
          <w:tcPr>
            <w:tcW w:w="852" w:type="dxa"/>
          </w:tcPr>
          <w:p>
            <w:pPr>
              <w:pStyle w:val="TableParagraph"/>
              <w:spacing w:before="135"/>
              <w:ind w:left="31" w:right="24"/>
              <w:rPr>
                <w:b/>
                <w:sz w:val="24"/>
              </w:rPr>
            </w:pPr>
            <w:r>
              <w:rPr>
                <w:b/>
                <w:spacing w:val="-5"/>
                <w:sz w:val="24"/>
              </w:rPr>
              <w:t>CO3</w:t>
            </w:r>
          </w:p>
        </w:tc>
        <w:tc>
          <w:tcPr>
            <w:tcW w:w="8367" w:type="dxa"/>
          </w:tcPr>
          <w:p>
            <w:pPr>
              <w:pStyle w:val="TableParagraph"/>
              <w:spacing w:line="276" w:lineRule="exact"/>
              <w:ind w:left="62" w:right="374"/>
              <w:jc w:val="left"/>
              <w:rPr>
                <w:sz w:val="24"/>
              </w:rPr>
            </w:pPr>
            <w:r>
              <w:rPr>
                <w:sz w:val="24"/>
              </w:rPr>
              <w:t>Apply</w:t>
            </w:r>
            <w:r>
              <w:rPr>
                <w:spacing w:val="40"/>
                <w:sz w:val="24"/>
              </w:rPr>
              <w:t> </w:t>
            </w:r>
            <w:r>
              <w:rPr>
                <w:sz w:val="24"/>
              </w:rPr>
              <w:t>Cauchy-Reimann</w:t>
            </w:r>
            <w:r>
              <w:rPr>
                <w:spacing w:val="40"/>
                <w:sz w:val="24"/>
              </w:rPr>
              <w:t> </w:t>
            </w:r>
            <w:r>
              <w:rPr>
                <w:sz w:val="24"/>
              </w:rPr>
              <w:t>equations</w:t>
            </w:r>
            <w:r>
              <w:rPr>
                <w:spacing w:val="40"/>
                <w:sz w:val="24"/>
              </w:rPr>
              <w:t> </w:t>
            </w:r>
            <w:r>
              <w:rPr>
                <w:sz w:val="24"/>
              </w:rPr>
              <w:t>to</w:t>
            </w:r>
            <w:r>
              <w:rPr>
                <w:spacing w:val="40"/>
                <w:sz w:val="24"/>
              </w:rPr>
              <w:t> </w:t>
            </w:r>
            <w:r>
              <w:rPr>
                <w:sz w:val="24"/>
              </w:rPr>
              <w:t>complex</w:t>
            </w:r>
            <w:r>
              <w:rPr>
                <w:spacing w:val="40"/>
                <w:sz w:val="24"/>
              </w:rPr>
              <w:t> </w:t>
            </w:r>
            <w:r>
              <w:rPr>
                <w:sz w:val="24"/>
              </w:rPr>
              <w:t>functions</w:t>
            </w:r>
            <w:r>
              <w:rPr>
                <w:spacing w:val="40"/>
                <w:sz w:val="24"/>
              </w:rPr>
              <w:t> </w:t>
            </w:r>
            <w:r>
              <w:rPr>
                <w:sz w:val="24"/>
              </w:rPr>
              <w:t>in</w:t>
            </w:r>
            <w:r>
              <w:rPr>
                <w:spacing w:val="40"/>
                <w:sz w:val="24"/>
              </w:rPr>
              <w:t> </w:t>
            </w:r>
            <w:r>
              <w:rPr>
                <w:sz w:val="24"/>
              </w:rPr>
              <w:t>order</w:t>
            </w:r>
            <w:r>
              <w:rPr>
                <w:spacing w:val="40"/>
                <w:sz w:val="24"/>
              </w:rPr>
              <w:t> </w:t>
            </w:r>
            <w:r>
              <w:rPr>
                <w:sz w:val="24"/>
              </w:rPr>
              <w:t>to</w:t>
            </w:r>
            <w:r>
              <w:rPr>
                <w:spacing w:val="40"/>
                <w:sz w:val="24"/>
              </w:rPr>
              <w:t> </w:t>
            </w:r>
            <w:r>
              <w:rPr>
                <w:sz w:val="24"/>
              </w:rPr>
              <w:t>determine</w:t>
            </w:r>
            <w:r>
              <w:rPr>
                <w:spacing w:val="80"/>
                <w:sz w:val="24"/>
              </w:rPr>
              <w:t> </w:t>
            </w:r>
            <w:r>
              <w:rPr>
                <w:sz w:val="24"/>
              </w:rPr>
              <w:t>whether a given continuous function is analytic.</w:t>
            </w:r>
          </w:p>
        </w:tc>
        <w:tc>
          <w:tcPr>
            <w:tcW w:w="1321" w:type="dxa"/>
          </w:tcPr>
          <w:p>
            <w:pPr>
              <w:pStyle w:val="TableParagraph"/>
              <w:spacing w:before="135"/>
              <w:ind w:left="10"/>
              <w:rPr>
                <w:sz w:val="24"/>
              </w:rPr>
            </w:pPr>
            <w:r>
              <w:rPr>
                <w:spacing w:val="-5"/>
                <w:sz w:val="24"/>
              </w:rPr>
              <w:t>K3</w:t>
            </w:r>
          </w:p>
        </w:tc>
      </w:tr>
      <w:tr>
        <w:trPr>
          <w:trHeight w:val="827" w:hRule="atLeast"/>
        </w:trPr>
        <w:tc>
          <w:tcPr>
            <w:tcW w:w="852" w:type="dxa"/>
          </w:tcPr>
          <w:p>
            <w:pPr>
              <w:pStyle w:val="TableParagraph"/>
              <w:spacing w:before="274"/>
              <w:ind w:left="31" w:right="24"/>
              <w:rPr>
                <w:b/>
                <w:sz w:val="24"/>
              </w:rPr>
            </w:pPr>
            <w:r>
              <w:rPr>
                <w:b/>
                <w:spacing w:val="-5"/>
                <w:sz w:val="24"/>
              </w:rPr>
              <w:t>CO4</w:t>
            </w:r>
          </w:p>
        </w:tc>
        <w:tc>
          <w:tcPr>
            <w:tcW w:w="8367" w:type="dxa"/>
          </w:tcPr>
          <w:p>
            <w:pPr>
              <w:pStyle w:val="TableParagraph"/>
              <w:spacing w:line="276" w:lineRule="exact"/>
              <w:ind w:left="108" w:right="86"/>
              <w:jc w:val="both"/>
              <w:rPr>
                <w:sz w:val="24"/>
              </w:rPr>
            </w:pPr>
            <w:r>
              <w:rPr>
                <w:sz w:val="24"/>
              </w:rPr>
              <w:t>Evaluate the Taylor and Laurent expansions of simple functions, determining the nature of the singularities and calculating residues. Make use of the Cauchy residue theorem to evaluate certain integrals</w:t>
            </w:r>
          </w:p>
        </w:tc>
        <w:tc>
          <w:tcPr>
            <w:tcW w:w="1321" w:type="dxa"/>
          </w:tcPr>
          <w:p>
            <w:pPr>
              <w:pStyle w:val="TableParagraph"/>
              <w:spacing w:before="274"/>
              <w:ind w:left="10"/>
              <w:rPr>
                <w:sz w:val="24"/>
              </w:rPr>
            </w:pPr>
            <w:r>
              <w:rPr>
                <w:spacing w:val="-5"/>
                <w:sz w:val="24"/>
              </w:rPr>
              <w:t>K3</w:t>
            </w:r>
          </w:p>
        </w:tc>
      </w:tr>
      <w:tr>
        <w:trPr>
          <w:trHeight w:val="442" w:hRule="atLeast"/>
        </w:trPr>
        <w:tc>
          <w:tcPr>
            <w:tcW w:w="852" w:type="dxa"/>
          </w:tcPr>
          <w:p>
            <w:pPr>
              <w:pStyle w:val="TableParagraph"/>
              <w:spacing w:before="82"/>
              <w:ind w:left="31" w:right="24"/>
              <w:rPr>
                <w:b/>
                <w:sz w:val="24"/>
              </w:rPr>
            </w:pPr>
            <w:r>
              <w:rPr>
                <w:b/>
                <w:spacing w:val="-5"/>
                <w:sz w:val="24"/>
              </w:rPr>
              <w:t>CO5</w:t>
            </w:r>
          </w:p>
        </w:tc>
        <w:tc>
          <w:tcPr>
            <w:tcW w:w="8367" w:type="dxa"/>
          </w:tcPr>
          <w:p>
            <w:pPr>
              <w:pStyle w:val="TableParagraph"/>
              <w:spacing w:before="82"/>
              <w:ind w:left="62"/>
              <w:jc w:val="left"/>
              <w:rPr>
                <w:sz w:val="24"/>
              </w:rPr>
            </w:pPr>
            <w:r>
              <w:rPr>
                <w:sz w:val="24"/>
              </w:rPr>
              <w:t>Explain</w:t>
            </w:r>
            <w:r>
              <w:rPr>
                <w:spacing w:val="-2"/>
                <w:sz w:val="24"/>
              </w:rPr>
              <w:t> </w:t>
            </w:r>
            <w:r>
              <w:rPr>
                <w:sz w:val="24"/>
              </w:rPr>
              <w:t>properties</w:t>
            </w:r>
            <w:r>
              <w:rPr>
                <w:spacing w:val="-1"/>
                <w:sz w:val="24"/>
              </w:rPr>
              <w:t> </w:t>
            </w:r>
            <w:r>
              <w:rPr>
                <w:sz w:val="24"/>
              </w:rPr>
              <w:t>of</w:t>
            </w:r>
            <w:r>
              <w:rPr>
                <w:spacing w:val="-1"/>
                <w:sz w:val="24"/>
              </w:rPr>
              <w:t> </w:t>
            </w:r>
            <w:r>
              <w:rPr>
                <w:sz w:val="24"/>
              </w:rPr>
              <w:t>various</w:t>
            </w:r>
            <w:r>
              <w:rPr>
                <w:spacing w:val="-1"/>
                <w:sz w:val="24"/>
              </w:rPr>
              <w:t> </w:t>
            </w:r>
            <w:r>
              <w:rPr>
                <w:sz w:val="24"/>
              </w:rPr>
              <w:t>types</w:t>
            </w:r>
            <w:r>
              <w:rPr>
                <w:spacing w:val="-1"/>
                <w:sz w:val="24"/>
              </w:rPr>
              <w:t> </w:t>
            </w:r>
            <w:r>
              <w:rPr>
                <w:sz w:val="24"/>
              </w:rPr>
              <w:t>of</w:t>
            </w:r>
            <w:r>
              <w:rPr>
                <w:spacing w:val="-1"/>
                <w:sz w:val="24"/>
              </w:rPr>
              <w:t> </w:t>
            </w:r>
            <w:r>
              <w:rPr>
                <w:sz w:val="24"/>
              </w:rPr>
              <w:t>conformal</w:t>
            </w:r>
            <w:r>
              <w:rPr>
                <w:spacing w:val="1"/>
                <w:sz w:val="24"/>
              </w:rPr>
              <w:t> </w:t>
            </w:r>
            <w:r>
              <w:rPr>
                <w:spacing w:val="-2"/>
                <w:sz w:val="24"/>
              </w:rPr>
              <w:t>mappings</w:t>
            </w:r>
          </w:p>
        </w:tc>
        <w:tc>
          <w:tcPr>
            <w:tcW w:w="1321" w:type="dxa"/>
          </w:tcPr>
          <w:p>
            <w:pPr>
              <w:pStyle w:val="TableParagraph"/>
              <w:spacing w:before="82"/>
              <w:ind w:left="10"/>
              <w:rPr>
                <w:sz w:val="24"/>
              </w:rPr>
            </w:pPr>
            <w:r>
              <w:rPr>
                <w:spacing w:val="-5"/>
                <w:sz w:val="24"/>
              </w:rPr>
              <w:t>K3</w:t>
            </w:r>
          </w:p>
        </w:tc>
      </w:tr>
    </w:tbl>
    <w:p>
      <w:pPr>
        <w:pStyle w:val="BodyText"/>
        <w:spacing w:before="2"/>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191"/>
        <w:rPr>
          <w:sz w:val="20"/>
        </w:r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779"/>
        <w:gridCol w:w="762"/>
        <w:gridCol w:w="805"/>
        <w:gridCol w:w="782"/>
        <w:gridCol w:w="781"/>
        <w:gridCol w:w="781"/>
        <w:gridCol w:w="762"/>
        <w:gridCol w:w="762"/>
        <w:gridCol w:w="760"/>
        <w:gridCol w:w="1099"/>
        <w:gridCol w:w="902"/>
        <w:gridCol w:w="902"/>
      </w:tblGrid>
      <w:tr>
        <w:trPr>
          <w:trHeight w:val="551" w:hRule="atLeast"/>
        </w:trPr>
        <w:tc>
          <w:tcPr>
            <w:tcW w:w="10669" w:type="dxa"/>
            <w:gridSpan w:val="13"/>
          </w:tcPr>
          <w:p>
            <w:pPr>
              <w:pStyle w:val="TableParagraph"/>
              <w:spacing w:line="276" w:lineRule="exact"/>
              <w:ind w:left="107" w:right="2378"/>
              <w:jc w:val="left"/>
              <w:rPr>
                <w:b/>
                <w:sz w:val="24"/>
              </w:rPr>
            </w:pPr>
            <w:r>
              <w:rPr>
                <w:b/>
                <w:sz w:val="24"/>
              </w:rPr>
              <w:t>Contribution</w:t>
            </w:r>
            <w:r>
              <w:rPr>
                <w:b/>
                <w:spacing w:val="-5"/>
                <w:sz w:val="24"/>
              </w:rPr>
              <w:t> </w:t>
            </w:r>
            <w:r>
              <w:rPr>
                <w:b/>
                <w:sz w:val="24"/>
              </w:rPr>
              <w:t>of</w:t>
            </w:r>
            <w:r>
              <w:rPr>
                <w:b/>
                <w:spacing w:val="-6"/>
                <w:sz w:val="24"/>
              </w:rPr>
              <w:t> </w:t>
            </w:r>
            <w:r>
              <w:rPr>
                <w:b/>
                <w:sz w:val="24"/>
              </w:rPr>
              <w:t>Course</w:t>
            </w:r>
            <w:r>
              <w:rPr>
                <w:b/>
                <w:spacing w:val="-6"/>
                <w:sz w:val="24"/>
              </w:rPr>
              <w:t> </w:t>
            </w:r>
            <w:r>
              <w:rPr>
                <w:b/>
                <w:sz w:val="24"/>
              </w:rPr>
              <w:t>Outcomes</w:t>
            </w:r>
            <w:r>
              <w:rPr>
                <w:b/>
                <w:spacing w:val="-5"/>
                <w:sz w:val="24"/>
              </w:rPr>
              <w:t> </w:t>
            </w:r>
            <w:r>
              <w:rPr>
                <w:b/>
                <w:sz w:val="24"/>
              </w:rPr>
              <w:t>towards</w:t>
            </w:r>
            <w:r>
              <w:rPr>
                <w:b/>
                <w:spacing w:val="-6"/>
                <w:sz w:val="24"/>
              </w:rPr>
              <w:t> </w:t>
            </w:r>
            <w:r>
              <w:rPr>
                <w:b/>
                <w:sz w:val="24"/>
              </w:rPr>
              <w:t>achievement</w:t>
            </w:r>
            <w:r>
              <w:rPr>
                <w:b/>
                <w:spacing w:val="-5"/>
                <w:sz w:val="24"/>
              </w:rPr>
              <w:t> </w:t>
            </w:r>
            <w:r>
              <w:rPr>
                <w:b/>
                <w:sz w:val="24"/>
              </w:rPr>
              <w:t>of</w:t>
            </w:r>
            <w:r>
              <w:rPr>
                <w:b/>
                <w:spacing w:val="-7"/>
                <w:sz w:val="24"/>
              </w:rPr>
              <w:t> </w:t>
            </w:r>
            <w:r>
              <w:rPr>
                <w:b/>
                <w:sz w:val="24"/>
              </w:rPr>
              <w:t>Program</w:t>
            </w:r>
            <w:r>
              <w:rPr>
                <w:b/>
                <w:spacing w:val="-5"/>
                <w:sz w:val="24"/>
              </w:rPr>
              <w:t> </w:t>
            </w:r>
            <w:r>
              <w:rPr>
                <w:b/>
                <w:sz w:val="24"/>
              </w:rPr>
              <w:t>Outcomes (1 – Low, 2 - Medium, 3 – High)</w:t>
            </w:r>
          </w:p>
        </w:tc>
      </w:tr>
      <w:tr>
        <w:trPr>
          <w:trHeight w:val="278" w:hRule="atLeast"/>
        </w:trPr>
        <w:tc>
          <w:tcPr>
            <w:tcW w:w="792" w:type="dxa"/>
          </w:tcPr>
          <w:p>
            <w:pPr>
              <w:pStyle w:val="TableParagraph"/>
              <w:spacing w:line="257" w:lineRule="exact" w:before="1"/>
              <w:ind w:left="38" w:right="30"/>
              <w:rPr>
                <w:b/>
                <w:sz w:val="24"/>
              </w:rPr>
            </w:pPr>
            <w:r>
              <w:rPr>
                <w:b/>
                <w:spacing w:val="-5"/>
                <w:sz w:val="24"/>
              </w:rPr>
              <w:t>CO</w:t>
            </w:r>
          </w:p>
        </w:tc>
        <w:tc>
          <w:tcPr>
            <w:tcW w:w="779" w:type="dxa"/>
          </w:tcPr>
          <w:p>
            <w:pPr>
              <w:pStyle w:val="TableParagraph"/>
              <w:spacing w:line="257" w:lineRule="exact" w:before="1"/>
              <w:ind w:left="9" w:right="3"/>
              <w:rPr>
                <w:b/>
                <w:sz w:val="24"/>
              </w:rPr>
            </w:pPr>
            <w:r>
              <w:rPr>
                <w:b/>
                <w:spacing w:val="-5"/>
                <w:sz w:val="24"/>
              </w:rPr>
              <w:t>PO1</w:t>
            </w:r>
          </w:p>
        </w:tc>
        <w:tc>
          <w:tcPr>
            <w:tcW w:w="762" w:type="dxa"/>
          </w:tcPr>
          <w:p>
            <w:pPr>
              <w:pStyle w:val="TableParagraph"/>
              <w:spacing w:line="257" w:lineRule="exact" w:before="1"/>
              <w:ind w:left="25" w:right="19"/>
              <w:rPr>
                <w:b/>
                <w:sz w:val="24"/>
              </w:rPr>
            </w:pPr>
            <w:r>
              <w:rPr>
                <w:b/>
                <w:spacing w:val="-5"/>
                <w:sz w:val="24"/>
              </w:rPr>
              <w:t>PO2</w:t>
            </w:r>
          </w:p>
        </w:tc>
        <w:tc>
          <w:tcPr>
            <w:tcW w:w="805" w:type="dxa"/>
          </w:tcPr>
          <w:p>
            <w:pPr>
              <w:pStyle w:val="TableParagraph"/>
              <w:spacing w:line="257" w:lineRule="exact" w:before="1"/>
              <w:ind w:left="13"/>
              <w:rPr>
                <w:b/>
                <w:sz w:val="24"/>
              </w:rPr>
            </w:pPr>
            <w:r>
              <w:rPr>
                <w:b/>
                <w:spacing w:val="-5"/>
                <w:sz w:val="24"/>
              </w:rPr>
              <w:t>PO3</w:t>
            </w:r>
          </w:p>
        </w:tc>
        <w:tc>
          <w:tcPr>
            <w:tcW w:w="782" w:type="dxa"/>
          </w:tcPr>
          <w:p>
            <w:pPr>
              <w:pStyle w:val="TableParagraph"/>
              <w:spacing w:line="257" w:lineRule="exact" w:before="1"/>
              <w:ind w:left="18" w:right="2"/>
              <w:rPr>
                <w:b/>
                <w:sz w:val="24"/>
              </w:rPr>
            </w:pPr>
            <w:r>
              <w:rPr>
                <w:b/>
                <w:spacing w:val="-5"/>
                <w:sz w:val="24"/>
              </w:rPr>
              <w:t>PO4</w:t>
            </w:r>
          </w:p>
        </w:tc>
        <w:tc>
          <w:tcPr>
            <w:tcW w:w="781" w:type="dxa"/>
          </w:tcPr>
          <w:p>
            <w:pPr>
              <w:pStyle w:val="TableParagraph"/>
              <w:spacing w:line="257" w:lineRule="exact" w:before="1"/>
              <w:ind w:left="22" w:right="4"/>
              <w:rPr>
                <w:b/>
                <w:sz w:val="24"/>
              </w:rPr>
            </w:pPr>
            <w:r>
              <w:rPr>
                <w:b/>
                <w:spacing w:val="-5"/>
                <w:sz w:val="24"/>
              </w:rPr>
              <w:t>PO5</w:t>
            </w:r>
          </w:p>
        </w:tc>
        <w:tc>
          <w:tcPr>
            <w:tcW w:w="781" w:type="dxa"/>
          </w:tcPr>
          <w:p>
            <w:pPr>
              <w:pStyle w:val="TableParagraph"/>
              <w:spacing w:line="257" w:lineRule="exact" w:before="1"/>
              <w:ind w:left="22" w:right="1"/>
              <w:rPr>
                <w:b/>
                <w:sz w:val="24"/>
              </w:rPr>
            </w:pPr>
            <w:r>
              <w:rPr>
                <w:b/>
                <w:spacing w:val="-5"/>
                <w:sz w:val="24"/>
              </w:rPr>
              <w:t>PO6</w:t>
            </w:r>
          </w:p>
        </w:tc>
        <w:tc>
          <w:tcPr>
            <w:tcW w:w="762" w:type="dxa"/>
          </w:tcPr>
          <w:p>
            <w:pPr>
              <w:pStyle w:val="TableParagraph"/>
              <w:spacing w:line="257" w:lineRule="exact" w:before="1"/>
              <w:ind w:left="25" w:right="2"/>
              <w:rPr>
                <w:b/>
                <w:sz w:val="24"/>
              </w:rPr>
            </w:pPr>
            <w:r>
              <w:rPr>
                <w:b/>
                <w:spacing w:val="-5"/>
                <w:sz w:val="24"/>
              </w:rPr>
              <w:t>PO7</w:t>
            </w:r>
          </w:p>
        </w:tc>
        <w:tc>
          <w:tcPr>
            <w:tcW w:w="762" w:type="dxa"/>
          </w:tcPr>
          <w:p>
            <w:pPr>
              <w:pStyle w:val="TableParagraph"/>
              <w:spacing w:line="257" w:lineRule="exact" w:before="1"/>
              <w:ind w:left="25" w:right="3"/>
              <w:rPr>
                <w:b/>
                <w:sz w:val="24"/>
              </w:rPr>
            </w:pPr>
            <w:r>
              <w:rPr>
                <w:b/>
                <w:spacing w:val="-5"/>
                <w:sz w:val="24"/>
              </w:rPr>
              <w:t>PO8</w:t>
            </w:r>
          </w:p>
        </w:tc>
        <w:tc>
          <w:tcPr>
            <w:tcW w:w="760" w:type="dxa"/>
          </w:tcPr>
          <w:p>
            <w:pPr>
              <w:pStyle w:val="TableParagraph"/>
              <w:spacing w:line="257" w:lineRule="exact" w:before="1"/>
              <w:ind w:left="26"/>
              <w:rPr>
                <w:b/>
                <w:sz w:val="24"/>
              </w:rPr>
            </w:pPr>
            <w:r>
              <w:rPr>
                <w:b/>
                <w:spacing w:val="-5"/>
                <w:sz w:val="24"/>
              </w:rPr>
              <w:t>PO9</w:t>
            </w:r>
          </w:p>
        </w:tc>
        <w:tc>
          <w:tcPr>
            <w:tcW w:w="1099" w:type="dxa"/>
          </w:tcPr>
          <w:p>
            <w:pPr>
              <w:pStyle w:val="TableParagraph"/>
              <w:spacing w:line="257" w:lineRule="exact" w:before="1"/>
              <w:ind w:left="32" w:right="3"/>
              <w:rPr>
                <w:b/>
                <w:sz w:val="24"/>
              </w:rPr>
            </w:pPr>
            <w:r>
              <w:rPr>
                <w:b/>
                <w:spacing w:val="-4"/>
                <w:sz w:val="24"/>
              </w:rPr>
              <w:t>PO10</w:t>
            </w:r>
          </w:p>
        </w:tc>
        <w:tc>
          <w:tcPr>
            <w:tcW w:w="902" w:type="dxa"/>
          </w:tcPr>
          <w:p>
            <w:pPr>
              <w:pStyle w:val="TableParagraph"/>
              <w:spacing w:line="257" w:lineRule="exact" w:before="1"/>
              <w:ind w:left="33" w:right="2"/>
              <w:rPr>
                <w:b/>
                <w:sz w:val="24"/>
              </w:rPr>
            </w:pPr>
            <w:r>
              <w:rPr>
                <w:b/>
                <w:spacing w:val="-4"/>
                <w:sz w:val="24"/>
              </w:rPr>
              <w:t>PO11</w:t>
            </w:r>
          </w:p>
        </w:tc>
        <w:tc>
          <w:tcPr>
            <w:tcW w:w="902" w:type="dxa"/>
          </w:tcPr>
          <w:p>
            <w:pPr>
              <w:pStyle w:val="TableParagraph"/>
              <w:spacing w:line="257" w:lineRule="exact" w:before="1"/>
              <w:ind w:left="33" w:right="1"/>
              <w:rPr>
                <w:b/>
                <w:sz w:val="24"/>
              </w:rPr>
            </w:pPr>
            <w:r>
              <w:rPr>
                <w:b/>
                <w:spacing w:val="-4"/>
                <w:sz w:val="24"/>
              </w:rPr>
              <w:t>PO12</w:t>
            </w:r>
          </w:p>
        </w:tc>
      </w:tr>
      <w:tr>
        <w:trPr>
          <w:trHeight w:val="278" w:hRule="atLeast"/>
        </w:trPr>
        <w:tc>
          <w:tcPr>
            <w:tcW w:w="792" w:type="dxa"/>
          </w:tcPr>
          <w:p>
            <w:pPr>
              <w:pStyle w:val="TableParagraph"/>
              <w:spacing w:line="258" w:lineRule="exact"/>
              <w:ind w:left="39" w:right="30"/>
              <w:rPr>
                <w:b/>
                <w:sz w:val="24"/>
              </w:rPr>
            </w:pPr>
            <w:r>
              <w:rPr>
                <w:b/>
                <w:spacing w:val="-5"/>
                <w:sz w:val="24"/>
              </w:rPr>
              <w:t>CO1</w:t>
            </w:r>
          </w:p>
        </w:tc>
        <w:tc>
          <w:tcPr>
            <w:tcW w:w="779" w:type="dxa"/>
          </w:tcPr>
          <w:p>
            <w:pPr>
              <w:pStyle w:val="TableParagraph"/>
              <w:spacing w:line="258" w:lineRule="exact"/>
              <w:ind w:left="9"/>
              <w:rPr>
                <w:sz w:val="24"/>
              </w:rPr>
            </w:pPr>
            <w:r>
              <w:rPr>
                <w:spacing w:val="-10"/>
                <w:sz w:val="24"/>
              </w:rPr>
              <w:t>3</w:t>
            </w:r>
          </w:p>
        </w:tc>
        <w:tc>
          <w:tcPr>
            <w:tcW w:w="762" w:type="dxa"/>
          </w:tcPr>
          <w:p>
            <w:pPr>
              <w:pStyle w:val="TableParagraph"/>
              <w:spacing w:line="258" w:lineRule="exact"/>
              <w:ind w:left="25" w:right="17"/>
              <w:rPr>
                <w:sz w:val="24"/>
              </w:rPr>
            </w:pPr>
            <w:r>
              <w:rPr>
                <w:spacing w:val="-10"/>
                <w:sz w:val="24"/>
              </w:rPr>
              <w:t>3</w:t>
            </w:r>
          </w:p>
        </w:tc>
        <w:tc>
          <w:tcPr>
            <w:tcW w:w="805" w:type="dxa"/>
          </w:tcPr>
          <w:p>
            <w:pPr>
              <w:pStyle w:val="TableParagraph"/>
              <w:spacing w:line="258" w:lineRule="exact"/>
              <w:ind w:left="13" w:right="2"/>
              <w:rPr>
                <w:sz w:val="24"/>
              </w:rPr>
            </w:pPr>
            <w:r>
              <w:rPr>
                <w:spacing w:val="-10"/>
                <w:sz w:val="24"/>
              </w:rPr>
              <w:t>2</w:t>
            </w:r>
          </w:p>
        </w:tc>
        <w:tc>
          <w:tcPr>
            <w:tcW w:w="782" w:type="dxa"/>
          </w:tcPr>
          <w:p>
            <w:pPr>
              <w:pStyle w:val="TableParagraph"/>
              <w:spacing w:line="258" w:lineRule="exact"/>
              <w:ind w:left="18" w:right="1"/>
              <w:rPr>
                <w:sz w:val="24"/>
              </w:rPr>
            </w:pPr>
            <w:r>
              <w:rPr>
                <w:spacing w:val="-10"/>
                <w:sz w:val="24"/>
              </w:rPr>
              <w:t>-</w:t>
            </w:r>
          </w:p>
        </w:tc>
        <w:tc>
          <w:tcPr>
            <w:tcW w:w="781" w:type="dxa"/>
          </w:tcPr>
          <w:p>
            <w:pPr>
              <w:pStyle w:val="TableParagraph"/>
              <w:spacing w:line="258" w:lineRule="exact"/>
              <w:ind w:left="22" w:right="3"/>
              <w:rPr>
                <w:sz w:val="24"/>
              </w:rPr>
            </w:pPr>
            <w:r>
              <w:rPr>
                <w:spacing w:val="-10"/>
                <w:sz w:val="24"/>
              </w:rPr>
              <w:t>-</w:t>
            </w:r>
          </w:p>
        </w:tc>
        <w:tc>
          <w:tcPr>
            <w:tcW w:w="781" w:type="dxa"/>
          </w:tcPr>
          <w:p>
            <w:pPr>
              <w:pStyle w:val="TableParagraph"/>
              <w:spacing w:line="258" w:lineRule="exact"/>
              <w:ind w:left="22"/>
              <w:rPr>
                <w:sz w:val="24"/>
              </w:rPr>
            </w:pPr>
            <w:r>
              <w:rPr>
                <w:spacing w:val="-10"/>
                <w:sz w:val="24"/>
              </w:rPr>
              <w:t>-</w:t>
            </w:r>
          </w:p>
        </w:tc>
        <w:tc>
          <w:tcPr>
            <w:tcW w:w="762" w:type="dxa"/>
          </w:tcPr>
          <w:p>
            <w:pPr>
              <w:pStyle w:val="TableParagraph"/>
              <w:spacing w:line="258" w:lineRule="exact"/>
              <w:ind w:left="25"/>
              <w:rPr>
                <w:sz w:val="24"/>
              </w:rPr>
            </w:pPr>
            <w:r>
              <w:rPr>
                <w:spacing w:val="-10"/>
                <w:sz w:val="24"/>
              </w:rPr>
              <w:t>-</w:t>
            </w:r>
          </w:p>
        </w:tc>
        <w:tc>
          <w:tcPr>
            <w:tcW w:w="762" w:type="dxa"/>
          </w:tcPr>
          <w:p>
            <w:pPr>
              <w:pStyle w:val="TableParagraph"/>
              <w:spacing w:line="258" w:lineRule="exact"/>
              <w:ind w:left="25" w:right="2"/>
              <w:rPr>
                <w:sz w:val="24"/>
              </w:rPr>
            </w:pPr>
            <w:r>
              <w:rPr>
                <w:spacing w:val="-10"/>
                <w:sz w:val="24"/>
              </w:rPr>
              <w:t>-</w:t>
            </w:r>
          </w:p>
        </w:tc>
        <w:tc>
          <w:tcPr>
            <w:tcW w:w="760" w:type="dxa"/>
          </w:tcPr>
          <w:p>
            <w:pPr>
              <w:pStyle w:val="TableParagraph"/>
              <w:spacing w:line="258" w:lineRule="exact"/>
              <w:ind w:left="27"/>
              <w:rPr>
                <w:sz w:val="24"/>
              </w:rPr>
            </w:pPr>
            <w:r>
              <w:rPr>
                <w:spacing w:val="-10"/>
                <w:sz w:val="24"/>
              </w:rPr>
              <w:t>-</w:t>
            </w:r>
          </w:p>
        </w:tc>
        <w:tc>
          <w:tcPr>
            <w:tcW w:w="1099" w:type="dxa"/>
          </w:tcPr>
          <w:p>
            <w:pPr>
              <w:pStyle w:val="TableParagraph"/>
              <w:spacing w:line="258" w:lineRule="exact"/>
              <w:ind w:left="32"/>
              <w:rPr>
                <w:sz w:val="24"/>
              </w:rPr>
            </w:pPr>
            <w:r>
              <w:rPr>
                <w:spacing w:val="-10"/>
                <w:sz w:val="24"/>
              </w:rPr>
              <w:t>-</w:t>
            </w:r>
          </w:p>
        </w:tc>
        <w:tc>
          <w:tcPr>
            <w:tcW w:w="902" w:type="dxa"/>
          </w:tcPr>
          <w:p>
            <w:pPr>
              <w:pStyle w:val="TableParagraph"/>
              <w:spacing w:line="258" w:lineRule="exact"/>
              <w:ind w:left="33" w:right="1"/>
              <w:rPr>
                <w:sz w:val="24"/>
              </w:rPr>
            </w:pPr>
            <w:r>
              <w:rPr>
                <w:spacing w:val="-10"/>
                <w:sz w:val="24"/>
              </w:rPr>
              <w:t>-</w:t>
            </w:r>
          </w:p>
        </w:tc>
        <w:tc>
          <w:tcPr>
            <w:tcW w:w="902" w:type="dxa"/>
          </w:tcPr>
          <w:p>
            <w:pPr>
              <w:pStyle w:val="TableParagraph"/>
              <w:spacing w:line="258" w:lineRule="exact"/>
              <w:ind w:left="33"/>
              <w:rPr>
                <w:sz w:val="24"/>
              </w:rPr>
            </w:pPr>
            <w:r>
              <w:rPr>
                <w:spacing w:val="-10"/>
                <w:sz w:val="24"/>
              </w:rPr>
              <w:t>-</w:t>
            </w:r>
          </w:p>
        </w:tc>
      </w:tr>
      <w:tr>
        <w:trPr>
          <w:trHeight w:val="275" w:hRule="atLeast"/>
        </w:trPr>
        <w:tc>
          <w:tcPr>
            <w:tcW w:w="792" w:type="dxa"/>
          </w:tcPr>
          <w:p>
            <w:pPr>
              <w:pStyle w:val="TableParagraph"/>
              <w:spacing w:line="256" w:lineRule="exact"/>
              <w:ind w:left="39" w:right="30"/>
              <w:rPr>
                <w:b/>
                <w:sz w:val="24"/>
              </w:rPr>
            </w:pPr>
            <w:r>
              <w:rPr>
                <w:b/>
                <w:spacing w:val="-5"/>
                <w:sz w:val="24"/>
              </w:rPr>
              <w:t>CO2</w:t>
            </w:r>
          </w:p>
        </w:tc>
        <w:tc>
          <w:tcPr>
            <w:tcW w:w="779" w:type="dxa"/>
          </w:tcPr>
          <w:p>
            <w:pPr>
              <w:pStyle w:val="TableParagraph"/>
              <w:spacing w:line="256" w:lineRule="exact"/>
              <w:ind w:left="9"/>
              <w:rPr>
                <w:sz w:val="24"/>
              </w:rPr>
            </w:pPr>
            <w:r>
              <w:rPr>
                <w:spacing w:val="-10"/>
                <w:sz w:val="24"/>
              </w:rPr>
              <w:t>3</w:t>
            </w:r>
          </w:p>
        </w:tc>
        <w:tc>
          <w:tcPr>
            <w:tcW w:w="762" w:type="dxa"/>
          </w:tcPr>
          <w:p>
            <w:pPr>
              <w:pStyle w:val="TableParagraph"/>
              <w:spacing w:line="256" w:lineRule="exact"/>
              <w:ind w:left="25" w:right="17"/>
              <w:rPr>
                <w:sz w:val="24"/>
              </w:rPr>
            </w:pPr>
            <w:r>
              <w:rPr>
                <w:spacing w:val="-10"/>
                <w:sz w:val="24"/>
              </w:rPr>
              <w:t>3</w:t>
            </w:r>
          </w:p>
        </w:tc>
        <w:tc>
          <w:tcPr>
            <w:tcW w:w="805" w:type="dxa"/>
          </w:tcPr>
          <w:p>
            <w:pPr>
              <w:pStyle w:val="TableParagraph"/>
              <w:spacing w:line="256" w:lineRule="exact"/>
              <w:ind w:left="13" w:right="2"/>
              <w:rPr>
                <w:sz w:val="24"/>
              </w:rPr>
            </w:pPr>
            <w:r>
              <w:rPr>
                <w:spacing w:val="-10"/>
                <w:sz w:val="24"/>
              </w:rPr>
              <w:t>2</w:t>
            </w:r>
          </w:p>
        </w:tc>
        <w:tc>
          <w:tcPr>
            <w:tcW w:w="782" w:type="dxa"/>
          </w:tcPr>
          <w:p>
            <w:pPr>
              <w:pStyle w:val="TableParagraph"/>
              <w:spacing w:line="256" w:lineRule="exact"/>
              <w:ind w:left="18" w:right="1"/>
              <w:rPr>
                <w:sz w:val="24"/>
              </w:rPr>
            </w:pPr>
            <w:r>
              <w:rPr>
                <w:spacing w:val="-10"/>
                <w:sz w:val="24"/>
              </w:rPr>
              <w:t>-</w:t>
            </w:r>
          </w:p>
        </w:tc>
        <w:tc>
          <w:tcPr>
            <w:tcW w:w="781" w:type="dxa"/>
          </w:tcPr>
          <w:p>
            <w:pPr>
              <w:pStyle w:val="TableParagraph"/>
              <w:spacing w:line="256" w:lineRule="exact"/>
              <w:ind w:left="22" w:right="3"/>
              <w:rPr>
                <w:sz w:val="24"/>
              </w:rPr>
            </w:pPr>
            <w:r>
              <w:rPr>
                <w:spacing w:val="-10"/>
                <w:sz w:val="24"/>
              </w:rPr>
              <w:t>-</w:t>
            </w:r>
          </w:p>
        </w:tc>
        <w:tc>
          <w:tcPr>
            <w:tcW w:w="781" w:type="dxa"/>
          </w:tcPr>
          <w:p>
            <w:pPr>
              <w:pStyle w:val="TableParagraph"/>
              <w:spacing w:line="256" w:lineRule="exact"/>
              <w:ind w:left="22"/>
              <w:rPr>
                <w:sz w:val="24"/>
              </w:rPr>
            </w:pPr>
            <w:r>
              <w:rPr>
                <w:spacing w:val="-10"/>
                <w:sz w:val="24"/>
              </w:rPr>
              <w:t>-</w:t>
            </w:r>
          </w:p>
        </w:tc>
        <w:tc>
          <w:tcPr>
            <w:tcW w:w="762" w:type="dxa"/>
          </w:tcPr>
          <w:p>
            <w:pPr>
              <w:pStyle w:val="TableParagraph"/>
              <w:spacing w:line="256" w:lineRule="exact"/>
              <w:ind w:left="25"/>
              <w:rPr>
                <w:sz w:val="24"/>
              </w:rPr>
            </w:pPr>
            <w:r>
              <w:rPr>
                <w:spacing w:val="-10"/>
                <w:sz w:val="24"/>
              </w:rPr>
              <w:t>-</w:t>
            </w:r>
          </w:p>
        </w:tc>
        <w:tc>
          <w:tcPr>
            <w:tcW w:w="762" w:type="dxa"/>
          </w:tcPr>
          <w:p>
            <w:pPr>
              <w:pStyle w:val="TableParagraph"/>
              <w:spacing w:line="256" w:lineRule="exact"/>
              <w:ind w:left="25" w:right="2"/>
              <w:rPr>
                <w:sz w:val="24"/>
              </w:rPr>
            </w:pPr>
            <w:r>
              <w:rPr>
                <w:spacing w:val="-10"/>
                <w:sz w:val="24"/>
              </w:rPr>
              <w:t>-</w:t>
            </w:r>
          </w:p>
        </w:tc>
        <w:tc>
          <w:tcPr>
            <w:tcW w:w="760" w:type="dxa"/>
          </w:tcPr>
          <w:p>
            <w:pPr>
              <w:pStyle w:val="TableParagraph"/>
              <w:spacing w:line="256" w:lineRule="exact"/>
              <w:ind w:left="27"/>
              <w:rPr>
                <w:sz w:val="24"/>
              </w:rPr>
            </w:pPr>
            <w:r>
              <w:rPr>
                <w:spacing w:val="-10"/>
                <w:sz w:val="24"/>
              </w:rPr>
              <w:t>-</w:t>
            </w:r>
          </w:p>
        </w:tc>
        <w:tc>
          <w:tcPr>
            <w:tcW w:w="1099" w:type="dxa"/>
          </w:tcPr>
          <w:p>
            <w:pPr>
              <w:pStyle w:val="TableParagraph"/>
              <w:spacing w:line="256" w:lineRule="exact"/>
              <w:ind w:left="32"/>
              <w:rPr>
                <w:sz w:val="24"/>
              </w:rPr>
            </w:pPr>
            <w:r>
              <w:rPr>
                <w:spacing w:val="-10"/>
                <w:sz w:val="24"/>
              </w:rPr>
              <w:t>-</w:t>
            </w:r>
          </w:p>
        </w:tc>
        <w:tc>
          <w:tcPr>
            <w:tcW w:w="902" w:type="dxa"/>
          </w:tcPr>
          <w:p>
            <w:pPr>
              <w:pStyle w:val="TableParagraph"/>
              <w:spacing w:line="256" w:lineRule="exact"/>
              <w:ind w:left="33" w:right="1"/>
              <w:rPr>
                <w:sz w:val="24"/>
              </w:rPr>
            </w:pPr>
            <w:r>
              <w:rPr>
                <w:spacing w:val="-10"/>
                <w:sz w:val="24"/>
              </w:rPr>
              <w:t>-</w:t>
            </w:r>
          </w:p>
        </w:tc>
        <w:tc>
          <w:tcPr>
            <w:tcW w:w="902" w:type="dxa"/>
          </w:tcPr>
          <w:p>
            <w:pPr>
              <w:pStyle w:val="TableParagraph"/>
              <w:spacing w:line="256" w:lineRule="exact"/>
              <w:ind w:left="33"/>
              <w:rPr>
                <w:sz w:val="24"/>
              </w:rPr>
            </w:pPr>
            <w:r>
              <w:rPr>
                <w:spacing w:val="-10"/>
                <w:sz w:val="24"/>
              </w:rPr>
              <w:t>-</w:t>
            </w:r>
          </w:p>
        </w:tc>
      </w:tr>
      <w:tr>
        <w:trPr>
          <w:trHeight w:val="280" w:hRule="atLeast"/>
        </w:trPr>
        <w:tc>
          <w:tcPr>
            <w:tcW w:w="792" w:type="dxa"/>
          </w:tcPr>
          <w:p>
            <w:pPr>
              <w:pStyle w:val="TableParagraph"/>
              <w:spacing w:line="259" w:lineRule="exact" w:before="1"/>
              <w:ind w:left="39" w:right="30"/>
              <w:rPr>
                <w:b/>
                <w:sz w:val="24"/>
              </w:rPr>
            </w:pPr>
            <w:r>
              <w:rPr>
                <w:b/>
                <w:spacing w:val="-5"/>
                <w:sz w:val="24"/>
              </w:rPr>
              <w:t>CO3</w:t>
            </w:r>
          </w:p>
        </w:tc>
        <w:tc>
          <w:tcPr>
            <w:tcW w:w="779" w:type="dxa"/>
          </w:tcPr>
          <w:p>
            <w:pPr>
              <w:pStyle w:val="TableParagraph"/>
              <w:spacing w:line="259" w:lineRule="exact" w:before="1"/>
              <w:ind w:left="9"/>
              <w:rPr>
                <w:sz w:val="24"/>
              </w:rPr>
            </w:pPr>
            <w:r>
              <w:rPr>
                <w:spacing w:val="-10"/>
                <w:sz w:val="24"/>
              </w:rPr>
              <w:t>3</w:t>
            </w:r>
          </w:p>
        </w:tc>
        <w:tc>
          <w:tcPr>
            <w:tcW w:w="762" w:type="dxa"/>
          </w:tcPr>
          <w:p>
            <w:pPr>
              <w:pStyle w:val="TableParagraph"/>
              <w:spacing w:line="259" w:lineRule="exact" w:before="1"/>
              <w:ind w:left="25" w:right="17"/>
              <w:rPr>
                <w:sz w:val="24"/>
              </w:rPr>
            </w:pPr>
            <w:r>
              <w:rPr>
                <w:spacing w:val="-10"/>
                <w:sz w:val="24"/>
              </w:rPr>
              <w:t>3</w:t>
            </w:r>
          </w:p>
        </w:tc>
        <w:tc>
          <w:tcPr>
            <w:tcW w:w="805" w:type="dxa"/>
          </w:tcPr>
          <w:p>
            <w:pPr>
              <w:pStyle w:val="TableParagraph"/>
              <w:spacing w:line="259" w:lineRule="exact" w:before="1"/>
              <w:ind w:left="13" w:right="2"/>
              <w:rPr>
                <w:sz w:val="24"/>
              </w:rPr>
            </w:pPr>
            <w:r>
              <w:rPr>
                <w:spacing w:val="-10"/>
                <w:sz w:val="24"/>
              </w:rPr>
              <w:t>2</w:t>
            </w:r>
          </w:p>
        </w:tc>
        <w:tc>
          <w:tcPr>
            <w:tcW w:w="782" w:type="dxa"/>
          </w:tcPr>
          <w:p>
            <w:pPr>
              <w:pStyle w:val="TableParagraph"/>
              <w:spacing w:line="259" w:lineRule="exact" w:before="1"/>
              <w:ind w:left="18" w:right="1"/>
              <w:rPr>
                <w:sz w:val="24"/>
              </w:rPr>
            </w:pPr>
            <w:r>
              <w:rPr>
                <w:spacing w:val="-10"/>
                <w:sz w:val="24"/>
              </w:rPr>
              <w:t>-</w:t>
            </w:r>
          </w:p>
        </w:tc>
        <w:tc>
          <w:tcPr>
            <w:tcW w:w="781" w:type="dxa"/>
          </w:tcPr>
          <w:p>
            <w:pPr>
              <w:pStyle w:val="TableParagraph"/>
              <w:spacing w:line="259" w:lineRule="exact" w:before="1"/>
              <w:ind w:left="22" w:right="3"/>
              <w:rPr>
                <w:sz w:val="24"/>
              </w:rPr>
            </w:pPr>
            <w:r>
              <w:rPr>
                <w:spacing w:val="-10"/>
                <w:sz w:val="24"/>
              </w:rPr>
              <w:t>-</w:t>
            </w:r>
          </w:p>
        </w:tc>
        <w:tc>
          <w:tcPr>
            <w:tcW w:w="781" w:type="dxa"/>
          </w:tcPr>
          <w:p>
            <w:pPr>
              <w:pStyle w:val="TableParagraph"/>
              <w:spacing w:line="259" w:lineRule="exact" w:before="1"/>
              <w:ind w:left="22"/>
              <w:rPr>
                <w:sz w:val="24"/>
              </w:rPr>
            </w:pPr>
            <w:r>
              <w:rPr>
                <w:spacing w:val="-10"/>
                <w:sz w:val="24"/>
              </w:rPr>
              <w:t>-</w:t>
            </w:r>
          </w:p>
        </w:tc>
        <w:tc>
          <w:tcPr>
            <w:tcW w:w="762" w:type="dxa"/>
          </w:tcPr>
          <w:p>
            <w:pPr>
              <w:pStyle w:val="TableParagraph"/>
              <w:spacing w:line="259" w:lineRule="exact" w:before="1"/>
              <w:ind w:left="25"/>
              <w:rPr>
                <w:sz w:val="24"/>
              </w:rPr>
            </w:pPr>
            <w:r>
              <w:rPr>
                <w:spacing w:val="-10"/>
                <w:sz w:val="24"/>
              </w:rPr>
              <w:t>-</w:t>
            </w:r>
          </w:p>
        </w:tc>
        <w:tc>
          <w:tcPr>
            <w:tcW w:w="762" w:type="dxa"/>
          </w:tcPr>
          <w:p>
            <w:pPr>
              <w:pStyle w:val="TableParagraph"/>
              <w:spacing w:line="259" w:lineRule="exact" w:before="1"/>
              <w:ind w:left="25" w:right="2"/>
              <w:rPr>
                <w:sz w:val="24"/>
              </w:rPr>
            </w:pPr>
            <w:r>
              <w:rPr>
                <w:spacing w:val="-10"/>
                <w:sz w:val="24"/>
              </w:rPr>
              <w:t>-</w:t>
            </w:r>
          </w:p>
        </w:tc>
        <w:tc>
          <w:tcPr>
            <w:tcW w:w="760" w:type="dxa"/>
          </w:tcPr>
          <w:p>
            <w:pPr>
              <w:pStyle w:val="TableParagraph"/>
              <w:spacing w:line="259" w:lineRule="exact" w:before="1"/>
              <w:ind w:left="27"/>
              <w:rPr>
                <w:sz w:val="24"/>
              </w:rPr>
            </w:pPr>
            <w:r>
              <w:rPr>
                <w:spacing w:val="-10"/>
                <w:sz w:val="24"/>
              </w:rPr>
              <w:t>-</w:t>
            </w:r>
          </w:p>
        </w:tc>
        <w:tc>
          <w:tcPr>
            <w:tcW w:w="1099" w:type="dxa"/>
          </w:tcPr>
          <w:p>
            <w:pPr>
              <w:pStyle w:val="TableParagraph"/>
              <w:spacing w:line="259" w:lineRule="exact" w:before="1"/>
              <w:ind w:left="32"/>
              <w:rPr>
                <w:sz w:val="24"/>
              </w:rPr>
            </w:pPr>
            <w:r>
              <w:rPr>
                <w:spacing w:val="-10"/>
                <w:sz w:val="24"/>
              </w:rPr>
              <w:t>-</w:t>
            </w:r>
          </w:p>
        </w:tc>
        <w:tc>
          <w:tcPr>
            <w:tcW w:w="902" w:type="dxa"/>
          </w:tcPr>
          <w:p>
            <w:pPr>
              <w:pStyle w:val="TableParagraph"/>
              <w:spacing w:line="259" w:lineRule="exact" w:before="1"/>
              <w:ind w:left="33" w:right="1"/>
              <w:rPr>
                <w:sz w:val="24"/>
              </w:rPr>
            </w:pPr>
            <w:r>
              <w:rPr>
                <w:spacing w:val="-10"/>
                <w:sz w:val="24"/>
              </w:rPr>
              <w:t>-</w:t>
            </w:r>
          </w:p>
        </w:tc>
        <w:tc>
          <w:tcPr>
            <w:tcW w:w="902" w:type="dxa"/>
          </w:tcPr>
          <w:p>
            <w:pPr>
              <w:pStyle w:val="TableParagraph"/>
              <w:spacing w:line="259" w:lineRule="exact" w:before="1"/>
              <w:ind w:left="33"/>
              <w:rPr>
                <w:sz w:val="24"/>
              </w:rPr>
            </w:pPr>
            <w:r>
              <w:rPr>
                <w:spacing w:val="-10"/>
                <w:sz w:val="24"/>
              </w:rPr>
              <w:t>-</w:t>
            </w:r>
          </w:p>
        </w:tc>
      </w:tr>
      <w:tr>
        <w:trPr>
          <w:trHeight w:val="278" w:hRule="atLeast"/>
        </w:trPr>
        <w:tc>
          <w:tcPr>
            <w:tcW w:w="792" w:type="dxa"/>
          </w:tcPr>
          <w:p>
            <w:pPr>
              <w:pStyle w:val="TableParagraph"/>
              <w:spacing w:line="258" w:lineRule="exact"/>
              <w:ind w:left="39" w:right="30"/>
              <w:rPr>
                <w:b/>
                <w:sz w:val="24"/>
              </w:rPr>
            </w:pPr>
            <w:r>
              <w:rPr>
                <w:b/>
                <w:spacing w:val="-5"/>
                <w:sz w:val="24"/>
              </w:rPr>
              <w:t>CO4</w:t>
            </w:r>
          </w:p>
        </w:tc>
        <w:tc>
          <w:tcPr>
            <w:tcW w:w="779" w:type="dxa"/>
          </w:tcPr>
          <w:p>
            <w:pPr>
              <w:pStyle w:val="TableParagraph"/>
              <w:spacing w:line="258" w:lineRule="exact"/>
              <w:ind w:left="9"/>
              <w:rPr>
                <w:sz w:val="24"/>
              </w:rPr>
            </w:pPr>
            <w:r>
              <w:rPr>
                <w:spacing w:val="-10"/>
                <w:sz w:val="24"/>
              </w:rPr>
              <w:t>3</w:t>
            </w:r>
          </w:p>
        </w:tc>
        <w:tc>
          <w:tcPr>
            <w:tcW w:w="762" w:type="dxa"/>
          </w:tcPr>
          <w:p>
            <w:pPr>
              <w:pStyle w:val="TableParagraph"/>
              <w:spacing w:line="258" w:lineRule="exact"/>
              <w:ind w:left="25" w:right="17"/>
              <w:rPr>
                <w:sz w:val="24"/>
              </w:rPr>
            </w:pPr>
            <w:r>
              <w:rPr>
                <w:spacing w:val="-10"/>
                <w:sz w:val="24"/>
              </w:rPr>
              <w:t>3</w:t>
            </w:r>
          </w:p>
        </w:tc>
        <w:tc>
          <w:tcPr>
            <w:tcW w:w="805" w:type="dxa"/>
          </w:tcPr>
          <w:p>
            <w:pPr>
              <w:pStyle w:val="TableParagraph"/>
              <w:spacing w:line="258" w:lineRule="exact"/>
              <w:ind w:left="13" w:right="2"/>
              <w:rPr>
                <w:sz w:val="24"/>
              </w:rPr>
            </w:pPr>
            <w:r>
              <w:rPr>
                <w:spacing w:val="-10"/>
                <w:sz w:val="24"/>
              </w:rPr>
              <w:t>2</w:t>
            </w:r>
          </w:p>
        </w:tc>
        <w:tc>
          <w:tcPr>
            <w:tcW w:w="782" w:type="dxa"/>
          </w:tcPr>
          <w:p>
            <w:pPr>
              <w:pStyle w:val="TableParagraph"/>
              <w:spacing w:line="258" w:lineRule="exact"/>
              <w:ind w:left="18" w:right="1"/>
              <w:rPr>
                <w:sz w:val="24"/>
              </w:rPr>
            </w:pPr>
            <w:r>
              <w:rPr>
                <w:spacing w:val="-10"/>
                <w:sz w:val="24"/>
              </w:rPr>
              <w:t>-</w:t>
            </w:r>
          </w:p>
        </w:tc>
        <w:tc>
          <w:tcPr>
            <w:tcW w:w="781" w:type="dxa"/>
          </w:tcPr>
          <w:p>
            <w:pPr>
              <w:pStyle w:val="TableParagraph"/>
              <w:spacing w:line="258" w:lineRule="exact"/>
              <w:ind w:left="22" w:right="3"/>
              <w:rPr>
                <w:sz w:val="24"/>
              </w:rPr>
            </w:pPr>
            <w:r>
              <w:rPr>
                <w:spacing w:val="-10"/>
                <w:sz w:val="24"/>
              </w:rPr>
              <w:t>-</w:t>
            </w:r>
          </w:p>
        </w:tc>
        <w:tc>
          <w:tcPr>
            <w:tcW w:w="781" w:type="dxa"/>
          </w:tcPr>
          <w:p>
            <w:pPr>
              <w:pStyle w:val="TableParagraph"/>
              <w:spacing w:line="258" w:lineRule="exact"/>
              <w:ind w:left="22"/>
              <w:rPr>
                <w:sz w:val="24"/>
              </w:rPr>
            </w:pPr>
            <w:r>
              <w:rPr>
                <w:spacing w:val="-10"/>
                <w:sz w:val="24"/>
              </w:rPr>
              <w:t>-</w:t>
            </w:r>
          </w:p>
        </w:tc>
        <w:tc>
          <w:tcPr>
            <w:tcW w:w="762" w:type="dxa"/>
          </w:tcPr>
          <w:p>
            <w:pPr>
              <w:pStyle w:val="TableParagraph"/>
              <w:spacing w:line="258" w:lineRule="exact"/>
              <w:ind w:left="25"/>
              <w:rPr>
                <w:sz w:val="24"/>
              </w:rPr>
            </w:pPr>
            <w:r>
              <w:rPr>
                <w:spacing w:val="-10"/>
                <w:sz w:val="24"/>
              </w:rPr>
              <w:t>-</w:t>
            </w:r>
          </w:p>
        </w:tc>
        <w:tc>
          <w:tcPr>
            <w:tcW w:w="762" w:type="dxa"/>
          </w:tcPr>
          <w:p>
            <w:pPr>
              <w:pStyle w:val="TableParagraph"/>
              <w:spacing w:line="258" w:lineRule="exact"/>
              <w:ind w:left="25" w:right="2"/>
              <w:rPr>
                <w:sz w:val="24"/>
              </w:rPr>
            </w:pPr>
            <w:r>
              <w:rPr>
                <w:spacing w:val="-10"/>
                <w:sz w:val="24"/>
              </w:rPr>
              <w:t>-</w:t>
            </w:r>
          </w:p>
        </w:tc>
        <w:tc>
          <w:tcPr>
            <w:tcW w:w="760" w:type="dxa"/>
          </w:tcPr>
          <w:p>
            <w:pPr>
              <w:pStyle w:val="TableParagraph"/>
              <w:spacing w:line="258" w:lineRule="exact"/>
              <w:ind w:left="27"/>
              <w:rPr>
                <w:sz w:val="24"/>
              </w:rPr>
            </w:pPr>
            <w:r>
              <w:rPr>
                <w:spacing w:val="-10"/>
                <w:sz w:val="24"/>
              </w:rPr>
              <w:t>-</w:t>
            </w:r>
          </w:p>
        </w:tc>
        <w:tc>
          <w:tcPr>
            <w:tcW w:w="1099" w:type="dxa"/>
          </w:tcPr>
          <w:p>
            <w:pPr>
              <w:pStyle w:val="TableParagraph"/>
              <w:spacing w:line="258" w:lineRule="exact"/>
              <w:ind w:left="32"/>
              <w:rPr>
                <w:sz w:val="24"/>
              </w:rPr>
            </w:pPr>
            <w:r>
              <w:rPr>
                <w:spacing w:val="-10"/>
                <w:sz w:val="24"/>
              </w:rPr>
              <w:t>-</w:t>
            </w:r>
          </w:p>
        </w:tc>
        <w:tc>
          <w:tcPr>
            <w:tcW w:w="902" w:type="dxa"/>
          </w:tcPr>
          <w:p>
            <w:pPr>
              <w:pStyle w:val="TableParagraph"/>
              <w:spacing w:line="258" w:lineRule="exact"/>
              <w:ind w:left="33" w:right="1"/>
              <w:rPr>
                <w:sz w:val="24"/>
              </w:rPr>
            </w:pPr>
            <w:r>
              <w:rPr>
                <w:spacing w:val="-10"/>
                <w:sz w:val="24"/>
              </w:rPr>
              <w:t>-</w:t>
            </w:r>
          </w:p>
        </w:tc>
        <w:tc>
          <w:tcPr>
            <w:tcW w:w="902" w:type="dxa"/>
          </w:tcPr>
          <w:p>
            <w:pPr>
              <w:pStyle w:val="TableParagraph"/>
              <w:spacing w:line="258" w:lineRule="exact"/>
              <w:ind w:left="33"/>
              <w:rPr>
                <w:sz w:val="24"/>
              </w:rPr>
            </w:pPr>
            <w:r>
              <w:rPr>
                <w:spacing w:val="-10"/>
                <w:sz w:val="24"/>
              </w:rPr>
              <w:t>-</w:t>
            </w:r>
          </w:p>
        </w:tc>
      </w:tr>
      <w:tr>
        <w:trPr>
          <w:trHeight w:val="275" w:hRule="atLeast"/>
        </w:trPr>
        <w:tc>
          <w:tcPr>
            <w:tcW w:w="792" w:type="dxa"/>
          </w:tcPr>
          <w:p>
            <w:pPr>
              <w:pStyle w:val="TableParagraph"/>
              <w:spacing w:line="256" w:lineRule="exact"/>
              <w:ind w:left="39" w:right="30"/>
              <w:rPr>
                <w:b/>
                <w:sz w:val="24"/>
              </w:rPr>
            </w:pPr>
            <w:r>
              <w:rPr>
                <w:b/>
                <w:spacing w:val="-5"/>
                <w:sz w:val="24"/>
              </w:rPr>
              <w:t>CO5</w:t>
            </w:r>
          </w:p>
        </w:tc>
        <w:tc>
          <w:tcPr>
            <w:tcW w:w="779" w:type="dxa"/>
          </w:tcPr>
          <w:p>
            <w:pPr>
              <w:pStyle w:val="TableParagraph"/>
              <w:spacing w:line="256" w:lineRule="exact"/>
              <w:ind w:left="9"/>
              <w:rPr>
                <w:sz w:val="24"/>
              </w:rPr>
            </w:pPr>
            <w:r>
              <w:rPr>
                <w:spacing w:val="-10"/>
                <w:sz w:val="24"/>
              </w:rPr>
              <w:t>3</w:t>
            </w:r>
          </w:p>
        </w:tc>
        <w:tc>
          <w:tcPr>
            <w:tcW w:w="762" w:type="dxa"/>
          </w:tcPr>
          <w:p>
            <w:pPr>
              <w:pStyle w:val="TableParagraph"/>
              <w:spacing w:line="256" w:lineRule="exact"/>
              <w:ind w:left="25" w:right="17"/>
              <w:rPr>
                <w:sz w:val="24"/>
              </w:rPr>
            </w:pPr>
            <w:r>
              <w:rPr>
                <w:spacing w:val="-10"/>
                <w:sz w:val="24"/>
              </w:rPr>
              <w:t>3</w:t>
            </w:r>
          </w:p>
        </w:tc>
        <w:tc>
          <w:tcPr>
            <w:tcW w:w="805" w:type="dxa"/>
          </w:tcPr>
          <w:p>
            <w:pPr>
              <w:pStyle w:val="TableParagraph"/>
              <w:spacing w:line="256" w:lineRule="exact"/>
              <w:ind w:left="13" w:right="2"/>
              <w:rPr>
                <w:sz w:val="24"/>
              </w:rPr>
            </w:pPr>
            <w:r>
              <w:rPr>
                <w:spacing w:val="-10"/>
                <w:sz w:val="24"/>
              </w:rPr>
              <w:t>2</w:t>
            </w:r>
          </w:p>
        </w:tc>
        <w:tc>
          <w:tcPr>
            <w:tcW w:w="782" w:type="dxa"/>
          </w:tcPr>
          <w:p>
            <w:pPr>
              <w:pStyle w:val="TableParagraph"/>
              <w:spacing w:line="256" w:lineRule="exact"/>
              <w:ind w:left="18" w:right="1"/>
              <w:rPr>
                <w:sz w:val="24"/>
              </w:rPr>
            </w:pPr>
            <w:r>
              <w:rPr>
                <w:spacing w:val="-10"/>
                <w:sz w:val="24"/>
              </w:rPr>
              <w:t>-</w:t>
            </w:r>
          </w:p>
        </w:tc>
        <w:tc>
          <w:tcPr>
            <w:tcW w:w="781" w:type="dxa"/>
          </w:tcPr>
          <w:p>
            <w:pPr>
              <w:pStyle w:val="TableParagraph"/>
              <w:spacing w:line="256" w:lineRule="exact"/>
              <w:ind w:left="22" w:right="3"/>
              <w:rPr>
                <w:sz w:val="24"/>
              </w:rPr>
            </w:pPr>
            <w:r>
              <w:rPr>
                <w:spacing w:val="-10"/>
                <w:sz w:val="24"/>
              </w:rPr>
              <w:t>-</w:t>
            </w:r>
          </w:p>
        </w:tc>
        <w:tc>
          <w:tcPr>
            <w:tcW w:w="781" w:type="dxa"/>
          </w:tcPr>
          <w:p>
            <w:pPr>
              <w:pStyle w:val="TableParagraph"/>
              <w:spacing w:line="256" w:lineRule="exact"/>
              <w:ind w:left="22"/>
              <w:rPr>
                <w:sz w:val="24"/>
              </w:rPr>
            </w:pPr>
            <w:r>
              <w:rPr>
                <w:spacing w:val="-10"/>
                <w:sz w:val="24"/>
              </w:rPr>
              <w:t>-</w:t>
            </w:r>
          </w:p>
        </w:tc>
        <w:tc>
          <w:tcPr>
            <w:tcW w:w="762" w:type="dxa"/>
          </w:tcPr>
          <w:p>
            <w:pPr>
              <w:pStyle w:val="TableParagraph"/>
              <w:spacing w:line="256" w:lineRule="exact"/>
              <w:ind w:left="25"/>
              <w:rPr>
                <w:sz w:val="24"/>
              </w:rPr>
            </w:pPr>
            <w:r>
              <w:rPr>
                <w:spacing w:val="-10"/>
                <w:sz w:val="24"/>
              </w:rPr>
              <w:t>-</w:t>
            </w:r>
          </w:p>
        </w:tc>
        <w:tc>
          <w:tcPr>
            <w:tcW w:w="762" w:type="dxa"/>
          </w:tcPr>
          <w:p>
            <w:pPr>
              <w:pStyle w:val="TableParagraph"/>
              <w:spacing w:line="256" w:lineRule="exact"/>
              <w:ind w:left="25" w:right="2"/>
              <w:rPr>
                <w:sz w:val="24"/>
              </w:rPr>
            </w:pPr>
            <w:r>
              <w:rPr>
                <w:spacing w:val="-10"/>
                <w:sz w:val="24"/>
              </w:rPr>
              <w:t>-</w:t>
            </w:r>
          </w:p>
        </w:tc>
        <w:tc>
          <w:tcPr>
            <w:tcW w:w="760" w:type="dxa"/>
          </w:tcPr>
          <w:p>
            <w:pPr>
              <w:pStyle w:val="TableParagraph"/>
              <w:spacing w:line="256" w:lineRule="exact"/>
              <w:ind w:left="27"/>
              <w:rPr>
                <w:sz w:val="24"/>
              </w:rPr>
            </w:pPr>
            <w:r>
              <w:rPr>
                <w:spacing w:val="-10"/>
                <w:sz w:val="24"/>
              </w:rPr>
              <w:t>-</w:t>
            </w:r>
          </w:p>
        </w:tc>
        <w:tc>
          <w:tcPr>
            <w:tcW w:w="1099" w:type="dxa"/>
          </w:tcPr>
          <w:p>
            <w:pPr>
              <w:pStyle w:val="TableParagraph"/>
              <w:spacing w:line="256" w:lineRule="exact"/>
              <w:ind w:left="32"/>
              <w:rPr>
                <w:sz w:val="24"/>
              </w:rPr>
            </w:pPr>
            <w:r>
              <w:rPr>
                <w:spacing w:val="-10"/>
                <w:sz w:val="24"/>
              </w:rPr>
              <w:t>-</w:t>
            </w:r>
          </w:p>
        </w:tc>
        <w:tc>
          <w:tcPr>
            <w:tcW w:w="902" w:type="dxa"/>
          </w:tcPr>
          <w:p>
            <w:pPr>
              <w:pStyle w:val="TableParagraph"/>
              <w:spacing w:line="256" w:lineRule="exact"/>
              <w:ind w:left="33" w:right="1"/>
              <w:rPr>
                <w:sz w:val="24"/>
              </w:rPr>
            </w:pPr>
            <w:r>
              <w:rPr>
                <w:spacing w:val="-10"/>
                <w:sz w:val="24"/>
              </w:rPr>
              <w:t>-</w:t>
            </w:r>
          </w:p>
        </w:tc>
        <w:tc>
          <w:tcPr>
            <w:tcW w:w="902" w:type="dxa"/>
          </w:tcPr>
          <w:p>
            <w:pPr>
              <w:pStyle w:val="TableParagraph"/>
              <w:spacing w:line="256" w:lineRule="exact"/>
              <w:ind w:left="33"/>
              <w:rPr>
                <w:sz w:val="24"/>
              </w:rPr>
            </w:pPr>
            <w:r>
              <w:rPr>
                <w:spacing w:val="-10"/>
                <w:sz w:val="24"/>
              </w:rPr>
              <w:t>-</w:t>
            </w:r>
          </w:p>
        </w:tc>
      </w:tr>
    </w:tbl>
    <w:p>
      <w:pPr>
        <w:pStyle w:val="TableParagraph"/>
        <w:spacing w:after="0" w:line="256" w:lineRule="exact"/>
        <w:rPr>
          <w:sz w:val="24"/>
        </w:rPr>
        <w:sectPr>
          <w:headerReference w:type="default" r:id="rId47"/>
          <w:pgSz w:w="11910" w:h="16840"/>
          <w:pgMar w:header="428" w:footer="0" w:top="1640" w:bottom="280" w:left="360" w:right="360"/>
        </w:sectPr>
      </w:pPr>
    </w:p>
    <w:p>
      <w:pPr>
        <w:pStyle w:val="Heading3"/>
        <w:spacing w:before="117"/>
        <w:ind w:left="345"/>
      </w:pPr>
      <w:r>
        <w:rPr/>
        <mc:AlternateContent>
          <mc:Choice Requires="wps">
            <w:drawing>
              <wp:anchor distT="0" distB="0" distL="0" distR="0" allowOverlap="1" layoutInCell="1" locked="0" behindDoc="1" simplePos="0" relativeHeight="470406656">
                <wp:simplePos x="0" y="0"/>
                <wp:positionH relativeFrom="page">
                  <wp:posOffset>376428</wp:posOffset>
                </wp:positionH>
                <wp:positionV relativeFrom="page">
                  <wp:posOffset>1118869</wp:posOffset>
                </wp:positionV>
                <wp:extent cx="6694805" cy="884682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6694805" cy="8846820"/>
                        </a:xfrm>
                        <a:custGeom>
                          <a:avLst/>
                          <a:gdLst/>
                          <a:ahLst/>
                          <a:cxnLst/>
                          <a:rect l="l" t="t" r="r" b="b"/>
                          <a:pathLst>
                            <a:path w="6694805" h="8846820">
                              <a:moveTo>
                                <a:pt x="6096" y="6172"/>
                              </a:moveTo>
                              <a:lnTo>
                                <a:pt x="0" y="6172"/>
                              </a:lnTo>
                              <a:lnTo>
                                <a:pt x="0" y="8840165"/>
                              </a:lnTo>
                              <a:lnTo>
                                <a:pt x="6096" y="8840165"/>
                              </a:lnTo>
                              <a:lnTo>
                                <a:pt x="6096" y="6172"/>
                              </a:lnTo>
                              <a:close/>
                            </a:path>
                            <a:path w="6694805" h="8846820">
                              <a:moveTo>
                                <a:pt x="6694665" y="8840178"/>
                              </a:moveTo>
                              <a:lnTo>
                                <a:pt x="6688582" y="8840178"/>
                              </a:lnTo>
                              <a:lnTo>
                                <a:pt x="6096" y="8840178"/>
                              </a:lnTo>
                              <a:lnTo>
                                <a:pt x="0" y="8840178"/>
                              </a:lnTo>
                              <a:lnTo>
                                <a:pt x="0" y="8846261"/>
                              </a:lnTo>
                              <a:lnTo>
                                <a:pt x="6096" y="8846261"/>
                              </a:lnTo>
                              <a:lnTo>
                                <a:pt x="6688582" y="8846261"/>
                              </a:lnTo>
                              <a:lnTo>
                                <a:pt x="6694665" y="8846261"/>
                              </a:lnTo>
                              <a:lnTo>
                                <a:pt x="6694665" y="8840178"/>
                              </a:lnTo>
                              <a:close/>
                            </a:path>
                            <a:path w="6694805" h="8846820">
                              <a:moveTo>
                                <a:pt x="6694665" y="6172"/>
                              </a:moveTo>
                              <a:lnTo>
                                <a:pt x="6688582" y="6172"/>
                              </a:lnTo>
                              <a:lnTo>
                                <a:pt x="6688582" y="8840165"/>
                              </a:lnTo>
                              <a:lnTo>
                                <a:pt x="6694665" y="8840165"/>
                              </a:lnTo>
                              <a:lnTo>
                                <a:pt x="6694665" y="6172"/>
                              </a:lnTo>
                              <a:close/>
                            </a:path>
                            <a:path w="6694805" h="8846820">
                              <a:moveTo>
                                <a:pt x="6694665" y="0"/>
                              </a:moveTo>
                              <a:lnTo>
                                <a:pt x="6688582" y="0"/>
                              </a:lnTo>
                              <a:lnTo>
                                <a:pt x="6096" y="0"/>
                              </a:lnTo>
                              <a:lnTo>
                                <a:pt x="0" y="0"/>
                              </a:lnTo>
                              <a:lnTo>
                                <a:pt x="0" y="6096"/>
                              </a:lnTo>
                              <a:lnTo>
                                <a:pt x="6096" y="6096"/>
                              </a:lnTo>
                              <a:lnTo>
                                <a:pt x="6688582" y="6096"/>
                              </a:lnTo>
                              <a:lnTo>
                                <a:pt x="6694665" y="6096"/>
                              </a:lnTo>
                              <a:lnTo>
                                <a:pt x="6694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40001pt;margin-top:88.099945pt;width:527.15pt;height:696.6pt;mso-position-horizontal-relative:page;mso-position-vertical-relative:page;z-index:-32909824" id="docshape101" coordorigin="593,1762" coordsize="10543,13932" path="m602,1772l593,1772,593,15684,602,15684,602,1772xm11136,15684l11126,15684,602,15684,593,15684,593,15693,602,15693,11126,15693,11136,15693,11136,15684xm11136,1772l11126,1772,11126,15684,11136,15684,11136,1772xm11136,1762l11126,1762,602,1762,593,1762,593,1772,602,1772,11126,1772,11136,1772,11136,1762xe" filled="true" fillcolor="#000000" stroked="false">
                <v:path arrowok="t"/>
                <v:fill type="solid"/>
                <w10:wrap type="none"/>
              </v:shape>
            </w:pict>
          </mc:Fallback>
        </mc:AlternateContent>
      </w:r>
      <w:r>
        <w:rPr/>
        <w:t>COURSE</w:t>
      </w:r>
      <w:r>
        <w:rPr>
          <w:spacing w:val="-1"/>
        </w:rPr>
        <w:t> </w:t>
      </w:r>
      <w:r>
        <w:rPr>
          <w:spacing w:val="-2"/>
        </w:rPr>
        <w:t>CONTENT</w:t>
      </w:r>
    </w:p>
    <w:p>
      <w:pPr>
        <w:pStyle w:val="BodyText"/>
        <w:rPr>
          <w:b/>
        </w:rPr>
      </w:pPr>
    </w:p>
    <w:p>
      <w:pPr>
        <w:spacing w:before="0"/>
        <w:ind w:left="345" w:right="0" w:firstLine="0"/>
        <w:jc w:val="left"/>
        <w:rPr>
          <w:b/>
          <w:sz w:val="24"/>
        </w:rPr>
      </w:pPr>
      <w:r>
        <w:rPr>
          <w:b/>
          <w:sz w:val="24"/>
        </w:rPr>
        <w:t>UNIT</w:t>
      </w:r>
      <w:r>
        <w:rPr>
          <w:b/>
          <w:spacing w:val="-1"/>
          <w:sz w:val="24"/>
        </w:rPr>
        <w:t> </w:t>
      </w:r>
      <w:r>
        <w:rPr>
          <w:b/>
          <w:spacing w:val="-10"/>
          <w:sz w:val="24"/>
        </w:rPr>
        <w:t>I</w:t>
      </w:r>
    </w:p>
    <w:p>
      <w:pPr>
        <w:pStyle w:val="Heading4"/>
        <w:spacing w:before="1"/>
        <w:ind w:left="345"/>
        <w:jc w:val="both"/>
      </w:pPr>
      <w:r>
        <w:rPr/>
        <w:t>Iterative</w:t>
      </w:r>
      <w:r>
        <w:rPr>
          <w:spacing w:val="-2"/>
        </w:rPr>
        <w:t> Methods:</w:t>
      </w:r>
    </w:p>
    <w:p>
      <w:pPr>
        <w:pStyle w:val="BodyText"/>
        <w:ind w:left="345" w:right="797"/>
        <w:jc w:val="both"/>
      </w:pPr>
      <w:r>
        <w:rPr/>
        <w:t>Introduction–Solutionsofalgebraicandtranscendentalequations:Bisectionmethod– Secant method – Method of false position – General Iteration method – Newton-Raphson method (Simultaneous </w:t>
      </w:r>
      <w:r>
        <w:rPr>
          <w:spacing w:val="-2"/>
        </w:rPr>
        <w:t>Equations)</w:t>
      </w:r>
    </w:p>
    <w:p>
      <w:pPr>
        <w:pStyle w:val="BodyText"/>
        <w:ind w:left="345" w:right="524"/>
        <w:jc w:val="both"/>
      </w:pPr>
      <w:r>
        <w:rPr>
          <w:b/>
        </w:rPr>
        <w:t>Interpolation:</w:t>
      </w:r>
      <w:r>
        <w:rPr/>
        <w:t>Newton’sforwardandbackwardformulaeforinterpolation- Interpolation with unequal</w:t>
      </w:r>
      <w:r>
        <w:rPr>
          <w:spacing w:val="40"/>
        </w:rPr>
        <w:t> </w:t>
      </w:r>
      <w:r>
        <w:rPr/>
        <w:t>intervals – Lagrange’s interpolation formula</w:t>
      </w:r>
    </w:p>
    <w:p>
      <w:pPr>
        <w:pStyle w:val="Heading3"/>
        <w:spacing w:before="276"/>
        <w:ind w:left="345"/>
      </w:pPr>
      <w:r>
        <w:rPr/>
        <w:t>UNIT</w:t>
      </w:r>
      <w:r>
        <w:rPr>
          <w:spacing w:val="-1"/>
        </w:rPr>
        <w:t> </w:t>
      </w:r>
      <w:r>
        <w:rPr>
          <w:spacing w:val="-5"/>
        </w:rPr>
        <w:t>II</w:t>
      </w:r>
    </w:p>
    <w:p>
      <w:pPr>
        <w:pStyle w:val="Heading4"/>
        <w:ind w:left="345"/>
        <w:jc w:val="both"/>
      </w:pPr>
      <w:r>
        <w:rPr/>
        <w:t>Numerical</w:t>
      </w:r>
      <w:r>
        <w:rPr>
          <w:spacing w:val="-1"/>
        </w:rPr>
        <w:t> </w:t>
      </w:r>
      <w:r>
        <w:rPr/>
        <w:t>integration,</w:t>
      </w:r>
      <w:r>
        <w:rPr>
          <w:spacing w:val="-1"/>
        </w:rPr>
        <w:t> </w:t>
      </w:r>
      <w:r>
        <w:rPr/>
        <w:t>Solution</w:t>
      </w:r>
      <w:r>
        <w:rPr>
          <w:spacing w:val="-1"/>
        </w:rPr>
        <w:t> </w:t>
      </w:r>
      <w:r>
        <w:rPr/>
        <w:t>of</w:t>
      </w:r>
      <w:r>
        <w:rPr>
          <w:spacing w:val="-1"/>
        </w:rPr>
        <w:t> </w:t>
      </w:r>
      <w:r>
        <w:rPr/>
        <w:t>ordinary</w:t>
      </w:r>
      <w:r>
        <w:rPr>
          <w:spacing w:val="-1"/>
        </w:rPr>
        <w:t> </w:t>
      </w:r>
      <w:r>
        <w:rPr/>
        <w:t>differential</w:t>
      </w:r>
      <w:r>
        <w:rPr>
          <w:spacing w:val="-1"/>
        </w:rPr>
        <w:t> </w:t>
      </w:r>
      <w:r>
        <w:rPr/>
        <w:t>equations</w:t>
      </w:r>
      <w:r>
        <w:rPr>
          <w:spacing w:val="-1"/>
        </w:rPr>
        <w:t> </w:t>
      </w:r>
      <w:r>
        <w:rPr/>
        <w:t>with</w:t>
      </w:r>
      <w:r>
        <w:rPr>
          <w:spacing w:val="-1"/>
        </w:rPr>
        <w:t> </w:t>
      </w:r>
      <w:r>
        <w:rPr/>
        <w:t>initial </w:t>
      </w:r>
      <w:r>
        <w:rPr>
          <w:spacing w:val="-2"/>
        </w:rPr>
        <w:t>conditions:</w:t>
      </w:r>
    </w:p>
    <w:p>
      <w:pPr>
        <w:pStyle w:val="BodyText"/>
        <w:ind w:left="345" w:right="524"/>
        <w:jc w:val="both"/>
      </w:pPr>
      <w:r>
        <w:rPr/>
        <w:t>Trapezoidal rule– Simpson’s 1/3</w:t>
      </w:r>
      <w:r>
        <w:rPr>
          <w:vertAlign w:val="superscript"/>
        </w:rPr>
        <w:t>rd</w:t>
      </w:r>
      <w:r>
        <w:rPr>
          <w:vertAlign w:val="baseline"/>
        </w:rPr>
        <w:t>and 3/8</w:t>
      </w:r>
      <w:r>
        <w:rPr>
          <w:vertAlign w:val="superscript"/>
        </w:rPr>
        <w:t>th</w:t>
      </w:r>
      <w:r>
        <w:rPr>
          <w:vertAlign w:val="baseline"/>
        </w:rPr>
        <w:t>rule– Solution of initial value problems by Taylor’sseries– Picard’smethodofsuccessiveapproximations–Euler’smethod–Runge- Kutta method (second and fourth order)– Milne’s Predictor and Corrector Method</w:t>
      </w:r>
    </w:p>
    <w:p>
      <w:pPr>
        <w:pStyle w:val="BodyText"/>
      </w:pPr>
    </w:p>
    <w:p>
      <w:pPr>
        <w:pStyle w:val="Heading3"/>
        <w:ind w:left="345"/>
      </w:pPr>
      <w:r>
        <w:rPr/>
        <w:t>UNIT</w:t>
      </w:r>
      <w:r>
        <w:rPr>
          <w:spacing w:val="-1"/>
        </w:rPr>
        <w:t> </w:t>
      </w:r>
      <w:r>
        <w:rPr>
          <w:spacing w:val="-5"/>
        </w:rPr>
        <w:t>III</w:t>
      </w:r>
    </w:p>
    <w:p>
      <w:pPr>
        <w:pStyle w:val="Heading4"/>
        <w:ind w:left="345"/>
      </w:pPr>
      <w:r>
        <w:rPr/>
        <w:t>Functions</w:t>
      </w:r>
      <w:r>
        <w:rPr>
          <w:spacing w:val="-3"/>
        </w:rPr>
        <w:t> </w:t>
      </w:r>
      <w:r>
        <w:rPr/>
        <w:t>of</w:t>
      </w:r>
      <w:r>
        <w:rPr>
          <w:spacing w:val="-1"/>
        </w:rPr>
        <w:t> </w:t>
      </w:r>
      <w:r>
        <w:rPr/>
        <w:t>a complex</w:t>
      </w:r>
      <w:r>
        <w:rPr>
          <w:spacing w:val="-4"/>
        </w:rPr>
        <w:t> </w:t>
      </w:r>
      <w:r>
        <w:rPr/>
        <w:t>variable and Complex</w:t>
      </w:r>
      <w:r>
        <w:rPr>
          <w:spacing w:val="2"/>
        </w:rPr>
        <w:t> </w:t>
      </w:r>
      <w:r>
        <w:rPr>
          <w:spacing w:val="-2"/>
        </w:rPr>
        <w:t>integration:</w:t>
      </w:r>
    </w:p>
    <w:p>
      <w:pPr>
        <w:pStyle w:val="BodyText"/>
        <w:ind w:left="345" w:right="447"/>
      </w:pPr>
      <w:r>
        <w:rPr/>
        <w:t>Introduction – Continuity – Differentiability – Analyticity –Cauchy-Riemann equations in Cartesian and polar coordinates – Harmonic and conjugate harmonic functions – Milne – Thompson method.</w:t>
      </w:r>
    </w:p>
    <w:p>
      <w:pPr>
        <w:pStyle w:val="BodyText"/>
        <w:tabs>
          <w:tab w:pos="9325" w:val="left" w:leader="none"/>
        </w:tabs>
        <w:ind w:left="345" w:right="580"/>
      </w:pPr>
      <w:r>
        <w:rPr>
          <w:spacing w:val="-2"/>
        </w:rPr>
        <w:t>Complexintegration:Lineintegral–Cauchy’sintegraltheorem–Cauchy’sintegralformula</w:t>
      </w:r>
      <w:r>
        <w:rPr/>
        <w:tab/>
      </w:r>
      <w:r>
        <w:rPr>
          <w:spacing w:val="-2"/>
        </w:rPr>
        <w:t>–Generalized </w:t>
      </w:r>
      <w:r>
        <w:rPr/>
        <w:t>integral formula (all without proofs) and problems on above theorems.</w:t>
      </w:r>
    </w:p>
    <w:p>
      <w:pPr>
        <w:pStyle w:val="BodyText"/>
      </w:pPr>
    </w:p>
    <w:p>
      <w:pPr>
        <w:pStyle w:val="Heading3"/>
        <w:spacing w:before="1"/>
        <w:ind w:left="345"/>
      </w:pPr>
      <w:r>
        <w:rPr/>
        <w:t>UNIT</w:t>
      </w:r>
      <w:r>
        <w:rPr>
          <w:spacing w:val="-1"/>
        </w:rPr>
        <w:t> </w:t>
      </w:r>
      <w:r>
        <w:rPr>
          <w:spacing w:val="-5"/>
        </w:rPr>
        <w:t>IV</w:t>
      </w:r>
    </w:p>
    <w:p>
      <w:pPr>
        <w:pStyle w:val="Heading4"/>
        <w:ind w:left="345"/>
      </w:pPr>
      <w:r>
        <w:rPr/>
        <w:t>Series</w:t>
      </w:r>
      <w:r>
        <w:rPr>
          <w:spacing w:val="-1"/>
        </w:rPr>
        <w:t> </w:t>
      </w:r>
      <w:r>
        <w:rPr/>
        <w:t>expansions</w:t>
      </w:r>
      <w:r>
        <w:rPr>
          <w:spacing w:val="-1"/>
        </w:rPr>
        <w:t> </w:t>
      </w:r>
      <w:r>
        <w:rPr/>
        <w:t>and</w:t>
      </w:r>
      <w:r>
        <w:rPr>
          <w:spacing w:val="-3"/>
        </w:rPr>
        <w:t> </w:t>
      </w:r>
      <w:r>
        <w:rPr/>
        <w:t>Residue </w:t>
      </w:r>
      <w:r>
        <w:rPr>
          <w:spacing w:val="-2"/>
        </w:rPr>
        <w:t>Theorem:</w:t>
      </w:r>
    </w:p>
    <w:p>
      <w:pPr>
        <w:pStyle w:val="BodyText"/>
        <w:ind w:left="345"/>
      </w:pPr>
      <w:r>
        <w:rPr/>
        <w:t>Radius</w:t>
      </w:r>
      <w:r>
        <w:rPr>
          <w:spacing w:val="-4"/>
        </w:rPr>
        <w:t> </w:t>
      </w:r>
      <w:r>
        <w:rPr/>
        <w:t>of</w:t>
      </w:r>
      <w:r>
        <w:rPr>
          <w:spacing w:val="-2"/>
        </w:rPr>
        <w:t> </w:t>
      </w:r>
      <w:r>
        <w:rPr/>
        <w:t>convergence</w:t>
      </w:r>
      <w:r>
        <w:rPr>
          <w:spacing w:val="-1"/>
        </w:rPr>
        <w:t> </w:t>
      </w:r>
      <w:r>
        <w:rPr/>
        <w:t>– Expansion</w:t>
      </w:r>
      <w:r>
        <w:rPr>
          <w:spacing w:val="-1"/>
        </w:rPr>
        <w:t> </w:t>
      </w:r>
      <w:r>
        <w:rPr/>
        <w:t>in</w:t>
      </w:r>
      <w:r>
        <w:rPr>
          <w:spacing w:val="-2"/>
        </w:rPr>
        <w:t> </w:t>
      </w:r>
      <w:r>
        <w:rPr/>
        <w:t>Taylor’s</w:t>
      </w:r>
      <w:r>
        <w:rPr>
          <w:spacing w:val="-3"/>
        </w:rPr>
        <w:t> </w:t>
      </w:r>
      <w:r>
        <w:rPr/>
        <w:t>series,</w:t>
      </w:r>
      <w:r>
        <w:rPr>
          <w:spacing w:val="-1"/>
        </w:rPr>
        <w:t> </w:t>
      </w:r>
      <w:r>
        <w:rPr/>
        <w:t>Maclaurin’s</w:t>
      </w:r>
      <w:r>
        <w:rPr>
          <w:spacing w:val="-3"/>
        </w:rPr>
        <w:t> </w:t>
      </w:r>
      <w:r>
        <w:rPr/>
        <w:t>series and</w:t>
      </w:r>
      <w:r>
        <w:rPr>
          <w:spacing w:val="-2"/>
        </w:rPr>
        <w:t> </w:t>
      </w:r>
      <w:r>
        <w:rPr/>
        <w:t>Laurent</w:t>
      </w:r>
      <w:r>
        <w:rPr>
          <w:spacing w:val="-1"/>
        </w:rPr>
        <w:t> </w:t>
      </w:r>
      <w:r>
        <w:rPr>
          <w:spacing w:val="-2"/>
        </w:rPr>
        <w:t>series.</w:t>
      </w:r>
    </w:p>
    <w:p>
      <w:pPr>
        <w:pStyle w:val="BodyText"/>
        <w:spacing w:line="264" w:lineRule="exact"/>
        <w:ind w:left="345"/>
      </w:pPr>
      <w:r>
        <w:rPr/>
        <w:t>Types</w:t>
      </w:r>
      <w:r>
        <w:rPr>
          <w:spacing w:val="1"/>
        </w:rPr>
        <w:t> </w:t>
      </w:r>
      <w:r>
        <w:rPr/>
        <w:t>of</w:t>
      </w:r>
      <w:r>
        <w:rPr>
          <w:spacing w:val="2"/>
        </w:rPr>
        <w:t> </w:t>
      </w:r>
      <w:r>
        <w:rPr/>
        <w:t>Singularities:</w:t>
      </w:r>
      <w:r>
        <w:rPr>
          <w:spacing w:val="6"/>
        </w:rPr>
        <w:t> </w:t>
      </w:r>
      <w:r>
        <w:rPr/>
        <w:t>Isolated</w:t>
      </w:r>
      <w:r>
        <w:rPr>
          <w:spacing w:val="7"/>
        </w:rPr>
        <w:t> </w:t>
      </w:r>
      <w:r>
        <w:rPr/>
        <w:t>–</w:t>
      </w:r>
      <w:r>
        <w:rPr>
          <w:spacing w:val="3"/>
        </w:rPr>
        <w:t> </w:t>
      </w:r>
      <w:r>
        <w:rPr/>
        <w:t>Essential</w:t>
      </w:r>
      <w:r>
        <w:rPr>
          <w:spacing w:val="4"/>
        </w:rPr>
        <w:t> </w:t>
      </w:r>
      <w:r>
        <w:rPr/>
        <w:t>–Pole</w:t>
      </w:r>
      <w:r>
        <w:rPr>
          <w:spacing w:val="5"/>
        </w:rPr>
        <w:t> </w:t>
      </w:r>
      <w:r>
        <w:rPr/>
        <w:t>of</w:t>
      </w:r>
      <w:r>
        <w:rPr>
          <w:spacing w:val="3"/>
        </w:rPr>
        <w:t> </w:t>
      </w:r>
      <w:r>
        <w:rPr/>
        <w:t>order</w:t>
      </w:r>
      <w:r>
        <w:rPr>
          <w:spacing w:val="2"/>
        </w:rPr>
        <w:t> </w:t>
      </w:r>
      <w:r>
        <w:rPr/>
        <w:t>m–</w:t>
      </w:r>
      <w:r>
        <w:rPr>
          <w:spacing w:val="3"/>
        </w:rPr>
        <w:t> </w:t>
      </w:r>
      <w:r>
        <w:rPr/>
        <w:t>Residues</w:t>
      </w:r>
      <w:r>
        <w:rPr>
          <w:spacing w:val="4"/>
        </w:rPr>
        <w:t> </w:t>
      </w:r>
      <w:r>
        <w:rPr/>
        <w:t>–</w:t>
      </w:r>
      <w:r>
        <w:rPr>
          <w:spacing w:val="9"/>
        </w:rPr>
        <w:t> </w:t>
      </w:r>
      <w:r>
        <w:rPr/>
        <w:t>Residue</w:t>
      </w:r>
      <w:r>
        <w:rPr>
          <w:spacing w:val="3"/>
        </w:rPr>
        <w:t> </w:t>
      </w:r>
      <w:r>
        <w:rPr/>
        <w:t>theorem</w:t>
      </w:r>
      <w:r>
        <w:rPr>
          <w:spacing w:val="6"/>
        </w:rPr>
        <w:t> </w:t>
      </w:r>
      <w:r>
        <w:rPr/>
        <w:t>(without</w:t>
      </w:r>
      <w:r>
        <w:rPr>
          <w:spacing w:val="5"/>
        </w:rPr>
        <w:t> </w:t>
      </w:r>
      <w:r>
        <w:rPr>
          <w:spacing w:val="-2"/>
        </w:rPr>
        <w:t>proof)</w:t>
      </w:r>
    </w:p>
    <w:p>
      <w:pPr>
        <w:pStyle w:val="BodyText"/>
        <w:spacing w:line="364" w:lineRule="exact"/>
        <w:ind w:left="345"/>
        <w:rPr>
          <w:rFonts w:ascii="Cambria Math" w:hAnsi="Cambria Math" w:eastAsia="Cambria Math"/>
          <w:position w:val="1"/>
        </w:rPr>
      </w:pPr>
      <w:r>
        <w:rPr>
          <w:rFonts w:ascii="Cambria Math" w:hAnsi="Cambria Math" w:eastAsia="Cambria Math"/>
          <w:position w:val="1"/>
        </w:rPr>
        <mc:AlternateContent>
          <mc:Choice Requires="wps">
            <w:drawing>
              <wp:anchor distT="0" distB="0" distL="0" distR="0" allowOverlap="1" layoutInCell="1" locked="0" behindDoc="1" simplePos="0" relativeHeight="470407168">
                <wp:simplePos x="0" y="0"/>
                <wp:positionH relativeFrom="page">
                  <wp:posOffset>2966339</wp:posOffset>
                </wp:positionH>
                <wp:positionV relativeFrom="paragraph">
                  <wp:posOffset>155653</wp:posOffset>
                </wp:positionV>
                <wp:extent cx="156845" cy="12065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6845" cy="120650"/>
                        </a:xfrm>
                        <a:prstGeom prst="rect">
                          <a:avLst/>
                        </a:prstGeom>
                      </wps:spPr>
                      <wps:txbx>
                        <w:txbxContent>
                          <w:p>
                            <w:pPr>
                              <w:spacing w:line="190" w:lineRule="exact" w:before="0"/>
                              <w:ind w:left="0" w:right="0" w:firstLine="0"/>
                              <w:jc w:val="left"/>
                              <w:rPr>
                                <w:i/>
                                <w:sz w:val="17"/>
                              </w:rPr>
                            </w:pPr>
                            <w:r>
                              <w:rPr>
                                <w:rFonts w:ascii="Cambria Math" w:hAnsi="Cambria Math"/>
                                <w:spacing w:val="-7"/>
                                <w:sz w:val="17"/>
                              </w:rPr>
                              <w:t>−</w:t>
                            </w:r>
                            <w:r>
                              <w:rPr>
                                <w:i/>
                                <w:spacing w:val="-7"/>
                                <w:sz w:val="17"/>
                              </w:rPr>
                              <w:t>∞</w:t>
                            </w:r>
                          </w:p>
                        </w:txbxContent>
                      </wps:txbx>
                      <wps:bodyPr wrap="square" lIns="0" tIns="0" rIns="0" bIns="0" rtlCol="0">
                        <a:noAutofit/>
                      </wps:bodyPr>
                    </wps:wsp>
                  </a:graphicData>
                </a:graphic>
              </wp:anchor>
            </w:drawing>
          </mc:Choice>
          <mc:Fallback>
            <w:pict>
              <v:shape style="position:absolute;margin-left:233.570007pt;margin-top:12.256186pt;width:12.35pt;height:9.5pt;mso-position-horizontal-relative:page;mso-position-vertical-relative:paragraph;z-index:-32909312" type="#_x0000_t202" id="docshape102" filled="false" stroked="false">
                <v:textbox inset="0,0,0,0">
                  <w:txbxContent>
                    <w:p>
                      <w:pPr>
                        <w:spacing w:line="190" w:lineRule="exact" w:before="0"/>
                        <w:ind w:left="0" w:right="0" w:firstLine="0"/>
                        <w:jc w:val="left"/>
                        <w:rPr>
                          <w:i/>
                          <w:sz w:val="17"/>
                        </w:rPr>
                      </w:pPr>
                      <w:r>
                        <w:rPr>
                          <w:rFonts w:ascii="Cambria Math" w:hAnsi="Cambria Math"/>
                          <w:spacing w:val="-7"/>
                          <w:sz w:val="17"/>
                        </w:rPr>
                        <w:t>−</w:t>
                      </w:r>
                      <w:r>
                        <w:rPr>
                          <w:i/>
                          <w:spacing w:val="-7"/>
                          <w:sz w:val="17"/>
                        </w:rPr>
                        <w:t>∞</w:t>
                      </w:r>
                    </w:p>
                  </w:txbxContent>
                </v:textbox>
                <w10:wrap type="none"/>
              </v:shape>
            </w:pict>
          </mc:Fallback>
        </mc:AlternateContent>
      </w:r>
      <w:r>
        <w:rPr>
          <w:rFonts w:ascii="Cambria Math" w:hAnsi="Cambria Math" w:eastAsia="Cambria Math"/>
          <w:position w:val="1"/>
        </w:rPr>
        <mc:AlternateContent>
          <mc:Choice Requires="wps">
            <w:drawing>
              <wp:anchor distT="0" distB="0" distL="0" distR="0" allowOverlap="1" layoutInCell="1" locked="0" behindDoc="1" simplePos="0" relativeHeight="470407680">
                <wp:simplePos x="0" y="0"/>
                <wp:positionH relativeFrom="page">
                  <wp:posOffset>3937127</wp:posOffset>
                </wp:positionH>
                <wp:positionV relativeFrom="paragraph">
                  <wp:posOffset>167911</wp:posOffset>
                </wp:positionV>
                <wp:extent cx="55244" cy="10858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55244"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𝑐</w:t>
                            </w:r>
                          </w:p>
                        </w:txbxContent>
                      </wps:txbx>
                      <wps:bodyPr wrap="square" lIns="0" tIns="0" rIns="0" bIns="0" rtlCol="0">
                        <a:noAutofit/>
                      </wps:bodyPr>
                    </wps:wsp>
                  </a:graphicData>
                </a:graphic>
              </wp:anchor>
            </w:drawing>
          </mc:Choice>
          <mc:Fallback>
            <w:pict>
              <v:shape style="position:absolute;margin-left:310.010010pt;margin-top:13.221341pt;width:4.350pt;height:8.550pt;mso-position-horizontal-relative:page;mso-position-vertical-relative:paragraph;z-index:-32908800" type="#_x0000_t202" id="docshape103"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𝑐</w:t>
                      </w:r>
                    </w:p>
                  </w:txbxContent>
                </v:textbox>
                <w10:wrap type="none"/>
              </v:shape>
            </w:pict>
          </mc:Fallback>
        </mc:AlternateContent>
      </w:r>
      <w:r>
        <w:rPr>
          <w:position w:val="1"/>
        </w:rPr>
        <w:t>–</w:t>
      </w:r>
      <w:r>
        <w:rPr>
          <w:spacing w:val="3"/>
          <w:position w:val="1"/>
        </w:rPr>
        <w:t> </w:t>
      </w:r>
      <w:r>
        <w:rPr>
          <w:position w:val="1"/>
        </w:rPr>
        <w:t>Evaluation</w:t>
      </w:r>
      <w:r>
        <w:rPr>
          <w:spacing w:val="3"/>
          <w:position w:val="1"/>
        </w:rPr>
        <w:t> </w:t>
      </w:r>
      <w:r>
        <w:rPr>
          <w:position w:val="1"/>
        </w:rPr>
        <w:t>of</w:t>
      </w:r>
      <w:r>
        <w:rPr>
          <w:spacing w:val="4"/>
          <w:position w:val="1"/>
        </w:rPr>
        <w:t> </w:t>
      </w:r>
      <w:r>
        <w:rPr>
          <w:position w:val="1"/>
        </w:rPr>
        <w:t>real</w:t>
      </w:r>
      <w:r>
        <w:rPr>
          <w:spacing w:val="3"/>
          <w:position w:val="1"/>
        </w:rPr>
        <w:t> </w:t>
      </w:r>
      <w:r>
        <w:rPr>
          <w:position w:val="1"/>
        </w:rPr>
        <w:t>integral</w:t>
      </w:r>
      <w:r>
        <w:rPr>
          <w:spacing w:val="3"/>
          <w:position w:val="1"/>
        </w:rPr>
        <w:t> </w:t>
      </w:r>
      <w:r>
        <w:rPr>
          <w:position w:val="1"/>
        </w:rPr>
        <w:t>of</w:t>
      </w:r>
      <w:r>
        <w:rPr>
          <w:spacing w:val="4"/>
          <w:position w:val="1"/>
        </w:rPr>
        <w:t> </w:t>
      </w:r>
      <w:r>
        <w:rPr>
          <w:position w:val="1"/>
        </w:rPr>
        <w:t>the</w:t>
      </w:r>
      <w:r>
        <w:rPr>
          <w:spacing w:val="2"/>
          <w:position w:val="1"/>
        </w:rPr>
        <w:t> </w:t>
      </w:r>
      <w:r>
        <w:rPr>
          <w:position w:val="1"/>
        </w:rPr>
        <w:t>types</w:t>
      </w:r>
      <w:r>
        <w:rPr>
          <w:rFonts w:ascii="Cambria Math" w:hAnsi="Cambria Math" w:eastAsia="Cambria Math"/>
        </w:rPr>
        <w:t>∫</w:t>
      </w:r>
      <w:r>
        <w:rPr>
          <w:i/>
          <w:position w:val="16"/>
          <w:sz w:val="17"/>
        </w:rPr>
        <w:t>∞</w:t>
      </w:r>
      <w:r>
        <w:rPr>
          <w:i/>
          <w:spacing w:val="78"/>
          <w:position w:val="16"/>
          <w:sz w:val="17"/>
        </w:rPr>
        <w:t> </w:t>
      </w:r>
      <w:r>
        <w:rPr>
          <w:rFonts w:ascii="Cambria Math" w:hAnsi="Cambria Math" w:eastAsia="Cambria Math"/>
          <w:position w:val="1"/>
        </w:rPr>
        <w:t>𝑓</w:t>
      </w:r>
      <w:r>
        <w:rPr>
          <w:rFonts w:ascii="Cambria Math" w:hAnsi="Cambria Math" w:eastAsia="Cambria Math"/>
          <w:position w:val="2"/>
        </w:rPr>
        <w:t>(</w:t>
      </w:r>
      <w:r>
        <w:rPr>
          <w:rFonts w:ascii="Cambria Math" w:hAnsi="Cambria Math" w:eastAsia="Cambria Math"/>
          <w:position w:val="1"/>
        </w:rPr>
        <w:t>𝑥</w:t>
      </w:r>
      <w:r>
        <w:rPr>
          <w:rFonts w:ascii="Cambria Math" w:hAnsi="Cambria Math" w:eastAsia="Cambria Math"/>
          <w:position w:val="2"/>
        </w:rPr>
        <w:t>)</w:t>
      </w:r>
      <w:r>
        <w:rPr>
          <w:rFonts w:ascii="Cambria Math" w:hAnsi="Cambria Math" w:eastAsia="Cambria Math"/>
          <w:position w:val="1"/>
        </w:rPr>
        <w:t>𝑑𝑥</w:t>
      </w:r>
      <w:r>
        <w:rPr>
          <w:rFonts w:ascii="Cambria Math" w:hAnsi="Cambria Math" w:eastAsia="Cambria Math"/>
          <w:spacing w:val="14"/>
          <w:position w:val="1"/>
        </w:rPr>
        <w:t> </w:t>
      </w:r>
      <w:r>
        <w:rPr>
          <w:position w:val="1"/>
        </w:rPr>
        <w:t>and</w:t>
      </w:r>
      <w:r>
        <w:rPr>
          <w:rFonts w:ascii="Cambria Math" w:hAnsi="Cambria Math" w:eastAsia="Cambria Math"/>
        </w:rPr>
        <w:t>∫</w:t>
      </w:r>
      <w:r>
        <w:rPr>
          <w:rFonts w:ascii="Cambria Math" w:hAnsi="Cambria Math" w:eastAsia="Cambria Math"/>
          <w:position w:val="16"/>
          <w:sz w:val="17"/>
        </w:rPr>
        <w:t>𝑐+2𝜋</w:t>
      </w:r>
      <w:r>
        <w:rPr>
          <w:rFonts w:ascii="Cambria Math" w:hAnsi="Cambria Math" w:eastAsia="Cambria Math"/>
          <w:spacing w:val="6"/>
          <w:position w:val="16"/>
          <w:sz w:val="17"/>
        </w:rPr>
        <w:t> </w:t>
      </w:r>
      <w:r>
        <w:rPr>
          <w:rFonts w:ascii="Cambria Math" w:hAnsi="Cambria Math" w:eastAsia="Cambria Math"/>
          <w:position w:val="1"/>
        </w:rPr>
        <w:t>𝑓</w:t>
      </w:r>
      <w:r>
        <w:rPr>
          <w:rFonts w:ascii="Cambria Math" w:hAnsi="Cambria Math" w:eastAsia="Cambria Math"/>
          <w:position w:val="2"/>
        </w:rPr>
        <w:t>(</w:t>
      </w:r>
      <w:r>
        <w:rPr>
          <w:rFonts w:ascii="Cambria Math" w:hAnsi="Cambria Math" w:eastAsia="Cambria Math"/>
          <w:spacing w:val="4"/>
          <w:position w:val="2"/>
        </w:rPr>
        <w:t> </w:t>
      </w:r>
      <w:r>
        <w:rPr>
          <w:rFonts w:ascii="Cambria Math" w:hAnsi="Cambria Math" w:eastAsia="Cambria Math"/>
          <w:position w:val="1"/>
        </w:rPr>
        <w:t>𝑐𝑜𝑠𝜃,</w:t>
      </w:r>
      <w:r>
        <w:rPr>
          <w:rFonts w:ascii="Cambria Math" w:hAnsi="Cambria Math" w:eastAsia="Cambria Math"/>
          <w:spacing w:val="73"/>
          <w:position w:val="1"/>
        </w:rPr>
        <w:t> </w:t>
      </w:r>
      <w:r>
        <w:rPr>
          <w:rFonts w:ascii="Cambria Math" w:hAnsi="Cambria Math" w:eastAsia="Cambria Math"/>
          <w:spacing w:val="-2"/>
          <w:position w:val="1"/>
        </w:rPr>
        <w:t>𝑠𝑖𝑛𝜃</w:t>
      </w:r>
      <w:r>
        <w:rPr>
          <w:rFonts w:ascii="Cambria Math" w:hAnsi="Cambria Math" w:eastAsia="Cambria Math"/>
          <w:spacing w:val="-2"/>
          <w:position w:val="2"/>
        </w:rPr>
        <w:t>)</w:t>
      </w:r>
      <w:r>
        <w:rPr>
          <w:rFonts w:ascii="Cambria Math" w:hAnsi="Cambria Math" w:eastAsia="Cambria Math"/>
          <w:spacing w:val="-2"/>
          <w:position w:val="1"/>
        </w:rPr>
        <w:t>𝑑𝜃.</w:t>
      </w:r>
    </w:p>
    <w:p>
      <w:pPr>
        <w:pStyle w:val="BodyText"/>
        <w:spacing w:before="31"/>
        <w:rPr>
          <w:rFonts w:ascii="Cambria Math"/>
        </w:rPr>
      </w:pPr>
    </w:p>
    <w:p>
      <w:pPr>
        <w:pStyle w:val="Heading3"/>
        <w:ind w:left="345"/>
      </w:pPr>
      <w:r>
        <w:rPr/>
        <w:t>UNIT</w:t>
      </w:r>
      <w:r>
        <w:rPr>
          <w:spacing w:val="-1"/>
        </w:rPr>
        <w:t> </w:t>
      </w:r>
      <w:r>
        <w:rPr>
          <w:spacing w:val="-10"/>
        </w:rPr>
        <w:t>V</w:t>
      </w:r>
    </w:p>
    <w:p>
      <w:pPr>
        <w:pStyle w:val="Heading4"/>
        <w:ind w:left="345"/>
        <w:jc w:val="both"/>
      </w:pPr>
      <w:r>
        <w:rPr/>
        <w:t>Conformal </w:t>
      </w:r>
      <w:r>
        <w:rPr>
          <w:spacing w:val="-2"/>
        </w:rPr>
        <w:t>mapping:</w:t>
      </w:r>
    </w:p>
    <w:p>
      <w:pPr>
        <w:pStyle w:val="BodyText"/>
        <w:ind w:left="405" w:right="523"/>
        <w:jc w:val="both"/>
      </w:pPr>
      <w:r>
        <w:rPr/>
        <w:t>Transformation by </w:t>
      </w:r>
      <w:r>
        <w:rPr>
          <w:i/>
        </w:rPr>
        <w:t>e</w:t>
      </w:r>
      <w:r>
        <w:rPr>
          <w:i/>
          <w:vertAlign w:val="superscript"/>
        </w:rPr>
        <w:t>z</w:t>
      </w:r>
      <w:r>
        <w:rPr>
          <w:vertAlign w:val="baseline"/>
        </w:rPr>
        <w:t>,lnz,z</w:t>
      </w:r>
      <w:r>
        <w:rPr>
          <w:vertAlign w:val="superscript"/>
        </w:rPr>
        <w:t>2</w:t>
      </w:r>
      <w:r>
        <w:rPr>
          <w:vertAlign w:val="baseline"/>
        </w:rPr>
        <w:t>,z</w:t>
      </w:r>
      <w:r>
        <w:rPr>
          <w:i/>
          <w:vertAlign w:val="superscript"/>
        </w:rPr>
        <w:t>n</w:t>
      </w:r>
      <w:r>
        <w:rPr>
          <w:i/>
          <w:vertAlign w:val="baseline"/>
        </w:rPr>
        <w:t> </w:t>
      </w:r>
      <w:r>
        <w:rPr>
          <w:vertAlign w:val="baseline"/>
        </w:rPr>
        <w:t>(n positive integer), Sinz, cosz, z+a/z. Translation, rotation, inversion and bilinear- transformation- fixed point- cross ratio- properties- invariance of circles and cross ratio- determination of bilinear transformation mapping 3 given points.</w:t>
      </w:r>
    </w:p>
    <w:p>
      <w:pPr>
        <w:pStyle w:val="Heading3"/>
        <w:spacing w:before="274"/>
        <w:ind w:left="345"/>
      </w:pPr>
      <w:r>
        <w:rPr/>
        <w:t>TEXT </w:t>
      </w:r>
      <w:r>
        <w:rPr>
          <w:spacing w:val="-2"/>
        </w:rPr>
        <w:t>BOOKS</w:t>
      </w:r>
    </w:p>
    <w:p>
      <w:pPr>
        <w:pStyle w:val="ListParagraph"/>
        <w:numPr>
          <w:ilvl w:val="0"/>
          <w:numId w:val="76"/>
        </w:numPr>
        <w:tabs>
          <w:tab w:pos="1065" w:val="left" w:leader="none"/>
        </w:tabs>
        <w:spacing w:line="240" w:lineRule="auto" w:before="0" w:after="0"/>
        <w:ind w:left="1065" w:right="0" w:hanging="360"/>
        <w:jc w:val="left"/>
        <w:rPr>
          <w:sz w:val="24"/>
        </w:rPr>
      </w:pPr>
      <w:r>
        <w:rPr>
          <w:b/>
          <w:spacing w:val="-2"/>
          <w:sz w:val="24"/>
        </w:rPr>
        <w:t>B.S.Grewal,</w:t>
      </w:r>
      <w:r>
        <w:rPr>
          <w:spacing w:val="-2"/>
          <w:sz w:val="24"/>
        </w:rPr>
        <w:t>HigherEngineeringMathematics,44</w:t>
      </w:r>
      <w:r>
        <w:rPr>
          <w:spacing w:val="-2"/>
          <w:sz w:val="24"/>
          <w:vertAlign w:val="superscript"/>
        </w:rPr>
        <w:t>th</w:t>
      </w:r>
      <w:r>
        <w:rPr>
          <w:spacing w:val="-2"/>
          <w:sz w:val="24"/>
          <w:vertAlign w:val="baseline"/>
        </w:rPr>
        <w:t>Edition,KhannaPublishers.</w:t>
      </w:r>
    </w:p>
    <w:p>
      <w:pPr>
        <w:pStyle w:val="ListParagraph"/>
        <w:numPr>
          <w:ilvl w:val="0"/>
          <w:numId w:val="76"/>
        </w:numPr>
        <w:tabs>
          <w:tab w:pos="1066" w:val="left" w:leader="none"/>
        </w:tabs>
        <w:spacing w:line="240" w:lineRule="auto" w:before="0" w:after="0"/>
        <w:ind w:left="1066" w:right="1518" w:hanging="361"/>
        <w:jc w:val="left"/>
        <w:rPr>
          <w:sz w:val="24"/>
        </w:rPr>
      </w:pPr>
      <w:r>
        <w:rPr>
          <w:sz w:val="24"/>
        </w:rPr>
        <w:t>MicheaelGreenberg,</w:t>
      </w:r>
      <w:r>
        <w:rPr>
          <w:spacing w:val="40"/>
          <w:sz w:val="24"/>
        </w:rPr>
        <w:t> </w:t>
      </w:r>
      <w:r>
        <w:rPr>
          <w:sz w:val="24"/>
        </w:rPr>
        <w:t>Advanced</w:t>
      </w:r>
      <w:r>
        <w:rPr>
          <w:spacing w:val="40"/>
          <w:sz w:val="24"/>
        </w:rPr>
        <w:t> </w:t>
      </w:r>
      <w:r>
        <w:rPr>
          <w:sz w:val="24"/>
        </w:rPr>
        <w:t>Engineering</w:t>
      </w:r>
      <w:r>
        <w:rPr>
          <w:spacing w:val="40"/>
          <w:sz w:val="24"/>
        </w:rPr>
        <w:t> </w:t>
      </w:r>
      <w:r>
        <w:rPr>
          <w:sz w:val="24"/>
        </w:rPr>
        <w:t>Mathematics,</w:t>
      </w:r>
      <w:r>
        <w:rPr>
          <w:spacing w:val="40"/>
          <w:sz w:val="24"/>
        </w:rPr>
        <w:t> </w:t>
      </w:r>
      <w:r>
        <w:rPr>
          <w:sz w:val="24"/>
        </w:rPr>
        <w:t>Second</w:t>
      </w:r>
      <w:r>
        <w:rPr>
          <w:spacing w:val="40"/>
          <w:sz w:val="24"/>
        </w:rPr>
        <w:t> </w:t>
      </w:r>
      <w:r>
        <w:rPr>
          <w:sz w:val="24"/>
        </w:rPr>
        <w:t>Edition,</w:t>
      </w:r>
      <w:r>
        <w:rPr>
          <w:spacing w:val="40"/>
          <w:sz w:val="24"/>
        </w:rPr>
        <w:t> </w:t>
      </w:r>
      <w:r>
        <w:rPr>
          <w:sz w:val="24"/>
        </w:rPr>
        <w:t>Pearson’s </w:t>
      </w:r>
      <w:r>
        <w:rPr>
          <w:spacing w:val="-2"/>
          <w:sz w:val="24"/>
        </w:rPr>
        <w:t>edition.</w:t>
      </w:r>
    </w:p>
    <w:p>
      <w:pPr>
        <w:pStyle w:val="BodyText"/>
        <w:spacing w:before="1"/>
      </w:pPr>
    </w:p>
    <w:p>
      <w:pPr>
        <w:pStyle w:val="Heading3"/>
        <w:ind w:left="345"/>
      </w:pPr>
      <w:r>
        <w:rPr/>
        <w:t>REFERENCE</w:t>
      </w:r>
      <w:r>
        <w:rPr>
          <w:spacing w:val="-1"/>
        </w:rPr>
        <w:t> </w:t>
      </w:r>
      <w:r>
        <w:rPr>
          <w:spacing w:val="-4"/>
        </w:rPr>
        <w:t>BOOKS</w:t>
      </w:r>
    </w:p>
    <w:p>
      <w:pPr>
        <w:pStyle w:val="ListParagraph"/>
        <w:numPr>
          <w:ilvl w:val="0"/>
          <w:numId w:val="77"/>
        </w:numPr>
        <w:tabs>
          <w:tab w:pos="1065" w:val="left" w:leader="none"/>
        </w:tabs>
        <w:spacing w:line="240" w:lineRule="auto" w:before="0" w:after="0"/>
        <w:ind w:left="1065" w:right="0" w:hanging="360"/>
        <w:jc w:val="left"/>
        <w:rPr>
          <w:sz w:val="24"/>
        </w:rPr>
      </w:pPr>
      <w:r>
        <w:rPr>
          <w:b/>
          <w:spacing w:val="-2"/>
          <w:sz w:val="24"/>
        </w:rPr>
        <w:t>ErwinKreyszig,</w:t>
      </w:r>
      <w:r>
        <w:rPr>
          <w:spacing w:val="-2"/>
          <w:sz w:val="24"/>
        </w:rPr>
        <w:t>AdvancedEngineeringMathematics,10</w:t>
      </w:r>
      <w:r>
        <w:rPr>
          <w:spacing w:val="-2"/>
          <w:sz w:val="24"/>
          <w:vertAlign w:val="superscript"/>
        </w:rPr>
        <w:t>th</w:t>
      </w:r>
      <w:r>
        <w:rPr>
          <w:spacing w:val="-2"/>
          <w:sz w:val="24"/>
          <w:vertAlign w:val="baseline"/>
        </w:rPr>
        <w:t>Edition,Wiley-India.</w:t>
      </w:r>
    </w:p>
    <w:p>
      <w:pPr>
        <w:pStyle w:val="ListParagraph"/>
        <w:numPr>
          <w:ilvl w:val="0"/>
          <w:numId w:val="77"/>
        </w:numPr>
        <w:tabs>
          <w:tab w:pos="1065" w:val="left" w:leader="none"/>
        </w:tabs>
        <w:spacing w:line="240" w:lineRule="auto" w:before="0" w:after="0"/>
        <w:ind w:left="1065" w:right="0" w:hanging="360"/>
        <w:jc w:val="left"/>
        <w:rPr>
          <w:sz w:val="24"/>
        </w:rPr>
      </w:pPr>
      <w:r>
        <w:rPr>
          <w:b/>
          <w:sz w:val="24"/>
        </w:rPr>
        <w:t>B.V.Ramana,</w:t>
      </w:r>
      <w:r>
        <w:rPr>
          <w:sz w:val="24"/>
        </w:rPr>
        <w:t>HigherEngineeringMathematics,2007Edition,TataMc.GrawHill</w:t>
      </w:r>
      <w:r>
        <w:rPr>
          <w:spacing w:val="-6"/>
          <w:sz w:val="24"/>
        </w:rPr>
        <w:t> </w:t>
      </w:r>
      <w:r>
        <w:rPr>
          <w:spacing w:val="-2"/>
          <w:sz w:val="24"/>
        </w:rPr>
        <w:t>Education.</w:t>
      </w:r>
    </w:p>
    <w:p>
      <w:pPr>
        <w:pStyle w:val="ListParagraph"/>
        <w:numPr>
          <w:ilvl w:val="0"/>
          <w:numId w:val="77"/>
        </w:numPr>
        <w:tabs>
          <w:tab w:pos="1066" w:val="left" w:leader="none"/>
          <w:tab w:pos="1972" w:val="left" w:leader="none"/>
          <w:tab w:pos="2433" w:val="left" w:leader="none"/>
          <w:tab w:pos="3507" w:val="left" w:leader="none"/>
          <w:tab w:pos="4507" w:val="left" w:leader="none"/>
          <w:tab w:pos="5745" w:val="left" w:leader="none"/>
          <w:tab w:pos="6813" w:val="left" w:leader="none"/>
          <w:tab w:pos="7468" w:val="left" w:leader="none"/>
          <w:tab w:pos="8706" w:val="left" w:leader="none"/>
          <w:tab w:pos="9212" w:val="left" w:leader="none"/>
        </w:tabs>
        <w:spacing w:line="240" w:lineRule="auto" w:before="0" w:after="0"/>
        <w:ind w:left="1066" w:right="800" w:hanging="361"/>
        <w:jc w:val="left"/>
        <w:rPr>
          <w:sz w:val="24"/>
        </w:rPr>
      </w:pPr>
      <w:r>
        <w:rPr>
          <w:b/>
          <w:spacing w:val="-2"/>
          <w:sz w:val="24"/>
        </w:rPr>
        <w:t>Steven</w:t>
      </w:r>
      <w:r>
        <w:rPr>
          <w:b/>
          <w:sz w:val="24"/>
        </w:rPr>
        <w:tab/>
      </w:r>
      <w:r>
        <w:rPr>
          <w:b/>
          <w:spacing w:val="-6"/>
          <w:sz w:val="24"/>
        </w:rPr>
        <w:t>C.</w:t>
      </w:r>
      <w:r>
        <w:rPr>
          <w:b/>
          <w:sz w:val="24"/>
        </w:rPr>
        <w:tab/>
      </w:r>
      <w:r>
        <w:rPr>
          <w:b/>
          <w:spacing w:val="-2"/>
          <w:sz w:val="24"/>
        </w:rPr>
        <w:t>Chapra,</w:t>
      </w:r>
      <w:r>
        <w:rPr>
          <w:b/>
          <w:sz w:val="24"/>
        </w:rPr>
        <w:tab/>
      </w:r>
      <w:r>
        <w:rPr>
          <w:spacing w:val="-2"/>
          <w:sz w:val="24"/>
        </w:rPr>
        <w:t>Applied</w:t>
      </w:r>
      <w:r>
        <w:rPr>
          <w:sz w:val="24"/>
        </w:rPr>
        <w:tab/>
      </w:r>
      <w:r>
        <w:rPr>
          <w:spacing w:val="-2"/>
          <w:sz w:val="24"/>
        </w:rPr>
        <w:t>Numerical</w:t>
      </w:r>
      <w:r>
        <w:rPr>
          <w:sz w:val="24"/>
        </w:rPr>
        <w:tab/>
      </w:r>
      <w:r>
        <w:rPr>
          <w:spacing w:val="-2"/>
          <w:sz w:val="24"/>
        </w:rPr>
        <w:t>Methods</w:t>
      </w:r>
      <w:r>
        <w:rPr>
          <w:sz w:val="24"/>
        </w:rPr>
        <w:tab/>
      </w:r>
      <w:r>
        <w:rPr>
          <w:spacing w:val="-4"/>
          <w:sz w:val="24"/>
        </w:rPr>
        <w:t>with</w:t>
      </w:r>
      <w:r>
        <w:rPr>
          <w:sz w:val="24"/>
        </w:rPr>
        <w:tab/>
      </w:r>
      <w:r>
        <w:rPr>
          <w:spacing w:val="-2"/>
          <w:sz w:val="24"/>
        </w:rPr>
        <w:t>MATLAB</w:t>
      </w:r>
      <w:r>
        <w:rPr>
          <w:sz w:val="24"/>
        </w:rPr>
        <w:tab/>
      </w:r>
      <w:r>
        <w:rPr>
          <w:spacing w:val="-4"/>
          <w:sz w:val="24"/>
        </w:rPr>
        <w:t>for</w:t>
      </w:r>
      <w:r>
        <w:rPr>
          <w:sz w:val="24"/>
        </w:rPr>
        <w:tab/>
      </w:r>
      <w:r>
        <w:rPr>
          <w:spacing w:val="-2"/>
          <w:sz w:val="24"/>
        </w:rPr>
        <w:t>Engineering </w:t>
      </w:r>
      <w:r>
        <w:rPr>
          <w:sz w:val="24"/>
        </w:rPr>
        <w:t>andScience,Tata Mc. Graw Hill Education.</w:t>
      </w:r>
    </w:p>
    <w:p>
      <w:pPr>
        <w:pStyle w:val="ListParagraph"/>
        <w:numPr>
          <w:ilvl w:val="0"/>
          <w:numId w:val="77"/>
        </w:numPr>
        <w:tabs>
          <w:tab w:pos="1066" w:val="left" w:leader="none"/>
          <w:tab w:pos="9208" w:val="left" w:leader="none"/>
        </w:tabs>
        <w:spacing w:line="240" w:lineRule="auto" w:before="0" w:after="0"/>
        <w:ind w:left="1066" w:right="802" w:hanging="361"/>
        <w:jc w:val="left"/>
        <w:rPr>
          <w:sz w:val="24"/>
        </w:rPr>
      </w:pPr>
      <w:r>
        <w:rPr>
          <w:b/>
          <w:spacing w:val="-2"/>
          <w:sz w:val="24"/>
        </w:rPr>
        <w:t>M.K.Jain,S.R.K.IyengarandR.K.Jain,</w:t>
      </w:r>
      <w:r>
        <w:rPr>
          <w:spacing w:val="-2"/>
          <w:sz w:val="24"/>
        </w:rPr>
        <w:t>NumericalMethodsforScientificand</w:t>
      </w:r>
      <w:r>
        <w:rPr>
          <w:sz w:val="24"/>
        </w:rPr>
        <w:tab/>
      </w:r>
      <w:r>
        <w:rPr>
          <w:spacing w:val="-2"/>
          <w:sz w:val="24"/>
        </w:rPr>
        <w:t>Engineering </w:t>
      </w:r>
      <w:r>
        <w:rPr>
          <w:sz w:val="24"/>
        </w:rPr>
        <w:t>Computation, New Age International Publications.</w:t>
      </w:r>
    </w:p>
    <w:p>
      <w:pPr>
        <w:pStyle w:val="ListParagraph"/>
        <w:numPr>
          <w:ilvl w:val="0"/>
          <w:numId w:val="77"/>
        </w:numPr>
        <w:tabs>
          <w:tab w:pos="1066" w:val="left" w:leader="none"/>
        </w:tabs>
        <w:spacing w:line="240" w:lineRule="auto" w:before="0" w:after="0"/>
        <w:ind w:left="1066" w:right="1933" w:hanging="361"/>
        <w:jc w:val="left"/>
        <w:rPr>
          <w:sz w:val="24"/>
        </w:rPr>
      </w:pPr>
      <w:r>
        <w:rPr>
          <w:b/>
          <w:sz w:val="24"/>
        </w:rPr>
        <w:t>J.</w:t>
      </w:r>
      <w:r>
        <w:rPr>
          <w:b/>
          <w:spacing w:val="80"/>
          <w:sz w:val="24"/>
        </w:rPr>
        <w:t> </w:t>
      </w:r>
      <w:r>
        <w:rPr>
          <w:b/>
          <w:sz w:val="24"/>
        </w:rPr>
        <w:t>W.</w:t>
      </w:r>
      <w:r>
        <w:rPr>
          <w:b/>
          <w:spacing w:val="80"/>
          <w:sz w:val="24"/>
        </w:rPr>
        <w:t> </w:t>
      </w:r>
      <w:r>
        <w:rPr>
          <w:b/>
          <w:sz w:val="24"/>
        </w:rPr>
        <w:t>Brown</w:t>
      </w:r>
      <w:r>
        <w:rPr>
          <w:b/>
          <w:spacing w:val="80"/>
          <w:sz w:val="24"/>
        </w:rPr>
        <w:t> </w:t>
      </w:r>
      <w:r>
        <w:rPr>
          <w:b/>
          <w:sz w:val="24"/>
        </w:rPr>
        <w:t>and</w:t>
      </w:r>
      <w:r>
        <w:rPr>
          <w:b/>
          <w:spacing w:val="80"/>
          <w:sz w:val="24"/>
        </w:rPr>
        <w:t> </w:t>
      </w:r>
      <w:r>
        <w:rPr>
          <w:b/>
          <w:sz w:val="24"/>
        </w:rPr>
        <w:t>R.</w:t>
      </w:r>
      <w:r>
        <w:rPr>
          <w:b/>
          <w:spacing w:val="80"/>
          <w:sz w:val="24"/>
        </w:rPr>
        <w:t> </w:t>
      </w:r>
      <w:r>
        <w:rPr>
          <w:b/>
          <w:sz w:val="24"/>
        </w:rPr>
        <w:t>V.</w:t>
      </w:r>
      <w:r>
        <w:rPr>
          <w:b/>
          <w:spacing w:val="80"/>
          <w:sz w:val="24"/>
        </w:rPr>
        <w:t> </w:t>
      </w:r>
      <w:r>
        <w:rPr>
          <w:b/>
          <w:sz w:val="24"/>
        </w:rPr>
        <w:t>Churchill</w:t>
      </w:r>
      <w:r>
        <w:rPr>
          <w:sz w:val="24"/>
        </w:rPr>
        <w:t>,</w:t>
      </w:r>
      <w:r>
        <w:rPr>
          <w:spacing w:val="80"/>
          <w:sz w:val="24"/>
        </w:rPr>
        <w:t> </w:t>
      </w:r>
      <w:r>
        <w:rPr>
          <w:sz w:val="24"/>
        </w:rPr>
        <w:t>Complex</w:t>
      </w:r>
      <w:r>
        <w:rPr>
          <w:spacing w:val="80"/>
          <w:sz w:val="24"/>
        </w:rPr>
        <w:t> </w:t>
      </w:r>
      <w:r>
        <w:rPr>
          <w:sz w:val="24"/>
        </w:rPr>
        <w:t>Variables</w:t>
      </w:r>
      <w:r>
        <w:rPr>
          <w:spacing w:val="80"/>
          <w:sz w:val="24"/>
        </w:rPr>
        <w:t> </w:t>
      </w:r>
      <w:r>
        <w:rPr>
          <w:sz w:val="24"/>
        </w:rPr>
        <w:t>and</w:t>
      </w:r>
      <w:r>
        <w:rPr>
          <w:spacing w:val="80"/>
          <w:sz w:val="24"/>
        </w:rPr>
        <w:t> </w:t>
      </w:r>
      <w:r>
        <w:rPr>
          <w:sz w:val="24"/>
        </w:rPr>
        <w:t>Applications,</w:t>
      </w:r>
      <w:r>
        <w:rPr>
          <w:spacing w:val="80"/>
          <w:sz w:val="24"/>
        </w:rPr>
        <w:t> </w:t>
      </w:r>
      <w:r>
        <w:rPr>
          <w:sz w:val="24"/>
        </w:rPr>
        <w:t>9</w:t>
      </w:r>
      <w:r>
        <w:rPr>
          <w:sz w:val="24"/>
          <w:vertAlign w:val="superscript"/>
        </w:rPr>
        <w:t>th</w:t>
      </w:r>
      <w:r>
        <w:rPr>
          <w:sz w:val="24"/>
          <w:vertAlign w:val="baseline"/>
        </w:rPr>
        <w:t>edition,Mc-Graw Hill, 2013.</w:t>
      </w:r>
    </w:p>
    <w:p>
      <w:pPr>
        <w:pStyle w:val="ListParagraph"/>
        <w:spacing w:after="0" w:line="240" w:lineRule="auto"/>
        <w:jc w:val="left"/>
        <w:rPr>
          <w:sz w:val="24"/>
        </w:rPr>
        <w:sectPr>
          <w:pgSz w:w="11910" w:h="16840"/>
          <w:pgMar w:header="428" w:footer="0" w:top="1640" w:bottom="280" w:left="360" w:right="360"/>
        </w:sectPr>
      </w:pPr>
    </w:p>
    <w:p>
      <w:pPr>
        <w:pStyle w:val="BodyText"/>
        <w:spacing w:before="10"/>
        <w:rPr>
          <w:sz w:val="14"/>
        </w:rPr>
      </w:pPr>
    </w:p>
    <w:p>
      <w:pPr>
        <w:pStyle w:val="BodyText"/>
        <w:ind w:left="232"/>
        <w:rPr>
          <w:sz w:val="20"/>
        </w:rPr>
      </w:pPr>
      <w:r>
        <w:rPr>
          <w:sz w:val="20"/>
        </w:rPr>
        <mc:AlternateContent>
          <mc:Choice Requires="wps">
            <w:drawing>
              <wp:inline distT="0" distB="0" distL="0" distR="0">
                <wp:extent cx="6689090" cy="1057910"/>
                <wp:effectExtent l="9525" t="0" r="0" b="8890"/>
                <wp:docPr id="107" name="Textbox 107"/>
                <wp:cNvGraphicFramePr>
                  <a:graphicFrameLocks/>
                </wp:cNvGraphicFramePr>
                <a:graphic>
                  <a:graphicData uri="http://schemas.microsoft.com/office/word/2010/wordprocessingShape">
                    <wps:wsp>
                      <wps:cNvPr id="107" name="Textbox 107"/>
                      <wps:cNvSpPr txBox="1"/>
                      <wps:spPr>
                        <a:xfrm>
                          <a:off x="0" y="0"/>
                          <a:ext cx="6689090" cy="1057910"/>
                        </a:xfrm>
                        <a:prstGeom prst="rect">
                          <a:avLst/>
                        </a:prstGeom>
                        <a:ln w="6095">
                          <a:solidFill>
                            <a:srgbClr val="000000"/>
                          </a:solidFill>
                          <a:prstDash val="solid"/>
                        </a:ln>
                      </wps:spPr>
                      <wps:txbx>
                        <w:txbxContent>
                          <w:p>
                            <w:pPr>
                              <w:spacing w:line="275" w:lineRule="exact" w:before="0"/>
                              <w:ind w:left="103" w:right="0" w:firstLine="0"/>
                              <w:jc w:val="left"/>
                              <w:rPr>
                                <w:b/>
                                <w:sz w:val="24"/>
                              </w:rPr>
                            </w:pPr>
                            <w:r>
                              <w:rPr>
                                <w:b/>
                                <w:sz w:val="24"/>
                              </w:rPr>
                              <w:t>WEB</w:t>
                            </w:r>
                            <w:r>
                              <w:rPr>
                                <w:b/>
                                <w:spacing w:val="-2"/>
                                <w:sz w:val="24"/>
                              </w:rPr>
                              <w:t> RESOURCES</w:t>
                            </w:r>
                          </w:p>
                          <w:p>
                            <w:pPr>
                              <w:pStyle w:val="BodyText"/>
                              <w:numPr>
                                <w:ilvl w:val="0"/>
                                <w:numId w:val="78"/>
                              </w:numPr>
                              <w:tabs>
                                <w:tab w:pos="823" w:val="left" w:leader="none"/>
                              </w:tabs>
                              <w:spacing w:line="240" w:lineRule="auto" w:before="0" w:after="0"/>
                              <w:ind w:left="823" w:right="0" w:hanging="360"/>
                              <w:jc w:val="left"/>
                            </w:pPr>
                            <w:r>
                              <w:rPr>
                                <w:color w:val="0000FF"/>
                                <w:spacing w:val="-2"/>
                                <w:u w:val="single" w:color="0000FF"/>
                              </w:rPr>
                              <w:t>https://en.wikibooks.org/wiki/Numerical_Methods/Equation_Solving</w:t>
                            </w:r>
                          </w:p>
                          <w:p>
                            <w:pPr>
                              <w:pStyle w:val="BodyText"/>
                              <w:numPr>
                                <w:ilvl w:val="0"/>
                                <w:numId w:val="78"/>
                              </w:numPr>
                              <w:tabs>
                                <w:tab w:pos="823" w:val="left" w:leader="none"/>
                              </w:tabs>
                              <w:spacing w:line="240" w:lineRule="auto" w:before="0" w:after="0"/>
                              <w:ind w:left="823" w:right="0" w:hanging="360"/>
                              <w:jc w:val="left"/>
                            </w:pPr>
                            <w:r>
                              <w:rPr>
                                <w:spacing w:val="-2"/>
                              </w:rPr>
                              <w:t>https://en.wikipedia.org/wiki/Numerical_integration</w:t>
                            </w:r>
                          </w:p>
                          <w:p>
                            <w:pPr>
                              <w:pStyle w:val="BodyText"/>
                              <w:numPr>
                                <w:ilvl w:val="0"/>
                                <w:numId w:val="78"/>
                              </w:numPr>
                              <w:tabs>
                                <w:tab w:pos="823" w:val="left" w:leader="none"/>
                              </w:tabs>
                              <w:spacing w:line="240" w:lineRule="auto" w:before="0" w:after="0"/>
                              <w:ind w:left="823" w:right="0" w:hanging="360"/>
                              <w:jc w:val="left"/>
                            </w:pPr>
                            <w:r>
                              <w:rPr>
                                <w:color w:val="0000FF"/>
                                <w:spacing w:val="-2"/>
                                <w:u w:val="single" w:color="0000FF"/>
                              </w:rPr>
                              <w:t>https://complex-analysis.com/content/complex_integration.html</w:t>
                            </w:r>
                          </w:p>
                          <w:p>
                            <w:pPr>
                              <w:pStyle w:val="BodyText"/>
                              <w:numPr>
                                <w:ilvl w:val="0"/>
                                <w:numId w:val="78"/>
                              </w:numPr>
                              <w:tabs>
                                <w:tab w:pos="823" w:val="left" w:leader="none"/>
                              </w:tabs>
                              <w:spacing w:line="240" w:lineRule="auto" w:before="0" w:after="0"/>
                              <w:ind w:left="823" w:right="0" w:hanging="360"/>
                              <w:jc w:val="left"/>
                            </w:pPr>
                            <w:r>
                              <w:rPr>
                                <w:spacing w:val="-2"/>
                              </w:rPr>
                              <w:t>https://en.wikipedia.org/wiki/Residue_theorem</w:t>
                            </w:r>
                          </w:p>
                          <w:p>
                            <w:pPr>
                              <w:pStyle w:val="BodyText"/>
                              <w:numPr>
                                <w:ilvl w:val="0"/>
                                <w:numId w:val="78"/>
                              </w:numPr>
                              <w:tabs>
                                <w:tab w:pos="823" w:val="left" w:leader="none"/>
                              </w:tabs>
                              <w:spacing w:line="240" w:lineRule="auto" w:before="0" w:after="0"/>
                              <w:ind w:left="823" w:right="0" w:hanging="360"/>
                              <w:jc w:val="left"/>
                            </w:pPr>
                            <w:r>
                              <w:rPr>
                                <w:spacing w:val="-2"/>
                              </w:rPr>
                              <w:t>https://mathworld.wolfram.com/ConformalMapping.html</w:t>
                            </w:r>
                          </w:p>
                        </w:txbxContent>
                      </wps:txbx>
                      <wps:bodyPr wrap="square" lIns="0" tIns="0" rIns="0" bIns="0" rtlCol="0">
                        <a:noAutofit/>
                      </wps:bodyPr>
                    </wps:wsp>
                  </a:graphicData>
                </a:graphic>
              </wp:inline>
            </w:drawing>
          </mc:Choice>
          <mc:Fallback>
            <w:pict>
              <v:shape style="width:526.7pt;height:83.3pt;mso-position-horizontal-relative:char;mso-position-vertical-relative:line" type="#_x0000_t202" id="docshape104" filled="false" stroked="true" strokeweight=".47998pt" strokecolor="#000000">
                <w10:anchorlock/>
                <v:textbox inset="0,0,0,0">
                  <w:txbxContent>
                    <w:p>
                      <w:pPr>
                        <w:spacing w:line="275" w:lineRule="exact" w:before="0"/>
                        <w:ind w:left="103" w:right="0" w:firstLine="0"/>
                        <w:jc w:val="left"/>
                        <w:rPr>
                          <w:b/>
                          <w:sz w:val="24"/>
                        </w:rPr>
                      </w:pPr>
                      <w:r>
                        <w:rPr>
                          <w:b/>
                          <w:sz w:val="24"/>
                        </w:rPr>
                        <w:t>WEB</w:t>
                      </w:r>
                      <w:r>
                        <w:rPr>
                          <w:b/>
                          <w:spacing w:val="-2"/>
                          <w:sz w:val="24"/>
                        </w:rPr>
                        <w:t> RESOURCES</w:t>
                      </w:r>
                    </w:p>
                    <w:p>
                      <w:pPr>
                        <w:pStyle w:val="BodyText"/>
                        <w:numPr>
                          <w:ilvl w:val="0"/>
                          <w:numId w:val="78"/>
                        </w:numPr>
                        <w:tabs>
                          <w:tab w:pos="823" w:val="left" w:leader="none"/>
                        </w:tabs>
                        <w:spacing w:line="240" w:lineRule="auto" w:before="0" w:after="0"/>
                        <w:ind w:left="823" w:right="0" w:hanging="360"/>
                        <w:jc w:val="left"/>
                      </w:pPr>
                      <w:r>
                        <w:rPr>
                          <w:color w:val="0000FF"/>
                          <w:spacing w:val="-2"/>
                          <w:u w:val="single" w:color="0000FF"/>
                        </w:rPr>
                        <w:t>https://en.wikibooks.org/wiki/Numerical_Methods/Equation_Solving</w:t>
                      </w:r>
                    </w:p>
                    <w:p>
                      <w:pPr>
                        <w:pStyle w:val="BodyText"/>
                        <w:numPr>
                          <w:ilvl w:val="0"/>
                          <w:numId w:val="78"/>
                        </w:numPr>
                        <w:tabs>
                          <w:tab w:pos="823" w:val="left" w:leader="none"/>
                        </w:tabs>
                        <w:spacing w:line="240" w:lineRule="auto" w:before="0" w:after="0"/>
                        <w:ind w:left="823" w:right="0" w:hanging="360"/>
                        <w:jc w:val="left"/>
                      </w:pPr>
                      <w:r>
                        <w:rPr>
                          <w:spacing w:val="-2"/>
                        </w:rPr>
                        <w:t>https://en.wikipedia.org/wiki/Numerical_integration</w:t>
                      </w:r>
                    </w:p>
                    <w:p>
                      <w:pPr>
                        <w:pStyle w:val="BodyText"/>
                        <w:numPr>
                          <w:ilvl w:val="0"/>
                          <w:numId w:val="78"/>
                        </w:numPr>
                        <w:tabs>
                          <w:tab w:pos="823" w:val="left" w:leader="none"/>
                        </w:tabs>
                        <w:spacing w:line="240" w:lineRule="auto" w:before="0" w:after="0"/>
                        <w:ind w:left="823" w:right="0" w:hanging="360"/>
                        <w:jc w:val="left"/>
                      </w:pPr>
                      <w:r>
                        <w:rPr>
                          <w:color w:val="0000FF"/>
                          <w:spacing w:val="-2"/>
                          <w:u w:val="single" w:color="0000FF"/>
                        </w:rPr>
                        <w:t>https://complex-analysis.com/content/complex_integration.html</w:t>
                      </w:r>
                    </w:p>
                    <w:p>
                      <w:pPr>
                        <w:pStyle w:val="BodyText"/>
                        <w:numPr>
                          <w:ilvl w:val="0"/>
                          <w:numId w:val="78"/>
                        </w:numPr>
                        <w:tabs>
                          <w:tab w:pos="823" w:val="left" w:leader="none"/>
                        </w:tabs>
                        <w:spacing w:line="240" w:lineRule="auto" w:before="0" w:after="0"/>
                        <w:ind w:left="823" w:right="0" w:hanging="360"/>
                        <w:jc w:val="left"/>
                      </w:pPr>
                      <w:r>
                        <w:rPr>
                          <w:spacing w:val="-2"/>
                        </w:rPr>
                        <w:t>https://en.wikipedia.org/wiki/Residue_theorem</w:t>
                      </w:r>
                    </w:p>
                    <w:p>
                      <w:pPr>
                        <w:pStyle w:val="BodyText"/>
                        <w:numPr>
                          <w:ilvl w:val="0"/>
                          <w:numId w:val="78"/>
                        </w:numPr>
                        <w:tabs>
                          <w:tab w:pos="823" w:val="left" w:leader="none"/>
                        </w:tabs>
                        <w:spacing w:line="240" w:lineRule="auto" w:before="0" w:after="0"/>
                        <w:ind w:left="823" w:right="0" w:hanging="360"/>
                        <w:jc w:val="left"/>
                      </w:pPr>
                      <w:r>
                        <w:rPr>
                          <w:spacing w:val="-2"/>
                        </w:rPr>
                        <w:t>https://mathworld.wolfram.com/ConformalMapping.html</w:t>
                      </w:r>
                    </w:p>
                  </w:txbxContent>
                </v:textbox>
                <v:stroke dashstyle="solid"/>
              </v:shape>
            </w:pict>
          </mc:Fallback>
        </mc:AlternateContent>
      </w:r>
      <w:r>
        <w:rPr>
          <w:sz w:val="20"/>
        </w:rPr>
      </w:r>
    </w:p>
    <w:p>
      <w:pPr>
        <w:pStyle w:val="Heading3"/>
        <w:spacing w:before="245"/>
        <w:ind w:left="178"/>
        <w:jc w:val="center"/>
      </w:pPr>
      <w:r>
        <w:rPr/>
        <w:t>II YEAR</w:t>
      </w:r>
      <w:r>
        <w:rPr>
          <w:spacing w:val="-1"/>
        </w:rPr>
        <w:t> </w:t>
      </w:r>
      <w:r>
        <w:rPr/>
        <w:t>– I </w:t>
      </w:r>
      <w:r>
        <w:rPr>
          <w:spacing w:val="-2"/>
        </w:rPr>
        <w:t>SEMESTER</w:t>
      </w:r>
    </w:p>
    <w:p>
      <w:pPr>
        <w:spacing w:before="0"/>
        <w:ind w:left="1942" w:right="2086" w:firstLine="0"/>
        <w:jc w:val="center"/>
        <w:rPr>
          <w:b/>
          <w:sz w:val="24"/>
        </w:rPr>
      </w:pPr>
      <w:r>
        <w:rPr>
          <w:b/>
          <w:sz w:val="24"/>
        </w:rPr>
        <w:t>UNIVERSAL</w:t>
      </w:r>
      <w:r>
        <w:rPr>
          <w:b/>
          <w:spacing w:val="-7"/>
          <w:sz w:val="24"/>
        </w:rPr>
        <w:t> </w:t>
      </w:r>
      <w:r>
        <w:rPr>
          <w:b/>
          <w:sz w:val="24"/>
        </w:rPr>
        <w:t>HUMAN</w:t>
      </w:r>
      <w:r>
        <w:rPr>
          <w:b/>
          <w:spacing w:val="-6"/>
          <w:sz w:val="24"/>
        </w:rPr>
        <w:t> </w:t>
      </w:r>
      <w:r>
        <w:rPr>
          <w:b/>
          <w:sz w:val="24"/>
        </w:rPr>
        <w:t>VALUES</w:t>
      </w:r>
      <w:r>
        <w:rPr>
          <w:b/>
          <w:spacing w:val="-6"/>
          <w:sz w:val="24"/>
        </w:rPr>
        <w:t> </w:t>
      </w:r>
      <w:r>
        <w:rPr>
          <w:b/>
          <w:sz w:val="24"/>
        </w:rPr>
        <w:t>–</w:t>
      </w:r>
      <w:r>
        <w:rPr>
          <w:b/>
          <w:spacing w:val="-7"/>
          <w:sz w:val="24"/>
        </w:rPr>
        <w:t> </w:t>
      </w:r>
      <w:r>
        <w:rPr>
          <w:b/>
          <w:sz w:val="24"/>
        </w:rPr>
        <w:t>UNDERSTANDING</w:t>
      </w:r>
      <w:r>
        <w:rPr>
          <w:b/>
          <w:spacing w:val="-7"/>
          <w:sz w:val="24"/>
        </w:rPr>
        <w:t> </w:t>
      </w:r>
      <w:r>
        <w:rPr>
          <w:b/>
          <w:sz w:val="24"/>
        </w:rPr>
        <w:t>HARMONY and ETHICAL HUMAN CONDUCT</w:t>
      </w:r>
    </w:p>
    <w:p>
      <w:pPr>
        <w:spacing w:before="0"/>
        <w:ind w:left="632" w:right="780" w:firstLine="0"/>
        <w:jc w:val="center"/>
        <w:rPr>
          <w:b/>
          <w:sz w:val="24"/>
        </w:rPr>
      </w:pPr>
      <w:r>
        <w:rPr>
          <w:b/>
          <w:sz w:val="24"/>
        </w:rPr>
        <w:t>(Common</w:t>
      </w:r>
      <w:r>
        <w:rPr>
          <w:b/>
          <w:spacing w:val="-4"/>
          <w:sz w:val="24"/>
        </w:rPr>
        <w:t> </w:t>
      </w:r>
      <w:r>
        <w:rPr>
          <w:b/>
          <w:sz w:val="24"/>
        </w:rPr>
        <w:t>to</w:t>
      </w:r>
      <w:r>
        <w:rPr>
          <w:b/>
          <w:spacing w:val="-4"/>
          <w:sz w:val="24"/>
        </w:rPr>
        <w:t> </w:t>
      </w:r>
      <w:r>
        <w:rPr>
          <w:b/>
          <w:sz w:val="24"/>
        </w:rPr>
        <w:t>CE,</w:t>
      </w:r>
      <w:r>
        <w:rPr>
          <w:b/>
          <w:spacing w:val="-4"/>
          <w:sz w:val="24"/>
        </w:rPr>
        <w:t> </w:t>
      </w:r>
      <w:r>
        <w:rPr>
          <w:b/>
          <w:sz w:val="24"/>
        </w:rPr>
        <w:t>EEE,</w:t>
      </w:r>
      <w:r>
        <w:rPr>
          <w:b/>
          <w:spacing w:val="-6"/>
          <w:sz w:val="24"/>
        </w:rPr>
        <w:t> </w:t>
      </w:r>
      <w:r>
        <w:rPr>
          <w:b/>
          <w:sz w:val="24"/>
        </w:rPr>
        <w:t>ME,</w:t>
      </w:r>
      <w:r>
        <w:rPr>
          <w:b/>
          <w:spacing w:val="-4"/>
          <w:sz w:val="24"/>
        </w:rPr>
        <w:t> </w:t>
      </w:r>
      <w:r>
        <w:rPr>
          <w:b/>
          <w:sz w:val="24"/>
        </w:rPr>
        <w:t>ECE,</w:t>
      </w:r>
      <w:r>
        <w:rPr>
          <w:b/>
          <w:spacing w:val="-4"/>
          <w:sz w:val="24"/>
        </w:rPr>
        <w:t> </w:t>
      </w:r>
      <w:r>
        <w:rPr>
          <w:b/>
          <w:sz w:val="24"/>
        </w:rPr>
        <w:t>CSE,</w:t>
      </w:r>
      <w:r>
        <w:rPr>
          <w:b/>
          <w:spacing w:val="-4"/>
          <w:sz w:val="24"/>
        </w:rPr>
        <w:t> </w:t>
      </w:r>
      <w:r>
        <w:rPr>
          <w:b/>
          <w:sz w:val="24"/>
        </w:rPr>
        <w:t>IT,</w:t>
      </w:r>
      <w:r>
        <w:rPr>
          <w:b/>
          <w:spacing w:val="-4"/>
          <w:sz w:val="24"/>
        </w:rPr>
        <w:t> </w:t>
      </w:r>
      <w:r>
        <w:rPr>
          <w:b/>
          <w:sz w:val="24"/>
        </w:rPr>
        <w:t>CSE(AI&amp;ML),</w:t>
      </w:r>
      <w:r>
        <w:rPr>
          <w:b/>
          <w:spacing w:val="-4"/>
          <w:sz w:val="24"/>
        </w:rPr>
        <w:t> </w:t>
      </w:r>
      <w:r>
        <w:rPr>
          <w:b/>
          <w:sz w:val="24"/>
        </w:rPr>
        <w:t>CSE(AI),</w:t>
      </w:r>
      <w:r>
        <w:rPr>
          <w:b/>
          <w:spacing w:val="-3"/>
          <w:sz w:val="24"/>
        </w:rPr>
        <w:t> </w:t>
      </w:r>
      <w:r>
        <w:rPr>
          <w:b/>
          <w:sz w:val="24"/>
        </w:rPr>
        <w:t>CSE(DS)</w:t>
      </w:r>
      <w:r>
        <w:rPr>
          <w:b/>
          <w:spacing w:val="-4"/>
          <w:sz w:val="24"/>
        </w:rPr>
        <w:t> </w:t>
      </w:r>
      <w:r>
        <w:rPr>
          <w:b/>
          <w:sz w:val="24"/>
        </w:rPr>
        <w:t>and CSE(CYBER SECURITY)</w:t>
      </w:r>
    </w:p>
    <w:p>
      <w:pPr>
        <w:pStyle w:val="BodyText"/>
        <w:spacing w:before="47"/>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2"/>
        <w:gridCol w:w="2449"/>
        <w:gridCol w:w="3786"/>
        <w:gridCol w:w="1836"/>
      </w:tblGrid>
      <w:tr>
        <w:trPr>
          <w:trHeight w:val="340" w:hRule="atLeast"/>
        </w:trPr>
        <w:tc>
          <w:tcPr>
            <w:tcW w:w="2312" w:type="dxa"/>
          </w:tcPr>
          <w:p>
            <w:pPr>
              <w:pStyle w:val="TableParagraph"/>
              <w:spacing w:before="32"/>
              <w:ind w:left="107"/>
              <w:jc w:val="left"/>
              <w:rPr>
                <w:b/>
                <w:sz w:val="24"/>
              </w:rPr>
            </w:pPr>
            <w:r>
              <w:rPr>
                <w:b/>
                <w:sz w:val="24"/>
              </w:rPr>
              <w:t>Course</w:t>
            </w:r>
            <w:r>
              <w:rPr>
                <w:b/>
                <w:spacing w:val="-2"/>
                <w:sz w:val="24"/>
              </w:rPr>
              <w:t> Category</w:t>
            </w:r>
          </w:p>
        </w:tc>
        <w:tc>
          <w:tcPr>
            <w:tcW w:w="2449" w:type="dxa"/>
          </w:tcPr>
          <w:p>
            <w:pPr>
              <w:pStyle w:val="TableParagraph"/>
              <w:spacing w:before="32"/>
              <w:ind w:left="107"/>
              <w:jc w:val="left"/>
              <w:rPr>
                <w:sz w:val="24"/>
              </w:rPr>
            </w:pPr>
            <w:r>
              <w:rPr>
                <w:spacing w:val="-4"/>
                <w:sz w:val="24"/>
              </w:rPr>
              <w:t>HSMC</w:t>
            </w:r>
          </w:p>
        </w:tc>
        <w:tc>
          <w:tcPr>
            <w:tcW w:w="3786" w:type="dxa"/>
          </w:tcPr>
          <w:p>
            <w:pPr>
              <w:pStyle w:val="TableParagraph"/>
              <w:spacing w:before="32"/>
              <w:ind w:right="99"/>
              <w:jc w:val="right"/>
              <w:rPr>
                <w:b/>
                <w:sz w:val="24"/>
              </w:rPr>
            </w:pPr>
            <w:r>
              <w:rPr>
                <w:b/>
                <w:sz w:val="24"/>
              </w:rPr>
              <w:t>Course</w:t>
            </w:r>
            <w:r>
              <w:rPr>
                <w:b/>
                <w:spacing w:val="-2"/>
                <w:sz w:val="24"/>
              </w:rPr>
              <w:t> </w:t>
            </w:r>
            <w:r>
              <w:rPr>
                <w:b/>
                <w:spacing w:val="-4"/>
                <w:sz w:val="24"/>
              </w:rPr>
              <w:t>Code</w:t>
            </w:r>
          </w:p>
        </w:tc>
        <w:tc>
          <w:tcPr>
            <w:tcW w:w="1836" w:type="dxa"/>
          </w:tcPr>
          <w:p>
            <w:pPr>
              <w:pStyle w:val="TableParagraph"/>
              <w:spacing w:before="32"/>
              <w:ind w:left="106"/>
              <w:jc w:val="left"/>
              <w:rPr>
                <w:sz w:val="24"/>
              </w:rPr>
            </w:pPr>
            <w:r>
              <w:rPr>
                <w:spacing w:val="-2"/>
                <w:sz w:val="24"/>
              </w:rPr>
              <w:t>23HM301T</w:t>
            </w:r>
          </w:p>
        </w:tc>
      </w:tr>
      <w:tr>
        <w:trPr>
          <w:trHeight w:val="340" w:hRule="atLeast"/>
        </w:trPr>
        <w:tc>
          <w:tcPr>
            <w:tcW w:w="2312" w:type="dxa"/>
          </w:tcPr>
          <w:p>
            <w:pPr>
              <w:pStyle w:val="TableParagraph"/>
              <w:spacing w:before="32"/>
              <w:ind w:left="107"/>
              <w:jc w:val="left"/>
              <w:rPr>
                <w:b/>
                <w:sz w:val="24"/>
              </w:rPr>
            </w:pPr>
            <w:r>
              <w:rPr>
                <w:b/>
                <w:sz w:val="24"/>
              </w:rPr>
              <w:t>Course</w:t>
            </w:r>
            <w:r>
              <w:rPr>
                <w:b/>
                <w:spacing w:val="-2"/>
                <w:sz w:val="24"/>
              </w:rPr>
              <w:t> </w:t>
            </w:r>
            <w:r>
              <w:rPr>
                <w:b/>
                <w:spacing w:val="-4"/>
                <w:sz w:val="24"/>
              </w:rPr>
              <w:t>Type</w:t>
            </w:r>
          </w:p>
        </w:tc>
        <w:tc>
          <w:tcPr>
            <w:tcW w:w="2449" w:type="dxa"/>
          </w:tcPr>
          <w:p>
            <w:pPr>
              <w:pStyle w:val="TableParagraph"/>
              <w:spacing w:before="32"/>
              <w:ind w:left="107"/>
              <w:jc w:val="left"/>
              <w:rPr>
                <w:sz w:val="24"/>
              </w:rPr>
            </w:pPr>
            <w:r>
              <w:rPr>
                <w:spacing w:val="-2"/>
                <w:sz w:val="24"/>
              </w:rPr>
              <w:t>Theory</w:t>
            </w:r>
          </w:p>
        </w:tc>
        <w:tc>
          <w:tcPr>
            <w:tcW w:w="3786" w:type="dxa"/>
          </w:tcPr>
          <w:p>
            <w:pPr>
              <w:pStyle w:val="TableParagraph"/>
              <w:spacing w:before="32"/>
              <w:ind w:right="99"/>
              <w:jc w:val="right"/>
              <w:rPr>
                <w:b/>
                <w:sz w:val="24"/>
              </w:rPr>
            </w:pPr>
            <w:r>
              <w:rPr>
                <w:b/>
                <w:spacing w:val="-2"/>
                <w:sz w:val="24"/>
              </w:rPr>
              <w:t>L-T-P-</w:t>
            </w:r>
            <w:r>
              <w:rPr>
                <w:b/>
                <w:spacing w:val="-10"/>
                <w:sz w:val="24"/>
              </w:rPr>
              <w:t>C</w:t>
            </w:r>
          </w:p>
        </w:tc>
        <w:tc>
          <w:tcPr>
            <w:tcW w:w="1836" w:type="dxa"/>
          </w:tcPr>
          <w:p>
            <w:pPr>
              <w:pStyle w:val="TableParagraph"/>
              <w:spacing w:before="32"/>
              <w:ind w:left="106"/>
              <w:jc w:val="left"/>
              <w:rPr>
                <w:sz w:val="24"/>
              </w:rPr>
            </w:pPr>
            <w:r>
              <w:rPr>
                <w:spacing w:val="-2"/>
                <w:sz w:val="24"/>
              </w:rPr>
              <w:t>2-1-0-</w:t>
            </w:r>
            <w:r>
              <w:rPr>
                <w:spacing w:val="-10"/>
                <w:sz w:val="24"/>
              </w:rPr>
              <w:t>3</w:t>
            </w:r>
          </w:p>
        </w:tc>
      </w:tr>
      <w:tr>
        <w:trPr>
          <w:trHeight w:val="284" w:hRule="atLeast"/>
        </w:trPr>
        <w:tc>
          <w:tcPr>
            <w:tcW w:w="2312" w:type="dxa"/>
            <w:tcBorders>
              <w:bottom w:val="nil"/>
            </w:tcBorders>
          </w:tcPr>
          <w:p>
            <w:pPr>
              <w:pStyle w:val="TableParagraph"/>
              <w:spacing w:line="263" w:lineRule="exact" w:before="1"/>
              <w:ind w:left="107"/>
              <w:jc w:val="left"/>
              <w:rPr>
                <w:b/>
                <w:sz w:val="24"/>
              </w:rPr>
            </w:pPr>
            <w:r>
              <w:rPr>
                <w:b/>
                <w:spacing w:val="-2"/>
                <w:sz w:val="24"/>
              </w:rPr>
              <w:t>Prerequisites</w:t>
            </w:r>
          </w:p>
        </w:tc>
        <w:tc>
          <w:tcPr>
            <w:tcW w:w="2449" w:type="dxa"/>
            <w:vMerge w:val="restart"/>
          </w:tcPr>
          <w:p>
            <w:pPr>
              <w:pStyle w:val="TableParagraph"/>
              <w:jc w:val="left"/>
              <w:rPr>
                <w:sz w:val="24"/>
              </w:rPr>
            </w:pPr>
          </w:p>
        </w:tc>
        <w:tc>
          <w:tcPr>
            <w:tcW w:w="3786" w:type="dxa"/>
            <w:tcBorders>
              <w:bottom w:val="nil"/>
            </w:tcBorders>
          </w:tcPr>
          <w:p>
            <w:pPr>
              <w:pStyle w:val="TableParagraph"/>
              <w:spacing w:line="256" w:lineRule="exact" w:before="8"/>
              <w:ind w:right="97"/>
              <w:jc w:val="right"/>
              <w:rPr>
                <w:b/>
                <w:sz w:val="24"/>
              </w:rPr>
            </w:pPr>
            <w:r>
              <w:rPr>
                <w:b/>
                <w:sz w:val="24"/>
              </w:rPr>
              <w:t>Internal</w:t>
            </w:r>
            <w:r>
              <w:rPr>
                <w:b/>
                <w:spacing w:val="-3"/>
                <w:sz w:val="24"/>
              </w:rPr>
              <w:t> </w:t>
            </w:r>
            <w:r>
              <w:rPr>
                <w:b/>
                <w:spacing w:val="-2"/>
                <w:sz w:val="24"/>
              </w:rPr>
              <w:t>Assessment</w:t>
            </w:r>
          </w:p>
        </w:tc>
        <w:tc>
          <w:tcPr>
            <w:tcW w:w="1836" w:type="dxa"/>
            <w:tcBorders>
              <w:bottom w:val="nil"/>
            </w:tcBorders>
          </w:tcPr>
          <w:p>
            <w:pPr>
              <w:pStyle w:val="TableParagraph"/>
              <w:spacing w:line="256" w:lineRule="exact" w:before="8"/>
              <w:ind w:left="106"/>
              <w:jc w:val="left"/>
              <w:rPr>
                <w:sz w:val="24"/>
              </w:rPr>
            </w:pPr>
            <w:r>
              <w:rPr>
                <w:spacing w:val="-5"/>
                <w:sz w:val="24"/>
              </w:rPr>
              <w:t>30</w:t>
            </w:r>
          </w:p>
        </w:tc>
      </w:tr>
      <w:tr>
        <w:trPr>
          <w:trHeight w:val="265" w:hRule="atLeast"/>
        </w:trPr>
        <w:tc>
          <w:tcPr>
            <w:tcW w:w="2312" w:type="dxa"/>
            <w:tcBorders>
              <w:top w:val="nil"/>
              <w:bottom w:val="nil"/>
            </w:tcBorders>
          </w:tcPr>
          <w:p>
            <w:pPr>
              <w:pStyle w:val="TableParagraph"/>
              <w:jc w:val="left"/>
              <w:rPr>
                <w:sz w:val="18"/>
              </w:rPr>
            </w:pPr>
          </w:p>
        </w:tc>
        <w:tc>
          <w:tcPr>
            <w:tcW w:w="2449" w:type="dxa"/>
            <w:vMerge/>
            <w:tcBorders>
              <w:top w:val="nil"/>
            </w:tcBorders>
          </w:tcPr>
          <w:p>
            <w:pPr>
              <w:rPr>
                <w:sz w:val="2"/>
                <w:szCs w:val="2"/>
              </w:rPr>
            </w:pPr>
          </w:p>
        </w:tc>
        <w:tc>
          <w:tcPr>
            <w:tcW w:w="3786" w:type="dxa"/>
            <w:tcBorders>
              <w:top w:val="nil"/>
              <w:bottom w:val="nil"/>
            </w:tcBorders>
          </w:tcPr>
          <w:p>
            <w:pPr>
              <w:pStyle w:val="TableParagraph"/>
              <w:spacing w:line="246" w:lineRule="exact"/>
              <w:ind w:right="100"/>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836" w:type="dxa"/>
            <w:tcBorders>
              <w:top w:val="nil"/>
              <w:bottom w:val="nil"/>
            </w:tcBorders>
          </w:tcPr>
          <w:p>
            <w:pPr>
              <w:pStyle w:val="TableParagraph"/>
              <w:spacing w:line="246" w:lineRule="exact"/>
              <w:ind w:left="106"/>
              <w:jc w:val="left"/>
              <w:rPr>
                <w:sz w:val="24"/>
              </w:rPr>
            </w:pPr>
            <w:r>
              <w:rPr>
                <w:spacing w:val="-5"/>
                <w:sz w:val="24"/>
              </w:rPr>
              <w:t>70</w:t>
            </w:r>
          </w:p>
        </w:tc>
      </w:tr>
      <w:tr>
        <w:trPr>
          <w:trHeight w:val="273" w:hRule="atLeast"/>
        </w:trPr>
        <w:tc>
          <w:tcPr>
            <w:tcW w:w="2312" w:type="dxa"/>
            <w:tcBorders>
              <w:top w:val="nil"/>
            </w:tcBorders>
          </w:tcPr>
          <w:p>
            <w:pPr>
              <w:pStyle w:val="TableParagraph"/>
              <w:jc w:val="left"/>
              <w:rPr>
                <w:sz w:val="20"/>
              </w:rPr>
            </w:pPr>
          </w:p>
        </w:tc>
        <w:tc>
          <w:tcPr>
            <w:tcW w:w="2449" w:type="dxa"/>
            <w:vMerge/>
            <w:tcBorders>
              <w:top w:val="nil"/>
            </w:tcBorders>
          </w:tcPr>
          <w:p>
            <w:pPr>
              <w:rPr>
                <w:sz w:val="2"/>
                <w:szCs w:val="2"/>
              </w:rPr>
            </w:pPr>
          </w:p>
        </w:tc>
        <w:tc>
          <w:tcPr>
            <w:tcW w:w="3786" w:type="dxa"/>
            <w:tcBorders>
              <w:top w:val="nil"/>
            </w:tcBorders>
          </w:tcPr>
          <w:p>
            <w:pPr>
              <w:pStyle w:val="TableParagraph"/>
              <w:spacing w:line="254" w:lineRule="exact"/>
              <w:ind w:right="98"/>
              <w:jc w:val="right"/>
              <w:rPr>
                <w:b/>
                <w:sz w:val="24"/>
              </w:rPr>
            </w:pPr>
            <w:r>
              <w:rPr>
                <w:b/>
                <w:sz w:val="24"/>
              </w:rPr>
              <w:t>Total </w:t>
            </w:r>
            <w:r>
              <w:rPr>
                <w:b/>
                <w:spacing w:val="-2"/>
                <w:sz w:val="24"/>
              </w:rPr>
              <w:t>Marks</w:t>
            </w:r>
          </w:p>
        </w:tc>
        <w:tc>
          <w:tcPr>
            <w:tcW w:w="1836" w:type="dxa"/>
            <w:tcBorders>
              <w:top w:val="nil"/>
            </w:tcBorders>
          </w:tcPr>
          <w:p>
            <w:pPr>
              <w:pStyle w:val="TableParagraph"/>
              <w:spacing w:line="254" w:lineRule="exact"/>
              <w:ind w:left="106"/>
              <w:jc w:val="left"/>
              <w:rPr>
                <w:sz w:val="24"/>
              </w:rPr>
            </w:pPr>
            <w:r>
              <w:rPr>
                <w:spacing w:val="-5"/>
                <w:sz w:val="24"/>
              </w:rPr>
              <w:t>100</w:t>
            </w:r>
          </w:p>
        </w:tc>
      </w:tr>
    </w:tbl>
    <w:p>
      <w:pPr>
        <w:pStyle w:val="BodyText"/>
        <w:spacing w:before="48" w:after="1"/>
        <w:rPr>
          <w:b/>
          <w:sz w:val="20"/>
        </w:rPr>
      </w:pPr>
    </w:p>
    <w:tbl>
      <w:tblPr>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7538"/>
        <w:gridCol w:w="2064"/>
      </w:tblGrid>
      <w:tr>
        <w:trPr>
          <w:trHeight w:val="275" w:hRule="atLeast"/>
        </w:trPr>
        <w:tc>
          <w:tcPr>
            <w:tcW w:w="10397" w:type="dxa"/>
            <w:gridSpan w:val="3"/>
          </w:tcPr>
          <w:p>
            <w:pPr>
              <w:pStyle w:val="TableParagraph"/>
              <w:spacing w:line="256" w:lineRule="exact"/>
              <w:ind w:left="107"/>
              <w:jc w:val="left"/>
              <w:rPr>
                <w:b/>
                <w:sz w:val="24"/>
              </w:rPr>
            </w:pPr>
            <w:r>
              <w:rPr>
                <w:b/>
                <w:sz w:val="24"/>
              </w:rPr>
              <w:t>COURSE</w:t>
            </w:r>
            <w:r>
              <w:rPr>
                <w:b/>
                <w:spacing w:val="-1"/>
                <w:sz w:val="24"/>
              </w:rPr>
              <w:t> </w:t>
            </w:r>
            <w:r>
              <w:rPr>
                <w:b/>
                <w:spacing w:val="-2"/>
                <w:sz w:val="24"/>
              </w:rPr>
              <w:t>OUTCOMES</w:t>
            </w:r>
          </w:p>
        </w:tc>
      </w:tr>
      <w:tr>
        <w:trPr>
          <w:trHeight w:val="551" w:hRule="atLeast"/>
        </w:trPr>
        <w:tc>
          <w:tcPr>
            <w:tcW w:w="8333" w:type="dxa"/>
            <w:gridSpan w:val="2"/>
          </w:tcPr>
          <w:p>
            <w:pPr>
              <w:pStyle w:val="TableParagraph"/>
              <w:spacing w:before="138"/>
              <w:ind w:left="107"/>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064" w:type="dxa"/>
          </w:tcPr>
          <w:p>
            <w:pPr>
              <w:pStyle w:val="TableParagraph"/>
              <w:spacing w:line="276" w:lineRule="exact"/>
              <w:ind w:left="174" w:right="161" w:firstLine="475"/>
              <w:jc w:val="left"/>
              <w:rPr>
                <w:b/>
                <w:sz w:val="24"/>
              </w:rPr>
            </w:pPr>
            <w:r>
              <w:rPr>
                <w:b/>
                <w:spacing w:val="-2"/>
                <w:sz w:val="24"/>
              </w:rPr>
              <w:t>Blooms </w:t>
            </w:r>
            <w:r>
              <w:rPr>
                <w:b/>
                <w:sz w:val="24"/>
              </w:rPr>
              <w:t>Taxonomy</w:t>
            </w:r>
            <w:r>
              <w:rPr>
                <w:b/>
                <w:spacing w:val="-15"/>
                <w:sz w:val="24"/>
              </w:rPr>
              <w:t> </w:t>
            </w:r>
            <w:r>
              <w:rPr>
                <w:b/>
                <w:sz w:val="24"/>
              </w:rPr>
              <w:t>Level</w:t>
            </w:r>
          </w:p>
        </w:tc>
      </w:tr>
      <w:tr>
        <w:trPr>
          <w:trHeight w:val="551" w:hRule="atLeast"/>
        </w:trPr>
        <w:tc>
          <w:tcPr>
            <w:tcW w:w="795" w:type="dxa"/>
          </w:tcPr>
          <w:p>
            <w:pPr>
              <w:pStyle w:val="TableParagraph"/>
              <w:spacing w:before="137"/>
              <w:ind w:left="6"/>
              <w:rPr>
                <w:b/>
                <w:sz w:val="24"/>
              </w:rPr>
            </w:pPr>
            <w:r>
              <w:rPr>
                <w:b/>
                <w:spacing w:val="-5"/>
                <w:sz w:val="24"/>
              </w:rPr>
              <w:t>CO1</w:t>
            </w:r>
          </w:p>
        </w:tc>
        <w:tc>
          <w:tcPr>
            <w:tcW w:w="7538" w:type="dxa"/>
          </w:tcPr>
          <w:p>
            <w:pPr>
              <w:pStyle w:val="TableParagraph"/>
              <w:spacing w:line="276" w:lineRule="exact"/>
              <w:ind w:left="107" w:right="464"/>
              <w:jc w:val="left"/>
              <w:rPr>
                <w:sz w:val="24"/>
              </w:rPr>
            </w:pPr>
            <w:r>
              <w:rPr>
                <w:sz w:val="24"/>
              </w:rPr>
              <w:t>Understand</w:t>
            </w:r>
            <w:r>
              <w:rPr>
                <w:spacing w:val="-4"/>
                <w:sz w:val="24"/>
              </w:rPr>
              <w:t> </w:t>
            </w:r>
            <w:r>
              <w:rPr>
                <w:sz w:val="24"/>
              </w:rPr>
              <w:t>the</w:t>
            </w:r>
            <w:r>
              <w:rPr>
                <w:spacing w:val="-4"/>
                <w:sz w:val="24"/>
              </w:rPr>
              <w:t> </w:t>
            </w:r>
            <w:r>
              <w:rPr>
                <w:sz w:val="24"/>
              </w:rPr>
              <w:t>significance</w:t>
            </w:r>
            <w:r>
              <w:rPr>
                <w:spacing w:val="-5"/>
                <w:sz w:val="24"/>
              </w:rPr>
              <w:t> </w:t>
            </w:r>
            <w:r>
              <w:rPr>
                <w:sz w:val="24"/>
              </w:rPr>
              <w:t>of</w:t>
            </w:r>
            <w:r>
              <w:rPr>
                <w:spacing w:val="-4"/>
                <w:sz w:val="24"/>
              </w:rPr>
              <w:t> </w:t>
            </w:r>
            <w:r>
              <w:rPr>
                <w:sz w:val="24"/>
              </w:rPr>
              <w:t>value</w:t>
            </w:r>
            <w:r>
              <w:rPr>
                <w:spacing w:val="-5"/>
                <w:sz w:val="24"/>
              </w:rPr>
              <w:t> </w:t>
            </w:r>
            <w:r>
              <w:rPr>
                <w:sz w:val="24"/>
              </w:rPr>
              <w:t>inputs</w:t>
            </w:r>
            <w:r>
              <w:rPr>
                <w:spacing w:val="-4"/>
                <w:sz w:val="24"/>
              </w:rPr>
              <w:t> </w:t>
            </w:r>
            <w:r>
              <w:rPr>
                <w:sz w:val="24"/>
              </w:rPr>
              <w:t>in</w:t>
            </w:r>
            <w:r>
              <w:rPr>
                <w:spacing w:val="-4"/>
                <w:sz w:val="24"/>
              </w:rPr>
              <w:t> </w:t>
            </w:r>
            <w:r>
              <w:rPr>
                <w:sz w:val="24"/>
              </w:rPr>
              <w:t>a</w:t>
            </w:r>
            <w:r>
              <w:rPr>
                <w:spacing w:val="-4"/>
                <w:sz w:val="24"/>
              </w:rPr>
              <w:t> </w:t>
            </w:r>
            <w:r>
              <w:rPr>
                <w:sz w:val="24"/>
              </w:rPr>
              <w:t>classroom</w:t>
            </w:r>
            <w:r>
              <w:rPr>
                <w:spacing w:val="-4"/>
                <w:sz w:val="24"/>
              </w:rPr>
              <w:t> </w:t>
            </w:r>
            <w:r>
              <w:rPr>
                <w:sz w:val="24"/>
              </w:rPr>
              <w:t>and</w:t>
            </w:r>
            <w:r>
              <w:rPr>
                <w:spacing w:val="-4"/>
                <w:sz w:val="24"/>
              </w:rPr>
              <w:t> </w:t>
            </w:r>
            <w:r>
              <w:rPr>
                <w:sz w:val="24"/>
              </w:rPr>
              <w:t>start applying them in their life and profession</w:t>
            </w:r>
          </w:p>
        </w:tc>
        <w:tc>
          <w:tcPr>
            <w:tcW w:w="2064" w:type="dxa"/>
          </w:tcPr>
          <w:p>
            <w:pPr>
              <w:pStyle w:val="TableParagraph"/>
              <w:spacing w:before="137"/>
              <w:ind w:left="7"/>
              <w:rPr>
                <w:sz w:val="24"/>
              </w:rPr>
            </w:pPr>
            <w:r>
              <w:rPr>
                <w:spacing w:val="-5"/>
                <w:sz w:val="24"/>
              </w:rPr>
              <w:t>K1</w:t>
            </w:r>
          </w:p>
        </w:tc>
      </w:tr>
      <w:tr>
        <w:trPr>
          <w:trHeight w:val="829" w:hRule="atLeast"/>
        </w:trPr>
        <w:tc>
          <w:tcPr>
            <w:tcW w:w="795" w:type="dxa"/>
          </w:tcPr>
          <w:p>
            <w:pPr>
              <w:pStyle w:val="TableParagraph"/>
              <w:jc w:val="left"/>
              <w:rPr>
                <w:b/>
                <w:sz w:val="24"/>
              </w:rPr>
            </w:pPr>
          </w:p>
          <w:p>
            <w:pPr>
              <w:pStyle w:val="TableParagraph"/>
              <w:spacing w:before="1"/>
              <w:ind w:left="6"/>
              <w:rPr>
                <w:b/>
                <w:sz w:val="24"/>
              </w:rPr>
            </w:pPr>
            <w:r>
              <w:rPr>
                <w:b/>
                <w:spacing w:val="-5"/>
                <w:sz w:val="24"/>
              </w:rPr>
              <w:t>CO2</w:t>
            </w:r>
          </w:p>
        </w:tc>
        <w:tc>
          <w:tcPr>
            <w:tcW w:w="7538" w:type="dxa"/>
          </w:tcPr>
          <w:p>
            <w:pPr>
              <w:pStyle w:val="TableParagraph"/>
              <w:spacing w:line="270" w:lineRule="atLeast"/>
              <w:ind w:left="107" w:right="464"/>
              <w:jc w:val="left"/>
              <w:rPr>
                <w:sz w:val="24"/>
              </w:rPr>
            </w:pPr>
            <w:r>
              <w:rPr>
                <w:sz w:val="24"/>
              </w:rPr>
              <w:t>Distinguish between values and skills, happiness and accumulation of physical</w:t>
            </w:r>
            <w:r>
              <w:rPr>
                <w:spacing w:val="-5"/>
                <w:sz w:val="24"/>
              </w:rPr>
              <w:t> </w:t>
            </w:r>
            <w:r>
              <w:rPr>
                <w:sz w:val="24"/>
              </w:rPr>
              <w:t>facilities,</w:t>
            </w:r>
            <w:r>
              <w:rPr>
                <w:spacing w:val="-5"/>
                <w:sz w:val="24"/>
              </w:rPr>
              <w:t> </w:t>
            </w:r>
            <w:r>
              <w:rPr>
                <w:sz w:val="24"/>
              </w:rPr>
              <w:t>the</w:t>
            </w:r>
            <w:r>
              <w:rPr>
                <w:spacing w:val="-5"/>
                <w:sz w:val="24"/>
              </w:rPr>
              <w:t> </w:t>
            </w:r>
            <w:r>
              <w:rPr>
                <w:sz w:val="24"/>
              </w:rPr>
              <w:t>Self</w:t>
            </w:r>
            <w:r>
              <w:rPr>
                <w:spacing w:val="-5"/>
                <w:sz w:val="24"/>
              </w:rPr>
              <w:t> </w:t>
            </w:r>
            <w:r>
              <w:rPr>
                <w:sz w:val="24"/>
              </w:rPr>
              <w:t>and</w:t>
            </w:r>
            <w:r>
              <w:rPr>
                <w:spacing w:val="-5"/>
                <w:sz w:val="24"/>
              </w:rPr>
              <w:t> </w:t>
            </w:r>
            <w:r>
              <w:rPr>
                <w:sz w:val="24"/>
              </w:rPr>
              <w:t>the</w:t>
            </w:r>
            <w:r>
              <w:rPr>
                <w:spacing w:val="-5"/>
                <w:sz w:val="24"/>
              </w:rPr>
              <w:t> </w:t>
            </w:r>
            <w:r>
              <w:rPr>
                <w:sz w:val="24"/>
              </w:rPr>
              <w:t>Body,</w:t>
            </w:r>
            <w:r>
              <w:rPr>
                <w:spacing w:val="-3"/>
                <w:sz w:val="24"/>
              </w:rPr>
              <w:t> </w:t>
            </w:r>
            <w:r>
              <w:rPr>
                <w:sz w:val="24"/>
              </w:rPr>
              <w:t>Intention</w:t>
            </w:r>
            <w:r>
              <w:rPr>
                <w:spacing w:val="-5"/>
                <w:sz w:val="24"/>
              </w:rPr>
              <w:t> </w:t>
            </w:r>
            <w:r>
              <w:rPr>
                <w:sz w:val="24"/>
              </w:rPr>
              <w:t>and</w:t>
            </w:r>
            <w:r>
              <w:rPr>
                <w:spacing w:val="-5"/>
                <w:sz w:val="24"/>
              </w:rPr>
              <w:t> </w:t>
            </w:r>
            <w:r>
              <w:rPr>
                <w:sz w:val="24"/>
              </w:rPr>
              <w:t>Competence</w:t>
            </w:r>
            <w:r>
              <w:rPr>
                <w:spacing w:val="-5"/>
                <w:sz w:val="24"/>
              </w:rPr>
              <w:t> </w:t>
            </w:r>
            <w:r>
              <w:rPr>
                <w:sz w:val="24"/>
              </w:rPr>
              <w:t>of an individual, etc.</w:t>
            </w:r>
          </w:p>
        </w:tc>
        <w:tc>
          <w:tcPr>
            <w:tcW w:w="2064" w:type="dxa"/>
          </w:tcPr>
          <w:p>
            <w:pPr>
              <w:pStyle w:val="TableParagraph"/>
              <w:jc w:val="left"/>
              <w:rPr>
                <w:b/>
                <w:sz w:val="24"/>
              </w:rPr>
            </w:pPr>
          </w:p>
          <w:p>
            <w:pPr>
              <w:pStyle w:val="TableParagraph"/>
              <w:spacing w:before="1"/>
              <w:ind w:left="7"/>
              <w:rPr>
                <w:sz w:val="24"/>
              </w:rPr>
            </w:pPr>
            <w:r>
              <w:rPr>
                <w:spacing w:val="-5"/>
                <w:sz w:val="24"/>
              </w:rPr>
              <w:t>K2</w:t>
            </w:r>
          </w:p>
        </w:tc>
      </w:tr>
      <w:tr>
        <w:trPr>
          <w:trHeight w:val="551" w:hRule="atLeast"/>
        </w:trPr>
        <w:tc>
          <w:tcPr>
            <w:tcW w:w="795" w:type="dxa"/>
          </w:tcPr>
          <w:p>
            <w:pPr>
              <w:pStyle w:val="TableParagraph"/>
              <w:spacing w:before="135"/>
              <w:ind w:left="6"/>
              <w:rPr>
                <w:b/>
                <w:sz w:val="24"/>
              </w:rPr>
            </w:pPr>
            <w:r>
              <w:rPr>
                <w:b/>
                <w:spacing w:val="-5"/>
                <w:sz w:val="24"/>
              </w:rPr>
              <w:t>CO3</w:t>
            </w:r>
          </w:p>
        </w:tc>
        <w:tc>
          <w:tcPr>
            <w:tcW w:w="7538" w:type="dxa"/>
          </w:tcPr>
          <w:p>
            <w:pPr>
              <w:pStyle w:val="TableParagraph"/>
              <w:spacing w:line="276" w:lineRule="exact"/>
              <w:ind w:left="107" w:right="464"/>
              <w:jc w:val="left"/>
              <w:rPr>
                <w:sz w:val="24"/>
              </w:rPr>
            </w:pPr>
            <w:r>
              <w:rPr>
                <w:sz w:val="24"/>
              </w:rPr>
              <w:t>Understand</w:t>
            </w:r>
            <w:r>
              <w:rPr>
                <w:spacing w:val="-4"/>
                <w:sz w:val="24"/>
              </w:rPr>
              <w:t> </w:t>
            </w:r>
            <w:r>
              <w:rPr>
                <w:sz w:val="24"/>
              </w:rPr>
              <w:t>the</w:t>
            </w:r>
            <w:r>
              <w:rPr>
                <w:spacing w:val="-3"/>
                <w:sz w:val="24"/>
              </w:rPr>
              <w:t> </w:t>
            </w:r>
            <w:r>
              <w:rPr>
                <w:sz w:val="24"/>
              </w:rPr>
              <w:t>role</w:t>
            </w:r>
            <w:r>
              <w:rPr>
                <w:spacing w:val="-6"/>
                <w:sz w:val="24"/>
              </w:rPr>
              <w:t> </w:t>
            </w:r>
            <w:r>
              <w:rPr>
                <w:sz w:val="24"/>
              </w:rPr>
              <w:t>of</w:t>
            </w:r>
            <w:r>
              <w:rPr>
                <w:spacing w:val="-4"/>
                <w:sz w:val="24"/>
              </w:rPr>
              <w:t> </w:t>
            </w:r>
            <w:r>
              <w:rPr>
                <w:sz w:val="24"/>
              </w:rPr>
              <w:t>a</w:t>
            </w:r>
            <w:r>
              <w:rPr>
                <w:spacing w:val="-4"/>
                <w:sz w:val="24"/>
              </w:rPr>
              <w:t> </w:t>
            </w:r>
            <w:r>
              <w:rPr>
                <w:sz w:val="24"/>
              </w:rPr>
              <w:t>human</w:t>
            </w:r>
            <w:r>
              <w:rPr>
                <w:spacing w:val="-4"/>
                <w:sz w:val="24"/>
              </w:rPr>
              <w:t> </w:t>
            </w:r>
            <w:r>
              <w:rPr>
                <w:sz w:val="24"/>
              </w:rPr>
              <w:t>being</w:t>
            </w:r>
            <w:r>
              <w:rPr>
                <w:spacing w:val="-4"/>
                <w:sz w:val="24"/>
              </w:rPr>
              <w:t> </w:t>
            </w:r>
            <w:r>
              <w:rPr>
                <w:sz w:val="24"/>
              </w:rPr>
              <w:t>in</w:t>
            </w:r>
            <w:r>
              <w:rPr>
                <w:spacing w:val="-3"/>
                <w:sz w:val="24"/>
              </w:rPr>
              <w:t> </w:t>
            </w:r>
            <w:r>
              <w:rPr>
                <w:sz w:val="24"/>
              </w:rPr>
              <w:t>ensuring</w:t>
            </w:r>
            <w:r>
              <w:rPr>
                <w:spacing w:val="-2"/>
                <w:sz w:val="24"/>
              </w:rPr>
              <w:t> </w:t>
            </w:r>
            <w:r>
              <w:rPr>
                <w:sz w:val="24"/>
              </w:rPr>
              <w:t>harmony</w:t>
            </w:r>
            <w:r>
              <w:rPr>
                <w:spacing w:val="-4"/>
                <w:sz w:val="24"/>
              </w:rPr>
              <w:t> </w:t>
            </w:r>
            <w:r>
              <w:rPr>
                <w:sz w:val="24"/>
              </w:rPr>
              <w:t>in</w:t>
            </w:r>
            <w:r>
              <w:rPr>
                <w:spacing w:val="-4"/>
                <w:sz w:val="24"/>
              </w:rPr>
              <w:t> </w:t>
            </w:r>
            <w:r>
              <w:rPr>
                <w:sz w:val="24"/>
              </w:rPr>
              <w:t>Family And</w:t>
            </w:r>
            <w:r>
              <w:rPr>
                <w:spacing w:val="40"/>
                <w:sz w:val="24"/>
              </w:rPr>
              <w:t> </w:t>
            </w:r>
            <w:r>
              <w:rPr>
                <w:sz w:val="24"/>
              </w:rPr>
              <w:t>Society.</w:t>
            </w:r>
          </w:p>
        </w:tc>
        <w:tc>
          <w:tcPr>
            <w:tcW w:w="2064" w:type="dxa"/>
          </w:tcPr>
          <w:p>
            <w:pPr>
              <w:pStyle w:val="TableParagraph"/>
              <w:spacing w:before="135"/>
              <w:ind w:left="7"/>
              <w:rPr>
                <w:sz w:val="24"/>
              </w:rPr>
            </w:pPr>
            <w:r>
              <w:rPr>
                <w:spacing w:val="-5"/>
                <w:sz w:val="24"/>
              </w:rPr>
              <w:t>K1</w:t>
            </w:r>
          </w:p>
        </w:tc>
      </w:tr>
      <w:tr>
        <w:trPr>
          <w:trHeight w:val="551" w:hRule="atLeast"/>
        </w:trPr>
        <w:tc>
          <w:tcPr>
            <w:tcW w:w="795" w:type="dxa"/>
          </w:tcPr>
          <w:p>
            <w:pPr>
              <w:pStyle w:val="TableParagraph"/>
              <w:spacing w:before="135"/>
              <w:ind w:left="6"/>
              <w:rPr>
                <w:b/>
                <w:sz w:val="24"/>
              </w:rPr>
            </w:pPr>
            <w:r>
              <w:rPr>
                <w:b/>
                <w:spacing w:val="-5"/>
                <w:sz w:val="24"/>
              </w:rPr>
              <w:t>CO4</w:t>
            </w:r>
          </w:p>
        </w:tc>
        <w:tc>
          <w:tcPr>
            <w:tcW w:w="7538" w:type="dxa"/>
          </w:tcPr>
          <w:p>
            <w:pPr>
              <w:pStyle w:val="TableParagraph"/>
              <w:spacing w:line="276" w:lineRule="exact"/>
              <w:ind w:left="107" w:right="464"/>
              <w:jc w:val="left"/>
              <w:rPr>
                <w:sz w:val="24"/>
              </w:rPr>
            </w:pPr>
            <w:r>
              <w:rPr>
                <w:sz w:val="24"/>
              </w:rPr>
              <w:t>Appraise</w:t>
            </w:r>
            <w:r>
              <w:rPr>
                <w:spacing w:val="-4"/>
                <w:sz w:val="24"/>
              </w:rPr>
              <w:t> </w:t>
            </w:r>
            <w:r>
              <w:rPr>
                <w:sz w:val="24"/>
              </w:rPr>
              <w:t>the</w:t>
            </w:r>
            <w:r>
              <w:rPr>
                <w:spacing w:val="-5"/>
                <w:sz w:val="24"/>
              </w:rPr>
              <w:t> </w:t>
            </w:r>
            <w:r>
              <w:rPr>
                <w:sz w:val="24"/>
              </w:rPr>
              <w:t>role</w:t>
            </w:r>
            <w:r>
              <w:rPr>
                <w:spacing w:val="-4"/>
                <w:sz w:val="24"/>
              </w:rPr>
              <w:t> </w:t>
            </w:r>
            <w:r>
              <w:rPr>
                <w:sz w:val="24"/>
              </w:rPr>
              <w:t>of</w:t>
            </w:r>
            <w:r>
              <w:rPr>
                <w:spacing w:val="-6"/>
                <w:sz w:val="24"/>
              </w:rPr>
              <w:t> </w:t>
            </w:r>
            <w:r>
              <w:rPr>
                <w:sz w:val="24"/>
              </w:rPr>
              <w:t>a</w:t>
            </w:r>
            <w:r>
              <w:rPr>
                <w:spacing w:val="-5"/>
                <w:sz w:val="24"/>
              </w:rPr>
              <w:t> </w:t>
            </w:r>
            <w:r>
              <w:rPr>
                <w:sz w:val="24"/>
              </w:rPr>
              <w:t>human</w:t>
            </w:r>
            <w:r>
              <w:rPr>
                <w:spacing w:val="-4"/>
                <w:sz w:val="24"/>
              </w:rPr>
              <w:t> </w:t>
            </w:r>
            <w:r>
              <w:rPr>
                <w:sz w:val="24"/>
              </w:rPr>
              <w:t>being</w:t>
            </w:r>
            <w:r>
              <w:rPr>
                <w:spacing w:val="-4"/>
                <w:sz w:val="24"/>
              </w:rPr>
              <w:t> </w:t>
            </w:r>
            <w:r>
              <w:rPr>
                <w:sz w:val="24"/>
              </w:rPr>
              <w:t>in</w:t>
            </w:r>
            <w:r>
              <w:rPr>
                <w:spacing w:val="-4"/>
                <w:sz w:val="24"/>
              </w:rPr>
              <w:t> </w:t>
            </w:r>
            <w:r>
              <w:rPr>
                <w:sz w:val="24"/>
              </w:rPr>
              <w:t>ensuring</w:t>
            </w:r>
            <w:r>
              <w:rPr>
                <w:spacing w:val="-4"/>
                <w:sz w:val="24"/>
              </w:rPr>
              <w:t> </w:t>
            </w:r>
            <w:r>
              <w:rPr>
                <w:sz w:val="24"/>
              </w:rPr>
              <w:t>harmony</w:t>
            </w:r>
            <w:r>
              <w:rPr>
                <w:spacing w:val="-4"/>
                <w:sz w:val="24"/>
              </w:rPr>
              <w:t> </w:t>
            </w:r>
            <w:r>
              <w:rPr>
                <w:sz w:val="24"/>
              </w:rPr>
              <w:t>in </w:t>
            </w:r>
            <w:r>
              <w:rPr>
                <w:spacing w:val="-2"/>
                <w:sz w:val="24"/>
              </w:rPr>
              <w:t>Nature/Existence.</w:t>
            </w:r>
          </w:p>
        </w:tc>
        <w:tc>
          <w:tcPr>
            <w:tcW w:w="2064" w:type="dxa"/>
          </w:tcPr>
          <w:p>
            <w:pPr>
              <w:pStyle w:val="TableParagraph"/>
              <w:spacing w:before="135"/>
              <w:ind w:left="7"/>
              <w:rPr>
                <w:sz w:val="24"/>
              </w:rPr>
            </w:pPr>
            <w:r>
              <w:rPr>
                <w:spacing w:val="-5"/>
                <w:sz w:val="24"/>
              </w:rPr>
              <w:t>K2</w:t>
            </w:r>
          </w:p>
        </w:tc>
      </w:tr>
      <w:tr>
        <w:trPr>
          <w:trHeight w:val="550" w:hRule="atLeast"/>
        </w:trPr>
        <w:tc>
          <w:tcPr>
            <w:tcW w:w="795" w:type="dxa"/>
          </w:tcPr>
          <w:p>
            <w:pPr>
              <w:pStyle w:val="TableParagraph"/>
              <w:spacing w:before="137"/>
              <w:ind w:left="6"/>
              <w:rPr>
                <w:b/>
                <w:sz w:val="24"/>
              </w:rPr>
            </w:pPr>
            <w:r>
              <w:rPr>
                <w:b/>
                <w:spacing w:val="-5"/>
                <w:sz w:val="24"/>
              </w:rPr>
              <w:t>CO5</w:t>
            </w:r>
          </w:p>
        </w:tc>
        <w:tc>
          <w:tcPr>
            <w:tcW w:w="7538" w:type="dxa"/>
          </w:tcPr>
          <w:p>
            <w:pPr>
              <w:pStyle w:val="TableParagraph"/>
              <w:spacing w:line="276" w:lineRule="exact"/>
              <w:ind w:left="107" w:right="464"/>
              <w:jc w:val="left"/>
              <w:rPr>
                <w:sz w:val="24"/>
              </w:rPr>
            </w:pPr>
            <w:r>
              <w:rPr>
                <w:sz w:val="24"/>
              </w:rPr>
              <w:t>Distinguish</w:t>
            </w:r>
            <w:r>
              <w:rPr>
                <w:spacing w:val="-5"/>
                <w:sz w:val="24"/>
              </w:rPr>
              <w:t> </w:t>
            </w:r>
            <w:r>
              <w:rPr>
                <w:sz w:val="24"/>
              </w:rPr>
              <w:t>between</w:t>
            </w:r>
            <w:r>
              <w:rPr>
                <w:spacing w:val="-5"/>
                <w:sz w:val="24"/>
              </w:rPr>
              <w:t> </w:t>
            </w:r>
            <w:r>
              <w:rPr>
                <w:sz w:val="24"/>
              </w:rPr>
              <w:t>ethical</w:t>
            </w:r>
            <w:r>
              <w:rPr>
                <w:spacing w:val="-5"/>
                <w:sz w:val="24"/>
              </w:rPr>
              <w:t> </w:t>
            </w:r>
            <w:r>
              <w:rPr>
                <w:sz w:val="24"/>
              </w:rPr>
              <w:t>and</w:t>
            </w:r>
            <w:r>
              <w:rPr>
                <w:spacing w:val="-5"/>
                <w:sz w:val="24"/>
              </w:rPr>
              <w:t> </w:t>
            </w:r>
            <w:r>
              <w:rPr>
                <w:sz w:val="24"/>
              </w:rPr>
              <w:t>unethical</w:t>
            </w:r>
            <w:r>
              <w:rPr>
                <w:spacing w:val="-5"/>
                <w:sz w:val="24"/>
              </w:rPr>
              <w:t> </w:t>
            </w:r>
            <w:r>
              <w:rPr>
                <w:sz w:val="24"/>
              </w:rPr>
              <w:t>practices</w:t>
            </w:r>
            <w:r>
              <w:rPr>
                <w:spacing w:val="40"/>
                <w:sz w:val="24"/>
              </w:rPr>
              <w:t> </w:t>
            </w:r>
            <w:r>
              <w:rPr>
                <w:sz w:val="24"/>
              </w:rPr>
              <w:t>to</w:t>
            </w:r>
            <w:r>
              <w:rPr>
                <w:spacing w:val="-5"/>
                <w:sz w:val="24"/>
              </w:rPr>
              <w:t> </w:t>
            </w:r>
            <w:r>
              <w:rPr>
                <w:sz w:val="24"/>
              </w:rPr>
              <w:t>actualize</w:t>
            </w:r>
            <w:r>
              <w:rPr>
                <w:spacing w:val="-7"/>
                <w:sz w:val="24"/>
              </w:rPr>
              <w:t> </w:t>
            </w:r>
            <w:r>
              <w:rPr>
                <w:sz w:val="24"/>
              </w:rPr>
              <w:t>a harmonious environment wherever they work.</w:t>
            </w:r>
          </w:p>
        </w:tc>
        <w:tc>
          <w:tcPr>
            <w:tcW w:w="2064" w:type="dxa"/>
          </w:tcPr>
          <w:p>
            <w:pPr>
              <w:pStyle w:val="TableParagraph"/>
              <w:spacing w:before="137"/>
              <w:ind w:left="7"/>
              <w:rPr>
                <w:sz w:val="24"/>
              </w:rPr>
            </w:pPr>
            <w:r>
              <w:rPr>
                <w:spacing w:val="-5"/>
                <w:sz w:val="24"/>
              </w:rPr>
              <w:t>K2</w:t>
            </w:r>
          </w:p>
        </w:tc>
      </w:tr>
    </w:tbl>
    <w:p>
      <w:pPr>
        <w:pStyle w:val="BodyText"/>
        <w:spacing w:before="196"/>
        <w:rPr>
          <w:b/>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780"/>
        <w:gridCol w:w="766"/>
        <w:gridCol w:w="812"/>
        <w:gridCol w:w="786"/>
        <w:gridCol w:w="785"/>
        <w:gridCol w:w="783"/>
        <w:gridCol w:w="769"/>
        <w:gridCol w:w="766"/>
        <w:gridCol w:w="766"/>
        <w:gridCol w:w="1103"/>
        <w:gridCol w:w="903"/>
        <w:gridCol w:w="908"/>
      </w:tblGrid>
      <w:tr>
        <w:trPr>
          <w:trHeight w:val="551" w:hRule="atLeast"/>
        </w:trPr>
        <w:tc>
          <w:tcPr>
            <w:tcW w:w="10722" w:type="dxa"/>
            <w:gridSpan w:val="13"/>
          </w:tcPr>
          <w:p>
            <w:pPr>
              <w:pStyle w:val="TableParagraph"/>
              <w:spacing w:line="276" w:lineRule="exact"/>
              <w:ind w:left="107" w:right="2568"/>
              <w:jc w:val="left"/>
              <w:rPr>
                <w:b/>
                <w:sz w:val="24"/>
              </w:rPr>
            </w:pPr>
            <w:r>
              <w:rPr>
                <w:b/>
                <w:sz w:val="24"/>
              </w:rPr>
              <w:t>Contribution</w:t>
            </w:r>
            <w:r>
              <w:rPr>
                <w:b/>
                <w:spacing w:val="-5"/>
                <w:sz w:val="24"/>
              </w:rPr>
              <w:t> </w:t>
            </w:r>
            <w:r>
              <w:rPr>
                <w:b/>
                <w:sz w:val="24"/>
              </w:rPr>
              <w:t>of</w:t>
            </w:r>
            <w:r>
              <w:rPr>
                <w:b/>
                <w:spacing w:val="-6"/>
                <w:sz w:val="24"/>
              </w:rPr>
              <w:t> </w:t>
            </w:r>
            <w:r>
              <w:rPr>
                <w:b/>
                <w:sz w:val="24"/>
              </w:rPr>
              <w:t>Course</w:t>
            </w:r>
            <w:r>
              <w:rPr>
                <w:b/>
                <w:spacing w:val="-6"/>
                <w:sz w:val="24"/>
              </w:rPr>
              <w:t> </w:t>
            </w:r>
            <w:r>
              <w:rPr>
                <w:b/>
                <w:sz w:val="24"/>
              </w:rPr>
              <w:t>Outcomes</w:t>
            </w:r>
            <w:r>
              <w:rPr>
                <w:b/>
                <w:spacing w:val="-5"/>
                <w:sz w:val="24"/>
              </w:rPr>
              <w:t> </w:t>
            </w:r>
            <w:r>
              <w:rPr>
                <w:b/>
                <w:sz w:val="24"/>
              </w:rPr>
              <w:t>towards</w:t>
            </w:r>
            <w:r>
              <w:rPr>
                <w:b/>
                <w:spacing w:val="-6"/>
                <w:sz w:val="24"/>
              </w:rPr>
              <w:t> </w:t>
            </w:r>
            <w:r>
              <w:rPr>
                <w:b/>
                <w:sz w:val="24"/>
              </w:rPr>
              <w:t>achievement</w:t>
            </w:r>
            <w:r>
              <w:rPr>
                <w:b/>
                <w:spacing w:val="-5"/>
                <w:sz w:val="24"/>
              </w:rPr>
              <w:t> </w:t>
            </w:r>
            <w:r>
              <w:rPr>
                <w:b/>
                <w:sz w:val="24"/>
              </w:rPr>
              <w:t>of</w:t>
            </w:r>
            <w:r>
              <w:rPr>
                <w:b/>
                <w:spacing w:val="-7"/>
                <w:sz w:val="24"/>
              </w:rPr>
              <w:t> </w:t>
            </w:r>
            <w:r>
              <w:rPr>
                <w:b/>
                <w:sz w:val="24"/>
              </w:rPr>
              <w:t>Program</w:t>
            </w:r>
            <w:r>
              <w:rPr>
                <w:b/>
                <w:spacing w:val="-5"/>
                <w:sz w:val="24"/>
              </w:rPr>
              <w:t> </w:t>
            </w:r>
            <w:r>
              <w:rPr>
                <w:b/>
                <w:sz w:val="24"/>
              </w:rPr>
              <w:t>Outcomes (1 – Low, 2 - Medium, 3 – High)</w:t>
            </w:r>
          </w:p>
        </w:tc>
      </w:tr>
      <w:tr>
        <w:trPr>
          <w:trHeight w:val="516" w:hRule="atLeast"/>
        </w:trPr>
        <w:tc>
          <w:tcPr>
            <w:tcW w:w="795" w:type="dxa"/>
          </w:tcPr>
          <w:p>
            <w:pPr>
              <w:pStyle w:val="TableParagraph"/>
              <w:spacing w:before="119"/>
              <w:ind w:left="6" w:right="1"/>
              <w:rPr>
                <w:b/>
                <w:sz w:val="24"/>
              </w:rPr>
            </w:pPr>
            <w:r>
              <w:rPr>
                <w:b/>
                <w:spacing w:val="-5"/>
                <w:sz w:val="24"/>
              </w:rPr>
              <w:t>CO</w:t>
            </w:r>
          </w:p>
        </w:tc>
        <w:tc>
          <w:tcPr>
            <w:tcW w:w="780" w:type="dxa"/>
          </w:tcPr>
          <w:p>
            <w:pPr>
              <w:pStyle w:val="TableParagraph"/>
              <w:spacing w:before="119"/>
              <w:ind w:left="162"/>
              <w:jc w:val="left"/>
              <w:rPr>
                <w:b/>
                <w:sz w:val="24"/>
              </w:rPr>
            </w:pPr>
            <w:r>
              <w:rPr>
                <w:b/>
                <w:spacing w:val="-5"/>
                <w:sz w:val="24"/>
              </w:rPr>
              <w:t>PO1</w:t>
            </w:r>
          </w:p>
        </w:tc>
        <w:tc>
          <w:tcPr>
            <w:tcW w:w="766" w:type="dxa"/>
          </w:tcPr>
          <w:p>
            <w:pPr>
              <w:pStyle w:val="TableParagraph"/>
              <w:spacing w:before="119"/>
              <w:ind w:left="155"/>
              <w:jc w:val="left"/>
              <w:rPr>
                <w:b/>
                <w:sz w:val="24"/>
              </w:rPr>
            </w:pPr>
            <w:r>
              <w:rPr>
                <w:b/>
                <w:spacing w:val="-5"/>
                <w:sz w:val="24"/>
              </w:rPr>
              <w:t>PO2</w:t>
            </w:r>
          </w:p>
        </w:tc>
        <w:tc>
          <w:tcPr>
            <w:tcW w:w="812" w:type="dxa"/>
          </w:tcPr>
          <w:p>
            <w:pPr>
              <w:pStyle w:val="TableParagraph"/>
              <w:spacing w:before="119"/>
              <w:ind w:left="176"/>
              <w:jc w:val="left"/>
              <w:rPr>
                <w:b/>
                <w:sz w:val="24"/>
              </w:rPr>
            </w:pPr>
            <w:r>
              <w:rPr>
                <w:b/>
                <w:spacing w:val="-5"/>
                <w:sz w:val="24"/>
              </w:rPr>
              <w:t>PO3</w:t>
            </w:r>
          </w:p>
        </w:tc>
        <w:tc>
          <w:tcPr>
            <w:tcW w:w="786" w:type="dxa"/>
          </w:tcPr>
          <w:p>
            <w:pPr>
              <w:pStyle w:val="TableParagraph"/>
              <w:spacing w:before="119"/>
              <w:ind w:left="164"/>
              <w:jc w:val="left"/>
              <w:rPr>
                <w:b/>
                <w:sz w:val="24"/>
              </w:rPr>
            </w:pPr>
            <w:r>
              <w:rPr>
                <w:b/>
                <w:spacing w:val="-5"/>
                <w:sz w:val="24"/>
              </w:rPr>
              <w:t>PO4</w:t>
            </w:r>
          </w:p>
        </w:tc>
        <w:tc>
          <w:tcPr>
            <w:tcW w:w="785" w:type="dxa"/>
          </w:tcPr>
          <w:p>
            <w:pPr>
              <w:pStyle w:val="TableParagraph"/>
              <w:spacing w:before="119"/>
              <w:ind w:left="163"/>
              <w:jc w:val="left"/>
              <w:rPr>
                <w:b/>
                <w:sz w:val="24"/>
              </w:rPr>
            </w:pPr>
            <w:r>
              <w:rPr>
                <w:b/>
                <w:spacing w:val="-5"/>
                <w:sz w:val="24"/>
              </w:rPr>
              <w:t>PO5</w:t>
            </w:r>
          </w:p>
        </w:tc>
        <w:tc>
          <w:tcPr>
            <w:tcW w:w="783" w:type="dxa"/>
          </w:tcPr>
          <w:p>
            <w:pPr>
              <w:pStyle w:val="TableParagraph"/>
              <w:spacing w:before="119"/>
              <w:ind w:left="10" w:right="9"/>
              <w:rPr>
                <w:b/>
                <w:sz w:val="24"/>
              </w:rPr>
            </w:pPr>
            <w:r>
              <w:rPr>
                <w:b/>
                <w:spacing w:val="-5"/>
                <w:sz w:val="24"/>
              </w:rPr>
              <w:t>PO6</w:t>
            </w:r>
          </w:p>
        </w:tc>
        <w:tc>
          <w:tcPr>
            <w:tcW w:w="769" w:type="dxa"/>
          </w:tcPr>
          <w:p>
            <w:pPr>
              <w:pStyle w:val="TableParagraph"/>
              <w:spacing w:before="119"/>
              <w:rPr>
                <w:b/>
                <w:sz w:val="24"/>
              </w:rPr>
            </w:pPr>
            <w:r>
              <w:rPr>
                <w:b/>
                <w:spacing w:val="-5"/>
                <w:sz w:val="24"/>
              </w:rPr>
              <w:t>PO7</w:t>
            </w:r>
          </w:p>
        </w:tc>
        <w:tc>
          <w:tcPr>
            <w:tcW w:w="766" w:type="dxa"/>
          </w:tcPr>
          <w:p>
            <w:pPr>
              <w:pStyle w:val="TableParagraph"/>
              <w:spacing w:before="119"/>
              <w:ind w:left="60" w:right="60"/>
              <w:rPr>
                <w:b/>
                <w:sz w:val="24"/>
              </w:rPr>
            </w:pPr>
            <w:r>
              <w:rPr>
                <w:b/>
                <w:spacing w:val="-5"/>
                <w:sz w:val="24"/>
              </w:rPr>
              <w:t>PO8</w:t>
            </w:r>
          </w:p>
        </w:tc>
        <w:tc>
          <w:tcPr>
            <w:tcW w:w="766" w:type="dxa"/>
          </w:tcPr>
          <w:p>
            <w:pPr>
              <w:pStyle w:val="TableParagraph"/>
              <w:spacing w:before="119"/>
              <w:ind w:left="60" w:right="61"/>
              <w:rPr>
                <w:b/>
                <w:sz w:val="24"/>
              </w:rPr>
            </w:pPr>
            <w:r>
              <w:rPr>
                <w:b/>
                <w:spacing w:val="-5"/>
                <w:sz w:val="24"/>
              </w:rPr>
              <w:t>PO9</w:t>
            </w:r>
          </w:p>
        </w:tc>
        <w:tc>
          <w:tcPr>
            <w:tcW w:w="1103" w:type="dxa"/>
          </w:tcPr>
          <w:p>
            <w:pPr>
              <w:pStyle w:val="TableParagraph"/>
              <w:spacing w:before="119"/>
              <w:ind w:left="1" w:right="1"/>
              <w:rPr>
                <w:b/>
                <w:sz w:val="24"/>
              </w:rPr>
            </w:pPr>
            <w:r>
              <w:rPr>
                <w:b/>
                <w:spacing w:val="-4"/>
                <w:sz w:val="24"/>
              </w:rPr>
              <w:t>PO10</w:t>
            </w:r>
          </w:p>
        </w:tc>
        <w:tc>
          <w:tcPr>
            <w:tcW w:w="903" w:type="dxa"/>
          </w:tcPr>
          <w:p>
            <w:pPr>
              <w:pStyle w:val="TableParagraph"/>
              <w:spacing w:before="119"/>
              <w:ind w:left="158"/>
              <w:jc w:val="left"/>
              <w:rPr>
                <w:b/>
                <w:sz w:val="24"/>
              </w:rPr>
            </w:pPr>
            <w:r>
              <w:rPr>
                <w:b/>
                <w:spacing w:val="-4"/>
                <w:sz w:val="24"/>
              </w:rPr>
              <w:t>PO11</w:t>
            </w:r>
          </w:p>
        </w:tc>
        <w:tc>
          <w:tcPr>
            <w:tcW w:w="908" w:type="dxa"/>
          </w:tcPr>
          <w:p>
            <w:pPr>
              <w:pStyle w:val="TableParagraph"/>
              <w:spacing w:before="119"/>
              <w:ind w:right="3"/>
              <w:rPr>
                <w:b/>
                <w:sz w:val="24"/>
              </w:rPr>
            </w:pPr>
            <w:r>
              <w:rPr>
                <w:b/>
                <w:spacing w:val="-4"/>
                <w:sz w:val="24"/>
              </w:rPr>
              <w:t>PO12</w:t>
            </w:r>
          </w:p>
        </w:tc>
      </w:tr>
      <w:tr>
        <w:trPr>
          <w:trHeight w:val="311" w:hRule="atLeast"/>
        </w:trPr>
        <w:tc>
          <w:tcPr>
            <w:tcW w:w="795" w:type="dxa"/>
          </w:tcPr>
          <w:p>
            <w:pPr>
              <w:pStyle w:val="TableParagraph"/>
              <w:spacing w:line="273" w:lineRule="exact" w:before="18"/>
              <w:ind w:left="6"/>
              <w:rPr>
                <w:b/>
                <w:sz w:val="24"/>
              </w:rPr>
            </w:pPr>
            <w:r>
              <w:rPr>
                <w:b/>
                <w:spacing w:val="-5"/>
                <w:sz w:val="24"/>
              </w:rPr>
              <w:t>CO1</w:t>
            </w:r>
          </w:p>
        </w:tc>
        <w:tc>
          <w:tcPr>
            <w:tcW w:w="780" w:type="dxa"/>
          </w:tcPr>
          <w:p>
            <w:pPr>
              <w:pStyle w:val="TableParagraph"/>
              <w:jc w:val="left"/>
              <w:rPr>
                <w:sz w:val="22"/>
              </w:rPr>
            </w:pPr>
          </w:p>
        </w:tc>
        <w:tc>
          <w:tcPr>
            <w:tcW w:w="766" w:type="dxa"/>
          </w:tcPr>
          <w:p>
            <w:pPr>
              <w:pStyle w:val="TableParagraph"/>
              <w:jc w:val="left"/>
              <w:rPr>
                <w:sz w:val="22"/>
              </w:rPr>
            </w:pPr>
          </w:p>
        </w:tc>
        <w:tc>
          <w:tcPr>
            <w:tcW w:w="812" w:type="dxa"/>
          </w:tcPr>
          <w:p>
            <w:pPr>
              <w:pStyle w:val="TableParagraph"/>
              <w:jc w:val="left"/>
              <w:rPr>
                <w:sz w:val="22"/>
              </w:rPr>
            </w:pPr>
          </w:p>
        </w:tc>
        <w:tc>
          <w:tcPr>
            <w:tcW w:w="786" w:type="dxa"/>
          </w:tcPr>
          <w:p>
            <w:pPr>
              <w:pStyle w:val="TableParagraph"/>
              <w:jc w:val="left"/>
              <w:rPr>
                <w:sz w:val="22"/>
              </w:rPr>
            </w:pPr>
          </w:p>
        </w:tc>
        <w:tc>
          <w:tcPr>
            <w:tcW w:w="785" w:type="dxa"/>
          </w:tcPr>
          <w:p>
            <w:pPr>
              <w:pStyle w:val="TableParagraph"/>
              <w:jc w:val="left"/>
              <w:rPr>
                <w:sz w:val="22"/>
              </w:rPr>
            </w:pPr>
          </w:p>
        </w:tc>
        <w:tc>
          <w:tcPr>
            <w:tcW w:w="783" w:type="dxa"/>
          </w:tcPr>
          <w:p>
            <w:pPr>
              <w:pStyle w:val="TableParagraph"/>
              <w:spacing w:line="273" w:lineRule="exact" w:before="18"/>
              <w:ind w:left="10" w:right="10"/>
              <w:rPr>
                <w:sz w:val="24"/>
              </w:rPr>
            </w:pPr>
            <w:r>
              <w:rPr>
                <w:spacing w:val="-10"/>
                <w:sz w:val="24"/>
              </w:rPr>
              <w:t>3</w:t>
            </w:r>
          </w:p>
        </w:tc>
        <w:tc>
          <w:tcPr>
            <w:tcW w:w="769" w:type="dxa"/>
          </w:tcPr>
          <w:p>
            <w:pPr>
              <w:pStyle w:val="TableParagraph"/>
              <w:jc w:val="left"/>
              <w:rPr>
                <w:sz w:val="22"/>
              </w:rPr>
            </w:pPr>
          </w:p>
        </w:tc>
        <w:tc>
          <w:tcPr>
            <w:tcW w:w="766" w:type="dxa"/>
          </w:tcPr>
          <w:p>
            <w:pPr>
              <w:pStyle w:val="TableParagraph"/>
              <w:jc w:val="left"/>
              <w:rPr>
                <w:sz w:val="22"/>
              </w:rPr>
            </w:pPr>
          </w:p>
        </w:tc>
        <w:tc>
          <w:tcPr>
            <w:tcW w:w="766" w:type="dxa"/>
          </w:tcPr>
          <w:p>
            <w:pPr>
              <w:pStyle w:val="TableParagraph"/>
              <w:jc w:val="left"/>
              <w:rPr>
                <w:sz w:val="22"/>
              </w:rPr>
            </w:pPr>
          </w:p>
        </w:tc>
        <w:tc>
          <w:tcPr>
            <w:tcW w:w="1103" w:type="dxa"/>
          </w:tcPr>
          <w:p>
            <w:pPr>
              <w:pStyle w:val="TableParagraph"/>
              <w:jc w:val="left"/>
              <w:rPr>
                <w:sz w:val="22"/>
              </w:rPr>
            </w:pPr>
          </w:p>
        </w:tc>
        <w:tc>
          <w:tcPr>
            <w:tcW w:w="903" w:type="dxa"/>
          </w:tcPr>
          <w:p>
            <w:pPr>
              <w:pStyle w:val="TableParagraph"/>
              <w:jc w:val="left"/>
              <w:rPr>
                <w:sz w:val="22"/>
              </w:rPr>
            </w:pPr>
          </w:p>
        </w:tc>
        <w:tc>
          <w:tcPr>
            <w:tcW w:w="908" w:type="dxa"/>
          </w:tcPr>
          <w:p>
            <w:pPr>
              <w:pStyle w:val="TableParagraph"/>
              <w:jc w:val="left"/>
              <w:rPr>
                <w:sz w:val="22"/>
              </w:rPr>
            </w:pPr>
          </w:p>
        </w:tc>
      </w:tr>
      <w:tr>
        <w:trPr>
          <w:trHeight w:val="292" w:hRule="atLeast"/>
        </w:trPr>
        <w:tc>
          <w:tcPr>
            <w:tcW w:w="795" w:type="dxa"/>
          </w:tcPr>
          <w:p>
            <w:pPr>
              <w:pStyle w:val="TableParagraph"/>
              <w:spacing w:line="264" w:lineRule="exact" w:before="8"/>
              <w:ind w:left="6"/>
              <w:rPr>
                <w:b/>
                <w:sz w:val="24"/>
              </w:rPr>
            </w:pPr>
            <w:r>
              <w:rPr>
                <w:b/>
                <w:spacing w:val="-5"/>
                <w:sz w:val="24"/>
              </w:rPr>
              <w:t>CO2</w:t>
            </w:r>
          </w:p>
        </w:tc>
        <w:tc>
          <w:tcPr>
            <w:tcW w:w="780" w:type="dxa"/>
          </w:tcPr>
          <w:p>
            <w:pPr>
              <w:pStyle w:val="TableParagraph"/>
              <w:jc w:val="left"/>
              <w:rPr>
                <w:sz w:val="20"/>
              </w:rPr>
            </w:pPr>
          </w:p>
        </w:tc>
        <w:tc>
          <w:tcPr>
            <w:tcW w:w="766" w:type="dxa"/>
          </w:tcPr>
          <w:p>
            <w:pPr>
              <w:pStyle w:val="TableParagraph"/>
              <w:jc w:val="left"/>
              <w:rPr>
                <w:sz w:val="20"/>
              </w:rPr>
            </w:pPr>
          </w:p>
        </w:tc>
        <w:tc>
          <w:tcPr>
            <w:tcW w:w="812" w:type="dxa"/>
          </w:tcPr>
          <w:p>
            <w:pPr>
              <w:pStyle w:val="TableParagraph"/>
              <w:jc w:val="left"/>
              <w:rPr>
                <w:sz w:val="20"/>
              </w:rPr>
            </w:pPr>
          </w:p>
        </w:tc>
        <w:tc>
          <w:tcPr>
            <w:tcW w:w="786" w:type="dxa"/>
          </w:tcPr>
          <w:p>
            <w:pPr>
              <w:pStyle w:val="TableParagraph"/>
              <w:jc w:val="left"/>
              <w:rPr>
                <w:sz w:val="20"/>
              </w:rPr>
            </w:pPr>
          </w:p>
        </w:tc>
        <w:tc>
          <w:tcPr>
            <w:tcW w:w="785" w:type="dxa"/>
          </w:tcPr>
          <w:p>
            <w:pPr>
              <w:pStyle w:val="TableParagraph"/>
              <w:jc w:val="left"/>
              <w:rPr>
                <w:sz w:val="20"/>
              </w:rPr>
            </w:pPr>
          </w:p>
        </w:tc>
        <w:tc>
          <w:tcPr>
            <w:tcW w:w="783" w:type="dxa"/>
          </w:tcPr>
          <w:p>
            <w:pPr>
              <w:pStyle w:val="TableParagraph"/>
              <w:spacing w:line="264" w:lineRule="exact" w:before="8"/>
              <w:ind w:left="10" w:right="10"/>
              <w:rPr>
                <w:sz w:val="24"/>
              </w:rPr>
            </w:pPr>
            <w:r>
              <w:rPr>
                <w:spacing w:val="-10"/>
                <w:sz w:val="24"/>
              </w:rPr>
              <w:t>3</w:t>
            </w:r>
          </w:p>
        </w:tc>
        <w:tc>
          <w:tcPr>
            <w:tcW w:w="769" w:type="dxa"/>
          </w:tcPr>
          <w:p>
            <w:pPr>
              <w:pStyle w:val="TableParagraph"/>
              <w:jc w:val="left"/>
              <w:rPr>
                <w:sz w:val="20"/>
              </w:rPr>
            </w:pPr>
          </w:p>
        </w:tc>
        <w:tc>
          <w:tcPr>
            <w:tcW w:w="766" w:type="dxa"/>
          </w:tcPr>
          <w:p>
            <w:pPr>
              <w:pStyle w:val="TableParagraph"/>
              <w:jc w:val="left"/>
              <w:rPr>
                <w:sz w:val="20"/>
              </w:rPr>
            </w:pPr>
          </w:p>
        </w:tc>
        <w:tc>
          <w:tcPr>
            <w:tcW w:w="766" w:type="dxa"/>
          </w:tcPr>
          <w:p>
            <w:pPr>
              <w:pStyle w:val="TableParagraph"/>
              <w:spacing w:line="264" w:lineRule="exact" w:before="8"/>
              <w:ind w:left="60" w:right="63"/>
              <w:rPr>
                <w:sz w:val="24"/>
              </w:rPr>
            </w:pPr>
            <w:r>
              <w:rPr>
                <w:spacing w:val="-10"/>
                <w:sz w:val="24"/>
              </w:rPr>
              <w:t>3</w:t>
            </w:r>
          </w:p>
        </w:tc>
        <w:tc>
          <w:tcPr>
            <w:tcW w:w="1103" w:type="dxa"/>
          </w:tcPr>
          <w:p>
            <w:pPr>
              <w:pStyle w:val="TableParagraph"/>
              <w:spacing w:line="264" w:lineRule="exact" w:before="8"/>
              <w:ind w:right="1"/>
              <w:rPr>
                <w:sz w:val="24"/>
              </w:rPr>
            </w:pPr>
            <w:r>
              <w:rPr>
                <w:spacing w:val="-10"/>
                <w:sz w:val="24"/>
              </w:rPr>
              <w:t>3</w:t>
            </w:r>
          </w:p>
        </w:tc>
        <w:tc>
          <w:tcPr>
            <w:tcW w:w="903" w:type="dxa"/>
          </w:tcPr>
          <w:p>
            <w:pPr>
              <w:pStyle w:val="TableParagraph"/>
              <w:jc w:val="left"/>
              <w:rPr>
                <w:sz w:val="20"/>
              </w:rPr>
            </w:pPr>
          </w:p>
        </w:tc>
        <w:tc>
          <w:tcPr>
            <w:tcW w:w="908" w:type="dxa"/>
          </w:tcPr>
          <w:p>
            <w:pPr>
              <w:pStyle w:val="TableParagraph"/>
              <w:spacing w:line="264" w:lineRule="exact" w:before="8"/>
              <w:ind w:left="3" w:right="3"/>
              <w:rPr>
                <w:sz w:val="24"/>
              </w:rPr>
            </w:pPr>
            <w:r>
              <w:rPr>
                <w:spacing w:val="-10"/>
                <w:sz w:val="24"/>
              </w:rPr>
              <w:t>3</w:t>
            </w:r>
          </w:p>
        </w:tc>
      </w:tr>
      <w:tr>
        <w:trPr>
          <w:trHeight w:val="311" w:hRule="atLeast"/>
        </w:trPr>
        <w:tc>
          <w:tcPr>
            <w:tcW w:w="795" w:type="dxa"/>
          </w:tcPr>
          <w:p>
            <w:pPr>
              <w:pStyle w:val="TableParagraph"/>
              <w:spacing w:before="15"/>
              <w:ind w:left="6"/>
              <w:rPr>
                <w:b/>
                <w:sz w:val="24"/>
              </w:rPr>
            </w:pPr>
            <w:r>
              <w:rPr>
                <w:b/>
                <w:spacing w:val="-5"/>
                <w:sz w:val="24"/>
              </w:rPr>
              <w:t>CO3</w:t>
            </w:r>
          </w:p>
        </w:tc>
        <w:tc>
          <w:tcPr>
            <w:tcW w:w="780" w:type="dxa"/>
          </w:tcPr>
          <w:p>
            <w:pPr>
              <w:pStyle w:val="TableParagraph"/>
              <w:jc w:val="left"/>
              <w:rPr>
                <w:sz w:val="22"/>
              </w:rPr>
            </w:pPr>
          </w:p>
        </w:tc>
        <w:tc>
          <w:tcPr>
            <w:tcW w:w="766" w:type="dxa"/>
          </w:tcPr>
          <w:p>
            <w:pPr>
              <w:pStyle w:val="TableParagraph"/>
              <w:jc w:val="left"/>
              <w:rPr>
                <w:sz w:val="22"/>
              </w:rPr>
            </w:pPr>
          </w:p>
        </w:tc>
        <w:tc>
          <w:tcPr>
            <w:tcW w:w="812" w:type="dxa"/>
          </w:tcPr>
          <w:p>
            <w:pPr>
              <w:pStyle w:val="TableParagraph"/>
              <w:jc w:val="left"/>
              <w:rPr>
                <w:sz w:val="22"/>
              </w:rPr>
            </w:pPr>
          </w:p>
        </w:tc>
        <w:tc>
          <w:tcPr>
            <w:tcW w:w="786" w:type="dxa"/>
          </w:tcPr>
          <w:p>
            <w:pPr>
              <w:pStyle w:val="TableParagraph"/>
              <w:jc w:val="left"/>
              <w:rPr>
                <w:sz w:val="22"/>
              </w:rPr>
            </w:pPr>
          </w:p>
        </w:tc>
        <w:tc>
          <w:tcPr>
            <w:tcW w:w="785" w:type="dxa"/>
          </w:tcPr>
          <w:p>
            <w:pPr>
              <w:pStyle w:val="TableParagraph"/>
              <w:jc w:val="left"/>
              <w:rPr>
                <w:sz w:val="22"/>
              </w:rPr>
            </w:pPr>
          </w:p>
        </w:tc>
        <w:tc>
          <w:tcPr>
            <w:tcW w:w="783" w:type="dxa"/>
          </w:tcPr>
          <w:p>
            <w:pPr>
              <w:pStyle w:val="TableParagraph"/>
              <w:spacing w:before="15"/>
              <w:ind w:left="10" w:right="10"/>
              <w:rPr>
                <w:sz w:val="24"/>
              </w:rPr>
            </w:pPr>
            <w:r>
              <w:rPr>
                <w:spacing w:val="-10"/>
                <w:sz w:val="24"/>
              </w:rPr>
              <w:t>3</w:t>
            </w:r>
          </w:p>
        </w:tc>
        <w:tc>
          <w:tcPr>
            <w:tcW w:w="769" w:type="dxa"/>
          </w:tcPr>
          <w:p>
            <w:pPr>
              <w:pStyle w:val="TableParagraph"/>
              <w:jc w:val="left"/>
              <w:rPr>
                <w:sz w:val="22"/>
              </w:rPr>
            </w:pPr>
          </w:p>
        </w:tc>
        <w:tc>
          <w:tcPr>
            <w:tcW w:w="766" w:type="dxa"/>
          </w:tcPr>
          <w:p>
            <w:pPr>
              <w:pStyle w:val="TableParagraph"/>
              <w:spacing w:before="15"/>
              <w:ind w:left="60" w:right="62"/>
              <w:rPr>
                <w:sz w:val="24"/>
              </w:rPr>
            </w:pPr>
            <w:r>
              <w:rPr>
                <w:spacing w:val="-10"/>
                <w:sz w:val="24"/>
              </w:rPr>
              <w:t>2</w:t>
            </w:r>
          </w:p>
        </w:tc>
        <w:tc>
          <w:tcPr>
            <w:tcW w:w="766" w:type="dxa"/>
          </w:tcPr>
          <w:p>
            <w:pPr>
              <w:pStyle w:val="TableParagraph"/>
              <w:jc w:val="left"/>
              <w:rPr>
                <w:sz w:val="22"/>
              </w:rPr>
            </w:pPr>
          </w:p>
        </w:tc>
        <w:tc>
          <w:tcPr>
            <w:tcW w:w="1103" w:type="dxa"/>
          </w:tcPr>
          <w:p>
            <w:pPr>
              <w:pStyle w:val="TableParagraph"/>
              <w:jc w:val="left"/>
              <w:rPr>
                <w:sz w:val="22"/>
              </w:rPr>
            </w:pPr>
          </w:p>
        </w:tc>
        <w:tc>
          <w:tcPr>
            <w:tcW w:w="903" w:type="dxa"/>
          </w:tcPr>
          <w:p>
            <w:pPr>
              <w:pStyle w:val="TableParagraph"/>
              <w:jc w:val="left"/>
              <w:rPr>
                <w:sz w:val="22"/>
              </w:rPr>
            </w:pPr>
          </w:p>
        </w:tc>
        <w:tc>
          <w:tcPr>
            <w:tcW w:w="908" w:type="dxa"/>
          </w:tcPr>
          <w:p>
            <w:pPr>
              <w:pStyle w:val="TableParagraph"/>
              <w:spacing w:before="15"/>
              <w:ind w:left="3" w:right="3"/>
              <w:rPr>
                <w:sz w:val="24"/>
              </w:rPr>
            </w:pPr>
            <w:r>
              <w:rPr>
                <w:spacing w:val="-10"/>
                <w:sz w:val="24"/>
              </w:rPr>
              <w:t>3</w:t>
            </w:r>
          </w:p>
        </w:tc>
      </w:tr>
      <w:tr>
        <w:trPr>
          <w:trHeight w:val="309" w:hRule="atLeast"/>
        </w:trPr>
        <w:tc>
          <w:tcPr>
            <w:tcW w:w="795" w:type="dxa"/>
          </w:tcPr>
          <w:p>
            <w:pPr>
              <w:pStyle w:val="TableParagraph"/>
              <w:spacing w:line="273" w:lineRule="exact" w:before="15"/>
              <w:ind w:left="6"/>
              <w:rPr>
                <w:b/>
                <w:sz w:val="24"/>
              </w:rPr>
            </w:pPr>
            <w:r>
              <w:rPr>
                <w:b/>
                <w:spacing w:val="-5"/>
                <w:sz w:val="24"/>
              </w:rPr>
              <w:t>CO4</w:t>
            </w:r>
          </w:p>
        </w:tc>
        <w:tc>
          <w:tcPr>
            <w:tcW w:w="780" w:type="dxa"/>
          </w:tcPr>
          <w:p>
            <w:pPr>
              <w:pStyle w:val="TableParagraph"/>
              <w:jc w:val="left"/>
              <w:rPr>
                <w:sz w:val="22"/>
              </w:rPr>
            </w:pPr>
          </w:p>
        </w:tc>
        <w:tc>
          <w:tcPr>
            <w:tcW w:w="766" w:type="dxa"/>
          </w:tcPr>
          <w:p>
            <w:pPr>
              <w:pStyle w:val="TableParagraph"/>
              <w:jc w:val="left"/>
              <w:rPr>
                <w:sz w:val="22"/>
              </w:rPr>
            </w:pPr>
          </w:p>
        </w:tc>
        <w:tc>
          <w:tcPr>
            <w:tcW w:w="812" w:type="dxa"/>
          </w:tcPr>
          <w:p>
            <w:pPr>
              <w:pStyle w:val="TableParagraph"/>
              <w:jc w:val="left"/>
              <w:rPr>
                <w:sz w:val="22"/>
              </w:rPr>
            </w:pPr>
          </w:p>
        </w:tc>
        <w:tc>
          <w:tcPr>
            <w:tcW w:w="786" w:type="dxa"/>
          </w:tcPr>
          <w:p>
            <w:pPr>
              <w:pStyle w:val="TableParagraph"/>
              <w:jc w:val="left"/>
              <w:rPr>
                <w:sz w:val="22"/>
              </w:rPr>
            </w:pPr>
          </w:p>
        </w:tc>
        <w:tc>
          <w:tcPr>
            <w:tcW w:w="785" w:type="dxa"/>
          </w:tcPr>
          <w:p>
            <w:pPr>
              <w:pStyle w:val="TableParagraph"/>
              <w:jc w:val="left"/>
              <w:rPr>
                <w:sz w:val="22"/>
              </w:rPr>
            </w:pPr>
          </w:p>
        </w:tc>
        <w:tc>
          <w:tcPr>
            <w:tcW w:w="783" w:type="dxa"/>
          </w:tcPr>
          <w:p>
            <w:pPr>
              <w:pStyle w:val="TableParagraph"/>
              <w:spacing w:line="273" w:lineRule="exact" w:before="15"/>
              <w:ind w:left="10" w:right="10"/>
              <w:rPr>
                <w:sz w:val="24"/>
              </w:rPr>
            </w:pPr>
            <w:r>
              <w:rPr>
                <w:spacing w:val="-10"/>
                <w:sz w:val="24"/>
              </w:rPr>
              <w:t>3</w:t>
            </w:r>
          </w:p>
        </w:tc>
        <w:tc>
          <w:tcPr>
            <w:tcW w:w="769" w:type="dxa"/>
          </w:tcPr>
          <w:p>
            <w:pPr>
              <w:pStyle w:val="TableParagraph"/>
              <w:spacing w:line="273" w:lineRule="exact" w:before="15"/>
              <w:rPr>
                <w:sz w:val="24"/>
              </w:rPr>
            </w:pPr>
            <w:r>
              <w:rPr>
                <w:spacing w:val="-10"/>
                <w:sz w:val="24"/>
              </w:rPr>
              <w:t>3</w:t>
            </w:r>
          </w:p>
        </w:tc>
        <w:tc>
          <w:tcPr>
            <w:tcW w:w="766" w:type="dxa"/>
          </w:tcPr>
          <w:p>
            <w:pPr>
              <w:pStyle w:val="TableParagraph"/>
              <w:jc w:val="left"/>
              <w:rPr>
                <w:sz w:val="22"/>
              </w:rPr>
            </w:pPr>
          </w:p>
        </w:tc>
        <w:tc>
          <w:tcPr>
            <w:tcW w:w="766" w:type="dxa"/>
          </w:tcPr>
          <w:p>
            <w:pPr>
              <w:pStyle w:val="TableParagraph"/>
              <w:jc w:val="left"/>
              <w:rPr>
                <w:sz w:val="22"/>
              </w:rPr>
            </w:pPr>
          </w:p>
        </w:tc>
        <w:tc>
          <w:tcPr>
            <w:tcW w:w="1103" w:type="dxa"/>
          </w:tcPr>
          <w:p>
            <w:pPr>
              <w:pStyle w:val="TableParagraph"/>
              <w:jc w:val="left"/>
              <w:rPr>
                <w:sz w:val="22"/>
              </w:rPr>
            </w:pPr>
          </w:p>
        </w:tc>
        <w:tc>
          <w:tcPr>
            <w:tcW w:w="903" w:type="dxa"/>
          </w:tcPr>
          <w:p>
            <w:pPr>
              <w:pStyle w:val="TableParagraph"/>
              <w:jc w:val="left"/>
              <w:rPr>
                <w:sz w:val="22"/>
              </w:rPr>
            </w:pPr>
          </w:p>
        </w:tc>
        <w:tc>
          <w:tcPr>
            <w:tcW w:w="908" w:type="dxa"/>
          </w:tcPr>
          <w:p>
            <w:pPr>
              <w:pStyle w:val="TableParagraph"/>
              <w:jc w:val="left"/>
              <w:rPr>
                <w:sz w:val="22"/>
              </w:rPr>
            </w:pPr>
          </w:p>
        </w:tc>
      </w:tr>
      <w:tr>
        <w:trPr>
          <w:trHeight w:val="292" w:hRule="atLeast"/>
        </w:trPr>
        <w:tc>
          <w:tcPr>
            <w:tcW w:w="795" w:type="dxa"/>
          </w:tcPr>
          <w:p>
            <w:pPr>
              <w:pStyle w:val="TableParagraph"/>
              <w:spacing w:line="264" w:lineRule="exact" w:before="8"/>
              <w:ind w:left="6"/>
              <w:rPr>
                <w:b/>
                <w:sz w:val="24"/>
              </w:rPr>
            </w:pPr>
            <w:r>
              <w:rPr>
                <w:b/>
                <w:spacing w:val="-5"/>
                <w:sz w:val="24"/>
              </w:rPr>
              <w:t>CO5</w:t>
            </w:r>
          </w:p>
        </w:tc>
        <w:tc>
          <w:tcPr>
            <w:tcW w:w="780" w:type="dxa"/>
          </w:tcPr>
          <w:p>
            <w:pPr>
              <w:pStyle w:val="TableParagraph"/>
              <w:jc w:val="left"/>
              <w:rPr>
                <w:sz w:val="20"/>
              </w:rPr>
            </w:pPr>
          </w:p>
        </w:tc>
        <w:tc>
          <w:tcPr>
            <w:tcW w:w="766" w:type="dxa"/>
          </w:tcPr>
          <w:p>
            <w:pPr>
              <w:pStyle w:val="TableParagraph"/>
              <w:jc w:val="left"/>
              <w:rPr>
                <w:sz w:val="20"/>
              </w:rPr>
            </w:pPr>
          </w:p>
        </w:tc>
        <w:tc>
          <w:tcPr>
            <w:tcW w:w="812" w:type="dxa"/>
          </w:tcPr>
          <w:p>
            <w:pPr>
              <w:pStyle w:val="TableParagraph"/>
              <w:jc w:val="left"/>
              <w:rPr>
                <w:sz w:val="20"/>
              </w:rPr>
            </w:pPr>
          </w:p>
        </w:tc>
        <w:tc>
          <w:tcPr>
            <w:tcW w:w="786" w:type="dxa"/>
          </w:tcPr>
          <w:p>
            <w:pPr>
              <w:pStyle w:val="TableParagraph"/>
              <w:jc w:val="left"/>
              <w:rPr>
                <w:sz w:val="20"/>
              </w:rPr>
            </w:pPr>
          </w:p>
        </w:tc>
        <w:tc>
          <w:tcPr>
            <w:tcW w:w="785" w:type="dxa"/>
          </w:tcPr>
          <w:p>
            <w:pPr>
              <w:pStyle w:val="TableParagraph"/>
              <w:jc w:val="left"/>
              <w:rPr>
                <w:sz w:val="20"/>
              </w:rPr>
            </w:pPr>
          </w:p>
        </w:tc>
        <w:tc>
          <w:tcPr>
            <w:tcW w:w="783" w:type="dxa"/>
          </w:tcPr>
          <w:p>
            <w:pPr>
              <w:pStyle w:val="TableParagraph"/>
              <w:spacing w:line="264" w:lineRule="exact" w:before="8"/>
              <w:ind w:left="10" w:right="10"/>
              <w:rPr>
                <w:sz w:val="24"/>
              </w:rPr>
            </w:pPr>
            <w:r>
              <w:rPr>
                <w:spacing w:val="-10"/>
                <w:sz w:val="24"/>
              </w:rPr>
              <w:t>3</w:t>
            </w:r>
          </w:p>
        </w:tc>
        <w:tc>
          <w:tcPr>
            <w:tcW w:w="769" w:type="dxa"/>
          </w:tcPr>
          <w:p>
            <w:pPr>
              <w:pStyle w:val="TableParagraph"/>
              <w:jc w:val="left"/>
              <w:rPr>
                <w:sz w:val="20"/>
              </w:rPr>
            </w:pPr>
          </w:p>
        </w:tc>
        <w:tc>
          <w:tcPr>
            <w:tcW w:w="766" w:type="dxa"/>
          </w:tcPr>
          <w:p>
            <w:pPr>
              <w:pStyle w:val="TableParagraph"/>
              <w:spacing w:line="264" w:lineRule="exact" w:before="8"/>
              <w:ind w:left="60" w:right="62"/>
              <w:rPr>
                <w:sz w:val="24"/>
              </w:rPr>
            </w:pPr>
            <w:r>
              <w:rPr>
                <w:spacing w:val="-10"/>
                <w:sz w:val="24"/>
              </w:rPr>
              <w:t>3</w:t>
            </w:r>
          </w:p>
        </w:tc>
        <w:tc>
          <w:tcPr>
            <w:tcW w:w="766" w:type="dxa"/>
          </w:tcPr>
          <w:p>
            <w:pPr>
              <w:pStyle w:val="TableParagraph"/>
              <w:jc w:val="left"/>
              <w:rPr>
                <w:sz w:val="20"/>
              </w:rPr>
            </w:pPr>
          </w:p>
        </w:tc>
        <w:tc>
          <w:tcPr>
            <w:tcW w:w="1103" w:type="dxa"/>
          </w:tcPr>
          <w:p>
            <w:pPr>
              <w:pStyle w:val="TableParagraph"/>
              <w:jc w:val="left"/>
              <w:rPr>
                <w:sz w:val="20"/>
              </w:rPr>
            </w:pPr>
          </w:p>
        </w:tc>
        <w:tc>
          <w:tcPr>
            <w:tcW w:w="903" w:type="dxa"/>
          </w:tcPr>
          <w:p>
            <w:pPr>
              <w:pStyle w:val="TableParagraph"/>
              <w:jc w:val="left"/>
              <w:rPr>
                <w:sz w:val="20"/>
              </w:rPr>
            </w:pPr>
          </w:p>
        </w:tc>
        <w:tc>
          <w:tcPr>
            <w:tcW w:w="908" w:type="dxa"/>
          </w:tcPr>
          <w:p>
            <w:pPr>
              <w:pStyle w:val="TableParagraph"/>
              <w:jc w:val="left"/>
              <w:rPr>
                <w:sz w:val="20"/>
              </w:rPr>
            </w:pPr>
          </w:p>
        </w:tc>
      </w:tr>
    </w:tbl>
    <w:p>
      <w:pPr>
        <w:pStyle w:val="TableParagraph"/>
        <w:spacing w:after="0"/>
        <w:jc w:val="left"/>
        <w:rPr>
          <w:sz w:val="20"/>
        </w:rPr>
        <w:sectPr>
          <w:pgSz w:w="11910" w:h="16840"/>
          <w:pgMar w:header="428" w:footer="0" w:top="1640" w:bottom="280" w:left="360" w:right="360"/>
        </w:sectPr>
      </w:pPr>
    </w:p>
    <w:p>
      <w:pPr>
        <w:pStyle w:val="BodyText"/>
        <w:spacing w:before="180"/>
        <w:rPr>
          <w:b/>
        </w:rPr>
      </w:pPr>
      <w:r>
        <w:rPr>
          <w:b/>
        </w:rPr>
        <mc:AlternateContent>
          <mc:Choice Requires="wps">
            <w:drawing>
              <wp:anchor distT="0" distB="0" distL="0" distR="0" allowOverlap="1" layoutInCell="1" locked="0" behindDoc="1" simplePos="0" relativeHeight="470408704">
                <wp:simplePos x="0" y="0"/>
                <wp:positionH relativeFrom="page">
                  <wp:posOffset>376428</wp:posOffset>
                </wp:positionH>
                <wp:positionV relativeFrom="page">
                  <wp:posOffset>1158493</wp:posOffset>
                </wp:positionV>
                <wp:extent cx="6694805" cy="877633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6694805" cy="8776335"/>
                        </a:xfrm>
                        <a:custGeom>
                          <a:avLst/>
                          <a:gdLst/>
                          <a:ahLst/>
                          <a:cxnLst/>
                          <a:rect l="l" t="t" r="r" b="b"/>
                          <a:pathLst>
                            <a:path w="6694805" h="8776335">
                              <a:moveTo>
                                <a:pt x="6096" y="6172"/>
                              </a:moveTo>
                              <a:lnTo>
                                <a:pt x="0" y="6172"/>
                              </a:lnTo>
                              <a:lnTo>
                                <a:pt x="0" y="8770061"/>
                              </a:lnTo>
                              <a:lnTo>
                                <a:pt x="6096" y="8770061"/>
                              </a:lnTo>
                              <a:lnTo>
                                <a:pt x="6096" y="6172"/>
                              </a:lnTo>
                              <a:close/>
                            </a:path>
                            <a:path w="6694805" h="8776335">
                              <a:moveTo>
                                <a:pt x="6694665" y="8770074"/>
                              </a:moveTo>
                              <a:lnTo>
                                <a:pt x="6688582" y="8770074"/>
                              </a:lnTo>
                              <a:lnTo>
                                <a:pt x="6096" y="8770074"/>
                              </a:lnTo>
                              <a:lnTo>
                                <a:pt x="0" y="8770074"/>
                              </a:lnTo>
                              <a:lnTo>
                                <a:pt x="0" y="8776157"/>
                              </a:lnTo>
                              <a:lnTo>
                                <a:pt x="6096" y="8776157"/>
                              </a:lnTo>
                              <a:lnTo>
                                <a:pt x="6688582" y="8776157"/>
                              </a:lnTo>
                              <a:lnTo>
                                <a:pt x="6694665" y="8776157"/>
                              </a:lnTo>
                              <a:lnTo>
                                <a:pt x="6694665" y="8770074"/>
                              </a:lnTo>
                              <a:close/>
                            </a:path>
                            <a:path w="6694805" h="8776335">
                              <a:moveTo>
                                <a:pt x="6694665" y="6172"/>
                              </a:moveTo>
                              <a:lnTo>
                                <a:pt x="6688582" y="6172"/>
                              </a:lnTo>
                              <a:lnTo>
                                <a:pt x="6688582" y="8770061"/>
                              </a:lnTo>
                              <a:lnTo>
                                <a:pt x="6694665" y="8770061"/>
                              </a:lnTo>
                              <a:lnTo>
                                <a:pt x="6694665" y="6172"/>
                              </a:lnTo>
                              <a:close/>
                            </a:path>
                            <a:path w="6694805" h="8776335">
                              <a:moveTo>
                                <a:pt x="6694665" y="0"/>
                              </a:moveTo>
                              <a:lnTo>
                                <a:pt x="6688582" y="0"/>
                              </a:lnTo>
                              <a:lnTo>
                                <a:pt x="6096" y="0"/>
                              </a:lnTo>
                              <a:lnTo>
                                <a:pt x="0" y="0"/>
                              </a:lnTo>
                              <a:lnTo>
                                <a:pt x="0" y="6096"/>
                              </a:lnTo>
                              <a:lnTo>
                                <a:pt x="6096" y="6096"/>
                              </a:lnTo>
                              <a:lnTo>
                                <a:pt x="6688582" y="6096"/>
                              </a:lnTo>
                              <a:lnTo>
                                <a:pt x="6694665" y="6096"/>
                              </a:lnTo>
                              <a:lnTo>
                                <a:pt x="6694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40001pt;margin-top:91.219948pt;width:527.15pt;height:691.05pt;mso-position-horizontal-relative:page;mso-position-vertical-relative:page;z-index:-32907776" id="docshape105" coordorigin="593,1824" coordsize="10543,13821" path="m602,1834l593,1834,593,15636,602,15636,602,1834xm11136,15636l11126,15636,602,15636,593,15636,593,15645,602,15645,11126,15645,11136,15645,11136,15636xm11136,1834l11126,1834,11126,15636,11136,15636,11136,1834xm11136,1824l11126,1824,602,1824,593,1824,593,1834,602,1834,11126,1834,11136,1834,11136,1824xe" filled="true" fillcolor="#000000" stroked="false">
                <v:path arrowok="t"/>
                <v:fill type="solid"/>
                <w10:wrap type="none"/>
              </v:shape>
            </w:pict>
          </mc:Fallback>
        </mc:AlternateContent>
      </w:r>
    </w:p>
    <w:p>
      <w:pPr>
        <w:pStyle w:val="Heading3"/>
        <w:ind w:left="345"/>
        <w:jc w:val="both"/>
      </w:pPr>
      <w:r>
        <w:rPr/>
        <w:t>COURSE</w:t>
      </w:r>
      <w:r>
        <w:rPr>
          <w:spacing w:val="-1"/>
        </w:rPr>
        <w:t> </w:t>
      </w:r>
      <w:r>
        <w:rPr>
          <w:spacing w:val="-2"/>
        </w:rPr>
        <w:t>CONTENT</w:t>
      </w:r>
    </w:p>
    <w:p>
      <w:pPr>
        <w:pStyle w:val="BodyText"/>
        <w:rPr>
          <w:b/>
        </w:rPr>
      </w:pPr>
    </w:p>
    <w:p>
      <w:pPr>
        <w:pStyle w:val="BodyText"/>
        <w:ind w:left="345" w:right="523"/>
        <w:jc w:val="both"/>
      </w:pPr>
      <w:r>
        <w:rPr>
          <w:b/>
          <w:w w:val="105"/>
        </w:rPr>
        <w:t>UNIT</w:t>
      </w:r>
      <w:r>
        <w:rPr>
          <w:b/>
          <w:spacing w:val="40"/>
          <w:w w:val="105"/>
        </w:rPr>
        <w:t> </w:t>
      </w:r>
      <w:r>
        <w:rPr>
          <w:b/>
          <w:w w:val="105"/>
        </w:rPr>
        <w:t>–</w:t>
      </w:r>
      <w:r>
        <w:rPr>
          <w:b/>
          <w:spacing w:val="40"/>
          <w:w w:val="105"/>
        </w:rPr>
        <w:t> </w:t>
      </w:r>
      <w:r>
        <w:rPr>
          <w:b/>
          <w:w w:val="105"/>
        </w:rPr>
        <w:t>I</w:t>
      </w:r>
      <w:r>
        <w:rPr>
          <w:b/>
          <w:w w:val="105"/>
        </w:rPr>
        <w:t> Introduction</w:t>
      </w:r>
      <w:r>
        <w:rPr>
          <w:b/>
          <w:w w:val="105"/>
        </w:rPr>
        <w:t> to</w:t>
      </w:r>
      <w:r>
        <w:rPr>
          <w:b/>
          <w:w w:val="105"/>
        </w:rPr>
        <w:t> Value</w:t>
      </w:r>
      <w:r>
        <w:rPr>
          <w:b/>
          <w:w w:val="105"/>
        </w:rPr>
        <w:t> Education:</w:t>
      </w:r>
      <w:r>
        <w:rPr>
          <w:b/>
          <w:w w:val="105"/>
        </w:rPr>
        <w:t> </w:t>
      </w:r>
      <w:r>
        <w:rPr>
          <w:w w:val="105"/>
        </w:rPr>
        <w:t>Right</w:t>
      </w:r>
      <w:r>
        <w:rPr>
          <w:w w:val="105"/>
        </w:rPr>
        <w:t> Understanding,</w:t>
      </w:r>
      <w:r>
        <w:rPr>
          <w:w w:val="105"/>
        </w:rPr>
        <w:t> Relationship</w:t>
      </w:r>
      <w:r>
        <w:rPr>
          <w:w w:val="105"/>
        </w:rPr>
        <w:t> and</w:t>
      </w:r>
      <w:r>
        <w:rPr>
          <w:w w:val="105"/>
        </w:rPr>
        <w:t> Physical Facility</w:t>
      </w:r>
      <w:r>
        <w:rPr>
          <w:w w:val="105"/>
        </w:rPr>
        <w:t> (Holistic</w:t>
      </w:r>
      <w:r>
        <w:rPr>
          <w:w w:val="105"/>
        </w:rPr>
        <w:t> Development</w:t>
      </w:r>
      <w:r>
        <w:rPr>
          <w:w w:val="105"/>
        </w:rPr>
        <w:t> and</w:t>
      </w:r>
      <w:r>
        <w:rPr>
          <w:w w:val="105"/>
        </w:rPr>
        <w:t> the</w:t>
      </w:r>
      <w:r>
        <w:rPr>
          <w:w w:val="105"/>
        </w:rPr>
        <w:t> Role</w:t>
      </w:r>
      <w:r>
        <w:rPr>
          <w:w w:val="105"/>
        </w:rPr>
        <w:t> of</w:t>
      </w:r>
      <w:r>
        <w:rPr>
          <w:w w:val="105"/>
        </w:rPr>
        <w:t> Education),</w:t>
      </w:r>
      <w:r>
        <w:rPr>
          <w:w w:val="105"/>
        </w:rPr>
        <w:t> Understanding</w:t>
      </w:r>
      <w:r>
        <w:rPr>
          <w:w w:val="105"/>
        </w:rPr>
        <w:t> Value</w:t>
      </w:r>
      <w:r>
        <w:rPr>
          <w:w w:val="105"/>
        </w:rPr>
        <w:t> Education,</w:t>
      </w:r>
      <w:r>
        <w:rPr>
          <w:w w:val="105"/>
        </w:rPr>
        <w:t> self- exploration</w:t>
      </w:r>
      <w:r>
        <w:rPr>
          <w:w w:val="105"/>
        </w:rPr>
        <w:t> as</w:t>
      </w:r>
      <w:r>
        <w:rPr>
          <w:w w:val="105"/>
        </w:rPr>
        <w:t> the</w:t>
      </w:r>
      <w:r>
        <w:rPr>
          <w:w w:val="105"/>
        </w:rPr>
        <w:t> Process</w:t>
      </w:r>
      <w:r>
        <w:rPr>
          <w:w w:val="105"/>
        </w:rPr>
        <w:t> for</w:t>
      </w:r>
      <w:r>
        <w:rPr>
          <w:w w:val="105"/>
        </w:rPr>
        <w:t> Value</w:t>
      </w:r>
      <w:r>
        <w:rPr>
          <w:w w:val="105"/>
        </w:rPr>
        <w:t> Education,</w:t>
      </w:r>
      <w:r>
        <w:rPr>
          <w:w w:val="105"/>
        </w:rPr>
        <w:t> Continuous</w:t>
      </w:r>
      <w:r>
        <w:rPr>
          <w:w w:val="105"/>
        </w:rPr>
        <w:t> Happiness</w:t>
      </w:r>
      <w:r>
        <w:rPr>
          <w:w w:val="105"/>
        </w:rPr>
        <w:t> and</w:t>
      </w:r>
      <w:r>
        <w:rPr>
          <w:w w:val="105"/>
        </w:rPr>
        <w:t> Prosperity-the</w:t>
      </w:r>
      <w:r>
        <w:rPr>
          <w:w w:val="105"/>
        </w:rPr>
        <w:t> basic human aspirations, Happiness and Prosperity- Current Scenario, Method to Fulfill the Basic Human </w:t>
      </w:r>
      <w:r>
        <w:rPr>
          <w:spacing w:val="-2"/>
          <w:w w:val="105"/>
        </w:rPr>
        <w:t>Aspirations.</w:t>
      </w:r>
    </w:p>
    <w:p>
      <w:pPr>
        <w:pStyle w:val="BodyText"/>
        <w:ind w:left="345" w:right="528"/>
        <w:jc w:val="both"/>
      </w:pPr>
      <w:r>
        <w:rPr>
          <w:b/>
          <w:w w:val="105"/>
        </w:rPr>
        <w:t>Practice</w:t>
      </w:r>
      <w:r>
        <w:rPr>
          <w:b/>
          <w:w w:val="105"/>
        </w:rPr>
        <w:t> Sessions:</w:t>
      </w:r>
      <w:r>
        <w:rPr>
          <w:b/>
          <w:w w:val="105"/>
        </w:rPr>
        <w:t> </w:t>
      </w:r>
      <w:r>
        <w:rPr>
          <w:w w:val="105"/>
        </w:rPr>
        <w:t>PS1</w:t>
      </w:r>
      <w:r>
        <w:rPr>
          <w:w w:val="105"/>
        </w:rPr>
        <w:t> Sharing</w:t>
      </w:r>
      <w:r>
        <w:rPr>
          <w:w w:val="105"/>
        </w:rPr>
        <w:t> about</w:t>
      </w:r>
      <w:r>
        <w:rPr>
          <w:w w:val="105"/>
        </w:rPr>
        <w:t> Oneself</w:t>
      </w:r>
      <w:r>
        <w:rPr>
          <w:w w:val="105"/>
        </w:rPr>
        <w:t> ,</w:t>
      </w:r>
      <w:r>
        <w:rPr>
          <w:w w:val="105"/>
        </w:rPr>
        <w:t> PS2</w:t>
      </w:r>
      <w:r>
        <w:rPr>
          <w:w w:val="105"/>
        </w:rPr>
        <w:t> Exploring</w:t>
      </w:r>
      <w:r>
        <w:rPr>
          <w:w w:val="105"/>
        </w:rPr>
        <w:t> Human</w:t>
      </w:r>
      <w:r>
        <w:rPr>
          <w:w w:val="105"/>
        </w:rPr>
        <w:t> Consciousness,</w:t>
      </w:r>
      <w:r>
        <w:rPr>
          <w:w w:val="105"/>
        </w:rPr>
        <w:t> PS3</w:t>
      </w:r>
      <w:r>
        <w:rPr>
          <w:spacing w:val="40"/>
          <w:w w:val="105"/>
        </w:rPr>
        <w:t> </w:t>
      </w:r>
      <w:r>
        <w:rPr>
          <w:w w:val="105"/>
        </w:rPr>
        <w:t>Exploring Natural Acceptance</w:t>
      </w:r>
    </w:p>
    <w:p>
      <w:pPr>
        <w:pStyle w:val="BodyText"/>
      </w:pPr>
    </w:p>
    <w:p>
      <w:pPr>
        <w:pStyle w:val="BodyText"/>
        <w:ind w:left="345" w:right="527"/>
        <w:jc w:val="both"/>
      </w:pPr>
      <w:r>
        <w:rPr>
          <w:b/>
          <w:w w:val="105"/>
        </w:rPr>
        <w:t>UNIT</w:t>
      </w:r>
      <w:r>
        <w:rPr>
          <w:b/>
          <w:spacing w:val="40"/>
          <w:w w:val="105"/>
        </w:rPr>
        <w:t> </w:t>
      </w:r>
      <w:r>
        <w:rPr>
          <w:b/>
          <w:w w:val="105"/>
        </w:rPr>
        <w:t>–</w:t>
      </w:r>
      <w:r>
        <w:rPr>
          <w:b/>
          <w:spacing w:val="80"/>
          <w:w w:val="105"/>
        </w:rPr>
        <w:t> </w:t>
      </w:r>
      <w:r>
        <w:rPr>
          <w:b/>
          <w:w w:val="105"/>
        </w:rPr>
        <w:t>II</w:t>
      </w:r>
      <w:r>
        <w:rPr>
          <w:b/>
          <w:spacing w:val="-2"/>
          <w:w w:val="105"/>
        </w:rPr>
        <w:t> </w:t>
      </w:r>
      <w:r>
        <w:rPr>
          <w:b/>
          <w:w w:val="105"/>
        </w:rPr>
        <w:t>Harmony</w:t>
      </w:r>
      <w:r>
        <w:rPr>
          <w:b/>
          <w:spacing w:val="-4"/>
          <w:w w:val="105"/>
        </w:rPr>
        <w:t> </w:t>
      </w:r>
      <w:r>
        <w:rPr>
          <w:b/>
          <w:w w:val="105"/>
        </w:rPr>
        <w:t>in</w:t>
      </w:r>
      <w:r>
        <w:rPr>
          <w:b/>
          <w:spacing w:val="-3"/>
          <w:w w:val="105"/>
        </w:rPr>
        <w:t> </w:t>
      </w:r>
      <w:r>
        <w:rPr>
          <w:b/>
          <w:w w:val="105"/>
        </w:rPr>
        <w:t>Human</w:t>
      </w:r>
      <w:r>
        <w:rPr>
          <w:b/>
          <w:spacing w:val="-2"/>
          <w:w w:val="105"/>
        </w:rPr>
        <w:t> </w:t>
      </w:r>
      <w:r>
        <w:rPr>
          <w:b/>
          <w:w w:val="105"/>
        </w:rPr>
        <w:t>Being:</w:t>
      </w:r>
      <w:r>
        <w:rPr>
          <w:b/>
          <w:spacing w:val="-1"/>
          <w:w w:val="105"/>
        </w:rPr>
        <w:t> </w:t>
      </w:r>
      <w:r>
        <w:rPr>
          <w:w w:val="105"/>
        </w:rPr>
        <w:t>Understanding</w:t>
      </w:r>
      <w:r>
        <w:rPr>
          <w:spacing w:val="-4"/>
          <w:w w:val="105"/>
        </w:rPr>
        <w:t> </w:t>
      </w:r>
      <w:r>
        <w:rPr>
          <w:w w:val="105"/>
        </w:rPr>
        <w:t>Human</w:t>
      </w:r>
      <w:r>
        <w:rPr>
          <w:spacing w:val="-3"/>
          <w:w w:val="105"/>
        </w:rPr>
        <w:t> </w:t>
      </w:r>
      <w:r>
        <w:rPr>
          <w:w w:val="105"/>
        </w:rPr>
        <w:t>being</w:t>
      </w:r>
      <w:r>
        <w:rPr>
          <w:spacing w:val="-2"/>
          <w:w w:val="105"/>
        </w:rPr>
        <w:t> </w:t>
      </w:r>
      <w:r>
        <w:rPr>
          <w:w w:val="105"/>
        </w:rPr>
        <w:t>as</w:t>
      </w:r>
      <w:r>
        <w:rPr>
          <w:spacing w:val="-3"/>
          <w:w w:val="105"/>
        </w:rPr>
        <w:t> </w:t>
      </w:r>
      <w:r>
        <w:rPr>
          <w:w w:val="105"/>
        </w:rPr>
        <w:t>the</w:t>
      </w:r>
      <w:r>
        <w:rPr>
          <w:spacing w:val="-4"/>
          <w:w w:val="105"/>
        </w:rPr>
        <w:t> </w:t>
      </w:r>
      <w:r>
        <w:rPr>
          <w:w w:val="105"/>
        </w:rPr>
        <w:t>Co-existence</w:t>
      </w:r>
      <w:r>
        <w:rPr>
          <w:spacing w:val="-3"/>
          <w:w w:val="105"/>
        </w:rPr>
        <w:t> </w:t>
      </w:r>
      <w:r>
        <w:rPr>
          <w:w w:val="105"/>
        </w:rPr>
        <w:t>of</w:t>
      </w:r>
      <w:r>
        <w:rPr>
          <w:spacing w:val="-3"/>
          <w:w w:val="105"/>
        </w:rPr>
        <w:t> </w:t>
      </w:r>
      <w:r>
        <w:rPr>
          <w:w w:val="105"/>
        </w:rPr>
        <w:t>the</w:t>
      </w:r>
      <w:r>
        <w:rPr>
          <w:spacing w:val="-5"/>
          <w:w w:val="105"/>
        </w:rPr>
        <w:t> </w:t>
      </w:r>
      <w:r>
        <w:rPr>
          <w:w w:val="105"/>
        </w:rPr>
        <w:t>self and the body, Distinguishing between the Needs of the self and the body, The body as an Instrument of</w:t>
      </w:r>
      <w:r>
        <w:rPr>
          <w:w w:val="105"/>
        </w:rPr>
        <w:t> the</w:t>
      </w:r>
      <w:r>
        <w:rPr>
          <w:w w:val="105"/>
        </w:rPr>
        <w:t> self,</w:t>
      </w:r>
      <w:r>
        <w:rPr>
          <w:w w:val="105"/>
        </w:rPr>
        <w:t> Understanding Harmony</w:t>
      </w:r>
      <w:r>
        <w:rPr>
          <w:w w:val="105"/>
        </w:rPr>
        <w:t> in</w:t>
      </w:r>
      <w:r>
        <w:rPr>
          <w:w w:val="105"/>
        </w:rPr>
        <w:t> the</w:t>
      </w:r>
      <w:r>
        <w:rPr>
          <w:w w:val="105"/>
        </w:rPr>
        <w:t> self,</w:t>
      </w:r>
      <w:r>
        <w:rPr>
          <w:w w:val="105"/>
        </w:rPr>
        <w:t> Harmony</w:t>
      </w:r>
      <w:r>
        <w:rPr>
          <w:w w:val="105"/>
        </w:rPr>
        <w:t> of</w:t>
      </w:r>
      <w:r>
        <w:rPr>
          <w:w w:val="105"/>
        </w:rPr>
        <w:t> the</w:t>
      </w:r>
      <w:r>
        <w:rPr>
          <w:w w:val="105"/>
        </w:rPr>
        <w:t> self</w:t>
      </w:r>
      <w:r>
        <w:rPr>
          <w:w w:val="105"/>
        </w:rPr>
        <w:t> with the</w:t>
      </w:r>
      <w:r>
        <w:rPr>
          <w:w w:val="105"/>
        </w:rPr>
        <w:t> body,</w:t>
      </w:r>
      <w:r>
        <w:rPr>
          <w:w w:val="105"/>
        </w:rPr>
        <w:t> Programme to ensure self - regulation and Health</w:t>
      </w:r>
    </w:p>
    <w:p>
      <w:pPr>
        <w:pStyle w:val="BodyText"/>
        <w:spacing w:before="1"/>
        <w:ind w:left="345" w:right="532"/>
        <w:jc w:val="both"/>
      </w:pPr>
      <w:r>
        <w:rPr>
          <w:b/>
          <w:w w:val="105"/>
        </w:rPr>
        <w:t>Practice</w:t>
      </w:r>
      <w:r>
        <w:rPr>
          <w:b/>
          <w:spacing w:val="-3"/>
          <w:w w:val="105"/>
        </w:rPr>
        <w:t> </w:t>
      </w:r>
      <w:r>
        <w:rPr>
          <w:b/>
          <w:w w:val="105"/>
        </w:rPr>
        <w:t>Sessions:</w:t>
      </w:r>
      <w:r>
        <w:rPr>
          <w:b/>
          <w:spacing w:val="-1"/>
          <w:w w:val="105"/>
        </w:rPr>
        <w:t> </w:t>
      </w:r>
      <w:r>
        <w:rPr>
          <w:w w:val="105"/>
        </w:rPr>
        <w:t>PS4</w:t>
      </w:r>
      <w:r>
        <w:rPr>
          <w:spacing w:val="-3"/>
          <w:w w:val="105"/>
        </w:rPr>
        <w:t> </w:t>
      </w:r>
      <w:r>
        <w:rPr>
          <w:w w:val="105"/>
        </w:rPr>
        <w:t>Exploring</w:t>
      </w:r>
      <w:r>
        <w:rPr>
          <w:spacing w:val="-1"/>
          <w:w w:val="105"/>
        </w:rPr>
        <w:t> </w:t>
      </w:r>
      <w:r>
        <w:rPr>
          <w:w w:val="105"/>
        </w:rPr>
        <w:t>the</w:t>
      </w:r>
      <w:r>
        <w:rPr>
          <w:spacing w:val="-3"/>
          <w:w w:val="105"/>
        </w:rPr>
        <w:t> </w:t>
      </w:r>
      <w:r>
        <w:rPr>
          <w:w w:val="105"/>
        </w:rPr>
        <w:t>difference</w:t>
      </w:r>
      <w:r>
        <w:rPr>
          <w:spacing w:val="-3"/>
          <w:w w:val="105"/>
        </w:rPr>
        <w:t> </w:t>
      </w:r>
      <w:r>
        <w:rPr>
          <w:w w:val="105"/>
        </w:rPr>
        <w:t>of</w:t>
      </w:r>
      <w:r>
        <w:rPr>
          <w:spacing w:val="-3"/>
          <w:w w:val="105"/>
        </w:rPr>
        <w:t> </w:t>
      </w:r>
      <w:r>
        <w:rPr>
          <w:w w:val="105"/>
        </w:rPr>
        <w:t>Needs</w:t>
      </w:r>
      <w:r>
        <w:rPr>
          <w:spacing w:val="-1"/>
          <w:w w:val="105"/>
        </w:rPr>
        <w:t> </w:t>
      </w:r>
      <w:r>
        <w:rPr>
          <w:w w:val="105"/>
        </w:rPr>
        <w:t>of</w:t>
      </w:r>
      <w:r>
        <w:rPr>
          <w:spacing w:val="-1"/>
          <w:w w:val="105"/>
        </w:rPr>
        <w:t> </w:t>
      </w:r>
      <w:r>
        <w:rPr>
          <w:w w:val="105"/>
        </w:rPr>
        <w:t>self</w:t>
      </w:r>
      <w:r>
        <w:rPr>
          <w:spacing w:val="-2"/>
          <w:w w:val="105"/>
        </w:rPr>
        <w:t> </w:t>
      </w:r>
      <w:r>
        <w:rPr>
          <w:w w:val="105"/>
        </w:rPr>
        <w:t>and</w:t>
      </w:r>
      <w:r>
        <w:rPr>
          <w:spacing w:val="-1"/>
          <w:w w:val="105"/>
        </w:rPr>
        <w:t> </w:t>
      </w:r>
      <w:r>
        <w:rPr>
          <w:w w:val="105"/>
        </w:rPr>
        <w:t>body,</w:t>
      </w:r>
      <w:r>
        <w:rPr>
          <w:spacing w:val="-5"/>
          <w:w w:val="105"/>
        </w:rPr>
        <w:t> </w:t>
      </w:r>
      <w:r>
        <w:rPr>
          <w:w w:val="105"/>
        </w:rPr>
        <w:t>PS5</w:t>
      </w:r>
      <w:r>
        <w:rPr>
          <w:spacing w:val="-3"/>
          <w:w w:val="105"/>
        </w:rPr>
        <w:t> </w:t>
      </w:r>
      <w:r>
        <w:rPr>
          <w:w w:val="105"/>
        </w:rPr>
        <w:t>Exploring</w:t>
      </w:r>
      <w:r>
        <w:rPr>
          <w:spacing w:val="-2"/>
          <w:w w:val="105"/>
        </w:rPr>
        <w:t> </w:t>
      </w:r>
      <w:r>
        <w:rPr>
          <w:w w:val="105"/>
        </w:rPr>
        <w:t>Sources</w:t>
      </w:r>
      <w:r>
        <w:rPr>
          <w:spacing w:val="-1"/>
          <w:w w:val="105"/>
        </w:rPr>
        <w:t> </w:t>
      </w:r>
      <w:r>
        <w:rPr>
          <w:w w:val="105"/>
        </w:rPr>
        <w:t>of Imagination in the self, PS6 Exploring Harmony of self with the body</w:t>
      </w:r>
    </w:p>
    <w:p>
      <w:pPr>
        <w:pStyle w:val="BodyText"/>
      </w:pPr>
    </w:p>
    <w:p>
      <w:pPr>
        <w:pStyle w:val="BodyText"/>
        <w:ind w:left="345" w:right="525"/>
        <w:jc w:val="both"/>
      </w:pPr>
      <w:r>
        <w:rPr>
          <w:b/>
          <w:w w:val="105"/>
        </w:rPr>
        <w:t>UNIT</w:t>
      </w:r>
      <w:r>
        <w:rPr>
          <w:b/>
          <w:spacing w:val="40"/>
          <w:w w:val="105"/>
        </w:rPr>
        <w:t> </w:t>
      </w:r>
      <w:r>
        <w:rPr>
          <w:b/>
          <w:w w:val="105"/>
        </w:rPr>
        <w:t>–</w:t>
      </w:r>
      <w:r>
        <w:rPr>
          <w:b/>
          <w:spacing w:val="80"/>
          <w:w w:val="105"/>
        </w:rPr>
        <w:t> </w:t>
      </w:r>
      <w:r>
        <w:rPr>
          <w:b/>
          <w:w w:val="105"/>
        </w:rPr>
        <w:t>III</w:t>
      </w:r>
      <w:r>
        <w:rPr>
          <w:b/>
          <w:w w:val="105"/>
        </w:rPr>
        <w:t> Harmony</w:t>
      </w:r>
      <w:r>
        <w:rPr>
          <w:b/>
          <w:w w:val="105"/>
        </w:rPr>
        <w:t> in</w:t>
      </w:r>
      <w:r>
        <w:rPr>
          <w:b/>
          <w:w w:val="105"/>
        </w:rPr>
        <w:t> the</w:t>
      </w:r>
      <w:r>
        <w:rPr>
          <w:b/>
          <w:w w:val="105"/>
        </w:rPr>
        <w:t> Family</w:t>
      </w:r>
      <w:r>
        <w:rPr>
          <w:b/>
          <w:w w:val="105"/>
        </w:rPr>
        <w:t> and</w:t>
      </w:r>
      <w:r>
        <w:rPr>
          <w:b/>
          <w:w w:val="105"/>
        </w:rPr>
        <w:t> Society:</w:t>
      </w:r>
      <w:r>
        <w:rPr>
          <w:b/>
          <w:w w:val="105"/>
        </w:rPr>
        <w:t> </w:t>
      </w:r>
      <w:r>
        <w:rPr>
          <w:w w:val="105"/>
        </w:rPr>
        <w:t>Harmony</w:t>
      </w:r>
      <w:r>
        <w:rPr>
          <w:w w:val="105"/>
        </w:rPr>
        <w:t> in</w:t>
      </w:r>
      <w:r>
        <w:rPr>
          <w:w w:val="105"/>
        </w:rPr>
        <w:t> the</w:t>
      </w:r>
      <w:r>
        <w:rPr>
          <w:w w:val="105"/>
        </w:rPr>
        <w:t> family</w:t>
      </w:r>
      <w:r>
        <w:rPr>
          <w:w w:val="105"/>
        </w:rPr>
        <w:t> -</w:t>
      </w:r>
      <w:r>
        <w:rPr>
          <w:w w:val="105"/>
        </w:rPr>
        <w:t> the</w:t>
      </w:r>
      <w:r>
        <w:rPr>
          <w:w w:val="105"/>
        </w:rPr>
        <w:t> Basic</w:t>
      </w:r>
      <w:r>
        <w:rPr>
          <w:w w:val="105"/>
        </w:rPr>
        <w:t> Unit</w:t>
      </w:r>
      <w:r>
        <w:rPr>
          <w:w w:val="105"/>
        </w:rPr>
        <w:t> of Human</w:t>
      </w:r>
      <w:r>
        <w:rPr>
          <w:w w:val="105"/>
        </w:rPr>
        <w:t> Interaction,</w:t>
      </w:r>
      <w:r>
        <w:rPr>
          <w:w w:val="105"/>
        </w:rPr>
        <w:t> 'Trust'</w:t>
      </w:r>
      <w:r>
        <w:rPr>
          <w:w w:val="105"/>
        </w:rPr>
        <w:t> -</w:t>
      </w:r>
      <w:r>
        <w:rPr>
          <w:w w:val="105"/>
        </w:rPr>
        <w:t> the</w:t>
      </w:r>
      <w:r>
        <w:rPr>
          <w:w w:val="105"/>
        </w:rPr>
        <w:t> Foundational</w:t>
      </w:r>
      <w:r>
        <w:rPr>
          <w:w w:val="105"/>
        </w:rPr>
        <w:t> Value</w:t>
      </w:r>
      <w:r>
        <w:rPr>
          <w:w w:val="105"/>
        </w:rPr>
        <w:t> in</w:t>
      </w:r>
      <w:r>
        <w:rPr>
          <w:w w:val="105"/>
        </w:rPr>
        <w:t> Relationship,</w:t>
      </w:r>
      <w:r>
        <w:rPr>
          <w:w w:val="105"/>
        </w:rPr>
        <w:t> 'Respect'</w:t>
      </w:r>
      <w:r>
        <w:rPr>
          <w:w w:val="105"/>
        </w:rPr>
        <w:t> -</w:t>
      </w:r>
      <w:r>
        <w:rPr>
          <w:w w:val="105"/>
        </w:rPr>
        <w:t> as</w:t>
      </w:r>
      <w:r>
        <w:rPr>
          <w:w w:val="105"/>
        </w:rPr>
        <w:t> the</w:t>
      </w:r>
      <w:r>
        <w:rPr>
          <w:w w:val="105"/>
        </w:rPr>
        <w:t> Right Evaluation, Other Feelings, Justice in Human – to - Human Relationship, Understanding Harmony in the Society, Vision for the Universal Human Order.</w:t>
      </w:r>
    </w:p>
    <w:p>
      <w:pPr>
        <w:pStyle w:val="BodyText"/>
        <w:ind w:left="345" w:right="1349"/>
        <w:jc w:val="both"/>
      </w:pPr>
      <w:r>
        <w:rPr>
          <w:b/>
          <w:w w:val="105"/>
        </w:rPr>
        <w:t>Practice</w:t>
      </w:r>
      <w:r>
        <w:rPr>
          <w:b/>
          <w:spacing w:val="-5"/>
          <w:w w:val="105"/>
        </w:rPr>
        <w:t> </w:t>
      </w:r>
      <w:r>
        <w:rPr>
          <w:b/>
          <w:w w:val="105"/>
        </w:rPr>
        <w:t>Sessions:</w:t>
      </w:r>
      <w:r>
        <w:rPr>
          <w:b/>
          <w:spacing w:val="-2"/>
          <w:w w:val="105"/>
        </w:rPr>
        <w:t> </w:t>
      </w:r>
      <w:r>
        <w:rPr>
          <w:w w:val="105"/>
        </w:rPr>
        <w:t>PS7</w:t>
      </w:r>
      <w:r>
        <w:rPr>
          <w:spacing w:val="-5"/>
          <w:w w:val="105"/>
        </w:rPr>
        <w:t> </w:t>
      </w:r>
      <w:r>
        <w:rPr>
          <w:w w:val="105"/>
        </w:rPr>
        <w:t>Exploring</w:t>
      </w:r>
      <w:r>
        <w:rPr>
          <w:spacing w:val="-5"/>
          <w:w w:val="105"/>
        </w:rPr>
        <w:t> </w:t>
      </w:r>
      <w:r>
        <w:rPr>
          <w:w w:val="105"/>
        </w:rPr>
        <w:t>the</w:t>
      </w:r>
      <w:r>
        <w:rPr>
          <w:spacing w:val="-3"/>
          <w:w w:val="105"/>
        </w:rPr>
        <w:t> </w:t>
      </w:r>
      <w:r>
        <w:rPr>
          <w:w w:val="105"/>
        </w:rPr>
        <w:t>Feeling</w:t>
      </w:r>
      <w:r>
        <w:rPr>
          <w:spacing w:val="-1"/>
          <w:w w:val="105"/>
        </w:rPr>
        <w:t> </w:t>
      </w:r>
      <w:r>
        <w:rPr>
          <w:w w:val="105"/>
        </w:rPr>
        <w:t>of</w:t>
      </w:r>
      <w:r>
        <w:rPr>
          <w:spacing w:val="-3"/>
          <w:w w:val="105"/>
        </w:rPr>
        <w:t> </w:t>
      </w:r>
      <w:r>
        <w:rPr>
          <w:w w:val="105"/>
        </w:rPr>
        <w:t>Trust,</w:t>
      </w:r>
      <w:r>
        <w:rPr>
          <w:spacing w:val="-5"/>
          <w:w w:val="105"/>
        </w:rPr>
        <w:t> </w:t>
      </w:r>
      <w:r>
        <w:rPr>
          <w:w w:val="105"/>
        </w:rPr>
        <w:t>PS8</w:t>
      </w:r>
      <w:r>
        <w:rPr>
          <w:spacing w:val="-5"/>
          <w:w w:val="105"/>
        </w:rPr>
        <w:t> </w:t>
      </w:r>
      <w:r>
        <w:rPr>
          <w:w w:val="105"/>
        </w:rPr>
        <w:t>Exploring</w:t>
      </w:r>
      <w:r>
        <w:rPr>
          <w:spacing w:val="-5"/>
          <w:w w:val="105"/>
        </w:rPr>
        <w:t> </w:t>
      </w:r>
      <w:r>
        <w:rPr>
          <w:w w:val="105"/>
        </w:rPr>
        <w:t>the</w:t>
      </w:r>
      <w:r>
        <w:rPr>
          <w:spacing w:val="-3"/>
          <w:w w:val="105"/>
        </w:rPr>
        <w:t> </w:t>
      </w:r>
      <w:r>
        <w:rPr>
          <w:w w:val="105"/>
        </w:rPr>
        <w:t>Feeling</w:t>
      </w:r>
      <w:r>
        <w:rPr>
          <w:spacing w:val="-3"/>
          <w:w w:val="105"/>
        </w:rPr>
        <w:t> </w:t>
      </w:r>
      <w:r>
        <w:rPr>
          <w:w w:val="105"/>
        </w:rPr>
        <w:t>of</w:t>
      </w:r>
      <w:r>
        <w:rPr>
          <w:spacing w:val="-3"/>
          <w:w w:val="105"/>
        </w:rPr>
        <w:t> </w:t>
      </w:r>
      <w:r>
        <w:rPr>
          <w:w w:val="105"/>
        </w:rPr>
        <w:t>Respect, PS9 Exploring Systems to fulfil Human Goal</w:t>
      </w:r>
    </w:p>
    <w:p>
      <w:pPr>
        <w:pStyle w:val="BodyText"/>
      </w:pPr>
    </w:p>
    <w:p>
      <w:pPr>
        <w:pStyle w:val="BodyText"/>
        <w:tabs>
          <w:tab w:pos="1202" w:val="left" w:leader="none"/>
          <w:tab w:pos="1610" w:val="left" w:leader="none"/>
        </w:tabs>
        <w:ind w:left="345" w:right="580"/>
      </w:pPr>
      <w:r>
        <w:rPr>
          <w:b/>
          <w:spacing w:val="-4"/>
          <w:w w:val="105"/>
        </w:rPr>
        <w:t>UNIT</w:t>
      </w:r>
      <w:r>
        <w:rPr>
          <w:b/>
        </w:rPr>
        <w:tab/>
      </w:r>
      <w:r>
        <w:rPr>
          <w:b/>
          <w:spacing w:val="-10"/>
          <w:w w:val="105"/>
        </w:rPr>
        <w:t>–</w:t>
      </w:r>
      <w:r>
        <w:rPr>
          <w:b/>
        </w:rPr>
        <w:tab/>
      </w:r>
      <w:r>
        <w:rPr>
          <w:b/>
          <w:w w:val="105"/>
        </w:rPr>
        <w:t>IV</w:t>
      </w:r>
      <w:r>
        <w:rPr>
          <w:b/>
          <w:spacing w:val="80"/>
          <w:w w:val="105"/>
        </w:rPr>
        <w:t> </w:t>
      </w:r>
      <w:r>
        <w:rPr>
          <w:b/>
          <w:w w:val="105"/>
        </w:rPr>
        <w:t>Harmony</w:t>
      </w:r>
      <w:r>
        <w:rPr>
          <w:b/>
          <w:spacing w:val="80"/>
          <w:w w:val="105"/>
        </w:rPr>
        <w:t> </w:t>
      </w:r>
      <w:r>
        <w:rPr>
          <w:b/>
          <w:w w:val="105"/>
        </w:rPr>
        <w:t>in</w:t>
      </w:r>
      <w:r>
        <w:rPr>
          <w:b/>
          <w:spacing w:val="80"/>
          <w:w w:val="105"/>
        </w:rPr>
        <w:t> </w:t>
      </w:r>
      <w:r>
        <w:rPr>
          <w:b/>
          <w:w w:val="105"/>
        </w:rPr>
        <w:t>the</w:t>
      </w:r>
      <w:r>
        <w:rPr>
          <w:b/>
          <w:spacing w:val="80"/>
          <w:w w:val="105"/>
        </w:rPr>
        <w:t> </w:t>
      </w:r>
      <w:r>
        <w:rPr>
          <w:b/>
          <w:w w:val="105"/>
        </w:rPr>
        <w:t>Nature/Existence:</w:t>
      </w:r>
      <w:r>
        <w:rPr>
          <w:b/>
          <w:spacing w:val="80"/>
          <w:w w:val="105"/>
        </w:rPr>
        <w:t> </w:t>
      </w:r>
      <w:r>
        <w:rPr>
          <w:w w:val="105"/>
        </w:rPr>
        <w:t>Understanding</w:t>
      </w:r>
      <w:r>
        <w:rPr>
          <w:spacing w:val="80"/>
          <w:w w:val="105"/>
        </w:rPr>
        <w:t> </w:t>
      </w:r>
      <w:r>
        <w:rPr>
          <w:w w:val="105"/>
        </w:rPr>
        <w:t>Harmony</w:t>
      </w:r>
      <w:r>
        <w:rPr>
          <w:spacing w:val="80"/>
          <w:w w:val="105"/>
        </w:rPr>
        <w:t> </w:t>
      </w:r>
      <w:r>
        <w:rPr>
          <w:w w:val="105"/>
        </w:rPr>
        <w:t>in</w:t>
      </w:r>
      <w:r>
        <w:rPr>
          <w:spacing w:val="80"/>
          <w:w w:val="105"/>
        </w:rPr>
        <w:t> </w:t>
      </w:r>
      <w:r>
        <w:rPr>
          <w:w w:val="105"/>
        </w:rPr>
        <w:t>the</w:t>
      </w:r>
      <w:r>
        <w:rPr>
          <w:spacing w:val="80"/>
          <w:w w:val="105"/>
        </w:rPr>
        <w:t> </w:t>
      </w:r>
      <w:r>
        <w:rPr>
          <w:w w:val="105"/>
        </w:rPr>
        <w:t>Nature,</w:t>
      </w:r>
      <w:r>
        <w:rPr>
          <w:spacing w:val="40"/>
          <w:w w:val="105"/>
        </w:rPr>
        <w:t> </w:t>
      </w:r>
      <w:r>
        <w:rPr>
          <w:w w:val="105"/>
        </w:rPr>
        <w:t>Interconnectedness,</w:t>
      </w:r>
      <w:r>
        <w:rPr>
          <w:spacing w:val="80"/>
          <w:w w:val="105"/>
        </w:rPr>
        <w:t> </w:t>
      </w:r>
      <w:r>
        <w:rPr>
          <w:w w:val="105"/>
        </w:rPr>
        <w:t>self-regulation</w:t>
      </w:r>
      <w:r>
        <w:rPr>
          <w:spacing w:val="80"/>
          <w:w w:val="105"/>
        </w:rPr>
        <w:t> </w:t>
      </w:r>
      <w:r>
        <w:rPr>
          <w:w w:val="105"/>
        </w:rPr>
        <w:t>and</w:t>
      </w:r>
      <w:r>
        <w:rPr>
          <w:spacing w:val="80"/>
          <w:w w:val="105"/>
        </w:rPr>
        <w:t> </w:t>
      </w:r>
      <w:r>
        <w:rPr>
          <w:w w:val="105"/>
        </w:rPr>
        <w:t>Mutual</w:t>
      </w:r>
      <w:r>
        <w:rPr>
          <w:spacing w:val="80"/>
          <w:w w:val="105"/>
        </w:rPr>
        <w:t> </w:t>
      </w:r>
      <w:r>
        <w:rPr>
          <w:w w:val="105"/>
        </w:rPr>
        <w:t>fulfillment</w:t>
      </w:r>
      <w:r>
        <w:rPr>
          <w:spacing w:val="80"/>
          <w:w w:val="105"/>
        </w:rPr>
        <w:t> </w:t>
      </w:r>
      <w:r>
        <w:rPr>
          <w:w w:val="105"/>
        </w:rPr>
        <w:t>among</w:t>
      </w:r>
      <w:r>
        <w:rPr>
          <w:spacing w:val="80"/>
          <w:w w:val="105"/>
        </w:rPr>
        <w:t> </w:t>
      </w:r>
      <w:r>
        <w:rPr>
          <w:w w:val="105"/>
        </w:rPr>
        <w:t>the</w:t>
      </w:r>
      <w:r>
        <w:rPr>
          <w:spacing w:val="80"/>
          <w:w w:val="105"/>
        </w:rPr>
        <w:t> </w:t>
      </w:r>
      <w:r>
        <w:rPr>
          <w:w w:val="105"/>
        </w:rPr>
        <w:t>Four</w:t>
      </w:r>
      <w:r>
        <w:rPr>
          <w:spacing w:val="80"/>
          <w:w w:val="105"/>
        </w:rPr>
        <w:t> </w:t>
      </w:r>
      <w:r>
        <w:rPr>
          <w:w w:val="105"/>
        </w:rPr>
        <w:t>Orders</w:t>
      </w:r>
      <w:r>
        <w:rPr>
          <w:spacing w:val="80"/>
          <w:w w:val="105"/>
        </w:rPr>
        <w:t> </w:t>
      </w:r>
      <w:r>
        <w:rPr>
          <w:w w:val="105"/>
        </w:rPr>
        <w:t>of</w:t>
      </w:r>
      <w:r>
        <w:rPr>
          <w:spacing w:val="80"/>
          <w:w w:val="105"/>
        </w:rPr>
        <w:t> </w:t>
      </w:r>
      <w:r>
        <w:rPr>
          <w:w w:val="105"/>
        </w:rPr>
        <w:t>Nature, Realizing Existence as Co- existence at All Levels, The Holistic Perception of Harmony in Existence </w:t>
      </w:r>
      <w:r>
        <w:rPr>
          <w:b/>
          <w:w w:val="105"/>
        </w:rPr>
        <w:t>Practice</w:t>
      </w:r>
      <w:r>
        <w:rPr>
          <w:b/>
          <w:spacing w:val="40"/>
          <w:w w:val="105"/>
        </w:rPr>
        <w:t> </w:t>
      </w:r>
      <w:r>
        <w:rPr>
          <w:b/>
          <w:w w:val="105"/>
        </w:rPr>
        <w:t>Sessions:</w:t>
      </w:r>
      <w:r>
        <w:rPr>
          <w:b/>
          <w:spacing w:val="40"/>
          <w:w w:val="105"/>
        </w:rPr>
        <w:t> </w:t>
      </w:r>
      <w:r>
        <w:rPr>
          <w:w w:val="105"/>
        </w:rPr>
        <w:t>PS10</w:t>
      </w:r>
      <w:r>
        <w:rPr>
          <w:spacing w:val="40"/>
          <w:w w:val="105"/>
        </w:rPr>
        <w:t> </w:t>
      </w:r>
      <w:r>
        <w:rPr>
          <w:w w:val="105"/>
        </w:rPr>
        <w:t>Exploring</w:t>
      </w:r>
      <w:r>
        <w:rPr>
          <w:spacing w:val="40"/>
          <w:w w:val="105"/>
        </w:rPr>
        <w:t> </w:t>
      </w:r>
      <w:r>
        <w:rPr>
          <w:w w:val="105"/>
        </w:rPr>
        <w:t>the</w:t>
      </w:r>
      <w:r>
        <w:rPr>
          <w:spacing w:val="40"/>
          <w:w w:val="105"/>
        </w:rPr>
        <w:t> </w:t>
      </w:r>
      <w:r>
        <w:rPr>
          <w:w w:val="105"/>
        </w:rPr>
        <w:t>Four</w:t>
      </w:r>
      <w:r>
        <w:rPr>
          <w:spacing w:val="40"/>
          <w:w w:val="105"/>
        </w:rPr>
        <w:t> </w:t>
      </w:r>
      <w:r>
        <w:rPr>
          <w:w w:val="105"/>
        </w:rPr>
        <w:t>Orders</w:t>
      </w:r>
      <w:r>
        <w:rPr>
          <w:spacing w:val="40"/>
          <w:w w:val="105"/>
        </w:rPr>
        <w:t> </w:t>
      </w:r>
      <w:r>
        <w:rPr>
          <w:w w:val="105"/>
        </w:rPr>
        <w:t>of</w:t>
      </w:r>
      <w:r>
        <w:rPr>
          <w:spacing w:val="40"/>
          <w:w w:val="105"/>
        </w:rPr>
        <w:t> </w:t>
      </w:r>
      <w:r>
        <w:rPr>
          <w:w w:val="105"/>
        </w:rPr>
        <w:t>Nature,</w:t>
      </w:r>
      <w:r>
        <w:rPr>
          <w:spacing w:val="40"/>
          <w:w w:val="105"/>
        </w:rPr>
        <w:t> </w:t>
      </w:r>
      <w:r>
        <w:rPr>
          <w:w w:val="105"/>
        </w:rPr>
        <w:t>PS11</w:t>
      </w:r>
      <w:r>
        <w:rPr>
          <w:spacing w:val="40"/>
          <w:w w:val="105"/>
        </w:rPr>
        <w:t> </w:t>
      </w:r>
      <w:r>
        <w:rPr>
          <w:w w:val="105"/>
        </w:rPr>
        <w:t>Exploring</w:t>
      </w:r>
      <w:r>
        <w:rPr>
          <w:spacing w:val="40"/>
          <w:w w:val="105"/>
        </w:rPr>
        <w:t> </w:t>
      </w:r>
      <w:r>
        <w:rPr>
          <w:w w:val="105"/>
        </w:rPr>
        <w:t>Co-existence</w:t>
      </w:r>
      <w:r>
        <w:rPr>
          <w:spacing w:val="40"/>
          <w:w w:val="105"/>
        </w:rPr>
        <w:t> </w:t>
      </w:r>
      <w:r>
        <w:rPr>
          <w:w w:val="105"/>
        </w:rPr>
        <w:t>in </w:t>
      </w:r>
      <w:r>
        <w:rPr>
          <w:spacing w:val="-2"/>
          <w:w w:val="105"/>
        </w:rPr>
        <w:t>Existence</w:t>
      </w:r>
    </w:p>
    <w:p>
      <w:pPr>
        <w:pStyle w:val="BodyText"/>
      </w:pPr>
    </w:p>
    <w:p>
      <w:pPr>
        <w:pStyle w:val="BodyText"/>
        <w:spacing w:before="1"/>
        <w:ind w:left="345" w:right="522"/>
        <w:jc w:val="both"/>
      </w:pPr>
      <w:r>
        <w:rPr>
          <w:b/>
          <w:w w:val="105"/>
        </w:rPr>
        <w:t>UNIT</w:t>
      </w:r>
      <w:r>
        <w:rPr>
          <w:b/>
          <w:spacing w:val="40"/>
          <w:w w:val="105"/>
        </w:rPr>
        <w:t> </w:t>
      </w:r>
      <w:r>
        <w:rPr>
          <w:b/>
          <w:w w:val="105"/>
        </w:rPr>
        <w:t>–</w:t>
      </w:r>
      <w:r>
        <w:rPr>
          <w:b/>
          <w:spacing w:val="40"/>
          <w:w w:val="105"/>
        </w:rPr>
        <w:t> </w:t>
      </w:r>
      <w:r>
        <w:rPr>
          <w:b/>
          <w:w w:val="105"/>
        </w:rPr>
        <w:t>V Implications of the Holistic Understanding - a Look at Professional Ethics: </w:t>
      </w:r>
      <w:r>
        <w:rPr>
          <w:w w:val="105"/>
        </w:rPr>
        <w:t>Natural Acceptance of Human Values, Definitiveness of (Ethical) Human Conduct, A Basis for Humanistic Education, Humanistic Constitution and Universal Human Order, Competence in Professional Ethics, Holistic</w:t>
      </w:r>
      <w:r>
        <w:rPr>
          <w:spacing w:val="-4"/>
          <w:w w:val="105"/>
        </w:rPr>
        <w:t> </w:t>
      </w:r>
      <w:r>
        <w:rPr>
          <w:w w:val="105"/>
        </w:rPr>
        <w:t>Technologies,</w:t>
      </w:r>
      <w:r>
        <w:rPr>
          <w:spacing w:val="-3"/>
          <w:w w:val="105"/>
        </w:rPr>
        <w:t> </w:t>
      </w:r>
      <w:r>
        <w:rPr>
          <w:w w:val="105"/>
        </w:rPr>
        <w:t>Production</w:t>
      </w:r>
      <w:r>
        <w:rPr>
          <w:spacing w:val="-6"/>
          <w:w w:val="105"/>
        </w:rPr>
        <w:t> </w:t>
      </w:r>
      <w:r>
        <w:rPr>
          <w:w w:val="105"/>
        </w:rPr>
        <w:t>Systems</w:t>
      </w:r>
      <w:r>
        <w:rPr>
          <w:spacing w:val="-2"/>
          <w:w w:val="105"/>
        </w:rPr>
        <w:t> </w:t>
      </w:r>
      <w:r>
        <w:rPr>
          <w:w w:val="105"/>
        </w:rPr>
        <w:t>and</w:t>
      </w:r>
      <w:r>
        <w:rPr>
          <w:spacing w:val="-3"/>
          <w:w w:val="105"/>
        </w:rPr>
        <w:t> </w:t>
      </w:r>
      <w:r>
        <w:rPr>
          <w:w w:val="105"/>
        </w:rPr>
        <w:t>Management</w:t>
      </w:r>
      <w:r>
        <w:rPr>
          <w:spacing w:val="-3"/>
          <w:w w:val="105"/>
        </w:rPr>
        <w:t> </w:t>
      </w:r>
      <w:r>
        <w:rPr>
          <w:w w:val="105"/>
        </w:rPr>
        <w:t>Models-Typical</w:t>
      </w:r>
      <w:r>
        <w:rPr>
          <w:spacing w:val="-3"/>
          <w:w w:val="105"/>
        </w:rPr>
        <w:t> </w:t>
      </w:r>
      <w:r>
        <w:rPr>
          <w:w w:val="105"/>
        </w:rPr>
        <w:t>Case</w:t>
      </w:r>
      <w:r>
        <w:rPr>
          <w:spacing w:val="-3"/>
          <w:w w:val="105"/>
        </w:rPr>
        <w:t> </w:t>
      </w:r>
      <w:r>
        <w:rPr>
          <w:w w:val="105"/>
        </w:rPr>
        <w:t>Studies,</w:t>
      </w:r>
      <w:r>
        <w:rPr>
          <w:spacing w:val="-2"/>
          <w:w w:val="105"/>
        </w:rPr>
        <w:t> </w:t>
      </w:r>
      <w:r>
        <w:rPr>
          <w:w w:val="105"/>
        </w:rPr>
        <w:t>Strategies for Transition towards Value- based Life and Profession.</w:t>
      </w:r>
    </w:p>
    <w:p>
      <w:pPr>
        <w:pStyle w:val="BodyText"/>
        <w:ind w:left="345" w:right="521"/>
        <w:jc w:val="both"/>
      </w:pPr>
      <w:r>
        <w:rPr>
          <w:b/>
          <w:w w:val="105"/>
        </w:rPr>
        <w:t>Practice Sessions: </w:t>
      </w:r>
      <w:r>
        <w:rPr>
          <w:w w:val="105"/>
        </w:rPr>
        <w:t>PS12 Exploring Ethical Human Conduct, PS13 Exploring Humanistic Models in Education, PS14 Exploring Steps of Transition towards Universal Human Order</w:t>
      </w:r>
    </w:p>
    <w:p>
      <w:pPr>
        <w:pStyle w:val="BodyText"/>
        <w:spacing w:before="274"/>
      </w:pPr>
    </w:p>
    <w:p>
      <w:pPr>
        <w:pStyle w:val="Heading4"/>
        <w:ind w:left="345"/>
      </w:pPr>
      <w:r>
        <w:rPr>
          <w:w w:val="105"/>
        </w:rPr>
        <w:t>Text</w:t>
      </w:r>
      <w:r>
        <w:rPr>
          <w:spacing w:val="-8"/>
          <w:w w:val="105"/>
        </w:rPr>
        <w:t> </w:t>
      </w:r>
      <w:r>
        <w:rPr>
          <w:w w:val="105"/>
        </w:rPr>
        <w:t>books</w:t>
      </w:r>
      <w:r>
        <w:rPr>
          <w:spacing w:val="-8"/>
          <w:w w:val="105"/>
        </w:rPr>
        <w:t> </w:t>
      </w:r>
      <w:r>
        <w:rPr>
          <w:w w:val="105"/>
        </w:rPr>
        <w:t>and</w:t>
      </w:r>
      <w:r>
        <w:rPr>
          <w:spacing w:val="-5"/>
          <w:w w:val="105"/>
        </w:rPr>
        <w:t> </w:t>
      </w:r>
      <w:r>
        <w:rPr>
          <w:w w:val="105"/>
        </w:rPr>
        <w:t>Teachers</w:t>
      </w:r>
      <w:r>
        <w:rPr>
          <w:spacing w:val="-5"/>
          <w:w w:val="105"/>
        </w:rPr>
        <w:t> </w:t>
      </w:r>
      <w:r>
        <w:rPr>
          <w:spacing w:val="-2"/>
          <w:w w:val="105"/>
        </w:rPr>
        <w:t>Manual</w:t>
      </w:r>
    </w:p>
    <w:p>
      <w:pPr>
        <w:pStyle w:val="ListParagraph"/>
        <w:numPr>
          <w:ilvl w:val="0"/>
          <w:numId w:val="79"/>
        </w:numPr>
        <w:tabs>
          <w:tab w:pos="1064" w:val="left" w:leader="none"/>
          <w:tab w:pos="1066" w:val="left" w:leader="none"/>
        </w:tabs>
        <w:spacing w:line="240" w:lineRule="auto" w:before="0" w:after="0"/>
        <w:ind w:left="1066" w:right="819" w:hanging="361"/>
        <w:jc w:val="left"/>
        <w:rPr>
          <w:sz w:val="24"/>
        </w:rPr>
      </w:pPr>
      <w:r>
        <w:rPr>
          <w:w w:val="105"/>
          <w:sz w:val="24"/>
        </w:rPr>
        <w:t>A</w:t>
      </w:r>
      <w:r>
        <w:rPr>
          <w:spacing w:val="-4"/>
          <w:w w:val="105"/>
          <w:sz w:val="24"/>
        </w:rPr>
        <w:t> </w:t>
      </w:r>
      <w:r>
        <w:rPr>
          <w:w w:val="105"/>
          <w:sz w:val="24"/>
        </w:rPr>
        <w:t>Foundation</w:t>
      </w:r>
      <w:r>
        <w:rPr>
          <w:spacing w:val="-3"/>
          <w:w w:val="105"/>
          <w:sz w:val="24"/>
        </w:rPr>
        <w:t> </w:t>
      </w:r>
      <w:r>
        <w:rPr>
          <w:w w:val="105"/>
          <w:sz w:val="24"/>
        </w:rPr>
        <w:t>Course</w:t>
      </w:r>
      <w:r>
        <w:rPr>
          <w:spacing w:val="-6"/>
          <w:w w:val="105"/>
          <w:sz w:val="24"/>
        </w:rPr>
        <w:t> </w:t>
      </w:r>
      <w:r>
        <w:rPr>
          <w:w w:val="105"/>
          <w:sz w:val="24"/>
        </w:rPr>
        <w:t>in</w:t>
      </w:r>
      <w:r>
        <w:rPr>
          <w:spacing w:val="-3"/>
          <w:w w:val="105"/>
          <w:sz w:val="24"/>
        </w:rPr>
        <w:t> </w:t>
      </w:r>
      <w:r>
        <w:rPr>
          <w:w w:val="105"/>
          <w:sz w:val="24"/>
        </w:rPr>
        <w:t>Human</w:t>
      </w:r>
      <w:r>
        <w:rPr>
          <w:spacing w:val="-4"/>
          <w:w w:val="105"/>
          <w:sz w:val="24"/>
        </w:rPr>
        <w:t> </w:t>
      </w:r>
      <w:r>
        <w:rPr>
          <w:w w:val="105"/>
          <w:sz w:val="24"/>
        </w:rPr>
        <w:t>Values</w:t>
      </w:r>
      <w:r>
        <w:rPr>
          <w:spacing w:val="-2"/>
          <w:w w:val="105"/>
          <w:sz w:val="24"/>
        </w:rPr>
        <w:t> </w:t>
      </w:r>
      <w:r>
        <w:rPr>
          <w:w w:val="105"/>
          <w:sz w:val="24"/>
        </w:rPr>
        <w:t>and</w:t>
      </w:r>
      <w:r>
        <w:rPr>
          <w:spacing w:val="-6"/>
          <w:w w:val="105"/>
          <w:sz w:val="24"/>
        </w:rPr>
        <w:t> </w:t>
      </w:r>
      <w:r>
        <w:rPr>
          <w:w w:val="105"/>
          <w:sz w:val="24"/>
        </w:rPr>
        <w:t>Professional</w:t>
      </w:r>
      <w:r>
        <w:rPr>
          <w:spacing w:val="-3"/>
          <w:w w:val="105"/>
          <w:sz w:val="24"/>
        </w:rPr>
        <w:t> </w:t>
      </w:r>
      <w:r>
        <w:rPr>
          <w:w w:val="105"/>
          <w:sz w:val="24"/>
        </w:rPr>
        <w:t>Ethics,</w:t>
      </w:r>
      <w:r>
        <w:rPr>
          <w:spacing w:val="-3"/>
          <w:w w:val="105"/>
          <w:sz w:val="24"/>
        </w:rPr>
        <w:t> </w:t>
      </w:r>
      <w:r>
        <w:rPr>
          <w:w w:val="105"/>
          <w:sz w:val="24"/>
        </w:rPr>
        <w:t>2nd</w:t>
      </w:r>
      <w:r>
        <w:rPr>
          <w:spacing w:val="-6"/>
          <w:w w:val="105"/>
          <w:sz w:val="24"/>
        </w:rPr>
        <w:t> </w:t>
      </w:r>
      <w:r>
        <w:rPr>
          <w:w w:val="105"/>
          <w:sz w:val="24"/>
        </w:rPr>
        <w:t>Revised</w:t>
      </w:r>
      <w:r>
        <w:rPr>
          <w:spacing w:val="-6"/>
          <w:w w:val="105"/>
          <w:sz w:val="24"/>
        </w:rPr>
        <w:t> </w:t>
      </w:r>
      <w:r>
        <w:rPr>
          <w:w w:val="105"/>
          <w:sz w:val="24"/>
        </w:rPr>
        <w:t>Edition,</w:t>
      </w:r>
      <w:r>
        <w:rPr>
          <w:spacing w:val="-4"/>
          <w:w w:val="105"/>
          <w:sz w:val="24"/>
        </w:rPr>
        <w:t> </w:t>
      </w:r>
      <w:r>
        <w:rPr>
          <w:w w:val="105"/>
          <w:sz w:val="24"/>
        </w:rPr>
        <w:t>Excel Books, New Delhi, 2019. ISBN 978-93-87034-47-1 - R R Gaur, R Asthana, G P Bagaria</w:t>
      </w:r>
    </w:p>
    <w:p>
      <w:pPr>
        <w:pStyle w:val="ListParagraph"/>
        <w:numPr>
          <w:ilvl w:val="0"/>
          <w:numId w:val="79"/>
        </w:numPr>
        <w:tabs>
          <w:tab w:pos="1064" w:val="left" w:leader="none"/>
          <w:tab w:pos="1066" w:val="left" w:leader="none"/>
        </w:tabs>
        <w:spacing w:line="240" w:lineRule="auto" w:before="0" w:after="0"/>
        <w:ind w:left="1066" w:right="949" w:hanging="361"/>
        <w:jc w:val="left"/>
        <w:rPr>
          <w:sz w:val="24"/>
        </w:rPr>
      </w:pPr>
      <w:r>
        <w:rPr>
          <w:w w:val="105"/>
          <w:sz w:val="24"/>
        </w:rPr>
        <w:t>Teachers’</w:t>
      </w:r>
      <w:r>
        <w:rPr>
          <w:spacing w:val="-4"/>
          <w:w w:val="105"/>
          <w:sz w:val="24"/>
        </w:rPr>
        <w:t> </w:t>
      </w:r>
      <w:r>
        <w:rPr>
          <w:w w:val="105"/>
          <w:sz w:val="24"/>
        </w:rPr>
        <w:t>Manual</w:t>
      </w:r>
      <w:r>
        <w:rPr>
          <w:spacing w:val="-5"/>
          <w:w w:val="105"/>
          <w:sz w:val="24"/>
        </w:rPr>
        <w:t> </w:t>
      </w:r>
      <w:r>
        <w:rPr>
          <w:w w:val="105"/>
          <w:sz w:val="24"/>
        </w:rPr>
        <w:t>for</w:t>
      </w:r>
      <w:r>
        <w:rPr>
          <w:spacing w:val="-2"/>
          <w:w w:val="105"/>
          <w:sz w:val="24"/>
        </w:rPr>
        <w:t> </w:t>
      </w:r>
      <w:r>
        <w:rPr>
          <w:w w:val="105"/>
          <w:sz w:val="24"/>
        </w:rPr>
        <w:t>A</w:t>
      </w:r>
      <w:r>
        <w:rPr>
          <w:spacing w:val="-3"/>
          <w:w w:val="105"/>
          <w:sz w:val="24"/>
        </w:rPr>
        <w:t> </w:t>
      </w:r>
      <w:r>
        <w:rPr>
          <w:w w:val="105"/>
          <w:sz w:val="24"/>
        </w:rPr>
        <w:t>Foundation</w:t>
      </w:r>
      <w:r>
        <w:rPr>
          <w:spacing w:val="-5"/>
          <w:w w:val="105"/>
          <w:sz w:val="24"/>
        </w:rPr>
        <w:t> </w:t>
      </w:r>
      <w:r>
        <w:rPr>
          <w:w w:val="105"/>
          <w:sz w:val="24"/>
        </w:rPr>
        <w:t>Course</w:t>
      </w:r>
      <w:r>
        <w:rPr>
          <w:spacing w:val="-3"/>
          <w:w w:val="105"/>
          <w:sz w:val="24"/>
        </w:rPr>
        <w:t> </w:t>
      </w:r>
      <w:r>
        <w:rPr>
          <w:w w:val="105"/>
          <w:sz w:val="24"/>
        </w:rPr>
        <w:t>in</w:t>
      </w:r>
      <w:r>
        <w:rPr>
          <w:spacing w:val="-4"/>
          <w:w w:val="105"/>
          <w:sz w:val="24"/>
        </w:rPr>
        <w:t> </w:t>
      </w:r>
      <w:r>
        <w:rPr>
          <w:w w:val="105"/>
          <w:sz w:val="24"/>
        </w:rPr>
        <w:t>Human</w:t>
      </w:r>
      <w:r>
        <w:rPr>
          <w:spacing w:val="-6"/>
          <w:w w:val="105"/>
          <w:sz w:val="24"/>
        </w:rPr>
        <w:t> </w:t>
      </w:r>
      <w:r>
        <w:rPr>
          <w:w w:val="105"/>
          <w:sz w:val="24"/>
        </w:rPr>
        <w:t>Values</w:t>
      </w:r>
      <w:r>
        <w:rPr>
          <w:spacing w:val="-3"/>
          <w:w w:val="105"/>
          <w:sz w:val="24"/>
        </w:rPr>
        <w:t> </w:t>
      </w:r>
      <w:r>
        <w:rPr>
          <w:w w:val="105"/>
          <w:sz w:val="24"/>
        </w:rPr>
        <w:t>and</w:t>
      </w:r>
      <w:r>
        <w:rPr>
          <w:spacing w:val="-6"/>
          <w:w w:val="105"/>
          <w:sz w:val="24"/>
        </w:rPr>
        <w:t> </w:t>
      </w:r>
      <w:r>
        <w:rPr>
          <w:w w:val="105"/>
          <w:sz w:val="24"/>
        </w:rPr>
        <w:t>Professional</w:t>
      </w:r>
      <w:r>
        <w:rPr>
          <w:spacing w:val="-3"/>
          <w:w w:val="105"/>
          <w:sz w:val="24"/>
        </w:rPr>
        <w:t> </w:t>
      </w:r>
      <w:r>
        <w:rPr>
          <w:w w:val="105"/>
          <w:sz w:val="24"/>
        </w:rPr>
        <w:t>Ethics,</w:t>
      </w:r>
      <w:r>
        <w:rPr>
          <w:spacing w:val="-3"/>
          <w:w w:val="105"/>
          <w:sz w:val="24"/>
        </w:rPr>
        <w:t> </w:t>
      </w:r>
      <w:r>
        <w:rPr>
          <w:w w:val="105"/>
          <w:sz w:val="24"/>
        </w:rPr>
        <w:t>2nd Revised Edition, Excel Books, New Delhi, 2019. ISBN 978-93-87034-53-2 - R R Gaur, R Asthana, G P Bagaria</w:t>
      </w:r>
    </w:p>
    <w:p>
      <w:pPr>
        <w:pStyle w:val="ListParagraph"/>
        <w:spacing w:after="0" w:line="240" w:lineRule="auto"/>
        <w:jc w:val="left"/>
        <w:rPr>
          <w:sz w:val="24"/>
        </w:rPr>
        <w:sectPr>
          <w:pgSz w:w="11910" w:h="16840"/>
          <w:pgMar w:header="428" w:footer="0" w:top="1640" w:bottom="280" w:left="360" w:right="360"/>
        </w:sectPr>
      </w:pPr>
    </w:p>
    <w:p>
      <w:pPr>
        <w:pStyle w:val="BodyText"/>
        <w:spacing w:before="10"/>
        <w:rPr>
          <w:sz w:val="14"/>
        </w:rPr>
      </w:pPr>
    </w:p>
    <w:p>
      <w:pPr>
        <w:pStyle w:val="BodyText"/>
        <w:ind w:left="232"/>
        <w:rPr>
          <w:sz w:val="20"/>
        </w:rPr>
      </w:pPr>
      <w:r>
        <w:rPr>
          <w:sz w:val="20"/>
        </w:rPr>
        <mc:AlternateContent>
          <mc:Choice Requires="wps">
            <w:drawing>
              <wp:inline distT="0" distB="0" distL="0" distR="0">
                <wp:extent cx="6689090" cy="2811145"/>
                <wp:effectExtent l="9525" t="0" r="0" b="8255"/>
                <wp:docPr id="109" name="Textbox 109"/>
                <wp:cNvGraphicFramePr>
                  <a:graphicFrameLocks/>
                </wp:cNvGraphicFramePr>
                <a:graphic>
                  <a:graphicData uri="http://schemas.microsoft.com/office/word/2010/wordprocessingShape">
                    <wps:wsp>
                      <wps:cNvPr id="109" name="Textbox 109"/>
                      <wps:cNvSpPr txBox="1"/>
                      <wps:spPr>
                        <a:xfrm>
                          <a:off x="0" y="0"/>
                          <a:ext cx="6689090" cy="2811145"/>
                        </a:xfrm>
                        <a:prstGeom prst="rect">
                          <a:avLst/>
                        </a:prstGeom>
                        <a:ln w="6095">
                          <a:solidFill>
                            <a:srgbClr val="000000"/>
                          </a:solidFill>
                          <a:prstDash val="solid"/>
                        </a:ln>
                      </wps:spPr>
                      <wps:txbx>
                        <w:txbxContent>
                          <w:p>
                            <w:pPr>
                              <w:spacing w:before="275"/>
                              <w:ind w:left="103" w:right="0" w:firstLine="0"/>
                              <w:jc w:val="left"/>
                              <w:rPr>
                                <w:b/>
                                <w:sz w:val="24"/>
                              </w:rPr>
                            </w:pPr>
                            <w:r>
                              <w:rPr>
                                <w:b/>
                                <w:w w:val="105"/>
                                <w:sz w:val="24"/>
                              </w:rPr>
                              <w:t>Reference</w:t>
                            </w:r>
                            <w:r>
                              <w:rPr>
                                <w:b/>
                                <w:spacing w:val="-13"/>
                                <w:w w:val="105"/>
                                <w:sz w:val="24"/>
                              </w:rPr>
                              <w:t> </w:t>
                            </w:r>
                            <w:r>
                              <w:rPr>
                                <w:b/>
                                <w:spacing w:val="-4"/>
                                <w:w w:val="105"/>
                                <w:sz w:val="24"/>
                              </w:rPr>
                              <w:t>Books</w:t>
                            </w:r>
                          </w:p>
                          <w:p>
                            <w:pPr>
                              <w:pStyle w:val="BodyText"/>
                              <w:numPr>
                                <w:ilvl w:val="0"/>
                                <w:numId w:val="80"/>
                              </w:numPr>
                              <w:tabs>
                                <w:tab w:pos="351" w:val="left" w:leader="none"/>
                              </w:tabs>
                              <w:spacing w:line="240" w:lineRule="auto" w:before="0" w:after="0"/>
                              <w:ind w:left="351" w:right="0" w:hanging="248"/>
                              <w:jc w:val="left"/>
                            </w:pPr>
                            <w:r>
                              <w:rPr>
                                <w:w w:val="105"/>
                              </w:rPr>
                              <w:t>JeevanVidya:</w:t>
                            </w:r>
                            <w:r>
                              <w:rPr>
                                <w:spacing w:val="-6"/>
                                <w:w w:val="105"/>
                              </w:rPr>
                              <w:t> </w:t>
                            </w:r>
                            <w:r>
                              <w:rPr>
                                <w:w w:val="105"/>
                              </w:rPr>
                              <w:t>EkParichaya,</w:t>
                            </w:r>
                            <w:r>
                              <w:rPr>
                                <w:spacing w:val="-6"/>
                                <w:w w:val="105"/>
                              </w:rPr>
                              <w:t> </w:t>
                            </w:r>
                            <w:r>
                              <w:rPr>
                                <w:w w:val="105"/>
                              </w:rPr>
                              <w:t>A</w:t>
                            </w:r>
                            <w:r>
                              <w:rPr>
                                <w:spacing w:val="-4"/>
                                <w:w w:val="105"/>
                              </w:rPr>
                              <w:t> </w:t>
                            </w:r>
                            <w:r>
                              <w:rPr>
                                <w:w w:val="105"/>
                              </w:rPr>
                              <w:t>Nagaraj,</w:t>
                            </w:r>
                            <w:r>
                              <w:rPr>
                                <w:spacing w:val="-5"/>
                                <w:w w:val="105"/>
                              </w:rPr>
                              <w:t> </w:t>
                            </w:r>
                            <w:r>
                              <w:rPr>
                                <w:w w:val="105"/>
                              </w:rPr>
                              <w:t>JeevanVidyaPrakashan,</w:t>
                            </w:r>
                            <w:r>
                              <w:rPr>
                                <w:spacing w:val="-6"/>
                                <w:w w:val="105"/>
                              </w:rPr>
                              <w:t> </w:t>
                            </w:r>
                            <w:r>
                              <w:rPr>
                                <w:w w:val="105"/>
                              </w:rPr>
                              <w:t>Amarkantak,</w:t>
                            </w:r>
                            <w:r>
                              <w:rPr>
                                <w:spacing w:val="-4"/>
                                <w:w w:val="105"/>
                              </w:rPr>
                              <w:t> </w:t>
                            </w:r>
                            <w:r>
                              <w:rPr>
                                <w:spacing w:val="-2"/>
                                <w:w w:val="105"/>
                              </w:rPr>
                              <w:t>1999.</w:t>
                            </w:r>
                          </w:p>
                          <w:p>
                            <w:pPr>
                              <w:pStyle w:val="BodyText"/>
                              <w:numPr>
                                <w:ilvl w:val="0"/>
                                <w:numId w:val="80"/>
                              </w:numPr>
                              <w:tabs>
                                <w:tab w:pos="351" w:val="left" w:leader="none"/>
                              </w:tabs>
                              <w:spacing w:line="240" w:lineRule="auto" w:before="0" w:after="0"/>
                              <w:ind w:left="351" w:right="0" w:hanging="248"/>
                              <w:jc w:val="left"/>
                            </w:pPr>
                            <w:r>
                              <w:rPr>
                                <w:w w:val="105"/>
                              </w:rPr>
                              <w:t>Human</w:t>
                            </w:r>
                            <w:r>
                              <w:rPr>
                                <w:spacing w:val="-4"/>
                                <w:w w:val="105"/>
                              </w:rPr>
                              <w:t> </w:t>
                            </w:r>
                            <w:r>
                              <w:rPr>
                                <w:w w:val="105"/>
                              </w:rPr>
                              <w:t>Values,</w:t>
                            </w:r>
                            <w:r>
                              <w:rPr>
                                <w:spacing w:val="-3"/>
                                <w:w w:val="105"/>
                              </w:rPr>
                              <w:t> </w:t>
                            </w:r>
                            <w:r>
                              <w:rPr>
                                <w:w w:val="105"/>
                              </w:rPr>
                              <w:t>A.N.</w:t>
                            </w:r>
                            <w:r>
                              <w:rPr>
                                <w:spacing w:val="-2"/>
                                <w:w w:val="105"/>
                              </w:rPr>
                              <w:t> </w:t>
                            </w:r>
                            <w:r>
                              <w:rPr>
                                <w:w w:val="105"/>
                              </w:rPr>
                              <w:t>Tripathi,</w:t>
                            </w:r>
                            <w:r>
                              <w:rPr>
                                <w:spacing w:val="-1"/>
                                <w:w w:val="105"/>
                              </w:rPr>
                              <w:t> </w:t>
                            </w:r>
                            <w:r>
                              <w:rPr>
                                <w:w w:val="105"/>
                              </w:rPr>
                              <w:t>New</w:t>
                            </w:r>
                            <w:r>
                              <w:rPr>
                                <w:spacing w:val="-1"/>
                                <w:w w:val="105"/>
                              </w:rPr>
                              <w:t> </w:t>
                            </w:r>
                            <w:r>
                              <w:rPr>
                                <w:w w:val="105"/>
                              </w:rPr>
                              <w:t>Age</w:t>
                            </w:r>
                            <w:r>
                              <w:rPr>
                                <w:spacing w:val="-2"/>
                                <w:w w:val="105"/>
                              </w:rPr>
                              <w:t> </w:t>
                            </w:r>
                            <w:r>
                              <w:rPr>
                                <w:w w:val="105"/>
                              </w:rPr>
                              <w:t>Intl.</w:t>
                            </w:r>
                            <w:r>
                              <w:rPr>
                                <w:spacing w:val="1"/>
                                <w:w w:val="105"/>
                              </w:rPr>
                              <w:t> </w:t>
                            </w:r>
                            <w:r>
                              <w:rPr>
                                <w:w w:val="105"/>
                              </w:rPr>
                              <w:t>Publishers,</w:t>
                            </w:r>
                            <w:r>
                              <w:rPr>
                                <w:spacing w:val="-2"/>
                                <w:w w:val="105"/>
                              </w:rPr>
                              <w:t> </w:t>
                            </w:r>
                            <w:r>
                              <w:rPr>
                                <w:w w:val="105"/>
                              </w:rPr>
                              <w:t>New Delhi,</w:t>
                            </w:r>
                            <w:r>
                              <w:rPr>
                                <w:spacing w:val="-1"/>
                                <w:w w:val="105"/>
                              </w:rPr>
                              <w:t> </w:t>
                            </w:r>
                            <w:r>
                              <w:rPr>
                                <w:spacing w:val="-2"/>
                                <w:w w:val="105"/>
                              </w:rPr>
                              <w:t>2004.</w:t>
                            </w:r>
                          </w:p>
                          <w:p>
                            <w:pPr>
                              <w:pStyle w:val="BodyText"/>
                              <w:numPr>
                                <w:ilvl w:val="0"/>
                                <w:numId w:val="80"/>
                              </w:numPr>
                              <w:tabs>
                                <w:tab w:pos="351" w:val="left" w:leader="none"/>
                              </w:tabs>
                              <w:spacing w:line="240" w:lineRule="auto" w:before="0" w:after="0"/>
                              <w:ind w:left="351" w:right="0" w:hanging="248"/>
                              <w:jc w:val="left"/>
                            </w:pPr>
                            <w:r>
                              <w:rPr>
                                <w:w w:val="105"/>
                              </w:rPr>
                              <w:t>The</w:t>
                            </w:r>
                            <w:r>
                              <w:rPr>
                                <w:spacing w:val="-2"/>
                                <w:w w:val="105"/>
                              </w:rPr>
                              <w:t> </w:t>
                            </w:r>
                            <w:r>
                              <w:rPr>
                                <w:w w:val="105"/>
                              </w:rPr>
                              <w:t>Story</w:t>
                            </w:r>
                            <w:r>
                              <w:rPr>
                                <w:spacing w:val="-2"/>
                                <w:w w:val="105"/>
                              </w:rPr>
                              <w:t> </w:t>
                            </w:r>
                            <w:r>
                              <w:rPr>
                                <w:w w:val="105"/>
                              </w:rPr>
                              <w:t>of</w:t>
                            </w:r>
                            <w:r>
                              <w:rPr>
                                <w:spacing w:val="-2"/>
                                <w:w w:val="105"/>
                              </w:rPr>
                              <w:t> </w:t>
                            </w:r>
                            <w:r>
                              <w:rPr>
                                <w:w w:val="105"/>
                              </w:rPr>
                              <w:t>Stuff</w:t>
                            </w:r>
                            <w:r>
                              <w:rPr>
                                <w:spacing w:val="-1"/>
                                <w:w w:val="105"/>
                              </w:rPr>
                              <w:t> </w:t>
                            </w:r>
                            <w:r>
                              <w:rPr>
                                <w:spacing w:val="-2"/>
                                <w:w w:val="105"/>
                              </w:rPr>
                              <w:t>(Book).</w:t>
                            </w:r>
                          </w:p>
                          <w:p>
                            <w:pPr>
                              <w:pStyle w:val="BodyText"/>
                              <w:numPr>
                                <w:ilvl w:val="0"/>
                                <w:numId w:val="80"/>
                              </w:numPr>
                              <w:tabs>
                                <w:tab w:pos="351" w:val="left" w:leader="none"/>
                              </w:tabs>
                              <w:spacing w:line="240" w:lineRule="auto" w:before="0" w:after="0"/>
                              <w:ind w:left="351" w:right="0" w:hanging="248"/>
                              <w:jc w:val="left"/>
                            </w:pPr>
                            <w:r>
                              <w:rPr>
                                <w:w w:val="105"/>
                              </w:rPr>
                              <w:t>The</w:t>
                            </w:r>
                            <w:r>
                              <w:rPr>
                                <w:spacing w:val="-4"/>
                                <w:w w:val="105"/>
                              </w:rPr>
                              <w:t> </w:t>
                            </w:r>
                            <w:r>
                              <w:rPr>
                                <w:w w:val="105"/>
                              </w:rPr>
                              <w:t>Story</w:t>
                            </w:r>
                            <w:r>
                              <w:rPr>
                                <w:spacing w:val="-2"/>
                                <w:w w:val="105"/>
                              </w:rPr>
                              <w:t> </w:t>
                            </w:r>
                            <w:r>
                              <w:rPr>
                                <w:w w:val="105"/>
                              </w:rPr>
                              <w:t>of</w:t>
                            </w:r>
                            <w:r>
                              <w:rPr>
                                <w:spacing w:val="-2"/>
                                <w:w w:val="105"/>
                              </w:rPr>
                              <w:t> </w:t>
                            </w:r>
                            <w:r>
                              <w:rPr>
                                <w:w w:val="105"/>
                              </w:rPr>
                              <w:t>My</w:t>
                            </w:r>
                            <w:r>
                              <w:rPr>
                                <w:spacing w:val="-4"/>
                                <w:w w:val="105"/>
                              </w:rPr>
                              <w:t> </w:t>
                            </w:r>
                            <w:r>
                              <w:rPr>
                                <w:w w:val="105"/>
                              </w:rPr>
                              <w:t>Experiments</w:t>
                            </w:r>
                            <w:r>
                              <w:rPr>
                                <w:spacing w:val="-1"/>
                                <w:w w:val="105"/>
                              </w:rPr>
                              <w:t> </w:t>
                            </w:r>
                            <w:r>
                              <w:rPr>
                                <w:w w:val="105"/>
                              </w:rPr>
                              <w:t>with</w:t>
                            </w:r>
                            <w:r>
                              <w:rPr>
                                <w:spacing w:val="-1"/>
                                <w:w w:val="105"/>
                              </w:rPr>
                              <w:t> </w:t>
                            </w:r>
                            <w:r>
                              <w:rPr>
                                <w:w w:val="105"/>
                              </w:rPr>
                              <w:t>Truth-</w:t>
                            </w:r>
                            <w:r>
                              <w:rPr>
                                <w:spacing w:val="-1"/>
                                <w:w w:val="105"/>
                              </w:rPr>
                              <w:t> </w:t>
                            </w:r>
                            <w:r>
                              <w:rPr>
                                <w:w w:val="105"/>
                              </w:rPr>
                              <w:t>by</w:t>
                            </w:r>
                            <w:r>
                              <w:rPr>
                                <w:spacing w:val="-1"/>
                                <w:w w:val="105"/>
                              </w:rPr>
                              <w:t> </w:t>
                            </w:r>
                            <w:r>
                              <w:rPr>
                                <w:w w:val="105"/>
                              </w:rPr>
                              <w:t>Mohandas</w:t>
                            </w:r>
                            <w:r>
                              <w:rPr>
                                <w:spacing w:val="-2"/>
                                <w:w w:val="105"/>
                              </w:rPr>
                              <w:t> </w:t>
                            </w:r>
                            <w:r>
                              <w:rPr>
                                <w:w w:val="105"/>
                              </w:rPr>
                              <w:t>Karamchand</w:t>
                            </w:r>
                            <w:r>
                              <w:rPr>
                                <w:spacing w:val="-3"/>
                                <w:w w:val="105"/>
                              </w:rPr>
                              <w:t> </w:t>
                            </w:r>
                            <w:r>
                              <w:rPr>
                                <w:spacing w:val="-2"/>
                                <w:w w:val="105"/>
                              </w:rPr>
                              <w:t>Gandhi</w:t>
                            </w:r>
                          </w:p>
                          <w:p>
                            <w:pPr>
                              <w:pStyle w:val="BodyText"/>
                              <w:numPr>
                                <w:ilvl w:val="0"/>
                                <w:numId w:val="80"/>
                              </w:numPr>
                              <w:tabs>
                                <w:tab w:pos="351" w:val="left" w:leader="none"/>
                              </w:tabs>
                              <w:spacing w:line="240" w:lineRule="auto" w:before="0" w:after="0"/>
                              <w:ind w:left="351" w:right="0" w:hanging="248"/>
                              <w:jc w:val="left"/>
                            </w:pPr>
                            <w:r>
                              <w:rPr>
                                <w:w w:val="105"/>
                              </w:rPr>
                              <w:t>Small</w:t>
                            </w:r>
                            <w:r>
                              <w:rPr>
                                <w:spacing w:val="-2"/>
                                <w:w w:val="105"/>
                              </w:rPr>
                              <w:t> </w:t>
                            </w:r>
                            <w:r>
                              <w:rPr>
                                <w:w w:val="105"/>
                              </w:rPr>
                              <w:t>is</w:t>
                            </w:r>
                            <w:r>
                              <w:rPr>
                                <w:spacing w:val="1"/>
                                <w:w w:val="105"/>
                              </w:rPr>
                              <w:t> </w:t>
                            </w:r>
                            <w:r>
                              <w:rPr>
                                <w:w w:val="105"/>
                              </w:rPr>
                              <w:t>Beautiful</w:t>
                            </w:r>
                            <w:r>
                              <w:rPr>
                                <w:spacing w:val="-2"/>
                                <w:w w:val="105"/>
                              </w:rPr>
                              <w:t> </w:t>
                            </w:r>
                            <w:r>
                              <w:rPr>
                                <w:w w:val="105"/>
                              </w:rPr>
                              <w:t>- E.</w:t>
                            </w:r>
                            <w:r>
                              <w:rPr>
                                <w:spacing w:val="-3"/>
                                <w:w w:val="105"/>
                              </w:rPr>
                              <w:t> </w:t>
                            </w:r>
                            <w:r>
                              <w:rPr>
                                <w:w w:val="105"/>
                              </w:rPr>
                              <w:t>F</w:t>
                            </w:r>
                            <w:r>
                              <w:rPr>
                                <w:spacing w:val="-1"/>
                                <w:w w:val="105"/>
                              </w:rPr>
                              <w:t> </w:t>
                            </w:r>
                            <w:r>
                              <w:rPr>
                                <w:spacing w:val="-2"/>
                                <w:w w:val="105"/>
                              </w:rPr>
                              <w:t>Schumacher.</w:t>
                            </w:r>
                          </w:p>
                          <w:p>
                            <w:pPr>
                              <w:pStyle w:val="BodyText"/>
                              <w:numPr>
                                <w:ilvl w:val="0"/>
                                <w:numId w:val="80"/>
                              </w:numPr>
                              <w:tabs>
                                <w:tab w:pos="351" w:val="left" w:leader="none"/>
                              </w:tabs>
                              <w:spacing w:line="240" w:lineRule="auto" w:before="0" w:after="0"/>
                              <w:ind w:left="351" w:right="0" w:hanging="248"/>
                              <w:jc w:val="left"/>
                            </w:pPr>
                            <w:r>
                              <w:rPr>
                                <w:w w:val="105"/>
                              </w:rPr>
                              <w:t>Slow</w:t>
                            </w:r>
                            <w:r>
                              <w:rPr>
                                <w:spacing w:val="-2"/>
                                <w:w w:val="105"/>
                              </w:rPr>
                              <w:t> </w:t>
                            </w:r>
                            <w:r>
                              <w:rPr>
                                <w:w w:val="105"/>
                              </w:rPr>
                              <w:t>is Beautiful</w:t>
                            </w:r>
                            <w:r>
                              <w:rPr>
                                <w:spacing w:val="-1"/>
                                <w:w w:val="105"/>
                              </w:rPr>
                              <w:t> </w:t>
                            </w:r>
                            <w:r>
                              <w:rPr>
                                <w:w w:val="105"/>
                              </w:rPr>
                              <w:t>- Cecile</w:t>
                            </w:r>
                            <w:r>
                              <w:rPr>
                                <w:spacing w:val="-3"/>
                                <w:w w:val="105"/>
                              </w:rPr>
                              <w:t> </w:t>
                            </w:r>
                            <w:r>
                              <w:rPr>
                                <w:spacing w:val="-2"/>
                                <w:w w:val="105"/>
                              </w:rPr>
                              <w:t>Andrews</w:t>
                            </w:r>
                          </w:p>
                          <w:p>
                            <w:pPr>
                              <w:pStyle w:val="BodyText"/>
                              <w:numPr>
                                <w:ilvl w:val="0"/>
                                <w:numId w:val="80"/>
                              </w:numPr>
                              <w:tabs>
                                <w:tab w:pos="351" w:val="left" w:leader="none"/>
                              </w:tabs>
                              <w:spacing w:line="240" w:lineRule="auto" w:before="0" w:after="0"/>
                              <w:ind w:left="351" w:right="0" w:hanging="248"/>
                              <w:jc w:val="left"/>
                            </w:pPr>
                            <w:r>
                              <w:rPr>
                                <w:w w:val="105"/>
                              </w:rPr>
                              <w:t>Economy</w:t>
                            </w:r>
                            <w:r>
                              <w:rPr>
                                <w:spacing w:val="-3"/>
                                <w:w w:val="105"/>
                              </w:rPr>
                              <w:t> </w:t>
                            </w:r>
                            <w:r>
                              <w:rPr>
                                <w:w w:val="105"/>
                              </w:rPr>
                              <w:t>of</w:t>
                            </w:r>
                            <w:r>
                              <w:rPr>
                                <w:spacing w:val="-1"/>
                                <w:w w:val="105"/>
                              </w:rPr>
                              <w:t> </w:t>
                            </w:r>
                            <w:r>
                              <w:rPr>
                                <w:w w:val="105"/>
                              </w:rPr>
                              <w:t>Permanence</w:t>
                            </w:r>
                            <w:r>
                              <w:rPr>
                                <w:spacing w:val="-2"/>
                                <w:w w:val="105"/>
                              </w:rPr>
                              <w:t> </w:t>
                            </w:r>
                            <w:r>
                              <w:rPr>
                                <w:w w:val="105"/>
                              </w:rPr>
                              <w:t>-</w:t>
                            </w:r>
                            <w:r>
                              <w:rPr>
                                <w:spacing w:val="-2"/>
                                <w:w w:val="105"/>
                              </w:rPr>
                              <w:t> </w:t>
                            </w:r>
                            <w:r>
                              <w:rPr>
                                <w:w w:val="105"/>
                              </w:rPr>
                              <w:t>J</w:t>
                            </w:r>
                            <w:r>
                              <w:rPr>
                                <w:spacing w:val="-1"/>
                                <w:w w:val="105"/>
                              </w:rPr>
                              <w:t> </w:t>
                            </w:r>
                            <w:r>
                              <w:rPr>
                                <w:w w:val="105"/>
                              </w:rPr>
                              <w:t>C </w:t>
                            </w:r>
                            <w:r>
                              <w:rPr>
                                <w:spacing w:val="-2"/>
                                <w:w w:val="105"/>
                              </w:rPr>
                              <w:t>Kumarappa</w:t>
                            </w:r>
                          </w:p>
                          <w:p>
                            <w:pPr>
                              <w:pStyle w:val="BodyText"/>
                              <w:numPr>
                                <w:ilvl w:val="0"/>
                                <w:numId w:val="80"/>
                              </w:numPr>
                              <w:tabs>
                                <w:tab w:pos="351" w:val="left" w:leader="none"/>
                              </w:tabs>
                              <w:spacing w:line="240" w:lineRule="auto" w:before="0" w:after="0"/>
                              <w:ind w:left="351" w:right="0" w:hanging="248"/>
                              <w:jc w:val="left"/>
                            </w:pPr>
                            <w:r>
                              <w:rPr>
                                <w:w w:val="105"/>
                              </w:rPr>
                              <w:t>Bharat</w:t>
                            </w:r>
                            <w:r>
                              <w:rPr>
                                <w:spacing w:val="-5"/>
                                <w:w w:val="105"/>
                              </w:rPr>
                              <w:t> </w:t>
                            </w:r>
                            <w:r>
                              <w:rPr>
                                <w:w w:val="105"/>
                              </w:rPr>
                              <w:t>Mein</w:t>
                            </w:r>
                            <w:r>
                              <w:rPr>
                                <w:spacing w:val="-3"/>
                                <w:w w:val="105"/>
                              </w:rPr>
                              <w:t> </w:t>
                            </w:r>
                            <w:r>
                              <w:rPr>
                                <w:w w:val="105"/>
                              </w:rPr>
                              <w:t>Angreji</w:t>
                            </w:r>
                            <w:r>
                              <w:rPr>
                                <w:spacing w:val="-1"/>
                                <w:w w:val="105"/>
                              </w:rPr>
                              <w:t> </w:t>
                            </w:r>
                            <w:r>
                              <w:rPr>
                                <w:w w:val="105"/>
                              </w:rPr>
                              <w:t>Raj</w:t>
                            </w:r>
                            <w:r>
                              <w:rPr>
                                <w:spacing w:val="3"/>
                                <w:w w:val="105"/>
                              </w:rPr>
                              <w:t> </w:t>
                            </w:r>
                            <w:r>
                              <w:rPr>
                                <w:w w:val="105"/>
                              </w:rPr>
                              <w:t>–</w:t>
                            </w:r>
                            <w:r>
                              <w:rPr>
                                <w:spacing w:val="-3"/>
                                <w:w w:val="105"/>
                              </w:rPr>
                              <w:t> </w:t>
                            </w:r>
                            <w:r>
                              <w:rPr>
                                <w:spacing w:val="-2"/>
                                <w:w w:val="105"/>
                              </w:rPr>
                              <w:t>PanditSunderlal</w:t>
                            </w:r>
                          </w:p>
                          <w:p>
                            <w:pPr>
                              <w:pStyle w:val="BodyText"/>
                              <w:numPr>
                                <w:ilvl w:val="0"/>
                                <w:numId w:val="80"/>
                              </w:numPr>
                              <w:tabs>
                                <w:tab w:pos="351" w:val="left" w:leader="none"/>
                              </w:tabs>
                              <w:spacing w:line="240" w:lineRule="auto" w:before="0" w:after="0"/>
                              <w:ind w:left="351" w:right="0" w:hanging="248"/>
                              <w:jc w:val="left"/>
                            </w:pPr>
                            <w:r>
                              <w:rPr>
                                <w:w w:val="105"/>
                              </w:rPr>
                              <w:t>Rediscovering</w:t>
                            </w:r>
                            <w:r>
                              <w:rPr>
                                <w:spacing w:val="-2"/>
                                <w:w w:val="105"/>
                              </w:rPr>
                              <w:t> </w:t>
                            </w:r>
                            <w:r>
                              <w:rPr>
                                <w:w w:val="105"/>
                              </w:rPr>
                              <w:t>India</w:t>
                            </w:r>
                            <w:r>
                              <w:rPr>
                                <w:spacing w:val="-1"/>
                                <w:w w:val="105"/>
                              </w:rPr>
                              <w:t> </w:t>
                            </w:r>
                            <w:r>
                              <w:rPr>
                                <w:w w:val="105"/>
                              </w:rPr>
                              <w:t>-</w:t>
                            </w:r>
                            <w:r>
                              <w:rPr>
                                <w:spacing w:val="-2"/>
                                <w:w w:val="105"/>
                              </w:rPr>
                              <w:t> </w:t>
                            </w:r>
                            <w:r>
                              <w:rPr>
                                <w:w w:val="105"/>
                              </w:rPr>
                              <w:t>by</w:t>
                            </w:r>
                            <w:r>
                              <w:rPr>
                                <w:spacing w:val="-1"/>
                                <w:w w:val="105"/>
                              </w:rPr>
                              <w:t> </w:t>
                            </w:r>
                            <w:r>
                              <w:rPr>
                                <w:spacing w:val="-2"/>
                                <w:w w:val="105"/>
                              </w:rPr>
                              <w:t>Dharampal</w:t>
                            </w:r>
                          </w:p>
                          <w:p>
                            <w:pPr>
                              <w:pStyle w:val="BodyText"/>
                              <w:spacing w:before="1"/>
                            </w:pPr>
                          </w:p>
                          <w:p>
                            <w:pPr>
                              <w:spacing w:before="0"/>
                              <w:ind w:left="103" w:right="0" w:firstLine="0"/>
                              <w:jc w:val="left"/>
                              <w:rPr>
                                <w:b/>
                                <w:sz w:val="24"/>
                              </w:rPr>
                            </w:pPr>
                            <w:r>
                              <w:rPr>
                                <w:b/>
                                <w:w w:val="105"/>
                                <w:sz w:val="24"/>
                              </w:rPr>
                              <w:t>Web</w:t>
                            </w:r>
                            <w:r>
                              <w:rPr>
                                <w:b/>
                                <w:spacing w:val="-5"/>
                                <w:w w:val="105"/>
                                <w:sz w:val="24"/>
                              </w:rPr>
                              <w:t> </w:t>
                            </w:r>
                            <w:r>
                              <w:rPr>
                                <w:b/>
                                <w:spacing w:val="-2"/>
                                <w:w w:val="105"/>
                                <w:sz w:val="24"/>
                              </w:rPr>
                              <w:t>References:</w:t>
                            </w:r>
                          </w:p>
                          <w:p>
                            <w:pPr>
                              <w:pStyle w:val="BodyText"/>
                              <w:numPr>
                                <w:ilvl w:val="1"/>
                                <w:numId w:val="80"/>
                              </w:numPr>
                              <w:tabs>
                                <w:tab w:pos="354" w:val="left" w:leader="none"/>
                              </w:tabs>
                              <w:spacing w:line="240" w:lineRule="auto" w:before="0" w:after="0"/>
                              <w:ind w:left="354" w:right="0" w:hanging="251"/>
                              <w:jc w:val="left"/>
                            </w:pPr>
                            <w:r>
                              <w:rPr>
                                <w:spacing w:val="-2"/>
                                <w:w w:val="105"/>
                                <w:u w:val="single"/>
                              </w:rPr>
                              <w:t>https://fdp-si.aicte-india.org</w:t>
                            </w:r>
                          </w:p>
                          <w:p>
                            <w:pPr>
                              <w:pStyle w:val="BodyText"/>
                              <w:numPr>
                                <w:ilvl w:val="1"/>
                                <w:numId w:val="80"/>
                              </w:numPr>
                              <w:tabs>
                                <w:tab w:pos="354" w:val="left" w:leader="none"/>
                              </w:tabs>
                              <w:spacing w:line="240" w:lineRule="auto" w:before="0" w:after="0"/>
                              <w:ind w:left="354" w:right="0" w:hanging="251"/>
                              <w:jc w:val="left"/>
                            </w:pPr>
                            <w:r>
                              <w:rPr>
                                <w:spacing w:val="-2"/>
                                <w:w w:val="105"/>
                                <w:u w:val="single"/>
                              </w:rPr>
                              <w:t>https://</w:t>
                            </w:r>
                            <w:hyperlink r:id="rId48">
                              <w:r>
                                <w:rPr>
                                  <w:spacing w:val="-2"/>
                                  <w:w w:val="105"/>
                                  <w:u w:val="single"/>
                                </w:rPr>
                                <w:t>www.youtube.com/playlist?list=PLWDeKF97v9SP_Kt6jqzA3pZ3yA7g_OAQz</w:t>
                              </w:r>
                            </w:hyperlink>
                          </w:p>
                        </w:txbxContent>
                      </wps:txbx>
                      <wps:bodyPr wrap="square" lIns="0" tIns="0" rIns="0" bIns="0" rtlCol="0">
                        <a:noAutofit/>
                      </wps:bodyPr>
                    </wps:wsp>
                  </a:graphicData>
                </a:graphic>
              </wp:inline>
            </w:drawing>
          </mc:Choice>
          <mc:Fallback>
            <w:pict>
              <v:shape style="width:526.7pt;height:221.35pt;mso-position-horizontal-relative:char;mso-position-vertical-relative:line" type="#_x0000_t202" id="docshape106" filled="false" stroked="true" strokeweight=".47998pt" strokecolor="#000000">
                <w10:anchorlock/>
                <v:textbox inset="0,0,0,0">
                  <w:txbxContent>
                    <w:p>
                      <w:pPr>
                        <w:spacing w:before="275"/>
                        <w:ind w:left="103" w:right="0" w:firstLine="0"/>
                        <w:jc w:val="left"/>
                        <w:rPr>
                          <w:b/>
                          <w:sz w:val="24"/>
                        </w:rPr>
                      </w:pPr>
                      <w:r>
                        <w:rPr>
                          <w:b/>
                          <w:w w:val="105"/>
                          <w:sz w:val="24"/>
                        </w:rPr>
                        <w:t>Reference</w:t>
                      </w:r>
                      <w:r>
                        <w:rPr>
                          <w:b/>
                          <w:spacing w:val="-13"/>
                          <w:w w:val="105"/>
                          <w:sz w:val="24"/>
                        </w:rPr>
                        <w:t> </w:t>
                      </w:r>
                      <w:r>
                        <w:rPr>
                          <w:b/>
                          <w:spacing w:val="-4"/>
                          <w:w w:val="105"/>
                          <w:sz w:val="24"/>
                        </w:rPr>
                        <w:t>Books</w:t>
                      </w:r>
                    </w:p>
                    <w:p>
                      <w:pPr>
                        <w:pStyle w:val="BodyText"/>
                        <w:numPr>
                          <w:ilvl w:val="0"/>
                          <w:numId w:val="80"/>
                        </w:numPr>
                        <w:tabs>
                          <w:tab w:pos="351" w:val="left" w:leader="none"/>
                        </w:tabs>
                        <w:spacing w:line="240" w:lineRule="auto" w:before="0" w:after="0"/>
                        <w:ind w:left="351" w:right="0" w:hanging="248"/>
                        <w:jc w:val="left"/>
                      </w:pPr>
                      <w:r>
                        <w:rPr>
                          <w:w w:val="105"/>
                        </w:rPr>
                        <w:t>JeevanVidya:</w:t>
                      </w:r>
                      <w:r>
                        <w:rPr>
                          <w:spacing w:val="-6"/>
                          <w:w w:val="105"/>
                        </w:rPr>
                        <w:t> </w:t>
                      </w:r>
                      <w:r>
                        <w:rPr>
                          <w:w w:val="105"/>
                        </w:rPr>
                        <w:t>EkParichaya,</w:t>
                      </w:r>
                      <w:r>
                        <w:rPr>
                          <w:spacing w:val="-6"/>
                          <w:w w:val="105"/>
                        </w:rPr>
                        <w:t> </w:t>
                      </w:r>
                      <w:r>
                        <w:rPr>
                          <w:w w:val="105"/>
                        </w:rPr>
                        <w:t>A</w:t>
                      </w:r>
                      <w:r>
                        <w:rPr>
                          <w:spacing w:val="-4"/>
                          <w:w w:val="105"/>
                        </w:rPr>
                        <w:t> </w:t>
                      </w:r>
                      <w:r>
                        <w:rPr>
                          <w:w w:val="105"/>
                        </w:rPr>
                        <w:t>Nagaraj,</w:t>
                      </w:r>
                      <w:r>
                        <w:rPr>
                          <w:spacing w:val="-5"/>
                          <w:w w:val="105"/>
                        </w:rPr>
                        <w:t> </w:t>
                      </w:r>
                      <w:r>
                        <w:rPr>
                          <w:w w:val="105"/>
                        </w:rPr>
                        <w:t>JeevanVidyaPrakashan,</w:t>
                      </w:r>
                      <w:r>
                        <w:rPr>
                          <w:spacing w:val="-6"/>
                          <w:w w:val="105"/>
                        </w:rPr>
                        <w:t> </w:t>
                      </w:r>
                      <w:r>
                        <w:rPr>
                          <w:w w:val="105"/>
                        </w:rPr>
                        <w:t>Amarkantak,</w:t>
                      </w:r>
                      <w:r>
                        <w:rPr>
                          <w:spacing w:val="-4"/>
                          <w:w w:val="105"/>
                        </w:rPr>
                        <w:t> </w:t>
                      </w:r>
                      <w:r>
                        <w:rPr>
                          <w:spacing w:val="-2"/>
                          <w:w w:val="105"/>
                        </w:rPr>
                        <w:t>1999.</w:t>
                      </w:r>
                    </w:p>
                    <w:p>
                      <w:pPr>
                        <w:pStyle w:val="BodyText"/>
                        <w:numPr>
                          <w:ilvl w:val="0"/>
                          <w:numId w:val="80"/>
                        </w:numPr>
                        <w:tabs>
                          <w:tab w:pos="351" w:val="left" w:leader="none"/>
                        </w:tabs>
                        <w:spacing w:line="240" w:lineRule="auto" w:before="0" w:after="0"/>
                        <w:ind w:left="351" w:right="0" w:hanging="248"/>
                        <w:jc w:val="left"/>
                      </w:pPr>
                      <w:r>
                        <w:rPr>
                          <w:w w:val="105"/>
                        </w:rPr>
                        <w:t>Human</w:t>
                      </w:r>
                      <w:r>
                        <w:rPr>
                          <w:spacing w:val="-4"/>
                          <w:w w:val="105"/>
                        </w:rPr>
                        <w:t> </w:t>
                      </w:r>
                      <w:r>
                        <w:rPr>
                          <w:w w:val="105"/>
                        </w:rPr>
                        <w:t>Values,</w:t>
                      </w:r>
                      <w:r>
                        <w:rPr>
                          <w:spacing w:val="-3"/>
                          <w:w w:val="105"/>
                        </w:rPr>
                        <w:t> </w:t>
                      </w:r>
                      <w:r>
                        <w:rPr>
                          <w:w w:val="105"/>
                        </w:rPr>
                        <w:t>A.N.</w:t>
                      </w:r>
                      <w:r>
                        <w:rPr>
                          <w:spacing w:val="-2"/>
                          <w:w w:val="105"/>
                        </w:rPr>
                        <w:t> </w:t>
                      </w:r>
                      <w:r>
                        <w:rPr>
                          <w:w w:val="105"/>
                        </w:rPr>
                        <w:t>Tripathi,</w:t>
                      </w:r>
                      <w:r>
                        <w:rPr>
                          <w:spacing w:val="-1"/>
                          <w:w w:val="105"/>
                        </w:rPr>
                        <w:t> </w:t>
                      </w:r>
                      <w:r>
                        <w:rPr>
                          <w:w w:val="105"/>
                        </w:rPr>
                        <w:t>New</w:t>
                      </w:r>
                      <w:r>
                        <w:rPr>
                          <w:spacing w:val="-1"/>
                          <w:w w:val="105"/>
                        </w:rPr>
                        <w:t> </w:t>
                      </w:r>
                      <w:r>
                        <w:rPr>
                          <w:w w:val="105"/>
                        </w:rPr>
                        <w:t>Age</w:t>
                      </w:r>
                      <w:r>
                        <w:rPr>
                          <w:spacing w:val="-2"/>
                          <w:w w:val="105"/>
                        </w:rPr>
                        <w:t> </w:t>
                      </w:r>
                      <w:r>
                        <w:rPr>
                          <w:w w:val="105"/>
                        </w:rPr>
                        <w:t>Intl.</w:t>
                      </w:r>
                      <w:r>
                        <w:rPr>
                          <w:spacing w:val="1"/>
                          <w:w w:val="105"/>
                        </w:rPr>
                        <w:t> </w:t>
                      </w:r>
                      <w:r>
                        <w:rPr>
                          <w:w w:val="105"/>
                        </w:rPr>
                        <w:t>Publishers,</w:t>
                      </w:r>
                      <w:r>
                        <w:rPr>
                          <w:spacing w:val="-2"/>
                          <w:w w:val="105"/>
                        </w:rPr>
                        <w:t> </w:t>
                      </w:r>
                      <w:r>
                        <w:rPr>
                          <w:w w:val="105"/>
                        </w:rPr>
                        <w:t>New Delhi,</w:t>
                      </w:r>
                      <w:r>
                        <w:rPr>
                          <w:spacing w:val="-1"/>
                          <w:w w:val="105"/>
                        </w:rPr>
                        <w:t> </w:t>
                      </w:r>
                      <w:r>
                        <w:rPr>
                          <w:spacing w:val="-2"/>
                          <w:w w:val="105"/>
                        </w:rPr>
                        <w:t>2004.</w:t>
                      </w:r>
                    </w:p>
                    <w:p>
                      <w:pPr>
                        <w:pStyle w:val="BodyText"/>
                        <w:numPr>
                          <w:ilvl w:val="0"/>
                          <w:numId w:val="80"/>
                        </w:numPr>
                        <w:tabs>
                          <w:tab w:pos="351" w:val="left" w:leader="none"/>
                        </w:tabs>
                        <w:spacing w:line="240" w:lineRule="auto" w:before="0" w:after="0"/>
                        <w:ind w:left="351" w:right="0" w:hanging="248"/>
                        <w:jc w:val="left"/>
                      </w:pPr>
                      <w:r>
                        <w:rPr>
                          <w:w w:val="105"/>
                        </w:rPr>
                        <w:t>The</w:t>
                      </w:r>
                      <w:r>
                        <w:rPr>
                          <w:spacing w:val="-2"/>
                          <w:w w:val="105"/>
                        </w:rPr>
                        <w:t> </w:t>
                      </w:r>
                      <w:r>
                        <w:rPr>
                          <w:w w:val="105"/>
                        </w:rPr>
                        <w:t>Story</w:t>
                      </w:r>
                      <w:r>
                        <w:rPr>
                          <w:spacing w:val="-2"/>
                          <w:w w:val="105"/>
                        </w:rPr>
                        <w:t> </w:t>
                      </w:r>
                      <w:r>
                        <w:rPr>
                          <w:w w:val="105"/>
                        </w:rPr>
                        <w:t>of</w:t>
                      </w:r>
                      <w:r>
                        <w:rPr>
                          <w:spacing w:val="-2"/>
                          <w:w w:val="105"/>
                        </w:rPr>
                        <w:t> </w:t>
                      </w:r>
                      <w:r>
                        <w:rPr>
                          <w:w w:val="105"/>
                        </w:rPr>
                        <w:t>Stuff</w:t>
                      </w:r>
                      <w:r>
                        <w:rPr>
                          <w:spacing w:val="-1"/>
                          <w:w w:val="105"/>
                        </w:rPr>
                        <w:t> </w:t>
                      </w:r>
                      <w:r>
                        <w:rPr>
                          <w:spacing w:val="-2"/>
                          <w:w w:val="105"/>
                        </w:rPr>
                        <w:t>(Book).</w:t>
                      </w:r>
                    </w:p>
                    <w:p>
                      <w:pPr>
                        <w:pStyle w:val="BodyText"/>
                        <w:numPr>
                          <w:ilvl w:val="0"/>
                          <w:numId w:val="80"/>
                        </w:numPr>
                        <w:tabs>
                          <w:tab w:pos="351" w:val="left" w:leader="none"/>
                        </w:tabs>
                        <w:spacing w:line="240" w:lineRule="auto" w:before="0" w:after="0"/>
                        <w:ind w:left="351" w:right="0" w:hanging="248"/>
                        <w:jc w:val="left"/>
                      </w:pPr>
                      <w:r>
                        <w:rPr>
                          <w:w w:val="105"/>
                        </w:rPr>
                        <w:t>The</w:t>
                      </w:r>
                      <w:r>
                        <w:rPr>
                          <w:spacing w:val="-4"/>
                          <w:w w:val="105"/>
                        </w:rPr>
                        <w:t> </w:t>
                      </w:r>
                      <w:r>
                        <w:rPr>
                          <w:w w:val="105"/>
                        </w:rPr>
                        <w:t>Story</w:t>
                      </w:r>
                      <w:r>
                        <w:rPr>
                          <w:spacing w:val="-2"/>
                          <w:w w:val="105"/>
                        </w:rPr>
                        <w:t> </w:t>
                      </w:r>
                      <w:r>
                        <w:rPr>
                          <w:w w:val="105"/>
                        </w:rPr>
                        <w:t>of</w:t>
                      </w:r>
                      <w:r>
                        <w:rPr>
                          <w:spacing w:val="-2"/>
                          <w:w w:val="105"/>
                        </w:rPr>
                        <w:t> </w:t>
                      </w:r>
                      <w:r>
                        <w:rPr>
                          <w:w w:val="105"/>
                        </w:rPr>
                        <w:t>My</w:t>
                      </w:r>
                      <w:r>
                        <w:rPr>
                          <w:spacing w:val="-4"/>
                          <w:w w:val="105"/>
                        </w:rPr>
                        <w:t> </w:t>
                      </w:r>
                      <w:r>
                        <w:rPr>
                          <w:w w:val="105"/>
                        </w:rPr>
                        <w:t>Experiments</w:t>
                      </w:r>
                      <w:r>
                        <w:rPr>
                          <w:spacing w:val="-1"/>
                          <w:w w:val="105"/>
                        </w:rPr>
                        <w:t> </w:t>
                      </w:r>
                      <w:r>
                        <w:rPr>
                          <w:w w:val="105"/>
                        </w:rPr>
                        <w:t>with</w:t>
                      </w:r>
                      <w:r>
                        <w:rPr>
                          <w:spacing w:val="-1"/>
                          <w:w w:val="105"/>
                        </w:rPr>
                        <w:t> </w:t>
                      </w:r>
                      <w:r>
                        <w:rPr>
                          <w:w w:val="105"/>
                        </w:rPr>
                        <w:t>Truth-</w:t>
                      </w:r>
                      <w:r>
                        <w:rPr>
                          <w:spacing w:val="-1"/>
                          <w:w w:val="105"/>
                        </w:rPr>
                        <w:t> </w:t>
                      </w:r>
                      <w:r>
                        <w:rPr>
                          <w:w w:val="105"/>
                        </w:rPr>
                        <w:t>by</w:t>
                      </w:r>
                      <w:r>
                        <w:rPr>
                          <w:spacing w:val="-1"/>
                          <w:w w:val="105"/>
                        </w:rPr>
                        <w:t> </w:t>
                      </w:r>
                      <w:r>
                        <w:rPr>
                          <w:w w:val="105"/>
                        </w:rPr>
                        <w:t>Mohandas</w:t>
                      </w:r>
                      <w:r>
                        <w:rPr>
                          <w:spacing w:val="-2"/>
                          <w:w w:val="105"/>
                        </w:rPr>
                        <w:t> </w:t>
                      </w:r>
                      <w:r>
                        <w:rPr>
                          <w:w w:val="105"/>
                        </w:rPr>
                        <w:t>Karamchand</w:t>
                      </w:r>
                      <w:r>
                        <w:rPr>
                          <w:spacing w:val="-3"/>
                          <w:w w:val="105"/>
                        </w:rPr>
                        <w:t> </w:t>
                      </w:r>
                      <w:r>
                        <w:rPr>
                          <w:spacing w:val="-2"/>
                          <w:w w:val="105"/>
                        </w:rPr>
                        <w:t>Gandhi</w:t>
                      </w:r>
                    </w:p>
                    <w:p>
                      <w:pPr>
                        <w:pStyle w:val="BodyText"/>
                        <w:numPr>
                          <w:ilvl w:val="0"/>
                          <w:numId w:val="80"/>
                        </w:numPr>
                        <w:tabs>
                          <w:tab w:pos="351" w:val="left" w:leader="none"/>
                        </w:tabs>
                        <w:spacing w:line="240" w:lineRule="auto" w:before="0" w:after="0"/>
                        <w:ind w:left="351" w:right="0" w:hanging="248"/>
                        <w:jc w:val="left"/>
                      </w:pPr>
                      <w:r>
                        <w:rPr>
                          <w:w w:val="105"/>
                        </w:rPr>
                        <w:t>Small</w:t>
                      </w:r>
                      <w:r>
                        <w:rPr>
                          <w:spacing w:val="-2"/>
                          <w:w w:val="105"/>
                        </w:rPr>
                        <w:t> </w:t>
                      </w:r>
                      <w:r>
                        <w:rPr>
                          <w:w w:val="105"/>
                        </w:rPr>
                        <w:t>is</w:t>
                      </w:r>
                      <w:r>
                        <w:rPr>
                          <w:spacing w:val="1"/>
                          <w:w w:val="105"/>
                        </w:rPr>
                        <w:t> </w:t>
                      </w:r>
                      <w:r>
                        <w:rPr>
                          <w:w w:val="105"/>
                        </w:rPr>
                        <w:t>Beautiful</w:t>
                      </w:r>
                      <w:r>
                        <w:rPr>
                          <w:spacing w:val="-2"/>
                          <w:w w:val="105"/>
                        </w:rPr>
                        <w:t> </w:t>
                      </w:r>
                      <w:r>
                        <w:rPr>
                          <w:w w:val="105"/>
                        </w:rPr>
                        <w:t>- E.</w:t>
                      </w:r>
                      <w:r>
                        <w:rPr>
                          <w:spacing w:val="-3"/>
                          <w:w w:val="105"/>
                        </w:rPr>
                        <w:t> </w:t>
                      </w:r>
                      <w:r>
                        <w:rPr>
                          <w:w w:val="105"/>
                        </w:rPr>
                        <w:t>F</w:t>
                      </w:r>
                      <w:r>
                        <w:rPr>
                          <w:spacing w:val="-1"/>
                          <w:w w:val="105"/>
                        </w:rPr>
                        <w:t> </w:t>
                      </w:r>
                      <w:r>
                        <w:rPr>
                          <w:spacing w:val="-2"/>
                          <w:w w:val="105"/>
                        </w:rPr>
                        <w:t>Schumacher.</w:t>
                      </w:r>
                    </w:p>
                    <w:p>
                      <w:pPr>
                        <w:pStyle w:val="BodyText"/>
                        <w:numPr>
                          <w:ilvl w:val="0"/>
                          <w:numId w:val="80"/>
                        </w:numPr>
                        <w:tabs>
                          <w:tab w:pos="351" w:val="left" w:leader="none"/>
                        </w:tabs>
                        <w:spacing w:line="240" w:lineRule="auto" w:before="0" w:after="0"/>
                        <w:ind w:left="351" w:right="0" w:hanging="248"/>
                        <w:jc w:val="left"/>
                      </w:pPr>
                      <w:r>
                        <w:rPr>
                          <w:w w:val="105"/>
                        </w:rPr>
                        <w:t>Slow</w:t>
                      </w:r>
                      <w:r>
                        <w:rPr>
                          <w:spacing w:val="-2"/>
                          <w:w w:val="105"/>
                        </w:rPr>
                        <w:t> </w:t>
                      </w:r>
                      <w:r>
                        <w:rPr>
                          <w:w w:val="105"/>
                        </w:rPr>
                        <w:t>is Beautiful</w:t>
                      </w:r>
                      <w:r>
                        <w:rPr>
                          <w:spacing w:val="-1"/>
                          <w:w w:val="105"/>
                        </w:rPr>
                        <w:t> </w:t>
                      </w:r>
                      <w:r>
                        <w:rPr>
                          <w:w w:val="105"/>
                        </w:rPr>
                        <w:t>- Cecile</w:t>
                      </w:r>
                      <w:r>
                        <w:rPr>
                          <w:spacing w:val="-3"/>
                          <w:w w:val="105"/>
                        </w:rPr>
                        <w:t> </w:t>
                      </w:r>
                      <w:r>
                        <w:rPr>
                          <w:spacing w:val="-2"/>
                          <w:w w:val="105"/>
                        </w:rPr>
                        <w:t>Andrews</w:t>
                      </w:r>
                    </w:p>
                    <w:p>
                      <w:pPr>
                        <w:pStyle w:val="BodyText"/>
                        <w:numPr>
                          <w:ilvl w:val="0"/>
                          <w:numId w:val="80"/>
                        </w:numPr>
                        <w:tabs>
                          <w:tab w:pos="351" w:val="left" w:leader="none"/>
                        </w:tabs>
                        <w:spacing w:line="240" w:lineRule="auto" w:before="0" w:after="0"/>
                        <w:ind w:left="351" w:right="0" w:hanging="248"/>
                        <w:jc w:val="left"/>
                      </w:pPr>
                      <w:r>
                        <w:rPr>
                          <w:w w:val="105"/>
                        </w:rPr>
                        <w:t>Economy</w:t>
                      </w:r>
                      <w:r>
                        <w:rPr>
                          <w:spacing w:val="-3"/>
                          <w:w w:val="105"/>
                        </w:rPr>
                        <w:t> </w:t>
                      </w:r>
                      <w:r>
                        <w:rPr>
                          <w:w w:val="105"/>
                        </w:rPr>
                        <w:t>of</w:t>
                      </w:r>
                      <w:r>
                        <w:rPr>
                          <w:spacing w:val="-1"/>
                          <w:w w:val="105"/>
                        </w:rPr>
                        <w:t> </w:t>
                      </w:r>
                      <w:r>
                        <w:rPr>
                          <w:w w:val="105"/>
                        </w:rPr>
                        <w:t>Permanence</w:t>
                      </w:r>
                      <w:r>
                        <w:rPr>
                          <w:spacing w:val="-2"/>
                          <w:w w:val="105"/>
                        </w:rPr>
                        <w:t> </w:t>
                      </w:r>
                      <w:r>
                        <w:rPr>
                          <w:w w:val="105"/>
                        </w:rPr>
                        <w:t>-</w:t>
                      </w:r>
                      <w:r>
                        <w:rPr>
                          <w:spacing w:val="-2"/>
                          <w:w w:val="105"/>
                        </w:rPr>
                        <w:t> </w:t>
                      </w:r>
                      <w:r>
                        <w:rPr>
                          <w:w w:val="105"/>
                        </w:rPr>
                        <w:t>J</w:t>
                      </w:r>
                      <w:r>
                        <w:rPr>
                          <w:spacing w:val="-1"/>
                          <w:w w:val="105"/>
                        </w:rPr>
                        <w:t> </w:t>
                      </w:r>
                      <w:r>
                        <w:rPr>
                          <w:w w:val="105"/>
                        </w:rPr>
                        <w:t>C </w:t>
                      </w:r>
                      <w:r>
                        <w:rPr>
                          <w:spacing w:val="-2"/>
                          <w:w w:val="105"/>
                        </w:rPr>
                        <w:t>Kumarappa</w:t>
                      </w:r>
                    </w:p>
                    <w:p>
                      <w:pPr>
                        <w:pStyle w:val="BodyText"/>
                        <w:numPr>
                          <w:ilvl w:val="0"/>
                          <w:numId w:val="80"/>
                        </w:numPr>
                        <w:tabs>
                          <w:tab w:pos="351" w:val="left" w:leader="none"/>
                        </w:tabs>
                        <w:spacing w:line="240" w:lineRule="auto" w:before="0" w:after="0"/>
                        <w:ind w:left="351" w:right="0" w:hanging="248"/>
                        <w:jc w:val="left"/>
                      </w:pPr>
                      <w:r>
                        <w:rPr>
                          <w:w w:val="105"/>
                        </w:rPr>
                        <w:t>Bharat</w:t>
                      </w:r>
                      <w:r>
                        <w:rPr>
                          <w:spacing w:val="-5"/>
                          <w:w w:val="105"/>
                        </w:rPr>
                        <w:t> </w:t>
                      </w:r>
                      <w:r>
                        <w:rPr>
                          <w:w w:val="105"/>
                        </w:rPr>
                        <w:t>Mein</w:t>
                      </w:r>
                      <w:r>
                        <w:rPr>
                          <w:spacing w:val="-3"/>
                          <w:w w:val="105"/>
                        </w:rPr>
                        <w:t> </w:t>
                      </w:r>
                      <w:r>
                        <w:rPr>
                          <w:w w:val="105"/>
                        </w:rPr>
                        <w:t>Angreji</w:t>
                      </w:r>
                      <w:r>
                        <w:rPr>
                          <w:spacing w:val="-1"/>
                          <w:w w:val="105"/>
                        </w:rPr>
                        <w:t> </w:t>
                      </w:r>
                      <w:r>
                        <w:rPr>
                          <w:w w:val="105"/>
                        </w:rPr>
                        <w:t>Raj</w:t>
                      </w:r>
                      <w:r>
                        <w:rPr>
                          <w:spacing w:val="3"/>
                          <w:w w:val="105"/>
                        </w:rPr>
                        <w:t> </w:t>
                      </w:r>
                      <w:r>
                        <w:rPr>
                          <w:w w:val="105"/>
                        </w:rPr>
                        <w:t>–</w:t>
                      </w:r>
                      <w:r>
                        <w:rPr>
                          <w:spacing w:val="-3"/>
                          <w:w w:val="105"/>
                        </w:rPr>
                        <w:t> </w:t>
                      </w:r>
                      <w:r>
                        <w:rPr>
                          <w:spacing w:val="-2"/>
                          <w:w w:val="105"/>
                        </w:rPr>
                        <w:t>PanditSunderlal</w:t>
                      </w:r>
                    </w:p>
                    <w:p>
                      <w:pPr>
                        <w:pStyle w:val="BodyText"/>
                        <w:numPr>
                          <w:ilvl w:val="0"/>
                          <w:numId w:val="80"/>
                        </w:numPr>
                        <w:tabs>
                          <w:tab w:pos="351" w:val="left" w:leader="none"/>
                        </w:tabs>
                        <w:spacing w:line="240" w:lineRule="auto" w:before="0" w:after="0"/>
                        <w:ind w:left="351" w:right="0" w:hanging="248"/>
                        <w:jc w:val="left"/>
                      </w:pPr>
                      <w:r>
                        <w:rPr>
                          <w:w w:val="105"/>
                        </w:rPr>
                        <w:t>Rediscovering</w:t>
                      </w:r>
                      <w:r>
                        <w:rPr>
                          <w:spacing w:val="-2"/>
                          <w:w w:val="105"/>
                        </w:rPr>
                        <w:t> </w:t>
                      </w:r>
                      <w:r>
                        <w:rPr>
                          <w:w w:val="105"/>
                        </w:rPr>
                        <w:t>India</w:t>
                      </w:r>
                      <w:r>
                        <w:rPr>
                          <w:spacing w:val="-1"/>
                          <w:w w:val="105"/>
                        </w:rPr>
                        <w:t> </w:t>
                      </w:r>
                      <w:r>
                        <w:rPr>
                          <w:w w:val="105"/>
                        </w:rPr>
                        <w:t>-</w:t>
                      </w:r>
                      <w:r>
                        <w:rPr>
                          <w:spacing w:val="-2"/>
                          <w:w w:val="105"/>
                        </w:rPr>
                        <w:t> </w:t>
                      </w:r>
                      <w:r>
                        <w:rPr>
                          <w:w w:val="105"/>
                        </w:rPr>
                        <w:t>by</w:t>
                      </w:r>
                      <w:r>
                        <w:rPr>
                          <w:spacing w:val="-1"/>
                          <w:w w:val="105"/>
                        </w:rPr>
                        <w:t> </w:t>
                      </w:r>
                      <w:r>
                        <w:rPr>
                          <w:spacing w:val="-2"/>
                          <w:w w:val="105"/>
                        </w:rPr>
                        <w:t>Dharampal</w:t>
                      </w:r>
                    </w:p>
                    <w:p>
                      <w:pPr>
                        <w:pStyle w:val="BodyText"/>
                        <w:spacing w:before="1"/>
                      </w:pPr>
                    </w:p>
                    <w:p>
                      <w:pPr>
                        <w:spacing w:before="0"/>
                        <w:ind w:left="103" w:right="0" w:firstLine="0"/>
                        <w:jc w:val="left"/>
                        <w:rPr>
                          <w:b/>
                          <w:sz w:val="24"/>
                        </w:rPr>
                      </w:pPr>
                      <w:r>
                        <w:rPr>
                          <w:b/>
                          <w:w w:val="105"/>
                          <w:sz w:val="24"/>
                        </w:rPr>
                        <w:t>Web</w:t>
                      </w:r>
                      <w:r>
                        <w:rPr>
                          <w:b/>
                          <w:spacing w:val="-5"/>
                          <w:w w:val="105"/>
                          <w:sz w:val="24"/>
                        </w:rPr>
                        <w:t> </w:t>
                      </w:r>
                      <w:r>
                        <w:rPr>
                          <w:b/>
                          <w:spacing w:val="-2"/>
                          <w:w w:val="105"/>
                          <w:sz w:val="24"/>
                        </w:rPr>
                        <w:t>References:</w:t>
                      </w:r>
                    </w:p>
                    <w:p>
                      <w:pPr>
                        <w:pStyle w:val="BodyText"/>
                        <w:numPr>
                          <w:ilvl w:val="1"/>
                          <w:numId w:val="80"/>
                        </w:numPr>
                        <w:tabs>
                          <w:tab w:pos="354" w:val="left" w:leader="none"/>
                        </w:tabs>
                        <w:spacing w:line="240" w:lineRule="auto" w:before="0" w:after="0"/>
                        <w:ind w:left="354" w:right="0" w:hanging="251"/>
                        <w:jc w:val="left"/>
                      </w:pPr>
                      <w:r>
                        <w:rPr>
                          <w:spacing w:val="-2"/>
                          <w:w w:val="105"/>
                          <w:u w:val="single"/>
                        </w:rPr>
                        <w:t>https://fdp-si.aicte-india.org</w:t>
                      </w:r>
                    </w:p>
                    <w:p>
                      <w:pPr>
                        <w:pStyle w:val="BodyText"/>
                        <w:numPr>
                          <w:ilvl w:val="1"/>
                          <w:numId w:val="80"/>
                        </w:numPr>
                        <w:tabs>
                          <w:tab w:pos="354" w:val="left" w:leader="none"/>
                        </w:tabs>
                        <w:spacing w:line="240" w:lineRule="auto" w:before="0" w:after="0"/>
                        <w:ind w:left="354" w:right="0" w:hanging="251"/>
                        <w:jc w:val="left"/>
                      </w:pPr>
                      <w:r>
                        <w:rPr>
                          <w:spacing w:val="-2"/>
                          <w:w w:val="105"/>
                          <w:u w:val="single"/>
                        </w:rPr>
                        <w:t>https://</w:t>
                      </w:r>
                      <w:hyperlink r:id="rId48">
                        <w:r>
                          <w:rPr>
                            <w:spacing w:val="-2"/>
                            <w:w w:val="105"/>
                            <w:u w:val="single"/>
                          </w:rPr>
                          <w:t>www.youtube.com/playlist?list=PLWDeKF97v9SP_Kt6jqzA3pZ3yA7g_OAQz</w:t>
                        </w:r>
                      </w:hyperlink>
                    </w:p>
                  </w:txbxContent>
                </v:textbox>
                <v:stroke dashstyle="solid"/>
              </v:shape>
            </w:pict>
          </mc:Fallback>
        </mc:AlternateContent>
      </w:r>
      <w:r>
        <w:rPr>
          <w:sz w:val="20"/>
        </w:rPr>
      </w:r>
    </w:p>
    <w:p>
      <w:pPr>
        <w:pStyle w:val="BodyText"/>
        <w:spacing w:after="0"/>
        <w:rPr>
          <w:sz w:val="20"/>
        </w:rPr>
        <w:sectPr>
          <w:pgSz w:w="11910" w:h="16840"/>
          <w:pgMar w:header="428" w:footer="0" w:top="1640" w:bottom="280" w:left="360" w:right="360"/>
        </w:sectPr>
      </w:pPr>
    </w:p>
    <w:p>
      <w:pPr>
        <w:pStyle w:val="Heading3"/>
        <w:spacing w:before="170"/>
        <w:ind w:left="3295" w:right="3361" w:firstLine="1073"/>
      </w:pPr>
      <w:r>
        <w:rPr/>
        <w:t>II YEAR – I SEMESTER ELECTROMAGNETIC</w:t>
      </w:r>
      <w:r>
        <w:rPr>
          <w:spacing w:val="-15"/>
        </w:rPr>
        <w:t> </w:t>
      </w:r>
      <w:r>
        <w:rPr/>
        <w:t>FIELD</w:t>
      </w:r>
      <w:r>
        <w:rPr>
          <w:spacing w:val="-15"/>
        </w:rPr>
        <w:t> </w:t>
      </w:r>
      <w:r>
        <w:rPr/>
        <w:t>THEORY</w:t>
      </w:r>
    </w:p>
    <w:p>
      <w:pPr>
        <w:pStyle w:val="BodyText"/>
        <w:spacing w:before="47"/>
        <w:rPr>
          <w:b/>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2556"/>
        <w:gridCol w:w="3478"/>
        <w:gridCol w:w="1814"/>
      </w:tblGrid>
      <w:tr>
        <w:trPr>
          <w:trHeight w:val="551" w:hRule="atLeast"/>
        </w:trPr>
        <w:tc>
          <w:tcPr>
            <w:tcW w:w="2556" w:type="dxa"/>
          </w:tcPr>
          <w:p>
            <w:pPr>
              <w:pStyle w:val="TableParagraph"/>
              <w:spacing w:line="275" w:lineRule="exact"/>
              <w:ind w:left="107"/>
              <w:jc w:val="left"/>
              <w:rPr>
                <w:b/>
                <w:sz w:val="24"/>
              </w:rPr>
            </w:pPr>
            <w:r>
              <w:rPr>
                <w:b/>
                <w:sz w:val="24"/>
              </w:rPr>
              <w:t>Course</w:t>
            </w:r>
            <w:r>
              <w:rPr>
                <w:b/>
                <w:spacing w:val="-2"/>
                <w:sz w:val="24"/>
              </w:rPr>
              <w:t> Category</w:t>
            </w:r>
          </w:p>
        </w:tc>
        <w:tc>
          <w:tcPr>
            <w:tcW w:w="2556" w:type="dxa"/>
          </w:tcPr>
          <w:p>
            <w:pPr>
              <w:pStyle w:val="TableParagraph"/>
              <w:spacing w:line="276" w:lineRule="exact"/>
              <w:ind w:left="108" w:right="719"/>
              <w:jc w:val="left"/>
              <w:rPr>
                <w:sz w:val="24"/>
              </w:rPr>
            </w:pPr>
            <w:r>
              <w:rPr>
                <w:sz w:val="24"/>
              </w:rPr>
              <w:t>Professional</w:t>
            </w:r>
            <w:r>
              <w:rPr>
                <w:spacing w:val="-15"/>
                <w:sz w:val="24"/>
              </w:rPr>
              <w:t> </w:t>
            </w:r>
            <w:r>
              <w:rPr>
                <w:sz w:val="24"/>
              </w:rPr>
              <w:t>Core </w:t>
            </w:r>
            <w:r>
              <w:rPr>
                <w:spacing w:val="-2"/>
                <w:sz w:val="24"/>
              </w:rPr>
              <w:t>Courses</w:t>
            </w:r>
          </w:p>
        </w:tc>
        <w:tc>
          <w:tcPr>
            <w:tcW w:w="3478" w:type="dxa"/>
          </w:tcPr>
          <w:p>
            <w:pPr>
              <w:pStyle w:val="TableParagraph"/>
              <w:spacing w:line="275" w:lineRule="exact"/>
              <w:ind w:right="97"/>
              <w:jc w:val="right"/>
              <w:rPr>
                <w:b/>
                <w:sz w:val="24"/>
              </w:rPr>
            </w:pPr>
            <w:r>
              <w:rPr>
                <w:b/>
                <w:sz w:val="24"/>
              </w:rPr>
              <w:t>Course</w:t>
            </w:r>
            <w:r>
              <w:rPr>
                <w:b/>
                <w:spacing w:val="-2"/>
                <w:sz w:val="24"/>
              </w:rPr>
              <w:t> </w:t>
            </w:r>
            <w:r>
              <w:rPr>
                <w:b/>
                <w:spacing w:val="-4"/>
                <w:sz w:val="24"/>
              </w:rPr>
              <w:t>Code</w:t>
            </w:r>
          </w:p>
        </w:tc>
        <w:tc>
          <w:tcPr>
            <w:tcW w:w="1814" w:type="dxa"/>
          </w:tcPr>
          <w:p>
            <w:pPr>
              <w:pStyle w:val="TableParagraph"/>
              <w:spacing w:line="275" w:lineRule="exact"/>
              <w:ind w:left="109"/>
              <w:jc w:val="left"/>
              <w:rPr>
                <w:b/>
                <w:sz w:val="24"/>
              </w:rPr>
            </w:pPr>
            <w:r>
              <w:rPr>
                <w:b/>
                <w:spacing w:val="-2"/>
                <w:sz w:val="24"/>
              </w:rPr>
              <w:t>23EE301T</w:t>
            </w:r>
          </w:p>
        </w:tc>
      </w:tr>
      <w:tr>
        <w:trPr>
          <w:trHeight w:val="275" w:hRule="atLeast"/>
        </w:trPr>
        <w:tc>
          <w:tcPr>
            <w:tcW w:w="2556" w:type="dxa"/>
          </w:tcPr>
          <w:p>
            <w:pPr>
              <w:pStyle w:val="TableParagraph"/>
              <w:spacing w:line="255" w:lineRule="exact"/>
              <w:ind w:left="107"/>
              <w:jc w:val="left"/>
              <w:rPr>
                <w:b/>
                <w:sz w:val="24"/>
              </w:rPr>
            </w:pPr>
            <w:r>
              <w:rPr>
                <w:b/>
                <w:sz w:val="24"/>
              </w:rPr>
              <w:t>Course</w:t>
            </w:r>
            <w:r>
              <w:rPr>
                <w:b/>
                <w:spacing w:val="-2"/>
                <w:sz w:val="24"/>
              </w:rPr>
              <w:t> </w:t>
            </w:r>
            <w:r>
              <w:rPr>
                <w:b/>
                <w:spacing w:val="-4"/>
                <w:sz w:val="24"/>
              </w:rPr>
              <w:t>Type</w:t>
            </w:r>
          </w:p>
        </w:tc>
        <w:tc>
          <w:tcPr>
            <w:tcW w:w="2556" w:type="dxa"/>
          </w:tcPr>
          <w:p>
            <w:pPr>
              <w:pStyle w:val="TableParagraph"/>
              <w:spacing w:line="255" w:lineRule="exact"/>
              <w:ind w:left="108"/>
              <w:jc w:val="left"/>
              <w:rPr>
                <w:sz w:val="24"/>
              </w:rPr>
            </w:pPr>
            <w:r>
              <w:rPr>
                <w:spacing w:val="-2"/>
                <w:sz w:val="24"/>
              </w:rPr>
              <w:t>Theory</w:t>
            </w:r>
          </w:p>
        </w:tc>
        <w:tc>
          <w:tcPr>
            <w:tcW w:w="3478" w:type="dxa"/>
          </w:tcPr>
          <w:p>
            <w:pPr>
              <w:pStyle w:val="TableParagraph"/>
              <w:spacing w:line="255" w:lineRule="exact"/>
              <w:ind w:right="96"/>
              <w:jc w:val="right"/>
              <w:rPr>
                <w:b/>
                <w:sz w:val="24"/>
              </w:rPr>
            </w:pPr>
            <w:r>
              <w:rPr>
                <w:b/>
                <w:spacing w:val="-2"/>
                <w:sz w:val="24"/>
              </w:rPr>
              <w:t>L-T-P-</w:t>
            </w:r>
            <w:r>
              <w:rPr>
                <w:b/>
                <w:spacing w:val="-10"/>
                <w:sz w:val="24"/>
              </w:rPr>
              <w:t>C</w:t>
            </w:r>
          </w:p>
        </w:tc>
        <w:tc>
          <w:tcPr>
            <w:tcW w:w="1814" w:type="dxa"/>
          </w:tcPr>
          <w:p>
            <w:pPr>
              <w:pStyle w:val="TableParagraph"/>
              <w:spacing w:line="255" w:lineRule="exact"/>
              <w:ind w:left="109"/>
              <w:jc w:val="left"/>
              <w:rPr>
                <w:b/>
                <w:sz w:val="24"/>
              </w:rPr>
            </w:pPr>
            <w:r>
              <w:rPr>
                <w:b/>
                <w:spacing w:val="-2"/>
                <w:sz w:val="24"/>
              </w:rPr>
              <w:t>3-0-0-</w:t>
            </w:r>
            <w:r>
              <w:rPr>
                <w:b/>
                <w:spacing w:val="-10"/>
                <w:sz w:val="24"/>
              </w:rPr>
              <w:t>3</w:t>
            </w:r>
          </w:p>
        </w:tc>
      </w:tr>
      <w:tr>
        <w:trPr>
          <w:trHeight w:val="827" w:hRule="atLeast"/>
        </w:trPr>
        <w:tc>
          <w:tcPr>
            <w:tcW w:w="2556" w:type="dxa"/>
          </w:tcPr>
          <w:p>
            <w:pPr>
              <w:pStyle w:val="TableParagraph"/>
              <w:spacing w:line="275" w:lineRule="exact"/>
              <w:ind w:left="107"/>
              <w:jc w:val="left"/>
              <w:rPr>
                <w:b/>
                <w:sz w:val="24"/>
              </w:rPr>
            </w:pPr>
            <w:r>
              <w:rPr>
                <w:b/>
                <w:spacing w:val="-2"/>
                <w:sz w:val="24"/>
              </w:rPr>
              <w:t>Prerequisites</w:t>
            </w:r>
          </w:p>
        </w:tc>
        <w:tc>
          <w:tcPr>
            <w:tcW w:w="2556" w:type="dxa"/>
          </w:tcPr>
          <w:p>
            <w:pPr>
              <w:pStyle w:val="TableParagraph"/>
              <w:spacing w:line="275" w:lineRule="exact"/>
              <w:ind w:left="108"/>
              <w:jc w:val="left"/>
              <w:rPr>
                <w:b/>
                <w:sz w:val="24"/>
              </w:rPr>
            </w:pPr>
            <w:r>
              <w:rPr>
                <w:b/>
                <w:spacing w:val="-5"/>
                <w:sz w:val="24"/>
              </w:rPr>
              <w:t>NIL</w:t>
            </w:r>
          </w:p>
        </w:tc>
        <w:tc>
          <w:tcPr>
            <w:tcW w:w="3478" w:type="dxa"/>
          </w:tcPr>
          <w:p>
            <w:pPr>
              <w:pStyle w:val="TableParagraph"/>
              <w:ind w:left="570" w:right="95" w:firstLine="727"/>
              <w:jc w:val="right"/>
              <w:rPr>
                <w:b/>
                <w:sz w:val="24"/>
              </w:rPr>
            </w:pP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spacing w:line="257" w:lineRule="exact"/>
              <w:ind w:right="95"/>
              <w:jc w:val="right"/>
              <w:rPr>
                <w:b/>
                <w:sz w:val="24"/>
              </w:rPr>
            </w:pPr>
            <w:r>
              <w:rPr>
                <w:b/>
                <w:sz w:val="24"/>
              </w:rPr>
              <w:t>Total </w:t>
            </w:r>
            <w:r>
              <w:rPr>
                <w:b/>
                <w:spacing w:val="-2"/>
                <w:sz w:val="24"/>
              </w:rPr>
              <w:t>Marks</w:t>
            </w:r>
          </w:p>
        </w:tc>
        <w:tc>
          <w:tcPr>
            <w:tcW w:w="1814" w:type="dxa"/>
          </w:tcPr>
          <w:p>
            <w:pPr>
              <w:pStyle w:val="TableParagraph"/>
              <w:spacing w:line="275" w:lineRule="exact"/>
              <w:ind w:left="109"/>
              <w:jc w:val="left"/>
              <w:rPr>
                <w:b/>
                <w:sz w:val="24"/>
              </w:rPr>
            </w:pPr>
            <w:r>
              <w:rPr>
                <w:b/>
                <w:spacing w:val="-5"/>
                <w:sz w:val="24"/>
              </w:rPr>
              <w:t>30</w:t>
            </w:r>
          </w:p>
          <w:p>
            <w:pPr>
              <w:pStyle w:val="TableParagraph"/>
              <w:ind w:left="109"/>
              <w:jc w:val="left"/>
              <w:rPr>
                <w:b/>
                <w:sz w:val="24"/>
              </w:rPr>
            </w:pPr>
            <w:r>
              <w:rPr>
                <w:b/>
                <w:spacing w:val="-5"/>
                <w:sz w:val="24"/>
              </w:rPr>
              <w:t>70</w:t>
            </w:r>
          </w:p>
          <w:p>
            <w:pPr>
              <w:pStyle w:val="TableParagraph"/>
              <w:spacing w:line="257" w:lineRule="exact"/>
              <w:ind w:left="109"/>
              <w:jc w:val="left"/>
              <w:rPr>
                <w:b/>
                <w:sz w:val="24"/>
              </w:rPr>
            </w:pPr>
            <w:r>
              <w:rPr>
                <w:b/>
                <w:spacing w:val="-5"/>
                <w:sz w:val="24"/>
              </w:rPr>
              <w:t>100</w:t>
            </w:r>
          </w:p>
        </w:tc>
      </w:tr>
    </w:tbl>
    <w:p>
      <w:pPr>
        <w:pStyle w:val="BodyText"/>
        <w:spacing w:before="47"/>
        <w:rPr>
          <w:b/>
          <w:sz w:val="2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
        <w:gridCol w:w="9424"/>
      </w:tblGrid>
      <w:tr>
        <w:trPr>
          <w:trHeight w:val="275" w:hRule="atLeast"/>
        </w:trPr>
        <w:tc>
          <w:tcPr>
            <w:tcW w:w="10125" w:type="dxa"/>
            <w:gridSpan w:val="2"/>
          </w:tcPr>
          <w:p>
            <w:pPr>
              <w:pStyle w:val="TableParagraph"/>
              <w:spacing w:line="256" w:lineRule="exact"/>
              <w:ind w:left="107"/>
              <w:jc w:val="left"/>
              <w:rPr>
                <w:b/>
                <w:sz w:val="24"/>
              </w:rPr>
            </w:pPr>
            <w:r>
              <w:rPr>
                <w:b/>
                <w:sz w:val="24"/>
              </w:rPr>
              <w:t>COURSE</w:t>
            </w:r>
            <w:r>
              <w:rPr>
                <w:b/>
                <w:spacing w:val="-1"/>
                <w:sz w:val="24"/>
              </w:rPr>
              <w:t> </w:t>
            </w:r>
            <w:r>
              <w:rPr>
                <w:b/>
                <w:spacing w:val="-2"/>
                <w:sz w:val="24"/>
              </w:rPr>
              <w:t>OBJECTIVES</w:t>
            </w:r>
          </w:p>
        </w:tc>
      </w:tr>
      <w:tr>
        <w:trPr>
          <w:trHeight w:val="554" w:hRule="atLeast"/>
        </w:trPr>
        <w:tc>
          <w:tcPr>
            <w:tcW w:w="701" w:type="dxa"/>
          </w:tcPr>
          <w:p>
            <w:pPr>
              <w:pStyle w:val="TableParagraph"/>
              <w:spacing w:before="1"/>
              <w:ind w:left="37" w:right="28"/>
              <w:rPr>
                <w:sz w:val="24"/>
              </w:rPr>
            </w:pPr>
            <w:r>
              <w:rPr>
                <w:spacing w:val="-10"/>
                <w:sz w:val="24"/>
              </w:rPr>
              <w:t>1</w:t>
            </w:r>
          </w:p>
        </w:tc>
        <w:tc>
          <w:tcPr>
            <w:tcW w:w="9424" w:type="dxa"/>
          </w:tcPr>
          <w:p>
            <w:pPr>
              <w:pStyle w:val="TableParagraph"/>
              <w:spacing w:line="270" w:lineRule="atLeast"/>
              <w:ind w:left="108"/>
              <w:jc w:val="left"/>
              <w:rPr>
                <w:sz w:val="24"/>
              </w:rPr>
            </w:pPr>
            <w:r>
              <w:rPr>
                <w:sz w:val="24"/>
              </w:rPr>
              <w:t>To study the production of electric field and potentials due to different configurations of static </w:t>
            </w:r>
            <w:r>
              <w:rPr>
                <w:spacing w:val="-2"/>
                <w:sz w:val="24"/>
              </w:rPr>
              <w:t>charges.</w:t>
            </w:r>
          </w:p>
        </w:tc>
      </w:tr>
      <w:tr>
        <w:trPr>
          <w:trHeight w:val="551" w:hRule="atLeast"/>
        </w:trPr>
        <w:tc>
          <w:tcPr>
            <w:tcW w:w="701" w:type="dxa"/>
          </w:tcPr>
          <w:p>
            <w:pPr>
              <w:pStyle w:val="TableParagraph"/>
              <w:spacing w:line="275" w:lineRule="exact"/>
              <w:ind w:left="37" w:right="28"/>
              <w:rPr>
                <w:sz w:val="24"/>
              </w:rPr>
            </w:pPr>
            <w:r>
              <w:rPr>
                <w:spacing w:val="-10"/>
                <w:sz w:val="24"/>
              </w:rPr>
              <w:t>2</w:t>
            </w:r>
          </w:p>
        </w:tc>
        <w:tc>
          <w:tcPr>
            <w:tcW w:w="9424" w:type="dxa"/>
          </w:tcPr>
          <w:p>
            <w:pPr>
              <w:pStyle w:val="TableParagraph"/>
              <w:spacing w:line="276" w:lineRule="exact"/>
              <w:ind w:left="108"/>
              <w:jc w:val="left"/>
              <w:rPr>
                <w:sz w:val="24"/>
              </w:rPr>
            </w:pPr>
            <w:r>
              <w:rPr>
                <w:sz w:val="24"/>
              </w:rPr>
              <w:t>To</w:t>
            </w:r>
            <w:r>
              <w:rPr>
                <w:spacing w:val="38"/>
                <w:sz w:val="24"/>
              </w:rPr>
              <w:t> </w:t>
            </w:r>
            <w:r>
              <w:rPr>
                <w:sz w:val="24"/>
              </w:rPr>
              <w:t>study</w:t>
            </w:r>
            <w:r>
              <w:rPr>
                <w:spacing w:val="39"/>
                <w:sz w:val="24"/>
              </w:rPr>
              <w:t> </w:t>
            </w:r>
            <w:r>
              <w:rPr>
                <w:sz w:val="24"/>
              </w:rPr>
              <w:t>the</w:t>
            </w:r>
            <w:r>
              <w:rPr>
                <w:spacing w:val="38"/>
                <w:sz w:val="24"/>
              </w:rPr>
              <w:t> </w:t>
            </w:r>
            <w:r>
              <w:rPr>
                <w:sz w:val="24"/>
              </w:rPr>
              <w:t>properties</w:t>
            </w:r>
            <w:r>
              <w:rPr>
                <w:spacing w:val="39"/>
                <w:sz w:val="24"/>
              </w:rPr>
              <w:t> </w:t>
            </w:r>
            <w:r>
              <w:rPr>
                <w:sz w:val="24"/>
              </w:rPr>
              <w:t>of</w:t>
            </w:r>
            <w:r>
              <w:rPr>
                <w:spacing w:val="40"/>
                <w:sz w:val="24"/>
              </w:rPr>
              <w:t> </w:t>
            </w:r>
            <w:r>
              <w:rPr>
                <w:sz w:val="24"/>
              </w:rPr>
              <w:t>conductors</w:t>
            </w:r>
            <w:r>
              <w:rPr>
                <w:spacing w:val="38"/>
                <w:sz w:val="24"/>
              </w:rPr>
              <w:t> </w:t>
            </w:r>
            <w:r>
              <w:rPr>
                <w:sz w:val="24"/>
              </w:rPr>
              <w:t>and</w:t>
            </w:r>
            <w:r>
              <w:rPr>
                <w:spacing w:val="38"/>
                <w:sz w:val="24"/>
              </w:rPr>
              <w:t> </w:t>
            </w:r>
            <w:r>
              <w:rPr>
                <w:sz w:val="24"/>
              </w:rPr>
              <w:t>dielectrics,</w:t>
            </w:r>
            <w:r>
              <w:rPr>
                <w:spacing w:val="39"/>
                <w:sz w:val="24"/>
              </w:rPr>
              <w:t> </w:t>
            </w:r>
            <w:r>
              <w:rPr>
                <w:sz w:val="24"/>
              </w:rPr>
              <w:t>calculate</w:t>
            </w:r>
            <w:r>
              <w:rPr>
                <w:spacing w:val="38"/>
                <w:sz w:val="24"/>
              </w:rPr>
              <w:t> </w:t>
            </w:r>
            <w:r>
              <w:rPr>
                <w:sz w:val="24"/>
              </w:rPr>
              <w:t>the</w:t>
            </w:r>
            <w:r>
              <w:rPr>
                <w:spacing w:val="38"/>
                <w:sz w:val="24"/>
              </w:rPr>
              <w:t> </w:t>
            </w:r>
            <w:r>
              <w:rPr>
                <w:sz w:val="24"/>
              </w:rPr>
              <w:t>capacitance</w:t>
            </w:r>
            <w:r>
              <w:rPr>
                <w:spacing w:val="38"/>
                <w:sz w:val="24"/>
              </w:rPr>
              <w:t> </w:t>
            </w:r>
            <w:r>
              <w:rPr>
                <w:sz w:val="24"/>
              </w:rPr>
              <w:t>of</w:t>
            </w:r>
            <w:r>
              <w:rPr>
                <w:spacing w:val="38"/>
                <w:sz w:val="24"/>
              </w:rPr>
              <w:t> </w:t>
            </w:r>
            <w:r>
              <w:rPr>
                <w:sz w:val="24"/>
              </w:rPr>
              <w:t>different configurations. Understand the concept of conduction and convection current densities.</w:t>
            </w:r>
          </w:p>
        </w:tc>
      </w:tr>
      <w:tr>
        <w:trPr>
          <w:trHeight w:val="1103" w:hRule="atLeast"/>
        </w:trPr>
        <w:tc>
          <w:tcPr>
            <w:tcW w:w="701" w:type="dxa"/>
          </w:tcPr>
          <w:p>
            <w:pPr>
              <w:pStyle w:val="TableParagraph"/>
              <w:spacing w:line="275" w:lineRule="exact"/>
              <w:ind w:left="37" w:right="28"/>
              <w:rPr>
                <w:sz w:val="24"/>
              </w:rPr>
            </w:pPr>
            <w:r>
              <w:rPr>
                <w:spacing w:val="-10"/>
                <w:sz w:val="24"/>
              </w:rPr>
              <w:t>3</w:t>
            </w:r>
          </w:p>
        </w:tc>
        <w:tc>
          <w:tcPr>
            <w:tcW w:w="9424" w:type="dxa"/>
          </w:tcPr>
          <w:p>
            <w:pPr>
              <w:pStyle w:val="TableParagraph"/>
              <w:ind w:left="108"/>
              <w:jc w:val="left"/>
              <w:rPr>
                <w:sz w:val="24"/>
              </w:rPr>
            </w:pPr>
            <w:r>
              <w:rPr>
                <w:sz w:val="24"/>
              </w:rPr>
              <w:t>To</w:t>
            </w:r>
            <w:r>
              <w:rPr>
                <w:spacing w:val="26"/>
                <w:sz w:val="24"/>
              </w:rPr>
              <w:t> </w:t>
            </w:r>
            <w:r>
              <w:rPr>
                <w:sz w:val="24"/>
              </w:rPr>
              <w:t>study</w:t>
            </w:r>
            <w:r>
              <w:rPr>
                <w:spacing w:val="27"/>
                <w:sz w:val="24"/>
              </w:rPr>
              <w:t> </w:t>
            </w:r>
            <w:r>
              <w:rPr>
                <w:sz w:val="24"/>
              </w:rPr>
              <w:t>the</w:t>
            </w:r>
            <w:r>
              <w:rPr>
                <w:spacing w:val="24"/>
                <w:sz w:val="24"/>
              </w:rPr>
              <w:t> </w:t>
            </w:r>
            <w:r>
              <w:rPr>
                <w:sz w:val="24"/>
              </w:rPr>
              <w:t>magnetic</w:t>
            </w:r>
            <w:r>
              <w:rPr>
                <w:spacing w:val="26"/>
                <w:sz w:val="24"/>
              </w:rPr>
              <w:t> </w:t>
            </w:r>
            <w:r>
              <w:rPr>
                <w:sz w:val="24"/>
              </w:rPr>
              <w:t>fields</w:t>
            </w:r>
            <w:r>
              <w:rPr>
                <w:spacing w:val="27"/>
                <w:sz w:val="24"/>
              </w:rPr>
              <w:t> </w:t>
            </w:r>
            <w:r>
              <w:rPr>
                <w:sz w:val="24"/>
              </w:rPr>
              <w:t>produced</w:t>
            </w:r>
            <w:r>
              <w:rPr>
                <w:spacing w:val="26"/>
                <w:sz w:val="24"/>
              </w:rPr>
              <w:t> </w:t>
            </w:r>
            <w:r>
              <w:rPr>
                <w:sz w:val="24"/>
              </w:rPr>
              <w:t>by</w:t>
            </w:r>
            <w:r>
              <w:rPr>
                <w:spacing w:val="26"/>
                <w:sz w:val="24"/>
              </w:rPr>
              <w:t> </w:t>
            </w:r>
            <w:r>
              <w:rPr>
                <w:sz w:val="24"/>
              </w:rPr>
              <w:t>currents</w:t>
            </w:r>
            <w:r>
              <w:rPr>
                <w:spacing w:val="27"/>
                <w:sz w:val="24"/>
              </w:rPr>
              <w:t> </w:t>
            </w:r>
            <w:r>
              <w:rPr>
                <w:sz w:val="24"/>
              </w:rPr>
              <w:t>in</w:t>
            </w:r>
            <w:r>
              <w:rPr>
                <w:spacing w:val="27"/>
                <w:sz w:val="24"/>
              </w:rPr>
              <w:t> </w:t>
            </w:r>
            <w:r>
              <w:rPr>
                <w:sz w:val="24"/>
              </w:rPr>
              <w:t>different</w:t>
            </w:r>
            <w:r>
              <w:rPr>
                <w:spacing w:val="27"/>
                <w:sz w:val="24"/>
              </w:rPr>
              <w:t> </w:t>
            </w:r>
            <w:r>
              <w:rPr>
                <w:sz w:val="24"/>
              </w:rPr>
              <w:t>configurations,</w:t>
            </w:r>
            <w:r>
              <w:rPr>
                <w:spacing w:val="27"/>
                <w:sz w:val="24"/>
              </w:rPr>
              <w:t> </w:t>
            </w:r>
            <w:r>
              <w:rPr>
                <w:sz w:val="24"/>
              </w:rPr>
              <w:t>application</w:t>
            </w:r>
            <w:r>
              <w:rPr>
                <w:spacing w:val="26"/>
                <w:sz w:val="24"/>
              </w:rPr>
              <w:t> </w:t>
            </w:r>
            <w:r>
              <w:rPr>
                <w:sz w:val="24"/>
              </w:rPr>
              <w:t>of Ampere’s law and the Maxwell’s second and third equations.</w:t>
            </w:r>
          </w:p>
          <w:p>
            <w:pPr>
              <w:pStyle w:val="TableParagraph"/>
              <w:spacing w:line="270" w:lineRule="atLeast"/>
              <w:ind w:left="108"/>
              <w:jc w:val="left"/>
              <w:rPr>
                <w:sz w:val="24"/>
              </w:rPr>
            </w:pPr>
            <w:r>
              <w:rPr>
                <w:sz w:val="24"/>
              </w:rPr>
              <w:t>To</w:t>
            </w:r>
            <w:r>
              <w:rPr>
                <w:spacing w:val="40"/>
                <w:sz w:val="24"/>
              </w:rPr>
              <w:t> </w:t>
            </w:r>
            <w:r>
              <w:rPr>
                <w:sz w:val="24"/>
              </w:rPr>
              <w:t>study</w:t>
            </w:r>
            <w:r>
              <w:rPr>
                <w:spacing w:val="40"/>
                <w:sz w:val="24"/>
              </w:rPr>
              <w:t> </w:t>
            </w:r>
            <w:r>
              <w:rPr>
                <w:sz w:val="24"/>
              </w:rPr>
              <w:t>the</w:t>
            </w:r>
            <w:r>
              <w:rPr>
                <w:spacing w:val="40"/>
                <w:sz w:val="24"/>
              </w:rPr>
              <w:t> </w:t>
            </w:r>
            <w:r>
              <w:rPr>
                <w:sz w:val="24"/>
              </w:rPr>
              <w:t>magnetic</w:t>
            </w:r>
            <w:r>
              <w:rPr>
                <w:spacing w:val="40"/>
                <w:sz w:val="24"/>
              </w:rPr>
              <w:t> </w:t>
            </w:r>
            <w:r>
              <w:rPr>
                <w:sz w:val="24"/>
              </w:rPr>
              <w:t>force</w:t>
            </w:r>
            <w:r>
              <w:rPr>
                <w:spacing w:val="40"/>
                <w:sz w:val="24"/>
              </w:rPr>
              <w:t> </w:t>
            </w:r>
            <w:r>
              <w:rPr>
                <w:sz w:val="24"/>
              </w:rPr>
              <w:t>and</w:t>
            </w:r>
            <w:r>
              <w:rPr>
                <w:spacing w:val="40"/>
                <w:sz w:val="24"/>
              </w:rPr>
              <w:t> </w:t>
            </w:r>
            <w:r>
              <w:rPr>
                <w:sz w:val="24"/>
              </w:rPr>
              <w:t>torque</w:t>
            </w:r>
            <w:r>
              <w:rPr>
                <w:spacing w:val="40"/>
                <w:sz w:val="24"/>
              </w:rPr>
              <w:t> </w:t>
            </w:r>
            <w:r>
              <w:rPr>
                <w:sz w:val="24"/>
              </w:rPr>
              <w:t>through</w:t>
            </w:r>
            <w:r>
              <w:rPr>
                <w:spacing w:val="40"/>
                <w:sz w:val="24"/>
              </w:rPr>
              <w:t> </w:t>
            </w:r>
            <w:r>
              <w:rPr>
                <w:sz w:val="24"/>
              </w:rPr>
              <w:t>Lorentz</w:t>
            </w:r>
            <w:r>
              <w:rPr>
                <w:spacing w:val="40"/>
                <w:sz w:val="24"/>
              </w:rPr>
              <w:t> </w:t>
            </w:r>
            <w:r>
              <w:rPr>
                <w:sz w:val="24"/>
              </w:rPr>
              <w:t>force</w:t>
            </w:r>
            <w:r>
              <w:rPr>
                <w:spacing w:val="40"/>
                <w:sz w:val="24"/>
              </w:rPr>
              <w:t> </w:t>
            </w:r>
            <w:r>
              <w:rPr>
                <w:sz w:val="24"/>
              </w:rPr>
              <w:t>equation</w:t>
            </w:r>
            <w:r>
              <w:rPr>
                <w:spacing w:val="40"/>
                <w:sz w:val="24"/>
              </w:rPr>
              <w:t> </w:t>
            </w:r>
            <w:r>
              <w:rPr>
                <w:sz w:val="24"/>
              </w:rPr>
              <w:t>in</w:t>
            </w:r>
            <w:r>
              <w:rPr>
                <w:spacing w:val="40"/>
                <w:sz w:val="24"/>
              </w:rPr>
              <w:t> </w:t>
            </w:r>
            <w:r>
              <w:rPr>
                <w:sz w:val="24"/>
              </w:rPr>
              <w:t>magnetic</w:t>
            </w:r>
            <w:r>
              <w:rPr>
                <w:spacing w:val="40"/>
                <w:sz w:val="24"/>
              </w:rPr>
              <w:t> </w:t>
            </w:r>
            <w:r>
              <w:rPr>
                <w:sz w:val="24"/>
              </w:rPr>
              <w:t>field environment like conductors and other current loops.</w:t>
            </w:r>
          </w:p>
        </w:tc>
      </w:tr>
      <w:tr>
        <w:trPr>
          <w:trHeight w:val="274" w:hRule="atLeast"/>
        </w:trPr>
        <w:tc>
          <w:tcPr>
            <w:tcW w:w="701" w:type="dxa"/>
          </w:tcPr>
          <w:p>
            <w:pPr>
              <w:pStyle w:val="TableParagraph"/>
              <w:spacing w:line="255" w:lineRule="exact"/>
              <w:ind w:left="37" w:right="28"/>
              <w:rPr>
                <w:sz w:val="24"/>
              </w:rPr>
            </w:pPr>
            <w:r>
              <w:rPr>
                <w:spacing w:val="-10"/>
                <w:sz w:val="24"/>
              </w:rPr>
              <w:t>4</w:t>
            </w:r>
          </w:p>
        </w:tc>
        <w:tc>
          <w:tcPr>
            <w:tcW w:w="9424" w:type="dxa"/>
          </w:tcPr>
          <w:p>
            <w:pPr>
              <w:pStyle w:val="TableParagraph"/>
              <w:spacing w:line="255" w:lineRule="exact"/>
              <w:ind w:left="108"/>
              <w:jc w:val="left"/>
              <w:rPr>
                <w:sz w:val="24"/>
              </w:rPr>
            </w:pPr>
            <w:r>
              <w:rPr>
                <w:sz w:val="24"/>
              </w:rPr>
              <w:t>To</w:t>
            </w:r>
            <w:r>
              <w:rPr>
                <w:spacing w:val="-1"/>
                <w:sz w:val="24"/>
              </w:rPr>
              <w:t> </w:t>
            </w:r>
            <w:r>
              <w:rPr>
                <w:sz w:val="24"/>
              </w:rPr>
              <w:t>develop</w:t>
            </w:r>
            <w:r>
              <w:rPr>
                <w:spacing w:val="-1"/>
                <w:sz w:val="24"/>
              </w:rPr>
              <w:t> </w:t>
            </w:r>
            <w:r>
              <w:rPr>
                <w:sz w:val="24"/>
              </w:rPr>
              <w:t>the</w:t>
            </w:r>
            <w:r>
              <w:rPr>
                <w:spacing w:val="-2"/>
                <w:sz w:val="24"/>
              </w:rPr>
              <w:t> </w:t>
            </w:r>
            <w:r>
              <w:rPr>
                <w:sz w:val="24"/>
              </w:rPr>
              <w:t>concept</w:t>
            </w:r>
            <w:r>
              <w:rPr>
                <w:spacing w:val="-1"/>
                <w:sz w:val="24"/>
              </w:rPr>
              <w:t> </w:t>
            </w:r>
            <w:r>
              <w:rPr>
                <w:sz w:val="24"/>
              </w:rPr>
              <w:t>of</w:t>
            </w:r>
            <w:r>
              <w:rPr>
                <w:spacing w:val="-1"/>
                <w:sz w:val="24"/>
              </w:rPr>
              <w:t> </w:t>
            </w:r>
            <w:r>
              <w:rPr>
                <w:sz w:val="24"/>
              </w:rPr>
              <w:t>self</w:t>
            </w:r>
            <w:r>
              <w:rPr>
                <w:spacing w:val="-1"/>
                <w:sz w:val="24"/>
              </w:rPr>
              <w:t> </w:t>
            </w:r>
            <w:r>
              <w:rPr>
                <w:sz w:val="24"/>
              </w:rPr>
              <w:t>and</w:t>
            </w:r>
            <w:r>
              <w:rPr>
                <w:spacing w:val="-1"/>
                <w:sz w:val="24"/>
              </w:rPr>
              <w:t> </w:t>
            </w:r>
            <w:r>
              <w:rPr>
                <w:sz w:val="24"/>
              </w:rPr>
              <w:t>mutual</w:t>
            </w:r>
            <w:r>
              <w:rPr>
                <w:spacing w:val="1"/>
                <w:sz w:val="24"/>
              </w:rPr>
              <w:t> </w:t>
            </w:r>
            <w:r>
              <w:rPr>
                <w:sz w:val="24"/>
              </w:rPr>
              <w:t>inductances</w:t>
            </w:r>
            <w:r>
              <w:rPr>
                <w:spacing w:val="-1"/>
                <w:sz w:val="24"/>
              </w:rPr>
              <w:t> </w:t>
            </w:r>
            <w:r>
              <w:rPr>
                <w:sz w:val="24"/>
              </w:rPr>
              <w:t>and</w:t>
            </w:r>
            <w:r>
              <w:rPr>
                <w:spacing w:val="-1"/>
                <w:sz w:val="24"/>
              </w:rPr>
              <w:t> </w:t>
            </w:r>
            <w:r>
              <w:rPr>
                <w:sz w:val="24"/>
              </w:rPr>
              <w:t>the energy </w:t>
            </w:r>
            <w:r>
              <w:rPr>
                <w:spacing w:val="-2"/>
                <w:sz w:val="24"/>
              </w:rPr>
              <w:t>stored.</w:t>
            </w:r>
          </w:p>
        </w:tc>
      </w:tr>
      <w:tr>
        <w:trPr>
          <w:trHeight w:val="551" w:hRule="atLeast"/>
        </w:trPr>
        <w:tc>
          <w:tcPr>
            <w:tcW w:w="701" w:type="dxa"/>
          </w:tcPr>
          <w:p>
            <w:pPr>
              <w:pStyle w:val="TableParagraph"/>
              <w:spacing w:line="275" w:lineRule="exact"/>
              <w:ind w:left="37" w:right="28"/>
              <w:rPr>
                <w:sz w:val="24"/>
              </w:rPr>
            </w:pPr>
            <w:r>
              <w:rPr>
                <w:spacing w:val="-10"/>
                <w:sz w:val="24"/>
              </w:rPr>
              <w:t>5</w:t>
            </w:r>
          </w:p>
        </w:tc>
        <w:tc>
          <w:tcPr>
            <w:tcW w:w="9424" w:type="dxa"/>
          </w:tcPr>
          <w:p>
            <w:pPr>
              <w:pStyle w:val="TableParagraph"/>
              <w:spacing w:line="276" w:lineRule="exact"/>
              <w:ind w:left="108"/>
              <w:jc w:val="left"/>
              <w:rPr>
                <w:sz w:val="24"/>
              </w:rPr>
            </w:pPr>
            <w:r>
              <w:rPr>
                <w:sz w:val="24"/>
              </w:rPr>
              <w:t>To</w:t>
            </w:r>
            <w:r>
              <w:rPr>
                <w:spacing w:val="29"/>
                <w:sz w:val="24"/>
              </w:rPr>
              <w:t> </w:t>
            </w:r>
            <w:r>
              <w:rPr>
                <w:sz w:val="24"/>
              </w:rPr>
              <w:t>study</w:t>
            </w:r>
            <w:r>
              <w:rPr>
                <w:spacing w:val="29"/>
                <w:sz w:val="24"/>
              </w:rPr>
              <w:t> </w:t>
            </w:r>
            <w:r>
              <w:rPr>
                <w:sz w:val="24"/>
              </w:rPr>
              <w:t>time</w:t>
            </w:r>
            <w:r>
              <w:rPr>
                <w:spacing w:val="28"/>
                <w:sz w:val="24"/>
              </w:rPr>
              <w:t> </w:t>
            </w:r>
            <w:r>
              <w:rPr>
                <w:sz w:val="24"/>
              </w:rPr>
              <w:t>varying</w:t>
            </w:r>
            <w:r>
              <w:rPr>
                <w:spacing w:val="29"/>
                <w:sz w:val="24"/>
              </w:rPr>
              <w:t> </w:t>
            </w:r>
            <w:r>
              <w:rPr>
                <w:sz w:val="24"/>
              </w:rPr>
              <w:t>and</w:t>
            </w:r>
            <w:r>
              <w:rPr>
                <w:spacing w:val="29"/>
                <w:sz w:val="24"/>
              </w:rPr>
              <w:t> </w:t>
            </w:r>
            <w:r>
              <w:rPr>
                <w:sz w:val="24"/>
              </w:rPr>
              <w:t>Maxwell’s</w:t>
            </w:r>
            <w:r>
              <w:rPr>
                <w:spacing w:val="28"/>
                <w:sz w:val="24"/>
              </w:rPr>
              <w:t> </w:t>
            </w:r>
            <w:r>
              <w:rPr>
                <w:sz w:val="24"/>
              </w:rPr>
              <w:t>equations</w:t>
            </w:r>
            <w:r>
              <w:rPr>
                <w:spacing w:val="29"/>
                <w:sz w:val="24"/>
              </w:rPr>
              <w:t> </w:t>
            </w:r>
            <w:r>
              <w:rPr>
                <w:sz w:val="24"/>
              </w:rPr>
              <w:t>in</w:t>
            </w:r>
            <w:r>
              <w:rPr>
                <w:spacing w:val="29"/>
                <w:sz w:val="24"/>
              </w:rPr>
              <w:t> </w:t>
            </w:r>
            <w:r>
              <w:rPr>
                <w:sz w:val="24"/>
              </w:rPr>
              <w:t>different</w:t>
            </w:r>
            <w:r>
              <w:rPr>
                <w:spacing w:val="33"/>
                <w:sz w:val="24"/>
              </w:rPr>
              <w:t> </w:t>
            </w:r>
            <w:r>
              <w:rPr>
                <w:sz w:val="24"/>
              </w:rPr>
              <w:t>fourth</w:t>
            </w:r>
            <w:r>
              <w:rPr>
                <w:spacing w:val="29"/>
                <w:sz w:val="24"/>
              </w:rPr>
              <w:t> </w:t>
            </w:r>
            <w:r>
              <w:rPr>
                <w:sz w:val="24"/>
              </w:rPr>
              <w:t>equation</w:t>
            </w:r>
            <w:r>
              <w:rPr>
                <w:spacing w:val="29"/>
                <w:sz w:val="24"/>
              </w:rPr>
              <w:t> </w:t>
            </w:r>
            <w:r>
              <w:rPr>
                <w:sz w:val="24"/>
              </w:rPr>
              <w:t>for</w:t>
            </w:r>
            <w:r>
              <w:rPr>
                <w:spacing w:val="28"/>
                <w:sz w:val="24"/>
              </w:rPr>
              <w:t> </w:t>
            </w:r>
            <w:r>
              <w:rPr>
                <w:sz w:val="24"/>
              </w:rPr>
              <w:t>the</w:t>
            </w:r>
            <w:r>
              <w:rPr>
                <w:spacing w:val="28"/>
                <w:sz w:val="24"/>
              </w:rPr>
              <w:t> </w:t>
            </w:r>
            <w:r>
              <w:rPr>
                <w:sz w:val="24"/>
              </w:rPr>
              <w:t>induced </w:t>
            </w:r>
            <w:r>
              <w:rPr>
                <w:spacing w:val="-4"/>
                <w:sz w:val="24"/>
              </w:rPr>
              <w:t>EMF.</w:t>
            </w:r>
          </w:p>
        </w:tc>
      </w:tr>
    </w:tbl>
    <w:p>
      <w:pPr>
        <w:pStyle w:val="BodyText"/>
        <w:spacing w:before="49"/>
        <w:rPr>
          <w:b/>
          <w:sz w:val="20"/>
        </w:rPr>
      </w:pPr>
    </w:p>
    <w:tbl>
      <w:tblPr>
        <w:tblW w:w="0" w:type="auto"/>
        <w:jc w:val="lef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7326"/>
        <w:gridCol w:w="2056"/>
      </w:tblGrid>
      <w:tr>
        <w:trPr>
          <w:trHeight w:val="275" w:hRule="atLeast"/>
        </w:trPr>
        <w:tc>
          <w:tcPr>
            <w:tcW w:w="10186" w:type="dxa"/>
            <w:gridSpan w:val="3"/>
          </w:tcPr>
          <w:p>
            <w:pPr>
              <w:pStyle w:val="TableParagraph"/>
              <w:spacing w:line="256" w:lineRule="exact"/>
              <w:ind w:left="107"/>
              <w:jc w:val="left"/>
              <w:rPr>
                <w:b/>
                <w:sz w:val="24"/>
              </w:rPr>
            </w:pPr>
            <w:r>
              <w:rPr>
                <w:b/>
                <w:sz w:val="24"/>
              </w:rPr>
              <w:t>COURSE</w:t>
            </w:r>
            <w:r>
              <w:rPr>
                <w:b/>
                <w:spacing w:val="-1"/>
                <w:sz w:val="24"/>
              </w:rPr>
              <w:t> </w:t>
            </w:r>
            <w:r>
              <w:rPr>
                <w:b/>
                <w:spacing w:val="-2"/>
                <w:sz w:val="24"/>
              </w:rPr>
              <w:t>OUTCOMES</w:t>
            </w:r>
          </w:p>
        </w:tc>
      </w:tr>
      <w:tr>
        <w:trPr>
          <w:trHeight w:val="278" w:hRule="atLeast"/>
        </w:trPr>
        <w:tc>
          <w:tcPr>
            <w:tcW w:w="8130" w:type="dxa"/>
            <w:gridSpan w:val="2"/>
          </w:tcPr>
          <w:p>
            <w:pPr>
              <w:pStyle w:val="TableParagraph"/>
              <w:spacing w:line="257" w:lineRule="exact" w:before="1"/>
              <w:ind w:left="107"/>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056" w:type="dxa"/>
          </w:tcPr>
          <w:p>
            <w:pPr>
              <w:pStyle w:val="TableParagraph"/>
              <w:spacing w:line="257" w:lineRule="exact" w:before="1"/>
              <w:ind w:left="9" w:right="3"/>
              <w:rPr>
                <w:b/>
                <w:sz w:val="24"/>
              </w:rPr>
            </w:pPr>
            <w:r>
              <w:rPr>
                <w:b/>
                <w:sz w:val="24"/>
              </w:rPr>
              <w:t>Cognitive</w:t>
            </w:r>
            <w:r>
              <w:rPr>
                <w:b/>
                <w:spacing w:val="-2"/>
                <w:sz w:val="24"/>
              </w:rPr>
              <w:t> Level</w:t>
            </w:r>
          </w:p>
        </w:tc>
      </w:tr>
      <w:tr>
        <w:trPr>
          <w:trHeight w:val="551" w:hRule="atLeast"/>
        </w:trPr>
        <w:tc>
          <w:tcPr>
            <w:tcW w:w="804" w:type="dxa"/>
          </w:tcPr>
          <w:p>
            <w:pPr>
              <w:pStyle w:val="TableParagraph"/>
              <w:spacing w:before="135"/>
              <w:ind w:left="45" w:right="36"/>
              <w:rPr>
                <w:sz w:val="24"/>
              </w:rPr>
            </w:pPr>
            <w:r>
              <w:rPr>
                <w:spacing w:val="-5"/>
                <w:sz w:val="24"/>
              </w:rPr>
              <w:t>CO1</w:t>
            </w:r>
          </w:p>
        </w:tc>
        <w:tc>
          <w:tcPr>
            <w:tcW w:w="7326" w:type="dxa"/>
          </w:tcPr>
          <w:p>
            <w:pPr>
              <w:pStyle w:val="TableParagraph"/>
              <w:spacing w:line="276" w:lineRule="exact"/>
              <w:ind w:left="108"/>
              <w:jc w:val="left"/>
              <w:rPr>
                <w:sz w:val="24"/>
              </w:rPr>
            </w:pPr>
            <w:r>
              <w:rPr>
                <w:sz w:val="24"/>
              </w:rPr>
              <w:t>Compute electric fields and potentials using Gauss law/ solve Laplace or Poisson’s equations for various electric charge distributions.</w:t>
            </w:r>
          </w:p>
        </w:tc>
        <w:tc>
          <w:tcPr>
            <w:tcW w:w="2056" w:type="dxa"/>
          </w:tcPr>
          <w:p>
            <w:pPr>
              <w:pStyle w:val="TableParagraph"/>
              <w:spacing w:before="135"/>
              <w:ind w:left="9"/>
              <w:rPr>
                <w:sz w:val="24"/>
              </w:rPr>
            </w:pPr>
            <w:r>
              <w:rPr>
                <w:spacing w:val="-5"/>
                <w:sz w:val="24"/>
              </w:rPr>
              <w:t>K2</w:t>
            </w:r>
          </w:p>
        </w:tc>
      </w:tr>
      <w:tr>
        <w:trPr>
          <w:trHeight w:val="551" w:hRule="atLeast"/>
        </w:trPr>
        <w:tc>
          <w:tcPr>
            <w:tcW w:w="804" w:type="dxa"/>
          </w:tcPr>
          <w:p>
            <w:pPr>
              <w:pStyle w:val="TableParagraph"/>
              <w:spacing w:before="135"/>
              <w:ind w:left="45" w:right="36"/>
              <w:rPr>
                <w:sz w:val="24"/>
              </w:rPr>
            </w:pPr>
            <w:r>
              <w:rPr>
                <w:spacing w:val="-5"/>
                <w:sz w:val="24"/>
              </w:rPr>
              <w:t>CO2</w:t>
            </w:r>
          </w:p>
        </w:tc>
        <w:tc>
          <w:tcPr>
            <w:tcW w:w="7326" w:type="dxa"/>
          </w:tcPr>
          <w:p>
            <w:pPr>
              <w:pStyle w:val="TableParagraph"/>
              <w:spacing w:line="276" w:lineRule="exact"/>
              <w:ind w:left="108"/>
              <w:jc w:val="left"/>
              <w:rPr>
                <w:sz w:val="24"/>
              </w:rPr>
            </w:pPr>
            <w:r>
              <w:rPr>
                <w:sz w:val="24"/>
              </w:rPr>
              <w:t>Analyse the behaviour of conductors in electric fields, electric diploe and the capacitance and energy stored in dielectrics.</w:t>
            </w:r>
          </w:p>
        </w:tc>
        <w:tc>
          <w:tcPr>
            <w:tcW w:w="2056" w:type="dxa"/>
          </w:tcPr>
          <w:p>
            <w:pPr>
              <w:pStyle w:val="TableParagraph"/>
              <w:spacing w:before="135"/>
              <w:ind w:left="9"/>
              <w:rPr>
                <w:sz w:val="24"/>
              </w:rPr>
            </w:pPr>
            <w:r>
              <w:rPr>
                <w:spacing w:val="-5"/>
                <w:sz w:val="24"/>
              </w:rPr>
              <w:t>K3</w:t>
            </w:r>
          </w:p>
        </w:tc>
      </w:tr>
      <w:tr>
        <w:trPr>
          <w:trHeight w:val="826" w:hRule="atLeast"/>
        </w:trPr>
        <w:tc>
          <w:tcPr>
            <w:tcW w:w="804" w:type="dxa"/>
          </w:tcPr>
          <w:p>
            <w:pPr>
              <w:pStyle w:val="TableParagraph"/>
              <w:spacing w:before="274"/>
              <w:ind w:left="45" w:right="36"/>
              <w:rPr>
                <w:sz w:val="24"/>
              </w:rPr>
            </w:pPr>
            <w:r>
              <w:rPr>
                <w:spacing w:val="-5"/>
                <w:sz w:val="24"/>
              </w:rPr>
              <w:t>CO3</w:t>
            </w:r>
          </w:p>
        </w:tc>
        <w:tc>
          <w:tcPr>
            <w:tcW w:w="7326" w:type="dxa"/>
          </w:tcPr>
          <w:p>
            <w:pPr>
              <w:pStyle w:val="TableParagraph"/>
              <w:spacing w:line="276" w:lineRule="exact"/>
              <w:ind w:left="108" w:right="99"/>
              <w:jc w:val="both"/>
              <w:rPr>
                <w:sz w:val="24"/>
              </w:rPr>
            </w:pPr>
            <w:r>
              <w:rPr>
                <w:sz w:val="24"/>
              </w:rPr>
              <w:t>Calculate the magnetic field intensity due to current carrying conductor and understanding the application of Ampere’s law, Maxwell’s second and third law.</w:t>
            </w:r>
          </w:p>
        </w:tc>
        <w:tc>
          <w:tcPr>
            <w:tcW w:w="2056" w:type="dxa"/>
          </w:tcPr>
          <w:p>
            <w:pPr>
              <w:pStyle w:val="TableParagraph"/>
              <w:spacing w:before="274"/>
              <w:ind w:left="9"/>
              <w:rPr>
                <w:sz w:val="24"/>
              </w:rPr>
            </w:pPr>
            <w:r>
              <w:rPr>
                <w:spacing w:val="-5"/>
                <w:sz w:val="24"/>
              </w:rPr>
              <w:t>K3</w:t>
            </w:r>
          </w:p>
        </w:tc>
      </w:tr>
      <w:tr>
        <w:trPr>
          <w:trHeight w:val="550" w:hRule="atLeast"/>
        </w:trPr>
        <w:tc>
          <w:tcPr>
            <w:tcW w:w="804" w:type="dxa"/>
          </w:tcPr>
          <w:p>
            <w:pPr>
              <w:pStyle w:val="TableParagraph"/>
              <w:spacing w:before="137"/>
              <w:ind w:left="45" w:right="36"/>
              <w:rPr>
                <w:sz w:val="24"/>
              </w:rPr>
            </w:pPr>
            <w:r>
              <w:rPr>
                <w:spacing w:val="-5"/>
                <w:sz w:val="24"/>
              </w:rPr>
              <w:t>CO4</w:t>
            </w:r>
          </w:p>
        </w:tc>
        <w:tc>
          <w:tcPr>
            <w:tcW w:w="7326" w:type="dxa"/>
          </w:tcPr>
          <w:p>
            <w:pPr>
              <w:pStyle w:val="TableParagraph"/>
              <w:spacing w:line="276" w:lineRule="exact"/>
              <w:ind w:left="108"/>
              <w:jc w:val="left"/>
              <w:rPr>
                <w:sz w:val="24"/>
              </w:rPr>
            </w:pPr>
            <w:r>
              <w:rPr>
                <w:sz w:val="24"/>
              </w:rPr>
              <w:t>Estimate</w:t>
            </w:r>
            <w:r>
              <w:rPr>
                <w:spacing w:val="76"/>
                <w:sz w:val="24"/>
              </w:rPr>
              <w:t> </w:t>
            </w:r>
            <w:r>
              <w:rPr>
                <w:sz w:val="24"/>
              </w:rPr>
              <w:t>self</w:t>
            </w:r>
            <w:r>
              <w:rPr>
                <w:spacing w:val="77"/>
                <w:sz w:val="24"/>
              </w:rPr>
              <w:t> </w:t>
            </w:r>
            <w:r>
              <w:rPr>
                <w:sz w:val="24"/>
              </w:rPr>
              <w:t>and</w:t>
            </w:r>
            <w:r>
              <w:rPr>
                <w:spacing w:val="77"/>
                <w:sz w:val="24"/>
              </w:rPr>
              <w:t> </w:t>
            </w:r>
            <w:r>
              <w:rPr>
                <w:sz w:val="24"/>
              </w:rPr>
              <w:t>mutual</w:t>
            </w:r>
            <w:r>
              <w:rPr>
                <w:spacing w:val="77"/>
                <w:sz w:val="24"/>
              </w:rPr>
              <w:t> </w:t>
            </w:r>
            <w:r>
              <w:rPr>
                <w:sz w:val="24"/>
              </w:rPr>
              <w:t>inductances</w:t>
            </w:r>
            <w:r>
              <w:rPr>
                <w:spacing w:val="80"/>
                <w:sz w:val="24"/>
              </w:rPr>
              <w:t> </w:t>
            </w:r>
            <w:r>
              <w:rPr>
                <w:sz w:val="24"/>
              </w:rPr>
              <w:t>and</w:t>
            </w:r>
            <w:r>
              <w:rPr>
                <w:spacing w:val="77"/>
                <w:sz w:val="24"/>
              </w:rPr>
              <w:t> </w:t>
            </w:r>
            <w:r>
              <w:rPr>
                <w:sz w:val="24"/>
              </w:rPr>
              <w:t>the</w:t>
            </w:r>
            <w:r>
              <w:rPr>
                <w:spacing w:val="79"/>
                <w:sz w:val="24"/>
              </w:rPr>
              <w:t> </w:t>
            </w:r>
            <w:r>
              <w:rPr>
                <w:sz w:val="24"/>
              </w:rPr>
              <w:t>energy</w:t>
            </w:r>
            <w:r>
              <w:rPr>
                <w:spacing w:val="80"/>
                <w:sz w:val="24"/>
              </w:rPr>
              <w:t> </w:t>
            </w:r>
            <w:r>
              <w:rPr>
                <w:sz w:val="24"/>
              </w:rPr>
              <w:t>stored</w:t>
            </w:r>
            <w:r>
              <w:rPr>
                <w:spacing w:val="77"/>
                <w:sz w:val="24"/>
              </w:rPr>
              <w:t> </w:t>
            </w:r>
            <w:r>
              <w:rPr>
                <w:sz w:val="24"/>
              </w:rPr>
              <w:t>in</w:t>
            </w:r>
            <w:r>
              <w:rPr>
                <w:spacing w:val="77"/>
                <w:sz w:val="24"/>
              </w:rPr>
              <w:t> </w:t>
            </w:r>
            <w:r>
              <w:rPr>
                <w:sz w:val="24"/>
              </w:rPr>
              <w:t>the magnetic field.</w:t>
            </w:r>
          </w:p>
        </w:tc>
        <w:tc>
          <w:tcPr>
            <w:tcW w:w="2056" w:type="dxa"/>
          </w:tcPr>
          <w:p>
            <w:pPr>
              <w:pStyle w:val="TableParagraph"/>
              <w:spacing w:before="137"/>
              <w:ind w:left="9"/>
              <w:rPr>
                <w:sz w:val="24"/>
              </w:rPr>
            </w:pPr>
            <w:r>
              <w:rPr>
                <w:spacing w:val="-5"/>
                <w:sz w:val="24"/>
              </w:rPr>
              <w:t>K3</w:t>
            </w:r>
          </w:p>
        </w:tc>
      </w:tr>
      <w:tr>
        <w:trPr>
          <w:trHeight w:val="551" w:hRule="atLeast"/>
        </w:trPr>
        <w:tc>
          <w:tcPr>
            <w:tcW w:w="804" w:type="dxa"/>
          </w:tcPr>
          <w:p>
            <w:pPr>
              <w:pStyle w:val="TableParagraph"/>
              <w:spacing w:before="136"/>
              <w:ind w:left="45" w:right="36"/>
              <w:rPr>
                <w:sz w:val="24"/>
              </w:rPr>
            </w:pPr>
            <w:r>
              <w:rPr>
                <w:spacing w:val="-5"/>
                <w:sz w:val="24"/>
              </w:rPr>
              <w:t>CO5</w:t>
            </w:r>
          </w:p>
        </w:tc>
        <w:tc>
          <w:tcPr>
            <w:tcW w:w="7326" w:type="dxa"/>
          </w:tcPr>
          <w:p>
            <w:pPr>
              <w:pStyle w:val="TableParagraph"/>
              <w:spacing w:line="276" w:lineRule="exact"/>
              <w:ind w:left="108"/>
              <w:jc w:val="left"/>
              <w:rPr>
                <w:sz w:val="24"/>
              </w:rPr>
            </w:pPr>
            <w:r>
              <w:rPr>
                <w:sz w:val="24"/>
              </w:rPr>
              <w:t>Understand</w:t>
            </w:r>
            <w:r>
              <w:rPr>
                <w:spacing w:val="80"/>
                <w:sz w:val="24"/>
              </w:rPr>
              <w:t> </w:t>
            </w:r>
            <w:r>
              <w:rPr>
                <w:sz w:val="24"/>
              </w:rPr>
              <w:t>the</w:t>
            </w:r>
            <w:r>
              <w:rPr>
                <w:spacing w:val="80"/>
                <w:sz w:val="24"/>
              </w:rPr>
              <w:t> </w:t>
            </w:r>
            <w:r>
              <w:rPr>
                <w:sz w:val="24"/>
              </w:rPr>
              <w:t>concepts</w:t>
            </w:r>
            <w:r>
              <w:rPr>
                <w:spacing w:val="80"/>
                <w:sz w:val="24"/>
              </w:rPr>
              <w:t> </w:t>
            </w:r>
            <w:r>
              <w:rPr>
                <w:sz w:val="24"/>
              </w:rPr>
              <w:t>of</w:t>
            </w:r>
            <w:r>
              <w:rPr>
                <w:spacing w:val="80"/>
                <w:sz w:val="24"/>
              </w:rPr>
              <w:t> </w:t>
            </w:r>
            <w:r>
              <w:rPr>
                <w:sz w:val="24"/>
              </w:rPr>
              <w:t>Faraday’s</w:t>
            </w:r>
            <w:r>
              <w:rPr>
                <w:spacing w:val="80"/>
                <w:sz w:val="24"/>
              </w:rPr>
              <w:t> </w:t>
            </w:r>
            <w:r>
              <w:rPr>
                <w:sz w:val="24"/>
              </w:rPr>
              <w:t>laws,</w:t>
            </w:r>
            <w:r>
              <w:rPr>
                <w:spacing w:val="80"/>
                <w:sz w:val="24"/>
              </w:rPr>
              <w:t> </w:t>
            </w:r>
            <w:r>
              <w:rPr>
                <w:sz w:val="24"/>
              </w:rPr>
              <w:t>Displacement</w:t>
            </w:r>
            <w:r>
              <w:rPr>
                <w:spacing w:val="80"/>
                <w:sz w:val="24"/>
              </w:rPr>
              <w:t> </w:t>
            </w:r>
            <w:r>
              <w:rPr>
                <w:sz w:val="24"/>
              </w:rPr>
              <w:t>current, Poynting</w:t>
            </w:r>
            <w:r>
              <w:rPr>
                <w:spacing w:val="40"/>
                <w:sz w:val="24"/>
              </w:rPr>
              <w:t> </w:t>
            </w:r>
            <w:r>
              <w:rPr>
                <w:sz w:val="24"/>
              </w:rPr>
              <w:t>theorem and Poynting vector.</w:t>
            </w:r>
          </w:p>
        </w:tc>
        <w:tc>
          <w:tcPr>
            <w:tcW w:w="2056" w:type="dxa"/>
          </w:tcPr>
          <w:p>
            <w:pPr>
              <w:pStyle w:val="TableParagraph"/>
              <w:spacing w:before="136"/>
              <w:ind w:left="9"/>
              <w:rPr>
                <w:sz w:val="24"/>
              </w:rPr>
            </w:pPr>
            <w:r>
              <w:rPr>
                <w:spacing w:val="-5"/>
                <w:sz w:val="24"/>
              </w:rPr>
              <w:t>K2</w:t>
            </w:r>
          </w:p>
        </w:tc>
      </w:tr>
    </w:tbl>
    <w:p>
      <w:pPr>
        <w:pStyle w:val="BodyText"/>
        <w:spacing w:before="3"/>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588"/>
        <w:gridCol w:w="571"/>
        <w:gridCol w:w="669"/>
        <w:gridCol w:w="670"/>
        <w:gridCol w:w="669"/>
        <w:gridCol w:w="669"/>
        <w:gridCol w:w="669"/>
        <w:gridCol w:w="669"/>
        <w:gridCol w:w="669"/>
        <w:gridCol w:w="669"/>
        <w:gridCol w:w="670"/>
        <w:gridCol w:w="669"/>
        <w:gridCol w:w="669"/>
        <w:gridCol w:w="775"/>
      </w:tblGrid>
      <w:tr>
        <w:trPr>
          <w:trHeight w:val="275" w:hRule="atLeast"/>
        </w:trPr>
        <w:tc>
          <w:tcPr>
            <w:tcW w:w="10145" w:type="dxa"/>
            <w:gridSpan w:val="15"/>
          </w:tcPr>
          <w:p>
            <w:pPr>
              <w:pStyle w:val="TableParagraph"/>
              <w:spacing w:line="256" w:lineRule="exact"/>
              <w:ind w:left="107"/>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10145" w:type="dxa"/>
            <w:gridSpan w:val="15"/>
          </w:tcPr>
          <w:p>
            <w:pPr>
              <w:pStyle w:val="TableParagraph"/>
              <w:spacing w:line="256" w:lineRule="exact"/>
              <w:ind w:left="107"/>
              <w:jc w:val="left"/>
              <w:rPr>
                <w:b/>
                <w:sz w:val="24"/>
              </w:rPr>
            </w:pPr>
            <w:r>
              <w:rPr>
                <w:b/>
                <w:sz w:val="24"/>
              </w:rPr>
              <w:t>Outcomes</w:t>
            </w:r>
            <w:r>
              <w:rPr>
                <w:b/>
                <w:spacing w:val="-3"/>
                <w:sz w:val="24"/>
              </w:rPr>
              <w:t> </w:t>
            </w:r>
            <w:r>
              <w:rPr>
                <w:b/>
                <w:sz w:val="24"/>
              </w:rPr>
              <w:t>(1 –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1" w:hRule="atLeast"/>
        </w:trPr>
        <w:tc>
          <w:tcPr>
            <w:tcW w:w="850" w:type="dxa"/>
          </w:tcPr>
          <w:p>
            <w:pPr>
              <w:pStyle w:val="TableParagraph"/>
              <w:jc w:val="left"/>
              <w:rPr>
                <w:sz w:val="24"/>
              </w:rPr>
            </w:pPr>
          </w:p>
        </w:tc>
        <w:tc>
          <w:tcPr>
            <w:tcW w:w="588" w:type="dxa"/>
          </w:tcPr>
          <w:p>
            <w:pPr>
              <w:pStyle w:val="TableParagraph"/>
              <w:spacing w:line="276" w:lineRule="exact"/>
              <w:ind w:left="232" w:right="116" w:hanging="106"/>
              <w:jc w:val="left"/>
              <w:rPr>
                <w:b/>
                <w:sz w:val="24"/>
              </w:rPr>
            </w:pPr>
            <w:r>
              <w:rPr>
                <w:b/>
                <w:spacing w:val="-6"/>
                <w:sz w:val="24"/>
              </w:rPr>
              <w:t>PO </w:t>
            </w:r>
            <w:r>
              <w:rPr>
                <w:b/>
                <w:spacing w:val="-10"/>
                <w:sz w:val="24"/>
              </w:rPr>
              <w:t>1</w:t>
            </w:r>
          </w:p>
        </w:tc>
        <w:tc>
          <w:tcPr>
            <w:tcW w:w="571" w:type="dxa"/>
          </w:tcPr>
          <w:p>
            <w:pPr>
              <w:pStyle w:val="TableParagraph"/>
              <w:spacing w:line="276" w:lineRule="exact"/>
              <w:ind w:left="223" w:right="108" w:hanging="106"/>
              <w:jc w:val="left"/>
              <w:rPr>
                <w:b/>
                <w:sz w:val="24"/>
              </w:rPr>
            </w:pPr>
            <w:r>
              <w:rPr>
                <w:b/>
                <w:spacing w:val="-6"/>
                <w:sz w:val="24"/>
              </w:rPr>
              <w:t>PO </w:t>
            </w:r>
            <w:r>
              <w:rPr>
                <w:b/>
                <w:spacing w:val="-10"/>
                <w:sz w:val="24"/>
              </w:rPr>
              <w:t>2</w:t>
            </w:r>
          </w:p>
        </w:tc>
        <w:tc>
          <w:tcPr>
            <w:tcW w:w="669" w:type="dxa"/>
          </w:tcPr>
          <w:p>
            <w:pPr>
              <w:pStyle w:val="TableParagraph"/>
              <w:spacing w:line="275" w:lineRule="exact"/>
              <w:ind w:left="108"/>
              <w:jc w:val="left"/>
              <w:rPr>
                <w:b/>
                <w:sz w:val="24"/>
              </w:rPr>
            </w:pPr>
            <w:r>
              <w:rPr>
                <w:b/>
                <w:spacing w:val="-5"/>
                <w:sz w:val="24"/>
              </w:rPr>
              <w:t>PO3</w:t>
            </w:r>
          </w:p>
        </w:tc>
        <w:tc>
          <w:tcPr>
            <w:tcW w:w="670" w:type="dxa"/>
          </w:tcPr>
          <w:p>
            <w:pPr>
              <w:pStyle w:val="TableParagraph"/>
              <w:spacing w:line="275" w:lineRule="exact"/>
              <w:ind w:left="108"/>
              <w:jc w:val="left"/>
              <w:rPr>
                <w:b/>
                <w:sz w:val="24"/>
              </w:rPr>
            </w:pPr>
            <w:r>
              <w:rPr>
                <w:b/>
                <w:spacing w:val="-5"/>
                <w:sz w:val="24"/>
              </w:rPr>
              <w:t>PO4</w:t>
            </w:r>
          </w:p>
        </w:tc>
        <w:tc>
          <w:tcPr>
            <w:tcW w:w="669" w:type="dxa"/>
          </w:tcPr>
          <w:p>
            <w:pPr>
              <w:pStyle w:val="TableParagraph"/>
              <w:spacing w:line="276" w:lineRule="exact"/>
              <w:ind w:left="274" w:right="149" w:hanging="106"/>
              <w:jc w:val="left"/>
              <w:rPr>
                <w:b/>
                <w:sz w:val="24"/>
              </w:rPr>
            </w:pPr>
            <w:r>
              <w:rPr>
                <w:b/>
                <w:spacing w:val="-6"/>
                <w:sz w:val="24"/>
              </w:rPr>
              <w:t>PO </w:t>
            </w:r>
            <w:r>
              <w:rPr>
                <w:b/>
                <w:spacing w:val="-10"/>
                <w:sz w:val="24"/>
              </w:rPr>
              <w:t>5</w:t>
            </w:r>
          </w:p>
        </w:tc>
        <w:tc>
          <w:tcPr>
            <w:tcW w:w="669" w:type="dxa"/>
          </w:tcPr>
          <w:p>
            <w:pPr>
              <w:pStyle w:val="TableParagraph"/>
              <w:spacing w:line="275" w:lineRule="exact"/>
              <w:ind w:left="109"/>
              <w:jc w:val="left"/>
              <w:rPr>
                <w:b/>
                <w:sz w:val="24"/>
              </w:rPr>
            </w:pPr>
            <w:r>
              <w:rPr>
                <w:b/>
                <w:spacing w:val="-5"/>
                <w:sz w:val="24"/>
              </w:rPr>
              <w:t>PO6</w:t>
            </w:r>
          </w:p>
        </w:tc>
        <w:tc>
          <w:tcPr>
            <w:tcW w:w="669" w:type="dxa"/>
          </w:tcPr>
          <w:p>
            <w:pPr>
              <w:pStyle w:val="TableParagraph"/>
              <w:spacing w:line="276" w:lineRule="exact"/>
              <w:ind w:left="275" w:right="148" w:hanging="106"/>
              <w:jc w:val="left"/>
              <w:rPr>
                <w:b/>
                <w:sz w:val="24"/>
              </w:rPr>
            </w:pPr>
            <w:r>
              <w:rPr>
                <w:b/>
                <w:spacing w:val="-6"/>
                <w:sz w:val="24"/>
              </w:rPr>
              <w:t>PO </w:t>
            </w:r>
            <w:r>
              <w:rPr>
                <w:b/>
                <w:spacing w:val="-10"/>
                <w:sz w:val="24"/>
              </w:rPr>
              <w:t>7</w:t>
            </w:r>
          </w:p>
        </w:tc>
        <w:tc>
          <w:tcPr>
            <w:tcW w:w="669" w:type="dxa"/>
          </w:tcPr>
          <w:p>
            <w:pPr>
              <w:pStyle w:val="TableParagraph"/>
              <w:spacing w:line="275" w:lineRule="exact"/>
              <w:ind w:left="111"/>
              <w:jc w:val="left"/>
              <w:rPr>
                <w:b/>
                <w:sz w:val="24"/>
              </w:rPr>
            </w:pPr>
            <w:r>
              <w:rPr>
                <w:b/>
                <w:spacing w:val="-5"/>
                <w:sz w:val="24"/>
              </w:rPr>
              <w:t>PO8</w:t>
            </w:r>
          </w:p>
        </w:tc>
        <w:tc>
          <w:tcPr>
            <w:tcW w:w="669" w:type="dxa"/>
          </w:tcPr>
          <w:p>
            <w:pPr>
              <w:pStyle w:val="TableParagraph"/>
              <w:spacing w:line="275" w:lineRule="exact"/>
              <w:ind w:left="111"/>
              <w:jc w:val="left"/>
              <w:rPr>
                <w:b/>
                <w:sz w:val="24"/>
              </w:rPr>
            </w:pPr>
            <w:r>
              <w:rPr>
                <w:b/>
                <w:spacing w:val="-5"/>
                <w:sz w:val="24"/>
              </w:rPr>
              <w:t>PO9</w:t>
            </w:r>
          </w:p>
        </w:tc>
        <w:tc>
          <w:tcPr>
            <w:tcW w:w="669" w:type="dxa"/>
          </w:tcPr>
          <w:p>
            <w:pPr>
              <w:pStyle w:val="TableParagraph"/>
              <w:spacing w:line="276" w:lineRule="exact"/>
              <w:ind w:left="217" w:right="146" w:hanging="46"/>
              <w:jc w:val="left"/>
              <w:rPr>
                <w:b/>
                <w:sz w:val="24"/>
              </w:rPr>
            </w:pPr>
            <w:r>
              <w:rPr>
                <w:b/>
                <w:spacing w:val="-6"/>
                <w:sz w:val="24"/>
              </w:rPr>
              <w:t>PO 10</w:t>
            </w:r>
          </w:p>
        </w:tc>
        <w:tc>
          <w:tcPr>
            <w:tcW w:w="670" w:type="dxa"/>
          </w:tcPr>
          <w:p>
            <w:pPr>
              <w:pStyle w:val="TableParagraph"/>
              <w:spacing w:line="276" w:lineRule="exact"/>
              <w:ind w:left="278" w:right="86" w:hanging="166"/>
              <w:jc w:val="left"/>
              <w:rPr>
                <w:b/>
                <w:sz w:val="24"/>
              </w:rPr>
            </w:pPr>
            <w:r>
              <w:rPr>
                <w:b/>
                <w:spacing w:val="-4"/>
                <w:sz w:val="24"/>
              </w:rPr>
              <w:t>PO1 </w:t>
            </w:r>
            <w:r>
              <w:rPr>
                <w:b/>
                <w:spacing w:val="-10"/>
                <w:sz w:val="24"/>
              </w:rPr>
              <w:t>1</w:t>
            </w:r>
          </w:p>
        </w:tc>
        <w:tc>
          <w:tcPr>
            <w:tcW w:w="669" w:type="dxa"/>
          </w:tcPr>
          <w:p>
            <w:pPr>
              <w:pStyle w:val="TableParagraph"/>
              <w:spacing w:line="276" w:lineRule="exact"/>
              <w:ind w:left="218" w:right="145" w:hanging="46"/>
              <w:jc w:val="left"/>
              <w:rPr>
                <w:b/>
                <w:sz w:val="24"/>
              </w:rPr>
            </w:pPr>
            <w:r>
              <w:rPr>
                <w:b/>
                <w:spacing w:val="-6"/>
                <w:sz w:val="24"/>
              </w:rPr>
              <w:t>PO 12</w:t>
            </w:r>
          </w:p>
        </w:tc>
        <w:tc>
          <w:tcPr>
            <w:tcW w:w="669" w:type="dxa"/>
          </w:tcPr>
          <w:p>
            <w:pPr>
              <w:pStyle w:val="TableParagraph"/>
              <w:spacing w:line="276" w:lineRule="exact"/>
              <w:ind w:left="185" w:right="157" w:firstLine="14"/>
              <w:jc w:val="left"/>
              <w:rPr>
                <w:b/>
                <w:sz w:val="24"/>
              </w:rPr>
            </w:pPr>
            <w:r>
              <w:rPr>
                <w:b/>
                <w:spacing w:val="-6"/>
                <w:sz w:val="24"/>
              </w:rPr>
              <w:t>PS </w:t>
            </w:r>
            <w:r>
              <w:rPr>
                <w:b/>
                <w:spacing w:val="-5"/>
                <w:sz w:val="24"/>
              </w:rPr>
              <w:t>O1</w:t>
            </w:r>
          </w:p>
        </w:tc>
        <w:tc>
          <w:tcPr>
            <w:tcW w:w="775" w:type="dxa"/>
          </w:tcPr>
          <w:p>
            <w:pPr>
              <w:pStyle w:val="TableParagraph"/>
              <w:spacing w:line="276" w:lineRule="exact"/>
              <w:ind w:left="332" w:right="131" w:hanging="173"/>
              <w:jc w:val="left"/>
              <w:rPr>
                <w:b/>
                <w:sz w:val="24"/>
              </w:rPr>
            </w:pPr>
            <w:r>
              <w:rPr>
                <w:b/>
                <w:spacing w:val="-4"/>
                <w:sz w:val="24"/>
              </w:rPr>
              <w:t>PSO </w:t>
            </w:r>
            <w:r>
              <w:rPr>
                <w:b/>
                <w:spacing w:val="-10"/>
                <w:sz w:val="24"/>
              </w:rPr>
              <w:t>2</w:t>
            </w:r>
          </w:p>
        </w:tc>
      </w:tr>
      <w:tr>
        <w:trPr>
          <w:trHeight w:val="275" w:hRule="atLeast"/>
        </w:trPr>
        <w:tc>
          <w:tcPr>
            <w:tcW w:w="850" w:type="dxa"/>
          </w:tcPr>
          <w:p>
            <w:pPr>
              <w:pStyle w:val="TableParagraph"/>
              <w:spacing w:line="255" w:lineRule="exact"/>
              <w:ind w:left="66" w:right="62"/>
              <w:rPr>
                <w:b/>
                <w:sz w:val="24"/>
              </w:rPr>
            </w:pPr>
            <w:r>
              <w:rPr>
                <w:b/>
                <w:spacing w:val="-5"/>
                <w:sz w:val="24"/>
              </w:rPr>
              <w:t>CO1</w:t>
            </w:r>
          </w:p>
        </w:tc>
        <w:tc>
          <w:tcPr>
            <w:tcW w:w="588" w:type="dxa"/>
          </w:tcPr>
          <w:p>
            <w:pPr>
              <w:pStyle w:val="TableParagraph"/>
              <w:spacing w:line="255" w:lineRule="exact"/>
              <w:ind w:left="134"/>
              <w:jc w:val="left"/>
              <w:rPr>
                <w:sz w:val="24"/>
              </w:rPr>
            </w:pPr>
            <w:r>
              <w:rPr>
                <w:spacing w:val="-10"/>
                <w:sz w:val="24"/>
              </w:rPr>
              <w:t>3</w:t>
            </w:r>
          </w:p>
        </w:tc>
        <w:tc>
          <w:tcPr>
            <w:tcW w:w="571" w:type="dxa"/>
          </w:tcPr>
          <w:p>
            <w:pPr>
              <w:pStyle w:val="TableParagraph"/>
              <w:spacing w:line="255" w:lineRule="exact"/>
              <w:ind w:left="124"/>
              <w:jc w:val="left"/>
              <w:rPr>
                <w:sz w:val="24"/>
              </w:rPr>
            </w:pPr>
            <w:r>
              <w:rPr>
                <w:spacing w:val="-10"/>
                <w:sz w:val="24"/>
              </w:rPr>
              <w:t>3</w:t>
            </w:r>
          </w:p>
        </w:tc>
        <w:tc>
          <w:tcPr>
            <w:tcW w:w="669" w:type="dxa"/>
          </w:tcPr>
          <w:p>
            <w:pPr>
              <w:pStyle w:val="TableParagraph"/>
              <w:spacing w:line="255" w:lineRule="exact"/>
              <w:ind w:left="141"/>
              <w:jc w:val="left"/>
              <w:rPr>
                <w:sz w:val="24"/>
              </w:rPr>
            </w:pPr>
            <w:r>
              <w:rPr>
                <w:spacing w:val="-10"/>
                <w:sz w:val="24"/>
              </w:rPr>
              <w:t>2</w:t>
            </w:r>
          </w:p>
        </w:tc>
        <w:tc>
          <w:tcPr>
            <w:tcW w:w="670" w:type="dxa"/>
          </w:tcPr>
          <w:p>
            <w:pPr>
              <w:pStyle w:val="TableParagraph"/>
              <w:spacing w:line="255" w:lineRule="exact"/>
              <w:ind w:left="144"/>
              <w:jc w:val="left"/>
              <w:rPr>
                <w:sz w:val="24"/>
              </w:rPr>
            </w:pPr>
            <w:r>
              <w:rPr>
                <w:spacing w:val="-10"/>
                <w:sz w:val="24"/>
              </w:rPr>
              <w:t>2</w:t>
            </w:r>
          </w:p>
        </w:tc>
        <w:tc>
          <w:tcPr>
            <w:tcW w:w="669" w:type="dxa"/>
          </w:tcPr>
          <w:p>
            <w:pPr>
              <w:pStyle w:val="TableParagraph"/>
              <w:spacing w:line="255" w:lineRule="exact"/>
              <w:ind w:left="176"/>
              <w:jc w:val="left"/>
              <w:rPr>
                <w:sz w:val="24"/>
              </w:rPr>
            </w:pPr>
            <w:r>
              <w:rPr>
                <w:spacing w:val="-10"/>
                <w:sz w:val="24"/>
              </w:rPr>
              <w:t>-</w:t>
            </w:r>
          </w:p>
        </w:tc>
        <w:tc>
          <w:tcPr>
            <w:tcW w:w="669" w:type="dxa"/>
          </w:tcPr>
          <w:p>
            <w:pPr>
              <w:pStyle w:val="TableParagraph"/>
              <w:spacing w:line="255" w:lineRule="exact"/>
              <w:ind w:left="143"/>
              <w:jc w:val="left"/>
              <w:rPr>
                <w:sz w:val="24"/>
              </w:rPr>
            </w:pPr>
            <w:r>
              <w:rPr>
                <w:spacing w:val="-10"/>
                <w:sz w:val="24"/>
              </w:rPr>
              <w:t>-</w:t>
            </w:r>
          </w:p>
        </w:tc>
        <w:tc>
          <w:tcPr>
            <w:tcW w:w="669" w:type="dxa"/>
          </w:tcPr>
          <w:p>
            <w:pPr>
              <w:pStyle w:val="TableParagraph"/>
              <w:spacing w:line="255" w:lineRule="exact"/>
              <w:ind w:left="177"/>
              <w:jc w:val="left"/>
              <w:rPr>
                <w:sz w:val="24"/>
              </w:rPr>
            </w:pPr>
            <w:r>
              <w:rPr>
                <w:spacing w:val="-10"/>
                <w:sz w:val="24"/>
              </w:rPr>
              <w:t>-</w:t>
            </w:r>
          </w:p>
        </w:tc>
        <w:tc>
          <w:tcPr>
            <w:tcW w:w="669" w:type="dxa"/>
          </w:tcPr>
          <w:p>
            <w:pPr>
              <w:pStyle w:val="TableParagraph"/>
              <w:spacing w:line="255" w:lineRule="exact"/>
              <w:ind w:left="178"/>
              <w:jc w:val="left"/>
              <w:rPr>
                <w:sz w:val="24"/>
              </w:rPr>
            </w:pPr>
            <w:r>
              <w:rPr>
                <w:spacing w:val="-10"/>
                <w:sz w:val="24"/>
              </w:rPr>
              <w:t>-</w:t>
            </w:r>
          </w:p>
        </w:tc>
        <w:tc>
          <w:tcPr>
            <w:tcW w:w="669" w:type="dxa"/>
          </w:tcPr>
          <w:p>
            <w:pPr>
              <w:pStyle w:val="TableParagraph"/>
              <w:spacing w:line="255" w:lineRule="exact"/>
              <w:ind w:left="178"/>
              <w:jc w:val="left"/>
              <w:rPr>
                <w:sz w:val="24"/>
              </w:rPr>
            </w:pPr>
            <w:r>
              <w:rPr>
                <w:spacing w:val="-10"/>
                <w:sz w:val="24"/>
              </w:rPr>
              <w:t>-</w:t>
            </w:r>
          </w:p>
        </w:tc>
        <w:tc>
          <w:tcPr>
            <w:tcW w:w="669" w:type="dxa"/>
          </w:tcPr>
          <w:p>
            <w:pPr>
              <w:pStyle w:val="TableParagraph"/>
              <w:spacing w:line="255" w:lineRule="exact"/>
              <w:ind w:left="174"/>
              <w:jc w:val="left"/>
              <w:rPr>
                <w:sz w:val="24"/>
              </w:rPr>
            </w:pPr>
            <w:r>
              <w:rPr>
                <w:spacing w:val="-10"/>
                <w:sz w:val="24"/>
              </w:rPr>
              <w:t>-</w:t>
            </w:r>
          </w:p>
        </w:tc>
        <w:tc>
          <w:tcPr>
            <w:tcW w:w="670" w:type="dxa"/>
          </w:tcPr>
          <w:p>
            <w:pPr>
              <w:pStyle w:val="TableParagraph"/>
              <w:spacing w:line="255" w:lineRule="exact"/>
              <w:ind w:left="180"/>
              <w:jc w:val="left"/>
              <w:rPr>
                <w:sz w:val="24"/>
              </w:rPr>
            </w:pPr>
            <w:r>
              <w:rPr>
                <w:spacing w:val="-10"/>
                <w:sz w:val="24"/>
              </w:rPr>
              <w:t>-</w:t>
            </w:r>
          </w:p>
        </w:tc>
        <w:tc>
          <w:tcPr>
            <w:tcW w:w="669" w:type="dxa"/>
          </w:tcPr>
          <w:p>
            <w:pPr>
              <w:pStyle w:val="TableParagraph"/>
              <w:spacing w:line="255" w:lineRule="exact"/>
              <w:ind w:left="175"/>
              <w:jc w:val="left"/>
              <w:rPr>
                <w:sz w:val="24"/>
              </w:rPr>
            </w:pPr>
            <w:r>
              <w:rPr>
                <w:spacing w:val="-10"/>
                <w:sz w:val="24"/>
              </w:rPr>
              <w:t>-</w:t>
            </w:r>
          </w:p>
        </w:tc>
        <w:tc>
          <w:tcPr>
            <w:tcW w:w="669" w:type="dxa"/>
          </w:tcPr>
          <w:p>
            <w:pPr>
              <w:pStyle w:val="TableParagraph"/>
              <w:spacing w:line="255" w:lineRule="exact"/>
              <w:ind w:left="180"/>
              <w:jc w:val="left"/>
              <w:rPr>
                <w:sz w:val="24"/>
              </w:rPr>
            </w:pPr>
            <w:r>
              <w:rPr>
                <w:spacing w:val="-10"/>
                <w:sz w:val="24"/>
              </w:rPr>
              <w:t>-</w:t>
            </w:r>
          </w:p>
        </w:tc>
        <w:tc>
          <w:tcPr>
            <w:tcW w:w="775" w:type="dxa"/>
          </w:tcPr>
          <w:p>
            <w:pPr>
              <w:pStyle w:val="TableParagraph"/>
              <w:spacing w:line="255" w:lineRule="exact"/>
              <w:ind w:left="181"/>
              <w:jc w:val="left"/>
              <w:rPr>
                <w:sz w:val="24"/>
              </w:rPr>
            </w:pPr>
            <w:r>
              <w:rPr>
                <w:spacing w:val="-10"/>
                <w:sz w:val="24"/>
              </w:rPr>
              <w:t>2</w:t>
            </w:r>
          </w:p>
        </w:tc>
      </w:tr>
      <w:tr>
        <w:trPr>
          <w:trHeight w:val="275" w:hRule="atLeast"/>
        </w:trPr>
        <w:tc>
          <w:tcPr>
            <w:tcW w:w="850" w:type="dxa"/>
          </w:tcPr>
          <w:p>
            <w:pPr>
              <w:pStyle w:val="TableParagraph"/>
              <w:spacing w:line="256" w:lineRule="exact"/>
              <w:ind w:left="66" w:right="62"/>
              <w:rPr>
                <w:b/>
                <w:sz w:val="24"/>
              </w:rPr>
            </w:pPr>
            <w:r>
              <w:rPr>
                <w:b/>
                <w:spacing w:val="-5"/>
                <w:sz w:val="24"/>
              </w:rPr>
              <w:t>CO2</w:t>
            </w:r>
          </w:p>
        </w:tc>
        <w:tc>
          <w:tcPr>
            <w:tcW w:w="588" w:type="dxa"/>
          </w:tcPr>
          <w:p>
            <w:pPr>
              <w:pStyle w:val="TableParagraph"/>
              <w:spacing w:line="256" w:lineRule="exact"/>
              <w:ind w:left="134"/>
              <w:jc w:val="left"/>
              <w:rPr>
                <w:sz w:val="24"/>
              </w:rPr>
            </w:pPr>
            <w:r>
              <w:rPr>
                <w:spacing w:val="-10"/>
                <w:sz w:val="24"/>
              </w:rPr>
              <w:t>3</w:t>
            </w:r>
          </w:p>
        </w:tc>
        <w:tc>
          <w:tcPr>
            <w:tcW w:w="571" w:type="dxa"/>
          </w:tcPr>
          <w:p>
            <w:pPr>
              <w:pStyle w:val="TableParagraph"/>
              <w:spacing w:line="256" w:lineRule="exact"/>
              <w:ind w:left="124"/>
              <w:jc w:val="left"/>
              <w:rPr>
                <w:sz w:val="24"/>
              </w:rPr>
            </w:pPr>
            <w:r>
              <w:rPr>
                <w:spacing w:val="-10"/>
                <w:sz w:val="24"/>
              </w:rPr>
              <w:t>3</w:t>
            </w:r>
          </w:p>
        </w:tc>
        <w:tc>
          <w:tcPr>
            <w:tcW w:w="669" w:type="dxa"/>
          </w:tcPr>
          <w:p>
            <w:pPr>
              <w:pStyle w:val="TableParagraph"/>
              <w:spacing w:line="256" w:lineRule="exact"/>
              <w:ind w:left="141"/>
              <w:jc w:val="left"/>
              <w:rPr>
                <w:sz w:val="24"/>
              </w:rPr>
            </w:pPr>
            <w:r>
              <w:rPr>
                <w:spacing w:val="-10"/>
                <w:sz w:val="24"/>
              </w:rPr>
              <w:t>2</w:t>
            </w:r>
          </w:p>
        </w:tc>
        <w:tc>
          <w:tcPr>
            <w:tcW w:w="670" w:type="dxa"/>
          </w:tcPr>
          <w:p>
            <w:pPr>
              <w:pStyle w:val="TableParagraph"/>
              <w:spacing w:line="256" w:lineRule="exact"/>
              <w:ind w:left="144"/>
              <w:jc w:val="left"/>
              <w:rPr>
                <w:sz w:val="24"/>
              </w:rPr>
            </w:pPr>
            <w:r>
              <w:rPr>
                <w:spacing w:val="-10"/>
                <w:sz w:val="24"/>
              </w:rPr>
              <w:t>2</w:t>
            </w:r>
          </w:p>
        </w:tc>
        <w:tc>
          <w:tcPr>
            <w:tcW w:w="669" w:type="dxa"/>
          </w:tcPr>
          <w:p>
            <w:pPr>
              <w:pStyle w:val="TableParagraph"/>
              <w:spacing w:line="256" w:lineRule="exact"/>
              <w:ind w:left="176"/>
              <w:jc w:val="left"/>
              <w:rPr>
                <w:sz w:val="24"/>
              </w:rPr>
            </w:pPr>
            <w:r>
              <w:rPr>
                <w:spacing w:val="-10"/>
                <w:sz w:val="24"/>
              </w:rPr>
              <w:t>1</w:t>
            </w:r>
          </w:p>
        </w:tc>
        <w:tc>
          <w:tcPr>
            <w:tcW w:w="669" w:type="dxa"/>
          </w:tcPr>
          <w:p>
            <w:pPr>
              <w:pStyle w:val="TableParagraph"/>
              <w:spacing w:line="256" w:lineRule="exact"/>
              <w:ind w:left="143"/>
              <w:jc w:val="left"/>
              <w:rPr>
                <w:sz w:val="24"/>
              </w:rPr>
            </w:pPr>
            <w:r>
              <w:rPr>
                <w:spacing w:val="-10"/>
                <w:sz w:val="24"/>
              </w:rPr>
              <w:t>-</w:t>
            </w:r>
          </w:p>
        </w:tc>
        <w:tc>
          <w:tcPr>
            <w:tcW w:w="669" w:type="dxa"/>
          </w:tcPr>
          <w:p>
            <w:pPr>
              <w:pStyle w:val="TableParagraph"/>
              <w:spacing w:line="256" w:lineRule="exact"/>
              <w:ind w:left="177"/>
              <w:jc w:val="left"/>
              <w:rPr>
                <w:sz w:val="24"/>
              </w:rPr>
            </w:pPr>
            <w:r>
              <w:rPr>
                <w:spacing w:val="-10"/>
                <w:sz w:val="24"/>
              </w:rPr>
              <w:t>-</w:t>
            </w:r>
          </w:p>
        </w:tc>
        <w:tc>
          <w:tcPr>
            <w:tcW w:w="669" w:type="dxa"/>
          </w:tcPr>
          <w:p>
            <w:pPr>
              <w:pStyle w:val="TableParagraph"/>
              <w:spacing w:line="256" w:lineRule="exact"/>
              <w:ind w:left="178"/>
              <w:jc w:val="left"/>
              <w:rPr>
                <w:sz w:val="24"/>
              </w:rPr>
            </w:pPr>
            <w:r>
              <w:rPr>
                <w:spacing w:val="-10"/>
                <w:sz w:val="24"/>
              </w:rPr>
              <w:t>-</w:t>
            </w:r>
          </w:p>
        </w:tc>
        <w:tc>
          <w:tcPr>
            <w:tcW w:w="669" w:type="dxa"/>
          </w:tcPr>
          <w:p>
            <w:pPr>
              <w:pStyle w:val="TableParagraph"/>
              <w:spacing w:line="256" w:lineRule="exact"/>
              <w:ind w:left="178"/>
              <w:jc w:val="left"/>
              <w:rPr>
                <w:sz w:val="24"/>
              </w:rPr>
            </w:pPr>
            <w:r>
              <w:rPr>
                <w:spacing w:val="-10"/>
                <w:sz w:val="24"/>
              </w:rPr>
              <w:t>-</w:t>
            </w:r>
          </w:p>
        </w:tc>
        <w:tc>
          <w:tcPr>
            <w:tcW w:w="669" w:type="dxa"/>
          </w:tcPr>
          <w:p>
            <w:pPr>
              <w:pStyle w:val="TableParagraph"/>
              <w:spacing w:line="256" w:lineRule="exact"/>
              <w:ind w:left="174"/>
              <w:jc w:val="left"/>
              <w:rPr>
                <w:sz w:val="24"/>
              </w:rPr>
            </w:pPr>
            <w:r>
              <w:rPr>
                <w:spacing w:val="-10"/>
                <w:sz w:val="24"/>
              </w:rPr>
              <w:t>-</w:t>
            </w:r>
          </w:p>
        </w:tc>
        <w:tc>
          <w:tcPr>
            <w:tcW w:w="670" w:type="dxa"/>
          </w:tcPr>
          <w:p>
            <w:pPr>
              <w:pStyle w:val="TableParagraph"/>
              <w:spacing w:line="256" w:lineRule="exact"/>
              <w:ind w:left="180"/>
              <w:jc w:val="left"/>
              <w:rPr>
                <w:sz w:val="24"/>
              </w:rPr>
            </w:pPr>
            <w:r>
              <w:rPr>
                <w:spacing w:val="-10"/>
                <w:sz w:val="24"/>
              </w:rPr>
              <w:t>-</w:t>
            </w:r>
          </w:p>
        </w:tc>
        <w:tc>
          <w:tcPr>
            <w:tcW w:w="669" w:type="dxa"/>
          </w:tcPr>
          <w:p>
            <w:pPr>
              <w:pStyle w:val="TableParagraph"/>
              <w:spacing w:line="256" w:lineRule="exact"/>
              <w:ind w:left="175"/>
              <w:jc w:val="left"/>
              <w:rPr>
                <w:sz w:val="24"/>
              </w:rPr>
            </w:pPr>
            <w:r>
              <w:rPr>
                <w:spacing w:val="-10"/>
                <w:sz w:val="24"/>
              </w:rPr>
              <w:t>-</w:t>
            </w:r>
          </w:p>
        </w:tc>
        <w:tc>
          <w:tcPr>
            <w:tcW w:w="669" w:type="dxa"/>
          </w:tcPr>
          <w:p>
            <w:pPr>
              <w:pStyle w:val="TableParagraph"/>
              <w:spacing w:line="256" w:lineRule="exact"/>
              <w:ind w:left="180"/>
              <w:jc w:val="left"/>
              <w:rPr>
                <w:sz w:val="24"/>
              </w:rPr>
            </w:pPr>
            <w:r>
              <w:rPr>
                <w:spacing w:val="-10"/>
                <w:sz w:val="24"/>
              </w:rPr>
              <w:t>-</w:t>
            </w:r>
          </w:p>
        </w:tc>
        <w:tc>
          <w:tcPr>
            <w:tcW w:w="775" w:type="dxa"/>
          </w:tcPr>
          <w:p>
            <w:pPr>
              <w:pStyle w:val="TableParagraph"/>
              <w:spacing w:line="256" w:lineRule="exact"/>
              <w:ind w:left="181"/>
              <w:jc w:val="left"/>
              <w:rPr>
                <w:sz w:val="24"/>
              </w:rPr>
            </w:pPr>
            <w:r>
              <w:rPr>
                <w:spacing w:val="-10"/>
                <w:sz w:val="24"/>
              </w:rPr>
              <w:t>2</w:t>
            </w:r>
          </w:p>
        </w:tc>
      </w:tr>
      <w:tr>
        <w:trPr>
          <w:trHeight w:val="275" w:hRule="atLeast"/>
        </w:trPr>
        <w:tc>
          <w:tcPr>
            <w:tcW w:w="850" w:type="dxa"/>
          </w:tcPr>
          <w:p>
            <w:pPr>
              <w:pStyle w:val="TableParagraph"/>
              <w:spacing w:line="256" w:lineRule="exact"/>
              <w:ind w:left="66" w:right="62"/>
              <w:rPr>
                <w:b/>
                <w:sz w:val="24"/>
              </w:rPr>
            </w:pPr>
            <w:r>
              <w:rPr>
                <w:b/>
                <w:spacing w:val="-5"/>
                <w:sz w:val="24"/>
              </w:rPr>
              <w:t>CO3</w:t>
            </w:r>
          </w:p>
        </w:tc>
        <w:tc>
          <w:tcPr>
            <w:tcW w:w="588" w:type="dxa"/>
          </w:tcPr>
          <w:p>
            <w:pPr>
              <w:pStyle w:val="TableParagraph"/>
              <w:spacing w:line="256" w:lineRule="exact"/>
              <w:ind w:left="134"/>
              <w:jc w:val="left"/>
              <w:rPr>
                <w:sz w:val="24"/>
              </w:rPr>
            </w:pPr>
            <w:r>
              <w:rPr>
                <w:spacing w:val="-10"/>
                <w:sz w:val="24"/>
              </w:rPr>
              <w:t>3</w:t>
            </w:r>
          </w:p>
        </w:tc>
        <w:tc>
          <w:tcPr>
            <w:tcW w:w="571" w:type="dxa"/>
          </w:tcPr>
          <w:p>
            <w:pPr>
              <w:pStyle w:val="TableParagraph"/>
              <w:spacing w:line="256" w:lineRule="exact"/>
              <w:ind w:left="124"/>
              <w:jc w:val="left"/>
              <w:rPr>
                <w:sz w:val="24"/>
              </w:rPr>
            </w:pPr>
            <w:r>
              <w:rPr>
                <w:spacing w:val="-10"/>
                <w:sz w:val="24"/>
              </w:rPr>
              <w:t>3</w:t>
            </w:r>
          </w:p>
        </w:tc>
        <w:tc>
          <w:tcPr>
            <w:tcW w:w="669" w:type="dxa"/>
          </w:tcPr>
          <w:p>
            <w:pPr>
              <w:pStyle w:val="TableParagraph"/>
              <w:spacing w:line="256" w:lineRule="exact"/>
              <w:ind w:left="141"/>
              <w:jc w:val="left"/>
              <w:rPr>
                <w:sz w:val="24"/>
              </w:rPr>
            </w:pPr>
            <w:r>
              <w:rPr>
                <w:spacing w:val="-10"/>
                <w:sz w:val="24"/>
              </w:rPr>
              <w:t>2</w:t>
            </w:r>
          </w:p>
        </w:tc>
        <w:tc>
          <w:tcPr>
            <w:tcW w:w="670" w:type="dxa"/>
          </w:tcPr>
          <w:p>
            <w:pPr>
              <w:pStyle w:val="TableParagraph"/>
              <w:spacing w:line="256" w:lineRule="exact"/>
              <w:ind w:left="144"/>
              <w:jc w:val="left"/>
              <w:rPr>
                <w:sz w:val="24"/>
              </w:rPr>
            </w:pPr>
            <w:r>
              <w:rPr>
                <w:spacing w:val="-10"/>
                <w:sz w:val="24"/>
              </w:rPr>
              <w:t>2</w:t>
            </w:r>
          </w:p>
        </w:tc>
        <w:tc>
          <w:tcPr>
            <w:tcW w:w="669" w:type="dxa"/>
          </w:tcPr>
          <w:p>
            <w:pPr>
              <w:pStyle w:val="TableParagraph"/>
              <w:spacing w:line="256" w:lineRule="exact"/>
              <w:ind w:left="176"/>
              <w:jc w:val="left"/>
              <w:rPr>
                <w:sz w:val="24"/>
              </w:rPr>
            </w:pPr>
            <w:r>
              <w:rPr>
                <w:spacing w:val="-10"/>
                <w:sz w:val="24"/>
              </w:rPr>
              <w:t>-</w:t>
            </w:r>
          </w:p>
        </w:tc>
        <w:tc>
          <w:tcPr>
            <w:tcW w:w="669" w:type="dxa"/>
          </w:tcPr>
          <w:p>
            <w:pPr>
              <w:pStyle w:val="TableParagraph"/>
              <w:spacing w:line="256" w:lineRule="exact"/>
              <w:ind w:left="143"/>
              <w:jc w:val="left"/>
              <w:rPr>
                <w:sz w:val="24"/>
              </w:rPr>
            </w:pPr>
            <w:r>
              <w:rPr>
                <w:spacing w:val="-10"/>
                <w:sz w:val="24"/>
              </w:rPr>
              <w:t>-</w:t>
            </w:r>
          </w:p>
        </w:tc>
        <w:tc>
          <w:tcPr>
            <w:tcW w:w="669" w:type="dxa"/>
          </w:tcPr>
          <w:p>
            <w:pPr>
              <w:pStyle w:val="TableParagraph"/>
              <w:spacing w:line="256" w:lineRule="exact"/>
              <w:ind w:left="177"/>
              <w:jc w:val="left"/>
              <w:rPr>
                <w:sz w:val="24"/>
              </w:rPr>
            </w:pPr>
            <w:r>
              <w:rPr>
                <w:spacing w:val="-10"/>
                <w:sz w:val="24"/>
              </w:rPr>
              <w:t>-</w:t>
            </w:r>
          </w:p>
        </w:tc>
        <w:tc>
          <w:tcPr>
            <w:tcW w:w="669" w:type="dxa"/>
          </w:tcPr>
          <w:p>
            <w:pPr>
              <w:pStyle w:val="TableParagraph"/>
              <w:spacing w:line="256" w:lineRule="exact"/>
              <w:ind w:left="178"/>
              <w:jc w:val="left"/>
              <w:rPr>
                <w:sz w:val="24"/>
              </w:rPr>
            </w:pPr>
            <w:r>
              <w:rPr>
                <w:spacing w:val="-10"/>
                <w:sz w:val="24"/>
              </w:rPr>
              <w:t>-</w:t>
            </w:r>
          </w:p>
        </w:tc>
        <w:tc>
          <w:tcPr>
            <w:tcW w:w="669" w:type="dxa"/>
          </w:tcPr>
          <w:p>
            <w:pPr>
              <w:pStyle w:val="TableParagraph"/>
              <w:spacing w:line="256" w:lineRule="exact"/>
              <w:ind w:left="178"/>
              <w:jc w:val="left"/>
              <w:rPr>
                <w:sz w:val="24"/>
              </w:rPr>
            </w:pPr>
            <w:r>
              <w:rPr>
                <w:spacing w:val="-10"/>
                <w:sz w:val="24"/>
              </w:rPr>
              <w:t>-</w:t>
            </w:r>
          </w:p>
        </w:tc>
        <w:tc>
          <w:tcPr>
            <w:tcW w:w="669" w:type="dxa"/>
          </w:tcPr>
          <w:p>
            <w:pPr>
              <w:pStyle w:val="TableParagraph"/>
              <w:spacing w:line="256" w:lineRule="exact"/>
              <w:ind w:left="174"/>
              <w:jc w:val="left"/>
              <w:rPr>
                <w:sz w:val="24"/>
              </w:rPr>
            </w:pPr>
            <w:r>
              <w:rPr>
                <w:spacing w:val="-10"/>
                <w:sz w:val="24"/>
              </w:rPr>
              <w:t>-</w:t>
            </w:r>
          </w:p>
        </w:tc>
        <w:tc>
          <w:tcPr>
            <w:tcW w:w="670" w:type="dxa"/>
          </w:tcPr>
          <w:p>
            <w:pPr>
              <w:pStyle w:val="TableParagraph"/>
              <w:spacing w:line="256" w:lineRule="exact"/>
              <w:ind w:left="180"/>
              <w:jc w:val="left"/>
              <w:rPr>
                <w:sz w:val="24"/>
              </w:rPr>
            </w:pPr>
            <w:r>
              <w:rPr>
                <w:spacing w:val="-10"/>
                <w:sz w:val="24"/>
              </w:rPr>
              <w:t>-</w:t>
            </w:r>
          </w:p>
        </w:tc>
        <w:tc>
          <w:tcPr>
            <w:tcW w:w="669" w:type="dxa"/>
          </w:tcPr>
          <w:p>
            <w:pPr>
              <w:pStyle w:val="TableParagraph"/>
              <w:spacing w:line="256" w:lineRule="exact"/>
              <w:ind w:left="175"/>
              <w:jc w:val="left"/>
              <w:rPr>
                <w:sz w:val="24"/>
              </w:rPr>
            </w:pPr>
            <w:r>
              <w:rPr>
                <w:spacing w:val="-10"/>
                <w:sz w:val="24"/>
              </w:rPr>
              <w:t>-</w:t>
            </w:r>
          </w:p>
        </w:tc>
        <w:tc>
          <w:tcPr>
            <w:tcW w:w="669" w:type="dxa"/>
          </w:tcPr>
          <w:p>
            <w:pPr>
              <w:pStyle w:val="TableParagraph"/>
              <w:spacing w:line="256" w:lineRule="exact"/>
              <w:ind w:left="180"/>
              <w:jc w:val="left"/>
              <w:rPr>
                <w:sz w:val="24"/>
              </w:rPr>
            </w:pPr>
            <w:r>
              <w:rPr>
                <w:spacing w:val="-10"/>
                <w:sz w:val="24"/>
              </w:rPr>
              <w:t>-</w:t>
            </w:r>
          </w:p>
        </w:tc>
        <w:tc>
          <w:tcPr>
            <w:tcW w:w="775" w:type="dxa"/>
          </w:tcPr>
          <w:p>
            <w:pPr>
              <w:pStyle w:val="TableParagraph"/>
              <w:spacing w:line="256" w:lineRule="exact"/>
              <w:ind w:left="181"/>
              <w:jc w:val="left"/>
              <w:rPr>
                <w:sz w:val="24"/>
              </w:rPr>
            </w:pPr>
            <w:r>
              <w:rPr>
                <w:spacing w:val="-10"/>
                <w:sz w:val="24"/>
              </w:rPr>
              <w:t>2</w:t>
            </w:r>
          </w:p>
        </w:tc>
      </w:tr>
      <w:tr>
        <w:trPr>
          <w:trHeight w:val="277" w:hRule="atLeast"/>
        </w:trPr>
        <w:tc>
          <w:tcPr>
            <w:tcW w:w="850" w:type="dxa"/>
          </w:tcPr>
          <w:p>
            <w:pPr>
              <w:pStyle w:val="TableParagraph"/>
              <w:spacing w:line="257" w:lineRule="exact" w:before="1"/>
              <w:ind w:left="66" w:right="62"/>
              <w:rPr>
                <w:b/>
                <w:sz w:val="24"/>
              </w:rPr>
            </w:pPr>
            <w:r>
              <w:rPr>
                <w:b/>
                <w:spacing w:val="-5"/>
                <w:sz w:val="24"/>
              </w:rPr>
              <w:t>CO4</w:t>
            </w:r>
          </w:p>
        </w:tc>
        <w:tc>
          <w:tcPr>
            <w:tcW w:w="588" w:type="dxa"/>
          </w:tcPr>
          <w:p>
            <w:pPr>
              <w:pStyle w:val="TableParagraph"/>
              <w:spacing w:line="257" w:lineRule="exact" w:before="1"/>
              <w:ind w:left="134"/>
              <w:jc w:val="left"/>
              <w:rPr>
                <w:sz w:val="24"/>
              </w:rPr>
            </w:pPr>
            <w:r>
              <w:rPr>
                <w:spacing w:val="-10"/>
                <w:sz w:val="24"/>
              </w:rPr>
              <w:t>3</w:t>
            </w:r>
          </w:p>
        </w:tc>
        <w:tc>
          <w:tcPr>
            <w:tcW w:w="571" w:type="dxa"/>
          </w:tcPr>
          <w:p>
            <w:pPr>
              <w:pStyle w:val="TableParagraph"/>
              <w:spacing w:line="257" w:lineRule="exact" w:before="1"/>
              <w:ind w:left="124"/>
              <w:jc w:val="left"/>
              <w:rPr>
                <w:sz w:val="24"/>
              </w:rPr>
            </w:pPr>
            <w:r>
              <w:rPr>
                <w:spacing w:val="-10"/>
                <w:sz w:val="24"/>
              </w:rPr>
              <w:t>3</w:t>
            </w:r>
          </w:p>
        </w:tc>
        <w:tc>
          <w:tcPr>
            <w:tcW w:w="669" w:type="dxa"/>
          </w:tcPr>
          <w:p>
            <w:pPr>
              <w:pStyle w:val="TableParagraph"/>
              <w:spacing w:line="257" w:lineRule="exact" w:before="1"/>
              <w:ind w:left="141"/>
              <w:jc w:val="left"/>
              <w:rPr>
                <w:sz w:val="24"/>
              </w:rPr>
            </w:pPr>
            <w:r>
              <w:rPr>
                <w:spacing w:val="-10"/>
                <w:sz w:val="24"/>
              </w:rPr>
              <w:t>2</w:t>
            </w:r>
          </w:p>
        </w:tc>
        <w:tc>
          <w:tcPr>
            <w:tcW w:w="670" w:type="dxa"/>
          </w:tcPr>
          <w:p>
            <w:pPr>
              <w:pStyle w:val="TableParagraph"/>
              <w:spacing w:line="257" w:lineRule="exact" w:before="1"/>
              <w:ind w:left="144"/>
              <w:jc w:val="left"/>
              <w:rPr>
                <w:sz w:val="24"/>
              </w:rPr>
            </w:pPr>
            <w:r>
              <w:rPr>
                <w:spacing w:val="-10"/>
                <w:sz w:val="24"/>
              </w:rPr>
              <w:t>2</w:t>
            </w:r>
          </w:p>
        </w:tc>
        <w:tc>
          <w:tcPr>
            <w:tcW w:w="669" w:type="dxa"/>
          </w:tcPr>
          <w:p>
            <w:pPr>
              <w:pStyle w:val="TableParagraph"/>
              <w:spacing w:line="257" w:lineRule="exact" w:before="1"/>
              <w:ind w:left="176"/>
              <w:jc w:val="left"/>
              <w:rPr>
                <w:sz w:val="24"/>
              </w:rPr>
            </w:pPr>
            <w:r>
              <w:rPr>
                <w:spacing w:val="-10"/>
                <w:sz w:val="24"/>
              </w:rPr>
              <w:t>-</w:t>
            </w:r>
          </w:p>
        </w:tc>
        <w:tc>
          <w:tcPr>
            <w:tcW w:w="669" w:type="dxa"/>
          </w:tcPr>
          <w:p>
            <w:pPr>
              <w:pStyle w:val="TableParagraph"/>
              <w:spacing w:line="257" w:lineRule="exact" w:before="1"/>
              <w:ind w:left="143"/>
              <w:jc w:val="left"/>
              <w:rPr>
                <w:sz w:val="24"/>
              </w:rPr>
            </w:pPr>
            <w:r>
              <w:rPr>
                <w:spacing w:val="-10"/>
                <w:sz w:val="24"/>
              </w:rPr>
              <w:t>-</w:t>
            </w:r>
          </w:p>
        </w:tc>
        <w:tc>
          <w:tcPr>
            <w:tcW w:w="669" w:type="dxa"/>
          </w:tcPr>
          <w:p>
            <w:pPr>
              <w:pStyle w:val="TableParagraph"/>
              <w:spacing w:line="257" w:lineRule="exact" w:before="1"/>
              <w:ind w:left="177"/>
              <w:jc w:val="left"/>
              <w:rPr>
                <w:sz w:val="24"/>
              </w:rPr>
            </w:pPr>
            <w:r>
              <w:rPr>
                <w:spacing w:val="-10"/>
                <w:sz w:val="24"/>
              </w:rPr>
              <w:t>-</w:t>
            </w:r>
          </w:p>
        </w:tc>
        <w:tc>
          <w:tcPr>
            <w:tcW w:w="669" w:type="dxa"/>
          </w:tcPr>
          <w:p>
            <w:pPr>
              <w:pStyle w:val="TableParagraph"/>
              <w:spacing w:line="257" w:lineRule="exact" w:before="1"/>
              <w:ind w:left="178"/>
              <w:jc w:val="left"/>
              <w:rPr>
                <w:sz w:val="24"/>
              </w:rPr>
            </w:pPr>
            <w:r>
              <w:rPr>
                <w:spacing w:val="-10"/>
                <w:sz w:val="24"/>
              </w:rPr>
              <w:t>-</w:t>
            </w:r>
          </w:p>
        </w:tc>
        <w:tc>
          <w:tcPr>
            <w:tcW w:w="669" w:type="dxa"/>
          </w:tcPr>
          <w:p>
            <w:pPr>
              <w:pStyle w:val="TableParagraph"/>
              <w:spacing w:line="257" w:lineRule="exact" w:before="1"/>
              <w:ind w:left="178"/>
              <w:jc w:val="left"/>
              <w:rPr>
                <w:sz w:val="24"/>
              </w:rPr>
            </w:pPr>
            <w:r>
              <w:rPr>
                <w:spacing w:val="-10"/>
                <w:sz w:val="24"/>
              </w:rPr>
              <w:t>-</w:t>
            </w:r>
          </w:p>
        </w:tc>
        <w:tc>
          <w:tcPr>
            <w:tcW w:w="669" w:type="dxa"/>
          </w:tcPr>
          <w:p>
            <w:pPr>
              <w:pStyle w:val="TableParagraph"/>
              <w:spacing w:line="257" w:lineRule="exact" w:before="1"/>
              <w:ind w:left="174"/>
              <w:jc w:val="left"/>
              <w:rPr>
                <w:sz w:val="24"/>
              </w:rPr>
            </w:pPr>
            <w:r>
              <w:rPr>
                <w:spacing w:val="-10"/>
                <w:sz w:val="24"/>
              </w:rPr>
              <w:t>-</w:t>
            </w:r>
          </w:p>
        </w:tc>
        <w:tc>
          <w:tcPr>
            <w:tcW w:w="670" w:type="dxa"/>
          </w:tcPr>
          <w:p>
            <w:pPr>
              <w:pStyle w:val="TableParagraph"/>
              <w:spacing w:line="257" w:lineRule="exact" w:before="1"/>
              <w:ind w:left="180"/>
              <w:jc w:val="left"/>
              <w:rPr>
                <w:sz w:val="24"/>
              </w:rPr>
            </w:pPr>
            <w:r>
              <w:rPr>
                <w:spacing w:val="-10"/>
                <w:sz w:val="24"/>
              </w:rPr>
              <w:t>-</w:t>
            </w:r>
          </w:p>
        </w:tc>
        <w:tc>
          <w:tcPr>
            <w:tcW w:w="669" w:type="dxa"/>
          </w:tcPr>
          <w:p>
            <w:pPr>
              <w:pStyle w:val="TableParagraph"/>
              <w:spacing w:line="257" w:lineRule="exact" w:before="1"/>
              <w:ind w:left="175"/>
              <w:jc w:val="left"/>
              <w:rPr>
                <w:sz w:val="24"/>
              </w:rPr>
            </w:pPr>
            <w:r>
              <w:rPr>
                <w:spacing w:val="-10"/>
                <w:sz w:val="24"/>
              </w:rPr>
              <w:t>-</w:t>
            </w:r>
          </w:p>
        </w:tc>
        <w:tc>
          <w:tcPr>
            <w:tcW w:w="669" w:type="dxa"/>
          </w:tcPr>
          <w:p>
            <w:pPr>
              <w:pStyle w:val="TableParagraph"/>
              <w:spacing w:line="257" w:lineRule="exact" w:before="1"/>
              <w:ind w:left="180"/>
              <w:jc w:val="left"/>
              <w:rPr>
                <w:sz w:val="24"/>
              </w:rPr>
            </w:pPr>
            <w:r>
              <w:rPr>
                <w:spacing w:val="-10"/>
                <w:sz w:val="24"/>
              </w:rPr>
              <w:t>-</w:t>
            </w:r>
          </w:p>
        </w:tc>
        <w:tc>
          <w:tcPr>
            <w:tcW w:w="775" w:type="dxa"/>
          </w:tcPr>
          <w:p>
            <w:pPr>
              <w:pStyle w:val="TableParagraph"/>
              <w:spacing w:line="257" w:lineRule="exact" w:before="1"/>
              <w:ind w:left="181"/>
              <w:jc w:val="left"/>
              <w:rPr>
                <w:sz w:val="24"/>
              </w:rPr>
            </w:pPr>
            <w:r>
              <w:rPr>
                <w:spacing w:val="-10"/>
                <w:sz w:val="24"/>
              </w:rPr>
              <w:t>2</w:t>
            </w:r>
          </w:p>
        </w:tc>
      </w:tr>
      <w:tr>
        <w:trPr>
          <w:trHeight w:val="275" w:hRule="atLeast"/>
        </w:trPr>
        <w:tc>
          <w:tcPr>
            <w:tcW w:w="850" w:type="dxa"/>
          </w:tcPr>
          <w:p>
            <w:pPr>
              <w:pStyle w:val="TableParagraph"/>
              <w:spacing w:line="256" w:lineRule="exact"/>
              <w:ind w:left="66" w:right="62"/>
              <w:rPr>
                <w:b/>
                <w:sz w:val="24"/>
              </w:rPr>
            </w:pPr>
            <w:r>
              <w:rPr>
                <w:b/>
                <w:spacing w:val="-5"/>
                <w:sz w:val="24"/>
              </w:rPr>
              <w:t>CO5</w:t>
            </w:r>
          </w:p>
        </w:tc>
        <w:tc>
          <w:tcPr>
            <w:tcW w:w="588" w:type="dxa"/>
          </w:tcPr>
          <w:p>
            <w:pPr>
              <w:pStyle w:val="TableParagraph"/>
              <w:spacing w:line="256" w:lineRule="exact"/>
              <w:ind w:left="134"/>
              <w:jc w:val="left"/>
              <w:rPr>
                <w:sz w:val="24"/>
              </w:rPr>
            </w:pPr>
            <w:r>
              <w:rPr>
                <w:spacing w:val="-10"/>
                <w:sz w:val="24"/>
              </w:rPr>
              <w:t>3</w:t>
            </w:r>
          </w:p>
        </w:tc>
        <w:tc>
          <w:tcPr>
            <w:tcW w:w="571" w:type="dxa"/>
          </w:tcPr>
          <w:p>
            <w:pPr>
              <w:pStyle w:val="TableParagraph"/>
              <w:spacing w:line="256" w:lineRule="exact"/>
              <w:ind w:left="124"/>
              <w:jc w:val="left"/>
              <w:rPr>
                <w:sz w:val="24"/>
              </w:rPr>
            </w:pPr>
            <w:r>
              <w:rPr>
                <w:spacing w:val="-10"/>
                <w:sz w:val="24"/>
              </w:rPr>
              <w:t>3</w:t>
            </w:r>
          </w:p>
        </w:tc>
        <w:tc>
          <w:tcPr>
            <w:tcW w:w="669" w:type="dxa"/>
          </w:tcPr>
          <w:p>
            <w:pPr>
              <w:pStyle w:val="TableParagraph"/>
              <w:spacing w:line="256" w:lineRule="exact"/>
              <w:ind w:left="141"/>
              <w:jc w:val="left"/>
              <w:rPr>
                <w:sz w:val="24"/>
              </w:rPr>
            </w:pPr>
            <w:r>
              <w:rPr>
                <w:spacing w:val="-10"/>
                <w:sz w:val="24"/>
              </w:rPr>
              <w:t>2</w:t>
            </w:r>
          </w:p>
        </w:tc>
        <w:tc>
          <w:tcPr>
            <w:tcW w:w="670" w:type="dxa"/>
          </w:tcPr>
          <w:p>
            <w:pPr>
              <w:pStyle w:val="TableParagraph"/>
              <w:spacing w:line="256" w:lineRule="exact"/>
              <w:ind w:left="144"/>
              <w:jc w:val="left"/>
              <w:rPr>
                <w:sz w:val="24"/>
              </w:rPr>
            </w:pPr>
            <w:r>
              <w:rPr>
                <w:spacing w:val="-10"/>
                <w:sz w:val="24"/>
              </w:rPr>
              <w:t>2</w:t>
            </w:r>
          </w:p>
        </w:tc>
        <w:tc>
          <w:tcPr>
            <w:tcW w:w="669" w:type="dxa"/>
          </w:tcPr>
          <w:p>
            <w:pPr>
              <w:pStyle w:val="TableParagraph"/>
              <w:spacing w:line="256" w:lineRule="exact"/>
              <w:ind w:left="176"/>
              <w:jc w:val="left"/>
              <w:rPr>
                <w:sz w:val="24"/>
              </w:rPr>
            </w:pPr>
            <w:r>
              <w:rPr>
                <w:spacing w:val="-10"/>
                <w:sz w:val="24"/>
              </w:rPr>
              <w:t>-</w:t>
            </w:r>
          </w:p>
        </w:tc>
        <w:tc>
          <w:tcPr>
            <w:tcW w:w="669" w:type="dxa"/>
          </w:tcPr>
          <w:p>
            <w:pPr>
              <w:pStyle w:val="TableParagraph"/>
              <w:spacing w:line="256" w:lineRule="exact"/>
              <w:ind w:left="143"/>
              <w:jc w:val="left"/>
              <w:rPr>
                <w:sz w:val="24"/>
              </w:rPr>
            </w:pPr>
            <w:r>
              <w:rPr>
                <w:spacing w:val="-10"/>
                <w:sz w:val="24"/>
              </w:rPr>
              <w:t>-</w:t>
            </w:r>
          </w:p>
        </w:tc>
        <w:tc>
          <w:tcPr>
            <w:tcW w:w="669" w:type="dxa"/>
          </w:tcPr>
          <w:p>
            <w:pPr>
              <w:pStyle w:val="TableParagraph"/>
              <w:spacing w:line="256" w:lineRule="exact"/>
              <w:ind w:left="177"/>
              <w:jc w:val="left"/>
              <w:rPr>
                <w:sz w:val="24"/>
              </w:rPr>
            </w:pPr>
            <w:r>
              <w:rPr>
                <w:spacing w:val="-10"/>
                <w:sz w:val="24"/>
              </w:rPr>
              <w:t>-</w:t>
            </w:r>
          </w:p>
        </w:tc>
        <w:tc>
          <w:tcPr>
            <w:tcW w:w="669" w:type="dxa"/>
          </w:tcPr>
          <w:p>
            <w:pPr>
              <w:pStyle w:val="TableParagraph"/>
              <w:spacing w:line="256" w:lineRule="exact"/>
              <w:ind w:left="178"/>
              <w:jc w:val="left"/>
              <w:rPr>
                <w:sz w:val="24"/>
              </w:rPr>
            </w:pPr>
            <w:r>
              <w:rPr>
                <w:spacing w:val="-10"/>
                <w:sz w:val="24"/>
              </w:rPr>
              <w:t>-</w:t>
            </w:r>
          </w:p>
        </w:tc>
        <w:tc>
          <w:tcPr>
            <w:tcW w:w="669" w:type="dxa"/>
          </w:tcPr>
          <w:p>
            <w:pPr>
              <w:pStyle w:val="TableParagraph"/>
              <w:spacing w:line="256" w:lineRule="exact"/>
              <w:ind w:left="178"/>
              <w:jc w:val="left"/>
              <w:rPr>
                <w:sz w:val="24"/>
              </w:rPr>
            </w:pPr>
            <w:r>
              <w:rPr>
                <w:spacing w:val="-10"/>
                <w:sz w:val="24"/>
              </w:rPr>
              <w:t>-</w:t>
            </w:r>
          </w:p>
        </w:tc>
        <w:tc>
          <w:tcPr>
            <w:tcW w:w="669" w:type="dxa"/>
          </w:tcPr>
          <w:p>
            <w:pPr>
              <w:pStyle w:val="TableParagraph"/>
              <w:spacing w:line="256" w:lineRule="exact"/>
              <w:ind w:left="174"/>
              <w:jc w:val="left"/>
              <w:rPr>
                <w:sz w:val="24"/>
              </w:rPr>
            </w:pPr>
            <w:r>
              <w:rPr>
                <w:spacing w:val="-10"/>
                <w:sz w:val="24"/>
              </w:rPr>
              <w:t>-</w:t>
            </w:r>
          </w:p>
        </w:tc>
        <w:tc>
          <w:tcPr>
            <w:tcW w:w="670" w:type="dxa"/>
          </w:tcPr>
          <w:p>
            <w:pPr>
              <w:pStyle w:val="TableParagraph"/>
              <w:spacing w:line="256" w:lineRule="exact"/>
              <w:ind w:left="180"/>
              <w:jc w:val="left"/>
              <w:rPr>
                <w:sz w:val="24"/>
              </w:rPr>
            </w:pPr>
            <w:r>
              <w:rPr>
                <w:spacing w:val="-10"/>
                <w:sz w:val="24"/>
              </w:rPr>
              <w:t>-</w:t>
            </w:r>
          </w:p>
        </w:tc>
        <w:tc>
          <w:tcPr>
            <w:tcW w:w="669" w:type="dxa"/>
          </w:tcPr>
          <w:p>
            <w:pPr>
              <w:pStyle w:val="TableParagraph"/>
              <w:spacing w:line="256" w:lineRule="exact"/>
              <w:ind w:left="175"/>
              <w:jc w:val="left"/>
              <w:rPr>
                <w:sz w:val="24"/>
              </w:rPr>
            </w:pPr>
            <w:r>
              <w:rPr>
                <w:spacing w:val="-10"/>
                <w:sz w:val="24"/>
              </w:rPr>
              <w:t>-</w:t>
            </w:r>
          </w:p>
        </w:tc>
        <w:tc>
          <w:tcPr>
            <w:tcW w:w="669" w:type="dxa"/>
          </w:tcPr>
          <w:p>
            <w:pPr>
              <w:pStyle w:val="TableParagraph"/>
              <w:spacing w:line="256" w:lineRule="exact"/>
              <w:ind w:left="180"/>
              <w:jc w:val="left"/>
              <w:rPr>
                <w:sz w:val="24"/>
              </w:rPr>
            </w:pPr>
            <w:r>
              <w:rPr>
                <w:spacing w:val="-10"/>
                <w:sz w:val="24"/>
              </w:rPr>
              <w:t>-</w:t>
            </w:r>
          </w:p>
        </w:tc>
        <w:tc>
          <w:tcPr>
            <w:tcW w:w="775" w:type="dxa"/>
          </w:tcPr>
          <w:p>
            <w:pPr>
              <w:pStyle w:val="TableParagraph"/>
              <w:spacing w:line="256" w:lineRule="exact"/>
              <w:ind w:left="181"/>
              <w:jc w:val="left"/>
              <w:rPr>
                <w:sz w:val="24"/>
              </w:rPr>
            </w:pPr>
            <w:r>
              <w:rPr>
                <w:spacing w:val="-10"/>
                <w:sz w:val="24"/>
              </w:rPr>
              <w:t>2</w:t>
            </w:r>
          </w:p>
        </w:tc>
      </w:tr>
    </w:tbl>
    <w:p>
      <w:pPr>
        <w:pStyle w:val="TableParagraph"/>
        <w:spacing w:after="0" w:line="256" w:lineRule="exact"/>
        <w:jc w:val="left"/>
        <w:rPr>
          <w:sz w:val="24"/>
        </w:rPr>
        <w:sectPr>
          <w:pgSz w:w="11910" w:h="16840"/>
          <w:pgMar w:header="428" w:footer="0" w:top="1640" w:bottom="280" w:left="360" w:right="360"/>
        </w:sectPr>
      </w:pPr>
    </w:p>
    <w:p>
      <w:pPr>
        <w:pStyle w:val="BodyText"/>
      </w:pPr>
    </w:p>
    <w:p>
      <w:pPr>
        <w:pStyle w:val="BodyText"/>
        <w:spacing w:before="180"/>
      </w:pPr>
    </w:p>
    <w:p>
      <w:pPr>
        <w:pStyle w:val="Heading3"/>
      </w:pPr>
      <w:r>
        <w:rPr/>
        <mc:AlternateContent>
          <mc:Choice Requires="wps">
            <w:drawing>
              <wp:anchor distT="0" distB="0" distL="0" distR="0" allowOverlap="1" layoutInCell="1" locked="0" behindDoc="1" simplePos="0" relativeHeight="470409728">
                <wp:simplePos x="0" y="0"/>
                <wp:positionH relativeFrom="page">
                  <wp:posOffset>728472</wp:posOffset>
                </wp:positionH>
                <wp:positionV relativeFrom="paragraph">
                  <wp:posOffset>-180691</wp:posOffset>
                </wp:positionV>
                <wp:extent cx="6196330" cy="822007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6196330" cy="8220075"/>
                        </a:xfrm>
                        <a:custGeom>
                          <a:avLst/>
                          <a:gdLst/>
                          <a:ahLst/>
                          <a:cxnLst/>
                          <a:rect l="l" t="t" r="r" b="b"/>
                          <a:pathLst>
                            <a:path w="6196330" h="8220075">
                              <a:moveTo>
                                <a:pt x="6083" y="8213814"/>
                              </a:moveTo>
                              <a:lnTo>
                                <a:pt x="0" y="8213814"/>
                              </a:lnTo>
                              <a:lnTo>
                                <a:pt x="0" y="8219897"/>
                              </a:lnTo>
                              <a:lnTo>
                                <a:pt x="6083" y="8219897"/>
                              </a:lnTo>
                              <a:lnTo>
                                <a:pt x="6083" y="8213814"/>
                              </a:lnTo>
                              <a:close/>
                            </a:path>
                            <a:path w="6196330" h="8220075">
                              <a:moveTo>
                                <a:pt x="6083" y="4824222"/>
                              </a:moveTo>
                              <a:lnTo>
                                <a:pt x="0" y="4824222"/>
                              </a:lnTo>
                              <a:lnTo>
                                <a:pt x="0" y="6986981"/>
                              </a:lnTo>
                              <a:lnTo>
                                <a:pt x="0" y="8213801"/>
                              </a:lnTo>
                              <a:lnTo>
                                <a:pt x="6083" y="8213801"/>
                              </a:lnTo>
                              <a:lnTo>
                                <a:pt x="6083" y="6987032"/>
                              </a:lnTo>
                              <a:lnTo>
                                <a:pt x="6083" y="4824222"/>
                              </a:lnTo>
                              <a:close/>
                            </a:path>
                            <a:path w="6196330" h="8220075">
                              <a:moveTo>
                                <a:pt x="6083" y="532003"/>
                              </a:moveTo>
                              <a:lnTo>
                                <a:pt x="0" y="532003"/>
                              </a:lnTo>
                              <a:lnTo>
                                <a:pt x="0" y="3071241"/>
                              </a:lnTo>
                              <a:lnTo>
                                <a:pt x="0" y="4824095"/>
                              </a:lnTo>
                              <a:lnTo>
                                <a:pt x="6083" y="4824095"/>
                              </a:lnTo>
                              <a:lnTo>
                                <a:pt x="6083" y="3071241"/>
                              </a:lnTo>
                              <a:lnTo>
                                <a:pt x="6083" y="532003"/>
                              </a:lnTo>
                              <a:close/>
                            </a:path>
                            <a:path w="6196330" h="8220075">
                              <a:moveTo>
                                <a:pt x="6083" y="0"/>
                              </a:moveTo>
                              <a:lnTo>
                                <a:pt x="0" y="0"/>
                              </a:lnTo>
                              <a:lnTo>
                                <a:pt x="0" y="6096"/>
                              </a:lnTo>
                              <a:lnTo>
                                <a:pt x="0" y="531876"/>
                              </a:lnTo>
                              <a:lnTo>
                                <a:pt x="6083" y="531876"/>
                              </a:lnTo>
                              <a:lnTo>
                                <a:pt x="6083" y="6096"/>
                              </a:lnTo>
                              <a:lnTo>
                                <a:pt x="6083" y="0"/>
                              </a:lnTo>
                              <a:close/>
                            </a:path>
                            <a:path w="6196330" h="8220075">
                              <a:moveTo>
                                <a:pt x="6196317" y="8213814"/>
                              </a:moveTo>
                              <a:lnTo>
                                <a:pt x="6190234" y="8213814"/>
                              </a:lnTo>
                              <a:lnTo>
                                <a:pt x="6096" y="8213814"/>
                              </a:lnTo>
                              <a:lnTo>
                                <a:pt x="6096" y="8219897"/>
                              </a:lnTo>
                              <a:lnTo>
                                <a:pt x="6190234" y="8219897"/>
                              </a:lnTo>
                              <a:lnTo>
                                <a:pt x="6196317" y="8219897"/>
                              </a:lnTo>
                              <a:lnTo>
                                <a:pt x="6196317" y="8213814"/>
                              </a:lnTo>
                              <a:close/>
                            </a:path>
                            <a:path w="6196330" h="8220075">
                              <a:moveTo>
                                <a:pt x="6196317" y="4824222"/>
                              </a:moveTo>
                              <a:lnTo>
                                <a:pt x="6190234" y="4824222"/>
                              </a:lnTo>
                              <a:lnTo>
                                <a:pt x="6190234" y="6986981"/>
                              </a:lnTo>
                              <a:lnTo>
                                <a:pt x="6190234" y="8213801"/>
                              </a:lnTo>
                              <a:lnTo>
                                <a:pt x="6196317" y="8213801"/>
                              </a:lnTo>
                              <a:lnTo>
                                <a:pt x="6196317" y="6987032"/>
                              </a:lnTo>
                              <a:lnTo>
                                <a:pt x="6196317" y="4824222"/>
                              </a:lnTo>
                              <a:close/>
                            </a:path>
                            <a:path w="6196330" h="8220075">
                              <a:moveTo>
                                <a:pt x="6196317" y="532003"/>
                              </a:moveTo>
                              <a:lnTo>
                                <a:pt x="6190234" y="532003"/>
                              </a:lnTo>
                              <a:lnTo>
                                <a:pt x="6190234" y="3071241"/>
                              </a:lnTo>
                              <a:lnTo>
                                <a:pt x="6190234" y="4824095"/>
                              </a:lnTo>
                              <a:lnTo>
                                <a:pt x="6196317" y="4824095"/>
                              </a:lnTo>
                              <a:lnTo>
                                <a:pt x="6196317" y="3071241"/>
                              </a:lnTo>
                              <a:lnTo>
                                <a:pt x="6196317" y="532003"/>
                              </a:lnTo>
                              <a:close/>
                            </a:path>
                            <a:path w="6196330" h="8220075">
                              <a:moveTo>
                                <a:pt x="6196317" y="0"/>
                              </a:moveTo>
                              <a:lnTo>
                                <a:pt x="6190234" y="0"/>
                              </a:lnTo>
                              <a:lnTo>
                                <a:pt x="6096" y="0"/>
                              </a:lnTo>
                              <a:lnTo>
                                <a:pt x="6096" y="6096"/>
                              </a:lnTo>
                              <a:lnTo>
                                <a:pt x="6190234" y="6096"/>
                              </a:lnTo>
                              <a:lnTo>
                                <a:pt x="6190234" y="531876"/>
                              </a:lnTo>
                              <a:lnTo>
                                <a:pt x="6196317" y="531876"/>
                              </a:lnTo>
                              <a:lnTo>
                                <a:pt x="6196317" y="6096"/>
                              </a:lnTo>
                              <a:lnTo>
                                <a:pt x="6196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14.227692pt;width:487.9pt;height:647.25pt;mso-position-horizontal-relative:page;mso-position-vertical-relative:paragraph;z-index:-32906752" id="docshape107" coordorigin="1147,-285" coordsize="9758,12945" path="m1157,12651l1147,12651,1147,12660,1157,12660,1157,12651xm1157,7313l1147,7313,1147,10719,1147,10719,1147,12651,1157,12651,1157,10719,1157,10719,1157,7313xm1157,553l1147,553,1147,4552,1147,7312,1157,7312,1157,4552,1157,553xm1157,-285l1147,-285,1147,-275,1147,553,1157,553,1157,-275,1157,-285xm10905,12651l10896,12651,1157,12651,1157,12660,10896,12660,10905,12660,10905,12651xm10905,7313l10896,7313,10896,10719,10896,10719,10896,12651,10905,12651,10905,10719,10905,10719,10905,7313xm10905,553l10896,553,10896,4552,10896,7312,10905,7312,10905,4552,10905,553xm10905,-285l10896,-285,1157,-285,1157,-275,10896,-275,10896,553,10905,553,10905,-275,10905,-285xe" filled="true" fillcolor="#000000" stroked="false">
                <v:path arrowok="t"/>
                <v:fill type="solid"/>
                <w10:wrap type="none"/>
              </v:shape>
            </w:pict>
          </mc:Fallback>
        </mc:AlternateContent>
      </w:r>
      <w:r>
        <w:rPr/>
        <w:t>COURSE</w:t>
      </w:r>
      <w:r>
        <w:rPr>
          <w:spacing w:val="-1"/>
        </w:rPr>
        <w:t> </w:t>
      </w:r>
      <w:r>
        <w:rPr>
          <w:spacing w:val="-2"/>
        </w:rPr>
        <w:t>CONTENT</w:t>
      </w:r>
    </w:p>
    <w:p>
      <w:pPr>
        <w:pStyle w:val="BodyText"/>
        <w:rPr>
          <w:b/>
        </w:rPr>
      </w:pPr>
    </w:p>
    <w:p>
      <w:pPr>
        <w:spacing w:before="0"/>
        <w:ind w:left="900" w:right="0" w:firstLine="0"/>
        <w:jc w:val="both"/>
        <w:rPr>
          <w:b/>
          <w:sz w:val="24"/>
        </w:rPr>
      </w:pPr>
      <w:r>
        <w:rPr>
          <w:b/>
          <w:sz w:val="24"/>
        </w:rPr>
        <w:t>UNIT</w:t>
      </w:r>
      <w:r>
        <w:rPr>
          <w:b/>
          <w:spacing w:val="-1"/>
          <w:sz w:val="24"/>
        </w:rPr>
        <w:t> </w:t>
      </w:r>
      <w:r>
        <w:rPr>
          <w:b/>
          <w:spacing w:val="-10"/>
          <w:sz w:val="24"/>
        </w:rPr>
        <w:t>1</w:t>
      </w:r>
    </w:p>
    <w:p>
      <w:pPr>
        <w:pStyle w:val="Heading4"/>
        <w:jc w:val="both"/>
      </w:pPr>
      <w:r>
        <w:rPr/>
        <w:t>Vector</w:t>
      </w:r>
      <w:r>
        <w:rPr>
          <w:spacing w:val="-3"/>
        </w:rPr>
        <w:t> </w:t>
      </w:r>
      <w:r>
        <w:rPr>
          <w:spacing w:val="-2"/>
        </w:rPr>
        <w:t>Analysis:</w:t>
      </w:r>
    </w:p>
    <w:p>
      <w:pPr>
        <w:pStyle w:val="BodyText"/>
        <w:ind w:left="900" w:right="759"/>
        <w:jc w:val="both"/>
      </w:pPr>
      <w:r>
        <w:rPr>
          <w:b/>
        </w:rPr>
        <w:t>Vector Algebra: </w:t>
      </w:r>
      <w:r>
        <w:rPr/>
        <w:t>Scalars and Vectors, Unit vector, Vector addition and subtraction, Position and distance vectors, Vector multiplication, Components of a vector.</w:t>
      </w:r>
    </w:p>
    <w:p>
      <w:pPr>
        <w:spacing w:before="0"/>
        <w:ind w:left="900" w:right="0" w:firstLine="0"/>
        <w:jc w:val="both"/>
        <w:rPr>
          <w:sz w:val="24"/>
        </w:rPr>
      </w:pPr>
      <w:r>
        <w:rPr>
          <w:b/>
          <w:sz w:val="24"/>
        </w:rPr>
        <w:t>Coordinate</w:t>
      </w:r>
      <w:r>
        <w:rPr>
          <w:b/>
          <w:spacing w:val="-6"/>
          <w:sz w:val="24"/>
        </w:rPr>
        <w:t> </w:t>
      </w:r>
      <w:r>
        <w:rPr>
          <w:b/>
          <w:sz w:val="24"/>
        </w:rPr>
        <w:t>Systems:</w:t>
      </w:r>
      <w:r>
        <w:rPr>
          <w:b/>
          <w:spacing w:val="-2"/>
          <w:sz w:val="24"/>
        </w:rPr>
        <w:t> </w:t>
      </w:r>
      <w:r>
        <w:rPr>
          <w:sz w:val="24"/>
        </w:rPr>
        <w:t>Rectangular,</w:t>
      </w:r>
      <w:r>
        <w:rPr>
          <w:spacing w:val="-2"/>
          <w:sz w:val="24"/>
        </w:rPr>
        <w:t> </w:t>
      </w:r>
      <w:r>
        <w:rPr>
          <w:sz w:val="24"/>
        </w:rPr>
        <w:t>Cylindrical</w:t>
      </w:r>
      <w:r>
        <w:rPr>
          <w:spacing w:val="-1"/>
          <w:sz w:val="24"/>
        </w:rPr>
        <w:t> </w:t>
      </w:r>
      <w:r>
        <w:rPr>
          <w:sz w:val="24"/>
        </w:rPr>
        <w:t>and</w:t>
      </w:r>
      <w:r>
        <w:rPr>
          <w:spacing w:val="-2"/>
          <w:sz w:val="24"/>
        </w:rPr>
        <w:t> </w:t>
      </w:r>
      <w:r>
        <w:rPr>
          <w:sz w:val="24"/>
        </w:rPr>
        <w:t>Spherical</w:t>
      </w:r>
      <w:r>
        <w:rPr>
          <w:spacing w:val="-2"/>
          <w:sz w:val="24"/>
        </w:rPr>
        <w:t> </w:t>
      </w:r>
      <w:r>
        <w:rPr>
          <w:sz w:val="24"/>
        </w:rPr>
        <w:t>coordinate</w:t>
      </w:r>
      <w:r>
        <w:rPr>
          <w:spacing w:val="-1"/>
          <w:sz w:val="24"/>
        </w:rPr>
        <w:t> </w:t>
      </w:r>
      <w:r>
        <w:rPr>
          <w:spacing w:val="-2"/>
          <w:sz w:val="24"/>
        </w:rPr>
        <w:t>systems.</w:t>
      </w:r>
    </w:p>
    <w:p>
      <w:pPr>
        <w:pStyle w:val="BodyText"/>
        <w:ind w:left="900" w:right="756"/>
        <w:jc w:val="both"/>
      </w:pPr>
      <w:r>
        <w:rPr>
          <w:b/>
        </w:rPr>
        <w:t>Vector Calculus: </w:t>
      </w:r>
      <w:r>
        <w:rPr/>
        <w:t>Differential length, Area and Volume. Del operator, Gradient of a scalar, Divergence of a vector and Divergence theorem (definition only). Curl of a vector and Stoke’s theorem (definition only), Laplacian of a scalar</w:t>
      </w:r>
    </w:p>
    <w:p>
      <w:pPr>
        <w:pStyle w:val="Heading4"/>
        <w:spacing w:before="1"/>
      </w:pPr>
      <w:r>
        <w:rPr>
          <w:spacing w:val="-2"/>
        </w:rPr>
        <w:t>Electrostatics:</w:t>
      </w:r>
    </w:p>
    <w:p>
      <w:pPr>
        <w:pStyle w:val="BodyText"/>
        <w:spacing w:line="230" w:lineRule="auto" w:before="9"/>
        <w:ind w:left="900" w:right="750"/>
        <w:jc w:val="both"/>
      </w:pPr>
      <w:r>
        <w:rPr/>
        <w:t>Coulomb’s law and Electric field intensity (EFI) – EFI due to Continuous charge distributions</w:t>
      </w:r>
      <w:r>
        <w:rPr>
          <w:spacing w:val="80"/>
        </w:rPr>
        <w:t> </w:t>
      </w:r>
      <w:r>
        <w:rPr/>
        <w:t>(line</w:t>
      </w:r>
      <w:r>
        <w:rPr>
          <w:spacing w:val="-15"/>
        </w:rPr>
        <w:t> </w:t>
      </w:r>
      <w:r>
        <w:rPr/>
        <w:t>and</w:t>
      </w:r>
      <w:r>
        <w:rPr>
          <w:spacing w:val="-15"/>
        </w:rPr>
        <w:t> </w:t>
      </w:r>
      <w:r>
        <w:rPr/>
        <w:t>surface charge), Electric flux density, Gauss’s law (Maxwell’s first equation,</w:t>
      </w:r>
      <w:r>
        <w:rPr>
          <w:spacing w:val="80"/>
        </w:rPr>
        <w:t>  </w:t>
      </w:r>
      <w:r>
        <w:rPr>
          <w:rFonts w:ascii="Cambria Math" w:hAnsi="Cambria Math"/>
        </w:rPr>
        <w:t>∇.</w:t>
      </w:r>
      <w:r>
        <w:rPr>
          <w:rFonts w:ascii="Cambria Math" w:hAnsi="Cambria Math"/>
          <w:spacing w:val="-14"/>
        </w:rPr>
        <w:t> </w:t>
      </w:r>
      <w:r>
        <w:rPr>
          <w:rFonts w:ascii="Cambria Math" w:hAnsi="Cambria Math"/>
          <w:spacing w:val="-60"/>
        </w:rPr>
        <w:t>D⃗</w:t>
      </w:r>
      <w:r>
        <w:rPr>
          <w:rFonts w:ascii="Cambria Math" w:hAnsi="Cambria Math"/>
          <w:spacing w:val="-60"/>
          <w:position w:val="5"/>
        </w:rPr>
        <w:t>→</w:t>
      </w:r>
      <w:r>
        <w:rPr>
          <w:rFonts w:ascii="Cambria Math" w:hAnsi="Cambria Math"/>
          <w:spacing w:val="47"/>
          <w:position w:val="5"/>
        </w:rPr>
        <w:t> </w:t>
      </w:r>
      <w:r>
        <w:rPr>
          <w:rFonts w:ascii="Cambria Math" w:hAnsi="Cambria Math"/>
        </w:rPr>
        <w:t>= </w:t>
      </w:r>
      <w:r>
        <w:rPr/>
        <w:t>ρ</w:t>
      </w:r>
      <w:r>
        <w:rPr>
          <w:rFonts w:ascii="Cambria Math" w:hAnsi="Cambria Math"/>
          <w:position w:val="-8"/>
          <w:sz w:val="17"/>
        </w:rPr>
        <w:t>v</w:t>
      </w:r>
      <w:r>
        <w:rPr/>
        <w:t>), Applications of Gauss’s law, Electric Potential, Work done in moving a point charge in an electrostatic field (second Maxwell’s equation for static electric fields,</w:t>
      </w:r>
      <w:r>
        <w:rPr>
          <w:rFonts w:ascii="Cambria Math" w:hAnsi="Cambria Math"/>
        </w:rPr>
        <w:t>∇</w:t>
      </w:r>
      <w:r>
        <w:rPr>
          <w:rFonts w:ascii="Cambria Math" w:hAnsi="Cambria Math"/>
          <w:spacing w:val="-4"/>
        </w:rPr>
        <w:t> </w:t>
      </w:r>
      <w:r>
        <w:rPr>
          <w:rFonts w:ascii="Cambria Math" w:hAnsi="Cambria Math"/>
        </w:rPr>
        <w:t>×</w:t>
      </w:r>
      <w:r>
        <w:rPr>
          <w:rFonts w:ascii="Cambria Math" w:hAnsi="Cambria Math"/>
          <w:spacing w:val="-4"/>
        </w:rPr>
        <w:t> </w:t>
      </w:r>
      <w:r>
        <w:rPr>
          <w:rFonts w:ascii="Cambria Math" w:hAnsi="Cambria Math"/>
          <w:spacing w:val="-59"/>
        </w:rPr>
        <w:t>E⃗</w:t>
      </w:r>
      <w:r>
        <w:rPr>
          <w:rFonts w:ascii="Cambria Math" w:hAnsi="Cambria Math"/>
          <w:spacing w:val="-59"/>
          <w:position w:val="5"/>
        </w:rPr>
        <w:t>→</w:t>
      </w:r>
      <w:r>
        <w:rPr>
          <w:rFonts w:ascii="Cambria Math" w:hAnsi="Cambria Math"/>
          <w:spacing w:val="45"/>
          <w:position w:val="5"/>
        </w:rPr>
        <w:t> </w:t>
      </w:r>
      <w:r>
        <w:rPr>
          <w:rFonts w:ascii="Cambria Math" w:hAnsi="Cambria Math"/>
        </w:rPr>
        <w:t>= 0</w:t>
      </w:r>
      <w:r>
        <w:rPr/>
        <w:t>),</w:t>
      </w:r>
      <w:r>
        <w:rPr>
          <w:spacing w:val="80"/>
        </w:rPr>
        <w:t> </w:t>
      </w:r>
      <w:r>
        <w:rPr/>
        <w:t>Potential gradient, Laplace’s and Poison’s equations.</w:t>
      </w:r>
    </w:p>
    <w:p>
      <w:pPr>
        <w:pStyle w:val="Heading3"/>
        <w:spacing w:before="270"/>
        <w:jc w:val="both"/>
      </w:pPr>
      <w:r>
        <w:rPr/>
        <w:t>UNIT</w:t>
      </w:r>
      <w:r>
        <w:rPr>
          <w:spacing w:val="-1"/>
        </w:rPr>
        <w:t> </w:t>
      </w:r>
      <w:r>
        <w:rPr>
          <w:spacing w:val="-10"/>
        </w:rPr>
        <w:t>2</w:t>
      </w:r>
    </w:p>
    <w:p>
      <w:pPr>
        <w:pStyle w:val="Heading4"/>
        <w:jc w:val="both"/>
      </w:pPr>
      <w:r>
        <w:rPr/>
        <w:t>Conductors</w:t>
      </w:r>
      <w:r>
        <w:rPr>
          <w:spacing w:val="-1"/>
        </w:rPr>
        <w:t> </w:t>
      </w:r>
      <w:r>
        <w:rPr/>
        <w:t>–</w:t>
      </w:r>
      <w:r>
        <w:rPr>
          <w:spacing w:val="-1"/>
        </w:rPr>
        <w:t> </w:t>
      </w:r>
      <w:r>
        <w:rPr/>
        <w:t>Dielectrics</w:t>
      </w:r>
      <w:r>
        <w:rPr>
          <w:spacing w:val="-1"/>
        </w:rPr>
        <w:t> </w:t>
      </w:r>
      <w:r>
        <w:rPr/>
        <w:t>and</w:t>
      </w:r>
      <w:r>
        <w:rPr>
          <w:spacing w:val="-1"/>
        </w:rPr>
        <w:t> </w:t>
      </w:r>
      <w:r>
        <w:rPr>
          <w:spacing w:val="-2"/>
        </w:rPr>
        <w:t>Capacitance:</w:t>
      </w:r>
    </w:p>
    <w:p>
      <w:pPr>
        <w:pStyle w:val="BodyText"/>
        <w:ind w:left="900" w:right="748"/>
        <w:jc w:val="both"/>
      </w:pPr>
      <w:r>
        <w:rPr/>
        <w:t>Behavior</w:t>
      </w:r>
      <w:r>
        <w:rPr>
          <w:spacing w:val="-1"/>
        </w:rPr>
        <w:t> </w:t>
      </w:r>
      <w:r>
        <w:rPr/>
        <w:t>of conductor</w:t>
      </w:r>
      <w:r>
        <w:rPr>
          <w:spacing w:val="-1"/>
        </w:rPr>
        <w:t> </w:t>
      </w:r>
      <w:r>
        <w:rPr/>
        <w:t>in Electric field, Electric</w:t>
      </w:r>
      <w:r>
        <w:rPr>
          <w:spacing w:val="-1"/>
        </w:rPr>
        <w:t> </w:t>
      </w:r>
      <w:r>
        <w:rPr/>
        <w:t>dipole</w:t>
      </w:r>
      <w:r>
        <w:rPr>
          <w:spacing w:val="-1"/>
        </w:rPr>
        <w:t> </w:t>
      </w:r>
      <w:r>
        <w:rPr/>
        <w:t>and dipole</w:t>
      </w:r>
      <w:r>
        <w:rPr>
          <w:spacing w:val="-1"/>
        </w:rPr>
        <w:t> </w:t>
      </w:r>
      <w:r>
        <w:rPr/>
        <w:t>moment – Potential and EFI</w:t>
      </w:r>
      <w:r>
        <w:rPr>
          <w:spacing w:val="-1"/>
        </w:rPr>
        <w:t> </w:t>
      </w:r>
      <w:r>
        <w:rPr/>
        <w:t>due to an electric dipole, Torque on an Electric dipole placed in an electric field, Current density- conduction and convection current densities, Ohm’s law in point form, Behavior of conductors in an electric field, Polarization, dielectric constant and strength, Continuity equation and relaxation time,</w:t>
      </w:r>
      <w:r>
        <w:rPr>
          <w:spacing w:val="-3"/>
        </w:rPr>
        <w:t> </w:t>
      </w:r>
      <w:r>
        <w:rPr/>
        <w:t>Boundary</w:t>
      </w:r>
      <w:r>
        <w:rPr>
          <w:spacing w:val="-2"/>
        </w:rPr>
        <w:t> </w:t>
      </w:r>
      <w:r>
        <w:rPr/>
        <w:t>conditions</w:t>
      </w:r>
      <w:r>
        <w:rPr>
          <w:spacing w:val="-3"/>
        </w:rPr>
        <w:t> </w:t>
      </w:r>
      <w:r>
        <w:rPr/>
        <w:t>between</w:t>
      </w:r>
      <w:r>
        <w:rPr>
          <w:spacing w:val="-3"/>
        </w:rPr>
        <w:t> </w:t>
      </w:r>
      <w:r>
        <w:rPr/>
        <w:t>conductor</w:t>
      </w:r>
      <w:r>
        <w:rPr>
          <w:spacing w:val="-3"/>
        </w:rPr>
        <w:t> </w:t>
      </w:r>
      <w:r>
        <w:rPr/>
        <w:t>to dielectric,</w:t>
      </w:r>
      <w:r>
        <w:rPr>
          <w:spacing w:val="-1"/>
        </w:rPr>
        <w:t> </w:t>
      </w:r>
      <w:r>
        <w:rPr/>
        <w:t>dielectric</w:t>
      </w:r>
      <w:r>
        <w:rPr>
          <w:spacing w:val="-4"/>
        </w:rPr>
        <w:t> </w:t>
      </w:r>
      <w:r>
        <w:rPr/>
        <w:t>to</w:t>
      </w:r>
      <w:r>
        <w:rPr>
          <w:spacing w:val="-3"/>
        </w:rPr>
        <w:t> </w:t>
      </w:r>
      <w:r>
        <w:rPr/>
        <w:t>dielectric</w:t>
      </w:r>
      <w:r>
        <w:rPr>
          <w:spacing w:val="-2"/>
        </w:rPr>
        <w:t> </w:t>
      </w:r>
      <w:r>
        <w:rPr/>
        <w:t>and</w:t>
      </w:r>
      <w:r>
        <w:rPr>
          <w:spacing w:val="-1"/>
        </w:rPr>
        <w:t> </w:t>
      </w:r>
      <w:r>
        <w:rPr/>
        <w:t>conductor</w:t>
      </w:r>
      <w:r>
        <w:rPr>
          <w:spacing w:val="-2"/>
        </w:rPr>
        <w:t> </w:t>
      </w:r>
      <w:r>
        <w:rPr/>
        <w:t>to free space, Capacitance of parallel plate, coaxial and spherical capacitors, Energy stored and density in a static electric field.</w:t>
      </w:r>
    </w:p>
    <w:p>
      <w:pPr>
        <w:pStyle w:val="BodyText"/>
        <w:spacing w:before="1"/>
      </w:pPr>
    </w:p>
    <w:p>
      <w:pPr>
        <w:pStyle w:val="Heading3"/>
        <w:jc w:val="both"/>
      </w:pPr>
      <w:r>
        <w:rPr/>
        <w:t>UNIT</w:t>
      </w:r>
      <w:r>
        <w:rPr>
          <w:spacing w:val="-1"/>
        </w:rPr>
        <w:t> </w:t>
      </w:r>
      <w:r>
        <w:rPr>
          <w:spacing w:val="-10"/>
        </w:rPr>
        <w:t>3</w:t>
      </w:r>
    </w:p>
    <w:p>
      <w:pPr>
        <w:pStyle w:val="Heading4"/>
        <w:jc w:val="both"/>
      </w:pPr>
      <w:r>
        <w:rPr/>
        <w:t>Magneto</w:t>
      </w:r>
      <w:r>
        <w:rPr>
          <w:spacing w:val="-5"/>
        </w:rPr>
        <w:t> </w:t>
      </w:r>
      <w:r>
        <w:rPr/>
        <w:t>statics,</w:t>
      </w:r>
      <w:r>
        <w:rPr>
          <w:spacing w:val="-1"/>
        </w:rPr>
        <w:t> </w:t>
      </w:r>
      <w:r>
        <w:rPr/>
        <w:t>Ampere’s</w:t>
      </w:r>
      <w:r>
        <w:rPr>
          <w:spacing w:val="-3"/>
        </w:rPr>
        <w:t> </w:t>
      </w:r>
      <w:r>
        <w:rPr/>
        <w:t>Law</w:t>
      </w:r>
      <w:r>
        <w:rPr>
          <w:spacing w:val="-4"/>
        </w:rPr>
        <w:t> </w:t>
      </w:r>
      <w:r>
        <w:rPr/>
        <w:t>and</w:t>
      </w:r>
      <w:r>
        <w:rPr>
          <w:spacing w:val="-3"/>
        </w:rPr>
        <w:t> </w:t>
      </w:r>
      <w:r>
        <w:rPr/>
        <w:t>Force</w:t>
      </w:r>
      <w:r>
        <w:rPr>
          <w:spacing w:val="-3"/>
        </w:rPr>
        <w:t> </w:t>
      </w:r>
      <w:r>
        <w:rPr/>
        <w:t>in</w:t>
      </w:r>
      <w:r>
        <w:rPr>
          <w:spacing w:val="-2"/>
        </w:rPr>
        <w:t> </w:t>
      </w:r>
      <w:r>
        <w:rPr/>
        <w:t>magnetic</w:t>
      </w:r>
      <w:r>
        <w:rPr>
          <w:spacing w:val="-4"/>
        </w:rPr>
        <w:t> </w:t>
      </w:r>
      <w:r>
        <w:rPr>
          <w:spacing w:val="-2"/>
        </w:rPr>
        <w:t>fields:</w:t>
      </w:r>
    </w:p>
    <w:p>
      <w:pPr>
        <w:pStyle w:val="BodyText"/>
        <w:spacing w:line="237" w:lineRule="auto" w:before="2"/>
        <w:ind w:left="900" w:right="754"/>
        <w:jc w:val="both"/>
      </w:pPr>
      <w:r>
        <w:rPr/>
        <w:t>Biot-Savart’s law and its applications viz. Straight current carrying filament, circular, square, rectangle and solenoid current carrying wire – Magnetic flux density and Maxwell’s second Equation</w:t>
      </w:r>
      <w:r>
        <w:rPr>
          <w:spacing w:val="-15"/>
        </w:rPr>
        <w:t> </w:t>
      </w:r>
      <w:r>
        <w:rPr/>
        <w:t>(</w:t>
      </w:r>
      <w:r>
        <w:rPr>
          <w:rFonts w:ascii="Cambria Math" w:hAnsi="Cambria Math"/>
        </w:rPr>
        <w:t>∇.</w:t>
      </w:r>
      <w:r>
        <w:rPr>
          <w:rFonts w:ascii="Cambria Math" w:hAnsi="Cambria Math"/>
          <w:spacing w:val="-14"/>
        </w:rPr>
        <w:t> </w:t>
      </w:r>
      <w:r>
        <w:rPr>
          <w:rFonts w:ascii="Cambria Math" w:hAnsi="Cambria Math"/>
          <w:spacing w:val="-60"/>
        </w:rPr>
        <w:t>B⃗</w:t>
      </w:r>
      <w:r>
        <w:rPr>
          <w:rFonts w:ascii="Cambria Math" w:hAnsi="Cambria Math"/>
          <w:spacing w:val="-60"/>
          <w:position w:val="5"/>
        </w:rPr>
        <w:t>→</w:t>
      </w:r>
      <w:r>
        <w:rPr>
          <w:rFonts w:ascii="Cambria Math" w:hAnsi="Cambria Math"/>
          <w:spacing w:val="47"/>
          <w:position w:val="5"/>
        </w:rPr>
        <w:t> </w:t>
      </w:r>
      <w:r>
        <w:rPr>
          <w:rFonts w:ascii="Cambria Math" w:hAnsi="Cambria Math"/>
        </w:rPr>
        <w:t>=</w:t>
      </w:r>
      <w:r>
        <w:rPr>
          <w:rFonts w:ascii="Cambria Math" w:hAnsi="Cambria Math"/>
          <w:spacing w:val="-13"/>
        </w:rPr>
        <w:t> </w:t>
      </w:r>
      <w:r>
        <w:rPr>
          <w:rFonts w:ascii="Cambria Math" w:hAnsi="Cambria Math"/>
        </w:rPr>
        <w:t>0</w:t>
      </w:r>
      <w:r>
        <w:rPr/>
        <w:t>),</w:t>
      </w:r>
      <w:r>
        <w:rPr>
          <w:spacing w:val="-4"/>
        </w:rPr>
        <w:t> </w:t>
      </w:r>
      <w:r>
        <w:rPr/>
        <w:t>Ampere’s circuital law and its applications viz. MFI due to an infinite sheet, long filament, solenoid, toroidal current carrying conductor, point form of Ampere’s circuital law, </w:t>
      </w:r>
      <w:r>
        <w:rPr>
          <w:spacing w:val="-2"/>
        </w:rPr>
        <w:t>Maxwell’s</w:t>
      </w:r>
      <w:r>
        <w:rPr>
          <w:spacing w:val="-13"/>
        </w:rPr>
        <w:t> </w:t>
      </w:r>
      <w:r>
        <w:rPr>
          <w:spacing w:val="-2"/>
        </w:rPr>
        <w:t>third</w:t>
      </w:r>
      <w:r>
        <w:rPr>
          <w:spacing w:val="-13"/>
        </w:rPr>
        <w:t> </w:t>
      </w:r>
      <w:r>
        <w:rPr>
          <w:spacing w:val="-2"/>
        </w:rPr>
        <w:t>equation</w:t>
      </w:r>
      <w:r>
        <w:rPr>
          <w:spacing w:val="-13"/>
        </w:rPr>
        <w:t> </w:t>
      </w:r>
      <w:r>
        <w:rPr>
          <w:spacing w:val="-2"/>
        </w:rPr>
        <w:t>(</w:t>
      </w:r>
      <w:r>
        <w:rPr>
          <w:rFonts w:ascii="Cambria Math" w:hAnsi="Cambria Math"/>
          <w:spacing w:val="-2"/>
        </w:rPr>
        <w:t>∇</w:t>
      </w:r>
      <w:r>
        <w:rPr>
          <w:rFonts w:ascii="Cambria Math" w:hAnsi="Cambria Math"/>
          <w:spacing w:val="-12"/>
        </w:rPr>
        <w:t> </w:t>
      </w:r>
      <w:r>
        <w:rPr>
          <w:rFonts w:ascii="Cambria Math" w:hAnsi="Cambria Math"/>
          <w:spacing w:val="-2"/>
        </w:rPr>
        <w:t>×</w:t>
      </w:r>
      <w:r>
        <w:rPr>
          <w:rFonts w:ascii="Cambria Math" w:hAnsi="Cambria Math"/>
          <w:spacing w:val="-11"/>
        </w:rPr>
        <w:t> </w:t>
      </w:r>
      <w:r>
        <w:rPr>
          <w:rFonts w:ascii="Cambria Math" w:hAnsi="Cambria Math"/>
          <w:spacing w:val="-59"/>
        </w:rPr>
        <w:t>H⃗</w:t>
      </w:r>
      <w:r>
        <w:rPr>
          <w:rFonts w:ascii="Cambria Math" w:hAnsi="Cambria Math"/>
          <w:spacing w:val="-59"/>
          <w:position w:val="5"/>
        </w:rPr>
        <w:t>→</w:t>
      </w:r>
      <w:r>
        <w:rPr>
          <w:rFonts w:ascii="Cambria Math" w:hAnsi="Cambria Math"/>
          <w:spacing w:val="12"/>
          <w:position w:val="5"/>
        </w:rPr>
        <w:t> </w:t>
      </w:r>
      <w:r>
        <w:rPr>
          <w:rFonts w:ascii="Cambria Math" w:hAnsi="Cambria Math"/>
          <w:spacing w:val="-2"/>
        </w:rPr>
        <w:t>=</w:t>
      </w:r>
      <w:r>
        <w:rPr>
          <w:rFonts w:ascii="Cambria Math" w:hAnsi="Cambria Math"/>
          <w:spacing w:val="-11"/>
        </w:rPr>
        <w:t> </w:t>
      </w:r>
      <w:r>
        <w:rPr>
          <w:rFonts w:ascii="Cambria Math" w:hAnsi="Cambria Math"/>
          <w:spacing w:val="-2"/>
          <w:position w:val="5"/>
        </w:rPr>
        <w:t>→</w:t>
      </w:r>
      <w:r>
        <w:rPr>
          <w:rFonts w:ascii="Cambria Math" w:hAnsi="Cambria Math"/>
          <w:spacing w:val="-2"/>
        </w:rPr>
        <w:t>J</w:t>
      </w:r>
      <w:r>
        <w:rPr>
          <w:spacing w:val="-2"/>
        </w:rPr>
        <w:t>).</w:t>
      </w:r>
    </w:p>
    <w:p>
      <w:pPr>
        <w:pStyle w:val="BodyText"/>
        <w:ind w:left="900" w:right="756"/>
        <w:jc w:val="both"/>
      </w:pPr>
      <w:r>
        <w:rPr/>
        <w:t>Magnetic force, moving charges in a magnetic field – Lorentz force equation, force on a current element</w:t>
      </w:r>
      <w:r>
        <w:rPr>
          <w:spacing w:val="-1"/>
        </w:rPr>
        <w:t> </w:t>
      </w:r>
      <w:r>
        <w:rPr/>
        <w:t>in</w:t>
      </w:r>
      <w:r>
        <w:rPr>
          <w:spacing w:val="-1"/>
        </w:rPr>
        <w:t> </w:t>
      </w:r>
      <w:r>
        <w:rPr/>
        <w:t>a</w:t>
      </w:r>
      <w:r>
        <w:rPr>
          <w:spacing w:val="-2"/>
        </w:rPr>
        <w:t> </w:t>
      </w:r>
      <w:r>
        <w:rPr/>
        <w:t>magnetic</w:t>
      </w:r>
      <w:r>
        <w:rPr>
          <w:spacing w:val="-2"/>
        </w:rPr>
        <w:t> </w:t>
      </w:r>
      <w:r>
        <w:rPr/>
        <w:t>field,</w:t>
      </w:r>
      <w:r>
        <w:rPr>
          <w:spacing w:val="-1"/>
        </w:rPr>
        <w:t> </w:t>
      </w:r>
      <w:r>
        <w:rPr/>
        <w:t>force</w:t>
      </w:r>
      <w:r>
        <w:rPr>
          <w:spacing w:val="-2"/>
        </w:rPr>
        <w:t> </w:t>
      </w:r>
      <w:r>
        <w:rPr/>
        <w:t>on</w:t>
      </w:r>
      <w:r>
        <w:rPr>
          <w:spacing w:val="-1"/>
        </w:rPr>
        <w:t> </w:t>
      </w:r>
      <w:r>
        <w:rPr/>
        <w:t>a</w:t>
      </w:r>
      <w:r>
        <w:rPr>
          <w:spacing w:val="-2"/>
        </w:rPr>
        <w:t> </w:t>
      </w:r>
      <w:r>
        <w:rPr/>
        <w:t>straight</w:t>
      </w:r>
      <w:r>
        <w:rPr>
          <w:spacing w:val="-1"/>
        </w:rPr>
        <w:t> </w:t>
      </w:r>
      <w:r>
        <w:rPr/>
        <w:t>and</w:t>
      </w:r>
      <w:r>
        <w:rPr>
          <w:spacing w:val="-1"/>
        </w:rPr>
        <w:t> </w:t>
      </w:r>
      <w:r>
        <w:rPr/>
        <w:t>a</w:t>
      </w:r>
      <w:r>
        <w:rPr>
          <w:spacing w:val="-2"/>
        </w:rPr>
        <w:t> </w:t>
      </w:r>
      <w:r>
        <w:rPr/>
        <w:t>long</w:t>
      </w:r>
      <w:r>
        <w:rPr>
          <w:spacing w:val="-1"/>
        </w:rPr>
        <w:t> </w:t>
      </w:r>
      <w:r>
        <w:rPr/>
        <w:t>current</w:t>
      </w:r>
      <w:r>
        <w:rPr>
          <w:spacing w:val="-1"/>
        </w:rPr>
        <w:t> </w:t>
      </w:r>
      <w:r>
        <w:rPr/>
        <w:t>carrying</w:t>
      </w:r>
      <w:r>
        <w:rPr>
          <w:spacing w:val="-2"/>
        </w:rPr>
        <w:t> </w:t>
      </w:r>
      <w:r>
        <w:rPr/>
        <w:t>conductor</w:t>
      </w:r>
      <w:r>
        <w:rPr>
          <w:spacing w:val="-2"/>
        </w:rPr>
        <w:t> </w:t>
      </w:r>
      <w:r>
        <w:rPr/>
        <w:t>in</w:t>
      </w:r>
      <w:r>
        <w:rPr>
          <w:spacing w:val="-1"/>
        </w:rPr>
        <w:t> </w:t>
      </w:r>
      <w:r>
        <w:rPr/>
        <w:t>a</w:t>
      </w:r>
      <w:r>
        <w:rPr>
          <w:spacing w:val="-2"/>
        </w:rPr>
        <w:t> </w:t>
      </w:r>
      <w:r>
        <w:rPr/>
        <w:t>magnetic field, force between two straight long and parallel current carrying conductors, Magnetic dipole, Magnetic torque, and moment.</w:t>
      </w:r>
    </w:p>
    <w:p>
      <w:pPr>
        <w:pStyle w:val="Heading3"/>
        <w:spacing w:before="271"/>
        <w:jc w:val="both"/>
      </w:pPr>
      <w:r>
        <w:rPr/>
        <w:t>UNIT</w:t>
      </w:r>
      <w:r>
        <w:rPr>
          <w:spacing w:val="-1"/>
        </w:rPr>
        <w:t> </w:t>
      </w:r>
      <w:r>
        <w:rPr>
          <w:spacing w:val="-10"/>
        </w:rPr>
        <w:t>4</w:t>
      </w:r>
    </w:p>
    <w:p>
      <w:pPr>
        <w:pStyle w:val="Heading4"/>
        <w:jc w:val="both"/>
      </w:pPr>
      <w:r>
        <w:rPr/>
        <w:t>Self</w:t>
      </w:r>
      <w:r>
        <w:rPr>
          <w:spacing w:val="-1"/>
        </w:rPr>
        <w:t> </w:t>
      </w:r>
      <w:r>
        <w:rPr/>
        <w:t>and</w:t>
      </w:r>
      <w:r>
        <w:rPr>
          <w:spacing w:val="-1"/>
        </w:rPr>
        <w:t> </w:t>
      </w:r>
      <w:r>
        <w:rPr/>
        <w:t>mutual </w:t>
      </w:r>
      <w:r>
        <w:rPr>
          <w:spacing w:val="-2"/>
        </w:rPr>
        <w:t>inductance:</w:t>
      </w:r>
    </w:p>
    <w:p>
      <w:pPr>
        <w:pStyle w:val="BodyText"/>
        <w:spacing w:before="1"/>
        <w:ind w:left="900" w:right="752"/>
        <w:jc w:val="both"/>
      </w:pPr>
      <w:r>
        <w:rPr/>
        <w:t>Self and mutual inductance – determination of self-inductance of a solenoid, toroid, coaxial cable and mutual inductance between a straight long wire and a square loop wire in the same plane – Energy stored and energy density in a magnetic field.</w:t>
      </w:r>
    </w:p>
    <w:p>
      <w:pPr>
        <w:pStyle w:val="BodyText"/>
        <w:spacing w:after="0"/>
        <w:jc w:val="both"/>
        <w:sectPr>
          <w:pgSz w:w="11910" w:h="16840"/>
          <w:pgMar w:header="428" w:footer="0" w:top="1640" w:bottom="280" w:left="360" w:right="360"/>
        </w:sectPr>
      </w:pPr>
    </w:p>
    <w:p>
      <w:pPr>
        <w:pStyle w:val="BodyText"/>
      </w:pPr>
    </w:p>
    <w:p>
      <w:pPr>
        <w:pStyle w:val="BodyText"/>
        <w:spacing w:before="252"/>
      </w:pPr>
    </w:p>
    <w:p>
      <w:pPr>
        <w:pStyle w:val="Heading3"/>
        <w:jc w:val="both"/>
      </w:pPr>
      <w:r>
        <w:rPr/>
        <mc:AlternateContent>
          <mc:Choice Requires="wps">
            <w:drawing>
              <wp:anchor distT="0" distB="0" distL="0" distR="0" allowOverlap="1" layoutInCell="1" locked="0" behindDoc="1" simplePos="0" relativeHeight="470410240">
                <wp:simplePos x="0" y="0"/>
                <wp:positionH relativeFrom="page">
                  <wp:posOffset>728472</wp:posOffset>
                </wp:positionH>
                <wp:positionV relativeFrom="paragraph">
                  <wp:posOffset>-200503</wp:posOffset>
                </wp:positionV>
                <wp:extent cx="6196330" cy="6566534"/>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6196330" cy="6566534"/>
                        </a:xfrm>
                        <a:custGeom>
                          <a:avLst/>
                          <a:gdLst/>
                          <a:ahLst/>
                          <a:cxnLst/>
                          <a:rect l="l" t="t" r="r" b="b"/>
                          <a:pathLst>
                            <a:path w="6196330" h="6566534">
                              <a:moveTo>
                                <a:pt x="6083" y="6560325"/>
                              </a:moveTo>
                              <a:lnTo>
                                <a:pt x="0" y="6560325"/>
                              </a:lnTo>
                              <a:lnTo>
                                <a:pt x="0" y="6566408"/>
                              </a:lnTo>
                              <a:lnTo>
                                <a:pt x="6083" y="6566408"/>
                              </a:lnTo>
                              <a:lnTo>
                                <a:pt x="6083" y="6560325"/>
                              </a:lnTo>
                              <a:close/>
                            </a:path>
                            <a:path w="6196330" h="6566534">
                              <a:moveTo>
                                <a:pt x="6083" y="6207963"/>
                              </a:moveTo>
                              <a:lnTo>
                                <a:pt x="0" y="6207963"/>
                              </a:lnTo>
                              <a:lnTo>
                                <a:pt x="0" y="6560312"/>
                              </a:lnTo>
                              <a:lnTo>
                                <a:pt x="6083" y="6560312"/>
                              </a:lnTo>
                              <a:lnTo>
                                <a:pt x="6083" y="6207963"/>
                              </a:lnTo>
                              <a:close/>
                            </a:path>
                            <a:path w="6196330" h="6566534">
                              <a:moveTo>
                                <a:pt x="6083" y="1827352"/>
                              </a:moveTo>
                              <a:lnTo>
                                <a:pt x="0" y="1827352"/>
                              </a:lnTo>
                              <a:lnTo>
                                <a:pt x="0" y="2178177"/>
                              </a:lnTo>
                              <a:lnTo>
                                <a:pt x="0" y="2528697"/>
                              </a:lnTo>
                              <a:lnTo>
                                <a:pt x="0" y="6207887"/>
                              </a:lnTo>
                              <a:lnTo>
                                <a:pt x="6083" y="6207887"/>
                              </a:lnTo>
                              <a:lnTo>
                                <a:pt x="6083" y="2178177"/>
                              </a:lnTo>
                              <a:lnTo>
                                <a:pt x="6083" y="1827352"/>
                              </a:lnTo>
                              <a:close/>
                            </a:path>
                            <a:path w="6196330" h="6566534">
                              <a:moveTo>
                                <a:pt x="6083" y="0"/>
                              </a:moveTo>
                              <a:lnTo>
                                <a:pt x="0" y="0"/>
                              </a:lnTo>
                              <a:lnTo>
                                <a:pt x="0" y="6096"/>
                              </a:lnTo>
                              <a:lnTo>
                                <a:pt x="0" y="1551432"/>
                              </a:lnTo>
                              <a:lnTo>
                                <a:pt x="0" y="1827276"/>
                              </a:lnTo>
                              <a:lnTo>
                                <a:pt x="6083" y="1827276"/>
                              </a:lnTo>
                              <a:lnTo>
                                <a:pt x="6083" y="1551432"/>
                              </a:lnTo>
                              <a:lnTo>
                                <a:pt x="6083" y="6096"/>
                              </a:lnTo>
                              <a:lnTo>
                                <a:pt x="6083" y="0"/>
                              </a:lnTo>
                              <a:close/>
                            </a:path>
                            <a:path w="6196330" h="6566534">
                              <a:moveTo>
                                <a:pt x="6190107" y="6560325"/>
                              </a:moveTo>
                              <a:lnTo>
                                <a:pt x="612952" y="6560325"/>
                              </a:lnTo>
                              <a:lnTo>
                                <a:pt x="609854" y="6560325"/>
                              </a:lnTo>
                              <a:lnTo>
                                <a:pt x="603758" y="6560325"/>
                              </a:lnTo>
                              <a:lnTo>
                                <a:pt x="6096" y="6560325"/>
                              </a:lnTo>
                              <a:lnTo>
                                <a:pt x="6096" y="6566408"/>
                              </a:lnTo>
                              <a:lnTo>
                                <a:pt x="603758" y="6566408"/>
                              </a:lnTo>
                              <a:lnTo>
                                <a:pt x="609854" y="6566408"/>
                              </a:lnTo>
                              <a:lnTo>
                                <a:pt x="612952" y="6566408"/>
                              </a:lnTo>
                              <a:lnTo>
                                <a:pt x="6190107" y="6566408"/>
                              </a:lnTo>
                              <a:lnTo>
                                <a:pt x="6190107" y="6560325"/>
                              </a:lnTo>
                              <a:close/>
                            </a:path>
                            <a:path w="6196330" h="6566534">
                              <a:moveTo>
                                <a:pt x="6196317" y="6560325"/>
                              </a:moveTo>
                              <a:lnTo>
                                <a:pt x="6190234" y="6560325"/>
                              </a:lnTo>
                              <a:lnTo>
                                <a:pt x="6190234" y="6566408"/>
                              </a:lnTo>
                              <a:lnTo>
                                <a:pt x="6196317" y="6566408"/>
                              </a:lnTo>
                              <a:lnTo>
                                <a:pt x="6196317" y="6560325"/>
                              </a:lnTo>
                              <a:close/>
                            </a:path>
                            <a:path w="6196330" h="6566534">
                              <a:moveTo>
                                <a:pt x="6196317" y="6207963"/>
                              </a:moveTo>
                              <a:lnTo>
                                <a:pt x="6190234" y="6207963"/>
                              </a:lnTo>
                              <a:lnTo>
                                <a:pt x="6190234" y="6560312"/>
                              </a:lnTo>
                              <a:lnTo>
                                <a:pt x="6196317" y="6560312"/>
                              </a:lnTo>
                              <a:lnTo>
                                <a:pt x="6196317" y="6207963"/>
                              </a:lnTo>
                              <a:close/>
                            </a:path>
                            <a:path w="6196330" h="6566534">
                              <a:moveTo>
                                <a:pt x="6196317" y="1827352"/>
                              </a:moveTo>
                              <a:lnTo>
                                <a:pt x="6190234" y="1827352"/>
                              </a:lnTo>
                              <a:lnTo>
                                <a:pt x="6190234" y="2178177"/>
                              </a:lnTo>
                              <a:lnTo>
                                <a:pt x="6190234" y="2528697"/>
                              </a:lnTo>
                              <a:lnTo>
                                <a:pt x="6190234" y="6207887"/>
                              </a:lnTo>
                              <a:lnTo>
                                <a:pt x="6196317" y="6207887"/>
                              </a:lnTo>
                              <a:lnTo>
                                <a:pt x="6196317" y="2178177"/>
                              </a:lnTo>
                              <a:lnTo>
                                <a:pt x="6196317" y="1827352"/>
                              </a:lnTo>
                              <a:close/>
                            </a:path>
                            <a:path w="6196330" h="6566534">
                              <a:moveTo>
                                <a:pt x="6196317" y="0"/>
                              </a:moveTo>
                              <a:lnTo>
                                <a:pt x="6190234" y="0"/>
                              </a:lnTo>
                              <a:lnTo>
                                <a:pt x="6096" y="0"/>
                              </a:lnTo>
                              <a:lnTo>
                                <a:pt x="6096" y="6096"/>
                              </a:lnTo>
                              <a:lnTo>
                                <a:pt x="53644" y="6096"/>
                              </a:lnTo>
                              <a:lnTo>
                                <a:pt x="53644" y="12192"/>
                              </a:lnTo>
                              <a:lnTo>
                                <a:pt x="6142914" y="12192"/>
                              </a:lnTo>
                              <a:lnTo>
                                <a:pt x="6142914" y="6096"/>
                              </a:lnTo>
                              <a:lnTo>
                                <a:pt x="6190234" y="6096"/>
                              </a:lnTo>
                              <a:lnTo>
                                <a:pt x="6190234" y="1551432"/>
                              </a:lnTo>
                              <a:lnTo>
                                <a:pt x="6190234" y="1827276"/>
                              </a:lnTo>
                              <a:lnTo>
                                <a:pt x="6196317" y="1827276"/>
                              </a:lnTo>
                              <a:lnTo>
                                <a:pt x="6196317" y="1551432"/>
                              </a:lnTo>
                              <a:lnTo>
                                <a:pt x="6196317" y="6096"/>
                              </a:lnTo>
                              <a:lnTo>
                                <a:pt x="6196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15.787691pt;width:487.9pt;height:517.0500pt;mso-position-horizontal-relative:page;mso-position-vertical-relative:paragraph;z-index:-32906240" id="docshape108" coordorigin="1147,-316" coordsize="9758,10341" path="m1157,10015l1147,10015,1147,10025,1157,10025,1157,10015xm1157,9461l1147,9461,1147,10015,1157,10015,1157,9461xm1157,2562l1147,2562,1147,3114,1147,3666,1147,4218,1147,4770,1147,5046,1147,5598,1147,6150,1147,6150,1147,6427,1147,6979,1147,7531,1147,8083,1147,8359,1147,8635,1147,8911,1147,9187,1147,9460,1157,9460,1157,9187,1157,8911,1157,8635,1157,8359,1157,8083,1157,7531,1157,6979,1157,6427,1157,6150,1157,6150,1157,5598,1157,5046,1157,4770,1157,4218,1157,3666,1157,3114,1157,2562xm1157,-316l1147,-316,1147,-306,1147,2127,1147,2562,1157,2562,1157,2127,1157,-306,1157,-316xm10895,10015l2112,10015,2108,10015,2098,10015,1157,10015,1157,10025,2098,10025,2108,10025,2112,10025,10895,10025,10895,10015xm10905,10015l10896,10015,10896,10025,10905,10025,10905,10015xm10905,9461l10896,9461,10896,10015,10905,10015,10905,9461xm10905,2562l10896,2562,10896,3114,10896,3666,10896,4218,10896,4770,10896,5046,10896,5598,10896,6150,10896,6150,10896,6427,10896,6979,10896,7531,10896,8083,10896,8359,10896,8635,10896,8911,10896,9187,10896,9460,10905,9460,10905,9187,10905,8911,10905,8635,10905,8359,10905,8083,10905,7531,10905,6979,10905,6427,10905,6150,10905,6150,10905,5598,10905,5046,10905,4770,10905,4218,10905,3666,10905,3114,10905,2562xm10905,-316l10896,-316,1157,-316,1157,-306,1232,-306,1232,-297,10821,-297,10821,-306,10896,-306,10896,2127,10896,2562,10905,2562,10905,2127,10905,-306,10905,-316xe" filled="true" fillcolor="#000000" stroked="false">
                <v:path arrowok="t"/>
                <v:fill type="solid"/>
                <w10:wrap type="none"/>
              </v:shape>
            </w:pict>
          </mc:Fallback>
        </mc:AlternateContent>
      </w:r>
      <w:r>
        <w:rPr/>
        <w:t>UNIT</w:t>
      </w:r>
      <w:r>
        <w:rPr>
          <w:spacing w:val="-1"/>
        </w:rPr>
        <w:t> </w:t>
      </w:r>
      <w:r>
        <w:rPr>
          <w:spacing w:val="-10"/>
        </w:rPr>
        <w:t>5</w:t>
      </w:r>
    </w:p>
    <w:p>
      <w:pPr>
        <w:pStyle w:val="Heading4"/>
        <w:jc w:val="both"/>
      </w:pPr>
      <w:r>
        <w:rPr/>
        <w:t>Time</w:t>
      </w:r>
      <w:r>
        <w:rPr>
          <w:spacing w:val="-1"/>
        </w:rPr>
        <w:t> </w:t>
      </w:r>
      <w:r>
        <w:rPr/>
        <w:t>Varying </w:t>
      </w:r>
      <w:r>
        <w:rPr>
          <w:spacing w:val="-2"/>
        </w:rPr>
        <w:t>Fields:</w:t>
      </w:r>
    </w:p>
    <w:p>
      <w:pPr>
        <w:pStyle w:val="BodyText"/>
        <w:spacing w:line="337" w:lineRule="exact" w:before="10"/>
        <w:ind w:left="900"/>
        <w:jc w:val="both"/>
      </w:pPr>
      <w:r>
        <w:rPr/>
        <mc:AlternateContent>
          <mc:Choice Requires="wps">
            <w:drawing>
              <wp:anchor distT="0" distB="0" distL="0" distR="0" allowOverlap="1" layoutInCell="1" locked="0" behindDoc="1" simplePos="0" relativeHeight="470410752">
                <wp:simplePos x="0" y="0"/>
                <wp:positionH relativeFrom="page">
                  <wp:posOffset>6082029</wp:posOffset>
                </wp:positionH>
                <wp:positionV relativeFrom="paragraph">
                  <wp:posOffset>168334</wp:posOffset>
                </wp:positionV>
                <wp:extent cx="139065" cy="1079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39065" cy="10795"/>
                        </a:xfrm>
                        <a:custGeom>
                          <a:avLst/>
                          <a:gdLst/>
                          <a:ahLst/>
                          <a:cxnLst/>
                          <a:rect l="l" t="t" r="r" b="b"/>
                          <a:pathLst>
                            <a:path w="139065" h="10795">
                              <a:moveTo>
                                <a:pt x="138684" y="0"/>
                              </a:moveTo>
                              <a:lnTo>
                                <a:pt x="0" y="0"/>
                              </a:lnTo>
                              <a:lnTo>
                                <a:pt x="0" y="10668"/>
                              </a:lnTo>
                              <a:lnTo>
                                <a:pt x="138684" y="10668"/>
                              </a:lnTo>
                              <a:lnTo>
                                <a:pt x="1386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78.899994pt;margin-top:13.254678pt;width:10.92pt;height:.84001pt;mso-position-horizontal-relative:page;mso-position-vertical-relative:paragraph;z-index:-32905728" id="docshape109" filled="true" fillcolor="#000000" stroked="false">
                <v:fill type="solid"/>
                <w10:wrap type="none"/>
              </v:rect>
            </w:pict>
          </mc:Fallback>
        </mc:AlternateContent>
      </w:r>
      <w:r>
        <w:rPr/>
        <w:t>Faraday’s</w:t>
      </w:r>
      <w:r>
        <w:rPr>
          <w:spacing w:val="-7"/>
        </w:rPr>
        <w:t> </w:t>
      </w:r>
      <w:r>
        <w:rPr/>
        <w:t>laws</w:t>
      </w:r>
      <w:r>
        <w:rPr>
          <w:spacing w:val="-6"/>
        </w:rPr>
        <w:t> </w:t>
      </w:r>
      <w:r>
        <w:rPr/>
        <w:t>of</w:t>
      </w:r>
      <w:r>
        <w:rPr>
          <w:spacing w:val="-6"/>
        </w:rPr>
        <w:t> </w:t>
      </w:r>
      <w:r>
        <w:rPr/>
        <w:t>electromagnetic</w:t>
      </w:r>
      <w:r>
        <w:rPr>
          <w:spacing w:val="-6"/>
        </w:rPr>
        <w:t> </w:t>
      </w:r>
      <w:r>
        <w:rPr/>
        <w:t>induction,</w:t>
      </w:r>
      <w:r>
        <w:rPr>
          <w:spacing w:val="-6"/>
        </w:rPr>
        <w:t> </w:t>
      </w:r>
      <w:r>
        <w:rPr/>
        <w:t>Maxwell’s</w:t>
      </w:r>
      <w:r>
        <w:rPr>
          <w:spacing w:val="-6"/>
        </w:rPr>
        <w:t> </w:t>
      </w:r>
      <w:r>
        <w:rPr/>
        <w:t>fourth</w:t>
      </w:r>
      <w:r>
        <w:rPr>
          <w:spacing w:val="-5"/>
        </w:rPr>
        <w:t> </w:t>
      </w:r>
      <w:r>
        <w:rPr/>
        <w:t>equation</w:t>
      </w:r>
      <w:r>
        <w:rPr>
          <w:rFonts w:ascii="Cambria Math" w:hAnsi="Cambria Math" w:eastAsia="Cambria Math"/>
        </w:rPr>
        <w:t>(∇</w:t>
      </w:r>
      <w:r>
        <w:rPr>
          <w:rFonts w:ascii="Cambria Math" w:hAnsi="Cambria Math" w:eastAsia="Cambria Math"/>
          <w:spacing w:val="-13"/>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spacing w:val="-59"/>
        </w:rPr>
        <w:t>E⃗</w:t>
      </w:r>
      <w:r>
        <w:rPr>
          <w:rFonts w:ascii="Cambria Math" w:hAnsi="Cambria Math" w:eastAsia="Cambria Math"/>
          <w:spacing w:val="-59"/>
          <w:position w:val="5"/>
        </w:rPr>
        <w:t>→</w:t>
      </w:r>
      <w:r>
        <w:rPr>
          <w:rFonts w:ascii="Cambria Math" w:hAnsi="Cambria Math" w:eastAsia="Cambria Math"/>
          <w:spacing w:val="12"/>
          <w:position w:val="5"/>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position w:val="14"/>
          <w:sz w:val="17"/>
        </w:rPr>
        <w:t>𝛛B⃗</w:t>
      </w:r>
      <w:r>
        <w:rPr>
          <w:rFonts w:ascii="Cambria Math" w:hAnsi="Cambria Math" w:eastAsia="Cambria Math"/>
          <w:position w:val="17"/>
          <w:sz w:val="17"/>
        </w:rPr>
        <w:t>→</w:t>
      </w:r>
      <w:r>
        <w:rPr>
          <w:rFonts w:ascii="Cambria Math" w:hAnsi="Cambria Math" w:eastAsia="Cambria Math"/>
        </w:rPr>
        <w:t>)</w:t>
      </w:r>
      <w:r>
        <w:rPr/>
        <w:t>,</w:t>
      </w:r>
      <w:r>
        <w:rPr>
          <w:spacing w:val="-1"/>
        </w:rPr>
        <w:t> </w:t>
      </w:r>
      <w:r>
        <w:rPr>
          <w:spacing w:val="-2"/>
        </w:rPr>
        <w:t>integral</w:t>
      </w:r>
    </w:p>
    <w:p>
      <w:pPr>
        <w:spacing w:line="137" w:lineRule="exact" w:before="0"/>
        <w:ind w:left="0" w:right="1770" w:firstLine="0"/>
        <w:jc w:val="right"/>
        <w:rPr>
          <w:rFonts w:ascii="Cambria Math" w:eastAsia="Cambria Math"/>
          <w:sz w:val="17"/>
        </w:rPr>
      </w:pPr>
      <w:r>
        <w:rPr>
          <w:rFonts w:ascii="Cambria Math" w:eastAsia="Cambria Math"/>
          <w:spacing w:val="-5"/>
          <w:w w:val="110"/>
          <w:sz w:val="17"/>
        </w:rPr>
        <w:t>𝛛t</w:t>
      </w:r>
    </w:p>
    <w:p>
      <w:pPr>
        <w:pStyle w:val="BodyText"/>
        <w:ind w:left="900" w:right="755"/>
        <w:jc w:val="both"/>
      </w:pPr>
      <w:r>
        <w:rPr/>
        <w:t>and point forms ofMaxwell’s equations, statically and dynamically induced EMF, Displacement current, Modification of Maxwell’s equations for time varying fields, Poynting theorem and Poynting vector.</w:t>
      </w:r>
    </w:p>
    <w:p>
      <w:pPr>
        <w:pStyle w:val="Heading3"/>
        <w:spacing w:before="262"/>
      </w:pPr>
      <w:r>
        <w:rPr/>
        <w:t>TEXT </w:t>
      </w:r>
      <w:r>
        <w:rPr>
          <w:spacing w:val="-2"/>
        </w:rPr>
        <w:t>BOOKS</w:t>
      </w:r>
    </w:p>
    <w:p>
      <w:pPr>
        <w:pStyle w:val="ListParagraph"/>
        <w:numPr>
          <w:ilvl w:val="1"/>
          <w:numId w:val="79"/>
        </w:numPr>
        <w:tabs>
          <w:tab w:pos="1860" w:val="left" w:leader="none"/>
        </w:tabs>
        <w:spacing w:line="240" w:lineRule="auto" w:before="159" w:after="0"/>
        <w:ind w:left="1860" w:right="752" w:hanging="648"/>
        <w:jc w:val="left"/>
        <w:rPr>
          <w:sz w:val="24"/>
        </w:rPr>
      </w:pPr>
      <w:r>
        <w:rPr>
          <w:sz w:val="24"/>
        </w:rPr>
        <w:t>“Elements</w:t>
      </w:r>
      <w:r>
        <w:rPr>
          <w:spacing w:val="80"/>
          <w:sz w:val="24"/>
        </w:rPr>
        <w:t> </w:t>
      </w:r>
      <w:r>
        <w:rPr>
          <w:sz w:val="24"/>
        </w:rPr>
        <w:t>of</w:t>
      </w:r>
      <w:r>
        <w:rPr>
          <w:spacing w:val="80"/>
          <w:sz w:val="24"/>
        </w:rPr>
        <w:t> </w:t>
      </w:r>
      <w:r>
        <w:rPr>
          <w:sz w:val="24"/>
        </w:rPr>
        <w:t>Electromagnetics”</w:t>
      </w:r>
      <w:r>
        <w:rPr>
          <w:spacing w:val="80"/>
          <w:sz w:val="24"/>
        </w:rPr>
        <w:t> </w:t>
      </w:r>
      <w:r>
        <w:rPr>
          <w:sz w:val="24"/>
        </w:rPr>
        <w:t>by</w:t>
      </w:r>
      <w:r>
        <w:rPr>
          <w:spacing w:val="80"/>
          <w:sz w:val="24"/>
        </w:rPr>
        <w:t> </w:t>
      </w:r>
      <w:r>
        <w:rPr>
          <w:sz w:val="24"/>
        </w:rPr>
        <w:t>Matthew</w:t>
      </w:r>
      <w:r>
        <w:rPr>
          <w:spacing w:val="80"/>
          <w:sz w:val="24"/>
        </w:rPr>
        <w:t> </w:t>
      </w:r>
      <w:r>
        <w:rPr>
          <w:sz w:val="24"/>
        </w:rPr>
        <w:t>N</w:t>
      </w:r>
      <w:r>
        <w:rPr>
          <w:spacing w:val="80"/>
          <w:sz w:val="24"/>
        </w:rPr>
        <w:t> </w:t>
      </w:r>
      <w:r>
        <w:rPr>
          <w:sz w:val="24"/>
        </w:rPr>
        <w:t>O</w:t>
      </w:r>
      <w:r>
        <w:rPr>
          <w:spacing w:val="80"/>
          <w:sz w:val="24"/>
        </w:rPr>
        <w:t> </w:t>
      </w:r>
      <w:r>
        <w:rPr>
          <w:sz w:val="24"/>
        </w:rPr>
        <w:t>Sadiku,</w:t>
      </w:r>
      <w:r>
        <w:rPr>
          <w:spacing w:val="80"/>
          <w:sz w:val="24"/>
        </w:rPr>
        <w:t> </w:t>
      </w:r>
      <w:r>
        <w:rPr>
          <w:sz w:val="24"/>
        </w:rPr>
        <w:t>Oxford</w:t>
      </w:r>
      <w:r>
        <w:rPr>
          <w:spacing w:val="80"/>
          <w:sz w:val="24"/>
        </w:rPr>
        <w:t> </w:t>
      </w:r>
      <w:r>
        <w:rPr>
          <w:sz w:val="24"/>
        </w:rPr>
        <w:t>Publications, 7</w:t>
      </w:r>
      <w:r>
        <w:rPr>
          <w:sz w:val="24"/>
          <w:vertAlign w:val="superscript"/>
        </w:rPr>
        <w:t>th</w:t>
      </w:r>
      <w:r>
        <w:rPr>
          <w:sz w:val="24"/>
          <w:vertAlign w:val="baseline"/>
        </w:rPr>
        <w:t> edition, 2018.</w:t>
      </w:r>
    </w:p>
    <w:p>
      <w:pPr>
        <w:pStyle w:val="ListParagraph"/>
        <w:numPr>
          <w:ilvl w:val="1"/>
          <w:numId w:val="79"/>
        </w:numPr>
        <w:tabs>
          <w:tab w:pos="1860" w:val="left" w:leader="none"/>
        </w:tabs>
        <w:spacing w:line="240" w:lineRule="auto" w:before="0" w:after="0"/>
        <w:ind w:left="1860" w:right="1078" w:hanging="648"/>
        <w:jc w:val="left"/>
        <w:rPr>
          <w:sz w:val="24"/>
        </w:rPr>
      </w:pPr>
      <w:r>
        <w:rPr>
          <w:sz w:val="24"/>
        </w:rPr>
        <w:t>“Engineering</w:t>
      </w:r>
      <w:r>
        <w:rPr>
          <w:spacing w:val="-4"/>
          <w:sz w:val="24"/>
        </w:rPr>
        <w:t> </w:t>
      </w:r>
      <w:r>
        <w:rPr>
          <w:sz w:val="24"/>
        </w:rPr>
        <w:t>Electromagnetics”</w:t>
      </w:r>
      <w:r>
        <w:rPr>
          <w:spacing w:val="-5"/>
          <w:sz w:val="24"/>
        </w:rPr>
        <w:t> </w:t>
      </w:r>
      <w:r>
        <w:rPr>
          <w:sz w:val="24"/>
        </w:rPr>
        <w:t>by</w:t>
      </w:r>
      <w:r>
        <w:rPr>
          <w:spacing w:val="-4"/>
          <w:sz w:val="24"/>
        </w:rPr>
        <w:t> </w:t>
      </w:r>
      <w:r>
        <w:rPr>
          <w:sz w:val="24"/>
        </w:rPr>
        <w:t>William</w:t>
      </w:r>
      <w:r>
        <w:rPr>
          <w:spacing w:val="-4"/>
          <w:sz w:val="24"/>
        </w:rPr>
        <w:t> </w:t>
      </w:r>
      <w:r>
        <w:rPr>
          <w:sz w:val="24"/>
        </w:rPr>
        <w:t>H.</w:t>
      </w:r>
      <w:r>
        <w:rPr>
          <w:spacing w:val="-4"/>
          <w:sz w:val="24"/>
        </w:rPr>
        <w:t> </w:t>
      </w:r>
      <w:r>
        <w:rPr>
          <w:sz w:val="24"/>
        </w:rPr>
        <w:t>Hayt&amp;</w:t>
      </w:r>
      <w:r>
        <w:rPr>
          <w:spacing w:val="-4"/>
          <w:sz w:val="24"/>
        </w:rPr>
        <w:t> </w:t>
      </w:r>
      <w:r>
        <w:rPr>
          <w:sz w:val="24"/>
        </w:rPr>
        <w:t>John.</w:t>
      </w:r>
      <w:r>
        <w:rPr>
          <w:spacing w:val="-4"/>
          <w:sz w:val="24"/>
        </w:rPr>
        <w:t> </w:t>
      </w:r>
      <w:r>
        <w:rPr>
          <w:sz w:val="24"/>
        </w:rPr>
        <w:t>A.</w:t>
      </w:r>
      <w:r>
        <w:rPr>
          <w:spacing w:val="-4"/>
          <w:sz w:val="24"/>
        </w:rPr>
        <w:t> </w:t>
      </w:r>
      <w:r>
        <w:rPr>
          <w:sz w:val="24"/>
        </w:rPr>
        <w:t>Buck</w:t>
      </w:r>
      <w:r>
        <w:rPr>
          <w:spacing w:val="-4"/>
          <w:sz w:val="24"/>
        </w:rPr>
        <w:t> </w:t>
      </w:r>
      <w:r>
        <w:rPr>
          <w:sz w:val="24"/>
        </w:rPr>
        <w:t>Mc.</w:t>
      </w:r>
      <w:r>
        <w:rPr>
          <w:spacing w:val="-4"/>
          <w:sz w:val="24"/>
        </w:rPr>
        <w:t> </w:t>
      </w:r>
      <w:r>
        <w:rPr>
          <w:sz w:val="24"/>
        </w:rPr>
        <w:t>Graw-Hill, 7</w:t>
      </w:r>
      <w:r>
        <w:rPr>
          <w:sz w:val="24"/>
          <w:vertAlign w:val="superscript"/>
        </w:rPr>
        <w:t>th</w:t>
      </w:r>
      <w:r>
        <w:rPr>
          <w:sz w:val="24"/>
          <w:vertAlign w:val="baseline"/>
        </w:rPr>
        <w:t> Editon.2006.</w:t>
      </w:r>
    </w:p>
    <w:p>
      <w:pPr>
        <w:pStyle w:val="BodyText"/>
      </w:pPr>
    </w:p>
    <w:p>
      <w:pPr>
        <w:pStyle w:val="Heading3"/>
      </w:pPr>
      <w:r>
        <w:rPr/>
        <w:t>REFERENCE</w:t>
      </w:r>
      <w:r>
        <w:rPr>
          <w:spacing w:val="-1"/>
        </w:rPr>
        <w:t> </w:t>
      </w:r>
      <w:r>
        <w:rPr>
          <w:spacing w:val="-4"/>
        </w:rPr>
        <w:t>BOOKS</w:t>
      </w:r>
    </w:p>
    <w:p>
      <w:pPr>
        <w:pStyle w:val="ListParagraph"/>
        <w:numPr>
          <w:ilvl w:val="0"/>
          <w:numId w:val="81"/>
        </w:numPr>
        <w:tabs>
          <w:tab w:pos="1860" w:val="left" w:leader="none"/>
        </w:tabs>
        <w:spacing w:line="240" w:lineRule="auto" w:before="0" w:after="0"/>
        <w:ind w:left="1860" w:right="749" w:hanging="648"/>
        <w:jc w:val="left"/>
        <w:rPr>
          <w:sz w:val="24"/>
        </w:rPr>
      </w:pPr>
      <w:r>
        <w:rPr>
          <w:sz w:val="24"/>
        </w:rPr>
        <w:t>“Introduction to Electro Dynamics” by D J Griffiths, Prentice-Hall of India Pvt. Ltd, 2</w:t>
      </w:r>
      <w:r>
        <w:rPr>
          <w:sz w:val="24"/>
          <w:vertAlign w:val="superscript"/>
        </w:rPr>
        <w:t>nd</w:t>
      </w:r>
      <w:r>
        <w:rPr>
          <w:sz w:val="24"/>
          <w:vertAlign w:val="baseline"/>
        </w:rPr>
        <w:t> </w:t>
      </w:r>
      <w:r>
        <w:rPr>
          <w:spacing w:val="-2"/>
          <w:sz w:val="24"/>
          <w:vertAlign w:val="baseline"/>
        </w:rPr>
        <w:t>edition.</w:t>
      </w:r>
    </w:p>
    <w:p>
      <w:pPr>
        <w:pStyle w:val="ListParagraph"/>
        <w:numPr>
          <w:ilvl w:val="0"/>
          <w:numId w:val="81"/>
        </w:numPr>
        <w:tabs>
          <w:tab w:pos="1860" w:val="left" w:leader="none"/>
        </w:tabs>
        <w:spacing w:line="240" w:lineRule="auto" w:before="0" w:after="0"/>
        <w:ind w:left="1860" w:right="0" w:hanging="648"/>
        <w:jc w:val="left"/>
        <w:rPr>
          <w:sz w:val="24"/>
        </w:rPr>
      </w:pPr>
      <w:r>
        <w:rPr>
          <w:sz w:val="24"/>
        </w:rPr>
        <w:t>“Electromagnetic</w:t>
      </w:r>
      <w:r>
        <w:rPr>
          <w:spacing w:val="-2"/>
          <w:sz w:val="24"/>
        </w:rPr>
        <w:t> </w:t>
      </w:r>
      <w:r>
        <w:rPr>
          <w:sz w:val="24"/>
        </w:rPr>
        <w:t>Field</w:t>
      </w:r>
      <w:r>
        <w:rPr>
          <w:spacing w:val="-1"/>
          <w:sz w:val="24"/>
        </w:rPr>
        <w:t> </w:t>
      </w:r>
      <w:r>
        <w:rPr>
          <w:sz w:val="24"/>
        </w:rPr>
        <w:t>Theory”</w:t>
      </w:r>
      <w:r>
        <w:rPr>
          <w:spacing w:val="-3"/>
          <w:sz w:val="24"/>
        </w:rPr>
        <w:t> </w:t>
      </w:r>
      <w:r>
        <w:rPr>
          <w:sz w:val="24"/>
        </w:rPr>
        <w:t>by</w:t>
      </w:r>
      <w:r>
        <w:rPr>
          <w:spacing w:val="-1"/>
          <w:sz w:val="24"/>
        </w:rPr>
        <w:t> </w:t>
      </w:r>
      <w:r>
        <w:rPr>
          <w:sz w:val="24"/>
        </w:rPr>
        <w:t>Yaduvir</w:t>
      </w:r>
      <w:r>
        <w:rPr>
          <w:spacing w:val="-1"/>
          <w:sz w:val="24"/>
        </w:rPr>
        <w:t> </w:t>
      </w:r>
      <w:r>
        <w:rPr>
          <w:sz w:val="24"/>
        </w:rPr>
        <w:t>Singh,</w:t>
      </w:r>
      <w:r>
        <w:rPr>
          <w:spacing w:val="-1"/>
          <w:sz w:val="24"/>
        </w:rPr>
        <w:t> </w:t>
      </w:r>
      <w:r>
        <w:rPr>
          <w:sz w:val="24"/>
        </w:rPr>
        <w:t>Pearson India,</w:t>
      </w:r>
      <w:r>
        <w:rPr>
          <w:spacing w:val="-1"/>
          <w:sz w:val="24"/>
        </w:rPr>
        <w:t> </w:t>
      </w:r>
      <w:r>
        <w:rPr>
          <w:sz w:val="24"/>
        </w:rPr>
        <w:t>1</w:t>
      </w:r>
      <w:r>
        <w:rPr>
          <w:sz w:val="24"/>
          <w:vertAlign w:val="superscript"/>
        </w:rPr>
        <w:t>st</w:t>
      </w:r>
      <w:r>
        <w:rPr>
          <w:spacing w:val="-1"/>
          <w:sz w:val="24"/>
          <w:vertAlign w:val="baseline"/>
        </w:rPr>
        <w:t> </w:t>
      </w:r>
      <w:r>
        <w:rPr>
          <w:sz w:val="24"/>
          <w:vertAlign w:val="baseline"/>
        </w:rPr>
        <w:t>edition, </w:t>
      </w:r>
      <w:r>
        <w:rPr>
          <w:spacing w:val="-2"/>
          <w:sz w:val="24"/>
          <w:vertAlign w:val="baseline"/>
        </w:rPr>
        <w:t>2011.</w:t>
      </w:r>
    </w:p>
    <w:p>
      <w:pPr>
        <w:pStyle w:val="ListParagraph"/>
        <w:numPr>
          <w:ilvl w:val="0"/>
          <w:numId w:val="81"/>
        </w:numPr>
        <w:tabs>
          <w:tab w:pos="1860" w:val="left" w:leader="none"/>
        </w:tabs>
        <w:spacing w:line="240" w:lineRule="auto" w:before="0" w:after="0"/>
        <w:ind w:left="1860" w:right="774" w:hanging="648"/>
        <w:jc w:val="left"/>
        <w:rPr>
          <w:sz w:val="24"/>
        </w:rPr>
      </w:pPr>
      <w:r>
        <w:rPr>
          <w:sz w:val="24"/>
        </w:rPr>
        <w:t>“Fundamentals</w:t>
      </w:r>
      <w:r>
        <w:rPr>
          <w:spacing w:val="-6"/>
          <w:sz w:val="24"/>
        </w:rPr>
        <w:t> </w:t>
      </w:r>
      <w:r>
        <w:rPr>
          <w:sz w:val="24"/>
        </w:rPr>
        <w:t>of</w:t>
      </w:r>
      <w:r>
        <w:rPr>
          <w:spacing w:val="-5"/>
          <w:sz w:val="24"/>
        </w:rPr>
        <w:t> </w:t>
      </w:r>
      <w:r>
        <w:rPr>
          <w:sz w:val="24"/>
        </w:rPr>
        <w:t>Engineering</w:t>
      </w:r>
      <w:r>
        <w:rPr>
          <w:spacing w:val="-5"/>
          <w:sz w:val="24"/>
        </w:rPr>
        <w:t> </w:t>
      </w:r>
      <w:r>
        <w:rPr>
          <w:sz w:val="24"/>
        </w:rPr>
        <w:t>Electromagnetics”</w:t>
      </w:r>
      <w:r>
        <w:rPr>
          <w:spacing w:val="-4"/>
          <w:sz w:val="24"/>
        </w:rPr>
        <w:t> </w:t>
      </w:r>
      <w:r>
        <w:rPr>
          <w:sz w:val="24"/>
        </w:rPr>
        <w:t>by</w:t>
      </w:r>
      <w:r>
        <w:rPr>
          <w:spacing w:val="-5"/>
          <w:sz w:val="24"/>
        </w:rPr>
        <w:t> </w:t>
      </w:r>
      <w:r>
        <w:rPr>
          <w:sz w:val="24"/>
        </w:rPr>
        <w:t>Sunil</w:t>
      </w:r>
      <w:r>
        <w:rPr>
          <w:spacing w:val="-5"/>
          <w:sz w:val="24"/>
        </w:rPr>
        <w:t> </w:t>
      </w:r>
      <w:r>
        <w:rPr>
          <w:sz w:val="24"/>
        </w:rPr>
        <w:t>Bhooshan,</w:t>
      </w:r>
      <w:r>
        <w:rPr>
          <w:spacing w:val="-5"/>
          <w:sz w:val="24"/>
        </w:rPr>
        <w:t> </w:t>
      </w:r>
      <w:r>
        <w:rPr>
          <w:sz w:val="24"/>
        </w:rPr>
        <w:t>Oxford</w:t>
      </w:r>
      <w:r>
        <w:rPr>
          <w:spacing w:val="-5"/>
          <w:sz w:val="24"/>
        </w:rPr>
        <w:t> </w:t>
      </w:r>
      <w:r>
        <w:rPr>
          <w:sz w:val="24"/>
        </w:rPr>
        <w:t>University Press,</w:t>
      </w:r>
      <w:r>
        <w:rPr>
          <w:spacing w:val="40"/>
          <w:sz w:val="24"/>
        </w:rPr>
        <w:t> </w:t>
      </w:r>
      <w:r>
        <w:rPr>
          <w:sz w:val="24"/>
        </w:rPr>
        <w:t>2012.</w:t>
      </w:r>
    </w:p>
    <w:p>
      <w:pPr>
        <w:pStyle w:val="ListParagraph"/>
        <w:numPr>
          <w:ilvl w:val="0"/>
          <w:numId w:val="81"/>
        </w:numPr>
        <w:tabs>
          <w:tab w:pos="1860" w:val="left" w:leader="none"/>
        </w:tabs>
        <w:spacing w:line="240" w:lineRule="auto" w:before="0" w:after="0"/>
        <w:ind w:left="1860" w:right="749" w:hanging="648"/>
        <w:jc w:val="left"/>
        <w:rPr>
          <w:sz w:val="24"/>
        </w:rPr>
      </w:pPr>
      <w:r>
        <w:rPr>
          <w:sz w:val="24"/>
        </w:rPr>
        <w:t>Schaum's</w:t>
      </w:r>
      <w:r>
        <w:rPr>
          <w:spacing w:val="40"/>
          <w:sz w:val="24"/>
        </w:rPr>
        <w:t> </w:t>
      </w:r>
      <w:r>
        <w:rPr>
          <w:sz w:val="24"/>
        </w:rPr>
        <w:t>Outline</w:t>
      </w:r>
      <w:r>
        <w:rPr>
          <w:spacing w:val="40"/>
          <w:sz w:val="24"/>
        </w:rPr>
        <w:t> </w:t>
      </w:r>
      <w:r>
        <w:rPr>
          <w:sz w:val="24"/>
        </w:rPr>
        <w:t>of</w:t>
      </w:r>
      <w:r>
        <w:rPr>
          <w:spacing w:val="40"/>
          <w:sz w:val="24"/>
        </w:rPr>
        <w:t> </w:t>
      </w:r>
      <w:r>
        <w:rPr>
          <w:sz w:val="24"/>
        </w:rPr>
        <w:t>Electromagnetics</w:t>
      </w:r>
      <w:r>
        <w:rPr>
          <w:spacing w:val="40"/>
          <w:sz w:val="24"/>
        </w:rPr>
        <w:t> </w:t>
      </w:r>
      <w:r>
        <w:rPr>
          <w:sz w:val="24"/>
        </w:rPr>
        <w:t>by</w:t>
      </w:r>
      <w:r>
        <w:rPr>
          <w:spacing w:val="40"/>
          <w:sz w:val="24"/>
        </w:rPr>
        <w:t> </w:t>
      </w:r>
      <w:r>
        <w:rPr>
          <w:sz w:val="24"/>
        </w:rPr>
        <w:t>Joseph</w:t>
      </w:r>
      <w:r>
        <w:rPr>
          <w:spacing w:val="40"/>
          <w:sz w:val="24"/>
        </w:rPr>
        <w:t> </w:t>
      </w:r>
      <w:r>
        <w:rPr>
          <w:sz w:val="24"/>
        </w:rPr>
        <w:t>A.</w:t>
      </w:r>
      <w:r>
        <w:rPr>
          <w:spacing w:val="40"/>
          <w:sz w:val="24"/>
        </w:rPr>
        <w:t> </w:t>
      </w:r>
      <w:r>
        <w:rPr>
          <w:sz w:val="24"/>
        </w:rPr>
        <w:t>Edminister,</w:t>
      </w:r>
      <w:r>
        <w:rPr>
          <w:spacing w:val="40"/>
          <w:sz w:val="24"/>
        </w:rPr>
        <w:t> </w:t>
      </w:r>
      <w:r>
        <w:rPr>
          <w:sz w:val="24"/>
        </w:rPr>
        <w:t>MahamoodNavi,4</w:t>
      </w:r>
      <w:r>
        <w:rPr>
          <w:sz w:val="24"/>
          <w:vertAlign w:val="superscript"/>
        </w:rPr>
        <w:t>th</w:t>
      </w:r>
      <w:r>
        <w:rPr>
          <w:sz w:val="24"/>
          <w:vertAlign w:val="baseline"/>
        </w:rPr>
        <w:t> </w:t>
      </w:r>
      <w:r>
        <w:rPr>
          <w:spacing w:val="-2"/>
          <w:sz w:val="24"/>
          <w:vertAlign w:val="baseline"/>
        </w:rPr>
        <w:t>Edition,2014.</w:t>
      </w:r>
    </w:p>
    <w:p>
      <w:pPr>
        <w:pStyle w:val="ListParagraph"/>
        <w:numPr>
          <w:ilvl w:val="0"/>
          <w:numId w:val="81"/>
        </w:numPr>
        <w:tabs>
          <w:tab w:pos="1860" w:val="left" w:leader="none"/>
        </w:tabs>
        <w:spacing w:line="240" w:lineRule="auto" w:before="0" w:after="0"/>
        <w:ind w:left="1860" w:right="0" w:hanging="648"/>
        <w:jc w:val="left"/>
        <w:rPr>
          <w:sz w:val="24"/>
        </w:rPr>
      </w:pPr>
      <w:r>
        <w:rPr>
          <w:sz w:val="24"/>
        </w:rPr>
        <w:t>Electromagetism</w:t>
      </w:r>
      <w:r>
        <w:rPr>
          <w:spacing w:val="-2"/>
          <w:sz w:val="24"/>
        </w:rPr>
        <w:t> </w:t>
      </w:r>
      <w:r>
        <w:rPr>
          <w:sz w:val="24"/>
        </w:rPr>
        <w:t>:Problems</w:t>
      </w:r>
      <w:r>
        <w:rPr>
          <w:spacing w:val="-1"/>
          <w:sz w:val="24"/>
        </w:rPr>
        <w:t> </w:t>
      </w:r>
      <w:r>
        <w:rPr>
          <w:sz w:val="24"/>
        </w:rPr>
        <w:t>with</w:t>
      </w:r>
      <w:r>
        <w:rPr>
          <w:spacing w:val="-1"/>
          <w:sz w:val="24"/>
        </w:rPr>
        <w:t> </w:t>
      </w:r>
      <w:r>
        <w:rPr>
          <w:sz w:val="24"/>
        </w:rPr>
        <w:t>solutions</w:t>
      </w:r>
      <w:r>
        <w:rPr>
          <w:spacing w:val="-1"/>
          <w:sz w:val="24"/>
        </w:rPr>
        <w:t> </w:t>
      </w:r>
      <w:r>
        <w:rPr>
          <w:sz w:val="24"/>
        </w:rPr>
        <w:t>by</w:t>
      </w:r>
      <w:r>
        <w:rPr>
          <w:spacing w:val="-1"/>
          <w:sz w:val="24"/>
        </w:rPr>
        <w:t> </w:t>
      </w:r>
      <w:r>
        <w:rPr>
          <w:sz w:val="24"/>
        </w:rPr>
        <w:t>Ashutosh</w:t>
      </w:r>
      <w:r>
        <w:rPr>
          <w:spacing w:val="-1"/>
          <w:sz w:val="24"/>
        </w:rPr>
        <w:t> </w:t>
      </w:r>
      <w:r>
        <w:rPr>
          <w:sz w:val="24"/>
        </w:rPr>
        <w:t>Pramanik,PHI</w:t>
      </w:r>
      <w:r>
        <w:rPr>
          <w:spacing w:val="-5"/>
          <w:sz w:val="24"/>
        </w:rPr>
        <w:t> </w:t>
      </w:r>
      <w:r>
        <w:rPr>
          <w:spacing w:val="-2"/>
          <w:sz w:val="24"/>
        </w:rPr>
        <w:t>publications</w:t>
      </w:r>
    </w:p>
    <w:p>
      <w:pPr>
        <w:pStyle w:val="ListParagraph"/>
        <w:numPr>
          <w:ilvl w:val="0"/>
          <w:numId w:val="81"/>
        </w:numPr>
        <w:tabs>
          <w:tab w:pos="1860" w:val="left" w:leader="none"/>
        </w:tabs>
        <w:spacing w:line="240" w:lineRule="auto" w:before="0" w:after="0"/>
        <w:ind w:left="1860" w:right="757" w:hanging="648"/>
        <w:jc w:val="left"/>
        <w:rPr>
          <w:sz w:val="24"/>
        </w:rPr>
      </w:pPr>
      <w:r>
        <w:rPr>
          <w:sz w:val="24"/>
        </w:rPr>
        <w:t>Electromagnetic</w:t>
      </w:r>
      <w:r>
        <w:rPr>
          <w:spacing w:val="40"/>
          <w:sz w:val="24"/>
        </w:rPr>
        <w:t> </w:t>
      </w:r>
      <w:r>
        <w:rPr>
          <w:sz w:val="24"/>
        </w:rPr>
        <w:t>Fields</w:t>
      </w:r>
      <w:r>
        <w:rPr>
          <w:spacing w:val="40"/>
          <w:sz w:val="24"/>
        </w:rPr>
        <w:t> </w:t>
      </w:r>
      <w:r>
        <w:rPr>
          <w:sz w:val="24"/>
        </w:rPr>
        <w:t>and</w:t>
      </w:r>
      <w:r>
        <w:rPr>
          <w:spacing w:val="40"/>
          <w:sz w:val="24"/>
        </w:rPr>
        <w:t> </w:t>
      </w:r>
      <w:r>
        <w:rPr>
          <w:sz w:val="24"/>
        </w:rPr>
        <w:t>Waves</w:t>
      </w:r>
      <w:r>
        <w:rPr>
          <w:spacing w:val="40"/>
          <w:sz w:val="24"/>
        </w:rPr>
        <w:t> </w:t>
      </w:r>
      <w:r>
        <w:rPr>
          <w:sz w:val="24"/>
        </w:rPr>
        <w:t>by</w:t>
      </w:r>
      <w:r>
        <w:rPr>
          <w:spacing w:val="40"/>
          <w:sz w:val="24"/>
        </w:rPr>
        <w:t> </w:t>
      </w:r>
      <w:r>
        <w:rPr>
          <w:sz w:val="24"/>
        </w:rPr>
        <w:t>R.</w:t>
      </w:r>
      <w:r>
        <w:rPr>
          <w:spacing w:val="40"/>
          <w:sz w:val="24"/>
        </w:rPr>
        <w:t> </w:t>
      </w:r>
      <w:r>
        <w:rPr>
          <w:sz w:val="24"/>
        </w:rPr>
        <w:t>L.</w:t>
      </w:r>
      <w:r>
        <w:rPr>
          <w:spacing w:val="40"/>
          <w:sz w:val="24"/>
        </w:rPr>
        <w:t> </w:t>
      </w:r>
      <w:r>
        <w:rPr>
          <w:sz w:val="24"/>
        </w:rPr>
        <w:t>Yadava,</w:t>
      </w:r>
      <w:r>
        <w:rPr>
          <w:spacing w:val="40"/>
          <w:sz w:val="24"/>
        </w:rPr>
        <w:t> </w:t>
      </w:r>
      <w:r>
        <w:rPr>
          <w:sz w:val="24"/>
        </w:rPr>
        <w:t>Khanna</w:t>
      </w:r>
      <w:r>
        <w:rPr>
          <w:spacing w:val="40"/>
          <w:sz w:val="24"/>
        </w:rPr>
        <w:t> </w:t>
      </w:r>
      <w:r>
        <w:rPr>
          <w:sz w:val="24"/>
        </w:rPr>
        <w:t>Publication</w:t>
      </w:r>
      <w:r>
        <w:rPr>
          <w:spacing w:val="40"/>
          <w:sz w:val="24"/>
        </w:rPr>
        <w:t> </w:t>
      </w:r>
      <w:r>
        <w:rPr>
          <w:sz w:val="24"/>
        </w:rPr>
        <w:t>House,</w:t>
      </w:r>
      <w:r>
        <w:rPr>
          <w:spacing w:val="40"/>
          <w:sz w:val="24"/>
        </w:rPr>
        <w:t> </w:t>
      </w:r>
      <w:r>
        <w:rPr>
          <w:sz w:val="24"/>
        </w:rPr>
        <w:t>1st </w:t>
      </w:r>
      <w:r>
        <w:rPr>
          <w:spacing w:val="-2"/>
          <w:sz w:val="24"/>
        </w:rPr>
        <w:t>Edition,2019</w:t>
      </w:r>
    </w:p>
    <w:p>
      <w:pPr>
        <w:pStyle w:val="ListParagraph"/>
        <w:numPr>
          <w:ilvl w:val="0"/>
          <w:numId w:val="81"/>
        </w:numPr>
        <w:tabs>
          <w:tab w:pos="1860" w:val="left" w:leader="none"/>
        </w:tabs>
        <w:spacing w:line="240" w:lineRule="auto" w:before="0" w:after="0"/>
        <w:ind w:left="1860" w:right="755" w:hanging="648"/>
        <w:jc w:val="left"/>
        <w:rPr>
          <w:sz w:val="24"/>
        </w:rPr>
      </w:pPr>
      <w:r>
        <w:rPr>
          <w:sz w:val="24"/>
        </w:rPr>
        <w:t>Electromagnetic</w:t>
      </w:r>
      <w:r>
        <w:rPr>
          <w:spacing w:val="40"/>
          <w:sz w:val="24"/>
        </w:rPr>
        <w:t> </w:t>
      </w:r>
      <w:r>
        <w:rPr>
          <w:sz w:val="24"/>
        </w:rPr>
        <w:t>Field</w:t>
      </w:r>
      <w:r>
        <w:rPr>
          <w:spacing w:val="40"/>
          <w:sz w:val="24"/>
        </w:rPr>
        <w:t> </w:t>
      </w:r>
      <w:r>
        <w:rPr>
          <w:sz w:val="24"/>
        </w:rPr>
        <w:t>Theory</w:t>
      </w:r>
      <w:r>
        <w:rPr>
          <w:spacing w:val="40"/>
          <w:sz w:val="24"/>
        </w:rPr>
        <w:t> </w:t>
      </w:r>
      <w:r>
        <w:rPr>
          <w:sz w:val="24"/>
        </w:rPr>
        <w:t>(including</w:t>
      </w:r>
      <w:r>
        <w:rPr>
          <w:spacing w:val="40"/>
          <w:sz w:val="24"/>
        </w:rPr>
        <w:t> </w:t>
      </w:r>
      <w:r>
        <w:rPr>
          <w:sz w:val="24"/>
        </w:rPr>
        <w:t>Antennaes</w:t>
      </w:r>
      <w:r>
        <w:rPr>
          <w:spacing w:val="40"/>
          <w:sz w:val="24"/>
        </w:rPr>
        <w:t> </w:t>
      </w:r>
      <w:r>
        <w:rPr>
          <w:sz w:val="24"/>
        </w:rPr>
        <w:t>and</w:t>
      </w:r>
      <w:r>
        <w:rPr>
          <w:spacing w:val="40"/>
          <w:sz w:val="24"/>
        </w:rPr>
        <w:t> </w:t>
      </w:r>
      <w:r>
        <w:rPr>
          <w:sz w:val="24"/>
        </w:rPr>
        <w:t>wave</w:t>
      </w:r>
      <w:r>
        <w:rPr>
          <w:spacing w:val="40"/>
          <w:sz w:val="24"/>
        </w:rPr>
        <w:t> </w:t>
      </w:r>
      <w:r>
        <w:rPr>
          <w:sz w:val="24"/>
        </w:rPr>
        <w:t>propagation),</w:t>
      </w:r>
      <w:r>
        <w:rPr>
          <w:spacing w:val="40"/>
          <w:sz w:val="24"/>
        </w:rPr>
        <w:t> </w:t>
      </w:r>
      <w:r>
        <w:rPr>
          <w:sz w:val="24"/>
        </w:rPr>
        <w:t>by</w:t>
      </w:r>
      <w:r>
        <w:rPr>
          <w:spacing w:val="40"/>
          <w:sz w:val="24"/>
        </w:rPr>
        <w:t> </w:t>
      </w:r>
      <w:r>
        <w:rPr>
          <w:sz w:val="24"/>
        </w:rPr>
        <w:t>K.A. Gangadhar,P.M. Ramanthan ,16th edition, Khanna Publications, 2007.</w:t>
      </w:r>
    </w:p>
    <w:p>
      <w:pPr>
        <w:pStyle w:val="BodyText"/>
      </w:pPr>
    </w:p>
    <w:p>
      <w:pPr>
        <w:pStyle w:val="Heading4"/>
      </w:pPr>
      <w:r>
        <w:rPr/>
        <w:t>WEB</w:t>
      </w:r>
      <w:r>
        <w:rPr>
          <w:spacing w:val="-1"/>
        </w:rPr>
        <w:t> </w:t>
      </w:r>
      <w:r>
        <w:rPr/>
        <w:t>RESOURCES </w:t>
      </w:r>
      <w:r>
        <w:rPr>
          <w:spacing w:val="-2"/>
        </w:rPr>
        <w:t>(Suggested)</w:t>
      </w:r>
    </w:p>
    <w:p>
      <w:pPr>
        <w:pStyle w:val="ListParagraph"/>
        <w:numPr>
          <w:ilvl w:val="0"/>
          <w:numId w:val="82"/>
        </w:numPr>
        <w:tabs>
          <w:tab w:pos="1860" w:val="left" w:leader="none"/>
        </w:tabs>
        <w:spacing w:line="240" w:lineRule="auto" w:before="1" w:after="0"/>
        <w:ind w:left="1860" w:right="0" w:hanging="648"/>
        <w:jc w:val="left"/>
        <w:rPr>
          <w:sz w:val="24"/>
        </w:rPr>
      </w:pPr>
      <w:r>
        <w:rPr>
          <w:spacing w:val="-2"/>
          <w:sz w:val="24"/>
        </w:rPr>
        <w:t>https://archive.nptel.ac.in/courses/108/106/108106073/</w:t>
      </w:r>
    </w:p>
    <w:p>
      <w:pPr>
        <w:pStyle w:val="ListParagraph"/>
        <w:numPr>
          <w:ilvl w:val="0"/>
          <w:numId w:val="82"/>
        </w:numPr>
        <w:tabs>
          <w:tab w:pos="1860" w:val="left" w:leader="none"/>
        </w:tabs>
        <w:spacing w:line="240" w:lineRule="auto" w:before="0" w:after="0"/>
        <w:ind w:left="1860" w:right="0" w:hanging="648"/>
        <w:jc w:val="left"/>
        <w:rPr>
          <w:sz w:val="24"/>
        </w:rPr>
      </w:pPr>
      <w:r>
        <w:rPr>
          <w:spacing w:val="-2"/>
          <w:sz w:val="24"/>
        </w:rPr>
        <w:t>https://onlinecourses.nptel.ac.in/noc19_ph08/preview</w:t>
      </w:r>
    </w:p>
    <w:p>
      <w:pPr>
        <w:pStyle w:val="ListParagraph"/>
        <w:numPr>
          <w:ilvl w:val="0"/>
          <w:numId w:val="82"/>
        </w:numPr>
        <w:tabs>
          <w:tab w:pos="1860" w:val="left" w:leader="none"/>
        </w:tabs>
        <w:spacing w:line="240" w:lineRule="auto" w:before="0" w:after="0"/>
        <w:ind w:left="1860" w:right="0" w:hanging="648"/>
        <w:jc w:val="left"/>
        <w:rPr>
          <w:sz w:val="24"/>
        </w:rPr>
      </w:pPr>
      <w:hyperlink r:id="rId49">
        <w:r>
          <w:rPr>
            <w:spacing w:val="-2"/>
            <w:sz w:val="24"/>
          </w:rPr>
          <w:t>http://bookboon.com/en/essential-electromagnetism-ebook</w:t>
        </w:r>
      </w:hyperlink>
    </w:p>
    <w:p>
      <w:pPr>
        <w:pStyle w:val="ListParagraph"/>
        <w:numPr>
          <w:ilvl w:val="0"/>
          <w:numId w:val="82"/>
        </w:numPr>
        <w:tabs>
          <w:tab w:pos="1860" w:val="left" w:leader="none"/>
        </w:tabs>
        <w:spacing w:line="275" w:lineRule="exact" w:before="0" w:after="0"/>
        <w:ind w:left="1860" w:right="0" w:hanging="648"/>
        <w:jc w:val="left"/>
        <w:rPr>
          <w:sz w:val="24"/>
        </w:rPr>
      </w:pPr>
      <w:r>
        <w:rPr>
          <w:spacing w:val="-2"/>
          <w:sz w:val="24"/>
        </w:rPr>
        <w:t>https://ocw.mit.edu/courses/physics/8-07-electromagnetism-ii-fall-2012/</w:t>
      </w:r>
    </w:p>
    <w:p>
      <w:pPr>
        <w:pStyle w:val="ListParagraph"/>
        <w:numPr>
          <w:ilvl w:val="0"/>
          <w:numId w:val="82"/>
        </w:numPr>
        <w:tabs>
          <w:tab w:pos="1860" w:val="left" w:leader="none"/>
        </w:tabs>
        <w:spacing w:line="275" w:lineRule="exact" w:before="0" w:after="0"/>
        <w:ind w:left="1860" w:right="0" w:hanging="648"/>
        <w:jc w:val="left"/>
        <w:rPr>
          <w:sz w:val="24"/>
        </w:rPr>
      </w:pPr>
      <w:r>
        <w:rPr>
          <w:spacing w:val="-2"/>
          <w:sz w:val="24"/>
        </w:rPr>
        <w:t>https://onlinecourses.nptel.ac.in/noc21_ee83/preview</w:t>
      </w:r>
    </w:p>
    <w:p>
      <w:pPr>
        <w:pStyle w:val="ListParagraph"/>
        <w:numPr>
          <w:ilvl w:val="0"/>
          <w:numId w:val="82"/>
        </w:numPr>
        <w:tabs>
          <w:tab w:pos="1860" w:val="left" w:leader="none"/>
        </w:tabs>
        <w:spacing w:line="240" w:lineRule="auto" w:before="0" w:after="0"/>
        <w:ind w:left="1860" w:right="0" w:hanging="648"/>
        <w:jc w:val="left"/>
        <w:rPr>
          <w:sz w:val="24"/>
        </w:rPr>
      </w:pPr>
      <w:r>
        <w:rPr>
          <w:color w:val="0000FF"/>
          <w:spacing w:val="-2"/>
          <w:sz w:val="24"/>
          <w:u w:val="single" w:color="0000FF"/>
        </w:rPr>
        <w:t>https://onlinecourses.nptel.ac.in/noc21_ph05/preview</w:t>
      </w:r>
    </w:p>
    <w:p>
      <w:pPr>
        <w:pStyle w:val="ListParagraph"/>
        <w:spacing w:after="0" w:line="240" w:lineRule="auto"/>
        <w:jc w:val="left"/>
        <w:rPr>
          <w:sz w:val="24"/>
        </w:rPr>
        <w:sectPr>
          <w:pgSz w:w="11910" w:h="16840"/>
          <w:pgMar w:header="428" w:footer="0" w:top="1640" w:bottom="280" w:left="360" w:right="360"/>
        </w:sectPr>
      </w:pPr>
    </w:p>
    <w:p>
      <w:pPr>
        <w:pStyle w:val="Heading3"/>
        <w:spacing w:before="170"/>
        <w:ind w:left="3389" w:right="3361" w:firstLine="979"/>
      </w:pPr>
      <w:r>
        <w:rPr/>
        <w:t>II YEAR – I SEMESTER ELECTRICAL</w:t>
      </w:r>
      <w:r>
        <w:rPr>
          <w:spacing w:val="-15"/>
        </w:rPr>
        <w:t> </w:t>
      </w:r>
      <w:r>
        <w:rPr/>
        <w:t>CIRCUIT</w:t>
      </w:r>
      <w:r>
        <w:rPr>
          <w:spacing w:val="-15"/>
        </w:rPr>
        <w:t> </w:t>
      </w:r>
      <w:r>
        <w:rPr/>
        <w:t>ANALYSIS-</w:t>
      </w:r>
      <w:r>
        <w:rPr/>
        <w:t>II</w:t>
      </w:r>
    </w:p>
    <w:p>
      <w:pPr>
        <w:pStyle w:val="BodyText"/>
        <w:spacing w:before="47"/>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4"/>
        <w:gridCol w:w="3261"/>
        <w:gridCol w:w="1700"/>
      </w:tblGrid>
      <w:tr>
        <w:trPr>
          <w:trHeight w:val="551" w:hRule="atLeast"/>
        </w:trPr>
        <w:tc>
          <w:tcPr>
            <w:tcW w:w="2396" w:type="dxa"/>
          </w:tcPr>
          <w:p>
            <w:pPr>
              <w:pStyle w:val="TableParagraph"/>
              <w:spacing w:line="275" w:lineRule="exact"/>
              <w:ind w:left="108"/>
              <w:jc w:val="left"/>
              <w:rPr>
                <w:b/>
                <w:sz w:val="24"/>
              </w:rPr>
            </w:pPr>
            <w:r>
              <w:rPr>
                <w:b/>
                <w:sz w:val="24"/>
              </w:rPr>
              <w:t>Course</w:t>
            </w:r>
            <w:r>
              <w:rPr>
                <w:b/>
                <w:spacing w:val="-2"/>
                <w:sz w:val="24"/>
              </w:rPr>
              <w:t> Category</w:t>
            </w:r>
          </w:p>
        </w:tc>
        <w:tc>
          <w:tcPr>
            <w:tcW w:w="2394" w:type="dxa"/>
          </w:tcPr>
          <w:p>
            <w:pPr>
              <w:pStyle w:val="TableParagraph"/>
              <w:spacing w:line="276" w:lineRule="exact"/>
              <w:ind w:left="105" w:right="560"/>
              <w:jc w:val="left"/>
              <w:rPr>
                <w:sz w:val="24"/>
              </w:rPr>
            </w:pPr>
            <w:r>
              <w:rPr>
                <w:sz w:val="24"/>
              </w:rPr>
              <w:t>Professional</w:t>
            </w:r>
            <w:r>
              <w:rPr>
                <w:spacing w:val="-15"/>
                <w:sz w:val="24"/>
              </w:rPr>
              <w:t> </w:t>
            </w:r>
            <w:r>
              <w:rPr>
                <w:sz w:val="24"/>
              </w:rPr>
              <w:t>Core </w:t>
            </w:r>
            <w:r>
              <w:rPr>
                <w:spacing w:val="-2"/>
                <w:sz w:val="24"/>
              </w:rPr>
              <w:t>Courses</w:t>
            </w:r>
          </w:p>
        </w:tc>
        <w:tc>
          <w:tcPr>
            <w:tcW w:w="3261" w:type="dxa"/>
          </w:tcPr>
          <w:p>
            <w:pPr>
              <w:pStyle w:val="TableParagraph"/>
              <w:spacing w:line="275" w:lineRule="exact"/>
              <w:ind w:right="100"/>
              <w:jc w:val="right"/>
              <w:rPr>
                <w:b/>
                <w:sz w:val="24"/>
              </w:rPr>
            </w:pPr>
            <w:r>
              <w:rPr>
                <w:b/>
                <w:sz w:val="24"/>
              </w:rPr>
              <w:t>Course</w:t>
            </w:r>
            <w:r>
              <w:rPr>
                <w:b/>
                <w:spacing w:val="-2"/>
                <w:sz w:val="24"/>
              </w:rPr>
              <w:t> </w:t>
            </w:r>
            <w:r>
              <w:rPr>
                <w:b/>
                <w:spacing w:val="-4"/>
                <w:sz w:val="24"/>
              </w:rPr>
              <w:t>Code</w:t>
            </w:r>
          </w:p>
        </w:tc>
        <w:tc>
          <w:tcPr>
            <w:tcW w:w="1700" w:type="dxa"/>
          </w:tcPr>
          <w:p>
            <w:pPr>
              <w:pStyle w:val="TableParagraph"/>
              <w:spacing w:line="275" w:lineRule="exact"/>
              <w:ind w:left="103"/>
              <w:jc w:val="left"/>
              <w:rPr>
                <w:b/>
                <w:sz w:val="24"/>
              </w:rPr>
            </w:pPr>
            <w:r>
              <w:rPr>
                <w:b/>
                <w:spacing w:val="-2"/>
                <w:sz w:val="24"/>
              </w:rPr>
              <w:t>23EE302T</w:t>
            </w:r>
          </w:p>
        </w:tc>
      </w:tr>
      <w:tr>
        <w:trPr>
          <w:trHeight w:val="275" w:hRule="atLeast"/>
        </w:trPr>
        <w:tc>
          <w:tcPr>
            <w:tcW w:w="2396" w:type="dxa"/>
          </w:tcPr>
          <w:p>
            <w:pPr>
              <w:pStyle w:val="TableParagraph"/>
              <w:spacing w:line="255" w:lineRule="exact"/>
              <w:ind w:left="108"/>
              <w:jc w:val="left"/>
              <w:rPr>
                <w:b/>
                <w:sz w:val="24"/>
              </w:rPr>
            </w:pPr>
            <w:r>
              <w:rPr>
                <w:b/>
                <w:sz w:val="24"/>
              </w:rPr>
              <w:t>Course</w:t>
            </w:r>
            <w:r>
              <w:rPr>
                <w:b/>
                <w:spacing w:val="-2"/>
                <w:sz w:val="24"/>
              </w:rPr>
              <w:t> </w:t>
            </w:r>
            <w:r>
              <w:rPr>
                <w:b/>
                <w:spacing w:val="-4"/>
                <w:sz w:val="24"/>
              </w:rPr>
              <w:t>Type</w:t>
            </w:r>
          </w:p>
        </w:tc>
        <w:tc>
          <w:tcPr>
            <w:tcW w:w="2394" w:type="dxa"/>
          </w:tcPr>
          <w:p>
            <w:pPr>
              <w:pStyle w:val="TableParagraph"/>
              <w:spacing w:line="255" w:lineRule="exact"/>
              <w:ind w:left="105"/>
              <w:jc w:val="left"/>
              <w:rPr>
                <w:sz w:val="24"/>
              </w:rPr>
            </w:pPr>
            <w:r>
              <w:rPr>
                <w:spacing w:val="-2"/>
                <w:sz w:val="24"/>
              </w:rPr>
              <w:t>Theory</w:t>
            </w:r>
          </w:p>
        </w:tc>
        <w:tc>
          <w:tcPr>
            <w:tcW w:w="3261" w:type="dxa"/>
          </w:tcPr>
          <w:p>
            <w:pPr>
              <w:pStyle w:val="TableParagraph"/>
              <w:spacing w:line="255" w:lineRule="exact"/>
              <w:ind w:right="99"/>
              <w:jc w:val="right"/>
              <w:rPr>
                <w:b/>
                <w:sz w:val="24"/>
              </w:rPr>
            </w:pPr>
            <w:r>
              <w:rPr>
                <w:b/>
                <w:spacing w:val="-2"/>
                <w:sz w:val="24"/>
              </w:rPr>
              <w:t>L-T-P-</w:t>
            </w:r>
            <w:r>
              <w:rPr>
                <w:b/>
                <w:spacing w:val="-10"/>
                <w:sz w:val="24"/>
              </w:rPr>
              <w:t>C</w:t>
            </w:r>
          </w:p>
        </w:tc>
        <w:tc>
          <w:tcPr>
            <w:tcW w:w="1700" w:type="dxa"/>
          </w:tcPr>
          <w:p>
            <w:pPr>
              <w:pStyle w:val="TableParagraph"/>
              <w:spacing w:line="255" w:lineRule="exact"/>
              <w:ind w:left="103"/>
              <w:jc w:val="left"/>
              <w:rPr>
                <w:b/>
                <w:sz w:val="24"/>
              </w:rPr>
            </w:pPr>
            <w:r>
              <w:rPr>
                <w:b/>
                <w:spacing w:val="-2"/>
                <w:sz w:val="24"/>
              </w:rPr>
              <w:t>3-0-0-</w:t>
            </w:r>
            <w:r>
              <w:rPr>
                <w:b/>
                <w:spacing w:val="-10"/>
                <w:sz w:val="24"/>
              </w:rPr>
              <w:t>3</w:t>
            </w:r>
          </w:p>
        </w:tc>
      </w:tr>
      <w:tr>
        <w:trPr>
          <w:trHeight w:val="827" w:hRule="atLeast"/>
        </w:trPr>
        <w:tc>
          <w:tcPr>
            <w:tcW w:w="2396" w:type="dxa"/>
          </w:tcPr>
          <w:p>
            <w:pPr>
              <w:pStyle w:val="TableParagraph"/>
              <w:spacing w:line="275" w:lineRule="exact"/>
              <w:ind w:left="108"/>
              <w:jc w:val="left"/>
              <w:rPr>
                <w:b/>
                <w:sz w:val="24"/>
              </w:rPr>
            </w:pPr>
            <w:r>
              <w:rPr>
                <w:b/>
                <w:spacing w:val="-2"/>
                <w:sz w:val="24"/>
              </w:rPr>
              <w:t>Prerequisites</w:t>
            </w:r>
          </w:p>
        </w:tc>
        <w:tc>
          <w:tcPr>
            <w:tcW w:w="2394" w:type="dxa"/>
          </w:tcPr>
          <w:p>
            <w:pPr>
              <w:pStyle w:val="TableParagraph"/>
              <w:spacing w:line="275" w:lineRule="exact"/>
              <w:ind w:left="105"/>
              <w:jc w:val="left"/>
              <w:rPr>
                <w:b/>
                <w:sz w:val="24"/>
              </w:rPr>
            </w:pPr>
            <w:r>
              <w:rPr>
                <w:b/>
                <w:spacing w:val="-5"/>
                <w:sz w:val="24"/>
              </w:rPr>
              <w:t>NIL</w:t>
            </w:r>
          </w:p>
        </w:tc>
        <w:tc>
          <w:tcPr>
            <w:tcW w:w="3261" w:type="dxa"/>
          </w:tcPr>
          <w:p>
            <w:pPr>
              <w:pStyle w:val="TableParagraph"/>
              <w:ind w:left="349" w:right="98" w:firstLine="727"/>
              <w:jc w:val="right"/>
              <w:rPr>
                <w:b/>
                <w:sz w:val="24"/>
              </w:rPr>
            </w:pP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spacing w:line="257" w:lineRule="exact"/>
              <w:ind w:right="99"/>
              <w:jc w:val="right"/>
              <w:rPr>
                <w:b/>
                <w:sz w:val="24"/>
              </w:rPr>
            </w:pPr>
            <w:r>
              <w:rPr>
                <w:b/>
                <w:sz w:val="24"/>
              </w:rPr>
              <w:t>Total </w:t>
            </w:r>
            <w:r>
              <w:rPr>
                <w:b/>
                <w:spacing w:val="-2"/>
                <w:sz w:val="24"/>
              </w:rPr>
              <w:t>Marks</w:t>
            </w:r>
          </w:p>
        </w:tc>
        <w:tc>
          <w:tcPr>
            <w:tcW w:w="1700" w:type="dxa"/>
          </w:tcPr>
          <w:p>
            <w:pPr>
              <w:pStyle w:val="TableParagraph"/>
              <w:spacing w:line="275" w:lineRule="exact"/>
              <w:ind w:left="103"/>
              <w:jc w:val="left"/>
              <w:rPr>
                <w:b/>
                <w:sz w:val="24"/>
              </w:rPr>
            </w:pPr>
            <w:r>
              <w:rPr>
                <w:b/>
                <w:spacing w:val="-5"/>
                <w:sz w:val="24"/>
              </w:rPr>
              <w:t>30</w:t>
            </w:r>
          </w:p>
          <w:p>
            <w:pPr>
              <w:pStyle w:val="TableParagraph"/>
              <w:ind w:left="103"/>
              <w:jc w:val="left"/>
              <w:rPr>
                <w:b/>
                <w:sz w:val="24"/>
              </w:rPr>
            </w:pPr>
            <w:r>
              <w:rPr>
                <w:b/>
                <w:spacing w:val="-5"/>
                <w:sz w:val="24"/>
              </w:rPr>
              <w:t>70</w:t>
            </w:r>
          </w:p>
          <w:p>
            <w:pPr>
              <w:pStyle w:val="TableParagraph"/>
              <w:spacing w:line="257" w:lineRule="exact"/>
              <w:ind w:left="103"/>
              <w:jc w:val="left"/>
              <w:rPr>
                <w:b/>
                <w:sz w:val="24"/>
              </w:rPr>
            </w:pPr>
            <w:r>
              <w:rPr>
                <w:b/>
                <w:spacing w:val="-5"/>
                <w:sz w:val="24"/>
              </w:rPr>
              <w:t>100</w:t>
            </w:r>
          </w:p>
        </w:tc>
      </w:tr>
    </w:tbl>
    <w:p>
      <w:pPr>
        <w:pStyle w:val="BodyText"/>
        <w:spacing w:before="47"/>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9074"/>
      </w:tblGrid>
      <w:tr>
        <w:trPr>
          <w:trHeight w:val="275" w:hRule="atLeast"/>
        </w:trPr>
        <w:tc>
          <w:tcPr>
            <w:tcW w:w="9749" w:type="dxa"/>
            <w:gridSpan w:val="2"/>
          </w:tcPr>
          <w:p>
            <w:pPr>
              <w:pStyle w:val="TableParagraph"/>
              <w:spacing w:line="256" w:lineRule="exact"/>
              <w:ind w:left="108"/>
              <w:jc w:val="left"/>
              <w:rPr>
                <w:b/>
                <w:sz w:val="24"/>
              </w:rPr>
            </w:pPr>
            <w:r>
              <w:rPr>
                <w:b/>
                <w:sz w:val="24"/>
              </w:rPr>
              <w:t>COURSE</w:t>
            </w:r>
            <w:r>
              <w:rPr>
                <w:b/>
                <w:spacing w:val="-1"/>
                <w:sz w:val="24"/>
              </w:rPr>
              <w:t> </w:t>
            </w:r>
            <w:r>
              <w:rPr>
                <w:b/>
                <w:spacing w:val="-2"/>
                <w:sz w:val="24"/>
              </w:rPr>
              <w:t>OBJECTIVES</w:t>
            </w:r>
          </w:p>
        </w:tc>
      </w:tr>
      <w:tr>
        <w:trPr>
          <w:trHeight w:val="277" w:hRule="atLeast"/>
        </w:trPr>
        <w:tc>
          <w:tcPr>
            <w:tcW w:w="675" w:type="dxa"/>
          </w:tcPr>
          <w:p>
            <w:pPr>
              <w:pStyle w:val="TableParagraph"/>
              <w:spacing w:line="257" w:lineRule="exact" w:before="1"/>
              <w:ind w:left="8" w:right="1"/>
              <w:rPr>
                <w:sz w:val="24"/>
              </w:rPr>
            </w:pPr>
            <w:r>
              <w:rPr>
                <w:spacing w:val="-10"/>
                <w:sz w:val="24"/>
              </w:rPr>
              <w:t>1</w:t>
            </w:r>
          </w:p>
        </w:tc>
        <w:tc>
          <w:tcPr>
            <w:tcW w:w="9074" w:type="dxa"/>
          </w:tcPr>
          <w:p>
            <w:pPr>
              <w:pStyle w:val="TableParagraph"/>
              <w:spacing w:line="257" w:lineRule="exact" w:before="1"/>
              <w:ind w:left="167"/>
              <w:jc w:val="left"/>
              <w:rPr>
                <w:sz w:val="24"/>
              </w:rPr>
            </w:pPr>
            <w:r>
              <w:rPr>
                <w:sz w:val="24"/>
              </w:rPr>
              <w:t>To</w:t>
            </w:r>
            <w:r>
              <w:rPr>
                <w:spacing w:val="-1"/>
                <w:sz w:val="24"/>
              </w:rPr>
              <w:t> </w:t>
            </w:r>
            <w:r>
              <w:rPr>
                <w:sz w:val="24"/>
              </w:rPr>
              <w:t>understand three</w:t>
            </w:r>
            <w:r>
              <w:rPr>
                <w:spacing w:val="-2"/>
                <w:sz w:val="24"/>
              </w:rPr>
              <w:t> </w:t>
            </w:r>
            <w:r>
              <w:rPr>
                <w:sz w:val="24"/>
              </w:rPr>
              <w:t>phase</w:t>
            </w:r>
            <w:r>
              <w:rPr>
                <w:spacing w:val="-1"/>
                <w:sz w:val="24"/>
              </w:rPr>
              <w:t> </w:t>
            </w:r>
            <w:r>
              <w:rPr>
                <w:spacing w:val="-2"/>
                <w:sz w:val="24"/>
              </w:rPr>
              <w:t>circuits</w:t>
            </w:r>
          </w:p>
        </w:tc>
      </w:tr>
      <w:tr>
        <w:trPr>
          <w:trHeight w:val="276" w:hRule="atLeast"/>
        </w:trPr>
        <w:tc>
          <w:tcPr>
            <w:tcW w:w="675" w:type="dxa"/>
          </w:tcPr>
          <w:p>
            <w:pPr>
              <w:pStyle w:val="TableParagraph"/>
              <w:spacing w:line="256" w:lineRule="exact"/>
              <w:ind w:left="8" w:right="1"/>
              <w:rPr>
                <w:sz w:val="24"/>
              </w:rPr>
            </w:pPr>
            <w:r>
              <w:rPr>
                <w:spacing w:val="-10"/>
                <w:sz w:val="24"/>
              </w:rPr>
              <w:t>2</w:t>
            </w:r>
          </w:p>
        </w:tc>
        <w:tc>
          <w:tcPr>
            <w:tcW w:w="9074" w:type="dxa"/>
          </w:tcPr>
          <w:p>
            <w:pPr>
              <w:pStyle w:val="TableParagraph"/>
              <w:spacing w:line="256" w:lineRule="exact"/>
              <w:ind w:left="107"/>
              <w:jc w:val="left"/>
              <w:rPr>
                <w:sz w:val="24"/>
              </w:rPr>
            </w:pPr>
            <w:r>
              <w:rPr>
                <w:sz w:val="24"/>
              </w:rPr>
              <w:t>To</w:t>
            </w:r>
            <w:r>
              <w:rPr>
                <w:spacing w:val="-2"/>
                <w:sz w:val="24"/>
              </w:rPr>
              <w:t> </w:t>
            </w:r>
            <w:r>
              <w:rPr>
                <w:sz w:val="24"/>
              </w:rPr>
              <w:t>analyse</w:t>
            </w:r>
            <w:r>
              <w:rPr>
                <w:spacing w:val="-2"/>
                <w:sz w:val="24"/>
              </w:rPr>
              <w:t> </w:t>
            </w:r>
            <w:r>
              <w:rPr>
                <w:sz w:val="24"/>
              </w:rPr>
              <w:t>transients</w:t>
            </w:r>
            <w:r>
              <w:rPr>
                <w:spacing w:val="-2"/>
                <w:sz w:val="24"/>
              </w:rPr>
              <w:t> </w:t>
            </w:r>
            <w:r>
              <w:rPr>
                <w:sz w:val="24"/>
              </w:rPr>
              <w:t>in</w:t>
            </w:r>
            <w:r>
              <w:rPr>
                <w:spacing w:val="-2"/>
                <w:sz w:val="24"/>
              </w:rPr>
              <w:t> </w:t>
            </w:r>
            <w:r>
              <w:rPr>
                <w:sz w:val="24"/>
              </w:rPr>
              <w:t>electrical</w:t>
            </w:r>
            <w:r>
              <w:rPr>
                <w:spacing w:val="-1"/>
                <w:sz w:val="24"/>
              </w:rPr>
              <w:t> </w:t>
            </w:r>
            <w:r>
              <w:rPr>
                <w:spacing w:val="-2"/>
                <w:sz w:val="24"/>
              </w:rPr>
              <w:t>systems</w:t>
            </w:r>
          </w:p>
        </w:tc>
      </w:tr>
      <w:tr>
        <w:trPr>
          <w:trHeight w:val="275" w:hRule="atLeast"/>
        </w:trPr>
        <w:tc>
          <w:tcPr>
            <w:tcW w:w="675" w:type="dxa"/>
          </w:tcPr>
          <w:p>
            <w:pPr>
              <w:pStyle w:val="TableParagraph"/>
              <w:spacing w:line="256" w:lineRule="exact"/>
              <w:ind w:left="8" w:right="1"/>
              <w:rPr>
                <w:sz w:val="24"/>
              </w:rPr>
            </w:pPr>
            <w:r>
              <w:rPr>
                <w:spacing w:val="-10"/>
                <w:sz w:val="24"/>
              </w:rPr>
              <w:t>3</w:t>
            </w:r>
          </w:p>
        </w:tc>
        <w:tc>
          <w:tcPr>
            <w:tcW w:w="9074" w:type="dxa"/>
          </w:tcPr>
          <w:p>
            <w:pPr>
              <w:pStyle w:val="TableParagraph"/>
              <w:spacing w:line="256" w:lineRule="exact"/>
              <w:ind w:left="107"/>
              <w:jc w:val="left"/>
              <w:rPr>
                <w:sz w:val="24"/>
              </w:rPr>
            </w:pPr>
            <w:r>
              <w:rPr>
                <w:sz w:val="24"/>
              </w:rPr>
              <w:t>To</w:t>
            </w:r>
            <w:r>
              <w:rPr>
                <w:spacing w:val="-1"/>
                <w:sz w:val="24"/>
              </w:rPr>
              <w:t> </w:t>
            </w:r>
            <w:r>
              <w:rPr>
                <w:sz w:val="24"/>
              </w:rPr>
              <w:t>evaluate</w:t>
            </w:r>
            <w:r>
              <w:rPr>
                <w:spacing w:val="-2"/>
                <w:sz w:val="24"/>
              </w:rPr>
              <w:t> </w:t>
            </w:r>
            <w:r>
              <w:rPr>
                <w:sz w:val="24"/>
              </w:rPr>
              <w:t>network</w:t>
            </w:r>
            <w:r>
              <w:rPr>
                <w:spacing w:val="-1"/>
                <w:sz w:val="24"/>
              </w:rPr>
              <w:t> </w:t>
            </w:r>
            <w:r>
              <w:rPr>
                <w:sz w:val="24"/>
              </w:rPr>
              <w:t>parameters</w:t>
            </w:r>
            <w:r>
              <w:rPr>
                <w:spacing w:val="-1"/>
                <w:sz w:val="24"/>
              </w:rPr>
              <w:t> </w:t>
            </w:r>
            <w:r>
              <w:rPr>
                <w:sz w:val="24"/>
              </w:rPr>
              <w:t>of</w:t>
            </w:r>
            <w:r>
              <w:rPr>
                <w:spacing w:val="-2"/>
                <w:sz w:val="24"/>
              </w:rPr>
              <w:t> </w:t>
            </w:r>
            <w:r>
              <w:rPr>
                <w:sz w:val="24"/>
              </w:rPr>
              <w:t>given</w:t>
            </w:r>
            <w:r>
              <w:rPr>
                <w:spacing w:val="-1"/>
                <w:sz w:val="24"/>
              </w:rPr>
              <w:t> </w:t>
            </w:r>
            <w:r>
              <w:rPr>
                <w:sz w:val="24"/>
              </w:rPr>
              <w:t>electrical </w:t>
            </w:r>
            <w:r>
              <w:rPr>
                <w:spacing w:val="-2"/>
                <w:sz w:val="24"/>
              </w:rPr>
              <w:t>network</w:t>
            </w:r>
          </w:p>
        </w:tc>
      </w:tr>
      <w:tr>
        <w:trPr>
          <w:trHeight w:val="275" w:hRule="atLeast"/>
        </w:trPr>
        <w:tc>
          <w:tcPr>
            <w:tcW w:w="675" w:type="dxa"/>
          </w:tcPr>
          <w:p>
            <w:pPr>
              <w:pStyle w:val="TableParagraph"/>
              <w:spacing w:line="256" w:lineRule="exact"/>
              <w:ind w:left="8" w:right="1"/>
              <w:rPr>
                <w:sz w:val="24"/>
              </w:rPr>
            </w:pPr>
            <w:r>
              <w:rPr>
                <w:spacing w:val="-10"/>
                <w:sz w:val="24"/>
              </w:rPr>
              <w:t>4</w:t>
            </w:r>
          </w:p>
        </w:tc>
        <w:tc>
          <w:tcPr>
            <w:tcW w:w="9074" w:type="dxa"/>
          </w:tcPr>
          <w:p>
            <w:pPr>
              <w:pStyle w:val="TableParagraph"/>
              <w:spacing w:line="256" w:lineRule="exact"/>
              <w:ind w:left="107"/>
              <w:jc w:val="left"/>
              <w:rPr>
                <w:sz w:val="24"/>
              </w:rPr>
            </w:pPr>
            <w:r>
              <w:rPr>
                <w:sz w:val="24"/>
              </w:rPr>
              <w:t>To</w:t>
            </w:r>
            <w:r>
              <w:rPr>
                <w:spacing w:val="-2"/>
                <w:sz w:val="24"/>
              </w:rPr>
              <w:t> </w:t>
            </w:r>
            <w:r>
              <w:rPr>
                <w:sz w:val="24"/>
              </w:rPr>
              <w:t>apply</w:t>
            </w:r>
            <w:r>
              <w:rPr>
                <w:spacing w:val="-1"/>
                <w:sz w:val="24"/>
              </w:rPr>
              <w:t> </w:t>
            </w:r>
            <w:r>
              <w:rPr>
                <w:sz w:val="24"/>
              </w:rPr>
              <w:t>Fourier</w:t>
            </w:r>
            <w:r>
              <w:rPr>
                <w:spacing w:val="-1"/>
                <w:sz w:val="24"/>
              </w:rPr>
              <w:t> </w:t>
            </w:r>
            <w:r>
              <w:rPr>
                <w:sz w:val="24"/>
              </w:rPr>
              <w:t>analysis</w:t>
            </w:r>
            <w:r>
              <w:rPr>
                <w:spacing w:val="-1"/>
                <w:sz w:val="24"/>
              </w:rPr>
              <w:t> </w:t>
            </w:r>
            <w:r>
              <w:rPr>
                <w:sz w:val="24"/>
              </w:rPr>
              <w:t>to</w:t>
            </w:r>
            <w:r>
              <w:rPr>
                <w:spacing w:val="-1"/>
                <w:sz w:val="24"/>
              </w:rPr>
              <w:t> </w:t>
            </w:r>
            <w:r>
              <w:rPr>
                <w:sz w:val="24"/>
              </w:rPr>
              <w:t>electrical</w:t>
            </w:r>
            <w:r>
              <w:rPr>
                <w:spacing w:val="-1"/>
                <w:sz w:val="24"/>
              </w:rPr>
              <w:t> </w:t>
            </w:r>
            <w:r>
              <w:rPr>
                <w:spacing w:val="-2"/>
                <w:sz w:val="24"/>
              </w:rPr>
              <w:t>systems</w:t>
            </w:r>
          </w:p>
        </w:tc>
      </w:tr>
      <w:tr>
        <w:trPr>
          <w:trHeight w:val="275" w:hRule="atLeast"/>
        </w:trPr>
        <w:tc>
          <w:tcPr>
            <w:tcW w:w="675" w:type="dxa"/>
          </w:tcPr>
          <w:p>
            <w:pPr>
              <w:pStyle w:val="TableParagraph"/>
              <w:spacing w:line="256" w:lineRule="exact"/>
              <w:ind w:left="8" w:right="1"/>
              <w:rPr>
                <w:sz w:val="24"/>
              </w:rPr>
            </w:pPr>
            <w:r>
              <w:rPr>
                <w:spacing w:val="-10"/>
                <w:sz w:val="24"/>
              </w:rPr>
              <w:t>5</w:t>
            </w:r>
          </w:p>
        </w:tc>
        <w:tc>
          <w:tcPr>
            <w:tcW w:w="9074" w:type="dxa"/>
          </w:tcPr>
          <w:p>
            <w:pPr>
              <w:pStyle w:val="TableParagraph"/>
              <w:spacing w:line="256" w:lineRule="exact"/>
              <w:ind w:left="107"/>
              <w:jc w:val="left"/>
              <w:rPr>
                <w:sz w:val="24"/>
              </w:rPr>
            </w:pPr>
            <w:r>
              <w:rPr>
                <w:sz w:val="24"/>
              </w:rPr>
              <w:t>To</w:t>
            </w:r>
            <w:r>
              <w:rPr>
                <w:spacing w:val="-1"/>
                <w:sz w:val="24"/>
              </w:rPr>
              <w:t> </w:t>
            </w:r>
            <w:r>
              <w:rPr>
                <w:sz w:val="24"/>
              </w:rPr>
              <w:t>understand graph</w:t>
            </w:r>
            <w:r>
              <w:rPr>
                <w:spacing w:val="-1"/>
                <w:sz w:val="24"/>
              </w:rPr>
              <w:t> </w:t>
            </w:r>
            <w:r>
              <w:rPr>
                <w:sz w:val="24"/>
              </w:rPr>
              <w:t>theory for circuit</w:t>
            </w:r>
            <w:r>
              <w:rPr>
                <w:spacing w:val="-1"/>
                <w:sz w:val="24"/>
              </w:rPr>
              <w:t> </w:t>
            </w:r>
            <w:r>
              <w:rPr>
                <w:sz w:val="24"/>
              </w:rPr>
              <w:t>analysis and</w:t>
            </w:r>
            <w:r>
              <w:rPr>
                <w:spacing w:val="-1"/>
                <w:sz w:val="24"/>
              </w:rPr>
              <w:t> </w:t>
            </w:r>
            <w:r>
              <w:rPr>
                <w:sz w:val="24"/>
              </w:rPr>
              <w:t>to understand the</w:t>
            </w:r>
            <w:r>
              <w:rPr>
                <w:spacing w:val="-1"/>
                <w:sz w:val="24"/>
              </w:rPr>
              <w:t> </w:t>
            </w:r>
            <w:r>
              <w:rPr>
                <w:sz w:val="24"/>
              </w:rPr>
              <w:t>behaviour of</w:t>
            </w:r>
            <w:r>
              <w:rPr>
                <w:spacing w:val="-1"/>
                <w:sz w:val="24"/>
              </w:rPr>
              <w:t> </w:t>
            </w:r>
            <w:r>
              <w:rPr>
                <w:spacing w:val="-2"/>
                <w:sz w:val="24"/>
              </w:rPr>
              <w:t>filters</w:t>
            </w:r>
          </w:p>
        </w:tc>
      </w:tr>
    </w:tbl>
    <w:p>
      <w:pPr>
        <w:pStyle w:val="BodyText"/>
        <w:spacing w:before="49"/>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7019"/>
        <w:gridCol w:w="1627"/>
      </w:tblGrid>
      <w:tr>
        <w:trPr>
          <w:trHeight w:val="277" w:hRule="atLeast"/>
        </w:trPr>
        <w:tc>
          <w:tcPr>
            <w:tcW w:w="9748" w:type="dxa"/>
            <w:gridSpan w:val="3"/>
          </w:tcPr>
          <w:p>
            <w:pPr>
              <w:pStyle w:val="TableParagraph"/>
              <w:spacing w:line="257" w:lineRule="exact" w:before="1"/>
              <w:ind w:left="108"/>
              <w:jc w:val="left"/>
              <w:rPr>
                <w:b/>
                <w:sz w:val="24"/>
              </w:rPr>
            </w:pPr>
            <w:r>
              <w:rPr>
                <w:b/>
                <w:sz w:val="24"/>
              </w:rPr>
              <w:t>COURSE</w:t>
            </w:r>
            <w:r>
              <w:rPr>
                <w:b/>
                <w:spacing w:val="-1"/>
                <w:sz w:val="24"/>
              </w:rPr>
              <w:t> </w:t>
            </w:r>
            <w:r>
              <w:rPr>
                <w:b/>
                <w:spacing w:val="-2"/>
                <w:sz w:val="24"/>
              </w:rPr>
              <w:t>OUTCOMES</w:t>
            </w:r>
          </w:p>
        </w:tc>
      </w:tr>
      <w:tr>
        <w:trPr>
          <w:trHeight w:val="551" w:hRule="atLeast"/>
        </w:trPr>
        <w:tc>
          <w:tcPr>
            <w:tcW w:w="8121" w:type="dxa"/>
            <w:gridSpan w:val="2"/>
          </w:tcPr>
          <w:p>
            <w:pPr>
              <w:pStyle w:val="TableParagraph"/>
              <w:spacing w:line="275" w:lineRule="exact"/>
              <w:ind w:left="108"/>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1627" w:type="dxa"/>
          </w:tcPr>
          <w:p>
            <w:pPr>
              <w:pStyle w:val="TableParagraph"/>
              <w:spacing w:line="276" w:lineRule="exact"/>
              <w:ind w:left="532" w:right="308" w:hanging="214"/>
              <w:jc w:val="left"/>
              <w:rPr>
                <w:b/>
                <w:sz w:val="24"/>
              </w:rPr>
            </w:pPr>
            <w:r>
              <w:rPr>
                <w:b/>
                <w:spacing w:val="-2"/>
                <w:sz w:val="24"/>
              </w:rPr>
              <w:t>Cognitive Level</w:t>
            </w:r>
          </w:p>
        </w:tc>
      </w:tr>
      <w:tr>
        <w:trPr>
          <w:trHeight w:val="551" w:hRule="atLeast"/>
        </w:trPr>
        <w:tc>
          <w:tcPr>
            <w:tcW w:w="1102" w:type="dxa"/>
          </w:tcPr>
          <w:p>
            <w:pPr>
              <w:pStyle w:val="TableParagraph"/>
              <w:spacing w:before="135"/>
              <w:ind w:left="10"/>
              <w:rPr>
                <w:sz w:val="24"/>
              </w:rPr>
            </w:pPr>
            <w:r>
              <w:rPr>
                <w:spacing w:val="-5"/>
                <w:sz w:val="24"/>
              </w:rPr>
              <w:t>CO1</w:t>
            </w:r>
          </w:p>
        </w:tc>
        <w:tc>
          <w:tcPr>
            <w:tcW w:w="7019" w:type="dxa"/>
          </w:tcPr>
          <w:p>
            <w:pPr>
              <w:pStyle w:val="TableParagraph"/>
              <w:spacing w:line="276" w:lineRule="exact"/>
              <w:ind w:left="107"/>
              <w:jc w:val="left"/>
              <w:rPr>
                <w:sz w:val="24"/>
              </w:rPr>
            </w:pPr>
            <w:r>
              <w:rPr>
                <w:sz w:val="24"/>
              </w:rPr>
              <w:t>Analyse</w:t>
            </w:r>
            <w:r>
              <w:rPr>
                <w:spacing w:val="40"/>
                <w:sz w:val="24"/>
              </w:rPr>
              <w:t> </w:t>
            </w:r>
            <w:r>
              <w:rPr>
                <w:sz w:val="24"/>
              </w:rPr>
              <w:t>the</w:t>
            </w:r>
            <w:r>
              <w:rPr>
                <w:spacing w:val="40"/>
                <w:sz w:val="24"/>
              </w:rPr>
              <w:t> </w:t>
            </w:r>
            <w:r>
              <w:rPr>
                <w:sz w:val="24"/>
              </w:rPr>
              <w:t>balanced</w:t>
            </w:r>
            <w:r>
              <w:rPr>
                <w:spacing w:val="40"/>
                <w:sz w:val="24"/>
              </w:rPr>
              <w:t> </w:t>
            </w:r>
            <w:r>
              <w:rPr>
                <w:sz w:val="24"/>
              </w:rPr>
              <w:t>and</w:t>
            </w:r>
            <w:r>
              <w:rPr>
                <w:spacing w:val="40"/>
                <w:sz w:val="24"/>
              </w:rPr>
              <w:t> </w:t>
            </w:r>
            <w:r>
              <w:rPr>
                <w:sz w:val="24"/>
              </w:rPr>
              <w:t>unbalanced</w:t>
            </w:r>
            <w:r>
              <w:rPr>
                <w:spacing w:val="40"/>
                <w:sz w:val="24"/>
              </w:rPr>
              <w:t> </w:t>
            </w:r>
            <w:r>
              <w:rPr>
                <w:sz w:val="24"/>
              </w:rPr>
              <w:t>3</w:t>
            </w:r>
            <w:r>
              <w:rPr>
                <w:spacing w:val="40"/>
                <w:sz w:val="24"/>
              </w:rPr>
              <w:t> </w:t>
            </w:r>
            <w:r>
              <w:rPr>
                <w:sz w:val="24"/>
              </w:rPr>
              <w:t>phase</w:t>
            </w:r>
            <w:r>
              <w:rPr>
                <w:spacing w:val="40"/>
                <w:sz w:val="24"/>
              </w:rPr>
              <w:t> </w:t>
            </w:r>
            <w:r>
              <w:rPr>
                <w:sz w:val="24"/>
              </w:rPr>
              <w:t>circuits</w:t>
            </w:r>
            <w:r>
              <w:rPr>
                <w:spacing w:val="40"/>
                <w:sz w:val="24"/>
              </w:rPr>
              <w:t> </w:t>
            </w:r>
            <w:r>
              <w:rPr>
                <w:sz w:val="24"/>
              </w:rPr>
              <w:t>for</w:t>
            </w:r>
            <w:r>
              <w:rPr>
                <w:spacing w:val="40"/>
                <w:sz w:val="24"/>
              </w:rPr>
              <w:t> </w:t>
            </w:r>
            <w:r>
              <w:rPr>
                <w:sz w:val="24"/>
              </w:rPr>
              <w:t>power</w:t>
            </w:r>
            <w:r>
              <w:rPr>
                <w:spacing w:val="80"/>
                <w:sz w:val="24"/>
              </w:rPr>
              <w:t> </w:t>
            </w:r>
            <w:r>
              <w:rPr>
                <w:spacing w:val="-2"/>
                <w:sz w:val="24"/>
              </w:rPr>
              <w:t>calculations.</w:t>
            </w:r>
          </w:p>
        </w:tc>
        <w:tc>
          <w:tcPr>
            <w:tcW w:w="1627" w:type="dxa"/>
          </w:tcPr>
          <w:p>
            <w:pPr>
              <w:pStyle w:val="TableParagraph"/>
              <w:spacing w:before="135"/>
              <w:ind w:left="4"/>
              <w:rPr>
                <w:sz w:val="24"/>
              </w:rPr>
            </w:pPr>
            <w:r>
              <w:rPr>
                <w:spacing w:val="-5"/>
                <w:sz w:val="24"/>
              </w:rPr>
              <w:t>K4</w:t>
            </w:r>
          </w:p>
        </w:tc>
      </w:tr>
      <w:tr>
        <w:trPr>
          <w:trHeight w:val="550" w:hRule="atLeast"/>
        </w:trPr>
        <w:tc>
          <w:tcPr>
            <w:tcW w:w="1102" w:type="dxa"/>
          </w:tcPr>
          <w:p>
            <w:pPr>
              <w:pStyle w:val="TableParagraph"/>
              <w:spacing w:before="135"/>
              <w:ind w:left="10"/>
              <w:rPr>
                <w:sz w:val="24"/>
              </w:rPr>
            </w:pPr>
            <w:r>
              <w:rPr>
                <w:spacing w:val="-5"/>
                <w:sz w:val="24"/>
              </w:rPr>
              <w:t>CO2</w:t>
            </w:r>
          </w:p>
        </w:tc>
        <w:tc>
          <w:tcPr>
            <w:tcW w:w="7019" w:type="dxa"/>
          </w:tcPr>
          <w:p>
            <w:pPr>
              <w:pStyle w:val="TableParagraph"/>
              <w:spacing w:line="276" w:lineRule="exact"/>
              <w:ind w:left="107" w:firstLine="60"/>
              <w:jc w:val="left"/>
              <w:rPr>
                <w:sz w:val="24"/>
              </w:rPr>
            </w:pPr>
            <w:r>
              <w:rPr>
                <w:sz w:val="24"/>
              </w:rPr>
              <w:t>Analyse</w:t>
            </w:r>
            <w:r>
              <w:rPr>
                <w:spacing w:val="40"/>
                <w:sz w:val="24"/>
              </w:rPr>
              <w:t> </w:t>
            </w:r>
            <w:r>
              <w:rPr>
                <w:sz w:val="24"/>
              </w:rPr>
              <w:t>the</w:t>
            </w:r>
            <w:r>
              <w:rPr>
                <w:spacing w:val="40"/>
                <w:sz w:val="24"/>
              </w:rPr>
              <w:t> </w:t>
            </w:r>
            <w:r>
              <w:rPr>
                <w:sz w:val="24"/>
              </w:rPr>
              <w:t>transient</w:t>
            </w:r>
            <w:r>
              <w:rPr>
                <w:spacing w:val="40"/>
                <w:sz w:val="24"/>
              </w:rPr>
              <w:t> </w:t>
            </w:r>
            <w:r>
              <w:rPr>
                <w:sz w:val="24"/>
              </w:rPr>
              <w:t>behaviour</w:t>
            </w:r>
            <w:r>
              <w:rPr>
                <w:spacing w:val="40"/>
                <w:sz w:val="24"/>
              </w:rPr>
              <w:t> </w:t>
            </w:r>
            <w:r>
              <w:rPr>
                <w:sz w:val="24"/>
              </w:rPr>
              <w:t>of</w:t>
            </w:r>
            <w:r>
              <w:rPr>
                <w:spacing w:val="40"/>
                <w:sz w:val="24"/>
              </w:rPr>
              <w:t> </w:t>
            </w:r>
            <w:r>
              <w:rPr>
                <w:sz w:val="24"/>
              </w:rPr>
              <w:t>electrical</w:t>
            </w:r>
            <w:r>
              <w:rPr>
                <w:spacing w:val="40"/>
                <w:sz w:val="24"/>
              </w:rPr>
              <w:t> </w:t>
            </w:r>
            <w:r>
              <w:rPr>
                <w:sz w:val="24"/>
              </w:rPr>
              <w:t>networks</w:t>
            </w:r>
            <w:r>
              <w:rPr>
                <w:spacing w:val="40"/>
                <w:sz w:val="24"/>
              </w:rPr>
              <w:t> </w:t>
            </w:r>
            <w:r>
              <w:rPr>
                <w:sz w:val="24"/>
              </w:rPr>
              <w:t>in</w:t>
            </w:r>
            <w:r>
              <w:rPr>
                <w:spacing w:val="40"/>
                <w:sz w:val="24"/>
              </w:rPr>
              <w:t> </w:t>
            </w:r>
            <w:r>
              <w:rPr>
                <w:sz w:val="24"/>
              </w:rPr>
              <w:t>different </w:t>
            </w:r>
            <w:r>
              <w:rPr>
                <w:spacing w:val="-2"/>
                <w:sz w:val="24"/>
              </w:rPr>
              <w:t>domains.</w:t>
            </w:r>
          </w:p>
        </w:tc>
        <w:tc>
          <w:tcPr>
            <w:tcW w:w="1627" w:type="dxa"/>
          </w:tcPr>
          <w:p>
            <w:pPr>
              <w:pStyle w:val="TableParagraph"/>
              <w:spacing w:before="135"/>
              <w:ind w:left="4"/>
              <w:rPr>
                <w:sz w:val="24"/>
              </w:rPr>
            </w:pPr>
            <w:r>
              <w:rPr>
                <w:spacing w:val="-5"/>
                <w:sz w:val="24"/>
              </w:rPr>
              <w:t>K4</w:t>
            </w:r>
          </w:p>
        </w:tc>
      </w:tr>
      <w:tr>
        <w:trPr>
          <w:trHeight w:val="275" w:hRule="atLeast"/>
        </w:trPr>
        <w:tc>
          <w:tcPr>
            <w:tcW w:w="1102" w:type="dxa"/>
          </w:tcPr>
          <w:p>
            <w:pPr>
              <w:pStyle w:val="TableParagraph"/>
              <w:spacing w:line="255" w:lineRule="exact"/>
              <w:ind w:left="10"/>
              <w:rPr>
                <w:sz w:val="24"/>
              </w:rPr>
            </w:pPr>
            <w:r>
              <w:rPr>
                <w:spacing w:val="-5"/>
                <w:sz w:val="24"/>
              </w:rPr>
              <w:t>CO3</w:t>
            </w:r>
          </w:p>
        </w:tc>
        <w:tc>
          <w:tcPr>
            <w:tcW w:w="7019" w:type="dxa"/>
          </w:tcPr>
          <w:p>
            <w:pPr>
              <w:pStyle w:val="TableParagraph"/>
              <w:spacing w:line="255" w:lineRule="exact"/>
              <w:ind w:left="107"/>
              <w:jc w:val="left"/>
              <w:rPr>
                <w:sz w:val="24"/>
              </w:rPr>
            </w:pPr>
            <w:r>
              <w:rPr>
                <w:sz w:val="24"/>
              </w:rPr>
              <w:t>Estimate</w:t>
            </w:r>
            <w:r>
              <w:rPr>
                <w:spacing w:val="-2"/>
                <w:sz w:val="24"/>
              </w:rPr>
              <w:t> </w:t>
            </w:r>
            <w:r>
              <w:rPr>
                <w:sz w:val="24"/>
              </w:rPr>
              <w:t>various</w:t>
            </w:r>
            <w:r>
              <w:rPr>
                <w:spacing w:val="-1"/>
                <w:sz w:val="24"/>
              </w:rPr>
              <w:t> </w:t>
            </w:r>
            <w:r>
              <w:rPr>
                <w:sz w:val="24"/>
              </w:rPr>
              <w:t>Network </w:t>
            </w:r>
            <w:r>
              <w:rPr>
                <w:spacing w:val="-2"/>
                <w:sz w:val="24"/>
              </w:rPr>
              <w:t>parameters.</w:t>
            </w:r>
          </w:p>
        </w:tc>
        <w:tc>
          <w:tcPr>
            <w:tcW w:w="1627" w:type="dxa"/>
          </w:tcPr>
          <w:p>
            <w:pPr>
              <w:pStyle w:val="TableParagraph"/>
              <w:spacing w:line="255" w:lineRule="exact"/>
              <w:ind w:left="4"/>
              <w:rPr>
                <w:sz w:val="24"/>
              </w:rPr>
            </w:pPr>
            <w:r>
              <w:rPr>
                <w:spacing w:val="-5"/>
                <w:sz w:val="24"/>
              </w:rPr>
              <w:t>K3</w:t>
            </w:r>
          </w:p>
        </w:tc>
      </w:tr>
      <w:tr>
        <w:trPr>
          <w:trHeight w:val="275" w:hRule="atLeast"/>
        </w:trPr>
        <w:tc>
          <w:tcPr>
            <w:tcW w:w="1102" w:type="dxa"/>
          </w:tcPr>
          <w:p>
            <w:pPr>
              <w:pStyle w:val="TableParagraph"/>
              <w:spacing w:line="256" w:lineRule="exact"/>
              <w:ind w:left="10"/>
              <w:rPr>
                <w:sz w:val="24"/>
              </w:rPr>
            </w:pPr>
            <w:r>
              <w:rPr>
                <w:spacing w:val="-5"/>
                <w:sz w:val="24"/>
              </w:rPr>
              <w:t>CO4</w:t>
            </w:r>
          </w:p>
        </w:tc>
        <w:tc>
          <w:tcPr>
            <w:tcW w:w="7019" w:type="dxa"/>
          </w:tcPr>
          <w:p>
            <w:pPr>
              <w:pStyle w:val="TableParagraph"/>
              <w:spacing w:line="256" w:lineRule="exact"/>
              <w:ind w:left="107"/>
              <w:jc w:val="left"/>
              <w:rPr>
                <w:sz w:val="24"/>
              </w:rPr>
            </w:pPr>
            <w:r>
              <w:rPr>
                <w:sz w:val="24"/>
              </w:rPr>
              <w:t>Apply</w:t>
            </w:r>
            <w:r>
              <w:rPr>
                <w:spacing w:val="-2"/>
                <w:sz w:val="24"/>
              </w:rPr>
              <w:t> </w:t>
            </w:r>
            <w:r>
              <w:rPr>
                <w:sz w:val="24"/>
              </w:rPr>
              <w:t>the</w:t>
            </w:r>
            <w:r>
              <w:rPr>
                <w:spacing w:val="-1"/>
                <w:sz w:val="24"/>
              </w:rPr>
              <w:t> </w:t>
            </w:r>
            <w:r>
              <w:rPr>
                <w:sz w:val="24"/>
              </w:rPr>
              <w:t>concept</w:t>
            </w:r>
            <w:r>
              <w:rPr>
                <w:spacing w:val="-1"/>
                <w:sz w:val="24"/>
              </w:rPr>
              <w:t> </w:t>
            </w:r>
            <w:r>
              <w:rPr>
                <w:sz w:val="24"/>
              </w:rPr>
              <w:t>of</w:t>
            </w:r>
            <w:r>
              <w:rPr>
                <w:spacing w:val="-1"/>
                <w:sz w:val="24"/>
              </w:rPr>
              <w:t> </w:t>
            </w:r>
            <w:r>
              <w:rPr>
                <w:sz w:val="24"/>
              </w:rPr>
              <w:t>Fourier</w:t>
            </w:r>
            <w:r>
              <w:rPr>
                <w:spacing w:val="-1"/>
                <w:sz w:val="24"/>
              </w:rPr>
              <w:t> </w:t>
            </w:r>
            <w:r>
              <w:rPr>
                <w:sz w:val="24"/>
              </w:rPr>
              <w:t>series</w:t>
            </w:r>
            <w:r>
              <w:rPr>
                <w:spacing w:val="-1"/>
                <w:sz w:val="24"/>
              </w:rPr>
              <w:t> </w:t>
            </w:r>
            <w:r>
              <w:rPr>
                <w:sz w:val="24"/>
              </w:rPr>
              <w:t>to</w:t>
            </w:r>
            <w:r>
              <w:rPr>
                <w:spacing w:val="-1"/>
                <w:sz w:val="24"/>
              </w:rPr>
              <w:t> </w:t>
            </w:r>
            <w:r>
              <w:rPr>
                <w:sz w:val="24"/>
              </w:rPr>
              <w:t>electrical</w:t>
            </w:r>
            <w:r>
              <w:rPr>
                <w:spacing w:val="-1"/>
                <w:sz w:val="24"/>
              </w:rPr>
              <w:t> </w:t>
            </w:r>
            <w:r>
              <w:rPr>
                <w:spacing w:val="-2"/>
                <w:sz w:val="24"/>
              </w:rPr>
              <w:t>systems.</w:t>
            </w:r>
          </w:p>
        </w:tc>
        <w:tc>
          <w:tcPr>
            <w:tcW w:w="1627" w:type="dxa"/>
          </w:tcPr>
          <w:p>
            <w:pPr>
              <w:pStyle w:val="TableParagraph"/>
              <w:spacing w:line="256" w:lineRule="exact"/>
              <w:ind w:left="4"/>
              <w:rPr>
                <w:sz w:val="24"/>
              </w:rPr>
            </w:pPr>
            <w:r>
              <w:rPr>
                <w:spacing w:val="-5"/>
                <w:sz w:val="24"/>
              </w:rPr>
              <w:t>K3</w:t>
            </w:r>
          </w:p>
        </w:tc>
      </w:tr>
      <w:tr>
        <w:trPr>
          <w:trHeight w:val="278" w:hRule="atLeast"/>
        </w:trPr>
        <w:tc>
          <w:tcPr>
            <w:tcW w:w="1102" w:type="dxa"/>
          </w:tcPr>
          <w:p>
            <w:pPr>
              <w:pStyle w:val="TableParagraph"/>
              <w:spacing w:line="258" w:lineRule="exact"/>
              <w:ind w:left="10"/>
              <w:rPr>
                <w:sz w:val="24"/>
              </w:rPr>
            </w:pPr>
            <w:r>
              <w:rPr>
                <w:spacing w:val="-5"/>
                <w:sz w:val="24"/>
              </w:rPr>
              <w:t>CO5</w:t>
            </w:r>
          </w:p>
        </w:tc>
        <w:tc>
          <w:tcPr>
            <w:tcW w:w="7019" w:type="dxa"/>
          </w:tcPr>
          <w:p>
            <w:pPr>
              <w:pStyle w:val="TableParagraph"/>
              <w:spacing w:line="258" w:lineRule="exact"/>
              <w:ind w:left="107"/>
              <w:jc w:val="left"/>
              <w:rPr>
                <w:sz w:val="24"/>
              </w:rPr>
            </w:pPr>
            <w:r>
              <w:rPr>
                <w:sz w:val="24"/>
              </w:rPr>
              <w:t>Analyse</w:t>
            </w:r>
            <w:r>
              <w:rPr>
                <w:spacing w:val="-2"/>
                <w:sz w:val="24"/>
              </w:rPr>
              <w:t> </w:t>
            </w:r>
            <w:r>
              <w:rPr>
                <w:sz w:val="24"/>
              </w:rPr>
              <w:t>the</w:t>
            </w:r>
            <w:r>
              <w:rPr>
                <w:spacing w:val="-2"/>
                <w:sz w:val="24"/>
              </w:rPr>
              <w:t> </w:t>
            </w:r>
            <w:r>
              <w:rPr>
                <w:sz w:val="24"/>
              </w:rPr>
              <w:t>filter</w:t>
            </w:r>
            <w:r>
              <w:rPr>
                <w:spacing w:val="-1"/>
                <w:sz w:val="24"/>
              </w:rPr>
              <w:t> </w:t>
            </w:r>
            <w:r>
              <w:rPr>
                <w:sz w:val="24"/>
              </w:rPr>
              <w:t>circuit</w:t>
            </w:r>
            <w:r>
              <w:rPr>
                <w:spacing w:val="1"/>
                <w:sz w:val="24"/>
              </w:rPr>
              <w:t> </w:t>
            </w:r>
            <w:r>
              <w:rPr>
                <w:sz w:val="24"/>
              </w:rPr>
              <w:t>for</w:t>
            </w:r>
            <w:r>
              <w:rPr>
                <w:spacing w:val="-4"/>
                <w:sz w:val="24"/>
              </w:rPr>
              <w:t> </w:t>
            </w:r>
            <w:r>
              <w:rPr>
                <w:sz w:val="24"/>
              </w:rPr>
              <w:t>electrical</w:t>
            </w:r>
            <w:r>
              <w:rPr>
                <w:spacing w:val="2"/>
                <w:sz w:val="24"/>
              </w:rPr>
              <w:t> </w:t>
            </w:r>
            <w:r>
              <w:rPr>
                <w:spacing w:val="-2"/>
                <w:sz w:val="24"/>
              </w:rPr>
              <w:t>circuits.</w:t>
            </w:r>
          </w:p>
        </w:tc>
        <w:tc>
          <w:tcPr>
            <w:tcW w:w="1627" w:type="dxa"/>
          </w:tcPr>
          <w:p>
            <w:pPr>
              <w:pStyle w:val="TableParagraph"/>
              <w:spacing w:line="258" w:lineRule="exact"/>
              <w:ind w:left="4"/>
              <w:rPr>
                <w:sz w:val="24"/>
              </w:rPr>
            </w:pPr>
            <w:r>
              <w:rPr>
                <w:spacing w:val="-5"/>
                <w:sz w:val="24"/>
              </w:rPr>
              <w:t>K4</w:t>
            </w:r>
          </w:p>
        </w:tc>
      </w:tr>
    </w:tbl>
    <w:p>
      <w:pPr>
        <w:pStyle w:val="BodyText"/>
        <w:spacing w:before="2"/>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rPr>
          <w:sz w:val="20"/>
        </w:rPr>
      </w:pPr>
    </w:p>
    <w:p>
      <w:pPr>
        <w:pStyle w:val="BodyText"/>
        <w:spacing w:before="93"/>
        <w:rPr>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568"/>
        <w:gridCol w:w="546"/>
        <w:gridCol w:w="645"/>
        <w:gridCol w:w="644"/>
        <w:gridCol w:w="642"/>
        <w:gridCol w:w="644"/>
        <w:gridCol w:w="642"/>
        <w:gridCol w:w="644"/>
        <w:gridCol w:w="644"/>
        <w:gridCol w:w="642"/>
        <w:gridCol w:w="645"/>
        <w:gridCol w:w="642"/>
        <w:gridCol w:w="644"/>
        <w:gridCol w:w="742"/>
      </w:tblGrid>
      <w:tr>
        <w:trPr>
          <w:trHeight w:val="275" w:hRule="atLeast"/>
        </w:trPr>
        <w:tc>
          <w:tcPr>
            <w:tcW w:w="9750" w:type="dxa"/>
            <w:gridSpan w:val="15"/>
          </w:tcPr>
          <w:p>
            <w:pPr>
              <w:pStyle w:val="TableParagraph"/>
              <w:spacing w:line="256" w:lineRule="exact"/>
              <w:ind w:left="108"/>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9750" w:type="dxa"/>
            <w:gridSpan w:val="15"/>
          </w:tcPr>
          <w:p>
            <w:pPr>
              <w:pStyle w:val="TableParagraph"/>
              <w:spacing w:line="256" w:lineRule="exact"/>
              <w:ind w:left="108"/>
              <w:jc w:val="left"/>
              <w:rPr>
                <w:b/>
                <w:sz w:val="24"/>
              </w:rPr>
            </w:pPr>
            <w:r>
              <w:rPr>
                <w:b/>
                <w:sz w:val="24"/>
              </w:rPr>
              <w:t>Outcomes</w:t>
            </w:r>
            <w:r>
              <w:rPr>
                <w:b/>
                <w:spacing w:val="-1"/>
                <w:sz w:val="24"/>
              </w:rPr>
              <w:t> </w:t>
            </w:r>
            <w:r>
              <w:rPr>
                <w:b/>
                <w:sz w:val="24"/>
              </w:rPr>
              <w:t>(1</w:t>
            </w:r>
            <w:r>
              <w:rPr>
                <w:b/>
                <w:spacing w:val="-1"/>
                <w:sz w:val="24"/>
              </w:rPr>
              <w:t> </w:t>
            </w:r>
            <w:r>
              <w:rPr>
                <w:b/>
                <w:sz w:val="24"/>
              </w:rPr>
              <w:t>–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1" w:hRule="atLeast"/>
        </w:trPr>
        <w:tc>
          <w:tcPr>
            <w:tcW w:w="816" w:type="dxa"/>
          </w:tcPr>
          <w:p>
            <w:pPr>
              <w:pStyle w:val="TableParagraph"/>
              <w:jc w:val="left"/>
              <w:rPr>
                <w:sz w:val="24"/>
              </w:rPr>
            </w:pPr>
          </w:p>
        </w:tc>
        <w:tc>
          <w:tcPr>
            <w:tcW w:w="568" w:type="dxa"/>
          </w:tcPr>
          <w:p>
            <w:pPr>
              <w:pStyle w:val="TableParagraph"/>
              <w:spacing w:line="276" w:lineRule="exact"/>
              <w:ind w:left="223" w:right="101" w:hanging="108"/>
              <w:jc w:val="left"/>
              <w:rPr>
                <w:b/>
                <w:sz w:val="24"/>
              </w:rPr>
            </w:pPr>
            <w:r>
              <w:rPr>
                <w:b/>
                <w:spacing w:val="-6"/>
                <w:sz w:val="24"/>
              </w:rPr>
              <w:t>PO </w:t>
            </w:r>
            <w:r>
              <w:rPr>
                <w:b/>
                <w:spacing w:val="-10"/>
                <w:sz w:val="24"/>
              </w:rPr>
              <w:t>1</w:t>
            </w:r>
          </w:p>
        </w:tc>
        <w:tc>
          <w:tcPr>
            <w:tcW w:w="546" w:type="dxa"/>
          </w:tcPr>
          <w:p>
            <w:pPr>
              <w:pStyle w:val="TableParagraph"/>
              <w:spacing w:line="276" w:lineRule="exact"/>
              <w:ind w:left="121" w:right="98" w:firstLine="81"/>
              <w:jc w:val="left"/>
              <w:rPr>
                <w:b/>
                <w:sz w:val="24"/>
              </w:rPr>
            </w:pPr>
            <w:r>
              <w:rPr>
                <w:b/>
                <w:spacing w:val="-10"/>
                <w:sz w:val="24"/>
              </w:rPr>
              <w:t>P </w:t>
            </w:r>
            <w:r>
              <w:rPr>
                <w:b/>
                <w:spacing w:val="-5"/>
                <w:sz w:val="24"/>
              </w:rPr>
              <w:t>O2</w:t>
            </w:r>
          </w:p>
        </w:tc>
        <w:tc>
          <w:tcPr>
            <w:tcW w:w="645" w:type="dxa"/>
          </w:tcPr>
          <w:p>
            <w:pPr>
              <w:pStyle w:val="TableParagraph"/>
              <w:spacing w:line="276" w:lineRule="exact"/>
              <w:ind w:left="263" w:right="136" w:hanging="106"/>
              <w:jc w:val="left"/>
              <w:rPr>
                <w:b/>
                <w:sz w:val="24"/>
              </w:rPr>
            </w:pPr>
            <w:r>
              <w:rPr>
                <w:b/>
                <w:spacing w:val="-6"/>
                <w:sz w:val="24"/>
              </w:rPr>
              <w:t>PO </w:t>
            </w:r>
            <w:r>
              <w:rPr>
                <w:b/>
                <w:spacing w:val="-10"/>
                <w:sz w:val="24"/>
              </w:rPr>
              <w:t>3</w:t>
            </w:r>
          </w:p>
        </w:tc>
        <w:tc>
          <w:tcPr>
            <w:tcW w:w="644" w:type="dxa"/>
          </w:tcPr>
          <w:p>
            <w:pPr>
              <w:pStyle w:val="TableParagraph"/>
              <w:spacing w:line="276" w:lineRule="exact"/>
              <w:ind w:left="265" w:right="133" w:hanging="106"/>
              <w:jc w:val="left"/>
              <w:rPr>
                <w:b/>
                <w:sz w:val="24"/>
              </w:rPr>
            </w:pPr>
            <w:r>
              <w:rPr>
                <w:b/>
                <w:spacing w:val="-6"/>
                <w:sz w:val="24"/>
              </w:rPr>
              <w:t>PO </w:t>
            </w:r>
            <w:r>
              <w:rPr>
                <w:b/>
                <w:spacing w:val="-10"/>
                <w:sz w:val="24"/>
              </w:rPr>
              <w:t>4</w:t>
            </w:r>
          </w:p>
        </w:tc>
        <w:tc>
          <w:tcPr>
            <w:tcW w:w="642" w:type="dxa"/>
          </w:tcPr>
          <w:p>
            <w:pPr>
              <w:pStyle w:val="TableParagraph"/>
              <w:spacing w:line="276" w:lineRule="exact"/>
              <w:ind w:left="266" w:right="132" w:hanging="108"/>
              <w:jc w:val="left"/>
              <w:rPr>
                <w:b/>
                <w:sz w:val="24"/>
              </w:rPr>
            </w:pPr>
            <w:r>
              <w:rPr>
                <w:b/>
                <w:spacing w:val="-6"/>
                <w:sz w:val="24"/>
              </w:rPr>
              <w:t>PO </w:t>
            </w:r>
            <w:r>
              <w:rPr>
                <w:b/>
                <w:spacing w:val="-10"/>
                <w:sz w:val="24"/>
              </w:rPr>
              <w:t>5</w:t>
            </w:r>
          </w:p>
        </w:tc>
        <w:tc>
          <w:tcPr>
            <w:tcW w:w="644" w:type="dxa"/>
          </w:tcPr>
          <w:p>
            <w:pPr>
              <w:pStyle w:val="TableParagraph"/>
              <w:spacing w:line="276" w:lineRule="exact"/>
              <w:ind w:left="267" w:right="131" w:hanging="106"/>
              <w:jc w:val="left"/>
              <w:rPr>
                <w:b/>
                <w:sz w:val="24"/>
              </w:rPr>
            </w:pPr>
            <w:r>
              <w:rPr>
                <w:b/>
                <w:spacing w:val="-6"/>
                <w:sz w:val="24"/>
              </w:rPr>
              <w:t>PO </w:t>
            </w:r>
            <w:r>
              <w:rPr>
                <w:b/>
                <w:spacing w:val="-10"/>
                <w:sz w:val="24"/>
              </w:rPr>
              <w:t>6</w:t>
            </w:r>
          </w:p>
        </w:tc>
        <w:tc>
          <w:tcPr>
            <w:tcW w:w="642" w:type="dxa"/>
          </w:tcPr>
          <w:p>
            <w:pPr>
              <w:pStyle w:val="TableParagraph"/>
              <w:spacing w:line="276" w:lineRule="exact"/>
              <w:ind w:left="269" w:right="129" w:hanging="108"/>
              <w:jc w:val="left"/>
              <w:rPr>
                <w:b/>
                <w:sz w:val="24"/>
              </w:rPr>
            </w:pPr>
            <w:r>
              <w:rPr>
                <w:b/>
                <w:spacing w:val="-6"/>
                <w:sz w:val="24"/>
              </w:rPr>
              <w:t>PO </w:t>
            </w:r>
            <w:r>
              <w:rPr>
                <w:b/>
                <w:spacing w:val="-10"/>
                <w:sz w:val="24"/>
              </w:rPr>
              <w:t>7</w:t>
            </w:r>
          </w:p>
        </w:tc>
        <w:tc>
          <w:tcPr>
            <w:tcW w:w="644" w:type="dxa"/>
          </w:tcPr>
          <w:p>
            <w:pPr>
              <w:pStyle w:val="TableParagraph"/>
              <w:spacing w:line="276" w:lineRule="exact"/>
              <w:ind w:left="270" w:right="128" w:hanging="106"/>
              <w:jc w:val="left"/>
              <w:rPr>
                <w:b/>
                <w:sz w:val="24"/>
              </w:rPr>
            </w:pPr>
            <w:r>
              <w:rPr>
                <w:b/>
                <w:spacing w:val="-6"/>
                <w:sz w:val="24"/>
              </w:rPr>
              <w:t>PO </w:t>
            </w:r>
            <w:r>
              <w:rPr>
                <w:b/>
                <w:spacing w:val="-10"/>
                <w:sz w:val="24"/>
              </w:rPr>
              <w:t>8</w:t>
            </w:r>
          </w:p>
        </w:tc>
        <w:tc>
          <w:tcPr>
            <w:tcW w:w="644" w:type="dxa"/>
          </w:tcPr>
          <w:p>
            <w:pPr>
              <w:pStyle w:val="TableParagraph"/>
              <w:spacing w:line="276" w:lineRule="exact"/>
              <w:ind w:left="272" w:right="126" w:hanging="106"/>
              <w:jc w:val="left"/>
              <w:rPr>
                <w:b/>
                <w:sz w:val="24"/>
              </w:rPr>
            </w:pPr>
            <w:r>
              <w:rPr>
                <w:b/>
                <w:spacing w:val="-6"/>
                <w:sz w:val="24"/>
              </w:rPr>
              <w:t>PO </w:t>
            </w:r>
            <w:r>
              <w:rPr>
                <w:b/>
                <w:spacing w:val="-10"/>
                <w:sz w:val="24"/>
              </w:rPr>
              <w:t>9</w:t>
            </w:r>
          </w:p>
        </w:tc>
        <w:tc>
          <w:tcPr>
            <w:tcW w:w="642" w:type="dxa"/>
          </w:tcPr>
          <w:p>
            <w:pPr>
              <w:pStyle w:val="TableParagraph"/>
              <w:spacing w:line="276" w:lineRule="exact"/>
              <w:ind w:left="214" w:right="124" w:hanging="48"/>
              <w:jc w:val="left"/>
              <w:rPr>
                <w:b/>
                <w:sz w:val="24"/>
              </w:rPr>
            </w:pPr>
            <w:r>
              <w:rPr>
                <w:b/>
                <w:spacing w:val="-6"/>
                <w:sz w:val="24"/>
              </w:rPr>
              <w:t>PO 10</w:t>
            </w:r>
          </w:p>
        </w:tc>
        <w:tc>
          <w:tcPr>
            <w:tcW w:w="645" w:type="dxa"/>
          </w:tcPr>
          <w:p>
            <w:pPr>
              <w:pStyle w:val="TableParagraph"/>
              <w:spacing w:line="276" w:lineRule="exact"/>
              <w:ind w:left="215" w:right="124" w:hanging="46"/>
              <w:jc w:val="left"/>
              <w:rPr>
                <w:b/>
                <w:sz w:val="24"/>
              </w:rPr>
            </w:pPr>
            <w:r>
              <w:rPr>
                <w:b/>
                <w:spacing w:val="-6"/>
                <w:sz w:val="24"/>
              </w:rPr>
              <w:t>PO 11</w:t>
            </w:r>
          </w:p>
        </w:tc>
        <w:tc>
          <w:tcPr>
            <w:tcW w:w="642" w:type="dxa"/>
          </w:tcPr>
          <w:p>
            <w:pPr>
              <w:pStyle w:val="TableParagraph"/>
              <w:spacing w:line="276" w:lineRule="exact"/>
              <w:ind w:left="216" w:right="122" w:hanging="48"/>
              <w:jc w:val="left"/>
              <w:rPr>
                <w:b/>
                <w:sz w:val="24"/>
              </w:rPr>
            </w:pPr>
            <w:r>
              <w:rPr>
                <w:b/>
                <w:spacing w:val="-6"/>
                <w:sz w:val="24"/>
              </w:rPr>
              <w:t>PO 12</w:t>
            </w:r>
          </w:p>
        </w:tc>
        <w:tc>
          <w:tcPr>
            <w:tcW w:w="644" w:type="dxa"/>
          </w:tcPr>
          <w:p>
            <w:pPr>
              <w:pStyle w:val="TableParagraph"/>
              <w:spacing w:line="276" w:lineRule="exact"/>
              <w:ind w:left="184" w:right="133" w:firstLine="14"/>
              <w:jc w:val="left"/>
              <w:rPr>
                <w:b/>
                <w:sz w:val="24"/>
              </w:rPr>
            </w:pPr>
            <w:r>
              <w:rPr>
                <w:b/>
                <w:spacing w:val="-6"/>
                <w:sz w:val="24"/>
              </w:rPr>
              <w:t>PS </w:t>
            </w:r>
            <w:r>
              <w:rPr>
                <w:b/>
                <w:spacing w:val="-5"/>
                <w:sz w:val="24"/>
              </w:rPr>
              <w:t>O1</w:t>
            </w:r>
          </w:p>
        </w:tc>
        <w:tc>
          <w:tcPr>
            <w:tcW w:w="742" w:type="dxa"/>
          </w:tcPr>
          <w:p>
            <w:pPr>
              <w:pStyle w:val="TableParagraph"/>
              <w:spacing w:line="276" w:lineRule="exact"/>
              <w:ind w:left="329" w:right="101" w:hanging="173"/>
              <w:jc w:val="left"/>
              <w:rPr>
                <w:b/>
                <w:sz w:val="24"/>
              </w:rPr>
            </w:pPr>
            <w:r>
              <w:rPr>
                <w:b/>
                <w:spacing w:val="-4"/>
                <w:sz w:val="24"/>
              </w:rPr>
              <w:t>PSO </w:t>
            </w:r>
            <w:r>
              <w:rPr>
                <w:b/>
                <w:spacing w:val="-10"/>
                <w:sz w:val="24"/>
              </w:rPr>
              <w:t>2</w:t>
            </w:r>
          </w:p>
        </w:tc>
      </w:tr>
      <w:tr>
        <w:trPr>
          <w:trHeight w:val="275" w:hRule="atLeast"/>
        </w:trPr>
        <w:tc>
          <w:tcPr>
            <w:tcW w:w="816" w:type="dxa"/>
          </w:tcPr>
          <w:p>
            <w:pPr>
              <w:pStyle w:val="TableParagraph"/>
              <w:spacing w:line="255" w:lineRule="exact"/>
              <w:ind w:left="10"/>
              <w:rPr>
                <w:b/>
                <w:sz w:val="24"/>
              </w:rPr>
            </w:pPr>
            <w:r>
              <w:rPr>
                <w:b/>
                <w:spacing w:val="-5"/>
                <w:sz w:val="24"/>
              </w:rPr>
              <w:t>CO1</w:t>
            </w:r>
          </w:p>
        </w:tc>
        <w:tc>
          <w:tcPr>
            <w:tcW w:w="568" w:type="dxa"/>
          </w:tcPr>
          <w:p>
            <w:pPr>
              <w:pStyle w:val="TableParagraph"/>
              <w:spacing w:line="255" w:lineRule="exact"/>
              <w:ind w:left="134"/>
              <w:jc w:val="left"/>
              <w:rPr>
                <w:sz w:val="24"/>
              </w:rPr>
            </w:pPr>
            <w:r>
              <w:rPr>
                <w:spacing w:val="-10"/>
                <w:sz w:val="24"/>
              </w:rPr>
              <w:t>3</w:t>
            </w:r>
          </w:p>
        </w:tc>
        <w:tc>
          <w:tcPr>
            <w:tcW w:w="546" w:type="dxa"/>
          </w:tcPr>
          <w:p>
            <w:pPr>
              <w:pStyle w:val="TableParagraph"/>
              <w:spacing w:line="255" w:lineRule="exact"/>
              <w:ind w:left="125"/>
              <w:jc w:val="left"/>
              <w:rPr>
                <w:sz w:val="24"/>
              </w:rPr>
            </w:pPr>
            <w:r>
              <w:rPr>
                <w:spacing w:val="-10"/>
                <w:sz w:val="24"/>
              </w:rPr>
              <w:t>2</w:t>
            </w:r>
          </w:p>
        </w:tc>
        <w:tc>
          <w:tcPr>
            <w:tcW w:w="645" w:type="dxa"/>
          </w:tcPr>
          <w:p>
            <w:pPr>
              <w:pStyle w:val="TableParagraph"/>
              <w:spacing w:line="255" w:lineRule="exact"/>
              <w:ind w:left="143"/>
              <w:jc w:val="left"/>
              <w:rPr>
                <w:sz w:val="24"/>
              </w:rPr>
            </w:pPr>
            <w:r>
              <w:rPr>
                <w:spacing w:val="-10"/>
                <w:sz w:val="24"/>
              </w:rPr>
              <w:t>-</w:t>
            </w:r>
          </w:p>
        </w:tc>
        <w:tc>
          <w:tcPr>
            <w:tcW w:w="644" w:type="dxa"/>
          </w:tcPr>
          <w:p>
            <w:pPr>
              <w:pStyle w:val="TableParagraph"/>
              <w:spacing w:line="255" w:lineRule="exact"/>
              <w:ind w:left="147"/>
              <w:jc w:val="left"/>
              <w:rPr>
                <w:sz w:val="24"/>
              </w:rPr>
            </w:pPr>
            <w:r>
              <w:rPr>
                <w:spacing w:val="-10"/>
                <w:sz w:val="24"/>
              </w:rPr>
              <w:t>-</w:t>
            </w:r>
          </w:p>
        </w:tc>
        <w:tc>
          <w:tcPr>
            <w:tcW w:w="642" w:type="dxa"/>
          </w:tcPr>
          <w:p>
            <w:pPr>
              <w:pStyle w:val="TableParagraph"/>
              <w:spacing w:line="255" w:lineRule="exact"/>
              <w:ind w:left="180"/>
              <w:jc w:val="left"/>
              <w:rPr>
                <w:sz w:val="24"/>
              </w:rPr>
            </w:pPr>
            <w:r>
              <w:rPr>
                <w:spacing w:val="-10"/>
                <w:sz w:val="24"/>
              </w:rPr>
              <w:t>-</w:t>
            </w:r>
          </w:p>
        </w:tc>
        <w:tc>
          <w:tcPr>
            <w:tcW w:w="644" w:type="dxa"/>
          </w:tcPr>
          <w:p>
            <w:pPr>
              <w:pStyle w:val="TableParagraph"/>
              <w:spacing w:line="255" w:lineRule="exact"/>
              <w:ind w:left="147"/>
              <w:jc w:val="left"/>
              <w:rPr>
                <w:sz w:val="24"/>
              </w:rPr>
            </w:pPr>
            <w:r>
              <w:rPr>
                <w:spacing w:val="-10"/>
                <w:sz w:val="24"/>
              </w:rPr>
              <w:t>-</w:t>
            </w:r>
          </w:p>
        </w:tc>
        <w:tc>
          <w:tcPr>
            <w:tcW w:w="642" w:type="dxa"/>
          </w:tcPr>
          <w:p>
            <w:pPr>
              <w:pStyle w:val="TableParagraph"/>
              <w:spacing w:line="255" w:lineRule="exact"/>
              <w:ind w:left="182"/>
              <w:jc w:val="left"/>
              <w:rPr>
                <w:sz w:val="24"/>
              </w:rPr>
            </w:pPr>
            <w:r>
              <w:rPr>
                <w:spacing w:val="-10"/>
                <w:sz w:val="24"/>
              </w:rPr>
              <w:t>-</w:t>
            </w:r>
          </w:p>
        </w:tc>
        <w:tc>
          <w:tcPr>
            <w:tcW w:w="644" w:type="dxa"/>
          </w:tcPr>
          <w:p>
            <w:pPr>
              <w:pStyle w:val="TableParagraph"/>
              <w:spacing w:line="255" w:lineRule="exact"/>
              <w:ind w:left="184"/>
              <w:jc w:val="left"/>
              <w:rPr>
                <w:sz w:val="24"/>
              </w:rPr>
            </w:pPr>
            <w:r>
              <w:rPr>
                <w:spacing w:val="-10"/>
                <w:sz w:val="24"/>
              </w:rPr>
              <w:t>-</w:t>
            </w:r>
          </w:p>
        </w:tc>
        <w:tc>
          <w:tcPr>
            <w:tcW w:w="644" w:type="dxa"/>
          </w:tcPr>
          <w:p>
            <w:pPr>
              <w:pStyle w:val="TableParagraph"/>
              <w:spacing w:line="255" w:lineRule="exact"/>
              <w:ind w:left="186"/>
              <w:jc w:val="left"/>
              <w:rPr>
                <w:sz w:val="24"/>
              </w:rPr>
            </w:pPr>
            <w:r>
              <w:rPr>
                <w:spacing w:val="-10"/>
                <w:sz w:val="24"/>
              </w:rPr>
              <w:t>-</w:t>
            </w:r>
          </w:p>
        </w:tc>
        <w:tc>
          <w:tcPr>
            <w:tcW w:w="642" w:type="dxa"/>
          </w:tcPr>
          <w:p>
            <w:pPr>
              <w:pStyle w:val="TableParagraph"/>
              <w:spacing w:line="255" w:lineRule="exact"/>
              <w:ind w:left="182"/>
              <w:jc w:val="left"/>
              <w:rPr>
                <w:sz w:val="24"/>
              </w:rPr>
            </w:pPr>
            <w:r>
              <w:rPr>
                <w:spacing w:val="-10"/>
                <w:sz w:val="24"/>
              </w:rPr>
              <w:t>-</w:t>
            </w:r>
          </w:p>
        </w:tc>
        <w:tc>
          <w:tcPr>
            <w:tcW w:w="645" w:type="dxa"/>
          </w:tcPr>
          <w:p>
            <w:pPr>
              <w:pStyle w:val="TableParagraph"/>
              <w:spacing w:line="255" w:lineRule="exact"/>
              <w:ind w:left="188"/>
              <w:jc w:val="left"/>
              <w:rPr>
                <w:sz w:val="24"/>
              </w:rPr>
            </w:pPr>
            <w:r>
              <w:rPr>
                <w:spacing w:val="-10"/>
                <w:sz w:val="24"/>
              </w:rPr>
              <w:t>-</w:t>
            </w:r>
          </w:p>
        </w:tc>
        <w:tc>
          <w:tcPr>
            <w:tcW w:w="642" w:type="dxa"/>
          </w:tcPr>
          <w:p>
            <w:pPr>
              <w:pStyle w:val="TableParagraph"/>
              <w:spacing w:line="255" w:lineRule="exact"/>
              <w:ind w:left="185"/>
              <w:jc w:val="left"/>
              <w:rPr>
                <w:sz w:val="24"/>
              </w:rPr>
            </w:pPr>
            <w:r>
              <w:rPr>
                <w:spacing w:val="-10"/>
                <w:sz w:val="24"/>
              </w:rPr>
              <w:t>-</w:t>
            </w:r>
          </w:p>
        </w:tc>
        <w:tc>
          <w:tcPr>
            <w:tcW w:w="644" w:type="dxa"/>
          </w:tcPr>
          <w:p>
            <w:pPr>
              <w:pStyle w:val="TableParagraph"/>
              <w:spacing w:line="255" w:lineRule="exact"/>
              <w:ind w:left="191"/>
              <w:jc w:val="left"/>
              <w:rPr>
                <w:sz w:val="24"/>
              </w:rPr>
            </w:pPr>
            <w:r>
              <w:rPr>
                <w:spacing w:val="-10"/>
                <w:sz w:val="24"/>
              </w:rPr>
              <w:t>-</w:t>
            </w:r>
          </w:p>
        </w:tc>
        <w:tc>
          <w:tcPr>
            <w:tcW w:w="742" w:type="dxa"/>
          </w:tcPr>
          <w:p>
            <w:pPr>
              <w:pStyle w:val="TableParagraph"/>
              <w:spacing w:line="255" w:lineRule="exact"/>
              <w:ind w:left="192"/>
              <w:jc w:val="left"/>
              <w:rPr>
                <w:sz w:val="24"/>
              </w:rPr>
            </w:pPr>
            <w:r>
              <w:rPr>
                <w:spacing w:val="-10"/>
                <w:sz w:val="24"/>
              </w:rPr>
              <w:t>2</w:t>
            </w:r>
          </w:p>
        </w:tc>
      </w:tr>
      <w:tr>
        <w:trPr>
          <w:trHeight w:val="275" w:hRule="atLeast"/>
        </w:trPr>
        <w:tc>
          <w:tcPr>
            <w:tcW w:w="816" w:type="dxa"/>
          </w:tcPr>
          <w:p>
            <w:pPr>
              <w:pStyle w:val="TableParagraph"/>
              <w:spacing w:line="256" w:lineRule="exact"/>
              <w:ind w:left="10"/>
              <w:rPr>
                <w:b/>
                <w:sz w:val="24"/>
              </w:rPr>
            </w:pPr>
            <w:r>
              <w:rPr>
                <w:b/>
                <w:spacing w:val="-5"/>
                <w:sz w:val="24"/>
              </w:rPr>
              <w:t>CO2</w:t>
            </w:r>
          </w:p>
        </w:tc>
        <w:tc>
          <w:tcPr>
            <w:tcW w:w="568" w:type="dxa"/>
          </w:tcPr>
          <w:p>
            <w:pPr>
              <w:pStyle w:val="TableParagraph"/>
              <w:spacing w:line="256" w:lineRule="exact"/>
              <w:ind w:left="134"/>
              <w:jc w:val="left"/>
              <w:rPr>
                <w:sz w:val="24"/>
              </w:rPr>
            </w:pPr>
            <w:r>
              <w:rPr>
                <w:spacing w:val="-10"/>
                <w:sz w:val="24"/>
              </w:rPr>
              <w:t>3</w:t>
            </w:r>
          </w:p>
        </w:tc>
        <w:tc>
          <w:tcPr>
            <w:tcW w:w="546" w:type="dxa"/>
          </w:tcPr>
          <w:p>
            <w:pPr>
              <w:pStyle w:val="TableParagraph"/>
              <w:spacing w:line="256" w:lineRule="exact"/>
              <w:ind w:left="125"/>
              <w:jc w:val="left"/>
              <w:rPr>
                <w:sz w:val="24"/>
              </w:rPr>
            </w:pPr>
            <w:r>
              <w:rPr>
                <w:spacing w:val="-10"/>
                <w:sz w:val="24"/>
              </w:rPr>
              <w:t>3</w:t>
            </w:r>
          </w:p>
        </w:tc>
        <w:tc>
          <w:tcPr>
            <w:tcW w:w="645" w:type="dxa"/>
          </w:tcPr>
          <w:p>
            <w:pPr>
              <w:pStyle w:val="TableParagraph"/>
              <w:spacing w:line="256" w:lineRule="exact"/>
              <w:ind w:left="143"/>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1</w:t>
            </w:r>
          </w:p>
        </w:tc>
        <w:tc>
          <w:tcPr>
            <w:tcW w:w="642" w:type="dxa"/>
          </w:tcPr>
          <w:p>
            <w:pPr>
              <w:pStyle w:val="TableParagraph"/>
              <w:spacing w:line="256" w:lineRule="exact"/>
              <w:ind w:left="180"/>
              <w:jc w:val="left"/>
              <w:rPr>
                <w:sz w:val="24"/>
              </w:rPr>
            </w:pPr>
            <w:r>
              <w:rPr>
                <w:spacing w:val="-10"/>
                <w:sz w:val="24"/>
              </w:rPr>
              <w:t>1</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w:t>
            </w:r>
          </w:p>
        </w:tc>
        <w:tc>
          <w:tcPr>
            <w:tcW w:w="644" w:type="dxa"/>
          </w:tcPr>
          <w:p>
            <w:pPr>
              <w:pStyle w:val="TableParagraph"/>
              <w:spacing w:line="256" w:lineRule="exact"/>
              <w:ind w:left="191"/>
              <w:jc w:val="left"/>
              <w:rPr>
                <w:sz w:val="24"/>
              </w:rPr>
            </w:pPr>
            <w:r>
              <w:rPr>
                <w:spacing w:val="-10"/>
                <w:sz w:val="24"/>
              </w:rPr>
              <w:t>-</w:t>
            </w:r>
          </w:p>
        </w:tc>
        <w:tc>
          <w:tcPr>
            <w:tcW w:w="742" w:type="dxa"/>
          </w:tcPr>
          <w:p>
            <w:pPr>
              <w:pStyle w:val="TableParagraph"/>
              <w:spacing w:line="256" w:lineRule="exact"/>
              <w:ind w:left="192"/>
              <w:jc w:val="left"/>
              <w:rPr>
                <w:sz w:val="24"/>
              </w:rPr>
            </w:pPr>
            <w:r>
              <w:rPr>
                <w:spacing w:val="-10"/>
                <w:sz w:val="24"/>
              </w:rPr>
              <w:t>2</w:t>
            </w:r>
          </w:p>
        </w:tc>
      </w:tr>
      <w:tr>
        <w:trPr>
          <w:trHeight w:val="278" w:hRule="atLeast"/>
        </w:trPr>
        <w:tc>
          <w:tcPr>
            <w:tcW w:w="816" w:type="dxa"/>
          </w:tcPr>
          <w:p>
            <w:pPr>
              <w:pStyle w:val="TableParagraph"/>
              <w:spacing w:line="257" w:lineRule="exact" w:before="2"/>
              <w:ind w:left="10"/>
              <w:rPr>
                <w:b/>
                <w:sz w:val="24"/>
              </w:rPr>
            </w:pPr>
            <w:r>
              <w:rPr>
                <w:b/>
                <w:spacing w:val="-5"/>
                <w:sz w:val="24"/>
              </w:rPr>
              <w:t>CO3</w:t>
            </w:r>
          </w:p>
        </w:tc>
        <w:tc>
          <w:tcPr>
            <w:tcW w:w="568" w:type="dxa"/>
          </w:tcPr>
          <w:p>
            <w:pPr>
              <w:pStyle w:val="TableParagraph"/>
              <w:spacing w:line="257" w:lineRule="exact" w:before="2"/>
              <w:ind w:left="134"/>
              <w:jc w:val="left"/>
              <w:rPr>
                <w:sz w:val="24"/>
              </w:rPr>
            </w:pPr>
            <w:r>
              <w:rPr>
                <w:spacing w:val="-10"/>
                <w:sz w:val="24"/>
              </w:rPr>
              <w:t>3</w:t>
            </w:r>
          </w:p>
        </w:tc>
        <w:tc>
          <w:tcPr>
            <w:tcW w:w="546" w:type="dxa"/>
          </w:tcPr>
          <w:p>
            <w:pPr>
              <w:pStyle w:val="TableParagraph"/>
              <w:spacing w:line="257" w:lineRule="exact" w:before="2"/>
              <w:ind w:left="125"/>
              <w:jc w:val="left"/>
              <w:rPr>
                <w:sz w:val="24"/>
              </w:rPr>
            </w:pPr>
            <w:r>
              <w:rPr>
                <w:spacing w:val="-10"/>
                <w:sz w:val="24"/>
              </w:rPr>
              <w:t>3</w:t>
            </w:r>
          </w:p>
        </w:tc>
        <w:tc>
          <w:tcPr>
            <w:tcW w:w="645" w:type="dxa"/>
          </w:tcPr>
          <w:p>
            <w:pPr>
              <w:pStyle w:val="TableParagraph"/>
              <w:spacing w:line="257" w:lineRule="exact" w:before="2"/>
              <w:ind w:left="143"/>
              <w:jc w:val="left"/>
              <w:rPr>
                <w:sz w:val="24"/>
              </w:rPr>
            </w:pPr>
            <w:r>
              <w:rPr>
                <w:spacing w:val="-10"/>
                <w:sz w:val="24"/>
              </w:rPr>
              <w:t>-</w:t>
            </w:r>
          </w:p>
        </w:tc>
        <w:tc>
          <w:tcPr>
            <w:tcW w:w="644" w:type="dxa"/>
          </w:tcPr>
          <w:p>
            <w:pPr>
              <w:pStyle w:val="TableParagraph"/>
              <w:spacing w:line="257" w:lineRule="exact" w:before="2"/>
              <w:ind w:left="147"/>
              <w:jc w:val="left"/>
              <w:rPr>
                <w:sz w:val="24"/>
              </w:rPr>
            </w:pPr>
            <w:r>
              <w:rPr>
                <w:spacing w:val="-10"/>
                <w:sz w:val="24"/>
              </w:rPr>
              <w:t>1</w:t>
            </w:r>
          </w:p>
        </w:tc>
        <w:tc>
          <w:tcPr>
            <w:tcW w:w="642" w:type="dxa"/>
          </w:tcPr>
          <w:p>
            <w:pPr>
              <w:pStyle w:val="TableParagraph"/>
              <w:spacing w:line="257" w:lineRule="exact" w:before="2"/>
              <w:ind w:left="180"/>
              <w:jc w:val="left"/>
              <w:rPr>
                <w:sz w:val="24"/>
              </w:rPr>
            </w:pPr>
            <w:r>
              <w:rPr>
                <w:spacing w:val="-10"/>
                <w:sz w:val="24"/>
              </w:rPr>
              <w:t>1</w:t>
            </w:r>
          </w:p>
        </w:tc>
        <w:tc>
          <w:tcPr>
            <w:tcW w:w="644" w:type="dxa"/>
          </w:tcPr>
          <w:p>
            <w:pPr>
              <w:pStyle w:val="TableParagraph"/>
              <w:spacing w:line="257" w:lineRule="exact" w:before="2"/>
              <w:ind w:left="147"/>
              <w:jc w:val="left"/>
              <w:rPr>
                <w:sz w:val="24"/>
              </w:rPr>
            </w:pPr>
            <w:r>
              <w:rPr>
                <w:spacing w:val="-10"/>
                <w:sz w:val="24"/>
              </w:rPr>
              <w:t>-</w:t>
            </w:r>
          </w:p>
        </w:tc>
        <w:tc>
          <w:tcPr>
            <w:tcW w:w="642" w:type="dxa"/>
          </w:tcPr>
          <w:p>
            <w:pPr>
              <w:pStyle w:val="TableParagraph"/>
              <w:spacing w:line="257" w:lineRule="exact" w:before="2"/>
              <w:ind w:left="182"/>
              <w:jc w:val="left"/>
              <w:rPr>
                <w:sz w:val="24"/>
              </w:rPr>
            </w:pPr>
            <w:r>
              <w:rPr>
                <w:spacing w:val="-10"/>
                <w:sz w:val="24"/>
              </w:rPr>
              <w:t>-</w:t>
            </w:r>
          </w:p>
        </w:tc>
        <w:tc>
          <w:tcPr>
            <w:tcW w:w="644" w:type="dxa"/>
          </w:tcPr>
          <w:p>
            <w:pPr>
              <w:pStyle w:val="TableParagraph"/>
              <w:spacing w:line="257" w:lineRule="exact" w:before="2"/>
              <w:ind w:left="184"/>
              <w:jc w:val="left"/>
              <w:rPr>
                <w:sz w:val="24"/>
              </w:rPr>
            </w:pPr>
            <w:r>
              <w:rPr>
                <w:spacing w:val="-10"/>
                <w:sz w:val="24"/>
              </w:rPr>
              <w:t>-</w:t>
            </w:r>
          </w:p>
        </w:tc>
        <w:tc>
          <w:tcPr>
            <w:tcW w:w="644" w:type="dxa"/>
          </w:tcPr>
          <w:p>
            <w:pPr>
              <w:pStyle w:val="TableParagraph"/>
              <w:spacing w:line="257" w:lineRule="exact" w:before="2"/>
              <w:ind w:left="186"/>
              <w:jc w:val="left"/>
              <w:rPr>
                <w:sz w:val="24"/>
              </w:rPr>
            </w:pPr>
            <w:r>
              <w:rPr>
                <w:spacing w:val="-10"/>
                <w:sz w:val="24"/>
              </w:rPr>
              <w:t>-</w:t>
            </w:r>
          </w:p>
        </w:tc>
        <w:tc>
          <w:tcPr>
            <w:tcW w:w="642" w:type="dxa"/>
          </w:tcPr>
          <w:p>
            <w:pPr>
              <w:pStyle w:val="TableParagraph"/>
              <w:spacing w:line="257" w:lineRule="exact" w:before="2"/>
              <w:ind w:left="182"/>
              <w:jc w:val="left"/>
              <w:rPr>
                <w:sz w:val="24"/>
              </w:rPr>
            </w:pPr>
            <w:r>
              <w:rPr>
                <w:spacing w:val="-10"/>
                <w:sz w:val="24"/>
              </w:rPr>
              <w:t>-</w:t>
            </w:r>
          </w:p>
        </w:tc>
        <w:tc>
          <w:tcPr>
            <w:tcW w:w="645" w:type="dxa"/>
          </w:tcPr>
          <w:p>
            <w:pPr>
              <w:pStyle w:val="TableParagraph"/>
              <w:spacing w:line="257" w:lineRule="exact" w:before="2"/>
              <w:ind w:left="188"/>
              <w:jc w:val="left"/>
              <w:rPr>
                <w:sz w:val="24"/>
              </w:rPr>
            </w:pPr>
            <w:r>
              <w:rPr>
                <w:spacing w:val="-10"/>
                <w:sz w:val="24"/>
              </w:rPr>
              <w:t>-</w:t>
            </w:r>
          </w:p>
        </w:tc>
        <w:tc>
          <w:tcPr>
            <w:tcW w:w="642" w:type="dxa"/>
          </w:tcPr>
          <w:p>
            <w:pPr>
              <w:pStyle w:val="TableParagraph"/>
              <w:spacing w:line="257" w:lineRule="exact" w:before="2"/>
              <w:ind w:left="185"/>
              <w:jc w:val="left"/>
              <w:rPr>
                <w:sz w:val="24"/>
              </w:rPr>
            </w:pPr>
            <w:r>
              <w:rPr>
                <w:spacing w:val="-10"/>
                <w:sz w:val="24"/>
              </w:rPr>
              <w:t>-</w:t>
            </w:r>
          </w:p>
        </w:tc>
        <w:tc>
          <w:tcPr>
            <w:tcW w:w="644" w:type="dxa"/>
          </w:tcPr>
          <w:p>
            <w:pPr>
              <w:pStyle w:val="TableParagraph"/>
              <w:spacing w:line="257" w:lineRule="exact" w:before="2"/>
              <w:ind w:left="191"/>
              <w:jc w:val="left"/>
              <w:rPr>
                <w:sz w:val="24"/>
              </w:rPr>
            </w:pPr>
            <w:r>
              <w:rPr>
                <w:spacing w:val="-10"/>
                <w:sz w:val="24"/>
              </w:rPr>
              <w:t>-</w:t>
            </w:r>
          </w:p>
        </w:tc>
        <w:tc>
          <w:tcPr>
            <w:tcW w:w="742" w:type="dxa"/>
          </w:tcPr>
          <w:p>
            <w:pPr>
              <w:pStyle w:val="TableParagraph"/>
              <w:spacing w:line="257" w:lineRule="exact" w:before="2"/>
              <w:ind w:left="192"/>
              <w:jc w:val="left"/>
              <w:rPr>
                <w:sz w:val="24"/>
              </w:rPr>
            </w:pPr>
            <w:r>
              <w:rPr>
                <w:spacing w:val="-10"/>
                <w:sz w:val="24"/>
              </w:rPr>
              <w:t>2</w:t>
            </w:r>
          </w:p>
        </w:tc>
      </w:tr>
      <w:tr>
        <w:trPr>
          <w:trHeight w:val="275" w:hRule="atLeast"/>
        </w:trPr>
        <w:tc>
          <w:tcPr>
            <w:tcW w:w="816" w:type="dxa"/>
          </w:tcPr>
          <w:p>
            <w:pPr>
              <w:pStyle w:val="TableParagraph"/>
              <w:spacing w:line="256" w:lineRule="exact"/>
              <w:ind w:left="10"/>
              <w:rPr>
                <w:b/>
                <w:sz w:val="24"/>
              </w:rPr>
            </w:pPr>
            <w:r>
              <w:rPr>
                <w:b/>
                <w:spacing w:val="-5"/>
                <w:sz w:val="24"/>
              </w:rPr>
              <w:t>CO4</w:t>
            </w:r>
          </w:p>
        </w:tc>
        <w:tc>
          <w:tcPr>
            <w:tcW w:w="568" w:type="dxa"/>
          </w:tcPr>
          <w:p>
            <w:pPr>
              <w:pStyle w:val="TableParagraph"/>
              <w:spacing w:line="256" w:lineRule="exact"/>
              <w:ind w:left="134"/>
              <w:jc w:val="left"/>
              <w:rPr>
                <w:sz w:val="24"/>
              </w:rPr>
            </w:pPr>
            <w:r>
              <w:rPr>
                <w:spacing w:val="-10"/>
                <w:sz w:val="24"/>
              </w:rPr>
              <w:t>3</w:t>
            </w:r>
          </w:p>
        </w:tc>
        <w:tc>
          <w:tcPr>
            <w:tcW w:w="546" w:type="dxa"/>
          </w:tcPr>
          <w:p>
            <w:pPr>
              <w:pStyle w:val="TableParagraph"/>
              <w:spacing w:line="256" w:lineRule="exact"/>
              <w:ind w:left="125"/>
              <w:jc w:val="left"/>
              <w:rPr>
                <w:sz w:val="24"/>
              </w:rPr>
            </w:pPr>
            <w:r>
              <w:rPr>
                <w:spacing w:val="-10"/>
                <w:sz w:val="24"/>
              </w:rPr>
              <w:t>2</w:t>
            </w:r>
          </w:p>
        </w:tc>
        <w:tc>
          <w:tcPr>
            <w:tcW w:w="645" w:type="dxa"/>
          </w:tcPr>
          <w:p>
            <w:pPr>
              <w:pStyle w:val="TableParagraph"/>
              <w:spacing w:line="256" w:lineRule="exact"/>
              <w:ind w:left="143"/>
              <w:jc w:val="left"/>
              <w:rPr>
                <w:sz w:val="24"/>
              </w:rPr>
            </w:pPr>
            <w:r>
              <w:rPr>
                <w:spacing w:val="-10"/>
                <w:sz w:val="24"/>
              </w:rPr>
              <w:t>2</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w:t>
            </w:r>
          </w:p>
        </w:tc>
        <w:tc>
          <w:tcPr>
            <w:tcW w:w="644" w:type="dxa"/>
          </w:tcPr>
          <w:p>
            <w:pPr>
              <w:pStyle w:val="TableParagraph"/>
              <w:spacing w:line="256" w:lineRule="exact"/>
              <w:ind w:left="191"/>
              <w:jc w:val="left"/>
              <w:rPr>
                <w:sz w:val="24"/>
              </w:rPr>
            </w:pPr>
            <w:r>
              <w:rPr>
                <w:spacing w:val="-10"/>
                <w:sz w:val="24"/>
              </w:rPr>
              <w:t>-</w:t>
            </w:r>
          </w:p>
        </w:tc>
        <w:tc>
          <w:tcPr>
            <w:tcW w:w="742" w:type="dxa"/>
          </w:tcPr>
          <w:p>
            <w:pPr>
              <w:pStyle w:val="TableParagraph"/>
              <w:spacing w:line="256" w:lineRule="exact"/>
              <w:ind w:left="192"/>
              <w:jc w:val="left"/>
              <w:rPr>
                <w:sz w:val="24"/>
              </w:rPr>
            </w:pPr>
            <w:r>
              <w:rPr>
                <w:spacing w:val="-10"/>
                <w:sz w:val="24"/>
              </w:rPr>
              <w:t>2</w:t>
            </w:r>
          </w:p>
        </w:tc>
      </w:tr>
      <w:tr>
        <w:trPr>
          <w:trHeight w:val="275" w:hRule="atLeast"/>
        </w:trPr>
        <w:tc>
          <w:tcPr>
            <w:tcW w:w="816" w:type="dxa"/>
          </w:tcPr>
          <w:p>
            <w:pPr>
              <w:pStyle w:val="TableParagraph"/>
              <w:spacing w:line="256" w:lineRule="exact"/>
              <w:ind w:left="10"/>
              <w:rPr>
                <w:b/>
                <w:sz w:val="24"/>
              </w:rPr>
            </w:pPr>
            <w:r>
              <w:rPr>
                <w:b/>
                <w:spacing w:val="-5"/>
                <w:sz w:val="24"/>
              </w:rPr>
              <w:t>CO5</w:t>
            </w:r>
          </w:p>
        </w:tc>
        <w:tc>
          <w:tcPr>
            <w:tcW w:w="568" w:type="dxa"/>
          </w:tcPr>
          <w:p>
            <w:pPr>
              <w:pStyle w:val="TableParagraph"/>
              <w:spacing w:line="256" w:lineRule="exact"/>
              <w:ind w:left="134"/>
              <w:jc w:val="left"/>
              <w:rPr>
                <w:sz w:val="24"/>
              </w:rPr>
            </w:pPr>
            <w:r>
              <w:rPr>
                <w:spacing w:val="-10"/>
                <w:sz w:val="24"/>
              </w:rPr>
              <w:t>3</w:t>
            </w:r>
          </w:p>
        </w:tc>
        <w:tc>
          <w:tcPr>
            <w:tcW w:w="546" w:type="dxa"/>
          </w:tcPr>
          <w:p>
            <w:pPr>
              <w:pStyle w:val="TableParagraph"/>
              <w:spacing w:line="256" w:lineRule="exact"/>
              <w:ind w:left="125"/>
              <w:jc w:val="left"/>
              <w:rPr>
                <w:sz w:val="24"/>
              </w:rPr>
            </w:pPr>
            <w:r>
              <w:rPr>
                <w:spacing w:val="-10"/>
                <w:sz w:val="24"/>
              </w:rPr>
              <w:t>2</w:t>
            </w:r>
          </w:p>
        </w:tc>
        <w:tc>
          <w:tcPr>
            <w:tcW w:w="645" w:type="dxa"/>
          </w:tcPr>
          <w:p>
            <w:pPr>
              <w:pStyle w:val="TableParagraph"/>
              <w:spacing w:line="256" w:lineRule="exact"/>
              <w:ind w:left="143"/>
              <w:jc w:val="left"/>
              <w:rPr>
                <w:sz w:val="24"/>
              </w:rPr>
            </w:pPr>
            <w:r>
              <w:rPr>
                <w:spacing w:val="-10"/>
                <w:sz w:val="24"/>
              </w:rPr>
              <w:t>2</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w:t>
            </w:r>
          </w:p>
        </w:tc>
        <w:tc>
          <w:tcPr>
            <w:tcW w:w="644" w:type="dxa"/>
          </w:tcPr>
          <w:p>
            <w:pPr>
              <w:pStyle w:val="TableParagraph"/>
              <w:spacing w:line="256" w:lineRule="exact"/>
              <w:ind w:left="191"/>
              <w:jc w:val="left"/>
              <w:rPr>
                <w:sz w:val="24"/>
              </w:rPr>
            </w:pPr>
            <w:r>
              <w:rPr>
                <w:spacing w:val="-10"/>
                <w:sz w:val="24"/>
              </w:rPr>
              <w:t>-</w:t>
            </w:r>
          </w:p>
        </w:tc>
        <w:tc>
          <w:tcPr>
            <w:tcW w:w="742" w:type="dxa"/>
          </w:tcPr>
          <w:p>
            <w:pPr>
              <w:pStyle w:val="TableParagraph"/>
              <w:spacing w:line="256" w:lineRule="exact"/>
              <w:ind w:left="192"/>
              <w:jc w:val="left"/>
              <w:rPr>
                <w:sz w:val="24"/>
              </w:rPr>
            </w:pPr>
            <w:r>
              <w:rPr>
                <w:spacing w:val="-10"/>
                <w:sz w:val="24"/>
              </w:rPr>
              <w:t>2</w:t>
            </w:r>
          </w:p>
        </w:tc>
      </w:tr>
    </w:tbl>
    <w:p>
      <w:pPr>
        <w:pStyle w:val="TableParagraph"/>
        <w:spacing w:after="0" w:line="256" w:lineRule="exact"/>
        <w:jc w:val="left"/>
        <w:rPr>
          <w:sz w:val="24"/>
        </w:rPr>
        <w:sectPr>
          <w:pgSz w:w="11910" w:h="16840"/>
          <w:pgMar w:header="428" w:footer="0" w:top="1640" w:bottom="280" w:left="360" w:right="360"/>
        </w:sectPr>
      </w:pPr>
    </w:p>
    <w:p>
      <w:pPr>
        <w:pStyle w:val="BodyText"/>
      </w:pPr>
    </w:p>
    <w:p>
      <w:pPr>
        <w:pStyle w:val="BodyText"/>
        <w:spacing w:before="180"/>
      </w:pPr>
    </w:p>
    <w:p>
      <w:pPr>
        <w:pStyle w:val="Heading3"/>
      </w:pPr>
      <w:r>
        <w:rPr/>
        <mc:AlternateContent>
          <mc:Choice Requires="wps">
            <w:drawing>
              <wp:anchor distT="0" distB="0" distL="0" distR="0" allowOverlap="1" layoutInCell="1" locked="0" behindDoc="1" simplePos="0" relativeHeight="470411264">
                <wp:simplePos x="0" y="0"/>
                <wp:positionH relativeFrom="page">
                  <wp:posOffset>728472</wp:posOffset>
                </wp:positionH>
                <wp:positionV relativeFrom="paragraph">
                  <wp:posOffset>-180691</wp:posOffset>
                </wp:positionV>
                <wp:extent cx="6196330" cy="719899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6196330" cy="7198995"/>
                        </a:xfrm>
                        <a:custGeom>
                          <a:avLst/>
                          <a:gdLst/>
                          <a:ahLst/>
                          <a:cxnLst/>
                          <a:rect l="l" t="t" r="r" b="b"/>
                          <a:pathLst>
                            <a:path w="6196330" h="7198995">
                              <a:moveTo>
                                <a:pt x="6083" y="6316167"/>
                              </a:moveTo>
                              <a:lnTo>
                                <a:pt x="0" y="6316167"/>
                              </a:lnTo>
                              <a:lnTo>
                                <a:pt x="0" y="6666992"/>
                              </a:lnTo>
                              <a:lnTo>
                                <a:pt x="0" y="7192772"/>
                              </a:lnTo>
                              <a:lnTo>
                                <a:pt x="0" y="7198868"/>
                              </a:lnTo>
                              <a:lnTo>
                                <a:pt x="6083" y="7198868"/>
                              </a:lnTo>
                              <a:lnTo>
                                <a:pt x="6083" y="7192772"/>
                              </a:lnTo>
                              <a:lnTo>
                                <a:pt x="6083" y="6666992"/>
                              </a:lnTo>
                              <a:lnTo>
                                <a:pt x="6083" y="6316167"/>
                              </a:lnTo>
                              <a:close/>
                            </a:path>
                            <a:path w="6196330" h="7198995">
                              <a:moveTo>
                                <a:pt x="6083" y="2985909"/>
                              </a:moveTo>
                              <a:lnTo>
                                <a:pt x="0" y="2985909"/>
                              </a:lnTo>
                              <a:lnTo>
                                <a:pt x="0" y="4212666"/>
                              </a:lnTo>
                              <a:lnTo>
                                <a:pt x="0" y="5264531"/>
                              </a:lnTo>
                              <a:lnTo>
                                <a:pt x="0" y="5965571"/>
                              </a:lnTo>
                              <a:lnTo>
                                <a:pt x="0" y="6316091"/>
                              </a:lnTo>
                              <a:lnTo>
                                <a:pt x="6083" y="6316091"/>
                              </a:lnTo>
                              <a:lnTo>
                                <a:pt x="6083" y="5965571"/>
                              </a:lnTo>
                              <a:lnTo>
                                <a:pt x="6083" y="5264531"/>
                              </a:lnTo>
                              <a:lnTo>
                                <a:pt x="6083" y="4212717"/>
                              </a:lnTo>
                              <a:lnTo>
                                <a:pt x="6083" y="2985909"/>
                              </a:lnTo>
                              <a:close/>
                            </a:path>
                            <a:path w="6196330" h="7198995">
                              <a:moveTo>
                                <a:pt x="6083" y="1758772"/>
                              </a:moveTo>
                              <a:lnTo>
                                <a:pt x="0" y="1758772"/>
                              </a:lnTo>
                              <a:lnTo>
                                <a:pt x="0" y="2985897"/>
                              </a:lnTo>
                              <a:lnTo>
                                <a:pt x="6083" y="2985897"/>
                              </a:lnTo>
                              <a:lnTo>
                                <a:pt x="6083" y="1758772"/>
                              </a:lnTo>
                              <a:close/>
                            </a:path>
                            <a:path w="6196330" h="7198995">
                              <a:moveTo>
                                <a:pt x="6083" y="356628"/>
                              </a:moveTo>
                              <a:lnTo>
                                <a:pt x="0" y="356628"/>
                              </a:lnTo>
                              <a:lnTo>
                                <a:pt x="0" y="1758696"/>
                              </a:lnTo>
                              <a:lnTo>
                                <a:pt x="6083" y="1758696"/>
                              </a:lnTo>
                              <a:lnTo>
                                <a:pt x="6083" y="356628"/>
                              </a:lnTo>
                              <a:close/>
                            </a:path>
                            <a:path w="6196330" h="7198995">
                              <a:moveTo>
                                <a:pt x="6083" y="0"/>
                              </a:moveTo>
                              <a:lnTo>
                                <a:pt x="0" y="0"/>
                              </a:lnTo>
                              <a:lnTo>
                                <a:pt x="0" y="6096"/>
                              </a:lnTo>
                              <a:lnTo>
                                <a:pt x="0" y="356616"/>
                              </a:lnTo>
                              <a:lnTo>
                                <a:pt x="6083" y="356616"/>
                              </a:lnTo>
                              <a:lnTo>
                                <a:pt x="6083" y="6096"/>
                              </a:lnTo>
                              <a:lnTo>
                                <a:pt x="6083" y="0"/>
                              </a:lnTo>
                              <a:close/>
                            </a:path>
                            <a:path w="6196330" h="7198995">
                              <a:moveTo>
                                <a:pt x="6190107" y="7192772"/>
                              </a:moveTo>
                              <a:lnTo>
                                <a:pt x="612952" y="7192772"/>
                              </a:lnTo>
                              <a:lnTo>
                                <a:pt x="609854" y="7192772"/>
                              </a:lnTo>
                              <a:lnTo>
                                <a:pt x="603758" y="7192772"/>
                              </a:lnTo>
                              <a:lnTo>
                                <a:pt x="6096" y="7192772"/>
                              </a:lnTo>
                              <a:lnTo>
                                <a:pt x="6096" y="7198868"/>
                              </a:lnTo>
                              <a:lnTo>
                                <a:pt x="603758" y="7198868"/>
                              </a:lnTo>
                              <a:lnTo>
                                <a:pt x="609854" y="7198868"/>
                              </a:lnTo>
                              <a:lnTo>
                                <a:pt x="612952" y="7198868"/>
                              </a:lnTo>
                              <a:lnTo>
                                <a:pt x="6190107" y="7198868"/>
                              </a:lnTo>
                              <a:lnTo>
                                <a:pt x="6190107" y="7192772"/>
                              </a:lnTo>
                              <a:close/>
                            </a:path>
                            <a:path w="6196330" h="7198995">
                              <a:moveTo>
                                <a:pt x="6196317" y="6316167"/>
                              </a:moveTo>
                              <a:lnTo>
                                <a:pt x="6190234" y="6316167"/>
                              </a:lnTo>
                              <a:lnTo>
                                <a:pt x="6190234" y="6666992"/>
                              </a:lnTo>
                              <a:lnTo>
                                <a:pt x="6190234" y="7192772"/>
                              </a:lnTo>
                              <a:lnTo>
                                <a:pt x="6190234" y="7198868"/>
                              </a:lnTo>
                              <a:lnTo>
                                <a:pt x="6196317" y="7198868"/>
                              </a:lnTo>
                              <a:lnTo>
                                <a:pt x="6196317" y="7192772"/>
                              </a:lnTo>
                              <a:lnTo>
                                <a:pt x="6196317" y="6666992"/>
                              </a:lnTo>
                              <a:lnTo>
                                <a:pt x="6196317" y="6316167"/>
                              </a:lnTo>
                              <a:close/>
                            </a:path>
                            <a:path w="6196330" h="7198995">
                              <a:moveTo>
                                <a:pt x="6196317" y="2985909"/>
                              </a:moveTo>
                              <a:lnTo>
                                <a:pt x="6190234" y="2985909"/>
                              </a:lnTo>
                              <a:lnTo>
                                <a:pt x="6190234" y="4212666"/>
                              </a:lnTo>
                              <a:lnTo>
                                <a:pt x="6190234" y="5264531"/>
                              </a:lnTo>
                              <a:lnTo>
                                <a:pt x="6190234" y="5965571"/>
                              </a:lnTo>
                              <a:lnTo>
                                <a:pt x="6190234" y="6316091"/>
                              </a:lnTo>
                              <a:lnTo>
                                <a:pt x="6196317" y="6316091"/>
                              </a:lnTo>
                              <a:lnTo>
                                <a:pt x="6196317" y="5965571"/>
                              </a:lnTo>
                              <a:lnTo>
                                <a:pt x="6196317" y="5264531"/>
                              </a:lnTo>
                              <a:lnTo>
                                <a:pt x="6196317" y="4212717"/>
                              </a:lnTo>
                              <a:lnTo>
                                <a:pt x="6196317" y="2985909"/>
                              </a:lnTo>
                              <a:close/>
                            </a:path>
                            <a:path w="6196330" h="7198995">
                              <a:moveTo>
                                <a:pt x="6196317" y="1758772"/>
                              </a:moveTo>
                              <a:lnTo>
                                <a:pt x="6190234" y="1758772"/>
                              </a:lnTo>
                              <a:lnTo>
                                <a:pt x="6190234" y="2985897"/>
                              </a:lnTo>
                              <a:lnTo>
                                <a:pt x="6196317" y="2985897"/>
                              </a:lnTo>
                              <a:lnTo>
                                <a:pt x="6196317" y="1758772"/>
                              </a:lnTo>
                              <a:close/>
                            </a:path>
                            <a:path w="6196330" h="7198995">
                              <a:moveTo>
                                <a:pt x="6196317" y="356628"/>
                              </a:moveTo>
                              <a:lnTo>
                                <a:pt x="6190234" y="356628"/>
                              </a:lnTo>
                              <a:lnTo>
                                <a:pt x="6190234" y="1758696"/>
                              </a:lnTo>
                              <a:lnTo>
                                <a:pt x="6196317" y="1758696"/>
                              </a:lnTo>
                              <a:lnTo>
                                <a:pt x="6196317" y="356628"/>
                              </a:lnTo>
                              <a:close/>
                            </a:path>
                            <a:path w="6196330" h="7198995">
                              <a:moveTo>
                                <a:pt x="6196317" y="0"/>
                              </a:moveTo>
                              <a:lnTo>
                                <a:pt x="6190234" y="0"/>
                              </a:lnTo>
                              <a:lnTo>
                                <a:pt x="6096" y="0"/>
                              </a:lnTo>
                              <a:lnTo>
                                <a:pt x="6096" y="6096"/>
                              </a:lnTo>
                              <a:lnTo>
                                <a:pt x="6190234" y="6096"/>
                              </a:lnTo>
                              <a:lnTo>
                                <a:pt x="6190234" y="356616"/>
                              </a:lnTo>
                              <a:lnTo>
                                <a:pt x="6196317" y="356616"/>
                              </a:lnTo>
                              <a:lnTo>
                                <a:pt x="6196317" y="6096"/>
                              </a:lnTo>
                              <a:lnTo>
                                <a:pt x="6196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14.227692pt;width:487.9pt;height:566.85pt;mso-position-horizontal-relative:page;mso-position-vertical-relative:paragraph;z-index:-32905216" id="docshape110" coordorigin="1147,-285" coordsize="9758,11337" path="m1157,9662l1147,9662,1147,10215,1147,11043,1147,11052,1157,11052,1157,11043,1157,10215,1157,9662xm1157,4418l1147,4418,1147,6350,1147,6350,1147,8006,1147,9110,1147,9662,1157,9662,1157,9110,1157,8006,1157,6350,1157,6350,1157,4418xm1157,2485l1147,2485,1147,4418,1157,4418,1157,2485xm1157,277l1147,277,1147,2485,1157,2485,1157,277xm1157,-285l1147,-285,1147,-275,1147,277,1157,277,1157,-275,1157,-285xm10895,11043l2112,11043,2108,11043,2098,11043,1157,11043,1157,11052,2098,11052,2108,11052,2112,11052,10895,11052,10895,11043xm10905,9662l10896,9662,10896,10215,10896,11043,10896,11052,10905,11052,10905,11043,10905,10215,10905,9662xm10905,4418l10896,4418,10896,6350,10896,6350,10896,8006,10896,9110,10896,9662,10905,9662,10905,9110,10905,8006,10905,6350,10905,6350,10905,4418xm10905,2485l10896,2485,10896,4418,10905,4418,10905,2485xm10905,277l10896,277,10896,2485,10905,2485,10905,277xm10905,-285l10896,-285,1157,-285,1157,-275,10896,-275,10896,277,10905,277,10905,-275,10905,-285xe" filled="true" fillcolor="#000000" stroked="false">
                <v:path arrowok="t"/>
                <v:fill type="solid"/>
                <w10:wrap type="none"/>
              </v:shape>
            </w:pict>
          </mc:Fallback>
        </mc:AlternateContent>
      </w:r>
      <w:r>
        <w:rPr/>
        <w:t>COURSE</w:t>
      </w:r>
      <w:r>
        <w:rPr>
          <w:spacing w:val="-1"/>
        </w:rPr>
        <w:t> </w:t>
      </w:r>
      <w:r>
        <w:rPr>
          <w:spacing w:val="-2"/>
        </w:rPr>
        <w:t>CONTENT</w:t>
      </w:r>
    </w:p>
    <w:p>
      <w:pPr>
        <w:pStyle w:val="BodyText"/>
        <w:rPr>
          <w:b/>
        </w:rPr>
      </w:pPr>
    </w:p>
    <w:p>
      <w:pPr>
        <w:spacing w:before="0"/>
        <w:ind w:left="900" w:right="0" w:firstLine="0"/>
        <w:jc w:val="left"/>
        <w:rPr>
          <w:b/>
          <w:sz w:val="24"/>
        </w:rPr>
      </w:pPr>
      <w:r>
        <w:rPr>
          <w:b/>
          <w:sz w:val="24"/>
        </w:rPr>
        <w:t>UNIT</w:t>
      </w:r>
      <w:r>
        <w:rPr>
          <w:b/>
          <w:spacing w:val="-1"/>
          <w:sz w:val="24"/>
        </w:rPr>
        <w:t> </w:t>
      </w:r>
      <w:r>
        <w:rPr>
          <w:b/>
          <w:spacing w:val="-10"/>
          <w:sz w:val="24"/>
        </w:rPr>
        <w:t>1</w:t>
      </w:r>
    </w:p>
    <w:p>
      <w:pPr>
        <w:pStyle w:val="Heading4"/>
      </w:pPr>
      <w:r>
        <w:rPr/>
        <w:t>Analysis</w:t>
      </w:r>
      <w:r>
        <w:rPr>
          <w:spacing w:val="-1"/>
        </w:rPr>
        <w:t> </w:t>
      </w:r>
      <w:r>
        <w:rPr/>
        <w:t>of</w:t>
      </w:r>
      <w:r>
        <w:rPr>
          <w:spacing w:val="-1"/>
        </w:rPr>
        <w:t> </w:t>
      </w:r>
      <w:r>
        <w:rPr/>
        <w:t>three</w:t>
      </w:r>
      <w:r>
        <w:rPr>
          <w:spacing w:val="-2"/>
        </w:rPr>
        <w:t> </w:t>
      </w:r>
      <w:r>
        <w:rPr/>
        <w:t>phase</w:t>
      </w:r>
      <w:r>
        <w:rPr>
          <w:spacing w:val="-1"/>
        </w:rPr>
        <w:t> </w:t>
      </w:r>
      <w:r>
        <w:rPr/>
        <w:t>balanced</w:t>
      </w:r>
      <w:r>
        <w:rPr>
          <w:spacing w:val="-1"/>
        </w:rPr>
        <w:t> </w:t>
      </w:r>
      <w:r>
        <w:rPr>
          <w:spacing w:val="-2"/>
        </w:rPr>
        <w:t>circuits:</w:t>
      </w:r>
    </w:p>
    <w:p>
      <w:pPr>
        <w:pStyle w:val="BodyText"/>
        <w:ind w:left="900"/>
      </w:pPr>
      <w:r>
        <w:rPr/>
        <w:t>Phase</w:t>
      </w:r>
      <w:r>
        <w:rPr>
          <w:spacing w:val="22"/>
        </w:rPr>
        <w:t> </w:t>
      </w:r>
      <w:r>
        <w:rPr/>
        <w:t>sequence,</w:t>
      </w:r>
      <w:r>
        <w:rPr>
          <w:spacing w:val="23"/>
        </w:rPr>
        <w:t> </w:t>
      </w:r>
      <w:r>
        <w:rPr/>
        <w:t>star</w:t>
      </w:r>
      <w:r>
        <w:rPr>
          <w:spacing w:val="22"/>
        </w:rPr>
        <w:t> </w:t>
      </w:r>
      <w:r>
        <w:rPr/>
        <w:t>and</w:t>
      </w:r>
      <w:r>
        <w:rPr>
          <w:spacing w:val="24"/>
        </w:rPr>
        <w:t> </w:t>
      </w:r>
      <w:r>
        <w:rPr/>
        <w:t>delta</w:t>
      </w:r>
      <w:r>
        <w:rPr>
          <w:spacing w:val="22"/>
        </w:rPr>
        <w:t> </w:t>
      </w:r>
      <w:r>
        <w:rPr/>
        <w:t>connection</w:t>
      </w:r>
      <w:r>
        <w:rPr>
          <w:spacing w:val="23"/>
        </w:rPr>
        <w:t> </w:t>
      </w:r>
      <w:r>
        <w:rPr/>
        <w:t>of</w:t>
      </w:r>
      <w:r>
        <w:rPr>
          <w:spacing w:val="22"/>
        </w:rPr>
        <w:t> </w:t>
      </w:r>
      <w:r>
        <w:rPr/>
        <w:t>sources</w:t>
      </w:r>
      <w:r>
        <w:rPr>
          <w:spacing w:val="23"/>
        </w:rPr>
        <w:t> </w:t>
      </w:r>
      <w:r>
        <w:rPr/>
        <w:t>and</w:t>
      </w:r>
      <w:r>
        <w:rPr>
          <w:spacing w:val="23"/>
        </w:rPr>
        <w:t> </w:t>
      </w:r>
      <w:r>
        <w:rPr/>
        <w:t>loads,</w:t>
      </w:r>
      <w:r>
        <w:rPr>
          <w:spacing w:val="22"/>
        </w:rPr>
        <w:t> </w:t>
      </w:r>
      <w:r>
        <w:rPr/>
        <w:t>relation</w:t>
      </w:r>
      <w:r>
        <w:rPr>
          <w:spacing w:val="23"/>
        </w:rPr>
        <w:t> </w:t>
      </w:r>
      <w:r>
        <w:rPr/>
        <w:t>between</w:t>
      </w:r>
      <w:r>
        <w:rPr>
          <w:spacing w:val="23"/>
        </w:rPr>
        <w:t> </w:t>
      </w:r>
      <w:r>
        <w:rPr/>
        <w:t>line</w:t>
      </w:r>
      <w:r>
        <w:rPr>
          <w:spacing w:val="22"/>
        </w:rPr>
        <w:t> </w:t>
      </w:r>
      <w:r>
        <w:rPr/>
        <w:t>and</w:t>
      </w:r>
      <w:r>
        <w:rPr>
          <w:spacing w:val="23"/>
        </w:rPr>
        <w:t> </w:t>
      </w:r>
      <w:r>
        <w:rPr/>
        <w:t>phase quantities, analysis of balanced three phase circuits, measurement of active and reactive power.</w:t>
      </w:r>
    </w:p>
    <w:p>
      <w:pPr>
        <w:pStyle w:val="Heading4"/>
      </w:pPr>
      <w:r>
        <w:rPr/>
        <w:t>Analysis</w:t>
      </w:r>
      <w:r>
        <w:rPr>
          <w:spacing w:val="-2"/>
        </w:rPr>
        <w:t> </w:t>
      </w:r>
      <w:r>
        <w:rPr/>
        <w:t>of</w:t>
      </w:r>
      <w:r>
        <w:rPr>
          <w:spacing w:val="-2"/>
        </w:rPr>
        <w:t> </w:t>
      </w:r>
      <w:r>
        <w:rPr/>
        <w:t>three</w:t>
      </w:r>
      <w:r>
        <w:rPr>
          <w:spacing w:val="-2"/>
        </w:rPr>
        <w:t> </w:t>
      </w:r>
      <w:r>
        <w:rPr/>
        <w:t>phase</w:t>
      </w:r>
      <w:r>
        <w:rPr>
          <w:spacing w:val="-3"/>
        </w:rPr>
        <w:t> </w:t>
      </w:r>
      <w:r>
        <w:rPr/>
        <w:t>unbalanced</w:t>
      </w:r>
      <w:r>
        <w:rPr>
          <w:spacing w:val="2"/>
        </w:rPr>
        <w:t> </w:t>
      </w:r>
      <w:r>
        <w:rPr>
          <w:spacing w:val="-2"/>
        </w:rPr>
        <w:t>circuits:</w:t>
      </w:r>
    </w:p>
    <w:p>
      <w:pPr>
        <w:pStyle w:val="BodyText"/>
        <w:ind w:left="900" w:right="447"/>
      </w:pPr>
      <w:r>
        <w:rPr/>
        <w:t>Loop</w:t>
      </w:r>
      <w:r>
        <w:rPr>
          <w:spacing w:val="40"/>
        </w:rPr>
        <w:t> </w:t>
      </w:r>
      <w:r>
        <w:rPr/>
        <w:t>method,</w:t>
      </w:r>
      <w:r>
        <w:rPr>
          <w:spacing w:val="40"/>
        </w:rPr>
        <w:t> </w:t>
      </w:r>
      <w:r>
        <w:rPr/>
        <w:t>Star-Delta</w:t>
      </w:r>
      <w:r>
        <w:rPr>
          <w:spacing w:val="40"/>
        </w:rPr>
        <w:t> </w:t>
      </w:r>
      <w:r>
        <w:rPr/>
        <w:t>transformation</w:t>
      </w:r>
      <w:r>
        <w:rPr>
          <w:spacing w:val="40"/>
        </w:rPr>
        <w:t> </w:t>
      </w:r>
      <w:r>
        <w:rPr/>
        <w:t>technique,</w:t>
      </w:r>
      <w:r>
        <w:rPr>
          <w:spacing w:val="40"/>
        </w:rPr>
        <w:t> </w:t>
      </w:r>
      <w:r>
        <w:rPr/>
        <w:t>two-wattmeter</w:t>
      </w:r>
      <w:r>
        <w:rPr>
          <w:spacing w:val="40"/>
        </w:rPr>
        <w:t> </w:t>
      </w:r>
      <w:r>
        <w:rPr/>
        <w:t>method</w:t>
      </w:r>
      <w:r>
        <w:rPr>
          <w:spacing w:val="40"/>
        </w:rPr>
        <w:t> </w:t>
      </w:r>
      <w:r>
        <w:rPr/>
        <w:t>for</w:t>
      </w:r>
      <w:r>
        <w:rPr>
          <w:spacing w:val="40"/>
        </w:rPr>
        <w:t> </w:t>
      </w:r>
      <w:r>
        <w:rPr/>
        <w:t>measurement</w:t>
      </w:r>
      <w:r>
        <w:rPr>
          <w:spacing w:val="40"/>
        </w:rPr>
        <w:t> </w:t>
      </w:r>
      <w:r>
        <w:rPr/>
        <w:t>of three phase power.</w:t>
      </w:r>
    </w:p>
    <w:p>
      <w:pPr>
        <w:pStyle w:val="BodyText"/>
        <w:spacing w:before="1"/>
      </w:pPr>
    </w:p>
    <w:p>
      <w:pPr>
        <w:pStyle w:val="Heading3"/>
        <w:jc w:val="both"/>
      </w:pPr>
      <w:r>
        <w:rPr/>
        <w:t>UNIT</w:t>
      </w:r>
      <w:r>
        <w:rPr>
          <w:spacing w:val="-1"/>
        </w:rPr>
        <w:t> </w:t>
      </w:r>
      <w:r>
        <w:rPr>
          <w:spacing w:val="-10"/>
        </w:rPr>
        <w:t>2</w:t>
      </w:r>
    </w:p>
    <w:p>
      <w:pPr>
        <w:pStyle w:val="BodyText"/>
        <w:ind w:left="900" w:right="751"/>
        <w:jc w:val="both"/>
      </w:pPr>
      <w:r>
        <w:rPr>
          <w:b/>
        </w:rPr>
        <w:t>Laplace transforms </w:t>
      </w:r>
      <w:r>
        <w:rPr/>
        <w:t>– Definition and Laplace transforms of standard functions– Shifting theorem – Transforms of derivatives and integrals, Inverse Laplace transforms and applications.</w:t>
      </w:r>
    </w:p>
    <w:p>
      <w:pPr>
        <w:pStyle w:val="BodyText"/>
        <w:ind w:left="900" w:right="752"/>
        <w:jc w:val="both"/>
      </w:pPr>
      <w:r>
        <w:rPr>
          <w:b/>
        </w:rPr>
        <w:t>Transient Analysis: </w:t>
      </w:r>
      <w:r>
        <w:rPr/>
        <w:t>Transient response of R-L, R-C and R-L-C circuits (Series and parallel combinations) for D.C. and sinusoidal excitations – Initial conditions - Solution using differential equation approach and Laplace transform approach.</w:t>
      </w:r>
    </w:p>
    <w:p>
      <w:pPr>
        <w:pStyle w:val="BodyText"/>
      </w:pPr>
    </w:p>
    <w:p>
      <w:pPr>
        <w:pStyle w:val="Heading3"/>
      </w:pPr>
      <w:r>
        <w:rPr/>
        <w:t>UNIT</w:t>
      </w:r>
      <w:r>
        <w:rPr>
          <w:spacing w:val="-1"/>
        </w:rPr>
        <w:t> </w:t>
      </w:r>
      <w:r>
        <w:rPr>
          <w:spacing w:val="-10"/>
        </w:rPr>
        <w:t>3</w:t>
      </w:r>
    </w:p>
    <w:p>
      <w:pPr>
        <w:pStyle w:val="BodyText"/>
        <w:ind w:left="900"/>
      </w:pPr>
      <w:r>
        <w:rPr>
          <w:b/>
        </w:rPr>
        <w:t>Network</w:t>
      </w:r>
      <w:r>
        <w:rPr>
          <w:b/>
          <w:spacing w:val="80"/>
        </w:rPr>
        <w:t> </w:t>
      </w:r>
      <w:r>
        <w:rPr>
          <w:b/>
        </w:rPr>
        <w:t>Parameters:</w:t>
      </w:r>
      <w:r>
        <w:rPr>
          <w:b/>
          <w:spacing w:val="80"/>
        </w:rPr>
        <w:t> </w:t>
      </w:r>
      <w:r>
        <w:rPr/>
        <w:t>Impedance</w:t>
      </w:r>
      <w:r>
        <w:rPr>
          <w:spacing w:val="80"/>
        </w:rPr>
        <w:t> </w:t>
      </w:r>
      <w:r>
        <w:rPr/>
        <w:t>parameters,</w:t>
      </w:r>
      <w:r>
        <w:rPr>
          <w:spacing w:val="80"/>
        </w:rPr>
        <w:t> </w:t>
      </w:r>
      <w:r>
        <w:rPr/>
        <w:t>Admittance</w:t>
      </w:r>
      <w:r>
        <w:rPr>
          <w:spacing w:val="80"/>
        </w:rPr>
        <w:t> </w:t>
      </w:r>
      <w:r>
        <w:rPr/>
        <w:t>parameters,</w:t>
      </w:r>
      <w:r>
        <w:rPr>
          <w:spacing w:val="80"/>
        </w:rPr>
        <w:t> </w:t>
      </w:r>
      <w:r>
        <w:rPr/>
        <w:t>Hybrid</w:t>
      </w:r>
      <w:r>
        <w:rPr>
          <w:spacing w:val="80"/>
        </w:rPr>
        <w:t> </w:t>
      </w:r>
      <w:r>
        <w:rPr/>
        <w:t>parameters, Transmission (ABCD) parameters, conversion of Parameters from one form to other,</w:t>
      </w:r>
    </w:p>
    <w:p>
      <w:pPr>
        <w:pStyle w:val="BodyText"/>
      </w:pPr>
    </w:p>
    <w:p>
      <w:pPr>
        <w:pStyle w:val="BodyText"/>
        <w:ind w:left="900" w:right="447"/>
      </w:pPr>
      <w:r>
        <w:rPr/>
        <w:t>Conditions</w:t>
      </w:r>
      <w:r>
        <w:rPr>
          <w:spacing w:val="40"/>
        </w:rPr>
        <w:t> </w:t>
      </w:r>
      <w:r>
        <w:rPr/>
        <w:t>for</w:t>
      </w:r>
      <w:r>
        <w:rPr>
          <w:spacing w:val="40"/>
        </w:rPr>
        <w:t> </w:t>
      </w:r>
      <w:r>
        <w:rPr/>
        <w:t>Reciprocity</w:t>
      </w:r>
      <w:r>
        <w:rPr>
          <w:spacing w:val="40"/>
        </w:rPr>
        <w:t> </w:t>
      </w:r>
      <w:r>
        <w:rPr/>
        <w:t>and</w:t>
      </w:r>
      <w:r>
        <w:rPr>
          <w:spacing w:val="40"/>
        </w:rPr>
        <w:t> </w:t>
      </w:r>
      <w:r>
        <w:rPr/>
        <w:t>Symmetry,</w:t>
      </w:r>
      <w:r>
        <w:rPr>
          <w:spacing w:val="40"/>
        </w:rPr>
        <w:t> </w:t>
      </w:r>
      <w:r>
        <w:rPr/>
        <w:t>Interconnection</w:t>
      </w:r>
      <w:r>
        <w:rPr>
          <w:spacing w:val="40"/>
        </w:rPr>
        <w:t> </w:t>
      </w:r>
      <w:r>
        <w:rPr/>
        <w:t>of</w:t>
      </w:r>
      <w:r>
        <w:rPr>
          <w:spacing w:val="40"/>
        </w:rPr>
        <w:t> </w:t>
      </w:r>
      <w:r>
        <w:rPr/>
        <w:t>Two</w:t>
      </w:r>
      <w:r>
        <w:rPr>
          <w:spacing w:val="40"/>
        </w:rPr>
        <w:t> </w:t>
      </w:r>
      <w:r>
        <w:rPr/>
        <w:t>Port</w:t>
      </w:r>
      <w:r>
        <w:rPr>
          <w:spacing w:val="40"/>
        </w:rPr>
        <w:t> </w:t>
      </w:r>
      <w:r>
        <w:rPr/>
        <w:t>networks</w:t>
      </w:r>
      <w:r>
        <w:rPr>
          <w:spacing w:val="40"/>
        </w:rPr>
        <w:t> </w:t>
      </w:r>
      <w:r>
        <w:rPr/>
        <w:t>in</w:t>
      </w:r>
      <w:r>
        <w:rPr>
          <w:spacing w:val="40"/>
        </w:rPr>
        <w:t> </w:t>
      </w:r>
      <w:r>
        <w:rPr/>
        <w:t>Series,</w:t>
      </w:r>
      <w:r>
        <w:rPr>
          <w:spacing w:val="80"/>
        </w:rPr>
        <w:t> </w:t>
      </w:r>
      <w:r>
        <w:rPr/>
        <w:t>Parallel and Cascaded configurations- problems.</w:t>
      </w:r>
    </w:p>
    <w:p>
      <w:pPr>
        <w:pStyle w:val="BodyText"/>
      </w:pPr>
    </w:p>
    <w:p>
      <w:pPr>
        <w:pStyle w:val="Heading3"/>
        <w:jc w:val="both"/>
      </w:pPr>
      <w:r>
        <w:rPr/>
        <w:t>UNIT</w:t>
      </w:r>
      <w:r>
        <w:rPr>
          <w:spacing w:val="-1"/>
        </w:rPr>
        <w:t> </w:t>
      </w:r>
      <w:r>
        <w:rPr>
          <w:spacing w:val="-10"/>
        </w:rPr>
        <w:t>4</w:t>
      </w:r>
    </w:p>
    <w:p>
      <w:pPr>
        <w:pStyle w:val="BodyText"/>
        <w:ind w:left="900" w:right="754"/>
        <w:jc w:val="both"/>
      </w:pPr>
      <w:r>
        <w:rPr>
          <w:b/>
        </w:rPr>
        <w:t>Analysis of Electric Circuits with Periodic Excitation</w:t>
      </w:r>
      <w:r>
        <w:rPr/>
        <w:t>: Fourier series and evaluation of Fourier coefficients, Trigonometric and complex Fourier series for periodic waveforms, Application to Electrical Systems – Effective value and average value of non-sinusoidal periodic waveforms, power factor, effect of harmonics</w:t>
      </w:r>
    </w:p>
    <w:p>
      <w:pPr>
        <w:pStyle w:val="BodyText"/>
      </w:pPr>
    </w:p>
    <w:p>
      <w:pPr>
        <w:pStyle w:val="Heading3"/>
        <w:spacing w:before="1"/>
      </w:pPr>
      <w:r>
        <w:rPr/>
        <w:t>UNIT</w:t>
      </w:r>
      <w:r>
        <w:rPr>
          <w:spacing w:val="-1"/>
        </w:rPr>
        <w:t> </w:t>
      </w:r>
      <w:r>
        <w:rPr>
          <w:spacing w:val="-10"/>
        </w:rPr>
        <w:t>5</w:t>
      </w:r>
    </w:p>
    <w:p>
      <w:pPr>
        <w:pStyle w:val="BodyText"/>
        <w:ind w:left="900" w:right="754"/>
      </w:pPr>
      <w:r>
        <w:rPr>
          <w:b/>
        </w:rPr>
        <w:t>Filters:</w:t>
      </w:r>
      <w:r>
        <w:rPr>
          <w:b/>
          <w:spacing w:val="39"/>
        </w:rPr>
        <w:t> </w:t>
      </w:r>
      <w:r>
        <w:rPr/>
        <w:t>Classification</w:t>
      </w:r>
      <w:r>
        <w:rPr>
          <w:spacing w:val="39"/>
        </w:rPr>
        <w:t> </w:t>
      </w:r>
      <w:r>
        <w:rPr/>
        <w:t>of</w:t>
      </w:r>
      <w:r>
        <w:rPr>
          <w:spacing w:val="39"/>
        </w:rPr>
        <w:t> </w:t>
      </w:r>
      <w:r>
        <w:rPr/>
        <w:t>filters-Low</w:t>
      </w:r>
      <w:r>
        <w:rPr>
          <w:spacing w:val="39"/>
        </w:rPr>
        <w:t> </w:t>
      </w:r>
      <w:r>
        <w:rPr/>
        <w:t>pass,</w:t>
      </w:r>
      <w:r>
        <w:rPr>
          <w:spacing w:val="40"/>
        </w:rPr>
        <w:t> </w:t>
      </w:r>
      <w:r>
        <w:rPr/>
        <w:t>High</w:t>
      </w:r>
      <w:r>
        <w:rPr>
          <w:spacing w:val="40"/>
        </w:rPr>
        <w:t> </w:t>
      </w:r>
      <w:r>
        <w:rPr/>
        <w:t>pass,</w:t>
      </w:r>
      <w:r>
        <w:rPr>
          <w:spacing w:val="40"/>
        </w:rPr>
        <w:t> </w:t>
      </w:r>
      <w:r>
        <w:rPr/>
        <w:t>Band</w:t>
      </w:r>
      <w:r>
        <w:rPr>
          <w:spacing w:val="39"/>
        </w:rPr>
        <w:t> </w:t>
      </w:r>
      <w:r>
        <w:rPr/>
        <w:t>pass</w:t>
      </w:r>
      <w:r>
        <w:rPr>
          <w:spacing w:val="40"/>
        </w:rPr>
        <w:t> </w:t>
      </w:r>
      <w:r>
        <w:rPr/>
        <w:t>and</w:t>
      </w:r>
      <w:r>
        <w:rPr>
          <w:spacing w:val="39"/>
        </w:rPr>
        <w:t> </w:t>
      </w:r>
      <w:r>
        <w:rPr/>
        <w:t>Band</w:t>
      </w:r>
      <w:r>
        <w:rPr>
          <w:spacing w:val="39"/>
        </w:rPr>
        <w:t> </w:t>
      </w:r>
      <w:r>
        <w:rPr/>
        <w:t>Elimination</w:t>
      </w:r>
      <w:r>
        <w:rPr>
          <w:spacing w:val="40"/>
        </w:rPr>
        <w:t> </w:t>
      </w:r>
      <w:r>
        <w:rPr/>
        <w:t>filters, Constant-k filters -Low pass and High Pass, Design of Filters.</w:t>
      </w:r>
    </w:p>
    <w:p>
      <w:pPr>
        <w:pStyle w:val="Heading3"/>
        <w:spacing w:before="276"/>
      </w:pPr>
      <w:r>
        <w:rPr/>
        <w:t>TEXT </w:t>
      </w:r>
      <w:r>
        <w:rPr>
          <w:spacing w:val="-2"/>
        </w:rPr>
        <w:t>BOOKS</w:t>
      </w:r>
    </w:p>
    <w:p>
      <w:pPr>
        <w:pStyle w:val="ListParagraph"/>
        <w:numPr>
          <w:ilvl w:val="0"/>
          <w:numId w:val="83"/>
        </w:numPr>
        <w:tabs>
          <w:tab w:pos="1860" w:val="left" w:leader="none"/>
        </w:tabs>
        <w:spacing w:line="240" w:lineRule="auto" w:before="0" w:after="0"/>
        <w:ind w:left="1860" w:right="755" w:hanging="960"/>
        <w:jc w:val="left"/>
        <w:rPr>
          <w:sz w:val="24"/>
        </w:rPr>
      </w:pPr>
      <w:r>
        <w:rPr>
          <w:sz w:val="24"/>
        </w:rPr>
        <w:t>Engineering</w:t>
      </w:r>
      <w:r>
        <w:rPr>
          <w:spacing w:val="80"/>
          <w:sz w:val="24"/>
        </w:rPr>
        <w:t> </w:t>
      </w:r>
      <w:r>
        <w:rPr>
          <w:sz w:val="24"/>
        </w:rPr>
        <w:t>Circuit</w:t>
      </w:r>
      <w:r>
        <w:rPr>
          <w:spacing w:val="80"/>
          <w:sz w:val="24"/>
        </w:rPr>
        <w:t> </w:t>
      </w:r>
      <w:r>
        <w:rPr>
          <w:sz w:val="24"/>
        </w:rPr>
        <w:t>Analysis,</w:t>
      </w:r>
      <w:r>
        <w:rPr>
          <w:spacing w:val="80"/>
          <w:sz w:val="24"/>
        </w:rPr>
        <w:t> </w:t>
      </w:r>
      <w:r>
        <w:rPr>
          <w:sz w:val="24"/>
        </w:rPr>
        <w:t>William</w:t>
      </w:r>
      <w:r>
        <w:rPr>
          <w:spacing w:val="80"/>
          <w:sz w:val="24"/>
        </w:rPr>
        <w:t> </w:t>
      </w:r>
      <w:r>
        <w:rPr>
          <w:sz w:val="24"/>
        </w:rPr>
        <w:t>Hayt</w:t>
      </w:r>
      <w:r>
        <w:rPr>
          <w:spacing w:val="80"/>
          <w:sz w:val="24"/>
        </w:rPr>
        <w:t> </w:t>
      </w:r>
      <w:r>
        <w:rPr>
          <w:sz w:val="24"/>
        </w:rPr>
        <w:t>and</w:t>
      </w:r>
      <w:r>
        <w:rPr>
          <w:spacing w:val="80"/>
          <w:sz w:val="24"/>
        </w:rPr>
        <w:t> </w:t>
      </w:r>
      <w:r>
        <w:rPr>
          <w:sz w:val="24"/>
        </w:rPr>
        <w:t>Jack</w:t>
      </w:r>
      <w:r>
        <w:rPr>
          <w:spacing w:val="80"/>
          <w:sz w:val="24"/>
        </w:rPr>
        <w:t> </w:t>
      </w:r>
      <w:r>
        <w:rPr>
          <w:sz w:val="24"/>
        </w:rPr>
        <w:t>E.</w:t>
      </w:r>
      <w:r>
        <w:rPr>
          <w:spacing w:val="80"/>
          <w:sz w:val="24"/>
        </w:rPr>
        <w:t> </w:t>
      </w:r>
      <w:r>
        <w:rPr>
          <w:sz w:val="24"/>
        </w:rPr>
        <w:t>Kemmerly,</w:t>
      </w:r>
      <w:r>
        <w:rPr>
          <w:spacing w:val="80"/>
          <w:sz w:val="24"/>
        </w:rPr>
        <w:t> </w:t>
      </w:r>
      <w:r>
        <w:rPr>
          <w:sz w:val="24"/>
        </w:rPr>
        <w:t>8th</w:t>
      </w:r>
      <w:r>
        <w:rPr>
          <w:spacing w:val="80"/>
          <w:sz w:val="24"/>
        </w:rPr>
        <w:t> </w:t>
      </w:r>
      <w:r>
        <w:rPr>
          <w:sz w:val="24"/>
        </w:rPr>
        <w:t>Edition McGraw-Hill, 2013</w:t>
      </w:r>
    </w:p>
    <w:p>
      <w:pPr>
        <w:pStyle w:val="ListParagraph"/>
        <w:numPr>
          <w:ilvl w:val="0"/>
          <w:numId w:val="83"/>
        </w:numPr>
        <w:tabs>
          <w:tab w:pos="1860" w:val="left" w:leader="none"/>
        </w:tabs>
        <w:spacing w:line="240" w:lineRule="auto" w:before="0" w:after="0"/>
        <w:ind w:left="1860" w:right="751" w:hanging="960"/>
        <w:jc w:val="left"/>
        <w:rPr>
          <w:sz w:val="24"/>
        </w:rPr>
      </w:pPr>
      <w:r>
        <w:rPr>
          <w:sz w:val="24"/>
        </w:rPr>
        <w:t>Fundamentals</w:t>
      </w:r>
      <w:r>
        <w:rPr>
          <w:spacing w:val="40"/>
          <w:sz w:val="24"/>
        </w:rPr>
        <w:t> </w:t>
      </w:r>
      <w:r>
        <w:rPr>
          <w:sz w:val="24"/>
        </w:rPr>
        <w:t>of</w:t>
      </w:r>
      <w:r>
        <w:rPr>
          <w:spacing w:val="40"/>
          <w:sz w:val="24"/>
        </w:rPr>
        <w:t> </w:t>
      </w:r>
      <w:r>
        <w:rPr>
          <w:sz w:val="24"/>
        </w:rPr>
        <w:t>Electric</w:t>
      </w:r>
      <w:r>
        <w:rPr>
          <w:spacing w:val="40"/>
          <w:sz w:val="24"/>
        </w:rPr>
        <w:t> </w:t>
      </w:r>
      <w:r>
        <w:rPr>
          <w:sz w:val="24"/>
        </w:rPr>
        <w:t>Circuits,</w:t>
      </w:r>
      <w:r>
        <w:rPr>
          <w:spacing w:val="40"/>
          <w:sz w:val="24"/>
        </w:rPr>
        <w:t> </w:t>
      </w:r>
      <w:r>
        <w:rPr>
          <w:sz w:val="24"/>
        </w:rPr>
        <w:t>Charles</w:t>
      </w:r>
      <w:r>
        <w:rPr>
          <w:spacing w:val="40"/>
          <w:sz w:val="24"/>
        </w:rPr>
        <w:t> </w:t>
      </w:r>
      <w:r>
        <w:rPr>
          <w:sz w:val="24"/>
        </w:rPr>
        <w:t>K.</w:t>
      </w:r>
      <w:r>
        <w:rPr>
          <w:spacing w:val="40"/>
          <w:sz w:val="24"/>
        </w:rPr>
        <w:t> </w:t>
      </w:r>
      <w:r>
        <w:rPr>
          <w:sz w:val="24"/>
        </w:rPr>
        <w:t>Alexander,</w:t>
      </w:r>
      <w:r>
        <w:rPr>
          <w:spacing w:val="40"/>
          <w:sz w:val="24"/>
        </w:rPr>
        <w:t> </w:t>
      </w:r>
      <w:r>
        <w:rPr>
          <w:sz w:val="24"/>
        </w:rPr>
        <w:t>Mathew</w:t>
      </w:r>
      <w:r>
        <w:rPr>
          <w:spacing w:val="40"/>
          <w:sz w:val="24"/>
        </w:rPr>
        <w:t> </w:t>
      </w:r>
      <w:r>
        <w:rPr>
          <w:sz w:val="24"/>
        </w:rPr>
        <w:t>N.</w:t>
      </w:r>
      <w:r>
        <w:rPr>
          <w:spacing w:val="40"/>
          <w:sz w:val="24"/>
        </w:rPr>
        <w:t> </w:t>
      </w:r>
      <w:r>
        <w:rPr>
          <w:sz w:val="24"/>
        </w:rPr>
        <w:t>O.</w:t>
      </w:r>
      <w:r>
        <w:rPr>
          <w:spacing w:val="40"/>
          <w:sz w:val="24"/>
        </w:rPr>
        <w:t> </w:t>
      </w:r>
      <w:r>
        <w:rPr>
          <w:sz w:val="24"/>
        </w:rPr>
        <w:t>Sadiku,</w:t>
      </w:r>
      <w:r>
        <w:rPr>
          <w:spacing w:val="40"/>
          <w:sz w:val="24"/>
        </w:rPr>
        <w:t> </w:t>
      </w:r>
      <w:r>
        <w:rPr>
          <w:sz w:val="24"/>
        </w:rPr>
        <w:t>3</w:t>
      </w:r>
      <w:r>
        <w:rPr>
          <w:sz w:val="24"/>
          <w:vertAlign w:val="superscript"/>
        </w:rPr>
        <w:t>rd</w:t>
      </w:r>
      <w:r>
        <w:rPr>
          <w:sz w:val="24"/>
          <w:vertAlign w:val="baseline"/>
        </w:rPr>
        <w:t> Edition, Tata McGraw-Hill, 2019</w:t>
      </w:r>
    </w:p>
    <w:p>
      <w:pPr>
        <w:pStyle w:val="ListParagraph"/>
        <w:spacing w:after="0" w:line="240" w:lineRule="auto"/>
        <w:jc w:val="left"/>
        <w:rPr>
          <w:sz w:val="24"/>
        </w:rPr>
        <w:sectPr>
          <w:pgSz w:w="11910" w:h="16840"/>
          <w:pgMar w:header="428" w:footer="0" w:top="1640" w:bottom="280" w:left="360" w:right="360"/>
        </w:sectPr>
      </w:pPr>
    </w:p>
    <w:p>
      <w:pPr>
        <w:pStyle w:val="BodyText"/>
      </w:pPr>
    </w:p>
    <w:p>
      <w:pPr>
        <w:pStyle w:val="BodyText"/>
        <w:spacing w:before="220"/>
      </w:pPr>
    </w:p>
    <w:p>
      <w:pPr>
        <w:pStyle w:val="Heading3"/>
        <w:spacing w:before="1"/>
      </w:pPr>
      <w:r>
        <w:rPr/>
        <mc:AlternateContent>
          <mc:Choice Requires="wps">
            <w:drawing>
              <wp:anchor distT="0" distB="0" distL="0" distR="0" allowOverlap="1" layoutInCell="1" locked="0" behindDoc="1" simplePos="0" relativeHeight="470411776">
                <wp:simplePos x="0" y="0"/>
                <wp:positionH relativeFrom="page">
                  <wp:posOffset>728472</wp:posOffset>
                </wp:positionH>
                <wp:positionV relativeFrom="paragraph">
                  <wp:posOffset>-180183</wp:posOffset>
                </wp:positionV>
                <wp:extent cx="6196330" cy="457009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6196330" cy="4570095"/>
                        </a:xfrm>
                        <a:custGeom>
                          <a:avLst/>
                          <a:gdLst/>
                          <a:ahLst/>
                          <a:cxnLst/>
                          <a:rect l="l" t="t" r="r" b="b"/>
                          <a:pathLst>
                            <a:path w="6196330" h="4570095">
                              <a:moveTo>
                                <a:pt x="6083" y="2635389"/>
                              </a:moveTo>
                              <a:lnTo>
                                <a:pt x="0" y="2635389"/>
                              </a:lnTo>
                              <a:lnTo>
                                <a:pt x="0" y="2810649"/>
                              </a:lnTo>
                              <a:lnTo>
                                <a:pt x="0" y="3161157"/>
                              </a:lnTo>
                              <a:lnTo>
                                <a:pt x="0" y="4569587"/>
                              </a:lnTo>
                              <a:lnTo>
                                <a:pt x="6083" y="4569587"/>
                              </a:lnTo>
                              <a:lnTo>
                                <a:pt x="6083" y="2810649"/>
                              </a:lnTo>
                              <a:lnTo>
                                <a:pt x="6083" y="2635389"/>
                              </a:lnTo>
                              <a:close/>
                            </a:path>
                            <a:path w="6196330" h="4570095">
                              <a:moveTo>
                                <a:pt x="6083" y="1758772"/>
                              </a:moveTo>
                              <a:lnTo>
                                <a:pt x="0" y="1758772"/>
                              </a:lnTo>
                              <a:lnTo>
                                <a:pt x="0" y="2109597"/>
                              </a:lnTo>
                              <a:lnTo>
                                <a:pt x="0" y="2460117"/>
                              </a:lnTo>
                              <a:lnTo>
                                <a:pt x="0" y="2635377"/>
                              </a:lnTo>
                              <a:lnTo>
                                <a:pt x="6083" y="2635377"/>
                              </a:lnTo>
                              <a:lnTo>
                                <a:pt x="6083" y="2460117"/>
                              </a:lnTo>
                              <a:lnTo>
                                <a:pt x="6083" y="2109597"/>
                              </a:lnTo>
                              <a:lnTo>
                                <a:pt x="6083" y="1758772"/>
                              </a:lnTo>
                              <a:close/>
                            </a:path>
                            <a:path w="6196330" h="4570095">
                              <a:moveTo>
                                <a:pt x="6083" y="0"/>
                              </a:moveTo>
                              <a:lnTo>
                                <a:pt x="0" y="0"/>
                              </a:lnTo>
                              <a:lnTo>
                                <a:pt x="0" y="6096"/>
                              </a:lnTo>
                              <a:lnTo>
                                <a:pt x="0" y="356616"/>
                              </a:lnTo>
                              <a:lnTo>
                                <a:pt x="0" y="531876"/>
                              </a:lnTo>
                              <a:lnTo>
                                <a:pt x="0" y="882396"/>
                              </a:lnTo>
                              <a:lnTo>
                                <a:pt x="0" y="1232916"/>
                              </a:lnTo>
                              <a:lnTo>
                                <a:pt x="0" y="1758696"/>
                              </a:lnTo>
                              <a:lnTo>
                                <a:pt x="6083" y="1758696"/>
                              </a:lnTo>
                              <a:lnTo>
                                <a:pt x="6083" y="6096"/>
                              </a:lnTo>
                              <a:lnTo>
                                <a:pt x="6083" y="0"/>
                              </a:lnTo>
                              <a:close/>
                            </a:path>
                            <a:path w="6196330" h="4570095">
                              <a:moveTo>
                                <a:pt x="6190107" y="4563491"/>
                              </a:moveTo>
                              <a:lnTo>
                                <a:pt x="612952" y="4563491"/>
                              </a:lnTo>
                              <a:lnTo>
                                <a:pt x="609854" y="4563491"/>
                              </a:lnTo>
                              <a:lnTo>
                                <a:pt x="603758" y="4563491"/>
                              </a:lnTo>
                              <a:lnTo>
                                <a:pt x="6096" y="4563491"/>
                              </a:lnTo>
                              <a:lnTo>
                                <a:pt x="6096" y="4569587"/>
                              </a:lnTo>
                              <a:lnTo>
                                <a:pt x="603758" y="4569587"/>
                              </a:lnTo>
                              <a:lnTo>
                                <a:pt x="609854" y="4569587"/>
                              </a:lnTo>
                              <a:lnTo>
                                <a:pt x="612952" y="4569587"/>
                              </a:lnTo>
                              <a:lnTo>
                                <a:pt x="6190107" y="4569587"/>
                              </a:lnTo>
                              <a:lnTo>
                                <a:pt x="6190107" y="4563491"/>
                              </a:lnTo>
                              <a:close/>
                            </a:path>
                            <a:path w="6196330" h="4570095">
                              <a:moveTo>
                                <a:pt x="6196317" y="2635389"/>
                              </a:moveTo>
                              <a:lnTo>
                                <a:pt x="6190234" y="2635389"/>
                              </a:lnTo>
                              <a:lnTo>
                                <a:pt x="6190234" y="2810649"/>
                              </a:lnTo>
                              <a:lnTo>
                                <a:pt x="6190234" y="3161157"/>
                              </a:lnTo>
                              <a:lnTo>
                                <a:pt x="6190234" y="4569587"/>
                              </a:lnTo>
                              <a:lnTo>
                                <a:pt x="6196317" y="4569587"/>
                              </a:lnTo>
                              <a:lnTo>
                                <a:pt x="6196317" y="2810649"/>
                              </a:lnTo>
                              <a:lnTo>
                                <a:pt x="6196317" y="2635389"/>
                              </a:lnTo>
                              <a:close/>
                            </a:path>
                            <a:path w="6196330" h="4570095">
                              <a:moveTo>
                                <a:pt x="6196317" y="1758772"/>
                              </a:moveTo>
                              <a:lnTo>
                                <a:pt x="6190234" y="1758772"/>
                              </a:lnTo>
                              <a:lnTo>
                                <a:pt x="6190234" y="2109597"/>
                              </a:lnTo>
                              <a:lnTo>
                                <a:pt x="6190234" y="2460117"/>
                              </a:lnTo>
                              <a:lnTo>
                                <a:pt x="6190234" y="2635377"/>
                              </a:lnTo>
                              <a:lnTo>
                                <a:pt x="6196317" y="2635377"/>
                              </a:lnTo>
                              <a:lnTo>
                                <a:pt x="6196317" y="2460117"/>
                              </a:lnTo>
                              <a:lnTo>
                                <a:pt x="6196317" y="2109597"/>
                              </a:lnTo>
                              <a:lnTo>
                                <a:pt x="6196317" y="1758772"/>
                              </a:lnTo>
                              <a:close/>
                            </a:path>
                            <a:path w="6196330" h="4570095">
                              <a:moveTo>
                                <a:pt x="6196317" y="0"/>
                              </a:moveTo>
                              <a:lnTo>
                                <a:pt x="6190234" y="0"/>
                              </a:lnTo>
                              <a:lnTo>
                                <a:pt x="6096" y="0"/>
                              </a:lnTo>
                              <a:lnTo>
                                <a:pt x="6096" y="6096"/>
                              </a:lnTo>
                              <a:lnTo>
                                <a:pt x="6190234" y="6096"/>
                              </a:lnTo>
                              <a:lnTo>
                                <a:pt x="6190234" y="356616"/>
                              </a:lnTo>
                              <a:lnTo>
                                <a:pt x="6190234" y="531876"/>
                              </a:lnTo>
                              <a:lnTo>
                                <a:pt x="6190234" y="882396"/>
                              </a:lnTo>
                              <a:lnTo>
                                <a:pt x="6190234" y="1232916"/>
                              </a:lnTo>
                              <a:lnTo>
                                <a:pt x="6190234" y="1758696"/>
                              </a:lnTo>
                              <a:lnTo>
                                <a:pt x="6196317" y="1758696"/>
                              </a:lnTo>
                              <a:lnTo>
                                <a:pt x="6196317" y="6096"/>
                              </a:lnTo>
                              <a:lnTo>
                                <a:pt x="6196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14.187691pt;width:487.9pt;height:359.85pt;mso-position-horizontal-relative:page;mso-position-vertical-relative:paragraph;z-index:-32904704" id="docshape111" coordorigin="1147,-284" coordsize="9758,7197" path="m1157,3866l1147,3866,1147,4142,1147,4694,1147,4970,1147,5246,1147,5522,1147,5798,1147,6074,1147,6350,1147,6350,1147,6903,1147,6912,1157,6912,1157,6903,1157,6350,1157,6350,1157,6074,1157,5798,1157,5522,1157,5246,1157,4970,1157,4694,1157,4142,1157,3866xm1157,2486l1147,2486,1147,3038,1147,3590,1147,3866,1157,3866,1157,3590,1157,3038,1157,2486xm1157,-284l1147,-284,1147,-274,1147,278,1147,554,1147,1106,1147,1658,1147,2486,1157,2486,1157,1658,1157,1106,1157,554,1157,278,1157,-274,1157,-284xm10895,6903l2112,6903,2108,6903,2098,6903,1157,6903,1157,6912,2098,6912,2108,6912,2112,6912,10895,6912,10895,6903xm10905,3866l10896,3866,10896,4142,10896,4694,10896,4970,10896,5246,10896,5522,10896,5798,10896,6074,10896,6350,10896,6350,10896,6903,10896,6912,10905,6912,10905,6903,10905,6350,10905,6350,10905,6074,10905,5798,10905,5522,10905,5246,10905,4970,10905,4694,10905,4142,10905,3866xm10905,2486l10896,2486,10896,3038,10896,3590,10896,3866,10905,3866,10905,3590,10905,3038,10905,2486xm10905,-284l10896,-284,1157,-284,1157,-274,10896,-274,10896,278,10896,554,10896,1106,10896,1658,10896,2486,10905,2486,10905,1658,10905,1106,10905,554,10905,278,10905,-274,10905,-284xe" filled="true" fillcolor="#000000" stroked="false">
                <v:path arrowok="t"/>
                <v:fill type="solid"/>
                <w10:wrap type="none"/>
              </v:shape>
            </w:pict>
          </mc:Fallback>
        </mc:AlternateContent>
      </w:r>
      <w:r>
        <w:rPr/>
        <w:t>REFERENCE</w:t>
      </w:r>
      <w:r>
        <w:rPr>
          <w:spacing w:val="-1"/>
        </w:rPr>
        <w:t> </w:t>
      </w:r>
      <w:r>
        <w:rPr>
          <w:spacing w:val="-4"/>
        </w:rPr>
        <w:t>BOOKS</w:t>
      </w:r>
    </w:p>
    <w:p>
      <w:pPr>
        <w:pStyle w:val="ListParagraph"/>
        <w:numPr>
          <w:ilvl w:val="1"/>
          <w:numId w:val="83"/>
        </w:numPr>
        <w:tabs>
          <w:tab w:pos="1859" w:val="left" w:leader="none"/>
        </w:tabs>
        <w:spacing w:line="240" w:lineRule="auto" w:before="0" w:after="0"/>
        <w:ind w:left="1859" w:right="0" w:hanging="647"/>
        <w:jc w:val="both"/>
        <w:rPr>
          <w:sz w:val="24"/>
        </w:rPr>
      </w:pPr>
      <w:r>
        <w:rPr>
          <w:sz w:val="24"/>
        </w:rPr>
        <w:t>Network</w:t>
      </w:r>
      <w:r>
        <w:rPr>
          <w:spacing w:val="-2"/>
          <w:sz w:val="24"/>
        </w:rPr>
        <w:t> </w:t>
      </w:r>
      <w:r>
        <w:rPr>
          <w:sz w:val="24"/>
        </w:rPr>
        <w:t>Analysis,</w:t>
      </w:r>
      <w:r>
        <w:rPr>
          <w:spacing w:val="-1"/>
          <w:sz w:val="24"/>
        </w:rPr>
        <w:t> </w:t>
      </w:r>
      <w:r>
        <w:rPr>
          <w:sz w:val="24"/>
        </w:rPr>
        <w:t>M.</w:t>
      </w:r>
      <w:r>
        <w:rPr>
          <w:spacing w:val="-1"/>
          <w:sz w:val="24"/>
        </w:rPr>
        <w:t> </w:t>
      </w:r>
      <w:r>
        <w:rPr>
          <w:sz w:val="24"/>
        </w:rPr>
        <w:t>E.</w:t>
      </w:r>
      <w:r>
        <w:rPr>
          <w:spacing w:val="-1"/>
          <w:sz w:val="24"/>
        </w:rPr>
        <w:t> </w:t>
      </w:r>
      <w:r>
        <w:rPr>
          <w:sz w:val="24"/>
        </w:rPr>
        <w:t>Van</w:t>
      </w:r>
      <w:r>
        <w:rPr>
          <w:spacing w:val="-1"/>
          <w:sz w:val="24"/>
        </w:rPr>
        <w:t> </w:t>
      </w:r>
      <w:r>
        <w:rPr>
          <w:sz w:val="24"/>
        </w:rPr>
        <w:t>Valkenburg,</w:t>
      </w:r>
      <w:r>
        <w:rPr>
          <w:spacing w:val="-1"/>
          <w:sz w:val="24"/>
        </w:rPr>
        <w:t> </w:t>
      </w:r>
      <w:r>
        <w:rPr>
          <w:sz w:val="24"/>
        </w:rPr>
        <w:t>3</w:t>
      </w:r>
      <w:r>
        <w:rPr>
          <w:sz w:val="24"/>
          <w:vertAlign w:val="superscript"/>
        </w:rPr>
        <w:t>rd</w:t>
      </w:r>
      <w:r>
        <w:rPr>
          <w:spacing w:val="1"/>
          <w:sz w:val="24"/>
          <w:vertAlign w:val="baseline"/>
        </w:rPr>
        <w:t> </w:t>
      </w:r>
      <w:r>
        <w:rPr>
          <w:sz w:val="24"/>
          <w:vertAlign w:val="baseline"/>
        </w:rPr>
        <w:t>Edition,</w:t>
      </w:r>
      <w:r>
        <w:rPr>
          <w:spacing w:val="-1"/>
          <w:sz w:val="24"/>
          <w:vertAlign w:val="baseline"/>
        </w:rPr>
        <w:t> </w:t>
      </w:r>
      <w:r>
        <w:rPr>
          <w:sz w:val="24"/>
          <w:vertAlign w:val="baseline"/>
        </w:rPr>
        <w:t>PHI,</w:t>
      </w:r>
      <w:r>
        <w:rPr>
          <w:spacing w:val="-1"/>
          <w:sz w:val="24"/>
          <w:vertAlign w:val="baseline"/>
        </w:rPr>
        <w:t> </w:t>
      </w:r>
      <w:r>
        <w:rPr>
          <w:spacing w:val="-2"/>
          <w:sz w:val="24"/>
          <w:vertAlign w:val="baseline"/>
        </w:rPr>
        <w:t>2019.</w:t>
      </w:r>
    </w:p>
    <w:p>
      <w:pPr>
        <w:pStyle w:val="ListParagraph"/>
        <w:numPr>
          <w:ilvl w:val="1"/>
          <w:numId w:val="83"/>
        </w:numPr>
        <w:tabs>
          <w:tab w:pos="1860" w:val="left" w:leader="none"/>
        </w:tabs>
        <w:spacing w:line="240" w:lineRule="auto" w:before="0" w:after="0"/>
        <w:ind w:left="1860" w:right="750" w:hanging="648"/>
        <w:jc w:val="both"/>
        <w:rPr>
          <w:sz w:val="24"/>
        </w:rPr>
      </w:pPr>
      <w:r>
        <w:rPr>
          <w:sz w:val="24"/>
        </w:rPr>
        <w:t>Network Theory, N. C. Jagan and C. Lakshminarayana, 1</w:t>
      </w:r>
      <w:r>
        <w:rPr>
          <w:sz w:val="24"/>
          <w:vertAlign w:val="superscript"/>
        </w:rPr>
        <w:t>st</w:t>
      </w:r>
      <w:r>
        <w:rPr>
          <w:sz w:val="24"/>
          <w:vertAlign w:val="baseline"/>
        </w:rPr>
        <w:t> Edition, B. S. Publications, </w:t>
      </w:r>
      <w:r>
        <w:rPr>
          <w:spacing w:val="-2"/>
          <w:sz w:val="24"/>
          <w:vertAlign w:val="baseline"/>
        </w:rPr>
        <w:t>2012.</w:t>
      </w:r>
    </w:p>
    <w:p>
      <w:pPr>
        <w:pStyle w:val="ListParagraph"/>
        <w:numPr>
          <w:ilvl w:val="1"/>
          <w:numId w:val="83"/>
        </w:numPr>
        <w:tabs>
          <w:tab w:pos="1860" w:val="left" w:leader="none"/>
        </w:tabs>
        <w:spacing w:line="240" w:lineRule="auto" w:before="0" w:after="0"/>
        <w:ind w:left="1860" w:right="749" w:hanging="648"/>
        <w:jc w:val="both"/>
        <w:rPr>
          <w:sz w:val="24"/>
        </w:rPr>
      </w:pPr>
      <w:r>
        <w:rPr>
          <w:sz w:val="24"/>
        </w:rPr>
        <w:t>Circuits and Networks Analysis and Synthesis, A. Sudhakar, Shyam Mohan S. Palli, 5</w:t>
      </w:r>
      <w:r>
        <w:rPr>
          <w:sz w:val="24"/>
          <w:vertAlign w:val="superscript"/>
        </w:rPr>
        <w:t>th</w:t>
      </w:r>
      <w:r>
        <w:rPr>
          <w:sz w:val="24"/>
          <w:vertAlign w:val="baseline"/>
        </w:rPr>
        <w:t> Edition, Tata McGraw-Hill, 2017.</w:t>
      </w:r>
    </w:p>
    <w:p>
      <w:pPr>
        <w:pStyle w:val="ListParagraph"/>
        <w:numPr>
          <w:ilvl w:val="1"/>
          <w:numId w:val="83"/>
        </w:numPr>
        <w:tabs>
          <w:tab w:pos="1860" w:val="left" w:leader="none"/>
        </w:tabs>
        <w:spacing w:line="240" w:lineRule="auto" w:before="0" w:after="0"/>
        <w:ind w:left="1860" w:right="752" w:hanging="648"/>
        <w:jc w:val="both"/>
        <w:rPr>
          <w:sz w:val="24"/>
        </w:rPr>
      </w:pPr>
      <w:r>
        <w:rPr>
          <w:sz w:val="24"/>
        </w:rPr>
        <w:t>Engineering Network Analysis and Filter Design (Including Synthesis of One Port Networks)-</w:t>
      </w:r>
      <w:r>
        <w:rPr>
          <w:spacing w:val="40"/>
          <w:sz w:val="24"/>
        </w:rPr>
        <w:t> </w:t>
      </w:r>
      <w:r>
        <w:rPr>
          <w:sz w:val="24"/>
        </w:rPr>
        <w:t>Durgesh C. Kulshreshtha Gopal G. Bhise, Prem R. Chadha</w:t>
      </w:r>
      <w:r>
        <w:rPr>
          <w:spacing w:val="-3"/>
          <w:sz w:val="24"/>
        </w:rPr>
        <w:t> </w:t>
      </w:r>
      <w:r>
        <w:rPr>
          <w:sz w:val="24"/>
        </w:rPr>
        <w:t>,Umesh Publications 2012.</w:t>
      </w:r>
    </w:p>
    <w:p>
      <w:pPr>
        <w:pStyle w:val="ListParagraph"/>
        <w:numPr>
          <w:ilvl w:val="1"/>
          <w:numId w:val="83"/>
        </w:numPr>
        <w:tabs>
          <w:tab w:pos="1860" w:val="left" w:leader="none"/>
        </w:tabs>
        <w:spacing w:line="240" w:lineRule="auto" w:before="0" w:after="0"/>
        <w:ind w:left="1860" w:right="1064" w:hanging="648"/>
        <w:jc w:val="left"/>
        <w:rPr>
          <w:sz w:val="24"/>
        </w:rPr>
      </w:pPr>
      <w:r>
        <w:rPr>
          <w:sz w:val="24"/>
        </w:rPr>
        <w:t>Circuit</w:t>
      </w:r>
      <w:r>
        <w:rPr>
          <w:spacing w:val="-3"/>
          <w:sz w:val="24"/>
        </w:rPr>
        <w:t> </w:t>
      </w:r>
      <w:r>
        <w:rPr>
          <w:sz w:val="24"/>
        </w:rPr>
        <w:t>Theory:</w:t>
      </w:r>
      <w:r>
        <w:rPr>
          <w:spacing w:val="-3"/>
          <w:sz w:val="24"/>
        </w:rPr>
        <w:t> </w:t>
      </w:r>
      <w:r>
        <w:rPr>
          <w:sz w:val="24"/>
        </w:rPr>
        <w:t>Analysis</w:t>
      </w:r>
      <w:r>
        <w:rPr>
          <w:spacing w:val="-3"/>
          <w:sz w:val="24"/>
        </w:rPr>
        <w:t> </w:t>
      </w:r>
      <w:r>
        <w:rPr>
          <w:sz w:val="24"/>
        </w:rPr>
        <w:t>and</w:t>
      </w:r>
      <w:r>
        <w:rPr>
          <w:spacing w:val="-3"/>
          <w:sz w:val="24"/>
        </w:rPr>
        <w:t> </w:t>
      </w:r>
      <w:r>
        <w:rPr>
          <w:sz w:val="24"/>
        </w:rPr>
        <w:t>Synthesis,</w:t>
      </w:r>
      <w:r>
        <w:rPr>
          <w:spacing w:val="-3"/>
          <w:sz w:val="24"/>
        </w:rPr>
        <w:t> </w:t>
      </w:r>
      <w:r>
        <w:rPr>
          <w:sz w:val="24"/>
        </w:rPr>
        <w:t>A.</w:t>
      </w:r>
      <w:r>
        <w:rPr>
          <w:spacing w:val="-3"/>
          <w:sz w:val="24"/>
        </w:rPr>
        <w:t> </w:t>
      </w:r>
      <w:r>
        <w:rPr>
          <w:sz w:val="24"/>
        </w:rPr>
        <w:t>Chakrabarti,</w:t>
      </w:r>
      <w:r>
        <w:rPr>
          <w:spacing w:val="-3"/>
          <w:sz w:val="24"/>
        </w:rPr>
        <w:t> </w:t>
      </w:r>
      <w:r>
        <w:rPr>
          <w:sz w:val="24"/>
        </w:rPr>
        <w:t>Dhanpat</w:t>
      </w:r>
      <w:r>
        <w:rPr>
          <w:spacing w:val="-3"/>
          <w:sz w:val="24"/>
        </w:rPr>
        <w:t> </w:t>
      </w:r>
      <w:r>
        <w:rPr>
          <w:sz w:val="24"/>
        </w:rPr>
        <w:t>Rai</w:t>
      </w:r>
      <w:r>
        <w:rPr>
          <w:spacing w:val="-3"/>
          <w:sz w:val="24"/>
        </w:rPr>
        <w:t> </w:t>
      </w:r>
      <w:r>
        <w:rPr>
          <w:sz w:val="24"/>
        </w:rPr>
        <w:t>&amp;</w:t>
      </w:r>
      <w:r>
        <w:rPr>
          <w:spacing w:val="-3"/>
          <w:sz w:val="24"/>
        </w:rPr>
        <w:t> </w:t>
      </w:r>
      <w:r>
        <w:rPr>
          <w:sz w:val="24"/>
        </w:rPr>
        <w:t>Co.,</w:t>
      </w:r>
      <w:r>
        <w:rPr>
          <w:spacing w:val="-3"/>
          <w:sz w:val="24"/>
        </w:rPr>
        <w:t> </w:t>
      </w:r>
      <w:r>
        <w:rPr>
          <w:sz w:val="24"/>
        </w:rPr>
        <w:t>2018,</w:t>
      </w:r>
      <w:r>
        <w:rPr>
          <w:spacing w:val="-3"/>
          <w:sz w:val="24"/>
        </w:rPr>
        <w:t> </w:t>
      </w:r>
      <w:r>
        <w:rPr>
          <w:sz w:val="24"/>
        </w:rPr>
        <w:t>7</w:t>
      </w:r>
      <w:r>
        <w:rPr>
          <w:sz w:val="24"/>
          <w:vertAlign w:val="superscript"/>
        </w:rPr>
        <w:t>th</w:t>
      </w:r>
      <w:r>
        <w:rPr>
          <w:sz w:val="24"/>
          <w:vertAlign w:val="baseline"/>
        </w:rPr>
        <w:t> Revised Edition.</w:t>
      </w:r>
    </w:p>
    <w:p>
      <w:pPr>
        <w:pStyle w:val="ListParagraph"/>
        <w:numPr>
          <w:ilvl w:val="1"/>
          <w:numId w:val="83"/>
        </w:numPr>
        <w:tabs>
          <w:tab w:pos="1860" w:val="left" w:leader="none"/>
        </w:tabs>
        <w:spacing w:line="240" w:lineRule="auto" w:before="1" w:after="0"/>
        <w:ind w:left="1860" w:right="1090" w:hanging="648"/>
        <w:jc w:val="left"/>
        <w:rPr>
          <w:sz w:val="24"/>
        </w:rPr>
      </w:pPr>
      <w:r>
        <w:rPr>
          <w:sz w:val="24"/>
        </w:rPr>
        <w:t>A.</w:t>
      </w:r>
      <w:r>
        <w:rPr>
          <w:spacing w:val="-3"/>
          <w:sz w:val="24"/>
        </w:rPr>
        <w:t> </w:t>
      </w:r>
      <w:r>
        <w:rPr>
          <w:sz w:val="24"/>
        </w:rPr>
        <w:t>Sudhakar,</w:t>
      </w:r>
      <w:r>
        <w:rPr>
          <w:spacing w:val="-3"/>
          <w:sz w:val="24"/>
        </w:rPr>
        <w:t> </w:t>
      </w:r>
      <w:r>
        <w:rPr>
          <w:sz w:val="24"/>
        </w:rPr>
        <w:t>Shyammohan</w:t>
      </w:r>
      <w:r>
        <w:rPr>
          <w:spacing w:val="-3"/>
          <w:sz w:val="24"/>
        </w:rPr>
        <w:t> </w:t>
      </w:r>
      <w:r>
        <w:rPr>
          <w:sz w:val="24"/>
        </w:rPr>
        <w:t>S.</w:t>
      </w:r>
      <w:r>
        <w:rPr>
          <w:spacing w:val="-3"/>
          <w:sz w:val="24"/>
        </w:rPr>
        <w:t> </w:t>
      </w:r>
      <w:r>
        <w:rPr>
          <w:sz w:val="24"/>
        </w:rPr>
        <w:t>Palli,</w:t>
      </w:r>
      <w:r>
        <w:rPr>
          <w:spacing w:val="-3"/>
          <w:sz w:val="24"/>
        </w:rPr>
        <w:t> </w:t>
      </w:r>
      <w:r>
        <w:rPr>
          <w:sz w:val="24"/>
        </w:rPr>
        <w:t>“Circuits</w:t>
      </w:r>
      <w:r>
        <w:rPr>
          <w:spacing w:val="-4"/>
          <w:sz w:val="24"/>
        </w:rPr>
        <w:t> </w:t>
      </w:r>
      <w:r>
        <w:rPr>
          <w:sz w:val="24"/>
        </w:rPr>
        <w:t>and</w:t>
      </w:r>
      <w:r>
        <w:rPr>
          <w:spacing w:val="-3"/>
          <w:sz w:val="24"/>
        </w:rPr>
        <w:t> </w:t>
      </w:r>
      <w:r>
        <w:rPr>
          <w:sz w:val="24"/>
        </w:rPr>
        <w:t>Networks</w:t>
      </w:r>
      <w:r>
        <w:rPr>
          <w:spacing w:val="-4"/>
          <w:sz w:val="24"/>
        </w:rPr>
        <w:t> </w:t>
      </w:r>
      <w:r>
        <w:rPr>
          <w:sz w:val="24"/>
        </w:rPr>
        <w:t>Analysis</w:t>
      </w:r>
      <w:r>
        <w:rPr>
          <w:spacing w:val="-4"/>
          <w:sz w:val="24"/>
        </w:rPr>
        <w:t> </w:t>
      </w:r>
      <w:r>
        <w:rPr>
          <w:sz w:val="24"/>
        </w:rPr>
        <w:t>and</w:t>
      </w:r>
      <w:r>
        <w:rPr>
          <w:spacing w:val="-3"/>
          <w:sz w:val="24"/>
        </w:rPr>
        <w:t> </w:t>
      </w:r>
      <w:r>
        <w:rPr>
          <w:sz w:val="24"/>
        </w:rPr>
        <w:t>Synthesis”, Tata McGraw-Hill, 2nd Edition.</w:t>
      </w:r>
    </w:p>
    <w:p>
      <w:pPr>
        <w:pStyle w:val="BodyText"/>
        <w:tabs>
          <w:tab w:pos="1860" w:val="left" w:leader="none"/>
        </w:tabs>
        <w:ind w:left="1181"/>
      </w:pPr>
      <w:r>
        <w:rPr>
          <w:spacing w:val="-5"/>
        </w:rPr>
        <w:t>7.</w:t>
      </w:r>
      <w:r>
        <w:rPr/>
        <w:tab/>
        <w:t>Electric</w:t>
      </w:r>
      <w:r>
        <w:rPr>
          <w:spacing w:val="-2"/>
        </w:rPr>
        <w:t> </w:t>
      </w:r>
      <w:r>
        <w:rPr/>
        <w:t>Circuits</w:t>
      </w:r>
      <w:r>
        <w:rPr>
          <w:spacing w:val="-1"/>
        </w:rPr>
        <w:t> </w:t>
      </w:r>
      <w:r>
        <w:rPr/>
        <w:t>by</w:t>
      </w:r>
      <w:r>
        <w:rPr>
          <w:spacing w:val="-1"/>
        </w:rPr>
        <w:t> </w:t>
      </w:r>
      <w:r>
        <w:rPr/>
        <w:t>David A.</w:t>
      </w:r>
      <w:r>
        <w:rPr>
          <w:spacing w:val="-1"/>
        </w:rPr>
        <w:t> </w:t>
      </w:r>
      <w:r>
        <w:rPr/>
        <w:t>Bell,</w:t>
      </w:r>
      <w:r>
        <w:rPr>
          <w:spacing w:val="-1"/>
        </w:rPr>
        <w:t> </w:t>
      </w:r>
      <w:r>
        <w:rPr/>
        <w:t>Oxford publications,</w:t>
      </w:r>
      <w:r>
        <w:rPr>
          <w:spacing w:val="-1"/>
        </w:rPr>
        <w:t> </w:t>
      </w:r>
      <w:r>
        <w:rPr/>
        <w:t>7th</w:t>
      </w:r>
      <w:r>
        <w:rPr>
          <w:spacing w:val="-1"/>
        </w:rPr>
        <w:t> </w:t>
      </w:r>
      <w:r>
        <w:rPr/>
        <w:t>edition, </w:t>
      </w:r>
      <w:r>
        <w:rPr>
          <w:spacing w:val="-2"/>
        </w:rPr>
        <w:t>2009.</w:t>
      </w:r>
    </w:p>
    <w:p>
      <w:pPr>
        <w:pStyle w:val="ListParagraph"/>
        <w:numPr>
          <w:ilvl w:val="0"/>
          <w:numId w:val="81"/>
        </w:numPr>
        <w:tabs>
          <w:tab w:pos="1860" w:val="left" w:leader="none"/>
        </w:tabs>
        <w:spacing w:line="240" w:lineRule="auto" w:before="0" w:after="0"/>
        <w:ind w:left="1860" w:right="0" w:hanging="648"/>
        <w:jc w:val="left"/>
        <w:rPr>
          <w:sz w:val="24"/>
        </w:rPr>
      </w:pPr>
      <w:r>
        <w:rPr>
          <w:sz w:val="24"/>
        </w:rPr>
        <w:t>Networks</w:t>
      </w:r>
      <w:r>
        <w:rPr>
          <w:spacing w:val="-1"/>
          <w:sz w:val="24"/>
        </w:rPr>
        <w:t> </w:t>
      </w:r>
      <w:r>
        <w:rPr>
          <w:sz w:val="24"/>
        </w:rPr>
        <w:t>and</w:t>
      </w:r>
      <w:r>
        <w:rPr>
          <w:spacing w:val="-1"/>
          <w:sz w:val="24"/>
        </w:rPr>
        <w:t> </w:t>
      </w:r>
      <w:r>
        <w:rPr>
          <w:sz w:val="24"/>
        </w:rPr>
        <w:t>Systems, Asfaq</w:t>
      </w:r>
      <w:r>
        <w:rPr>
          <w:spacing w:val="-1"/>
          <w:sz w:val="24"/>
        </w:rPr>
        <w:t> </w:t>
      </w:r>
      <w:r>
        <w:rPr>
          <w:sz w:val="24"/>
        </w:rPr>
        <w:t>Hussain, Khanna</w:t>
      </w:r>
      <w:r>
        <w:rPr>
          <w:spacing w:val="-1"/>
          <w:sz w:val="24"/>
        </w:rPr>
        <w:t> </w:t>
      </w:r>
      <w:r>
        <w:rPr>
          <w:sz w:val="24"/>
        </w:rPr>
        <w:t>Publishing</w:t>
      </w:r>
      <w:r>
        <w:rPr>
          <w:spacing w:val="-1"/>
          <w:sz w:val="24"/>
        </w:rPr>
        <w:t> </w:t>
      </w:r>
      <w:r>
        <w:rPr>
          <w:sz w:val="24"/>
        </w:rPr>
        <w:t>House, Delhi,</w:t>
      </w:r>
      <w:r>
        <w:rPr>
          <w:spacing w:val="-1"/>
          <w:sz w:val="24"/>
        </w:rPr>
        <w:t> </w:t>
      </w:r>
      <w:r>
        <w:rPr>
          <w:sz w:val="24"/>
        </w:rPr>
        <w:t>2nd</w:t>
      </w:r>
      <w:r>
        <w:rPr>
          <w:spacing w:val="-1"/>
          <w:sz w:val="24"/>
        </w:rPr>
        <w:t> </w:t>
      </w:r>
      <w:r>
        <w:rPr>
          <w:spacing w:val="-2"/>
          <w:sz w:val="24"/>
        </w:rPr>
        <w:t>Edition.</w:t>
      </w:r>
    </w:p>
    <w:p>
      <w:pPr>
        <w:pStyle w:val="Heading4"/>
        <w:spacing w:before="276"/>
      </w:pPr>
      <w:r>
        <w:rPr/>
        <w:t>WEB</w:t>
      </w:r>
      <w:r>
        <w:rPr>
          <w:spacing w:val="-1"/>
        </w:rPr>
        <w:t> </w:t>
      </w:r>
      <w:r>
        <w:rPr/>
        <w:t>RESOURCES </w:t>
      </w:r>
      <w:r>
        <w:rPr>
          <w:spacing w:val="-2"/>
        </w:rPr>
        <w:t>(Suggested)</w:t>
      </w:r>
    </w:p>
    <w:p>
      <w:pPr>
        <w:pStyle w:val="ListParagraph"/>
        <w:numPr>
          <w:ilvl w:val="0"/>
          <w:numId w:val="84"/>
        </w:numPr>
        <w:tabs>
          <w:tab w:pos="1860" w:val="left" w:leader="none"/>
        </w:tabs>
        <w:spacing w:line="240" w:lineRule="auto" w:before="0" w:after="0"/>
        <w:ind w:left="1860" w:right="0" w:hanging="648"/>
        <w:jc w:val="left"/>
        <w:rPr>
          <w:sz w:val="24"/>
        </w:rPr>
      </w:pPr>
      <w:r>
        <w:rPr>
          <w:spacing w:val="-2"/>
          <w:sz w:val="24"/>
        </w:rPr>
        <w:t>https://archive.nptel.ac.in/courses/117/106/117106108/</w:t>
      </w:r>
    </w:p>
    <w:p>
      <w:pPr>
        <w:pStyle w:val="ListParagraph"/>
        <w:numPr>
          <w:ilvl w:val="0"/>
          <w:numId w:val="84"/>
        </w:numPr>
        <w:tabs>
          <w:tab w:pos="1860" w:val="left" w:leader="none"/>
        </w:tabs>
        <w:spacing w:line="240" w:lineRule="auto" w:before="0" w:after="0"/>
        <w:ind w:left="1860" w:right="0" w:hanging="648"/>
        <w:jc w:val="left"/>
        <w:rPr>
          <w:sz w:val="24"/>
        </w:rPr>
      </w:pPr>
      <w:r>
        <w:rPr>
          <w:spacing w:val="-2"/>
          <w:sz w:val="24"/>
        </w:rPr>
        <w:t>https://archive.nptel.ac.in/courses/108/105/108105159/</w:t>
      </w:r>
    </w:p>
    <w:p>
      <w:pPr>
        <w:pStyle w:val="ListParagraph"/>
        <w:numPr>
          <w:ilvl w:val="0"/>
          <w:numId w:val="84"/>
        </w:numPr>
        <w:tabs>
          <w:tab w:pos="1860" w:val="left" w:leader="none"/>
        </w:tabs>
        <w:spacing w:line="240" w:lineRule="auto" w:before="0" w:after="0"/>
        <w:ind w:left="1860" w:right="0" w:hanging="648"/>
        <w:jc w:val="left"/>
        <w:rPr>
          <w:sz w:val="24"/>
        </w:rPr>
      </w:pPr>
      <w:r>
        <w:rPr>
          <w:spacing w:val="-2"/>
          <w:sz w:val="24"/>
        </w:rPr>
        <w:t>https://circuitglobe.com/circuit-analysis-of-3-phase-system-balanced-condition.html</w:t>
      </w:r>
    </w:p>
    <w:p>
      <w:pPr>
        <w:pStyle w:val="ListParagraph"/>
        <w:numPr>
          <w:ilvl w:val="0"/>
          <w:numId w:val="84"/>
        </w:numPr>
        <w:tabs>
          <w:tab w:pos="1860" w:val="left" w:leader="none"/>
        </w:tabs>
        <w:spacing w:line="240" w:lineRule="auto" w:before="0" w:after="0"/>
        <w:ind w:left="1860" w:right="0" w:hanging="648"/>
        <w:jc w:val="left"/>
        <w:rPr>
          <w:sz w:val="24"/>
        </w:rPr>
      </w:pPr>
      <w:r>
        <w:rPr>
          <w:spacing w:val="-2"/>
          <w:sz w:val="24"/>
        </w:rPr>
        <w:t>https:/</w:t>
      </w:r>
      <w:hyperlink r:id="rId50">
        <w:r>
          <w:rPr>
            <w:spacing w:val="-2"/>
            <w:sz w:val="24"/>
          </w:rPr>
          <w:t>/www.tutorialspoint.com/network_theory/network_theory_twoport_networks</w:t>
        </w:r>
      </w:hyperlink>
    </w:p>
    <w:p>
      <w:pPr>
        <w:pStyle w:val="ListParagraph"/>
        <w:numPr>
          <w:ilvl w:val="0"/>
          <w:numId w:val="84"/>
        </w:numPr>
        <w:tabs>
          <w:tab w:pos="1860" w:val="left" w:leader="none"/>
        </w:tabs>
        <w:spacing w:line="240" w:lineRule="auto" w:before="0" w:after="0"/>
        <w:ind w:left="1860" w:right="0" w:hanging="648"/>
        <w:jc w:val="left"/>
        <w:rPr>
          <w:sz w:val="24"/>
        </w:rPr>
      </w:pPr>
      <w:r>
        <w:rPr>
          <w:spacing w:val="-2"/>
          <w:sz w:val="24"/>
        </w:rPr>
        <w:t>https:/</w:t>
      </w:r>
      <w:hyperlink r:id="rId51">
        <w:r>
          <w:rPr>
            <w:spacing w:val="-2"/>
            <w:sz w:val="24"/>
          </w:rPr>
          <w:t>/www.electronics-tutorials.ws/filter/filter_4.html</w:t>
        </w:r>
      </w:hyperlink>
    </w:p>
    <w:p>
      <w:pPr>
        <w:pStyle w:val="ListParagraph"/>
        <w:numPr>
          <w:ilvl w:val="0"/>
          <w:numId w:val="84"/>
        </w:numPr>
        <w:tabs>
          <w:tab w:pos="1860" w:val="left" w:leader="none"/>
        </w:tabs>
        <w:spacing w:line="240" w:lineRule="auto" w:before="0" w:after="0"/>
        <w:ind w:left="1860" w:right="0" w:hanging="648"/>
        <w:jc w:val="left"/>
        <w:rPr>
          <w:sz w:val="24"/>
        </w:rPr>
      </w:pPr>
      <w:hyperlink r:id="rId52">
        <w:r>
          <w:rPr>
            <w:spacing w:val="-2"/>
            <w:sz w:val="24"/>
          </w:rPr>
          <w:t>www.electrical4u.com/network-synthesis-hurwitz-polynomial-positive-real-functions</w:t>
        </w:r>
      </w:hyperlink>
    </w:p>
    <w:p>
      <w:pPr>
        <w:pStyle w:val="ListParagraph"/>
        <w:numPr>
          <w:ilvl w:val="0"/>
          <w:numId w:val="84"/>
        </w:numPr>
        <w:tabs>
          <w:tab w:pos="1860" w:val="left" w:leader="none"/>
        </w:tabs>
        <w:spacing w:line="240" w:lineRule="auto" w:before="0" w:after="0"/>
        <w:ind w:left="1860" w:right="0" w:hanging="648"/>
        <w:jc w:val="left"/>
        <w:rPr>
          <w:sz w:val="24"/>
        </w:rPr>
      </w:pPr>
      <w:r>
        <w:rPr>
          <w:spacing w:val="-2"/>
          <w:sz w:val="24"/>
        </w:rPr>
        <w:t>https:/</w:t>
      </w:r>
      <w:hyperlink r:id="rId53">
        <w:r>
          <w:rPr>
            <w:spacing w:val="-2"/>
            <w:sz w:val="24"/>
          </w:rPr>
          <w:t>/www.electrical4u.com/fourier-series-and-fourier-transform/</w:t>
        </w:r>
      </w:hyperlink>
    </w:p>
    <w:p>
      <w:pPr>
        <w:pStyle w:val="ListParagraph"/>
        <w:spacing w:after="0" w:line="240" w:lineRule="auto"/>
        <w:jc w:val="left"/>
        <w:rPr>
          <w:sz w:val="24"/>
        </w:rPr>
        <w:sectPr>
          <w:pgSz w:w="11910" w:h="16840"/>
          <w:pgMar w:header="428" w:footer="0" w:top="1640" w:bottom="280" w:left="360" w:right="360"/>
        </w:sectPr>
      </w:pPr>
    </w:p>
    <w:p>
      <w:pPr>
        <w:pStyle w:val="Heading3"/>
        <w:spacing w:before="170"/>
        <w:ind w:left="178"/>
        <w:jc w:val="center"/>
      </w:pPr>
      <w:r>
        <w:rPr/>
        <w:t>II YEAR</w:t>
      </w:r>
      <w:r>
        <w:rPr>
          <w:spacing w:val="-1"/>
        </w:rPr>
        <w:t> </w:t>
      </w:r>
      <w:r>
        <w:rPr/>
        <w:t>– I </w:t>
      </w:r>
      <w:r>
        <w:rPr>
          <w:spacing w:val="-2"/>
        </w:rPr>
        <w:t>SEMESTER</w:t>
      </w:r>
    </w:p>
    <w:p>
      <w:pPr>
        <w:spacing w:before="0"/>
        <w:ind w:left="0" w:right="177" w:firstLine="0"/>
        <w:jc w:val="center"/>
        <w:rPr>
          <w:b/>
          <w:sz w:val="24"/>
        </w:rPr>
      </w:pPr>
      <w:r>
        <w:rPr>
          <w:b/>
          <w:sz w:val="24"/>
        </w:rPr>
        <w:t>DC</w:t>
      </w:r>
      <w:r>
        <w:rPr>
          <w:b/>
          <w:spacing w:val="-2"/>
          <w:sz w:val="24"/>
        </w:rPr>
        <w:t> </w:t>
      </w:r>
      <w:r>
        <w:rPr>
          <w:b/>
          <w:sz w:val="24"/>
        </w:rPr>
        <w:t>MACHINES</w:t>
      </w:r>
      <w:r>
        <w:rPr>
          <w:b/>
          <w:spacing w:val="-1"/>
          <w:sz w:val="24"/>
        </w:rPr>
        <w:t> </w:t>
      </w:r>
      <w:r>
        <w:rPr>
          <w:b/>
          <w:sz w:val="24"/>
        </w:rPr>
        <w:t>&amp;</w:t>
      </w:r>
      <w:r>
        <w:rPr>
          <w:b/>
          <w:spacing w:val="-1"/>
          <w:sz w:val="24"/>
        </w:rPr>
        <w:t> </w:t>
      </w:r>
      <w:r>
        <w:rPr>
          <w:b/>
          <w:spacing w:val="-2"/>
          <w:sz w:val="24"/>
        </w:rPr>
        <w:t>TRANSFORMERS</w:t>
      </w:r>
    </w:p>
    <w:p>
      <w:pPr>
        <w:pStyle w:val="BodyText"/>
        <w:spacing w:before="47"/>
        <w:rPr>
          <w:b/>
          <w:sz w:val="20"/>
        </w:rPr>
      </w:pPr>
    </w:p>
    <w:tbl>
      <w:tblPr>
        <w:tblW w:w="0" w:type="auto"/>
        <w:jc w:val="left"/>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2804"/>
        <w:gridCol w:w="3390"/>
        <w:gridCol w:w="1769"/>
      </w:tblGrid>
      <w:tr>
        <w:trPr>
          <w:trHeight w:val="539" w:hRule="atLeast"/>
        </w:trPr>
        <w:tc>
          <w:tcPr>
            <w:tcW w:w="2177" w:type="dxa"/>
          </w:tcPr>
          <w:p>
            <w:pPr>
              <w:pStyle w:val="TableParagraph"/>
              <w:spacing w:before="131"/>
              <w:ind w:left="107"/>
              <w:jc w:val="left"/>
              <w:rPr>
                <w:b/>
                <w:sz w:val="24"/>
              </w:rPr>
            </w:pPr>
            <w:r>
              <w:rPr>
                <w:b/>
                <w:sz w:val="24"/>
              </w:rPr>
              <w:t>Course</w:t>
            </w:r>
            <w:r>
              <w:rPr>
                <w:b/>
                <w:spacing w:val="-2"/>
                <w:sz w:val="24"/>
              </w:rPr>
              <w:t> Category</w:t>
            </w:r>
          </w:p>
        </w:tc>
        <w:tc>
          <w:tcPr>
            <w:tcW w:w="2804" w:type="dxa"/>
          </w:tcPr>
          <w:p>
            <w:pPr>
              <w:pStyle w:val="TableParagraph"/>
              <w:spacing w:before="131"/>
              <w:ind w:left="105"/>
              <w:jc w:val="left"/>
              <w:rPr>
                <w:sz w:val="24"/>
              </w:rPr>
            </w:pPr>
            <w:r>
              <w:rPr>
                <w:sz w:val="24"/>
              </w:rPr>
              <w:t>Professional</w:t>
            </w:r>
            <w:r>
              <w:rPr>
                <w:spacing w:val="-3"/>
                <w:sz w:val="24"/>
              </w:rPr>
              <w:t> </w:t>
            </w:r>
            <w:r>
              <w:rPr>
                <w:sz w:val="24"/>
              </w:rPr>
              <w:t>Core</w:t>
            </w:r>
            <w:r>
              <w:rPr>
                <w:spacing w:val="-3"/>
                <w:sz w:val="24"/>
              </w:rPr>
              <w:t> </w:t>
            </w:r>
            <w:r>
              <w:rPr>
                <w:spacing w:val="-2"/>
                <w:sz w:val="24"/>
              </w:rPr>
              <w:t>Courses</w:t>
            </w:r>
          </w:p>
        </w:tc>
        <w:tc>
          <w:tcPr>
            <w:tcW w:w="3390" w:type="dxa"/>
          </w:tcPr>
          <w:p>
            <w:pPr>
              <w:pStyle w:val="TableParagraph"/>
              <w:spacing w:before="131"/>
              <w:ind w:right="98"/>
              <w:jc w:val="right"/>
              <w:rPr>
                <w:b/>
                <w:sz w:val="24"/>
              </w:rPr>
            </w:pPr>
            <w:r>
              <w:rPr>
                <w:b/>
                <w:sz w:val="24"/>
              </w:rPr>
              <w:t>Course</w:t>
            </w:r>
            <w:r>
              <w:rPr>
                <w:b/>
                <w:spacing w:val="-2"/>
                <w:sz w:val="24"/>
              </w:rPr>
              <w:t> </w:t>
            </w:r>
            <w:r>
              <w:rPr>
                <w:b/>
                <w:spacing w:val="-4"/>
                <w:sz w:val="24"/>
              </w:rPr>
              <w:t>Code</w:t>
            </w:r>
          </w:p>
        </w:tc>
        <w:tc>
          <w:tcPr>
            <w:tcW w:w="1769" w:type="dxa"/>
          </w:tcPr>
          <w:p>
            <w:pPr>
              <w:pStyle w:val="TableParagraph"/>
              <w:spacing w:line="275" w:lineRule="exact"/>
              <w:ind w:left="107"/>
              <w:jc w:val="left"/>
              <w:rPr>
                <w:b/>
                <w:sz w:val="24"/>
              </w:rPr>
            </w:pPr>
            <w:r>
              <w:rPr>
                <w:b/>
                <w:spacing w:val="-2"/>
                <w:sz w:val="24"/>
              </w:rPr>
              <w:t>23EE303T</w:t>
            </w:r>
          </w:p>
        </w:tc>
      </w:tr>
      <w:tr>
        <w:trPr>
          <w:trHeight w:val="275" w:hRule="atLeast"/>
        </w:trPr>
        <w:tc>
          <w:tcPr>
            <w:tcW w:w="2177" w:type="dxa"/>
          </w:tcPr>
          <w:p>
            <w:pPr>
              <w:pStyle w:val="TableParagraph"/>
              <w:spacing w:line="256" w:lineRule="exact"/>
              <w:ind w:left="107"/>
              <w:jc w:val="left"/>
              <w:rPr>
                <w:b/>
                <w:sz w:val="24"/>
              </w:rPr>
            </w:pPr>
            <w:r>
              <w:rPr>
                <w:b/>
                <w:sz w:val="24"/>
              </w:rPr>
              <w:t>Course</w:t>
            </w:r>
            <w:r>
              <w:rPr>
                <w:b/>
                <w:spacing w:val="-2"/>
                <w:sz w:val="24"/>
              </w:rPr>
              <w:t> </w:t>
            </w:r>
            <w:r>
              <w:rPr>
                <w:b/>
                <w:spacing w:val="-4"/>
                <w:sz w:val="24"/>
              </w:rPr>
              <w:t>Type</w:t>
            </w:r>
          </w:p>
        </w:tc>
        <w:tc>
          <w:tcPr>
            <w:tcW w:w="2804" w:type="dxa"/>
          </w:tcPr>
          <w:p>
            <w:pPr>
              <w:pStyle w:val="TableParagraph"/>
              <w:spacing w:line="256" w:lineRule="exact"/>
              <w:ind w:left="105"/>
              <w:jc w:val="left"/>
              <w:rPr>
                <w:sz w:val="24"/>
              </w:rPr>
            </w:pPr>
            <w:r>
              <w:rPr>
                <w:spacing w:val="-2"/>
                <w:sz w:val="24"/>
              </w:rPr>
              <w:t>Theory</w:t>
            </w:r>
          </w:p>
        </w:tc>
        <w:tc>
          <w:tcPr>
            <w:tcW w:w="3390" w:type="dxa"/>
          </w:tcPr>
          <w:p>
            <w:pPr>
              <w:pStyle w:val="TableParagraph"/>
              <w:spacing w:line="256" w:lineRule="exact"/>
              <w:ind w:right="98"/>
              <w:jc w:val="right"/>
              <w:rPr>
                <w:b/>
                <w:sz w:val="24"/>
              </w:rPr>
            </w:pPr>
            <w:r>
              <w:rPr>
                <w:b/>
                <w:spacing w:val="-2"/>
                <w:sz w:val="24"/>
              </w:rPr>
              <w:t>L-T-P-</w:t>
            </w:r>
            <w:r>
              <w:rPr>
                <w:b/>
                <w:spacing w:val="-10"/>
                <w:sz w:val="24"/>
              </w:rPr>
              <w:t>C</w:t>
            </w:r>
          </w:p>
        </w:tc>
        <w:tc>
          <w:tcPr>
            <w:tcW w:w="1769" w:type="dxa"/>
          </w:tcPr>
          <w:p>
            <w:pPr>
              <w:pStyle w:val="TableParagraph"/>
              <w:spacing w:line="256" w:lineRule="exact"/>
              <w:ind w:left="107"/>
              <w:jc w:val="left"/>
              <w:rPr>
                <w:b/>
                <w:sz w:val="24"/>
              </w:rPr>
            </w:pPr>
            <w:r>
              <w:rPr>
                <w:b/>
                <w:spacing w:val="-2"/>
                <w:sz w:val="24"/>
              </w:rPr>
              <w:t>3-0-0-</w:t>
            </w:r>
            <w:r>
              <w:rPr>
                <w:b/>
                <w:spacing w:val="-10"/>
                <w:sz w:val="24"/>
              </w:rPr>
              <w:t>3</w:t>
            </w:r>
          </w:p>
        </w:tc>
      </w:tr>
      <w:tr>
        <w:trPr>
          <w:trHeight w:val="280" w:hRule="atLeast"/>
        </w:trPr>
        <w:tc>
          <w:tcPr>
            <w:tcW w:w="2177" w:type="dxa"/>
            <w:tcBorders>
              <w:bottom w:val="nil"/>
            </w:tcBorders>
          </w:tcPr>
          <w:p>
            <w:pPr>
              <w:pStyle w:val="TableParagraph"/>
              <w:jc w:val="left"/>
              <w:rPr>
                <w:sz w:val="20"/>
              </w:rPr>
            </w:pPr>
          </w:p>
        </w:tc>
        <w:tc>
          <w:tcPr>
            <w:tcW w:w="2804" w:type="dxa"/>
            <w:tcBorders>
              <w:bottom w:val="nil"/>
            </w:tcBorders>
          </w:tcPr>
          <w:p>
            <w:pPr>
              <w:pStyle w:val="TableParagraph"/>
              <w:jc w:val="left"/>
              <w:rPr>
                <w:sz w:val="20"/>
              </w:rPr>
            </w:pPr>
          </w:p>
        </w:tc>
        <w:tc>
          <w:tcPr>
            <w:tcW w:w="3390" w:type="dxa"/>
            <w:tcBorders>
              <w:bottom w:val="nil"/>
            </w:tcBorders>
          </w:tcPr>
          <w:p>
            <w:pPr>
              <w:pStyle w:val="TableParagraph"/>
              <w:spacing w:line="260" w:lineRule="exact"/>
              <w:ind w:right="97"/>
              <w:jc w:val="right"/>
              <w:rPr>
                <w:b/>
                <w:sz w:val="24"/>
              </w:rPr>
            </w:pPr>
            <w:r>
              <w:rPr>
                <w:b/>
                <w:sz w:val="24"/>
              </w:rPr>
              <w:t>Internal</w:t>
            </w:r>
            <w:r>
              <w:rPr>
                <w:b/>
                <w:spacing w:val="-3"/>
                <w:sz w:val="24"/>
              </w:rPr>
              <w:t> </w:t>
            </w:r>
            <w:r>
              <w:rPr>
                <w:b/>
                <w:spacing w:val="-2"/>
                <w:sz w:val="24"/>
              </w:rPr>
              <w:t>Assessment</w:t>
            </w:r>
          </w:p>
        </w:tc>
        <w:tc>
          <w:tcPr>
            <w:tcW w:w="1769" w:type="dxa"/>
            <w:tcBorders>
              <w:bottom w:val="nil"/>
            </w:tcBorders>
          </w:tcPr>
          <w:p>
            <w:pPr>
              <w:pStyle w:val="TableParagraph"/>
              <w:spacing w:line="260" w:lineRule="exact"/>
              <w:ind w:left="107"/>
              <w:jc w:val="left"/>
              <w:rPr>
                <w:b/>
                <w:sz w:val="24"/>
              </w:rPr>
            </w:pPr>
            <w:r>
              <w:rPr>
                <w:b/>
                <w:spacing w:val="-5"/>
                <w:sz w:val="24"/>
              </w:rPr>
              <w:t>30</w:t>
            </w:r>
          </w:p>
        </w:tc>
      </w:tr>
      <w:tr>
        <w:trPr>
          <w:trHeight w:val="275" w:hRule="atLeast"/>
        </w:trPr>
        <w:tc>
          <w:tcPr>
            <w:tcW w:w="2177" w:type="dxa"/>
            <w:tcBorders>
              <w:top w:val="nil"/>
              <w:bottom w:val="nil"/>
            </w:tcBorders>
          </w:tcPr>
          <w:p>
            <w:pPr>
              <w:pStyle w:val="TableParagraph"/>
              <w:spacing w:line="256" w:lineRule="exact"/>
              <w:ind w:left="107"/>
              <w:jc w:val="left"/>
              <w:rPr>
                <w:b/>
                <w:sz w:val="24"/>
              </w:rPr>
            </w:pPr>
            <w:r>
              <w:rPr>
                <w:b/>
                <w:spacing w:val="-2"/>
                <w:sz w:val="24"/>
              </w:rPr>
              <w:t>Prerequisites</w:t>
            </w:r>
          </w:p>
        </w:tc>
        <w:tc>
          <w:tcPr>
            <w:tcW w:w="2804" w:type="dxa"/>
            <w:tcBorders>
              <w:top w:val="nil"/>
              <w:bottom w:val="nil"/>
            </w:tcBorders>
          </w:tcPr>
          <w:p>
            <w:pPr>
              <w:pStyle w:val="TableParagraph"/>
              <w:spacing w:line="256" w:lineRule="exact"/>
              <w:ind w:left="105"/>
              <w:jc w:val="left"/>
              <w:rPr>
                <w:b/>
                <w:sz w:val="24"/>
              </w:rPr>
            </w:pPr>
            <w:r>
              <w:rPr>
                <w:b/>
                <w:spacing w:val="-5"/>
                <w:sz w:val="24"/>
              </w:rPr>
              <w:t>NIL</w:t>
            </w:r>
          </w:p>
        </w:tc>
        <w:tc>
          <w:tcPr>
            <w:tcW w:w="3390" w:type="dxa"/>
            <w:tcBorders>
              <w:top w:val="nil"/>
              <w:bottom w:val="nil"/>
            </w:tcBorders>
          </w:tcPr>
          <w:p>
            <w:pPr>
              <w:pStyle w:val="TableParagraph"/>
              <w:spacing w:line="256" w:lineRule="exact"/>
              <w:ind w:right="99"/>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769" w:type="dxa"/>
            <w:tcBorders>
              <w:top w:val="nil"/>
              <w:bottom w:val="nil"/>
            </w:tcBorders>
          </w:tcPr>
          <w:p>
            <w:pPr>
              <w:pStyle w:val="TableParagraph"/>
              <w:spacing w:line="256" w:lineRule="exact"/>
              <w:ind w:left="107"/>
              <w:jc w:val="left"/>
              <w:rPr>
                <w:b/>
                <w:sz w:val="24"/>
              </w:rPr>
            </w:pPr>
            <w:r>
              <w:rPr>
                <w:b/>
                <w:spacing w:val="-5"/>
                <w:sz w:val="24"/>
              </w:rPr>
              <w:t>70</w:t>
            </w:r>
          </w:p>
        </w:tc>
      </w:tr>
      <w:tr>
        <w:trPr>
          <w:trHeight w:val="271" w:hRule="atLeast"/>
        </w:trPr>
        <w:tc>
          <w:tcPr>
            <w:tcW w:w="2177" w:type="dxa"/>
            <w:tcBorders>
              <w:top w:val="nil"/>
            </w:tcBorders>
          </w:tcPr>
          <w:p>
            <w:pPr>
              <w:pStyle w:val="TableParagraph"/>
              <w:jc w:val="left"/>
              <w:rPr>
                <w:sz w:val="20"/>
              </w:rPr>
            </w:pPr>
          </w:p>
        </w:tc>
        <w:tc>
          <w:tcPr>
            <w:tcW w:w="2804" w:type="dxa"/>
            <w:tcBorders>
              <w:top w:val="nil"/>
            </w:tcBorders>
          </w:tcPr>
          <w:p>
            <w:pPr>
              <w:pStyle w:val="TableParagraph"/>
              <w:jc w:val="left"/>
              <w:rPr>
                <w:sz w:val="20"/>
              </w:rPr>
            </w:pPr>
          </w:p>
        </w:tc>
        <w:tc>
          <w:tcPr>
            <w:tcW w:w="3390" w:type="dxa"/>
            <w:tcBorders>
              <w:top w:val="nil"/>
            </w:tcBorders>
          </w:tcPr>
          <w:p>
            <w:pPr>
              <w:pStyle w:val="TableParagraph"/>
              <w:spacing w:line="252" w:lineRule="exact"/>
              <w:ind w:right="97"/>
              <w:jc w:val="right"/>
              <w:rPr>
                <w:b/>
                <w:sz w:val="24"/>
              </w:rPr>
            </w:pPr>
            <w:r>
              <w:rPr>
                <w:b/>
                <w:sz w:val="24"/>
              </w:rPr>
              <w:t>Total </w:t>
            </w:r>
            <w:r>
              <w:rPr>
                <w:b/>
                <w:spacing w:val="-2"/>
                <w:sz w:val="24"/>
              </w:rPr>
              <w:t>Marks</w:t>
            </w:r>
          </w:p>
        </w:tc>
        <w:tc>
          <w:tcPr>
            <w:tcW w:w="1769" w:type="dxa"/>
            <w:tcBorders>
              <w:top w:val="nil"/>
            </w:tcBorders>
          </w:tcPr>
          <w:p>
            <w:pPr>
              <w:pStyle w:val="TableParagraph"/>
              <w:spacing w:line="252" w:lineRule="exact"/>
              <w:ind w:left="107"/>
              <w:jc w:val="left"/>
              <w:rPr>
                <w:b/>
                <w:sz w:val="24"/>
              </w:rPr>
            </w:pPr>
            <w:r>
              <w:rPr>
                <w:b/>
                <w:spacing w:val="-5"/>
                <w:sz w:val="24"/>
              </w:rPr>
              <w:t>100</w:t>
            </w:r>
          </w:p>
        </w:tc>
      </w:tr>
    </w:tbl>
    <w:p>
      <w:pPr>
        <w:pStyle w:val="BodyText"/>
        <w:spacing w:before="48"/>
        <w:rPr>
          <w:b/>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9539"/>
      </w:tblGrid>
      <w:tr>
        <w:trPr>
          <w:trHeight w:val="275" w:hRule="atLeast"/>
        </w:trPr>
        <w:tc>
          <w:tcPr>
            <w:tcW w:w="10250" w:type="dxa"/>
            <w:gridSpan w:val="2"/>
          </w:tcPr>
          <w:p>
            <w:pPr>
              <w:pStyle w:val="TableParagraph"/>
              <w:spacing w:line="256" w:lineRule="exact"/>
              <w:ind w:left="107"/>
              <w:jc w:val="left"/>
              <w:rPr>
                <w:b/>
                <w:sz w:val="24"/>
              </w:rPr>
            </w:pPr>
            <w:r>
              <w:rPr>
                <w:b/>
                <w:sz w:val="24"/>
              </w:rPr>
              <w:t>COURSE</w:t>
            </w:r>
            <w:r>
              <w:rPr>
                <w:b/>
                <w:spacing w:val="-1"/>
                <w:sz w:val="24"/>
              </w:rPr>
              <w:t> </w:t>
            </w:r>
            <w:r>
              <w:rPr>
                <w:b/>
                <w:spacing w:val="-2"/>
                <w:sz w:val="24"/>
              </w:rPr>
              <w:t>OBJECTIVES</w:t>
            </w:r>
          </w:p>
        </w:tc>
      </w:tr>
      <w:tr>
        <w:trPr>
          <w:trHeight w:val="277" w:hRule="atLeast"/>
        </w:trPr>
        <w:tc>
          <w:tcPr>
            <w:tcW w:w="711" w:type="dxa"/>
          </w:tcPr>
          <w:p>
            <w:pPr>
              <w:pStyle w:val="TableParagraph"/>
              <w:spacing w:line="257" w:lineRule="exact" w:before="1"/>
              <w:ind w:left="60" w:right="51"/>
              <w:rPr>
                <w:sz w:val="24"/>
              </w:rPr>
            </w:pPr>
            <w:r>
              <w:rPr>
                <w:spacing w:val="-10"/>
                <w:sz w:val="24"/>
              </w:rPr>
              <w:t>1</w:t>
            </w:r>
          </w:p>
        </w:tc>
        <w:tc>
          <w:tcPr>
            <w:tcW w:w="9539" w:type="dxa"/>
          </w:tcPr>
          <w:p>
            <w:pPr>
              <w:pStyle w:val="TableParagraph"/>
              <w:spacing w:line="257" w:lineRule="exact" w:before="1"/>
              <w:ind w:left="107"/>
              <w:jc w:val="left"/>
              <w:rPr>
                <w:sz w:val="24"/>
              </w:rPr>
            </w:pPr>
            <w:r>
              <w:rPr>
                <w:sz w:val="24"/>
              </w:rPr>
              <w:t>Understand</w:t>
            </w:r>
            <w:r>
              <w:rPr>
                <w:spacing w:val="-4"/>
                <w:sz w:val="24"/>
              </w:rPr>
              <w:t> </w:t>
            </w:r>
            <w:r>
              <w:rPr>
                <w:sz w:val="24"/>
              </w:rPr>
              <w:t>the characteristics</w:t>
            </w:r>
            <w:r>
              <w:rPr>
                <w:spacing w:val="-1"/>
                <w:sz w:val="24"/>
              </w:rPr>
              <w:t> </w:t>
            </w:r>
            <w:r>
              <w:rPr>
                <w:sz w:val="24"/>
              </w:rPr>
              <w:t>and</w:t>
            </w:r>
            <w:r>
              <w:rPr>
                <w:spacing w:val="-2"/>
                <w:sz w:val="24"/>
              </w:rPr>
              <w:t> </w:t>
            </w:r>
            <w:r>
              <w:rPr>
                <w:sz w:val="24"/>
              </w:rPr>
              <w:t>applications</w:t>
            </w:r>
            <w:r>
              <w:rPr>
                <w:spacing w:val="-1"/>
                <w:sz w:val="24"/>
              </w:rPr>
              <w:t> </w:t>
            </w:r>
            <w:r>
              <w:rPr>
                <w:sz w:val="24"/>
              </w:rPr>
              <w:t>of DC</w:t>
            </w:r>
            <w:r>
              <w:rPr>
                <w:spacing w:val="2"/>
                <w:sz w:val="24"/>
              </w:rPr>
              <w:t> </w:t>
            </w:r>
            <w:r>
              <w:rPr>
                <w:spacing w:val="-2"/>
                <w:sz w:val="24"/>
              </w:rPr>
              <w:t>Machines.</w:t>
            </w:r>
          </w:p>
        </w:tc>
      </w:tr>
      <w:tr>
        <w:trPr>
          <w:trHeight w:val="276" w:hRule="atLeast"/>
        </w:trPr>
        <w:tc>
          <w:tcPr>
            <w:tcW w:w="711" w:type="dxa"/>
          </w:tcPr>
          <w:p>
            <w:pPr>
              <w:pStyle w:val="TableParagraph"/>
              <w:spacing w:line="256" w:lineRule="exact"/>
              <w:ind w:left="60" w:right="51"/>
              <w:rPr>
                <w:sz w:val="24"/>
              </w:rPr>
            </w:pPr>
            <w:r>
              <w:rPr>
                <w:spacing w:val="-10"/>
                <w:sz w:val="24"/>
              </w:rPr>
              <w:t>2</w:t>
            </w:r>
          </w:p>
        </w:tc>
        <w:tc>
          <w:tcPr>
            <w:tcW w:w="9539" w:type="dxa"/>
          </w:tcPr>
          <w:p>
            <w:pPr>
              <w:pStyle w:val="TableParagraph"/>
              <w:spacing w:line="256" w:lineRule="exact"/>
              <w:ind w:left="107"/>
              <w:jc w:val="left"/>
              <w:rPr>
                <w:sz w:val="24"/>
              </w:rPr>
            </w:pPr>
            <w:r>
              <w:rPr>
                <w:sz w:val="24"/>
              </w:rPr>
              <w:t>Develop</w:t>
            </w:r>
            <w:r>
              <w:rPr>
                <w:spacing w:val="-3"/>
                <w:sz w:val="24"/>
              </w:rPr>
              <w:t> </w:t>
            </w:r>
            <w:r>
              <w:rPr>
                <w:sz w:val="24"/>
              </w:rPr>
              <w:t>problem</w:t>
            </w:r>
            <w:r>
              <w:rPr>
                <w:spacing w:val="-1"/>
                <w:sz w:val="24"/>
              </w:rPr>
              <w:t> </w:t>
            </w:r>
            <w:r>
              <w:rPr>
                <w:sz w:val="24"/>
              </w:rPr>
              <w:t>solving</w:t>
            </w:r>
            <w:r>
              <w:rPr>
                <w:spacing w:val="2"/>
                <w:sz w:val="24"/>
              </w:rPr>
              <w:t> </w:t>
            </w:r>
            <w:r>
              <w:rPr>
                <w:sz w:val="24"/>
              </w:rPr>
              <w:t>skills</w:t>
            </w:r>
            <w:r>
              <w:rPr>
                <w:spacing w:val="-1"/>
                <w:sz w:val="24"/>
              </w:rPr>
              <w:t> </w:t>
            </w:r>
            <w:r>
              <w:rPr>
                <w:sz w:val="24"/>
              </w:rPr>
              <w:t>about</w:t>
            </w:r>
            <w:r>
              <w:rPr>
                <w:spacing w:val="-1"/>
                <w:sz w:val="24"/>
              </w:rPr>
              <w:t> </w:t>
            </w:r>
            <w:r>
              <w:rPr>
                <w:sz w:val="24"/>
              </w:rPr>
              <w:t>the</w:t>
            </w:r>
            <w:r>
              <w:rPr>
                <w:spacing w:val="-1"/>
                <w:sz w:val="24"/>
              </w:rPr>
              <w:t> </w:t>
            </w:r>
            <w:r>
              <w:rPr>
                <w:sz w:val="24"/>
              </w:rPr>
              <w:t>starting,</w:t>
            </w:r>
            <w:r>
              <w:rPr>
                <w:spacing w:val="-1"/>
                <w:sz w:val="24"/>
              </w:rPr>
              <w:t> </w:t>
            </w:r>
            <w:r>
              <w:rPr>
                <w:sz w:val="24"/>
              </w:rPr>
              <w:t>speed control</w:t>
            </w:r>
            <w:r>
              <w:rPr>
                <w:spacing w:val="-1"/>
                <w:sz w:val="24"/>
              </w:rPr>
              <w:t> </w:t>
            </w:r>
            <w:r>
              <w:rPr>
                <w:sz w:val="24"/>
              </w:rPr>
              <w:t>and</w:t>
            </w:r>
            <w:r>
              <w:rPr>
                <w:spacing w:val="-2"/>
                <w:sz w:val="24"/>
              </w:rPr>
              <w:t> </w:t>
            </w:r>
            <w:r>
              <w:rPr>
                <w:sz w:val="24"/>
              </w:rPr>
              <w:t>testing of</w:t>
            </w:r>
            <w:r>
              <w:rPr>
                <w:spacing w:val="-2"/>
                <w:sz w:val="24"/>
              </w:rPr>
              <w:t> </w:t>
            </w:r>
            <w:r>
              <w:rPr>
                <w:sz w:val="24"/>
              </w:rPr>
              <w:t>DC </w:t>
            </w:r>
            <w:r>
              <w:rPr>
                <w:spacing w:val="-2"/>
                <w:sz w:val="24"/>
              </w:rPr>
              <w:t>Machines.</w:t>
            </w:r>
          </w:p>
        </w:tc>
      </w:tr>
      <w:tr>
        <w:trPr>
          <w:trHeight w:val="551" w:hRule="atLeast"/>
        </w:trPr>
        <w:tc>
          <w:tcPr>
            <w:tcW w:w="711" w:type="dxa"/>
          </w:tcPr>
          <w:p>
            <w:pPr>
              <w:pStyle w:val="TableParagraph"/>
              <w:spacing w:line="275" w:lineRule="exact"/>
              <w:ind w:left="60" w:right="51"/>
              <w:rPr>
                <w:sz w:val="24"/>
              </w:rPr>
            </w:pPr>
            <w:r>
              <w:rPr>
                <w:spacing w:val="-10"/>
                <w:sz w:val="24"/>
              </w:rPr>
              <w:t>3</w:t>
            </w:r>
          </w:p>
        </w:tc>
        <w:tc>
          <w:tcPr>
            <w:tcW w:w="9539" w:type="dxa"/>
          </w:tcPr>
          <w:p>
            <w:pPr>
              <w:pStyle w:val="TableParagraph"/>
              <w:spacing w:line="276" w:lineRule="exact"/>
              <w:ind w:left="107"/>
              <w:jc w:val="left"/>
              <w:rPr>
                <w:sz w:val="24"/>
              </w:rPr>
            </w:pPr>
            <w:r>
              <w:rPr>
                <w:sz w:val="24"/>
              </w:rPr>
              <w:t>Understand the concepts</w:t>
            </w:r>
            <w:r>
              <w:rPr>
                <w:spacing w:val="25"/>
                <w:sz w:val="24"/>
              </w:rPr>
              <w:t> </w:t>
            </w:r>
            <w:r>
              <w:rPr>
                <w:sz w:val="24"/>
              </w:rPr>
              <w:t>of efficiency and regulation of a transformer by obtaining equivalent</w:t>
            </w:r>
            <w:r>
              <w:rPr>
                <w:spacing w:val="80"/>
                <w:sz w:val="24"/>
              </w:rPr>
              <w:t> </w:t>
            </w:r>
            <w:r>
              <w:rPr>
                <w:spacing w:val="-2"/>
                <w:sz w:val="24"/>
              </w:rPr>
              <w:t>circuit.</w:t>
            </w:r>
          </w:p>
        </w:tc>
      </w:tr>
      <w:tr>
        <w:trPr>
          <w:trHeight w:val="275" w:hRule="atLeast"/>
        </w:trPr>
        <w:tc>
          <w:tcPr>
            <w:tcW w:w="711" w:type="dxa"/>
          </w:tcPr>
          <w:p>
            <w:pPr>
              <w:pStyle w:val="TableParagraph"/>
              <w:spacing w:line="255" w:lineRule="exact"/>
              <w:ind w:left="60" w:right="51"/>
              <w:rPr>
                <w:sz w:val="24"/>
              </w:rPr>
            </w:pPr>
            <w:r>
              <w:rPr>
                <w:spacing w:val="-10"/>
                <w:sz w:val="24"/>
              </w:rPr>
              <w:t>4</w:t>
            </w:r>
          </w:p>
        </w:tc>
        <w:tc>
          <w:tcPr>
            <w:tcW w:w="9539" w:type="dxa"/>
          </w:tcPr>
          <w:p>
            <w:pPr>
              <w:pStyle w:val="TableParagraph"/>
              <w:spacing w:line="255" w:lineRule="exact"/>
              <w:ind w:left="107"/>
              <w:jc w:val="left"/>
              <w:rPr>
                <w:sz w:val="24"/>
              </w:rPr>
            </w:pPr>
            <w:r>
              <w:rPr>
                <w:sz w:val="24"/>
              </w:rPr>
              <w:t>To</w:t>
            </w:r>
            <w:r>
              <w:rPr>
                <w:spacing w:val="-3"/>
                <w:sz w:val="24"/>
              </w:rPr>
              <w:t> </w:t>
            </w:r>
            <w:r>
              <w:rPr>
                <w:sz w:val="24"/>
              </w:rPr>
              <w:t>Understand</w:t>
            </w:r>
            <w:r>
              <w:rPr>
                <w:spacing w:val="-1"/>
                <w:sz w:val="24"/>
              </w:rPr>
              <w:t> </w:t>
            </w:r>
            <w:r>
              <w:rPr>
                <w:sz w:val="24"/>
              </w:rPr>
              <w:t>the methods</w:t>
            </w:r>
            <w:r>
              <w:rPr>
                <w:spacing w:val="-1"/>
                <w:sz w:val="24"/>
              </w:rPr>
              <w:t> </w:t>
            </w:r>
            <w:r>
              <w:rPr>
                <w:sz w:val="24"/>
              </w:rPr>
              <w:t>of</w:t>
            </w:r>
            <w:r>
              <w:rPr>
                <w:spacing w:val="-1"/>
                <w:sz w:val="24"/>
              </w:rPr>
              <w:t> </w:t>
            </w:r>
            <w:r>
              <w:rPr>
                <w:sz w:val="24"/>
              </w:rPr>
              <w:t>testing of</w:t>
            </w:r>
            <w:r>
              <w:rPr>
                <w:spacing w:val="-2"/>
                <w:sz w:val="24"/>
              </w:rPr>
              <w:t> </w:t>
            </w:r>
            <w:r>
              <w:rPr>
                <w:sz w:val="24"/>
              </w:rPr>
              <w:t>single-phase</w:t>
            </w:r>
            <w:r>
              <w:rPr>
                <w:spacing w:val="-1"/>
                <w:sz w:val="24"/>
              </w:rPr>
              <w:t> </w:t>
            </w:r>
            <w:r>
              <w:rPr>
                <w:spacing w:val="-2"/>
                <w:sz w:val="24"/>
              </w:rPr>
              <w:t>transformer</w:t>
            </w:r>
          </w:p>
        </w:tc>
      </w:tr>
      <w:tr>
        <w:trPr>
          <w:trHeight w:val="551" w:hRule="atLeast"/>
        </w:trPr>
        <w:tc>
          <w:tcPr>
            <w:tcW w:w="711" w:type="dxa"/>
          </w:tcPr>
          <w:p>
            <w:pPr>
              <w:pStyle w:val="TableParagraph"/>
              <w:spacing w:line="275" w:lineRule="exact"/>
              <w:ind w:left="60" w:right="51"/>
              <w:rPr>
                <w:sz w:val="24"/>
              </w:rPr>
            </w:pPr>
            <w:r>
              <w:rPr>
                <w:spacing w:val="-10"/>
                <w:sz w:val="24"/>
              </w:rPr>
              <w:t>5</w:t>
            </w:r>
          </w:p>
        </w:tc>
        <w:tc>
          <w:tcPr>
            <w:tcW w:w="9539" w:type="dxa"/>
          </w:tcPr>
          <w:p>
            <w:pPr>
              <w:pStyle w:val="TableParagraph"/>
              <w:spacing w:line="276" w:lineRule="exact"/>
              <w:ind w:left="107"/>
              <w:jc w:val="left"/>
              <w:rPr>
                <w:sz w:val="24"/>
              </w:rPr>
            </w:pPr>
            <w:r>
              <w:rPr>
                <w:sz w:val="24"/>
              </w:rPr>
              <w:t>Analyze</w:t>
            </w:r>
            <w:r>
              <w:rPr>
                <w:spacing w:val="80"/>
                <w:sz w:val="24"/>
              </w:rPr>
              <w:t> </w:t>
            </w:r>
            <w:r>
              <w:rPr>
                <w:sz w:val="24"/>
              </w:rPr>
              <w:t>the</w:t>
            </w:r>
            <w:r>
              <w:rPr>
                <w:spacing w:val="80"/>
                <w:sz w:val="24"/>
              </w:rPr>
              <w:t> </w:t>
            </w:r>
            <w:r>
              <w:rPr>
                <w:sz w:val="24"/>
              </w:rPr>
              <w:t>performance</w:t>
            </w:r>
            <w:r>
              <w:rPr>
                <w:spacing w:val="80"/>
                <w:sz w:val="24"/>
              </w:rPr>
              <w:t> </w:t>
            </w:r>
            <w:r>
              <w:rPr>
                <w:sz w:val="24"/>
              </w:rPr>
              <w:t>of</w:t>
            </w:r>
            <w:r>
              <w:rPr>
                <w:spacing w:val="80"/>
                <w:sz w:val="24"/>
              </w:rPr>
              <w:t> </w:t>
            </w:r>
            <w:r>
              <w:rPr>
                <w:sz w:val="24"/>
              </w:rPr>
              <w:t>single-phase</w:t>
            </w:r>
            <w:r>
              <w:rPr>
                <w:spacing w:val="80"/>
                <w:sz w:val="24"/>
              </w:rPr>
              <w:t> </w:t>
            </w:r>
            <w:r>
              <w:rPr>
                <w:sz w:val="24"/>
              </w:rPr>
              <w:t>transformers</w:t>
            </w:r>
            <w:r>
              <w:rPr>
                <w:spacing w:val="80"/>
                <w:sz w:val="24"/>
              </w:rPr>
              <w:t> </w:t>
            </w:r>
            <w:r>
              <w:rPr>
                <w:sz w:val="24"/>
              </w:rPr>
              <w:t>and</w:t>
            </w:r>
            <w:r>
              <w:rPr>
                <w:spacing w:val="80"/>
                <w:sz w:val="24"/>
              </w:rPr>
              <w:t> </w:t>
            </w:r>
            <w:r>
              <w:rPr>
                <w:sz w:val="24"/>
              </w:rPr>
              <w:t>to</w:t>
            </w:r>
            <w:r>
              <w:rPr>
                <w:spacing w:val="80"/>
                <w:sz w:val="24"/>
              </w:rPr>
              <w:t> </w:t>
            </w:r>
            <w:r>
              <w:rPr>
                <w:sz w:val="24"/>
              </w:rPr>
              <w:t>understand</w:t>
            </w:r>
            <w:r>
              <w:rPr>
                <w:spacing w:val="80"/>
                <w:sz w:val="24"/>
              </w:rPr>
              <w:t> </w:t>
            </w:r>
            <w:r>
              <w:rPr>
                <w:sz w:val="24"/>
              </w:rPr>
              <w:t>the</w:t>
            </w:r>
            <w:r>
              <w:rPr>
                <w:spacing w:val="80"/>
                <w:sz w:val="24"/>
              </w:rPr>
              <w:t> </w:t>
            </w:r>
            <w:r>
              <w:rPr>
                <w:sz w:val="24"/>
              </w:rPr>
              <w:t>connection diagrams of three-phase transformers.</w:t>
            </w:r>
          </w:p>
        </w:tc>
      </w:tr>
    </w:tbl>
    <w:p>
      <w:pPr>
        <w:pStyle w:val="BodyText"/>
        <w:spacing w:before="49"/>
        <w:rPr>
          <w:b/>
          <w:sz w:val="20"/>
        </w:r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6"/>
        <w:gridCol w:w="6191"/>
        <w:gridCol w:w="2672"/>
      </w:tblGrid>
      <w:tr>
        <w:trPr>
          <w:trHeight w:val="277" w:hRule="atLeast"/>
        </w:trPr>
        <w:tc>
          <w:tcPr>
            <w:tcW w:w="10229" w:type="dxa"/>
            <w:gridSpan w:val="3"/>
          </w:tcPr>
          <w:p>
            <w:pPr>
              <w:pStyle w:val="TableParagraph"/>
              <w:spacing w:line="257" w:lineRule="exact" w:before="1"/>
              <w:ind w:left="107"/>
              <w:jc w:val="left"/>
              <w:rPr>
                <w:b/>
                <w:sz w:val="24"/>
              </w:rPr>
            </w:pPr>
            <w:r>
              <w:rPr>
                <w:b/>
                <w:sz w:val="24"/>
              </w:rPr>
              <w:t>COURSE</w:t>
            </w:r>
            <w:r>
              <w:rPr>
                <w:b/>
                <w:spacing w:val="-1"/>
                <w:sz w:val="24"/>
              </w:rPr>
              <w:t> </w:t>
            </w:r>
            <w:r>
              <w:rPr>
                <w:b/>
                <w:spacing w:val="-2"/>
                <w:sz w:val="24"/>
              </w:rPr>
              <w:t>OUTCOMES</w:t>
            </w:r>
          </w:p>
        </w:tc>
      </w:tr>
      <w:tr>
        <w:trPr>
          <w:trHeight w:val="275" w:hRule="atLeast"/>
        </w:trPr>
        <w:tc>
          <w:tcPr>
            <w:tcW w:w="7557" w:type="dxa"/>
            <w:gridSpan w:val="2"/>
          </w:tcPr>
          <w:p>
            <w:pPr>
              <w:pStyle w:val="TableParagraph"/>
              <w:spacing w:line="256" w:lineRule="exact"/>
              <w:ind w:left="107"/>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 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672" w:type="dxa"/>
          </w:tcPr>
          <w:p>
            <w:pPr>
              <w:pStyle w:val="TableParagraph"/>
              <w:spacing w:line="256" w:lineRule="exact"/>
              <w:ind w:left="8"/>
              <w:rPr>
                <w:b/>
                <w:sz w:val="24"/>
              </w:rPr>
            </w:pPr>
            <w:r>
              <w:rPr>
                <w:b/>
                <w:sz w:val="24"/>
              </w:rPr>
              <w:t>Cognitive</w:t>
            </w:r>
            <w:r>
              <w:rPr>
                <w:b/>
                <w:spacing w:val="-2"/>
                <w:sz w:val="24"/>
              </w:rPr>
              <w:t> Level</w:t>
            </w:r>
          </w:p>
        </w:tc>
      </w:tr>
      <w:tr>
        <w:trPr>
          <w:trHeight w:val="551" w:hRule="atLeast"/>
        </w:trPr>
        <w:tc>
          <w:tcPr>
            <w:tcW w:w="1366" w:type="dxa"/>
          </w:tcPr>
          <w:p>
            <w:pPr>
              <w:pStyle w:val="TableParagraph"/>
              <w:spacing w:before="135"/>
              <w:ind w:left="116" w:right="111"/>
              <w:rPr>
                <w:sz w:val="24"/>
              </w:rPr>
            </w:pPr>
            <w:r>
              <w:rPr>
                <w:spacing w:val="-5"/>
                <w:sz w:val="24"/>
              </w:rPr>
              <w:t>CO1</w:t>
            </w:r>
          </w:p>
        </w:tc>
        <w:tc>
          <w:tcPr>
            <w:tcW w:w="6191" w:type="dxa"/>
          </w:tcPr>
          <w:p>
            <w:pPr>
              <w:pStyle w:val="TableParagraph"/>
              <w:spacing w:line="276" w:lineRule="exact"/>
              <w:ind w:left="107"/>
              <w:jc w:val="left"/>
              <w:rPr>
                <w:sz w:val="24"/>
              </w:rPr>
            </w:pPr>
            <w:r>
              <w:rPr>
                <w:sz w:val="24"/>
              </w:rPr>
              <w:t>Understand the process of voltage build-up in DC generators and characteristics.</w:t>
            </w:r>
          </w:p>
        </w:tc>
        <w:tc>
          <w:tcPr>
            <w:tcW w:w="2672" w:type="dxa"/>
          </w:tcPr>
          <w:p>
            <w:pPr>
              <w:pStyle w:val="TableParagraph"/>
              <w:spacing w:before="135"/>
              <w:ind w:left="8" w:right="2"/>
              <w:rPr>
                <w:sz w:val="24"/>
              </w:rPr>
            </w:pPr>
            <w:r>
              <w:rPr>
                <w:spacing w:val="-5"/>
                <w:sz w:val="24"/>
              </w:rPr>
              <w:t>K2</w:t>
            </w:r>
          </w:p>
        </w:tc>
      </w:tr>
      <w:tr>
        <w:trPr>
          <w:trHeight w:val="552" w:hRule="atLeast"/>
        </w:trPr>
        <w:tc>
          <w:tcPr>
            <w:tcW w:w="1366" w:type="dxa"/>
          </w:tcPr>
          <w:p>
            <w:pPr>
              <w:pStyle w:val="TableParagraph"/>
              <w:spacing w:before="135"/>
              <w:ind w:left="116" w:right="111"/>
              <w:rPr>
                <w:sz w:val="24"/>
              </w:rPr>
            </w:pPr>
            <w:r>
              <w:rPr>
                <w:spacing w:val="-5"/>
                <w:sz w:val="24"/>
              </w:rPr>
              <w:t>CO2</w:t>
            </w:r>
          </w:p>
        </w:tc>
        <w:tc>
          <w:tcPr>
            <w:tcW w:w="6191" w:type="dxa"/>
          </w:tcPr>
          <w:p>
            <w:pPr>
              <w:pStyle w:val="TableParagraph"/>
              <w:spacing w:line="276" w:lineRule="exact"/>
              <w:ind w:left="107"/>
              <w:jc w:val="left"/>
              <w:rPr>
                <w:sz w:val="24"/>
              </w:rPr>
            </w:pPr>
            <w:r>
              <w:rPr>
                <w:sz w:val="24"/>
              </w:rPr>
              <w:t>Understand</w:t>
            </w:r>
            <w:r>
              <w:rPr>
                <w:spacing w:val="40"/>
                <w:sz w:val="24"/>
              </w:rPr>
              <w:t> </w:t>
            </w:r>
            <w:r>
              <w:rPr>
                <w:sz w:val="24"/>
              </w:rPr>
              <w:t>the</w:t>
            </w:r>
            <w:r>
              <w:rPr>
                <w:spacing w:val="40"/>
                <w:sz w:val="24"/>
              </w:rPr>
              <w:t> </w:t>
            </w:r>
            <w:r>
              <w:rPr>
                <w:sz w:val="24"/>
              </w:rPr>
              <w:t>process</w:t>
            </w:r>
            <w:r>
              <w:rPr>
                <w:spacing w:val="40"/>
                <w:sz w:val="24"/>
              </w:rPr>
              <w:t> </w:t>
            </w:r>
            <w:r>
              <w:rPr>
                <w:sz w:val="24"/>
              </w:rPr>
              <w:t>of</w:t>
            </w:r>
            <w:r>
              <w:rPr>
                <w:spacing w:val="40"/>
                <w:sz w:val="24"/>
              </w:rPr>
              <w:t> </w:t>
            </w:r>
            <w:r>
              <w:rPr>
                <w:sz w:val="24"/>
              </w:rPr>
              <w:t>torque</w:t>
            </w:r>
            <w:r>
              <w:rPr>
                <w:spacing w:val="40"/>
                <w:sz w:val="24"/>
              </w:rPr>
              <w:t> </w:t>
            </w:r>
            <w:r>
              <w:rPr>
                <w:sz w:val="24"/>
              </w:rPr>
              <w:t>production,</w:t>
            </w:r>
            <w:r>
              <w:rPr>
                <w:spacing w:val="40"/>
                <w:sz w:val="24"/>
              </w:rPr>
              <w:t> </w:t>
            </w:r>
            <w:r>
              <w:rPr>
                <w:sz w:val="24"/>
              </w:rPr>
              <w:t>starting</w:t>
            </w:r>
            <w:r>
              <w:rPr>
                <w:spacing w:val="40"/>
                <w:sz w:val="24"/>
              </w:rPr>
              <w:t> </w:t>
            </w:r>
            <w:r>
              <w:rPr>
                <w:sz w:val="24"/>
              </w:rPr>
              <w:t>and speed</w:t>
            </w:r>
            <w:r>
              <w:rPr>
                <w:spacing w:val="-1"/>
                <w:sz w:val="24"/>
              </w:rPr>
              <w:t> </w:t>
            </w:r>
            <w:r>
              <w:rPr>
                <w:sz w:val="24"/>
              </w:rPr>
              <w:t>control</w:t>
            </w:r>
            <w:r>
              <w:rPr>
                <w:spacing w:val="-1"/>
                <w:sz w:val="24"/>
              </w:rPr>
              <w:t> </w:t>
            </w:r>
            <w:r>
              <w:rPr>
                <w:sz w:val="24"/>
              </w:rPr>
              <w:t>of DC</w:t>
            </w:r>
            <w:r>
              <w:rPr>
                <w:spacing w:val="-1"/>
                <w:sz w:val="24"/>
              </w:rPr>
              <w:t> </w:t>
            </w:r>
            <w:r>
              <w:rPr>
                <w:sz w:val="24"/>
              </w:rPr>
              <w:t>motors</w:t>
            </w:r>
            <w:r>
              <w:rPr>
                <w:spacing w:val="-1"/>
                <w:sz w:val="24"/>
              </w:rPr>
              <w:t> </w:t>
            </w:r>
            <w:r>
              <w:rPr>
                <w:sz w:val="24"/>
              </w:rPr>
              <w:t>and illustrate</w:t>
            </w:r>
            <w:r>
              <w:rPr>
                <w:spacing w:val="-1"/>
                <w:sz w:val="24"/>
              </w:rPr>
              <w:t> </w:t>
            </w:r>
            <w:r>
              <w:rPr>
                <w:sz w:val="24"/>
              </w:rPr>
              <w:t>their </w:t>
            </w:r>
            <w:r>
              <w:rPr>
                <w:spacing w:val="-2"/>
                <w:sz w:val="24"/>
              </w:rPr>
              <w:t>characteristics.</w:t>
            </w:r>
          </w:p>
        </w:tc>
        <w:tc>
          <w:tcPr>
            <w:tcW w:w="2672" w:type="dxa"/>
          </w:tcPr>
          <w:p>
            <w:pPr>
              <w:pStyle w:val="TableParagraph"/>
              <w:spacing w:before="135"/>
              <w:ind w:left="8" w:right="2"/>
              <w:rPr>
                <w:sz w:val="24"/>
              </w:rPr>
            </w:pPr>
            <w:r>
              <w:rPr>
                <w:spacing w:val="-5"/>
                <w:sz w:val="24"/>
              </w:rPr>
              <w:t>K2</w:t>
            </w:r>
          </w:p>
        </w:tc>
      </w:tr>
      <w:tr>
        <w:trPr>
          <w:trHeight w:val="551" w:hRule="atLeast"/>
        </w:trPr>
        <w:tc>
          <w:tcPr>
            <w:tcW w:w="1366" w:type="dxa"/>
          </w:tcPr>
          <w:p>
            <w:pPr>
              <w:pStyle w:val="TableParagraph"/>
              <w:spacing w:before="137"/>
              <w:ind w:left="116" w:right="111"/>
              <w:rPr>
                <w:sz w:val="24"/>
              </w:rPr>
            </w:pPr>
            <w:r>
              <w:rPr>
                <w:spacing w:val="-5"/>
                <w:sz w:val="24"/>
              </w:rPr>
              <w:t>CO3</w:t>
            </w:r>
          </w:p>
        </w:tc>
        <w:tc>
          <w:tcPr>
            <w:tcW w:w="6191" w:type="dxa"/>
          </w:tcPr>
          <w:p>
            <w:pPr>
              <w:pStyle w:val="TableParagraph"/>
              <w:spacing w:line="276" w:lineRule="exact"/>
              <w:ind w:left="107"/>
              <w:jc w:val="left"/>
              <w:rPr>
                <w:sz w:val="24"/>
              </w:rPr>
            </w:pPr>
            <w:r>
              <w:rPr>
                <w:sz w:val="24"/>
              </w:rPr>
              <w:t>Obtain the equivalent circuit of single-phase transformer and determine its efficiency &amp; regulation.</w:t>
            </w:r>
          </w:p>
        </w:tc>
        <w:tc>
          <w:tcPr>
            <w:tcW w:w="2672" w:type="dxa"/>
          </w:tcPr>
          <w:p>
            <w:pPr>
              <w:pStyle w:val="TableParagraph"/>
              <w:spacing w:line="275" w:lineRule="exact"/>
              <w:ind w:left="8" w:right="2"/>
              <w:rPr>
                <w:sz w:val="24"/>
              </w:rPr>
            </w:pPr>
            <w:r>
              <w:rPr>
                <w:spacing w:val="-5"/>
                <w:sz w:val="24"/>
              </w:rPr>
              <w:t>K3</w:t>
            </w:r>
          </w:p>
        </w:tc>
      </w:tr>
      <w:tr>
        <w:trPr>
          <w:trHeight w:val="550" w:hRule="atLeast"/>
        </w:trPr>
        <w:tc>
          <w:tcPr>
            <w:tcW w:w="1366" w:type="dxa"/>
          </w:tcPr>
          <w:p>
            <w:pPr>
              <w:pStyle w:val="TableParagraph"/>
              <w:spacing w:before="137"/>
              <w:ind w:left="116" w:right="111"/>
              <w:rPr>
                <w:sz w:val="24"/>
              </w:rPr>
            </w:pPr>
            <w:r>
              <w:rPr>
                <w:spacing w:val="-5"/>
                <w:sz w:val="24"/>
              </w:rPr>
              <w:t>CO4</w:t>
            </w:r>
          </w:p>
        </w:tc>
        <w:tc>
          <w:tcPr>
            <w:tcW w:w="6191" w:type="dxa"/>
          </w:tcPr>
          <w:p>
            <w:pPr>
              <w:pStyle w:val="TableParagraph"/>
              <w:spacing w:line="276" w:lineRule="exact"/>
              <w:ind w:left="107"/>
              <w:jc w:val="left"/>
              <w:rPr>
                <w:sz w:val="24"/>
              </w:rPr>
            </w:pPr>
            <w:r>
              <w:rPr>
                <w:sz w:val="24"/>
              </w:rPr>
              <w:t>Analyze</w:t>
            </w:r>
            <w:r>
              <w:rPr>
                <w:spacing w:val="40"/>
                <w:sz w:val="24"/>
              </w:rPr>
              <w:t> </w:t>
            </w:r>
            <w:r>
              <w:rPr>
                <w:sz w:val="24"/>
              </w:rPr>
              <w:t>the</w:t>
            </w:r>
            <w:r>
              <w:rPr>
                <w:spacing w:val="40"/>
                <w:sz w:val="24"/>
              </w:rPr>
              <w:t> </w:t>
            </w:r>
            <w:r>
              <w:rPr>
                <w:sz w:val="24"/>
              </w:rPr>
              <w:t>performance</w:t>
            </w:r>
            <w:r>
              <w:rPr>
                <w:spacing w:val="40"/>
                <w:sz w:val="24"/>
              </w:rPr>
              <w:t> </w:t>
            </w:r>
            <w:r>
              <w:rPr>
                <w:sz w:val="24"/>
              </w:rPr>
              <w:t>of</w:t>
            </w:r>
            <w:r>
              <w:rPr>
                <w:spacing w:val="40"/>
                <w:sz w:val="24"/>
              </w:rPr>
              <w:t> </w:t>
            </w:r>
            <w:r>
              <w:rPr>
                <w:sz w:val="24"/>
              </w:rPr>
              <w:t>Parallel</w:t>
            </w:r>
            <w:r>
              <w:rPr>
                <w:spacing w:val="40"/>
                <w:sz w:val="24"/>
              </w:rPr>
              <w:t> </w:t>
            </w:r>
            <w:r>
              <w:rPr>
                <w:sz w:val="24"/>
              </w:rPr>
              <w:t>transformers,</w:t>
            </w:r>
            <w:r>
              <w:rPr>
                <w:spacing w:val="40"/>
                <w:sz w:val="24"/>
              </w:rPr>
              <w:t> </w:t>
            </w:r>
            <w:r>
              <w:rPr>
                <w:sz w:val="24"/>
              </w:rPr>
              <w:t>control voltages with tap changing methods</w:t>
            </w:r>
          </w:p>
        </w:tc>
        <w:tc>
          <w:tcPr>
            <w:tcW w:w="2672" w:type="dxa"/>
          </w:tcPr>
          <w:p>
            <w:pPr>
              <w:pStyle w:val="TableParagraph"/>
              <w:spacing w:line="274" w:lineRule="exact"/>
              <w:ind w:left="8" w:right="2"/>
              <w:rPr>
                <w:sz w:val="24"/>
              </w:rPr>
            </w:pPr>
            <w:r>
              <w:rPr>
                <w:spacing w:val="-5"/>
                <w:sz w:val="24"/>
              </w:rPr>
              <w:t>K4</w:t>
            </w:r>
          </w:p>
        </w:tc>
      </w:tr>
      <w:tr>
        <w:trPr>
          <w:trHeight w:val="277" w:hRule="atLeast"/>
        </w:trPr>
        <w:tc>
          <w:tcPr>
            <w:tcW w:w="1366" w:type="dxa"/>
          </w:tcPr>
          <w:p>
            <w:pPr>
              <w:pStyle w:val="TableParagraph"/>
              <w:spacing w:line="257" w:lineRule="exact"/>
              <w:ind w:left="116" w:right="111"/>
              <w:rPr>
                <w:sz w:val="24"/>
              </w:rPr>
            </w:pPr>
            <w:r>
              <w:rPr>
                <w:spacing w:val="-5"/>
                <w:sz w:val="24"/>
              </w:rPr>
              <w:t>CO5</w:t>
            </w:r>
          </w:p>
        </w:tc>
        <w:tc>
          <w:tcPr>
            <w:tcW w:w="6191" w:type="dxa"/>
          </w:tcPr>
          <w:p>
            <w:pPr>
              <w:pStyle w:val="TableParagraph"/>
              <w:spacing w:line="257" w:lineRule="exact"/>
              <w:ind w:left="107"/>
              <w:jc w:val="left"/>
              <w:rPr>
                <w:sz w:val="24"/>
              </w:rPr>
            </w:pPr>
            <w:r>
              <w:rPr>
                <w:sz w:val="24"/>
              </w:rPr>
              <w:t>Analyze</w:t>
            </w:r>
            <w:r>
              <w:rPr>
                <w:spacing w:val="-3"/>
                <w:sz w:val="24"/>
              </w:rPr>
              <w:t> </w:t>
            </w:r>
            <w:r>
              <w:rPr>
                <w:sz w:val="24"/>
              </w:rPr>
              <w:t>various</w:t>
            </w:r>
            <w:r>
              <w:rPr>
                <w:spacing w:val="-1"/>
                <w:sz w:val="24"/>
              </w:rPr>
              <w:t> </w:t>
            </w:r>
            <w:r>
              <w:rPr>
                <w:sz w:val="24"/>
              </w:rPr>
              <w:t>configurations</w:t>
            </w:r>
            <w:r>
              <w:rPr>
                <w:spacing w:val="-1"/>
                <w:sz w:val="24"/>
              </w:rPr>
              <w:t> </w:t>
            </w:r>
            <w:r>
              <w:rPr>
                <w:sz w:val="24"/>
              </w:rPr>
              <w:t>of</w:t>
            </w:r>
            <w:r>
              <w:rPr>
                <w:spacing w:val="-1"/>
                <w:sz w:val="24"/>
              </w:rPr>
              <w:t> </w:t>
            </w:r>
            <w:r>
              <w:rPr>
                <w:sz w:val="24"/>
              </w:rPr>
              <w:t>three-phase</w:t>
            </w:r>
            <w:r>
              <w:rPr>
                <w:spacing w:val="-1"/>
                <w:sz w:val="24"/>
              </w:rPr>
              <w:t> </w:t>
            </w:r>
            <w:r>
              <w:rPr>
                <w:spacing w:val="-2"/>
                <w:sz w:val="24"/>
              </w:rPr>
              <w:t>transformers.</w:t>
            </w:r>
          </w:p>
        </w:tc>
        <w:tc>
          <w:tcPr>
            <w:tcW w:w="2672" w:type="dxa"/>
          </w:tcPr>
          <w:p>
            <w:pPr>
              <w:pStyle w:val="TableParagraph"/>
              <w:spacing w:line="257" w:lineRule="exact"/>
              <w:ind w:left="8" w:right="2"/>
              <w:rPr>
                <w:sz w:val="24"/>
              </w:rPr>
            </w:pPr>
            <w:r>
              <w:rPr>
                <w:spacing w:val="-5"/>
                <w:sz w:val="24"/>
              </w:rPr>
              <w:t>K4</w:t>
            </w:r>
          </w:p>
        </w:tc>
      </w:tr>
    </w:tbl>
    <w:p>
      <w:pPr>
        <w:pStyle w:val="BodyText"/>
        <w:spacing w:before="2"/>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612"/>
        <w:gridCol w:w="590"/>
        <w:gridCol w:w="696"/>
        <w:gridCol w:w="697"/>
        <w:gridCol w:w="696"/>
        <w:gridCol w:w="696"/>
        <w:gridCol w:w="696"/>
        <w:gridCol w:w="696"/>
        <w:gridCol w:w="696"/>
        <w:gridCol w:w="694"/>
        <w:gridCol w:w="697"/>
        <w:gridCol w:w="696"/>
        <w:gridCol w:w="696"/>
        <w:gridCol w:w="804"/>
      </w:tblGrid>
      <w:tr>
        <w:trPr>
          <w:trHeight w:val="275" w:hRule="atLeast"/>
        </w:trPr>
        <w:tc>
          <w:tcPr>
            <w:tcW w:w="10543" w:type="dxa"/>
            <w:gridSpan w:val="15"/>
          </w:tcPr>
          <w:p>
            <w:pPr>
              <w:pStyle w:val="TableParagraph"/>
              <w:spacing w:line="256" w:lineRule="exact"/>
              <w:ind w:left="107"/>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10543" w:type="dxa"/>
            <w:gridSpan w:val="15"/>
          </w:tcPr>
          <w:p>
            <w:pPr>
              <w:pStyle w:val="TableParagraph"/>
              <w:spacing w:line="256" w:lineRule="exact"/>
              <w:ind w:left="107"/>
              <w:jc w:val="left"/>
              <w:rPr>
                <w:b/>
                <w:sz w:val="24"/>
              </w:rPr>
            </w:pPr>
            <w:r>
              <w:rPr>
                <w:b/>
                <w:sz w:val="24"/>
              </w:rPr>
              <w:t>Outcomes</w:t>
            </w:r>
            <w:r>
              <w:rPr>
                <w:b/>
                <w:spacing w:val="-3"/>
                <w:sz w:val="24"/>
              </w:rPr>
              <w:t> </w:t>
            </w:r>
            <w:r>
              <w:rPr>
                <w:b/>
                <w:sz w:val="24"/>
              </w:rPr>
              <w:t>(1 –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1" w:hRule="atLeast"/>
        </w:trPr>
        <w:tc>
          <w:tcPr>
            <w:tcW w:w="881" w:type="dxa"/>
          </w:tcPr>
          <w:p>
            <w:pPr>
              <w:pStyle w:val="TableParagraph"/>
              <w:jc w:val="left"/>
              <w:rPr>
                <w:sz w:val="24"/>
              </w:rPr>
            </w:pPr>
          </w:p>
        </w:tc>
        <w:tc>
          <w:tcPr>
            <w:tcW w:w="612" w:type="dxa"/>
          </w:tcPr>
          <w:p>
            <w:pPr>
              <w:pStyle w:val="TableParagraph"/>
              <w:spacing w:line="276" w:lineRule="exact"/>
              <w:ind w:left="244" w:right="127" w:hanging="106"/>
              <w:jc w:val="left"/>
              <w:rPr>
                <w:b/>
                <w:sz w:val="24"/>
              </w:rPr>
            </w:pPr>
            <w:r>
              <w:rPr>
                <w:b/>
                <w:spacing w:val="-6"/>
                <w:sz w:val="24"/>
              </w:rPr>
              <w:t>PO </w:t>
            </w:r>
            <w:r>
              <w:rPr>
                <w:b/>
                <w:spacing w:val="-10"/>
                <w:sz w:val="24"/>
              </w:rPr>
              <w:t>1</w:t>
            </w:r>
          </w:p>
        </w:tc>
        <w:tc>
          <w:tcPr>
            <w:tcW w:w="590" w:type="dxa"/>
          </w:tcPr>
          <w:p>
            <w:pPr>
              <w:pStyle w:val="TableParagraph"/>
              <w:spacing w:line="276" w:lineRule="exact"/>
              <w:ind w:left="235" w:right="115" w:hanging="106"/>
              <w:jc w:val="left"/>
              <w:rPr>
                <w:b/>
                <w:sz w:val="24"/>
              </w:rPr>
            </w:pPr>
            <w:r>
              <w:rPr>
                <w:b/>
                <w:spacing w:val="-6"/>
                <w:sz w:val="24"/>
              </w:rPr>
              <w:t>PO </w:t>
            </w:r>
            <w:r>
              <w:rPr>
                <w:b/>
                <w:spacing w:val="-10"/>
                <w:sz w:val="24"/>
              </w:rPr>
              <w:t>2</w:t>
            </w:r>
          </w:p>
        </w:tc>
        <w:tc>
          <w:tcPr>
            <w:tcW w:w="696" w:type="dxa"/>
          </w:tcPr>
          <w:p>
            <w:pPr>
              <w:pStyle w:val="TableParagraph"/>
              <w:spacing w:line="275" w:lineRule="exact"/>
              <w:ind w:left="120"/>
              <w:jc w:val="left"/>
              <w:rPr>
                <w:b/>
                <w:sz w:val="24"/>
              </w:rPr>
            </w:pPr>
            <w:r>
              <w:rPr>
                <w:b/>
                <w:spacing w:val="-5"/>
                <w:sz w:val="24"/>
              </w:rPr>
              <w:t>PO3</w:t>
            </w:r>
          </w:p>
        </w:tc>
        <w:tc>
          <w:tcPr>
            <w:tcW w:w="697" w:type="dxa"/>
          </w:tcPr>
          <w:p>
            <w:pPr>
              <w:pStyle w:val="TableParagraph"/>
              <w:spacing w:line="275" w:lineRule="exact"/>
              <w:ind w:left="120"/>
              <w:jc w:val="left"/>
              <w:rPr>
                <w:b/>
                <w:sz w:val="24"/>
              </w:rPr>
            </w:pPr>
            <w:r>
              <w:rPr>
                <w:b/>
                <w:spacing w:val="-5"/>
                <w:sz w:val="24"/>
              </w:rPr>
              <w:t>PO4</w:t>
            </w:r>
          </w:p>
        </w:tc>
        <w:tc>
          <w:tcPr>
            <w:tcW w:w="696" w:type="dxa"/>
          </w:tcPr>
          <w:p>
            <w:pPr>
              <w:pStyle w:val="TableParagraph"/>
              <w:spacing w:line="275" w:lineRule="exact"/>
              <w:ind w:left="120"/>
              <w:jc w:val="left"/>
              <w:rPr>
                <w:b/>
                <w:sz w:val="24"/>
              </w:rPr>
            </w:pPr>
            <w:r>
              <w:rPr>
                <w:b/>
                <w:spacing w:val="-5"/>
                <w:sz w:val="24"/>
              </w:rPr>
              <w:t>PO5</w:t>
            </w:r>
          </w:p>
        </w:tc>
        <w:tc>
          <w:tcPr>
            <w:tcW w:w="696" w:type="dxa"/>
          </w:tcPr>
          <w:p>
            <w:pPr>
              <w:pStyle w:val="TableParagraph"/>
              <w:spacing w:line="275" w:lineRule="exact"/>
              <w:ind w:left="120"/>
              <w:jc w:val="left"/>
              <w:rPr>
                <w:b/>
                <w:sz w:val="24"/>
              </w:rPr>
            </w:pPr>
            <w:r>
              <w:rPr>
                <w:b/>
                <w:spacing w:val="-5"/>
                <w:sz w:val="24"/>
              </w:rPr>
              <w:t>PO6</w:t>
            </w:r>
          </w:p>
        </w:tc>
        <w:tc>
          <w:tcPr>
            <w:tcW w:w="696" w:type="dxa"/>
          </w:tcPr>
          <w:p>
            <w:pPr>
              <w:pStyle w:val="TableParagraph"/>
              <w:spacing w:line="275" w:lineRule="exact"/>
              <w:ind w:left="120"/>
              <w:jc w:val="left"/>
              <w:rPr>
                <w:b/>
                <w:sz w:val="24"/>
              </w:rPr>
            </w:pPr>
            <w:r>
              <w:rPr>
                <w:b/>
                <w:spacing w:val="-5"/>
                <w:sz w:val="24"/>
              </w:rPr>
              <w:t>PO7</w:t>
            </w:r>
          </w:p>
        </w:tc>
        <w:tc>
          <w:tcPr>
            <w:tcW w:w="696" w:type="dxa"/>
          </w:tcPr>
          <w:p>
            <w:pPr>
              <w:pStyle w:val="TableParagraph"/>
              <w:spacing w:line="275" w:lineRule="exact"/>
              <w:ind w:left="120"/>
              <w:jc w:val="left"/>
              <w:rPr>
                <w:b/>
                <w:sz w:val="24"/>
              </w:rPr>
            </w:pPr>
            <w:r>
              <w:rPr>
                <w:b/>
                <w:spacing w:val="-5"/>
                <w:sz w:val="24"/>
              </w:rPr>
              <w:t>PO8</w:t>
            </w:r>
          </w:p>
        </w:tc>
        <w:tc>
          <w:tcPr>
            <w:tcW w:w="696" w:type="dxa"/>
          </w:tcPr>
          <w:p>
            <w:pPr>
              <w:pStyle w:val="TableParagraph"/>
              <w:spacing w:line="275" w:lineRule="exact"/>
              <w:ind w:left="120"/>
              <w:jc w:val="left"/>
              <w:rPr>
                <w:b/>
                <w:sz w:val="24"/>
              </w:rPr>
            </w:pPr>
            <w:r>
              <w:rPr>
                <w:b/>
                <w:spacing w:val="-5"/>
                <w:sz w:val="24"/>
              </w:rPr>
              <w:t>PO9</w:t>
            </w:r>
          </w:p>
        </w:tc>
        <w:tc>
          <w:tcPr>
            <w:tcW w:w="694" w:type="dxa"/>
          </w:tcPr>
          <w:p>
            <w:pPr>
              <w:pStyle w:val="TableParagraph"/>
              <w:spacing w:line="276" w:lineRule="exact"/>
              <w:ind w:left="288" w:right="102" w:hanging="168"/>
              <w:jc w:val="left"/>
              <w:rPr>
                <w:b/>
                <w:sz w:val="24"/>
              </w:rPr>
            </w:pPr>
            <w:r>
              <w:rPr>
                <w:b/>
                <w:spacing w:val="-4"/>
                <w:sz w:val="24"/>
              </w:rPr>
              <w:t>PO1 </w:t>
            </w:r>
            <w:r>
              <w:rPr>
                <w:b/>
                <w:spacing w:val="-10"/>
                <w:sz w:val="24"/>
              </w:rPr>
              <w:t>0</w:t>
            </w:r>
          </w:p>
        </w:tc>
        <w:tc>
          <w:tcPr>
            <w:tcW w:w="697" w:type="dxa"/>
          </w:tcPr>
          <w:p>
            <w:pPr>
              <w:pStyle w:val="TableParagraph"/>
              <w:spacing w:line="276" w:lineRule="exact"/>
              <w:ind w:left="288" w:right="105" w:hanging="168"/>
              <w:jc w:val="left"/>
              <w:rPr>
                <w:b/>
                <w:sz w:val="24"/>
              </w:rPr>
            </w:pPr>
            <w:r>
              <w:rPr>
                <w:b/>
                <w:spacing w:val="-4"/>
                <w:sz w:val="24"/>
              </w:rPr>
              <w:t>PO1 </w:t>
            </w:r>
            <w:r>
              <w:rPr>
                <w:b/>
                <w:spacing w:val="-10"/>
                <w:sz w:val="24"/>
              </w:rPr>
              <w:t>1</w:t>
            </w:r>
          </w:p>
        </w:tc>
        <w:tc>
          <w:tcPr>
            <w:tcW w:w="696" w:type="dxa"/>
          </w:tcPr>
          <w:p>
            <w:pPr>
              <w:pStyle w:val="TableParagraph"/>
              <w:spacing w:line="276" w:lineRule="exact"/>
              <w:ind w:left="287" w:right="105" w:hanging="168"/>
              <w:jc w:val="left"/>
              <w:rPr>
                <w:b/>
                <w:sz w:val="24"/>
              </w:rPr>
            </w:pPr>
            <w:r>
              <w:rPr>
                <w:b/>
                <w:spacing w:val="-4"/>
                <w:sz w:val="24"/>
              </w:rPr>
              <w:t>PO1 </w:t>
            </w:r>
            <w:r>
              <w:rPr>
                <w:b/>
                <w:spacing w:val="-10"/>
                <w:sz w:val="24"/>
              </w:rPr>
              <w:t>2</w:t>
            </w:r>
          </w:p>
        </w:tc>
        <w:tc>
          <w:tcPr>
            <w:tcW w:w="696" w:type="dxa"/>
          </w:tcPr>
          <w:p>
            <w:pPr>
              <w:pStyle w:val="TableParagraph"/>
              <w:spacing w:line="276" w:lineRule="exact"/>
              <w:ind w:left="287" w:right="97" w:hanging="173"/>
              <w:jc w:val="left"/>
              <w:rPr>
                <w:b/>
                <w:sz w:val="24"/>
              </w:rPr>
            </w:pPr>
            <w:r>
              <w:rPr>
                <w:b/>
                <w:spacing w:val="-4"/>
                <w:sz w:val="24"/>
              </w:rPr>
              <w:t>PSO </w:t>
            </w:r>
            <w:r>
              <w:rPr>
                <w:b/>
                <w:spacing w:val="-10"/>
                <w:sz w:val="24"/>
              </w:rPr>
              <w:t>1</w:t>
            </w:r>
          </w:p>
        </w:tc>
        <w:tc>
          <w:tcPr>
            <w:tcW w:w="804" w:type="dxa"/>
          </w:tcPr>
          <w:p>
            <w:pPr>
              <w:pStyle w:val="TableParagraph"/>
              <w:spacing w:line="275" w:lineRule="exact"/>
              <w:ind w:left="107"/>
              <w:jc w:val="left"/>
              <w:rPr>
                <w:b/>
                <w:sz w:val="24"/>
              </w:rPr>
            </w:pPr>
            <w:r>
              <w:rPr>
                <w:b/>
                <w:spacing w:val="-4"/>
                <w:sz w:val="24"/>
              </w:rPr>
              <w:t>PSO2</w:t>
            </w:r>
          </w:p>
        </w:tc>
      </w:tr>
      <w:tr>
        <w:trPr>
          <w:trHeight w:val="276" w:hRule="atLeast"/>
        </w:trPr>
        <w:tc>
          <w:tcPr>
            <w:tcW w:w="881" w:type="dxa"/>
          </w:tcPr>
          <w:p>
            <w:pPr>
              <w:pStyle w:val="TableParagraph"/>
              <w:spacing w:line="256" w:lineRule="exact"/>
              <w:ind w:left="7"/>
              <w:rPr>
                <w:b/>
                <w:sz w:val="24"/>
              </w:rPr>
            </w:pPr>
            <w:r>
              <w:rPr>
                <w:b/>
                <w:spacing w:val="-5"/>
                <w:sz w:val="24"/>
              </w:rPr>
              <w:t>CO1</w:t>
            </w:r>
          </w:p>
        </w:tc>
        <w:tc>
          <w:tcPr>
            <w:tcW w:w="612" w:type="dxa"/>
          </w:tcPr>
          <w:p>
            <w:pPr>
              <w:pStyle w:val="TableParagraph"/>
              <w:spacing w:line="256" w:lineRule="exact"/>
              <w:ind w:left="134"/>
              <w:jc w:val="left"/>
              <w:rPr>
                <w:sz w:val="24"/>
              </w:rPr>
            </w:pPr>
            <w:r>
              <w:rPr>
                <w:spacing w:val="-10"/>
                <w:sz w:val="24"/>
              </w:rPr>
              <w:t>3</w:t>
            </w:r>
          </w:p>
        </w:tc>
        <w:tc>
          <w:tcPr>
            <w:tcW w:w="590" w:type="dxa"/>
          </w:tcPr>
          <w:p>
            <w:pPr>
              <w:pStyle w:val="TableParagraph"/>
              <w:spacing w:line="256" w:lineRule="exact"/>
              <w:ind w:left="124"/>
              <w:jc w:val="left"/>
              <w:rPr>
                <w:sz w:val="24"/>
              </w:rPr>
            </w:pPr>
            <w:r>
              <w:rPr>
                <w:spacing w:val="-10"/>
                <w:sz w:val="24"/>
              </w:rPr>
              <w:t>2</w:t>
            </w:r>
          </w:p>
        </w:tc>
        <w:tc>
          <w:tcPr>
            <w:tcW w:w="696" w:type="dxa"/>
          </w:tcPr>
          <w:p>
            <w:pPr>
              <w:pStyle w:val="TableParagraph"/>
              <w:spacing w:line="256" w:lineRule="exact"/>
              <w:ind w:left="142"/>
              <w:jc w:val="left"/>
              <w:rPr>
                <w:sz w:val="24"/>
              </w:rPr>
            </w:pPr>
            <w:r>
              <w:rPr>
                <w:spacing w:val="-10"/>
                <w:sz w:val="24"/>
              </w:rPr>
              <w:t>-</w:t>
            </w:r>
          </w:p>
        </w:tc>
        <w:tc>
          <w:tcPr>
            <w:tcW w:w="697" w:type="dxa"/>
          </w:tcPr>
          <w:p>
            <w:pPr>
              <w:pStyle w:val="TableParagraph"/>
              <w:spacing w:line="256" w:lineRule="exact"/>
              <w:ind w:left="144"/>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41"/>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4" w:type="dxa"/>
          </w:tcPr>
          <w:p>
            <w:pPr>
              <w:pStyle w:val="TableParagraph"/>
              <w:spacing w:line="256" w:lineRule="exact"/>
              <w:ind w:left="170"/>
              <w:jc w:val="left"/>
              <w:rPr>
                <w:sz w:val="24"/>
              </w:rPr>
            </w:pPr>
            <w:r>
              <w:rPr>
                <w:spacing w:val="-10"/>
                <w:sz w:val="24"/>
              </w:rPr>
              <w:t>-</w:t>
            </w:r>
          </w:p>
        </w:tc>
        <w:tc>
          <w:tcPr>
            <w:tcW w:w="697"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0"/>
              <w:jc w:val="left"/>
              <w:rPr>
                <w:sz w:val="24"/>
              </w:rPr>
            </w:pPr>
            <w:r>
              <w:rPr>
                <w:spacing w:val="-10"/>
                <w:sz w:val="24"/>
              </w:rPr>
              <w:t>1</w:t>
            </w:r>
          </w:p>
        </w:tc>
        <w:tc>
          <w:tcPr>
            <w:tcW w:w="696" w:type="dxa"/>
          </w:tcPr>
          <w:p>
            <w:pPr>
              <w:pStyle w:val="TableParagraph"/>
              <w:spacing w:line="256" w:lineRule="exact"/>
              <w:ind w:left="174"/>
              <w:jc w:val="left"/>
              <w:rPr>
                <w:sz w:val="24"/>
              </w:rPr>
            </w:pPr>
            <w:r>
              <w:rPr>
                <w:spacing w:val="-10"/>
                <w:sz w:val="24"/>
              </w:rPr>
              <w:t>2</w:t>
            </w:r>
          </w:p>
        </w:tc>
        <w:tc>
          <w:tcPr>
            <w:tcW w:w="804" w:type="dxa"/>
          </w:tcPr>
          <w:p>
            <w:pPr>
              <w:pStyle w:val="TableParagraph"/>
              <w:spacing w:line="256" w:lineRule="exact"/>
              <w:ind w:left="174"/>
              <w:jc w:val="left"/>
              <w:rPr>
                <w:sz w:val="24"/>
              </w:rPr>
            </w:pPr>
            <w:r>
              <w:rPr>
                <w:spacing w:val="-10"/>
                <w:sz w:val="24"/>
              </w:rPr>
              <w:t>2</w:t>
            </w:r>
          </w:p>
        </w:tc>
      </w:tr>
      <w:tr>
        <w:trPr>
          <w:trHeight w:val="275" w:hRule="atLeast"/>
        </w:trPr>
        <w:tc>
          <w:tcPr>
            <w:tcW w:w="881" w:type="dxa"/>
          </w:tcPr>
          <w:p>
            <w:pPr>
              <w:pStyle w:val="TableParagraph"/>
              <w:spacing w:line="256" w:lineRule="exact"/>
              <w:ind w:left="7"/>
              <w:rPr>
                <w:b/>
                <w:sz w:val="24"/>
              </w:rPr>
            </w:pPr>
            <w:r>
              <w:rPr>
                <w:b/>
                <w:spacing w:val="-5"/>
                <w:sz w:val="24"/>
              </w:rPr>
              <w:t>CO2</w:t>
            </w:r>
          </w:p>
        </w:tc>
        <w:tc>
          <w:tcPr>
            <w:tcW w:w="612" w:type="dxa"/>
          </w:tcPr>
          <w:p>
            <w:pPr>
              <w:pStyle w:val="TableParagraph"/>
              <w:spacing w:line="256" w:lineRule="exact"/>
              <w:ind w:left="134"/>
              <w:jc w:val="left"/>
              <w:rPr>
                <w:sz w:val="24"/>
              </w:rPr>
            </w:pPr>
            <w:r>
              <w:rPr>
                <w:spacing w:val="-10"/>
                <w:sz w:val="24"/>
              </w:rPr>
              <w:t>3</w:t>
            </w:r>
          </w:p>
        </w:tc>
        <w:tc>
          <w:tcPr>
            <w:tcW w:w="590" w:type="dxa"/>
          </w:tcPr>
          <w:p>
            <w:pPr>
              <w:pStyle w:val="TableParagraph"/>
              <w:spacing w:line="256" w:lineRule="exact"/>
              <w:ind w:left="124"/>
              <w:jc w:val="left"/>
              <w:rPr>
                <w:sz w:val="24"/>
              </w:rPr>
            </w:pPr>
            <w:r>
              <w:rPr>
                <w:spacing w:val="-10"/>
                <w:sz w:val="24"/>
              </w:rPr>
              <w:t>2</w:t>
            </w:r>
          </w:p>
        </w:tc>
        <w:tc>
          <w:tcPr>
            <w:tcW w:w="696" w:type="dxa"/>
          </w:tcPr>
          <w:p>
            <w:pPr>
              <w:pStyle w:val="TableParagraph"/>
              <w:spacing w:line="256" w:lineRule="exact"/>
              <w:ind w:left="142"/>
              <w:jc w:val="left"/>
              <w:rPr>
                <w:sz w:val="24"/>
              </w:rPr>
            </w:pPr>
            <w:r>
              <w:rPr>
                <w:spacing w:val="-10"/>
                <w:sz w:val="24"/>
              </w:rPr>
              <w:t>1</w:t>
            </w:r>
          </w:p>
        </w:tc>
        <w:tc>
          <w:tcPr>
            <w:tcW w:w="697" w:type="dxa"/>
          </w:tcPr>
          <w:p>
            <w:pPr>
              <w:pStyle w:val="TableParagraph"/>
              <w:spacing w:line="256" w:lineRule="exact"/>
              <w:ind w:left="144"/>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41"/>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4" w:type="dxa"/>
          </w:tcPr>
          <w:p>
            <w:pPr>
              <w:pStyle w:val="TableParagraph"/>
              <w:spacing w:line="256" w:lineRule="exact"/>
              <w:ind w:left="170"/>
              <w:jc w:val="left"/>
              <w:rPr>
                <w:sz w:val="24"/>
              </w:rPr>
            </w:pPr>
            <w:r>
              <w:rPr>
                <w:spacing w:val="-10"/>
                <w:sz w:val="24"/>
              </w:rPr>
              <w:t>-</w:t>
            </w:r>
          </w:p>
        </w:tc>
        <w:tc>
          <w:tcPr>
            <w:tcW w:w="697"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0"/>
              <w:jc w:val="left"/>
              <w:rPr>
                <w:sz w:val="24"/>
              </w:rPr>
            </w:pPr>
            <w:r>
              <w:rPr>
                <w:spacing w:val="-10"/>
                <w:sz w:val="24"/>
              </w:rPr>
              <w:t>-</w:t>
            </w:r>
          </w:p>
        </w:tc>
        <w:tc>
          <w:tcPr>
            <w:tcW w:w="696" w:type="dxa"/>
          </w:tcPr>
          <w:p>
            <w:pPr>
              <w:pStyle w:val="TableParagraph"/>
              <w:spacing w:line="256" w:lineRule="exact"/>
              <w:ind w:left="174"/>
              <w:jc w:val="left"/>
              <w:rPr>
                <w:sz w:val="24"/>
              </w:rPr>
            </w:pPr>
            <w:r>
              <w:rPr>
                <w:spacing w:val="-10"/>
                <w:sz w:val="24"/>
              </w:rPr>
              <w:t>2</w:t>
            </w:r>
          </w:p>
        </w:tc>
        <w:tc>
          <w:tcPr>
            <w:tcW w:w="804" w:type="dxa"/>
          </w:tcPr>
          <w:p>
            <w:pPr>
              <w:pStyle w:val="TableParagraph"/>
              <w:spacing w:line="256" w:lineRule="exact"/>
              <w:ind w:left="174"/>
              <w:jc w:val="left"/>
              <w:rPr>
                <w:sz w:val="24"/>
              </w:rPr>
            </w:pPr>
            <w:r>
              <w:rPr>
                <w:spacing w:val="-10"/>
                <w:sz w:val="24"/>
              </w:rPr>
              <w:t>1</w:t>
            </w:r>
          </w:p>
        </w:tc>
      </w:tr>
      <w:tr>
        <w:trPr>
          <w:trHeight w:val="278" w:hRule="atLeast"/>
        </w:trPr>
        <w:tc>
          <w:tcPr>
            <w:tcW w:w="881" w:type="dxa"/>
          </w:tcPr>
          <w:p>
            <w:pPr>
              <w:pStyle w:val="TableParagraph"/>
              <w:spacing w:line="257" w:lineRule="exact" w:before="1"/>
              <w:ind w:left="7"/>
              <w:rPr>
                <w:b/>
                <w:sz w:val="24"/>
              </w:rPr>
            </w:pPr>
            <w:r>
              <w:rPr>
                <w:b/>
                <w:spacing w:val="-5"/>
                <w:sz w:val="24"/>
              </w:rPr>
              <w:t>CO3</w:t>
            </w:r>
          </w:p>
        </w:tc>
        <w:tc>
          <w:tcPr>
            <w:tcW w:w="612" w:type="dxa"/>
          </w:tcPr>
          <w:p>
            <w:pPr>
              <w:pStyle w:val="TableParagraph"/>
              <w:spacing w:line="257" w:lineRule="exact" w:before="1"/>
              <w:ind w:left="134"/>
              <w:jc w:val="left"/>
              <w:rPr>
                <w:sz w:val="24"/>
              </w:rPr>
            </w:pPr>
            <w:r>
              <w:rPr>
                <w:spacing w:val="-10"/>
                <w:sz w:val="24"/>
              </w:rPr>
              <w:t>1</w:t>
            </w:r>
          </w:p>
        </w:tc>
        <w:tc>
          <w:tcPr>
            <w:tcW w:w="590" w:type="dxa"/>
          </w:tcPr>
          <w:p>
            <w:pPr>
              <w:pStyle w:val="TableParagraph"/>
              <w:spacing w:line="257" w:lineRule="exact" w:before="1"/>
              <w:ind w:left="124"/>
              <w:jc w:val="left"/>
              <w:rPr>
                <w:sz w:val="24"/>
              </w:rPr>
            </w:pPr>
            <w:r>
              <w:rPr>
                <w:spacing w:val="-10"/>
                <w:sz w:val="24"/>
              </w:rPr>
              <w:t>2</w:t>
            </w:r>
          </w:p>
        </w:tc>
        <w:tc>
          <w:tcPr>
            <w:tcW w:w="696" w:type="dxa"/>
          </w:tcPr>
          <w:p>
            <w:pPr>
              <w:pStyle w:val="TableParagraph"/>
              <w:spacing w:line="257" w:lineRule="exact" w:before="1"/>
              <w:ind w:left="142"/>
              <w:jc w:val="left"/>
              <w:rPr>
                <w:sz w:val="24"/>
              </w:rPr>
            </w:pPr>
            <w:r>
              <w:rPr>
                <w:spacing w:val="-10"/>
                <w:sz w:val="24"/>
              </w:rPr>
              <w:t>2</w:t>
            </w:r>
          </w:p>
        </w:tc>
        <w:tc>
          <w:tcPr>
            <w:tcW w:w="697" w:type="dxa"/>
          </w:tcPr>
          <w:p>
            <w:pPr>
              <w:pStyle w:val="TableParagraph"/>
              <w:spacing w:line="257" w:lineRule="exact" w:before="1"/>
              <w:ind w:left="144"/>
              <w:jc w:val="left"/>
              <w:rPr>
                <w:sz w:val="24"/>
              </w:rPr>
            </w:pPr>
            <w:r>
              <w:rPr>
                <w:spacing w:val="-10"/>
                <w:sz w:val="24"/>
              </w:rPr>
              <w:t>-</w:t>
            </w:r>
          </w:p>
        </w:tc>
        <w:tc>
          <w:tcPr>
            <w:tcW w:w="696" w:type="dxa"/>
          </w:tcPr>
          <w:p>
            <w:pPr>
              <w:pStyle w:val="TableParagraph"/>
              <w:spacing w:line="257" w:lineRule="exact" w:before="1"/>
              <w:ind w:left="175"/>
              <w:jc w:val="left"/>
              <w:rPr>
                <w:sz w:val="24"/>
              </w:rPr>
            </w:pPr>
            <w:r>
              <w:rPr>
                <w:spacing w:val="-10"/>
                <w:sz w:val="24"/>
              </w:rPr>
              <w:t>-</w:t>
            </w:r>
          </w:p>
        </w:tc>
        <w:tc>
          <w:tcPr>
            <w:tcW w:w="696" w:type="dxa"/>
          </w:tcPr>
          <w:p>
            <w:pPr>
              <w:pStyle w:val="TableParagraph"/>
              <w:spacing w:line="257" w:lineRule="exact" w:before="1"/>
              <w:ind w:left="141"/>
              <w:jc w:val="left"/>
              <w:rPr>
                <w:sz w:val="24"/>
              </w:rPr>
            </w:pPr>
            <w:r>
              <w:rPr>
                <w:spacing w:val="-10"/>
                <w:sz w:val="24"/>
              </w:rPr>
              <w:t>-</w:t>
            </w:r>
          </w:p>
        </w:tc>
        <w:tc>
          <w:tcPr>
            <w:tcW w:w="696" w:type="dxa"/>
          </w:tcPr>
          <w:p>
            <w:pPr>
              <w:pStyle w:val="TableParagraph"/>
              <w:spacing w:line="257" w:lineRule="exact" w:before="1"/>
              <w:ind w:left="175"/>
              <w:jc w:val="left"/>
              <w:rPr>
                <w:sz w:val="24"/>
              </w:rPr>
            </w:pPr>
            <w:r>
              <w:rPr>
                <w:spacing w:val="-10"/>
                <w:sz w:val="24"/>
              </w:rPr>
              <w:t>-</w:t>
            </w:r>
          </w:p>
        </w:tc>
        <w:tc>
          <w:tcPr>
            <w:tcW w:w="696" w:type="dxa"/>
          </w:tcPr>
          <w:p>
            <w:pPr>
              <w:pStyle w:val="TableParagraph"/>
              <w:spacing w:line="257" w:lineRule="exact" w:before="1"/>
              <w:ind w:left="175"/>
              <w:jc w:val="left"/>
              <w:rPr>
                <w:sz w:val="24"/>
              </w:rPr>
            </w:pPr>
            <w:r>
              <w:rPr>
                <w:spacing w:val="-10"/>
                <w:sz w:val="24"/>
              </w:rPr>
              <w:t>-</w:t>
            </w:r>
          </w:p>
        </w:tc>
        <w:tc>
          <w:tcPr>
            <w:tcW w:w="696" w:type="dxa"/>
          </w:tcPr>
          <w:p>
            <w:pPr>
              <w:pStyle w:val="TableParagraph"/>
              <w:spacing w:line="257" w:lineRule="exact" w:before="1"/>
              <w:ind w:left="175"/>
              <w:jc w:val="left"/>
              <w:rPr>
                <w:sz w:val="24"/>
              </w:rPr>
            </w:pPr>
            <w:r>
              <w:rPr>
                <w:spacing w:val="-10"/>
                <w:sz w:val="24"/>
              </w:rPr>
              <w:t>-</w:t>
            </w:r>
          </w:p>
        </w:tc>
        <w:tc>
          <w:tcPr>
            <w:tcW w:w="694" w:type="dxa"/>
          </w:tcPr>
          <w:p>
            <w:pPr>
              <w:pStyle w:val="TableParagraph"/>
              <w:spacing w:line="257" w:lineRule="exact" w:before="1"/>
              <w:ind w:left="170"/>
              <w:jc w:val="left"/>
              <w:rPr>
                <w:sz w:val="24"/>
              </w:rPr>
            </w:pPr>
            <w:r>
              <w:rPr>
                <w:spacing w:val="-10"/>
                <w:sz w:val="24"/>
              </w:rPr>
              <w:t>-</w:t>
            </w:r>
          </w:p>
        </w:tc>
        <w:tc>
          <w:tcPr>
            <w:tcW w:w="697" w:type="dxa"/>
          </w:tcPr>
          <w:p>
            <w:pPr>
              <w:pStyle w:val="TableParagraph"/>
              <w:spacing w:line="257" w:lineRule="exact" w:before="1"/>
              <w:ind w:left="175"/>
              <w:jc w:val="left"/>
              <w:rPr>
                <w:sz w:val="24"/>
              </w:rPr>
            </w:pPr>
            <w:r>
              <w:rPr>
                <w:spacing w:val="-10"/>
                <w:sz w:val="24"/>
              </w:rPr>
              <w:t>-</w:t>
            </w:r>
          </w:p>
        </w:tc>
        <w:tc>
          <w:tcPr>
            <w:tcW w:w="696" w:type="dxa"/>
          </w:tcPr>
          <w:p>
            <w:pPr>
              <w:pStyle w:val="TableParagraph"/>
              <w:spacing w:line="257" w:lineRule="exact" w:before="1"/>
              <w:ind w:left="170"/>
              <w:jc w:val="left"/>
              <w:rPr>
                <w:sz w:val="24"/>
              </w:rPr>
            </w:pPr>
            <w:r>
              <w:rPr>
                <w:spacing w:val="-10"/>
                <w:sz w:val="24"/>
              </w:rPr>
              <w:t>-</w:t>
            </w:r>
          </w:p>
        </w:tc>
        <w:tc>
          <w:tcPr>
            <w:tcW w:w="696" w:type="dxa"/>
          </w:tcPr>
          <w:p>
            <w:pPr>
              <w:pStyle w:val="TableParagraph"/>
              <w:spacing w:line="257" w:lineRule="exact" w:before="1"/>
              <w:ind w:left="174"/>
              <w:jc w:val="left"/>
              <w:rPr>
                <w:sz w:val="24"/>
              </w:rPr>
            </w:pPr>
            <w:r>
              <w:rPr>
                <w:spacing w:val="-10"/>
                <w:sz w:val="24"/>
              </w:rPr>
              <w:t>-</w:t>
            </w:r>
          </w:p>
        </w:tc>
        <w:tc>
          <w:tcPr>
            <w:tcW w:w="804" w:type="dxa"/>
          </w:tcPr>
          <w:p>
            <w:pPr>
              <w:pStyle w:val="TableParagraph"/>
              <w:spacing w:line="257" w:lineRule="exact" w:before="1"/>
              <w:ind w:left="174"/>
              <w:jc w:val="left"/>
              <w:rPr>
                <w:sz w:val="24"/>
              </w:rPr>
            </w:pPr>
            <w:r>
              <w:rPr>
                <w:spacing w:val="-10"/>
                <w:sz w:val="24"/>
              </w:rPr>
              <w:t>2</w:t>
            </w:r>
          </w:p>
        </w:tc>
      </w:tr>
      <w:tr>
        <w:trPr>
          <w:trHeight w:val="275" w:hRule="atLeast"/>
        </w:trPr>
        <w:tc>
          <w:tcPr>
            <w:tcW w:w="881" w:type="dxa"/>
          </w:tcPr>
          <w:p>
            <w:pPr>
              <w:pStyle w:val="TableParagraph"/>
              <w:spacing w:line="256" w:lineRule="exact"/>
              <w:ind w:left="7"/>
              <w:rPr>
                <w:b/>
                <w:sz w:val="24"/>
              </w:rPr>
            </w:pPr>
            <w:r>
              <w:rPr>
                <w:b/>
                <w:spacing w:val="-5"/>
                <w:sz w:val="24"/>
              </w:rPr>
              <w:t>CO4</w:t>
            </w:r>
          </w:p>
        </w:tc>
        <w:tc>
          <w:tcPr>
            <w:tcW w:w="612" w:type="dxa"/>
          </w:tcPr>
          <w:p>
            <w:pPr>
              <w:pStyle w:val="TableParagraph"/>
              <w:spacing w:line="256" w:lineRule="exact"/>
              <w:ind w:left="134"/>
              <w:jc w:val="left"/>
              <w:rPr>
                <w:sz w:val="24"/>
              </w:rPr>
            </w:pPr>
            <w:r>
              <w:rPr>
                <w:spacing w:val="-10"/>
                <w:sz w:val="24"/>
              </w:rPr>
              <w:t>3</w:t>
            </w:r>
          </w:p>
        </w:tc>
        <w:tc>
          <w:tcPr>
            <w:tcW w:w="590" w:type="dxa"/>
          </w:tcPr>
          <w:p>
            <w:pPr>
              <w:pStyle w:val="TableParagraph"/>
              <w:spacing w:line="256" w:lineRule="exact"/>
              <w:ind w:left="124"/>
              <w:jc w:val="left"/>
              <w:rPr>
                <w:sz w:val="24"/>
              </w:rPr>
            </w:pPr>
            <w:r>
              <w:rPr>
                <w:spacing w:val="-10"/>
                <w:sz w:val="24"/>
              </w:rPr>
              <w:t>2</w:t>
            </w:r>
          </w:p>
        </w:tc>
        <w:tc>
          <w:tcPr>
            <w:tcW w:w="696" w:type="dxa"/>
          </w:tcPr>
          <w:p>
            <w:pPr>
              <w:pStyle w:val="TableParagraph"/>
              <w:spacing w:line="256" w:lineRule="exact"/>
              <w:ind w:left="142"/>
              <w:jc w:val="left"/>
              <w:rPr>
                <w:sz w:val="24"/>
              </w:rPr>
            </w:pPr>
            <w:r>
              <w:rPr>
                <w:spacing w:val="-10"/>
                <w:sz w:val="24"/>
              </w:rPr>
              <w:t>-</w:t>
            </w:r>
          </w:p>
        </w:tc>
        <w:tc>
          <w:tcPr>
            <w:tcW w:w="697" w:type="dxa"/>
          </w:tcPr>
          <w:p>
            <w:pPr>
              <w:pStyle w:val="TableParagraph"/>
              <w:spacing w:line="256" w:lineRule="exact"/>
              <w:ind w:left="144"/>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41"/>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4" w:type="dxa"/>
          </w:tcPr>
          <w:p>
            <w:pPr>
              <w:pStyle w:val="TableParagraph"/>
              <w:spacing w:line="256" w:lineRule="exact"/>
              <w:ind w:left="170"/>
              <w:jc w:val="left"/>
              <w:rPr>
                <w:sz w:val="24"/>
              </w:rPr>
            </w:pPr>
            <w:r>
              <w:rPr>
                <w:spacing w:val="-10"/>
                <w:sz w:val="24"/>
              </w:rPr>
              <w:t>-</w:t>
            </w:r>
          </w:p>
        </w:tc>
        <w:tc>
          <w:tcPr>
            <w:tcW w:w="697"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0"/>
              <w:jc w:val="left"/>
              <w:rPr>
                <w:sz w:val="24"/>
              </w:rPr>
            </w:pPr>
            <w:r>
              <w:rPr>
                <w:spacing w:val="-10"/>
                <w:sz w:val="24"/>
              </w:rPr>
              <w:t>-</w:t>
            </w:r>
          </w:p>
        </w:tc>
        <w:tc>
          <w:tcPr>
            <w:tcW w:w="696" w:type="dxa"/>
          </w:tcPr>
          <w:p>
            <w:pPr>
              <w:pStyle w:val="TableParagraph"/>
              <w:spacing w:line="256" w:lineRule="exact"/>
              <w:ind w:left="174"/>
              <w:jc w:val="left"/>
              <w:rPr>
                <w:sz w:val="24"/>
              </w:rPr>
            </w:pPr>
            <w:r>
              <w:rPr>
                <w:spacing w:val="-10"/>
                <w:sz w:val="24"/>
              </w:rPr>
              <w:t>-</w:t>
            </w:r>
          </w:p>
        </w:tc>
        <w:tc>
          <w:tcPr>
            <w:tcW w:w="804" w:type="dxa"/>
          </w:tcPr>
          <w:p>
            <w:pPr>
              <w:pStyle w:val="TableParagraph"/>
              <w:spacing w:line="256" w:lineRule="exact"/>
              <w:ind w:left="174"/>
              <w:jc w:val="left"/>
              <w:rPr>
                <w:sz w:val="24"/>
              </w:rPr>
            </w:pPr>
            <w:r>
              <w:rPr>
                <w:spacing w:val="-10"/>
                <w:sz w:val="24"/>
              </w:rPr>
              <w:t>1</w:t>
            </w:r>
          </w:p>
        </w:tc>
      </w:tr>
      <w:tr>
        <w:trPr>
          <w:trHeight w:val="275" w:hRule="atLeast"/>
        </w:trPr>
        <w:tc>
          <w:tcPr>
            <w:tcW w:w="881" w:type="dxa"/>
          </w:tcPr>
          <w:p>
            <w:pPr>
              <w:pStyle w:val="TableParagraph"/>
              <w:spacing w:line="256" w:lineRule="exact"/>
              <w:ind w:left="7"/>
              <w:rPr>
                <w:b/>
                <w:sz w:val="24"/>
              </w:rPr>
            </w:pPr>
            <w:r>
              <w:rPr>
                <w:b/>
                <w:spacing w:val="-5"/>
                <w:sz w:val="24"/>
              </w:rPr>
              <w:t>CO5</w:t>
            </w:r>
          </w:p>
        </w:tc>
        <w:tc>
          <w:tcPr>
            <w:tcW w:w="612" w:type="dxa"/>
          </w:tcPr>
          <w:p>
            <w:pPr>
              <w:pStyle w:val="TableParagraph"/>
              <w:spacing w:line="256" w:lineRule="exact"/>
              <w:ind w:left="134"/>
              <w:jc w:val="left"/>
              <w:rPr>
                <w:sz w:val="24"/>
              </w:rPr>
            </w:pPr>
            <w:r>
              <w:rPr>
                <w:spacing w:val="-10"/>
                <w:sz w:val="24"/>
              </w:rPr>
              <w:t>3</w:t>
            </w:r>
          </w:p>
        </w:tc>
        <w:tc>
          <w:tcPr>
            <w:tcW w:w="590" w:type="dxa"/>
          </w:tcPr>
          <w:p>
            <w:pPr>
              <w:pStyle w:val="TableParagraph"/>
              <w:spacing w:line="256" w:lineRule="exact"/>
              <w:ind w:left="124"/>
              <w:jc w:val="left"/>
              <w:rPr>
                <w:sz w:val="24"/>
              </w:rPr>
            </w:pPr>
            <w:r>
              <w:rPr>
                <w:spacing w:val="-10"/>
                <w:sz w:val="24"/>
              </w:rPr>
              <w:t>2</w:t>
            </w:r>
          </w:p>
        </w:tc>
        <w:tc>
          <w:tcPr>
            <w:tcW w:w="696" w:type="dxa"/>
          </w:tcPr>
          <w:p>
            <w:pPr>
              <w:pStyle w:val="TableParagraph"/>
              <w:spacing w:line="256" w:lineRule="exact"/>
              <w:ind w:left="142"/>
              <w:jc w:val="left"/>
              <w:rPr>
                <w:sz w:val="24"/>
              </w:rPr>
            </w:pPr>
            <w:r>
              <w:rPr>
                <w:spacing w:val="-10"/>
                <w:sz w:val="24"/>
              </w:rPr>
              <w:t>-</w:t>
            </w:r>
          </w:p>
        </w:tc>
        <w:tc>
          <w:tcPr>
            <w:tcW w:w="697" w:type="dxa"/>
          </w:tcPr>
          <w:p>
            <w:pPr>
              <w:pStyle w:val="TableParagraph"/>
              <w:spacing w:line="256" w:lineRule="exact"/>
              <w:ind w:left="144"/>
              <w:jc w:val="left"/>
              <w:rPr>
                <w:sz w:val="24"/>
              </w:rPr>
            </w:pPr>
            <w:r>
              <w:rPr>
                <w:spacing w:val="-10"/>
                <w:sz w:val="24"/>
              </w:rPr>
              <w:t>1</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41"/>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5"/>
              <w:jc w:val="left"/>
              <w:rPr>
                <w:sz w:val="24"/>
              </w:rPr>
            </w:pPr>
            <w:r>
              <w:rPr>
                <w:spacing w:val="-10"/>
                <w:sz w:val="24"/>
              </w:rPr>
              <w:t>-</w:t>
            </w:r>
          </w:p>
        </w:tc>
        <w:tc>
          <w:tcPr>
            <w:tcW w:w="694" w:type="dxa"/>
          </w:tcPr>
          <w:p>
            <w:pPr>
              <w:pStyle w:val="TableParagraph"/>
              <w:spacing w:line="256" w:lineRule="exact"/>
              <w:ind w:left="170"/>
              <w:jc w:val="left"/>
              <w:rPr>
                <w:sz w:val="24"/>
              </w:rPr>
            </w:pPr>
            <w:r>
              <w:rPr>
                <w:spacing w:val="-10"/>
                <w:sz w:val="24"/>
              </w:rPr>
              <w:t>-</w:t>
            </w:r>
          </w:p>
        </w:tc>
        <w:tc>
          <w:tcPr>
            <w:tcW w:w="697" w:type="dxa"/>
          </w:tcPr>
          <w:p>
            <w:pPr>
              <w:pStyle w:val="TableParagraph"/>
              <w:spacing w:line="256" w:lineRule="exact"/>
              <w:ind w:left="175"/>
              <w:jc w:val="left"/>
              <w:rPr>
                <w:sz w:val="24"/>
              </w:rPr>
            </w:pPr>
            <w:r>
              <w:rPr>
                <w:spacing w:val="-10"/>
                <w:sz w:val="24"/>
              </w:rPr>
              <w:t>-</w:t>
            </w:r>
          </w:p>
        </w:tc>
        <w:tc>
          <w:tcPr>
            <w:tcW w:w="696" w:type="dxa"/>
          </w:tcPr>
          <w:p>
            <w:pPr>
              <w:pStyle w:val="TableParagraph"/>
              <w:spacing w:line="256" w:lineRule="exact"/>
              <w:ind w:left="170"/>
              <w:jc w:val="left"/>
              <w:rPr>
                <w:sz w:val="24"/>
              </w:rPr>
            </w:pPr>
            <w:r>
              <w:rPr>
                <w:spacing w:val="-10"/>
                <w:sz w:val="24"/>
              </w:rPr>
              <w:t>-</w:t>
            </w:r>
          </w:p>
        </w:tc>
        <w:tc>
          <w:tcPr>
            <w:tcW w:w="696" w:type="dxa"/>
          </w:tcPr>
          <w:p>
            <w:pPr>
              <w:pStyle w:val="TableParagraph"/>
              <w:spacing w:line="256" w:lineRule="exact"/>
              <w:ind w:left="174"/>
              <w:jc w:val="left"/>
              <w:rPr>
                <w:sz w:val="24"/>
              </w:rPr>
            </w:pPr>
            <w:r>
              <w:rPr>
                <w:spacing w:val="-10"/>
                <w:sz w:val="24"/>
              </w:rPr>
              <w:t>-</w:t>
            </w:r>
          </w:p>
        </w:tc>
        <w:tc>
          <w:tcPr>
            <w:tcW w:w="804" w:type="dxa"/>
          </w:tcPr>
          <w:p>
            <w:pPr>
              <w:pStyle w:val="TableParagraph"/>
              <w:spacing w:line="256" w:lineRule="exact"/>
              <w:ind w:left="174"/>
              <w:jc w:val="left"/>
              <w:rPr>
                <w:sz w:val="24"/>
              </w:rPr>
            </w:pPr>
            <w:r>
              <w:rPr>
                <w:spacing w:val="-10"/>
                <w:sz w:val="24"/>
              </w:rPr>
              <w:t>2</w:t>
            </w:r>
          </w:p>
        </w:tc>
      </w:tr>
    </w:tbl>
    <w:p>
      <w:pPr>
        <w:pStyle w:val="TableParagraph"/>
        <w:spacing w:after="0" w:line="256" w:lineRule="exact"/>
        <w:jc w:val="left"/>
        <w:rPr>
          <w:sz w:val="24"/>
        </w:rPr>
        <w:sectPr>
          <w:pgSz w:w="11910" w:h="16840"/>
          <w:pgMar w:header="428" w:footer="0" w:top="1640" w:bottom="280" w:left="360" w:right="360"/>
        </w:sectPr>
      </w:pPr>
    </w:p>
    <w:p>
      <w:pPr>
        <w:pStyle w:val="BodyText"/>
      </w:pPr>
    </w:p>
    <w:p>
      <w:pPr>
        <w:pStyle w:val="BodyText"/>
        <w:spacing w:before="180"/>
      </w:pPr>
    </w:p>
    <w:p>
      <w:pPr>
        <w:pStyle w:val="Heading3"/>
        <w:ind w:left="444"/>
      </w:pPr>
      <w:r>
        <w:rPr/>
        <mc:AlternateContent>
          <mc:Choice Requires="wps">
            <w:drawing>
              <wp:anchor distT="0" distB="0" distL="0" distR="0" allowOverlap="1" layoutInCell="1" locked="0" behindDoc="1" simplePos="0" relativeHeight="470412288">
                <wp:simplePos x="0" y="0"/>
                <wp:positionH relativeFrom="page">
                  <wp:posOffset>438912</wp:posOffset>
                </wp:positionH>
                <wp:positionV relativeFrom="paragraph">
                  <wp:posOffset>-180691</wp:posOffset>
                </wp:positionV>
                <wp:extent cx="6569709" cy="667321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6569709" cy="6673215"/>
                        </a:xfrm>
                        <a:custGeom>
                          <a:avLst/>
                          <a:gdLst/>
                          <a:ahLst/>
                          <a:cxnLst/>
                          <a:rect l="l" t="t" r="r" b="b"/>
                          <a:pathLst>
                            <a:path w="6569709" h="6673215">
                              <a:moveTo>
                                <a:pt x="6096" y="6316167"/>
                              </a:moveTo>
                              <a:lnTo>
                                <a:pt x="0" y="6316167"/>
                              </a:lnTo>
                              <a:lnTo>
                                <a:pt x="0" y="6666992"/>
                              </a:lnTo>
                              <a:lnTo>
                                <a:pt x="6096" y="6666992"/>
                              </a:lnTo>
                              <a:lnTo>
                                <a:pt x="6096" y="6316167"/>
                              </a:lnTo>
                              <a:close/>
                            </a:path>
                            <a:path w="6569709" h="6673215">
                              <a:moveTo>
                                <a:pt x="6096" y="2460129"/>
                              </a:moveTo>
                              <a:lnTo>
                                <a:pt x="0" y="2460129"/>
                              </a:lnTo>
                              <a:lnTo>
                                <a:pt x="0" y="3686886"/>
                              </a:lnTo>
                              <a:lnTo>
                                <a:pt x="0" y="4738751"/>
                              </a:lnTo>
                              <a:lnTo>
                                <a:pt x="0" y="5790311"/>
                              </a:lnTo>
                              <a:lnTo>
                                <a:pt x="0" y="6140831"/>
                              </a:lnTo>
                              <a:lnTo>
                                <a:pt x="0" y="6316091"/>
                              </a:lnTo>
                              <a:lnTo>
                                <a:pt x="6096" y="6316091"/>
                              </a:lnTo>
                              <a:lnTo>
                                <a:pt x="6096" y="3686886"/>
                              </a:lnTo>
                              <a:lnTo>
                                <a:pt x="6096" y="2460129"/>
                              </a:lnTo>
                              <a:close/>
                            </a:path>
                            <a:path w="6569709" h="6673215">
                              <a:moveTo>
                                <a:pt x="6096" y="1408252"/>
                              </a:moveTo>
                              <a:lnTo>
                                <a:pt x="0" y="1408252"/>
                              </a:lnTo>
                              <a:lnTo>
                                <a:pt x="0" y="2460117"/>
                              </a:lnTo>
                              <a:lnTo>
                                <a:pt x="6096" y="2460117"/>
                              </a:lnTo>
                              <a:lnTo>
                                <a:pt x="6096" y="1408252"/>
                              </a:lnTo>
                              <a:close/>
                            </a:path>
                            <a:path w="6569709" h="6673215">
                              <a:moveTo>
                                <a:pt x="6096" y="356628"/>
                              </a:moveTo>
                              <a:lnTo>
                                <a:pt x="0" y="356628"/>
                              </a:lnTo>
                              <a:lnTo>
                                <a:pt x="0" y="1408176"/>
                              </a:lnTo>
                              <a:lnTo>
                                <a:pt x="6096" y="1408176"/>
                              </a:lnTo>
                              <a:lnTo>
                                <a:pt x="6096" y="356628"/>
                              </a:lnTo>
                              <a:close/>
                            </a:path>
                            <a:path w="6569709" h="6673215">
                              <a:moveTo>
                                <a:pt x="6560553" y="2460129"/>
                              </a:moveTo>
                              <a:lnTo>
                                <a:pt x="6554470" y="2460129"/>
                              </a:lnTo>
                              <a:lnTo>
                                <a:pt x="6554470" y="3686886"/>
                              </a:lnTo>
                              <a:lnTo>
                                <a:pt x="6554470" y="4738751"/>
                              </a:lnTo>
                              <a:lnTo>
                                <a:pt x="6554470" y="5790311"/>
                              </a:lnTo>
                              <a:lnTo>
                                <a:pt x="6560553" y="5790311"/>
                              </a:lnTo>
                              <a:lnTo>
                                <a:pt x="6560553" y="4738751"/>
                              </a:lnTo>
                              <a:lnTo>
                                <a:pt x="6560553" y="3686937"/>
                              </a:lnTo>
                              <a:lnTo>
                                <a:pt x="6560553" y="2460129"/>
                              </a:lnTo>
                              <a:close/>
                            </a:path>
                            <a:path w="6569709" h="6673215">
                              <a:moveTo>
                                <a:pt x="6560553" y="1408252"/>
                              </a:moveTo>
                              <a:lnTo>
                                <a:pt x="6554470" y="1408252"/>
                              </a:lnTo>
                              <a:lnTo>
                                <a:pt x="6554470" y="2460117"/>
                              </a:lnTo>
                              <a:lnTo>
                                <a:pt x="6560553" y="2460117"/>
                              </a:lnTo>
                              <a:lnTo>
                                <a:pt x="6560553" y="1408252"/>
                              </a:lnTo>
                              <a:close/>
                            </a:path>
                            <a:path w="6569709" h="6673215">
                              <a:moveTo>
                                <a:pt x="6560553" y="356628"/>
                              </a:moveTo>
                              <a:lnTo>
                                <a:pt x="6554470" y="356628"/>
                              </a:lnTo>
                              <a:lnTo>
                                <a:pt x="6554470" y="1408176"/>
                              </a:lnTo>
                              <a:lnTo>
                                <a:pt x="6560553" y="1408176"/>
                              </a:lnTo>
                              <a:lnTo>
                                <a:pt x="6560553" y="356628"/>
                              </a:lnTo>
                              <a:close/>
                            </a:path>
                            <a:path w="6569709" h="6673215">
                              <a:moveTo>
                                <a:pt x="6560553" y="0"/>
                              </a:moveTo>
                              <a:lnTo>
                                <a:pt x="6554470" y="0"/>
                              </a:lnTo>
                              <a:lnTo>
                                <a:pt x="6096" y="0"/>
                              </a:lnTo>
                              <a:lnTo>
                                <a:pt x="0" y="0"/>
                              </a:lnTo>
                              <a:lnTo>
                                <a:pt x="0" y="6096"/>
                              </a:lnTo>
                              <a:lnTo>
                                <a:pt x="0" y="356616"/>
                              </a:lnTo>
                              <a:lnTo>
                                <a:pt x="6096" y="356616"/>
                              </a:lnTo>
                              <a:lnTo>
                                <a:pt x="6096" y="6096"/>
                              </a:lnTo>
                              <a:lnTo>
                                <a:pt x="6554470" y="6096"/>
                              </a:lnTo>
                              <a:lnTo>
                                <a:pt x="6554470" y="356616"/>
                              </a:lnTo>
                              <a:lnTo>
                                <a:pt x="6560553" y="356616"/>
                              </a:lnTo>
                              <a:lnTo>
                                <a:pt x="6560553" y="6096"/>
                              </a:lnTo>
                              <a:lnTo>
                                <a:pt x="6560553" y="0"/>
                              </a:lnTo>
                              <a:close/>
                            </a:path>
                            <a:path w="6569709" h="6673215">
                              <a:moveTo>
                                <a:pt x="6563538" y="6667005"/>
                              </a:moveTo>
                              <a:lnTo>
                                <a:pt x="6563538" y="6667005"/>
                              </a:lnTo>
                              <a:lnTo>
                                <a:pt x="0" y="6667005"/>
                              </a:lnTo>
                              <a:lnTo>
                                <a:pt x="0" y="6673088"/>
                              </a:lnTo>
                              <a:lnTo>
                                <a:pt x="6563538" y="6673088"/>
                              </a:lnTo>
                              <a:lnTo>
                                <a:pt x="6563538" y="6667005"/>
                              </a:lnTo>
                              <a:close/>
                            </a:path>
                            <a:path w="6569709" h="6673215">
                              <a:moveTo>
                                <a:pt x="6569710" y="6667005"/>
                              </a:moveTo>
                              <a:lnTo>
                                <a:pt x="6563614" y="6667005"/>
                              </a:lnTo>
                              <a:lnTo>
                                <a:pt x="6563614" y="6673088"/>
                              </a:lnTo>
                              <a:lnTo>
                                <a:pt x="6569710" y="6673088"/>
                              </a:lnTo>
                              <a:lnTo>
                                <a:pt x="6569710" y="6667005"/>
                              </a:lnTo>
                              <a:close/>
                            </a:path>
                            <a:path w="6569709" h="6673215">
                              <a:moveTo>
                                <a:pt x="6569710" y="6316167"/>
                              </a:moveTo>
                              <a:lnTo>
                                <a:pt x="6563614" y="6316167"/>
                              </a:lnTo>
                              <a:lnTo>
                                <a:pt x="6563614" y="6666992"/>
                              </a:lnTo>
                              <a:lnTo>
                                <a:pt x="6569710" y="6666992"/>
                              </a:lnTo>
                              <a:lnTo>
                                <a:pt x="6569710" y="6316167"/>
                              </a:lnTo>
                              <a:close/>
                            </a:path>
                            <a:path w="6569709" h="6673215">
                              <a:moveTo>
                                <a:pt x="6569710" y="5790311"/>
                              </a:moveTo>
                              <a:lnTo>
                                <a:pt x="6563614" y="5790311"/>
                              </a:lnTo>
                              <a:lnTo>
                                <a:pt x="6563614" y="6140831"/>
                              </a:lnTo>
                              <a:lnTo>
                                <a:pt x="6563614" y="6316091"/>
                              </a:lnTo>
                              <a:lnTo>
                                <a:pt x="6569710" y="6316091"/>
                              </a:lnTo>
                              <a:lnTo>
                                <a:pt x="6569710" y="6140831"/>
                              </a:lnTo>
                              <a:lnTo>
                                <a:pt x="6569710" y="57903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60001pt;margin-top:-14.227692pt;width:517.3pt;height:525.450pt;mso-position-horizontal-relative:page;mso-position-vertical-relative:paragraph;z-index:-32904192" id="docshape112" coordorigin="691,-285" coordsize="10346,10509" path="m701,9662l691,9662,691,10215,701,10215,701,9662xm701,3590l691,3590,691,5522,691,5522,691,7178,691,8834,691,9386,691,9662,701,9662,701,9386,701,8834,701,7178,701,5522,701,5522,701,3590xm701,1933l691,1933,691,3590,701,3590,701,1933xm701,277l691,277,691,1933,701,1933,701,277xm11023,3590l11013,3590,11013,5522,11013,5522,11013,7178,11013,8834,11023,8834,11023,7178,11023,5522,11023,5522,11023,3590xm11023,1933l11013,1933,11013,3590,11023,3590,11023,1933xm11023,277l11013,277,11013,1933,11023,1933,11023,277xm11023,-285l11013,-285,701,-285,691,-285,691,-275,691,277,701,277,701,-275,11013,-275,11013,277,11023,277,11023,-275,11023,-285xm11027,10215l1714,10215,1709,10215,1700,10215,701,10215,691,10215,691,10224,701,10224,1700,10224,1709,10224,1714,10224,11027,10224,11027,10215xm11037,10215l11028,10215,11028,10224,11037,10224,11037,10215xm11037,9662l11028,9662,11028,10215,11037,10215,11037,9662xm11037,8834l11028,8834,11028,9386,11028,9662,11037,9662,11037,9386,11037,8834xe" filled="true" fillcolor="#000000" stroked="false">
                <v:path arrowok="t"/>
                <v:fill type="solid"/>
                <w10:wrap type="none"/>
              </v:shape>
            </w:pict>
          </mc:Fallback>
        </mc:AlternateContent>
      </w:r>
      <w:r>
        <w:rPr/>
        <w:t>COURSE</w:t>
      </w:r>
      <w:r>
        <w:rPr>
          <w:spacing w:val="-1"/>
        </w:rPr>
        <w:t> </w:t>
      </w:r>
      <w:r>
        <w:rPr>
          <w:spacing w:val="-2"/>
        </w:rPr>
        <w:t>CONTENT</w:t>
      </w:r>
    </w:p>
    <w:p>
      <w:pPr>
        <w:pStyle w:val="BodyText"/>
        <w:rPr>
          <w:b/>
        </w:rPr>
      </w:pPr>
    </w:p>
    <w:p>
      <w:pPr>
        <w:spacing w:before="0"/>
        <w:ind w:left="444" w:right="0" w:firstLine="0"/>
        <w:jc w:val="left"/>
        <w:rPr>
          <w:b/>
          <w:sz w:val="24"/>
        </w:rPr>
      </w:pPr>
      <w:r>
        <w:rPr>
          <w:b/>
          <w:sz w:val="24"/>
        </w:rPr>
        <w:t>UNIT</w:t>
      </w:r>
      <w:r>
        <w:rPr>
          <w:b/>
          <w:spacing w:val="-1"/>
          <w:sz w:val="24"/>
        </w:rPr>
        <w:t> </w:t>
      </w:r>
      <w:r>
        <w:rPr>
          <w:b/>
          <w:spacing w:val="-10"/>
          <w:sz w:val="24"/>
        </w:rPr>
        <w:t>1</w:t>
      </w:r>
    </w:p>
    <w:p>
      <w:pPr>
        <w:pStyle w:val="Heading4"/>
        <w:ind w:left="444"/>
      </w:pPr>
      <w:r>
        <w:rPr/>
        <w:t>DC</w:t>
      </w:r>
      <w:r>
        <w:rPr>
          <w:spacing w:val="-1"/>
        </w:rPr>
        <w:t> </w:t>
      </w:r>
      <w:r>
        <w:rPr>
          <w:spacing w:val="-2"/>
        </w:rPr>
        <w:t>Generators:</w:t>
      </w:r>
    </w:p>
    <w:p>
      <w:pPr>
        <w:pStyle w:val="BodyText"/>
        <w:ind w:left="444"/>
      </w:pPr>
      <w:r>
        <w:rPr/>
        <w:t>Construction</w:t>
      </w:r>
      <w:r>
        <w:rPr>
          <w:spacing w:val="-3"/>
        </w:rPr>
        <w:t> </w:t>
      </w:r>
      <w:r>
        <w:rPr/>
        <w:t>and</w:t>
      </w:r>
      <w:r>
        <w:rPr>
          <w:spacing w:val="-1"/>
        </w:rPr>
        <w:t> </w:t>
      </w:r>
      <w:r>
        <w:rPr/>
        <w:t>principle</w:t>
      </w:r>
      <w:r>
        <w:rPr>
          <w:spacing w:val="-1"/>
        </w:rPr>
        <w:t> </w:t>
      </w:r>
      <w:r>
        <w:rPr/>
        <w:t>of</w:t>
      </w:r>
      <w:r>
        <w:rPr>
          <w:spacing w:val="-2"/>
        </w:rPr>
        <w:t> </w:t>
      </w:r>
      <w:r>
        <w:rPr/>
        <w:t>operation</w:t>
      </w:r>
      <w:r>
        <w:rPr>
          <w:spacing w:val="-1"/>
        </w:rPr>
        <w:t> </w:t>
      </w:r>
      <w:r>
        <w:rPr/>
        <w:t>of</w:t>
      </w:r>
      <w:r>
        <w:rPr>
          <w:spacing w:val="-2"/>
        </w:rPr>
        <w:t> </w:t>
      </w:r>
      <w:r>
        <w:rPr/>
        <w:t>DC machines</w:t>
      </w:r>
      <w:r>
        <w:rPr>
          <w:spacing w:val="2"/>
        </w:rPr>
        <w:t> </w:t>
      </w:r>
      <w:r>
        <w:rPr/>
        <w:t>–</w:t>
      </w:r>
      <w:r>
        <w:rPr>
          <w:spacing w:val="-1"/>
        </w:rPr>
        <w:t> </w:t>
      </w:r>
      <w:r>
        <w:rPr/>
        <w:t>EMF</w:t>
      </w:r>
      <w:r>
        <w:rPr>
          <w:spacing w:val="-2"/>
        </w:rPr>
        <w:t> </w:t>
      </w:r>
      <w:r>
        <w:rPr/>
        <w:t>equation</w:t>
      </w:r>
      <w:r>
        <w:rPr>
          <w:spacing w:val="-1"/>
        </w:rPr>
        <w:t> </w:t>
      </w:r>
      <w:r>
        <w:rPr/>
        <w:t>for</w:t>
      </w:r>
      <w:r>
        <w:rPr>
          <w:spacing w:val="-1"/>
        </w:rPr>
        <w:t> </w:t>
      </w:r>
      <w:r>
        <w:rPr/>
        <w:t>generator</w:t>
      </w:r>
      <w:r>
        <w:rPr>
          <w:spacing w:val="1"/>
        </w:rPr>
        <w:t> </w:t>
      </w:r>
      <w:r>
        <w:rPr>
          <w:spacing w:val="-10"/>
        </w:rPr>
        <w:t>–</w:t>
      </w:r>
    </w:p>
    <w:p>
      <w:pPr>
        <w:pStyle w:val="BodyText"/>
        <w:ind w:left="444" w:right="447"/>
      </w:pPr>
      <w:r>
        <w:rPr/>
        <w:t>Excitation techniques – characteristics of DC generators –applications of DC Generators, Back-emf and torque equations of DC motor – Armature reaction and commutation.</w:t>
      </w:r>
    </w:p>
    <w:p>
      <w:pPr>
        <w:pStyle w:val="BodyText"/>
      </w:pPr>
    </w:p>
    <w:p>
      <w:pPr>
        <w:pStyle w:val="Heading3"/>
        <w:ind w:left="444"/>
        <w:jc w:val="both"/>
      </w:pPr>
      <w:r>
        <w:rPr/>
        <w:t>UNIT</w:t>
      </w:r>
      <w:r>
        <w:rPr>
          <w:spacing w:val="-1"/>
        </w:rPr>
        <w:t> </w:t>
      </w:r>
      <w:r>
        <w:rPr>
          <w:spacing w:val="-10"/>
        </w:rPr>
        <w:t>2</w:t>
      </w:r>
    </w:p>
    <w:p>
      <w:pPr>
        <w:pStyle w:val="Heading4"/>
        <w:ind w:left="504"/>
        <w:jc w:val="both"/>
      </w:pPr>
      <w:r>
        <w:rPr/>
        <w:t>Starting,</w:t>
      </w:r>
      <w:r>
        <w:rPr>
          <w:spacing w:val="-2"/>
        </w:rPr>
        <w:t> </w:t>
      </w:r>
      <w:r>
        <w:rPr/>
        <w:t>Speed</w:t>
      </w:r>
      <w:r>
        <w:rPr>
          <w:spacing w:val="-1"/>
        </w:rPr>
        <w:t> </w:t>
      </w:r>
      <w:r>
        <w:rPr/>
        <w:t>Control</w:t>
      </w:r>
      <w:r>
        <w:rPr>
          <w:spacing w:val="-1"/>
        </w:rPr>
        <w:t> </w:t>
      </w:r>
      <w:r>
        <w:rPr/>
        <w:t>and</w:t>
      </w:r>
      <w:r>
        <w:rPr>
          <w:spacing w:val="-1"/>
        </w:rPr>
        <w:t> </w:t>
      </w:r>
      <w:r>
        <w:rPr/>
        <w:t>Testing</w:t>
      </w:r>
      <w:r>
        <w:rPr>
          <w:spacing w:val="-1"/>
        </w:rPr>
        <w:t> </w:t>
      </w:r>
      <w:r>
        <w:rPr/>
        <w:t>of</w:t>
      </w:r>
      <w:r>
        <w:rPr>
          <w:spacing w:val="-1"/>
        </w:rPr>
        <w:t> </w:t>
      </w:r>
      <w:r>
        <w:rPr/>
        <w:t>DC</w:t>
      </w:r>
      <w:r>
        <w:rPr>
          <w:spacing w:val="-1"/>
        </w:rPr>
        <w:t> </w:t>
      </w:r>
      <w:r>
        <w:rPr>
          <w:spacing w:val="-2"/>
        </w:rPr>
        <w:t>Machines</w:t>
      </w:r>
    </w:p>
    <w:p>
      <w:pPr>
        <w:pStyle w:val="BodyText"/>
        <w:spacing w:before="1"/>
        <w:ind w:left="444" w:right="632"/>
        <w:jc w:val="both"/>
      </w:pPr>
      <w:r>
        <w:rPr/>
        <w:t>Characteristics of DC motors – losses and efficiency – applications of DC motors. Necessity of a starter</w:t>
      </w:r>
      <w:r>
        <w:rPr>
          <w:spacing w:val="40"/>
        </w:rPr>
        <w:t> </w:t>
      </w:r>
      <w:r>
        <w:rPr/>
        <w:t>– starting by 3-point and 4-point starters – speed control by armature voltage and field current control – testing of DC machines – brake test, Swinburne’s test –Hopkinson’s test–Field Test.</w:t>
      </w:r>
    </w:p>
    <w:p>
      <w:pPr>
        <w:pStyle w:val="BodyText"/>
      </w:pPr>
    </w:p>
    <w:p>
      <w:pPr>
        <w:pStyle w:val="Heading3"/>
        <w:ind w:left="444"/>
      </w:pPr>
      <w:r>
        <w:rPr/>
        <w:t>UNIT</w:t>
      </w:r>
      <w:r>
        <w:rPr>
          <w:spacing w:val="-1"/>
        </w:rPr>
        <w:t> </w:t>
      </w:r>
      <w:r>
        <w:rPr>
          <w:spacing w:val="-10"/>
        </w:rPr>
        <w:t>3</w:t>
      </w:r>
    </w:p>
    <w:p>
      <w:pPr>
        <w:pStyle w:val="Heading4"/>
        <w:ind w:left="444"/>
      </w:pPr>
      <w:r>
        <w:rPr/>
        <w:t>Single-phase</w:t>
      </w:r>
      <w:r>
        <w:rPr>
          <w:spacing w:val="-1"/>
        </w:rPr>
        <w:t> </w:t>
      </w:r>
      <w:r>
        <w:rPr>
          <w:spacing w:val="-2"/>
        </w:rPr>
        <w:t>Transformers</w:t>
      </w:r>
    </w:p>
    <w:p>
      <w:pPr>
        <w:pStyle w:val="BodyText"/>
        <w:ind w:left="444"/>
      </w:pPr>
      <w:r>
        <w:rPr/>
        <w:t>Introduction</w:t>
      </w:r>
      <w:r>
        <w:rPr>
          <w:spacing w:val="40"/>
        </w:rPr>
        <w:t> </w:t>
      </w:r>
      <w:r>
        <w:rPr/>
        <w:t>to</w:t>
      </w:r>
      <w:r>
        <w:rPr>
          <w:spacing w:val="40"/>
        </w:rPr>
        <w:t> </w:t>
      </w:r>
      <w:r>
        <w:rPr/>
        <w:t>single-phase</w:t>
      </w:r>
      <w:r>
        <w:rPr>
          <w:spacing w:val="40"/>
        </w:rPr>
        <w:t> </w:t>
      </w:r>
      <w:r>
        <w:rPr/>
        <w:t>Transformers</w:t>
      </w:r>
      <w:r>
        <w:rPr>
          <w:spacing w:val="40"/>
        </w:rPr>
        <w:t> </w:t>
      </w:r>
      <w:r>
        <w:rPr/>
        <w:t>(Construction</w:t>
      </w:r>
      <w:r>
        <w:rPr>
          <w:spacing w:val="40"/>
        </w:rPr>
        <w:t> </w:t>
      </w:r>
      <w:r>
        <w:rPr/>
        <w:t>and</w:t>
      </w:r>
      <w:r>
        <w:rPr>
          <w:spacing w:val="40"/>
        </w:rPr>
        <w:t> </w:t>
      </w:r>
      <w:r>
        <w:rPr/>
        <w:t>principle</w:t>
      </w:r>
      <w:r>
        <w:rPr>
          <w:spacing w:val="40"/>
        </w:rPr>
        <w:t> </w:t>
      </w:r>
      <w:r>
        <w:rPr/>
        <w:t>of</w:t>
      </w:r>
      <w:r>
        <w:rPr>
          <w:spacing w:val="40"/>
        </w:rPr>
        <w:t> </w:t>
      </w:r>
      <w:r>
        <w:rPr/>
        <w:t>operation)–emf</w:t>
      </w:r>
      <w:r>
        <w:rPr>
          <w:spacing w:val="40"/>
        </w:rPr>
        <w:t> </w:t>
      </w:r>
      <w:r>
        <w:rPr/>
        <w:t>equation</w:t>
      </w:r>
      <w:r>
        <w:rPr>
          <w:spacing w:val="40"/>
        </w:rPr>
        <w:t> </w:t>
      </w:r>
      <w:r>
        <w:rPr/>
        <w:t>– operation on no-load and on load –lagging, leading and unity power factors loads –phasor diagrams.</w:t>
      </w:r>
    </w:p>
    <w:p>
      <w:pPr>
        <w:pStyle w:val="BodyText"/>
        <w:ind w:left="444" w:right="447"/>
      </w:pPr>
      <w:r>
        <w:rPr/>
        <w:t>Equivalent</w:t>
      </w:r>
      <w:r>
        <w:rPr>
          <w:spacing w:val="40"/>
        </w:rPr>
        <w:t> </w:t>
      </w:r>
      <w:r>
        <w:rPr/>
        <w:t>circuit</w:t>
      </w:r>
      <w:r>
        <w:rPr>
          <w:spacing w:val="40"/>
        </w:rPr>
        <w:t> </w:t>
      </w:r>
      <w:r>
        <w:rPr/>
        <w:t>–regulation</w:t>
      </w:r>
      <w:r>
        <w:rPr>
          <w:spacing w:val="40"/>
        </w:rPr>
        <w:t> </w:t>
      </w:r>
      <w:r>
        <w:rPr/>
        <w:t>–</w:t>
      </w:r>
      <w:r>
        <w:rPr>
          <w:spacing w:val="40"/>
        </w:rPr>
        <w:t> </w:t>
      </w:r>
      <w:r>
        <w:rPr/>
        <w:t>losses</w:t>
      </w:r>
      <w:r>
        <w:rPr>
          <w:spacing w:val="40"/>
        </w:rPr>
        <w:t> </w:t>
      </w:r>
      <w:r>
        <w:rPr/>
        <w:t>and</w:t>
      </w:r>
      <w:r>
        <w:rPr>
          <w:spacing w:val="40"/>
        </w:rPr>
        <w:t> </w:t>
      </w:r>
      <w:r>
        <w:rPr/>
        <w:t>efficiency</w:t>
      </w:r>
      <w:r>
        <w:rPr>
          <w:spacing w:val="40"/>
        </w:rPr>
        <w:t> </w:t>
      </w:r>
      <w:r>
        <w:rPr/>
        <w:t>–</w:t>
      </w:r>
      <w:r>
        <w:rPr>
          <w:spacing w:val="40"/>
        </w:rPr>
        <w:t> </w:t>
      </w:r>
      <w:r>
        <w:rPr/>
        <w:t>effect</w:t>
      </w:r>
      <w:r>
        <w:rPr>
          <w:spacing w:val="40"/>
        </w:rPr>
        <w:t> </w:t>
      </w:r>
      <w:r>
        <w:rPr/>
        <w:t>of</w:t>
      </w:r>
      <w:r>
        <w:rPr>
          <w:spacing w:val="40"/>
        </w:rPr>
        <w:t> </w:t>
      </w:r>
      <w:r>
        <w:rPr/>
        <w:t>variation</w:t>
      </w:r>
      <w:r>
        <w:rPr>
          <w:spacing w:val="40"/>
        </w:rPr>
        <w:t> </w:t>
      </w:r>
      <w:r>
        <w:rPr/>
        <w:t>of</w:t>
      </w:r>
      <w:r>
        <w:rPr>
          <w:spacing w:val="40"/>
        </w:rPr>
        <w:t> </w:t>
      </w:r>
      <w:r>
        <w:rPr/>
        <w:t>frequency</w:t>
      </w:r>
      <w:r>
        <w:rPr>
          <w:spacing w:val="40"/>
        </w:rPr>
        <w:t> </w:t>
      </w:r>
      <w:r>
        <w:rPr/>
        <w:t>and</w:t>
      </w:r>
      <w:r>
        <w:rPr>
          <w:spacing w:val="40"/>
        </w:rPr>
        <w:t> </w:t>
      </w:r>
      <w:r>
        <w:rPr/>
        <w:t>supply voltage on losses – all day efficiency.</w:t>
      </w:r>
    </w:p>
    <w:p>
      <w:pPr>
        <w:pStyle w:val="BodyText"/>
      </w:pPr>
    </w:p>
    <w:p>
      <w:pPr>
        <w:pStyle w:val="Heading3"/>
        <w:ind w:left="444"/>
        <w:jc w:val="both"/>
      </w:pPr>
      <w:r>
        <w:rPr/>
        <w:t>UNIT</w:t>
      </w:r>
      <w:r>
        <w:rPr>
          <w:spacing w:val="-1"/>
        </w:rPr>
        <w:t> </w:t>
      </w:r>
      <w:r>
        <w:rPr>
          <w:spacing w:val="-10"/>
        </w:rPr>
        <w:t>4</w:t>
      </w:r>
    </w:p>
    <w:p>
      <w:pPr>
        <w:pStyle w:val="Heading4"/>
        <w:ind w:left="444"/>
        <w:jc w:val="both"/>
      </w:pPr>
      <w:r>
        <w:rPr/>
        <w:t>Testing</w:t>
      </w:r>
      <w:r>
        <w:rPr>
          <w:spacing w:val="-1"/>
        </w:rPr>
        <w:t> </w:t>
      </w:r>
      <w:r>
        <w:rPr/>
        <w:t>of </w:t>
      </w:r>
      <w:r>
        <w:rPr>
          <w:spacing w:val="-2"/>
        </w:rPr>
        <w:t>Transformers</w:t>
      </w:r>
    </w:p>
    <w:p>
      <w:pPr>
        <w:pStyle w:val="BodyText"/>
        <w:ind w:left="444" w:right="632"/>
        <w:jc w:val="both"/>
      </w:pPr>
      <w:r>
        <w:rPr/>
        <w:t>Open Circuit and Short Circuit tests – Sumpner’s test – separation of losses–– Parallel operation with equal and unequal voltage ratios– auto transformer – equivalent circuit – comparison with two winding </w:t>
      </w:r>
      <w:r>
        <w:rPr>
          <w:spacing w:val="-2"/>
        </w:rPr>
        <w:t>transformers.</w:t>
      </w:r>
    </w:p>
    <w:p>
      <w:pPr>
        <w:pStyle w:val="BodyText"/>
      </w:pPr>
    </w:p>
    <w:p>
      <w:pPr>
        <w:pStyle w:val="Heading3"/>
        <w:spacing w:before="1"/>
        <w:ind w:left="444"/>
        <w:jc w:val="both"/>
      </w:pPr>
      <w:r>
        <w:rPr/>
        <w:t>UNIT</w:t>
      </w:r>
      <w:r>
        <w:rPr>
          <w:spacing w:val="-1"/>
        </w:rPr>
        <w:t> </w:t>
      </w:r>
      <w:r>
        <w:rPr>
          <w:spacing w:val="-10"/>
        </w:rPr>
        <w:t>5</w:t>
      </w:r>
    </w:p>
    <w:p>
      <w:pPr>
        <w:pStyle w:val="Heading4"/>
        <w:ind w:left="444"/>
        <w:jc w:val="both"/>
      </w:pPr>
      <w:r>
        <w:rPr/>
        <w:t>Three-Phase</w:t>
      </w:r>
      <w:r>
        <w:rPr>
          <w:spacing w:val="-4"/>
        </w:rPr>
        <w:t> </w:t>
      </w:r>
      <w:r>
        <w:rPr>
          <w:spacing w:val="-2"/>
        </w:rPr>
        <w:t>Transformers:</w:t>
      </w:r>
    </w:p>
    <w:p>
      <w:pPr>
        <w:pStyle w:val="BodyText"/>
        <w:ind w:left="444" w:right="631"/>
        <w:jc w:val="both"/>
      </w:pPr>
      <w:r>
        <w:rPr/>
        <w:t>Polyphase connections- Y/Y, Y/Δ, Δ/Y, Δ/Δ, open Δ and Vector groups – third harmonics in phase voltages– Parallel operation–three winding transformers- transients in switching –off load and on load tap changers–Scott connection.</w:t>
      </w:r>
    </w:p>
    <w:p>
      <w:pPr>
        <w:pStyle w:val="Heading3"/>
        <w:spacing w:before="276"/>
        <w:ind w:left="444"/>
      </w:pPr>
      <w:r>
        <w:rPr/>
        <w:t>TEXT </w:t>
      </w:r>
      <w:r>
        <w:rPr>
          <w:spacing w:val="-2"/>
        </w:rPr>
        <w:t>BOOKS</w:t>
      </w:r>
    </w:p>
    <w:p>
      <w:pPr>
        <w:pStyle w:val="ListParagraph"/>
        <w:numPr>
          <w:ilvl w:val="0"/>
          <w:numId w:val="85"/>
        </w:numPr>
        <w:tabs>
          <w:tab w:pos="1461" w:val="left" w:leader="none"/>
        </w:tabs>
        <w:spacing w:line="240" w:lineRule="auto" w:before="0" w:after="0"/>
        <w:ind w:left="1461" w:right="0" w:hanging="677"/>
        <w:jc w:val="left"/>
        <w:rPr>
          <w:sz w:val="24"/>
        </w:rPr>
      </w:pPr>
      <w:r>
        <w:rPr>
          <w:sz w:val="24"/>
        </w:rPr>
        <w:t>Electrical</w:t>
      </w:r>
      <w:r>
        <w:rPr>
          <w:spacing w:val="-2"/>
          <w:sz w:val="24"/>
        </w:rPr>
        <w:t> </w:t>
      </w:r>
      <w:r>
        <w:rPr>
          <w:sz w:val="24"/>
        </w:rPr>
        <w:t>Machinery</w:t>
      </w:r>
      <w:r>
        <w:rPr>
          <w:spacing w:val="-1"/>
          <w:sz w:val="24"/>
        </w:rPr>
        <w:t> </w:t>
      </w:r>
      <w:r>
        <w:rPr>
          <w:sz w:val="24"/>
        </w:rPr>
        <w:t>by</w:t>
      </w:r>
      <w:r>
        <w:rPr>
          <w:spacing w:val="1"/>
          <w:sz w:val="24"/>
        </w:rPr>
        <w:t> </w:t>
      </w:r>
      <w:r>
        <w:rPr>
          <w:sz w:val="24"/>
        </w:rPr>
        <w:t>Dr.</w:t>
      </w:r>
      <w:r>
        <w:rPr>
          <w:spacing w:val="-2"/>
          <w:sz w:val="24"/>
        </w:rPr>
        <w:t> </w:t>
      </w:r>
      <w:r>
        <w:rPr>
          <w:sz w:val="24"/>
        </w:rPr>
        <w:t>P</w:t>
      </w:r>
      <w:r>
        <w:rPr>
          <w:spacing w:val="-1"/>
          <w:sz w:val="24"/>
        </w:rPr>
        <w:t> </w:t>
      </w:r>
      <w:r>
        <w:rPr>
          <w:sz w:val="24"/>
        </w:rPr>
        <w:t>S</w:t>
      </w:r>
      <w:r>
        <w:rPr>
          <w:spacing w:val="-1"/>
          <w:sz w:val="24"/>
        </w:rPr>
        <w:t> </w:t>
      </w:r>
      <w:r>
        <w:rPr>
          <w:sz w:val="24"/>
        </w:rPr>
        <w:t>Bimbhra,</w:t>
      </w:r>
      <w:r>
        <w:rPr>
          <w:spacing w:val="-1"/>
          <w:sz w:val="24"/>
        </w:rPr>
        <w:t> </w:t>
      </w:r>
      <w:r>
        <w:rPr>
          <w:sz w:val="24"/>
        </w:rPr>
        <w:t>7th</w:t>
      </w:r>
      <w:r>
        <w:rPr>
          <w:spacing w:val="-2"/>
          <w:sz w:val="24"/>
        </w:rPr>
        <w:t> </w:t>
      </w:r>
      <w:r>
        <w:rPr>
          <w:sz w:val="24"/>
        </w:rPr>
        <w:t>edition,</w:t>
      </w:r>
      <w:r>
        <w:rPr>
          <w:spacing w:val="-1"/>
          <w:sz w:val="24"/>
        </w:rPr>
        <w:t> </w:t>
      </w:r>
      <w:r>
        <w:rPr>
          <w:sz w:val="24"/>
        </w:rPr>
        <w:t>Khanna</w:t>
      </w:r>
      <w:r>
        <w:rPr>
          <w:spacing w:val="-2"/>
          <w:sz w:val="24"/>
        </w:rPr>
        <w:t> </w:t>
      </w:r>
      <w:r>
        <w:rPr>
          <w:sz w:val="24"/>
        </w:rPr>
        <w:t>Publishers, New</w:t>
      </w:r>
      <w:r>
        <w:rPr>
          <w:spacing w:val="-1"/>
          <w:sz w:val="24"/>
        </w:rPr>
        <w:t> </w:t>
      </w:r>
      <w:r>
        <w:rPr>
          <w:spacing w:val="-2"/>
          <w:sz w:val="24"/>
        </w:rPr>
        <w:t>Delhi,1995.</w:t>
      </w:r>
    </w:p>
    <w:p>
      <w:pPr>
        <w:pStyle w:val="ListParagraph"/>
        <w:numPr>
          <w:ilvl w:val="0"/>
          <w:numId w:val="85"/>
        </w:numPr>
        <w:tabs>
          <w:tab w:pos="1461" w:val="left" w:leader="none"/>
        </w:tabs>
        <w:spacing w:line="240" w:lineRule="auto" w:before="0" w:after="0"/>
        <w:ind w:left="1461" w:right="0" w:hanging="677"/>
        <w:jc w:val="left"/>
        <w:rPr>
          <w:sz w:val="24"/>
        </w:rPr>
      </w:pPr>
      <w:r>
        <w:rPr>
          <w:sz w:val="24"/>
        </w:rPr>
        <w:t>Performance</w:t>
      </w:r>
      <w:r>
        <w:rPr>
          <w:spacing w:val="-2"/>
          <w:sz w:val="24"/>
        </w:rPr>
        <w:t> </w:t>
      </w:r>
      <w:r>
        <w:rPr>
          <w:sz w:val="24"/>
        </w:rPr>
        <w:t>and</w:t>
      </w:r>
      <w:r>
        <w:rPr>
          <w:spacing w:val="2"/>
          <w:sz w:val="24"/>
        </w:rPr>
        <w:t> </w:t>
      </w:r>
      <w:r>
        <w:rPr>
          <w:sz w:val="24"/>
        </w:rPr>
        <w:t>analysis</w:t>
      </w:r>
      <w:r>
        <w:rPr>
          <w:spacing w:val="-1"/>
          <w:sz w:val="24"/>
        </w:rPr>
        <w:t> </w:t>
      </w:r>
      <w:r>
        <w:rPr>
          <w:sz w:val="24"/>
        </w:rPr>
        <w:t>of AC</w:t>
      </w:r>
      <w:r>
        <w:rPr>
          <w:spacing w:val="-1"/>
          <w:sz w:val="24"/>
        </w:rPr>
        <w:t> </w:t>
      </w:r>
      <w:r>
        <w:rPr>
          <w:sz w:val="24"/>
        </w:rPr>
        <w:t>machines by</w:t>
      </w:r>
      <w:r>
        <w:rPr>
          <w:spacing w:val="-1"/>
          <w:sz w:val="24"/>
        </w:rPr>
        <w:t> </w:t>
      </w:r>
      <w:r>
        <w:rPr>
          <w:sz w:val="24"/>
        </w:rPr>
        <w:t>M.G. Say,</w:t>
      </w:r>
      <w:r>
        <w:rPr>
          <w:spacing w:val="-1"/>
          <w:sz w:val="24"/>
        </w:rPr>
        <w:t> </w:t>
      </w:r>
      <w:r>
        <w:rPr>
          <w:sz w:val="24"/>
        </w:rPr>
        <w:t>CBS, </w:t>
      </w:r>
      <w:r>
        <w:rPr>
          <w:spacing w:val="-2"/>
          <w:sz w:val="24"/>
        </w:rPr>
        <w:t>2002.</w:t>
      </w:r>
    </w:p>
    <w:p>
      <w:pPr>
        <w:pStyle w:val="ListParagraph"/>
        <w:spacing w:after="0" w:line="240" w:lineRule="auto"/>
        <w:jc w:val="left"/>
        <w:rPr>
          <w:sz w:val="24"/>
        </w:rPr>
        <w:sectPr>
          <w:pgSz w:w="11910" w:h="16840"/>
          <w:pgMar w:header="428" w:footer="0" w:top="1640" w:bottom="280" w:left="360" w:right="360"/>
        </w:sectPr>
      </w:pPr>
    </w:p>
    <w:p>
      <w:pPr>
        <w:pStyle w:val="BodyText"/>
      </w:pPr>
    </w:p>
    <w:p>
      <w:pPr>
        <w:pStyle w:val="BodyText"/>
        <w:spacing w:before="220"/>
      </w:pPr>
    </w:p>
    <w:p>
      <w:pPr>
        <w:pStyle w:val="Heading3"/>
        <w:spacing w:before="1"/>
        <w:ind w:left="444"/>
      </w:pPr>
      <w:r>
        <w:rPr/>
        <mc:AlternateContent>
          <mc:Choice Requires="wps">
            <w:drawing>
              <wp:anchor distT="0" distB="0" distL="0" distR="0" allowOverlap="1" layoutInCell="1" locked="0" behindDoc="1" simplePos="0" relativeHeight="470412800">
                <wp:simplePos x="0" y="0"/>
                <wp:positionH relativeFrom="page">
                  <wp:posOffset>438912</wp:posOffset>
                </wp:positionH>
                <wp:positionV relativeFrom="paragraph">
                  <wp:posOffset>-180183</wp:posOffset>
                </wp:positionV>
                <wp:extent cx="6569709" cy="4043679"/>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569709" cy="4043679"/>
                        </a:xfrm>
                        <a:custGeom>
                          <a:avLst/>
                          <a:gdLst/>
                          <a:ahLst/>
                          <a:cxnLst/>
                          <a:rect l="l" t="t" r="r" b="b"/>
                          <a:pathLst>
                            <a:path w="6569709" h="4043679">
                              <a:moveTo>
                                <a:pt x="6096" y="2635389"/>
                              </a:moveTo>
                              <a:lnTo>
                                <a:pt x="0" y="2635389"/>
                              </a:lnTo>
                              <a:lnTo>
                                <a:pt x="0" y="2810649"/>
                              </a:lnTo>
                              <a:lnTo>
                                <a:pt x="0" y="2985897"/>
                              </a:lnTo>
                              <a:lnTo>
                                <a:pt x="0" y="3161157"/>
                              </a:lnTo>
                              <a:lnTo>
                                <a:pt x="0" y="3511677"/>
                              </a:lnTo>
                              <a:lnTo>
                                <a:pt x="0" y="3862197"/>
                              </a:lnTo>
                              <a:lnTo>
                                <a:pt x="0" y="4037457"/>
                              </a:lnTo>
                              <a:lnTo>
                                <a:pt x="6096" y="4037457"/>
                              </a:lnTo>
                              <a:lnTo>
                                <a:pt x="6096" y="2810649"/>
                              </a:lnTo>
                              <a:lnTo>
                                <a:pt x="6096" y="2635389"/>
                              </a:lnTo>
                              <a:close/>
                            </a:path>
                            <a:path w="6569709" h="4043679">
                              <a:moveTo>
                                <a:pt x="6096" y="2284869"/>
                              </a:moveTo>
                              <a:lnTo>
                                <a:pt x="0" y="2284869"/>
                              </a:lnTo>
                              <a:lnTo>
                                <a:pt x="0" y="2460117"/>
                              </a:lnTo>
                              <a:lnTo>
                                <a:pt x="0" y="2635377"/>
                              </a:lnTo>
                              <a:lnTo>
                                <a:pt x="6096" y="2635377"/>
                              </a:lnTo>
                              <a:lnTo>
                                <a:pt x="6096" y="2460117"/>
                              </a:lnTo>
                              <a:lnTo>
                                <a:pt x="6096" y="2284869"/>
                              </a:lnTo>
                              <a:close/>
                            </a:path>
                            <a:path w="6569709" h="4043679">
                              <a:moveTo>
                                <a:pt x="6096" y="1934032"/>
                              </a:moveTo>
                              <a:lnTo>
                                <a:pt x="0" y="1934032"/>
                              </a:lnTo>
                              <a:lnTo>
                                <a:pt x="0" y="2284857"/>
                              </a:lnTo>
                              <a:lnTo>
                                <a:pt x="6096" y="2284857"/>
                              </a:lnTo>
                              <a:lnTo>
                                <a:pt x="6096" y="1934032"/>
                              </a:lnTo>
                              <a:close/>
                            </a:path>
                            <a:path w="6569709" h="4043679">
                              <a:moveTo>
                                <a:pt x="6096" y="1057668"/>
                              </a:moveTo>
                              <a:lnTo>
                                <a:pt x="0" y="1057668"/>
                              </a:lnTo>
                              <a:lnTo>
                                <a:pt x="0" y="1232916"/>
                              </a:lnTo>
                              <a:lnTo>
                                <a:pt x="0" y="1583436"/>
                              </a:lnTo>
                              <a:lnTo>
                                <a:pt x="0" y="1758696"/>
                              </a:lnTo>
                              <a:lnTo>
                                <a:pt x="0" y="1933956"/>
                              </a:lnTo>
                              <a:lnTo>
                                <a:pt x="6096" y="1933956"/>
                              </a:lnTo>
                              <a:lnTo>
                                <a:pt x="6096" y="1758696"/>
                              </a:lnTo>
                              <a:lnTo>
                                <a:pt x="6096" y="1583436"/>
                              </a:lnTo>
                              <a:lnTo>
                                <a:pt x="6096" y="1232916"/>
                              </a:lnTo>
                              <a:lnTo>
                                <a:pt x="6096" y="1057668"/>
                              </a:lnTo>
                              <a:close/>
                            </a:path>
                            <a:path w="6569709" h="4043679">
                              <a:moveTo>
                                <a:pt x="6096" y="531888"/>
                              </a:moveTo>
                              <a:lnTo>
                                <a:pt x="0" y="531888"/>
                              </a:lnTo>
                              <a:lnTo>
                                <a:pt x="0" y="707136"/>
                              </a:lnTo>
                              <a:lnTo>
                                <a:pt x="0" y="1057656"/>
                              </a:lnTo>
                              <a:lnTo>
                                <a:pt x="6096" y="1057656"/>
                              </a:lnTo>
                              <a:lnTo>
                                <a:pt x="6096" y="707136"/>
                              </a:lnTo>
                              <a:lnTo>
                                <a:pt x="6096" y="531888"/>
                              </a:lnTo>
                              <a:close/>
                            </a:path>
                            <a:path w="6569709" h="4043679">
                              <a:moveTo>
                                <a:pt x="6563538" y="4037469"/>
                              </a:moveTo>
                              <a:lnTo>
                                <a:pt x="6563538" y="4037469"/>
                              </a:lnTo>
                              <a:lnTo>
                                <a:pt x="0" y="4037469"/>
                              </a:lnTo>
                              <a:lnTo>
                                <a:pt x="0" y="4043553"/>
                              </a:lnTo>
                              <a:lnTo>
                                <a:pt x="6563538" y="4043553"/>
                              </a:lnTo>
                              <a:lnTo>
                                <a:pt x="6563538" y="4037469"/>
                              </a:lnTo>
                              <a:close/>
                            </a:path>
                            <a:path w="6569709" h="4043679">
                              <a:moveTo>
                                <a:pt x="6569710" y="4037469"/>
                              </a:moveTo>
                              <a:lnTo>
                                <a:pt x="6563614" y="4037469"/>
                              </a:lnTo>
                              <a:lnTo>
                                <a:pt x="6563614" y="4043553"/>
                              </a:lnTo>
                              <a:lnTo>
                                <a:pt x="6569710" y="4043553"/>
                              </a:lnTo>
                              <a:lnTo>
                                <a:pt x="6569710" y="4037469"/>
                              </a:lnTo>
                              <a:close/>
                            </a:path>
                            <a:path w="6569709" h="4043679">
                              <a:moveTo>
                                <a:pt x="6569710" y="2635389"/>
                              </a:moveTo>
                              <a:lnTo>
                                <a:pt x="6563614" y="2635389"/>
                              </a:lnTo>
                              <a:lnTo>
                                <a:pt x="6563614" y="2810649"/>
                              </a:lnTo>
                              <a:lnTo>
                                <a:pt x="6563614" y="2985897"/>
                              </a:lnTo>
                              <a:lnTo>
                                <a:pt x="6563614" y="3161157"/>
                              </a:lnTo>
                              <a:lnTo>
                                <a:pt x="6563614" y="3511677"/>
                              </a:lnTo>
                              <a:lnTo>
                                <a:pt x="6563614" y="3862197"/>
                              </a:lnTo>
                              <a:lnTo>
                                <a:pt x="6563614" y="4037457"/>
                              </a:lnTo>
                              <a:lnTo>
                                <a:pt x="6569710" y="4037457"/>
                              </a:lnTo>
                              <a:lnTo>
                                <a:pt x="6569710" y="2810649"/>
                              </a:lnTo>
                              <a:lnTo>
                                <a:pt x="6569710" y="2635389"/>
                              </a:lnTo>
                              <a:close/>
                            </a:path>
                            <a:path w="6569709" h="4043679">
                              <a:moveTo>
                                <a:pt x="6569710" y="2284869"/>
                              </a:moveTo>
                              <a:lnTo>
                                <a:pt x="6563614" y="2284869"/>
                              </a:lnTo>
                              <a:lnTo>
                                <a:pt x="6563614" y="2460117"/>
                              </a:lnTo>
                              <a:lnTo>
                                <a:pt x="6563614" y="2635377"/>
                              </a:lnTo>
                              <a:lnTo>
                                <a:pt x="6569710" y="2635377"/>
                              </a:lnTo>
                              <a:lnTo>
                                <a:pt x="6569710" y="2460117"/>
                              </a:lnTo>
                              <a:lnTo>
                                <a:pt x="6569710" y="2284869"/>
                              </a:lnTo>
                              <a:close/>
                            </a:path>
                            <a:path w="6569709" h="4043679">
                              <a:moveTo>
                                <a:pt x="6569710" y="1934032"/>
                              </a:moveTo>
                              <a:lnTo>
                                <a:pt x="6563614" y="1934032"/>
                              </a:lnTo>
                              <a:lnTo>
                                <a:pt x="6563614" y="2284857"/>
                              </a:lnTo>
                              <a:lnTo>
                                <a:pt x="6569710" y="2284857"/>
                              </a:lnTo>
                              <a:lnTo>
                                <a:pt x="6569710" y="1934032"/>
                              </a:lnTo>
                              <a:close/>
                            </a:path>
                            <a:path w="6569709" h="4043679">
                              <a:moveTo>
                                <a:pt x="6569710" y="1057668"/>
                              </a:moveTo>
                              <a:lnTo>
                                <a:pt x="6563614" y="1057668"/>
                              </a:lnTo>
                              <a:lnTo>
                                <a:pt x="6563614" y="1232916"/>
                              </a:lnTo>
                              <a:lnTo>
                                <a:pt x="6563614" y="1583436"/>
                              </a:lnTo>
                              <a:lnTo>
                                <a:pt x="6563614" y="1758696"/>
                              </a:lnTo>
                              <a:lnTo>
                                <a:pt x="6563614" y="1933956"/>
                              </a:lnTo>
                              <a:lnTo>
                                <a:pt x="6569710" y="1933956"/>
                              </a:lnTo>
                              <a:lnTo>
                                <a:pt x="6569710" y="1758696"/>
                              </a:lnTo>
                              <a:lnTo>
                                <a:pt x="6569710" y="1583436"/>
                              </a:lnTo>
                              <a:lnTo>
                                <a:pt x="6569710" y="1232916"/>
                              </a:lnTo>
                              <a:lnTo>
                                <a:pt x="6569710" y="1057668"/>
                              </a:lnTo>
                              <a:close/>
                            </a:path>
                            <a:path w="6569709" h="4043679">
                              <a:moveTo>
                                <a:pt x="6569710" y="531888"/>
                              </a:moveTo>
                              <a:lnTo>
                                <a:pt x="6563614" y="531888"/>
                              </a:lnTo>
                              <a:lnTo>
                                <a:pt x="6563614" y="707136"/>
                              </a:lnTo>
                              <a:lnTo>
                                <a:pt x="6563614" y="1057656"/>
                              </a:lnTo>
                              <a:lnTo>
                                <a:pt x="6569710" y="1057656"/>
                              </a:lnTo>
                              <a:lnTo>
                                <a:pt x="6569710" y="707136"/>
                              </a:lnTo>
                              <a:lnTo>
                                <a:pt x="6569710" y="531888"/>
                              </a:lnTo>
                              <a:close/>
                            </a:path>
                            <a:path w="6569709" h="4043679">
                              <a:moveTo>
                                <a:pt x="6569710" y="0"/>
                              </a:moveTo>
                              <a:lnTo>
                                <a:pt x="6563614" y="0"/>
                              </a:lnTo>
                              <a:lnTo>
                                <a:pt x="6096" y="0"/>
                              </a:lnTo>
                              <a:lnTo>
                                <a:pt x="0" y="0"/>
                              </a:lnTo>
                              <a:lnTo>
                                <a:pt x="0" y="6096"/>
                              </a:lnTo>
                              <a:lnTo>
                                <a:pt x="0" y="356616"/>
                              </a:lnTo>
                              <a:lnTo>
                                <a:pt x="0" y="531876"/>
                              </a:lnTo>
                              <a:lnTo>
                                <a:pt x="6096" y="531876"/>
                              </a:lnTo>
                              <a:lnTo>
                                <a:pt x="6096" y="356616"/>
                              </a:lnTo>
                              <a:lnTo>
                                <a:pt x="6096" y="6096"/>
                              </a:lnTo>
                              <a:lnTo>
                                <a:pt x="6563614" y="6096"/>
                              </a:lnTo>
                              <a:lnTo>
                                <a:pt x="6563614" y="356616"/>
                              </a:lnTo>
                              <a:lnTo>
                                <a:pt x="6563614" y="531876"/>
                              </a:lnTo>
                              <a:lnTo>
                                <a:pt x="6569710" y="531876"/>
                              </a:lnTo>
                              <a:lnTo>
                                <a:pt x="6569710" y="356616"/>
                              </a:lnTo>
                              <a:lnTo>
                                <a:pt x="6569710" y="6096"/>
                              </a:lnTo>
                              <a:lnTo>
                                <a:pt x="6569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60001pt;margin-top:-14.187691pt;width:517.3pt;height:318.4pt;mso-position-horizontal-relative:page;mso-position-vertical-relative:paragraph;z-index:-32903680" id="docshape113" coordorigin="691,-284" coordsize="10346,6368" path="m701,3866l691,3866,691,4142,691,4418,691,4694,691,5246,691,5798,691,6074,701,6074,701,5798,701,5246,701,4694,701,4418,701,4142,701,3866xm701,3314l691,3314,691,3590,691,3866,701,3866,701,3590,701,3314xm701,2762l691,2762,691,3314,701,3314,701,2762xm701,1382l691,1382,691,1658,691,2210,691,2486,691,2762,701,2762,701,2486,701,2210,701,1658,701,1382xm701,554l691,554,691,830,691,1382,701,1382,701,830,701,554xm11027,6074l1714,6074,1709,6074,1700,6074,701,6074,691,6074,691,6084,701,6084,1700,6084,1709,6084,1714,6084,11027,6084,11027,6074xm11037,6074l11028,6074,11028,6084,11037,6084,11037,6074xm11037,3866l11028,3866,11028,4142,11028,4418,11028,4694,11028,5246,11028,5798,11028,6074,11037,6074,11037,5798,11037,5246,11037,4694,11037,4418,11037,4142,11037,3866xm11037,3314l11028,3314,11028,3590,11028,3866,11037,3866,11037,3590,11037,3314xm11037,2762l11028,2762,11028,3314,11037,3314,11037,2762xm11037,1382l11028,1382,11028,1658,11028,2210,11028,2486,11028,2762,11037,2762,11037,2486,11037,2210,11037,1658,11037,1382xm11037,554l11028,554,11028,830,11028,1382,11037,1382,11037,830,11037,554xm11037,-284l11028,-284,701,-284,691,-284,691,-274,691,278,691,554,701,554,701,278,701,-274,11028,-274,11028,278,11028,554,11037,554,11037,278,11037,-274,11037,-284xe" filled="true" fillcolor="#000000" stroked="false">
                <v:path arrowok="t"/>
                <v:fill type="solid"/>
                <w10:wrap type="none"/>
              </v:shape>
            </w:pict>
          </mc:Fallback>
        </mc:AlternateContent>
      </w:r>
      <w:r>
        <w:rPr/>
        <w:t>REFERENCE</w:t>
      </w:r>
      <w:r>
        <w:rPr>
          <w:spacing w:val="-1"/>
        </w:rPr>
        <w:t> </w:t>
      </w:r>
      <w:r>
        <w:rPr>
          <w:spacing w:val="-4"/>
        </w:rPr>
        <w:t>BOOKS</w:t>
      </w:r>
    </w:p>
    <w:p>
      <w:pPr>
        <w:pStyle w:val="ListParagraph"/>
        <w:numPr>
          <w:ilvl w:val="0"/>
          <w:numId w:val="86"/>
        </w:numPr>
        <w:tabs>
          <w:tab w:pos="1461" w:val="left" w:leader="none"/>
        </w:tabs>
        <w:spacing w:line="240" w:lineRule="auto" w:before="0" w:after="0"/>
        <w:ind w:left="1461" w:right="0" w:hanging="677"/>
        <w:jc w:val="left"/>
        <w:rPr>
          <w:sz w:val="24"/>
        </w:rPr>
      </w:pPr>
      <w:r>
        <w:rPr>
          <w:sz w:val="24"/>
        </w:rPr>
        <w:t>Electrical</w:t>
      </w:r>
      <w:r>
        <w:rPr>
          <w:spacing w:val="-3"/>
          <w:sz w:val="24"/>
        </w:rPr>
        <w:t> </w:t>
      </w:r>
      <w:r>
        <w:rPr>
          <w:sz w:val="24"/>
        </w:rPr>
        <w:t>Machines</w:t>
      </w:r>
      <w:r>
        <w:rPr>
          <w:spacing w:val="-1"/>
          <w:sz w:val="24"/>
        </w:rPr>
        <w:t> </w:t>
      </w:r>
      <w:r>
        <w:rPr>
          <w:sz w:val="24"/>
        </w:rPr>
        <w:t>by</w:t>
      </w:r>
      <w:r>
        <w:rPr>
          <w:spacing w:val="-1"/>
          <w:sz w:val="24"/>
        </w:rPr>
        <w:t> </w:t>
      </w:r>
      <w:r>
        <w:rPr>
          <w:sz w:val="24"/>
        </w:rPr>
        <w:t>D.</w:t>
      </w:r>
      <w:r>
        <w:rPr>
          <w:spacing w:val="-1"/>
          <w:sz w:val="24"/>
        </w:rPr>
        <w:t> </w:t>
      </w:r>
      <w:r>
        <w:rPr>
          <w:sz w:val="24"/>
        </w:rPr>
        <w:t>P.Kothari, I</w:t>
      </w:r>
      <w:r>
        <w:rPr>
          <w:spacing w:val="-5"/>
          <w:sz w:val="24"/>
        </w:rPr>
        <w:t> </w:t>
      </w:r>
      <w:r>
        <w:rPr>
          <w:sz w:val="24"/>
        </w:rPr>
        <w:t>.J</w:t>
      </w:r>
      <w:r>
        <w:rPr>
          <w:spacing w:val="-1"/>
          <w:sz w:val="24"/>
        </w:rPr>
        <w:t> </w:t>
      </w:r>
      <w:r>
        <w:rPr>
          <w:sz w:val="24"/>
        </w:rPr>
        <w:t>.Nagarth, McGraw Hill</w:t>
      </w:r>
      <w:r>
        <w:rPr>
          <w:spacing w:val="-1"/>
          <w:sz w:val="24"/>
        </w:rPr>
        <w:t> </w:t>
      </w:r>
      <w:r>
        <w:rPr>
          <w:sz w:val="24"/>
        </w:rPr>
        <w:t>Publications,</w:t>
      </w:r>
      <w:r>
        <w:rPr>
          <w:spacing w:val="-1"/>
          <w:sz w:val="24"/>
        </w:rPr>
        <w:t> </w:t>
      </w:r>
      <w:r>
        <w:rPr>
          <w:sz w:val="24"/>
        </w:rPr>
        <w:t>5th </w:t>
      </w:r>
      <w:r>
        <w:rPr>
          <w:spacing w:val="-2"/>
          <w:sz w:val="24"/>
        </w:rPr>
        <w:t>edition</w:t>
      </w:r>
    </w:p>
    <w:p>
      <w:pPr>
        <w:pStyle w:val="ListParagraph"/>
        <w:numPr>
          <w:ilvl w:val="0"/>
          <w:numId w:val="86"/>
        </w:numPr>
        <w:tabs>
          <w:tab w:pos="1461" w:val="left" w:leader="none"/>
        </w:tabs>
        <w:spacing w:line="240" w:lineRule="auto" w:before="0" w:after="0"/>
        <w:ind w:left="1461" w:right="0" w:hanging="677"/>
        <w:jc w:val="left"/>
        <w:rPr>
          <w:sz w:val="24"/>
        </w:rPr>
      </w:pPr>
      <w:r>
        <w:rPr>
          <w:sz w:val="24"/>
        </w:rPr>
        <w:t>Electrical</w:t>
      </w:r>
      <w:r>
        <w:rPr>
          <w:spacing w:val="-2"/>
          <w:sz w:val="24"/>
        </w:rPr>
        <w:t> </w:t>
      </w:r>
      <w:r>
        <w:rPr>
          <w:sz w:val="24"/>
        </w:rPr>
        <w:t>Machinery Fundamentals</w:t>
      </w:r>
      <w:r>
        <w:rPr>
          <w:spacing w:val="-1"/>
          <w:sz w:val="24"/>
        </w:rPr>
        <w:t> </w:t>
      </w:r>
      <w:r>
        <w:rPr>
          <w:sz w:val="24"/>
        </w:rPr>
        <w:t>by</w:t>
      </w:r>
      <w:r>
        <w:rPr>
          <w:spacing w:val="-2"/>
          <w:sz w:val="24"/>
        </w:rPr>
        <w:t> </w:t>
      </w:r>
      <w:r>
        <w:rPr>
          <w:sz w:val="24"/>
        </w:rPr>
        <w:t>Stephen</w:t>
      </w:r>
      <w:r>
        <w:rPr>
          <w:spacing w:val="-1"/>
          <w:sz w:val="24"/>
        </w:rPr>
        <w:t> </w:t>
      </w:r>
      <w:r>
        <w:rPr>
          <w:sz w:val="24"/>
        </w:rPr>
        <w:t>J Chapman</w:t>
      </w:r>
      <w:r>
        <w:rPr>
          <w:spacing w:val="-2"/>
          <w:sz w:val="24"/>
        </w:rPr>
        <w:t> </w:t>
      </w:r>
      <w:r>
        <w:rPr>
          <w:sz w:val="24"/>
        </w:rPr>
        <w:t>McGraw</w:t>
      </w:r>
      <w:r>
        <w:rPr>
          <w:spacing w:val="-1"/>
          <w:sz w:val="24"/>
        </w:rPr>
        <w:t> </w:t>
      </w:r>
      <w:r>
        <w:rPr>
          <w:sz w:val="24"/>
        </w:rPr>
        <w:t>Hill</w:t>
      </w:r>
      <w:r>
        <w:rPr>
          <w:spacing w:val="-2"/>
          <w:sz w:val="24"/>
        </w:rPr>
        <w:t> </w:t>
      </w:r>
      <w:r>
        <w:rPr>
          <w:sz w:val="24"/>
        </w:rPr>
        <w:t>education</w:t>
      </w:r>
      <w:r>
        <w:rPr>
          <w:spacing w:val="-1"/>
          <w:sz w:val="24"/>
        </w:rPr>
        <w:t> </w:t>
      </w:r>
      <w:r>
        <w:rPr>
          <w:spacing w:val="-2"/>
          <w:sz w:val="24"/>
        </w:rPr>
        <w:t>2011.</w:t>
      </w:r>
    </w:p>
    <w:p>
      <w:pPr>
        <w:pStyle w:val="ListParagraph"/>
        <w:numPr>
          <w:ilvl w:val="0"/>
          <w:numId w:val="86"/>
        </w:numPr>
        <w:tabs>
          <w:tab w:pos="1462" w:val="left" w:leader="none"/>
        </w:tabs>
        <w:spacing w:line="158" w:lineRule="auto" w:before="28" w:after="0"/>
        <w:ind w:left="1462" w:right="1618" w:hanging="678"/>
        <w:jc w:val="left"/>
        <w:rPr>
          <w:position w:val="-13"/>
          <w:sz w:val="24"/>
        </w:rPr>
      </w:pPr>
      <w:r>
        <w:rPr>
          <w:sz w:val="24"/>
        </w:rPr>
        <w:t>Generalized</w:t>
      </w:r>
      <w:r>
        <w:rPr>
          <w:spacing w:val="-3"/>
          <w:sz w:val="24"/>
        </w:rPr>
        <w:t> </w:t>
      </w:r>
      <w:r>
        <w:rPr>
          <w:sz w:val="24"/>
        </w:rPr>
        <w:t>Theory</w:t>
      </w:r>
      <w:r>
        <w:rPr>
          <w:spacing w:val="-3"/>
          <w:sz w:val="24"/>
        </w:rPr>
        <w:t> </w:t>
      </w:r>
      <w:r>
        <w:rPr>
          <w:sz w:val="24"/>
        </w:rPr>
        <w:t>of</w:t>
      </w:r>
      <w:r>
        <w:rPr>
          <w:spacing w:val="-3"/>
          <w:sz w:val="24"/>
        </w:rPr>
        <w:t> </w:t>
      </w:r>
      <w:r>
        <w:rPr>
          <w:sz w:val="24"/>
        </w:rPr>
        <w:t>Electrical</w:t>
      </w:r>
      <w:r>
        <w:rPr>
          <w:spacing w:val="-3"/>
          <w:sz w:val="24"/>
        </w:rPr>
        <w:t> </w:t>
      </w:r>
      <w:r>
        <w:rPr>
          <w:sz w:val="24"/>
        </w:rPr>
        <w:t>Machines</w:t>
      </w:r>
      <w:r>
        <w:rPr>
          <w:spacing w:val="-3"/>
          <w:sz w:val="24"/>
        </w:rPr>
        <w:t> </w:t>
      </w:r>
      <w:r>
        <w:rPr>
          <w:sz w:val="24"/>
        </w:rPr>
        <w:t>by</w:t>
      </w:r>
      <w:r>
        <w:rPr>
          <w:spacing w:val="-3"/>
          <w:sz w:val="24"/>
        </w:rPr>
        <w:t> </w:t>
      </w:r>
      <w:r>
        <w:rPr>
          <w:sz w:val="24"/>
        </w:rPr>
        <w:t>Dr.</w:t>
      </w:r>
      <w:r>
        <w:rPr>
          <w:spacing w:val="-2"/>
          <w:sz w:val="24"/>
        </w:rPr>
        <w:t> </w:t>
      </w:r>
      <w:r>
        <w:rPr>
          <w:sz w:val="24"/>
        </w:rPr>
        <w:t>P</w:t>
      </w:r>
      <w:r>
        <w:rPr>
          <w:spacing w:val="-3"/>
          <w:sz w:val="24"/>
        </w:rPr>
        <w:t> </w:t>
      </w:r>
      <w:r>
        <w:rPr>
          <w:sz w:val="24"/>
        </w:rPr>
        <w:t>S</w:t>
      </w:r>
      <w:r>
        <w:rPr>
          <w:spacing w:val="-3"/>
          <w:sz w:val="24"/>
        </w:rPr>
        <w:t> </w:t>
      </w:r>
      <w:r>
        <w:rPr>
          <w:sz w:val="24"/>
        </w:rPr>
        <w:t>Bimbhra,</w:t>
      </w:r>
      <w:r>
        <w:rPr>
          <w:spacing w:val="-3"/>
          <w:sz w:val="24"/>
        </w:rPr>
        <w:t> </w:t>
      </w:r>
      <w:r>
        <w:rPr>
          <w:sz w:val="24"/>
        </w:rPr>
        <w:t>7</w:t>
      </w:r>
      <w:r>
        <w:rPr>
          <w:sz w:val="24"/>
          <w:vertAlign w:val="superscript"/>
        </w:rPr>
        <w:t>th</w:t>
      </w:r>
      <w:r>
        <w:rPr>
          <w:spacing w:val="-2"/>
          <w:sz w:val="24"/>
          <w:vertAlign w:val="baseline"/>
        </w:rPr>
        <w:t> </w:t>
      </w:r>
      <w:r>
        <w:rPr>
          <w:sz w:val="24"/>
          <w:vertAlign w:val="baseline"/>
        </w:rPr>
        <w:t>Edition,</w:t>
      </w:r>
      <w:r>
        <w:rPr>
          <w:spacing w:val="-6"/>
          <w:sz w:val="24"/>
          <w:vertAlign w:val="baseline"/>
        </w:rPr>
        <w:t> </w:t>
      </w:r>
      <w:r>
        <w:rPr>
          <w:sz w:val="24"/>
          <w:vertAlign w:val="baseline"/>
        </w:rPr>
        <w:t>Khanna Publishers, 2021.</w:t>
      </w:r>
    </w:p>
    <w:p>
      <w:pPr>
        <w:pStyle w:val="ListParagraph"/>
        <w:numPr>
          <w:ilvl w:val="0"/>
          <w:numId w:val="86"/>
        </w:numPr>
        <w:tabs>
          <w:tab w:pos="1461" w:val="left" w:leader="none"/>
        </w:tabs>
        <w:spacing w:line="240" w:lineRule="auto" w:before="19" w:after="0"/>
        <w:ind w:left="1461" w:right="0" w:hanging="677"/>
        <w:jc w:val="left"/>
        <w:rPr>
          <w:sz w:val="24"/>
        </w:rPr>
      </w:pPr>
      <w:r>
        <w:rPr>
          <w:sz w:val="24"/>
        </w:rPr>
        <w:t>Theory</w:t>
      </w:r>
      <w:r>
        <w:rPr>
          <w:spacing w:val="-4"/>
          <w:sz w:val="24"/>
        </w:rPr>
        <w:t> </w:t>
      </w:r>
      <w:r>
        <w:rPr>
          <w:sz w:val="24"/>
        </w:rPr>
        <w:t>&amp;</w:t>
      </w:r>
      <w:r>
        <w:rPr>
          <w:spacing w:val="-2"/>
          <w:sz w:val="24"/>
        </w:rPr>
        <w:t> </w:t>
      </w:r>
      <w:r>
        <w:rPr>
          <w:sz w:val="24"/>
        </w:rPr>
        <w:t>Performance</w:t>
      </w:r>
      <w:r>
        <w:rPr>
          <w:spacing w:val="-2"/>
          <w:sz w:val="24"/>
        </w:rPr>
        <w:t> </w:t>
      </w:r>
      <w:r>
        <w:rPr>
          <w:sz w:val="24"/>
        </w:rPr>
        <w:t>of</w:t>
      </w:r>
      <w:r>
        <w:rPr>
          <w:spacing w:val="-2"/>
          <w:sz w:val="24"/>
        </w:rPr>
        <w:t> </w:t>
      </w:r>
      <w:r>
        <w:rPr>
          <w:sz w:val="24"/>
        </w:rPr>
        <w:t>Electrical</w:t>
      </w:r>
      <w:r>
        <w:rPr>
          <w:spacing w:val="-1"/>
          <w:sz w:val="24"/>
        </w:rPr>
        <w:t> </w:t>
      </w:r>
      <w:r>
        <w:rPr>
          <w:sz w:val="24"/>
        </w:rPr>
        <w:t>Machines</w:t>
      </w:r>
      <w:r>
        <w:rPr>
          <w:spacing w:val="-2"/>
          <w:sz w:val="24"/>
        </w:rPr>
        <w:t> </w:t>
      </w:r>
      <w:r>
        <w:rPr>
          <w:sz w:val="24"/>
        </w:rPr>
        <w:t>by J.B.Gupta,</w:t>
      </w:r>
      <w:r>
        <w:rPr>
          <w:spacing w:val="-2"/>
          <w:sz w:val="24"/>
        </w:rPr>
        <w:t> </w:t>
      </w:r>
      <w:r>
        <w:rPr>
          <w:sz w:val="24"/>
        </w:rPr>
        <w:t>S.K.Kataria&amp;</w:t>
      </w:r>
      <w:r>
        <w:rPr>
          <w:spacing w:val="1"/>
          <w:sz w:val="24"/>
        </w:rPr>
        <w:t> </w:t>
      </w:r>
      <w:r>
        <w:rPr>
          <w:spacing w:val="-2"/>
          <w:sz w:val="24"/>
        </w:rPr>
        <w:t>Sons,2007.</w:t>
      </w:r>
    </w:p>
    <w:p>
      <w:pPr>
        <w:pStyle w:val="ListParagraph"/>
        <w:numPr>
          <w:ilvl w:val="0"/>
          <w:numId w:val="86"/>
        </w:numPr>
        <w:tabs>
          <w:tab w:pos="1462" w:val="left" w:leader="none"/>
        </w:tabs>
        <w:spacing w:line="158" w:lineRule="auto" w:before="29" w:after="0"/>
        <w:ind w:left="1462" w:right="681" w:hanging="678"/>
        <w:jc w:val="left"/>
        <w:rPr>
          <w:position w:val="-13"/>
          <w:sz w:val="24"/>
        </w:rPr>
      </w:pPr>
      <w:r>
        <w:rPr>
          <w:sz w:val="24"/>
        </w:rPr>
        <w:t>Electric</w:t>
      </w:r>
      <w:r>
        <w:rPr>
          <w:spacing w:val="-4"/>
          <w:sz w:val="24"/>
        </w:rPr>
        <w:t> </w:t>
      </w:r>
      <w:r>
        <w:rPr>
          <w:sz w:val="24"/>
        </w:rPr>
        <w:t>Machinery</w:t>
      </w:r>
      <w:r>
        <w:rPr>
          <w:spacing w:val="-4"/>
          <w:sz w:val="24"/>
        </w:rPr>
        <w:t> </w:t>
      </w:r>
      <w:r>
        <w:rPr>
          <w:sz w:val="24"/>
        </w:rPr>
        <w:t>by</w:t>
      </w:r>
      <w:r>
        <w:rPr>
          <w:spacing w:val="-1"/>
          <w:sz w:val="24"/>
        </w:rPr>
        <w:t> </w:t>
      </w:r>
      <w:r>
        <w:rPr>
          <w:sz w:val="24"/>
        </w:rPr>
        <w:t>Fitzgerald,</w:t>
      </w:r>
      <w:r>
        <w:rPr>
          <w:spacing w:val="-4"/>
          <w:sz w:val="24"/>
        </w:rPr>
        <w:t> </w:t>
      </w:r>
      <w:r>
        <w:rPr>
          <w:sz w:val="24"/>
        </w:rPr>
        <w:t>A.E.,Kingsley,</w:t>
      </w:r>
      <w:r>
        <w:rPr>
          <w:spacing w:val="-4"/>
          <w:sz w:val="24"/>
        </w:rPr>
        <w:t> </w:t>
      </w:r>
      <w:r>
        <w:rPr>
          <w:sz w:val="24"/>
        </w:rPr>
        <w:t>Jr.,C.,&amp;</w:t>
      </w:r>
      <w:r>
        <w:rPr>
          <w:spacing w:val="-4"/>
          <w:sz w:val="24"/>
        </w:rPr>
        <w:t> </w:t>
      </w:r>
      <w:r>
        <w:rPr>
          <w:sz w:val="24"/>
        </w:rPr>
        <w:t>Umans,</w:t>
      </w:r>
      <w:r>
        <w:rPr>
          <w:spacing w:val="-4"/>
          <w:sz w:val="24"/>
        </w:rPr>
        <w:t> </w:t>
      </w:r>
      <w:r>
        <w:rPr>
          <w:sz w:val="24"/>
        </w:rPr>
        <w:t>S.</w:t>
      </w:r>
      <w:r>
        <w:rPr>
          <w:spacing w:val="-4"/>
          <w:sz w:val="24"/>
        </w:rPr>
        <w:t> </w:t>
      </w:r>
      <w:r>
        <w:rPr>
          <w:sz w:val="24"/>
        </w:rPr>
        <w:t>D,</w:t>
      </w:r>
      <w:r>
        <w:rPr>
          <w:spacing w:val="-4"/>
          <w:sz w:val="24"/>
        </w:rPr>
        <w:t> </w:t>
      </w:r>
      <w:r>
        <w:rPr>
          <w:sz w:val="24"/>
        </w:rPr>
        <w:t>7th</w:t>
      </w:r>
      <w:r>
        <w:rPr>
          <w:spacing w:val="-4"/>
          <w:sz w:val="24"/>
        </w:rPr>
        <w:t> </w:t>
      </w:r>
      <w:r>
        <w:rPr>
          <w:sz w:val="24"/>
        </w:rPr>
        <w:t>edition,</w:t>
      </w:r>
      <w:r>
        <w:rPr>
          <w:spacing w:val="-4"/>
          <w:sz w:val="24"/>
        </w:rPr>
        <w:t> </w:t>
      </w:r>
      <w:r>
        <w:rPr>
          <w:sz w:val="24"/>
        </w:rPr>
        <w:t>McGraw- Hill Education, 2014.</w:t>
      </w:r>
    </w:p>
    <w:p>
      <w:pPr>
        <w:pStyle w:val="ListParagraph"/>
        <w:numPr>
          <w:ilvl w:val="0"/>
          <w:numId w:val="86"/>
        </w:numPr>
        <w:tabs>
          <w:tab w:pos="1461" w:val="left" w:leader="none"/>
        </w:tabs>
        <w:spacing w:line="240" w:lineRule="auto" w:before="19" w:after="0"/>
        <w:ind w:left="1461" w:right="0" w:hanging="677"/>
        <w:jc w:val="left"/>
        <w:rPr>
          <w:sz w:val="24"/>
        </w:rPr>
      </w:pPr>
      <w:r>
        <w:rPr>
          <w:sz w:val="24"/>
        </w:rPr>
        <w:t>Electrical</w:t>
      </w:r>
      <w:r>
        <w:rPr>
          <w:spacing w:val="-2"/>
          <w:sz w:val="24"/>
        </w:rPr>
        <w:t> </w:t>
      </w:r>
      <w:r>
        <w:rPr>
          <w:sz w:val="24"/>
        </w:rPr>
        <w:t>Machines</w:t>
      </w:r>
      <w:r>
        <w:rPr>
          <w:spacing w:val="-1"/>
          <w:sz w:val="24"/>
        </w:rPr>
        <w:t> </w:t>
      </w:r>
      <w:r>
        <w:rPr>
          <w:sz w:val="24"/>
        </w:rPr>
        <w:t>by</w:t>
      </w:r>
      <w:r>
        <w:rPr>
          <w:spacing w:val="-1"/>
          <w:sz w:val="24"/>
        </w:rPr>
        <w:t> </w:t>
      </w:r>
      <w:r>
        <w:rPr>
          <w:sz w:val="24"/>
        </w:rPr>
        <w:t>R.K.Rajput,</w:t>
      </w:r>
      <w:r>
        <w:rPr>
          <w:spacing w:val="-1"/>
          <w:sz w:val="24"/>
        </w:rPr>
        <w:t> </w:t>
      </w:r>
      <w:r>
        <w:rPr>
          <w:sz w:val="24"/>
        </w:rPr>
        <w:t>Lakshmi</w:t>
      </w:r>
      <w:r>
        <w:rPr>
          <w:spacing w:val="-1"/>
          <w:sz w:val="24"/>
        </w:rPr>
        <w:t> </w:t>
      </w:r>
      <w:r>
        <w:rPr>
          <w:sz w:val="24"/>
        </w:rPr>
        <w:t>publications,5th</w:t>
      </w:r>
      <w:r>
        <w:rPr>
          <w:spacing w:val="-1"/>
          <w:sz w:val="24"/>
        </w:rPr>
        <w:t> </w:t>
      </w:r>
      <w:r>
        <w:rPr>
          <w:spacing w:val="-2"/>
          <w:sz w:val="24"/>
        </w:rPr>
        <w:t>edition.</w:t>
      </w:r>
    </w:p>
    <w:p>
      <w:pPr>
        <w:pStyle w:val="ListParagraph"/>
        <w:numPr>
          <w:ilvl w:val="0"/>
          <w:numId w:val="86"/>
        </w:numPr>
        <w:tabs>
          <w:tab w:pos="1461" w:val="left" w:leader="none"/>
        </w:tabs>
        <w:spacing w:line="240" w:lineRule="auto" w:before="0" w:after="0"/>
        <w:ind w:left="1461" w:right="0" w:hanging="677"/>
        <w:jc w:val="left"/>
        <w:rPr>
          <w:sz w:val="24"/>
        </w:rPr>
      </w:pPr>
      <w:r>
        <w:rPr>
          <w:sz w:val="24"/>
        </w:rPr>
        <w:t>Electrical</w:t>
      </w:r>
      <w:r>
        <w:rPr>
          <w:spacing w:val="-1"/>
          <w:sz w:val="24"/>
        </w:rPr>
        <w:t> </w:t>
      </w:r>
      <w:r>
        <w:rPr>
          <w:sz w:val="24"/>
        </w:rPr>
        <w:t>Machines</w:t>
      </w:r>
      <w:r>
        <w:rPr>
          <w:spacing w:val="-1"/>
          <w:sz w:val="24"/>
        </w:rPr>
        <w:t> </w:t>
      </w:r>
      <w:r>
        <w:rPr>
          <w:sz w:val="24"/>
        </w:rPr>
        <w:t>by</w:t>
      </w:r>
      <w:r>
        <w:rPr>
          <w:spacing w:val="-1"/>
          <w:sz w:val="24"/>
        </w:rPr>
        <w:t> </w:t>
      </w:r>
      <w:r>
        <w:rPr>
          <w:sz w:val="24"/>
        </w:rPr>
        <w:t>Ashfaq</w:t>
      </w:r>
      <w:r>
        <w:rPr>
          <w:spacing w:val="-1"/>
          <w:sz w:val="24"/>
        </w:rPr>
        <w:t> </w:t>
      </w:r>
      <w:r>
        <w:rPr>
          <w:sz w:val="24"/>
        </w:rPr>
        <w:t>Hussain,</w:t>
      </w:r>
      <w:r>
        <w:rPr>
          <w:spacing w:val="-1"/>
          <w:sz w:val="24"/>
        </w:rPr>
        <w:t> </w:t>
      </w:r>
      <w:r>
        <w:rPr>
          <w:sz w:val="24"/>
        </w:rPr>
        <w:t>Second</w:t>
      </w:r>
      <w:r>
        <w:rPr>
          <w:spacing w:val="-1"/>
          <w:sz w:val="24"/>
        </w:rPr>
        <w:t> </w:t>
      </w:r>
      <w:r>
        <w:rPr>
          <w:sz w:val="24"/>
        </w:rPr>
        <w:t>Edition,</w:t>
      </w:r>
      <w:r>
        <w:rPr>
          <w:spacing w:val="-1"/>
          <w:sz w:val="24"/>
        </w:rPr>
        <w:t> </w:t>
      </w:r>
      <w:r>
        <w:rPr>
          <w:sz w:val="24"/>
        </w:rPr>
        <w:t>Dhanapat</w:t>
      </w:r>
      <w:r>
        <w:rPr>
          <w:spacing w:val="-1"/>
          <w:sz w:val="24"/>
        </w:rPr>
        <w:t> </w:t>
      </w:r>
      <w:r>
        <w:rPr>
          <w:sz w:val="24"/>
        </w:rPr>
        <w:t>Rai</w:t>
      </w:r>
      <w:r>
        <w:rPr>
          <w:spacing w:val="-1"/>
          <w:sz w:val="24"/>
        </w:rPr>
        <w:t> </w:t>
      </w:r>
      <w:r>
        <w:rPr>
          <w:sz w:val="24"/>
        </w:rPr>
        <w:t>&amp;</w:t>
      </w:r>
      <w:r>
        <w:rPr>
          <w:spacing w:val="-1"/>
          <w:sz w:val="24"/>
        </w:rPr>
        <w:t> </w:t>
      </w:r>
      <w:r>
        <w:rPr>
          <w:spacing w:val="-2"/>
          <w:sz w:val="24"/>
        </w:rPr>
        <w:t>Sons.</w:t>
      </w:r>
    </w:p>
    <w:p>
      <w:pPr>
        <w:pStyle w:val="BodyText"/>
        <w:spacing w:before="1"/>
      </w:pPr>
    </w:p>
    <w:p>
      <w:pPr>
        <w:pStyle w:val="Heading4"/>
        <w:ind w:left="444"/>
      </w:pPr>
      <w:r>
        <w:rPr/>
        <w:t>WEB</w:t>
      </w:r>
      <w:r>
        <w:rPr>
          <w:spacing w:val="-1"/>
        </w:rPr>
        <w:t> </w:t>
      </w:r>
      <w:r>
        <w:rPr/>
        <w:t>RESOURCES </w:t>
      </w:r>
      <w:r>
        <w:rPr>
          <w:spacing w:val="-2"/>
        </w:rPr>
        <w:t>(Suggested)</w:t>
      </w:r>
    </w:p>
    <w:p>
      <w:pPr>
        <w:pStyle w:val="BodyText"/>
        <w:tabs>
          <w:tab w:pos="1461" w:val="left" w:leader="none"/>
        </w:tabs>
        <w:ind w:left="784"/>
      </w:pPr>
      <w:r>
        <w:rPr>
          <w:spacing w:val="-10"/>
        </w:rPr>
        <w:t>1</w:t>
      </w:r>
      <w:r>
        <w:rPr/>
        <w:tab/>
      </w:r>
      <w:r>
        <w:rPr>
          <w:spacing w:val="-2"/>
        </w:rPr>
        <w:t>nptel.ac.in/courses/108/105/108105112</w:t>
      </w:r>
    </w:p>
    <w:p>
      <w:pPr>
        <w:pStyle w:val="BodyText"/>
        <w:tabs>
          <w:tab w:pos="1461" w:val="left" w:leader="none"/>
        </w:tabs>
        <w:ind w:left="784"/>
      </w:pPr>
      <w:r>
        <w:rPr>
          <w:spacing w:val="-10"/>
        </w:rPr>
        <w:t>2</w:t>
      </w:r>
      <w:r>
        <w:rPr/>
        <w:tab/>
      </w:r>
      <w:r>
        <w:rPr>
          <w:spacing w:val="-2"/>
        </w:rPr>
        <w:t>nptel.ac.in/courses/108/105/108105155</w:t>
      </w:r>
    </w:p>
    <w:p>
      <w:pPr>
        <w:pStyle w:val="ListParagraph"/>
        <w:numPr>
          <w:ilvl w:val="0"/>
          <w:numId w:val="85"/>
        </w:numPr>
        <w:tabs>
          <w:tab w:pos="1461" w:val="left" w:leader="none"/>
        </w:tabs>
        <w:spacing w:line="240" w:lineRule="auto" w:before="0" w:after="0"/>
        <w:ind w:left="1461" w:right="0" w:hanging="677"/>
        <w:jc w:val="left"/>
        <w:rPr>
          <w:sz w:val="24"/>
        </w:rPr>
      </w:pPr>
      <w:r>
        <w:rPr>
          <w:spacing w:val="-2"/>
          <w:sz w:val="24"/>
        </w:rPr>
        <w:t>https://onlinecourses.nptel.ac.in/noc24_ee103/preview</w:t>
      </w:r>
    </w:p>
    <w:p>
      <w:pPr>
        <w:pStyle w:val="ListParagraph"/>
        <w:numPr>
          <w:ilvl w:val="0"/>
          <w:numId w:val="85"/>
        </w:numPr>
        <w:tabs>
          <w:tab w:pos="1461" w:val="left" w:leader="none"/>
        </w:tabs>
        <w:spacing w:line="240" w:lineRule="auto" w:before="0" w:after="0"/>
        <w:ind w:left="1461" w:right="0" w:hanging="677"/>
        <w:jc w:val="left"/>
        <w:rPr>
          <w:sz w:val="24"/>
        </w:rPr>
      </w:pPr>
      <w:r>
        <w:rPr>
          <w:spacing w:val="-2"/>
          <w:sz w:val="24"/>
        </w:rPr>
        <w:t>https://studyelectrical.com/2014/12/working-principle-of-dc-motor.html</w:t>
      </w:r>
    </w:p>
    <w:p>
      <w:pPr>
        <w:pStyle w:val="ListParagraph"/>
        <w:numPr>
          <w:ilvl w:val="0"/>
          <w:numId w:val="85"/>
        </w:numPr>
        <w:tabs>
          <w:tab w:pos="1461" w:val="left" w:leader="none"/>
        </w:tabs>
        <w:spacing w:line="240" w:lineRule="auto" w:before="0" w:after="0"/>
        <w:ind w:left="1461" w:right="0" w:hanging="677"/>
        <w:jc w:val="left"/>
        <w:rPr>
          <w:sz w:val="24"/>
        </w:rPr>
      </w:pPr>
      <w:r>
        <w:rPr>
          <w:spacing w:val="-2"/>
          <w:sz w:val="24"/>
        </w:rPr>
        <w:t>https:/</w:t>
      </w:r>
      <w:hyperlink r:id="rId54">
        <w:r>
          <w:rPr>
            <w:spacing w:val="-2"/>
            <w:sz w:val="24"/>
          </w:rPr>
          <w:t>/www.electricaleasy.com/2014/05/three-phase-transformer-connections.html</w:t>
        </w:r>
      </w:hyperlink>
    </w:p>
    <w:p>
      <w:pPr>
        <w:pStyle w:val="ListParagraph"/>
        <w:numPr>
          <w:ilvl w:val="0"/>
          <w:numId w:val="85"/>
        </w:numPr>
        <w:tabs>
          <w:tab w:pos="1462" w:val="left" w:leader="none"/>
        </w:tabs>
        <w:spacing w:line="240" w:lineRule="auto" w:before="0" w:after="0"/>
        <w:ind w:left="1462" w:right="1708" w:hanging="678"/>
        <w:jc w:val="left"/>
        <w:rPr>
          <w:sz w:val="24"/>
        </w:rPr>
      </w:pPr>
      <w:r>
        <w:rPr>
          <w:spacing w:val="-2"/>
          <w:sz w:val="24"/>
        </w:rPr>
        <w:t>https:/</w:t>
      </w:r>
      <w:hyperlink r:id="rId55">
        <w:r>
          <w:rPr>
            <w:spacing w:val="-2"/>
            <w:sz w:val="24"/>
          </w:rPr>
          <w:t>/www.allaboutcircuits.com/textbook/alternating-current/chpt-10/three-phase-</w:t>
        </w:r>
      </w:hyperlink>
      <w:r>
        <w:rPr>
          <w:spacing w:val="-2"/>
          <w:sz w:val="24"/>
        </w:rPr>
        <w:t> </w:t>
      </w:r>
      <w:r>
        <w:rPr>
          <w:sz w:val="24"/>
        </w:rPr>
        <w:t>transformer circuits/</w:t>
      </w:r>
    </w:p>
    <w:p>
      <w:pPr>
        <w:pStyle w:val="ListParagraph"/>
        <w:numPr>
          <w:ilvl w:val="0"/>
          <w:numId w:val="85"/>
        </w:numPr>
        <w:tabs>
          <w:tab w:pos="1462" w:val="left" w:leader="none"/>
        </w:tabs>
        <w:spacing w:line="240" w:lineRule="auto" w:before="0" w:after="0"/>
        <w:ind w:left="1462" w:right="993" w:hanging="678"/>
        <w:jc w:val="left"/>
        <w:rPr>
          <w:sz w:val="24"/>
        </w:rPr>
      </w:pPr>
      <w:hyperlink r:id="rId56">
        <w:r>
          <w:rPr>
            <w:spacing w:val="-2"/>
            <w:sz w:val="24"/>
          </w:rPr>
          <w:t>http://www.electrical4u.com/single-three-phase-transformer-vs-bank-of-three-single-phase</w:t>
        </w:r>
      </w:hyperlink>
      <w:r>
        <w:rPr>
          <w:spacing w:val="-2"/>
          <w:sz w:val="24"/>
        </w:rPr>
        <w:t> transformers/</w:t>
      </w:r>
    </w:p>
    <w:p>
      <w:pPr>
        <w:pStyle w:val="ListParagraph"/>
        <w:numPr>
          <w:ilvl w:val="0"/>
          <w:numId w:val="85"/>
        </w:numPr>
        <w:tabs>
          <w:tab w:pos="1461" w:val="left" w:leader="none"/>
        </w:tabs>
        <w:spacing w:line="240" w:lineRule="auto" w:before="0" w:after="0"/>
        <w:ind w:left="1461" w:right="0" w:hanging="677"/>
        <w:jc w:val="left"/>
        <w:rPr>
          <w:sz w:val="24"/>
        </w:rPr>
      </w:pPr>
      <w:hyperlink r:id="rId57">
        <w:r>
          <w:rPr>
            <w:spacing w:val="-2"/>
            <w:sz w:val="24"/>
          </w:rPr>
          <w:t>http://www.electrical4u.com/principle-of-dc-generator/</w:t>
        </w:r>
      </w:hyperlink>
    </w:p>
    <w:p>
      <w:pPr>
        <w:pStyle w:val="ListParagraph"/>
        <w:spacing w:after="0" w:line="240" w:lineRule="auto"/>
        <w:jc w:val="left"/>
        <w:rPr>
          <w:sz w:val="24"/>
        </w:rPr>
        <w:sectPr>
          <w:pgSz w:w="11910" w:h="16840"/>
          <w:pgMar w:header="428" w:footer="0" w:top="1640" w:bottom="280" w:left="360" w:right="360"/>
        </w:sectPr>
      </w:pPr>
    </w:p>
    <w:p>
      <w:pPr>
        <w:pStyle w:val="BodyText"/>
        <w:spacing w:before="170"/>
      </w:pPr>
    </w:p>
    <w:p>
      <w:pPr>
        <w:spacing w:before="0"/>
        <w:ind w:left="0" w:right="174" w:firstLine="0"/>
        <w:jc w:val="center"/>
        <w:rPr>
          <w:b/>
          <w:sz w:val="24"/>
        </w:rPr>
      </w:pPr>
      <w:r>
        <w:rPr>
          <w:b/>
          <w:sz w:val="24"/>
        </w:rPr>
        <w:t>II YEAR</w:t>
      </w:r>
      <w:r>
        <w:rPr>
          <w:b/>
          <w:spacing w:val="-1"/>
          <w:sz w:val="24"/>
        </w:rPr>
        <w:t> </w:t>
      </w:r>
      <w:r>
        <w:rPr>
          <w:b/>
          <w:sz w:val="24"/>
        </w:rPr>
        <w:t>I </w:t>
      </w:r>
      <w:r>
        <w:rPr>
          <w:b/>
          <w:spacing w:val="-2"/>
          <w:sz w:val="24"/>
        </w:rPr>
        <w:t>SEMESTER</w:t>
      </w:r>
    </w:p>
    <w:p>
      <w:pPr>
        <w:spacing w:before="0"/>
        <w:ind w:left="0" w:right="181" w:firstLine="0"/>
        <w:jc w:val="center"/>
        <w:rPr>
          <w:b/>
          <w:sz w:val="24"/>
        </w:rPr>
      </w:pPr>
      <w:r>
        <w:rPr>
          <w:b/>
          <w:sz w:val="24"/>
        </w:rPr>
        <w:t>DC</w:t>
      </w:r>
      <w:r>
        <w:rPr>
          <w:b/>
          <w:spacing w:val="-2"/>
          <w:sz w:val="24"/>
        </w:rPr>
        <w:t> </w:t>
      </w:r>
      <w:r>
        <w:rPr>
          <w:b/>
          <w:sz w:val="24"/>
        </w:rPr>
        <w:t>MACHINES</w:t>
      </w:r>
      <w:r>
        <w:rPr>
          <w:b/>
          <w:spacing w:val="-1"/>
          <w:sz w:val="24"/>
        </w:rPr>
        <w:t> </w:t>
      </w:r>
      <w:r>
        <w:rPr>
          <w:b/>
          <w:sz w:val="24"/>
        </w:rPr>
        <w:t>&amp;</w:t>
      </w:r>
      <w:r>
        <w:rPr>
          <w:b/>
          <w:spacing w:val="-2"/>
          <w:sz w:val="24"/>
        </w:rPr>
        <w:t> </w:t>
      </w:r>
      <w:r>
        <w:rPr>
          <w:b/>
          <w:sz w:val="24"/>
        </w:rPr>
        <w:t>TRANSFORMERS</w:t>
      </w:r>
      <w:r>
        <w:rPr>
          <w:b/>
          <w:spacing w:val="-1"/>
          <w:sz w:val="24"/>
        </w:rPr>
        <w:t> </w:t>
      </w:r>
      <w:r>
        <w:rPr>
          <w:b/>
          <w:spacing w:val="-5"/>
          <w:sz w:val="24"/>
        </w:rPr>
        <w:t>LAB</w:t>
      </w:r>
    </w:p>
    <w:tbl>
      <w:tblPr>
        <w:tblW w:w="0" w:type="auto"/>
        <w:jc w:val="left"/>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4"/>
        <w:gridCol w:w="2403"/>
        <w:gridCol w:w="3507"/>
        <w:gridCol w:w="1963"/>
      </w:tblGrid>
      <w:tr>
        <w:trPr>
          <w:trHeight w:val="294" w:hRule="atLeast"/>
        </w:trPr>
        <w:tc>
          <w:tcPr>
            <w:tcW w:w="2444" w:type="dxa"/>
          </w:tcPr>
          <w:p>
            <w:pPr>
              <w:pStyle w:val="TableParagraph"/>
              <w:spacing w:line="275" w:lineRule="exact"/>
              <w:ind w:left="107"/>
              <w:jc w:val="left"/>
              <w:rPr>
                <w:b/>
                <w:sz w:val="24"/>
              </w:rPr>
            </w:pPr>
            <w:r>
              <w:rPr>
                <w:b/>
                <w:sz w:val="24"/>
              </w:rPr>
              <w:t>Course</w:t>
            </w:r>
            <w:r>
              <w:rPr>
                <w:b/>
                <w:spacing w:val="-2"/>
                <w:sz w:val="24"/>
              </w:rPr>
              <w:t> Category</w:t>
            </w:r>
          </w:p>
        </w:tc>
        <w:tc>
          <w:tcPr>
            <w:tcW w:w="2403" w:type="dxa"/>
          </w:tcPr>
          <w:p>
            <w:pPr>
              <w:pStyle w:val="TableParagraph"/>
              <w:spacing w:line="275" w:lineRule="exact"/>
              <w:ind w:left="107"/>
              <w:jc w:val="left"/>
              <w:rPr>
                <w:sz w:val="24"/>
              </w:rPr>
            </w:pPr>
            <w:r>
              <w:rPr>
                <w:sz w:val="24"/>
              </w:rPr>
              <w:t>Lab</w:t>
            </w:r>
            <w:r>
              <w:rPr>
                <w:spacing w:val="-2"/>
                <w:sz w:val="24"/>
              </w:rPr>
              <w:t> Course</w:t>
            </w:r>
          </w:p>
        </w:tc>
        <w:tc>
          <w:tcPr>
            <w:tcW w:w="3507" w:type="dxa"/>
          </w:tcPr>
          <w:p>
            <w:pPr>
              <w:pStyle w:val="TableParagraph"/>
              <w:spacing w:line="275" w:lineRule="exact"/>
              <w:ind w:right="98"/>
              <w:jc w:val="right"/>
              <w:rPr>
                <w:b/>
                <w:sz w:val="24"/>
              </w:rPr>
            </w:pPr>
            <w:r>
              <w:rPr>
                <w:b/>
                <w:sz w:val="24"/>
              </w:rPr>
              <w:t>Course</w:t>
            </w:r>
            <w:r>
              <w:rPr>
                <w:b/>
                <w:spacing w:val="-2"/>
                <w:sz w:val="24"/>
              </w:rPr>
              <w:t> </w:t>
            </w:r>
            <w:r>
              <w:rPr>
                <w:b/>
                <w:spacing w:val="-4"/>
                <w:sz w:val="24"/>
              </w:rPr>
              <w:t>Code</w:t>
            </w:r>
          </w:p>
        </w:tc>
        <w:tc>
          <w:tcPr>
            <w:tcW w:w="1963" w:type="dxa"/>
          </w:tcPr>
          <w:p>
            <w:pPr>
              <w:pStyle w:val="TableParagraph"/>
              <w:spacing w:line="275" w:lineRule="exact"/>
              <w:ind w:left="107"/>
              <w:jc w:val="left"/>
              <w:rPr>
                <w:b/>
                <w:sz w:val="24"/>
              </w:rPr>
            </w:pPr>
            <w:r>
              <w:rPr>
                <w:b/>
                <w:spacing w:val="-2"/>
                <w:sz w:val="24"/>
              </w:rPr>
              <w:t>23EE303P</w:t>
            </w:r>
          </w:p>
        </w:tc>
      </w:tr>
      <w:tr>
        <w:trPr>
          <w:trHeight w:val="297" w:hRule="atLeast"/>
        </w:trPr>
        <w:tc>
          <w:tcPr>
            <w:tcW w:w="2444" w:type="dxa"/>
          </w:tcPr>
          <w:p>
            <w:pPr>
              <w:pStyle w:val="TableParagraph"/>
              <w:spacing w:line="275" w:lineRule="exact"/>
              <w:ind w:left="107"/>
              <w:jc w:val="left"/>
              <w:rPr>
                <w:b/>
                <w:sz w:val="24"/>
              </w:rPr>
            </w:pPr>
            <w:r>
              <w:rPr>
                <w:b/>
                <w:sz w:val="24"/>
              </w:rPr>
              <w:t>Course</w:t>
            </w:r>
            <w:r>
              <w:rPr>
                <w:b/>
                <w:spacing w:val="-2"/>
                <w:sz w:val="24"/>
              </w:rPr>
              <w:t> </w:t>
            </w:r>
            <w:r>
              <w:rPr>
                <w:b/>
                <w:spacing w:val="-4"/>
                <w:sz w:val="24"/>
              </w:rPr>
              <w:t>Type</w:t>
            </w:r>
          </w:p>
        </w:tc>
        <w:tc>
          <w:tcPr>
            <w:tcW w:w="2403" w:type="dxa"/>
          </w:tcPr>
          <w:p>
            <w:pPr>
              <w:pStyle w:val="TableParagraph"/>
              <w:spacing w:line="275" w:lineRule="exact"/>
              <w:ind w:left="107"/>
              <w:jc w:val="left"/>
              <w:rPr>
                <w:sz w:val="24"/>
              </w:rPr>
            </w:pPr>
            <w:r>
              <w:rPr>
                <w:spacing w:val="-2"/>
                <w:sz w:val="24"/>
              </w:rPr>
              <w:t>Laboratory</w:t>
            </w:r>
          </w:p>
        </w:tc>
        <w:tc>
          <w:tcPr>
            <w:tcW w:w="3507" w:type="dxa"/>
          </w:tcPr>
          <w:p>
            <w:pPr>
              <w:pStyle w:val="TableParagraph"/>
              <w:spacing w:line="275" w:lineRule="exact"/>
              <w:ind w:right="98"/>
              <w:jc w:val="right"/>
              <w:rPr>
                <w:b/>
                <w:sz w:val="24"/>
              </w:rPr>
            </w:pPr>
            <w:r>
              <w:rPr>
                <w:b/>
                <w:spacing w:val="-2"/>
                <w:sz w:val="24"/>
              </w:rPr>
              <w:t>L-T-P-</w:t>
            </w:r>
            <w:r>
              <w:rPr>
                <w:b/>
                <w:spacing w:val="-10"/>
                <w:sz w:val="24"/>
              </w:rPr>
              <w:t>C</w:t>
            </w:r>
          </w:p>
        </w:tc>
        <w:tc>
          <w:tcPr>
            <w:tcW w:w="1963" w:type="dxa"/>
          </w:tcPr>
          <w:p>
            <w:pPr>
              <w:pStyle w:val="TableParagraph"/>
              <w:spacing w:line="275" w:lineRule="exact"/>
              <w:ind w:left="107"/>
              <w:jc w:val="left"/>
              <w:rPr>
                <w:b/>
                <w:sz w:val="24"/>
              </w:rPr>
            </w:pPr>
            <w:r>
              <w:rPr>
                <w:b/>
                <w:spacing w:val="-2"/>
                <w:sz w:val="24"/>
              </w:rPr>
              <w:t>3-0-0-</w:t>
            </w:r>
            <w:r>
              <w:rPr>
                <w:b/>
                <w:spacing w:val="-10"/>
                <w:sz w:val="24"/>
              </w:rPr>
              <w:t>3</w:t>
            </w:r>
          </w:p>
        </w:tc>
      </w:tr>
      <w:tr>
        <w:trPr>
          <w:trHeight w:val="280" w:hRule="atLeast"/>
        </w:trPr>
        <w:tc>
          <w:tcPr>
            <w:tcW w:w="2444" w:type="dxa"/>
            <w:tcBorders>
              <w:bottom w:val="nil"/>
            </w:tcBorders>
          </w:tcPr>
          <w:p>
            <w:pPr>
              <w:pStyle w:val="TableParagraph"/>
              <w:spacing w:line="260" w:lineRule="exact"/>
              <w:ind w:left="107"/>
              <w:jc w:val="left"/>
              <w:rPr>
                <w:b/>
                <w:sz w:val="24"/>
              </w:rPr>
            </w:pPr>
            <w:r>
              <w:rPr>
                <w:b/>
                <w:spacing w:val="-2"/>
                <w:sz w:val="24"/>
              </w:rPr>
              <w:t>Prerequisites</w:t>
            </w:r>
          </w:p>
        </w:tc>
        <w:tc>
          <w:tcPr>
            <w:tcW w:w="2403" w:type="dxa"/>
            <w:tcBorders>
              <w:bottom w:val="nil"/>
            </w:tcBorders>
          </w:tcPr>
          <w:p>
            <w:pPr>
              <w:pStyle w:val="TableParagraph"/>
              <w:spacing w:line="260" w:lineRule="exact"/>
              <w:ind w:left="107"/>
              <w:jc w:val="left"/>
              <w:rPr>
                <w:b/>
                <w:sz w:val="24"/>
              </w:rPr>
            </w:pPr>
            <w:r>
              <w:rPr>
                <w:b/>
                <w:spacing w:val="-5"/>
                <w:sz w:val="24"/>
              </w:rPr>
              <w:t>NIL</w:t>
            </w:r>
          </w:p>
        </w:tc>
        <w:tc>
          <w:tcPr>
            <w:tcW w:w="3507" w:type="dxa"/>
            <w:tcBorders>
              <w:bottom w:val="nil"/>
            </w:tcBorders>
          </w:tcPr>
          <w:p>
            <w:pPr>
              <w:pStyle w:val="TableParagraph"/>
              <w:spacing w:line="260" w:lineRule="exact"/>
              <w:ind w:right="96"/>
              <w:jc w:val="right"/>
              <w:rPr>
                <w:b/>
                <w:sz w:val="24"/>
              </w:rPr>
            </w:pPr>
            <w:r>
              <w:rPr>
                <w:b/>
                <w:sz w:val="24"/>
              </w:rPr>
              <w:t>Internal</w:t>
            </w:r>
            <w:r>
              <w:rPr>
                <w:b/>
                <w:spacing w:val="-3"/>
                <w:sz w:val="24"/>
              </w:rPr>
              <w:t> </w:t>
            </w:r>
            <w:r>
              <w:rPr>
                <w:b/>
                <w:spacing w:val="-2"/>
                <w:sz w:val="24"/>
              </w:rPr>
              <w:t>Assessment</w:t>
            </w:r>
          </w:p>
        </w:tc>
        <w:tc>
          <w:tcPr>
            <w:tcW w:w="1963" w:type="dxa"/>
            <w:tcBorders>
              <w:bottom w:val="nil"/>
            </w:tcBorders>
          </w:tcPr>
          <w:p>
            <w:pPr>
              <w:pStyle w:val="TableParagraph"/>
              <w:spacing w:line="260" w:lineRule="exact"/>
              <w:ind w:left="107"/>
              <w:jc w:val="left"/>
              <w:rPr>
                <w:b/>
                <w:sz w:val="24"/>
              </w:rPr>
            </w:pPr>
            <w:r>
              <w:rPr>
                <w:b/>
                <w:spacing w:val="-5"/>
                <w:sz w:val="24"/>
              </w:rPr>
              <w:t>15</w:t>
            </w:r>
          </w:p>
        </w:tc>
      </w:tr>
      <w:tr>
        <w:trPr>
          <w:trHeight w:val="275" w:hRule="atLeast"/>
        </w:trPr>
        <w:tc>
          <w:tcPr>
            <w:tcW w:w="2444" w:type="dxa"/>
            <w:tcBorders>
              <w:top w:val="nil"/>
              <w:bottom w:val="nil"/>
            </w:tcBorders>
          </w:tcPr>
          <w:p>
            <w:pPr>
              <w:pStyle w:val="TableParagraph"/>
              <w:jc w:val="left"/>
              <w:rPr>
                <w:sz w:val="20"/>
              </w:rPr>
            </w:pPr>
          </w:p>
        </w:tc>
        <w:tc>
          <w:tcPr>
            <w:tcW w:w="2403" w:type="dxa"/>
            <w:tcBorders>
              <w:top w:val="nil"/>
              <w:bottom w:val="nil"/>
            </w:tcBorders>
          </w:tcPr>
          <w:p>
            <w:pPr>
              <w:pStyle w:val="TableParagraph"/>
              <w:jc w:val="left"/>
              <w:rPr>
                <w:sz w:val="20"/>
              </w:rPr>
            </w:pPr>
          </w:p>
        </w:tc>
        <w:tc>
          <w:tcPr>
            <w:tcW w:w="3507" w:type="dxa"/>
            <w:tcBorders>
              <w:top w:val="nil"/>
              <w:bottom w:val="nil"/>
            </w:tcBorders>
          </w:tcPr>
          <w:p>
            <w:pPr>
              <w:pStyle w:val="TableParagraph"/>
              <w:spacing w:line="256" w:lineRule="exact"/>
              <w:ind w:right="99"/>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963" w:type="dxa"/>
            <w:tcBorders>
              <w:top w:val="nil"/>
              <w:bottom w:val="nil"/>
            </w:tcBorders>
          </w:tcPr>
          <w:p>
            <w:pPr>
              <w:pStyle w:val="TableParagraph"/>
              <w:spacing w:line="256" w:lineRule="exact"/>
              <w:ind w:left="107"/>
              <w:jc w:val="left"/>
              <w:rPr>
                <w:b/>
                <w:sz w:val="24"/>
              </w:rPr>
            </w:pPr>
            <w:r>
              <w:rPr>
                <w:b/>
                <w:spacing w:val="-5"/>
                <w:sz w:val="24"/>
              </w:rPr>
              <w:t>35</w:t>
            </w:r>
          </w:p>
        </w:tc>
      </w:tr>
      <w:tr>
        <w:trPr>
          <w:trHeight w:val="357" w:hRule="atLeast"/>
        </w:trPr>
        <w:tc>
          <w:tcPr>
            <w:tcW w:w="2444" w:type="dxa"/>
            <w:tcBorders>
              <w:top w:val="nil"/>
            </w:tcBorders>
          </w:tcPr>
          <w:p>
            <w:pPr>
              <w:pStyle w:val="TableParagraph"/>
              <w:jc w:val="left"/>
              <w:rPr>
                <w:sz w:val="24"/>
              </w:rPr>
            </w:pPr>
          </w:p>
        </w:tc>
        <w:tc>
          <w:tcPr>
            <w:tcW w:w="2403" w:type="dxa"/>
            <w:tcBorders>
              <w:top w:val="nil"/>
            </w:tcBorders>
          </w:tcPr>
          <w:p>
            <w:pPr>
              <w:pStyle w:val="TableParagraph"/>
              <w:jc w:val="left"/>
              <w:rPr>
                <w:sz w:val="24"/>
              </w:rPr>
            </w:pPr>
          </w:p>
        </w:tc>
        <w:tc>
          <w:tcPr>
            <w:tcW w:w="3507" w:type="dxa"/>
            <w:tcBorders>
              <w:top w:val="nil"/>
            </w:tcBorders>
          </w:tcPr>
          <w:p>
            <w:pPr>
              <w:pStyle w:val="TableParagraph"/>
              <w:spacing w:line="271" w:lineRule="exact"/>
              <w:ind w:right="97"/>
              <w:jc w:val="right"/>
              <w:rPr>
                <w:b/>
                <w:sz w:val="24"/>
              </w:rPr>
            </w:pPr>
            <w:r>
              <w:rPr>
                <w:b/>
                <w:sz w:val="24"/>
              </w:rPr>
              <w:t>Total </w:t>
            </w:r>
            <w:r>
              <w:rPr>
                <w:b/>
                <w:spacing w:val="-2"/>
                <w:sz w:val="24"/>
              </w:rPr>
              <w:t>Marks</w:t>
            </w:r>
          </w:p>
        </w:tc>
        <w:tc>
          <w:tcPr>
            <w:tcW w:w="1963" w:type="dxa"/>
            <w:tcBorders>
              <w:top w:val="nil"/>
            </w:tcBorders>
          </w:tcPr>
          <w:p>
            <w:pPr>
              <w:pStyle w:val="TableParagraph"/>
              <w:spacing w:line="271" w:lineRule="exact"/>
              <w:ind w:left="107"/>
              <w:jc w:val="left"/>
              <w:rPr>
                <w:b/>
                <w:sz w:val="24"/>
              </w:rPr>
            </w:pPr>
            <w:r>
              <w:rPr>
                <w:b/>
                <w:spacing w:val="-5"/>
                <w:sz w:val="24"/>
              </w:rPr>
              <w:t>50</w:t>
            </w:r>
          </w:p>
        </w:tc>
      </w:tr>
    </w:tbl>
    <w:p>
      <w:pPr>
        <w:pStyle w:val="BodyText"/>
        <w:spacing w:before="48"/>
        <w:rPr>
          <w:b/>
          <w:sz w:val="20"/>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9892"/>
      </w:tblGrid>
      <w:tr>
        <w:trPr>
          <w:trHeight w:val="275" w:hRule="atLeast"/>
        </w:trPr>
        <w:tc>
          <w:tcPr>
            <w:tcW w:w="10524" w:type="dxa"/>
            <w:gridSpan w:val="2"/>
          </w:tcPr>
          <w:p>
            <w:pPr>
              <w:pStyle w:val="TableParagraph"/>
              <w:spacing w:line="256" w:lineRule="exact"/>
              <w:ind w:left="107"/>
              <w:jc w:val="left"/>
              <w:rPr>
                <w:b/>
                <w:sz w:val="24"/>
              </w:rPr>
            </w:pPr>
            <w:r>
              <w:rPr>
                <w:b/>
                <w:sz w:val="24"/>
              </w:rPr>
              <w:t>COURSE</w:t>
            </w:r>
            <w:r>
              <w:rPr>
                <w:b/>
                <w:spacing w:val="-1"/>
                <w:sz w:val="24"/>
              </w:rPr>
              <w:t> </w:t>
            </w:r>
            <w:r>
              <w:rPr>
                <w:b/>
                <w:spacing w:val="-2"/>
                <w:sz w:val="24"/>
              </w:rPr>
              <w:t>OBJECTIVES</w:t>
            </w:r>
          </w:p>
        </w:tc>
      </w:tr>
      <w:tr>
        <w:trPr>
          <w:trHeight w:val="433" w:hRule="atLeast"/>
        </w:trPr>
        <w:tc>
          <w:tcPr>
            <w:tcW w:w="632" w:type="dxa"/>
          </w:tcPr>
          <w:p>
            <w:pPr>
              <w:pStyle w:val="TableParagraph"/>
              <w:spacing w:before="78"/>
              <w:ind w:left="107"/>
              <w:jc w:val="left"/>
              <w:rPr>
                <w:sz w:val="24"/>
              </w:rPr>
            </w:pPr>
            <w:r>
              <w:rPr>
                <w:spacing w:val="-10"/>
                <w:sz w:val="24"/>
              </w:rPr>
              <w:t>1</w:t>
            </w:r>
          </w:p>
        </w:tc>
        <w:tc>
          <w:tcPr>
            <w:tcW w:w="9892" w:type="dxa"/>
          </w:tcPr>
          <w:p>
            <w:pPr>
              <w:pStyle w:val="TableParagraph"/>
              <w:spacing w:before="78"/>
              <w:ind w:left="107"/>
              <w:jc w:val="left"/>
              <w:rPr>
                <w:sz w:val="24"/>
              </w:rPr>
            </w:pPr>
            <w:r>
              <w:rPr>
                <w:sz w:val="24"/>
              </w:rPr>
              <w:t>To</w:t>
            </w:r>
            <w:r>
              <w:rPr>
                <w:spacing w:val="-3"/>
                <w:sz w:val="24"/>
              </w:rPr>
              <w:t> </w:t>
            </w:r>
            <w:r>
              <w:rPr>
                <w:sz w:val="24"/>
              </w:rPr>
              <w:t>perform</w:t>
            </w:r>
            <w:r>
              <w:rPr>
                <w:spacing w:val="-1"/>
                <w:sz w:val="24"/>
              </w:rPr>
              <w:t> </w:t>
            </w:r>
            <w:r>
              <w:rPr>
                <w:sz w:val="24"/>
              </w:rPr>
              <w:t>the starting,</w:t>
            </w:r>
            <w:r>
              <w:rPr>
                <w:spacing w:val="-1"/>
                <w:sz w:val="24"/>
              </w:rPr>
              <w:t> </w:t>
            </w:r>
            <w:r>
              <w:rPr>
                <w:sz w:val="24"/>
              </w:rPr>
              <w:t>speed</w:t>
            </w:r>
            <w:r>
              <w:rPr>
                <w:spacing w:val="-1"/>
                <w:sz w:val="24"/>
              </w:rPr>
              <w:t> </w:t>
            </w:r>
            <w:r>
              <w:rPr>
                <w:sz w:val="24"/>
              </w:rPr>
              <w:t>control and</w:t>
            </w:r>
            <w:r>
              <w:rPr>
                <w:spacing w:val="-2"/>
                <w:sz w:val="24"/>
              </w:rPr>
              <w:t> </w:t>
            </w:r>
            <w:r>
              <w:rPr>
                <w:sz w:val="24"/>
              </w:rPr>
              <w:t>speed</w:t>
            </w:r>
            <w:r>
              <w:rPr>
                <w:spacing w:val="1"/>
                <w:sz w:val="24"/>
              </w:rPr>
              <w:t> </w:t>
            </w:r>
            <w:r>
              <w:rPr>
                <w:sz w:val="24"/>
              </w:rPr>
              <w:t>control methods</w:t>
            </w:r>
            <w:r>
              <w:rPr>
                <w:spacing w:val="-1"/>
                <w:sz w:val="24"/>
              </w:rPr>
              <w:t> </w:t>
            </w:r>
            <w:r>
              <w:rPr>
                <w:sz w:val="24"/>
              </w:rPr>
              <w:t>of</w:t>
            </w:r>
            <w:r>
              <w:rPr>
                <w:spacing w:val="-1"/>
                <w:sz w:val="24"/>
              </w:rPr>
              <w:t> </w:t>
            </w:r>
            <w:r>
              <w:rPr>
                <w:sz w:val="24"/>
              </w:rPr>
              <w:t>DC</w:t>
            </w:r>
            <w:r>
              <w:rPr>
                <w:spacing w:val="3"/>
                <w:sz w:val="24"/>
              </w:rPr>
              <w:t> </w:t>
            </w:r>
            <w:r>
              <w:rPr>
                <w:spacing w:val="-2"/>
                <w:sz w:val="24"/>
              </w:rPr>
              <w:t>Machines.</w:t>
            </w:r>
          </w:p>
        </w:tc>
      </w:tr>
      <w:tr>
        <w:trPr>
          <w:trHeight w:val="432" w:hRule="atLeast"/>
        </w:trPr>
        <w:tc>
          <w:tcPr>
            <w:tcW w:w="632" w:type="dxa"/>
          </w:tcPr>
          <w:p>
            <w:pPr>
              <w:pStyle w:val="TableParagraph"/>
              <w:spacing w:before="76"/>
              <w:ind w:left="107"/>
              <w:jc w:val="left"/>
              <w:rPr>
                <w:sz w:val="24"/>
              </w:rPr>
            </w:pPr>
            <w:r>
              <w:rPr>
                <w:spacing w:val="-10"/>
                <w:sz w:val="24"/>
              </w:rPr>
              <w:t>2</w:t>
            </w:r>
          </w:p>
        </w:tc>
        <w:tc>
          <w:tcPr>
            <w:tcW w:w="9892" w:type="dxa"/>
          </w:tcPr>
          <w:p>
            <w:pPr>
              <w:pStyle w:val="TableParagraph"/>
              <w:spacing w:before="76"/>
              <w:ind w:left="107"/>
              <w:jc w:val="left"/>
              <w:rPr>
                <w:sz w:val="24"/>
              </w:rPr>
            </w:pPr>
            <w:r>
              <w:rPr>
                <w:sz w:val="24"/>
              </w:rPr>
              <w:t>To</w:t>
            </w:r>
            <w:r>
              <w:rPr>
                <w:spacing w:val="-3"/>
                <w:sz w:val="24"/>
              </w:rPr>
              <w:t> </w:t>
            </w:r>
            <w:r>
              <w:rPr>
                <w:sz w:val="24"/>
              </w:rPr>
              <w:t>conduct</w:t>
            </w:r>
            <w:r>
              <w:rPr>
                <w:spacing w:val="-1"/>
                <w:sz w:val="24"/>
              </w:rPr>
              <w:t> </w:t>
            </w:r>
            <w:r>
              <w:rPr>
                <w:sz w:val="24"/>
              </w:rPr>
              <w:t>the</w:t>
            </w:r>
            <w:r>
              <w:rPr>
                <w:spacing w:val="-2"/>
                <w:sz w:val="24"/>
              </w:rPr>
              <w:t> </w:t>
            </w:r>
            <w:r>
              <w:rPr>
                <w:sz w:val="24"/>
              </w:rPr>
              <w:t>experiment</w:t>
            </w:r>
            <w:r>
              <w:rPr>
                <w:spacing w:val="-1"/>
                <w:sz w:val="24"/>
              </w:rPr>
              <w:t> </w:t>
            </w:r>
            <w:r>
              <w:rPr>
                <w:sz w:val="24"/>
              </w:rPr>
              <w:t>and</w:t>
            </w:r>
            <w:r>
              <w:rPr>
                <w:spacing w:val="-1"/>
                <w:sz w:val="24"/>
              </w:rPr>
              <w:t> </w:t>
            </w:r>
            <w:r>
              <w:rPr>
                <w:sz w:val="24"/>
              </w:rPr>
              <w:t>plot the</w:t>
            </w:r>
            <w:r>
              <w:rPr>
                <w:spacing w:val="-2"/>
                <w:sz w:val="24"/>
              </w:rPr>
              <w:t> </w:t>
            </w:r>
            <w:r>
              <w:rPr>
                <w:sz w:val="24"/>
              </w:rPr>
              <w:t>characteristics</w:t>
            </w:r>
            <w:r>
              <w:rPr>
                <w:spacing w:val="-1"/>
                <w:sz w:val="24"/>
              </w:rPr>
              <w:t> </w:t>
            </w:r>
            <w:r>
              <w:rPr>
                <w:sz w:val="24"/>
              </w:rPr>
              <w:t>and</w:t>
            </w:r>
            <w:r>
              <w:rPr>
                <w:spacing w:val="-1"/>
                <w:sz w:val="24"/>
              </w:rPr>
              <w:t> </w:t>
            </w:r>
            <w:r>
              <w:rPr>
                <w:sz w:val="24"/>
              </w:rPr>
              <w:t>applications</w:t>
            </w:r>
            <w:r>
              <w:rPr>
                <w:spacing w:val="-1"/>
                <w:sz w:val="24"/>
              </w:rPr>
              <w:t> </w:t>
            </w:r>
            <w:r>
              <w:rPr>
                <w:sz w:val="24"/>
              </w:rPr>
              <w:t>of DC </w:t>
            </w:r>
            <w:r>
              <w:rPr>
                <w:spacing w:val="-2"/>
                <w:sz w:val="24"/>
              </w:rPr>
              <w:t>machines.</w:t>
            </w:r>
          </w:p>
        </w:tc>
      </w:tr>
      <w:tr>
        <w:trPr>
          <w:trHeight w:val="431" w:hRule="atLeast"/>
        </w:trPr>
        <w:tc>
          <w:tcPr>
            <w:tcW w:w="632" w:type="dxa"/>
          </w:tcPr>
          <w:p>
            <w:pPr>
              <w:pStyle w:val="TableParagraph"/>
              <w:spacing w:before="75"/>
              <w:ind w:left="107"/>
              <w:jc w:val="left"/>
              <w:rPr>
                <w:sz w:val="24"/>
              </w:rPr>
            </w:pPr>
            <w:r>
              <w:rPr>
                <w:spacing w:val="-10"/>
                <w:sz w:val="24"/>
              </w:rPr>
              <w:t>3</w:t>
            </w:r>
          </w:p>
        </w:tc>
        <w:tc>
          <w:tcPr>
            <w:tcW w:w="9892" w:type="dxa"/>
          </w:tcPr>
          <w:p>
            <w:pPr>
              <w:pStyle w:val="TableParagraph"/>
              <w:spacing w:before="75"/>
              <w:ind w:left="107"/>
              <w:jc w:val="left"/>
              <w:rPr>
                <w:sz w:val="24"/>
              </w:rPr>
            </w:pPr>
            <w:r>
              <w:rPr>
                <w:sz w:val="24"/>
              </w:rPr>
              <w:t>To</w:t>
            </w:r>
            <w:r>
              <w:rPr>
                <w:spacing w:val="-1"/>
                <w:sz w:val="24"/>
              </w:rPr>
              <w:t> </w:t>
            </w:r>
            <w:r>
              <w:rPr>
                <w:sz w:val="24"/>
              </w:rPr>
              <w:t>perform</w:t>
            </w:r>
            <w:r>
              <w:rPr>
                <w:spacing w:val="-1"/>
                <w:sz w:val="24"/>
              </w:rPr>
              <w:t> </w:t>
            </w:r>
            <w:r>
              <w:rPr>
                <w:sz w:val="24"/>
              </w:rPr>
              <w:t>testing methods</w:t>
            </w:r>
            <w:r>
              <w:rPr>
                <w:spacing w:val="-1"/>
                <w:sz w:val="24"/>
              </w:rPr>
              <w:t> </w:t>
            </w:r>
            <w:r>
              <w:rPr>
                <w:sz w:val="24"/>
              </w:rPr>
              <w:t>of</w:t>
            </w:r>
            <w:r>
              <w:rPr>
                <w:spacing w:val="-1"/>
                <w:sz w:val="24"/>
              </w:rPr>
              <w:t> </w:t>
            </w:r>
            <w:r>
              <w:rPr>
                <w:sz w:val="24"/>
              </w:rPr>
              <w:t>DC </w:t>
            </w:r>
            <w:r>
              <w:rPr>
                <w:spacing w:val="-2"/>
                <w:sz w:val="24"/>
              </w:rPr>
              <w:t>Machines.</w:t>
            </w:r>
          </w:p>
        </w:tc>
      </w:tr>
      <w:tr>
        <w:trPr>
          <w:trHeight w:val="431" w:hRule="atLeast"/>
        </w:trPr>
        <w:tc>
          <w:tcPr>
            <w:tcW w:w="632" w:type="dxa"/>
          </w:tcPr>
          <w:p>
            <w:pPr>
              <w:pStyle w:val="TableParagraph"/>
              <w:spacing w:before="78"/>
              <w:ind w:left="107"/>
              <w:jc w:val="left"/>
              <w:rPr>
                <w:sz w:val="24"/>
              </w:rPr>
            </w:pPr>
            <w:r>
              <w:rPr>
                <w:spacing w:val="-10"/>
                <w:sz w:val="24"/>
              </w:rPr>
              <w:t>4</w:t>
            </w:r>
          </w:p>
        </w:tc>
        <w:tc>
          <w:tcPr>
            <w:tcW w:w="9892" w:type="dxa"/>
          </w:tcPr>
          <w:p>
            <w:pPr>
              <w:pStyle w:val="TableParagraph"/>
              <w:spacing w:before="78"/>
              <w:ind w:left="107"/>
              <w:jc w:val="left"/>
              <w:rPr>
                <w:sz w:val="24"/>
              </w:rPr>
            </w:pPr>
            <w:r>
              <w:rPr>
                <w:sz w:val="24"/>
              </w:rPr>
              <w:t>To</w:t>
            </w:r>
            <w:r>
              <w:rPr>
                <w:spacing w:val="-2"/>
                <w:sz w:val="24"/>
              </w:rPr>
              <w:t> </w:t>
            </w:r>
            <w:r>
              <w:rPr>
                <w:sz w:val="24"/>
              </w:rPr>
              <w:t>determine/Predetermine</w:t>
            </w:r>
            <w:r>
              <w:rPr>
                <w:spacing w:val="-2"/>
                <w:sz w:val="24"/>
              </w:rPr>
              <w:t> </w:t>
            </w:r>
            <w:r>
              <w:rPr>
                <w:sz w:val="24"/>
              </w:rPr>
              <w:t>efficiency and</w:t>
            </w:r>
            <w:r>
              <w:rPr>
                <w:spacing w:val="-2"/>
                <w:sz w:val="24"/>
              </w:rPr>
              <w:t> </w:t>
            </w:r>
            <w:r>
              <w:rPr>
                <w:sz w:val="24"/>
              </w:rPr>
              <w:t>regulation</w:t>
            </w:r>
            <w:r>
              <w:rPr>
                <w:spacing w:val="-1"/>
                <w:sz w:val="24"/>
              </w:rPr>
              <w:t> </w:t>
            </w:r>
            <w:r>
              <w:rPr>
                <w:sz w:val="24"/>
              </w:rPr>
              <w:t>of</w:t>
            </w:r>
            <w:r>
              <w:rPr>
                <w:spacing w:val="-2"/>
                <w:sz w:val="24"/>
              </w:rPr>
              <w:t> </w:t>
            </w:r>
            <w:r>
              <w:rPr>
                <w:sz w:val="24"/>
              </w:rPr>
              <w:t>the</w:t>
            </w:r>
            <w:r>
              <w:rPr>
                <w:spacing w:val="-2"/>
                <w:sz w:val="24"/>
              </w:rPr>
              <w:t> </w:t>
            </w:r>
            <w:r>
              <w:rPr>
                <w:sz w:val="24"/>
              </w:rPr>
              <w:t>transformer</w:t>
            </w:r>
            <w:r>
              <w:rPr>
                <w:spacing w:val="-1"/>
                <w:sz w:val="24"/>
              </w:rPr>
              <w:t> </w:t>
            </w:r>
            <w:r>
              <w:rPr>
                <w:sz w:val="24"/>
              </w:rPr>
              <w:t>through</w:t>
            </w:r>
            <w:r>
              <w:rPr>
                <w:spacing w:val="-2"/>
                <w:sz w:val="24"/>
              </w:rPr>
              <w:t> </w:t>
            </w:r>
            <w:r>
              <w:rPr>
                <w:sz w:val="24"/>
              </w:rPr>
              <w:t>equivalent</w:t>
            </w:r>
            <w:r>
              <w:rPr>
                <w:spacing w:val="-1"/>
                <w:sz w:val="24"/>
              </w:rPr>
              <w:t> </w:t>
            </w:r>
            <w:r>
              <w:rPr>
                <w:spacing w:val="-2"/>
                <w:sz w:val="24"/>
              </w:rPr>
              <w:t>circuit.</w:t>
            </w:r>
          </w:p>
        </w:tc>
      </w:tr>
    </w:tbl>
    <w:p>
      <w:pPr>
        <w:pStyle w:val="BodyText"/>
        <w:spacing w:before="48"/>
        <w:rPr>
          <w:b/>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
        <w:gridCol w:w="6550"/>
        <w:gridCol w:w="2815"/>
      </w:tblGrid>
      <w:tr>
        <w:trPr>
          <w:trHeight w:val="280" w:hRule="atLeast"/>
        </w:trPr>
        <w:tc>
          <w:tcPr>
            <w:tcW w:w="10371" w:type="dxa"/>
            <w:gridSpan w:val="3"/>
          </w:tcPr>
          <w:p>
            <w:pPr>
              <w:pStyle w:val="TableParagraph"/>
              <w:spacing w:line="260" w:lineRule="exact"/>
              <w:ind w:left="107"/>
              <w:jc w:val="left"/>
              <w:rPr>
                <w:b/>
                <w:sz w:val="24"/>
              </w:rPr>
            </w:pPr>
            <w:r>
              <w:rPr>
                <w:b/>
                <w:sz w:val="24"/>
              </w:rPr>
              <w:t>COURSE</w:t>
            </w:r>
            <w:r>
              <w:rPr>
                <w:b/>
                <w:spacing w:val="-1"/>
                <w:sz w:val="24"/>
              </w:rPr>
              <w:t> </w:t>
            </w:r>
            <w:r>
              <w:rPr>
                <w:b/>
                <w:spacing w:val="-2"/>
                <w:sz w:val="24"/>
              </w:rPr>
              <w:t>OUTCOMES</w:t>
            </w:r>
          </w:p>
        </w:tc>
      </w:tr>
      <w:tr>
        <w:trPr>
          <w:trHeight w:val="280" w:hRule="atLeast"/>
        </w:trPr>
        <w:tc>
          <w:tcPr>
            <w:tcW w:w="7556" w:type="dxa"/>
            <w:gridSpan w:val="2"/>
          </w:tcPr>
          <w:p>
            <w:pPr>
              <w:pStyle w:val="TableParagraph"/>
              <w:spacing w:line="260" w:lineRule="exact"/>
              <w:ind w:left="107"/>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815" w:type="dxa"/>
          </w:tcPr>
          <w:p>
            <w:pPr>
              <w:pStyle w:val="TableParagraph"/>
              <w:spacing w:line="260" w:lineRule="exact"/>
              <w:ind w:left="11"/>
              <w:rPr>
                <w:b/>
                <w:sz w:val="24"/>
              </w:rPr>
            </w:pPr>
            <w:r>
              <w:rPr>
                <w:b/>
                <w:sz w:val="24"/>
              </w:rPr>
              <w:t>Cognitive</w:t>
            </w:r>
            <w:r>
              <w:rPr>
                <w:b/>
                <w:spacing w:val="-2"/>
                <w:sz w:val="24"/>
              </w:rPr>
              <w:t> Level</w:t>
            </w:r>
          </w:p>
        </w:tc>
      </w:tr>
      <w:tr>
        <w:trPr>
          <w:trHeight w:val="558" w:hRule="atLeast"/>
        </w:trPr>
        <w:tc>
          <w:tcPr>
            <w:tcW w:w="1006" w:type="dxa"/>
          </w:tcPr>
          <w:p>
            <w:pPr>
              <w:pStyle w:val="TableParagraph"/>
              <w:spacing w:before="140"/>
              <w:ind w:left="9"/>
              <w:rPr>
                <w:sz w:val="24"/>
              </w:rPr>
            </w:pPr>
            <w:r>
              <w:rPr>
                <w:spacing w:val="-5"/>
                <w:sz w:val="24"/>
              </w:rPr>
              <w:t>CO1</w:t>
            </w:r>
          </w:p>
        </w:tc>
        <w:tc>
          <w:tcPr>
            <w:tcW w:w="6550" w:type="dxa"/>
          </w:tcPr>
          <w:p>
            <w:pPr>
              <w:pStyle w:val="TableParagraph"/>
              <w:spacing w:line="270" w:lineRule="atLeast"/>
              <w:ind w:left="249" w:right="99"/>
              <w:jc w:val="left"/>
              <w:rPr>
                <w:sz w:val="24"/>
              </w:rPr>
            </w:pPr>
            <w:r>
              <w:rPr>
                <w:sz w:val="24"/>
              </w:rPr>
              <w:t>Demonstrate</w:t>
            </w:r>
            <w:r>
              <w:rPr>
                <w:spacing w:val="80"/>
                <w:sz w:val="24"/>
              </w:rPr>
              <w:t> </w:t>
            </w:r>
            <w:r>
              <w:rPr>
                <w:sz w:val="24"/>
              </w:rPr>
              <w:t>starting</w:t>
            </w:r>
            <w:r>
              <w:rPr>
                <w:spacing w:val="80"/>
                <w:w w:val="150"/>
                <w:sz w:val="24"/>
              </w:rPr>
              <w:t> </w:t>
            </w:r>
            <w:r>
              <w:rPr>
                <w:sz w:val="24"/>
              </w:rPr>
              <w:t>and</w:t>
            </w:r>
            <w:r>
              <w:rPr>
                <w:spacing w:val="80"/>
                <w:w w:val="150"/>
                <w:sz w:val="24"/>
              </w:rPr>
              <w:t> </w:t>
            </w:r>
            <w:r>
              <w:rPr>
                <w:sz w:val="24"/>
              </w:rPr>
              <w:t>speed</w:t>
            </w:r>
            <w:r>
              <w:rPr>
                <w:spacing w:val="80"/>
                <w:w w:val="150"/>
                <w:sz w:val="24"/>
              </w:rPr>
              <w:t> </w:t>
            </w:r>
            <w:r>
              <w:rPr>
                <w:sz w:val="24"/>
              </w:rPr>
              <w:t>control</w:t>
            </w:r>
            <w:r>
              <w:rPr>
                <w:spacing w:val="80"/>
                <w:w w:val="150"/>
                <w:sz w:val="24"/>
              </w:rPr>
              <w:t> </w:t>
            </w:r>
            <w:r>
              <w:rPr>
                <w:sz w:val="24"/>
              </w:rPr>
              <w:t>methods</w:t>
            </w:r>
            <w:r>
              <w:rPr>
                <w:spacing w:val="80"/>
                <w:w w:val="150"/>
                <w:sz w:val="24"/>
              </w:rPr>
              <w:t> </w:t>
            </w:r>
            <w:r>
              <w:rPr>
                <w:sz w:val="24"/>
              </w:rPr>
              <w:t>of</w:t>
            </w:r>
            <w:r>
              <w:rPr>
                <w:spacing w:val="80"/>
                <w:sz w:val="24"/>
              </w:rPr>
              <w:t> </w:t>
            </w:r>
            <w:r>
              <w:rPr>
                <w:sz w:val="24"/>
              </w:rPr>
              <w:t>DC Machines .</w:t>
            </w:r>
          </w:p>
        </w:tc>
        <w:tc>
          <w:tcPr>
            <w:tcW w:w="2815" w:type="dxa"/>
          </w:tcPr>
          <w:p>
            <w:pPr>
              <w:pStyle w:val="TableParagraph"/>
              <w:spacing w:before="140"/>
              <w:ind w:left="11" w:right="2"/>
              <w:rPr>
                <w:sz w:val="24"/>
              </w:rPr>
            </w:pPr>
            <w:r>
              <w:rPr>
                <w:spacing w:val="-5"/>
                <w:sz w:val="24"/>
              </w:rPr>
              <w:t>K3</w:t>
            </w:r>
          </w:p>
        </w:tc>
      </w:tr>
      <w:tr>
        <w:trPr>
          <w:trHeight w:val="558" w:hRule="atLeast"/>
        </w:trPr>
        <w:tc>
          <w:tcPr>
            <w:tcW w:w="1006" w:type="dxa"/>
          </w:tcPr>
          <w:p>
            <w:pPr>
              <w:pStyle w:val="TableParagraph"/>
              <w:spacing w:before="140"/>
              <w:ind w:left="9"/>
              <w:rPr>
                <w:sz w:val="24"/>
              </w:rPr>
            </w:pPr>
            <w:r>
              <w:rPr>
                <w:spacing w:val="-5"/>
                <w:sz w:val="24"/>
              </w:rPr>
              <w:t>CO2</w:t>
            </w:r>
          </w:p>
        </w:tc>
        <w:tc>
          <w:tcPr>
            <w:tcW w:w="6550" w:type="dxa"/>
          </w:tcPr>
          <w:p>
            <w:pPr>
              <w:pStyle w:val="TableParagraph"/>
              <w:spacing w:line="270" w:lineRule="atLeast"/>
              <w:ind w:left="249" w:right="99"/>
              <w:jc w:val="left"/>
              <w:rPr>
                <w:sz w:val="24"/>
              </w:rPr>
            </w:pPr>
            <w:r>
              <w:rPr>
                <w:sz w:val="24"/>
              </w:rPr>
              <w:t>Apply</w:t>
            </w:r>
            <w:r>
              <w:rPr>
                <w:spacing w:val="40"/>
                <w:sz w:val="24"/>
              </w:rPr>
              <w:t> </w:t>
            </w:r>
            <w:r>
              <w:rPr>
                <w:sz w:val="24"/>
              </w:rPr>
              <w:t>theoretical</w:t>
            </w:r>
            <w:r>
              <w:rPr>
                <w:spacing w:val="40"/>
                <w:sz w:val="24"/>
              </w:rPr>
              <w:t> </w:t>
            </w:r>
            <w:r>
              <w:rPr>
                <w:sz w:val="24"/>
              </w:rPr>
              <w:t>concepts</w:t>
            </w:r>
            <w:r>
              <w:rPr>
                <w:spacing w:val="40"/>
                <w:sz w:val="24"/>
              </w:rPr>
              <w:t> </w:t>
            </w:r>
            <w:r>
              <w:rPr>
                <w:sz w:val="24"/>
              </w:rPr>
              <w:t>in</w:t>
            </w:r>
            <w:r>
              <w:rPr>
                <w:spacing w:val="40"/>
                <w:sz w:val="24"/>
              </w:rPr>
              <w:t> </w:t>
            </w:r>
            <w:r>
              <w:rPr>
                <w:sz w:val="24"/>
              </w:rPr>
              <w:t>analysing</w:t>
            </w:r>
            <w:r>
              <w:rPr>
                <w:spacing w:val="40"/>
                <w:sz w:val="24"/>
              </w:rPr>
              <w:t> </w:t>
            </w:r>
            <w:r>
              <w:rPr>
                <w:sz w:val="24"/>
              </w:rPr>
              <w:t>the</w:t>
            </w:r>
            <w:r>
              <w:rPr>
                <w:spacing w:val="40"/>
                <w:sz w:val="24"/>
              </w:rPr>
              <w:t> </w:t>
            </w:r>
            <w:r>
              <w:rPr>
                <w:sz w:val="24"/>
              </w:rPr>
              <w:t>characteristics</w:t>
            </w:r>
            <w:r>
              <w:rPr>
                <w:spacing w:val="40"/>
                <w:sz w:val="24"/>
              </w:rPr>
              <w:t> </w:t>
            </w:r>
            <w:r>
              <w:rPr>
                <w:sz w:val="24"/>
              </w:rPr>
              <w:t>of DC Machines</w:t>
            </w:r>
          </w:p>
        </w:tc>
        <w:tc>
          <w:tcPr>
            <w:tcW w:w="2815" w:type="dxa"/>
          </w:tcPr>
          <w:p>
            <w:pPr>
              <w:pStyle w:val="TableParagraph"/>
              <w:spacing w:before="140"/>
              <w:ind w:left="11" w:right="2"/>
              <w:rPr>
                <w:sz w:val="24"/>
              </w:rPr>
            </w:pPr>
            <w:r>
              <w:rPr>
                <w:spacing w:val="-5"/>
                <w:sz w:val="24"/>
              </w:rPr>
              <w:t>K3</w:t>
            </w:r>
          </w:p>
        </w:tc>
      </w:tr>
      <w:tr>
        <w:trPr>
          <w:trHeight w:val="552" w:hRule="atLeast"/>
        </w:trPr>
        <w:tc>
          <w:tcPr>
            <w:tcW w:w="1006" w:type="dxa"/>
          </w:tcPr>
          <w:p>
            <w:pPr>
              <w:pStyle w:val="TableParagraph"/>
              <w:spacing w:before="138"/>
              <w:ind w:left="9"/>
              <w:rPr>
                <w:sz w:val="24"/>
              </w:rPr>
            </w:pPr>
            <w:r>
              <w:rPr>
                <w:spacing w:val="-5"/>
                <w:sz w:val="24"/>
              </w:rPr>
              <w:t>CO3</w:t>
            </w:r>
          </w:p>
        </w:tc>
        <w:tc>
          <w:tcPr>
            <w:tcW w:w="6550" w:type="dxa"/>
          </w:tcPr>
          <w:p>
            <w:pPr>
              <w:pStyle w:val="TableParagraph"/>
              <w:spacing w:line="276" w:lineRule="exact"/>
              <w:ind w:left="249" w:right="99"/>
              <w:jc w:val="left"/>
              <w:rPr>
                <w:sz w:val="24"/>
              </w:rPr>
            </w:pPr>
            <w:r>
              <w:rPr>
                <w:sz w:val="24"/>
              </w:rPr>
              <w:t>Determine</w:t>
            </w:r>
            <w:r>
              <w:rPr>
                <w:spacing w:val="40"/>
                <w:sz w:val="24"/>
              </w:rPr>
              <w:t> </w:t>
            </w:r>
            <w:r>
              <w:rPr>
                <w:sz w:val="24"/>
              </w:rPr>
              <w:t>the</w:t>
            </w:r>
            <w:r>
              <w:rPr>
                <w:spacing w:val="40"/>
                <w:sz w:val="24"/>
              </w:rPr>
              <w:t> </w:t>
            </w:r>
            <w:r>
              <w:rPr>
                <w:sz w:val="24"/>
              </w:rPr>
              <w:t>performance</w:t>
            </w:r>
            <w:r>
              <w:rPr>
                <w:spacing w:val="40"/>
                <w:sz w:val="24"/>
              </w:rPr>
              <w:t> </w:t>
            </w:r>
            <w:r>
              <w:rPr>
                <w:sz w:val="24"/>
              </w:rPr>
              <w:t>characteristics</w:t>
            </w:r>
            <w:r>
              <w:rPr>
                <w:spacing w:val="40"/>
                <w:sz w:val="24"/>
              </w:rPr>
              <w:t> </w:t>
            </w:r>
            <w:r>
              <w:rPr>
                <w:sz w:val="24"/>
              </w:rPr>
              <w:t>of</w:t>
            </w:r>
            <w:r>
              <w:rPr>
                <w:spacing w:val="40"/>
                <w:sz w:val="24"/>
              </w:rPr>
              <w:t> </w:t>
            </w:r>
            <w:r>
              <w:rPr>
                <w:sz w:val="24"/>
              </w:rPr>
              <w:t>DC</w:t>
            </w:r>
            <w:r>
              <w:rPr>
                <w:spacing w:val="40"/>
                <w:sz w:val="24"/>
              </w:rPr>
              <w:t> </w:t>
            </w:r>
            <w:r>
              <w:rPr>
                <w:sz w:val="24"/>
              </w:rPr>
              <w:t>machines</w:t>
            </w:r>
            <w:r>
              <w:rPr>
                <w:spacing w:val="40"/>
                <w:sz w:val="24"/>
              </w:rPr>
              <w:t> </w:t>
            </w:r>
            <w:r>
              <w:rPr>
                <w:sz w:val="24"/>
              </w:rPr>
              <w:t>using different testing methods.</w:t>
            </w:r>
          </w:p>
        </w:tc>
        <w:tc>
          <w:tcPr>
            <w:tcW w:w="2815" w:type="dxa"/>
          </w:tcPr>
          <w:p>
            <w:pPr>
              <w:pStyle w:val="TableParagraph"/>
              <w:spacing w:before="138"/>
              <w:ind w:left="11" w:right="2"/>
              <w:rPr>
                <w:sz w:val="24"/>
              </w:rPr>
            </w:pPr>
            <w:r>
              <w:rPr>
                <w:spacing w:val="-5"/>
                <w:sz w:val="24"/>
              </w:rPr>
              <w:t>K3</w:t>
            </w:r>
          </w:p>
        </w:tc>
      </w:tr>
      <w:tr>
        <w:trPr>
          <w:trHeight w:val="551" w:hRule="atLeast"/>
        </w:trPr>
        <w:tc>
          <w:tcPr>
            <w:tcW w:w="1006" w:type="dxa"/>
          </w:tcPr>
          <w:p>
            <w:pPr>
              <w:pStyle w:val="TableParagraph"/>
              <w:spacing w:before="138"/>
              <w:ind w:left="9"/>
              <w:rPr>
                <w:sz w:val="24"/>
              </w:rPr>
            </w:pPr>
            <w:r>
              <w:rPr>
                <w:spacing w:val="-5"/>
                <w:sz w:val="24"/>
              </w:rPr>
              <w:t>CO4</w:t>
            </w:r>
          </w:p>
        </w:tc>
        <w:tc>
          <w:tcPr>
            <w:tcW w:w="6550" w:type="dxa"/>
          </w:tcPr>
          <w:p>
            <w:pPr>
              <w:pStyle w:val="TableParagraph"/>
              <w:tabs>
                <w:tab w:pos="1388" w:val="left" w:leader="none"/>
                <w:tab w:pos="1954" w:val="left" w:leader="none"/>
                <w:tab w:pos="3436" w:val="left" w:leader="none"/>
                <w:tab w:pos="4760" w:val="left" w:leader="none"/>
                <w:tab w:pos="5235" w:val="left" w:leader="none"/>
              </w:tabs>
              <w:spacing w:line="276" w:lineRule="exact"/>
              <w:ind w:left="107" w:right="99"/>
              <w:jc w:val="left"/>
              <w:rPr>
                <w:sz w:val="24"/>
              </w:rPr>
            </w:pPr>
            <w:r>
              <w:rPr>
                <w:spacing w:val="-2"/>
                <w:sz w:val="24"/>
              </w:rPr>
              <w:t>Determine</w:t>
            </w:r>
            <w:r>
              <w:rPr>
                <w:sz w:val="24"/>
              </w:rPr>
              <w:tab/>
            </w:r>
            <w:r>
              <w:rPr>
                <w:spacing w:val="-4"/>
                <w:sz w:val="24"/>
              </w:rPr>
              <w:t>the</w:t>
            </w:r>
            <w:r>
              <w:rPr>
                <w:sz w:val="24"/>
              </w:rPr>
              <w:tab/>
            </w:r>
            <w:r>
              <w:rPr>
                <w:spacing w:val="-2"/>
                <w:sz w:val="24"/>
              </w:rPr>
              <w:t>performance</w:t>
            </w:r>
            <w:r>
              <w:rPr>
                <w:sz w:val="24"/>
              </w:rPr>
              <w:tab/>
            </w:r>
            <w:r>
              <w:rPr>
                <w:spacing w:val="-2"/>
                <w:sz w:val="24"/>
              </w:rPr>
              <w:t>parameters</w:t>
            </w:r>
            <w:r>
              <w:rPr>
                <w:sz w:val="24"/>
              </w:rPr>
              <w:tab/>
            </w:r>
            <w:r>
              <w:rPr>
                <w:spacing w:val="-6"/>
                <w:sz w:val="24"/>
              </w:rPr>
              <w:t>of</w:t>
            </w:r>
            <w:r>
              <w:rPr>
                <w:sz w:val="24"/>
              </w:rPr>
              <w:tab/>
            </w:r>
            <w:r>
              <w:rPr>
                <w:spacing w:val="-2"/>
                <w:sz w:val="24"/>
              </w:rPr>
              <w:t>single-</w:t>
            </w:r>
            <w:r>
              <w:rPr>
                <w:spacing w:val="-2"/>
                <w:sz w:val="24"/>
              </w:rPr>
              <w:t>phase transformer.</w:t>
            </w:r>
          </w:p>
        </w:tc>
        <w:tc>
          <w:tcPr>
            <w:tcW w:w="2815" w:type="dxa"/>
          </w:tcPr>
          <w:p>
            <w:pPr>
              <w:pStyle w:val="TableParagraph"/>
              <w:spacing w:before="138"/>
              <w:ind w:left="11" w:right="2"/>
              <w:rPr>
                <w:sz w:val="24"/>
              </w:rPr>
            </w:pPr>
            <w:r>
              <w:rPr>
                <w:spacing w:val="-5"/>
                <w:sz w:val="24"/>
              </w:rPr>
              <w:t>K3</w:t>
            </w:r>
          </w:p>
        </w:tc>
      </w:tr>
      <w:tr>
        <w:trPr>
          <w:trHeight w:val="369" w:hRule="atLeast"/>
        </w:trPr>
        <w:tc>
          <w:tcPr>
            <w:tcW w:w="10371" w:type="dxa"/>
            <w:gridSpan w:val="3"/>
          </w:tcPr>
          <w:p>
            <w:pPr>
              <w:pStyle w:val="TableParagraph"/>
              <w:spacing w:before="46"/>
              <w:ind w:left="107"/>
              <w:jc w:val="left"/>
              <w:rPr>
                <w:sz w:val="24"/>
              </w:rPr>
            </w:pPr>
            <w:r>
              <w:rPr>
                <w:sz w:val="24"/>
              </w:rPr>
              <w:t>K1-</w:t>
            </w:r>
            <w:r>
              <w:rPr>
                <w:spacing w:val="-13"/>
                <w:sz w:val="24"/>
              </w:rPr>
              <w:t> </w:t>
            </w:r>
            <w:r>
              <w:rPr>
                <w:sz w:val="24"/>
              </w:rPr>
              <w:t>Remembering,</w:t>
            </w:r>
            <w:r>
              <w:rPr>
                <w:spacing w:val="-7"/>
                <w:sz w:val="24"/>
              </w:rPr>
              <w:t> </w:t>
            </w:r>
            <w:r>
              <w:rPr>
                <w:sz w:val="24"/>
              </w:rPr>
              <w:t>K2-</w:t>
            </w:r>
            <w:r>
              <w:rPr>
                <w:spacing w:val="-11"/>
                <w:sz w:val="24"/>
              </w:rPr>
              <w:t> </w:t>
            </w:r>
            <w:r>
              <w:rPr>
                <w:sz w:val="24"/>
              </w:rPr>
              <w:t>Understanding,</w:t>
            </w:r>
            <w:r>
              <w:rPr>
                <w:spacing w:val="-10"/>
                <w:sz w:val="24"/>
              </w:rPr>
              <w:t> </w:t>
            </w:r>
            <w:r>
              <w:rPr>
                <w:sz w:val="24"/>
              </w:rPr>
              <w:t>K3-Applying,</w:t>
            </w:r>
            <w:r>
              <w:rPr>
                <w:spacing w:val="-10"/>
                <w:sz w:val="24"/>
              </w:rPr>
              <w:t> </w:t>
            </w:r>
            <w:r>
              <w:rPr>
                <w:sz w:val="24"/>
              </w:rPr>
              <w:t>K4-</w:t>
            </w:r>
            <w:r>
              <w:rPr>
                <w:spacing w:val="-11"/>
                <w:sz w:val="24"/>
              </w:rPr>
              <w:t> </w:t>
            </w:r>
            <w:r>
              <w:rPr>
                <w:sz w:val="24"/>
              </w:rPr>
              <w:t>Analyzing,</w:t>
            </w:r>
            <w:r>
              <w:rPr>
                <w:spacing w:val="-10"/>
                <w:sz w:val="24"/>
              </w:rPr>
              <w:t> </w:t>
            </w:r>
            <w:r>
              <w:rPr>
                <w:sz w:val="24"/>
              </w:rPr>
              <w:t>K5-</w:t>
            </w:r>
            <w:r>
              <w:rPr>
                <w:spacing w:val="-11"/>
                <w:sz w:val="24"/>
              </w:rPr>
              <w:t> </w:t>
            </w:r>
            <w:r>
              <w:rPr>
                <w:sz w:val="24"/>
              </w:rPr>
              <w:t>Evaluating,</w:t>
            </w:r>
            <w:r>
              <w:rPr>
                <w:spacing w:val="-8"/>
                <w:sz w:val="24"/>
              </w:rPr>
              <w:t> </w:t>
            </w:r>
            <w:r>
              <w:rPr>
                <w:sz w:val="24"/>
              </w:rPr>
              <w:t>K6-</w:t>
            </w:r>
            <w:r>
              <w:rPr>
                <w:spacing w:val="-10"/>
                <w:sz w:val="24"/>
              </w:rPr>
              <w:t> </w:t>
            </w:r>
            <w:r>
              <w:rPr>
                <w:spacing w:val="-2"/>
                <w:sz w:val="24"/>
              </w:rPr>
              <w:t>Creating</w:t>
            </w:r>
          </w:p>
        </w:tc>
      </w:tr>
    </w:tbl>
    <w:p>
      <w:pPr>
        <w:pStyle w:val="BodyText"/>
        <w:spacing w:before="48" w:after="1"/>
        <w:rPr>
          <w:b/>
          <w:sz w:val="20"/>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72"/>
        <w:gridCol w:w="670"/>
        <w:gridCol w:w="670"/>
        <w:gridCol w:w="671"/>
        <w:gridCol w:w="670"/>
        <w:gridCol w:w="670"/>
        <w:gridCol w:w="672"/>
        <w:gridCol w:w="670"/>
        <w:gridCol w:w="670"/>
        <w:gridCol w:w="790"/>
        <w:gridCol w:w="791"/>
        <w:gridCol w:w="790"/>
        <w:gridCol w:w="804"/>
        <w:gridCol w:w="804"/>
      </w:tblGrid>
      <w:tr>
        <w:trPr>
          <w:trHeight w:val="275" w:hRule="atLeast"/>
        </w:trPr>
        <w:tc>
          <w:tcPr>
            <w:tcW w:w="10710" w:type="dxa"/>
            <w:gridSpan w:val="15"/>
          </w:tcPr>
          <w:p>
            <w:pPr>
              <w:pStyle w:val="TableParagraph"/>
              <w:spacing w:line="256" w:lineRule="exact"/>
              <w:ind w:left="107"/>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10710" w:type="dxa"/>
            <w:gridSpan w:val="15"/>
          </w:tcPr>
          <w:p>
            <w:pPr>
              <w:pStyle w:val="TableParagraph"/>
              <w:spacing w:line="256" w:lineRule="exact"/>
              <w:ind w:left="107"/>
              <w:jc w:val="left"/>
              <w:rPr>
                <w:b/>
                <w:sz w:val="24"/>
              </w:rPr>
            </w:pPr>
            <w:r>
              <w:rPr>
                <w:b/>
                <w:sz w:val="24"/>
              </w:rPr>
              <w:t>Outcomes</w:t>
            </w:r>
            <w:r>
              <w:rPr>
                <w:b/>
                <w:spacing w:val="-1"/>
                <w:sz w:val="24"/>
              </w:rPr>
              <w:t> </w:t>
            </w:r>
            <w:r>
              <w:rPr>
                <w:b/>
                <w:sz w:val="24"/>
              </w:rPr>
              <w:t>(1 –</w:t>
            </w:r>
            <w:r>
              <w:rPr>
                <w:b/>
                <w:spacing w:val="-1"/>
                <w:sz w:val="24"/>
              </w:rPr>
              <w:t> </w:t>
            </w:r>
            <w:r>
              <w:rPr>
                <w:b/>
                <w:sz w:val="24"/>
              </w:rPr>
              <w:t>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397" w:hRule="atLeast"/>
        </w:trPr>
        <w:tc>
          <w:tcPr>
            <w:tcW w:w="696" w:type="dxa"/>
          </w:tcPr>
          <w:p>
            <w:pPr>
              <w:pStyle w:val="TableParagraph"/>
              <w:jc w:val="left"/>
              <w:rPr>
                <w:sz w:val="24"/>
              </w:rPr>
            </w:pPr>
          </w:p>
        </w:tc>
        <w:tc>
          <w:tcPr>
            <w:tcW w:w="672" w:type="dxa"/>
          </w:tcPr>
          <w:p>
            <w:pPr>
              <w:pStyle w:val="TableParagraph"/>
              <w:spacing w:line="275" w:lineRule="exact"/>
              <w:ind w:left="15" w:right="8"/>
              <w:rPr>
                <w:b/>
                <w:sz w:val="24"/>
              </w:rPr>
            </w:pPr>
            <w:r>
              <w:rPr>
                <w:b/>
                <w:spacing w:val="-5"/>
                <w:sz w:val="24"/>
              </w:rPr>
              <w:t>PO1</w:t>
            </w:r>
          </w:p>
        </w:tc>
        <w:tc>
          <w:tcPr>
            <w:tcW w:w="670" w:type="dxa"/>
          </w:tcPr>
          <w:p>
            <w:pPr>
              <w:pStyle w:val="TableParagraph"/>
              <w:spacing w:line="275" w:lineRule="exact"/>
              <w:ind w:left="105"/>
              <w:jc w:val="left"/>
              <w:rPr>
                <w:b/>
                <w:sz w:val="24"/>
              </w:rPr>
            </w:pPr>
            <w:r>
              <w:rPr>
                <w:b/>
                <w:spacing w:val="-5"/>
                <w:sz w:val="24"/>
              </w:rPr>
              <w:t>PO2</w:t>
            </w:r>
          </w:p>
        </w:tc>
        <w:tc>
          <w:tcPr>
            <w:tcW w:w="670" w:type="dxa"/>
          </w:tcPr>
          <w:p>
            <w:pPr>
              <w:pStyle w:val="TableParagraph"/>
              <w:spacing w:line="275" w:lineRule="exact"/>
              <w:ind w:left="107"/>
              <w:jc w:val="left"/>
              <w:rPr>
                <w:b/>
                <w:sz w:val="24"/>
              </w:rPr>
            </w:pPr>
            <w:r>
              <w:rPr>
                <w:b/>
                <w:spacing w:val="-5"/>
                <w:sz w:val="24"/>
              </w:rPr>
              <w:t>PO3</w:t>
            </w:r>
          </w:p>
        </w:tc>
        <w:tc>
          <w:tcPr>
            <w:tcW w:w="671" w:type="dxa"/>
          </w:tcPr>
          <w:p>
            <w:pPr>
              <w:pStyle w:val="TableParagraph"/>
              <w:spacing w:line="275" w:lineRule="exact"/>
              <w:ind w:left="107"/>
              <w:jc w:val="left"/>
              <w:rPr>
                <w:b/>
                <w:sz w:val="24"/>
              </w:rPr>
            </w:pPr>
            <w:r>
              <w:rPr>
                <w:b/>
                <w:spacing w:val="-5"/>
                <w:sz w:val="24"/>
              </w:rPr>
              <w:t>PO4</w:t>
            </w:r>
          </w:p>
        </w:tc>
        <w:tc>
          <w:tcPr>
            <w:tcW w:w="670" w:type="dxa"/>
          </w:tcPr>
          <w:p>
            <w:pPr>
              <w:pStyle w:val="TableParagraph"/>
              <w:spacing w:line="275" w:lineRule="exact"/>
              <w:ind w:left="106"/>
              <w:jc w:val="left"/>
              <w:rPr>
                <w:b/>
                <w:sz w:val="24"/>
              </w:rPr>
            </w:pPr>
            <w:r>
              <w:rPr>
                <w:b/>
                <w:spacing w:val="-5"/>
                <w:sz w:val="24"/>
              </w:rPr>
              <w:t>PO5</w:t>
            </w:r>
          </w:p>
        </w:tc>
        <w:tc>
          <w:tcPr>
            <w:tcW w:w="670" w:type="dxa"/>
          </w:tcPr>
          <w:p>
            <w:pPr>
              <w:pStyle w:val="TableParagraph"/>
              <w:spacing w:line="275" w:lineRule="exact"/>
              <w:ind w:left="106"/>
              <w:jc w:val="left"/>
              <w:rPr>
                <w:b/>
                <w:sz w:val="24"/>
              </w:rPr>
            </w:pPr>
            <w:r>
              <w:rPr>
                <w:b/>
                <w:spacing w:val="-5"/>
                <w:sz w:val="24"/>
              </w:rPr>
              <w:t>PO6</w:t>
            </w:r>
          </w:p>
        </w:tc>
        <w:tc>
          <w:tcPr>
            <w:tcW w:w="672" w:type="dxa"/>
          </w:tcPr>
          <w:p>
            <w:pPr>
              <w:pStyle w:val="TableParagraph"/>
              <w:spacing w:line="275" w:lineRule="exact"/>
              <w:ind w:left="105"/>
              <w:jc w:val="left"/>
              <w:rPr>
                <w:b/>
                <w:sz w:val="24"/>
              </w:rPr>
            </w:pPr>
            <w:r>
              <w:rPr>
                <w:b/>
                <w:spacing w:val="-5"/>
                <w:sz w:val="24"/>
              </w:rPr>
              <w:t>PO7</w:t>
            </w:r>
          </w:p>
        </w:tc>
        <w:tc>
          <w:tcPr>
            <w:tcW w:w="670" w:type="dxa"/>
          </w:tcPr>
          <w:p>
            <w:pPr>
              <w:pStyle w:val="TableParagraph"/>
              <w:spacing w:line="275" w:lineRule="exact"/>
              <w:rPr>
                <w:b/>
                <w:sz w:val="24"/>
              </w:rPr>
            </w:pPr>
            <w:r>
              <w:rPr>
                <w:b/>
                <w:spacing w:val="-5"/>
                <w:sz w:val="24"/>
              </w:rPr>
              <w:t>PO8</w:t>
            </w:r>
          </w:p>
        </w:tc>
        <w:tc>
          <w:tcPr>
            <w:tcW w:w="670" w:type="dxa"/>
          </w:tcPr>
          <w:p>
            <w:pPr>
              <w:pStyle w:val="TableParagraph"/>
              <w:spacing w:line="275" w:lineRule="exact"/>
              <w:ind w:left="105"/>
              <w:jc w:val="left"/>
              <w:rPr>
                <w:b/>
                <w:sz w:val="24"/>
              </w:rPr>
            </w:pPr>
            <w:r>
              <w:rPr>
                <w:b/>
                <w:spacing w:val="-5"/>
                <w:sz w:val="24"/>
              </w:rPr>
              <w:t>PO9</w:t>
            </w:r>
          </w:p>
        </w:tc>
        <w:tc>
          <w:tcPr>
            <w:tcW w:w="790" w:type="dxa"/>
          </w:tcPr>
          <w:p>
            <w:pPr>
              <w:pStyle w:val="TableParagraph"/>
              <w:spacing w:line="275" w:lineRule="exact"/>
              <w:ind w:left="105"/>
              <w:jc w:val="left"/>
              <w:rPr>
                <w:b/>
                <w:sz w:val="24"/>
              </w:rPr>
            </w:pPr>
            <w:r>
              <w:rPr>
                <w:b/>
                <w:spacing w:val="-4"/>
                <w:sz w:val="24"/>
              </w:rPr>
              <w:t>PO10</w:t>
            </w:r>
          </w:p>
        </w:tc>
        <w:tc>
          <w:tcPr>
            <w:tcW w:w="791" w:type="dxa"/>
          </w:tcPr>
          <w:p>
            <w:pPr>
              <w:pStyle w:val="TableParagraph"/>
              <w:spacing w:line="275" w:lineRule="exact"/>
              <w:ind w:left="105"/>
              <w:jc w:val="left"/>
              <w:rPr>
                <w:b/>
                <w:sz w:val="24"/>
              </w:rPr>
            </w:pPr>
            <w:r>
              <w:rPr>
                <w:b/>
                <w:spacing w:val="-4"/>
                <w:sz w:val="24"/>
              </w:rPr>
              <w:t>PO11</w:t>
            </w:r>
          </w:p>
        </w:tc>
        <w:tc>
          <w:tcPr>
            <w:tcW w:w="790" w:type="dxa"/>
          </w:tcPr>
          <w:p>
            <w:pPr>
              <w:pStyle w:val="TableParagraph"/>
              <w:spacing w:line="275" w:lineRule="exact"/>
              <w:ind w:left="104"/>
              <w:jc w:val="left"/>
              <w:rPr>
                <w:b/>
                <w:sz w:val="24"/>
              </w:rPr>
            </w:pPr>
            <w:r>
              <w:rPr>
                <w:b/>
                <w:spacing w:val="-4"/>
                <w:sz w:val="24"/>
              </w:rPr>
              <w:t>PO12</w:t>
            </w:r>
          </w:p>
        </w:tc>
        <w:tc>
          <w:tcPr>
            <w:tcW w:w="804" w:type="dxa"/>
          </w:tcPr>
          <w:p>
            <w:pPr>
              <w:pStyle w:val="TableParagraph"/>
              <w:spacing w:line="275" w:lineRule="exact"/>
              <w:ind w:left="103"/>
              <w:jc w:val="left"/>
              <w:rPr>
                <w:b/>
                <w:sz w:val="24"/>
              </w:rPr>
            </w:pPr>
            <w:r>
              <w:rPr>
                <w:b/>
                <w:spacing w:val="-4"/>
                <w:sz w:val="24"/>
              </w:rPr>
              <w:t>PSO1</w:t>
            </w:r>
          </w:p>
        </w:tc>
        <w:tc>
          <w:tcPr>
            <w:tcW w:w="804" w:type="dxa"/>
          </w:tcPr>
          <w:p>
            <w:pPr>
              <w:pStyle w:val="TableParagraph"/>
              <w:spacing w:line="275" w:lineRule="exact"/>
              <w:ind w:left="103"/>
              <w:jc w:val="left"/>
              <w:rPr>
                <w:b/>
                <w:sz w:val="24"/>
              </w:rPr>
            </w:pPr>
            <w:r>
              <w:rPr>
                <w:b/>
                <w:spacing w:val="-4"/>
                <w:sz w:val="24"/>
              </w:rPr>
              <w:t>PSO2</w:t>
            </w:r>
          </w:p>
        </w:tc>
      </w:tr>
      <w:tr>
        <w:trPr>
          <w:trHeight w:val="275" w:hRule="atLeast"/>
        </w:trPr>
        <w:tc>
          <w:tcPr>
            <w:tcW w:w="696" w:type="dxa"/>
          </w:tcPr>
          <w:p>
            <w:pPr>
              <w:pStyle w:val="TableParagraph"/>
              <w:spacing w:line="256" w:lineRule="exact"/>
              <w:ind w:left="23" w:right="14"/>
              <w:rPr>
                <w:b/>
                <w:sz w:val="24"/>
              </w:rPr>
            </w:pPr>
            <w:r>
              <w:rPr>
                <w:b/>
                <w:spacing w:val="-5"/>
                <w:sz w:val="24"/>
              </w:rPr>
              <w:t>CO1</w:t>
            </w:r>
          </w:p>
        </w:tc>
        <w:tc>
          <w:tcPr>
            <w:tcW w:w="672" w:type="dxa"/>
          </w:tcPr>
          <w:p>
            <w:pPr>
              <w:pStyle w:val="TableParagraph"/>
              <w:spacing w:line="256" w:lineRule="exact"/>
              <w:ind w:left="36" w:right="133"/>
              <w:rPr>
                <w:sz w:val="24"/>
              </w:rPr>
            </w:pPr>
            <w:r>
              <w:rPr>
                <w:spacing w:val="-10"/>
                <w:sz w:val="24"/>
              </w:rPr>
              <w:t>2</w:t>
            </w:r>
          </w:p>
        </w:tc>
        <w:tc>
          <w:tcPr>
            <w:tcW w:w="670" w:type="dxa"/>
          </w:tcPr>
          <w:p>
            <w:pPr>
              <w:pStyle w:val="TableParagraph"/>
              <w:spacing w:line="256" w:lineRule="exact"/>
              <w:ind w:left="218"/>
              <w:jc w:val="left"/>
              <w:rPr>
                <w:sz w:val="24"/>
              </w:rPr>
            </w:pPr>
            <w:r>
              <w:rPr>
                <w:spacing w:val="-10"/>
                <w:sz w:val="24"/>
              </w:rPr>
              <w:t>2</w:t>
            </w:r>
          </w:p>
        </w:tc>
        <w:tc>
          <w:tcPr>
            <w:tcW w:w="670" w:type="dxa"/>
          </w:tcPr>
          <w:p>
            <w:pPr>
              <w:pStyle w:val="TableParagraph"/>
              <w:spacing w:line="256" w:lineRule="exact"/>
              <w:ind w:left="84" w:right="171"/>
              <w:rPr>
                <w:sz w:val="24"/>
              </w:rPr>
            </w:pPr>
            <w:r>
              <w:rPr>
                <w:spacing w:val="-10"/>
                <w:sz w:val="24"/>
              </w:rPr>
              <w:t>2</w:t>
            </w:r>
          </w:p>
        </w:tc>
        <w:tc>
          <w:tcPr>
            <w:tcW w:w="671" w:type="dxa"/>
          </w:tcPr>
          <w:p>
            <w:pPr>
              <w:pStyle w:val="TableParagraph"/>
              <w:spacing w:line="256" w:lineRule="exact"/>
              <w:ind w:left="220"/>
              <w:jc w:val="left"/>
              <w:rPr>
                <w:sz w:val="24"/>
              </w:rPr>
            </w:pPr>
            <w:r>
              <w:rPr>
                <w:spacing w:val="-10"/>
                <w:sz w:val="24"/>
              </w:rPr>
              <w:t>-</w:t>
            </w:r>
          </w:p>
        </w:tc>
        <w:tc>
          <w:tcPr>
            <w:tcW w:w="670" w:type="dxa"/>
          </w:tcPr>
          <w:p>
            <w:pPr>
              <w:pStyle w:val="TableParagraph"/>
              <w:spacing w:line="256" w:lineRule="exact"/>
              <w:ind w:left="217"/>
              <w:jc w:val="left"/>
              <w:rPr>
                <w:sz w:val="24"/>
              </w:rPr>
            </w:pPr>
            <w:r>
              <w:rPr>
                <w:spacing w:val="-10"/>
                <w:sz w:val="24"/>
              </w:rPr>
              <w:t>-</w:t>
            </w:r>
          </w:p>
        </w:tc>
        <w:tc>
          <w:tcPr>
            <w:tcW w:w="670" w:type="dxa"/>
          </w:tcPr>
          <w:p>
            <w:pPr>
              <w:pStyle w:val="TableParagraph"/>
              <w:spacing w:line="256" w:lineRule="exact"/>
              <w:ind w:left="84" w:right="219"/>
              <w:rPr>
                <w:sz w:val="24"/>
              </w:rPr>
            </w:pPr>
            <w:r>
              <w:rPr>
                <w:spacing w:val="-10"/>
                <w:sz w:val="24"/>
              </w:rPr>
              <w:t>-</w:t>
            </w:r>
          </w:p>
        </w:tc>
        <w:tc>
          <w:tcPr>
            <w:tcW w:w="672" w:type="dxa"/>
          </w:tcPr>
          <w:p>
            <w:pPr>
              <w:pStyle w:val="TableParagraph"/>
              <w:spacing w:line="256" w:lineRule="exact"/>
              <w:ind w:left="14" w:right="147"/>
              <w:rPr>
                <w:sz w:val="24"/>
              </w:rPr>
            </w:pPr>
            <w:r>
              <w:rPr>
                <w:spacing w:val="-10"/>
                <w:sz w:val="24"/>
              </w:rPr>
              <w:t>-</w:t>
            </w:r>
          </w:p>
        </w:tc>
        <w:tc>
          <w:tcPr>
            <w:tcW w:w="670" w:type="dxa"/>
          </w:tcPr>
          <w:p>
            <w:pPr>
              <w:pStyle w:val="TableParagraph"/>
              <w:spacing w:line="256" w:lineRule="exact"/>
              <w:ind w:left="84" w:right="215"/>
              <w:rPr>
                <w:sz w:val="24"/>
              </w:rPr>
            </w:pPr>
            <w:r>
              <w:rPr>
                <w:spacing w:val="-10"/>
                <w:sz w:val="24"/>
              </w:rPr>
              <w:t>-</w:t>
            </w:r>
          </w:p>
        </w:tc>
        <w:tc>
          <w:tcPr>
            <w:tcW w:w="670" w:type="dxa"/>
          </w:tcPr>
          <w:p>
            <w:pPr>
              <w:pStyle w:val="TableParagraph"/>
              <w:spacing w:line="256" w:lineRule="exact"/>
              <w:ind w:left="84" w:right="210"/>
              <w:rPr>
                <w:sz w:val="24"/>
              </w:rPr>
            </w:pPr>
            <w:r>
              <w:rPr>
                <w:spacing w:val="-10"/>
                <w:sz w:val="24"/>
              </w:rPr>
              <w:t>-</w:t>
            </w:r>
          </w:p>
        </w:tc>
        <w:tc>
          <w:tcPr>
            <w:tcW w:w="790" w:type="dxa"/>
          </w:tcPr>
          <w:p>
            <w:pPr>
              <w:pStyle w:val="TableParagraph"/>
              <w:spacing w:line="256" w:lineRule="exact"/>
              <w:ind w:left="232"/>
              <w:jc w:val="left"/>
              <w:rPr>
                <w:sz w:val="24"/>
              </w:rPr>
            </w:pPr>
            <w:r>
              <w:rPr>
                <w:spacing w:val="-10"/>
                <w:sz w:val="24"/>
              </w:rPr>
              <w:t>-</w:t>
            </w:r>
          </w:p>
        </w:tc>
        <w:tc>
          <w:tcPr>
            <w:tcW w:w="791" w:type="dxa"/>
          </w:tcPr>
          <w:p>
            <w:pPr>
              <w:pStyle w:val="TableParagraph"/>
              <w:spacing w:line="256" w:lineRule="exact"/>
              <w:ind w:left="229"/>
              <w:jc w:val="left"/>
              <w:rPr>
                <w:sz w:val="24"/>
              </w:rPr>
            </w:pPr>
            <w:r>
              <w:rPr>
                <w:spacing w:val="-10"/>
                <w:sz w:val="24"/>
              </w:rPr>
              <w:t>-</w:t>
            </w:r>
          </w:p>
        </w:tc>
        <w:tc>
          <w:tcPr>
            <w:tcW w:w="790" w:type="dxa"/>
          </w:tcPr>
          <w:p>
            <w:pPr>
              <w:pStyle w:val="TableParagraph"/>
              <w:spacing w:line="256" w:lineRule="exact"/>
              <w:ind w:left="231"/>
              <w:jc w:val="left"/>
              <w:rPr>
                <w:sz w:val="24"/>
              </w:rPr>
            </w:pPr>
            <w:r>
              <w:rPr>
                <w:spacing w:val="-10"/>
                <w:sz w:val="24"/>
              </w:rPr>
              <w:t>-</w:t>
            </w:r>
          </w:p>
        </w:tc>
        <w:tc>
          <w:tcPr>
            <w:tcW w:w="804" w:type="dxa"/>
          </w:tcPr>
          <w:p>
            <w:pPr>
              <w:pStyle w:val="TableParagraph"/>
              <w:spacing w:line="256" w:lineRule="exact"/>
              <w:ind w:left="231"/>
              <w:jc w:val="left"/>
              <w:rPr>
                <w:sz w:val="24"/>
              </w:rPr>
            </w:pPr>
            <w:r>
              <w:rPr>
                <w:spacing w:val="-10"/>
                <w:sz w:val="24"/>
              </w:rPr>
              <w:t>1</w:t>
            </w:r>
          </w:p>
        </w:tc>
        <w:tc>
          <w:tcPr>
            <w:tcW w:w="804" w:type="dxa"/>
          </w:tcPr>
          <w:p>
            <w:pPr>
              <w:pStyle w:val="TableParagraph"/>
              <w:spacing w:line="256" w:lineRule="exact"/>
              <w:ind w:left="233"/>
              <w:jc w:val="left"/>
              <w:rPr>
                <w:sz w:val="24"/>
              </w:rPr>
            </w:pPr>
            <w:r>
              <w:rPr>
                <w:spacing w:val="-10"/>
                <w:sz w:val="24"/>
              </w:rPr>
              <w:t>-</w:t>
            </w:r>
          </w:p>
        </w:tc>
      </w:tr>
      <w:tr>
        <w:trPr>
          <w:trHeight w:val="275" w:hRule="atLeast"/>
        </w:trPr>
        <w:tc>
          <w:tcPr>
            <w:tcW w:w="696" w:type="dxa"/>
          </w:tcPr>
          <w:p>
            <w:pPr>
              <w:pStyle w:val="TableParagraph"/>
              <w:spacing w:line="256" w:lineRule="exact"/>
              <w:ind w:left="23" w:right="14"/>
              <w:rPr>
                <w:b/>
                <w:sz w:val="24"/>
              </w:rPr>
            </w:pPr>
            <w:r>
              <w:rPr>
                <w:b/>
                <w:spacing w:val="-5"/>
                <w:sz w:val="24"/>
              </w:rPr>
              <w:t>CO2</w:t>
            </w:r>
          </w:p>
        </w:tc>
        <w:tc>
          <w:tcPr>
            <w:tcW w:w="672" w:type="dxa"/>
          </w:tcPr>
          <w:p>
            <w:pPr>
              <w:pStyle w:val="TableParagraph"/>
              <w:spacing w:line="256" w:lineRule="exact"/>
              <w:ind w:left="36" w:right="133"/>
              <w:rPr>
                <w:sz w:val="24"/>
              </w:rPr>
            </w:pPr>
            <w:r>
              <w:rPr>
                <w:spacing w:val="-10"/>
                <w:sz w:val="24"/>
              </w:rPr>
              <w:t>2</w:t>
            </w:r>
          </w:p>
        </w:tc>
        <w:tc>
          <w:tcPr>
            <w:tcW w:w="670" w:type="dxa"/>
          </w:tcPr>
          <w:p>
            <w:pPr>
              <w:pStyle w:val="TableParagraph"/>
              <w:spacing w:line="256" w:lineRule="exact"/>
              <w:ind w:left="218"/>
              <w:jc w:val="left"/>
              <w:rPr>
                <w:sz w:val="24"/>
              </w:rPr>
            </w:pPr>
            <w:r>
              <w:rPr>
                <w:spacing w:val="-10"/>
                <w:sz w:val="24"/>
              </w:rPr>
              <w:t>2</w:t>
            </w:r>
          </w:p>
        </w:tc>
        <w:tc>
          <w:tcPr>
            <w:tcW w:w="670" w:type="dxa"/>
          </w:tcPr>
          <w:p>
            <w:pPr>
              <w:pStyle w:val="TableParagraph"/>
              <w:spacing w:line="256" w:lineRule="exact"/>
              <w:ind w:left="84" w:right="171"/>
              <w:rPr>
                <w:sz w:val="24"/>
              </w:rPr>
            </w:pPr>
            <w:r>
              <w:rPr>
                <w:spacing w:val="-10"/>
                <w:sz w:val="24"/>
              </w:rPr>
              <w:t>1</w:t>
            </w:r>
          </w:p>
        </w:tc>
        <w:tc>
          <w:tcPr>
            <w:tcW w:w="671" w:type="dxa"/>
          </w:tcPr>
          <w:p>
            <w:pPr>
              <w:pStyle w:val="TableParagraph"/>
              <w:spacing w:line="256" w:lineRule="exact"/>
              <w:ind w:left="107"/>
              <w:jc w:val="left"/>
              <w:rPr>
                <w:sz w:val="24"/>
              </w:rPr>
            </w:pPr>
            <w:r>
              <w:rPr>
                <w:spacing w:val="-10"/>
                <w:sz w:val="24"/>
              </w:rPr>
              <w:t>2</w:t>
            </w:r>
          </w:p>
        </w:tc>
        <w:tc>
          <w:tcPr>
            <w:tcW w:w="670" w:type="dxa"/>
          </w:tcPr>
          <w:p>
            <w:pPr>
              <w:pStyle w:val="TableParagraph"/>
              <w:spacing w:line="256" w:lineRule="exact"/>
              <w:ind w:left="217"/>
              <w:jc w:val="left"/>
              <w:rPr>
                <w:sz w:val="24"/>
              </w:rPr>
            </w:pPr>
            <w:r>
              <w:rPr>
                <w:spacing w:val="-10"/>
                <w:sz w:val="24"/>
              </w:rPr>
              <w:t>-</w:t>
            </w:r>
          </w:p>
        </w:tc>
        <w:tc>
          <w:tcPr>
            <w:tcW w:w="670" w:type="dxa"/>
          </w:tcPr>
          <w:p>
            <w:pPr>
              <w:pStyle w:val="TableParagraph"/>
              <w:spacing w:line="256" w:lineRule="exact"/>
              <w:ind w:left="84" w:right="219"/>
              <w:rPr>
                <w:sz w:val="24"/>
              </w:rPr>
            </w:pPr>
            <w:r>
              <w:rPr>
                <w:spacing w:val="-10"/>
                <w:sz w:val="24"/>
              </w:rPr>
              <w:t>-</w:t>
            </w:r>
          </w:p>
        </w:tc>
        <w:tc>
          <w:tcPr>
            <w:tcW w:w="672" w:type="dxa"/>
          </w:tcPr>
          <w:p>
            <w:pPr>
              <w:pStyle w:val="TableParagraph"/>
              <w:spacing w:line="256" w:lineRule="exact"/>
              <w:ind w:left="14" w:right="147"/>
              <w:rPr>
                <w:sz w:val="24"/>
              </w:rPr>
            </w:pPr>
            <w:r>
              <w:rPr>
                <w:spacing w:val="-10"/>
                <w:sz w:val="24"/>
              </w:rPr>
              <w:t>-</w:t>
            </w:r>
          </w:p>
        </w:tc>
        <w:tc>
          <w:tcPr>
            <w:tcW w:w="670" w:type="dxa"/>
          </w:tcPr>
          <w:p>
            <w:pPr>
              <w:pStyle w:val="TableParagraph"/>
              <w:spacing w:line="256" w:lineRule="exact"/>
              <w:ind w:left="84" w:right="215"/>
              <w:rPr>
                <w:sz w:val="24"/>
              </w:rPr>
            </w:pPr>
            <w:r>
              <w:rPr>
                <w:spacing w:val="-10"/>
                <w:sz w:val="24"/>
              </w:rPr>
              <w:t>-</w:t>
            </w:r>
          </w:p>
        </w:tc>
        <w:tc>
          <w:tcPr>
            <w:tcW w:w="670" w:type="dxa"/>
          </w:tcPr>
          <w:p>
            <w:pPr>
              <w:pStyle w:val="TableParagraph"/>
              <w:spacing w:line="256" w:lineRule="exact"/>
              <w:ind w:left="84" w:right="210"/>
              <w:rPr>
                <w:sz w:val="24"/>
              </w:rPr>
            </w:pPr>
            <w:r>
              <w:rPr>
                <w:spacing w:val="-10"/>
                <w:sz w:val="24"/>
              </w:rPr>
              <w:t>-</w:t>
            </w:r>
          </w:p>
        </w:tc>
        <w:tc>
          <w:tcPr>
            <w:tcW w:w="790" w:type="dxa"/>
          </w:tcPr>
          <w:p>
            <w:pPr>
              <w:pStyle w:val="TableParagraph"/>
              <w:spacing w:line="256" w:lineRule="exact"/>
              <w:ind w:left="232"/>
              <w:jc w:val="left"/>
              <w:rPr>
                <w:sz w:val="24"/>
              </w:rPr>
            </w:pPr>
            <w:r>
              <w:rPr>
                <w:spacing w:val="-10"/>
                <w:sz w:val="24"/>
              </w:rPr>
              <w:t>-</w:t>
            </w:r>
          </w:p>
        </w:tc>
        <w:tc>
          <w:tcPr>
            <w:tcW w:w="791" w:type="dxa"/>
          </w:tcPr>
          <w:p>
            <w:pPr>
              <w:pStyle w:val="TableParagraph"/>
              <w:spacing w:line="256" w:lineRule="exact"/>
              <w:ind w:left="229"/>
              <w:jc w:val="left"/>
              <w:rPr>
                <w:sz w:val="24"/>
              </w:rPr>
            </w:pPr>
            <w:r>
              <w:rPr>
                <w:spacing w:val="-10"/>
                <w:sz w:val="24"/>
              </w:rPr>
              <w:t>-</w:t>
            </w:r>
          </w:p>
        </w:tc>
        <w:tc>
          <w:tcPr>
            <w:tcW w:w="790" w:type="dxa"/>
          </w:tcPr>
          <w:p>
            <w:pPr>
              <w:pStyle w:val="TableParagraph"/>
              <w:spacing w:line="256" w:lineRule="exact"/>
              <w:ind w:left="231"/>
              <w:jc w:val="left"/>
              <w:rPr>
                <w:sz w:val="24"/>
              </w:rPr>
            </w:pPr>
            <w:r>
              <w:rPr>
                <w:spacing w:val="-10"/>
                <w:sz w:val="24"/>
              </w:rPr>
              <w:t>-</w:t>
            </w:r>
          </w:p>
        </w:tc>
        <w:tc>
          <w:tcPr>
            <w:tcW w:w="804" w:type="dxa"/>
          </w:tcPr>
          <w:p>
            <w:pPr>
              <w:pStyle w:val="TableParagraph"/>
              <w:spacing w:line="256" w:lineRule="exact"/>
              <w:ind w:left="231"/>
              <w:jc w:val="left"/>
              <w:rPr>
                <w:sz w:val="24"/>
              </w:rPr>
            </w:pPr>
            <w:r>
              <w:rPr>
                <w:spacing w:val="-10"/>
                <w:sz w:val="24"/>
              </w:rPr>
              <w:t>-</w:t>
            </w:r>
          </w:p>
        </w:tc>
        <w:tc>
          <w:tcPr>
            <w:tcW w:w="804" w:type="dxa"/>
          </w:tcPr>
          <w:p>
            <w:pPr>
              <w:pStyle w:val="TableParagraph"/>
              <w:spacing w:line="256" w:lineRule="exact"/>
              <w:ind w:left="233"/>
              <w:jc w:val="left"/>
              <w:rPr>
                <w:sz w:val="24"/>
              </w:rPr>
            </w:pPr>
            <w:r>
              <w:rPr>
                <w:spacing w:val="-10"/>
                <w:sz w:val="24"/>
              </w:rPr>
              <w:t>-</w:t>
            </w:r>
          </w:p>
        </w:tc>
      </w:tr>
      <w:tr>
        <w:trPr>
          <w:trHeight w:val="275" w:hRule="atLeast"/>
        </w:trPr>
        <w:tc>
          <w:tcPr>
            <w:tcW w:w="696" w:type="dxa"/>
          </w:tcPr>
          <w:p>
            <w:pPr>
              <w:pStyle w:val="TableParagraph"/>
              <w:spacing w:line="256" w:lineRule="exact"/>
              <w:ind w:left="23" w:right="14"/>
              <w:rPr>
                <w:b/>
                <w:sz w:val="24"/>
              </w:rPr>
            </w:pPr>
            <w:r>
              <w:rPr>
                <w:b/>
                <w:spacing w:val="-5"/>
                <w:sz w:val="24"/>
              </w:rPr>
              <w:t>CO3</w:t>
            </w:r>
          </w:p>
        </w:tc>
        <w:tc>
          <w:tcPr>
            <w:tcW w:w="672" w:type="dxa"/>
          </w:tcPr>
          <w:p>
            <w:pPr>
              <w:pStyle w:val="TableParagraph"/>
              <w:spacing w:line="256" w:lineRule="exact"/>
              <w:ind w:left="36" w:right="133"/>
              <w:rPr>
                <w:sz w:val="24"/>
              </w:rPr>
            </w:pPr>
            <w:r>
              <w:rPr>
                <w:spacing w:val="-10"/>
                <w:sz w:val="24"/>
              </w:rPr>
              <w:t>2</w:t>
            </w:r>
          </w:p>
        </w:tc>
        <w:tc>
          <w:tcPr>
            <w:tcW w:w="670" w:type="dxa"/>
          </w:tcPr>
          <w:p>
            <w:pPr>
              <w:pStyle w:val="TableParagraph"/>
              <w:spacing w:line="256" w:lineRule="exact"/>
              <w:ind w:left="218"/>
              <w:jc w:val="left"/>
              <w:rPr>
                <w:sz w:val="24"/>
              </w:rPr>
            </w:pPr>
            <w:r>
              <w:rPr>
                <w:spacing w:val="-10"/>
                <w:sz w:val="24"/>
              </w:rPr>
              <w:t>1</w:t>
            </w:r>
          </w:p>
        </w:tc>
        <w:tc>
          <w:tcPr>
            <w:tcW w:w="670" w:type="dxa"/>
          </w:tcPr>
          <w:p>
            <w:pPr>
              <w:pStyle w:val="TableParagraph"/>
              <w:spacing w:line="256" w:lineRule="exact"/>
              <w:ind w:left="84" w:right="171"/>
              <w:rPr>
                <w:sz w:val="24"/>
              </w:rPr>
            </w:pPr>
            <w:r>
              <w:rPr>
                <w:spacing w:val="-10"/>
                <w:sz w:val="24"/>
              </w:rPr>
              <w:t>1</w:t>
            </w:r>
          </w:p>
        </w:tc>
        <w:tc>
          <w:tcPr>
            <w:tcW w:w="671" w:type="dxa"/>
          </w:tcPr>
          <w:p>
            <w:pPr>
              <w:pStyle w:val="TableParagraph"/>
              <w:spacing w:line="256" w:lineRule="exact"/>
              <w:ind w:left="220"/>
              <w:jc w:val="left"/>
              <w:rPr>
                <w:sz w:val="24"/>
              </w:rPr>
            </w:pPr>
            <w:r>
              <w:rPr>
                <w:spacing w:val="-10"/>
                <w:sz w:val="24"/>
              </w:rPr>
              <w:t>-</w:t>
            </w:r>
          </w:p>
        </w:tc>
        <w:tc>
          <w:tcPr>
            <w:tcW w:w="670" w:type="dxa"/>
          </w:tcPr>
          <w:p>
            <w:pPr>
              <w:pStyle w:val="TableParagraph"/>
              <w:spacing w:line="256" w:lineRule="exact"/>
              <w:ind w:left="217"/>
              <w:jc w:val="left"/>
              <w:rPr>
                <w:sz w:val="24"/>
              </w:rPr>
            </w:pPr>
            <w:r>
              <w:rPr>
                <w:spacing w:val="-10"/>
                <w:sz w:val="24"/>
              </w:rPr>
              <w:t>-</w:t>
            </w:r>
          </w:p>
        </w:tc>
        <w:tc>
          <w:tcPr>
            <w:tcW w:w="670" w:type="dxa"/>
          </w:tcPr>
          <w:p>
            <w:pPr>
              <w:pStyle w:val="TableParagraph"/>
              <w:spacing w:line="256" w:lineRule="exact"/>
              <w:ind w:left="84" w:right="219"/>
              <w:rPr>
                <w:sz w:val="24"/>
              </w:rPr>
            </w:pPr>
            <w:r>
              <w:rPr>
                <w:spacing w:val="-10"/>
                <w:sz w:val="24"/>
              </w:rPr>
              <w:t>-</w:t>
            </w:r>
          </w:p>
        </w:tc>
        <w:tc>
          <w:tcPr>
            <w:tcW w:w="672" w:type="dxa"/>
          </w:tcPr>
          <w:p>
            <w:pPr>
              <w:pStyle w:val="TableParagraph"/>
              <w:spacing w:line="256" w:lineRule="exact"/>
              <w:ind w:left="14" w:right="147"/>
              <w:rPr>
                <w:sz w:val="24"/>
              </w:rPr>
            </w:pPr>
            <w:r>
              <w:rPr>
                <w:spacing w:val="-10"/>
                <w:sz w:val="24"/>
              </w:rPr>
              <w:t>-</w:t>
            </w:r>
          </w:p>
        </w:tc>
        <w:tc>
          <w:tcPr>
            <w:tcW w:w="670" w:type="dxa"/>
          </w:tcPr>
          <w:p>
            <w:pPr>
              <w:pStyle w:val="TableParagraph"/>
              <w:spacing w:line="256" w:lineRule="exact"/>
              <w:ind w:left="84" w:right="215"/>
              <w:rPr>
                <w:sz w:val="24"/>
              </w:rPr>
            </w:pPr>
            <w:r>
              <w:rPr>
                <w:spacing w:val="-10"/>
                <w:sz w:val="24"/>
              </w:rPr>
              <w:t>-</w:t>
            </w:r>
          </w:p>
        </w:tc>
        <w:tc>
          <w:tcPr>
            <w:tcW w:w="670" w:type="dxa"/>
          </w:tcPr>
          <w:p>
            <w:pPr>
              <w:pStyle w:val="TableParagraph"/>
              <w:spacing w:line="256" w:lineRule="exact"/>
              <w:ind w:left="84" w:right="210"/>
              <w:rPr>
                <w:sz w:val="24"/>
              </w:rPr>
            </w:pPr>
            <w:r>
              <w:rPr>
                <w:spacing w:val="-10"/>
                <w:sz w:val="24"/>
              </w:rPr>
              <w:t>-</w:t>
            </w:r>
          </w:p>
        </w:tc>
        <w:tc>
          <w:tcPr>
            <w:tcW w:w="790" w:type="dxa"/>
          </w:tcPr>
          <w:p>
            <w:pPr>
              <w:pStyle w:val="TableParagraph"/>
              <w:spacing w:line="256" w:lineRule="exact"/>
              <w:ind w:left="232"/>
              <w:jc w:val="left"/>
              <w:rPr>
                <w:sz w:val="24"/>
              </w:rPr>
            </w:pPr>
            <w:r>
              <w:rPr>
                <w:spacing w:val="-10"/>
                <w:sz w:val="24"/>
              </w:rPr>
              <w:t>-</w:t>
            </w:r>
          </w:p>
        </w:tc>
        <w:tc>
          <w:tcPr>
            <w:tcW w:w="791" w:type="dxa"/>
          </w:tcPr>
          <w:p>
            <w:pPr>
              <w:pStyle w:val="TableParagraph"/>
              <w:spacing w:line="256" w:lineRule="exact"/>
              <w:ind w:left="229"/>
              <w:jc w:val="left"/>
              <w:rPr>
                <w:sz w:val="24"/>
              </w:rPr>
            </w:pPr>
            <w:r>
              <w:rPr>
                <w:spacing w:val="-10"/>
                <w:sz w:val="24"/>
              </w:rPr>
              <w:t>-</w:t>
            </w:r>
          </w:p>
        </w:tc>
        <w:tc>
          <w:tcPr>
            <w:tcW w:w="790" w:type="dxa"/>
          </w:tcPr>
          <w:p>
            <w:pPr>
              <w:pStyle w:val="TableParagraph"/>
              <w:spacing w:line="256" w:lineRule="exact"/>
              <w:ind w:left="231"/>
              <w:jc w:val="left"/>
              <w:rPr>
                <w:sz w:val="24"/>
              </w:rPr>
            </w:pPr>
            <w:r>
              <w:rPr>
                <w:spacing w:val="-10"/>
                <w:sz w:val="24"/>
              </w:rPr>
              <w:t>-</w:t>
            </w:r>
          </w:p>
        </w:tc>
        <w:tc>
          <w:tcPr>
            <w:tcW w:w="804" w:type="dxa"/>
          </w:tcPr>
          <w:p>
            <w:pPr>
              <w:pStyle w:val="TableParagraph"/>
              <w:spacing w:line="256" w:lineRule="exact"/>
              <w:ind w:left="231"/>
              <w:jc w:val="left"/>
              <w:rPr>
                <w:sz w:val="24"/>
              </w:rPr>
            </w:pPr>
            <w:r>
              <w:rPr>
                <w:spacing w:val="-10"/>
                <w:sz w:val="24"/>
              </w:rPr>
              <w:t>1</w:t>
            </w:r>
          </w:p>
        </w:tc>
        <w:tc>
          <w:tcPr>
            <w:tcW w:w="804" w:type="dxa"/>
          </w:tcPr>
          <w:p>
            <w:pPr>
              <w:pStyle w:val="TableParagraph"/>
              <w:spacing w:line="256" w:lineRule="exact"/>
              <w:ind w:left="233"/>
              <w:jc w:val="left"/>
              <w:rPr>
                <w:sz w:val="24"/>
              </w:rPr>
            </w:pPr>
            <w:r>
              <w:rPr>
                <w:spacing w:val="-10"/>
                <w:sz w:val="24"/>
              </w:rPr>
              <w:t>1</w:t>
            </w:r>
          </w:p>
        </w:tc>
      </w:tr>
      <w:tr>
        <w:trPr>
          <w:trHeight w:val="278" w:hRule="atLeast"/>
        </w:trPr>
        <w:tc>
          <w:tcPr>
            <w:tcW w:w="696" w:type="dxa"/>
          </w:tcPr>
          <w:p>
            <w:pPr>
              <w:pStyle w:val="TableParagraph"/>
              <w:spacing w:line="257" w:lineRule="exact" w:before="2"/>
              <w:ind w:left="23" w:right="14"/>
              <w:rPr>
                <w:b/>
                <w:sz w:val="24"/>
              </w:rPr>
            </w:pPr>
            <w:r>
              <w:rPr>
                <w:b/>
                <w:spacing w:val="-5"/>
                <w:sz w:val="24"/>
              </w:rPr>
              <w:t>CO4</w:t>
            </w:r>
          </w:p>
        </w:tc>
        <w:tc>
          <w:tcPr>
            <w:tcW w:w="672" w:type="dxa"/>
          </w:tcPr>
          <w:p>
            <w:pPr>
              <w:pStyle w:val="TableParagraph"/>
              <w:spacing w:line="257" w:lineRule="exact" w:before="2"/>
              <w:ind w:left="36" w:right="133"/>
              <w:rPr>
                <w:sz w:val="24"/>
              </w:rPr>
            </w:pPr>
            <w:r>
              <w:rPr>
                <w:spacing w:val="-10"/>
                <w:sz w:val="24"/>
              </w:rPr>
              <w:t>3</w:t>
            </w:r>
          </w:p>
        </w:tc>
        <w:tc>
          <w:tcPr>
            <w:tcW w:w="670" w:type="dxa"/>
          </w:tcPr>
          <w:p>
            <w:pPr>
              <w:pStyle w:val="TableParagraph"/>
              <w:spacing w:line="257" w:lineRule="exact" w:before="2"/>
              <w:ind w:left="218"/>
              <w:jc w:val="left"/>
              <w:rPr>
                <w:sz w:val="24"/>
              </w:rPr>
            </w:pPr>
            <w:r>
              <w:rPr>
                <w:spacing w:val="-10"/>
                <w:sz w:val="24"/>
              </w:rPr>
              <w:t>2</w:t>
            </w:r>
          </w:p>
        </w:tc>
        <w:tc>
          <w:tcPr>
            <w:tcW w:w="670" w:type="dxa"/>
          </w:tcPr>
          <w:p>
            <w:pPr>
              <w:pStyle w:val="TableParagraph"/>
              <w:spacing w:line="257" w:lineRule="exact" w:before="2"/>
              <w:ind w:left="84" w:right="211"/>
              <w:rPr>
                <w:sz w:val="24"/>
              </w:rPr>
            </w:pPr>
            <w:r>
              <w:rPr>
                <w:spacing w:val="-10"/>
                <w:sz w:val="24"/>
              </w:rPr>
              <w:t>-</w:t>
            </w:r>
          </w:p>
        </w:tc>
        <w:tc>
          <w:tcPr>
            <w:tcW w:w="671" w:type="dxa"/>
          </w:tcPr>
          <w:p>
            <w:pPr>
              <w:pStyle w:val="TableParagraph"/>
              <w:spacing w:line="257" w:lineRule="exact" w:before="2"/>
              <w:ind w:left="220"/>
              <w:jc w:val="left"/>
              <w:rPr>
                <w:sz w:val="24"/>
              </w:rPr>
            </w:pPr>
            <w:r>
              <w:rPr>
                <w:spacing w:val="-10"/>
                <w:sz w:val="24"/>
              </w:rPr>
              <w:t>1</w:t>
            </w:r>
          </w:p>
        </w:tc>
        <w:tc>
          <w:tcPr>
            <w:tcW w:w="670" w:type="dxa"/>
          </w:tcPr>
          <w:p>
            <w:pPr>
              <w:pStyle w:val="TableParagraph"/>
              <w:spacing w:line="257" w:lineRule="exact" w:before="2"/>
              <w:ind w:left="217"/>
              <w:jc w:val="left"/>
              <w:rPr>
                <w:sz w:val="24"/>
              </w:rPr>
            </w:pPr>
            <w:r>
              <w:rPr>
                <w:spacing w:val="-10"/>
                <w:sz w:val="24"/>
              </w:rPr>
              <w:t>-</w:t>
            </w:r>
          </w:p>
        </w:tc>
        <w:tc>
          <w:tcPr>
            <w:tcW w:w="670" w:type="dxa"/>
          </w:tcPr>
          <w:p>
            <w:pPr>
              <w:pStyle w:val="TableParagraph"/>
              <w:spacing w:line="257" w:lineRule="exact" w:before="2"/>
              <w:ind w:left="84" w:right="179"/>
              <w:rPr>
                <w:sz w:val="24"/>
              </w:rPr>
            </w:pPr>
            <w:r>
              <w:rPr>
                <w:spacing w:val="-10"/>
                <w:sz w:val="24"/>
              </w:rPr>
              <w:t>1</w:t>
            </w:r>
          </w:p>
        </w:tc>
        <w:tc>
          <w:tcPr>
            <w:tcW w:w="672" w:type="dxa"/>
          </w:tcPr>
          <w:p>
            <w:pPr>
              <w:pStyle w:val="TableParagraph"/>
              <w:spacing w:line="257" w:lineRule="exact" w:before="2"/>
              <w:ind w:left="14" w:right="147"/>
              <w:rPr>
                <w:sz w:val="24"/>
              </w:rPr>
            </w:pPr>
            <w:r>
              <w:rPr>
                <w:spacing w:val="-10"/>
                <w:sz w:val="24"/>
              </w:rPr>
              <w:t>-</w:t>
            </w:r>
          </w:p>
        </w:tc>
        <w:tc>
          <w:tcPr>
            <w:tcW w:w="670" w:type="dxa"/>
          </w:tcPr>
          <w:p>
            <w:pPr>
              <w:pStyle w:val="TableParagraph"/>
              <w:spacing w:line="257" w:lineRule="exact" w:before="2"/>
              <w:ind w:left="84" w:right="215"/>
              <w:rPr>
                <w:sz w:val="24"/>
              </w:rPr>
            </w:pPr>
            <w:r>
              <w:rPr>
                <w:spacing w:val="-10"/>
                <w:sz w:val="24"/>
              </w:rPr>
              <w:t>-</w:t>
            </w:r>
          </w:p>
        </w:tc>
        <w:tc>
          <w:tcPr>
            <w:tcW w:w="670" w:type="dxa"/>
          </w:tcPr>
          <w:p>
            <w:pPr>
              <w:pStyle w:val="TableParagraph"/>
              <w:spacing w:line="257" w:lineRule="exact" w:before="2"/>
              <w:ind w:left="84" w:right="210"/>
              <w:rPr>
                <w:sz w:val="24"/>
              </w:rPr>
            </w:pPr>
            <w:r>
              <w:rPr>
                <w:spacing w:val="-10"/>
                <w:sz w:val="24"/>
              </w:rPr>
              <w:t>-</w:t>
            </w:r>
          </w:p>
        </w:tc>
        <w:tc>
          <w:tcPr>
            <w:tcW w:w="790" w:type="dxa"/>
          </w:tcPr>
          <w:p>
            <w:pPr>
              <w:pStyle w:val="TableParagraph"/>
              <w:spacing w:line="257" w:lineRule="exact" w:before="2"/>
              <w:ind w:left="232"/>
              <w:jc w:val="left"/>
              <w:rPr>
                <w:sz w:val="24"/>
              </w:rPr>
            </w:pPr>
            <w:r>
              <w:rPr>
                <w:spacing w:val="-10"/>
                <w:sz w:val="24"/>
              </w:rPr>
              <w:t>-</w:t>
            </w:r>
          </w:p>
        </w:tc>
        <w:tc>
          <w:tcPr>
            <w:tcW w:w="791" w:type="dxa"/>
          </w:tcPr>
          <w:p>
            <w:pPr>
              <w:pStyle w:val="TableParagraph"/>
              <w:spacing w:line="257" w:lineRule="exact" w:before="2"/>
              <w:ind w:left="229"/>
              <w:jc w:val="left"/>
              <w:rPr>
                <w:sz w:val="24"/>
              </w:rPr>
            </w:pPr>
            <w:r>
              <w:rPr>
                <w:spacing w:val="-10"/>
                <w:sz w:val="24"/>
              </w:rPr>
              <w:t>-</w:t>
            </w:r>
          </w:p>
        </w:tc>
        <w:tc>
          <w:tcPr>
            <w:tcW w:w="790" w:type="dxa"/>
          </w:tcPr>
          <w:p>
            <w:pPr>
              <w:pStyle w:val="TableParagraph"/>
              <w:spacing w:line="257" w:lineRule="exact" w:before="2"/>
              <w:ind w:left="231"/>
              <w:jc w:val="left"/>
              <w:rPr>
                <w:sz w:val="24"/>
              </w:rPr>
            </w:pPr>
            <w:r>
              <w:rPr>
                <w:spacing w:val="-10"/>
                <w:sz w:val="24"/>
              </w:rPr>
              <w:t>-</w:t>
            </w:r>
          </w:p>
        </w:tc>
        <w:tc>
          <w:tcPr>
            <w:tcW w:w="804" w:type="dxa"/>
          </w:tcPr>
          <w:p>
            <w:pPr>
              <w:pStyle w:val="TableParagraph"/>
              <w:spacing w:line="257" w:lineRule="exact" w:before="2"/>
              <w:ind w:left="231"/>
              <w:jc w:val="left"/>
              <w:rPr>
                <w:sz w:val="24"/>
              </w:rPr>
            </w:pPr>
            <w:r>
              <w:rPr>
                <w:spacing w:val="-10"/>
                <w:sz w:val="24"/>
              </w:rPr>
              <w:t>-</w:t>
            </w:r>
          </w:p>
        </w:tc>
        <w:tc>
          <w:tcPr>
            <w:tcW w:w="804" w:type="dxa"/>
          </w:tcPr>
          <w:p>
            <w:pPr>
              <w:pStyle w:val="TableParagraph"/>
              <w:spacing w:line="257" w:lineRule="exact" w:before="2"/>
              <w:ind w:left="233"/>
              <w:jc w:val="left"/>
              <w:rPr>
                <w:sz w:val="24"/>
              </w:rPr>
            </w:pPr>
            <w:r>
              <w:rPr>
                <w:spacing w:val="-10"/>
                <w:sz w:val="24"/>
              </w:rPr>
              <w:t>1</w:t>
            </w:r>
          </w:p>
        </w:tc>
      </w:tr>
    </w:tbl>
    <w:p>
      <w:pPr>
        <w:pStyle w:val="TableParagraph"/>
        <w:spacing w:after="0" w:line="257" w:lineRule="exact"/>
        <w:jc w:val="left"/>
        <w:rPr>
          <w:sz w:val="24"/>
        </w:rPr>
        <w:sectPr>
          <w:pgSz w:w="11910" w:h="16840"/>
          <w:pgMar w:header="428" w:footer="0" w:top="1640" w:bottom="280" w:left="360" w:right="360"/>
        </w:sectPr>
      </w:pPr>
    </w:p>
    <w:p>
      <w:pPr>
        <w:pStyle w:val="BodyText"/>
        <w:spacing w:before="217"/>
        <w:rPr>
          <w:b/>
          <w:sz w:val="20"/>
        </w:rPr>
      </w:pPr>
    </w:p>
    <w:p>
      <w:pPr>
        <w:pStyle w:val="BodyText"/>
        <w:ind w:left="787"/>
        <w:rPr>
          <w:sz w:val="20"/>
        </w:rPr>
      </w:pPr>
      <w:r>
        <w:rPr>
          <w:sz w:val="20"/>
        </w:rPr>
        <mc:AlternateContent>
          <mc:Choice Requires="wps">
            <w:drawing>
              <wp:inline distT="0" distB="0" distL="0" distR="0">
                <wp:extent cx="6191885" cy="5332095"/>
                <wp:effectExtent l="0" t="0" r="0" b="1904"/>
                <wp:docPr id="117" name="Group 117"/>
                <wp:cNvGraphicFramePr>
                  <a:graphicFrameLocks/>
                </wp:cNvGraphicFramePr>
                <a:graphic>
                  <a:graphicData uri="http://schemas.microsoft.com/office/word/2010/wordprocessingGroup">
                    <wpg:wgp>
                      <wpg:cNvPr id="117" name="Group 117"/>
                      <wpg:cNvGrpSpPr/>
                      <wpg:grpSpPr>
                        <a:xfrm>
                          <a:off x="0" y="0"/>
                          <a:ext cx="6191885" cy="5332095"/>
                          <a:chExt cx="6191885" cy="5332095"/>
                        </a:xfrm>
                      </wpg:grpSpPr>
                      <wps:wsp>
                        <wps:cNvPr id="118" name="Graphic 118"/>
                        <wps:cNvSpPr/>
                        <wps:spPr>
                          <a:xfrm>
                            <a:off x="0" y="0"/>
                            <a:ext cx="6191885" cy="5332095"/>
                          </a:xfrm>
                          <a:custGeom>
                            <a:avLst/>
                            <a:gdLst/>
                            <a:ahLst/>
                            <a:cxnLst/>
                            <a:rect l="l" t="t" r="r" b="b"/>
                            <a:pathLst>
                              <a:path w="6191885" h="5332095">
                                <a:moveTo>
                                  <a:pt x="6083" y="2803029"/>
                                </a:moveTo>
                                <a:lnTo>
                                  <a:pt x="0" y="2803029"/>
                                </a:lnTo>
                                <a:lnTo>
                                  <a:pt x="0" y="3077337"/>
                                </a:lnTo>
                                <a:lnTo>
                                  <a:pt x="0" y="3351657"/>
                                </a:lnTo>
                                <a:lnTo>
                                  <a:pt x="0" y="5331587"/>
                                </a:lnTo>
                                <a:lnTo>
                                  <a:pt x="6083" y="5331587"/>
                                </a:lnTo>
                                <a:lnTo>
                                  <a:pt x="6083" y="3077337"/>
                                </a:lnTo>
                                <a:lnTo>
                                  <a:pt x="6083" y="2803029"/>
                                </a:lnTo>
                                <a:close/>
                              </a:path>
                              <a:path w="6191885" h="5332095">
                                <a:moveTo>
                                  <a:pt x="6083" y="1979752"/>
                                </a:moveTo>
                                <a:lnTo>
                                  <a:pt x="0" y="1979752"/>
                                </a:lnTo>
                                <a:lnTo>
                                  <a:pt x="0" y="2254377"/>
                                </a:lnTo>
                                <a:lnTo>
                                  <a:pt x="0" y="2528697"/>
                                </a:lnTo>
                                <a:lnTo>
                                  <a:pt x="0" y="2803017"/>
                                </a:lnTo>
                                <a:lnTo>
                                  <a:pt x="6083" y="2803017"/>
                                </a:lnTo>
                                <a:lnTo>
                                  <a:pt x="6083" y="2528697"/>
                                </a:lnTo>
                                <a:lnTo>
                                  <a:pt x="6083" y="2254377"/>
                                </a:lnTo>
                                <a:lnTo>
                                  <a:pt x="6083" y="1979752"/>
                                </a:lnTo>
                                <a:close/>
                              </a:path>
                              <a:path w="6191885" h="5332095">
                                <a:moveTo>
                                  <a:pt x="6083" y="356628"/>
                                </a:moveTo>
                                <a:lnTo>
                                  <a:pt x="0" y="356628"/>
                                </a:lnTo>
                                <a:lnTo>
                                  <a:pt x="0" y="882396"/>
                                </a:lnTo>
                                <a:lnTo>
                                  <a:pt x="0" y="1156716"/>
                                </a:lnTo>
                                <a:lnTo>
                                  <a:pt x="0" y="1431036"/>
                                </a:lnTo>
                                <a:lnTo>
                                  <a:pt x="0" y="1705356"/>
                                </a:lnTo>
                                <a:lnTo>
                                  <a:pt x="0" y="1979676"/>
                                </a:lnTo>
                                <a:lnTo>
                                  <a:pt x="6083" y="1979676"/>
                                </a:lnTo>
                                <a:lnTo>
                                  <a:pt x="6083" y="1705356"/>
                                </a:lnTo>
                                <a:lnTo>
                                  <a:pt x="6083" y="1431036"/>
                                </a:lnTo>
                                <a:lnTo>
                                  <a:pt x="6083" y="1156716"/>
                                </a:lnTo>
                                <a:lnTo>
                                  <a:pt x="6083" y="882396"/>
                                </a:lnTo>
                                <a:lnTo>
                                  <a:pt x="6083" y="356628"/>
                                </a:lnTo>
                                <a:close/>
                              </a:path>
                              <a:path w="6191885" h="5332095">
                                <a:moveTo>
                                  <a:pt x="6083" y="0"/>
                                </a:moveTo>
                                <a:lnTo>
                                  <a:pt x="0" y="0"/>
                                </a:lnTo>
                                <a:lnTo>
                                  <a:pt x="0" y="6096"/>
                                </a:lnTo>
                                <a:lnTo>
                                  <a:pt x="0" y="356616"/>
                                </a:lnTo>
                                <a:lnTo>
                                  <a:pt x="6083" y="356616"/>
                                </a:lnTo>
                                <a:lnTo>
                                  <a:pt x="6083" y="6096"/>
                                </a:lnTo>
                                <a:lnTo>
                                  <a:pt x="6083" y="0"/>
                                </a:lnTo>
                                <a:close/>
                              </a:path>
                              <a:path w="6191885" h="5332095">
                                <a:moveTo>
                                  <a:pt x="6191745" y="2803029"/>
                                </a:moveTo>
                                <a:lnTo>
                                  <a:pt x="6185662" y="2803029"/>
                                </a:lnTo>
                                <a:lnTo>
                                  <a:pt x="6185662" y="3077337"/>
                                </a:lnTo>
                                <a:lnTo>
                                  <a:pt x="6185662" y="3351657"/>
                                </a:lnTo>
                                <a:lnTo>
                                  <a:pt x="6185662" y="5325491"/>
                                </a:lnTo>
                                <a:lnTo>
                                  <a:pt x="6096" y="5325491"/>
                                </a:lnTo>
                                <a:lnTo>
                                  <a:pt x="6096" y="5331587"/>
                                </a:lnTo>
                                <a:lnTo>
                                  <a:pt x="6185662" y="5331587"/>
                                </a:lnTo>
                                <a:lnTo>
                                  <a:pt x="6191745" y="5331587"/>
                                </a:lnTo>
                                <a:lnTo>
                                  <a:pt x="6191745" y="3077337"/>
                                </a:lnTo>
                                <a:lnTo>
                                  <a:pt x="6191745" y="2803029"/>
                                </a:lnTo>
                                <a:close/>
                              </a:path>
                              <a:path w="6191885" h="5332095">
                                <a:moveTo>
                                  <a:pt x="6191745" y="1979752"/>
                                </a:moveTo>
                                <a:lnTo>
                                  <a:pt x="6185662" y="1979752"/>
                                </a:lnTo>
                                <a:lnTo>
                                  <a:pt x="6185662" y="2254377"/>
                                </a:lnTo>
                                <a:lnTo>
                                  <a:pt x="6185662" y="2528697"/>
                                </a:lnTo>
                                <a:lnTo>
                                  <a:pt x="6185662" y="2803017"/>
                                </a:lnTo>
                                <a:lnTo>
                                  <a:pt x="6191745" y="2803017"/>
                                </a:lnTo>
                                <a:lnTo>
                                  <a:pt x="6191745" y="2528697"/>
                                </a:lnTo>
                                <a:lnTo>
                                  <a:pt x="6191745" y="2254377"/>
                                </a:lnTo>
                                <a:lnTo>
                                  <a:pt x="6191745" y="1979752"/>
                                </a:lnTo>
                                <a:close/>
                              </a:path>
                              <a:path w="6191885" h="5332095">
                                <a:moveTo>
                                  <a:pt x="6191745" y="356628"/>
                                </a:moveTo>
                                <a:lnTo>
                                  <a:pt x="6185662" y="356628"/>
                                </a:lnTo>
                                <a:lnTo>
                                  <a:pt x="6185662" y="882396"/>
                                </a:lnTo>
                                <a:lnTo>
                                  <a:pt x="6185662" y="1156716"/>
                                </a:lnTo>
                                <a:lnTo>
                                  <a:pt x="6185662" y="1431036"/>
                                </a:lnTo>
                                <a:lnTo>
                                  <a:pt x="6185662" y="1705356"/>
                                </a:lnTo>
                                <a:lnTo>
                                  <a:pt x="6185662" y="1979676"/>
                                </a:lnTo>
                                <a:lnTo>
                                  <a:pt x="6191745" y="1979676"/>
                                </a:lnTo>
                                <a:lnTo>
                                  <a:pt x="6191745" y="1705356"/>
                                </a:lnTo>
                                <a:lnTo>
                                  <a:pt x="6191745" y="1431036"/>
                                </a:lnTo>
                                <a:lnTo>
                                  <a:pt x="6191745" y="1156716"/>
                                </a:lnTo>
                                <a:lnTo>
                                  <a:pt x="6191745" y="882396"/>
                                </a:lnTo>
                                <a:lnTo>
                                  <a:pt x="6191745" y="356628"/>
                                </a:lnTo>
                                <a:close/>
                              </a:path>
                              <a:path w="6191885" h="5332095">
                                <a:moveTo>
                                  <a:pt x="6191745" y="0"/>
                                </a:moveTo>
                                <a:lnTo>
                                  <a:pt x="6185662" y="0"/>
                                </a:lnTo>
                                <a:lnTo>
                                  <a:pt x="6096" y="0"/>
                                </a:lnTo>
                                <a:lnTo>
                                  <a:pt x="6096" y="6096"/>
                                </a:lnTo>
                                <a:lnTo>
                                  <a:pt x="6185662" y="6096"/>
                                </a:lnTo>
                                <a:lnTo>
                                  <a:pt x="6185662" y="356616"/>
                                </a:lnTo>
                                <a:lnTo>
                                  <a:pt x="6191745" y="356616"/>
                                </a:lnTo>
                                <a:lnTo>
                                  <a:pt x="6191745" y="6096"/>
                                </a:lnTo>
                                <a:lnTo>
                                  <a:pt x="6191745" y="0"/>
                                </a:lnTo>
                                <a:close/>
                              </a:path>
                            </a:pathLst>
                          </a:custGeom>
                          <a:solidFill>
                            <a:srgbClr val="000000"/>
                          </a:solidFill>
                        </wps:spPr>
                        <wps:bodyPr wrap="square" lIns="0" tIns="0" rIns="0" bIns="0" rtlCol="0">
                          <a:prstTxWarp prst="textNoShape">
                            <a:avLst/>
                          </a:prstTxWarp>
                          <a:noAutofit/>
                        </wps:bodyPr>
                      </wps:wsp>
                      <wps:wsp>
                        <wps:cNvPr id="119" name="Textbox 119"/>
                        <wps:cNvSpPr txBox="1"/>
                        <wps:spPr>
                          <a:xfrm>
                            <a:off x="260908" y="537802"/>
                            <a:ext cx="539115" cy="168910"/>
                          </a:xfrm>
                          <a:prstGeom prst="rect">
                            <a:avLst/>
                          </a:prstGeom>
                        </wps:spPr>
                        <wps:txbx>
                          <w:txbxContent>
                            <w:p>
                              <w:pPr>
                                <w:spacing w:line="266" w:lineRule="exact" w:before="0"/>
                                <w:ind w:left="0" w:right="0" w:firstLine="0"/>
                                <w:jc w:val="left"/>
                                <w:rPr>
                                  <w:b/>
                                  <w:sz w:val="24"/>
                                </w:rPr>
                              </w:pPr>
                              <w:r>
                                <w:rPr>
                                  <w:b/>
                                  <w:sz w:val="24"/>
                                </w:rPr>
                                <w:t>Exp. </w:t>
                              </w:r>
                              <w:r>
                                <w:rPr>
                                  <w:b/>
                                  <w:spacing w:val="-5"/>
                                  <w:sz w:val="24"/>
                                </w:rPr>
                                <w:t>No</w:t>
                              </w:r>
                            </w:p>
                          </w:txbxContent>
                        </wps:txbx>
                        <wps:bodyPr wrap="square" lIns="0" tIns="0" rIns="0" bIns="0" rtlCol="0">
                          <a:noAutofit/>
                        </wps:bodyPr>
                      </wps:wsp>
                      <wps:wsp>
                        <wps:cNvPr id="120" name="Textbox 120"/>
                        <wps:cNvSpPr txBox="1"/>
                        <wps:spPr>
                          <a:xfrm>
                            <a:off x="1821814" y="362542"/>
                            <a:ext cx="3596004" cy="344170"/>
                          </a:xfrm>
                          <a:prstGeom prst="rect">
                            <a:avLst/>
                          </a:prstGeom>
                        </wps:spPr>
                        <wps:txbx>
                          <w:txbxContent>
                            <w:p>
                              <w:pPr>
                                <w:spacing w:line="266" w:lineRule="exact" w:before="0"/>
                                <w:ind w:left="0" w:right="14" w:firstLine="0"/>
                                <w:jc w:val="center"/>
                                <w:rPr>
                                  <w:b/>
                                  <w:sz w:val="24"/>
                                </w:rPr>
                              </w:pPr>
                              <w:r>
                                <w:rPr>
                                  <w:b/>
                                  <w:spacing w:val="-2"/>
                                  <w:sz w:val="24"/>
                                </w:rPr>
                                <w:t>CONTENTS</w:t>
                              </w:r>
                            </w:p>
                            <w:p>
                              <w:pPr>
                                <w:spacing w:before="0"/>
                                <w:ind w:left="0" w:right="18" w:firstLine="0"/>
                                <w:jc w:val="center"/>
                                <w:rPr>
                                  <w:sz w:val="24"/>
                                </w:rPr>
                              </w:pPr>
                              <w:r>
                                <w:rPr>
                                  <w:sz w:val="24"/>
                                </w:rPr>
                                <w:t>(Any</w:t>
                              </w:r>
                              <w:r>
                                <w:rPr>
                                  <w:spacing w:val="-3"/>
                                  <w:sz w:val="24"/>
                                </w:rPr>
                                <w:t> </w:t>
                              </w:r>
                              <w:r>
                                <w:rPr>
                                  <w:sz w:val="24"/>
                                </w:rPr>
                                <w:t>10</w:t>
                              </w:r>
                              <w:r>
                                <w:rPr>
                                  <w:spacing w:val="-1"/>
                                  <w:sz w:val="24"/>
                                </w:rPr>
                                <w:t> </w:t>
                              </w:r>
                              <w:r>
                                <w:rPr>
                                  <w:sz w:val="24"/>
                                </w:rPr>
                                <w:t>of</w:t>
                              </w:r>
                              <w:r>
                                <w:rPr>
                                  <w:spacing w:val="-1"/>
                                  <w:sz w:val="24"/>
                                </w:rPr>
                                <w:t> </w:t>
                              </w:r>
                              <w:r>
                                <w:rPr>
                                  <w:sz w:val="24"/>
                                </w:rPr>
                                <w:t>the</w:t>
                              </w:r>
                              <w:r>
                                <w:rPr>
                                  <w:spacing w:val="-1"/>
                                  <w:sz w:val="24"/>
                                </w:rPr>
                                <w:t> </w:t>
                              </w:r>
                              <w:r>
                                <w:rPr>
                                  <w:sz w:val="24"/>
                                </w:rPr>
                                <w:t>following</w:t>
                              </w:r>
                              <w:r>
                                <w:rPr>
                                  <w:spacing w:val="1"/>
                                  <w:sz w:val="24"/>
                                </w:rPr>
                                <w:t> </w:t>
                              </w:r>
                              <w:r>
                                <w:rPr>
                                  <w:sz w:val="24"/>
                                </w:rPr>
                                <w:t>experiments</w:t>
                              </w:r>
                              <w:r>
                                <w:rPr>
                                  <w:spacing w:val="-1"/>
                                  <w:sz w:val="24"/>
                                </w:rPr>
                                <w:t> </w:t>
                              </w:r>
                              <w:r>
                                <w:rPr>
                                  <w:sz w:val="24"/>
                                </w:rPr>
                                <w:t>are</w:t>
                              </w:r>
                              <w:r>
                                <w:rPr>
                                  <w:spacing w:val="-1"/>
                                  <w:sz w:val="24"/>
                                </w:rPr>
                                <w:t> </w:t>
                              </w:r>
                              <w:r>
                                <w:rPr>
                                  <w:sz w:val="24"/>
                                </w:rPr>
                                <w:t>to</w:t>
                              </w:r>
                              <w:r>
                                <w:rPr>
                                  <w:spacing w:val="-1"/>
                                  <w:sz w:val="24"/>
                                </w:rPr>
                                <w:t> </w:t>
                              </w:r>
                              <w:r>
                                <w:rPr>
                                  <w:sz w:val="24"/>
                                </w:rPr>
                                <w:t>be </w:t>
                              </w:r>
                              <w:r>
                                <w:rPr>
                                  <w:spacing w:val="-2"/>
                                  <w:sz w:val="24"/>
                                </w:rPr>
                                <w:t>conducted)</w:t>
                              </w:r>
                            </w:p>
                          </w:txbxContent>
                        </wps:txbx>
                        <wps:bodyPr wrap="square" lIns="0" tIns="0" rIns="0" bIns="0" rtlCol="0">
                          <a:noAutofit/>
                        </wps:bodyPr>
                      </wps:wsp>
                      <wps:wsp>
                        <wps:cNvPr id="121" name="Textbox 121"/>
                        <wps:cNvSpPr txBox="1"/>
                        <wps:spPr>
                          <a:xfrm>
                            <a:off x="303580" y="937090"/>
                            <a:ext cx="165100" cy="3461385"/>
                          </a:xfrm>
                          <a:prstGeom prst="rect">
                            <a:avLst/>
                          </a:prstGeom>
                        </wps:spPr>
                        <wps:txbx>
                          <w:txbxContent>
                            <w:p>
                              <w:pPr>
                                <w:spacing w:line="266" w:lineRule="exact" w:before="0"/>
                                <w:ind w:left="60" w:right="0" w:firstLine="0"/>
                                <w:jc w:val="left"/>
                                <w:rPr>
                                  <w:sz w:val="24"/>
                                </w:rPr>
                              </w:pPr>
                              <w:r>
                                <w:rPr>
                                  <w:spacing w:val="-10"/>
                                  <w:sz w:val="24"/>
                                </w:rPr>
                                <w:t>1</w:t>
                              </w:r>
                            </w:p>
                            <w:p>
                              <w:pPr>
                                <w:spacing w:before="156"/>
                                <w:ind w:left="60" w:right="0" w:firstLine="0"/>
                                <w:jc w:val="left"/>
                                <w:rPr>
                                  <w:sz w:val="24"/>
                                </w:rPr>
                              </w:pPr>
                              <w:r>
                                <w:rPr>
                                  <w:spacing w:val="-10"/>
                                  <w:sz w:val="24"/>
                                </w:rPr>
                                <w:t>2</w:t>
                              </w:r>
                            </w:p>
                            <w:p>
                              <w:pPr>
                                <w:spacing w:before="156"/>
                                <w:ind w:left="60" w:right="0" w:firstLine="0"/>
                                <w:jc w:val="left"/>
                                <w:rPr>
                                  <w:sz w:val="24"/>
                                </w:rPr>
                              </w:pPr>
                              <w:r>
                                <w:rPr>
                                  <w:spacing w:val="-10"/>
                                  <w:sz w:val="24"/>
                                </w:rPr>
                                <w:t>3</w:t>
                              </w:r>
                            </w:p>
                            <w:p>
                              <w:pPr>
                                <w:spacing w:before="156"/>
                                <w:ind w:left="60" w:right="0" w:firstLine="0"/>
                                <w:jc w:val="left"/>
                                <w:rPr>
                                  <w:sz w:val="24"/>
                                </w:rPr>
                              </w:pPr>
                              <w:r>
                                <w:rPr>
                                  <w:spacing w:val="-10"/>
                                  <w:sz w:val="24"/>
                                </w:rPr>
                                <w:t>4</w:t>
                              </w:r>
                            </w:p>
                            <w:p>
                              <w:pPr>
                                <w:spacing w:before="156"/>
                                <w:ind w:left="60" w:right="0" w:firstLine="0"/>
                                <w:jc w:val="left"/>
                                <w:rPr>
                                  <w:sz w:val="24"/>
                                </w:rPr>
                              </w:pPr>
                              <w:r>
                                <w:rPr>
                                  <w:spacing w:val="-10"/>
                                  <w:sz w:val="24"/>
                                </w:rPr>
                                <w:t>5</w:t>
                              </w:r>
                            </w:p>
                            <w:p>
                              <w:pPr>
                                <w:spacing w:before="156"/>
                                <w:ind w:left="60" w:right="0" w:firstLine="0"/>
                                <w:jc w:val="left"/>
                                <w:rPr>
                                  <w:sz w:val="24"/>
                                </w:rPr>
                              </w:pPr>
                              <w:r>
                                <w:rPr>
                                  <w:spacing w:val="-10"/>
                                  <w:sz w:val="24"/>
                                </w:rPr>
                                <w:t>6</w:t>
                              </w:r>
                            </w:p>
                            <w:p>
                              <w:pPr>
                                <w:spacing w:before="156"/>
                                <w:ind w:left="60" w:right="0" w:firstLine="0"/>
                                <w:jc w:val="left"/>
                                <w:rPr>
                                  <w:sz w:val="24"/>
                                </w:rPr>
                              </w:pPr>
                              <w:r>
                                <w:rPr>
                                  <w:spacing w:val="-10"/>
                                  <w:sz w:val="24"/>
                                </w:rPr>
                                <w:t>7</w:t>
                              </w:r>
                            </w:p>
                            <w:p>
                              <w:pPr>
                                <w:spacing w:before="156"/>
                                <w:ind w:left="60" w:right="0" w:firstLine="0"/>
                                <w:jc w:val="left"/>
                                <w:rPr>
                                  <w:sz w:val="24"/>
                                </w:rPr>
                              </w:pPr>
                              <w:r>
                                <w:rPr>
                                  <w:spacing w:val="-10"/>
                                  <w:sz w:val="24"/>
                                </w:rPr>
                                <w:t>8</w:t>
                              </w:r>
                            </w:p>
                            <w:p>
                              <w:pPr>
                                <w:spacing w:before="156"/>
                                <w:ind w:left="60" w:right="0" w:firstLine="0"/>
                                <w:jc w:val="left"/>
                                <w:rPr>
                                  <w:sz w:val="24"/>
                                </w:rPr>
                              </w:pPr>
                              <w:r>
                                <w:rPr>
                                  <w:spacing w:val="-10"/>
                                  <w:sz w:val="24"/>
                                </w:rPr>
                                <w:t>9</w:t>
                              </w:r>
                            </w:p>
                            <w:p>
                              <w:pPr>
                                <w:spacing w:before="157"/>
                                <w:ind w:left="0" w:right="0" w:firstLine="0"/>
                                <w:jc w:val="left"/>
                                <w:rPr>
                                  <w:sz w:val="24"/>
                                </w:rPr>
                              </w:pPr>
                              <w:r>
                                <w:rPr>
                                  <w:spacing w:val="-5"/>
                                  <w:sz w:val="24"/>
                                </w:rPr>
                                <w:t>10</w:t>
                              </w:r>
                            </w:p>
                            <w:p>
                              <w:pPr>
                                <w:spacing w:before="156"/>
                                <w:ind w:left="0" w:right="0" w:firstLine="0"/>
                                <w:jc w:val="left"/>
                                <w:rPr>
                                  <w:sz w:val="24"/>
                                </w:rPr>
                              </w:pPr>
                              <w:r>
                                <w:rPr>
                                  <w:spacing w:val="-5"/>
                                  <w:sz w:val="24"/>
                                </w:rPr>
                                <w:t>11</w:t>
                              </w:r>
                            </w:p>
                            <w:p>
                              <w:pPr>
                                <w:spacing w:before="156"/>
                                <w:ind w:left="0" w:right="0" w:firstLine="0"/>
                                <w:jc w:val="left"/>
                                <w:rPr>
                                  <w:sz w:val="24"/>
                                </w:rPr>
                              </w:pPr>
                              <w:r>
                                <w:rPr>
                                  <w:spacing w:val="-5"/>
                                  <w:sz w:val="24"/>
                                </w:rPr>
                                <w:t>12</w:t>
                              </w:r>
                            </w:p>
                            <w:p>
                              <w:pPr>
                                <w:spacing w:before="156"/>
                                <w:ind w:left="0" w:right="0" w:firstLine="0"/>
                                <w:jc w:val="left"/>
                                <w:rPr>
                                  <w:sz w:val="24"/>
                                </w:rPr>
                              </w:pPr>
                              <w:r>
                                <w:rPr>
                                  <w:spacing w:val="-5"/>
                                  <w:sz w:val="24"/>
                                </w:rPr>
                                <w:t>13</w:t>
                              </w:r>
                            </w:p>
                          </w:txbxContent>
                        </wps:txbx>
                        <wps:bodyPr wrap="square" lIns="0" tIns="0" rIns="0" bIns="0" rtlCol="0">
                          <a:noAutofit/>
                        </wps:bodyPr>
                      </wps:wsp>
                      <wps:wsp>
                        <wps:cNvPr id="122" name="Textbox 122"/>
                        <wps:cNvSpPr txBox="1"/>
                        <wps:spPr>
                          <a:xfrm>
                            <a:off x="826261" y="888322"/>
                            <a:ext cx="5029200" cy="3461385"/>
                          </a:xfrm>
                          <a:prstGeom prst="rect">
                            <a:avLst/>
                          </a:prstGeom>
                        </wps:spPr>
                        <wps:txbx>
                          <w:txbxContent>
                            <w:p>
                              <w:pPr>
                                <w:spacing w:line="376" w:lineRule="auto" w:before="0"/>
                                <w:ind w:left="0" w:right="0" w:firstLine="0"/>
                                <w:jc w:val="left"/>
                                <w:rPr>
                                  <w:sz w:val="24"/>
                                </w:rPr>
                              </w:pPr>
                              <w:r>
                                <w:rPr>
                                  <w:sz w:val="24"/>
                                </w:rPr>
                                <w:t>Speed</w:t>
                              </w:r>
                              <w:r>
                                <w:rPr>
                                  <w:spacing w:val="-4"/>
                                  <w:sz w:val="24"/>
                                </w:rPr>
                                <w:t> </w:t>
                              </w:r>
                              <w:r>
                                <w:rPr>
                                  <w:sz w:val="24"/>
                                </w:rPr>
                                <w:t>control</w:t>
                              </w:r>
                              <w:r>
                                <w:rPr>
                                  <w:spacing w:val="-4"/>
                                  <w:sz w:val="24"/>
                                </w:rPr>
                                <w:t> </w:t>
                              </w:r>
                              <w:r>
                                <w:rPr>
                                  <w:sz w:val="24"/>
                                </w:rPr>
                                <w:t>of</w:t>
                              </w:r>
                              <w:r>
                                <w:rPr>
                                  <w:spacing w:val="-4"/>
                                  <w:sz w:val="24"/>
                                </w:rPr>
                                <w:t> </w:t>
                              </w:r>
                              <w:r>
                                <w:rPr>
                                  <w:sz w:val="24"/>
                                </w:rPr>
                                <w:t>DC</w:t>
                              </w:r>
                              <w:r>
                                <w:rPr>
                                  <w:spacing w:val="-4"/>
                                  <w:sz w:val="24"/>
                                </w:rPr>
                                <w:t> </w:t>
                              </w:r>
                              <w:r>
                                <w:rPr>
                                  <w:sz w:val="24"/>
                                </w:rPr>
                                <w:t>shunt</w:t>
                              </w:r>
                              <w:r>
                                <w:rPr>
                                  <w:spacing w:val="-4"/>
                                  <w:sz w:val="24"/>
                                </w:rPr>
                                <w:t> </w:t>
                              </w:r>
                              <w:r>
                                <w:rPr>
                                  <w:sz w:val="24"/>
                                </w:rPr>
                                <w:t>motor</w:t>
                              </w:r>
                              <w:r>
                                <w:rPr>
                                  <w:spacing w:val="-4"/>
                                  <w:sz w:val="24"/>
                                </w:rPr>
                                <w:t> </w:t>
                              </w:r>
                              <w:r>
                                <w:rPr>
                                  <w:sz w:val="24"/>
                                </w:rPr>
                                <w:t>by</w:t>
                              </w:r>
                              <w:r>
                                <w:rPr>
                                  <w:spacing w:val="-4"/>
                                  <w:sz w:val="24"/>
                                </w:rPr>
                                <w:t> </w:t>
                              </w:r>
                              <w:r>
                                <w:rPr>
                                  <w:sz w:val="24"/>
                                </w:rPr>
                                <w:t>Field</w:t>
                              </w:r>
                              <w:r>
                                <w:rPr>
                                  <w:spacing w:val="-2"/>
                                  <w:sz w:val="24"/>
                                </w:rPr>
                                <w:t> </w:t>
                              </w:r>
                              <w:r>
                                <w:rPr>
                                  <w:sz w:val="24"/>
                                </w:rPr>
                                <w:t>Current</w:t>
                              </w:r>
                              <w:r>
                                <w:rPr>
                                  <w:spacing w:val="-4"/>
                                  <w:sz w:val="24"/>
                                </w:rPr>
                                <w:t> </w:t>
                              </w:r>
                              <w:r>
                                <w:rPr>
                                  <w:sz w:val="24"/>
                                </w:rPr>
                                <w:t>and</w:t>
                              </w:r>
                              <w:r>
                                <w:rPr>
                                  <w:spacing w:val="-4"/>
                                  <w:sz w:val="24"/>
                                </w:rPr>
                                <w:t> </w:t>
                              </w:r>
                              <w:r>
                                <w:rPr>
                                  <w:sz w:val="24"/>
                                </w:rPr>
                                <w:t>Armature</w:t>
                              </w:r>
                              <w:r>
                                <w:rPr>
                                  <w:spacing w:val="-4"/>
                                  <w:sz w:val="24"/>
                                </w:rPr>
                                <w:t> </w:t>
                              </w:r>
                              <w:r>
                                <w:rPr>
                                  <w:sz w:val="24"/>
                                </w:rPr>
                                <w:t>Voltage</w:t>
                              </w:r>
                              <w:r>
                                <w:rPr>
                                  <w:spacing w:val="-4"/>
                                  <w:sz w:val="24"/>
                                </w:rPr>
                                <w:t> </w:t>
                              </w:r>
                              <w:r>
                                <w:rPr>
                                  <w:sz w:val="24"/>
                                </w:rPr>
                                <w:t>Control. Brake test on DC shunt motor- Determination of performance curves.</w:t>
                              </w:r>
                            </w:p>
                            <w:p>
                              <w:pPr>
                                <w:spacing w:line="376" w:lineRule="auto" w:before="0"/>
                                <w:ind w:left="0" w:right="0" w:firstLine="0"/>
                                <w:jc w:val="left"/>
                                <w:rPr>
                                  <w:sz w:val="24"/>
                                </w:rPr>
                              </w:pPr>
                              <w:r>
                                <w:rPr>
                                  <w:sz w:val="24"/>
                                </w:rPr>
                                <w:t>Swinburne’s</w:t>
                              </w:r>
                              <w:r>
                                <w:rPr>
                                  <w:spacing w:val="-5"/>
                                  <w:sz w:val="24"/>
                                </w:rPr>
                                <w:t> </w:t>
                              </w:r>
                              <w:r>
                                <w:rPr>
                                  <w:sz w:val="24"/>
                                </w:rPr>
                                <w:t>test</w:t>
                              </w:r>
                              <w:r>
                                <w:rPr>
                                  <w:spacing w:val="-4"/>
                                  <w:sz w:val="24"/>
                                </w:rPr>
                                <w:t> </w:t>
                              </w:r>
                              <w:r>
                                <w:rPr>
                                  <w:sz w:val="24"/>
                                </w:rPr>
                                <w:t>-</w:t>
                              </w:r>
                              <w:r>
                                <w:rPr>
                                  <w:spacing w:val="-5"/>
                                  <w:sz w:val="24"/>
                                </w:rPr>
                                <w:t> </w:t>
                              </w:r>
                              <w:r>
                                <w:rPr>
                                  <w:sz w:val="24"/>
                                </w:rPr>
                                <w:t>Predetermination</w:t>
                              </w:r>
                              <w:r>
                                <w:rPr>
                                  <w:spacing w:val="-4"/>
                                  <w:sz w:val="24"/>
                                </w:rPr>
                                <w:t> </w:t>
                              </w:r>
                              <w:r>
                                <w:rPr>
                                  <w:sz w:val="24"/>
                                </w:rPr>
                                <w:t>of</w:t>
                              </w:r>
                              <w:r>
                                <w:rPr>
                                  <w:spacing w:val="-5"/>
                                  <w:sz w:val="24"/>
                                </w:rPr>
                                <w:t> </w:t>
                              </w:r>
                              <w:r>
                                <w:rPr>
                                  <w:sz w:val="24"/>
                                </w:rPr>
                                <w:t>efficiencies</w:t>
                              </w:r>
                              <w:r>
                                <w:rPr>
                                  <w:spacing w:val="-4"/>
                                  <w:sz w:val="24"/>
                                </w:rPr>
                                <w:t> </w:t>
                              </w:r>
                              <w:r>
                                <w:rPr>
                                  <w:sz w:val="24"/>
                                </w:rPr>
                                <w:t>as</w:t>
                              </w:r>
                              <w:r>
                                <w:rPr>
                                  <w:spacing w:val="-4"/>
                                  <w:sz w:val="24"/>
                                </w:rPr>
                                <w:t> </w:t>
                              </w:r>
                              <w:r>
                                <w:rPr>
                                  <w:sz w:val="24"/>
                                </w:rPr>
                                <w:t>DC</w:t>
                              </w:r>
                              <w:r>
                                <w:rPr>
                                  <w:spacing w:val="-4"/>
                                  <w:sz w:val="24"/>
                                </w:rPr>
                                <w:t> </w:t>
                              </w:r>
                              <w:r>
                                <w:rPr>
                                  <w:sz w:val="24"/>
                                </w:rPr>
                                <w:t>Generator</w:t>
                              </w:r>
                              <w:r>
                                <w:rPr>
                                  <w:spacing w:val="-4"/>
                                  <w:sz w:val="24"/>
                                </w:rPr>
                                <w:t> </w:t>
                              </w:r>
                              <w:r>
                                <w:rPr>
                                  <w:sz w:val="24"/>
                                </w:rPr>
                                <w:t>and</w:t>
                              </w:r>
                              <w:r>
                                <w:rPr>
                                  <w:spacing w:val="-4"/>
                                  <w:sz w:val="24"/>
                                </w:rPr>
                                <w:t> </w:t>
                              </w:r>
                              <w:r>
                                <w:rPr>
                                  <w:sz w:val="24"/>
                                </w:rPr>
                                <w:t>Motor. Hopkinson’s test on DC shunt Machines.</w:t>
                              </w:r>
                            </w:p>
                            <w:p>
                              <w:pPr>
                                <w:spacing w:line="376" w:lineRule="auto" w:before="0"/>
                                <w:ind w:left="0" w:right="651" w:firstLine="0"/>
                                <w:jc w:val="left"/>
                                <w:rPr>
                                  <w:sz w:val="24"/>
                                </w:rPr>
                              </w:pPr>
                              <w:r>
                                <w:rPr>
                                  <w:sz w:val="24"/>
                                </w:rPr>
                                <w:t>Load</w:t>
                              </w:r>
                              <w:r>
                                <w:rPr>
                                  <w:spacing w:val="-6"/>
                                  <w:sz w:val="24"/>
                                </w:rPr>
                                <w:t> </w:t>
                              </w:r>
                              <w:r>
                                <w:rPr>
                                  <w:sz w:val="24"/>
                                </w:rPr>
                                <w:t>test</w:t>
                              </w:r>
                              <w:r>
                                <w:rPr>
                                  <w:spacing w:val="-6"/>
                                  <w:sz w:val="24"/>
                                </w:rPr>
                                <w:t> </w:t>
                              </w:r>
                              <w:r>
                                <w:rPr>
                                  <w:sz w:val="24"/>
                                </w:rPr>
                                <w:t>on</w:t>
                              </w:r>
                              <w:r>
                                <w:rPr>
                                  <w:spacing w:val="-6"/>
                                  <w:sz w:val="24"/>
                                </w:rPr>
                                <w:t> </w:t>
                              </w:r>
                              <w:r>
                                <w:rPr>
                                  <w:sz w:val="24"/>
                                </w:rPr>
                                <w:t>DC</w:t>
                              </w:r>
                              <w:r>
                                <w:rPr>
                                  <w:spacing w:val="-5"/>
                                  <w:sz w:val="24"/>
                                </w:rPr>
                                <w:t> </w:t>
                              </w:r>
                              <w:r>
                                <w:rPr>
                                  <w:sz w:val="24"/>
                                </w:rPr>
                                <w:t>compound</w:t>
                              </w:r>
                              <w:r>
                                <w:rPr>
                                  <w:spacing w:val="-6"/>
                                  <w:sz w:val="24"/>
                                </w:rPr>
                                <w:t> </w:t>
                              </w:r>
                              <w:r>
                                <w:rPr>
                                  <w:sz w:val="24"/>
                                </w:rPr>
                                <w:t>generator-Determination</w:t>
                              </w:r>
                              <w:r>
                                <w:rPr>
                                  <w:spacing w:val="-6"/>
                                  <w:sz w:val="24"/>
                                </w:rPr>
                                <w:t> </w:t>
                              </w:r>
                              <w:r>
                                <w:rPr>
                                  <w:sz w:val="24"/>
                                </w:rPr>
                                <w:t>of</w:t>
                              </w:r>
                              <w:r>
                                <w:rPr>
                                  <w:spacing w:val="-7"/>
                                  <w:sz w:val="24"/>
                                </w:rPr>
                                <w:t> </w:t>
                              </w:r>
                              <w:r>
                                <w:rPr>
                                  <w:sz w:val="24"/>
                                </w:rPr>
                                <w:t>characteristics. Load test on DC shunt generator-Determination of characteristics.</w:t>
                              </w:r>
                            </w:p>
                            <w:p>
                              <w:pPr>
                                <w:spacing w:line="273" w:lineRule="exact" w:before="0"/>
                                <w:ind w:left="0" w:right="0" w:firstLine="0"/>
                                <w:jc w:val="left"/>
                                <w:rPr>
                                  <w:sz w:val="24"/>
                                </w:rPr>
                              </w:pPr>
                              <w:r>
                                <w:rPr>
                                  <w:sz w:val="24"/>
                                </w:rPr>
                                <w:t>Fields</w:t>
                              </w:r>
                              <w:r>
                                <w:rPr>
                                  <w:spacing w:val="-4"/>
                                  <w:sz w:val="24"/>
                                </w:rPr>
                                <w:t> </w:t>
                              </w:r>
                              <w:r>
                                <w:rPr>
                                  <w:sz w:val="24"/>
                                </w:rPr>
                                <w:t>test</w:t>
                              </w:r>
                              <w:r>
                                <w:rPr>
                                  <w:spacing w:val="-1"/>
                                  <w:sz w:val="24"/>
                                </w:rPr>
                                <w:t> </w:t>
                              </w:r>
                              <w:r>
                                <w:rPr>
                                  <w:sz w:val="24"/>
                                </w:rPr>
                                <w:t>on</w:t>
                              </w:r>
                              <w:r>
                                <w:rPr>
                                  <w:spacing w:val="-2"/>
                                  <w:sz w:val="24"/>
                                </w:rPr>
                                <w:t> </w:t>
                              </w:r>
                              <w:r>
                                <w:rPr>
                                  <w:sz w:val="24"/>
                                </w:rPr>
                                <w:t>DC</w:t>
                              </w:r>
                              <w:r>
                                <w:rPr>
                                  <w:spacing w:val="-1"/>
                                  <w:sz w:val="24"/>
                                </w:rPr>
                                <w:t> </w:t>
                              </w:r>
                              <w:r>
                                <w:rPr>
                                  <w:sz w:val="24"/>
                                </w:rPr>
                                <w:t>series</w:t>
                              </w:r>
                              <w:r>
                                <w:rPr>
                                  <w:spacing w:val="-1"/>
                                  <w:sz w:val="24"/>
                                </w:rPr>
                                <w:t> </w:t>
                              </w:r>
                              <w:r>
                                <w:rPr>
                                  <w:sz w:val="24"/>
                                </w:rPr>
                                <w:t>machines-Determination</w:t>
                              </w:r>
                              <w:r>
                                <w:rPr>
                                  <w:spacing w:val="1"/>
                                  <w:sz w:val="24"/>
                                </w:rPr>
                                <w:t> </w:t>
                              </w:r>
                              <w:r>
                                <w:rPr>
                                  <w:sz w:val="24"/>
                                </w:rPr>
                                <w:t>of</w:t>
                              </w:r>
                              <w:r>
                                <w:rPr>
                                  <w:spacing w:val="-1"/>
                                  <w:sz w:val="24"/>
                                </w:rPr>
                                <w:t> </w:t>
                              </w:r>
                              <w:r>
                                <w:rPr>
                                  <w:spacing w:val="-2"/>
                                  <w:sz w:val="24"/>
                                </w:rPr>
                                <w:t>efficiency.</w:t>
                              </w:r>
                            </w:p>
                            <w:p>
                              <w:pPr>
                                <w:spacing w:line="376" w:lineRule="auto" w:before="141"/>
                                <w:ind w:left="0" w:right="651" w:firstLine="0"/>
                                <w:jc w:val="left"/>
                                <w:rPr>
                                  <w:sz w:val="24"/>
                                </w:rPr>
                              </w:pPr>
                              <w:r>
                                <w:rPr>
                                  <w:sz w:val="24"/>
                                </w:rPr>
                                <w:t>Brake</w:t>
                              </w:r>
                              <w:r>
                                <w:rPr>
                                  <w:spacing w:val="-6"/>
                                  <w:sz w:val="24"/>
                                </w:rPr>
                                <w:t> </w:t>
                              </w:r>
                              <w:r>
                                <w:rPr>
                                  <w:sz w:val="24"/>
                                </w:rPr>
                                <w:t>test</w:t>
                              </w:r>
                              <w:r>
                                <w:rPr>
                                  <w:spacing w:val="-5"/>
                                  <w:sz w:val="24"/>
                                </w:rPr>
                                <w:t> </w:t>
                              </w:r>
                              <w:r>
                                <w:rPr>
                                  <w:sz w:val="24"/>
                                </w:rPr>
                                <w:t>on</w:t>
                              </w:r>
                              <w:r>
                                <w:rPr>
                                  <w:spacing w:val="-5"/>
                                  <w:sz w:val="24"/>
                                </w:rPr>
                                <w:t> </w:t>
                              </w:r>
                              <w:r>
                                <w:rPr>
                                  <w:sz w:val="24"/>
                                </w:rPr>
                                <w:t>DC</w:t>
                              </w:r>
                              <w:r>
                                <w:rPr>
                                  <w:spacing w:val="-5"/>
                                  <w:sz w:val="24"/>
                                </w:rPr>
                                <w:t> </w:t>
                              </w:r>
                              <w:r>
                                <w:rPr>
                                  <w:sz w:val="24"/>
                                </w:rPr>
                                <w:t>compound</w:t>
                              </w:r>
                              <w:r>
                                <w:rPr>
                                  <w:spacing w:val="-5"/>
                                  <w:sz w:val="24"/>
                                </w:rPr>
                                <w:t> </w:t>
                              </w:r>
                              <w:r>
                                <w:rPr>
                                  <w:sz w:val="24"/>
                                </w:rPr>
                                <w:t>motor-Determination</w:t>
                              </w:r>
                              <w:r>
                                <w:rPr>
                                  <w:spacing w:val="-5"/>
                                  <w:sz w:val="24"/>
                                </w:rPr>
                                <w:t> </w:t>
                              </w:r>
                              <w:r>
                                <w:rPr>
                                  <w:sz w:val="24"/>
                                </w:rPr>
                                <w:t>of</w:t>
                              </w:r>
                              <w:r>
                                <w:rPr>
                                  <w:spacing w:val="-5"/>
                                  <w:sz w:val="24"/>
                                </w:rPr>
                                <w:t> </w:t>
                              </w:r>
                              <w:r>
                                <w:rPr>
                                  <w:sz w:val="24"/>
                                </w:rPr>
                                <w:t>performance</w:t>
                              </w:r>
                              <w:r>
                                <w:rPr>
                                  <w:spacing w:val="-6"/>
                                  <w:sz w:val="24"/>
                                </w:rPr>
                                <w:t> </w:t>
                              </w:r>
                              <w:r>
                                <w:rPr>
                                  <w:sz w:val="24"/>
                                </w:rPr>
                                <w:t>curves. OC &amp; SC tests on single phase transformer.</w:t>
                              </w:r>
                            </w:p>
                            <w:p>
                              <w:pPr>
                                <w:spacing w:line="376" w:lineRule="auto" w:before="0"/>
                                <w:ind w:left="0" w:right="3277" w:firstLine="0"/>
                                <w:jc w:val="left"/>
                                <w:rPr>
                                  <w:sz w:val="24"/>
                                </w:rPr>
                              </w:pPr>
                              <w:r>
                                <w:rPr>
                                  <w:sz w:val="24"/>
                                </w:rPr>
                                <w:t>Sumpner’s</w:t>
                              </w:r>
                              <w:r>
                                <w:rPr>
                                  <w:spacing w:val="-9"/>
                                  <w:sz w:val="24"/>
                                </w:rPr>
                                <w:t> </w:t>
                              </w:r>
                              <w:r>
                                <w:rPr>
                                  <w:sz w:val="24"/>
                                </w:rPr>
                                <w:t>test</w:t>
                              </w:r>
                              <w:r>
                                <w:rPr>
                                  <w:spacing w:val="-8"/>
                                  <w:sz w:val="24"/>
                                </w:rPr>
                                <w:t> </w:t>
                              </w:r>
                              <w:r>
                                <w:rPr>
                                  <w:sz w:val="24"/>
                                </w:rPr>
                                <w:t>on</w:t>
                              </w:r>
                              <w:r>
                                <w:rPr>
                                  <w:spacing w:val="-8"/>
                                  <w:sz w:val="24"/>
                                </w:rPr>
                                <w:t> </w:t>
                              </w:r>
                              <w:r>
                                <w:rPr>
                                  <w:sz w:val="24"/>
                                </w:rPr>
                                <w:t>single</w:t>
                              </w:r>
                              <w:r>
                                <w:rPr>
                                  <w:spacing w:val="-9"/>
                                  <w:sz w:val="24"/>
                                </w:rPr>
                                <w:t> </w:t>
                              </w:r>
                              <w:r>
                                <w:rPr>
                                  <w:sz w:val="24"/>
                                </w:rPr>
                                <w:t>phase</w:t>
                              </w:r>
                              <w:r>
                                <w:rPr>
                                  <w:spacing w:val="-9"/>
                                  <w:sz w:val="24"/>
                                </w:rPr>
                                <w:t> </w:t>
                              </w:r>
                              <w:r>
                                <w:rPr>
                                  <w:sz w:val="24"/>
                                </w:rPr>
                                <w:t>transformer. Scott connection of transformers.</w:t>
                              </w:r>
                            </w:p>
                            <w:p>
                              <w:pPr>
                                <w:spacing w:line="273" w:lineRule="exact" w:before="0"/>
                                <w:ind w:left="0" w:right="0" w:firstLine="0"/>
                                <w:jc w:val="left"/>
                                <w:rPr>
                                  <w:sz w:val="24"/>
                                </w:rPr>
                              </w:pPr>
                              <w:r>
                                <w:rPr>
                                  <w:sz w:val="24"/>
                                </w:rPr>
                                <w:t>Parallel</w:t>
                              </w:r>
                              <w:r>
                                <w:rPr>
                                  <w:spacing w:val="-4"/>
                                  <w:sz w:val="24"/>
                                </w:rPr>
                                <w:t> </w:t>
                              </w:r>
                              <w:r>
                                <w:rPr>
                                  <w:sz w:val="24"/>
                                </w:rPr>
                                <w:t>operation</w:t>
                              </w:r>
                              <w:r>
                                <w:rPr>
                                  <w:spacing w:val="-2"/>
                                  <w:sz w:val="24"/>
                                </w:rPr>
                                <w:t> </w:t>
                              </w:r>
                              <w:r>
                                <w:rPr>
                                  <w:sz w:val="24"/>
                                </w:rPr>
                                <w:t>of</w:t>
                              </w:r>
                              <w:r>
                                <w:rPr>
                                  <w:spacing w:val="-2"/>
                                  <w:sz w:val="24"/>
                                </w:rPr>
                                <w:t> </w:t>
                              </w:r>
                              <w:r>
                                <w:rPr>
                                  <w:sz w:val="24"/>
                                </w:rPr>
                                <w:t>Single-phase</w:t>
                              </w:r>
                              <w:r>
                                <w:rPr>
                                  <w:spacing w:val="-2"/>
                                  <w:sz w:val="24"/>
                                </w:rPr>
                                <w:t> Transformers.</w:t>
                              </w:r>
                            </w:p>
                            <w:p>
                              <w:pPr>
                                <w:spacing w:before="154"/>
                                <w:ind w:left="0" w:right="0" w:firstLine="0"/>
                                <w:jc w:val="left"/>
                                <w:rPr>
                                  <w:sz w:val="24"/>
                                </w:rPr>
                              </w:pPr>
                              <w:r>
                                <w:rPr>
                                  <w:sz w:val="24"/>
                                </w:rPr>
                                <w:t>Separation</w:t>
                              </w:r>
                              <w:r>
                                <w:rPr>
                                  <w:spacing w:val="-1"/>
                                  <w:sz w:val="24"/>
                                </w:rPr>
                                <w:t> </w:t>
                              </w:r>
                              <w:r>
                                <w:rPr>
                                  <w:sz w:val="24"/>
                                </w:rPr>
                                <w:t>of</w:t>
                              </w:r>
                              <w:r>
                                <w:rPr>
                                  <w:spacing w:val="-1"/>
                                  <w:sz w:val="24"/>
                                </w:rPr>
                                <w:t> </w:t>
                              </w:r>
                              <w:r>
                                <w:rPr>
                                  <w:sz w:val="24"/>
                                </w:rPr>
                                <w:t>core</w:t>
                              </w:r>
                              <w:r>
                                <w:rPr>
                                  <w:spacing w:val="-3"/>
                                  <w:sz w:val="24"/>
                                </w:rPr>
                                <w:t> </w:t>
                              </w:r>
                              <w:r>
                                <w:rPr>
                                  <w:sz w:val="24"/>
                                </w:rPr>
                                <w:t>losses</w:t>
                              </w:r>
                              <w:r>
                                <w:rPr>
                                  <w:spacing w:val="2"/>
                                  <w:sz w:val="24"/>
                                </w:rPr>
                                <w:t> </w:t>
                              </w:r>
                              <w:r>
                                <w:rPr>
                                  <w:sz w:val="24"/>
                                </w:rPr>
                                <w:t>of</w:t>
                              </w:r>
                              <w:r>
                                <w:rPr>
                                  <w:spacing w:val="-1"/>
                                  <w:sz w:val="24"/>
                                </w:rPr>
                                <w:t> </w:t>
                              </w:r>
                              <w:r>
                                <w:rPr>
                                  <w:sz w:val="24"/>
                                </w:rPr>
                                <w:t>a</w:t>
                              </w:r>
                              <w:r>
                                <w:rPr>
                                  <w:spacing w:val="-2"/>
                                  <w:sz w:val="24"/>
                                </w:rPr>
                                <w:t> </w:t>
                              </w:r>
                              <w:r>
                                <w:rPr>
                                  <w:sz w:val="24"/>
                                </w:rPr>
                                <w:t>single-phase</w:t>
                              </w:r>
                              <w:r>
                                <w:rPr>
                                  <w:spacing w:val="-1"/>
                                  <w:sz w:val="24"/>
                                </w:rPr>
                                <w:t> </w:t>
                              </w:r>
                              <w:r>
                                <w:rPr>
                                  <w:spacing w:val="-2"/>
                                  <w:sz w:val="24"/>
                                </w:rPr>
                                <w:t>transformer.</w:t>
                              </w:r>
                            </w:p>
                          </w:txbxContent>
                        </wps:txbx>
                        <wps:bodyPr wrap="square" lIns="0" tIns="0" rIns="0" bIns="0" rtlCol="0">
                          <a:noAutofit/>
                        </wps:bodyPr>
                      </wps:wsp>
                      <wps:wsp>
                        <wps:cNvPr id="123" name="Textbox 123"/>
                        <wps:cNvSpPr txBox="1"/>
                        <wps:spPr>
                          <a:xfrm>
                            <a:off x="71932" y="4630377"/>
                            <a:ext cx="3779520" cy="344170"/>
                          </a:xfrm>
                          <a:prstGeom prst="rect">
                            <a:avLst/>
                          </a:prstGeom>
                        </wps:spPr>
                        <wps:txbx>
                          <w:txbxContent>
                            <w:p>
                              <w:pPr>
                                <w:spacing w:line="266" w:lineRule="exact" w:before="0"/>
                                <w:ind w:left="0" w:right="0" w:firstLine="0"/>
                                <w:jc w:val="left"/>
                                <w:rPr>
                                  <w:b/>
                                  <w:sz w:val="24"/>
                                </w:rPr>
                              </w:pPr>
                              <w:r>
                                <w:rPr>
                                  <w:b/>
                                  <w:sz w:val="24"/>
                                </w:rPr>
                                <w:t>Online</w:t>
                              </w:r>
                              <w:r>
                                <w:rPr>
                                  <w:b/>
                                  <w:spacing w:val="-3"/>
                                  <w:sz w:val="24"/>
                                </w:rPr>
                                <w:t> </w:t>
                              </w:r>
                              <w:r>
                                <w:rPr>
                                  <w:b/>
                                  <w:sz w:val="24"/>
                                </w:rPr>
                                <w:t>Learning</w:t>
                              </w:r>
                              <w:r>
                                <w:rPr>
                                  <w:b/>
                                  <w:spacing w:val="-1"/>
                                  <w:sz w:val="24"/>
                                </w:rPr>
                                <w:t> </w:t>
                              </w:r>
                              <w:r>
                                <w:rPr>
                                  <w:b/>
                                  <w:spacing w:val="-2"/>
                                  <w:sz w:val="24"/>
                                </w:rPr>
                                <w:t>Resources:</w:t>
                              </w:r>
                            </w:p>
                            <w:p>
                              <w:pPr>
                                <w:spacing w:before="0"/>
                                <w:ind w:left="0" w:right="0" w:firstLine="0"/>
                                <w:jc w:val="left"/>
                                <w:rPr>
                                  <w:sz w:val="24"/>
                                </w:rPr>
                              </w:pPr>
                              <w:r>
                                <w:rPr>
                                  <w:sz w:val="24"/>
                                </w:rPr>
                                <w:t>1.</w:t>
                              </w:r>
                              <w:r>
                                <w:rPr>
                                  <w:spacing w:val="-3"/>
                                  <w:sz w:val="24"/>
                                </w:rPr>
                                <w:t> </w:t>
                              </w:r>
                              <w:r>
                                <w:rPr>
                                  <w:color w:val="0000FF"/>
                                  <w:sz w:val="24"/>
                                  <w:u w:val="single" w:color="0000FF"/>
                                </w:rPr>
                                <w:t>https://ems-</w:t>
                              </w:r>
                              <w:r>
                                <w:rPr>
                                  <w:color w:val="0000FF"/>
                                  <w:spacing w:val="-2"/>
                                  <w:sz w:val="24"/>
                                  <w:u w:val="single" w:color="0000FF"/>
                                </w:rPr>
                                <w:t>iitr.vlabs.ac.in/List%20of%20experiments.html</w:t>
                              </w:r>
                            </w:p>
                          </w:txbxContent>
                        </wps:txbx>
                        <wps:bodyPr wrap="square" lIns="0" tIns="0" rIns="0" bIns="0" rtlCol="0">
                          <a:noAutofit/>
                        </wps:bodyPr>
                      </wps:wsp>
                    </wpg:wgp>
                  </a:graphicData>
                </a:graphic>
              </wp:inline>
            </w:drawing>
          </mc:Choice>
          <mc:Fallback>
            <w:pict>
              <v:group style="width:487.55pt;height:419.85pt;mso-position-horizontal-relative:char;mso-position-vertical-relative:line" id="docshapegroup114" coordorigin="0,0" coordsize="9751,8397">
                <v:shape style="position:absolute;left:0;top:0;width:9751;height:8397" id="docshape115" coordorigin="0,0" coordsize="9751,8397" path="m10,4414l0,4414,0,4846,0,5278,0,5710,0,6142,0,6574,0,6574,0,7007,0,8387,0,8396,10,8396,10,8387,10,7007,10,6574,10,6574,10,6142,10,5710,10,5278,10,4846,10,4414xm10,3118l0,3118,0,3550,0,3982,0,4414,10,4414,10,3982,10,3550,10,3118xm10,562l0,562,0,1390,0,1822,0,2254,0,2686,0,3118,10,3118,10,2686,10,2254,10,1822,10,1390,10,562xm10,0l0,0,0,10,0,562,10,562,10,10,10,0xm9751,4414l9741,4414,9741,4846,9741,5278,9741,5710,9741,6142,9741,6574,9741,6574,9741,7007,9741,8387,10,8387,10,8396,9741,8396,9751,8396,9751,8387,9751,7007,9751,6574,9751,6574,9751,6142,9751,5710,9751,5278,9751,4846,9751,4414xm9751,3118l9741,3118,9741,3550,9741,3982,9741,4414,9751,4414,9751,3982,9751,3550,9751,3118xm9751,562l9741,562,9741,1390,9741,1822,9741,2254,9741,2686,9741,3118,9751,3118,9751,2686,9751,2254,9751,1822,9751,1390,9751,562xm9751,0l9741,0,10,0,10,10,9741,10,9741,562,9751,562,9751,10,9751,0xe" filled="true" fillcolor="#000000" stroked="false">
                  <v:path arrowok="t"/>
                  <v:fill type="solid"/>
                </v:shape>
                <v:shape style="position:absolute;left:410;top:846;width:849;height:266" type="#_x0000_t202" id="docshape116" filled="false" stroked="false">
                  <v:textbox inset="0,0,0,0">
                    <w:txbxContent>
                      <w:p>
                        <w:pPr>
                          <w:spacing w:line="266" w:lineRule="exact" w:before="0"/>
                          <w:ind w:left="0" w:right="0" w:firstLine="0"/>
                          <w:jc w:val="left"/>
                          <w:rPr>
                            <w:b/>
                            <w:sz w:val="24"/>
                          </w:rPr>
                        </w:pPr>
                        <w:r>
                          <w:rPr>
                            <w:b/>
                            <w:sz w:val="24"/>
                          </w:rPr>
                          <w:t>Exp. </w:t>
                        </w:r>
                        <w:r>
                          <w:rPr>
                            <w:b/>
                            <w:spacing w:val="-5"/>
                            <w:sz w:val="24"/>
                          </w:rPr>
                          <w:t>No</w:t>
                        </w:r>
                      </w:p>
                    </w:txbxContent>
                  </v:textbox>
                  <w10:wrap type="none"/>
                </v:shape>
                <v:shape style="position:absolute;left:2869;top:570;width:5663;height:542" type="#_x0000_t202" id="docshape117" filled="false" stroked="false">
                  <v:textbox inset="0,0,0,0">
                    <w:txbxContent>
                      <w:p>
                        <w:pPr>
                          <w:spacing w:line="266" w:lineRule="exact" w:before="0"/>
                          <w:ind w:left="0" w:right="14" w:firstLine="0"/>
                          <w:jc w:val="center"/>
                          <w:rPr>
                            <w:b/>
                            <w:sz w:val="24"/>
                          </w:rPr>
                        </w:pPr>
                        <w:r>
                          <w:rPr>
                            <w:b/>
                            <w:spacing w:val="-2"/>
                            <w:sz w:val="24"/>
                          </w:rPr>
                          <w:t>CONTENTS</w:t>
                        </w:r>
                      </w:p>
                      <w:p>
                        <w:pPr>
                          <w:spacing w:before="0"/>
                          <w:ind w:left="0" w:right="18" w:firstLine="0"/>
                          <w:jc w:val="center"/>
                          <w:rPr>
                            <w:sz w:val="24"/>
                          </w:rPr>
                        </w:pPr>
                        <w:r>
                          <w:rPr>
                            <w:sz w:val="24"/>
                          </w:rPr>
                          <w:t>(Any</w:t>
                        </w:r>
                        <w:r>
                          <w:rPr>
                            <w:spacing w:val="-3"/>
                            <w:sz w:val="24"/>
                          </w:rPr>
                          <w:t> </w:t>
                        </w:r>
                        <w:r>
                          <w:rPr>
                            <w:sz w:val="24"/>
                          </w:rPr>
                          <w:t>10</w:t>
                        </w:r>
                        <w:r>
                          <w:rPr>
                            <w:spacing w:val="-1"/>
                            <w:sz w:val="24"/>
                          </w:rPr>
                          <w:t> </w:t>
                        </w:r>
                        <w:r>
                          <w:rPr>
                            <w:sz w:val="24"/>
                          </w:rPr>
                          <w:t>of</w:t>
                        </w:r>
                        <w:r>
                          <w:rPr>
                            <w:spacing w:val="-1"/>
                            <w:sz w:val="24"/>
                          </w:rPr>
                          <w:t> </w:t>
                        </w:r>
                        <w:r>
                          <w:rPr>
                            <w:sz w:val="24"/>
                          </w:rPr>
                          <w:t>the</w:t>
                        </w:r>
                        <w:r>
                          <w:rPr>
                            <w:spacing w:val="-1"/>
                            <w:sz w:val="24"/>
                          </w:rPr>
                          <w:t> </w:t>
                        </w:r>
                        <w:r>
                          <w:rPr>
                            <w:sz w:val="24"/>
                          </w:rPr>
                          <w:t>following</w:t>
                        </w:r>
                        <w:r>
                          <w:rPr>
                            <w:spacing w:val="1"/>
                            <w:sz w:val="24"/>
                          </w:rPr>
                          <w:t> </w:t>
                        </w:r>
                        <w:r>
                          <w:rPr>
                            <w:sz w:val="24"/>
                          </w:rPr>
                          <w:t>experiments</w:t>
                        </w:r>
                        <w:r>
                          <w:rPr>
                            <w:spacing w:val="-1"/>
                            <w:sz w:val="24"/>
                          </w:rPr>
                          <w:t> </w:t>
                        </w:r>
                        <w:r>
                          <w:rPr>
                            <w:sz w:val="24"/>
                          </w:rPr>
                          <w:t>are</w:t>
                        </w:r>
                        <w:r>
                          <w:rPr>
                            <w:spacing w:val="-1"/>
                            <w:sz w:val="24"/>
                          </w:rPr>
                          <w:t> </w:t>
                        </w:r>
                        <w:r>
                          <w:rPr>
                            <w:sz w:val="24"/>
                          </w:rPr>
                          <w:t>to</w:t>
                        </w:r>
                        <w:r>
                          <w:rPr>
                            <w:spacing w:val="-1"/>
                            <w:sz w:val="24"/>
                          </w:rPr>
                          <w:t> </w:t>
                        </w:r>
                        <w:r>
                          <w:rPr>
                            <w:sz w:val="24"/>
                          </w:rPr>
                          <w:t>be </w:t>
                        </w:r>
                        <w:r>
                          <w:rPr>
                            <w:spacing w:val="-2"/>
                            <w:sz w:val="24"/>
                          </w:rPr>
                          <w:t>conducted)</w:t>
                        </w:r>
                      </w:p>
                    </w:txbxContent>
                  </v:textbox>
                  <w10:wrap type="none"/>
                </v:shape>
                <v:shape style="position:absolute;left:478;top:1475;width:260;height:5451" type="#_x0000_t202" id="docshape118" filled="false" stroked="false">
                  <v:textbox inset="0,0,0,0">
                    <w:txbxContent>
                      <w:p>
                        <w:pPr>
                          <w:spacing w:line="266" w:lineRule="exact" w:before="0"/>
                          <w:ind w:left="60" w:right="0" w:firstLine="0"/>
                          <w:jc w:val="left"/>
                          <w:rPr>
                            <w:sz w:val="24"/>
                          </w:rPr>
                        </w:pPr>
                        <w:r>
                          <w:rPr>
                            <w:spacing w:val="-10"/>
                            <w:sz w:val="24"/>
                          </w:rPr>
                          <w:t>1</w:t>
                        </w:r>
                      </w:p>
                      <w:p>
                        <w:pPr>
                          <w:spacing w:before="156"/>
                          <w:ind w:left="60" w:right="0" w:firstLine="0"/>
                          <w:jc w:val="left"/>
                          <w:rPr>
                            <w:sz w:val="24"/>
                          </w:rPr>
                        </w:pPr>
                        <w:r>
                          <w:rPr>
                            <w:spacing w:val="-10"/>
                            <w:sz w:val="24"/>
                          </w:rPr>
                          <w:t>2</w:t>
                        </w:r>
                      </w:p>
                      <w:p>
                        <w:pPr>
                          <w:spacing w:before="156"/>
                          <w:ind w:left="60" w:right="0" w:firstLine="0"/>
                          <w:jc w:val="left"/>
                          <w:rPr>
                            <w:sz w:val="24"/>
                          </w:rPr>
                        </w:pPr>
                        <w:r>
                          <w:rPr>
                            <w:spacing w:val="-10"/>
                            <w:sz w:val="24"/>
                          </w:rPr>
                          <w:t>3</w:t>
                        </w:r>
                      </w:p>
                      <w:p>
                        <w:pPr>
                          <w:spacing w:before="156"/>
                          <w:ind w:left="60" w:right="0" w:firstLine="0"/>
                          <w:jc w:val="left"/>
                          <w:rPr>
                            <w:sz w:val="24"/>
                          </w:rPr>
                        </w:pPr>
                        <w:r>
                          <w:rPr>
                            <w:spacing w:val="-10"/>
                            <w:sz w:val="24"/>
                          </w:rPr>
                          <w:t>4</w:t>
                        </w:r>
                      </w:p>
                      <w:p>
                        <w:pPr>
                          <w:spacing w:before="156"/>
                          <w:ind w:left="60" w:right="0" w:firstLine="0"/>
                          <w:jc w:val="left"/>
                          <w:rPr>
                            <w:sz w:val="24"/>
                          </w:rPr>
                        </w:pPr>
                        <w:r>
                          <w:rPr>
                            <w:spacing w:val="-10"/>
                            <w:sz w:val="24"/>
                          </w:rPr>
                          <w:t>5</w:t>
                        </w:r>
                      </w:p>
                      <w:p>
                        <w:pPr>
                          <w:spacing w:before="156"/>
                          <w:ind w:left="60" w:right="0" w:firstLine="0"/>
                          <w:jc w:val="left"/>
                          <w:rPr>
                            <w:sz w:val="24"/>
                          </w:rPr>
                        </w:pPr>
                        <w:r>
                          <w:rPr>
                            <w:spacing w:val="-10"/>
                            <w:sz w:val="24"/>
                          </w:rPr>
                          <w:t>6</w:t>
                        </w:r>
                      </w:p>
                      <w:p>
                        <w:pPr>
                          <w:spacing w:before="156"/>
                          <w:ind w:left="60" w:right="0" w:firstLine="0"/>
                          <w:jc w:val="left"/>
                          <w:rPr>
                            <w:sz w:val="24"/>
                          </w:rPr>
                        </w:pPr>
                        <w:r>
                          <w:rPr>
                            <w:spacing w:val="-10"/>
                            <w:sz w:val="24"/>
                          </w:rPr>
                          <w:t>7</w:t>
                        </w:r>
                      </w:p>
                      <w:p>
                        <w:pPr>
                          <w:spacing w:before="156"/>
                          <w:ind w:left="60" w:right="0" w:firstLine="0"/>
                          <w:jc w:val="left"/>
                          <w:rPr>
                            <w:sz w:val="24"/>
                          </w:rPr>
                        </w:pPr>
                        <w:r>
                          <w:rPr>
                            <w:spacing w:val="-10"/>
                            <w:sz w:val="24"/>
                          </w:rPr>
                          <w:t>8</w:t>
                        </w:r>
                      </w:p>
                      <w:p>
                        <w:pPr>
                          <w:spacing w:before="156"/>
                          <w:ind w:left="60" w:right="0" w:firstLine="0"/>
                          <w:jc w:val="left"/>
                          <w:rPr>
                            <w:sz w:val="24"/>
                          </w:rPr>
                        </w:pPr>
                        <w:r>
                          <w:rPr>
                            <w:spacing w:val="-10"/>
                            <w:sz w:val="24"/>
                          </w:rPr>
                          <w:t>9</w:t>
                        </w:r>
                      </w:p>
                      <w:p>
                        <w:pPr>
                          <w:spacing w:before="157"/>
                          <w:ind w:left="0" w:right="0" w:firstLine="0"/>
                          <w:jc w:val="left"/>
                          <w:rPr>
                            <w:sz w:val="24"/>
                          </w:rPr>
                        </w:pPr>
                        <w:r>
                          <w:rPr>
                            <w:spacing w:val="-5"/>
                            <w:sz w:val="24"/>
                          </w:rPr>
                          <w:t>10</w:t>
                        </w:r>
                      </w:p>
                      <w:p>
                        <w:pPr>
                          <w:spacing w:before="156"/>
                          <w:ind w:left="0" w:right="0" w:firstLine="0"/>
                          <w:jc w:val="left"/>
                          <w:rPr>
                            <w:sz w:val="24"/>
                          </w:rPr>
                        </w:pPr>
                        <w:r>
                          <w:rPr>
                            <w:spacing w:val="-5"/>
                            <w:sz w:val="24"/>
                          </w:rPr>
                          <w:t>11</w:t>
                        </w:r>
                      </w:p>
                      <w:p>
                        <w:pPr>
                          <w:spacing w:before="156"/>
                          <w:ind w:left="0" w:right="0" w:firstLine="0"/>
                          <w:jc w:val="left"/>
                          <w:rPr>
                            <w:sz w:val="24"/>
                          </w:rPr>
                        </w:pPr>
                        <w:r>
                          <w:rPr>
                            <w:spacing w:val="-5"/>
                            <w:sz w:val="24"/>
                          </w:rPr>
                          <w:t>12</w:t>
                        </w:r>
                      </w:p>
                      <w:p>
                        <w:pPr>
                          <w:spacing w:before="156"/>
                          <w:ind w:left="0" w:right="0" w:firstLine="0"/>
                          <w:jc w:val="left"/>
                          <w:rPr>
                            <w:sz w:val="24"/>
                          </w:rPr>
                        </w:pPr>
                        <w:r>
                          <w:rPr>
                            <w:spacing w:val="-5"/>
                            <w:sz w:val="24"/>
                          </w:rPr>
                          <w:t>13</w:t>
                        </w:r>
                      </w:p>
                    </w:txbxContent>
                  </v:textbox>
                  <w10:wrap type="none"/>
                </v:shape>
                <v:shape style="position:absolute;left:1301;top:1398;width:7920;height:5451" type="#_x0000_t202" id="docshape119" filled="false" stroked="false">
                  <v:textbox inset="0,0,0,0">
                    <w:txbxContent>
                      <w:p>
                        <w:pPr>
                          <w:spacing w:line="376" w:lineRule="auto" w:before="0"/>
                          <w:ind w:left="0" w:right="0" w:firstLine="0"/>
                          <w:jc w:val="left"/>
                          <w:rPr>
                            <w:sz w:val="24"/>
                          </w:rPr>
                        </w:pPr>
                        <w:r>
                          <w:rPr>
                            <w:sz w:val="24"/>
                          </w:rPr>
                          <w:t>Speed</w:t>
                        </w:r>
                        <w:r>
                          <w:rPr>
                            <w:spacing w:val="-4"/>
                            <w:sz w:val="24"/>
                          </w:rPr>
                          <w:t> </w:t>
                        </w:r>
                        <w:r>
                          <w:rPr>
                            <w:sz w:val="24"/>
                          </w:rPr>
                          <w:t>control</w:t>
                        </w:r>
                        <w:r>
                          <w:rPr>
                            <w:spacing w:val="-4"/>
                            <w:sz w:val="24"/>
                          </w:rPr>
                          <w:t> </w:t>
                        </w:r>
                        <w:r>
                          <w:rPr>
                            <w:sz w:val="24"/>
                          </w:rPr>
                          <w:t>of</w:t>
                        </w:r>
                        <w:r>
                          <w:rPr>
                            <w:spacing w:val="-4"/>
                            <w:sz w:val="24"/>
                          </w:rPr>
                          <w:t> </w:t>
                        </w:r>
                        <w:r>
                          <w:rPr>
                            <w:sz w:val="24"/>
                          </w:rPr>
                          <w:t>DC</w:t>
                        </w:r>
                        <w:r>
                          <w:rPr>
                            <w:spacing w:val="-4"/>
                            <w:sz w:val="24"/>
                          </w:rPr>
                          <w:t> </w:t>
                        </w:r>
                        <w:r>
                          <w:rPr>
                            <w:sz w:val="24"/>
                          </w:rPr>
                          <w:t>shunt</w:t>
                        </w:r>
                        <w:r>
                          <w:rPr>
                            <w:spacing w:val="-4"/>
                            <w:sz w:val="24"/>
                          </w:rPr>
                          <w:t> </w:t>
                        </w:r>
                        <w:r>
                          <w:rPr>
                            <w:sz w:val="24"/>
                          </w:rPr>
                          <w:t>motor</w:t>
                        </w:r>
                        <w:r>
                          <w:rPr>
                            <w:spacing w:val="-4"/>
                            <w:sz w:val="24"/>
                          </w:rPr>
                          <w:t> </w:t>
                        </w:r>
                        <w:r>
                          <w:rPr>
                            <w:sz w:val="24"/>
                          </w:rPr>
                          <w:t>by</w:t>
                        </w:r>
                        <w:r>
                          <w:rPr>
                            <w:spacing w:val="-4"/>
                            <w:sz w:val="24"/>
                          </w:rPr>
                          <w:t> </w:t>
                        </w:r>
                        <w:r>
                          <w:rPr>
                            <w:sz w:val="24"/>
                          </w:rPr>
                          <w:t>Field</w:t>
                        </w:r>
                        <w:r>
                          <w:rPr>
                            <w:spacing w:val="-2"/>
                            <w:sz w:val="24"/>
                          </w:rPr>
                          <w:t> </w:t>
                        </w:r>
                        <w:r>
                          <w:rPr>
                            <w:sz w:val="24"/>
                          </w:rPr>
                          <w:t>Current</w:t>
                        </w:r>
                        <w:r>
                          <w:rPr>
                            <w:spacing w:val="-4"/>
                            <w:sz w:val="24"/>
                          </w:rPr>
                          <w:t> </w:t>
                        </w:r>
                        <w:r>
                          <w:rPr>
                            <w:sz w:val="24"/>
                          </w:rPr>
                          <w:t>and</w:t>
                        </w:r>
                        <w:r>
                          <w:rPr>
                            <w:spacing w:val="-4"/>
                            <w:sz w:val="24"/>
                          </w:rPr>
                          <w:t> </w:t>
                        </w:r>
                        <w:r>
                          <w:rPr>
                            <w:sz w:val="24"/>
                          </w:rPr>
                          <w:t>Armature</w:t>
                        </w:r>
                        <w:r>
                          <w:rPr>
                            <w:spacing w:val="-4"/>
                            <w:sz w:val="24"/>
                          </w:rPr>
                          <w:t> </w:t>
                        </w:r>
                        <w:r>
                          <w:rPr>
                            <w:sz w:val="24"/>
                          </w:rPr>
                          <w:t>Voltage</w:t>
                        </w:r>
                        <w:r>
                          <w:rPr>
                            <w:spacing w:val="-4"/>
                            <w:sz w:val="24"/>
                          </w:rPr>
                          <w:t> </w:t>
                        </w:r>
                        <w:r>
                          <w:rPr>
                            <w:sz w:val="24"/>
                          </w:rPr>
                          <w:t>Control. Brake test on DC shunt motor- Determination of performance curves.</w:t>
                        </w:r>
                      </w:p>
                      <w:p>
                        <w:pPr>
                          <w:spacing w:line="376" w:lineRule="auto" w:before="0"/>
                          <w:ind w:left="0" w:right="0" w:firstLine="0"/>
                          <w:jc w:val="left"/>
                          <w:rPr>
                            <w:sz w:val="24"/>
                          </w:rPr>
                        </w:pPr>
                        <w:r>
                          <w:rPr>
                            <w:sz w:val="24"/>
                          </w:rPr>
                          <w:t>Swinburne’s</w:t>
                        </w:r>
                        <w:r>
                          <w:rPr>
                            <w:spacing w:val="-5"/>
                            <w:sz w:val="24"/>
                          </w:rPr>
                          <w:t> </w:t>
                        </w:r>
                        <w:r>
                          <w:rPr>
                            <w:sz w:val="24"/>
                          </w:rPr>
                          <w:t>test</w:t>
                        </w:r>
                        <w:r>
                          <w:rPr>
                            <w:spacing w:val="-4"/>
                            <w:sz w:val="24"/>
                          </w:rPr>
                          <w:t> </w:t>
                        </w:r>
                        <w:r>
                          <w:rPr>
                            <w:sz w:val="24"/>
                          </w:rPr>
                          <w:t>-</w:t>
                        </w:r>
                        <w:r>
                          <w:rPr>
                            <w:spacing w:val="-5"/>
                            <w:sz w:val="24"/>
                          </w:rPr>
                          <w:t> </w:t>
                        </w:r>
                        <w:r>
                          <w:rPr>
                            <w:sz w:val="24"/>
                          </w:rPr>
                          <w:t>Predetermination</w:t>
                        </w:r>
                        <w:r>
                          <w:rPr>
                            <w:spacing w:val="-4"/>
                            <w:sz w:val="24"/>
                          </w:rPr>
                          <w:t> </w:t>
                        </w:r>
                        <w:r>
                          <w:rPr>
                            <w:sz w:val="24"/>
                          </w:rPr>
                          <w:t>of</w:t>
                        </w:r>
                        <w:r>
                          <w:rPr>
                            <w:spacing w:val="-5"/>
                            <w:sz w:val="24"/>
                          </w:rPr>
                          <w:t> </w:t>
                        </w:r>
                        <w:r>
                          <w:rPr>
                            <w:sz w:val="24"/>
                          </w:rPr>
                          <w:t>efficiencies</w:t>
                        </w:r>
                        <w:r>
                          <w:rPr>
                            <w:spacing w:val="-4"/>
                            <w:sz w:val="24"/>
                          </w:rPr>
                          <w:t> </w:t>
                        </w:r>
                        <w:r>
                          <w:rPr>
                            <w:sz w:val="24"/>
                          </w:rPr>
                          <w:t>as</w:t>
                        </w:r>
                        <w:r>
                          <w:rPr>
                            <w:spacing w:val="-4"/>
                            <w:sz w:val="24"/>
                          </w:rPr>
                          <w:t> </w:t>
                        </w:r>
                        <w:r>
                          <w:rPr>
                            <w:sz w:val="24"/>
                          </w:rPr>
                          <w:t>DC</w:t>
                        </w:r>
                        <w:r>
                          <w:rPr>
                            <w:spacing w:val="-4"/>
                            <w:sz w:val="24"/>
                          </w:rPr>
                          <w:t> </w:t>
                        </w:r>
                        <w:r>
                          <w:rPr>
                            <w:sz w:val="24"/>
                          </w:rPr>
                          <w:t>Generator</w:t>
                        </w:r>
                        <w:r>
                          <w:rPr>
                            <w:spacing w:val="-4"/>
                            <w:sz w:val="24"/>
                          </w:rPr>
                          <w:t> </w:t>
                        </w:r>
                        <w:r>
                          <w:rPr>
                            <w:sz w:val="24"/>
                          </w:rPr>
                          <w:t>and</w:t>
                        </w:r>
                        <w:r>
                          <w:rPr>
                            <w:spacing w:val="-4"/>
                            <w:sz w:val="24"/>
                          </w:rPr>
                          <w:t> </w:t>
                        </w:r>
                        <w:r>
                          <w:rPr>
                            <w:sz w:val="24"/>
                          </w:rPr>
                          <w:t>Motor. Hopkinson’s test on DC shunt Machines.</w:t>
                        </w:r>
                      </w:p>
                      <w:p>
                        <w:pPr>
                          <w:spacing w:line="376" w:lineRule="auto" w:before="0"/>
                          <w:ind w:left="0" w:right="651" w:firstLine="0"/>
                          <w:jc w:val="left"/>
                          <w:rPr>
                            <w:sz w:val="24"/>
                          </w:rPr>
                        </w:pPr>
                        <w:r>
                          <w:rPr>
                            <w:sz w:val="24"/>
                          </w:rPr>
                          <w:t>Load</w:t>
                        </w:r>
                        <w:r>
                          <w:rPr>
                            <w:spacing w:val="-6"/>
                            <w:sz w:val="24"/>
                          </w:rPr>
                          <w:t> </w:t>
                        </w:r>
                        <w:r>
                          <w:rPr>
                            <w:sz w:val="24"/>
                          </w:rPr>
                          <w:t>test</w:t>
                        </w:r>
                        <w:r>
                          <w:rPr>
                            <w:spacing w:val="-6"/>
                            <w:sz w:val="24"/>
                          </w:rPr>
                          <w:t> </w:t>
                        </w:r>
                        <w:r>
                          <w:rPr>
                            <w:sz w:val="24"/>
                          </w:rPr>
                          <w:t>on</w:t>
                        </w:r>
                        <w:r>
                          <w:rPr>
                            <w:spacing w:val="-6"/>
                            <w:sz w:val="24"/>
                          </w:rPr>
                          <w:t> </w:t>
                        </w:r>
                        <w:r>
                          <w:rPr>
                            <w:sz w:val="24"/>
                          </w:rPr>
                          <w:t>DC</w:t>
                        </w:r>
                        <w:r>
                          <w:rPr>
                            <w:spacing w:val="-5"/>
                            <w:sz w:val="24"/>
                          </w:rPr>
                          <w:t> </w:t>
                        </w:r>
                        <w:r>
                          <w:rPr>
                            <w:sz w:val="24"/>
                          </w:rPr>
                          <w:t>compound</w:t>
                        </w:r>
                        <w:r>
                          <w:rPr>
                            <w:spacing w:val="-6"/>
                            <w:sz w:val="24"/>
                          </w:rPr>
                          <w:t> </w:t>
                        </w:r>
                        <w:r>
                          <w:rPr>
                            <w:sz w:val="24"/>
                          </w:rPr>
                          <w:t>generator-Determination</w:t>
                        </w:r>
                        <w:r>
                          <w:rPr>
                            <w:spacing w:val="-6"/>
                            <w:sz w:val="24"/>
                          </w:rPr>
                          <w:t> </w:t>
                        </w:r>
                        <w:r>
                          <w:rPr>
                            <w:sz w:val="24"/>
                          </w:rPr>
                          <w:t>of</w:t>
                        </w:r>
                        <w:r>
                          <w:rPr>
                            <w:spacing w:val="-7"/>
                            <w:sz w:val="24"/>
                          </w:rPr>
                          <w:t> </w:t>
                        </w:r>
                        <w:r>
                          <w:rPr>
                            <w:sz w:val="24"/>
                          </w:rPr>
                          <w:t>characteristics. Load test on DC shunt generator-Determination of characteristics.</w:t>
                        </w:r>
                      </w:p>
                      <w:p>
                        <w:pPr>
                          <w:spacing w:line="273" w:lineRule="exact" w:before="0"/>
                          <w:ind w:left="0" w:right="0" w:firstLine="0"/>
                          <w:jc w:val="left"/>
                          <w:rPr>
                            <w:sz w:val="24"/>
                          </w:rPr>
                        </w:pPr>
                        <w:r>
                          <w:rPr>
                            <w:sz w:val="24"/>
                          </w:rPr>
                          <w:t>Fields</w:t>
                        </w:r>
                        <w:r>
                          <w:rPr>
                            <w:spacing w:val="-4"/>
                            <w:sz w:val="24"/>
                          </w:rPr>
                          <w:t> </w:t>
                        </w:r>
                        <w:r>
                          <w:rPr>
                            <w:sz w:val="24"/>
                          </w:rPr>
                          <w:t>test</w:t>
                        </w:r>
                        <w:r>
                          <w:rPr>
                            <w:spacing w:val="-1"/>
                            <w:sz w:val="24"/>
                          </w:rPr>
                          <w:t> </w:t>
                        </w:r>
                        <w:r>
                          <w:rPr>
                            <w:sz w:val="24"/>
                          </w:rPr>
                          <w:t>on</w:t>
                        </w:r>
                        <w:r>
                          <w:rPr>
                            <w:spacing w:val="-2"/>
                            <w:sz w:val="24"/>
                          </w:rPr>
                          <w:t> </w:t>
                        </w:r>
                        <w:r>
                          <w:rPr>
                            <w:sz w:val="24"/>
                          </w:rPr>
                          <w:t>DC</w:t>
                        </w:r>
                        <w:r>
                          <w:rPr>
                            <w:spacing w:val="-1"/>
                            <w:sz w:val="24"/>
                          </w:rPr>
                          <w:t> </w:t>
                        </w:r>
                        <w:r>
                          <w:rPr>
                            <w:sz w:val="24"/>
                          </w:rPr>
                          <w:t>series</w:t>
                        </w:r>
                        <w:r>
                          <w:rPr>
                            <w:spacing w:val="-1"/>
                            <w:sz w:val="24"/>
                          </w:rPr>
                          <w:t> </w:t>
                        </w:r>
                        <w:r>
                          <w:rPr>
                            <w:sz w:val="24"/>
                          </w:rPr>
                          <w:t>machines-Determination</w:t>
                        </w:r>
                        <w:r>
                          <w:rPr>
                            <w:spacing w:val="1"/>
                            <w:sz w:val="24"/>
                          </w:rPr>
                          <w:t> </w:t>
                        </w:r>
                        <w:r>
                          <w:rPr>
                            <w:sz w:val="24"/>
                          </w:rPr>
                          <w:t>of</w:t>
                        </w:r>
                        <w:r>
                          <w:rPr>
                            <w:spacing w:val="-1"/>
                            <w:sz w:val="24"/>
                          </w:rPr>
                          <w:t> </w:t>
                        </w:r>
                        <w:r>
                          <w:rPr>
                            <w:spacing w:val="-2"/>
                            <w:sz w:val="24"/>
                          </w:rPr>
                          <w:t>efficiency.</w:t>
                        </w:r>
                      </w:p>
                      <w:p>
                        <w:pPr>
                          <w:spacing w:line="376" w:lineRule="auto" w:before="141"/>
                          <w:ind w:left="0" w:right="651" w:firstLine="0"/>
                          <w:jc w:val="left"/>
                          <w:rPr>
                            <w:sz w:val="24"/>
                          </w:rPr>
                        </w:pPr>
                        <w:r>
                          <w:rPr>
                            <w:sz w:val="24"/>
                          </w:rPr>
                          <w:t>Brake</w:t>
                        </w:r>
                        <w:r>
                          <w:rPr>
                            <w:spacing w:val="-6"/>
                            <w:sz w:val="24"/>
                          </w:rPr>
                          <w:t> </w:t>
                        </w:r>
                        <w:r>
                          <w:rPr>
                            <w:sz w:val="24"/>
                          </w:rPr>
                          <w:t>test</w:t>
                        </w:r>
                        <w:r>
                          <w:rPr>
                            <w:spacing w:val="-5"/>
                            <w:sz w:val="24"/>
                          </w:rPr>
                          <w:t> </w:t>
                        </w:r>
                        <w:r>
                          <w:rPr>
                            <w:sz w:val="24"/>
                          </w:rPr>
                          <w:t>on</w:t>
                        </w:r>
                        <w:r>
                          <w:rPr>
                            <w:spacing w:val="-5"/>
                            <w:sz w:val="24"/>
                          </w:rPr>
                          <w:t> </w:t>
                        </w:r>
                        <w:r>
                          <w:rPr>
                            <w:sz w:val="24"/>
                          </w:rPr>
                          <w:t>DC</w:t>
                        </w:r>
                        <w:r>
                          <w:rPr>
                            <w:spacing w:val="-5"/>
                            <w:sz w:val="24"/>
                          </w:rPr>
                          <w:t> </w:t>
                        </w:r>
                        <w:r>
                          <w:rPr>
                            <w:sz w:val="24"/>
                          </w:rPr>
                          <w:t>compound</w:t>
                        </w:r>
                        <w:r>
                          <w:rPr>
                            <w:spacing w:val="-5"/>
                            <w:sz w:val="24"/>
                          </w:rPr>
                          <w:t> </w:t>
                        </w:r>
                        <w:r>
                          <w:rPr>
                            <w:sz w:val="24"/>
                          </w:rPr>
                          <w:t>motor-Determination</w:t>
                        </w:r>
                        <w:r>
                          <w:rPr>
                            <w:spacing w:val="-5"/>
                            <w:sz w:val="24"/>
                          </w:rPr>
                          <w:t> </w:t>
                        </w:r>
                        <w:r>
                          <w:rPr>
                            <w:sz w:val="24"/>
                          </w:rPr>
                          <w:t>of</w:t>
                        </w:r>
                        <w:r>
                          <w:rPr>
                            <w:spacing w:val="-5"/>
                            <w:sz w:val="24"/>
                          </w:rPr>
                          <w:t> </w:t>
                        </w:r>
                        <w:r>
                          <w:rPr>
                            <w:sz w:val="24"/>
                          </w:rPr>
                          <w:t>performance</w:t>
                        </w:r>
                        <w:r>
                          <w:rPr>
                            <w:spacing w:val="-6"/>
                            <w:sz w:val="24"/>
                          </w:rPr>
                          <w:t> </w:t>
                        </w:r>
                        <w:r>
                          <w:rPr>
                            <w:sz w:val="24"/>
                          </w:rPr>
                          <w:t>curves. OC &amp; SC tests on single phase transformer.</w:t>
                        </w:r>
                      </w:p>
                      <w:p>
                        <w:pPr>
                          <w:spacing w:line="376" w:lineRule="auto" w:before="0"/>
                          <w:ind w:left="0" w:right="3277" w:firstLine="0"/>
                          <w:jc w:val="left"/>
                          <w:rPr>
                            <w:sz w:val="24"/>
                          </w:rPr>
                        </w:pPr>
                        <w:r>
                          <w:rPr>
                            <w:sz w:val="24"/>
                          </w:rPr>
                          <w:t>Sumpner’s</w:t>
                        </w:r>
                        <w:r>
                          <w:rPr>
                            <w:spacing w:val="-9"/>
                            <w:sz w:val="24"/>
                          </w:rPr>
                          <w:t> </w:t>
                        </w:r>
                        <w:r>
                          <w:rPr>
                            <w:sz w:val="24"/>
                          </w:rPr>
                          <w:t>test</w:t>
                        </w:r>
                        <w:r>
                          <w:rPr>
                            <w:spacing w:val="-8"/>
                            <w:sz w:val="24"/>
                          </w:rPr>
                          <w:t> </w:t>
                        </w:r>
                        <w:r>
                          <w:rPr>
                            <w:sz w:val="24"/>
                          </w:rPr>
                          <w:t>on</w:t>
                        </w:r>
                        <w:r>
                          <w:rPr>
                            <w:spacing w:val="-8"/>
                            <w:sz w:val="24"/>
                          </w:rPr>
                          <w:t> </w:t>
                        </w:r>
                        <w:r>
                          <w:rPr>
                            <w:sz w:val="24"/>
                          </w:rPr>
                          <w:t>single</w:t>
                        </w:r>
                        <w:r>
                          <w:rPr>
                            <w:spacing w:val="-9"/>
                            <w:sz w:val="24"/>
                          </w:rPr>
                          <w:t> </w:t>
                        </w:r>
                        <w:r>
                          <w:rPr>
                            <w:sz w:val="24"/>
                          </w:rPr>
                          <w:t>phase</w:t>
                        </w:r>
                        <w:r>
                          <w:rPr>
                            <w:spacing w:val="-9"/>
                            <w:sz w:val="24"/>
                          </w:rPr>
                          <w:t> </w:t>
                        </w:r>
                        <w:r>
                          <w:rPr>
                            <w:sz w:val="24"/>
                          </w:rPr>
                          <w:t>transformer. Scott connection of transformers.</w:t>
                        </w:r>
                      </w:p>
                      <w:p>
                        <w:pPr>
                          <w:spacing w:line="273" w:lineRule="exact" w:before="0"/>
                          <w:ind w:left="0" w:right="0" w:firstLine="0"/>
                          <w:jc w:val="left"/>
                          <w:rPr>
                            <w:sz w:val="24"/>
                          </w:rPr>
                        </w:pPr>
                        <w:r>
                          <w:rPr>
                            <w:sz w:val="24"/>
                          </w:rPr>
                          <w:t>Parallel</w:t>
                        </w:r>
                        <w:r>
                          <w:rPr>
                            <w:spacing w:val="-4"/>
                            <w:sz w:val="24"/>
                          </w:rPr>
                          <w:t> </w:t>
                        </w:r>
                        <w:r>
                          <w:rPr>
                            <w:sz w:val="24"/>
                          </w:rPr>
                          <w:t>operation</w:t>
                        </w:r>
                        <w:r>
                          <w:rPr>
                            <w:spacing w:val="-2"/>
                            <w:sz w:val="24"/>
                          </w:rPr>
                          <w:t> </w:t>
                        </w:r>
                        <w:r>
                          <w:rPr>
                            <w:sz w:val="24"/>
                          </w:rPr>
                          <w:t>of</w:t>
                        </w:r>
                        <w:r>
                          <w:rPr>
                            <w:spacing w:val="-2"/>
                            <w:sz w:val="24"/>
                          </w:rPr>
                          <w:t> </w:t>
                        </w:r>
                        <w:r>
                          <w:rPr>
                            <w:sz w:val="24"/>
                          </w:rPr>
                          <w:t>Single-phase</w:t>
                        </w:r>
                        <w:r>
                          <w:rPr>
                            <w:spacing w:val="-2"/>
                            <w:sz w:val="24"/>
                          </w:rPr>
                          <w:t> Transformers.</w:t>
                        </w:r>
                      </w:p>
                      <w:p>
                        <w:pPr>
                          <w:spacing w:before="154"/>
                          <w:ind w:left="0" w:right="0" w:firstLine="0"/>
                          <w:jc w:val="left"/>
                          <w:rPr>
                            <w:sz w:val="24"/>
                          </w:rPr>
                        </w:pPr>
                        <w:r>
                          <w:rPr>
                            <w:sz w:val="24"/>
                          </w:rPr>
                          <w:t>Separation</w:t>
                        </w:r>
                        <w:r>
                          <w:rPr>
                            <w:spacing w:val="-1"/>
                            <w:sz w:val="24"/>
                          </w:rPr>
                          <w:t> </w:t>
                        </w:r>
                        <w:r>
                          <w:rPr>
                            <w:sz w:val="24"/>
                          </w:rPr>
                          <w:t>of</w:t>
                        </w:r>
                        <w:r>
                          <w:rPr>
                            <w:spacing w:val="-1"/>
                            <w:sz w:val="24"/>
                          </w:rPr>
                          <w:t> </w:t>
                        </w:r>
                        <w:r>
                          <w:rPr>
                            <w:sz w:val="24"/>
                          </w:rPr>
                          <w:t>core</w:t>
                        </w:r>
                        <w:r>
                          <w:rPr>
                            <w:spacing w:val="-3"/>
                            <w:sz w:val="24"/>
                          </w:rPr>
                          <w:t> </w:t>
                        </w:r>
                        <w:r>
                          <w:rPr>
                            <w:sz w:val="24"/>
                          </w:rPr>
                          <w:t>losses</w:t>
                        </w:r>
                        <w:r>
                          <w:rPr>
                            <w:spacing w:val="2"/>
                            <w:sz w:val="24"/>
                          </w:rPr>
                          <w:t> </w:t>
                        </w:r>
                        <w:r>
                          <w:rPr>
                            <w:sz w:val="24"/>
                          </w:rPr>
                          <w:t>of</w:t>
                        </w:r>
                        <w:r>
                          <w:rPr>
                            <w:spacing w:val="-1"/>
                            <w:sz w:val="24"/>
                          </w:rPr>
                          <w:t> </w:t>
                        </w:r>
                        <w:r>
                          <w:rPr>
                            <w:sz w:val="24"/>
                          </w:rPr>
                          <w:t>a</w:t>
                        </w:r>
                        <w:r>
                          <w:rPr>
                            <w:spacing w:val="-2"/>
                            <w:sz w:val="24"/>
                          </w:rPr>
                          <w:t> </w:t>
                        </w:r>
                        <w:r>
                          <w:rPr>
                            <w:sz w:val="24"/>
                          </w:rPr>
                          <w:t>single-phase</w:t>
                        </w:r>
                        <w:r>
                          <w:rPr>
                            <w:spacing w:val="-1"/>
                            <w:sz w:val="24"/>
                          </w:rPr>
                          <w:t> </w:t>
                        </w:r>
                        <w:r>
                          <w:rPr>
                            <w:spacing w:val="-2"/>
                            <w:sz w:val="24"/>
                          </w:rPr>
                          <w:t>transformer.</w:t>
                        </w:r>
                      </w:p>
                    </w:txbxContent>
                  </v:textbox>
                  <w10:wrap type="none"/>
                </v:shape>
                <v:shape style="position:absolute;left:113;top:7291;width:5952;height:542" type="#_x0000_t202" id="docshape120" filled="false" stroked="false">
                  <v:textbox inset="0,0,0,0">
                    <w:txbxContent>
                      <w:p>
                        <w:pPr>
                          <w:spacing w:line="266" w:lineRule="exact" w:before="0"/>
                          <w:ind w:left="0" w:right="0" w:firstLine="0"/>
                          <w:jc w:val="left"/>
                          <w:rPr>
                            <w:b/>
                            <w:sz w:val="24"/>
                          </w:rPr>
                        </w:pPr>
                        <w:r>
                          <w:rPr>
                            <w:b/>
                            <w:sz w:val="24"/>
                          </w:rPr>
                          <w:t>Online</w:t>
                        </w:r>
                        <w:r>
                          <w:rPr>
                            <w:b/>
                            <w:spacing w:val="-3"/>
                            <w:sz w:val="24"/>
                          </w:rPr>
                          <w:t> </w:t>
                        </w:r>
                        <w:r>
                          <w:rPr>
                            <w:b/>
                            <w:sz w:val="24"/>
                          </w:rPr>
                          <w:t>Learning</w:t>
                        </w:r>
                        <w:r>
                          <w:rPr>
                            <w:b/>
                            <w:spacing w:val="-1"/>
                            <w:sz w:val="24"/>
                          </w:rPr>
                          <w:t> </w:t>
                        </w:r>
                        <w:r>
                          <w:rPr>
                            <w:b/>
                            <w:spacing w:val="-2"/>
                            <w:sz w:val="24"/>
                          </w:rPr>
                          <w:t>Resources:</w:t>
                        </w:r>
                      </w:p>
                      <w:p>
                        <w:pPr>
                          <w:spacing w:before="0"/>
                          <w:ind w:left="0" w:right="0" w:firstLine="0"/>
                          <w:jc w:val="left"/>
                          <w:rPr>
                            <w:sz w:val="24"/>
                          </w:rPr>
                        </w:pPr>
                        <w:r>
                          <w:rPr>
                            <w:sz w:val="24"/>
                          </w:rPr>
                          <w:t>1.</w:t>
                        </w:r>
                        <w:r>
                          <w:rPr>
                            <w:spacing w:val="-3"/>
                            <w:sz w:val="24"/>
                          </w:rPr>
                          <w:t> </w:t>
                        </w:r>
                        <w:r>
                          <w:rPr>
                            <w:color w:val="0000FF"/>
                            <w:sz w:val="24"/>
                            <w:u w:val="single" w:color="0000FF"/>
                          </w:rPr>
                          <w:t>https://ems-</w:t>
                        </w:r>
                        <w:r>
                          <w:rPr>
                            <w:color w:val="0000FF"/>
                            <w:spacing w:val="-2"/>
                            <w:sz w:val="24"/>
                            <w:u w:val="single" w:color="0000FF"/>
                          </w:rPr>
                          <w:t>iitr.vlabs.ac.in/List%20of%20experiments.html</w:t>
                        </w:r>
                      </w:p>
                    </w:txbxContent>
                  </v:textbox>
                  <w10:wrap type="none"/>
                </v:shape>
              </v:group>
            </w:pict>
          </mc:Fallback>
        </mc:AlternateContent>
      </w:r>
      <w:r>
        <w:rPr>
          <w:sz w:val="20"/>
        </w:rPr>
      </w:r>
    </w:p>
    <w:p>
      <w:pPr>
        <w:pStyle w:val="BodyText"/>
        <w:spacing w:after="0"/>
        <w:rPr>
          <w:sz w:val="20"/>
        </w:rPr>
        <w:sectPr>
          <w:pgSz w:w="11910" w:h="16840"/>
          <w:pgMar w:header="428" w:footer="0" w:top="1640" w:bottom="280" w:left="360" w:right="360"/>
        </w:sectPr>
      </w:pPr>
    </w:p>
    <w:p>
      <w:pPr>
        <w:spacing w:before="170"/>
        <w:ind w:left="0" w:right="174" w:firstLine="0"/>
        <w:jc w:val="center"/>
        <w:rPr>
          <w:b/>
          <w:sz w:val="24"/>
        </w:rPr>
      </w:pPr>
      <w:r>
        <w:rPr>
          <w:b/>
          <w:sz w:val="24"/>
        </w:rPr>
        <w:t>II YEAR</w:t>
      </w:r>
      <w:r>
        <w:rPr>
          <w:b/>
          <w:spacing w:val="-1"/>
          <w:sz w:val="24"/>
        </w:rPr>
        <w:t> </w:t>
      </w:r>
      <w:r>
        <w:rPr>
          <w:b/>
          <w:sz w:val="24"/>
        </w:rPr>
        <w:t>I </w:t>
      </w:r>
      <w:r>
        <w:rPr>
          <w:b/>
          <w:spacing w:val="-2"/>
          <w:sz w:val="24"/>
        </w:rPr>
        <w:t>SEMESTER</w:t>
      </w:r>
    </w:p>
    <w:p>
      <w:pPr>
        <w:spacing w:before="0"/>
        <w:ind w:left="0" w:right="174" w:firstLine="0"/>
        <w:jc w:val="center"/>
        <w:rPr>
          <w:b/>
          <w:sz w:val="24"/>
        </w:rPr>
      </w:pPr>
      <w:r>
        <w:rPr>
          <w:b/>
          <w:sz w:val="24"/>
        </w:rPr>
        <w:t>ELECTRICAL</w:t>
      </w:r>
      <w:r>
        <w:rPr>
          <w:b/>
          <w:spacing w:val="-1"/>
          <w:sz w:val="24"/>
        </w:rPr>
        <w:t> </w:t>
      </w:r>
      <w:r>
        <w:rPr>
          <w:b/>
          <w:sz w:val="24"/>
        </w:rPr>
        <w:t>CIRCUIT</w:t>
      </w:r>
      <w:r>
        <w:rPr>
          <w:b/>
          <w:spacing w:val="-1"/>
          <w:sz w:val="24"/>
        </w:rPr>
        <w:t> </w:t>
      </w:r>
      <w:r>
        <w:rPr>
          <w:b/>
          <w:sz w:val="24"/>
        </w:rPr>
        <w:t>ANALYSIS-II</w:t>
      </w:r>
      <w:r>
        <w:rPr>
          <w:b/>
          <w:spacing w:val="-1"/>
          <w:sz w:val="24"/>
        </w:rPr>
        <w:t> </w:t>
      </w:r>
      <w:r>
        <w:rPr>
          <w:b/>
          <w:sz w:val="24"/>
        </w:rPr>
        <w:t>AND</w:t>
      </w:r>
      <w:r>
        <w:rPr>
          <w:b/>
          <w:spacing w:val="-2"/>
          <w:sz w:val="24"/>
        </w:rPr>
        <w:t> </w:t>
      </w:r>
      <w:r>
        <w:rPr>
          <w:b/>
          <w:sz w:val="24"/>
        </w:rPr>
        <w:t>SIMULATION </w:t>
      </w:r>
      <w:r>
        <w:rPr>
          <w:b/>
          <w:spacing w:val="-5"/>
          <w:sz w:val="24"/>
        </w:rPr>
        <w:t>LAB</w:t>
      </w:r>
    </w:p>
    <w:p>
      <w:pPr>
        <w:pStyle w:val="BodyText"/>
        <w:spacing w:before="47"/>
        <w:rPr>
          <w:b/>
          <w:sz w:val="20"/>
        </w:rPr>
      </w:pPr>
    </w:p>
    <w:tbl>
      <w:tblPr>
        <w:tblW w:w="0" w:type="auto"/>
        <w:jc w:val="left"/>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2448"/>
        <w:gridCol w:w="3329"/>
        <w:gridCol w:w="1739"/>
      </w:tblGrid>
      <w:tr>
        <w:trPr>
          <w:trHeight w:val="364" w:hRule="atLeast"/>
        </w:trPr>
        <w:tc>
          <w:tcPr>
            <w:tcW w:w="2448" w:type="dxa"/>
          </w:tcPr>
          <w:p>
            <w:pPr>
              <w:pStyle w:val="TableParagraph"/>
              <w:spacing w:line="275" w:lineRule="exact"/>
              <w:ind w:left="107"/>
              <w:jc w:val="left"/>
              <w:rPr>
                <w:b/>
                <w:sz w:val="24"/>
              </w:rPr>
            </w:pPr>
            <w:r>
              <w:rPr>
                <w:b/>
                <w:sz w:val="24"/>
              </w:rPr>
              <w:t>Course</w:t>
            </w:r>
            <w:r>
              <w:rPr>
                <w:b/>
                <w:spacing w:val="-2"/>
                <w:sz w:val="24"/>
              </w:rPr>
              <w:t> Category</w:t>
            </w:r>
          </w:p>
        </w:tc>
        <w:tc>
          <w:tcPr>
            <w:tcW w:w="2448" w:type="dxa"/>
          </w:tcPr>
          <w:p>
            <w:pPr>
              <w:pStyle w:val="TableParagraph"/>
              <w:spacing w:line="275" w:lineRule="exact"/>
              <w:ind w:left="108"/>
              <w:jc w:val="left"/>
              <w:rPr>
                <w:sz w:val="24"/>
              </w:rPr>
            </w:pPr>
            <w:r>
              <w:rPr>
                <w:sz w:val="24"/>
              </w:rPr>
              <w:t>Lab</w:t>
            </w:r>
            <w:r>
              <w:rPr>
                <w:spacing w:val="-2"/>
                <w:sz w:val="24"/>
              </w:rPr>
              <w:t> Course</w:t>
            </w:r>
          </w:p>
        </w:tc>
        <w:tc>
          <w:tcPr>
            <w:tcW w:w="3329" w:type="dxa"/>
          </w:tcPr>
          <w:p>
            <w:pPr>
              <w:pStyle w:val="TableParagraph"/>
              <w:spacing w:line="275" w:lineRule="exact"/>
              <w:ind w:right="96"/>
              <w:jc w:val="right"/>
              <w:rPr>
                <w:b/>
                <w:sz w:val="24"/>
              </w:rPr>
            </w:pPr>
            <w:r>
              <w:rPr>
                <w:b/>
                <w:sz w:val="24"/>
              </w:rPr>
              <w:t>Course</w:t>
            </w:r>
            <w:r>
              <w:rPr>
                <w:b/>
                <w:spacing w:val="-2"/>
                <w:sz w:val="24"/>
              </w:rPr>
              <w:t> </w:t>
            </w:r>
            <w:r>
              <w:rPr>
                <w:b/>
                <w:spacing w:val="-4"/>
                <w:sz w:val="24"/>
              </w:rPr>
              <w:t>Code</w:t>
            </w:r>
          </w:p>
        </w:tc>
        <w:tc>
          <w:tcPr>
            <w:tcW w:w="1739" w:type="dxa"/>
          </w:tcPr>
          <w:p>
            <w:pPr>
              <w:pStyle w:val="TableParagraph"/>
              <w:spacing w:line="275" w:lineRule="exact"/>
              <w:ind w:left="109"/>
              <w:jc w:val="left"/>
              <w:rPr>
                <w:b/>
                <w:sz w:val="24"/>
              </w:rPr>
            </w:pPr>
            <w:r>
              <w:rPr>
                <w:b/>
                <w:spacing w:val="-2"/>
                <w:sz w:val="24"/>
              </w:rPr>
              <w:t>23EE302P</w:t>
            </w:r>
          </w:p>
        </w:tc>
      </w:tr>
      <w:tr>
        <w:trPr>
          <w:trHeight w:val="364" w:hRule="atLeast"/>
        </w:trPr>
        <w:tc>
          <w:tcPr>
            <w:tcW w:w="2448" w:type="dxa"/>
          </w:tcPr>
          <w:p>
            <w:pPr>
              <w:pStyle w:val="TableParagraph"/>
              <w:spacing w:line="275" w:lineRule="exact"/>
              <w:ind w:left="107"/>
              <w:jc w:val="left"/>
              <w:rPr>
                <w:b/>
                <w:sz w:val="24"/>
              </w:rPr>
            </w:pPr>
            <w:r>
              <w:rPr>
                <w:b/>
                <w:sz w:val="24"/>
              </w:rPr>
              <w:t>Course</w:t>
            </w:r>
            <w:r>
              <w:rPr>
                <w:b/>
                <w:spacing w:val="-2"/>
                <w:sz w:val="24"/>
              </w:rPr>
              <w:t> </w:t>
            </w:r>
            <w:r>
              <w:rPr>
                <w:b/>
                <w:spacing w:val="-4"/>
                <w:sz w:val="24"/>
              </w:rPr>
              <w:t>Type</w:t>
            </w:r>
          </w:p>
        </w:tc>
        <w:tc>
          <w:tcPr>
            <w:tcW w:w="2448" w:type="dxa"/>
          </w:tcPr>
          <w:p>
            <w:pPr>
              <w:pStyle w:val="TableParagraph"/>
              <w:spacing w:line="275" w:lineRule="exact"/>
              <w:ind w:left="108"/>
              <w:jc w:val="left"/>
              <w:rPr>
                <w:sz w:val="24"/>
              </w:rPr>
            </w:pPr>
            <w:r>
              <w:rPr>
                <w:spacing w:val="-2"/>
                <w:sz w:val="24"/>
              </w:rPr>
              <w:t>Laboratory</w:t>
            </w:r>
          </w:p>
        </w:tc>
        <w:tc>
          <w:tcPr>
            <w:tcW w:w="3329" w:type="dxa"/>
          </w:tcPr>
          <w:p>
            <w:pPr>
              <w:pStyle w:val="TableParagraph"/>
              <w:spacing w:line="275" w:lineRule="exact"/>
              <w:ind w:right="96"/>
              <w:jc w:val="right"/>
              <w:rPr>
                <w:b/>
                <w:sz w:val="24"/>
              </w:rPr>
            </w:pPr>
            <w:r>
              <w:rPr>
                <w:b/>
                <w:spacing w:val="-2"/>
                <w:sz w:val="24"/>
              </w:rPr>
              <w:t>L-T-P-</w:t>
            </w:r>
            <w:r>
              <w:rPr>
                <w:b/>
                <w:spacing w:val="-10"/>
                <w:sz w:val="24"/>
              </w:rPr>
              <w:t>C</w:t>
            </w:r>
          </w:p>
        </w:tc>
        <w:tc>
          <w:tcPr>
            <w:tcW w:w="1739" w:type="dxa"/>
          </w:tcPr>
          <w:p>
            <w:pPr>
              <w:pStyle w:val="TableParagraph"/>
              <w:spacing w:line="275" w:lineRule="exact"/>
              <w:ind w:left="109"/>
              <w:jc w:val="left"/>
              <w:rPr>
                <w:b/>
                <w:sz w:val="24"/>
              </w:rPr>
            </w:pPr>
            <w:r>
              <w:rPr>
                <w:b/>
                <w:spacing w:val="-2"/>
                <w:sz w:val="24"/>
              </w:rPr>
              <w:t>3-0-0-</w:t>
            </w:r>
            <w:r>
              <w:rPr>
                <w:b/>
                <w:spacing w:val="-10"/>
                <w:sz w:val="24"/>
              </w:rPr>
              <w:t>3</w:t>
            </w:r>
          </w:p>
        </w:tc>
      </w:tr>
      <w:tr>
        <w:trPr>
          <w:trHeight w:val="1094" w:hRule="atLeast"/>
        </w:trPr>
        <w:tc>
          <w:tcPr>
            <w:tcW w:w="2448" w:type="dxa"/>
          </w:tcPr>
          <w:p>
            <w:pPr>
              <w:pStyle w:val="TableParagraph"/>
              <w:spacing w:line="275" w:lineRule="exact"/>
              <w:ind w:left="107"/>
              <w:jc w:val="left"/>
              <w:rPr>
                <w:b/>
                <w:sz w:val="24"/>
              </w:rPr>
            </w:pPr>
            <w:r>
              <w:rPr>
                <w:b/>
                <w:spacing w:val="-2"/>
                <w:sz w:val="24"/>
              </w:rPr>
              <w:t>Prerequisites</w:t>
            </w:r>
          </w:p>
        </w:tc>
        <w:tc>
          <w:tcPr>
            <w:tcW w:w="2448" w:type="dxa"/>
          </w:tcPr>
          <w:p>
            <w:pPr>
              <w:pStyle w:val="TableParagraph"/>
              <w:spacing w:line="275" w:lineRule="exact"/>
              <w:ind w:left="108"/>
              <w:jc w:val="left"/>
              <w:rPr>
                <w:b/>
                <w:sz w:val="24"/>
              </w:rPr>
            </w:pPr>
            <w:r>
              <w:rPr>
                <w:b/>
                <w:spacing w:val="-5"/>
                <w:sz w:val="24"/>
              </w:rPr>
              <w:t>NIL</w:t>
            </w:r>
          </w:p>
        </w:tc>
        <w:tc>
          <w:tcPr>
            <w:tcW w:w="3329" w:type="dxa"/>
          </w:tcPr>
          <w:p>
            <w:pPr>
              <w:pStyle w:val="TableParagraph"/>
              <w:ind w:left="420" w:right="95" w:firstLine="727"/>
              <w:jc w:val="right"/>
              <w:rPr>
                <w:b/>
                <w:sz w:val="24"/>
              </w:rPr>
            </w:pP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ind w:right="95"/>
              <w:jc w:val="right"/>
              <w:rPr>
                <w:b/>
                <w:sz w:val="24"/>
              </w:rPr>
            </w:pPr>
            <w:r>
              <w:rPr>
                <w:b/>
                <w:sz w:val="24"/>
              </w:rPr>
              <w:t>Total </w:t>
            </w:r>
            <w:r>
              <w:rPr>
                <w:b/>
                <w:spacing w:val="-2"/>
                <w:sz w:val="24"/>
              </w:rPr>
              <w:t>Marks</w:t>
            </w:r>
          </w:p>
        </w:tc>
        <w:tc>
          <w:tcPr>
            <w:tcW w:w="1739" w:type="dxa"/>
          </w:tcPr>
          <w:p>
            <w:pPr>
              <w:pStyle w:val="TableParagraph"/>
              <w:spacing w:line="275" w:lineRule="exact"/>
              <w:ind w:left="109"/>
              <w:jc w:val="left"/>
              <w:rPr>
                <w:b/>
                <w:sz w:val="24"/>
              </w:rPr>
            </w:pPr>
            <w:r>
              <w:rPr>
                <w:b/>
                <w:spacing w:val="-5"/>
                <w:sz w:val="24"/>
              </w:rPr>
              <w:t>15</w:t>
            </w:r>
          </w:p>
          <w:p>
            <w:pPr>
              <w:pStyle w:val="TableParagraph"/>
              <w:ind w:left="109"/>
              <w:jc w:val="left"/>
              <w:rPr>
                <w:b/>
                <w:sz w:val="24"/>
              </w:rPr>
            </w:pPr>
            <w:r>
              <w:rPr>
                <w:b/>
                <w:spacing w:val="-5"/>
                <w:sz w:val="24"/>
              </w:rPr>
              <w:t>35</w:t>
            </w:r>
          </w:p>
          <w:p>
            <w:pPr>
              <w:pStyle w:val="TableParagraph"/>
              <w:ind w:left="109"/>
              <w:jc w:val="left"/>
              <w:rPr>
                <w:b/>
                <w:sz w:val="24"/>
              </w:rPr>
            </w:pPr>
            <w:r>
              <w:rPr>
                <w:b/>
                <w:spacing w:val="-5"/>
                <w:sz w:val="24"/>
              </w:rPr>
              <w:t>50</w:t>
            </w:r>
          </w:p>
        </w:tc>
      </w:tr>
    </w:tbl>
    <w:p>
      <w:pPr>
        <w:pStyle w:val="BodyText"/>
        <w:spacing w:before="46"/>
        <w:rPr>
          <w:b/>
          <w:sz w:val="20"/>
        </w:rPr>
      </w:pPr>
    </w:p>
    <w:tbl>
      <w:tblPr>
        <w:tblW w:w="0" w:type="auto"/>
        <w:jc w:val="left"/>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9304"/>
      </w:tblGrid>
      <w:tr>
        <w:trPr>
          <w:trHeight w:val="347" w:hRule="atLeast"/>
        </w:trPr>
        <w:tc>
          <w:tcPr>
            <w:tcW w:w="9998" w:type="dxa"/>
            <w:gridSpan w:val="2"/>
          </w:tcPr>
          <w:p>
            <w:pPr>
              <w:pStyle w:val="TableParagraph"/>
              <w:spacing w:line="275" w:lineRule="exact"/>
              <w:ind w:left="107"/>
              <w:jc w:val="left"/>
              <w:rPr>
                <w:b/>
                <w:sz w:val="24"/>
              </w:rPr>
            </w:pPr>
            <w:r>
              <w:rPr>
                <w:b/>
                <w:sz w:val="24"/>
              </w:rPr>
              <w:t>COURSE</w:t>
            </w:r>
            <w:r>
              <w:rPr>
                <w:b/>
                <w:spacing w:val="-1"/>
                <w:sz w:val="24"/>
              </w:rPr>
              <w:t> </w:t>
            </w:r>
            <w:r>
              <w:rPr>
                <w:b/>
                <w:spacing w:val="-2"/>
                <w:sz w:val="24"/>
              </w:rPr>
              <w:t>OBJECTIVES</w:t>
            </w:r>
          </w:p>
        </w:tc>
      </w:tr>
      <w:tr>
        <w:trPr>
          <w:trHeight w:val="345" w:hRule="atLeast"/>
        </w:trPr>
        <w:tc>
          <w:tcPr>
            <w:tcW w:w="694" w:type="dxa"/>
          </w:tcPr>
          <w:p>
            <w:pPr>
              <w:pStyle w:val="TableParagraph"/>
              <w:spacing w:line="276" w:lineRule="exact"/>
              <w:ind w:left="6"/>
              <w:rPr>
                <w:sz w:val="24"/>
              </w:rPr>
            </w:pPr>
            <w:r>
              <w:rPr>
                <w:spacing w:val="-10"/>
                <w:sz w:val="24"/>
              </w:rPr>
              <w:t>1</w:t>
            </w:r>
          </w:p>
        </w:tc>
        <w:tc>
          <w:tcPr>
            <w:tcW w:w="9304" w:type="dxa"/>
          </w:tcPr>
          <w:p>
            <w:pPr>
              <w:pStyle w:val="TableParagraph"/>
              <w:spacing w:line="276" w:lineRule="exact"/>
              <w:ind w:left="107"/>
              <w:jc w:val="left"/>
              <w:rPr>
                <w:sz w:val="24"/>
              </w:rPr>
            </w:pPr>
            <w:r>
              <w:rPr>
                <w:sz w:val="24"/>
              </w:rPr>
              <w:t>To</w:t>
            </w:r>
            <w:r>
              <w:rPr>
                <w:spacing w:val="-1"/>
                <w:sz w:val="24"/>
              </w:rPr>
              <w:t> </w:t>
            </w:r>
            <w:r>
              <w:rPr>
                <w:sz w:val="24"/>
              </w:rPr>
              <w:t>measure</w:t>
            </w:r>
            <w:r>
              <w:rPr>
                <w:spacing w:val="-3"/>
                <w:sz w:val="24"/>
              </w:rPr>
              <w:t> </w:t>
            </w:r>
            <w:r>
              <w:rPr>
                <w:sz w:val="24"/>
              </w:rPr>
              <w:t>three</w:t>
            </w:r>
            <w:r>
              <w:rPr>
                <w:spacing w:val="-2"/>
                <w:sz w:val="24"/>
              </w:rPr>
              <w:t> </w:t>
            </w:r>
            <w:r>
              <w:rPr>
                <w:sz w:val="24"/>
              </w:rPr>
              <w:t>phase</w:t>
            </w:r>
            <w:r>
              <w:rPr>
                <w:spacing w:val="1"/>
                <w:sz w:val="24"/>
              </w:rPr>
              <w:t> </w:t>
            </w:r>
            <w:r>
              <w:rPr>
                <w:sz w:val="24"/>
              </w:rPr>
              <w:t>Active</w:t>
            </w:r>
            <w:r>
              <w:rPr>
                <w:spacing w:val="-2"/>
                <w:sz w:val="24"/>
              </w:rPr>
              <w:t> </w:t>
            </w:r>
            <w:r>
              <w:rPr>
                <w:sz w:val="24"/>
              </w:rPr>
              <w:t>and</w:t>
            </w:r>
            <w:r>
              <w:rPr>
                <w:spacing w:val="-1"/>
                <w:sz w:val="24"/>
              </w:rPr>
              <w:t> </w:t>
            </w:r>
            <w:r>
              <w:rPr>
                <w:sz w:val="24"/>
              </w:rPr>
              <w:t>Reactive</w:t>
            </w:r>
            <w:r>
              <w:rPr>
                <w:spacing w:val="-1"/>
                <w:sz w:val="24"/>
              </w:rPr>
              <w:t> </w:t>
            </w:r>
            <w:r>
              <w:rPr>
                <w:spacing w:val="-4"/>
                <w:sz w:val="24"/>
              </w:rPr>
              <w:t>power</w:t>
            </w:r>
          </w:p>
        </w:tc>
      </w:tr>
      <w:tr>
        <w:trPr>
          <w:trHeight w:val="325" w:hRule="atLeast"/>
        </w:trPr>
        <w:tc>
          <w:tcPr>
            <w:tcW w:w="694" w:type="dxa"/>
          </w:tcPr>
          <w:p>
            <w:pPr>
              <w:pStyle w:val="TableParagraph"/>
              <w:spacing w:before="1"/>
              <w:ind w:left="6"/>
              <w:rPr>
                <w:sz w:val="24"/>
              </w:rPr>
            </w:pPr>
            <w:r>
              <w:rPr>
                <w:spacing w:val="-10"/>
                <w:sz w:val="24"/>
              </w:rPr>
              <w:t>2</w:t>
            </w:r>
          </w:p>
        </w:tc>
        <w:tc>
          <w:tcPr>
            <w:tcW w:w="9304" w:type="dxa"/>
          </w:tcPr>
          <w:p>
            <w:pPr>
              <w:pStyle w:val="TableParagraph"/>
              <w:spacing w:before="1"/>
              <w:ind w:left="107"/>
              <w:jc w:val="left"/>
              <w:rPr>
                <w:sz w:val="24"/>
              </w:rPr>
            </w:pPr>
            <w:r>
              <w:rPr>
                <w:sz w:val="24"/>
              </w:rPr>
              <w:t>To</w:t>
            </w:r>
            <w:r>
              <w:rPr>
                <w:spacing w:val="-1"/>
                <w:sz w:val="24"/>
              </w:rPr>
              <w:t> </w:t>
            </w:r>
            <w:r>
              <w:rPr>
                <w:sz w:val="24"/>
              </w:rPr>
              <w:t>analyse</w:t>
            </w:r>
            <w:r>
              <w:rPr>
                <w:spacing w:val="-1"/>
                <w:sz w:val="24"/>
              </w:rPr>
              <w:t> </w:t>
            </w:r>
            <w:r>
              <w:rPr>
                <w:sz w:val="24"/>
              </w:rPr>
              <w:t>transient</w:t>
            </w:r>
            <w:r>
              <w:rPr>
                <w:spacing w:val="-1"/>
                <w:sz w:val="24"/>
              </w:rPr>
              <w:t> </w:t>
            </w:r>
            <w:r>
              <w:rPr>
                <w:sz w:val="24"/>
              </w:rPr>
              <w:t>behaviour</w:t>
            </w:r>
            <w:r>
              <w:rPr>
                <w:spacing w:val="-1"/>
                <w:sz w:val="24"/>
              </w:rPr>
              <w:t> </w:t>
            </w:r>
            <w:r>
              <w:rPr>
                <w:sz w:val="24"/>
              </w:rPr>
              <w:t>of</w:t>
            </w:r>
            <w:r>
              <w:rPr>
                <w:spacing w:val="-1"/>
                <w:sz w:val="24"/>
              </w:rPr>
              <w:t> </w:t>
            </w:r>
            <w:r>
              <w:rPr>
                <w:spacing w:val="-2"/>
                <w:sz w:val="24"/>
              </w:rPr>
              <w:t>circuits</w:t>
            </w:r>
          </w:p>
        </w:tc>
      </w:tr>
      <w:tr>
        <w:trPr>
          <w:trHeight w:val="347" w:hRule="atLeast"/>
        </w:trPr>
        <w:tc>
          <w:tcPr>
            <w:tcW w:w="694" w:type="dxa"/>
          </w:tcPr>
          <w:p>
            <w:pPr>
              <w:pStyle w:val="TableParagraph"/>
              <w:spacing w:before="1"/>
              <w:ind w:left="6"/>
              <w:rPr>
                <w:sz w:val="24"/>
              </w:rPr>
            </w:pPr>
            <w:r>
              <w:rPr>
                <w:spacing w:val="-10"/>
                <w:sz w:val="24"/>
              </w:rPr>
              <w:t>3</w:t>
            </w:r>
          </w:p>
        </w:tc>
        <w:tc>
          <w:tcPr>
            <w:tcW w:w="9304" w:type="dxa"/>
          </w:tcPr>
          <w:p>
            <w:pPr>
              <w:pStyle w:val="TableParagraph"/>
              <w:spacing w:before="1"/>
              <w:ind w:left="107"/>
              <w:jc w:val="left"/>
              <w:rPr>
                <w:sz w:val="24"/>
              </w:rPr>
            </w:pPr>
            <w:r>
              <w:rPr>
                <w:sz w:val="24"/>
              </w:rPr>
              <w:t>To</w:t>
            </w:r>
            <w:r>
              <w:rPr>
                <w:spacing w:val="-2"/>
                <w:sz w:val="24"/>
              </w:rPr>
              <w:t> </w:t>
            </w:r>
            <w:r>
              <w:rPr>
                <w:sz w:val="24"/>
              </w:rPr>
              <w:t>determine</w:t>
            </w:r>
            <w:r>
              <w:rPr>
                <w:spacing w:val="-2"/>
                <w:sz w:val="24"/>
              </w:rPr>
              <w:t> </w:t>
            </w:r>
            <w:r>
              <w:rPr>
                <w:sz w:val="24"/>
              </w:rPr>
              <w:t>2-port</w:t>
            </w:r>
            <w:r>
              <w:rPr>
                <w:spacing w:val="-1"/>
                <w:sz w:val="24"/>
              </w:rPr>
              <w:t> </w:t>
            </w:r>
            <w:r>
              <w:rPr>
                <w:sz w:val="24"/>
              </w:rPr>
              <w:t>network</w:t>
            </w:r>
            <w:r>
              <w:rPr>
                <w:spacing w:val="-1"/>
                <w:sz w:val="24"/>
              </w:rPr>
              <w:t> </w:t>
            </w:r>
            <w:r>
              <w:rPr>
                <w:spacing w:val="-2"/>
                <w:sz w:val="24"/>
              </w:rPr>
              <w:t>parameters</w:t>
            </w:r>
          </w:p>
        </w:tc>
      </w:tr>
      <w:tr>
        <w:trPr>
          <w:trHeight w:val="366" w:hRule="atLeast"/>
        </w:trPr>
        <w:tc>
          <w:tcPr>
            <w:tcW w:w="694" w:type="dxa"/>
          </w:tcPr>
          <w:p>
            <w:pPr>
              <w:pStyle w:val="TableParagraph"/>
              <w:spacing w:line="275" w:lineRule="exact"/>
              <w:ind w:left="6"/>
              <w:rPr>
                <w:sz w:val="24"/>
              </w:rPr>
            </w:pPr>
            <w:r>
              <w:rPr>
                <w:spacing w:val="-10"/>
                <w:sz w:val="24"/>
              </w:rPr>
              <w:t>4</w:t>
            </w:r>
          </w:p>
        </w:tc>
        <w:tc>
          <w:tcPr>
            <w:tcW w:w="9304" w:type="dxa"/>
          </w:tcPr>
          <w:p>
            <w:pPr>
              <w:pStyle w:val="TableParagraph"/>
              <w:spacing w:line="275" w:lineRule="exact"/>
              <w:ind w:left="107"/>
              <w:jc w:val="left"/>
              <w:rPr>
                <w:sz w:val="24"/>
              </w:rPr>
            </w:pPr>
            <w:r>
              <w:rPr>
                <w:sz w:val="24"/>
              </w:rPr>
              <w:t>To</w:t>
            </w:r>
            <w:r>
              <w:rPr>
                <w:spacing w:val="-2"/>
                <w:sz w:val="24"/>
              </w:rPr>
              <w:t> </w:t>
            </w:r>
            <w:r>
              <w:rPr>
                <w:sz w:val="24"/>
              </w:rPr>
              <w:t>analyse</w:t>
            </w:r>
            <w:r>
              <w:rPr>
                <w:spacing w:val="-1"/>
                <w:sz w:val="24"/>
              </w:rPr>
              <w:t> </w:t>
            </w:r>
            <w:r>
              <w:rPr>
                <w:sz w:val="24"/>
              </w:rPr>
              <w:t>electrical</w:t>
            </w:r>
            <w:r>
              <w:rPr>
                <w:spacing w:val="-1"/>
                <w:sz w:val="24"/>
              </w:rPr>
              <w:t> </w:t>
            </w:r>
            <w:r>
              <w:rPr>
                <w:sz w:val="24"/>
              </w:rPr>
              <w:t>circuits</w:t>
            </w:r>
            <w:r>
              <w:rPr>
                <w:spacing w:val="-1"/>
                <w:sz w:val="24"/>
              </w:rPr>
              <w:t> </w:t>
            </w:r>
            <w:r>
              <w:rPr>
                <w:sz w:val="24"/>
              </w:rPr>
              <w:t>using</w:t>
            </w:r>
            <w:r>
              <w:rPr>
                <w:spacing w:val="-1"/>
                <w:sz w:val="24"/>
              </w:rPr>
              <w:t> </w:t>
            </w:r>
            <w:r>
              <w:rPr>
                <w:sz w:val="24"/>
              </w:rPr>
              <w:t>simulation</w:t>
            </w:r>
            <w:r>
              <w:rPr>
                <w:spacing w:val="-1"/>
                <w:sz w:val="24"/>
              </w:rPr>
              <w:t> </w:t>
            </w:r>
            <w:r>
              <w:rPr>
                <w:spacing w:val="-2"/>
                <w:sz w:val="24"/>
              </w:rPr>
              <w:t>tools</w:t>
            </w:r>
          </w:p>
        </w:tc>
      </w:tr>
    </w:tbl>
    <w:p>
      <w:pPr>
        <w:pStyle w:val="BodyText"/>
        <w:spacing w:before="49"/>
        <w:rPr>
          <w:b/>
          <w:sz w:val="20"/>
        </w:rPr>
      </w:pPr>
    </w:p>
    <w:tbl>
      <w:tblPr>
        <w:tblW w:w="0" w:type="auto"/>
        <w:jc w:val="lef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6140"/>
        <w:gridCol w:w="2763"/>
      </w:tblGrid>
      <w:tr>
        <w:trPr>
          <w:trHeight w:val="326" w:hRule="atLeast"/>
        </w:trPr>
        <w:tc>
          <w:tcPr>
            <w:tcW w:w="10010" w:type="dxa"/>
            <w:gridSpan w:val="3"/>
          </w:tcPr>
          <w:p>
            <w:pPr>
              <w:pStyle w:val="TableParagraph"/>
              <w:spacing w:before="1"/>
              <w:ind w:left="107"/>
              <w:jc w:val="left"/>
              <w:rPr>
                <w:b/>
                <w:sz w:val="24"/>
              </w:rPr>
            </w:pPr>
            <w:r>
              <w:rPr>
                <w:b/>
                <w:sz w:val="24"/>
              </w:rPr>
              <w:t>COURSE</w:t>
            </w:r>
            <w:r>
              <w:rPr>
                <w:b/>
                <w:spacing w:val="-1"/>
                <w:sz w:val="24"/>
              </w:rPr>
              <w:t> </w:t>
            </w:r>
            <w:r>
              <w:rPr>
                <w:b/>
                <w:spacing w:val="-2"/>
                <w:sz w:val="24"/>
              </w:rPr>
              <w:t>OUTCOMES</w:t>
            </w:r>
          </w:p>
        </w:tc>
      </w:tr>
      <w:tr>
        <w:trPr>
          <w:trHeight w:val="325" w:hRule="atLeast"/>
        </w:trPr>
        <w:tc>
          <w:tcPr>
            <w:tcW w:w="7247" w:type="dxa"/>
            <w:gridSpan w:val="2"/>
          </w:tcPr>
          <w:p>
            <w:pPr>
              <w:pStyle w:val="TableParagraph"/>
              <w:spacing w:before="1"/>
              <w:ind w:left="107"/>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 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763" w:type="dxa"/>
          </w:tcPr>
          <w:p>
            <w:pPr>
              <w:pStyle w:val="TableParagraph"/>
              <w:spacing w:before="1"/>
              <w:ind w:left="7"/>
              <w:rPr>
                <w:b/>
                <w:sz w:val="24"/>
              </w:rPr>
            </w:pPr>
            <w:r>
              <w:rPr>
                <w:b/>
                <w:sz w:val="24"/>
              </w:rPr>
              <w:t>Cognitive</w:t>
            </w:r>
            <w:r>
              <w:rPr>
                <w:b/>
                <w:spacing w:val="-2"/>
                <w:sz w:val="24"/>
              </w:rPr>
              <w:t> Level</w:t>
            </w:r>
          </w:p>
        </w:tc>
      </w:tr>
      <w:tr>
        <w:trPr>
          <w:trHeight w:val="306" w:hRule="atLeast"/>
        </w:trPr>
        <w:tc>
          <w:tcPr>
            <w:tcW w:w="1107" w:type="dxa"/>
          </w:tcPr>
          <w:p>
            <w:pPr>
              <w:pStyle w:val="TableParagraph"/>
              <w:spacing w:line="271" w:lineRule="exact" w:before="15"/>
              <w:ind w:left="5"/>
              <w:rPr>
                <w:sz w:val="24"/>
              </w:rPr>
            </w:pPr>
            <w:r>
              <w:rPr>
                <w:spacing w:val="-5"/>
                <w:sz w:val="24"/>
              </w:rPr>
              <w:t>CO1</w:t>
            </w:r>
          </w:p>
        </w:tc>
        <w:tc>
          <w:tcPr>
            <w:tcW w:w="6140" w:type="dxa"/>
          </w:tcPr>
          <w:p>
            <w:pPr>
              <w:pStyle w:val="TableParagraph"/>
              <w:spacing w:line="271" w:lineRule="exact" w:before="15"/>
              <w:ind w:left="107"/>
              <w:jc w:val="left"/>
              <w:rPr>
                <w:sz w:val="24"/>
              </w:rPr>
            </w:pPr>
            <w:r>
              <w:rPr>
                <w:sz w:val="24"/>
              </w:rPr>
              <w:t>Understand</w:t>
            </w:r>
            <w:r>
              <w:rPr>
                <w:spacing w:val="-3"/>
                <w:sz w:val="24"/>
              </w:rPr>
              <w:t> </w:t>
            </w:r>
            <w:r>
              <w:rPr>
                <w:sz w:val="24"/>
              </w:rPr>
              <w:t>the</w:t>
            </w:r>
            <w:r>
              <w:rPr>
                <w:spacing w:val="-1"/>
                <w:sz w:val="24"/>
              </w:rPr>
              <w:t> </w:t>
            </w:r>
            <w:r>
              <w:rPr>
                <w:sz w:val="24"/>
              </w:rPr>
              <w:t>power calculations</w:t>
            </w:r>
            <w:r>
              <w:rPr>
                <w:spacing w:val="-1"/>
                <w:sz w:val="24"/>
              </w:rPr>
              <w:t> </w:t>
            </w:r>
            <w:r>
              <w:rPr>
                <w:sz w:val="24"/>
              </w:rPr>
              <w:t>in</w:t>
            </w:r>
            <w:r>
              <w:rPr>
                <w:spacing w:val="-1"/>
                <w:sz w:val="24"/>
              </w:rPr>
              <w:t> </w:t>
            </w:r>
            <w:r>
              <w:rPr>
                <w:sz w:val="24"/>
              </w:rPr>
              <w:t>three</w:t>
            </w:r>
            <w:r>
              <w:rPr>
                <w:spacing w:val="-2"/>
                <w:sz w:val="24"/>
              </w:rPr>
              <w:t> </w:t>
            </w:r>
            <w:r>
              <w:rPr>
                <w:sz w:val="24"/>
              </w:rPr>
              <w:t>phase </w:t>
            </w:r>
            <w:r>
              <w:rPr>
                <w:spacing w:val="-2"/>
                <w:sz w:val="24"/>
              </w:rPr>
              <w:t>circuits.</w:t>
            </w:r>
          </w:p>
        </w:tc>
        <w:tc>
          <w:tcPr>
            <w:tcW w:w="2763" w:type="dxa"/>
          </w:tcPr>
          <w:p>
            <w:pPr>
              <w:pStyle w:val="TableParagraph"/>
              <w:spacing w:line="271" w:lineRule="exact" w:before="15"/>
              <w:ind w:left="7"/>
              <w:rPr>
                <w:sz w:val="24"/>
              </w:rPr>
            </w:pPr>
            <w:r>
              <w:rPr>
                <w:spacing w:val="-5"/>
                <w:sz w:val="24"/>
              </w:rPr>
              <w:t>K2</w:t>
            </w:r>
          </w:p>
        </w:tc>
      </w:tr>
      <w:tr>
        <w:trPr>
          <w:trHeight w:val="374" w:hRule="atLeast"/>
        </w:trPr>
        <w:tc>
          <w:tcPr>
            <w:tcW w:w="1107" w:type="dxa"/>
          </w:tcPr>
          <w:p>
            <w:pPr>
              <w:pStyle w:val="TableParagraph"/>
              <w:spacing w:before="49"/>
              <w:ind w:left="5"/>
              <w:rPr>
                <w:sz w:val="24"/>
              </w:rPr>
            </w:pPr>
            <w:r>
              <w:rPr>
                <w:spacing w:val="-5"/>
                <w:sz w:val="24"/>
              </w:rPr>
              <w:t>CO2</w:t>
            </w:r>
          </w:p>
        </w:tc>
        <w:tc>
          <w:tcPr>
            <w:tcW w:w="6140" w:type="dxa"/>
          </w:tcPr>
          <w:p>
            <w:pPr>
              <w:pStyle w:val="TableParagraph"/>
              <w:spacing w:before="49"/>
              <w:ind w:left="107"/>
              <w:jc w:val="left"/>
              <w:rPr>
                <w:sz w:val="24"/>
              </w:rPr>
            </w:pPr>
            <w:r>
              <w:rPr>
                <w:sz w:val="24"/>
              </w:rPr>
              <w:t>Evaluate</w:t>
            </w:r>
            <w:r>
              <w:rPr>
                <w:spacing w:val="-2"/>
                <w:sz w:val="24"/>
              </w:rPr>
              <w:t> </w:t>
            </w:r>
            <w:r>
              <w:rPr>
                <w:sz w:val="24"/>
              </w:rPr>
              <w:t>the</w:t>
            </w:r>
            <w:r>
              <w:rPr>
                <w:spacing w:val="-1"/>
                <w:sz w:val="24"/>
              </w:rPr>
              <w:t> </w:t>
            </w:r>
            <w:r>
              <w:rPr>
                <w:sz w:val="24"/>
              </w:rPr>
              <w:t>time</w:t>
            </w:r>
            <w:r>
              <w:rPr>
                <w:spacing w:val="-1"/>
                <w:sz w:val="24"/>
              </w:rPr>
              <w:t> </w:t>
            </w:r>
            <w:r>
              <w:rPr>
                <w:sz w:val="24"/>
              </w:rPr>
              <w:t>response</w:t>
            </w:r>
            <w:r>
              <w:rPr>
                <w:spacing w:val="-2"/>
                <w:sz w:val="24"/>
              </w:rPr>
              <w:t> </w:t>
            </w:r>
            <w:r>
              <w:rPr>
                <w:sz w:val="24"/>
              </w:rPr>
              <w:t>of</w:t>
            </w:r>
            <w:r>
              <w:rPr>
                <w:spacing w:val="-1"/>
                <w:sz w:val="24"/>
              </w:rPr>
              <w:t> </w:t>
            </w:r>
            <w:r>
              <w:rPr>
                <w:sz w:val="24"/>
              </w:rPr>
              <w:t>given </w:t>
            </w:r>
            <w:r>
              <w:rPr>
                <w:spacing w:val="-2"/>
                <w:sz w:val="24"/>
              </w:rPr>
              <w:t>network.</w:t>
            </w:r>
          </w:p>
        </w:tc>
        <w:tc>
          <w:tcPr>
            <w:tcW w:w="2763" w:type="dxa"/>
          </w:tcPr>
          <w:p>
            <w:pPr>
              <w:pStyle w:val="TableParagraph"/>
              <w:spacing w:before="49"/>
              <w:ind w:left="7"/>
              <w:rPr>
                <w:sz w:val="24"/>
              </w:rPr>
            </w:pPr>
            <w:r>
              <w:rPr>
                <w:spacing w:val="-5"/>
                <w:sz w:val="24"/>
              </w:rPr>
              <w:t>K5</w:t>
            </w:r>
          </w:p>
        </w:tc>
      </w:tr>
      <w:tr>
        <w:trPr>
          <w:trHeight w:val="455" w:hRule="atLeast"/>
        </w:trPr>
        <w:tc>
          <w:tcPr>
            <w:tcW w:w="1107" w:type="dxa"/>
          </w:tcPr>
          <w:p>
            <w:pPr>
              <w:pStyle w:val="TableParagraph"/>
              <w:spacing w:before="90"/>
              <w:ind w:left="5"/>
              <w:rPr>
                <w:sz w:val="24"/>
              </w:rPr>
            </w:pPr>
            <w:r>
              <w:rPr>
                <w:spacing w:val="-5"/>
                <w:sz w:val="24"/>
              </w:rPr>
              <w:t>CO3</w:t>
            </w:r>
          </w:p>
        </w:tc>
        <w:tc>
          <w:tcPr>
            <w:tcW w:w="6140" w:type="dxa"/>
          </w:tcPr>
          <w:p>
            <w:pPr>
              <w:pStyle w:val="TableParagraph"/>
              <w:spacing w:before="90"/>
              <w:ind w:left="107"/>
              <w:jc w:val="left"/>
              <w:rPr>
                <w:sz w:val="24"/>
              </w:rPr>
            </w:pPr>
            <w:r>
              <w:rPr>
                <w:sz w:val="24"/>
              </w:rPr>
              <w:t>Evaluate</w:t>
            </w:r>
            <w:r>
              <w:rPr>
                <w:spacing w:val="-4"/>
                <w:sz w:val="24"/>
              </w:rPr>
              <w:t> </w:t>
            </w:r>
            <w:r>
              <w:rPr>
                <w:sz w:val="24"/>
              </w:rPr>
              <w:t>two port network </w:t>
            </w:r>
            <w:r>
              <w:rPr>
                <w:spacing w:val="-2"/>
                <w:sz w:val="24"/>
              </w:rPr>
              <w:t>parameters.</w:t>
            </w:r>
          </w:p>
        </w:tc>
        <w:tc>
          <w:tcPr>
            <w:tcW w:w="2763" w:type="dxa"/>
          </w:tcPr>
          <w:p>
            <w:pPr>
              <w:pStyle w:val="TableParagraph"/>
              <w:spacing w:before="90"/>
              <w:ind w:left="7"/>
              <w:rPr>
                <w:sz w:val="24"/>
              </w:rPr>
            </w:pPr>
            <w:r>
              <w:rPr>
                <w:spacing w:val="-5"/>
                <w:sz w:val="24"/>
              </w:rPr>
              <w:t>K5</w:t>
            </w:r>
          </w:p>
        </w:tc>
      </w:tr>
      <w:tr>
        <w:trPr>
          <w:trHeight w:val="552" w:hRule="atLeast"/>
        </w:trPr>
        <w:tc>
          <w:tcPr>
            <w:tcW w:w="1107" w:type="dxa"/>
          </w:tcPr>
          <w:p>
            <w:pPr>
              <w:pStyle w:val="TableParagraph"/>
              <w:spacing w:before="136"/>
              <w:ind w:left="5"/>
              <w:rPr>
                <w:sz w:val="24"/>
              </w:rPr>
            </w:pPr>
            <w:r>
              <w:rPr>
                <w:spacing w:val="-5"/>
                <w:sz w:val="24"/>
              </w:rPr>
              <w:t>CO4</w:t>
            </w:r>
          </w:p>
        </w:tc>
        <w:tc>
          <w:tcPr>
            <w:tcW w:w="6140" w:type="dxa"/>
          </w:tcPr>
          <w:p>
            <w:pPr>
              <w:pStyle w:val="TableParagraph"/>
              <w:spacing w:line="276" w:lineRule="exact"/>
              <w:ind w:left="107"/>
              <w:jc w:val="left"/>
              <w:rPr>
                <w:sz w:val="24"/>
              </w:rPr>
            </w:pPr>
            <w:r>
              <w:rPr>
                <w:sz w:val="24"/>
              </w:rPr>
              <w:t>Simulate</w:t>
            </w:r>
            <w:r>
              <w:rPr>
                <w:spacing w:val="80"/>
                <w:sz w:val="24"/>
              </w:rPr>
              <w:t> </w:t>
            </w:r>
            <w:r>
              <w:rPr>
                <w:sz w:val="24"/>
              </w:rPr>
              <w:t>and</w:t>
            </w:r>
            <w:r>
              <w:rPr>
                <w:spacing w:val="80"/>
                <w:sz w:val="24"/>
              </w:rPr>
              <w:t> </w:t>
            </w:r>
            <w:r>
              <w:rPr>
                <w:sz w:val="24"/>
              </w:rPr>
              <w:t>analyse</w:t>
            </w:r>
            <w:r>
              <w:rPr>
                <w:spacing w:val="80"/>
                <w:sz w:val="24"/>
              </w:rPr>
              <w:t> </w:t>
            </w:r>
            <w:r>
              <w:rPr>
                <w:sz w:val="24"/>
              </w:rPr>
              <w:t>electrical</w:t>
            </w:r>
            <w:r>
              <w:rPr>
                <w:spacing w:val="80"/>
                <w:sz w:val="24"/>
              </w:rPr>
              <w:t> </w:t>
            </w:r>
            <w:r>
              <w:rPr>
                <w:sz w:val="24"/>
              </w:rPr>
              <w:t>circuits</w:t>
            </w:r>
            <w:r>
              <w:rPr>
                <w:spacing w:val="80"/>
                <w:sz w:val="24"/>
              </w:rPr>
              <w:t> </w:t>
            </w:r>
            <w:r>
              <w:rPr>
                <w:sz w:val="24"/>
              </w:rPr>
              <w:t>using</w:t>
            </w:r>
            <w:r>
              <w:rPr>
                <w:spacing w:val="80"/>
                <w:sz w:val="24"/>
              </w:rPr>
              <w:t> </w:t>
            </w:r>
            <w:r>
              <w:rPr>
                <w:sz w:val="24"/>
              </w:rPr>
              <w:t>suitable</w:t>
            </w:r>
            <w:r>
              <w:rPr>
                <w:spacing w:val="80"/>
                <w:w w:val="150"/>
                <w:sz w:val="24"/>
              </w:rPr>
              <w:t> </w:t>
            </w:r>
            <w:r>
              <w:rPr>
                <w:spacing w:val="-2"/>
                <w:sz w:val="24"/>
              </w:rPr>
              <w:t>software.</w:t>
            </w:r>
          </w:p>
        </w:tc>
        <w:tc>
          <w:tcPr>
            <w:tcW w:w="2763" w:type="dxa"/>
          </w:tcPr>
          <w:p>
            <w:pPr>
              <w:pStyle w:val="TableParagraph"/>
              <w:spacing w:before="136"/>
              <w:ind w:left="7"/>
              <w:rPr>
                <w:sz w:val="24"/>
              </w:rPr>
            </w:pPr>
            <w:r>
              <w:rPr>
                <w:spacing w:val="-5"/>
                <w:sz w:val="24"/>
              </w:rPr>
              <w:t>K4</w:t>
            </w:r>
          </w:p>
        </w:tc>
      </w:tr>
    </w:tbl>
    <w:p>
      <w:pPr>
        <w:pStyle w:val="BodyText"/>
        <w:spacing w:before="1"/>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
        <w:gridCol w:w="691"/>
        <w:gridCol w:w="629"/>
        <w:gridCol w:w="619"/>
        <w:gridCol w:w="617"/>
        <w:gridCol w:w="619"/>
        <w:gridCol w:w="619"/>
        <w:gridCol w:w="617"/>
        <w:gridCol w:w="620"/>
        <w:gridCol w:w="620"/>
        <w:gridCol w:w="742"/>
        <w:gridCol w:w="776"/>
        <w:gridCol w:w="777"/>
        <w:gridCol w:w="779"/>
        <w:gridCol w:w="649"/>
      </w:tblGrid>
      <w:tr>
        <w:trPr>
          <w:trHeight w:val="275" w:hRule="atLeast"/>
        </w:trPr>
        <w:tc>
          <w:tcPr>
            <w:tcW w:w="10063" w:type="dxa"/>
            <w:gridSpan w:val="15"/>
          </w:tcPr>
          <w:p>
            <w:pPr>
              <w:pStyle w:val="TableParagraph"/>
              <w:spacing w:line="256" w:lineRule="exact"/>
              <w:ind w:left="107"/>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10063" w:type="dxa"/>
            <w:gridSpan w:val="15"/>
          </w:tcPr>
          <w:p>
            <w:pPr>
              <w:pStyle w:val="TableParagraph"/>
              <w:spacing w:line="256" w:lineRule="exact"/>
              <w:ind w:left="107"/>
              <w:jc w:val="left"/>
              <w:rPr>
                <w:b/>
                <w:sz w:val="24"/>
              </w:rPr>
            </w:pPr>
            <w:r>
              <w:rPr>
                <w:b/>
                <w:sz w:val="24"/>
              </w:rPr>
              <w:t>Outcomes</w:t>
            </w:r>
            <w:r>
              <w:rPr>
                <w:b/>
                <w:spacing w:val="-3"/>
                <w:sz w:val="24"/>
              </w:rPr>
              <w:t> </w:t>
            </w:r>
            <w:r>
              <w:rPr>
                <w:b/>
                <w:sz w:val="24"/>
              </w:rPr>
              <w:t>(1 –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4" w:hRule="atLeast"/>
        </w:trPr>
        <w:tc>
          <w:tcPr>
            <w:tcW w:w="689" w:type="dxa"/>
          </w:tcPr>
          <w:p>
            <w:pPr>
              <w:pStyle w:val="TableParagraph"/>
              <w:jc w:val="left"/>
              <w:rPr>
                <w:sz w:val="24"/>
              </w:rPr>
            </w:pPr>
          </w:p>
        </w:tc>
        <w:tc>
          <w:tcPr>
            <w:tcW w:w="691" w:type="dxa"/>
          </w:tcPr>
          <w:p>
            <w:pPr>
              <w:pStyle w:val="TableParagraph"/>
              <w:spacing w:before="138"/>
              <w:ind w:left="117"/>
              <w:jc w:val="left"/>
              <w:rPr>
                <w:b/>
                <w:sz w:val="24"/>
              </w:rPr>
            </w:pPr>
            <w:r>
              <w:rPr>
                <w:b/>
                <w:spacing w:val="-5"/>
                <w:sz w:val="24"/>
              </w:rPr>
              <w:t>PO1</w:t>
            </w:r>
          </w:p>
        </w:tc>
        <w:tc>
          <w:tcPr>
            <w:tcW w:w="629" w:type="dxa"/>
          </w:tcPr>
          <w:p>
            <w:pPr>
              <w:pStyle w:val="TableParagraph"/>
              <w:spacing w:line="270" w:lineRule="atLeast"/>
              <w:ind w:left="254" w:right="131" w:hanging="108"/>
              <w:jc w:val="left"/>
              <w:rPr>
                <w:b/>
                <w:sz w:val="24"/>
              </w:rPr>
            </w:pPr>
            <w:r>
              <w:rPr>
                <w:b/>
                <w:spacing w:val="-6"/>
                <w:sz w:val="24"/>
              </w:rPr>
              <w:t>PO </w:t>
            </w:r>
            <w:r>
              <w:rPr>
                <w:b/>
                <w:spacing w:val="-10"/>
                <w:sz w:val="24"/>
              </w:rPr>
              <w:t>2</w:t>
            </w:r>
          </w:p>
        </w:tc>
        <w:tc>
          <w:tcPr>
            <w:tcW w:w="619" w:type="dxa"/>
          </w:tcPr>
          <w:p>
            <w:pPr>
              <w:pStyle w:val="TableParagraph"/>
              <w:spacing w:line="270" w:lineRule="atLeast"/>
              <w:ind w:left="249" w:right="126" w:hanging="108"/>
              <w:jc w:val="left"/>
              <w:rPr>
                <w:b/>
                <w:sz w:val="24"/>
              </w:rPr>
            </w:pPr>
            <w:r>
              <w:rPr>
                <w:b/>
                <w:spacing w:val="-6"/>
                <w:sz w:val="24"/>
              </w:rPr>
              <w:t>PO </w:t>
            </w:r>
            <w:r>
              <w:rPr>
                <w:b/>
                <w:spacing w:val="-10"/>
                <w:sz w:val="24"/>
              </w:rPr>
              <w:t>3</w:t>
            </w:r>
          </w:p>
        </w:tc>
        <w:tc>
          <w:tcPr>
            <w:tcW w:w="617" w:type="dxa"/>
          </w:tcPr>
          <w:p>
            <w:pPr>
              <w:pStyle w:val="TableParagraph"/>
              <w:spacing w:line="270" w:lineRule="atLeast"/>
              <w:ind w:left="250" w:right="124" w:hanging="109"/>
              <w:jc w:val="left"/>
              <w:rPr>
                <w:b/>
                <w:sz w:val="24"/>
              </w:rPr>
            </w:pPr>
            <w:r>
              <w:rPr>
                <w:b/>
                <w:spacing w:val="-6"/>
                <w:sz w:val="24"/>
              </w:rPr>
              <w:t>PO </w:t>
            </w:r>
            <w:r>
              <w:rPr>
                <w:b/>
                <w:spacing w:val="-10"/>
                <w:sz w:val="24"/>
              </w:rPr>
              <w:t>4</w:t>
            </w:r>
          </w:p>
        </w:tc>
        <w:tc>
          <w:tcPr>
            <w:tcW w:w="619" w:type="dxa"/>
          </w:tcPr>
          <w:p>
            <w:pPr>
              <w:pStyle w:val="TableParagraph"/>
              <w:spacing w:line="270" w:lineRule="atLeast"/>
              <w:ind w:left="250" w:right="125" w:hanging="108"/>
              <w:jc w:val="left"/>
              <w:rPr>
                <w:b/>
                <w:sz w:val="24"/>
              </w:rPr>
            </w:pPr>
            <w:r>
              <w:rPr>
                <w:b/>
                <w:spacing w:val="-6"/>
                <w:sz w:val="24"/>
              </w:rPr>
              <w:t>PO </w:t>
            </w:r>
            <w:r>
              <w:rPr>
                <w:b/>
                <w:spacing w:val="-10"/>
                <w:sz w:val="24"/>
              </w:rPr>
              <w:t>5</w:t>
            </w:r>
          </w:p>
        </w:tc>
        <w:tc>
          <w:tcPr>
            <w:tcW w:w="619" w:type="dxa"/>
          </w:tcPr>
          <w:p>
            <w:pPr>
              <w:pStyle w:val="TableParagraph"/>
              <w:spacing w:line="270" w:lineRule="atLeast"/>
              <w:ind w:left="250" w:right="125" w:hanging="108"/>
              <w:jc w:val="left"/>
              <w:rPr>
                <w:b/>
                <w:sz w:val="24"/>
              </w:rPr>
            </w:pPr>
            <w:r>
              <w:rPr>
                <w:b/>
                <w:spacing w:val="-6"/>
                <w:sz w:val="24"/>
              </w:rPr>
              <w:t>PO </w:t>
            </w:r>
            <w:r>
              <w:rPr>
                <w:b/>
                <w:spacing w:val="-10"/>
                <w:sz w:val="24"/>
              </w:rPr>
              <w:t>6</w:t>
            </w:r>
          </w:p>
        </w:tc>
        <w:tc>
          <w:tcPr>
            <w:tcW w:w="617" w:type="dxa"/>
          </w:tcPr>
          <w:p>
            <w:pPr>
              <w:pStyle w:val="TableParagraph"/>
              <w:spacing w:line="270" w:lineRule="atLeast"/>
              <w:ind w:left="250" w:right="123" w:hanging="108"/>
              <w:jc w:val="left"/>
              <w:rPr>
                <w:b/>
                <w:sz w:val="24"/>
              </w:rPr>
            </w:pPr>
            <w:r>
              <w:rPr>
                <w:b/>
                <w:spacing w:val="-6"/>
                <w:sz w:val="24"/>
              </w:rPr>
              <w:t>PO </w:t>
            </w:r>
            <w:r>
              <w:rPr>
                <w:b/>
                <w:spacing w:val="-10"/>
                <w:sz w:val="24"/>
              </w:rPr>
              <w:t>7</w:t>
            </w:r>
          </w:p>
        </w:tc>
        <w:tc>
          <w:tcPr>
            <w:tcW w:w="620" w:type="dxa"/>
          </w:tcPr>
          <w:p>
            <w:pPr>
              <w:pStyle w:val="TableParagraph"/>
              <w:spacing w:line="270" w:lineRule="atLeast"/>
              <w:ind w:left="250" w:right="126" w:hanging="108"/>
              <w:jc w:val="left"/>
              <w:rPr>
                <w:b/>
                <w:sz w:val="24"/>
              </w:rPr>
            </w:pPr>
            <w:r>
              <w:rPr>
                <w:b/>
                <w:spacing w:val="-6"/>
                <w:sz w:val="24"/>
              </w:rPr>
              <w:t>PO </w:t>
            </w:r>
            <w:r>
              <w:rPr>
                <w:b/>
                <w:spacing w:val="-10"/>
                <w:sz w:val="24"/>
              </w:rPr>
              <w:t>8</w:t>
            </w:r>
          </w:p>
        </w:tc>
        <w:tc>
          <w:tcPr>
            <w:tcW w:w="620" w:type="dxa"/>
          </w:tcPr>
          <w:p>
            <w:pPr>
              <w:pStyle w:val="TableParagraph"/>
              <w:spacing w:line="270" w:lineRule="atLeast"/>
              <w:ind w:left="250" w:right="126" w:hanging="108"/>
              <w:jc w:val="left"/>
              <w:rPr>
                <w:b/>
                <w:sz w:val="24"/>
              </w:rPr>
            </w:pPr>
            <w:r>
              <w:rPr>
                <w:b/>
                <w:spacing w:val="-6"/>
                <w:sz w:val="24"/>
              </w:rPr>
              <w:t>PO </w:t>
            </w:r>
            <w:r>
              <w:rPr>
                <w:b/>
                <w:spacing w:val="-10"/>
                <w:sz w:val="24"/>
              </w:rPr>
              <w:t>9</w:t>
            </w:r>
          </w:p>
        </w:tc>
        <w:tc>
          <w:tcPr>
            <w:tcW w:w="742" w:type="dxa"/>
          </w:tcPr>
          <w:p>
            <w:pPr>
              <w:pStyle w:val="TableParagraph"/>
              <w:spacing w:line="270" w:lineRule="atLeast"/>
              <w:ind w:left="309" w:right="129" w:hanging="168"/>
              <w:jc w:val="left"/>
              <w:rPr>
                <w:b/>
                <w:sz w:val="24"/>
              </w:rPr>
            </w:pPr>
            <w:r>
              <w:rPr>
                <w:b/>
                <w:spacing w:val="-4"/>
                <w:sz w:val="24"/>
              </w:rPr>
              <w:t>PO1 </w:t>
            </w:r>
            <w:r>
              <w:rPr>
                <w:b/>
                <w:spacing w:val="-10"/>
                <w:sz w:val="24"/>
              </w:rPr>
              <w:t>0</w:t>
            </w:r>
          </w:p>
        </w:tc>
        <w:tc>
          <w:tcPr>
            <w:tcW w:w="776" w:type="dxa"/>
          </w:tcPr>
          <w:p>
            <w:pPr>
              <w:pStyle w:val="TableParagraph"/>
              <w:spacing w:line="270" w:lineRule="atLeast"/>
              <w:ind w:left="323" w:right="147" w:hanging="166"/>
              <w:jc w:val="left"/>
              <w:rPr>
                <w:b/>
                <w:sz w:val="24"/>
              </w:rPr>
            </w:pPr>
            <w:r>
              <w:rPr>
                <w:b/>
                <w:spacing w:val="-4"/>
                <w:sz w:val="24"/>
              </w:rPr>
              <w:t>PO1 </w:t>
            </w:r>
            <w:r>
              <w:rPr>
                <w:b/>
                <w:spacing w:val="-10"/>
                <w:sz w:val="24"/>
              </w:rPr>
              <w:t>1</w:t>
            </w:r>
          </w:p>
        </w:tc>
        <w:tc>
          <w:tcPr>
            <w:tcW w:w="777" w:type="dxa"/>
          </w:tcPr>
          <w:p>
            <w:pPr>
              <w:pStyle w:val="TableParagraph"/>
              <w:spacing w:line="270" w:lineRule="atLeast"/>
              <w:ind w:left="325" w:right="146" w:hanging="166"/>
              <w:jc w:val="left"/>
              <w:rPr>
                <w:b/>
                <w:sz w:val="24"/>
              </w:rPr>
            </w:pPr>
            <w:r>
              <w:rPr>
                <w:b/>
                <w:spacing w:val="-4"/>
                <w:sz w:val="24"/>
              </w:rPr>
              <w:t>PO1 </w:t>
            </w:r>
            <w:r>
              <w:rPr>
                <w:b/>
                <w:spacing w:val="-10"/>
                <w:sz w:val="24"/>
              </w:rPr>
              <w:t>2</w:t>
            </w:r>
          </w:p>
        </w:tc>
        <w:tc>
          <w:tcPr>
            <w:tcW w:w="779" w:type="dxa"/>
          </w:tcPr>
          <w:p>
            <w:pPr>
              <w:pStyle w:val="TableParagraph"/>
              <w:spacing w:line="270" w:lineRule="atLeast"/>
              <w:ind w:left="323" w:right="144" w:hanging="173"/>
              <w:jc w:val="left"/>
              <w:rPr>
                <w:b/>
                <w:sz w:val="24"/>
              </w:rPr>
            </w:pPr>
            <w:r>
              <w:rPr>
                <w:b/>
                <w:spacing w:val="-4"/>
                <w:sz w:val="24"/>
              </w:rPr>
              <w:t>PSO </w:t>
            </w:r>
            <w:r>
              <w:rPr>
                <w:b/>
                <w:spacing w:val="-10"/>
                <w:sz w:val="24"/>
              </w:rPr>
              <w:t>1</w:t>
            </w:r>
          </w:p>
        </w:tc>
        <w:tc>
          <w:tcPr>
            <w:tcW w:w="649" w:type="dxa"/>
          </w:tcPr>
          <w:p>
            <w:pPr>
              <w:pStyle w:val="TableParagraph"/>
              <w:spacing w:line="270" w:lineRule="atLeast"/>
              <w:ind w:left="166" w:right="156" w:firstLine="12"/>
              <w:jc w:val="left"/>
              <w:rPr>
                <w:b/>
                <w:sz w:val="24"/>
              </w:rPr>
            </w:pPr>
            <w:r>
              <w:rPr>
                <w:b/>
                <w:spacing w:val="-6"/>
                <w:sz w:val="24"/>
              </w:rPr>
              <w:t>PS </w:t>
            </w:r>
            <w:r>
              <w:rPr>
                <w:b/>
                <w:spacing w:val="-5"/>
                <w:sz w:val="24"/>
              </w:rPr>
              <w:t>O2</w:t>
            </w:r>
          </w:p>
        </w:tc>
      </w:tr>
      <w:tr>
        <w:trPr>
          <w:trHeight w:val="551" w:hRule="atLeast"/>
        </w:trPr>
        <w:tc>
          <w:tcPr>
            <w:tcW w:w="689" w:type="dxa"/>
          </w:tcPr>
          <w:p>
            <w:pPr>
              <w:pStyle w:val="TableParagraph"/>
              <w:spacing w:line="276" w:lineRule="exact"/>
              <w:ind w:left="282" w:right="149" w:hanging="120"/>
              <w:jc w:val="left"/>
              <w:rPr>
                <w:b/>
                <w:sz w:val="24"/>
              </w:rPr>
            </w:pPr>
            <w:r>
              <w:rPr>
                <w:b/>
                <w:spacing w:val="-6"/>
                <w:sz w:val="24"/>
              </w:rPr>
              <w:t>CO </w:t>
            </w:r>
            <w:r>
              <w:rPr>
                <w:b/>
                <w:spacing w:val="-10"/>
                <w:sz w:val="24"/>
              </w:rPr>
              <w:t>1</w:t>
            </w:r>
          </w:p>
        </w:tc>
        <w:tc>
          <w:tcPr>
            <w:tcW w:w="691" w:type="dxa"/>
          </w:tcPr>
          <w:p>
            <w:pPr>
              <w:pStyle w:val="TableParagraph"/>
              <w:spacing w:line="275" w:lineRule="exact"/>
              <w:ind w:left="134"/>
              <w:jc w:val="left"/>
              <w:rPr>
                <w:sz w:val="24"/>
              </w:rPr>
            </w:pPr>
            <w:r>
              <w:rPr>
                <w:spacing w:val="-10"/>
                <w:sz w:val="24"/>
              </w:rPr>
              <w:t>3</w:t>
            </w:r>
          </w:p>
        </w:tc>
        <w:tc>
          <w:tcPr>
            <w:tcW w:w="629" w:type="dxa"/>
          </w:tcPr>
          <w:p>
            <w:pPr>
              <w:pStyle w:val="TableParagraph"/>
              <w:spacing w:line="275" w:lineRule="exact"/>
              <w:ind w:left="124"/>
              <w:jc w:val="left"/>
              <w:rPr>
                <w:sz w:val="24"/>
              </w:rPr>
            </w:pPr>
            <w:r>
              <w:rPr>
                <w:spacing w:val="-10"/>
                <w:sz w:val="24"/>
              </w:rPr>
              <w:t>3</w:t>
            </w:r>
          </w:p>
        </w:tc>
        <w:tc>
          <w:tcPr>
            <w:tcW w:w="619" w:type="dxa"/>
          </w:tcPr>
          <w:p>
            <w:pPr>
              <w:pStyle w:val="TableParagraph"/>
              <w:spacing w:line="275" w:lineRule="exact"/>
              <w:ind w:left="141"/>
              <w:jc w:val="left"/>
              <w:rPr>
                <w:sz w:val="24"/>
              </w:rPr>
            </w:pPr>
            <w:r>
              <w:rPr>
                <w:spacing w:val="-10"/>
                <w:sz w:val="24"/>
              </w:rPr>
              <w:t>1</w:t>
            </w:r>
          </w:p>
        </w:tc>
        <w:tc>
          <w:tcPr>
            <w:tcW w:w="617" w:type="dxa"/>
          </w:tcPr>
          <w:p>
            <w:pPr>
              <w:pStyle w:val="TableParagraph"/>
              <w:spacing w:line="275" w:lineRule="exact"/>
              <w:ind w:left="144"/>
              <w:jc w:val="left"/>
              <w:rPr>
                <w:sz w:val="24"/>
              </w:rPr>
            </w:pPr>
            <w:r>
              <w:rPr>
                <w:spacing w:val="-10"/>
                <w:sz w:val="24"/>
              </w:rPr>
              <w:t>-</w:t>
            </w:r>
          </w:p>
        </w:tc>
        <w:tc>
          <w:tcPr>
            <w:tcW w:w="619" w:type="dxa"/>
          </w:tcPr>
          <w:p>
            <w:pPr>
              <w:pStyle w:val="TableParagraph"/>
              <w:spacing w:line="275" w:lineRule="exact"/>
              <w:ind w:left="175"/>
              <w:jc w:val="left"/>
              <w:rPr>
                <w:sz w:val="24"/>
              </w:rPr>
            </w:pPr>
            <w:r>
              <w:rPr>
                <w:spacing w:val="-10"/>
                <w:sz w:val="24"/>
              </w:rPr>
              <w:t>-</w:t>
            </w:r>
          </w:p>
        </w:tc>
        <w:tc>
          <w:tcPr>
            <w:tcW w:w="619" w:type="dxa"/>
          </w:tcPr>
          <w:p>
            <w:pPr>
              <w:pStyle w:val="TableParagraph"/>
              <w:spacing w:line="275" w:lineRule="exact"/>
              <w:ind w:left="142"/>
              <w:jc w:val="left"/>
              <w:rPr>
                <w:sz w:val="24"/>
              </w:rPr>
            </w:pPr>
            <w:r>
              <w:rPr>
                <w:spacing w:val="-10"/>
                <w:sz w:val="24"/>
              </w:rPr>
              <w:t>-</w:t>
            </w:r>
          </w:p>
        </w:tc>
        <w:tc>
          <w:tcPr>
            <w:tcW w:w="617" w:type="dxa"/>
          </w:tcPr>
          <w:p>
            <w:pPr>
              <w:pStyle w:val="TableParagraph"/>
              <w:spacing w:line="275" w:lineRule="exact"/>
              <w:ind w:right="172"/>
              <w:rPr>
                <w:sz w:val="24"/>
              </w:rPr>
            </w:pPr>
            <w:r>
              <w:rPr>
                <w:spacing w:val="-10"/>
                <w:sz w:val="24"/>
              </w:rPr>
              <w:t>-</w:t>
            </w:r>
          </w:p>
        </w:tc>
        <w:tc>
          <w:tcPr>
            <w:tcW w:w="620" w:type="dxa"/>
          </w:tcPr>
          <w:p>
            <w:pPr>
              <w:pStyle w:val="TableParagraph"/>
              <w:spacing w:line="275" w:lineRule="exact"/>
              <w:ind w:left="176"/>
              <w:jc w:val="left"/>
              <w:rPr>
                <w:sz w:val="24"/>
              </w:rPr>
            </w:pPr>
            <w:r>
              <w:rPr>
                <w:spacing w:val="-10"/>
                <w:sz w:val="24"/>
              </w:rPr>
              <w:t>-</w:t>
            </w:r>
          </w:p>
        </w:tc>
        <w:tc>
          <w:tcPr>
            <w:tcW w:w="620" w:type="dxa"/>
          </w:tcPr>
          <w:p>
            <w:pPr>
              <w:pStyle w:val="TableParagraph"/>
              <w:spacing w:line="275" w:lineRule="exact"/>
              <w:ind w:left="175"/>
              <w:jc w:val="left"/>
              <w:rPr>
                <w:sz w:val="24"/>
              </w:rPr>
            </w:pPr>
            <w:r>
              <w:rPr>
                <w:spacing w:val="-10"/>
                <w:sz w:val="24"/>
              </w:rPr>
              <w:t>3</w:t>
            </w:r>
          </w:p>
        </w:tc>
        <w:tc>
          <w:tcPr>
            <w:tcW w:w="742" w:type="dxa"/>
          </w:tcPr>
          <w:p>
            <w:pPr>
              <w:pStyle w:val="TableParagraph"/>
              <w:spacing w:line="275" w:lineRule="exact"/>
              <w:ind w:left="170"/>
              <w:jc w:val="left"/>
              <w:rPr>
                <w:sz w:val="24"/>
              </w:rPr>
            </w:pPr>
            <w:r>
              <w:rPr>
                <w:spacing w:val="-10"/>
                <w:sz w:val="24"/>
              </w:rPr>
              <w:t>2</w:t>
            </w:r>
          </w:p>
        </w:tc>
        <w:tc>
          <w:tcPr>
            <w:tcW w:w="776" w:type="dxa"/>
          </w:tcPr>
          <w:p>
            <w:pPr>
              <w:pStyle w:val="TableParagraph"/>
              <w:spacing w:line="275" w:lineRule="exact"/>
              <w:ind w:left="172"/>
              <w:jc w:val="left"/>
              <w:rPr>
                <w:sz w:val="24"/>
              </w:rPr>
            </w:pPr>
            <w:r>
              <w:rPr>
                <w:spacing w:val="-10"/>
                <w:sz w:val="24"/>
              </w:rPr>
              <w:t>1</w:t>
            </w:r>
          </w:p>
        </w:tc>
        <w:tc>
          <w:tcPr>
            <w:tcW w:w="777" w:type="dxa"/>
          </w:tcPr>
          <w:p>
            <w:pPr>
              <w:pStyle w:val="TableParagraph"/>
              <w:spacing w:line="275" w:lineRule="exact"/>
              <w:ind w:left="169"/>
              <w:jc w:val="left"/>
              <w:rPr>
                <w:sz w:val="24"/>
              </w:rPr>
            </w:pPr>
            <w:r>
              <w:rPr>
                <w:spacing w:val="-10"/>
                <w:sz w:val="24"/>
              </w:rPr>
              <w:t>-</w:t>
            </w:r>
          </w:p>
        </w:tc>
        <w:tc>
          <w:tcPr>
            <w:tcW w:w="779" w:type="dxa"/>
          </w:tcPr>
          <w:p>
            <w:pPr>
              <w:pStyle w:val="TableParagraph"/>
              <w:spacing w:line="275" w:lineRule="exact"/>
              <w:ind w:left="172"/>
              <w:jc w:val="left"/>
              <w:rPr>
                <w:sz w:val="24"/>
              </w:rPr>
            </w:pPr>
            <w:r>
              <w:rPr>
                <w:spacing w:val="-10"/>
                <w:sz w:val="24"/>
              </w:rPr>
              <w:t>1</w:t>
            </w:r>
          </w:p>
        </w:tc>
        <w:tc>
          <w:tcPr>
            <w:tcW w:w="649" w:type="dxa"/>
          </w:tcPr>
          <w:p>
            <w:pPr>
              <w:pStyle w:val="TableParagraph"/>
              <w:spacing w:line="275" w:lineRule="exact"/>
              <w:ind w:left="170"/>
              <w:jc w:val="left"/>
              <w:rPr>
                <w:sz w:val="24"/>
              </w:rPr>
            </w:pPr>
            <w:r>
              <w:rPr>
                <w:spacing w:val="-10"/>
                <w:sz w:val="24"/>
              </w:rPr>
              <w:t>1</w:t>
            </w:r>
          </w:p>
        </w:tc>
      </w:tr>
      <w:tr>
        <w:trPr>
          <w:trHeight w:val="552" w:hRule="atLeast"/>
        </w:trPr>
        <w:tc>
          <w:tcPr>
            <w:tcW w:w="689" w:type="dxa"/>
          </w:tcPr>
          <w:p>
            <w:pPr>
              <w:pStyle w:val="TableParagraph"/>
              <w:spacing w:line="276" w:lineRule="exact"/>
              <w:ind w:left="282" w:right="149" w:hanging="120"/>
              <w:jc w:val="left"/>
              <w:rPr>
                <w:b/>
                <w:sz w:val="24"/>
              </w:rPr>
            </w:pPr>
            <w:r>
              <w:rPr>
                <w:b/>
                <w:spacing w:val="-6"/>
                <w:sz w:val="24"/>
              </w:rPr>
              <w:t>CO </w:t>
            </w:r>
            <w:r>
              <w:rPr>
                <w:b/>
                <w:spacing w:val="-10"/>
                <w:sz w:val="24"/>
              </w:rPr>
              <w:t>2</w:t>
            </w:r>
          </w:p>
        </w:tc>
        <w:tc>
          <w:tcPr>
            <w:tcW w:w="691" w:type="dxa"/>
          </w:tcPr>
          <w:p>
            <w:pPr>
              <w:pStyle w:val="TableParagraph"/>
              <w:spacing w:line="275" w:lineRule="exact"/>
              <w:ind w:left="134"/>
              <w:jc w:val="left"/>
              <w:rPr>
                <w:sz w:val="24"/>
              </w:rPr>
            </w:pPr>
            <w:r>
              <w:rPr>
                <w:spacing w:val="-10"/>
                <w:sz w:val="24"/>
              </w:rPr>
              <w:t>3</w:t>
            </w:r>
          </w:p>
        </w:tc>
        <w:tc>
          <w:tcPr>
            <w:tcW w:w="629" w:type="dxa"/>
          </w:tcPr>
          <w:p>
            <w:pPr>
              <w:pStyle w:val="TableParagraph"/>
              <w:spacing w:line="275" w:lineRule="exact"/>
              <w:ind w:left="124"/>
              <w:jc w:val="left"/>
              <w:rPr>
                <w:sz w:val="24"/>
              </w:rPr>
            </w:pPr>
            <w:r>
              <w:rPr>
                <w:spacing w:val="-10"/>
                <w:sz w:val="24"/>
              </w:rPr>
              <w:t>3</w:t>
            </w:r>
          </w:p>
        </w:tc>
        <w:tc>
          <w:tcPr>
            <w:tcW w:w="619" w:type="dxa"/>
          </w:tcPr>
          <w:p>
            <w:pPr>
              <w:pStyle w:val="TableParagraph"/>
              <w:spacing w:line="275" w:lineRule="exact"/>
              <w:ind w:left="141"/>
              <w:jc w:val="left"/>
              <w:rPr>
                <w:sz w:val="24"/>
              </w:rPr>
            </w:pPr>
            <w:r>
              <w:rPr>
                <w:spacing w:val="-10"/>
                <w:sz w:val="24"/>
              </w:rPr>
              <w:t>1</w:t>
            </w:r>
          </w:p>
        </w:tc>
        <w:tc>
          <w:tcPr>
            <w:tcW w:w="617" w:type="dxa"/>
          </w:tcPr>
          <w:p>
            <w:pPr>
              <w:pStyle w:val="TableParagraph"/>
              <w:spacing w:line="275" w:lineRule="exact"/>
              <w:ind w:left="144"/>
              <w:jc w:val="left"/>
              <w:rPr>
                <w:sz w:val="24"/>
              </w:rPr>
            </w:pPr>
            <w:r>
              <w:rPr>
                <w:spacing w:val="-10"/>
                <w:sz w:val="24"/>
              </w:rPr>
              <w:t>-</w:t>
            </w:r>
          </w:p>
        </w:tc>
        <w:tc>
          <w:tcPr>
            <w:tcW w:w="619" w:type="dxa"/>
          </w:tcPr>
          <w:p>
            <w:pPr>
              <w:pStyle w:val="TableParagraph"/>
              <w:spacing w:line="275" w:lineRule="exact"/>
              <w:ind w:left="175"/>
              <w:jc w:val="left"/>
              <w:rPr>
                <w:sz w:val="24"/>
              </w:rPr>
            </w:pPr>
            <w:r>
              <w:rPr>
                <w:spacing w:val="-10"/>
                <w:sz w:val="24"/>
              </w:rPr>
              <w:t>-</w:t>
            </w:r>
          </w:p>
        </w:tc>
        <w:tc>
          <w:tcPr>
            <w:tcW w:w="619" w:type="dxa"/>
          </w:tcPr>
          <w:p>
            <w:pPr>
              <w:pStyle w:val="TableParagraph"/>
              <w:spacing w:line="275" w:lineRule="exact"/>
              <w:ind w:left="142"/>
              <w:jc w:val="left"/>
              <w:rPr>
                <w:sz w:val="24"/>
              </w:rPr>
            </w:pPr>
            <w:r>
              <w:rPr>
                <w:spacing w:val="-10"/>
                <w:sz w:val="24"/>
              </w:rPr>
              <w:t>-</w:t>
            </w:r>
          </w:p>
        </w:tc>
        <w:tc>
          <w:tcPr>
            <w:tcW w:w="617" w:type="dxa"/>
          </w:tcPr>
          <w:p>
            <w:pPr>
              <w:pStyle w:val="TableParagraph"/>
              <w:spacing w:line="275" w:lineRule="exact"/>
              <w:ind w:right="172"/>
              <w:rPr>
                <w:sz w:val="24"/>
              </w:rPr>
            </w:pPr>
            <w:r>
              <w:rPr>
                <w:spacing w:val="-10"/>
                <w:sz w:val="24"/>
              </w:rPr>
              <w:t>-</w:t>
            </w:r>
          </w:p>
        </w:tc>
        <w:tc>
          <w:tcPr>
            <w:tcW w:w="620" w:type="dxa"/>
          </w:tcPr>
          <w:p>
            <w:pPr>
              <w:pStyle w:val="TableParagraph"/>
              <w:spacing w:line="275" w:lineRule="exact"/>
              <w:ind w:left="176"/>
              <w:jc w:val="left"/>
              <w:rPr>
                <w:sz w:val="24"/>
              </w:rPr>
            </w:pPr>
            <w:r>
              <w:rPr>
                <w:spacing w:val="-10"/>
                <w:sz w:val="24"/>
              </w:rPr>
              <w:t>-</w:t>
            </w:r>
          </w:p>
        </w:tc>
        <w:tc>
          <w:tcPr>
            <w:tcW w:w="620" w:type="dxa"/>
          </w:tcPr>
          <w:p>
            <w:pPr>
              <w:pStyle w:val="TableParagraph"/>
              <w:spacing w:line="275" w:lineRule="exact"/>
              <w:ind w:left="175"/>
              <w:jc w:val="left"/>
              <w:rPr>
                <w:sz w:val="24"/>
              </w:rPr>
            </w:pPr>
            <w:r>
              <w:rPr>
                <w:spacing w:val="-10"/>
                <w:sz w:val="24"/>
              </w:rPr>
              <w:t>3</w:t>
            </w:r>
          </w:p>
        </w:tc>
        <w:tc>
          <w:tcPr>
            <w:tcW w:w="742" w:type="dxa"/>
          </w:tcPr>
          <w:p>
            <w:pPr>
              <w:pStyle w:val="TableParagraph"/>
              <w:spacing w:line="275" w:lineRule="exact"/>
              <w:ind w:left="170"/>
              <w:jc w:val="left"/>
              <w:rPr>
                <w:sz w:val="24"/>
              </w:rPr>
            </w:pPr>
            <w:r>
              <w:rPr>
                <w:spacing w:val="-10"/>
                <w:sz w:val="24"/>
              </w:rPr>
              <w:t>2</w:t>
            </w:r>
          </w:p>
        </w:tc>
        <w:tc>
          <w:tcPr>
            <w:tcW w:w="776" w:type="dxa"/>
          </w:tcPr>
          <w:p>
            <w:pPr>
              <w:pStyle w:val="TableParagraph"/>
              <w:spacing w:line="275" w:lineRule="exact"/>
              <w:ind w:left="172"/>
              <w:jc w:val="left"/>
              <w:rPr>
                <w:sz w:val="24"/>
              </w:rPr>
            </w:pPr>
            <w:r>
              <w:rPr>
                <w:spacing w:val="-10"/>
                <w:sz w:val="24"/>
              </w:rPr>
              <w:t>1</w:t>
            </w:r>
          </w:p>
        </w:tc>
        <w:tc>
          <w:tcPr>
            <w:tcW w:w="777" w:type="dxa"/>
          </w:tcPr>
          <w:p>
            <w:pPr>
              <w:pStyle w:val="TableParagraph"/>
              <w:spacing w:line="275" w:lineRule="exact"/>
              <w:ind w:left="169"/>
              <w:jc w:val="left"/>
              <w:rPr>
                <w:sz w:val="24"/>
              </w:rPr>
            </w:pPr>
            <w:r>
              <w:rPr>
                <w:spacing w:val="-10"/>
                <w:sz w:val="24"/>
              </w:rPr>
              <w:t>-</w:t>
            </w:r>
          </w:p>
        </w:tc>
        <w:tc>
          <w:tcPr>
            <w:tcW w:w="779" w:type="dxa"/>
          </w:tcPr>
          <w:p>
            <w:pPr>
              <w:pStyle w:val="TableParagraph"/>
              <w:spacing w:line="275" w:lineRule="exact"/>
              <w:ind w:left="172"/>
              <w:jc w:val="left"/>
              <w:rPr>
                <w:sz w:val="24"/>
              </w:rPr>
            </w:pPr>
            <w:r>
              <w:rPr>
                <w:spacing w:val="-10"/>
                <w:sz w:val="24"/>
              </w:rPr>
              <w:t>1</w:t>
            </w:r>
          </w:p>
        </w:tc>
        <w:tc>
          <w:tcPr>
            <w:tcW w:w="649" w:type="dxa"/>
          </w:tcPr>
          <w:p>
            <w:pPr>
              <w:pStyle w:val="TableParagraph"/>
              <w:spacing w:line="275" w:lineRule="exact"/>
              <w:ind w:left="170"/>
              <w:jc w:val="left"/>
              <w:rPr>
                <w:sz w:val="24"/>
              </w:rPr>
            </w:pPr>
            <w:r>
              <w:rPr>
                <w:spacing w:val="-10"/>
                <w:sz w:val="24"/>
              </w:rPr>
              <w:t>1</w:t>
            </w:r>
          </w:p>
        </w:tc>
      </w:tr>
      <w:tr>
        <w:trPr>
          <w:trHeight w:val="551" w:hRule="atLeast"/>
        </w:trPr>
        <w:tc>
          <w:tcPr>
            <w:tcW w:w="689" w:type="dxa"/>
          </w:tcPr>
          <w:p>
            <w:pPr>
              <w:pStyle w:val="TableParagraph"/>
              <w:spacing w:line="276" w:lineRule="exact"/>
              <w:ind w:left="282" w:right="149" w:hanging="120"/>
              <w:jc w:val="left"/>
              <w:rPr>
                <w:b/>
                <w:sz w:val="24"/>
              </w:rPr>
            </w:pPr>
            <w:r>
              <w:rPr>
                <w:b/>
                <w:spacing w:val="-6"/>
                <w:sz w:val="24"/>
              </w:rPr>
              <w:t>CO </w:t>
            </w:r>
            <w:r>
              <w:rPr>
                <w:b/>
                <w:spacing w:val="-10"/>
                <w:sz w:val="24"/>
              </w:rPr>
              <w:t>3</w:t>
            </w:r>
          </w:p>
        </w:tc>
        <w:tc>
          <w:tcPr>
            <w:tcW w:w="691" w:type="dxa"/>
          </w:tcPr>
          <w:p>
            <w:pPr>
              <w:pStyle w:val="TableParagraph"/>
              <w:spacing w:line="275" w:lineRule="exact"/>
              <w:ind w:left="134"/>
              <w:jc w:val="left"/>
              <w:rPr>
                <w:sz w:val="24"/>
              </w:rPr>
            </w:pPr>
            <w:r>
              <w:rPr>
                <w:spacing w:val="-10"/>
                <w:sz w:val="24"/>
              </w:rPr>
              <w:t>3</w:t>
            </w:r>
          </w:p>
        </w:tc>
        <w:tc>
          <w:tcPr>
            <w:tcW w:w="629" w:type="dxa"/>
          </w:tcPr>
          <w:p>
            <w:pPr>
              <w:pStyle w:val="TableParagraph"/>
              <w:spacing w:line="275" w:lineRule="exact"/>
              <w:ind w:left="124"/>
              <w:jc w:val="left"/>
              <w:rPr>
                <w:sz w:val="24"/>
              </w:rPr>
            </w:pPr>
            <w:r>
              <w:rPr>
                <w:spacing w:val="-10"/>
                <w:sz w:val="24"/>
              </w:rPr>
              <w:t>3</w:t>
            </w:r>
          </w:p>
        </w:tc>
        <w:tc>
          <w:tcPr>
            <w:tcW w:w="619" w:type="dxa"/>
          </w:tcPr>
          <w:p>
            <w:pPr>
              <w:pStyle w:val="TableParagraph"/>
              <w:spacing w:line="275" w:lineRule="exact"/>
              <w:ind w:left="141"/>
              <w:jc w:val="left"/>
              <w:rPr>
                <w:sz w:val="24"/>
              </w:rPr>
            </w:pPr>
            <w:r>
              <w:rPr>
                <w:spacing w:val="-10"/>
                <w:sz w:val="24"/>
              </w:rPr>
              <w:t>1</w:t>
            </w:r>
          </w:p>
        </w:tc>
        <w:tc>
          <w:tcPr>
            <w:tcW w:w="617" w:type="dxa"/>
          </w:tcPr>
          <w:p>
            <w:pPr>
              <w:pStyle w:val="TableParagraph"/>
              <w:spacing w:line="275" w:lineRule="exact"/>
              <w:ind w:left="144"/>
              <w:jc w:val="left"/>
              <w:rPr>
                <w:sz w:val="24"/>
              </w:rPr>
            </w:pPr>
            <w:r>
              <w:rPr>
                <w:spacing w:val="-10"/>
                <w:sz w:val="24"/>
              </w:rPr>
              <w:t>1</w:t>
            </w:r>
          </w:p>
        </w:tc>
        <w:tc>
          <w:tcPr>
            <w:tcW w:w="619" w:type="dxa"/>
          </w:tcPr>
          <w:p>
            <w:pPr>
              <w:pStyle w:val="TableParagraph"/>
              <w:spacing w:line="275" w:lineRule="exact"/>
              <w:ind w:left="175"/>
              <w:jc w:val="left"/>
              <w:rPr>
                <w:sz w:val="24"/>
              </w:rPr>
            </w:pPr>
            <w:r>
              <w:rPr>
                <w:spacing w:val="-10"/>
                <w:sz w:val="24"/>
              </w:rPr>
              <w:t>-</w:t>
            </w:r>
          </w:p>
        </w:tc>
        <w:tc>
          <w:tcPr>
            <w:tcW w:w="619" w:type="dxa"/>
          </w:tcPr>
          <w:p>
            <w:pPr>
              <w:pStyle w:val="TableParagraph"/>
              <w:spacing w:line="275" w:lineRule="exact"/>
              <w:ind w:left="142"/>
              <w:jc w:val="left"/>
              <w:rPr>
                <w:sz w:val="24"/>
              </w:rPr>
            </w:pPr>
            <w:r>
              <w:rPr>
                <w:spacing w:val="-10"/>
                <w:sz w:val="24"/>
              </w:rPr>
              <w:t>-</w:t>
            </w:r>
          </w:p>
        </w:tc>
        <w:tc>
          <w:tcPr>
            <w:tcW w:w="617" w:type="dxa"/>
          </w:tcPr>
          <w:p>
            <w:pPr>
              <w:pStyle w:val="TableParagraph"/>
              <w:spacing w:line="275" w:lineRule="exact"/>
              <w:ind w:right="172"/>
              <w:rPr>
                <w:sz w:val="24"/>
              </w:rPr>
            </w:pPr>
            <w:r>
              <w:rPr>
                <w:spacing w:val="-10"/>
                <w:sz w:val="24"/>
              </w:rPr>
              <w:t>-</w:t>
            </w:r>
          </w:p>
        </w:tc>
        <w:tc>
          <w:tcPr>
            <w:tcW w:w="620" w:type="dxa"/>
          </w:tcPr>
          <w:p>
            <w:pPr>
              <w:pStyle w:val="TableParagraph"/>
              <w:spacing w:line="275" w:lineRule="exact"/>
              <w:ind w:left="176"/>
              <w:jc w:val="left"/>
              <w:rPr>
                <w:sz w:val="24"/>
              </w:rPr>
            </w:pPr>
            <w:r>
              <w:rPr>
                <w:spacing w:val="-10"/>
                <w:sz w:val="24"/>
              </w:rPr>
              <w:t>-</w:t>
            </w:r>
          </w:p>
        </w:tc>
        <w:tc>
          <w:tcPr>
            <w:tcW w:w="620" w:type="dxa"/>
          </w:tcPr>
          <w:p>
            <w:pPr>
              <w:pStyle w:val="TableParagraph"/>
              <w:spacing w:line="275" w:lineRule="exact"/>
              <w:ind w:left="175"/>
              <w:jc w:val="left"/>
              <w:rPr>
                <w:sz w:val="24"/>
              </w:rPr>
            </w:pPr>
            <w:r>
              <w:rPr>
                <w:spacing w:val="-10"/>
                <w:sz w:val="24"/>
              </w:rPr>
              <w:t>3</w:t>
            </w:r>
          </w:p>
        </w:tc>
        <w:tc>
          <w:tcPr>
            <w:tcW w:w="742" w:type="dxa"/>
          </w:tcPr>
          <w:p>
            <w:pPr>
              <w:pStyle w:val="TableParagraph"/>
              <w:spacing w:line="275" w:lineRule="exact"/>
              <w:ind w:left="170"/>
              <w:jc w:val="left"/>
              <w:rPr>
                <w:sz w:val="24"/>
              </w:rPr>
            </w:pPr>
            <w:r>
              <w:rPr>
                <w:spacing w:val="-10"/>
                <w:sz w:val="24"/>
              </w:rPr>
              <w:t>2</w:t>
            </w:r>
          </w:p>
        </w:tc>
        <w:tc>
          <w:tcPr>
            <w:tcW w:w="776" w:type="dxa"/>
          </w:tcPr>
          <w:p>
            <w:pPr>
              <w:pStyle w:val="TableParagraph"/>
              <w:spacing w:line="275" w:lineRule="exact"/>
              <w:ind w:left="172"/>
              <w:jc w:val="left"/>
              <w:rPr>
                <w:sz w:val="24"/>
              </w:rPr>
            </w:pPr>
            <w:r>
              <w:rPr>
                <w:spacing w:val="-10"/>
                <w:sz w:val="24"/>
              </w:rPr>
              <w:t>1</w:t>
            </w:r>
          </w:p>
        </w:tc>
        <w:tc>
          <w:tcPr>
            <w:tcW w:w="777" w:type="dxa"/>
          </w:tcPr>
          <w:p>
            <w:pPr>
              <w:pStyle w:val="TableParagraph"/>
              <w:spacing w:line="275" w:lineRule="exact"/>
              <w:ind w:left="169"/>
              <w:jc w:val="left"/>
              <w:rPr>
                <w:sz w:val="24"/>
              </w:rPr>
            </w:pPr>
            <w:r>
              <w:rPr>
                <w:spacing w:val="-10"/>
                <w:sz w:val="24"/>
              </w:rPr>
              <w:t>-</w:t>
            </w:r>
          </w:p>
        </w:tc>
        <w:tc>
          <w:tcPr>
            <w:tcW w:w="779" w:type="dxa"/>
          </w:tcPr>
          <w:p>
            <w:pPr>
              <w:pStyle w:val="TableParagraph"/>
              <w:spacing w:line="275" w:lineRule="exact"/>
              <w:ind w:left="172"/>
              <w:jc w:val="left"/>
              <w:rPr>
                <w:sz w:val="24"/>
              </w:rPr>
            </w:pPr>
            <w:r>
              <w:rPr>
                <w:spacing w:val="-10"/>
                <w:sz w:val="24"/>
              </w:rPr>
              <w:t>1</w:t>
            </w:r>
          </w:p>
        </w:tc>
        <w:tc>
          <w:tcPr>
            <w:tcW w:w="649" w:type="dxa"/>
          </w:tcPr>
          <w:p>
            <w:pPr>
              <w:pStyle w:val="TableParagraph"/>
              <w:spacing w:line="275" w:lineRule="exact"/>
              <w:ind w:left="170"/>
              <w:jc w:val="left"/>
              <w:rPr>
                <w:sz w:val="24"/>
              </w:rPr>
            </w:pPr>
            <w:r>
              <w:rPr>
                <w:spacing w:val="-10"/>
                <w:sz w:val="24"/>
              </w:rPr>
              <w:t>1</w:t>
            </w:r>
          </w:p>
        </w:tc>
      </w:tr>
      <w:tr>
        <w:trPr>
          <w:trHeight w:val="550" w:hRule="atLeast"/>
        </w:trPr>
        <w:tc>
          <w:tcPr>
            <w:tcW w:w="689" w:type="dxa"/>
          </w:tcPr>
          <w:p>
            <w:pPr>
              <w:pStyle w:val="TableParagraph"/>
              <w:spacing w:line="276" w:lineRule="exact"/>
              <w:ind w:left="282" w:right="149" w:hanging="120"/>
              <w:jc w:val="left"/>
              <w:rPr>
                <w:b/>
                <w:sz w:val="24"/>
              </w:rPr>
            </w:pPr>
            <w:r>
              <w:rPr>
                <w:b/>
                <w:spacing w:val="-6"/>
                <w:sz w:val="24"/>
              </w:rPr>
              <w:t>CO </w:t>
            </w:r>
            <w:r>
              <w:rPr>
                <w:b/>
                <w:spacing w:val="-10"/>
                <w:sz w:val="24"/>
              </w:rPr>
              <w:t>4</w:t>
            </w:r>
          </w:p>
        </w:tc>
        <w:tc>
          <w:tcPr>
            <w:tcW w:w="691" w:type="dxa"/>
          </w:tcPr>
          <w:p>
            <w:pPr>
              <w:pStyle w:val="TableParagraph"/>
              <w:spacing w:line="274" w:lineRule="exact"/>
              <w:ind w:left="134"/>
              <w:jc w:val="left"/>
              <w:rPr>
                <w:sz w:val="24"/>
              </w:rPr>
            </w:pPr>
            <w:r>
              <w:rPr>
                <w:spacing w:val="-10"/>
                <w:sz w:val="24"/>
              </w:rPr>
              <w:t>3</w:t>
            </w:r>
          </w:p>
        </w:tc>
        <w:tc>
          <w:tcPr>
            <w:tcW w:w="629" w:type="dxa"/>
          </w:tcPr>
          <w:p>
            <w:pPr>
              <w:pStyle w:val="TableParagraph"/>
              <w:spacing w:line="274" w:lineRule="exact"/>
              <w:ind w:left="124"/>
              <w:jc w:val="left"/>
              <w:rPr>
                <w:sz w:val="24"/>
              </w:rPr>
            </w:pPr>
            <w:r>
              <w:rPr>
                <w:spacing w:val="-10"/>
                <w:sz w:val="24"/>
              </w:rPr>
              <w:t>3</w:t>
            </w:r>
          </w:p>
        </w:tc>
        <w:tc>
          <w:tcPr>
            <w:tcW w:w="619" w:type="dxa"/>
          </w:tcPr>
          <w:p>
            <w:pPr>
              <w:pStyle w:val="TableParagraph"/>
              <w:spacing w:line="274" w:lineRule="exact"/>
              <w:ind w:left="141"/>
              <w:jc w:val="left"/>
              <w:rPr>
                <w:sz w:val="24"/>
              </w:rPr>
            </w:pPr>
            <w:r>
              <w:rPr>
                <w:spacing w:val="-10"/>
                <w:sz w:val="24"/>
              </w:rPr>
              <w:t>1</w:t>
            </w:r>
          </w:p>
        </w:tc>
        <w:tc>
          <w:tcPr>
            <w:tcW w:w="617" w:type="dxa"/>
          </w:tcPr>
          <w:p>
            <w:pPr>
              <w:pStyle w:val="TableParagraph"/>
              <w:spacing w:line="274" w:lineRule="exact"/>
              <w:ind w:left="144"/>
              <w:jc w:val="left"/>
              <w:rPr>
                <w:sz w:val="24"/>
              </w:rPr>
            </w:pPr>
            <w:r>
              <w:rPr>
                <w:spacing w:val="-10"/>
                <w:sz w:val="24"/>
              </w:rPr>
              <w:t>-</w:t>
            </w:r>
          </w:p>
        </w:tc>
        <w:tc>
          <w:tcPr>
            <w:tcW w:w="619" w:type="dxa"/>
          </w:tcPr>
          <w:p>
            <w:pPr>
              <w:pStyle w:val="TableParagraph"/>
              <w:spacing w:line="274" w:lineRule="exact"/>
              <w:ind w:left="175"/>
              <w:jc w:val="left"/>
              <w:rPr>
                <w:sz w:val="24"/>
              </w:rPr>
            </w:pPr>
            <w:r>
              <w:rPr>
                <w:spacing w:val="-10"/>
                <w:sz w:val="24"/>
              </w:rPr>
              <w:t>-</w:t>
            </w:r>
          </w:p>
        </w:tc>
        <w:tc>
          <w:tcPr>
            <w:tcW w:w="619" w:type="dxa"/>
          </w:tcPr>
          <w:p>
            <w:pPr>
              <w:pStyle w:val="TableParagraph"/>
              <w:spacing w:line="274" w:lineRule="exact"/>
              <w:ind w:left="142"/>
              <w:jc w:val="left"/>
              <w:rPr>
                <w:sz w:val="24"/>
              </w:rPr>
            </w:pPr>
            <w:r>
              <w:rPr>
                <w:spacing w:val="-10"/>
                <w:sz w:val="24"/>
              </w:rPr>
              <w:t>-</w:t>
            </w:r>
          </w:p>
        </w:tc>
        <w:tc>
          <w:tcPr>
            <w:tcW w:w="617" w:type="dxa"/>
          </w:tcPr>
          <w:p>
            <w:pPr>
              <w:pStyle w:val="TableParagraph"/>
              <w:spacing w:line="274" w:lineRule="exact"/>
              <w:ind w:right="172"/>
              <w:rPr>
                <w:sz w:val="24"/>
              </w:rPr>
            </w:pPr>
            <w:r>
              <w:rPr>
                <w:spacing w:val="-10"/>
                <w:sz w:val="24"/>
              </w:rPr>
              <w:t>-</w:t>
            </w:r>
          </w:p>
        </w:tc>
        <w:tc>
          <w:tcPr>
            <w:tcW w:w="620" w:type="dxa"/>
          </w:tcPr>
          <w:p>
            <w:pPr>
              <w:pStyle w:val="TableParagraph"/>
              <w:spacing w:line="274" w:lineRule="exact"/>
              <w:ind w:left="176"/>
              <w:jc w:val="left"/>
              <w:rPr>
                <w:sz w:val="24"/>
              </w:rPr>
            </w:pPr>
            <w:r>
              <w:rPr>
                <w:spacing w:val="-10"/>
                <w:sz w:val="24"/>
              </w:rPr>
              <w:t>-</w:t>
            </w:r>
          </w:p>
        </w:tc>
        <w:tc>
          <w:tcPr>
            <w:tcW w:w="620" w:type="dxa"/>
          </w:tcPr>
          <w:p>
            <w:pPr>
              <w:pStyle w:val="TableParagraph"/>
              <w:spacing w:line="274" w:lineRule="exact"/>
              <w:ind w:left="175"/>
              <w:jc w:val="left"/>
              <w:rPr>
                <w:sz w:val="24"/>
              </w:rPr>
            </w:pPr>
            <w:r>
              <w:rPr>
                <w:spacing w:val="-10"/>
                <w:sz w:val="24"/>
              </w:rPr>
              <w:t>3</w:t>
            </w:r>
          </w:p>
        </w:tc>
        <w:tc>
          <w:tcPr>
            <w:tcW w:w="742" w:type="dxa"/>
          </w:tcPr>
          <w:p>
            <w:pPr>
              <w:pStyle w:val="TableParagraph"/>
              <w:spacing w:line="274" w:lineRule="exact"/>
              <w:ind w:left="170"/>
              <w:jc w:val="left"/>
              <w:rPr>
                <w:sz w:val="24"/>
              </w:rPr>
            </w:pPr>
            <w:r>
              <w:rPr>
                <w:spacing w:val="-10"/>
                <w:sz w:val="24"/>
              </w:rPr>
              <w:t>2</w:t>
            </w:r>
          </w:p>
        </w:tc>
        <w:tc>
          <w:tcPr>
            <w:tcW w:w="776" w:type="dxa"/>
          </w:tcPr>
          <w:p>
            <w:pPr>
              <w:pStyle w:val="TableParagraph"/>
              <w:spacing w:line="274" w:lineRule="exact"/>
              <w:ind w:left="172"/>
              <w:jc w:val="left"/>
              <w:rPr>
                <w:sz w:val="24"/>
              </w:rPr>
            </w:pPr>
            <w:r>
              <w:rPr>
                <w:spacing w:val="-10"/>
                <w:sz w:val="24"/>
              </w:rPr>
              <w:t>1</w:t>
            </w:r>
          </w:p>
        </w:tc>
        <w:tc>
          <w:tcPr>
            <w:tcW w:w="777" w:type="dxa"/>
          </w:tcPr>
          <w:p>
            <w:pPr>
              <w:pStyle w:val="TableParagraph"/>
              <w:spacing w:line="274" w:lineRule="exact"/>
              <w:ind w:left="169"/>
              <w:jc w:val="left"/>
              <w:rPr>
                <w:sz w:val="24"/>
              </w:rPr>
            </w:pPr>
            <w:r>
              <w:rPr>
                <w:spacing w:val="-10"/>
                <w:sz w:val="24"/>
              </w:rPr>
              <w:t>-</w:t>
            </w:r>
          </w:p>
        </w:tc>
        <w:tc>
          <w:tcPr>
            <w:tcW w:w="779" w:type="dxa"/>
          </w:tcPr>
          <w:p>
            <w:pPr>
              <w:pStyle w:val="TableParagraph"/>
              <w:spacing w:line="274" w:lineRule="exact"/>
              <w:ind w:left="172"/>
              <w:jc w:val="left"/>
              <w:rPr>
                <w:sz w:val="24"/>
              </w:rPr>
            </w:pPr>
            <w:r>
              <w:rPr>
                <w:spacing w:val="-10"/>
                <w:sz w:val="24"/>
              </w:rPr>
              <w:t>1</w:t>
            </w:r>
          </w:p>
        </w:tc>
        <w:tc>
          <w:tcPr>
            <w:tcW w:w="649" w:type="dxa"/>
          </w:tcPr>
          <w:p>
            <w:pPr>
              <w:pStyle w:val="TableParagraph"/>
              <w:spacing w:line="274" w:lineRule="exact"/>
              <w:ind w:left="170"/>
              <w:jc w:val="left"/>
              <w:rPr>
                <w:sz w:val="24"/>
              </w:rPr>
            </w:pPr>
            <w:r>
              <w:rPr>
                <w:spacing w:val="-10"/>
                <w:sz w:val="24"/>
              </w:rPr>
              <w:t>1</w:t>
            </w:r>
          </w:p>
        </w:tc>
      </w:tr>
    </w:tbl>
    <w:p>
      <w:pPr>
        <w:pStyle w:val="TableParagraph"/>
        <w:spacing w:after="0" w:line="274" w:lineRule="exact"/>
        <w:jc w:val="left"/>
        <w:rPr>
          <w:sz w:val="24"/>
        </w:rPr>
        <w:sectPr>
          <w:pgSz w:w="11910" w:h="16840"/>
          <w:pgMar w:header="428" w:footer="0" w:top="1640" w:bottom="280" w:left="360" w:right="360"/>
        </w:sectPr>
      </w:pPr>
    </w:p>
    <w:p>
      <w:pPr>
        <w:pStyle w:val="BodyText"/>
        <w:spacing w:before="217"/>
        <w:rPr>
          <w:sz w:val="20"/>
        </w:rPr>
      </w:pPr>
    </w:p>
    <w:p>
      <w:pPr>
        <w:pStyle w:val="BodyText"/>
        <w:ind w:left="523"/>
        <w:rPr>
          <w:sz w:val="20"/>
        </w:rPr>
      </w:pPr>
      <w:r>
        <w:rPr>
          <w:sz w:val="20"/>
        </w:rPr>
        <mc:AlternateContent>
          <mc:Choice Requires="wps">
            <w:drawing>
              <wp:inline distT="0" distB="0" distL="0" distR="0">
                <wp:extent cx="6325870" cy="2816860"/>
                <wp:effectExtent l="0" t="0" r="0" b="2539"/>
                <wp:docPr id="124" name="Group 124"/>
                <wp:cNvGraphicFramePr>
                  <a:graphicFrameLocks/>
                </wp:cNvGraphicFramePr>
                <a:graphic>
                  <a:graphicData uri="http://schemas.microsoft.com/office/word/2010/wordprocessingGroup">
                    <wpg:wgp>
                      <wpg:cNvPr id="124" name="Group 124"/>
                      <wpg:cNvGrpSpPr/>
                      <wpg:grpSpPr>
                        <a:xfrm>
                          <a:off x="0" y="0"/>
                          <a:ext cx="6325870" cy="2816860"/>
                          <a:chExt cx="6325870" cy="2816860"/>
                        </a:xfrm>
                      </wpg:grpSpPr>
                      <wps:wsp>
                        <wps:cNvPr id="125" name="Graphic 125"/>
                        <wps:cNvSpPr/>
                        <wps:spPr>
                          <a:xfrm>
                            <a:off x="0" y="0"/>
                            <a:ext cx="6325870" cy="2816860"/>
                          </a:xfrm>
                          <a:custGeom>
                            <a:avLst/>
                            <a:gdLst/>
                            <a:ahLst/>
                            <a:cxnLst/>
                            <a:rect l="l" t="t" r="r" b="b"/>
                            <a:pathLst>
                              <a:path w="6325870" h="2816860">
                                <a:moveTo>
                                  <a:pt x="6083" y="2460129"/>
                                </a:moveTo>
                                <a:lnTo>
                                  <a:pt x="0" y="2460129"/>
                                </a:lnTo>
                                <a:lnTo>
                                  <a:pt x="0" y="2635377"/>
                                </a:lnTo>
                                <a:lnTo>
                                  <a:pt x="0" y="2810637"/>
                                </a:lnTo>
                                <a:lnTo>
                                  <a:pt x="0" y="2816733"/>
                                </a:lnTo>
                                <a:lnTo>
                                  <a:pt x="6083" y="2816733"/>
                                </a:lnTo>
                                <a:lnTo>
                                  <a:pt x="6083" y="2810637"/>
                                </a:lnTo>
                                <a:lnTo>
                                  <a:pt x="6083" y="2635377"/>
                                </a:lnTo>
                                <a:lnTo>
                                  <a:pt x="6083" y="2460129"/>
                                </a:lnTo>
                                <a:close/>
                              </a:path>
                              <a:path w="6325870" h="2816860">
                                <a:moveTo>
                                  <a:pt x="6083" y="1934044"/>
                                </a:moveTo>
                                <a:lnTo>
                                  <a:pt x="0" y="1934044"/>
                                </a:lnTo>
                                <a:lnTo>
                                  <a:pt x="0" y="2109597"/>
                                </a:lnTo>
                                <a:lnTo>
                                  <a:pt x="0" y="2284857"/>
                                </a:lnTo>
                                <a:lnTo>
                                  <a:pt x="0" y="2460117"/>
                                </a:lnTo>
                                <a:lnTo>
                                  <a:pt x="6083" y="2460117"/>
                                </a:lnTo>
                                <a:lnTo>
                                  <a:pt x="6083" y="2284857"/>
                                </a:lnTo>
                                <a:lnTo>
                                  <a:pt x="6083" y="2109597"/>
                                </a:lnTo>
                                <a:lnTo>
                                  <a:pt x="6083" y="1934044"/>
                                </a:lnTo>
                                <a:close/>
                              </a:path>
                              <a:path w="6325870" h="2816860">
                                <a:moveTo>
                                  <a:pt x="6083" y="1232928"/>
                                </a:moveTo>
                                <a:lnTo>
                                  <a:pt x="0" y="1232928"/>
                                </a:lnTo>
                                <a:lnTo>
                                  <a:pt x="0" y="1408176"/>
                                </a:lnTo>
                                <a:lnTo>
                                  <a:pt x="0" y="1583436"/>
                                </a:lnTo>
                                <a:lnTo>
                                  <a:pt x="0" y="1933956"/>
                                </a:lnTo>
                                <a:lnTo>
                                  <a:pt x="6083" y="1933956"/>
                                </a:lnTo>
                                <a:lnTo>
                                  <a:pt x="6083" y="1583436"/>
                                </a:lnTo>
                                <a:lnTo>
                                  <a:pt x="6083" y="1408176"/>
                                </a:lnTo>
                                <a:lnTo>
                                  <a:pt x="6083" y="1232928"/>
                                </a:lnTo>
                                <a:close/>
                              </a:path>
                              <a:path w="6325870" h="2816860">
                                <a:moveTo>
                                  <a:pt x="6083" y="707148"/>
                                </a:moveTo>
                                <a:lnTo>
                                  <a:pt x="0" y="707148"/>
                                </a:lnTo>
                                <a:lnTo>
                                  <a:pt x="0" y="882396"/>
                                </a:lnTo>
                                <a:lnTo>
                                  <a:pt x="0" y="1057656"/>
                                </a:lnTo>
                                <a:lnTo>
                                  <a:pt x="0" y="1232916"/>
                                </a:lnTo>
                                <a:lnTo>
                                  <a:pt x="6083" y="1232916"/>
                                </a:lnTo>
                                <a:lnTo>
                                  <a:pt x="6083" y="1057656"/>
                                </a:lnTo>
                                <a:lnTo>
                                  <a:pt x="6083" y="882396"/>
                                </a:lnTo>
                                <a:lnTo>
                                  <a:pt x="6083" y="707148"/>
                                </a:lnTo>
                                <a:close/>
                              </a:path>
                              <a:path w="6325870" h="2816860">
                                <a:moveTo>
                                  <a:pt x="6083" y="0"/>
                                </a:moveTo>
                                <a:lnTo>
                                  <a:pt x="0" y="0"/>
                                </a:lnTo>
                                <a:lnTo>
                                  <a:pt x="0" y="6096"/>
                                </a:lnTo>
                                <a:lnTo>
                                  <a:pt x="0" y="531876"/>
                                </a:lnTo>
                                <a:lnTo>
                                  <a:pt x="0" y="707136"/>
                                </a:lnTo>
                                <a:lnTo>
                                  <a:pt x="6083" y="707136"/>
                                </a:lnTo>
                                <a:lnTo>
                                  <a:pt x="6083" y="531876"/>
                                </a:lnTo>
                                <a:lnTo>
                                  <a:pt x="6083" y="6096"/>
                                </a:lnTo>
                                <a:lnTo>
                                  <a:pt x="6083" y="0"/>
                                </a:lnTo>
                                <a:close/>
                              </a:path>
                              <a:path w="6325870" h="2816860">
                                <a:moveTo>
                                  <a:pt x="6319647" y="0"/>
                                </a:moveTo>
                                <a:lnTo>
                                  <a:pt x="712012" y="0"/>
                                </a:lnTo>
                                <a:lnTo>
                                  <a:pt x="705916" y="0"/>
                                </a:lnTo>
                                <a:lnTo>
                                  <a:pt x="6096" y="0"/>
                                </a:lnTo>
                                <a:lnTo>
                                  <a:pt x="6096" y="6096"/>
                                </a:lnTo>
                                <a:lnTo>
                                  <a:pt x="705916" y="6096"/>
                                </a:lnTo>
                                <a:lnTo>
                                  <a:pt x="711962" y="6096"/>
                                </a:lnTo>
                                <a:lnTo>
                                  <a:pt x="6319647" y="6096"/>
                                </a:lnTo>
                                <a:lnTo>
                                  <a:pt x="6319647" y="0"/>
                                </a:lnTo>
                                <a:close/>
                              </a:path>
                              <a:path w="6325870" h="2816860">
                                <a:moveTo>
                                  <a:pt x="6319698" y="2810637"/>
                                </a:moveTo>
                                <a:lnTo>
                                  <a:pt x="705916" y="2810637"/>
                                </a:lnTo>
                                <a:lnTo>
                                  <a:pt x="702868" y="2810637"/>
                                </a:lnTo>
                                <a:lnTo>
                                  <a:pt x="696772" y="2810637"/>
                                </a:lnTo>
                                <a:lnTo>
                                  <a:pt x="6096" y="2810637"/>
                                </a:lnTo>
                                <a:lnTo>
                                  <a:pt x="6096" y="2816733"/>
                                </a:lnTo>
                                <a:lnTo>
                                  <a:pt x="696772" y="2816733"/>
                                </a:lnTo>
                                <a:lnTo>
                                  <a:pt x="702868" y="2816733"/>
                                </a:lnTo>
                                <a:lnTo>
                                  <a:pt x="705916" y="2816733"/>
                                </a:lnTo>
                                <a:lnTo>
                                  <a:pt x="6319698" y="2816733"/>
                                </a:lnTo>
                                <a:lnTo>
                                  <a:pt x="6319698" y="2810637"/>
                                </a:lnTo>
                                <a:close/>
                              </a:path>
                              <a:path w="6325870" h="2816860">
                                <a:moveTo>
                                  <a:pt x="6325857" y="2460129"/>
                                </a:moveTo>
                                <a:lnTo>
                                  <a:pt x="6319774" y="2460129"/>
                                </a:lnTo>
                                <a:lnTo>
                                  <a:pt x="6319774" y="2635377"/>
                                </a:lnTo>
                                <a:lnTo>
                                  <a:pt x="6319774" y="2810637"/>
                                </a:lnTo>
                                <a:lnTo>
                                  <a:pt x="6319774" y="2816733"/>
                                </a:lnTo>
                                <a:lnTo>
                                  <a:pt x="6325857" y="2816733"/>
                                </a:lnTo>
                                <a:lnTo>
                                  <a:pt x="6325857" y="2810637"/>
                                </a:lnTo>
                                <a:lnTo>
                                  <a:pt x="6325857" y="2635377"/>
                                </a:lnTo>
                                <a:lnTo>
                                  <a:pt x="6325857" y="2460129"/>
                                </a:lnTo>
                                <a:close/>
                              </a:path>
                              <a:path w="6325870" h="2816860">
                                <a:moveTo>
                                  <a:pt x="6325857" y="1934044"/>
                                </a:moveTo>
                                <a:lnTo>
                                  <a:pt x="6319774" y="1934044"/>
                                </a:lnTo>
                                <a:lnTo>
                                  <a:pt x="6319774" y="2109597"/>
                                </a:lnTo>
                                <a:lnTo>
                                  <a:pt x="6319774" y="2284857"/>
                                </a:lnTo>
                                <a:lnTo>
                                  <a:pt x="6319774" y="2460117"/>
                                </a:lnTo>
                                <a:lnTo>
                                  <a:pt x="6325857" y="2460117"/>
                                </a:lnTo>
                                <a:lnTo>
                                  <a:pt x="6325857" y="2284857"/>
                                </a:lnTo>
                                <a:lnTo>
                                  <a:pt x="6325857" y="2109597"/>
                                </a:lnTo>
                                <a:lnTo>
                                  <a:pt x="6325857" y="1934044"/>
                                </a:lnTo>
                                <a:close/>
                              </a:path>
                              <a:path w="6325870" h="2816860">
                                <a:moveTo>
                                  <a:pt x="6325857" y="1232928"/>
                                </a:moveTo>
                                <a:lnTo>
                                  <a:pt x="6319774" y="1232928"/>
                                </a:lnTo>
                                <a:lnTo>
                                  <a:pt x="6319774" y="1408176"/>
                                </a:lnTo>
                                <a:lnTo>
                                  <a:pt x="6319774" y="1583436"/>
                                </a:lnTo>
                                <a:lnTo>
                                  <a:pt x="6319774" y="1933956"/>
                                </a:lnTo>
                                <a:lnTo>
                                  <a:pt x="6325857" y="1933956"/>
                                </a:lnTo>
                                <a:lnTo>
                                  <a:pt x="6325857" y="1583436"/>
                                </a:lnTo>
                                <a:lnTo>
                                  <a:pt x="6325857" y="1408176"/>
                                </a:lnTo>
                                <a:lnTo>
                                  <a:pt x="6325857" y="1232928"/>
                                </a:lnTo>
                                <a:close/>
                              </a:path>
                              <a:path w="6325870" h="2816860">
                                <a:moveTo>
                                  <a:pt x="6325857" y="707148"/>
                                </a:moveTo>
                                <a:lnTo>
                                  <a:pt x="6319774" y="707148"/>
                                </a:lnTo>
                                <a:lnTo>
                                  <a:pt x="6319774" y="882396"/>
                                </a:lnTo>
                                <a:lnTo>
                                  <a:pt x="6319774" y="1057656"/>
                                </a:lnTo>
                                <a:lnTo>
                                  <a:pt x="6319774" y="1232916"/>
                                </a:lnTo>
                                <a:lnTo>
                                  <a:pt x="6325857" y="1232916"/>
                                </a:lnTo>
                                <a:lnTo>
                                  <a:pt x="6325857" y="1057656"/>
                                </a:lnTo>
                                <a:lnTo>
                                  <a:pt x="6325857" y="882396"/>
                                </a:lnTo>
                                <a:lnTo>
                                  <a:pt x="6325857" y="707148"/>
                                </a:lnTo>
                                <a:close/>
                              </a:path>
                              <a:path w="6325870" h="2816860">
                                <a:moveTo>
                                  <a:pt x="6325857" y="0"/>
                                </a:moveTo>
                                <a:lnTo>
                                  <a:pt x="6319774" y="0"/>
                                </a:lnTo>
                                <a:lnTo>
                                  <a:pt x="6319774" y="6096"/>
                                </a:lnTo>
                                <a:lnTo>
                                  <a:pt x="6319774" y="531876"/>
                                </a:lnTo>
                                <a:lnTo>
                                  <a:pt x="6319774" y="707136"/>
                                </a:lnTo>
                                <a:lnTo>
                                  <a:pt x="6325857" y="707136"/>
                                </a:lnTo>
                                <a:lnTo>
                                  <a:pt x="6325857" y="531876"/>
                                </a:lnTo>
                                <a:lnTo>
                                  <a:pt x="6325857" y="6096"/>
                                </a:lnTo>
                                <a:lnTo>
                                  <a:pt x="6325857" y="0"/>
                                </a:lnTo>
                                <a:close/>
                              </a:path>
                            </a:pathLst>
                          </a:custGeom>
                          <a:solidFill>
                            <a:srgbClr val="000000"/>
                          </a:solidFill>
                        </wps:spPr>
                        <wps:bodyPr wrap="square" lIns="0" tIns="0" rIns="0" bIns="0" rtlCol="0">
                          <a:prstTxWarp prst="textNoShape">
                            <a:avLst/>
                          </a:prstTxWarp>
                          <a:noAutofit/>
                        </wps:bodyPr>
                      </wps:wsp>
                      <wps:wsp>
                        <wps:cNvPr id="126" name="Textbox 126"/>
                        <wps:cNvSpPr txBox="1"/>
                        <wps:spPr>
                          <a:xfrm>
                            <a:off x="91439" y="187282"/>
                            <a:ext cx="539115" cy="168910"/>
                          </a:xfrm>
                          <a:prstGeom prst="rect">
                            <a:avLst/>
                          </a:prstGeom>
                        </wps:spPr>
                        <wps:txbx>
                          <w:txbxContent>
                            <w:p>
                              <w:pPr>
                                <w:spacing w:line="266" w:lineRule="exact" w:before="0"/>
                                <w:ind w:left="0" w:right="0" w:firstLine="0"/>
                                <w:jc w:val="left"/>
                                <w:rPr>
                                  <w:b/>
                                  <w:sz w:val="24"/>
                                </w:rPr>
                              </w:pPr>
                              <w:r>
                                <w:rPr>
                                  <w:b/>
                                  <w:sz w:val="24"/>
                                </w:rPr>
                                <w:t>Exp. </w:t>
                              </w:r>
                              <w:r>
                                <w:rPr>
                                  <w:b/>
                                  <w:spacing w:val="-5"/>
                                  <w:sz w:val="24"/>
                                </w:rPr>
                                <w:t>No</w:t>
                              </w:r>
                            </w:p>
                          </w:txbxContent>
                        </wps:txbx>
                        <wps:bodyPr wrap="square" lIns="0" tIns="0" rIns="0" bIns="0" rtlCol="0">
                          <a:noAutofit/>
                        </wps:bodyPr>
                      </wps:wsp>
                      <wps:wsp>
                        <wps:cNvPr id="127" name="Textbox 127"/>
                        <wps:cNvSpPr txBox="1"/>
                        <wps:spPr>
                          <a:xfrm>
                            <a:off x="1635505" y="12022"/>
                            <a:ext cx="3767454" cy="344170"/>
                          </a:xfrm>
                          <a:prstGeom prst="rect">
                            <a:avLst/>
                          </a:prstGeom>
                        </wps:spPr>
                        <wps:txbx>
                          <w:txbxContent>
                            <w:p>
                              <w:pPr>
                                <w:spacing w:line="266" w:lineRule="exact" w:before="0"/>
                                <w:ind w:left="0" w:right="16" w:firstLine="0"/>
                                <w:jc w:val="center"/>
                                <w:rPr>
                                  <w:sz w:val="24"/>
                                </w:rPr>
                              </w:pPr>
                              <w:r>
                                <w:rPr>
                                  <w:spacing w:val="-2"/>
                                  <w:sz w:val="24"/>
                                </w:rPr>
                                <w:t>CONTENTS</w:t>
                              </w:r>
                            </w:p>
                            <w:p>
                              <w:pPr>
                                <w:spacing w:before="0"/>
                                <w:ind w:left="0" w:right="18" w:firstLine="0"/>
                                <w:jc w:val="center"/>
                                <w:rPr>
                                  <w:b/>
                                  <w:sz w:val="24"/>
                                </w:rPr>
                              </w:pPr>
                              <w:r>
                                <w:rPr>
                                  <w:b/>
                                  <w:sz w:val="24"/>
                                </w:rPr>
                                <w:t>(Any</w:t>
                              </w:r>
                              <w:r>
                                <w:rPr>
                                  <w:b/>
                                  <w:spacing w:val="-1"/>
                                  <w:sz w:val="24"/>
                                </w:rPr>
                                <w:t> </w:t>
                              </w:r>
                              <w:r>
                                <w:rPr>
                                  <w:b/>
                                  <w:sz w:val="24"/>
                                </w:rPr>
                                <w:t>10</w:t>
                              </w:r>
                              <w:r>
                                <w:rPr>
                                  <w:b/>
                                  <w:spacing w:val="-1"/>
                                  <w:sz w:val="24"/>
                                </w:rPr>
                                <w:t> </w:t>
                              </w:r>
                              <w:r>
                                <w:rPr>
                                  <w:b/>
                                  <w:sz w:val="24"/>
                                </w:rPr>
                                <w:t>of</w:t>
                              </w:r>
                              <w:r>
                                <w:rPr>
                                  <w:b/>
                                  <w:spacing w:val="-2"/>
                                  <w:sz w:val="24"/>
                                </w:rPr>
                                <w:t> </w:t>
                              </w:r>
                              <w:r>
                                <w:rPr>
                                  <w:b/>
                                  <w:sz w:val="24"/>
                                </w:rPr>
                                <w:t>the</w:t>
                              </w:r>
                              <w:r>
                                <w:rPr>
                                  <w:b/>
                                  <w:spacing w:val="-1"/>
                                  <w:sz w:val="24"/>
                                </w:rPr>
                                <w:t> </w:t>
                              </w:r>
                              <w:r>
                                <w:rPr>
                                  <w:b/>
                                  <w:sz w:val="24"/>
                                </w:rPr>
                                <w:t>following experiments</w:t>
                              </w:r>
                              <w:r>
                                <w:rPr>
                                  <w:b/>
                                  <w:spacing w:val="-1"/>
                                  <w:sz w:val="24"/>
                                </w:rPr>
                                <w:t> </w:t>
                              </w:r>
                              <w:r>
                                <w:rPr>
                                  <w:b/>
                                  <w:sz w:val="24"/>
                                </w:rPr>
                                <w:t>are</w:t>
                              </w:r>
                              <w:r>
                                <w:rPr>
                                  <w:b/>
                                  <w:spacing w:val="-2"/>
                                  <w:sz w:val="24"/>
                                </w:rPr>
                                <w:t> </w:t>
                              </w:r>
                              <w:r>
                                <w:rPr>
                                  <w:b/>
                                  <w:sz w:val="24"/>
                                </w:rPr>
                                <w:t>to</w:t>
                              </w:r>
                              <w:r>
                                <w:rPr>
                                  <w:b/>
                                  <w:spacing w:val="-1"/>
                                  <w:sz w:val="24"/>
                                </w:rPr>
                                <w:t> </w:t>
                              </w:r>
                              <w:r>
                                <w:rPr>
                                  <w:b/>
                                  <w:sz w:val="24"/>
                                </w:rPr>
                                <w:t>be </w:t>
                              </w:r>
                              <w:r>
                                <w:rPr>
                                  <w:b/>
                                  <w:spacing w:val="-2"/>
                                  <w:sz w:val="24"/>
                                </w:rPr>
                                <w:t>conducted)</w:t>
                              </w:r>
                            </w:p>
                          </w:txbxContent>
                        </wps:txbx>
                        <wps:bodyPr wrap="square" lIns="0" tIns="0" rIns="0" bIns="0" rtlCol="0">
                          <a:noAutofit/>
                        </wps:bodyPr>
                      </wps:wsp>
                      <wps:wsp>
                        <wps:cNvPr id="128" name="Textbox 128"/>
                        <wps:cNvSpPr txBox="1"/>
                        <wps:spPr>
                          <a:xfrm>
                            <a:off x="277672" y="537802"/>
                            <a:ext cx="165100" cy="2272665"/>
                          </a:xfrm>
                          <a:prstGeom prst="rect">
                            <a:avLst/>
                          </a:prstGeom>
                        </wps:spPr>
                        <wps:txbx>
                          <w:txbxContent>
                            <w:p>
                              <w:pPr>
                                <w:spacing w:line="266" w:lineRule="exact" w:before="0"/>
                                <w:ind w:left="60" w:right="0" w:firstLine="0"/>
                                <w:jc w:val="left"/>
                                <w:rPr>
                                  <w:sz w:val="24"/>
                                </w:rPr>
                              </w:pPr>
                              <w:r>
                                <w:rPr>
                                  <w:spacing w:val="-10"/>
                                  <w:sz w:val="24"/>
                                </w:rPr>
                                <w:t>1</w:t>
                              </w:r>
                            </w:p>
                            <w:p>
                              <w:pPr>
                                <w:spacing w:before="0"/>
                                <w:ind w:left="60" w:right="0" w:firstLine="0"/>
                                <w:jc w:val="left"/>
                                <w:rPr>
                                  <w:sz w:val="24"/>
                                </w:rPr>
                              </w:pPr>
                              <w:r>
                                <w:rPr>
                                  <w:spacing w:val="-10"/>
                                  <w:sz w:val="24"/>
                                </w:rPr>
                                <w:t>2</w:t>
                              </w:r>
                            </w:p>
                            <w:p>
                              <w:pPr>
                                <w:spacing w:before="0"/>
                                <w:ind w:left="60" w:right="0" w:firstLine="0"/>
                                <w:jc w:val="left"/>
                                <w:rPr>
                                  <w:sz w:val="24"/>
                                </w:rPr>
                              </w:pPr>
                              <w:r>
                                <w:rPr>
                                  <w:spacing w:val="-10"/>
                                  <w:sz w:val="24"/>
                                </w:rPr>
                                <w:t>3</w:t>
                              </w:r>
                            </w:p>
                            <w:p>
                              <w:pPr>
                                <w:spacing w:before="0"/>
                                <w:ind w:left="60" w:right="0" w:firstLine="0"/>
                                <w:jc w:val="left"/>
                                <w:rPr>
                                  <w:sz w:val="24"/>
                                </w:rPr>
                              </w:pPr>
                              <w:r>
                                <w:rPr>
                                  <w:spacing w:val="-10"/>
                                  <w:sz w:val="24"/>
                                </w:rPr>
                                <w:t>4</w:t>
                              </w:r>
                            </w:p>
                            <w:p>
                              <w:pPr>
                                <w:spacing w:before="0"/>
                                <w:ind w:left="60" w:right="0" w:firstLine="0"/>
                                <w:jc w:val="left"/>
                                <w:rPr>
                                  <w:sz w:val="24"/>
                                </w:rPr>
                              </w:pPr>
                              <w:r>
                                <w:rPr>
                                  <w:spacing w:val="-10"/>
                                  <w:sz w:val="24"/>
                                </w:rPr>
                                <w:t>5</w:t>
                              </w:r>
                            </w:p>
                            <w:p>
                              <w:pPr>
                                <w:spacing w:before="0"/>
                                <w:ind w:left="60" w:right="0" w:firstLine="0"/>
                                <w:jc w:val="left"/>
                                <w:rPr>
                                  <w:sz w:val="24"/>
                                </w:rPr>
                              </w:pPr>
                              <w:r>
                                <w:rPr>
                                  <w:spacing w:val="-10"/>
                                  <w:sz w:val="24"/>
                                </w:rPr>
                                <w:t>6</w:t>
                              </w:r>
                            </w:p>
                            <w:p>
                              <w:pPr>
                                <w:spacing w:before="137"/>
                                <w:ind w:left="60" w:right="0" w:firstLine="0"/>
                                <w:jc w:val="left"/>
                                <w:rPr>
                                  <w:sz w:val="24"/>
                                </w:rPr>
                              </w:pPr>
                              <w:r>
                                <w:rPr>
                                  <w:spacing w:val="-10"/>
                                  <w:sz w:val="24"/>
                                </w:rPr>
                                <w:t>7</w:t>
                              </w:r>
                            </w:p>
                            <w:p>
                              <w:pPr>
                                <w:spacing w:before="139"/>
                                <w:ind w:left="60" w:right="0" w:firstLine="0"/>
                                <w:jc w:val="left"/>
                                <w:rPr>
                                  <w:sz w:val="24"/>
                                </w:rPr>
                              </w:pPr>
                              <w:r>
                                <w:rPr>
                                  <w:spacing w:val="-10"/>
                                  <w:sz w:val="24"/>
                                </w:rPr>
                                <w:t>8</w:t>
                              </w:r>
                            </w:p>
                            <w:p>
                              <w:pPr>
                                <w:spacing w:before="0"/>
                                <w:ind w:left="60" w:right="0" w:firstLine="0"/>
                                <w:jc w:val="left"/>
                                <w:rPr>
                                  <w:sz w:val="24"/>
                                </w:rPr>
                              </w:pPr>
                              <w:r>
                                <w:rPr>
                                  <w:spacing w:val="-10"/>
                                  <w:sz w:val="24"/>
                                </w:rPr>
                                <w:t>9</w:t>
                              </w:r>
                            </w:p>
                            <w:p>
                              <w:pPr>
                                <w:spacing w:before="1"/>
                                <w:ind w:left="0" w:right="0" w:firstLine="0"/>
                                <w:jc w:val="left"/>
                                <w:rPr>
                                  <w:sz w:val="24"/>
                                </w:rPr>
                              </w:pPr>
                              <w:r>
                                <w:rPr>
                                  <w:spacing w:val="-5"/>
                                  <w:sz w:val="24"/>
                                </w:rPr>
                                <w:t>10</w:t>
                              </w:r>
                            </w:p>
                            <w:p>
                              <w:pPr>
                                <w:spacing w:before="0"/>
                                <w:ind w:left="0" w:right="0" w:firstLine="0"/>
                                <w:jc w:val="left"/>
                                <w:rPr>
                                  <w:sz w:val="24"/>
                                </w:rPr>
                              </w:pPr>
                              <w:r>
                                <w:rPr>
                                  <w:spacing w:val="-5"/>
                                  <w:sz w:val="24"/>
                                </w:rPr>
                                <w:t>11</w:t>
                              </w:r>
                            </w:p>
                            <w:p>
                              <w:pPr>
                                <w:spacing w:before="0"/>
                                <w:ind w:left="0" w:right="0" w:firstLine="0"/>
                                <w:jc w:val="left"/>
                                <w:rPr>
                                  <w:sz w:val="24"/>
                                </w:rPr>
                              </w:pPr>
                              <w:r>
                                <w:rPr>
                                  <w:spacing w:val="-5"/>
                                  <w:sz w:val="24"/>
                                </w:rPr>
                                <w:t>12</w:t>
                              </w:r>
                            </w:p>
                          </w:txbxContent>
                        </wps:txbx>
                        <wps:bodyPr wrap="square" lIns="0" tIns="0" rIns="0" bIns="0" rtlCol="0">
                          <a:noAutofit/>
                        </wps:bodyPr>
                      </wps:wsp>
                      <wps:wsp>
                        <wps:cNvPr id="129" name="Textbox 129"/>
                        <wps:cNvSpPr txBox="1"/>
                        <wps:spPr>
                          <a:xfrm>
                            <a:off x="774445" y="537802"/>
                            <a:ext cx="5295265" cy="2272665"/>
                          </a:xfrm>
                          <a:prstGeom prst="rect">
                            <a:avLst/>
                          </a:prstGeom>
                        </wps:spPr>
                        <wps:txbx>
                          <w:txbxContent>
                            <w:p>
                              <w:pPr>
                                <w:spacing w:line="240" w:lineRule="auto" w:before="0"/>
                                <w:ind w:left="0" w:right="255" w:firstLine="0"/>
                                <w:jc w:val="left"/>
                                <w:rPr>
                                  <w:sz w:val="24"/>
                                </w:rPr>
                              </w:pPr>
                              <w:r>
                                <w:rPr>
                                  <w:sz w:val="24"/>
                                </w:rPr>
                                <w:t>Measurement of Active Power and Reactive Power for balanced loads. Measurement</w:t>
                              </w:r>
                              <w:r>
                                <w:rPr>
                                  <w:spacing w:val="-5"/>
                                  <w:sz w:val="24"/>
                                </w:rPr>
                                <w:t> </w:t>
                              </w:r>
                              <w:r>
                                <w:rPr>
                                  <w:sz w:val="24"/>
                                </w:rPr>
                                <w:t>of</w:t>
                              </w:r>
                              <w:r>
                                <w:rPr>
                                  <w:spacing w:val="-5"/>
                                  <w:sz w:val="24"/>
                                </w:rPr>
                                <w:t> </w:t>
                              </w:r>
                              <w:r>
                                <w:rPr>
                                  <w:sz w:val="24"/>
                                </w:rPr>
                                <w:t>Active</w:t>
                              </w:r>
                              <w:r>
                                <w:rPr>
                                  <w:spacing w:val="-4"/>
                                  <w:sz w:val="24"/>
                                </w:rPr>
                                <w:t> </w:t>
                              </w:r>
                              <w:r>
                                <w:rPr>
                                  <w:sz w:val="24"/>
                                </w:rPr>
                                <w:t>Power</w:t>
                              </w:r>
                              <w:r>
                                <w:rPr>
                                  <w:spacing w:val="-5"/>
                                  <w:sz w:val="24"/>
                                </w:rPr>
                                <w:t> </w:t>
                              </w:r>
                              <w:r>
                                <w:rPr>
                                  <w:sz w:val="24"/>
                                </w:rPr>
                                <w:t>and</w:t>
                              </w:r>
                              <w:r>
                                <w:rPr>
                                  <w:spacing w:val="-5"/>
                                  <w:sz w:val="24"/>
                                </w:rPr>
                                <w:t> </w:t>
                              </w:r>
                              <w:r>
                                <w:rPr>
                                  <w:sz w:val="24"/>
                                </w:rPr>
                                <w:t>Reactive</w:t>
                              </w:r>
                              <w:r>
                                <w:rPr>
                                  <w:spacing w:val="-6"/>
                                  <w:sz w:val="24"/>
                                </w:rPr>
                                <w:t> </w:t>
                              </w:r>
                              <w:r>
                                <w:rPr>
                                  <w:sz w:val="24"/>
                                </w:rPr>
                                <w:t>Power</w:t>
                              </w:r>
                              <w:r>
                                <w:rPr>
                                  <w:spacing w:val="-5"/>
                                  <w:sz w:val="24"/>
                                </w:rPr>
                                <w:t> </w:t>
                              </w:r>
                              <w:r>
                                <w:rPr>
                                  <w:sz w:val="24"/>
                                </w:rPr>
                                <w:t>for</w:t>
                              </w:r>
                              <w:r>
                                <w:rPr>
                                  <w:spacing w:val="-5"/>
                                  <w:sz w:val="24"/>
                                </w:rPr>
                                <w:t> </w:t>
                              </w:r>
                              <w:r>
                                <w:rPr>
                                  <w:sz w:val="24"/>
                                </w:rPr>
                                <w:t>unbalanced</w:t>
                              </w:r>
                              <w:r>
                                <w:rPr>
                                  <w:spacing w:val="-5"/>
                                  <w:sz w:val="24"/>
                                </w:rPr>
                                <w:t> </w:t>
                              </w:r>
                              <w:r>
                                <w:rPr>
                                  <w:sz w:val="24"/>
                                </w:rPr>
                                <w:t>loads. Determination of Z and Y parameters for a two port network.</w:t>
                              </w:r>
                            </w:p>
                            <w:p>
                              <w:pPr>
                                <w:spacing w:before="0"/>
                                <w:ind w:left="0" w:right="0" w:firstLine="0"/>
                                <w:jc w:val="left"/>
                                <w:rPr>
                                  <w:sz w:val="24"/>
                                </w:rPr>
                              </w:pPr>
                              <w:r>
                                <w:rPr>
                                  <w:sz w:val="24"/>
                                </w:rPr>
                                <w:t>Determination</w:t>
                              </w:r>
                              <w:r>
                                <w:rPr>
                                  <w:spacing w:val="-2"/>
                                  <w:sz w:val="24"/>
                                </w:rPr>
                                <w:t> </w:t>
                              </w:r>
                              <w:r>
                                <w:rPr>
                                  <w:sz w:val="24"/>
                                </w:rPr>
                                <w:t>of</w:t>
                              </w:r>
                              <w:r>
                                <w:rPr>
                                  <w:spacing w:val="-2"/>
                                  <w:sz w:val="24"/>
                                </w:rPr>
                                <w:t> </w:t>
                              </w:r>
                              <w:r>
                                <w:rPr>
                                  <w:sz w:val="24"/>
                                </w:rPr>
                                <w:t>ABCD</w:t>
                              </w:r>
                              <w:r>
                                <w:rPr>
                                  <w:spacing w:val="-1"/>
                                  <w:sz w:val="24"/>
                                </w:rPr>
                                <w:t> </w:t>
                              </w:r>
                              <w:r>
                                <w:rPr>
                                  <w:sz w:val="24"/>
                                </w:rPr>
                                <w:t>and</w:t>
                              </w:r>
                              <w:r>
                                <w:rPr>
                                  <w:spacing w:val="-1"/>
                                  <w:sz w:val="24"/>
                                </w:rPr>
                                <w:t> </w:t>
                              </w:r>
                              <w:r>
                                <w:rPr>
                                  <w:sz w:val="24"/>
                                </w:rPr>
                                <w:t>hybrid</w:t>
                              </w:r>
                              <w:r>
                                <w:rPr>
                                  <w:spacing w:val="-1"/>
                                  <w:sz w:val="24"/>
                                </w:rPr>
                                <w:t> </w:t>
                              </w:r>
                              <w:r>
                                <w:rPr>
                                  <w:spacing w:val="-2"/>
                                  <w:sz w:val="24"/>
                                </w:rPr>
                                <w:t>parameters</w:t>
                              </w:r>
                            </w:p>
                            <w:p>
                              <w:pPr>
                                <w:spacing w:before="0"/>
                                <w:ind w:left="0" w:right="255" w:firstLine="0"/>
                                <w:jc w:val="left"/>
                                <w:rPr>
                                  <w:sz w:val="24"/>
                                </w:rPr>
                              </w:pPr>
                              <w:r>
                                <w:rPr>
                                  <w:sz w:val="24"/>
                                </w:rPr>
                                <w:t>Verification</w:t>
                              </w:r>
                              <w:r>
                                <w:rPr>
                                  <w:spacing w:val="-4"/>
                                  <w:sz w:val="24"/>
                                </w:rPr>
                                <w:t> </w:t>
                              </w:r>
                              <w:r>
                                <w:rPr>
                                  <w:sz w:val="24"/>
                                </w:rPr>
                                <w:t>of</w:t>
                              </w:r>
                              <w:r>
                                <w:rPr>
                                  <w:spacing w:val="-5"/>
                                  <w:sz w:val="24"/>
                                </w:rPr>
                                <w:t> </w:t>
                              </w:r>
                              <w:r>
                                <w:rPr>
                                  <w:sz w:val="24"/>
                                </w:rPr>
                                <w:t>Kirchhoff’s</w:t>
                              </w:r>
                              <w:r>
                                <w:rPr>
                                  <w:spacing w:val="-5"/>
                                  <w:sz w:val="24"/>
                                </w:rPr>
                                <w:t> </w:t>
                              </w:r>
                              <w:r>
                                <w:rPr>
                                  <w:sz w:val="24"/>
                                </w:rPr>
                                <w:t>current</w:t>
                              </w:r>
                              <w:r>
                                <w:rPr>
                                  <w:spacing w:val="-4"/>
                                  <w:sz w:val="24"/>
                                </w:rPr>
                                <w:t> </w:t>
                              </w:r>
                              <w:r>
                                <w:rPr>
                                  <w:sz w:val="24"/>
                                </w:rPr>
                                <w:t>law</w:t>
                              </w:r>
                              <w:r>
                                <w:rPr>
                                  <w:spacing w:val="-5"/>
                                  <w:sz w:val="24"/>
                                </w:rPr>
                                <w:t> </w:t>
                              </w:r>
                              <w:r>
                                <w:rPr>
                                  <w:sz w:val="24"/>
                                </w:rPr>
                                <w:t>and</w:t>
                              </w:r>
                              <w:r>
                                <w:rPr>
                                  <w:spacing w:val="-4"/>
                                  <w:sz w:val="24"/>
                                </w:rPr>
                                <w:t> </w:t>
                              </w:r>
                              <w:r>
                                <w:rPr>
                                  <w:sz w:val="24"/>
                                </w:rPr>
                                <w:t>voltage</w:t>
                              </w:r>
                              <w:r>
                                <w:rPr>
                                  <w:spacing w:val="-5"/>
                                  <w:sz w:val="24"/>
                                </w:rPr>
                                <w:t> </w:t>
                              </w:r>
                              <w:r>
                                <w:rPr>
                                  <w:sz w:val="24"/>
                                </w:rPr>
                                <w:t>law</w:t>
                              </w:r>
                              <w:r>
                                <w:rPr>
                                  <w:spacing w:val="-5"/>
                                  <w:sz w:val="24"/>
                                </w:rPr>
                                <w:t> </w:t>
                              </w:r>
                              <w:r>
                                <w:rPr>
                                  <w:sz w:val="24"/>
                                </w:rPr>
                                <w:t>using</w:t>
                              </w:r>
                              <w:r>
                                <w:rPr>
                                  <w:spacing w:val="-4"/>
                                  <w:sz w:val="24"/>
                                </w:rPr>
                                <w:t> </w:t>
                              </w:r>
                              <w:r>
                                <w:rPr>
                                  <w:sz w:val="24"/>
                                </w:rPr>
                                <w:t>simulation</w:t>
                              </w:r>
                              <w:r>
                                <w:rPr>
                                  <w:spacing w:val="-4"/>
                                  <w:sz w:val="24"/>
                                </w:rPr>
                                <w:t> </w:t>
                              </w:r>
                              <w:r>
                                <w:rPr>
                                  <w:sz w:val="24"/>
                                </w:rPr>
                                <w:t>tools. Verification of mesh and nodal analysis using simulation tools.</w:t>
                              </w:r>
                            </w:p>
                            <w:p>
                              <w:pPr>
                                <w:spacing w:before="0"/>
                                <w:ind w:left="0" w:right="0" w:firstLine="0"/>
                                <w:jc w:val="left"/>
                                <w:rPr>
                                  <w:sz w:val="24"/>
                                </w:rPr>
                              </w:pPr>
                              <w:r>
                                <w:rPr>
                                  <w:sz w:val="24"/>
                                </w:rPr>
                                <w:t>Verification</w:t>
                              </w:r>
                              <w:r>
                                <w:rPr>
                                  <w:spacing w:val="-4"/>
                                  <w:sz w:val="24"/>
                                </w:rPr>
                                <w:t> </w:t>
                              </w:r>
                              <w:r>
                                <w:rPr>
                                  <w:sz w:val="24"/>
                                </w:rPr>
                                <w:t>of</w:t>
                              </w:r>
                              <w:r>
                                <w:rPr>
                                  <w:spacing w:val="-5"/>
                                  <w:sz w:val="24"/>
                                </w:rPr>
                                <w:t> </w:t>
                              </w:r>
                              <w:r>
                                <w:rPr>
                                  <w:sz w:val="24"/>
                                </w:rPr>
                                <w:t>super</w:t>
                              </w:r>
                              <w:r>
                                <w:rPr>
                                  <w:spacing w:val="-4"/>
                                  <w:sz w:val="24"/>
                                </w:rPr>
                                <w:t> </w:t>
                              </w:r>
                              <w:r>
                                <w:rPr>
                                  <w:sz w:val="24"/>
                                </w:rPr>
                                <w:t>position</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transfer</w:t>
                              </w:r>
                              <w:r>
                                <w:rPr>
                                  <w:spacing w:val="-4"/>
                                  <w:sz w:val="24"/>
                                </w:rPr>
                                <w:t> </w:t>
                              </w:r>
                              <w:r>
                                <w:rPr>
                                  <w:sz w:val="24"/>
                                </w:rPr>
                                <w:t>theorems</w:t>
                              </w:r>
                              <w:r>
                                <w:rPr>
                                  <w:spacing w:val="-4"/>
                                  <w:sz w:val="24"/>
                                </w:rPr>
                                <w:t> </w:t>
                              </w:r>
                              <w:r>
                                <w:rPr>
                                  <w:sz w:val="24"/>
                                </w:rPr>
                                <w:t>using</w:t>
                              </w:r>
                              <w:r>
                                <w:rPr>
                                  <w:spacing w:val="-4"/>
                                  <w:sz w:val="24"/>
                                </w:rPr>
                                <w:t> </w:t>
                              </w:r>
                              <w:r>
                                <w:rPr>
                                  <w:sz w:val="24"/>
                                </w:rPr>
                                <w:t>simulation </w:t>
                              </w:r>
                              <w:r>
                                <w:rPr>
                                  <w:spacing w:val="-2"/>
                                  <w:sz w:val="24"/>
                                </w:rPr>
                                <w:t>tools.</w:t>
                              </w:r>
                            </w:p>
                            <w:p>
                              <w:pPr>
                                <w:spacing w:before="0"/>
                                <w:ind w:left="0" w:right="255" w:firstLine="0"/>
                                <w:jc w:val="left"/>
                                <w:rPr>
                                  <w:sz w:val="24"/>
                                </w:rPr>
                              </w:pPr>
                              <w:r>
                                <w:rPr>
                                  <w:sz w:val="24"/>
                                </w:rPr>
                                <w:t>Verification</w:t>
                              </w:r>
                              <w:r>
                                <w:rPr>
                                  <w:spacing w:val="-6"/>
                                  <w:sz w:val="24"/>
                                </w:rPr>
                                <w:t> </w:t>
                              </w:r>
                              <w:r>
                                <w:rPr>
                                  <w:sz w:val="24"/>
                                </w:rPr>
                                <w:t>of</w:t>
                              </w:r>
                              <w:r>
                                <w:rPr>
                                  <w:spacing w:val="-6"/>
                                  <w:sz w:val="24"/>
                                </w:rPr>
                                <w:t> </w:t>
                              </w:r>
                              <w:r>
                                <w:rPr>
                                  <w:sz w:val="24"/>
                                </w:rPr>
                                <w:t>Reciprocity</w:t>
                              </w:r>
                              <w:r>
                                <w:rPr>
                                  <w:spacing w:val="-6"/>
                                  <w:sz w:val="24"/>
                                </w:rPr>
                                <w:t> </w:t>
                              </w:r>
                              <w:r>
                                <w:rPr>
                                  <w:sz w:val="24"/>
                                </w:rPr>
                                <w:t>and</w:t>
                              </w:r>
                              <w:r>
                                <w:rPr>
                                  <w:spacing w:val="-6"/>
                                  <w:sz w:val="24"/>
                                </w:rPr>
                                <w:t> </w:t>
                              </w:r>
                              <w:r>
                                <w:rPr>
                                  <w:sz w:val="24"/>
                                </w:rPr>
                                <w:t>Compensation</w:t>
                              </w:r>
                              <w:r>
                                <w:rPr>
                                  <w:spacing w:val="-6"/>
                                  <w:sz w:val="24"/>
                                </w:rPr>
                                <w:t> </w:t>
                              </w:r>
                              <w:r>
                                <w:rPr>
                                  <w:sz w:val="24"/>
                                </w:rPr>
                                <w:t>theorems</w:t>
                              </w:r>
                              <w:r>
                                <w:rPr>
                                  <w:spacing w:val="-6"/>
                                  <w:sz w:val="24"/>
                                </w:rPr>
                                <w:t> </w:t>
                              </w:r>
                              <w:r>
                                <w:rPr>
                                  <w:sz w:val="24"/>
                                </w:rPr>
                                <w:t>using</w:t>
                              </w:r>
                              <w:r>
                                <w:rPr>
                                  <w:spacing w:val="-6"/>
                                  <w:sz w:val="24"/>
                                </w:rPr>
                                <w:t> </w:t>
                              </w:r>
                              <w:r>
                                <w:rPr>
                                  <w:sz w:val="24"/>
                                </w:rPr>
                                <w:t>simulation</w:t>
                              </w:r>
                              <w:r>
                                <w:rPr>
                                  <w:spacing w:val="-6"/>
                                  <w:sz w:val="24"/>
                                </w:rPr>
                                <w:t> </w:t>
                              </w:r>
                              <w:r>
                                <w:rPr>
                                  <w:sz w:val="24"/>
                                </w:rPr>
                                <w:t>tools. Verification of Thevenin’s and Norton’s theorems using simulation tools.</w:t>
                              </w:r>
                            </w:p>
                            <w:p>
                              <w:pPr>
                                <w:spacing w:before="0"/>
                                <w:ind w:left="0" w:right="834" w:firstLine="0"/>
                                <w:jc w:val="left"/>
                                <w:rPr>
                                  <w:sz w:val="24"/>
                                </w:rPr>
                              </w:pPr>
                              <w:r>
                                <w:rPr>
                                  <w:sz w:val="24"/>
                                </w:rPr>
                                <w:t>Verification of series and parallel resonance using simulation tools. Simulation</w:t>
                              </w:r>
                              <w:r>
                                <w:rPr>
                                  <w:spacing w:val="-4"/>
                                  <w:sz w:val="24"/>
                                </w:rPr>
                                <w:t> </w:t>
                              </w:r>
                              <w:r>
                                <w:rPr>
                                  <w:sz w:val="24"/>
                                </w:rPr>
                                <w:t>and</w:t>
                              </w:r>
                              <w:r>
                                <w:rPr>
                                  <w:spacing w:val="-4"/>
                                  <w:sz w:val="24"/>
                                </w:rPr>
                                <w:t> </w:t>
                              </w:r>
                              <w:r>
                                <w:rPr>
                                  <w:sz w:val="24"/>
                                </w:rPr>
                                <w:t>analysis</w:t>
                              </w:r>
                              <w:r>
                                <w:rPr>
                                  <w:spacing w:val="-4"/>
                                  <w:sz w:val="24"/>
                                </w:rPr>
                                <w:t> </w:t>
                              </w:r>
                              <w:r>
                                <w:rPr>
                                  <w:sz w:val="24"/>
                                </w:rPr>
                                <w:t>of</w:t>
                              </w:r>
                              <w:r>
                                <w:rPr>
                                  <w:spacing w:val="-4"/>
                                  <w:sz w:val="24"/>
                                </w:rPr>
                                <w:t> </w:t>
                              </w:r>
                              <w:r>
                                <w:rPr>
                                  <w:sz w:val="24"/>
                                </w:rPr>
                                <w:t>transient</w:t>
                              </w:r>
                              <w:r>
                                <w:rPr>
                                  <w:spacing w:val="-4"/>
                                  <w:sz w:val="24"/>
                                </w:rPr>
                                <w:t> </w:t>
                              </w:r>
                              <w:r>
                                <w:rPr>
                                  <w:sz w:val="24"/>
                                </w:rPr>
                                <w:t>response</w:t>
                              </w:r>
                              <w:r>
                                <w:rPr>
                                  <w:spacing w:val="-5"/>
                                  <w:sz w:val="24"/>
                                </w:rPr>
                                <w:t> </w:t>
                              </w:r>
                              <w:r>
                                <w:rPr>
                                  <w:sz w:val="24"/>
                                </w:rPr>
                                <w:t>of</w:t>
                              </w:r>
                              <w:r>
                                <w:rPr>
                                  <w:spacing w:val="-3"/>
                                  <w:sz w:val="24"/>
                                </w:rPr>
                                <w:t> </w:t>
                              </w:r>
                              <w:r>
                                <w:rPr>
                                  <w:sz w:val="24"/>
                                </w:rPr>
                                <w:t>RL,</w:t>
                              </w:r>
                              <w:r>
                                <w:rPr>
                                  <w:spacing w:val="-4"/>
                                  <w:sz w:val="24"/>
                                </w:rPr>
                                <w:t> </w:t>
                              </w:r>
                              <w:r>
                                <w:rPr>
                                  <w:sz w:val="24"/>
                                </w:rPr>
                                <w:t>RC</w:t>
                              </w:r>
                              <w:r>
                                <w:rPr>
                                  <w:spacing w:val="-4"/>
                                  <w:sz w:val="24"/>
                                </w:rPr>
                                <w:t> </w:t>
                              </w:r>
                              <w:r>
                                <w:rPr>
                                  <w:sz w:val="24"/>
                                </w:rPr>
                                <w:t>and</w:t>
                              </w:r>
                              <w:r>
                                <w:rPr>
                                  <w:spacing w:val="-4"/>
                                  <w:sz w:val="24"/>
                                </w:rPr>
                                <w:t> </w:t>
                              </w:r>
                              <w:r>
                                <w:rPr>
                                  <w:sz w:val="24"/>
                                </w:rPr>
                                <w:t>RLC</w:t>
                              </w:r>
                              <w:r>
                                <w:rPr>
                                  <w:spacing w:val="-4"/>
                                  <w:sz w:val="24"/>
                                </w:rPr>
                                <w:t> </w:t>
                              </w:r>
                              <w:r>
                                <w:rPr>
                                  <w:sz w:val="24"/>
                                </w:rPr>
                                <w:t>circuits.</w:t>
                              </w:r>
                            </w:p>
                            <w:p>
                              <w:pPr>
                                <w:spacing w:before="0"/>
                                <w:ind w:left="0" w:right="0" w:firstLine="0"/>
                                <w:jc w:val="left"/>
                                <w:rPr>
                                  <w:sz w:val="24"/>
                                </w:rPr>
                              </w:pPr>
                              <w:r>
                                <w:rPr>
                                  <w:sz w:val="24"/>
                                </w:rPr>
                                <w:t>Verification</w:t>
                              </w:r>
                              <w:r>
                                <w:rPr>
                                  <w:spacing w:val="-1"/>
                                  <w:sz w:val="24"/>
                                </w:rPr>
                                <w:t> </w:t>
                              </w:r>
                              <w:r>
                                <w:rPr>
                                  <w:sz w:val="24"/>
                                </w:rPr>
                                <w:t>of</w:t>
                              </w:r>
                              <w:r>
                                <w:rPr>
                                  <w:spacing w:val="-2"/>
                                  <w:sz w:val="24"/>
                                </w:rPr>
                                <w:t> </w:t>
                              </w:r>
                              <w:r>
                                <w:rPr>
                                  <w:sz w:val="24"/>
                                </w:rPr>
                                <w:t>self</w:t>
                              </w:r>
                              <w:r>
                                <w:rPr>
                                  <w:spacing w:val="-1"/>
                                  <w:sz w:val="24"/>
                                </w:rPr>
                                <w:t> </w:t>
                              </w:r>
                              <w:r>
                                <w:rPr>
                                  <w:sz w:val="24"/>
                                </w:rPr>
                                <w:t>inductance</w:t>
                              </w:r>
                              <w:r>
                                <w:rPr>
                                  <w:spacing w:val="-2"/>
                                  <w:sz w:val="24"/>
                                </w:rPr>
                                <w:t> </w:t>
                              </w:r>
                              <w:r>
                                <w:rPr>
                                  <w:sz w:val="24"/>
                                </w:rPr>
                                <w:t>and</w:t>
                              </w:r>
                              <w:r>
                                <w:rPr>
                                  <w:spacing w:val="-1"/>
                                  <w:sz w:val="24"/>
                                </w:rPr>
                                <w:t> </w:t>
                              </w:r>
                              <w:r>
                                <w:rPr>
                                  <w:sz w:val="24"/>
                                </w:rPr>
                                <w:t>mutual</w:t>
                              </w:r>
                              <w:r>
                                <w:rPr>
                                  <w:spacing w:val="-1"/>
                                  <w:sz w:val="24"/>
                                </w:rPr>
                                <w:t> </w:t>
                              </w:r>
                              <w:r>
                                <w:rPr>
                                  <w:sz w:val="24"/>
                                </w:rPr>
                                <w:t>inductance</w:t>
                              </w:r>
                              <w:r>
                                <w:rPr>
                                  <w:spacing w:val="-2"/>
                                  <w:sz w:val="24"/>
                                </w:rPr>
                                <w:t> </w:t>
                              </w:r>
                              <w:r>
                                <w:rPr>
                                  <w:sz w:val="24"/>
                                </w:rPr>
                                <w:t>by</w:t>
                              </w:r>
                              <w:r>
                                <w:rPr>
                                  <w:spacing w:val="-1"/>
                                  <w:sz w:val="24"/>
                                </w:rPr>
                                <w:t> </w:t>
                              </w:r>
                              <w:r>
                                <w:rPr>
                                  <w:sz w:val="24"/>
                                </w:rPr>
                                <w:t>using</w:t>
                              </w:r>
                              <w:r>
                                <w:rPr>
                                  <w:spacing w:val="-1"/>
                                  <w:sz w:val="24"/>
                                </w:rPr>
                                <w:t> </w:t>
                              </w:r>
                              <w:r>
                                <w:rPr>
                                  <w:sz w:val="24"/>
                                </w:rPr>
                                <w:t>simulation </w:t>
                              </w:r>
                              <w:r>
                                <w:rPr>
                                  <w:spacing w:val="-2"/>
                                  <w:sz w:val="24"/>
                                </w:rPr>
                                <w:t>tools</w:t>
                              </w:r>
                            </w:p>
                          </w:txbxContent>
                        </wps:txbx>
                        <wps:bodyPr wrap="square" lIns="0" tIns="0" rIns="0" bIns="0" rtlCol="0">
                          <a:noAutofit/>
                        </wps:bodyPr>
                      </wps:wsp>
                    </wpg:wgp>
                  </a:graphicData>
                </a:graphic>
              </wp:inline>
            </w:drawing>
          </mc:Choice>
          <mc:Fallback>
            <w:pict>
              <v:group style="width:498.1pt;height:221.8pt;mso-position-horizontal-relative:char;mso-position-vertical-relative:line" id="docshapegroup121" coordorigin="0,0" coordsize="9962,4436">
                <v:shape style="position:absolute;left:0;top:0;width:9962;height:4436" id="docshape122" coordorigin="0,0" coordsize="9962,4436" path="m10,3874l0,3874,0,4150,0,4426,0,4436,10,4436,10,4426,10,4150,10,3874xm10,3046l0,3046,0,3322,0,3598,0,3874,10,3874,10,3598,10,3322,10,3046xm10,1942l0,1942,0,2218,0,2494,0,3046,10,3046,10,2494,10,2218,10,1942xm10,1114l0,1114,0,1390,0,1666,0,1942,10,1942,10,1666,10,1390,10,1114xm10,0l0,0,0,10,0,838,0,1114,10,1114,10,838,10,10,10,0xm9952,0l1121,0,1121,0,1112,0,10,0,10,10,1112,10,1121,10,1121,10,9952,10,9952,0xm9952,4426l1112,4426,1107,4426,1097,4426,10,4426,10,4436,1097,4436,1107,4436,1112,4436,9952,4436,9952,4426xm9962,3874l9952,3874,9952,4150,9952,4426,9952,4436,9962,4436,9962,4426,9962,4150,9962,3874xm9962,3046l9952,3046,9952,3322,9952,3598,9952,3874,9962,3874,9962,3598,9962,3322,9962,3046xm9962,1942l9952,1942,9952,2218,9952,2494,9952,3046,9962,3046,9962,2494,9962,2218,9962,1942xm9962,1114l9952,1114,9952,1390,9952,1666,9952,1942,9962,1942,9962,1666,9962,1390,9962,1114xm9962,0l9952,0,9952,10,9952,838,9952,1114,9962,1114,9962,838,9962,10,9962,0xe" filled="true" fillcolor="#000000" stroked="false">
                  <v:path arrowok="t"/>
                  <v:fill type="solid"/>
                </v:shape>
                <v:shape style="position:absolute;left:144;top:294;width:849;height:266" type="#_x0000_t202" id="docshape123" filled="false" stroked="false">
                  <v:textbox inset="0,0,0,0">
                    <w:txbxContent>
                      <w:p>
                        <w:pPr>
                          <w:spacing w:line="266" w:lineRule="exact" w:before="0"/>
                          <w:ind w:left="0" w:right="0" w:firstLine="0"/>
                          <w:jc w:val="left"/>
                          <w:rPr>
                            <w:b/>
                            <w:sz w:val="24"/>
                          </w:rPr>
                        </w:pPr>
                        <w:r>
                          <w:rPr>
                            <w:b/>
                            <w:sz w:val="24"/>
                          </w:rPr>
                          <w:t>Exp. </w:t>
                        </w:r>
                        <w:r>
                          <w:rPr>
                            <w:b/>
                            <w:spacing w:val="-5"/>
                            <w:sz w:val="24"/>
                          </w:rPr>
                          <w:t>No</w:t>
                        </w:r>
                      </w:p>
                    </w:txbxContent>
                  </v:textbox>
                  <w10:wrap type="none"/>
                </v:shape>
                <v:shape style="position:absolute;left:2575;top:18;width:5933;height:542" type="#_x0000_t202" id="docshape124" filled="false" stroked="false">
                  <v:textbox inset="0,0,0,0">
                    <w:txbxContent>
                      <w:p>
                        <w:pPr>
                          <w:spacing w:line="266" w:lineRule="exact" w:before="0"/>
                          <w:ind w:left="0" w:right="16" w:firstLine="0"/>
                          <w:jc w:val="center"/>
                          <w:rPr>
                            <w:sz w:val="24"/>
                          </w:rPr>
                        </w:pPr>
                        <w:r>
                          <w:rPr>
                            <w:spacing w:val="-2"/>
                            <w:sz w:val="24"/>
                          </w:rPr>
                          <w:t>CONTENTS</w:t>
                        </w:r>
                      </w:p>
                      <w:p>
                        <w:pPr>
                          <w:spacing w:before="0"/>
                          <w:ind w:left="0" w:right="18" w:firstLine="0"/>
                          <w:jc w:val="center"/>
                          <w:rPr>
                            <w:b/>
                            <w:sz w:val="24"/>
                          </w:rPr>
                        </w:pPr>
                        <w:r>
                          <w:rPr>
                            <w:b/>
                            <w:sz w:val="24"/>
                          </w:rPr>
                          <w:t>(Any</w:t>
                        </w:r>
                        <w:r>
                          <w:rPr>
                            <w:b/>
                            <w:spacing w:val="-1"/>
                            <w:sz w:val="24"/>
                          </w:rPr>
                          <w:t> </w:t>
                        </w:r>
                        <w:r>
                          <w:rPr>
                            <w:b/>
                            <w:sz w:val="24"/>
                          </w:rPr>
                          <w:t>10</w:t>
                        </w:r>
                        <w:r>
                          <w:rPr>
                            <w:b/>
                            <w:spacing w:val="-1"/>
                            <w:sz w:val="24"/>
                          </w:rPr>
                          <w:t> </w:t>
                        </w:r>
                        <w:r>
                          <w:rPr>
                            <w:b/>
                            <w:sz w:val="24"/>
                          </w:rPr>
                          <w:t>of</w:t>
                        </w:r>
                        <w:r>
                          <w:rPr>
                            <w:b/>
                            <w:spacing w:val="-2"/>
                            <w:sz w:val="24"/>
                          </w:rPr>
                          <w:t> </w:t>
                        </w:r>
                        <w:r>
                          <w:rPr>
                            <w:b/>
                            <w:sz w:val="24"/>
                          </w:rPr>
                          <w:t>the</w:t>
                        </w:r>
                        <w:r>
                          <w:rPr>
                            <w:b/>
                            <w:spacing w:val="-1"/>
                            <w:sz w:val="24"/>
                          </w:rPr>
                          <w:t> </w:t>
                        </w:r>
                        <w:r>
                          <w:rPr>
                            <w:b/>
                            <w:sz w:val="24"/>
                          </w:rPr>
                          <w:t>following experiments</w:t>
                        </w:r>
                        <w:r>
                          <w:rPr>
                            <w:b/>
                            <w:spacing w:val="-1"/>
                            <w:sz w:val="24"/>
                          </w:rPr>
                          <w:t> </w:t>
                        </w:r>
                        <w:r>
                          <w:rPr>
                            <w:b/>
                            <w:sz w:val="24"/>
                          </w:rPr>
                          <w:t>are</w:t>
                        </w:r>
                        <w:r>
                          <w:rPr>
                            <w:b/>
                            <w:spacing w:val="-2"/>
                            <w:sz w:val="24"/>
                          </w:rPr>
                          <w:t> </w:t>
                        </w:r>
                        <w:r>
                          <w:rPr>
                            <w:b/>
                            <w:sz w:val="24"/>
                          </w:rPr>
                          <w:t>to</w:t>
                        </w:r>
                        <w:r>
                          <w:rPr>
                            <w:b/>
                            <w:spacing w:val="-1"/>
                            <w:sz w:val="24"/>
                          </w:rPr>
                          <w:t> </w:t>
                        </w:r>
                        <w:r>
                          <w:rPr>
                            <w:b/>
                            <w:sz w:val="24"/>
                          </w:rPr>
                          <w:t>be </w:t>
                        </w:r>
                        <w:r>
                          <w:rPr>
                            <w:b/>
                            <w:spacing w:val="-2"/>
                            <w:sz w:val="24"/>
                          </w:rPr>
                          <w:t>conducted)</w:t>
                        </w:r>
                      </w:p>
                    </w:txbxContent>
                  </v:textbox>
                  <w10:wrap type="none"/>
                </v:shape>
                <v:shape style="position:absolute;left:437;top:846;width:260;height:3579" type="#_x0000_t202" id="docshape125" filled="false" stroked="false">
                  <v:textbox inset="0,0,0,0">
                    <w:txbxContent>
                      <w:p>
                        <w:pPr>
                          <w:spacing w:line="266" w:lineRule="exact" w:before="0"/>
                          <w:ind w:left="60" w:right="0" w:firstLine="0"/>
                          <w:jc w:val="left"/>
                          <w:rPr>
                            <w:sz w:val="24"/>
                          </w:rPr>
                        </w:pPr>
                        <w:r>
                          <w:rPr>
                            <w:spacing w:val="-10"/>
                            <w:sz w:val="24"/>
                          </w:rPr>
                          <w:t>1</w:t>
                        </w:r>
                      </w:p>
                      <w:p>
                        <w:pPr>
                          <w:spacing w:before="0"/>
                          <w:ind w:left="60" w:right="0" w:firstLine="0"/>
                          <w:jc w:val="left"/>
                          <w:rPr>
                            <w:sz w:val="24"/>
                          </w:rPr>
                        </w:pPr>
                        <w:r>
                          <w:rPr>
                            <w:spacing w:val="-10"/>
                            <w:sz w:val="24"/>
                          </w:rPr>
                          <w:t>2</w:t>
                        </w:r>
                      </w:p>
                      <w:p>
                        <w:pPr>
                          <w:spacing w:before="0"/>
                          <w:ind w:left="60" w:right="0" w:firstLine="0"/>
                          <w:jc w:val="left"/>
                          <w:rPr>
                            <w:sz w:val="24"/>
                          </w:rPr>
                        </w:pPr>
                        <w:r>
                          <w:rPr>
                            <w:spacing w:val="-10"/>
                            <w:sz w:val="24"/>
                          </w:rPr>
                          <w:t>3</w:t>
                        </w:r>
                      </w:p>
                      <w:p>
                        <w:pPr>
                          <w:spacing w:before="0"/>
                          <w:ind w:left="60" w:right="0" w:firstLine="0"/>
                          <w:jc w:val="left"/>
                          <w:rPr>
                            <w:sz w:val="24"/>
                          </w:rPr>
                        </w:pPr>
                        <w:r>
                          <w:rPr>
                            <w:spacing w:val="-10"/>
                            <w:sz w:val="24"/>
                          </w:rPr>
                          <w:t>4</w:t>
                        </w:r>
                      </w:p>
                      <w:p>
                        <w:pPr>
                          <w:spacing w:before="0"/>
                          <w:ind w:left="60" w:right="0" w:firstLine="0"/>
                          <w:jc w:val="left"/>
                          <w:rPr>
                            <w:sz w:val="24"/>
                          </w:rPr>
                        </w:pPr>
                        <w:r>
                          <w:rPr>
                            <w:spacing w:val="-10"/>
                            <w:sz w:val="24"/>
                          </w:rPr>
                          <w:t>5</w:t>
                        </w:r>
                      </w:p>
                      <w:p>
                        <w:pPr>
                          <w:spacing w:before="0"/>
                          <w:ind w:left="60" w:right="0" w:firstLine="0"/>
                          <w:jc w:val="left"/>
                          <w:rPr>
                            <w:sz w:val="24"/>
                          </w:rPr>
                        </w:pPr>
                        <w:r>
                          <w:rPr>
                            <w:spacing w:val="-10"/>
                            <w:sz w:val="24"/>
                          </w:rPr>
                          <w:t>6</w:t>
                        </w:r>
                      </w:p>
                      <w:p>
                        <w:pPr>
                          <w:spacing w:before="137"/>
                          <w:ind w:left="60" w:right="0" w:firstLine="0"/>
                          <w:jc w:val="left"/>
                          <w:rPr>
                            <w:sz w:val="24"/>
                          </w:rPr>
                        </w:pPr>
                        <w:r>
                          <w:rPr>
                            <w:spacing w:val="-10"/>
                            <w:sz w:val="24"/>
                          </w:rPr>
                          <w:t>7</w:t>
                        </w:r>
                      </w:p>
                      <w:p>
                        <w:pPr>
                          <w:spacing w:before="139"/>
                          <w:ind w:left="60" w:right="0" w:firstLine="0"/>
                          <w:jc w:val="left"/>
                          <w:rPr>
                            <w:sz w:val="24"/>
                          </w:rPr>
                        </w:pPr>
                        <w:r>
                          <w:rPr>
                            <w:spacing w:val="-10"/>
                            <w:sz w:val="24"/>
                          </w:rPr>
                          <w:t>8</w:t>
                        </w:r>
                      </w:p>
                      <w:p>
                        <w:pPr>
                          <w:spacing w:before="0"/>
                          <w:ind w:left="60" w:right="0" w:firstLine="0"/>
                          <w:jc w:val="left"/>
                          <w:rPr>
                            <w:sz w:val="24"/>
                          </w:rPr>
                        </w:pPr>
                        <w:r>
                          <w:rPr>
                            <w:spacing w:val="-10"/>
                            <w:sz w:val="24"/>
                          </w:rPr>
                          <w:t>9</w:t>
                        </w:r>
                      </w:p>
                      <w:p>
                        <w:pPr>
                          <w:spacing w:before="1"/>
                          <w:ind w:left="0" w:right="0" w:firstLine="0"/>
                          <w:jc w:val="left"/>
                          <w:rPr>
                            <w:sz w:val="24"/>
                          </w:rPr>
                        </w:pPr>
                        <w:r>
                          <w:rPr>
                            <w:spacing w:val="-5"/>
                            <w:sz w:val="24"/>
                          </w:rPr>
                          <w:t>10</w:t>
                        </w:r>
                      </w:p>
                      <w:p>
                        <w:pPr>
                          <w:spacing w:before="0"/>
                          <w:ind w:left="0" w:right="0" w:firstLine="0"/>
                          <w:jc w:val="left"/>
                          <w:rPr>
                            <w:sz w:val="24"/>
                          </w:rPr>
                        </w:pPr>
                        <w:r>
                          <w:rPr>
                            <w:spacing w:val="-5"/>
                            <w:sz w:val="24"/>
                          </w:rPr>
                          <w:t>11</w:t>
                        </w:r>
                      </w:p>
                      <w:p>
                        <w:pPr>
                          <w:spacing w:before="0"/>
                          <w:ind w:left="0" w:right="0" w:firstLine="0"/>
                          <w:jc w:val="left"/>
                          <w:rPr>
                            <w:sz w:val="24"/>
                          </w:rPr>
                        </w:pPr>
                        <w:r>
                          <w:rPr>
                            <w:spacing w:val="-5"/>
                            <w:sz w:val="24"/>
                          </w:rPr>
                          <w:t>12</w:t>
                        </w:r>
                      </w:p>
                    </w:txbxContent>
                  </v:textbox>
                  <w10:wrap type="none"/>
                </v:shape>
                <v:shape style="position:absolute;left:1219;top:846;width:8339;height:3579" type="#_x0000_t202" id="docshape126" filled="false" stroked="false">
                  <v:textbox inset="0,0,0,0">
                    <w:txbxContent>
                      <w:p>
                        <w:pPr>
                          <w:spacing w:line="240" w:lineRule="auto" w:before="0"/>
                          <w:ind w:left="0" w:right="255" w:firstLine="0"/>
                          <w:jc w:val="left"/>
                          <w:rPr>
                            <w:sz w:val="24"/>
                          </w:rPr>
                        </w:pPr>
                        <w:r>
                          <w:rPr>
                            <w:sz w:val="24"/>
                          </w:rPr>
                          <w:t>Measurement of Active Power and Reactive Power for balanced loads. Measurement</w:t>
                        </w:r>
                        <w:r>
                          <w:rPr>
                            <w:spacing w:val="-5"/>
                            <w:sz w:val="24"/>
                          </w:rPr>
                          <w:t> </w:t>
                        </w:r>
                        <w:r>
                          <w:rPr>
                            <w:sz w:val="24"/>
                          </w:rPr>
                          <w:t>of</w:t>
                        </w:r>
                        <w:r>
                          <w:rPr>
                            <w:spacing w:val="-5"/>
                            <w:sz w:val="24"/>
                          </w:rPr>
                          <w:t> </w:t>
                        </w:r>
                        <w:r>
                          <w:rPr>
                            <w:sz w:val="24"/>
                          </w:rPr>
                          <w:t>Active</w:t>
                        </w:r>
                        <w:r>
                          <w:rPr>
                            <w:spacing w:val="-4"/>
                            <w:sz w:val="24"/>
                          </w:rPr>
                          <w:t> </w:t>
                        </w:r>
                        <w:r>
                          <w:rPr>
                            <w:sz w:val="24"/>
                          </w:rPr>
                          <w:t>Power</w:t>
                        </w:r>
                        <w:r>
                          <w:rPr>
                            <w:spacing w:val="-5"/>
                            <w:sz w:val="24"/>
                          </w:rPr>
                          <w:t> </w:t>
                        </w:r>
                        <w:r>
                          <w:rPr>
                            <w:sz w:val="24"/>
                          </w:rPr>
                          <w:t>and</w:t>
                        </w:r>
                        <w:r>
                          <w:rPr>
                            <w:spacing w:val="-5"/>
                            <w:sz w:val="24"/>
                          </w:rPr>
                          <w:t> </w:t>
                        </w:r>
                        <w:r>
                          <w:rPr>
                            <w:sz w:val="24"/>
                          </w:rPr>
                          <w:t>Reactive</w:t>
                        </w:r>
                        <w:r>
                          <w:rPr>
                            <w:spacing w:val="-6"/>
                            <w:sz w:val="24"/>
                          </w:rPr>
                          <w:t> </w:t>
                        </w:r>
                        <w:r>
                          <w:rPr>
                            <w:sz w:val="24"/>
                          </w:rPr>
                          <w:t>Power</w:t>
                        </w:r>
                        <w:r>
                          <w:rPr>
                            <w:spacing w:val="-5"/>
                            <w:sz w:val="24"/>
                          </w:rPr>
                          <w:t> </w:t>
                        </w:r>
                        <w:r>
                          <w:rPr>
                            <w:sz w:val="24"/>
                          </w:rPr>
                          <w:t>for</w:t>
                        </w:r>
                        <w:r>
                          <w:rPr>
                            <w:spacing w:val="-5"/>
                            <w:sz w:val="24"/>
                          </w:rPr>
                          <w:t> </w:t>
                        </w:r>
                        <w:r>
                          <w:rPr>
                            <w:sz w:val="24"/>
                          </w:rPr>
                          <w:t>unbalanced</w:t>
                        </w:r>
                        <w:r>
                          <w:rPr>
                            <w:spacing w:val="-5"/>
                            <w:sz w:val="24"/>
                          </w:rPr>
                          <w:t> </w:t>
                        </w:r>
                        <w:r>
                          <w:rPr>
                            <w:sz w:val="24"/>
                          </w:rPr>
                          <w:t>loads. Determination of Z and Y parameters for a two port network.</w:t>
                        </w:r>
                      </w:p>
                      <w:p>
                        <w:pPr>
                          <w:spacing w:before="0"/>
                          <w:ind w:left="0" w:right="0" w:firstLine="0"/>
                          <w:jc w:val="left"/>
                          <w:rPr>
                            <w:sz w:val="24"/>
                          </w:rPr>
                        </w:pPr>
                        <w:r>
                          <w:rPr>
                            <w:sz w:val="24"/>
                          </w:rPr>
                          <w:t>Determination</w:t>
                        </w:r>
                        <w:r>
                          <w:rPr>
                            <w:spacing w:val="-2"/>
                            <w:sz w:val="24"/>
                          </w:rPr>
                          <w:t> </w:t>
                        </w:r>
                        <w:r>
                          <w:rPr>
                            <w:sz w:val="24"/>
                          </w:rPr>
                          <w:t>of</w:t>
                        </w:r>
                        <w:r>
                          <w:rPr>
                            <w:spacing w:val="-2"/>
                            <w:sz w:val="24"/>
                          </w:rPr>
                          <w:t> </w:t>
                        </w:r>
                        <w:r>
                          <w:rPr>
                            <w:sz w:val="24"/>
                          </w:rPr>
                          <w:t>ABCD</w:t>
                        </w:r>
                        <w:r>
                          <w:rPr>
                            <w:spacing w:val="-1"/>
                            <w:sz w:val="24"/>
                          </w:rPr>
                          <w:t> </w:t>
                        </w:r>
                        <w:r>
                          <w:rPr>
                            <w:sz w:val="24"/>
                          </w:rPr>
                          <w:t>and</w:t>
                        </w:r>
                        <w:r>
                          <w:rPr>
                            <w:spacing w:val="-1"/>
                            <w:sz w:val="24"/>
                          </w:rPr>
                          <w:t> </w:t>
                        </w:r>
                        <w:r>
                          <w:rPr>
                            <w:sz w:val="24"/>
                          </w:rPr>
                          <w:t>hybrid</w:t>
                        </w:r>
                        <w:r>
                          <w:rPr>
                            <w:spacing w:val="-1"/>
                            <w:sz w:val="24"/>
                          </w:rPr>
                          <w:t> </w:t>
                        </w:r>
                        <w:r>
                          <w:rPr>
                            <w:spacing w:val="-2"/>
                            <w:sz w:val="24"/>
                          </w:rPr>
                          <w:t>parameters</w:t>
                        </w:r>
                      </w:p>
                      <w:p>
                        <w:pPr>
                          <w:spacing w:before="0"/>
                          <w:ind w:left="0" w:right="255" w:firstLine="0"/>
                          <w:jc w:val="left"/>
                          <w:rPr>
                            <w:sz w:val="24"/>
                          </w:rPr>
                        </w:pPr>
                        <w:r>
                          <w:rPr>
                            <w:sz w:val="24"/>
                          </w:rPr>
                          <w:t>Verification</w:t>
                        </w:r>
                        <w:r>
                          <w:rPr>
                            <w:spacing w:val="-4"/>
                            <w:sz w:val="24"/>
                          </w:rPr>
                          <w:t> </w:t>
                        </w:r>
                        <w:r>
                          <w:rPr>
                            <w:sz w:val="24"/>
                          </w:rPr>
                          <w:t>of</w:t>
                        </w:r>
                        <w:r>
                          <w:rPr>
                            <w:spacing w:val="-5"/>
                            <w:sz w:val="24"/>
                          </w:rPr>
                          <w:t> </w:t>
                        </w:r>
                        <w:r>
                          <w:rPr>
                            <w:sz w:val="24"/>
                          </w:rPr>
                          <w:t>Kirchhoff’s</w:t>
                        </w:r>
                        <w:r>
                          <w:rPr>
                            <w:spacing w:val="-5"/>
                            <w:sz w:val="24"/>
                          </w:rPr>
                          <w:t> </w:t>
                        </w:r>
                        <w:r>
                          <w:rPr>
                            <w:sz w:val="24"/>
                          </w:rPr>
                          <w:t>current</w:t>
                        </w:r>
                        <w:r>
                          <w:rPr>
                            <w:spacing w:val="-4"/>
                            <w:sz w:val="24"/>
                          </w:rPr>
                          <w:t> </w:t>
                        </w:r>
                        <w:r>
                          <w:rPr>
                            <w:sz w:val="24"/>
                          </w:rPr>
                          <w:t>law</w:t>
                        </w:r>
                        <w:r>
                          <w:rPr>
                            <w:spacing w:val="-5"/>
                            <w:sz w:val="24"/>
                          </w:rPr>
                          <w:t> </w:t>
                        </w:r>
                        <w:r>
                          <w:rPr>
                            <w:sz w:val="24"/>
                          </w:rPr>
                          <w:t>and</w:t>
                        </w:r>
                        <w:r>
                          <w:rPr>
                            <w:spacing w:val="-4"/>
                            <w:sz w:val="24"/>
                          </w:rPr>
                          <w:t> </w:t>
                        </w:r>
                        <w:r>
                          <w:rPr>
                            <w:sz w:val="24"/>
                          </w:rPr>
                          <w:t>voltage</w:t>
                        </w:r>
                        <w:r>
                          <w:rPr>
                            <w:spacing w:val="-5"/>
                            <w:sz w:val="24"/>
                          </w:rPr>
                          <w:t> </w:t>
                        </w:r>
                        <w:r>
                          <w:rPr>
                            <w:sz w:val="24"/>
                          </w:rPr>
                          <w:t>law</w:t>
                        </w:r>
                        <w:r>
                          <w:rPr>
                            <w:spacing w:val="-5"/>
                            <w:sz w:val="24"/>
                          </w:rPr>
                          <w:t> </w:t>
                        </w:r>
                        <w:r>
                          <w:rPr>
                            <w:sz w:val="24"/>
                          </w:rPr>
                          <w:t>using</w:t>
                        </w:r>
                        <w:r>
                          <w:rPr>
                            <w:spacing w:val="-4"/>
                            <w:sz w:val="24"/>
                          </w:rPr>
                          <w:t> </w:t>
                        </w:r>
                        <w:r>
                          <w:rPr>
                            <w:sz w:val="24"/>
                          </w:rPr>
                          <w:t>simulation</w:t>
                        </w:r>
                        <w:r>
                          <w:rPr>
                            <w:spacing w:val="-4"/>
                            <w:sz w:val="24"/>
                          </w:rPr>
                          <w:t> </w:t>
                        </w:r>
                        <w:r>
                          <w:rPr>
                            <w:sz w:val="24"/>
                          </w:rPr>
                          <w:t>tools. Verification of mesh and nodal analysis using simulation tools.</w:t>
                        </w:r>
                      </w:p>
                      <w:p>
                        <w:pPr>
                          <w:spacing w:before="0"/>
                          <w:ind w:left="0" w:right="0" w:firstLine="0"/>
                          <w:jc w:val="left"/>
                          <w:rPr>
                            <w:sz w:val="24"/>
                          </w:rPr>
                        </w:pPr>
                        <w:r>
                          <w:rPr>
                            <w:sz w:val="24"/>
                          </w:rPr>
                          <w:t>Verification</w:t>
                        </w:r>
                        <w:r>
                          <w:rPr>
                            <w:spacing w:val="-4"/>
                            <w:sz w:val="24"/>
                          </w:rPr>
                          <w:t> </w:t>
                        </w:r>
                        <w:r>
                          <w:rPr>
                            <w:sz w:val="24"/>
                          </w:rPr>
                          <w:t>of</w:t>
                        </w:r>
                        <w:r>
                          <w:rPr>
                            <w:spacing w:val="-5"/>
                            <w:sz w:val="24"/>
                          </w:rPr>
                          <w:t> </w:t>
                        </w:r>
                        <w:r>
                          <w:rPr>
                            <w:sz w:val="24"/>
                          </w:rPr>
                          <w:t>super</w:t>
                        </w:r>
                        <w:r>
                          <w:rPr>
                            <w:spacing w:val="-4"/>
                            <w:sz w:val="24"/>
                          </w:rPr>
                          <w:t> </w:t>
                        </w:r>
                        <w:r>
                          <w:rPr>
                            <w:sz w:val="24"/>
                          </w:rPr>
                          <w:t>position</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transfer</w:t>
                        </w:r>
                        <w:r>
                          <w:rPr>
                            <w:spacing w:val="-4"/>
                            <w:sz w:val="24"/>
                          </w:rPr>
                          <w:t> </w:t>
                        </w:r>
                        <w:r>
                          <w:rPr>
                            <w:sz w:val="24"/>
                          </w:rPr>
                          <w:t>theorems</w:t>
                        </w:r>
                        <w:r>
                          <w:rPr>
                            <w:spacing w:val="-4"/>
                            <w:sz w:val="24"/>
                          </w:rPr>
                          <w:t> </w:t>
                        </w:r>
                        <w:r>
                          <w:rPr>
                            <w:sz w:val="24"/>
                          </w:rPr>
                          <w:t>using</w:t>
                        </w:r>
                        <w:r>
                          <w:rPr>
                            <w:spacing w:val="-4"/>
                            <w:sz w:val="24"/>
                          </w:rPr>
                          <w:t> </w:t>
                        </w:r>
                        <w:r>
                          <w:rPr>
                            <w:sz w:val="24"/>
                          </w:rPr>
                          <w:t>simulation </w:t>
                        </w:r>
                        <w:r>
                          <w:rPr>
                            <w:spacing w:val="-2"/>
                            <w:sz w:val="24"/>
                          </w:rPr>
                          <w:t>tools.</w:t>
                        </w:r>
                      </w:p>
                      <w:p>
                        <w:pPr>
                          <w:spacing w:before="0"/>
                          <w:ind w:left="0" w:right="255" w:firstLine="0"/>
                          <w:jc w:val="left"/>
                          <w:rPr>
                            <w:sz w:val="24"/>
                          </w:rPr>
                        </w:pPr>
                        <w:r>
                          <w:rPr>
                            <w:sz w:val="24"/>
                          </w:rPr>
                          <w:t>Verification</w:t>
                        </w:r>
                        <w:r>
                          <w:rPr>
                            <w:spacing w:val="-6"/>
                            <w:sz w:val="24"/>
                          </w:rPr>
                          <w:t> </w:t>
                        </w:r>
                        <w:r>
                          <w:rPr>
                            <w:sz w:val="24"/>
                          </w:rPr>
                          <w:t>of</w:t>
                        </w:r>
                        <w:r>
                          <w:rPr>
                            <w:spacing w:val="-6"/>
                            <w:sz w:val="24"/>
                          </w:rPr>
                          <w:t> </w:t>
                        </w:r>
                        <w:r>
                          <w:rPr>
                            <w:sz w:val="24"/>
                          </w:rPr>
                          <w:t>Reciprocity</w:t>
                        </w:r>
                        <w:r>
                          <w:rPr>
                            <w:spacing w:val="-6"/>
                            <w:sz w:val="24"/>
                          </w:rPr>
                          <w:t> </w:t>
                        </w:r>
                        <w:r>
                          <w:rPr>
                            <w:sz w:val="24"/>
                          </w:rPr>
                          <w:t>and</w:t>
                        </w:r>
                        <w:r>
                          <w:rPr>
                            <w:spacing w:val="-6"/>
                            <w:sz w:val="24"/>
                          </w:rPr>
                          <w:t> </w:t>
                        </w:r>
                        <w:r>
                          <w:rPr>
                            <w:sz w:val="24"/>
                          </w:rPr>
                          <w:t>Compensation</w:t>
                        </w:r>
                        <w:r>
                          <w:rPr>
                            <w:spacing w:val="-6"/>
                            <w:sz w:val="24"/>
                          </w:rPr>
                          <w:t> </w:t>
                        </w:r>
                        <w:r>
                          <w:rPr>
                            <w:sz w:val="24"/>
                          </w:rPr>
                          <w:t>theorems</w:t>
                        </w:r>
                        <w:r>
                          <w:rPr>
                            <w:spacing w:val="-6"/>
                            <w:sz w:val="24"/>
                          </w:rPr>
                          <w:t> </w:t>
                        </w:r>
                        <w:r>
                          <w:rPr>
                            <w:sz w:val="24"/>
                          </w:rPr>
                          <w:t>using</w:t>
                        </w:r>
                        <w:r>
                          <w:rPr>
                            <w:spacing w:val="-6"/>
                            <w:sz w:val="24"/>
                          </w:rPr>
                          <w:t> </w:t>
                        </w:r>
                        <w:r>
                          <w:rPr>
                            <w:sz w:val="24"/>
                          </w:rPr>
                          <w:t>simulation</w:t>
                        </w:r>
                        <w:r>
                          <w:rPr>
                            <w:spacing w:val="-6"/>
                            <w:sz w:val="24"/>
                          </w:rPr>
                          <w:t> </w:t>
                        </w:r>
                        <w:r>
                          <w:rPr>
                            <w:sz w:val="24"/>
                          </w:rPr>
                          <w:t>tools. Verification of Thevenin’s and Norton’s theorems using simulation tools.</w:t>
                        </w:r>
                      </w:p>
                      <w:p>
                        <w:pPr>
                          <w:spacing w:before="0"/>
                          <w:ind w:left="0" w:right="834" w:firstLine="0"/>
                          <w:jc w:val="left"/>
                          <w:rPr>
                            <w:sz w:val="24"/>
                          </w:rPr>
                        </w:pPr>
                        <w:r>
                          <w:rPr>
                            <w:sz w:val="24"/>
                          </w:rPr>
                          <w:t>Verification of series and parallel resonance using simulation tools. Simulation</w:t>
                        </w:r>
                        <w:r>
                          <w:rPr>
                            <w:spacing w:val="-4"/>
                            <w:sz w:val="24"/>
                          </w:rPr>
                          <w:t> </w:t>
                        </w:r>
                        <w:r>
                          <w:rPr>
                            <w:sz w:val="24"/>
                          </w:rPr>
                          <w:t>and</w:t>
                        </w:r>
                        <w:r>
                          <w:rPr>
                            <w:spacing w:val="-4"/>
                            <w:sz w:val="24"/>
                          </w:rPr>
                          <w:t> </w:t>
                        </w:r>
                        <w:r>
                          <w:rPr>
                            <w:sz w:val="24"/>
                          </w:rPr>
                          <w:t>analysis</w:t>
                        </w:r>
                        <w:r>
                          <w:rPr>
                            <w:spacing w:val="-4"/>
                            <w:sz w:val="24"/>
                          </w:rPr>
                          <w:t> </w:t>
                        </w:r>
                        <w:r>
                          <w:rPr>
                            <w:sz w:val="24"/>
                          </w:rPr>
                          <w:t>of</w:t>
                        </w:r>
                        <w:r>
                          <w:rPr>
                            <w:spacing w:val="-4"/>
                            <w:sz w:val="24"/>
                          </w:rPr>
                          <w:t> </w:t>
                        </w:r>
                        <w:r>
                          <w:rPr>
                            <w:sz w:val="24"/>
                          </w:rPr>
                          <w:t>transient</w:t>
                        </w:r>
                        <w:r>
                          <w:rPr>
                            <w:spacing w:val="-4"/>
                            <w:sz w:val="24"/>
                          </w:rPr>
                          <w:t> </w:t>
                        </w:r>
                        <w:r>
                          <w:rPr>
                            <w:sz w:val="24"/>
                          </w:rPr>
                          <w:t>response</w:t>
                        </w:r>
                        <w:r>
                          <w:rPr>
                            <w:spacing w:val="-5"/>
                            <w:sz w:val="24"/>
                          </w:rPr>
                          <w:t> </w:t>
                        </w:r>
                        <w:r>
                          <w:rPr>
                            <w:sz w:val="24"/>
                          </w:rPr>
                          <w:t>of</w:t>
                        </w:r>
                        <w:r>
                          <w:rPr>
                            <w:spacing w:val="-3"/>
                            <w:sz w:val="24"/>
                          </w:rPr>
                          <w:t> </w:t>
                        </w:r>
                        <w:r>
                          <w:rPr>
                            <w:sz w:val="24"/>
                          </w:rPr>
                          <w:t>RL,</w:t>
                        </w:r>
                        <w:r>
                          <w:rPr>
                            <w:spacing w:val="-4"/>
                            <w:sz w:val="24"/>
                          </w:rPr>
                          <w:t> </w:t>
                        </w:r>
                        <w:r>
                          <w:rPr>
                            <w:sz w:val="24"/>
                          </w:rPr>
                          <w:t>RC</w:t>
                        </w:r>
                        <w:r>
                          <w:rPr>
                            <w:spacing w:val="-4"/>
                            <w:sz w:val="24"/>
                          </w:rPr>
                          <w:t> </w:t>
                        </w:r>
                        <w:r>
                          <w:rPr>
                            <w:sz w:val="24"/>
                          </w:rPr>
                          <w:t>and</w:t>
                        </w:r>
                        <w:r>
                          <w:rPr>
                            <w:spacing w:val="-4"/>
                            <w:sz w:val="24"/>
                          </w:rPr>
                          <w:t> </w:t>
                        </w:r>
                        <w:r>
                          <w:rPr>
                            <w:sz w:val="24"/>
                          </w:rPr>
                          <w:t>RLC</w:t>
                        </w:r>
                        <w:r>
                          <w:rPr>
                            <w:spacing w:val="-4"/>
                            <w:sz w:val="24"/>
                          </w:rPr>
                          <w:t> </w:t>
                        </w:r>
                        <w:r>
                          <w:rPr>
                            <w:sz w:val="24"/>
                          </w:rPr>
                          <w:t>circuits.</w:t>
                        </w:r>
                      </w:p>
                      <w:p>
                        <w:pPr>
                          <w:spacing w:before="0"/>
                          <w:ind w:left="0" w:right="0" w:firstLine="0"/>
                          <w:jc w:val="left"/>
                          <w:rPr>
                            <w:sz w:val="24"/>
                          </w:rPr>
                        </w:pPr>
                        <w:r>
                          <w:rPr>
                            <w:sz w:val="24"/>
                          </w:rPr>
                          <w:t>Verification</w:t>
                        </w:r>
                        <w:r>
                          <w:rPr>
                            <w:spacing w:val="-1"/>
                            <w:sz w:val="24"/>
                          </w:rPr>
                          <w:t> </w:t>
                        </w:r>
                        <w:r>
                          <w:rPr>
                            <w:sz w:val="24"/>
                          </w:rPr>
                          <w:t>of</w:t>
                        </w:r>
                        <w:r>
                          <w:rPr>
                            <w:spacing w:val="-2"/>
                            <w:sz w:val="24"/>
                          </w:rPr>
                          <w:t> </w:t>
                        </w:r>
                        <w:r>
                          <w:rPr>
                            <w:sz w:val="24"/>
                          </w:rPr>
                          <w:t>self</w:t>
                        </w:r>
                        <w:r>
                          <w:rPr>
                            <w:spacing w:val="-1"/>
                            <w:sz w:val="24"/>
                          </w:rPr>
                          <w:t> </w:t>
                        </w:r>
                        <w:r>
                          <w:rPr>
                            <w:sz w:val="24"/>
                          </w:rPr>
                          <w:t>inductance</w:t>
                        </w:r>
                        <w:r>
                          <w:rPr>
                            <w:spacing w:val="-2"/>
                            <w:sz w:val="24"/>
                          </w:rPr>
                          <w:t> </w:t>
                        </w:r>
                        <w:r>
                          <w:rPr>
                            <w:sz w:val="24"/>
                          </w:rPr>
                          <w:t>and</w:t>
                        </w:r>
                        <w:r>
                          <w:rPr>
                            <w:spacing w:val="-1"/>
                            <w:sz w:val="24"/>
                          </w:rPr>
                          <w:t> </w:t>
                        </w:r>
                        <w:r>
                          <w:rPr>
                            <w:sz w:val="24"/>
                          </w:rPr>
                          <w:t>mutual</w:t>
                        </w:r>
                        <w:r>
                          <w:rPr>
                            <w:spacing w:val="-1"/>
                            <w:sz w:val="24"/>
                          </w:rPr>
                          <w:t> </w:t>
                        </w:r>
                        <w:r>
                          <w:rPr>
                            <w:sz w:val="24"/>
                          </w:rPr>
                          <w:t>inductance</w:t>
                        </w:r>
                        <w:r>
                          <w:rPr>
                            <w:spacing w:val="-2"/>
                            <w:sz w:val="24"/>
                          </w:rPr>
                          <w:t> </w:t>
                        </w:r>
                        <w:r>
                          <w:rPr>
                            <w:sz w:val="24"/>
                          </w:rPr>
                          <w:t>by</w:t>
                        </w:r>
                        <w:r>
                          <w:rPr>
                            <w:spacing w:val="-1"/>
                            <w:sz w:val="24"/>
                          </w:rPr>
                          <w:t> </w:t>
                        </w:r>
                        <w:r>
                          <w:rPr>
                            <w:sz w:val="24"/>
                          </w:rPr>
                          <w:t>using</w:t>
                        </w:r>
                        <w:r>
                          <w:rPr>
                            <w:spacing w:val="-1"/>
                            <w:sz w:val="24"/>
                          </w:rPr>
                          <w:t> </w:t>
                        </w:r>
                        <w:r>
                          <w:rPr>
                            <w:sz w:val="24"/>
                          </w:rPr>
                          <w:t>simulation </w:t>
                        </w:r>
                        <w:r>
                          <w:rPr>
                            <w:spacing w:val="-2"/>
                            <w:sz w:val="24"/>
                          </w:rPr>
                          <w:t>tools</w:t>
                        </w:r>
                      </w:p>
                    </w:txbxContent>
                  </v:textbox>
                  <w10:wrap type="none"/>
                </v:shape>
              </v:group>
            </w:pict>
          </mc:Fallback>
        </mc:AlternateContent>
      </w:r>
      <w:r>
        <w:rPr>
          <w:sz w:val="20"/>
        </w:rPr>
      </w:r>
    </w:p>
    <w:p>
      <w:pPr>
        <w:pStyle w:val="BodyText"/>
        <w:spacing w:after="0"/>
        <w:rPr>
          <w:sz w:val="20"/>
        </w:rPr>
        <w:sectPr>
          <w:pgSz w:w="11910" w:h="16840"/>
          <w:pgMar w:header="428" w:footer="0" w:top="1640" w:bottom="280" w:left="360" w:right="360"/>
        </w:sectPr>
      </w:pPr>
    </w:p>
    <w:p>
      <w:pPr>
        <w:pStyle w:val="Heading3"/>
        <w:spacing w:before="170"/>
        <w:ind w:left="4049" w:right="4226" w:firstLine="2"/>
        <w:jc w:val="center"/>
      </w:pPr>
      <w:r>
        <w:rPr/>
        <w:t>II YEAR I SEMESTER DATA</w:t>
      </w:r>
      <w:r>
        <w:rPr>
          <w:spacing w:val="-15"/>
        </w:rPr>
        <w:t> </w:t>
      </w:r>
      <w:r>
        <w:rPr/>
        <w:t>STRUCTURES</w:t>
      </w:r>
      <w:r>
        <w:rPr>
          <w:spacing w:val="-15"/>
        </w:rPr>
        <w:t> </w:t>
      </w:r>
      <w:r>
        <w:rPr/>
        <w:t>LAB</w:t>
      </w:r>
    </w:p>
    <w:p>
      <w:pPr>
        <w:pStyle w:val="BodyText"/>
        <w:spacing w:before="47"/>
        <w:rPr>
          <w:b/>
          <w:sz w:val="20"/>
        </w:rPr>
      </w:pPr>
    </w:p>
    <w:tbl>
      <w:tblPr>
        <w:tblW w:w="0" w:type="auto"/>
        <w:jc w:val="left"/>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2448"/>
        <w:gridCol w:w="3329"/>
        <w:gridCol w:w="1739"/>
      </w:tblGrid>
      <w:tr>
        <w:trPr>
          <w:trHeight w:val="551" w:hRule="atLeast"/>
        </w:trPr>
        <w:tc>
          <w:tcPr>
            <w:tcW w:w="2448" w:type="dxa"/>
          </w:tcPr>
          <w:p>
            <w:pPr>
              <w:pStyle w:val="TableParagraph"/>
              <w:spacing w:line="275" w:lineRule="exact"/>
              <w:ind w:left="107"/>
              <w:jc w:val="left"/>
              <w:rPr>
                <w:b/>
                <w:sz w:val="24"/>
              </w:rPr>
            </w:pPr>
            <w:r>
              <w:rPr>
                <w:b/>
                <w:sz w:val="24"/>
              </w:rPr>
              <w:t>Course</w:t>
            </w:r>
            <w:r>
              <w:rPr>
                <w:b/>
                <w:spacing w:val="-2"/>
                <w:sz w:val="24"/>
              </w:rPr>
              <w:t> Category</w:t>
            </w:r>
          </w:p>
        </w:tc>
        <w:tc>
          <w:tcPr>
            <w:tcW w:w="2448" w:type="dxa"/>
          </w:tcPr>
          <w:p>
            <w:pPr>
              <w:pStyle w:val="TableParagraph"/>
              <w:spacing w:line="276" w:lineRule="exact"/>
              <w:ind w:left="108" w:right="505"/>
              <w:jc w:val="left"/>
              <w:rPr>
                <w:sz w:val="24"/>
              </w:rPr>
            </w:pPr>
            <w:r>
              <w:rPr>
                <w:sz w:val="24"/>
              </w:rPr>
              <w:t>Skill</w:t>
            </w:r>
            <w:r>
              <w:rPr>
                <w:spacing w:val="-15"/>
                <w:sz w:val="24"/>
              </w:rPr>
              <w:t> </w:t>
            </w:r>
            <w:r>
              <w:rPr>
                <w:sz w:val="24"/>
              </w:rPr>
              <w:t>Enhancement </w:t>
            </w:r>
            <w:r>
              <w:rPr>
                <w:spacing w:val="-2"/>
                <w:sz w:val="24"/>
              </w:rPr>
              <w:t>Course</w:t>
            </w:r>
          </w:p>
        </w:tc>
        <w:tc>
          <w:tcPr>
            <w:tcW w:w="3329" w:type="dxa"/>
          </w:tcPr>
          <w:p>
            <w:pPr>
              <w:pStyle w:val="TableParagraph"/>
              <w:spacing w:line="275" w:lineRule="exact"/>
              <w:ind w:right="96"/>
              <w:jc w:val="right"/>
              <w:rPr>
                <w:b/>
                <w:sz w:val="24"/>
              </w:rPr>
            </w:pPr>
            <w:r>
              <w:rPr>
                <w:b/>
                <w:sz w:val="24"/>
              </w:rPr>
              <w:t>Course</w:t>
            </w:r>
            <w:r>
              <w:rPr>
                <w:b/>
                <w:spacing w:val="-2"/>
                <w:sz w:val="24"/>
              </w:rPr>
              <w:t> </w:t>
            </w:r>
            <w:r>
              <w:rPr>
                <w:b/>
                <w:spacing w:val="-4"/>
                <w:sz w:val="24"/>
              </w:rPr>
              <w:t>Code</w:t>
            </w:r>
          </w:p>
        </w:tc>
        <w:tc>
          <w:tcPr>
            <w:tcW w:w="1739" w:type="dxa"/>
          </w:tcPr>
          <w:p>
            <w:pPr>
              <w:pStyle w:val="TableParagraph"/>
              <w:spacing w:line="275" w:lineRule="exact"/>
              <w:ind w:left="109"/>
              <w:jc w:val="left"/>
              <w:rPr>
                <w:b/>
                <w:sz w:val="24"/>
              </w:rPr>
            </w:pPr>
            <w:r>
              <w:rPr>
                <w:b/>
                <w:spacing w:val="-2"/>
                <w:sz w:val="24"/>
              </w:rPr>
              <w:t>23EE301P</w:t>
            </w:r>
          </w:p>
        </w:tc>
      </w:tr>
      <w:tr>
        <w:trPr>
          <w:trHeight w:val="364" w:hRule="atLeast"/>
        </w:trPr>
        <w:tc>
          <w:tcPr>
            <w:tcW w:w="2448" w:type="dxa"/>
          </w:tcPr>
          <w:p>
            <w:pPr>
              <w:pStyle w:val="TableParagraph"/>
              <w:spacing w:line="275" w:lineRule="exact"/>
              <w:ind w:left="107"/>
              <w:jc w:val="left"/>
              <w:rPr>
                <w:b/>
                <w:sz w:val="24"/>
              </w:rPr>
            </w:pPr>
            <w:r>
              <w:rPr>
                <w:b/>
                <w:sz w:val="24"/>
              </w:rPr>
              <w:t>Course</w:t>
            </w:r>
            <w:r>
              <w:rPr>
                <w:b/>
                <w:spacing w:val="-2"/>
                <w:sz w:val="24"/>
              </w:rPr>
              <w:t> </w:t>
            </w:r>
            <w:r>
              <w:rPr>
                <w:b/>
                <w:spacing w:val="-4"/>
                <w:sz w:val="24"/>
              </w:rPr>
              <w:t>Type</w:t>
            </w:r>
          </w:p>
        </w:tc>
        <w:tc>
          <w:tcPr>
            <w:tcW w:w="2448" w:type="dxa"/>
          </w:tcPr>
          <w:p>
            <w:pPr>
              <w:pStyle w:val="TableParagraph"/>
              <w:jc w:val="left"/>
              <w:rPr>
                <w:sz w:val="24"/>
              </w:rPr>
            </w:pPr>
          </w:p>
        </w:tc>
        <w:tc>
          <w:tcPr>
            <w:tcW w:w="3329" w:type="dxa"/>
          </w:tcPr>
          <w:p>
            <w:pPr>
              <w:pStyle w:val="TableParagraph"/>
              <w:spacing w:line="275" w:lineRule="exact"/>
              <w:ind w:right="125"/>
              <w:jc w:val="right"/>
              <w:rPr>
                <w:b/>
                <w:sz w:val="24"/>
              </w:rPr>
            </w:pPr>
            <w:r>
              <w:rPr>
                <w:b/>
                <w:spacing w:val="-2"/>
                <w:sz w:val="24"/>
              </w:rPr>
              <w:t>L-T-P-</w:t>
            </w:r>
            <w:r>
              <w:rPr>
                <w:b/>
                <w:spacing w:val="-10"/>
                <w:sz w:val="24"/>
              </w:rPr>
              <w:t>C</w:t>
            </w:r>
          </w:p>
        </w:tc>
        <w:tc>
          <w:tcPr>
            <w:tcW w:w="1739" w:type="dxa"/>
          </w:tcPr>
          <w:p>
            <w:pPr>
              <w:pStyle w:val="TableParagraph"/>
              <w:spacing w:line="275" w:lineRule="exact"/>
              <w:ind w:left="109"/>
              <w:jc w:val="left"/>
              <w:rPr>
                <w:sz w:val="24"/>
              </w:rPr>
            </w:pPr>
            <w:r>
              <w:rPr>
                <w:spacing w:val="-2"/>
                <w:sz w:val="24"/>
              </w:rPr>
              <w:t>0-1-2-</w:t>
            </w:r>
            <w:r>
              <w:rPr>
                <w:spacing w:val="-10"/>
                <w:sz w:val="24"/>
              </w:rPr>
              <w:t>2</w:t>
            </w:r>
          </w:p>
        </w:tc>
      </w:tr>
      <w:tr>
        <w:trPr>
          <w:trHeight w:val="1103" w:hRule="atLeast"/>
        </w:trPr>
        <w:tc>
          <w:tcPr>
            <w:tcW w:w="2448" w:type="dxa"/>
          </w:tcPr>
          <w:p>
            <w:pPr>
              <w:pStyle w:val="TableParagraph"/>
              <w:spacing w:line="275" w:lineRule="exact"/>
              <w:ind w:left="107"/>
              <w:jc w:val="left"/>
              <w:rPr>
                <w:b/>
                <w:sz w:val="24"/>
              </w:rPr>
            </w:pPr>
            <w:r>
              <w:rPr>
                <w:b/>
                <w:spacing w:val="-2"/>
                <w:sz w:val="24"/>
              </w:rPr>
              <w:t>Prerequisites</w:t>
            </w:r>
          </w:p>
        </w:tc>
        <w:tc>
          <w:tcPr>
            <w:tcW w:w="2448" w:type="dxa"/>
          </w:tcPr>
          <w:p>
            <w:pPr>
              <w:pStyle w:val="TableParagraph"/>
              <w:spacing w:line="275" w:lineRule="exact"/>
              <w:ind w:left="108"/>
              <w:jc w:val="left"/>
              <w:rPr>
                <w:b/>
                <w:sz w:val="24"/>
              </w:rPr>
            </w:pPr>
            <w:r>
              <w:rPr>
                <w:b/>
                <w:spacing w:val="-5"/>
                <w:sz w:val="24"/>
              </w:rPr>
              <w:t>NIL</w:t>
            </w:r>
          </w:p>
        </w:tc>
        <w:tc>
          <w:tcPr>
            <w:tcW w:w="3329" w:type="dxa"/>
          </w:tcPr>
          <w:p>
            <w:pPr>
              <w:pStyle w:val="TableParagraph"/>
              <w:spacing w:line="275" w:lineRule="exact"/>
              <w:ind w:right="211"/>
              <w:jc w:val="right"/>
              <w:rPr>
                <w:b/>
                <w:sz w:val="24"/>
              </w:rPr>
            </w:pPr>
            <w:r>
              <w:rPr>
                <w:b/>
                <w:sz w:val="24"/>
              </w:rPr>
              <w:t>Continuous </w:t>
            </w:r>
            <w:r>
              <w:rPr>
                <w:b/>
                <w:spacing w:val="-2"/>
                <w:sz w:val="24"/>
              </w:rPr>
              <w:t>Internal</w:t>
            </w:r>
          </w:p>
          <w:p>
            <w:pPr>
              <w:pStyle w:val="TableParagraph"/>
              <w:ind w:left="305" w:right="209" w:firstLine="1627"/>
              <w:jc w:val="right"/>
              <w:rPr>
                <w:b/>
                <w:sz w:val="24"/>
              </w:rPr>
            </w:pPr>
            <w:r>
              <w:rPr>
                <w:b/>
                <w:spacing w:val="-2"/>
                <w:sz w:val="24"/>
              </w:rPr>
              <w:t>Assessment</w:t>
            </w:r>
            <w:r>
              <w:rPr>
                <w:b/>
                <w:spacing w:val="-2"/>
                <w:sz w:val="24"/>
              </w:rPr>
              <w:t> </w:t>
            </w:r>
            <w:r>
              <w:rPr>
                <w:b/>
                <w:sz w:val="24"/>
              </w:rPr>
              <w:t>Semester</w:t>
            </w:r>
            <w:r>
              <w:rPr>
                <w:b/>
                <w:spacing w:val="-3"/>
                <w:sz w:val="24"/>
              </w:rPr>
              <w:t> </w:t>
            </w:r>
            <w:r>
              <w:rPr>
                <w:b/>
                <w:sz w:val="24"/>
              </w:rPr>
              <w:t>End</w:t>
            </w:r>
            <w:r>
              <w:rPr>
                <w:b/>
                <w:spacing w:val="-1"/>
                <w:sz w:val="24"/>
              </w:rPr>
              <w:t> </w:t>
            </w:r>
            <w:r>
              <w:rPr>
                <w:b/>
                <w:spacing w:val="-2"/>
                <w:sz w:val="24"/>
              </w:rPr>
              <w:t>Examination</w:t>
            </w:r>
          </w:p>
          <w:p>
            <w:pPr>
              <w:pStyle w:val="TableParagraph"/>
              <w:spacing w:line="257" w:lineRule="exact"/>
              <w:ind w:right="210"/>
              <w:jc w:val="right"/>
              <w:rPr>
                <w:b/>
                <w:sz w:val="24"/>
              </w:rPr>
            </w:pPr>
            <w:r>
              <w:rPr>
                <w:b/>
                <w:sz w:val="24"/>
              </w:rPr>
              <w:t>Total </w:t>
            </w:r>
            <w:r>
              <w:rPr>
                <w:b/>
                <w:spacing w:val="-2"/>
                <w:sz w:val="24"/>
              </w:rPr>
              <w:t>Marks</w:t>
            </w:r>
          </w:p>
        </w:tc>
        <w:tc>
          <w:tcPr>
            <w:tcW w:w="1739" w:type="dxa"/>
          </w:tcPr>
          <w:p>
            <w:pPr>
              <w:pStyle w:val="TableParagraph"/>
              <w:spacing w:line="275" w:lineRule="exact"/>
              <w:ind w:left="109"/>
              <w:jc w:val="left"/>
              <w:rPr>
                <w:sz w:val="24"/>
              </w:rPr>
            </w:pPr>
            <w:r>
              <w:rPr>
                <w:spacing w:val="-5"/>
                <w:sz w:val="24"/>
              </w:rPr>
              <w:t>30</w:t>
            </w:r>
          </w:p>
          <w:p>
            <w:pPr>
              <w:pStyle w:val="TableParagraph"/>
              <w:ind w:left="109"/>
              <w:jc w:val="left"/>
              <w:rPr>
                <w:sz w:val="24"/>
              </w:rPr>
            </w:pPr>
            <w:r>
              <w:rPr>
                <w:spacing w:val="-5"/>
                <w:sz w:val="24"/>
              </w:rPr>
              <w:t>70</w:t>
            </w:r>
          </w:p>
          <w:p>
            <w:pPr>
              <w:pStyle w:val="TableParagraph"/>
              <w:ind w:left="109"/>
              <w:jc w:val="left"/>
              <w:rPr>
                <w:sz w:val="24"/>
              </w:rPr>
            </w:pPr>
            <w:r>
              <w:rPr>
                <w:spacing w:val="-5"/>
                <w:sz w:val="24"/>
              </w:rPr>
              <w:t>100</w:t>
            </w:r>
          </w:p>
        </w:tc>
      </w:tr>
    </w:tbl>
    <w:p>
      <w:pPr>
        <w:pStyle w:val="BodyText"/>
        <w:spacing w:before="47"/>
        <w:rPr>
          <w:b/>
          <w:sz w:val="20"/>
        </w:rPr>
      </w:pPr>
    </w:p>
    <w:tbl>
      <w:tblPr>
        <w:tblW w:w="0" w:type="auto"/>
        <w:jc w:val="left"/>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9304"/>
      </w:tblGrid>
      <w:tr>
        <w:trPr>
          <w:trHeight w:val="348" w:hRule="atLeast"/>
        </w:trPr>
        <w:tc>
          <w:tcPr>
            <w:tcW w:w="9998" w:type="dxa"/>
            <w:gridSpan w:val="2"/>
          </w:tcPr>
          <w:p>
            <w:pPr>
              <w:pStyle w:val="TableParagraph"/>
              <w:spacing w:before="1"/>
              <w:ind w:left="107"/>
              <w:jc w:val="left"/>
              <w:rPr>
                <w:b/>
                <w:sz w:val="24"/>
              </w:rPr>
            </w:pPr>
            <w:r>
              <w:rPr>
                <w:b/>
                <w:sz w:val="24"/>
              </w:rPr>
              <w:t>COURSE</w:t>
            </w:r>
            <w:r>
              <w:rPr>
                <w:b/>
                <w:spacing w:val="-1"/>
                <w:sz w:val="24"/>
              </w:rPr>
              <w:t> </w:t>
            </w:r>
            <w:r>
              <w:rPr>
                <w:b/>
                <w:spacing w:val="-2"/>
                <w:sz w:val="24"/>
              </w:rPr>
              <w:t>OBJECTIVES</w:t>
            </w:r>
          </w:p>
        </w:tc>
      </w:tr>
      <w:tr>
        <w:trPr>
          <w:trHeight w:val="347" w:hRule="atLeast"/>
        </w:trPr>
        <w:tc>
          <w:tcPr>
            <w:tcW w:w="694" w:type="dxa"/>
          </w:tcPr>
          <w:p>
            <w:pPr>
              <w:pStyle w:val="TableParagraph"/>
              <w:spacing w:line="275" w:lineRule="exact"/>
              <w:ind w:left="6"/>
              <w:rPr>
                <w:sz w:val="24"/>
              </w:rPr>
            </w:pPr>
            <w:r>
              <w:rPr>
                <w:spacing w:val="-10"/>
                <w:sz w:val="24"/>
              </w:rPr>
              <w:t>1</w:t>
            </w:r>
          </w:p>
        </w:tc>
        <w:tc>
          <w:tcPr>
            <w:tcW w:w="9304" w:type="dxa"/>
          </w:tcPr>
          <w:p>
            <w:pPr>
              <w:pStyle w:val="TableParagraph"/>
              <w:spacing w:line="275" w:lineRule="exact"/>
              <w:ind w:left="107"/>
              <w:jc w:val="left"/>
              <w:rPr>
                <w:sz w:val="24"/>
              </w:rPr>
            </w:pPr>
            <w:r>
              <w:rPr>
                <w:sz w:val="24"/>
              </w:rPr>
              <w:t>To</w:t>
            </w:r>
            <w:r>
              <w:rPr>
                <w:spacing w:val="4"/>
                <w:sz w:val="24"/>
              </w:rPr>
              <w:t> </w:t>
            </w:r>
            <w:r>
              <w:rPr>
                <w:sz w:val="24"/>
              </w:rPr>
              <w:t>provide</w:t>
            </w:r>
            <w:r>
              <w:rPr>
                <w:spacing w:val="6"/>
                <w:sz w:val="24"/>
              </w:rPr>
              <w:t> </w:t>
            </w:r>
            <w:r>
              <w:rPr>
                <w:sz w:val="24"/>
              </w:rPr>
              <w:t>the</w:t>
            </w:r>
            <w:r>
              <w:rPr>
                <w:spacing w:val="5"/>
                <w:sz w:val="24"/>
              </w:rPr>
              <w:t> </w:t>
            </w:r>
            <w:r>
              <w:rPr>
                <w:sz w:val="24"/>
              </w:rPr>
              <w:t>knowledge</w:t>
            </w:r>
            <w:r>
              <w:rPr>
                <w:spacing w:val="7"/>
                <w:sz w:val="24"/>
              </w:rPr>
              <w:t> </w:t>
            </w:r>
            <w:r>
              <w:rPr>
                <w:sz w:val="24"/>
              </w:rPr>
              <w:t>of</w:t>
            </w:r>
            <w:r>
              <w:rPr>
                <w:spacing w:val="16"/>
                <w:sz w:val="24"/>
              </w:rPr>
              <w:t> </w:t>
            </w:r>
            <w:r>
              <w:rPr>
                <w:sz w:val="24"/>
              </w:rPr>
              <w:t>basic</w:t>
            </w:r>
            <w:r>
              <w:rPr>
                <w:spacing w:val="10"/>
                <w:sz w:val="24"/>
              </w:rPr>
              <w:t> </w:t>
            </w:r>
            <w:r>
              <w:rPr>
                <w:sz w:val="24"/>
              </w:rPr>
              <w:t>data</w:t>
            </w:r>
            <w:r>
              <w:rPr>
                <w:spacing w:val="16"/>
                <w:sz w:val="24"/>
              </w:rPr>
              <w:t> </w:t>
            </w:r>
            <w:r>
              <w:rPr>
                <w:sz w:val="24"/>
              </w:rPr>
              <w:t>structures</w:t>
            </w:r>
            <w:r>
              <w:rPr>
                <w:spacing w:val="11"/>
                <w:sz w:val="24"/>
              </w:rPr>
              <w:t> </w:t>
            </w:r>
            <w:r>
              <w:rPr>
                <w:sz w:val="24"/>
              </w:rPr>
              <w:t>and</w:t>
            </w:r>
            <w:r>
              <w:rPr>
                <w:spacing w:val="12"/>
                <w:sz w:val="24"/>
              </w:rPr>
              <w:t> </w:t>
            </w:r>
            <w:r>
              <w:rPr>
                <w:sz w:val="24"/>
              </w:rPr>
              <w:t>their</w:t>
            </w:r>
            <w:r>
              <w:rPr>
                <w:spacing w:val="16"/>
                <w:sz w:val="24"/>
              </w:rPr>
              <w:t> </w:t>
            </w:r>
            <w:r>
              <w:rPr>
                <w:spacing w:val="-2"/>
                <w:sz w:val="24"/>
              </w:rPr>
              <w:t>implementations</w:t>
            </w:r>
          </w:p>
        </w:tc>
      </w:tr>
      <w:tr>
        <w:trPr>
          <w:trHeight w:val="326" w:hRule="atLeast"/>
        </w:trPr>
        <w:tc>
          <w:tcPr>
            <w:tcW w:w="694" w:type="dxa"/>
          </w:tcPr>
          <w:p>
            <w:pPr>
              <w:pStyle w:val="TableParagraph"/>
              <w:spacing w:line="275" w:lineRule="exact"/>
              <w:ind w:left="6"/>
              <w:rPr>
                <w:sz w:val="24"/>
              </w:rPr>
            </w:pPr>
            <w:r>
              <w:rPr>
                <w:spacing w:val="-10"/>
                <w:sz w:val="24"/>
              </w:rPr>
              <w:t>2</w:t>
            </w:r>
          </w:p>
        </w:tc>
        <w:tc>
          <w:tcPr>
            <w:tcW w:w="9304" w:type="dxa"/>
          </w:tcPr>
          <w:p>
            <w:pPr>
              <w:pStyle w:val="TableParagraph"/>
              <w:spacing w:line="275" w:lineRule="exact"/>
              <w:ind w:left="107"/>
              <w:jc w:val="left"/>
              <w:rPr>
                <w:sz w:val="24"/>
              </w:rPr>
            </w:pPr>
            <w:r>
              <w:rPr>
                <w:sz w:val="24"/>
              </w:rPr>
              <w:t>To</w:t>
            </w:r>
            <w:r>
              <w:rPr>
                <w:spacing w:val="4"/>
                <w:sz w:val="24"/>
              </w:rPr>
              <w:t> </w:t>
            </w:r>
            <w:r>
              <w:rPr>
                <w:sz w:val="24"/>
              </w:rPr>
              <w:t>understand</w:t>
            </w:r>
            <w:r>
              <w:rPr>
                <w:spacing w:val="8"/>
                <w:sz w:val="24"/>
              </w:rPr>
              <w:t> </w:t>
            </w:r>
            <w:r>
              <w:rPr>
                <w:sz w:val="24"/>
              </w:rPr>
              <w:t>importance</w:t>
            </w:r>
            <w:r>
              <w:rPr>
                <w:spacing w:val="11"/>
                <w:sz w:val="24"/>
              </w:rPr>
              <w:t> </w:t>
            </w:r>
            <w:r>
              <w:rPr>
                <w:sz w:val="24"/>
              </w:rPr>
              <w:t>of</w:t>
            </w:r>
            <w:r>
              <w:rPr>
                <w:spacing w:val="11"/>
                <w:sz w:val="24"/>
              </w:rPr>
              <w:t> </w:t>
            </w:r>
            <w:r>
              <w:rPr>
                <w:sz w:val="24"/>
              </w:rPr>
              <w:t>data</w:t>
            </w:r>
            <w:r>
              <w:rPr>
                <w:spacing w:val="8"/>
                <w:sz w:val="24"/>
              </w:rPr>
              <w:t> </w:t>
            </w:r>
            <w:r>
              <w:rPr>
                <w:sz w:val="24"/>
              </w:rPr>
              <w:t>structures</w:t>
            </w:r>
            <w:r>
              <w:rPr>
                <w:spacing w:val="13"/>
                <w:sz w:val="24"/>
              </w:rPr>
              <w:t> </w:t>
            </w:r>
            <w:r>
              <w:rPr>
                <w:sz w:val="24"/>
              </w:rPr>
              <w:t>in</w:t>
            </w:r>
            <w:r>
              <w:rPr>
                <w:spacing w:val="2"/>
                <w:sz w:val="24"/>
              </w:rPr>
              <w:t> </w:t>
            </w:r>
            <w:r>
              <w:rPr>
                <w:sz w:val="24"/>
              </w:rPr>
              <w:t>context</w:t>
            </w:r>
            <w:r>
              <w:rPr>
                <w:spacing w:val="18"/>
                <w:sz w:val="24"/>
              </w:rPr>
              <w:t> </w:t>
            </w:r>
            <w:r>
              <w:rPr>
                <w:sz w:val="24"/>
              </w:rPr>
              <w:t>of</w:t>
            </w:r>
            <w:r>
              <w:rPr>
                <w:spacing w:val="15"/>
                <w:sz w:val="24"/>
              </w:rPr>
              <w:t> </w:t>
            </w:r>
            <w:r>
              <w:rPr>
                <w:sz w:val="24"/>
              </w:rPr>
              <w:t>writing</w:t>
            </w:r>
            <w:r>
              <w:rPr>
                <w:spacing w:val="10"/>
                <w:sz w:val="24"/>
              </w:rPr>
              <w:t> </w:t>
            </w:r>
            <w:r>
              <w:rPr>
                <w:spacing w:val="-2"/>
                <w:sz w:val="24"/>
              </w:rPr>
              <w:t>efficientprograms</w:t>
            </w:r>
          </w:p>
        </w:tc>
      </w:tr>
      <w:tr>
        <w:trPr>
          <w:trHeight w:val="347" w:hRule="atLeast"/>
        </w:trPr>
        <w:tc>
          <w:tcPr>
            <w:tcW w:w="694" w:type="dxa"/>
          </w:tcPr>
          <w:p>
            <w:pPr>
              <w:pStyle w:val="TableParagraph"/>
              <w:spacing w:line="275" w:lineRule="exact"/>
              <w:ind w:left="6"/>
              <w:rPr>
                <w:sz w:val="24"/>
              </w:rPr>
            </w:pPr>
            <w:r>
              <w:rPr>
                <w:spacing w:val="-10"/>
                <w:sz w:val="24"/>
              </w:rPr>
              <w:t>3</w:t>
            </w:r>
          </w:p>
        </w:tc>
        <w:tc>
          <w:tcPr>
            <w:tcW w:w="9304" w:type="dxa"/>
          </w:tcPr>
          <w:p>
            <w:pPr>
              <w:pStyle w:val="TableParagraph"/>
              <w:spacing w:line="275" w:lineRule="exact"/>
              <w:ind w:left="107"/>
              <w:jc w:val="left"/>
              <w:rPr>
                <w:sz w:val="24"/>
              </w:rPr>
            </w:pPr>
            <w:r>
              <w:rPr>
                <w:sz w:val="24"/>
              </w:rPr>
              <w:t>To</w:t>
            </w:r>
            <w:r>
              <w:rPr>
                <w:spacing w:val="-2"/>
                <w:sz w:val="24"/>
              </w:rPr>
              <w:t> </w:t>
            </w:r>
            <w:r>
              <w:rPr>
                <w:sz w:val="24"/>
              </w:rPr>
              <w:t>develop</w:t>
            </w:r>
            <w:r>
              <w:rPr>
                <w:spacing w:val="-1"/>
                <w:sz w:val="24"/>
              </w:rPr>
              <w:t> </w:t>
            </w:r>
            <w:r>
              <w:rPr>
                <w:sz w:val="24"/>
              </w:rPr>
              <w:t>skills</w:t>
            </w:r>
            <w:r>
              <w:rPr>
                <w:spacing w:val="-1"/>
                <w:sz w:val="24"/>
              </w:rPr>
              <w:t> </w:t>
            </w:r>
            <w:r>
              <w:rPr>
                <w:sz w:val="24"/>
              </w:rPr>
              <w:t>to</w:t>
            </w:r>
            <w:r>
              <w:rPr>
                <w:spacing w:val="-1"/>
                <w:sz w:val="24"/>
              </w:rPr>
              <w:t> </w:t>
            </w:r>
            <w:r>
              <w:rPr>
                <w:sz w:val="24"/>
              </w:rPr>
              <w:t>apply</w:t>
            </w:r>
            <w:r>
              <w:rPr>
                <w:spacing w:val="-1"/>
                <w:sz w:val="24"/>
              </w:rPr>
              <w:t> </w:t>
            </w:r>
            <w:r>
              <w:rPr>
                <w:sz w:val="24"/>
              </w:rPr>
              <w:t>appropriate</w:t>
            </w:r>
            <w:r>
              <w:rPr>
                <w:spacing w:val="-2"/>
                <w:sz w:val="24"/>
              </w:rPr>
              <w:t> </w:t>
            </w:r>
            <w:r>
              <w:rPr>
                <w:sz w:val="24"/>
              </w:rPr>
              <w:t>data</w:t>
            </w:r>
            <w:r>
              <w:rPr>
                <w:spacing w:val="-1"/>
                <w:sz w:val="24"/>
              </w:rPr>
              <w:t> </w:t>
            </w:r>
            <w:r>
              <w:rPr>
                <w:sz w:val="24"/>
              </w:rPr>
              <w:t>structures</w:t>
            </w:r>
            <w:r>
              <w:rPr>
                <w:spacing w:val="-1"/>
                <w:sz w:val="24"/>
              </w:rPr>
              <w:t> </w:t>
            </w:r>
            <w:r>
              <w:rPr>
                <w:sz w:val="24"/>
              </w:rPr>
              <w:t>in</w:t>
            </w:r>
            <w:r>
              <w:rPr>
                <w:spacing w:val="-1"/>
                <w:sz w:val="24"/>
              </w:rPr>
              <w:t> </w:t>
            </w:r>
            <w:r>
              <w:rPr>
                <w:sz w:val="24"/>
              </w:rPr>
              <w:t>problem</w:t>
            </w:r>
            <w:r>
              <w:rPr>
                <w:spacing w:val="-1"/>
                <w:sz w:val="24"/>
              </w:rPr>
              <w:t> </w:t>
            </w:r>
            <w:r>
              <w:rPr>
                <w:spacing w:val="-2"/>
                <w:sz w:val="24"/>
              </w:rPr>
              <w:t>solving.</w:t>
            </w:r>
          </w:p>
        </w:tc>
      </w:tr>
    </w:tbl>
    <w:p>
      <w:pPr>
        <w:pStyle w:val="BodyText"/>
        <w:spacing w:before="47"/>
        <w:rPr>
          <w:b/>
          <w:sz w:val="20"/>
        </w:rPr>
      </w:pPr>
    </w:p>
    <w:tbl>
      <w:tblPr>
        <w:tblW w:w="0" w:type="auto"/>
        <w:jc w:val="lef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8903"/>
      </w:tblGrid>
      <w:tr>
        <w:trPr>
          <w:trHeight w:val="326" w:hRule="atLeast"/>
        </w:trPr>
        <w:tc>
          <w:tcPr>
            <w:tcW w:w="10010" w:type="dxa"/>
            <w:gridSpan w:val="2"/>
          </w:tcPr>
          <w:p>
            <w:pPr>
              <w:pStyle w:val="TableParagraph"/>
              <w:spacing w:line="275" w:lineRule="exact"/>
              <w:ind w:left="107"/>
              <w:jc w:val="left"/>
              <w:rPr>
                <w:b/>
                <w:sz w:val="24"/>
              </w:rPr>
            </w:pPr>
            <w:r>
              <w:rPr>
                <w:b/>
                <w:sz w:val="24"/>
              </w:rPr>
              <w:t>COURSE</w:t>
            </w:r>
            <w:r>
              <w:rPr>
                <w:b/>
                <w:spacing w:val="-1"/>
                <w:sz w:val="24"/>
              </w:rPr>
              <w:t> </w:t>
            </w:r>
            <w:r>
              <w:rPr>
                <w:b/>
                <w:spacing w:val="-2"/>
                <w:sz w:val="24"/>
              </w:rPr>
              <w:t>OUTCOMES</w:t>
            </w:r>
          </w:p>
        </w:tc>
      </w:tr>
      <w:tr>
        <w:trPr>
          <w:trHeight w:val="325" w:hRule="atLeast"/>
        </w:trPr>
        <w:tc>
          <w:tcPr>
            <w:tcW w:w="10010" w:type="dxa"/>
            <w:gridSpan w:val="2"/>
          </w:tcPr>
          <w:p>
            <w:pPr>
              <w:pStyle w:val="TableParagraph"/>
              <w:spacing w:line="275" w:lineRule="exact"/>
              <w:ind w:left="107"/>
              <w:jc w:val="left"/>
              <w:rPr>
                <w:b/>
                <w:sz w:val="24"/>
              </w:rPr>
            </w:pPr>
            <w:r>
              <w:rPr>
                <w:b/>
                <w:sz w:val="24"/>
              </w:rPr>
              <w:t>At</w:t>
            </w:r>
            <w:r>
              <w:rPr>
                <w:b/>
                <w:spacing w:val="-3"/>
                <w:sz w:val="24"/>
              </w:rPr>
              <w:t> </w:t>
            </w:r>
            <w:r>
              <w:rPr>
                <w:b/>
                <w:sz w:val="24"/>
              </w:rPr>
              <w:t>the</w:t>
            </w:r>
            <w:r>
              <w:rPr>
                <w:b/>
                <w:spacing w:val="-2"/>
                <w:sz w:val="24"/>
              </w:rPr>
              <w:t> </w:t>
            </w:r>
            <w:r>
              <w:rPr>
                <w:b/>
                <w:sz w:val="24"/>
              </w:rPr>
              <w:t>end of</w:t>
            </w:r>
            <w:r>
              <w:rPr>
                <w:b/>
                <w:spacing w:val="-1"/>
                <w:sz w:val="24"/>
              </w:rPr>
              <w:t> </w:t>
            </w:r>
            <w:r>
              <w:rPr>
                <w:b/>
                <w:sz w:val="24"/>
              </w:rPr>
              <w:t>the</w:t>
            </w:r>
            <w:r>
              <w:rPr>
                <w:b/>
                <w:spacing w:val="-2"/>
                <w:sz w:val="24"/>
              </w:rPr>
              <w:t> </w:t>
            </w:r>
            <w:r>
              <w:rPr>
                <w:b/>
                <w:sz w:val="24"/>
              </w:rPr>
              <w:t>course, Student</w:t>
            </w:r>
            <w:r>
              <w:rPr>
                <w:b/>
                <w:spacing w:val="-1"/>
                <w:sz w:val="24"/>
              </w:rPr>
              <w:t> </w:t>
            </w:r>
            <w:r>
              <w:rPr>
                <w:b/>
                <w:sz w:val="24"/>
              </w:rPr>
              <w:t>will</w:t>
            </w:r>
            <w:r>
              <w:rPr>
                <w:b/>
                <w:spacing w:val="-1"/>
                <w:sz w:val="24"/>
              </w:rPr>
              <w:t> </w:t>
            </w:r>
            <w:r>
              <w:rPr>
                <w:b/>
                <w:sz w:val="24"/>
              </w:rPr>
              <w:t>be</w:t>
            </w:r>
            <w:r>
              <w:rPr>
                <w:b/>
                <w:spacing w:val="-1"/>
                <w:sz w:val="24"/>
              </w:rPr>
              <w:t> </w:t>
            </w:r>
            <w:r>
              <w:rPr>
                <w:b/>
                <w:sz w:val="24"/>
              </w:rPr>
              <w:t>able</w:t>
            </w:r>
            <w:r>
              <w:rPr>
                <w:b/>
                <w:spacing w:val="-1"/>
                <w:sz w:val="24"/>
              </w:rPr>
              <w:t> </w:t>
            </w:r>
            <w:r>
              <w:rPr>
                <w:b/>
                <w:sz w:val="24"/>
              </w:rPr>
              <w:t>to</w:t>
            </w:r>
            <w:r>
              <w:rPr>
                <w:b/>
                <w:spacing w:val="59"/>
                <w:sz w:val="24"/>
              </w:rPr>
              <w:t> </w:t>
            </w:r>
            <w:r>
              <w:rPr>
                <w:b/>
                <w:spacing w:val="-10"/>
                <w:sz w:val="24"/>
              </w:rPr>
              <w:t>:</w:t>
            </w:r>
          </w:p>
        </w:tc>
      </w:tr>
      <w:tr>
        <w:trPr>
          <w:trHeight w:val="304" w:hRule="atLeast"/>
        </w:trPr>
        <w:tc>
          <w:tcPr>
            <w:tcW w:w="1107" w:type="dxa"/>
          </w:tcPr>
          <w:p>
            <w:pPr>
              <w:pStyle w:val="TableParagraph"/>
              <w:spacing w:line="271" w:lineRule="exact" w:before="13"/>
              <w:ind w:left="5"/>
              <w:rPr>
                <w:sz w:val="24"/>
              </w:rPr>
            </w:pPr>
            <w:r>
              <w:rPr>
                <w:spacing w:val="-5"/>
                <w:sz w:val="24"/>
              </w:rPr>
              <w:t>CO1</w:t>
            </w:r>
          </w:p>
        </w:tc>
        <w:tc>
          <w:tcPr>
            <w:tcW w:w="8903" w:type="dxa"/>
          </w:tcPr>
          <w:p>
            <w:pPr>
              <w:pStyle w:val="TableParagraph"/>
              <w:spacing w:line="275" w:lineRule="exact"/>
              <w:ind w:left="107"/>
              <w:jc w:val="left"/>
              <w:rPr>
                <w:sz w:val="24"/>
              </w:rPr>
            </w:pPr>
            <w:r>
              <w:rPr>
                <w:sz w:val="24"/>
              </w:rPr>
              <w:t>Identify</w:t>
            </w:r>
            <w:r>
              <w:rPr>
                <w:spacing w:val="-8"/>
                <w:sz w:val="24"/>
              </w:rPr>
              <w:t> </w:t>
            </w:r>
            <w:r>
              <w:rPr>
                <w:sz w:val="24"/>
              </w:rPr>
              <w:t>the</w:t>
            </w:r>
            <w:r>
              <w:rPr>
                <w:spacing w:val="-8"/>
                <w:sz w:val="24"/>
              </w:rPr>
              <w:t> </w:t>
            </w:r>
            <w:r>
              <w:rPr>
                <w:sz w:val="24"/>
              </w:rPr>
              <w:t>role</w:t>
            </w:r>
            <w:r>
              <w:rPr>
                <w:spacing w:val="-3"/>
                <w:sz w:val="24"/>
              </w:rPr>
              <w:t> </w:t>
            </w:r>
            <w:r>
              <w:rPr>
                <w:sz w:val="24"/>
              </w:rPr>
              <w:t>of</w:t>
            </w:r>
            <w:r>
              <w:rPr>
                <w:spacing w:val="-3"/>
                <w:sz w:val="24"/>
              </w:rPr>
              <w:t> </w:t>
            </w:r>
            <w:r>
              <w:rPr>
                <w:sz w:val="24"/>
              </w:rPr>
              <w:t>data</w:t>
            </w:r>
            <w:r>
              <w:rPr>
                <w:spacing w:val="1"/>
                <w:sz w:val="24"/>
              </w:rPr>
              <w:t> </w:t>
            </w:r>
            <w:r>
              <w:rPr>
                <w:sz w:val="24"/>
              </w:rPr>
              <w:t>structures</w:t>
            </w:r>
            <w:r>
              <w:rPr>
                <w:spacing w:val="-1"/>
                <w:sz w:val="24"/>
              </w:rPr>
              <w:t> </w:t>
            </w:r>
            <w:r>
              <w:rPr>
                <w:sz w:val="24"/>
              </w:rPr>
              <w:t>in organizing</w:t>
            </w:r>
            <w:r>
              <w:rPr>
                <w:spacing w:val="-5"/>
                <w:sz w:val="24"/>
              </w:rPr>
              <w:t> </w:t>
            </w:r>
            <w:r>
              <w:rPr>
                <w:sz w:val="24"/>
              </w:rPr>
              <w:t>and</w:t>
            </w:r>
            <w:r>
              <w:rPr>
                <w:spacing w:val="-5"/>
                <w:sz w:val="24"/>
              </w:rPr>
              <w:t> </w:t>
            </w:r>
            <w:r>
              <w:rPr>
                <w:sz w:val="24"/>
              </w:rPr>
              <w:t>accessing</w:t>
            </w:r>
            <w:r>
              <w:rPr>
                <w:spacing w:val="-5"/>
                <w:sz w:val="24"/>
              </w:rPr>
              <w:t> </w:t>
            </w:r>
            <w:r>
              <w:rPr>
                <w:spacing w:val="-2"/>
                <w:sz w:val="24"/>
              </w:rPr>
              <w:t>data.</w:t>
            </w:r>
          </w:p>
        </w:tc>
      </w:tr>
      <w:tr>
        <w:trPr>
          <w:trHeight w:val="374" w:hRule="atLeast"/>
        </w:trPr>
        <w:tc>
          <w:tcPr>
            <w:tcW w:w="1107" w:type="dxa"/>
          </w:tcPr>
          <w:p>
            <w:pPr>
              <w:pStyle w:val="TableParagraph"/>
              <w:spacing w:before="49"/>
              <w:ind w:left="5"/>
              <w:rPr>
                <w:sz w:val="24"/>
              </w:rPr>
            </w:pPr>
            <w:r>
              <w:rPr>
                <w:spacing w:val="-5"/>
                <w:sz w:val="24"/>
              </w:rPr>
              <w:t>CO2</w:t>
            </w:r>
          </w:p>
        </w:tc>
        <w:tc>
          <w:tcPr>
            <w:tcW w:w="8903" w:type="dxa"/>
          </w:tcPr>
          <w:p>
            <w:pPr>
              <w:pStyle w:val="TableParagraph"/>
              <w:spacing w:before="49"/>
              <w:ind w:left="107"/>
              <w:jc w:val="left"/>
              <w:rPr>
                <w:sz w:val="24"/>
              </w:rPr>
            </w:pPr>
            <w:r>
              <w:rPr>
                <w:sz w:val="24"/>
              </w:rPr>
              <w:t>Design,</w:t>
            </w:r>
            <w:r>
              <w:rPr>
                <w:spacing w:val="-3"/>
                <w:sz w:val="24"/>
              </w:rPr>
              <w:t> </w:t>
            </w:r>
            <w:r>
              <w:rPr>
                <w:sz w:val="24"/>
              </w:rPr>
              <w:t>implement, and</w:t>
            </w:r>
            <w:r>
              <w:rPr>
                <w:spacing w:val="-9"/>
                <w:sz w:val="24"/>
              </w:rPr>
              <w:t> </w:t>
            </w:r>
            <w:r>
              <w:rPr>
                <w:sz w:val="24"/>
              </w:rPr>
              <w:t>apply</w:t>
            </w:r>
            <w:r>
              <w:rPr>
                <w:spacing w:val="-8"/>
                <w:sz w:val="24"/>
              </w:rPr>
              <w:t> </w:t>
            </w:r>
            <w:r>
              <w:rPr>
                <w:sz w:val="24"/>
              </w:rPr>
              <w:t>linked</w:t>
            </w:r>
            <w:r>
              <w:rPr>
                <w:spacing w:val="-8"/>
                <w:sz w:val="24"/>
              </w:rPr>
              <w:t> </w:t>
            </w:r>
            <w:r>
              <w:rPr>
                <w:sz w:val="24"/>
              </w:rPr>
              <w:t>lists</w:t>
            </w:r>
            <w:r>
              <w:rPr>
                <w:spacing w:val="-3"/>
                <w:sz w:val="24"/>
              </w:rPr>
              <w:t> </w:t>
            </w:r>
            <w:r>
              <w:rPr>
                <w:sz w:val="24"/>
              </w:rPr>
              <w:t>for</w:t>
            </w:r>
            <w:r>
              <w:rPr>
                <w:spacing w:val="-3"/>
                <w:sz w:val="24"/>
              </w:rPr>
              <w:t> </w:t>
            </w:r>
            <w:r>
              <w:rPr>
                <w:sz w:val="24"/>
              </w:rPr>
              <w:t>dynamic</w:t>
            </w:r>
            <w:r>
              <w:rPr>
                <w:spacing w:val="-6"/>
                <w:sz w:val="24"/>
              </w:rPr>
              <w:t> </w:t>
            </w:r>
            <w:r>
              <w:rPr>
                <w:sz w:val="24"/>
              </w:rPr>
              <w:t>data </w:t>
            </w:r>
            <w:r>
              <w:rPr>
                <w:spacing w:val="-2"/>
                <w:sz w:val="24"/>
              </w:rPr>
              <w:t>storage.</w:t>
            </w:r>
          </w:p>
        </w:tc>
      </w:tr>
      <w:tr>
        <w:trPr>
          <w:trHeight w:val="455" w:hRule="atLeast"/>
        </w:trPr>
        <w:tc>
          <w:tcPr>
            <w:tcW w:w="1107" w:type="dxa"/>
          </w:tcPr>
          <w:p>
            <w:pPr>
              <w:pStyle w:val="TableParagraph"/>
              <w:spacing w:before="90"/>
              <w:ind w:left="5"/>
              <w:rPr>
                <w:sz w:val="24"/>
              </w:rPr>
            </w:pPr>
            <w:r>
              <w:rPr>
                <w:spacing w:val="-5"/>
                <w:sz w:val="24"/>
              </w:rPr>
              <w:t>CO3</w:t>
            </w:r>
          </w:p>
        </w:tc>
        <w:tc>
          <w:tcPr>
            <w:tcW w:w="8903" w:type="dxa"/>
          </w:tcPr>
          <w:p>
            <w:pPr>
              <w:pStyle w:val="TableParagraph"/>
              <w:spacing w:before="90"/>
              <w:ind w:left="107"/>
              <w:jc w:val="left"/>
              <w:rPr>
                <w:sz w:val="24"/>
              </w:rPr>
            </w:pPr>
            <w:r>
              <w:rPr>
                <w:sz w:val="24"/>
              </w:rPr>
              <w:t>Develop</w:t>
            </w:r>
            <w:r>
              <w:rPr>
                <w:spacing w:val="-2"/>
                <w:sz w:val="24"/>
              </w:rPr>
              <w:t> </w:t>
            </w:r>
            <w:r>
              <w:rPr>
                <w:sz w:val="24"/>
              </w:rPr>
              <w:t>applications</w:t>
            </w:r>
            <w:r>
              <w:rPr>
                <w:spacing w:val="6"/>
                <w:sz w:val="24"/>
              </w:rPr>
              <w:t> </w:t>
            </w:r>
            <w:r>
              <w:rPr>
                <w:sz w:val="24"/>
              </w:rPr>
              <w:t>using</w:t>
            </w:r>
            <w:r>
              <w:rPr>
                <w:spacing w:val="-1"/>
                <w:sz w:val="24"/>
              </w:rPr>
              <w:t> </w:t>
            </w:r>
            <w:r>
              <w:rPr>
                <w:sz w:val="24"/>
              </w:rPr>
              <w:t>stacks</w:t>
            </w:r>
            <w:r>
              <w:rPr>
                <w:spacing w:val="-2"/>
                <w:sz w:val="24"/>
              </w:rPr>
              <w:t> </w:t>
            </w:r>
            <w:r>
              <w:rPr>
                <w:sz w:val="24"/>
              </w:rPr>
              <w:t>and</w:t>
            </w:r>
            <w:r>
              <w:rPr>
                <w:spacing w:val="-6"/>
                <w:sz w:val="24"/>
              </w:rPr>
              <w:t> </w:t>
            </w:r>
            <w:r>
              <w:rPr>
                <w:spacing w:val="-2"/>
                <w:sz w:val="24"/>
              </w:rPr>
              <w:t>queues.</w:t>
            </w:r>
          </w:p>
        </w:tc>
      </w:tr>
      <w:tr>
        <w:trPr>
          <w:trHeight w:val="552" w:hRule="atLeast"/>
        </w:trPr>
        <w:tc>
          <w:tcPr>
            <w:tcW w:w="1107" w:type="dxa"/>
          </w:tcPr>
          <w:p>
            <w:pPr>
              <w:pStyle w:val="TableParagraph"/>
              <w:spacing w:before="138"/>
              <w:ind w:left="5"/>
              <w:rPr>
                <w:sz w:val="24"/>
              </w:rPr>
            </w:pPr>
            <w:r>
              <w:rPr>
                <w:spacing w:val="-5"/>
                <w:sz w:val="24"/>
              </w:rPr>
              <w:t>CO4</w:t>
            </w:r>
          </w:p>
        </w:tc>
        <w:tc>
          <w:tcPr>
            <w:tcW w:w="8903" w:type="dxa"/>
          </w:tcPr>
          <w:p>
            <w:pPr>
              <w:pStyle w:val="TableParagraph"/>
              <w:spacing w:line="276" w:lineRule="exact"/>
              <w:ind w:left="107"/>
              <w:jc w:val="left"/>
              <w:rPr>
                <w:sz w:val="24"/>
              </w:rPr>
            </w:pPr>
            <w:r>
              <w:rPr>
                <w:sz w:val="24"/>
              </w:rPr>
              <w:t>Design</w:t>
            </w:r>
            <w:r>
              <w:rPr>
                <w:spacing w:val="-3"/>
                <w:sz w:val="24"/>
              </w:rPr>
              <w:t> </w:t>
            </w:r>
            <w:r>
              <w:rPr>
                <w:sz w:val="24"/>
              </w:rPr>
              <w:t>and</w:t>
            </w:r>
            <w:r>
              <w:rPr>
                <w:spacing w:val="-4"/>
                <w:sz w:val="24"/>
              </w:rPr>
              <w:t> </w:t>
            </w:r>
            <w:r>
              <w:rPr>
                <w:sz w:val="24"/>
              </w:rPr>
              <w:t>implement algorithms for operations on</w:t>
            </w:r>
            <w:r>
              <w:rPr>
                <w:spacing w:val="-3"/>
                <w:sz w:val="24"/>
              </w:rPr>
              <w:t> </w:t>
            </w:r>
            <w:r>
              <w:rPr>
                <w:sz w:val="24"/>
              </w:rPr>
              <w:t>binary</w:t>
            </w:r>
            <w:r>
              <w:rPr>
                <w:spacing w:val="40"/>
                <w:sz w:val="24"/>
              </w:rPr>
              <w:t> </w:t>
            </w:r>
            <w:r>
              <w:rPr>
                <w:sz w:val="24"/>
              </w:rPr>
              <w:t>trees</w:t>
            </w:r>
            <w:r>
              <w:rPr>
                <w:spacing w:val="40"/>
                <w:sz w:val="24"/>
              </w:rPr>
              <w:t> </w:t>
            </w:r>
            <w:r>
              <w:rPr>
                <w:sz w:val="24"/>
              </w:rPr>
              <w:t>and</w:t>
            </w:r>
            <w:r>
              <w:rPr>
                <w:spacing w:val="-3"/>
                <w:sz w:val="24"/>
              </w:rPr>
              <w:t> </w:t>
            </w:r>
            <w:r>
              <w:rPr>
                <w:sz w:val="24"/>
              </w:rPr>
              <w:t>trees,</w:t>
            </w:r>
            <w:r>
              <w:rPr>
                <w:spacing w:val="-1"/>
                <w:sz w:val="24"/>
              </w:rPr>
              <w:t> </w:t>
            </w:r>
            <w:r>
              <w:rPr>
                <w:sz w:val="24"/>
              </w:rPr>
              <w:t>binary search </w:t>
            </w:r>
            <w:r>
              <w:rPr>
                <w:spacing w:val="-2"/>
                <w:sz w:val="24"/>
              </w:rPr>
              <w:t>trees.</w:t>
            </w:r>
          </w:p>
        </w:tc>
      </w:tr>
      <w:tr>
        <w:trPr>
          <w:trHeight w:val="553" w:hRule="atLeast"/>
        </w:trPr>
        <w:tc>
          <w:tcPr>
            <w:tcW w:w="1107" w:type="dxa"/>
          </w:tcPr>
          <w:p>
            <w:pPr>
              <w:pStyle w:val="TableParagraph"/>
              <w:spacing w:before="138"/>
              <w:ind w:left="5"/>
              <w:rPr>
                <w:sz w:val="24"/>
              </w:rPr>
            </w:pPr>
            <w:r>
              <w:rPr>
                <w:spacing w:val="-5"/>
                <w:sz w:val="24"/>
              </w:rPr>
              <w:t>CO5</w:t>
            </w:r>
          </w:p>
        </w:tc>
        <w:tc>
          <w:tcPr>
            <w:tcW w:w="8903" w:type="dxa"/>
          </w:tcPr>
          <w:p>
            <w:pPr>
              <w:pStyle w:val="TableParagraph"/>
              <w:spacing w:line="274" w:lineRule="exact"/>
              <w:ind w:left="107" w:right="1"/>
              <w:jc w:val="left"/>
              <w:rPr>
                <w:sz w:val="24"/>
              </w:rPr>
            </w:pPr>
            <w:r>
              <w:rPr>
                <w:sz w:val="24"/>
              </w:rPr>
              <w:t>Devise novel solutions to small scale programming challenges involvingdata structures such as stacks, queues, Trees</w:t>
            </w:r>
          </w:p>
        </w:tc>
      </w:tr>
    </w:tbl>
    <w:p>
      <w:pPr>
        <w:pStyle w:val="BodyText"/>
        <w:spacing w:before="48"/>
        <w:rPr>
          <w:b/>
          <w:sz w:val="20"/>
        </w:r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
        <w:gridCol w:w="691"/>
        <w:gridCol w:w="629"/>
        <w:gridCol w:w="619"/>
        <w:gridCol w:w="617"/>
        <w:gridCol w:w="619"/>
        <w:gridCol w:w="619"/>
        <w:gridCol w:w="617"/>
        <w:gridCol w:w="620"/>
        <w:gridCol w:w="620"/>
        <w:gridCol w:w="742"/>
        <w:gridCol w:w="776"/>
        <w:gridCol w:w="777"/>
        <w:gridCol w:w="779"/>
        <w:gridCol w:w="649"/>
      </w:tblGrid>
      <w:tr>
        <w:trPr>
          <w:trHeight w:val="275" w:hRule="atLeast"/>
        </w:trPr>
        <w:tc>
          <w:tcPr>
            <w:tcW w:w="10063" w:type="dxa"/>
            <w:gridSpan w:val="15"/>
          </w:tcPr>
          <w:p>
            <w:pPr>
              <w:pStyle w:val="TableParagraph"/>
              <w:spacing w:line="256" w:lineRule="exact"/>
              <w:ind w:left="107"/>
              <w:jc w:val="left"/>
              <w:rPr>
                <w:b/>
                <w:sz w:val="24"/>
              </w:rPr>
            </w:pPr>
            <w:r>
              <w:rPr>
                <w:b/>
                <w:color w:val="FF0000"/>
                <w:sz w:val="24"/>
              </w:rPr>
              <w:t>Contribution</w:t>
            </w:r>
            <w:r>
              <w:rPr>
                <w:b/>
                <w:color w:val="FF0000"/>
                <w:spacing w:val="-4"/>
                <w:sz w:val="24"/>
              </w:rPr>
              <w:t> </w:t>
            </w:r>
            <w:r>
              <w:rPr>
                <w:b/>
                <w:color w:val="FF0000"/>
                <w:sz w:val="24"/>
              </w:rPr>
              <w:t>of</w:t>
            </w:r>
            <w:r>
              <w:rPr>
                <w:b/>
                <w:color w:val="FF0000"/>
                <w:spacing w:val="-1"/>
                <w:sz w:val="24"/>
              </w:rPr>
              <w:t> </w:t>
            </w:r>
            <w:r>
              <w:rPr>
                <w:b/>
                <w:color w:val="FF0000"/>
                <w:sz w:val="24"/>
              </w:rPr>
              <w:t>Course</w:t>
            </w:r>
            <w:r>
              <w:rPr>
                <w:b/>
                <w:color w:val="FF0000"/>
                <w:spacing w:val="-2"/>
                <w:sz w:val="24"/>
              </w:rPr>
              <w:t> </w:t>
            </w:r>
            <w:r>
              <w:rPr>
                <w:b/>
                <w:color w:val="FF0000"/>
                <w:sz w:val="24"/>
              </w:rPr>
              <w:t>Outcomes</w:t>
            </w:r>
            <w:r>
              <w:rPr>
                <w:b/>
                <w:color w:val="FF0000"/>
                <w:spacing w:val="-1"/>
                <w:sz w:val="24"/>
              </w:rPr>
              <w:t> </w:t>
            </w:r>
            <w:r>
              <w:rPr>
                <w:b/>
                <w:color w:val="FF0000"/>
                <w:sz w:val="24"/>
              </w:rPr>
              <w:t>towards</w:t>
            </w:r>
            <w:r>
              <w:rPr>
                <w:b/>
                <w:color w:val="FF0000"/>
                <w:spacing w:val="-2"/>
                <w:sz w:val="24"/>
              </w:rPr>
              <w:t> </w:t>
            </w:r>
            <w:r>
              <w:rPr>
                <w:b/>
                <w:color w:val="FF0000"/>
                <w:sz w:val="24"/>
              </w:rPr>
              <w:t>achievement</w:t>
            </w:r>
            <w:r>
              <w:rPr>
                <w:b/>
                <w:color w:val="FF0000"/>
                <w:spacing w:val="-1"/>
                <w:sz w:val="24"/>
              </w:rPr>
              <w:t> </w:t>
            </w:r>
            <w:r>
              <w:rPr>
                <w:b/>
                <w:color w:val="FF0000"/>
                <w:sz w:val="24"/>
              </w:rPr>
              <w:t>of</w:t>
            </w:r>
            <w:r>
              <w:rPr>
                <w:b/>
                <w:color w:val="FF0000"/>
                <w:spacing w:val="-3"/>
                <w:sz w:val="24"/>
              </w:rPr>
              <w:t> </w:t>
            </w:r>
            <w:r>
              <w:rPr>
                <w:b/>
                <w:color w:val="FF0000"/>
                <w:spacing w:val="-2"/>
                <w:sz w:val="24"/>
              </w:rPr>
              <w:t>Program</w:t>
            </w:r>
          </w:p>
        </w:tc>
      </w:tr>
      <w:tr>
        <w:trPr>
          <w:trHeight w:val="275" w:hRule="atLeast"/>
        </w:trPr>
        <w:tc>
          <w:tcPr>
            <w:tcW w:w="10063" w:type="dxa"/>
            <w:gridSpan w:val="15"/>
          </w:tcPr>
          <w:p>
            <w:pPr>
              <w:pStyle w:val="TableParagraph"/>
              <w:spacing w:line="256" w:lineRule="exact"/>
              <w:ind w:left="107"/>
              <w:jc w:val="left"/>
              <w:rPr>
                <w:b/>
                <w:sz w:val="24"/>
              </w:rPr>
            </w:pPr>
            <w:r>
              <w:rPr>
                <w:b/>
                <w:color w:val="FF0000"/>
                <w:sz w:val="24"/>
              </w:rPr>
              <w:t>Outcomes</w:t>
            </w:r>
            <w:r>
              <w:rPr>
                <w:b/>
                <w:color w:val="FF0000"/>
                <w:spacing w:val="-3"/>
                <w:sz w:val="24"/>
              </w:rPr>
              <w:t> </w:t>
            </w:r>
            <w:r>
              <w:rPr>
                <w:b/>
                <w:color w:val="FF0000"/>
                <w:sz w:val="24"/>
              </w:rPr>
              <w:t>(1 – Low, 2</w:t>
            </w:r>
            <w:r>
              <w:rPr>
                <w:b/>
                <w:color w:val="FF0000"/>
                <w:spacing w:val="-1"/>
                <w:sz w:val="24"/>
              </w:rPr>
              <w:t> </w:t>
            </w:r>
            <w:r>
              <w:rPr>
                <w:b/>
                <w:color w:val="FF0000"/>
                <w:sz w:val="24"/>
              </w:rPr>
              <w:t>-</w:t>
            </w:r>
            <w:r>
              <w:rPr>
                <w:b/>
                <w:color w:val="FF0000"/>
                <w:spacing w:val="-1"/>
                <w:sz w:val="24"/>
              </w:rPr>
              <w:t> </w:t>
            </w:r>
            <w:r>
              <w:rPr>
                <w:b/>
                <w:color w:val="FF0000"/>
                <w:sz w:val="24"/>
              </w:rPr>
              <w:t>Medium, 3</w:t>
            </w:r>
            <w:r>
              <w:rPr>
                <w:b/>
                <w:color w:val="FF0000"/>
                <w:spacing w:val="1"/>
                <w:sz w:val="24"/>
              </w:rPr>
              <w:t> </w:t>
            </w:r>
            <w:r>
              <w:rPr>
                <w:b/>
                <w:color w:val="FF0000"/>
                <w:sz w:val="24"/>
              </w:rPr>
              <w:t>– </w:t>
            </w:r>
            <w:r>
              <w:rPr>
                <w:b/>
                <w:color w:val="FF0000"/>
                <w:spacing w:val="-4"/>
                <w:sz w:val="24"/>
              </w:rPr>
              <w:t>High)</w:t>
            </w:r>
          </w:p>
        </w:tc>
      </w:tr>
      <w:tr>
        <w:trPr>
          <w:trHeight w:val="551" w:hRule="atLeast"/>
        </w:trPr>
        <w:tc>
          <w:tcPr>
            <w:tcW w:w="689" w:type="dxa"/>
          </w:tcPr>
          <w:p>
            <w:pPr>
              <w:pStyle w:val="TableParagraph"/>
              <w:jc w:val="left"/>
              <w:rPr>
                <w:sz w:val="24"/>
              </w:rPr>
            </w:pPr>
          </w:p>
        </w:tc>
        <w:tc>
          <w:tcPr>
            <w:tcW w:w="691" w:type="dxa"/>
          </w:tcPr>
          <w:p>
            <w:pPr>
              <w:pStyle w:val="TableParagraph"/>
              <w:spacing w:before="138"/>
              <w:ind w:left="117"/>
              <w:jc w:val="left"/>
              <w:rPr>
                <w:b/>
                <w:sz w:val="24"/>
              </w:rPr>
            </w:pPr>
            <w:r>
              <w:rPr>
                <w:b/>
                <w:color w:val="FF0000"/>
                <w:spacing w:val="-5"/>
                <w:sz w:val="24"/>
              </w:rPr>
              <w:t>PO1</w:t>
            </w:r>
          </w:p>
        </w:tc>
        <w:tc>
          <w:tcPr>
            <w:tcW w:w="629" w:type="dxa"/>
          </w:tcPr>
          <w:p>
            <w:pPr>
              <w:pStyle w:val="TableParagraph"/>
              <w:spacing w:line="276" w:lineRule="exact"/>
              <w:ind w:left="254" w:right="131" w:hanging="108"/>
              <w:jc w:val="left"/>
              <w:rPr>
                <w:b/>
                <w:sz w:val="24"/>
              </w:rPr>
            </w:pPr>
            <w:r>
              <w:rPr>
                <w:b/>
                <w:color w:val="FF0000"/>
                <w:spacing w:val="-6"/>
                <w:sz w:val="24"/>
              </w:rPr>
              <w:t>PO </w:t>
            </w:r>
            <w:r>
              <w:rPr>
                <w:b/>
                <w:color w:val="FF0000"/>
                <w:spacing w:val="-10"/>
                <w:sz w:val="24"/>
              </w:rPr>
              <w:t>2</w:t>
            </w:r>
          </w:p>
        </w:tc>
        <w:tc>
          <w:tcPr>
            <w:tcW w:w="619" w:type="dxa"/>
          </w:tcPr>
          <w:p>
            <w:pPr>
              <w:pStyle w:val="TableParagraph"/>
              <w:spacing w:line="276" w:lineRule="exact"/>
              <w:ind w:left="249" w:right="126" w:hanging="108"/>
              <w:jc w:val="left"/>
              <w:rPr>
                <w:b/>
                <w:sz w:val="24"/>
              </w:rPr>
            </w:pPr>
            <w:r>
              <w:rPr>
                <w:b/>
                <w:color w:val="FF0000"/>
                <w:spacing w:val="-6"/>
                <w:sz w:val="24"/>
              </w:rPr>
              <w:t>PO </w:t>
            </w:r>
            <w:r>
              <w:rPr>
                <w:b/>
                <w:color w:val="FF0000"/>
                <w:spacing w:val="-10"/>
                <w:sz w:val="24"/>
              </w:rPr>
              <w:t>3</w:t>
            </w:r>
          </w:p>
        </w:tc>
        <w:tc>
          <w:tcPr>
            <w:tcW w:w="617" w:type="dxa"/>
          </w:tcPr>
          <w:p>
            <w:pPr>
              <w:pStyle w:val="TableParagraph"/>
              <w:spacing w:line="276" w:lineRule="exact"/>
              <w:ind w:left="250" w:right="124" w:hanging="109"/>
              <w:jc w:val="left"/>
              <w:rPr>
                <w:b/>
                <w:sz w:val="24"/>
              </w:rPr>
            </w:pPr>
            <w:r>
              <w:rPr>
                <w:b/>
                <w:color w:val="FF0000"/>
                <w:spacing w:val="-6"/>
                <w:sz w:val="24"/>
              </w:rPr>
              <w:t>PO </w:t>
            </w:r>
            <w:r>
              <w:rPr>
                <w:b/>
                <w:color w:val="FF0000"/>
                <w:spacing w:val="-10"/>
                <w:sz w:val="24"/>
              </w:rPr>
              <w:t>4</w:t>
            </w:r>
          </w:p>
        </w:tc>
        <w:tc>
          <w:tcPr>
            <w:tcW w:w="619" w:type="dxa"/>
          </w:tcPr>
          <w:p>
            <w:pPr>
              <w:pStyle w:val="TableParagraph"/>
              <w:spacing w:line="276" w:lineRule="exact"/>
              <w:ind w:left="250" w:right="125" w:hanging="108"/>
              <w:jc w:val="left"/>
              <w:rPr>
                <w:b/>
                <w:sz w:val="24"/>
              </w:rPr>
            </w:pPr>
            <w:r>
              <w:rPr>
                <w:b/>
                <w:color w:val="FF0000"/>
                <w:spacing w:val="-6"/>
                <w:sz w:val="24"/>
              </w:rPr>
              <w:t>PO </w:t>
            </w:r>
            <w:r>
              <w:rPr>
                <w:b/>
                <w:color w:val="FF0000"/>
                <w:spacing w:val="-10"/>
                <w:sz w:val="24"/>
              </w:rPr>
              <w:t>5</w:t>
            </w:r>
          </w:p>
        </w:tc>
        <w:tc>
          <w:tcPr>
            <w:tcW w:w="619" w:type="dxa"/>
          </w:tcPr>
          <w:p>
            <w:pPr>
              <w:pStyle w:val="TableParagraph"/>
              <w:spacing w:line="276" w:lineRule="exact"/>
              <w:ind w:left="250" w:right="125" w:hanging="108"/>
              <w:jc w:val="left"/>
              <w:rPr>
                <w:b/>
                <w:sz w:val="24"/>
              </w:rPr>
            </w:pPr>
            <w:r>
              <w:rPr>
                <w:b/>
                <w:color w:val="FF0000"/>
                <w:spacing w:val="-6"/>
                <w:sz w:val="24"/>
              </w:rPr>
              <w:t>PO </w:t>
            </w:r>
            <w:r>
              <w:rPr>
                <w:b/>
                <w:color w:val="FF0000"/>
                <w:spacing w:val="-10"/>
                <w:sz w:val="24"/>
              </w:rPr>
              <w:t>6</w:t>
            </w:r>
          </w:p>
        </w:tc>
        <w:tc>
          <w:tcPr>
            <w:tcW w:w="617" w:type="dxa"/>
          </w:tcPr>
          <w:p>
            <w:pPr>
              <w:pStyle w:val="TableParagraph"/>
              <w:spacing w:line="276" w:lineRule="exact"/>
              <w:ind w:left="250" w:right="123" w:hanging="108"/>
              <w:jc w:val="left"/>
              <w:rPr>
                <w:b/>
                <w:sz w:val="24"/>
              </w:rPr>
            </w:pPr>
            <w:r>
              <w:rPr>
                <w:b/>
                <w:color w:val="FF0000"/>
                <w:spacing w:val="-6"/>
                <w:sz w:val="24"/>
              </w:rPr>
              <w:t>PO </w:t>
            </w:r>
            <w:r>
              <w:rPr>
                <w:b/>
                <w:color w:val="FF0000"/>
                <w:spacing w:val="-10"/>
                <w:sz w:val="24"/>
              </w:rPr>
              <w:t>7</w:t>
            </w:r>
          </w:p>
        </w:tc>
        <w:tc>
          <w:tcPr>
            <w:tcW w:w="620" w:type="dxa"/>
          </w:tcPr>
          <w:p>
            <w:pPr>
              <w:pStyle w:val="TableParagraph"/>
              <w:spacing w:line="276" w:lineRule="exact"/>
              <w:ind w:left="250" w:right="126" w:hanging="108"/>
              <w:jc w:val="left"/>
              <w:rPr>
                <w:b/>
                <w:sz w:val="24"/>
              </w:rPr>
            </w:pPr>
            <w:r>
              <w:rPr>
                <w:b/>
                <w:color w:val="FF0000"/>
                <w:spacing w:val="-6"/>
                <w:sz w:val="24"/>
              </w:rPr>
              <w:t>PO </w:t>
            </w:r>
            <w:r>
              <w:rPr>
                <w:b/>
                <w:color w:val="FF0000"/>
                <w:spacing w:val="-10"/>
                <w:sz w:val="24"/>
              </w:rPr>
              <w:t>8</w:t>
            </w:r>
          </w:p>
        </w:tc>
        <w:tc>
          <w:tcPr>
            <w:tcW w:w="620" w:type="dxa"/>
          </w:tcPr>
          <w:p>
            <w:pPr>
              <w:pStyle w:val="TableParagraph"/>
              <w:spacing w:line="276" w:lineRule="exact"/>
              <w:ind w:left="250" w:right="126" w:hanging="108"/>
              <w:jc w:val="left"/>
              <w:rPr>
                <w:b/>
                <w:sz w:val="24"/>
              </w:rPr>
            </w:pPr>
            <w:r>
              <w:rPr>
                <w:b/>
                <w:color w:val="FF0000"/>
                <w:spacing w:val="-6"/>
                <w:sz w:val="24"/>
              </w:rPr>
              <w:t>PO </w:t>
            </w:r>
            <w:r>
              <w:rPr>
                <w:b/>
                <w:color w:val="FF0000"/>
                <w:spacing w:val="-10"/>
                <w:sz w:val="24"/>
              </w:rPr>
              <w:t>9</w:t>
            </w:r>
          </w:p>
        </w:tc>
        <w:tc>
          <w:tcPr>
            <w:tcW w:w="742" w:type="dxa"/>
          </w:tcPr>
          <w:p>
            <w:pPr>
              <w:pStyle w:val="TableParagraph"/>
              <w:spacing w:line="276" w:lineRule="exact"/>
              <w:ind w:left="309" w:right="129" w:hanging="168"/>
              <w:jc w:val="left"/>
              <w:rPr>
                <w:b/>
                <w:sz w:val="24"/>
              </w:rPr>
            </w:pPr>
            <w:r>
              <w:rPr>
                <w:b/>
                <w:color w:val="FF0000"/>
                <w:spacing w:val="-4"/>
                <w:sz w:val="24"/>
              </w:rPr>
              <w:t>PO1 </w:t>
            </w:r>
            <w:r>
              <w:rPr>
                <w:b/>
                <w:color w:val="FF0000"/>
                <w:spacing w:val="-10"/>
                <w:sz w:val="24"/>
              </w:rPr>
              <w:t>0</w:t>
            </w:r>
          </w:p>
        </w:tc>
        <w:tc>
          <w:tcPr>
            <w:tcW w:w="776" w:type="dxa"/>
          </w:tcPr>
          <w:p>
            <w:pPr>
              <w:pStyle w:val="TableParagraph"/>
              <w:spacing w:line="276" w:lineRule="exact"/>
              <w:ind w:left="323" w:right="147" w:hanging="166"/>
              <w:jc w:val="left"/>
              <w:rPr>
                <w:b/>
                <w:sz w:val="24"/>
              </w:rPr>
            </w:pPr>
            <w:r>
              <w:rPr>
                <w:b/>
                <w:color w:val="FF0000"/>
                <w:spacing w:val="-4"/>
                <w:sz w:val="24"/>
              </w:rPr>
              <w:t>PO1 </w:t>
            </w:r>
            <w:r>
              <w:rPr>
                <w:b/>
                <w:color w:val="FF0000"/>
                <w:spacing w:val="-10"/>
                <w:sz w:val="24"/>
              </w:rPr>
              <w:t>1</w:t>
            </w:r>
          </w:p>
        </w:tc>
        <w:tc>
          <w:tcPr>
            <w:tcW w:w="777" w:type="dxa"/>
          </w:tcPr>
          <w:p>
            <w:pPr>
              <w:pStyle w:val="TableParagraph"/>
              <w:spacing w:line="276" w:lineRule="exact"/>
              <w:ind w:left="325" w:right="146" w:hanging="166"/>
              <w:jc w:val="left"/>
              <w:rPr>
                <w:b/>
                <w:sz w:val="24"/>
              </w:rPr>
            </w:pPr>
            <w:r>
              <w:rPr>
                <w:b/>
                <w:color w:val="FF0000"/>
                <w:spacing w:val="-4"/>
                <w:sz w:val="24"/>
              </w:rPr>
              <w:t>PO1 </w:t>
            </w:r>
            <w:r>
              <w:rPr>
                <w:b/>
                <w:color w:val="FF0000"/>
                <w:spacing w:val="-10"/>
                <w:sz w:val="24"/>
              </w:rPr>
              <w:t>2</w:t>
            </w:r>
          </w:p>
        </w:tc>
        <w:tc>
          <w:tcPr>
            <w:tcW w:w="779" w:type="dxa"/>
          </w:tcPr>
          <w:p>
            <w:pPr>
              <w:pStyle w:val="TableParagraph"/>
              <w:spacing w:line="276" w:lineRule="exact"/>
              <w:ind w:left="323" w:right="144" w:hanging="173"/>
              <w:jc w:val="left"/>
              <w:rPr>
                <w:b/>
                <w:sz w:val="24"/>
              </w:rPr>
            </w:pPr>
            <w:r>
              <w:rPr>
                <w:b/>
                <w:color w:val="FF0000"/>
                <w:spacing w:val="-4"/>
                <w:sz w:val="24"/>
              </w:rPr>
              <w:t>PSO </w:t>
            </w:r>
            <w:r>
              <w:rPr>
                <w:b/>
                <w:color w:val="FF0000"/>
                <w:spacing w:val="-10"/>
                <w:sz w:val="24"/>
              </w:rPr>
              <w:t>1</w:t>
            </w:r>
          </w:p>
        </w:tc>
        <w:tc>
          <w:tcPr>
            <w:tcW w:w="649" w:type="dxa"/>
          </w:tcPr>
          <w:p>
            <w:pPr>
              <w:pStyle w:val="TableParagraph"/>
              <w:spacing w:line="276" w:lineRule="exact"/>
              <w:ind w:left="166" w:right="156" w:firstLine="12"/>
              <w:jc w:val="left"/>
              <w:rPr>
                <w:b/>
                <w:sz w:val="24"/>
              </w:rPr>
            </w:pPr>
            <w:r>
              <w:rPr>
                <w:b/>
                <w:color w:val="FF0000"/>
                <w:spacing w:val="-6"/>
                <w:sz w:val="24"/>
              </w:rPr>
              <w:t>PS </w:t>
            </w:r>
            <w:r>
              <w:rPr>
                <w:b/>
                <w:color w:val="FF0000"/>
                <w:spacing w:val="-5"/>
                <w:sz w:val="24"/>
              </w:rPr>
              <w:t>O2</w:t>
            </w:r>
          </w:p>
        </w:tc>
      </w:tr>
      <w:tr>
        <w:trPr>
          <w:trHeight w:val="551" w:hRule="atLeast"/>
        </w:trPr>
        <w:tc>
          <w:tcPr>
            <w:tcW w:w="689" w:type="dxa"/>
          </w:tcPr>
          <w:p>
            <w:pPr>
              <w:pStyle w:val="TableParagraph"/>
              <w:spacing w:line="276" w:lineRule="exact"/>
              <w:ind w:left="282" w:right="149" w:hanging="120"/>
              <w:jc w:val="left"/>
              <w:rPr>
                <w:b/>
                <w:sz w:val="24"/>
              </w:rPr>
            </w:pPr>
            <w:r>
              <w:rPr>
                <w:b/>
                <w:color w:val="FF0000"/>
                <w:spacing w:val="-6"/>
                <w:sz w:val="24"/>
              </w:rPr>
              <w:t>CO </w:t>
            </w:r>
            <w:r>
              <w:rPr>
                <w:b/>
                <w:color w:val="FF0000"/>
                <w:spacing w:val="-10"/>
                <w:sz w:val="24"/>
              </w:rPr>
              <w:t>1</w:t>
            </w:r>
          </w:p>
        </w:tc>
        <w:tc>
          <w:tcPr>
            <w:tcW w:w="691" w:type="dxa"/>
          </w:tcPr>
          <w:p>
            <w:pPr>
              <w:pStyle w:val="TableParagraph"/>
              <w:jc w:val="left"/>
              <w:rPr>
                <w:sz w:val="24"/>
              </w:rPr>
            </w:pPr>
          </w:p>
        </w:tc>
        <w:tc>
          <w:tcPr>
            <w:tcW w:w="62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1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20" w:type="dxa"/>
          </w:tcPr>
          <w:p>
            <w:pPr>
              <w:pStyle w:val="TableParagraph"/>
              <w:jc w:val="left"/>
              <w:rPr>
                <w:sz w:val="24"/>
              </w:rPr>
            </w:pPr>
          </w:p>
        </w:tc>
        <w:tc>
          <w:tcPr>
            <w:tcW w:w="620" w:type="dxa"/>
          </w:tcPr>
          <w:p>
            <w:pPr>
              <w:pStyle w:val="TableParagraph"/>
              <w:jc w:val="left"/>
              <w:rPr>
                <w:sz w:val="24"/>
              </w:rPr>
            </w:pPr>
          </w:p>
        </w:tc>
        <w:tc>
          <w:tcPr>
            <w:tcW w:w="742" w:type="dxa"/>
          </w:tcPr>
          <w:p>
            <w:pPr>
              <w:pStyle w:val="TableParagraph"/>
              <w:jc w:val="left"/>
              <w:rPr>
                <w:sz w:val="24"/>
              </w:rPr>
            </w:pPr>
          </w:p>
        </w:tc>
        <w:tc>
          <w:tcPr>
            <w:tcW w:w="776" w:type="dxa"/>
          </w:tcPr>
          <w:p>
            <w:pPr>
              <w:pStyle w:val="TableParagraph"/>
              <w:jc w:val="left"/>
              <w:rPr>
                <w:sz w:val="24"/>
              </w:rPr>
            </w:pPr>
          </w:p>
        </w:tc>
        <w:tc>
          <w:tcPr>
            <w:tcW w:w="777" w:type="dxa"/>
          </w:tcPr>
          <w:p>
            <w:pPr>
              <w:pStyle w:val="TableParagraph"/>
              <w:jc w:val="left"/>
              <w:rPr>
                <w:sz w:val="24"/>
              </w:rPr>
            </w:pPr>
          </w:p>
        </w:tc>
        <w:tc>
          <w:tcPr>
            <w:tcW w:w="779" w:type="dxa"/>
          </w:tcPr>
          <w:p>
            <w:pPr>
              <w:pStyle w:val="TableParagraph"/>
              <w:jc w:val="left"/>
              <w:rPr>
                <w:sz w:val="24"/>
              </w:rPr>
            </w:pPr>
          </w:p>
        </w:tc>
        <w:tc>
          <w:tcPr>
            <w:tcW w:w="649" w:type="dxa"/>
          </w:tcPr>
          <w:p>
            <w:pPr>
              <w:pStyle w:val="TableParagraph"/>
              <w:jc w:val="left"/>
              <w:rPr>
                <w:sz w:val="24"/>
              </w:rPr>
            </w:pPr>
          </w:p>
        </w:tc>
      </w:tr>
      <w:tr>
        <w:trPr>
          <w:trHeight w:val="550" w:hRule="atLeast"/>
        </w:trPr>
        <w:tc>
          <w:tcPr>
            <w:tcW w:w="689" w:type="dxa"/>
          </w:tcPr>
          <w:p>
            <w:pPr>
              <w:pStyle w:val="TableParagraph"/>
              <w:spacing w:line="276" w:lineRule="exact"/>
              <w:ind w:left="282" w:right="149" w:hanging="120"/>
              <w:jc w:val="left"/>
              <w:rPr>
                <w:b/>
                <w:sz w:val="24"/>
              </w:rPr>
            </w:pPr>
            <w:r>
              <w:rPr>
                <w:b/>
                <w:color w:val="FF0000"/>
                <w:spacing w:val="-6"/>
                <w:sz w:val="24"/>
              </w:rPr>
              <w:t>CO </w:t>
            </w:r>
            <w:r>
              <w:rPr>
                <w:b/>
                <w:color w:val="FF0000"/>
                <w:spacing w:val="-10"/>
                <w:sz w:val="24"/>
              </w:rPr>
              <w:t>2</w:t>
            </w:r>
          </w:p>
        </w:tc>
        <w:tc>
          <w:tcPr>
            <w:tcW w:w="691" w:type="dxa"/>
          </w:tcPr>
          <w:p>
            <w:pPr>
              <w:pStyle w:val="TableParagraph"/>
              <w:jc w:val="left"/>
              <w:rPr>
                <w:sz w:val="24"/>
              </w:rPr>
            </w:pPr>
          </w:p>
        </w:tc>
        <w:tc>
          <w:tcPr>
            <w:tcW w:w="62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1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20" w:type="dxa"/>
          </w:tcPr>
          <w:p>
            <w:pPr>
              <w:pStyle w:val="TableParagraph"/>
              <w:jc w:val="left"/>
              <w:rPr>
                <w:sz w:val="24"/>
              </w:rPr>
            </w:pPr>
          </w:p>
        </w:tc>
        <w:tc>
          <w:tcPr>
            <w:tcW w:w="620" w:type="dxa"/>
          </w:tcPr>
          <w:p>
            <w:pPr>
              <w:pStyle w:val="TableParagraph"/>
              <w:jc w:val="left"/>
              <w:rPr>
                <w:sz w:val="24"/>
              </w:rPr>
            </w:pPr>
          </w:p>
        </w:tc>
        <w:tc>
          <w:tcPr>
            <w:tcW w:w="742" w:type="dxa"/>
          </w:tcPr>
          <w:p>
            <w:pPr>
              <w:pStyle w:val="TableParagraph"/>
              <w:jc w:val="left"/>
              <w:rPr>
                <w:sz w:val="24"/>
              </w:rPr>
            </w:pPr>
          </w:p>
        </w:tc>
        <w:tc>
          <w:tcPr>
            <w:tcW w:w="776" w:type="dxa"/>
          </w:tcPr>
          <w:p>
            <w:pPr>
              <w:pStyle w:val="TableParagraph"/>
              <w:jc w:val="left"/>
              <w:rPr>
                <w:sz w:val="24"/>
              </w:rPr>
            </w:pPr>
          </w:p>
        </w:tc>
        <w:tc>
          <w:tcPr>
            <w:tcW w:w="777" w:type="dxa"/>
          </w:tcPr>
          <w:p>
            <w:pPr>
              <w:pStyle w:val="TableParagraph"/>
              <w:jc w:val="left"/>
              <w:rPr>
                <w:sz w:val="24"/>
              </w:rPr>
            </w:pPr>
          </w:p>
        </w:tc>
        <w:tc>
          <w:tcPr>
            <w:tcW w:w="779" w:type="dxa"/>
          </w:tcPr>
          <w:p>
            <w:pPr>
              <w:pStyle w:val="TableParagraph"/>
              <w:jc w:val="left"/>
              <w:rPr>
                <w:sz w:val="24"/>
              </w:rPr>
            </w:pPr>
          </w:p>
        </w:tc>
        <w:tc>
          <w:tcPr>
            <w:tcW w:w="649" w:type="dxa"/>
          </w:tcPr>
          <w:p>
            <w:pPr>
              <w:pStyle w:val="TableParagraph"/>
              <w:jc w:val="left"/>
              <w:rPr>
                <w:sz w:val="24"/>
              </w:rPr>
            </w:pPr>
          </w:p>
        </w:tc>
      </w:tr>
      <w:tr>
        <w:trPr>
          <w:trHeight w:val="553" w:hRule="atLeast"/>
        </w:trPr>
        <w:tc>
          <w:tcPr>
            <w:tcW w:w="689" w:type="dxa"/>
          </w:tcPr>
          <w:p>
            <w:pPr>
              <w:pStyle w:val="TableParagraph"/>
              <w:spacing w:line="270" w:lineRule="atLeast"/>
              <w:ind w:left="282" w:right="149" w:hanging="120"/>
              <w:jc w:val="left"/>
              <w:rPr>
                <w:b/>
                <w:sz w:val="24"/>
              </w:rPr>
            </w:pPr>
            <w:r>
              <w:rPr>
                <w:b/>
                <w:color w:val="FF0000"/>
                <w:spacing w:val="-6"/>
                <w:sz w:val="24"/>
              </w:rPr>
              <w:t>CO </w:t>
            </w:r>
            <w:r>
              <w:rPr>
                <w:b/>
                <w:color w:val="FF0000"/>
                <w:spacing w:val="-10"/>
                <w:sz w:val="24"/>
              </w:rPr>
              <w:t>3</w:t>
            </w:r>
          </w:p>
        </w:tc>
        <w:tc>
          <w:tcPr>
            <w:tcW w:w="691" w:type="dxa"/>
          </w:tcPr>
          <w:p>
            <w:pPr>
              <w:pStyle w:val="TableParagraph"/>
              <w:jc w:val="left"/>
              <w:rPr>
                <w:sz w:val="24"/>
              </w:rPr>
            </w:pPr>
          </w:p>
        </w:tc>
        <w:tc>
          <w:tcPr>
            <w:tcW w:w="62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1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20" w:type="dxa"/>
          </w:tcPr>
          <w:p>
            <w:pPr>
              <w:pStyle w:val="TableParagraph"/>
              <w:jc w:val="left"/>
              <w:rPr>
                <w:sz w:val="24"/>
              </w:rPr>
            </w:pPr>
          </w:p>
        </w:tc>
        <w:tc>
          <w:tcPr>
            <w:tcW w:w="620" w:type="dxa"/>
          </w:tcPr>
          <w:p>
            <w:pPr>
              <w:pStyle w:val="TableParagraph"/>
              <w:jc w:val="left"/>
              <w:rPr>
                <w:sz w:val="24"/>
              </w:rPr>
            </w:pPr>
          </w:p>
        </w:tc>
        <w:tc>
          <w:tcPr>
            <w:tcW w:w="742" w:type="dxa"/>
          </w:tcPr>
          <w:p>
            <w:pPr>
              <w:pStyle w:val="TableParagraph"/>
              <w:jc w:val="left"/>
              <w:rPr>
                <w:sz w:val="24"/>
              </w:rPr>
            </w:pPr>
          </w:p>
        </w:tc>
        <w:tc>
          <w:tcPr>
            <w:tcW w:w="776" w:type="dxa"/>
          </w:tcPr>
          <w:p>
            <w:pPr>
              <w:pStyle w:val="TableParagraph"/>
              <w:jc w:val="left"/>
              <w:rPr>
                <w:sz w:val="24"/>
              </w:rPr>
            </w:pPr>
          </w:p>
        </w:tc>
        <w:tc>
          <w:tcPr>
            <w:tcW w:w="777" w:type="dxa"/>
          </w:tcPr>
          <w:p>
            <w:pPr>
              <w:pStyle w:val="TableParagraph"/>
              <w:jc w:val="left"/>
              <w:rPr>
                <w:sz w:val="24"/>
              </w:rPr>
            </w:pPr>
          </w:p>
        </w:tc>
        <w:tc>
          <w:tcPr>
            <w:tcW w:w="779" w:type="dxa"/>
          </w:tcPr>
          <w:p>
            <w:pPr>
              <w:pStyle w:val="TableParagraph"/>
              <w:jc w:val="left"/>
              <w:rPr>
                <w:sz w:val="24"/>
              </w:rPr>
            </w:pPr>
          </w:p>
        </w:tc>
        <w:tc>
          <w:tcPr>
            <w:tcW w:w="649" w:type="dxa"/>
          </w:tcPr>
          <w:p>
            <w:pPr>
              <w:pStyle w:val="TableParagraph"/>
              <w:jc w:val="left"/>
              <w:rPr>
                <w:sz w:val="24"/>
              </w:rPr>
            </w:pPr>
          </w:p>
        </w:tc>
      </w:tr>
      <w:tr>
        <w:trPr>
          <w:trHeight w:val="551" w:hRule="atLeast"/>
        </w:trPr>
        <w:tc>
          <w:tcPr>
            <w:tcW w:w="689" w:type="dxa"/>
          </w:tcPr>
          <w:p>
            <w:pPr>
              <w:pStyle w:val="TableParagraph"/>
              <w:spacing w:line="276" w:lineRule="exact"/>
              <w:ind w:left="282" w:right="149" w:hanging="120"/>
              <w:jc w:val="left"/>
              <w:rPr>
                <w:b/>
                <w:sz w:val="24"/>
              </w:rPr>
            </w:pPr>
            <w:r>
              <w:rPr>
                <w:b/>
                <w:color w:val="FF0000"/>
                <w:spacing w:val="-6"/>
                <w:sz w:val="24"/>
              </w:rPr>
              <w:t>CO </w:t>
            </w:r>
            <w:r>
              <w:rPr>
                <w:b/>
                <w:color w:val="FF0000"/>
                <w:spacing w:val="-10"/>
                <w:sz w:val="24"/>
              </w:rPr>
              <w:t>4</w:t>
            </w:r>
          </w:p>
        </w:tc>
        <w:tc>
          <w:tcPr>
            <w:tcW w:w="691" w:type="dxa"/>
          </w:tcPr>
          <w:p>
            <w:pPr>
              <w:pStyle w:val="TableParagraph"/>
              <w:jc w:val="left"/>
              <w:rPr>
                <w:sz w:val="24"/>
              </w:rPr>
            </w:pPr>
          </w:p>
        </w:tc>
        <w:tc>
          <w:tcPr>
            <w:tcW w:w="62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19" w:type="dxa"/>
          </w:tcPr>
          <w:p>
            <w:pPr>
              <w:pStyle w:val="TableParagraph"/>
              <w:jc w:val="left"/>
              <w:rPr>
                <w:sz w:val="24"/>
              </w:rPr>
            </w:pPr>
          </w:p>
        </w:tc>
        <w:tc>
          <w:tcPr>
            <w:tcW w:w="619" w:type="dxa"/>
          </w:tcPr>
          <w:p>
            <w:pPr>
              <w:pStyle w:val="TableParagraph"/>
              <w:jc w:val="left"/>
              <w:rPr>
                <w:sz w:val="24"/>
              </w:rPr>
            </w:pPr>
          </w:p>
        </w:tc>
        <w:tc>
          <w:tcPr>
            <w:tcW w:w="617" w:type="dxa"/>
          </w:tcPr>
          <w:p>
            <w:pPr>
              <w:pStyle w:val="TableParagraph"/>
              <w:jc w:val="left"/>
              <w:rPr>
                <w:sz w:val="24"/>
              </w:rPr>
            </w:pPr>
          </w:p>
        </w:tc>
        <w:tc>
          <w:tcPr>
            <w:tcW w:w="620" w:type="dxa"/>
          </w:tcPr>
          <w:p>
            <w:pPr>
              <w:pStyle w:val="TableParagraph"/>
              <w:jc w:val="left"/>
              <w:rPr>
                <w:sz w:val="24"/>
              </w:rPr>
            </w:pPr>
          </w:p>
        </w:tc>
        <w:tc>
          <w:tcPr>
            <w:tcW w:w="620" w:type="dxa"/>
          </w:tcPr>
          <w:p>
            <w:pPr>
              <w:pStyle w:val="TableParagraph"/>
              <w:jc w:val="left"/>
              <w:rPr>
                <w:sz w:val="24"/>
              </w:rPr>
            </w:pPr>
          </w:p>
        </w:tc>
        <w:tc>
          <w:tcPr>
            <w:tcW w:w="742" w:type="dxa"/>
          </w:tcPr>
          <w:p>
            <w:pPr>
              <w:pStyle w:val="TableParagraph"/>
              <w:jc w:val="left"/>
              <w:rPr>
                <w:sz w:val="24"/>
              </w:rPr>
            </w:pPr>
          </w:p>
        </w:tc>
        <w:tc>
          <w:tcPr>
            <w:tcW w:w="776" w:type="dxa"/>
          </w:tcPr>
          <w:p>
            <w:pPr>
              <w:pStyle w:val="TableParagraph"/>
              <w:jc w:val="left"/>
              <w:rPr>
                <w:sz w:val="24"/>
              </w:rPr>
            </w:pPr>
          </w:p>
        </w:tc>
        <w:tc>
          <w:tcPr>
            <w:tcW w:w="777" w:type="dxa"/>
          </w:tcPr>
          <w:p>
            <w:pPr>
              <w:pStyle w:val="TableParagraph"/>
              <w:jc w:val="left"/>
              <w:rPr>
                <w:sz w:val="24"/>
              </w:rPr>
            </w:pPr>
          </w:p>
        </w:tc>
        <w:tc>
          <w:tcPr>
            <w:tcW w:w="779" w:type="dxa"/>
          </w:tcPr>
          <w:p>
            <w:pPr>
              <w:pStyle w:val="TableParagraph"/>
              <w:jc w:val="left"/>
              <w:rPr>
                <w:sz w:val="24"/>
              </w:rPr>
            </w:pPr>
          </w:p>
        </w:tc>
        <w:tc>
          <w:tcPr>
            <w:tcW w:w="649" w:type="dxa"/>
          </w:tcPr>
          <w:p>
            <w:pPr>
              <w:pStyle w:val="TableParagraph"/>
              <w:jc w:val="left"/>
              <w:rPr>
                <w:sz w:val="24"/>
              </w:rPr>
            </w:pPr>
          </w:p>
        </w:tc>
      </w:tr>
    </w:tbl>
    <w:p>
      <w:pPr>
        <w:pStyle w:val="TableParagraph"/>
        <w:spacing w:after="0"/>
        <w:jc w:val="left"/>
        <w:rPr>
          <w:sz w:val="24"/>
        </w:rPr>
        <w:sectPr>
          <w:pgSz w:w="11910" w:h="16840"/>
          <w:pgMar w:header="428" w:footer="0" w:top="1640" w:bottom="280" w:left="360" w:right="360"/>
        </w:sectPr>
      </w:pPr>
    </w:p>
    <w:p>
      <w:pPr>
        <w:spacing w:line="550" w:lineRule="atLeast" w:before="182"/>
        <w:ind w:left="648" w:right="8034" w:firstLine="0"/>
        <w:jc w:val="left"/>
        <w:rPr>
          <w:b/>
          <w:sz w:val="24"/>
        </w:rPr>
      </w:pPr>
      <w:r>
        <w:rPr>
          <w:b/>
          <w:sz w:val="24"/>
        </w:rPr>
        <mc:AlternateContent>
          <mc:Choice Requires="wps">
            <w:drawing>
              <wp:anchor distT="0" distB="0" distL="0" distR="0" allowOverlap="1" layoutInCell="1" locked="0" behindDoc="1" simplePos="0" relativeHeight="470414336">
                <wp:simplePos x="0" y="0"/>
                <wp:positionH relativeFrom="page">
                  <wp:posOffset>568452</wp:posOffset>
                </wp:positionH>
                <wp:positionV relativeFrom="page">
                  <wp:posOffset>1158493</wp:posOffset>
                </wp:positionV>
                <wp:extent cx="6466205" cy="877633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6466205" cy="8776335"/>
                        </a:xfrm>
                        <a:custGeom>
                          <a:avLst/>
                          <a:gdLst/>
                          <a:ahLst/>
                          <a:cxnLst/>
                          <a:rect l="l" t="t" r="r" b="b"/>
                          <a:pathLst>
                            <a:path w="6466205" h="8776335">
                              <a:moveTo>
                                <a:pt x="6083" y="8770074"/>
                              </a:moveTo>
                              <a:lnTo>
                                <a:pt x="0" y="8770074"/>
                              </a:lnTo>
                              <a:lnTo>
                                <a:pt x="0" y="8776157"/>
                              </a:lnTo>
                              <a:lnTo>
                                <a:pt x="6083" y="8776157"/>
                              </a:lnTo>
                              <a:lnTo>
                                <a:pt x="6083" y="8770074"/>
                              </a:lnTo>
                              <a:close/>
                            </a:path>
                            <a:path w="6466205" h="8776335">
                              <a:moveTo>
                                <a:pt x="6083" y="6172"/>
                              </a:moveTo>
                              <a:lnTo>
                                <a:pt x="0" y="6172"/>
                              </a:lnTo>
                              <a:lnTo>
                                <a:pt x="0" y="8770061"/>
                              </a:lnTo>
                              <a:lnTo>
                                <a:pt x="6083" y="8770061"/>
                              </a:lnTo>
                              <a:lnTo>
                                <a:pt x="6083" y="6172"/>
                              </a:lnTo>
                              <a:close/>
                            </a:path>
                            <a:path w="6466205" h="8776335">
                              <a:moveTo>
                                <a:pt x="6083" y="0"/>
                              </a:moveTo>
                              <a:lnTo>
                                <a:pt x="0" y="0"/>
                              </a:lnTo>
                              <a:lnTo>
                                <a:pt x="0" y="6096"/>
                              </a:lnTo>
                              <a:lnTo>
                                <a:pt x="6083" y="6096"/>
                              </a:lnTo>
                              <a:lnTo>
                                <a:pt x="6083" y="0"/>
                              </a:lnTo>
                              <a:close/>
                            </a:path>
                            <a:path w="6466205" h="8776335">
                              <a:moveTo>
                                <a:pt x="6466065" y="8770074"/>
                              </a:moveTo>
                              <a:lnTo>
                                <a:pt x="6459982" y="8770074"/>
                              </a:lnTo>
                              <a:lnTo>
                                <a:pt x="6096" y="8770074"/>
                              </a:lnTo>
                              <a:lnTo>
                                <a:pt x="6096" y="8776157"/>
                              </a:lnTo>
                              <a:lnTo>
                                <a:pt x="6459982" y="8776157"/>
                              </a:lnTo>
                              <a:lnTo>
                                <a:pt x="6466065" y="8776157"/>
                              </a:lnTo>
                              <a:lnTo>
                                <a:pt x="6466065" y="8770074"/>
                              </a:lnTo>
                              <a:close/>
                            </a:path>
                            <a:path w="6466205" h="8776335">
                              <a:moveTo>
                                <a:pt x="6466065" y="6172"/>
                              </a:moveTo>
                              <a:lnTo>
                                <a:pt x="6459982" y="6172"/>
                              </a:lnTo>
                              <a:lnTo>
                                <a:pt x="6459982" y="8770061"/>
                              </a:lnTo>
                              <a:lnTo>
                                <a:pt x="6466065" y="8770061"/>
                              </a:lnTo>
                              <a:lnTo>
                                <a:pt x="6466065" y="6172"/>
                              </a:lnTo>
                              <a:close/>
                            </a:path>
                            <a:path w="6466205" h="8776335">
                              <a:moveTo>
                                <a:pt x="6466065" y="0"/>
                              </a:moveTo>
                              <a:lnTo>
                                <a:pt x="6459982" y="0"/>
                              </a:lnTo>
                              <a:lnTo>
                                <a:pt x="6096" y="0"/>
                              </a:lnTo>
                              <a:lnTo>
                                <a:pt x="6096" y="6096"/>
                              </a:lnTo>
                              <a:lnTo>
                                <a:pt x="6459982" y="6096"/>
                              </a:lnTo>
                              <a:lnTo>
                                <a:pt x="6466065" y="6096"/>
                              </a:lnTo>
                              <a:lnTo>
                                <a:pt x="6466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4.760002pt;margin-top:91.219948pt;width:509.15pt;height:691.05pt;mso-position-horizontal-relative:page;mso-position-vertical-relative:page;z-index:-32902144" id="docshape127" coordorigin="895,1824" coordsize="10183,13821" path="m905,15636l895,15636,895,15645,905,15645,905,15636xm905,1834l895,1834,895,15636,905,15636,905,1834xm905,1824l895,1824,895,1834,905,1834,905,1824xm11078,15636l11068,15636,905,15636,905,15645,11068,15645,11078,15645,11078,15636xm11078,1834l11068,1834,11068,15636,11078,15636,11078,1834xm11078,1824l11068,1824,905,1824,905,1834,11068,1834,11078,1834,11078,1824xe" filled="true" fillcolor="#000000" stroked="false">
                <v:path arrowok="t"/>
                <v:fill type="solid"/>
                <w10:wrap type="none"/>
              </v:shape>
            </w:pict>
          </mc:Fallback>
        </mc:AlternateContent>
      </w:r>
      <w:r>
        <w:rPr>
          <w:b/>
          <w:sz w:val="24"/>
        </w:rPr>
        <w:t>COURSE</w:t>
      </w:r>
      <w:r>
        <w:rPr>
          <w:b/>
          <w:spacing w:val="-15"/>
          <w:sz w:val="24"/>
        </w:rPr>
        <w:t> </w:t>
      </w:r>
      <w:r>
        <w:rPr>
          <w:b/>
          <w:sz w:val="24"/>
        </w:rPr>
        <w:t>CONTENT UNIT I</w:t>
      </w:r>
    </w:p>
    <w:p>
      <w:pPr>
        <w:spacing w:before="2"/>
        <w:ind w:left="648" w:right="580" w:firstLine="91"/>
        <w:jc w:val="both"/>
        <w:rPr>
          <w:sz w:val="24"/>
        </w:rPr>
      </w:pPr>
      <w:r>
        <w:rPr>
          <w:b/>
          <w:sz w:val="24"/>
        </w:rPr>
        <w:t>Introduction to Data Structures: </w:t>
      </w:r>
      <w:r>
        <w:rPr>
          <w:sz w:val="24"/>
        </w:rPr>
        <w:t>Definition and importance of Data structures, Abstract data types (ADTs) and its specifications, </w:t>
      </w:r>
      <w:r>
        <w:rPr>
          <w:b/>
          <w:sz w:val="24"/>
        </w:rPr>
        <w:t>Arrays</w:t>
      </w:r>
      <w:r>
        <w:rPr>
          <w:sz w:val="24"/>
        </w:rPr>
        <w:t>: Introduction, 1-D, 2-D Arrays, accessing elements of array, Row Major and Column Major storage of Arrays,</w:t>
      </w:r>
      <w:r>
        <w:rPr>
          <w:spacing w:val="-15"/>
          <w:sz w:val="24"/>
        </w:rPr>
        <w:t> </w:t>
      </w:r>
      <w:r>
        <w:rPr>
          <w:b/>
          <w:sz w:val="24"/>
        </w:rPr>
        <w:t>Searching Techniques</w:t>
      </w:r>
      <w:r>
        <w:rPr>
          <w:sz w:val="24"/>
        </w:rPr>
        <w:t>: Linear &amp; Binary Search, </w:t>
      </w:r>
      <w:r>
        <w:rPr>
          <w:b/>
          <w:sz w:val="24"/>
        </w:rPr>
        <w:t>Sorting Techniques</w:t>
      </w:r>
      <w:r>
        <w:rPr>
          <w:sz w:val="24"/>
        </w:rPr>
        <w:t>: Bubble sort, Selection sort, Quick sort.</w:t>
      </w:r>
    </w:p>
    <w:p>
      <w:pPr>
        <w:pStyle w:val="BodyText"/>
      </w:pPr>
    </w:p>
    <w:p>
      <w:pPr>
        <w:pStyle w:val="Heading4"/>
        <w:ind w:left="667"/>
      </w:pPr>
      <w:r>
        <w:rPr/>
        <w:t>Sample</w:t>
      </w:r>
      <w:r>
        <w:rPr>
          <w:spacing w:val="4"/>
        </w:rPr>
        <w:t> </w:t>
      </w:r>
      <w:r>
        <w:rPr>
          <w:spacing w:val="-2"/>
        </w:rPr>
        <w:t>experiments:</w:t>
      </w:r>
    </w:p>
    <w:p>
      <w:pPr>
        <w:pStyle w:val="ListParagraph"/>
        <w:numPr>
          <w:ilvl w:val="1"/>
          <w:numId w:val="85"/>
        </w:numPr>
        <w:tabs>
          <w:tab w:pos="1368" w:val="left" w:leader="none"/>
        </w:tabs>
        <w:spacing w:line="240" w:lineRule="auto" w:before="0" w:after="0"/>
        <w:ind w:left="1368" w:right="0" w:hanging="360"/>
        <w:jc w:val="left"/>
        <w:rPr>
          <w:sz w:val="24"/>
        </w:rPr>
      </w:pPr>
      <w:r>
        <w:rPr>
          <w:sz w:val="24"/>
        </w:rPr>
        <w:t>Program</w:t>
      </w:r>
      <w:r>
        <w:rPr>
          <w:spacing w:val="6"/>
          <w:sz w:val="24"/>
        </w:rPr>
        <w:t> </w:t>
      </w:r>
      <w:r>
        <w:rPr>
          <w:sz w:val="24"/>
        </w:rPr>
        <w:t>to</w:t>
      </w:r>
      <w:r>
        <w:rPr>
          <w:spacing w:val="1"/>
          <w:sz w:val="24"/>
        </w:rPr>
        <w:t> </w:t>
      </w:r>
      <w:r>
        <w:rPr>
          <w:sz w:val="24"/>
        </w:rPr>
        <w:t>find</w:t>
      </w:r>
      <w:r>
        <w:rPr>
          <w:spacing w:val="11"/>
          <w:sz w:val="24"/>
        </w:rPr>
        <w:t> </w:t>
      </w:r>
      <w:r>
        <w:rPr>
          <w:sz w:val="24"/>
        </w:rPr>
        <w:t>min</w:t>
      </w:r>
      <w:r>
        <w:rPr>
          <w:spacing w:val="6"/>
          <w:sz w:val="24"/>
        </w:rPr>
        <w:t> </w:t>
      </w:r>
      <w:r>
        <w:rPr>
          <w:sz w:val="24"/>
        </w:rPr>
        <w:t>&amp;</w:t>
      </w:r>
      <w:r>
        <w:rPr>
          <w:spacing w:val="6"/>
          <w:sz w:val="24"/>
        </w:rPr>
        <w:t> </w:t>
      </w:r>
      <w:r>
        <w:rPr>
          <w:sz w:val="24"/>
        </w:rPr>
        <w:t>max</w:t>
      </w:r>
      <w:r>
        <w:rPr>
          <w:spacing w:val="15"/>
          <w:sz w:val="24"/>
        </w:rPr>
        <w:t> </w:t>
      </w:r>
      <w:r>
        <w:rPr>
          <w:sz w:val="24"/>
        </w:rPr>
        <w:t>element</w:t>
      </w:r>
      <w:r>
        <w:rPr>
          <w:spacing w:val="12"/>
          <w:sz w:val="24"/>
        </w:rPr>
        <w:t> </w:t>
      </w:r>
      <w:r>
        <w:rPr>
          <w:sz w:val="24"/>
        </w:rPr>
        <w:t>in</w:t>
      </w:r>
      <w:r>
        <w:rPr>
          <w:spacing w:val="-1"/>
          <w:sz w:val="24"/>
        </w:rPr>
        <w:t> </w:t>
      </w:r>
      <w:r>
        <w:rPr>
          <w:sz w:val="24"/>
        </w:rPr>
        <w:t>an</w:t>
      </w:r>
      <w:r>
        <w:rPr>
          <w:spacing w:val="7"/>
          <w:sz w:val="24"/>
        </w:rPr>
        <w:t> </w:t>
      </w:r>
      <w:r>
        <w:rPr>
          <w:spacing w:val="-2"/>
          <w:sz w:val="24"/>
        </w:rPr>
        <w:t>array.</w:t>
      </w:r>
    </w:p>
    <w:p>
      <w:pPr>
        <w:pStyle w:val="ListParagraph"/>
        <w:numPr>
          <w:ilvl w:val="1"/>
          <w:numId w:val="85"/>
        </w:numPr>
        <w:tabs>
          <w:tab w:pos="1368" w:val="left" w:leader="none"/>
        </w:tabs>
        <w:spacing w:line="240" w:lineRule="auto" w:before="0" w:after="0"/>
        <w:ind w:left="1368" w:right="0" w:hanging="360"/>
        <w:jc w:val="left"/>
        <w:rPr>
          <w:sz w:val="24"/>
        </w:rPr>
      </w:pPr>
      <w:r>
        <w:rPr>
          <w:sz w:val="24"/>
        </w:rPr>
        <w:t>Program</w:t>
      </w:r>
      <w:r>
        <w:rPr>
          <w:spacing w:val="5"/>
          <w:sz w:val="24"/>
        </w:rPr>
        <w:t> </w:t>
      </w:r>
      <w:r>
        <w:rPr>
          <w:sz w:val="24"/>
        </w:rPr>
        <w:t>to</w:t>
      </w:r>
      <w:r>
        <w:rPr>
          <w:spacing w:val="11"/>
          <w:sz w:val="24"/>
        </w:rPr>
        <w:t> </w:t>
      </w:r>
      <w:r>
        <w:rPr>
          <w:sz w:val="24"/>
        </w:rPr>
        <w:t>implement</w:t>
      </w:r>
      <w:r>
        <w:rPr>
          <w:spacing w:val="22"/>
          <w:sz w:val="24"/>
        </w:rPr>
        <w:t> </w:t>
      </w:r>
      <w:r>
        <w:rPr>
          <w:sz w:val="24"/>
        </w:rPr>
        <w:t>matrix</w:t>
      </w:r>
      <w:r>
        <w:rPr>
          <w:spacing w:val="11"/>
          <w:sz w:val="24"/>
        </w:rPr>
        <w:t> </w:t>
      </w:r>
      <w:r>
        <w:rPr>
          <w:spacing w:val="-2"/>
          <w:sz w:val="24"/>
        </w:rPr>
        <w:t>multiplication.</w:t>
      </w:r>
    </w:p>
    <w:p>
      <w:pPr>
        <w:pStyle w:val="ListParagraph"/>
        <w:numPr>
          <w:ilvl w:val="1"/>
          <w:numId w:val="85"/>
        </w:numPr>
        <w:tabs>
          <w:tab w:pos="1368" w:val="left" w:leader="none"/>
        </w:tabs>
        <w:spacing w:line="240" w:lineRule="auto" w:before="1" w:after="0"/>
        <w:ind w:left="1368" w:right="0" w:hanging="360"/>
        <w:jc w:val="left"/>
        <w:rPr>
          <w:sz w:val="24"/>
        </w:rPr>
      </w:pPr>
      <w:r>
        <w:rPr>
          <w:sz w:val="24"/>
        </w:rPr>
        <w:t>Find</w:t>
      </w:r>
      <w:r>
        <w:rPr>
          <w:spacing w:val="7"/>
          <w:sz w:val="24"/>
        </w:rPr>
        <w:t> </w:t>
      </w:r>
      <w:r>
        <w:rPr>
          <w:sz w:val="24"/>
        </w:rPr>
        <w:t>an</w:t>
      </w:r>
      <w:r>
        <w:rPr>
          <w:spacing w:val="6"/>
          <w:sz w:val="24"/>
        </w:rPr>
        <w:t> </w:t>
      </w:r>
      <w:r>
        <w:rPr>
          <w:sz w:val="24"/>
        </w:rPr>
        <w:t>element</w:t>
      </w:r>
      <w:r>
        <w:rPr>
          <w:spacing w:val="9"/>
          <w:sz w:val="24"/>
        </w:rPr>
        <w:t> </w:t>
      </w:r>
      <w:r>
        <w:rPr>
          <w:sz w:val="24"/>
        </w:rPr>
        <w:t>in</w:t>
      </w:r>
      <w:r>
        <w:rPr>
          <w:spacing w:val="8"/>
          <w:sz w:val="24"/>
        </w:rPr>
        <w:t> </w:t>
      </w:r>
      <w:r>
        <w:rPr>
          <w:sz w:val="24"/>
        </w:rPr>
        <w:t>given</w:t>
      </w:r>
      <w:r>
        <w:rPr>
          <w:spacing w:val="16"/>
          <w:sz w:val="24"/>
        </w:rPr>
        <w:t> </w:t>
      </w:r>
      <w:r>
        <w:rPr>
          <w:sz w:val="24"/>
        </w:rPr>
        <w:t>list</w:t>
      </w:r>
      <w:r>
        <w:rPr>
          <w:spacing w:val="12"/>
          <w:sz w:val="24"/>
        </w:rPr>
        <w:t> </w:t>
      </w:r>
      <w:r>
        <w:rPr>
          <w:sz w:val="24"/>
        </w:rPr>
        <w:t>of</w:t>
      </w:r>
      <w:r>
        <w:rPr>
          <w:spacing w:val="10"/>
          <w:sz w:val="24"/>
        </w:rPr>
        <w:t> </w:t>
      </w:r>
      <w:r>
        <w:rPr>
          <w:sz w:val="24"/>
        </w:rPr>
        <w:t>sorted</w:t>
      </w:r>
      <w:r>
        <w:rPr>
          <w:spacing w:val="6"/>
          <w:sz w:val="24"/>
        </w:rPr>
        <w:t> </w:t>
      </w:r>
      <w:r>
        <w:rPr>
          <w:sz w:val="24"/>
        </w:rPr>
        <w:t>elements</w:t>
      </w:r>
      <w:r>
        <w:rPr>
          <w:spacing w:val="9"/>
          <w:sz w:val="24"/>
        </w:rPr>
        <w:t> </w:t>
      </w:r>
      <w:r>
        <w:rPr>
          <w:sz w:val="24"/>
        </w:rPr>
        <w:t>in</w:t>
      </w:r>
      <w:r>
        <w:rPr>
          <w:spacing w:val="3"/>
          <w:sz w:val="24"/>
        </w:rPr>
        <w:t> </w:t>
      </w:r>
      <w:r>
        <w:rPr>
          <w:sz w:val="24"/>
        </w:rPr>
        <w:t>an</w:t>
      </w:r>
      <w:r>
        <w:rPr>
          <w:spacing w:val="-1"/>
          <w:sz w:val="24"/>
        </w:rPr>
        <w:t> </w:t>
      </w:r>
      <w:r>
        <w:rPr>
          <w:sz w:val="24"/>
        </w:rPr>
        <w:t>array</w:t>
      </w:r>
      <w:r>
        <w:rPr>
          <w:spacing w:val="4"/>
          <w:sz w:val="24"/>
        </w:rPr>
        <w:t> </w:t>
      </w:r>
      <w:r>
        <w:rPr>
          <w:sz w:val="24"/>
        </w:rPr>
        <w:t>using</w:t>
      </w:r>
      <w:r>
        <w:rPr>
          <w:spacing w:val="6"/>
          <w:sz w:val="24"/>
        </w:rPr>
        <w:t> </w:t>
      </w:r>
      <w:r>
        <w:rPr>
          <w:sz w:val="24"/>
        </w:rPr>
        <w:t>Binary</w:t>
      </w:r>
      <w:r>
        <w:rPr>
          <w:spacing w:val="10"/>
          <w:sz w:val="24"/>
        </w:rPr>
        <w:t> </w:t>
      </w:r>
      <w:r>
        <w:rPr>
          <w:spacing w:val="-2"/>
          <w:sz w:val="24"/>
        </w:rPr>
        <w:t>search.</w:t>
      </w:r>
    </w:p>
    <w:p>
      <w:pPr>
        <w:pStyle w:val="ListParagraph"/>
        <w:numPr>
          <w:ilvl w:val="1"/>
          <w:numId w:val="85"/>
        </w:numPr>
        <w:tabs>
          <w:tab w:pos="1368" w:val="left" w:leader="none"/>
        </w:tabs>
        <w:spacing w:line="240" w:lineRule="auto" w:before="0" w:after="0"/>
        <w:ind w:left="1368" w:right="0" w:hanging="360"/>
        <w:jc w:val="left"/>
        <w:rPr>
          <w:sz w:val="24"/>
        </w:rPr>
      </w:pPr>
      <w:r>
        <w:rPr>
          <w:sz w:val="24"/>
        </w:rPr>
        <w:t>Implement</w:t>
      </w:r>
      <w:r>
        <w:rPr>
          <w:spacing w:val="10"/>
          <w:sz w:val="24"/>
        </w:rPr>
        <w:t> </w:t>
      </w:r>
      <w:r>
        <w:rPr>
          <w:sz w:val="24"/>
        </w:rPr>
        <w:t>Selection</w:t>
      </w:r>
      <w:r>
        <w:rPr>
          <w:spacing w:val="11"/>
          <w:sz w:val="24"/>
        </w:rPr>
        <w:t> </w:t>
      </w:r>
      <w:r>
        <w:rPr>
          <w:sz w:val="24"/>
        </w:rPr>
        <w:t>and</w:t>
      </w:r>
      <w:r>
        <w:rPr>
          <w:spacing w:val="8"/>
          <w:sz w:val="24"/>
        </w:rPr>
        <w:t> </w:t>
      </w:r>
      <w:r>
        <w:rPr>
          <w:sz w:val="24"/>
        </w:rPr>
        <w:t>Quick</w:t>
      </w:r>
      <w:r>
        <w:rPr>
          <w:spacing w:val="7"/>
          <w:sz w:val="24"/>
        </w:rPr>
        <w:t> </w:t>
      </w:r>
      <w:r>
        <w:rPr>
          <w:sz w:val="24"/>
        </w:rPr>
        <w:t>sort</w:t>
      </w:r>
      <w:r>
        <w:rPr>
          <w:spacing w:val="13"/>
          <w:sz w:val="24"/>
        </w:rPr>
        <w:t> </w:t>
      </w:r>
      <w:r>
        <w:rPr>
          <w:spacing w:val="-2"/>
          <w:sz w:val="24"/>
        </w:rPr>
        <w:t>techniques.</w:t>
      </w:r>
    </w:p>
    <w:p>
      <w:pPr>
        <w:pStyle w:val="BodyText"/>
      </w:pPr>
    </w:p>
    <w:p>
      <w:pPr>
        <w:pStyle w:val="BodyText"/>
      </w:pPr>
    </w:p>
    <w:p>
      <w:pPr>
        <w:pStyle w:val="Heading3"/>
        <w:ind w:left="648"/>
      </w:pPr>
      <w:r>
        <w:rPr/>
        <w:t>UNIT</w:t>
      </w:r>
      <w:r>
        <w:rPr>
          <w:spacing w:val="17"/>
        </w:rPr>
        <w:t> </w:t>
      </w:r>
      <w:r>
        <w:rPr>
          <w:spacing w:val="-5"/>
        </w:rPr>
        <w:t>II</w:t>
      </w:r>
    </w:p>
    <w:p>
      <w:pPr>
        <w:pStyle w:val="BodyText"/>
        <w:ind w:left="1397"/>
      </w:pPr>
      <w:r>
        <w:rPr>
          <w:b/>
        </w:rPr>
        <w:t>Linked</w:t>
      </w:r>
      <w:r>
        <w:rPr>
          <w:b/>
          <w:spacing w:val="40"/>
        </w:rPr>
        <w:t> </w:t>
      </w:r>
      <w:r>
        <w:rPr>
          <w:b/>
        </w:rPr>
        <w:t>Lists:</w:t>
      </w:r>
      <w:r>
        <w:rPr>
          <w:b/>
          <w:spacing w:val="40"/>
        </w:rPr>
        <w:t> </w:t>
      </w:r>
      <w:r>
        <w:rPr/>
        <w:t>Singly</w:t>
      </w:r>
      <w:r>
        <w:rPr>
          <w:spacing w:val="40"/>
        </w:rPr>
        <w:t> </w:t>
      </w:r>
      <w:r>
        <w:rPr/>
        <w:t>linked</w:t>
      </w:r>
      <w:r>
        <w:rPr>
          <w:spacing w:val="40"/>
        </w:rPr>
        <w:t> </w:t>
      </w:r>
      <w:r>
        <w:rPr/>
        <w:t>lists:</w:t>
      </w:r>
      <w:r>
        <w:rPr>
          <w:spacing w:val="40"/>
        </w:rPr>
        <w:t> </w:t>
      </w:r>
      <w:r>
        <w:rPr/>
        <w:t>representation</w:t>
      </w:r>
      <w:r>
        <w:rPr>
          <w:spacing w:val="40"/>
        </w:rPr>
        <w:t> </w:t>
      </w:r>
      <w:r>
        <w:rPr/>
        <w:t>and</w:t>
      </w:r>
      <w:r>
        <w:rPr>
          <w:spacing w:val="40"/>
        </w:rPr>
        <w:t> </w:t>
      </w:r>
      <w:r>
        <w:rPr/>
        <w:t>operations,</w:t>
      </w:r>
      <w:r>
        <w:rPr>
          <w:spacing w:val="40"/>
        </w:rPr>
        <w:t> </w:t>
      </w:r>
      <w:r>
        <w:rPr/>
        <w:t>doubly</w:t>
      </w:r>
      <w:r>
        <w:rPr>
          <w:spacing w:val="40"/>
        </w:rPr>
        <w:t> </w:t>
      </w:r>
      <w:r>
        <w:rPr/>
        <w:t>linked</w:t>
      </w:r>
      <w:r>
        <w:rPr>
          <w:spacing w:val="40"/>
        </w:rPr>
        <w:t> </w:t>
      </w:r>
      <w:r>
        <w:rPr/>
        <w:t>lists</w:t>
      </w:r>
      <w:r>
        <w:rPr>
          <w:spacing w:val="40"/>
        </w:rPr>
        <w:t> </w:t>
      </w:r>
      <w:r>
        <w:rPr/>
        <w:t>andcircularlinked lists, Comparing arrays and linked lists, Applications of linked lists.</w:t>
      </w:r>
    </w:p>
    <w:p>
      <w:pPr>
        <w:pStyle w:val="BodyText"/>
      </w:pPr>
    </w:p>
    <w:p>
      <w:pPr>
        <w:pStyle w:val="Heading4"/>
        <w:ind w:left="667"/>
      </w:pPr>
      <w:r>
        <w:rPr/>
        <w:t>Sample</w:t>
      </w:r>
      <w:r>
        <w:rPr>
          <w:spacing w:val="4"/>
        </w:rPr>
        <w:t> </w:t>
      </w:r>
      <w:r>
        <w:rPr>
          <w:spacing w:val="-2"/>
        </w:rPr>
        <w:t>experiments:</w:t>
      </w:r>
    </w:p>
    <w:p>
      <w:pPr>
        <w:pStyle w:val="ListParagraph"/>
        <w:numPr>
          <w:ilvl w:val="0"/>
          <w:numId w:val="87"/>
        </w:numPr>
        <w:tabs>
          <w:tab w:pos="1368" w:val="left" w:leader="none"/>
        </w:tabs>
        <w:spacing w:line="240" w:lineRule="auto" w:before="0" w:after="0"/>
        <w:ind w:left="1368" w:right="0" w:hanging="360"/>
        <w:jc w:val="left"/>
        <w:rPr>
          <w:sz w:val="24"/>
        </w:rPr>
      </w:pPr>
      <w:r>
        <w:rPr>
          <w:sz w:val="24"/>
        </w:rPr>
        <w:t>Write</w:t>
      </w:r>
      <w:r>
        <w:rPr>
          <w:spacing w:val="5"/>
          <w:sz w:val="24"/>
        </w:rPr>
        <w:t> </w:t>
      </w:r>
      <w:r>
        <w:rPr>
          <w:sz w:val="24"/>
        </w:rPr>
        <w:t>a</w:t>
      </w:r>
      <w:r>
        <w:rPr>
          <w:spacing w:val="15"/>
          <w:sz w:val="24"/>
        </w:rPr>
        <w:t> </w:t>
      </w:r>
      <w:r>
        <w:rPr>
          <w:sz w:val="24"/>
        </w:rPr>
        <w:t>program</w:t>
      </w:r>
      <w:r>
        <w:rPr>
          <w:spacing w:val="9"/>
          <w:sz w:val="24"/>
        </w:rPr>
        <w:t> </w:t>
      </w:r>
      <w:r>
        <w:rPr>
          <w:sz w:val="24"/>
        </w:rPr>
        <w:t>to</w:t>
      </w:r>
      <w:r>
        <w:rPr>
          <w:spacing w:val="4"/>
          <w:sz w:val="24"/>
        </w:rPr>
        <w:t> </w:t>
      </w:r>
      <w:r>
        <w:rPr>
          <w:sz w:val="24"/>
        </w:rPr>
        <w:t>implement</w:t>
      </w:r>
      <w:r>
        <w:rPr>
          <w:spacing w:val="19"/>
          <w:sz w:val="24"/>
        </w:rPr>
        <w:t> </w:t>
      </w:r>
      <w:r>
        <w:rPr>
          <w:sz w:val="24"/>
        </w:rPr>
        <w:t>the</w:t>
      </w:r>
      <w:r>
        <w:rPr>
          <w:spacing w:val="6"/>
          <w:sz w:val="24"/>
        </w:rPr>
        <w:t> </w:t>
      </w:r>
      <w:r>
        <w:rPr>
          <w:sz w:val="24"/>
        </w:rPr>
        <w:t>following</w:t>
      </w:r>
      <w:r>
        <w:rPr>
          <w:spacing w:val="12"/>
          <w:sz w:val="24"/>
        </w:rPr>
        <w:t> </w:t>
      </w:r>
      <w:r>
        <w:rPr>
          <w:spacing w:val="-2"/>
          <w:sz w:val="24"/>
        </w:rPr>
        <w:t>operations.</w:t>
      </w:r>
    </w:p>
    <w:p>
      <w:pPr>
        <w:pStyle w:val="BodyText"/>
        <w:tabs>
          <w:tab w:pos="3716" w:val="left" w:leader="none"/>
          <w:tab w:pos="5458" w:val="left" w:leader="none"/>
        </w:tabs>
        <w:ind w:left="2074"/>
      </w:pPr>
      <w:r>
        <w:rPr/>
        <w:t>a.</w:t>
      </w:r>
      <w:r>
        <w:rPr>
          <w:spacing w:val="4"/>
        </w:rPr>
        <w:t> </w:t>
      </w:r>
      <w:r>
        <w:rPr>
          <w:spacing w:val="-2"/>
        </w:rPr>
        <w:t>Insert</w:t>
      </w:r>
      <w:r>
        <w:rPr/>
        <w:tab/>
        <w:t>b.</w:t>
      </w:r>
      <w:r>
        <w:rPr>
          <w:spacing w:val="5"/>
        </w:rPr>
        <w:t> </w:t>
      </w:r>
      <w:r>
        <w:rPr>
          <w:spacing w:val="-2"/>
        </w:rPr>
        <w:t>Deletion</w:t>
      </w:r>
      <w:r>
        <w:rPr/>
        <w:tab/>
        <w:t>c.</w:t>
      </w:r>
      <w:r>
        <w:rPr>
          <w:spacing w:val="11"/>
        </w:rPr>
        <w:t> </w:t>
      </w:r>
      <w:r>
        <w:rPr>
          <w:spacing w:val="-2"/>
        </w:rPr>
        <w:t>Traversal</w:t>
      </w:r>
    </w:p>
    <w:p>
      <w:pPr>
        <w:pStyle w:val="ListParagraph"/>
        <w:numPr>
          <w:ilvl w:val="0"/>
          <w:numId w:val="87"/>
        </w:numPr>
        <w:tabs>
          <w:tab w:pos="1368" w:val="left" w:leader="none"/>
        </w:tabs>
        <w:spacing w:line="240" w:lineRule="auto" w:before="0" w:after="0"/>
        <w:ind w:left="1368" w:right="1525" w:hanging="360"/>
        <w:jc w:val="left"/>
        <w:rPr>
          <w:sz w:val="24"/>
        </w:rPr>
      </w:pPr>
      <w:r>
        <w:rPr>
          <w:sz w:val="24"/>
        </w:rPr>
        <w:t>Write</w:t>
      </w:r>
      <w:r>
        <w:rPr>
          <w:spacing w:val="40"/>
          <w:sz w:val="24"/>
        </w:rPr>
        <w:t> </w:t>
      </w:r>
      <w:r>
        <w:rPr>
          <w:sz w:val="24"/>
        </w:rPr>
        <w:t>a</w:t>
      </w:r>
      <w:r>
        <w:rPr>
          <w:spacing w:val="60"/>
          <w:sz w:val="24"/>
        </w:rPr>
        <w:t> </w:t>
      </w:r>
      <w:r>
        <w:rPr>
          <w:sz w:val="24"/>
        </w:rPr>
        <w:t>program</w:t>
      </w:r>
      <w:r>
        <w:rPr>
          <w:spacing w:val="40"/>
          <w:sz w:val="24"/>
        </w:rPr>
        <w:t> </w:t>
      </w:r>
      <w:r>
        <w:rPr>
          <w:sz w:val="24"/>
        </w:rPr>
        <w:t>to</w:t>
      </w:r>
      <w:r>
        <w:rPr>
          <w:spacing w:val="40"/>
          <w:sz w:val="24"/>
        </w:rPr>
        <w:t> </w:t>
      </w:r>
      <w:r>
        <w:rPr>
          <w:sz w:val="24"/>
        </w:rPr>
        <w:t>store</w:t>
      </w:r>
      <w:r>
        <w:rPr>
          <w:spacing w:val="40"/>
          <w:sz w:val="24"/>
        </w:rPr>
        <w:t> </w:t>
      </w:r>
      <w:r>
        <w:rPr>
          <w:sz w:val="24"/>
        </w:rPr>
        <w:t>name,</w:t>
      </w:r>
      <w:r>
        <w:rPr>
          <w:spacing w:val="63"/>
          <w:sz w:val="24"/>
        </w:rPr>
        <w:t> </w:t>
      </w:r>
      <w:r>
        <w:rPr>
          <w:sz w:val="24"/>
        </w:rPr>
        <w:t>roll</w:t>
      </w:r>
      <w:r>
        <w:rPr>
          <w:spacing w:val="40"/>
          <w:sz w:val="24"/>
        </w:rPr>
        <w:t> </w:t>
      </w:r>
      <w:r>
        <w:rPr>
          <w:sz w:val="24"/>
        </w:rPr>
        <w:t>no,</w:t>
      </w:r>
      <w:r>
        <w:rPr>
          <w:spacing w:val="61"/>
          <w:sz w:val="24"/>
        </w:rPr>
        <w:t> </w:t>
      </w:r>
      <w:r>
        <w:rPr>
          <w:sz w:val="24"/>
        </w:rPr>
        <w:t>and</w:t>
      </w:r>
      <w:r>
        <w:rPr>
          <w:spacing w:val="40"/>
          <w:sz w:val="24"/>
        </w:rPr>
        <w:t> </w:t>
      </w:r>
      <w:r>
        <w:rPr>
          <w:sz w:val="24"/>
        </w:rPr>
        <w:t>marks</w:t>
      </w:r>
      <w:r>
        <w:rPr>
          <w:spacing w:val="40"/>
          <w:sz w:val="24"/>
        </w:rPr>
        <w:t> </w:t>
      </w:r>
      <w:r>
        <w:rPr>
          <w:sz w:val="24"/>
        </w:rPr>
        <w:t>of</w:t>
      </w:r>
      <w:r>
        <w:rPr>
          <w:spacing w:val="40"/>
          <w:sz w:val="24"/>
        </w:rPr>
        <w:t> </w:t>
      </w:r>
      <w:r>
        <w:rPr>
          <w:sz w:val="24"/>
        </w:rPr>
        <w:t>students</w:t>
      </w:r>
      <w:r>
        <w:rPr>
          <w:spacing w:val="40"/>
          <w:sz w:val="24"/>
        </w:rPr>
        <w:t> </w:t>
      </w:r>
      <w:r>
        <w:rPr>
          <w:sz w:val="24"/>
        </w:rPr>
        <w:t>in</w:t>
      </w:r>
      <w:r>
        <w:rPr>
          <w:spacing w:val="40"/>
          <w:sz w:val="24"/>
        </w:rPr>
        <w:t> </w:t>
      </w:r>
      <w:r>
        <w:rPr>
          <w:sz w:val="24"/>
        </w:rPr>
        <w:t>a</w:t>
      </w:r>
      <w:r>
        <w:rPr>
          <w:spacing w:val="40"/>
          <w:sz w:val="24"/>
        </w:rPr>
        <w:t> </w:t>
      </w:r>
      <w:r>
        <w:rPr>
          <w:sz w:val="24"/>
        </w:rPr>
        <w:t>class</w:t>
      </w:r>
      <w:r>
        <w:rPr>
          <w:spacing w:val="40"/>
          <w:sz w:val="24"/>
        </w:rPr>
        <w:t> </w:t>
      </w:r>
      <w:r>
        <w:rPr>
          <w:sz w:val="24"/>
        </w:rPr>
        <w:t>using circulardouble linked list.</w:t>
      </w:r>
    </w:p>
    <w:p>
      <w:pPr>
        <w:pStyle w:val="ListParagraph"/>
        <w:numPr>
          <w:ilvl w:val="0"/>
          <w:numId w:val="87"/>
        </w:numPr>
        <w:tabs>
          <w:tab w:pos="1368" w:val="left" w:leader="none"/>
        </w:tabs>
        <w:spacing w:line="240" w:lineRule="auto" w:before="0" w:after="0"/>
        <w:ind w:left="1368" w:right="0" w:hanging="336"/>
        <w:jc w:val="left"/>
        <w:rPr>
          <w:sz w:val="24"/>
        </w:rPr>
      </w:pPr>
      <w:r>
        <w:rPr>
          <w:sz w:val="24"/>
        </w:rPr>
        <w:t>Write</w:t>
      </w:r>
      <w:r>
        <w:rPr>
          <w:spacing w:val="3"/>
          <w:sz w:val="24"/>
        </w:rPr>
        <w:t> </w:t>
      </w:r>
      <w:r>
        <w:rPr>
          <w:sz w:val="24"/>
        </w:rPr>
        <w:t>a</w:t>
      </w:r>
      <w:r>
        <w:rPr>
          <w:spacing w:val="13"/>
          <w:sz w:val="24"/>
        </w:rPr>
        <w:t> </w:t>
      </w:r>
      <w:r>
        <w:rPr>
          <w:sz w:val="24"/>
        </w:rPr>
        <w:t>program</w:t>
      </w:r>
      <w:r>
        <w:rPr>
          <w:spacing w:val="7"/>
          <w:sz w:val="24"/>
        </w:rPr>
        <w:t> </w:t>
      </w:r>
      <w:r>
        <w:rPr>
          <w:sz w:val="24"/>
        </w:rPr>
        <w:t>to</w:t>
      </w:r>
      <w:r>
        <w:rPr>
          <w:spacing w:val="12"/>
          <w:sz w:val="24"/>
        </w:rPr>
        <w:t> </w:t>
      </w:r>
      <w:r>
        <w:rPr>
          <w:sz w:val="24"/>
        </w:rPr>
        <w:t>perform</w:t>
      </w:r>
      <w:r>
        <w:rPr>
          <w:spacing w:val="7"/>
          <w:sz w:val="24"/>
        </w:rPr>
        <w:t> </w:t>
      </w:r>
      <w:r>
        <w:rPr>
          <w:sz w:val="24"/>
        </w:rPr>
        <w:t>addition</w:t>
      </w:r>
      <w:r>
        <w:rPr>
          <w:spacing w:val="10"/>
          <w:sz w:val="24"/>
        </w:rPr>
        <w:t> </w:t>
      </w:r>
      <w:r>
        <w:rPr>
          <w:sz w:val="24"/>
        </w:rPr>
        <w:t>of</w:t>
      </w:r>
      <w:r>
        <w:rPr>
          <w:spacing w:val="12"/>
          <w:sz w:val="24"/>
        </w:rPr>
        <w:t> </w:t>
      </w:r>
      <w:r>
        <w:rPr>
          <w:sz w:val="24"/>
        </w:rPr>
        <w:t>given</w:t>
      </w:r>
      <w:r>
        <w:rPr>
          <w:spacing w:val="7"/>
          <w:sz w:val="24"/>
        </w:rPr>
        <w:t> </w:t>
      </w:r>
      <w:r>
        <w:rPr>
          <w:sz w:val="24"/>
        </w:rPr>
        <w:t>two</w:t>
      </w:r>
      <w:r>
        <w:rPr>
          <w:spacing w:val="12"/>
          <w:sz w:val="24"/>
        </w:rPr>
        <w:t> </w:t>
      </w:r>
      <w:r>
        <w:rPr>
          <w:sz w:val="24"/>
        </w:rPr>
        <w:t>polynomial</w:t>
      </w:r>
      <w:r>
        <w:rPr>
          <w:spacing w:val="9"/>
          <w:sz w:val="24"/>
        </w:rPr>
        <w:t> </w:t>
      </w:r>
      <w:r>
        <w:rPr>
          <w:sz w:val="24"/>
        </w:rPr>
        <w:t>expressions</w:t>
      </w:r>
      <w:r>
        <w:rPr>
          <w:spacing w:val="67"/>
          <w:sz w:val="24"/>
        </w:rPr>
        <w:t> </w:t>
      </w:r>
      <w:r>
        <w:rPr>
          <w:sz w:val="24"/>
        </w:rPr>
        <w:t>using linked</w:t>
      </w:r>
      <w:r>
        <w:rPr>
          <w:spacing w:val="3"/>
          <w:sz w:val="24"/>
        </w:rPr>
        <w:t> </w:t>
      </w:r>
      <w:r>
        <w:rPr>
          <w:spacing w:val="-2"/>
          <w:sz w:val="24"/>
        </w:rPr>
        <w:t>list.</w:t>
      </w:r>
    </w:p>
    <w:p>
      <w:pPr>
        <w:pStyle w:val="BodyText"/>
      </w:pPr>
    </w:p>
    <w:p>
      <w:pPr>
        <w:pStyle w:val="Heading3"/>
        <w:ind w:left="667"/>
      </w:pPr>
      <w:r>
        <w:rPr/>
        <w:t>UNIT</w:t>
      </w:r>
      <w:r>
        <w:rPr>
          <w:spacing w:val="17"/>
        </w:rPr>
        <w:t> </w:t>
      </w:r>
      <w:r>
        <w:rPr>
          <w:spacing w:val="-5"/>
        </w:rPr>
        <w:t>III</w:t>
      </w:r>
    </w:p>
    <w:p>
      <w:pPr>
        <w:pStyle w:val="BodyText"/>
        <w:ind w:left="1397" w:right="951"/>
        <w:jc w:val="both"/>
      </w:pPr>
      <w:r>
        <w:rPr>
          <w:b/>
        </w:rPr>
        <w:t>Stacks: </w:t>
      </w:r>
      <w:r>
        <w:rPr/>
        <w:t>Introduction to stacks: properties and operations, implementing stacks using arraysand linked lists, Applications of stacks in expression evaluation, backtracking, reversing listetc.</w:t>
      </w:r>
    </w:p>
    <w:p>
      <w:pPr>
        <w:pStyle w:val="BodyText"/>
      </w:pPr>
    </w:p>
    <w:p>
      <w:pPr>
        <w:pStyle w:val="Heading4"/>
        <w:ind w:left="667"/>
      </w:pPr>
      <w:r>
        <w:rPr/>
        <w:t>Sample</w:t>
      </w:r>
      <w:r>
        <w:rPr>
          <w:spacing w:val="4"/>
        </w:rPr>
        <w:t> </w:t>
      </w:r>
      <w:r>
        <w:rPr>
          <w:spacing w:val="-2"/>
        </w:rPr>
        <w:t>experiments:</w:t>
      </w:r>
    </w:p>
    <w:p>
      <w:pPr>
        <w:pStyle w:val="ListParagraph"/>
        <w:numPr>
          <w:ilvl w:val="0"/>
          <w:numId w:val="88"/>
        </w:numPr>
        <w:tabs>
          <w:tab w:pos="360" w:val="left" w:leader="none"/>
        </w:tabs>
        <w:spacing w:line="240" w:lineRule="auto" w:before="1" w:after="0"/>
        <w:ind w:left="360" w:right="6540" w:hanging="360"/>
        <w:jc w:val="right"/>
        <w:rPr>
          <w:sz w:val="24"/>
        </w:rPr>
      </w:pPr>
      <w:r>
        <w:rPr>
          <w:sz w:val="24"/>
        </w:rPr>
        <w:t>Implement</w:t>
      </w:r>
      <w:r>
        <w:rPr>
          <w:spacing w:val="13"/>
          <w:sz w:val="24"/>
        </w:rPr>
        <w:t> </w:t>
      </w:r>
      <w:r>
        <w:rPr>
          <w:sz w:val="24"/>
        </w:rPr>
        <w:t>stack</w:t>
      </w:r>
      <w:r>
        <w:rPr>
          <w:spacing w:val="6"/>
          <w:sz w:val="24"/>
        </w:rPr>
        <w:t> </w:t>
      </w:r>
      <w:r>
        <w:rPr>
          <w:sz w:val="24"/>
        </w:rPr>
        <w:t>operations</w:t>
      </w:r>
      <w:r>
        <w:rPr>
          <w:spacing w:val="19"/>
          <w:sz w:val="24"/>
        </w:rPr>
        <w:t> </w:t>
      </w:r>
      <w:r>
        <w:rPr>
          <w:spacing w:val="-2"/>
          <w:sz w:val="24"/>
        </w:rPr>
        <w:t>using</w:t>
      </w:r>
    </w:p>
    <w:p>
      <w:pPr>
        <w:pStyle w:val="ListParagraph"/>
        <w:numPr>
          <w:ilvl w:val="1"/>
          <w:numId w:val="88"/>
        </w:numPr>
        <w:tabs>
          <w:tab w:pos="232" w:val="left" w:leader="none"/>
          <w:tab w:pos="1358" w:val="left" w:leader="none"/>
        </w:tabs>
        <w:spacing w:line="240" w:lineRule="auto" w:before="0" w:after="0"/>
        <w:ind w:left="232" w:right="6461" w:hanging="232"/>
        <w:jc w:val="right"/>
        <w:rPr>
          <w:sz w:val="24"/>
        </w:rPr>
      </w:pPr>
      <w:r>
        <w:rPr>
          <w:spacing w:val="-2"/>
          <w:sz w:val="24"/>
        </w:rPr>
        <w:t>Arrays</w:t>
      </w:r>
      <w:r>
        <w:rPr>
          <w:sz w:val="24"/>
        </w:rPr>
        <w:tab/>
        <w:t>b.</w:t>
      </w:r>
      <w:r>
        <w:rPr>
          <w:spacing w:val="8"/>
          <w:sz w:val="24"/>
        </w:rPr>
        <w:t> </w:t>
      </w:r>
      <w:r>
        <w:rPr>
          <w:sz w:val="24"/>
        </w:rPr>
        <w:t>Linked</w:t>
      </w:r>
      <w:r>
        <w:rPr>
          <w:spacing w:val="7"/>
          <w:sz w:val="24"/>
        </w:rPr>
        <w:t> </w:t>
      </w:r>
      <w:r>
        <w:rPr>
          <w:spacing w:val="-4"/>
          <w:sz w:val="24"/>
        </w:rPr>
        <w:t>list</w:t>
      </w:r>
    </w:p>
    <w:p>
      <w:pPr>
        <w:pStyle w:val="ListParagraph"/>
        <w:numPr>
          <w:ilvl w:val="0"/>
          <w:numId w:val="88"/>
        </w:numPr>
        <w:tabs>
          <w:tab w:pos="1368" w:val="left" w:leader="none"/>
        </w:tabs>
        <w:spacing w:line="240" w:lineRule="auto" w:before="0" w:after="0"/>
        <w:ind w:left="1368" w:right="0" w:hanging="360"/>
        <w:jc w:val="left"/>
        <w:rPr>
          <w:sz w:val="24"/>
        </w:rPr>
      </w:pPr>
      <w:r>
        <w:rPr>
          <w:sz w:val="24"/>
        </w:rPr>
        <w:t>Convert</w:t>
      </w:r>
      <w:r>
        <w:rPr>
          <w:spacing w:val="16"/>
          <w:sz w:val="24"/>
        </w:rPr>
        <w:t> </w:t>
      </w:r>
      <w:r>
        <w:rPr>
          <w:sz w:val="24"/>
        </w:rPr>
        <w:t>given</w:t>
      </w:r>
      <w:r>
        <w:rPr>
          <w:spacing w:val="13"/>
          <w:sz w:val="24"/>
        </w:rPr>
        <w:t> </w:t>
      </w:r>
      <w:r>
        <w:rPr>
          <w:sz w:val="24"/>
        </w:rPr>
        <w:t>infix</w:t>
      </w:r>
      <w:r>
        <w:rPr>
          <w:spacing w:val="15"/>
          <w:sz w:val="24"/>
        </w:rPr>
        <w:t> </w:t>
      </w:r>
      <w:r>
        <w:rPr>
          <w:sz w:val="24"/>
        </w:rPr>
        <w:t>expression</w:t>
      </w:r>
      <w:r>
        <w:rPr>
          <w:spacing w:val="4"/>
          <w:sz w:val="24"/>
        </w:rPr>
        <w:t> </w:t>
      </w:r>
      <w:r>
        <w:rPr>
          <w:sz w:val="24"/>
        </w:rPr>
        <w:t>into</w:t>
      </w:r>
      <w:r>
        <w:rPr>
          <w:spacing w:val="5"/>
          <w:sz w:val="24"/>
        </w:rPr>
        <w:t> </w:t>
      </w:r>
      <w:r>
        <w:rPr>
          <w:sz w:val="24"/>
        </w:rPr>
        <w:t>post</w:t>
      </w:r>
      <w:r>
        <w:rPr>
          <w:spacing w:val="16"/>
          <w:sz w:val="24"/>
        </w:rPr>
        <w:t> </w:t>
      </w:r>
      <w:r>
        <w:rPr>
          <w:sz w:val="24"/>
        </w:rPr>
        <w:t>fix</w:t>
      </w:r>
      <w:r>
        <w:rPr>
          <w:spacing w:val="14"/>
          <w:sz w:val="24"/>
        </w:rPr>
        <w:t> </w:t>
      </w:r>
      <w:r>
        <w:rPr>
          <w:sz w:val="24"/>
        </w:rPr>
        <w:t>expression</w:t>
      </w:r>
      <w:r>
        <w:rPr>
          <w:spacing w:val="9"/>
          <w:sz w:val="24"/>
        </w:rPr>
        <w:t> </w:t>
      </w:r>
      <w:r>
        <w:rPr>
          <w:sz w:val="24"/>
        </w:rPr>
        <w:t>using</w:t>
      </w:r>
      <w:r>
        <w:rPr>
          <w:spacing w:val="10"/>
          <w:sz w:val="24"/>
        </w:rPr>
        <w:t> </w:t>
      </w:r>
      <w:r>
        <w:rPr>
          <w:spacing w:val="-2"/>
          <w:sz w:val="24"/>
        </w:rPr>
        <w:t>stacks.</w:t>
      </w:r>
    </w:p>
    <w:p>
      <w:pPr>
        <w:pStyle w:val="ListParagraph"/>
        <w:numPr>
          <w:ilvl w:val="0"/>
          <w:numId w:val="88"/>
        </w:numPr>
        <w:tabs>
          <w:tab w:pos="1368" w:val="left" w:leader="none"/>
        </w:tabs>
        <w:spacing w:line="240" w:lineRule="auto" w:before="0" w:after="0"/>
        <w:ind w:left="1368" w:right="0" w:hanging="360"/>
        <w:jc w:val="left"/>
        <w:rPr>
          <w:sz w:val="24"/>
        </w:rPr>
      </w:pPr>
      <w:r>
        <w:rPr>
          <w:sz w:val="24"/>
        </w:rPr>
        <w:t>Evaluate</w:t>
      </w:r>
      <w:r>
        <w:rPr>
          <w:spacing w:val="3"/>
          <w:sz w:val="24"/>
        </w:rPr>
        <w:t> </w:t>
      </w:r>
      <w:r>
        <w:rPr>
          <w:sz w:val="24"/>
        </w:rPr>
        <w:t>given</w:t>
      </w:r>
      <w:r>
        <w:rPr>
          <w:spacing w:val="9"/>
          <w:sz w:val="24"/>
        </w:rPr>
        <w:t> </w:t>
      </w:r>
      <w:r>
        <w:rPr>
          <w:sz w:val="24"/>
        </w:rPr>
        <w:t>post</w:t>
      </w:r>
      <w:r>
        <w:rPr>
          <w:spacing w:val="9"/>
          <w:sz w:val="24"/>
        </w:rPr>
        <w:t> </w:t>
      </w:r>
      <w:r>
        <w:rPr>
          <w:sz w:val="24"/>
        </w:rPr>
        <w:t>fix</w:t>
      </w:r>
      <w:r>
        <w:rPr>
          <w:spacing w:val="18"/>
          <w:sz w:val="24"/>
        </w:rPr>
        <w:t> </w:t>
      </w:r>
      <w:r>
        <w:rPr>
          <w:sz w:val="24"/>
        </w:rPr>
        <w:t>expression</w:t>
      </w:r>
      <w:r>
        <w:rPr>
          <w:spacing w:val="7"/>
          <w:sz w:val="24"/>
        </w:rPr>
        <w:t> </w:t>
      </w:r>
      <w:r>
        <w:rPr>
          <w:sz w:val="24"/>
        </w:rPr>
        <w:t>using</w:t>
      </w:r>
      <w:r>
        <w:rPr>
          <w:spacing w:val="10"/>
          <w:sz w:val="24"/>
        </w:rPr>
        <w:t> </w:t>
      </w:r>
      <w:r>
        <w:rPr>
          <w:spacing w:val="-2"/>
          <w:sz w:val="24"/>
        </w:rPr>
        <w:t>stack.</w:t>
      </w:r>
    </w:p>
    <w:p>
      <w:pPr>
        <w:pStyle w:val="ListParagraph"/>
        <w:numPr>
          <w:ilvl w:val="0"/>
          <w:numId w:val="88"/>
        </w:numPr>
        <w:tabs>
          <w:tab w:pos="1368" w:val="left" w:leader="none"/>
        </w:tabs>
        <w:spacing w:line="240" w:lineRule="auto" w:before="0" w:after="0"/>
        <w:ind w:left="1368" w:right="0" w:hanging="360"/>
        <w:jc w:val="left"/>
        <w:rPr>
          <w:sz w:val="24"/>
        </w:rPr>
      </w:pPr>
      <w:r>
        <w:rPr>
          <w:sz w:val="24"/>
        </w:rPr>
        <w:t>Write</w:t>
      </w:r>
      <w:r>
        <w:rPr>
          <w:spacing w:val="-2"/>
          <w:sz w:val="24"/>
        </w:rPr>
        <w:t> </w:t>
      </w:r>
      <w:r>
        <w:rPr>
          <w:sz w:val="24"/>
        </w:rPr>
        <w:t>a</w:t>
      </w:r>
      <w:r>
        <w:rPr>
          <w:spacing w:val="13"/>
          <w:sz w:val="24"/>
        </w:rPr>
        <w:t> </w:t>
      </w:r>
      <w:r>
        <w:rPr>
          <w:sz w:val="24"/>
        </w:rPr>
        <w:t>program</w:t>
      </w:r>
      <w:r>
        <w:rPr>
          <w:spacing w:val="3"/>
          <w:sz w:val="24"/>
        </w:rPr>
        <w:t> </w:t>
      </w:r>
      <w:r>
        <w:rPr>
          <w:sz w:val="24"/>
        </w:rPr>
        <w:t>to</w:t>
      </w:r>
      <w:r>
        <w:rPr>
          <w:spacing w:val="6"/>
          <w:sz w:val="24"/>
        </w:rPr>
        <w:t> </w:t>
      </w:r>
      <w:r>
        <w:rPr>
          <w:sz w:val="24"/>
        </w:rPr>
        <w:t>reverse</w:t>
      </w:r>
      <w:r>
        <w:rPr>
          <w:spacing w:val="10"/>
          <w:sz w:val="24"/>
        </w:rPr>
        <w:t> </w:t>
      </w:r>
      <w:r>
        <w:rPr>
          <w:sz w:val="24"/>
        </w:rPr>
        <w:t>given</w:t>
      </w:r>
      <w:r>
        <w:rPr>
          <w:spacing w:val="9"/>
          <w:sz w:val="24"/>
        </w:rPr>
        <w:t> </w:t>
      </w:r>
      <w:r>
        <w:rPr>
          <w:sz w:val="24"/>
        </w:rPr>
        <w:t>linked</w:t>
      </w:r>
      <w:r>
        <w:rPr>
          <w:spacing w:val="11"/>
          <w:sz w:val="24"/>
        </w:rPr>
        <w:t> </w:t>
      </w:r>
      <w:r>
        <w:rPr>
          <w:sz w:val="24"/>
        </w:rPr>
        <w:t>list</w:t>
      </w:r>
      <w:r>
        <w:rPr>
          <w:spacing w:val="13"/>
          <w:sz w:val="24"/>
        </w:rPr>
        <w:t> </w:t>
      </w:r>
      <w:r>
        <w:rPr>
          <w:sz w:val="24"/>
        </w:rPr>
        <w:t>using</w:t>
      </w:r>
      <w:r>
        <w:rPr>
          <w:spacing w:val="5"/>
          <w:sz w:val="24"/>
        </w:rPr>
        <w:t> </w:t>
      </w:r>
      <w:r>
        <w:rPr>
          <w:spacing w:val="-2"/>
          <w:sz w:val="24"/>
        </w:rPr>
        <w:t>stack.</w:t>
      </w:r>
    </w:p>
    <w:p>
      <w:pPr>
        <w:pStyle w:val="Heading3"/>
        <w:spacing w:before="274"/>
        <w:ind w:left="667"/>
      </w:pPr>
      <w:r>
        <w:rPr/>
        <w:t>UNIT</w:t>
      </w:r>
      <w:r>
        <w:rPr>
          <w:spacing w:val="17"/>
        </w:rPr>
        <w:t> </w:t>
      </w:r>
      <w:r>
        <w:rPr>
          <w:spacing w:val="-5"/>
        </w:rPr>
        <w:t>IV</w:t>
      </w:r>
    </w:p>
    <w:p>
      <w:pPr>
        <w:pStyle w:val="BodyText"/>
        <w:ind w:left="1397"/>
      </w:pPr>
      <w:r>
        <w:rPr>
          <w:b/>
        </w:rPr>
        <w:t>Queues:</w:t>
      </w:r>
      <w:r>
        <w:rPr>
          <w:b/>
          <w:spacing w:val="40"/>
        </w:rPr>
        <w:t> </w:t>
      </w:r>
      <w:r>
        <w:rPr/>
        <w:t>Introduction</w:t>
      </w:r>
      <w:r>
        <w:rPr>
          <w:spacing w:val="40"/>
        </w:rPr>
        <w:t> </w:t>
      </w:r>
      <w:r>
        <w:rPr/>
        <w:t>to</w:t>
      </w:r>
      <w:r>
        <w:rPr>
          <w:spacing w:val="40"/>
        </w:rPr>
        <w:t> </w:t>
      </w:r>
      <w:r>
        <w:rPr/>
        <w:t>queues:</w:t>
      </w:r>
      <w:r>
        <w:rPr>
          <w:spacing w:val="40"/>
        </w:rPr>
        <w:t> </w:t>
      </w:r>
      <w:r>
        <w:rPr/>
        <w:t>properties</w:t>
      </w:r>
      <w:r>
        <w:rPr>
          <w:spacing w:val="40"/>
        </w:rPr>
        <w:t> </w:t>
      </w:r>
      <w:r>
        <w:rPr/>
        <w:t>and</w:t>
      </w:r>
      <w:r>
        <w:rPr>
          <w:spacing w:val="40"/>
        </w:rPr>
        <w:t> </w:t>
      </w:r>
      <w:r>
        <w:rPr/>
        <w:t>operations,</w:t>
      </w:r>
      <w:r>
        <w:rPr>
          <w:spacing w:val="40"/>
        </w:rPr>
        <w:t> </w:t>
      </w:r>
      <w:r>
        <w:rPr/>
        <w:t>Circular</w:t>
      </w:r>
      <w:r>
        <w:rPr>
          <w:spacing w:val="40"/>
        </w:rPr>
        <w:t> </w:t>
      </w:r>
      <w:r>
        <w:rPr/>
        <w:t>queues,</w:t>
      </w:r>
      <w:r>
        <w:rPr>
          <w:spacing w:val="40"/>
        </w:rPr>
        <w:t> </w:t>
      </w:r>
      <w:r>
        <w:rPr/>
        <w:t>implementing queuesusing arrays and linked lists, Applications of queues scheduling, etc.</w:t>
      </w:r>
    </w:p>
    <w:p>
      <w:pPr>
        <w:pStyle w:val="BodyText"/>
        <w:ind w:left="1397"/>
      </w:pPr>
      <w:r>
        <w:rPr>
          <w:b/>
        </w:rPr>
        <w:t>Deques:</w:t>
      </w:r>
      <w:r>
        <w:rPr>
          <w:b/>
          <w:spacing w:val="77"/>
        </w:rPr>
        <w:t> </w:t>
      </w:r>
      <w:r>
        <w:rPr/>
        <w:t>Introduction</w:t>
      </w:r>
      <w:r>
        <w:rPr>
          <w:spacing w:val="73"/>
        </w:rPr>
        <w:t> </w:t>
      </w:r>
      <w:r>
        <w:rPr/>
        <w:t>to</w:t>
      </w:r>
      <w:r>
        <w:rPr>
          <w:spacing w:val="75"/>
        </w:rPr>
        <w:t> </w:t>
      </w:r>
      <w:r>
        <w:rPr/>
        <w:t>deques</w:t>
      </w:r>
      <w:r>
        <w:rPr>
          <w:spacing w:val="77"/>
        </w:rPr>
        <w:t> </w:t>
      </w:r>
      <w:r>
        <w:rPr/>
        <w:t>(double-ended</w:t>
      </w:r>
      <w:r>
        <w:rPr>
          <w:spacing w:val="80"/>
        </w:rPr>
        <w:t> </w:t>
      </w:r>
      <w:r>
        <w:rPr/>
        <w:t>queues),</w:t>
      </w:r>
      <w:r>
        <w:rPr>
          <w:spacing w:val="79"/>
        </w:rPr>
        <w:t> </w:t>
      </w:r>
      <w:r>
        <w:rPr/>
        <w:t>Operations</w:t>
      </w:r>
      <w:r>
        <w:rPr>
          <w:spacing w:val="80"/>
        </w:rPr>
        <w:t> </w:t>
      </w:r>
      <w:r>
        <w:rPr/>
        <w:t>on</w:t>
      </w:r>
      <w:r>
        <w:rPr>
          <w:spacing w:val="70"/>
        </w:rPr>
        <w:t> </w:t>
      </w:r>
      <w:r>
        <w:rPr/>
        <w:t>deques</w:t>
      </w:r>
      <w:r>
        <w:rPr>
          <w:spacing w:val="77"/>
        </w:rPr>
        <w:t> </w:t>
      </w:r>
      <w:r>
        <w:rPr/>
        <w:t>and</w:t>
      </w:r>
      <w:r>
        <w:rPr>
          <w:spacing w:val="72"/>
        </w:rPr>
        <w:t> </w:t>
      </w:r>
      <w:r>
        <w:rPr/>
        <w:t>their </w:t>
      </w:r>
      <w:r>
        <w:rPr>
          <w:spacing w:val="-2"/>
        </w:rPr>
        <w:t>applications.</w:t>
      </w:r>
    </w:p>
    <w:p>
      <w:pPr>
        <w:pStyle w:val="BodyText"/>
        <w:spacing w:after="0"/>
        <w:sectPr>
          <w:pgSz w:w="11910" w:h="16840"/>
          <w:pgMar w:header="428" w:footer="0" w:top="1640" w:bottom="280" w:left="360" w:right="360"/>
        </w:sectPr>
      </w:pPr>
    </w:p>
    <w:p>
      <w:pPr>
        <w:pStyle w:val="BodyText"/>
        <w:spacing w:before="10"/>
        <w:rPr>
          <w:sz w:val="14"/>
        </w:rPr>
      </w:pPr>
    </w:p>
    <w:p>
      <w:pPr>
        <w:pStyle w:val="BodyText"/>
        <w:ind w:left="535"/>
        <w:rPr>
          <w:sz w:val="20"/>
        </w:rPr>
      </w:pPr>
      <w:r>
        <w:rPr>
          <w:sz w:val="20"/>
        </w:rPr>
        <mc:AlternateContent>
          <mc:Choice Requires="wps">
            <w:drawing>
              <wp:inline distT="0" distB="0" distL="0" distR="0">
                <wp:extent cx="6460490" cy="6342380"/>
                <wp:effectExtent l="9525" t="0" r="0" b="10795"/>
                <wp:docPr id="131" name="Textbox 131"/>
                <wp:cNvGraphicFramePr>
                  <a:graphicFrameLocks/>
                </wp:cNvGraphicFramePr>
                <a:graphic>
                  <a:graphicData uri="http://schemas.microsoft.com/office/word/2010/wordprocessingShape">
                    <wps:wsp>
                      <wps:cNvPr id="131" name="Textbox 131"/>
                      <wps:cNvSpPr txBox="1"/>
                      <wps:spPr>
                        <a:xfrm>
                          <a:off x="0" y="0"/>
                          <a:ext cx="6460490" cy="6342380"/>
                        </a:xfrm>
                        <a:prstGeom prst="rect">
                          <a:avLst/>
                        </a:prstGeom>
                        <a:ln w="6095">
                          <a:solidFill>
                            <a:srgbClr val="000000"/>
                          </a:solidFill>
                          <a:prstDash val="solid"/>
                        </a:ln>
                      </wps:spPr>
                      <wps:txbx>
                        <w:txbxContent>
                          <w:p>
                            <w:pPr>
                              <w:spacing w:before="275"/>
                              <w:ind w:left="122" w:right="0" w:firstLine="0"/>
                              <w:jc w:val="left"/>
                              <w:rPr>
                                <w:b/>
                                <w:sz w:val="24"/>
                              </w:rPr>
                            </w:pPr>
                            <w:r>
                              <w:rPr>
                                <w:b/>
                                <w:sz w:val="24"/>
                              </w:rPr>
                              <w:t>Sample</w:t>
                            </w:r>
                            <w:r>
                              <w:rPr>
                                <w:b/>
                                <w:spacing w:val="4"/>
                                <w:sz w:val="24"/>
                              </w:rPr>
                              <w:t> </w:t>
                            </w:r>
                            <w:r>
                              <w:rPr>
                                <w:b/>
                                <w:spacing w:val="-2"/>
                                <w:sz w:val="24"/>
                              </w:rPr>
                              <w:t>experiments:</w:t>
                            </w:r>
                          </w:p>
                          <w:p>
                            <w:pPr>
                              <w:pStyle w:val="BodyText"/>
                              <w:numPr>
                                <w:ilvl w:val="0"/>
                                <w:numId w:val="89"/>
                              </w:numPr>
                              <w:tabs>
                                <w:tab w:pos="1527" w:val="left" w:leader="none"/>
                              </w:tabs>
                              <w:spacing w:line="280" w:lineRule="exact" w:before="0" w:after="0"/>
                              <w:ind w:left="1527" w:right="0" w:hanging="341"/>
                              <w:jc w:val="left"/>
                            </w:pPr>
                            <w:r>
                              <w:rPr/>
                              <w:t>Implement</w:t>
                            </w:r>
                            <w:r>
                              <w:rPr>
                                <w:spacing w:val="14"/>
                              </w:rPr>
                              <w:t> </w:t>
                            </w:r>
                            <w:r>
                              <w:rPr/>
                              <w:t>Queue</w:t>
                            </w:r>
                            <w:r>
                              <w:rPr>
                                <w:spacing w:val="11"/>
                              </w:rPr>
                              <w:t> </w:t>
                            </w:r>
                            <w:r>
                              <w:rPr/>
                              <w:t>operations</w:t>
                            </w:r>
                            <w:r>
                              <w:rPr>
                                <w:spacing w:val="18"/>
                              </w:rPr>
                              <w:t> </w:t>
                            </w:r>
                            <w:r>
                              <w:rPr>
                                <w:spacing w:val="-2"/>
                              </w:rPr>
                              <w:t>using</w:t>
                            </w:r>
                          </w:p>
                          <w:p>
                            <w:pPr>
                              <w:pStyle w:val="BodyText"/>
                              <w:numPr>
                                <w:ilvl w:val="1"/>
                                <w:numId w:val="89"/>
                              </w:numPr>
                              <w:tabs>
                                <w:tab w:pos="1743" w:val="left" w:leader="none"/>
                                <w:tab w:pos="2888" w:val="left" w:leader="none"/>
                              </w:tabs>
                              <w:spacing w:line="272" w:lineRule="exact" w:before="0" w:after="0"/>
                              <w:ind w:left="1743" w:right="0" w:hanging="217"/>
                              <w:jc w:val="left"/>
                            </w:pPr>
                            <w:r>
                              <w:rPr>
                                <w:spacing w:val="-2"/>
                              </w:rPr>
                              <w:t>Arrays</w:t>
                            </w:r>
                            <w:r>
                              <w:rPr/>
                              <w:tab/>
                              <w:t>b.</w:t>
                            </w:r>
                            <w:r>
                              <w:rPr>
                                <w:spacing w:val="6"/>
                              </w:rPr>
                              <w:t> </w:t>
                            </w:r>
                            <w:r>
                              <w:rPr/>
                              <w:t>Linked</w:t>
                            </w:r>
                            <w:r>
                              <w:rPr>
                                <w:spacing w:val="7"/>
                              </w:rPr>
                              <w:t> </w:t>
                            </w:r>
                            <w:r>
                              <w:rPr>
                                <w:spacing w:val="-4"/>
                              </w:rPr>
                              <w:t>list</w:t>
                            </w:r>
                          </w:p>
                          <w:p>
                            <w:pPr>
                              <w:pStyle w:val="BodyText"/>
                              <w:numPr>
                                <w:ilvl w:val="0"/>
                                <w:numId w:val="89"/>
                              </w:numPr>
                              <w:tabs>
                                <w:tab w:pos="1527" w:val="left" w:leader="none"/>
                              </w:tabs>
                              <w:spacing w:line="280" w:lineRule="exact" w:before="0" w:after="0"/>
                              <w:ind w:left="1527" w:right="0" w:hanging="341"/>
                              <w:jc w:val="left"/>
                            </w:pPr>
                            <w:r>
                              <w:rPr/>
                              <w:t>Implement</w:t>
                            </w:r>
                            <w:r>
                              <w:rPr>
                                <w:spacing w:val="12"/>
                              </w:rPr>
                              <w:t> </w:t>
                            </w:r>
                            <w:r>
                              <w:rPr/>
                              <w:t>Circular</w:t>
                            </w:r>
                            <w:r>
                              <w:rPr>
                                <w:spacing w:val="16"/>
                              </w:rPr>
                              <w:t> </w:t>
                            </w:r>
                            <w:r>
                              <w:rPr/>
                              <w:t>Queue</w:t>
                            </w:r>
                            <w:r>
                              <w:rPr>
                                <w:spacing w:val="10"/>
                              </w:rPr>
                              <w:t> </w:t>
                            </w:r>
                            <w:r>
                              <w:rPr>
                                <w:spacing w:val="-2"/>
                              </w:rPr>
                              <w:t>using</w:t>
                            </w:r>
                          </w:p>
                          <w:p>
                            <w:pPr>
                              <w:pStyle w:val="BodyText"/>
                              <w:numPr>
                                <w:ilvl w:val="1"/>
                                <w:numId w:val="89"/>
                              </w:numPr>
                              <w:tabs>
                                <w:tab w:pos="1743" w:val="left" w:leader="none"/>
                                <w:tab w:pos="2888" w:val="left" w:leader="none"/>
                              </w:tabs>
                              <w:spacing w:line="272" w:lineRule="exact" w:before="0" w:after="0"/>
                              <w:ind w:left="1743" w:right="0" w:hanging="217"/>
                              <w:jc w:val="left"/>
                            </w:pPr>
                            <w:r>
                              <w:rPr>
                                <w:spacing w:val="-2"/>
                              </w:rPr>
                              <w:t>Arrays</w:t>
                            </w:r>
                            <w:r>
                              <w:rPr/>
                              <w:tab/>
                              <w:t>b.</w:t>
                            </w:r>
                            <w:r>
                              <w:rPr>
                                <w:spacing w:val="6"/>
                              </w:rPr>
                              <w:t> </w:t>
                            </w:r>
                            <w:r>
                              <w:rPr/>
                              <w:t>Linked</w:t>
                            </w:r>
                            <w:r>
                              <w:rPr>
                                <w:spacing w:val="7"/>
                              </w:rPr>
                              <w:t> </w:t>
                            </w:r>
                            <w:r>
                              <w:rPr>
                                <w:spacing w:val="-4"/>
                              </w:rPr>
                              <w:t>list</w:t>
                            </w:r>
                          </w:p>
                          <w:p>
                            <w:pPr>
                              <w:pStyle w:val="BodyText"/>
                              <w:numPr>
                                <w:ilvl w:val="0"/>
                                <w:numId w:val="89"/>
                              </w:numPr>
                              <w:tabs>
                                <w:tab w:pos="1527" w:val="left" w:leader="none"/>
                              </w:tabs>
                              <w:spacing w:line="240" w:lineRule="auto" w:before="0" w:after="0"/>
                              <w:ind w:left="1527" w:right="0" w:hanging="341"/>
                              <w:jc w:val="left"/>
                            </w:pPr>
                            <w:r>
                              <w:rPr/>
                              <w:t>Implement</w:t>
                            </w:r>
                            <w:r>
                              <w:rPr>
                                <w:spacing w:val="13"/>
                              </w:rPr>
                              <w:t> </w:t>
                            </w:r>
                            <w:r>
                              <w:rPr/>
                              <w:t>Dequeue</w:t>
                            </w:r>
                            <w:r>
                              <w:rPr>
                                <w:spacing w:val="7"/>
                              </w:rPr>
                              <w:t> </w:t>
                            </w:r>
                            <w:r>
                              <w:rPr/>
                              <w:t>using</w:t>
                            </w:r>
                            <w:r>
                              <w:rPr>
                                <w:spacing w:val="10"/>
                              </w:rPr>
                              <w:t> </w:t>
                            </w:r>
                            <w:r>
                              <w:rPr/>
                              <w:t>linked</w:t>
                            </w:r>
                            <w:r>
                              <w:rPr>
                                <w:spacing w:val="8"/>
                              </w:rPr>
                              <w:t> </w:t>
                            </w:r>
                            <w:r>
                              <w:rPr>
                                <w:spacing w:val="-2"/>
                              </w:rPr>
                              <w:t>list.</w:t>
                            </w:r>
                          </w:p>
                          <w:p>
                            <w:pPr>
                              <w:spacing w:before="269"/>
                              <w:ind w:left="122" w:right="0" w:firstLine="0"/>
                              <w:jc w:val="left"/>
                              <w:rPr>
                                <w:b/>
                                <w:sz w:val="24"/>
                              </w:rPr>
                            </w:pPr>
                            <w:r>
                              <w:rPr>
                                <w:b/>
                                <w:sz w:val="24"/>
                              </w:rPr>
                              <w:t>UNIT</w:t>
                            </w:r>
                            <w:r>
                              <w:rPr>
                                <w:b/>
                                <w:spacing w:val="17"/>
                                <w:sz w:val="24"/>
                              </w:rPr>
                              <w:t> </w:t>
                            </w:r>
                            <w:r>
                              <w:rPr>
                                <w:b/>
                                <w:spacing w:val="-10"/>
                                <w:sz w:val="24"/>
                              </w:rPr>
                              <w:t>V</w:t>
                            </w:r>
                          </w:p>
                          <w:p>
                            <w:pPr>
                              <w:pStyle w:val="BodyText"/>
                              <w:tabs>
                                <w:tab w:pos="1665" w:val="left" w:leader="none"/>
                                <w:tab w:pos="3063" w:val="left" w:leader="none"/>
                                <w:tab w:pos="3461" w:val="left" w:leader="none"/>
                                <w:tab w:pos="4272" w:val="left" w:leader="none"/>
                                <w:tab w:pos="5139" w:val="left" w:leader="none"/>
                                <w:tab w:pos="5809" w:val="left" w:leader="none"/>
                                <w:tab w:pos="6366" w:val="left" w:leader="none"/>
                                <w:tab w:pos="7566" w:val="left" w:leader="none"/>
                                <w:tab w:pos="8430" w:val="left" w:leader="none"/>
                                <w:tab w:pos="9289" w:val="left" w:leader="none"/>
                                <w:tab w:pos="9940" w:val="left" w:leader="none"/>
                              </w:tabs>
                              <w:ind w:left="852" w:right="101"/>
                            </w:pPr>
                            <w:r>
                              <w:rPr>
                                <w:spacing w:val="-2"/>
                              </w:rPr>
                              <w:t>Trees:</w:t>
                            </w:r>
                            <w:r>
                              <w:rPr/>
                              <w:tab/>
                            </w:r>
                            <w:r>
                              <w:rPr>
                                <w:spacing w:val="-2"/>
                              </w:rPr>
                              <w:t>Introduction</w:t>
                            </w:r>
                            <w:r>
                              <w:rPr/>
                              <w:tab/>
                            </w:r>
                            <w:r>
                              <w:rPr>
                                <w:spacing w:val="-6"/>
                              </w:rPr>
                              <w:t>to</w:t>
                            </w:r>
                            <w:r>
                              <w:rPr/>
                              <w:tab/>
                            </w:r>
                            <w:r>
                              <w:rPr>
                                <w:spacing w:val="-2"/>
                              </w:rPr>
                              <w:t>Trees,</w:t>
                            </w:r>
                            <w:r>
                              <w:rPr/>
                              <w:tab/>
                            </w:r>
                            <w:r>
                              <w:rPr>
                                <w:spacing w:val="-2"/>
                              </w:rPr>
                              <w:t>Binary</w:t>
                            </w:r>
                            <w:r>
                              <w:rPr/>
                              <w:tab/>
                            </w:r>
                            <w:r>
                              <w:rPr>
                                <w:spacing w:val="-2"/>
                              </w:rPr>
                              <w:t>trees</w:t>
                            </w:r>
                            <w:r>
                              <w:rPr/>
                              <w:tab/>
                            </w:r>
                            <w:r>
                              <w:rPr>
                                <w:spacing w:val="-4"/>
                              </w:rPr>
                              <w:t>and</w:t>
                            </w:r>
                            <w:r>
                              <w:rPr/>
                              <w:tab/>
                            </w:r>
                            <w:r>
                              <w:rPr>
                                <w:spacing w:val="-2"/>
                              </w:rPr>
                              <w:t>traversals,</w:t>
                            </w:r>
                            <w:r>
                              <w:rPr/>
                              <w:tab/>
                            </w:r>
                            <w:r>
                              <w:rPr>
                                <w:spacing w:val="-2"/>
                              </w:rPr>
                              <w:t>Binary</w:t>
                            </w:r>
                            <w:r>
                              <w:rPr/>
                              <w:tab/>
                            </w:r>
                            <w:r>
                              <w:rPr>
                                <w:spacing w:val="-2"/>
                              </w:rPr>
                              <w:t>Search</w:t>
                            </w:r>
                            <w:r>
                              <w:rPr/>
                              <w:tab/>
                            </w:r>
                            <w:r>
                              <w:rPr>
                                <w:spacing w:val="-4"/>
                              </w:rPr>
                              <w:t>Tree</w:t>
                            </w:r>
                            <w:r>
                              <w:rPr/>
                              <w:tab/>
                            </w:r>
                            <w:r>
                              <w:rPr>
                                <w:spacing w:val="-10"/>
                              </w:rPr>
                              <w:t>– </w:t>
                            </w:r>
                            <w:r>
                              <w:rPr/>
                              <w:t>Insertion,Deletion &amp;Traversal</w:t>
                            </w:r>
                          </w:p>
                          <w:p>
                            <w:pPr>
                              <w:pStyle w:val="BodyText"/>
                            </w:pPr>
                          </w:p>
                          <w:p>
                            <w:pPr>
                              <w:spacing w:before="0"/>
                              <w:ind w:left="122" w:right="0" w:firstLine="0"/>
                              <w:jc w:val="left"/>
                              <w:rPr>
                                <w:b/>
                                <w:sz w:val="24"/>
                              </w:rPr>
                            </w:pPr>
                            <w:r>
                              <w:rPr>
                                <w:b/>
                                <w:sz w:val="24"/>
                              </w:rPr>
                              <w:t>Sample</w:t>
                            </w:r>
                            <w:r>
                              <w:rPr>
                                <w:b/>
                                <w:spacing w:val="4"/>
                                <w:sz w:val="24"/>
                              </w:rPr>
                              <w:t> </w:t>
                            </w:r>
                            <w:r>
                              <w:rPr>
                                <w:b/>
                                <w:spacing w:val="-2"/>
                                <w:sz w:val="24"/>
                              </w:rPr>
                              <w:t>experiments:</w:t>
                            </w:r>
                          </w:p>
                          <w:p>
                            <w:pPr>
                              <w:pStyle w:val="BodyText"/>
                              <w:numPr>
                                <w:ilvl w:val="0"/>
                                <w:numId w:val="90"/>
                              </w:numPr>
                              <w:tabs>
                                <w:tab w:pos="1528" w:val="left" w:leader="none"/>
                              </w:tabs>
                              <w:spacing w:line="240" w:lineRule="auto" w:before="0" w:after="0"/>
                              <w:ind w:left="1528" w:right="0" w:hanging="342"/>
                              <w:jc w:val="left"/>
                            </w:pPr>
                            <w:r>
                              <w:rPr/>
                              <w:t>Implement</w:t>
                            </w:r>
                            <w:r>
                              <w:rPr>
                                <w:spacing w:val="10"/>
                              </w:rPr>
                              <w:t> </w:t>
                            </w:r>
                            <w:r>
                              <w:rPr/>
                              <w:t>binary</w:t>
                            </w:r>
                            <w:r>
                              <w:rPr>
                                <w:spacing w:val="7"/>
                              </w:rPr>
                              <w:t> </w:t>
                            </w:r>
                            <w:r>
                              <w:rPr/>
                              <w:t>tree</w:t>
                            </w:r>
                            <w:r>
                              <w:rPr>
                                <w:spacing w:val="5"/>
                              </w:rPr>
                              <w:t> </w:t>
                            </w:r>
                            <w:r>
                              <w:rPr/>
                              <w:t>traversals</w:t>
                            </w:r>
                            <w:r>
                              <w:rPr>
                                <w:spacing w:val="15"/>
                              </w:rPr>
                              <w:t> </w:t>
                            </w:r>
                            <w:r>
                              <w:rPr/>
                              <w:t>using</w:t>
                            </w:r>
                            <w:r>
                              <w:rPr>
                                <w:spacing w:val="8"/>
                              </w:rPr>
                              <w:t> </w:t>
                            </w:r>
                            <w:r>
                              <w:rPr/>
                              <w:t>linked</w:t>
                            </w:r>
                            <w:r>
                              <w:rPr>
                                <w:spacing w:val="11"/>
                              </w:rPr>
                              <w:t> </w:t>
                            </w:r>
                            <w:r>
                              <w:rPr>
                                <w:spacing w:val="-2"/>
                              </w:rPr>
                              <w:t>list.</w:t>
                            </w:r>
                          </w:p>
                          <w:p>
                            <w:pPr>
                              <w:pStyle w:val="BodyText"/>
                              <w:numPr>
                                <w:ilvl w:val="0"/>
                                <w:numId w:val="90"/>
                              </w:numPr>
                              <w:tabs>
                                <w:tab w:pos="1527" w:val="left" w:leader="none"/>
                                <w:tab w:pos="1529" w:val="left" w:leader="none"/>
                              </w:tabs>
                              <w:spacing w:line="240" w:lineRule="auto" w:before="1" w:after="0"/>
                              <w:ind w:left="1529" w:right="290" w:hanging="344"/>
                              <w:jc w:val="left"/>
                            </w:pPr>
                            <w:r>
                              <w:rPr/>
                              <w:t>Write</w:t>
                            </w:r>
                            <w:r>
                              <w:rPr>
                                <w:spacing w:val="36"/>
                              </w:rPr>
                              <w:t> </w:t>
                            </w:r>
                            <w:r>
                              <w:rPr/>
                              <w:t>program</w:t>
                            </w:r>
                            <w:r>
                              <w:rPr>
                                <w:spacing w:val="38"/>
                              </w:rPr>
                              <w:t> </w:t>
                            </w:r>
                            <w:r>
                              <w:rPr/>
                              <w:t>to</w:t>
                            </w:r>
                            <w:r>
                              <w:rPr>
                                <w:spacing w:val="40"/>
                              </w:rPr>
                              <w:t> </w:t>
                            </w:r>
                            <w:r>
                              <w:rPr/>
                              <w:t>create</w:t>
                            </w:r>
                            <w:r>
                              <w:rPr>
                                <w:spacing w:val="39"/>
                              </w:rPr>
                              <w:t> </w:t>
                            </w:r>
                            <w:r>
                              <w:rPr/>
                              <w:t>binary</w:t>
                            </w:r>
                            <w:r>
                              <w:rPr>
                                <w:spacing w:val="38"/>
                              </w:rPr>
                              <w:t> </w:t>
                            </w:r>
                            <w:r>
                              <w:rPr/>
                              <w:t>search</w:t>
                            </w:r>
                            <w:r>
                              <w:rPr>
                                <w:spacing w:val="40"/>
                              </w:rPr>
                              <w:t> </w:t>
                            </w:r>
                            <w:r>
                              <w:rPr/>
                              <w:t>tree</w:t>
                            </w:r>
                            <w:r>
                              <w:rPr>
                                <w:spacing w:val="39"/>
                              </w:rPr>
                              <w:t> </w:t>
                            </w:r>
                            <w:r>
                              <w:rPr/>
                              <w:t>for</w:t>
                            </w:r>
                            <w:r>
                              <w:rPr>
                                <w:spacing w:val="40"/>
                              </w:rPr>
                              <w:t> </w:t>
                            </w:r>
                            <w:r>
                              <w:rPr/>
                              <w:t>given</w:t>
                            </w:r>
                            <w:r>
                              <w:rPr>
                                <w:spacing w:val="80"/>
                              </w:rPr>
                              <w:t> </w:t>
                            </w:r>
                            <w:r>
                              <w:rPr/>
                              <w:t>list</w:t>
                            </w:r>
                            <w:r>
                              <w:rPr>
                                <w:spacing w:val="80"/>
                              </w:rPr>
                              <w:t> </w:t>
                            </w:r>
                            <w:r>
                              <w:rPr/>
                              <w:t>of</w:t>
                            </w:r>
                            <w:r>
                              <w:rPr>
                                <w:spacing w:val="36"/>
                              </w:rPr>
                              <w:t> </w:t>
                            </w:r>
                            <w:r>
                              <w:rPr/>
                              <w:t>integers.</w:t>
                            </w:r>
                            <w:r>
                              <w:rPr>
                                <w:spacing w:val="80"/>
                              </w:rPr>
                              <w:t> </w:t>
                            </w:r>
                            <w:r>
                              <w:rPr/>
                              <w:t>Perform</w:t>
                            </w:r>
                            <w:r>
                              <w:rPr>
                                <w:spacing w:val="36"/>
                              </w:rPr>
                              <w:t> </w:t>
                            </w:r>
                            <w:r>
                              <w:rPr/>
                              <w:t>in- ordertraversalof the tree. Implement insertion and deletion operations.</w:t>
                            </w:r>
                          </w:p>
                          <w:p>
                            <w:pPr>
                              <w:pStyle w:val="BodyText"/>
                              <w:spacing w:before="275"/>
                            </w:pPr>
                          </w:p>
                          <w:p>
                            <w:pPr>
                              <w:spacing w:before="1"/>
                              <w:ind w:left="122" w:right="0" w:firstLine="0"/>
                              <w:jc w:val="left"/>
                              <w:rPr>
                                <w:b/>
                                <w:sz w:val="24"/>
                              </w:rPr>
                            </w:pPr>
                            <w:r>
                              <w:rPr>
                                <w:b/>
                                <w:spacing w:val="-2"/>
                                <w:sz w:val="24"/>
                              </w:rPr>
                              <w:t>Textbooks:</w:t>
                            </w:r>
                          </w:p>
                          <w:p>
                            <w:pPr>
                              <w:pStyle w:val="BodyText"/>
                              <w:numPr>
                                <w:ilvl w:val="1"/>
                                <w:numId w:val="90"/>
                              </w:numPr>
                              <w:tabs>
                                <w:tab w:pos="1528" w:val="left" w:leader="none"/>
                              </w:tabs>
                              <w:spacing w:line="240" w:lineRule="auto" w:before="0" w:after="0"/>
                              <w:ind w:left="1528" w:right="0" w:hanging="342"/>
                              <w:jc w:val="left"/>
                            </w:pPr>
                            <w:r>
                              <w:rPr/>
                              <w:t>Data</w:t>
                            </w:r>
                            <w:r>
                              <w:rPr>
                                <w:spacing w:val="5"/>
                              </w:rPr>
                              <w:t> </w:t>
                            </w:r>
                            <w:r>
                              <w:rPr/>
                              <w:t>Structures</w:t>
                            </w:r>
                            <w:r>
                              <w:rPr>
                                <w:spacing w:val="11"/>
                              </w:rPr>
                              <w:t> </w:t>
                            </w:r>
                            <w:r>
                              <w:rPr/>
                              <w:t>and</w:t>
                            </w:r>
                            <w:r>
                              <w:rPr>
                                <w:spacing w:val="4"/>
                              </w:rPr>
                              <w:t> </w:t>
                            </w:r>
                            <w:r>
                              <w:rPr/>
                              <w:t>algorithm</w:t>
                            </w:r>
                            <w:r>
                              <w:rPr>
                                <w:spacing w:val="2"/>
                              </w:rPr>
                              <w:t> </w:t>
                            </w:r>
                            <w:r>
                              <w:rPr/>
                              <w:t>analysis</w:t>
                            </w:r>
                            <w:r>
                              <w:rPr>
                                <w:spacing w:val="11"/>
                              </w:rPr>
                              <w:t> </w:t>
                            </w:r>
                            <w:r>
                              <w:rPr/>
                              <w:t>in</w:t>
                            </w:r>
                            <w:r>
                              <w:rPr>
                                <w:spacing w:val="11"/>
                              </w:rPr>
                              <w:t> </w:t>
                            </w:r>
                            <w:r>
                              <w:rPr/>
                              <w:t>C,</w:t>
                            </w:r>
                            <w:r>
                              <w:rPr>
                                <w:spacing w:val="12"/>
                              </w:rPr>
                              <w:t> </w:t>
                            </w:r>
                            <w:r>
                              <w:rPr/>
                              <w:t>Mark</w:t>
                            </w:r>
                            <w:r>
                              <w:rPr>
                                <w:spacing w:val="11"/>
                              </w:rPr>
                              <w:t> </w:t>
                            </w:r>
                            <w:r>
                              <w:rPr/>
                              <w:t>Allen</w:t>
                            </w:r>
                            <w:r>
                              <w:rPr>
                                <w:spacing w:val="10"/>
                              </w:rPr>
                              <w:t> </w:t>
                            </w:r>
                            <w:r>
                              <w:rPr/>
                              <w:t>Weiss,</w:t>
                            </w:r>
                            <w:r>
                              <w:rPr>
                                <w:spacing w:val="13"/>
                              </w:rPr>
                              <w:t> </w:t>
                            </w:r>
                            <w:r>
                              <w:rPr/>
                              <w:t>Pearson,</w:t>
                            </w:r>
                            <w:r>
                              <w:rPr>
                                <w:spacing w:val="23"/>
                              </w:rPr>
                              <w:t> </w:t>
                            </w:r>
                            <w:r>
                              <w:rPr/>
                              <w:t>2</w:t>
                            </w:r>
                            <w:r>
                              <w:rPr>
                                <w:vertAlign w:val="superscript"/>
                              </w:rPr>
                              <w:t>nd</w:t>
                            </w:r>
                            <w:r>
                              <w:rPr>
                                <w:spacing w:val="7"/>
                                <w:vertAlign w:val="baseline"/>
                              </w:rPr>
                              <w:t> </w:t>
                            </w:r>
                            <w:r>
                              <w:rPr>
                                <w:spacing w:val="-2"/>
                                <w:vertAlign w:val="baseline"/>
                              </w:rPr>
                              <w:t>Edition.</w:t>
                            </w:r>
                          </w:p>
                          <w:p>
                            <w:pPr>
                              <w:pStyle w:val="BodyText"/>
                              <w:numPr>
                                <w:ilvl w:val="1"/>
                                <w:numId w:val="90"/>
                              </w:numPr>
                              <w:tabs>
                                <w:tab w:pos="1527" w:val="left" w:leader="none"/>
                                <w:tab w:pos="1529" w:val="left" w:leader="none"/>
                              </w:tabs>
                              <w:spacing w:line="240" w:lineRule="auto" w:before="0" w:after="0"/>
                              <w:ind w:left="1529" w:right="555" w:hanging="339"/>
                              <w:jc w:val="left"/>
                            </w:pPr>
                            <w:r>
                              <w:rPr/>
                              <w:t>Fundamentals</w:t>
                            </w:r>
                            <w:r>
                              <w:rPr>
                                <w:spacing w:val="80"/>
                              </w:rPr>
                              <w:t> </w:t>
                            </w:r>
                            <w:r>
                              <w:rPr/>
                              <w:t>of</w:t>
                            </w:r>
                            <w:r>
                              <w:rPr>
                                <w:spacing w:val="80"/>
                              </w:rPr>
                              <w:t> </w:t>
                            </w:r>
                            <w:r>
                              <w:rPr/>
                              <w:t>data</w:t>
                            </w:r>
                            <w:r>
                              <w:rPr>
                                <w:spacing w:val="80"/>
                              </w:rPr>
                              <w:t> </w:t>
                            </w:r>
                            <w:r>
                              <w:rPr/>
                              <w:t>structures</w:t>
                            </w:r>
                            <w:r>
                              <w:rPr>
                                <w:spacing w:val="80"/>
                              </w:rPr>
                              <w:t> </w:t>
                            </w:r>
                            <w:r>
                              <w:rPr/>
                              <w:t>in</w:t>
                            </w:r>
                            <w:r>
                              <w:rPr>
                                <w:spacing w:val="80"/>
                              </w:rPr>
                              <w:t> </w:t>
                            </w:r>
                            <w:r>
                              <w:rPr/>
                              <w:t>C,</w:t>
                            </w:r>
                            <w:r>
                              <w:rPr>
                                <w:spacing w:val="80"/>
                              </w:rPr>
                              <w:t> </w:t>
                            </w:r>
                            <w:r>
                              <w:rPr/>
                              <w:t>Ellis</w:t>
                            </w:r>
                            <w:r>
                              <w:rPr>
                                <w:spacing w:val="80"/>
                              </w:rPr>
                              <w:t> </w:t>
                            </w:r>
                            <w:r>
                              <w:rPr/>
                              <w:t>Horowitz,</w:t>
                            </w:r>
                            <w:r>
                              <w:rPr>
                                <w:spacing w:val="80"/>
                              </w:rPr>
                              <w:t> </w:t>
                            </w:r>
                            <w:r>
                              <w:rPr/>
                              <w:t>Sartaj</w:t>
                            </w:r>
                            <w:r>
                              <w:rPr>
                                <w:spacing w:val="80"/>
                              </w:rPr>
                              <w:t> </w:t>
                            </w:r>
                            <w:r>
                              <w:rPr/>
                              <w:t>Sahni,</w:t>
                            </w:r>
                            <w:r>
                              <w:rPr>
                                <w:spacing w:val="80"/>
                              </w:rPr>
                              <w:t> </w:t>
                            </w:r>
                            <w:r>
                              <w:rPr/>
                              <w:t>Susan Anderson-Freed,Silicon Press, 2008</w:t>
                            </w:r>
                          </w:p>
                          <w:p>
                            <w:pPr>
                              <w:pStyle w:val="BodyText"/>
                            </w:pPr>
                          </w:p>
                          <w:p>
                            <w:pPr>
                              <w:pStyle w:val="BodyText"/>
                            </w:pPr>
                          </w:p>
                          <w:p>
                            <w:pPr>
                              <w:spacing w:before="0"/>
                              <w:ind w:left="353" w:right="0" w:firstLine="0"/>
                              <w:jc w:val="left"/>
                              <w:rPr>
                                <w:b/>
                                <w:sz w:val="24"/>
                              </w:rPr>
                            </w:pPr>
                            <w:r>
                              <w:rPr>
                                <w:b/>
                                <w:sz w:val="24"/>
                              </w:rPr>
                              <w:t>Reference</w:t>
                            </w:r>
                            <w:r>
                              <w:rPr>
                                <w:b/>
                                <w:spacing w:val="4"/>
                                <w:sz w:val="24"/>
                              </w:rPr>
                              <w:t> </w:t>
                            </w:r>
                            <w:r>
                              <w:rPr>
                                <w:b/>
                                <w:spacing w:val="-2"/>
                                <w:sz w:val="24"/>
                              </w:rPr>
                              <w:t>Books:</w:t>
                            </w:r>
                          </w:p>
                          <w:p>
                            <w:pPr>
                              <w:pStyle w:val="BodyText"/>
                              <w:numPr>
                                <w:ilvl w:val="2"/>
                                <w:numId w:val="90"/>
                              </w:numPr>
                              <w:tabs>
                                <w:tab w:pos="1527" w:val="left" w:leader="none"/>
                                <w:tab w:pos="1529" w:val="left" w:leader="none"/>
                              </w:tabs>
                              <w:spacing w:line="240" w:lineRule="auto" w:before="0" w:after="0"/>
                              <w:ind w:left="1529" w:right="103" w:hanging="339"/>
                              <w:jc w:val="left"/>
                            </w:pPr>
                            <w:r>
                              <w:rPr/>
                              <w:t>Algorithms</w:t>
                            </w:r>
                            <w:r>
                              <w:rPr>
                                <w:spacing w:val="80"/>
                              </w:rPr>
                              <w:t> </w:t>
                            </w:r>
                            <w:r>
                              <w:rPr/>
                              <w:t>and</w:t>
                            </w:r>
                            <w:r>
                              <w:rPr>
                                <w:spacing w:val="80"/>
                              </w:rPr>
                              <w:t> </w:t>
                            </w:r>
                            <w:r>
                              <w:rPr/>
                              <w:t>Data</w:t>
                            </w:r>
                            <w:r>
                              <w:rPr>
                                <w:spacing w:val="80"/>
                              </w:rPr>
                              <w:t> </w:t>
                            </w:r>
                            <w:r>
                              <w:rPr/>
                              <w:t>Structures:</w:t>
                            </w:r>
                            <w:r>
                              <w:rPr>
                                <w:spacing w:val="80"/>
                              </w:rPr>
                              <w:t> </w:t>
                            </w:r>
                            <w:r>
                              <w:rPr/>
                              <w:t>The</w:t>
                            </w:r>
                            <w:r>
                              <w:rPr>
                                <w:spacing w:val="80"/>
                              </w:rPr>
                              <w:t> </w:t>
                            </w:r>
                            <w:r>
                              <w:rPr/>
                              <w:t>Basic</w:t>
                            </w:r>
                            <w:r>
                              <w:rPr>
                                <w:spacing w:val="80"/>
                              </w:rPr>
                              <w:t> </w:t>
                            </w:r>
                            <w:r>
                              <w:rPr/>
                              <w:t>Toolbox</w:t>
                            </w:r>
                            <w:r>
                              <w:rPr>
                                <w:spacing w:val="80"/>
                              </w:rPr>
                              <w:t> </w:t>
                            </w:r>
                            <w:r>
                              <w:rPr/>
                              <w:t>by</w:t>
                            </w:r>
                            <w:r>
                              <w:rPr>
                                <w:spacing w:val="80"/>
                              </w:rPr>
                              <w:t> </w:t>
                            </w:r>
                            <w:r>
                              <w:rPr/>
                              <w:t>Kurt</w:t>
                            </w:r>
                            <w:r>
                              <w:rPr>
                                <w:spacing w:val="80"/>
                              </w:rPr>
                              <w:t> </w:t>
                            </w:r>
                            <w:r>
                              <w:rPr/>
                              <w:t>Mehlhorn</w:t>
                            </w:r>
                            <w:r>
                              <w:rPr>
                                <w:spacing w:val="80"/>
                              </w:rPr>
                              <w:t> </w:t>
                            </w:r>
                            <w:r>
                              <w:rPr/>
                              <w:t>and</w:t>
                            </w:r>
                            <w:r>
                              <w:rPr>
                                <w:spacing w:val="80"/>
                                <w:w w:val="150"/>
                              </w:rPr>
                              <w:t> </w:t>
                            </w:r>
                            <w:r>
                              <w:rPr>
                                <w:spacing w:val="-2"/>
                              </w:rPr>
                              <w:t>PeterSanders.</w:t>
                            </w:r>
                          </w:p>
                          <w:p>
                            <w:pPr>
                              <w:pStyle w:val="BodyText"/>
                              <w:numPr>
                                <w:ilvl w:val="2"/>
                                <w:numId w:val="90"/>
                              </w:numPr>
                              <w:tabs>
                                <w:tab w:pos="1527" w:val="left" w:leader="none"/>
                                <w:tab w:pos="1529" w:val="left" w:leader="none"/>
                              </w:tabs>
                              <w:spacing w:line="240" w:lineRule="auto" w:before="0" w:after="0"/>
                              <w:ind w:left="1529" w:right="1059" w:hanging="339"/>
                              <w:jc w:val="left"/>
                            </w:pPr>
                            <w:r>
                              <w:rPr/>
                              <w:t>C</w:t>
                            </w:r>
                            <w:r>
                              <w:rPr>
                                <w:spacing w:val="40"/>
                              </w:rPr>
                              <w:t> </w:t>
                            </w:r>
                            <w:r>
                              <w:rPr/>
                              <w:t>Data</w:t>
                            </w:r>
                            <w:r>
                              <w:rPr>
                                <w:spacing w:val="40"/>
                              </w:rPr>
                              <w:t> </w:t>
                            </w:r>
                            <w:r>
                              <w:rPr/>
                              <w:t>Structures</w:t>
                            </w:r>
                            <w:r>
                              <w:rPr>
                                <w:spacing w:val="40"/>
                              </w:rPr>
                              <w:t> </w:t>
                            </w:r>
                            <w:r>
                              <w:rPr/>
                              <w:t>and</w:t>
                            </w:r>
                            <w:r>
                              <w:rPr>
                                <w:spacing w:val="40"/>
                              </w:rPr>
                              <w:t> </w:t>
                            </w:r>
                            <w:r>
                              <w:rPr/>
                              <w:t>Algorithms</w:t>
                            </w:r>
                            <w:r>
                              <w:rPr>
                                <w:spacing w:val="40"/>
                              </w:rPr>
                              <w:t> </w:t>
                            </w:r>
                            <w:r>
                              <w:rPr/>
                              <w:t>by</w:t>
                            </w:r>
                            <w:r>
                              <w:rPr>
                                <w:spacing w:val="40"/>
                              </w:rPr>
                              <w:t> </w:t>
                            </w:r>
                            <w:r>
                              <w:rPr/>
                              <w:t>Alfred</w:t>
                            </w:r>
                            <w:r>
                              <w:rPr>
                                <w:spacing w:val="40"/>
                              </w:rPr>
                              <w:t> </w:t>
                            </w:r>
                            <w:r>
                              <w:rPr/>
                              <w:t>V.</w:t>
                            </w:r>
                            <w:r>
                              <w:rPr>
                                <w:spacing w:val="40"/>
                              </w:rPr>
                              <w:t> </w:t>
                            </w:r>
                            <w:r>
                              <w:rPr/>
                              <w:t>Aho,</w:t>
                            </w:r>
                            <w:r>
                              <w:rPr>
                                <w:spacing w:val="40"/>
                              </w:rPr>
                              <w:t> </w:t>
                            </w:r>
                            <w:r>
                              <w:rPr/>
                              <w:t>Jeffrey</w:t>
                            </w:r>
                            <w:r>
                              <w:rPr>
                                <w:spacing w:val="40"/>
                              </w:rPr>
                              <w:t> </w:t>
                            </w:r>
                            <w:r>
                              <w:rPr/>
                              <w:t>D.</w:t>
                            </w:r>
                            <w:r>
                              <w:rPr>
                                <w:spacing w:val="40"/>
                              </w:rPr>
                              <w:t> </w:t>
                            </w:r>
                            <w:r>
                              <w:rPr/>
                              <w:t>Ullman, and John E.Hopcroft.</w:t>
                            </w:r>
                          </w:p>
                          <w:p>
                            <w:pPr>
                              <w:pStyle w:val="BodyText"/>
                              <w:numPr>
                                <w:ilvl w:val="2"/>
                                <w:numId w:val="90"/>
                              </w:numPr>
                              <w:tabs>
                                <w:tab w:pos="1527" w:val="left" w:leader="none"/>
                                <w:tab w:pos="1529" w:val="left" w:leader="none"/>
                                <w:tab w:pos="3492" w:val="left" w:leader="none"/>
                                <w:tab w:pos="4121" w:val="left" w:leader="none"/>
                                <w:tab w:pos="5422" w:val="left" w:leader="none"/>
                                <w:tab w:pos="6625" w:val="left" w:leader="none"/>
                                <w:tab w:pos="7803" w:val="left" w:leader="none"/>
                                <w:tab w:pos="9714" w:val="left" w:leader="none"/>
                              </w:tabs>
                              <w:spacing w:line="240" w:lineRule="auto" w:before="0" w:after="0"/>
                              <w:ind w:left="1529" w:right="101" w:hanging="339"/>
                              <w:jc w:val="left"/>
                            </w:pPr>
                            <w:r>
                              <w:rPr/>
                              <w:t>Problem</w:t>
                            </w:r>
                            <w:r>
                              <w:rPr>
                                <w:spacing w:val="40"/>
                              </w:rPr>
                              <w:t> </w:t>
                            </w:r>
                            <w:r>
                              <w:rPr/>
                              <w:t>Solving</w:t>
                              <w:tab/>
                            </w:r>
                            <w:r>
                              <w:rPr>
                                <w:spacing w:val="-4"/>
                              </w:rPr>
                              <w:t>with</w:t>
                            </w:r>
                            <w:r>
                              <w:rPr/>
                              <w:tab/>
                            </w:r>
                            <w:r>
                              <w:rPr>
                                <w:spacing w:val="-2"/>
                              </w:rPr>
                              <w:t>Algorithms</w:t>
                            </w:r>
                            <w:r>
                              <w:rPr/>
                              <w:tab/>
                              <w:t>and</w:t>
                            </w:r>
                            <w:r>
                              <w:rPr>
                                <w:spacing w:val="40"/>
                              </w:rPr>
                              <w:t> </w:t>
                            </w:r>
                            <w:r>
                              <w:rPr/>
                              <w:t>Data</w:t>
                              <w:tab/>
                            </w:r>
                            <w:r>
                              <w:rPr>
                                <w:spacing w:val="-2"/>
                              </w:rPr>
                              <w:t>Structures</w:t>
                            </w:r>
                            <w:r>
                              <w:rPr/>
                              <w:tab/>
                              <w:t>by</w:t>
                            </w:r>
                            <w:r>
                              <w:rPr>
                                <w:spacing w:val="40"/>
                              </w:rPr>
                              <w:t> </w:t>
                            </w:r>
                            <w:r>
                              <w:rPr/>
                              <w:t>Brad</w:t>
                            </w:r>
                            <w:r>
                              <w:rPr>
                                <w:spacing w:val="40"/>
                              </w:rPr>
                              <w:t> </w:t>
                            </w:r>
                            <w:r>
                              <w:rPr/>
                              <w:t>Miller</w:t>
                              <w:tab/>
                            </w:r>
                            <w:r>
                              <w:rPr>
                                <w:spacing w:val="-4"/>
                              </w:rPr>
                              <w:t>and </w:t>
                            </w:r>
                            <w:r>
                              <w:rPr>
                                <w:spacing w:val="-2"/>
                              </w:rPr>
                              <w:t>DavidRanum.</w:t>
                            </w:r>
                          </w:p>
                          <w:p>
                            <w:pPr>
                              <w:pStyle w:val="BodyText"/>
                              <w:numPr>
                                <w:ilvl w:val="2"/>
                                <w:numId w:val="90"/>
                              </w:numPr>
                              <w:tabs>
                                <w:tab w:pos="1527" w:val="left" w:leader="none"/>
                                <w:tab w:pos="1529" w:val="left" w:leader="none"/>
                              </w:tabs>
                              <w:spacing w:line="240" w:lineRule="auto" w:before="0" w:after="0"/>
                              <w:ind w:left="1529" w:right="842" w:hanging="339"/>
                              <w:jc w:val="left"/>
                            </w:pPr>
                            <w:r>
                              <w:rPr/>
                              <w:t>Introduction</w:t>
                            </w:r>
                            <w:r>
                              <w:rPr>
                                <w:spacing w:val="-2"/>
                              </w:rPr>
                              <w:t> </w:t>
                            </w:r>
                            <w:r>
                              <w:rPr/>
                              <w:t>to</w:t>
                            </w:r>
                            <w:r>
                              <w:rPr>
                                <w:spacing w:val="-2"/>
                              </w:rPr>
                              <w:t> </w:t>
                            </w:r>
                            <w:r>
                              <w:rPr/>
                              <w:t>Algorithms</w:t>
                            </w:r>
                            <w:r>
                              <w:rPr>
                                <w:spacing w:val="-2"/>
                              </w:rPr>
                              <w:t> </w:t>
                            </w:r>
                            <w:r>
                              <w:rPr/>
                              <w:t>by</w:t>
                            </w:r>
                            <w:r>
                              <w:rPr>
                                <w:spacing w:val="-2"/>
                              </w:rPr>
                              <w:t> </w:t>
                            </w:r>
                            <w:r>
                              <w:rPr/>
                              <w:t>Thomas</w:t>
                            </w:r>
                            <w:r>
                              <w:rPr>
                                <w:spacing w:val="-2"/>
                              </w:rPr>
                              <w:t> </w:t>
                            </w:r>
                            <w:r>
                              <w:rPr/>
                              <w:t>H.</w:t>
                            </w:r>
                            <w:r>
                              <w:rPr>
                                <w:spacing w:val="-3"/>
                              </w:rPr>
                              <w:t> </w:t>
                            </w:r>
                            <w:r>
                              <w:rPr/>
                              <w:t>Cormen,</w:t>
                            </w:r>
                            <w:r>
                              <w:rPr>
                                <w:spacing w:val="-2"/>
                              </w:rPr>
                              <w:t> </w:t>
                            </w:r>
                            <w:r>
                              <w:rPr/>
                              <w:t>Charles</w:t>
                            </w:r>
                            <w:r>
                              <w:rPr>
                                <w:spacing w:val="-2"/>
                              </w:rPr>
                              <w:t> </w:t>
                            </w:r>
                            <w:r>
                              <w:rPr/>
                              <w:t>E.</w:t>
                            </w:r>
                            <w:r>
                              <w:rPr>
                                <w:spacing w:val="-3"/>
                              </w:rPr>
                              <w:t> </w:t>
                            </w:r>
                            <w:r>
                              <w:rPr/>
                              <w:t>Leiserson, Ronald L.Rivest,and Clifford Stein.</w:t>
                            </w:r>
                          </w:p>
                          <w:p>
                            <w:pPr>
                              <w:pStyle w:val="BodyText"/>
                              <w:ind w:left="1529"/>
                            </w:pPr>
                            <w:r>
                              <w:rPr/>
                              <w:t>Algorithms</w:t>
                            </w:r>
                            <w:r>
                              <w:rPr>
                                <w:spacing w:val="80"/>
                              </w:rPr>
                              <w:t> </w:t>
                            </w:r>
                            <w:r>
                              <w:rPr/>
                              <w:t>in</w:t>
                            </w:r>
                            <w:r>
                              <w:rPr>
                                <w:spacing w:val="80"/>
                              </w:rPr>
                              <w:t> </w:t>
                            </w:r>
                            <w:r>
                              <w:rPr/>
                              <w:t>C,</w:t>
                            </w:r>
                            <w:r>
                              <w:rPr>
                                <w:spacing w:val="80"/>
                              </w:rPr>
                              <w:t> </w:t>
                            </w:r>
                            <w:r>
                              <w:rPr/>
                              <w:t>Parts</w:t>
                            </w:r>
                            <w:r>
                              <w:rPr>
                                <w:spacing w:val="80"/>
                              </w:rPr>
                              <w:t> </w:t>
                            </w:r>
                            <w:r>
                              <w:rPr/>
                              <w:t>1-5</w:t>
                            </w:r>
                            <w:r>
                              <w:rPr>
                                <w:spacing w:val="80"/>
                              </w:rPr>
                              <w:t> </w:t>
                            </w:r>
                            <w:r>
                              <w:rPr/>
                              <w:t>(Bundle):</w:t>
                            </w:r>
                            <w:r>
                              <w:rPr>
                                <w:spacing w:val="80"/>
                              </w:rPr>
                              <w:t> </w:t>
                            </w:r>
                            <w:r>
                              <w:rPr/>
                              <w:t>Fundamentals,</w:t>
                            </w:r>
                            <w:r>
                              <w:rPr>
                                <w:spacing w:val="80"/>
                              </w:rPr>
                              <w:t> </w:t>
                            </w:r>
                            <w:r>
                              <w:rPr/>
                              <w:t>Data</w:t>
                            </w:r>
                            <w:r>
                              <w:rPr>
                                <w:spacing w:val="80"/>
                              </w:rPr>
                              <w:t> </w:t>
                            </w:r>
                            <w:r>
                              <w:rPr/>
                              <w:t>Structures,</w:t>
                            </w:r>
                            <w:r>
                              <w:rPr>
                                <w:spacing w:val="80"/>
                              </w:rPr>
                              <w:t> </w:t>
                            </w:r>
                            <w:r>
                              <w:rPr/>
                              <w:t>Sorting,</w:t>
                            </w:r>
                            <w:r>
                              <w:rPr>
                                <w:spacing w:val="40"/>
                              </w:rPr>
                              <w:t> </w:t>
                            </w:r>
                            <w:r>
                              <w:rPr/>
                              <w:t>Searching, and Graph Algorithms" by Robert Sedgewick</w:t>
                            </w:r>
                          </w:p>
                        </w:txbxContent>
                      </wps:txbx>
                      <wps:bodyPr wrap="square" lIns="0" tIns="0" rIns="0" bIns="0" rtlCol="0">
                        <a:noAutofit/>
                      </wps:bodyPr>
                    </wps:wsp>
                  </a:graphicData>
                </a:graphic>
              </wp:inline>
            </w:drawing>
          </mc:Choice>
          <mc:Fallback>
            <w:pict>
              <v:shape style="width:508.7pt;height:499.4pt;mso-position-horizontal-relative:char;mso-position-vertical-relative:line" type="#_x0000_t202" id="docshape128" filled="false" stroked="true" strokeweight=".47998pt" strokecolor="#000000">
                <w10:anchorlock/>
                <v:textbox inset="0,0,0,0">
                  <w:txbxContent>
                    <w:p>
                      <w:pPr>
                        <w:spacing w:before="275"/>
                        <w:ind w:left="122" w:right="0" w:firstLine="0"/>
                        <w:jc w:val="left"/>
                        <w:rPr>
                          <w:b/>
                          <w:sz w:val="24"/>
                        </w:rPr>
                      </w:pPr>
                      <w:r>
                        <w:rPr>
                          <w:b/>
                          <w:sz w:val="24"/>
                        </w:rPr>
                        <w:t>Sample</w:t>
                      </w:r>
                      <w:r>
                        <w:rPr>
                          <w:b/>
                          <w:spacing w:val="4"/>
                          <w:sz w:val="24"/>
                        </w:rPr>
                        <w:t> </w:t>
                      </w:r>
                      <w:r>
                        <w:rPr>
                          <w:b/>
                          <w:spacing w:val="-2"/>
                          <w:sz w:val="24"/>
                        </w:rPr>
                        <w:t>experiments:</w:t>
                      </w:r>
                    </w:p>
                    <w:p>
                      <w:pPr>
                        <w:pStyle w:val="BodyText"/>
                        <w:numPr>
                          <w:ilvl w:val="0"/>
                          <w:numId w:val="89"/>
                        </w:numPr>
                        <w:tabs>
                          <w:tab w:pos="1527" w:val="left" w:leader="none"/>
                        </w:tabs>
                        <w:spacing w:line="280" w:lineRule="exact" w:before="0" w:after="0"/>
                        <w:ind w:left="1527" w:right="0" w:hanging="341"/>
                        <w:jc w:val="left"/>
                      </w:pPr>
                      <w:r>
                        <w:rPr/>
                        <w:t>Implement</w:t>
                      </w:r>
                      <w:r>
                        <w:rPr>
                          <w:spacing w:val="14"/>
                        </w:rPr>
                        <w:t> </w:t>
                      </w:r>
                      <w:r>
                        <w:rPr/>
                        <w:t>Queue</w:t>
                      </w:r>
                      <w:r>
                        <w:rPr>
                          <w:spacing w:val="11"/>
                        </w:rPr>
                        <w:t> </w:t>
                      </w:r>
                      <w:r>
                        <w:rPr/>
                        <w:t>operations</w:t>
                      </w:r>
                      <w:r>
                        <w:rPr>
                          <w:spacing w:val="18"/>
                        </w:rPr>
                        <w:t> </w:t>
                      </w:r>
                      <w:r>
                        <w:rPr>
                          <w:spacing w:val="-2"/>
                        </w:rPr>
                        <w:t>using</w:t>
                      </w:r>
                    </w:p>
                    <w:p>
                      <w:pPr>
                        <w:pStyle w:val="BodyText"/>
                        <w:numPr>
                          <w:ilvl w:val="1"/>
                          <w:numId w:val="89"/>
                        </w:numPr>
                        <w:tabs>
                          <w:tab w:pos="1743" w:val="left" w:leader="none"/>
                          <w:tab w:pos="2888" w:val="left" w:leader="none"/>
                        </w:tabs>
                        <w:spacing w:line="272" w:lineRule="exact" w:before="0" w:after="0"/>
                        <w:ind w:left="1743" w:right="0" w:hanging="217"/>
                        <w:jc w:val="left"/>
                      </w:pPr>
                      <w:r>
                        <w:rPr>
                          <w:spacing w:val="-2"/>
                        </w:rPr>
                        <w:t>Arrays</w:t>
                      </w:r>
                      <w:r>
                        <w:rPr/>
                        <w:tab/>
                        <w:t>b.</w:t>
                      </w:r>
                      <w:r>
                        <w:rPr>
                          <w:spacing w:val="6"/>
                        </w:rPr>
                        <w:t> </w:t>
                      </w:r>
                      <w:r>
                        <w:rPr/>
                        <w:t>Linked</w:t>
                      </w:r>
                      <w:r>
                        <w:rPr>
                          <w:spacing w:val="7"/>
                        </w:rPr>
                        <w:t> </w:t>
                      </w:r>
                      <w:r>
                        <w:rPr>
                          <w:spacing w:val="-4"/>
                        </w:rPr>
                        <w:t>list</w:t>
                      </w:r>
                    </w:p>
                    <w:p>
                      <w:pPr>
                        <w:pStyle w:val="BodyText"/>
                        <w:numPr>
                          <w:ilvl w:val="0"/>
                          <w:numId w:val="89"/>
                        </w:numPr>
                        <w:tabs>
                          <w:tab w:pos="1527" w:val="left" w:leader="none"/>
                        </w:tabs>
                        <w:spacing w:line="280" w:lineRule="exact" w:before="0" w:after="0"/>
                        <w:ind w:left="1527" w:right="0" w:hanging="341"/>
                        <w:jc w:val="left"/>
                      </w:pPr>
                      <w:r>
                        <w:rPr/>
                        <w:t>Implement</w:t>
                      </w:r>
                      <w:r>
                        <w:rPr>
                          <w:spacing w:val="12"/>
                        </w:rPr>
                        <w:t> </w:t>
                      </w:r>
                      <w:r>
                        <w:rPr/>
                        <w:t>Circular</w:t>
                      </w:r>
                      <w:r>
                        <w:rPr>
                          <w:spacing w:val="16"/>
                        </w:rPr>
                        <w:t> </w:t>
                      </w:r>
                      <w:r>
                        <w:rPr/>
                        <w:t>Queue</w:t>
                      </w:r>
                      <w:r>
                        <w:rPr>
                          <w:spacing w:val="10"/>
                        </w:rPr>
                        <w:t> </w:t>
                      </w:r>
                      <w:r>
                        <w:rPr>
                          <w:spacing w:val="-2"/>
                        </w:rPr>
                        <w:t>using</w:t>
                      </w:r>
                    </w:p>
                    <w:p>
                      <w:pPr>
                        <w:pStyle w:val="BodyText"/>
                        <w:numPr>
                          <w:ilvl w:val="1"/>
                          <w:numId w:val="89"/>
                        </w:numPr>
                        <w:tabs>
                          <w:tab w:pos="1743" w:val="left" w:leader="none"/>
                          <w:tab w:pos="2888" w:val="left" w:leader="none"/>
                        </w:tabs>
                        <w:spacing w:line="272" w:lineRule="exact" w:before="0" w:after="0"/>
                        <w:ind w:left="1743" w:right="0" w:hanging="217"/>
                        <w:jc w:val="left"/>
                      </w:pPr>
                      <w:r>
                        <w:rPr>
                          <w:spacing w:val="-2"/>
                        </w:rPr>
                        <w:t>Arrays</w:t>
                      </w:r>
                      <w:r>
                        <w:rPr/>
                        <w:tab/>
                        <w:t>b.</w:t>
                      </w:r>
                      <w:r>
                        <w:rPr>
                          <w:spacing w:val="6"/>
                        </w:rPr>
                        <w:t> </w:t>
                      </w:r>
                      <w:r>
                        <w:rPr/>
                        <w:t>Linked</w:t>
                      </w:r>
                      <w:r>
                        <w:rPr>
                          <w:spacing w:val="7"/>
                        </w:rPr>
                        <w:t> </w:t>
                      </w:r>
                      <w:r>
                        <w:rPr>
                          <w:spacing w:val="-4"/>
                        </w:rPr>
                        <w:t>list</w:t>
                      </w:r>
                    </w:p>
                    <w:p>
                      <w:pPr>
                        <w:pStyle w:val="BodyText"/>
                        <w:numPr>
                          <w:ilvl w:val="0"/>
                          <w:numId w:val="89"/>
                        </w:numPr>
                        <w:tabs>
                          <w:tab w:pos="1527" w:val="left" w:leader="none"/>
                        </w:tabs>
                        <w:spacing w:line="240" w:lineRule="auto" w:before="0" w:after="0"/>
                        <w:ind w:left="1527" w:right="0" w:hanging="341"/>
                        <w:jc w:val="left"/>
                      </w:pPr>
                      <w:r>
                        <w:rPr/>
                        <w:t>Implement</w:t>
                      </w:r>
                      <w:r>
                        <w:rPr>
                          <w:spacing w:val="13"/>
                        </w:rPr>
                        <w:t> </w:t>
                      </w:r>
                      <w:r>
                        <w:rPr/>
                        <w:t>Dequeue</w:t>
                      </w:r>
                      <w:r>
                        <w:rPr>
                          <w:spacing w:val="7"/>
                        </w:rPr>
                        <w:t> </w:t>
                      </w:r>
                      <w:r>
                        <w:rPr/>
                        <w:t>using</w:t>
                      </w:r>
                      <w:r>
                        <w:rPr>
                          <w:spacing w:val="10"/>
                        </w:rPr>
                        <w:t> </w:t>
                      </w:r>
                      <w:r>
                        <w:rPr/>
                        <w:t>linked</w:t>
                      </w:r>
                      <w:r>
                        <w:rPr>
                          <w:spacing w:val="8"/>
                        </w:rPr>
                        <w:t> </w:t>
                      </w:r>
                      <w:r>
                        <w:rPr>
                          <w:spacing w:val="-2"/>
                        </w:rPr>
                        <w:t>list.</w:t>
                      </w:r>
                    </w:p>
                    <w:p>
                      <w:pPr>
                        <w:spacing w:before="269"/>
                        <w:ind w:left="122" w:right="0" w:firstLine="0"/>
                        <w:jc w:val="left"/>
                        <w:rPr>
                          <w:b/>
                          <w:sz w:val="24"/>
                        </w:rPr>
                      </w:pPr>
                      <w:r>
                        <w:rPr>
                          <w:b/>
                          <w:sz w:val="24"/>
                        </w:rPr>
                        <w:t>UNIT</w:t>
                      </w:r>
                      <w:r>
                        <w:rPr>
                          <w:b/>
                          <w:spacing w:val="17"/>
                          <w:sz w:val="24"/>
                        </w:rPr>
                        <w:t> </w:t>
                      </w:r>
                      <w:r>
                        <w:rPr>
                          <w:b/>
                          <w:spacing w:val="-10"/>
                          <w:sz w:val="24"/>
                        </w:rPr>
                        <w:t>V</w:t>
                      </w:r>
                    </w:p>
                    <w:p>
                      <w:pPr>
                        <w:pStyle w:val="BodyText"/>
                        <w:tabs>
                          <w:tab w:pos="1665" w:val="left" w:leader="none"/>
                          <w:tab w:pos="3063" w:val="left" w:leader="none"/>
                          <w:tab w:pos="3461" w:val="left" w:leader="none"/>
                          <w:tab w:pos="4272" w:val="left" w:leader="none"/>
                          <w:tab w:pos="5139" w:val="left" w:leader="none"/>
                          <w:tab w:pos="5809" w:val="left" w:leader="none"/>
                          <w:tab w:pos="6366" w:val="left" w:leader="none"/>
                          <w:tab w:pos="7566" w:val="left" w:leader="none"/>
                          <w:tab w:pos="8430" w:val="left" w:leader="none"/>
                          <w:tab w:pos="9289" w:val="left" w:leader="none"/>
                          <w:tab w:pos="9940" w:val="left" w:leader="none"/>
                        </w:tabs>
                        <w:ind w:left="852" w:right="101"/>
                      </w:pPr>
                      <w:r>
                        <w:rPr>
                          <w:spacing w:val="-2"/>
                        </w:rPr>
                        <w:t>Trees:</w:t>
                      </w:r>
                      <w:r>
                        <w:rPr/>
                        <w:tab/>
                      </w:r>
                      <w:r>
                        <w:rPr>
                          <w:spacing w:val="-2"/>
                        </w:rPr>
                        <w:t>Introduction</w:t>
                      </w:r>
                      <w:r>
                        <w:rPr/>
                        <w:tab/>
                      </w:r>
                      <w:r>
                        <w:rPr>
                          <w:spacing w:val="-6"/>
                        </w:rPr>
                        <w:t>to</w:t>
                      </w:r>
                      <w:r>
                        <w:rPr/>
                        <w:tab/>
                      </w:r>
                      <w:r>
                        <w:rPr>
                          <w:spacing w:val="-2"/>
                        </w:rPr>
                        <w:t>Trees,</w:t>
                      </w:r>
                      <w:r>
                        <w:rPr/>
                        <w:tab/>
                      </w:r>
                      <w:r>
                        <w:rPr>
                          <w:spacing w:val="-2"/>
                        </w:rPr>
                        <w:t>Binary</w:t>
                      </w:r>
                      <w:r>
                        <w:rPr/>
                        <w:tab/>
                      </w:r>
                      <w:r>
                        <w:rPr>
                          <w:spacing w:val="-2"/>
                        </w:rPr>
                        <w:t>trees</w:t>
                      </w:r>
                      <w:r>
                        <w:rPr/>
                        <w:tab/>
                      </w:r>
                      <w:r>
                        <w:rPr>
                          <w:spacing w:val="-4"/>
                        </w:rPr>
                        <w:t>and</w:t>
                      </w:r>
                      <w:r>
                        <w:rPr/>
                        <w:tab/>
                      </w:r>
                      <w:r>
                        <w:rPr>
                          <w:spacing w:val="-2"/>
                        </w:rPr>
                        <w:t>traversals,</w:t>
                      </w:r>
                      <w:r>
                        <w:rPr/>
                        <w:tab/>
                      </w:r>
                      <w:r>
                        <w:rPr>
                          <w:spacing w:val="-2"/>
                        </w:rPr>
                        <w:t>Binary</w:t>
                      </w:r>
                      <w:r>
                        <w:rPr/>
                        <w:tab/>
                      </w:r>
                      <w:r>
                        <w:rPr>
                          <w:spacing w:val="-2"/>
                        </w:rPr>
                        <w:t>Search</w:t>
                      </w:r>
                      <w:r>
                        <w:rPr/>
                        <w:tab/>
                      </w:r>
                      <w:r>
                        <w:rPr>
                          <w:spacing w:val="-4"/>
                        </w:rPr>
                        <w:t>Tree</w:t>
                      </w:r>
                      <w:r>
                        <w:rPr/>
                        <w:tab/>
                      </w:r>
                      <w:r>
                        <w:rPr>
                          <w:spacing w:val="-10"/>
                        </w:rPr>
                        <w:t>– </w:t>
                      </w:r>
                      <w:r>
                        <w:rPr/>
                        <w:t>Insertion,Deletion &amp;Traversal</w:t>
                      </w:r>
                    </w:p>
                    <w:p>
                      <w:pPr>
                        <w:pStyle w:val="BodyText"/>
                      </w:pPr>
                    </w:p>
                    <w:p>
                      <w:pPr>
                        <w:spacing w:before="0"/>
                        <w:ind w:left="122" w:right="0" w:firstLine="0"/>
                        <w:jc w:val="left"/>
                        <w:rPr>
                          <w:b/>
                          <w:sz w:val="24"/>
                        </w:rPr>
                      </w:pPr>
                      <w:r>
                        <w:rPr>
                          <w:b/>
                          <w:sz w:val="24"/>
                        </w:rPr>
                        <w:t>Sample</w:t>
                      </w:r>
                      <w:r>
                        <w:rPr>
                          <w:b/>
                          <w:spacing w:val="4"/>
                          <w:sz w:val="24"/>
                        </w:rPr>
                        <w:t> </w:t>
                      </w:r>
                      <w:r>
                        <w:rPr>
                          <w:b/>
                          <w:spacing w:val="-2"/>
                          <w:sz w:val="24"/>
                        </w:rPr>
                        <w:t>experiments:</w:t>
                      </w:r>
                    </w:p>
                    <w:p>
                      <w:pPr>
                        <w:pStyle w:val="BodyText"/>
                        <w:numPr>
                          <w:ilvl w:val="0"/>
                          <w:numId w:val="90"/>
                        </w:numPr>
                        <w:tabs>
                          <w:tab w:pos="1528" w:val="left" w:leader="none"/>
                        </w:tabs>
                        <w:spacing w:line="240" w:lineRule="auto" w:before="0" w:after="0"/>
                        <w:ind w:left="1528" w:right="0" w:hanging="342"/>
                        <w:jc w:val="left"/>
                      </w:pPr>
                      <w:r>
                        <w:rPr/>
                        <w:t>Implement</w:t>
                      </w:r>
                      <w:r>
                        <w:rPr>
                          <w:spacing w:val="10"/>
                        </w:rPr>
                        <w:t> </w:t>
                      </w:r>
                      <w:r>
                        <w:rPr/>
                        <w:t>binary</w:t>
                      </w:r>
                      <w:r>
                        <w:rPr>
                          <w:spacing w:val="7"/>
                        </w:rPr>
                        <w:t> </w:t>
                      </w:r>
                      <w:r>
                        <w:rPr/>
                        <w:t>tree</w:t>
                      </w:r>
                      <w:r>
                        <w:rPr>
                          <w:spacing w:val="5"/>
                        </w:rPr>
                        <w:t> </w:t>
                      </w:r>
                      <w:r>
                        <w:rPr/>
                        <w:t>traversals</w:t>
                      </w:r>
                      <w:r>
                        <w:rPr>
                          <w:spacing w:val="15"/>
                        </w:rPr>
                        <w:t> </w:t>
                      </w:r>
                      <w:r>
                        <w:rPr/>
                        <w:t>using</w:t>
                      </w:r>
                      <w:r>
                        <w:rPr>
                          <w:spacing w:val="8"/>
                        </w:rPr>
                        <w:t> </w:t>
                      </w:r>
                      <w:r>
                        <w:rPr/>
                        <w:t>linked</w:t>
                      </w:r>
                      <w:r>
                        <w:rPr>
                          <w:spacing w:val="11"/>
                        </w:rPr>
                        <w:t> </w:t>
                      </w:r>
                      <w:r>
                        <w:rPr>
                          <w:spacing w:val="-2"/>
                        </w:rPr>
                        <w:t>list.</w:t>
                      </w:r>
                    </w:p>
                    <w:p>
                      <w:pPr>
                        <w:pStyle w:val="BodyText"/>
                        <w:numPr>
                          <w:ilvl w:val="0"/>
                          <w:numId w:val="90"/>
                        </w:numPr>
                        <w:tabs>
                          <w:tab w:pos="1527" w:val="left" w:leader="none"/>
                          <w:tab w:pos="1529" w:val="left" w:leader="none"/>
                        </w:tabs>
                        <w:spacing w:line="240" w:lineRule="auto" w:before="1" w:after="0"/>
                        <w:ind w:left="1529" w:right="290" w:hanging="344"/>
                        <w:jc w:val="left"/>
                      </w:pPr>
                      <w:r>
                        <w:rPr/>
                        <w:t>Write</w:t>
                      </w:r>
                      <w:r>
                        <w:rPr>
                          <w:spacing w:val="36"/>
                        </w:rPr>
                        <w:t> </w:t>
                      </w:r>
                      <w:r>
                        <w:rPr/>
                        <w:t>program</w:t>
                      </w:r>
                      <w:r>
                        <w:rPr>
                          <w:spacing w:val="38"/>
                        </w:rPr>
                        <w:t> </w:t>
                      </w:r>
                      <w:r>
                        <w:rPr/>
                        <w:t>to</w:t>
                      </w:r>
                      <w:r>
                        <w:rPr>
                          <w:spacing w:val="40"/>
                        </w:rPr>
                        <w:t> </w:t>
                      </w:r>
                      <w:r>
                        <w:rPr/>
                        <w:t>create</w:t>
                      </w:r>
                      <w:r>
                        <w:rPr>
                          <w:spacing w:val="39"/>
                        </w:rPr>
                        <w:t> </w:t>
                      </w:r>
                      <w:r>
                        <w:rPr/>
                        <w:t>binary</w:t>
                      </w:r>
                      <w:r>
                        <w:rPr>
                          <w:spacing w:val="38"/>
                        </w:rPr>
                        <w:t> </w:t>
                      </w:r>
                      <w:r>
                        <w:rPr/>
                        <w:t>search</w:t>
                      </w:r>
                      <w:r>
                        <w:rPr>
                          <w:spacing w:val="40"/>
                        </w:rPr>
                        <w:t> </w:t>
                      </w:r>
                      <w:r>
                        <w:rPr/>
                        <w:t>tree</w:t>
                      </w:r>
                      <w:r>
                        <w:rPr>
                          <w:spacing w:val="39"/>
                        </w:rPr>
                        <w:t> </w:t>
                      </w:r>
                      <w:r>
                        <w:rPr/>
                        <w:t>for</w:t>
                      </w:r>
                      <w:r>
                        <w:rPr>
                          <w:spacing w:val="40"/>
                        </w:rPr>
                        <w:t> </w:t>
                      </w:r>
                      <w:r>
                        <w:rPr/>
                        <w:t>given</w:t>
                      </w:r>
                      <w:r>
                        <w:rPr>
                          <w:spacing w:val="80"/>
                        </w:rPr>
                        <w:t> </w:t>
                      </w:r>
                      <w:r>
                        <w:rPr/>
                        <w:t>list</w:t>
                      </w:r>
                      <w:r>
                        <w:rPr>
                          <w:spacing w:val="80"/>
                        </w:rPr>
                        <w:t> </w:t>
                      </w:r>
                      <w:r>
                        <w:rPr/>
                        <w:t>of</w:t>
                      </w:r>
                      <w:r>
                        <w:rPr>
                          <w:spacing w:val="36"/>
                        </w:rPr>
                        <w:t> </w:t>
                      </w:r>
                      <w:r>
                        <w:rPr/>
                        <w:t>integers.</w:t>
                      </w:r>
                      <w:r>
                        <w:rPr>
                          <w:spacing w:val="80"/>
                        </w:rPr>
                        <w:t> </w:t>
                      </w:r>
                      <w:r>
                        <w:rPr/>
                        <w:t>Perform</w:t>
                      </w:r>
                      <w:r>
                        <w:rPr>
                          <w:spacing w:val="36"/>
                        </w:rPr>
                        <w:t> </w:t>
                      </w:r>
                      <w:r>
                        <w:rPr/>
                        <w:t>in- ordertraversalof the tree. Implement insertion and deletion operations.</w:t>
                      </w:r>
                    </w:p>
                    <w:p>
                      <w:pPr>
                        <w:pStyle w:val="BodyText"/>
                        <w:spacing w:before="275"/>
                      </w:pPr>
                    </w:p>
                    <w:p>
                      <w:pPr>
                        <w:spacing w:before="1"/>
                        <w:ind w:left="122" w:right="0" w:firstLine="0"/>
                        <w:jc w:val="left"/>
                        <w:rPr>
                          <w:b/>
                          <w:sz w:val="24"/>
                        </w:rPr>
                      </w:pPr>
                      <w:r>
                        <w:rPr>
                          <w:b/>
                          <w:spacing w:val="-2"/>
                          <w:sz w:val="24"/>
                        </w:rPr>
                        <w:t>Textbooks:</w:t>
                      </w:r>
                    </w:p>
                    <w:p>
                      <w:pPr>
                        <w:pStyle w:val="BodyText"/>
                        <w:numPr>
                          <w:ilvl w:val="1"/>
                          <w:numId w:val="90"/>
                        </w:numPr>
                        <w:tabs>
                          <w:tab w:pos="1528" w:val="left" w:leader="none"/>
                        </w:tabs>
                        <w:spacing w:line="240" w:lineRule="auto" w:before="0" w:after="0"/>
                        <w:ind w:left="1528" w:right="0" w:hanging="342"/>
                        <w:jc w:val="left"/>
                      </w:pPr>
                      <w:r>
                        <w:rPr/>
                        <w:t>Data</w:t>
                      </w:r>
                      <w:r>
                        <w:rPr>
                          <w:spacing w:val="5"/>
                        </w:rPr>
                        <w:t> </w:t>
                      </w:r>
                      <w:r>
                        <w:rPr/>
                        <w:t>Structures</w:t>
                      </w:r>
                      <w:r>
                        <w:rPr>
                          <w:spacing w:val="11"/>
                        </w:rPr>
                        <w:t> </w:t>
                      </w:r>
                      <w:r>
                        <w:rPr/>
                        <w:t>and</w:t>
                      </w:r>
                      <w:r>
                        <w:rPr>
                          <w:spacing w:val="4"/>
                        </w:rPr>
                        <w:t> </w:t>
                      </w:r>
                      <w:r>
                        <w:rPr/>
                        <w:t>algorithm</w:t>
                      </w:r>
                      <w:r>
                        <w:rPr>
                          <w:spacing w:val="2"/>
                        </w:rPr>
                        <w:t> </w:t>
                      </w:r>
                      <w:r>
                        <w:rPr/>
                        <w:t>analysis</w:t>
                      </w:r>
                      <w:r>
                        <w:rPr>
                          <w:spacing w:val="11"/>
                        </w:rPr>
                        <w:t> </w:t>
                      </w:r>
                      <w:r>
                        <w:rPr/>
                        <w:t>in</w:t>
                      </w:r>
                      <w:r>
                        <w:rPr>
                          <w:spacing w:val="11"/>
                        </w:rPr>
                        <w:t> </w:t>
                      </w:r>
                      <w:r>
                        <w:rPr/>
                        <w:t>C,</w:t>
                      </w:r>
                      <w:r>
                        <w:rPr>
                          <w:spacing w:val="12"/>
                        </w:rPr>
                        <w:t> </w:t>
                      </w:r>
                      <w:r>
                        <w:rPr/>
                        <w:t>Mark</w:t>
                      </w:r>
                      <w:r>
                        <w:rPr>
                          <w:spacing w:val="11"/>
                        </w:rPr>
                        <w:t> </w:t>
                      </w:r>
                      <w:r>
                        <w:rPr/>
                        <w:t>Allen</w:t>
                      </w:r>
                      <w:r>
                        <w:rPr>
                          <w:spacing w:val="10"/>
                        </w:rPr>
                        <w:t> </w:t>
                      </w:r>
                      <w:r>
                        <w:rPr/>
                        <w:t>Weiss,</w:t>
                      </w:r>
                      <w:r>
                        <w:rPr>
                          <w:spacing w:val="13"/>
                        </w:rPr>
                        <w:t> </w:t>
                      </w:r>
                      <w:r>
                        <w:rPr/>
                        <w:t>Pearson,</w:t>
                      </w:r>
                      <w:r>
                        <w:rPr>
                          <w:spacing w:val="23"/>
                        </w:rPr>
                        <w:t> </w:t>
                      </w:r>
                      <w:r>
                        <w:rPr/>
                        <w:t>2</w:t>
                      </w:r>
                      <w:r>
                        <w:rPr>
                          <w:vertAlign w:val="superscript"/>
                        </w:rPr>
                        <w:t>nd</w:t>
                      </w:r>
                      <w:r>
                        <w:rPr>
                          <w:spacing w:val="7"/>
                          <w:vertAlign w:val="baseline"/>
                        </w:rPr>
                        <w:t> </w:t>
                      </w:r>
                      <w:r>
                        <w:rPr>
                          <w:spacing w:val="-2"/>
                          <w:vertAlign w:val="baseline"/>
                        </w:rPr>
                        <w:t>Edition.</w:t>
                      </w:r>
                    </w:p>
                    <w:p>
                      <w:pPr>
                        <w:pStyle w:val="BodyText"/>
                        <w:numPr>
                          <w:ilvl w:val="1"/>
                          <w:numId w:val="90"/>
                        </w:numPr>
                        <w:tabs>
                          <w:tab w:pos="1527" w:val="left" w:leader="none"/>
                          <w:tab w:pos="1529" w:val="left" w:leader="none"/>
                        </w:tabs>
                        <w:spacing w:line="240" w:lineRule="auto" w:before="0" w:after="0"/>
                        <w:ind w:left="1529" w:right="555" w:hanging="339"/>
                        <w:jc w:val="left"/>
                      </w:pPr>
                      <w:r>
                        <w:rPr/>
                        <w:t>Fundamentals</w:t>
                      </w:r>
                      <w:r>
                        <w:rPr>
                          <w:spacing w:val="80"/>
                        </w:rPr>
                        <w:t> </w:t>
                      </w:r>
                      <w:r>
                        <w:rPr/>
                        <w:t>of</w:t>
                      </w:r>
                      <w:r>
                        <w:rPr>
                          <w:spacing w:val="80"/>
                        </w:rPr>
                        <w:t> </w:t>
                      </w:r>
                      <w:r>
                        <w:rPr/>
                        <w:t>data</w:t>
                      </w:r>
                      <w:r>
                        <w:rPr>
                          <w:spacing w:val="80"/>
                        </w:rPr>
                        <w:t> </w:t>
                      </w:r>
                      <w:r>
                        <w:rPr/>
                        <w:t>structures</w:t>
                      </w:r>
                      <w:r>
                        <w:rPr>
                          <w:spacing w:val="80"/>
                        </w:rPr>
                        <w:t> </w:t>
                      </w:r>
                      <w:r>
                        <w:rPr/>
                        <w:t>in</w:t>
                      </w:r>
                      <w:r>
                        <w:rPr>
                          <w:spacing w:val="80"/>
                        </w:rPr>
                        <w:t> </w:t>
                      </w:r>
                      <w:r>
                        <w:rPr/>
                        <w:t>C,</w:t>
                      </w:r>
                      <w:r>
                        <w:rPr>
                          <w:spacing w:val="80"/>
                        </w:rPr>
                        <w:t> </w:t>
                      </w:r>
                      <w:r>
                        <w:rPr/>
                        <w:t>Ellis</w:t>
                      </w:r>
                      <w:r>
                        <w:rPr>
                          <w:spacing w:val="80"/>
                        </w:rPr>
                        <w:t> </w:t>
                      </w:r>
                      <w:r>
                        <w:rPr/>
                        <w:t>Horowitz,</w:t>
                      </w:r>
                      <w:r>
                        <w:rPr>
                          <w:spacing w:val="80"/>
                        </w:rPr>
                        <w:t> </w:t>
                      </w:r>
                      <w:r>
                        <w:rPr/>
                        <w:t>Sartaj</w:t>
                      </w:r>
                      <w:r>
                        <w:rPr>
                          <w:spacing w:val="80"/>
                        </w:rPr>
                        <w:t> </w:t>
                      </w:r>
                      <w:r>
                        <w:rPr/>
                        <w:t>Sahni,</w:t>
                      </w:r>
                      <w:r>
                        <w:rPr>
                          <w:spacing w:val="80"/>
                        </w:rPr>
                        <w:t> </w:t>
                      </w:r>
                      <w:r>
                        <w:rPr/>
                        <w:t>Susan Anderson-Freed,Silicon Press, 2008</w:t>
                      </w:r>
                    </w:p>
                    <w:p>
                      <w:pPr>
                        <w:pStyle w:val="BodyText"/>
                      </w:pPr>
                    </w:p>
                    <w:p>
                      <w:pPr>
                        <w:pStyle w:val="BodyText"/>
                      </w:pPr>
                    </w:p>
                    <w:p>
                      <w:pPr>
                        <w:spacing w:before="0"/>
                        <w:ind w:left="353" w:right="0" w:firstLine="0"/>
                        <w:jc w:val="left"/>
                        <w:rPr>
                          <w:b/>
                          <w:sz w:val="24"/>
                        </w:rPr>
                      </w:pPr>
                      <w:r>
                        <w:rPr>
                          <w:b/>
                          <w:sz w:val="24"/>
                        </w:rPr>
                        <w:t>Reference</w:t>
                      </w:r>
                      <w:r>
                        <w:rPr>
                          <w:b/>
                          <w:spacing w:val="4"/>
                          <w:sz w:val="24"/>
                        </w:rPr>
                        <w:t> </w:t>
                      </w:r>
                      <w:r>
                        <w:rPr>
                          <w:b/>
                          <w:spacing w:val="-2"/>
                          <w:sz w:val="24"/>
                        </w:rPr>
                        <w:t>Books:</w:t>
                      </w:r>
                    </w:p>
                    <w:p>
                      <w:pPr>
                        <w:pStyle w:val="BodyText"/>
                        <w:numPr>
                          <w:ilvl w:val="2"/>
                          <w:numId w:val="90"/>
                        </w:numPr>
                        <w:tabs>
                          <w:tab w:pos="1527" w:val="left" w:leader="none"/>
                          <w:tab w:pos="1529" w:val="left" w:leader="none"/>
                        </w:tabs>
                        <w:spacing w:line="240" w:lineRule="auto" w:before="0" w:after="0"/>
                        <w:ind w:left="1529" w:right="103" w:hanging="339"/>
                        <w:jc w:val="left"/>
                      </w:pPr>
                      <w:r>
                        <w:rPr/>
                        <w:t>Algorithms</w:t>
                      </w:r>
                      <w:r>
                        <w:rPr>
                          <w:spacing w:val="80"/>
                        </w:rPr>
                        <w:t> </w:t>
                      </w:r>
                      <w:r>
                        <w:rPr/>
                        <w:t>and</w:t>
                      </w:r>
                      <w:r>
                        <w:rPr>
                          <w:spacing w:val="80"/>
                        </w:rPr>
                        <w:t> </w:t>
                      </w:r>
                      <w:r>
                        <w:rPr/>
                        <w:t>Data</w:t>
                      </w:r>
                      <w:r>
                        <w:rPr>
                          <w:spacing w:val="80"/>
                        </w:rPr>
                        <w:t> </w:t>
                      </w:r>
                      <w:r>
                        <w:rPr/>
                        <w:t>Structures:</w:t>
                      </w:r>
                      <w:r>
                        <w:rPr>
                          <w:spacing w:val="80"/>
                        </w:rPr>
                        <w:t> </w:t>
                      </w:r>
                      <w:r>
                        <w:rPr/>
                        <w:t>The</w:t>
                      </w:r>
                      <w:r>
                        <w:rPr>
                          <w:spacing w:val="80"/>
                        </w:rPr>
                        <w:t> </w:t>
                      </w:r>
                      <w:r>
                        <w:rPr/>
                        <w:t>Basic</w:t>
                      </w:r>
                      <w:r>
                        <w:rPr>
                          <w:spacing w:val="80"/>
                        </w:rPr>
                        <w:t> </w:t>
                      </w:r>
                      <w:r>
                        <w:rPr/>
                        <w:t>Toolbox</w:t>
                      </w:r>
                      <w:r>
                        <w:rPr>
                          <w:spacing w:val="80"/>
                        </w:rPr>
                        <w:t> </w:t>
                      </w:r>
                      <w:r>
                        <w:rPr/>
                        <w:t>by</w:t>
                      </w:r>
                      <w:r>
                        <w:rPr>
                          <w:spacing w:val="80"/>
                        </w:rPr>
                        <w:t> </w:t>
                      </w:r>
                      <w:r>
                        <w:rPr/>
                        <w:t>Kurt</w:t>
                      </w:r>
                      <w:r>
                        <w:rPr>
                          <w:spacing w:val="80"/>
                        </w:rPr>
                        <w:t> </w:t>
                      </w:r>
                      <w:r>
                        <w:rPr/>
                        <w:t>Mehlhorn</w:t>
                      </w:r>
                      <w:r>
                        <w:rPr>
                          <w:spacing w:val="80"/>
                        </w:rPr>
                        <w:t> </w:t>
                      </w:r>
                      <w:r>
                        <w:rPr/>
                        <w:t>and</w:t>
                      </w:r>
                      <w:r>
                        <w:rPr>
                          <w:spacing w:val="80"/>
                          <w:w w:val="150"/>
                        </w:rPr>
                        <w:t> </w:t>
                      </w:r>
                      <w:r>
                        <w:rPr>
                          <w:spacing w:val="-2"/>
                        </w:rPr>
                        <w:t>PeterSanders.</w:t>
                      </w:r>
                    </w:p>
                    <w:p>
                      <w:pPr>
                        <w:pStyle w:val="BodyText"/>
                        <w:numPr>
                          <w:ilvl w:val="2"/>
                          <w:numId w:val="90"/>
                        </w:numPr>
                        <w:tabs>
                          <w:tab w:pos="1527" w:val="left" w:leader="none"/>
                          <w:tab w:pos="1529" w:val="left" w:leader="none"/>
                        </w:tabs>
                        <w:spacing w:line="240" w:lineRule="auto" w:before="0" w:after="0"/>
                        <w:ind w:left="1529" w:right="1059" w:hanging="339"/>
                        <w:jc w:val="left"/>
                      </w:pPr>
                      <w:r>
                        <w:rPr/>
                        <w:t>C</w:t>
                      </w:r>
                      <w:r>
                        <w:rPr>
                          <w:spacing w:val="40"/>
                        </w:rPr>
                        <w:t> </w:t>
                      </w:r>
                      <w:r>
                        <w:rPr/>
                        <w:t>Data</w:t>
                      </w:r>
                      <w:r>
                        <w:rPr>
                          <w:spacing w:val="40"/>
                        </w:rPr>
                        <w:t> </w:t>
                      </w:r>
                      <w:r>
                        <w:rPr/>
                        <w:t>Structures</w:t>
                      </w:r>
                      <w:r>
                        <w:rPr>
                          <w:spacing w:val="40"/>
                        </w:rPr>
                        <w:t> </w:t>
                      </w:r>
                      <w:r>
                        <w:rPr/>
                        <w:t>and</w:t>
                      </w:r>
                      <w:r>
                        <w:rPr>
                          <w:spacing w:val="40"/>
                        </w:rPr>
                        <w:t> </w:t>
                      </w:r>
                      <w:r>
                        <w:rPr/>
                        <w:t>Algorithms</w:t>
                      </w:r>
                      <w:r>
                        <w:rPr>
                          <w:spacing w:val="40"/>
                        </w:rPr>
                        <w:t> </w:t>
                      </w:r>
                      <w:r>
                        <w:rPr/>
                        <w:t>by</w:t>
                      </w:r>
                      <w:r>
                        <w:rPr>
                          <w:spacing w:val="40"/>
                        </w:rPr>
                        <w:t> </w:t>
                      </w:r>
                      <w:r>
                        <w:rPr/>
                        <w:t>Alfred</w:t>
                      </w:r>
                      <w:r>
                        <w:rPr>
                          <w:spacing w:val="40"/>
                        </w:rPr>
                        <w:t> </w:t>
                      </w:r>
                      <w:r>
                        <w:rPr/>
                        <w:t>V.</w:t>
                      </w:r>
                      <w:r>
                        <w:rPr>
                          <w:spacing w:val="40"/>
                        </w:rPr>
                        <w:t> </w:t>
                      </w:r>
                      <w:r>
                        <w:rPr/>
                        <w:t>Aho,</w:t>
                      </w:r>
                      <w:r>
                        <w:rPr>
                          <w:spacing w:val="40"/>
                        </w:rPr>
                        <w:t> </w:t>
                      </w:r>
                      <w:r>
                        <w:rPr/>
                        <w:t>Jeffrey</w:t>
                      </w:r>
                      <w:r>
                        <w:rPr>
                          <w:spacing w:val="40"/>
                        </w:rPr>
                        <w:t> </w:t>
                      </w:r>
                      <w:r>
                        <w:rPr/>
                        <w:t>D.</w:t>
                      </w:r>
                      <w:r>
                        <w:rPr>
                          <w:spacing w:val="40"/>
                        </w:rPr>
                        <w:t> </w:t>
                      </w:r>
                      <w:r>
                        <w:rPr/>
                        <w:t>Ullman, and John E.Hopcroft.</w:t>
                      </w:r>
                    </w:p>
                    <w:p>
                      <w:pPr>
                        <w:pStyle w:val="BodyText"/>
                        <w:numPr>
                          <w:ilvl w:val="2"/>
                          <w:numId w:val="90"/>
                        </w:numPr>
                        <w:tabs>
                          <w:tab w:pos="1527" w:val="left" w:leader="none"/>
                          <w:tab w:pos="1529" w:val="left" w:leader="none"/>
                          <w:tab w:pos="3492" w:val="left" w:leader="none"/>
                          <w:tab w:pos="4121" w:val="left" w:leader="none"/>
                          <w:tab w:pos="5422" w:val="left" w:leader="none"/>
                          <w:tab w:pos="6625" w:val="left" w:leader="none"/>
                          <w:tab w:pos="7803" w:val="left" w:leader="none"/>
                          <w:tab w:pos="9714" w:val="left" w:leader="none"/>
                        </w:tabs>
                        <w:spacing w:line="240" w:lineRule="auto" w:before="0" w:after="0"/>
                        <w:ind w:left="1529" w:right="101" w:hanging="339"/>
                        <w:jc w:val="left"/>
                      </w:pPr>
                      <w:r>
                        <w:rPr/>
                        <w:t>Problem</w:t>
                      </w:r>
                      <w:r>
                        <w:rPr>
                          <w:spacing w:val="40"/>
                        </w:rPr>
                        <w:t> </w:t>
                      </w:r>
                      <w:r>
                        <w:rPr/>
                        <w:t>Solving</w:t>
                        <w:tab/>
                      </w:r>
                      <w:r>
                        <w:rPr>
                          <w:spacing w:val="-4"/>
                        </w:rPr>
                        <w:t>with</w:t>
                      </w:r>
                      <w:r>
                        <w:rPr/>
                        <w:tab/>
                      </w:r>
                      <w:r>
                        <w:rPr>
                          <w:spacing w:val="-2"/>
                        </w:rPr>
                        <w:t>Algorithms</w:t>
                      </w:r>
                      <w:r>
                        <w:rPr/>
                        <w:tab/>
                        <w:t>and</w:t>
                      </w:r>
                      <w:r>
                        <w:rPr>
                          <w:spacing w:val="40"/>
                        </w:rPr>
                        <w:t> </w:t>
                      </w:r>
                      <w:r>
                        <w:rPr/>
                        <w:t>Data</w:t>
                        <w:tab/>
                      </w:r>
                      <w:r>
                        <w:rPr>
                          <w:spacing w:val="-2"/>
                        </w:rPr>
                        <w:t>Structures</w:t>
                      </w:r>
                      <w:r>
                        <w:rPr/>
                        <w:tab/>
                        <w:t>by</w:t>
                      </w:r>
                      <w:r>
                        <w:rPr>
                          <w:spacing w:val="40"/>
                        </w:rPr>
                        <w:t> </w:t>
                      </w:r>
                      <w:r>
                        <w:rPr/>
                        <w:t>Brad</w:t>
                      </w:r>
                      <w:r>
                        <w:rPr>
                          <w:spacing w:val="40"/>
                        </w:rPr>
                        <w:t> </w:t>
                      </w:r>
                      <w:r>
                        <w:rPr/>
                        <w:t>Miller</w:t>
                        <w:tab/>
                      </w:r>
                      <w:r>
                        <w:rPr>
                          <w:spacing w:val="-4"/>
                        </w:rPr>
                        <w:t>and </w:t>
                      </w:r>
                      <w:r>
                        <w:rPr>
                          <w:spacing w:val="-2"/>
                        </w:rPr>
                        <w:t>DavidRanum.</w:t>
                      </w:r>
                    </w:p>
                    <w:p>
                      <w:pPr>
                        <w:pStyle w:val="BodyText"/>
                        <w:numPr>
                          <w:ilvl w:val="2"/>
                          <w:numId w:val="90"/>
                        </w:numPr>
                        <w:tabs>
                          <w:tab w:pos="1527" w:val="left" w:leader="none"/>
                          <w:tab w:pos="1529" w:val="left" w:leader="none"/>
                        </w:tabs>
                        <w:spacing w:line="240" w:lineRule="auto" w:before="0" w:after="0"/>
                        <w:ind w:left="1529" w:right="842" w:hanging="339"/>
                        <w:jc w:val="left"/>
                      </w:pPr>
                      <w:r>
                        <w:rPr/>
                        <w:t>Introduction</w:t>
                      </w:r>
                      <w:r>
                        <w:rPr>
                          <w:spacing w:val="-2"/>
                        </w:rPr>
                        <w:t> </w:t>
                      </w:r>
                      <w:r>
                        <w:rPr/>
                        <w:t>to</w:t>
                      </w:r>
                      <w:r>
                        <w:rPr>
                          <w:spacing w:val="-2"/>
                        </w:rPr>
                        <w:t> </w:t>
                      </w:r>
                      <w:r>
                        <w:rPr/>
                        <w:t>Algorithms</w:t>
                      </w:r>
                      <w:r>
                        <w:rPr>
                          <w:spacing w:val="-2"/>
                        </w:rPr>
                        <w:t> </w:t>
                      </w:r>
                      <w:r>
                        <w:rPr/>
                        <w:t>by</w:t>
                      </w:r>
                      <w:r>
                        <w:rPr>
                          <w:spacing w:val="-2"/>
                        </w:rPr>
                        <w:t> </w:t>
                      </w:r>
                      <w:r>
                        <w:rPr/>
                        <w:t>Thomas</w:t>
                      </w:r>
                      <w:r>
                        <w:rPr>
                          <w:spacing w:val="-2"/>
                        </w:rPr>
                        <w:t> </w:t>
                      </w:r>
                      <w:r>
                        <w:rPr/>
                        <w:t>H.</w:t>
                      </w:r>
                      <w:r>
                        <w:rPr>
                          <w:spacing w:val="-3"/>
                        </w:rPr>
                        <w:t> </w:t>
                      </w:r>
                      <w:r>
                        <w:rPr/>
                        <w:t>Cormen,</w:t>
                      </w:r>
                      <w:r>
                        <w:rPr>
                          <w:spacing w:val="-2"/>
                        </w:rPr>
                        <w:t> </w:t>
                      </w:r>
                      <w:r>
                        <w:rPr/>
                        <w:t>Charles</w:t>
                      </w:r>
                      <w:r>
                        <w:rPr>
                          <w:spacing w:val="-2"/>
                        </w:rPr>
                        <w:t> </w:t>
                      </w:r>
                      <w:r>
                        <w:rPr/>
                        <w:t>E.</w:t>
                      </w:r>
                      <w:r>
                        <w:rPr>
                          <w:spacing w:val="-3"/>
                        </w:rPr>
                        <w:t> </w:t>
                      </w:r>
                      <w:r>
                        <w:rPr/>
                        <w:t>Leiserson, Ronald L.Rivest,and Clifford Stein.</w:t>
                      </w:r>
                    </w:p>
                    <w:p>
                      <w:pPr>
                        <w:pStyle w:val="BodyText"/>
                        <w:ind w:left="1529"/>
                      </w:pPr>
                      <w:r>
                        <w:rPr/>
                        <w:t>Algorithms</w:t>
                      </w:r>
                      <w:r>
                        <w:rPr>
                          <w:spacing w:val="80"/>
                        </w:rPr>
                        <w:t> </w:t>
                      </w:r>
                      <w:r>
                        <w:rPr/>
                        <w:t>in</w:t>
                      </w:r>
                      <w:r>
                        <w:rPr>
                          <w:spacing w:val="80"/>
                        </w:rPr>
                        <w:t> </w:t>
                      </w:r>
                      <w:r>
                        <w:rPr/>
                        <w:t>C,</w:t>
                      </w:r>
                      <w:r>
                        <w:rPr>
                          <w:spacing w:val="80"/>
                        </w:rPr>
                        <w:t> </w:t>
                      </w:r>
                      <w:r>
                        <w:rPr/>
                        <w:t>Parts</w:t>
                      </w:r>
                      <w:r>
                        <w:rPr>
                          <w:spacing w:val="80"/>
                        </w:rPr>
                        <w:t> </w:t>
                      </w:r>
                      <w:r>
                        <w:rPr/>
                        <w:t>1-5</w:t>
                      </w:r>
                      <w:r>
                        <w:rPr>
                          <w:spacing w:val="80"/>
                        </w:rPr>
                        <w:t> </w:t>
                      </w:r>
                      <w:r>
                        <w:rPr/>
                        <w:t>(Bundle):</w:t>
                      </w:r>
                      <w:r>
                        <w:rPr>
                          <w:spacing w:val="80"/>
                        </w:rPr>
                        <w:t> </w:t>
                      </w:r>
                      <w:r>
                        <w:rPr/>
                        <w:t>Fundamentals,</w:t>
                      </w:r>
                      <w:r>
                        <w:rPr>
                          <w:spacing w:val="80"/>
                        </w:rPr>
                        <w:t> </w:t>
                      </w:r>
                      <w:r>
                        <w:rPr/>
                        <w:t>Data</w:t>
                      </w:r>
                      <w:r>
                        <w:rPr>
                          <w:spacing w:val="80"/>
                        </w:rPr>
                        <w:t> </w:t>
                      </w:r>
                      <w:r>
                        <w:rPr/>
                        <w:t>Structures,</w:t>
                      </w:r>
                      <w:r>
                        <w:rPr>
                          <w:spacing w:val="80"/>
                        </w:rPr>
                        <w:t> </w:t>
                      </w:r>
                      <w:r>
                        <w:rPr/>
                        <w:t>Sorting,</w:t>
                      </w:r>
                      <w:r>
                        <w:rPr>
                          <w:spacing w:val="40"/>
                        </w:rPr>
                        <w:t> </w:t>
                      </w:r>
                      <w:r>
                        <w:rPr/>
                        <w:t>Searching, and Graph Algorithms" by Robert Sedgewick</w:t>
                      </w:r>
                    </w:p>
                  </w:txbxContent>
                </v:textbox>
                <v:stroke dashstyle="solid"/>
              </v:shape>
            </w:pict>
          </mc:Fallback>
        </mc:AlternateContent>
      </w:r>
      <w:r>
        <w:rPr>
          <w:sz w:val="20"/>
        </w:rPr>
      </w:r>
    </w:p>
    <w:p>
      <w:pPr>
        <w:pStyle w:val="BodyText"/>
        <w:spacing w:after="0"/>
        <w:rPr>
          <w:sz w:val="20"/>
        </w:rPr>
        <w:sectPr>
          <w:pgSz w:w="11910" w:h="16840"/>
          <w:pgMar w:header="428" w:footer="0" w:top="1640" w:bottom="280" w:left="360" w:right="360"/>
        </w:sectPr>
      </w:pPr>
    </w:p>
    <w:p>
      <w:pPr>
        <w:pStyle w:val="BodyText"/>
        <w:spacing w:before="170"/>
      </w:pPr>
    </w:p>
    <w:p>
      <w:pPr>
        <w:pStyle w:val="Heading3"/>
        <w:ind w:left="0" w:right="179"/>
        <w:jc w:val="center"/>
      </w:pPr>
      <w:r>
        <w:rPr/>
        <w:t>II YEAR</w:t>
      </w:r>
      <w:r>
        <w:rPr>
          <w:spacing w:val="-1"/>
        </w:rPr>
        <w:t> </w:t>
      </w:r>
      <w:r>
        <w:rPr/>
        <w:t>II </w:t>
      </w:r>
      <w:r>
        <w:rPr>
          <w:spacing w:val="-2"/>
        </w:rPr>
        <w:t>SEMESTER</w:t>
      </w:r>
    </w:p>
    <w:p>
      <w:pPr>
        <w:spacing w:before="0"/>
        <w:ind w:left="2081" w:right="2225" w:hanging="2"/>
        <w:jc w:val="center"/>
        <w:rPr>
          <w:b/>
          <w:sz w:val="24"/>
        </w:rPr>
      </w:pPr>
      <w:r>
        <w:rPr>
          <w:b/>
          <w:sz w:val="24"/>
        </w:rPr>
        <w:t>MANAGERIAL ECONOMICS AND FINANCIAL ANALYSIS (Common</w:t>
      </w:r>
      <w:r>
        <w:rPr>
          <w:b/>
          <w:spacing w:val="-4"/>
          <w:sz w:val="24"/>
        </w:rPr>
        <w:t> </w:t>
      </w:r>
      <w:r>
        <w:rPr>
          <w:b/>
          <w:sz w:val="24"/>
        </w:rPr>
        <w:t>to</w:t>
      </w:r>
      <w:r>
        <w:rPr>
          <w:b/>
          <w:spacing w:val="-4"/>
          <w:sz w:val="24"/>
        </w:rPr>
        <w:t> </w:t>
      </w:r>
      <w:r>
        <w:rPr>
          <w:b/>
          <w:sz w:val="24"/>
        </w:rPr>
        <w:t>CE,</w:t>
      </w:r>
      <w:r>
        <w:rPr>
          <w:b/>
          <w:spacing w:val="-4"/>
          <w:sz w:val="24"/>
        </w:rPr>
        <w:t> </w:t>
      </w:r>
      <w:r>
        <w:rPr>
          <w:b/>
          <w:sz w:val="24"/>
        </w:rPr>
        <w:t>EEE,</w:t>
      </w:r>
      <w:r>
        <w:rPr>
          <w:b/>
          <w:spacing w:val="-7"/>
          <w:sz w:val="24"/>
        </w:rPr>
        <w:t> </w:t>
      </w:r>
      <w:r>
        <w:rPr>
          <w:b/>
          <w:sz w:val="24"/>
        </w:rPr>
        <w:t>ECE,</w:t>
      </w:r>
      <w:r>
        <w:rPr>
          <w:b/>
          <w:spacing w:val="-4"/>
          <w:sz w:val="24"/>
        </w:rPr>
        <w:t> </w:t>
      </w:r>
      <w:r>
        <w:rPr>
          <w:b/>
          <w:sz w:val="24"/>
        </w:rPr>
        <w:t>CSE,</w:t>
      </w:r>
      <w:r>
        <w:rPr>
          <w:b/>
          <w:spacing w:val="-4"/>
          <w:sz w:val="24"/>
        </w:rPr>
        <w:t> </w:t>
      </w:r>
      <w:r>
        <w:rPr>
          <w:b/>
          <w:sz w:val="24"/>
        </w:rPr>
        <w:t>and</w:t>
      </w:r>
      <w:r>
        <w:rPr>
          <w:b/>
          <w:spacing w:val="-4"/>
          <w:sz w:val="24"/>
        </w:rPr>
        <w:t> </w:t>
      </w:r>
      <w:r>
        <w:rPr>
          <w:b/>
          <w:sz w:val="24"/>
        </w:rPr>
        <w:t>CSE</w:t>
      </w:r>
      <w:r>
        <w:rPr>
          <w:b/>
          <w:spacing w:val="-1"/>
          <w:sz w:val="24"/>
        </w:rPr>
        <w:t> </w:t>
      </w:r>
      <w:r>
        <w:rPr>
          <w:b/>
          <w:sz w:val="24"/>
        </w:rPr>
        <w:t>(CYBER</w:t>
      </w:r>
      <w:r>
        <w:rPr>
          <w:b/>
          <w:spacing w:val="-4"/>
          <w:sz w:val="24"/>
        </w:rPr>
        <w:t> </w:t>
      </w:r>
      <w:r>
        <w:rPr>
          <w:b/>
          <w:sz w:val="24"/>
        </w:rPr>
        <w:t>SECURITY)</w:t>
      </w:r>
    </w:p>
    <w:p>
      <w:pPr>
        <w:pStyle w:val="BodyText"/>
        <w:spacing w:before="47"/>
        <w:rPr>
          <w:b/>
          <w:sz w:val="20"/>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1"/>
        <w:gridCol w:w="3454"/>
        <w:gridCol w:w="3282"/>
        <w:gridCol w:w="1882"/>
      </w:tblGrid>
      <w:tr>
        <w:trPr>
          <w:trHeight w:val="364" w:hRule="atLeast"/>
        </w:trPr>
        <w:tc>
          <w:tcPr>
            <w:tcW w:w="2021" w:type="dxa"/>
          </w:tcPr>
          <w:p>
            <w:pPr>
              <w:pStyle w:val="TableParagraph"/>
              <w:spacing w:line="275" w:lineRule="exact"/>
              <w:ind w:left="107"/>
              <w:jc w:val="left"/>
              <w:rPr>
                <w:b/>
                <w:sz w:val="24"/>
              </w:rPr>
            </w:pPr>
            <w:r>
              <w:rPr>
                <w:b/>
                <w:sz w:val="24"/>
              </w:rPr>
              <w:t>Course</w:t>
            </w:r>
            <w:r>
              <w:rPr>
                <w:b/>
                <w:spacing w:val="-7"/>
                <w:sz w:val="24"/>
              </w:rPr>
              <w:t> </w:t>
            </w:r>
            <w:r>
              <w:rPr>
                <w:b/>
                <w:spacing w:val="-2"/>
                <w:sz w:val="24"/>
              </w:rPr>
              <w:t>Category</w:t>
            </w:r>
          </w:p>
        </w:tc>
        <w:tc>
          <w:tcPr>
            <w:tcW w:w="3454" w:type="dxa"/>
          </w:tcPr>
          <w:p>
            <w:pPr>
              <w:pStyle w:val="TableParagraph"/>
              <w:spacing w:line="275" w:lineRule="exact"/>
              <w:ind w:left="107"/>
              <w:jc w:val="left"/>
              <w:rPr>
                <w:sz w:val="24"/>
              </w:rPr>
            </w:pPr>
            <w:r>
              <w:rPr>
                <w:sz w:val="24"/>
              </w:rPr>
              <w:t>Management</w:t>
            </w:r>
            <w:r>
              <w:rPr>
                <w:spacing w:val="-3"/>
                <w:sz w:val="24"/>
              </w:rPr>
              <w:t> </w:t>
            </w:r>
            <w:r>
              <w:rPr>
                <w:sz w:val="24"/>
              </w:rPr>
              <w:t>Course - </w:t>
            </w:r>
            <w:r>
              <w:rPr>
                <w:spacing w:val="-10"/>
                <w:sz w:val="24"/>
              </w:rPr>
              <w:t>I</w:t>
            </w:r>
          </w:p>
        </w:tc>
        <w:tc>
          <w:tcPr>
            <w:tcW w:w="3282" w:type="dxa"/>
          </w:tcPr>
          <w:p>
            <w:pPr>
              <w:pStyle w:val="TableParagraph"/>
              <w:spacing w:line="275" w:lineRule="exact"/>
              <w:ind w:right="97"/>
              <w:jc w:val="right"/>
              <w:rPr>
                <w:b/>
                <w:sz w:val="24"/>
              </w:rPr>
            </w:pPr>
            <w:r>
              <w:rPr>
                <w:b/>
                <w:w w:val="90"/>
                <w:sz w:val="24"/>
              </w:rPr>
              <w:t>Course</w:t>
            </w:r>
            <w:r>
              <w:rPr>
                <w:b/>
                <w:spacing w:val="21"/>
                <w:sz w:val="24"/>
              </w:rPr>
              <w:t> </w:t>
            </w:r>
            <w:r>
              <w:rPr>
                <w:b/>
                <w:spacing w:val="-4"/>
                <w:sz w:val="24"/>
              </w:rPr>
              <w:t>Code</w:t>
            </w:r>
          </w:p>
        </w:tc>
        <w:tc>
          <w:tcPr>
            <w:tcW w:w="1882" w:type="dxa"/>
          </w:tcPr>
          <w:p>
            <w:pPr>
              <w:pStyle w:val="TableParagraph"/>
              <w:spacing w:line="275" w:lineRule="exact"/>
              <w:ind w:left="107"/>
              <w:jc w:val="left"/>
              <w:rPr>
                <w:sz w:val="24"/>
              </w:rPr>
            </w:pPr>
            <w:r>
              <w:rPr>
                <w:spacing w:val="-2"/>
                <w:sz w:val="24"/>
              </w:rPr>
              <w:t>23HM401T</w:t>
            </w:r>
          </w:p>
        </w:tc>
      </w:tr>
      <w:tr>
        <w:trPr>
          <w:trHeight w:val="335" w:hRule="atLeast"/>
        </w:trPr>
        <w:tc>
          <w:tcPr>
            <w:tcW w:w="2021" w:type="dxa"/>
          </w:tcPr>
          <w:p>
            <w:pPr>
              <w:pStyle w:val="TableParagraph"/>
              <w:spacing w:line="275" w:lineRule="exact"/>
              <w:ind w:left="107"/>
              <w:jc w:val="left"/>
              <w:rPr>
                <w:b/>
                <w:sz w:val="24"/>
              </w:rPr>
            </w:pPr>
            <w:r>
              <w:rPr>
                <w:b/>
                <w:sz w:val="24"/>
              </w:rPr>
              <w:t>Course</w:t>
            </w:r>
            <w:r>
              <w:rPr>
                <w:b/>
                <w:spacing w:val="-7"/>
                <w:sz w:val="24"/>
              </w:rPr>
              <w:t> </w:t>
            </w:r>
            <w:r>
              <w:rPr>
                <w:b/>
                <w:spacing w:val="-4"/>
                <w:sz w:val="24"/>
              </w:rPr>
              <w:t>Type</w:t>
            </w:r>
          </w:p>
        </w:tc>
        <w:tc>
          <w:tcPr>
            <w:tcW w:w="3454" w:type="dxa"/>
          </w:tcPr>
          <w:p>
            <w:pPr>
              <w:pStyle w:val="TableParagraph"/>
              <w:spacing w:line="275" w:lineRule="exact"/>
              <w:ind w:left="107"/>
              <w:jc w:val="left"/>
              <w:rPr>
                <w:sz w:val="24"/>
              </w:rPr>
            </w:pPr>
            <w:r>
              <w:rPr>
                <w:spacing w:val="-2"/>
                <w:sz w:val="24"/>
              </w:rPr>
              <w:t>Theory</w:t>
            </w:r>
          </w:p>
        </w:tc>
        <w:tc>
          <w:tcPr>
            <w:tcW w:w="3282" w:type="dxa"/>
          </w:tcPr>
          <w:p>
            <w:pPr>
              <w:pStyle w:val="TableParagraph"/>
              <w:spacing w:line="275" w:lineRule="exact"/>
              <w:ind w:right="-15"/>
              <w:jc w:val="right"/>
              <w:rPr>
                <w:b/>
                <w:sz w:val="24"/>
              </w:rPr>
            </w:pPr>
            <w:r>
              <w:rPr>
                <w:b/>
                <w:spacing w:val="-2"/>
                <w:sz w:val="24"/>
              </w:rPr>
              <w:t>L-T-P-</w:t>
            </w:r>
            <w:r>
              <w:rPr>
                <w:b/>
                <w:spacing w:val="-10"/>
                <w:sz w:val="24"/>
              </w:rPr>
              <w:t>C</w:t>
            </w:r>
          </w:p>
        </w:tc>
        <w:tc>
          <w:tcPr>
            <w:tcW w:w="1882" w:type="dxa"/>
          </w:tcPr>
          <w:p>
            <w:pPr>
              <w:pStyle w:val="TableParagraph"/>
              <w:spacing w:line="275" w:lineRule="exact"/>
              <w:ind w:left="107"/>
              <w:jc w:val="left"/>
              <w:rPr>
                <w:sz w:val="24"/>
              </w:rPr>
            </w:pPr>
            <w:r>
              <w:rPr>
                <w:sz w:val="24"/>
              </w:rPr>
              <w:t>2</w:t>
            </w:r>
            <w:r>
              <w:rPr>
                <w:spacing w:val="-2"/>
                <w:sz w:val="24"/>
              </w:rPr>
              <w:t> </w:t>
            </w:r>
            <w:r>
              <w:rPr>
                <w:sz w:val="24"/>
              </w:rPr>
              <w:t>-0</w:t>
            </w:r>
            <w:r>
              <w:rPr>
                <w:spacing w:val="-1"/>
                <w:sz w:val="24"/>
              </w:rPr>
              <w:t> </w:t>
            </w:r>
            <w:r>
              <w:rPr>
                <w:sz w:val="24"/>
              </w:rPr>
              <w:t>-0-</w:t>
            </w:r>
            <w:r>
              <w:rPr>
                <w:spacing w:val="-10"/>
                <w:sz w:val="24"/>
              </w:rPr>
              <w:t>2</w:t>
            </w:r>
          </w:p>
        </w:tc>
      </w:tr>
      <w:tr>
        <w:trPr>
          <w:trHeight w:val="1036" w:hRule="atLeast"/>
        </w:trPr>
        <w:tc>
          <w:tcPr>
            <w:tcW w:w="2021" w:type="dxa"/>
          </w:tcPr>
          <w:p>
            <w:pPr>
              <w:pStyle w:val="TableParagraph"/>
              <w:spacing w:line="275" w:lineRule="exact"/>
              <w:ind w:left="107"/>
              <w:jc w:val="left"/>
              <w:rPr>
                <w:b/>
                <w:sz w:val="24"/>
              </w:rPr>
            </w:pPr>
            <w:r>
              <w:rPr>
                <w:b/>
                <w:spacing w:val="-2"/>
                <w:sz w:val="24"/>
              </w:rPr>
              <w:t>Prerequisites</w:t>
            </w:r>
          </w:p>
        </w:tc>
        <w:tc>
          <w:tcPr>
            <w:tcW w:w="3454" w:type="dxa"/>
          </w:tcPr>
          <w:p>
            <w:pPr>
              <w:pStyle w:val="TableParagraph"/>
              <w:jc w:val="left"/>
              <w:rPr>
                <w:sz w:val="24"/>
              </w:rPr>
            </w:pPr>
          </w:p>
        </w:tc>
        <w:tc>
          <w:tcPr>
            <w:tcW w:w="3282" w:type="dxa"/>
          </w:tcPr>
          <w:p>
            <w:pPr>
              <w:pStyle w:val="TableParagraph"/>
              <w:ind w:left="403" w:right="65" w:firstLine="727"/>
              <w:jc w:val="right"/>
              <w:rPr>
                <w:b/>
                <w:sz w:val="24"/>
              </w:rPr>
            </w:pP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ind w:right="42"/>
              <w:jc w:val="right"/>
              <w:rPr>
                <w:b/>
                <w:sz w:val="24"/>
              </w:rPr>
            </w:pPr>
            <w:r>
              <w:rPr>
                <w:b/>
                <w:sz w:val="24"/>
              </w:rPr>
              <w:t>Total </w:t>
            </w:r>
            <w:r>
              <w:rPr>
                <w:b/>
                <w:spacing w:val="-2"/>
                <w:sz w:val="24"/>
              </w:rPr>
              <w:t>Marks</w:t>
            </w:r>
          </w:p>
        </w:tc>
        <w:tc>
          <w:tcPr>
            <w:tcW w:w="1882" w:type="dxa"/>
          </w:tcPr>
          <w:p>
            <w:pPr>
              <w:pStyle w:val="TableParagraph"/>
              <w:spacing w:line="275" w:lineRule="exact"/>
              <w:ind w:left="107"/>
              <w:jc w:val="left"/>
              <w:rPr>
                <w:sz w:val="24"/>
              </w:rPr>
            </w:pPr>
            <w:r>
              <w:rPr>
                <w:spacing w:val="-5"/>
                <w:sz w:val="24"/>
              </w:rPr>
              <w:t>30</w:t>
            </w:r>
          </w:p>
          <w:p>
            <w:pPr>
              <w:pStyle w:val="TableParagraph"/>
              <w:ind w:left="107"/>
              <w:jc w:val="left"/>
              <w:rPr>
                <w:sz w:val="24"/>
              </w:rPr>
            </w:pPr>
            <w:r>
              <w:rPr>
                <w:spacing w:val="-5"/>
                <w:sz w:val="24"/>
              </w:rPr>
              <w:t>70</w:t>
            </w:r>
          </w:p>
          <w:p>
            <w:pPr>
              <w:pStyle w:val="TableParagraph"/>
              <w:ind w:left="107"/>
              <w:jc w:val="left"/>
              <w:rPr>
                <w:sz w:val="24"/>
              </w:rPr>
            </w:pPr>
            <w:r>
              <w:rPr>
                <w:spacing w:val="-5"/>
                <w:sz w:val="24"/>
              </w:rPr>
              <w:t>100</w:t>
            </w:r>
          </w:p>
        </w:tc>
      </w:tr>
    </w:tbl>
    <w:p>
      <w:pPr>
        <w:pStyle w:val="BodyText"/>
        <w:spacing w:before="47"/>
        <w:rPr>
          <w:b/>
          <w:sz w:val="20"/>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7895"/>
        <w:gridCol w:w="1951"/>
      </w:tblGrid>
      <w:tr>
        <w:trPr>
          <w:trHeight w:val="302" w:hRule="atLeast"/>
        </w:trPr>
        <w:tc>
          <w:tcPr>
            <w:tcW w:w="8702" w:type="dxa"/>
            <w:gridSpan w:val="2"/>
          </w:tcPr>
          <w:p>
            <w:pPr>
              <w:pStyle w:val="TableParagraph"/>
              <w:spacing w:line="275" w:lineRule="exact"/>
              <w:ind w:left="107"/>
              <w:jc w:val="left"/>
              <w:rPr>
                <w:b/>
                <w:sz w:val="24"/>
              </w:rPr>
            </w:pPr>
            <w:r>
              <w:rPr>
                <w:b/>
                <w:sz w:val="24"/>
              </w:rPr>
              <w:t>Course</w:t>
            </w:r>
            <w:r>
              <w:rPr>
                <w:b/>
                <w:spacing w:val="-2"/>
                <w:sz w:val="24"/>
              </w:rPr>
              <w:t> Outcomes</w:t>
            </w:r>
          </w:p>
        </w:tc>
        <w:tc>
          <w:tcPr>
            <w:tcW w:w="1951" w:type="dxa"/>
            <w:vMerge w:val="restart"/>
          </w:tcPr>
          <w:p>
            <w:pPr>
              <w:pStyle w:val="TableParagraph"/>
              <w:ind w:left="117" w:right="109" w:firstLine="475"/>
              <w:jc w:val="left"/>
              <w:rPr>
                <w:b/>
                <w:sz w:val="24"/>
              </w:rPr>
            </w:pPr>
            <w:r>
              <w:rPr>
                <w:b/>
                <w:spacing w:val="-2"/>
                <w:sz w:val="24"/>
              </w:rPr>
              <w:t>Blooms </w:t>
            </w:r>
            <w:r>
              <w:rPr>
                <w:b/>
                <w:sz w:val="24"/>
              </w:rPr>
              <w:t>Taxonomy</w:t>
            </w:r>
            <w:r>
              <w:rPr>
                <w:b/>
                <w:spacing w:val="-15"/>
                <w:sz w:val="24"/>
              </w:rPr>
              <w:t> </w:t>
            </w:r>
            <w:r>
              <w:rPr>
                <w:b/>
                <w:sz w:val="24"/>
              </w:rPr>
              <w:t>Level</w:t>
            </w:r>
          </w:p>
        </w:tc>
      </w:tr>
      <w:tr>
        <w:trPr>
          <w:trHeight w:val="304" w:hRule="atLeast"/>
        </w:trPr>
        <w:tc>
          <w:tcPr>
            <w:tcW w:w="8702" w:type="dxa"/>
            <w:gridSpan w:val="2"/>
          </w:tcPr>
          <w:p>
            <w:pPr>
              <w:pStyle w:val="TableParagraph"/>
              <w:spacing w:before="1"/>
              <w:ind w:left="107"/>
              <w:jc w:val="left"/>
              <w:rPr>
                <w:b/>
                <w:sz w:val="24"/>
              </w:rPr>
            </w:pPr>
            <w:r>
              <w:rPr>
                <w:b/>
                <w:sz w:val="24"/>
              </w:rPr>
              <w:t>Upon</w:t>
            </w:r>
            <w:r>
              <w:rPr>
                <w:b/>
                <w:spacing w:val="-9"/>
                <w:sz w:val="24"/>
              </w:rPr>
              <w:t> </w:t>
            </w:r>
            <w:r>
              <w:rPr>
                <w:b/>
                <w:sz w:val="24"/>
              </w:rPr>
              <w:t>successful</w:t>
            </w:r>
            <w:r>
              <w:rPr>
                <w:b/>
                <w:spacing w:val="-5"/>
                <w:sz w:val="24"/>
              </w:rPr>
              <w:t> </w:t>
            </w:r>
            <w:r>
              <w:rPr>
                <w:b/>
                <w:sz w:val="24"/>
              </w:rPr>
              <w:t>completion</w:t>
            </w:r>
            <w:r>
              <w:rPr>
                <w:b/>
                <w:spacing w:val="-4"/>
                <w:sz w:val="24"/>
              </w:rPr>
              <w:t> </w:t>
            </w:r>
            <w:r>
              <w:rPr>
                <w:b/>
                <w:sz w:val="24"/>
              </w:rPr>
              <w:t>of</w:t>
            </w:r>
            <w:r>
              <w:rPr>
                <w:b/>
                <w:spacing w:val="-5"/>
                <w:sz w:val="24"/>
              </w:rPr>
              <w:t> </w:t>
            </w:r>
            <w:r>
              <w:rPr>
                <w:b/>
                <w:sz w:val="24"/>
              </w:rPr>
              <w:t>the</w:t>
            </w:r>
            <w:r>
              <w:rPr>
                <w:b/>
                <w:spacing w:val="-6"/>
                <w:sz w:val="24"/>
              </w:rPr>
              <w:t> </w:t>
            </w:r>
            <w:r>
              <w:rPr>
                <w:b/>
                <w:sz w:val="24"/>
              </w:rPr>
              <w:t>course,</w:t>
            </w:r>
            <w:r>
              <w:rPr>
                <w:b/>
                <w:spacing w:val="-5"/>
                <w:sz w:val="24"/>
              </w:rPr>
              <w:t> </w:t>
            </w:r>
            <w:r>
              <w:rPr>
                <w:b/>
                <w:sz w:val="24"/>
              </w:rPr>
              <w:t>the</w:t>
            </w:r>
            <w:r>
              <w:rPr>
                <w:b/>
                <w:spacing w:val="-8"/>
                <w:sz w:val="24"/>
              </w:rPr>
              <w:t> </w:t>
            </w:r>
            <w:r>
              <w:rPr>
                <w:b/>
                <w:sz w:val="24"/>
              </w:rPr>
              <w:t>student</w:t>
            </w:r>
            <w:r>
              <w:rPr>
                <w:b/>
                <w:spacing w:val="-5"/>
                <w:sz w:val="24"/>
              </w:rPr>
              <w:t> </w:t>
            </w:r>
            <w:r>
              <w:rPr>
                <w:b/>
                <w:sz w:val="24"/>
              </w:rPr>
              <w:t>will</w:t>
            </w:r>
            <w:r>
              <w:rPr>
                <w:b/>
                <w:spacing w:val="-7"/>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951" w:type="dxa"/>
            <w:vMerge/>
            <w:tcBorders>
              <w:top w:val="nil"/>
            </w:tcBorders>
          </w:tcPr>
          <w:p>
            <w:pPr>
              <w:rPr>
                <w:sz w:val="2"/>
                <w:szCs w:val="2"/>
              </w:rPr>
            </w:pPr>
          </w:p>
        </w:tc>
      </w:tr>
      <w:tr>
        <w:trPr>
          <w:trHeight w:val="626" w:hRule="atLeast"/>
        </w:trPr>
        <w:tc>
          <w:tcPr>
            <w:tcW w:w="807" w:type="dxa"/>
          </w:tcPr>
          <w:p>
            <w:pPr>
              <w:pStyle w:val="TableParagraph"/>
              <w:spacing w:line="275" w:lineRule="exact"/>
              <w:ind w:right="39"/>
              <w:rPr>
                <w:b/>
                <w:sz w:val="24"/>
              </w:rPr>
            </w:pPr>
            <w:r>
              <w:rPr>
                <w:b/>
                <w:sz w:val="24"/>
              </w:rPr>
              <w:t>CO </w:t>
            </w:r>
            <w:r>
              <w:rPr>
                <w:b/>
                <w:spacing w:val="-10"/>
                <w:sz w:val="24"/>
              </w:rPr>
              <w:t>1</w:t>
            </w:r>
          </w:p>
        </w:tc>
        <w:tc>
          <w:tcPr>
            <w:tcW w:w="7895" w:type="dxa"/>
          </w:tcPr>
          <w:p>
            <w:pPr>
              <w:pStyle w:val="TableParagraph"/>
              <w:ind w:left="107" w:right="167"/>
              <w:jc w:val="left"/>
              <w:rPr>
                <w:sz w:val="24"/>
              </w:rPr>
            </w:pPr>
            <w:r>
              <w:rPr>
                <w:sz w:val="24"/>
              </w:rPr>
              <w:t>Understand of the concepts of managerial economics and demand in managerial</w:t>
            </w:r>
            <w:r>
              <w:rPr>
                <w:spacing w:val="-5"/>
                <w:sz w:val="24"/>
              </w:rPr>
              <w:t> </w:t>
            </w:r>
            <w:r>
              <w:rPr>
                <w:sz w:val="24"/>
              </w:rPr>
              <w:t>decision</w:t>
            </w:r>
            <w:r>
              <w:rPr>
                <w:spacing w:val="-5"/>
                <w:sz w:val="24"/>
              </w:rPr>
              <w:t> </w:t>
            </w:r>
            <w:r>
              <w:rPr>
                <w:sz w:val="24"/>
              </w:rPr>
              <w:t>making</w:t>
            </w:r>
            <w:r>
              <w:rPr>
                <w:spacing w:val="-5"/>
                <w:sz w:val="24"/>
              </w:rPr>
              <w:t> </w:t>
            </w:r>
            <w:r>
              <w:rPr>
                <w:sz w:val="24"/>
              </w:rPr>
              <w:t>and</w:t>
            </w:r>
            <w:r>
              <w:rPr>
                <w:spacing w:val="-5"/>
                <w:sz w:val="24"/>
              </w:rPr>
              <w:t> </w:t>
            </w:r>
            <w:r>
              <w:rPr>
                <w:sz w:val="24"/>
              </w:rPr>
              <w:t>predicting</w:t>
            </w:r>
            <w:r>
              <w:rPr>
                <w:spacing w:val="-5"/>
                <w:sz w:val="24"/>
              </w:rPr>
              <w:t> </w:t>
            </w:r>
            <w:r>
              <w:rPr>
                <w:sz w:val="24"/>
              </w:rPr>
              <w:t>demand</w:t>
            </w:r>
            <w:r>
              <w:rPr>
                <w:spacing w:val="-5"/>
                <w:sz w:val="24"/>
              </w:rPr>
              <w:t> </w:t>
            </w:r>
            <w:r>
              <w:rPr>
                <w:sz w:val="24"/>
              </w:rPr>
              <w:t>for</w:t>
            </w:r>
            <w:r>
              <w:rPr>
                <w:spacing w:val="-7"/>
                <w:sz w:val="24"/>
              </w:rPr>
              <w:t> </w:t>
            </w:r>
            <w:r>
              <w:rPr>
                <w:sz w:val="24"/>
              </w:rPr>
              <w:t>goods</w:t>
            </w:r>
            <w:r>
              <w:rPr>
                <w:spacing w:val="-5"/>
                <w:sz w:val="24"/>
              </w:rPr>
              <w:t> </w:t>
            </w:r>
            <w:r>
              <w:rPr>
                <w:sz w:val="24"/>
              </w:rPr>
              <w:t>and</w:t>
            </w:r>
            <w:r>
              <w:rPr>
                <w:spacing w:val="-5"/>
                <w:sz w:val="24"/>
              </w:rPr>
              <w:t> </w:t>
            </w:r>
            <w:r>
              <w:rPr>
                <w:sz w:val="24"/>
              </w:rPr>
              <w:t>services</w:t>
            </w:r>
          </w:p>
        </w:tc>
        <w:tc>
          <w:tcPr>
            <w:tcW w:w="1951" w:type="dxa"/>
          </w:tcPr>
          <w:p>
            <w:pPr>
              <w:pStyle w:val="TableParagraph"/>
              <w:spacing w:line="275" w:lineRule="exact"/>
              <w:ind w:left="107"/>
              <w:jc w:val="left"/>
              <w:rPr>
                <w:sz w:val="24"/>
              </w:rPr>
            </w:pPr>
            <w:r>
              <w:rPr>
                <w:spacing w:val="-5"/>
                <w:sz w:val="24"/>
              </w:rPr>
              <w:t>K1</w:t>
            </w:r>
          </w:p>
        </w:tc>
      </w:tr>
      <w:tr>
        <w:trPr>
          <w:trHeight w:val="606" w:hRule="atLeast"/>
        </w:trPr>
        <w:tc>
          <w:tcPr>
            <w:tcW w:w="807" w:type="dxa"/>
          </w:tcPr>
          <w:p>
            <w:pPr>
              <w:pStyle w:val="TableParagraph"/>
              <w:spacing w:line="275" w:lineRule="exact"/>
              <w:ind w:right="39"/>
              <w:rPr>
                <w:b/>
                <w:sz w:val="24"/>
              </w:rPr>
            </w:pPr>
            <w:r>
              <w:rPr>
                <w:b/>
                <w:sz w:val="24"/>
              </w:rPr>
              <w:t>CO </w:t>
            </w:r>
            <w:r>
              <w:rPr>
                <w:b/>
                <w:spacing w:val="-10"/>
                <w:sz w:val="24"/>
              </w:rPr>
              <w:t>2</w:t>
            </w:r>
          </w:p>
        </w:tc>
        <w:tc>
          <w:tcPr>
            <w:tcW w:w="7895" w:type="dxa"/>
          </w:tcPr>
          <w:p>
            <w:pPr>
              <w:pStyle w:val="TableParagraph"/>
              <w:ind w:left="107" w:right="167"/>
              <w:jc w:val="left"/>
              <w:rPr>
                <w:sz w:val="24"/>
              </w:rPr>
            </w:pPr>
            <w:r>
              <w:rPr>
                <w:sz w:val="24"/>
              </w:rPr>
              <w:t>Assess</w:t>
            </w:r>
            <w:r>
              <w:rPr>
                <w:spacing w:val="-5"/>
                <w:sz w:val="24"/>
              </w:rPr>
              <w:t> </w:t>
            </w:r>
            <w:r>
              <w:rPr>
                <w:sz w:val="24"/>
              </w:rPr>
              <w:t>the</w:t>
            </w:r>
            <w:r>
              <w:rPr>
                <w:spacing w:val="-6"/>
                <w:sz w:val="24"/>
              </w:rPr>
              <w:t> </w:t>
            </w:r>
            <w:r>
              <w:rPr>
                <w:sz w:val="24"/>
              </w:rPr>
              <w:t>functional</w:t>
            </w:r>
            <w:r>
              <w:rPr>
                <w:spacing w:val="-5"/>
                <w:sz w:val="24"/>
              </w:rPr>
              <w:t> </w:t>
            </w:r>
            <w:r>
              <w:rPr>
                <w:sz w:val="24"/>
              </w:rPr>
              <w:t>relation</w:t>
            </w:r>
            <w:r>
              <w:rPr>
                <w:spacing w:val="-5"/>
                <w:sz w:val="24"/>
              </w:rPr>
              <w:t> </w:t>
            </w:r>
            <w:r>
              <w:rPr>
                <w:sz w:val="24"/>
              </w:rPr>
              <w:t>among</w:t>
            </w:r>
            <w:r>
              <w:rPr>
                <w:spacing w:val="-5"/>
                <w:sz w:val="24"/>
              </w:rPr>
              <w:t> </w:t>
            </w:r>
            <w:r>
              <w:rPr>
                <w:sz w:val="24"/>
              </w:rPr>
              <w:t>production,</w:t>
            </w:r>
            <w:r>
              <w:rPr>
                <w:spacing w:val="-5"/>
                <w:sz w:val="24"/>
              </w:rPr>
              <w:t> </w:t>
            </w:r>
            <w:r>
              <w:rPr>
                <w:sz w:val="24"/>
              </w:rPr>
              <w:t>cost</w:t>
            </w:r>
            <w:r>
              <w:rPr>
                <w:spacing w:val="-5"/>
                <w:sz w:val="24"/>
              </w:rPr>
              <w:t> </w:t>
            </w:r>
            <w:r>
              <w:rPr>
                <w:sz w:val="24"/>
              </w:rPr>
              <w:t>of</w:t>
            </w:r>
            <w:r>
              <w:rPr>
                <w:spacing w:val="-5"/>
                <w:sz w:val="24"/>
              </w:rPr>
              <w:t> </w:t>
            </w:r>
            <w:r>
              <w:rPr>
                <w:sz w:val="24"/>
              </w:rPr>
              <w:t>production,</w:t>
            </w:r>
            <w:r>
              <w:rPr>
                <w:spacing w:val="-5"/>
                <w:sz w:val="24"/>
              </w:rPr>
              <w:t> </w:t>
            </w:r>
            <w:r>
              <w:rPr>
                <w:sz w:val="24"/>
              </w:rPr>
              <w:t>cost concepts and Break-Even Analysis.</w:t>
            </w:r>
          </w:p>
        </w:tc>
        <w:tc>
          <w:tcPr>
            <w:tcW w:w="1951" w:type="dxa"/>
          </w:tcPr>
          <w:p>
            <w:pPr>
              <w:pStyle w:val="TableParagraph"/>
              <w:spacing w:line="275" w:lineRule="exact"/>
              <w:ind w:left="107"/>
              <w:jc w:val="left"/>
              <w:rPr>
                <w:sz w:val="24"/>
              </w:rPr>
            </w:pPr>
            <w:r>
              <w:rPr>
                <w:spacing w:val="-5"/>
                <w:sz w:val="24"/>
              </w:rPr>
              <w:t>K3</w:t>
            </w:r>
          </w:p>
        </w:tc>
      </w:tr>
      <w:tr>
        <w:trPr>
          <w:trHeight w:val="609" w:hRule="atLeast"/>
        </w:trPr>
        <w:tc>
          <w:tcPr>
            <w:tcW w:w="807" w:type="dxa"/>
          </w:tcPr>
          <w:p>
            <w:pPr>
              <w:pStyle w:val="TableParagraph"/>
              <w:spacing w:before="1"/>
              <w:ind w:right="39"/>
              <w:rPr>
                <w:b/>
                <w:sz w:val="24"/>
              </w:rPr>
            </w:pPr>
            <w:r>
              <w:rPr>
                <w:b/>
                <w:sz w:val="24"/>
              </w:rPr>
              <w:t>CO </w:t>
            </w:r>
            <w:r>
              <w:rPr>
                <w:b/>
                <w:spacing w:val="-10"/>
                <w:sz w:val="24"/>
              </w:rPr>
              <w:t>3</w:t>
            </w:r>
          </w:p>
        </w:tc>
        <w:tc>
          <w:tcPr>
            <w:tcW w:w="7895" w:type="dxa"/>
          </w:tcPr>
          <w:p>
            <w:pPr>
              <w:pStyle w:val="TableParagraph"/>
              <w:spacing w:before="1"/>
              <w:ind w:left="107" w:right="167"/>
              <w:jc w:val="left"/>
              <w:rPr>
                <w:sz w:val="24"/>
              </w:rPr>
            </w:pPr>
            <w:r>
              <w:rPr>
                <w:sz w:val="24"/>
              </w:rPr>
              <w:t>Classify</w:t>
            </w:r>
            <w:r>
              <w:rPr>
                <w:spacing w:val="40"/>
                <w:sz w:val="24"/>
              </w:rPr>
              <w:t> </w:t>
            </w:r>
            <w:r>
              <w:rPr>
                <w:sz w:val="24"/>
              </w:rPr>
              <w:t>market</w:t>
            </w:r>
            <w:r>
              <w:rPr>
                <w:spacing w:val="40"/>
                <w:sz w:val="24"/>
              </w:rPr>
              <w:t> </w:t>
            </w:r>
            <w:r>
              <w:rPr>
                <w:sz w:val="24"/>
              </w:rPr>
              <w:t>structures</w:t>
            </w:r>
            <w:r>
              <w:rPr>
                <w:spacing w:val="40"/>
                <w:sz w:val="24"/>
              </w:rPr>
              <w:t> </w:t>
            </w:r>
            <w:r>
              <w:rPr>
                <w:sz w:val="24"/>
              </w:rPr>
              <w:t>for</w:t>
            </w:r>
            <w:r>
              <w:rPr>
                <w:spacing w:val="40"/>
                <w:sz w:val="24"/>
              </w:rPr>
              <w:t> </w:t>
            </w:r>
            <w:r>
              <w:rPr>
                <w:sz w:val="24"/>
              </w:rPr>
              <w:t>price</w:t>
            </w:r>
            <w:r>
              <w:rPr>
                <w:spacing w:val="40"/>
                <w:sz w:val="24"/>
              </w:rPr>
              <w:t> </w:t>
            </w:r>
            <w:r>
              <w:rPr>
                <w:sz w:val="24"/>
              </w:rPr>
              <w:t>and</w:t>
            </w:r>
            <w:r>
              <w:rPr>
                <w:spacing w:val="40"/>
                <w:sz w:val="24"/>
              </w:rPr>
              <w:t> </w:t>
            </w:r>
            <w:r>
              <w:rPr>
                <w:sz w:val="24"/>
              </w:rPr>
              <w:t>output</w:t>
            </w:r>
            <w:r>
              <w:rPr>
                <w:spacing w:val="40"/>
                <w:sz w:val="24"/>
              </w:rPr>
              <w:t> </w:t>
            </w:r>
            <w:r>
              <w:rPr>
                <w:sz w:val="24"/>
              </w:rPr>
              <w:t>decisions</w:t>
            </w:r>
            <w:r>
              <w:rPr>
                <w:spacing w:val="40"/>
                <w:sz w:val="24"/>
              </w:rPr>
              <w:t> </w:t>
            </w:r>
            <w:r>
              <w:rPr>
                <w:sz w:val="24"/>
              </w:rPr>
              <w:t>and</w:t>
            </w:r>
            <w:r>
              <w:rPr>
                <w:spacing w:val="40"/>
                <w:sz w:val="24"/>
              </w:rPr>
              <w:t> </w:t>
            </w:r>
            <w:r>
              <w:rPr>
                <w:sz w:val="24"/>
              </w:rPr>
              <w:t>Appraise</w:t>
            </w:r>
            <w:r>
              <w:rPr>
                <w:spacing w:val="40"/>
                <w:sz w:val="24"/>
              </w:rPr>
              <w:t> </w:t>
            </w:r>
            <w:r>
              <w:rPr>
                <w:sz w:val="24"/>
              </w:rPr>
              <w:t>the forms of business organizations and trade cycles in economic growth.</w:t>
            </w:r>
          </w:p>
        </w:tc>
        <w:tc>
          <w:tcPr>
            <w:tcW w:w="1951" w:type="dxa"/>
          </w:tcPr>
          <w:p>
            <w:pPr>
              <w:pStyle w:val="TableParagraph"/>
              <w:spacing w:before="1"/>
              <w:ind w:left="107"/>
              <w:jc w:val="left"/>
              <w:rPr>
                <w:sz w:val="24"/>
              </w:rPr>
            </w:pPr>
            <w:r>
              <w:rPr>
                <w:spacing w:val="-5"/>
                <w:sz w:val="24"/>
              </w:rPr>
              <w:t>K1</w:t>
            </w:r>
          </w:p>
        </w:tc>
      </w:tr>
      <w:tr>
        <w:trPr>
          <w:trHeight w:val="304" w:hRule="atLeast"/>
        </w:trPr>
        <w:tc>
          <w:tcPr>
            <w:tcW w:w="807" w:type="dxa"/>
          </w:tcPr>
          <w:p>
            <w:pPr>
              <w:pStyle w:val="TableParagraph"/>
              <w:spacing w:line="275" w:lineRule="exact"/>
              <w:ind w:right="39"/>
              <w:rPr>
                <w:b/>
                <w:sz w:val="24"/>
              </w:rPr>
            </w:pPr>
            <w:r>
              <w:rPr>
                <w:b/>
                <w:sz w:val="24"/>
              </w:rPr>
              <w:t>CO </w:t>
            </w:r>
            <w:r>
              <w:rPr>
                <w:b/>
                <w:spacing w:val="-10"/>
                <w:sz w:val="24"/>
              </w:rPr>
              <w:t>4</w:t>
            </w:r>
          </w:p>
        </w:tc>
        <w:tc>
          <w:tcPr>
            <w:tcW w:w="7895" w:type="dxa"/>
          </w:tcPr>
          <w:p>
            <w:pPr>
              <w:pStyle w:val="TableParagraph"/>
              <w:spacing w:line="275" w:lineRule="exact"/>
              <w:ind w:left="107"/>
              <w:jc w:val="left"/>
              <w:rPr>
                <w:sz w:val="24"/>
              </w:rPr>
            </w:pPr>
            <w:r>
              <w:rPr>
                <w:sz w:val="24"/>
              </w:rPr>
              <w:t>Apply</w:t>
            </w:r>
            <w:r>
              <w:rPr>
                <w:spacing w:val="-1"/>
                <w:sz w:val="24"/>
              </w:rPr>
              <w:t> </w:t>
            </w:r>
            <w:r>
              <w:rPr>
                <w:sz w:val="24"/>
              </w:rPr>
              <w:t>capital</w:t>
            </w:r>
            <w:r>
              <w:rPr>
                <w:spacing w:val="-1"/>
                <w:sz w:val="24"/>
              </w:rPr>
              <w:t> </w:t>
            </w:r>
            <w:r>
              <w:rPr>
                <w:sz w:val="24"/>
              </w:rPr>
              <w:t>budgeting</w:t>
            </w:r>
            <w:r>
              <w:rPr>
                <w:spacing w:val="-1"/>
                <w:sz w:val="24"/>
              </w:rPr>
              <w:t> </w:t>
            </w:r>
            <w:r>
              <w:rPr>
                <w:sz w:val="24"/>
              </w:rPr>
              <w:t>techniques in</w:t>
            </w:r>
            <w:r>
              <w:rPr>
                <w:spacing w:val="-1"/>
                <w:sz w:val="24"/>
              </w:rPr>
              <w:t> </w:t>
            </w:r>
            <w:r>
              <w:rPr>
                <w:sz w:val="24"/>
              </w:rPr>
              <w:t>financial</w:t>
            </w:r>
            <w:r>
              <w:rPr>
                <w:spacing w:val="-1"/>
                <w:sz w:val="24"/>
              </w:rPr>
              <w:t> </w:t>
            </w:r>
            <w:r>
              <w:rPr>
                <w:sz w:val="24"/>
              </w:rPr>
              <w:t>decision</w:t>
            </w:r>
            <w:r>
              <w:rPr>
                <w:spacing w:val="3"/>
                <w:sz w:val="24"/>
              </w:rPr>
              <w:t> </w:t>
            </w:r>
            <w:r>
              <w:rPr>
                <w:spacing w:val="-2"/>
                <w:sz w:val="24"/>
              </w:rPr>
              <w:t>making</w:t>
            </w:r>
          </w:p>
        </w:tc>
        <w:tc>
          <w:tcPr>
            <w:tcW w:w="1951" w:type="dxa"/>
          </w:tcPr>
          <w:p>
            <w:pPr>
              <w:pStyle w:val="TableParagraph"/>
              <w:spacing w:line="275" w:lineRule="exact"/>
              <w:ind w:left="107"/>
              <w:jc w:val="left"/>
              <w:rPr>
                <w:sz w:val="24"/>
              </w:rPr>
            </w:pPr>
            <w:r>
              <w:rPr>
                <w:spacing w:val="-5"/>
                <w:sz w:val="24"/>
              </w:rPr>
              <w:t>K3</w:t>
            </w:r>
          </w:p>
        </w:tc>
      </w:tr>
      <w:tr>
        <w:trPr>
          <w:trHeight w:val="623" w:hRule="atLeast"/>
        </w:trPr>
        <w:tc>
          <w:tcPr>
            <w:tcW w:w="807" w:type="dxa"/>
          </w:tcPr>
          <w:p>
            <w:pPr>
              <w:pStyle w:val="TableParagraph"/>
              <w:spacing w:line="275" w:lineRule="exact"/>
              <w:ind w:right="39"/>
              <w:rPr>
                <w:b/>
                <w:sz w:val="24"/>
              </w:rPr>
            </w:pPr>
            <w:r>
              <w:rPr>
                <w:b/>
                <w:sz w:val="24"/>
              </w:rPr>
              <w:t>CO </w:t>
            </w:r>
            <w:r>
              <w:rPr>
                <w:b/>
                <w:spacing w:val="-10"/>
                <w:sz w:val="24"/>
              </w:rPr>
              <w:t>5</w:t>
            </w:r>
          </w:p>
        </w:tc>
        <w:tc>
          <w:tcPr>
            <w:tcW w:w="7895" w:type="dxa"/>
          </w:tcPr>
          <w:p>
            <w:pPr>
              <w:pStyle w:val="TableParagraph"/>
              <w:ind w:left="107" w:right="167"/>
              <w:jc w:val="left"/>
              <w:rPr>
                <w:sz w:val="24"/>
              </w:rPr>
            </w:pPr>
            <w:r>
              <w:rPr>
                <w:sz w:val="24"/>
              </w:rPr>
              <w:t>Make</w:t>
            </w:r>
            <w:r>
              <w:rPr>
                <w:spacing w:val="-5"/>
                <w:sz w:val="24"/>
              </w:rPr>
              <w:t> </w:t>
            </w:r>
            <w:r>
              <w:rPr>
                <w:sz w:val="24"/>
              </w:rPr>
              <w:t>use</w:t>
            </w:r>
            <w:r>
              <w:rPr>
                <w:spacing w:val="-5"/>
                <w:sz w:val="24"/>
              </w:rPr>
              <w:t> </w:t>
            </w:r>
            <w:r>
              <w:rPr>
                <w:sz w:val="24"/>
              </w:rPr>
              <w:t>of</w:t>
            </w:r>
            <w:r>
              <w:rPr>
                <w:spacing w:val="-4"/>
                <w:sz w:val="24"/>
              </w:rPr>
              <w:t> </w:t>
            </w:r>
            <w:r>
              <w:rPr>
                <w:sz w:val="24"/>
              </w:rPr>
              <w:t>the</w:t>
            </w:r>
            <w:r>
              <w:rPr>
                <w:spacing w:val="-5"/>
                <w:sz w:val="24"/>
              </w:rPr>
              <w:t> </w:t>
            </w:r>
            <w:r>
              <w:rPr>
                <w:sz w:val="24"/>
              </w:rPr>
              <w:t>final</w:t>
            </w:r>
            <w:r>
              <w:rPr>
                <w:spacing w:val="-4"/>
                <w:sz w:val="24"/>
              </w:rPr>
              <w:t> </w:t>
            </w:r>
            <w:r>
              <w:rPr>
                <w:sz w:val="24"/>
              </w:rPr>
              <w:t>accounting</w:t>
            </w:r>
            <w:r>
              <w:rPr>
                <w:spacing w:val="-4"/>
                <w:sz w:val="24"/>
              </w:rPr>
              <w:t> </w:t>
            </w:r>
            <w:r>
              <w:rPr>
                <w:sz w:val="24"/>
              </w:rPr>
              <w:t>statements</w:t>
            </w:r>
            <w:r>
              <w:rPr>
                <w:spacing w:val="-4"/>
                <w:sz w:val="24"/>
              </w:rPr>
              <w:t> </w:t>
            </w:r>
            <w:r>
              <w:rPr>
                <w:sz w:val="24"/>
              </w:rPr>
              <w:t>and</w:t>
            </w:r>
            <w:r>
              <w:rPr>
                <w:spacing w:val="-4"/>
                <w:sz w:val="24"/>
              </w:rPr>
              <w:t> </w:t>
            </w:r>
            <w:r>
              <w:rPr>
                <w:sz w:val="24"/>
              </w:rPr>
              <w:t>analysis</w:t>
            </w:r>
            <w:r>
              <w:rPr>
                <w:spacing w:val="-4"/>
                <w:sz w:val="24"/>
              </w:rPr>
              <w:t> </w:t>
            </w:r>
            <w:r>
              <w:rPr>
                <w:sz w:val="24"/>
              </w:rPr>
              <w:t>in</w:t>
            </w:r>
            <w:r>
              <w:rPr>
                <w:spacing w:val="-4"/>
                <w:sz w:val="24"/>
              </w:rPr>
              <w:t> </w:t>
            </w:r>
            <w:r>
              <w:rPr>
                <w:sz w:val="24"/>
              </w:rPr>
              <w:t>financial</w:t>
            </w:r>
            <w:r>
              <w:rPr>
                <w:spacing w:val="-4"/>
                <w:sz w:val="24"/>
              </w:rPr>
              <w:t> </w:t>
            </w:r>
            <w:r>
              <w:rPr>
                <w:sz w:val="24"/>
              </w:rPr>
              <w:t>decision </w:t>
            </w:r>
            <w:r>
              <w:rPr>
                <w:spacing w:val="-2"/>
                <w:sz w:val="24"/>
              </w:rPr>
              <w:t>making</w:t>
            </w:r>
          </w:p>
        </w:tc>
        <w:tc>
          <w:tcPr>
            <w:tcW w:w="1951" w:type="dxa"/>
          </w:tcPr>
          <w:p>
            <w:pPr>
              <w:pStyle w:val="TableParagraph"/>
              <w:spacing w:line="275" w:lineRule="exact"/>
              <w:ind w:left="107"/>
              <w:jc w:val="left"/>
              <w:rPr>
                <w:sz w:val="24"/>
              </w:rPr>
            </w:pPr>
            <w:r>
              <w:rPr>
                <w:spacing w:val="-5"/>
                <w:sz w:val="24"/>
              </w:rPr>
              <w:t>K3</w:t>
            </w:r>
          </w:p>
        </w:tc>
      </w:tr>
    </w:tbl>
    <w:p>
      <w:pPr>
        <w:pStyle w:val="BodyText"/>
        <w:spacing w:before="194" w:after="1"/>
        <w:rPr>
          <w:b/>
          <w:sz w:val="20"/>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777"/>
        <w:gridCol w:w="760"/>
        <w:gridCol w:w="806"/>
        <w:gridCol w:w="783"/>
        <w:gridCol w:w="782"/>
        <w:gridCol w:w="782"/>
        <w:gridCol w:w="761"/>
        <w:gridCol w:w="763"/>
        <w:gridCol w:w="761"/>
        <w:gridCol w:w="1098"/>
        <w:gridCol w:w="901"/>
        <w:gridCol w:w="903"/>
      </w:tblGrid>
      <w:tr>
        <w:trPr>
          <w:trHeight w:val="777" w:hRule="atLeast"/>
        </w:trPr>
        <w:tc>
          <w:tcPr>
            <w:tcW w:w="10669" w:type="dxa"/>
            <w:gridSpan w:val="13"/>
          </w:tcPr>
          <w:p>
            <w:pPr>
              <w:pStyle w:val="TableParagraph"/>
              <w:spacing w:before="111"/>
              <w:ind w:left="107" w:right="2378"/>
              <w:jc w:val="left"/>
              <w:rPr>
                <w:b/>
                <w:sz w:val="24"/>
              </w:rPr>
            </w:pPr>
            <w:r>
              <w:rPr>
                <w:b/>
                <w:sz w:val="24"/>
              </w:rPr>
              <w:t>Contribution</w:t>
            </w:r>
            <w:r>
              <w:rPr>
                <w:b/>
                <w:spacing w:val="-5"/>
                <w:sz w:val="24"/>
              </w:rPr>
              <w:t> </w:t>
            </w:r>
            <w:r>
              <w:rPr>
                <w:b/>
                <w:sz w:val="24"/>
              </w:rPr>
              <w:t>of</w:t>
            </w:r>
            <w:r>
              <w:rPr>
                <w:b/>
                <w:spacing w:val="-6"/>
                <w:sz w:val="24"/>
              </w:rPr>
              <w:t> </w:t>
            </w:r>
            <w:r>
              <w:rPr>
                <w:b/>
                <w:sz w:val="24"/>
              </w:rPr>
              <w:t>Course</w:t>
            </w:r>
            <w:r>
              <w:rPr>
                <w:b/>
                <w:spacing w:val="-6"/>
                <w:sz w:val="24"/>
              </w:rPr>
              <w:t> </w:t>
            </w:r>
            <w:r>
              <w:rPr>
                <w:b/>
                <w:sz w:val="24"/>
              </w:rPr>
              <w:t>Outcomes</w:t>
            </w:r>
            <w:r>
              <w:rPr>
                <w:b/>
                <w:spacing w:val="-5"/>
                <w:sz w:val="24"/>
              </w:rPr>
              <w:t> </w:t>
            </w:r>
            <w:r>
              <w:rPr>
                <w:b/>
                <w:sz w:val="24"/>
              </w:rPr>
              <w:t>towards</w:t>
            </w:r>
            <w:r>
              <w:rPr>
                <w:b/>
                <w:spacing w:val="-6"/>
                <w:sz w:val="24"/>
              </w:rPr>
              <w:t> </w:t>
            </w:r>
            <w:r>
              <w:rPr>
                <w:b/>
                <w:sz w:val="24"/>
              </w:rPr>
              <w:t>achievement</w:t>
            </w:r>
            <w:r>
              <w:rPr>
                <w:b/>
                <w:spacing w:val="-5"/>
                <w:sz w:val="24"/>
              </w:rPr>
              <w:t> </w:t>
            </w:r>
            <w:r>
              <w:rPr>
                <w:b/>
                <w:sz w:val="24"/>
              </w:rPr>
              <w:t>of</w:t>
            </w:r>
            <w:r>
              <w:rPr>
                <w:b/>
                <w:spacing w:val="-7"/>
                <w:sz w:val="24"/>
              </w:rPr>
              <w:t> </w:t>
            </w:r>
            <w:r>
              <w:rPr>
                <w:b/>
                <w:sz w:val="24"/>
              </w:rPr>
              <w:t>Program</w:t>
            </w:r>
            <w:r>
              <w:rPr>
                <w:b/>
                <w:spacing w:val="-5"/>
                <w:sz w:val="24"/>
              </w:rPr>
              <w:t> </w:t>
            </w:r>
            <w:r>
              <w:rPr>
                <w:b/>
                <w:sz w:val="24"/>
              </w:rPr>
              <w:t>Outcomes (1 – Low, 2 - Medium, 3 – High)</w:t>
            </w:r>
          </w:p>
        </w:tc>
      </w:tr>
      <w:tr>
        <w:trPr>
          <w:trHeight w:val="777" w:hRule="atLeast"/>
        </w:trPr>
        <w:tc>
          <w:tcPr>
            <w:tcW w:w="792" w:type="dxa"/>
          </w:tcPr>
          <w:p>
            <w:pPr>
              <w:pStyle w:val="TableParagraph"/>
              <w:spacing w:before="248"/>
              <w:ind w:left="38" w:right="30"/>
              <w:rPr>
                <w:b/>
                <w:sz w:val="24"/>
              </w:rPr>
            </w:pPr>
            <w:r>
              <w:rPr>
                <w:b/>
                <w:spacing w:val="-5"/>
                <w:sz w:val="24"/>
              </w:rPr>
              <w:t>CO</w:t>
            </w:r>
          </w:p>
        </w:tc>
        <w:tc>
          <w:tcPr>
            <w:tcW w:w="777" w:type="dxa"/>
          </w:tcPr>
          <w:p>
            <w:pPr>
              <w:pStyle w:val="TableParagraph"/>
              <w:spacing w:before="248"/>
              <w:ind w:left="161"/>
              <w:jc w:val="left"/>
              <w:rPr>
                <w:b/>
                <w:sz w:val="24"/>
              </w:rPr>
            </w:pPr>
            <w:r>
              <w:rPr>
                <w:b/>
                <w:spacing w:val="-5"/>
                <w:sz w:val="24"/>
              </w:rPr>
              <w:t>PO1</w:t>
            </w:r>
          </w:p>
        </w:tc>
        <w:tc>
          <w:tcPr>
            <w:tcW w:w="760" w:type="dxa"/>
          </w:tcPr>
          <w:p>
            <w:pPr>
              <w:pStyle w:val="TableParagraph"/>
              <w:spacing w:before="248"/>
              <w:ind w:left="7"/>
              <w:rPr>
                <w:b/>
                <w:sz w:val="24"/>
              </w:rPr>
            </w:pPr>
            <w:r>
              <w:rPr>
                <w:b/>
                <w:spacing w:val="-5"/>
                <w:sz w:val="24"/>
              </w:rPr>
              <w:t>PO2</w:t>
            </w:r>
          </w:p>
        </w:tc>
        <w:tc>
          <w:tcPr>
            <w:tcW w:w="806" w:type="dxa"/>
          </w:tcPr>
          <w:p>
            <w:pPr>
              <w:pStyle w:val="TableParagraph"/>
              <w:spacing w:before="248"/>
              <w:ind w:left="176"/>
              <w:jc w:val="left"/>
              <w:rPr>
                <w:b/>
                <w:sz w:val="24"/>
              </w:rPr>
            </w:pPr>
            <w:r>
              <w:rPr>
                <w:b/>
                <w:spacing w:val="-5"/>
                <w:sz w:val="24"/>
              </w:rPr>
              <w:t>PO3</w:t>
            </w:r>
          </w:p>
        </w:tc>
        <w:tc>
          <w:tcPr>
            <w:tcW w:w="783" w:type="dxa"/>
          </w:tcPr>
          <w:p>
            <w:pPr>
              <w:pStyle w:val="TableParagraph"/>
              <w:spacing w:before="248"/>
              <w:ind w:left="165"/>
              <w:jc w:val="left"/>
              <w:rPr>
                <w:b/>
                <w:sz w:val="24"/>
              </w:rPr>
            </w:pPr>
            <w:r>
              <w:rPr>
                <w:b/>
                <w:spacing w:val="-5"/>
                <w:sz w:val="24"/>
              </w:rPr>
              <w:t>PO4</w:t>
            </w:r>
          </w:p>
        </w:tc>
        <w:tc>
          <w:tcPr>
            <w:tcW w:w="782" w:type="dxa"/>
          </w:tcPr>
          <w:p>
            <w:pPr>
              <w:pStyle w:val="TableParagraph"/>
              <w:spacing w:before="248"/>
              <w:ind w:left="165"/>
              <w:jc w:val="left"/>
              <w:rPr>
                <w:b/>
                <w:sz w:val="24"/>
              </w:rPr>
            </w:pPr>
            <w:r>
              <w:rPr>
                <w:b/>
                <w:spacing w:val="-5"/>
                <w:sz w:val="24"/>
              </w:rPr>
              <w:t>PO5</w:t>
            </w:r>
          </w:p>
        </w:tc>
        <w:tc>
          <w:tcPr>
            <w:tcW w:w="782" w:type="dxa"/>
          </w:tcPr>
          <w:p>
            <w:pPr>
              <w:pStyle w:val="TableParagraph"/>
              <w:spacing w:before="248"/>
              <w:ind w:left="163"/>
              <w:jc w:val="left"/>
              <w:rPr>
                <w:b/>
                <w:sz w:val="24"/>
              </w:rPr>
            </w:pPr>
            <w:r>
              <w:rPr>
                <w:b/>
                <w:spacing w:val="-5"/>
                <w:sz w:val="24"/>
              </w:rPr>
              <w:t>PO6</w:t>
            </w:r>
          </w:p>
        </w:tc>
        <w:tc>
          <w:tcPr>
            <w:tcW w:w="761" w:type="dxa"/>
          </w:tcPr>
          <w:p>
            <w:pPr>
              <w:pStyle w:val="TableParagraph"/>
              <w:spacing w:before="248"/>
              <w:ind w:left="153"/>
              <w:jc w:val="left"/>
              <w:rPr>
                <w:b/>
                <w:sz w:val="24"/>
              </w:rPr>
            </w:pPr>
            <w:r>
              <w:rPr>
                <w:b/>
                <w:spacing w:val="-5"/>
                <w:sz w:val="24"/>
              </w:rPr>
              <w:t>PO7</w:t>
            </w:r>
          </w:p>
        </w:tc>
        <w:tc>
          <w:tcPr>
            <w:tcW w:w="763" w:type="dxa"/>
          </w:tcPr>
          <w:p>
            <w:pPr>
              <w:pStyle w:val="TableParagraph"/>
              <w:spacing w:before="248"/>
              <w:ind w:left="156"/>
              <w:jc w:val="left"/>
              <w:rPr>
                <w:b/>
                <w:sz w:val="24"/>
              </w:rPr>
            </w:pPr>
            <w:r>
              <w:rPr>
                <w:b/>
                <w:spacing w:val="-5"/>
                <w:sz w:val="24"/>
              </w:rPr>
              <w:t>PO8</w:t>
            </w:r>
          </w:p>
        </w:tc>
        <w:tc>
          <w:tcPr>
            <w:tcW w:w="761" w:type="dxa"/>
          </w:tcPr>
          <w:p>
            <w:pPr>
              <w:pStyle w:val="TableParagraph"/>
              <w:spacing w:before="248"/>
              <w:ind w:left="154"/>
              <w:jc w:val="left"/>
              <w:rPr>
                <w:b/>
                <w:sz w:val="24"/>
              </w:rPr>
            </w:pPr>
            <w:r>
              <w:rPr>
                <w:b/>
                <w:spacing w:val="-5"/>
                <w:sz w:val="24"/>
              </w:rPr>
              <w:t>PO9</w:t>
            </w:r>
          </w:p>
        </w:tc>
        <w:tc>
          <w:tcPr>
            <w:tcW w:w="1098" w:type="dxa"/>
          </w:tcPr>
          <w:p>
            <w:pPr>
              <w:pStyle w:val="TableParagraph"/>
              <w:spacing w:before="248"/>
              <w:ind w:left="264"/>
              <w:jc w:val="left"/>
              <w:rPr>
                <w:b/>
                <w:sz w:val="24"/>
              </w:rPr>
            </w:pPr>
            <w:r>
              <w:rPr>
                <w:b/>
                <w:spacing w:val="-4"/>
                <w:sz w:val="24"/>
              </w:rPr>
              <w:t>PO10</w:t>
            </w:r>
          </w:p>
        </w:tc>
        <w:tc>
          <w:tcPr>
            <w:tcW w:w="901" w:type="dxa"/>
          </w:tcPr>
          <w:p>
            <w:pPr>
              <w:pStyle w:val="TableParagraph"/>
              <w:spacing w:before="248"/>
              <w:ind w:left="117" w:right="104"/>
              <w:rPr>
                <w:b/>
                <w:sz w:val="24"/>
              </w:rPr>
            </w:pPr>
            <w:r>
              <w:rPr>
                <w:b/>
                <w:spacing w:val="-4"/>
                <w:sz w:val="24"/>
              </w:rPr>
              <w:t>PO11</w:t>
            </w:r>
          </w:p>
        </w:tc>
        <w:tc>
          <w:tcPr>
            <w:tcW w:w="903" w:type="dxa"/>
          </w:tcPr>
          <w:p>
            <w:pPr>
              <w:pStyle w:val="TableParagraph"/>
              <w:spacing w:before="248"/>
              <w:ind w:left="7" w:right="3"/>
              <w:rPr>
                <w:b/>
                <w:sz w:val="24"/>
              </w:rPr>
            </w:pPr>
            <w:r>
              <w:rPr>
                <w:b/>
                <w:spacing w:val="-4"/>
                <w:sz w:val="24"/>
              </w:rPr>
              <w:t>PO12</w:t>
            </w:r>
          </w:p>
        </w:tc>
      </w:tr>
      <w:tr>
        <w:trPr>
          <w:trHeight w:val="465" w:hRule="atLeast"/>
        </w:trPr>
        <w:tc>
          <w:tcPr>
            <w:tcW w:w="792" w:type="dxa"/>
          </w:tcPr>
          <w:p>
            <w:pPr>
              <w:pStyle w:val="TableParagraph"/>
              <w:spacing w:before="92"/>
              <w:ind w:left="39" w:right="30"/>
              <w:rPr>
                <w:b/>
                <w:sz w:val="24"/>
              </w:rPr>
            </w:pPr>
            <w:r>
              <w:rPr>
                <w:b/>
                <w:spacing w:val="-5"/>
                <w:sz w:val="24"/>
              </w:rPr>
              <w:t>CO1</w:t>
            </w:r>
          </w:p>
        </w:tc>
        <w:tc>
          <w:tcPr>
            <w:tcW w:w="777" w:type="dxa"/>
          </w:tcPr>
          <w:p>
            <w:pPr>
              <w:pStyle w:val="TableParagraph"/>
              <w:jc w:val="left"/>
              <w:rPr>
                <w:sz w:val="24"/>
              </w:rPr>
            </w:pPr>
          </w:p>
        </w:tc>
        <w:tc>
          <w:tcPr>
            <w:tcW w:w="760" w:type="dxa"/>
          </w:tcPr>
          <w:p>
            <w:pPr>
              <w:pStyle w:val="TableParagraph"/>
              <w:jc w:val="left"/>
              <w:rPr>
                <w:sz w:val="24"/>
              </w:rPr>
            </w:pPr>
          </w:p>
        </w:tc>
        <w:tc>
          <w:tcPr>
            <w:tcW w:w="806" w:type="dxa"/>
          </w:tcPr>
          <w:p>
            <w:pPr>
              <w:pStyle w:val="TableParagraph"/>
              <w:jc w:val="left"/>
              <w:rPr>
                <w:sz w:val="24"/>
              </w:rPr>
            </w:pPr>
          </w:p>
        </w:tc>
        <w:tc>
          <w:tcPr>
            <w:tcW w:w="783" w:type="dxa"/>
          </w:tcPr>
          <w:p>
            <w:pPr>
              <w:pStyle w:val="TableParagraph"/>
              <w:jc w:val="left"/>
              <w:rPr>
                <w:sz w:val="24"/>
              </w:rPr>
            </w:pPr>
          </w:p>
        </w:tc>
        <w:tc>
          <w:tcPr>
            <w:tcW w:w="782" w:type="dxa"/>
          </w:tcPr>
          <w:p>
            <w:pPr>
              <w:pStyle w:val="TableParagraph"/>
              <w:jc w:val="left"/>
              <w:rPr>
                <w:sz w:val="24"/>
              </w:rPr>
            </w:pPr>
          </w:p>
        </w:tc>
        <w:tc>
          <w:tcPr>
            <w:tcW w:w="782"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1098" w:type="dxa"/>
          </w:tcPr>
          <w:p>
            <w:pPr>
              <w:pStyle w:val="TableParagraph"/>
              <w:jc w:val="left"/>
              <w:rPr>
                <w:sz w:val="24"/>
              </w:rPr>
            </w:pPr>
          </w:p>
        </w:tc>
        <w:tc>
          <w:tcPr>
            <w:tcW w:w="901" w:type="dxa"/>
          </w:tcPr>
          <w:p>
            <w:pPr>
              <w:pStyle w:val="TableParagraph"/>
              <w:spacing w:before="92"/>
              <w:ind w:left="115" w:right="104"/>
              <w:rPr>
                <w:sz w:val="24"/>
              </w:rPr>
            </w:pPr>
            <w:r>
              <w:rPr>
                <w:spacing w:val="-10"/>
                <w:sz w:val="24"/>
              </w:rPr>
              <w:t>1</w:t>
            </w:r>
          </w:p>
        </w:tc>
        <w:tc>
          <w:tcPr>
            <w:tcW w:w="903" w:type="dxa"/>
          </w:tcPr>
          <w:p>
            <w:pPr>
              <w:pStyle w:val="TableParagraph"/>
              <w:jc w:val="left"/>
              <w:rPr>
                <w:sz w:val="24"/>
              </w:rPr>
            </w:pPr>
          </w:p>
        </w:tc>
      </w:tr>
      <w:tr>
        <w:trPr>
          <w:trHeight w:val="438" w:hRule="atLeast"/>
        </w:trPr>
        <w:tc>
          <w:tcPr>
            <w:tcW w:w="792" w:type="dxa"/>
          </w:tcPr>
          <w:p>
            <w:pPr>
              <w:pStyle w:val="TableParagraph"/>
              <w:spacing w:before="80"/>
              <w:ind w:left="39" w:right="30"/>
              <w:rPr>
                <w:b/>
                <w:sz w:val="24"/>
              </w:rPr>
            </w:pPr>
            <w:r>
              <w:rPr>
                <w:b/>
                <w:spacing w:val="-5"/>
                <w:sz w:val="24"/>
              </w:rPr>
              <w:t>CO2</w:t>
            </w:r>
          </w:p>
        </w:tc>
        <w:tc>
          <w:tcPr>
            <w:tcW w:w="777" w:type="dxa"/>
          </w:tcPr>
          <w:p>
            <w:pPr>
              <w:pStyle w:val="TableParagraph"/>
              <w:jc w:val="left"/>
              <w:rPr>
                <w:sz w:val="24"/>
              </w:rPr>
            </w:pPr>
          </w:p>
        </w:tc>
        <w:tc>
          <w:tcPr>
            <w:tcW w:w="760" w:type="dxa"/>
          </w:tcPr>
          <w:p>
            <w:pPr>
              <w:pStyle w:val="TableParagraph"/>
              <w:jc w:val="left"/>
              <w:rPr>
                <w:sz w:val="24"/>
              </w:rPr>
            </w:pPr>
          </w:p>
        </w:tc>
        <w:tc>
          <w:tcPr>
            <w:tcW w:w="806" w:type="dxa"/>
          </w:tcPr>
          <w:p>
            <w:pPr>
              <w:pStyle w:val="TableParagraph"/>
              <w:jc w:val="left"/>
              <w:rPr>
                <w:sz w:val="24"/>
              </w:rPr>
            </w:pPr>
          </w:p>
        </w:tc>
        <w:tc>
          <w:tcPr>
            <w:tcW w:w="783" w:type="dxa"/>
          </w:tcPr>
          <w:p>
            <w:pPr>
              <w:pStyle w:val="TableParagraph"/>
              <w:jc w:val="left"/>
              <w:rPr>
                <w:sz w:val="24"/>
              </w:rPr>
            </w:pPr>
          </w:p>
        </w:tc>
        <w:tc>
          <w:tcPr>
            <w:tcW w:w="782" w:type="dxa"/>
          </w:tcPr>
          <w:p>
            <w:pPr>
              <w:pStyle w:val="TableParagraph"/>
              <w:jc w:val="left"/>
              <w:rPr>
                <w:sz w:val="24"/>
              </w:rPr>
            </w:pPr>
          </w:p>
        </w:tc>
        <w:tc>
          <w:tcPr>
            <w:tcW w:w="782"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1098" w:type="dxa"/>
          </w:tcPr>
          <w:p>
            <w:pPr>
              <w:pStyle w:val="TableParagraph"/>
              <w:jc w:val="left"/>
              <w:rPr>
                <w:sz w:val="24"/>
              </w:rPr>
            </w:pPr>
          </w:p>
        </w:tc>
        <w:tc>
          <w:tcPr>
            <w:tcW w:w="901" w:type="dxa"/>
          </w:tcPr>
          <w:p>
            <w:pPr>
              <w:pStyle w:val="TableParagraph"/>
              <w:spacing w:before="80"/>
              <w:ind w:left="115" w:right="104"/>
              <w:rPr>
                <w:sz w:val="24"/>
              </w:rPr>
            </w:pPr>
            <w:r>
              <w:rPr>
                <w:spacing w:val="-10"/>
                <w:sz w:val="24"/>
              </w:rPr>
              <w:t>3</w:t>
            </w:r>
          </w:p>
        </w:tc>
        <w:tc>
          <w:tcPr>
            <w:tcW w:w="903" w:type="dxa"/>
          </w:tcPr>
          <w:p>
            <w:pPr>
              <w:pStyle w:val="TableParagraph"/>
              <w:jc w:val="left"/>
              <w:rPr>
                <w:sz w:val="24"/>
              </w:rPr>
            </w:pPr>
          </w:p>
        </w:tc>
      </w:tr>
      <w:tr>
        <w:trPr>
          <w:trHeight w:val="465" w:hRule="atLeast"/>
        </w:trPr>
        <w:tc>
          <w:tcPr>
            <w:tcW w:w="792" w:type="dxa"/>
          </w:tcPr>
          <w:p>
            <w:pPr>
              <w:pStyle w:val="TableParagraph"/>
              <w:spacing w:before="92"/>
              <w:ind w:left="39" w:right="30"/>
              <w:rPr>
                <w:b/>
                <w:sz w:val="24"/>
              </w:rPr>
            </w:pPr>
            <w:r>
              <w:rPr>
                <w:b/>
                <w:spacing w:val="-5"/>
                <w:sz w:val="24"/>
              </w:rPr>
              <w:t>CO3</w:t>
            </w:r>
          </w:p>
        </w:tc>
        <w:tc>
          <w:tcPr>
            <w:tcW w:w="777" w:type="dxa"/>
          </w:tcPr>
          <w:p>
            <w:pPr>
              <w:pStyle w:val="TableParagraph"/>
              <w:jc w:val="left"/>
              <w:rPr>
                <w:sz w:val="24"/>
              </w:rPr>
            </w:pPr>
          </w:p>
        </w:tc>
        <w:tc>
          <w:tcPr>
            <w:tcW w:w="760" w:type="dxa"/>
          </w:tcPr>
          <w:p>
            <w:pPr>
              <w:pStyle w:val="TableParagraph"/>
              <w:jc w:val="left"/>
              <w:rPr>
                <w:sz w:val="24"/>
              </w:rPr>
            </w:pPr>
          </w:p>
        </w:tc>
        <w:tc>
          <w:tcPr>
            <w:tcW w:w="806" w:type="dxa"/>
          </w:tcPr>
          <w:p>
            <w:pPr>
              <w:pStyle w:val="TableParagraph"/>
              <w:jc w:val="left"/>
              <w:rPr>
                <w:sz w:val="24"/>
              </w:rPr>
            </w:pPr>
          </w:p>
        </w:tc>
        <w:tc>
          <w:tcPr>
            <w:tcW w:w="783" w:type="dxa"/>
          </w:tcPr>
          <w:p>
            <w:pPr>
              <w:pStyle w:val="TableParagraph"/>
              <w:jc w:val="left"/>
              <w:rPr>
                <w:sz w:val="24"/>
              </w:rPr>
            </w:pPr>
          </w:p>
        </w:tc>
        <w:tc>
          <w:tcPr>
            <w:tcW w:w="782" w:type="dxa"/>
          </w:tcPr>
          <w:p>
            <w:pPr>
              <w:pStyle w:val="TableParagraph"/>
              <w:jc w:val="left"/>
              <w:rPr>
                <w:sz w:val="24"/>
              </w:rPr>
            </w:pPr>
          </w:p>
        </w:tc>
        <w:tc>
          <w:tcPr>
            <w:tcW w:w="782"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1098" w:type="dxa"/>
          </w:tcPr>
          <w:p>
            <w:pPr>
              <w:pStyle w:val="TableParagraph"/>
              <w:jc w:val="left"/>
              <w:rPr>
                <w:sz w:val="24"/>
              </w:rPr>
            </w:pPr>
          </w:p>
        </w:tc>
        <w:tc>
          <w:tcPr>
            <w:tcW w:w="901" w:type="dxa"/>
          </w:tcPr>
          <w:p>
            <w:pPr>
              <w:pStyle w:val="TableParagraph"/>
              <w:jc w:val="left"/>
              <w:rPr>
                <w:sz w:val="24"/>
              </w:rPr>
            </w:pPr>
          </w:p>
        </w:tc>
        <w:tc>
          <w:tcPr>
            <w:tcW w:w="903" w:type="dxa"/>
          </w:tcPr>
          <w:p>
            <w:pPr>
              <w:pStyle w:val="TableParagraph"/>
              <w:spacing w:before="92"/>
              <w:ind w:left="7"/>
              <w:rPr>
                <w:sz w:val="24"/>
              </w:rPr>
            </w:pPr>
            <w:r>
              <w:rPr>
                <w:spacing w:val="-10"/>
                <w:sz w:val="24"/>
              </w:rPr>
              <w:t>1</w:t>
            </w:r>
          </w:p>
        </w:tc>
      </w:tr>
      <w:tr>
        <w:trPr>
          <w:trHeight w:val="465" w:hRule="atLeast"/>
        </w:trPr>
        <w:tc>
          <w:tcPr>
            <w:tcW w:w="792" w:type="dxa"/>
          </w:tcPr>
          <w:p>
            <w:pPr>
              <w:pStyle w:val="TableParagraph"/>
              <w:spacing w:before="95"/>
              <w:ind w:left="39" w:right="30"/>
              <w:rPr>
                <w:b/>
                <w:sz w:val="24"/>
              </w:rPr>
            </w:pPr>
            <w:r>
              <w:rPr>
                <w:b/>
                <w:spacing w:val="-5"/>
                <w:sz w:val="24"/>
              </w:rPr>
              <w:t>CO4</w:t>
            </w:r>
          </w:p>
        </w:tc>
        <w:tc>
          <w:tcPr>
            <w:tcW w:w="777" w:type="dxa"/>
          </w:tcPr>
          <w:p>
            <w:pPr>
              <w:pStyle w:val="TableParagraph"/>
              <w:jc w:val="left"/>
              <w:rPr>
                <w:sz w:val="24"/>
              </w:rPr>
            </w:pPr>
          </w:p>
        </w:tc>
        <w:tc>
          <w:tcPr>
            <w:tcW w:w="760" w:type="dxa"/>
          </w:tcPr>
          <w:p>
            <w:pPr>
              <w:pStyle w:val="TableParagraph"/>
              <w:spacing w:before="95"/>
              <w:ind w:left="10"/>
              <w:rPr>
                <w:sz w:val="24"/>
              </w:rPr>
            </w:pPr>
            <w:r>
              <w:rPr>
                <w:spacing w:val="-10"/>
                <w:sz w:val="24"/>
              </w:rPr>
              <w:t>2</w:t>
            </w:r>
          </w:p>
        </w:tc>
        <w:tc>
          <w:tcPr>
            <w:tcW w:w="806" w:type="dxa"/>
          </w:tcPr>
          <w:p>
            <w:pPr>
              <w:pStyle w:val="TableParagraph"/>
              <w:jc w:val="left"/>
              <w:rPr>
                <w:sz w:val="24"/>
              </w:rPr>
            </w:pPr>
          </w:p>
        </w:tc>
        <w:tc>
          <w:tcPr>
            <w:tcW w:w="783" w:type="dxa"/>
          </w:tcPr>
          <w:p>
            <w:pPr>
              <w:pStyle w:val="TableParagraph"/>
              <w:jc w:val="left"/>
              <w:rPr>
                <w:sz w:val="24"/>
              </w:rPr>
            </w:pPr>
          </w:p>
        </w:tc>
        <w:tc>
          <w:tcPr>
            <w:tcW w:w="782" w:type="dxa"/>
          </w:tcPr>
          <w:p>
            <w:pPr>
              <w:pStyle w:val="TableParagraph"/>
              <w:jc w:val="left"/>
              <w:rPr>
                <w:sz w:val="24"/>
              </w:rPr>
            </w:pPr>
          </w:p>
        </w:tc>
        <w:tc>
          <w:tcPr>
            <w:tcW w:w="782"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1098" w:type="dxa"/>
          </w:tcPr>
          <w:p>
            <w:pPr>
              <w:pStyle w:val="TableParagraph"/>
              <w:jc w:val="left"/>
              <w:rPr>
                <w:sz w:val="24"/>
              </w:rPr>
            </w:pPr>
          </w:p>
        </w:tc>
        <w:tc>
          <w:tcPr>
            <w:tcW w:w="901" w:type="dxa"/>
          </w:tcPr>
          <w:p>
            <w:pPr>
              <w:pStyle w:val="TableParagraph"/>
              <w:spacing w:before="95"/>
              <w:ind w:left="115" w:right="104"/>
              <w:rPr>
                <w:sz w:val="24"/>
              </w:rPr>
            </w:pPr>
            <w:r>
              <w:rPr>
                <w:spacing w:val="-10"/>
                <w:sz w:val="24"/>
              </w:rPr>
              <w:t>3</w:t>
            </w:r>
          </w:p>
        </w:tc>
        <w:tc>
          <w:tcPr>
            <w:tcW w:w="903" w:type="dxa"/>
          </w:tcPr>
          <w:p>
            <w:pPr>
              <w:pStyle w:val="TableParagraph"/>
              <w:spacing w:before="95"/>
              <w:ind w:left="7"/>
              <w:rPr>
                <w:sz w:val="24"/>
              </w:rPr>
            </w:pPr>
            <w:r>
              <w:rPr>
                <w:spacing w:val="-10"/>
                <w:sz w:val="24"/>
              </w:rPr>
              <w:t>2</w:t>
            </w:r>
          </w:p>
        </w:tc>
      </w:tr>
      <w:tr>
        <w:trPr>
          <w:trHeight w:val="438" w:hRule="atLeast"/>
        </w:trPr>
        <w:tc>
          <w:tcPr>
            <w:tcW w:w="792" w:type="dxa"/>
          </w:tcPr>
          <w:p>
            <w:pPr>
              <w:pStyle w:val="TableParagraph"/>
              <w:spacing w:before="80"/>
              <w:ind w:left="39" w:right="30"/>
              <w:rPr>
                <w:b/>
                <w:sz w:val="24"/>
              </w:rPr>
            </w:pPr>
            <w:r>
              <w:rPr>
                <w:b/>
                <w:spacing w:val="-5"/>
                <w:sz w:val="24"/>
              </w:rPr>
              <w:t>CO5</w:t>
            </w:r>
          </w:p>
        </w:tc>
        <w:tc>
          <w:tcPr>
            <w:tcW w:w="777" w:type="dxa"/>
          </w:tcPr>
          <w:p>
            <w:pPr>
              <w:pStyle w:val="TableParagraph"/>
              <w:jc w:val="left"/>
              <w:rPr>
                <w:sz w:val="24"/>
              </w:rPr>
            </w:pPr>
          </w:p>
        </w:tc>
        <w:tc>
          <w:tcPr>
            <w:tcW w:w="760" w:type="dxa"/>
          </w:tcPr>
          <w:p>
            <w:pPr>
              <w:pStyle w:val="TableParagraph"/>
              <w:spacing w:before="80"/>
              <w:ind w:left="10"/>
              <w:rPr>
                <w:sz w:val="24"/>
              </w:rPr>
            </w:pPr>
            <w:r>
              <w:rPr>
                <w:spacing w:val="-10"/>
                <w:sz w:val="24"/>
              </w:rPr>
              <w:t>2</w:t>
            </w:r>
          </w:p>
        </w:tc>
        <w:tc>
          <w:tcPr>
            <w:tcW w:w="806" w:type="dxa"/>
          </w:tcPr>
          <w:p>
            <w:pPr>
              <w:pStyle w:val="TableParagraph"/>
              <w:jc w:val="left"/>
              <w:rPr>
                <w:sz w:val="24"/>
              </w:rPr>
            </w:pPr>
          </w:p>
        </w:tc>
        <w:tc>
          <w:tcPr>
            <w:tcW w:w="783" w:type="dxa"/>
          </w:tcPr>
          <w:p>
            <w:pPr>
              <w:pStyle w:val="TableParagraph"/>
              <w:jc w:val="left"/>
              <w:rPr>
                <w:sz w:val="24"/>
              </w:rPr>
            </w:pPr>
          </w:p>
        </w:tc>
        <w:tc>
          <w:tcPr>
            <w:tcW w:w="782" w:type="dxa"/>
          </w:tcPr>
          <w:p>
            <w:pPr>
              <w:pStyle w:val="TableParagraph"/>
              <w:jc w:val="left"/>
              <w:rPr>
                <w:sz w:val="24"/>
              </w:rPr>
            </w:pPr>
          </w:p>
        </w:tc>
        <w:tc>
          <w:tcPr>
            <w:tcW w:w="782" w:type="dxa"/>
          </w:tcPr>
          <w:p>
            <w:pPr>
              <w:pStyle w:val="TableParagraph"/>
              <w:jc w:val="left"/>
              <w:rPr>
                <w:sz w:val="24"/>
              </w:rPr>
            </w:pPr>
          </w:p>
        </w:tc>
        <w:tc>
          <w:tcPr>
            <w:tcW w:w="761" w:type="dxa"/>
          </w:tcPr>
          <w:p>
            <w:pPr>
              <w:pStyle w:val="TableParagraph"/>
              <w:jc w:val="left"/>
              <w:rPr>
                <w:sz w:val="24"/>
              </w:rPr>
            </w:pPr>
          </w:p>
        </w:tc>
        <w:tc>
          <w:tcPr>
            <w:tcW w:w="763" w:type="dxa"/>
          </w:tcPr>
          <w:p>
            <w:pPr>
              <w:pStyle w:val="TableParagraph"/>
              <w:jc w:val="left"/>
              <w:rPr>
                <w:sz w:val="24"/>
              </w:rPr>
            </w:pPr>
          </w:p>
        </w:tc>
        <w:tc>
          <w:tcPr>
            <w:tcW w:w="761" w:type="dxa"/>
          </w:tcPr>
          <w:p>
            <w:pPr>
              <w:pStyle w:val="TableParagraph"/>
              <w:jc w:val="left"/>
              <w:rPr>
                <w:sz w:val="24"/>
              </w:rPr>
            </w:pPr>
          </w:p>
        </w:tc>
        <w:tc>
          <w:tcPr>
            <w:tcW w:w="1098" w:type="dxa"/>
          </w:tcPr>
          <w:p>
            <w:pPr>
              <w:pStyle w:val="TableParagraph"/>
              <w:jc w:val="left"/>
              <w:rPr>
                <w:sz w:val="24"/>
              </w:rPr>
            </w:pPr>
          </w:p>
        </w:tc>
        <w:tc>
          <w:tcPr>
            <w:tcW w:w="901" w:type="dxa"/>
          </w:tcPr>
          <w:p>
            <w:pPr>
              <w:pStyle w:val="TableParagraph"/>
              <w:spacing w:before="80"/>
              <w:ind w:left="115" w:right="104"/>
              <w:rPr>
                <w:sz w:val="24"/>
              </w:rPr>
            </w:pPr>
            <w:r>
              <w:rPr>
                <w:spacing w:val="-10"/>
                <w:sz w:val="24"/>
              </w:rPr>
              <w:t>3</w:t>
            </w:r>
          </w:p>
        </w:tc>
        <w:tc>
          <w:tcPr>
            <w:tcW w:w="903" w:type="dxa"/>
          </w:tcPr>
          <w:p>
            <w:pPr>
              <w:pStyle w:val="TableParagraph"/>
              <w:spacing w:before="80"/>
              <w:ind w:left="7"/>
              <w:rPr>
                <w:sz w:val="24"/>
              </w:rPr>
            </w:pPr>
            <w:r>
              <w:rPr>
                <w:spacing w:val="-10"/>
                <w:sz w:val="24"/>
              </w:rPr>
              <w:t>2</w:t>
            </w:r>
          </w:p>
        </w:tc>
      </w:tr>
    </w:tbl>
    <w:p>
      <w:pPr>
        <w:pStyle w:val="TableParagraph"/>
        <w:spacing w:after="0"/>
        <w:rPr>
          <w:sz w:val="24"/>
        </w:rPr>
        <w:sectPr>
          <w:pgSz w:w="11910" w:h="16840"/>
          <w:pgMar w:header="428" w:footer="0" w:top="1640" w:bottom="280" w:left="360" w:right="360"/>
        </w:sectPr>
      </w:pPr>
    </w:p>
    <w:p>
      <w:pPr>
        <w:pStyle w:val="BodyText"/>
        <w:spacing w:before="40"/>
        <w:rPr>
          <w:b/>
        </w:rPr>
      </w:pPr>
      <w:r>
        <w:rPr>
          <w:b/>
        </w:rPr>
        <mc:AlternateContent>
          <mc:Choice Requires="wps">
            <w:drawing>
              <wp:anchor distT="0" distB="0" distL="0" distR="0" allowOverlap="1" layoutInCell="1" locked="0" behindDoc="1" simplePos="0" relativeHeight="470415360">
                <wp:simplePos x="0" y="0"/>
                <wp:positionH relativeFrom="page">
                  <wp:posOffset>376428</wp:posOffset>
                </wp:positionH>
                <wp:positionV relativeFrom="page">
                  <wp:posOffset>1158493</wp:posOffset>
                </wp:positionV>
                <wp:extent cx="6694805" cy="842581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6694805" cy="8425815"/>
                        </a:xfrm>
                        <a:custGeom>
                          <a:avLst/>
                          <a:gdLst/>
                          <a:ahLst/>
                          <a:cxnLst/>
                          <a:rect l="l" t="t" r="r" b="b"/>
                          <a:pathLst>
                            <a:path w="6694805" h="8425815">
                              <a:moveTo>
                                <a:pt x="6096" y="6172"/>
                              </a:moveTo>
                              <a:lnTo>
                                <a:pt x="0" y="6172"/>
                              </a:lnTo>
                              <a:lnTo>
                                <a:pt x="0" y="8419541"/>
                              </a:lnTo>
                              <a:lnTo>
                                <a:pt x="6096" y="8419541"/>
                              </a:lnTo>
                              <a:lnTo>
                                <a:pt x="6096" y="6172"/>
                              </a:lnTo>
                              <a:close/>
                            </a:path>
                            <a:path w="6694805" h="8425815">
                              <a:moveTo>
                                <a:pt x="6694665" y="8419554"/>
                              </a:moveTo>
                              <a:lnTo>
                                <a:pt x="6688582" y="8419554"/>
                              </a:lnTo>
                              <a:lnTo>
                                <a:pt x="6096" y="8419554"/>
                              </a:lnTo>
                              <a:lnTo>
                                <a:pt x="0" y="8419554"/>
                              </a:lnTo>
                              <a:lnTo>
                                <a:pt x="0" y="8425637"/>
                              </a:lnTo>
                              <a:lnTo>
                                <a:pt x="6096" y="8425637"/>
                              </a:lnTo>
                              <a:lnTo>
                                <a:pt x="6688582" y="8425637"/>
                              </a:lnTo>
                              <a:lnTo>
                                <a:pt x="6694665" y="8425637"/>
                              </a:lnTo>
                              <a:lnTo>
                                <a:pt x="6694665" y="8419554"/>
                              </a:lnTo>
                              <a:close/>
                            </a:path>
                            <a:path w="6694805" h="8425815">
                              <a:moveTo>
                                <a:pt x="6694665" y="6172"/>
                              </a:moveTo>
                              <a:lnTo>
                                <a:pt x="6688582" y="6172"/>
                              </a:lnTo>
                              <a:lnTo>
                                <a:pt x="6688582" y="8419541"/>
                              </a:lnTo>
                              <a:lnTo>
                                <a:pt x="6694665" y="8419541"/>
                              </a:lnTo>
                              <a:lnTo>
                                <a:pt x="6694665" y="6172"/>
                              </a:lnTo>
                              <a:close/>
                            </a:path>
                            <a:path w="6694805" h="8425815">
                              <a:moveTo>
                                <a:pt x="6694665" y="0"/>
                              </a:moveTo>
                              <a:lnTo>
                                <a:pt x="6688582" y="0"/>
                              </a:lnTo>
                              <a:lnTo>
                                <a:pt x="6096" y="0"/>
                              </a:lnTo>
                              <a:lnTo>
                                <a:pt x="0" y="0"/>
                              </a:lnTo>
                              <a:lnTo>
                                <a:pt x="0" y="6096"/>
                              </a:lnTo>
                              <a:lnTo>
                                <a:pt x="6096" y="6096"/>
                              </a:lnTo>
                              <a:lnTo>
                                <a:pt x="6688582" y="6096"/>
                              </a:lnTo>
                              <a:lnTo>
                                <a:pt x="6694665" y="6096"/>
                              </a:lnTo>
                              <a:lnTo>
                                <a:pt x="6694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40001pt;margin-top:91.219948pt;width:527.15pt;height:663.45pt;mso-position-horizontal-relative:page;mso-position-vertical-relative:page;z-index:-32901120" id="docshape129" coordorigin="593,1824" coordsize="10543,13269" path="m602,1834l593,1834,593,15084,602,15084,602,1834xm11136,15084l11126,15084,602,15084,593,15084,593,15093,602,15093,11126,15093,11136,15093,11136,15084xm11136,1834l11126,1834,11126,15084,11136,15084,11136,1834xm11136,1824l11126,1824,602,1824,593,1824,593,1834,602,1834,11126,1834,11136,1834,11136,1824xe" filled="true" fillcolor="#000000" stroked="false">
                <v:path arrowok="t"/>
                <v:fill type="solid"/>
                <w10:wrap type="none"/>
              </v:shape>
            </w:pict>
          </mc:Fallback>
        </mc:AlternateContent>
      </w:r>
    </w:p>
    <w:p>
      <w:pPr>
        <w:pStyle w:val="Heading3"/>
        <w:spacing w:before="1"/>
        <w:ind w:left="345"/>
      </w:pPr>
      <w:r>
        <w:rPr/>
        <w:t>COURSE</w:t>
      </w:r>
      <w:r>
        <w:rPr>
          <w:spacing w:val="-1"/>
        </w:rPr>
        <w:t> </w:t>
      </w:r>
      <w:r>
        <w:rPr>
          <w:spacing w:val="-2"/>
        </w:rPr>
        <w:t>CONTENT</w:t>
      </w:r>
    </w:p>
    <w:p>
      <w:pPr>
        <w:pStyle w:val="Heading4"/>
        <w:spacing w:before="139"/>
        <w:ind w:left="345"/>
      </w:pPr>
      <w:r>
        <w:rPr/>
        <w:t>Unit</w:t>
      </w:r>
      <w:r>
        <w:rPr>
          <w:spacing w:val="-1"/>
        </w:rPr>
        <w:t> </w:t>
      </w:r>
      <w:r>
        <w:rPr/>
        <w:t>– </w:t>
      </w:r>
      <w:r>
        <w:rPr>
          <w:spacing w:val="-10"/>
        </w:rPr>
        <w:t>I</w:t>
      </w:r>
    </w:p>
    <w:p>
      <w:pPr>
        <w:pStyle w:val="BodyText"/>
        <w:ind w:left="345" w:right="522"/>
        <w:jc w:val="both"/>
      </w:pPr>
      <w:r>
        <w:rPr>
          <w:b/>
        </w:rPr>
        <w:t>Managerial Economics: </w:t>
      </w:r>
      <w:r>
        <w:rPr/>
        <w:t>Introduction – Nature, meaning, significance, functions, and advantages. Demand-Concept, Function, Law of Demand - Demand Elasticity- Types – Measurement. Demand Forecasting- Factors governing Forecasting, Methods. Managerial</w:t>
      </w:r>
      <w:r>
        <w:rPr>
          <w:spacing w:val="40"/>
        </w:rPr>
        <w:t> </w:t>
      </w:r>
      <w:r>
        <w:rPr/>
        <w:t>Economics</w:t>
      </w:r>
      <w:r>
        <w:rPr>
          <w:spacing w:val="40"/>
        </w:rPr>
        <w:t> </w:t>
      </w:r>
      <w:r>
        <w:rPr/>
        <w:t>and Financial</w:t>
      </w:r>
      <w:r>
        <w:rPr>
          <w:spacing w:val="40"/>
        </w:rPr>
        <w:t> </w:t>
      </w:r>
      <w:r>
        <w:rPr/>
        <w:t>Accounting and Management.</w:t>
      </w:r>
    </w:p>
    <w:p>
      <w:pPr>
        <w:pStyle w:val="Heading4"/>
        <w:spacing w:before="137"/>
        <w:ind w:left="345"/>
      </w:pPr>
      <w:r>
        <w:rPr/>
        <w:t>Unit</w:t>
      </w:r>
      <w:r>
        <w:rPr>
          <w:spacing w:val="-1"/>
        </w:rPr>
        <w:t> </w:t>
      </w:r>
      <w:r>
        <w:rPr/>
        <w:t>– </w:t>
      </w:r>
      <w:r>
        <w:rPr>
          <w:spacing w:val="-5"/>
        </w:rPr>
        <w:t>II</w:t>
      </w:r>
    </w:p>
    <w:p>
      <w:pPr>
        <w:pStyle w:val="BodyText"/>
        <w:ind w:left="345" w:right="521"/>
        <w:jc w:val="both"/>
      </w:pPr>
      <w:r>
        <w:rPr>
          <w:b/>
        </w:rPr>
        <w:t>Production</w:t>
      </w:r>
      <w:r>
        <w:rPr>
          <w:b/>
          <w:spacing w:val="40"/>
        </w:rPr>
        <w:t> </w:t>
      </w:r>
      <w:r>
        <w:rPr>
          <w:b/>
        </w:rPr>
        <w:t>and</w:t>
      </w:r>
      <w:r>
        <w:rPr>
          <w:b/>
          <w:spacing w:val="40"/>
        </w:rPr>
        <w:t> </w:t>
      </w:r>
      <w:r>
        <w:rPr>
          <w:b/>
        </w:rPr>
        <w:t>Cost</w:t>
      </w:r>
      <w:r>
        <w:rPr>
          <w:b/>
          <w:spacing w:val="40"/>
        </w:rPr>
        <w:t> </w:t>
      </w:r>
      <w:r>
        <w:rPr>
          <w:b/>
        </w:rPr>
        <w:t>Analysis:</w:t>
      </w:r>
      <w:r>
        <w:rPr>
          <w:b/>
          <w:spacing w:val="40"/>
        </w:rPr>
        <w:t> </w:t>
      </w:r>
      <w:r>
        <w:rPr/>
        <w:t>Introduction</w:t>
      </w:r>
      <w:r>
        <w:rPr>
          <w:spacing w:val="40"/>
        </w:rPr>
        <w:t> </w:t>
      </w:r>
      <w:r>
        <w:rPr/>
        <w:t>–</w:t>
      </w:r>
      <w:r>
        <w:rPr>
          <w:spacing w:val="40"/>
        </w:rPr>
        <w:t> </w:t>
      </w:r>
      <w:r>
        <w:rPr/>
        <w:t>Nature,</w:t>
      </w:r>
      <w:r>
        <w:rPr>
          <w:spacing w:val="40"/>
        </w:rPr>
        <w:t> </w:t>
      </w:r>
      <w:r>
        <w:rPr/>
        <w:t>mean</w:t>
      </w:r>
      <w:r>
        <w:rPr>
          <w:b/>
        </w:rPr>
        <w:t>i</w:t>
      </w:r>
      <w:r>
        <w:rPr/>
        <w:t>ng,</w:t>
      </w:r>
      <w:r>
        <w:rPr>
          <w:spacing w:val="40"/>
        </w:rPr>
        <w:t> </w:t>
      </w:r>
      <w:r>
        <w:rPr/>
        <w:t>significance,</w:t>
      </w:r>
      <w:r>
        <w:rPr>
          <w:spacing w:val="40"/>
        </w:rPr>
        <w:t> </w:t>
      </w:r>
      <w:r>
        <w:rPr/>
        <w:t>functions</w:t>
      </w:r>
      <w:r>
        <w:rPr>
          <w:spacing w:val="40"/>
        </w:rPr>
        <w:t> </w:t>
      </w:r>
      <w:r>
        <w:rPr/>
        <w:t>and advantages.</w:t>
      </w:r>
      <w:r>
        <w:rPr>
          <w:spacing w:val="40"/>
        </w:rPr>
        <w:t> </w:t>
      </w:r>
      <w:r>
        <w:rPr/>
        <w:t>Production Function–</w:t>
      </w:r>
      <w:r>
        <w:rPr>
          <w:spacing w:val="40"/>
        </w:rPr>
        <w:t> </w:t>
      </w:r>
      <w:r>
        <w:rPr/>
        <w:t>Least-</w:t>
      </w:r>
      <w:r>
        <w:rPr>
          <w:spacing w:val="40"/>
        </w:rPr>
        <w:t> </w:t>
      </w:r>
      <w:r>
        <w:rPr/>
        <w:t>cost</w:t>
      </w:r>
      <w:r>
        <w:rPr>
          <w:spacing w:val="40"/>
        </w:rPr>
        <w:t> </w:t>
      </w:r>
      <w:r>
        <w:rPr/>
        <w:t>combination–</w:t>
      </w:r>
      <w:r>
        <w:rPr>
          <w:spacing w:val="40"/>
        </w:rPr>
        <w:t> </w:t>
      </w:r>
      <w:r>
        <w:rPr/>
        <w:t>Short</w:t>
      </w:r>
      <w:r>
        <w:rPr>
          <w:spacing w:val="40"/>
        </w:rPr>
        <w:t> </w:t>
      </w:r>
      <w:r>
        <w:rPr/>
        <w:t>run</w:t>
      </w:r>
      <w:r>
        <w:rPr>
          <w:spacing w:val="40"/>
        </w:rPr>
        <w:t> </w:t>
      </w:r>
      <w:r>
        <w:rPr/>
        <w:t>and</w:t>
      </w:r>
      <w:r>
        <w:rPr>
          <w:spacing w:val="40"/>
        </w:rPr>
        <w:t> </w:t>
      </w:r>
      <w:r>
        <w:rPr/>
        <w:t>long</w:t>
      </w:r>
      <w:r>
        <w:rPr>
          <w:spacing w:val="40"/>
        </w:rPr>
        <w:t> </w:t>
      </w:r>
      <w:r>
        <w:rPr/>
        <w:t>run</w:t>
      </w:r>
      <w:r>
        <w:rPr>
          <w:spacing w:val="40"/>
        </w:rPr>
        <w:t> </w:t>
      </w:r>
      <w:r>
        <w:rPr/>
        <w:t>Production Function-</w:t>
      </w:r>
      <w:r>
        <w:rPr>
          <w:spacing w:val="40"/>
        </w:rPr>
        <w:t> </w:t>
      </w:r>
      <w:r>
        <w:rPr/>
        <w:t>Isoquantsand Is costs, Cost &amp; Break-Even Analysis - Cost concepts and Cost behaviour- Break- Even Analysis (BEA) - Determination of Break-Even Point (Simple Problems).</w:t>
      </w:r>
    </w:p>
    <w:p>
      <w:pPr>
        <w:pStyle w:val="Heading4"/>
        <w:spacing w:before="140"/>
        <w:ind w:left="345"/>
      </w:pPr>
      <w:r>
        <w:rPr/>
        <w:t>Unit</w:t>
      </w:r>
      <w:r>
        <w:rPr>
          <w:spacing w:val="-1"/>
        </w:rPr>
        <w:t> </w:t>
      </w:r>
      <w:r>
        <w:rPr/>
        <w:t>– </w:t>
      </w:r>
      <w:r>
        <w:rPr>
          <w:spacing w:val="-5"/>
        </w:rPr>
        <w:t>III</w:t>
      </w:r>
    </w:p>
    <w:p>
      <w:pPr>
        <w:pStyle w:val="BodyText"/>
        <w:ind w:left="345" w:right="521"/>
        <w:jc w:val="both"/>
      </w:pPr>
      <w:r>
        <w:rPr>
          <w:b/>
        </w:rPr>
        <w:t>Business</w:t>
      </w:r>
      <w:r>
        <w:rPr>
          <w:b/>
          <w:spacing w:val="40"/>
        </w:rPr>
        <w:t> </w:t>
      </w:r>
      <w:r>
        <w:rPr>
          <w:b/>
        </w:rPr>
        <w:t>Organizations</w:t>
      </w:r>
      <w:r>
        <w:rPr>
          <w:b/>
          <w:spacing w:val="40"/>
        </w:rPr>
        <w:t> </w:t>
      </w:r>
      <w:r>
        <w:rPr>
          <w:b/>
        </w:rPr>
        <w:t>and</w:t>
      </w:r>
      <w:r>
        <w:rPr>
          <w:b/>
          <w:spacing w:val="40"/>
        </w:rPr>
        <w:t> </w:t>
      </w:r>
      <w:r>
        <w:rPr>
          <w:b/>
        </w:rPr>
        <w:t>Markets: </w:t>
      </w:r>
      <w:r>
        <w:rPr/>
        <w:t>Introduction</w:t>
      </w:r>
      <w:r>
        <w:rPr>
          <w:spacing w:val="40"/>
        </w:rPr>
        <w:t> </w:t>
      </w:r>
      <w:r>
        <w:rPr/>
        <w:t>–</w:t>
      </w:r>
      <w:r>
        <w:rPr>
          <w:spacing w:val="40"/>
        </w:rPr>
        <w:t> </w:t>
      </w:r>
      <w:r>
        <w:rPr/>
        <w:t>Forms</w:t>
      </w:r>
      <w:r>
        <w:rPr>
          <w:spacing w:val="40"/>
        </w:rPr>
        <w:t> </w:t>
      </w:r>
      <w:r>
        <w:rPr/>
        <w:t>of</w:t>
      </w:r>
      <w:r>
        <w:rPr>
          <w:spacing w:val="40"/>
        </w:rPr>
        <w:t> </w:t>
      </w:r>
      <w:r>
        <w:rPr/>
        <w:t>Business</w:t>
      </w:r>
      <w:r>
        <w:rPr>
          <w:spacing w:val="40"/>
        </w:rPr>
        <w:t> </w:t>
      </w:r>
      <w:r>
        <w:rPr/>
        <w:t>Organizations-</w:t>
      </w:r>
      <w:r>
        <w:rPr>
          <w:spacing w:val="40"/>
        </w:rPr>
        <w:t> </w:t>
      </w:r>
      <w:r>
        <w:rPr/>
        <w:t>Sole Proprietary</w:t>
      </w:r>
      <w:r>
        <w:rPr>
          <w:spacing w:val="25"/>
        </w:rPr>
        <w:t> </w:t>
      </w:r>
      <w:r>
        <w:rPr/>
        <w:t>-</w:t>
      </w:r>
      <w:r>
        <w:rPr>
          <w:spacing w:val="24"/>
        </w:rPr>
        <w:t> </w:t>
      </w:r>
      <w:r>
        <w:rPr/>
        <w:t>Partnership</w:t>
      </w:r>
      <w:r>
        <w:rPr>
          <w:spacing w:val="30"/>
        </w:rPr>
        <w:t> </w:t>
      </w:r>
      <w:r>
        <w:rPr/>
        <w:t>-</w:t>
      </w:r>
      <w:r>
        <w:rPr>
          <w:spacing w:val="24"/>
        </w:rPr>
        <w:t> </w:t>
      </w:r>
      <w:r>
        <w:rPr/>
        <w:t>Joint</w:t>
      </w:r>
      <w:r>
        <w:rPr>
          <w:spacing w:val="32"/>
        </w:rPr>
        <w:t> </w:t>
      </w:r>
      <w:r>
        <w:rPr/>
        <w:t>Stock Companies</w:t>
      </w:r>
      <w:r>
        <w:rPr>
          <w:spacing w:val="37"/>
        </w:rPr>
        <w:t>  </w:t>
      </w:r>
      <w:r>
        <w:rPr/>
        <w:t>-</w:t>
      </w:r>
      <w:r>
        <w:rPr>
          <w:spacing w:val="36"/>
        </w:rPr>
        <w:t>  </w:t>
      </w:r>
      <w:r>
        <w:rPr/>
        <w:t>Public</w:t>
      </w:r>
      <w:r>
        <w:rPr>
          <w:spacing w:val="36"/>
        </w:rPr>
        <w:t>  </w:t>
      </w:r>
      <w:r>
        <w:rPr/>
        <w:t>Sector</w:t>
      </w:r>
      <w:r>
        <w:rPr>
          <w:spacing w:val="37"/>
        </w:rPr>
        <w:t>  </w:t>
      </w:r>
      <w:r>
        <w:rPr/>
        <w:t>Enterprises.</w:t>
      </w:r>
      <w:r>
        <w:rPr>
          <w:spacing w:val="40"/>
        </w:rPr>
        <w:t>  </w:t>
      </w:r>
      <w:r>
        <w:rPr/>
        <w:t>Types</w:t>
      </w:r>
      <w:r>
        <w:rPr>
          <w:spacing w:val="37"/>
        </w:rPr>
        <w:t>  </w:t>
      </w:r>
      <w:r>
        <w:rPr/>
        <w:t>of</w:t>
      </w:r>
      <w:r>
        <w:rPr>
          <w:spacing w:val="37"/>
        </w:rPr>
        <w:t>  </w:t>
      </w:r>
      <w:r>
        <w:rPr>
          <w:spacing w:val="-2"/>
        </w:rPr>
        <w:t>Markets</w:t>
      </w:r>
    </w:p>
    <w:p>
      <w:pPr>
        <w:pStyle w:val="BodyText"/>
        <w:ind w:left="345" w:right="520"/>
        <w:jc w:val="both"/>
      </w:pPr>
      <w:r>
        <w:rPr/>
        <w:t>-</w:t>
      </w:r>
      <w:r>
        <w:rPr>
          <w:spacing w:val="40"/>
        </w:rPr>
        <w:t> </w:t>
      </w:r>
      <w:r>
        <w:rPr/>
        <w:t>Perfect</w:t>
      </w:r>
      <w:r>
        <w:rPr>
          <w:spacing w:val="40"/>
        </w:rPr>
        <w:t> </w:t>
      </w:r>
      <w:r>
        <w:rPr/>
        <w:t>and</w:t>
      </w:r>
      <w:r>
        <w:rPr>
          <w:spacing w:val="40"/>
        </w:rPr>
        <w:t> </w:t>
      </w:r>
      <w:r>
        <w:rPr/>
        <w:t>Imperfect Competition - Features of Perfect Competition Monopoly- Monopolistic - Competition– Oligopoly-Price-Output Determination - Pricing Methods and Strategies</w:t>
      </w:r>
    </w:p>
    <w:p>
      <w:pPr>
        <w:pStyle w:val="Heading4"/>
        <w:spacing w:before="137"/>
        <w:ind w:left="405"/>
      </w:pPr>
      <w:r>
        <w:rPr/>
        <w:t>Unit</w:t>
      </w:r>
      <w:r>
        <w:rPr>
          <w:spacing w:val="-1"/>
        </w:rPr>
        <w:t> </w:t>
      </w:r>
      <w:r>
        <w:rPr/>
        <w:t>– </w:t>
      </w:r>
      <w:r>
        <w:rPr>
          <w:spacing w:val="-5"/>
        </w:rPr>
        <w:t>IV</w:t>
      </w:r>
    </w:p>
    <w:p>
      <w:pPr>
        <w:pStyle w:val="BodyText"/>
        <w:ind w:left="345" w:right="522"/>
        <w:jc w:val="both"/>
      </w:pPr>
      <w:r>
        <w:rPr>
          <w:b/>
        </w:rPr>
        <w:t>Capital Budgeting</w:t>
      </w:r>
      <w:r>
        <w:rPr/>
        <w:t>: Introduction – Nature, meaning, significance. Types of Working Capital,</w:t>
      </w:r>
      <w:r>
        <w:rPr>
          <w:spacing w:val="40"/>
        </w:rPr>
        <w:t> </w:t>
      </w:r>
      <w:r>
        <w:rPr/>
        <w:t>Components, Sources of Short-term and Long-term Capital, Estimating Working capital requirements. Capital</w:t>
      </w:r>
      <w:r>
        <w:rPr>
          <w:spacing w:val="40"/>
        </w:rPr>
        <w:t> </w:t>
      </w:r>
      <w:r>
        <w:rPr/>
        <w:t>Budgeting–</w:t>
      </w:r>
      <w:r>
        <w:rPr>
          <w:spacing w:val="40"/>
        </w:rPr>
        <w:t> </w:t>
      </w:r>
      <w:r>
        <w:rPr/>
        <w:t>Features,</w:t>
      </w:r>
      <w:r>
        <w:rPr>
          <w:spacing w:val="-2"/>
        </w:rPr>
        <w:t> </w:t>
      </w:r>
      <w:r>
        <w:rPr/>
        <w:t>Proposals,</w:t>
      </w:r>
      <w:r>
        <w:rPr>
          <w:spacing w:val="40"/>
        </w:rPr>
        <w:t> </w:t>
      </w:r>
      <w:r>
        <w:rPr/>
        <w:t>Methods</w:t>
      </w:r>
      <w:r>
        <w:rPr>
          <w:spacing w:val="40"/>
        </w:rPr>
        <w:t> </w:t>
      </w:r>
      <w:r>
        <w:rPr/>
        <w:t>and</w:t>
      </w:r>
      <w:r>
        <w:rPr>
          <w:spacing w:val="40"/>
        </w:rPr>
        <w:t> </w:t>
      </w:r>
      <w:r>
        <w:rPr/>
        <w:t>Evaluation.</w:t>
      </w:r>
      <w:r>
        <w:rPr>
          <w:spacing w:val="-2"/>
        </w:rPr>
        <w:t> </w:t>
      </w:r>
      <w:r>
        <w:rPr/>
        <w:t>Projects</w:t>
      </w:r>
      <w:r>
        <w:rPr>
          <w:spacing w:val="-1"/>
        </w:rPr>
        <w:t> </w:t>
      </w:r>
      <w:r>
        <w:rPr/>
        <w:t>-</w:t>
      </w:r>
      <w:r>
        <w:rPr>
          <w:spacing w:val="-1"/>
        </w:rPr>
        <w:t> </w:t>
      </w:r>
      <w:r>
        <w:rPr/>
        <w:t>Pay Back</w:t>
      </w:r>
      <w:r>
        <w:rPr>
          <w:spacing w:val="-2"/>
        </w:rPr>
        <w:t> </w:t>
      </w:r>
      <w:r>
        <w:rPr/>
        <w:t>Period</w:t>
      </w:r>
      <w:r>
        <w:rPr>
          <w:spacing w:val="-1"/>
        </w:rPr>
        <w:t> </w:t>
      </w:r>
      <w:r>
        <w:rPr/>
        <w:t>Method, Accounting</w:t>
      </w:r>
      <w:r>
        <w:rPr>
          <w:spacing w:val="40"/>
        </w:rPr>
        <w:t> </w:t>
      </w:r>
      <w:r>
        <w:rPr/>
        <w:t>Rate</w:t>
      </w:r>
      <w:r>
        <w:rPr>
          <w:spacing w:val="40"/>
        </w:rPr>
        <w:t> </w:t>
      </w:r>
      <w:r>
        <w:rPr/>
        <w:t>of</w:t>
      </w:r>
      <w:r>
        <w:rPr>
          <w:spacing w:val="40"/>
        </w:rPr>
        <w:t> </w:t>
      </w:r>
      <w:r>
        <w:rPr/>
        <w:t>Return</w:t>
      </w:r>
      <w:r>
        <w:rPr>
          <w:spacing w:val="40"/>
        </w:rPr>
        <w:t> </w:t>
      </w:r>
      <w:r>
        <w:rPr/>
        <w:t>(ARR)</w:t>
      </w:r>
      <w:r>
        <w:rPr>
          <w:spacing w:val="40"/>
        </w:rPr>
        <w:t> </w:t>
      </w:r>
      <w:r>
        <w:rPr/>
        <w:t>Net</w:t>
      </w:r>
      <w:r>
        <w:rPr>
          <w:spacing w:val="40"/>
        </w:rPr>
        <w:t> </w:t>
      </w:r>
      <w:r>
        <w:rPr/>
        <w:t>Present</w:t>
      </w:r>
      <w:r>
        <w:rPr>
          <w:spacing w:val="40"/>
        </w:rPr>
        <w:t> </w:t>
      </w:r>
      <w:r>
        <w:rPr/>
        <w:t>Value</w:t>
      </w:r>
      <w:r>
        <w:rPr>
          <w:spacing w:val="40"/>
        </w:rPr>
        <w:t> </w:t>
      </w:r>
      <w:r>
        <w:rPr/>
        <w:t>(NPV)</w:t>
      </w:r>
      <w:r>
        <w:rPr>
          <w:spacing w:val="40"/>
        </w:rPr>
        <w:t> </w:t>
      </w:r>
      <w:r>
        <w:rPr/>
        <w:t>Internal</w:t>
      </w:r>
      <w:r>
        <w:rPr>
          <w:spacing w:val="40"/>
        </w:rPr>
        <w:t> </w:t>
      </w:r>
      <w:r>
        <w:rPr/>
        <w:t>Rate</w:t>
      </w:r>
      <w:r>
        <w:rPr>
          <w:spacing w:val="40"/>
        </w:rPr>
        <w:t> </w:t>
      </w:r>
      <w:r>
        <w:rPr/>
        <w:t>Return</w:t>
      </w:r>
      <w:r>
        <w:rPr>
          <w:spacing w:val="-5"/>
        </w:rPr>
        <w:t> </w:t>
      </w:r>
      <w:r>
        <w:rPr/>
        <w:t>(IRR)</w:t>
      </w:r>
      <w:r>
        <w:rPr>
          <w:spacing w:val="40"/>
        </w:rPr>
        <w:t> </w:t>
      </w:r>
      <w:r>
        <w:rPr/>
        <w:t>Method (sample problems)</w:t>
      </w:r>
    </w:p>
    <w:p>
      <w:pPr>
        <w:pStyle w:val="Heading4"/>
        <w:spacing w:before="139"/>
        <w:ind w:left="345"/>
      </w:pPr>
      <w:r>
        <w:rPr/>
        <w:t>Unit</w:t>
      </w:r>
      <w:r>
        <w:rPr>
          <w:spacing w:val="-1"/>
        </w:rPr>
        <w:t> </w:t>
      </w:r>
      <w:r>
        <w:rPr/>
        <w:t>– </w:t>
      </w:r>
      <w:r>
        <w:rPr>
          <w:spacing w:val="-10"/>
        </w:rPr>
        <w:t>V</w:t>
      </w:r>
    </w:p>
    <w:p>
      <w:pPr>
        <w:pStyle w:val="BodyText"/>
        <w:ind w:left="345" w:right="523"/>
        <w:jc w:val="both"/>
      </w:pPr>
      <w:r>
        <w:rPr>
          <w:b/>
        </w:rPr>
        <w:t>Financial Accounting and Analysis: </w:t>
      </w:r>
      <w:r>
        <w:rPr/>
        <w:t>Introduction - Concepts and Conventions- Double-Entry Bookkeeping, Journal, Ledger, Trial Balance- Final Accounts (Trading Account, Profit and Loss Account and Balance Sheet with simple adjustments). Introduction to Financial Analysis - Analysis and Interpretation of Liquidity Ratios, Activity Ratios, and Capital structure Ratios and Profitability.</w:t>
      </w:r>
    </w:p>
    <w:p>
      <w:pPr>
        <w:pStyle w:val="BodyText"/>
      </w:pPr>
    </w:p>
    <w:p>
      <w:pPr>
        <w:pStyle w:val="Heading4"/>
        <w:spacing w:before="1"/>
        <w:ind w:left="345"/>
      </w:pPr>
      <w:r>
        <w:rPr>
          <w:spacing w:val="-2"/>
        </w:rPr>
        <w:t>Textbooks:</w:t>
      </w:r>
    </w:p>
    <w:p>
      <w:pPr>
        <w:pStyle w:val="ListParagraph"/>
        <w:numPr>
          <w:ilvl w:val="0"/>
          <w:numId w:val="91"/>
        </w:numPr>
        <w:tabs>
          <w:tab w:pos="585" w:val="left" w:leader="none"/>
        </w:tabs>
        <w:spacing w:line="240" w:lineRule="auto" w:before="0" w:after="0"/>
        <w:ind w:left="585" w:right="0" w:hanging="240"/>
        <w:jc w:val="left"/>
        <w:rPr>
          <w:sz w:val="24"/>
        </w:rPr>
      </w:pPr>
      <w:r>
        <w:rPr>
          <w:sz w:val="24"/>
        </w:rPr>
        <w:t>Varshney</w:t>
      </w:r>
      <w:r>
        <w:rPr>
          <w:spacing w:val="13"/>
          <w:sz w:val="24"/>
        </w:rPr>
        <w:t> </w:t>
      </w:r>
      <w:r>
        <w:rPr>
          <w:sz w:val="24"/>
        </w:rPr>
        <w:t>&amp;</w:t>
      </w:r>
      <w:r>
        <w:rPr>
          <w:spacing w:val="20"/>
          <w:sz w:val="24"/>
        </w:rPr>
        <w:t> </w:t>
      </w:r>
      <w:r>
        <w:rPr>
          <w:sz w:val="24"/>
        </w:rPr>
        <w:t>Maheswari:</w:t>
      </w:r>
      <w:r>
        <w:rPr>
          <w:spacing w:val="18"/>
          <w:sz w:val="24"/>
        </w:rPr>
        <w:t> </w:t>
      </w:r>
      <w:r>
        <w:rPr>
          <w:sz w:val="24"/>
        </w:rPr>
        <w:t>Managerial</w:t>
      </w:r>
      <w:r>
        <w:rPr>
          <w:spacing w:val="18"/>
          <w:sz w:val="24"/>
        </w:rPr>
        <w:t> </w:t>
      </w:r>
      <w:r>
        <w:rPr>
          <w:sz w:val="24"/>
        </w:rPr>
        <w:t>Economics,</w:t>
      </w:r>
      <w:r>
        <w:rPr>
          <w:spacing w:val="15"/>
          <w:sz w:val="24"/>
        </w:rPr>
        <w:t> </w:t>
      </w:r>
      <w:r>
        <w:rPr>
          <w:sz w:val="24"/>
        </w:rPr>
        <w:t>Sultan</w:t>
      </w:r>
      <w:r>
        <w:rPr>
          <w:spacing w:val="14"/>
          <w:sz w:val="24"/>
        </w:rPr>
        <w:t> </w:t>
      </w:r>
      <w:r>
        <w:rPr>
          <w:spacing w:val="-2"/>
          <w:sz w:val="24"/>
        </w:rPr>
        <w:t>Chand.</w:t>
      </w:r>
    </w:p>
    <w:p>
      <w:pPr>
        <w:pStyle w:val="ListParagraph"/>
        <w:numPr>
          <w:ilvl w:val="0"/>
          <w:numId w:val="91"/>
        </w:numPr>
        <w:tabs>
          <w:tab w:pos="585" w:val="left" w:leader="none"/>
        </w:tabs>
        <w:spacing w:line="240" w:lineRule="auto" w:before="0" w:after="0"/>
        <w:ind w:left="585" w:right="0" w:hanging="240"/>
        <w:jc w:val="left"/>
        <w:rPr>
          <w:sz w:val="24"/>
        </w:rPr>
      </w:pPr>
      <w:r>
        <w:rPr>
          <w:sz w:val="24"/>
        </w:rPr>
        <w:t>Aryasri:</w:t>
      </w:r>
      <w:r>
        <w:rPr>
          <w:spacing w:val="11"/>
          <w:sz w:val="24"/>
        </w:rPr>
        <w:t> </w:t>
      </w:r>
      <w:r>
        <w:rPr>
          <w:sz w:val="24"/>
        </w:rPr>
        <w:t>Business</w:t>
      </w:r>
      <w:r>
        <w:rPr>
          <w:spacing w:val="16"/>
          <w:sz w:val="24"/>
        </w:rPr>
        <w:t> </w:t>
      </w:r>
      <w:r>
        <w:rPr>
          <w:sz w:val="24"/>
        </w:rPr>
        <w:t>Economics</w:t>
      </w:r>
      <w:r>
        <w:rPr>
          <w:spacing w:val="12"/>
          <w:sz w:val="24"/>
        </w:rPr>
        <w:t> </w:t>
      </w:r>
      <w:r>
        <w:rPr>
          <w:sz w:val="24"/>
        </w:rPr>
        <w:t>and</w:t>
      </w:r>
      <w:r>
        <w:rPr>
          <w:spacing w:val="14"/>
          <w:sz w:val="24"/>
        </w:rPr>
        <w:t> </w:t>
      </w:r>
      <w:r>
        <w:rPr>
          <w:sz w:val="24"/>
        </w:rPr>
        <w:t>Financial</w:t>
      </w:r>
      <w:r>
        <w:rPr>
          <w:spacing w:val="13"/>
          <w:sz w:val="24"/>
        </w:rPr>
        <w:t> </w:t>
      </w:r>
      <w:r>
        <w:rPr>
          <w:sz w:val="24"/>
        </w:rPr>
        <w:t>Analysis,</w:t>
      </w:r>
      <w:r>
        <w:rPr>
          <w:spacing w:val="21"/>
          <w:sz w:val="24"/>
        </w:rPr>
        <w:t> </w:t>
      </w:r>
      <w:r>
        <w:rPr>
          <w:sz w:val="24"/>
        </w:rPr>
        <w:t>4/e,</w:t>
      </w:r>
      <w:r>
        <w:rPr>
          <w:spacing w:val="15"/>
          <w:sz w:val="24"/>
        </w:rPr>
        <w:t> </w:t>
      </w:r>
      <w:r>
        <w:rPr>
          <w:spacing w:val="-4"/>
          <w:sz w:val="24"/>
        </w:rPr>
        <w:t>MGH.</w:t>
      </w:r>
    </w:p>
    <w:p>
      <w:pPr>
        <w:pStyle w:val="Heading4"/>
        <w:spacing w:before="276"/>
        <w:ind w:left="345"/>
        <w:rPr>
          <w:b w:val="0"/>
        </w:rPr>
      </w:pPr>
      <w:r>
        <w:rPr/>
        <w:t>Reference</w:t>
      </w:r>
      <w:r>
        <w:rPr>
          <w:spacing w:val="-4"/>
        </w:rPr>
        <w:t> </w:t>
      </w:r>
      <w:r>
        <w:rPr/>
        <w:t>Books</w:t>
      </w:r>
      <w:r>
        <w:rPr>
          <w:spacing w:val="-1"/>
        </w:rPr>
        <w:t> </w:t>
      </w:r>
      <w:r>
        <w:rPr>
          <w:b w:val="0"/>
          <w:spacing w:val="-10"/>
        </w:rPr>
        <w:t>:</w:t>
      </w:r>
    </w:p>
    <w:p>
      <w:pPr>
        <w:pStyle w:val="ListParagraph"/>
        <w:numPr>
          <w:ilvl w:val="0"/>
          <w:numId w:val="92"/>
        </w:numPr>
        <w:tabs>
          <w:tab w:pos="585" w:val="left" w:leader="none"/>
        </w:tabs>
        <w:spacing w:line="240" w:lineRule="auto" w:before="0" w:after="0"/>
        <w:ind w:left="585" w:right="0" w:hanging="240"/>
        <w:jc w:val="left"/>
        <w:rPr>
          <w:sz w:val="24"/>
        </w:rPr>
      </w:pPr>
      <w:r>
        <w:rPr>
          <w:sz w:val="24"/>
        </w:rPr>
        <w:t>Suma</w:t>
      </w:r>
      <w:r>
        <w:rPr>
          <w:spacing w:val="-2"/>
          <w:sz w:val="24"/>
        </w:rPr>
        <w:t> </w:t>
      </w:r>
      <w:r>
        <w:rPr>
          <w:sz w:val="24"/>
        </w:rPr>
        <w:t>Damodaran</w:t>
      </w:r>
      <w:r>
        <w:rPr>
          <w:spacing w:val="2"/>
          <w:sz w:val="24"/>
        </w:rPr>
        <w:t> </w:t>
      </w:r>
      <w:r>
        <w:rPr>
          <w:sz w:val="24"/>
        </w:rPr>
        <w:t>-</w:t>
      </w:r>
      <w:r>
        <w:rPr>
          <w:spacing w:val="-2"/>
          <w:sz w:val="24"/>
        </w:rPr>
        <w:t> </w:t>
      </w:r>
      <w:r>
        <w:rPr>
          <w:sz w:val="24"/>
        </w:rPr>
        <w:t>Managerial</w:t>
      </w:r>
      <w:r>
        <w:rPr>
          <w:spacing w:val="-1"/>
          <w:sz w:val="24"/>
        </w:rPr>
        <w:t> </w:t>
      </w:r>
      <w:r>
        <w:rPr>
          <w:sz w:val="24"/>
        </w:rPr>
        <w:t>Economics -</w:t>
      </w:r>
      <w:r>
        <w:rPr>
          <w:spacing w:val="-2"/>
          <w:sz w:val="24"/>
        </w:rPr>
        <w:t> </w:t>
      </w:r>
      <w:r>
        <w:rPr>
          <w:sz w:val="24"/>
        </w:rPr>
        <w:t>Oxford</w:t>
      </w:r>
      <w:r>
        <w:rPr>
          <w:spacing w:val="-1"/>
          <w:sz w:val="24"/>
        </w:rPr>
        <w:t> </w:t>
      </w:r>
      <w:r>
        <w:rPr>
          <w:sz w:val="24"/>
        </w:rPr>
        <w:t>-</w:t>
      </w:r>
      <w:r>
        <w:rPr>
          <w:spacing w:val="-2"/>
          <w:sz w:val="24"/>
        </w:rPr>
        <w:t> 2011.</w:t>
      </w:r>
    </w:p>
    <w:p>
      <w:pPr>
        <w:pStyle w:val="ListParagraph"/>
        <w:numPr>
          <w:ilvl w:val="0"/>
          <w:numId w:val="92"/>
        </w:numPr>
        <w:tabs>
          <w:tab w:pos="585" w:val="left" w:leader="none"/>
        </w:tabs>
        <w:spacing w:line="240" w:lineRule="auto" w:before="0" w:after="0"/>
        <w:ind w:left="345" w:right="3644" w:firstLine="0"/>
        <w:jc w:val="left"/>
        <w:rPr>
          <w:sz w:val="24"/>
        </w:rPr>
      </w:pPr>
      <w:r>
        <w:rPr>
          <w:sz w:val="24"/>
        </w:rPr>
        <w:t>Vanitha</w:t>
      </w:r>
      <w:r>
        <w:rPr>
          <w:spacing w:val="-5"/>
          <w:sz w:val="24"/>
        </w:rPr>
        <w:t> </w:t>
      </w:r>
      <w:r>
        <w:rPr>
          <w:sz w:val="24"/>
        </w:rPr>
        <w:t>Agarwal</w:t>
      </w:r>
      <w:r>
        <w:rPr>
          <w:spacing w:val="-3"/>
          <w:sz w:val="24"/>
        </w:rPr>
        <w:t> </w:t>
      </w:r>
      <w:r>
        <w:rPr>
          <w:sz w:val="24"/>
        </w:rPr>
        <w:t>-</w:t>
      </w:r>
      <w:r>
        <w:rPr>
          <w:spacing w:val="-5"/>
          <w:sz w:val="24"/>
        </w:rPr>
        <w:t> </w:t>
      </w:r>
      <w:r>
        <w:rPr>
          <w:sz w:val="24"/>
        </w:rPr>
        <w:t>Managerial</w:t>
      </w:r>
      <w:r>
        <w:rPr>
          <w:spacing w:val="-4"/>
          <w:sz w:val="24"/>
        </w:rPr>
        <w:t> </w:t>
      </w:r>
      <w:r>
        <w:rPr>
          <w:sz w:val="24"/>
        </w:rPr>
        <w:t>Economics</w:t>
      </w:r>
      <w:r>
        <w:rPr>
          <w:spacing w:val="-2"/>
          <w:sz w:val="24"/>
        </w:rPr>
        <w:t> </w:t>
      </w:r>
      <w:r>
        <w:rPr>
          <w:sz w:val="24"/>
        </w:rPr>
        <w:t>-</w:t>
      </w:r>
      <w:r>
        <w:rPr>
          <w:spacing w:val="-5"/>
          <w:sz w:val="24"/>
        </w:rPr>
        <w:t> </w:t>
      </w:r>
      <w:r>
        <w:rPr>
          <w:sz w:val="24"/>
        </w:rPr>
        <w:t>Pearson</w:t>
      </w:r>
      <w:r>
        <w:rPr>
          <w:spacing w:val="-4"/>
          <w:sz w:val="24"/>
        </w:rPr>
        <w:t> </w:t>
      </w:r>
      <w:r>
        <w:rPr>
          <w:sz w:val="24"/>
        </w:rPr>
        <w:t>Publications-</w:t>
      </w:r>
      <w:r>
        <w:rPr>
          <w:spacing w:val="-5"/>
          <w:sz w:val="24"/>
        </w:rPr>
        <w:t> </w:t>
      </w:r>
      <w:r>
        <w:rPr>
          <w:sz w:val="24"/>
        </w:rPr>
        <w:t>2011. 3.V.Maheswari - Financial Accounting- Vikas Publications - 2018</w:t>
      </w:r>
    </w:p>
    <w:p>
      <w:pPr>
        <w:pStyle w:val="BodyText"/>
        <w:ind w:left="345" w:right="1443"/>
      </w:pPr>
      <w:r>
        <w:rPr/>
        <w:t>4.</w:t>
      </w:r>
      <w:r>
        <w:rPr>
          <w:spacing w:val="-2"/>
        </w:rPr>
        <w:t> </w:t>
      </w:r>
      <w:r>
        <w:rPr/>
        <w:t>S.</w:t>
      </w:r>
      <w:r>
        <w:rPr>
          <w:spacing w:val="-2"/>
        </w:rPr>
        <w:t> </w:t>
      </w:r>
      <w:r>
        <w:rPr/>
        <w:t>A.</w:t>
      </w:r>
      <w:r>
        <w:rPr>
          <w:spacing w:val="-2"/>
        </w:rPr>
        <w:t> </w:t>
      </w:r>
      <w:r>
        <w:rPr/>
        <w:t>Siddiqui</w:t>
      </w:r>
      <w:r>
        <w:rPr>
          <w:spacing w:val="-2"/>
        </w:rPr>
        <w:t> </w:t>
      </w:r>
      <w:r>
        <w:rPr/>
        <w:t>&amp;</w:t>
      </w:r>
      <w:r>
        <w:rPr>
          <w:spacing w:val="-2"/>
        </w:rPr>
        <w:t> </w:t>
      </w:r>
      <w:r>
        <w:rPr/>
        <w:t>A.</w:t>
      </w:r>
      <w:r>
        <w:rPr>
          <w:spacing w:val="-5"/>
        </w:rPr>
        <w:t> </w:t>
      </w:r>
      <w:r>
        <w:rPr/>
        <w:t>S.</w:t>
      </w:r>
      <w:r>
        <w:rPr>
          <w:spacing w:val="-5"/>
        </w:rPr>
        <w:t> </w:t>
      </w:r>
      <w:r>
        <w:rPr/>
        <w:t>Siddiqui -</w:t>
      </w:r>
      <w:r>
        <w:rPr>
          <w:spacing w:val="40"/>
        </w:rPr>
        <w:t> </w:t>
      </w:r>
      <w:r>
        <w:rPr/>
        <w:t>Managerial</w:t>
      </w:r>
      <w:r>
        <w:rPr>
          <w:spacing w:val="-2"/>
        </w:rPr>
        <w:t> </w:t>
      </w:r>
      <w:r>
        <w:rPr/>
        <w:t>Economics</w:t>
      </w:r>
      <w:r>
        <w:rPr>
          <w:spacing w:val="-2"/>
        </w:rPr>
        <w:t> </w:t>
      </w:r>
      <w:r>
        <w:rPr/>
        <w:t>and</w:t>
      </w:r>
      <w:r>
        <w:rPr>
          <w:spacing w:val="-2"/>
        </w:rPr>
        <w:t> </w:t>
      </w:r>
      <w:r>
        <w:rPr/>
        <w:t>Financial Analysis</w:t>
      </w:r>
      <w:r>
        <w:rPr>
          <w:spacing w:val="-1"/>
        </w:rPr>
        <w:t> </w:t>
      </w:r>
      <w:r>
        <w:rPr/>
        <w:t>-</w:t>
      </w:r>
      <w:r>
        <w:rPr>
          <w:spacing w:val="-3"/>
        </w:rPr>
        <w:t> </w:t>
      </w:r>
      <w:r>
        <w:rPr/>
        <w:t>New</w:t>
      </w:r>
      <w:r>
        <w:rPr>
          <w:spacing w:val="-2"/>
        </w:rPr>
        <w:t> </w:t>
      </w:r>
      <w:r>
        <w:rPr/>
        <w:t>Age International Publishers – 2012</w:t>
      </w:r>
    </w:p>
    <w:p>
      <w:pPr>
        <w:pStyle w:val="BodyText"/>
        <w:spacing w:before="274"/>
        <w:ind w:left="345" w:right="3213"/>
      </w:pPr>
      <w:r>
        <w:rPr>
          <w:b/>
        </w:rPr>
        <w:t>Web</w:t>
      </w:r>
      <w:r>
        <w:rPr>
          <w:b/>
          <w:spacing w:val="-15"/>
        </w:rPr>
        <w:t> </w:t>
      </w:r>
      <w:r>
        <w:rPr>
          <w:b/>
        </w:rPr>
        <w:t>References:</w:t>
      </w:r>
      <w:r>
        <w:rPr>
          <w:b/>
          <w:spacing w:val="-15"/>
        </w:rPr>
        <w:t> </w:t>
      </w:r>
      <w:r>
        <w:rPr/>
        <w:t>https://</w:t>
      </w:r>
      <w:hyperlink r:id="rId58">
        <w:r>
          <w:rPr/>
          <w:t>www.slideshare.net/123ps/managerial-economics-ppt</w:t>
        </w:r>
      </w:hyperlink>
      <w:r>
        <w:rPr/>
        <w:t> </w:t>
      </w:r>
      <w:r>
        <w:rPr>
          <w:spacing w:val="-2"/>
        </w:rPr>
        <w:t>https://</w:t>
      </w:r>
      <w:hyperlink r:id="rId59">
        <w:r>
          <w:rPr>
            <w:spacing w:val="-2"/>
          </w:rPr>
          <w:t>www.slideshare.net/rossanz/production-and-cost-45827016</w:t>
        </w:r>
      </w:hyperlink>
      <w:r>
        <w:rPr>
          <w:spacing w:val="-2"/>
        </w:rPr>
        <w:t> https://</w:t>
      </w:r>
      <w:hyperlink r:id="rId60">
        <w:r>
          <w:rPr>
            <w:spacing w:val="-2"/>
          </w:rPr>
          <w:t>www.slideshare.net/darkyla/business-organizations-19917607</w:t>
        </w:r>
      </w:hyperlink>
      <w:r>
        <w:rPr>
          <w:spacing w:val="-2"/>
        </w:rPr>
        <w:t> https://</w:t>
      </w:r>
      <w:hyperlink r:id="rId61">
        <w:r>
          <w:rPr>
            <w:spacing w:val="-2"/>
          </w:rPr>
          <w:t>www.slideshare.net/balarajbl/market-and-classification-of-market</w:t>
        </w:r>
      </w:hyperlink>
      <w:r>
        <w:rPr>
          <w:spacing w:val="-2"/>
        </w:rPr>
        <w:t> https://</w:t>
      </w:r>
      <w:hyperlink r:id="rId62">
        <w:r>
          <w:rPr>
            <w:spacing w:val="-2"/>
          </w:rPr>
          <w:t>www.slideshare.net/ruchi101/capital-budgeting-ppt-59565396</w:t>
        </w:r>
      </w:hyperlink>
      <w:r>
        <w:rPr>
          <w:spacing w:val="-2"/>
        </w:rPr>
        <w:t> https://</w:t>
      </w:r>
      <w:hyperlink r:id="rId63">
        <w:r>
          <w:rPr>
            <w:spacing w:val="-2"/>
          </w:rPr>
          <w:t>www.slideshare.net/ashu1983/financial-accounting</w:t>
        </w:r>
      </w:hyperlink>
    </w:p>
    <w:p>
      <w:pPr>
        <w:pStyle w:val="BodyText"/>
        <w:spacing w:after="0"/>
        <w:sectPr>
          <w:pgSz w:w="11910" w:h="16840"/>
          <w:pgMar w:header="428" w:footer="0" w:top="1640" w:bottom="280" w:left="360" w:right="360"/>
        </w:sectPr>
      </w:pPr>
    </w:p>
    <w:p>
      <w:pPr>
        <w:pStyle w:val="Heading3"/>
        <w:spacing w:before="170"/>
        <w:ind w:left="4232" w:right="4411"/>
        <w:jc w:val="center"/>
      </w:pPr>
      <w:r>
        <w:rPr/>
        <w:t>II</w:t>
      </w:r>
      <w:r>
        <w:rPr>
          <w:spacing w:val="-12"/>
        </w:rPr>
        <w:t> </w:t>
      </w:r>
      <w:r>
        <w:rPr/>
        <w:t>YEAR</w:t>
      </w:r>
      <w:r>
        <w:rPr>
          <w:spacing w:val="-12"/>
        </w:rPr>
        <w:t> </w:t>
      </w:r>
      <w:r>
        <w:rPr/>
        <w:t>II</w:t>
      </w:r>
      <w:r>
        <w:rPr>
          <w:spacing w:val="-12"/>
        </w:rPr>
        <w:t> </w:t>
      </w:r>
      <w:r>
        <w:rPr/>
        <w:t>SEMESTE</w:t>
      </w:r>
      <w:r>
        <w:rPr/>
        <w:t>R ANALOG CIRCUITS</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2540"/>
        <w:gridCol w:w="3930"/>
        <w:gridCol w:w="1906"/>
      </w:tblGrid>
      <w:tr>
        <w:trPr>
          <w:trHeight w:val="551" w:hRule="atLeast"/>
        </w:trPr>
        <w:tc>
          <w:tcPr>
            <w:tcW w:w="2398" w:type="dxa"/>
          </w:tcPr>
          <w:p>
            <w:pPr>
              <w:pStyle w:val="TableParagraph"/>
              <w:spacing w:before="116"/>
              <w:ind w:left="107"/>
              <w:jc w:val="left"/>
              <w:rPr>
                <w:b/>
                <w:sz w:val="24"/>
              </w:rPr>
            </w:pPr>
            <w:r>
              <w:rPr>
                <w:b/>
                <w:sz w:val="24"/>
              </w:rPr>
              <w:t>Course</w:t>
            </w:r>
            <w:r>
              <w:rPr>
                <w:b/>
                <w:spacing w:val="-2"/>
                <w:sz w:val="24"/>
              </w:rPr>
              <w:t> Category</w:t>
            </w:r>
          </w:p>
        </w:tc>
        <w:tc>
          <w:tcPr>
            <w:tcW w:w="2540" w:type="dxa"/>
          </w:tcPr>
          <w:p>
            <w:pPr>
              <w:pStyle w:val="TableParagraph"/>
              <w:spacing w:line="276" w:lineRule="exact"/>
              <w:ind w:left="107"/>
              <w:jc w:val="left"/>
              <w:rPr>
                <w:sz w:val="24"/>
              </w:rPr>
            </w:pPr>
            <w:r>
              <w:rPr>
                <w:color w:val="FF0000"/>
                <w:sz w:val="24"/>
              </w:rPr>
              <w:t>Engineering</w:t>
            </w:r>
            <w:r>
              <w:rPr>
                <w:color w:val="FF0000"/>
                <w:spacing w:val="-15"/>
                <w:sz w:val="24"/>
              </w:rPr>
              <w:t> </w:t>
            </w:r>
            <w:r>
              <w:rPr>
                <w:color w:val="FF0000"/>
                <w:sz w:val="24"/>
              </w:rPr>
              <w:t>Science</w:t>
            </w:r>
            <w:r>
              <w:rPr>
                <w:color w:val="FF0000"/>
                <w:spacing w:val="-15"/>
                <w:sz w:val="24"/>
              </w:rPr>
              <w:t> </w:t>
            </w:r>
            <w:r>
              <w:rPr>
                <w:color w:val="FF0000"/>
                <w:sz w:val="24"/>
              </w:rPr>
              <w:t>/ Basic Science</w:t>
            </w:r>
          </w:p>
        </w:tc>
        <w:tc>
          <w:tcPr>
            <w:tcW w:w="3930" w:type="dxa"/>
          </w:tcPr>
          <w:p>
            <w:pPr>
              <w:pStyle w:val="TableParagraph"/>
              <w:spacing w:before="116"/>
              <w:ind w:right="173"/>
              <w:jc w:val="right"/>
              <w:rPr>
                <w:b/>
                <w:sz w:val="24"/>
              </w:rPr>
            </w:pPr>
            <w:r>
              <w:rPr>
                <w:b/>
                <w:sz w:val="24"/>
              </w:rPr>
              <w:t>Course</w:t>
            </w:r>
            <w:r>
              <w:rPr>
                <w:b/>
                <w:spacing w:val="-2"/>
                <w:sz w:val="24"/>
              </w:rPr>
              <w:t> </w:t>
            </w:r>
            <w:r>
              <w:rPr>
                <w:b/>
                <w:spacing w:val="-4"/>
                <w:sz w:val="24"/>
              </w:rPr>
              <w:t>Code</w:t>
            </w:r>
          </w:p>
        </w:tc>
        <w:tc>
          <w:tcPr>
            <w:tcW w:w="1906" w:type="dxa"/>
          </w:tcPr>
          <w:p>
            <w:pPr>
              <w:pStyle w:val="TableParagraph"/>
              <w:spacing w:before="135"/>
              <w:ind w:left="107"/>
              <w:jc w:val="left"/>
              <w:rPr>
                <w:sz w:val="24"/>
              </w:rPr>
            </w:pPr>
            <w:r>
              <w:rPr>
                <w:spacing w:val="-2"/>
                <w:sz w:val="24"/>
              </w:rPr>
              <w:t>23EC401T</w:t>
            </w:r>
          </w:p>
        </w:tc>
      </w:tr>
      <w:tr>
        <w:trPr>
          <w:trHeight w:val="330" w:hRule="atLeast"/>
        </w:trPr>
        <w:tc>
          <w:tcPr>
            <w:tcW w:w="2398" w:type="dxa"/>
          </w:tcPr>
          <w:p>
            <w:pPr>
              <w:pStyle w:val="TableParagraph"/>
              <w:spacing w:before="5"/>
              <w:ind w:left="107"/>
              <w:jc w:val="left"/>
              <w:rPr>
                <w:b/>
                <w:sz w:val="24"/>
              </w:rPr>
            </w:pPr>
            <w:r>
              <w:rPr>
                <w:b/>
                <w:sz w:val="24"/>
              </w:rPr>
              <w:t>Course</w:t>
            </w:r>
            <w:r>
              <w:rPr>
                <w:b/>
                <w:spacing w:val="-2"/>
                <w:sz w:val="24"/>
              </w:rPr>
              <w:t> </w:t>
            </w:r>
            <w:r>
              <w:rPr>
                <w:b/>
                <w:spacing w:val="-4"/>
                <w:sz w:val="24"/>
              </w:rPr>
              <w:t>Type</w:t>
            </w:r>
          </w:p>
        </w:tc>
        <w:tc>
          <w:tcPr>
            <w:tcW w:w="2540" w:type="dxa"/>
          </w:tcPr>
          <w:p>
            <w:pPr>
              <w:pStyle w:val="TableParagraph"/>
              <w:spacing w:before="25"/>
              <w:ind w:left="107"/>
              <w:jc w:val="left"/>
              <w:rPr>
                <w:sz w:val="24"/>
              </w:rPr>
            </w:pPr>
            <w:r>
              <w:rPr>
                <w:spacing w:val="-2"/>
                <w:sz w:val="24"/>
              </w:rPr>
              <w:t>Theory</w:t>
            </w:r>
          </w:p>
        </w:tc>
        <w:tc>
          <w:tcPr>
            <w:tcW w:w="3930" w:type="dxa"/>
          </w:tcPr>
          <w:p>
            <w:pPr>
              <w:pStyle w:val="TableParagraph"/>
              <w:spacing w:before="5"/>
              <w:ind w:right="172"/>
              <w:jc w:val="right"/>
              <w:rPr>
                <w:b/>
                <w:sz w:val="24"/>
              </w:rPr>
            </w:pPr>
            <w:r>
              <w:rPr>
                <w:b/>
                <w:spacing w:val="-2"/>
                <w:sz w:val="24"/>
              </w:rPr>
              <w:t>L-T-P-</w:t>
            </w:r>
            <w:r>
              <w:rPr>
                <w:b/>
                <w:spacing w:val="-10"/>
                <w:sz w:val="24"/>
              </w:rPr>
              <w:t>C</w:t>
            </w:r>
          </w:p>
        </w:tc>
        <w:tc>
          <w:tcPr>
            <w:tcW w:w="1906" w:type="dxa"/>
          </w:tcPr>
          <w:p>
            <w:pPr>
              <w:pStyle w:val="TableParagraph"/>
              <w:spacing w:before="25"/>
              <w:ind w:left="107"/>
              <w:jc w:val="left"/>
              <w:rPr>
                <w:sz w:val="24"/>
              </w:rPr>
            </w:pPr>
            <w:r>
              <w:rPr>
                <w:spacing w:val="-2"/>
                <w:sz w:val="24"/>
              </w:rPr>
              <w:t>3-0-0-</w:t>
            </w:r>
            <w:r>
              <w:rPr>
                <w:spacing w:val="-10"/>
                <w:sz w:val="24"/>
              </w:rPr>
              <w:t>3</w:t>
            </w:r>
          </w:p>
        </w:tc>
      </w:tr>
      <w:tr>
        <w:trPr>
          <w:trHeight w:val="952" w:hRule="atLeast"/>
        </w:trPr>
        <w:tc>
          <w:tcPr>
            <w:tcW w:w="2398" w:type="dxa"/>
          </w:tcPr>
          <w:p>
            <w:pPr>
              <w:pStyle w:val="TableParagraph"/>
              <w:spacing w:before="39"/>
              <w:jc w:val="left"/>
              <w:rPr>
                <w:b/>
                <w:sz w:val="24"/>
              </w:rPr>
            </w:pPr>
          </w:p>
          <w:p>
            <w:pPr>
              <w:pStyle w:val="TableParagraph"/>
              <w:ind w:left="107"/>
              <w:jc w:val="left"/>
              <w:rPr>
                <w:b/>
                <w:sz w:val="24"/>
              </w:rPr>
            </w:pPr>
            <w:r>
              <w:rPr>
                <w:b/>
                <w:spacing w:val="-2"/>
                <w:sz w:val="24"/>
              </w:rPr>
              <w:t>Prerequisites</w:t>
            </w:r>
          </w:p>
        </w:tc>
        <w:tc>
          <w:tcPr>
            <w:tcW w:w="2540" w:type="dxa"/>
          </w:tcPr>
          <w:p>
            <w:pPr>
              <w:pStyle w:val="TableParagraph"/>
              <w:spacing w:line="276" w:lineRule="auto" w:before="157"/>
              <w:ind w:left="107" w:right="73"/>
              <w:jc w:val="left"/>
              <w:rPr>
                <w:sz w:val="24"/>
              </w:rPr>
            </w:pPr>
            <w:r>
              <w:rPr>
                <w:sz w:val="24"/>
              </w:rPr>
              <w:t>Knowledge</w:t>
            </w:r>
            <w:r>
              <w:rPr>
                <w:spacing w:val="-15"/>
                <w:sz w:val="24"/>
              </w:rPr>
              <w:t> </w:t>
            </w:r>
            <w:r>
              <w:rPr>
                <w:sz w:val="24"/>
              </w:rPr>
              <w:t>on</w:t>
            </w:r>
            <w:r>
              <w:rPr>
                <w:spacing w:val="-15"/>
                <w:sz w:val="24"/>
              </w:rPr>
              <w:t> </w:t>
            </w:r>
            <w:r>
              <w:rPr>
                <w:sz w:val="24"/>
              </w:rPr>
              <w:t>Diode and Transistor</w:t>
            </w:r>
          </w:p>
        </w:tc>
        <w:tc>
          <w:tcPr>
            <w:tcW w:w="3930" w:type="dxa"/>
          </w:tcPr>
          <w:p>
            <w:pPr>
              <w:pStyle w:val="TableParagraph"/>
              <w:spacing w:line="276" w:lineRule="auto"/>
              <w:ind w:left="945" w:right="171" w:hanging="522"/>
              <w:jc w:val="right"/>
              <w:rPr>
                <w:b/>
                <w:sz w:val="24"/>
              </w:rPr>
            </w:pPr>
            <w:r>
              <w:rPr>
                <w:b/>
                <w:sz w:val="24"/>
              </w:rPr>
              <w:t>Continuous</w:t>
            </w:r>
            <w:r>
              <w:rPr>
                <w:b/>
                <w:spacing w:val="-15"/>
                <w:sz w:val="24"/>
              </w:rPr>
              <w:t> </w:t>
            </w: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spacing w:line="275" w:lineRule="exact"/>
              <w:ind w:right="172"/>
              <w:jc w:val="right"/>
              <w:rPr>
                <w:b/>
                <w:sz w:val="24"/>
              </w:rPr>
            </w:pPr>
            <w:r>
              <w:rPr>
                <w:b/>
                <w:sz w:val="24"/>
              </w:rPr>
              <w:t>Total </w:t>
            </w:r>
            <w:r>
              <w:rPr>
                <w:b/>
                <w:spacing w:val="-2"/>
                <w:sz w:val="24"/>
              </w:rPr>
              <w:t>Marks</w:t>
            </w:r>
          </w:p>
        </w:tc>
        <w:tc>
          <w:tcPr>
            <w:tcW w:w="1906" w:type="dxa"/>
          </w:tcPr>
          <w:p>
            <w:pPr>
              <w:pStyle w:val="TableParagraph"/>
              <w:spacing w:line="275" w:lineRule="exact"/>
              <w:ind w:left="107"/>
              <w:jc w:val="left"/>
              <w:rPr>
                <w:sz w:val="24"/>
              </w:rPr>
            </w:pPr>
            <w:r>
              <w:rPr>
                <w:spacing w:val="-5"/>
                <w:sz w:val="24"/>
              </w:rPr>
              <w:t>30</w:t>
            </w:r>
          </w:p>
          <w:p>
            <w:pPr>
              <w:pStyle w:val="TableParagraph"/>
              <w:spacing w:before="41"/>
              <w:ind w:left="107"/>
              <w:jc w:val="left"/>
              <w:rPr>
                <w:sz w:val="24"/>
              </w:rPr>
            </w:pPr>
            <w:r>
              <w:rPr>
                <w:spacing w:val="-5"/>
                <w:sz w:val="24"/>
              </w:rPr>
              <w:t>70</w:t>
            </w:r>
          </w:p>
          <w:p>
            <w:pPr>
              <w:pStyle w:val="TableParagraph"/>
              <w:spacing w:before="40"/>
              <w:ind w:left="107"/>
              <w:jc w:val="left"/>
              <w:rPr>
                <w:sz w:val="24"/>
              </w:rPr>
            </w:pPr>
            <w:r>
              <w:rPr>
                <w:spacing w:val="-5"/>
                <w:sz w:val="24"/>
              </w:rPr>
              <w:t>100</w:t>
            </w:r>
          </w:p>
        </w:tc>
      </w:tr>
    </w:tbl>
    <w:p>
      <w:pPr>
        <w:pStyle w:val="BodyText"/>
        <w:spacing w:before="88"/>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10113"/>
      </w:tblGrid>
      <w:tr>
        <w:trPr>
          <w:trHeight w:val="275" w:hRule="atLeast"/>
        </w:trPr>
        <w:tc>
          <w:tcPr>
            <w:tcW w:w="10744" w:type="dxa"/>
            <w:gridSpan w:val="2"/>
          </w:tcPr>
          <w:p>
            <w:pPr>
              <w:pStyle w:val="TableParagraph"/>
              <w:spacing w:line="256" w:lineRule="exact"/>
              <w:ind w:left="112"/>
              <w:jc w:val="left"/>
              <w:rPr>
                <w:b/>
                <w:sz w:val="24"/>
              </w:rPr>
            </w:pPr>
            <w:r>
              <w:rPr>
                <w:b/>
                <w:spacing w:val="-2"/>
                <w:sz w:val="24"/>
              </w:rPr>
              <w:t>COURSEOBJECTIVES</w:t>
            </w:r>
          </w:p>
        </w:tc>
      </w:tr>
      <w:tr>
        <w:trPr>
          <w:trHeight w:val="275" w:hRule="atLeast"/>
        </w:trPr>
        <w:tc>
          <w:tcPr>
            <w:tcW w:w="10744" w:type="dxa"/>
            <w:gridSpan w:val="2"/>
          </w:tcPr>
          <w:p>
            <w:pPr>
              <w:pStyle w:val="TableParagraph"/>
              <w:spacing w:line="256" w:lineRule="exact"/>
              <w:ind w:left="112"/>
              <w:jc w:val="left"/>
              <w:rPr>
                <w:b/>
                <w:sz w:val="24"/>
              </w:rPr>
            </w:pPr>
            <w:r>
              <w:rPr>
                <w:b/>
                <w:sz w:val="24"/>
              </w:rPr>
              <w:t>The</w:t>
            </w:r>
            <w:r>
              <w:rPr>
                <w:b/>
                <w:spacing w:val="-1"/>
                <w:sz w:val="24"/>
              </w:rPr>
              <w:t> </w:t>
            </w:r>
            <w:r>
              <w:rPr>
                <w:b/>
                <w:sz w:val="24"/>
              </w:rPr>
              <w:t>student will </w:t>
            </w:r>
            <w:r>
              <w:rPr>
                <w:b/>
                <w:spacing w:val="-2"/>
                <w:sz w:val="24"/>
              </w:rPr>
              <w:t>learn:</w:t>
            </w:r>
          </w:p>
        </w:tc>
      </w:tr>
      <w:tr>
        <w:trPr>
          <w:trHeight w:val="276" w:hRule="atLeast"/>
        </w:trPr>
        <w:tc>
          <w:tcPr>
            <w:tcW w:w="631" w:type="dxa"/>
          </w:tcPr>
          <w:p>
            <w:pPr>
              <w:pStyle w:val="TableParagraph"/>
              <w:spacing w:line="256" w:lineRule="exact"/>
              <w:ind w:left="5" w:right="53"/>
              <w:rPr>
                <w:b/>
                <w:sz w:val="24"/>
              </w:rPr>
            </w:pPr>
            <w:r>
              <w:rPr>
                <w:b/>
                <w:spacing w:val="-10"/>
                <w:sz w:val="24"/>
              </w:rPr>
              <w:t>1</w:t>
            </w:r>
          </w:p>
        </w:tc>
        <w:tc>
          <w:tcPr>
            <w:tcW w:w="10113" w:type="dxa"/>
          </w:tcPr>
          <w:p>
            <w:pPr>
              <w:pStyle w:val="TableParagraph"/>
              <w:spacing w:line="256" w:lineRule="exact"/>
              <w:ind w:left="67"/>
              <w:jc w:val="left"/>
              <w:rPr>
                <w:sz w:val="24"/>
              </w:rPr>
            </w:pPr>
            <w:r>
              <w:rPr>
                <w:sz w:val="24"/>
              </w:rPr>
              <w:t>To</w:t>
            </w:r>
            <w:r>
              <w:rPr>
                <w:spacing w:val="-3"/>
                <w:sz w:val="24"/>
              </w:rPr>
              <w:t> </w:t>
            </w:r>
            <w:r>
              <w:rPr>
                <w:sz w:val="24"/>
              </w:rPr>
              <w:t>acquire</w:t>
            </w:r>
            <w:r>
              <w:rPr>
                <w:spacing w:val="-2"/>
                <w:sz w:val="24"/>
              </w:rPr>
              <w:t> </w:t>
            </w:r>
            <w:r>
              <w:rPr>
                <w:sz w:val="24"/>
              </w:rPr>
              <w:t>the</w:t>
            </w:r>
            <w:r>
              <w:rPr>
                <w:spacing w:val="-1"/>
                <w:sz w:val="24"/>
              </w:rPr>
              <w:t> </w:t>
            </w:r>
            <w:r>
              <w:rPr>
                <w:sz w:val="24"/>
              </w:rPr>
              <w:t>basic</w:t>
            </w:r>
            <w:r>
              <w:rPr>
                <w:spacing w:val="-2"/>
                <w:sz w:val="24"/>
              </w:rPr>
              <w:t> </w:t>
            </w:r>
            <w:r>
              <w:rPr>
                <w:sz w:val="24"/>
              </w:rPr>
              <w:t>knowledge</w:t>
            </w:r>
            <w:r>
              <w:rPr>
                <w:spacing w:val="-1"/>
                <w:sz w:val="24"/>
              </w:rPr>
              <w:t> </w:t>
            </w:r>
            <w:r>
              <w:rPr>
                <w:sz w:val="24"/>
              </w:rPr>
              <w:t>on clippers,</w:t>
            </w:r>
            <w:r>
              <w:rPr>
                <w:spacing w:val="1"/>
                <w:sz w:val="24"/>
              </w:rPr>
              <w:t> </w:t>
            </w:r>
            <w:r>
              <w:rPr>
                <w:sz w:val="24"/>
              </w:rPr>
              <w:t>clampers &amp; biasing </w:t>
            </w:r>
            <w:r>
              <w:rPr>
                <w:spacing w:val="-2"/>
                <w:sz w:val="24"/>
              </w:rPr>
              <w:t>circuits</w:t>
            </w:r>
          </w:p>
        </w:tc>
      </w:tr>
      <w:tr>
        <w:trPr>
          <w:trHeight w:val="318" w:hRule="atLeast"/>
        </w:trPr>
        <w:tc>
          <w:tcPr>
            <w:tcW w:w="631" w:type="dxa"/>
          </w:tcPr>
          <w:p>
            <w:pPr>
              <w:pStyle w:val="TableParagraph"/>
              <w:spacing w:line="275" w:lineRule="exact"/>
              <w:ind w:left="5" w:right="53"/>
              <w:rPr>
                <w:b/>
                <w:sz w:val="24"/>
              </w:rPr>
            </w:pPr>
            <w:r>
              <w:rPr>
                <w:b/>
                <w:spacing w:val="-10"/>
                <w:sz w:val="24"/>
              </w:rPr>
              <w:t>2</w:t>
            </w:r>
          </w:p>
        </w:tc>
        <w:tc>
          <w:tcPr>
            <w:tcW w:w="10113" w:type="dxa"/>
          </w:tcPr>
          <w:p>
            <w:pPr>
              <w:pStyle w:val="TableParagraph"/>
              <w:spacing w:line="275" w:lineRule="exact"/>
              <w:ind w:left="67"/>
              <w:jc w:val="left"/>
              <w:rPr>
                <w:sz w:val="24"/>
              </w:rPr>
            </w:pPr>
            <w:r>
              <w:rPr>
                <w:sz w:val="24"/>
              </w:rPr>
              <w:t>To</w:t>
            </w:r>
            <w:r>
              <w:rPr>
                <w:spacing w:val="-3"/>
                <w:sz w:val="24"/>
              </w:rPr>
              <w:t> </w:t>
            </w:r>
            <w:r>
              <w:rPr>
                <w:sz w:val="24"/>
              </w:rPr>
              <w:t>determine</w:t>
            </w:r>
            <w:r>
              <w:rPr>
                <w:spacing w:val="-2"/>
                <w:sz w:val="24"/>
              </w:rPr>
              <w:t> </w:t>
            </w:r>
            <w:r>
              <w:rPr>
                <w:sz w:val="24"/>
              </w:rPr>
              <w:t>the</w:t>
            </w:r>
            <w:r>
              <w:rPr>
                <w:spacing w:val="-2"/>
                <w:sz w:val="24"/>
              </w:rPr>
              <w:t> </w:t>
            </w:r>
            <w:r>
              <w:rPr>
                <w:sz w:val="24"/>
              </w:rPr>
              <w:t>h-parameters</w:t>
            </w:r>
            <w:r>
              <w:rPr>
                <w:spacing w:val="1"/>
                <w:sz w:val="24"/>
              </w:rPr>
              <w:t> </w:t>
            </w:r>
            <w:r>
              <w:rPr>
                <w:sz w:val="24"/>
              </w:rPr>
              <w:t>of</w:t>
            </w:r>
            <w:r>
              <w:rPr>
                <w:spacing w:val="-2"/>
                <w:sz w:val="24"/>
              </w:rPr>
              <w:t> </w:t>
            </w:r>
            <w:r>
              <w:rPr>
                <w:sz w:val="24"/>
              </w:rPr>
              <w:t>a</w:t>
            </w:r>
            <w:r>
              <w:rPr>
                <w:spacing w:val="-2"/>
                <w:sz w:val="24"/>
              </w:rPr>
              <w:t> </w:t>
            </w:r>
            <w:r>
              <w:rPr>
                <w:sz w:val="24"/>
              </w:rPr>
              <w:t>transistor</w:t>
            </w:r>
            <w:r>
              <w:rPr>
                <w:spacing w:val="-1"/>
                <w:sz w:val="24"/>
              </w:rPr>
              <w:t> </w:t>
            </w:r>
            <w:r>
              <w:rPr>
                <w:sz w:val="24"/>
              </w:rPr>
              <w:t>circuit</w:t>
            </w:r>
            <w:r>
              <w:rPr>
                <w:spacing w:val="1"/>
                <w:sz w:val="24"/>
              </w:rPr>
              <w:t> </w:t>
            </w:r>
            <w:r>
              <w:rPr>
                <w:sz w:val="24"/>
              </w:rPr>
              <w:t>&amp;</w:t>
            </w:r>
            <w:r>
              <w:rPr>
                <w:spacing w:val="-1"/>
                <w:sz w:val="24"/>
              </w:rPr>
              <w:t> </w:t>
            </w:r>
            <w:r>
              <w:rPr>
                <w:sz w:val="24"/>
              </w:rPr>
              <w:t>understand</w:t>
            </w:r>
            <w:r>
              <w:rPr>
                <w:spacing w:val="-1"/>
                <w:sz w:val="24"/>
              </w:rPr>
              <w:t> </w:t>
            </w:r>
            <w:r>
              <w:rPr>
                <w:sz w:val="24"/>
              </w:rPr>
              <w:t>the</w:t>
            </w:r>
            <w:r>
              <w:rPr>
                <w:spacing w:val="-2"/>
                <w:sz w:val="24"/>
              </w:rPr>
              <w:t> </w:t>
            </w:r>
            <w:r>
              <w:rPr>
                <w:sz w:val="24"/>
              </w:rPr>
              <w:t>feedback </w:t>
            </w:r>
            <w:r>
              <w:rPr>
                <w:spacing w:val="-2"/>
                <w:sz w:val="24"/>
              </w:rPr>
              <w:t>amplifiers</w:t>
            </w:r>
          </w:p>
        </w:tc>
      </w:tr>
      <w:tr>
        <w:trPr>
          <w:trHeight w:val="275" w:hRule="atLeast"/>
        </w:trPr>
        <w:tc>
          <w:tcPr>
            <w:tcW w:w="631" w:type="dxa"/>
          </w:tcPr>
          <w:p>
            <w:pPr>
              <w:pStyle w:val="TableParagraph"/>
              <w:spacing w:line="256" w:lineRule="exact"/>
              <w:ind w:left="5" w:right="53"/>
              <w:rPr>
                <w:b/>
                <w:sz w:val="24"/>
              </w:rPr>
            </w:pPr>
            <w:r>
              <w:rPr>
                <w:b/>
                <w:spacing w:val="-10"/>
                <w:sz w:val="24"/>
              </w:rPr>
              <w:t>3</w:t>
            </w:r>
          </w:p>
        </w:tc>
        <w:tc>
          <w:tcPr>
            <w:tcW w:w="10113" w:type="dxa"/>
          </w:tcPr>
          <w:p>
            <w:pPr>
              <w:pStyle w:val="TableParagraph"/>
              <w:spacing w:line="256" w:lineRule="exact"/>
              <w:ind w:left="67"/>
              <w:jc w:val="left"/>
              <w:rPr>
                <w:sz w:val="24"/>
              </w:rPr>
            </w:pPr>
            <w:r>
              <w:rPr>
                <w:sz w:val="24"/>
              </w:rPr>
              <w:t>To</w:t>
            </w:r>
            <w:r>
              <w:rPr>
                <w:spacing w:val="-3"/>
                <w:sz w:val="24"/>
              </w:rPr>
              <w:t> </w:t>
            </w:r>
            <w:r>
              <w:rPr>
                <w:sz w:val="24"/>
              </w:rPr>
              <w:t>know</w:t>
            </w:r>
            <w:r>
              <w:rPr>
                <w:spacing w:val="-2"/>
                <w:sz w:val="24"/>
              </w:rPr>
              <w:t> </w:t>
            </w:r>
            <w:r>
              <w:rPr>
                <w:sz w:val="24"/>
              </w:rPr>
              <w:t>the</w:t>
            </w:r>
            <w:r>
              <w:rPr>
                <w:spacing w:val="-2"/>
                <w:sz w:val="24"/>
              </w:rPr>
              <w:t> </w:t>
            </w:r>
            <w:r>
              <w:rPr>
                <w:sz w:val="24"/>
              </w:rPr>
              <w:t>operation of</w:t>
            </w:r>
            <w:r>
              <w:rPr>
                <w:spacing w:val="-2"/>
                <w:sz w:val="24"/>
              </w:rPr>
              <w:t> </w:t>
            </w:r>
            <w:r>
              <w:rPr>
                <w:sz w:val="24"/>
              </w:rPr>
              <w:t>oscillators</w:t>
            </w:r>
            <w:r>
              <w:rPr>
                <w:spacing w:val="-1"/>
                <w:sz w:val="24"/>
              </w:rPr>
              <w:t> </w:t>
            </w:r>
            <w:r>
              <w:rPr>
                <w:sz w:val="24"/>
              </w:rPr>
              <w:t>and</w:t>
            </w:r>
            <w:r>
              <w:rPr>
                <w:spacing w:val="-1"/>
                <w:sz w:val="24"/>
              </w:rPr>
              <w:t> </w:t>
            </w:r>
            <w:r>
              <w:rPr>
                <w:sz w:val="24"/>
              </w:rPr>
              <w:t>operational</w:t>
            </w:r>
            <w:r>
              <w:rPr>
                <w:spacing w:val="1"/>
                <w:sz w:val="24"/>
              </w:rPr>
              <w:t> </w:t>
            </w:r>
            <w:r>
              <w:rPr>
                <w:spacing w:val="-2"/>
                <w:sz w:val="24"/>
              </w:rPr>
              <w:t>amplifier</w:t>
            </w:r>
          </w:p>
        </w:tc>
      </w:tr>
      <w:tr>
        <w:trPr>
          <w:trHeight w:val="551" w:hRule="atLeast"/>
        </w:trPr>
        <w:tc>
          <w:tcPr>
            <w:tcW w:w="631" w:type="dxa"/>
          </w:tcPr>
          <w:p>
            <w:pPr>
              <w:pStyle w:val="TableParagraph"/>
              <w:spacing w:line="275" w:lineRule="exact"/>
              <w:ind w:left="5" w:right="53"/>
              <w:rPr>
                <w:b/>
                <w:sz w:val="24"/>
              </w:rPr>
            </w:pPr>
            <w:r>
              <w:rPr>
                <w:b/>
                <w:spacing w:val="-10"/>
                <w:sz w:val="24"/>
              </w:rPr>
              <w:t>4</w:t>
            </w:r>
          </w:p>
        </w:tc>
        <w:tc>
          <w:tcPr>
            <w:tcW w:w="10113" w:type="dxa"/>
          </w:tcPr>
          <w:p>
            <w:pPr>
              <w:pStyle w:val="TableParagraph"/>
              <w:spacing w:line="276" w:lineRule="exact"/>
              <w:ind w:left="67"/>
              <w:jc w:val="left"/>
              <w:rPr>
                <w:sz w:val="24"/>
              </w:rPr>
            </w:pPr>
            <w:r>
              <w:rPr>
                <w:sz w:val="24"/>
              </w:rPr>
              <w:t>To</w:t>
            </w:r>
            <w:r>
              <w:rPr>
                <w:spacing w:val="-4"/>
                <w:sz w:val="24"/>
              </w:rPr>
              <w:t> </w:t>
            </w:r>
            <w:r>
              <w:rPr>
                <w:sz w:val="24"/>
              </w:rPr>
              <w:t>understand</w:t>
            </w:r>
            <w:r>
              <w:rPr>
                <w:spacing w:val="-4"/>
                <w:sz w:val="24"/>
              </w:rPr>
              <w:t> </w:t>
            </w:r>
            <w:r>
              <w:rPr>
                <w:sz w:val="24"/>
              </w:rPr>
              <w:t>the</w:t>
            </w:r>
            <w:r>
              <w:rPr>
                <w:spacing w:val="-5"/>
                <w:sz w:val="24"/>
              </w:rPr>
              <w:t> </w:t>
            </w:r>
            <w:r>
              <w:rPr>
                <w:sz w:val="24"/>
              </w:rPr>
              <w:t>applications</w:t>
            </w:r>
            <w:r>
              <w:rPr>
                <w:spacing w:val="-3"/>
                <w:sz w:val="24"/>
              </w:rPr>
              <w:t> </w:t>
            </w:r>
            <w:r>
              <w:rPr>
                <w:sz w:val="24"/>
              </w:rPr>
              <w:t>of</w:t>
            </w:r>
            <w:r>
              <w:rPr>
                <w:spacing w:val="-5"/>
                <w:sz w:val="24"/>
              </w:rPr>
              <w:t> </w:t>
            </w:r>
            <w:r>
              <w:rPr>
                <w:sz w:val="24"/>
              </w:rPr>
              <w:t>operational</w:t>
            </w:r>
            <w:r>
              <w:rPr>
                <w:spacing w:val="-1"/>
                <w:sz w:val="24"/>
              </w:rPr>
              <w:t> </w:t>
            </w:r>
            <w:r>
              <w:rPr>
                <w:sz w:val="24"/>
              </w:rPr>
              <w:t>amplifier,</w:t>
            </w:r>
            <w:r>
              <w:rPr>
                <w:spacing w:val="-9"/>
                <w:sz w:val="24"/>
              </w:rPr>
              <w:t> </w:t>
            </w:r>
            <w:r>
              <w:rPr>
                <w:sz w:val="24"/>
              </w:rPr>
              <w:t>acquire</w:t>
            </w:r>
            <w:r>
              <w:rPr>
                <w:spacing w:val="-6"/>
                <w:sz w:val="24"/>
              </w:rPr>
              <w:t> </w:t>
            </w:r>
            <w:r>
              <w:rPr>
                <w:sz w:val="24"/>
              </w:rPr>
              <w:t>the</w:t>
            </w:r>
            <w:r>
              <w:rPr>
                <w:spacing w:val="-5"/>
                <w:sz w:val="24"/>
              </w:rPr>
              <w:t> </w:t>
            </w:r>
            <w:r>
              <w:rPr>
                <w:sz w:val="24"/>
              </w:rPr>
              <w:t>knowledge</w:t>
            </w:r>
            <w:r>
              <w:rPr>
                <w:spacing w:val="-4"/>
                <w:sz w:val="24"/>
              </w:rPr>
              <w:t> </w:t>
            </w:r>
            <w:r>
              <w:rPr>
                <w:sz w:val="24"/>
              </w:rPr>
              <w:t>on</w:t>
            </w:r>
            <w:r>
              <w:rPr>
                <w:spacing w:val="-2"/>
                <w:sz w:val="24"/>
              </w:rPr>
              <w:t> </w:t>
            </w:r>
            <w:r>
              <w:rPr>
                <w:sz w:val="24"/>
              </w:rPr>
              <w:t>IC555</w:t>
            </w:r>
            <w:r>
              <w:rPr>
                <w:spacing w:val="-4"/>
                <w:sz w:val="24"/>
              </w:rPr>
              <w:t> </w:t>
            </w:r>
            <w:r>
              <w:rPr>
                <w:sz w:val="24"/>
              </w:rPr>
              <w:t>timer</w:t>
            </w:r>
            <w:r>
              <w:rPr>
                <w:spacing w:val="-5"/>
                <w:sz w:val="24"/>
              </w:rPr>
              <w:t> </w:t>
            </w:r>
            <w:r>
              <w:rPr>
                <w:sz w:val="24"/>
              </w:rPr>
              <w:t>and</w:t>
            </w:r>
            <w:r>
              <w:rPr>
                <w:spacing w:val="-4"/>
                <w:sz w:val="24"/>
              </w:rPr>
              <w:t> </w:t>
            </w:r>
            <w:r>
              <w:rPr>
                <w:sz w:val="24"/>
              </w:rPr>
              <w:t>their </w:t>
            </w:r>
            <w:r>
              <w:rPr>
                <w:spacing w:val="-2"/>
                <w:sz w:val="24"/>
              </w:rPr>
              <w:t>applications</w:t>
            </w:r>
          </w:p>
        </w:tc>
      </w:tr>
      <w:tr>
        <w:trPr>
          <w:trHeight w:val="275" w:hRule="atLeast"/>
        </w:trPr>
        <w:tc>
          <w:tcPr>
            <w:tcW w:w="631" w:type="dxa"/>
          </w:tcPr>
          <w:p>
            <w:pPr>
              <w:pStyle w:val="TableParagraph"/>
              <w:spacing w:line="255" w:lineRule="exact"/>
              <w:ind w:left="5" w:right="53"/>
              <w:rPr>
                <w:b/>
                <w:sz w:val="24"/>
              </w:rPr>
            </w:pPr>
            <w:r>
              <w:rPr>
                <w:b/>
                <w:spacing w:val="-10"/>
                <w:sz w:val="24"/>
              </w:rPr>
              <w:t>5</w:t>
            </w:r>
          </w:p>
        </w:tc>
        <w:tc>
          <w:tcPr>
            <w:tcW w:w="10113" w:type="dxa"/>
          </w:tcPr>
          <w:p>
            <w:pPr>
              <w:pStyle w:val="TableParagraph"/>
              <w:spacing w:line="255" w:lineRule="exact"/>
              <w:ind w:left="67"/>
              <w:jc w:val="left"/>
              <w:rPr>
                <w:sz w:val="24"/>
              </w:rPr>
            </w:pPr>
            <w:r>
              <w:rPr>
                <w:sz w:val="24"/>
              </w:rPr>
              <w:t>To</w:t>
            </w:r>
            <w:r>
              <w:rPr>
                <w:spacing w:val="-3"/>
                <w:sz w:val="24"/>
              </w:rPr>
              <w:t> </w:t>
            </w:r>
            <w:r>
              <w:rPr>
                <w:sz w:val="24"/>
              </w:rPr>
              <w:t>know</w:t>
            </w:r>
            <w:r>
              <w:rPr>
                <w:spacing w:val="-2"/>
                <w:sz w:val="24"/>
              </w:rPr>
              <w:t> </w:t>
            </w:r>
            <w:r>
              <w:rPr>
                <w:sz w:val="24"/>
              </w:rPr>
              <w:t>the</w:t>
            </w:r>
            <w:r>
              <w:rPr>
                <w:spacing w:val="-2"/>
                <w:sz w:val="24"/>
              </w:rPr>
              <w:t> </w:t>
            </w:r>
            <w:r>
              <w:rPr>
                <w:sz w:val="24"/>
              </w:rPr>
              <w:t>operation</w:t>
            </w:r>
            <w:r>
              <w:rPr>
                <w:spacing w:val="-1"/>
                <w:sz w:val="24"/>
              </w:rPr>
              <w:t> </w:t>
            </w:r>
            <w:r>
              <w:rPr>
                <w:sz w:val="24"/>
              </w:rPr>
              <w:t>of</w:t>
            </w:r>
            <w:r>
              <w:rPr>
                <w:spacing w:val="-1"/>
                <w:sz w:val="24"/>
              </w:rPr>
              <w:t> </w:t>
            </w:r>
            <w:r>
              <w:rPr>
                <w:sz w:val="24"/>
              </w:rPr>
              <w:t>Analog to</w:t>
            </w:r>
            <w:r>
              <w:rPr>
                <w:spacing w:val="-1"/>
                <w:sz w:val="24"/>
              </w:rPr>
              <w:t> </w:t>
            </w:r>
            <w:r>
              <w:rPr>
                <w:sz w:val="24"/>
              </w:rPr>
              <w:t>Digital</w:t>
            </w:r>
            <w:r>
              <w:rPr>
                <w:spacing w:val="-1"/>
                <w:sz w:val="24"/>
              </w:rPr>
              <w:t> </w:t>
            </w:r>
            <w:r>
              <w:rPr>
                <w:sz w:val="24"/>
              </w:rPr>
              <w:t>Converters and</w:t>
            </w:r>
            <w:r>
              <w:rPr>
                <w:spacing w:val="-1"/>
                <w:sz w:val="24"/>
              </w:rPr>
              <w:t> </w:t>
            </w:r>
            <w:r>
              <w:rPr>
                <w:sz w:val="24"/>
              </w:rPr>
              <w:t>Digital</w:t>
            </w:r>
            <w:r>
              <w:rPr>
                <w:spacing w:val="-1"/>
                <w:sz w:val="24"/>
              </w:rPr>
              <w:t> </w:t>
            </w:r>
            <w:r>
              <w:rPr>
                <w:sz w:val="24"/>
              </w:rPr>
              <w:t>to</w:t>
            </w:r>
            <w:r>
              <w:rPr>
                <w:spacing w:val="-1"/>
                <w:sz w:val="24"/>
              </w:rPr>
              <w:t> </w:t>
            </w:r>
            <w:r>
              <w:rPr>
                <w:sz w:val="24"/>
              </w:rPr>
              <w:t>Analog </w:t>
            </w:r>
            <w:r>
              <w:rPr>
                <w:spacing w:val="-2"/>
                <w:sz w:val="24"/>
              </w:rPr>
              <w:t>Converters</w:t>
            </w:r>
          </w:p>
        </w:tc>
      </w:tr>
    </w:tbl>
    <w:p>
      <w:pPr>
        <w:pStyle w:val="BodyText"/>
        <w:spacing w:before="92" w:after="1"/>
        <w:rPr>
          <w:b/>
          <w:sz w:val="20"/>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8564"/>
        <w:gridCol w:w="1334"/>
      </w:tblGrid>
      <w:tr>
        <w:trPr>
          <w:trHeight w:val="316" w:hRule="atLeast"/>
        </w:trPr>
        <w:tc>
          <w:tcPr>
            <w:tcW w:w="10803" w:type="dxa"/>
            <w:gridSpan w:val="3"/>
          </w:tcPr>
          <w:p>
            <w:pPr>
              <w:pStyle w:val="TableParagraph"/>
              <w:spacing w:line="275" w:lineRule="exact"/>
              <w:ind w:left="110"/>
              <w:jc w:val="left"/>
              <w:rPr>
                <w:b/>
                <w:sz w:val="24"/>
              </w:rPr>
            </w:pPr>
            <w:r>
              <w:rPr>
                <w:b/>
                <w:sz w:val="24"/>
              </w:rPr>
              <w:t>COURSE</w:t>
            </w:r>
            <w:r>
              <w:rPr>
                <w:b/>
                <w:spacing w:val="-1"/>
                <w:sz w:val="24"/>
              </w:rPr>
              <w:t> </w:t>
            </w:r>
            <w:r>
              <w:rPr>
                <w:b/>
                <w:spacing w:val="-2"/>
                <w:sz w:val="24"/>
              </w:rPr>
              <w:t>OUTCOMES</w:t>
            </w:r>
          </w:p>
        </w:tc>
      </w:tr>
      <w:tr>
        <w:trPr>
          <w:trHeight w:val="635" w:hRule="atLeast"/>
        </w:trPr>
        <w:tc>
          <w:tcPr>
            <w:tcW w:w="9469" w:type="dxa"/>
            <w:gridSpan w:val="2"/>
          </w:tcPr>
          <w:p>
            <w:pPr>
              <w:pStyle w:val="TableParagraph"/>
              <w:spacing w:before="157"/>
              <w:ind w:left="110"/>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1334" w:type="dxa"/>
          </w:tcPr>
          <w:p>
            <w:pPr>
              <w:pStyle w:val="TableParagraph"/>
              <w:spacing w:line="275" w:lineRule="exact"/>
              <w:ind w:left="11" w:right="1"/>
              <w:rPr>
                <w:b/>
                <w:sz w:val="24"/>
              </w:rPr>
            </w:pPr>
            <w:r>
              <w:rPr>
                <w:b/>
                <w:spacing w:val="-2"/>
                <w:sz w:val="24"/>
              </w:rPr>
              <w:t>Cognitive</w:t>
            </w:r>
          </w:p>
          <w:p>
            <w:pPr>
              <w:pStyle w:val="TableParagraph"/>
              <w:spacing w:before="41"/>
              <w:ind w:left="11" w:right="3"/>
              <w:rPr>
                <w:b/>
                <w:sz w:val="24"/>
              </w:rPr>
            </w:pPr>
            <w:r>
              <w:rPr>
                <w:b/>
                <w:spacing w:val="-2"/>
                <w:sz w:val="24"/>
              </w:rPr>
              <w:t>Level</w:t>
            </w:r>
          </w:p>
        </w:tc>
      </w:tr>
      <w:tr>
        <w:trPr>
          <w:trHeight w:val="551" w:hRule="atLeast"/>
        </w:trPr>
        <w:tc>
          <w:tcPr>
            <w:tcW w:w="905" w:type="dxa"/>
          </w:tcPr>
          <w:p>
            <w:pPr>
              <w:pStyle w:val="TableParagraph"/>
              <w:spacing w:before="116"/>
              <w:ind w:left="11"/>
              <w:rPr>
                <w:b/>
                <w:sz w:val="24"/>
              </w:rPr>
            </w:pPr>
            <w:r>
              <w:rPr>
                <w:b/>
                <w:spacing w:val="-5"/>
                <w:sz w:val="24"/>
              </w:rPr>
              <w:t>CO1</w:t>
            </w:r>
          </w:p>
        </w:tc>
        <w:tc>
          <w:tcPr>
            <w:tcW w:w="8564" w:type="dxa"/>
          </w:tcPr>
          <w:p>
            <w:pPr>
              <w:pStyle w:val="TableParagraph"/>
              <w:spacing w:line="276" w:lineRule="exact"/>
              <w:ind w:left="108" w:right="216"/>
              <w:jc w:val="left"/>
              <w:rPr>
                <w:sz w:val="24"/>
              </w:rPr>
            </w:pPr>
            <w:r>
              <w:rPr>
                <w:sz w:val="24"/>
              </w:rPr>
              <w:t>Analyzediodeclippingandclampingcircuits.Understanddifferenttypesofbiasing</w:t>
            </w:r>
            <w:r>
              <w:rPr>
                <w:spacing w:val="-15"/>
                <w:sz w:val="24"/>
              </w:rPr>
              <w:t> </w:t>
            </w:r>
            <w:r>
              <w:rPr>
                <w:sz w:val="24"/>
              </w:rPr>
              <w:t>circuits of a transistor</w:t>
            </w:r>
          </w:p>
        </w:tc>
        <w:tc>
          <w:tcPr>
            <w:tcW w:w="1334" w:type="dxa"/>
          </w:tcPr>
          <w:p>
            <w:pPr>
              <w:pStyle w:val="TableParagraph"/>
              <w:spacing w:before="135"/>
              <w:ind w:left="11"/>
              <w:rPr>
                <w:sz w:val="24"/>
              </w:rPr>
            </w:pPr>
            <w:r>
              <w:rPr>
                <w:spacing w:val="-5"/>
                <w:sz w:val="24"/>
              </w:rPr>
              <w:t>K2</w:t>
            </w:r>
          </w:p>
        </w:tc>
      </w:tr>
      <w:tr>
        <w:trPr>
          <w:trHeight w:val="552" w:hRule="atLeast"/>
        </w:trPr>
        <w:tc>
          <w:tcPr>
            <w:tcW w:w="905" w:type="dxa"/>
          </w:tcPr>
          <w:p>
            <w:pPr>
              <w:pStyle w:val="TableParagraph"/>
              <w:spacing w:before="116"/>
              <w:ind w:left="11"/>
              <w:rPr>
                <w:b/>
                <w:sz w:val="24"/>
              </w:rPr>
            </w:pPr>
            <w:r>
              <w:rPr>
                <w:b/>
                <w:spacing w:val="-5"/>
                <w:sz w:val="24"/>
              </w:rPr>
              <w:t>CO2</w:t>
            </w:r>
          </w:p>
        </w:tc>
        <w:tc>
          <w:tcPr>
            <w:tcW w:w="8564" w:type="dxa"/>
          </w:tcPr>
          <w:p>
            <w:pPr>
              <w:pStyle w:val="TableParagraph"/>
              <w:spacing w:line="276" w:lineRule="exact"/>
              <w:ind w:left="108" w:right="235"/>
              <w:jc w:val="left"/>
              <w:rPr>
                <w:sz w:val="24"/>
              </w:rPr>
            </w:pPr>
            <w:r>
              <w:rPr>
                <w:spacing w:val="-2"/>
                <w:sz w:val="24"/>
              </w:rPr>
              <w:t>Usesmallsignalmodelingfortransistorcircuitanalysisandillustratetheoperationof </w:t>
            </w:r>
            <w:r>
              <w:rPr>
                <w:sz w:val="24"/>
              </w:rPr>
              <w:t>feedback amplifiers</w:t>
            </w:r>
          </w:p>
        </w:tc>
        <w:tc>
          <w:tcPr>
            <w:tcW w:w="1334" w:type="dxa"/>
          </w:tcPr>
          <w:p>
            <w:pPr>
              <w:pStyle w:val="TableParagraph"/>
              <w:spacing w:before="135"/>
              <w:ind w:left="11"/>
              <w:rPr>
                <w:sz w:val="24"/>
              </w:rPr>
            </w:pPr>
            <w:r>
              <w:rPr>
                <w:spacing w:val="-5"/>
                <w:sz w:val="24"/>
              </w:rPr>
              <w:t>K2</w:t>
            </w:r>
          </w:p>
        </w:tc>
      </w:tr>
      <w:tr>
        <w:trPr>
          <w:trHeight w:val="316" w:hRule="atLeast"/>
        </w:trPr>
        <w:tc>
          <w:tcPr>
            <w:tcW w:w="905" w:type="dxa"/>
          </w:tcPr>
          <w:p>
            <w:pPr>
              <w:pStyle w:val="TableParagraph"/>
              <w:spacing w:line="275" w:lineRule="exact"/>
              <w:ind w:left="11"/>
              <w:rPr>
                <w:b/>
                <w:sz w:val="24"/>
              </w:rPr>
            </w:pPr>
            <w:r>
              <w:rPr>
                <w:b/>
                <w:spacing w:val="-5"/>
                <w:sz w:val="24"/>
              </w:rPr>
              <w:t>CO3</w:t>
            </w:r>
          </w:p>
        </w:tc>
        <w:tc>
          <w:tcPr>
            <w:tcW w:w="8564" w:type="dxa"/>
          </w:tcPr>
          <w:p>
            <w:pPr>
              <w:pStyle w:val="TableParagraph"/>
              <w:spacing w:line="275" w:lineRule="exact"/>
              <w:ind w:left="108"/>
              <w:jc w:val="left"/>
              <w:rPr>
                <w:sz w:val="24"/>
              </w:rPr>
            </w:pPr>
            <w:r>
              <w:rPr>
                <w:sz w:val="24"/>
              </w:rPr>
              <w:t>Understand</w:t>
            </w:r>
            <w:r>
              <w:rPr>
                <w:spacing w:val="-4"/>
                <w:sz w:val="24"/>
              </w:rPr>
              <w:t> </w:t>
            </w:r>
            <w:r>
              <w:rPr>
                <w:sz w:val="24"/>
              </w:rPr>
              <w:t>operation</w:t>
            </w:r>
            <w:r>
              <w:rPr>
                <w:spacing w:val="-1"/>
                <w:sz w:val="24"/>
              </w:rPr>
              <w:t> </w:t>
            </w:r>
            <w:r>
              <w:rPr>
                <w:sz w:val="24"/>
              </w:rPr>
              <w:t>of </w:t>
            </w:r>
            <w:r>
              <w:rPr>
                <w:spacing w:val="-2"/>
                <w:sz w:val="24"/>
              </w:rPr>
              <w:t>oscillators,</w:t>
            </w:r>
          </w:p>
        </w:tc>
        <w:tc>
          <w:tcPr>
            <w:tcW w:w="1334" w:type="dxa"/>
          </w:tcPr>
          <w:p>
            <w:pPr>
              <w:pStyle w:val="TableParagraph"/>
              <w:spacing w:before="20"/>
              <w:ind w:left="11"/>
              <w:rPr>
                <w:sz w:val="24"/>
              </w:rPr>
            </w:pPr>
            <w:r>
              <w:rPr>
                <w:spacing w:val="-5"/>
                <w:sz w:val="24"/>
              </w:rPr>
              <w:t>K3</w:t>
            </w:r>
          </w:p>
        </w:tc>
      </w:tr>
      <w:tr>
        <w:trPr>
          <w:trHeight w:val="635" w:hRule="atLeast"/>
        </w:trPr>
        <w:tc>
          <w:tcPr>
            <w:tcW w:w="905" w:type="dxa"/>
          </w:tcPr>
          <w:p>
            <w:pPr>
              <w:pStyle w:val="TableParagraph"/>
              <w:spacing w:before="159"/>
              <w:ind w:left="11"/>
              <w:rPr>
                <w:b/>
                <w:sz w:val="24"/>
              </w:rPr>
            </w:pPr>
            <w:r>
              <w:rPr>
                <w:b/>
                <w:spacing w:val="-5"/>
                <w:sz w:val="24"/>
              </w:rPr>
              <w:t>CO4</w:t>
            </w:r>
          </w:p>
        </w:tc>
        <w:tc>
          <w:tcPr>
            <w:tcW w:w="8564" w:type="dxa"/>
          </w:tcPr>
          <w:p>
            <w:pPr>
              <w:pStyle w:val="TableParagraph"/>
              <w:spacing w:line="275" w:lineRule="exact"/>
              <w:ind w:left="108"/>
              <w:jc w:val="left"/>
              <w:rPr>
                <w:sz w:val="24"/>
              </w:rPr>
            </w:pPr>
            <w:r>
              <w:rPr>
                <w:sz w:val="24"/>
              </w:rPr>
              <w:t>operational</w:t>
            </w:r>
            <w:r>
              <w:rPr>
                <w:spacing w:val="-2"/>
                <w:sz w:val="24"/>
              </w:rPr>
              <w:t> </w:t>
            </w:r>
            <w:r>
              <w:rPr>
                <w:sz w:val="24"/>
              </w:rPr>
              <w:t>amplifier and</w:t>
            </w:r>
            <w:r>
              <w:rPr>
                <w:spacing w:val="1"/>
                <w:sz w:val="24"/>
              </w:rPr>
              <w:t> </w:t>
            </w:r>
            <w:r>
              <w:rPr>
                <w:sz w:val="24"/>
              </w:rPr>
              <w:t>their</w:t>
            </w:r>
            <w:r>
              <w:rPr>
                <w:spacing w:val="-2"/>
                <w:sz w:val="24"/>
              </w:rPr>
              <w:t> </w:t>
            </w:r>
            <w:r>
              <w:rPr>
                <w:sz w:val="24"/>
              </w:rPr>
              <w:t>applications,</w:t>
            </w:r>
            <w:r>
              <w:rPr>
                <w:spacing w:val="-1"/>
                <w:sz w:val="24"/>
              </w:rPr>
              <w:t> </w:t>
            </w:r>
            <w:r>
              <w:rPr>
                <w:sz w:val="24"/>
              </w:rPr>
              <w:t>Use</w:t>
            </w:r>
            <w:r>
              <w:rPr>
                <w:spacing w:val="-2"/>
                <w:sz w:val="24"/>
              </w:rPr>
              <w:t> </w:t>
            </w:r>
            <w:r>
              <w:rPr>
                <w:sz w:val="24"/>
              </w:rPr>
              <w:t>555</w:t>
            </w:r>
            <w:r>
              <w:rPr>
                <w:spacing w:val="-1"/>
                <w:sz w:val="24"/>
              </w:rPr>
              <w:t> </w:t>
            </w:r>
            <w:r>
              <w:rPr>
                <w:sz w:val="24"/>
              </w:rPr>
              <w:t>timers</w:t>
            </w:r>
            <w:r>
              <w:rPr>
                <w:spacing w:val="-1"/>
                <w:sz w:val="24"/>
              </w:rPr>
              <w:t> </w:t>
            </w:r>
            <w:r>
              <w:rPr>
                <w:sz w:val="24"/>
              </w:rPr>
              <w:t>in</w:t>
            </w:r>
            <w:r>
              <w:rPr>
                <w:spacing w:val="-1"/>
                <w:sz w:val="24"/>
              </w:rPr>
              <w:t> </w:t>
            </w:r>
            <w:r>
              <w:rPr>
                <w:sz w:val="24"/>
              </w:rPr>
              <w:t>multi-vibrators,</w:t>
            </w:r>
            <w:r>
              <w:rPr>
                <w:spacing w:val="-1"/>
                <w:sz w:val="24"/>
              </w:rPr>
              <w:t> </w:t>
            </w:r>
            <w:r>
              <w:rPr>
                <w:spacing w:val="-2"/>
                <w:sz w:val="24"/>
              </w:rPr>
              <w:t>Schmitt</w:t>
            </w:r>
          </w:p>
          <w:p>
            <w:pPr>
              <w:pStyle w:val="TableParagraph"/>
              <w:spacing w:before="43"/>
              <w:ind w:left="108"/>
              <w:jc w:val="left"/>
              <w:rPr>
                <w:sz w:val="24"/>
              </w:rPr>
            </w:pPr>
            <w:r>
              <w:rPr>
                <w:sz w:val="24"/>
              </w:rPr>
              <w:t>Trigger</w:t>
            </w:r>
            <w:r>
              <w:rPr>
                <w:spacing w:val="-3"/>
                <w:sz w:val="24"/>
              </w:rPr>
              <w:t> </w:t>
            </w:r>
            <w:r>
              <w:rPr>
                <w:sz w:val="24"/>
              </w:rPr>
              <w:t>and</w:t>
            </w:r>
            <w:r>
              <w:rPr>
                <w:spacing w:val="-1"/>
                <w:sz w:val="24"/>
              </w:rPr>
              <w:t> </w:t>
            </w:r>
            <w:r>
              <w:rPr>
                <w:sz w:val="24"/>
              </w:rPr>
              <w:t>PLL </w:t>
            </w:r>
            <w:r>
              <w:rPr>
                <w:spacing w:val="-2"/>
                <w:sz w:val="24"/>
              </w:rPr>
              <w:t>applications</w:t>
            </w:r>
          </w:p>
        </w:tc>
        <w:tc>
          <w:tcPr>
            <w:tcW w:w="1334" w:type="dxa"/>
          </w:tcPr>
          <w:p>
            <w:pPr>
              <w:pStyle w:val="TableParagraph"/>
              <w:spacing w:before="179"/>
              <w:ind w:left="11"/>
              <w:rPr>
                <w:sz w:val="24"/>
              </w:rPr>
            </w:pPr>
            <w:r>
              <w:rPr>
                <w:spacing w:val="-5"/>
                <w:sz w:val="24"/>
              </w:rPr>
              <w:t>K3</w:t>
            </w:r>
          </w:p>
        </w:tc>
      </w:tr>
      <w:tr>
        <w:trPr>
          <w:trHeight w:val="318" w:hRule="atLeast"/>
        </w:trPr>
        <w:tc>
          <w:tcPr>
            <w:tcW w:w="905" w:type="dxa"/>
          </w:tcPr>
          <w:p>
            <w:pPr>
              <w:pStyle w:val="TableParagraph"/>
              <w:spacing w:line="275" w:lineRule="exact"/>
              <w:ind w:left="11"/>
              <w:rPr>
                <w:b/>
                <w:sz w:val="24"/>
              </w:rPr>
            </w:pPr>
            <w:r>
              <w:rPr>
                <w:b/>
                <w:spacing w:val="-5"/>
                <w:sz w:val="24"/>
              </w:rPr>
              <w:t>CO5</w:t>
            </w:r>
          </w:p>
        </w:tc>
        <w:tc>
          <w:tcPr>
            <w:tcW w:w="8564" w:type="dxa"/>
          </w:tcPr>
          <w:p>
            <w:pPr>
              <w:pStyle w:val="TableParagraph"/>
              <w:spacing w:line="275" w:lineRule="exact"/>
              <w:ind w:left="108"/>
              <w:jc w:val="left"/>
              <w:rPr>
                <w:sz w:val="24"/>
              </w:rPr>
            </w:pPr>
            <w:r>
              <w:rPr>
                <w:sz w:val="24"/>
              </w:rPr>
              <w:t>Describe</w:t>
            </w:r>
            <w:r>
              <w:rPr>
                <w:spacing w:val="-4"/>
                <w:sz w:val="24"/>
              </w:rPr>
              <w:t> </w:t>
            </w:r>
            <w:r>
              <w:rPr>
                <w:sz w:val="24"/>
              </w:rPr>
              <w:t>the</w:t>
            </w:r>
            <w:r>
              <w:rPr>
                <w:spacing w:val="-2"/>
                <w:sz w:val="24"/>
              </w:rPr>
              <w:t> </w:t>
            </w:r>
            <w:r>
              <w:rPr>
                <w:sz w:val="24"/>
              </w:rPr>
              <w:t>operation of</w:t>
            </w:r>
            <w:r>
              <w:rPr>
                <w:spacing w:val="-1"/>
                <w:sz w:val="24"/>
              </w:rPr>
              <w:t> </w:t>
            </w:r>
            <w:r>
              <w:rPr>
                <w:sz w:val="24"/>
              </w:rPr>
              <w:t>different</w:t>
            </w:r>
            <w:r>
              <w:rPr>
                <w:spacing w:val="-1"/>
                <w:sz w:val="24"/>
              </w:rPr>
              <w:t> </w:t>
            </w:r>
            <w:r>
              <w:rPr>
                <w:sz w:val="24"/>
              </w:rPr>
              <w:t>ADC’s</w:t>
            </w:r>
            <w:r>
              <w:rPr>
                <w:spacing w:val="-1"/>
                <w:sz w:val="24"/>
              </w:rPr>
              <w:t> </w:t>
            </w:r>
            <w:r>
              <w:rPr>
                <w:sz w:val="24"/>
              </w:rPr>
              <w:t>and</w:t>
            </w:r>
            <w:r>
              <w:rPr>
                <w:spacing w:val="-1"/>
                <w:sz w:val="24"/>
              </w:rPr>
              <w:t> </w:t>
            </w:r>
            <w:r>
              <w:rPr>
                <w:spacing w:val="-2"/>
                <w:sz w:val="24"/>
              </w:rPr>
              <w:t>DAC’s</w:t>
            </w:r>
          </w:p>
        </w:tc>
        <w:tc>
          <w:tcPr>
            <w:tcW w:w="1334" w:type="dxa"/>
          </w:tcPr>
          <w:p>
            <w:pPr>
              <w:pStyle w:val="TableParagraph"/>
              <w:spacing w:before="20"/>
              <w:ind w:left="11"/>
              <w:rPr>
                <w:sz w:val="24"/>
              </w:rPr>
            </w:pPr>
            <w:r>
              <w:rPr>
                <w:spacing w:val="-5"/>
                <w:sz w:val="24"/>
              </w:rPr>
              <w:t>K2</w:t>
            </w:r>
          </w:p>
        </w:tc>
      </w:tr>
    </w:tbl>
    <w:p>
      <w:pPr>
        <w:pStyle w:val="BodyText"/>
        <w:spacing w:line="276" w:lineRule="auto" w:before="2"/>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rPr>
          <w:sz w:val="20"/>
        </w:rPr>
      </w:pPr>
    </w:p>
    <w:p>
      <w:pPr>
        <w:pStyle w:val="BodyText"/>
        <w:spacing w:before="3"/>
        <w:rPr>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669"/>
        <w:gridCol w:w="669"/>
        <w:gridCol w:w="671"/>
        <w:gridCol w:w="669"/>
        <w:gridCol w:w="668"/>
        <w:gridCol w:w="668"/>
        <w:gridCol w:w="668"/>
        <w:gridCol w:w="668"/>
        <w:gridCol w:w="670"/>
        <w:gridCol w:w="788"/>
        <w:gridCol w:w="789"/>
        <w:gridCol w:w="788"/>
        <w:gridCol w:w="858"/>
        <w:gridCol w:w="786"/>
      </w:tblGrid>
      <w:tr>
        <w:trPr>
          <w:trHeight w:val="633" w:hRule="atLeast"/>
        </w:trPr>
        <w:tc>
          <w:tcPr>
            <w:tcW w:w="10725" w:type="dxa"/>
            <w:gridSpan w:val="15"/>
          </w:tcPr>
          <w:p>
            <w:pPr>
              <w:pStyle w:val="TableParagraph"/>
              <w:spacing w:line="275" w:lineRule="exact"/>
              <w:ind w:left="107"/>
              <w:jc w:val="left"/>
              <w:rPr>
                <w:b/>
                <w:sz w:val="24"/>
              </w:rPr>
            </w:pPr>
            <w:r>
              <w:rPr>
                <w:b/>
                <w:sz w:val="24"/>
              </w:rPr>
              <w:t>Contribution</w:t>
            </w:r>
            <w:r>
              <w:rPr>
                <w:b/>
                <w:spacing w:val="-4"/>
                <w:sz w:val="24"/>
              </w:rPr>
              <w:t> </w:t>
            </w:r>
            <w:r>
              <w:rPr>
                <w:b/>
                <w:sz w:val="24"/>
              </w:rPr>
              <w:t>of</w:t>
            </w:r>
            <w:r>
              <w:rPr>
                <w:b/>
                <w:spacing w:val="-2"/>
                <w:sz w:val="24"/>
              </w:rPr>
              <w:t> </w:t>
            </w:r>
            <w:r>
              <w:rPr>
                <w:b/>
                <w:sz w:val="24"/>
              </w:rPr>
              <w:t>Course</w:t>
            </w:r>
            <w:r>
              <w:rPr>
                <w:b/>
                <w:spacing w:val="-2"/>
                <w:sz w:val="24"/>
              </w:rPr>
              <w:t> </w:t>
            </w:r>
            <w:r>
              <w:rPr>
                <w:b/>
                <w:sz w:val="24"/>
              </w:rPr>
              <w:t>Outcomes</w:t>
            </w:r>
            <w:r>
              <w:rPr>
                <w:b/>
                <w:spacing w:val="-2"/>
                <w:sz w:val="24"/>
              </w:rPr>
              <w:t> </w:t>
            </w:r>
            <w:r>
              <w:rPr>
                <w:b/>
                <w:sz w:val="24"/>
              </w:rPr>
              <w:t>towards</w:t>
            </w:r>
            <w:r>
              <w:rPr>
                <w:b/>
                <w:spacing w:val="-2"/>
                <w:sz w:val="24"/>
              </w:rPr>
              <w:t> </w:t>
            </w:r>
            <w:r>
              <w:rPr>
                <w:b/>
                <w:sz w:val="24"/>
              </w:rPr>
              <w:t>achievement</w:t>
            </w:r>
            <w:r>
              <w:rPr>
                <w:b/>
                <w:spacing w:val="-1"/>
                <w:sz w:val="24"/>
              </w:rPr>
              <w:t> </w:t>
            </w:r>
            <w:r>
              <w:rPr>
                <w:b/>
                <w:sz w:val="24"/>
              </w:rPr>
              <w:t>of</w:t>
            </w:r>
            <w:r>
              <w:rPr>
                <w:b/>
                <w:spacing w:val="-4"/>
                <w:sz w:val="24"/>
              </w:rPr>
              <w:t> </w:t>
            </w:r>
            <w:r>
              <w:rPr>
                <w:b/>
                <w:sz w:val="24"/>
              </w:rPr>
              <w:t>Program </w:t>
            </w:r>
            <w:r>
              <w:rPr>
                <w:b/>
                <w:spacing w:val="-2"/>
                <w:sz w:val="24"/>
              </w:rPr>
              <w:t>Outcomes</w:t>
            </w:r>
          </w:p>
          <w:p>
            <w:pPr>
              <w:pStyle w:val="TableParagraph"/>
              <w:spacing w:before="41"/>
              <w:ind w:left="107"/>
              <w:jc w:val="left"/>
              <w:rPr>
                <w:b/>
                <w:sz w:val="24"/>
              </w:rPr>
            </w:pPr>
            <w:r>
              <w:rPr>
                <w:b/>
                <w:sz w:val="24"/>
              </w:rPr>
              <w:t>(1</w:t>
            </w:r>
            <w:r>
              <w:rPr>
                <w:b/>
                <w:spacing w:val="-1"/>
                <w:sz w:val="24"/>
              </w:rPr>
              <w:t> </w:t>
            </w:r>
            <w:r>
              <w:rPr>
                <w:b/>
                <w:sz w:val="24"/>
              </w:rPr>
              <w:t>– Low, 2 -</w:t>
            </w:r>
            <w:r>
              <w:rPr>
                <w:b/>
                <w:spacing w:val="-1"/>
                <w:sz w:val="24"/>
              </w:rPr>
              <w:t> </w:t>
            </w:r>
            <w:r>
              <w:rPr>
                <w:b/>
                <w:sz w:val="24"/>
              </w:rPr>
              <w:t>Medium, 3 – </w:t>
            </w:r>
            <w:r>
              <w:rPr>
                <w:b/>
                <w:spacing w:val="-2"/>
                <w:sz w:val="24"/>
              </w:rPr>
              <w:t>High)</w:t>
            </w:r>
          </w:p>
        </w:tc>
      </w:tr>
      <w:tr>
        <w:trPr>
          <w:trHeight w:val="318" w:hRule="atLeast"/>
        </w:trPr>
        <w:tc>
          <w:tcPr>
            <w:tcW w:w="696" w:type="dxa"/>
          </w:tcPr>
          <w:p>
            <w:pPr>
              <w:pStyle w:val="TableParagraph"/>
              <w:spacing w:line="275" w:lineRule="exact"/>
              <w:ind w:left="23" w:right="15"/>
              <w:rPr>
                <w:b/>
                <w:sz w:val="24"/>
              </w:rPr>
            </w:pPr>
            <w:r>
              <w:rPr>
                <w:b/>
                <w:spacing w:val="-5"/>
                <w:sz w:val="24"/>
              </w:rPr>
              <w:t>CO</w:t>
            </w:r>
          </w:p>
        </w:tc>
        <w:tc>
          <w:tcPr>
            <w:tcW w:w="669" w:type="dxa"/>
          </w:tcPr>
          <w:p>
            <w:pPr>
              <w:pStyle w:val="TableParagraph"/>
              <w:spacing w:line="275" w:lineRule="exact"/>
              <w:ind w:left="37" w:right="27"/>
              <w:rPr>
                <w:b/>
                <w:sz w:val="24"/>
              </w:rPr>
            </w:pPr>
            <w:r>
              <w:rPr>
                <w:b/>
                <w:spacing w:val="-5"/>
                <w:sz w:val="24"/>
              </w:rPr>
              <w:t>PO1</w:t>
            </w:r>
          </w:p>
        </w:tc>
        <w:tc>
          <w:tcPr>
            <w:tcW w:w="669" w:type="dxa"/>
          </w:tcPr>
          <w:p>
            <w:pPr>
              <w:pStyle w:val="TableParagraph"/>
              <w:spacing w:line="275" w:lineRule="exact"/>
              <w:ind w:left="37" w:right="25"/>
              <w:rPr>
                <w:b/>
                <w:sz w:val="24"/>
              </w:rPr>
            </w:pPr>
            <w:r>
              <w:rPr>
                <w:b/>
                <w:spacing w:val="-5"/>
                <w:sz w:val="24"/>
              </w:rPr>
              <w:t>PO2</w:t>
            </w:r>
          </w:p>
        </w:tc>
        <w:tc>
          <w:tcPr>
            <w:tcW w:w="671" w:type="dxa"/>
          </w:tcPr>
          <w:p>
            <w:pPr>
              <w:pStyle w:val="TableParagraph"/>
              <w:spacing w:line="275" w:lineRule="exact"/>
              <w:ind w:left="18" w:right="7"/>
              <w:rPr>
                <w:b/>
                <w:sz w:val="24"/>
              </w:rPr>
            </w:pPr>
            <w:r>
              <w:rPr>
                <w:b/>
                <w:spacing w:val="-5"/>
                <w:sz w:val="24"/>
              </w:rPr>
              <w:t>PO3</w:t>
            </w:r>
          </w:p>
        </w:tc>
        <w:tc>
          <w:tcPr>
            <w:tcW w:w="669" w:type="dxa"/>
          </w:tcPr>
          <w:p>
            <w:pPr>
              <w:pStyle w:val="TableParagraph"/>
              <w:spacing w:line="275" w:lineRule="exact"/>
              <w:ind w:left="37" w:right="27"/>
              <w:rPr>
                <w:b/>
                <w:sz w:val="24"/>
              </w:rPr>
            </w:pPr>
            <w:r>
              <w:rPr>
                <w:b/>
                <w:spacing w:val="-5"/>
                <w:sz w:val="24"/>
              </w:rPr>
              <w:t>PO4</w:t>
            </w:r>
          </w:p>
        </w:tc>
        <w:tc>
          <w:tcPr>
            <w:tcW w:w="668" w:type="dxa"/>
          </w:tcPr>
          <w:p>
            <w:pPr>
              <w:pStyle w:val="TableParagraph"/>
              <w:spacing w:line="275" w:lineRule="exact"/>
              <w:ind w:left="109"/>
              <w:jc w:val="left"/>
              <w:rPr>
                <w:b/>
                <w:sz w:val="24"/>
              </w:rPr>
            </w:pPr>
            <w:r>
              <w:rPr>
                <w:b/>
                <w:spacing w:val="-5"/>
                <w:sz w:val="24"/>
              </w:rPr>
              <w:t>PO5</w:t>
            </w:r>
          </w:p>
        </w:tc>
        <w:tc>
          <w:tcPr>
            <w:tcW w:w="668" w:type="dxa"/>
          </w:tcPr>
          <w:p>
            <w:pPr>
              <w:pStyle w:val="TableParagraph"/>
              <w:spacing w:line="275" w:lineRule="exact"/>
              <w:ind w:left="47" w:right="26"/>
              <w:rPr>
                <w:b/>
                <w:sz w:val="24"/>
              </w:rPr>
            </w:pPr>
            <w:r>
              <w:rPr>
                <w:b/>
                <w:spacing w:val="-5"/>
                <w:sz w:val="24"/>
              </w:rPr>
              <w:t>PO6</w:t>
            </w:r>
          </w:p>
        </w:tc>
        <w:tc>
          <w:tcPr>
            <w:tcW w:w="668" w:type="dxa"/>
          </w:tcPr>
          <w:p>
            <w:pPr>
              <w:pStyle w:val="TableParagraph"/>
              <w:spacing w:line="275" w:lineRule="exact"/>
              <w:ind w:left="47" w:right="23"/>
              <w:rPr>
                <w:b/>
                <w:sz w:val="24"/>
              </w:rPr>
            </w:pPr>
            <w:r>
              <w:rPr>
                <w:b/>
                <w:spacing w:val="-5"/>
                <w:sz w:val="24"/>
              </w:rPr>
              <w:t>PO7</w:t>
            </w:r>
          </w:p>
        </w:tc>
        <w:tc>
          <w:tcPr>
            <w:tcW w:w="668" w:type="dxa"/>
          </w:tcPr>
          <w:p>
            <w:pPr>
              <w:pStyle w:val="TableParagraph"/>
              <w:spacing w:line="275" w:lineRule="exact"/>
              <w:ind w:left="116"/>
              <w:jc w:val="left"/>
              <w:rPr>
                <w:b/>
                <w:sz w:val="24"/>
              </w:rPr>
            </w:pPr>
            <w:r>
              <w:rPr>
                <w:b/>
                <w:spacing w:val="-5"/>
                <w:sz w:val="24"/>
              </w:rPr>
              <w:t>PO8</w:t>
            </w:r>
          </w:p>
        </w:tc>
        <w:tc>
          <w:tcPr>
            <w:tcW w:w="670" w:type="dxa"/>
          </w:tcPr>
          <w:p>
            <w:pPr>
              <w:pStyle w:val="TableParagraph"/>
              <w:spacing w:line="275" w:lineRule="exact"/>
              <w:ind w:left="84" w:right="54"/>
              <w:rPr>
                <w:b/>
                <w:sz w:val="24"/>
              </w:rPr>
            </w:pPr>
            <w:r>
              <w:rPr>
                <w:b/>
                <w:spacing w:val="-5"/>
                <w:sz w:val="24"/>
              </w:rPr>
              <w:t>PO9</w:t>
            </w:r>
          </w:p>
        </w:tc>
        <w:tc>
          <w:tcPr>
            <w:tcW w:w="788" w:type="dxa"/>
          </w:tcPr>
          <w:p>
            <w:pPr>
              <w:pStyle w:val="TableParagraph"/>
              <w:spacing w:line="275" w:lineRule="exact"/>
              <w:ind w:left="91" w:right="60"/>
              <w:rPr>
                <w:b/>
                <w:sz w:val="24"/>
              </w:rPr>
            </w:pPr>
            <w:r>
              <w:rPr>
                <w:b/>
                <w:spacing w:val="-4"/>
                <w:sz w:val="24"/>
              </w:rPr>
              <w:t>PO10</w:t>
            </w:r>
          </w:p>
        </w:tc>
        <w:tc>
          <w:tcPr>
            <w:tcW w:w="789" w:type="dxa"/>
          </w:tcPr>
          <w:p>
            <w:pPr>
              <w:pStyle w:val="TableParagraph"/>
              <w:spacing w:line="275" w:lineRule="exact"/>
              <w:ind w:left="71" w:right="38"/>
              <w:rPr>
                <w:b/>
                <w:sz w:val="24"/>
              </w:rPr>
            </w:pPr>
            <w:r>
              <w:rPr>
                <w:b/>
                <w:spacing w:val="-4"/>
                <w:sz w:val="24"/>
              </w:rPr>
              <w:t>PO11</w:t>
            </w:r>
          </w:p>
        </w:tc>
        <w:tc>
          <w:tcPr>
            <w:tcW w:w="788" w:type="dxa"/>
          </w:tcPr>
          <w:p>
            <w:pPr>
              <w:pStyle w:val="TableParagraph"/>
              <w:spacing w:line="275" w:lineRule="exact"/>
              <w:ind w:left="101" w:right="60"/>
              <w:rPr>
                <w:b/>
                <w:sz w:val="24"/>
              </w:rPr>
            </w:pPr>
            <w:r>
              <w:rPr>
                <w:b/>
                <w:spacing w:val="-4"/>
                <w:sz w:val="24"/>
              </w:rPr>
              <w:t>PO12</w:t>
            </w:r>
          </w:p>
        </w:tc>
        <w:tc>
          <w:tcPr>
            <w:tcW w:w="858" w:type="dxa"/>
          </w:tcPr>
          <w:p>
            <w:pPr>
              <w:pStyle w:val="TableParagraph"/>
              <w:spacing w:before="20"/>
              <w:ind w:left="124"/>
              <w:jc w:val="left"/>
              <w:rPr>
                <w:b/>
                <w:sz w:val="24"/>
              </w:rPr>
            </w:pPr>
            <w:r>
              <w:rPr>
                <w:b/>
                <w:spacing w:val="-4"/>
                <w:sz w:val="24"/>
              </w:rPr>
              <w:t>PSO1</w:t>
            </w:r>
          </w:p>
        </w:tc>
        <w:tc>
          <w:tcPr>
            <w:tcW w:w="786" w:type="dxa"/>
          </w:tcPr>
          <w:p>
            <w:pPr>
              <w:pStyle w:val="TableParagraph"/>
              <w:spacing w:before="20"/>
              <w:ind w:left="104" w:right="41"/>
              <w:rPr>
                <w:b/>
                <w:sz w:val="24"/>
              </w:rPr>
            </w:pPr>
            <w:r>
              <w:rPr>
                <w:b/>
                <w:spacing w:val="-4"/>
                <w:sz w:val="24"/>
              </w:rPr>
              <w:t>PSO2</w:t>
            </w:r>
          </w:p>
        </w:tc>
      </w:tr>
      <w:tr>
        <w:trPr>
          <w:trHeight w:val="316" w:hRule="atLeast"/>
        </w:trPr>
        <w:tc>
          <w:tcPr>
            <w:tcW w:w="696" w:type="dxa"/>
          </w:tcPr>
          <w:p>
            <w:pPr>
              <w:pStyle w:val="TableParagraph"/>
              <w:spacing w:line="275" w:lineRule="exact"/>
              <w:ind w:left="23" w:right="14"/>
              <w:rPr>
                <w:b/>
                <w:sz w:val="24"/>
              </w:rPr>
            </w:pPr>
            <w:r>
              <w:rPr>
                <w:b/>
                <w:spacing w:val="-5"/>
                <w:sz w:val="24"/>
              </w:rPr>
              <w:t>CO1</w:t>
            </w:r>
          </w:p>
        </w:tc>
        <w:tc>
          <w:tcPr>
            <w:tcW w:w="669" w:type="dxa"/>
          </w:tcPr>
          <w:p>
            <w:pPr>
              <w:pStyle w:val="TableParagraph"/>
              <w:spacing w:line="275" w:lineRule="exact"/>
              <w:ind w:left="37" w:right="5"/>
              <w:rPr>
                <w:sz w:val="24"/>
              </w:rPr>
            </w:pPr>
            <w:r>
              <w:rPr>
                <w:spacing w:val="-10"/>
                <w:sz w:val="24"/>
              </w:rPr>
              <w:t>2</w:t>
            </w:r>
          </w:p>
        </w:tc>
        <w:tc>
          <w:tcPr>
            <w:tcW w:w="669" w:type="dxa"/>
          </w:tcPr>
          <w:p>
            <w:pPr>
              <w:pStyle w:val="TableParagraph"/>
              <w:spacing w:line="275" w:lineRule="exact"/>
              <w:ind w:left="37" w:right="4"/>
              <w:rPr>
                <w:sz w:val="24"/>
              </w:rPr>
            </w:pPr>
            <w:r>
              <w:rPr>
                <w:spacing w:val="-10"/>
                <w:sz w:val="24"/>
              </w:rPr>
              <w:t>2</w:t>
            </w:r>
          </w:p>
        </w:tc>
        <w:tc>
          <w:tcPr>
            <w:tcW w:w="671" w:type="dxa"/>
          </w:tcPr>
          <w:p>
            <w:pPr>
              <w:pStyle w:val="TableParagraph"/>
              <w:spacing w:line="275" w:lineRule="exact"/>
              <w:ind w:left="110" w:right="220"/>
              <w:rPr>
                <w:sz w:val="24"/>
              </w:rPr>
            </w:pPr>
            <w:r>
              <w:rPr>
                <w:spacing w:val="-10"/>
                <w:sz w:val="24"/>
              </w:rPr>
              <w:t>2</w:t>
            </w:r>
          </w:p>
        </w:tc>
        <w:tc>
          <w:tcPr>
            <w:tcW w:w="669" w:type="dxa"/>
          </w:tcPr>
          <w:p>
            <w:pPr>
              <w:pStyle w:val="TableParagraph"/>
              <w:spacing w:line="275" w:lineRule="exact"/>
              <w:ind w:left="37"/>
              <w:rPr>
                <w:sz w:val="24"/>
              </w:rPr>
            </w:pPr>
            <w:r>
              <w:rPr>
                <w:spacing w:val="-10"/>
                <w:sz w:val="24"/>
              </w:rPr>
              <w:t>2</w:t>
            </w:r>
          </w:p>
        </w:tc>
        <w:tc>
          <w:tcPr>
            <w:tcW w:w="668" w:type="dxa"/>
          </w:tcPr>
          <w:p>
            <w:pPr>
              <w:pStyle w:val="TableParagraph"/>
              <w:jc w:val="left"/>
              <w:rPr>
                <w:sz w:val="24"/>
              </w:rPr>
            </w:pPr>
          </w:p>
        </w:tc>
        <w:tc>
          <w:tcPr>
            <w:tcW w:w="668" w:type="dxa"/>
          </w:tcPr>
          <w:p>
            <w:pPr>
              <w:pStyle w:val="TableParagraph"/>
              <w:spacing w:line="275" w:lineRule="exact"/>
              <w:ind w:left="47"/>
              <w:rPr>
                <w:sz w:val="24"/>
              </w:rPr>
            </w:pPr>
            <w:r>
              <w:rPr>
                <w:spacing w:val="-10"/>
                <w:sz w:val="24"/>
              </w:rPr>
              <w:t>-</w:t>
            </w:r>
          </w:p>
        </w:tc>
        <w:tc>
          <w:tcPr>
            <w:tcW w:w="668" w:type="dxa"/>
          </w:tcPr>
          <w:p>
            <w:pPr>
              <w:pStyle w:val="TableParagraph"/>
              <w:spacing w:line="275" w:lineRule="exact"/>
              <w:ind w:left="47" w:right="133"/>
              <w:rPr>
                <w:sz w:val="24"/>
              </w:rPr>
            </w:pPr>
            <w:r>
              <w:rPr>
                <w:spacing w:val="-10"/>
                <w:sz w:val="24"/>
              </w:rPr>
              <w:t>-</w:t>
            </w:r>
          </w:p>
        </w:tc>
        <w:tc>
          <w:tcPr>
            <w:tcW w:w="668" w:type="dxa"/>
          </w:tcPr>
          <w:p>
            <w:pPr>
              <w:pStyle w:val="TableParagraph"/>
              <w:spacing w:line="275" w:lineRule="exact"/>
              <w:ind w:left="397"/>
              <w:jc w:val="left"/>
              <w:rPr>
                <w:sz w:val="24"/>
              </w:rPr>
            </w:pPr>
            <w:r>
              <w:rPr>
                <w:spacing w:val="-10"/>
                <w:sz w:val="24"/>
              </w:rPr>
              <w:t>-</w:t>
            </w:r>
          </w:p>
        </w:tc>
        <w:tc>
          <w:tcPr>
            <w:tcW w:w="670" w:type="dxa"/>
          </w:tcPr>
          <w:p>
            <w:pPr>
              <w:pStyle w:val="TableParagraph"/>
              <w:spacing w:line="275" w:lineRule="exact"/>
              <w:ind w:left="84" w:right="29"/>
              <w:rPr>
                <w:sz w:val="24"/>
              </w:rPr>
            </w:pPr>
            <w:r>
              <w:rPr>
                <w:spacing w:val="-10"/>
                <w:sz w:val="24"/>
              </w:rPr>
              <w:t>-</w:t>
            </w:r>
          </w:p>
        </w:tc>
        <w:tc>
          <w:tcPr>
            <w:tcW w:w="788" w:type="dxa"/>
          </w:tcPr>
          <w:p>
            <w:pPr>
              <w:pStyle w:val="TableParagraph"/>
              <w:spacing w:line="275" w:lineRule="exact"/>
              <w:ind w:right="60"/>
              <w:rPr>
                <w:sz w:val="24"/>
              </w:rPr>
            </w:pPr>
            <w:r>
              <w:rPr>
                <w:spacing w:val="-10"/>
                <w:sz w:val="24"/>
              </w:rPr>
              <w:t>-</w:t>
            </w:r>
          </w:p>
        </w:tc>
        <w:tc>
          <w:tcPr>
            <w:tcW w:w="789" w:type="dxa"/>
          </w:tcPr>
          <w:p>
            <w:pPr>
              <w:pStyle w:val="TableParagraph"/>
              <w:spacing w:line="275" w:lineRule="exact"/>
              <w:ind w:left="33" w:right="71"/>
              <w:rPr>
                <w:sz w:val="24"/>
              </w:rPr>
            </w:pPr>
            <w:r>
              <w:rPr>
                <w:spacing w:val="-10"/>
                <w:sz w:val="24"/>
              </w:rPr>
              <w:t>2</w:t>
            </w:r>
          </w:p>
        </w:tc>
        <w:tc>
          <w:tcPr>
            <w:tcW w:w="788" w:type="dxa"/>
          </w:tcPr>
          <w:p>
            <w:pPr>
              <w:pStyle w:val="TableParagraph"/>
              <w:spacing w:line="275" w:lineRule="exact"/>
              <w:ind w:left="87"/>
              <w:rPr>
                <w:sz w:val="24"/>
              </w:rPr>
            </w:pPr>
            <w:r>
              <w:rPr>
                <w:spacing w:val="-10"/>
                <w:sz w:val="24"/>
              </w:rPr>
              <w:t>2</w:t>
            </w:r>
          </w:p>
        </w:tc>
        <w:tc>
          <w:tcPr>
            <w:tcW w:w="858" w:type="dxa"/>
          </w:tcPr>
          <w:p>
            <w:pPr>
              <w:pStyle w:val="TableParagraph"/>
              <w:spacing w:line="275" w:lineRule="exact"/>
              <w:ind w:left="88"/>
              <w:rPr>
                <w:sz w:val="24"/>
              </w:rPr>
            </w:pPr>
            <w:r>
              <w:rPr>
                <w:spacing w:val="-10"/>
                <w:sz w:val="24"/>
              </w:rPr>
              <w:t>2</w:t>
            </w:r>
          </w:p>
        </w:tc>
        <w:tc>
          <w:tcPr>
            <w:tcW w:w="786" w:type="dxa"/>
          </w:tcPr>
          <w:p>
            <w:pPr>
              <w:pStyle w:val="TableParagraph"/>
              <w:spacing w:line="275" w:lineRule="exact"/>
              <w:ind w:left="104"/>
              <w:rPr>
                <w:sz w:val="24"/>
              </w:rPr>
            </w:pPr>
            <w:r>
              <w:rPr>
                <w:spacing w:val="-10"/>
                <w:sz w:val="24"/>
              </w:rPr>
              <w:t>2</w:t>
            </w:r>
          </w:p>
        </w:tc>
      </w:tr>
      <w:tr>
        <w:trPr>
          <w:trHeight w:val="318" w:hRule="atLeast"/>
        </w:trPr>
        <w:tc>
          <w:tcPr>
            <w:tcW w:w="696" w:type="dxa"/>
          </w:tcPr>
          <w:p>
            <w:pPr>
              <w:pStyle w:val="TableParagraph"/>
              <w:spacing w:line="275" w:lineRule="exact"/>
              <w:ind w:left="23" w:right="14"/>
              <w:rPr>
                <w:b/>
                <w:sz w:val="24"/>
              </w:rPr>
            </w:pPr>
            <w:r>
              <w:rPr>
                <w:b/>
                <w:spacing w:val="-5"/>
                <w:sz w:val="24"/>
              </w:rPr>
              <w:t>CO2</w:t>
            </w:r>
          </w:p>
        </w:tc>
        <w:tc>
          <w:tcPr>
            <w:tcW w:w="669" w:type="dxa"/>
          </w:tcPr>
          <w:p>
            <w:pPr>
              <w:pStyle w:val="TableParagraph"/>
              <w:spacing w:line="275" w:lineRule="exact"/>
              <w:ind w:left="37" w:right="5"/>
              <w:rPr>
                <w:sz w:val="24"/>
              </w:rPr>
            </w:pPr>
            <w:r>
              <w:rPr>
                <w:spacing w:val="-10"/>
                <w:sz w:val="24"/>
              </w:rPr>
              <w:t>2</w:t>
            </w:r>
          </w:p>
        </w:tc>
        <w:tc>
          <w:tcPr>
            <w:tcW w:w="669" w:type="dxa"/>
          </w:tcPr>
          <w:p>
            <w:pPr>
              <w:pStyle w:val="TableParagraph"/>
              <w:spacing w:line="275" w:lineRule="exact"/>
              <w:ind w:left="37" w:right="4"/>
              <w:rPr>
                <w:sz w:val="24"/>
              </w:rPr>
            </w:pPr>
            <w:r>
              <w:rPr>
                <w:spacing w:val="-10"/>
                <w:sz w:val="24"/>
              </w:rPr>
              <w:t>2</w:t>
            </w:r>
          </w:p>
        </w:tc>
        <w:tc>
          <w:tcPr>
            <w:tcW w:w="671" w:type="dxa"/>
          </w:tcPr>
          <w:p>
            <w:pPr>
              <w:pStyle w:val="TableParagraph"/>
              <w:spacing w:line="275" w:lineRule="exact"/>
              <w:ind w:left="110" w:right="220"/>
              <w:rPr>
                <w:sz w:val="24"/>
              </w:rPr>
            </w:pPr>
            <w:r>
              <w:rPr>
                <w:spacing w:val="-10"/>
                <w:sz w:val="24"/>
              </w:rPr>
              <w:t>2</w:t>
            </w:r>
          </w:p>
        </w:tc>
        <w:tc>
          <w:tcPr>
            <w:tcW w:w="669" w:type="dxa"/>
          </w:tcPr>
          <w:p>
            <w:pPr>
              <w:pStyle w:val="TableParagraph"/>
              <w:spacing w:line="275" w:lineRule="exact"/>
              <w:ind w:left="37"/>
              <w:rPr>
                <w:sz w:val="24"/>
              </w:rPr>
            </w:pPr>
            <w:r>
              <w:rPr>
                <w:spacing w:val="-10"/>
                <w:sz w:val="24"/>
              </w:rPr>
              <w:t>2</w:t>
            </w:r>
          </w:p>
        </w:tc>
        <w:tc>
          <w:tcPr>
            <w:tcW w:w="668" w:type="dxa"/>
          </w:tcPr>
          <w:p>
            <w:pPr>
              <w:pStyle w:val="TableParagraph"/>
              <w:jc w:val="left"/>
              <w:rPr>
                <w:sz w:val="24"/>
              </w:rPr>
            </w:pPr>
          </w:p>
        </w:tc>
        <w:tc>
          <w:tcPr>
            <w:tcW w:w="668" w:type="dxa"/>
          </w:tcPr>
          <w:p>
            <w:pPr>
              <w:pStyle w:val="TableParagraph"/>
              <w:spacing w:line="275" w:lineRule="exact"/>
              <w:ind w:left="47"/>
              <w:rPr>
                <w:sz w:val="24"/>
              </w:rPr>
            </w:pPr>
            <w:r>
              <w:rPr>
                <w:spacing w:val="-10"/>
                <w:sz w:val="24"/>
              </w:rPr>
              <w:t>-</w:t>
            </w:r>
          </w:p>
        </w:tc>
        <w:tc>
          <w:tcPr>
            <w:tcW w:w="668" w:type="dxa"/>
          </w:tcPr>
          <w:p>
            <w:pPr>
              <w:pStyle w:val="TableParagraph"/>
              <w:spacing w:line="275" w:lineRule="exact"/>
              <w:ind w:left="47" w:right="133"/>
              <w:rPr>
                <w:sz w:val="24"/>
              </w:rPr>
            </w:pPr>
            <w:r>
              <w:rPr>
                <w:spacing w:val="-10"/>
                <w:sz w:val="24"/>
              </w:rPr>
              <w:t>-</w:t>
            </w:r>
          </w:p>
        </w:tc>
        <w:tc>
          <w:tcPr>
            <w:tcW w:w="668" w:type="dxa"/>
          </w:tcPr>
          <w:p>
            <w:pPr>
              <w:pStyle w:val="TableParagraph"/>
              <w:spacing w:line="275" w:lineRule="exact"/>
              <w:ind w:left="397"/>
              <w:jc w:val="left"/>
              <w:rPr>
                <w:sz w:val="24"/>
              </w:rPr>
            </w:pPr>
            <w:r>
              <w:rPr>
                <w:spacing w:val="-10"/>
                <w:sz w:val="24"/>
              </w:rPr>
              <w:t>-</w:t>
            </w:r>
          </w:p>
        </w:tc>
        <w:tc>
          <w:tcPr>
            <w:tcW w:w="670" w:type="dxa"/>
          </w:tcPr>
          <w:p>
            <w:pPr>
              <w:pStyle w:val="TableParagraph"/>
              <w:spacing w:line="275" w:lineRule="exact"/>
              <w:ind w:left="84" w:right="29"/>
              <w:rPr>
                <w:sz w:val="24"/>
              </w:rPr>
            </w:pPr>
            <w:r>
              <w:rPr>
                <w:spacing w:val="-10"/>
                <w:sz w:val="24"/>
              </w:rPr>
              <w:t>-</w:t>
            </w:r>
          </w:p>
        </w:tc>
        <w:tc>
          <w:tcPr>
            <w:tcW w:w="788" w:type="dxa"/>
          </w:tcPr>
          <w:p>
            <w:pPr>
              <w:pStyle w:val="TableParagraph"/>
              <w:spacing w:line="275" w:lineRule="exact"/>
              <w:ind w:right="60"/>
              <w:rPr>
                <w:sz w:val="24"/>
              </w:rPr>
            </w:pPr>
            <w:r>
              <w:rPr>
                <w:spacing w:val="-10"/>
                <w:sz w:val="24"/>
              </w:rPr>
              <w:t>-</w:t>
            </w:r>
          </w:p>
        </w:tc>
        <w:tc>
          <w:tcPr>
            <w:tcW w:w="789" w:type="dxa"/>
          </w:tcPr>
          <w:p>
            <w:pPr>
              <w:pStyle w:val="TableParagraph"/>
              <w:spacing w:line="275" w:lineRule="exact"/>
              <w:ind w:left="33" w:right="71"/>
              <w:rPr>
                <w:sz w:val="24"/>
              </w:rPr>
            </w:pPr>
            <w:r>
              <w:rPr>
                <w:spacing w:val="-10"/>
                <w:sz w:val="24"/>
              </w:rPr>
              <w:t>2</w:t>
            </w:r>
          </w:p>
        </w:tc>
        <w:tc>
          <w:tcPr>
            <w:tcW w:w="788" w:type="dxa"/>
          </w:tcPr>
          <w:p>
            <w:pPr>
              <w:pStyle w:val="TableParagraph"/>
              <w:spacing w:line="275" w:lineRule="exact"/>
              <w:ind w:left="87"/>
              <w:rPr>
                <w:sz w:val="24"/>
              </w:rPr>
            </w:pPr>
            <w:r>
              <w:rPr>
                <w:spacing w:val="-10"/>
                <w:sz w:val="24"/>
              </w:rPr>
              <w:t>2</w:t>
            </w:r>
          </w:p>
        </w:tc>
        <w:tc>
          <w:tcPr>
            <w:tcW w:w="858" w:type="dxa"/>
          </w:tcPr>
          <w:p>
            <w:pPr>
              <w:pStyle w:val="TableParagraph"/>
              <w:spacing w:line="275" w:lineRule="exact"/>
              <w:ind w:left="88"/>
              <w:rPr>
                <w:sz w:val="24"/>
              </w:rPr>
            </w:pPr>
            <w:r>
              <w:rPr>
                <w:spacing w:val="-10"/>
                <w:sz w:val="24"/>
              </w:rPr>
              <w:t>2</w:t>
            </w:r>
          </w:p>
        </w:tc>
        <w:tc>
          <w:tcPr>
            <w:tcW w:w="786" w:type="dxa"/>
          </w:tcPr>
          <w:p>
            <w:pPr>
              <w:pStyle w:val="TableParagraph"/>
              <w:spacing w:line="275" w:lineRule="exact"/>
              <w:ind w:left="104"/>
              <w:rPr>
                <w:sz w:val="24"/>
              </w:rPr>
            </w:pPr>
            <w:r>
              <w:rPr>
                <w:spacing w:val="-10"/>
                <w:sz w:val="24"/>
              </w:rPr>
              <w:t>2</w:t>
            </w:r>
          </w:p>
        </w:tc>
      </w:tr>
      <w:tr>
        <w:trPr>
          <w:trHeight w:val="316" w:hRule="atLeast"/>
        </w:trPr>
        <w:tc>
          <w:tcPr>
            <w:tcW w:w="696" w:type="dxa"/>
          </w:tcPr>
          <w:p>
            <w:pPr>
              <w:pStyle w:val="TableParagraph"/>
              <w:spacing w:line="275" w:lineRule="exact"/>
              <w:ind w:left="23" w:right="14"/>
              <w:rPr>
                <w:b/>
                <w:sz w:val="24"/>
              </w:rPr>
            </w:pPr>
            <w:r>
              <w:rPr>
                <w:b/>
                <w:spacing w:val="-5"/>
                <w:sz w:val="24"/>
              </w:rPr>
              <w:t>CO3</w:t>
            </w:r>
          </w:p>
        </w:tc>
        <w:tc>
          <w:tcPr>
            <w:tcW w:w="669" w:type="dxa"/>
          </w:tcPr>
          <w:p>
            <w:pPr>
              <w:pStyle w:val="TableParagraph"/>
              <w:spacing w:line="275" w:lineRule="exact"/>
              <w:ind w:left="37" w:right="5"/>
              <w:rPr>
                <w:sz w:val="24"/>
              </w:rPr>
            </w:pPr>
            <w:r>
              <w:rPr>
                <w:spacing w:val="-10"/>
                <w:sz w:val="24"/>
              </w:rPr>
              <w:t>2</w:t>
            </w:r>
          </w:p>
        </w:tc>
        <w:tc>
          <w:tcPr>
            <w:tcW w:w="669" w:type="dxa"/>
          </w:tcPr>
          <w:p>
            <w:pPr>
              <w:pStyle w:val="TableParagraph"/>
              <w:spacing w:line="275" w:lineRule="exact"/>
              <w:ind w:left="37" w:right="4"/>
              <w:rPr>
                <w:sz w:val="24"/>
              </w:rPr>
            </w:pPr>
            <w:r>
              <w:rPr>
                <w:spacing w:val="-10"/>
                <w:sz w:val="24"/>
              </w:rPr>
              <w:t>2</w:t>
            </w:r>
          </w:p>
        </w:tc>
        <w:tc>
          <w:tcPr>
            <w:tcW w:w="671" w:type="dxa"/>
          </w:tcPr>
          <w:p>
            <w:pPr>
              <w:pStyle w:val="TableParagraph"/>
              <w:spacing w:line="275" w:lineRule="exact"/>
              <w:ind w:left="110" w:right="220"/>
              <w:rPr>
                <w:sz w:val="24"/>
              </w:rPr>
            </w:pPr>
            <w:r>
              <w:rPr>
                <w:spacing w:val="-10"/>
                <w:sz w:val="24"/>
              </w:rPr>
              <w:t>2</w:t>
            </w:r>
          </w:p>
        </w:tc>
        <w:tc>
          <w:tcPr>
            <w:tcW w:w="669" w:type="dxa"/>
          </w:tcPr>
          <w:p>
            <w:pPr>
              <w:pStyle w:val="TableParagraph"/>
              <w:spacing w:line="275" w:lineRule="exact"/>
              <w:ind w:left="37"/>
              <w:rPr>
                <w:sz w:val="24"/>
              </w:rPr>
            </w:pPr>
            <w:r>
              <w:rPr>
                <w:spacing w:val="-10"/>
                <w:sz w:val="24"/>
              </w:rPr>
              <w:t>2</w:t>
            </w:r>
          </w:p>
        </w:tc>
        <w:tc>
          <w:tcPr>
            <w:tcW w:w="668" w:type="dxa"/>
          </w:tcPr>
          <w:p>
            <w:pPr>
              <w:pStyle w:val="TableParagraph"/>
              <w:jc w:val="left"/>
              <w:rPr>
                <w:sz w:val="24"/>
              </w:rPr>
            </w:pPr>
          </w:p>
        </w:tc>
        <w:tc>
          <w:tcPr>
            <w:tcW w:w="668" w:type="dxa"/>
          </w:tcPr>
          <w:p>
            <w:pPr>
              <w:pStyle w:val="TableParagraph"/>
              <w:spacing w:line="275" w:lineRule="exact"/>
              <w:ind w:left="47"/>
              <w:rPr>
                <w:sz w:val="24"/>
              </w:rPr>
            </w:pPr>
            <w:r>
              <w:rPr>
                <w:spacing w:val="-10"/>
                <w:sz w:val="24"/>
              </w:rPr>
              <w:t>-</w:t>
            </w:r>
          </w:p>
        </w:tc>
        <w:tc>
          <w:tcPr>
            <w:tcW w:w="668" w:type="dxa"/>
          </w:tcPr>
          <w:p>
            <w:pPr>
              <w:pStyle w:val="TableParagraph"/>
              <w:spacing w:line="275" w:lineRule="exact"/>
              <w:ind w:left="47" w:right="133"/>
              <w:rPr>
                <w:sz w:val="24"/>
              </w:rPr>
            </w:pPr>
            <w:r>
              <w:rPr>
                <w:spacing w:val="-10"/>
                <w:sz w:val="24"/>
              </w:rPr>
              <w:t>-</w:t>
            </w:r>
          </w:p>
        </w:tc>
        <w:tc>
          <w:tcPr>
            <w:tcW w:w="668" w:type="dxa"/>
          </w:tcPr>
          <w:p>
            <w:pPr>
              <w:pStyle w:val="TableParagraph"/>
              <w:spacing w:line="275" w:lineRule="exact"/>
              <w:ind w:left="397"/>
              <w:jc w:val="left"/>
              <w:rPr>
                <w:sz w:val="24"/>
              </w:rPr>
            </w:pPr>
            <w:r>
              <w:rPr>
                <w:spacing w:val="-10"/>
                <w:sz w:val="24"/>
              </w:rPr>
              <w:t>-</w:t>
            </w:r>
          </w:p>
        </w:tc>
        <w:tc>
          <w:tcPr>
            <w:tcW w:w="670" w:type="dxa"/>
          </w:tcPr>
          <w:p>
            <w:pPr>
              <w:pStyle w:val="TableParagraph"/>
              <w:spacing w:line="275" w:lineRule="exact"/>
              <w:ind w:left="84" w:right="29"/>
              <w:rPr>
                <w:sz w:val="24"/>
              </w:rPr>
            </w:pPr>
            <w:r>
              <w:rPr>
                <w:spacing w:val="-10"/>
                <w:sz w:val="24"/>
              </w:rPr>
              <w:t>-</w:t>
            </w:r>
          </w:p>
        </w:tc>
        <w:tc>
          <w:tcPr>
            <w:tcW w:w="788" w:type="dxa"/>
          </w:tcPr>
          <w:p>
            <w:pPr>
              <w:pStyle w:val="TableParagraph"/>
              <w:spacing w:line="275" w:lineRule="exact"/>
              <w:ind w:right="60"/>
              <w:rPr>
                <w:sz w:val="24"/>
              </w:rPr>
            </w:pPr>
            <w:r>
              <w:rPr>
                <w:spacing w:val="-10"/>
                <w:sz w:val="24"/>
              </w:rPr>
              <w:t>-</w:t>
            </w:r>
          </w:p>
        </w:tc>
        <w:tc>
          <w:tcPr>
            <w:tcW w:w="789" w:type="dxa"/>
          </w:tcPr>
          <w:p>
            <w:pPr>
              <w:pStyle w:val="TableParagraph"/>
              <w:spacing w:line="275" w:lineRule="exact"/>
              <w:ind w:left="33" w:right="71"/>
              <w:rPr>
                <w:sz w:val="24"/>
              </w:rPr>
            </w:pPr>
            <w:r>
              <w:rPr>
                <w:spacing w:val="-10"/>
                <w:sz w:val="24"/>
              </w:rPr>
              <w:t>2</w:t>
            </w:r>
          </w:p>
        </w:tc>
        <w:tc>
          <w:tcPr>
            <w:tcW w:w="788" w:type="dxa"/>
          </w:tcPr>
          <w:p>
            <w:pPr>
              <w:pStyle w:val="TableParagraph"/>
              <w:spacing w:line="275" w:lineRule="exact"/>
              <w:ind w:left="87"/>
              <w:rPr>
                <w:sz w:val="24"/>
              </w:rPr>
            </w:pPr>
            <w:r>
              <w:rPr>
                <w:spacing w:val="-10"/>
                <w:sz w:val="24"/>
              </w:rPr>
              <w:t>2</w:t>
            </w:r>
          </w:p>
        </w:tc>
        <w:tc>
          <w:tcPr>
            <w:tcW w:w="858" w:type="dxa"/>
          </w:tcPr>
          <w:p>
            <w:pPr>
              <w:pStyle w:val="TableParagraph"/>
              <w:spacing w:line="275" w:lineRule="exact"/>
              <w:ind w:left="88"/>
              <w:rPr>
                <w:sz w:val="24"/>
              </w:rPr>
            </w:pPr>
            <w:r>
              <w:rPr>
                <w:spacing w:val="-10"/>
                <w:sz w:val="24"/>
              </w:rPr>
              <w:t>2</w:t>
            </w:r>
          </w:p>
        </w:tc>
        <w:tc>
          <w:tcPr>
            <w:tcW w:w="786" w:type="dxa"/>
          </w:tcPr>
          <w:p>
            <w:pPr>
              <w:pStyle w:val="TableParagraph"/>
              <w:spacing w:line="275" w:lineRule="exact"/>
              <w:ind w:left="104"/>
              <w:rPr>
                <w:sz w:val="24"/>
              </w:rPr>
            </w:pPr>
            <w:r>
              <w:rPr>
                <w:spacing w:val="-10"/>
                <w:sz w:val="24"/>
              </w:rPr>
              <w:t>2</w:t>
            </w:r>
          </w:p>
        </w:tc>
      </w:tr>
      <w:tr>
        <w:trPr>
          <w:trHeight w:val="316" w:hRule="atLeast"/>
        </w:trPr>
        <w:tc>
          <w:tcPr>
            <w:tcW w:w="696" w:type="dxa"/>
          </w:tcPr>
          <w:p>
            <w:pPr>
              <w:pStyle w:val="TableParagraph"/>
              <w:spacing w:line="275" w:lineRule="exact"/>
              <w:ind w:left="23" w:right="14"/>
              <w:rPr>
                <w:b/>
                <w:sz w:val="24"/>
              </w:rPr>
            </w:pPr>
            <w:r>
              <w:rPr>
                <w:b/>
                <w:spacing w:val="-5"/>
                <w:sz w:val="24"/>
              </w:rPr>
              <w:t>CO4</w:t>
            </w:r>
          </w:p>
        </w:tc>
        <w:tc>
          <w:tcPr>
            <w:tcW w:w="669" w:type="dxa"/>
          </w:tcPr>
          <w:p>
            <w:pPr>
              <w:pStyle w:val="TableParagraph"/>
              <w:spacing w:line="275" w:lineRule="exact"/>
              <w:ind w:left="37" w:right="5"/>
              <w:rPr>
                <w:sz w:val="24"/>
              </w:rPr>
            </w:pPr>
            <w:r>
              <w:rPr>
                <w:spacing w:val="-10"/>
                <w:sz w:val="24"/>
              </w:rPr>
              <w:t>2</w:t>
            </w:r>
          </w:p>
        </w:tc>
        <w:tc>
          <w:tcPr>
            <w:tcW w:w="669" w:type="dxa"/>
          </w:tcPr>
          <w:p>
            <w:pPr>
              <w:pStyle w:val="TableParagraph"/>
              <w:spacing w:line="275" w:lineRule="exact"/>
              <w:ind w:left="37" w:right="4"/>
              <w:rPr>
                <w:sz w:val="24"/>
              </w:rPr>
            </w:pPr>
            <w:r>
              <w:rPr>
                <w:spacing w:val="-10"/>
                <w:sz w:val="24"/>
              </w:rPr>
              <w:t>2</w:t>
            </w:r>
          </w:p>
        </w:tc>
        <w:tc>
          <w:tcPr>
            <w:tcW w:w="671" w:type="dxa"/>
          </w:tcPr>
          <w:p>
            <w:pPr>
              <w:pStyle w:val="TableParagraph"/>
              <w:spacing w:line="275" w:lineRule="exact"/>
              <w:ind w:left="110" w:right="220"/>
              <w:rPr>
                <w:sz w:val="24"/>
              </w:rPr>
            </w:pPr>
            <w:r>
              <w:rPr>
                <w:spacing w:val="-10"/>
                <w:sz w:val="24"/>
              </w:rPr>
              <w:t>2</w:t>
            </w:r>
          </w:p>
        </w:tc>
        <w:tc>
          <w:tcPr>
            <w:tcW w:w="669" w:type="dxa"/>
          </w:tcPr>
          <w:p>
            <w:pPr>
              <w:pStyle w:val="TableParagraph"/>
              <w:spacing w:line="275" w:lineRule="exact"/>
              <w:ind w:left="37"/>
              <w:rPr>
                <w:sz w:val="24"/>
              </w:rPr>
            </w:pPr>
            <w:r>
              <w:rPr>
                <w:spacing w:val="-10"/>
                <w:sz w:val="24"/>
              </w:rPr>
              <w:t>2</w:t>
            </w:r>
          </w:p>
        </w:tc>
        <w:tc>
          <w:tcPr>
            <w:tcW w:w="668" w:type="dxa"/>
          </w:tcPr>
          <w:p>
            <w:pPr>
              <w:pStyle w:val="TableParagraph"/>
              <w:jc w:val="left"/>
              <w:rPr>
                <w:sz w:val="24"/>
              </w:rPr>
            </w:pPr>
          </w:p>
        </w:tc>
        <w:tc>
          <w:tcPr>
            <w:tcW w:w="668" w:type="dxa"/>
          </w:tcPr>
          <w:p>
            <w:pPr>
              <w:pStyle w:val="TableParagraph"/>
              <w:spacing w:line="275" w:lineRule="exact"/>
              <w:ind w:left="47"/>
              <w:rPr>
                <w:sz w:val="24"/>
              </w:rPr>
            </w:pPr>
            <w:r>
              <w:rPr>
                <w:spacing w:val="-10"/>
                <w:sz w:val="24"/>
              </w:rPr>
              <w:t>-</w:t>
            </w:r>
          </w:p>
        </w:tc>
        <w:tc>
          <w:tcPr>
            <w:tcW w:w="668" w:type="dxa"/>
          </w:tcPr>
          <w:p>
            <w:pPr>
              <w:pStyle w:val="TableParagraph"/>
              <w:spacing w:line="275" w:lineRule="exact"/>
              <w:ind w:left="47" w:right="133"/>
              <w:rPr>
                <w:sz w:val="24"/>
              </w:rPr>
            </w:pPr>
            <w:r>
              <w:rPr>
                <w:spacing w:val="-10"/>
                <w:sz w:val="24"/>
              </w:rPr>
              <w:t>-</w:t>
            </w:r>
          </w:p>
        </w:tc>
        <w:tc>
          <w:tcPr>
            <w:tcW w:w="668" w:type="dxa"/>
          </w:tcPr>
          <w:p>
            <w:pPr>
              <w:pStyle w:val="TableParagraph"/>
              <w:spacing w:line="275" w:lineRule="exact"/>
              <w:ind w:left="397"/>
              <w:jc w:val="left"/>
              <w:rPr>
                <w:sz w:val="24"/>
              </w:rPr>
            </w:pPr>
            <w:r>
              <w:rPr>
                <w:spacing w:val="-10"/>
                <w:sz w:val="24"/>
              </w:rPr>
              <w:t>-</w:t>
            </w:r>
          </w:p>
        </w:tc>
        <w:tc>
          <w:tcPr>
            <w:tcW w:w="670" w:type="dxa"/>
          </w:tcPr>
          <w:p>
            <w:pPr>
              <w:pStyle w:val="TableParagraph"/>
              <w:spacing w:line="275" w:lineRule="exact"/>
              <w:ind w:left="84" w:right="29"/>
              <w:rPr>
                <w:sz w:val="24"/>
              </w:rPr>
            </w:pPr>
            <w:r>
              <w:rPr>
                <w:spacing w:val="-10"/>
                <w:sz w:val="24"/>
              </w:rPr>
              <w:t>-</w:t>
            </w:r>
          </w:p>
        </w:tc>
        <w:tc>
          <w:tcPr>
            <w:tcW w:w="788" w:type="dxa"/>
          </w:tcPr>
          <w:p>
            <w:pPr>
              <w:pStyle w:val="TableParagraph"/>
              <w:spacing w:line="275" w:lineRule="exact"/>
              <w:ind w:right="60"/>
              <w:rPr>
                <w:sz w:val="24"/>
              </w:rPr>
            </w:pPr>
            <w:r>
              <w:rPr>
                <w:spacing w:val="-10"/>
                <w:sz w:val="24"/>
              </w:rPr>
              <w:t>-</w:t>
            </w:r>
          </w:p>
        </w:tc>
        <w:tc>
          <w:tcPr>
            <w:tcW w:w="789" w:type="dxa"/>
          </w:tcPr>
          <w:p>
            <w:pPr>
              <w:pStyle w:val="TableParagraph"/>
              <w:spacing w:line="275" w:lineRule="exact"/>
              <w:ind w:left="33" w:right="71"/>
              <w:rPr>
                <w:sz w:val="24"/>
              </w:rPr>
            </w:pPr>
            <w:r>
              <w:rPr>
                <w:spacing w:val="-10"/>
                <w:sz w:val="24"/>
              </w:rPr>
              <w:t>2</w:t>
            </w:r>
          </w:p>
        </w:tc>
        <w:tc>
          <w:tcPr>
            <w:tcW w:w="788" w:type="dxa"/>
          </w:tcPr>
          <w:p>
            <w:pPr>
              <w:pStyle w:val="TableParagraph"/>
              <w:spacing w:line="275" w:lineRule="exact"/>
              <w:ind w:left="87"/>
              <w:rPr>
                <w:sz w:val="24"/>
              </w:rPr>
            </w:pPr>
            <w:r>
              <w:rPr>
                <w:spacing w:val="-10"/>
                <w:sz w:val="24"/>
              </w:rPr>
              <w:t>2</w:t>
            </w:r>
          </w:p>
        </w:tc>
        <w:tc>
          <w:tcPr>
            <w:tcW w:w="858" w:type="dxa"/>
          </w:tcPr>
          <w:p>
            <w:pPr>
              <w:pStyle w:val="TableParagraph"/>
              <w:spacing w:line="275" w:lineRule="exact"/>
              <w:ind w:left="88"/>
              <w:rPr>
                <w:sz w:val="24"/>
              </w:rPr>
            </w:pPr>
            <w:r>
              <w:rPr>
                <w:spacing w:val="-10"/>
                <w:sz w:val="24"/>
              </w:rPr>
              <w:t>2</w:t>
            </w:r>
          </w:p>
        </w:tc>
        <w:tc>
          <w:tcPr>
            <w:tcW w:w="786" w:type="dxa"/>
          </w:tcPr>
          <w:p>
            <w:pPr>
              <w:pStyle w:val="TableParagraph"/>
              <w:spacing w:line="275" w:lineRule="exact"/>
              <w:ind w:left="104"/>
              <w:rPr>
                <w:sz w:val="24"/>
              </w:rPr>
            </w:pPr>
            <w:r>
              <w:rPr>
                <w:spacing w:val="-10"/>
                <w:sz w:val="24"/>
              </w:rPr>
              <w:t>2</w:t>
            </w:r>
          </w:p>
        </w:tc>
      </w:tr>
      <w:tr>
        <w:trPr>
          <w:trHeight w:val="318" w:hRule="atLeast"/>
        </w:trPr>
        <w:tc>
          <w:tcPr>
            <w:tcW w:w="696" w:type="dxa"/>
          </w:tcPr>
          <w:p>
            <w:pPr>
              <w:pStyle w:val="TableParagraph"/>
              <w:spacing w:line="275" w:lineRule="exact"/>
              <w:ind w:left="23" w:right="14"/>
              <w:rPr>
                <w:b/>
                <w:sz w:val="24"/>
              </w:rPr>
            </w:pPr>
            <w:r>
              <w:rPr>
                <w:b/>
                <w:spacing w:val="-5"/>
                <w:sz w:val="24"/>
              </w:rPr>
              <w:t>CO5</w:t>
            </w:r>
          </w:p>
        </w:tc>
        <w:tc>
          <w:tcPr>
            <w:tcW w:w="669" w:type="dxa"/>
          </w:tcPr>
          <w:p>
            <w:pPr>
              <w:pStyle w:val="TableParagraph"/>
              <w:spacing w:line="275" w:lineRule="exact"/>
              <w:ind w:left="37" w:right="5"/>
              <w:rPr>
                <w:sz w:val="24"/>
              </w:rPr>
            </w:pPr>
            <w:r>
              <w:rPr>
                <w:spacing w:val="-10"/>
                <w:sz w:val="24"/>
              </w:rPr>
              <w:t>2</w:t>
            </w:r>
          </w:p>
        </w:tc>
        <w:tc>
          <w:tcPr>
            <w:tcW w:w="669" w:type="dxa"/>
          </w:tcPr>
          <w:p>
            <w:pPr>
              <w:pStyle w:val="TableParagraph"/>
              <w:spacing w:line="275" w:lineRule="exact"/>
              <w:ind w:left="37" w:right="4"/>
              <w:rPr>
                <w:sz w:val="24"/>
              </w:rPr>
            </w:pPr>
            <w:r>
              <w:rPr>
                <w:spacing w:val="-10"/>
                <w:sz w:val="24"/>
              </w:rPr>
              <w:t>2</w:t>
            </w:r>
          </w:p>
        </w:tc>
        <w:tc>
          <w:tcPr>
            <w:tcW w:w="671" w:type="dxa"/>
          </w:tcPr>
          <w:p>
            <w:pPr>
              <w:pStyle w:val="TableParagraph"/>
              <w:spacing w:line="275" w:lineRule="exact"/>
              <w:ind w:left="110" w:right="220"/>
              <w:rPr>
                <w:sz w:val="24"/>
              </w:rPr>
            </w:pPr>
            <w:r>
              <w:rPr>
                <w:spacing w:val="-10"/>
                <w:sz w:val="24"/>
              </w:rPr>
              <w:t>2</w:t>
            </w:r>
          </w:p>
        </w:tc>
        <w:tc>
          <w:tcPr>
            <w:tcW w:w="669" w:type="dxa"/>
          </w:tcPr>
          <w:p>
            <w:pPr>
              <w:pStyle w:val="TableParagraph"/>
              <w:spacing w:line="275" w:lineRule="exact"/>
              <w:ind w:left="37"/>
              <w:rPr>
                <w:sz w:val="24"/>
              </w:rPr>
            </w:pPr>
            <w:r>
              <w:rPr>
                <w:spacing w:val="-10"/>
                <w:sz w:val="24"/>
              </w:rPr>
              <w:t>2</w:t>
            </w:r>
          </w:p>
        </w:tc>
        <w:tc>
          <w:tcPr>
            <w:tcW w:w="668" w:type="dxa"/>
          </w:tcPr>
          <w:p>
            <w:pPr>
              <w:pStyle w:val="TableParagraph"/>
              <w:jc w:val="left"/>
              <w:rPr>
                <w:sz w:val="24"/>
              </w:rPr>
            </w:pPr>
          </w:p>
        </w:tc>
        <w:tc>
          <w:tcPr>
            <w:tcW w:w="668" w:type="dxa"/>
          </w:tcPr>
          <w:p>
            <w:pPr>
              <w:pStyle w:val="TableParagraph"/>
              <w:spacing w:line="275" w:lineRule="exact"/>
              <w:ind w:left="47"/>
              <w:rPr>
                <w:sz w:val="24"/>
              </w:rPr>
            </w:pPr>
            <w:r>
              <w:rPr>
                <w:spacing w:val="-10"/>
                <w:sz w:val="24"/>
              </w:rPr>
              <w:t>-</w:t>
            </w:r>
          </w:p>
        </w:tc>
        <w:tc>
          <w:tcPr>
            <w:tcW w:w="668" w:type="dxa"/>
          </w:tcPr>
          <w:p>
            <w:pPr>
              <w:pStyle w:val="TableParagraph"/>
              <w:spacing w:line="275" w:lineRule="exact"/>
              <w:ind w:left="47" w:right="133"/>
              <w:rPr>
                <w:sz w:val="24"/>
              </w:rPr>
            </w:pPr>
            <w:r>
              <w:rPr>
                <w:spacing w:val="-10"/>
                <w:sz w:val="24"/>
              </w:rPr>
              <w:t>-</w:t>
            </w:r>
          </w:p>
        </w:tc>
        <w:tc>
          <w:tcPr>
            <w:tcW w:w="668" w:type="dxa"/>
          </w:tcPr>
          <w:p>
            <w:pPr>
              <w:pStyle w:val="TableParagraph"/>
              <w:spacing w:line="275" w:lineRule="exact"/>
              <w:ind w:left="397"/>
              <w:jc w:val="left"/>
              <w:rPr>
                <w:sz w:val="24"/>
              </w:rPr>
            </w:pPr>
            <w:r>
              <w:rPr>
                <w:spacing w:val="-10"/>
                <w:sz w:val="24"/>
              </w:rPr>
              <w:t>-</w:t>
            </w:r>
          </w:p>
        </w:tc>
        <w:tc>
          <w:tcPr>
            <w:tcW w:w="670" w:type="dxa"/>
          </w:tcPr>
          <w:p>
            <w:pPr>
              <w:pStyle w:val="TableParagraph"/>
              <w:spacing w:line="275" w:lineRule="exact"/>
              <w:ind w:left="84" w:right="29"/>
              <w:rPr>
                <w:sz w:val="24"/>
              </w:rPr>
            </w:pPr>
            <w:r>
              <w:rPr>
                <w:spacing w:val="-10"/>
                <w:sz w:val="24"/>
              </w:rPr>
              <w:t>-</w:t>
            </w:r>
          </w:p>
        </w:tc>
        <w:tc>
          <w:tcPr>
            <w:tcW w:w="788" w:type="dxa"/>
          </w:tcPr>
          <w:p>
            <w:pPr>
              <w:pStyle w:val="TableParagraph"/>
              <w:spacing w:line="275" w:lineRule="exact"/>
              <w:ind w:right="60"/>
              <w:rPr>
                <w:sz w:val="24"/>
              </w:rPr>
            </w:pPr>
            <w:r>
              <w:rPr>
                <w:spacing w:val="-10"/>
                <w:sz w:val="24"/>
              </w:rPr>
              <w:t>-</w:t>
            </w:r>
          </w:p>
        </w:tc>
        <w:tc>
          <w:tcPr>
            <w:tcW w:w="789" w:type="dxa"/>
          </w:tcPr>
          <w:p>
            <w:pPr>
              <w:pStyle w:val="TableParagraph"/>
              <w:spacing w:line="275" w:lineRule="exact"/>
              <w:ind w:left="33" w:right="71"/>
              <w:rPr>
                <w:sz w:val="24"/>
              </w:rPr>
            </w:pPr>
            <w:r>
              <w:rPr>
                <w:spacing w:val="-10"/>
                <w:sz w:val="24"/>
              </w:rPr>
              <w:t>2</w:t>
            </w:r>
          </w:p>
        </w:tc>
        <w:tc>
          <w:tcPr>
            <w:tcW w:w="788" w:type="dxa"/>
          </w:tcPr>
          <w:p>
            <w:pPr>
              <w:pStyle w:val="TableParagraph"/>
              <w:spacing w:line="275" w:lineRule="exact"/>
              <w:ind w:left="87"/>
              <w:rPr>
                <w:sz w:val="24"/>
              </w:rPr>
            </w:pPr>
            <w:r>
              <w:rPr>
                <w:spacing w:val="-10"/>
                <w:sz w:val="24"/>
              </w:rPr>
              <w:t>2</w:t>
            </w:r>
          </w:p>
        </w:tc>
        <w:tc>
          <w:tcPr>
            <w:tcW w:w="858" w:type="dxa"/>
          </w:tcPr>
          <w:p>
            <w:pPr>
              <w:pStyle w:val="TableParagraph"/>
              <w:spacing w:line="275" w:lineRule="exact"/>
              <w:ind w:left="88"/>
              <w:rPr>
                <w:sz w:val="24"/>
              </w:rPr>
            </w:pPr>
            <w:r>
              <w:rPr>
                <w:spacing w:val="-10"/>
                <w:sz w:val="24"/>
              </w:rPr>
              <w:t>2</w:t>
            </w:r>
          </w:p>
        </w:tc>
        <w:tc>
          <w:tcPr>
            <w:tcW w:w="786" w:type="dxa"/>
          </w:tcPr>
          <w:p>
            <w:pPr>
              <w:pStyle w:val="TableParagraph"/>
              <w:spacing w:line="275" w:lineRule="exact"/>
              <w:ind w:left="104"/>
              <w:rPr>
                <w:sz w:val="24"/>
              </w:rPr>
            </w:pPr>
            <w:r>
              <w:rPr>
                <w:spacing w:val="-10"/>
                <w:sz w:val="24"/>
              </w:rPr>
              <w:t>2</w:t>
            </w:r>
          </w:p>
        </w:tc>
      </w:tr>
    </w:tbl>
    <w:p>
      <w:pPr>
        <w:pStyle w:val="TableParagraph"/>
        <w:spacing w:after="0" w:line="275" w:lineRule="exact"/>
        <w:rPr>
          <w:sz w:val="24"/>
        </w:rPr>
        <w:sectPr>
          <w:pgSz w:w="11910" w:h="16840"/>
          <w:pgMar w:header="428" w:footer="0" w:top="1640" w:bottom="280" w:left="360" w:right="360"/>
        </w:sectPr>
      </w:pPr>
    </w:p>
    <w:p>
      <w:pPr>
        <w:pStyle w:val="BodyText"/>
        <w:spacing w:before="238"/>
      </w:pPr>
      <w:r>
        <w:rPr/>
        <mc:AlternateContent>
          <mc:Choice Requires="wps">
            <w:drawing>
              <wp:anchor distT="0" distB="0" distL="0" distR="0" allowOverlap="1" layoutInCell="1" locked="0" behindDoc="1" simplePos="0" relativeHeight="470415872">
                <wp:simplePos x="0" y="0"/>
                <wp:positionH relativeFrom="page">
                  <wp:posOffset>405384</wp:posOffset>
                </wp:positionH>
                <wp:positionV relativeFrom="page">
                  <wp:posOffset>1359661</wp:posOffset>
                </wp:positionV>
                <wp:extent cx="6637020" cy="843343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6637020" cy="8433435"/>
                        </a:xfrm>
                        <a:custGeom>
                          <a:avLst/>
                          <a:gdLst/>
                          <a:ahLst/>
                          <a:cxnLst/>
                          <a:rect l="l" t="t" r="r" b="b"/>
                          <a:pathLst>
                            <a:path w="6637020" h="8433435">
                              <a:moveTo>
                                <a:pt x="6096" y="6172"/>
                              </a:moveTo>
                              <a:lnTo>
                                <a:pt x="0" y="6172"/>
                              </a:lnTo>
                              <a:lnTo>
                                <a:pt x="0" y="8427161"/>
                              </a:lnTo>
                              <a:lnTo>
                                <a:pt x="6096" y="8427161"/>
                              </a:lnTo>
                              <a:lnTo>
                                <a:pt x="6096" y="6172"/>
                              </a:lnTo>
                              <a:close/>
                            </a:path>
                            <a:path w="6637020" h="8433435">
                              <a:moveTo>
                                <a:pt x="6636766" y="8427174"/>
                              </a:moveTo>
                              <a:lnTo>
                                <a:pt x="6630670" y="8427174"/>
                              </a:lnTo>
                              <a:lnTo>
                                <a:pt x="6096" y="8427174"/>
                              </a:lnTo>
                              <a:lnTo>
                                <a:pt x="0" y="8427174"/>
                              </a:lnTo>
                              <a:lnTo>
                                <a:pt x="0" y="8433257"/>
                              </a:lnTo>
                              <a:lnTo>
                                <a:pt x="6096" y="8433257"/>
                              </a:lnTo>
                              <a:lnTo>
                                <a:pt x="6630670" y="8433257"/>
                              </a:lnTo>
                              <a:lnTo>
                                <a:pt x="6636766" y="8433257"/>
                              </a:lnTo>
                              <a:lnTo>
                                <a:pt x="6636766" y="8427174"/>
                              </a:lnTo>
                              <a:close/>
                            </a:path>
                            <a:path w="6637020" h="8433435">
                              <a:moveTo>
                                <a:pt x="6636766" y="6172"/>
                              </a:moveTo>
                              <a:lnTo>
                                <a:pt x="6630670" y="6172"/>
                              </a:lnTo>
                              <a:lnTo>
                                <a:pt x="6630670" y="8427161"/>
                              </a:lnTo>
                              <a:lnTo>
                                <a:pt x="6636766" y="8427161"/>
                              </a:lnTo>
                              <a:lnTo>
                                <a:pt x="6636766" y="6172"/>
                              </a:lnTo>
                              <a:close/>
                            </a:path>
                            <a:path w="6637020" h="8433435">
                              <a:moveTo>
                                <a:pt x="6636766" y="0"/>
                              </a:moveTo>
                              <a:lnTo>
                                <a:pt x="6630670" y="0"/>
                              </a:lnTo>
                              <a:lnTo>
                                <a:pt x="6096" y="0"/>
                              </a:lnTo>
                              <a:lnTo>
                                <a:pt x="0" y="0"/>
                              </a:lnTo>
                              <a:lnTo>
                                <a:pt x="0" y="6096"/>
                              </a:lnTo>
                              <a:lnTo>
                                <a:pt x="6096" y="6096"/>
                              </a:lnTo>
                              <a:lnTo>
                                <a:pt x="6630670" y="6096"/>
                              </a:lnTo>
                              <a:lnTo>
                                <a:pt x="6636766" y="6096"/>
                              </a:lnTo>
                              <a:lnTo>
                                <a:pt x="66367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1.920002pt;margin-top:107.059952pt;width:522.6pt;height:664.05pt;mso-position-horizontal-relative:page;mso-position-vertical-relative:page;z-index:-32900608" id="docshape130" coordorigin="638,2141" coordsize="10452,13281" path="m648,2151l638,2151,638,15412,648,15412,648,2151xm11090,15412l11080,15412,648,15412,638,15412,638,15422,648,15422,11080,15422,11090,15422,11090,15412xm11090,2151l11080,2151,11080,15412,11090,15412,11090,2151xm11090,2141l11080,2141,648,2141,638,2141,638,2151,648,2151,11080,2151,11090,2151,11090,2141xe" filled="true" fillcolor="#000000" stroked="false">
                <v:path arrowok="t"/>
                <v:fill type="solid"/>
                <w10:wrap type="none"/>
              </v:shape>
            </w:pict>
          </mc:Fallback>
        </mc:AlternateContent>
      </w:r>
    </w:p>
    <w:p>
      <w:pPr>
        <w:pStyle w:val="Heading3"/>
        <w:spacing w:line="470" w:lineRule="atLeast"/>
        <w:ind w:left="391" w:right="8034"/>
      </w:pPr>
      <w:r>
        <w:rPr/>
        <w:t>COURSE</w:t>
      </w:r>
      <w:r>
        <w:rPr>
          <w:spacing w:val="-15"/>
        </w:rPr>
        <w:t> </w:t>
      </w:r>
      <w:r>
        <w:rPr/>
        <w:t>CONTENT </w:t>
      </w:r>
      <w:r>
        <w:rPr>
          <w:spacing w:val="-2"/>
        </w:rPr>
        <w:t>UNIT–1:</w:t>
      </w:r>
    </w:p>
    <w:p>
      <w:pPr>
        <w:spacing w:before="48"/>
        <w:ind w:left="412" w:right="571" w:firstLine="0"/>
        <w:jc w:val="both"/>
        <w:rPr>
          <w:sz w:val="24"/>
        </w:rPr>
      </w:pPr>
      <w:r>
        <w:rPr>
          <w:b/>
          <w:sz w:val="24"/>
        </w:rPr>
        <w:t>Diode clipping and clamping circuits : </w:t>
      </w:r>
      <w:r>
        <w:rPr>
          <w:sz w:val="24"/>
        </w:rPr>
        <w:t>Diode clippers, clipping at two independent levels, Transfer characteristics of clippers, clamping circuit operation.</w:t>
      </w:r>
    </w:p>
    <w:p>
      <w:pPr>
        <w:pStyle w:val="BodyText"/>
        <w:ind w:left="412" w:right="567"/>
        <w:jc w:val="both"/>
      </w:pPr>
      <w:r>
        <w:rPr>
          <w:b/>
        </w:rPr>
        <w:t>DC biasing of BJTs : </w:t>
      </w:r>
      <w:r>
        <w:rPr/>
        <w:t>Load lines, Operating Point, Bias Stability, Collector-to-Base Bias, Self-Bias, </w:t>
      </w:r>
      <w:r>
        <w:rPr>
          <w:position w:val="2"/>
        </w:rPr>
        <w:t>Stabilization against Variations in V</w:t>
      </w:r>
      <w:r>
        <w:rPr>
          <w:sz w:val="16"/>
        </w:rPr>
        <w:t>BE </w:t>
      </w:r>
      <w:r>
        <w:rPr>
          <w:position w:val="2"/>
        </w:rPr>
        <w:t>and β for the Self-Bias Circuit, Bias Compensation, Thermal Run </w:t>
      </w:r>
      <w:r>
        <w:rPr/>
        <w:t>away, Thermal Stability.</w:t>
      </w:r>
    </w:p>
    <w:p>
      <w:pPr>
        <w:pStyle w:val="Heading3"/>
        <w:spacing w:before="134"/>
        <w:ind w:left="391"/>
      </w:pPr>
      <w:r>
        <w:rPr>
          <w:spacing w:val="-2"/>
        </w:rPr>
        <w:t>UNIT–II:</w:t>
      </w:r>
    </w:p>
    <w:p>
      <w:pPr>
        <w:pStyle w:val="BodyText"/>
        <w:spacing w:line="276" w:lineRule="auto" w:before="44"/>
        <w:ind w:left="391" w:right="568"/>
        <w:jc w:val="both"/>
      </w:pPr>
      <w:r>
        <w:rPr>
          <w:b/>
        </w:rPr>
        <w:t>Small Signals Modelling of BJT : </w:t>
      </w:r>
      <w:r>
        <w:rPr/>
        <w:t>Analysis of a Transistor Amplifier Circuit using h-parameters, Simplified CE Hybrid Model, Analysis of CE, CC, CB Configuration using Approximate Model, Frequency Response of CE and CC amplifiers.</w:t>
      </w:r>
    </w:p>
    <w:p>
      <w:pPr>
        <w:pStyle w:val="BodyText"/>
        <w:ind w:left="412" w:right="570"/>
        <w:jc w:val="both"/>
      </w:pPr>
      <w:r>
        <w:rPr>
          <w:b/>
        </w:rPr>
        <w:t>Feedback Amplifiers : </w:t>
      </w:r>
      <w:r>
        <w:rPr/>
        <w:t>Classification of Amplifiers, the Feedback Concept, General Characteristics of Negative-Feedback Amplifiers, Effect of Negative Feedback upon Output and Input Resistances,</w:t>
      </w:r>
      <w:r>
        <w:rPr>
          <w:spacing w:val="40"/>
        </w:rPr>
        <w:t> </w:t>
      </w:r>
      <w:r>
        <w:rPr/>
        <w:t>Voltage-Series Feedback, Current-Series Feedback, Current-Shunt Feedback, Voltage-Shunt Feedback.</w:t>
      </w:r>
    </w:p>
    <w:p>
      <w:pPr>
        <w:pStyle w:val="Heading3"/>
        <w:spacing w:before="138"/>
        <w:ind w:left="391"/>
      </w:pPr>
      <w:r>
        <w:rPr>
          <w:spacing w:val="-2"/>
        </w:rPr>
        <w:t>UNIT–III</w:t>
      </w:r>
    </w:p>
    <w:p>
      <w:pPr>
        <w:pStyle w:val="BodyText"/>
        <w:spacing w:before="41"/>
        <w:ind w:left="391" w:right="786"/>
        <w:jc w:val="both"/>
      </w:pPr>
      <w:r>
        <w:rPr>
          <w:b/>
        </w:rPr>
        <w:t>Oscillator Circuits : </w:t>
      </w:r>
      <w:r>
        <w:rPr/>
        <w:t>Barkhausen Criterion of oscillation, Oscillator operation, R-C phase shift oscillator, Wien bridge Oscillator, Crystal Oscillator.</w:t>
      </w:r>
    </w:p>
    <w:p>
      <w:pPr>
        <w:pStyle w:val="BodyText"/>
        <w:ind w:left="391" w:right="785"/>
        <w:jc w:val="both"/>
      </w:pPr>
      <w:r>
        <w:rPr>
          <w:b/>
        </w:rPr>
        <w:t>Operational Amplifiers: </w:t>
      </w:r>
      <w:r>
        <w:rPr/>
        <w:t>Introduction, Basic information of Op-Amp, Ideal Operational Amplifier, Block Diagram Representation of Typical Op-Amp, OP-Amps Characteristics: Introduction, DC and AC characteristics, 741 op-amp &amp; its features.</w:t>
      </w:r>
    </w:p>
    <w:p>
      <w:pPr>
        <w:pStyle w:val="BodyText"/>
        <w:spacing w:before="41"/>
      </w:pPr>
    </w:p>
    <w:p>
      <w:pPr>
        <w:pStyle w:val="Heading4"/>
        <w:ind w:left="391"/>
      </w:pPr>
      <w:r>
        <w:rPr>
          <w:spacing w:val="-2"/>
        </w:rPr>
        <w:t>Unit–IV:</w:t>
      </w:r>
    </w:p>
    <w:p>
      <w:pPr>
        <w:pStyle w:val="BodyText"/>
        <w:spacing w:before="41"/>
        <w:ind w:left="391" w:right="786"/>
        <w:jc w:val="both"/>
      </w:pPr>
      <w:r>
        <w:rPr>
          <w:b/>
        </w:rPr>
        <w:t>OP-AMPS Applications: </w:t>
      </w:r>
      <w:r>
        <w:rPr/>
        <w:t>Introduction, Basic Op-Amp Applications, Instrumentation Amplifier, AC Amplifier, V to I</w:t>
      </w:r>
      <w:r>
        <w:rPr>
          <w:spacing w:val="-1"/>
        </w:rPr>
        <w:t> </w:t>
      </w:r>
      <w:r>
        <w:rPr/>
        <w:t>andI</w:t>
      </w:r>
      <w:r>
        <w:rPr>
          <w:spacing w:val="-1"/>
        </w:rPr>
        <w:t> </w:t>
      </w:r>
      <w:r>
        <w:rPr/>
        <w:t>to V Converter, Sample and Hold Circuit, Log and Antilog Amplifier, Multiplier and Divider, Differentiator, integrator.</w:t>
      </w:r>
    </w:p>
    <w:p>
      <w:pPr>
        <w:spacing w:line="278" w:lineRule="auto" w:before="0"/>
        <w:ind w:left="391" w:right="0" w:firstLine="0"/>
        <w:jc w:val="left"/>
        <w:rPr>
          <w:sz w:val="24"/>
        </w:rPr>
      </w:pPr>
      <w:r>
        <w:rPr>
          <w:b/>
          <w:spacing w:val="-2"/>
          <w:sz w:val="24"/>
        </w:rPr>
        <w:t>ComparatorsandWaveformGenerators:</w:t>
      </w:r>
      <w:r>
        <w:rPr>
          <w:spacing w:val="-2"/>
          <w:sz w:val="24"/>
        </w:rPr>
        <w:t>Introduction,Comparator,SquareWave Generator,MonostableMultivibrator,TriangularWaveGenerator,SineWaveGenerators</w:t>
      </w:r>
    </w:p>
    <w:p>
      <w:pPr>
        <w:pStyle w:val="Heading3"/>
        <w:spacing w:before="154"/>
        <w:ind w:left="391"/>
      </w:pPr>
      <w:r>
        <w:rPr>
          <w:spacing w:val="-2"/>
        </w:rPr>
        <w:t>UNIT–V:</w:t>
      </w:r>
    </w:p>
    <w:p>
      <w:pPr>
        <w:pStyle w:val="BodyText"/>
        <w:spacing w:before="41"/>
        <w:ind w:left="391" w:right="783"/>
        <w:jc w:val="both"/>
      </w:pPr>
      <w:r>
        <w:rPr>
          <w:b/>
        </w:rPr>
        <w:t>Timers and Phase Locked Loop: </w:t>
      </w:r>
      <w:r>
        <w:rPr/>
        <w:t>Introduction to 555 timer, functional diagram, Monostable and Astable operations and applications, Schmitt Trigger, PLL block schematic, principles and description of individual blocks, 565 PLL, Applications of VCO (566).</w:t>
      </w:r>
    </w:p>
    <w:p>
      <w:pPr>
        <w:pStyle w:val="BodyText"/>
        <w:spacing w:line="276" w:lineRule="auto"/>
        <w:ind w:left="391" w:right="570"/>
        <w:jc w:val="both"/>
      </w:pPr>
      <w:r>
        <w:rPr>
          <w:b/>
        </w:rPr>
        <w:t>Digital to Analog And Analog to Digital Converters: </w:t>
      </w:r>
      <w:r>
        <w:rPr/>
        <w:t>Introduction, basic DAC techniques, weighted resistor DAC, R-2R ladder DAC, inverted R-2R DAC, A-D Converters – parallel Comparator type ADC, counter type ADC, successive approximation ADC and dual slope ADC, DAC and ADC Specifications</w:t>
      </w:r>
    </w:p>
    <w:p>
      <w:pPr>
        <w:pStyle w:val="Heading3"/>
        <w:spacing w:before="160"/>
        <w:ind w:left="391"/>
      </w:pPr>
      <w:r>
        <w:rPr>
          <w:spacing w:val="-2"/>
        </w:rPr>
        <w:t>TEXTBOOKS:</w:t>
      </w:r>
    </w:p>
    <w:p>
      <w:pPr>
        <w:pStyle w:val="ListParagraph"/>
        <w:numPr>
          <w:ilvl w:val="0"/>
          <w:numId w:val="93"/>
        </w:numPr>
        <w:tabs>
          <w:tab w:pos="864" w:val="left" w:leader="none"/>
        </w:tabs>
        <w:spacing w:line="240" w:lineRule="auto" w:before="40" w:after="0"/>
        <w:ind w:left="864" w:right="0" w:hanging="360"/>
        <w:jc w:val="left"/>
        <w:rPr>
          <w:sz w:val="24"/>
        </w:rPr>
      </w:pPr>
      <w:r>
        <w:rPr>
          <w:sz w:val="24"/>
        </w:rPr>
        <w:t>Electronic</w:t>
      </w:r>
      <w:r>
        <w:rPr>
          <w:spacing w:val="-7"/>
          <w:sz w:val="24"/>
        </w:rPr>
        <w:t> </w:t>
      </w:r>
      <w:r>
        <w:rPr>
          <w:sz w:val="24"/>
        </w:rPr>
        <w:t>Devices</w:t>
      </w:r>
      <w:r>
        <w:rPr>
          <w:spacing w:val="-4"/>
          <w:sz w:val="24"/>
        </w:rPr>
        <w:t> </w:t>
      </w:r>
      <w:r>
        <w:rPr>
          <w:sz w:val="24"/>
        </w:rPr>
        <w:t>and</w:t>
      </w:r>
      <w:r>
        <w:rPr>
          <w:spacing w:val="-4"/>
          <w:sz w:val="24"/>
        </w:rPr>
        <w:t> </w:t>
      </w:r>
      <w:r>
        <w:rPr>
          <w:sz w:val="24"/>
        </w:rPr>
        <w:t>Circuits-J.Millman,C.Halkias,TataMc-GrawHill,2</w:t>
      </w:r>
      <w:r>
        <w:rPr>
          <w:sz w:val="24"/>
          <w:vertAlign w:val="superscript"/>
        </w:rPr>
        <w:t>nd</w:t>
      </w:r>
      <w:r>
        <w:rPr>
          <w:spacing w:val="-33"/>
          <w:sz w:val="24"/>
          <w:vertAlign w:val="baseline"/>
        </w:rPr>
        <w:t> </w:t>
      </w:r>
      <w:r>
        <w:rPr>
          <w:sz w:val="24"/>
          <w:vertAlign w:val="baseline"/>
        </w:rPr>
        <w:t>Edition,</w:t>
      </w:r>
      <w:r>
        <w:rPr>
          <w:spacing w:val="-4"/>
          <w:sz w:val="24"/>
          <w:vertAlign w:val="baseline"/>
        </w:rPr>
        <w:t> 2010</w:t>
      </w:r>
    </w:p>
    <w:p>
      <w:pPr>
        <w:pStyle w:val="ListParagraph"/>
        <w:numPr>
          <w:ilvl w:val="0"/>
          <w:numId w:val="93"/>
        </w:numPr>
        <w:tabs>
          <w:tab w:pos="864" w:val="left" w:leader="none"/>
        </w:tabs>
        <w:spacing w:line="240" w:lineRule="auto" w:before="0" w:after="0"/>
        <w:ind w:left="864" w:right="0" w:hanging="360"/>
        <w:jc w:val="left"/>
        <w:rPr>
          <w:b/>
          <w:sz w:val="24"/>
        </w:rPr>
      </w:pPr>
      <w:r>
        <w:rPr>
          <w:sz w:val="24"/>
        </w:rPr>
        <w:t>Linear Integrated</w:t>
      </w:r>
      <w:r>
        <w:rPr>
          <w:spacing w:val="-1"/>
          <w:sz w:val="24"/>
        </w:rPr>
        <w:t> </w:t>
      </w:r>
      <w:r>
        <w:rPr>
          <w:sz w:val="24"/>
        </w:rPr>
        <w:t>Circuits</w:t>
      </w:r>
      <w:r>
        <w:rPr>
          <w:spacing w:val="1"/>
          <w:sz w:val="24"/>
        </w:rPr>
        <w:t> </w:t>
      </w:r>
      <w:r>
        <w:rPr>
          <w:sz w:val="24"/>
        </w:rPr>
        <w:t>–</w:t>
      </w:r>
      <w:r>
        <w:rPr>
          <w:spacing w:val="-1"/>
          <w:sz w:val="24"/>
        </w:rPr>
        <w:t> </w:t>
      </w:r>
      <w:r>
        <w:rPr>
          <w:sz w:val="24"/>
        </w:rPr>
        <w:t>D.</w:t>
      </w:r>
      <w:r>
        <w:rPr>
          <w:spacing w:val="-1"/>
          <w:sz w:val="24"/>
        </w:rPr>
        <w:t> </w:t>
      </w:r>
      <w:r>
        <w:rPr>
          <w:sz w:val="24"/>
        </w:rPr>
        <w:t>Roy Choudhury,</w:t>
      </w:r>
      <w:r>
        <w:rPr>
          <w:spacing w:val="-1"/>
          <w:sz w:val="24"/>
        </w:rPr>
        <w:t> </w:t>
      </w:r>
      <w:r>
        <w:rPr>
          <w:sz w:val="24"/>
        </w:rPr>
        <w:t>New</w:t>
      </w:r>
      <w:r>
        <w:rPr>
          <w:spacing w:val="-1"/>
          <w:sz w:val="24"/>
        </w:rPr>
        <w:t> </w:t>
      </w:r>
      <w:r>
        <w:rPr>
          <w:sz w:val="24"/>
        </w:rPr>
        <w:t>Age International</w:t>
      </w:r>
      <w:r>
        <w:rPr>
          <w:spacing w:val="-1"/>
          <w:sz w:val="24"/>
        </w:rPr>
        <w:t> </w:t>
      </w:r>
      <w:r>
        <w:rPr>
          <w:sz w:val="24"/>
        </w:rPr>
        <w:t>(p) Ltd,</w:t>
      </w:r>
      <w:r>
        <w:rPr>
          <w:spacing w:val="-1"/>
          <w:sz w:val="24"/>
        </w:rPr>
        <w:t> </w:t>
      </w:r>
      <w:r>
        <w:rPr>
          <w:sz w:val="24"/>
        </w:rPr>
        <w:t>2</w:t>
      </w:r>
      <w:r>
        <w:rPr>
          <w:sz w:val="24"/>
          <w:vertAlign w:val="superscript"/>
        </w:rPr>
        <w:t>nd</w:t>
      </w:r>
      <w:r>
        <w:rPr>
          <w:sz w:val="24"/>
          <w:vertAlign w:val="baseline"/>
        </w:rPr>
        <w:t> Edition,</w:t>
      </w:r>
      <w:r>
        <w:rPr>
          <w:spacing w:val="-1"/>
          <w:sz w:val="24"/>
          <w:vertAlign w:val="baseline"/>
        </w:rPr>
        <w:t> </w:t>
      </w:r>
      <w:r>
        <w:rPr>
          <w:spacing w:val="-4"/>
          <w:sz w:val="24"/>
          <w:vertAlign w:val="baseline"/>
        </w:rPr>
        <w:t>2003</w:t>
      </w:r>
    </w:p>
    <w:p>
      <w:pPr>
        <w:pStyle w:val="BodyText"/>
      </w:pPr>
    </w:p>
    <w:p>
      <w:pPr>
        <w:pStyle w:val="Heading3"/>
        <w:spacing w:before="1"/>
        <w:ind w:left="391"/>
      </w:pPr>
      <w:r>
        <w:rPr/>
        <w:t>REFERENCE </w:t>
      </w:r>
      <w:r>
        <w:rPr>
          <w:spacing w:val="-2"/>
        </w:rPr>
        <w:t>BOOKS:</w:t>
      </w:r>
    </w:p>
    <w:p>
      <w:pPr>
        <w:pStyle w:val="ListParagraph"/>
        <w:numPr>
          <w:ilvl w:val="0"/>
          <w:numId w:val="94"/>
        </w:numPr>
        <w:tabs>
          <w:tab w:pos="684" w:val="left" w:leader="none"/>
        </w:tabs>
        <w:spacing w:line="240" w:lineRule="auto" w:before="40" w:after="0"/>
        <w:ind w:left="684" w:right="590" w:hanging="180"/>
        <w:jc w:val="left"/>
        <w:rPr>
          <w:sz w:val="24"/>
        </w:rPr>
      </w:pPr>
      <w:r>
        <w:rPr>
          <w:sz w:val="24"/>
        </w:rPr>
        <w:t>Electronic</w:t>
      </w:r>
      <w:r>
        <w:rPr>
          <w:spacing w:val="34"/>
          <w:sz w:val="24"/>
        </w:rPr>
        <w:t> </w:t>
      </w:r>
      <w:r>
        <w:rPr>
          <w:sz w:val="24"/>
        </w:rPr>
        <w:t>Devices</w:t>
      </w:r>
      <w:r>
        <w:rPr>
          <w:spacing w:val="32"/>
          <w:sz w:val="24"/>
        </w:rPr>
        <w:t> </w:t>
      </w:r>
      <w:r>
        <w:rPr>
          <w:sz w:val="24"/>
        </w:rPr>
        <w:t>and</w:t>
      </w:r>
      <w:r>
        <w:rPr>
          <w:spacing w:val="36"/>
          <w:sz w:val="24"/>
        </w:rPr>
        <w:t> </w:t>
      </w:r>
      <w:r>
        <w:rPr>
          <w:sz w:val="24"/>
        </w:rPr>
        <w:t>Circuit</w:t>
      </w:r>
      <w:r>
        <w:rPr>
          <w:spacing w:val="33"/>
          <w:sz w:val="24"/>
        </w:rPr>
        <w:t> </w:t>
      </w:r>
      <w:r>
        <w:rPr>
          <w:sz w:val="24"/>
        </w:rPr>
        <w:t>Theory–Robert</w:t>
      </w:r>
      <w:r>
        <w:rPr>
          <w:spacing w:val="36"/>
          <w:sz w:val="24"/>
        </w:rPr>
        <w:t> </w:t>
      </w:r>
      <w:r>
        <w:rPr>
          <w:sz w:val="24"/>
        </w:rPr>
        <w:t>L.Boylestad</w:t>
      </w:r>
      <w:r>
        <w:rPr>
          <w:spacing w:val="32"/>
          <w:sz w:val="24"/>
        </w:rPr>
        <w:t> </w:t>
      </w:r>
      <w:r>
        <w:rPr>
          <w:sz w:val="24"/>
        </w:rPr>
        <w:t>and</w:t>
      </w:r>
      <w:r>
        <w:rPr>
          <w:spacing w:val="32"/>
          <w:sz w:val="24"/>
        </w:rPr>
        <w:t> </w:t>
      </w:r>
      <w:r>
        <w:rPr>
          <w:sz w:val="24"/>
        </w:rPr>
        <w:t>Lowis</w:t>
      </w:r>
      <w:r>
        <w:rPr>
          <w:spacing w:val="34"/>
          <w:sz w:val="24"/>
        </w:rPr>
        <w:t> </w:t>
      </w:r>
      <w:r>
        <w:rPr>
          <w:sz w:val="24"/>
        </w:rPr>
        <w:t>Nashelsky,</w:t>
      </w:r>
      <w:r>
        <w:rPr>
          <w:spacing w:val="32"/>
          <w:sz w:val="24"/>
        </w:rPr>
        <w:t> </w:t>
      </w:r>
      <w:r>
        <w:rPr>
          <w:sz w:val="24"/>
        </w:rPr>
        <w:t>Pearson</w:t>
      </w:r>
      <w:r>
        <w:rPr>
          <w:spacing w:val="31"/>
          <w:sz w:val="24"/>
        </w:rPr>
        <w:t> </w:t>
      </w:r>
      <w:r>
        <w:rPr>
          <w:sz w:val="24"/>
        </w:rPr>
        <w:t>Edition, </w:t>
      </w:r>
      <w:r>
        <w:rPr>
          <w:spacing w:val="-2"/>
          <w:sz w:val="24"/>
        </w:rPr>
        <w:t>2021.</w:t>
      </w:r>
    </w:p>
    <w:p>
      <w:pPr>
        <w:pStyle w:val="ListParagraph"/>
        <w:numPr>
          <w:ilvl w:val="0"/>
          <w:numId w:val="94"/>
        </w:numPr>
        <w:tabs>
          <w:tab w:pos="683" w:val="left" w:leader="none"/>
        </w:tabs>
        <w:spacing w:line="240" w:lineRule="auto" w:before="0" w:after="0"/>
        <w:ind w:left="683" w:right="0" w:hanging="179"/>
        <w:jc w:val="left"/>
        <w:rPr>
          <w:sz w:val="24"/>
        </w:rPr>
      </w:pPr>
      <w:r>
        <w:rPr>
          <w:sz w:val="24"/>
        </w:rPr>
        <w:t>Electronic</w:t>
      </w:r>
      <w:r>
        <w:rPr>
          <w:spacing w:val="-3"/>
          <w:sz w:val="24"/>
        </w:rPr>
        <w:t> </w:t>
      </w:r>
      <w:r>
        <w:rPr>
          <w:sz w:val="24"/>
        </w:rPr>
        <w:t>Devices</w:t>
      </w:r>
      <w:r>
        <w:rPr>
          <w:spacing w:val="-1"/>
          <w:sz w:val="24"/>
        </w:rPr>
        <w:t> </w:t>
      </w:r>
      <w:r>
        <w:rPr>
          <w:sz w:val="24"/>
        </w:rPr>
        <w:t>and</w:t>
      </w:r>
      <w:r>
        <w:rPr>
          <w:spacing w:val="-2"/>
          <w:sz w:val="24"/>
        </w:rPr>
        <w:t> </w:t>
      </w:r>
      <w:r>
        <w:rPr>
          <w:sz w:val="24"/>
        </w:rPr>
        <w:t>Circuits–</w:t>
      </w:r>
      <w:r>
        <w:rPr>
          <w:spacing w:val="-1"/>
          <w:sz w:val="24"/>
        </w:rPr>
        <w:t> </w:t>
      </w:r>
      <w:r>
        <w:rPr>
          <w:sz w:val="24"/>
        </w:rPr>
        <w:t>G.K.Mithal,</w:t>
      </w:r>
      <w:r>
        <w:rPr>
          <w:spacing w:val="-1"/>
          <w:sz w:val="24"/>
        </w:rPr>
        <w:t> </w:t>
      </w:r>
      <w:r>
        <w:rPr>
          <w:sz w:val="24"/>
        </w:rPr>
        <w:t>Khanna</w:t>
      </w:r>
      <w:r>
        <w:rPr>
          <w:spacing w:val="-2"/>
          <w:sz w:val="24"/>
        </w:rPr>
        <w:t> </w:t>
      </w:r>
      <w:r>
        <w:rPr>
          <w:sz w:val="24"/>
        </w:rPr>
        <w:t>Publisher,</w:t>
      </w:r>
      <w:r>
        <w:rPr>
          <w:spacing w:val="-2"/>
          <w:sz w:val="24"/>
        </w:rPr>
        <w:t> </w:t>
      </w:r>
      <w:r>
        <w:rPr>
          <w:sz w:val="24"/>
        </w:rPr>
        <w:t>23</w:t>
      </w:r>
      <w:r>
        <w:rPr>
          <w:sz w:val="24"/>
          <w:vertAlign w:val="superscript"/>
        </w:rPr>
        <w:t>rd</w:t>
      </w:r>
      <w:r>
        <w:rPr>
          <w:spacing w:val="-18"/>
          <w:sz w:val="24"/>
          <w:vertAlign w:val="baseline"/>
        </w:rPr>
        <w:t> </w:t>
      </w:r>
      <w:r>
        <w:rPr>
          <w:sz w:val="24"/>
          <w:vertAlign w:val="baseline"/>
        </w:rPr>
        <w:t>Edition,</w:t>
      </w:r>
      <w:r>
        <w:rPr>
          <w:spacing w:val="-1"/>
          <w:sz w:val="24"/>
          <w:vertAlign w:val="baseline"/>
        </w:rPr>
        <w:t> </w:t>
      </w:r>
      <w:r>
        <w:rPr>
          <w:spacing w:val="-2"/>
          <w:sz w:val="24"/>
          <w:vertAlign w:val="baseline"/>
        </w:rPr>
        <w:t>2017.2</w:t>
      </w:r>
    </w:p>
    <w:p>
      <w:pPr>
        <w:pStyle w:val="Heading3"/>
        <w:spacing w:before="12"/>
        <w:ind w:left="0" w:right="179"/>
        <w:jc w:val="center"/>
      </w:pPr>
      <w:r>
        <w:rPr/>
        <w:t>II YEAR</w:t>
      </w:r>
      <w:r>
        <w:rPr>
          <w:spacing w:val="-1"/>
        </w:rPr>
        <w:t> </w:t>
      </w:r>
      <w:r>
        <w:rPr/>
        <w:t>II </w:t>
      </w:r>
      <w:r>
        <w:rPr>
          <w:spacing w:val="-2"/>
        </w:rPr>
        <w:t>SEMESTER</w:t>
      </w:r>
    </w:p>
    <w:p>
      <w:pPr>
        <w:pStyle w:val="Heading3"/>
        <w:spacing w:after="0"/>
        <w:jc w:val="center"/>
        <w:sectPr>
          <w:pgSz w:w="11910" w:h="16840"/>
          <w:pgMar w:header="428" w:footer="0" w:top="1640" w:bottom="280" w:left="360" w:right="360"/>
        </w:sectPr>
      </w:pPr>
    </w:p>
    <w:p>
      <w:pPr>
        <w:spacing w:before="170"/>
        <w:ind w:left="0" w:right="175" w:firstLine="0"/>
        <w:jc w:val="center"/>
        <w:rPr>
          <w:b/>
          <w:sz w:val="24"/>
        </w:rPr>
      </w:pPr>
      <w:r>
        <w:rPr>
          <w:b/>
          <w:sz w:val="24"/>
        </w:rPr>
        <w:t>POWER</w:t>
      </w:r>
      <w:r>
        <w:rPr>
          <w:b/>
          <w:spacing w:val="-1"/>
          <w:sz w:val="24"/>
        </w:rPr>
        <w:t> </w:t>
      </w:r>
      <w:r>
        <w:rPr>
          <w:b/>
          <w:sz w:val="24"/>
        </w:rPr>
        <w:t>SYSTEMS</w:t>
      </w:r>
      <w:r>
        <w:rPr>
          <w:b/>
          <w:spacing w:val="2"/>
          <w:sz w:val="24"/>
        </w:rPr>
        <w:t> </w:t>
      </w:r>
      <w:r>
        <w:rPr>
          <w:b/>
          <w:sz w:val="24"/>
        </w:rPr>
        <w:t>– </w:t>
      </w:r>
      <w:r>
        <w:rPr>
          <w:b/>
          <w:spacing w:val="-12"/>
          <w:sz w:val="24"/>
        </w:rPr>
        <w:t>I</w:t>
      </w: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4"/>
        <w:gridCol w:w="3261"/>
        <w:gridCol w:w="1700"/>
      </w:tblGrid>
      <w:tr>
        <w:trPr>
          <w:trHeight w:val="551" w:hRule="atLeast"/>
        </w:trPr>
        <w:tc>
          <w:tcPr>
            <w:tcW w:w="2396" w:type="dxa"/>
          </w:tcPr>
          <w:p>
            <w:pPr>
              <w:pStyle w:val="TableParagraph"/>
              <w:spacing w:line="275" w:lineRule="exact"/>
              <w:ind w:left="108"/>
              <w:jc w:val="left"/>
              <w:rPr>
                <w:b/>
                <w:sz w:val="24"/>
              </w:rPr>
            </w:pPr>
            <w:r>
              <w:rPr>
                <w:b/>
                <w:sz w:val="24"/>
              </w:rPr>
              <w:t>Course</w:t>
            </w:r>
            <w:r>
              <w:rPr>
                <w:b/>
                <w:spacing w:val="-2"/>
                <w:sz w:val="24"/>
              </w:rPr>
              <w:t> Category</w:t>
            </w:r>
          </w:p>
        </w:tc>
        <w:tc>
          <w:tcPr>
            <w:tcW w:w="2394" w:type="dxa"/>
          </w:tcPr>
          <w:p>
            <w:pPr>
              <w:pStyle w:val="TableParagraph"/>
              <w:spacing w:line="276" w:lineRule="exact"/>
              <w:ind w:left="105" w:right="560"/>
              <w:jc w:val="left"/>
              <w:rPr>
                <w:sz w:val="24"/>
              </w:rPr>
            </w:pPr>
            <w:r>
              <w:rPr>
                <w:sz w:val="24"/>
              </w:rPr>
              <w:t>Professional</w:t>
            </w:r>
            <w:r>
              <w:rPr>
                <w:spacing w:val="-15"/>
                <w:sz w:val="24"/>
              </w:rPr>
              <w:t> </w:t>
            </w:r>
            <w:r>
              <w:rPr>
                <w:sz w:val="24"/>
              </w:rPr>
              <w:t>Core </w:t>
            </w:r>
            <w:r>
              <w:rPr>
                <w:spacing w:val="-2"/>
                <w:sz w:val="24"/>
              </w:rPr>
              <w:t>Courses</w:t>
            </w:r>
          </w:p>
        </w:tc>
        <w:tc>
          <w:tcPr>
            <w:tcW w:w="3261" w:type="dxa"/>
          </w:tcPr>
          <w:p>
            <w:pPr>
              <w:pStyle w:val="TableParagraph"/>
              <w:spacing w:line="275" w:lineRule="exact"/>
              <w:ind w:right="100"/>
              <w:jc w:val="right"/>
              <w:rPr>
                <w:b/>
                <w:sz w:val="24"/>
              </w:rPr>
            </w:pPr>
            <w:r>
              <w:rPr>
                <w:b/>
                <w:sz w:val="24"/>
              </w:rPr>
              <w:t>Course</w:t>
            </w:r>
            <w:r>
              <w:rPr>
                <w:b/>
                <w:spacing w:val="-2"/>
                <w:sz w:val="24"/>
              </w:rPr>
              <w:t> </w:t>
            </w:r>
            <w:r>
              <w:rPr>
                <w:b/>
                <w:spacing w:val="-4"/>
                <w:sz w:val="24"/>
              </w:rPr>
              <w:t>Code</w:t>
            </w:r>
          </w:p>
        </w:tc>
        <w:tc>
          <w:tcPr>
            <w:tcW w:w="1700" w:type="dxa"/>
          </w:tcPr>
          <w:p>
            <w:pPr>
              <w:pStyle w:val="TableParagraph"/>
              <w:spacing w:line="275" w:lineRule="exact"/>
              <w:ind w:left="103"/>
              <w:jc w:val="left"/>
              <w:rPr>
                <w:b/>
                <w:sz w:val="24"/>
              </w:rPr>
            </w:pPr>
            <w:r>
              <w:rPr>
                <w:b/>
                <w:spacing w:val="-2"/>
                <w:sz w:val="24"/>
              </w:rPr>
              <w:t>23EE401T</w:t>
            </w:r>
          </w:p>
        </w:tc>
      </w:tr>
      <w:tr>
        <w:trPr>
          <w:trHeight w:val="275" w:hRule="atLeast"/>
        </w:trPr>
        <w:tc>
          <w:tcPr>
            <w:tcW w:w="2396" w:type="dxa"/>
          </w:tcPr>
          <w:p>
            <w:pPr>
              <w:pStyle w:val="TableParagraph"/>
              <w:spacing w:line="255" w:lineRule="exact"/>
              <w:ind w:left="108"/>
              <w:jc w:val="left"/>
              <w:rPr>
                <w:b/>
                <w:sz w:val="24"/>
              </w:rPr>
            </w:pPr>
            <w:r>
              <w:rPr>
                <w:b/>
                <w:sz w:val="24"/>
              </w:rPr>
              <w:t>Course</w:t>
            </w:r>
            <w:r>
              <w:rPr>
                <w:b/>
                <w:spacing w:val="-2"/>
                <w:sz w:val="24"/>
              </w:rPr>
              <w:t> </w:t>
            </w:r>
            <w:r>
              <w:rPr>
                <w:b/>
                <w:spacing w:val="-4"/>
                <w:sz w:val="24"/>
              </w:rPr>
              <w:t>Type</w:t>
            </w:r>
          </w:p>
        </w:tc>
        <w:tc>
          <w:tcPr>
            <w:tcW w:w="2394" w:type="dxa"/>
          </w:tcPr>
          <w:p>
            <w:pPr>
              <w:pStyle w:val="TableParagraph"/>
              <w:spacing w:line="255" w:lineRule="exact"/>
              <w:ind w:left="105"/>
              <w:jc w:val="left"/>
              <w:rPr>
                <w:sz w:val="24"/>
              </w:rPr>
            </w:pPr>
            <w:r>
              <w:rPr>
                <w:spacing w:val="-2"/>
                <w:sz w:val="24"/>
              </w:rPr>
              <w:t>Theory</w:t>
            </w:r>
          </w:p>
        </w:tc>
        <w:tc>
          <w:tcPr>
            <w:tcW w:w="3261" w:type="dxa"/>
          </w:tcPr>
          <w:p>
            <w:pPr>
              <w:pStyle w:val="TableParagraph"/>
              <w:spacing w:line="255" w:lineRule="exact"/>
              <w:ind w:right="99"/>
              <w:jc w:val="right"/>
              <w:rPr>
                <w:b/>
                <w:sz w:val="24"/>
              </w:rPr>
            </w:pPr>
            <w:r>
              <w:rPr>
                <w:b/>
                <w:spacing w:val="-2"/>
                <w:sz w:val="24"/>
              </w:rPr>
              <w:t>L-T-P-</w:t>
            </w:r>
            <w:r>
              <w:rPr>
                <w:b/>
                <w:spacing w:val="-10"/>
                <w:sz w:val="24"/>
              </w:rPr>
              <w:t>C</w:t>
            </w:r>
          </w:p>
        </w:tc>
        <w:tc>
          <w:tcPr>
            <w:tcW w:w="1700" w:type="dxa"/>
          </w:tcPr>
          <w:p>
            <w:pPr>
              <w:pStyle w:val="TableParagraph"/>
              <w:spacing w:line="255" w:lineRule="exact"/>
              <w:ind w:left="103"/>
              <w:jc w:val="left"/>
              <w:rPr>
                <w:b/>
                <w:sz w:val="24"/>
              </w:rPr>
            </w:pPr>
            <w:r>
              <w:rPr>
                <w:b/>
                <w:spacing w:val="-2"/>
                <w:sz w:val="24"/>
              </w:rPr>
              <w:t>3-0-0-</w:t>
            </w:r>
            <w:r>
              <w:rPr>
                <w:b/>
                <w:spacing w:val="-10"/>
                <w:sz w:val="24"/>
              </w:rPr>
              <w:t>3</w:t>
            </w:r>
          </w:p>
        </w:tc>
      </w:tr>
      <w:tr>
        <w:trPr>
          <w:trHeight w:val="827" w:hRule="atLeast"/>
        </w:trPr>
        <w:tc>
          <w:tcPr>
            <w:tcW w:w="2396" w:type="dxa"/>
          </w:tcPr>
          <w:p>
            <w:pPr>
              <w:pStyle w:val="TableParagraph"/>
              <w:spacing w:line="275" w:lineRule="exact"/>
              <w:ind w:left="108"/>
              <w:jc w:val="left"/>
              <w:rPr>
                <w:b/>
                <w:sz w:val="24"/>
              </w:rPr>
            </w:pPr>
            <w:r>
              <w:rPr>
                <w:b/>
                <w:spacing w:val="-2"/>
                <w:sz w:val="24"/>
              </w:rPr>
              <w:t>Prerequisites</w:t>
            </w:r>
          </w:p>
        </w:tc>
        <w:tc>
          <w:tcPr>
            <w:tcW w:w="2394" w:type="dxa"/>
          </w:tcPr>
          <w:p>
            <w:pPr>
              <w:pStyle w:val="TableParagraph"/>
              <w:spacing w:line="275" w:lineRule="exact"/>
              <w:ind w:left="105"/>
              <w:jc w:val="left"/>
              <w:rPr>
                <w:b/>
                <w:sz w:val="24"/>
              </w:rPr>
            </w:pPr>
            <w:r>
              <w:rPr>
                <w:b/>
                <w:spacing w:val="-5"/>
                <w:sz w:val="24"/>
              </w:rPr>
              <w:t>NIL</w:t>
            </w:r>
          </w:p>
        </w:tc>
        <w:tc>
          <w:tcPr>
            <w:tcW w:w="3261" w:type="dxa"/>
          </w:tcPr>
          <w:p>
            <w:pPr>
              <w:pStyle w:val="TableParagraph"/>
              <w:ind w:left="349" w:right="98" w:firstLine="727"/>
              <w:jc w:val="right"/>
              <w:rPr>
                <w:b/>
                <w:sz w:val="24"/>
              </w:rPr>
            </w:pP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spacing w:line="257" w:lineRule="exact"/>
              <w:ind w:right="99"/>
              <w:jc w:val="right"/>
              <w:rPr>
                <w:b/>
                <w:sz w:val="24"/>
              </w:rPr>
            </w:pPr>
            <w:r>
              <w:rPr>
                <w:b/>
                <w:sz w:val="24"/>
              </w:rPr>
              <w:t>Total </w:t>
            </w:r>
            <w:r>
              <w:rPr>
                <w:b/>
                <w:spacing w:val="-2"/>
                <w:sz w:val="24"/>
              </w:rPr>
              <w:t>Marks</w:t>
            </w:r>
          </w:p>
        </w:tc>
        <w:tc>
          <w:tcPr>
            <w:tcW w:w="1700" w:type="dxa"/>
          </w:tcPr>
          <w:p>
            <w:pPr>
              <w:pStyle w:val="TableParagraph"/>
              <w:spacing w:line="275" w:lineRule="exact"/>
              <w:ind w:left="103"/>
              <w:jc w:val="left"/>
              <w:rPr>
                <w:b/>
                <w:sz w:val="24"/>
              </w:rPr>
            </w:pPr>
            <w:r>
              <w:rPr>
                <w:b/>
                <w:spacing w:val="-5"/>
                <w:sz w:val="24"/>
              </w:rPr>
              <w:t>30</w:t>
            </w:r>
          </w:p>
          <w:p>
            <w:pPr>
              <w:pStyle w:val="TableParagraph"/>
              <w:ind w:left="103"/>
              <w:jc w:val="left"/>
              <w:rPr>
                <w:b/>
                <w:sz w:val="24"/>
              </w:rPr>
            </w:pPr>
            <w:r>
              <w:rPr>
                <w:b/>
                <w:spacing w:val="-5"/>
                <w:sz w:val="24"/>
              </w:rPr>
              <w:t>70</w:t>
            </w:r>
          </w:p>
          <w:p>
            <w:pPr>
              <w:pStyle w:val="TableParagraph"/>
              <w:spacing w:line="257" w:lineRule="exact"/>
              <w:ind w:left="103"/>
              <w:jc w:val="left"/>
              <w:rPr>
                <w:b/>
                <w:sz w:val="24"/>
              </w:rPr>
            </w:pPr>
            <w:r>
              <w:rPr>
                <w:b/>
                <w:spacing w:val="-5"/>
                <w:sz w:val="24"/>
              </w:rPr>
              <w:t>100</w:t>
            </w:r>
          </w:p>
        </w:tc>
      </w:tr>
    </w:tbl>
    <w:p>
      <w:pPr>
        <w:pStyle w:val="BodyText"/>
        <w:spacing w:before="47"/>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9074"/>
      </w:tblGrid>
      <w:tr>
        <w:trPr>
          <w:trHeight w:val="275" w:hRule="atLeast"/>
        </w:trPr>
        <w:tc>
          <w:tcPr>
            <w:tcW w:w="9749" w:type="dxa"/>
            <w:gridSpan w:val="2"/>
          </w:tcPr>
          <w:p>
            <w:pPr>
              <w:pStyle w:val="TableParagraph"/>
              <w:spacing w:line="256" w:lineRule="exact"/>
              <w:ind w:left="108"/>
              <w:jc w:val="left"/>
              <w:rPr>
                <w:b/>
                <w:sz w:val="24"/>
              </w:rPr>
            </w:pPr>
            <w:r>
              <w:rPr>
                <w:b/>
                <w:sz w:val="24"/>
              </w:rPr>
              <w:t>COURSE</w:t>
            </w:r>
            <w:r>
              <w:rPr>
                <w:b/>
                <w:spacing w:val="-1"/>
                <w:sz w:val="24"/>
              </w:rPr>
              <w:t> </w:t>
            </w:r>
            <w:r>
              <w:rPr>
                <w:b/>
                <w:spacing w:val="-2"/>
                <w:sz w:val="24"/>
              </w:rPr>
              <w:t>OBJECTIVES</w:t>
            </w:r>
          </w:p>
        </w:tc>
      </w:tr>
      <w:tr>
        <w:trPr>
          <w:trHeight w:val="554" w:hRule="atLeast"/>
        </w:trPr>
        <w:tc>
          <w:tcPr>
            <w:tcW w:w="675" w:type="dxa"/>
          </w:tcPr>
          <w:p>
            <w:pPr>
              <w:pStyle w:val="TableParagraph"/>
              <w:spacing w:before="1"/>
              <w:ind w:left="8" w:right="1"/>
              <w:rPr>
                <w:sz w:val="24"/>
              </w:rPr>
            </w:pPr>
            <w:r>
              <w:rPr>
                <w:spacing w:val="-10"/>
                <w:sz w:val="24"/>
              </w:rPr>
              <w:t>1</w:t>
            </w:r>
          </w:p>
        </w:tc>
        <w:tc>
          <w:tcPr>
            <w:tcW w:w="9074" w:type="dxa"/>
          </w:tcPr>
          <w:p>
            <w:pPr>
              <w:pStyle w:val="TableParagraph"/>
              <w:spacing w:line="270" w:lineRule="atLeast"/>
              <w:ind w:left="107"/>
              <w:jc w:val="left"/>
              <w:rPr>
                <w:sz w:val="24"/>
              </w:rPr>
            </w:pPr>
            <w:r>
              <w:rPr>
                <w:sz w:val="24"/>
              </w:rPr>
              <w:t>To</w:t>
            </w:r>
            <w:r>
              <w:rPr>
                <w:spacing w:val="40"/>
                <w:sz w:val="24"/>
              </w:rPr>
              <w:t> </w:t>
            </w:r>
            <w:r>
              <w:rPr>
                <w:sz w:val="24"/>
              </w:rPr>
              <w:t>study</w:t>
            </w:r>
            <w:r>
              <w:rPr>
                <w:spacing w:val="40"/>
                <w:sz w:val="24"/>
              </w:rPr>
              <w:t> </w:t>
            </w:r>
            <w:r>
              <w:rPr>
                <w:sz w:val="24"/>
              </w:rPr>
              <w:t>principle</w:t>
            </w:r>
            <w:r>
              <w:rPr>
                <w:spacing w:val="40"/>
                <w:sz w:val="24"/>
              </w:rPr>
              <w:t> </w:t>
            </w:r>
            <w:r>
              <w:rPr>
                <w:sz w:val="24"/>
              </w:rPr>
              <w:t>of</w:t>
            </w:r>
            <w:r>
              <w:rPr>
                <w:spacing w:val="40"/>
                <w:sz w:val="24"/>
              </w:rPr>
              <w:t> </w:t>
            </w:r>
            <w:r>
              <w:rPr>
                <w:sz w:val="24"/>
              </w:rPr>
              <w:t>operation</w:t>
            </w:r>
            <w:r>
              <w:rPr>
                <w:spacing w:val="40"/>
                <w:sz w:val="24"/>
              </w:rPr>
              <w:t> </w:t>
            </w:r>
            <w:r>
              <w:rPr>
                <w:sz w:val="24"/>
              </w:rPr>
              <w:t>of</w:t>
            </w:r>
            <w:r>
              <w:rPr>
                <w:spacing w:val="40"/>
                <w:sz w:val="24"/>
              </w:rPr>
              <w:t> </w:t>
            </w:r>
            <w:r>
              <w:rPr>
                <w:sz w:val="24"/>
              </w:rPr>
              <w:t>different</w:t>
            </w:r>
            <w:r>
              <w:rPr>
                <w:spacing w:val="40"/>
                <w:sz w:val="24"/>
              </w:rPr>
              <w:t> </w:t>
            </w:r>
            <w:r>
              <w:rPr>
                <w:sz w:val="24"/>
              </w:rPr>
              <w:t>components</w:t>
            </w:r>
            <w:r>
              <w:rPr>
                <w:spacing w:val="40"/>
                <w:sz w:val="24"/>
              </w:rPr>
              <w:t> </w:t>
            </w:r>
            <w:r>
              <w:rPr>
                <w:sz w:val="24"/>
              </w:rPr>
              <w:t>of</w:t>
            </w:r>
            <w:r>
              <w:rPr>
                <w:spacing w:val="40"/>
                <w:sz w:val="24"/>
              </w:rPr>
              <w:t> </w:t>
            </w:r>
            <w:r>
              <w:rPr>
                <w:sz w:val="24"/>
              </w:rPr>
              <w:t>a</w:t>
            </w:r>
            <w:r>
              <w:rPr>
                <w:spacing w:val="40"/>
                <w:sz w:val="24"/>
              </w:rPr>
              <w:t> </w:t>
            </w:r>
            <w:r>
              <w:rPr>
                <w:sz w:val="24"/>
              </w:rPr>
              <w:t>hydro</w:t>
            </w:r>
            <w:r>
              <w:rPr>
                <w:spacing w:val="40"/>
                <w:sz w:val="24"/>
              </w:rPr>
              <w:t> </w:t>
            </w:r>
            <w:r>
              <w:rPr>
                <w:sz w:val="24"/>
              </w:rPr>
              <w:t>and</w:t>
            </w:r>
            <w:r>
              <w:rPr>
                <w:spacing w:val="40"/>
                <w:sz w:val="24"/>
              </w:rPr>
              <w:t> </w:t>
            </w:r>
            <w:r>
              <w:rPr>
                <w:sz w:val="24"/>
              </w:rPr>
              <w:t>thermal</w:t>
            </w:r>
            <w:r>
              <w:rPr>
                <w:spacing w:val="40"/>
                <w:sz w:val="24"/>
              </w:rPr>
              <w:t> </w:t>
            </w:r>
            <w:r>
              <w:rPr>
                <w:sz w:val="24"/>
              </w:rPr>
              <w:t>power </w:t>
            </w:r>
            <w:r>
              <w:rPr>
                <w:spacing w:val="-2"/>
                <w:sz w:val="24"/>
              </w:rPr>
              <w:t>stations.</w:t>
            </w:r>
          </w:p>
        </w:tc>
      </w:tr>
      <w:tr>
        <w:trPr>
          <w:trHeight w:val="275" w:hRule="atLeast"/>
        </w:trPr>
        <w:tc>
          <w:tcPr>
            <w:tcW w:w="675" w:type="dxa"/>
          </w:tcPr>
          <w:p>
            <w:pPr>
              <w:pStyle w:val="TableParagraph"/>
              <w:spacing w:line="256" w:lineRule="exact"/>
              <w:ind w:left="8" w:right="1"/>
              <w:rPr>
                <w:sz w:val="24"/>
              </w:rPr>
            </w:pPr>
            <w:r>
              <w:rPr>
                <w:spacing w:val="-10"/>
                <w:sz w:val="24"/>
              </w:rPr>
              <w:t>2</w:t>
            </w:r>
          </w:p>
        </w:tc>
        <w:tc>
          <w:tcPr>
            <w:tcW w:w="9074" w:type="dxa"/>
          </w:tcPr>
          <w:p>
            <w:pPr>
              <w:pStyle w:val="TableParagraph"/>
              <w:spacing w:line="256" w:lineRule="exact"/>
              <w:ind w:left="107"/>
              <w:jc w:val="left"/>
              <w:rPr>
                <w:sz w:val="24"/>
              </w:rPr>
            </w:pPr>
            <w:r>
              <w:rPr>
                <w:sz w:val="24"/>
              </w:rPr>
              <w:t>To</w:t>
            </w:r>
            <w:r>
              <w:rPr>
                <w:spacing w:val="-1"/>
                <w:sz w:val="24"/>
              </w:rPr>
              <w:t> </w:t>
            </w:r>
            <w:r>
              <w:rPr>
                <w:sz w:val="24"/>
              </w:rPr>
              <w:t>study principle</w:t>
            </w:r>
            <w:r>
              <w:rPr>
                <w:spacing w:val="-2"/>
                <w:sz w:val="24"/>
              </w:rPr>
              <w:t> </w:t>
            </w:r>
            <w:r>
              <w:rPr>
                <w:sz w:val="24"/>
              </w:rPr>
              <w:t>of operation</w:t>
            </w:r>
            <w:r>
              <w:rPr>
                <w:spacing w:val="-1"/>
                <w:sz w:val="24"/>
              </w:rPr>
              <w:t> </w:t>
            </w:r>
            <w:r>
              <w:rPr>
                <w:sz w:val="24"/>
              </w:rPr>
              <w:t>of</w:t>
            </w:r>
            <w:r>
              <w:rPr>
                <w:spacing w:val="-1"/>
                <w:sz w:val="24"/>
              </w:rPr>
              <w:t> </w:t>
            </w:r>
            <w:r>
              <w:rPr>
                <w:sz w:val="24"/>
              </w:rPr>
              <w:t>different</w:t>
            </w:r>
            <w:r>
              <w:rPr>
                <w:spacing w:val="-1"/>
                <w:sz w:val="24"/>
              </w:rPr>
              <w:t> </w:t>
            </w:r>
            <w:r>
              <w:rPr>
                <w:sz w:val="24"/>
              </w:rPr>
              <w:t>components of</w:t>
            </w:r>
            <w:r>
              <w:rPr>
                <w:spacing w:val="-1"/>
                <w:sz w:val="24"/>
              </w:rPr>
              <w:t> </w:t>
            </w:r>
            <w:r>
              <w:rPr>
                <w:sz w:val="24"/>
              </w:rPr>
              <w:t>a</w:t>
            </w:r>
            <w:r>
              <w:rPr>
                <w:spacing w:val="-1"/>
                <w:sz w:val="24"/>
              </w:rPr>
              <w:t> </w:t>
            </w:r>
            <w:r>
              <w:rPr>
                <w:sz w:val="24"/>
              </w:rPr>
              <w:t>nuclear</w:t>
            </w:r>
            <w:r>
              <w:rPr>
                <w:spacing w:val="-1"/>
                <w:sz w:val="24"/>
              </w:rPr>
              <w:t> </w:t>
            </w:r>
            <w:r>
              <w:rPr>
                <w:sz w:val="24"/>
              </w:rPr>
              <w:t>power</w:t>
            </w:r>
            <w:r>
              <w:rPr>
                <w:spacing w:val="1"/>
                <w:sz w:val="24"/>
              </w:rPr>
              <w:t> </w:t>
            </w:r>
            <w:r>
              <w:rPr>
                <w:spacing w:val="-2"/>
                <w:sz w:val="24"/>
              </w:rPr>
              <w:t>stations.</w:t>
            </w:r>
          </w:p>
        </w:tc>
      </w:tr>
      <w:tr>
        <w:trPr>
          <w:trHeight w:val="552" w:hRule="atLeast"/>
        </w:trPr>
        <w:tc>
          <w:tcPr>
            <w:tcW w:w="675" w:type="dxa"/>
          </w:tcPr>
          <w:p>
            <w:pPr>
              <w:pStyle w:val="TableParagraph"/>
              <w:spacing w:line="276" w:lineRule="exact"/>
              <w:ind w:left="8" w:right="1"/>
              <w:rPr>
                <w:sz w:val="24"/>
              </w:rPr>
            </w:pPr>
            <w:r>
              <w:rPr>
                <w:spacing w:val="-10"/>
                <w:sz w:val="24"/>
              </w:rPr>
              <w:t>3</w:t>
            </w:r>
          </w:p>
        </w:tc>
        <w:tc>
          <w:tcPr>
            <w:tcW w:w="9074" w:type="dxa"/>
          </w:tcPr>
          <w:p>
            <w:pPr>
              <w:pStyle w:val="TableParagraph"/>
              <w:spacing w:line="276" w:lineRule="exact"/>
              <w:ind w:left="107"/>
              <w:jc w:val="left"/>
              <w:rPr>
                <w:sz w:val="24"/>
              </w:rPr>
            </w:pPr>
            <w:r>
              <w:rPr>
                <w:sz w:val="24"/>
              </w:rPr>
              <w:t>To study constructional and operation of different components of an Air and Gas Insulated </w:t>
            </w:r>
            <w:r>
              <w:rPr>
                <w:spacing w:val="-2"/>
                <w:sz w:val="24"/>
              </w:rPr>
              <w:t>substations.</w:t>
            </w:r>
          </w:p>
        </w:tc>
      </w:tr>
      <w:tr>
        <w:trPr>
          <w:trHeight w:val="275" w:hRule="atLeast"/>
        </w:trPr>
        <w:tc>
          <w:tcPr>
            <w:tcW w:w="675" w:type="dxa"/>
          </w:tcPr>
          <w:p>
            <w:pPr>
              <w:pStyle w:val="TableParagraph"/>
              <w:spacing w:line="256" w:lineRule="exact"/>
              <w:ind w:left="8" w:right="1"/>
              <w:rPr>
                <w:sz w:val="24"/>
              </w:rPr>
            </w:pPr>
            <w:r>
              <w:rPr>
                <w:spacing w:val="-10"/>
                <w:sz w:val="24"/>
              </w:rPr>
              <w:t>4</w:t>
            </w:r>
          </w:p>
        </w:tc>
        <w:tc>
          <w:tcPr>
            <w:tcW w:w="9074" w:type="dxa"/>
          </w:tcPr>
          <w:p>
            <w:pPr>
              <w:pStyle w:val="TableParagraph"/>
              <w:spacing w:line="256" w:lineRule="exact"/>
              <w:ind w:left="107"/>
              <w:jc w:val="left"/>
              <w:rPr>
                <w:sz w:val="24"/>
              </w:rPr>
            </w:pPr>
            <w:r>
              <w:rPr>
                <w:sz w:val="24"/>
              </w:rPr>
              <w:t>To</w:t>
            </w:r>
            <w:r>
              <w:rPr>
                <w:spacing w:val="-2"/>
                <w:sz w:val="24"/>
              </w:rPr>
              <w:t> </w:t>
            </w:r>
            <w:r>
              <w:rPr>
                <w:sz w:val="24"/>
              </w:rPr>
              <w:t>study</w:t>
            </w:r>
            <w:r>
              <w:rPr>
                <w:spacing w:val="-1"/>
                <w:sz w:val="24"/>
              </w:rPr>
              <w:t> </w:t>
            </w:r>
            <w:r>
              <w:rPr>
                <w:sz w:val="24"/>
              </w:rPr>
              <w:t>different</w:t>
            </w:r>
            <w:r>
              <w:rPr>
                <w:spacing w:val="-1"/>
                <w:sz w:val="24"/>
              </w:rPr>
              <w:t> </w:t>
            </w:r>
            <w:r>
              <w:rPr>
                <w:sz w:val="24"/>
              </w:rPr>
              <w:t>types of</w:t>
            </w:r>
            <w:r>
              <w:rPr>
                <w:spacing w:val="-1"/>
                <w:sz w:val="24"/>
              </w:rPr>
              <w:t> </w:t>
            </w:r>
            <w:r>
              <w:rPr>
                <w:sz w:val="24"/>
              </w:rPr>
              <w:t>cables and</w:t>
            </w:r>
            <w:r>
              <w:rPr>
                <w:spacing w:val="-1"/>
                <w:sz w:val="24"/>
              </w:rPr>
              <w:t> </w:t>
            </w:r>
            <w:r>
              <w:rPr>
                <w:sz w:val="24"/>
              </w:rPr>
              <w:t>distribution</w:t>
            </w:r>
            <w:r>
              <w:rPr>
                <w:spacing w:val="-1"/>
                <w:sz w:val="24"/>
              </w:rPr>
              <w:t> </w:t>
            </w:r>
            <w:r>
              <w:rPr>
                <w:spacing w:val="-2"/>
                <w:sz w:val="24"/>
              </w:rPr>
              <w:t>systems.</w:t>
            </w:r>
          </w:p>
        </w:tc>
      </w:tr>
      <w:tr>
        <w:trPr>
          <w:trHeight w:val="275" w:hRule="atLeast"/>
        </w:trPr>
        <w:tc>
          <w:tcPr>
            <w:tcW w:w="675" w:type="dxa"/>
          </w:tcPr>
          <w:p>
            <w:pPr>
              <w:pStyle w:val="TableParagraph"/>
              <w:spacing w:line="256" w:lineRule="exact"/>
              <w:ind w:left="8" w:right="1"/>
              <w:rPr>
                <w:sz w:val="24"/>
              </w:rPr>
            </w:pPr>
            <w:r>
              <w:rPr>
                <w:spacing w:val="-10"/>
                <w:sz w:val="24"/>
              </w:rPr>
              <w:t>5</w:t>
            </w:r>
          </w:p>
        </w:tc>
        <w:tc>
          <w:tcPr>
            <w:tcW w:w="9074" w:type="dxa"/>
          </w:tcPr>
          <w:p>
            <w:pPr>
              <w:pStyle w:val="TableParagraph"/>
              <w:spacing w:line="256" w:lineRule="exact"/>
              <w:ind w:left="126"/>
              <w:jc w:val="left"/>
              <w:rPr>
                <w:sz w:val="24"/>
              </w:rPr>
            </w:pPr>
            <w:r>
              <w:rPr>
                <w:sz w:val="24"/>
              </w:rPr>
              <w:t>To</w:t>
            </w:r>
            <w:r>
              <w:rPr>
                <w:spacing w:val="-2"/>
                <w:sz w:val="24"/>
              </w:rPr>
              <w:t> </w:t>
            </w:r>
            <w:r>
              <w:rPr>
                <w:sz w:val="24"/>
              </w:rPr>
              <w:t>study</w:t>
            </w:r>
            <w:r>
              <w:rPr>
                <w:spacing w:val="-1"/>
                <w:sz w:val="24"/>
              </w:rPr>
              <w:t> </w:t>
            </w:r>
            <w:r>
              <w:rPr>
                <w:sz w:val="24"/>
              </w:rPr>
              <w:t>different</w:t>
            </w:r>
            <w:r>
              <w:rPr>
                <w:spacing w:val="-1"/>
                <w:sz w:val="24"/>
              </w:rPr>
              <w:t> </w:t>
            </w:r>
            <w:r>
              <w:rPr>
                <w:sz w:val="24"/>
              </w:rPr>
              <w:t>types of</w:t>
            </w:r>
            <w:r>
              <w:rPr>
                <w:spacing w:val="-1"/>
                <w:sz w:val="24"/>
              </w:rPr>
              <w:t> </w:t>
            </w:r>
            <w:r>
              <w:rPr>
                <w:sz w:val="24"/>
              </w:rPr>
              <w:t>load</w:t>
            </w:r>
            <w:r>
              <w:rPr>
                <w:spacing w:val="-1"/>
                <w:sz w:val="24"/>
              </w:rPr>
              <w:t> </w:t>
            </w:r>
            <w:r>
              <w:rPr>
                <w:sz w:val="24"/>
              </w:rPr>
              <w:t>curves</w:t>
            </w:r>
            <w:r>
              <w:rPr>
                <w:spacing w:val="-1"/>
                <w:sz w:val="24"/>
              </w:rPr>
              <w:t> </w:t>
            </w:r>
            <w:r>
              <w:rPr>
                <w:sz w:val="24"/>
              </w:rPr>
              <w:t>and</w:t>
            </w:r>
            <w:r>
              <w:rPr>
                <w:spacing w:val="-2"/>
                <w:sz w:val="24"/>
              </w:rPr>
              <w:t> </w:t>
            </w:r>
            <w:r>
              <w:rPr>
                <w:sz w:val="24"/>
              </w:rPr>
              <w:t>tariffs applicable</w:t>
            </w:r>
            <w:r>
              <w:rPr>
                <w:spacing w:val="-1"/>
                <w:sz w:val="24"/>
              </w:rPr>
              <w:t> </w:t>
            </w:r>
            <w:r>
              <w:rPr>
                <w:sz w:val="24"/>
              </w:rPr>
              <w:t>to</w:t>
            </w:r>
            <w:r>
              <w:rPr>
                <w:spacing w:val="-1"/>
                <w:sz w:val="24"/>
              </w:rPr>
              <w:t> </w:t>
            </w:r>
            <w:r>
              <w:rPr>
                <w:spacing w:val="-2"/>
                <w:sz w:val="24"/>
              </w:rPr>
              <w:t>consumers.</w:t>
            </w:r>
          </w:p>
        </w:tc>
      </w:tr>
    </w:tbl>
    <w:p>
      <w:pPr>
        <w:pStyle w:val="BodyText"/>
        <w:spacing w:before="48"/>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6239"/>
        <w:gridCol w:w="2408"/>
      </w:tblGrid>
      <w:tr>
        <w:trPr>
          <w:trHeight w:val="277" w:hRule="atLeast"/>
        </w:trPr>
        <w:tc>
          <w:tcPr>
            <w:tcW w:w="9749" w:type="dxa"/>
            <w:gridSpan w:val="3"/>
          </w:tcPr>
          <w:p>
            <w:pPr>
              <w:pStyle w:val="TableParagraph"/>
              <w:spacing w:line="257" w:lineRule="exact" w:before="1"/>
              <w:ind w:left="108"/>
              <w:jc w:val="left"/>
              <w:rPr>
                <w:b/>
                <w:sz w:val="24"/>
              </w:rPr>
            </w:pPr>
            <w:r>
              <w:rPr>
                <w:b/>
                <w:sz w:val="24"/>
              </w:rPr>
              <w:t>COURSE</w:t>
            </w:r>
            <w:r>
              <w:rPr>
                <w:b/>
                <w:spacing w:val="-1"/>
                <w:sz w:val="24"/>
              </w:rPr>
              <w:t> </w:t>
            </w:r>
            <w:r>
              <w:rPr>
                <w:b/>
                <w:spacing w:val="-2"/>
                <w:sz w:val="24"/>
              </w:rPr>
              <w:t>OUTCOMES</w:t>
            </w:r>
          </w:p>
        </w:tc>
      </w:tr>
      <w:tr>
        <w:trPr>
          <w:trHeight w:val="275" w:hRule="atLeast"/>
        </w:trPr>
        <w:tc>
          <w:tcPr>
            <w:tcW w:w="7341" w:type="dxa"/>
            <w:gridSpan w:val="2"/>
          </w:tcPr>
          <w:p>
            <w:pPr>
              <w:pStyle w:val="TableParagraph"/>
              <w:spacing w:line="256" w:lineRule="exact"/>
              <w:ind w:left="108"/>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408" w:type="dxa"/>
          </w:tcPr>
          <w:p>
            <w:pPr>
              <w:pStyle w:val="TableParagraph"/>
              <w:spacing w:line="256" w:lineRule="exact"/>
              <w:ind w:left="6" w:right="3"/>
              <w:rPr>
                <w:b/>
                <w:sz w:val="24"/>
              </w:rPr>
            </w:pPr>
            <w:r>
              <w:rPr>
                <w:b/>
                <w:sz w:val="24"/>
              </w:rPr>
              <w:t>Cognitive</w:t>
            </w:r>
            <w:r>
              <w:rPr>
                <w:b/>
                <w:spacing w:val="-2"/>
                <w:sz w:val="24"/>
              </w:rPr>
              <w:t> Level</w:t>
            </w:r>
          </w:p>
        </w:tc>
      </w:tr>
      <w:tr>
        <w:trPr>
          <w:trHeight w:val="551" w:hRule="atLeast"/>
        </w:trPr>
        <w:tc>
          <w:tcPr>
            <w:tcW w:w="1102" w:type="dxa"/>
          </w:tcPr>
          <w:p>
            <w:pPr>
              <w:pStyle w:val="TableParagraph"/>
              <w:spacing w:before="135"/>
              <w:ind w:left="10"/>
              <w:rPr>
                <w:sz w:val="24"/>
              </w:rPr>
            </w:pPr>
            <w:r>
              <w:rPr>
                <w:spacing w:val="-5"/>
                <w:sz w:val="24"/>
              </w:rPr>
              <w:t>CO1</w:t>
            </w:r>
          </w:p>
        </w:tc>
        <w:tc>
          <w:tcPr>
            <w:tcW w:w="6239" w:type="dxa"/>
          </w:tcPr>
          <w:p>
            <w:pPr>
              <w:pStyle w:val="TableParagraph"/>
              <w:spacing w:line="276" w:lineRule="exact"/>
              <w:ind w:left="225"/>
              <w:jc w:val="left"/>
              <w:rPr>
                <w:sz w:val="24"/>
              </w:rPr>
            </w:pPr>
            <w:r>
              <w:rPr>
                <w:sz w:val="24"/>
              </w:rPr>
              <w:t>Understand</w:t>
            </w:r>
            <w:r>
              <w:rPr>
                <w:spacing w:val="40"/>
                <w:sz w:val="24"/>
              </w:rPr>
              <w:t> </w:t>
            </w:r>
            <w:r>
              <w:rPr>
                <w:sz w:val="24"/>
              </w:rPr>
              <w:t>principle</w:t>
            </w:r>
            <w:r>
              <w:rPr>
                <w:spacing w:val="40"/>
                <w:sz w:val="24"/>
              </w:rPr>
              <w:t> </w:t>
            </w:r>
            <w:r>
              <w:rPr>
                <w:sz w:val="24"/>
              </w:rPr>
              <w:t>of</w:t>
            </w:r>
            <w:r>
              <w:rPr>
                <w:spacing w:val="40"/>
                <w:sz w:val="24"/>
              </w:rPr>
              <w:t> </w:t>
            </w:r>
            <w:r>
              <w:rPr>
                <w:sz w:val="24"/>
              </w:rPr>
              <w:t>operation</w:t>
            </w:r>
            <w:r>
              <w:rPr>
                <w:spacing w:val="40"/>
                <w:sz w:val="24"/>
              </w:rPr>
              <w:t> </w:t>
            </w:r>
            <w:r>
              <w:rPr>
                <w:sz w:val="24"/>
              </w:rPr>
              <w:t>of</w:t>
            </w:r>
            <w:r>
              <w:rPr>
                <w:spacing w:val="40"/>
                <w:sz w:val="24"/>
              </w:rPr>
              <w:t> </w:t>
            </w:r>
            <w:r>
              <w:rPr>
                <w:sz w:val="24"/>
              </w:rPr>
              <w:t>hydro</w:t>
            </w:r>
            <w:r>
              <w:rPr>
                <w:spacing w:val="40"/>
                <w:sz w:val="24"/>
              </w:rPr>
              <w:t> </w:t>
            </w:r>
            <w:r>
              <w:rPr>
                <w:sz w:val="24"/>
              </w:rPr>
              <w:t>and</w:t>
            </w:r>
            <w:r>
              <w:rPr>
                <w:spacing w:val="40"/>
                <w:sz w:val="24"/>
              </w:rPr>
              <w:t> </w:t>
            </w:r>
            <w:r>
              <w:rPr>
                <w:sz w:val="24"/>
              </w:rPr>
              <w:t>thermal power stations.</w:t>
            </w:r>
          </w:p>
        </w:tc>
        <w:tc>
          <w:tcPr>
            <w:tcW w:w="2408" w:type="dxa"/>
          </w:tcPr>
          <w:p>
            <w:pPr>
              <w:pStyle w:val="TableParagraph"/>
              <w:spacing w:before="135"/>
              <w:ind w:left="6"/>
              <w:rPr>
                <w:sz w:val="24"/>
              </w:rPr>
            </w:pPr>
            <w:r>
              <w:rPr>
                <w:spacing w:val="-5"/>
                <w:sz w:val="24"/>
              </w:rPr>
              <w:t>K2</w:t>
            </w:r>
          </w:p>
        </w:tc>
      </w:tr>
      <w:tr>
        <w:trPr>
          <w:trHeight w:val="275" w:hRule="atLeast"/>
        </w:trPr>
        <w:tc>
          <w:tcPr>
            <w:tcW w:w="1102" w:type="dxa"/>
          </w:tcPr>
          <w:p>
            <w:pPr>
              <w:pStyle w:val="TableParagraph"/>
              <w:spacing w:line="255" w:lineRule="exact"/>
              <w:ind w:left="10"/>
              <w:rPr>
                <w:sz w:val="24"/>
              </w:rPr>
            </w:pPr>
            <w:r>
              <w:rPr>
                <w:spacing w:val="-5"/>
                <w:sz w:val="24"/>
              </w:rPr>
              <w:t>CO2</w:t>
            </w:r>
          </w:p>
        </w:tc>
        <w:tc>
          <w:tcPr>
            <w:tcW w:w="6239" w:type="dxa"/>
          </w:tcPr>
          <w:p>
            <w:pPr>
              <w:pStyle w:val="TableParagraph"/>
              <w:spacing w:line="255" w:lineRule="exact"/>
              <w:ind w:left="167"/>
              <w:jc w:val="left"/>
              <w:rPr>
                <w:sz w:val="24"/>
              </w:rPr>
            </w:pPr>
            <w:r>
              <w:rPr>
                <w:sz w:val="24"/>
              </w:rPr>
              <w:t>Identify</w:t>
            </w:r>
            <w:r>
              <w:rPr>
                <w:spacing w:val="-2"/>
                <w:sz w:val="24"/>
              </w:rPr>
              <w:t> </w:t>
            </w:r>
            <w:r>
              <w:rPr>
                <w:sz w:val="24"/>
              </w:rPr>
              <w:t>the</w:t>
            </w:r>
            <w:r>
              <w:rPr>
                <w:spacing w:val="-3"/>
                <w:sz w:val="24"/>
              </w:rPr>
              <w:t> </w:t>
            </w:r>
            <w:r>
              <w:rPr>
                <w:sz w:val="24"/>
              </w:rPr>
              <w:t>different</w:t>
            </w:r>
            <w:r>
              <w:rPr>
                <w:spacing w:val="-1"/>
                <w:sz w:val="24"/>
              </w:rPr>
              <w:t> </w:t>
            </w:r>
            <w:r>
              <w:rPr>
                <w:sz w:val="24"/>
              </w:rPr>
              <w:t>components</w:t>
            </w:r>
            <w:r>
              <w:rPr>
                <w:spacing w:val="-1"/>
                <w:sz w:val="24"/>
              </w:rPr>
              <w:t> </w:t>
            </w:r>
            <w:r>
              <w:rPr>
                <w:sz w:val="24"/>
              </w:rPr>
              <w:t>of</w:t>
            </w:r>
            <w:r>
              <w:rPr>
                <w:spacing w:val="-1"/>
                <w:sz w:val="24"/>
              </w:rPr>
              <w:t> </w:t>
            </w:r>
            <w:r>
              <w:rPr>
                <w:sz w:val="24"/>
              </w:rPr>
              <w:t>nuclear</w:t>
            </w:r>
            <w:r>
              <w:rPr>
                <w:spacing w:val="-1"/>
                <w:sz w:val="24"/>
              </w:rPr>
              <w:t> </w:t>
            </w:r>
            <w:r>
              <w:rPr>
                <w:sz w:val="24"/>
              </w:rPr>
              <w:t>Power</w:t>
            </w:r>
            <w:r>
              <w:rPr>
                <w:spacing w:val="-2"/>
                <w:sz w:val="24"/>
              </w:rPr>
              <w:t> plants.</w:t>
            </w:r>
          </w:p>
        </w:tc>
        <w:tc>
          <w:tcPr>
            <w:tcW w:w="2408" w:type="dxa"/>
          </w:tcPr>
          <w:p>
            <w:pPr>
              <w:pStyle w:val="TableParagraph"/>
              <w:spacing w:line="255" w:lineRule="exact"/>
              <w:ind w:left="6"/>
              <w:rPr>
                <w:sz w:val="24"/>
              </w:rPr>
            </w:pPr>
            <w:r>
              <w:rPr>
                <w:spacing w:val="-5"/>
                <w:sz w:val="24"/>
              </w:rPr>
              <w:t>K2</w:t>
            </w:r>
          </w:p>
        </w:tc>
      </w:tr>
      <w:tr>
        <w:trPr>
          <w:trHeight w:val="551" w:hRule="atLeast"/>
        </w:trPr>
        <w:tc>
          <w:tcPr>
            <w:tcW w:w="1102" w:type="dxa"/>
          </w:tcPr>
          <w:p>
            <w:pPr>
              <w:pStyle w:val="TableParagraph"/>
              <w:spacing w:before="138"/>
              <w:ind w:left="10"/>
              <w:rPr>
                <w:sz w:val="24"/>
              </w:rPr>
            </w:pPr>
            <w:r>
              <w:rPr>
                <w:spacing w:val="-5"/>
                <w:sz w:val="24"/>
              </w:rPr>
              <w:t>CO3</w:t>
            </w:r>
          </w:p>
        </w:tc>
        <w:tc>
          <w:tcPr>
            <w:tcW w:w="6239" w:type="dxa"/>
          </w:tcPr>
          <w:p>
            <w:pPr>
              <w:pStyle w:val="TableParagraph"/>
              <w:spacing w:line="276" w:lineRule="exact"/>
              <w:ind w:left="107"/>
              <w:jc w:val="left"/>
              <w:rPr>
                <w:sz w:val="24"/>
              </w:rPr>
            </w:pPr>
            <w:r>
              <w:rPr>
                <w:sz w:val="24"/>
              </w:rPr>
              <w:t>Describe</w:t>
            </w:r>
            <w:r>
              <w:rPr>
                <w:spacing w:val="34"/>
                <w:sz w:val="24"/>
              </w:rPr>
              <w:t> </w:t>
            </w:r>
            <w:r>
              <w:rPr>
                <w:sz w:val="24"/>
              </w:rPr>
              <w:t>the</w:t>
            </w:r>
            <w:r>
              <w:rPr>
                <w:spacing w:val="35"/>
                <w:sz w:val="24"/>
              </w:rPr>
              <w:t> </w:t>
            </w:r>
            <w:r>
              <w:rPr>
                <w:sz w:val="24"/>
              </w:rPr>
              <w:t>different</w:t>
            </w:r>
            <w:r>
              <w:rPr>
                <w:spacing w:val="36"/>
                <w:sz w:val="24"/>
              </w:rPr>
              <w:t> </w:t>
            </w:r>
            <w:r>
              <w:rPr>
                <w:sz w:val="24"/>
              </w:rPr>
              <w:t>components</w:t>
            </w:r>
            <w:r>
              <w:rPr>
                <w:spacing w:val="33"/>
                <w:sz w:val="24"/>
              </w:rPr>
              <w:t> </w:t>
            </w:r>
            <w:r>
              <w:rPr>
                <w:sz w:val="24"/>
              </w:rPr>
              <w:t>of</w:t>
            </w:r>
            <w:r>
              <w:rPr>
                <w:spacing w:val="34"/>
                <w:sz w:val="24"/>
              </w:rPr>
              <w:t> </w:t>
            </w:r>
            <w:r>
              <w:rPr>
                <w:sz w:val="24"/>
              </w:rPr>
              <w:t>air</w:t>
            </w:r>
            <w:r>
              <w:rPr>
                <w:spacing w:val="32"/>
                <w:sz w:val="24"/>
              </w:rPr>
              <w:t> </w:t>
            </w:r>
            <w:r>
              <w:rPr>
                <w:sz w:val="24"/>
              </w:rPr>
              <w:t>and</w:t>
            </w:r>
            <w:r>
              <w:rPr>
                <w:spacing w:val="35"/>
                <w:sz w:val="24"/>
              </w:rPr>
              <w:t> </w:t>
            </w:r>
            <w:r>
              <w:rPr>
                <w:sz w:val="24"/>
              </w:rPr>
              <w:t>gas</w:t>
            </w:r>
            <w:r>
              <w:rPr>
                <w:spacing w:val="33"/>
                <w:sz w:val="24"/>
              </w:rPr>
              <w:t> </w:t>
            </w:r>
            <w:r>
              <w:rPr>
                <w:sz w:val="24"/>
              </w:rPr>
              <w:t>insulated </w:t>
            </w:r>
            <w:r>
              <w:rPr>
                <w:spacing w:val="-2"/>
                <w:sz w:val="24"/>
              </w:rPr>
              <w:t>substations.</w:t>
            </w:r>
          </w:p>
        </w:tc>
        <w:tc>
          <w:tcPr>
            <w:tcW w:w="2408" w:type="dxa"/>
          </w:tcPr>
          <w:p>
            <w:pPr>
              <w:pStyle w:val="TableParagraph"/>
              <w:spacing w:before="138"/>
              <w:ind w:left="6"/>
              <w:rPr>
                <w:sz w:val="24"/>
              </w:rPr>
            </w:pPr>
            <w:r>
              <w:rPr>
                <w:spacing w:val="-5"/>
                <w:sz w:val="24"/>
              </w:rPr>
              <w:t>K2</w:t>
            </w:r>
          </w:p>
        </w:tc>
      </w:tr>
      <w:tr>
        <w:trPr>
          <w:trHeight w:val="551" w:hRule="atLeast"/>
        </w:trPr>
        <w:tc>
          <w:tcPr>
            <w:tcW w:w="1102" w:type="dxa"/>
          </w:tcPr>
          <w:p>
            <w:pPr>
              <w:pStyle w:val="TableParagraph"/>
              <w:spacing w:before="138"/>
              <w:ind w:left="10"/>
              <w:rPr>
                <w:sz w:val="24"/>
              </w:rPr>
            </w:pPr>
            <w:r>
              <w:rPr>
                <w:spacing w:val="-5"/>
                <w:sz w:val="24"/>
              </w:rPr>
              <w:t>CO4</w:t>
            </w:r>
          </w:p>
        </w:tc>
        <w:tc>
          <w:tcPr>
            <w:tcW w:w="6239" w:type="dxa"/>
          </w:tcPr>
          <w:p>
            <w:pPr>
              <w:pStyle w:val="TableParagraph"/>
              <w:spacing w:line="276" w:lineRule="exact"/>
              <w:ind w:left="126"/>
              <w:jc w:val="left"/>
              <w:rPr>
                <w:sz w:val="24"/>
              </w:rPr>
            </w:pPr>
            <w:r>
              <w:rPr>
                <w:sz w:val="24"/>
              </w:rPr>
              <w:t>Discuss the construction of single core and three core cables and describe distribution system configurations.</w:t>
            </w:r>
          </w:p>
        </w:tc>
        <w:tc>
          <w:tcPr>
            <w:tcW w:w="2408" w:type="dxa"/>
          </w:tcPr>
          <w:p>
            <w:pPr>
              <w:pStyle w:val="TableParagraph"/>
              <w:spacing w:before="138"/>
              <w:ind w:left="6"/>
              <w:rPr>
                <w:sz w:val="24"/>
              </w:rPr>
            </w:pPr>
            <w:r>
              <w:rPr>
                <w:spacing w:val="-5"/>
                <w:sz w:val="24"/>
              </w:rPr>
              <w:t>K2</w:t>
            </w:r>
          </w:p>
        </w:tc>
      </w:tr>
      <w:tr>
        <w:trPr>
          <w:trHeight w:val="553" w:hRule="atLeast"/>
        </w:trPr>
        <w:tc>
          <w:tcPr>
            <w:tcW w:w="1102" w:type="dxa"/>
          </w:tcPr>
          <w:p>
            <w:pPr>
              <w:pStyle w:val="TableParagraph"/>
              <w:spacing w:before="137"/>
              <w:ind w:left="10"/>
              <w:rPr>
                <w:sz w:val="24"/>
              </w:rPr>
            </w:pPr>
            <w:r>
              <w:rPr>
                <w:spacing w:val="-5"/>
                <w:sz w:val="24"/>
              </w:rPr>
              <w:t>CO5</w:t>
            </w:r>
          </w:p>
        </w:tc>
        <w:tc>
          <w:tcPr>
            <w:tcW w:w="6239" w:type="dxa"/>
          </w:tcPr>
          <w:p>
            <w:pPr>
              <w:pStyle w:val="TableParagraph"/>
              <w:spacing w:line="276" w:lineRule="exact"/>
              <w:ind w:left="126"/>
              <w:jc w:val="left"/>
              <w:rPr>
                <w:sz w:val="24"/>
              </w:rPr>
            </w:pPr>
            <w:r>
              <w:rPr>
                <w:sz w:val="24"/>
              </w:rPr>
              <w:t>Analyse different</w:t>
            </w:r>
            <w:r>
              <w:rPr>
                <w:spacing w:val="27"/>
                <w:sz w:val="24"/>
              </w:rPr>
              <w:t> </w:t>
            </w:r>
            <w:r>
              <w:rPr>
                <w:sz w:val="24"/>
              </w:rPr>
              <w:t>economic factors</w:t>
            </w:r>
            <w:r>
              <w:rPr>
                <w:spacing w:val="27"/>
                <w:sz w:val="24"/>
              </w:rPr>
              <w:t> </w:t>
            </w:r>
            <w:r>
              <w:rPr>
                <w:sz w:val="24"/>
              </w:rPr>
              <w:t>of power generation and </w:t>
            </w:r>
            <w:r>
              <w:rPr>
                <w:spacing w:val="-2"/>
                <w:sz w:val="24"/>
              </w:rPr>
              <w:t>tariffs.</w:t>
            </w:r>
          </w:p>
        </w:tc>
        <w:tc>
          <w:tcPr>
            <w:tcW w:w="2408" w:type="dxa"/>
          </w:tcPr>
          <w:p>
            <w:pPr>
              <w:pStyle w:val="TableParagraph"/>
              <w:spacing w:before="137"/>
              <w:ind w:left="6"/>
              <w:rPr>
                <w:sz w:val="24"/>
              </w:rPr>
            </w:pPr>
            <w:r>
              <w:rPr>
                <w:spacing w:val="-5"/>
                <w:sz w:val="24"/>
              </w:rPr>
              <w:t>K4</w:t>
            </w:r>
          </w:p>
        </w:tc>
      </w:tr>
    </w:tbl>
    <w:p>
      <w:pPr>
        <w:pStyle w:val="BodyText"/>
        <w:spacing w:before="4"/>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568"/>
        <w:gridCol w:w="546"/>
        <w:gridCol w:w="645"/>
        <w:gridCol w:w="644"/>
        <w:gridCol w:w="642"/>
        <w:gridCol w:w="644"/>
        <w:gridCol w:w="642"/>
        <w:gridCol w:w="644"/>
        <w:gridCol w:w="644"/>
        <w:gridCol w:w="642"/>
        <w:gridCol w:w="645"/>
        <w:gridCol w:w="642"/>
        <w:gridCol w:w="644"/>
        <w:gridCol w:w="742"/>
      </w:tblGrid>
      <w:tr>
        <w:trPr>
          <w:trHeight w:val="275" w:hRule="atLeast"/>
        </w:trPr>
        <w:tc>
          <w:tcPr>
            <w:tcW w:w="9750" w:type="dxa"/>
            <w:gridSpan w:val="15"/>
          </w:tcPr>
          <w:p>
            <w:pPr>
              <w:pStyle w:val="TableParagraph"/>
              <w:spacing w:line="256" w:lineRule="exact"/>
              <w:ind w:left="108"/>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 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9750" w:type="dxa"/>
            <w:gridSpan w:val="15"/>
          </w:tcPr>
          <w:p>
            <w:pPr>
              <w:pStyle w:val="TableParagraph"/>
              <w:spacing w:line="256" w:lineRule="exact"/>
              <w:ind w:left="108"/>
              <w:jc w:val="left"/>
              <w:rPr>
                <w:b/>
                <w:sz w:val="24"/>
              </w:rPr>
            </w:pPr>
            <w:r>
              <w:rPr>
                <w:b/>
                <w:sz w:val="24"/>
              </w:rPr>
              <w:t>Outcomes</w:t>
            </w:r>
            <w:r>
              <w:rPr>
                <w:b/>
                <w:spacing w:val="-1"/>
                <w:sz w:val="24"/>
              </w:rPr>
              <w:t> </w:t>
            </w:r>
            <w:r>
              <w:rPr>
                <w:b/>
                <w:sz w:val="24"/>
              </w:rPr>
              <w:t>(1</w:t>
            </w:r>
            <w:r>
              <w:rPr>
                <w:b/>
                <w:spacing w:val="-1"/>
                <w:sz w:val="24"/>
              </w:rPr>
              <w:t> </w:t>
            </w:r>
            <w:r>
              <w:rPr>
                <w:b/>
                <w:sz w:val="24"/>
              </w:rPr>
              <w:t>–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1" w:hRule="atLeast"/>
        </w:trPr>
        <w:tc>
          <w:tcPr>
            <w:tcW w:w="816" w:type="dxa"/>
          </w:tcPr>
          <w:p>
            <w:pPr>
              <w:pStyle w:val="TableParagraph"/>
              <w:jc w:val="left"/>
              <w:rPr>
                <w:sz w:val="24"/>
              </w:rPr>
            </w:pPr>
          </w:p>
        </w:tc>
        <w:tc>
          <w:tcPr>
            <w:tcW w:w="568" w:type="dxa"/>
          </w:tcPr>
          <w:p>
            <w:pPr>
              <w:pStyle w:val="TableParagraph"/>
              <w:spacing w:line="276" w:lineRule="exact"/>
              <w:ind w:left="223" w:right="101" w:hanging="108"/>
              <w:jc w:val="left"/>
              <w:rPr>
                <w:b/>
                <w:sz w:val="24"/>
              </w:rPr>
            </w:pPr>
            <w:r>
              <w:rPr>
                <w:b/>
                <w:spacing w:val="-6"/>
                <w:sz w:val="24"/>
              </w:rPr>
              <w:t>PO </w:t>
            </w:r>
            <w:r>
              <w:rPr>
                <w:b/>
                <w:spacing w:val="-10"/>
                <w:sz w:val="24"/>
              </w:rPr>
              <w:t>1</w:t>
            </w:r>
          </w:p>
        </w:tc>
        <w:tc>
          <w:tcPr>
            <w:tcW w:w="546" w:type="dxa"/>
          </w:tcPr>
          <w:p>
            <w:pPr>
              <w:pStyle w:val="TableParagraph"/>
              <w:spacing w:line="276" w:lineRule="exact"/>
              <w:ind w:left="121" w:right="98" w:firstLine="81"/>
              <w:jc w:val="left"/>
              <w:rPr>
                <w:b/>
                <w:sz w:val="24"/>
              </w:rPr>
            </w:pPr>
            <w:r>
              <w:rPr>
                <w:b/>
                <w:spacing w:val="-10"/>
                <w:sz w:val="24"/>
              </w:rPr>
              <w:t>P </w:t>
            </w:r>
            <w:r>
              <w:rPr>
                <w:b/>
                <w:spacing w:val="-5"/>
                <w:sz w:val="24"/>
              </w:rPr>
              <w:t>O2</w:t>
            </w:r>
          </w:p>
        </w:tc>
        <w:tc>
          <w:tcPr>
            <w:tcW w:w="645" w:type="dxa"/>
          </w:tcPr>
          <w:p>
            <w:pPr>
              <w:pStyle w:val="TableParagraph"/>
              <w:spacing w:line="276" w:lineRule="exact"/>
              <w:ind w:left="263" w:right="136" w:hanging="106"/>
              <w:jc w:val="left"/>
              <w:rPr>
                <w:b/>
                <w:sz w:val="24"/>
              </w:rPr>
            </w:pPr>
            <w:r>
              <w:rPr>
                <w:b/>
                <w:spacing w:val="-6"/>
                <w:sz w:val="24"/>
              </w:rPr>
              <w:t>PO </w:t>
            </w:r>
            <w:r>
              <w:rPr>
                <w:b/>
                <w:spacing w:val="-10"/>
                <w:sz w:val="24"/>
              </w:rPr>
              <w:t>3</w:t>
            </w:r>
          </w:p>
        </w:tc>
        <w:tc>
          <w:tcPr>
            <w:tcW w:w="644" w:type="dxa"/>
          </w:tcPr>
          <w:p>
            <w:pPr>
              <w:pStyle w:val="TableParagraph"/>
              <w:spacing w:line="276" w:lineRule="exact"/>
              <w:ind w:left="265" w:right="133" w:hanging="106"/>
              <w:jc w:val="left"/>
              <w:rPr>
                <w:b/>
                <w:sz w:val="24"/>
              </w:rPr>
            </w:pPr>
            <w:r>
              <w:rPr>
                <w:b/>
                <w:spacing w:val="-6"/>
                <w:sz w:val="24"/>
              </w:rPr>
              <w:t>PO </w:t>
            </w:r>
            <w:r>
              <w:rPr>
                <w:b/>
                <w:spacing w:val="-10"/>
                <w:sz w:val="24"/>
              </w:rPr>
              <w:t>4</w:t>
            </w:r>
          </w:p>
        </w:tc>
        <w:tc>
          <w:tcPr>
            <w:tcW w:w="642" w:type="dxa"/>
          </w:tcPr>
          <w:p>
            <w:pPr>
              <w:pStyle w:val="TableParagraph"/>
              <w:spacing w:line="276" w:lineRule="exact"/>
              <w:ind w:left="266" w:right="132" w:hanging="108"/>
              <w:jc w:val="left"/>
              <w:rPr>
                <w:b/>
                <w:sz w:val="24"/>
              </w:rPr>
            </w:pPr>
            <w:r>
              <w:rPr>
                <w:b/>
                <w:spacing w:val="-6"/>
                <w:sz w:val="24"/>
              </w:rPr>
              <w:t>PO </w:t>
            </w:r>
            <w:r>
              <w:rPr>
                <w:b/>
                <w:spacing w:val="-10"/>
                <w:sz w:val="24"/>
              </w:rPr>
              <w:t>5</w:t>
            </w:r>
          </w:p>
        </w:tc>
        <w:tc>
          <w:tcPr>
            <w:tcW w:w="644" w:type="dxa"/>
          </w:tcPr>
          <w:p>
            <w:pPr>
              <w:pStyle w:val="TableParagraph"/>
              <w:spacing w:line="276" w:lineRule="exact"/>
              <w:ind w:left="267" w:right="131" w:hanging="106"/>
              <w:jc w:val="left"/>
              <w:rPr>
                <w:b/>
                <w:sz w:val="24"/>
              </w:rPr>
            </w:pPr>
            <w:r>
              <w:rPr>
                <w:b/>
                <w:spacing w:val="-6"/>
                <w:sz w:val="24"/>
              </w:rPr>
              <w:t>PO </w:t>
            </w:r>
            <w:r>
              <w:rPr>
                <w:b/>
                <w:spacing w:val="-10"/>
                <w:sz w:val="24"/>
              </w:rPr>
              <w:t>6</w:t>
            </w:r>
          </w:p>
        </w:tc>
        <w:tc>
          <w:tcPr>
            <w:tcW w:w="642" w:type="dxa"/>
          </w:tcPr>
          <w:p>
            <w:pPr>
              <w:pStyle w:val="TableParagraph"/>
              <w:spacing w:line="276" w:lineRule="exact"/>
              <w:ind w:left="269" w:right="129" w:hanging="108"/>
              <w:jc w:val="left"/>
              <w:rPr>
                <w:b/>
                <w:sz w:val="24"/>
              </w:rPr>
            </w:pPr>
            <w:r>
              <w:rPr>
                <w:b/>
                <w:spacing w:val="-6"/>
                <w:sz w:val="24"/>
              </w:rPr>
              <w:t>PO </w:t>
            </w:r>
            <w:r>
              <w:rPr>
                <w:b/>
                <w:spacing w:val="-10"/>
                <w:sz w:val="24"/>
              </w:rPr>
              <w:t>7</w:t>
            </w:r>
          </w:p>
        </w:tc>
        <w:tc>
          <w:tcPr>
            <w:tcW w:w="644" w:type="dxa"/>
          </w:tcPr>
          <w:p>
            <w:pPr>
              <w:pStyle w:val="TableParagraph"/>
              <w:spacing w:line="276" w:lineRule="exact"/>
              <w:ind w:left="270" w:right="128" w:hanging="106"/>
              <w:jc w:val="left"/>
              <w:rPr>
                <w:b/>
                <w:sz w:val="24"/>
              </w:rPr>
            </w:pPr>
            <w:r>
              <w:rPr>
                <w:b/>
                <w:spacing w:val="-6"/>
                <w:sz w:val="24"/>
              </w:rPr>
              <w:t>PO </w:t>
            </w:r>
            <w:r>
              <w:rPr>
                <w:b/>
                <w:spacing w:val="-10"/>
                <w:sz w:val="24"/>
              </w:rPr>
              <w:t>8</w:t>
            </w:r>
          </w:p>
        </w:tc>
        <w:tc>
          <w:tcPr>
            <w:tcW w:w="644" w:type="dxa"/>
          </w:tcPr>
          <w:p>
            <w:pPr>
              <w:pStyle w:val="TableParagraph"/>
              <w:spacing w:line="276" w:lineRule="exact"/>
              <w:ind w:left="272" w:right="126" w:hanging="106"/>
              <w:jc w:val="left"/>
              <w:rPr>
                <w:b/>
                <w:sz w:val="24"/>
              </w:rPr>
            </w:pPr>
            <w:r>
              <w:rPr>
                <w:b/>
                <w:spacing w:val="-6"/>
                <w:sz w:val="24"/>
              </w:rPr>
              <w:t>PO </w:t>
            </w:r>
            <w:r>
              <w:rPr>
                <w:b/>
                <w:spacing w:val="-10"/>
                <w:sz w:val="24"/>
              </w:rPr>
              <w:t>9</w:t>
            </w:r>
          </w:p>
        </w:tc>
        <w:tc>
          <w:tcPr>
            <w:tcW w:w="642" w:type="dxa"/>
          </w:tcPr>
          <w:p>
            <w:pPr>
              <w:pStyle w:val="TableParagraph"/>
              <w:spacing w:line="276" w:lineRule="exact"/>
              <w:ind w:left="214" w:right="124" w:hanging="48"/>
              <w:jc w:val="left"/>
              <w:rPr>
                <w:b/>
                <w:sz w:val="24"/>
              </w:rPr>
            </w:pPr>
            <w:r>
              <w:rPr>
                <w:b/>
                <w:spacing w:val="-6"/>
                <w:sz w:val="24"/>
              </w:rPr>
              <w:t>PO 10</w:t>
            </w:r>
          </w:p>
        </w:tc>
        <w:tc>
          <w:tcPr>
            <w:tcW w:w="645" w:type="dxa"/>
          </w:tcPr>
          <w:p>
            <w:pPr>
              <w:pStyle w:val="TableParagraph"/>
              <w:spacing w:line="276" w:lineRule="exact"/>
              <w:ind w:left="215" w:right="124" w:hanging="46"/>
              <w:jc w:val="left"/>
              <w:rPr>
                <w:b/>
                <w:sz w:val="24"/>
              </w:rPr>
            </w:pPr>
            <w:r>
              <w:rPr>
                <w:b/>
                <w:spacing w:val="-6"/>
                <w:sz w:val="24"/>
              </w:rPr>
              <w:t>PO 11</w:t>
            </w:r>
          </w:p>
        </w:tc>
        <w:tc>
          <w:tcPr>
            <w:tcW w:w="642" w:type="dxa"/>
          </w:tcPr>
          <w:p>
            <w:pPr>
              <w:pStyle w:val="TableParagraph"/>
              <w:spacing w:line="276" w:lineRule="exact"/>
              <w:ind w:left="216" w:right="122" w:hanging="48"/>
              <w:jc w:val="left"/>
              <w:rPr>
                <w:b/>
                <w:sz w:val="24"/>
              </w:rPr>
            </w:pPr>
            <w:r>
              <w:rPr>
                <w:b/>
                <w:spacing w:val="-6"/>
                <w:sz w:val="24"/>
              </w:rPr>
              <w:t>PO 12</w:t>
            </w:r>
          </w:p>
        </w:tc>
        <w:tc>
          <w:tcPr>
            <w:tcW w:w="644" w:type="dxa"/>
          </w:tcPr>
          <w:p>
            <w:pPr>
              <w:pStyle w:val="TableParagraph"/>
              <w:spacing w:line="276" w:lineRule="exact"/>
              <w:ind w:left="184" w:right="133" w:firstLine="14"/>
              <w:jc w:val="left"/>
              <w:rPr>
                <w:b/>
                <w:sz w:val="24"/>
              </w:rPr>
            </w:pPr>
            <w:r>
              <w:rPr>
                <w:b/>
                <w:spacing w:val="-6"/>
                <w:sz w:val="24"/>
              </w:rPr>
              <w:t>PS </w:t>
            </w:r>
            <w:r>
              <w:rPr>
                <w:b/>
                <w:spacing w:val="-5"/>
                <w:sz w:val="24"/>
              </w:rPr>
              <w:t>O1</w:t>
            </w:r>
          </w:p>
        </w:tc>
        <w:tc>
          <w:tcPr>
            <w:tcW w:w="742" w:type="dxa"/>
          </w:tcPr>
          <w:p>
            <w:pPr>
              <w:pStyle w:val="TableParagraph"/>
              <w:spacing w:line="276" w:lineRule="exact"/>
              <w:ind w:left="329" w:right="101" w:hanging="173"/>
              <w:jc w:val="left"/>
              <w:rPr>
                <w:b/>
                <w:sz w:val="24"/>
              </w:rPr>
            </w:pPr>
            <w:r>
              <w:rPr>
                <w:b/>
                <w:spacing w:val="-4"/>
                <w:sz w:val="24"/>
              </w:rPr>
              <w:t>PSO </w:t>
            </w:r>
            <w:r>
              <w:rPr>
                <w:b/>
                <w:spacing w:val="-10"/>
                <w:sz w:val="24"/>
              </w:rPr>
              <w:t>2</w:t>
            </w:r>
          </w:p>
        </w:tc>
      </w:tr>
      <w:tr>
        <w:trPr>
          <w:trHeight w:val="275" w:hRule="atLeast"/>
        </w:trPr>
        <w:tc>
          <w:tcPr>
            <w:tcW w:w="816" w:type="dxa"/>
          </w:tcPr>
          <w:p>
            <w:pPr>
              <w:pStyle w:val="TableParagraph"/>
              <w:spacing w:line="255" w:lineRule="exact"/>
              <w:ind w:left="10"/>
              <w:rPr>
                <w:b/>
                <w:sz w:val="24"/>
              </w:rPr>
            </w:pPr>
            <w:r>
              <w:rPr>
                <w:b/>
                <w:spacing w:val="-5"/>
                <w:sz w:val="24"/>
              </w:rPr>
              <w:t>CO1</w:t>
            </w:r>
          </w:p>
        </w:tc>
        <w:tc>
          <w:tcPr>
            <w:tcW w:w="568" w:type="dxa"/>
          </w:tcPr>
          <w:p>
            <w:pPr>
              <w:pStyle w:val="TableParagraph"/>
              <w:spacing w:line="255" w:lineRule="exact"/>
              <w:ind w:left="134"/>
              <w:jc w:val="left"/>
              <w:rPr>
                <w:sz w:val="24"/>
              </w:rPr>
            </w:pPr>
            <w:r>
              <w:rPr>
                <w:spacing w:val="-10"/>
                <w:sz w:val="24"/>
              </w:rPr>
              <w:t>3</w:t>
            </w:r>
          </w:p>
        </w:tc>
        <w:tc>
          <w:tcPr>
            <w:tcW w:w="546" w:type="dxa"/>
          </w:tcPr>
          <w:p>
            <w:pPr>
              <w:pStyle w:val="TableParagraph"/>
              <w:spacing w:line="255" w:lineRule="exact"/>
              <w:ind w:left="125"/>
              <w:jc w:val="left"/>
              <w:rPr>
                <w:sz w:val="24"/>
              </w:rPr>
            </w:pPr>
            <w:r>
              <w:rPr>
                <w:spacing w:val="-10"/>
                <w:sz w:val="24"/>
              </w:rPr>
              <w:t>1</w:t>
            </w:r>
          </w:p>
        </w:tc>
        <w:tc>
          <w:tcPr>
            <w:tcW w:w="645" w:type="dxa"/>
          </w:tcPr>
          <w:p>
            <w:pPr>
              <w:pStyle w:val="TableParagraph"/>
              <w:spacing w:line="255" w:lineRule="exact"/>
              <w:ind w:left="143"/>
              <w:jc w:val="left"/>
              <w:rPr>
                <w:sz w:val="24"/>
              </w:rPr>
            </w:pPr>
            <w:r>
              <w:rPr>
                <w:spacing w:val="-10"/>
                <w:sz w:val="24"/>
              </w:rPr>
              <w:t>1</w:t>
            </w:r>
          </w:p>
        </w:tc>
        <w:tc>
          <w:tcPr>
            <w:tcW w:w="644" w:type="dxa"/>
          </w:tcPr>
          <w:p>
            <w:pPr>
              <w:pStyle w:val="TableParagraph"/>
              <w:spacing w:line="255" w:lineRule="exact"/>
              <w:ind w:left="147"/>
              <w:jc w:val="left"/>
              <w:rPr>
                <w:sz w:val="24"/>
              </w:rPr>
            </w:pPr>
            <w:r>
              <w:rPr>
                <w:spacing w:val="-10"/>
                <w:sz w:val="24"/>
              </w:rPr>
              <w:t>-</w:t>
            </w:r>
          </w:p>
        </w:tc>
        <w:tc>
          <w:tcPr>
            <w:tcW w:w="642" w:type="dxa"/>
          </w:tcPr>
          <w:p>
            <w:pPr>
              <w:pStyle w:val="TableParagraph"/>
              <w:spacing w:line="255" w:lineRule="exact"/>
              <w:ind w:left="180"/>
              <w:jc w:val="left"/>
              <w:rPr>
                <w:sz w:val="24"/>
              </w:rPr>
            </w:pPr>
            <w:r>
              <w:rPr>
                <w:spacing w:val="-10"/>
                <w:sz w:val="24"/>
              </w:rPr>
              <w:t>-</w:t>
            </w:r>
          </w:p>
        </w:tc>
        <w:tc>
          <w:tcPr>
            <w:tcW w:w="644" w:type="dxa"/>
          </w:tcPr>
          <w:p>
            <w:pPr>
              <w:pStyle w:val="TableParagraph"/>
              <w:spacing w:line="255" w:lineRule="exact"/>
              <w:ind w:left="147"/>
              <w:jc w:val="left"/>
              <w:rPr>
                <w:sz w:val="24"/>
              </w:rPr>
            </w:pPr>
            <w:r>
              <w:rPr>
                <w:spacing w:val="-10"/>
                <w:sz w:val="24"/>
              </w:rPr>
              <w:t>-</w:t>
            </w:r>
          </w:p>
        </w:tc>
        <w:tc>
          <w:tcPr>
            <w:tcW w:w="642" w:type="dxa"/>
          </w:tcPr>
          <w:p>
            <w:pPr>
              <w:pStyle w:val="TableParagraph"/>
              <w:spacing w:line="255" w:lineRule="exact"/>
              <w:ind w:left="182"/>
              <w:jc w:val="left"/>
              <w:rPr>
                <w:sz w:val="24"/>
              </w:rPr>
            </w:pPr>
            <w:r>
              <w:rPr>
                <w:spacing w:val="-10"/>
                <w:sz w:val="24"/>
              </w:rPr>
              <w:t>-</w:t>
            </w:r>
          </w:p>
        </w:tc>
        <w:tc>
          <w:tcPr>
            <w:tcW w:w="644" w:type="dxa"/>
          </w:tcPr>
          <w:p>
            <w:pPr>
              <w:pStyle w:val="TableParagraph"/>
              <w:spacing w:line="255" w:lineRule="exact"/>
              <w:ind w:left="184"/>
              <w:jc w:val="left"/>
              <w:rPr>
                <w:sz w:val="24"/>
              </w:rPr>
            </w:pPr>
            <w:r>
              <w:rPr>
                <w:spacing w:val="-10"/>
                <w:sz w:val="24"/>
              </w:rPr>
              <w:t>-</w:t>
            </w:r>
          </w:p>
        </w:tc>
        <w:tc>
          <w:tcPr>
            <w:tcW w:w="644" w:type="dxa"/>
          </w:tcPr>
          <w:p>
            <w:pPr>
              <w:pStyle w:val="TableParagraph"/>
              <w:spacing w:line="255" w:lineRule="exact"/>
              <w:ind w:left="186"/>
              <w:jc w:val="left"/>
              <w:rPr>
                <w:sz w:val="24"/>
              </w:rPr>
            </w:pPr>
            <w:r>
              <w:rPr>
                <w:spacing w:val="-10"/>
                <w:sz w:val="24"/>
              </w:rPr>
              <w:t>-</w:t>
            </w:r>
          </w:p>
        </w:tc>
        <w:tc>
          <w:tcPr>
            <w:tcW w:w="642" w:type="dxa"/>
          </w:tcPr>
          <w:p>
            <w:pPr>
              <w:pStyle w:val="TableParagraph"/>
              <w:spacing w:line="255" w:lineRule="exact"/>
              <w:ind w:left="182"/>
              <w:jc w:val="left"/>
              <w:rPr>
                <w:sz w:val="24"/>
              </w:rPr>
            </w:pPr>
            <w:r>
              <w:rPr>
                <w:spacing w:val="-10"/>
                <w:sz w:val="24"/>
              </w:rPr>
              <w:t>-</w:t>
            </w:r>
          </w:p>
        </w:tc>
        <w:tc>
          <w:tcPr>
            <w:tcW w:w="645" w:type="dxa"/>
          </w:tcPr>
          <w:p>
            <w:pPr>
              <w:pStyle w:val="TableParagraph"/>
              <w:spacing w:line="255" w:lineRule="exact"/>
              <w:ind w:left="188"/>
              <w:jc w:val="left"/>
              <w:rPr>
                <w:sz w:val="24"/>
              </w:rPr>
            </w:pPr>
            <w:r>
              <w:rPr>
                <w:spacing w:val="-10"/>
                <w:sz w:val="24"/>
              </w:rPr>
              <w:t>-</w:t>
            </w:r>
          </w:p>
        </w:tc>
        <w:tc>
          <w:tcPr>
            <w:tcW w:w="642" w:type="dxa"/>
          </w:tcPr>
          <w:p>
            <w:pPr>
              <w:pStyle w:val="TableParagraph"/>
              <w:spacing w:line="255" w:lineRule="exact"/>
              <w:ind w:left="185"/>
              <w:jc w:val="left"/>
              <w:rPr>
                <w:sz w:val="24"/>
              </w:rPr>
            </w:pPr>
            <w:r>
              <w:rPr>
                <w:spacing w:val="-10"/>
                <w:sz w:val="24"/>
              </w:rPr>
              <w:t>1</w:t>
            </w:r>
          </w:p>
        </w:tc>
        <w:tc>
          <w:tcPr>
            <w:tcW w:w="644" w:type="dxa"/>
          </w:tcPr>
          <w:p>
            <w:pPr>
              <w:pStyle w:val="TableParagraph"/>
              <w:spacing w:line="255" w:lineRule="exact"/>
              <w:ind w:left="191"/>
              <w:jc w:val="left"/>
              <w:rPr>
                <w:sz w:val="24"/>
              </w:rPr>
            </w:pPr>
            <w:r>
              <w:rPr>
                <w:spacing w:val="-10"/>
                <w:sz w:val="24"/>
              </w:rPr>
              <w:t>1</w:t>
            </w:r>
          </w:p>
        </w:tc>
        <w:tc>
          <w:tcPr>
            <w:tcW w:w="742" w:type="dxa"/>
          </w:tcPr>
          <w:p>
            <w:pPr>
              <w:pStyle w:val="TableParagraph"/>
              <w:spacing w:line="255" w:lineRule="exact"/>
              <w:ind w:left="192"/>
              <w:jc w:val="left"/>
              <w:rPr>
                <w:sz w:val="24"/>
              </w:rPr>
            </w:pPr>
            <w:r>
              <w:rPr>
                <w:spacing w:val="-10"/>
                <w:sz w:val="24"/>
              </w:rPr>
              <w:t>1</w:t>
            </w:r>
          </w:p>
        </w:tc>
      </w:tr>
      <w:tr>
        <w:trPr>
          <w:trHeight w:val="275" w:hRule="atLeast"/>
        </w:trPr>
        <w:tc>
          <w:tcPr>
            <w:tcW w:w="816" w:type="dxa"/>
          </w:tcPr>
          <w:p>
            <w:pPr>
              <w:pStyle w:val="TableParagraph"/>
              <w:spacing w:line="256" w:lineRule="exact"/>
              <w:ind w:left="10"/>
              <w:rPr>
                <w:b/>
                <w:sz w:val="24"/>
              </w:rPr>
            </w:pPr>
            <w:r>
              <w:rPr>
                <w:b/>
                <w:spacing w:val="-5"/>
                <w:sz w:val="24"/>
              </w:rPr>
              <w:t>CO2</w:t>
            </w:r>
          </w:p>
        </w:tc>
        <w:tc>
          <w:tcPr>
            <w:tcW w:w="568" w:type="dxa"/>
          </w:tcPr>
          <w:p>
            <w:pPr>
              <w:pStyle w:val="TableParagraph"/>
              <w:spacing w:line="256" w:lineRule="exact"/>
              <w:ind w:left="134"/>
              <w:jc w:val="left"/>
              <w:rPr>
                <w:sz w:val="24"/>
              </w:rPr>
            </w:pPr>
            <w:r>
              <w:rPr>
                <w:spacing w:val="-10"/>
                <w:sz w:val="24"/>
              </w:rPr>
              <w:t>3</w:t>
            </w:r>
          </w:p>
        </w:tc>
        <w:tc>
          <w:tcPr>
            <w:tcW w:w="546" w:type="dxa"/>
          </w:tcPr>
          <w:p>
            <w:pPr>
              <w:pStyle w:val="TableParagraph"/>
              <w:spacing w:line="256" w:lineRule="exact"/>
              <w:ind w:left="125"/>
              <w:jc w:val="left"/>
              <w:rPr>
                <w:sz w:val="24"/>
              </w:rPr>
            </w:pPr>
            <w:r>
              <w:rPr>
                <w:spacing w:val="-10"/>
                <w:sz w:val="24"/>
              </w:rPr>
              <w:t>1</w:t>
            </w:r>
          </w:p>
        </w:tc>
        <w:tc>
          <w:tcPr>
            <w:tcW w:w="645" w:type="dxa"/>
          </w:tcPr>
          <w:p>
            <w:pPr>
              <w:pStyle w:val="TableParagraph"/>
              <w:spacing w:line="256" w:lineRule="exact"/>
              <w:ind w:left="143"/>
              <w:jc w:val="left"/>
              <w:rPr>
                <w:sz w:val="24"/>
              </w:rPr>
            </w:pPr>
            <w:r>
              <w:rPr>
                <w:spacing w:val="-10"/>
                <w:sz w:val="24"/>
              </w:rPr>
              <w:t>1</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1</w:t>
            </w:r>
          </w:p>
        </w:tc>
        <w:tc>
          <w:tcPr>
            <w:tcW w:w="644" w:type="dxa"/>
          </w:tcPr>
          <w:p>
            <w:pPr>
              <w:pStyle w:val="TableParagraph"/>
              <w:spacing w:line="256" w:lineRule="exact"/>
              <w:ind w:left="191"/>
              <w:jc w:val="left"/>
              <w:rPr>
                <w:sz w:val="24"/>
              </w:rPr>
            </w:pPr>
            <w:r>
              <w:rPr>
                <w:spacing w:val="-10"/>
                <w:sz w:val="24"/>
              </w:rPr>
              <w:t>1</w:t>
            </w:r>
          </w:p>
        </w:tc>
        <w:tc>
          <w:tcPr>
            <w:tcW w:w="742" w:type="dxa"/>
          </w:tcPr>
          <w:p>
            <w:pPr>
              <w:pStyle w:val="TableParagraph"/>
              <w:spacing w:line="256" w:lineRule="exact"/>
              <w:ind w:left="192"/>
              <w:jc w:val="left"/>
              <w:rPr>
                <w:sz w:val="24"/>
              </w:rPr>
            </w:pPr>
            <w:r>
              <w:rPr>
                <w:spacing w:val="-10"/>
                <w:sz w:val="24"/>
              </w:rPr>
              <w:t>1</w:t>
            </w:r>
          </w:p>
        </w:tc>
      </w:tr>
      <w:tr>
        <w:trPr>
          <w:trHeight w:val="278" w:hRule="atLeast"/>
        </w:trPr>
        <w:tc>
          <w:tcPr>
            <w:tcW w:w="816" w:type="dxa"/>
          </w:tcPr>
          <w:p>
            <w:pPr>
              <w:pStyle w:val="TableParagraph"/>
              <w:spacing w:line="257" w:lineRule="exact" w:before="2"/>
              <w:ind w:left="10"/>
              <w:rPr>
                <w:b/>
                <w:sz w:val="24"/>
              </w:rPr>
            </w:pPr>
            <w:r>
              <w:rPr>
                <w:b/>
                <w:spacing w:val="-5"/>
                <w:sz w:val="24"/>
              </w:rPr>
              <w:t>CO3</w:t>
            </w:r>
          </w:p>
        </w:tc>
        <w:tc>
          <w:tcPr>
            <w:tcW w:w="568" w:type="dxa"/>
          </w:tcPr>
          <w:p>
            <w:pPr>
              <w:pStyle w:val="TableParagraph"/>
              <w:spacing w:line="257" w:lineRule="exact" w:before="2"/>
              <w:ind w:left="134"/>
              <w:jc w:val="left"/>
              <w:rPr>
                <w:sz w:val="24"/>
              </w:rPr>
            </w:pPr>
            <w:r>
              <w:rPr>
                <w:spacing w:val="-10"/>
                <w:sz w:val="24"/>
              </w:rPr>
              <w:t>3</w:t>
            </w:r>
          </w:p>
        </w:tc>
        <w:tc>
          <w:tcPr>
            <w:tcW w:w="546" w:type="dxa"/>
          </w:tcPr>
          <w:p>
            <w:pPr>
              <w:pStyle w:val="TableParagraph"/>
              <w:spacing w:line="257" w:lineRule="exact" w:before="2"/>
              <w:ind w:left="125"/>
              <w:jc w:val="left"/>
              <w:rPr>
                <w:sz w:val="24"/>
              </w:rPr>
            </w:pPr>
            <w:r>
              <w:rPr>
                <w:spacing w:val="-10"/>
                <w:sz w:val="24"/>
              </w:rPr>
              <w:t>1</w:t>
            </w:r>
          </w:p>
        </w:tc>
        <w:tc>
          <w:tcPr>
            <w:tcW w:w="645" w:type="dxa"/>
          </w:tcPr>
          <w:p>
            <w:pPr>
              <w:pStyle w:val="TableParagraph"/>
              <w:spacing w:line="257" w:lineRule="exact" w:before="2"/>
              <w:ind w:left="143"/>
              <w:jc w:val="left"/>
              <w:rPr>
                <w:sz w:val="24"/>
              </w:rPr>
            </w:pPr>
            <w:r>
              <w:rPr>
                <w:spacing w:val="-10"/>
                <w:sz w:val="24"/>
              </w:rPr>
              <w:t>1</w:t>
            </w:r>
          </w:p>
        </w:tc>
        <w:tc>
          <w:tcPr>
            <w:tcW w:w="644" w:type="dxa"/>
          </w:tcPr>
          <w:p>
            <w:pPr>
              <w:pStyle w:val="TableParagraph"/>
              <w:spacing w:line="257" w:lineRule="exact" w:before="2"/>
              <w:ind w:left="147"/>
              <w:jc w:val="left"/>
              <w:rPr>
                <w:sz w:val="24"/>
              </w:rPr>
            </w:pPr>
            <w:r>
              <w:rPr>
                <w:spacing w:val="-10"/>
                <w:sz w:val="24"/>
              </w:rPr>
              <w:t>-</w:t>
            </w:r>
          </w:p>
        </w:tc>
        <w:tc>
          <w:tcPr>
            <w:tcW w:w="642" w:type="dxa"/>
          </w:tcPr>
          <w:p>
            <w:pPr>
              <w:pStyle w:val="TableParagraph"/>
              <w:spacing w:line="257" w:lineRule="exact" w:before="2"/>
              <w:ind w:left="180"/>
              <w:jc w:val="left"/>
              <w:rPr>
                <w:sz w:val="24"/>
              </w:rPr>
            </w:pPr>
            <w:r>
              <w:rPr>
                <w:spacing w:val="-10"/>
                <w:sz w:val="24"/>
              </w:rPr>
              <w:t>-</w:t>
            </w:r>
          </w:p>
        </w:tc>
        <w:tc>
          <w:tcPr>
            <w:tcW w:w="644" w:type="dxa"/>
          </w:tcPr>
          <w:p>
            <w:pPr>
              <w:pStyle w:val="TableParagraph"/>
              <w:spacing w:line="257" w:lineRule="exact" w:before="2"/>
              <w:ind w:left="147"/>
              <w:jc w:val="left"/>
              <w:rPr>
                <w:sz w:val="24"/>
              </w:rPr>
            </w:pPr>
            <w:r>
              <w:rPr>
                <w:spacing w:val="-10"/>
                <w:sz w:val="24"/>
              </w:rPr>
              <w:t>-</w:t>
            </w:r>
          </w:p>
        </w:tc>
        <w:tc>
          <w:tcPr>
            <w:tcW w:w="642" w:type="dxa"/>
          </w:tcPr>
          <w:p>
            <w:pPr>
              <w:pStyle w:val="TableParagraph"/>
              <w:spacing w:line="257" w:lineRule="exact" w:before="2"/>
              <w:ind w:left="182"/>
              <w:jc w:val="left"/>
              <w:rPr>
                <w:sz w:val="24"/>
              </w:rPr>
            </w:pPr>
            <w:r>
              <w:rPr>
                <w:spacing w:val="-10"/>
                <w:sz w:val="24"/>
              </w:rPr>
              <w:t>-</w:t>
            </w:r>
          </w:p>
        </w:tc>
        <w:tc>
          <w:tcPr>
            <w:tcW w:w="644" w:type="dxa"/>
          </w:tcPr>
          <w:p>
            <w:pPr>
              <w:pStyle w:val="TableParagraph"/>
              <w:spacing w:line="257" w:lineRule="exact" w:before="2"/>
              <w:ind w:left="184"/>
              <w:jc w:val="left"/>
              <w:rPr>
                <w:sz w:val="24"/>
              </w:rPr>
            </w:pPr>
            <w:r>
              <w:rPr>
                <w:spacing w:val="-10"/>
                <w:sz w:val="24"/>
              </w:rPr>
              <w:t>-</w:t>
            </w:r>
          </w:p>
        </w:tc>
        <w:tc>
          <w:tcPr>
            <w:tcW w:w="644" w:type="dxa"/>
          </w:tcPr>
          <w:p>
            <w:pPr>
              <w:pStyle w:val="TableParagraph"/>
              <w:spacing w:line="257" w:lineRule="exact" w:before="2"/>
              <w:ind w:left="186"/>
              <w:jc w:val="left"/>
              <w:rPr>
                <w:sz w:val="24"/>
              </w:rPr>
            </w:pPr>
            <w:r>
              <w:rPr>
                <w:spacing w:val="-10"/>
                <w:sz w:val="24"/>
              </w:rPr>
              <w:t>-</w:t>
            </w:r>
          </w:p>
        </w:tc>
        <w:tc>
          <w:tcPr>
            <w:tcW w:w="642" w:type="dxa"/>
          </w:tcPr>
          <w:p>
            <w:pPr>
              <w:pStyle w:val="TableParagraph"/>
              <w:spacing w:line="257" w:lineRule="exact" w:before="2"/>
              <w:ind w:left="182"/>
              <w:jc w:val="left"/>
              <w:rPr>
                <w:sz w:val="24"/>
              </w:rPr>
            </w:pPr>
            <w:r>
              <w:rPr>
                <w:spacing w:val="-10"/>
                <w:sz w:val="24"/>
              </w:rPr>
              <w:t>-</w:t>
            </w:r>
          </w:p>
        </w:tc>
        <w:tc>
          <w:tcPr>
            <w:tcW w:w="645" w:type="dxa"/>
          </w:tcPr>
          <w:p>
            <w:pPr>
              <w:pStyle w:val="TableParagraph"/>
              <w:spacing w:line="257" w:lineRule="exact" w:before="2"/>
              <w:ind w:left="188"/>
              <w:jc w:val="left"/>
              <w:rPr>
                <w:sz w:val="24"/>
              </w:rPr>
            </w:pPr>
            <w:r>
              <w:rPr>
                <w:spacing w:val="-10"/>
                <w:sz w:val="24"/>
              </w:rPr>
              <w:t>-</w:t>
            </w:r>
          </w:p>
        </w:tc>
        <w:tc>
          <w:tcPr>
            <w:tcW w:w="642" w:type="dxa"/>
          </w:tcPr>
          <w:p>
            <w:pPr>
              <w:pStyle w:val="TableParagraph"/>
              <w:spacing w:line="257" w:lineRule="exact" w:before="2"/>
              <w:ind w:left="185"/>
              <w:jc w:val="left"/>
              <w:rPr>
                <w:sz w:val="24"/>
              </w:rPr>
            </w:pPr>
            <w:r>
              <w:rPr>
                <w:spacing w:val="-10"/>
                <w:sz w:val="24"/>
              </w:rPr>
              <w:t>2</w:t>
            </w:r>
          </w:p>
        </w:tc>
        <w:tc>
          <w:tcPr>
            <w:tcW w:w="644" w:type="dxa"/>
          </w:tcPr>
          <w:p>
            <w:pPr>
              <w:pStyle w:val="TableParagraph"/>
              <w:spacing w:line="257" w:lineRule="exact" w:before="2"/>
              <w:ind w:left="191"/>
              <w:jc w:val="left"/>
              <w:rPr>
                <w:sz w:val="24"/>
              </w:rPr>
            </w:pPr>
            <w:r>
              <w:rPr>
                <w:spacing w:val="-10"/>
                <w:sz w:val="24"/>
              </w:rPr>
              <w:t>1</w:t>
            </w:r>
          </w:p>
        </w:tc>
        <w:tc>
          <w:tcPr>
            <w:tcW w:w="742" w:type="dxa"/>
          </w:tcPr>
          <w:p>
            <w:pPr>
              <w:pStyle w:val="TableParagraph"/>
              <w:spacing w:line="257" w:lineRule="exact" w:before="2"/>
              <w:ind w:left="192"/>
              <w:jc w:val="left"/>
              <w:rPr>
                <w:sz w:val="24"/>
              </w:rPr>
            </w:pPr>
            <w:r>
              <w:rPr>
                <w:spacing w:val="-10"/>
                <w:sz w:val="24"/>
              </w:rPr>
              <w:t>1</w:t>
            </w:r>
          </w:p>
        </w:tc>
      </w:tr>
      <w:tr>
        <w:trPr>
          <w:trHeight w:val="275" w:hRule="atLeast"/>
        </w:trPr>
        <w:tc>
          <w:tcPr>
            <w:tcW w:w="816" w:type="dxa"/>
          </w:tcPr>
          <w:p>
            <w:pPr>
              <w:pStyle w:val="TableParagraph"/>
              <w:spacing w:line="256" w:lineRule="exact"/>
              <w:ind w:left="10"/>
              <w:rPr>
                <w:b/>
                <w:sz w:val="24"/>
              </w:rPr>
            </w:pPr>
            <w:r>
              <w:rPr>
                <w:b/>
                <w:spacing w:val="-5"/>
                <w:sz w:val="24"/>
              </w:rPr>
              <w:t>CO4</w:t>
            </w:r>
          </w:p>
        </w:tc>
        <w:tc>
          <w:tcPr>
            <w:tcW w:w="568" w:type="dxa"/>
          </w:tcPr>
          <w:p>
            <w:pPr>
              <w:pStyle w:val="TableParagraph"/>
              <w:spacing w:line="256" w:lineRule="exact"/>
              <w:ind w:left="134"/>
              <w:jc w:val="left"/>
              <w:rPr>
                <w:sz w:val="24"/>
              </w:rPr>
            </w:pPr>
            <w:r>
              <w:rPr>
                <w:spacing w:val="-10"/>
                <w:sz w:val="24"/>
              </w:rPr>
              <w:t>3</w:t>
            </w:r>
          </w:p>
        </w:tc>
        <w:tc>
          <w:tcPr>
            <w:tcW w:w="546" w:type="dxa"/>
          </w:tcPr>
          <w:p>
            <w:pPr>
              <w:pStyle w:val="TableParagraph"/>
              <w:spacing w:line="256" w:lineRule="exact"/>
              <w:ind w:left="125"/>
              <w:jc w:val="left"/>
              <w:rPr>
                <w:sz w:val="24"/>
              </w:rPr>
            </w:pPr>
            <w:r>
              <w:rPr>
                <w:spacing w:val="-10"/>
                <w:sz w:val="24"/>
              </w:rPr>
              <w:t>2</w:t>
            </w:r>
          </w:p>
        </w:tc>
        <w:tc>
          <w:tcPr>
            <w:tcW w:w="645" w:type="dxa"/>
          </w:tcPr>
          <w:p>
            <w:pPr>
              <w:pStyle w:val="TableParagraph"/>
              <w:spacing w:line="256" w:lineRule="exact"/>
              <w:ind w:left="143"/>
              <w:jc w:val="left"/>
              <w:rPr>
                <w:sz w:val="24"/>
              </w:rPr>
            </w:pPr>
            <w:r>
              <w:rPr>
                <w:spacing w:val="-10"/>
                <w:sz w:val="24"/>
              </w:rPr>
              <w:t>2</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1</w:t>
            </w:r>
          </w:p>
        </w:tc>
        <w:tc>
          <w:tcPr>
            <w:tcW w:w="644" w:type="dxa"/>
          </w:tcPr>
          <w:p>
            <w:pPr>
              <w:pStyle w:val="TableParagraph"/>
              <w:spacing w:line="256" w:lineRule="exact"/>
              <w:ind w:left="191"/>
              <w:jc w:val="left"/>
              <w:rPr>
                <w:sz w:val="24"/>
              </w:rPr>
            </w:pPr>
            <w:r>
              <w:rPr>
                <w:spacing w:val="-10"/>
                <w:sz w:val="24"/>
              </w:rPr>
              <w:t>2</w:t>
            </w:r>
          </w:p>
        </w:tc>
        <w:tc>
          <w:tcPr>
            <w:tcW w:w="742" w:type="dxa"/>
          </w:tcPr>
          <w:p>
            <w:pPr>
              <w:pStyle w:val="TableParagraph"/>
              <w:spacing w:line="256" w:lineRule="exact"/>
              <w:ind w:left="192"/>
              <w:jc w:val="left"/>
              <w:rPr>
                <w:sz w:val="24"/>
              </w:rPr>
            </w:pPr>
            <w:r>
              <w:rPr>
                <w:spacing w:val="-10"/>
                <w:sz w:val="24"/>
              </w:rPr>
              <w:t>2</w:t>
            </w:r>
          </w:p>
        </w:tc>
      </w:tr>
      <w:tr>
        <w:trPr>
          <w:trHeight w:val="275" w:hRule="atLeast"/>
        </w:trPr>
        <w:tc>
          <w:tcPr>
            <w:tcW w:w="816" w:type="dxa"/>
          </w:tcPr>
          <w:p>
            <w:pPr>
              <w:pStyle w:val="TableParagraph"/>
              <w:spacing w:line="256" w:lineRule="exact"/>
              <w:ind w:left="10"/>
              <w:rPr>
                <w:b/>
                <w:sz w:val="24"/>
              </w:rPr>
            </w:pPr>
            <w:r>
              <w:rPr>
                <w:b/>
                <w:spacing w:val="-5"/>
                <w:sz w:val="24"/>
              </w:rPr>
              <w:t>CO5</w:t>
            </w:r>
          </w:p>
        </w:tc>
        <w:tc>
          <w:tcPr>
            <w:tcW w:w="568" w:type="dxa"/>
          </w:tcPr>
          <w:p>
            <w:pPr>
              <w:pStyle w:val="TableParagraph"/>
              <w:spacing w:line="256" w:lineRule="exact"/>
              <w:ind w:left="134"/>
              <w:jc w:val="left"/>
              <w:rPr>
                <w:sz w:val="24"/>
              </w:rPr>
            </w:pPr>
            <w:r>
              <w:rPr>
                <w:spacing w:val="-10"/>
                <w:sz w:val="24"/>
              </w:rPr>
              <w:t>3</w:t>
            </w:r>
          </w:p>
        </w:tc>
        <w:tc>
          <w:tcPr>
            <w:tcW w:w="546" w:type="dxa"/>
          </w:tcPr>
          <w:p>
            <w:pPr>
              <w:pStyle w:val="TableParagraph"/>
              <w:spacing w:line="256" w:lineRule="exact"/>
              <w:ind w:left="125"/>
              <w:jc w:val="left"/>
              <w:rPr>
                <w:sz w:val="24"/>
              </w:rPr>
            </w:pPr>
            <w:r>
              <w:rPr>
                <w:spacing w:val="-10"/>
                <w:sz w:val="24"/>
              </w:rPr>
              <w:t>2</w:t>
            </w:r>
          </w:p>
        </w:tc>
        <w:tc>
          <w:tcPr>
            <w:tcW w:w="645" w:type="dxa"/>
          </w:tcPr>
          <w:p>
            <w:pPr>
              <w:pStyle w:val="TableParagraph"/>
              <w:spacing w:line="256" w:lineRule="exact"/>
              <w:ind w:left="143"/>
              <w:jc w:val="left"/>
              <w:rPr>
                <w:sz w:val="24"/>
              </w:rPr>
            </w:pPr>
            <w:r>
              <w:rPr>
                <w:spacing w:val="-10"/>
                <w:sz w:val="24"/>
              </w:rPr>
              <w:t>2</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1</w:t>
            </w:r>
          </w:p>
        </w:tc>
        <w:tc>
          <w:tcPr>
            <w:tcW w:w="644" w:type="dxa"/>
          </w:tcPr>
          <w:p>
            <w:pPr>
              <w:pStyle w:val="TableParagraph"/>
              <w:spacing w:line="256" w:lineRule="exact"/>
              <w:ind w:left="191"/>
              <w:jc w:val="left"/>
              <w:rPr>
                <w:sz w:val="24"/>
              </w:rPr>
            </w:pPr>
            <w:r>
              <w:rPr>
                <w:spacing w:val="-10"/>
                <w:sz w:val="24"/>
              </w:rPr>
              <w:t>2</w:t>
            </w:r>
          </w:p>
        </w:tc>
        <w:tc>
          <w:tcPr>
            <w:tcW w:w="742" w:type="dxa"/>
          </w:tcPr>
          <w:p>
            <w:pPr>
              <w:pStyle w:val="TableParagraph"/>
              <w:spacing w:line="256" w:lineRule="exact"/>
              <w:ind w:left="192"/>
              <w:jc w:val="left"/>
              <w:rPr>
                <w:sz w:val="24"/>
              </w:rPr>
            </w:pPr>
            <w:r>
              <w:rPr>
                <w:spacing w:val="-10"/>
                <w:sz w:val="24"/>
              </w:rPr>
              <w:t>2</w:t>
            </w:r>
          </w:p>
        </w:tc>
      </w:tr>
    </w:tbl>
    <w:p>
      <w:pPr>
        <w:pStyle w:val="TableParagraph"/>
        <w:spacing w:after="0" w:line="256" w:lineRule="exact"/>
        <w:jc w:val="left"/>
        <w:rPr>
          <w:sz w:val="24"/>
        </w:rPr>
        <w:sectPr>
          <w:pgSz w:w="11910" w:h="16840"/>
          <w:pgMar w:header="428" w:footer="0" w:top="1640" w:bottom="280" w:left="360" w:right="360"/>
        </w:sectPr>
      </w:pPr>
    </w:p>
    <w:p>
      <w:pPr>
        <w:pStyle w:val="BodyText"/>
        <w:spacing w:before="66"/>
      </w:pPr>
    </w:p>
    <w:p>
      <w:pPr>
        <w:pStyle w:val="Heading3"/>
        <w:spacing w:line="550" w:lineRule="atLeast" w:before="1"/>
        <w:ind w:right="8034"/>
      </w:pPr>
      <w:r>
        <w:rPr/>
        <mc:AlternateContent>
          <mc:Choice Requires="wps">
            <w:drawing>
              <wp:anchor distT="0" distB="0" distL="0" distR="0" allowOverlap="1" layoutInCell="1" locked="0" behindDoc="1" simplePos="0" relativeHeight="470416384">
                <wp:simplePos x="0" y="0"/>
                <wp:positionH relativeFrom="page">
                  <wp:posOffset>728472</wp:posOffset>
                </wp:positionH>
                <wp:positionV relativeFrom="paragraph">
                  <wp:posOffset>66943</wp:posOffset>
                </wp:positionV>
                <wp:extent cx="6196330" cy="817753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6196330" cy="8177530"/>
                        </a:xfrm>
                        <a:custGeom>
                          <a:avLst/>
                          <a:gdLst/>
                          <a:ahLst/>
                          <a:cxnLst/>
                          <a:rect l="l" t="t" r="r" b="b"/>
                          <a:pathLst>
                            <a:path w="6196330" h="8177530">
                              <a:moveTo>
                                <a:pt x="6083" y="8171142"/>
                              </a:moveTo>
                              <a:lnTo>
                                <a:pt x="0" y="8171142"/>
                              </a:lnTo>
                              <a:lnTo>
                                <a:pt x="0" y="8177225"/>
                              </a:lnTo>
                              <a:lnTo>
                                <a:pt x="6083" y="8177225"/>
                              </a:lnTo>
                              <a:lnTo>
                                <a:pt x="6083" y="8171142"/>
                              </a:lnTo>
                              <a:close/>
                            </a:path>
                            <a:path w="6196330" h="8177530">
                              <a:moveTo>
                                <a:pt x="6083" y="6172"/>
                              </a:moveTo>
                              <a:lnTo>
                                <a:pt x="0" y="6172"/>
                              </a:lnTo>
                              <a:lnTo>
                                <a:pt x="0" y="8171129"/>
                              </a:lnTo>
                              <a:lnTo>
                                <a:pt x="6083" y="8171129"/>
                              </a:lnTo>
                              <a:lnTo>
                                <a:pt x="6083" y="6172"/>
                              </a:lnTo>
                              <a:close/>
                            </a:path>
                            <a:path w="6196330" h="8177530">
                              <a:moveTo>
                                <a:pt x="6083" y="0"/>
                              </a:moveTo>
                              <a:lnTo>
                                <a:pt x="0" y="0"/>
                              </a:lnTo>
                              <a:lnTo>
                                <a:pt x="0" y="6096"/>
                              </a:lnTo>
                              <a:lnTo>
                                <a:pt x="6083" y="6096"/>
                              </a:lnTo>
                              <a:lnTo>
                                <a:pt x="6083" y="0"/>
                              </a:lnTo>
                              <a:close/>
                            </a:path>
                            <a:path w="6196330" h="8177530">
                              <a:moveTo>
                                <a:pt x="6196317" y="8171142"/>
                              </a:moveTo>
                              <a:lnTo>
                                <a:pt x="6190234" y="8171142"/>
                              </a:lnTo>
                              <a:lnTo>
                                <a:pt x="6096" y="8171142"/>
                              </a:lnTo>
                              <a:lnTo>
                                <a:pt x="6096" y="8177225"/>
                              </a:lnTo>
                              <a:lnTo>
                                <a:pt x="6190234" y="8177225"/>
                              </a:lnTo>
                              <a:lnTo>
                                <a:pt x="6196317" y="8177225"/>
                              </a:lnTo>
                              <a:lnTo>
                                <a:pt x="6196317" y="8171142"/>
                              </a:lnTo>
                              <a:close/>
                            </a:path>
                            <a:path w="6196330" h="8177530">
                              <a:moveTo>
                                <a:pt x="6196317" y="6172"/>
                              </a:moveTo>
                              <a:lnTo>
                                <a:pt x="6190234" y="6172"/>
                              </a:lnTo>
                              <a:lnTo>
                                <a:pt x="6190234" y="8171129"/>
                              </a:lnTo>
                              <a:lnTo>
                                <a:pt x="6196317" y="8171129"/>
                              </a:lnTo>
                              <a:lnTo>
                                <a:pt x="6196317" y="6172"/>
                              </a:lnTo>
                              <a:close/>
                            </a:path>
                            <a:path w="6196330" h="8177530">
                              <a:moveTo>
                                <a:pt x="6196317" y="0"/>
                              </a:moveTo>
                              <a:lnTo>
                                <a:pt x="6190234" y="0"/>
                              </a:lnTo>
                              <a:lnTo>
                                <a:pt x="6096" y="0"/>
                              </a:lnTo>
                              <a:lnTo>
                                <a:pt x="6096" y="6096"/>
                              </a:lnTo>
                              <a:lnTo>
                                <a:pt x="6190234" y="6096"/>
                              </a:lnTo>
                              <a:lnTo>
                                <a:pt x="6196317" y="6096"/>
                              </a:lnTo>
                              <a:lnTo>
                                <a:pt x="6196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5.271137pt;width:487.9pt;height:643.9pt;mso-position-horizontal-relative:page;mso-position-vertical-relative:paragraph;z-index:-32900096" id="docshape131" coordorigin="1147,105" coordsize="9758,12878" path="m1157,12973l1147,12973,1147,12983,1157,12983,1157,12973xm1157,115l1147,115,1147,12973,1157,12973,1157,115xm1157,105l1147,105,1147,115,1157,115,1157,105xm10905,12973l10896,12973,1157,12973,1157,12983,10896,12983,10905,12983,10905,12973xm10905,115l10896,115,10896,12973,10905,12973,10905,115xm10905,105l10896,105,1157,105,1157,115,10896,115,10905,115,10905,105xe" filled="true" fillcolor="#000000" stroked="false">
                <v:path arrowok="t"/>
                <v:fill type="solid"/>
                <w10:wrap type="none"/>
              </v:shape>
            </w:pict>
          </mc:Fallback>
        </mc:AlternateContent>
      </w:r>
      <w:r>
        <w:rPr/>
        <w:t>COURSE</w:t>
      </w:r>
      <w:r>
        <w:rPr>
          <w:spacing w:val="-15"/>
        </w:rPr>
        <w:t> </w:t>
      </w:r>
      <w:r>
        <w:rPr/>
        <w:t>CONTENT UNIT 1</w:t>
      </w:r>
    </w:p>
    <w:p>
      <w:pPr>
        <w:pStyle w:val="Heading4"/>
        <w:spacing w:before="2"/>
        <w:jc w:val="both"/>
      </w:pPr>
      <w:r>
        <w:rPr/>
        <w:t>Hydroelectric</w:t>
      </w:r>
      <w:r>
        <w:rPr>
          <w:spacing w:val="-3"/>
        </w:rPr>
        <w:t> </w:t>
      </w:r>
      <w:r>
        <w:rPr/>
        <w:t>Power</w:t>
      </w:r>
      <w:r>
        <w:rPr>
          <w:spacing w:val="-2"/>
        </w:rPr>
        <w:t> Stations:</w:t>
      </w:r>
    </w:p>
    <w:p>
      <w:pPr>
        <w:pStyle w:val="BodyText"/>
        <w:ind w:left="900" w:right="760"/>
        <w:jc w:val="both"/>
      </w:pPr>
      <w:r>
        <w:rPr/>
        <w:t>Selection of site, general layout of a hydroelectric power plant with brief description of major components and principle of operation</w:t>
      </w:r>
    </w:p>
    <w:p>
      <w:pPr>
        <w:pStyle w:val="Heading4"/>
        <w:jc w:val="both"/>
      </w:pPr>
      <w:r>
        <w:rPr/>
        <w:t>Thermal</w:t>
      </w:r>
      <w:r>
        <w:rPr>
          <w:spacing w:val="-2"/>
        </w:rPr>
        <w:t> </w:t>
      </w:r>
      <w:r>
        <w:rPr/>
        <w:t>Power</w:t>
      </w:r>
      <w:r>
        <w:rPr>
          <w:spacing w:val="-2"/>
        </w:rPr>
        <w:t> Stations:</w:t>
      </w:r>
    </w:p>
    <w:p>
      <w:pPr>
        <w:pStyle w:val="BodyText"/>
        <w:ind w:left="900" w:right="749"/>
        <w:jc w:val="both"/>
      </w:pPr>
      <w:r>
        <w:rPr/>
        <w:t>Selection</w:t>
      </w:r>
      <w:r>
        <w:rPr>
          <w:spacing w:val="-1"/>
        </w:rPr>
        <w:t> </w:t>
      </w:r>
      <w:r>
        <w:rPr/>
        <w:t>of</w:t>
      </w:r>
      <w:r>
        <w:rPr>
          <w:spacing w:val="-2"/>
        </w:rPr>
        <w:t> </w:t>
      </w:r>
      <w:r>
        <w:rPr/>
        <w:t>site,</w:t>
      </w:r>
      <w:r>
        <w:rPr>
          <w:spacing w:val="-1"/>
        </w:rPr>
        <w:t> </w:t>
      </w:r>
      <w:r>
        <w:rPr/>
        <w:t>general</w:t>
      </w:r>
      <w:r>
        <w:rPr>
          <w:spacing w:val="-1"/>
        </w:rPr>
        <w:t> </w:t>
      </w:r>
      <w:r>
        <w:rPr/>
        <w:t>layout</w:t>
      </w:r>
      <w:r>
        <w:rPr>
          <w:spacing w:val="-1"/>
        </w:rPr>
        <w:t> </w:t>
      </w:r>
      <w:r>
        <w:rPr/>
        <w:t>of</w:t>
      </w:r>
      <w:r>
        <w:rPr>
          <w:spacing w:val="-2"/>
        </w:rPr>
        <w:t> </w:t>
      </w:r>
      <w:r>
        <w:rPr/>
        <w:t>a</w:t>
      </w:r>
      <w:r>
        <w:rPr>
          <w:spacing w:val="-2"/>
        </w:rPr>
        <w:t> </w:t>
      </w:r>
      <w:r>
        <w:rPr/>
        <w:t>thermal</w:t>
      </w:r>
      <w:r>
        <w:rPr>
          <w:spacing w:val="-1"/>
        </w:rPr>
        <w:t> </w:t>
      </w:r>
      <w:r>
        <w:rPr/>
        <w:t>power</w:t>
      </w:r>
      <w:r>
        <w:rPr>
          <w:spacing w:val="-2"/>
        </w:rPr>
        <w:t> </w:t>
      </w:r>
      <w:r>
        <w:rPr/>
        <w:t>plant.</w:t>
      </w:r>
      <w:r>
        <w:rPr>
          <w:spacing w:val="-1"/>
        </w:rPr>
        <w:t> </w:t>
      </w:r>
      <w:r>
        <w:rPr/>
        <w:t>Brief</w:t>
      </w:r>
      <w:r>
        <w:rPr>
          <w:spacing w:val="-2"/>
        </w:rPr>
        <w:t> </w:t>
      </w:r>
      <w:r>
        <w:rPr/>
        <w:t>description</w:t>
      </w:r>
      <w:r>
        <w:rPr>
          <w:spacing w:val="-1"/>
        </w:rPr>
        <w:t> </w:t>
      </w:r>
      <w:r>
        <w:rPr/>
        <w:t>of</w:t>
      </w:r>
      <w:r>
        <w:rPr>
          <w:spacing w:val="-2"/>
        </w:rPr>
        <w:t> </w:t>
      </w:r>
      <w:r>
        <w:rPr/>
        <w:t>components:</w:t>
      </w:r>
      <w:r>
        <w:rPr>
          <w:spacing w:val="-1"/>
        </w:rPr>
        <w:t> </w:t>
      </w:r>
      <w:r>
        <w:rPr/>
        <w:t>boilers, super heaters, economizers and electrostatic precipitators, steam turbines: impulse and reaction turbines, condensers, feed water circuit, cooling towers and chimney.</w:t>
      </w:r>
    </w:p>
    <w:p>
      <w:pPr>
        <w:pStyle w:val="BodyText"/>
      </w:pPr>
    </w:p>
    <w:p>
      <w:pPr>
        <w:pStyle w:val="Heading3"/>
      </w:pPr>
      <w:r>
        <w:rPr/>
        <w:t>UNIT</w:t>
      </w:r>
      <w:r>
        <w:rPr>
          <w:spacing w:val="-1"/>
        </w:rPr>
        <w:t> </w:t>
      </w:r>
      <w:r>
        <w:rPr>
          <w:spacing w:val="-10"/>
        </w:rPr>
        <w:t>2</w:t>
      </w:r>
    </w:p>
    <w:p>
      <w:pPr>
        <w:pStyle w:val="Heading4"/>
        <w:ind w:left="943"/>
        <w:jc w:val="both"/>
      </w:pPr>
      <w:r>
        <w:rPr/>
        <w:t>Nuclear</w:t>
      </w:r>
      <w:r>
        <w:rPr>
          <w:spacing w:val="-2"/>
        </w:rPr>
        <w:t> </w:t>
      </w:r>
      <w:r>
        <w:rPr/>
        <w:t>Power</w:t>
      </w:r>
      <w:r>
        <w:rPr>
          <w:spacing w:val="-1"/>
        </w:rPr>
        <w:t> </w:t>
      </w:r>
      <w:r>
        <w:rPr>
          <w:spacing w:val="-2"/>
        </w:rPr>
        <w:t>Stations:</w:t>
      </w:r>
    </w:p>
    <w:p>
      <w:pPr>
        <w:pStyle w:val="BodyText"/>
        <w:ind w:left="900" w:right="749"/>
        <w:jc w:val="both"/>
      </w:pPr>
      <w:r>
        <w:rPr/>
        <w:t>Location of nuclear power plant, working principle, nuclear fission, nuclear fuels, nuclear chain reaction, nuclear reactor components: moderators, control rods, reflectors and coolants, types of nuclear reactors and brief description of PWR, BWR and FBR. Radiation: radiation hazards and shielding, nuclear waste disposal.</w:t>
      </w:r>
    </w:p>
    <w:p>
      <w:pPr>
        <w:pStyle w:val="BodyText"/>
      </w:pPr>
    </w:p>
    <w:p>
      <w:pPr>
        <w:pStyle w:val="Heading3"/>
        <w:spacing w:before="1"/>
      </w:pPr>
      <w:r>
        <w:rPr/>
        <w:t>UNIT</w:t>
      </w:r>
      <w:r>
        <w:rPr>
          <w:spacing w:val="-1"/>
        </w:rPr>
        <w:t> </w:t>
      </w:r>
      <w:r>
        <w:rPr>
          <w:spacing w:val="-10"/>
        </w:rPr>
        <w:t>3</w:t>
      </w:r>
    </w:p>
    <w:p>
      <w:pPr>
        <w:pStyle w:val="Heading4"/>
        <w:rPr>
          <w:b w:val="0"/>
        </w:rPr>
      </w:pPr>
      <w:r>
        <w:rPr>
          <w:spacing w:val="-2"/>
        </w:rPr>
        <w:t>Substation</w:t>
      </w:r>
      <w:r>
        <w:rPr>
          <w:b w:val="0"/>
          <w:spacing w:val="-2"/>
        </w:rPr>
        <w:t>s:</w:t>
      </w:r>
    </w:p>
    <w:p>
      <w:pPr>
        <w:pStyle w:val="BodyText"/>
        <w:ind w:left="900" w:right="749"/>
        <w:jc w:val="both"/>
      </w:pPr>
      <w:r>
        <w:rPr>
          <w:b/>
        </w:rPr>
        <w:t>Air Insulated Substations </w:t>
      </w:r>
      <w:r>
        <w:rPr/>
        <w:t>– indoor &amp; outdoor substations, substations layouts of 33/11 kV showing the location of all the substation equipment. Bus bar arrangements in the sub-stations: simple arrangements like single bus bar, sectionalized single bus bar, double bus bar with one and two circuit breakers, main and transfer bus bar system with relevant diagrams.</w:t>
      </w:r>
    </w:p>
    <w:p>
      <w:pPr>
        <w:pStyle w:val="BodyText"/>
        <w:ind w:left="900" w:right="751"/>
        <w:jc w:val="both"/>
      </w:pPr>
      <w:r>
        <w:rPr>
          <w:b/>
        </w:rPr>
        <w:t>Gas</w:t>
      </w:r>
      <w:r>
        <w:rPr>
          <w:b/>
          <w:spacing w:val="-4"/>
        </w:rPr>
        <w:t> </w:t>
      </w:r>
      <w:r>
        <w:rPr>
          <w:b/>
        </w:rPr>
        <w:t>Insulated</w:t>
      </w:r>
      <w:r>
        <w:rPr>
          <w:b/>
          <w:spacing w:val="-5"/>
        </w:rPr>
        <w:t> </w:t>
      </w:r>
      <w:r>
        <w:rPr>
          <w:b/>
        </w:rPr>
        <w:t>Substations</w:t>
      </w:r>
      <w:r>
        <w:rPr>
          <w:b/>
          <w:spacing w:val="-4"/>
        </w:rPr>
        <w:t> </w:t>
      </w:r>
      <w:r>
        <w:rPr>
          <w:b/>
        </w:rPr>
        <w:t>(GIS)</w:t>
      </w:r>
      <w:r>
        <w:rPr>
          <w:b/>
          <w:spacing w:val="-3"/>
        </w:rPr>
        <w:t> </w:t>
      </w:r>
      <w:r>
        <w:rPr/>
        <w:t>–</w:t>
      </w:r>
      <w:r>
        <w:rPr>
          <w:spacing w:val="-4"/>
        </w:rPr>
        <w:t> </w:t>
      </w:r>
      <w:r>
        <w:rPr/>
        <w:t>advantages</w:t>
      </w:r>
      <w:r>
        <w:rPr>
          <w:spacing w:val="-4"/>
        </w:rPr>
        <w:t> </w:t>
      </w:r>
      <w:r>
        <w:rPr/>
        <w:t>of</w:t>
      </w:r>
      <w:r>
        <w:rPr>
          <w:spacing w:val="-4"/>
        </w:rPr>
        <w:t> </w:t>
      </w:r>
      <w:r>
        <w:rPr/>
        <w:t>gas</w:t>
      </w:r>
      <w:r>
        <w:rPr>
          <w:spacing w:val="-4"/>
        </w:rPr>
        <w:t> </w:t>
      </w:r>
      <w:r>
        <w:rPr/>
        <w:t>insulated</w:t>
      </w:r>
      <w:r>
        <w:rPr>
          <w:spacing w:val="-6"/>
        </w:rPr>
        <w:t> </w:t>
      </w:r>
      <w:r>
        <w:rPr/>
        <w:t>substations,</w:t>
      </w:r>
      <w:r>
        <w:rPr>
          <w:spacing w:val="-2"/>
        </w:rPr>
        <w:t> </w:t>
      </w:r>
      <w:r>
        <w:rPr/>
        <w:t>constructional</w:t>
      </w:r>
      <w:r>
        <w:rPr>
          <w:spacing w:val="-2"/>
        </w:rPr>
        <w:t> </w:t>
      </w:r>
      <w:r>
        <w:rPr/>
        <w:t>aspects of GIS, comparison of air insulated substations and gas insulated substations.</w:t>
      </w:r>
    </w:p>
    <w:p>
      <w:pPr>
        <w:pStyle w:val="BodyText"/>
      </w:pPr>
    </w:p>
    <w:p>
      <w:pPr>
        <w:pStyle w:val="Heading3"/>
      </w:pPr>
      <w:r>
        <w:rPr/>
        <w:t>UNIT</w:t>
      </w:r>
      <w:r>
        <w:rPr>
          <w:spacing w:val="-1"/>
        </w:rPr>
        <w:t> </w:t>
      </w:r>
      <w:r>
        <w:rPr>
          <w:spacing w:val="-10"/>
        </w:rPr>
        <w:t>4</w:t>
      </w:r>
    </w:p>
    <w:p>
      <w:pPr>
        <w:pStyle w:val="Heading4"/>
        <w:jc w:val="both"/>
      </w:pPr>
      <w:r>
        <w:rPr>
          <w:spacing w:val="-4"/>
        </w:rPr>
        <w:t>Underground</w:t>
      </w:r>
      <w:r>
        <w:rPr>
          <w:spacing w:val="4"/>
        </w:rPr>
        <w:t> </w:t>
      </w:r>
      <w:r>
        <w:rPr>
          <w:spacing w:val="-2"/>
        </w:rPr>
        <w:t>Cables:</w:t>
      </w:r>
    </w:p>
    <w:p>
      <w:pPr>
        <w:pStyle w:val="BodyText"/>
        <w:ind w:left="900" w:right="745"/>
        <w:jc w:val="both"/>
      </w:pPr>
      <w:r>
        <w:rPr>
          <w:spacing w:val="-2"/>
        </w:rPr>
        <w:t>Types</w:t>
      </w:r>
      <w:r>
        <w:rPr>
          <w:spacing w:val="-5"/>
        </w:rPr>
        <w:t> </w:t>
      </w:r>
      <w:r>
        <w:rPr>
          <w:spacing w:val="-2"/>
        </w:rPr>
        <w:t>of</w:t>
      </w:r>
      <w:r>
        <w:rPr>
          <w:spacing w:val="-4"/>
        </w:rPr>
        <w:t> </w:t>
      </w:r>
      <w:r>
        <w:rPr>
          <w:spacing w:val="-2"/>
        </w:rPr>
        <w:t>cables,</w:t>
      </w:r>
      <w:r>
        <w:rPr>
          <w:spacing w:val="-5"/>
        </w:rPr>
        <w:t> </w:t>
      </w:r>
      <w:r>
        <w:rPr>
          <w:spacing w:val="-2"/>
        </w:rPr>
        <w:t>construction,</w:t>
      </w:r>
      <w:r>
        <w:rPr>
          <w:spacing w:val="-5"/>
        </w:rPr>
        <w:t> </w:t>
      </w:r>
      <w:r>
        <w:rPr>
          <w:spacing w:val="-2"/>
        </w:rPr>
        <w:t>types</w:t>
      </w:r>
      <w:r>
        <w:rPr>
          <w:spacing w:val="-5"/>
        </w:rPr>
        <w:t> </w:t>
      </w:r>
      <w:r>
        <w:rPr>
          <w:spacing w:val="-2"/>
        </w:rPr>
        <w:t>of</w:t>
      </w:r>
      <w:r>
        <w:rPr>
          <w:spacing w:val="-6"/>
        </w:rPr>
        <w:t> </w:t>
      </w:r>
      <w:r>
        <w:rPr>
          <w:spacing w:val="-2"/>
        </w:rPr>
        <w:t>insulating</w:t>
      </w:r>
      <w:r>
        <w:rPr>
          <w:spacing w:val="-5"/>
        </w:rPr>
        <w:t> </w:t>
      </w:r>
      <w:r>
        <w:rPr>
          <w:spacing w:val="-2"/>
        </w:rPr>
        <w:t>materials,</w:t>
      </w:r>
      <w:r>
        <w:rPr>
          <w:spacing w:val="-5"/>
        </w:rPr>
        <w:t> </w:t>
      </w:r>
      <w:r>
        <w:rPr>
          <w:spacing w:val="-2"/>
        </w:rPr>
        <w:t>calculation</w:t>
      </w:r>
      <w:r>
        <w:rPr>
          <w:spacing w:val="-5"/>
        </w:rPr>
        <w:t> </w:t>
      </w:r>
      <w:r>
        <w:rPr>
          <w:spacing w:val="-2"/>
        </w:rPr>
        <w:t>of</w:t>
      </w:r>
      <w:r>
        <w:rPr>
          <w:spacing w:val="-6"/>
        </w:rPr>
        <w:t> </w:t>
      </w:r>
      <w:r>
        <w:rPr>
          <w:spacing w:val="-2"/>
        </w:rPr>
        <w:t>insulation</w:t>
      </w:r>
      <w:r>
        <w:rPr>
          <w:spacing w:val="-5"/>
        </w:rPr>
        <w:t> </w:t>
      </w:r>
      <w:r>
        <w:rPr>
          <w:spacing w:val="-2"/>
        </w:rPr>
        <w:t>resistance,</w:t>
      </w:r>
      <w:r>
        <w:rPr>
          <w:spacing w:val="-5"/>
        </w:rPr>
        <w:t> </w:t>
      </w:r>
      <w:r>
        <w:rPr>
          <w:spacing w:val="-2"/>
        </w:rPr>
        <w:t>stress </w:t>
      </w:r>
      <w:r>
        <w:rPr/>
        <w:t>in</w:t>
      </w:r>
      <w:r>
        <w:rPr>
          <w:spacing w:val="-4"/>
        </w:rPr>
        <w:t> </w:t>
      </w:r>
      <w:r>
        <w:rPr/>
        <w:t>insulation</w:t>
      </w:r>
      <w:r>
        <w:rPr>
          <w:spacing w:val="-4"/>
        </w:rPr>
        <w:t> </w:t>
      </w:r>
      <w:r>
        <w:rPr/>
        <w:t>and</w:t>
      </w:r>
      <w:r>
        <w:rPr>
          <w:spacing w:val="-4"/>
        </w:rPr>
        <w:t> </w:t>
      </w:r>
      <w:r>
        <w:rPr/>
        <w:t>power</w:t>
      </w:r>
      <w:r>
        <w:rPr>
          <w:spacing w:val="-4"/>
        </w:rPr>
        <w:t> </w:t>
      </w:r>
      <w:r>
        <w:rPr/>
        <w:t>factor</w:t>
      </w:r>
      <w:r>
        <w:rPr>
          <w:spacing w:val="-2"/>
        </w:rPr>
        <w:t> </w:t>
      </w:r>
      <w:r>
        <w:rPr/>
        <w:t>of</w:t>
      </w:r>
      <w:r>
        <w:rPr>
          <w:spacing w:val="-4"/>
        </w:rPr>
        <w:t> </w:t>
      </w:r>
      <w:r>
        <w:rPr/>
        <w:t>cable.</w:t>
      </w:r>
      <w:r>
        <w:rPr>
          <w:spacing w:val="-4"/>
        </w:rPr>
        <w:t> </w:t>
      </w:r>
      <w:r>
        <w:rPr/>
        <w:t>Capacitance</w:t>
      </w:r>
      <w:r>
        <w:rPr>
          <w:spacing w:val="-2"/>
        </w:rPr>
        <w:t> </w:t>
      </w:r>
      <w:r>
        <w:rPr/>
        <w:t>of</w:t>
      </w:r>
      <w:r>
        <w:rPr>
          <w:spacing w:val="-2"/>
        </w:rPr>
        <w:t> </w:t>
      </w:r>
      <w:r>
        <w:rPr/>
        <w:t>single</w:t>
      </w:r>
      <w:r>
        <w:rPr>
          <w:spacing w:val="-2"/>
        </w:rPr>
        <w:t> </w:t>
      </w:r>
      <w:r>
        <w:rPr/>
        <w:t>and</w:t>
      </w:r>
      <w:r>
        <w:rPr>
          <w:spacing w:val="-4"/>
        </w:rPr>
        <w:t> </w:t>
      </w:r>
      <w:r>
        <w:rPr/>
        <w:t>3-Core</w:t>
      </w:r>
      <w:r>
        <w:rPr>
          <w:spacing w:val="-5"/>
        </w:rPr>
        <w:t> </w:t>
      </w:r>
      <w:r>
        <w:rPr/>
        <w:t>belted</w:t>
      </w:r>
      <w:r>
        <w:rPr>
          <w:spacing w:val="-4"/>
        </w:rPr>
        <w:t> </w:t>
      </w:r>
      <w:r>
        <w:rPr/>
        <w:t>Cables.</w:t>
      </w:r>
      <w:r>
        <w:rPr>
          <w:spacing w:val="-4"/>
        </w:rPr>
        <w:t> </w:t>
      </w:r>
      <w:r>
        <w:rPr/>
        <w:t>Grading</w:t>
      </w:r>
      <w:r>
        <w:rPr>
          <w:spacing w:val="-2"/>
        </w:rPr>
        <w:t> </w:t>
      </w:r>
      <w:r>
        <w:rPr/>
        <w:t>of cables:</w:t>
      </w:r>
      <w:r>
        <w:rPr>
          <w:spacing w:val="-2"/>
        </w:rPr>
        <w:t> </w:t>
      </w:r>
      <w:r>
        <w:rPr/>
        <w:t>capacitance</w:t>
      </w:r>
      <w:r>
        <w:rPr>
          <w:spacing w:val="-3"/>
        </w:rPr>
        <w:t> </w:t>
      </w:r>
      <w:r>
        <w:rPr/>
        <w:t>grading</w:t>
      </w:r>
      <w:r>
        <w:rPr>
          <w:spacing w:val="-2"/>
        </w:rPr>
        <w:t> </w:t>
      </w:r>
      <w:r>
        <w:rPr/>
        <w:t>and</w:t>
      </w:r>
      <w:r>
        <w:rPr>
          <w:spacing w:val="-5"/>
        </w:rPr>
        <w:t> </w:t>
      </w:r>
      <w:r>
        <w:rPr/>
        <w:t>inter</w:t>
      </w:r>
      <w:r>
        <w:rPr>
          <w:spacing w:val="-5"/>
        </w:rPr>
        <w:t> </w:t>
      </w:r>
      <w:r>
        <w:rPr/>
        <w:t>sheath</w:t>
      </w:r>
      <w:r>
        <w:rPr>
          <w:spacing w:val="-5"/>
        </w:rPr>
        <w:t> </w:t>
      </w:r>
      <w:r>
        <w:rPr/>
        <w:t>grading.</w:t>
      </w:r>
    </w:p>
    <w:p>
      <w:pPr>
        <w:pStyle w:val="Heading4"/>
        <w:jc w:val="both"/>
      </w:pPr>
      <w:r>
        <w:rPr>
          <w:spacing w:val="-4"/>
        </w:rPr>
        <w:t>Distribution</w:t>
      </w:r>
      <w:r>
        <w:rPr>
          <w:spacing w:val="3"/>
        </w:rPr>
        <w:t> </w:t>
      </w:r>
      <w:r>
        <w:rPr>
          <w:spacing w:val="-2"/>
        </w:rPr>
        <w:t>Systems:</w:t>
      </w:r>
    </w:p>
    <w:p>
      <w:pPr>
        <w:pStyle w:val="BodyText"/>
        <w:ind w:left="900" w:right="748"/>
        <w:jc w:val="both"/>
      </w:pPr>
      <w:r>
        <w:rPr/>
        <w:t>Classification of Distribution systems, A.C Distribution, Overhead versus Underground system, Connection schemes of Distribution system, Requirements of Distribution system, Design considerations in Distribution system.</w:t>
      </w:r>
    </w:p>
    <w:p>
      <w:pPr>
        <w:pStyle w:val="BodyText"/>
        <w:spacing w:before="1"/>
      </w:pPr>
    </w:p>
    <w:p>
      <w:pPr>
        <w:pStyle w:val="Heading3"/>
      </w:pPr>
      <w:r>
        <w:rPr/>
        <w:t>UNIT</w:t>
      </w:r>
      <w:r>
        <w:rPr>
          <w:spacing w:val="-1"/>
        </w:rPr>
        <w:t> </w:t>
      </w:r>
      <w:r>
        <w:rPr>
          <w:spacing w:val="-10"/>
        </w:rPr>
        <w:t>5</w:t>
      </w:r>
    </w:p>
    <w:p>
      <w:pPr>
        <w:pStyle w:val="Heading4"/>
        <w:ind w:left="862"/>
        <w:jc w:val="both"/>
      </w:pPr>
      <w:r>
        <w:rPr/>
        <w:t>Economic</w:t>
      </w:r>
      <w:r>
        <w:rPr>
          <w:spacing w:val="-2"/>
        </w:rPr>
        <w:t> </w:t>
      </w:r>
      <w:r>
        <w:rPr/>
        <w:t>Aspects</w:t>
      </w:r>
      <w:r>
        <w:rPr>
          <w:spacing w:val="-1"/>
        </w:rPr>
        <w:t> </w:t>
      </w:r>
      <w:r>
        <w:rPr/>
        <w:t>&amp;</w:t>
      </w:r>
      <w:r>
        <w:rPr>
          <w:spacing w:val="-2"/>
        </w:rPr>
        <w:t> Tariff:</w:t>
      </w:r>
    </w:p>
    <w:p>
      <w:pPr>
        <w:pStyle w:val="BodyText"/>
        <w:ind w:left="900" w:right="757"/>
        <w:jc w:val="both"/>
      </w:pPr>
      <w:r>
        <w:rPr>
          <w:b/>
        </w:rPr>
        <w:t>Economic Aspects </w:t>
      </w:r>
      <w:r>
        <w:rPr/>
        <w:t>– load curve, load duration and integrated load duration curves, discussion on economic aspects: connected load, maximum demand, demand factor, load factor, diversity factor, plant capacity factor and plant use factor, base and peak load plants.</w:t>
      </w:r>
    </w:p>
    <w:p>
      <w:pPr>
        <w:pStyle w:val="BodyText"/>
        <w:ind w:left="900" w:right="751"/>
        <w:jc w:val="both"/>
      </w:pPr>
      <w:r>
        <w:rPr>
          <w:b/>
        </w:rPr>
        <w:t>Tariff Methods</w:t>
      </w:r>
      <w:r>
        <w:rPr/>
        <w:t>– Costs of generation and their division into fixed, semi-fixed and running costs, desirable characteristics of a tariff method, tariff methods: simple rate, flat rate, block-rate, two- part, three–part, and power factor tariff methods.</w:t>
      </w:r>
    </w:p>
    <w:p>
      <w:pPr>
        <w:pStyle w:val="BodyText"/>
        <w:spacing w:after="0"/>
        <w:jc w:val="both"/>
        <w:sectPr>
          <w:pgSz w:w="11910" w:h="16840"/>
          <w:pgMar w:header="428" w:footer="0" w:top="1640" w:bottom="280" w:left="360" w:right="360"/>
        </w:sectPr>
      </w:pPr>
    </w:p>
    <w:p>
      <w:pPr>
        <w:pStyle w:val="BodyText"/>
      </w:pPr>
    </w:p>
    <w:p>
      <w:pPr>
        <w:pStyle w:val="BodyText"/>
        <w:spacing w:before="180"/>
      </w:pPr>
    </w:p>
    <w:p>
      <w:pPr>
        <w:pStyle w:val="Heading3"/>
      </w:pPr>
      <w:r>
        <w:rPr/>
        <mc:AlternateContent>
          <mc:Choice Requires="wps">
            <w:drawing>
              <wp:anchor distT="0" distB="0" distL="0" distR="0" allowOverlap="1" layoutInCell="1" locked="0" behindDoc="1" simplePos="0" relativeHeight="470416896">
                <wp:simplePos x="0" y="0"/>
                <wp:positionH relativeFrom="page">
                  <wp:posOffset>728472</wp:posOffset>
                </wp:positionH>
                <wp:positionV relativeFrom="paragraph">
                  <wp:posOffset>-180691</wp:posOffset>
                </wp:positionV>
                <wp:extent cx="6196330" cy="439483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6196330" cy="4394835"/>
                        </a:xfrm>
                        <a:custGeom>
                          <a:avLst/>
                          <a:gdLst/>
                          <a:ahLst/>
                          <a:cxnLst/>
                          <a:rect l="l" t="t" r="r" b="b"/>
                          <a:pathLst>
                            <a:path w="6196330" h="4394835">
                              <a:moveTo>
                                <a:pt x="6083" y="2460129"/>
                              </a:moveTo>
                              <a:lnTo>
                                <a:pt x="0" y="2460129"/>
                              </a:lnTo>
                              <a:lnTo>
                                <a:pt x="0" y="2635377"/>
                              </a:lnTo>
                              <a:lnTo>
                                <a:pt x="0" y="2810637"/>
                              </a:lnTo>
                              <a:lnTo>
                                <a:pt x="0" y="4394327"/>
                              </a:lnTo>
                              <a:lnTo>
                                <a:pt x="6083" y="4394327"/>
                              </a:lnTo>
                              <a:lnTo>
                                <a:pt x="6083" y="2635377"/>
                              </a:lnTo>
                              <a:lnTo>
                                <a:pt x="6083" y="2460129"/>
                              </a:lnTo>
                              <a:close/>
                            </a:path>
                            <a:path w="6196330" h="4394835">
                              <a:moveTo>
                                <a:pt x="6083" y="1758772"/>
                              </a:moveTo>
                              <a:lnTo>
                                <a:pt x="0" y="1758772"/>
                              </a:lnTo>
                              <a:lnTo>
                                <a:pt x="0" y="2109597"/>
                              </a:lnTo>
                              <a:lnTo>
                                <a:pt x="0" y="2284857"/>
                              </a:lnTo>
                              <a:lnTo>
                                <a:pt x="0" y="2460117"/>
                              </a:lnTo>
                              <a:lnTo>
                                <a:pt x="6083" y="2460117"/>
                              </a:lnTo>
                              <a:lnTo>
                                <a:pt x="6083" y="2284857"/>
                              </a:lnTo>
                              <a:lnTo>
                                <a:pt x="6083" y="2109597"/>
                              </a:lnTo>
                              <a:lnTo>
                                <a:pt x="6083" y="1758772"/>
                              </a:lnTo>
                              <a:close/>
                            </a:path>
                            <a:path w="6196330" h="4394835">
                              <a:moveTo>
                                <a:pt x="6083" y="0"/>
                              </a:moveTo>
                              <a:lnTo>
                                <a:pt x="0" y="0"/>
                              </a:lnTo>
                              <a:lnTo>
                                <a:pt x="0" y="6096"/>
                              </a:lnTo>
                              <a:lnTo>
                                <a:pt x="0" y="356616"/>
                              </a:lnTo>
                              <a:lnTo>
                                <a:pt x="0" y="707136"/>
                              </a:lnTo>
                              <a:lnTo>
                                <a:pt x="0" y="1057656"/>
                              </a:lnTo>
                              <a:lnTo>
                                <a:pt x="0" y="1408176"/>
                              </a:lnTo>
                              <a:lnTo>
                                <a:pt x="0" y="1758696"/>
                              </a:lnTo>
                              <a:lnTo>
                                <a:pt x="6083" y="1758696"/>
                              </a:lnTo>
                              <a:lnTo>
                                <a:pt x="6083" y="6096"/>
                              </a:lnTo>
                              <a:lnTo>
                                <a:pt x="6083" y="0"/>
                              </a:lnTo>
                              <a:close/>
                            </a:path>
                            <a:path w="6196330" h="4394835">
                              <a:moveTo>
                                <a:pt x="6190107" y="4388231"/>
                              </a:moveTo>
                              <a:lnTo>
                                <a:pt x="612952" y="4388231"/>
                              </a:lnTo>
                              <a:lnTo>
                                <a:pt x="609854" y="4388231"/>
                              </a:lnTo>
                              <a:lnTo>
                                <a:pt x="603758" y="4388231"/>
                              </a:lnTo>
                              <a:lnTo>
                                <a:pt x="6096" y="4388231"/>
                              </a:lnTo>
                              <a:lnTo>
                                <a:pt x="6096" y="4394327"/>
                              </a:lnTo>
                              <a:lnTo>
                                <a:pt x="603758" y="4394327"/>
                              </a:lnTo>
                              <a:lnTo>
                                <a:pt x="609854" y="4394327"/>
                              </a:lnTo>
                              <a:lnTo>
                                <a:pt x="612952" y="4394327"/>
                              </a:lnTo>
                              <a:lnTo>
                                <a:pt x="6190107" y="4394327"/>
                              </a:lnTo>
                              <a:lnTo>
                                <a:pt x="6190107" y="4388231"/>
                              </a:lnTo>
                              <a:close/>
                            </a:path>
                            <a:path w="6196330" h="4394835">
                              <a:moveTo>
                                <a:pt x="6196317" y="2460129"/>
                              </a:moveTo>
                              <a:lnTo>
                                <a:pt x="6190234" y="2460129"/>
                              </a:lnTo>
                              <a:lnTo>
                                <a:pt x="6190234" y="2635377"/>
                              </a:lnTo>
                              <a:lnTo>
                                <a:pt x="6190234" y="2810637"/>
                              </a:lnTo>
                              <a:lnTo>
                                <a:pt x="6190234" y="4394327"/>
                              </a:lnTo>
                              <a:lnTo>
                                <a:pt x="6196317" y="4394327"/>
                              </a:lnTo>
                              <a:lnTo>
                                <a:pt x="6196317" y="2635377"/>
                              </a:lnTo>
                              <a:lnTo>
                                <a:pt x="6196317" y="2460129"/>
                              </a:lnTo>
                              <a:close/>
                            </a:path>
                            <a:path w="6196330" h="4394835">
                              <a:moveTo>
                                <a:pt x="6196317" y="1758772"/>
                              </a:moveTo>
                              <a:lnTo>
                                <a:pt x="6190234" y="1758772"/>
                              </a:lnTo>
                              <a:lnTo>
                                <a:pt x="6190234" y="2109597"/>
                              </a:lnTo>
                              <a:lnTo>
                                <a:pt x="6190234" y="2284857"/>
                              </a:lnTo>
                              <a:lnTo>
                                <a:pt x="6190234" y="2460117"/>
                              </a:lnTo>
                              <a:lnTo>
                                <a:pt x="6196317" y="2460117"/>
                              </a:lnTo>
                              <a:lnTo>
                                <a:pt x="6196317" y="2284857"/>
                              </a:lnTo>
                              <a:lnTo>
                                <a:pt x="6196317" y="2109597"/>
                              </a:lnTo>
                              <a:lnTo>
                                <a:pt x="6196317" y="1758772"/>
                              </a:lnTo>
                              <a:close/>
                            </a:path>
                            <a:path w="6196330" h="4394835">
                              <a:moveTo>
                                <a:pt x="6196317" y="0"/>
                              </a:moveTo>
                              <a:lnTo>
                                <a:pt x="6190234" y="0"/>
                              </a:lnTo>
                              <a:lnTo>
                                <a:pt x="6096" y="0"/>
                              </a:lnTo>
                              <a:lnTo>
                                <a:pt x="6096" y="6096"/>
                              </a:lnTo>
                              <a:lnTo>
                                <a:pt x="6190234" y="6096"/>
                              </a:lnTo>
                              <a:lnTo>
                                <a:pt x="6190234" y="356616"/>
                              </a:lnTo>
                              <a:lnTo>
                                <a:pt x="6190234" y="707136"/>
                              </a:lnTo>
                              <a:lnTo>
                                <a:pt x="6190234" y="1057656"/>
                              </a:lnTo>
                              <a:lnTo>
                                <a:pt x="6190234" y="1408176"/>
                              </a:lnTo>
                              <a:lnTo>
                                <a:pt x="6190234" y="1758696"/>
                              </a:lnTo>
                              <a:lnTo>
                                <a:pt x="6196317" y="1758696"/>
                              </a:lnTo>
                              <a:lnTo>
                                <a:pt x="6196317" y="6096"/>
                              </a:lnTo>
                              <a:lnTo>
                                <a:pt x="6196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14.227692pt;width:487.9pt;height:346.05pt;mso-position-horizontal-relative:page;mso-position-vertical-relative:paragraph;z-index:-32899584" id="docshape132" coordorigin="1147,-285" coordsize="9758,6921" path="m1157,3590l1147,3590,1147,3866,1147,4142,1147,4418,1147,4694,1147,5246,1147,5522,1147,5798,1147,6074,1147,6074,1147,6626,1147,6636,1157,6636,1157,6626,1157,6074,1157,6074,1157,5798,1157,5522,1157,5246,1157,4694,1157,4418,1157,4142,1157,3866,1157,3590xm1157,2485l1147,2485,1147,3038,1147,3314,1147,3590,1157,3590,1157,3314,1157,3038,1157,2485xm1157,-285l1147,-285,1147,-275,1147,277,1147,829,1147,1381,1147,1933,1147,2485,1157,2485,1157,1933,1157,1381,1157,829,1157,277,1157,-275,1157,-285xm10895,6626l2112,6626,2108,6626,2098,6626,1157,6626,1157,6636,2098,6636,2108,6636,2112,6636,10895,6636,10895,6626xm10905,3590l10896,3590,10896,3866,10896,4142,10896,4418,10896,4694,10896,5246,10896,5522,10896,5798,10896,6074,10896,6074,10896,6626,10896,6636,10905,6636,10905,6626,10905,6074,10905,6074,10905,5798,10905,5522,10905,5246,10905,4694,10905,4418,10905,4142,10905,3866,10905,3590xm10905,2485l10896,2485,10896,3038,10896,3314,10896,3590,10905,3590,10905,3314,10905,3038,10905,2485xm10905,-285l10896,-285,1157,-285,1157,-275,10896,-275,10896,277,10896,829,10896,1381,10896,1933,10896,2485,10905,2485,10905,1933,10905,1381,10905,829,10905,277,10905,-275,10905,-285xe" filled="true" fillcolor="#000000" stroked="false">
                <v:path arrowok="t"/>
                <v:fill type="solid"/>
                <w10:wrap type="none"/>
              </v:shape>
            </w:pict>
          </mc:Fallback>
        </mc:AlternateContent>
      </w:r>
      <w:r>
        <w:rPr/>
        <w:t>TEXT </w:t>
      </w:r>
      <w:r>
        <w:rPr>
          <w:spacing w:val="-2"/>
        </w:rPr>
        <w:t>BOOKS</w:t>
      </w:r>
    </w:p>
    <w:p>
      <w:pPr>
        <w:pStyle w:val="ListParagraph"/>
        <w:numPr>
          <w:ilvl w:val="1"/>
          <w:numId w:val="94"/>
        </w:numPr>
        <w:tabs>
          <w:tab w:pos="1860" w:val="left" w:leader="none"/>
        </w:tabs>
        <w:spacing w:line="240" w:lineRule="auto" w:before="0" w:after="0"/>
        <w:ind w:left="1860" w:right="758" w:hanging="648"/>
        <w:jc w:val="left"/>
        <w:rPr>
          <w:sz w:val="24"/>
        </w:rPr>
      </w:pPr>
      <w:r>
        <w:rPr>
          <w:sz w:val="24"/>
        </w:rPr>
        <w:t>S.</w:t>
      </w:r>
      <w:r>
        <w:rPr>
          <w:spacing w:val="29"/>
          <w:sz w:val="24"/>
        </w:rPr>
        <w:t> </w:t>
      </w:r>
      <w:r>
        <w:rPr>
          <w:sz w:val="24"/>
        </w:rPr>
        <w:t>N. Singh,</w:t>
      </w:r>
      <w:r>
        <w:rPr>
          <w:spacing w:val="29"/>
          <w:sz w:val="24"/>
        </w:rPr>
        <w:t> </w:t>
      </w:r>
      <w:r>
        <w:rPr>
          <w:sz w:val="24"/>
        </w:rPr>
        <w:t>Electric Power Generation,</w:t>
      </w:r>
      <w:r>
        <w:rPr>
          <w:spacing w:val="29"/>
          <w:sz w:val="24"/>
        </w:rPr>
        <w:t> </w:t>
      </w:r>
      <w:r>
        <w:rPr>
          <w:sz w:val="24"/>
        </w:rPr>
        <w:t>Transmission</w:t>
      </w:r>
      <w:r>
        <w:rPr>
          <w:spacing w:val="29"/>
          <w:sz w:val="24"/>
        </w:rPr>
        <w:t> </w:t>
      </w:r>
      <w:r>
        <w:rPr>
          <w:sz w:val="24"/>
        </w:rPr>
        <w:t>and</w:t>
      </w:r>
      <w:r>
        <w:rPr>
          <w:spacing w:val="29"/>
          <w:sz w:val="24"/>
        </w:rPr>
        <w:t> </w:t>
      </w:r>
      <w:r>
        <w:rPr>
          <w:sz w:val="24"/>
        </w:rPr>
        <w:t>Distribution, PHI Learning Pvt Ltd, New Delhi, 2nd Edition, 2010</w:t>
      </w:r>
    </w:p>
    <w:p>
      <w:pPr>
        <w:pStyle w:val="ListParagraph"/>
        <w:numPr>
          <w:ilvl w:val="1"/>
          <w:numId w:val="94"/>
        </w:numPr>
        <w:tabs>
          <w:tab w:pos="1860" w:val="left" w:leader="none"/>
        </w:tabs>
        <w:spacing w:line="240" w:lineRule="auto" w:before="0" w:after="0"/>
        <w:ind w:left="1860" w:right="747" w:hanging="648"/>
        <w:jc w:val="left"/>
        <w:rPr>
          <w:sz w:val="24"/>
        </w:rPr>
      </w:pPr>
      <w:r>
        <w:rPr>
          <w:sz w:val="24"/>
        </w:rPr>
        <w:t>J.B.Gupta, Transmission and Distribution of Electrical Power, S.K.Kataria and sons,10</w:t>
      </w:r>
      <w:r>
        <w:rPr>
          <w:sz w:val="24"/>
          <w:vertAlign w:val="superscript"/>
        </w:rPr>
        <w:t>th</w:t>
      </w:r>
      <w:r>
        <w:rPr>
          <w:sz w:val="24"/>
          <w:vertAlign w:val="baseline"/>
        </w:rPr>
        <w:t> Edition, 201</w:t>
      </w:r>
    </w:p>
    <w:p>
      <w:pPr>
        <w:pStyle w:val="BodyText"/>
      </w:pPr>
    </w:p>
    <w:p>
      <w:pPr>
        <w:pStyle w:val="Heading3"/>
      </w:pPr>
      <w:r>
        <w:rPr/>
        <w:t>REFERENCE</w:t>
      </w:r>
      <w:r>
        <w:rPr>
          <w:spacing w:val="-1"/>
        </w:rPr>
        <w:t> </w:t>
      </w:r>
      <w:r>
        <w:rPr>
          <w:spacing w:val="-4"/>
        </w:rPr>
        <w:t>BOOKS</w:t>
      </w:r>
    </w:p>
    <w:p>
      <w:pPr>
        <w:pStyle w:val="ListParagraph"/>
        <w:numPr>
          <w:ilvl w:val="0"/>
          <w:numId w:val="95"/>
        </w:numPr>
        <w:tabs>
          <w:tab w:pos="1860" w:val="left" w:leader="none"/>
        </w:tabs>
        <w:spacing w:line="240" w:lineRule="auto" w:before="0" w:after="0"/>
        <w:ind w:left="1860" w:right="751" w:hanging="648"/>
        <w:jc w:val="left"/>
        <w:rPr>
          <w:sz w:val="24"/>
        </w:rPr>
      </w:pPr>
      <w:r>
        <w:rPr>
          <w:sz w:val="24"/>
        </w:rPr>
        <w:t>I.J. Nagarath &amp; D.P. Kothari, Power System Engineering, McGraw-Hill Education, 3</w:t>
      </w:r>
      <w:r>
        <w:rPr>
          <w:sz w:val="24"/>
          <w:vertAlign w:val="superscript"/>
        </w:rPr>
        <w:t>rd</w:t>
      </w:r>
      <w:r>
        <w:rPr>
          <w:spacing w:val="40"/>
          <w:sz w:val="24"/>
          <w:vertAlign w:val="baseline"/>
        </w:rPr>
        <w:t> </w:t>
      </w:r>
      <w:r>
        <w:rPr>
          <w:sz w:val="24"/>
          <w:vertAlign w:val="baseline"/>
        </w:rPr>
        <w:t>Edition, 2019.</w:t>
      </w:r>
    </w:p>
    <w:p>
      <w:pPr>
        <w:pStyle w:val="ListParagraph"/>
        <w:numPr>
          <w:ilvl w:val="0"/>
          <w:numId w:val="95"/>
        </w:numPr>
        <w:tabs>
          <w:tab w:pos="1860" w:val="left" w:leader="none"/>
        </w:tabs>
        <w:spacing w:line="240" w:lineRule="auto" w:before="0" w:after="0"/>
        <w:ind w:left="1860" w:right="758" w:hanging="648"/>
        <w:jc w:val="left"/>
        <w:rPr>
          <w:sz w:val="24"/>
        </w:rPr>
      </w:pPr>
      <w:r>
        <w:rPr>
          <w:sz w:val="24"/>
        </w:rPr>
        <w:t>C.L.Wadhwa,</w:t>
      </w:r>
      <w:r>
        <w:rPr>
          <w:spacing w:val="31"/>
          <w:sz w:val="24"/>
        </w:rPr>
        <w:t> </w:t>
      </w:r>
      <w:r>
        <w:rPr>
          <w:sz w:val="24"/>
        </w:rPr>
        <w:t>Generation,</w:t>
      </w:r>
      <w:r>
        <w:rPr>
          <w:spacing w:val="29"/>
          <w:sz w:val="24"/>
        </w:rPr>
        <w:t> </w:t>
      </w:r>
      <w:r>
        <w:rPr>
          <w:sz w:val="24"/>
        </w:rPr>
        <w:t>Distribution</w:t>
      </w:r>
      <w:r>
        <w:rPr>
          <w:spacing w:val="29"/>
          <w:sz w:val="24"/>
        </w:rPr>
        <w:t> </w:t>
      </w:r>
      <w:r>
        <w:rPr>
          <w:sz w:val="24"/>
        </w:rPr>
        <w:t>and</w:t>
      </w:r>
      <w:r>
        <w:rPr>
          <w:spacing w:val="29"/>
          <w:sz w:val="24"/>
        </w:rPr>
        <w:t> </w:t>
      </w:r>
      <w:r>
        <w:rPr>
          <w:sz w:val="24"/>
        </w:rPr>
        <w:t>Utilization</w:t>
      </w:r>
      <w:r>
        <w:rPr>
          <w:spacing w:val="29"/>
          <w:sz w:val="24"/>
        </w:rPr>
        <w:t> </w:t>
      </w:r>
      <w:r>
        <w:rPr>
          <w:sz w:val="24"/>
        </w:rPr>
        <w:t>of Electrical</w:t>
      </w:r>
      <w:r>
        <w:rPr>
          <w:spacing w:val="31"/>
          <w:sz w:val="24"/>
        </w:rPr>
        <w:t> </w:t>
      </w:r>
      <w:r>
        <w:rPr>
          <w:sz w:val="24"/>
        </w:rPr>
        <w:t>Energy,</w:t>
      </w:r>
      <w:r>
        <w:rPr>
          <w:spacing w:val="29"/>
          <w:sz w:val="24"/>
        </w:rPr>
        <w:t> </w:t>
      </w:r>
      <w:r>
        <w:rPr>
          <w:sz w:val="24"/>
        </w:rPr>
        <w:t>New</w:t>
      </w:r>
      <w:r>
        <w:rPr>
          <w:spacing w:val="31"/>
          <w:sz w:val="24"/>
        </w:rPr>
        <w:t> </w:t>
      </w:r>
      <w:r>
        <w:rPr>
          <w:sz w:val="24"/>
        </w:rPr>
        <w:t>Age International Publishers, 6</w:t>
      </w:r>
      <w:r>
        <w:rPr>
          <w:sz w:val="24"/>
          <w:vertAlign w:val="superscript"/>
        </w:rPr>
        <w:t>th</w:t>
      </w:r>
      <w:r>
        <w:rPr>
          <w:sz w:val="24"/>
          <w:vertAlign w:val="baseline"/>
        </w:rPr>
        <w:t> Edition, 2018.</w:t>
      </w:r>
    </w:p>
    <w:p>
      <w:pPr>
        <w:pStyle w:val="ListParagraph"/>
        <w:numPr>
          <w:ilvl w:val="0"/>
          <w:numId w:val="95"/>
        </w:numPr>
        <w:tabs>
          <w:tab w:pos="1860" w:val="left" w:leader="none"/>
        </w:tabs>
        <w:spacing w:line="240" w:lineRule="auto" w:before="1" w:after="0"/>
        <w:ind w:left="1860" w:right="0" w:hanging="648"/>
        <w:jc w:val="left"/>
        <w:rPr>
          <w:sz w:val="24"/>
        </w:rPr>
      </w:pPr>
      <w:r>
        <w:rPr>
          <w:sz w:val="24"/>
        </w:rPr>
        <w:t>V.</w:t>
      </w:r>
      <w:r>
        <w:rPr>
          <w:spacing w:val="-1"/>
          <w:sz w:val="24"/>
        </w:rPr>
        <w:t> </w:t>
      </w:r>
      <w:r>
        <w:rPr>
          <w:sz w:val="24"/>
        </w:rPr>
        <w:t>K. Mehta and Rohit</w:t>
      </w:r>
      <w:r>
        <w:rPr>
          <w:spacing w:val="2"/>
          <w:sz w:val="24"/>
        </w:rPr>
        <w:t> </w:t>
      </w:r>
      <w:r>
        <w:rPr>
          <w:sz w:val="24"/>
        </w:rPr>
        <w:t>Mehta,</w:t>
      </w:r>
      <w:r>
        <w:rPr>
          <w:spacing w:val="-1"/>
          <w:sz w:val="24"/>
        </w:rPr>
        <w:t> </w:t>
      </w:r>
      <w:r>
        <w:rPr>
          <w:sz w:val="24"/>
        </w:rPr>
        <w:t>Principles of Power System, S.</w:t>
      </w:r>
      <w:r>
        <w:rPr>
          <w:spacing w:val="-1"/>
          <w:sz w:val="24"/>
        </w:rPr>
        <w:t> </w:t>
      </w:r>
      <w:r>
        <w:rPr>
          <w:sz w:val="24"/>
        </w:rPr>
        <w:t>Chand, 4</w:t>
      </w:r>
      <w:r>
        <w:rPr>
          <w:sz w:val="24"/>
          <w:vertAlign w:val="superscript"/>
        </w:rPr>
        <w:t>th</w:t>
      </w:r>
      <w:r>
        <w:rPr>
          <w:spacing w:val="-2"/>
          <w:sz w:val="24"/>
          <w:vertAlign w:val="baseline"/>
        </w:rPr>
        <w:t> </w:t>
      </w:r>
      <w:r>
        <w:rPr>
          <w:sz w:val="24"/>
          <w:vertAlign w:val="baseline"/>
        </w:rPr>
        <w:t>Edition, </w:t>
      </w:r>
      <w:r>
        <w:rPr>
          <w:spacing w:val="-2"/>
          <w:sz w:val="24"/>
          <w:vertAlign w:val="baseline"/>
        </w:rPr>
        <w:t>2005.</w:t>
      </w:r>
    </w:p>
    <w:p>
      <w:pPr>
        <w:pStyle w:val="ListParagraph"/>
        <w:numPr>
          <w:ilvl w:val="0"/>
          <w:numId w:val="95"/>
        </w:numPr>
        <w:tabs>
          <w:tab w:pos="1860" w:val="left" w:leader="none"/>
        </w:tabs>
        <w:spacing w:line="240" w:lineRule="auto" w:before="0" w:after="0"/>
        <w:ind w:left="1860" w:right="0" w:hanging="648"/>
        <w:jc w:val="left"/>
        <w:rPr>
          <w:sz w:val="24"/>
        </w:rPr>
      </w:pPr>
      <w:r>
        <w:rPr>
          <w:sz w:val="24"/>
        </w:rPr>
        <w:t>Turan</w:t>
      </w:r>
      <w:r>
        <w:rPr>
          <w:spacing w:val="-3"/>
          <w:sz w:val="24"/>
        </w:rPr>
        <w:t> </w:t>
      </w:r>
      <w:r>
        <w:rPr>
          <w:sz w:val="24"/>
        </w:rPr>
        <w:t>Gonen,</w:t>
      </w:r>
      <w:r>
        <w:rPr>
          <w:spacing w:val="1"/>
          <w:sz w:val="24"/>
        </w:rPr>
        <w:t> </w:t>
      </w:r>
      <w:r>
        <w:rPr>
          <w:sz w:val="24"/>
        </w:rPr>
        <w:t>Electric</w:t>
      </w:r>
      <w:r>
        <w:rPr>
          <w:spacing w:val="-2"/>
          <w:sz w:val="24"/>
        </w:rPr>
        <w:t> </w:t>
      </w:r>
      <w:r>
        <w:rPr>
          <w:sz w:val="24"/>
        </w:rPr>
        <w:t>Power</w:t>
      </w:r>
      <w:r>
        <w:rPr>
          <w:spacing w:val="-1"/>
          <w:sz w:val="24"/>
        </w:rPr>
        <w:t> </w:t>
      </w:r>
      <w:r>
        <w:rPr>
          <w:sz w:val="24"/>
        </w:rPr>
        <w:t>Distribution</w:t>
      </w:r>
      <w:r>
        <w:rPr>
          <w:spacing w:val="-1"/>
          <w:sz w:val="24"/>
        </w:rPr>
        <w:t> </w:t>
      </w:r>
      <w:r>
        <w:rPr>
          <w:sz w:val="24"/>
        </w:rPr>
        <w:t>System</w:t>
      </w:r>
      <w:r>
        <w:rPr>
          <w:spacing w:val="-1"/>
          <w:sz w:val="24"/>
        </w:rPr>
        <w:t> </w:t>
      </w:r>
      <w:r>
        <w:rPr>
          <w:sz w:val="24"/>
        </w:rPr>
        <w:t>Engineering,</w:t>
      </w:r>
      <w:r>
        <w:rPr>
          <w:spacing w:val="-1"/>
          <w:sz w:val="24"/>
        </w:rPr>
        <w:t> </w:t>
      </w:r>
      <w:r>
        <w:rPr>
          <w:sz w:val="24"/>
        </w:rPr>
        <w:t>McGraw-Hill, </w:t>
      </w:r>
      <w:r>
        <w:rPr>
          <w:spacing w:val="-2"/>
          <w:sz w:val="24"/>
        </w:rPr>
        <w:t>1985.</w:t>
      </w:r>
    </w:p>
    <w:p>
      <w:pPr>
        <w:pStyle w:val="ListParagraph"/>
        <w:numPr>
          <w:ilvl w:val="0"/>
          <w:numId w:val="95"/>
        </w:numPr>
        <w:tabs>
          <w:tab w:pos="1860" w:val="left" w:leader="none"/>
        </w:tabs>
        <w:spacing w:line="240" w:lineRule="auto" w:before="0" w:after="0"/>
        <w:ind w:left="1860" w:right="0" w:hanging="648"/>
        <w:jc w:val="left"/>
        <w:rPr>
          <w:sz w:val="24"/>
        </w:rPr>
      </w:pPr>
      <w:r>
        <w:rPr>
          <w:sz w:val="24"/>
        </w:rPr>
        <w:t>Handbook</w:t>
      </w:r>
      <w:r>
        <w:rPr>
          <w:spacing w:val="-2"/>
          <w:sz w:val="24"/>
        </w:rPr>
        <w:t> </w:t>
      </w:r>
      <w:r>
        <w:rPr>
          <w:sz w:val="24"/>
        </w:rPr>
        <w:t>of</w:t>
      </w:r>
      <w:r>
        <w:rPr>
          <w:spacing w:val="-2"/>
          <w:sz w:val="24"/>
        </w:rPr>
        <w:t> </w:t>
      </w:r>
      <w:r>
        <w:rPr>
          <w:sz w:val="24"/>
        </w:rPr>
        <w:t>switchgear, BHEL,</w:t>
      </w:r>
      <w:r>
        <w:rPr>
          <w:spacing w:val="-1"/>
          <w:sz w:val="24"/>
        </w:rPr>
        <w:t> </w:t>
      </w:r>
      <w:r>
        <w:rPr>
          <w:sz w:val="24"/>
        </w:rPr>
        <w:t>McGraw-Hill</w:t>
      </w:r>
      <w:r>
        <w:rPr>
          <w:spacing w:val="-1"/>
          <w:sz w:val="24"/>
        </w:rPr>
        <w:t> </w:t>
      </w:r>
      <w:r>
        <w:rPr>
          <w:sz w:val="24"/>
        </w:rPr>
        <w:t>Education,</w:t>
      </w:r>
      <w:r>
        <w:rPr>
          <w:spacing w:val="-1"/>
          <w:sz w:val="24"/>
        </w:rPr>
        <w:t> </w:t>
      </w:r>
      <w:r>
        <w:rPr>
          <w:spacing w:val="-2"/>
          <w:sz w:val="24"/>
        </w:rPr>
        <w:t>2007.</w:t>
      </w:r>
    </w:p>
    <w:p>
      <w:pPr>
        <w:pStyle w:val="ListParagraph"/>
        <w:numPr>
          <w:ilvl w:val="0"/>
          <w:numId w:val="95"/>
        </w:numPr>
        <w:tabs>
          <w:tab w:pos="1860" w:val="left" w:leader="none"/>
        </w:tabs>
        <w:spacing w:line="240" w:lineRule="auto" w:before="0" w:after="0"/>
        <w:ind w:left="1860" w:right="0" w:hanging="648"/>
        <w:jc w:val="left"/>
        <w:rPr>
          <w:sz w:val="24"/>
        </w:rPr>
      </w:pPr>
      <w:r>
        <w:rPr>
          <w:sz w:val="24"/>
        </w:rPr>
        <w:t>Electrical</w:t>
      </w:r>
      <w:r>
        <w:rPr>
          <w:spacing w:val="-2"/>
          <w:sz w:val="24"/>
        </w:rPr>
        <w:t> </w:t>
      </w:r>
      <w:r>
        <w:rPr>
          <w:sz w:val="24"/>
        </w:rPr>
        <w:t>Power</w:t>
      </w:r>
      <w:r>
        <w:rPr>
          <w:spacing w:val="-2"/>
          <w:sz w:val="24"/>
        </w:rPr>
        <w:t> </w:t>
      </w:r>
      <w:r>
        <w:rPr>
          <w:sz w:val="24"/>
        </w:rPr>
        <w:t>Systems,</w:t>
      </w:r>
      <w:r>
        <w:rPr>
          <w:spacing w:val="-2"/>
          <w:sz w:val="24"/>
        </w:rPr>
        <w:t> </w:t>
      </w:r>
      <w:r>
        <w:rPr>
          <w:sz w:val="24"/>
        </w:rPr>
        <w:t>Dr.S.L.Uppal,</w:t>
      </w:r>
      <w:r>
        <w:rPr>
          <w:spacing w:val="-1"/>
          <w:sz w:val="24"/>
        </w:rPr>
        <w:t> </w:t>
      </w:r>
      <w:r>
        <w:rPr>
          <w:sz w:val="24"/>
        </w:rPr>
        <w:t>Prof.S.Rao,</w:t>
      </w:r>
      <w:r>
        <w:rPr>
          <w:spacing w:val="-2"/>
          <w:sz w:val="24"/>
        </w:rPr>
        <w:t> </w:t>
      </w:r>
      <w:r>
        <w:rPr>
          <w:sz w:val="24"/>
        </w:rPr>
        <w:t>Khanna</w:t>
      </w:r>
      <w:r>
        <w:rPr>
          <w:spacing w:val="-2"/>
          <w:sz w:val="24"/>
        </w:rPr>
        <w:t> Publishers.</w:t>
      </w:r>
    </w:p>
    <w:p>
      <w:pPr>
        <w:pStyle w:val="ListParagraph"/>
        <w:numPr>
          <w:ilvl w:val="0"/>
          <w:numId w:val="95"/>
        </w:numPr>
        <w:tabs>
          <w:tab w:pos="1860" w:val="left" w:leader="none"/>
        </w:tabs>
        <w:spacing w:line="240" w:lineRule="auto" w:before="0" w:after="0"/>
        <w:ind w:left="1860" w:right="0" w:hanging="648"/>
        <w:jc w:val="left"/>
        <w:rPr>
          <w:sz w:val="24"/>
        </w:rPr>
      </w:pPr>
      <w:r>
        <w:rPr>
          <w:sz w:val="24"/>
        </w:rPr>
        <w:t>Generation</w:t>
      </w:r>
      <w:r>
        <w:rPr>
          <w:spacing w:val="-4"/>
          <w:sz w:val="24"/>
        </w:rPr>
        <w:t> </w:t>
      </w:r>
      <w:r>
        <w:rPr>
          <w:sz w:val="24"/>
        </w:rPr>
        <w:t>of</w:t>
      </w:r>
      <w:r>
        <w:rPr>
          <w:spacing w:val="-2"/>
          <w:sz w:val="24"/>
        </w:rPr>
        <w:t> </w:t>
      </w:r>
      <w:r>
        <w:rPr>
          <w:sz w:val="24"/>
        </w:rPr>
        <w:t>Electrical</w:t>
      </w:r>
      <w:r>
        <w:rPr>
          <w:spacing w:val="1"/>
          <w:sz w:val="24"/>
        </w:rPr>
        <w:t> </w:t>
      </w:r>
      <w:r>
        <w:rPr>
          <w:sz w:val="24"/>
        </w:rPr>
        <w:t>Energy</w:t>
      </w:r>
      <w:r>
        <w:rPr>
          <w:spacing w:val="-1"/>
          <w:sz w:val="24"/>
        </w:rPr>
        <w:t> </w:t>
      </w:r>
      <w:r>
        <w:rPr>
          <w:sz w:val="24"/>
        </w:rPr>
        <w:t>by</w:t>
      </w:r>
      <w:r>
        <w:rPr>
          <w:spacing w:val="-2"/>
          <w:sz w:val="24"/>
        </w:rPr>
        <w:t> </w:t>
      </w:r>
      <w:r>
        <w:rPr>
          <w:sz w:val="24"/>
        </w:rPr>
        <w:t>B.R.Gupta</w:t>
      </w:r>
      <w:r>
        <w:rPr>
          <w:spacing w:val="-2"/>
          <w:sz w:val="24"/>
        </w:rPr>
        <w:t> </w:t>
      </w:r>
      <w:r>
        <w:rPr>
          <w:sz w:val="24"/>
        </w:rPr>
        <w:t>S.Chand</w:t>
      </w:r>
      <w:r>
        <w:rPr>
          <w:spacing w:val="-1"/>
          <w:sz w:val="24"/>
        </w:rPr>
        <w:t> </w:t>
      </w:r>
      <w:r>
        <w:rPr>
          <w:sz w:val="24"/>
        </w:rPr>
        <w:t>Publications</w:t>
      </w:r>
      <w:r>
        <w:rPr>
          <w:spacing w:val="-1"/>
          <w:sz w:val="24"/>
        </w:rPr>
        <w:t> </w:t>
      </w:r>
      <w:r>
        <w:rPr>
          <w:sz w:val="24"/>
        </w:rPr>
        <w:t>7th</w:t>
      </w:r>
      <w:r>
        <w:rPr>
          <w:spacing w:val="-1"/>
          <w:sz w:val="24"/>
        </w:rPr>
        <w:t> </w:t>
      </w:r>
      <w:r>
        <w:rPr>
          <w:spacing w:val="-2"/>
          <w:sz w:val="24"/>
        </w:rPr>
        <w:t>Edition</w:t>
      </w:r>
    </w:p>
    <w:p>
      <w:pPr>
        <w:pStyle w:val="ListParagraph"/>
        <w:numPr>
          <w:ilvl w:val="0"/>
          <w:numId w:val="95"/>
        </w:numPr>
        <w:tabs>
          <w:tab w:pos="1860" w:val="left" w:leader="none"/>
        </w:tabs>
        <w:spacing w:line="240" w:lineRule="auto" w:before="0" w:after="0"/>
        <w:ind w:left="1860" w:right="0" w:hanging="648"/>
        <w:jc w:val="left"/>
        <w:rPr>
          <w:sz w:val="24"/>
        </w:rPr>
      </w:pPr>
      <w:r>
        <w:rPr>
          <w:sz w:val="24"/>
        </w:rPr>
        <w:t>Elements</w:t>
      </w:r>
      <w:r>
        <w:rPr>
          <w:spacing w:val="-2"/>
          <w:sz w:val="24"/>
        </w:rPr>
        <w:t> </w:t>
      </w:r>
      <w:r>
        <w:rPr>
          <w:sz w:val="24"/>
        </w:rPr>
        <w:t>of</w:t>
      </w:r>
      <w:r>
        <w:rPr>
          <w:spacing w:val="-1"/>
          <w:sz w:val="24"/>
        </w:rPr>
        <w:t> </w:t>
      </w:r>
      <w:r>
        <w:rPr>
          <w:sz w:val="24"/>
        </w:rPr>
        <w:t>Electrical</w:t>
      </w:r>
      <w:r>
        <w:rPr>
          <w:spacing w:val="-1"/>
          <w:sz w:val="24"/>
        </w:rPr>
        <w:t> </w:t>
      </w:r>
      <w:r>
        <w:rPr>
          <w:sz w:val="24"/>
        </w:rPr>
        <w:t>Power</w:t>
      </w:r>
      <w:r>
        <w:rPr>
          <w:spacing w:val="-1"/>
          <w:sz w:val="24"/>
        </w:rPr>
        <w:t> </w:t>
      </w:r>
      <w:r>
        <w:rPr>
          <w:sz w:val="24"/>
        </w:rPr>
        <w:t>Station</w:t>
      </w:r>
      <w:r>
        <w:rPr>
          <w:spacing w:val="-1"/>
          <w:sz w:val="24"/>
        </w:rPr>
        <w:t> </w:t>
      </w:r>
      <w:r>
        <w:rPr>
          <w:sz w:val="24"/>
        </w:rPr>
        <w:t>Design</w:t>
      </w:r>
      <w:r>
        <w:rPr>
          <w:spacing w:val="-1"/>
          <w:sz w:val="24"/>
        </w:rPr>
        <w:t> </w:t>
      </w:r>
      <w:r>
        <w:rPr>
          <w:sz w:val="24"/>
        </w:rPr>
        <w:t>by</w:t>
      </w:r>
      <w:r>
        <w:rPr>
          <w:spacing w:val="-2"/>
          <w:sz w:val="24"/>
        </w:rPr>
        <w:t> </w:t>
      </w:r>
      <w:r>
        <w:rPr>
          <w:sz w:val="24"/>
        </w:rPr>
        <w:t>M</w:t>
      </w:r>
      <w:r>
        <w:rPr>
          <w:spacing w:val="1"/>
          <w:sz w:val="24"/>
        </w:rPr>
        <w:t> </w:t>
      </w:r>
      <w:r>
        <w:rPr>
          <w:sz w:val="24"/>
        </w:rPr>
        <w:t>V</w:t>
      </w:r>
      <w:r>
        <w:rPr>
          <w:spacing w:val="1"/>
          <w:sz w:val="24"/>
        </w:rPr>
        <w:t> </w:t>
      </w:r>
      <w:r>
        <w:rPr>
          <w:sz w:val="24"/>
        </w:rPr>
        <w:t>Deshpande,</w:t>
      </w:r>
      <w:r>
        <w:rPr>
          <w:spacing w:val="-1"/>
          <w:sz w:val="24"/>
        </w:rPr>
        <w:t> </w:t>
      </w:r>
      <w:r>
        <w:rPr>
          <w:sz w:val="24"/>
        </w:rPr>
        <w:t>PHI,</w:t>
      </w:r>
      <w:r>
        <w:rPr>
          <w:spacing w:val="-1"/>
          <w:sz w:val="24"/>
        </w:rPr>
        <w:t> </w:t>
      </w:r>
      <w:r>
        <w:rPr>
          <w:sz w:val="24"/>
        </w:rPr>
        <w:t>New Delhi,</w:t>
      </w:r>
      <w:r>
        <w:rPr>
          <w:spacing w:val="-1"/>
          <w:sz w:val="24"/>
        </w:rPr>
        <w:t> </w:t>
      </w:r>
      <w:r>
        <w:rPr>
          <w:spacing w:val="-2"/>
          <w:sz w:val="24"/>
        </w:rPr>
        <w:t>2009.</w:t>
      </w:r>
    </w:p>
    <w:p>
      <w:pPr>
        <w:pStyle w:val="BodyText"/>
      </w:pPr>
    </w:p>
    <w:p>
      <w:pPr>
        <w:pStyle w:val="Heading4"/>
      </w:pPr>
      <w:r>
        <w:rPr/>
        <w:t>WEB</w:t>
      </w:r>
      <w:r>
        <w:rPr>
          <w:spacing w:val="-1"/>
        </w:rPr>
        <w:t> </w:t>
      </w:r>
      <w:r>
        <w:rPr/>
        <w:t>RESOURCES </w:t>
      </w:r>
      <w:r>
        <w:rPr>
          <w:spacing w:val="-2"/>
        </w:rPr>
        <w:t>(Suggested)</w:t>
      </w:r>
    </w:p>
    <w:p>
      <w:pPr>
        <w:pStyle w:val="ListParagraph"/>
        <w:numPr>
          <w:ilvl w:val="0"/>
          <w:numId w:val="96"/>
        </w:numPr>
        <w:tabs>
          <w:tab w:pos="1860" w:val="left" w:leader="none"/>
        </w:tabs>
        <w:spacing w:line="240" w:lineRule="auto" w:before="0" w:after="0"/>
        <w:ind w:left="1860" w:right="0" w:hanging="648"/>
        <w:jc w:val="left"/>
        <w:rPr>
          <w:sz w:val="24"/>
        </w:rPr>
      </w:pPr>
      <w:r>
        <w:rPr>
          <w:spacing w:val="-2"/>
          <w:sz w:val="24"/>
        </w:rPr>
        <w:t>https://nptel.ac.in/courses/108102047</w:t>
      </w:r>
    </w:p>
    <w:p>
      <w:pPr>
        <w:pStyle w:val="ListParagraph"/>
        <w:numPr>
          <w:ilvl w:val="0"/>
          <w:numId w:val="96"/>
        </w:numPr>
        <w:tabs>
          <w:tab w:pos="1860" w:val="left" w:leader="none"/>
        </w:tabs>
        <w:spacing w:line="240" w:lineRule="auto" w:before="0" w:after="0"/>
        <w:ind w:left="1860" w:right="0" w:hanging="648"/>
        <w:jc w:val="left"/>
        <w:rPr>
          <w:sz w:val="24"/>
        </w:rPr>
      </w:pPr>
      <w:r>
        <w:rPr>
          <w:spacing w:val="-2"/>
          <w:sz w:val="24"/>
        </w:rPr>
        <w:t>https://archive.nptel.ac.in/courses/108/105/108105104/</w:t>
      </w:r>
    </w:p>
    <w:p>
      <w:pPr>
        <w:pStyle w:val="ListParagraph"/>
        <w:numPr>
          <w:ilvl w:val="0"/>
          <w:numId w:val="96"/>
        </w:numPr>
        <w:tabs>
          <w:tab w:pos="1860" w:val="left" w:leader="none"/>
        </w:tabs>
        <w:spacing w:line="240" w:lineRule="auto" w:before="0" w:after="0"/>
        <w:ind w:left="1860" w:right="0" w:hanging="648"/>
        <w:jc w:val="left"/>
        <w:rPr>
          <w:sz w:val="24"/>
        </w:rPr>
      </w:pPr>
      <w:r>
        <w:rPr>
          <w:spacing w:val="-2"/>
          <w:sz w:val="24"/>
        </w:rPr>
        <w:t>https://onlinecourses-archive.nptel.ac.in/noc18_ee15/preview</w:t>
      </w:r>
    </w:p>
    <w:p>
      <w:pPr>
        <w:pStyle w:val="ListParagraph"/>
        <w:numPr>
          <w:ilvl w:val="0"/>
          <w:numId w:val="96"/>
        </w:numPr>
        <w:tabs>
          <w:tab w:pos="1860" w:val="left" w:leader="none"/>
        </w:tabs>
        <w:spacing w:line="240" w:lineRule="auto" w:before="0" w:after="0"/>
        <w:ind w:left="1860" w:right="0" w:hanging="648"/>
        <w:jc w:val="left"/>
        <w:rPr>
          <w:sz w:val="24"/>
        </w:rPr>
      </w:pPr>
      <w:r>
        <w:rPr>
          <w:color w:val="0000FF"/>
          <w:spacing w:val="-2"/>
          <w:sz w:val="24"/>
          <w:u w:val="single" w:color="0000FF"/>
        </w:rPr>
        <w:t>https://onlinecourses.nptel.ac.in/noc21_ee15/</w:t>
      </w:r>
    </w:p>
    <w:p>
      <w:pPr>
        <w:pStyle w:val="ListParagraph"/>
        <w:spacing w:after="0" w:line="240" w:lineRule="auto"/>
        <w:jc w:val="left"/>
        <w:rPr>
          <w:sz w:val="24"/>
        </w:rPr>
        <w:sectPr>
          <w:pgSz w:w="11910" w:h="16840"/>
          <w:pgMar w:header="428" w:footer="0" w:top="1640" w:bottom="280" w:left="360" w:right="360"/>
        </w:sectPr>
      </w:pPr>
    </w:p>
    <w:p>
      <w:pPr>
        <w:pStyle w:val="BodyText"/>
        <w:spacing w:before="170"/>
      </w:pPr>
    </w:p>
    <w:p>
      <w:pPr>
        <w:pStyle w:val="Heading3"/>
        <w:ind w:left="2858" w:right="3007" w:firstLine="1404"/>
      </w:pPr>
      <w:r>
        <w:rPr/>
        <w:t>II YEAR II SEMESTER INDUCTION</w:t>
      </w:r>
      <w:r>
        <w:rPr>
          <w:spacing w:val="-11"/>
        </w:rPr>
        <w:t> </w:t>
      </w:r>
      <w:r>
        <w:rPr/>
        <w:t>AND</w:t>
      </w:r>
      <w:r>
        <w:rPr>
          <w:spacing w:val="-11"/>
        </w:rPr>
        <w:t> </w:t>
      </w:r>
      <w:r>
        <w:rPr/>
        <w:t>SYNCHRONOUS</w:t>
      </w:r>
      <w:r>
        <w:rPr>
          <w:spacing w:val="-11"/>
        </w:rPr>
        <w:t> </w:t>
      </w:r>
      <w:r>
        <w:rPr/>
        <w:t>MACHINES</w:t>
      </w: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4"/>
        <w:gridCol w:w="3261"/>
        <w:gridCol w:w="1700"/>
      </w:tblGrid>
      <w:tr>
        <w:trPr>
          <w:trHeight w:val="275" w:hRule="atLeast"/>
        </w:trPr>
        <w:tc>
          <w:tcPr>
            <w:tcW w:w="2396" w:type="dxa"/>
          </w:tcPr>
          <w:p>
            <w:pPr>
              <w:pStyle w:val="TableParagraph"/>
              <w:spacing w:line="256" w:lineRule="exact"/>
              <w:ind w:left="107"/>
              <w:jc w:val="left"/>
              <w:rPr>
                <w:b/>
                <w:sz w:val="24"/>
              </w:rPr>
            </w:pPr>
            <w:r>
              <w:rPr>
                <w:b/>
                <w:sz w:val="24"/>
              </w:rPr>
              <w:t>Course</w:t>
            </w:r>
            <w:r>
              <w:rPr>
                <w:b/>
                <w:spacing w:val="-1"/>
                <w:sz w:val="24"/>
              </w:rPr>
              <w:t> </w:t>
            </w:r>
            <w:r>
              <w:rPr>
                <w:b/>
                <w:spacing w:val="-2"/>
                <w:sz w:val="24"/>
              </w:rPr>
              <w:t>Category</w:t>
            </w:r>
          </w:p>
        </w:tc>
        <w:tc>
          <w:tcPr>
            <w:tcW w:w="2394" w:type="dxa"/>
          </w:tcPr>
          <w:p>
            <w:pPr>
              <w:pStyle w:val="TableParagraph"/>
              <w:jc w:val="left"/>
              <w:rPr>
                <w:sz w:val="20"/>
              </w:rPr>
            </w:pPr>
          </w:p>
        </w:tc>
        <w:tc>
          <w:tcPr>
            <w:tcW w:w="3261" w:type="dxa"/>
          </w:tcPr>
          <w:p>
            <w:pPr>
              <w:pStyle w:val="TableParagraph"/>
              <w:spacing w:line="256" w:lineRule="exact"/>
              <w:ind w:right="100"/>
              <w:jc w:val="right"/>
              <w:rPr>
                <w:b/>
                <w:sz w:val="24"/>
              </w:rPr>
            </w:pPr>
            <w:r>
              <w:rPr>
                <w:b/>
                <w:sz w:val="24"/>
              </w:rPr>
              <w:t>Course</w:t>
            </w:r>
            <w:r>
              <w:rPr>
                <w:b/>
                <w:spacing w:val="-2"/>
                <w:sz w:val="24"/>
              </w:rPr>
              <w:t> </w:t>
            </w:r>
            <w:r>
              <w:rPr>
                <w:b/>
                <w:spacing w:val="-4"/>
                <w:sz w:val="24"/>
              </w:rPr>
              <w:t>Code</w:t>
            </w:r>
          </w:p>
        </w:tc>
        <w:tc>
          <w:tcPr>
            <w:tcW w:w="1700" w:type="dxa"/>
          </w:tcPr>
          <w:p>
            <w:pPr>
              <w:pStyle w:val="TableParagraph"/>
              <w:spacing w:line="256" w:lineRule="exact"/>
              <w:ind w:left="106"/>
              <w:jc w:val="left"/>
              <w:rPr>
                <w:b/>
                <w:sz w:val="24"/>
              </w:rPr>
            </w:pPr>
            <w:r>
              <w:rPr>
                <w:b/>
                <w:spacing w:val="-2"/>
                <w:sz w:val="24"/>
              </w:rPr>
              <w:t>23EE402T</w:t>
            </w:r>
          </w:p>
        </w:tc>
      </w:tr>
      <w:tr>
        <w:trPr>
          <w:trHeight w:val="275" w:hRule="atLeast"/>
        </w:trPr>
        <w:tc>
          <w:tcPr>
            <w:tcW w:w="2396" w:type="dxa"/>
          </w:tcPr>
          <w:p>
            <w:pPr>
              <w:pStyle w:val="TableParagraph"/>
              <w:spacing w:line="256" w:lineRule="exact"/>
              <w:ind w:left="107"/>
              <w:jc w:val="left"/>
              <w:rPr>
                <w:b/>
                <w:sz w:val="24"/>
              </w:rPr>
            </w:pPr>
            <w:r>
              <w:rPr>
                <w:b/>
                <w:sz w:val="24"/>
              </w:rPr>
              <w:t>Course</w:t>
            </w:r>
            <w:r>
              <w:rPr>
                <w:b/>
                <w:spacing w:val="-2"/>
                <w:sz w:val="24"/>
              </w:rPr>
              <w:t> </w:t>
            </w:r>
            <w:r>
              <w:rPr>
                <w:b/>
                <w:spacing w:val="-4"/>
                <w:sz w:val="24"/>
              </w:rPr>
              <w:t>Type</w:t>
            </w:r>
          </w:p>
        </w:tc>
        <w:tc>
          <w:tcPr>
            <w:tcW w:w="2394" w:type="dxa"/>
          </w:tcPr>
          <w:p>
            <w:pPr>
              <w:pStyle w:val="TableParagraph"/>
              <w:spacing w:line="256" w:lineRule="exact"/>
              <w:ind w:left="107"/>
              <w:jc w:val="left"/>
              <w:rPr>
                <w:sz w:val="24"/>
              </w:rPr>
            </w:pPr>
            <w:r>
              <w:rPr>
                <w:spacing w:val="-2"/>
                <w:sz w:val="24"/>
              </w:rPr>
              <w:t>Theory</w:t>
            </w:r>
          </w:p>
        </w:tc>
        <w:tc>
          <w:tcPr>
            <w:tcW w:w="3261" w:type="dxa"/>
          </w:tcPr>
          <w:p>
            <w:pPr>
              <w:pStyle w:val="TableParagraph"/>
              <w:spacing w:line="256" w:lineRule="exact"/>
              <w:ind w:right="99"/>
              <w:jc w:val="right"/>
              <w:rPr>
                <w:b/>
                <w:sz w:val="24"/>
              </w:rPr>
            </w:pPr>
            <w:r>
              <w:rPr>
                <w:b/>
                <w:spacing w:val="-2"/>
                <w:sz w:val="24"/>
              </w:rPr>
              <w:t>L-T-P-</w:t>
            </w:r>
            <w:r>
              <w:rPr>
                <w:b/>
                <w:spacing w:val="-10"/>
                <w:sz w:val="24"/>
              </w:rPr>
              <w:t>C</w:t>
            </w:r>
          </w:p>
        </w:tc>
        <w:tc>
          <w:tcPr>
            <w:tcW w:w="1700" w:type="dxa"/>
          </w:tcPr>
          <w:p>
            <w:pPr>
              <w:pStyle w:val="TableParagraph"/>
              <w:spacing w:line="256" w:lineRule="exact"/>
              <w:ind w:left="106"/>
              <w:jc w:val="left"/>
              <w:rPr>
                <w:b/>
                <w:sz w:val="24"/>
              </w:rPr>
            </w:pPr>
            <w:r>
              <w:rPr>
                <w:b/>
                <w:spacing w:val="-2"/>
                <w:sz w:val="24"/>
              </w:rPr>
              <w:t>3-0-0-</w:t>
            </w:r>
            <w:r>
              <w:rPr>
                <w:b/>
                <w:spacing w:val="-10"/>
                <w:sz w:val="24"/>
              </w:rPr>
              <w:t>3</w:t>
            </w:r>
          </w:p>
        </w:tc>
      </w:tr>
      <w:tr>
        <w:trPr>
          <w:trHeight w:val="280" w:hRule="atLeast"/>
        </w:trPr>
        <w:tc>
          <w:tcPr>
            <w:tcW w:w="2396" w:type="dxa"/>
            <w:tcBorders>
              <w:bottom w:val="nil"/>
            </w:tcBorders>
          </w:tcPr>
          <w:p>
            <w:pPr>
              <w:pStyle w:val="TableParagraph"/>
              <w:spacing w:line="260" w:lineRule="exact"/>
              <w:ind w:left="107"/>
              <w:jc w:val="left"/>
              <w:rPr>
                <w:b/>
                <w:sz w:val="24"/>
              </w:rPr>
            </w:pPr>
            <w:r>
              <w:rPr>
                <w:b/>
                <w:spacing w:val="-2"/>
                <w:sz w:val="24"/>
              </w:rPr>
              <w:t>Prerequisites</w:t>
            </w:r>
          </w:p>
        </w:tc>
        <w:tc>
          <w:tcPr>
            <w:tcW w:w="2394" w:type="dxa"/>
            <w:tcBorders>
              <w:bottom w:val="nil"/>
            </w:tcBorders>
          </w:tcPr>
          <w:p>
            <w:pPr>
              <w:pStyle w:val="TableParagraph"/>
              <w:spacing w:line="260" w:lineRule="exact"/>
              <w:ind w:left="107"/>
              <w:jc w:val="left"/>
              <w:rPr>
                <w:b/>
                <w:sz w:val="24"/>
              </w:rPr>
            </w:pPr>
            <w:r>
              <w:rPr>
                <w:b/>
                <w:spacing w:val="-5"/>
                <w:sz w:val="24"/>
              </w:rPr>
              <w:t>NIL</w:t>
            </w:r>
          </w:p>
        </w:tc>
        <w:tc>
          <w:tcPr>
            <w:tcW w:w="3261" w:type="dxa"/>
            <w:tcBorders>
              <w:bottom w:val="nil"/>
            </w:tcBorders>
          </w:tcPr>
          <w:p>
            <w:pPr>
              <w:pStyle w:val="TableParagraph"/>
              <w:spacing w:line="260" w:lineRule="exact"/>
              <w:ind w:right="98"/>
              <w:jc w:val="right"/>
              <w:rPr>
                <w:b/>
                <w:sz w:val="24"/>
              </w:rPr>
            </w:pPr>
            <w:r>
              <w:rPr>
                <w:b/>
                <w:sz w:val="24"/>
              </w:rPr>
              <w:t>Internal</w:t>
            </w:r>
            <w:r>
              <w:rPr>
                <w:b/>
                <w:spacing w:val="-3"/>
                <w:sz w:val="24"/>
              </w:rPr>
              <w:t> </w:t>
            </w:r>
            <w:r>
              <w:rPr>
                <w:b/>
                <w:spacing w:val="-2"/>
                <w:sz w:val="24"/>
              </w:rPr>
              <w:t>Assessment</w:t>
            </w:r>
          </w:p>
        </w:tc>
        <w:tc>
          <w:tcPr>
            <w:tcW w:w="1700" w:type="dxa"/>
            <w:tcBorders>
              <w:bottom w:val="nil"/>
            </w:tcBorders>
          </w:tcPr>
          <w:p>
            <w:pPr>
              <w:pStyle w:val="TableParagraph"/>
              <w:spacing w:line="260" w:lineRule="exact"/>
              <w:ind w:left="106"/>
              <w:jc w:val="left"/>
              <w:rPr>
                <w:b/>
                <w:sz w:val="24"/>
              </w:rPr>
            </w:pPr>
            <w:r>
              <w:rPr>
                <w:b/>
                <w:spacing w:val="-5"/>
                <w:sz w:val="24"/>
              </w:rPr>
              <w:t>30</w:t>
            </w:r>
          </w:p>
        </w:tc>
      </w:tr>
      <w:tr>
        <w:trPr>
          <w:trHeight w:val="276" w:hRule="atLeast"/>
        </w:trPr>
        <w:tc>
          <w:tcPr>
            <w:tcW w:w="2396" w:type="dxa"/>
            <w:tcBorders>
              <w:top w:val="nil"/>
              <w:bottom w:val="nil"/>
            </w:tcBorders>
          </w:tcPr>
          <w:p>
            <w:pPr>
              <w:pStyle w:val="TableParagraph"/>
              <w:jc w:val="left"/>
              <w:rPr>
                <w:sz w:val="20"/>
              </w:rPr>
            </w:pPr>
          </w:p>
        </w:tc>
        <w:tc>
          <w:tcPr>
            <w:tcW w:w="2394" w:type="dxa"/>
            <w:tcBorders>
              <w:top w:val="nil"/>
              <w:bottom w:val="nil"/>
            </w:tcBorders>
          </w:tcPr>
          <w:p>
            <w:pPr>
              <w:pStyle w:val="TableParagraph"/>
              <w:jc w:val="left"/>
              <w:rPr>
                <w:sz w:val="20"/>
              </w:rPr>
            </w:pPr>
          </w:p>
        </w:tc>
        <w:tc>
          <w:tcPr>
            <w:tcW w:w="3261" w:type="dxa"/>
            <w:tcBorders>
              <w:top w:val="nil"/>
              <w:bottom w:val="nil"/>
            </w:tcBorders>
          </w:tcPr>
          <w:p>
            <w:pPr>
              <w:pStyle w:val="TableParagraph"/>
              <w:spacing w:line="256" w:lineRule="exact"/>
              <w:ind w:right="101"/>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700" w:type="dxa"/>
            <w:tcBorders>
              <w:top w:val="nil"/>
              <w:bottom w:val="nil"/>
            </w:tcBorders>
          </w:tcPr>
          <w:p>
            <w:pPr>
              <w:pStyle w:val="TableParagraph"/>
              <w:spacing w:line="256" w:lineRule="exact"/>
              <w:ind w:left="106"/>
              <w:jc w:val="left"/>
              <w:rPr>
                <w:b/>
                <w:sz w:val="24"/>
              </w:rPr>
            </w:pPr>
            <w:r>
              <w:rPr>
                <w:b/>
                <w:spacing w:val="-5"/>
                <w:sz w:val="24"/>
              </w:rPr>
              <w:t>70</w:t>
            </w:r>
          </w:p>
        </w:tc>
      </w:tr>
      <w:tr>
        <w:trPr>
          <w:trHeight w:val="271" w:hRule="atLeast"/>
        </w:trPr>
        <w:tc>
          <w:tcPr>
            <w:tcW w:w="2396" w:type="dxa"/>
            <w:tcBorders>
              <w:top w:val="nil"/>
            </w:tcBorders>
          </w:tcPr>
          <w:p>
            <w:pPr>
              <w:pStyle w:val="TableParagraph"/>
              <w:jc w:val="left"/>
              <w:rPr>
                <w:sz w:val="20"/>
              </w:rPr>
            </w:pPr>
          </w:p>
        </w:tc>
        <w:tc>
          <w:tcPr>
            <w:tcW w:w="2394" w:type="dxa"/>
            <w:tcBorders>
              <w:top w:val="nil"/>
            </w:tcBorders>
          </w:tcPr>
          <w:p>
            <w:pPr>
              <w:pStyle w:val="TableParagraph"/>
              <w:jc w:val="left"/>
              <w:rPr>
                <w:sz w:val="20"/>
              </w:rPr>
            </w:pPr>
          </w:p>
        </w:tc>
        <w:tc>
          <w:tcPr>
            <w:tcW w:w="3261" w:type="dxa"/>
            <w:tcBorders>
              <w:top w:val="nil"/>
            </w:tcBorders>
          </w:tcPr>
          <w:p>
            <w:pPr>
              <w:pStyle w:val="TableParagraph"/>
              <w:spacing w:line="252" w:lineRule="exact"/>
              <w:ind w:right="99"/>
              <w:jc w:val="right"/>
              <w:rPr>
                <w:b/>
                <w:sz w:val="24"/>
              </w:rPr>
            </w:pPr>
            <w:r>
              <w:rPr>
                <w:b/>
                <w:sz w:val="24"/>
              </w:rPr>
              <w:t>Total </w:t>
            </w:r>
            <w:r>
              <w:rPr>
                <w:b/>
                <w:spacing w:val="-2"/>
                <w:sz w:val="24"/>
              </w:rPr>
              <w:t>Marks</w:t>
            </w:r>
          </w:p>
        </w:tc>
        <w:tc>
          <w:tcPr>
            <w:tcW w:w="1700" w:type="dxa"/>
            <w:tcBorders>
              <w:top w:val="nil"/>
            </w:tcBorders>
          </w:tcPr>
          <w:p>
            <w:pPr>
              <w:pStyle w:val="TableParagraph"/>
              <w:spacing w:line="252" w:lineRule="exact"/>
              <w:ind w:left="106"/>
              <w:jc w:val="left"/>
              <w:rPr>
                <w:b/>
                <w:sz w:val="24"/>
              </w:rPr>
            </w:pPr>
            <w:r>
              <w:rPr>
                <w:b/>
                <w:spacing w:val="-5"/>
                <w:sz w:val="24"/>
              </w:rPr>
              <w:t>100</w:t>
            </w:r>
          </w:p>
        </w:tc>
      </w:tr>
    </w:tbl>
    <w:p>
      <w:pPr>
        <w:pStyle w:val="BodyText"/>
        <w:spacing w:before="47"/>
        <w:rPr>
          <w:b/>
          <w:sz w:val="20"/>
        </w:rPr>
      </w:pP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9074"/>
      </w:tblGrid>
      <w:tr>
        <w:trPr>
          <w:trHeight w:val="393" w:hRule="atLeast"/>
        </w:trPr>
        <w:tc>
          <w:tcPr>
            <w:tcW w:w="9749" w:type="dxa"/>
            <w:gridSpan w:val="2"/>
          </w:tcPr>
          <w:p>
            <w:pPr>
              <w:pStyle w:val="TableParagraph"/>
              <w:spacing w:line="275" w:lineRule="exact"/>
              <w:ind w:left="107"/>
              <w:jc w:val="left"/>
              <w:rPr>
                <w:b/>
                <w:sz w:val="24"/>
              </w:rPr>
            </w:pPr>
            <w:r>
              <w:rPr>
                <w:b/>
                <w:sz w:val="24"/>
              </w:rPr>
              <w:t>COURSE</w:t>
            </w:r>
            <w:r>
              <w:rPr>
                <w:b/>
                <w:spacing w:val="-1"/>
                <w:sz w:val="24"/>
              </w:rPr>
              <w:t> </w:t>
            </w:r>
            <w:r>
              <w:rPr>
                <w:b/>
                <w:spacing w:val="-2"/>
                <w:sz w:val="24"/>
              </w:rPr>
              <w:t>OBJECTIVES</w:t>
            </w:r>
          </w:p>
        </w:tc>
      </w:tr>
      <w:tr>
        <w:trPr>
          <w:trHeight w:val="371" w:hRule="atLeast"/>
        </w:trPr>
        <w:tc>
          <w:tcPr>
            <w:tcW w:w="675" w:type="dxa"/>
          </w:tcPr>
          <w:p>
            <w:pPr>
              <w:pStyle w:val="TableParagraph"/>
              <w:spacing w:line="275" w:lineRule="exact"/>
              <w:ind w:left="8" w:right="1"/>
              <w:rPr>
                <w:sz w:val="24"/>
              </w:rPr>
            </w:pPr>
            <w:r>
              <w:rPr>
                <w:spacing w:val="-10"/>
                <w:sz w:val="24"/>
              </w:rPr>
              <w:t>1</w:t>
            </w:r>
          </w:p>
        </w:tc>
        <w:tc>
          <w:tcPr>
            <w:tcW w:w="9074" w:type="dxa"/>
          </w:tcPr>
          <w:p>
            <w:pPr>
              <w:pStyle w:val="TableParagraph"/>
              <w:spacing w:line="275" w:lineRule="exact"/>
              <w:ind w:left="107"/>
              <w:jc w:val="left"/>
              <w:rPr>
                <w:sz w:val="24"/>
              </w:rPr>
            </w:pPr>
            <w:r>
              <w:rPr>
                <w:sz w:val="24"/>
              </w:rPr>
              <w:t>Characteristics,</w:t>
            </w:r>
            <w:r>
              <w:rPr>
                <w:spacing w:val="-1"/>
                <w:sz w:val="24"/>
              </w:rPr>
              <w:t> </w:t>
            </w:r>
            <w:r>
              <w:rPr>
                <w:sz w:val="24"/>
              </w:rPr>
              <w:t>starting</w:t>
            </w:r>
            <w:r>
              <w:rPr>
                <w:spacing w:val="-1"/>
                <w:sz w:val="24"/>
              </w:rPr>
              <w:t> </w:t>
            </w:r>
            <w:r>
              <w:rPr>
                <w:sz w:val="24"/>
              </w:rPr>
              <w:t>and</w:t>
            </w:r>
            <w:r>
              <w:rPr>
                <w:spacing w:val="-1"/>
                <w:sz w:val="24"/>
              </w:rPr>
              <w:t> </w:t>
            </w:r>
            <w:r>
              <w:rPr>
                <w:sz w:val="24"/>
              </w:rPr>
              <w:t>testing</w:t>
            </w:r>
            <w:r>
              <w:rPr>
                <w:spacing w:val="-1"/>
                <w:sz w:val="24"/>
              </w:rPr>
              <w:t> </w:t>
            </w:r>
            <w:r>
              <w:rPr>
                <w:sz w:val="24"/>
              </w:rPr>
              <w:t>methods</w:t>
            </w:r>
            <w:r>
              <w:rPr>
                <w:spacing w:val="-1"/>
                <w:sz w:val="24"/>
              </w:rPr>
              <w:t> </w:t>
            </w:r>
            <w:r>
              <w:rPr>
                <w:sz w:val="24"/>
              </w:rPr>
              <w:t>of</w:t>
            </w:r>
            <w:r>
              <w:rPr>
                <w:spacing w:val="-1"/>
                <w:sz w:val="24"/>
              </w:rPr>
              <w:t> </w:t>
            </w:r>
            <w:r>
              <w:rPr>
                <w:sz w:val="24"/>
              </w:rPr>
              <w:t>Induction</w:t>
            </w:r>
            <w:r>
              <w:rPr>
                <w:spacing w:val="-1"/>
                <w:sz w:val="24"/>
              </w:rPr>
              <w:t> </w:t>
            </w:r>
            <w:r>
              <w:rPr>
                <w:spacing w:val="-2"/>
                <w:sz w:val="24"/>
              </w:rPr>
              <w:t>Motor</w:t>
            </w:r>
          </w:p>
        </w:tc>
      </w:tr>
      <w:tr>
        <w:trPr>
          <w:trHeight w:val="391" w:hRule="atLeast"/>
        </w:trPr>
        <w:tc>
          <w:tcPr>
            <w:tcW w:w="675" w:type="dxa"/>
          </w:tcPr>
          <w:p>
            <w:pPr>
              <w:pStyle w:val="TableParagraph"/>
              <w:spacing w:line="276" w:lineRule="exact"/>
              <w:ind w:left="8" w:right="1"/>
              <w:rPr>
                <w:sz w:val="24"/>
              </w:rPr>
            </w:pPr>
            <w:r>
              <w:rPr>
                <w:spacing w:val="-10"/>
                <w:sz w:val="24"/>
              </w:rPr>
              <w:t>2</w:t>
            </w:r>
          </w:p>
        </w:tc>
        <w:tc>
          <w:tcPr>
            <w:tcW w:w="9074" w:type="dxa"/>
          </w:tcPr>
          <w:p>
            <w:pPr>
              <w:pStyle w:val="TableParagraph"/>
              <w:spacing w:line="276" w:lineRule="exact"/>
              <w:ind w:left="107"/>
              <w:jc w:val="left"/>
              <w:rPr>
                <w:sz w:val="24"/>
              </w:rPr>
            </w:pPr>
            <w:r>
              <w:rPr>
                <w:sz w:val="24"/>
              </w:rPr>
              <w:t>Torque</w:t>
            </w:r>
            <w:r>
              <w:rPr>
                <w:spacing w:val="-6"/>
                <w:sz w:val="24"/>
              </w:rPr>
              <w:t> </w:t>
            </w:r>
            <w:r>
              <w:rPr>
                <w:sz w:val="24"/>
              </w:rPr>
              <w:t>production</w:t>
            </w:r>
            <w:r>
              <w:rPr>
                <w:spacing w:val="-1"/>
                <w:sz w:val="24"/>
              </w:rPr>
              <w:t> </w:t>
            </w:r>
            <w:r>
              <w:rPr>
                <w:sz w:val="24"/>
              </w:rPr>
              <w:t>and</w:t>
            </w:r>
            <w:r>
              <w:rPr>
                <w:spacing w:val="-2"/>
                <w:sz w:val="24"/>
              </w:rPr>
              <w:t> </w:t>
            </w:r>
            <w:r>
              <w:rPr>
                <w:sz w:val="24"/>
              </w:rPr>
              <w:t>performance</w:t>
            </w:r>
            <w:r>
              <w:rPr>
                <w:spacing w:val="-2"/>
                <w:sz w:val="24"/>
              </w:rPr>
              <w:t> </w:t>
            </w:r>
            <w:r>
              <w:rPr>
                <w:sz w:val="24"/>
              </w:rPr>
              <w:t>of</w:t>
            </w:r>
            <w:r>
              <w:rPr>
                <w:spacing w:val="-1"/>
                <w:sz w:val="24"/>
              </w:rPr>
              <w:t> </w:t>
            </w:r>
            <w:r>
              <w:rPr>
                <w:sz w:val="24"/>
              </w:rPr>
              <w:t>Induction</w:t>
            </w:r>
            <w:r>
              <w:rPr>
                <w:spacing w:val="1"/>
                <w:sz w:val="24"/>
              </w:rPr>
              <w:t> </w:t>
            </w:r>
            <w:r>
              <w:rPr>
                <w:spacing w:val="-2"/>
                <w:sz w:val="24"/>
              </w:rPr>
              <w:t>Motor.</w:t>
            </w:r>
          </w:p>
        </w:tc>
      </w:tr>
      <w:tr>
        <w:trPr>
          <w:trHeight w:val="393" w:hRule="atLeast"/>
        </w:trPr>
        <w:tc>
          <w:tcPr>
            <w:tcW w:w="675" w:type="dxa"/>
          </w:tcPr>
          <w:p>
            <w:pPr>
              <w:pStyle w:val="TableParagraph"/>
              <w:spacing w:before="1"/>
              <w:ind w:left="8" w:right="1"/>
              <w:rPr>
                <w:sz w:val="24"/>
              </w:rPr>
            </w:pPr>
            <w:r>
              <w:rPr>
                <w:spacing w:val="-10"/>
                <w:sz w:val="24"/>
              </w:rPr>
              <w:t>3</w:t>
            </w:r>
          </w:p>
        </w:tc>
        <w:tc>
          <w:tcPr>
            <w:tcW w:w="9074" w:type="dxa"/>
          </w:tcPr>
          <w:p>
            <w:pPr>
              <w:pStyle w:val="TableParagraph"/>
              <w:spacing w:before="1"/>
              <w:ind w:left="107"/>
              <w:jc w:val="left"/>
              <w:rPr>
                <w:sz w:val="24"/>
              </w:rPr>
            </w:pPr>
            <w:r>
              <w:rPr>
                <w:sz w:val="24"/>
              </w:rPr>
              <w:t>In</w:t>
            </w:r>
            <w:r>
              <w:rPr>
                <w:spacing w:val="-2"/>
                <w:sz w:val="24"/>
              </w:rPr>
              <w:t> </w:t>
            </w:r>
            <w:r>
              <w:rPr>
                <w:sz w:val="24"/>
              </w:rPr>
              <w:t>determining</w:t>
            </w:r>
            <w:r>
              <w:rPr>
                <w:spacing w:val="-1"/>
                <w:sz w:val="24"/>
              </w:rPr>
              <w:t> </w:t>
            </w:r>
            <w:r>
              <w:rPr>
                <w:sz w:val="24"/>
              </w:rPr>
              <w:t>the</w:t>
            </w:r>
            <w:r>
              <w:rPr>
                <w:spacing w:val="-3"/>
                <w:sz w:val="24"/>
              </w:rPr>
              <w:t> </w:t>
            </w:r>
            <w:r>
              <w:rPr>
                <w:sz w:val="24"/>
              </w:rPr>
              <w:t>performance</w:t>
            </w:r>
            <w:r>
              <w:rPr>
                <w:spacing w:val="-2"/>
                <w:sz w:val="24"/>
              </w:rPr>
              <w:t> </w:t>
            </w:r>
            <w:r>
              <w:rPr>
                <w:sz w:val="24"/>
              </w:rPr>
              <w:t>parameters</w:t>
            </w:r>
            <w:r>
              <w:rPr>
                <w:spacing w:val="-2"/>
                <w:sz w:val="24"/>
              </w:rPr>
              <w:t> </w:t>
            </w:r>
            <w:r>
              <w:rPr>
                <w:sz w:val="24"/>
              </w:rPr>
              <w:t>of</w:t>
            </w:r>
            <w:r>
              <w:rPr>
                <w:spacing w:val="-1"/>
                <w:sz w:val="24"/>
              </w:rPr>
              <w:t> </w:t>
            </w:r>
            <w:r>
              <w:rPr>
                <w:sz w:val="24"/>
              </w:rPr>
              <w:t>Induction</w:t>
            </w:r>
            <w:r>
              <w:rPr>
                <w:spacing w:val="-1"/>
                <w:sz w:val="24"/>
              </w:rPr>
              <w:t> </w:t>
            </w:r>
            <w:r>
              <w:rPr>
                <w:spacing w:val="-2"/>
                <w:sz w:val="24"/>
              </w:rPr>
              <w:t>Motor.</w:t>
            </w:r>
          </w:p>
        </w:tc>
      </w:tr>
      <w:tr>
        <w:trPr>
          <w:trHeight w:val="393" w:hRule="atLeast"/>
        </w:trPr>
        <w:tc>
          <w:tcPr>
            <w:tcW w:w="675" w:type="dxa"/>
          </w:tcPr>
          <w:p>
            <w:pPr>
              <w:pStyle w:val="TableParagraph"/>
              <w:spacing w:before="1"/>
              <w:ind w:left="8" w:right="1"/>
              <w:rPr>
                <w:sz w:val="24"/>
              </w:rPr>
            </w:pPr>
            <w:r>
              <w:rPr>
                <w:spacing w:val="-10"/>
                <w:sz w:val="24"/>
              </w:rPr>
              <w:t>4</w:t>
            </w:r>
          </w:p>
        </w:tc>
        <w:tc>
          <w:tcPr>
            <w:tcW w:w="9074" w:type="dxa"/>
          </w:tcPr>
          <w:p>
            <w:pPr>
              <w:pStyle w:val="TableParagraph"/>
              <w:spacing w:before="1"/>
              <w:ind w:left="107"/>
              <w:jc w:val="left"/>
              <w:rPr>
                <w:sz w:val="24"/>
              </w:rPr>
            </w:pPr>
            <w:r>
              <w:rPr>
                <w:sz w:val="24"/>
              </w:rPr>
              <w:t>Working</w:t>
            </w:r>
            <w:r>
              <w:rPr>
                <w:spacing w:val="-1"/>
                <w:sz w:val="24"/>
              </w:rPr>
              <w:t> </w:t>
            </w:r>
            <w:r>
              <w:rPr>
                <w:sz w:val="24"/>
              </w:rPr>
              <w:t>of</w:t>
            </w:r>
            <w:r>
              <w:rPr>
                <w:spacing w:val="-2"/>
                <w:sz w:val="24"/>
              </w:rPr>
              <w:t> </w:t>
            </w:r>
            <w:r>
              <w:rPr>
                <w:sz w:val="24"/>
              </w:rPr>
              <w:t>synchronous</w:t>
            </w:r>
            <w:r>
              <w:rPr>
                <w:spacing w:val="2"/>
                <w:sz w:val="24"/>
              </w:rPr>
              <w:t> </w:t>
            </w:r>
            <w:r>
              <w:rPr>
                <w:spacing w:val="-2"/>
                <w:sz w:val="24"/>
              </w:rPr>
              <w:t>generators</w:t>
            </w:r>
          </w:p>
        </w:tc>
      </w:tr>
      <w:tr>
        <w:trPr>
          <w:trHeight w:val="393" w:hRule="atLeast"/>
        </w:trPr>
        <w:tc>
          <w:tcPr>
            <w:tcW w:w="675" w:type="dxa"/>
          </w:tcPr>
          <w:p>
            <w:pPr>
              <w:pStyle w:val="TableParagraph"/>
              <w:spacing w:line="275" w:lineRule="exact"/>
              <w:ind w:left="8" w:right="1"/>
              <w:rPr>
                <w:sz w:val="24"/>
              </w:rPr>
            </w:pPr>
            <w:r>
              <w:rPr>
                <w:spacing w:val="-10"/>
                <w:sz w:val="24"/>
              </w:rPr>
              <w:t>5</w:t>
            </w:r>
          </w:p>
        </w:tc>
        <w:tc>
          <w:tcPr>
            <w:tcW w:w="9074" w:type="dxa"/>
          </w:tcPr>
          <w:p>
            <w:pPr>
              <w:pStyle w:val="TableParagraph"/>
              <w:spacing w:line="275" w:lineRule="exact"/>
              <w:ind w:left="107"/>
              <w:jc w:val="left"/>
              <w:rPr>
                <w:sz w:val="24"/>
              </w:rPr>
            </w:pPr>
            <w:r>
              <w:rPr>
                <w:sz w:val="24"/>
              </w:rPr>
              <w:t>To</w:t>
            </w:r>
            <w:r>
              <w:rPr>
                <w:spacing w:val="-3"/>
                <w:sz w:val="24"/>
              </w:rPr>
              <w:t> </w:t>
            </w:r>
            <w:r>
              <w:rPr>
                <w:sz w:val="24"/>
              </w:rPr>
              <w:t>understand</w:t>
            </w:r>
            <w:r>
              <w:rPr>
                <w:spacing w:val="-1"/>
                <w:sz w:val="24"/>
              </w:rPr>
              <w:t> </w:t>
            </w:r>
            <w:r>
              <w:rPr>
                <w:sz w:val="24"/>
              </w:rPr>
              <w:t>the</w:t>
            </w:r>
            <w:r>
              <w:rPr>
                <w:spacing w:val="-1"/>
                <w:sz w:val="24"/>
              </w:rPr>
              <w:t> </w:t>
            </w:r>
            <w:r>
              <w:rPr>
                <w:sz w:val="24"/>
              </w:rPr>
              <w:t>operation,</w:t>
            </w:r>
            <w:r>
              <w:rPr>
                <w:spacing w:val="-1"/>
                <w:sz w:val="24"/>
              </w:rPr>
              <w:t> </w:t>
            </w:r>
            <w:r>
              <w:rPr>
                <w:sz w:val="24"/>
              </w:rPr>
              <w:t>performance</w:t>
            </w:r>
            <w:r>
              <w:rPr>
                <w:spacing w:val="-2"/>
                <w:sz w:val="24"/>
              </w:rPr>
              <w:t> </w:t>
            </w:r>
            <w:r>
              <w:rPr>
                <w:sz w:val="24"/>
              </w:rPr>
              <w:t>and</w:t>
            </w:r>
            <w:r>
              <w:rPr>
                <w:spacing w:val="-1"/>
                <w:sz w:val="24"/>
              </w:rPr>
              <w:t> </w:t>
            </w:r>
            <w:r>
              <w:rPr>
                <w:sz w:val="24"/>
              </w:rPr>
              <w:t>starting</w:t>
            </w:r>
            <w:r>
              <w:rPr>
                <w:spacing w:val="-1"/>
                <w:sz w:val="24"/>
              </w:rPr>
              <w:t> </w:t>
            </w:r>
            <w:r>
              <w:rPr>
                <w:sz w:val="24"/>
              </w:rPr>
              <w:t>methods</w:t>
            </w:r>
            <w:r>
              <w:rPr>
                <w:spacing w:val="-1"/>
                <w:sz w:val="24"/>
              </w:rPr>
              <w:t> </w:t>
            </w:r>
            <w:r>
              <w:rPr>
                <w:sz w:val="24"/>
              </w:rPr>
              <w:t>of</w:t>
            </w:r>
            <w:r>
              <w:rPr>
                <w:spacing w:val="-1"/>
                <w:sz w:val="24"/>
              </w:rPr>
              <w:t> </w:t>
            </w:r>
            <w:r>
              <w:rPr>
                <w:sz w:val="24"/>
              </w:rPr>
              <w:t>synchronous</w:t>
            </w:r>
            <w:r>
              <w:rPr>
                <w:spacing w:val="3"/>
                <w:sz w:val="24"/>
              </w:rPr>
              <w:t> </w:t>
            </w:r>
            <w:r>
              <w:rPr>
                <w:spacing w:val="-2"/>
                <w:sz w:val="24"/>
              </w:rPr>
              <w:t>motors.</w:t>
            </w:r>
          </w:p>
        </w:tc>
      </w:tr>
    </w:tbl>
    <w:p>
      <w:pPr>
        <w:pStyle w:val="BodyText"/>
        <w:spacing w:before="47"/>
        <w:rPr>
          <w:b/>
          <w:sz w:val="20"/>
        </w:rPr>
      </w:pP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3"/>
        <w:gridCol w:w="6054"/>
        <w:gridCol w:w="2612"/>
      </w:tblGrid>
      <w:tr>
        <w:trPr>
          <w:trHeight w:val="326" w:hRule="atLeast"/>
        </w:trPr>
        <w:tc>
          <w:tcPr>
            <w:tcW w:w="9749" w:type="dxa"/>
            <w:gridSpan w:val="3"/>
          </w:tcPr>
          <w:p>
            <w:pPr>
              <w:pStyle w:val="TableParagraph"/>
              <w:spacing w:before="1"/>
              <w:ind w:left="107"/>
              <w:jc w:val="left"/>
              <w:rPr>
                <w:b/>
                <w:sz w:val="24"/>
              </w:rPr>
            </w:pPr>
            <w:r>
              <w:rPr>
                <w:b/>
                <w:sz w:val="24"/>
              </w:rPr>
              <w:t>COURSE</w:t>
            </w:r>
            <w:r>
              <w:rPr>
                <w:b/>
                <w:spacing w:val="-1"/>
                <w:sz w:val="24"/>
              </w:rPr>
              <w:t> </w:t>
            </w:r>
            <w:r>
              <w:rPr>
                <w:b/>
                <w:spacing w:val="-2"/>
                <w:sz w:val="24"/>
              </w:rPr>
              <w:t>OUTCOMES</w:t>
            </w:r>
          </w:p>
        </w:tc>
      </w:tr>
      <w:tr>
        <w:trPr>
          <w:trHeight w:val="553" w:hRule="atLeast"/>
        </w:trPr>
        <w:tc>
          <w:tcPr>
            <w:tcW w:w="7137" w:type="dxa"/>
            <w:gridSpan w:val="2"/>
          </w:tcPr>
          <w:p>
            <w:pPr>
              <w:pStyle w:val="TableParagraph"/>
              <w:spacing w:line="270" w:lineRule="atLeast"/>
              <w:ind w:left="107" w:right="343"/>
              <w:jc w:val="left"/>
              <w:rPr>
                <w:b/>
                <w:sz w:val="24"/>
              </w:rPr>
            </w:pPr>
            <w:r>
              <w:rPr>
                <w:b/>
                <w:sz w:val="24"/>
              </w:rPr>
              <w:t>Upon</w:t>
            </w:r>
            <w:r>
              <w:rPr>
                <w:b/>
                <w:spacing w:val="-3"/>
                <w:sz w:val="24"/>
              </w:rPr>
              <w:t> </w:t>
            </w:r>
            <w:r>
              <w:rPr>
                <w:b/>
                <w:sz w:val="24"/>
              </w:rPr>
              <w:t>successful</w:t>
            </w:r>
            <w:r>
              <w:rPr>
                <w:b/>
                <w:spacing w:val="-4"/>
                <w:sz w:val="24"/>
              </w:rPr>
              <w:t> </w:t>
            </w:r>
            <w:r>
              <w:rPr>
                <w:b/>
                <w:sz w:val="24"/>
              </w:rPr>
              <w:t>completion</w:t>
            </w:r>
            <w:r>
              <w:rPr>
                <w:b/>
                <w:spacing w:val="-4"/>
                <w:sz w:val="24"/>
              </w:rPr>
              <w:t> </w:t>
            </w:r>
            <w:r>
              <w:rPr>
                <w:b/>
                <w:sz w:val="24"/>
              </w:rPr>
              <w:t>of</w:t>
            </w:r>
            <w:r>
              <w:rPr>
                <w:b/>
                <w:spacing w:val="-4"/>
                <w:sz w:val="24"/>
              </w:rPr>
              <w:t> </w:t>
            </w:r>
            <w:r>
              <w:rPr>
                <w:b/>
                <w:sz w:val="24"/>
              </w:rPr>
              <w:t>the</w:t>
            </w:r>
            <w:r>
              <w:rPr>
                <w:b/>
                <w:spacing w:val="-5"/>
                <w:sz w:val="24"/>
              </w:rPr>
              <w:t> </w:t>
            </w:r>
            <w:r>
              <w:rPr>
                <w:b/>
                <w:sz w:val="24"/>
              </w:rPr>
              <w:t>course,</w:t>
            </w:r>
            <w:r>
              <w:rPr>
                <w:b/>
                <w:spacing w:val="-4"/>
                <w:sz w:val="24"/>
              </w:rPr>
              <w:t> </w:t>
            </w:r>
            <w:r>
              <w:rPr>
                <w:b/>
                <w:sz w:val="24"/>
              </w:rPr>
              <w:t>the</w:t>
            </w:r>
            <w:r>
              <w:rPr>
                <w:b/>
                <w:spacing w:val="-5"/>
                <w:sz w:val="24"/>
              </w:rPr>
              <w:t> </w:t>
            </w:r>
            <w:r>
              <w:rPr>
                <w:b/>
                <w:sz w:val="24"/>
              </w:rPr>
              <w:t>student</w:t>
            </w:r>
            <w:r>
              <w:rPr>
                <w:b/>
                <w:spacing w:val="-4"/>
                <w:sz w:val="24"/>
              </w:rPr>
              <w:t> </w:t>
            </w:r>
            <w:r>
              <w:rPr>
                <w:b/>
                <w:sz w:val="24"/>
              </w:rPr>
              <w:t>will</w:t>
            </w:r>
            <w:r>
              <w:rPr>
                <w:b/>
                <w:spacing w:val="-4"/>
                <w:sz w:val="24"/>
              </w:rPr>
              <w:t> </w:t>
            </w:r>
            <w:r>
              <w:rPr>
                <w:b/>
                <w:sz w:val="24"/>
              </w:rPr>
              <w:t>be</w:t>
            </w:r>
            <w:r>
              <w:rPr>
                <w:b/>
                <w:spacing w:val="-5"/>
                <w:sz w:val="24"/>
              </w:rPr>
              <w:t> </w:t>
            </w:r>
            <w:r>
              <w:rPr>
                <w:b/>
                <w:sz w:val="24"/>
              </w:rPr>
              <w:t>able </w:t>
            </w:r>
            <w:r>
              <w:rPr>
                <w:b/>
                <w:spacing w:val="-4"/>
                <w:sz w:val="24"/>
              </w:rPr>
              <w:t>to:</w:t>
            </w:r>
          </w:p>
        </w:tc>
        <w:tc>
          <w:tcPr>
            <w:tcW w:w="2612" w:type="dxa"/>
          </w:tcPr>
          <w:p>
            <w:pPr>
              <w:pStyle w:val="TableParagraph"/>
              <w:spacing w:before="1"/>
              <w:ind w:left="8" w:right="4"/>
              <w:rPr>
                <w:b/>
                <w:sz w:val="24"/>
              </w:rPr>
            </w:pPr>
            <w:r>
              <w:rPr>
                <w:b/>
                <w:sz w:val="24"/>
              </w:rPr>
              <w:t>Cognitive</w:t>
            </w:r>
            <w:r>
              <w:rPr>
                <w:b/>
                <w:spacing w:val="-2"/>
                <w:sz w:val="24"/>
              </w:rPr>
              <w:t> Level</w:t>
            </w:r>
          </w:p>
        </w:tc>
      </w:tr>
      <w:tr>
        <w:trPr>
          <w:trHeight w:val="633" w:hRule="atLeast"/>
        </w:trPr>
        <w:tc>
          <w:tcPr>
            <w:tcW w:w="1083" w:type="dxa"/>
          </w:tcPr>
          <w:p>
            <w:pPr>
              <w:pStyle w:val="TableParagraph"/>
              <w:spacing w:before="176"/>
              <w:ind w:left="10"/>
              <w:rPr>
                <w:sz w:val="24"/>
              </w:rPr>
            </w:pPr>
            <w:r>
              <w:rPr>
                <w:spacing w:val="-5"/>
                <w:sz w:val="24"/>
              </w:rPr>
              <w:t>CO1</w:t>
            </w:r>
          </w:p>
        </w:tc>
        <w:tc>
          <w:tcPr>
            <w:tcW w:w="6054" w:type="dxa"/>
          </w:tcPr>
          <w:p>
            <w:pPr>
              <w:pStyle w:val="TableParagraph"/>
              <w:ind w:left="107"/>
              <w:jc w:val="left"/>
              <w:rPr>
                <w:sz w:val="24"/>
              </w:rPr>
            </w:pPr>
            <w:r>
              <w:rPr>
                <w:sz w:val="24"/>
              </w:rPr>
              <w:t>Explain</w:t>
            </w:r>
            <w:r>
              <w:rPr>
                <w:spacing w:val="80"/>
                <w:sz w:val="24"/>
              </w:rPr>
              <w:t> </w:t>
            </w:r>
            <w:r>
              <w:rPr>
                <w:sz w:val="24"/>
              </w:rPr>
              <w:t>the</w:t>
            </w:r>
            <w:r>
              <w:rPr>
                <w:spacing w:val="80"/>
                <w:sz w:val="24"/>
              </w:rPr>
              <w:t> </w:t>
            </w:r>
            <w:r>
              <w:rPr>
                <w:sz w:val="24"/>
              </w:rPr>
              <w:t>construction</w:t>
            </w:r>
            <w:r>
              <w:rPr>
                <w:spacing w:val="80"/>
                <w:sz w:val="24"/>
              </w:rPr>
              <w:t> </w:t>
            </w:r>
            <w:r>
              <w:rPr>
                <w:sz w:val="24"/>
              </w:rPr>
              <w:t>and</w:t>
            </w:r>
            <w:r>
              <w:rPr>
                <w:spacing w:val="80"/>
                <w:sz w:val="24"/>
              </w:rPr>
              <w:t> </w:t>
            </w:r>
            <w:r>
              <w:rPr>
                <w:sz w:val="24"/>
              </w:rPr>
              <w:t>operation</w:t>
            </w:r>
            <w:r>
              <w:rPr>
                <w:spacing w:val="80"/>
                <w:sz w:val="24"/>
              </w:rPr>
              <w:t> </w:t>
            </w:r>
            <w:r>
              <w:rPr>
                <w:sz w:val="24"/>
              </w:rPr>
              <w:t>of</w:t>
            </w:r>
            <w:r>
              <w:rPr>
                <w:spacing w:val="80"/>
                <w:sz w:val="24"/>
              </w:rPr>
              <w:t> </w:t>
            </w:r>
            <w:r>
              <w:rPr>
                <w:sz w:val="24"/>
              </w:rPr>
              <w:t>three-phase induction motor.</w:t>
            </w:r>
          </w:p>
        </w:tc>
        <w:tc>
          <w:tcPr>
            <w:tcW w:w="2612" w:type="dxa"/>
          </w:tcPr>
          <w:p>
            <w:pPr>
              <w:pStyle w:val="TableParagraph"/>
              <w:spacing w:before="176"/>
              <w:ind w:left="8"/>
              <w:rPr>
                <w:sz w:val="24"/>
              </w:rPr>
            </w:pPr>
            <w:r>
              <w:rPr>
                <w:spacing w:val="-5"/>
                <w:sz w:val="24"/>
              </w:rPr>
              <w:t>K2</w:t>
            </w:r>
          </w:p>
        </w:tc>
      </w:tr>
      <w:tr>
        <w:trPr>
          <w:trHeight w:val="307" w:hRule="atLeast"/>
        </w:trPr>
        <w:tc>
          <w:tcPr>
            <w:tcW w:w="1083" w:type="dxa"/>
          </w:tcPr>
          <w:p>
            <w:pPr>
              <w:pStyle w:val="TableParagraph"/>
              <w:spacing w:line="273" w:lineRule="exact" w:before="13"/>
              <w:ind w:left="10"/>
              <w:rPr>
                <w:sz w:val="24"/>
              </w:rPr>
            </w:pPr>
            <w:r>
              <w:rPr>
                <w:spacing w:val="-5"/>
                <w:sz w:val="24"/>
              </w:rPr>
              <w:t>CO2</w:t>
            </w:r>
          </w:p>
        </w:tc>
        <w:tc>
          <w:tcPr>
            <w:tcW w:w="6054" w:type="dxa"/>
          </w:tcPr>
          <w:p>
            <w:pPr>
              <w:pStyle w:val="TableParagraph"/>
              <w:spacing w:line="275" w:lineRule="exact"/>
              <w:ind w:left="107"/>
              <w:jc w:val="left"/>
              <w:rPr>
                <w:sz w:val="24"/>
              </w:rPr>
            </w:pPr>
            <w:r>
              <w:rPr>
                <w:sz w:val="24"/>
              </w:rPr>
              <w:t>Analyze</w:t>
            </w:r>
            <w:r>
              <w:rPr>
                <w:spacing w:val="-5"/>
                <w:sz w:val="24"/>
              </w:rPr>
              <w:t> </w:t>
            </w:r>
            <w:r>
              <w:rPr>
                <w:sz w:val="24"/>
              </w:rPr>
              <w:t>the</w:t>
            </w:r>
            <w:r>
              <w:rPr>
                <w:spacing w:val="-1"/>
                <w:sz w:val="24"/>
              </w:rPr>
              <w:t> </w:t>
            </w:r>
            <w:r>
              <w:rPr>
                <w:sz w:val="24"/>
              </w:rPr>
              <w:t>performance</w:t>
            </w:r>
            <w:r>
              <w:rPr>
                <w:spacing w:val="1"/>
                <w:sz w:val="24"/>
              </w:rPr>
              <w:t> </w:t>
            </w:r>
            <w:r>
              <w:rPr>
                <w:sz w:val="24"/>
              </w:rPr>
              <w:t>of</w:t>
            </w:r>
            <w:r>
              <w:rPr>
                <w:spacing w:val="-1"/>
                <w:sz w:val="24"/>
              </w:rPr>
              <w:t> </w:t>
            </w:r>
            <w:r>
              <w:rPr>
                <w:sz w:val="24"/>
              </w:rPr>
              <w:t>three-phase</w:t>
            </w:r>
            <w:r>
              <w:rPr>
                <w:spacing w:val="-2"/>
                <w:sz w:val="24"/>
              </w:rPr>
              <w:t> </w:t>
            </w:r>
            <w:r>
              <w:rPr>
                <w:sz w:val="24"/>
              </w:rPr>
              <w:t>induction</w:t>
            </w:r>
            <w:r>
              <w:rPr>
                <w:spacing w:val="2"/>
                <w:sz w:val="24"/>
              </w:rPr>
              <w:t> </w:t>
            </w:r>
            <w:r>
              <w:rPr>
                <w:spacing w:val="-2"/>
                <w:sz w:val="24"/>
              </w:rPr>
              <w:t>motor.</w:t>
            </w:r>
          </w:p>
        </w:tc>
        <w:tc>
          <w:tcPr>
            <w:tcW w:w="2612" w:type="dxa"/>
          </w:tcPr>
          <w:p>
            <w:pPr>
              <w:pStyle w:val="TableParagraph"/>
              <w:spacing w:line="273" w:lineRule="exact" w:before="13"/>
              <w:ind w:left="8"/>
              <w:rPr>
                <w:sz w:val="24"/>
              </w:rPr>
            </w:pPr>
            <w:r>
              <w:rPr>
                <w:spacing w:val="-5"/>
                <w:sz w:val="24"/>
              </w:rPr>
              <w:t>K4</w:t>
            </w:r>
          </w:p>
        </w:tc>
      </w:tr>
      <w:tr>
        <w:trPr>
          <w:trHeight w:val="306" w:hRule="atLeast"/>
        </w:trPr>
        <w:tc>
          <w:tcPr>
            <w:tcW w:w="1083" w:type="dxa"/>
          </w:tcPr>
          <w:p>
            <w:pPr>
              <w:pStyle w:val="TableParagraph"/>
              <w:spacing w:line="271" w:lineRule="exact" w:before="15"/>
              <w:ind w:left="10"/>
              <w:rPr>
                <w:sz w:val="24"/>
              </w:rPr>
            </w:pPr>
            <w:r>
              <w:rPr>
                <w:spacing w:val="-5"/>
                <w:sz w:val="24"/>
              </w:rPr>
              <w:t>CO3</w:t>
            </w:r>
          </w:p>
        </w:tc>
        <w:tc>
          <w:tcPr>
            <w:tcW w:w="6054" w:type="dxa"/>
          </w:tcPr>
          <w:p>
            <w:pPr>
              <w:pStyle w:val="TableParagraph"/>
              <w:spacing w:line="275" w:lineRule="exact"/>
              <w:ind w:left="107"/>
              <w:jc w:val="left"/>
              <w:rPr>
                <w:sz w:val="24"/>
              </w:rPr>
            </w:pPr>
            <w:r>
              <w:rPr>
                <w:sz w:val="24"/>
              </w:rPr>
              <w:t>Describe</w:t>
            </w:r>
            <w:r>
              <w:rPr>
                <w:spacing w:val="-3"/>
                <w:sz w:val="24"/>
              </w:rPr>
              <w:t> </w:t>
            </w:r>
            <w:r>
              <w:rPr>
                <w:sz w:val="24"/>
              </w:rPr>
              <w:t>the</w:t>
            </w:r>
            <w:r>
              <w:rPr>
                <w:spacing w:val="-2"/>
                <w:sz w:val="24"/>
              </w:rPr>
              <w:t> </w:t>
            </w:r>
            <w:r>
              <w:rPr>
                <w:sz w:val="24"/>
              </w:rPr>
              <w:t>working</w:t>
            </w:r>
            <w:r>
              <w:rPr>
                <w:spacing w:val="-1"/>
                <w:sz w:val="24"/>
              </w:rPr>
              <w:t> </w:t>
            </w:r>
            <w:r>
              <w:rPr>
                <w:sz w:val="24"/>
              </w:rPr>
              <w:t>of single-phase</w:t>
            </w:r>
            <w:r>
              <w:rPr>
                <w:spacing w:val="-2"/>
                <w:sz w:val="24"/>
              </w:rPr>
              <w:t> </w:t>
            </w:r>
            <w:r>
              <w:rPr>
                <w:sz w:val="24"/>
              </w:rPr>
              <w:t>induction </w:t>
            </w:r>
            <w:r>
              <w:rPr>
                <w:spacing w:val="-2"/>
                <w:sz w:val="24"/>
              </w:rPr>
              <w:t>motors.</w:t>
            </w:r>
          </w:p>
        </w:tc>
        <w:tc>
          <w:tcPr>
            <w:tcW w:w="2612" w:type="dxa"/>
          </w:tcPr>
          <w:p>
            <w:pPr>
              <w:pStyle w:val="TableParagraph"/>
              <w:spacing w:line="271" w:lineRule="exact" w:before="15"/>
              <w:ind w:left="8"/>
              <w:rPr>
                <w:sz w:val="24"/>
              </w:rPr>
            </w:pPr>
            <w:r>
              <w:rPr>
                <w:spacing w:val="-5"/>
                <w:sz w:val="24"/>
              </w:rPr>
              <w:t>K2</w:t>
            </w:r>
          </w:p>
        </w:tc>
      </w:tr>
      <w:tr>
        <w:trPr>
          <w:trHeight w:val="326" w:hRule="atLeast"/>
        </w:trPr>
        <w:tc>
          <w:tcPr>
            <w:tcW w:w="1083" w:type="dxa"/>
          </w:tcPr>
          <w:p>
            <w:pPr>
              <w:pStyle w:val="TableParagraph"/>
              <w:spacing w:before="25"/>
              <w:ind w:left="10"/>
              <w:rPr>
                <w:sz w:val="24"/>
              </w:rPr>
            </w:pPr>
            <w:r>
              <w:rPr>
                <w:spacing w:val="-5"/>
                <w:sz w:val="24"/>
              </w:rPr>
              <w:t>CO4</w:t>
            </w:r>
          </w:p>
        </w:tc>
        <w:tc>
          <w:tcPr>
            <w:tcW w:w="6054" w:type="dxa"/>
          </w:tcPr>
          <w:p>
            <w:pPr>
              <w:pStyle w:val="TableParagraph"/>
              <w:spacing w:line="275" w:lineRule="exact"/>
              <w:ind w:left="107"/>
              <w:jc w:val="left"/>
              <w:rPr>
                <w:sz w:val="24"/>
              </w:rPr>
            </w:pPr>
            <w:r>
              <w:rPr>
                <w:sz w:val="24"/>
              </w:rPr>
              <w:t>Analyze</w:t>
            </w:r>
            <w:r>
              <w:rPr>
                <w:spacing w:val="-3"/>
                <w:sz w:val="24"/>
              </w:rPr>
              <w:t> </w:t>
            </w:r>
            <w:r>
              <w:rPr>
                <w:sz w:val="24"/>
              </w:rPr>
              <w:t>the</w:t>
            </w:r>
            <w:r>
              <w:rPr>
                <w:spacing w:val="-1"/>
                <w:sz w:val="24"/>
              </w:rPr>
              <w:t> </w:t>
            </w:r>
            <w:r>
              <w:rPr>
                <w:sz w:val="24"/>
              </w:rPr>
              <w:t>performance of</w:t>
            </w:r>
            <w:r>
              <w:rPr>
                <w:spacing w:val="-1"/>
                <w:sz w:val="24"/>
              </w:rPr>
              <w:t> </w:t>
            </w:r>
            <w:r>
              <w:rPr>
                <w:sz w:val="24"/>
              </w:rPr>
              <w:t>Synchronous</w:t>
            </w:r>
            <w:r>
              <w:rPr>
                <w:spacing w:val="-1"/>
                <w:sz w:val="24"/>
              </w:rPr>
              <w:t> </w:t>
            </w:r>
            <w:r>
              <w:rPr>
                <w:spacing w:val="-2"/>
                <w:sz w:val="24"/>
              </w:rPr>
              <w:t>generators.</w:t>
            </w:r>
          </w:p>
        </w:tc>
        <w:tc>
          <w:tcPr>
            <w:tcW w:w="2612" w:type="dxa"/>
          </w:tcPr>
          <w:p>
            <w:pPr>
              <w:pStyle w:val="TableParagraph"/>
              <w:spacing w:before="25"/>
              <w:ind w:left="8"/>
              <w:rPr>
                <w:sz w:val="24"/>
              </w:rPr>
            </w:pPr>
            <w:r>
              <w:rPr>
                <w:spacing w:val="-5"/>
                <w:sz w:val="24"/>
              </w:rPr>
              <w:t>K4</w:t>
            </w:r>
          </w:p>
        </w:tc>
      </w:tr>
      <w:tr>
        <w:trPr>
          <w:trHeight w:val="652" w:hRule="atLeast"/>
        </w:trPr>
        <w:tc>
          <w:tcPr>
            <w:tcW w:w="1083" w:type="dxa"/>
          </w:tcPr>
          <w:p>
            <w:pPr>
              <w:pStyle w:val="TableParagraph"/>
              <w:spacing w:before="188"/>
              <w:ind w:left="10"/>
              <w:rPr>
                <w:sz w:val="24"/>
              </w:rPr>
            </w:pPr>
            <w:r>
              <w:rPr>
                <w:spacing w:val="-5"/>
                <w:sz w:val="24"/>
              </w:rPr>
              <w:t>CO5</w:t>
            </w:r>
          </w:p>
        </w:tc>
        <w:tc>
          <w:tcPr>
            <w:tcW w:w="6054" w:type="dxa"/>
          </w:tcPr>
          <w:p>
            <w:pPr>
              <w:pStyle w:val="TableParagraph"/>
              <w:ind w:left="107"/>
              <w:jc w:val="left"/>
              <w:rPr>
                <w:sz w:val="24"/>
              </w:rPr>
            </w:pPr>
            <w:r>
              <w:rPr>
                <w:sz w:val="24"/>
              </w:rPr>
              <w:t>Explain</w:t>
            </w:r>
            <w:r>
              <w:rPr>
                <w:spacing w:val="-7"/>
                <w:sz w:val="24"/>
              </w:rPr>
              <w:t> </w:t>
            </w:r>
            <w:r>
              <w:rPr>
                <w:sz w:val="24"/>
              </w:rPr>
              <w:t>hunting</w:t>
            </w:r>
            <w:r>
              <w:rPr>
                <w:spacing w:val="-7"/>
                <w:sz w:val="24"/>
              </w:rPr>
              <w:t> </w:t>
            </w:r>
            <w:r>
              <w:rPr>
                <w:sz w:val="24"/>
              </w:rPr>
              <w:t>phenomenon,</w:t>
            </w:r>
            <w:r>
              <w:rPr>
                <w:spacing w:val="-7"/>
                <w:sz w:val="24"/>
              </w:rPr>
              <w:t> </w:t>
            </w:r>
            <w:r>
              <w:rPr>
                <w:sz w:val="24"/>
              </w:rPr>
              <w:t>implement</w:t>
            </w:r>
            <w:r>
              <w:rPr>
                <w:spacing w:val="-7"/>
                <w:sz w:val="24"/>
              </w:rPr>
              <w:t> </w:t>
            </w:r>
            <w:r>
              <w:rPr>
                <w:sz w:val="24"/>
              </w:rPr>
              <w:t>methods</w:t>
            </w:r>
            <w:r>
              <w:rPr>
                <w:spacing w:val="-7"/>
                <w:sz w:val="24"/>
              </w:rPr>
              <w:t> </w:t>
            </w:r>
            <w:r>
              <w:rPr>
                <w:sz w:val="24"/>
              </w:rPr>
              <w:t>of</w:t>
            </w:r>
            <w:r>
              <w:rPr>
                <w:spacing w:val="-7"/>
                <w:sz w:val="24"/>
              </w:rPr>
              <w:t> </w:t>
            </w:r>
            <w:r>
              <w:rPr>
                <w:sz w:val="24"/>
              </w:rPr>
              <w:t>staring and correction Of power factor with synchronous motor.</w:t>
            </w:r>
          </w:p>
        </w:tc>
        <w:tc>
          <w:tcPr>
            <w:tcW w:w="2612" w:type="dxa"/>
          </w:tcPr>
          <w:p>
            <w:pPr>
              <w:pStyle w:val="TableParagraph"/>
              <w:spacing w:before="188"/>
              <w:ind w:left="8"/>
              <w:rPr>
                <w:sz w:val="24"/>
              </w:rPr>
            </w:pPr>
            <w:r>
              <w:rPr>
                <w:spacing w:val="-5"/>
                <w:sz w:val="24"/>
              </w:rPr>
              <w:t>K2</w:t>
            </w:r>
          </w:p>
        </w:tc>
      </w:tr>
    </w:tbl>
    <w:p>
      <w:pPr>
        <w:pStyle w:val="BodyText"/>
        <w:spacing w:before="1"/>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707"/>
        <w:gridCol w:w="640"/>
        <w:gridCol w:w="633"/>
        <w:gridCol w:w="632"/>
        <w:gridCol w:w="630"/>
        <w:gridCol w:w="632"/>
        <w:gridCol w:w="630"/>
        <w:gridCol w:w="632"/>
        <w:gridCol w:w="632"/>
        <w:gridCol w:w="630"/>
        <w:gridCol w:w="633"/>
        <w:gridCol w:w="630"/>
        <w:gridCol w:w="632"/>
        <w:gridCol w:w="728"/>
      </w:tblGrid>
      <w:tr>
        <w:trPr>
          <w:trHeight w:val="306" w:hRule="atLeast"/>
        </w:trPr>
        <w:tc>
          <w:tcPr>
            <w:tcW w:w="9813" w:type="dxa"/>
            <w:gridSpan w:val="15"/>
          </w:tcPr>
          <w:p>
            <w:pPr>
              <w:pStyle w:val="TableParagraph"/>
              <w:spacing w:before="1"/>
              <w:ind w:left="107"/>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 achievement</w:t>
            </w:r>
            <w:r>
              <w:rPr>
                <w:b/>
                <w:spacing w:val="-1"/>
                <w:sz w:val="24"/>
              </w:rPr>
              <w:t> </w:t>
            </w:r>
            <w:r>
              <w:rPr>
                <w:b/>
                <w:sz w:val="24"/>
              </w:rPr>
              <w:t>of</w:t>
            </w:r>
            <w:r>
              <w:rPr>
                <w:b/>
                <w:spacing w:val="-3"/>
                <w:sz w:val="24"/>
              </w:rPr>
              <w:t> </w:t>
            </w:r>
            <w:r>
              <w:rPr>
                <w:b/>
                <w:spacing w:val="-2"/>
                <w:sz w:val="24"/>
              </w:rPr>
              <w:t>Program</w:t>
            </w:r>
          </w:p>
        </w:tc>
      </w:tr>
      <w:tr>
        <w:trPr>
          <w:trHeight w:val="309" w:hRule="atLeast"/>
        </w:trPr>
        <w:tc>
          <w:tcPr>
            <w:tcW w:w="9813" w:type="dxa"/>
            <w:gridSpan w:val="15"/>
          </w:tcPr>
          <w:p>
            <w:pPr>
              <w:pStyle w:val="TableParagraph"/>
              <w:spacing w:before="1"/>
              <w:ind w:left="107"/>
              <w:jc w:val="left"/>
              <w:rPr>
                <w:b/>
                <w:sz w:val="24"/>
              </w:rPr>
            </w:pPr>
            <w:r>
              <w:rPr>
                <w:b/>
                <w:sz w:val="24"/>
              </w:rPr>
              <w:t>Outcomes</w:t>
            </w:r>
            <w:r>
              <w:rPr>
                <w:b/>
                <w:spacing w:val="-3"/>
                <w:sz w:val="24"/>
              </w:rPr>
              <w:t> </w:t>
            </w:r>
            <w:r>
              <w:rPr>
                <w:b/>
                <w:sz w:val="24"/>
              </w:rPr>
              <w:t>(1 –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613" w:hRule="atLeast"/>
        </w:trPr>
        <w:tc>
          <w:tcPr>
            <w:tcW w:w="792" w:type="dxa"/>
          </w:tcPr>
          <w:p>
            <w:pPr>
              <w:pStyle w:val="TableParagraph"/>
              <w:jc w:val="left"/>
              <w:rPr>
                <w:sz w:val="24"/>
              </w:rPr>
            </w:pPr>
          </w:p>
        </w:tc>
        <w:tc>
          <w:tcPr>
            <w:tcW w:w="707" w:type="dxa"/>
          </w:tcPr>
          <w:p>
            <w:pPr>
              <w:pStyle w:val="TableParagraph"/>
              <w:spacing w:line="275" w:lineRule="exact"/>
              <w:ind w:left="125"/>
              <w:jc w:val="left"/>
              <w:rPr>
                <w:b/>
                <w:sz w:val="24"/>
              </w:rPr>
            </w:pPr>
            <w:r>
              <w:rPr>
                <w:b/>
                <w:spacing w:val="-5"/>
                <w:sz w:val="24"/>
              </w:rPr>
              <w:t>PO1</w:t>
            </w:r>
          </w:p>
        </w:tc>
        <w:tc>
          <w:tcPr>
            <w:tcW w:w="640" w:type="dxa"/>
          </w:tcPr>
          <w:p>
            <w:pPr>
              <w:pStyle w:val="TableParagraph"/>
              <w:ind w:left="262" w:right="134" w:hanging="108"/>
              <w:jc w:val="left"/>
              <w:rPr>
                <w:b/>
                <w:sz w:val="24"/>
              </w:rPr>
            </w:pPr>
            <w:r>
              <w:rPr>
                <w:b/>
                <w:spacing w:val="-6"/>
                <w:sz w:val="24"/>
              </w:rPr>
              <w:t>PO </w:t>
            </w:r>
            <w:r>
              <w:rPr>
                <w:b/>
                <w:spacing w:val="-10"/>
                <w:sz w:val="24"/>
              </w:rPr>
              <w:t>2</w:t>
            </w:r>
          </w:p>
        </w:tc>
        <w:tc>
          <w:tcPr>
            <w:tcW w:w="633" w:type="dxa"/>
          </w:tcPr>
          <w:p>
            <w:pPr>
              <w:pStyle w:val="TableParagraph"/>
              <w:ind w:left="258" w:right="131" w:hanging="108"/>
              <w:jc w:val="left"/>
              <w:rPr>
                <w:b/>
                <w:sz w:val="24"/>
              </w:rPr>
            </w:pPr>
            <w:r>
              <w:rPr>
                <w:b/>
                <w:spacing w:val="-6"/>
                <w:sz w:val="24"/>
              </w:rPr>
              <w:t>PO </w:t>
            </w:r>
            <w:r>
              <w:rPr>
                <w:b/>
                <w:spacing w:val="-10"/>
                <w:sz w:val="24"/>
              </w:rPr>
              <w:t>3</w:t>
            </w:r>
          </w:p>
        </w:tc>
        <w:tc>
          <w:tcPr>
            <w:tcW w:w="632" w:type="dxa"/>
          </w:tcPr>
          <w:p>
            <w:pPr>
              <w:pStyle w:val="TableParagraph"/>
              <w:ind w:left="260" w:right="128" w:hanging="108"/>
              <w:jc w:val="left"/>
              <w:rPr>
                <w:b/>
                <w:sz w:val="24"/>
              </w:rPr>
            </w:pPr>
            <w:r>
              <w:rPr>
                <w:b/>
                <w:spacing w:val="-6"/>
                <w:sz w:val="24"/>
              </w:rPr>
              <w:t>PO </w:t>
            </w:r>
            <w:r>
              <w:rPr>
                <w:b/>
                <w:spacing w:val="-10"/>
                <w:sz w:val="24"/>
              </w:rPr>
              <w:t>4</w:t>
            </w:r>
          </w:p>
        </w:tc>
        <w:tc>
          <w:tcPr>
            <w:tcW w:w="630" w:type="dxa"/>
          </w:tcPr>
          <w:p>
            <w:pPr>
              <w:pStyle w:val="TableParagraph"/>
              <w:ind w:left="259" w:right="125" w:hanging="106"/>
              <w:jc w:val="left"/>
              <w:rPr>
                <w:b/>
                <w:sz w:val="24"/>
              </w:rPr>
            </w:pPr>
            <w:r>
              <w:rPr>
                <w:b/>
                <w:spacing w:val="-6"/>
                <w:sz w:val="24"/>
              </w:rPr>
              <w:t>PO </w:t>
            </w:r>
            <w:r>
              <w:rPr>
                <w:b/>
                <w:spacing w:val="-10"/>
                <w:sz w:val="24"/>
              </w:rPr>
              <w:t>5</w:t>
            </w:r>
          </w:p>
        </w:tc>
        <w:tc>
          <w:tcPr>
            <w:tcW w:w="632" w:type="dxa"/>
          </w:tcPr>
          <w:p>
            <w:pPr>
              <w:pStyle w:val="TableParagraph"/>
              <w:ind w:left="262" w:right="126" w:hanging="108"/>
              <w:jc w:val="left"/>
              <w:rPr>
                <w:b/>
                <w:sz w:val="24"/>
              </w:rPr>
            </w:pPr>
            <w:r>
              <w:rPr>
                <w:b/>
                <w:spacing w:val="-6"/>
                <w:sz w:val="24"/>
              </w:rPr>
              <w:t>PO </w:t>
            </w:r>
            <w:r>
              <w:rPr>
                <w:b/>
                <w:spacing w:val="-10"/>
                <w:sz w:val="24"/>
              </w:rPr>
              <w:t>6</w:t>
            </w:r>
          </w:p>
        </w:tc>
        <w:tc>
          <w:tcPr>
            <w:tcW w:w="630" w:type="dxa"/>
          </w:tcPr>
          <w:p>
            <w:pPr>
              <w:pStyle w:val="TableParagraph"/>
              <w:ind w:left="262" w:right="122" w:hanging="106"/>
              <w:jc w:val="left"/>
              <w:rPr>
                <w:b/>
                <w:sz w:val="24"/>
              </w:rPr>
            </w:pPr>
            <w:r>
              <w:rPr>
                <w:b/>
                <w:spacing w:val="-6"/>
                <w:sz w:val="24"/>
              </w:rPr>
              <w:t>PO </w:t>
            </w:r>
            <w:r>
              <w:rPr>
                <w:b/>
                <w:spacing w:val="-10"/>
                <w:sz w:val="24"/>
              </w:rPr>
              <w:t>7</w:t>
            </w:r>
          </w:p>
        </w:tc>
        <w:tc>
          <w:tcPr>
            <w:tcW w:w="632" w:type="dxa"/>
          </w:tcPr>
          <w:p>
            <w:pPr>
              <w:pStyle w:val="TableParagraph"/>
              <w:ind w:left="266" w:right="122" w:hanging="108"/>
              <w:jc w:val="left"/>
              <w:rPr>
                <w:b/>
                <w:sz w:val="24"/>
              </w:rPr>
            </w:pPr>
            <w:r>
              <w:rPr>
                <w:b/>
                <w:spacing w:val="-6"/>
                <w:sz w:val="24"/>
              </w:rPr>
              <w:t>PO </w:t>
            </w:r>
            <w:r>
              <w:rPr>
                <w:b/>
                <w:spacing w:val="-10"/>
                <w:sz w:val="24"/>
              </w:rPr>
              <w:t>8</w:t>
            </w:r>
          </w:p>
        </w:tc>
        <w:tc>
          <w:tcPr>
            <w:tcW w:w="632" w:type="dxa"/>
          </w:tcPr>
          <w:p>
            <w:pPr>
              <w:pStyle w:val="TableParagraph"/>
              <w:ind w:left="267" w:right="121" w:hanging="108"/>
              <w:jc w:val="left"/>
              <w:rPr>
                <w:b/>
                <w:sz w:val="24"/>
              </w:rPr>
            </w:pPr>
            <w:r>
              <w:rPr>
                <w:b/>
                <w:spacing w:val="-6"/>
                <w:sz w:val="24"/>
              </w:rPr>
              <w:t>PO </w:t>
            </w:r>
            <w:r>
              <w:rPr>
                <w:b/>
                <w:spacing w:val="-10"/>
                <w:sz w:val="24"/>
              </w:rPr>
              <w:t>9</w:t>
            </w:r>
          </w:p>
        </w:tc>
        <w:tc>
          <w:tcPr>
            <w:tcW w:w="630" w:type="dxa"/>
          </w:tcPr>
          <w:p>
            <w:pPr>
              <w:pStyle w:val="TableParagraph"/>
              <w:ind w:left="204" w:right="120" w:hanging="46"/>
              <w:jc w:val="left"/>
              <w:rPr>
                <w:b/>
                <w:sz w:val="24"/>
              </w:rPr>
            </w:pPr>
            <w:r>
              <w:rPr>
                <w:b/>
                <w:spacing w:val="-6"/>
                <w:sz w:val="24"/>
              </w:rPr>
              <w:t>PO 10</w:t>
            </w:r>
          </w:p>
        </w:tc>
        <w:tc>
          <w:tcPr>
            <w:tcW w:w="633" w:type="dxa"/>
          </w:tcPr>
          <w:p>
            <w:pPr>
              <w:pStyle w:val="TableParagraph"/>
              <w:ind w:left="210" w:right="119" w:hanging="48"/>
              <w:jc w:val="left"/>
              <w:rPr>
                <w:b/>
                <w:sz w:val="24"/>
              </w:rPr>
            </w:pPr>
            <w:r>
              <w:rPr>
                <w:b/>
                <w:spacing w:val="-6"/>
                <w:sz w:val="24"/>
              </w:rPr>
              <w:t>PO 11</w:t>
            </w:r>
          </w:p>
        </w:tc>
        <w:tc>
          <w:tcPr>
            <w:tcW w:w="630" w:type="dxa"/>
          </w:tcPr>
          <w:p>
            <w:pPr>
              <w:pStyle w:val="TableParagraph"/>
              <w:ind w:left="209" w:right="115" w:hanging="46"/>
              <w:jc w:val="left"/>
              <w:rPr>
                <w:b/>
                <w:sz w:val="24"/>
              </w:rPr>
            </w:pPr>
            <w:r>
              <w:rPr>
                <w:b/>
                <w:spacing w:val="-6"/>
                <w:sz w:val="24"/>
              </w:rPr>
              <w:t>PO 12</w:t>
            </w:r>
          </w:p>
        </w:tc>
        <w:tc>
          <w:tcPr>
            <w:tcW w:w="632" w:type="dxa"/>
          </w:tcPr>
          <w:p>
            <w:pPr>
              <w:pStyle w:val="TableParagraph"/>
              <w:ind w:left="179" w:right="126" w:firstLine="12"/>
              <w:jc w:val="left"/>
              <w:rPr>
                <w:b/>
                <w:sz w:val="24"/>
              </w:rPr>
            </w:pPr>
            <w:r>
              <w:rPr>
                <w:b/>
                <w:spacing w:val="-6"/>
                <w:sz w:val="24"/>
              </w:rPr>
              <w:t>PS </w:t>
            </w:r>
            <w:r>
              <w:rPr>
                <w:b/>
                <w:spacing w:val="-5"/>
                <w:sz w:val="24"/>
              </w:rPr>
              <w:t>O1</w:t>
            </w:r>
          </w:p>
        </w:tc>
        <w:tc>
          <w:tcPr>
            <w:tcW w:w="728" w:type="dxa"/>
          </w:tcPr>
          <w:p>
            <w:pPr>
              <w:pStyle w:val="TableParagraph"/>
              <w:ind w:left="322" w:right="94" w:hanging="173"/>
              <w:jc w:val="left"/>
              <w:rPr>
                <w:b/>
                <w:sz w:val="24"/>
              </w:rPr>
            </w:pPr>
            <w:r>
              <w:rPr>
                <w:b/>
                <w:spacing w:val="-4"/>
                <w:sz w:val="24"/>
              </w:rPr>
              <w:t>PSO </w:t>
            </w:r>
            <w:r>
              <w:rPr>
                <w:b/>
                <w:spacing w:val="-10"/>
                <w:sz w:val="24"/>
              </w:rPr>
              <w:t>2</w:t>
            </w:r>
          </w:p>
        </w:tc>
      </w:tr>
      <w:tr>
        <w:trPr>
          <w:trHeight w:val="307" w:hRule="atLeast"/>
        </w:trPr>
        <w:tc>
          <w:tcPr>
            <w:tcW w:w="792" w:type="dxa"/>
          </w:tcPr>
          <w:p>
            <w:pPr>
              <w:pStyle w:val="TableParagraph"/>
              <w:spacing w:line="276" w:lineRule="exact"/>
              <w:ind w:left="39" w:right="30"/>
              <w:rPr>
                <w:b/>
                <w:sz w:val="24"/>
              </w:rPr>
            </w:pPr>
            <w:r>
              <w:rPr>
                <w:b/>
                <w:spacing w:val="-5"/>
                <w:sz w:val="24"/>
              </w:rPr>
              <w:t>CO1</w:t>
            </w:r>
          </w:p>
        </w:tc>
        <w:tc>
          <w:tcPr>
            <w:tcW w:w="707" w:type="dxa"/>
          </w:tcPr>
          <w:p>
            <w:pPr>
              <w:pStyle w:val="TableParagraph"/>
              <w:spacing w:line="276" w:lineRule="exact"/>
              <w:ind w:left="134"/>
              <w:jc w:val="left"/>
              <w:rPr>
                <w:sz w:val="24"/>
              </w:rPr>
            </w:pPr>
            <w:r>
              <w:rPr>
                <w:spacing w:val="-10"/>
                <w:sz w:val="24"/>
              </w:rPr>
              <w:t>3</w:t>
            </w:r>
          </w:p>
        </w:tc>
        <w:tc>
          <w:tcPr>
            <w:tcW w:w="640" w:type="dxa"/>
          </w:tcPr>
          <w:p>
            <w:pPr>
              <w:pStyle w:val="TableParagraph"/>
              <w:spacing w:line="276" w:lineRule="exact"/>
              <w:ind w:left="126"/>
              <w:jc w:val="left"/>
              <w:rPr>
                <w:sz w:val="24"/>
              </w:rPr>
            </w:pPr>
            <w:r>
              <w:rPr>
                <w:spacing w:val="-10"/>
                <w:sz w:val="24"/>
              </w:rPr>
              <w:t>2</w:t>
            </w:r>
          </w:p>
        </w:tc>
        <w:tc>
          <w:tcPr>
            <w:tcW w:w="633" w:type="dxa"/>
          </w:tcPr>
          <w:p>
            <w:pPr>
              <w:pStyle w:val="TableParagraph"/>
              <w:spacing w:line="276" w:lineRule="exact"/>
              <w:ind w:left="143"/>
              <w:jc w:val="left"/>
              <w:rPr>
                <w:sz w:val="24"/>
              </w:rPr>
            </w:pPr>
            <w:r>
              <w:rPr>
                <w:spacing w:val="-10"/>
                <w:sz w:val="24"/>
              </w:rPr>
              <w:t>2</w:t>
            </w:r>
          </w:p>
        </w:tc>
        <w:tc>
          <w:tcPr>
            <w:tcW w:w="632" w:type="dxa"/>
          </w:tcPr>
          <w:p>
            <w:pPr>
              <w:pStyle w:val="TableParagraph"/>
              <w:spacing w:line="276" w:lineRule="exact"/>
              <w:ind w:left="147"/>
              <w:jc w:val="left"/>
              <w:rPr>
                <w:sz w:val="24"/>
              </w:rPr>
            </w:pPr>
            <w:r>
              <w:rPr>
                <w:spacing w:val="-10"/>
                <w:sz w:val="24"/>
              </w:rPr>
              <w:t>-</w:t>
            </w:r>
          </w:p>
        </w:tc>
        <w:tc>
          <w:tcPr>
            <w:tcW w:w="630" w:type="dxa"/>
          </w:tcPr>
          <w:p>
            <w:pPr>
              <w:pStyle w:val="TableParagraph"/>
              <w:spacing w:line="276" w:lineRule="exact"/>
              <w:ind w:right="178"/>
              <w:rPr>
                <w:sz w:val="24"/>
              </w:rPr>
            </w:pPr>
            <w:r>
              <w:rPr>
                <w:spacing w:val="-10"/>
                <w:sz w:val="24"/>
              </w:rPr>
              <w:t>-</w:t>
            </w:r>
          </w:p>
        </w:tc>
        <w:tc>
          <w:tcPr>
            <w:tcW w:w="632" w:type="dxa"/>
          </w:tcPr>
          <w:p>
            <w:pPr>
              <w:pStyle w:val="TableParagraph"/>
              <w:spacing w:line="276" w:lineRule="exact"/>
              <w:ind w:left="147"/>
              <w:jc w:val="left"/>
              <w:rPr>
                <w:sz w:val="24"/>
              </w:rPr>
            </w:pPr>
            <w:r>
              <w:rPr>
                <w:spacing w:val="-10"/>
                <w:sz w:val="24"/>
              </w:rPr>
              <w:t>-</w:t>
            </w:r>
          </w:p>
        </w:tc>
        <w:tc>
          <w:tcPr>
            <w:tcW w:w="630" w:type="dxa"/>
          </w:tcPr>
          <w:p>
            <w:pPr>
              <w:pStyle w:val="TableParagraph"/>
              <w:spacing w:line="276" w:lineRule="exact"/>
              <w:ind w:left="182"/>
              <w:jc w:val="left"/>
              <w:rPr>
                <w:sz w:val="24"/>
              </w:rPr>
            </w:pPr>
            <w:r>
              <w:rPr>
                <w:spacing w:val="-10"/>
                <w:sz w:val="24"/>
              </w:rPr>
              <w:t>-</w:t>
            </w:r>
          </w:p>
        </w:tc>
        <w:tc>
          <w:tcPr>
            <w:tcW w:w="632" w:type="dxa"/>
          </w:tcPr>
          <w:p>
            <w:pPr>
              <w:pStyle w:val="TableParagraph"/>
              <w:spacing w:line="276" w:lineRule="exact"/>
              <w:ind w:left="184"/>
              <w:jc w:val="left"/>
              <w:rPr>
                <w:sz w:val="24"/>
              </w:rPr>
            </w:pPr>
            <w:r>
              <w:rPr>
                <w:spacing w:val="-10"/>
                <w:sz w:val="24"/>
              </w:rPr>
              <w:t>-</w:t>
            </w:r>
          </w:p>
        </w:tc>
        <w:tc>
          <w:tcPr>
            <w:tcW w:w="632" w:type="dxa"/>
          </w:tcPr>
          <w:p>
            <w:pPr>
              <w:pStyle w:val="TableParagraph"/>
              <w:spacing w:line="276" w:lineRule="exact"/>
              <w:ind w:left="186"/>
              <w:jc w:val="left"/>
              <w:rPr>
                <w:sz w:val="24"/>
              </w:rPr>
            </w:pPr>
            <w:r>
              <w:rPr>
                <w:spacing w:val="-10"/>
                <w:sz w:val="24"/>
              </w:rPr>
              <w:t>-</w:t>
            </w:r>
          </w:p>
        </w:tc>
        <w:tc>
          <w:tcPr>
            <w:tcW w:w="630" w:type="dxa"/>
          </w:tcPr>
          <w:p>
            <w:pPr>
              <w:pStyle w:val="TableParagraph"/>
              <w:spacing w:line="276" w:lineRule="exact"/>
              <w:ind w:left="180"/>
              <w:jc w:val="left"/>
              <w:rPr>
                <w:sz w:val="24"/>
              </w:rPr>
            </w:pPr>
            <w:r>
              <w:rPr>
                <w:spacing w:val="-10"/>
                <w:sz w:val="24"/>
              </w:rPr>
              <w:t>-</w:t>
            </w:r>
          </w:p>
        </w:tc>
        <w:tc>
          <w:tcPr>
            <w:tcW w:w="633" w:type="dxa"/>
          </w:tcPr>
          <w:p>
            <w:pPr>
              <w:pStyle w:val="TableParagraph"/>
              <w:spacing w:line="276" w:lineRule="exact"/>
              <w:ind w:left="188"/>
              <w:jc w:val="left"/>
              <w:rPr>
                <w:sz w:val="24"/>
              </w:rPr>
            </w:pPr>
            <w:r>
              <w:rPr>
                <w:spacing w:val="-10"/>
                <w:sz w:val="24"/>
              </w:rPr>
              <w:t>-</w:t>
            </w:r>
          </w:p>
        </w:tc>
        <w:tc>
          <w:tcPr>
            <w:tcW w:w="630" w:type="dxa"/>
          </w:tcPr>
          <w:p>
            <w:pPr>
              <w:pStyle w:val="TableParagraph"/>
              <w:spacing w:line="276" w:lineRule="exact"/>
              <w:ind w:left="185"/>
              <w:jc w:val="left"/>
              <w:rPr>
                <w:sz w:val="24"/>
              </w:rPr>
            </w:pPr>
            <w:r>
              <w:rPr>
                <w:spacing w:val="-10"/>
                <w:sz w:val="24"/>
              </w:rPr>
              <w:t>-</w:t>
            </w:r>
          </w:p>
        </w:tc>
        <w:tc>
          <w:tcPr>
            <w:tcW w:w="632" w:type="dxa"/>
          </w:tcPr>
          <w:p>
            <w:pPr>
              <w:pStyle w:val="TableParagraph"/>
              <w:spacing w:line="276" w:lineRule="exact"/>
              <w:ind w:left="191"/>
              <w:jc w:val="left"/>
              <w:rPr>
                <w:sz w:val="24"/>
              </w:rPr>
            </w:pPr>
            <w:r>
              <w:rPr>
                <w:spacing w:val="-10"/>
                <w:sz w:val="24"/>
              </w:rPr>
              <w:t>-</w:t>
            </w:r>
          </w:p>
        </w:tc>
        <w:tc>
          <w:tcPr>
            <w:tcW w:w="728" w:type="dxa"/>
          </w:tcPr>
          <w:p>
            <w:pPr>
              <w:pStyle w:val="TableParagraph"/>
              <w:spacing w:line="276" w:lineRule="exact"/>
              <w:ind w:left="192"/>
              <w:jc w:val="left"/>
              <w:rPr>
                <w:sz w:val="24"/>
              </w:rPr>
            </w:pPr>
            <w:r>
              <w:rPr>
                <w:spacing w:val="-10"/>
                <w:sz w:val="24"/>
              </w:rPr>
              <w:t>2</w:t>
            </w:r>
          </w:p>
        </w:tc>
      </w:tr>
      <w:tr>
        <w:trPr>
          <w:trHeight w:val="285" w:hRule="atLeast"/>
        </w:trPr>
        <w:tc>
          <w:tcPr>
            <w:tcW w:w="792" w:type="dxa"/>
          </w:tcPr>
          <w:p>
            <w:pPr>
              <w:pStyle w:val="TableParagraph"/>
              <w:spacing w:line="265" w:lineRule="exact"/>
              <w:ind w:left="39" w:right="30"/>
              <w:rPr>
                <w:b/>
                <w:sz w:val="24"/>
              </w:rPr>
            </w:pPr>
            <w:r>
              <w:rPr>
                <w:b/>
                <w:spacing w:val="-5"/>
                <w:sz w:val="24"/>
              </w:rPr>
              <w:t>CO2</w:t>
            </w:r>
          </w:p>
        </w:tc>
        <w:tc>
          <w:tcPr>
            <w:tcW w:w="707" w:type="dxa"/>
          </w:tcPr>
          <w:p>
            <w:pPr>
              <w:pStyle w:val="TableParagraph"/>
              <w:spacing w:line="265" w:lineRule="exact"/>
              <w:ind w:left="134"/>
              <w:jc w:val="left"/>
              <w:rPr>
                <w:sz w:val="24"/>
              </w:rPr>
            </w:pPr>
            <w:r>
              <w:rPr>
                <w:spacing w:val="-10"/>
                <w:sz w:val="24"/>
              </w:rPr>
              <w:t>1</w:t>
            </w:r>
          </w:p>
        </w:tc>
        <w:tc>
          <w:tcPr>
            <w:tcW w:w="640" w:type="dxa"/>
          </w:tcPr>
          <w:p>
            <w:pPr>
              <w:pStyle w:val="TableParagraph"/>
              <w:spacing w:line="265" w:lineRule="exact"/>
              <w:ind w:left="126"/>
              <w:jc w:val="left"/>
              <w:rPr>
                <w:sz w:val="24"/>
              </w:rPr>
            </w:pPr>
            <w:r>
              <w:rPr>
                <w:spacing w:val="-10"/>
                <w:sz w:val="24"/>
              </w:rPr>
              <w:t>1</w:t>
            </w:r>
          </w:p>
        </w:tc>
        <w:tc>
          <w:tcPr>
            <w:tcW w:w="633" w:type="dxa"/>
          </w:tcPr>
          <w:p>
            <w:pPr>
              <w:pStyle w:val="TableParagraph"/>
              <w:spacing w:line="265" w:lineRule="exact"/>
              <w:ind w:left="143"/>
              <w:jc w:val="left"/>
              <w:rPr>
                <w:sz w:val="24"/>
              </w:rPr>
            </w:pPr>
            <w:r>
              <w:rPr>
                <w:spacing w:val="-10"/>
                <w:sz w:val="24"/>
              </w:rPr>
              <w:t>2</w:t>
            </w:r>
          </w:p>
        </w:tc>
        <w:tc>
          <w:tcPr>
            <w:tcW w:w="632" w:type="dxa"/>
          </w:tcPr>
          <w:p>
            <w:pPr>
              <w:pStyle w:val="TableParagraph"/>
              <w:spacing w:line="265" w:lineRule="exact"/>
              <w:ind w:left="147"/>
              <w:jc w:val="left"/>
              <w:rPr>
                <w:sz w:val="24"/>
              </w:rPr>
            </w:pPr>
            <w:r>
              <w:rPr>
                <w:spacing w:val="-10"/>
                <w:sz w:val="24"/>
              </w:rPr>
              <w:t>1</w:t>
            </w:r>
          </w:p>
        </w:tc>
        <w:tc>
          <w:tcPr>
            <w:tcW w:w="630" w:type="dxa"/>
          </w:tcPr>
          <w:p>
            <w:pPr>
              <w:pStyle w:val="TableParagraph"/>
              <w:spacing w:line="265" w:lineRule="exact"/>
              <w:ind w:right="178"/>
              <w:rPr>
                <w:sz w:val="24"/>
              </w:rPr>
            </w:pPr>
            <w:r>
              <w:rPr>
                <w:spacing w:val="-10"/>
                <w:sz w:val="24"/>
              </w:rPr>
              <w:t>-</w:t>
            </w:r>
          </w:p>
        </w:tc>
        <w:tc>
          <w:tcPr>
            <w:tcW w:w="632" w:type="dxa"/>
          </w:tcPr>
          <w:p>
            <w:pPr>
              <w:pStyle w:val="TableParagraph"/>
              <w:spacing w:line="265" w:lineRule="exact"/>
              <w:ind w:left="147"/>
              <w:jc w:val="left"/>
              <w:rPr>
                <w:sz w:val="24"/>
              </w:rPr>
            </w:pPr>
            <w:r>
              <w:rPr>
                <w:spacing w:val="-10"/>
                <w:sz w:val="24"/>
              </w:rPr>
              <w:t>-</w:t>
            </w:r>
          </w:p>
        </w:tc>
        <w:tc>
          <w:tcPr>
            <w:tcW w:w="630" w:type="dxa"/>
          </w:tcPr>
          <w:p>
            <w:pPr>
              <w:pStyle w:val="TableParagraph"/>
              <w:spacing w:line="265" w:lineRule="exact"/>
              <w:ind w:left="182"/>
              <w:jc w:val="left"/>
              <w:rPr>
                <w:sz w:val="24"/>
              </w:rPr>
            </w:pPr>
            <w:r>
              <w:rPr>
                <w:spacing w:val="-10"/>
                <w:sz w:val="24"/>
              </w:rPr>
              <w:t>-</w:t>
            </w:r>
          </w:p>
        </w:tc>
        <w:tc>
          <w:tcPr>
            <w:tcW w:w="632" w:type="dxa"/>
          </w:tcPr>
          <w:p>
            <w:pPr>
              <w:pStyle w:val="TableParagraph"/>
              <w:spacing w:line="265" w:lineRule="exact"/>
              <w:ind w:left="184"/>
              <w:jc w:val="left"/>
              <w:rPr>
                <w:sz w:val="24"/>
              </w:rPr>
            </w:pPr>
            <w:r>
              <w:rPr>
                <w:spacing w:val="-10"/>
                <w:sz w:val="24"/>
              </w:rPr>
              <w:t>-</w:t>
            </w:r>
          </w:p>
        </w:tc>
        <w:tc>
          <w:tcPr>
            <w:tcW w:w="632" w:type="dxa"/>
          </w:tcPr>
          <w:p>
            <w:pPr>
              <w:pStyle w:val="TableParagraph"/>
              <w:spacing w:line="265" w:lineRule="exact"/>
              <w:ind w:left="186"/>
              <w:jc w:val="left"/>
              <w:rPr>
                <w:sz w:val="24"/>
              </w:rPr>
            </w:pPr>
            <w:r>
              <w:rPr>
                <w:spacing w:val="-10"/>
                <w:sz w:val="24"/>
              </w:rPr>
              <w:t>-</w:t>
            </w:r>
          </w:p>
        </w:tc>
        <w:tc>
          <w:tcPr>
            <w:tcW w:w="630" w:type="dxa"/>
          </w:tcPr>
          <w:p>
            <w:pPr>
              <w:pStyle w:val="TableParagraph"/>
              <w:spacing w:line="265" w:lineRule="exact"/>
              <w:ind w:left="180"/>
              <w:jc w:val="left"/>
              <w:rPr>
                <w:sz w:val="24"/>
              </w:rPr>
            </w:pPr>
            <w:r>
              <w:rPr>
                <w:spacing w:val="-10"/>
                <w:sz w:val="24"/>
              </w:rPr>
              <w:t>-</w:t>
            </w:r>
          </w:p>
        </w:tc>
        <w:tc>
          <w:tcPr>
            <w:tcW w:w="633" w:type="dxa"/>
          </w:tcPr>
          <w:p>
            <w:pPr>
              <w:pStyle w:val="TableParagraph"/>
              <w:spacing w:line="265" w:lineRule="exact"/>
              <w:ind w:left="188"/>
              <w:jc w:val="left"/>
              <w:rPr>
                <w:sz w:val="24"/>
              </w:rPr>
            </w:pPr>
            <w:r>
              <w:rPr>
                <w:spacing w:val="-10"/>
                <w:sz w:val="24"/>
              </w:rPr>
              <w:t>-</w:t>
            </w:r>
          </w:p>
        </w:tc>
        <w:tc>
          <w:tcPr>
            <w:tcW w:w="630" w:type="dxa"/>
          </w:tcPr>
          <w:p>
            <w:pPr>
              <w:pStyle w:val="TableParagraph"/>
              <w:spacing w:line="265" w:lineRule="exact"/>
              <w:ind w:left="185"/>
              <w:jc w:val="left"/>
              <w:rPr>
                <w:sz w:val="24"/>
              </w:rPr>
            </w:pPr>
            <w:r>
              <w:rPr>
                <w:spacing w:val="-10"/>
                <w:sz w:val="24"/>
              </w:rPr>
              <w:t>-</w:t>
            </w:r>
          </w:p>
        </w:tc>
        <w:tc>
          <w:tcPr>
            <w:tcW w:w="632" w:type="dxa"/>
          </w:tcPr>
          <w:p>
            <w:pPr>
              <w:pStyle w:val="TableParagraph"/>
              <w:spacing w:line="265" w:lineRule="exact"/>
              <w:ind w:left="191"/>
              <w:jc w:val="left"/>
              <w:rPr>
                <w:sz w:val="24"/>
              </w:rPr>
            </w:pPr>
            <w:r>
              <w:rPr>
                <w:spacing w:val="-10"/>
                <w:sz w:val="24"/>
              </w:rPr>
              <w:t>-</w:t>
            </w:r>
          </w:p>
        </w:tc>
        <w:tc>
          <w:tcPr>
            <w:tcW w:w="728" w:type="dxa"/>
          </w:tcPr>
          <w:p>
            <w:pPr>
              <w:pStyle w:val="TableParagraph"/>
              <w:spacing w:line="265" w:lineRule="exact"/>
              <w:ind w:left="192"/>
              <w:jc w:val="left"/>
              <w:rPr>
                <w:sz w:val="24"/>
              </w:rPr>
            </w:pPr>
            <w:r>
              <w:rPr>
                <w:spacing w:val="-10"/>
                <w:sz w:val="24"/>
              </w:rPr>
              <w:t>2</w:t>
            </w:r>
          </w:p>
        </w:tc>
      </w:tr>
      <w:tr>
        <w:trPr>
          <w:trHeight w:val="306" w:hRule="atLeast"/>
        </w:trPr>
        <w:tc>
          <w:tcPr>
            <w:tcW w:w="792" w:type="dxa"/>
          </w:tcPr>
          <w:p>
            <w:pPr>
              <w:pStyle w:val="TableParagraph"/>
              <w:spacing w:before="1"/>
              <w:ind w:left="39" w:right="30"/>
              <w:rPr>
                <w:b/>
                <w:sz w:val="24"/>
              </w:rPr>
            </w:pPr>
            <w:r>
              <w:rPr>
                <w:b/>
                <w:spacing w:val="-5"/>
                <w:sz w:val="24"/>
              </w:rPr>
              <w:t>CO3</w:t>
            </w:r>
          </w:p>
        </w:tc>
        <w:tc>
          <w:tcPr>
            <w:tcW w:w="707" w:type="dxa"/>
          </w:tcPr>
          <w:p>
            <w:pPr>
              <w:pStyle w:val="TableParagraph"/>
              <w:spacing w:before="1"/>
              <w:ind w:left="134"/>
              <w:jc w:val="left"/>
              <w:rPr>
                <w:sz w:val="24"/>
              </w:rPr>
            </w:pPr>
            <w:r>
              <w:rPr>
                <w:spacing w:val="-10"/>
                <w:sz w:val="24"/>
              </w:rPr>
              <w:t>3</w:t>
            </w:r>
          </w:p>
        </w:tc>
        <w:tc>
          <w:tcPr>
            <w:tcW w:w="640" w:type="dxa"/>
          </w:tcPr>
          <w:p>
            <w:pPr>
              <w:pStyle w:val="TableParagraph"/>
              <w:spacing w:before="1"/>
              <w:ind w:left="126"/>
              <w:jc w:val="left"/>
              <w:rPr>
                <w:sz w:val="24"/>
              </w:rPr>
            </w:pPr>
            <w:r>
              <w:rPr>
                <w:spacing w:val="-10"/>
                <w:sz w:val="24"/>
              </w:rPr>
              <w:t>1</w:t>
            </w:r>
          </w:p>
        </w:tc>
        <w:tc>
          <w:tcPr>
            <w:tcW w:w="633" w:type="dxa"/>
          </w:tcPr>
          <w:p>
            <w:pPr>
              <w:pStyle w:val="TableParagraph"/>
              <w:spacing w:before="1"/>
              <w:ind w:left="143"/>
              <w:jc w:val="left"/>
              <w:rPr>
                <w:sz w:val="24"/>
              </w:rPr>
            </w:pPr>
            <w:r>
              <w:rPr>
                <w:spacing w:val="-10"/>
                <w:sz w:val="24"/>
              </w:rPr>
              <w:t>2</w:t>
            </w:r>
          </w:p>
        </w:tc>
        <w:tc>
          <w:tcPr>
            <w:tcW w:w="632" w:type="dxa"/>
          </w:tcPr>
          <w:p>
            <w:pPr>
              <w:pStyle w:val="TableParagraph"/>
              <w:spacing w:before="1"/>
              <w:ind w:left="147"/>
              <w:jc w:val="left"/>
              <w:rPr>
                <w:sz w:val="24"/>
              </w:rPr>
            </w:pPr>
            <w:r>
              <w:rPr>
                <w:spacing w:val="-10"/>
                <w:sz w:val="24"/>
              </w:rPr>
              <w:t>-</w:t>
            </w:r>
          </w:p>
        </w:tc>
        <w:tc>
          <w:tcPr>
            <w:tcW w:w="630" w:type="dxa"/>
          </w:tcPr>
          <w:p>
            <w:pPr>
              <w:pStyle w:val="TableParagraph"/>
              <w:spacing w:before="1"/>
              <w:ind w:right="178"/>
              <w:rPr>
                <w:sz w:val="24"/>
              </w:rPr>
            </w:pPr>
            <w:r>
              <w:rPr>
                <w:spacing w:val="-10"/>
                <w:sz w:val="24"/>
              </w:rPr>
              <w:t>-</w:t>
            </w:r>
          </w:p>
        </w:tc>
        <w:tc>
          <w:tcPr>
            <w:tcW w:w="632" w:type="dxa"/>
          </w:tcPr>
          <w:p>
            <w:pPr>
              <w:pStyle w:val="TableParagraph"/>
              <w:spacing w:before="1"/>
              <w:ind w:left="147"/>
              <w:jc w:val="left"/>
              <w:rPr>
                <w:sz w:val="24"/>
              </w:rPr>
            </w:pPr>
            <w:r>
              <w:rPr>
                <w:spacing w:val="-10"/>
                <w:sz w:val="24"/>
              </w:rPr>
              <w:t>-</w:t>
            </w:r>
          </w:p>
        </w:tc>
        <w:tc>
          <w:tcPr>
            <w:tcW w:w="630" w:type="dxa"/>
          </w:tcPr>
          <w:p>
            <w:pPr>
              <w:pStyle w:val="TableParagraph"/>
              <w:spacing w:before="1"/>
              <w:ind w:left="182"/>
              <w:jc w:val="left"/>
              <w:rPr>
                <w:sz w:val="24"/>
              </w:rPr>
            </w:pPr>
            <w:r>
              <w:rPr>
                <w:spacing w:val="-10"/>
                <w:sz w:val="24"/>
              </w:rPr>
              <w:t>-</w:t>
            </w:r>
          </w:p>
        </w:tc>
        <w:tc>
          <w:tcPr>
            <w:tcW w:w="632" w:type="dxa"/>
          </w:tcPr>
          <w:p>
            <w:pPr>
              <w:pStyle w:val="TableParagraph"/>
              <w:spacing w:before="1"/>
              <w:ind w:left="184"/>
              <w:jc w:val="left"/>
              <w:rPr>
                <w:sz w:val="24"/>
              </w:rPr>
            </w:pPr>
            <w:r>
              <w:rPr>
                <w:spacing w:val="-10"/>
                <w:sz w:val="24"/>
              </w:rPr>
              <w:t>-</w:t>
            </w:r>
          </w:p>
        </w:tc>
        <w:tc>
          <w:tcPr>
            <w:tcW w:w="632" w:type="dxa"/>
          </w:tcPr>
          <w:p>
            <w:pPr>
              <w:pStyle w:val="TableParagraph"/>
              <w:spacing w:before="1"/>
              <w:ind w:left="186"/>
              <w:jc w:val="left"/>
              <w:rPr>
                <w:sz w:val="24"/>
              </w:rPr>
            </w:pPr>
            <w:r>
              <w:rPr>
                <w:spacing w:val="-10"/>
                <w:sz w:val="24"/>
              </w:rPr>
              <w:t>-</w:t>
            </w:r>
          </w:p>
        </w:tc>
        <w:tc>
          <w:tcPr>
            <w:tcW w:w="630" w:type="dxa"/>
          </w:tcPr>
          <w:p>
            <w:pPr>
              <w:pStyle w:val="TableParagraph"/>
              <w:spacing w:before="1"/>
              <w:ind w:left="180"/>
              <w:jc w:val="left"/>
              <w:rPr>
                <w:sz w:val="24"/>
              </w:rPr>
            </w:pPr>
            <w:r>
              <w:rPr>
                <w:spacing w:val="-10"/>
                <w:sz w:val="24"/>
              </w:rPr>
              <w:t>-</w:t>
            </w:r>
          </w:p>
        </w:tc>
        <w:tc>
          <w:tcPr>
            <w:tcW w:w="633" w:type="dxa"/>
          </w:tcPr>
          <w:p>
            <w:pPr>
              <w:pStyle w:val="TableParagraph"/>
              <w:spacing w:before="1"/>
              <w:ind w:left="188"/>
              <w:jc w:val="left"/>
              <w:rPr>
                <w:sz w:val="24"/>
              </w:rPr>
            </w:pPr>
            <w:r>
              <w:rPr>
                <w:spacing w:val="-10"/>
                <w:sz w:val="24"/>
              </w:rPr>
              <w:t>1</w:t>
            </w:r>
          </w:p>
        </w:tc>
        <w:tc>
          <w:tcPr>
            <w:tcW w:w="630" w:type="dxa"/>
          </w:tcPr>
          <w:p>
            <w:pPr>
              <w:pStyle w:val="TableParagraph"/>
              <w:spacing w:before="1"/>
              <w:ind w:left="185"/>
              <w:jc w:val="left"/>
              <w:rPr>
                <w:sz w:val="24"/>
              </w:rPr>
            </w:pPr>
            <w:r>
              <w:rPr>
                <w:spacing w:val="-10"/>
                <w:sz w:val="24"/>
              </w:rPr>
              <w:t>-</w:t>
            </w:r>
          </w:p>
        </w:tc>
        <w:tc>
          <w:tcPr>
            <w:tcW w:w="632" w:type="dxa"/>
          </w:tcPr>
          <w:p>
            <w:pPr>
              <w:pStyle w:val="TableParagraph"/>
              <w:spacing w:before="1"/>
              <w:ind w:left="191"/>
              <w:jc w:val="left"/>
              <w:rPr>
                <w:sz w:val="24"/>
              </w:rPr>
            </w:pPr>
            <w:r>
              <w:rPr>
                <w:spacing w:val="-10"/>
                <w:sz w:val="24"/>
              </w:rPr>
              <w:t>1</w:t>
            </w:r>
          </w:p>
        </w:tc>
        <w:tc>
          <w:tcPr>
            <w:tcW w:w="728" w:type="dxa"/>
          </w:tcPr>
          <w:p>
            <w:pPr>
              <w:pStyle w:val="TableParagraph"/>
              <w:spacing w:before="1"/>
              <w:ind w:left="192"/>
              <w:jc w:val="left"/>
              <w:rPr>
                <w:sz w:val="24"/>
              </w:rPr>
            </w:pPr>
            <w:r>
              <w:rPr>
                <w:spacing w:val="-10"/>
                <w:sz w:val="24"/>
              </w:rPr>
              <w:t>2</w:t>
            </w:r>
          </w:p>
        </w:tc>
      </w:tr>
      <w:tr>
        <w:trPr>
          <w:trHeight w:val="309" w:hRule="atLeast"/>
        </w:trPr>
        <w:tc>
          <w:tcPr>
            <w:tcW w:w="792" w:type="dxa"/>
          </w:tcPr>
          <w:p>
            <w:pPr>
              <w:pStyle w:val="TableParagraph"/>
              <w:spacing w:before="1"/>
              <w:ind w:left="39" w:right="30"/>
              <w:rPr>
                <w:b/>
                <w:sz w:val="24"/>
              </w:rPr>
            </w:pPr>
            <w:r>
              <w:rPr>
                <w:b/>
                <w:spacing w:val="-5"/>
                <w:sz w:val="24"/>
              </w:rPr>
              <w:t>CO4</w:t>
            </w:r>
          </w:p>
        </w:tc>
        <w:tc>
          <w:tcPr>
            <w:tcW w:w="707" w:type="dxa"/>
          </w:tcPr>
          <w:p>
            <w:pPr>
              <w:pStyle w:val="TableParagraph"/>
              <w:spacing w:before="1"/>
              <w:ind w:left="134"/>
              <w:jc w:val="left"/>
              <w:rPr>
                <w:sz w:val="24"/>
              </w:rPr>
            </w:pPr>
            <w:r>
              <w:rPr>
                <w:spacing w:val="-10"/>
                <w:sz w:val="24"/>
              </w:rPr>
              <w:t>2</w:t>
            </w:r>
          </w:p>
        </w:tc>
        <w:tc>
          <w:tcPr>
            <w:tcW w:w="640" w:type="dxa"/>
          </w:tcPr>
          <w:p>
            <w:pPr>
              <w:pStyle w:val="TableParagraph"/>
              <w:spacing w:before="1"/>
              <w:ind w:left="126"/>
              <w:jc w:val="left"/>
              <w:rPr>
                <w:sz w:val="24"/>
              </w:rPr>
            </w:pPr>
            <w:r>
              <w:rPr>
                <w:spacing w:val="-10"/>
                <w:sz w:val="24"/>
              </w:rPr>
              <w:t>2</w:t>
            </w:r>
          </w:p>
        </w:tc>
        <w:tc>
          <w:tcPr>
            <w:tcW w:w="633" w:type="dxa"/>
          </w:tcPr>
          <w:p>
            <w:pPr>
              <w:pStyle w:val="TableParagraph"/>
              <w:spacing w:before="1"/>
              <w:ind w:left="143"/>
              <w:jc w:val="left"/>
              <w:rPr>
                <w:sz w:val="24"/>
              </w:rPr>
            </w:pPr>
            <w:r>
              <w:rPr>
                <w:spacing w:val="-10"/>
                <w:sz w:val="24"/>
              </w:rPr>
              <w:t>2</w:t>
            </w:r>
          </w:p>
        </w:tc>
        <w:tc>
          <w:tcPr>
            <w:tcW w:w="632" w:type="dxa"/>
          </w:tcPr>
          <w:p>
            <w:pPr>
              <w:pStyle w:val="TableParagraph"/>
              <w:spacing w:before="1"/>
              <w:ind w:left="147"/>
              <w:jc w:val="left"/>
              <w:rPr>
                <w:sz w:val="24"/>
              </w:rPr>
            </w:pPr>
            <w:r>
              <w:rPr>
                <w:spacing w:val="-10"/>
                <w:sz w:val="24"/>
              </w:rPr>
              <w:t>-</w:t>
            </w:r>
          </w:p>
        </w:tc>
        <w:tc>
          <w:tcPr>
            <w:tcW w:w="630" w:type="dxa"/>
          </w:tcPr>
          <w:p>
            <w:pPr>
              <w:pStyle w:val="TableParagraph"/>
              <w:spacing w:before="1"/>
              <w:ind w:right="178"/>
              <w:rPr>
                <w:sz w:val="24"/>
              </w:rPr>
            </w:pPr>
            <w:r>
              <w:rPr>
                <w:spacing w:val="-10"/>
                <w:sz w:val="24"/>
              </w:rPr>
              <w:t>-</w:t>
            </w:r>
          </w:p>
        </w:tc>
        <w:tc>
          <w:tcPr>
            <w:tcW w:w="632" w:type="dxa"/>
          </w:tcPr>
          <w:p>
            <w:pPr>
              <w:pStyle w:val="TableParagraph"/>
              <w:spacing w:before="1"/>
              <w:ind w:left="147"/>
              <w:jc w:val="left"/>
              <w:rPr>
                <w:sz w:val="24"/>
              </w:rPr>
            </w:pPr>
            <w:r>
              <w:rPr>
                <w:spacing w:val="-10"/>
                <w:sz w:val="24"/>
              </w:rPr>
              <w:t>-</w:t>
            </w:r>
          </w:p>
        </w:tc>
        <w:tc>
          <w:tcPr>
            <w:tcW w:w="630" w:type="dxa"/>
          </w:tcPr>
          <w:p>
            <w:pPr>
              <w:pStyle w:val="TableParagraph"/>
              <w:spacing w:before="1"/>
              <w:ind w:left="182"/>
              <w:jc w:val="left"/>
              <w:rPr>
                <w:sz w:val="24"/>
              </w:rPr>
            </w:pPr>
            <w:r>
              <w:rPr>
                <w:spacing w:val="-10"/>
                <w:sz w:val="24"/>
              </w:rPr>
              <w:t>-</w:t>
            </w:r>
          </w:p>
        </w:tc>
        <w:tc>
          <w:tcPr>
            <w:tcW w:w="632" w:type="dxa"/>
          </w:tcPr>
          <w:p>
            <w:pPr>
              <w:pStyle w:val="TableParagraph"/>
              <w:spacing w:before="1"/>
              <w:ind w:left="184"/>
              <w:jc w:val="left"/>
              <w:rPr>
                <w:sz w:val="24"/>
              </w:rPr>
            </w:pPr>
            <w:r>
              <w:rPr>
                <w:spacing w:val="-10"/>
                <w:sz w:val="24"/>
              </w:rPr>
              <w:t>-</w:t>
            </w:r>
          </w:p>
        </w:tc>
        <w:tc>
          <w:tcPr>
            <w:tcW w:w="632" w:type="dxa"/>
          </w:tcPr>
          <w:p>
            <w:pPr>
              <w:pStyle w:val="TableParagraph"/>
              <w:spacing w:before="1"/>
              <w:ind w:left="186"/>
              <w:jc w:val="left"/>
              <w:rPr>
                <w:sz w:val="24"/>
              </w:rPr>
            </w:pPr>
            <w:r>
              <w:rPr>
                <w:spacing w:val="-10"/>
                <w:sz w:val="24"/>
              </w:rPr>
              <w:t>-</w:t>
            </w:r>
          </w:p>
        </w:tc>
        <w:tc>
          <w:tcPr>
            <w:tcW w:w="630" w:type="dxa"/>
          </w:tcPr>
          <w:p>
            <w:pPr>
              <w:pStyle w:val="TableParagraph"/>
              <w:spacing w:before="1"/>
              <w:ind w:left="180"/>
              <w:jc w:val="left"/>
              <w:rPr>
                <w:sz w:val="24"/>
              </w:rPr>
            </w:pPr>
            <w:r>
              <w:rPr>
                <w:spacing w:val="-10"/>
                <w:sz w:val="24"/>
              </w:rPr>
              <w:t>-</w:t>
            </w:r>
          </w:p>
        </w:tc>
        <w:tc>
          <w:tcPr>
            <w:tcW w:w="633" w:type="dxa"/>
          </w:tcPr>
          <w:p>
            <w:pPr>
              <w:pStyle w:val="TableParagraph"/>
              <w:spacing w:before="1"/>
              <w:ind w:left="188"/>
              <w:jc w:val="left"/>
              <w:rPr>
                <w:sz w:val="24"/>
              </w:rPr>
            </w:pPr>
            <w:r>
              <w:rPr>
                <w:spacing w:val="-10"/>
                <w:sz w:val="24"/>
              </w:rPr>
              <w:t>-</w:t>
            </w:r>
          </w:p>
        </w:tc>
        <w:tc>
          <w:tcPr>
            <w:tcW w:w="630" w:type="dxa"/>
          </w:tcPr>
          <w:p>
            <w:pPr>
              <w:pStyle w:val="TableParagraph"/>
              <w:spacing w:before="1"/>
              <w:ind w:left="185"/>
              <w:jc w:val="left"/>
              <w:rPr>
                <w:sz w:val="24"/>
              </w:rPr>
            </w:pPr>
            <w:r>
              <w:rPr>
                <w:spacing w:val="-10"/>
                <w:sz w:val="24"/>
              </w:rPr>
              <w:t>-</w:t>
            </w:r>
          </w:p>
        </w:tc>
        <w:tc>
          <w:tcPr>
            <w:tcW w:w="632" w:type="dxa"/>
          </w:tcPr>
          <w:p>
            <w:pPr>
              <w:pStyle w:val="TableParagraph"/>
              <w:spacing w:before="1"/>
              <w:ind w:left="191"/>
              <w:jc w:val="left"/>
              <w:rPr>
                <w:sz w:val="24"/>
              </w:rPr>
            </w:pPr>
            <w:r>
              <w:rPr>
                <w:spacing w:val="-10"/>
                <w:sz w:val="24"/>
              </w:rPr>
              <w:t>-</w:t>
            </w:r>
          </w:p>
        </w:tc>
        <w:tc>
          <w:tcPr>
            <w:tcW w:w="728" w:type="dxa"/>
          </w:tcPr>
          <w:p>
            <w:pPr>
              <w:pStyle w:val="TableParagraph"/>
              <w:spacing w:before="1"/>
              <w:ind w:left="192"/>
              <w:jc w:val="left"/>
              <w:rPr>
                <w:sz w:val="24"/>
              </w:rPr>
            </w:pPr>
            <w:r>
              <w:rPr>
                <w:spacing w:val="-10"/>
                <w:sz w:val="24"/>
              </w:rPr>
              <w:t>2</w:t>
            </w:r>
          </w:p>
        </w:tc>
      </w:tr>
      <w:tr>
        <w:trPr>
          <w:trHeight w:val="306" w:hRule="atLeast"/>
        </w:trPr>
        <w:tc>
          <w:tcPr>
            <w:tcW w:w="792" w:type="dxa"/>
          </w:tcPr>
          <w:p>
            <w:pPr>
              <w:pStyle w:val="TableParagraph"/>
              <w:spacing w:line="275" w:lineRule="exact"/>
              <w:ind w:left="39" w:right="30"/>
              <w:rPr>
                <w:b/>
                <w:sz w:val="24"/>
              </w:rPr>
            </w:pPr>
            <w:r>
              <w:rPr>
                <w:b/>
                <w:spacing w:val="-5"/>
                <w:sz w:val="24"/>
              </w:rPr>
              <w:t>CO5</w:t>
            </w:r>
          </w:p>
        </w:tc>
        <w:tc>
          <w:tcPr>
            <w:tcW w:w="707" w:type="dxa"/>
          </w:tcPr>
          <w:p>
            <w:pPr>
              <w:pStyle w:val="TableParagraph"/>
              <w:spacing w:line="275" w:lineRule="exact"/>
              <w:ind w:left="134"/>
              <w:jc w:val="left"/>
              <w:rPr>
                <w:sz w:val="24"/>
              </w:rPr>
            </w:pPr>
            <w:r>
              <w:rPr>
                <w:spacing w:val="-10"/>
                <w:sz w:val="24"/>
              </w:rPr>
              <w:t>2</w:t>
            </w:r>
          </w:p>
        </w:tc>
        <w:tc>
          <w:tcPr>
            <w:tcW w:w="640" w:type="dxa"/>
          </w:tcPr>
          <w:p>
            <w:pPr>
              <w:pStyle w:val="TableParagraph"/>
              <w:spacing w:line="275" w:lineRule="exact"/>
              <w:ind w:left="126"/>
              <w:jc w:val="left"/>
              <w:rPr>
                <w:sz w:val="24"/>
              </w:rPr>
            </w:pPr>
            <w:r>
              <w:rPr>
                <w:spacing w:val="-10"/>
                <w:sz w:val="24"/>
              </w:rPr>
              <w:t>2</w:t>
            </w:r>
          </w:p>
        </w:tc>
        <w:tc>
          <w:tcPr>
            <w:tcW w:w="633" w:type="dxa"/>
          </w:tcPr>
          <w:p>
            <w:pPr>
              <w:pStyle w:val="TableParagraph"/>
              <w:spacing w:line="275" w:lineRule="exact"/>
              <w:ind w:left="143"/>
              <w:jc w:val="left"/>
              <w:rPr>
                <w:sz w:val="24"/>
              </w:rPr>
            </w:pPr>
            <w:r>
              <w:rPr>
                <w:spacing w:val="-10"/>
                <w:sz w:val="24"/>
              </w:rPr>
              <w:t>2</w:t>
            </w:r>
          </w:p>
        </w:tc>
        <w:tc>
          <w:tcPr>
            <w:tcW w:w="632" w:type="dxa"/>
          </w:tcPr>
          <w:p>
            <w:pPr>
              <w:pStyle w:val="TableParagraph"/>
              <w:spacing w:line="275" w:lineRule="exact"/>
              <w:ind w:left="147"/>
              <w:jc w:val="left"/>
              <w:rPr>
                <w:sz w:val="24"/>
              </w:rPr>
            </w:pPr>
            <w:r>
              <w:rPr>
                <w:spacing w:val="-10"/>
                <w:sz w:val="24"/>
              </w:rPr>
              <w:t>-</w:t>
            </w:r>
          </w:p>
        </w:tc>
        <w:tc>
          <w:tcPr>
            <w:tcW w:w="630" w:type="dxa"/>
          </w:tcPr>
          <w:p>
            <w:pPr>
              <w:pStyle w:val="TableParagraph"/>
              <w:spacing w:line="275" w:lineRule="exact"/>
              <w:ind w:right="178"/>
              <w:rPr>
                <w:sz w:val="24"/>
              </w:rPr>
            </w:pPr>
            <w:r>
              <w:rPr>
                <w:spacing w:val="-10"/>
                <w:sz w:val="24"/>
              </w:rPr>
              <w:t>-</w:t>
            </w:r>
          </w:p>
        </w:tc>
        <w:tc>
          <w:tcPr>
            <w:tcW w:w="632" w:type="dxa"/>
          </w:tcPr>
          <w:p>
            <w:pPr>
              <w:pStyle w:val="TableParagraph"/>
              <w:spacing w:line="275" w:lineRule="exact"/>
              <w:ind w:left="147"/>
              <w:jc w:val="left"/>
              <w:rPr>
                <w:sz w:val="24"/>
              </w:rPr>
            </w:pPr>
            <w:r>
              <w:rPr>
                <w:spacing w:val="-10"/>
                <w:sz w:val="24"/>
              </w:rPr>
              <w:t>-</w:t>
            </w:r>
          </w:p>
        </w:tc>
        <w:tc>
          <w:tcPr>
            <w:tcW w:w="630" w:type="dxa"/>
          </w:tcPr>
          <w:p>
            <w:pPr>
              <w:pStyle w:val="TableParagraph"/>
              <w:spacing w:line="275" w:lineRule="exact"/>
              <w:ind w:left="182"/>
              <w:jc w:val="left"/>
              <w:rPr>
                <w:sz w:val="24"/>
              </w:rPr>
            </w:pPr>
            <w:r>
              <w:rPr>
                <w:spacing w:val="-10"/>
                <w:sz w:val="24"/>
              </w:rPr>
              <w:t>-</w:t>
            </w:r>
          </w:p>
        </w:tc>
        <w:tc>
          <w:tcPr>
            <w:tcW w:w="632" w:type="dxa"/>
          </w:tcPr>
          <w:p>
            <w:pPr>
              <w:pStyle w:val="TableParagraph"/>
              <w:spacing w:line="275" w:lineRule="exact"/>
              <w:ind w:left="184"/>
              <w:jc w:val="left"/>
              <w:rPr>
                <w:sz w:val="24"/>
              </w:rPr>
            </w:pPr>
            <w:r>
              <w:rPr>
                <w:spacing w:val="-10"/>
                <w:sz w:val="24"/>
              </w:rPr>
              <w:t>-</w:t>
            </w:r>
          </w:p>
        </w:tc>
        <w:tc>
          <w:tcPr>
            <w:tcW w:w="632" w:type="dxa"/>
          </w:tcPr>
          <w:p>
            <w:pPr>
              <w:pStyle w:val="TableParagraph"/>
              <w:spacing w:line="275" w:lineRule="exact"/>
              <w:ind w:left="186"/>
              <w:jc w:val="left"/>
              <w:rPr>
                <w:sz w:val="24"/>
              </w:rPr>
            </w:pPr>
            <w:r>
              <w:rPr>
                <w:spacing w:val="-10"/>
                <w:sz w:val="24"/>
              </w:rPr>
              <w:t>-</w:t>
            </w:r>
          </w:p>
        </w:tc>
        <w:tc>
          <w:tcPr>
            <w:tcW w:w="630" w:type="dxa"/>
          </w:tcPr>
          <w:p>
            <w:pPr>
              <w:pStyle w:val="TableParagraph"/>
              <w:spacing w:line="275" w:lineRule="exact"/>
              <w:ind w:left="180"/>
              <w:jc w:val="left"/>
              <w:rPr>
                <w:sz w:val="24"/>
              </w:rPr>
            </w:pPr>
            <w:r>
              <w:rPr>
                <w:spacing w:val="-10"/>
                <w:sz w:val="24"/>
              </w:rPr>
              <w:t>-</w:t>
            </w:r>
          </w:p>
        </w:tc>
        <w:tc>
          <w:tcPr>
            <w:tcW w:w="633" w:type="dxa"/>
          </w:tcPr>
          <w:p>
            <w:pPr>
              <w:pStyle w:val="TableParagraph"/>
              <w:spacing w:line="275" w:lineRule="exact"/>
              <w:ind w:left="188"/>
              <w:jc w:val="left"/>
              <w:rPr>
                <w:sz w:val="24"/>
              </w:rPr>
            </w:pPr>
            <w:r>
              <w:rPr>
                <w:spacing w:val="-10"/>
                <w:sz w:val="24"/>
              </w:rPr>
              <w:t>-</w:t>
            </w:r>
          </w:p>
        </w:tc>
        <w:tc>
          <w:tcPr>
            <w:tcW w:w="630" w:type="dxa"/>
          </w:tcPr>
          <w:p>
            <w:pPr>
              <w:pStyle w:val="TableParagraph"/>
              <w:spacing w:line="275" w:lineRule="exact"/>
              <w:ind w:left="185"/>
              <w:jc w:val="left"/>
              <w:rPr>
                <w:sz w:val="24"/>
              </w:rPr>
            </w:pPr>
            <w:r>
              <w:rPr>
                <w:spacing w:val="-10"/>
                <w:sz w:val="24"/>
              </w:rPr>
              <w:t>-</w:t>
            </w:r>
          </w:p>
        </w:tc>
        <w:tc>
          <w:tcPr>
            <w:tcW w:w="632" w:type="dxa"/>
          </w:tcPr>
          <w:p>
            <w:pPr>
              <w:pStyle w:val="TableParagraph"/>
              <w:spacing w:line="275" w:lineRule="exact"/>
              <w:ind w:left="191"/>
              <w:jc w:val="left"/>
              <w:rPr>
                <w:sz w:val="24"/>
              </w:rPr>
            </w:pPr>
            <w:r>
              <w:rPr>
                <w:spacing w:val="-10"/>
                <w:sz w:val="24"/>
              </w:rPr>
              <w:t>1</w:t>
            </w:r>
          </w:p>
        </w:tc>
        <w:tc>
          <w:tcPr>
            <w:tcW w:w="728" w:type="dxa"/>
          </w:tcPr>
          <w:p>
            <w:pPr>
              <w:pStyle w:val="TableParagraph"/>
              <w:spacing w:line="275" w:lineRule="exact"/>
              <w:ind w:left="192"/>
              <w:jc w:val="left"/>
              <w:rPr>
                <w:sz w:val="24"/>
              </w:rPr>
            </w:pPr>
            <w:r>
              <w:rPr>
                <w:spacing w:val="-10"/>
                <w:sz w:val="24"/>
              </w:rPr>
              <w:t>1</w:t>
            </w:r>
          </w:p>
        </w:tc>
      </w:tr>
    </w:tbl>
    <w:p>
      <w:pPr>
        <w:pStyle w:val="TableParagraph"/>
        <w:spacing w:after="0" w:line="275" w:lineRule="exact"/>
        <w:jc w:val="left"/>
        <w:rPr>
          <w:sz w:val="24"/>
        </w:rPr>
        <w:sectPr>
          <w:pgSz w:w="11910" w:h="16840"/>
          <w:pgMar w:header="428" w:footer="0" w:top="1640" w:bottom="280" w:left="360" w:right="360"/>
        </w:sectPr>
      </w:pPr>
    </w:p>
    <w:p>
      <w:pPr>
        <w:pStyle w:val="BodyText"/>
        <w:spacing w:before="182"/>
      </w:pPr>
    </w:p>
    <w:p>
      <w:pPr>
        <w:pStyle w:val="Heading3"/>
        <w:spacing w:line="550" w:lineRule="atLeast"/>
        <w:ind w:right="8034"/>
      </w:pPr>
      <w:r>
        <w:rPr/>
        <mc:AlternateContent>
          <mc:Choice Requires="wps">
            <w:drawing>
              <wp:anchor distT="0" distB="0" distL="0" distR="0" allowOverlap="1" layoutInCell="1" locked="0" behindDoc="1" simplePos="0" relativeHeight="470417408">
                <wp:simplePos x="0" y="0"/>
                <wp:positionH relativeFrom="page">
                  <wp:posOffset>728472</wp:posOffset>
                </wp:positionH>
                <wp:positionV relativeFrom="paragraph">
                  <wp:posOffset>-6716</wp:posOffset>
                </wp:positionV>
                <wp:extent cx="6196330" cy="684847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6196330" cy="6848475"/>
                        </a:xfrm>
                        <a:custGeom>
                          <a:avLst/>
                          <a:gdLst/>
                          <a:ahLst/>
                          <a:cxnLst/>
                          <a:rect l="l" t="t" r="r" b="b"/>
                          <a:pathLst>
                            <a:path w="6196330" h="6848475">
                              <a:moveTo>
                                <a:pt x="6083" y="6842265"/>
                              </a:moveTo>
                              <a:lnTo>
                                <a:pt x="0" y="6842265"/>
                              </a:lnTo>
                              <a:lnTo>
                                <a:pt x="0" y="6848348"/>
                              </a:lnTo>
                              <a:lnTo>
                                <a:pt x="6083" y="6848348"/>
                              </a:lnTo>
                              <a:lnTo>
                                <a:pt x="6083" y="6842265"/>
                              </a:lnTo>
                              <a:close/>
                            </a:path>
                            <a:path w="6196330" h="6848475">
                              <a:moveTo>
                                <a:pt x="6083" y="6223"/>
                              </a:moveTo>
                              <a:lnTo>
                                <a:pt x="0" y="6223"/>
                              </a:lnTo>
                              <a:lnTo>
                                <a:pt x="0" y="6842252"/>
                              </a:lnTo>
                              <a:lnTo>
                                <a:pt x="6083" y="6842252"/>
                              </a:lnTo>
                              <a:lnTo>
                                <a:pt x="6083" y="6223"/>
                              </a:lnTo>
                              <a:close/>
                            </a:path>
                            <a:path w="6196330" h="6848475">
                              <a:moveTo>
                                <a:pt x="6083" y="0"/>
                              </a:moveTo>
                              <a:lnTo>
                                <a:pt x="0" y="0"/>
                              </a:lnTo>
                              <a:lnTo>
                                <a:pt x="0" y="6096"/>
                              </a:lnTo>
                              <a:lnTo>
                                <a:pt x="6083" y="6096"/>
                              </a:lnTo>
                              <a:lnTo>
                                <a:pt x="6083" y="0"/>
                              </a:lnTo>
                              <a:close/>
                            </a:path>
                            <a:path w="6196330" h="6848475">
                              <a:moveTo>
                                <a:pt x="6196317" y="6842265"/>
                              </a:moveTo>
                              <a:lnTo>
                                <a:pt x="6190234" y="6842265"/>
                              </a:lnTo>
                              <a:lnTo>
                                <a:pt x="6096" y="6842265"/>
                              </a:lnTo>
                              <a:lnTo>
                                <a:pt x="6096" y="6848348"/>
                              </a:lnTo>
                              <a:lnTo>
                                <a:pt x="6190234" y="6848348"/>
                              </a:lnTo>
                              <a:lnTo>
                                <a:pt x="6196317" y="6848348"/>
                              </a:lnTo>
                              <a:lnTo>
                                <a:pt x="6196317" y="6842265"/>
                              </a:lnTo>
                              <a:close/>
                            </a:path>
                            <a:path w="6196330" h="6848475">
                              <a:moveTo>
                                <a:pt x="6196317" y="6223"/>
                              </a:moveTo>
                              <a:lnTo>
                                <a:pt x="6190234" y="6223"/>
                              </a:lnTo>
                              <a:lnTo>
                                <a:pt x="6190234" y="6842252"/>
                              </a:lnTo>
                              <a:lnTo>
                                <a:pt x="6196317" y="6842252"/>
                              </a:lnTo>
                              <a:lnTo>
                                <a:pt x="6196317" y="6223"/>
                              </a:lnTo>
                              <a:close/>
                            </a:path>
                            <a:path w="6196330" h="6848475">
                              <a:moveTo>
                                <a:pt x="6196317" y="0"/>
                              </a:moveTo>
                              <a:lnTo>
                                <a:pt x="6190234" y="0"/>
                              </a:lnTo>
                              <a:lnTo>
                                <a:pt x="6096" y="0"/>
                              </a:lnTo>
                              <a:lnTo>
                                <a:pt x="6096" y="6096"/>
                              </a:lnTo>
                              <a:lnTo>
                                <a:pt x="6190234" y="6096"/>
                              </a:lnTo>
                              <a:lnTo>
                                <a:pt x="6196317" y="6096"/>
                              </a:lnTo>
                              <a:lnTo>
                                <a:pt x="6196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528863pt;width:487.9pt;height:539.25pt;mso-position-horizontal-relative:page;mso-position-vertical-relative:paragraph;z-index:-32899072" id="docshape133" coordorigin="1147,-11" coordsize="9758,10785" path="m1157,10765l1147,10765,1147,10774,1157,10774,1157,10765xm1157,-1l1147,-1,1147,10765,1157,10765,1157,-1xm1157,-11l1147,-11,1147,-1,1157,-1,1157,-11xm10905,10765l10896,10765,1157,10765,1157,10774,10896,10774,10905,10774,10905,10765xm10905,-1l10896,-1,10896,10765,10905,10765,10905,-1xm10905,-11l10896,-11,1157,-11,1157,-1,10896,-1,10905,-1,10905,-11xe" filled="true" fillcolor="#000000" stroked="false">
                <v:path arrowok="t"/>
                <v:fill type="solid"/>
                <w10:wrap type="none"/>
              </v:shape>
            </w:pict>
          </mc:Fallback>
        </mc:AlternateContent>
      </w:r>
      <w:r>
        <w:rPr/>
        <w:t>COURSE</w:t>
      </w:r>
      <w:r>
        <w:rPr>
          <w:spacing w:val="-15"/>
        </w:rPr>
        <w:t> </w:t>
      </w:r>
      <w:r>
        <w:rPr/>
        <w:t>CONTENT UNIT 1</w:t>
      </w:r>
    </w:p>
    <w:p>
      <w:pPr>
        <w:pStyle w:val="Heading4"/>
        <w:spacing w:before="2"/>
        <w:jc w:val="both"/>
      </w:pPr>
      <w:r>
        <w:rPr/>
        <w:t>3-phase</w:t>
      </w:r>
      <w:r>
        <w:rPr>
          <w:spacing w:val="-2"/>
        </w:rPr>
        <w:t> </w:t>
      </w:r>
      <w:r>
        <w:rPr/>
        <w:t>induction</w:t>
      </w:r>
      <w:r>
        <w:rPr>
          <w:spacing w:val="-2"/>
        </w:rPr>
        <w:t> motors:</w:t>
      </w:r>
    </w:p>
    <w:p>
      <w:pPr>
        <w:pStyle w:val="BodyText"/>
        <w:ind w:left="900" w:right="755"/>
        <w:jc w:val="both"/>
      </w:pPr>
      <w:r>
        <w:rPr/>
        <w:t>Construction of</w:t>
      </w:r>
      <w:r>
        <w:rPr>
          <w:spacing w:val="-1"/>
        </w:rPr>
        <w:t> </w:t>
      </w:r>
      <w:r>
        <w:rPr/>
        <w:t>Squirrel cage and Slipring</w:t>
      </w:r>
      <w:r>
        <w:rPr>
          <w:spacing w:val="-1"/>
        </w:rPr>
        <w:t> </w:t>
      </w:r>
      <w:r>
        <w:rPr/>
        <w:t>induction motors– production of</w:t>
      </w:r>
      <w:r>
        <w:rPr>
          <w:spacing w:val="-1"/>
        </w:rPr>
        <w:t> </w:t>
      </w:r>
      <w:r>
        <w:rPr/>
        <w:t>rotating magnetic</w:t>
      </w:r>
      <w:r>
        <w:rPr>
          <w:spacing w:val="-1"/>
        </w:rPr>
        <w:t> </w:t>
      </w:r>
      <w:r>
        <w:rPr/>
        <w:t>field – principle of operation – rotor emf and rotor frequency – rotor current and power factor at standstill and during running conditions– rotor power input, rotor copper loss and mechanical power developed and their inter-relationship –equivalent circuit – phasor diagram</w:t>
      </w:r>
    </w:p>
    <w:p>
      <w:pPr>
        <w:pStyle w:val="BodyText"/>
      </w:pPr>
    </w:p>
    <w:p>
      <w:pPr>
        <w:pStyle w:val="Heading3"/>
      </w:pPr>
      <w:r>
        <w:rPr/>
        <w:t>UNIT</w:t>
      </w:r>
      <w:r>
        <w:rPr>
          <w:spacing w:val="-1"/>
        </w:rPr>
        <w:t> </w:t>
      </w:r>
      <w:r>
        <w:rPr>
          <w:spacing w:val="-10"/>
        </w:rPr>
        <w:t>2</w:t>
      </w:r>
    </w:p>
    <w:p>
      <w:pPr>
        <w:pStyle w:val="Heading4"/>
        <w:spacing w:before="1"/>
        <w:jc w:val="both"/>
      </w:pPr>
      <w:r>
        <w:rPr/>
        <w:t>Performance</w:t>
      </w:r>
      <w:r>
        <w:rPr>
          <w:spacing w:val="-2"/>
        </w:rPr>
        <w:t> </w:t>
      </w:r>
      <w:r>
        <w:rPr/>
        <w:t>of 3-Phase induction</w:t>
      </w:r>
      <w:r>
        <w:rPr>
          <w:spacing w:val="-2"/>
        </w:rPr>
        <w:t> motors:</w:t>
      </w:r>
    </w:p>
    <w:p>
      <w:pPr>
        <w:pStyle w:val="BodyText"/>
        <w:ind w:left="900" w:right="749"/>
        <w:jc w:val="both"/>
      </w:pPr>
      <w:r>
        <w:rPr/>
        <w:t>Torque equation – expressions for maximum torque and starting torque – torque-slip</w:t>
      </w:r>
      <w:r>
        <w:rPr>
          <w:spacing w:val="40"/>
        </w:rPr>
        <w:t> </w:t>
      </w:r>
      <w:r>
        <w:rPr/>
        <w:t>characteristics – double cage and deep bar rotors –No load, Brake test and Blocked rotor tests – circle diagram for predetermination of performance- methods of starting –starting current and torque calculations -speed control of induction motor with V/f control method, rotor resistance control and rotor emf injection technique –crawling and cogging – induction generator operation.</w:t>
      </w:r>
    </w:p>
    <w:p>
      <w:pPr>
        <w:pStyle w:val="BodyText"/>
      </w:pPr>
    </w:p>
    <w:p>
      <w:pPr>
        <w:pStyle w:val="Heading3"/>
      </w:pPr>
      <w:r>
        <w:rPr/>
        <w:t>UNIT</w:t>
      </w:r>
      <w:r>
        <w:rPr>
          <w:spacing w:val="-1"/>
        </w:rPr>
        <w:t> </w:t>
      </w:r>
      <w:r>
        <w:rPr>
          <w:spacing w:val="-10"/>
        </w:rPr>
        <w:t>3</w:t>
      </w:r>
    </w:p>
    <w:p>
      <w:pPr>
        <w:pStyle w:val="Heading4"/>
      </w:pPr>
      <w:r>
        <w:rPr/>
        <w:t>Single Phase</w:t>
      </w:r>
      <w:r>
        <w:rPr>
          <w:spacing w:val="-1"/>
        </w:rPr>
        <w:t> </w:t>
      </w:r>
      <w:r>
        <w:rPr>
          <w:spacing w:val="-2"/>
        </w:rPr>
        <w:t>Motors:</w:t>
      </w:r>
    </w:p>
    <w:p>
      <w:pPr>
        <w:pStyle w:val="BodyText"/>
        <w:ind w:left="900" w:right="447"/>
      </w:pPr>
      <w:r>
        <w:rPr/>
        <w:t>Single</w:t>
      </w:r>
      <w:r>
        <w:rPr>
          <w:spacing w:val="36"/>
        </w:rPr>
        <w:t> </w:t>
      </w:r>
      <w:r>
        <w:rPr/>
        <w:t>phase</w:t>
      </w:r>
      <w:r>
        <w:rPr>
          <w:spacing w:val="36"/>
        </w:rPr>
        <w:t> </w:t>
      </w:r>
      <w:r>
        <w:rPr/>
        <w:t>induction</w:t>
      </w:r>
      <w:r>
        <w:rPr>
          <w:spacing w:val="38"/>
        </w:rPr>
        <w:t> </w:t>
      </w:r>
      <w:r>
        <w:rPr/>
        <w:t>motors</w:t>
      </w:r>
      <w:r>
        <w:rPr>
          <w:spacing w:val="39"/>
        </w:rPr>
        <w:t> </w:t>
      </w:r>
      <w:r>
        <w:rPr/>
        <w:t>–</w:t>
      </w:r>
      <w:r>
        <w:rPr>
          <w:spacing w:val="37"/>
        </w:rPr>
        <w:t> </w:t>
      </w:r>
      <w:r>
        <w:rPr/>
        <w:t>constructional</w:t>
      </w:r>
      <w:r>
        <w:rPr>
          <w:spacing w:val="38"/>
        </w:rPr>
        <w:t> </w:t>
      </w:r>
      <w:r>
        <w:rPr/>
        <w:t>features</w:t>
      </w:r>
      <w:r>
        <w:rPr>
          <w:spacing w:val="39"/>
        </w:rPr>
        <w:t> </w:t>
      </w:r>
      <w:r>
        <w:rPr/>
        <w:t>–</w:t>
      </w:r>
      <w:r>
        <w:rPr>
          <w:spacing w:val="37"/>
        </w:rPr>
        <w:t> </w:t>
      </w:r>
      <w:r>
        <w:rPr/>
        <w:t>double</w:t>
      </w:r>
      <w:r>
        <w:rPr>
          <w:spacing w:val="37"/>
        </w:rPr>
        <w:t> </w:t>
      </w:r>
      <w:r>
        <w:rPr/>
        <w:t>revolving</w:t>
      </w:r>
      <w:r>
        <w:rPr>
          <w:spacing w:val="38"/>
        </w:rPr>
        <w:t> </w:t>
      </w:r>
      <w:r>
        <w:rPr/>
        <w:t>field</w:t>
      </w:r>
      <w:r>
        <w:rPr>
          <w:spacing w:val="38"/>
        </w:rPr>
        <w:t> </w:t>
      </w:r>
      <w:r>
        <w:rPr/>
        <w:t>theory,</w:t>
      </w:r>
      <w:r>
        <w:rPr>
          <w:spacing w:val="37"/>
        </w:rPr>
        <w:t> </w:t>
      </w:r>
      <w:r>
        <w:rPr/>
        <w:t>Cross field theory – equivalent circuit.</w:t>
      </w:r>
    </w:p>
    <w:p>
      <w:pPr>
        <w:pStyle w:val="BodyText"/>
        <w:ind w:left="900" w:right="580"/>
      </w:pPr>
      <w:r>
        <w:rPr/>
        <w:t>Starting methods: capacitor start capacitor run, capacitor start induction run, split phase &amp; shaded pole, AC series motor.</w:t>
      </w:r>
    </w:p>
    <w:p>
      <w:pPr>
        <w:pStyle w:val="BodyText"/>
      </w:pPr>
    </w:p>
    <w:p>
      <w:pPr>
        <w:pStyle w:val="Heading3"/>
      </w:pPr>
      <w:r>
        <w:rPr/>
        <w:t>UNIT</w:t>
      </w:r>
      <w:r>
        <w:rPr>
          <w:spacing w:val="-2"/>
        </w:rPr>
        <w:t> </w:t>
      </w:r>
      <w:r>
        <w:rPr>
          <w:spacing w:val="-10"/>
        </w:rPr>
        <w:t>4</w:t>
      </w:r>
    </w:p>
    <w:p>
      <w:pPr>
        <w:pStyle w:val="Heading4"/>
        <w:jc w:val="both"/>
        <w:rPr>
          <w:b w:val="0"/>
        </w:rPr>
      </w:pPr>
      <w:r>
        <w:rPr/>
        <w:t>Synchronous</w:t>
      </w:r>
      <w:r>
        <w:rPr>
          <w:spacing w:val="-2"/>
        </w:rPr>
        <w:t> Generator</w:t>
      </w:r>
      <w:r>
        <w:rPr>
          <w:b w:val="0"/>
          <w:spacing w:val="-2"/>
        </w:rPr>
        <w:t>:</w:t>
      </w:r>
    </w:p>
    <w:p>
      <w:pPr>
        <w:pStyle w:val="BodyText"/>
        <w:ind w:left="900" w:right="750"/>
        <w:jc w:val="both"/>
      </w:pPr>
      <w:r>
        <w:rPr/>
        <w:t>Constructional features of non-salient and salient pole type alternators- armature windings – distributed and concentrated windings – distribution&amp; pitch factors – E.M.F equation –armature reaction – voltage regulation by synchronous impedance method – MMF method and Potier triangle method –two reaction analysis of salient pole machines -methods of synchronization- Slip test – Parallel operation of alternators.</w:t>
      </w:r>
    </w:p>
    <w:p>
      <w:pPr>
        <w:pStyle w:val="BodyText"/>
      </w:pPr>
    </w:p>
    <w:p>
      <w:pPr>
        <w:pStyle w:val="Heading3"/>
        <w:spacing w:before="1"/>
      </w:pPr>
      <w:r>
        <w:rPr/>
        <w:t>UNIT</w:t>
      </w:r>
      <w:r>
        <w:rPr>
          <w:spacing w:val="-1"/>
        </w:rPr>
        <w:t> </w:t>
      </w:r>
      <w:r>
        <w:rPr>
          <w:spacing w:val="-10"/>
        </w:rPr>
        <w:t>5</w:t>
      </w:r>
    </w:p>
    <w:p>
      <w:pPr>
        <w:pStyle w:val="Heading4"/>
        <w:jc w:val="both"/>
      </w:pPr>
      <w:r>
        <w:rPr/>
        <w:t>Synchronous</w:t>
      </w:r>
      <w:r>
        <w:rPr>
          <w:spacing w:val="-2"/>
        </w:rPr>
        <w:t> Motor:</w:t>
      </w:r>
    </w:p>
    <w:p>
      <w:pPr>
        <w:pStyle w:val="BodyText"/>
        <w:ind w:left="900" w:right="749"/>
        <w:jc w:val="both"/>
      </w:pPr>
      <w:r>
        <w:rPr/>
        <w:t>Synchronous motor principle and theory of operation – Effect of excitation on current and power factor– synchronous condenser –expression for power developed –hunting and its suppression – methods of starting.</w:t>
      </w:r>
    </w:p>
    <w:p>
      <w:pPr>
        <w:pStyle w:val="BodyText"/>
        <w:spacing w:after="0"/>
        <w:jc w:val="both"/>
        <w:sectPr>
          <w:pgSz w:w="11910" w:h="16840"/>
          <w:pgMar w:header="428" w:footer="0" w:top="1640" w:bottom="280" w:left="360" w:right="360"/>
        </w:sectPr>
      </w:pPr>
    </w:p>
    <w:p>
      <w:pPr>
        <w:pStyle w:val="BodyText"/>
        <w:spacing w:before="217"/>
        <w:rPr>
          <w:sz w:val="20"/>
        </w:rPr>
      </w:pPr>
    </w:p>
    <w:p>
      <w:pPr>
        <w:pStyle w:val="BodyText"/>
        <w:ind w:left="787"/>
        <w:rPr>
          <w:sz w:val="20"/>
        </w:rPr>
      </w:pPr>
      <w:r>
        <w:rPr>
          <w:sz w:val="20"/>
        </w:rPr>
        <mc:AlternateContent>
          <mc:Choice Requires="wps">
            <w:drawing>
              <wp:inline distT="0" distB="0" distL="0" distR="0">
                <wp:extent cx="6196330" cy="3868420"/>
                <wp:effectExtent l="0" t="0" r="0" b="8254"/>
                <wp:docPr id="137" name="Group 137"/>
                <wp:cNvGraphicFramePr>
                  <a:graphicFrameLocks/>
                </wp:cNvGraphicFramePr>
                <a:graphic>
                  <a:graphicData uri="http://schemas.microsoft.com/office/word/2010/wordprocessingGroup">
                    <wpg:wgp>
                      <wpg:cNvPr id="137" name="Group 137"/>
                      <wpg:cNvGrpSpPr/>
                      <wpg:grpSpPr>
                        <a:xfrm>
                          <a:off x="0" y="0"/>
                          <a:ext cx="6196330" cy="3868420"/>
                          <a:chExt cx="6196330" cy="3868420"/>
                        </a:xfrm>
                      </wpg:grpSpPr>
                      <wps:wsp>
                        <wps:cNvPr id="138" name="Graphic 138"/>
                        <wps:cNvSpPr/>
                        <wps:spPr>
                          <a:xfrm>
                            <a:off x="0" y="0"/>
                            <a:ext cx="6196330" cy="3868420"/>
                          </a:xfrm>
                          <a:custGeom>
                            <a:avLst/>
                            <a:gdLst/>
                            <a:ahLst/>
                            <a:cxnLst/>
                            <a:rect l="l" t="t" r="r" b="b"/>
                            <a:pathLst>
                              <a:path w="6196330" h="3868420">
                                <a:moveTo>
                                  <a:pt x="6083" y="1934044"/>
                                </a:moveTo>
                                <a:lnTo>
                                  <a:pt x="0" y="1934044"/>
                                </a:lnTo>
                                <a:lnTo>
                                  <a:pt x="0" y="2109597"/>
                                </a:lnTo>
                                <a:lnTo>
                                  <a:pt x="0" y="2284857"/>
                                </a:lnTo>
                                <a:lnTo>
                                  <a:pt x="0" y="3868293"/>
                                </a:lnTo>
                                <a:lnTo>
                                  <a:pt x="6083" y="3868293"/>
                                </a:lnTo>
                                <a:lnTo>
                                  <a:pt x="6083" y="2109597"/>
                                </a:lnTo>
                                <a:lnTo>
                                  <a:pt x="6083" y="1934044"/>
                                </a:lnTo>
                                <a:close/>
                              </a:path>
                              <a:path w="6196330" h="3868420">
                                <a:moveTo>
                                  <a:pt x="6083" y="356628"/>
                                </a:moveTo>
                                <a:lnTo>
                                  <a:pt x="0" y="356628"/>
                                </a:lnTo>
                                <a:lnTo>
                                  <a:pt x="0" y="531876"/>
                                </a:lnTo>
                                <a:lnTo>
                                  <a:pt x="0" y="707136"/>
                                </a:lnTo>
                                <a:lnTo>
                                  <a:pt x="0" y="1057656"/>
                                </a:lnTo>
                                <a:lnTo>
                                  <a:pt x="0" y="1408176"/>
                                </a:lnTo>
                                <a:lnTo>
                                  <a:pt x="0" y="1583436"/>
                                </a:lnTo>
                                <a:lnTo>
                                  <a:pt x="0" y="1933956"/>
                                </a:lnTo>
                                <a:lnTo>
                                  <a:pt x="6083" y="1933956"/>
                                </a:lnTo>
                                <a:lnTo>
                                  <a:pt x="6083" y="531876"/>
                                </a:lnTo>
                                <a:lnTo>
                                  <a:pt x="6083" y="356628"/>
                                </a:lnTo>
                                <a:close/>
                              </a:path>
                              <a:path w="6196330" h="3868420">
                                <a:moveTo>
                                  <a:pt x="6083" y="0"/>
                                </a:moveTo>
                                <a:lnTo>
                                  <a:pt x="0" y="0"/>
                                </a:lnTo>
                                <a:lnTo>
                                  <a:pt x="0" y="6096"/>
                                </a:lnTo>
                                <a:lnTo>
                                  <a:pt x="0" y="356616"/>
                                </a:lnTo>
                                <a:lnTo>
                                  <a:pt x="6083" y="356616"/>
                                </a:lnTo>
                                <a:lnTo>
                                  <a:pt x="6083" y="6096"/>
                                </a:lnTo>
                                <a:lnTo>
                                  <a:pt x="6083" y="0"/>
                                </a:lnTo>
                                <a:close/>
                              </a:path>
                              <a:path w="6196330" h="3868420">
                                <a:moveTo>
                                  <a:pt x="6190107" y="3862197"/>
                                </a:moveTo>
                                <a:lnTo>
                                  <a:pt x="612952" y="3862197"/>
                                </a:lnTo>
                                <a:lnTo>
                                  <a:pt x="609854" y="3862197"/>
                                </a:lnTo>
                                <a:lnTo>
                                  <a:pt x="603758" y="3862197"/>
                                </a:lnTo>
                                <a:lnTo>
                                  <a:pt x="6096" y="3862197"/>
                                </a:lnTo>
                                <a:lnTo>
                                  <a:pt x="6096" y="3868293"/>
                                </a:lnTo>
                                <a:lnTo>
                                  <a:pt x="603758" y="3868293"/>
                                </a:lnTo>
                                <a:lnTo>
                                  <a:pt x="609854" y="3868293"/>
                                </a:lnTo>
                                <a:lnTo>
                                  <a:pt x="612952" y="3868293"/>
                                </a:lnTo>
                                <a:lnTo>
                                  <a:pt x="6190107" y="3868293"/>
                                </a:lnTo>
                                <a:lnTo>
                                  <a:pt x="6190107" y="3862197"/>
                                </a:lnTo>
                                <a:close/>
                              </a:path>
                              <a:path w="6196330" h="3868420">
                                <a:moveTo>
                                  <a:pt x="6196317" y="1934044"/>
                                </a:moveTo>
                                <a:lnTo>
                                  <a:pt x="6190234" y="1934044"/>
                                </a:lnTo>
                                <a:lnTo>
                                  <a:pt x="6190234" y="2109597"/>
                                </a:lnTo>
                                <a:lnTo>
                                  <a:pt x="6190234" y="2284857"/>
                                </a:lnTo>
                                <a:lnTo>
                                  <a:pt x="6190234" y="3868293"/>
                                </a:lnTo>
                                <a:lnTo>
                                  <a:pt x="6196317" y="3868293"/>
                                </a:lnTo>
                                <a:lnTo>
                                  <a:pt x="6196317" y="2109597"/>
                                </a:lnTo>
                                <a:lnTo>
                                  <a:pt x="6196317" y="1934044"/>
                                </a:lnTo>
                                <a:close/>
                              </a:path>
                              <a:path w="6196330" h="3868420">
                                <a:moveTo>
                                  <a:pt x="6196317" y="356628"/>
                                </a:moveTo>
                                <a:lnTo>
                                  <a:pt x="6190234" y="356628"/>
                                </a:lnTo>
                                <a:lnTo>
                                  <a:pt x="6190234" y="531876"/>
                                </a:lnTo>
                                <a:lnTo>
                                  <a:pt x="6190234" y="707136"/>
                                </a:lnTo>
                                <a:lnTo>
                                  <a:pt x="6190234" y="1057656"/>
                                </a:lnTo>
                                <a:lnTo>
                                  <a:pt x="6190234" y="1408176"/>
                                </a:lnTo>
                                <a:lnTo>
                                  <a:pt x="6190234" y="1583436"/>
                                </a:lnTo>
                                <a:lnTo>
                                  <a:pt x="6190234" y="1933956"/>
                                </a:lnTo>
                                <a:lnTo>
                                  <a:pt x="6196317" y="1933956"/>
                                </a:lnTo>
                                <a:lnTo>
                                  <a:pt x="6196317" y="531876"/>
                                </a:lnTo>
                                <a:lnTo>
                                  <a:pt x="6196317" y="356628"/>
                                </a:lnTo>
                                <a:close/>
                              </a:path>
                              <a:path w="6196330" h="3868420">
                                <a:moveTo>
                                  <a:pt x="6196317" y="0"/>
                                </a:moveTo>
                                <a:lnTo>
                                  <a:pt x="6190234" y="0"/>
                                </a:lnTo>
                                <a:lnTo>
                                  <a:pt x="6096" y="0"/>
                                </a:lnTo>
                                <a:lnTo>
                                  <a:pt x="6096" y="6096"/>
                                </a:lnTo>
                                <a:lnTo>
                                  <a:pt x="6190234" y="6096"/>
                                </a:lnTo>
                                <a:lnTo>
                                  <a:pt x="6190234" y="356616"/>
                                </a:lnTo>
                                <a:lnTo>
                                  <a:pt x="6196317" y="356616"/>
                                </a:lnTo>
                                <a:lnTo>
                                  <a:pt x="6196317" y="6096"/>
                                </a:lnTo>
                                <a:lnTo>
                                  <a:pt x="6196317" y="0"/>
                                </a:lnTo>
                                <a:close/>
                              </a:path>
                            </a:pathLst>
                          </a:custGeom>
                          <a:solidFill>
                            <a:srgbClr val="000000"/>
                          </a:solidFill>
                        </wps:spPr>
                        <wps:bodyPr wrap="square" lIns="0" tIns="0" rIns="0" bIns="0" rtlCol="0">
                          <a:prstTxWarp prst="textNoShape">
                            <a:avLst/>
                          </a:prstTxWarp>
                          <a:noAutofit/>
                        </wps:bodyPr>
                      </wps:wsp>
                      <wps:wsp>
                        <wps:cNvPr id="139" name="Textbox 139"/>
                        <wps:cNvSpPr txBox="1"/>
                        <wps:spPr>
                          <a:xfrm>
                            <a:off x="71932" y="187282"/>
                            <a:ext cx="1008380" cy="168910"/>
                          </a:xfrm>
                          <a:prstGeom prst="rect">
                            <a:avLst/>
                          </a:prstGeom>
                        </wps:spPr>
                        <wps:txbx>
                          <w:txbxContent>
                            <w:p>
                              <w:pPr>
                                <w:spacing w:line="266" w:lineRule="exact" w:before="0"/>
                                <w:ind w:left="0" w:right="0" w:firstLine="0"/>
                                <w:jc w:val="left"/>
                                <w:rPr>
                                  <w:b/>
                                  <w:sz w:val="24"/>
                                </w:rPr>
                              </w:pPr>
                              <w:r>
                                <w:rPr>
                                  <w:b/>
                                  <w:sz w:val="24"/>
                                </w:rPr>
                                <w:t>TEXT </w:t>
                              </w:r>
                              <w:r>
                                <w:rPr>
                                  <w:b/>
                                  <w:spacing w:val="-2"/>
                                  <w:sz w:val="24"/>
                                </w:rPr>
                                <w:t>BOOKS</w:t>
                              </w:r>
                            </w:p>
                          </w:txbxContent>
                        </wps:txbx>
                        <wps:bodyPr wrap="square" lIns="0" tIns="0" rIns="0" bIns="0" rtlCol="0">
                          <a:noAutofit/>
                        </wps:bodyPr>
                      </wps:wsp>
                      <wps:wsp>
                        <wps:cNvPr id="140" name="Textbox 140"/>
                        <wps:cNvSpPr txBox="1"/>
                        <wps:spPr>
                          <a:xfrm>
                            <a:off x="270052" y="362542"/>
                            <a:ext cx="88900" cy="344170"/>
                          </a:xfrm>
                          <a:prstGeom prst="rect">
                            <a:avLst/>
                          </a:prstGeom>
                        </wps:spPr>
                        <wps:txbx>
                          <w:txbxContent>
                            <w:p>
                              <w:pPr>
                                <w:spacing w:line="266" w:lineRule="exact" w:before="0"/>
                                <w:ind w:left="0" w:right="0" w:firstLine="0"/>
                                <w:jc w:val="left"/>
                                <w:rPr>
                                  <w:sz w:val="24"/>
                                </w:rPr>
                              </w:pPr>
                              <w:r>
                                <w:rPr>
                                  <w:spacing w:val="-10"/>
                                  <w:sz w:val="24"/>
                                </w:rPr>
                                <w:t>1</w:t>
                              </w:r>
                            </w:p>
                            <w:p>
                              <w:pPr>
                                <w:spacing w:before="0"/>
                                <w:ind w:left="0" w:right="0" w:firstLine="0"/>
                                <w:jc w:val="left"/>
                                <w:rPr>
                                  <w:sz w:val="24"/>
                                </w:rPr>
                              </w:pPr>
                              <w:r>
                                <w:rPr>
                                  <w:spacing w:val="-10"/>
                                  <w:sz w:val="24"/>
                                </w:rPr>
                                <w:t>2</w:t>
                              </w:r>
                            </w:p>
                          </w:txbxContent>
                        </wps:txbx>
                        <wps:bodyPr wrap="square" lIns="0" tIns="0" rIns="0" bIns="0" rtlCol="0">
                          <a:noAutofit/>
                        </wps:bodyPr>
                      </wps:wsp>
                      <wps:wsp>
                        <wps:cNvPr id="141" name="Textbox 141"/>
                        <wps:cNvSpPr txBox="1"/>
                        <wps:spPr>
                          <a:xfrm>
                            <a:off x="681481" y="362542"/>
                            <a:ext cx="4890135" cy="344170"/>
                          </a:xfrm>
                          <a:prstGeom prst="rect">
                            <a:avLst/>
                          </a:prstGeom>
                        </wps:spPr>
                        <wps:txbx>
                          <w:txbxContent>
                            <w:p>
                              <w:pPr>
                                <w:spacing w:line="240" w:lineRule="auto" w:before="0"/>
                                <w:ind w:left="0" w:right="0" w:firstLine="0"/>
                                <w:jc w:val="left"/>
                                <w:rPr>
                                  <w:sz w:val="24"/>
                                </w:rPr>
                              </w:pPr>
                              <w:r>
                                <w:rPr>
                                  <w:sz w:val="24"/>
                                </w:rPr>
                                <w:t>Electrical</w:t>
                              </w:r>
                              <w:r>
                                <w:rPr>
                                  <w:spacing w:val="-6"/>
                                  <w:sz w:val="24"/>
                                </w:rPr>
                                <w:t> </w:t>
                              </w:r>
                              <w:r>
                                <w:rPr>
                                  <w:sz w:val="24"/>
                                </w:rPr>
                                <w:t>Machinery,</w:t>
                              </w:r>
                              <w:r>
                                <w:rPr>
                                  <w:spacing w:val="-4"/>
                                  <w:sz w:val="24"/>
                                </w:rPr>
                                <w:t> </w:t>
                              </w:r>
                              <w:r>
                                <w:rPr>
                                  <w:sz w:val="24"/>
                                </w:rPr>
                                <w:t>Dr.</w:t>
                              </w:r>
                              <w:r>
                                <w:rPr>
                                  <w:spacing w:val="-4"/>
                                  <w:sz w:val="24"/>
                                </w:rPr>
                                <w:t> </w:t>
                              </w:r>
                              <w:r>
                                <w:rPr>
                                  <w:sz w:val="24"/>
                                </w:rPr>
                                <w:t>P.S.</w:t>
                              </w:r>
                              <w:r>
                                <w:rPr>
                                  <w:spacing w:val="-6"/>
                                  <w:sz w:val="24"/>
                                </w:rPr>
                                <w:t> </w:t>
                              </w:r>
                              <w:r>
                                <w:rPr>
                                  <w:sz w:val="24"/>
                                </w:rPr>
                                <w:t>Bhimbra,</w:t>
                              </w:r>
                              <w:r>
                                <w:rPr>
                                  <w:spacing w:val="-6"/>
                                  <w:sz w:val="24"/>
                                </w:rPr>
                                <w:t> </w:t>
                              </w:r>
                              <w:r>
                                <w:rPr>
                                  <w:sz w:val="24"/>
                                </w:rPr>
                                <w:t>Khanna</w:t>
                              </w:r>
                              <w:r>
                                <w:rPr>
                                  <w:spacing w:val="-4"/>
                                  <w:sz w:val="24"/>
                                </w:rPr>
                                <w:t> </w:t>
                              </w:r>
                              <w:r>
                                <w:rPr>
                                  <w:sz w:val="24"/>
                                </w:rPr>
                                <w:t>Publishing,</w:t>
                              </w:r>
                              <w:r>
                                <w:rPr>
                                  <w:spacing w:val="-6"/>
                                  <w:sz w:val="24"/>
                                </w:rPr>
                                <w:t> </w:t>
                              </w:r>
                              <w:r>
                                <w:rPr>
                                  <w:sz w:val="24"/>
                                </w:rPr>
                                <w:t>2021,First</w:t>
                              </w:r>
                              <w:r>
                                <w:rPr>
                                  <w:spacing w:val="-6"/>
                                  <w:sz w:val="24"/>
                                </w:rPr>
                                <w:t> </w:t>
                              </w:r>
                              <w:r>
                                <w:rPr>
                                  <w:sz w:val="24"/>
                                </w:rPr>
                                <w:t>Edition. Performance and analysis of AC machines by M.G. Say, CBS, 2002.</w:t>
                              </w:r>
                            </w:p>
                          </w:txbxContent>
                        </wps:txbx>
                        <wps:bodyPr wrap="square" lIns="0" tIns="0" rIns="0" bIns="0" rtlCol="0">
                          <a:noAutofit/>
                        </wps:bodyPr>
                      </wps:wsp>
                      <wps:wsp>
                        <wps:cNvPr id="142" name="Textbox 142"/>
                        <wps:cNvSpPr txBox="1"/>
                        <wps:spPr>
                          <a:xfrm>
                            <a:off x="71932" y="888322"/>
                            <a:ext cx="1532890" cy="168910"/>
                          </a:xfrm>
                          <a:prstGeom prst="rect">
                            <a:avLst/>
                          </a:prstGeom>
                        </wps:spPr>
                        <wps:txbx>
                          <w:txbxContent>
                            <w:p>
                              <w:pPr>
                                <w:spacing w:line="266" w:lineRule="exact" w:before="0"/>
                                <w:ind w:left="0" w:right="0" w:firstLine="0"/>
                                <w:jc w:val="left"/>
                                <w:rPr>
                                  <w:b/>
                                  <w:sz w:val="24"/>
                                </w:rPr>
                              </w:pPr>
                              <w:r>
                                <w:rPr>
                                  <w:b/>
                                  <w:sz w:val="24"/>
                                </w:rPr>
                                <w:t>REFERENCE</w:t>
                              </w:r>
                              <w:r>
                                <w:rPr>
                                  <w:b/>
                                  <w:spacing w:val="-1"/>
                                  <w:sz w:val="24"/>
                                </w:rPr>
                                <w:t> </w:t>
                              </w:r>
                              <w:r>
                                <w:rPr>
                                  <w:b/>
                                  <w:spacing w:val="-2"/>
                                  <w:sz w:val="24"/>
                                </w:rPr>
                                <w:t>BOOKS</w:t>
                              </w:r>
                            </w:p>
                          </w:txbxContent>
                        </wps:txbx>
                        <wps:bodyPr wrap="square" lIns="0" tIns="0" rIns="0" bIns="0" rtlCol="0">
                          <a:noAutofit/>
                        </wps:bodyPr>
                      </wps:wsp>
                      <wps:wsp>
                        <wps:cNvPr id="143" name="Textbox 143"/>
                        <wps:cNvSpPr txBox="1"/>
                        <wps:spPr>
                          <a:xfrm>
                            <a:off x="270052" y="1063582"/>
                            <a:ext cx="88900" cy="1396365"/>
                          </a:xfrm>
                          <a:prstGeom prst="rect">
                            <a:avLst/>
                          </a:prstGeom>
                        </wps:spPr>
                        <wps:txbx>
                          <w:txbxContent>
                            <w:p>
                              <w:pPr>
                                <w:spacing w:line="266" w:lineRule="exact" w:before="0"/>
                                <w:ind w:left="0" w:right="0" w:firstLine="0"/>
                                <w:jc w:val="left"/>
                                <w:rPr>
                                  <w:sz w:val="24"/>
                                </w:rPr>
                              </w:pPr>
                              <w:r>
                                <w:rPr>
                                  <w:spacing w:val="-10"/>
                                  <w:sz w:val="24"/>
                                </w:rPr>
                                <w:t>1</w:t>
                              </w:r>
                            </w:p>
                            <w:p>
                              <w:pPr>
                                <w:spacing w:line="240" w:lineRule="auto" w:before="0"/>
                                <w:rPr>
                                  <w:sz w:val="24"/>
                                </w:rPr>
                              </w:pPr>
                            </w:p>
                            <w:p>
                              <w:pPr>
                                <w:spacing w:before="0"/>
                                <w:ind w:left="0" w:right="0" w:firstLine="0"/>
                                <w:jc w:val="left"/>
                                <w:rPr>
                                  <w:sz w:val="24"/>
                                </w:rPr>
                              </w:pPr>
                              <w:r>
                                <w:rPr>
                                  <w:spacing w:val="-10"/>
                                  <w:sz w:val="24"/>
                                </w:rPr>
                                <w:t>2</w:t>
                              </w:r>
                            </w:p>
                            <w:p>
                              <w:pPr>
                                <w:spacing w:before="0"/>
                                <w:ind w:left="0" w:right="0" w:firstLine="0"/>
                                <w:jc w:val="left"/>
                                <w:rPr>
                                  <w:sz w:val="24"/>
                                </w:rPr>
                              </w:pPr>
                              <w:r>
                                <w:rPr>
                                  <w:spacing w:val="-10"/>
                                  <w:sz w:val="24"/>
                                </w:rPr>
                                <w:t>3</w:t>
                              </w:r>
                            </w:p>
                            <w:p>
                              <w:pPr>
                                <w:spacing w:line="240" w:lineRule="auto" w:before="0"/>
                                <w:rPr>
                                  <w:sz w:val="24"/>
                                </w:rPr>
                              </w:pPr>
                            </w:p>
                            <w:p>
                              <w:pPr>
                                <w:spacing w:before="0"/>
                                <w:ind w:left="0" w:right="0" w:firstLine="0"/>
                                <w:jc w:val="left"/>
                                <w:rPr>
                                  <w:sz w:val="24"/>
                                </w:rPr>
                              </w:pPr>
                              <w:r>
                                <w:rPr>
                                  <w:spacing w:val="-10"/>
                                  <w:sz w:val="24"/>
                                </w:rPr>
                                <w:t>4</w:t>
                              </w:r>
                            </w:p>
                            <w:p>
                              <w:pPr>
                                <w:spacing w:before="0"/>
                                <w:ind w:left="0" w:right="0" w:firstLine="0"/>
                                <w:jc w:val="left"/>
                                <w:rPr>
                                  <w:sz w:val="24"/>
                                </w:rPr>
                              </w:pPr>
                              <w:r>
                                <w:rPr>
                                  <w:spacing w:val="-10"/>
                                  <w:sz w:val="24"/>
                                </w:rPr>
                                <w:t>5</w:t>
                              </w:r>
                            </w:p>
                            <w:p>
                              <w:pPr>
                                <w:spacing w:before="0"/>
                                <w:ind w:left="0" w:right="0" w:firstLine="0"/>
                                <w:jc w:val="left"/>
                                <w:rPr>
                                  <w:sz w:val="24"/>
                                </w:rPr>
                              </w:pPr>
                              <w:r>
                                <w:rPr>
                                  <w:spacing w:val="-10"/>
                                  <w:sz w:val="24"/>
                                </w:rPr>
                                <w:t>6</w:t>
                              </w:r>
                            </w:p>
                          </w:txbxContent>
                        </wps:txbx>
                        <wps:bodyPr wrap="square" lIns="0" tIns="0" rIns="0" bIns="0" rtlCol="0">
                          <a:noAutofit/>
                        </wps:bodyPr>
                      </wps:wsp>
                      <wps:wsp>
                        <wps:cNvPr id="144" name="Textbox 144"/>
                        <wps:cNvSpPr txBox="1"/>
                        <wps:spPr>
                          <a:xfrm>
                            <a:off x="681481" y="1063582"/>
                            <a:ext cx="5455920" cy="1396365"/>
                          </a:xfrm>
                          <a:prstGeom prst="rect">
                            <a:avLst/>
                          </a:prstGeom>
                        </wps:spPr>
                        <wps:txbx>
                          <w:txbxContent>
                            <w:p>
                              <w:pPr>
                                <w:spacing w:line="240" w:lineRule="auto" w:before="0"/>
                                <w:ind w:left="0" w:right="0" w:firstLine="0"/>
                                <w:jc w:val="left"/>
                                <w:rPr>
                                  <w:sz w:val="24"/>
                                </w:rPr>
                              </w:pPr>
                              <w:r>
                                <w:rPr>
                                  <w:sz w:val="24"/>
                                </w:rPr>
                                <w:t>Electrical machines, D.P. Kothari and I.J. Nagrath, McGraw Hill Education, 2017, Fifth </w:t>
                              </w:r>
                              <w:r>
                                <w:rPr>
                                  <w:spacing w:val="-2"/>
                                  <w:sz w:val="24"/>
                                </w:rPr>
                                <w:t>Edition.</w:t>
                              </w:r>
                            </w:p>
                            <w:p>
                              <w:pPr>
                                <w:spacing w:before="0"/>
                                <w:ind w:left="0" w:right="0" w:firstLine="0"/>
                                <w:jc w:val="left"/>
                                <w:rPr>
                                  <w:sz w:val="24"/>
                                </w:rPr>
                              </w:pPr>
                              <w:r>
                                <w:rPr>
                                  <w:sz w:val="24"/>
                                </w:rPr>
                                <w:t>Theory &amp; Performance of Electrical Machines by J.B.Gupta, S.K.Kataria&amp; Sons, 2007. Electric Machinery, A.E.Fitzgerald, Charles kingsley, Stephen D.Umans, McGraw-Hill, 2020, Seventh edition</w:t>
                              </w:r>
                            </w:p>
                            <w:p>
                              <w:pPr>
                                <w:spacing w:before="0"/>
                                <w:ind w:left="0" w:right="0" w:firstLine="0"/>
                                <w:jc w:val="left"/>
                                <w:rPr>
                                  <w:sz w:val="24"/>
                                </w:rPr>
                              </w:pPr>
                              <w:r>
                                <w:rPr>
                                  <w:sz w:val="24"/>
                                </w:rPr>
                                <w:t>Electric</w:t>
                              </w:r>
                              <w:r>
                                <w:rPr>
                                  <w:spacing w:val="-5"/>
                                  <w:sz w:val="24"/>
                                </w:rPr>
                                <w:t> </w:t>
                              </w:r>
                              <w:r>
                                <w:rPr>
                                  <w:sz w:val="24"/>
                                </w:rPr>
                                <w:t>Machinery</w:t>
                              </w:r>
                              <w:r>
                                <w:rPr>
                                  <w:spacing w:val="-3"/>
                                  <w:sz w:val="24"/>
                                </w:rPr>
                                <w:t> </w:t>
                              </w:r>
                              <w:r>
                                <w:rPr>
                                  <w:sz w:val="24"/>
                                </w:rPr>
                                <w:t>Fundamentals,</w:t>
                              </w:r>
                              <w:r>
                                <w:rPr>
                                  <w:spacing w:val="-5"/>
                                  <w:sz w:val="24"/>
                                </w:rPr>
                                <w:t> </w:t>
                              </w:r>
                              <w:r>
                                <w:rPr>
                                  <w:sz w:val="24"/>
                                </w:rPr>
                                <w:t>Stephen</w:t>
                              </w:r>
                              <w:r>
                                <w:rPr>
                                  <w:spacing w:val="-5"/>
                                  <w:sz w:val="24"/>
                                </w:rPr>
                                <w:t> </w:t>
                              </w:r>
                              <w:r>
                                <w:rPr>
                                  <w:sz w:val="24"/>
                                </w:rPr>
                                <w:t>J.</w:t>
                              </w:r>
                              <w:r>
                                <w:rPr>
                                  <w:spacing w:val="-5"/>
                                  <w:sz w:val="24"/>
                                </w:rPr>
                                <w:t> </w:t>
                              </w:r>
                              <w:r>
                                <w:rPr>
                                  <w:sz w:val="24"/>
                                </w:rPr>
                                <w:t>Chapman,</w:t>
                              </w:r>
                              <w:r>
                                <w:rPr>
                                  <w:spacing w:val="-5"/>
                                  <w:sz w:val="24"/>
                                </w:rPr>
                                <w:t> </w:t>
                              </w:r>
                              <w:r>
                                <w:rPr>
                                  <w:sz w:val="24"/>
                                </w:rPr>
                                <w:t>McGraw</w:t>
                              </w:r>
                              <w:r>
                                <w:rPr>
                                  <w:spacing w:val="-5"/>
                                  <w:sz w:val="24"/>
                                </w:rPr>
                                <w:t> </w:t>
                              </w:r>
                              <w:r>
                                <w:rPr>
                                  <w:sz w:val="24"/>
                                </w:rPr>
                                <w:t>Hill</w:t>
                              </w:r>
                              <w:r>
                                <w:rPr>
                                  <w:spacing w:val="-5"/>
                                  <w:sz w:val="24"/>
                                </w:rPr>
                                <w:t> </w:t>
                              </w:r>
                              <w:r>
                                <w:rPr>
                                  <w:sz w:val="24"/>
                                </w:rPr>
                                <w:t>Education,</w:t>
                              </w:r>
                              <w:r>
                                <w:rPr>
                                  <w:spacing w:val="-5"/>
                                  <w:sz w:val="24"/>
                                </w:rPr>
                                <w:t> </w:t>
                              </w:r>
                              <w:r>
                                <w:rPr>
                                  <w:sz w:val="24"/>
                                </w:rPr>
                                <w:t>1999. Electrical Machines by R.K.Rajput, Lakshmi publications,5th edition.</w:t>
                              </w:r>
                            </w:p>
                            <w:p>
                              <w:pPr>
                                <w:spacing w:before="0"/>
                                <w:ind w:left="0" w:right="0" w:firstLine="0"/>
                                <w:jc w:val="left"/>
                                <w:rPr>
                                  <w:sz w:val="24"/>
                                </w:rPr>
                              </w:pPr>
                              <w:r>
                                <w:rPr>
                                  <w:sz w:val="24"/>
                                </w:rPr>
                                <w:t>Electrical</w:t>
                              </w:r>
                              <w:r>
                                <w:rPr>
                                  <w:spacing w:val="-1"/>
                                  <w:sz w:val="24"/>
                                </w:rPr>
                                <w:t> </w:t>
                              </w:r>
                              <w:r>
                                <w:rPr>
                                  <w:sz w:val="24"/>
                                </w:rPr>
                                <w:t>Machines</w:t>
                              </w:r>
                              <w:r>
                                <w:rPr>
                                  <w:spacing w:val="-1"/>
                                  <w:sz w:val="24"/>
                                </w:rPr>
                                <w:t> </w:t>
                              </w:r>
                              <w:r>
                                <w:rPr>
                                  <w:sz w:val="24"/>
                                </w:rPr>
                                <w:t>by</w:t>
                              </w:r>
                              <w:r>
                                <w:rPr>
                                  <w:spacing w:val="-1"/>
                                  <w:sz w:val="24"/>
                                </w:rPr>
                                <w:t> </w:t>
                              </w:r>
                              <w:r>
                                <w:rPr>
                                  <w:sz w:val="24"/>
                                </w:rPr>
                                <w:t>Ashfaq</w:t>
                              </w:r>
                              <w:r>
                                <w:rPr>
                                  <w:spacing w:val="-1"/>
                                  <w:sz w:val="24"/>
                                </w:rPr>
                                <w:t> </w:t>
                              </w:r>
                              <w:r>
                                <w:rPr>
                                  <w:sz w:val="24"/>
                                </w:rPr>
                                <w:t>Hussain,</w:t>
                              </w:r>
                              <w:r>
                                <w:rPr>
                                  <w:spacing w:val="-1"/>
                                  <w:sz w:val="24"/>
                                </w:rPr>
                                <w:t> </w:t>
                              </w:r>
                              <w:r>
                                <w:rPr>
                                  <w:sz w:val="24"/>
                                </w:rPr>
                                <w:t>Second</w:t>
                              </w:r>
                              <w:r>
                                <w:rPr>
                                  <w:spacing w:val="-1"/>
                                  <w:sz w:val="24"/>
                                </w:rPr>
                                <w:t> </w:t>
                              </w:r>
                              <w:r>
                                <w:rPr>
                                  <w:sz w:val="24"/>
                                </w:rPr>
                                <w:t>Edition,</w:t>
                              </w:r>
                              <w:r>
                                <w:rPr>
                                  <w:spacing w:val="-1"/>
                                  <w:sz w:val="24"/>
                                </w:rPr>
                                <w:t> </w:t>
                              </w:r>
                              <w:r>
                                <w:rPr>
                                  <w:sz w:val="24"/>
                                </w:rPr>
                                <w:t>Dhanapat</w:t>
                              </w:r>
                              <w:r>
                                <w:rPr>
                                  <w:spacing w:val="-1"/>
                                  <w:sz w:val="24"/>
                                </w:rPr>
                                <w:t> </w:t>
                              </w:r>
                              <w:r>
                                <w:rPr>
                                  <w:sz w:val="24"/>
                                </w:rPr>
                                <w:t>Rai</w:t>
                              </w:r>
                              <w:r>
                                <w:rPr>
                                  <w:spacing w:val="-1"/>
                                  <w:sz w:val="24"/>
                                </w:rPr>
                                <w:t> </w:t>
                              </w:r>
                              <w:r>
                                <w:rPr>
                                  <w:sz w:val="24"/>
                                </w:rPr>
                                <w:t>&amp;</w:t>
                              </w:r>
                              <w:r>
                                <w:rPr>
                                  <w:spacing w:val="-1"/>
                                  <w:sz w:val="24"/>
                                </w:rPr>
                                <w:t> </w:t>
                              </w:r>
                              <w:r>
                                <w:rPr>
                                  <w:spacing w:val="-2"/>
                                  <w:sz w:val="24"/>
                                </w:rPr>
                                <w:t>Sons.</w:t>
                              </w:r>
                            </w:p>
                          </w:txbxContent>
                        </wps:txbx>
                        <wps:bodyPr wrap="square" lIns="0" tIns="0" rIns="0" bIns="0" rtlCol="0">
                          <a:noAutofit/>
                        </wps:bodyPr>
                      </wps:wsp>
                      <wps:wsp>
                        <wps:cNvPr id="145" name="Textbox 145"/>
                        <wps:cNvSpPr txBox="1"/>
                        <wps:spPr>
                          <a:xfrm>
                            <a:off x="71932" y="2641303"/>
                            <a:ext cx="2129790" cy="168910"/>
                          </a:xfrm>
                          <a:prstGeom prst="rect">
                            <a:avLst/>
                          </a:prstGeom>
                        </wps:spPr>
                        <wps:txbx>
                          <w:txbxContent>
                            <w:p>
                              <w:pPr>
                                <w:spacing w:line="266" w:lineRule="exact" w:before="0"/>
                                <w:ind w:left="0" w:right="0" w:firstLine="0"/>
                                <w:jc w:val="left"/>
                                <w:rPr>
                                  <w:b/>
                                  <w:sz w:val="24"/>
                                </w:rPr>
                              </w:pPr>
                              <w:r>
                                <w:rPr>
                                  <w:b/>
                                  <w:sz w:val="24"/>
                                </w:rPr>
                                <w:t>WEB</w:t>
                              </w:r>
                              <w:r>
                                <w:rPr>
                                  <w:b/>
                                  <w:spacing w:val="-3"/>
                                  <w:sz w:val="24"/>
                                </w:rPr>
                                <w:t> </w:t>
                              </w:r>
                              <w:r>
                                <w:rPr>
                                  <w:b/>
                                  <w:sz w:val="24"/>
                                </w:rPr>
                                <w:t>RESOURCES </w:t>
                              </w:r>
                              <w:r>
                                <w:rPr>
                                  <w:b/>
                                  <w:spacing w:val="-2"/>
                                  <w:sz w:val="24"/>
                                </w:rPr>
                                <w:t>(Suggested)</w:t>
                              </w:r>
                            </w:p>
                          </w:txbxContent>
                        </wps:txbx>
                        <wps:bodyPr wrap="square" lIns="0" tIns="0" rIns="0" bIns="0" rtlCol="0">
                          <a:noAutofit/>
                        </wps:bodyPr>
                      </wps:wsp>
                      <wps:wsp>
                        <wps:cNvPr id="146" name="Textbox 146"/>
                        <wps:cNvSpPr txBox="1"/>
                        <wps:spPr>
                          <a:xfrm>
                            <a:off x="270052" y="2816563"/>
                            <a:ext cx="88900" cy="869950"/>
                          </a:xfrm>
                          <a:prstGeom prst="rect">
                            <a:avLst/>
                          </a:prstGeom>
                        </wps:spPr>
                        <wps:txbx>
                          <w:txbxContent>
                            <w:p>
                              <w:pPr>
                                <w:spacing w:line="266" w:lineRule="exact" w:before="0"/>
                                <w:ind w:left="0" w:right="0" w:firstLine="0"/>
                                <w:jc w:val="left"/>
                                <w:rPr>
                                  <w:sz w:val="24"/>
                                </w:rPr>
                              </w:pPr>
                              <w:r>
                                <w:rPr>
                                  <w:spacing w:val="-10"/>
                                  <w:sz w:val="24"/>
                                </w:rPr>
                                <w:t>1</w:t>
                              </w:r>
                            </w:p>
                            <w:p>
                              <w:pPr>
                                <w:spacing w:before="0"/>
                                <w:ind w:left="0" w:right="0" w:firstLine="0"/>
                                <w:jc w:val="left"/>
                                <w:rPr>
                                  <w:sz w:val="24"/>
                                </w:rPr>
                              </w:pPr>
                              <w:r>
                                <w:rPr>
                                  <w:spacing w:val="-10"/>
                                  <w:sz w:val="24"/>
                                </w:rPr>
                                <w:t>2</w:t>
                              </w:r>
                            </w:p>
                            <w:p>
                              <w:pPr>
                                <w:spacing w:before="0"/>
                                <w:ind w:left="0" w:right="0" w:firstLine="0"/>
                                <w:jc w:val="left"/>
                                <w:rPr>
                                  <w:sz w:val="24"/>
                                </w:rPr>
                              </w:pPr>
                              <w:r>
                                <w:rPr>
                                  <w:spacing w:val="-10"/>
                                  <w:sz w:val="24"/>
                                </w:rPr>
                                <w:t>3</w:t>
                              </w:r>
                            </w:p>
                            <w:p>
                              <w:pPr>
                                <w:spacing w:before="0"/>
                                <w:ind w:left="0" w:right="0" w:firstLine="0"/>
                                <w:jc w:val="left"/>
                                <w:rPr>
                                  <w:sz w:val="24"/>
                                </w:rPr>
                              </w:pPr>
                              <w:r>
                                <w:rPr>
                                  <w:spacing w:val="-10"/>
                                  <w:sz w:val="24"/>
                                </w:rPr>
                                <w:t>4</w:t>
                              </w:r>
                            </w:p>
                            <w:p>
                              <w:pPr>
                                <w:spacing w:before="0"/>
                                <w:ind w:left="0" w:right="0" w:firstLine="0"/>
                                <w:jc w:val="left"/>
                                <w:rPr>
                                  <w:sz w:val="24"/>
                                </w:rPr>
                              </w:pPr>
                              <w:r>
                                <w:rPr>
                                  <w:spacing w:val="-10"/>
                                  <w:sz w:val="24"/>
                                </w:rPr>
                                <w:t>5</w:t>
                              </w:r>
                            </w:p>
                          </w:txbxContent>
                        </wps:txbx>
                        <wps:bodyPr wrap="square" lIns="0" tIns="0" rIns="0" bIns="0" rtlCol="0">
                          <a:noAutofit/>
                        </wps:bodyPr>
                      </wps:wsp>
                      <wps:wsp>
                        <wps:cNvPr id="147" name="Textbox 147"/>
                        <wps:cNvSpPr txBox="1"/>
                        <wps:spPr>
                          <a:xfrm>
                            <a:off x="681481" y="2816563"/>
                            <a:ext cx="4681220" cy="869950"/>
                          </a:xfrm>
                          <a:prstGeom prst="rect">
                            <a:avLst/>
                          </a:prstGeom>
                        </wps:spPr>
                        <wps:txbx>
                          <w:txbxContent>
                            <w:p>
                              <w:pPr>
                                <w:spacing w:line="240" w:lineRule="auto" w:before="0"/>
                                <w:ind w:left="0" w:right="927" w:firstLine="0"/>
                                <w:jc w:val="left"/>
                                <w:rPr>
                                  <w:sz w:val="24"/>
                                </w:rPr>
                              </w:pPr>
                              <w:r>
                                <w:rPr>
                                  <w:spacing w:val="-2"/>
                                  <w:sz w:val="24"/>
                                </w:rPr>
                                <w:t>https://archive.nptel.ac.in/courses/108/105/108105131/ https://nptel.ac.in/courses/108106072 </w:t>
                              </w:r>
                              <w:hyperlink r:id="rId64">
                                <w:r>
                                  <w:rPr>
                                    <w:spacing w:val="-2"/>
                                    <w:sz w:val="24"/>
                                  </w:rPr>
                                  <w:t>http://www.electricaleasy.com/</w:t>
                                </w:r>
                              </w:hyperlink>
                            </w:p>
                            <w:p>
                              <w:pPr>
                                <w:spacing w:before="0"/>
                                <w:ind w:left="0" w:right="0" w:firstLine="0"/>
                                <w:jc w:val="left"/>
                                <w:rPr>
                                  <w:sz w:val="24"/>
                                </w:rPr>
                              </w:pPr>
                              <w:hyperlink r:id="rId65">
                                <w:r>
                                  <w:rPr>
                                    <w:spacing w:val="-2"/>
                                    <w:sz w:val="24"/>
                                  </w:rPr>
                                  <w:t>http://electrical-engineering-portal.com/rotating-magnetic-field-ac-machines</w:t>
                                </w:r>
                              </w:hyperlink>
                              <w:r>
                                <w:rPr>
                                  <w:spacing w:val="-2"/>
                                  <w:sz w:val="24"/>
                                </w:rPr>
                                <w:t> </w:t>
                              </w:r>
                              <w:hyperlink r:id="rId66">
                                <w:r>
                                  <w:rPr>
                                    <w:color w:val="0000FF"/>
                                    <w:spacing w:val="-2"/>
                                    <w:sz w:val="24"/>
                                    <w:u w:val="single" w:color="0000FF"/>
                                  </w:rPr>
                                  <w:t>http://nptel.ac.in/courses/108106072/pdf/2_6.pdf</w:t>
                                </w:r>
                              </w:hyperlink>
                            </w:p>
                          </w:txbxContent>
                        </wps:txbx>
                        <wps:bodyPr wrap="square" lIns="0" tIns="0" rIns="0" bIns="0" rtlCol="0">
                          <a:noAutofit/>
                        </wps:bodyPr>
                      </wps:wsp>
                    </wpg:wgp>
                  </a:graphicData>
                </a:graphic>
              </wp:inline>
            </w:drawing>
          </mc:Choice>
          <mc:Fallback>
            <w:pict>
              <v:group style="width:487.9pt;height:304.6pt;mso-position-horizontal-relative:char;mso-position-vertical-relative:line" id="docshapegroup134" coordorigin="0,0" coordsize="9758,6092">
                <v:shape style="position:absolute;left:0;top:0;width:9758;height:6092" id="docshape135" coordorigin="0,0" coordsize="9758,6092" path="m10,3046l0,3046,0,3322,0,3598,0,3874,0,4426,0,4702,0,4978,0,5254,0,5530,0,6082,0,6092,10,6092,10,6082,10,5530,10,5254,10,4978,10,4702,10,4426,10,3874,10,3598,10,3322,10,3046xm10,562l0,562,0,838,0,1114,0,1666,0,2218,0,2494,0,3046,10,3046,10,2494,10,2218,10,1666,10,1114,10,838,10,562xm10,0l0,0,0,10,0,562,10,562,10,10,10,0xm9748,6082l965,6082,960,6082,951,6082,10,6082,10,6092,951,6092,960,6092,965,6092,9748,6092,9748,6082xm9758,3046l9748,3046,9748,3322,9748,3598,9748,3874,9748,4426,9748,4702,9748,4978,9748,5254,9748,5530,9748,6082,9748,6092,9758,6092,9758,6082,9758,5530,9758,5254,9758,4978,9758,4702,9758,4426,9758,3874,9758,3598,9758,3322,9758,3046xm9758,562l9748,562,9748,838,9748,1114,9748,1666,9748,2218,9748,2494,9748,3046,9758,3046,9758,2494,9758,2218,9758,1666,9758,1114,9758,838,9758,562xm9758,0l9748,0,10,0,10,10,9748,10,9748,562,9758,562,9758,10,9758,0xe" filled="true" fillcolor="#000000" stroked="false">
                  <v:path arrowok="t"/>
                  <v:fill type="solid"/>
                </v:shape>
                <v:shape style="position:absolute;left:113;top:294;width:1588;height:266" type="#_x0000_t202" id="docshape136" filled="false" stroked="false">
                  <v:textbox inset="0,0,0,0">
                    <w:txbxContent>
                      <w:p>
                        <w:pPr>
                          <w:spacing w:line="266" w:lineRule="exact" w:before="0"/>
                          <w:ind w:left="0" w:right="0" w:firstLine="0"/>
                          <w:jc w:val="left"/>
                          <w:rPr>
                            <w:b/>
                            <w:sz w:val="24"/>
                          </w:rPr>
                        </w:pPr>
                        <w:r>
                          <w:rPr>
                            <w:b/>
                            <w:sz w:val="24"/>
                          </w:rPr>
                          <w:t>TEXT </w:t>
                        </w:r>
                        <w:r>
                          <w:rPr>
                            <w:b/>
                            <w:spacing w:val="-2"/>
                            <w:sz w:val="24"/>
                          </w:rPr>
                          <w:t>BOOKS</w:t>
                        </w:r>
                      </w:p>
                    </w:txbxContent>
                  </v:textbox>
                  <w10:wrap type="none"/>
                </v:shape>
                <v:shape style="position:absolute;left:425;top:570;width:140;height:542" type="#_x0000_t202" id="docshape137" filled="false" stroked="false">
                  <v:textbox inset="0,0,0,0">
                    <w:txbxContent>
                      <w:p>
                        <w:pPr>
                          <w:spacing w:line="266" w:lineRule="exact" w:before="0"/>
                          <w:ind w:left="0" w:right="0" w:firstLine="0"/>
                          <w:jc w:val="left"/>
                          <w:rPr>
                            <w:sz w:val="24"/>
                          </w:rPr>
                        </w:pPr>
                        <w:r>
                          <w:rPr>
                            <w:spacing w:val="-10"/>
                            <w:sz w:val="24"/>
                          </w:rPr>
                          <w:t>1</w:t>
                        </w:r>
                      </w:p>
                      <w:p>
                        <w:pPr>
                          <w:spacing w:before="0"/>
                          <w:ind w:left="0" w:right="0" w:firstLine="0"/>
                          <w:jc w:val="left"/>
                          <w:rPr>
                            <w:sz w:val="24"/>
                          </w:rPr>
                        </w:pPr>
                        <w:r>
                          <w:rPr>
                            <w:spacing w:val="-10"/>
                            <w:sz w:val="24"/>
                          </w:rPr>
                          <w:t>2</w:t>
                        </w:r>
                      </w:p>
                    </w:txbxContent>
                  </v:textbox>
                  <w10:wrap type="none"/>
                </v:shape>
                <v:shape style="position:absolute;left:1073;top:570;width:7701;height:542" type="#_x0000_t202" id="docshape138" filled="false" stroked="false">
                  <v:textbox inset="0,0,0,0">
                    <w:txbxContent>
                      <w:p>
                        <w:pPr>
                          <w:spacing w:line="240" w:lineRule="auto" w:before="0"/>
                          <w:ind w:left="0" w:right="0" w:firstLine="0"/>
                          <w:jc w:val="left"/>
                          <w:rPr>
                            <w:sz w:val="24"/>
                          </w:rPr>
                        </w:pPr>
                        <w:r>
                          <w:rPr>
                            <w:sz w:val="24"/>
                          </w:rPr>
                          <w:t>Electrical</w:t>
                        </w:r>
                        <w:r>
                          <w:rPr>
                            <w:spacing w:val="-6"/>
                            <w:sz w:val="24"/>
                          </w:rPr>
                          <w:t> </w:t>
                        </w:r>
                        <w:r>
                          <w:rPr>
                            <w:sz w:val="24"/>
                          </w:rPr>
                          <w:t>Machinery,</w:t>
                        </w:r>
                        <w:r>
                          <w:rPr>
                            <w:spacing w:val="-4"/>
                            <w:sz w:val="24"/>
                          </w:rPr>
                          <w:t> </w:t>
                        </w:r>
                        <w:r>
                          <w:rPr>
                            <w:sz w:val="24"/>
                          </w:rPr>
                          <w:t>Dr.</w:t>
                        </w:r>
                        <w:r>
                          <w:rPr>
                            <w:spacing w:val="-4"/>
                            <w:sz w:val="24"/>
                          </w:rPr>
                          <w:t> </w:t>
                        </w:r>
                        <w:r>
                          <w:rPr>
                            <w:sz w:val="24"/>
                          </w:rPr>
                          <w:t>P.S.</w:t>
                        </w:r>
                        <w:r>
                          <w:rPr>
                            <w:spacing w:val="-6"/>
                            <w:sz w:val="24"/>
                          </w:rPr>
                          <w:t> </w:t>
                        </w:r>
                        <w:r>
                          <w:rPr>
                            <w:sz w:val="24"/>
                          </w:rPr>
                          <w:t>Bhimbra,</w:t>
                        </w:r>
                        <w:r>
                          <w:rPr>
                            <w:spacing w:val="-6"/>
                            <w:sz w:val="24"/>
                          </w:rPr>
                          <w:t> </w:t>
                        </w:r>
                        <w:r>
                          <w:rPr>
                            <w:sz w:val="24"/>
                          </w:rPr>
                          <w:t>Khanna</w:t>
                        </w:r>
                        <w:r>
                          <w:rPr>
                            <w:spacing w:val="-4"/>
                            <w:sz w:val="24"/>
                          </w:rPr>
                          <w:t> </w:t>
                        </w:r>
                        <w:r>
                          <w:rPr>
                            <w:sz w:val="24"/>
                          </w:rPr>
                          <w:t>Publishing,</w:t>
                        </w:r>
                        <w:r>
                          <w:rPr>
                            <w:spacing w:val="-6"/>
                            <w:sz w:val="24"/>
                          </w:rPr>
                          <w:t> </w:t>
                        </w:r>
                        <w:r>
                          <w:rPr>
                            <w:sz w:val="24"/>
                          </w:rPr>
                          <w:t>2021,First</w:t>
                        </w:r>
                        <w:r>
                          <w:rPr>
                            <w:spacing w:val="-6"/>
                            <w:sz w:val="24"/>
                          </w:rPr>
                          <w:t> </w:t>
                        </w:r>
                        <w:r>
                          <w:rPr>
                            <w:sz w:val="24"/>
                          </w:rPr>
                          <w:t>Edition. Performance and analysis of AC machines by M.G. Say, CBS, 2002.</w:t>
                        </w:r>
                      </w:p>
                    </w:txbxContent>
                  </v:textbox>
                  <w10:wrap type="none"/>
                </v:shape>
                <v:shape style="position:absolute;left:113;top:1398;width:2414;height:266" type="#_x0000_t202" id="docshape139" filled="false" stroked="false">
                  <v:textbox inset="0,0,0,0">
                    <w:txbxContent>
                      <w:p>
                        <w:pPr>
                          <w:spacing w:line="266" w:lineRule="exact" w:before="0"/>
                          <w:ind w:left="0" w:right="0" w:firstLine="0"/>
                          <w:jc w:val="left"/>
                          <w:rPr>
                            <w:b/>
                            <w:sz w:val="24"/>
                          </w:rPr>
                        </w:pPr>
                        <w:r>
                          <w:rPr>
                            <w:b/>
                            <w:sz w:val="24"/>
                          </w:rPr>
                          <w:t>REFERENCE</w:t>
                        </w:r>
                        <w:r>
                          <w:rPr>
                            <w:b/>
                            <w:spacing w:val="-1"/>
                            <w:sz w:val="24"/>
                          </w:rPr>
                          <w:t> </w:t>
                        </w:r>
                        <w:r>
                          <w:rPr>
                            <w:b/>
                            <w:spacing w:val="-2"/>
                            <w:sz w:val="24"/>
                          </w:rPr>
                          <w:t>BOOKS</w:t>
                        </w:r>
                      </w:p>
                    </w:txbxContent>
                  </v:textbox>
                  <w10:wrap type="none"/>
                </v:shape>
                <v:shape style="position:absolute;left:425;top:1674;width:140;height:2199" type="#_x0000_t202" id="docshape140" filled="false" stroked="false">
                  <v:textbox inset="0,0,0,0">
                    <w:txbxContent>
                      <w:p>
                        <w:pPr>
                          <w:spacing w:line="266" w:lineRule="exact" w:before="0"/>
                          <w:ind w:left="0" w:right="0" w:firstLine="0"/>
                          <w:jc w:val="left"/>
                          <w:rPr>
                            <w:sz w:val="24"/>
                          </w:rPr>
                        </w:pPr>
                        <w:r>
                          <w:rPr>
                            <w:spacing w:val="-10"/>
                            <w:sz w:val="24"/>
                          </w:rPr>
                          <w:t>1</w:t>
                        </w:r>
                      </w:p>
                      <w:p>
                        <w:pPr>
                          <w:spacing w:line="240" w:lineRule="auto" w:before="0"/>
                          <w:rPr>
                            <w:sz w:val="24"/>
                          </w:rPr>
                        </w:pPr>
                      </w:p>
                      <w:p>
                        <w:pPr>
                          <w:spacing w:before="0"/>
                          <w:ind w:left="0" w:right="0" w:firstLine="0"/>
                          <w:jc w:val="left"/>
                          <w:rPr>
                            <w:sz w:val="24"/>
                          </w:rPr>
                        </w:pPr>
                        <w:r>
                          <w:rPr>
                            <w:spacing w:val="-10"/>
                            <w:sz w:val="24"/>
                          </w:rPr>
                          <w:t>2</w:t>
                        </w:r>
                      </w:p>
                      <w:p>
                        <w:pPr>
                          <w:spacing w:before="0"/>
                          <w:ind w:left="0" w:right="0" w:firstLine="0"/>
                          <w:jc w:val="left"/>
                          <w:rPr>
                            <w:sz w:val="24"/>
                          </w:rPr>
                        </w:pPr>
                        <w:r>
                          <w:rPr>
                            <w:spacing w:val="-10"/>
                            <w:sz w:val="24"/>
                          </w:rPr>
                          <w:t>3</w:t>
                        </w:r>
                      </w:p>
                      <w:p>
                        <w:pPr>
                          <w:spacing w:line="240" w:lineRule="auto" w:before="0"/>
                          <w:rPr>
                            <w:sz w:val="24"/>
                          </w:rPr>
                        </w:pPr>
                      </w:p>
                      <w:p>
                        <w:pPr>
                          <w:spacing w:before="0"/>
                          <w:ind w:left="0" w:right="0" w:firstLine="0"/>
                          <w:jc w:val="left"/>
                          <w:rPr>
                            <w:sz w:val="24"/>
                          </w:rPr>
                        </w:pPr>
                        <w:r>
                          <w:rPr>
                            <w:spacing w:val="-10"/>
                            <w:sz w:val="24"/>
                          </w:rPr>
                          <w:t>4</w:t>
                        </w:r>
                      </w:p>
                      <w:p>
                        <w:pPr>
                          <w:spacing w:before="0"/>
                          <w:ind w:left="0" w:right="0" w:firstLine="0"/>
                          <w:jc w:val="left"/>
                          <w:rPr>
                            <w:sz w:val="24"/>
                          </w:rPr>
                        </w:pPr>
                        <w:r>
                          <w:rPr>
                            <w:spacing w:val="-10"/>
                            <w:sz w:val="24"/>
                          </w:rPr>
                          <w:t>5</w:t>
                        </w:r>
                      </w:p>
                      <w:p>
                        <w:pPr>
                          <w:spacing w:before="0"/>
                          <w:ind w:left="0" w:right="0" w:firstLine="0"/>
                          <w:jc w:val="left"/>
                          <w:rPr>
                            <w:sz w:val="24"/>
                          </w:rPr>
                        </w:pPr>
                        <w:r>
                          <w:rPr>
                            <w:spacing w:val="-10"/>
                            <w:sz w:val="24"/>
                          </w:rPr>
                          <w:t>6</w:t>
                        </w:r>
                      </w:p>
                    </w:txbxContent>
                  </v:textbox>
                  <w10:wrap type="none"/>
                </v:shape>
                <v:shape style="position:absolute;left:1073;top:1674;width:8592;height:2199" type="#_x0000_t202" id="docshape141" filled="false" stroked="false">
                  <v:textbox inset="0,0,0,0">
                    <w:txbxContent>
                      <w:p>
                        <w:pPr>
                          <w:spacing w:line="240" w:lineRule="auto" w:before="0"/>
                          <w:ind w:left="0" w:right="0" w:firstLine="0"/>
                          <w:jc w:val="left"/>
                          <w:rPr>
                            <w:sz w:val="24"/>
                          </w:rPr>
                        </w:pPr>
                        <w:r>
                          <w:rPr>
                            <w:sz w:val="24"/>
                          </w:rPr>
                          <w:t>Electrical machines, D.P. Kothari and I.J. Nagrath, McGraw Hill Education, 2017, Fifth </w:t>
                        </w:r>
                        <w:r>
                          <w:rPr>
                            <w:spacing w:val="-2"/>
                            <w:sz w:val="24"/>
                          </w:rPr>
                          <w:t>Edition.</w:t>
                        </w:r>
                      </w:p>
                      <w:p>
                        <w:pPr>
                          <w:spacing w:before="0"/>
                          <w:ind w:left="0" w:right="0" w:firstLine="0"/>
                          <w:jc w:val="left"/>
                          <w:rPr>
                            <w:sz w:val="24"/>
                          </w:rPr>
                        </w:pPr>
                        <w:r>
                          <w:rPr>
                            <w:sz w:val="24"/>
                          </w:rPr>
                          <w:t>Theory &amp; Performance of Electrical Machines by J.B.Gupta, S.K.Kataria&amp; Sons, 2007. Electric Machinery, A.E.Fitzgerald, Charles kingsley, Stephen D.Umans, McGraw-Hill, 2020, Seventh edition</w:t>
                        </w:r>
                      </w:p>
                      <w:p>
                        <w:pPr>
                          <w:spacing w:before="0"/>
                          <w:ind w:left="0" w:right="0" w:firstLine="0"/>
                          <w:jc w:val="left"/>
                          <w:rPr>
                            <w:sz w:val="24"/>
                          </w:rPr>
                        </w:pPr>
                        <w:r>
                          <w:rPr>
                            <w:sz w:val="24"/>
                          </w:rPr>
                          <w:t>Electric</w:t>
                        </w:r>
                        <w:r>
                          <w:rPr>
                            <w:spacing w:val="-5"/>
                            <w:sz w:val="24"/>
                          </w:rPr>
                          <w:t> </w:t>
                        </w:r>
                        <w:r>
                          <w:rPr>
                            <w:sz w:val="24"/>
                          </w:rPr>
                          <w:t>Machinery</w:t>
                        </w:r>
                        <w:r>
                          <w:rPr>
                            <w:spacing w:val="-3"/>
                            <w:sz w:val="24"/>
                          </w:rPr>
                          <w:t> </w:t>
                        </w:r>
                        <w:r>
                          <w:rPr>
                            <w:sz w:val="24"/>
                          </w:rPr>
                          <w:t>Fundamentals,</w:t>
                        </w:r>
                        <w:r>
                          <w:rPr>
                            <w:spacing w:val="-5"/>
                            <w:sz w:val="24"/>
                          </w:rPr>
                          <w:t> </w:t>
                        </w:r>
                        <w:r>
                          <w:rPr>
                            <w:sz w:val="24"/>
                          </w:rPr>
                          <w:t>Stephen</w:t>
                        </w:r>
                        <w:r>
                          <w:rPr>
                            <w:spacing w:val="-5"/>
                            <w:sz w:val="24"/>
                          </w:rPr>
                          <w:t> </w:t>
                        </w:r>
                        <w:r>
                          <w:rPr>
                            <w:sz w:val="24"/>
                          </w:rPr>
                          <w:t>J.</w:t>
                        </w:r>
                        <w:r>
                          <w:rPr>
                            <w:spacing w:val="-5"/>
                            <w:sz w:val="24"/>
                          </w:rPr>
                          <w:t> </w:t>
                        </w:r>
                        <w:r>
                          <w:rPr>
                            <w:sz w:val="24"/>
                          </w:rPr>
                          <w:t>Chapman,</w:t>
                        </w:r>
                        <w:r>
                          <w:rPr>
                            <w:spacing w:val="-5"/>
                            <w:sz w:val="24"/>
                          </w:rPr>
                          <w:t> </w:t>
                        </w:r>
                        <w:r>
                          <w:rPr>
                            <w:sz w:val="24"/>
                          </w:rPr>
                          <w:t>McGraw</w:t>
                        </w:r>
                        <w:r>
                          <w:rPr>
                            <w:spacing w:val="-5"/>
                            <w:sz w:val="24"/>
                          </w:rPr>
                          <w:t> </w:t>
                        </w:r>
                        <w:r>
                          <w:rPr>
                            <w:sz w:val="24"/>
                          </w:rPr>
                          <w:t>Hill</w:t>
                        </w:r>
                        <w:r>
                          <w:rPr>
                            <w:spacing w:val="-5"/>
                            <w:sz w:val="24"/>
                          </w:rPr>
                          <w:t> </w:t>
                        </w:r>
                        <w:r>
                          <w:rPr>
                            <w:sz w:val="24"/>
                          </w:rPr>
                          <w:t>Education,</w:t>
                        </w:r>
                        <w:r>
                          <w:rPr>
                            <w:spacing w:val="-5"/>
                            <w:sz w:val="24"/>
                          </w:rPr>
                          <w:t> </w:t>
                        </w:r>
                        <w:r>
                          <w:rPr>
                            <w:sz w:val="24"/>
                          </w:rPr>
                          <w:t>1999. Electrical Machines by R.K.Rajput, Lakshmi publications,5th edition.</w:t>
                        </w:r>
                      </w:p>
                      <w:p>
                        <w:pPr>
                          <w:spacing w:before="0"/>
                          <w:ind w:left="0" w:right="0" w:firstLine="0"/>
                          <w:jc w:val="left"/>
                          <w:rPr>
                            <w:sz w:val="24"/>
                          </w:rPr>
                        </w:pPr>
                        <w:r>
                          <w:rPr>
                            <w:sz w:val="24"/>
                          </w:rPr>
                          <w:t>Electrical</w:t>
                        </w:r>
                        <w:r>
                          <w:rPr>
                            <w:spacing w:val="-1"/>
                            <w:sz w:val="24"/>
                          </w:rPr>
                          <w:t> </w:t>
                        </w:r>
                        <w:r>
                          <w:rPr>
                            <w:sz w:val="24"/>
                          </w:rPr>
                          <w:t>Machines</w:t>
                        </w:r>
                        <w:r>
                          <w:rPr>
                            <w:spacing w:val="-1"/>
                            <w:sz w:val="24"/>
                          </w:rPr>
                          <w:t> </w:t>
                        </w:r>
                        <w:r>
                          <w:rPr>
                            <w:sz w:val="24"/>
                          </w:rPr>
                          <w:t>by</w:t>
                        </w:r>
                        <w:r>
                          <w:rPr>
                            <w:spacing w:val="-1"/>
                            <w:sz w:val="24"/>
                          </w:rPr>
                          <w:t> </w:t>
                        </w:r>
                        <w:r>
                          <w:rPr>
                            <w:sz w:val="24"/>
                          </w:rPr>
                          <w:t>Ashfaq</w:t>
                        </w:r>
                        <w:r>
                          <w:rPr>
                            <w:spacing w:val="-1"/>
                            <w:sz w:val="24"/>
                          </w:rPr>
                          <w:t> </w:t>
                        </w:r>
                        <w:r>
                          <w:rPr>
                            <w:sz w:val="24"/>
                          </w:rPr>
                          <w:t>Hussain,</w:t>
                        </w:r>
                        <w:r>
                          <w:rPr>
                            <w:spacing w:val="-1"/>
                            <w:sz w:val="24"/>
                          </w:rPr>
                          <w:t> </w:t>
                        </w:r>
                        <w:r>
                          <w:rPr>
                            <w:sz w:val="24"/>
                          </w:rPr>
                          <w:t>Second</w:t>
                        </w:r>
                        <w:r>
                          <w:rPr>
                            <w:spacing w:val="-1"/>
                            <w:sz w:val="24"/>
                          </w:rPr>
                          <w:t> </w:t>
                        </w:r>
                        <w:r>
                          <w:rPr>
                            <w:sz w:val="24"/>
                          </w:rPr>
                          <w:t>Edition,</w:t>
                        </w:r>
                        <w:r>
                          <w:rPr>
                            <w:spacing w:val="-1"/>
                            <w:sz w:val="24"/>
                          </w:rPr>
                          <w:t> </w:t>
                        </w:r>
                        <w:r>
                          <w:rPr>
                            <w:sz w:val="24"/>
                          </w:rPr>
                          <w:t>Dhanapat</w:t>
                        </w:r>
                        <w:r>
                          <w:rPr>
                            <w:spacing w:val="-1"/>
                            <w:sz w:val="24"/>
                          </w:rPr>
                          <w:t> </w:t>
                        </w:r>
                        <w:r>
                          <w:rPr>
                            <w:sz w:val="24"/>
                          </w:rPr>
                          <w:t>Rai</w:t>
                        </w:r>
                        <w:r>
                          <w:rPr>
                            <w:spacing w:val="-1"/>
                            <w:sz w:val="24"/>
                          </w:rPr>
                          <w:t> </w:t>
                        </w:r>
                        <w:r>
                          <w:rPr>
                            <w:sz w:val="24"/>
                          </w:rPr>
                          <w:t>&amp;</w:t>
                        </w:r>
                        <w:r>
                          <w:rPr>
                            <w:spacing w:val="-1"/>
                            <w:sz w:val="24"/>
                          </w:rPr>
                          <w:t> </w:t>
                        </w:r>
                        <w:r>
                          <w:rPr>
                            <w:spacing w:val="-2"/>
                            <w:sz w:val="24"/>
                          </w:rPr>
                          <w:t>Sons.</w:t>
                        </w:r>
                      </w:p>
                    </w:txbxContent>
                  </v:textbox>
                  <w10:wrap type="none"/>
                </v:shape>
                <v:shape style="position:absolute;left:113;top:4159;width:3354;height:266" type="#_x0000_t202" id="docshape142" filled="false" stroked="false">
                  <v:textbox inset="0,0,0,0">
                    <w:txbxContent>
                      <w:p>
                        <w:pPr>
                          <w:spacing w:line="266" w:lineRule="exact" w:before="0"/>
                          <w:ind w:left="0" w:right="0" w:firstLine="0"/>
                          <w:jc w:val="left"/>
                          <w:rPr>
                            <w:b/>
                            <w:sz w:val="24"/>
                          </w:rPr>
                        </w:pPr>
                        <w:r>
                          <w:rPr>
                            <w:b/>
                            <w:sz w:val="24"/>
                          </w:rPr>
                          <w:t>WEB</w:t>
                        </w:r>
                        <w:r>
                          <w:rPr>
                            <w:b/>
                            <w:spacing w:val="-3"/>
                            <w:sz w:val="24"/>
                          </w:rPr>
                          <w:t> </w:t>
                        </w:r>
                        <w:r>
                          <w:rPr>
                            <w:b/>
                            <w:sz w:val="24"/>
                          </w:rPr>
                          <w:t>RESOURCES </w:t>
                        </w:r>
                        <w:r>
                          <w:rPr>
                            <w:b/>
                            <w:spacing w:val="-2"/>
                            <w:sz w:val="24"/>
                          </w:rPr>
                          <w:t>(Suggested)</w:t>
                        </w:r>
                      </w:p>
                    </w:txbxContent>
                  </v:textbox>
                  <w10:wrap type="none"/>
                </v:shape>
                <v:shape style="position:absolute;left:425;top:4435;width:140;height:1370" type="#_x0000_t202" id="docshape143" filled="false" stroked="false">
                  <v:textbox inset="0,0,0,0">
                    <w:txbxContent>
                      <w:p>
                        <w:pPr>
                          <w:spacing w:line="266" w:lineRule="exact" w:before="0"/>
                          <w:ind w:left="0" w:right="0" w:firstLine="0"/>
                          <w:jc w:val="left"/>
                          <w:rPr>
                            <w:sz w:val="24"/>
                          </w:rPr>
                        </w:pPr>
                        <w:r>
                          <w:rPr>
                            <w:spacing w:val="-10"/>
                            <w:sz w:val="24"/>
                          </w:rPr>
                          <w:t>1</w:t>
                        </w:r>
                      </w:p>
                      <w:p>
                        <w:pPr>
                          <w:spacing w:before="0"/>
                          <w:ind w:left="0" w:right="0" w:firstLine="0"/>
                          <w:jc w:val="left"/>
                          <w:rPr>
                            <w:sz w:val="24"/>
                          </w:rPr>
                        </w:pPr>
                        <w:r>
                          <w:rPr>
                            <w:spacing w:val="-10"/>
                            <w:sz w:val="24"/>
                          </w:rPr>
                          <w:t>2</w:t>
                        </w:r>
                      </w:p>
                      <w:p>
                        <w:pPr>
                          <w:spacing w:before="0"/>
                          <w:ind w:left="0" w:right="0" w:firstLine="0"/>
                          <w:jc w:val="left"/>
                          <w:rPr>
                            <w:sz w:val="24"/>
                          </w:rPr>
                        </w:pPr>
                        <w:r>
                          <w:rPr>
                            <w:spacing w:val="-10"/>
                            <w:sz w:val="24"/>
                          </w:rPr>
                          <w:t>3</w:t>
                        </w:r>
                      </w:p>
                      <w:p>
                        <w:pPr>
                          <w:spacing w:before="0"/>
                          <w:ind w:left="0" w:right="0" w:firstLine="0"/>
                          <w:jc w:val="left"/>
                          <w:rPr>
                            <w:sz w:val="24"/>
                          </w:rPr>
                        </w:pPr>
                        <w:r>
                          <w:rPr>
                            <w:spacing w:val="-10"/>
                            <w:sz w:val="24"/>
                          </w:rPr>
                          <w:t>4</w:t>
                        </w:r>
                      </w:p>
                      <w:p>
                        <w:pPr>
                          <w:spacing w:before="0"/>
                          <w:ind w:left="0" w:right="0" w:firstLine="0"/>
                          <w:jc w:val="left"/>
                          <w:rPr>
                            <w:sz w:val="24"/>
                          </w:rPr>
                        </w:pPr>
                        <w:r>
                          <w:rPr>
                            <w:spacing w:val="-10"/>
                            <w:sz w:val="24"/>
                          </w:rPr>
                          <w:t>5</w:t>
                        </w:r>
                      </w:p>
                    </w:txbxContent>
                  </v:textbox>
                  <w10:wrap type="none"/>
                </v:shape>
                <v:shape style="position:absolute;left:1073;top:4435;width:7372;height:1370" type="#_x0000_t202" id="docshape144" filled="false" stroked="false">
                  <v:textbox inset="0,0,0,0">
                    <w:txbxContent>
                      <w:p>
                        <w:pPr>
                          <w:spacing w:line="240" w:lineRule="auto" w:before="0"/>
                          <w:ind w:left="0" w:right="927" w:firstLine="0"/>
                          <w:jc w:val="left"/>
                          <w:rPr>
                            <w:sz w:val="24"/>
                          </w:rPr>
                        </w:pPr>
                        <w:r>
                          <w:rPr>
                            <w:spacing w:val="-2"/>
                            <w:sz w:val="24"/>
                          </w:rPr>
                          <w:t>https://archive.nptel.ac.in/courses/108/105/108105131/ https://nptel.ac.in/courses/108106072 </w:t>
                        </w:r>
                        <w:hyperlink r:id="rId64">
                          <w:r>
                            <w:rPr>
                              <w:spacing w:val="-2"/>
                              <w:sz w:val="24"/>
                            </w:rPr>
                            <w:t>http://www.electricaleasy.com/</w:t>
                          </w:r>
                        </w:hyperlink>
                      </w:p>
                      <w:p>
                        <w:pPr>
                          <w:spacing w:before="0"/>
                          <w:ind w:left="0" w:right="0" w:firstLine="0"/>
                          <w:jc w:val="left"/>
                          <w:rPr>
                            <w:sz w:val="24"/>
                          </w:rPr>
                        </w:pPr>
                        <w:hyperlink r:id="rId65">
                          <w:r>
                            <w:rPr>
                              <w:spacing w:val="-2"/>
                              <w:sz w:val="24"/>
                            </w:rPr>
                            <w:t>http://electrical-engineering-portal.com/rotating-magnetic-field-ac-machines</w:t>
                          </w:r>
                        </w:hyperlink>
                        <w:r>
                          <w:rPr>
                            <w:spacing w:val="-2"/>
                            <w:sz w:val="24"/>
                          </w:rPr>
                          <w:t> </w:t>
                        </w:r>
                        <w:hyperlink r:id="rId66">
                          <w:r>
                            <w:rPr>
                              <w:color w:val="0000FF"/>
                              <w:spacing w:val="-2"/>
                              <w:sz w:val="24"/>
                              <w:u w:val="single" w:color="0000FF"/>
                            </w:rPr>
                            <w:t>http://nptel.ac.in/courses/108106072/pdf/2_6.pdf</w:t>
                          </w:r>
                        </w:hyperlink>
                      </w:p>
                    </w:txbxContent>
                  </v:textbox>
                  <w10:wrap type="none"/>
                </v:shape>
              </v:group>
            </w:pict>
          </mc:Fallback>
        </mc:AlternateContent>
      </w:r>
      <w:r>
        <w:rPr>
          <w:sz w:val="20"/>
        </w:rPr>
      </w:r>
    </w:p>
    <w:p>
      <w:pPr>
        <w:pStyle w:val="BodyText"/>
        <w:spacing w:after="0"/>
        <w:rPr>
          <w:sz w:val="20"/>
        </w:rPr>
        <w:sectPr>
          <w:pgSz w:w="11910" w:h="16840"/>
          <w:pgMar w:header="428" w:footer="0" w:top="1640" w:bottom="280" w:left="360" w:right="360"/>
        </w:sectPr>
      </w:pPr>
    </w:p>
    <w:p>
      <w:pPr>
        <w:pStyle w:val="Heading3"/>
        <w:spacing w:before="170"/>
        <w:ind w:left="4263" w:right="4380"/>
        <w:jc w:val="center"/>
      </w:pPr>
      <w:r>
        <w:rPr/>
        <w:t>II</w:t>
      </w:r>
      <w:r>
        <w:rPr>
          <w:spacing w:val="-12"/>
        </w:rPr>
        <w:t> </w:t>
      </w:r>
      <w:r>
        <w:rPr/>
        <w:t>YEAR</w:t>
      </w:r>
      <w:r>
        <w:rPr>
          <w:spacing w:val="-12"/>
        </w:rPr>
        <w:t> </w:t>
      </w:r>
      <w:r>
        <w:rPr/>
        <w:t>II</w:t>
      </w:r>
      <w:r>
        <w:rPr>
          <w:spacing w:val="-12"/>
        </w:rPr>
        <w:t> </w:t>
      </w:r>
      <w:r>
        <w:rPr/>
        <w:t>SEMESTE</w:t>
      </w:r>
      <w:r>
        <w:rPr/>
        <w:t>R CONTROL SYSTEMS</w:t>
      </w: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4"/>
        <w:gridCol w:w="3261"/>
        <w:gridCol w:w="1700"/>
      </w:tblGrid>
      <w:tr>
        <w:trPr>
          <w:trHeight w:val="275" w:hRule="atLeast"/>
        </w:trPr>
        <w:tc>
          <w:tcPr>
            <w:tcW w:w="2396" w:type="dxa"/>
          </w:tcPr>
          <w:p>
            <w:pPr>
              <w:pStyle w:val="TableParagraph"/>
              <w:spacing w:line="256" w:lineRule="exact"/>
              <w:ind w:left="108"/>
              <w:jc w:val="left"/>
              <w:rPr>
                <w:b/>
                <w:sz w:val="24"/>
              </w:rPr>
            </w:pPr>
            <w:r>
              <w:rPr>
                <w:b/>
                <w:sz w:val="24"/>
              </w:rPr>
              <w:t>Course</w:t>
            </w:r>
            <w:r>
              <w:rPr>
                <w:b/>
                <w:spacing w:val="-2"/>
                <w:sz w:val="24"/>
              </w:rPr>
              <w:t> Category</w:t>
            </w:r>
          </w:p>
        </w:tc>
        <w:tc>
          <w:tcPr>
            <w:tcW w:w="2394" w:type="dxa"/>
          </w:tcPr>
          <w:p>
            <w:pPr>
              <w:pStyle w:val="TableParagraph"/>
              <w:jc w:val="left"/>
              <w:rPr>
                <w:sz w:val="20"/>
              </w:rPr>
            </w:pPr>
          </w:p>
        </w:tc>
        <w:tc>
          <w:tcPr>
            <w:tcW w:w="3261" w:type="dxa"/>
          </w:tcPr>
          <w:p>
            <w:pPr>
              <w:pStyle w:val="TableParagraph"/>
              <w:spacing w:line="256" w:lineRule="exact"/>
              <w:ind w:right="100"/>
              <w:jc w:val="right"/>
              <w:rPr>
                <w:b/>
                <w:sz w:val="24"/>
              </w:rPr>
            </w:pPr>
            <w:r>
              <w:rPr>
                <w:b/>
                <w:sz w:val="24"/>
              </w:rPr>
              <w:t>Course</w:t>
            </w:r>
            <w:r>
              <w:rPr>
                <w:b/>
                <w:spacing w:val="-2"/>
                <w:sz w:val="24"/>
              </w:rPr>
              <w:t> </w:t>
            </w:r>
            <w:r>
              <w:rPr>
                <w:b/>
                <w:spacing w:val="-4"/>
                <w:sz w:val="24"/>
              </w:rPr>
              <w:t>Code</w:t>
            </w:r>
          </w:p>
        </w:tc>
        <w:tc>
          <w:tcPr>
            <w:tcW w:w="1700" w:type="dxa"/>
          </w:tcPr>
          <w:p>
            <w:pPr>
              <w:pStyle w:val="TableParagraph"/>
              <w:spacing w:line="256" w:lineRule="exact"/>
              <w:ind w:left="103"/>
              <w:jc w:val="left"/>
              <w:rPr>
                <w:b/>
                <w:sz w:val="24"/>
              </w:rPr>
            </w:pPr>
            <w:r>
              <w:rPr>
                <w:b/>
                <w:spacing w:val="-2"/>
                <w:sz w:val="24"/>
              </w:rPr>
              <w:t>23EE403T</w:t>
            </w:r>
          </w:p>
        </w:tc>
      </w:tr>
      <w:tr>
        <w:trPr>
          <w:trHeight w:val="275" w:hRule="atLeast"/>
        </w:trPr>
        <w:tc>
          <w:tcPr>
            <w:tcW w:w="2396" w:type="dxa"/>
          </w:tcPr>
          <w:p>
            <w:pPr>
              <w:pStyle w:val="TableParagraph"/>
              <w:spacing w:line="256" w:lineRule="exact"/>
              <w:ind w:left="108"/>
              <w:jc w:val="left"/>
              <w:rPr>
                <w:b/>
                <w:sz w:val="24"/>
              </w:rPr>
            </w:pPr>
            <w:r>
              <w:rPr>
                <w:b/>
                <w:sz w:val="24"/>
              </w:rPr>
              <w:t>Course</w:t>
            </w:r>
            <w:r>
              <w:rPr>
                <w:b/>
                <w:spacing w:val="-2"/>
                <w:sz w:val="24"/>
              </w:rPr>
              <w:t> </w:t>
            </w:r>
            <w:r>
              <w:rPr>
                <w:b/>
                <w:spacing w:val="-4"/>
                <w:sz w:val="24"/>
              </w:rPr>
              <w:t>Type</w:t>
            </w:r>
          </w:p>
        </w:tc>
        <w:tc>
          <w:tcPr>
            <w:tcW w:w="2394" w:type="dxa"/>
          </w:tcPr>
          <w:p>
            <w:pPr>
              <w:pStyle w:val="TableParagraph"/>
              <w:spacing w:line="256" w:lineRule="exact"/>
              <w:ind w:left="105"/>
              <w:jc w:val="left"/>
              <w:rPr>
                <w:sz w:val="24"/>
              </w:rPr>
            </w:pPr>
            <w:r>
              <w:rPr>
                <w:spacing w:val="-2"/>
                <w:sz w:val="24"/>
              </w:rPr>
              <w:t>Theory</w:t>
            </w:r>
          </w:p>
        </w:tc>
        <w:tc>
          <w:tcPr>
            <w:tcW w:w="3261" w:type="dxa"/>
          </w:tcPr>
          <w:p>
            <w:pPr>
              <w:pStyle w:val="TableParagraph"/>
              <w:spacing w:line="256" w:lineRule="exact"/>
              <w:ind w:right="99"/>
              <w:jc w:val="right"/>
              <w:rPr>
                <w:b/>
                <w:sz w:val="24"/>
              </w:rPr>
            </w:pPr>
            <w:r>
              <w:rPr>
                <w:b/>
                <w:spacing w:val="-2"/>
                <w:sz w:val="24"/>
              </w:rPr>
              <w:t>L-T-P-</w:t>
            </w:r>
            <w:r>
              <w:rPr>
                <w:b/>
                <w:spacing w:val="-10"/>
                <w:sz w:val="24"/>
              </w:rPr>
              <w:t>C</w:t>
            </w:r>
          </w:p>
        </w:tc>
        <w:tc>
          <w:tcPr>
            <w:tcW w:w="1700" w:type="dxa"/>
          </w:tcPr>
          <w:p>
            <w:pPr>
              <w:pStyle w:val="TableParagraph"/>
              <w:spacing w:line="256" w:lineRule="exact"/>
              <w:ind w:left="103"/>
              <w:jc w:val="left"/>
              <w:rPr>
                <w:b/>
                <w:sz w:val="24"/>
              </w:rPr>
            </w:pPr>
            <w:r>
              <w:rPr>
                <w:b/>
                <w:spacing w:val="-2"/>
                <w:sz w:val="24"/>
              </w:rPr>
              <w:t>3-0-0-</w:t>
            </w:r>
            <w:r>
              <w:rPr>
                <w:b/>
                <w:spacing w:val="-10"/>
                <w:sz w:val="24"/>
              </w:rPr>
              <w:t>3</w:t>
            </w:r>
          </w:p>
        </w:tc>
      </w:tr>
      <w:tr>
        <w:trPr>
          <w:trHeight w:val="280" w:hRule="atLeast"/>
        </w:trPr>
        <w:tc>
          <w:tcPr>
            <w:tcW w:w="2396" w:type="dxa"/>
            <w:tcBorders>
              <w:bottom w:val="nil"/>
            </w:tcBorders>
          </w:tcPr>
          <w:p>
            <w:pPr>
              <w:pStyle w:val="TableParagraph"/>
              <w:spacing w:line="260" w:lineRule="exact"/>
              <w:ind w:left="108"/>
              <w:jc w:val="left"/>
              <w:rPr>
                <w:b/>
                <w:sz w:val="24"/>
              </w:rPr>
            </w:pPr>
            <w:r>
              <w:rPr>
                <w:b/>
                <w:spacing w:val="-2"/>
                <w:sz w:val="24"/>
              </w:rPr>
              <w:t>Prerequisites</w:t>
            </w:r>
          </w:p>
        </w:tc>
        <w:tc>
          <w:tcPr>
            <w:tcW w:w="2394" w:type="dxa"/>
            <w:tcBorders>
              <w:bottom w:val="nil"/>
            </w:tcBorders>
          </w:tcPr>
          <w:p>
            <w:pPr>
              <w:pStyle w:val="TableParagraph"/>
              <w:spacing w:line="260" w:lineRule="exact"/>
              <w:ind w:left="105"/>
              <w:jc w:val="left"/>
              <w:rPr>
                <w:b/>
                <w:sz w:val="24"/>
              </w:rPr>
            </w:pPr>
            <w:r>
              <w:rPr>
                <w:b/>
                <w:spacing w:val="-5"/>
                <w:sz w:val="24"/>
              </w:rPr>
              <w:t>NIL</w:t>
            </w:r>
          </w:p>
        </w:tc>
        <w:tc>
          <w:tcPr>
            <w:tcW w:w="3261" w:type="dxa"/>
            <w:tcBorders>
              <w:bottom w:val="nil"/>
            </w:tcBorders>
          </w:tcPr>
          <w:p>
            <w:pPr>
              <w:pStyle w:val="TableParagraph"/>
              <w:spacing w:line="260" w:lineRule="exact"/>
              <w:ind w:right="98"/>
              <w:jc w:val="right"/>
              <w:rPr>
                <w:b/>
                <w:sz w:val="24"/>
              </w:rPr>
            </w:pPr>
            <w:r>
              <w:rPr>
                <w:b/>
                <w:sz w:val="24"/>
              </w:rPr>
              <w:t>Internal</w:t>
            </w:r>
            <w:r>
              <w:rPr>
                <w:b/>
                <w:spacing w:val="-3"/>
                <w:sz w:val="24"/>
              </w:rPr>
              <w:t> </w:t>
            </w:r>
            <w:r>
              <w:rPr>
                <w:b/>
                <w:spacing w:val="-2"/>
                <w:sz w:val="24"/>
              </w:rPr>
              <w:t>Assessment</w:t>
            </w:r>
          </w:p>
        </w:tc>
        <w:tc>
          <w:tcPr>
            <w:tcW w:w="1700" w:type="dxa"/>
            <w:tcBorders>
              <w:bottom w:val="nil"/>
            </w:tcBorders>
          </w:tcPr>
          <w:p>
            <w:pPr>
              <w:pStyle w:val="TableParagraph"/>
              <w:spacing w:line="260" w:lineRule="exact"/>
              <w:ind w:left="103"/>
              <w:jc w:val="left"/>
              <w:rPr>
                <w:b/>
                <w:sz w:val="24"/>
              </w:rPr>
            </w:pPr>
            <w:r>
              <w:rPr>
                <w:b/>
                <w:spacing w:val="-5"/>
                <w:sz w:val="24"/>
              </w:rPr>
              <w:t>30</w:t>
            </w:r>
          </w:p>
        </w:tc>
      </w:tr>
      <w:tr>
        <w:trPr>
          <w:trHeight w:val="275" w:hRule="atLeast"/>
        </w:trPr>
        <w:tc>
          <w:tcPr>
            <w:tcW w:w="2396" w:type="dxa"/>
            <w:tcBorders>
              <w:top w:val="nil"/>
              <w:bottom w:val="nil"/>
            </w:tcBorders>
          </w:tcPr>
          <w:p>
            <w:pPr>
              <w:pStyle w:val="TableParagraph"/>
              <w:jc w:val="left"/>
              <w:rPr>
                <w:sz w:val="20"/>
              </w:rPr>
            </w:pPr>
          </w:p>
        </w:tc>
        <w:tc>
          <w:tcPr>
            <w:tcW w:w="2394" w:type="dxa"/>
            <w:tcBorders>
              <w:top w:val="nil"/>
              <w:bottom w:val="nil"/>
            </w:tcBorders>
          </w:tcPr>
          <w:p>
            <w:pPr>
              <w:pStyle w:val="TableParagraph"/>
              <w:jc w:val="left"/>
              <w:rPr>
                <w:sz w:val="20"/>
              </w:rPr>
            </w:pPr>
          </w:p>
        </w:tc>
        <w:tc>
          <w:tcPr>
            <w:tcW w:w="3261" w:type="dxa"/>
            <w:tcBorders>
              <w:top w:val="nil"/>
              <w:bottom w:val="nil"/>
            </w:tcBorders>
          </w:tcPr>
          <w:p>
            <w:pPr>
              <w:pStyle w:val="TableParagraph"/>
              <w:spacing w:line="256" w:lineRule="exact"/>
              <w:ind w:right="101"/>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700" w:type="dxa"/>
            <w:tcBorders>
              <w:top w:val="nil"/>
              <w:bottom w:val="nil"/>
            </w:tcBorders>
          </w:tcPr>
          <w:p>
            <w:pPr>
              <w:pStyle w:val="TableParagraph"/>
              <w:spacing w:line="256" w:lineRule="exact"/>
              <w:ind w:left="103"/>
              <w:jc w:val="left"/>
              <w:rPr>
                <w:b/>
                <w:sz w:val="24"/>
              </w:rPr>
            </w:pPr>
            <w:r>
              <w:rPr>
                <w:b/>
                <w:spacing w:val="-5"/>
                <w:sz w:val="24"/>
              </w:rPr>
              <w:t>70</w:t>
            </w:r>
          </w:p>
        </w:tc>
      </w:tr>
      <w:tr>
        <w:trPr>
          <w:trHeight w:val="271" w:hRule="atLeast"/>
        </w:trPr>
        <w:tc>
          <w:tcPr>
            <w:tcW w:w="2396" w:type="dxa"/>
            <w:tcBorders>
              <w:top w:val="nil"/>
            </w:tcBorders>
          </w:tcPr>
          <w:p>
            <w:pPr>
              <w:pStyle w:val="TableParagraph"/>
              <w:jc w:val="left"/>
              <w:rPr>
                <w:sz w:val="20"/>
              </w:rPr>
            </w:pPr>
          </w:p>
        </w:tc>
        <w:tc>
          <w:tcPr>
            <w:tcW w:w="2394" w:type="dxa"/>
            <w:tcBorders>
              <w:top w:val="nil"/>
            </w:tcBorders>
          </w:tcPr>
          <w:p>
            <w:pPr>
              <w:pStyle w:val="TableParagraph"/>
              <w:jc w:val="left"/>
              <w:rPr>
                <w:sz w:val="20"/>
              </w:rPr>
            </w:pPr>
          </w:p>
        </w:tc>
        <w:tc>
          <w:tcPr>
            <w:tcW w:w="3261" w:type="dxa"/>
            <w:tcBorders>
              <w:top w:val="nil"/>
            </w:tcBorders>
          </w:tcPr>
          <w:p>
            <w:pPr>
              <w:pStyle w:val="TableParagraph"/>
              <w:spacing w:line="252" w:lineRule="exact"/>
              <w:ind w:right="99"/>
              <w:jc w:val="right"/>
              <w:rPr>
                <w:b/>
                <w:sz w:val="24"/>
              </w:rPr>
            </w:pPr>
            <w:r>
              <w:rPr>
                <w:b/>
                <w:sz w:val="24"/>
              </w:rPr>
              <w:t>Total </w:t>
            </w:r>
            <w:r>
              <w:rPr>
                <w:b/>
                <w:spacing w:val="-2"/>
                <w:sz w:val="24"/>
              </w:rPr>
              <w:t>Marks</w:t>
            </w:r>
          </w:p>
        </w:tc>
        <w:tc>
          <w:tcPr>
            <w:tcW w:w="1700" w:type="dxa"/>
            <w:tcBorders>
              <w:top w:val="nil"/>
            </w:tcBorders>
          </w:tcPr>
          <w:p>
            <w:pPr>
              <w:pStyle w:val="TableParagraph"/>
              <w:spacing w:line="252" w:lineRule="exact"/>
              <w:ind w:left="103"/>
              <w:jc w:val="left"/>
              <w:rPr>
                <w:b/>
                <w:sz w:val="24"/>
              </w:rPr>
            </w:pPr>
            <w:r>
              <w:rPr>
                <w:b/>
                <w:spacing w:val="-5"/>
                <w:sz w:val="24"/>
              </w:rPr>
              <w:t>100</w:t>
            </w:r>
          </w:p>
        </w:tc>
      </w:tr>
    </w:tbl>
    <w:p>
      <w:pPr>
        <w:pStyle w:val="BodyText"/>
        <w:spacing w:before="48"/>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9074"/>
      </w:tblGrid>
      <w:tr>
        <w:trPr>
          <w:trHeight w:val="275" w:hRule="atLeast"/>
        </w:trPr>
        <w:tc>
          <w:tcPr>
            <w:tcW w:w="9749" w:type="dxa"/>
            <w:gridSpan w:val="2"/>
          </w:tcPr>
          <w:p>
            <w:pPr>
              <w:pStyle w:val="TableParagraph"/>
              <w:spacing w:line="256" w:lineRule="exact"/>
              <w:ind w:left="108"/>
              <w:jc w:val="left"/>
              <w:rPr>
                <w:b/>
                <w:sz w:val="24"/>
              </w:rPr>
            </w:pPr>
            <w:r>
              <w:rPr>
                <w:b/>
                <w:sz w:val="24"/>
              </w:rPr>
              <w:t>COURSE</w:t>
            </w:r>
            <w:r>
              <w:rPr>
                <w:b/>
                <w:spacing w:val="-1"/>
                <w:sz w:val="24"/>
              </w:rPr>
              <w:t> </w:t>
            </w:r>
            <w:r>
              <w:rPr>
                <w:b/>
                <w:spacing w:val="-2"/>
                <w:sz w:val="24"/>
              </w:rPr>
              <w:t>OBJECTIVES</w:t>
            </w:r>
          </w:p>
        </w:tc>
      </w:tr>
      <w:tr>
        <w:trPr>
          <w:trHeight w:val="277" w:hRule="atLeast"/>
        </w:trPr>
        <w:tc>
          <w:tcPr>
            <w:tcW w:w="675" w:type="dxa"/>
          </w:tcPr>
          <w:p>
            <w:pPr>
              <w:pStyle w:val="TableParagraph"/>
              <w:spacing w:line="257" w:lineRule="exact" w:before="1"/>
              <w:ind w:left="8" w:right="1"/>
              <w:rPr>
                <w:sz w:val="24"/>
              </w:rPr>
            </w:pPr>
            <w:r>
              <w:rPr>
                <w:spacing w:val="-10"/>
                <w:sz w:val="24"/>
              </w:rPr>
              <w:t>1</w:t>
            </w:r>
          </w:p>
        </w:tc>
        <w:tc>
          <w:tcPr>
            <w:tcW w:w="9074" w:type="dxa"/>
          </w:tcPr>
          <w:p>
            <w:pPr>
              <w:pStyle w:val="TableParagraph"/>
              <w:spacing w:line="257" w:lineRule="exact" w:before="1"/>
              <w:ind w:left="107"/>
              <w:jc w:val="left"/>
              <w:rPr>
                <w:sz w:val="24"/>
              </w:rPr>
            </w:pPr>
            <w:r>
              <w:rPr>
                <w:sz w:val="24"/>
              </w:rPr>
              <w:t>To</w:t>
            </w:r>
            <w:r>
              <w:rPr>
                <w:spacing w:val="-3"/>
                <w:sz w:val="24"/>
              </w:rPr>
              <w:t> </w:t>
            </w:r>
            <w:r>
              <w:rPr>
                <w:sz w:val="24"/>
              </w:rPr>
              <w:t>obtain</w:t>
            </w:r>
            <w:r>
              <w:rPr>
                <w:spacing w:val="-1"/>
                <w:sz w:val="24"/>
              </w:rPr>
              <w:t> </w:t>
            </w:r>
            <w:r>
              <w:rPr>
                <w:sz w:val="24"/>
              </w:rPr>
              <w:t>the</w:t>
            </w:r>
            <w:r>
              <w:rPr>
                <w:spacing w:val="-1"/>
                <w:sz w:val="24"/>
              </w:rPr>
              <w:t> </w:t>
            </w:r>
            <w:r>
              <w:rPr>
                <w:sz w:val="24"/>
              </w:rPr>
              <w:t>mathematical</w:t>
            </w:r>
            <w:r>
              <w:rPr>
                <w:spacing w:val="-1"/>
                <w:sz w:val="24"/>
              </w:rPr>
              <w:t> </w:t>
            </w:r>
            <w:r>
              <w:rPr>
                <w:sz w:val="24"/>
              </w:rPr>
              <w:t>models</w:t>
            </w:r>
            <w:r>
              <w:rPr>
                <w:spacing w:val="-1"/>
                <w:sz w:val="24"/>
              </w:rPr>
              <w:t> </w:t>
            </w:r>
            <w:r>
              <w:rPr>
                <w:sz w:val="24"/>
              </w:rPr>
              <w:t>of</w:t>
            </w:r>
            <w:r>
              <w:rPr>
                <w:spacing w:val="-1"/>
                <w:sz w:val="24"/>
              </w:rPr>
              <w:t> </w:t>
            </w:r>
            <w:r>
              <w:rPr>
                <w:sz w:val="24"/>
              </w:rPr>
              <w:t>physical</w:t>
            </w:r>
            <w:r>
              <w:rPr>
                <w:spacing w:val="-1"/>
                <w:sz w:val="24"/>
              </w:rPr>
              <w:t> </w:t>
            </w:r>
            <w:r>
              <w:rPr>
                <w:sz w:val="24"/>
              </w:rPr>
              <w:t>systems</w:t>
            </w:r>
            <w:r>
              <w:rPr>
                <w:spacing w:val="-1"/>
                <w:sz w:val="24"/>
              </w:rPr>
              <w:t> </w:t>
            </w:r>
            <w:r>
              <w:rPr>
                <w:sz w:val="24"/>
              </w:rPr>
              <w:t>and</w:t>
            </w:r>
            <w:r>
              <w:rPr>
                <w:spacing w:val="-1"/>
                <w:sz w:val="24"/>
              </w:rPr>
              <w:t> </w:t>
            </w:r>
            <w:r>
              <w:rPr>
                <w:sz w:val="24"/>
              </w:rPr>
              <w:t>derive transfer</w:t>
            </w:r>
            <w:r>
              <w:rPr>
                <w:spacing w:val="1"/>
                <w:sz w:val="24"/>
              </w:rPr>
              <w:t> </w:t>
            </w:r>
            <w:r>
              <w:rPr>
                <w:spacing w:val="-2"/>
                <w:sz w:val="24"/>
              </w:rPr>
              <w:t>function.</w:t>
            </w:r>
          </w:p>
        </w:tc>
      </w:tr>
      <w:tr>
        <w:trPr>
          <w:trHeight w:val="275" w:hRule="atLeast"/>
        </w:trPr>
        <w:tc>
          <w:tcPr>
            <w:tcW w:w="675" w:type="dxa"/>
          </w:tcPr>
          <w:p>
            <w:pPr>
              <w:pStyle w:val="TableParagraph"/>
              <w:spacing w:line="256" w:lineRule="exact"/>
              <w:ind w:left="8" w:right="1"/>
              <w:rPr>
                <w:sz w:val="24"/>
              </w:rPr>
            </w:pPr>
            <w:r>
              <w:rPr>
                <w:spacing w:val="-10"/>
                <w:sz w:val="24"/>
              </w:rPr>
              <w:t>2</w:t>
            </w:r>
          </w:p>
        </w:tc>
        <w:tc>
          <w:tcPr>
            <w:tcW w:w="9074" w:type="dxa"/>
          </w:tcPr>
          <w:p>
            <w:pPr>
              <w:pStyle w:val="TableParagraph"/>
              <w:spacing w:line="256" w:lineRule="exact"/>
              <w:ind w:left="107"/>
              <w:jc w:val="left"/>
              <w:rPr>
                <w:sz w:val="24"/>
              </w:rPr>
            </w:pPr>
            <w:r>
              <w:rPr>
                <w:sz w:val="24"/>
              </w:rPr>
              <w:t>To</w:t>
            </w:r>
            <w:r>
              <w:rPr>
                <w:spacing w:val="-1"/>
                <w:sz w:val="24"/>
              </w:rPr>
              <w:t> </w:t>
            </w:r>
            <w:r>
              <w:rPr>
                <w:sz w:val="24"/>
              </w:rPr>
              <w:t>determine</w:t>
            </w:r>
            <w:r>
              <w:rPr>
                <w:spacing w:val="-1"/>
                <w:sz w:val="24"/>
              </w:rPr>
              <w:t> </w:t>
            </w:r>
            <w:r>
              <w:rPr>
                <w:sz w:val="24"/>
              </w:rPr>
              <w:t>the</w:t>
            </w:r>
            <w:r>
              <w:rPr>
                <w:spacing w:val="-1"/>
                <w:sz w:val="24"/>
              </w:rPr>
              <w:t> </w:t>
            </w:r>
            <w:r>
              <w:rPr>
                <w:sz w:val="24"/>
              </w:rPr>
              <w:t>time</w:t>
            </w:r>
            <w:r>
              <w:rPr>
                <w:spacing w:val="-1"/>
                <w:sz w:val="24"/>
              </w:rPr>
              <w:t> </w:t>
            </w:r>
            <w:r>
              <w:rPr>
                <w:sz w:val="24"/>
              </w:rPr>
              <w:t>response</w:t>
            </w:r>
            <w:r>
              <w:rPr>
                <w:spacing w:val="-1"/>
                <w:sz w:val="24"/>
              </w:rPr>
              <w:t> </w:t>
            </w:r>
            <w:r>
              <w:rPr>
                <w:sz w:val="24"/>
              </w:rPr>
              <w:t>of</w:t>
            </w:r>
            <w:r>
              <w:rPr>
                <w:spacing w:val="-2"/>
                <w:sz w:val="24"/>
              </w:rPr>
              <w:t> </w:t>
            </w:r>
            <w:r>
              <w:rPr>
                <w:sz w:val="24"/>
              </w:rPr>
              <w:t>systems</w:t>
            </w:r>
            <w:r>
              <w:rPr>
                <w:spacing w:val="-1"/>
                <w:sz w:val="24"/>
              </w:rPr>
              <w:t> </w:t>
            </w:r>
            <w:r>
              <w:rPr>
                <w:sz w:val="24"/>
              </w:rPr>
              <w:t>and analyse</w:t>
            </w:r>
            <w:r>
              <w:rPr>
                <w:spacing w:val="-1"/>
                <w:sz w:val="24"/>
              </w:rPr>
              <w:t> </w:t>
            </w:r>
            <w:r>
              <w:rPr>
                <w:sz w:val="24"/>
              </w:rPr>
              <w:t>system </w:t>
            </w:r>
            <w:r>
              <w:rPr>
                <w:spacing w:val="-2"/>
                <w:sz w:val="24"/>
              </w:rPr>
              <w:t>stability.</w:t>
            </w:r>
          </w:p>
        </w:tc>
      </w:tr>
      <w:tr>
        <w:trPr>
          <w:trHeight w:val="275" w:hRule="atLeast"/>
        </w:trPr>
        <w:tc>
          <w:tcPr>
            <w:tcW w:w="675" w:type="dxa"/>
          </w:tcPr>
          <w:p>
            <w:pPr>
              <w:pStyle w:val="TableParagraph"/>
              <w:spacing w:line="256" w:lineRule="exact"/>
              <w:ind w:left="8" w:right="1"/>
              <w:rPr>
                <w:sz w:val="24"/>
              </w:rPr>
            </w:pPr>
            <w:r>
              <w:rPr>
                <w:spacing w:val="-10"/>
                <w:sz w:val="24"/>
              </w:rPr>
              <w:t>3</w:t>
            </w:r>
          </w:p>
        </w:tc>
        <w:tc>
          <w:tcPr>
            <w:tcW w:w="9074" w:type="dxa"/>
          </w:tcPr>
          <w:p>
            <w:pPr>
              <w:pStyle w:val="TableParagraph"/>
              <w:spacing w:line="256" w:lineRule="exact"/>
              <w:ind w:left="107"/>
              <w:jc w:val="left"/>
              <w:rPr>
                <w:sz w:val="24"/>
              </w:rPr>
            </w:pPr>
            <w:r>
              <w:rPr>
                <w:sz w:val="24"/>
              </w:rPr>
              <w:t>To</w:t>
            </w:r>
            <w:r>
              <w:rPr>
                <w:spacing w:val="-4"/>
                <w:sz w:val="24"/>
              </w:rPr>
              <w:t> </w:t>
            </w:r>
            <w:r>
              <w:rPr>
                <w:sz w:val="24"/>
              </w:rPr>
              <w:t>analyse</w:t>
            </w:r>
            <w:r>
              <w:rPr>
                <w:spacing w:val="-1"/>
                <w:sz w:val="24"/>
              </w:rPr>
              <w:t> </w:t>
            </w:r>
            <w:r>
              <w:rPr>
                <w:sz w:val="24"/>
              </w:rPr>
              <w:t>system</w:t>
            </w:r>
            <w:r>
              <w:rPr>
                <w:spacing w:val="-2"/>
                <w:sz w:val="24"/>
              </w:rPr>
              <w:t> </w:t>
            </w:r>
            <w:r>
              <w:rPr>
                <w:sz w:val="24"/>
              </w:rPr>
              <w:t>stability</w:t>
            </w:r>
            <w:r>
              <w:rPr>
                <w:spacing w:val="-1"/>
                <w:sz w:val="24"/>
              </w:rPr>
              <w:t> </w:t>
            </w:r>
            <w:r>
              <w:rPr>
                <w:sz w:val="24"/>
              </w:rPr>
              <w:t>using</w:t>
            </w:r>
            <w:r>
              <w:rPr>
                <w:spacing w:val="-2"/>
                <w:sz w:val="24"/>
              </w:rPr>
              <w:t> </w:t>
            </w:r>
            <w:r>
              <w:rPr>
                <w:sz w:val="24"/>
              </w:rPr>
              <w:t>frequency</w:t>
            </w:r>
            <w:r>
              <w:rPr>
                <w:spacing w:val="1"/>
                <w:sz w:val="24"/>
              </w:rPr>
              <w:t> </w:t>
            </w:r>
            <w:r>
              <w:rPr>
                <w:sz w:val="24"/>
              </w:rPr>
              <w:t>response</w:t>
            </w:r>
            <w:r>
              <w:rPr>
                <w:spacing w:val="-2"/>
                <w:sz w:val="24"/>
              </w:rPr>
              <w:t> methods.</w:t>
            </w:r>
          </w:p>
        </w:tc>
      </w:tr>
      <w:tr>
        <w:trPr>
          <w:trHeight w:val="276" w:hRule="atLeast"/>
        </w:trPr>
        <w:tc>
          <w:tcPr>
            <w:tcW w:w="675" w:type="dxa"/>
          </w:tcPr>
          <w:p>
            <w:pPr>
              <w:pStyle w:val="TableParagraph"/>
              <w:spacing w:line="256" w:lineRule="exact"/>
              <w:ind w:left="8" w:right="1"/>
              <w:rPr>
                <w:sz w:val="24"/>
              </w:rPr>
            </w:pPr>
            <w:r>
              <w:rPr>
                <w:spacing w:val="-10"/>
                <w:sz w:val="24"/>
              </w:rPr>
              <w:t>4</w:t>
            </w:r>
          </w:p>
        </w:tc>
        <w:tc>
          <w:tcPr>
            <w:tcW w:w="9074" w:type="dxa"/>
          </w:tcPr>
          <w:p>
            <w:pPr>
              <w:pStyle w:val="TableParagraph"/>
              <w:spacing w:line="256" w:lineRule="exact"/>
              <w:ind w:left="107"/>
              <w:jc w:val="left"/>
              <w:rPr>
                <w:sz w:val="24"/>
              </w:rPr>
            </w:pPr>
            <w:r>
              <w:rPr>
                <w:sz w:val="24"/>
              </w:rPr>
              <w:t>To</w:t>
            </w:r>
            <w:r>
              <w:rPr>
                <w:spacing w:val="-1"/>
                <w:sz w:val="24"/>
              </w:rPr>
              <w:t> </w:t>
            </w:r>
            <w:r>
              <w:rPr>
                <w:sz w:val="24"/>
              </w:rPr>
              <w:t>design</w:t>
            </w:r>
            <w:r>
              <w:rPr>
                <w:spacing w:val="-1"/>
                <w:sz w:val="24"/>
              </w:rPr>
              <w:t> </w:t>
            </w:r>
            <w:r>
              <w:rPr>
                <w:sz w:val="24"/>
              </w:rPr>
              <w:t>compensators</w:t>
            </w:r>
            <w:r>
              <w:rPr>
                <w:spacing w:val="1"/>
                <w:sz w:val="24"/>
              </w:rPr>
              <w:t> </w:t>
            </w:r>
            <w:r>
              <w:rPr>
                <w:sz w:val="24"/>
              </w:rPr>
              <w:t>using</w:t>
            </w:r>
            <w:r>
              <w:rPr>
                <w:spacing w:val="-1"/>
                <w:sz w:val="24"/>
              </w:rPr>
              <w:t> </w:t>
            </w:r>
            <w:r>
              <w:rPr>
                <w:sz w:val="24"/>
              </w:rPr>
              <w:t>Bode</w:t>
            </w:r>
            <w:r>
              <w:rPr>
                <w:spacing w:val="-1"/>
                <w:sz w:val="24"/>
              </w:rPr>
              <w:t> </w:t>
            </w:r>
            <w:r>
              <w:rPr>
                <w:spacing w:val="-2"/>
                <w:sz w:val="24"/>
              </w:rPr>
              <w:t>diagrams.</w:t>
            </w:r>
          </w:p>
        </w:tc>
      </w:tr>
      <w:tr>
        <w:trPr>
          <w:trHeight w:val="551" w:hRule="atLeast"/>
        </w:trPr>
        <w:tc>
          <w:tcPr>
            <w:tcW w:w="675" w:type="dxa"/>
          </w:tcPr>
          <w:p>
            <w:pPr>
              <w:pStyle w:val="TableParagraph"/>
              <w:spacing w:line="275" w:lineRule="exact"/>
              <w:ind w:left="8" w:right="1"/>
              <w:rPr>
                <w:sz w:val="24"/>
              </w:rPr>
            </w:pPr>
            <w:r>
              <w:rPr>
                <w:spacing w:val="-10"/>
                <w:sz w:val="24"/>
              </w:rPr>
              <w:t>5</w:t>
            </w:r>
          </w:p>
        </w:tc>
        <w:tc>
          <w:tcPr>
            <w:tcW w:w="9074" w:type="dxa"/>
          </w:tcPr>
          <w:p>
            <w:pPr>
              <w:pStyle w:val="TableParagraph"/>
              <w:spacing w:line="276" w:lineRule="exact"/>
              <w:ind w:left="107"/>
              <w:jc w:val="left"/>
              <w:rPr>
                <w:sz w:val="24"/>
              </w:rPr>
            </w:pPr>
            <w:r>
              <w:rPr>
                <w:sz w:val="24"/>
              </w:rPr>
              <w:t>To</w:t>
            </w:r>
            <w:r>
              <w:rPr>
                <w:spacing w:val="38"/>
                <w:sz w:val="24"/>
              </w:rPr>
              <w:t> </w:t>
            </w:r>
            <w:r>
              <w:rPr>
                <w:sz w:val="24"/>
              </w:rPr>
              <w:t>obtain</w:t>
            </w:r>
            <w:r>
              <w:rPr>
                <w:spacing w:val="38"/>
                <w:sz w:val="24"/>
              </w:rPr>
              <w:t> </w:t>
            </w:r>
            <w:r>
              <w:rPr>
                <w:sz w:val="24"/>
              </w:rPr>
              <w:t>the</w:t>
            </w:r>
            <w:r>
              <w:rPr>
                <w:spacing w:val="38"/>
                <w:sz w:val="24"/>
              </w:rPr>
              <w:t> </w:t>
            </w:r>
            <w:r>
              <w:rPr>
                <w:sz w:val="24"/>
              </w:rPr>
              <w:t>mathematical</w:t>
            </w:r>
            <w:r>
              <w:rPr>
                <w:spacing w:val="39"/>
                <w:sz w:val="24"/>
              </w:rPr>
              <w:t> </w:t>
            </w:r>
            <w:r>
              <w:rPr>
                <w:sz w:val="24"/>
              </w:rPr>
              <w:t>models</w:t>
            </w:r>
            <w:r>
              <w:rPr>
                <w:spacing w:val="39"/>
                <w:sz w:val="24"/>
              </w:rPr>
              <w:t> </w:t>
            </w:r>
            <w:r>
              <w:rPr>
                <w:sz w:val="24"/>
              </w:rPr>
              <w:t>of</w:t>
            </w:r>
            <w:r>
              <w:rPr>
                <w:spacing w:val="40"/>
                <w:sz w:val="24"/>
              </w:rPr>
              <w:t> </w:t>
            </w:r>
            <w:r>
              <w:rPr>
                <w:sz w:val="24"/>
              </w:rPr>
              <w:t>physical</w:t>
            </w:r>
            <w:r>
              <w:rPr>
                <w:spacing w:val="39"/>
                <w:sz w:val="24"/>
              </w:rPr>
              <w:t> </w:t>
            </w:r>
            <w:r>
              <w:rPr>
                <w:sz w:val="24"/>
              </w:rPr>
              <w:t>systems</w:t>
            </w:r>
            <w:r>
              <w:rPr>
                <w:spacing w:val="39"/>
                <w:sz w:val="24"/>
              </w:rPr>
              <w:t> </w:t>
            </w:r>
            <w:r>
              <w:rPr>
                <w:sz w:val="24"/>
              </w:rPr>
              <w:t>using</w:t>
            </w:r>
            <w:r>
              <w:rPr>
                <w:spacing w:val="39"/>
                <w:sz w:val="24"/>
              </w:rPr>
              <w:t> </w:t>
            </w:r>
            <w:r>
              <w:rPr>
                <w:sz w:val="24"/>
              </w:rPr>
              <w:t>state</w:t>
            </w:r>
            <w:r>
              <w:rPr>
                <w:spacing w:val="38"/>
                <w:sz w:val="24"/>
              </w:rPr>
              <w:t> </w:t>
            </w:r>
            <w:r>
              <w:rPr>
                <w:sz w:val="24"/>
              </w:rPr>
              <w:t>space</w:t>
            </w:r>
            <w:r>
              <w:rPr>
                <w:spacing w:val="38"/>
                <w:sz w:val="24"/>
              </w:rPr>
              <w:t> </w:t>
            </w:r>
            <w:r>
              <w:rPr>
                <w:sz w:val="24"/>
              </w:rPr>
              <w:t>approach</w:t>
            </w:r>
            <w:r>
              <w:rPr>
                <w:spacing w:val="38"/>
                <w:sz w:val="24"/>
              </w:rPr>
              <w:t> </w:t>
            </w:r>
            <w:r>
              <w:rPr>
                <w:sz w:val="24"/>
              </w:rPr>
              <w:t>and determine the response.</w:t>
            </w:r>
          </w:p>
        </w:tc>
      </w:tr>
    </w:tbl>
    <w:p>
      <w:pPr>
        <w:pStyle w:val="BodyText"/>
        <w:spacing w:before="49"/>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6239"/>
        <w:gridCol w:w="2408"/>
      </w:tblGrid>
      <w:tr>
        <w:trPr>
          <w:trHeight w:val="278" w:hRule="atLeast"/>
        </w:trPr>
        <w:tc>
          <w:tcPr>
            <w:tcW w:w="9749" w:type="dxa"/>
            <w:gridSpan w:val="3"/>
          </w:tcPr>
          <w:p>
            <w:pPr>
              <w:pStyle w:val="TableParagraph"/>
              <w:spacing w:line="257" w:lineRule="exact" w:before="1"/>
              <w:ind w:left="108"/>
              <w:jc w:val="left"/>
              <w:rPr>
                <w:b/>
                <w:sz w:val="24"/>
              </w:rPr>
            </w:pPr>
            <w:r>
              <w:rPr>
                <w:b/>
                <w:sz w:val="24"/>
              </w:rPr>
              <w:t>COURSE</w:t>
            </w:r>
            <w:r>
              <w:rPr>
                <w:b/>
                <w:spacing w:val="-1"/>
                <w:sz w:val="24"/>
              </w:rPr>
              <w:t> </w:t>
            </w:r>
            <w:r>
              <w:rPr>
                <w:b/>
                <w:spacing w:val="-2"/>
                <w:sz w:val="24"/>
              </w:rPr>
              <w:t>OUTCOMES</w:t>
            </w:r>
          </w:p>
        </w:tc>
      </w:tr>
      <w:tr>
        <w:trPr>
          <w:trHeight w:val="275" w:hRule="atLeast"/>
        </w:trPr>
        <w:tc>
          <w:tcPr>
            <w:tcW w:w="7341" w:type="dxa"/>
            <w:gridSpan w:val="2"/>
          </w:tcPr>
          <w:p>
            <w:pPr>
              <w:pStyle w:val="TableParagraph"/>
              <w:spacing w:line="256" w:lineRule="exact"/>
              <w:ind w:left="108"/>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408" w:type="dxa"/>
          </w:tcPr>
          <w:p>
            <w:pPr>
              <w:pStyle w:val="TableParagraph"/>
              <w:spacing w:line="256" w:lineRule="exact"/>
              <w:ind w:left="6" w:right="3"/>
              <w:rPr>
                <w:b/>
                <w:sz w:val="24"/>
              </w:rPr>
            </w:pPr>
            <w:r>
              <w:rPr>
                <w:b/>
                <w:sz w:val="24"/>
              </w:rPr>
              <w:t>Cognitive</w:t>
            </w:r>
            <w:r>
              <w:rPr>
                <w:b/>
                <w:spacing w:val="-2"/>
                <w:sz w:val="24"/>
              </w:rPr>
              <w:t> Level</w:t>
            </w:r>
          </w:p>
        </w:tc>
      </w:tr>
      <w:tr>
        <w:trPr>
          <w:trHeight w:val="827" w:hRule="atLeast"/>
        </w:trPr>
        <w:tc>
          <w:tcPr>
            <w:tcW w:w="1102" w:type="dxa"/>
          </w:tcPr>
          <w:p>
            <w:pPr>
              <w:pStyle w:val="TableParagraph"/>
              <w:spacing w:before="275"/>
              <w:ind w:left="10"/>
              <w:rPr>
                <w:sz w:val="24"/>
              </w:rPr>
            </w:pPr>
            <w:r>
              <w:rPr>
                <w:spacing w:val="-5"/>
                <w:sz w:val="24"/>
              </w:rPr>
              <w:t>CO1</w:t>
            </w:r>
          </w:p>
        </w:tc>
        <w:tc>
          <w:tcPr>
            <w:tcW w:w="6239" w:type="dxa"/>
          </w:tcPr>
          <w:p>
            <w:pPr>
              <w:pStyle w:val="TableParagraph"/>
              <w:spacing w:line="276" w:lineRule="exact"/>
              <w:ind w:left="107" w:right="177"/>
              <w:jc w:val="left"/>
              <w:rPr>
                <w:sz w:val="24"/>
              </w:rPr>
            </w:pPr>
            <w:r>
              <w:rPr>
                <w:sz w:val="24"/>
              </w:rPr>
              <w:t>Derive the transfer function of physical systems and determine</w:t>
            </w:r>
            <w:r>
              <w:rPr>
                <w:spacing w:val="-6"/>
                <w:sz w:val="24"/>
              </w:rPr>
              <w:t> </w:t>
            </w:r>
            <w:r>
              <w:rPr>
                <w:sz w:val="24"/>
              </w:rPr>
              <w:t>overall</w:t>
            </w:r>
            <w:r>
              <w:rPr>
                <w:spacing w:val="-5"/>
                <w:sz w:val="24"/>
              </w:rPr>
              <w:t> </w:t>
            </w:r>
            <w:r>
              <w:rPr>
                <w:sz w:val="24"/>
              </w:rPr>
              <w:t>transfer</w:t>
            </w:r>
            <w:r>
              <w:rPr>
                <w:spacing w:val="80"/>
                <w:sz w:val="24"/>
              </w:rPr>
              <w:t> </w:t>
            </w:r>
            <w:r>
              <w:rPr>
                <w:sz w:val="24"/>
              </w:rPr>
              <w:t>function</w:t>
            </w:r>
            <w:r>
              <w:rPr>
                <w:spacing w:val="-5"/>
                <w:sz w:val="24"/>
              </w:rPr>
              <w:t> </w:t>
            </w:r>
            <w:r>
              <w:rPr>
                <w:sz w:val="24"/>
              </w:rPr>
              <w:t>using</w:t>
            </w:r>
            <w:r>
              <w:rPr>
                <w:spacing w:val="-5"/>
                <w:sz w:val="24"/>
              </w:rPr>
              <w:t> </w:t>
            </w:r>
            <w:r>
              <w:rPr>
                <w:sz w:val="24"/>
              </w:rPr>
              <w:t>block</w:t>
            </w:r>
            <w:r>
              <w:rPr>
                <w:spacing w:val="-5"/>
                <w:sz w:val="24"/>
              </w:rPr>
              <w:t> </w:t>
            </w:r>
            <w:r>
              <w:rPr>
                <w:sz w:val="24"/>
              </w:rPr>
              <w:t>diagram algebra and signal flow graphs.</w:t>
            </w:r>
          </w:p>
        </w:tc>
        <w:tc>
          <w:tcPr>
            <w:tcW w:w="2408" w:type="dxa"/>
          </w:tcPr>
          <w:p>
            <w:pPr>
              <w:pStyle w:val="TableParagraph"/>
              <w:spacing w:before="275"/>
              <w:ind w:left="6"/>
              <w:rPr>
                <w:sz w:val="24"/>
              </w:rPr>
            </w:pPr>
            <w:r>
              <w:rPr>
                <w:spacing w:val="-5"/>
                <w:sz w:val="24"/>
              </w:rPr>
              <w:t>K4</w:t>
            </w:r>
          </w:p>
        </w:tc>
      </w:tr>
      <w:tr>
        <w:trPr>
          <w:trHeight w:val="1103" w:hRule="atLeast"/>
        </w:trPr>
        <w:tc>
          <w:tcPr>
            <w:tcW w:w="1102" w:type="dxa"/>
          </w:tcPr>
          <w:p>
            <w:pPr>
              <w:pStyle w:val="TableParagraph"/>
              <w:spacing w:before="135"/>
              <w:jc w:val="left"/>
              <w:rPr>
                <w:b/>
                <w:sz w:val="24"/>
              </w:rPr>
            </w:pPr>
          </w:p>
          <w:p>
            <w:pPr>
              <w:pStyle w:val="TableParagraph"/>
              <w:ind w:left="10"/>
              <w:rPr>
                <w:sz w:val="24"/>
              </w:rPr>
            </w:pPr>
            <w:r>
              <w:rPr>
                <w:spacing w:val="-5"/>
                <w:sz w:val="24"/>
              </w:rPr>
              <w:t>CO2</w:t>
            </w:r>
          </w:p>
        </w:tc>
        <w:tc>
          <w:tcPr>
            <w:tcW w:w="6239" w:type="dxa"/>
          </w:tcPr>
          <w:p>
            <w:pPr>
              <w:pStyle w:val="TableParagraph"/>
              <w:ind w:left="107"/>
              <w:jc w:val="left"/>
              <w:rPr>
                <w:sz w:val="24"/>
              </w:rPr>
            </w:pPr>
            <w:r>
              <w:rPr>
                <w:sz w:val="24"/>
              </w:rPr>
              <w:t>Obtain</w:t>
            </w:r>
            <w:r>
              <w:rPr>
                <w:spacing w:val="-5"/>
                <w:sz w:val="24"/>
              </w:rPr>
              <w:t> </w:t>
            </w:r>
            <w:r>
              <w:rPr>
                <w:sz w:val="24"/>
              </w:rPr>
              <w:t>the</w:t>
            </w:r>
            <w:r>
              <w:rPr>
                <w:spacing w:val="-6"/>
                <w:sz w:val="24"/>
              </w:rPr>
              <w:t> </w:t>
            </w:r>
            <w:r>
              <w:rPr>
                <w:sz w:val="24"/>
              </w:rPr>
              <w:t>time</w:t>
            </w:r>
            <w:r>
              <w:rPr>
                <w:spacing w:val="-5"/>
                <w:sz w:val="24"/>
              </w:rPr>
              <w:t> </w:t>
            </w:r>
            <w:r>
              <w:rPr>
                <w:sz w:val="24"/>
              </w:rPr>
              <w:t>response</w:t>
            </w:r>
            <w:r>
              <w:rPr>
                <w:spacing w:val="-4"/>
                <w:sz w:val="24"/>
              </w:rPr>
              <w:t> </w:t>
            </w:r>
            <w:r>
              <w:rPr>
                <w:sz w:val="24"/>
              </w:rPr>
              <w:t>of</w:t>
            </w:r>
            <w:r>
              <w:rPr>
                <w:spacing w:val="-5"/>
                <w:sz w:val="24"/>
              </w:rPr>
              <w:t> </w:t>
            </w:r>
            <w:r>
              <w:rPr>
                <w:sz w:val="24"/>
              </w:rPr>
              <w:t>first</w:t>
            </w:r>
            <w:r>
              <w:rPr>
                <w:spacing w:val="-5"/>
                <w:sz w:val="24"/>
              </w:rPr>
              <w:t> </w:t>
            </w:r>
            <w:r>
              <w:rPr>
                <w:sz w:val="24"/>
              </w:rPr>
              <w:t>and</w:t>
            </w:r>
            <w:r>
              <w:rPr>
                <w:spacing w:val="-5"/>
                <w:sz w:val="24"/>
              </w:rPr>
              <w:t> </w:t>
            </w:r>
            <w:r>
              <w:rPr>
                <w:sz w:val="24"/>
              </w:rPr>
              <w:t>specifications</w:t>
            </w:r>
            <w:r>
              <w:rPr>
                <w:spacing w:val="-3"/>
                <w:sz w:val="24"/>
              </w:rPr>
              <w:t> </w:t>
            </w:r>
            <w:r>
              <w:rPr>
                <w:sz w:val="24"/>
              </w:rPr>
              <w:t>of</w:t>
            </w:r>
            <w:r>
              <w:rPr>
                <w:spacing w:val="-5"/>
                <w:sz w:val="24"/>
              </w:rPr>
              <w:t> </w:t>
            </w:r>
            <w:r>
              <w:rPr>
                <w:sz w:val="24"/>
              </w:rPr>
              <w:t>second order systems and</w:t>
            </w:r>
            <w:r>
              <w:rPr>
                <w:spacing w:val="80"/>
                <w:sz w:val="24"/>
              </w:rPr>
              <w:t> </w:t>
            </w:r>
            <w:r>
              <w:rPr>
                <w:sz w:val="24"/>
              </w:rPr>
              <w:t>determine error constants. Analyze the absolute</w:t>
            </w:r>
            <w:r>
              <w:rPr>
                <w:spacing w:val="-2"/>
                <w:sz w:val="24"/>
              </w:rPr>
              <w:t> </w:t>
            </w:r>
            <w:r>
              <w:rPr>
                <w:sz w:val="24"/>
              </w:rPr>
              <w:t>and</w:t>
            </w:r>
            <w:r>
              <w:rPr>
                <w:spacing w:val="-2"/>
                <w:sz w:val="24"/>
              </w:rPr>
              <w:t> </w:t>
            </w:r>
            <w:r>
              <w:rPr>
                <w:sz w:val="24"/>
              </w:rPr>
              <w:t>relative</w:t>
            </w:r>
            <w:r>
              <w:rPr>
                <w:spacing w:val="-3"/>
                <w:sz w:val="24"/>
              </w:rPr>
              <w:t> </w:t>
            </w:r>
            <w:r>
              <w:rPr>
                <w:sz w:val="24"/>
              </w:rPr>
              <w:t>stability</w:t>
            </w:r>
            <w:r>
              <w:rPr>
                <w:spacing w:val="-2"/>
                <w:sz w:val="24"/>
              </w:rPr>
              <w:t> </w:t>
            </w:r>
            <w:r>
              <w:rPr>
                <w:sz w:val="24"/>
              </w:rPr>
              <w:t>of</w:t>
            </w:r>
            <w:r>
              <w:rPr>
                <w:spacing w:val="-2"/>
                <w:sz w:val="24"/>
              </w:rPr>
              <w:t> </w:t>
            </w:r>
            <w:r>
              <w:rPr>
                <w:sz w:val="24"/>
              </w:rPr>
              <w:t>LTI</w:t>
            </w:r>
            <w:r>
              <w:rPr>
                <w:spacing w:val="-3"/>
                <w:sz w:val="24"/>
              </w:rPr>
              <w:t> </w:t>
            </w:r>
            <w:r>
              <w:rPr>
                <w:sz w:val="24"/>
              </w:rPr>
              <w:t>systems</w:t>
            </w:r>
            <w:r>
              <w:rPr>
                <w:spacing w:val="80"/>
                <w:sz w:val="24"/>
              </w:rPr>
              <w:t> </w:t>
            </w:r>
            <w:r>
              <w:rPr>
                <w:sz w:val="24"/>
              </w:rPr>
              <w:t>using</w:t>
            </w:r>
            <w:r>
              <w:rPr>
                <w:spacing w:val="-2"/>
                <w:sz w:val="24"/>
              </w:rPr>
              <w:t> </w:t>
            </w:r>
            <w:r>
              <w:rPr>
                <w:sz w:val="24"/>
              </w:rPr>
              <w:t>Routh’s</w:t>
            </w:r>
          </w:p>
          <w:p>
            <w:pPr>
              <w:pStyle w:val="TableParagraph"/>
              <w:spacing w:line="257" w:lineRule="exact"/>
              <w:ind w:left="107"/>
              <w:jc w:val="left"/>
              <w:rPr>
                <w:sz w:val="24"/>
              </w:rPr>
            </w:pPr>
            <w:r>
              <w:rPr>
                <w:sz w:val="24"/>
              </w:rPr>
              <w:t>stability</w:t>
            </w:r>
            <w:r>
              <w:rPr>
                <w:spacing w:val="-1"/>
                <w:sz w:val="24"/>
              </w:rPr>
              <w:t> </w:t>
            </w:r>
            <w:r>
              <w:rPr>
                <w:sz w:val="24"/>
              </w:rPr>
              <w:t>criterion</w:t>
            </w:r>
            <w:r>
              <w:rPr>
                <w:spacing w:val="-1"/>
                <w:sz w:val="24"/>
              </w:rPr>
              <w:t> </w:t>
            </w:r>
            <w:r>
              <w:rPr>
                <w:sz w:val="24"/>
              </w:rPr>
              <w:t>and</w:t>
            </w:r>
            <w:r>
              <w:rPr>
                <w:spacing w:val="-1"/>
                <w:sz w:val="24"/>
              </w:rPr>
              <w:t> </w:t>
            </w:r>
            <w:r>
              <w:rPr>
                <w:sz w:val="24"/>
              </w:rPr>
              <w:t>root</w:t>
            </w:r>
            <w:r>
              <w:rPr>
                <w:spacing w:val="-1"/>
                <w:sz w:val="24"/>
              </w:rPr>
              <w:t> </w:t>
            </w:r>
            <w:r>
              <w:rPr>
                <w:sz w:val="24"/>
              </w:rPr>
              <w:t>locus</w:t>
            </w:r>
            <w:r>
              <w:rPr>
                <w:spacing w:val="-1"/>
                <w:sz w:val="24"/>
              </w:rPr>
              <w:t> </w:t>
            </w:r>
            <w:r>
              <w:rPr>
                <w:spacing w:val="-2"/>
                <w:sz w:val="24"/>
              </w:rPr>
              <w:t>method.</w:t>
            </w:r>
          </w:p>
        </w:tc>
        <w:tc>
          <w:tcPr>
            <w:tcW w:w="2408" w:type="dxa"/>
          </w:tcPr>
          <w:p>
            <w:pPr>
              <w:pStyle w:val="TableParagraph"/>
              <w:spacing w:before="135"/>
              <w:jc w:val="left"/>
              <w:rPr>
                <w:b/>
                <w:sz w:val="24"/>
              </w:rPr>
            </w:pPr>
          </w:p>
          <w:p>
            <w:pPr>
              <w:pStyle w:val="TableParagraph"/>
              <w:ind w:left="6"/>
              <w:rPr>
                <w:sz w:val="24"/>
              </w:rPr>
            </w:pPr>
            <w:r>
              <w:rPr>
                <w:spacing w:val="-5"/>
                <w:sz w:val="24"/>
              </w:rPr>
              <w:t>K2</w:t>
            </w:r>
          </w:p>
        </w:tc>
      </w:tr>
      <w:tr>
        <w:trPr>
          <w:trHeight w:val="551" w:hRule="atLeast"/>
        </w:trPr>
        <w:tc>
          <w:tcPr>
            <w:tcW w:w="1102" w:type="dxa"/>
          </w:tcPr>
          <w:p>
            <w:pPr>
              <w:pStyle w:val="TableParagraph"/>
              <w:spacing w:before="138"/>
              <w:ind w:left="10"/>
              <w:rPr>
                <w:sz w:val="24"/>
              </w:rPr>
            </w:pPr>
            <w:r>
              <w:rPr>
                <w:spacing w:val="-5"/>
                <w:sz w:val="24"/>
              </w:rPr>
              <w:t>CO3</w:t>
            </w:r>
          </w:p>
        </w:tc>
        <w:tc>
          <w:tcPr>
            <w:tcW w:w="6239" w:type="dxa"/>
          </w:tcPr>
          <w:p>
            <w:pPr>
              <w:pStyle w:val="TableParagraph"/>
              <w:spacing w:line="276" w:lineRule="exact"/>
              <w:ind w:left="107"/>
              <w:jc w:val="left"/>
              <w:rPr>
                <w:sz w:val="24"/>
              </w:rPr>
            </w:pPr>
            <w:r>
              <w:rPr>
                <w:sz w:val="24"/>
              </w:rPr>
              <w:t>Analyze</w:t>
            </w:r>
            <w:r>
              <w:rPr>
                <w:spacing w:val="-4"/>
                <w:sz w:val="24"/>
              </w:rPr>
              <w:t> </w:t>
            </w:r>
            <w:r>
              <w:rPr>
                <w:sz w:val="24"/>
              </w:rPr>
              <w:t>the</w:t>
            </w:r>
            <w:r>
              <w:rPr>
                <w:spacing w:val="-3"/>
                <w:sz w:val="24"/>
              </w:rPr>
              <w:t> </w:t>
            </w:r>
            <w:r>
              <w:rPr>
                <w:sz w:val="24"/>
              </w:rPr>
              <w:t>stability</w:t>
            </w:r>
            <w:r>
              <w:rPr>
                <w:spacing w:val="-2"/>
                <w:sz w:val="24"/>
              </w:rPr>
              <w:t> </w:t>
            </w:r>
            <w:r>
              <w:rPr>
                <w:sz w:val="24"/>
              </w:rPr>
              <w:t>of</w:t>
            </w:r>
            <w:r>
              <w:rPr>
                <w:spacing w:val="-2"/>
                <w:sz w:val="24"/>
              </w:rPr>
              <w:t> </w:t>
            </w:r>
            <w:r>
              <w:rPr>
                <w:sz w:val="24"/>
              </w:rPr>
              <w:t>LTI</w:t>
            </w:r>
            <w:r>
              <w:rPr>
                <w:spacing w:val="-4"/>
                <w:sz w:val="24"/>
              </w:rPr>
              <w:t> </w:t>
            </w:r>
            <w:r>
              <w:rPr>
                <w:sz w:val="24"/>
              </w:rPr>
              <w:t>systems</w:t>
            </w:r>
            <w:r>
              <w:rPr>
                <w:spacing w:val="-2"/>
                <w:sz w:val="24"/>
              </w:rPr>
              <w:t> </w:t>
            </w:r>
            <w:r>
              <w:rPr>
                <w:sz w:val="24"/>
              </w:rPr>
              <w:t>using</w:t>
            </w:r>
            <w:r>
              <w:rPr>
                <w:spacing w:val="-2"/>
                <w:sz w:val="24"/>
              </w:rPr>
              <w:t> </w:t>
            </w:r>
            <w:r>
              <w:rPr>
                <w:sz w:val="24"/>
              </w:rPr>
              <w:t>frequency</w:t>
            </w:r>
            <w:r>
              <w:rPr>
                <w:spacing w:val="-2"/>
                <w:sz w:val="24"/>
              </w:rPr>
              <w:t> </w:t>
            </w:r>
            <w:r>
              <w:rPr>
                <w:sz w:val="24"/>
              </w:rPr>
              <w:t>response </w:t>
            </w:r>
            <w:r>
              <w:rPr>
                <w:spacing w:val="-2"/>
                <w:sz w:val="24"/>
              </w:rPr>
              <w:t>methods.</w:t>
            </w:r>
          </w:p>
        </w:tc>
        <w:tc>
          <w:tcPr>
            <w:tcW w:w="2408" w:type="dxa"/>
          </w:tcPr>
          <w:p>
            <w:pPr>
              <w:pStyle w:val="TableParagraph"/>
              <w:spacing w:before="138"/>
              <w:ind w:left="6"/>
              <w:rPr>
                <w:sz w:val="24"/>
              </w:rPr>
            </w:pPr>
            <w:r>
              <w:rPr>
                <w:spacing w:val="-5"/>
                <w:sz w:val="24"/>
              </w:rPr>
              <w:t>K4</w:t>
            </w:r>
          </w:p>
        </w:tc>
      </w:tr>
      <w:tr>
        <w:trPr>
          <w:trHeight w:val="551" w:hRule="atLeast"/>
        </w:trPr>
        <w:tc>
          <w:tcPr>
            <w:tcW w:w="1102" w:type="dxa"/>
          </w:tcPr>
          <w:p>
            <w:pPr>
              <w:pStyle w:val="TableParagraph"/>
              <w:spacing w:before="137"/>
              <w:ind w:left="10"/>
              <w:rPr>
                <w:sz w:val="24"/>
              </w:rPr>
            </w:pPr>
            <w:r>
              <w:rPr>
                <w:spacing w:val="-5"/>
                <w:sz w:val="24"/>
              </w:rPr>
              <w:t>CO4</w:t>
            </w:r>
          </w:p>
        </w:tc>
        <w:tc>
          <w:tcPr>
            <w:tcW w:w="6239" w:type="dxa"/>
          </w:tcPr>
          <w:p>
            <w:pPr>
              <w:pStyle w:val="TableParagraph"/>
              <w:spacing w:line="276" w:lineRule="exact"/>
              <w:ind w:left="107"/>
              <w:jc w:val="left"/>
              <w:rPr>
                <w:sz w:val="24"/>
              </w:rPr>
            </w:pPr>
            <w:r>
              <w:rPr>
                <w:sz w:val="24"/>
              </w:rPr>
              <w:t>Design</w:t>
            </w:r>
            <w:r>
              <w:rPr>
                <w:spacing w:val="-6"/>
                <w:sz w:val="24"/>
              </w:rPr>
              <w:t> </w:t>
            </w:r>
            <w:r>
              <w:rPr>
                <w:sz w:val="24"/>
              </w:rPr>
              <w:t>Lag,</w:t>
            </w:r>
            <w:r>
              <w:rPr>
                <w:spacing w:val="-6"/>
                <w:sz w:val="24"/>
              </w:rPr>
              <w:t> </w:t>
            </w:r>
            <w:r>
              <w:rPr>
                <w:sz w:val="24"/>
              </w:rPr>
              <w:t>Lead,</w:t>
            </w:r>
            <w:r>
              <w:rPr>
                <w:spacing w:val="-6"/>
                <w:sz w:val="24"/>
              </w:rPr>
              <w:t> </w:t>
            </w:r>
            <w:r>
              <w:rPr>
                <w:sz w:val="24"/>
              </w:rPr>
              <w:t>Lag-Lead</w:t>
            </w:r>
            <w:r>
              <w:rPr>
                <w:spacing w:val="-6"/>
                <w:sz w:val="24"/>
              </w:rPr>
              <w:t> </w:t>
            </w:r>
            <w:r>
              <w:rPr>
                <w:sz w:val="24"/>
              </w:rPr>
              <w:t>compensators</w:t>
            </w:r>
            <w:r>
              <w:rPr>
                <w:spacing w:val="-6"/>
                <w:sz w:val="24"/>
              </w:rPr>
              <w:t> </w:t>
            </w:r>
            <w:r>
              <w:rPr>
                <w:sz w:val="24"/>
              </w:rPr>
              <w:t>to</w:t>
            </w:r>
            <w:r>
              <w:rPr>
                <w:spacing w:val="-6"/>
                <w:sz w:val="24"/>
              </w:rPr>
              <w:t> </w:t>
            </w:r>
            <w:r>
              <w:rPr>
                <w:sz w:val="24"/>
              </w:rPr>
              <w:t>improve</w:t>
            </w:r>
            <w:r>
              <w:rPr>
                <w:spacing w:val="-8"/>
                <w:sz w:val="24"/>
              </w:rPr>
              <w:t> </w:t>
            </w:r>
            <w:r>
              <w:rPr>
                <w:sz w:val="24"/>
              </w:rPr>
              <w:t>system performance using</w:t>
            </w:r>
            <w:r>
              <w:rPr>
                <w:spacing w:val="80"/>
                <w:sz w:val="24"/>
              </w:rPr>
              <w:t> </w:t>
            </w:r>
            <w:r>
              <w:rPr>
                <w:sz w:val="24"/>
              </w:rPr>
              <w:t>Bode Diagrams.</w:t>
            </w:r>
          </w:p>
        </w:tc>
        <w:tc>
          <w:tcPr>
            <w:tcW w:w="2408" w:type="dxa"/>
          </w:tcPr>
          <w:p>
            <w:pPr>
              <w:pStyle w:val="TableParagraph"/>
              <w:spacing w:before="137"/>
              <w:ind w:left="6"/>
              <w:rPr>
                <w:sz w:val="24"/>
              </w:rPr>
            </w:pPr>
            <w:r>
              <w:rPr>
                <w:spacing w:val="-5"/>
                <w:sz w:val="24"/>
              </w:rPr>
              <w:t>K4</w:t>
            </w:r>
          </w:p>
        </w:tc>
      </w:tr>
      <w:tr>
        <w:trPr>
          <w:trHeight w:val="1104" w:hRule="atLeast"/>
        </w:trPr>
        <w:tc>
          <w:tcPr>
            <w:tcW w:w="1102" w:type="dxa"/>
          </w:tcPr>
          <w:p>
            <w:pPr>
              <w:pStyle w:val="TableParagraph"/>
              <w:spacing w:before="137"/>
              <w:jc w:val="left"/>
              <w:rPr>
                <w:b/>
                <w:sz w:val="24"/>
              </w:rPr>
            </w:pPr>
          </w:p>
          <w:p>
            <w:pPr>
              <w:pStyle w:val="TableParagraph"/>
              <w:ind w:left="10"/>
              <w:rPr>
                <w:sz w:val="24"/>
              </w:rPr>
            </w:pPr>
            <w:r>
              <w:rPr>
                <w:spacing w:val="-5"/>
                <w:sz w:val="24"/>
              </w:rPr>
              <w:t>CO5</w:t>
            </w:r>
          </w:p>
        </w:tc>
        <w:tc>
          <w:tcPr>
            <w:tcW w:w="6239" w:type="dxa"/>
          </w:tcPr>
          <w:p>
            <w:pPr>
              <w:pStyle w:val="TableParagraph"/>
              <w:spacing w:line="276" w:lineRule="exact"/>
              <w:ind w:left="107" w:right="100"/>
              <w:jc w:val="both"/>
              <w:rPr>
                <w:sz w:val="24"/>
              </w:rPr>
            </w:pPr>
            <w:r>
              <w:rPr>
                <w:sz w:val="24"/>
              </w:rPr>
              <w:t>Apply state space analysis concepts to represent physical systems as state models, derive transfer function and determine the response. Understand the concepts of controllability and observability</w:t>
            </w:r>
          </w:p>
        </w:tc>
        <w:tc>
          <w:tcPr>
            <w:tcW w:w="2408" w:type="dxa"/>
          </w:tcPr>
          <w:p>
            <w:pPr>
              <w:pStyle w:val="TableParagraph"/>
              <w:spacing w:before="137"/>
              <w:jc w:val="left"/>
              <w:rPr>
                <w:b/>
                <w:sz w:val="24"/>
              </w:rPr>
            </w:pPr>
          </w:p>
          <w:p>
            <w:pPr>
              <w:pStyle w:val="TableParagraph"/>
              <w:ind w:left="6"/>
              <w:rPr>
                <w:sz w:val="24"/>
              </w:rPr>
            </w:pPr>
            <w:r>
              <w:rPr>
                <w:spacing w:val="-5"/>
                <w:sz w:val="24"/>
              </w:rPr>
              <w:t>K3</w:t>
            </w:r>
          </w:p>
        </w:tc>
      </w:tr>
    </w:tbl>
    <w:p>
      <w:pPr>
        <w:pStyle w:val="BodyText"/>
        <w:spacing w:before="3"/>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719"/>
        <w:gridCol w:w="743"/>
        <w:gridCol w:w="645"/>
        <w:gridCol w:w="644"/>
        <w:gridCol w:w="642"/>
        <w:gridCol w:w="644"/>
        <w:gridCol w:w="642"/>
        <w:gridCol w:w="644"/>
        <w:gridCol w:w="644"/>
        <w:gridCol w:w="642"/>
        <w:gridCol w:w="645"/>
        <w:gridCol w:w="642"/>
        <w:gridCol w:w="644"/>
        <w:gridCol w:w="742"/>
      </w:tblGrid>
      <w:tr>
        <w:trPr>
          <w:trHeight w:val="275" w:hRule="atLeast"/>
        </w:trPr>
        <w:tc>
          <w:tcPr>
            <w:tcW w:w="10002" w:type="dxa"/>
            <w:gridSpan w:val="15"/>
          </w:tcPr>
          <w:p>
            <w:pPr>
              <w:pStyle w:val="TableParagraph"/>
              <w:spacing w:line="256" w:lineRule="exact"/>
              <w:ind w:left="107"/>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6" w:hRule="atLeast"/>
        </w:trPr>
        <w:tc>
          <w:tcPr>
            <w:tcW w:w="10002" w:type="dxa"/>
            <w:gridSpan w:val="15"/>
          </w:tcPr>
          <w:p>
            <w:pPr>
              <w:pStyle w:val="TableParagraph"/>
              <w:spacing w:line="256" w:lineRule="exact"/>
              <w:ind w:left="107"/>
              <w:jc w:val="left"/>
              <w:rPr>
                <w:b/>
                <w:sz w:val="24"/>
              </w:rPr>
            </w:pPr>
            <w:r>
              <w:rPr>
                <w:b/>
                <w:sz w:val="24"/>
              </w:rPr>
              <w:t>Outcomes</w:t>
            </w:r>
            <w:r>
              <w:rPr>
                <w:b/>
                <w:spacing w:val="-3"/>
                <w:sz w:val="24"/>
              </w:rPr>
              <w:t> </w:t>
            </w:r>
            <w:r>
              <w:rPr>
                <w:b/>
                <w:sz w:val="24"/>
              </w:rPr>
              <w:t>(1 –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1" w:hRule="atLeast"/>
        </w:trPr>
        <w:tc>
          <w:tcPr>
            <w:tcW w:w="720" w:type="dxa"/>
          </w:tcPr>
          <w:p>
            <w:pPr>
              <w:pStyle w:val="TableParagraph"/>
              <w:jc w:val="left"/>
              <w:rPr>
                <w:sz w:val="24"/>
              </w:rPr>
            </w:pPr>
          </w:p>
        </w:tc>
        <w:tc>
          <w:tcPr>
            <w:tcW w:w="719" w:type="dxa"/>
          </w:tcPr>
          <w:p>
            <w:pPr>
              <w:pStyle w:val="TableParagraph"/>
              <w:spacing w:line="275" w:lineRule="exact"/>
              <w:ind w:left="132"/>
              <w:jc w:val="left"/>
              <w:rPr>
                <w:b/>
                <w:sz w:val="24"/>
              </w:rPr>
            </w:pPr>
            <w:r>
              <w:rPr>
                <w:b/>
                <w:spacing w:val="-5"/>
                <w:sz w:val="24"/>
              </w:rPr>
              <w:t>PO1</w:t>
            </w:r>
          </w:p>
        </w:tc>
        <w:tc>
          <w:tcPr>
            <w:tcW w:w="743" w:type="dxa"/>
          </w:tcPr>
          <w:p>
            <w:pPr>
              <w:pStyle w:val="TableParagraph"/>
              <w:spacing w:line="275" w:lineRule="exact"/>
              <w:ind w:left="145"/>
              <w:jc w:val="left"/>
              <w:rPr>
                <w:b/>
                <w:sz w:val="24"/>
              </w:rPr>
            </w:pPr>
            <w:r>
              <w:rPr>
                <w:b/>
                <w:spacing w:val="-5"/>
                <w:sz w:val="24"/>
              </w:rPr>
              <w:t>PO2</w:t>
            </w:r>
          </w:p>
        </w:tc>
        <w:tc>
          <w:tcPr>
            <w:tcW w:w="645" w:type="dxa"/>
          </w:tcPr>
          <w:p>
            <w:pPr>
              <w:pStyle w:val="TableParagraph"/>
              <w:spacing w:line="276" w:lineRule="exact"/>
              <w:ind w:left="263" w:right="136" w:hanging="106"/>
              <w:jc w:val="left"/>
              <w:rPr>
                <w:b/>
                <w:sz w:val="24"/>
              </w:rPr>
            </w:pPr>
            <w:r>
              <w:rPr>
                <w:b/>
                <w:spacing w:val="-6"/>
                <w:sz w:val="24"/>
              </w:rPr>
              <w:t>PO </w:t>
            </w:r>
            <w:r>
              <w:rPr>
                <w:b/>
                <w:spacing w:val="-10"/>
                <w:sz w:val="24"/>
              </w:rPr>
              <w:t>3</w:t>
            </w:r>
          </w:p>
        </w:tc>
        <w:tc>
          <w:tcPr>
            <w:tcW w:w="644" w:type="dxa"/>
          </w:tcPr>
          <w:p>
            <w:pPr>
              <w:pStyle w:val="TableParagraph"/>
              <w:spacing w:line="276" w:lineRule="exact"/>
              <w:ind w:left="265" w:right="133" w:hanging="106"/>
              <w:jc w:val="left"/>
              <w:rPr>
                <w:b/>
                <w:sz w:val="24"/>
              </w:rPr>
            </w:pPr>
            <w:r>
              <w:rPr>
                <w:b/>
                <w:spacing w:val="-6"/>
                <w:sz w:val="24"/>
              </w:rPr>
              <w:t>PO </w:t>
            </w:r>
            <w:r>
              <w:rPr>
                <w:b/>
                <w:spacing w:val="-10"/>
                <w:sz w:val="24"/>
              </w:rPr>
              <w:t>4</w:t>
            </w:r>
          </w:p>
        </w:tc>
        <w:tc>
          <w:tcPr>
            <w:tcW w:w="642" w:type="dxa"/>
          </w:tcPr>
          <w:p>
            <w:pPr>
              <w:pStyle w:val="TableParagraph"/>
              <w:spacing w:line="276" w:lineRule="exact"/>
              <w:ind w:left="266" w:right="132" w:hanging="108"/>
              <w:jc w:val="left"/>
              <w:rPr>
                <w:b/>
                <w:sz w:val="24"/>
              </w:rPr>
            </w:pPr>
            <w:r>
              <w:rPr>
                <w:b/>
                <w:spacing w:val="-6"/>
                <w:sz w:val="24"/>
              </w:rPr>
              <w:t>PO </w:t>
            </w:r>
            <w:r>
              <w:rPr>
                <w:b/>
                <w:spacing w:val="-10"/>
                <w:sz w:val="24"/>
              </w:rPr>
              <w:t>5</w:t>
            </w:r>
          </w:p>
        </w:tc>
        <w:tc>
          <w:tcPr>
            <w:tcW w:w="644" w:type="dxa"/>
          </w:tcPr>
          <w:p>
            <w:pPr>
              <w:pStyle w:val="TableParagraph"/>
              <w:spacing w:line="276" w:lineRule="exact"/>
              <w:ind w:left="267" w:right="131" w:hanging="106"/>
              <w:jc w:val="left"/>
              <w:rPr>
                <w:b/>
                <w:sz w:val="24"/>
              </w:rPr>
            </w:pPr>
            <w:r>
              <w:rPr>
                <w:b/>
                <w:spacing w:val="-6"/>
                <w:sz w:val="24"/>
              </w:rPr>
              <w:t>PO </w:t>
            </w:r>
            <w:r>
              <w:rPr>
                <w:b/>
                <w:spacing w:val="-10"/>
                <w:sz w:val="24"/>
              </w:rPr>
              <w:t>6</w:t>
            </w:r>
          </w:p>
        </w:tc>
        <w:tc>
          <w:tcPr>
            <w:tcW w:w="642" w:type="dxa"/>
          </w:tcPr>
          <w:p>
            <w:pPr>
              <w:pStyle w:val="TableParagraph"/>
              <w:spacing w:line="276" w:lineRule="exact"/>
              <w:ind w:left="269" w:right="129" w:hanging="108"/>
              <w:jc w:val="left"/>
              <w:rPr>
                <w:b/>
                <w:sz w:val="24"/>
              </w:rPr>
            </w:pPr>
            <w:r>
              <w:rPr>
                <w:b/>
                <w:spacing w:val="-6"/>
                <w:sz w:val="24"/>
              </w:rPr>
              <w:t>PO </w:t>
            </w:r>
            <w:r>
              <w:rPr>
                <w:b/>
                <w:spacing w:val="-10"/>
                <w:sz w:val="24"/>
              </w:rPr>
              <w:t>7</w:t>
            </w:r>
          </w:p>
        </w:tc>
        <w:tc>
          <w:tcPr>
            <w:tcW w:w="644" w:type="dxa"/>
          </w:tcPr>
          <w:p>
            <w:pPr>
              <w:pStyle w:val="TableParagraph"/>
              <w:spacing w:line="276" w:lineRule="exact"/>
              <w:ind w:left="270" w:right="128" w:hanging="106"/>
              <w:jc w:val="left"/>
              <w:rPr>
                <w:b/>
                <w:sz w:val="24"/>
              </w:rPr>
            </w:pPr>
            <w:r>
              <w:rPr>
                <w:b/>
                <w:spacing w:val="-6"/>
                <w:sz w:val="24"/>
              </w:rPr>
              <w:t>PO </w:t>
            </w:r>
            <w:r>
              <w:rPr>
                <w:b/>
                <w:spacing w:val="-10"/>
                <w:sz w:val="24"/>
              </w:rPr>
              <w:t>8</w:t>
            </w:r>
          </w:p>
        </w:tc>
        <w:tc>
          <w:tcPr>
            <w:tcW w:w="644" w:type="dxa"/>
          </w:tcPr>
          <w:p>
            <w:pPr>
              <w:pStyle w:val="TableParagraph"/>
              <w:spacing w:line="276" w:lineRule="exact"/>
              <w:ind w:left="272" w:right="126" w:hanging="106"/>
              <w:jc w:val="left"/>
              <w:rPr>
                <w:b/>
                <w:sz w:val="24"/>
              </w:rPr>
            </w:pPr>
            <w:r>
              <w:rPr>
                <w:b/>
                <w:spacing w:val="-6"/>
                <w:sz w:val="24"/>
              </w:rPr>
              <w:t>PO </w:t>
            </w:r>
            <w:r>
              <w:rPr>
                <w:b/>
                <w:spacing w:val="-10"/>
                <w:sz w:val="24"/>
              </w:rPr>
              <w:t>9</w:t>
            </w:r>
          </w:p>
        </w:tc>
        <w:tc>
          <w:tcPr>
            <w:tcW w:w="642" w:type="dxa"/>
          </w:tcPr>
          <w:p>
            <w:pPr>
              <w:pStyle w:val="TableParagraph"/>
              <w:spacing w:line="276" w:lineRule="exact"/>
              <w:ind w:left="214" w:right="124" w:hanging="48"/>
              <w:jc w:val="left"/>
              <w:rPr>
                <w:b/>
                <w:sz w:val="24"/>
              </w:rPr>
            </w:pPr>
            <w:r>
              <w:rPr>
                <w:b/>
                <w:spacing w:val="-6"/>
                <w:sz w:val="24"/>
              </w:rPr>
              <w:t>PO 10</w:t>
            </w:r>
          </w:p>
        </w:tc>
        <w:tc>
          <w:tcPr>
            <w:tcW w:w="645" w:type="dxa"/>
          </w:tcPr>
          <w:p>
            <w:pPr>
              <w:pStyle w:val="TableParagraph"/>
              <w:spacing w:line="276" w:lineRule="exact"/>
              <w:ind w:left="215" w:right="124" w:hanging="46"/>
              <w:jc w:val="left"/>
              <w:rPr>
                <w:b/>
                <w:sz w:val="24"/>
              </w:rPr>
            </w:pPr>
            <w:r>
              <w:rPr>
                <w:b/>
                <w:spacing w:val="-6"/>
                <w:sz w:val="24"/>
              </w:rPr>
              <w:t>PO 11</w:t>
            </w:r>
          </w:p>
        </w:tc>
        <w:tc>
          <w:tcPr>
            <w:tcW w:w="642" w:type="dxa"/>
          </w:tcPr>
          <w:p>
            <w:pPr>
              <w:pStyle w:val="TableParagraph"/>
              <w:spacing w:line="276" w:lineRule="exact"/>
              <w:ind w:left="216" w:right="122" w:hanging="48"/>
              <w:jc w:val="left"/>
              <w:rPr>
                <w:b/>
                <w:sz w:val="24"/>
              </w:rPr>
            </w:pPr>
            <w:r>
              <w:rPr>
                <w:b/>
                <w:spacing w:val="-6"/>
                <w:sz w:val="24"/>
              </w:rPr>
              <w:t>PO 12</w:t>
            </w:r>
          </w:p>
        </w:tc>
        <w:tc>
          <w:tcPr>
            <w:tcW w:w="644" w:type="dxa"/>
          </w:tcPr>
          <w:p>
            <w:pPr>
              <w:pStyle w:val="TableParagraph"/>
              <w:spacing w:line="276" w:lineRule="exact"/>
              <w:ind w:left="184" w:right="133" w:firstLine="14"/>
              <w:jc w:val="left"/>
              <w:rPr>
                <w:b/>
                <w:sz w:val="24"/>
              </w:rPr>
            </w:pPr>
            <w:r>
              <w:rPr>
                <w:b/>
                <w:spacing w:val="-6"/>
                <w:sz w:val="24"/>
              </w:rPr>
              <w:t>PS </w:t>
            </w:r>
            <w:r>
              <w:rPr>
                <w:b/>
                <w:spacing w:val="-5"/>
                <w:sz w:val="24"/>
              </w:rPr>
              <w:t>O1</w:t>
            </w:r>
          </w:p>
        </w:tc>
        <w:tc>
          <w:tcPr>
            <w:tcW w:w="742" w:type="dxa"/>
          </w:tcPr>
          <w:p>
            <w:pPr>
              <w:pStyle w:val="TableParagraph"/>
              <w:spacing w:line="276" w:lineRule="exact"/>
              <w:ind w:left="329" w:right="101" w:hanging="173"/>
              <w:jc w:val="left"/>
              <w:rPr>
                <w:b/>
                <w:sz w:val="24"/>
              </w:rPr>
            </w:pPr>
            <w:r>
              <w:rPr>
                <w:b/>
                <w:spacing w:val="-4"/>
                <w:sz w:val="24"/>
              </w:rPr>
              <w:t>PSO </w:t>
            </w:r>
            <w:r>
              <w:rPr>
                <w:b/>
                <w:spacing w:val="-10"/>
                <w:sz w:val="24"/>
              </w:rPr>
              <w:t>2</w:t>
            </w:r>
          </w:p>
        </w:tc>
      </w:tr>
      <w:tr>
        <w:trPr>
          <w:trHeight w:val="275" w:hRule="atLeast"/>
        </w:trPr>
        <w:tc>
          <w:tcPr>
            <w:tcW w:w="720" w:type="dxa"/>
          </w:tcPr>
          <w:p>
            <w:pPr>
              <w:pStyle w:val="TableParagraph"/>
              <w:spacing w:line="255" w:lineRule="exact"/>
              <w:ind w:left="9"/>
              <w:rPr>
                <w:b/>
                <w:sz w:val="24"/>
              </w:rPr>
            </w:pPr>
            <w:r>
              <w:rPr>
                <w:b/>
                <w:spacing w:val="-5"/>
                <w:sz w:val="24"/>
              </w:rPr>
              <w:t>CO1</w:t>
            </w:r>
          </w:p>
        </w:tc>
        <w:tc>
          <w:tcPr>
            <w:tcW w:w="719" w:type="dxa"/>
          </w:tcPr>
          <w:p>
            <w:pPr>
              <w:pStyle w:val="TableParagraph"/>
              <w:spacing w:line="255" w:lineRule="exact"/>
              <w:ind w:left="115"/>
              <w:jc w:val="left"/>
              <w:rPr>
                <w:sz w:val="24"/>
              </w:rPr>
            </w:pPr>
            <w:r>
              <w:rPr>
                <w:spacing w:val="-10"/>
                <w:sz w:val="24"/>
              </w:rPr>
              <w:t>3</w:t>
            </w:r>
          </w:p>
        </w:tc>
        <w:tc>
          <w:tcPr>
            <w:tcW w:w="743" w:type="dxa"/>
          </w:tcPr>
          <w:p>
            <w:pPr>
              <w:pStyle w:val="TableParagraph"/>
              <w:spacing w:line="255" w:lineRule="exact"/>
              <w:ind w:left="125"/>
              <w:jc w:val="left"/>
              <w:rPr>
                <w:sz w:val="24"/>
              </w:rPr>
            </w:pPr>
            <w:r>
              <w:rPr>
                <w:spacing w:val="-10"/>
                <w:sz w:val="24"/>
              </w:rPr>
              <w:t>3</w:t>
            </w:r>
          </w:p>
        </w:tc>
        <w:tc>
          <w:tcPr>
            <w:tcW w:w="645" w:type="dxa"/>
          </w:tcPr>
          <w:p>
            <w:pPr>
              <w:pStyle w:val="TableParagraph"/>
              <w:spacing w:line="255" w:lineRule="exact"/>
              <w:ind w:left="124"/>
              <w:jc w:val="left"/>
              <w:rPr>
                <w:sz w:val="24"/>
              </w:rPr>
            </w:pPr>
            <w:r>
              <w:rPr>
                <w:spacing w:val="-10"/>
                <w:sz w:val="24"/>
              </w:rPr>
              <w:t>2</w:t>
            </w:r>
          </w:p>
        </w:tc>
        <w:tc>
          <w:tcPr>
            <w:tcW w:w="644" w:type="dxa"/>
          </w:tcPr>
          <w:p>
            <w:pPr>
              <w:pStyle w:val="TableParagraph"/>
              <w:spacing w:line="255" w:lineRule="exact"/>
              <w:ind w:left="145"/>
              <w:jc w:val="left"/>
              <w:rPr>
                <w:sz w:val="24"/>
              </w:rPr>
            </w:pPr>
            <w:r>
              <w:rPr>
                <w:spacing w:val="-10"/>
                <w:sz w:val="24"/>
              </w:rPr>
              <w:t>1</w:t>
            </w:r>
          </w:p>
        </w:tc>
        <w:tc>
          <w:tcPr>
            <w:tcW w:w="642" w:type="dxa"/>
          </w:tcPr>
          <w:p>
            <w:pPr>
              <w:pStyle w:val="TableParagraph"/>
              <w:spacing w:line="255" w:lineRule="exact"/>
              <w:ind w:left="153"/>
              <w:jc w:val="left"/>
              <w:rPr>
                <w:sz w:val="24"/>
              </w:rPr>
            </w:pPr>
            <w:r>
              <w:rPr>
                <w:spacing w:val="-10"/>
                <w:sz w:val="24"/>
              </w:rPr>
              <w:t>-</w:t>
            </w:r>
          </w:p>
        </w:tc>
        <w:tc>
          <w:tcPr>
            <w:tcW w:w="644" w:type="dxa"/>
          </w:tcPr>
          <w:p>
            <w:pPr>
              <w:pStyle w:val="TableParagraph"/>
              <w:spacing w:line="255" w:lineRule="exact"/>
              <w:ind w:left="147"/>
              <w:jc w:val="left"/>
              <w:rPr>
                <w:sz w:val="24"/>
              </w:rPr>
            </w:pPr>
            <w:r>
              <w:rPr>
                <w:spacing w:val="-10"/>
                <w:sz w:val="24"/>
              </w:rPr>
              <w:t>-</w:t>
            </w:r>
          </w:p>
        </w:tc>
        <w:tc>
          <w:tcPr>
            <w:tcW w:w="642" w:type="dxa"/>
          </w:tcPr>
          <w:p>
            <w:pPr>
              <w:pStyle w:val="TableParagraph"/>
              <w:spacing w:line="255" w:lineRule="exact"/>
              <w:ind w:left="156"/>
              <w:jc w:val="left"/>
              <w:rPr>
                <w:sz w:val="24"/>
              </w:rPr>
            </w:pPr>
            <w:r>
              <w:rPr>
                <w:spacing w:val="-10"/>
                <w:sz w:val="24"/>
              </w:rPr>
              <w:t>-</w:t>
            </w:r>
          </w:p>
        </w:tc>
        <w:tc>
          <w:tcPr>
            <w:tcW w:w="644" w:type="dxa"/>
          </w:tcPr>
          <w:p>
            <w:pPr>
              <w:pStyle w:val="TableParagraph"/>
              <w:spacing w:line="255" w:lineRule="exact"/>
              <w:ind w:left="150"/>
              <w:jc w:val="left"/>
              <w:rPr>
                <w:sz w:val="24"/>
              </w:rPr>
            </w:pPr>
            <w:r>
              <w:rPr>
                <w:spacing w:val="-10"/>
                <w:sz w:val="24"/>
              </w:rPr>
              <w:t>-</w:t>
            </w:r>
          </w:p>
        </w:tc>
        <w:tc>
          <w:tcPr>
            <w:tcW w:w="644" w:type="dxa"/>
          </w:tcPr>
          <w:p>
            <w:pPr>
              <w:pStyle w:val="TableParagraph"/>
              <w:spacing w:line="255" w:lineRule="exact"/>
              <w:ind w:left="152"/>
              <w:jc w:val="left"/>
              <w:rPr>
                <w:sz w:val="24"/>
              </w:rPr>
            </w:pPr>
            <w:r>
              <w:rPr>
                <w:spacing w:val="-10"/>
                <w:sz w:val="24"/>
              </w:rPr>
              <w:t>-</w:t>
            </w:r>
          </w:p>
        </w:tc>
        <w:tc>
          <w:tcPr>
            <w:tcW w:w="642" w:type="dxa"/>
          </w:tcPr>
          <w:p>
            <w:pPr>
              <w:pStyle w:val="TableParagraph"/>
              <w:spacing w:line="255" w:lineRule="exact"/>
              <w:ind w:left="161"/>
              <w:jc w:val="left"/>
              <w:rPr>
                <w:sz w:val="24"/>
              </w:rPr>
            </w:pPr>
            <w:r>
              <w:rPr>
                <w:spacing w:val="-10"/>
                <w:sz w:val="24"/>
              </w:rPr>
              <w:t>-</w:t>
            </w:r>
          </w:p>
        </w:tc>
        <w:tc>
          <w:tcPr>
            <w:tcW w:w="645" w:type="dxa"/>
          </w:tcPr>
          <w:p>
            <w:pPr>
              <w:pStyle w:val="TableParagraph"/>
              <w:spacing w:line="255" w:lineRule="exact"/>
              <w:ind w:left="136"/>
              <w:jc w:val="left"/>
              <w:rPr>
                <w:sz w:val="24"/>
              </w:rPr>
            </w:pPr>
            <w:r>
              <w:rPr>
                <w:spacing w:val="-10"/>
                <w:sz w:val="24"/>
              </w:rPr>
              <w:t>-</w:t>
            </w:r>
          </w:p>
        </w:tc>
        <w:tc>
          <w:tcPr>
            <w:tcW w:w="642" w:type="dxa"/>
          </w:tcPr>
          <w:p>
            <w:pPr>
              <w:pStyle w:val="TableParagraph"/>
              <w:spacing w:line="255" w:lineRule="exact"/>
              <w:ind w:left="163"/>
              <w:jc w:val="left"/>
              <w:rPr>
                <w:sz w:val="24"/>
              </w:rPr>
            </w:pPr>
            <w:r>
              <w:rPr>
                <w:spacing w:val="-10"/>
                <w:sz w:val="24"/>
              </w:rPr>
              <w:t>-</w:t>
            </w:r>
          </w:p>
        </w:tc>
        <w:tc>
          <w:tcPr>
            <w:tcW w:w="644" w:type="dxa"/>
          </w:tcPr>
          <w:p>
            <w:pPr>
              <w:pStyle w:val="TableParagraph"/>
              <w:spacing w:line="255" w:lineRule="exact"/>
              <w:ind w:left="157"/>
              <w:jc w:val="left"/>
              <w:rPr>
                <w:sz w:val="24"/>
              </w:rPr>
            </w:pPr>
            <w:r>
              <w:rPr>
                <w:spacing w:val="-10"/>
                <w:sz w:val="24"/>
              </w:rPr>
              <w:t>-</w:t>
            </w:r>
          </w:p>
        </w:tc>
        <w:tc>
          <w:tcPr>
            <w:tcW w:w="742" w:type="dxa"/>
          </w:tcPr>
          <w:p>
            <w:pPr>
              <w:pStyle w:val="TableParagraph"/>
              <w:spacing w:line="255" w:lineRule="exact"/>
              <w:ind w:left="164"/>
              <w:jc w:val="left"/>
              <w:rPr>
                <w:sz w:val="24"/>
              </w:rPr>
            </w:pPr>
            <w:r>
              <w:rPr>
                <w:spacing w:val="-10"/>
                <w:sz w:val="24"/>
              </w:rPr>
              <w:t>2</w:t>
            </w:r>
          </w:p>
        </w:tc>
      </w:tr>
      <w:tr>
        <w:trPr>
          <w:trHeight w:val="275" w:hRule="atLeast"/>
        </w:trPr>
        <w:tc>
          <w:tcPr>
            <w:tcW w:w="720" w:type="dxa"/>
          </w:tcPr>
          <w:p>
            <w:pPr>
              <w:pStyle w:val="TableParagraph"/>
              <w:spacing w:line="256" w:lineRule="exact"/>
              <w:ind w:left="9"/>
              <w:rPr>
                <w:b/>
                <w:sz w:val="24"/>
              </w:rPr>
            </w:pPr>
            <w:r>
              <w:rPr>
                <w:b/>
                <w:spacing w:val="-5"/>
                <w:sz w:val="24"/>
              </w:rPr>
              <w:t>CO2</w:t>
            </w:r>
          </w:p>
        </w:tc>
        <w:tc>
          <w:tcPr>
            <w:tcW w:w="719" w:type="dxa"/>
          </w:tcPr>
          <w:p>
            <w:pPr>
              <w:pStyle w:val="TableParagraph"/>
              <w:spacing w:line="256" w:lineRule="exact"/>
              <w:ind w:left="115"/>
              <w:jc w:val="left"/>
              <w:rPr>
                <w:sz w:val="24"/>
              </w:rPr>
            </w:pPr>
            <w:r>
              <w:rPr>
                <w:spacing w:val="-10"/>
                <w:sz w:val="24"/>
              </w:rPr>
              <w:t>3</w:t>
            </w:r>
          </w:p>
        </w:tc>
        <w:tc>
          <w:tcPr>
            <w:tcW w:w="743" w:type="dxa"/>
          </w:tcPr>
          <w:p>
            <w:pPr>
              <w:pStyle w:val="TableParagraph"/>
              <w:spacing w:line="256" w:lineRule="exact"/>
              <w:ind w:left="125"/>
              <w:jc w:val="left"/>
              <w:rPr>
                <w:sz w:val="24"/>
              </w:rPr>
            </w:pPr>
            <w:r>
              <w:rPr>
                <w:spacing w:val="-10"/>
                <w:sz w:val="24"/>
              </w:rPr>
              <w:t>3</w:t>
            </w:r>
          </w:p>
        </w:tc>
        <w:tc>
          <w:tcPr>
            <w:tcW w:w="645" w:type="dxa"/>
          </w:tcPr>
          <w:p>
            <w:pPr>
              <w:pStyle w:val="TableParagraph"/>
              <w:spacing w:line="256" w:lineRule="exact"/>
              <w:ind w:left="124"/>
              <w:jc w:val="left"/>
              <w:rPr>
                <w:sz w:val="24"/>
              </w:rPr>
            </w:pPr>
            <w:r>
              <w:rPr>
                <w:spacing w:val="-10"/>
                <w:sz w:val="24"/>
              </w:rPr>
              <w:t>2</w:t>
            </w:r>
          </w:p>
        </w:tc>
        <w:tc>
          <w:tcPr>
            <w:tcW w:w="644" w:type="dxa"/>
          </w:tcPr>
          <w:p>
            <w:pPr>
              <w:pStyle w:val="TableParagraph"/>
              <w:spacing w:line="256" w:lineRule="exact"/>
              <w:ind w:left="145"/>
              <w:jc w:val="left"/>
              <w:rPr>
                <w:sz w:val="24"/>
              </w:rPr>
            </w:pPr>
            <w:r>
              <w:rPr>
                <w:spacing w:val="-10"/>
                <w:sz w:val="24"/>
              </w:rPr>
              <w:t>1</w:t>
            </w:r>
          </w:p>
        </w:tc>
        <w:tc>
          <w:tcPr>
            <w:tcW w:w="642" w:type="dxa"/>
          </w:tcPr>
          <w:p>
            <w:pPr>
              <w:pStyle w:val="TableParagraph"/>
              <w:jc w:val="left"/>
              <w:rPr>
                <w:sz w:val="20"/>
              </w:rPr>
            </w:pP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56"/>
              <w:jc w:val="left"/>
              <w:rPr>
                <w:sz w:val="24"/>
              </w:rPr>
            </w:pPr>
            <w:r>
              <w:rPr>
                <w:spacing w:val="-10"/>
                <w:sz w:val="24"/>
              </w:rPr>
              <w:t>-</w:t>
            </w:r>
          </w:p>
        </w:tc>
        <w:tc>
          <w:tcPr>
            <w:tcW w:w="644" w:type="dxa"/>
          </w:tcPr>
          <w:p>
            <w:pPr>
              <w:pStyle w:val="TableParagraph"/>
              <w:spacing w:line="256" w:lineRule="exact"/>
              <w:ind w:left="150"/>
              <w:jc w:val="left"/>
              <w:rPr>
                <w:sz w:val="24"/>
              </w:rPr>
            </w:pPr>
            <w:r>
              <w:rPr>
                <w:spacing w:val="-10"/>
                <w:sz w:val="24"/>
              </w:rPr>
              <w:t>-</w:t>
            </w:r>
          </w:p>
        </w:tc>
        <w:tc>
          <w:tcPr>
            <w:tcW w:w="644" w:type="dxa"/>
          </w:tcPr>
          <w:p>
            <w:pPr>
              <w:pStyle w:val="TableParagraph"/>
              <w:spacing w:line="256" w:lineRule="exact"/>
              <w:ind w:left="152"/>
              <w:jc w:val="left"/>
              <w:rPr>
                <w:sz w:val="24"/>
              </w:rPr>
            </w:pPr>
            <w:r>
              <w:rPr>
                <w:spacing w:val="-10"/>
                <w:sz w:val="24"/>
              </w:rPr>
              <w:t>-</w:t>
            </w:r>
          </w:p>
        </w:tc>
        <w:tc>
          <w:tcPr>
            <w:tcW w:w="642" w:type="dxa"/>
          </w:tcPr>
          <w:p>
            <w:pPr>
              <w:pStyle w:val="TableParagraph"/>
              <w:spacing w:line="256" w:lineRule="exact"/>
              <w:ind w:left="161"/>
              <w:jc w:val="left"/>
              <w:rPr>
                <w:sz w:val="24"/>
              </w:rPr>
            </w:pPr>
            <w:r>
              <w:rPr>
                <w:spacing w:val="-10"/>
                <w:sz w:val="24"/>
              </w:rPr>
              <w:t>-</w:t>
            </w:r>
          </w:p>
        </w:tc>
        <w:tc>
          <w:tcPr>
            <w:tcW w:w="645" w:type="dxa"/>
          </w:tcPr>
          <w:p>
            <w:pPr>
              <w:pStyle w:val="TableParagraph"/>
              <w:spacing w:line="256" w:lineRule="exact"/>
              <w:ind w:left="136"/>
              <w:jc w:val="left"/>
              <w:rPr>
                <w:sz w:val="24"/>
              </w:rPr>
            </w:pPr>
            <w:r>
              <w:rPr>
                <w:spacing w:val="-10"/>
                <w:sz w:val="24"/>
              </w:rPr>
              <w:t>-</w:t>
            </w:r>
          </w:p>
        </w:tc>
        <w:tc>
          <w:tcPr>
            <w:tcW w:w="642" w:type="dxa"/>
          </w:tcPr>
          <w:p>
            <w:pPr>
              <w:pStyle w:val="TableParagraph"/>
              <w:spacing w:line="256" w:lineRule="exact"/>
              <w:ind w:left="163"/>
              <w:jc w:val="left"/>
              <w:rPr>
                <w:sz w:val="24"/>
              </w:rPr>
            </w:pPr>
            <w:r>
              <w:rPr>
                <w:spacing w:val="-10"/>
                <w:sz w:val="24"/>
              </w:rPr>
              <w:t>-</w:t>
            </w:r>
          </w:p>
        </w:tc>
        <w:tc>
          <w:tcPr>
            <w:tcW w:w="644" w:type="dxa"/>
          </w:tcPr>
          <w:p>
            <w:pPr>
              <w:pStyle w:val="TableParagraph"/>
              <w:spacing w:line="256" w:lineRule="exact"/>
              <w:ind w:left="157"/>
              <w:jc w:val="left"/>
              <w:rPr>
                <w:sz w:val="24"/>
              </w:rPr>
            </w:pPr>
            <w:r>
              <w:rPr>
                <w:spacing w:val="-10"/>
                <w:sz w:val="24"/>
              </w:rPr>
              <w:t>1</w:t>
            </w:r>
          </w:p>
        </w:tc>
        <w:tc>
          <w:tcPr>
            <w:tcW w:w="742" w:type="dxa"/>
          </w:tcPr>
          <w:p>
            <w:pPr>
              <w:pStyle w:val="TableParagraph"/>
              <w:spacing w:line="256" w:lineRule="exact"/>
              <w:ind w:left="164"/>
              <w:jc w:val="left"/>
              <w:rPr>
                <w:sz w:val="24"/>
              </w:rPr>
            </w:pPr>
            <w:r>
              <w:rPr>
                <w:spacing w:val="-10"/>
                <w:sz w:val="24"/>
              </w:rPr>
              <w:t>2</w:t>
            </w:r>
          </w:p>
        </w:tc>
      </w:tr>
      <w:tr>
        <w:trPr>
          <w:trHeight w:val="275" w:hRule="atLeast"/>
        </w:trPr>
        <w:tc>
          <w:tcPr>
            <w:tcW w:w="720" w:type="dxa"/>
          </w:tcPr>
          <w:p>
            <w:pPr>
              <w:pStyle w:val="TableParagraph"/>
              <w:spacing w:line="256" w:lineRule="exact"/>
              <w:ind w:left="9"/>
              <w:rPr>
                <w:b/>
                <w:sz w:val="24"/>
              </w:rPr>
            </w:pPr>
            <w:r>
              <w:rPr>
                <w:b/>
                <w:spacing w:val="-5"/>
                <w:sz w:val="24"/>
              </w:rPr>
              <w:t>CO3</w:t>
            </w:r>
          </w:p>
        </w:tc>
        <w:tc>
          <w:tcPr>
            <w:tcW w:w="719" w:type="dxa"/>
          </w:tcPr>
          <w:p>
            <w:pPr>
              <w:pStyle w:val="TableParagraph"/>
              <w:spacing w:line="256" w:lineRule="exact"/>
              <w:ind w:left="115"/>
              <w:jc w:val="left"/>
              <w:rPr>
                <w:sz w:val="24"/>
              </w:rPr>
            </w:pPr>
            <w:r>
              <w:rPr>
                <w:spacing w:val="-10"/>
                <w:sz w:val="24"/>
              </w:rPr>
              <w:t>3</w:t>
            </w:r>
          </w:p>
        </w:tc>
        <w:tc>
          <w:tcPr>
            <w:tcW w:w="743" w:type="dxa"/>
          </w:tcPr>
          <w:p>
            <w:pPr>
              <w:pStyle w:val="TableParagraph"/>
              <w:spacing w:line="256" w:lineRule="exact"/>
              <w:ind w:left="125"/>
              <w:jc w:val="left"/>
              <w:rPr>
                <w:sz w:val="24"/>
              </w:rPr>
            </w:pPr>
            <w:r>
              <w:rPr>
                <w:spacing w:val="-10"/>
                <w:sz w:val="24"/>
              </w:rPr>
              <w:t>2</w:t>
            </w:r>
          </w:p>
        </w:tc>
        <w:tc>
          <w:tcPr>
            <w:tcW w:w="645" w:type="dxa"/>
          </w:tcPr>
          <w:p>
            <w:pPr>
              <w:pStyle w:val="TableParagraph"/>
              <w:spacing w:line="256" w:lineRule="exact"/>
              <w:ind w:left="124"/>
              <w:jc w:val="left"/>
              <w:rPr>
                <w:sz w:val="24"/>
              </w:rPr>
            </w:pPr>
            <w:r>
              <w:rPr>
                <w:spacing w:val="-10"/>
                <w:sz w:val="24"/>
              </w:rPr>
              <w:t>2</w:t>
            </w:r>
          </w:p>
        </w:tc>
        <w:tc>
          <w:tcPr>
            <w:tcW w:w="644" w:type="dxa"/>
          </w:tcPr>
          <w:p>
            <w:pPr>
              <w:pStyle w:val="TableParagraph"/>
              <w:spacing w:line="256" w:lineRule="exact"/>
              <w:ind w:left="145"/>
              <w:jc w:val="left"/>
              <w:rPr>
                <w:sz w:val="24"/>
              </w:rPr>
            </w:pPr>
            <w:r>
              <w:rPr>
                <w:spacing w:val="-10"/>
                <w:sz w:val="24"/>
              </w:rPr>
              <w:t>2</w:t>
            </w:r>
          </w:p>
        </w:tc>
        <w:tc>
          <w:tcPr>
            <w:tcW w:w="642" w:type="dxa"/>
          </w:tcPr>
          <w:p>
            <w:pPr>
              <w:pStyle w:val="TableParagraph"/>
              <w:spacing w:line="256" w:lineRule="exact"/>
              <w:ind w:left="153"/>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56"/>
              <w:jc w:val="left"/>
              <w:rPr>
                <w:sz w:val="24"/>
              </w:rPr>
            </w:pPr>
            <w:r>
              <w:rPr>
                <w:spacing w:val="-10"/>
                <w:sz w:val="24"/>
              </w:rPr>
              <w:t>-</w:t>
            </w:r>
          </w:p>
        </w:tc>
        <w:tc>
          <w:tcPr>
            <w:tcW w:w="644" w:type="dxa"/>
          </w:tcPr>
          <w:p>
            <w:pPr>
              <w:pStyle w:val="TableParagraph"/>
              <w:spacing w:line="256" w:lineRule="exact"/>
              <w:ind w:left="150"/>
              <w:jc w:val="left"/>
              <w:rPr>
                <w:sz w:val="24"/>
              </w:rPr>
            </w:pPr>
            <w:r>
              <w:rPr>
                <w:spacing w:val="-10"/>
                <w:sz w:val="24"/>
              </w:rPr>
              <w:t>-</w:t>
            </w:r>
          </w:p>
        </w:tc>
        <w:tc>
          <w:tcPr>
            <w:tcW w:w="644" w:type="dxa"/>
          </w:tcPr>
          <w:p>
            <w:pPr>
              <w:pStyle w:val="TableParagraph"/>
              <w:spacing w:line="256" w:lineRule="exact"/>
              <w:ind w:left="152"/>
              <w:jc w:val="left"/>
              <w:rPr>
                <w:sz w:val="24"/>
              </w:rPr>
            </w:pPr>
            <w:r>
              <w:rPr>
                <w:spacing w:val="-10"/>
                <w:sz w:val="24"/>
              </w:rPr>
              <w:t>-</w:t>
            </w:r>
          </w:p>
        </w:tc>
        <w:tc>
          <w:tcPr>
            <w:tcW w:w="642" w:type="dxa"/>
          </w:tcPr>
          <w:p>
            <w:pPr>
              <w:pStyle w:val="TableParagraph"/>
              <w:spacing w:line="256" w:lineRule="exact"/>
              <w:ind w:left="161"/>
              <w:jc w:val="left"/>
              <w:rPr>
                <w:sz w:val="24"/>
              </w:rPr>
            </w:pPr>
            <w:r>
              <w:rPr>
                <w:spacing w:val="-10"/>
                <w:sz w:val="24"/>
              </w:rPr>
              <w:t>-</w:t>
            </w:r>
          </w:p>
        </w:tc>
        <w:tc>
          <w:tcPr>
            <w:tcW w:w="645" w:type="dxa"/>
          </w:tcPr>
          <w:p>
            <w:pPr>
              <w:pStyle w:val="TableParagraph"/>
              <w:spacing w:line="256" w:lineRule="exact"/>
              <w:ind w:left="136"/>
              <w:jc w:val="left"/>
              <w:rPr>
                <w:sz w:val="24"/>
              </w:rPr>
            </w:pPr>
            <w:r>
              <w:rPr>
                <w:spacing w:val="-10"/>
                <w:sz w:val="24"/>
              </w:rPr>
              <w:t>-</w:t>
            </w:r>
          </w:p>
        </w:tc>
        <w:tc>
          <w:tcPr>
            <w:tcW w:w="642" w:type="dxa"/>
          </w:tcPr>
          <w:p>
            <w:pPr>
              <w:pStyle w:val="TableParagraph"/>
              <w:spacing w:line="256" w:lineRule="exact"/>
              <w:ind w:left="163"/>
              <w:jc w:val="left"/>
              <w:rPr>
                <w:sz w:val="24"/>
              </w:rPr>
            </w:pPr>
            <w:r>
              <w:rPr>
                <w:spacing w:val="-10"/>
                <w:sz w:val="24"/>
              </w:rPr>
              <w:t>-</w:t>
            </w:r>
          </w:p>
        </w:tc>
        <w:tc>
          <w:tcPr>
            <w:tcW w:w="644" w:type="dxa"/>
          </w:tcPr>
          <w:p>
            <w:pPr>
              <w:pStyle w:val="TableParagraph"/>
              <w:spacing w:line="256" w:lineRule="exact"/>
              <w:ind w:left="157"/>
              <w:jc w:val="left"/>
              <w:rPr>
                <w:sz w:val="24"/>
              </w:rPr>
            </w:pPr>
            <w:r>
              <w:rPr>
                <w:spacing w:val="-10"/>
                <w:sz w:val="24"/>
              </w:rPr>
              <w:t>-</w:t>
            </w:r>
          </w:p>
        </w:tc>
        <w:tc>
          <w:tcPr>
            <w:tcW w:w="742" w:type="dxa"/>
          </w:tcPr>
          <w:p>
            <w:pPr>
              <w:pStyle w:val="TableParagraph"/>
              <w:spacing w:line="256" w:lineRule="exact"/>
              <w:ind w:left="164"/>
              <w:jc w:val="left"/>
              <w:rPr>
                <w:sz w:val="24"/>
              </w:rPr>
            </w:pPr>
            <w:r>
              <w:rPr>
                <w:spacing w:val="-10"/>
                <w:sz w:val="24"/>
              </w:rPr>
              <w:t>2</w:t>
            </w:r>
          </w:p>
        </w:tc>
      </w:tr>
      <w:tr>
        <w:trPr>
          <w:trHeight w:val="277" w:hRule="atLeast"/>
        </w:trPr>
        <w:tc>
          <w:tcPr>
            <w:tcW w:w="720" w:type="dxa"/>
          </w:tcPr>
          <w:p>
            <w:pPr>
              <w:pStyle w:val="TableParagraph"/>
              <w:spacing w:line="257" w:lineRule="exact" w:before="1"/>
              <w:ind w:left="9"/>
              <w:rPr>
                <w:b/>
                <w:sz w:val="24"/>
              </w:rPr>
            </w:pPr>
            <w:r>
              <w:rPr>
                <w:b/>
                <w:spacing w:val="-5"/>
                <w:sz w:val="24"/>
              </w:rPr>
              <w:t>CO4</w:t>
            </w:r>
          </w:p>
        </w:tc>
        <w:tc>
          <w:tcPr>
            <w:tcW w:w="719" w:type="dxa"/>
          </w:tcPr>
          <w:p>
            <w:pPr>
              <w:pStyle w:val="TableParagraph"/>
              <w:spacing w:line="257" w:lineRule="exact" w:before="1"/>
              <w:ind w:left="115"/>
              <w:jc w:val="left"/>
              <w:rPr>
                <w:sz w:val="24"/>
              </w:rPr>
            </w:pPr>
            <w:r>
              <w:rPr>
                <w:spacing w:val="-10"/>
                <w:sz w:val="24"/>
              </w:rPr>
              <w:t>3</w:t>
            </w:r>
          </w:p>
        </w:tc>
        <w:tc>
          <w:tcPr>
            <w:tcW w:w="743" w:type="dxa"/>
          </w:tcPr>
          <w:p>
            <w:pPr>
              <w:pStyle w:val="TableParagraph"/>
              <w:spacing w:line="257" w:lineRule="exact" w:before="1"/>
              <w:ind w:left="125"/>
              <w:jc w:val="left"/>
              <w:rPr>
                <w:sz w:val="24"/>
              </w:rPr>
            </w:pPr>
            <w:r>
              <w:rPr>
                <w:spacing w:val="-10"/>
                <w:sz w:val="24"/>
              </w:rPr>
              <w:t>2</w:t>
            </w:r>
          </w:p>
        </w:tc>
        <w:tc>
          <w:tcPr>
            <w:tcW w:w="645" w:type="dxa"/>
          </w:tcPr>
          <w:p>
            <w:pPr>
              <w:pStyle w:val="TableParagraph"/>
              <w:spacing w:line="257" w:lineRule="exact" w:before="1"/>
              <w:ind w:left="124"/>
              <w:jc w:val="left"/>
              <w:rPr>
                <w:sz w:val="24"/>
              </w:rPr>
            </w:pPr>
            <w:r>
              <w:rPr>
                <w:spacing w:val="-10"/>
                <w:sz w:val="24"/>
              </w:rPr>
              <w:t>2</w:t>
            </w:r>
          </w:p>
        </w:tc>
        <w:tc>
          <w:tcPr>
            <w:tcW w:w="644" w:type="dxa"/>
          </w:tcPr>
          <w:p>
            <w:pPr>
              <w:pStyle w:val="TableParagraph"/>
              <w:spacing w:line="257" w:lineRule="exact" w:before="1"/>
              <w:ind w:left="145"/>
              <w:jc w:val="left"/>
              <w:rPr>
                <w:sz w:val="24"/>
              </w:rPr>
            </w:pPr>
            <w:r>
              <w:rPr>
                <w:spacing w:val="-10"/>
                <w:sz w:val="24"/>
              </w:rPr>
              <w:t>2</w:t>
            </w:r>
          </w:p>
        </w:tc>
        <w:tc>
          <w:tcPr>
            <w:tcW w:w="642" w:type="dxa"/>
          </w:tcPr>
          <w:p>
            <w:pPr>
              <w:pStyle w:val="TableParagraph"/>
              <w:spacing w:line="257" w:lineRule="exact" w:before="1"/>
              <w:ind w:left="153"/>
              <w:jc w:val="left"/>
              <w:rPr>
                <w:sz w:val="24"/>
              </w:rPr>
            </w:pPr>
            <w:r>
              <w:rPr>
                <w:spacing w:val="-10"/>
                <w:sz w:val="24"/>
              </w:rPr>
              <w:t>-</w:t>
            </w:r>
          </w:p>
        </w:tc>
        <w:tc>
          <w:tcPr>
            <w:tcW w:w="644" w:type="dxa"/>
          </w:tcPr>
          <w:p>
            <w:pPr>
              <w:pStyle w:val="TableParagraph"/>
              <w:spacing w:line="257" w:lineRule="exact" w:before="1"/>
              <w:ind w:left="147"/>
              <w:jc w:val="left"/>
              <w:rPr>
                <w:sz w:val="24"/>
              </w:rPr>
            </w:pPr>
            <w:r>
              <w:rPr>
                <w:spacing w:val="-10"/>
                <w:sz w:val="24"/>
              </w:rPr>
              <w:t>-</w:t>
            </w:r>
          </w:p>
        </w:tc>
        <w:tc>
          <w:tcPr>
            <w:tcW w:w="642" w:type="dxa"/>
          </w:tcPr>
          <w:p>
            <w:pPr>
              <w:pStyle w:val="TableParagraph"/>
              <w:spacing w:line="257" w:lineRule="exact" w:before="1"/>
              <w:ind w:left="156"/>
              <w:jc w:val="left"/>
              <w:rPr>
                <w:sz w:val="24"/>
              </w:rPr>
            </w:pPr>
            <w:r>
              <w:rPr>
                <w:spacing w:val="-10"/>
                <w:sz w:val="24"/>
              </w:rPr>
              <w:t>-</w:t>
            </w:r>
          </w:p>
        </w:tc>
        <w:tc>
          <w:tcPr>
            <w:tcW w:w="644" w:type="dxa"/>
          </w:tcPr>
          <w:p>
            <w:pPr>
              <w:pStyle w:val="TableParagraph"/>
              <w:spacing w:line="257" w:lineRule="exact" w:before="1"/>
              <w:ind w:left="150"/>
              <w:jc w:val="left"/>
              <w:rPr>
                <w:sz w:val="24"/>
              </w:rPr>
            </w:pPr>
            <w:r>
              <w:rPr>
                <w:spacing w:val="-10"/>
                <w:sz w:val="24"/>
              </w:rPr>
              <w:t>-</w:t>
            </w:r>
          </w:p>
        </w:tc>
        <w:tc>
          <w:tcPr>
            <w:tcW w:w="644" w:type="dxa"/>
          </w:tcPr>
          <w:p>
            <w:pPr>
              <w:pStyle w:val="TableParagraph"/>
              <w:spacing w:line="257" w:lineRule="exact" w:before="1"/>
              <w:ind w:left="152"/>
              <w:jc w:val="left"/>
              <w:rPr>
                <w:sz w:val="24"/>
              </w:rPr>
            </w:pPr>
            <w:r>
              <w:rPr>
                <w:spacing w:val="-10"/>
                <w:sz w:val="24"/>
              </w:rPr>
              <w:t>-</w:t>
            </w:r>
          </w:p>
        </w:tc>
        <w:tc>
          <w:tcPr>
            <w:tcW w:w="642" w:type="dxa"/>
          </w:tcPr>
          <w:p>
            <w:pPr>
              <w:pStyle w:val="TableParagraph"/>
              <w:spacing w:line="257" w:lineRule="exact" w:before="1"/>
              <w:ind w:left="161"/>
              <w:jc w:val="left"/>
              <w:rPr>
                <w:sz w:val="24"/>
              </w:rPr>
            </w:pPr>
            <w:r>
              <w:rPr>
                <w:spacing w:val="-10"/>
                <w:sz w:val="24"/>
              </w:rPr>
              <w:t>-</w:t>
            </w:r>
          </w:p>
        </w:tc>
        <w:tc>
          <w:tcPr>
            <w:tcW w:w="645" w:type="dxa"/>
          </w:tcPr>
          <w:p>
            <w:pPr>
              <w:pStyle w:val="TableParagraph"/>
              <w:spacing w:line="257" w:lineRule="exact" w:before="1"/>
              <w:ind w:left="136"/>
              <w:jc w:val="left"/>
              <w:rPr>
                <w:sz w:val="24"/>
              </w:rPr>
            </w:pPr>
            <w:r>
              <w:rPr>
                <w:spacing w:val="-10"/>
                <w:sz w:val="24"/>
              </w:rPr>
              <w:t>-</w:t>
            </w:r>
          </w:p>
        </w:tc>
        <w:tc>
          <w:tcPr>
            <w:tcW w:w="642" w:type="dxa"/>
          </w:tcPr>
          <w:p>
            <w:pPr>
              <w:pStyle w:val="TableParagraph"/>
              <w:spacing w:line="257" w:lineRule="exact" w:before="1"/>
              <w:ind w:left="163"/>
              <w:jc w:val="left"/>
              <w:rPr>
                <w:sz w:val="24"/>
              </w:rPr>
            </w:pPr>
            <w:r>
              <w:rPr>
                <w:spacing w:val="-10"/>
                <w:sz w:val="24"/>
              </w:rPr>
              <w:t>-</w:t>
            </w:r>
          </w:p>
        </w:tc>
        <w:tc>
          <w:tcPr>
            <w:tcW w:w="644" w:type="dxa"/>
          </w:tcPr>
          <w:p>
            <w:pPr>
              <w:pStyle w:val="TableParagraph"/>
              <w:spacing w:line="257" w:lineRule="exact" w:before="1"/>
              <w:ind w:left="157"/>
              <w:jc w:val="left"/>
              <w:rPr>
                <w:sz w:val="24"/>
              </w:rPr>
            </w:pPr>
            <w:r>
              <w:rPr>
                <w:spacing w:val="-10"/>
                <w:sz w:val="24"/>
              </w:rPr>
              <w:t>1</w:t>
            </w:r>
          </w:p>
        </w:tc>
        <w:tc>
          <w:tcPr>
            <w:tcW w:w="742" w:type="dxa"/>
          </w:tcPr>
          <w:p>
            <w:pPr>
              <w:pStyle w:val="TableParagraph"/>
              <w:spacing w:line="257" w:lineRule="exact" w:before="1"/>
              <w:ind w:left="164"/>
              <w:jc w:val="left"/>
              <w:rPr>
                <w:sz w:val="24"/>
              </w:rPr>
            </w:pPr>
            <w:r>
              <w:rPr>
                <w:spacing w:val="-10"/>
                <w:sz w:val="24"/>
              </w:rPr>
              <w:t>2</w:t>
            </w:r>
          </w:p>
        </w:tc>
      </w:tr>
      <w:tr>
        <w:trPr>
          <w:trHeight w:val="275" w:hRule="atLeast"/>
        </w:trPr>
        <w:tc>
          <w:tcPr>
            <w:tcW w:w="720" w:type="dxa"/>
          </w:tcPr>
          <w:p>
            <w:pPr>
              <w:pStyle w:val="TableParagraph"/>
              <w:spacing w:line="256" w:lineRule="exact"/>
              <w:ind w:left="9"/>
              <w:rPr>
                <w:b/>
                <w:sz w:val="24"/>
              </w:rPr>
            </w:pPr>
            <w:r>
              <w:rPr>
                <w:b/>
                <w:spacing w:val="-5"/>
                <w:sz w:val="24"/>
              </w:rPr>
              <w:t>CO5</w:t>
            </w:r>
          </w:p>
        </w:tc>
        <w:tc>
          <w:tcPr>
            <w:tcW w:w="719" w:type="dxa"/>
          </w:tcPr>
          <w:p>
            <w:pPr>
              <w:pStyle w:val="TableParagraph"/>
              <w:spacing w:line="256" w:lineRule="exact"/>
              <w:ind w:left="115"/>
              <w:jc w:val="left"/>
              <w:rPr>
                <w:sz w:val="24"/>
              </w:rPr>
            </w:pPr>
            <w:r>
              <w:rPr>
                <w:spacing w:val="-10"/>
                <w:sz w:val="24"/>
              </w:rPr>
              <w:t>3</w:t>
            </w:r>
          </w:p>
        </w:tc>
        <w:tc>
          <w:tcPr>
            <w:tcW w:w="743" w:type="dxa"/>
          </w:tcPr>
          <w:p>
            <w:pPr>
              <w:pStyle w:val="TableParagraph"/>
              <w:spacing w:line="256" w:lineRule="exact"/>
              <w:ind w:left="125"/>
              <w:jc w:val="left"/>
              <w:rPr>
                <w:sz w:val="24"/>
              </w:rPr>
            </w:pPr>
            <w:r>
              <w:rPr>
                <w:spacing w:val="-10"/>
                <w:sz w:val="24"/>
              </w:rPr>
              <w:t>3</w:t>
            </w:r>
          </w:p>
        </w:tc>
        <w:tc>
          <w:tcPr>
            <w:tcW w:w="645" w:type="dxa"/>
          </w:tcPr>
          <w:p>
            <w:pPr>
              <w:pStyle w:val="TableParagraph"/>
              <w:spacing w:line="256" w:lineRule="exact"/>
              <w:ind w:left="124"/>
              <w:jc w:val="left"/>
              <w:rPr>
                <w:sz w:val="24"/>
              </w:rPr>
            </w:pPr>
            <w:r>
              <w:rPr>
                <w:spacing w:val="-10"/>
                <w:sz w:val="24"/>
              </w:rPr>
              <w:t>2</w:t>
            </w:r>
          </w:p>
        </w:tc>
        <w:tc>
          <w:tcPr>
            <w:tcW w:w="644" w:type="dxa"/>
          </w:tcPr>
          <w:p>
            <w:pPr>
              <w:pStyle w:val="TableParagraph"/>
              <w:spacing w:line="256" w:lineRule="exact"/>
              <w:ind w:left="145"/>
              <w:jc w:val="left"/>
              <w:rPr>
                <w:sz w:val="24"/>
              </w:rPr>
            </w:pPr>
            <w:r>
              <w:rPr>
                <w:spacing w:val="-10"/>
                <w:sz w:val="24"/>
              </w:rPr>
              <w:t>1</w:t>
            </w:r>
          </w:p>
        </w:tc>
        <w:tc>
          <w:tcPr>
            <w:tcW w:w="642" w:type="dxa"/>
          </w:tcPr>
          <w:p>
            <w:pPr>
              <w:pStyle w:val="TableParagraph"/>
              <w:spacing w:line="256" w:lineRule="exact"/>
              <w:ind w:left="153"/>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56"/>
              <w:jc w:val="left"/>
              <w:rPr>
                <w:sz w:val="24"/>
              </w:rPr>
            </w:pPr>
            <w:r>
              <w:rPr>
                <w:spacing w:val="-10"/>
                <w:sz w:val="24"/>
              </w:rPr>
              <w:t>-</w:t>
            </w:r>
          </w:p>
        </w:tc>
        <w:tc>
          <w:tcPr>
            <w:tcW w:w="644" w:type="dxa"/>
          </w:tcPr>
          <w:p>
            <w:pPr>
              <w:pStyle w:val="TableParagraph"/>
              <w:spacing w:line="256" w:lineRule="exact"/>
              <w:ind w:left="150"/>
              <w:jc w:val="left"/>
              <w:rPr>
                <w:sz w:val="24"/>
              </w:rPr>
            </w:pPr>
            <w:r>
              <w:rPr>
                <w:spacing w:val="-10"/>
                <w:sz w:val="24"/>
              </w:rPr>
              <w:t>-</w:t>
            </w:r>
          </w:p>
        </w:tc>
        <w:tc>
          <w:tcPr>
            <w:tcW w:w="644" w:type="dxa"/>
          </w:tcPr>
          <w:p>
            <w:pPr>
              <w:pStyle w:val="TableParagraph"/>
              <w:spacing w:line="256" w:lineRule="exact"/>
              <w:ind w:left="152"/>
              <w:jc w:val="left"/>
              <w:rPr>
                <w:sz w:val="24"/>
              </w:rPr>
            </w:pPr>
            <w:r>
              <w:rPr>
                <w:spacing w:val="-10"/>
                <w:sz w:val="24"/>
              </w:rPr>
              <w:t>-</w:t>
            </w:r>
          </w:p>
        </w:tc>
        <w:tc>
          <w:tcPr>
            <w:tcW w:w="642" w:type="dxa"/>
          </w:tcPr>
          <w:p>
            <w:pPr>
              <w:pStyle w:val="TableParagraph"/>
              <w:spacing w:line="256" w:lineRule="exact"/>
              <w:ind w:left="161"/>
              <w:jc w:val="left"/>
              <w:rPr>
                <w:sz w:val="24"/>
              </w:rPr>
            </w:pPr>
            <w:r>
              <w:rPr>
                <w:spacing w:val="-10"/>
                <w:sz w:val="24"/>
              </w:rPr>
              <w:t>-</w:t>
            </w:r>
          </w:p>
        </w:tc>
        <w:tc>
          <w:tcPr>
            <w:tcW w:w="645" w:type="dxa"/>
          </w:tcPr>
          <w:p>
            <w:pPr>
              <w:pStyle w:val="TableParagraph"/>
              <w:spacing w:line="256" w:lineRule="exact"/>
              <w:ind w:left="136"/>
              <w:jc w:val="left"/>
              <w:rPr>
                <w:sz w:val="24"/>
              </w:rPr>
            </w:pPr>
            <w:r>
              <w:rPr>
                <w:spacing w:val="-10"/>
                <w:sz w:val="24"/>
              </w:rPr>
              <w:t>-</w:t>
            </w:r>
          </w:p>
        </w:tc>
        <w:tc>
          <w:tcPr>
            <w:tcW w:w="642" w:type="dxa"/>
          </w:tcPr>
          <w:p>
            <w:pPr>
              <w:pStyle w:val="TableParagraph"/>
              <w:spacing w:line="256" w:lineRule="exact"/>
              <w:ind w:left="163"/>
              <w:jc w:val="left"/>
              <w:rPr>
                <w:sz w:val="24"/>
              </w:rPr>
            </w:pPr>
            <w:r>
              <w:rPr>
                <w:spacing w:val="-10"/>
                <w:sz w:val="24"/>
              </w:rPr>
              <w:t>-</w:t>
            </w:r>
          </w:p>
        </w:tc>
        <w:tc>
          <w:tcPr>
            <w:tcW w:w="644" w:type="dxa"/>
          </w:tcPr>
          <w:p>
            <w:pPr>
              <w:pStyle w:val="TableParagraph"/>
              <w:spacing w:line="256" w:lineRule="exact"/>
              <w:ind w:left="157"/>
              <w:jc w:val="left"/>
              <w:rPr>
                <w:sz w:val="24"/>
              </w:rPr>
            </w:pPr>
            <w:r>
              <w:rPr>
                <w:spacing w:val="-10"/>
                <w:sz w:val="24"/>
              </w:rPr>
              <w:t>-</w:t>
            </w:r>
          </w:p>
        </w:tc>
        <w:tc>
          <w:tcPr>
            <w:tcW w:w="742" w:type="dxa"/>
          </w:tcPr>
          <w:p>
            <w:pPr>
              <w:pStyle w:val="TableParagraph"/>
              <w:spacing w:line="256" w:lineRule="exact"/>
              <w:ind w:left="164"/>
              <w:jc w:val="left"/>
              <w:rPr>
                <w:sz w:val="24"/>
              </w:rPr>
            </w:pPr>
            <w:r>
              <w:rPr>
                <w:spacing w:val="-10"/>
                <w:sz w:val="24"/>
              </w:rPr>
              <w:t>2</w:t>
            </w:r>
          </w:p>
        </w:tc>
      </w:tr>
    </w:tbl>
    <w:p>
      <w:pPr>
        <w:pStyle w:val="TableParagraph"/>
        <w:spacing w:after="0" w:line="256" w:lineRule="exact"/>
        <w:jc w:val="left"/>
        <w:rPr>
          <w:sz w:val="24"/>
        </w:rPr>
        <w:sectPr>
          <w:pgSz w:w="11910" w:h="16840"/>
          <w:pgMar w:header="428" w:footer="0" w:top="1640" w:bottom="280" w:left="360" w:right="360"/>
        </w:sectPr>
      </w:pPr>
    </w:p>
    <w:p>
      <w:pPr>
        <w:pStyle w:val="Heading3"/>
        <w:spacing w:line="550" w:lineRule="atLeast" w:before="182"/>
        <w:ind w:right="8034"/>
      </w:pPr>
      <w:r>
        <w:rPr/>
        <mc:AlternateContent>
          <mc:Choice Requires="wps">
            <w:drawing>
              <wp:anchor distT="0" distB="0" distL="0" distR="0" allowOverlap="1" layoutInCell="1" locked="0" behindDoc="1" simplePos="0" relativeHeight="470418432">
                <wp:simplePos x="0" y="0"/>
                <wp:positionH relativeFrom="page">
                  <wp:posOffset>728472</wp:posOffset>
                </wp:positionH>
                <wp:positionV relativeFrom="paragraph">
                  <wp:posOffset>108838</wp:posOffset>
                </wp:positionV>
                <wp:extent cx="6454140" cy="684847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6454140" cy="6848475"/>
                        </a:xfrm>
                        <a:custGeom>
                          <a:avLst/>
                          <a:gdLst/>
                          <a:ahLst/>
                          <a:cxnLst/>
                          <a:rect l="l" t="t" r="r" b="b"/>
                          <a:pathLst>
                            <a:path w="6454140" h="6848475">
                              <a:moveTo>
                                <a:pt x="6083" y="6842265"/>
                              </a:moveTo>
                              <a:lnTo>
                                <a:pt x="0" y="6842265"/>
                              </a:lnTo>
                              <a:lnTo>
                                <a:pt x="0" y="6848348"/>
                              </a:lnTo>
                              <a:lnTo>
                                <a:pt x="6083" y="6848348"/>
                              </a:lnTo>
                              <a:lnTo>
                                <a:pt x="6083" y="6842265"/>
                              </a:lnTo>
                              <a:close/>
                            </a:path>
                            <a:path w="6454140" h="6848475">
                              <a:moveTo>
                                <a:pt x="6083" y="6223"/>
                              </a:moveTo>
                              <a:lnTo>
                                <a:pt x="0" y="6223"/>
                              </a:lnTo>
                              <a:lnTo>
                                <a:pt x="0" y="6842252"/>
                              </a:lnTo>
                              <a:lnTo>
                                <a:pt x="6083" y="6842252"/>
                              </a:lnTo>
                              <a:lnTo>
                                <a:pt x="6083" y="6223"/>
                              </a:lnTo>
                              <a:close/>
                            </a:path>
                            <a:path w="6454140" h="6848475">
                              <a:moveTo>
                                <a:pt x="6083" y="0"/>
                              </a:moveTo>
                              <a:lnTo>
                                <a:pt x="0" y="0"/>
                              </a:lnTo>
                              <a:lnTo>
                                <a:pt x="0" y="6096"/>
                              </a:lnTo>
                              <a:lnTo>
                                <a:pt x="6083" y="6096"/>
                              </a:lnTo>
                              <a:lnTo>
                                <a:pt x="6083" y="0"/>
                              </a:lnTo>
                              <a:close/>
                            </a:path>
                            <a:path w="6454140" h="6848475">
                              <a:moveTo>
                                <a:pt x="6454127" y="6842265"/>
                              </a:moveTo>
                              <a:lnTo>
                                <a:pt x="6448044" y="6842265"/>
                              </a:lnTo>
                              <a:lnTo>
                                <a:pt x="6096" y="6842265"/>
                              </a:lnTo>
                              <a:lnTo>
                                <a:pt x="6096" y="6848348"/>
                              </a:lnTo>
                              <a:lnTo>
                                <a:pt x="6448044" y="6848348"/>
                              </a:lnTo>
                              <a:lnTo>
                                <a:pt x="6454127" y="6848348"/>
                              </a:lnTo>
                              <a:lnTo>
                                <a:pt x="6454127" y="6842265"/>
                              </a:lnTo>
                              <a:close/>
                            </a:path>
                            <a:path w="6454140" h="6848475">
                              <a:moveTo>
                                <a:pt x="6454127" y="6223"/>
                              </a:moveTo>
                              <a:lnTo>
                                <a:pt x="6448044" y="6223"/>
                              </a:lnTo>
                              <a:lnTo>
                                <a:pt x="6448044" y="6842252"/>
                              </a:lnTo>
                              <a:lnTo>
                                <a:pt x="6454127" y="6842252"/>
                              </a:lnTo>
                              <a:lnTo>
                                <a:pt x="6454127" y="6223"/>
                              </a:lnTo>
                              <a:close/>
                            </a:path>
                            <a:path w="6454140" h="6848475">
                              <a:moveTo>
                                <a:pt x="6454127" y="0"/>
                              </a:moveTo>
                              <a:lnTo>
                                <a:pt x="6448044" y="0"/>
                              </a:lnTo>
                              <a:lnTo>
                                <a:pt x="6096" y="0"/>
                              </a:lnTo>
                              <a:lnTo>
                                <a:pt x="6096" y="6096"/>
                              </a:lnTo>
                              <a:lnTo>
                                <a:pt x="6448044" y="6096"/>
                              </a:lnTo>
                              <a:lnTo>
                                <a:pt x="6454127" y="6096"/>
                              </a:lnTo>
                              <a:lnTo>
                                <a:pt x="64541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8.569964pt;width:508.2pt;height:539.25pt;mso-position-horizontal-relative:page;mso-position-vertical-relative:paragraph;z-index:-32898048" id="docshape145" coordorigin="1147,171" coordsize="10164,10785" path="m1157,10947l1147,10947,1147,10956,1157,10956,1157,10947xm1157,181l1147,181,1147,10947,1157,10947,1157,181xm1157,171l1147,171,1147,181,1157,181,1157,171xm11311,10947l11302,10947,1157,10947,1157,10956,11302,10956,11311,10956,11311,10947xm11311,181l11302,181,11302,10947,11311,10947,11311,181xm11311,171l11302,171,1157,171,1157,181,11302,181,11311,181,11311,171xe" filled="true" fillcolor="#000000" stroked="false">
                <v:path arrowok="t"/>
                <v:fill type="solid"/>
                <w10:wrap type="none"/>
              </v:shape>
            </w:pict>
          </mc:Fallback>
        </mc:AlternateContent>
      </w:r>
      <w:r>
        <w:rPr/>
        <w:t>COURSE</w:t>
      </w:r>
      <w:r>
        <w:rPr>
          <w:spacing w:val="-15"/>
        </w:rPr>
        <w:t> </w:t>
      </w:r>
      <w:r>
        <w:rPr/>
        <w:t>CONTENT UNIT 1</w:t>
      </w:r>
    </w:p>
    <w:p>
      <w:pPr>
        <w:pStyle w:val="Heading4"/>
        <w:spacing w:before="2"/>
        <w:jc w:val="both"/>
      </w:pPr>
      <w:r>
        <w:rPr/>
        <w:t>Mathematical</w:t>
      </w:r>
      <w:r>
        <w:rPr>
          <w:spacing w:val="-2"/>
        </w:rPr>
        <w:t> </w:t>
      </w:r>
      <w:r>
        <w:rPr/>
        <w:t>Modelling</w:t>
      </w:r>
      <w:r>
        <w:rPr>
          <w:spacing w:val="-2"/>
        </w:rPr>
        <w:t> </w:t>
      </w:r>
      <w:r>
        <w:rPr/>
        <w:t>of</w:t>
      </w:r>
      <w:r>
        <w:rPr>
          <w:spacing w:val="-2"/>
        </w:rPr>
        <w:t> </w:t>
      </w:r>
      <w:r>
        <w:rPr/>
        <w:t>Control</w:t>
      </w:r>
      <w:r>
        <w:rPr>
          <w:spacing w:val="-1"/>
        </w:rPr>
        <w:t> </w:t>
      </w:r>
      <w:r>
        <w:rPr>
          <w:spacing w:val="-2"/>
        </w:rPr>
        <w:t>Systems</w:t>
      </w:r>
    </w:p>
    <w:p>
      <w:pPr>
        <w:pStyle w:val="BodyText"/>
        <w:ind w:left="900" w:right="343"/>
        <w:jc w:val="both"/>
      </w:pPr>
      <w:r>
        <w:rPr/>
        <w:t>Classification of control systems - open loop and closed loop control systems and their differences - Feedback characteristics - transfer function of linear system, differential equations of electrical networks- translational and rotational mechanical systems - transfer function of Armature voltage controlled DC servo motor - block diagram algebra – representation by signal flow graph – reduction using Mason’s gain formula</w:t>
      </w:r>
    </w:p>
    <w:p>
      <w:pPr>
        <w:pStyle w:val="BodyText"/>
      </w:pPr>
    </w:p>
    <w:p>
      <w:pPr>
        <w:pStyle w:val="Heading3"/>
      </w:pPr>
      <w:r>
        <w:rPr/>
        <w:t>UNIT</w:t>
      </w:r>
      <w:r>
        <w:rPr>
          <w:spacing w:val="-1"/>
        </w:rPr>
        <w:t> </w:t>
      </w:r>
      <w:r>
        <w:rPr>
          <w:spacing w:val="-10"/>
        </w:rPr>
        <w:t>2</w:t>
      </w:r>
    </w:p>
    <w:p>
      <w:pPr>
        <w:pStyle w:val="Heading4"/>
        <w:spacing w:before="1"/>
        <w:jc w:val="both"/>
      </w:pPr>
      <w:r>
        <w:rPr/>
        <w:t>Time</w:t>
      </w:r>
      <w:r>
        <w:rPr>
          <w:spacing w:val="-2"/>
        </w:rPr>
        <w:t> </w:t>
      </w:r>
      <w:r>
        <w:rPr/>
        <w:t>Response</w:t>
      </w:r>
      <w:r>
        <w:rPr>
          <w:spacing w:val="-1"/>
        </w:rPr>
        <w:t> </w:t>
      </w:r>
      <w:r>
        <w:rPr>
          <w:spacing w:val="-2"/>
        </w:rPr>
        <w:t>Analysis</w:t>
      </w:r>
    </w:p>
    <w:p>
      <w:pPr>
        <w:pStyle w:val="BodyText"/>
        <w:ind w:left="900" w:right="343"/>
        <w:jc w:val="both"/>
      </w:pPr>
      <w:r>
        <w:rPr/>
        <w:t>Standard test signals – time response of first and second order systems – time domain specifications - steady state errors and error constants - effects of proportional (P) - proportional integral (PI) - proportional derivative (PD) proportional integral derivative (PID) systems.</w:t>
      </w:r>
    </w:p>
    <w:p>
      <w:pPr>
        <w:pStyle w:val="Heading4"/>
        <w:jc w:val="both"/>
      </w:pPr>
      <w:r>
        <w:rPr/>
        <w:t>Stability</w:t>
      </w:r>
      <w:r>
        <w:rPr>
          <w:spacing w:val="-2"/>
        </w:rPr>
        <w:t> </w:t>
      </w:r>
      <w:r>
        <w:rPr/>
        <w:t>And</w:t>
      </w:r>
      <w:r>
        <w:rPr>
          <w:spacing w:val="-2"/>
        </w:rPr>
        <w:t> </w:t>
      </w:r>
      <w:r>
        <w:rPr/>
        <w:t>Root</w:t>
      </w:r>
      <w:r>
        <w:rPr>
          <w:spacing w:val="-3"/>
        </w:rPr>
        <w:t> </w:t>
      </w:r>
      <w:r>
        <w:rPr/>
        <w:t>Locus</w:t>
      </w:r>
      <w:r>
        <w:rPr>
          <w:spacing w:val="-1"/>
        </w:rPr>
        <w:t> </w:t>
      </w:r>
      <w:r>
        <w:rPr>
          <w:spacing w:val="-2"/>
        </w:rPr>
        <w:t>Technique</w:t>
      </w:r>
    </w:p>
    <w:p>
      <w:pPr>
        <w:pStyle w:val="BodyText"/>
        <w:ind w:left="900" w:right="349"/>
        <w:jc w:val="both"/>
      </w:pPr>
      <w:r>
        <w:rPr/>
        <w:t>The concept of stability – Routh’s stability criterion – limitations of Routh’s stability, root locus concept – construction of root loci (simple problems) - Effect of addition of Poles and Zeros to the transfer function.</w:t>
      </w:r>
    </w:p>
    <w:p>
      <w:pPr>
        <w:pStyle w:val="BodyText"/>
      </w:pPr>
    </w:p>
    <w:p>
      <w:pPr>
        <w:pStyle w:val="Heading3"/>
      </w:pPr>
      <w:r>
        <w:rPr/>
        <w:t>UNIT</w:t>
      </w:r>
      <w:r>
        <w:rPr>
          <w:spacing w:val="-1"/>
        </w:rPr>
        <w:t> </w:t>
      </w:r>
      <w:r>
        <w:rPr>
          <w:spacing w:val="-10"/>
        </w:rPr>
        <w:t>3</w:t>
      </w:r>
    </w:p>
    <w:p>
      <w:pPr>
        <w:pStyle w:val="Heading4"/>
      </w:pPr>
      <w:r>
        <w:rPr/>
        <w:t>Frequency</w:t>
      </w:r>
      <w:r>
        <w:rPr>
          <w:spacing w:val="-4"/>
        </w:rPr>
        <w:t> </w:t>
      </w:r>
      <w:r>
        <w:rPr/>
        <w:t>Response</w:t>
      </w:r>
      <w:r>
        <w:rPr>
          <w:spacing w:val="-4"/>
        </w:rPr>
        <w:t> </w:t>
      </w:r>
      <w:r>
        <w:rPr>
          <w:spacing w:val="-2"/>
        </w:rPr>
        <w:t>Analysis</w:t>
      </w:r>
    </w:p>
    <w:p>
      <w:pPr>
        <w:pStyle w:val="BodyText"/>
        <w:ind w:left="900"/>
      </w:pPr>
      <w:r>
        <w:rPr/>
        <w:t>Introduction</w:t>
      </w:r>
      <w:r>
        <w:rPr>
          <w:spacing w:val="24"/>
        </w:rPr>
        <w:t> </w:t>
      </w:r>
      <w:r>
        <w:rPr/>
        <w:t>to</w:t>
      </w:r>
      <w:r>
        <w:rPr>
          <w:spacing w:val="25"/>
        </w:rPr>
        <w:t> </w:t>
      </w:r>
      <w:r>
        <w:rPr/>
        <w:t>frequency</w:t>
      </w:r>
      <w:r>
        <w:rPr>
          <w:spacing w:val="24"/>
        </w:rPr>
        <w:t> </w:t>
      </w:r>
      <w:r>
        <w:rPr/>
        <w:t>domain</w:t>
      </w:r>
      <w:r>
        <w:rPr>
          <w:spacing w:val="24"/>
        </w:rPr>
        <w:t> </w:t>
      </w:r>
      <w:r>
        <w:rPr/>
        <w:t>specifications</w:t>
      </w:r>
      <w:r>
        <w:rPr>
          <w:spacing w:val="24"/>
        </w:rPr>
        <w:t> </w:t>
      </w:r>
      <w:r>
        <w:rPr/>
        <w:t>–</w:t>
      </w:r>
      <w:r>
        <w:rPr>
          <w:spacing w:val="25"/>
        </w:rPr>
        <w:t> </w:t>
      </w:r>
      <w:r>
        <w:rPr/>
        <w:t>Bode</w:t>
      </w:r>
      <w:r>
        <w:rPr>
          <w:spacing w:val="23"/>
        </w:rPr>
        <w:t> </w:t>
      </w:r>
      <w:r>
        <w:rPr/>
        <w:t>diagrams</w:t>
      </w:r>
      <w:r>
        <w:rPr>
          <w:spacing w:val="26"/>
        </w:rPr>
        <w:t> </w:t>
      </w:r>
      <w:r>
        <w:rPr/>
        <w:t>–</w:t>
      </w:r>
      <w:r>
        <w:rPr>
          <w:spacing w:val="24"/>
        </w:rPr>
        <w:t> </w:t>
      </w:r>
      <w:r>
        <w:rPr/>
        <w:t>transfer</w:t>
      </w:r>
      <w:r>
        <w:rPr>
          <w:spacing w:val="23"/>
        </w:rPr>
        <w:t> </w:t>
      </w:r>
      <w:r>
        <w:rPr/>
        <w:t>function</w:t>
      </w:r>
      <w:r>
        <w:rPr>
          <w:spacing w:val="24"/>
        </w:rPr>
        <w:t> </w:t>
      </w:r>
      <w:r>
        <w:rPr/>
        <w:t>from</w:t>
      </w:r>
      <w:r>
        <w:rPr>
          <w:spacing w:val="25"/>
        </w:rPr>
        <w:t> </w:t>
      </w:r>
      <w:r>
        <w:rPr/>
        <w:t>the</w:t>
      </w:r>
      <w:r>
        <w:rPr>
          <w:spacing w:val="24"/>
        </w:rPr>
        <w:t> </w:t>
      </w:r>
      <w:r>
        <w:rPr/>
        <w:t>Bode </w:t>
      </w:r>
      <w:r>
        <w:rPr>
          <w:spacing w:val="-2"/>
        </w:rPr>
        <w:t>diagram.</w:t>
      </w:r>
    </w:p>
    <w:p>
      <w:pPr>
        <w:pStyle w:val="BodyText"/>
        <w:ind w:left="900"/>
      </w:pPr>
      <w:r>
        <w:rPr/>
        <w:t>Polar</w:t>
      </w:r>
      <w:r>
        <w:rPr>
          <w:spacing w:val="40"/>
        </w:rPr>
        <w:t> </w:t>
      </w:r>
      <w:r>
        <w:rPr/>
        <w:t>plots,</w:t>
      </w:r>
      <w:r>
        <w:rPr>
          <w:spacing w:val="40"/>
        </w:rPr>
        <w:t> </w:t>
      </w:r>
      <w:r>
        <w:rPr/>
        <w:t>Nyquist</w:t>
      </w:r>
      <w:r>
        <w:rPr>
          <w:spacing w:val="40"/>
        </w:rPr>
        <w:t> </w:t>
      </w:r>
      <w:r>
        <w:rPr/>
        <w:t>stability</w:t>
      </w:r>
      <w:r>
        <w:rPr>
          <w:spacing w:val="40"/>
        </w:rPr>
        <w:t> </w:t>
      </w:r>
      <w:r>
        <w:rPr/>
        <w:t>criterion-</w:t>
      </w:r>
      <w:r>
        <w:rPr>
          <w:spacing w:val="40"/>
        </w:rPr>
        <w:t> </w:t>
      </w:r>
      <w:r>
        <w:rPr/>
        <w:t>stability</w:t>
      </w:r>
      <w:r>
        <w:rPr>
          <w:spacing w:val="40"/>
        </w:rPr>
        <w:t> </w:t>
      </w:r>
      <w:r>
        <w:rPr/>
        <w:t>analysis</w:t>
      </w:r>
      <w:r>
        <w:rPr>
          <w:spacing w:val="40"/>
        </w:rPr>
        <w:t> </w:t>
      </w:r>
      <w:r>
        <w:rPr/>
        <w:t>using</w:t>
      </w:r>
      <w:r>
        <w:rPr>
          <w:spacing w:val="40"/>
        </w:rPr>
        <w:t> </w:t>
      </w:r>
      <w:r>
        <w:rPr/>
        <w:t>Bode</w:t>
      </w:r>
      <w:r>
        <w:rPr>
          <w:spacing w:val="40"/>
        </w:rPr>
        <w:t> </w:t>
      </w:r>
      <w:r>
        <w:rPr/>
        <w:t>plots</w:t>
      </w:r>
      <w:r>
        <w:rPr>
          <w:spacing w:val="40"/>
        </w:rPr>
        <w:t> </w:t>
      </w:r>
      <w:r>
        <w:rPr/>
        <w:t>(phase</w:t>
      </w:r>
      <w:r>
        <w:rPr>
          <w:spacing w:val="40"/>
        </w:rPr>
        <w:t> </w:t>
      </w:r>
      <w:r>
        <w:rPr/>
        <w:t>margin</w:t>
      </w:r>
      <w:r>
        <w:rPr>
          <w:spacing w:val="40"/>
        </w:rPr>
        <w:t> </w:t>
      </w:r>
      <w:r>
        <w:rPr/>
        <w:t>and</w:t>
      </w:r>
      <w:r>
        <w:rPr>
          <w:spacing w:val="40"/>
        </w:rPr>
        <w:t> </w:t>
      </w:r>
      <w:r>
        <w:rPr/>
        <w:t>gain </w:t>
      </w:r>
      <w:r>
        <w:rPr>
          <w:spacing w:val="-2"/>
        </w:rPr>
        <w:t>margin).</w:t>
      </w:r>
    </w:p>
    <w:p>
      <w:pPr>
        <w:pStyle w:val="BodyText"/>
      </w:pPr>
    </w:p>
    <w:p>
      <w:pPr>
        <w:pStyle w:val="Heading3"/>
      </w:pPr>
      <w:r>
        <w:rPr/>
        <w:t>UNIT</w:t>
      </w:r>
      <w:r>
        <w:rPr>
          <w:spacing w:val="-1"/>
        </w:rPr>
        <w:t> </w:t>
      </w:r>
      <w:r>
        <w:rPr>
          <w:spacing w:val="-10"/>
        </w:rPr>
        <w:t>4</w:t>
      </w:r>
    </w:p>
    <w:p>
      <w:pPr>
        <w:pStyle w:val="Heading4"/>
      </w:pPr>
      <w:r>
        <w:rPr/>
        <w:t>Classical</w:t>
      </w:r>
      <w:r>
        <w:rPr>
          <w:spacing w:val="-2"/>
        </w:rPr>
        <w:t> </w:t>
      </w:r>
      <w:r>
        <w:rPr/>
        <w:t>Control</w:t>
      </w:r>
      <w:r>
        <w:rPr>
          <w:spacing w:val="-1"/>
        </w:rPr>
        <w:t> </w:t>
      </w:r>
      <w:r>
        <w:rPr/>
        <w:t>Design </w:t>
      </w:r>
      <w:r>
        <w:rPr>
          <w:spacing w:val="-2"/>
        </w:rPr>
        <w:t>Techniques</w:t>
      </w:r>
    </w:p>
    <w:p>
      <w:pPr>
        <w:pStyle w:val="BodyText"/>
        <w:ind w:left="900"/>
      </w:pPr>
      <w:r>
        <w:rPr/>
        <w:t>Lag,</w:t>
      </w:r>
      <w:r>
        <w:rPr>
          <w:spacing w:val="-1"/>
        </w:rPr>
        <w:t> </w:t>
      </w:r>
      <w:r>
        <w:rPr/>
        <w:t>lead,</w:t>
      </w:r>
      <w:r>
        <w:rPr>
          <w:spacing w:val="-1"/>
        </w:rPr>
        <w:t> </w:t>
      </w:r>
      <w:r>
        <w:rPr/>
        <w:t>lag-lead</w:t>
      </w:r>
      <w:r>
        <w:rPr>
          <w:spacing w:val="-1"/>
        </w:rPr>
        <w:t> </w:t>
      </w:r>
      <w:r>
        <w:rPr/>
        <w:t>compensators</w:t>
      </w:r>
      <w:r>
        <w:rPr>
          <w:spacing w:val="-1"/>
        </w:rPr>
        <w:t> </w:t>
      </w:r>
      <w:r>
        <w:rPr/>
        <w:t>-</w:t>
      </w:r>
      <w:r>
        <w:rPr>
          <w:spacing w:val="-2"/>
        </w:rPr>
        <w:t> </w:t>
      </w:r>
      <w:r>
        <w:rPr/>
        <w:t>physical</w:t>
      </w:r>
      <w:r>
        <w:rPr>
          <w:spacing w:val="-1"/>
        </w:rPr>
        <w:t> </w:t>
      </w:r>
      <w:r>
        <w:rPr/>
        <w:t>realisation</w:t>
      </w:r>
      <w:r>
        <w:rPr>
          <w:spacing w:val="1"/>
        </w:rPr>
        <w:t> </w:t>
      </w:r>
      <w:r>
        <w:rPr/>
        <w:t>-</w:t>
      </w:r>
      <w:r>
        <w:rPr>
          <w:spacing w:val="-2"/>
        </w:rPr>
        <w:t> </w:t>
      </w:r>
      <w:r>
        <w:rPr/>
        <w:t>design</w:t>
      </w:r>
      <w:r>
        <w:rPr>
          <w:spacing w:val="-1"/>
        </w:rPr>
        <w:t> </w:t>
      </w:r>
      <w:r>
        <w:rPr/>
        <w:t>of</w:t>
      </w:r>
      <w:r>
        <w:rPr>
          <w:spacing w:val="-1"/>
        </w:rPr>
        <w:t> </w:t>
      </w:r>
      <w:r>
        <w:rPr/>
        <w:t>compensators</w:t>
      </w:r>
      <w:r>
        <w:rPr>
          <w:spacing w:val="-1"/>
        </w:rPr>
        <w:t> </w:t>
      </w:r>
      <w:r>
        <w:rPr/>
        <w:t>using</w:t>
      </w:r>
      <w:r>
        <w:rPr>
          <w:spacing w:val="-1"/>
        </w:rPr>
        <w:t> </w:t>
      </w:r>
      <w:r>
        <w:rPr/>
        <w:t>Bode</w:t>
      </w:r>
      <w:r>
        <w:rPr>
          <w:spacing w:val="-1"/>
        </w:rPr>
        <w:t> </w:t>
      </w:r>
      <w:r>
        <w:rPr>
          <w:spacing w:val="-2"/>
        </w:rPr>
        <w:t>plots.</w:t>
      </w:r>
    </w:p>
    <w:p>
      <w:pPr>
        <w:pStyle w:val="BodyText"/>
      </w:pPr>
    </w:p>
    <w:p>
      <w:pPr>
        <w:pStyle w:val="Heading4"/>
      </w:pPr>
      <w:r>
        <w:rPr>
          <w:spacing w:val="-10"/>
        </w:rPr>
        <w:t>5</w:t>
      </w:r>
    </w:p>
    <w:p>
      <w:pPr>
        <w:spacing w:before="1"/>
        <w:ind w:left="900" w:right="0" w:firstLine="0"/>
        <w:jc w:val="left"/>
        <w:rPr>
          <w:b/>
          <w:sz w:val="24"/>
        </w:rPr>
      </w:pPr>
      <w:r>
        <w:rPr>
          <w:b/>
          <w:sz w:val="24"/>
        </w:rPr>
        <w:t>State</w:t>
      </w:r>
      <w:r>
        <w:rPr>
          <w:b/>
          <w:spacing w:val="-2"/>
          <w:sz w:val="24"/>
        </w:rPr>
        <w:t> </w:t>
      </w:r>
      <w:r>
        <w:rPr>
          <w:b/>
          <w:sz w:val="24"/>
        </w:rPr>
        <w:t>Space</w:t>
      </w:r>
      <w:r>
        <w:rPr>
          <w:b/>
          <w:spacing w:val="-2"/>
          <w:sz w:val="24"/>
        </w:rPr>
        <w:t> </w:t>
      </w:r>
      <w:r>
        <w:rPr>
          <w:b/>
          <w:sz w:val="24"/>
        </w:rPr>
        <w:t>Analysis of</w:t>
      </w:r>
      <w:r>
        <w:rPr>
          <w:b/>
          <w:spacing w:val="-1"/>
          <w:sz w:val="24"/>
        </w:rPr>
        <w:t> </w:t>
      </w:r>
      <w:r>
        <w:rPr>
          <w:b/>
          <w:sz w:val="24"/>
        </w:rPr>
        <w:t>LTI </w:t>
      </w:r>
      <w:r>
        <w:rPr>
          <w:b/>
          <w:spacing w:val="-2"/>
          <w:sz w:val="24"/>
        </w:rPr>
        <w:t>Systems</w:t>
      </w:r>
    </w:p>
    <w:p>
      <w:pPr>
        <w:pStyle w:val="BodyText"/>
        <w:ind w:left="900" w:right="345"/>
        <w:jc w:val="both"/>
      </w:pPr>
      <w:r>
        <w:rPr/>
        <w:t>Concepts of state - state variables and state model - state space representation of transfer function: Controllable Canonical Form - Observable Canonical Form - Diagonal Canonical Form - diagonalization using linear transformation - solving the time invariant state equations State Transition Matrix and its properties- concepts of controllability and observability.</w:t>
      </w:r>
    </w:p>
    <w:p>
      <w:pPr>
        <w:pStyle w:val="BodyText"/>
        <w:spacing w:after="0"/>
        <w:jc w:val="both"/>
        <w:sectPr>
          <w:pgSz w:w="11910" w:h="16840"/>
          <w:pgMar w:header="428" w:footer="0" w:top="1640" w:bottom="280" w:left="360" w:right="360"/>
        </w:sectPr>
      </w:pPr>
    </w:p>
    <w:p>
      <w:pPr>
        <w:pStyle w:val="BodyText"/>
      </w:pPr>
    </w:p>
    <w:p>
      <w:pPr>
        <w:pStyle w:val="BodyText"/>
        <w:spacing w:before="180"/>
      </w:pPr>
    </w:p>
    <w:p>
      <w:pPr>
        <w:pStyle w:val="Heading3"/>
      </w:pPr>
      <w:r>
        <w:rPr/>
        <mc:AlternateContent>
          <mc:Choice Requires="wps">
            <w:drawing>
              <wp:anchor distT="0" distB="0" distL="0" distR="0" allowOverlap="1" layoutInCell="1" locked="0" behindDoc="1" simplePos="0" relativeHeight="470418944">
                <wp:simplePos x="0" y="0"/>
                <wp:positionH relativeFrom="page">
                  <wp:posOffset>728472</wp:posOffset>
                </wp:positionH>
                <wp:positionV relativeFrom="paragraph">
                  <wp:posOffset>-180691</wp:posOffset>
                </wp:positionV>
                <wp:extent cx="6477000" cy="518096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6477000" cy="5180965"/>
                        </a:xfrm>
                        <a:custGeom>
                          <a:avLst/>
                          <a:gdLst/>
                          <a:ahLst/>
                          <a:cxnLst/>
                          <a:rect l="l" t="t" r="r" b="b"/>
                          <a:pathLst>
                            <a:path w="6477000" h="5180965">
                              <a:moveTo>
                                <a:pt x="6083" y="1880692"/>
                              </a:moveTo>
                              <a:lnTo>
                                <a:pt x="0" y="1880692"/>
                              </a:lnTo>
                              <a:lnTo>
                                <a:pt x="0" y="2202561"/>
                              </a:lnTo>
                              <a:lnTo>
                                <a:pt x="0" y="2553081"/>
                              </a:lnTo>
                              <a:lnTo>
                                <a:pt x="0" y="5180711"/>
                              </a:lnTo>
                              <a:lnTo>
                                <a:pt x="6083" y="5180711"/>
                              </a:lnTo>
                              <a:lnTo>
                                <a:pt x="6083" y="2202561"/>
                              </a:lnTo>
                              <a:lnTo>
                                <a:pt x="6083" y="1880692"/>
                              </a:lnTo>
                              <a:close/>
                            </a:path>
                            <a:path w="6477000" h="5180965">
                              <a:moveTo>
                                <a:pt x="6083" y="0"/>
                              </a:moveTo>
                              <a:lnTo>
                                <a:pt x="0" y="0"/>
                              </a:lnTo>
                              <a:lnTo>
                                <a:pt x="0" y="6096"/>
                              </a:lnTo>
                              <a:lnTo>
                                <a:pt x="0" y="356616"/>
                              </a:lnTo>
                              <a:lnTo>
                                <a:pt x="0" y="1880616"/>
                              </a:lnTo>
                              <a:lnTo>
                                <a:pt x="6083" y="1880616"/>
                              </a:lnTo>
                              <a:lnTo>
                                <a:pt x="6083" y="6096"/>
                              </a:lnTo>
                              <a:lnTo>
                                <a:pt x="6083" y="0"/>
                              </a:lnTo>
                              <a:close/>
                            </a:path>
                            <a:path w="6477000" h="5180965">
                              <a:moveTo>
                                <a:pt x="6476987" y="1880692"/>
                              </a:moveTo>
                              <a:lnTo>
                                <a:pt x="6470904" y="1880692"/>
                              </a:lnTo>
                              <a:lnTo>
                                <a:pt x="6470904" y="2202561"/>
                              </a:lnTo>
                              <a:lnTo>
                                <a:pt x="6470904" y="2553081"/>
                              </a:lnTo>
                              <a:lnTo>
                                <a:pt x="6470904" y="5174615"/>
                              </a:lnTo>
                              <a:lnTo>
                                <a:pt x="649528" y="5174615"/>
                              </a:lnTo>
                              <a:lnTo>
                                <a:pt x="646430" y="5174615"/>
                              </a:lnTo>
                              <a:lnTo>
                                <a:pt x="640334" y="5174615"/>
                              </a:lnTo>
                              <a:lnTo>
                                <a:pt x="6096" y="5174615"/>
                              </a:lnTo>
                              <a:lnTo>
                                <a:pt x="6096" y="5180711"/>
                              </a:lnTo>
                              <a:lnTo>
                                <a:pt x="6476987" y="5180711"/>
                              </a:lnTo>
                              <a:lnTo>
                                <a:pt x="6476987" y="5174615"/>
                              </a:lnTo>
                              <a:lnTo>
                                <a:pt x="6476987" y="2202561"/>
                              </a:lnTo>
                              <a:lnTo>
                                <a:pt x="6476987" y="1880692"/>
                              </a:lnTo>
                              <a:close/>
                            </a:path>
                            <a:path w="6477000" h="5180965">
                              <a:moveTo>
                                <a:pt x="6476987" y="0"/>
                              </a:moveTo>
                              <a:lnTo>
                                <a:pt x="6470904" y="0"/>
                              </a:lnTo>
                              <a:lnTo>
                                <a:pt x="6096" y="0"/>
                              </a:lnTo>
                              <a:lnTo>
                                <a:pt x="6096" y="6096"/>
                              </a:lnTo>
                              <a:lnTo>
                                <a:pt x="6470904" y="6096"/>
                              </a:lnTo>
                              <a:lnTo>
                                <a:pt x="6470904" y="356616"/>
                              </a:lnTo>
                              <a:lnTo>
                                <a:pt x="6470904" y="630936"/>
                              </a:lnTo>
                              <a:lnTo>
                                <a:pt x="6470904" y="905256"/>
                              </a:lnTo>
                              <a:lnTo>
                                <a:pt x="6470904" y="1255776"/>
                              </a:lnTo>
                              <a:lnTo>
                                <a:pt x="6470904" y="1606296"/>
                              </a:lnTo>
                              <a:lnTo>
                                <a:pt x="6470904" y="1880616"/>
                              </a:lnTo>
                              <a:lnTo>
                                <a:pt x="6476987" y="1880616"/>
                              </a:lnTo>
                              <a:lnTo>
                                <a:pt x="6476987" y="6096"/>
                              </a:lnTo>
                              <a:lnTo>
                                <a:pt x="64769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14.227692pt;width:510pt;height:407.95pt;mso-position-horizontal-relative:page;mso-position-vertical-relative:paragraph;z-index:-32897536" id="docshape146" coordorigin="1147,-285" coordsize="10200,8159" path="m1157,2677l1147,2677,1147,3184,1147,3736,1147,4168,1147,4600,1147,5032,1147,5584,1147,6016,1147,6016,1147,6448,1147,6880,1147,7312,1147,7864,1147,7874,1157,7874,1157,7864,1157,7312,1157,6880,1157,6448,1157,6016,1157,6016,1157,5584,1157,5032,1157,4600,1157,4168,1157,3736,1157,3184,1157,2677xm1157,-285l1147,-285,1147,-275,1147,277,1147,709,1147,1141,1147,1693,1147,2245,1147,2677,1157,2677,1157,2245,1157,1693,1157,1141,1157,709,1157,277,1157,-275,1157,-285xm11347,2677l11338,2677,11338,3184,11338,3736,11338,4168,11338,4600,11338,5032,11338,5584,11338,6016,11338,6016,11338,6448,11338,6880,11338,7312,11338,7864,2170,7864,2165,7864,2156,7864,1157,7864,1157,7874,2156,7874,2165,7874,2170,7874,11338,7874,11347,7874,11347,7864,11347,7312,11347,6880,11347,6448,11347,6016,11347,6016,11347,5584,11347,5032,11347,4600,11347,4168,11347,3736,11347,3184,11347,2677xm11347,-285l11338,-285,1157,-285,1157,-275,11338,-275,11338,277,11338,709,11338,1141,11338,1693,11338,2245,11338,2677,11347,2677,11347,2245,11347,1693,11347,1141,11347,709,11347,277,11347,-275,11347,-285xe" filled="true" fillcolor="#000000" stroked="false">
                <v:path arrowok="t"/>
                <v:fill type="solid"/>
                <w10:wrap type="none"/>
              </v:shape>
            </w:pict>
          </mc:Fallback>
        </mc:AlternateContent>
      </w:r>
      <w:r>
        <w:rPr/>
        <w:t>TEXT </w:t>
      </w:r>
      <w:r>
        <w:rPr>
          <w:spacing w:val="-2"/>
        </w:rPr>
        <w:t>BOOKS</w:t>
      </w:r>
    </w:p>
    <w:p>
      <w:pPr>
        <w:pStyle w:val="ListParagraph"/>
        <w:numPr>
          <w:ilvl w:val="0"/>
          <w:numId w:val="97"/>
        </w:numPr>
        <w:tabs>
          <w:tab w:pos="1898" w:val="left" w:leader="none"/>
        </w:tabs>
        <w:spacing w:line="240" w:lineRule="auto" w:before="0" w:after="0"/>
        <w:ind w:left="1898" w:right="0" w:hanging="667"/>
        <w:jc w:val="left"/>
        <w:rPr>
          <w:sz w:val="24"/>
        </w:rPr>
      </w:pPr>
      <w:r>
        <w:rPr>
          <w:sz w:val="24"/>
        </w:rPr>
        <w:t>Modern</w:t>
      </w:r>
      <w:r>
        <w:rPr>
          <w:spacing w:val="-1"/>
          <w:sz w:val="24"/>
        </w:rPr>
        <w:t> </w:t>
      </w:r>
      <w:r>
        <w:rPr>
          <w:sz w:val="24"/>
        </w:rPr>
        <w:t>Control</w:t>
      </w:r>
      <w:r>
        <w:rPr>
          <w:spacing w:val="-1"/>
          <w:sz w:val="24"/>
        </w:rPr>
        <w:t> </w:t>
      </w:r>
      <w:r>
        <w:rPr>
          <w:sz w:val="24"/>
        </w:rPr>
        <w:t>Engineering</w:t>
      </w:r>
      <w:r>
        <w:rPr>
          <w:spacing w:val="-1"/>
          <w:sz w:val="24"/>
        </w:rPr>
        <w:t> </w:t>
      </w:r>
      <w:r>
        <w:rPr>
          <w:sz w:val="24"/>
        </w:rPr>
        <w:t>by</w:t>
      </w:r>
      <w:r>
        <w:rPr>
          <w:spacing w:val="-1"/>
          <w:sz w:val="24"/>
        </w:rPr>
        <w:t> </w:t>
      </w:r>
      <w:r>
        <w:rPr>
          <w:sz w:val="24"/>
        </w:rPr>
        <w:t>Kotsuhiko</w:t>
      </w:r>
      <w:r>
        <w:rPr>
          <w:spacing w:val="-1"/>
          <w:sz w:val="24"/>
        </w:rPr>
        <w:t> </w:t>
      </w:r>
      <w:r>
        <w:rPr>
          <w:sz w:val="24"/>
        </w:rPr>
        <w:t>Ogata, Prentice</w:t>
      </w:r>
      <w:r>
        <w:rPr>
          <w:spacing w:val="-2"/>
          <w:sz w:val="24"/>
        </w:rPr>
        <w:t> </w:t>
      </w:r>
      <w:r>
        <w:rPr>
          <w:sz w:val="24"/>
        </w:rPr>
        <w:t>Hall</w:t>
      </w:r>
      <w:r>
        <w:rPr>
          <w:spacing w:val="-1"/>
          <w:sz w:val="24"/>
        </w:rPr>
        <w:t> </w:t>
      </w:r>
      <w:r>
        <w:rPr>
          <w:sz w:val="24"/>
        </w:rPr>
        <w:t>of</w:t>
      </w:r>
      <w:r>
        <w:rPr>
          <w:spacing w:val="59"/>
          <w:sz w:val="24"/>
        </w:rPr>
        <w:t> </w:t>
      </w:r>
      <w:r>
        <w:rPr>
          <w:sz w:val="24"/>
        </w:rPr>
        <w:t>India,</w:t>
      </w:r>
      <w:r>
        <w:rPr>
          <w:spacing w:val="-1"/>
          <w:sz w:val="24"/>
        </w:rPr>
        <w:t> </w:t>
      </w:r>
      <w:r>
        <w:rPr>
          <w:spacing w:val="-2"/>
          <w:sz w:val="24"/>
        </w:rPr>
        <w:t>2010.</w:t>
      </w:r>
    </w:p>
    <w:p>
      <w:pPr>
        <w:pStyle w:val="ListParagraph"/>
        <w:numPr>
          <w:ilvl w:val="0"/>
          <w:numId w:val="97"/>
        </w:numPr>
        <w:tabs>
          <w:tab w:pos="1898" w:val="left" w:leader="none"/>
        </w:tabs>
        <w:spacing w:line="240" w:lineRule="auto" w:before="156" w:after="0"/>
        <w:ind w:left="1898" w:right="0" w:hanging="667"/>
        <w:jc w:val="left"/>
        <w:rPr>
          <w:sz w:val="24"/>
        </w:rPr>
      </w:pPr>
      <w:r>
        <w:rPr>
          <w:sz w:val="24"/>
        </w:rPr>
        <w:t>Automatic</w:t>
      </w:r>
      <w:r>
        <w:rPr>
          <w:spacing w:val="-1"/>
          <w:sz w:val="24"/>
        </w:rPr>
        <w:t> </w:t>
      </w:r>
      <w:r>
        <w:rPr>
          <w:sz w:val="24"/>
        </w:rPr>
        <w:t>control</w:t>
      </w:r>
      <w:r>
        <w:rPr>
          <w:spacing w:val="-1"/>
          <w:sz w:val="24"/>
        </w:rPr>
        <w:t> </w:t>
      </w:r>
      <w:r>
        <w:rPr>
          <w:sz w:val="24"/>
        </w:rPr>
        <w:t>systems by Benjamin</w:t>
      </w:r>
      <w:r>
        <w:rPr>
          <w:spacing w:val="-1"/>
          <w:sz w:val="24"/>
        </w:rPr>
        <w:t> </w:t>
      </w:r>
      <w:r>
        <w:rPr>
          <w:sz w:val="24"/>
        </w:rPr>
        <w:t>C.Kuo, Prentice</w:t>
      </w:r>
      <w:r>
        <w:rPr>
          <w:spacing w:val="-1"/>
          <w:sz w:val="24"/>
        </w:rPr>
        <w:t> </w:t>
      </w:r>
      <w:r>
        <w:rPr>
          <w:sz w:val="24"/>
        </w:rPr>
        <w:t>Hall</w:t>
      </w:r>
      <w:r>
        <w:rPr>
          <w:spacing w:val="-1"/>
          <w:sz w:val="24"/>
        </w:rPr>
        <w:t> </w:t>
      </w:r>
      <w:r>
        <w:rPr>
          <w:sz w:val="24"/>
        </w:rPr>
        <w:t>of</w:t>
      </w:r>
      <w:r>
        <w:rPr>
          <w:spacing w:val="60"/>
          <w:sz w:val="24"/>
        </w:rPr>
        <w:t> </w:t>
      </w:r>
      <w:r>
        <w:rPr>
          <w:sz w:val="24"/>
        </w:rPr>
        <w:t>India, 2</w:t>
      </w:r>
      <w:r>
        <w:rPr>
          <w:sz w:val="24"/>
          <w:vertAlign w:val="superscript"/>
        </w:rPr>
        <w:t>nd</w:t>
      </w:r>
      <w:r>
        <w:rPr>
          <w:spacing w:val="-18"/>
          <w:sz w:val="24"/>
          <w:vertAlign w:val="baseline"/>
        </w:rPr>
        <w:t> </w:t>
      </w:r>
      <w:r>
        <w:rPr>
          <w:spacing w:val="-2"/>
          <w:sz w:val="24"/>
          <w:vertAlign w:val="baseline"/>
        </w:rPr>
        <w:t>Edition.</w:t>
      </w:r>
    </w:p>
    <w:p>
      <w:pPr>
        <w:pStyle w:val="BodyText"/>
        <w:spacing w:before="156"/>
      </w:pPr>
    </w:p>
    <w:p>
      <w:pPr>
        <w:pStyle w:val="Heading3"/>
      </w:pPr>
      <w:r>
        <w:rPr/>
        <w:t>REFERENCE</w:t>
      </w:r>
      <w:r>
        <w:rPr>
          <w:spacing w:val="-1"/>
        </w:rPr>
        <w:t> </w:t>
      </w:r>
      <w:r>
        <w:rPr>
          <w:spacing w:val="-4"/>
        </w:rPr>
        <w:t>BOOKS</w:t>
      </w:r>
    </w:p>
    <w:p>
      <w:pPr>
        <w:pStyle w:val="ListParagraph"/>
        <w:numPr>
          <w:ilvl w:val="0"/>
          <w:numId w:val="98"/>
        </w:numPr>
        <w:tabs>
          <w:tab w:pos="1891" w:val="left" w:leader="none"/>
        </w:tabs>
        <w:spacing w:line="240" w:lineRule="auto" w:before="0" w:after="0"/>
        <w:ind w:left="1891" w:right="312" w:hanging="665"/>
        <w:jc w:val="left"/>
        <w:rPr>
          <w:sz w:val="24"/>
        </w:rPr>
      </w:pPr>
      <w:r>
        <w:rPr>
          <w:sz w:val="24"/>
        </w:rPr>
        <w:t>Control Systems principles and design by M.Gopal, Tata Mc Graw Hill education Pvt Ltd., 4</w:t>
      </w:r>
      <w:r>
        <w:rPr>
          <w:sz w:val="24"/>
          <w:vertAlign w:val="superscript"/>
        </w:rPr>
        <w:t>th</w:t>
      </w:r>
      <w:r>
        <w:rPr>
          <w:sz w:val="24"/>
          <w:vertAlign w:val="baseline"/>
        </w:rPr>
        <w:t> Edition.</w:t>
      </w:r>
    </w:p>
    <w:p>
      <w:pPr>
        <w:pStyle w:val="ListParagraph"/>
        <w:numPr>
          <w:ilvl w:val="0"/>
          <w:numId w:val="98"/>
        </w:numPr>
        <w:tabs>
          <w:tab w:pos="1891" w:val="left" w:leader="none"/>
        </w:tabs>
        <w:spacing w:line="240" w:lineRule="auto" w:before="0" w:after="0"/>
        <w:ind w:left="1891" w:right="0" w:hanging="665"/>
        <w:jc w:val="left"/>
        <w:rPr>
          <w:sz w:val="24"/>
        </w:rPr>
      </w:pPr>
      <w:r>
        <w:rPr>
          <w:sz w:val="24"/>
        </w:rPr>
        <w:t>Control</w:t>
      </w:r>
      <w:r>
        <w:rPr>
          <w:spacing w:val="-1"/>
          <w:sz w:val="24"/>
        </w:rPr>
        <w:t> </w:t>
      </w:r>
      <w:r>
        <w:rPr>
          <w:sz w:val="24"/>
        </w:rPr>
        <w:t>Systems Engineering</w:t>
      </w:r>
      <w:r>
        <w:rPr>
          <w:spacing w:val="-1"/>
          <w:sz w:val="24"/>
        </w:rPr>
        <w:t> </w:t>
      </w:r>
      <w:r>
        <w:rPr>
          <w:sz w:val="24"/>
        </w:rPr>
        <w:t>by Norman</w:t>
      </w:r>
      <w:r>
        <w:rPr>
          <w:spacing w:val="-1"/>
          <w:sz w:val="24"/>
        </w:rPr>
        <w:t> </w:t>
      </w:r>
      <w:r>
        <w:rPr>
          <w:sz w:val="24"/>
        </w:rPr>
        <w:t>S. Nise,</w:t>
      </w:r>
      <w:r>
        <w:rPr>
          <w:spacing w:val="1"/>
          <w:sz w:val="24"/>
        </w:rPr>
        <w:t> </w:t>
      </w:r>
      <w:r>
        <w:rPr>
          <w:sz w:val="24"/>
        </w:rPr>
        <w:t>Wiley Publications,</w:t>
      </w:r>
      <w:r>
        <w:rPr>
          <w:spacing w:val="-1"/>
          <w:sz w:val="24"/>
        </w:rPr>
        <w:t> </w:t>
      </w:r>
      <w:r>
        <w:rPr>
          <w:sz w:val="24"/>
        </w:rPr>
        <w:t>7</w:t>
      </w:r>
      <w:r>
        <w:rPr>
          <w:sz w:val="24"/>
          <w:vertAlign w:val="superscript"/>
        </w:rPr>
        <w:t>th</w:t>
      </w:r>
      <w:r>
        <w:rPr>
          <w:spacing w:val="1"/>
          <w:sz w:val="24"/>
          <w:vertAlign w:val="baseline"/>
        </w:rPr>
        <w:t> </w:t>
      </w:r>
      <w:r>
        <w:rPr>
          <w:spacing w:val="-2"/>
          <w:sz w:val="24"/>
          <w:vertAlign w:val="baseline"/>
        </w:rPr>
        <w:t>edition</w:t>
      </w:r>
    </w:p>
    <w:p>
      <w:pPr>
        <w:pStyle w:val="ListParagraph"/>
        <w:numPr>
          <w:ilvl w:val="0"/>
          <w:numId w:val="98"/>
        </w:numPr>
        <w:tabs>
          <w:tab w:pos="1951" w:val="left" w:leader="none"/>
        </w:tabs>
        <w:spacing w:line="240" w:lineRule="auto" w:before="157" w:after="0"/>
        <w:ind w:left="1951" w:right="0" w:hanging="725"/>
        <w:jc w:val="left"/>
        <w:rPr>
          <w:sz w:val="24"/>
        </w:rPr>
      </w:pPr>
      <w:r>
        <w:rPr>
          <w:sz w:val="24"/>
        </w:rPr>
        <w:t>Control</w:t>
      </w:r>
      <w:r>
        <w:rPr>
          <w:spacing w:val="-1"/>
          <w:sz w:val="24"/>
        </w:rPr>
        <w:t> </w:t>
      </w:r>
      <w:r>
        <w:rPr>
          <w:sz w:val="24"/>
        </w:rPr>
        <w:t>Systems</w:t>
      </w:r>
      <w:r>
        <w:rPr>
          <w:spacing w:val="-1"/>
          <w:sz w:val="24"/>
        </w:rPr>
        <w:t> </w:t>
      </w:r>
      <w:r>
        <w:rPr>
          <w:sz w:val="24"/>
        </w:rPr>
        <w:t>by</w:t>
      </w:r>
      <w:r>
        <w:rPr>
          <w:spacing w:val="-1"/>
          <w:sz w:val="24"/>
        </w:rPr>
        <w:t> </w:t>
      </w:r>
      <w:r>
        <w:rPr>
          <w:sz w:val="24"/>
        </w:rPr>
        <w:t>Manik Dhanesh</w:t>
      </w:r>
      <w:r>
        <w:rPr>
          <w:spacing w:val="-1"/>
          <w:sz w:val="24"/>
        </w:rPr>
        <w:t> </w:t>
      </w:r>
      <w:r>
        <w:rPr>
          <w:sz w:val="24"/>
        </w:rPr>
        <w:t>N,</w:t>
      </w:r>
      <w:r>
        <w:rPr>
          <w:spacing w:val="-1"/>
          <w:sz w:val="24"/>
        </w:rPr>
        <w:t> </w:t>
      </w:r>
      <w:r>
        <w:rPr>
          <w:sz w:val="24"/>
        </w:rPr>
        <w:t>Cengage</w:t>
      </w:r>
      <w:r>
        <w:rPr>
          <w:spacing w:val="1"/>
          <w:sz w:val="24"/>
        </w:rPr>
        <w:t> </w:t>
      </w:r>
      <w:r>
        <w:rPr>
          <w:spacing w:val="-2"/>
          <w:sz w:val="24"/>
        </w:rPr>
        <w:t>publications.</w:t>
      </w:r>
    </w:p>
    <w:p>
      <w:pPr>
        <w:pStyle w:val="ListParagraph"/>
        <w:numPr>
          <w:ilvl w:val="0"/>
          <w:numId w:val="98"/>
        </w:numPr>
        <w:tabs>
          <w:tab w:pos="1891" w:val="left" w:leader="none"/>
          <w:tab w:pos="2162" w:val="left" w:leader="none"/>
          <w:tab w:pos="9652" w:val="left" w:leader="none"/>
        </w:tabs>
        <w:spacing w:line="240" w:lineRule="auto" w:before="230" w:after="0"/>
        <w:ind w:left="2162" w:right="311" w:hanging="936"/>
        <w:jc w:val="left"/>
        <w:rPr>
          <w:sz w:val="24"/>
        </w:rPr>
      </w:pPr>
      <w:r>
        <w:rPr>
          <w:sz w:val="24"/>
        </w:rPr>
        <w:t>Control</w:t>
      </w:r>
      <w:r>
        <w:rPr>
          <w:spacing w:val="80"/>
          <w:sz w:val="24"/>
        </w:rPr>
        <w:t> </w:t>
      </w:r>
      <w:r>
        <w:rPr>
          <w:sz w:val="24"/>
        </w:rPr>
        <w:t>Systems</w:t>
      </w:r>
      <w:r>
        <w:rPr>
          <w:spacing w:val="80"/>
          <w:sz w:val="24"/>
        </w:rPr>
        <w:t> </w:t>
      </w:r>
      <w:r>
        <w:rPr>
          <w:sz w:val="24"/>
        </w:rPr>
        <w:t>Engineering</w:t>
      </w:r>
      <w:r>
        <w:rPr>
          <w:spacing w:val="80"/>
          <w:sz w:val="24"/>
        </w:rPr>
        <w:t> </w:t>
      </w:r>
      <w:r>
        <w:rPr>
          <w:sz w:val="24"/>
        </w:rPr>
        <w:t>by</w:t>
      </w:r>
      <w:r>
        <w:rPr>
          <w:spacing w:val="80"/>
          <w:sz w:val="24"/>
        </w:rPr>
        <w:t> </w:t>
      </w:r>
      <w:r>
        <w:rPr>
          <w:sz w:val="24"/>
        </w:rPr>
        <w:t>I.J.Nagarath</w:t>
      </w:r>
      <w:r>
        <w:rPr>
          <w:spacing w:val="80"/>
          <w:sz w:val="24"/>
        </w:rPr>
        <w:t> </w:t>
      </w:r>
      <w:r>
        <w:rPr>
          <w:sz w:val="24"/>
        </w:rPr>
        <w:t>and</w:t>
      </w:r>
      <w:r>
        <w:rPr>
          <w:spacing w:val="80"/>
          <w:sz w:val="24"/>
        </w:rPr>
        <w:t> </w:t>
      </w:r>
      <w:r>
        <w:rPr>
          <w:sz w:val="24"/>
        </w:rPr>
        <w:t>M.Gopal,</w:t>
      </w:r>
      <w:r>
        <w:rPr>
          <w:spacing w:val="80"/>
          <w:sz w:val="24"/>
        </w:rPr>
        <w:t> </w:t>
      </w:r>
      <w:r>
        <w:rPr>
          <w:sz w:val="24"/>
        </w:rPr>
        <w:t>Newage</w:t>
        <w:tab/>
      </w:r>
      <w:r>
        <w:rPr>
          <w:spacing w:val="-2"/>
          <w:sz w:val="24"/>
        </w:rPr>
        <w:t>International </w:t>
      </w:r>
      <w:r>
        <w:rPr>
          <w:sz w:val="24"/>
        </w:rPr>
        <w:t>Publications, 5</w:t>
      </w:r>
      <w:r>
        <w:rPr>
          <w:sz w:val="24"/>
          <w:vertAlign w:val="superscript"/>
        </w:rPr>
        <w:t>th</w:t>
      </w:r>
      <w:r>
        <w:rPr>
          <w:sz w:val="24"/>
          <w:vertAlign w:val="baseline"/>
        </w:rPr>
        <w:t> Edition</w:t>
      </w:r>
    </w:p>
    <w:p>
      <w:pPr>
        <w:pStyle w:val="ListParagraph"/>
        <w:numPr>
          <w:ilvl w:val="0"/>
          <w:numId w:val="98"/>
        </w:numPr>
        <w:tabs>
          <w:tab w:pos="1891" w:val="left" w:leader="none"/>
        </w:tabs>
        <w:spacing w:line="240" w:lineRule="auto" w:before="0" w:after="0"/>
        <w:ind w:left="1891" w:right="0" w:hanging="665"/>
        <w:jc w:val="left"/>
        <w:rPr>
          <w:sz w:val="24"/>
        </w:rPr>
      </w:pPr>
      <w:r>
        <w:rPr>
          <w:sz w:val="24"/>
        </w:rPr>
        <w:t>Control</w:t>
      </w:r>
      <w:r>
        <w:rPr>
          <w:spacing w:val="-1"/>
          <w:sz w:val="24"/>
        </w:rPr>
        <w:t> </w:t>
      </w:r>
      <w:r>
        <w:rPr>
          <w:sz w:val="24"/>
        </w:rPr>
        <w:t>Systems</w:t>
      </w:r>
      <w:r>
        <w:rPr>
          <w:spacing w:val="-1"/>
          <w:sz w:val="24"/>
        </w:rPr>
        <w:t> </w:t>
      </w:r>
      <w:r>
        <w:rPr>
          <w:sz w:val="24"/>
        </w:rPr>
        <w:t>Engineering</w:t>
      </w:r>
      <w:r>
        <w:rPr>
          <w:spacing w:val="-1"/>
          <w:sz w:val="24"/>
        </w:rPr>
        <w:t> </w:t>
      </w:r>
      <w:r>
        <w:rPr>
          <w:sz w:val="24"/>
        </w:rPr>
        <w:t>by</w:t>
      </w:r>
      <w:r>
        <w:rPr>
          <w:spacing w:val="-1"/>
          <w:sz w:val="24"/>
        </w:rPr>
        <w:t> </w:t>
      </w:r>
      <w:r>
        <w:rPr>
          <w:sz w:val="24"/>
        </w:rPr>
        <w:t>S.Palani, Tata</w:t>
      </w:r>
      <w:r>
        <w:rPr>
          <w:spacing w:val="-1"/>
          <w:sz w:val="24"/>
        </w:rPr>
        <w:t> </w:t>
      </w:r>
      <w:r>
        <w:rPr>
          <w:sz w:val="24"/>
        </w:rPr>
        <w:t>Mc</w:t>
      </w:r>
      <w:r>
        <w:rPr>
          <w:spacing w:val="-3"/>
          <w:sz w:val="24"/>
        </w:rPr>
        <w:t> </w:t>
      </w:r>
      <w:r>
        <w:rPr>
          <w:sz w:val="24"/>
        </w:rPr>
        <w:t>Graw</w:t>
      </w:r>
      <w:r>
        <w:rPr>
          <w:spacing w:val="-1"/>
          <w:sz w:val="24"/>
        </w:rPr>
        <w:t> </w:t>
      </w:r>
      <w:r>
        <w:rPr>
          <w:sz w:val="24"/>
        </w:rPr>
        <w:t>Hill </w:t>
      </w:r>
      <w:r>
        <w:rPr>
          <w:spacing w:val="-2"/>
          <w:sz w:val="24"/>
        </w:rPr>
        <w:t>Publications.</w:t>
      </w:r>
    </w:p>
    <w:p>
      <w:pPr>
        <w:pStyle w:val="ListParagraph"/>
        <w:numPr>
          <w:ilvl w:val="0"/>
          <w:numId w:val="98"/>
        </w:numPr>
        <w:tabs>
          <w:tab w:pos="1891" w:val="left" w:leader="none"/>
        </w:tabs>
        <w:spacing w:line="240" w:lineRule="auto" w:before="156" w:after="0"/>
        <w:ind w:left="1891" w:right="0" w:hanging="665"/>
        <w:jc w:val="left"/>
        <w:rPr>
          <w:sz w:val="24"/>
        </w:rPr>
      </w:pPr>
      <w:r>
        <w:rPr>
          <w:sz w:val="24"/>
        </w:rPr>
        <w:t>Control</w:t>
      </w:r>
      <w:r>
        <w:rPr>
          <w:spacing w:val="-1"/>
          <w:sz w:val="24"/>
        </w:rPr>
        <w:t> </w:t>
      </w:r>
      <w:r>
        <w:rPr>
          <w:sz w:val="24"/>
        </w:rPr>
        <w:t>Systems by</w:t>
      </w:r>
      <w:r>
        <w:rPr>
          <w:spacing w:val="-1"/>
          <w:sz w:val="24"/>
        </w:rPr>
        <w:t> </w:t>
      </w:r>
      <w:r>
        <w:rPr>
          <w:sz w:val="24"/>
        </w:rPr>
        <w:t>A. Nagoor</w:t>
      </w:r>
      <w:r>
        <w:rPr>
          <w:spacing w:val="-2"/>
          <w:sz w:val="24"/>
        </w:rPr>
        <w:t> </w:t>
      </w:r>
      <w:r>
        <w:rPr>
          <w:sz w:val="24"/>
        </w:rPr>
        <w:t>Kani, second</w:t>
      </w:r>
      <w:r>
        <w:rPr>
          <w:spacing w:val="-1"/>
          <w:sz w:val="24"/>
        </w:rPr>
        <w:t> </w:t>
      </w:r>
      <w:r>
        <w:rPr>
          <w:sz w:val="24"/>
        </w:rPr>
        <w:t>edition, RBA </w:t>
      </w:r>
      <w:r>
        <w:rPr>
          <w:spacing w:val="-2"/>
          <w:sz w:val="24"/>
        </w:rPr>
        <w:t>Publications.</w:t>
      </w:r>
    </w:p>
    <w:p>
      <w:pPr>
        <w:pStyle w:val="ListParagraph"/>
        <w:numPr>
          <w:ilvl w:val="0"/>
          <w:numId w:val="98"/>
        </w:numPr>
        <w:tabs>
          <w:tab w:pos="1891" w:val="left" w:leader="none"/>
        </w:tabs>
        <w:spacing w:line="240" w:lineRule="auto" w:before="156" w:after="0"/>
        <w:ind w:left="1891" w:right="0" w:hanging="665"/>
        <w:jc w:val="left"/>
        <w:rPr>
          <w:sz w:val="24"/>
        </w:rPr>
      </w:pPr>
      <w:r>
        <w:rPr>
          <w:sz w:val="24"/>
        </w:rPr>
        <w:t>Control</w:t>
      </w:r>
      <w:r>
        <w:rPr>
          <w:spacing w:val="-3"/>
          <w:sz w:val="24"/>
        </w:rPr>
        <w:t> </w:t>
      </w:r>
      <w:r>
        <w:rPr>
          <w:sz w:val="24"/>
        </w:rPr>
        <w:t>Systems</w:t>
      </w:r>
      <w:r>
        <w:rPr>
          <w:spacing w:val="-1"/>
          <w:sz w:val="24"/>
        </w:rPr>
        <w:t> </w:t>
      </w:r>
      <w:r>
        <w:rPr>
          <w:sz w:val="24"/>
        </w:rPr>
        <w:t>by</w:t>
      </w:r>
      <w:r>
        <w:rPr>
          <w:spacing w:val="-1"/>
          <w:sz w:val="24"/>
        </w:rPr>
        <w:t> </w:t>
      </w:r>
      <w:r>
        <w:rPr>
          <w:sz w:val="24"/>
        </w:rPr>
        <w:t>A.</w:t>
      </w:r>
      <w:r>
        <w:rPr>
          <w:spacing w:val="-1"/>
          <w:sz w:val="24"/>
        </w:rPr>
        <w:t> </w:t>
      </w:r>
      <w:r>
        <w:rPr>
          <w:sz w:val="24"/>
        </w:rPr>
        <w:t>Ananad</w:t>
      </w:r>
      <w:r>
        <w:rPr>
          <w:spacing w:val="-1"/>
          <w:sz w:val="24"/>
        </w:rPr>
        <w:t> </w:t>
      </w:r>
      <w:r>
        <w:rPr>
          <w:sz w:val="24"/>
        </w:rPr>
        <w:t>Kumar, second</w:t>
      </w:r>
      <w:r>
        <w:rPr>
          <w:spacing w:val="1"/>
          <w:sz w:val="24"/>
        </w:rPr>
        <w:t> </w:t>
      </w:r>
      <w:r>
        <w:rPr>
          <w:sz w:val="24"/>
        </w:rPr>
        <w:t>edition,</w:t>
      </w:r>
      <w:r>
        <w:rPr>
          <w:spacing w:val="-1"/>
          <w:sz w:val="24"/>
        </w:rPr>
        <w:t> </w:t>
      </w:r>
      <w:r>
        <w:rPr>
          <w:sz w:val="24"/>
        </w:rPr>
        <w:t>PHI</w:t>
      </w:r>
      <w:r>
        <w:rPr>
          <w:spacing w:val="-1"/>
          <w:sz w:val="24"/>
        </w:rPr>
        <w:t> </w:t>
      </w:r>
      <w:r>
        <w:rPr>
          <w:spacing w:val="-2"/>
          <w:sz w:val="24"/>
        </w:rPr>
        <w:t>Publications.</w:t>
      </w:r>
    </w:p>
    <w:p>
      <w:pPr>
        <w:pStyle w:val="BodyText"/>
        <w:spacing w:before="156"/>
      </w:pPr>
    </w:p>
    <w:p>
      <w:pPr>
        <w:pStyle w:val="Heading4"/>
      </w:pPr>
      <w:r>
        <w:rPr/>
        <w:t>WEB</w:t>
      </w:r>
      <w:r>
        <w:rPr>
          <w:spacing w:val="-1"/>
        </w:rPr>
        <w:t> </w:t>
      </w:r>
      <w:r>
        <w:rPr/>
        <w:t>RESOURCES </w:t>
      </w:r>
      <w:r>
        <w:rPr>
          <w:spacing w:val="-2"/>
        </w:rPr>
        <w:t>(Suggested)</w:t>
      </w:r>
    </w:p>
    <w:p>
      <w:pPr>
        <w:pStyle w:val="ListParagraph"/>
        <w:numPr>
          <w:ilvl w:val="0"/>
          <w:numId w:val="99"/>
        </w:numPr>
        <w:tabs>
          <w:tab w:pos="1917" w:val="left" w:leader="none"/>
        </w:tabs>
        <w:spacing w:line="240" w:lineRule="auto" w:before="0" w:after="0"/>
        <w:ind w:left="1917" w:right="0" w:hanging="676"/>
        <w:jc w:val="left"/>
        <w:rPr>
          <w:sz w:val="24"/>
        </w:rPr>
      </w:pPr>
      <w:r>
        <w:rPr>
          <w:spacing w:val="-2"/>
          <w:sz w:val="24"/>
        </w:rPr>
        <w:t>https://archive.nptel.ac.in/courses/107/106/107106081/</w:t>
      </w:r>
    </w:p>
    <w:p>
      <w:pPr>
        <w:pStyle w:val="ListParagraph"/>
        <w:numPr>
          <w:ilvl w:val="0"/>
          <w:numId w:val="99"/>
        </w:numPr>
        <w:tabs>
          <w:tab w:pos="1917" w:val="left" w:leader="none"/>
        </w:tabs>
        <w:spacing w:line="240" w:lineRule="auto" w:before="156" w:after="0"/>
        <w:ind w:left="1917" w:right="0" w:hanging="676"/>
        <w:jc w:val="left"/>
        <w:rPr>
          <w:sz w:val="24"/>
        </w:rPr>
      </w:pPr>
      <w:r>
        <w:rPr>
          <w:spacing w:val="-2"/>
          <w:sz w:val="24"/>
        </w:rPr>
        <w:t>https://archive.nptel.ac.in/courses/108/106/108106098/</w:t>
      </w:r>
    </w:p>
    <w:p>
      <w:pPr>
        <w:pStyle w:val="ListParagraph"/>
        <w:numPr>
          <w:ilvl w:val="0"/>
          <w:numId w:val="99"/>
        </w:numPr>
        <w:tabs>
          <w:tab w:pos="1917" w:val="left" w:leader="none"/>
        </w:tabs>
        <w:spacing w:line="240" w:lineRule="auto" w:before="157" w:after="0"/>
        <w:ind w:left="1917" w:right="0" w:hanging="676"/>
        <w:jc w:val="left"/>
        <w:rPr>
          <w:sz w:val="24"/>
        </w:rPr>
      </w:pPr>
      <w:r>
        <w:rPr>
          <w:spacing w:val="-2"/>
          <w:sz w:val="24"/>
        </w:rPr>
        <w:t>https://nptelvideos.com/video.php?id=1423&amp;c=14</w:t>
      </w:r>
    </w:p>
    <w:p>
      <w:pPr>
        <w:pStyle w:val="ListParagraph"/>
        <w:numPr>
          <w:ilvl w:val="0"/>
          <w:numId w:val="99"/>
        </w:numPr>
        <w:tabs>
          <w:tab w:pos="1917" w:val="left" w:leader="none"/>
        </w:tabs>
        <w:spacing w:line="240" w:lineRule="auto" w:before="156" w:after="0"/>
        <w:ind w:left="1917" w:right="0" w:hanging="676"/>
        <w:jc w:val="left"/>
        <w:rPr>
          <w:sz w:val="24"/>
        </w:rPr>
      </w:pPr>
      <w:hyperlink r:id="rId67">
        <w:r>
          <w:rPr>
            <w:spacing w:val="-2"/>
            <w:sz w:val="24"/>
          </w:rPr>
          <w:t>http://www.digimat.in/nptel/courses/video/108102043/L03.html</w:t>
        </w:r>
      </w:hyperlink>
    </w:p>
    <w:p>
      <w:pPr>
        <w:pStyle w:val="ListParagraph"/>
        <w:numPr>
          <w:ilvl w:val="0"/>
          <w:numId w:val="99"/>
        </w:numPr>
        <w:tabs>
          <w:tab w:pos="1917" w:val="left" w:leader="none"/>
        </w:tabs>
        <w:spacing w:line="240" w:lineRule="auto" w:before="156" w:after="0"/>
        <w:ind w:left="1917" w:right="0" w:hanging="676"/>
        <w:jc w:val="left"/>
        <w:rPr>
          <w:sz w:val="24"/>
        </w:rPr>
      </w:pPr>
      <w:r>
        <w:rPr>
          <w:spacing w:val="-2"/>
          <w:sz w:val="24"/>
        </w:rPr>
        <w:t>https://nptel.ac.in/courses/108102043</w:t>
      </w:r>
    </w:p>
    <w:p>
      <w:pPr>
        <w:pStyle w:val="ListParagraph"/>
        <w:spacing w:after="0" w:line="240" w:lineRule="auto"/>
        <w:jc w:val="left"/>
        <w:rPr>
          <w:sz w:val="24"/>
        </w:rPr>
        <w:sectPr>
          <w:pgSz w:w="11910" w:h="16840"/>
          <w:pgMar w:header="428" w:footer="0" w:top="1640" w:bottom="280" w:left="360" w:right="360"/>
        </w:sectPr>
      </w:pPr>
    </w:p>
    <w:p>
      <w:pPr>
        <w:pStyle w:val="BodyText"/>
        <w:spacing w:before="170"/>
      </w:pPr>
    </w:p>
    <w:p>
      <w:pPr>
        <w:pStyle w:val="Heading3"/>
        <w:ind w:left="0" w:right="179"/>
        <w:jc w:val="center"/>
      </w:pPr>
      <w:r>
        <w:rPr/>
        <w:t>II YEAR</w:t>
      </w:r>
      <w:r>
        <w:rPr>
          <w:spacing w:val="-1"/>
        </w:rPr>
        <w:t> </w:t>
      </w:r>
      <w:r>
        <w:rPr/>
        <w:t>II </w:t>
      </w:r>
      <w:r>
        <w:rPr>
          <w:spacing w:val="-2"/>
        </w:rPr>
        <w:t>SEMESTER</w:t>
      </w:r>
    </w:p>
    <w:p>
      <w:pPr>
        <w:spacing w:before="0"/>
        <w:ind w:left="0" w:right="180" w:firstLine="0"/>
        <w:jc w:val="center"/>
        <w:rPr>
          <w:b/>
          <w:sz w:val="24"/>
        </w:rPr>
      </w:pPr>
      <w:r>
        <w:rPr>
          <w:b/>
          <w:sz w:val="24"/>
        </w:rPr>
        <w:t>INDUCTION</w:t>
      </w:r>
      <w:r>
        <w:rPr>
          <w:b/>
          <w:spacing w:val="-1"/>
          <w:sz w:val="24"/>
        </w:rPr>
        <w:t> </w:t>
      </w:r>
      <w:r>
        <w:rPr>
          <w:b/>
          <w:sz w:val="24"/>
        </w:rPr>
        <w:t>AND SYNCHRONOUS</w:t>
      </w:r>
      <w:r>
        <w:rPr>
          <w:b/>
          <w:spacing w:val="-1"/>
          <w:sz w:val="24"/>
        </w:rPr>
        <w:t> </w:t>
      </w:r>
      <w:r>
        <w:rPr>
          <w:b/>
          <w:sz w:val="24"/>
        </w:rPr>
        <w:t>MACHINES</w:t>
      </w:r>
      <w:r>
        <w:rPr>
          <w:b/>
          <w:spacing w:val="1"/>
          <w:sz w:val="24"/>
        </w:rPr>
        <w:t> </w:t>
      </w:r>
      <w:r>
        <w:rPr>
          <w:b/>
          <w:spacing w:val="-5"/>
          <w:sz w:val="24"/>
        </w:rPr>
        <w:t>LAB</w:t>
      </w:r>
    </w:p>
    <w:p>
      <w:pPr>
        <w:pStyle w:val="BodyText"/>
        <w:spacing w:before="47"/>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4"/>
        <w:gridCol w:w="3261"/>
        <w:gridCol w:w="1700"/>
      </w:tblGrid>
      <w:tr>
        <w:trPr>
          <w:trHeight w:val="275" w:hRule="atLeast"/>
        </w:trPr>
        <w:tc>
          <w:tcPr>
            <w:tcW w:w="2396" w:type="dxa"/>
          </w:tcPr>
          <w:p>
            <w:pPr>
              <w:pStyle w:val="TableParagraph"/>
              <w:spacing w:line="256" w:lineRule="exact"/>
              <w:ind w:left="108"/>
              <w:jc w:val="left"/>
              <w:rPr>
                <w:b/>
                <w:sz w:val="24"/>
              </w:rPr>
            </w:pPr>
            <w:r>
              <w:rPr>
                <w:b/>
                <w:sz w:val="24"/>
              </w:rPr>
              <w:t>Course</w:t>
            </w:r>
            <w:r>
              <w:rPr>
                <w:b/>
                <w:spacing w:val="-2"/>
                <w:sz w:val="24"/>
              </w:rPr>
              <w:t> Category</w:t>
            </w:r>
          </w:p>
        </w:tc>
        <w:tc>
          <w:tcPr>
            <w:tcW w:w="2394" w:type="dxa"/>
          </w:tcPr>
          <w:p>
            <w:pPr>
              <w:pStyle w:val="TableParagraph"/>
              <w:spacing w:line="256" w:lineRule="exact"/>
              <w:ind w:left="105"/>
              <w:jc w:val="left"/>
              <w:rPr>
                <w:sz w:val="24"/>
              </w:rPr>
            </w:pPr>
            <w:r>
              <w:rPr>
                <w:sz w:val="24"/>
              </w:rPr>
              <w:t>Lab</w:t>
            </w:r>
            <w:r>
              <w:rPr>
                <w:spacing w:val="-2"/>
                <w:sz w:val="24"/>
              </w:rPr>
              <w:t> Course</w:t>
            </w:r>
          </w:p>
        </w:tc>
        <w:tc>
          <w:tcPr>
            <w:tcW w:w="3261" w:type="dxa"/>
          </w:tcPr>
          <w:p>
            <w:pPr>
              <w:pStyle w:val="TableParagraph"/>
              <w:spacing w:line="256" w:lineRule="exact"/>
              <w:ind w:right="100"/>
              <w:jc w:val="right"/>
              <w:rPr>
                <w:b/>
                <w:sz w:val="24"/>
              </w:rPr>
            </w:pPr>
            <w:r>
              <w:rPr>
                <w:b/>
                <w:sz w:val="24"/>
              </w:rPr>
              <w:t>Course</w:t>
            </w:r>
            <w:r>
              <w:rPr>
                <w:b/>
                <w:spacing w:val="-2"/>
                <w:sz w:val="24"/>
              </w:rPr>
              <w:t> </w:t>
            </w:r>
            <w:r>
              <w:rPr>
                <w:b/>
                <w:spacing w:val="-4"/>
                <w:sz w:val="24"/>
              </w:rPr>
              <w:t>Code</w:t>
            </w:r>
          </w:p>
        </w:tc>
        <w:tc>
          <w:tcPr>
            <w:tcW w:w="1700" w:type="dxa"/>
          </w:tcPr>
          <w:p>
            <w:pPr>
              <w:pStyle w:val="TableParagraph"/>
              <w:spacing w:line="256" w:lineRule="exact"/>
              <w:ind w:left="103"/>
              <w:jc w:val="left"/>
              <w:rPr>
                <w:b/>
                <w:sz w:val="24"/>
              </w:rPr>
            </w:pPr>
            <w:r>
              <w:rPr>
                <w:b/>
                <w:spacing w:val="-2"/>
                <w:sz w:val="24"/>
              </w:rPr>
              <w:t>23EE402P</w:t>
            </w:r>
          </w:p>
        </w:tc>
      </w:tr>
      <w:tr>
        <w:trPr>
          <w:trHeight w:val="275" w:hRule="atLeast"/>
        </w:trPr>
        <w:tc>
          <w:tcPr>
            <w:tcW w:w="2396" w:type="dxa"/>
          </w:tcPr>
          <w:p>
            <w:pPr>
              <w:pStyle w:val="TableParagraph"/>
              <w:spacing w:line="256" w:lineRule="exact"/>
              <w:ind w:left="108"/>
              <w:jc w:val="left"/>
              <w:rPr>
                <w:b/>
                <w:sz w:val="24"/>
              </w:rPr>
            </w:pPr>
            <w:r>
              <w:rPr>
                <w:b/>
                <w:sz w:val="24"/>
              </w:rPr>
              <w:t>Course</w:t>
            </w:r>
            <w:r>
              <w:rPr>
                <w:b/>
                <w:spacing w:val="-2"/>
                <w:sz w:val="24"/>
              </w:rPr>
              <w:t> </w:t>
            </w:r>
            <w:r>
              <w:rPr>
                <w:b/>
                <w:spacing w:val="-4"/>
                <w:sz w:val="24"/>
              </w:rPr>
              <w:t>Type</w:t>
            </w:r>
          </w:p>
        </w:tc>
        <w:tc>
          <w:tcPr>
            <w:tcW w:w="2394" w:type="dxa"/>
          </w:tcPr>
          <w:p>
            <w:pPr>
              <w:pStyle w:val="TableParagraph"/>
              <w:spacing w:line="256" w:lineRule="exact"/>
              <w:ind w:left="105"/>
              <w:jc w:val="left"/>
              <w:rPr>
                <w:sz w:val="24"/>
              </w:rPr>
            </w:pPr>
            <w:r>
              <w:rPr>
                <w:spacing w:val="-2"/>
                <w:sz w:val="24"/>
              </w:rPr>
              <w:t>Laboratory</w:t>
            </w:r>
          </w:p>
        </w:tc>
        <w:tc>
          <w:tcPr>
            <w:tcW w:w="3261" w:type="dxa"/>
          </w:tcPr>
          <w:p>
            <w:pPr>
              <w:pStyle w:val="TableParagraph"/>
              <w:spacing w:line="256" w:lineRule="exact"/>
              <w:ind w:right="99"/>
              <w:jc w:val="right"/>
              <w:rPr>
                <w:b/>
                <w:sz w:val="24"/>
              </w:rPr>
            </w:pPr>
            <w:r>
              <w:rPr>
                <w:b/>
                <w:spacing w:val="-2"/>
                <w:sz w:val="24"/>
              </w:rPr>
              <w:t>L-T-P-</w:t>
            </w:r>
            <w:r>
              <w:rPr>
                <w:b/>
                <w:spacing w:val="-10"/>
                <w:sz w:val="24"/>
              </w:rPr>
              <w:t>C</w:t>
            </w:r>
          </w:p>
        </w:tc>
        <w:tc>
          <w:tcPr>
            <w:tcW w:w="1700" w:type="dxa"/>
          </w:tcPr>
          <w:p>
            <w:pPr>
              <w:pStyle w:val="TableParagraph"/>
              <w:spacing w:line="256" w:lineRule="exact"/>
              <w:ind w:left="103"/>
              <w:jc w:val="left"/>
              <w:rPr>
                <w:b/>
                <w:sz w:val="24"/>
              </w:rPr>
            </w:pPr>
            <w:r>
              <w:rPr>
                <w:b/>
                <w:spacing w:val="-2"/>
                <w:sz w:val="24"/>
              </w:rPr>
              <w:t>3-0-0-</w:t>
            </w:r>
            <w:r>
              <w:rPr>
                <w:b/>
                <w:spacing w:val="-10"/>
                <w:sz w:val="24"/>
              </w:rPr>
              <w:t>3</w:t>
            </w:r>
          </w:p>
        </w:tc>
      </w:tr>
      <w:tr>
        <w:trPr>
          <w:trHeight w:val="280" w:hRule="atLeast"/>
        </w:trPr>
        <w:tc>
          <w:tcPr>
            <w:tcW w:w="2396" w:type="dxa"/>
            <w:tcBorders>
              <w:bottom w:val="nil"/>
            </w:tcBorders>
          </w:tcPr>
          <w:p>
            <w:pPr>
              <w:pStyle w:val="TableParagraph"/>
              <w:spacing w:line="260" w:lineRule="exact"/>
              <w:ind w:left="108"/>
              <w:jc w:val="left"/>
              <w:rPr>
                <w:b/>
                <w:sz w:val="24"/>
              </w:rPr>
            </w:pPr>
            <w:r>
              <w:rPr>
                <w:b/>
                <w:spacing w:val="-2"/>
                <w:sz w:val="24"/>
              </w:rPr>
              <w:t>Prerequisites</w:t>
            </w:r>
          </w:p>
        </w:tc>
        <w:tc>
          <w:tcPr>
            <w:tcW w:w="2394" w:type="dxa"/>
            <w:tcBorders>
              <w:bottom w:val="nil"/>
            </w:tcBorders>
          </w:tcPr>
          <w:p>
            <w:pPr>
              <w:pStyle w:val="TableParagraph"/>
              <w:spacing w:line="260" w:lineRule="exact"/>
              <w:ind w:left="105"/>
              <w:jc w:val="left"/>
              <w:rPr>
                <w:b/>
                <w:sz w:val="24"/>
              </w:rPr>
            </w:pPr>
            <w:r>
              <w:rPr>
                <w:b/>
                <w:spacing w:val="-5"/>
                <w:sz w:val="24"/>
              </w:rPr>
              <w:t>NIL</w:t>
            </w:r>
          </w:p>
        </w:tc>
        <w:tc>
          <w:tcPr>
            <w:tcW w:w="3261" w:type="dxa"/>
            <w:tcBorders>
              <w:bottom w:val="nil"/>
            </w:tcBorders>
          </w:tcPr>
          <w:p>
            <w:pPr>
              <w:pStyle w:val="TableParagraph"/>
              <w:spacing w:line="260" w:lineRule="exact"/>
              <w:ind w:right="98"/>
              <w:jc w:val="right"/>
              <w:rPr>
                <w:b/>
                <w:sz w:val="24"/>
              </w:rPr>
            </w:pPr>
            <w:r>
              <w:rPr>
                <w:b/>
                <w:sz w:val="24"/>
              </w:rPr>
              <w:t>Internal</w:t>
            </w:r>
            <w:r>
              <w:rPr>
                <w:b/>
                <w:spacing w:val="-3"/>
                <w:sz w:val="24"/>
              </w:rPr>
              <w:t> </w:t>
            </w:r>
            <w:r>
              <w:rPr>
                <w:b/>
                <w:spacing w:val="-2"/>
                <w:sz w:val="24"/>
              </w:rPr>
              <w:t>Assessment</w:t>
            </w:r>
          </w:p>
        </w:tc>
        <w:tc>
          <w:tcPr>
            <w:tcW w:w="1700" w:type="dxa"/>
            <w:tcBorders>
              <w:bottom w:val="nil"/>
            </w:tcBorders>
          </w:tcPr>
          <w:p>
            <w:pPr>
              <w:pStyle w:val="TableParagraph"/>
              <w:spacing w:line="260" w:lineRule="exact"/>
              <w:ind w:left="103"/>
              <w:jc w:val="left"/>
              <w:rPr>
                <w:b/>
                <w:sz w:val="24"/>
              </w:rPr>
            </w:pPr>
            <w:r>
              <w:rPr>
                <w:b/>
                <w:spacing w:val="-5"/>
                <w:sz w:val="24"/>
              </w:rPr>
              <w:t>15</w:t>
            </w:r>
          </w:p>
        </w:tc>
      </w:tr>
      <w:tr>
        <w:trPr>
          <w:trHeight w:val="275" w:hRule="atLeast"/>
        </w:trPr>
        <w:tc>
          <w:tcPr>
            <w:tcW w:w="2396" w:type="dxa"/>
            <w:tcBorders>
              <w:top w:val="nil"/>
              <w:bottom w:val="nil"/>
            </w:tcBorders>
          </w:tcPr>
          <w:p>
            <w:pPr>
              <w:pStyle w:val="TableParagraph"/>
              <w:jc w:val="left"/>
              <w:rPr>
                <w:sz w:val="20"/>
              </w:rPr>
            </w:pPr>
          </w:p>
        </w:tc>
        <w:tc>
          <w:tcPr>
            <w:tcW w:w="2394" w:type="dxa"/>
            <w:tcBorders>
              <w:top w:val="nil"/>
              <w:bottom w:val="nil"/>
            </w:tcBorders>
          </w:tcPr>
          <w:p>
            <w:pPr>
              <w:pStyle w:val="TableParagraph"/>
              <w:jc w:val="left"/>
              <w:rPr>
                <w:sz w:val="20"/>
              </w:rPr>
            </w:pPr>
          </w:p>
        </w:tc>
        <w:tc>
          <w:tcPr>
            <w:tcW w:w="3261" w:type="dxa"/>
            <w:tcBorders>
              <w:top w:val="nil"/>
              <w:bottom w:val="nil"/>
            </w:tcBorders>
          </w:tcPr>
          <w:p>
            <w:pPr>
              <w:pStyle w:val="TableParagraph"/>
              <w:spacing w:line="256" w:lineRule="exact"/>
              <w:ind w:right="101"/>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700" w:type="dxa"/>
            <w:tcBorders>
              <w:top w:val="nil"/>
              <w:bottom w:val="nil"/>
            </w:tcBorders>
          </w:tcPr>
          <w:p>
            <w:pPr>
              <w:pStyle w:val="TableParagraph"/>
              <w:spacing w:line="256" w:lineRule="exact"/>
              <w:ind w:left="103"/>
              <w:jc w:val="left"/>
              <w:rPr>
                <w:b/>
                <w:sz w:val="24"/>
              </w:rPr>
            </w:pPr>
            <w:r>
              <w:rPr>
                <w:b/>
                <w:spacing w:val="-5"/>
                <w:sz w:val="24"/>
              </w:rPr>
              <w:t>35</w:t>
            </w:r>
          </w:p>
        </w:tc>
      </w:tr>
      <w:tr>
        <w:trPr>
          <w:trHeight w:val="271" w:hRule="atLeast"/>
        </w:trPr>
        <w:tc>
          <w:tcPr>
            <w:tcW w:w="2396" w:type="dxa"/>
            <w:tcBorders>
              <w:top w:val="nil"/>
            </w:tcBorders>
          </w:tcPr>
          <w:p>
            <w:pPr>
              <w:pStyle w:val="TableParagraph"/>
              <w:jc w:val="left"/>
              <w:rPr>
                <w:sz w:val="20"/>
              </w:rPr>
            </w:pPr>
          </w:p>
        </w:tc>
        <w:tc>
          <w:tcPr>
            <w:tcW w:w="2394" w:type="dxa"/>
            <w:tcBorders>
              <w:top w:val="nil"/>
            </w:tcBorders>
          </w:tcPr>
          <w:p>
            <w:pPr>
              <w:pStyle w:val="TableParagraph"/>
              <w:jc w:val="left"/>
              <w:rPr>
                <w:sz w:val="20"/>
              </w:rPr>
            </w:pPr>
          </w:p>
        </w:tc>
        <w:tc>
          <w:tcPr>
            <w:tcW w:w="3261" w:type="dxa"/>
            <w:tcBorders>
              <w:top w:val="nil"/>
            </w:tcBorders>
          </w:tcPr>
          <w:p>
            <w:pPr>
              <w:pStyle w:val="TableParagraph"/>
              <w:spacing w:line="252" w:lineRule="exact"/>
              <w:ind w:right="99"/>
              <w:jc w:val="right"/>
              <w:rPr>
                <w:b/>
                <w:sz w:val="24"/>
              </w:rPr>
            </w:pPr>
            <w:r>
              <w:rPr>
                <w:b/>
                <w:sz w:val="24"/>
              </w:rPr>
              <w:t>Total </w:t>
            </w:r>
            <w:r>
              <w:rPr>
                <w:b/>
                <w:spacing w:val="-2"/>
                <w:sz w:val="24"/>
              </w:rPr>
              <w:t>Marks</w:t>
            </w:r>
          </w:p>
        </w:tc>
        <w:tc>
          <w:tcPr>
            <w:tcW w:w="1700" w:type="dxa"/>
            <w:tcBorders>
              <w:top w:val="nil"/>
            </w:tcBorders>
          </w:tcPr>
          <w:p>
            <w:pPr>
              <w:pStyle w:val="TableParagraph"/>
              <w:spacing w:line="252" w:lineRule="exact"/>
              <w:ind w:left="103"/>
              <w:jc w:val="left"/>
              <w:rPr>
                <w:b/>
                <w:sz w:val="24"/>
              </w:rPr>
            </w:pPr>
            <w:r>
              <w:rPr>
                <w:b/>
                <w:spacing w:val="-5"/>
                <w:sz w:val="24"/>
              </w:rPr>
              <w:t>50</w:t>
            </w:r>
          </w:p>
        </w:tc>
      </w:tr>
    </w:tbl>
    <w:p>
      <w:pPr>
        <w:pStyle w:val="BodyText"/>
        <w:spacing w:before="48"/>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9081"/>
      </w:tblGrid>
      <w:tr>
        <w:trPr>
          <w:trHeight w:val="275" w:hRule="atLeast"/>
        </w:trPr>
        <w:tc>
          <w:tcPr>
            <w:tcW w:w="9756" w:type="dxa"/>
            <w:gridSpan w:val="2"/>
          </w:tcPr>
          <w:p>
            <w:pPr>
              <w:pStyle w:val="TableParagraph"/>
              <w:spacing w:line="256" w:lineRule="exact"/>
              <w:ind w:left="108"/>
              <w:jc w:val="left"/>
              <w:rPr>
                <w:b/>
                <w:sz w:val="24"/>
              </w:rPr>
            </w:pPr>
            <w:r>
              <w:rPr>
                <w:b/>
                <w:sz w:val="24"/>
              </w:rPr>
              <w:t>COURSE</w:t>
            </w:r>
            <w:r>
              <w:rPr>
                <w:b/>
                <w:spacing w:val="-1"/>
                <w:sz w:val="24"/>
              </w:rPr>
              <w:t> </w:t>
            </w:r>
            <w:r>
              <w:rPr>
                <w:b/>
                <w:spacing w:val="-2"/>
                <w:sz w:val="24"/>
              </w:rPr>
              <w:t>OBJECTIVES</w:t>
            </w:r>
          </w:p>
        </w:tc>
      </w:tr>
      <w:tr>
        <w:trPr>
          <w:trHeight w:val="554" w:hRule="atLeast"/>
        </w:trPr>
        <w:tc>
          <w:tcPr>
            <w:tcW w:w="675" w:type="dxa"/>
          </w:tcPr>
          <w:p>
            <w:pPr>
              <w:pStyle w:val="TableParagraph"/>
              <w:spacing w:before="138"/>
              <w:ind w:left="8" w:right="1"/>
              <w:rPr>
                <w:sz w:val="24"/>
              </w:rPr>
            </w:pPr>
            <w:r>
              <w:rPr>
                <w:spacing w:val="-10"/>
                <w:sz w:val="24"/>
              </w:rPr>
              <w:t>1</w:t>
            </w:r>
          </w:p>
        </w:tc>
        <w:tc>
          <w:tcPr>
            <w:tcW w:w="9081" w:type="dxa"/>
          </w:tcPr>
          <w:p>
            <w:pPr>
              <w:pStyle w:val="TableParagraph"/>
              <w:spacing w:before="1"/>
              <w:ind w:left="107"/>
              <w:jc w:val="left"/>
              <w:rPr>
                <w:sz w:val="24"/>
              </w:rPr>
            </w:pPr>
            <w:r>
              <w:rPr>
                <w:sz w:val="24"/>
              </w:rPr>
              <w:t>To</w:t>
            </w:r>
            <w:r>
              <w:rPr>
                <w:spacing w:val="-3"/>
                <w:sz w:val="24"/>
              </w:rPr>
              <w:t> </w:t>
            </w:r>
            <w:r>
              <w:rPr>
                <w:sz w:val="24"/>
              </w:rPr>
              <w:t>apply</w:t>
            </w:r>
            <w:r>
              <w:rPr>
                <w:spacing w:val="-1"/>
                <w:sz w:val="24"/>
              </w:rPr>
              <w:t> </w:t>
            </w:r>
            <w:r>
              <w:rPr>
                <w:sz w:val="24"/>
              </w:rPr>
              <w:t>the</w:t>
            </w:r>
            <w:r>
              <w:rPr>
                <w:spacing w:val="-2"/>
                <w:sz w:val="24"/>
              </w:rPr>
              <w:t> </w:t>
            </w:r>
            <w:r>
              <w:rPr>
                <w:sz w:val="24"/>
              </w:rPr>
              <w:t>concepts</w:t>
            </w:r>
            <w:r>
              <w:rPr>
                <w:spacing w:val="-1"/>
                <w:sz w:val="24"/>
              </w:rPr>
              <w:t> </w:t>
            </w:r>
            <w:r>
              <w:rPr>
                <w:sz w:val="24"/>
              </w:rPr>
              <w:t>of</w:t>
            </w:r>
            <w:r>
              <w:rPr>
                <w:spacing w:val="1"/>
                <w:sz w:val="24"/>
              </w:rPr>
              <w:t> </w:t>
            </w:r>
            <w:r>
              <w:rPr>
                <w:sz w:val="24"/>
              </w:rPr>
              <w:t>speed</w:t>
            </w:r>
            <w:r>
              <w:rPr>
                <w:spacing w:val="-1"/>
                <w:sz w:val="24"/>
              </w:rPr>
              <w:t> </w:t>
            </w:r>
            <w:r>
              <w:rPr>
                <w:sz w:val="24"/>
              </w:rPr>
              <w:t>control</w:t>
            </w:r>
            <w:r>
              <w:rPr>
                <w:spacing w:val="-1"/>
                <w:sz w:val="24"/>
              </w:rPr>
              <w:t> </w:t>
            </w:r>
            <w:r>
              <w:rPr>
                <w:sz w:val="24"/>
              </w:rPr>
              <w:t>methods</w:t>
            </w:r>
            <w:r>
              <w:rPr>
                <w:spacing w:val="-1"/>
                <w:sz w:val="24"/>
              </w:rPr>
              <w:t> </w:t>
            </w:r>
            <w:r>
              <w:rPr>
                <w:sz w:val="24"/>
              </w:rPr>
              <w:t>in</w:t>
            </w:r>
            <w:r>
              <w:rPr>
                <w:spacing w:val="1"/>
                <w:sz w:val="24"/>
              </w:rPr>
              <w:t> </w:t>
            </w:r>
            <w:r>
              <w:rPr>
                <w:sz w:val="24"/>
              </w:rPr>
              <w:t>3-phase Induction </w:t>
            </w:r>
            <w:r>
              <w:rPr>
                <w:spacing w:val="-2"/>
                <w:sz w:val="24"/>
              </w:rPr>
              <w:t>Motor.</w:t>
            </w:r>
          </w:p>
        </w:tc>
      </w:tr>
      <w:tr>
        <w:trPr>
          <w:trHeight w:val="551" w:hRule="atLeast"/>
        </w:trPr>
        <w:tc>
          <w:tcPr>
            <w:tcW w:w="675" w:type="dxa"/>
          </w:tcPr>
          <w:p>
            <w:pPr>
              <w:pStyle w:val="TableParagraph"/>
              <w:spacing w:before="135"/>
              <w:ind w:left="8" w:right="1"/>
              <w:rPr>
                <w:sz w:val="24"/>
              </w:rPr>
            </w:pPr>
            <w:r>
              <w:rPr>
                <w:spacing w:val="-10"/>
                <w:sz w:val="24"/>
              </w:rPr>
              <w:t>2</w:t>
            </w:r>
          </w:p>
        </w:tc>
        <w:tc>
          <w:tcPr>
            <w:tcW w:w="9081" w:type="dxa"/>
          </w:tcPr>
          <w:p>
            <w:pPr>
              <w:pStyle w:val="TableParagraph"/>
              <w:spacing w:line="276" w:lineRule="exact"/>
              <w:ind w:left="107"/>
              <w:jc w:val="left"/>
              <w:rPr>
                <w:sz w:val="24"/>
              </w:rPr>
            </w:pPr>
            <w:r>
              <w:rPr>
                <w:sz w:val="24"/>
              </w:rPr>
              <w:t>To</w:t>
            </w:r>
            <w:r>
              <w:rPr>
                <w:spacing w:val="40"/>
                <w:sz w:val="24"/>
              </w:rPr>
              <w:t> </w:t>
            </w:r>
            <w:r>
              <w:rPr>
                <w:sz w:val="24"/>
              </w:rPr>
              <w:t>experimentally</w:t>
            </w:r>
            <w:r>
              <w:rPr>
                <w:spacing w:val="40"/>
                <w:sz w:val="24"/>
              </w:rPr>
              <w:t> </w:t>
            </w:r>
            <w:r>
              <w:rPr>
                <w:sz w:val="24"/>
              </w:rPr>
              <w:t>develop</w:t>
            </w:r>
            <w:r>
              <w:rPr>
                <w:spacing w:val="40"/>
                <w:sz w:val="24"/>
              </w:rPr>
              <w:t> </w:t>
            </w:r>
            <w:r>
              <w:rPr>
                <w:sz w:val="24"/>
              </w:rPr>
              <w:t>circle</w:t>
            </w:r>
            <w:r>
              <w:rPr>
                <w:spacing w:val="40"/>
                <w:sz w:val="24"/>
              </w:rPr>
              <w:t> </w:t>
            </w:r>
            <w:r>
              <w:rPr>
                <w:sz w:val="24"/>
              </w:rPr>
              <w:t>diagram</w:t>
            </w:r>
            <w:r>
              <w:rPr>
                <w:spacing w:val="40"/>
                <w:sz w:val="24"/>
              </w:rPr>
              <w:t> </w:t>
            </w:r>
            <w:r>
              <w:rPr>
                <w:sz w:val="24"/>
              </w:rPr>
              <w:t>and</w:t>
            </w:r>
            <w:r>
              <w:rPr>
                <w:spacing w:val="40"/>
                <w:sz w:val="24"/>
              </w:rPr>
              <w:t> </w:t>
            </w:r>
            <w:r>
              <w:rPr>
                <w:sz w:val="24"/>
              </w:rPr>
              <w:t>obtain</w:t>
            </w:r>
            <w:r>
              <w:rPr>
                <w:spacing w:val="40"/>
                <w:sz w:val="24"/>
              </w:rPr>
              <w:t> </w:t>
            </w:r>
            <w:r>
              <w:rPr>
                <w:sz w:val="24"/>
              </w:rPr>
              <w:t>equivalent</w:t>
            </w:r>
            <w:r>
              <w:rPr>
                <w:spacing w:val="40"/>
                <w:sz w:val="24"/>
              </w:rPr>
              <w:t> </w:t>
            </w:r>
            <w:r>
              <w:rPr>
                <w:sz w:val="24"/>
              </w:rPr>
              <w:t>circuit</w:t>
            </w:r>
            <w:r>
              <w:rPr>
                <w:spacing w:val="40"/>
                <w:sz w:val="24"/>
              </w:rPr>
              <w:t> </w:t>
            </w:r>
            <w:r>
              <w:rPr>
                <w:sz w:val="24"/>
              </w:rPr>
              <w:t>to</w:t>
            </w:r>
            <w:r>
              <w:rPr>
                <w:spacing w:val="40"/>
                <w:sz w:val="24"/>
              </w:rPr>
              <w:t> </w:t>
            </w:r>
            <w:r>
              <w:rPr>
                <w:sz w:val="24"/>
              </w:rPr>
              <w:t>analyse</w:t>
            </w:r>
            <w:r>
              <w:rPr>
                <w:spacing w:val="40"/>
                <w:sz w:val="24"/>
              </w:rPr>
              <w:t> </w:t>
            </w:r>
            <w:r>
              <w:rPr>
                <w:sz w:val="24"/>
              </w:rPr>
              <w:t>the performance of 3-phase induction motor</w:t>
            </w:r>
          </w:p>
        </w:tc>
      </w:tr>
      <w:tr>
        <w:trPr>
          <w:trHeight w:val="275" w:hRule="atLeast"/>
        </w:trPr>
        <w:tc>
          <w:tcPr>
            <w:tcW w:w="675" w:type="dxa"/>
          </w:tcPr>
          <w:p>
            <w:pPr>
              <w:pStyle w:val="TableParagraph"/>
              <w:spacing w:line="255" w:lineRule="exact"/>
              <w:ind w:left="8" w:right="1"/>
              <w:rPr>
                <w:sz w:val="24"/>
              </w:rPr>
            </w:pPr>
            <w:r>
              <w:rPr>
                <w:spacing w:val="-10"/>
                <w:sz w:val="24"/>
              </w:rPr>
              <w:t>3</w:t>
            </w:r>
          </w:p>
        </w:tc>
        <w:tc>
          <w:tcPr>
            <w:tcW w:w="9081" w:type="dxa"/>
          </w:tcPr>
          <w:p>
            <w:pPr>
              <w:pStyle w:val="TableParagraph"/>
              <w:spacing w:line="255" w:lineRule="exact"/>
              <w:ind w:left="107"/>
              <w:jc w:val="left"/>
              <w:rPr>
                <w:sz w:val="24"/>
              </w:rPr>
            </w:pPr>
            <w:r>
              <w:rPr>
                <w:sz w:val="24"/>
              </w:rPr>
              <w:t>To</w:t>
            </w:r>
            <w:r>
              <w:rPr>
                <w:spacing w:val="-1"/>
                <w:sz w:val="24"/>
              </w:rPr>
              <w:t> </w:t>
            </w:r>
            <w:r>
              <w:rPr>
                <w:sz w:val="24"/>
              </w:rPr>
              <w:t>apply</w:t>
            </w:r>
            <w:r>
              <w:rPr>
                <w:spacing w:val="-1"/>
                <w:sz w:val="24"/>
              </w:rPr>
              <w:t> </w:t>
            </w:r>
            <w:r>
              <w:rPr>
                <w:sz w:val="24"/>
              </w:rPr>
              <w:t>the</w:t>
            </w:r>
            <w:r>
              <w:rPr>
                <w:spacing w:val="-2"/>
                <w:sz w:val="24"/>
              </w:rPr>
              <w:t> </w:t>
            </w:r>
            <w:r>
              <w:rPr>
                <w:sz w:val="24"/>
              </w:rPr>
              <w:t>concepts</w:t>
            </w:r>
            <w:r>
              <w:rPr>
                <w:spacing w:val="-1"/>
                <w:sz w:val="24"/>
              </w:rPr>
              <w:t> </w:t>
            </w:r>
            <w:r>
              <w:rPr>
                <w:sz w:val="24"/>
              </w:rPr>
              <w:t>of</w:t>
            </w:r>
            <w:r>
              <w:rPr>
                <w:spacing w:val="1"/>
                <w:sz w:val="24"/>
              </w:rPr>
              <w:t> </w:t>
            </w:r>
            <w:r>
              <w:rPr>
                <w:sz w:val="24"/>
              </w:rPr>
              <w:t>power factor</w:t>
            </w:r>
            <w:r>
              <w:rPr>
                <w:spacing w:val="-1"/>
                <w:sz w:val="24"/>
              </w:rPr>
              <w:t> </w:t>
            </w:r>
            <w:r>
              <w:rPr>
                <w:sz w:val="24"/>
              </w:rPr>
              <w:t>improvement</w:t>
            </w:r>
            <w:r>
              <w:rPr>
                <w:spacing w:val="-1"/>
                <w:sz w:val="24"/>
              </w:rPr>
              <w:t> </w:t>
            </w:r>
            <w:r>
              <w:rPr>
                <w:sz w:val="24"/>
              </w:rPr>
              <w:t>on</w:t>
            </w:r>
            <w:r>
              <w:rPr>
                <w:spacing w:val="2"/>
                <w:sz w:val="24"/>
              </w:rPr>
              <w:t> </w:t>
            </w:r>
            <w:r>
              <w:rPr>
                <w:sz w:val="24"/>
              </w:rPr>
              <w:t>single</w:t>
            </w:r>
            <w:r>
              <w:rPr>
                <w:spacing w:val="-2"/>
                <w:sz w:val="24"/>
              </w:rPr>
              <w:t> </w:t>
            </w:r>
            <w:r>
              <w:rPr>
                <w:sz w:val="24"/>
              </w:rPr>
              <w:t>phase Induction </w:t>
            </w:r>
            <w:r>
              <w:rPr>
                <w:spacing w:val="-2"/>
                <w:sz w:val="24"/>
              </w:rPr>
              <w:t>Motor</w:t>
            </w:r>
          </w:p>
        </w:tc>
      </w:tr>
      <w:tr>
        <w:trPr>
          <w:trHeight w:val="551" w:hRule="atLeast"/>
        </w:trPr>
        <w:tc>
          <w:tcPr>
            <w:tcW w:w="675" w:type="dxa"/>
          </w:tcPr>
          <w:p>
            <w:pPr>
              <w:pStyle w:val="TableParagraph"/>
              <w:spacing w:before="138"/>
              <w:ind w:left="8" w:right="1"/>
              <w:rPr>
                <w:sz w:val="24"/>
              </w:rPr>
            </w:pPr>
            <w:r>
              <w:rPr>
                <w:spacing w:val="-10"/>
                <w:sz w:val="24"/>
              </w:rPr>
              <w:t>4</w:t>
            </w:r>
          </w:p>
        </w:tc>
        <w:tc>
          <w:tcPr>
            <w:tcW w:w="9081" w:type="dxa"/>
          </w:tcPr>
          <w:p>
            <w:pPr>
              <w:pStyle w:val="TableParagraph"/>
              <w:spacing w:line="276" w:lineRule="exact"/>
              <w:ind w:left="107"/>
              <w:jc w:val="left"/>
              <w:rPr>
                <w:sz w:val="24"/>
              </w:rPr>
            </w:pPr>
            <w:r>
              <w:rPr>
                <w:sz w:val="24"/>
              </w:rPr>
              <w:t>To</w:t>
            </w:r>
            <w:r>
              <w:rPr>
                <w:spacing w:val="40"/>
                <w:sz w:val="24"/>
              </w:rPr>
              <w:t> </w:t>
            </w:r>
            <w:r>
              <w:rPr>
                <w:sz w:val="24"/>
              </w:rPr>
              <w:t>perform</w:t>
            </w:r>
            <w:r>
              <w:rPr>
                <w:spacing w:val="40"/>
                <w:sz w:val="24"/>
              </w:rPr>
              <w:t> </w:t>
            </w:r>
            <w:r>
              <w:rPr>
                <w:sz w:val="24"/>
              </w:rPr>
              <w:t>various</w:t>
            </w:r>
            <w:r>
              <w:rPr>
                <w:spacing w:val="40"/>
                <w:sz w:val="24"/>
              </w:rPr>
              <w:t> </w:t>
            </w:r>
            <w:r>
              <w:rPr>
                <w:sz w:val="24"/>
              </w:rPr>
              <w:t>testing</w:t>
            </w:r>
            <w:r>
              <w:rPr>
                <w:spacing w:val="40"/>
                <w:sz w:val="24"/>
              </w:rPr>
              <w:t> </w:t>
            </w:r>
            <w:r>
              <w:rPr>
                <w:sz w:val="24"/>
              </w:rPr>
              <w:t>methods</w:t>
            </w:r>
            <w:r>
              <w:rPr>
                <w:spacing w:val="40"/>
                <w:sz w:val="24"/>
              </w:rPr>
              <w:t> </w:t>
            </w:r>
            <w:r>
              <w:rPr>
                <w:sz w:val="24"/>
              </w:rPr>
              <w:t>on</w:t>
            </w:r>
            <w:r>
              <w:rPr>
                <w:spacing w:val="40"/>
                <w:sz w:val="24"/>
              </w:rPr>
              <w:t> </w:t>
            </w:r>
            <w:r>
              <w:rPr>
                <w:sz w:val="24"/>
              </w:rPr>
              <w:t>alternators</w:t>
            </w:r>
            <w:r>
              <w:rPr>
                <w:spacing w:val="40"/>
                <w:sz w:val="24"/>
              </w:rPr>
              <w:t> </w:t>
            </w:r>
            <w:r>
              <w:rPr>
                <w:sz w:val="24"/>
              </w:rPr>
              <w:t>for</w:t>
            </w:r>
            <w:r>
              <w:rPr>
                <w:spacing w:val="40"/>
                <w:sz w:val="24"/>
              </w:rPr>
              <w:t> </w:t>
            </w:r>
            <w:r>
              <w:rPr>
                <w:sz w:val="24"/>
              </w:rPr>
              <w:t>experimentally</w:t>
            </w:r>
            <w:r>
              <w:rPr>
                <w:spacing w:val="40"/>
                <w:sz w:val="24"/>
              </w:rPr>
              <w:t> </w:t>
            </w:r>
            <w:r>
              <w:rPr>
                <w:sz w:val="24"/>
              </w:rPr>
              <w:t>predetermine</w:t>
            </w:r>
            <w:r>
              <w:rPr>
                <w:spacing w:val="40"/>
                <w:sz w:val="24"/>
              </w:rPr>
              <w:t> </w:t>
            </w:r>
            <w:r>
              <w:rPr>
                <w:sz w:val="24"/>
              </w:rPr>
              <w:t>the </w:t>
            </w:r>
            <w:r>
              <w:rPr>
                <w:spacing w:val="-2"/>
                <w:sz w:val="24"/>
              </w:rPr>
              <w:t>regulation</w:t>
            </w:r>
          </w:p>
        </w:tc>
      </w:tr>
      <w:tr>
        <w:trPr>
          <w:trHeight w:val="275" w:hRule="atLeast"/>
        </w:trPr>
        <w:tc>
          <w:tcPr>
            <w:tcW w:w="675" w:type="dxa"/>
          </w:tcPr>
          <w:p>
            <w:pPr>
              <w:pStyle w:val="TableParagraph"/>
              <w:spacing w:line="255" w:lineRule="exact"/>
              <w:ind w:left="8" w:right="1"/>
              <w:rPr>
                <w:sz w:val="24"/>
              </w:rPr>
            </w:pPr>
            <w:r>
              <w:rPr>
                <w:spacing w:val="-10"/>
                <w:sz w:val="24"/>
              </w:rPr>
              <w:t>5</w:t>
            </w:r>
          </w:p>
        </w:tc>
        <w:tc>
          <w:tcPr>
            <w:tcW w:w="9081" w:type="dxa"/>
          </w:tcPr>
          <w:p>
            <w:pPr>
              <w:pStyle w:val="TableParagraph"/>
              <w:spacing w:line="255" w:lineRule="exact"/>
              <w:ind w:left="107"/>
              <w:jc w:val="left"/>
              <w:rPr>
                <w:sz w:val="24"/>
              </w:rPr>
            </w:pPr>
            <w:r>
              <w:rPr>
                <w:sz w:val="24"/>
              </w:rPr>
              <w:t>Performance</w:t>
            </w:r>
            <w:r>
              <w:rPr>
                <w:spacing w:val="-4"/>
                <w:sz w:val="24"/>
              </w:rPr>
              <w:t> </w:t>
            </w:r>
            <w:r>
              <w:rPr>
                <w:sz w:val="24"/>
              </w:rPr>
              <w:t>curves</w:t>
            </w:r>
            <w:r>
              <w:rPr>
                <w:spacing w:val="-1"/>
                <w:sz w:val="24"/>
              </w:rPr>
              <w:t> </w:t>
            </w:r>
            <w:r>
              <w:rPr>
                <w:sz w:val="24"/>
              </w:rPr>
              <w:t>of</w:t>
            </w:r>
            <w:r>
              <w:rPr>
                <w:spacing w:val="-1"/>
                <w:sz w:val="24"/>
              </w:rPr>
              <w:t> </w:t>
            </w:r>
            <w:r>
              <w:rPr>
                <w:sz w:val="24"/>
              </w:rPr>
              <w:t>three-phase</w:t>
            </w:r>
            <w:r>
              <w:rPr>
                <w:spacing w:val="-2"/>
                <w:sz w:val="24"/>
              </w:rPr>
              <w:t> </w:t>
            </w:r>
            <w:r>
              <w:rPr>
                <w:sz w:val="24"/>
              </w:rPr>
              <w:t>synchronous </w:t>
            </w:r>
            <w:r>
              <w:rPr>
                <w:spacing w:val="-2"/>
                <w:sz w:val="24"/>
              </w:rPr>
              <w:t>motor.</w:t>
            </w:r>
          </w:p>
        </w:tc>
      </w:tr>
    </w:tbl>
    <w:p>
      <w:pPr>
        <w:pStyle w:val="BodyText"/>
        <w:spacing w:before="49"/>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6239"/>
        <w:gridCol w:w="2408"/>
      </w:tblGrid>
      <w:tr>
        <w:trPr>
          <w:trHeight w:val="277" w:hRule="atLeast"/>
        </w:trPr>
        <w:tc>
          <w:tcPr>
            <w:tcW w:w="9749" w:type="dxa"/>
            <w:gridSpan w:val="3"/>
          </w:tcPr>
          <w:p>
            <w:pPr>
              <w:pStyle w:val="TableParagraph"/>
              <w:spacing w:line="257" w:lineRule="exact" w:before="1"/>
              <w:ind w:left="108"/>
              <w:jc w:val="left"/>
              <w:rPr>
                <w:b/>
                <w:sz w:val="24"/>
              </w:rPr>
            </w:pPr>
            <w:r>
              <w:rPr>
                <w:b/>
                <w:sz w:val="24"/>
              </w:rPr>
              <w:t>COURSE</w:t>
            </w:r>
            <w:r>
              <w:rPr>
                <w:b/>
                <w:spacing w:val="-1"/>
                <w:sz w:val="24"/>
              </w:rPr>
              <w:t> </w:t>
            </w:r>
            <w:r>
              <w:rPr>
                <w:b/>
                <w:spacing w:val="-2"/>
                <w:sz w:val="24"/>
              </w:rPr>
              <w:t>OUTCOMES</w:t>
            </w:r>
          </w:p>
        </w:tc>
      </w:tr>
      <w:tr>
        <w:trPr>
          <w:trHeight w:val="275" w:hRule="atLeast"/>
        </w:trPr>
        <w:tc>
          <w:tcPr>
            <w:tcW w:w="7341" w:type="dxa"/>
            <w:gridSpan w:val="2"/>
          </w:tcPr>
          <w:p>
            <w:pPr>
              <w:pStyle w:val="TableParagraph"/>
              <w:spacing w:line="256" w:lineRule="exact"/>
              <w:ind w:left="108"/>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 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408" w:type="dxa"/>
          </w:tcPr>
          <w:p>
            <w:pPr>
              <w:pStyle w:val="TableParagraph"/>
              <w:spacing w:line="256" w:lineRule="exact"/>
              <w:ind w:left="6" w:right="3"/>
              <w:rPr>
                <w:b/>
                <w:sz w:val="24"/>
              </w:rPr>
            </w:pPr>
            <w:r>
              <w:rPr>
                <w:b/>
                <w:sz w:val="24"/>
              </w:rPr>
              <w:t>Cognitive</w:t>
            </w:r>
            <w:r>
              <w:rPr>
                <w:b/>
                <w:spacing w:val="-2"/>
                <w:sz w:val="24"/>
              </w:rPr>
              <w:t> Level</w:t>
            </w:r>
          </w:p>
        </w:tc>
      </w:tr>
      <w:tr>
        <w:trPr>
          <w:trHeight w:val="551" w:hRule="atLeast"/>
        </w:trPr>
        <w:tc>
          <w:tcPr>
            <w:tcW w:w="1102" w:type="dxa"/>
          </w:tcPr>
          <w:p>
            <w:pPr>
              <w:pStyle w:val="TableParagraph"/>
              <w:spacing w:before="135"/>
              <w:ind w:left="10"/>
              <w:rPr>
                <w:sz w:val="24"/>
              </w:rPr>
            </w:pPr>
            <w:r>
              <w:rPr>
                <w:spacing w:val="-5"/>
                <w:sz w:val="24"/>
              </w:rPr>
              <w:t>CO1</w:t>
            </w:r>
          </w:p>
        </w:tc>
        <w:tc>
          <w:tcPr>
            <w:tcW w:w="6239" w:type="dxa"/>
          </w:tcPr>
          <w:p>
            <w:pPr>
              <w:pStyle w:val="TableParagraph"/>
              <w:spacing w:line="276" w:lineRule="exact"/>
              <w:ind w:left="107" w:firstLine="60"/>
              <w:jc w:val="left"/>
              <w:rPr>
                <w:sz w:val="24"/>
              </w:rPr>
            </w:pPr>
            <w:r>
              <w:rPr>
                <w:sz w:val="24"/>
              </w:rPr>
              <w:t>Analyze</w:t>
            </w:r>
            <w:r>
              <w:rPr>
                <w:spacing w:val="40"/>
                <w:sz w:val="24"/>
              </w:rPr>
              <w:t> </w:t>
            </w:r>
            <w:r>
              <w:rPr>
                <w:sz w:val="24"/>
              </w:rPr>
              <w:t>the</w:t>
            </w:r>
            <w:r>
              <w:rPr>
                <w:spacing w:val="40"/>
                <w:sz w:val="24"/>
              </w:rPr>
              <w:t> </w:t>
            </w:r>
            <w:r>
              <w:rPr>
                <w:sz w:val="24"/>
              </w:rPr>
              <w:t>speed</w:t>
            </w:r>
            <w:r>
              <w:rPr>
                <w:spacing w:val="40"/>
                <w:sz w:val="24"/>
              </w:rPr>
              <w:t> </w:t>
            </w:r>
            <w:r>
              <w:rPr>
                <w:sz w:val="24"/>
              </w:rPr>
              <w:t>control</w:t>
            </w:r>
            <w:r>
              <w:rPr>
                <w:spacing w:val="40"/>
                <w:sz w:val="24"/>
              </w:rPr>
              <w:t> </w:t>
            </w:r>
            <w:r>
              <w:rPr>
                <w:sz w:val="24"/>
              </w:rPr>
              <w:t>methods</w:t>
            </w:r>
            <w:r>
              <w:rPr>
                <w:spacing w:val="40"/>
                <w:sz w:val="24"/>
              </w:rPr>
              <w:t> </w:t>
            </w:r>
            <w:r>
              <w:rPr>
                <w:sz w:val="24"/>
              </w:rPr>
              <w:t>on</w:t>
            </w:r>
            <w:r>
              <w:rPr>
                <w:spacing w:val="40"/>
                <w:sz w:val="24"/>
              </w:rPr>
              <w:t> </w:t>
            </w:r>
            <w:r>
              <w:rPr>
                <w:sz w:val="24"/>
              </w:rPr>
              <w:t>3-phase</w:t>
            </w:r>
            <w:r>
              <w:rPr>
                <w:spacing w:val="40"/>
                <w:sz w:val="24"/>
              </w:rPr>
              <w:t> </w:t>
            </w:r>
            <w:r>
              <w:rPr>
                <w:sz w:val="24"/>
              </w:rPr>
              <w:t>Induction </w:t>
            </w:r>
            <w:r>
              <w:rPr>
                <w:spacing w:val="-2"/>
                <w:sz w:val="24"/>
              </w:rPr>
              <w:t>Motor.</w:t>
            </w:r>
          </w:p>
        </w:tc>
        <w:tc>
          <w:tcPr>
            <w:tcW w:w="2408" w:type="dxa"/>
          </w:tcPr>
          <w:p>
            <w:pPr>
              <w:pStyle w:val="TableParagraph"/>
              <w:spacing w:before="135"/>
              <w:ind w:left="6"/>
              <w:rPr>
                <w:sz w:val="24"/>
              </w:rPr>
            </w:pPr>
            <w:r>
              <w:rPr>
                <w:spacing w:val="-5"/>
                <w:sz w:val="24"/>
              </w:rPr>
              <w:t>K4</w:t>
            </w:r>
          </w:p>
        </w:tc>
      </w:tr>
      <w:tr>
        <w:trPr>
          <w:trHeight w:val="828" w:hRule="atLeast"/>
        </w:trPr>
        <w:tc>
          <w:tcPr>
            <w:tcW w:w="1102" w:type="dxa"/>
          </w:tcPr>
          <w:p>
            <w:pPr>
              <w:pStyle w:val="TableParagraph"/>
              <w:spacing w:before="275"/>
              <w:ind w:left="10"/>
              <w:rPr>
                <w:sz w:val="24"/>
              </w:rPr>
            </w:pPr>
            <w:r>
              <w:rPr>
                <w:spacing w:val="-5"/>
                <w:sz w:val="24"/>
              </w:rPr>
              <w:t>CO2</w:t>
            </w:r>
          </w:p>
        </w:tc>
        <w:tc>
          <w:tcPr>
            <w:tcW w:w="6239" w:type="dxa"/>
          </w:tcPr>
          <w:p>
            <w:pPr>
              <w:pStyle w:val="TableParagraph"/>
              <w:spacing w:line="276" w:lineRule="exact"/>
              <w:ind w:left="107"/>
              <w:jc w:val="left"/>
              <w:rPr>
                <w:sz w:val="24"/>
              </w:rPr>
            </w:pPr>
            <w:r>
              <w:rPr>
                <w:sz w:val="24"/>
              </w:rPr>
              <w:t>Evaluate the performance of 3-phase Induction Motor by obtaining</w:t>
            </w:r>
            <w:r>
              <w:rPr>
                <w:spacing w:val="-5"/>
                <w:sz w:val="24"/>
              </w:rPr>
              <w:t> </w:t>
            </w:r>
            <w:r>
              <w:rPr>
                <w:sz w:val="24"/>
              </w:rPr>
              <w:t>the</w:t>
            </w:r>
            <w:r>
              <w:rPr>
                <w:spacing w:val="-5"/>
                <w:sz w:val="24"/>
              </w:rPr>
              <w:t> </w:t>
            </w:r>
            <w:r>
              <w:rPr>
                <w:sz w:val="24"/>
              </w:rPr>
              <w:t>locus</w:t>
            </w:r>
            <w:r>
              <w:rPr>
                <w:spacing w:val="-5"/>
                <w:sz w:val="24"/>
              </w:rPr>
              <w:t> </w:t>
            </w:r>
            <w:r>
              <w:rPr>
                <w:sz w:val="24"/>
              </w:rPr>
              <w:t>diagram</w:t>
            </w:r>
            <w:r>
              <w:rPr>
                <w:spacing w:val="40"/>
                <w:sz w:val="24"/>
              </w:rPr>
              <w:t> </w:t>
            </w:r>
            <w:r>
              <w:rPr>
                <w:sz w:val="24"/>
              </w:rPr>
              <w:t>and</w:t>
            </w:r>
            <w:r>
              <w:rPr>
                <w:spacing w:val="-5"/>
                <w:sz w:val="24"/>
              </w:rPr>
              <w:t> </w:t>
            </w:r>
            <w:r>
              <w:rPr>
                <w:sz w:val="24"/>
              </w:rPr>
              <w:t>equivalent</w:t>
            </w:r>
            <w:r>
              <w:rPr>
                <w:spacing w:val="-3"/>
                <w:sz w:val="24"/>
              </w:rPr>
              <w:t> </w:t>
            </w:r>
            <w:r>
              <w:rPr>
                <w:sz w:val="24"/>
              </w:rPr>
              <w:t>circuit</w:t>
            </w:r>
            <w:r>
              <w:rPr>
                <w:spacing w:val="-5"/>
                <w:sz w:val="24"/>
              </w:rPr>
              <w:t> </w:t>
            </w:r>
            <w:r>
              <w:rPr>
                <w:sz w:val="24"/>
              </w:rPr>
              <w:t>of</w:t>
            </w:r>
            <w:r>
              <w:rPr>
                <w:spacing w:val="-5"/>
                <w:sz w:val="24"/>
              </w:rPr>
              <w:t> </w:t>
            </w:r>
            <w:r>
              <w:rPr>
                <w:sz w:val="24"/>
              </w:rPr>
              <w:t>3-</w:t>
            </w:r>
            <w:r>
              <w:rPr>
                <w:sz w:val="24"/>
              </w:rPr>
              <w:t>phase Induction Motor</w:t>
            </w:r>
          </w:p>
        </w:tc>
        <w:tc>
          <w:tcPr>
            <w:tcW w:w="2408" w:type="dxa"/>
          </w:tcPr>
          <w:p>
            <w:pPr>
              <w:pStyle w:val="TableParagraph"/>
              <w:spacing w:before="275"/>
              <w:ind w:left="6"/>
              <w:rPr>
                <w:sz w:val="24"/>
              </w:rPr>
            </w:pPr>
            <w:r>
              <w:rPr>
                <w:spacing w:val="-5"/>
                <w:sz w:val="24"/>
              </w:rPr>
              <w:t>K5</w:t>
            </w:r>
          </w:p>
        </w:tc>
      </w:tr>
      <w:tr>
        <w:trPr>
          <w:trHeight w:val="551" w:hRule="atLeast"/>
        </w:trPr>
        <w:tc>
          <w:tcPr>
            <w:tcW w:w="1102" w:type="dxa"/>
          </w:tcPr>
          <w:p>
            <w:pPr>
              <w:pStyle w:val="TableParagraph"/>
              <w:spacing w:before="137"/>
              <w:ind w:left="10"/>
              <w:rPr>
                <w:sz w:val="24"/>
              </w:rPr>
            </w:pPr>
            <w:r>
              <w:rPr>
                <w:spacing w:val="-5"/>
                <w:sz w:val="24"/>
              </w:rPr>
              <w:t>CO3</w:t>
            </w:r>
          </w:p>
        </w:tc>
        <w:tc>
          <w:tcPr>
            <w:tcW w:w="6239" w:type="dxa"/>
          </w:tcPr>
          <w:p>
            <w:pPr>
              <w:pStyle w:val="TableParagraph"/>
              <w:spacing w:line="276" w:lineRule="exact"/>
              <w:ind w:left="107" w:firstLine="60"/>
              <w:jc w:val="left"/>
              <w:rPr>
                <w:sz w:val="24"/>
              </w:rPr>
            </w:pPr>
            <w:r>
              <w:rPr>
                <w:sz w:val="24"/>
              </w:rPr>
              <w:t>Adapt</w:t>
            </w:r>
            <w:r>
              <w:rPr>
                <w:spacing w:val="40"/>
                <w:sz w:val="24"/>
              </w:rPr>
              <w:t> </w:t>
            </w:r>
            <w:r>
              <w:rPr>
                <w:sz w:val="24"/>
              </w:rPr>
              <w:t>the</w:t>
            </w:r>
            <w:r>
              <w:rPr>
                <w:spacing w:val="40"/>
                <w:sz w:val="24"/>
              </w:rPr>
              <w:t> </w:t>
            </w:r>
            <w:r>
              <w:rPr>
                <w:sz w:val="24"/>
              </w:rPr>
              <w:t>power</w:t>
            </w:r>
            <w:r>
              <w:rPr>
                <w:spacing w:val="40"/>
                <w:sz w:val="24"/>
              </w:rPr>
              <w:t> </w:t>
            </w:r>
            <w:r>
              <w:rPr>
                <w:sz w:val="24"/>
              </w:rPr>
              <w:t>factor</w:t>
            </w:r>
            <w:r>
              <w:rPr>
                <w:spacing w:val="40"/>
                <w:sz w:val="24"/>
              </w:rPr>
              <w:t> </w:t>
            </w:r>
            <w:r>
              <w:rPr>
                <w:sz w:val="24"/>
              </w:rPr>
              <w:t>improvement</w:t>
            </w:r>
            <w:r>
              <w:rPr>
                <w:spacing w:val="40"/>
                <w:sz w:val="24"/>
              </w:rPr>
              <w:t> </w:t>
            </w:r>
            <w:r>
              <w:rPr>
                <w:sz w:val="24"/>
              </w:rPr>
              <w:t>methods</w:t>
            </w:r>
            <w:r>
              <w:rPr>
                <w:spacing w:val="40"/>
                <w:sz w:val="24"/>
              </w:rPr>
              <w:t> </w:t>
            </w:r>
            <w:r>
              <w:rPr>
                <w:sz w:val="24"/>
              </w:rPr>
              <w:t>for</w:t>
            </w:r>
            <w:r>
              <w:rPr>
                <w:spacing w:val="40"/>
                <w:sz w:val="24"/>
              </w:rPr>
              <w:t> </w:t>
            </w:r>
            <w:r>
              <w:rPr>
                <w:sz w:val="24"/>
              </w:rPr>
              <w:t>single</w:t>
            </w:r>
            <w:r>
              <w:rPr>
                <w:spacing w:val="80"/>
                <w:sz w:val="24"/>
              </w:rPr>
              <w:t> </w:t>
            </w:r>
            <w:r>
              <w:rPr>
                <w:sz w:val="24"/>
              </w:rPr>
              <w:t>phase Induction Motor.</w:t>
            </w:r>
          </w:p>
        </w:tc>
        <w:tc>
          <w:tcPr>
            <w:tcW w:w="2408" w:type="dxa"/>
          </w:tcPr>
          <w:p>
            <w:pPr>
              <w:pStyle w:val="TableParagraph"/>
              <w:spacing w:before="137"/>
              <w:ind w:left="6"/>
              <w:rPr>
                <w:sz w:val="24"/>
              </w:rPr>
            </w:pPr>
            <w:r>
              <w:rPr>
                <w:spacing w:val="-5"/>
                <w:sz w:val="24"/>
              </w:rPr>
              <w:t>K3</w:t>
            </w:r>
          </w:p>
        </w:tc>
      </w:tr>
      <w:tr>
        <w:trPr>
          <w:trHeight w:val="274" w:hRule="atLeast"/>
        </w:trPr>
        <w:tc>
          <w:tcPr>
            <w:tcW w:w="1102" w:type="dxa"/>
          </w:tcPr>
          <w:p>
            <w:pPr>
              <w:pStyle w:val="TableParagraph"/>
              <w:spacing w:line="255" w:lineRule="exact"/>
              <w:ind w:left="10"/>
              <w:rPr>
                <w:sz w:val="24"/>
              </w:rPr>
            </w:pPr>
            <w:r>
              <w:rPr>
                <w:spacing w:val="-5"/>
                <w:sz w:val="24"/>
              </w:rPr>
              <w:t>CO4</w:t>
            </w:r>
          </w:p>
        </w:tc>
        <w:tc>
          <w:tcPr>
            <w:tcW w:w="6239" w:type="dxa"/>
          </w:tcPr>
          <w:p>
            <w:pPr>
              <w:pStyle w:val="TableParagraph"/>
              <w:spacing w:line="255" w:lineRule="exact"/>
              <w:ind w:left="107"/>
              <w:jc w:val="left"/>
              <w:rPr>
                <w:sz w:val="24"/>
              </w:rPr>
            </w:pPr>
            <w:r>
              <w:rPr>
                <w:sz w:val="24"/>
              </w:rPr>
              <w:t>Pre-determine</w:t>
            </w:r>
            <w:r>
              <w:rPr>
                <w:spacing w:val="-4"/>
                <w:sz w:val="24"/>
              </w:rPr>
              <w:t> </w:t>
            </w:r>
            <w:r>
              <w:rPr>
                <w:sz w:val="24"/>
              </w:rPr>
              <w:t>the</w:t>
            </w:r>
            <w:r>
              <w:rPr>
                <w:spacing w:val="-2"/>
                <w:sz w:val="24"/>
              </w:rPr>
              <w:t> </w:t>
            </w:r>
            <w:r>
              <w:rPr>
                <w:sz w:val="24"/>
              </w:rPr>
              <w:t>regulation</w:t>
            </w:r>
            <w:r>
              <w:rPr>
                <w:spacing w:val="-1"/>
                <w:sz w:val="24"/>
              </w:rPr>
              <w:t> </w:t>
            </w:r>
            <w:r>
              <w:rPr>
                <w:sz w:val="24"/>
              </w:rPr>
              <w:t>of</w:t>
            </w:r>
            <w:r>
              <w:rPr>
                <w:spacing w:val="-2"/>
                <w:sz w:val="24"/>
              </w:rPr>
              <w:t> </w:t>
            </w:r>
            <w:r>
              <w:rPr>
                <w:sz w:val="24"/>
              </w:rPr>
              <w:t>3-phase </w:t>
            </w:r>
            <w:r>
              <w:rPr>
                <w:spacing w:val="-2"/>
                <w:sz w:val="24"/>
              </w:rPr>
              <w:t>alternator</w:t>
            </w:r>
          </w:p>
        </w:tc>
        <w:tc>
          <w:tcPr>
            <w:tcW w:w="2408" w:type="dxa"/>
          </w:tcPr>
          <w:p>
            <w:pPr>
              <w:pStyle w:val="TableParagraph"/>
              <w:spacing w:line="255" w:lineRule="exact"/>
              <w:ind w:left="6"/>
              <w:rPr>
                <w:sz w:val="24"/>
              </w:rPr>
            </w:pPr>
            <w:r>
              <w:rPr>
                <w:spacing w:val="-5"/>
                <w:sz w:val="24"/>
              </w:rPr>
              <w:t>K3</w:t>
            </w:r>
          </w:p>
        </w:tc>
      </w:tr>
      <w:tr>
        <w:trPr>
          <w:trHeight w:val="554" w:hRule="atLeast"/>
        </w:trPr>
        <w:tc>
          <w:tcPr>
            <w:tcW w:w="1102" w:type="dxa"/>
          </w:tcPr>
          <w:p>
            <w:pPr>
              <w:pStyle w:val="TableParagraph"/>
              <w:spacing w:before="138"/>
              <w:ind w:left="10"/>
              <w:rPr>
                <w:sz w:val="24"/>
              </w:rPr>
            </w:pPr>
            <w:r>
              <w:rPr>
                <w:spacing w:val="-5"/>
                <w:sz w:val="24"/>
              </w:rPr>
              <w:t>CO5</w:t>
            </w:r>
          </w:p>
        </w:tc>
        <w:tc>
          <w:tcPr>
            <w:tcW w:w="6239" w:type="dxa"/>
          </w:tcPr>
          <w:p>
            <w:pPr>
              <w:pStyle w:val="TableParagraph"/>
              <w:spacing w:line="276" w:lineRule="exact"/>
              <w:ind w:left="107" w:firstLine="60"/>
              <w:jc w:val="left"/>
              <w:rPr>
                <w:sz w:val="24"/>
              </w:rPr>
            </w:pPr>
            <w:r>
              <w:rPr>
                <w:sz w:val="24"/>
              </w:rPr>
              <w:t>Determine</w:t>
            </w:r>
            <w:r>
              <w:rPr>
                <w:spacing w:val="-7"/>
                <w:sz w:val="24"/>
              </w:rPr>
              <w:t> </w:t>
            </w:r>
            <w:r>
              <w:rPr>
                <w:sz w:val="24"/>
              </w:rPr>
              <w:t>the</w:t>
            </w:r>
            <w:r>
              <w:rPr>
                <w:spacing w:val="-7"/>
                <w:sz w:val="24"/>
              </w:rPr>
              <w:t> </w:t>
            </w:r>
            <w:r>
              <w:rPr>
                <w:sz w:val="24"/>
              </w:rPr>
              <w:t>synchronous</w:t>
            </w:r>
            <w:r>
              <w:rPr>
                <w:spacing w:val="-7"/>
                <w:sz w:val="24"/>
              </w:rPr>
              <w:t> </w:t>
            </w:r>
            <w:r>
              <w:rPr>
                <w:sz w:val="24"/>
              </w:rPr>
              <w:t>machine</w:t>
            </w:r>
            <w:r>
              <w:rPr>
                <w:spacing w:val="-7"/>
                <w:sz w:val="24"/>
              </w:rPr>
              <w:t> </w:t>
            </w:r>
            <w:r>
              <w:rPr>
                <w:sz w:val="24"/>
              </w:rPr>
              <w:t>reactance</w:t>
            </w:r>
            <w:r>
              <w:rPr>
                <w:spacing w:val="-7"/>
                <w:sz w:val="24"/>
              </w:rPr>
              <w:t> </w:t>
            </w:r>
            <w:r>
              <w:rPr>
                <w:sz w:val="24"/>
              </w:rPr>
              <w:t>of</w:t>
            </w:r>
            <w:r>
              <w:rPr>
                <w:spacing w:val="-6"/>
                <w:sz w:val="24"/>
              </w:rPr>
              <w:t> </w:t>
            </w:r>
            <w:r>
              <w:rPr>
                <w:sz w:val="24"/>
              </w:rPr>
              <w:t>3-phase </w:t>
            </w:r>
            <w:r>
              <w:rPr>
                <w:spacing w:val="-2"/>
                <w:sz w:val="24"/>
              </w:rPr>
              <w:t>alternator</w:t>
            </w:r>
          </w:p>
        </w:tc>
        <w:tc>
          <w:tcPr>
            <w:tcW w:w="2408" w:type="dxa"/>
          </w:tcPr>
          <w:p>
            <w:pPr>
              <w:pStyle w:val="TableParagraph"/>
              <w:spacing w:before="138"/>
              <w:ind w:left="6"/>
              <w:rPr>
                <w:sz w:val="24"/>
              </w:rPr>
            </w:pPr>
            <w:r>
              <w:rPr>
                <w:spacing w:val="-5"/>
                <w:sz w:val="24"/>
              </w:rPr>
              <w:t>K3</w:t>
            </w:r>
          </w:p>
        </w:tc>
      </w:tr>
    </w:tbl>
    <w:p>
      <w:pPr>
        <w:pStyle w:val="BodyText"/>
        <w:spacing w:before="2"/>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719"/>
        <w:gridCol w:w="743"/>
        <w:gridCol w:w="645"/>
        <w:gridCol w:w="644"/>
        <w:gridCol w:w="642"/>
        <w:gridCol w:w="644"/>
        <w:gridCol w:w="642"/>
        <w:gridCol w:w="644"/>
        <w:gridCol w:w="644"/>
        <w:gridCol w:w="642"/>
        <w:gridCol w:w="645"/>
        <w:gridCol w:w="642"/>
        <w:gridCol w:w="644"/>
        <w:gridCol w:w="742"/>
      </w:tblGrid>
      <w:tr>
        <w:trPr>
          <w:trHeight w:val="275" w:hRule="atLeast"/>
        </w:trPr>
        <w:tc>
          <w:tcPr>
            <w:tcW w:w="10002" w:type="dxa"/>
            <w:gridSpan w:val="15"/>
          </w:tcPr>
          <w:p>
            <w:pPr>
              <w:pStyle w:val="TableParagraph"/>
              <w:spacing w:line="256" w:lineRule="exact"/>
              <w:ind w:left="107"/>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10002" w:type="dxa"/>
            <w:gridSpan w:val="15"/>
          </w:tcPr>
          <w:p>
            <w:pPr>
              <w:pStyle w:val="TableParagraph"/>
              <w:spacing w:line="256" w:lineRule="exact"/>
              <w:ind w:left="107"/>
              <w:jc w:val="left"/>
              <w:rPr>
                <w:b/>
                <w:sz w:val="24"/>
              </w:rPr>
            </w:pPr>
            <w:r>
              <w:rPr>
                <w:b/>
                <w:sz w:val="24"/>
              </w:rPr>
              <w:t>Outcomes</w:t>
            </w:r>
            <w:r>
              <w:rPr>
                <w:b/>
                <w:spacing w:val="-3"/>
                <w:sz w:val="24"/>
              </w:rPr>
              <w:t> </w:t>
            </w:r>
            <w:r>
              <w:rPr>
                <w:b/>
                <w:sz w:val="24"/>
              </w:rPr>
              <w:t>(1 –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2" w:hRule="atLeast"/>
        </w:trPr>
        <w:tc>
          <w:tcPr>
            <w:tcW w:w="720" w:type="dxa"/>
          </w:tcPr>
          <w:p>
            <w:pPr>
              <w:pStyle w:val="TableParagraph"/>
              <w:jc w:val="left"/>
              <w:rPr>
                <w:sz w:val="24"/>
              </w:rPr>
            </w:pPr>
          </w:p>
        </w:tc>
        <w:tc>
          <w:tcPr>
            <w:tcW w:w="719" w:type="dxa"/>
          </w:tcPr>
          <w:p>
            <w:pPr>
              <w:pStyle w:val="TableParagraph"/>
              <w:spacing w:line="276" w:lineRule="exact"/>
              <w:ind w:left="132"/>
              <w:jc w:val="left"/>
              <w:rPr>
                <w:b/>
                <w:sz w:val="24"/>
              </w:rPr>
            </w:pPr>
            <w:r>
              <w:rPr>
                <w:b/>
                <w:spacing w:val="-5"/>
                <w:sz w:val="24"/>
              </w:rPr>
              <w:t>PO1</w:t>
            </w:r>
          </w:p>
        </w:tc>
        <w:tc>
          <w:tcPr>
            <w:tcW w:w="743" w:type="dxa"/>
          </w:tcPr>
          <w:p>
            <w:pPr>
              <w:pStyle w:val="TableParagraph"/>
              <w:spacing w:line="276" w:lineRule="exact"/>
              <w:ind w:left="145"/>
              <w:jc w:val="left"/>
              <w:rPr>
                <w:b/>
                <w:sz w:val="24"/>
              </w:rPr>
            </w:pPr>
            <w:r>
              <w:rPr>
                <w:b/>
                <w:spacing w:val="-5"/>
                <w:sz w:val="24"/>
              </w:rPr>
              <w:t>PO2</w:t>
            </w:r>
          </w:p>
        </w:tc>
        <w:tc>
          <w:tcPr>
            <w:tcW w:w="645" w:type="dxa"/>
          </w:tcPr>
          <w:p>
            <w:pPr>
              <w:pStyle w:val="TableParagraph"/>
              <w:spacing w:line="276" w:lineRule="exact"/>
              <w:ind w:left="263" w:right="136" w:hanging="106"/>
              <w:jc w:val="left"/>
              <w:rPr>
                <w:b/>
                <w:sz w:val="24"/>
              </w:rPr>
            </w:pPr>
            <w:r>
              <w:rPr>
                <w:b/>
                <w:spacing w:val="-6"/>
                <w:sz w:val="24"/>
              </w:rPr>
              <w:t>PO </w:t>
            </w:r>
            <w:r>
              <w:rPr>
                <w:b/>
                <w:spacing w:val="-10"/>
                <w:sz w:val="24"/>
              </w:rPr>
              <w:t>3</w:t>
            </w:r>
          </w:p>
        </w:tc>
        <w:tc>
          <w:tcPr>
            <w:tcW w:w="644" w:type="dxa"/>
          </w:tcPr>
          <w:p>
            <w:pPr>
              <w:pStyle w:val="TableParagraph"/>
              <w:spacing w:line="276" w:lineRule="exact"/>
              <w:ind w:left="265" w:right="133" w:hanging="106"/>
              <w:jc w:val="left"/>
              <w:rPr>
                <w:b/>
                <w:sz w:val="24"/>
              </w:rPr>
            </w:pPr>
            <w:r>
              <w:rPr>
                <w:b/>
                <w:spacing w:val="-6"/>
                <w:sz w:val="24"/>
              </w:rPr>
              <w:t>PO </w:t>
            </w:r>
            <w:r>
              <w:rPr>
                <w:b/>
                <w:spacing w:val="-10"/>
                <w:sz w:val="24"/>
              </w:rPr>
              <w:t>4</w:t>
            </w:r>
          </w:p>
        </w:tc>
        <w:tc>
          <w:tcPr>
            <w:tcW w:w="642" w:type="dxa"/>
          </w:tcPr>
          <w:p>
            <w:pPr>
              <w:pStyle w:val="TableParagraph"/>
              <w:spacing w:line="276" w:lineRule="exact"/>
              <w:ind w:left="266" w:right="132" w:hanging="108"/>
              <w:jc w:val="left"/>
              <w:rPr>
                <w:b/>
                <w:sz w:val="24"/>
              </w:rPr>
            </w:pPr>
            <w:r>
              <w:rPr>
                <w:b/>
                <w:spacing w:val="-6"/>
                <w:sz w:val="24"/>
              </w:rPr>
              <w:t>PO </w:t>
            </w:r>
            <w:r>
              <w:rPr>
                <w:b/>
                <w:spacing w:val="-10"/>
                <w:sz w:val="24"/>
              </w:rPr>
              <w:t>5</w:t>
            </w:r>
          </w:p>
        </w:tc>
        <w:tc>
          <w:tcPr>
            <w:tcW w:w="644" w:type="dxa"/>
          </w:tcPr>
          <w:p>
            <w:pPr>
              <w:pStyle w:val="TableParagraph"/>
              <w:spacing w:line="276" w:lineRule="exact"/>
              <w:ind w:left="267" w:right="131" w:hanging="106"/>
              <w:jc w:val="left"/>
              <w:rPr>
                <w:b/>
                <w:sz w:val="24"/>
              </w:rPr>
            </w:pPr>
            <w:r>
              <w:rPr>
                <w:b/>
                <w:spacing w:val="-6"/>
                <w:sz w:val="24"/>
              </w:rPr>
              <w:t>PO </w:t>
            </w:r>
            <w:r>
              <w:rPr>
                <w:b/>
                <w:spacing w:val="-10"/>
                <w:sz w:val="24"/>
              </w:rPr>
              <w:t>6</w:t>
            </w:r>
          </w:p>
        </w:tc>
        <w:tc>
          <w:tcPr>
            <w:tcW w:w="642" w:type="dxa"/>
          </w:tcPr>
          <w:p>
            <w:pPr>
              <w:pStyle w:val="TableParagraph"/>
              <w:spacing w:line="276" w:lineRule="exact"/>
              <w:ind w:left="269" w:right="129" w:hanging="108"/>
              <w:jc w:val="left"/>
              <w:rPr>
                <w:b/>
                <w:sz w:val="24"/>
              </w:rPr>
            </w:pPr>
            <w:r>
              <w:rPr>
                <w:b/>
                <w:spacing w:val="-6"/>
                <w:sz w:val="24"/>
              </w:rPr>
              <w:t>PO </w:t>
            </w:r>
            <w:r>
              <w:rPr>
                <w:b/>
                <w:spacing w:val="-10"/>
                <w:sz w:val="24"/>
              </w:rPr>
              <w:t>7</w:t>
            </w:r>
          </w:p>
        </w:tc>
        <w:tc>
          <w:tcPr>
            <w:tcW w:w="644" w:type="dxa"/>
          </w:tcPr>
          <w:p>
            <w:pPr>
              <w:pStyle w:val="TableParagraph"/>
              <w:spacing w:line="276" w:lineRule="exact"/>
              <w:ind w:left="270" w:right="128" w:hanging="106"/>
              <w:jc w:val="left"/>
              <w:rPr>
                <w:b/>
                <w:sz w:val="24"/>
              </w:rPr>
            </w:pPr>
            <w:r>
              <w:rPr>
                <w:b/>
                <w:spacing w:val="-6"/>
                <w:sz w:val="24"/>
              </w:rPr>
              <w:t>PO </w:t>
            </w:r>
            <w:r>
              <w:rPr>
                <w:b/>
                <w:spacing w:val="-10"/>
                <w:sz w:val="24"/>
              </w:rPr>
              <w:t>8</w:t>
            </w:r>
          </w:p>
        </w:tc>
        <w:tc>
          <w:tcPr>
            <w:tcW w:w="644" w:type="dxa"/>
          </w:tcPr>
          <w:p>
            <w:pPr>
              <w:pStyle w:val="TableParagraph"/>
              <w:spacing w:line="276" w:lineRule="exact"/>
              <w:ind w:left="272" w:right="126" w:hanging="106"/>
              <w:jc w:val="left"/>
              <w:rPr>
                <w:b/>
                <w:sz w:val="24"/>
              </w:rPr>
            </w:pPr>
            <w:r>
              <w:rPr>
                <w:b/>
                <w:spacing w:val="-6"/>
                <w:sz w:val="24"/>
              </w:rPr>
              <w:t>PO </w:t>
            </w:r>
            <w:r>
              <w:rPr>
                <w:b/>
                <w:spacing w:val="-10"/>
                <w:sz w:val="24"/>
              </w:rPr>
              <w:t>9</w:t>
            </w:r>
          </w:p>
        </w:tc>
        <w:tc>
          <w:tcPr>
            <w:tcW w:w="642" w:type="dxa"/>
          </w:tcPr>
          <w:p>
            <w:pPr>
              <w:pStyle w:val="TableParagraph"/>
              <w:spacing w:line="276" w:lineRule="exact"/>
              <w:ind w:left="214" w:right="124" w:hanging="48"/>
              <w:jc w:val="left"/>
              <w:rPr>
                <w:b/>
                <w:sz w:val="24"/>
              </w:rPr>
            </w:pPr>
            <w:r>
              <w:rPr>
                <w:b/>
                <w:spacing w:val="-6"/>
                <w:sz w:val="24"/>
              </w:rPr>
              <w:t>PO 10</w:t>
            </w:r>
          </w:p>
        </w:tc>
        <w:tc>
          <w:tcPr>
            <w:tcW w:w="645" w:type="dxa"/>
          </w:tcPr>
          <w:p>
            <w:pPr>
              <w:pStyle w:val="TableParagraph"/>
              <w:spacing w:line="276" w:lineRule="exact"/>
              <w:ind w:left="215" w:right="124" w:hanging="46"/>
              <w:jc w:val="left"/>
              <w:rPr>
                <w:b/>
                <w:sz w:val="24"/>
              </w:rPr>
            </w:pPr>
            <w:r>
              <w:rPr>
                <w:b/>
                <w:spacing w:val="-6"/>
                <w:sz w:val="24"/>
              </w:rPr>
              <w:t>PO 11</w:t>
            </w:r>
          </w:p>
        </w:tc>
        <w:tc>
          <w:tcPr>
            <w:tcW w:w="642" w:type="dxa"/>
          </w:tcPr>
          <w:p>
            <w:pPr>
              <w:pStyle w:val="TableParagraph"/>
              <w:spacing w:line="276" w:lineRule="exact"/>
              <w:ind w:left="216" w:right="122" w:hanging="48"/>
              <w:jc w:val="left"/>
              <w:rPr>
                <w:b/>
                <w:sz w:val="24"/>
              </w:rPr>
            </w:pPr>
            <w:r>
              <w:rPr>
                <w:b/>
                <w:spacing w:val="-6"/>
                <w:sz w:val="24"/>
              </w:rPr>
              <w:t>PO 12</w:t>
            </w:r>
          </w:p>
        </w:tc>
        <w:tc>
          <w:tcPr>
            <w:tcW w:w="644" w:type="dxa"/>
          </w:tcPr>
          <w:p>
            <w:pPr>
              <w:pStyle w:val="TableParagraph"/>
              <w:spacing w:line="276" w:lineRule="exact"/>
              <w:ind w:left="184" w:right="133" w:firstLine="14"/>
              <w:jc w:val="left"/>
              <w:rPr>
                <w:b/>
                <w:sz w:val="24"/>
              </w:rPr>
            </w:pPr>
            <w:r>
              <w:rPr>
                <w:b/>
                <w:spacing w:val="-6"/>
                <w:sz w:val="24"/>
              </w:rPr>
              <w:t>PS </w:t>
            </w:r>
            <w:r>
              <w:rPr>
                <w:b/>
                <w:spacing w:val="-5"/>
                <w:sz w:val="24"/>
              </w:rPr>
              <w:t>O1</w:t>
            </w:r>
          </w:p>
        </w:tc>
        <w:tc>
          <w:tcPr>
            <w:tcW w:w="742" w:type="dxa"/>
          </w:tcPr>
          <w:p>
            <w:pPr>
              <w:pStyle w:val="TableParagraph"/>
              <w:spacing w:line="276" w:lineRule="exact"/>
              <w:ind w:left="329" w:right="101" w:hanging="173"/>
              <w:jc w:val="left"/>
              <w:rPr>
                <w:b/>
                <w:sz w:val="24"/>
              </w:rPr>
            </w:pPr>
            <w:r>
              <w:rPr>
                <w:b/>
                <w:spacing w:val="-4"/>
                <w:sz w:val="24"/>
              </w:rPr>
              <w:t>PSO </w:t>
            </w:r>
            <w:r>
              <w:rPr>
                <w:b/>
                <w:spacing w:val="-10"/>
                <w:sz w:val="24"/>
              </w:rPr>
              <w:t>2</w:t>
            </w:r>
          </w:p>
        </w:tc>
      </w:tr>
      <w:tr>
        <w:trPr>
          <w:trHeight w:val="275" w:hRule="atLeast"/>
        </w:trPr>
        <w:tc>
          <w:tcPr>
            <w:tcW w:w="720" w:type="dxa"/>
          </w:tcPr>
          <w:p>
            <w:pPr>
              <w:pStyle w:val="TableParagraph"/>
              <w:spacing w:line="256" w:lineRule="exact"/>
              <w:ind w:left="9"/>
              <w:rPr>
                <w:b/>
                <w:sz w:val="24"/>
              </w:rPr>
            </w:pPr>
            <w:r>
              <w:rPr>
                <w:b/>
                <w:spacing w:val="-5"/>
                <w:sz w:val="24"/>
              </w:rPr>
              <w:t>CO1</w:t>
            </w:r>
          </w:p>
        </w:tc>
        <w:tc>
          <w:tcPr>
            <w:tcW w:w="719" w:type="dxa"/>
          </w:tcPr>
          <w:p>
            <w:pPr>
              <w:pStyle w:val="TableParagraph"/>
              <w:spacing w:line="256" w:lineRule="exact"/>
              <w:ind w:left="134"/>
              <w:jc w:val="left"/>
              <w:rPr>
                <w:sz w:val="24"/>
              </w:rPr>
            </w:pPr>
            <w:r>
              <w:rPr>
                <w:spacing w:val="-10"/>
                <w:sz w:val="24"/>
              </w:rPr>
              <w:t>3</w:t>
            </w:r>
          </w:p>
        </w:tc>
        <w:tc>
          <w:tcPr>
            <w:tcW w:w="743" w:type="dxa"/>
          </w:tcPr>
          <w:p>
            <w:pPr>
              <w:pStyle w:val="TableParagraph"/>
              <w:spacing w:line="256" w:lineRule="exact"/>
              <w:ind w:left="125"/>
              <w:jc w:val="left"/>
              <w:rPr>
                <w:sz w:val="24"/>
              </w:rPr>
            </w:pPr>
            <w:r>
              <w:rPr>
                <w:spacing w:val="-10"/>
                <w:sz w:val="24"/>
              </w:rPr>
              <w:t>2</w:t>
            </w:r>
          </w:p>
        </w:tc>
        <w:tc>
          <w:tcPr>
            <w:tcW w:w="645" w:type="dxa"/>
          </w:tcPr>
          <w:p>
            <w:pPr>
              <w:pStyle w:val="TableParagraph"/>
              <w:spacing w:line="256" w:lineRule="exact"/>
              <w:ind w:left="143"/>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w:t>
            </w:r>
          </w:p>
        </w:tc>
        <w:tc>
          <w:tcPr>
            <w:tcW w:w="644" w:type="dxa"/>
          </w:tcPr>
          <w:p>
            <w:pPr>
              <w:pStyle w:val="TableParagraph"/>
              <w:spacing w:line="256" w:lineRule="exact"/>
              <w:ind w:left="191"/>
              <w:jc w:val="left"/>
              <w:rPr>
                <w:sz w:val="24"/>
              </w:rPr>
            </w:pPr>
            <w:r>
              <w:rPr>
                <w:spacing w:val="-10"/>
                <w:sz w:val="24"/>
              </w:rPr>
              <w:t>1</w:t>
            </w:r>
          </w:p>
        </w:tc>
        <w:tc>
          <w:tcPr>
            <w:tcW w:w="742" w:type="dxa"/>
          </w:tcPr>
          <w:p>
            <w:pPr>
              <w:pStyle w:val="TableParagraph"/>
              <w:spacing w:line="256" w:lineRule="exact"/>
              <w:ind w:left="192"/>
              <w:jc w:val="left"/>
              <w:rPr>
                <w:sz w:val="24"/>
              </w:rPr>
            </w:pPr>
            <w:r>
              <w:rPr>
                <w:spacing w:val="-10"/>
                <w:sz w:val="24"/>
              </w:rPr>
              <w:t>1</w:t>
            </w:r>
          </w:p>
        </w:tc>
      </w:tr>
      <w:tr>
        <w:trPr>
          <w:trHeight w:val="275" w:hRule="atLeast"/>
        </w:trPr>
        <w:tc>
          <w:tcPr>
            <w:tcW w:w="720" w:type="dxa"/>
          </w:tcPr>
          <w:p>
            <w:pPr>
              <w:pStyle w:val="TableParagraph"/>
              <w:spacing w:line="256" w:lineRule="exact"/>
              <w:ind w:left="9"/>
              <w:rPr>
                <w:b/>
                <w:sz w:val="24"/>
              </w:rPr>
            </w:pPr>
            <w:r>
              <w:rPr>
                <w:b/>
                <w:spacing w:val="-5"/>
                <w:sz w:val="24"/>
              </w:rPr>
              <w:t>CO2</w:t>
            </w:r>
          </w:p>
        </w:tc>
        <w:tc>
          <w:tcPr>
            <w:tcW w:w="719" w:type="dxa"/>
          </w:tcPr>
          <w:p>
            <w:pPr>
              <w:pStyle w:val="TableParagraph"/>
              <w:spacing w:line="256" w:lineRule="exact"/>
              <w:ind w:left="134"/>
              <w:jc w:val="left"/>
              <w:rPr>
                <w:sz w:val="24"/>
              </w:rPr>
            </w:pPr>
            <w:r>
              <w:rPr>
                <w:spacing w:val="-10"/>
                <w:sz w:val="24"/>
              </w:rPr>
              <w:t>2</w:t>
            </w:r>
          </w:p>
        </w:tc>
        <w:tc>
          <w:tcPr>
            <w:tcW w:w="743" w:type="dxa"/>
          </w:tcPr>
          <w:p>
            <w:pPr>
              <w:pStyle w:val="TableParagraph"/>
              <w:spacing w:line="256" w:lineRule="exact"/>
              <w:ind w:left="125"/>
              <w:jc w:val="left"/>
              <w:rPr>
                <w:sz w:val="24"/>
              </w:rPr>
            </w:pPr>
            <w:r>
              <w:rPr>
                <w:spacing w:val="-10"/>
                <w:sz w:val="24"/>
              </w:rPr>
              <w:t>1</w:t>
            </w:r>
          </w:p>
        </w:tc>
        <w:tc>
          <w:tcPr>
            <w:tcW w:w="645" w:type="dxa"/>
          </w:tcPr>
          <w:p>
            <w:pPr>
              <w:pStyle w:val="TableParagraph"/>
              <w:spacing w:line="256" w:lineRule="exact"/>
              <w:ind w:left="143"/>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1</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1</w:t>
            </w:r>
          </w:p>
        </w:tc>
        <w:tc>
          <w:tcPr>
            <w:tcW w:w="644" w:type="dxa"/>
          </w:tcPr>
          <w:p>
            <w:pPr>
              <w:pStyle w:val="TableParagraph"/>
              <w:spacing w:line="256" w:lineRule="exact"/>
              <w:ind w:left="191"/>
              <w:jc w:val="left"/>
              <w:rPr>
                <w:sz w:val="24"/>
              </w:rPr>
            </w:pPr>
            <w:r>
              <w:rPr>
                <w:spacing w:val="-10"/>
                <w:sz w:val="24"/>
              </w:rPr>
              <w:t>-</w:t>
            </w:r>
          </w:p>
        </w:tc>
        <w:tc>
          <w:tcPr>
            <w:tcW w:w="742" w:type="dxa"/>
          </w:tcPr>
          <w:p>
            <w:pPr>
              <w:pStyle w:val="TableParagraph"/>
              <w:spacing w:line="256" w:lineRule="exact"/>
              <w:ind w:left="192"/>
              <w:jc w:val="left"/>
              <w:rPr>
                <w:sz w:val="24"/>
              </w:rPr>
            </w:pPr>
            <w:r>
              <w:rPr>
                <w:spacing w:val="-10"/>
                <w:sz w:val="24"/>
              </w:rPr>
              <w:t>1</w:t>
            </w:r>
          </w:p>
        </w:tc>
      </w:tr>
      <w:tr>
        <w:trPr>
          <w:trHeight w:val="275" w:hRule="atLeast"/>
        </w:trPr>
        <w:tc>
          <w:tcPr>
            <w:tcW w:w="720" w:type="dxa"/>
          </w:tcPr>
          <w:p>
            <w:pPr>
              <w:pStyle w:val="TableParagraph"/>
              <w:spacing w:line="256" w:lineRule="exact"/>
              <w:ind w:left="9"/>
              <w:rPr>
                <w:b/>
                <w:sz w:val="24"/>
              </w:rPr>
            </w:pPr>
            <w:r>
              <w:rPr>
                <w:b/>
                <w:spacing w:val="-5"/>
                <w:sz w:val="24"/>
              </w:rPr>
              <w:t>CO3</w:t>
            </w:r>
          </w:p>
        </w:tc>
        <w:tc>
          <w:tcPr>
            <w:tcW w:w="719" w:type="dxa"/>
          </w:tcPr>
          <w:p>
            <w:pPr>
              <w:pStyle w:val="TableParagraph"/>
              <w:spacing w:line="256" w:lineRule="exact"/>
              <w:ind w:left="134"/>
              <w:jc w:val="left"/>
              <w:rPr>
                <w:sz w:val="24"/>
              </w:rPr>
            </w:pPr>
            <w:r>
              <w:rPr>
                <w:spacing w:val="-10"/>
                <w:sz w:val="24"/>
              </w:rPr>
              <w:t>-</w:t>
            </w:r>
          </w:p>
        </w:tc>
        <w:tc>
          <w:tcPr>
            <w:tcW w:w="743" w:type="dxa"/>
          </w:tcPr>
          <w:p>
            <w:pPr>
              <w:pStyle w:val="TableParagraph"/>
              <w:spacing w:line="256" w:lineRule="exact"/>
              <w:ind w:left="125"/>
              <w:jc w:val="left"/>
              <w:rPr>
                <w:sz w:val="24"/>
              </w:rPr>
            </w:pPr>
            <w:r>
              <w:rPr>
                <w:spacing w:val="-10"/>
                <w:sz w:val="24"/>
              </w:rPr>
              <w:t>1</w:t>
            </w:r>
          </w:p>
        </w:tc>
        <w:tc>
          <w:tcPr>
            <w:tcW w:w="645" w:type="dxa"/>
          </w:tcPr>
          <w:p>
            <w:pPr>
              <w:pStyle w:val="TableParagraph"/>
              <w:spacing w:line="256" w:lineRule="exact"/>
              <w:ind w:left="143"/>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w:t>
            </w:r>
          </w:p>
        </w:tc>
        <w:tc>
          <w:tcPr>
            <w:tcW w:w="644" w:type="dxa"/>
          </w:tcPr>
          <w:p>
            <w:pPr>
              <w:pStyle w:val="TableParagraph"/>
              <w:spacing w:line="256" w:lineRule="exact"/>
              <w:ind w:left="191"/>
              <w:jc w:val="left"/>
              <w:rPr>
                <w:sz w:val="24"/>
              </w:rPr>
            </w:pPr>
            <w:r>
              <w:rPr>
                <w:spacing w:val="-10"/>
                <w:sz w:val="24"/>
              </w:rPr>
              <w:t>-</w:t>
            </w:r>
          </w:p>
        </w:tc>
        <w:tc>
          <w:tcPr>
            <w:tcW w:w="742" w:type="dxa"/>
          </w:tcPr>
          <w:p>
            <w:pPr>
              <w:pStyle w:val="TableParagraph"/>
              <w:spacing w:line="256" w:lineRule="exact"/>
              <w:ind w:left="195"/>
              <w:jc w:val="left"/>
              <w:rPr>
                <w:sz w:val="24"/>
              </w:rPr>
            </w:pPr>
            <w:r>
              <w:rPr>
                <w:spacing w:val="-10"/>
                <w:sz w:val="24"/>
              </w:rPr>
              <w:t>-</w:t>
            </w:r>
          </w:p>
        </w:tc>
      </w:tr>
      <w:tr>
        <w:trPr>
          <w:trHeight w:val="278" w:hRule="atLeast"/>
        </w:trPr>
        <w:tc>
          <w:tcPr>
            <w:tcW w:w="720" w:type="dxa"/>
          </w:tcPr>
          <w:p>
            <w:pPr>
              <w:pStyle w:val="TableParagraph"/>
              <w:spacing w:line="257" w:lineRule="exact" w:before="1"/>
              <w:ind w:left="9"/>
              <w:rPr>
                <w:b/>
                <w:sz w:val="24"/>
              </w:rPr>
            </w:pPr>
            <w:r>
              <w:rPr>
                <w:b/>
                <w:spacing w:val="-5"/>
                <w:sz w:val="24"/>
              </w:rPr>
              <w:t>CO4</w:t>
            </w:r>
          </w:p>
        </w:tc>
        <w:tc>
          <w:tcPr>
            <w:tcW w:w="719" w:type="dxa"/>
          </w:tcPr>
          <w:p>
            <w:pPr>
              <w:pStyle w:val="TableParagraph"/>
              <w:spacing w:line="257" w:lineRule="exact" w:before="1"/>
              <w:ind w:left="134"/>
              <w:jc w:val="left"/>
              <w:rPr>
                <w:sz w:val="24"/>
              </w:rPr>
            </w:pPr>
            <w:r>
              <w:rPr>
                <w:spacing w:val="-10"/>
                <w:sz w:val="24"/>
              </w:rPr>
              <w:t>3</w:t>
            </w:r>
          </w:p>
        </w:tc>
        <w:tc>
          <w:tcPr>
            <w:tcW w:w="743" w:type="dxa"/>
          </w:tcPr>
          <w:p>
            <w:pPr>
              <w:pStyle w:val="TableParagraph"/>
              <w:spacing w:line="257" w:lineRule="exact" w:before="1"/>
              <w:ind w:left="125"/>
              <w:jc w:val="left"/>
              <w:rPr>
                <w:sz w:val="24"/>
              </w:rPr>
            </w:pPr>
            <w:r>
              <w:rPr>
                <w:spacing w:val="-10"/>
                <w:sz w:val="24"/>
              </w:rPr>
              <w:t>2</w:t>
            </w:r>
          </w:p>
        </w:tc>
        <w:tc>
          <w:tcPr>
            <w:tcW w:w="645" w:type="dxa"/>
          </w:tcPr>
          <w:p>
            <w:pPr>
              <w:pStyle w:val="TableParagraph"/>
              <w:spacing w:line="257" w:lineRule="exact" w:before="1"/>
              <w:ind w:left="143"/>
              <w:jc w:val="left"/>
              <w:rPr>
                <w:sz w:val="24"/>
              </w:rPr>
            </w:pPr>
            <w:r>
              <w:rPr>
                <w:spacing w:val="-10"/>
                <w:sz w:val="24"/>
              </w:rPr>
              <w:t>2</w:t>
            </w:r>
          </w:p>
        </w:tc>
        <w:tc>
          <w:tcPr>
            <w:tcW w:w="644" w:type="dxa"/>
          </w:tcPr>
          <w:p>
            <w:pPr>
              <w:pStyle w:val="TableParagraph"/>
              <w:spacing w:line="257" w:lineRule="exact" w:before="1"/>
              <w:ind w:left="147"/>
              <w:jc w:val="left"/>
              <w:rPr>
                <w:sz w:val="24"/>
              </w:rPr>
            </w:pPr>
            <w:r>
              <w:rPr>
                <w:spacing w:val="-10"/>
                <w:sz w:val="24"/>
              </w:rPr>
              <w:t>-</w:t>
            </w:r>
          </w:p>
        </w:tc>
        <w:tc>
          <w:tcPr>
            <w:tcW w:w="642" w:type="dxa"/>
          </w:tcPr>
          <w:p>
            <w:pPr>
              <w:pStyle w:val="TableParagraph"/>
              <w:spacing w:line="257" w:lineRule="exact" w:before="1"/>
              <w:ind w:left="180"/>
              <w:jc w:val="left"/>
              <w:rPr>
                <w:sz w:val="24"/>
              </w:rPr>
            </w:pPr>
            <w:r>
              <w:rPr>
                <w:spacing w:val="-10"/>
                <w:sz w:val="24"/>
              </w:rPr>
              <w:t>-</w:t>
            </w:r>
          </w:p>
        </w:tc>
        <w:tc>
          <w:tcPr>
            <w:tcW w:w="644" w:type="dxa"/>
          </w:tcPr>
          <w:p>
            <w:pPr>
              <w:pStyle w:val="TableParagraph"/>
              <w:spacing w:line="257" w:lineRule="exact" w:before="1"/>
              <w:ind w:left="147"/>
              <w:jc w:val="left"/>
              <w:rPr>
                <w:sz w:val="24"/>
              </w:rPr>
            </w:pPr>
            <w:r>
              <w:rPr>
                <w:spacing w:val="-10"/>
                <w:sz w:val="24"/>
              </w:rPr>
              <w:t>-</w:t>
            </w:r>
          </w:p>
        </w:tc>
        <w:tc>
          <w:tcPr>
            <w:tcW w:w="642" w:type="dxa"/>
          </w:tcPr>
          <w:p>
            <w:pPr>
              <w:pStyle w:val="TableParagraph"/>
              <w:spacing w:line="257" w:lineRule="exact" w:before="1"/>
              <w:ind w:left="182"/>
              <w:jc w:val="left"/>
              <w:rPr>
                <w:sz w:val="24"/>
              </w:rPr>
            </w:pPr>
            <w:r>
              <w:rPr>
                <w:spacing w:val="-10"/>
                <w:sz w:val="24"/>
              </w:rPr>
              <w:t>-</w:t>
            </w:r>
          </w:p>
        </w:tc>
        <w:tc>
          <w:tcPr>
            <w:tcW w:w="644" w:type="dxa"/>
          </w:tcPr>
          <w:p>
            <w:pPr>
              <w:pStyle w:val="TableParagraph"/>
              <w:spacing w:line="257" w:lineRule="exact" w:before="1"/>
              <w:ind w:left="184"/>
              <w:jc w:val="left"/>
              <w:rPr>
                <w:sz w:val="24"/>
              </w:rPr>
            </w:pPr>
            <w:r>
              <w:rPr>
                <w:spacing w:val="-10"/>
                <w:sz w:val="24"/>
              </w:rPr>
              <w:t>-</w:t>
            </w:r>
          </w:p>
        </w:tc>
        <w:tc>
          <w:tcPr>
            <w:tcW w:w="644" w:type="dxa"/>
          </w:tcPr>
          <w:p>
            <w:pPr>
              <w:pStyle w:val="TableParagraph"/>
              <w:spacing w:line="257" w:lineRule="exact" w:before="1"/>
              <w:ind w:left="186"/>
              <w:jc w:val="left"/>
              <w:rPr>
                <w:sz w:val="24"/>
              </w:rPr>
            </w:pPr>
            <w:r>
              <w:rPr>
                <w:spacing w:val="-10"/>
                <w:sz w:val="24"/>
              </w:rPr>
              <w:t>-</w:t>
            </w:r>
          </w:p>
        </w:tc>
        <w:tc>
          <w:tcPr>
            <w:tcW w:w="642" w:type="dxa"/>
          </w:tcPr>
          <w:p>
            <w:pPr>
              <w:pStyle w:val="TableParagraph"/>
              <w:spacing w:line="257" w:lineRule="exact" w:before="1"/>
              <w:ind w:left="182"/>
              <w:jc w:val="left"/>
              <w:rPr>
                <w:sz w:val="24"/>
              </w:rPr>
            </w:pPr>
            <w:r>
              <w:rPr>
                <w:spacing w:val="-10"/>
                <w:sz w:val="24"/>
              </w:rPr>
              <w:t>-</w:t>
            </w:r>
          </w:p>
        </w:tc>
        <w:tc>
          <w:tcPr>
            <w:tcW w:w="645" w:type="dxa"/>
          </w:tcPr>
          <w:p>
            <w:pPr>
              <w:pStyle w:val="TableParagraph"/>
              <w:spacing w:line="257" w:lineRule="exact" w:before="1"/>
              <w:ind w:left="188"/>
              <w:jc w:val="left"/>
              <w:rPr>
                <w:sz w:val="24"/>
              </w:rPr>
            </w:pPr>
            <w:r>
              <w:rPr>
                <w:spacing w:val="-10"/>
                <w:sz w:val="24"/>
              </w:rPr>
              <w:t>-</w:t>
            </w:r>
          </w:p>
        </w:tc>
        <w:tc>
          <w:tcPr>
            <w:tcW w:w="642" w:type="dxa"/>
          </w:tcPr>
          <w:p>
            <w:pPr>
              <w:pStyle w:val="TableParagraph"/>
              <w:spacing w:line="257" w:lineRule="exact" w:before="1"/>
              <w:ind w:left="185"/>
              <w:jc w:val="left"/>
              <w:rPr>
                <w:sz w:val="24"/>
              </w:rPr>
            </w:pPr>
            <w:r>
              <w:rPr>
                <w:spacing w:val="-10"/>
                <w:sz w:val="24"/>
              </w:rPr>
              <w:t>-</w:t>
            </w:r>
          </w:p>
        </w:tc>
        <w:tc>
          <w:tcPr>
            <w:tcW w:w="644" w:type="dxa"/>
          </w:tcPr>
          <w:p>
            <w:pPr>
              <w:pStyle w:val="TableParagraph"/>
              <w:spacing w:line="257" w:lineRule="exact" w:before="1"/>
              <w:ind w:left="191"/>
              <w:jc w:val="left"/>
              <w:rPr>
                <w:sz w:val="24"/>
              </w:rPr>
            </w:pPr>
            <w:r>
              <w:rPr>
                <w:spacing w:val="-10"/>
                <w:sz w:val="24"/>
              </w:rPr>
              <w:t>1</w:t>
            </w:r>
          </w:p>
        </w:tc>
        <w:tc>
          <w:tcPr>
            <w:tcW w:w="742" w:type="dxa"/>
          </w:tcPr>
          <w:p>
            <w:pPr>
              <w:pStyle w:val="TableParagraph"/>
              <w:spacing w:line="257" w:lineRule="exact" w:before="1"/>
              <w:ind w:left="195"/>
              <w:jc w:val="left"/>
              <w:rPr>
                <w:sz w:val="24"/>
              </w:rPr>
            </w:pPr>
            <w:r>
              <w:rPr>
                <w:spacing w:val="-10"/>
                <w:sz w:val="24"/>
              </w:rPr>
              <w:t>-</w:t>
            </w:r>
          </w:p>
        </w:tc>
      </w:tr>
      <w:tr>
        <w:trPr>
          <w:trHeight w:val="275" w:hRule="atLeast"/>
        </w:trPr>
        <w:tc>
          <w:tcPr>
            <w:tcW w:w="720" w:type="dxa"/>
          </w:tcPr>
          <w:p>
            <w:pPr>
              <w:pStyle w:val="TableParagraph"/>
              <w:spacing w:line="256" w:lineRule="exact"/>
              <w:ind w:left="9"/>
              <w:rPr>
                <w:b/>
                <w:sz w:val="24"/>
              </w:rPr>
            </w:pPr>
            <w:r>
              <w:rPr>
                <w:b/>
                <w:spacing w:val="-5"/>
                <w:sz w:val="24"/>
              </w:rPr>
              <w:t>CO5</w:t>
            </w:r>
          </w:p>
        </w:tc>
        <w:tc>
          <w:tcPr>
            <w:tcW w:w="719" w:type="dxa"/>
          </w:tcPr>
          <w:p>
            <w:pPr>
              <w:pStyle w:val="TableParagraph"/>
              <w:spacing w:line="256" w:lineRule="exact"/>
              <w:ind w:left="134"/>
              <w:jc w:val="left"/>
              <w:rPr>
                <w:sz w:val="24"/>
              </w:rPr>
            </w:pPr>
            <w:r>
              <w:rPr>
                <w:spacing w:val="-10"/>
                <w:sz w:val="24"/>
              </w:rPr>
              <w:t>1</w:t>
            </w:r>
          </w:p>
        </w:tc>
        <w:tc>
          <w:tcPr>
            <w:tcW w:w="743" w:type="dxa"/>
          </w:tcPr>
          <w:p>
            <w:pPr>
              <w:pStyle w:val="TableParagraph"/>
              <w:spacing w:line="256" w:lineRule="exact"/>
              <w:ind w:left="125"/>
              <w:jc w:val="left"/>
              <w:rPr>
                <w:sz w:val="24"/>
              </w:rPr>
            </w:pPr>
            <w:r>
              <w:rPr>
                <w:spacing w:val="-10"/>
                <w:sz w:val="24"/>
              </w:rPr>
              <w:t>2</w:t>
            </w:r>
          </w:p>
        </w:tc>
        <w:tc>
          <w:tcPr>
            <w:tcW w:w="645" w:type="dxa"/>
          </w:tcPr>
          <w:p>
            <w:pPr>
              <w:pStyle w:val="TableParagraph"/>
              <w:spacing w:line="256" w:lineRule="exact"/>
              <w:ind w:left="143"/>
              <w:jc w:val="left"/>
              <w:rPr>
                <w:sz w:val="24"/>
              </w:rPr>
            </w:pPr>
            <w:r>
              <w:rPr>
                <w:spacing w:val="-10"/>
                <w:sz w:val="24"/>
              </w:rPr>
              <w:t>1</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0"/>
              <w:jc w:val="left"/>
              <w:rPr>
                <w:sz w:val="24"/>
              </w:rPr>
            </w:pPr>
            <w:r>
              <w:rPr>
                <w:spacing w:val="-10"/>
                <w:sz w:val="24"/>
              </w:rPr>
              <w:t>-</w:t>
            </w:r>
          </w:p>
        </w:tc>
        <w:tc>
          <w:tcPr>
            <w:tcW w:w="644" w:type="dxa"/>
          </w:tcPr>
          <w:p>
            <w:pPr>
              <w:pStyle w:val="TableParagraph"/>
              <w:spacing w:line="256" w:lineRule="exact"/>
              <w:ind w:left="147"/>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4" w:type="dxa"/>
          </w:tcPr>
          <w:p>
            <w:pPr>
              <w:pStyle w:val="TableParagraph"/>
              <w:spacing w:line="256" w:lineRule="exact"/>
              <w:ind w:left="184"/>
              <w:jc w:val="left"/>
              <w:rPr>
                <w:sz w:val="24"/>
              </w:rPr>
            </w:pPr>
            <w:r>
              <w:rPr>
                <w:spacing w:val="-10"/>
                <w:sz w:val="24"/>
              </w:rPr>
              <w:t>-</w:t>
            </w:r>
          </w:p>
        </w:tc>
        <w:tc>
          <w:tcPr>
            <w:tcW w:w="644" w:type="dxa"/>
          </w:tcPr>
          <w:p>
            <w:pPr>
              <w:pStyle w:val="TableParagraph"/>
              <w:spacing w:line="256" w:lineRule="exact"/>
              <w:ind w:left="186"/>
              <w:jc w:val="left"/>
              <w:rPr>
                <w:sz w:val="24"/>
              </w:rPr>
            </w:pPr>
            <w:r>
              <w:rPr>
                <w:spacing w:val="-10"/>
                <w:sz w:val="24"/>
              </w:rPr>
              <w:t>-</w:t>
            </w:r>
          </w:p>
        </w:tc>
        <w:tc>
          <w:tcPr>
            <w:tcW w:w="642" w:type="dxa"/>
          </w:tcPr>
          <w:p>
            <w:pPr>
              <w:pStyle w:val="TableParagraph"/>
              <w:spacing w:line="256" w:lineRule="exact"/>
              <w:ind w:left="182"/>
              <w:jc w:val="left"/>
              <w:rPr>
                <w:sz w:val="24"/>
              </w:rPr>
            </w:pPr>
            <w:r>
              <w:rPr>
                <w:spacing w:val="-10"/>
                <w:sz w:val="24"/>
              </w:rPr>
              <w:t>-</w:t>
            </w:r>
          </w:p>
        </w:tc>
        <w:tc>
          <w:tcPr>
            <w:tcW w:w="645" w:type="dxa"/>
          </w:tcPr>
          <w:p>
            <w:pPr>
              <w:pStyle w:val="TableParagraph"/>
              <w:spacing w:line="256" w:lineRule="exact"/>
              <w:ind w:left="188"/>
              <w:jc w:val="left"/>
              <w:rPr>
                <w:sz w:val="24"/>
              </w:rPr>
            </w:pPr>
            <w:r>
              <w:rPr>
                <w:spacing w:val="-10"/>
                <w:sz w:val="24"/>
              </w:rPr>
              <w:t>-</w:t>
            </w:r>
          </w:p>
        </w:tc>
        <w:tc>
          <w:tcPr>
            <w:tcW w:w="642" w:type="dxa"/>
          </w:tcPr>
          <w:p>
            <w:pPr>
              <w:pStyle w:val="TableParagraph"/>
              <w:spacing w:line="256" w:lineRule="exact"/>
              <w:ind w:left="185"/>
              <w:jc w:val="left"/>
              <w:rPr>
                <w:sz w:val="24"/>
              </w:rPr>
            </w:pPr>
            <w:r>
              <w:rPr>
                <w:spacing w:val="-10"/>
                <w:sz w:val="24"/>
              </w:rPr>
              <w:t>-</w:t>
            </w:r>
          </w:p>
        </w:tc>
        <w:tc>
          <w:tcPr>
            <w:tcW w:w="644" w:type="dxa"/>
          </w:tcPr>
          <w:p>
            <w:pPr>
              <w:pStyle w:val="TableParagraph"/>
              <w:spacing w:line="256" w:lineRule="exact"/>
              <w:ind w:left="191"/>
              <w:jc w:val="left"/>
              <w:rPr>
                <w:sz w:val="24"/>
              </w:rPr>
            </w:pPr>
            <w:r>
              <w:rPr>
                <w:spacing w:val="-10"/>
                <w:sz w:val="24"/>
              </w:rPr>
              <w:t>-</w:t>
            </w:r>
          </w:p>
        </w:tc>
        <w:tc>
          <w:tcPr>
            <w:tcW w:w="742" w:type="dxa"/>
          </w:tcPr>
          <w:p>
            <w:pPr>
              <w:pStyle w:val="TableParagraph"/>
              <w:spacing w:line="256" w:lineRule="exact"/>
              <w:ind w:left="195"/>
              <w:jc w:val="left"/>
              <w:rPr>
                <w:sz w:val="24"/>
              </w:rPr>
            </w:pPr>
            <w:r>
              <w:rPr>
                <w:spacing w:val="-10"/>
                <w:sz w:val="24"/>
              </w:rPr>
              <w:t>-</w:t>
            </w:r>
          </w:p>
        </w:tc>
      </w:tr>
    </w:tbl>
    <w:p>
      <w:pPr>
        <w:pStyle w:val="TableParagraph"/>
        <w:spacing w:after="0" w:line="256" w:lineRule="exact"/>
        <w:jc w:val="left"/>
        <w:rPr>
          <w:sz w:val="24"/>
        </w:rPr>
        <w:sectPr>
          <w:pgSz w:w="11910" w:h="16840"/>
          <w:pgMar w:header="428" w:footer="0" w:top="1640" w:bottom="280" w:left="360" w:right="360"/>
        </w:sectPr>
      </w:pPr>
    </w:p>
    <w:p>
      <w:pPr>
        <w:pStyle w:val="BodyText"/>
      </w:pPr>
    </w:p>
    <w:p>
      <w:pPr>
        <w:pStyle w:val="BodyText"/>
        <w:spacing w:before="180"/>
      </w:pPr>
    </w:p>
    <w:p>
      <w:pPr>
        <w:pStyle w:val="Heading4"/>
        <w:tabs>
          <w:tab w:pos="5832" w:val="left" w:leader="none"/>
        </w:tabs>
        <w:ind w:left="926"/>
      </w:pPr>
      <w:r>
        <w:rPr/>
        <mc:AlternateContent>
          <mc:Choice Requires="wps">
            <w:drawing>
              <wp:anchor distT="0" distB="0" distL="0" distR="0" allowOverlap="1" layoutInCell="1" locked="0" behindDoc="1" simplePos="0" relativeHeight="470419456">
                <wp:simplePos x="0" y="0"/>
                <wp:positionH relativeFrom="page">
                  <wp:posOffset>728472</wp:posOffset>
                </wp:positionH>
                <wp:positionV relativeFrom="paragraph">
                  <wp:posOffset>-180691</wp:posOffset>
                </wp:positionV>
                <wp:extent cx="6513830" cy="495871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6513830" cy="4958715"/>
                        </a:xfrm>
                        <a:custGeom>
                          <a:avLst/>
                          <a:gdLst/>
                          <a:ahLst/>
                          <a:cxnLst/>
                          <a:rect l="l" t="t" r="r" b="b"/>
                          <a:pathLst>
                            <a:path w="6513830" h="4958715">
                              <a:moveTo>
                                <a:pt x="6083" y="2803029"/>
                              </a:moveTo>
                              <a:lnTo>
                                <a:pt x="0" y="2803029"/>
                              </a:lnTo>
                              <a:lnTo>
                                <a:pt x="0" y="3077337"/>
                              </a:lnTo>
                              <a:lnTo>
                                <a:pt x="0" y="3351657"/>
                              </a:lnTo>
                              <a:lnTo>
                                <a:pt x="0" y="4958207"/>
                              </a:lnTo>
                              <a:lnTo>
                                <a:pt x="6083" y="4958207"/>
                              </a:lnTo>
                              <a:lnTo>
                                <a:pt x="6083" y="3077337"/>
                              </a:lnTo>
                              <a:lnTo>
                                <a:pt x="6083" y="2803029"/>
                              </a:lnTo>
                              <a:close/>
                            </a:path>
                            <a:path w="6513830" h="4958715">
                              <a:moveTo>
                                <a:pt x="6083" y="1979752"/>
                              </a:moveTo>
                              <a:lnTo>
                                <a:pt x="0" y="1979752"/>
                              </a:lnTo>
                              <a:lnTo>
                                <a:pt x="0" y="2254377"/>
                              </a:lnTo>
                              <a:lnTo>
                                <a:pt x="0" y="2528697"/>
                              </a:lnTo>
                              <a:lnTo>
                                <a:pt x="0" y="2803017"/>
                              </a:lnTo>
                              <a:lnTo>
                                <a:pt x="6083" y="2803017"/>
                              </a:lnTo>
                              <a:lnTo>
                                <a:pt x="6083" y="2528697"/>
                              </a:lnTo>
                              <a:lnTo>
                                <a:pt x="6083" y="2254377"/>
                              </a:lnTo>
                              <a:lnTo>
                                <a:pt x="6083" y="1979752"/>
                              </a:lnTo>
                              <a:close/>
                            </a:path>
                            <a:path w="6513830" h="4958715">
                              <a:moveTo>
                                <a:pt x="6083" y="0"/>
                              </a:moveTo>
                              <a:lnTo>
                                <a:pt x="0" y="0"/>
                              </a:lnTo>
                              <a:lnTo>
                                <a:pt x="0" y="6096"/>
                              </a:lnTo>
                              <a:lnTo>
                                <a:pt x="0" y="531876"/>
                              </a:lnTo>
                              <a:lnTo>
                                <a:pt x="0" y="1979676"/>
                              </a:lnTo>
                              <a:lnTo>
                                <a:pt x="6083" y="1979676"/>
                              </a:lnTo>
                              <a:lnTo>
                                <a:pt x="6083" y="6096"/>
                              </a:lnTo>
                              <a:lnTo>
                                <a:pt x="6083" y="0"/>
                              </a:lnTo>
                              <a:close/>
                            </a:path>
                            <a:path w="6513830" h="4958715">
                              <a:moveTo>
                                <a:pt x="6513563" y="2803029"/>
                              </a:moveTo>
                              <a:lnTo>
                                <a:pt x="6507480" y="2803029"/>
                              </a:lnTo>
                              <a:lnTo>
                                <a:pt x="6507480" y="3077337"/>
                              </a:lnTo>
                              <a:lnTo>
                                <a:pt x="6507480" y="3351657"/>
                              </a:lnTo>
                              <a:lnTo>
                                <a:pt x="6507480" y="4952111"/>
                              </a:lnTo>
                              <a:lnTo>
                                <a:pt x="6096" y="4952111"/>
                              </a:lnTo>
                              <a:lnTo>
                                <a:pt x="6096" y="4958207"/>
                              </a:lnTo>
                              <a:lnTo>
                                <a:pt x="6507480" y="4958207"/>
                              </a:lnTo>
                              <a:lnTo>
                                <a:pt x="6513563" y="4958207"/>
                              </a:lnTo>
                              <a:lnTo>
                                <a:pt x="6513563" y="3077337"/>
                              </a:lnTo>
                              <a:lnTo>
                                <a:pt x="6513563" y="2803029"/>
                              </a:lnTo>
                              <a:close/>
                            </a:path>
                            <a:path w="6513830" h="4958715">
                              <a:moveTo>
                                <a:pt x="6513563" y="1979752"/>
                              </a:moveTo>
                              <a:lnTo>
                                <a:pt x="6507480" y="1979752"/>
                              </a:lnTo>
                              <a:lnTo>
                                <a:pt x="6507480" y="2254377"/>
                              </a:lnTo>
                              <a:lnTo>
                                <a:pt x="6507480" y="2528697"/>
                              </a:lnTo>
                              <a:lnTo>
                                <a:pt x="6507480" y="2803017"/>
                              </a:lnTo>
                              <a:lnTo>
                                <a:pt x="6513563" y="2803017"/>
                              </a:lnTo>
                              <a:lnTo>
                                <a:pt x="6513563" y="2528697"/>
                              </a:lnTo>
                              <a:lnTo>
                                <a:pt x="6513563" y="2254377"/>
                              </a:lnTo>
                              <a:lnTo>
                                <a:pt x="6513563" y="1979752"/>
                              </a:lnTo>
                              <a:close/>
                            </a:path>
                            <a:path w="6513830" h="4958715">
                              <a:moveTo>
                                <a:pt x="6513563" y="0"/>
                              </a:moveTo>
                              <a:lnTo>
                                <a:pt x="6513563" y="0"/>
                              </a:lnTo>
                              <a:lnTo>
                                <a:pt x="6096" y="0"/>
                              </a:lnTo>
                              <a:lnTo>
                                <a:pt x="6096" y="6096"/>
                              </a:lnTo>
                              <a:lnTo>
                                <a:pt x="739394" y="6096"/>
                              </a:lnTo>
                              <a:lnTo>
                                <a:pt x="745490" y="6096"/>
                              </a:lnTo>
                              <a:lnTo>
                                <a:pt x="6507480" y="6096"/>
                              </a:lnTo>
                              <a:lnTo>
                                <a:pt x="6507480" y="531876"/>
                              </a:lnTo>
                              <a:lnTo>
                                <a:pt x="6507480" y="1979676"/>
                              </a:lnTo>
                              <a:lnTo>
                                <a:pt x="6513563" y="1979676"/>
                              </a:lnTo>
                              <a:lnTo>
                                <a:pt x="6513563" y="6096"/>
                              </a:lnTo>
                              <a:lnTo>
                                <a:pt x="65135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14.227692pt;width:512.9pt;height:390.45pt;mso-position-horizontal-relative:page;mso-position-vertical-relative:paragraph;z-index:-32897024" id="docshape147" coordorigin="1147,-285" coordsize="10258,7809" path="m1157,4130l1147,4130,1147,4562,1147,4994,1147,5546,1147,5978,1147,5978,1147,6410,1147,7514,1147,7524,1157,7524,1157,7514,1157,6410,1157,5978,1157,5978,1157,5546,1157,4994,1157,4562,1157,4130xm1157,2833l1147,2833,1147,3266,1147,3698,1147,4130,1157,4130,1157,3698,1157,3266,1157,2833xm1157,-285l1147,-285,1147,-275,1147,553,1147,985,1147,1417,1147,1849,1147,2281,1147,2833,1157,2833,1157,2281,1157,1849,1157,1417,1157,985,1157,553,1157,-275,1157,-285xm11405,4130l11395,4130,11395,4562,11395,4994,11395,5546,11395,5978,11395,5978,11395,6410,11395,7514,1157,7514,1157,7524,11395,7524,11405,7524,11405,7514,11405,6410,11405,5978,11405,5978,11405,5546,11405,4994,11405,4562,11405,4130xm11405,2833l11395,2833,11395,3266,11395,3698,11395,4130,11405,4130,11405,3698,11405,3266,11405,2833xm11405,-285l11395,-285,2321,-285,2312,-285,2312,-285,1157,-285,1157,-275,2312,-275,2312,-275,2321,-275,11395,-275,11395,553,11395,985,11395,1417,11395,1849,11395,2281,11395,2833,11405,2833,11405,2281,11405,1849,11405,1417,11405,985,11405,553,11405,-275,11405,-285xe" filled="true" fillcolor="#000000" stroked="false">
                <v:path arrowok="t"/>
                <v:fill type="solid"/>
                <w10:wrap type="none"/>
              </v:shape>
            </w:pict>
          </mc:Fallback>
        </mc:AlternateContent>
      </w:r>
      <w:r>
        <w:rPr/>
        <w:t>Exp. </w:t>
      </w:r>
      <w:r>
        <w:rPr>
          <w:spacing w:val="-5"/>
        </w:rPr>
        <w:t>No.</w:t>
      </w:r>
      <w:r>
        <w:rPr/>
        <w:tab/>
      </w:r>
      <w:r>
        <w:rPr>
          <w:spacing w:val="-2"/>
        </w:rPr>
        <w:t>CONTENTS</w:t>
      </w:r>
    </w:p>
    <w:p>
      <w:pPr>
        <w:spacing w:before="0"/>
        <w:ind w:left="3536" w:right="0" w:firstLine="0"/>
        <w:jc w:val="left"/>
        <w:rPr>
          <w:b/>
          <w:sz w:val="24"/>
        </w:rPr>
      </w:pPr>
      <w:r>
        <w:rPr>
          <w:b/>
          <w:sz w:val="24"/>
        </w:rPr>
        <w:t>(Any</w:t>
      </w:r>
      <w:r>
        <w:rPr>
          <w:b/>
          <w:spacing w:val="-3"/>
          <w:sz w:val="24"/>
        </w:rPr>
        <w:t> </w:t>
      </w:r>
      <w:r>
        <w:rPr>
          <w:b/>
          <w:sz w:val="24"/>
        </w:rPr>
        <w:t>10</w:t>
      </w:r>
      <w:r>
        <w:rPr>
          <w:b/>
          <w:spacing w:val="-1"/>
          <w:sz w:val="24"/>
        </w:rPr>
        <w:t> </w:t>
      </w:r>
      <w:r>
        <w:rPr>
          <w:b/>
          <w:sz w:val="24"/>
        </w:rPr>
        <w:t>of</w:t>
      </w:r>
      <w:r>
        <w:rPr>
          <w:b/>
          <w:spacing w:val="-1"/>
          <w:sz w:val="24"/>
        </w:rPr>
        <w:t> </w:t>
      </w:r>
      <w:r>
        <w:rPr>
          <w:b/>
          <w:sz w:val="24"/>
        </w:rPr>
        <w:t>the</w:t>
      </w:r>
      <w:r>
        <w:rPr>
          <w:b/>
          <w:spacing w:val="-2"/>
          <w:sz w:val="24"/>
        </w:rPr>
        <w:t> </w:t>
      </w:r>
      <w:r>
        <w:rPr>
          <w:b/>
          <w:sz w:val="24"/>
        </w:rPr>
        <w:t>following experiments</w:t>
      </w:r>
      <w:r>
        <w:rPr>
          <w:b/>
          <w:spacing w:val="-1"/>
          <w:sz w:val="24"/>
        </w:rPr>
        <w:t> </w:t>
      </w:r>
      <w:r>
        <w:rPr>
          <w:b/>
          <w:sz w:val="24"/>
        </w:rPr>
        <w:t>are</w:t>
      </w:r>
      <w:r>
        <w:rPr>
          <w:b/>
          <w:spacing w:val="-2"/>
          <w:sz w:val="24"/>
        </w:rPr>
        <w:t> </w:t>
      </w:r>
      <w:r>
        <w:rPr>
          <w:b/>
          <w:sz w:val="24"/>
        </w:rPr>
        <w:t>to</w:t>
      </w:r>
      <w:r>
        <w:rPr>
          <w:b/>
          <w:spacing w:val="-1"/>
          <w:sz w:val="24"/>
        </w:rPr>
        <w:t> </w:t>
      </w:r>
      <w:r>
        <w:rPr>
          <w:b/>
          <w:sz w:val="24"/>
        </w:rPr>
        <w:t>be</w:t>
      </w:r>
      <w:r>
        <w:rPr>
          <w:b/>
          <w:spacing w:val="1"/>
          <w:sz w:val="24"/>
        </w:rPr>
        <w:t> </w:t>
      </w:r>
      <w:r>
        <w:rPr>
          <w:b/>
          <w:spacing w:val="-2"/>
          <w:sz w:val="24"/>
        </w:rPr>
        <w:t>conducted)</w:t>
      </w:r>
    </w:p>
    <w:p>
      <w:pPr>
        <w:pStyle w:val="ListParagraph"/>
        <w:numPr>
          <w:ilvl w:val="0"/>
          <w:numId w:val="100"/>
        </w:numPr>
        <w:tabs>
          <w:tab w:pos="2057" w:val="left" w:leader="none"/>
        </w:tabs>
        <w:spacing w:line="240" w:lineRule="auto" w:before="77" w:after="0"/>
        <w:ind w:left="2057" w:right="0" w:hanging="747"/>
        <w:jc w:val="left"/>
        <w:rPr>
          <w:sz w:val="24"/>
        </w:rPr>
      </w:pPr>
      <w:r>
        <w:rPr>
          <w:sz w:val="24"/>
        </w:rPr>
        <w:t>Brake</w:t>
      </w:r>
      <w:r>
        <w:rPr>
          <w:spacing w:val="-2"/>
          <w:sz w:val="24"/>
        </w:rPr>
        <w:t> </w:t>
      </w:r>
      <w:r>
        <w:rPr>
          <w:sz w:val="24"/>
        </w:rPr>
        <w:t>test</w:t>
      </w:r>
      <w:r>
        <w:rPr>
          <w:spacing w:val="-1"/>
          <w:sz w:val="24"/>
        </w:rPr>
        <w:t> </w:t>
      </w:r>
      <w:r>
        <w:rPr>
          <w:sz w:val="24"/>
        </w:rPr>
        <w:t>on</w:t>
      </w:r>
      <w:r>
        <w:rPr>
          <w:spacing w:val="-1"/>
          <w:sz w:val="24"/>
        </w:rPr>
        <w:t> </w:t>
      </w:r>
      <w:r>
        <w:rPr>
          <w:sz w:val="24"/>
        </w:rPr>
        <w:t>three</w:t>
      </w:r>
      <w:r>
        <w:rPr>
          <w:spacing w:val="-2"/>
          <w:sz w:val="24"/>
        </w:rPr>
        <w:t> </w:t>
      </w:r>
      <w:r>
        <w:rPr>
          <w:sz w:val="24"/>
        </w:rPr>
        <w:t>phase Induction</w:t>
      </w:r>
      <w:r>
        <w:rPr>
          <w:spacing w:val="-1"/>
          <w:sz w:val="24"/>
        </w:rPr>
        <w:t> </w:t>
      </w:r>
      <w:r>
        <w:rPr>
          <w:spacing w:val="-2"/>
          <w:sz w:val="24"/>
        </w:rPr>
        <w:t>Motor.</w:t>
      </w:r>
    </w:p>
    <w:p>
      <w:pPr>
        <w:pStyle w:val="ListParagraph"/>
        <w:numPr>
          <w:ilvl w:val="0"/>
          <w:numId w:val="100"/>
        </w:numPr>
        <w:tabs>
          <w:tab w:pos="2057" w:val="left" w:leader="none"/>
        </w:tabs>
        <w:spacing w:line="240" w:lineRule="auto" w:before="156" w:after="0"/>
        <w:ind w:left="2057" w:right="0" w:hanging="747"/>
        <w:jc w:val="left"/>
        <w:rPr>
          <w:sz w:val="24"/>
        </w:rPr>
      </w:pPr>
      <w:r>
        <w:rPr>
          <w:sz w:val="24"/>
        </w:rPr>
        <w:t>Circle</w:t>
      </w:r>
      <w:r>
        <w:rPr>
          <w:spacing w:val="-3"/>
          <w:sz w:val="24"/>
        </w:rPr>
        <w:t> </w:t>
      </w:r>
      <w:r>
        <w:rPr>
          <w:sz w:val="24"/>
        </w:rPr>
        <w:t>diagram</w:t>
      </w:r>
      <w:r>
        <w:rPr>
          <w:spacing w:val="-1"/>
          <w:sz w:val="24"/>
        </w:rPr>
        <w:t> </w:t>
      </w:r>
      <w:r>
        <w:rPr>
          <w:sz w:val="24"/>
        </w:rPr>
        <w:t>of</w:t>
      </w:r>
      <w:r>
        <w:rPr>
          <w:spacing w:val="-1"/>
          <w:sz w:val="24"/>
        </w:rPr>
        <w:t> </w:t>
      </w:r>
      <w:r>
        <w:rPr>
          <w:sz w:val="24"/>
        </w:rPr>
        <w:t>three</w:t>
      </w:r>
      <w:r>
        <w:rPr>
          <w:spacing w:val="-1"/>
          <w:sz w:val="24"/>
        </w:rPr>
        <w:t> </w:t>
      </w:r>
      <w:r>
        <w:rPr>
          <w:sz w:val="24"/>
        </w:rPr>
        <w:t>phase</w:t>
      </w:r>
      <w:r>
        <w:rPr>
          <w:spacing w:val="-2"/>
          <w:sz w:val="24"/>
        </w:rPr>
        <w:t> </w:t>
      </w:r>
      <w:r>
        <w:rPr>
          <w:sz w:val="24"/>
        </w:rPr>
        <w:t>induction </w:t>
      </w:r>
      <w:r>
        <w:rPr>
          <w:spacing w:val="-2"/>
          <w:sz w:val="24"/>
        </w:rPr>
        <w:t>motor.</w:t>
      </w:r>
    </w:p>
    <w:p>
      <w:pPr>
        <w:pStyle w:val="ListParagraph"/>
        <w:numPr>
          <w:ilvl w:val="0"/>
          <w:numId w:val="100"/>
        </w:numPr>
        <w:tabs>
          <w:tab w:pos="2057" w:val="left" w:leader="none"/>
        </w:tabs>
        <w:spacing w:line="240" w:lineRule="auto" w:before="156" w:after="0"/>
        <w:ind w:left="2057" w:right="0" w:hanging="747"/>
        <w:jc w:val="left"/>
        <w:rPr>
          <w:sz w:val="24"/>
        </w:rPr>
      </w:pPr>
      <w:r>
        <w:rPr>
          <w:sz w:val="24"/>
        </w:rPr>
        <w:t>Speed</w:t>
      </w:r>
      <w:r>
        <w:rPr>
          <w:spacing w:val="-1"/>
          <w:sz w:val="24"/>
        </w:rPr>
        <w:t> </w:t>
      </w:r>
      <w:r>
        <w:rPr>
          <w:sz w:val="24"/>
        </w:rPr>
        <w:t>control of three</w:t>
      </w:r>
      <w:r>
        <w:rPr>
          <w:spacing w:val="-1"/>
          <w:sz w:val="24"/>
        </w:rPr>
        <w:t> </w:t>
      </w:r>
      <w:r>
        <w:rPr>
          <w:sz w:val="24"/>
        </w:rPr>
        <w:t>phase</w:t>
      </w:r>
      <w:r>
        <w:rPr>
          <w:spacing w:val="-1"/>
          <w:sz w:val="24"/>
        </w:rPr>
        <w:t> </w:t>
      </w:r>
      <w:r>
        <w:rPr>
          <w:sz w:val="24"/>
        </w:rPr>
        <w:t>induction motor by V/f </w:t>
      </w:r>
      <w:r>
        <w:rPr>
          <w:spacing w:val="-2"/>
          <w:sz w:val="24"/>
        </w:rPr>
        <w:t>method.</w:t>
      </w:r>
    </w:p>
    <w:p>
      <w:pPr>
        <w:pStyle w:val="ListParagraph"/>
        <w:numPr>
          <w:ilvl w:val="0"/>
          <w:numId w:val="100"/>
        </w:numPr>
        <w:tabs>
          <w:tab w:pos="2057" w:val="left" w:leader="none"/>
        </w:tabs>
        <w:spacing w:line="240" w:lineRule="auto" w:before="156" w:after="0"/>
        <w:ind w:left="2057" w:right="0" w:hanging="747"/>
        <w:jc w:val="left"/>
        <w:rPr>
          <w:sz w:val="24"/>
        </w:rPr>
      </w:pPr>
      <w:r>
        <w:rPr>
          <w:sz w:val="24"/>
        </w:rPr>
        <w:t>Equivalent</w:t>
      </w:r>
      <w:r>
        <w:rPr>
          <w:spacing w:val="-3"/>
          <w:sz w:val="24"/>
        </w:rPr>
        <w:t> </w:t>
      </w:r>
      <w:r>
        <w:rPr>
          <w:sz w:val="24"/>
        </w:rPr>
        <w:t>circuit</w:t>
      </w:r>
      <w:r>
        <w:rPr>
          <w:spacing w:val="-1"/>
          <w:sz w:val="24"/>
        </w:rPr>
        <w:t> </w:t>
      </w:r>
      <w:r>
        <w:rPr>
          <w:sz w:val="24"/>
        </w:rPr>
        <w:t>of single-phase</w:t>
      </w:r>
      <w:r>
        <w:rPr>
          <w:spacing w:val="-2"/>
          <w:sz w:val="24"/>
        </w:rPr>
        <w:t> </w:t>
      </w:r>
      <w:r>
        <w:rPr>
          <w:sz w:val="24"/>
        </w:rPr>
        <w:t>induction </w:t>
      </w:r>
      <w:r>
        <w:rPr>
          <w:spacing w:val="-2"/>
          <w:sz w:val="24"/>
        </w:rPr>
        <w:t>motor.</w:t>
      </w:r>
    </w:p>
    <w:p>
      <w:pPr>
        <w:pStyle w:val="ListParagraph"/>
        <w:numPr>
          <w:ilvl w:val="0"/>
          <w:numId w:val="100"/>
        </w:numPr>
        <w:tabs>
          <w:tab w:pos="2057" w:val="left" w:leader="none"/>
        </w:tabs>
        <w:spacing w:line="240" w:lineRule="auto" w:before="79" w:after="0"/>
        <w:ind w:left="2057" w:right="0" w:hanging="747"/>
        <w:jc w:val="left"/>
        <w:rPr>
          <w:position w:val="-13"/>
          <w:sz w:val="24"/>
        </w:rPr>
      </w:pPr>
      <w:r>
        <w:rPr>
          <w:sz w:val="24"/>
        </w:rPr>
        <w:t>Power</w:t>
      </w:r>
      <w:r>
        <w:rPr>
          <w:spacing w:val="-1"/>
          <w:sz w:val="24"/>
        </w:rPr>
        <w:t> </w:t>
      </w:r>
      <w:r>
        <w:rPr>
          <w:sz w:val="24"/>
        </w:rPr>
        <w:t>factor improvement</w:t>
      </w:r>
      <w:r>
        <w:rPr>
          <w:spacing w:val="-1"/>
          <w:sz w:val="24"/>
        </w:rPr>
        <w:t> </w:t>
      </w:r>
      <w:r>
        <w:rPr>
          <w:sz w:val="24"/>
        </w:rPr>
        <w:t>of single-phase</w:t>
      </w:r>
      <w:r>
        <w:rPr>
          <w:spacing w:val="-2"/>
          <w:sz w:val="24"/>
        </w:rPr>
        <w:t> </w:t>
      </w:r>
      <w:r>
        <w:rPr>
          <w:sz w:val="24"/>
        </w:rPr>
        <w:t>induction motor</w:t>
      </w:r>
      <w:r>
        <w:rPr>
          <w:spacing w:val="-1"/>
          <w:sz w:val="24"/>
        </w:rPr>
        <w:t> </w:t>
      </w:r>
      <w:r>
        <w:rPr>
          <w:sz w:val="24"/>
        </w:rPr>
        <w:t>by</w:t>
      </w:r>
      <w:r>
        <w:rPr>
          <w:spacing w:val="-1"/>
          <w:sz w:val="24"/>
        </w:rPr>
        <w:t> </w:t>
      </w:r>
      <w:r>
        <w:rPr>
          <w:sz w:val="24"/>
        </w:rPr>
        <w:t>using </w:t>
      </w:r>
      <w:r>
        <w:rPr>
          <w:spacing w:val="-2"/>
          <w:sz w:val="24"/>
        </w:rPr>
        <w:t>capacitors.</w:t>
      </w:r>
    </w:p>
    <w:p>
      <w:pPr>
        <w:pStyle w:val="ListParagraph"/>
        <w:numPr>
          <w:ilvl w:val="0"/>
          <w:numId w:val="100"/>
        </w:numPr>
        <w:tabs>
          <w:tab w:pos="2057" w:val="left" w:leader="none"/>
        </w:tabs>
        <w:spacing w:line="240" w:lineRule="auto" w:before="213" w:after="0"/>
        <w:ind w:left="2057" w:right="0" w:hanging="747"/>
        <w:jc w:val="left"/>
        <w:rPr>
          <w:sz w:val="24"/>
        </w:rPr>
      </w:pPr>
      <w:r>
        <w:rPr>
          <w:sz w:val="24"/>
        </w:rPr>
        <w:t>Load</w:t>
      </w:r>
      <w:r>
        <w:rPr>
          <w:spacing w:val="-1"/>
          <w:sz w:val="24"/>
        </w:rPr>
        <w:t> </w:t>
      </w:r>
      <w:r>
        <w:rPr>
          <w:sz w:val="24"/>
        </w:rPr>
        <w:t>test</w:t>
      </w:r>
      <w:r>
        <w:rPr>
          <w:spacing w:val="-1"/>
          <w:sz w:val="24"/>
        </w:rPr>
        <w:t> </w:t>
      </w:r>
      <w:r>
        <w:rPr>
          <w:sz w:val="24"/>
        </w:rPr>
        <w:t>on single</w:t>
      </w:r>
      <w:r>
        <w:rPr>
          <w:spacing w:val="-1"/>
          <w:sz w:val="24"/>
        </w:rPr>
        <w:t> </w:t>
      </w:r>
      <w:r>
        <w:rPr>
          <w:sz w:val="24"/>
        </w:rPr>
        <w:t>phase induction </w:t>
      </w:r>
      <w:r>
        <w:rPr>
          <w:spacing w:val="-2"/>
          <w:sz w:val="24"/>
        </w:rPr>
        <w:t>motor.</w:t>
      </w:r>
    </w:p>
    <w:p>
      <w:pPr>
        <w:pStyle w:val="ListParagraph"/>
        <w:numPr>
          <w:ilvl w:val="0"/>
          <w:numId w:val="100"/>
        </w:numPr>
        <w:tabs>
          <w:tab w:pos="2057" w:val="left" w:leader="none"/>
        </w:tabs>
        <w:spacing w:line="240" w:lineRule="auto" w:before="156" w:after="0"/>
        <w:ind w:left="2057" w:right="0" w:hanging="747"/>
        <w:jc w:val="left"/>
        <w:rPr>
          <w:sz w:val="24"/>
        </w:rPr>
      </w:pPr>
      <w:r>
        <w:rPr>
          <w:sz w:val="24"/>
        </w:rPr>
        <w:t>Regulation</w:t>
      </w:r>
      <w:r>
        <w:rPr>
          <w:spacing w:val="-1"/>
          <w:sz w:val="24"/>
        </w:rPr>
        <w:t> </w:t>
      </w:r>
      <w:r>
        <w:rPr>
          <w:sz w:val="24"/>
        </w:rPr>
        <w:t>of</w:t>
      </w:r>
      <w:r>
        <w:rPr>
          <w:spacing w:val="-1"/>
          <w:sz w:val="24"/>
        </w:rPr>
        <w:t> </w:t>
      </w:r>
      <w:r>
        <w:rPr>
          <w:sz w:val="24"/>
        </w:rPr>
        <w:t>a</w:t>
      </w:r>
      <w:r>
        <w:rPr>
          <w:spacing w:val="-3"/>
          <w:sz w:val="24"/>
        </w:rPr>
        <w:t> </w:t>
      </w:r>
      <w:r>
        <w:rPr>
          <w:sz w:val="24"/>
        </w:rPr>
        <w:t>three</w:t>
      </w:r>
      <w:r>
        <w:rPr>
          <w:spacing w:val="1"/>
          <w:sz w:val="24"/>
        </w:rPr>
        <w:t> </w:t>
      </w:r>
      <w:r>
        <w:rPr>
          <w:sz w:val="24"/>
        </w:rPr>
        <w:t>-phase</w:t>
      </w:r>
      <w:r>
        <w:rPr>
          <w:spacing w:val="-1"/>
          <w:sz w:val="24"/>
        </w:rPr>
        <w:t> </w:t>
      </w:r>
      <w:r>
        <w:rPr>
          <w:sz w:val="24"/>
        </w:rPr>
        <w:t>alternator</w:t>
      </w:r>
      <w:r>
        <w:rPr>
          <w:spacing w:val="-1"/>
          <w:sz w:val="24"/>
        </w:rPr>
        <w:t> </w:t>
      </w:r>
      <w:r>
        <w:rPr>
          <w:sz w:val="24"/>
        </w:rPr>
        <w:t>by</w:t>
      </w:r>
      <w:r>
        <w:rPr>
          <w:spacing w:val="-1"/>
          <w:sz w:val="24"/>
        </w:rPr>
        <w:t> </w:t>
      </w:r>
      <w:r>
        <w:rPr>
          <w:sz w:val="24"/>
        </w:rPr>
        <w:t>synchronous</w:t>
      </w:r>
      <w:r>
        <w:rPr>
          <w:spacing w:val="-1"/>
          <w:sz w:val="24"/>
        </w:rPr>
        <w:t> </w:t>
      </w:r>
      <w:r>
        <w:rPr>
          <w:sz w:val="24"/>
        </w:rPr>
        <w:t>impedance</w:t>
      </w:r>
      <w:r>
        <w:rPr>
          <w:spacing w:val="-2"/>
          <w:sz w:val="24"/>
        </w:rPr>
        <w:t> </w:t>
      </w:r>
      <w:r>
        <w:rPr>
          <w:sz w:val="24"/>
        </w:rPr>
        <w:t>&amp;MMF</w:t>
      </w:r>
      <w:r>
        <w:rPr>
          <w:spacing w:val="3"/>
          <w:sz w:val="24"/>
        </w:rPr>
        <w:t> </w:t>
      </w:r>
      <w:r>
        <w:rPr>
          <w:spacing w:val="-2"/>
          <w:sz w:val="24"/>
        </w:rPr>
        <w:t>methods.</w:t>
      </w:r>
    </w:p>
    <w:p>
      <w:pPr>
        <w:pStyle w:val="ListParagraph"/>
        <w:numPr>
          <w:ilvl w:val="0"/>
          <w:numId w:val="100"/>
        </w:numPr>
        <w:tabs>
          <w:tab w:pos="2057" w:val="left" w:leader="none"/>
        </w:tabs>
        <w:spacing w:line="240" w:lineRule="auto" w:before="156" w:after="0"/>
        <w:ind w:left="2057" w:right="0" w:hanging="747"/>
        <w:jc w:val="left"/>
        <w:rPr>
          <w:sz w:val="24"/>
        </w:rPr>
      </w:pPr>
      <w:r>
        <w:rPr>
          <w:sz w:val="24"/>
        </w:rPr>
        <w:t>Regulation</w:t>
      </w:r>
      <w:r>
        <w:rPr>
          <w:spacing w:val="-3"/>
          <w:sz w:val="24"/>
        </w:rPr>
        <w:t> </w:t>
      </w:r>
      <w:r>
        <w:rPr>
          <w:sz w:val="24"/>
        </w:rPr>
        <w:t>of three-phase</w:t>
      </w:r>
      <w:r>
        <w:rPr>
          <w:spacing w:val="-1"/>
          <w:sz w:val="24"/>
        </w:rPr>
        <w:t> </w:t>
      </w:r>
      <w:r>
        <w:rPr>
          <w:sz w:val="24"/>
        </w:rPr>
        <w:t>alternator</w:t>
      </w:r>
      <w:r>
        <w:rPr>
          <w:spacing w:val="-1"/>
          <w:sz w:val="24"/>
        </w:rPr>
        <w:t> </w:t>
      </w:r>
      <w:r>
        <w:rPr>
          <w:sz w:val="24"/>
        </w:rPr>
        <w:t>by Potier</w:t>
      </w:r>
      <w:r>
        <w:rPr>
          <w:spacing w:val="-2"/>
          <w:sz w:val="24"/>
        </w:rPr>
        <w:t> </w:t>
      </w:r>
      <w:r>
        <w:rPr>
          <w:sz w:val="24"/>
        </w:rPr>
        <w:t>triangle </w:t>
      </w:r>
      <w:r>
        <w:rPr>
          <w:spacing w:val="-2"/>
          <w:sz w:val="24"/>
        </w:rPr>
        <w:t>method.</w:t>
      </w:r>
    </w:p>
    <w:p>
      <w:pPr>
        <w:pStyle w:val="ListParagraph"/>
        <w:numPr>
          <w:ilvl w:val="0"/>
          <w:numId w:val="100"/>
        </w:numPr>
        <w:tabs>
          <w:tab w:pos="2057" w:val="left" w:leader="none"/>
        </w:tabs>
        <w:spacing w:line="240" w:lineRule="auto" w:before="157" w:after="0"/>
        <w:ind w:left="2057" w:right="0" w:hanging="747"/>
        <w:jc w:val="left"/>
        <w:rPr>
          <w:sz w:val="24"/>
        </w:rPr>
      </w:pPr>
      <w:r>
        <w:rPr>
          <w:sz w:val="24"/>
        </w:rPr>
        <w:t>V</w:t>
      </w:r>
      <w:r>
        <w:rPr>
          <w:spacing w:val="-1"/>
          <w:sz w:val="24"/>
        </w:rPr>
        <w:t> </w:t>
      </w:r>
      <w:r>
        <w:rPr>
          <w:sz w:val="24"/>
        </w:rPr>
        <w:t>and</w:t>
      </w:r>
      <w:r>
        <w:rPr>
          <w:spacing w:val="1"/>
          <w:sz w:val="24"/>
        </w:rPr>
        <w:t> </w:t>
      </w:r>
      <w:r>
        <w:rPr>
          <w:sz w:val="24"/>
        </w:rPr>
        <w:t>Inverted</w:t>
      </w:r>
      <w:r>
        <w:rPr>
          <w:spacing w:val="-1"/>
          <w:sz w:val="24"/>
        </w:rPr>
        <w:t> </w:t>
      </w:r>
      <w:r>
        <w:rPr>
          <w:sz w:val="24"/>
        </w:rPr>
        <w:t>V</w:t>
      </w:r>
      <w:r>
        <w:rPr>
          <w:spacing w:val="-1"/>
          <w:sz w:val="24"/>
        </w:rPr>
        <w:t> </w:t>
      </w:r>
      <w:r>
        <w:rPr>
          <w:sz w:val="24"/>
        </w:rPr>
        <w:t>curves</w:t>
      </w:r>
      <w:r>
        <w:rPr>
          <w:spacing w:val="1"/>
          <w:sz w:val="24"/>
        </w:rPr>
        <w:t> </w:t>
      </w:r>
      <w:r>
        <w:rPr>
          <w:sz w:val="24"/>
        </w:rPr>
        <w:t>of</w:t>
      </w:r>
      <w:r>
        <w:rPr>
          <w:spacing w:val="-1"/>
          <w:sz w:val="24"/>
        </w:rPr>
        <w:t> </w:t>
      </w:r>
      <w:r>
        <w:rPr>
          <w:sz w:val="24"/>
        </w:rPr>
        <w:t>a</w:t>
      </w:r>
      <w:r>
        <w:rPr>
          <w:spacing w:val="-3"/>
          <w:sz w:val="24"/>
        </w:rPr>
        <w:t> </w:t>
      </w:r>
      <w:r>
        <w:rPr>
          <w:sz w:val="24"/>
        </w:rPr>
        <w:t>three-phase</w:t>
      </w:r>
      <w:r>
        <w:rPr>
          <w:spacing w:val="-2"/>
          <w:sz w:val="24"/>
        </w:rPr>
        <w:t> </w:t>
      </w:r>
      <w:r>
        <w:rPr>
          <w:sz w:val="24"/>
        </w:rPr>
        <w:t>synchronous </w:t>
      </w:r>
      <w:r>
        <w:rPr>
          <w:spacing w:val="-2"/>
          <w:sz w:val="24"/>
        </w:rPr>
        <w:t>motor.</w:t>
      </w:r>
    </w:p>
    <w:p>
      <w:pPr>
        <w:pStyle w:val="ListParagraph"/>
        <w:numPr>
          <w:ilvl w:val="0"/>
          <w:numId w:val="100"/>
        </w:numPr>
        <w:tabs>
          <w:tab w:pos="2057" w:val="left" w:leader="none"/>
        </w:tabs>
        <w:spacing w:line="240" w:lineRule="auto" w:before="155" w:after="0"/>
        <w:ind w:left="2057" w:right="0" w:hanging="807"/>
        <w:jc w:val="left"/>
        <w:rPr>
          <w:position w:val="2"/>
          <w:sz w:val="24"/>
        </w:rPr>
      </w:pPr>
      <w:r>
        <w:rPr>
          <w:position w:val="2"/>
          <w:sz w:val="24"/>
        </w:rPr>
        <w:t>Determination</w:t>
      </w:r>
      <w:r>
        <w:rPr>
          <w:spacing w:val="-3"/>
          <w:position w:val="2"/>
          <w:sz w:val="24"/>
        </w:rPr>
        <w:t> </w:t>
      </w:r>
      <w:r>
        <w:rPr>
          <w:position w:val="2"/>
          <w:sz w:val="24"/>
        </w:rPr>
        <w:t>of</w:t>
      </w:r>
      <w:r>
        <w:rPr>
          <w:spacing w:val="-2"/>
          <w:position w:val="2"/>
          <w:sz w:val="24"/>
        </w:rPr>
        <w:t> </w:t>
      </w:r>
      <w:r>
        <w:rPr>
          <w:position w:val="2"/>
          <w:sz w:val="24"/>
        </w:rPr>
        <w:t>X</w:t>
      </w:r>
      <w:r>
        <w:rPr>
          <w:sz w:val="16"/>
        </w:rPr>
        <w:t>d</w:t>
      </w:r>
      <w:r>
        <w:rPr>
          <w:position w:val="2"/>
          <w:sz w:val="24"/>
        </w:rPr>
        <w:t>,</w:t>
      </w:r>
      <w:r>
        <w:rPr>
          <w:spacing w:val="-1"/>
          <w:position w:val="2"/>
          <w:sz w:val="24"/>
        </w:rPr>
        <w:t> </w:t>
      </w:r>
      <w:r>
        <w:rPr>
          <w:position w:val="2"/>
          <w:sz w:val="24"/>
        </w:rPr>
        <w:t>X</w:t>
      </w:r>
      <w:r>
        <w:rPr>
          <w:sz w:val="16"/>
        </w:rPr>
        <w:t>q</w:t>
      </w:r>
      <w:r>
        <w:rPr>
          <w:position w:val="2"/>
          <w:sz w:val="24"/>
        </w:rPr>
        <w:t>&amp;</w:t>
      </w:r>
      <w:r>
        <w:rPr>
          <w:spacing w:val="-1"/>
          <w:position w:val="2"/>
          <w:sz w:val="24"/>
        </w:rPr>
        <w:t> </w:t>
      </w:r>
      <w:r>
        <w:rPr>
          <w:position w:val="2"/>
          <w:sz w:val="24"/>
        </w:rPr>
        <w:t>Regulation</w:t>
      </w:r>
      <w:r>
        <w:rPr>
          <w:spacing w:val="-1"/>
          <w:position w:val="2"/>
          <w:sz w:val="24"/>
        </w:rPr>
        <w:t> </w:t>
      </w:r>
      <w:r>
        <w:rPr>
          <w:position w:val="2"/>
          <w:sz w:val="24"/>
        </w:rPr>
        <w:t>of</w:t>
      </w:r>
      <w:r>
        <w:rPr>
          <w:spacing w:val="-1"/>
          <w:position w:val="2"/>
          <w:sz w:val="24"/>
        </w:rPr>
        <w:t> </w:t>
      </w:r>
      <w:r>
        <w:rPr>
          <w:position w:val="2"/>
          <w:sz w:val="24"/>
        </w:rPr>
        <w:t>a</w:t>
      </w:r>
      <w:r>
        <w:rPr>
          <w:spacing w:val="-3"/>
          <w:position w:val="2"/>
          <w:sz w:val="24"/>
        </w:rPr>
        <w:t> </w:t>
      </w:r>
      <w:r>
        <w:rPr>
          <w:position w:val="2"/>
          <w:sz w:val="24"/>
        </w:rPr>
        <w:t>salient</w:t>
      </w:r>
      <w:r>
        <w:rPr>
          <w:spacing w:val="-1"/>
          <w:position w:val="2"/>
          <w:sz w:val="24"/>
        </w:rPr>
        <w:t> </w:t>
      </w:r>
      <w:r>
        <w:rPr>
          <w:position w:val="2"/>
          <w:sz w:val="24"/>
        </w:rPr>
        <w:t>pole</w:t>
      </w:r>
      <w:r>
        <w:rPr>
          <w:spacing w:val="-2"/>
          <w:position w:val="2"/>
          <w:sz w:val="24"/>
        </w:rPr>
        <w:t> </w:t>
      </w:r>
      <w:r>
        <w:rPr>
          <w:position w:val="2"/>
          <w:sz w:val="24"/>
        </w:rPr>
        <w:t>synchronous </w:t>
      </w:r>
      <w:r>
        <w:rPr>
          <w:spacing w:val="-2"/>
          <w:position w:val="2"/>
          <w:sz w:val="24"/>
        </w:rPr>
        <w:t>generator.</w:t>
      </w:r>
    </w:p>
    <w:p>
      <w:pPr>
        <w:pStyle w:val="ListParagraph"/>
        <w:numPr>
          <w:ilvl w:val="0"/>
          <w:numId w:val="100"/>
        </w:numPr>
        <w:tabs>
          <w:tab w:pos="2057" w:val="left" w:leader="none"/>
        </w:tabs>
        <w:spacing w:line="158" w:lineRule="auto" w:before="106" w:after="0"/>
        <w:ind w:left="2057" w:right="401" w:hanging="807"/>
        <w:jc w:val="left"/>
        <w:rPr>
          <w:position w:val="-13"/>
          <w:sz w:val="24"/>
        </w:rPr>
      </w:pPr>
      <w:r>
        <w:rPr>
          <w:sz w:val="24"/>
        </w:rPr>
        <w:t>Determination</w:t>
      </w:r>
      <w:r>
        <w:rPr>
          <w:spacing w:val="-4"/>
          <w:sz w:val="24"/>
        </w:rPr>
        <w:t> </w:t>
      </w:r>
      <w:r>
        <w:rPr>
          <w:sz w:val="24"/>
        </w:rPr>
        <w:t>of</w:t>
      </w:r>
      <w:r>
        <w:rPr>
          <w:spacing w:val="-4"/>
          <w:sz w:val="24"/>
        </w:rPr>
        <w:t> </w:t>
      </w:r>
      <w:r>
        <w:rPr>
          <w:sz w:val="24"/>
        </w:rPr>
        <w:t>efficiency</w:t>
      </w:r>
      <w:r>
        <w:rPr>
          <w:spacing w:val="-4"/>
          <w:sz w:val="24"/>
        </w:rPr>
        <w:t> </w:t>
      </w:r>
      <w:r>
        <w:rPr>
          <w:sz w:val="24"/>
        </w:rPr>
        <w:t>of</w:t>
      </w:r>
      <w:r>
        <w:rPr>
          <w:spacing w:val="-4"/>
          <w:sz w:val="24"/>
        </w:rPr>
        <w:t> </w:t>
      </w:r>
      <w:r>
        <w:rPr>
          <w:sz w:val="24"/>
        </w:rPr>
        <w:t>three</w:t>
      </w:r>
      <w:r>
        <w:rPr>
          <w:spacing w:val="-5"/>
          <w:sz w:val="24"/>
        </w:rPr>
        <w:t> </w:t>
      </w:r>
      <w:r>
        <w:rPr>
          <w:sz w:val="24"/>
        </w:rPr>
        <w:t>phase</w:t>
      </w:r>
      <w:r>
        <w:rPr>
          <w:spacing w:val="-3"/>
          <w:sz w:val="24"/>
        </w:rPr>
        <w:t> </w:t>
      </w:r>
      <w:r>
        <w:rPr>
          <w:sz w:val="24"/>
        </w:rPr>
        <w:t>alternator</w:t>
      </w:r>
      <w:r>
        <w:rPr>
          <w:spacing w:val="-4"/>
          <w:sz w:val="24"/>
        </w:rPr>
        <w:t> </w:t>
      </w:r>
      <w:r>
        <w:rPr>
          <w:sz w:val="24"/>
        </w:rPr>
        <w:t>by</w:t>
      </w:r>
      <w:r>
        <w:rPr>
          <w:spacing w:val="-5"/>
          <w:sz w:val="24"/>
        </w:rPr>
        <w:t> </w:t>
      </w:r>
      <w:r>
        <w:rPr>
          <w:sz w:val="24"/>
        </w:rPr>
        <w:t>loading</w:t>
      </w:r>
      <w:r>
        <w:rPr>
          <w:spacing w:val="-4"/>
          <w:sz w:val="24"/>
        </w:rPr>
        <w:t> </w:t>
      </w:r>
      <w:r>
        <w:rPr>
          <w:sz w:val="24"/>
        </w:rPr>
        <w:t>with</w:t>
      </w:r>
      <w:r>
        <w:rPr>
          <w:spacing w:val="-4"/>
          <w:sz w:val="24"/>
        </w:rPr>
        <w:t> </w:t>
      </w:r>
      <w:r>
        <w:rPr>
          <w:sz w:val="24"/>
        </w:rPr>
        <w:t>three</w:t>
      </w:r>
      <w:r>
        <w:rPr>
          <w:spacing w:val="-3"/>
          <w:sz w:val="24"/>
        </w:rPr>
        <w:t> </w:t>
      </w:r>
      <w:r>
        <w:rPr>
          <w:sz w:val="24"/>
        </w:rPr>
        <w:t>phase</w:t>
      </w:r>
      <w:r>
        <w:rPr>
          <w:spacing w:val="-5"/>
          <w:sz w:val="24"/>
        </w:rPr>
        <w:t> </w:t>
      </w:r>
      <w:r>
        <w:rPr>
          <w:sz w:val="24"/>
        </w:rPr>
        <w:t>induction </w:t>
      </w:r>
      <w:r>
        <w:rPr>
          <w:spacing w:val="-2"/>
          <w:sz w:val="24"/>
        </w:rPr>
        <w:t>motor.</w:t>
      </w:r>
    </w:p>
    <w:p>
      <w:pPr>
        <w:pStyle w:val="ListParagraph"/>
        <w:numPr>
          <w:ilvl w:val="0"/>
          <w:numId w:val="100"/>
        </w:numPr>
        <w:tabs>
          <w:tab w:pos="2057" w:val="left" w:leader="none"/>
        </w:tabs>
        <w:spacing w:line="240" w:lineRule="auto" w:before="96" w:after="0"/>
        <w:ind w:left="2057" w:right="0" w:hanging="807"/>
        <w:jc w:val="left"/>
        <w:rPr>
          <w:sz w:val="24"/>
        </w:rPr>
      </w:pPr>
      <w:r>
        <w:rPr>
          <w:sz w:val="24"/>
        </w:rPr>
        <w:t>Parallel</w:t>
      </w:r>
      <w:r>
        <w:rPr>
          <w:spacing w:val="-2"/>
          <w:sz w:val="24"/>
        </w:rPr>
        <w:t> </w:t>
      </w:r>
      <w:r>
        <w:rPr>
          <w:sz w:val="24"/>
        </w:rPr>
        <w:t>operation</w:t>
      </w:r>
      <w:r>
        <w:rPr>
          <w:spacing w:val="-1"/>
          <w:sz w:val="24"/>
        </w:rPr>
        <w:t> </w:t>
      </w:r>
      <w:r>
        <w:rPr>
          <w:sz w:val="24"/>
        </w:rPr>
        <w:t>of</w:t>
      </w:r>
      <w:r>
        <w:rPr>
          <w:spacing w:val="-2"/>
          <w:sz w:val="24"/>
        </w:rPr>
        <w:t> </w:t>
      </w:r>
      <w:r>
        <w:rPr>
          <w:sz w:val="24"/>
        </w:rPr>
        <w:t>three-phase</w:t>
      </w:r>
      <w:r>
        <w:rPr>
          <w:spacing w:val="-1"/>
          <w:sz w:val="24"/>
        </w:rPr>
        <w:t> </w:t>
      </w:r>
      <w:r>
        <w:rPr>
          <w:sz w:val="24"/>
        </w:rPr>
        <w:t>alternator</w:t>
      </w:r>
      <w:r>
        <w:rPr>
          <w:spacing w:val="-1"/>
          <w:sz w:val="24"/>
        </w:rPr>
        <w:t> </w:t>
      </w:r>
      <w:r>
        <w:rPr>
          <w:sz w:val="24"/>
        </w:rPr>
        <w:t>under no-load</w:t>
      </w:r>
      <w:r>
        <w:rPr>
          <w:spacing w:val="-2"/>
          <w:sz w:val="24"/>
        </w:rPr>
        <w:t> </w:t>
      </w:r>
      <w:r>
        <w:rPr>
          <w:sz w:val="24"/>
        </w:rPr>
        <w:t>and</w:t>
      </w:r>
      <w:r>
        <w:rPr>
          <w:spacing w:val="-1"/>
          <w:sz w:val="24"/>
        </w:rPr>
        <w:t> </w:t>
      </w:r>
      <w:r>
        <w:rPr>
          <w:sz w:val="24"/>
        </w:rPr>
        <w:t>load</w:t>
      </w:r>
      <w:r>
        <w:rPr>
          <w:spacing w:val="-1"/>
          <w:sz w:val="24"/>
        </w:rPr>
        <w:t> </w:t>
      </w:r>
      <w:r>
        <w:rPr>
          <w:spacing w:val="-2"/>
          <w:sz w:val="24"/>
        </w:rPr>
        <w:t>conditions.</w:t>
      </w:r>
    </w:p>
    <w:p>
      <w:pPr>
        <w:pStyle w:val="ListParagraph"/>
        <w:numPr>
          <w:ilvl w:val="0"/>
          <w:numId w:val="100"/>
        </w:numPr>
        <w:tabs>
          <w:tab w:pos="2057" w:val="left" w:leader="none"/>
        </w:tabs>
        <w:spacing w:line="240" w:lineRule="auto" w:before="156" w:after="0"/>
        <w:ind w:left="2057" w:right="0" w:hanging="807"/>
        <w:jc w:val="left"/>
        <w:rPr>
          <w:sz w:val="24"/>
        </w:rPr>
      </w:pPr>
      <w:r>
        <w:rPr>
          <w:sz w:val="24"/>
        </w:rPr>
        <w:t>Determination</w:t>
      </w:r>
      <w:r>
        <w:rPr>
          <w:spacing w:val="-3"/>
          <w:sz w:val="24"/>
        </w:rPr>
        <w:t> </w:t>
      </w:r>
      <w:r>
        <w:rPr>
          <w:sz w:val="24"/>
        </w:rPr>
        <w:t>of</w:t>
      </w:r>
      <w:r>
        <w:rPr>
          <w:spacing w:val="-2"/>
          <w:sz w:val="24"/>
        </w:rPr>
        <w:t> </w:t>
      </w:r>
      <w:r>
        <w:rPr>
          <w:sz w:val="24"/>
        </w:rPr>
        <w:t>efficiency</w:t>
      </w:r>
      <w:r>
        <w:rPr>
          <w:spacing w:val="-1"/>
          <w:sz w:val="24"/>
        </w:rPr>
        <w:t> </w:t>
      </w:r>
      <w:r>
        <w:rPr>
          <w:sz w:val="24"/>
        </w:rPr>
        <w:t>of</w:t>
      </w:r>
      <w:r>
        <w:rPr>
          <w:spacing w:val="-1"/>
          <w:sz w:val="24"/>
        </w:rPr>
        <w:t> </w:t>
      </w:r>
      <w:r>
        <w:rPr>
          <w:sz w:val="24"/>
        </w:rPr>
        <w:t>a</w:t>
      </w:r>
      <w:r>
        <w:rPr>
          <w:spacing w:val="-3"/>
          <w:sz w:val="24"/>
        </w:rPr>
        <w:t> </w:t>
      </w:r>
      <w:r>
        <w:rPr>
          <w:sz w:val="24"/>
        </w:rPr>
        <w:t>single-phase</w:t>
      </w:r>
      <w:r>
        <w:rPr>
          <w:spacing w:val="-1"/>
          <w:sz w:val="24"/>
        </w:rPr>
        <w:t> </w:t>
      </w:r>
      <w:r>
        <w:rPr>
          <w:sz w:val="24"/>
        </w:rPr>
        <w:t>AC</w:t>
      </w:r>
      <w:r>
        <w:rPr>
          <w:spacing w:val="1"/>
          <w:sz w:val="24"/>
        </w:rPr>
        <w:t> </w:t>
      </w:r>
      <w:r>
        <w:rPr>
          <w:sz w:val="24"/>
        </w:rPr>
        <w:t>series</w:t>
      </w:r>
      <w:r>
        <w:rPr>
          <w:spacing w:val="-1"/>
          <w:sz w:val="24"/>
        </w:rPr>
        <w:t> </w:t>
      </w:r>
      <w:r>
        <w:rPr>
          <w:sz w:val="24"/>
        </w:rPr>
        <w:t>Motor</w:t>
      </w:r>
      <w:r>
        <w:rPr>
          <w:spacing w:val="-1"/>
          <w:sz w:val="24"/>
        </w:rPr>
        <w:t> </w:t>
      </w:r>
      <w:r>
        <w:rPr>
          <w:sz w:val="24"/>
        </w:rPr>
        <w:t>by</w:t>
      </w:r>
      <w:r>
        <w:rPr>
          <w:spacing w:val="-2"/>
          <w:sz w:val="24"/>
        </w:rPr>
        <w:t> </w:t>
      </w:r>
      <w:r>
        <w:rPr>
          <w:sz w:val="24"/>
        </w:rPr>
        <w:t>conducting</w:t>
      </w:r>
      <w:r>
        <w:rPr>
          <w:spacing w:val="-1"/>
          <w:sz w:val="24"/>
        </w:rPr>
        <w:t> </w:t>
      </w:r>
      <w:r>
        <w:rPr>
          <w:sz w:val="24"/>
        </w:rPr>
        <w:t>Brake</w:t>
      </w:r>
      <w:r>
        <w:rPr>
          <w:spacing w:val="1"/>
          <w:sz w:val="24"/>
        </w:rPr>
        <w:t> </w:t>
      </w:r>
      <w:r>
        <w:rPr>
          <w:spacing w:val="-2"/>
          <w:sz w:val="24"/>
        </w:rPr>
        <w:t>test.</w:t>
      </w:r>
    </w:p>
    <w:p>
      <w:pPr>
        <w:pStyle w:val="BodyText"/>
        <w:spacing w:before="79"/>
      </w:pPr>
    </w:p>
    <w:p>
      <w:pPr>
        <w:pStyle w:val="Heading4"/>
      </w:pPr>
      <w:r>
        <w:rPr/>
        <w:t>Online</w:t>
      </w:r>
      <w:r>
        <w:rPr>
          <w:spacing w:val="-3"/>
        </w:rPr>
        <w:t> </w:t>
      </w:r>
      <w:r>
        <w:rPr/>
        <w:t>Learning</w:t>
      </w:r>
      <w:r>
        <w:rPr>
          <w:spacing w:val="-1"/>
        </w:rPr>
        <w:t> </w:t>
      </w:r>
      <w:r>
        <w:rPr>
          <w:spacing w:val="-2"/>
        </w:rPr>
        <w:t>Resources:</w:t>
      </w:r>
    </w:p>
    <w:p>
      <w:pPr>
        <w:pStyle w:val="BodyText"/>
        <w:ind w:left="900"/>
      </w:pPr>
      <w:r>
        <w:rPr/>
        <w:t>1.</w:t>
      </w:r>
      <w:r>
        <w:rPr>
          <w:spacing w:val="-3"/>
        </w:rPr>
        <w:t> </w:t>
      </w:r>
      <w:r>
        <w:rPr/>
        <w:t>https://em-</w:t>
      </w:r>
      <w:r>
        <w:rPr>
          <w:spacing w:val="-2"/>
        </w:rPr>
        <w:t>coep.vlabs.ac.in/List%20of%20ecperiments.html</w:t>
      </w:r>
    </w:p>
    <w:p>
      <w:pPr>
        <w:pStyle w:val="BodyText"/>
        <w:spacing w:after="0"/>
        <w:sectPr>
          <w:pgSz w:w="11910" w:h="16840"/>
          <w:pgMar w:header="428" w:footer="0" w:top="1640" w:bottom="280" w:left="360" w:right="360"/>
        </w:sectPr>
      </w:pPr>
    </w:p>
    <w:p>
      <w:pPr>
        <w:pStyle w:val="Heading3"/>
        <w:spacing w:before="170"/>
        <w:ind w:left="4028" w:right="3986" w:hanging="53"/>
      </w:pPr>
      <w:r>
        <w:rPr/>
        <w:t>II YEAR II SEMETSER CONTROL</w:t>
      </w:r>
      <w:r>
        <w:rPr>
          <w:spacing w:val="-15"/>
        </w:rPr>
        <w:t> </w:t>
      </w:r>
      <w:r>
        <w:rPr/>
        <w:t>SYSTEMS</w:t>
      </w:r>
      <w:r>
        <w:rPr>
          <w:spacing w:val="-15"/>
        </w:rPr>
        <w:t> </w:t>
      </w:r>
      <w:r>
        <w:rPr/>
        <w:t>LAB</w:t>
      </w: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2"/>
        <w:gridCol w:w="2412"/>
        <w:gridCol w:w="3284"/>
        <w:gridCol w:w="1713"/>
      </w:tblGrid>
      <w:tr>
        <w:trPr>
          <w:trHeight w:val="275" w:hRule="atLeast"/>
        </w:trPr>
        <w:tc>
          <w:tcPr>
            <w:tcW w:w="2412" w:type="dxa"/>
          </w:tcPr>
          <w:p>
            <w:pPr>
              <w:pStyle w:val="TableParagraph"/>
              <w:spacing w:line="256" w:lineRule="exact"/>
              <w:ind w:left="108"/>
              <w:jc w:val="left"/>
              <w:rPr>
                <w:b/>
                <w:sz w:val="24"/>
              </w:rPr>
            </w:pPr>
            <w:r>
              <w:rPr>
                <w:b/>
                <w:sz w:val="24"/>
              </w:rPr>
              <w:t>Course</w:t>
            </w:r>
            <w:r>
              <w:rPr>
                <w:b/>
                <w:spacing w:val="-2"/>
                <w:sz w:val="24"/>
              </w:rPr>
              <w:t> Category</w:t>
            </w:r>
          </w:p>
        </w:tc>
        <w:tc>
          <w:tcPr>
            <w:tcW w:w="2412" w:type="dxa"/>
          </w:tcPr>
          <w:p>
            <w:pPr>
              <w:pStyle w:val="TableParagraph"/>
              <w:spacing w:line="256" w:lineRule="exact"/>
              <w:ind w:left="108"/>
              <w:jc w:val="left"/>
              <w:rPr>
                <w:sz w:val="24"/>
              </w:rPr>
            </w:pPr>
            <w:r>
              <w:rPr>
                <w:sz w:val="24"/>
              </w:rPr>
              <w:t>Lab</w:t>
            </w:r>
            <w:r>
              <w:rPr>
                <w:spacing w:val="-2"/>
                <w:sz w:val="24"/>
              </w:rPr>
              <w:t> Course</w:t>
            </w:r>
          </w:p>
        </w:tc>
        <w:tc>
          <w:tcPr>
            <w:tcW w:w="3284" w:type="dxa"/>
          </w:tcPr>
          <w:p>
            <w:pPr>
              <w:pStyle w:val="TableParagraph"/>
              <w:spacing w:line="256" w:lineRule="exact"/>
              <w:ind w:right="97"/>
              <w:jc w:val="right"/>
              <w:rPr>
                <w:b/>
                <w:sz w:val="24"/>
              </w:rPr>
            </w:pPr>
            <w:r>
              <w:rPr>
                <w:b/>
                <w:sz w:val="24"/>
              </w:rPr>
              <w:t>Course</w:t>
            </w:r>
            <w:r>
              <w:rPr>
                <w:b/>
                <w:spacing w:val="-2"/>
                <w:sz w:val="24"/>
              </w:rPr>
              <w:t> </w:t>
            </w:r>
            <w:r>
              <w:rPr>
                <w:b/>
                <w:spacing w:val="-4"/>
                <w:sz w:val="24"/>
              </w:rPr>
              <w:t>Code</w:t>
            </w:r>
          </w:p>
        </w:tc>
        <w:tc>
          <w:tcPr>
            <w:tcW w:w="1713" w:type="dxa"/>
          </w:tcPr>
          <w:p>
            <w:pPr>
              <w:pStyle w:val="TableParagraph"/>
              <w:spacing w:line="256" w:lineRule="exact"/>
              <w:ind w:left="109"/>
              <w:jc w:val="left"/>
              <w:rPr>
                <w:b/>
                <w:sz w:val="24"/>
              </w:rPr>
            </w:pPr>
            <w:r>
              <w:rPr>
                <w:b/>
                <w:spacing w:val="-2"/>
                <w:sz w:val="24"/>
              </w:rPr>
              <w:t>23EE403P</w:t>
            </w:r>
          </w:p>
        </w:tc>
      </w:tr>
      <w:tr>
        <w:trPr>
          <w:trHeight w:val="275" w:hRule="atLeast"/>
        </w:trPr>
        <w:tc>
          <w:tcPr>
            <w:tcW w:w="2412" w:type="dxa"/>
          </w:tcPr>
          <w:p>
            <w:pPr>
              <w:pStyle w:val="TableParagraph"/>
              <w:spacing w:line="256" w:lineRule="exact"/>
              <w:ind w:left="108"/>
              <w:jc w:val="left"/>
              <w:rPr>
                <w:b/>
                <w:sz w:val="24"/>
              </w:rPr>
            </w:pPr>
            <w:r>
              <w:rPr>
                <w:b/>
                <w:sz w:val="24"/>
              </w:rPr>
              <w:t>Course</w:t>
            </w:r>
            <w:r>
              <w:rPr>
                <w:b/>
                <w:spacing w:val="-2"/>
                <w:sz w:val="24"/>
              </w:rPr>
              <w:t> </w:t>
            </w:r>
            <w:r>
              <w:rPr>
                <w:b/>
                <w:spacing w:val="-4"/>
                <w:sz w:val="24"/>
              </w:rPr>
              <w:t>Type</w:t>
            </w:r>
          </w:p>
        </w:tc>
        <w:tc>
          <w:tcPr>
            <w:tcW w:w="2412" w:type="dxa"/>
          </w:tcPr>
          <w:p>
            <w:pPr>
              <w:pStyle w:val="TableParagraph"/>
              <w:spacing w:line="256" w:lineRule="exact"/>
              <w:ind w:left="108"/>
              <w:jc w:val="left"/>
              <w:rPr>
                <w:sz w:val="24"/>
              </w:rPr>
            </w:pPr>
            <w:r>
              <w:rPr>
                <w:spacing w:val="-2"/>
                <w:sz w:val="24"/>
              </w:rPr>
              <w:t>Laboratory</w:t>
            </w:r>
          </w:p>
        </w:tc>
        <w:tc>
          <w:tcPr>
            <w:tcW w:w="3284" w:type="dxa"/>
          </w:tcPr>
          <w:p>
            <w:pPr>
              <w:pStyle w:val="TableParagraph"/>
              <w:spacing w:line="256" w:lineRule="exact"/>
              <w:ind w:right="96"/>
              <w:jc w:val="right"/>
              <w:rPr>
                <w:b/>
                <w:sz w:val="24"/>
              </w:rPr>
            </w:pPr>
            <w:r>
              <w:rPr>
                <w:b/>
                <w:spacing w:val="-2"/>
                <w:sz w:val="24"/>
              </w:rPr>
              <w:t>L-T-P-</w:t>
            </w:r>
            <w:r>
              <w:rPr>
                <w:b/>
                <w:spacing w:val="-10"/>
                <w:sz w:val="24"/>
              </w:rPr>
              <w:t>C</w:t>
            </w:r>
          </w:p>
        </w:tc>
        <w:tc>
          <w:tcPr>
            <w:tcW w:w="1713" w:type="dxa"/>
          </w:tcPr>
          <w:p>
            <w:pPr>
              <w:pStyle w:val="TableParagraph"/>
              <w:spacing w:line="256" w:lineRule="exact"/>
              <w:ind w:left="109"/>
              <w:jc w:val="left"/>
              <w:rPr>
                <w:b/>
                <w:sz w:val="24"/>
              </w:rPr>
            </w:pPr>
            <w:r>
              <w:rPr>
                <w:b/>
                <w:spacing w:val="-2"/>
                <w:sz w:val="24"/>
              </w:rPr>
              <w:t>3-0-0-</w:t>
            </w:r>
            <w:r>
              <w:rPr>
                <w:b/>
                <w:spacing w:val="-10"/>
                <w:sz w:val="24"/>
              </w:rPr>
              <w:t>3</w:t>
            </w:r>
          </w:p>
        </w:tc>
      </w:tr>
      <w:tr>
        <w:trPr>
          <w:trHeight w:val="280" w:hRule="atLeast"/>
        </w:trPr>
        <w:tc>
          <w:tcPr>
            <w:tcW w:w="2412" w:type="dxa"/>
            <w:tcBorders>
              <w:bottom w:val="nil"/>
            </w:tcBorders>
          </w:tcPr>
          <w:p>
            <w:pPr>
              <w:pStyle w:val="TableParagraph"/>
              <w:spacing w:line="260" w:lineRule="exact"/>
              <w:ind w:left="108"/>
              <w:jc w:val="left"/>
              <w:rPr>
                <w:b/>
                <w:sz w:val="24"/>
              </w:rPr>
            </w:pPr>
            <w:r>
              <w:rPr>
                <w:b/>
                <w:spacing w:val="-2"/>
                <w:sz w:val="24"/>
              </w:rPr>
              <w:t>Prerequisites</w:t>
            </w:r>
          </w:p>
        </w:tc>
        <w:tc>
          <w:tcPr>
            <w:tcW w:w="2412" w:type="dxa"/>
            <w:tcBorders>
              <w:bottom w:val="nil"/>
            </w:tcBorders>
          </w:tcPr>
          <w:p>
            <w:pPr>
              <w:pStyle w:val="TableParagraph"/>
              <w:spacing w:line="260" w:lineRule="exact"/>
              <w:ind w:left="108"/>
              <w:jc w:val="left"/>
              <w:rPr>
                <w:b/>
                <w:sz w:val="24"/>
              </w:rPr>
            </w:pPr>
            <w:r>
              <w:rPr>
                <w:b/>
                <w:spacing w:val="-5"/>
                <w:sz w:val="24"/>
              </w:rPr>
              <w:t>NIL</w:t>
            </w:r>
          </w:p>
        </w:tc>
        <w:tc>
          <w:tcPr>
            <w:tcW w:w="3284" w:type="dxa"/>
            <w:tcBorders>
              <w:bottom w:val="nil"/>
            </w:tcBorders>
          </w:tcPr>
          <w:p>
            <w:pPr>
              <w:pStyle w:val="TableParagraph"/>
              <w:spacing w:line="260" w:lineRule="exact"/>
              <w:ind w:right="95"/>
              <w:jc w:val="right"/>
              <w:rPr>
                <w:b/>
                <w:sz w:val="24"/>
              </w:rPr>
            </w:pPr>
            <w:r>
              <w:rPr>
                <w:b/>
                <w:sz w:val="24"/>
              </w:rPr>
              <w:t>Internal</w:t>
            </w:r>
            <w:r>
              <w:rPr>
                <w:b/>
                <w:spacing w:val="-3"/>
                <w:sz w:val="24"/>
              </w:rPr>
              <w:t> </w:t>
            </w:r>
            <w:r>
              <w:rPr>
                <w:b/>
                <w:spacing w:val="-2"/>
                <w:sz w:val="24"/>
              </w:rPr>
              <w:t>Assessment</w:t>
            </w:r>
          </w:p>
        </w:tc>
        <w:tc>
          <w:tcPr>
            <w:tcW w:w="1713" w:type="dxa"/>
            <w:tcBorders>
              <w:bottom w:val="nil"/>
            </w:tcBorders>
          </w:tcPr>
          <w:p>
            <w:pPr>
              <w:pStyle w:val="TableParagraph"/>
              <w:spacing w:line="260" w:lineRule="exact"/>
              <w:ind w:left="109"/>
              <w:jc w:val="left"/>
              <w:rPr>
                <w:b/>
                <w:sz w:val="24"/>
              </w:rPr>
            </w:pPr>
            <w:r>
              <w:rPr>
                <w:b/>
                <w:spacing w:val="-5"/>
                <w:sz w:val="24"/>
              </w:rPr>
              <w:t>15</w:t>
            </w:r>
          </w:p>
        </w:tc>
      </w:tr>
      <w:tr>
        <w:trPr>
          <w:trHeight w:val="275" w:hRule="atLeast"/>
        </w:trPr>
        <w:tc>
          <w:tcPr>
            <w:tcW w:w="2412" w:type="dxa"/>
            <w:tcBorders>
              <w:top w:val="nil"/>
              <w:bottom w:val="nil"/>
            </w:tcBorders>
          </w:tcPr>
          <w:p>
            <w:pPr>
              <w:pStyle w:val="TableParagraph"/>
              <w:jc w:val="left"/>
              <w:rPr>
                <w:sz w:val="20"/>
              </w:rPr>
            </w:pPr>
          </w:p>
        </w:tc>
        <w:tc>
          <w:tcPr>
            <w:tcW w:w="2412" w:type="dxa"/>
            <w:tcBorders>
              <w:top w:val="nil"/>
              <w:bottom w:val="nil"/>
            </w:tcBorders>
          </w:tcPr>
          <w:p>
            <w:pPr>
              <w:pStyle w:val="TableParagraph"/>
              <w:jc w:val="left"/>
              <w:rPr>
                <w:sz w:val="20"/>
              </w:rPr>
            </w:pPr>
          </w:p>
        </w:tc>
        <w:tc>
          <w:tcPr>
            <w:tcW w:w="3284" w:type="dxa"/>
            <w:tcBorders>
              <w:top w:val="nil"/>
              <w:bottom w:val="nil"/>
            </w:tcBorders>
          </w:tcPr>
          <w:p>
            <w:pPr>
              <w:pStyle w:val="TableParagraph"/>
              <w:spacing w:line="256" w:lineRule="exact"/>
              <w:ind w:right="98"/>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713" w:type="dxa"/>
            <w:tcBorders>
              <w:top w:val="nil"/>
              <w:bottom w:val="nil"/>
            </w:tcBorders>
          </w:tcPr>
          <w:p>
            <w:pPr>
              <w:pStyle w:val="TableParagraph"/>
              <w:spacing w:line="256" w:lineRule="exact"/>
              <w:ind w:left="109"/>
              <w:jc w:val="left"/>
              <w:rPr>
                <w:b/>
                <w:sz w:val="24"/>
              </w:rPr>
            </w:pPr>
            <w:r>
              <w:rPr>
                <w:b/>
                <w:spacing w:val="-5"/>
                <w:sz w:val="24"/>
              </w:rPr>
              <w:t>35</w:t>
            </w:r>
          </w:p>
        </w:tc>
      </w:tr>
      <w:tr>
        <w:trPr>
          <w:trHeight w:val="271" w:hRule="atLeast"/>
        </w:trPr>
        <w:tc>
          <w:tcPr>
            <w:tcW w:w="2412" w:type="dxa"/>
            <w:tcBorders>
              <w:top w:val="nil"/>
            </w:tcBorders>
          </w:tcPr>
          <w:p>
            <w:pPr>
              <w:pStyle w:val="TableParagraph"/>
              <w:jc w:val="left"/>
              <w:rPr>
                <w:sz w:val="20"/>
              </w:rPr>
            </w:pPr>
          </w:p>
        </w:tc>
        <w:tc>
          <w:tcPr>
            <w:tcW w:w="2412" w:type="dxa"/>
            <w:tcBorders>
              <w:top w:val="nil"/>
            </w:tcBorders>
          </w:tcPr>
          <w:p>
            <w:pPr>
              <w:pStyle w:val="TableParagraph"/>
              <w:jc w:val="left"/>
              <w:rPr>
                <w:sz w:val="20"/>
              </w:rPr>
            </w:pPr>
          </w:p>
        </w:tc>
        <w:tc>
          <w:tcPr>
            <w:tcW w:w="3284" w:type="dxa"/>
            <w:tcBorders>
              <w:top w:val="nil"/>
            </w:tcBorders>
          </w:tcPr>
          <w:p>
            <w:pPr>
              <w:pStyle w:val="TableParagraph"/>
              <w:spacing w:line="252" w:lineRule="exact"/>
              <w:ind w:right="96"/>
              <w:jc w:val="right"/>
              <w:rPr>
                <w:b/>
                <w:sz w:val="24"/>
              </w:rPr>
            </w:pPr>
            <w:r>
              <w:rPr>
                <w:b/>
                <w:sz w:val="24"/>
              </w:rPr>
              <w:t>Total </w:t>
            </w:r>
            <w:r>
              <w:rPr>
                <w:b/>
                <w:spacing w:val="-2"/>
                <w:sz w:val="24"/>
              </w:rPr>
              <w:t>Marks</w:t>
            </w:r>
          </w:p>
        </w:tc>
        <w:tc>
          <w:tcPr>
            <w:tcW w:w="1713" w:type="dxa"/>
            <w:tcBorders>
              <w:top w:val="nil"/>
            </w:tcBorders>
          </w:tcPr>
          <w:p>
            <w:pPr>
              <w:pStyle w:val="TableParagraph"/>
              <w:spacing w:line="252" w:lineRule="exact"/>
              <w:ind w:left="109"/>
              <w:jc w:val="left"/>
              <w:rPr>
                <w:b/>
                <w:sz w:val="24"/>
              </w:rPr>
            </w:pPr>
            <w:r>
              <w:rPr>
                <w:b/>
                <w:spacing w:val="-5"/>
                <w:sz w:val="24"/>
              </w:rPr>
              <w:t>50</w:t>
            </w:r>
          </w:p>
        </w:tc>
      </w:tr>
    </w:tbl>
    <w:p>
      <w:pPr>
        <w:pStyle w:val="BodyText"/>
        <w:spacing w:before="48"/>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9277"/>
      </w:tblGrid>
      <w:tr>
        <w:trPr>
          <w:trHeight w:val="311" w:hRule="atLeast"/>
        </w:trPr>
        <w:tc>
          <w:tcPr>
            <w:tcW w:w="9923" w:type="dxa"/>
            <w:gridSpan w:val="2"/>
          </w:tcPr>
          <w:p>
            <w:pPr>
              <w:pStyle w:val="TableParagraph"/>
              <w:spacing w:line="275" w:lineRule="exact"/>
              <w:ind w:left="108"/>
              <w:jc w:val="left"/>
              <w:rPr>
                <w:b/>
                <w:sz w:val="24"/>
              </w:rPr>
            </w:pPr>
            <w:r>
              <w:rPr>
                <w:b/>
                <w:sz w:val="24"/>
              </w:rPr>
              <w:t>COURSE</w:t>
            </w:r>
            <w:r>
              <w:rPr>
                <w:b/>
                <w:spacing w:val="-1"/>
                <w:sz w:val="24"/>
              </w:rPr>
              <w:t> </w:t>
            </w:r>
            <w:r>
              <w:rPr>
                <w:b/>
                <w:spacing w:val="-2"/>
                <w:sz w:val="24"/>
              </w:rPr>
              <w:t>OBJECTIVES</w:t>
            </w:r>
          </w:p>
        </w:tc>
      </w:tr>
      <w:tr>
        <w:trPr>
          <w:trHeight w:val="950" w:hRule="atLeast"/>
        </w:trPr>
        <w:tc>
          <w:tcPr>
            <w:tcW w:w="646" w:type="dxa"/>
          </w:tcPr>
          <w:p>
            <w:pPr>
              <w:pStyle w:val="TableParagraph"/>
              <w:spacing w:before="61"/>
              <w:jc w:val="left"/>
              <w:rPr>
                <w:b/>
                <w:sz w:val="24"/>
              </w:rPr>
            </w:pPr>
          </w:p>
          <w:p>
            <w:pPr>
              <w:pStyle w:val="TableParagraph"/>
              <w:ind w:left="7"/>
              <w:rPr>
                <w:sz w:val="24"/>
              </w:rPr>
            </w:pPr>
            <w:r>
              <w:rPr>
                <w:spacing w:val="-10"/>
                <w:sz w:val="24"/>
              </w:rPr>
              <w:t>1</w:t>
            </w:r>
          </w:p>
        </w:tc>
        <w:tc>
          <w:tcPr>
            <w:tcW w:w="9277" w:type="dxa"/>
          </w:tcPr>
          <w:p>
            <w:pPr>
              <w:pStyle w:val="TableParagraph"/>
              <w:spacing w:before="61"/>
              <w:ind w:left="107" w:right="100"/>
              <w:jc w:val="both"/>
              <w:rPr>
                <w:sz w:val="24"/>
              </w:rPr>
            </w:pPr>
            <w:r>
              <w:rPr>
                <w:sz w:val="24"/>
              </w:rPr>
              <w:t>To impart hands on experience to understand the performance of basic control system components such as magnetic amplifiers, D.C. servo motors, A.C. Servo motors and</w:t>
            </w:r>
            <w:r>
              <w:rPr>
                <w:spacing w:val="40"/>
                <w:sz w:val="24"/>
              </w:rPr>
              <w:t> </w:t>
            </w:r>
            <w:r>
              <w:rPr>
                <w:spacing w:val="-2"/>
                <w:sz w:val="24"/>
              </w:rPr>
              <w:t>Synchros.</w:t>
            </w:r>
          </w:p>
        </w:tc>
      </w:tr>
      <w:tr>
        <w:trPr>
          <w:trHeight w:val="640" w:hRule="atLeast"/>
        </w:trPr>
        <w:tc>
          <w:tcPr>
            <w:tcW w:w="646" w:type="dxa"/>
          </w:tcPr>
          <w:p>
            <w:pPr>
              <w:pStyle w:val="TableParagraph"/>
              <w:spacing w:before="181"/>
              <w:ind w:left="7"/>
              <w:rPr>
                <w:sz w:val="24"/>
              </w:rPr>
            </w:pPr>
            <w:r>
              <w:rPr>
                <w:spacing w:val="-10"/>
                <w:sz w:val="24"/>
              </w:rPr>
              <w:t>2</w:t>
            </w:r>
          </w:p>
        </w:tc>
        <w:tc>
          <w:tcPr>
            <w:tcW w:w="9277" w:type="dxa"/>
          </w:tcPr>
          <w:p>
            <w:pPr>
              <w:pStyle w:val="TableParagraph"/>
              <w:spacing w:before="44"/>
              <w:ind w:left="107" w:right="22"/>
              <w:jc w:val="left"/>
              <w:rPr>
                <w:sz w:val="24"/>
              </w:rPr>
            </w:pPr>
            <w:r>
              <w:rPr>
                <w:sz w:val="24"/>
              </w:rPr>
              <w:t>To understand time and frequency responses of control system with and without</w:t>
            </w:r>
            <w:r>
              <w:rPr>
                <w:spacing w:val="26"/>
                <w:sz w:val="24"/>
              </w:rPr>
              <w:t> </w:t>
            </w:r>
            <w:r>
              <w:rPr>
                <w:sz w:val="24"/>
              </w:rPr>
              <w:t>controllers</w:t>
            </w:r>
            <w:r>
              <w:rPr>
                <w:spacing w:val="40"/>
                <w:sz w:val="24"/>
              </w:rPr>
              <w:t> </w:t>
            </w:r>
            <w:r>
              <w:rPr>
                <w:sz w:val="24"/>
              </w:rPr>
              <w:t>and compensators.</w:t>
            </w:r>
          </w:p>
        </w:tc>
      </w:tr>
      <w:tr>
        <w:trPr>
          <w:trHeight w:val="328" w:hRule="atLeast"/>
        </w:trPr>
        <w:tc>
          <w:tcPr>
            <w:tcW w:w="646" w:type="dxa"/>
          </w:tcPr>
          <w:p>
            <w:pPr>
              <w:pStyle w:val="TableParagraph"/>
              <w:spacing w:before="25"/>
              <w:ind w:left="7"/>
              <w:rPr>
                <w:sz w:val="24"/>
              </w:rPr>
            </w:pPr>
            <w:r>
              <w:rPr>
                <w:spacing w:val="-10"/>
                <w:sz w:val="24"/>
              </w:rPr>
              <w:t>3</w:t>
            </w:r>
          </w:p>
        </w:tc>
        <w:tc>
          <w:tcPr>
            <w:tcW w:w="9277" w:type="dxa"/>
          </w:tcPr>
          <w:p>
            <w:pPr>
              <w:pStyle w:val="TableParagraph"/>
              <w:spacing w:before="25"/>
              <w:ind w:left="107"/>
              <w:jc w:val="left"/>
              <w:rPr>
                <w:sz w:val="24"/>
              </w:rPr>
            </w:pPr>
            <w:r>
              <w:rPr>
                <w:sz w:val="24"/>
              </w:rPr>
              <w:t>To</w:t>
            </w:r>
            <w:r>
              <w:rPr>
                <w:spacing w:val="-1"/>
                <w:sz w:val="24"/>
              </w:rPr>
              <w:t> </w:t>
            </w:r>
            <w:r>
              <w:rPr>
                <w:sz w:val="24"/>
              </w:rPr>
              <w:t>know</w:t>
            </w:r>
            <w:r>
              <w:rPr>
                <w:spacing w:val="-2"/>
                <w:sz w:val="24"/>
              </w:rPr>
              <w:t> </w:t>
            </w:r>
            <w:r>
              <w:rPr>
                <w:sz w:val="24"/>
              </w:rPr>
              <w:t>the different</w:t>
            </w:r>
            <w:r>
              <w:rPr>
                <w:spacing w:val="-1"/>
                <w:sz w:val="24"/>
              </w:rPr>
              <w:t> </w:t>
            </w:r>
            <w:r>
              <w:rPr>
                <w:sz w:val="24"/>
              </w:rPr>
              <w:t>logic gates</w:t>
            </w:r>
            <w:r>
              <w:rPr>
                <w:spacing w:val="-1"/>
                <w:sz w:val="24"/>
              </w:rPr>
              <w:t> </w:t>
            </w:r>
            <w:r>
              <w:rPr>
                <w:sz w:val="24"/>
              </w:rPr>
              <w:t>and</w:t>
            </w:r>
            <w:r>
              <w:rPr>
                <w:spacing w:val="-1"/>
                <w:sz w:val="24"/>
              </w:rPr>
              <w:t> </w:t>
            </w:r>
            <w:r>
              <w:rPr>
                <w:sz w:val="24"/>
              </w:rPr>
              <w:t>boolean expressions</w:t>
            </w:r>
            <w:r>
              <w:rPr>
                <w:spacing w:val="-1"/>
                <w:sz w:val="24"/>
              </w:rPr>
              <w:t> </w:t>
            </w:r>
            <w:r>
              <w:rPr>
                <w:sz w:val="24"/>
              </w:rPr>
              <w:t>using </w:t>
            </w:r>
            <w:r>
              <w:rPr>
                <w:spacing w:val="-4"/>
                <w:sz w:val="24"/>
              </w:rPr>
              <w:t>PLC.</w:t>
            </w:r>
          </w:p>
        </w:tc>
      </w:tr>
    </w:tbl>
    <w:p>
      <w:pPr>
        <w:pStyle w:val="BodyText"/>
        <w:spacing w:before="47"/>
        <w:rPr>
          <w:b/>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9"/>
        <w:gridCol w:w="6390"/>
        <w:gridCol w:w="2490"/>
      </w:tblGrid>
      <w:tr>
        <w:trPr>
          <w:trHeight w:val="335" w:hRule="atLeast"/>
        </w:trPr>
        <w:tc>
          <w:tcPr>
            <w:tcW w:w="9999" w:type="dxa"/>
            <w:gridSpan w:val="3"/>
          </w:tcPr>
          <w:p>
            <w:pPr>
              <w:pStyle w:val="TableParagraph"/>
              <w:spacing w:line="275" w:lineRule="exact"/>
              <w:ind w:left="108"/>
              <w:jc w:val="left"/>
              <w:rPr>
                <w:b/>
                <w:sz w:val="24"/>
              </w:rPr>
            </w:pPr>
            <w:r>
              <w:rPr>
                <w:b/>
                <w:sz w:val="24"/>
              </w:rPr>
              <w:t>COURSE</w:t>
            </w:r>
            <w:r>
              <w:rPr>
                <w:b/>
                <w:spacing w:val="-1"/>
                <w:sz w:val="24"/>
              </w:rPr>
              <w:t> </w:t>
            </w:r>
            <w:r>
              <w:rPr>
                <w:b/>
                <w:spacing w:val="-2"/>
                <w:sz w:val="24"/>
              </w:rPr>
              <w:t>OUTCOMES</w:t>
            </w:r>
          </w:p>
        </w:tc>
      </w:tr>
      <w:tr>
        <w:trPr>
          <w:trHeight w:val="337" w:hRule="atLeast"/>
        </w:trPr>
        <w:tc>
          <w:tcPr>
            <w:tcW w:w="7509" w:type="dxa"/>
            <w:gridSpan w:val="2"/>
          </w:tcPr>
          <w:p>
            <w:pPr>
              <w:pStyle w:val="TableParagraph"/>
              <w:spacing w:before="1"/>
              <w:ind w:left="108"/>
              <w:jc w:val="left"/>
              <w:rPr>
                <w:b/>
                <w:sz w:val="24"/>
              </w:rPr>
            </w:pPr>
            <w:r>
              <w:rPr>
                <w:b/>
                <w:sz w:val="24"/>
              </w:rPr>
              <w:t>Upon 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2"/>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 </w:t>
            </w:r>
            <w:r>
              <w:rPr>
                <w:b/>
                <w:spacing w:val="-5"/>
                <w:sz w:val="24"/>
              </w:rPr>
              <w:t>to:</w:t>
            </w:r>
          </w:p>
        </w:tc>
        <w:tc>
          <w:tcPr>
            <w:tcW w:w="2490" w:type="dxa"/>
          </w:tcPr>
          <w:p>
            <w:pPr>
              <w:pStyle w:val="TableParagraph"/>
              <w:spacing w:before="1"/>
              <w:ind w:left="7"/>
              <w:rPr>
                <w:b/>
                <w:sz w:val="24"/>
              </w:rPr>
            </w:pPr>
            <w:r>
              <w:rPr>
                <w:b/>
                <w:sz w:val="24"/>
              </w:rPr>
              <w:t>Cognitive</w:t>
            </w:r>
            <w:r>
              <w:rPr>
                <w:b/>
                <w:spacing w:val="-2"/>
                <w:sz w:val="24"/>
              </w:rPr>
              <w:t> Level</w:t>
            </w:r>
          </w:p>
        </w:tc>
      </w:tr>
      <w:tr>
        <w:trPr>
          <w:trHeight w:val="669" w:hRule="atLeast"/>
        </w:trPr>
        <w:tc>
          <w:tcPr>
            <w:tcW w:w="1119" w:type="dxa"/>
          </w:tcPr>
          <w:p>
            <w:pPr>
              <w:pStyle w:val="TableParagraph"/>
              <w:spacing w:before="195"/>
              <w:ind w:left="7"/>
              <w:rPr>
                <w:sz w:val="24"/>
              </w:rPr>
            </w:pPr>
            <w:r>
              <w:rPr>
                <w:spacing w:val="-5"/>
                <w:sz w:val="24"/>
              </w:rPr>
              <w:t>CO1</w:t>
            </w:r>
          </w:p>
        </w:tc>
        <w:tc>
          <w:tcPr>
            <w:tcW w:w="6390" w:type="dxa"/>
          </w:tcPr>
          <w:p>
            <w:pPr>
              <w:pStyle w:val="TableParagraph"/>
              <w:spacing w:before="59"/>
              <w:ind w:left="107"/>
              <w:jc w:val="left"/>
              <w:rPr>
                <w:sz w:val="24"/>
              </w:rPr>
            </w:pPr>
            <w:r>
              <w:rPr>
                <w:sz w:val="24"/>
              </w:rPr>
              <w:t>Analyze the performance of Magnetic amplifier, D.C and A.C. servo motors and synchros.</w:t>
            </w:r>
          </w:p>
        </w:tc>
        <w:tc>
          <w:tcPr>
            <w:tcW w:w="2490" w:type="dxa"/>
          </w:tcPr>
          <w:p>
            <w:pPr>
              <w:pStyle w:val="TableParagraph"/>
              <w:spacing w:before="195"/>
              <w:ind w:left="7" w:right="2"/>
              <w:rPr>
                <w:sz w:val="24"/>
              </w:rPr>
            </w:pPr>
            <w:r>
              <w:rPr>
                <w:spacing w:val="-5"/>
                <w:sz w:val="24"/>
              </w:rPr>
              <w:t>K4</w:t>
            </w:r>
          </w:p>
        </w:tc>
      </w:tr>
      <w:tr>
        <w:trPr>
          <w:trHeight w:val="338" w:hRule="atLeast"/>
        </w:trPr>
        <w:tc>
          <w:tcPr>
            <w:tcW w:w="1119" w:type="dxa"/>
          </w:tcPr>
          <w:p>
            <w:pPr>
              <w:pStyle w:val="TableParagraph"/>
              <w:spacing w:before="30"/>
              <w:ind w:left="7"/>
              <w:rPr>
                <w:sz w:val="24"/>
              </w:rPr>
            </w:pPr>
            <w:r>
              <w:rPr>
                <w:spacing w:val="-5"/>
                <w:sz w:val="24"/>
              </w:rPr>
              <w:t>CO2</w:t>
            </w:r>
          </w:p>
        </w:tc>
        <w:tc>
          <w:tcPr>
            <w:tcW w:w="6390" w:type="dxa"/>
          </w:tcPr>
          <w:p>
            <w:pPr>
              <w:pStyle w:val="TableParagraph"/>
              <w:spacing w:before="30"/>
              <w:ind w:left="107"/>
              <w:jc w:val="left"/>
              <w:rPr>
                <w:sz w:val="24"/>
              </w:rPr>
            </w:pPr>
            <w:r>
              <w:rPr>
                <w:sz w:val="24"/>
              </w:rPr>
              <w:t>Design</w:t>
            </w:r>
            <w:r>
              <w:rPr>
                <w:spacing w:val="-1"/>
                <w:sz w:val="24"/>
              </w:rPr>
              <w:t> </w:t>
            </w:r>
            <w:r>
              <w:rPr>
                <w:sz w:val="24"/>
              </w:rPr>
              <w:t>of</w:t>
            </w:r>
            <w:r>
              <w:rPr>
                <w:spacing w:val="-1"/>
                <w:sz w:val="24"/>
              </w:rPr>
              <w:t> </w:t>
            </w:r>
            <w:r>
              <w:rPr>
                <w:sz w:val="24"/>
              </w:rPr>
              <w:t>PID</w:t>
            </w:r>
            <w:r>
              <w:rPr>
                <w:spacing w:val="-1"/>
                <w:sz w:val="24"/>
              </w:rPr>
              <w:t> </w:t>
            </w:r>
            <w:r>
              <w:rPr>
                <w:sz w:val="24"/>
              </w:rPr>
              <w:t>controllers</w:t>
            </w:r>
            <w:r>
              <w:rPr>
                <w:spacing w:val="-1"/>
                <w:sz w:val="24"/>
              </w:rPr>
              <w:t> </w:t>
            </w:r>
            <w:r>
              <w:rPr>
                <w:sz w:val="24"/>
              </w:rPr>
              <w:t>and</w:t>
            </w:r>
            <w:r>
              <w:rPr>
                <w:spacing w:val="-1"/>
                <w:sz w:val="24"/>
              </w:rPr>
              <w:t> </w:t>
            </w:r>
            <w:r>
              <w:rPr>
                <w:spacing w:val="-2"/>
                <w:sz w:val="24"/>
              </w:rPr>
              <w:t>compensators.</w:t>
            </w:r>
          </w:p>
        </w:tc>
        <w:tc>
          <w:tcPr>
            <w:tcW w:w="2490" w:type="dxa"/>
          </w:tcPr>
          <w:p>
            <w:pPr>
              <w:pStyle w:val="TableParagraph"/>
              <w:spacing w:before="1"/>
              <w:ind w:left="7" w:right="2"/>
              <w:rPr>
                <w:sz w:val="24"/>
              </w:rPr>
            </w:pPr>
            <w:r>
              <w:rPr>
                <w:spacing w:val="-5"/>
                <w:sz w:val="24"/>
              </w:rPr>
              <w:t>K4</w:t>
            </w:r>
          </w:p>
        </w:tc>
      </w:tr>
      <w:tr>
        <w:trPr>
          <w:trHeight w:val="335" w:hRule="atLeast"/>
        </w:trPr>
        <w:tc>
          <w:tcPr>
            <w:tcW w:w="1119" w:type="dxa"/>
          </w:tcPr>
          <w:p>
            <w:pPr>
              <w:pStyle w:val="TableParagraph"/>
              <w:spacing w:before="27"/>
              <w:ind w:left="7"/>
              <w:rPr>
                <w:sz w:val="24"/>
              </w:rPr>
            </w:pPr>
            <w:r>
              <w:rPr>
                <w:spacing w:val="-5"/>
                <w:sz w:val="24"/>
              </w:rPr>
              <w:t>CO3</w:t>
            </w:r>
          </w:p>
        </w:tc>
        <w:tc>
          <w:tcPr>
            <w:tcW w:w="6390" w:type="dxa"/>
          </w:tcPr>
          <w:p>
            <w:pPr>
              <w:pStyle w:val="TableParagraph"/>
              <w:spacing w:before="27"/>
              <w:ind w:left="107"/>
              <w:jc w:val="left"/>
              <w:rPr>
                <w:sz w:val="24"/>
              </w:rPr>
            </w:pPr>
            <w:r>
              <w:rPr>
                <w:sz w:val="24"/>
              </w:rPr>
              <w:t>Evaluate</w:t>
            </w:r>
            <w:r>
              <w:rPr>
                <w:spacing w:val="-4"/>
                <w:sz w:val="24"/>
              </w:rPr>
              <w:t> </w:t>
            </w:r>
            <w:r>
              <w:rPr>
                <w:sz w:val="24"/>
              </w:rPr>
              <w:t>temperature</w:t>
            </w:r>
            <w:r>
              <w:rPr>
                <w:spacing w:val="-1"/>
                <w:sz w:val="24"/>
              </w:rPr>
              <w:t> </w:t>
            </w:r>
            <w:r>
              <w:rPr>
                <w:sz w:val="24"/>
              </w:rPr>
              <w:t>control</w:t>
            </w:r>
            <w:r>
              <w:rPr>
                <w:spacing w:val="-1"/>
                <w:sz w:val="24"/>
              </w:rPr>
              <w:t> </w:t>
            </w:r>
            <w:r>
              <w:rPr>
                <w:sz w:val="24"/>
              </w:rPr>
              <w:t>of an</w:t>
            </w:r>
            <w:r>
              <w:rPr>
                <w:spacing w:val="-1"/>
                <w:sz w:val="24"/>
              </w:rPr>
              <w:t> </w:t>
            </w:r>
            <w:r>
              <w:rPr>
                <w:sz w:val="24"/>
              </w:rPr>
              <w:t>oven</w:t>
            </w:r>
            <w:r>
              <w:rPr>
                <w:spacing w:val="-1"/>
                <w:sz w:val="24"/>
              </w:rPr>
              <w:t> </w:t>
            </w:r>
            <w:r>
              <w:rPr>
                <w:sz w:val="24"/>
              </w:rPr>
              <w:t>using</w:t>
            </w:r>
            <w:r>
              <w:rPr>
                <w:spacing w:val="-1"/>
                <w:sz w:val="24"/>
              </w:rPr>
              <w:t> </w:t>
            </w:r>
            <w:r>
              <w:rPr>
                <w:sz w:val="24"/>
              </w:rPr>
              <w:t>PID</w:t>
            </w:r>
            <w:r>
              <w:rPr>
                <w:spacing w:val="1"/>
                <w:sz w:val="24"/>
              </w:rPr>
              <w:t> </w:t>
            </w:r>
            <w:r>
              <w:rPr>
                <w:spacing w:val="-2"/>
                <w:sz w:val="24"/>
              </w:rPr>
              <w:t>controller</w:t>
            </w:r>
          </w:p>
        </w:tc>
        <w:tc>
          <w:tcPr>
            <w:tcW w:w="2490" w:type="dxa"/>
          </w:tcPr>
          <w:p>
            <w:pPr>
              <w:pStyle w:val="TableParagraph"/>
              <w:spacing w:line="275" w:lineRule="exact"/>
              <w:ind w:left="7" w:right="2"/>
              <w:rPr>
                <w:sz w:val="24"/>
              </w:rPr>
            </w:pPr>
            <w:r>
              <w:rPr>
                <w:spacing w:val="-5"/>
                <w:sz w:val="24"/>
              </w:rPr>
              <w:t>K5</w:t>
            </w:r>
          </w:p>
        </w:tc>
      </w:tr>
      <w:tr>
        <w:trPr>
          <w:trHeight w:val="688" w:hRule="atLeast"/>
        </w:trPr>
        <w:tc>
          <w:tcPr>
            <w:tcW w:w="1119" w:type="dxa"/>
          </w:tcPr>
          <w:p>
            <w:pPr>
              <w:pStyle w:val="TableParagraph"/>
              <w:spacing w:before="205"/>
              <w:ind w:left="7"/>
              <w:rPr>
                <w:sz w:val="24"/>
              </w:rPr>
            </w:pPr>
            <w:r>
              <w:rPr>
                <w:spacing w:val="-5"/>
                <w:sz w:val="24"/>
              </w:rPr>
              <w:t>CO4</w:t>
            </w:r>
          </w:p>
        </w:tc>
        <w:tc>
          <w:tcPr>
            <w:tcW w:w="6390" w:type="dxa"/>
          </w:tcPr>
          <w:p>
            <w:pPr>
              <w:pStyle w:val="TableParagraph"/>
              <w:spacing w:before="69"/>
              <w:ind w:left="107"/>
              <w:jc w:val="left"/>
              <w:rPr>
                <w:sz w:val="24"/>
              </w:rPr>
            </w:pPr>
            <w:r>
              <w:rPr>
                <w:sz w:val="24"/>
              </w:rPr>
              <w:t>Determine the transfer function of D.C Motor and examine the truth table of logic</w:t>
            </w:r>
            <w:r>
              <w:rPr>
                <w:spacing w:val="40"/>
                <w:sz w:val="24"/>
              </w:rPr>
              <w:t> </w:t>
            </w:r>
            <w:r>
              <w:rPr>
                <w:sz w:val="24"/>
              </w:rPr>
              <w:t>gates using PLC.</w:t>
            </w:r>
          </w:p>
        </w:tc>
        <w:tc>
          <w:tcPr>
            <w:tcW w:w="2490" w:type="dxa"/>
          </w:tcPr>
          <w:p>
            <w:pPr>
              <w:pStyle w:val="TableParagraph"/>
              <w:spacing w:line="275" w:lineRule="exact"/>
              <w:ind w:left="7" w:right="2"/>
              <w:rPr>
                <w:sz w:val="24"/>
              </w:rPr>
            </w:pPr>
            <w:r>
              <w:rPr>
                <w:spacing w:val="-5"/>
                <w:sz w:val="24"/>
              </w:rPr>
              <w:t>K4</w:t>
            </w:r>
          </w:p>
        </w:tc>
      </w:tr>
      <w:tr>
        <w:trPr>
          <w:trHeight w:val="690" w:hRule="atLeast"/>
        </w:trPr>
        <w:tc>
          <w:tcPr>
            <w:tcW w:w="1119" w:type="dxa"/>
          </w:tcPr>
          <w:p>
            <w:pPr>
              <w:pStyle w:val="TableParagraph"/>
              <w:spacing w:before="207"/>
              <w:ind w:left="7"/>
              <w:rPr>
                <w:sz w:val="24"/>
              </w:rPr>
            </w:pPr>
            <w:r>
              <w:rPr>
                <w:spacing w:val="-5"/>
                <w:sz w:val="24"/>
              </w:rPr>
              <w:t>CO5</w:t>
            </w:r>
          </w:p>
        </w:tc>
        <w:tc>
          <w:tcPr>
            <w:tcW w:w="6390" w:type="dxa"/>
          </w:tcPr>
          <w:p>
            <w:pPr>
              <w:pStyle w:val="TableParagraph"/>
              <w:spacing w:before="68"/>
              <w:ind w:left="107"/>
              <w:jc w:val="left"/>
              <w:rPr>
                <w:sz w:val="24"/>
              </w:rPr>
            </w:pPr>
            <w:r>
              <w:rPr>
                <w:sz w:val="24"/>
              </w:rPr>
              <w:t>Judge the stability in time and frequency domain and Kalman’s test for controllability and observability.</w:t>
            </w:r>
          </w:p>
        </w:tc>
        <w:tc>
          <w:tcPr>
            <w:tcW w:w="2490" w:type="dxa"/>
          </w:tcPr>
          <w:p>
            <w:pPr>
              <w:pStyle w:val="TableParagraph"/>
              <w:spacing w:before="1"/>
              <w:ind w:left="7" w:right="2"/>
              <w:rPr>
                <w:sz w:val="24"/>
              </w:rPr>
            </w:pPr>
            <w:r>
              <w:rPr>
                <w:spacing w:val="-5"/>
                <w:sz w:val="24"/>
              </w:rPr>
              <w:t>K4</w:t>
            </w:r>
          </w:p>
        </w:tc>
      </w:tr>
    </w:tbl>
    <w:p>
      <w:pPr>
        <w:pStyle w:val="BodyText"/>
        <w:spacing w:before="2"/>
        <w:ind w:left="900" w:right="1443"/>
      </w:pPr>
      <w:r>
        <w:rPr/>
        <w:t>K1-</w:t>
      </w:r>
      <w:r>
        <w:rPr>
          <w:spacing w:val="-14"/>
        </w:rPr>
        <w:t> </w:t>
      </w:r>
      <w:r>
        <w:rPr/>
        <w:t>Remembering,</w:t>
      </w:r>
      <w:r>
        <w:rPr>
          <w:spacing w:val="-11"/>
        </w:rPr>
        <w:t> </w:t>
      </w:r>
      <w:r>
        <w:rPr/>
        <w:t>K2-</w:t>
      </w:r>
      <w:r>
        <w:rPr>
          <w:spacing w:val="-14"/>
        </w:rPr>
        <w:t> </w:t>
      </w:r>
      <w:r>
        <w:rPr/>
        <w:t>Understanding,</w:t>
      </w:r>
      <w:r>
        <w:rPr>
          <w:spacing w:val="-13"/>
        </w:rPr>
        <w:t> </w:t>
      </w:r>
      <w:r>
        <w:rPr/>
        <w:t>K3-Applying,</w:t>
      </w:r>
      <w:r>
        <w:rPr>
          <w:spacing w:val="-13"/>
        </w:rPr>
        <w:t> </w:t>
      </w:r>
      <w:r>
        <w:rPr/>
        <w:t>K4-</w:t>
      </w:r>
      <w:r>
        <w:rPr>
          <w:spacing w:val="-14"/>
        </w:rPr>
        <w:t> </w:t>
      </w:r>
      <w:r>
        <w:rPr/>
        <w:t>Analyzing,</w:t>
      </w:r>
      <w:r>
        <w:rPr>
          <w:spacing w:val="-13"/>
        </w:rPr>
        <w:t> </w:t>
      </w:r>
      <w:r>
        <w:rPr/>
        <w:t>K5-</w:t>
      </w:r>
      <w:r>
        <w:rPr>
          <w:spacing w:val="-14"/>
        </w:rPr>
        <w:t> </w:t>
      </w:r>
      <w:r>
        <w:rPr/>
        <w:t>Evaluating,</w:t>
      </w:r>
      <w:r>
        <w:rPr>
          <w:spacing w:val="-11"/>
        </w:rPr>
        <w:t> </w:t>
      </w:r>
      <w:r>
        <w:rPr/>
        <w:t>K6- </w:t>
      </w:r>
      <w:r>
        <w:rPr>
          <w:spacing w:val="-2"/>
        </w:rPr>
        <w:t>Creating</w:t>
      </w:r>
    </w:p>
    <w:p>
      <w:pPr>
        <w:pStyle w:val="BodyText"/>
        <w:spacing w:before="47"/>
        <w:rPr>
          <w:sz w:val="20"/>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581"/>
        <w:gridCol w:w="562"/>
        <w:gridCol w:w="661"/>
        <w:gridCol w:w="660"/>
        <w:gridCol w:w="660"/>
        <w:gridCol w:w="660"/>
        <w:gridCol w:w="658"/>
        <w:gridCol w:w="660"/>
        <w:gridCol w:w="660"/>
        <w:gridCol w:w="660"/>
        <w:gridCol w:w="661"/>
        <w:gridCol w:w="660"/>
        <w:gridCol w:w="660"/>
        <w:gridCol w:w="763"/>
      </w:tblGrid>
      <w:tr>
        <w:trPr>
          <w:trHeight w:val="275" w:hRule="atLeast"/>
        </w:trPr>
        <w:tc>
          <w:tcPr>
            <w:tcW w:w="10002" w:type="dxa"/>
            <w:gridSpan w:val="15"/>
          </w:tcPr>
          <w:p>
            <w:pPr>
              <w:pStyle w:val="TableParagraph"/>
              <w:spacing w:line="256" w:lineRule="exact"/>
              <w:ind w:left="108"/>
              <w:jc w:val="left"/>
              <w:rPr>
                <w:b/>
                <w:sz w:val="24"/>
              </w:rPr>
            </w:pPr>
            <w:r>
              <w:rPr>
                <w:b/>
                <w:sz w:val="24"/>
              </w:rPr>
              <w:t>Contribution</w:t>
            </w:r>
            <w:r>
              <w:rPr>
                <w:b/>
                <w:spacing w:val="-4"/>
                <w:sz w:val="24"/>
              </w:rPr>
              <w:t> </w:t>
            </w:r>
            <w:r>
              <w:rPr>
                <w:b/>
                <w:sz w:val="24"/>
              </w:rPr>
              <w:t>of</w:t>
            </w:r>
            <w:r>
              <w:rPr>
                <w:b/>
                <w:spacing w:val="-1"/>
                <w:sz w:val="24"/>
              </w:rPr>
              <w:t> </w:t>
            </w:r>
            <w:r>
              <w:rPr>
                <w:b/>
                <w:sz w:val="24"/>
              </w:rPr>
              <w:t>Course</w:t>
            </w:r>
            <w:r>
              <w:rPr>
                <w:b/>
                <w:spacing w:val="-3"/>
                <w:sz w:val="24"/>
              </w:rPr>
              <w:t> </w:t>
            </w:r>
            <w:r>
              <w:rPr>
                <w:b/>
                <w:sz w:val="24"/>
              </w:rPr>
              <w:t>Outcomes</w:t>
            </w:r>
            <w:r>
              <w:rPr>
                <w:b/>
                <w:spacing w:val="-1"/>
                <w:sz w:val="24"/>
              </w:rPr>
              <w:t> </w:t>
            </w:r>
            <w:r>
              <w:rPr>
                <w:b/>
                <w:sz w:val="24"/>
              </w:rPr>
              <w:t>towards</w:t>
            </w:r>
            <w:r>
              <w:rPr>
                <w:b/>
                <w:spacing w:val="-2"/>
                <w:sz w:val="24"/>
              </w:rPr>
              <w:t> </w:t>
            </w:r>
            <w:r>
              <w:rPr>
                <w:b/>
                <w:sz w:val="24"/>
              </w:rPr>
              <w:t>achievement</w:t>
            </w:r>
            <w:r>
              <w:rPr>
                <w:b/>
                <w:spacing w:val="-1"/>
                <w:sz w:val="24"/>
              </w:rPr>
              <w:t> </w:t>
            </w:r>
            <w:r>
              <w:rPr>
                <w:b/>
                <w:sz w:val="24"/>
              </w:rPr>
              <w:t>of</w:t>
            </w:r>
            <w:r>
              <w:rPr>
                <w:b/>
                <w:spacing w:val="-3"/>
                <w:sz w:val="24"/>
              </w:rPr>
              <w:t> </w:t>
            </w:r>
            <w:r>
              <w:rPr>
                <w:b/>
                <w:spacing w:val="-2"/>
                <w:sz w:val="24"/>
              </w:rPr>
              <w:t>Program</w:t>
            </w:r>
          </w:p>
        </w:tc>
      </w:tr>
      <w:tr>
        <w:trPr>
          <w:trHeight w:val="275" w:hRule="atLeast"/>
        </w:trPr>
        <w:tc>
          <w:tcPr>
            <w:tcW w:w="10002" w:type="dxa"/>
            <w:gridSpan w:val="15"/>
          </w:tcPr>
          <w:p>
            <w:pPr>
              <w:pStyle w:val="TableParagraph"/>
              <w:spacing w:line="256" w:lineRule="exact"/>
              <w:ind w:left="108"/>
              <w:jc w:val="left"/>
              <w:rPr>
                <w:b/>
                <w:sz w:val="24"/>
              </w:rPr>
            </w:pPr>
            <w:r>
              <w:rPr>
                <w:b/>
                <w:sz w:val="24"/>
              </w:rPr>
              <w:t>Outcomes</w:t>
            </w:r>
            <w:r>
              <w:rPr>
                <w:b/>
                <w:spacing w:val="-1"/>
                <w:sz w:val="24"/>
              </w:rPr>
              <w:t> </w:t>
            </w:r>
            <w:r>
              <w:rPr>
                <w:b/>
                <w:sz w:val="24"/>
              </w:rPr>
              <w:t>(1</w:t>
            </w:r>
            <w:r>
              <w:rPr>
                <w:b/>
                <w:spacing w:val="-1"/>
                <w:sz w:val="24"/>
              </w:rPr>
              <w:t> </w:t>
            </w:r>
            <w:r>
              <w:rPr>
                <w:b/>
                <w:sz w:val="24"/>
              </w:rPr>
              <w:t>– Low, 2</w:t>
            </w:r>
            <w:r>
              <w:rPr>
                <w:b/>
                <w:spacing w:val="-1"/>
                <w:sz w:val="24"/>
              </w:rPr>
              <w:t> </w:t>
            </w:r>
            <w:r>
              <w:rPr>
                <w:b/>
                <w:sz w:val="24"/>
              </w:rPr>
              <w:t>-</w:t>
            </w:r>
            <w:r>
              <w:rPr>
                <w:b/>
                <w:spacing w:val="-1"/>
                <w:sz w:val="24"/>
              </w:rPr>
              <w:t> </w:t>
            </w:r>
            <w:r>
              <w:rPr>
                <w:b/>
                <w:sz w:val="24"/>
              </w:rPr>
              <w:t>Medium, 3</w:t>
            </w:r>
            <w:r>
              <w:rPr>
                <w:b/>
                <w:spacing w:val="1"/>
                <w:sz w:val="24"/>
              </w:rPr>
              <w:t> </w:t>
            </w:r>
            <w:r>
              <w:rPr>
                <w:b/>
                <w:sz w:val="24"/>
              </w:rPr>
              <w:t>– </w:t>
            </w:r>
            <w:r>
              <w:rPr>
                <w:b/>
                <w:spacing w:val="-4"/>
                <w:sz w:val="24"/>
              </w:rPr>
              <w:t>High)</w:t>
            </w:r>
          </w:p>
        </w:tc>
      </w:tr>
      <w:tr>
        <w:trPr>
          <w:trHeight w:val="553" w:hRule="atLeast"/>
        </w:trPr>
        <w:tc>
          <w:tcPr>
            <w:tcW w:w="836" w:type="dxa"/>
          </w:tcPr>
          <w:p>
            <w:pPr>
              <w:pStyle w:val="TableParagraph"/>
              <w:jc w:val="left"/>
              <w:rPr>
                <w:sz w:val="24"/>
              </w:rPr>
            </w:pPr>
          </w:p>
        </w:tc>
        <w:tc>
          <w:tcPr>
            <w:tcW w:w="581" w:type="dxa"/>
          </w:tcPr>
          <w:p>
            <w:pPr>
              <w:pStyle w:val="TableParagraph"/>
              <w:spacing w:line="270" w:lineRule="atLeast"/>
              <w:ind w:left="229" w:right="108" w:hanging="108"/>
              <w:jc w:val="left"/>
              <w:rPr>
                <w:b/>
                <w:sz w:val="24"/>
              </w:rPr>
            </w:pPr>
            <w:r>
              <w:rPr>
                <w:b/>
                <w:spacing w:val="-6"/>
                <w:sz w:val="24"/>
              </w:rPr>
              <w:t>PO </w:t>
            </w:r>
            <w:r>
              <w:rPr>
                <w:b/>
                <w:spacing w:val="-10"/>
                <w:sz w:val="24"/>
              </w:rPr>
              <w:t>1</w:t>
            </w:r>
          </w:p>
        </w:tc>
        <w:tc>
          <w:tcPr>
            <w:tcW w:w="562" w:type="dxa"/>
          </w:tcPr>
          <w:p>
            <w:pPr>
              <w:pStyle w:val="TableParagraph"/>
              <w:spacing w:line="270" w:lineRule="atLeast"/>
              <w:ind w:left="220" w:right="98" w:hanging="108"/>
              <w:jc w:val="left"/>
              <w:rPr>
                <w:b/>
                <w:sz w:val="24"/>
              </w:rPr>
            </w:pPr>
            <w:r>
              <w:rPr>
                <w:b/>
                <w:spacing w:val="-6"/>
                <w:sz w:val="24"/>
              </w:rPr>
              <w:t>PO </w:t>
            </w:r>
            <w:r>
              <w:rPr>
                <w:b/>
                <w:spacing w:val="-10"/>
                <w:sz w:val="24"/>
              </w:rPr>
              <w:t>2</w:t>
            </w:r>
          </w:p>
        </w:tc>
        <w:tc>
          <w:tcPr>
            <w:tcW w:w="661" w:type="dxa"/>
          </w:tcPr>
          <w:p>
            <w:pPr>
              <w:pStyle w:val="TableParagraph"/>
              <w:spacing w:line="270" w:lineRule="atLeast"/>
              <w:ind w:left="267" w:right="148" w:hanging="106"/>
              <w:jc w:val="left"/>
              <w:rPr>
                <w:b/>
                <w:sz w:val="24"/>
              </w:rPr>
            </w:pPr>
            <w:r>
              <w:rPr>
                <w:b/>
                <w:spacing w:val="-6"/>
                <w:sz w:val="24"/>
              </w:rPr>
              <w:t>PO </w:t>
            </w:r>
            <w:r>
              <w:rPr>
                <w:b/>
                <w:spacing w:val="-10"/>
                <w:sz w:val="24"/>
              </w:rPr>
              <w:t>3</w:t>
            </w:r>
          </w:p>
        </w:tc>
        <w:tc>
          <w:tcPr>
            <w:tcW w:w="660" w:type="dxa"/>
          </w:tcPr>
          <w:p>
            <w:pPr>
              <w:pStyle w:val="TableParagraph"/>
              <w:spacing w:line="270" w:lineRule="atLeast"/>
              <w:ind w:left="267" w:right="147" w:hanging="106"/>
              <w:jc w:val="left"/>
              <w:rPr>
                <w:b/>
                <w:sz w:val="24"/>
              </w:rPr>
            </w:pPr>
            <w:r>
              <w:rPr>
                <w:b/>
                <w:spacing w:val="-6"/>
                <w:sz w:val="24"/>
              </w:rPr>
              <w:t>PO </w:t>
            </w:r>
            <w:r>
              <w:rPr>
                <w:b/>
                <w:spacing w:val="-10"/>
                <w:sz w:val="24"/>
              </w:rPr>
              <w:t>4</w:t>
            </w:r>
          </w:p>
        </w:tc>
        <w:tc>
          <w:tcPr>
            <w:tcW w:w="660" w:type="dxa"/>
          </w:tcPr>
          <w:p>
            <w:pPr>
              <w:pStyle w:val="TableParagraph"/>
              <w:spacing w:line="270" w:lineRule="atLeast"/>
              <w:ind w:left="267" w:right="147" w:hanging="106"/>
              <w:jc w:val="left"/>
              <w:rPr>
                <w:b/>
                <w:sz w:val="24"/>
              </w:rPr>
            </w:pPr>
            <w:r>
              <w:rPr>
                <w:b/>
                <w:spacing w:val="-6"/>
                <w:sz w:val="24"/>
              </w:rPr>
              <w:t>PO </w:t>
            </w:r>
            <w:r>
              <w:rPr>
                <w:b/>
                <w:spacing w:val="-10"/>
                <w:sz w:val="24"/>
              </w:rPr>
              <w:t>5</w:t>
            </w:r>
          </w:p>
        </w:tc>
        <w:tc>
          <w:tcPr>
            <w:tcW w:w="660" w:type="dxa"/>
          </w:tcPr>
          <w:p>
            <w:pPr>
              <w:pStyle w:val="TableParagraph"/>
              <w:spacing w:line="270" w:lineRule="atLeast"/>
              <w:ind w:left="267" w:right="147" w:hanging="106"/>
              <w:jc w:val="left"/>
              <w:rPr>
                <w:b/>
                <w:sz w:val="24"/>
              </w:rPr>
            </w:pPr>
            <w:r>
              <w:rPr>
                <w:b/>
                <w:spacing w:val="-6"/>
                <w:sz w:val="24"/>
              </w:rPr>
              <w:t>PO </w:t>
            </w:r>
            <w:r>
              <w:rPr>
                <w:b/>
                <w:spacing w:val="-10"/>
                <w:sz w:val="24"/>
              </w:rPr>
              <w:t>6</w:t>
            </w:r>
          </w:p>
        </w:tc>
        <w:tc>
          <w:tcPr>
            <w:tcW w:w="658" w:type="dxa"/>
          </w:tcPr>
          <w:p>
            <w:pPr>
              <w:pStyle w:val="TableParagraph"/>
              <w:spacing w:line="270" w:lineRule="atLeast"/>
              <w:ind w:left="267" w:right="145" w:hanging="106"/>
              <w:jc w:val="left"/>
              <w:rPr>
                <w:b/>
                <w:sz w:val="24"/>
              </w:rPr>
            </w:pPr>
            <w:r>
              <w:rPr>
                <w:b/>
                <w:spacing w:val="-6"/>
                <w:sz w:val="24"/>
              </w:rPr>
              <w:t>PO </w:t>
            </w:r>
            <w:r>
              <w:rPr>
                <w:b/>
                <w:spacing w:val="-10"/>
                <w:sz w:val="24"/>
              </w:rPr>
              <w:t>7</w:t>
            </w:r>
          </w:p>
        </w:tc>
        <w:tc>
          <w:tcPr>
            <w:tcW w:w="660" w:type="dxa"/>
          </w:tcPr>
          <w:p>
            <w:pPr>
              <w:pStyle w:val="TableParagraph"/>
              <w:spacing w:line="270" w:lineRule="atLeast"/>
              <w:ind w:left="267" w:right="147" w:hanging="106"/>
              <w:jc w:val="left"/>
              <w:rPr>
                <w:b/>
                <w:sz w:val="24"/>
              </w:rPr>
            </w:pPr>
            <w:r>
              <w:rPr>
                <w:b/>
                <w:spacing w:val="-6"/>
                <w:sz w:val="24"/>
              </w:rPr>
              <w:t>PO </w:t>
            </w:r>
            <w:r>
              <w:rPr>
                <w:b/>
                <w:spacing w:val="-10"/>
                <w:sz w:val="24"/>
              </w:rPr>
              <w:t>8</w:t>
            </w:r>
          </w:p>
        </w:tc>
        <w:tc>
          <w:tcPr>
            <w:tcW w:w="660" w:type="dxa"/>
          </w:tcPr>
          <w:p>
            <w:pPr>
              <w:pStyle w:val="TableParagraph"/>
              <w:spacing w:line="270" w:lineRule="atLeast"/>
              <w:ind w:left="267" w:right="147" w:hanging="106"/>
              <w:jc w:val="left"/>
              <w:rPr>
                <w:b/>
                <w:sz w:val="24"/>
              </w:rPr>
            </w:pPr>
            <w:r>
              <w:rPr>
                <w:b/>
                <w:spacing w:val="-6"/>
                <w:sz w:val="24"/>
              </w:rPr>
              <w:t>PO </w:t>
            </w:r>
            <w:r>
              <w:rPr>
                <w:b/>
                <w:spacing w:val="-10"/>
                <w:sz w:val="24"/>
              </w:rPr>
              <w:t>9</w:t>
            </w:r>
          </w:p>
        </w:tc>
        <w:tc>
          <w:tcPr>
            <w:tcW w:w="660" w:type="dxa"/>
          </w:tcPr>
          <w:p>
            <w:pPr>
              <w:pStyle w:val="TableParagraph"/>
              <w:spacing w:line="270" w:lineRule="atLeast"/>
              <w:ind w:left="207" w:right="147" w:hanging="46"/>
              <w:jc w:val="left"/>
              <w:rPr>
                <w:b/>
                <w:sz w:val="24"/>
              </w:rPr>
            </w:pPr>
            <w:r>
              <w:rPr>
                <w:b/>
                <w:spacing w:val="-6"/>
                <w:sz w:val="24"/>
              </w:rPr>
              <w:t>PO 10</w:t>
            </w:r>
          </w:p>
        </w:tc>
        <w:tc>
          <w:tcPr>
            <w:tcW w:w="661" w:type="dxa"/>
          </w:tcPr>
          <w:p>
            <w:pPr>
              <w:pStyle w:val="TableParagraph"/>
              <w:spacing w:line="270" w:lineRule="atLeast"/>
              <w:ind w:left="207" w:right="148" w:hanging="46"/>
              <w:jc w:val="left"/>
              <w:rPr>
                <w:b/>
                <w:sz w:val="24"/>
              </w:rPr>
            </w:pPr>
            <w:r>
              <w:rPr>
                <w:b/>
                <w:spacing w:val="-6"/>
                <w:sz w:val="24"/>
              </w:rPr>
              <w:t>PO 11</w:t>
            </w:r>
          </w:p>
        </w:tc>
        <w:tc>
          <w:tcPr>
            <w:tcW w:w="660" w:type="dxa"/>
          </w:tcPr>
          <w:p>
            <w:pPr>
              <w:pStyle w:val="TableParagraph"/>
              <w:spacing w:line="270" w:lineRule="atLeast"/>
              <w:ind w:left="206" w:right="148" w:hanging="46"/>
              <w:jc w:val="left"/>
              <w:rPr>
                <w:b/>
                <w:sz w:val="24"/>
              </w:rPr>
            </w:pPr>
            <w:r>
              <w:rPr>
                <w:b/>
                <w:spacing w:val="-6"/>
                <w:sz w:val="24"/>
              </w:rPr>
              <w:t>PO 12</w:t>
            </w:r>
          </w:p>
        </w:tc>
        <w:tc>
          <w:tcPr>
            <w:tcW w:w="660" w:type="dxa"/>
          </w:tcPr>
          <w:p>
            <w:pPr>
              <w:pStyle w:val="TableParagraph"/>
              <w:spacing w:line="270" w:lineRule="atLeast"/>
              <w:ind w:left="170" w:right="163" w:firstLine="14"/>
              <w:jc w:val="left"/>
              <w:rPr>
                <w:b/>
                <w:sz w:val="24"/>
              </w:rPr>
            </w:pPr>
            <w:r>
              <w:rPr>
                <w:b/>
                <w:spacing w:val="-6"/>
                <w:sz w:val="24"/>
              </w:rPr>
              <w:t>PS </w:t>
            </w:r>
            <w:r>
              <w:rPr>
                <w:b/>
                <w:spacing w:val="-5"/>
                <w:sz w:val="24"/>
              </w:rPr>
              <w:t>O1</w:t>
            </w:r>
          </w:p>
        </w:tc>
        <w:tc>
          <w:tcPr>
            <w:tcW w:w="763" w:type="dxa"/>
          </w:tcPr>
          <w:p>
            <w:pPr>
              <w:pStyle w:val="TableParagraph"/>
              <w:spacing w:line="270" w:lineRule="atLeast"/>
              <w:ind w:left="317" w:right="134" w:hanging="173"/>
              <w:jc w:val="left"/>
              <w:rPr>
                <w:b/>
                <w:sz w:val="24"/>
              </w:rPr>
            </w:pPr>
            <w:r>
              <w:rPr>
                <w:b/>
                <w:spacing w:val="-4"/>
                <w:sz w:val="24"/>
              </w:rPr>
              <w:t>PSO </w:t>
            </w:r>
            <w:r>
              <w:rPr>
                <w:b/>
                <w:spacing w:val="-10"/>
                <w:sz w:val="24"/>
              </w:rPr>
              <w:t>2</w:t>
            </w:r>
          </w:p>
        </w:tc>
      </w:tr>
      <w:tr>
        <w:trPr>
          <w:trHeight w:val="275" w:hRule="atLeast"/>
        </w:trPr>
        <w:tc>
          <w:tcPr>
            <w:tcW w:w="836" w:type="dxa"/>
          </w:tcPr>
          <w:p>
            <w:pPr>
              <w:pStyle w:val="TableParagraph"/>
              <w:spacing w:line="256" w:lineRule="exact"/>
              <w:ind w:left="69" w:right="60"/>
              <w:rPr>
                <w:b/>
                <w:sz w:val="24"/>
              </w:rPr>
            </w:pPr>
            <w:r>
              <w:rPr>
                <w:b/>
                <w:spacing w:val="-5"/>
                <w:sz w:val="24"/>
              </w:rPr>
              <w:t>CO1</w:t>
            </w:r>
          </w:p>
        </w:tc>
        <w:tc>
          <w:tcPr>
            <w:tcW w:w="581" w:type="dxa"/>
          </w:tcPr>
          <w:p>
            <w:pPr>
              <w:pStyle w:val="TableParagraph"/>
              <w:spacing w:line="256" w:lineRule="exact"/>
              <w:ind w:left="114"/>
              <w:jc w:val="left"/>
              <w:rPr>
                <w:sz w:val="24"/>
              </w:rPr>
            </w:pPr>
            <w:r>
              <w:rPr>
                <w:spacing w:val="-10"/>
                <w:sz w:val="24"/>
              </w:rPr>
              <w:t>2</w:t>
            </w:r>
          </w:p>
        </w:tc>
        <w:tc>
          <w:tcPr>
            <w:tcW w:w="562" w:type="dxa"/>
          </w:tcPr>
          <w:p>
            <w:pPr>
              <w:pStyle w:val="TableParagraph"/>
              <w:spacing w:line="256" w:lineRule="exact"/>
              <w:ind w:left="124"/>
              <w:jc w:val="left"/>
              <w:rPr>
                <w:sz w:val="24"/>
              </w:rPr>
            </w:pPr>
            <w:r>
              <w:rPr>
                <w:spacing w:val="-10"/>
                <w:sz w:val="24"/>
              </w:rPr>
              <w:t>1</w:t>
            </w:r>
          </w:p>
        </w:tc>
        <w:tc>
          <w:tcPr>
            <w:tcW w:w="661" w:type="dxa"/>
          </w:tcPr>
          <w:p>
            <w:pPr>
              <w:pStyle w:val="TableParagraph"/>
              <w:spacing w:line="256" w:lineRule="exact"/>
              <w:ind w:left="121"/>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60"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58"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2</w:t>
            </w:r>
          </w:p>
        </w:tc>
        <w:tc>
          <w:tcPr>
            <w:tcW w:w="660" w:type="dxa"/>
          </w:tcPr>
          <w:p>
            <w:pPr>
              <w:pStyle w:val="TableParagraph"/>
              <w:spacing w:line="256" w:lineRule="exact"/>
              <w:ind w:left="147"/>
              <w:jc w:val="left"/>
              <w:rPr>
                <w:sz w:val="24"/>
              </w:rPr>
            </w:pPr>
            <w:r>
              <w:rPr>
                <w:spacing w:val="-10"/>
                <w:sz w:val="24"/>
              </w:rPr>
              <w:t>2</w:t>
            </w:r>
          </w:p>
        </w:tc>
        <w:tc>
          <w:tcPr>
            <w:tcW w:w="661" w:type="dxa"/>
          </w:tcPr>
          <w:p>
            <w:pPr>
              <w:pStyle w:val="TableParagraph"/>
              <w:spacing w:line="256" w:lineRule="exact"/>
              <w:ind w:left="120"/>
              <w:jc w:val="left"/>
              <w:rPr>
                <w:sz w:val="24"/>
              </w:rPr>
            </w:pPr>
            <w:r>
              <w:rPr>
                <w:spacing w:val="-10"/>
                <w:sz w:val="24"/>
              </w:rPr>
              <w:t>-</w:t>
            </w:r>
          </w:p>
        </w:tc>
        <w:tc>
          <w:tcPr>
            <w:tcW w:w="660" w:type="dxa"/>
          </w:tcPr>
          <w:p>
            <w:pPr>
              <w:pStyle w:val="TableParagraph"/>
              <w:spacing w:line="256" w:lineRule="exact"/>
              <w:ind w:left="146"/>
              <w:jc w:val="left"/>
              <w:rPr>
                <w:sz w:val="24"/>
              </w:rPr>
            </w:pPr>
            <w:r>
              <w:rPr>
                <w:spacing w:val="-10"/>
                <w:sz w:val="24"/>
              </w:rPr>
              <w:t>-</w:t>
            </w:r>
          </w:p>
        </w:tc>
        <w:tc>
          <w:tcPr>
            <w:tcW w:w="660" w:type="dxa"/>
          </w:tcPr>
          <w:p>
            <w:pPr>
              <w:pStyle w:val="TableParagraph"/>
              <w:spacing w:line="256" w:lineRule="exact"/>
              <w:ind w:left="137"/>
              <w:jc w:val="left"/>
              <w:rPr>
                <w:sz w:val="24"/>
              </w:rPr>
            </w:pPr>
            <w:r>
              <w:rPr>
                <w:spacing w:val="-10"/>
                <w:sz w:val="24"/>
              </w:rPr>
              <w:t>1</w:t>
            </w:r>
          </w:p>
        </w:tc>
        <w:tc>
          <w:tcPr>
            <w:tcW w:w="763" w:type="dxa"/>
          </w:tcPr>
          <w:p>
            <w:pPr>
              <w:pStyle w:val="TableParagraph"/>
              <w:spacing w:line="256" w:lineRule="exact"/>
              <w:ind w:left="142"/>
              <w:jc w:val="left"/>
              <w:rPr>
                <w:sz w:val="24"/>
              </w:rPr>
            </w:pPr>
            <w:r>
              <w:rPr>
                <w:spacing w:val="-10"/>
                <w:sz w:val="24"/>
              </w:rPr>
              <w:t>1</w:t>
            </w:r>
          </w:p>
        </w:tc>
      </w:tr>
      <w:tr>
        <w:trPr>
          <w:trHeight w:val="275" w:hRule="atLeast"/>
        </w:trPr>
        <w:tc>
          <w:tcPr>
            <w:tcW w:w="836" w:type="dxa"/>
          </w:tcPr>
          <w:p>
            <w:pPr>
              <w:pStyle w:val="TableParagraph"/>
              <w:spacing w:line="256" w:lineRule="exact"/>
              <w:ind w:left="69" w:right="60"/>
              <w:rPr>
                <w:b/>
                <w:sz w:val="24"/>
              </w:rPr>
            </w:pPr>
            <w:r>
              <w:rPr>
                <w:b/>
                <w:spacing w:val="-5"/>
                <w:sz w:val="24"/>
              </w:rPr>
              <w:t>CO2</w:t>
            </w:r>
          </w:p>
        </w:tc>
        <w:tc>
          <w:tcPr>
            <w:tcW w:w="581" w:type="dxa"/>
          </w:tcPr>
          <w:p>
            <w:pPr>
              <w:pStyle w:val="TableParagraph"/>
              <w:spacing w:line="256" w:lineRule="exact"/>
              <w:ind w:left="114"/>
              <w:jc w:val="left"/>
              <w:rPr>
                <w:sz w:val="24"/>
              </w:rPr>
            </w:pPr>
            <w:r>
              <w:rPr>
                <w:spacing w:val="-10"/>
                <w:sz w:val="24"/>
              </w:rPr>
              <w:t>3</w:t>
            </w:r>
          </w:p>
        </w:tc>
        <w:tc>
          <w:tcPr>
            <w:tcW w:w="562" w:type="dxa"/>
          </w:tcPr>
          <w:p>
            <w:pPr>
              <w:pStyle w:val="TableParagraph"/>
              <w:spacing w:line="256" w:lineRule="exact"/>
              <w:ind w:left="124"/>
              <w:jc w:val="left"/>
              <w:rPr>
                <w:sz w:val="24"/>
              </w:rPr>
            </w:pPr>
            <w:r>
              <w:rPr>
                <w:spacing w:val="-10"/>
                <w:sz w:val="24"/>
              </w:rPr>
              <w:t>2</w:t>
            </w:r>
          </w:p>
        </w:tc>
        <w:tc>
          <w:tcPr>
            <w:tcW w:w="661" w:type="dxa"/>
          </w:tcPr>
          <w:p>
            <w:pPr>
              <w:pStyle w:val="TableParagraph"/>
              <w:spacing w:line="256" w:lineRule="exact"/>
              <w:ind w:left="121"/>
              <w:jc w:val="left"/>
              <w:rPr>
                <w:sz w:val="24"/>
              </w:rPr>
            </w:pPr>
            <w:r>
              <w:rPr>
                <w:spacing w:val="-10"/>
                <w:sz w:val="24"/>
              </w:rPr>
              <w:t>2</w:t>
            </w:r>
          </w:p>
        </w:tc>
        <w:tc>
          <w:tcPr>
            <w:tcW w:w="660" w:type="dxa"/>
          </w:tcPr>
          <w:p>
            <w:pPr>
              <w:pStyle w:val="TableParagraph"/>
              <w:spacing w:line="256" w:lineRule="exact"/>
              <w:ind w:left="140"/>
              <w:jc w:val="left"/>
              <w:rPr>
                <w:sz w:val="24"/>
              </w:rPr>
            </w:pPr>
            <w:r>
              <w:rPr>
                <w:spacing w:val="-10"/>
                <w:sz w:val="24"/>
              </w:rPr>
              <w:t>1</w:t>
            </w:r>
          </w:p>
        </w:tc>
        <w:tc>
          <w:tcPr>
            <w:tcW w:w="660"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58"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2</w:t>
            </w:r>
          </w:p>
        </w:tc>
        <w:tc>
          <w:tcPr>
            <w:tcW w:w="660" w:type="dxa"/>
          </w:tcPr>
          <w:p>
            <w:pPr>
              <w:pStyle w:val="TableParagraph"/>
              <w:spacing w:line="256" w:lineRule="exact"/>
              <w:ind w:left="147"/>
              <w:jc w:val="left"/>
              <w:rPr>
                <w:sz w:val="24"/>
              </w:rPr>
            </w:pPr>
            <w:r>
              <w:rPr>
                <w:spacing w:val="-10"/>
                <w:sz w:val="24"/>
              </w:rPr>
              <w:t>2</w:t>
            </w:r>
          </w:p>
        </w:tc>
        <w:tc>
          <w:tcPr>
            <w:tcW w:w="661" w:type="dxa"/>
          </w:tcPr>
          <w:p>
            <w:pPr>
              <w:pStyle w:val="TableParagraph"/>
              <w:spacing w:line="256" w:lineRule="exact"/>
              <w:ind w:left="120"/>
              <w:jc w:val="left"/>
              <w:rPr>
                <w:sz w:val="24"/>
              </w:rPr>
            </w:pPr>
            <w:r>
              <w:rPr>
                <w:spacing w:val="-10"/>
                <w:sz w:val="24"/>
              </w:rPr>
              <w:t>-</w:t>
            </w:r>
          </w:p>
        </w:tc>
        <w:tc>
          <w:tcPr>
            <w:tcW w:w="660" w:type="dxa"/>
          </w:tcPr>
          <w:p>
            <w:pPr>
              <w:pStyle w:val="TableParagraph"/>
              <w:spacing w:line="256" w:lineRule="exact"/>
              <w:ind w:left="146"/>
              <w:jc w:val="left"/>
              <w:rPr>
                <w:sz w:val="24"/>
              </w:rPr>
            </w:pPr>
            <w:r>
              <w:rPr>
                <w:spacing w:val="-10"/>
                <w:sz w:val="24"/>
              </w:rPr>
              <w:t>1</w:t>
            </w:r>
          </w:p>
        </w:tc>
        <w:tc>
          <w:tcPr>
            <w:tcW w:w="660" w:type="dxa"/>
          </w:tcPr>
          <w:p>
            <w:pPr>
              <w:pStyle w:val="TableParagraph"/>
              <w:spacing w:line="256" w:lineRule="exact"/>
              <w:ind w:left="137"/>
              <w:jc w:val="left"/>
              <w:rPr>
                <w:sz w:val="24"/>
              </w:rPr>
            </w:pPr>
            <w:r>
              <w:rPr>
                <w:spacing w:val="-10"/>
                <w:sz w:val="24"/>
              </w:rPr>
              <w:t>2</w:t>
            </w:r>
          </w:p>
        </w:tc>
        <w:tc>
          <w:tcPr>
            <w:tcW w:w="763" w:type="dxa"/>
          </w:tcPr>
          <w:p>
            <w:pPr>
              <w:pStyle w:val="TableParagraph"/>
              <w:spacing w:line="256" w:lineRule="exact"/>
              <w:ind w:left="142"/>
              <w:jc w:val="left"/>
              <w:rPr>
                <w:sz w:val="24"/>
              </w:rPr>
            </w:pPr>
            <w:r>
              <w:rPr>
                <w:spacing w:val="-10"/>
                <w:sz w:val="24"/>
              </w:rPr>
              <w:t>2</w:t>
            </w:r>
          </w:p>
        </w:tc>
      </w:tr>
      <w:tr>
        <w:trPr>
          <w:trHeight w:val="275" w:hRule="atLeast"/>
        </w:trPr>
        <w:tc>
          <w:tcPr>
            <w:tcW w:w="836" w:type="dxa"/>
          </w:tcPr>
          <w:p>
            <w:pPr>
              <w:pStyle w:val="TableParagraph"/>
              <w:spacing w:line="256" w:lineRule="exact"/>
              <w:ind w:left="69" w:right="60"/>
              <w:rPr>
                <w:b/>
                <w:sz w:val="24"/>
              </w:rPr>
            </w:pPr>
            <w:r>
              <w:rPr>
                <w:b/>
                <w:spacing w:val="-5"/>
                <w:sz w:val="24"/>
              </w:rPr>
              <w:t>CO3</w:t>
            </w:r>
          </w:p>
        </w:tc>
        <w:tc>
          <w:tcPr>
            <w:tcW w:w="581" w:type="dxa"/>
          </w:tcPr>
          <w:p>
            <w:pPr>
              <w:pStyle w:val="TableParagraph"/>
              <w:spacing w:line="256" w:lineRule="exact"/>
              <w:ind w:left="114"/>
              <w:jc w:val="left"/>
              <w:rPr>
                <w:sz w:val="24"/>
              </w:rPr>
            </w:pPr>
            <w:r>
              <w:rPr>
                <w:spacing w:val="-10"/>
                <w:sz w:val="24"/>
              </w:rPr>
              <w:t>3</w:t>
            </w:r>
          </w:p>
        </w:tc>
        <w:tc>
          <w:tcPr>
            <w:tcW w:w="562" w:type="dxa"/>
          </w:tcPr>
          <w:p>
            <w:pPr>
              <w:pStyle w:val="TableParagraph"/>
              <w:spacing w:line="256" w:lineRule="exact"/>
              <w:ind w:left="124"/>
              <w:jc w:val="left"/>
              <w:rPr>
                <w:sz w:val="24"/>
              </w:rPr>
            </w:pPr>
            <w:r>
              <w:rPr>
                <w:spacing w:val="-10"/>
                <w:sz w:val="24"/>
              </w:rPr>
              <w:t>3</w:t>
            </w:r>
          </w:p>
        </w:tc>
        <w:tc>
          <w:tcPr>
            <w:tcW w:w="661" w:type="dxa"/>
          </w:tcPr>
          <w:p>
            <w:pPr>
              <w:pStyle w:val="TableParagraph"/>
              <w:spacing w:line="256" w:lineRule="exact"/>
              <w:ind w:left="121"/>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60"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58"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2</w:t>
            </w:r>
          </w:p>
        </w:tc>
        <w:tc>
          <w:tcPr>
            <w:tcW w:w="660" w:type="dxa"/>
          </w:tcPr>
          <w:p>
            <w:pPr>
              <w:pStyle w:val="TableParagraph"/>
              <w:spacing w:line="256" w:lineRule="exact"/>
              <w:ind w:left="147"/>
              <w:jc w:val="left"/>
              <w:rPr>
                <w:sz w:val="24"/>
              </w:rPr>
            </w:pPr>
            <w:r>
              <w:rPr>
                <w:spacing w:val="-10"/>
                <w:sz w:val="24"/>
              </w:rPr>
              <w:t>2</w:t>
            </w:r>
          </w:p>
        </w:tc>
        <w:tc>
          <w:tcPr>
            <w:tcW w:w="661" w:type="dxa"/>
          </w:tcPr>
          <w:p>
            <w:pPr>
              <w:pStyle w:val="TableParagraph"/>
              <w:spacing w:line="256" w:lineRule="exact"/>
              <w:ind w:left="120"/>
              <w:jc w:val="left"/>
              <w:rPr>
                <w:sz w:val="24"/>
              </w:rPr>
            </w:pPr>
            <w:r>
              <w:rPr>
                <w:spacing w:val="-10"/>
                <w:sz w:val="24"/>
              </w:rPr>
              <w:t>-</w:t>
            </w:r>
          </w:p>
        </w:tc>
        <w:tc>
          <w:tcPr>
            <w:tcW w:w="660" w:type="dxa"/>
          </w:tcPr>
          <w:p>
            <w:pPr>
              <w:pStyle w:val="TableParagraph"/>
              <w:spacing w:line="256" w:lineRule="exact"/>
              <w:ind w:left="146"/>
              <w:jc w:val="left"/>
              <w:rPr>
                <w:sz w:val="24"/>
              </w:rPr>
            </w:pPr>
            <w:r>
              <w:rPr>
                <w:spacing w:val="-10"/>
                <w:sz w:val="24"/>
              </w:rPr>
              <w:t>1</w:t>
            </w:r>
          </w:p>
        </w:tc>
        <w:tc>
          <w:tcPr>
            <w:tcW w:w="660" w:type="dxa"/>
          </w:tcPr>
          <w:p>
            <w:pPr>
              <w:pStyle w:val="TableParagraph"/>
              <w:spacing w:line="256" w:lineRule="exact"/>
              <w:ind w:left="137"/>
              <w:jc w:val="left"/>
              <w:rPr>
                <w:sz w:val="24"/>
              </w:rPr>
            </w:pPr>
            <w:r>
              <w:rPr>
                <w:spacing w:val="-10"/>
                <w:sz w:val="24"/>
              </w:rPr>
              <w:t>1</w:t>
            </w:r>
          </w:p>
        </w:tc>
        <w:tc>
          <w:tcPr>
            <w:tcW w:w="763" w:type="dxa"/>
          </w:tcPr>
          <w:p>
            <w:pPr>
              <w:pStyle w:val="TableParagraph"/>
              <w:spacing w:line="256" w:lineRule="exact"/>
              <w:ind w:left="142"/>
              <w:jc w:val="left"/>
              <w:rPr>
                <w:sz w:val="24"/>
              </w:rPr>
            </w:pPr>
            <w:r>
              <w:rPr>
                <w:spacing w:val="-10"/>
                <w:sz w:val="24"/>
              </w:rPr>
              <w:t>2</w:t>
            </w:r>
          </w:p>
        </w:tc>
      </w:tr>
      <w:tr>
        <w:trPr>
          <w:trHeight w:val="275" w:hRule="atLeast"/>
        </w:trPr>
        <w:tc>
          <w:tcPr>
            <w:tcW w:w="836" w:type="dxa"/>
          </w:tcPr>
          <w:p>
            <w:pPr>
              <w:pStyle w:val="TableParagraph"/>
              <w:spacing w:line="256" w:lineRule="exact"/>
              <w:ind w:left="69" w:right="60"/>
              <w:rPr>
                <w:b/>
                <w:sz w:val="24"/>
              </w:rPr>
            </w:pPr>
            <w:r>
              <w:rPr>
                <w:b/>
                <w:spacing w:val="-5"/>
                <w:sz w:val="24"/>
              </w:rPr>
              <w:t>CO4</w:t>
            </w:r>
          </w:p>
        </w:tc>
        <w:tc>
          <w:tcPr>
            <w:tcW w:w="581" w:type="dxa"/>
          </w:tcPr>
          <w:p>
            <w:pPr>
              <w:pStyle w:val="TableParagraph"/>
              <w:spacing w:line="256" w:lineRule="exact"/>
              <w:ind w:left="114"/>
              <w:jc w:val="left"/>
              <w:rPr>
                <w:sz w:val="24"/>
              </w:rPr>
            </w:pPr>
            <w:r>
              <w:rPr>
                <w:spacing w:val="-10"/>
                <w:sz w:val="24"/>
              </w:rPr>
              <w:t>2</w:t>
            </w:r>
          </w:p>
        </w:tc>
        <w:tc>
          <w:tcPr>
            <w:tcW w:w="562" w:type="dxa"/>
          </w:tcPr>
          <w:p>
            <w:pPr>
              <w:pStyle w:val="TableParagraph"/>
              <w:spacing w:line="256" w:lineRule="exact"/>
              <w:ind w:left="124"/>
              <w:jc w:val="left"/>
              <w:rPr>
                <w:sz w:val="24"/>
              </w:rPr>
            </w:pPr>
            <w:r>
              <w:rPr>
                <w:spacing w:val="-10"/>
                <w:sz w:val="24"/>
              </w:rPr>
              <w:t>1</w:t>
            </w:r>
          </w:p>
        </w:tc>
        <w:tc>
          <w:tcPr>
            <w:tcW w:w="661" w:type="dxa"/>
          </w:tcPr>
          <w:p>
            <w:pPr>
              <w:pStyle w:val="TableParagraph"/>
              <w:spacing w:line="256" w:lineRule="exact"/>
              <w:ind w:left="121"/>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60"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58" w:type="dxa"/>
          </w:tcPr>
          <w:p>
            <w:pPr>
              <w:pStyle w:val="TableParagraph"/>
              <w:spacing w:line="256" w:lineRule="exact"/>
              <w:ind w:left="147"/>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w:t>
            </w:r>
          </w:p>
        </w:tc>
        <w:tc>
          <w:tcPr>
            <w:tcW w:w="660" w:type="dxa"/>
          </w:tcPr>
          <w:p>
            <w:pPr>
              <w:pStyle w:val="TableParagraph"/>
              <w:spacing w:line="256" w:lineRule="exact"/>
              <w:ind w:left="140"/>
              <w:jc w:val="left"/>
              <w:rPr>
                <w:sz w:val="24"/>
              </w:rPr>
            </w:pPr>
            <w:r>
              <w:rPr>
                <w:spacing w:val="-10"/>
                <w:sz w:val="24"/>
              </w:rPr>
              <w:t>2</w:t>
            </w:r>
          </w:p>
        </w:tc>
        <w:tc>
          <w:tcPr>
            <w:tcW w:w="660" w:type="dxa"/>
          </w:tcPr>
          <w:p>
            <w:pPr>
              <w:pStyle w:val="TableParagraph"/>
              <w:spacing w:line="256" w:lineRule="exact"/>
              <w:ind w:left="147"/>
              <w:jc w:val="left"/>
              <w:rPr>
                <w:sz w:val="24"/>
              </w:rPr>
            </w:pPr>
            <w:r>
              <w:rPr>
                <w:spacing w:val="-10"/>
                <w:sz w:val="24"/>
              </w:rPr>
              <w:t>2</w:t>
            </w:r>
          </w:p>
        </w:tc>
        <w:tc>
          <w:tcPr>
            <w:tcW w:w="661" w:type="dxa"/>
          </w:tcPr>
          <w:p>
            <w:pPr>
              <w:pStyle w:val="TableParagraph"/>
              <w:spacing w:line="256" w:lineRule="exact"/>
              <w:ind w:left="120"/>
              <w:jc w:val="left"/>
              <w:rPr>
                <w:sz w:val="24"/>
              </w:rPr>
            </w:pPr>
            <w:r>
              <w:rPr>
                <w:spacing w:val="-10"/>
                <w:sz w:val="24"/>
              </w:rPr>
              <w:t>-</w:t>
            </w:r>
          </w:p>
        </w:tc>
        <w:tc>
          <w:tcPr>
            <w:tcW w:w="660" w:type="dxa"/>
          </w:tcPr>
          <w:p>
            <w:pPr>
              <w:pStyle w:val="TableParagraph"/>
              <w:spacing w:line="256" w:lineRule="exact"/>
              <w:ind w:left="146"/>
              <w:jc w:val="left"/>
              <w:rPr>
                <w:sz w:val="24"/>
              </w:rPr>
            </w:pPr>
            <w:r>
              <w:rPr>
                <w:spacing w:val="-10"/>
                <w:sz w:val="24"/>
              </w:rPr>
              <w:t>-</w:t>
            </w:r>
          </w:p>
        </w:tc>
        <w:tc>
          <w:tcPr>
            <w:tcW w:w="660" w:type="dxa"/>
          </w:tcPr>
          <w:p>
            <w:pPr>
              <w:pStyle w:val="TableParagraph"/>
              <w:spacing w:line="256" w:lineRule="exact"/>
              <w:ind w:left="137"/>
              <w:jc w:val="left"/>
              <w:rPr>
                <w:sz w:val="24"/>
              </w:rPr>
            </w:pPr>
            <w:r>
              <w:rPr>
                <w:spacing w:val="-10"/>
                <w:sz w:val="24"/>
              </w:rPr>
              <w:t>1</w:t>
            </w:r>
          </w:p>
        </w:tc>
        <w:tc>
          <w:tcPr>
            <w:tcW w:w="763" w:type="dxa"/>
          </w:tcPr>
          <w:p>
            <w:pPr>
              <w:pStyle w:val="TableParagraph"/>
              <w:spacing w:line="256" w:lineRule="exact"/>
              <w:ind w:left="142"/>
              <w:jc w:val="left"/>
              <w:rPr>
                <w:sz w:val="24"/>
              </w:rPr>
            </w:pPr>
            <w:r>
              <w:rPr>
                <w:spacing w:val="-10"/>
                <w:sz w:val="24"/>
              </w:rPr>
              <w:t>-</w:t>
            </w:r>
          </w:p>
        </w:tc>
      </w:tr>
      <w:tr>
        <w:trPr>
          <w:trHeight w:val="278" w:hRule="atLeast"/>
        </w:trPr>
        <w:tc>
          <w:tcPr>
            <w:tcW w:w="836" w:type="dxa"/>
          </w:tcPr>
          <w:p>
            <w:pPr>
              <w:pStyle w:val="TableParagraph"/>
              <w:spacing w:line="258" w:lineRule="exact"/>
              <w:ind w:left="69" w:right="60"/>
              <w:rPr>
                <w:b/>
                <w:sz w:val="24"/>
              </w:rPr>
            </w:pPr>
            <w:r>
              <w:rPr>
                <w:b/>
                <w:spacing w:val="-5"/>
                <w:sz w:val="24"/>
              </w:rPr>
              <w:t>CO5</w:t>
            </w:r>
          </w:p>
        </w:tc>
        <w:tc>
          <w:tcPr>
            <w:tcW w:w="581" w:type="dxa"/>
          </w:tcPr>
          <w:p>
            <w:pPr>
              <w:pStyle w:val="TableParagraph"/>
              <w:spacing w:line="258" w:lineRule="exact"/>
              <w:ind w:left="114"/>
              <w:jc w:val="left"/>
              <w:rPr>
                <w:sz w:val="24"/>
              </w:rPr>
            </w:pPr>
            <w:r>
              <w:rPr>
                <w:spacing w:val="-10"/>
                <w:sz w:val="24"/>
              </w:rPr>
              <w:t>3</w:t>
            </w:r>
          </w:p>
        </w:tc>
        <w:tc>
          <w:tcPr>
            <w:tcW w:w="562" w:type="dxa"/>
          </w:tcPr>
          <w:p>
            <w:pPr>
              <w:pStyle w:val="TableParagraph"/>
              <w:spacing w:line="258" w:lineRule="exact"/>
              <w:ind w:left="124"/>
              <w:jc w:val="left"/>
              <w:rPr>
                <w:sz w:val="24"/>
              </w:rPr>
            </w:pPr>
            <w:r>
              <w:rPr>
                <w:spacing w:val="-10"/>
                <w:sz w:val="24"/>
              </w:rPr>
              <w:t>3</w:t>
            </w:r>
          </w:p>
        </w:tc>
        <w:tc>
          <w:tcPr>
            <w:tcW w:w="661" w:type="dxa"/>
          </w:tcPr>
          <w:p>
            <w:pPr>
              <w:pStyle w:val="TableParagraph"/>
              <w:spacing w:line="258" w:lineRule="exact"/>
              <w:ind w:left="121"/>
              <w:jc w:val="left"/>
              <w:rPr>
                <w:sz w:val="24"/>
              </w:rPr>
            </w:pPr>
            <w:r>
              <w:rPr>
                <w:spacing w:val="-10"/>
                <w:sz w:val="24"/>
              </w:rPr>
              <w:t>2</w:t>
            </w:r>
          </w:p>
        </w:tc>
        <w:tc>
          <w:tcPr>
            <w:tcW w:w="660" w:type="dxa"/>
          </w:tcPr>
          <w:p>
            <w:pPr>
              <w:pStyle w:val="TableParagraph"/>
              <w:spacing w:line="258" w:lineRule="exact"/>
              <w:ind w:left="140"/>
              <w:jc w:val="left"/>
              <w:rPr>
                <w:sz w:val="24"/>
              </w:rPr>
            </w:pPr>
            <w:r>
              <w:rPr>
                <w:spacing w:val="-10"/>
                <w:sz w:val="24"/>
              </w:rPr>
              <w:t>1</w:t>
            </w:r>
          </w:p>
        </w:tc>
        <w:tc>
          <w:tcPr>
            <w:tcW w:w="660" w:type="dxa"/>
          </w:tcPr>
          <w:p>
            <w:pPr>
              <w:pStyle w:val="TableParagraph"/>
              <w:spacing w:line="258" w:lineRule="exact"/>
              <w:ind w:left="147"/>
              <w:jc w:val="left"/>
              <w:rPr>
                <w:sz w:val="24"/>
              </w:rPr>
            </w:pPr>
            <w:r>
              <w:rPr>
                <w:spacing w:val="-10"/>
                <w:sz w:val="24"/>
              </w:rPr>
              <w:t>2</w:t>
            </w:r>
          </w:p>
        </w:tc>
        <w:tc>
          <w:tcPr>
            <w:tcW w:w="660" w:type="dxa"/>
          </w:tcPr>
          <w:p>
            <w:pPr>
              <w:pStyle w:val="TableParagraph"/>
              <w:spacing w:line="258" w:lineRule="exact"/>
              <w:ind w:left="140"/>
              <w:jc w:val="left"/>
              <w:rPr>
                <w:sz w:val="24"/>
              </w:rPr>
            </w:pPr>
            <w:r>
              <w:rPr>
                <w:spacing w:val="-10"/>
                <w:sz w:val="24"/>
              </w:rPr>
              <w:t>-</w:t>
            </w:r>
          </w:p>
        </w:tc>
        <w:tc>
          <w:tcPr>
            <w:tcW w:w="658" w:type="dxa"/>
          </w:tcPr>
          <w:p>
            <w:pPr>
              <w:pStyle w:val="TableParagraph"/>
              <w:spacing w:line="258" w:lineRule="exact"/>
              <w:ind w:left="147"/>
              <w:jc w:val="left"/>
              <w:rPr>
                <w:sz w:val="24"/>
              </w:rPr>
            </w:pPr>
            <w:r>
              <w:rPr>
                <w:spacing w:val="-10"/>
                <w:sz w:val="24"/>
              </w:rPr>
              <w:t>-</w:t>
            </w:r>
          </w:p>
        </w:tc>
        <w:tc>
          <w:tcPr>
            <w:tcW w:w="660" w:type="dxa"/>
          </w:tcPr>
          <w:p>
            <w:pPr>
              <w:pStyle w:val="TableParagraph"/>
              <w:spacing w:line="258" w:lineRule="exact"/>
              <w:ind w:left="140"/>
              <w:jc w:val="left"/>
              <w:rPr>
                <w:sz w:val="24"/>
              </w:rPr>
            </w:pPr>
            <w:r>
              <w:rPr>
                <w:spacing w:val="-10"/>
                <w:sz w:val="24"/>
              </w:rPr>
              <w:t>-</w:t>
            </w:r>
          </w:p>
        </w:tc>
        <w:tc>
          <w:tcPr>
            <w:tcW w:w="660" w:type="dxa"/>
          </w:tcPr>
          <w:p>
            <w:pPr>
              <w:pStyle w:val="TableParagraph"/>
              <w:spacing w:line="258" w:lineRule="exact"/>
              <w:ind w:left="140"/>
              <w:jc w:val="left"/>
              <w:rPr>
                <w:sz w:val="24"/>
              </w:rPr>
            </w:pPr>
            <w:r>
              <w:rPr>
                <w:spacing w:val="-10"/>
                <w:sz w:val="24"/>
              </w:rPr>
              <w:t>2</w:t>
            </w:r>
          </w:p>
        </w:tc>
        <w:tc>
          <w:tcPr>
            <w:tcW w:w="660" w:type="dxa"/>
          </w:tcPr>
          <w:p>
            <w:pPr>
              <w:pStyle w:val="TableParagraph"/>
              <w:spacing w:line="258" w:lineRule="exact"/>
              <w:ind w:left="147"/>
              <w:jc w:val="left"/>
              <w:rPr>
                <w:sz w:val="24"/>
              </w:rPr>
            </w:pPr>
            <w:r>
              <w:rPr>
                <w:spacing w:val="-10"/>
                <w:sz w:val="24"/>
              </w:rPr>
              <w:t>2</w:t>
            </w:r>
          </w:p>
        </w:tc>
        <w:tc>
          <w:tcPr>
            <w:tcW w:w="661" w:type="dxa"/>
          </w:tcPr>
          <w:p>
            <w:pPr>
              <w:pStyle w:val="TableParagraph"/>
              <w:spacing w:line="258" w:lineRule="exact"/>
              <w:ind w:left="120"/>
              <w:jc w:val="left"/>
              <w:rPr>
                <w:sz w:val="24"/>
              </w:rPr>
            </w:pPr>
            <w:r>
              <w:rPr>
                <w:spacing w:val="-10"/>
                <w:sz w:val="24"/>
              </w:rPr>
              <w:t>-</w:t>
            </w:r>
          </w:p>
        </w:tc>
        <w:tc>
          <w:tcPr>
            <w:tcW w:w="660" w:type="dxa"/>
          </w:tcPr>
          <w:p>
            <w:pPr>
              <w:pStyle w:val="TableParagraph"/>
              <w:spacing w:line="258" w:lineRule="exact"/>
              <w:ind w:left="146"/>
              <w:jc w:val="left"/>
              <w:rPr>
                <w:sz w:val="24"/>
              </w:rPr>
            </w:pPr>
            <w:r>
              <w:rPr>
                <w:spacing w:val="-10"/>
                <w:sz w:val="24"/>
              </w:rPr>
              <w:t>1</w:t>
            </w:r>
          </w:p>
        </w:tc>
        <w:tc>
          <w:tcPr>
            <w:tcW w:w="660" w:type="dxa"/>
          </w:tcPr>
          <w:p>
            <w:pPr>
              <w:pStyle w:val="TableParagraph"/>
              <w:spacing w:line="258" w:lineRule="exact"/>
              <w:ind w:left="137"/>
              <w:jc w:val="left"/>
              <w:rPr>
                <w:sz w:val="24"/>
              </w:rPr>
            </w:pPr>
            <w:r>
              <w:rPr>
                <w:spacing w:val="-10"/>
                <w:sz w:val="24"/>
              </w:rPr>
              <w:t>2</w:t>
            </w:r>
          </w:p>
        </w:tc>
        <w:tc>
          <w:tcPr>
            <w:tcW w:w="763" w:type="dxa"/>
          </w:tcPr>
          <w:p>
            <w:pPr>
              <w:pStyle w:val="TableParagraph"/>
              <w:spacing w:line="258" w:lineRule="exact"/>
              <w:ind w:left="142"/>
              <w:jc w:val="left"/>
              <w:rPr>
                <w:sz w:val="24"/>
              </w:rPr>
            </w:pPr>
            <w:r>
              <w:rPr>
                <w:spacing w:val="-10"/>
                <w:sz w:val="24"/>
              </w:rPr>
              <w:t>2</w:t>
            </w:r>
          </w:p>
        </w:tc>
      </w:tr>
    </w:tbl>
    <w:p>
      <w:pPr>
        <w:pStyle w:val="TableParagraph"/>
        <w:spacing w:after="0" w:line="258" w:lineRule="exact"/>
        <w:jc w:val="left"/>
        <w:rPr>
          <w:sz w:val="24"/>
        </w:rPr>
        <w:sectPr>
          <w:pgSz w:w="11910" w:h="16840"/>
          <w:pgMar w:header="428" w:footer="0" w:top="1640" w:bottom="280" w:left="360" w:right="360"/>
        </w:sectPr>
      </w:pPr>
    </w:p>
    <w:p>
      <w:pPr>
        <w:pStyle w:val="BodyText"/>
        <w:spacing w:before="217"/>
        <w:rPr>
          <w:sz w:val="20"/>
        </w:rPr>
      </w:pPr>
    </w:p>
    <w:p>
      <w:pPr>
        <w:pStyle w:val="BodyText"/>
        <w:ind w:left="787"/>
        <w:rPr>
          <w:sz w:val="20"/>
        </w:rPr>
      </w:pPr>
      <w:r>
        <w:rPr>
          <w:sz w:val="20"/>
        </w:rPr>
        <mc:AlternateContent>
          <mc:Choice Requires="wps">
            <w:drawing>
              <wp:inline distT="0" distB="0" distL="0" distR="0">
                <wp:extent cx="6535420" cy="4356735"/>
                <wp:effectExtent l="0" t="0" r="0" b="5714"/>
                <wp:docPr id="151" name="Group 151"/>
                <wp:cNvGraphicFramePr>
                  <a:graphicFrameLocks/>
                </wp:cNvGraphicFramePr>
                <a:graphic>
                  <a:graphicData uri="http://schemas.microsoft.com/office/word/2010/wordprocessingGroup">
                    <wpg:wgp>
                      <wpg:cNvPr id="151" name="Group 151"/>
                      <wpg:cNvGrpSpPr/>
                      <wpg:grpSpPr>
                        <a:xfrm>
                          <a:off x="0" y="0"/>
                          <a:ext cx="6535420" cy="4356735"/>
                          <a:chExt cx="6535420" cy="4356735"/>
                        </a:xfrm>
                      </wpg:grpSpPr>
                      <wps:wsp>
                        <wps:cNvPr id="152" name="Graphic 152"/>
                        <wps:cNvSpPr/>
                        <wps:spPr>
                          <a:xfrm>
                            <a:off x="0" y="0"/>
                            <a:ext cx="6535420" cy="4356735"/>
                          </a:xfrm>
                          <a:custGeom>
                            <a:avLst/>
                            <a:gdLst/>
                            <a:ahLst/>
                            <a:cxnLst/>
                            <a:rect l="l" t="t" r="r" b="b"/>
                            <a:pathLst>
                              <a:path w="6535420" h="4356735">
                                <a:moveTo>
                                  <a:pt x="6083" y="1804492"/>
                                </a:moveTo>
                                <a:lnTo>
                                  <a:pt x="0" y="1804492"/>
                                </a:lnTo>
                                <a:lnTo>
                                  <a:pt x="0" y="2079117"/>
                                </a:lnTo>
                                <a:lnTo>
                                  <a:pt x="0" y="2429637"/>
                                </a:lnTo>
                                <a:lnTo>
                                  <a:pt x="0" y="4356227"/>
                                </a:lnTo>
                                <a:lnTo>
                                  <a:pt x="6083" y="4356227"/>
                                </a:lnTo>
                                <a:lnTo>
                                  <a:pt x="6083" y="2079117"/>
                                </a:lnTo>
                                <a:lnTo>
                                  <a:pt x="6083" y="1804492"/>
                                </a:lnTo>
                                <a:close/>
                              </a:path>
                              <a:path w="6535420" h="4356735">
                                <a:moveTo>
                                  <a:pt x="6083" y="0"/>
                                </a:moveTo>
                                <a:lnTo>
                                  <a:pt x="0" y="0"/>
                                </a:lnTo>
                                <a:lnTo>
                                  <a:pt x="0" y="6096"/>
                                </a:lnTo>
                                <a:lnTo>
                                  <a:pt x="0" y="707136"/>
                                </a:lnTo>
                                <a:lnTo>
                                  <a:pt x="0" y="981456"/>
                                </a:lnTo>
                                <a:lnTo>
                                  <a:pt x="0" y="1255776"/>
                                </a:lnTo>
                                <a:lnTo>
                                  <a:pt x="0" y="1530096"/>
                                </a:lnTo>
                                <a:lnTo>
                                  <a:pt x="0" y="1804416"/>
                                </a:lnTo>
                                <a:lnTo>
                                  <a:pt x="6083" y="1804416"/>
                                </a:lnTo>
                                <a:lnTo>
                                  <a:pt x="6083" y="6096"/>
                                </a:lnTo>
                                <a:lnTo>
                                  <a:pt x="6083" y="0"/>
                                </a:lnTo>
                                <a:close/>
                              </a:path>
                              <a:path w="6535420" h="4356735">
                                <a:moveTo>
                                  <a:pt x="6534899" y="1804492"/>
                                </a:moveTo>
                                <a:lnTo>
                                  <a:pt x="6528816" y="1804492"/>
                                </a:lnTo>
                                <a:lnTo>
                                  <a:pt x="6528816" y="2079117"/>
                                </a:lnTo>
                                <a:lnTo>
                                  <a:pt x="6528816" y="2429637"/>
                                </a:lnTo>
                                <a:lnTo>
                                  <a:pt x="6528816" y="4350131"/>
                                </a:lnTo>
                                <a:lnTo>
                                  <a:pt x="872032" y="4350131"/>
                                </a:lnTo>
                                <a:lnTo>
                                  <a:pt x="868934" y="4350131"/>
                                </a:lnTo>
                                <a:lnTo>
                                  <a:pt x="862838" y="4350131"/>
                                </a:lnTo>
                                <a:lnTo>
                                  <a:pt x="6096" y="4350131"/>
                                </a:lnTo>
                                <a:lnTo>
                                  <a:pt x="6096" y="4356227"/>
                                </a:lnTo>
                                <a:lnTo>
                                  <a:pt x="6534899" y="4356227"/>
                                </a:lnTo>
                                <a:lnTo>
                                  <a:pt x="6534899" y="4350131"/>
                                </a:lnTo>
                                <a:lnTo>
                                  <a:pt x="6534899" y="2079117"/>
                                </a:lnTo>
                                <a:lnTo>
                                  <a:pt x="6534899" y="1804492"/>
                                </a:lnTo>
                                <a:close/>
                              </a:path>
                              <a:path w="6535420" h="4356735">
                                <a:moveTo>
                                  <a:pt x="6534899" y="0"/>
                                </a:moveTo>
                                <a:lnTo>
                                  <a:pt x="6534899" y="0"/>
                                </a:lnTo>
                                <a:lnTo>
                                  <a:pt x="6096" y="0"/>
                                </a:lnTo>
                                <a:lnTo>
                                  <a:pt x="6096" y="6096"/>
                                </a:lnTo>
                                <a:lnTo>
                                  <a:pt x="871982" y="6096"/>
                                </a:lnTo>
                                <a:lnTo>
                                  <a:pt x="878078" y="6096"/>
                                </a:lnTo>
                                <a:lnTo>
                                  <a:pt x="6528816" y="6096"/>
                                </a:lnTo>
                                <a:lnTo>
                                  <a:pt x="6528816" y="707136"/>
                                </a:lnTo>
                                <a:lnTo>
                                  <a:pt x="6528816" y="981456"/>
                                </a:lnTo>
                                <a:lnTo>
                                  <a:pt x="6528816" y="1255776"/>
                                </a:lnTo>
                                <a:lnTo>
                                  <a:pt x="6528816" y="1530096"/>
                                </a:lnTo>
                                <a:lnTo>
                                  <a:pt x="6528816" y="1804416"/>
                                </a:lnTo>
                                <a:lnTo>
                                  <a:pt x="6534899" y="1804416"/>
                                </a:lnTo>
                                <a:lnTo>
                                  <a:pt x="6534899" y="6096"/>
                                </a:lnTo>
                                <a:lnTo>
                                  <a:pt x="6534899" y="0"/>
                                </a:lnTo>
                                <a:close/>
                              </a:path>
                            </a:pathLst>
                          </a:custGeom>
                          <a:solidFill>
                            <a:srgbClr val="000000"/>
                          </a:solidFill>
                        </wps:spPr>
                        <wps:bodyPr wrap="square" lIns="0" tIns="0" rIns="0" bIns="0" rtlCol="0">
                          <a:prstTxWarp prst="textNoShape">
                            <a:avLst/>
                          </a:prstTxWarp>
                          <a:noAutofit/>
                        </wps:bodyPr>
                      </wps:wsp>
                      <wps:wsp>
                        <wps:cNvPr id="153" name="Textbox 153"/>
                        <wps:cNvSpPr txBox="1"/>
                        <wps:spPr>
                          <a:xfrm>
                            <a:off x="155752" y="274150"/>
                            <a:ext cx="577215" cy="168910"/>
                          </a:xfrm>
                          <a:prstGeom prst="rect">
                            <a:avLst/>
                          </a:prstGeom>
                        </wps:spPr>
                        <wps:txbx>
                          <w:txbxContent>
                            <w:p>
                              <w:pPr>
                                <w:spacing w:line="266" w:lineRule="exact" w:before="0"/>
                                <w:ind w:left="0" w:right="0" w:firstLine="0"/>
                                <w:jc w:val="left"/>
                                <w:rPr>
                                  <w:b/>
                                  <w:sz w:val="24"/>
                                </w:rPr>
                              </w:pPr>
                              <w:r>
                                <w:rPr>
                                  <w:b/>
                                  <w:sz w:val="24"/>
                                </w:rPr>
                                <w:t>Exp. </w:t>
                              </w:r>
                              <w:r>
                                <w:rPr>
                                  <w:b/>
                                  <w:spacing w:val="-5"/>
                                  <w:sz w:val="24"/>
                                </w:rPr>
                                <w:t>No.</w:t>
                              </w:r>
                            </w:p>
                          </w:txbxContent>
                        </wps:txbx>
                        <wps:bodyPr wrap="square" lIns="0" tIns="0" rIns="0" bIns="0" rtlCol="0">
                          <a:noAutofit/>
                        </wps:bodyPr>
                      </wps:wsp>
                      <wps:wsp>
                        <wps:cNvPr id="154" name="Textbox 154"/>
                        <wps:cNvSpPr txBox="1"/>
                        <wps:spPr>
                          <a:xfrm>
                            <a:off x="1823339" y="187282"/>
                            <a:ext cx="3769360" cy="344170"/>
                          </a:xfrm>
                          <a:prstGeom prst="rect">
                            <a:avLst/>
                          </a:prstGeom>
                        </wps:spPr>
                        <wps:txbx>
                          <w:txbxContent>
                            <w:p>
                              <w:pPr>
                                <w:spacing w:line="266" w:lineRule="exact" w:before="0"/>
                                <w:ind w:left="0" w:right="17" w:firstLine="0"/>
                                <w:jc w:val="center"/>
                                <w:rPr>
                                  <w:b/>
                                  <w:sz w:val="24"/>
                                </w:rPr>
                              </w:pPr>
                              <w:r>
                                <w:rPr>
                                  <w:b/>
                                  <w:spacing w:val="-2"/>
                                  <w:sz w:val="24"/>
                                </w:rPr>
                                <w:t>CONTENTS</w:t>
                              </w:r>
                            </w:p>
                            <w:p>
                              <w:pPr>
                                <w:spacing w:before="0"/>
                                <w:ind w:left="0" w:right="18" w:firstLine="0"/>
                                <w:jc w:val="center"/>
                                <w:rPr>
                                  <w:b/>
                                  <w:sz w:val="24"/>
                                </w:rPr>
                              </w:pPr>
                              <w:r>
                                <w:rPr>
                                  <w:b/>
                                  <w:sz w:val="24"/>
                                </w:rPr>
                                <w:t>(Any</w:t>
                              </w:r>
                              <w:r>
                                <w:rPr>
                                  <w:b/>
                                  <w:spacing w:val="-3"/>
                                  <w:sz w:val="24"/>
                                </w:rPr>
                                <w:t> </w:t>
                              </w:r>
                              <w:r>
                                <w:rPr>
                                  <w:b/>
                                  <w:sz w:val="24"/>
                                </w:rPr>
                                <w:t>10</w:t>
                              </w:r>
                              <w:r>
                                <w:rPr>
                                  <w:b/>
                                  <w:spacing w:val="-1"/>
                                  <w:sz w:val="24"/>
                                </w:rPr>
                                <w:t> </w:t>
                              </w:r>
                              <w:r>
                                <w:rPr>
                                  <w:b/>
                                  <w:sz w:val="24"/>
                                </w:rPr>
                                <w:t>of</w:t>
                              </w:r>
                              <w:r>
                                <w:rPr>
                                  <w:b/>
                                  <w:spacing w:val="-1"/>
                                  <w:sz w:val="24"/>
                                </w:rPr>
                                <w:t> </w:t>
                              </w:r>
                              <w:r>
                                <w:rPr>
                                  <w:b/>
                                  <w:sz w:val="24"/>
                                </w:rPr>
                                <w:t>the</w:t>
                              </w:r>
                              <w:r>
                                <w:rPr>
                                  <w:b/>
                                  <w:spacing w:val="-2"/>
                                  <w:sz w:val="24"/>
                                </w:rPr>
                                <w:t> </w:t>
                              </w:r>
                              <w:r>
                                <w:rPr>
                                  <w:b/>
                                  <w:sz w:val="24"/>
                                </w:rPr>
                                <w:t>following experiments</w:t>
                              </w:r>
                              <w:r>
                                <w:rPr>
                                  <w:b/>
                                  <w:spacing w:val="-1"/>
                                  <w:sz w:val="24"/>
                                </w:rPr>
                                <w:t> </w:t>
                              </w:r>
                              <w:r>
                                <w:rPr>
                                  <w:b/>
                                  <w:sz w:val="24"/>
                                </w:rPr>
                                <w:t>are</w:t>
                              </w:r>
                              <w:r>
                                <w:rPr>
                                  <w:b/>
                                  <w:spacing w:val="-2"/>
                                  <w:sz w:val="24"/>
                                </w:rPr>
                                <w:t> </w:t>
                              </w:r>
                              <w:r>
                                <w:rPr>
                                  <w:b/>
                                  <w:sz w:val="24"/>
                                </w:rPr>
                                <w:t>to</w:t>
                              </w:r>
                              <w:r>
                                <w:rPr>
                                  <w:b/>
                                  <w:spacing w:val="-1"/>
                                  <w:sz w:val="24"/>
                                </w:rPr>
                                <w:t> </w:t>
                              </w:r>
                              <w:r>
                                <w:rPr>
                                  <w:b/>
                                  <w:sz w:val="24"/>
                                </w:rPr>
                                <w:t>be</w:t>
                              </w:r>
                              <w:r>
                                <w:rPr>
                                  <w:b/>
                                  <w:spacing w:val="1"/>
                                  <w:sz w:val="24"/>
                                </w:rPr>
                                <w:t> </w:t>
                              </w:r>
                              <w:r>
                                <w:rPr>
                                  <w:b/>
                                  <w:spacing w:val="-2"/>
                                  <w:sz w:val="24"/>
                                </w:rPr>
                                <w:t>conducted)</w:t>
                              </w:r>
                            </w:p>
                          </w:txbxContent>
                        </wps:txbx>
                        <wps:bodyPr wrap="square" lIns="0" tIns="0" rIns="0" bIns="0" rtlCol="0">
                          <a:noAutofit/>
                        </wps:bodyPr>
                      </wps:wsp>
                      <wps:wsp>
                        <wps:cNvPr id="155" name="Textbox 155"/>
                        <wps:cNvSpPr txBox="1"/>
                        <wps:spPr>
                          <a:xfrm>
                            <a:off x="361492" y="761830"/>
                            <a:ext cx="165100" cy="3537585"/>
                          </a:xfrm>
                          <a:prstGeom prst="rect">
                            <a:avLst/>
                          </a:prstGeom>
                        </wps:spPr>
                        <wps:txbx>
                          <w:txbxContent>
                            <w:p>
                              <w:pPr>
                                <w:spacing w:line="266" w:lineRule="exact" w:before="0"/>
                                <w:ind w:left="60" w:right="0" w:firstLine="0"/>
                                <w:jc w:val="left"/>
                                <w:rPr>
                                  <w:sz w:val="24"/>
                                </w:rPr>
                              </w:pPr>
                              <w:r>
                                <w:rPr>
                                  <w:spacing w:val="-10"/>
                                  <w:sz w:val="24"/>
                                </w:rPr>
                                <w:t>1</w:t>
                              </w:r>
                            </w:p>
                            <w:p>
                              <w:pPr>
                                <w:spacing w:before="156"/>
                                <w:ind w:left="60" w:right="0" w:firstLine="0"/>
                                <w:jc w:val="left"/>
                                <w:rPr>
                                  <w:sz w:val="24"/>
                                </w:rPr>
                              </w:pPr>
                              <w:r>
                                <w:rPr>
                                  <w:spacing w:val="-10"/>
                                  <w:sz w:val="24"/>
                                </w:rPr>
                                <w:t>2</w:t>
                              </w:r>
                            </w:p>
                            <w:p>
                              <w:pPr>
                                <w:spacing w:before="156"/>
                                <w:ind w:left="60" w:right="0" w:firstLine="0"/>
                                <w:jc w:val="left"/>
                                <w:rPr>
                                  <w:sz w:val="24"/>
                                </w:rPr>
                              </w:pPr>
                              <w:r>
                                <w:rPr>
                                  <w:spacing w:val="-10"/>
                                  <w:sz w:val="24"/>
                                </w:rPr>
                                <w:t>3</w:t>
                              </w:r>
                            </w:p>
                            <w:p>
                              <w:pPr>
                                <w:spacing w:before="156"/>
                                <w:ind w:left="60" w:right="0" w:firstLine="0"/>
                                <w:jc w:val="left"/>
                                <w:rPr>
                                  <w:sz w:val="24"/>
                                </w:rPr>
                              </w:pPr>
                              <w:r>
                                <w:rPr>
                                  <w:spacing w:val="-10"/>
                                  <w:sz w:val="24"/>
                                </w:rPr>
                                <w:t>4</w:t>
                              </w:r>
                            </w:p>
                            <w:p>
                              <w:pPr>
                                <w:spacing w:before="156"/>
                                <w:ind w:left="60" w:right="0" w:firstLine="0"/>
                                <w:jc w:val="left"/>
                                <w:rPr>
                                  <w:sz w:val="24"/>
                                </w:rPr>
                              </w:pPr>
                              <w:r>
                                <w:rPr>
                                  <w:spacing w:val="-10"/>
                                  <w:sz w:val="24"/>
                                </w:rPr>
                                <w:t>5</w:t>
                              </w:r>
                            </w:p>
                            <w:p>
                              <w:pPr>
                                <w:spacing w:before="216"/>
                                <w:ind w:left="60" w:right="0" w:firstLine="0"/>
                                <w:jc w:val="left"/>
                                <w:rPr>
                                  <w:sz w:val="24"/>
                                </w:rPr>
                              </w:pPr>
                              <w:r>
                                <w:rPr>
                                  <w:spacing w:val="-10"/>
                                  <w:sz w:val="24"/>
                                </w:rPr>
                                <w:t>6</w:t>
                              </w:r>
                            </w:p>
                            <w:p>
                              <w:pPr>
                                <w:spacing w:before="216"/>
                                <w:ind w:left="60" w:right="0" w:firstLine="0"/>
                                <w:jc w:val="left"/>
                                <w:rPr>
                                  <w:sz w:val="24"/>
                                </w:rPr>
                              </w:pPr>
                              <w:r>
                                <w:rPr>
                                  <w:spacing w:val="-10"/>
                                  <w:sz w:val="24"/>
                                </w:rPr>
                                <w:t>7</w:t>
                              </w:r>
                            </w:p>
                            <w:p>
                              <w:pPr>
                                <w:spacing w:before="156"/>
                                <w:ind w:left="60" w:right="0" w:firstLine="0"/>
                                <w:jc w:val="left"/>
                                <w:rPr>
                                  <w:sz w:val="24"/>
                                </w:rPr>
                              </w:pPr>
                              <w:r>
                                <w:rPr>
                                  <w:spacing w:val="-10"/>
                                  <w:sz w:val="24"/>
                                </w:rPr>
                                <w:t>8</w:t>
                              </w:r>
                            </w:p>
                            <w:p>
                              <w:pPr>
                                <w:spacing w:before="156"/>
                                <w:ind w:left="60" w:right="0" w:firstLine="0"/>
                                <w:jc w:val="left"/>
                                <w:rPr>
                                  <w:sz w:val="24"/>
                                </w:rPr>
                              </w:pPr>
                              <w:r>
                                <w:rPr>
                                  <w:spacing w:val="-10"/>
                                  <w:sz w:val="24"/>
                                </w:rPr>
                                <w:t>9</w:t>
                              </w:r>
                            </w:p>
                            <w:p>
                              <w:pPr>
                                <w:spacing w:before="157"/>
                                <w:ind w:left="0" w:right="0" w:firstLine="0"/>
                                <w:jc w:val="left"/>
                                <w:rPr>
                                  <w:sz w:val="24"/>
                                </w:rPr>
                              </w:pPr>
                              <w:r>
                                <w:rPr>
                                  <w:spacing w:val="-5"/>
                                  <w:sz w:val="24"/>
                                </w:rPr>
                                <w:t>10</w:t>
                              </w:r>
                            </w:p>
                            <w:p>
                              <w:pPr>
                                <w:spacing w:before="156"/>
                                <w:ind w:left="0" w:right="0" w:firstLine="0"/>
                                <w:jc w:val="left"/>
                                <w:rPr>
                                  <w:sz w:val="24"/>
                                </w:rPr>
                              </w:pPr>
                              <w:r>
                                <w:rPr>
                                  <w:spacing w:val="-5"/>
                                  <w:sz w:val="24"/>
                                </w:rPr>
                                <w:t>11</w:t>
                              </w:r>
                            </w:p>
                            <w:p>
                              <w:pPr>
                                <w:spacing w:before="156"/>
                                <w:ind w:left="0" w:right="0" w:firstLine="0"/>
                                <w:jc w:val="left"/>
                                <w:rPr>
                                  <w:sz w:val="24"/>
                                </w:rPr>
                              </w:pPr>
                              <w:r>
                                <w:rPr>
                                  <w:spacing w:val="-5"/>
                                  <w:sz w:val="24"/>
                                </w:rPr>
                                <w:t>12</w:t>
                              </w:r>
                            </w:p>
                            <w:p>
                              <w:pPr>
                                <w:spacing w:before="156"/>
                                <w:ind w:left="0" w:right="0" w:firstLine="0"/>
                                <w:jc w:val="left"/>
                                <w:rPr>
                                  <w:sz w:val="24"/>
                                </w:rPr>
                              </w:pPr>
                              <w:r>
                                <w:rPr>
                                  <w:spacing w:val="-5"/>
                                  <w:sz w:val="24"/>
                                </w:rPr>
                                <w:t>13</w:t>
                              </w:r>
                            </w:p>
                          </w:txbxContent>
                        </wps:txbx>
                        <wps:bodyPr wrap="square" lIns="0" tIns="0" rIns="0" bIns="0" rtlCol="0">
                          <a:noAutofit/>
                        </wps:bodyPr>
                      </wps:wsp>
                      <wps:wsp>
                        <wps:cNvPr id="156" name="Textbox 156"/>
                        <wps:cNvSpPr txBox="1"/>
                        <wps:spPr>
                          <a:xfrm>
                            <a:off x="940561" y="761830"/>
                            <a:ext cx="5528310" cy="3537585"/>
                          </a:xfrm>
                          <a:prstGeom prst="rect">
                            <a:avLst/>
                          </a:prstGeom>
                        </wps:spPr>
                        <wps:txbx>
                          <w:txbxContent>
                            <w:p>
                              <w:pPr>
                                <w:spacing w:line="376" w:lineRule="auto" w:before="0"/>
                                <w:ind w:left="0" w:right="4007" w:firstLine="0"/>
                                <w:jc w:val="left"/>
                                <w:rPr>
                                  <w:sz w:val="24"/>
                                </w:rPr>
                              </w:pPr>
                              <w:r>
                                <w:rPr>
                                  <w:sz w:val="24"/>
                                </w:rPr>
                                <w:t>Analysis</w:t>
                              </w:r>
                              <w:r>
                                <w:rPr>
                                  <w:spacing w:val="-6"/>
                                  <w:sz w:val="24"/>
                                </w:rPr>
                                <w:t> </w:t>
                              </w:r>
                              <w:r>
                                <w:rPr>
                                  <w:sz w:val="24"/>
                                </w:rPr>
                                <w:t>of</w:t>
                              </w:r>
                              <w:r>
                                <w:rPr>
                                  <w:spacing w:val="-6"/>
                                  <w:sz w:val="24"/>
                                </w:rPr>
                                <w:t> </w:t>
                              </w:r>
                              <w:r>
                                <w:rPr>
                                  <w:sz w:val="24"/>
                                </w:rPr>
                                <w:t>Second</w:t>
                              </w:r>
                              <w:r>
                                <w:rPr>
                                  <w:spacing w:val="-6"/>
                                  <w:sz w:val="24"/>
                                </w:rPr>
                                <w:t> </w:t>
                              </w:r>
                              <w:r>
                                <w:rPr>
                                  <w:sz w:val="24"/>
                                </w:rPr>
                                <w:t>order</w:t>
                              </w:r>
                              <w:r>
                                <w:rPr>
                                  <w:spacing w:val="-5"/>
                                  <w:sz w:val="24"/>
                                </w:rPr>
                                <w:t> </w:t>
                              </w:r>
                              <w:r>
                                <w:rPr>
                                  <w:sz w:val="24"/>
                                </w:rPr>
                                <w:t>system</w:t>
                              </w:r>
                              <w:r>
                                <w:rPr>
                                  <w:spacing w:val="-6"/>
                                  <w:sz w:val="24"/>
                                </w:rPr>
                                <w:t> </w:t>
                              </w:r>
                              <w:r>
                                <w:rPr>
                                  <w:sz w:val="24"/>
                                </w:rPr>
                                <w:t>in</w:t>
                              </w:r>
                              <w:r>
                                <w:rPr>
                                  <w:spacing w:val="-6"/>
                                  <w:sz w:val="24"/>
                                </w:rPr>
                                <w:t> </w:t>
                              </w:r>
                              <w:r>
                                <w:rPr>
                                  <w:sz w:val="24"/>
                                </w:rPr>
                                <w:t>time</w:t>
                              </w:r>
                              <w:r>
                                <w:rPr>
                                  <w:spacing w:val="-6"/>
                                  <w:sz w:val="24"/>
                                </w:rPr>
                                <w:t> </w:t>
                              </w:r>
                              <w:r>
                                <w:rPr>
                                  <w:sz w:val="24"/>
                                </w:rPr>
                                <w:t>domain Characteristics of Synchros</w:t>
                              </w:r>
                            </w:p>
                            <w:p>
                              <w:pPr>
                                <w:spacing w:line="376" w:lineRule="auto" w:before="0"/>
                                <w:ind w:left="0" w:right="2113" w:firstLine="0"/>
                                <w:jc w:val="left"/>
                                <w:rPr>
                                  <w:sz w:val="24"/>
                                </w:rPr>
                              </w:pPr>
                              <w:r>
                                <w:rPr>
                                  <w:sz w:val="24"/>
                                </w:rPr>
                                <w:t>Effect of P, PD, PI, PID Controller on a second order systems Design</w:t>
                              </w:r>
                              <w:r>
                                <w:rPr>
                                  <w:spacing w:val="-5"/>
                                  <w:sz w:val="24"/>
                                </w:rPr>
                                <w:t> </w:t>
                              </w:r>
                              <w:r>
                                <w:rPr>
                                  <w:sz w:val="24"/>
                                </w:rPr>
                                <w:t>of</w:t>
                              </w:r>
                              <w:r>
                                <w:rPr>
                                  <w:spacing w:val="-5"/>
                                  <w:sz w:val="24"/>
                                </w:rPr>
                                <w:t> </w:t>
                              </w:r>
                              <w:r>
                                <w:rPr>
                                  <w:sz w:val="24"/>
                                </w:rPr>
                                <w:t>Lag</w:t>
                              </w:r>
                              <w:r>
                                <w:rPr>
                                  <w:spacing w:val="-3"/>
                                  <w:sz w:val="24"/>
                                </w:rPr>
                                <w:t> </w:t>
                              </w:r>
                              <w:r>
                                <w:rPr>
                                  <w:sz w:val="24"/>
                                </w:rPr>
                                <w:t>and</w:t>
                              </w:r>
                              <w:r>
                                <w:rPr>
                                  <w:spacing w:val="-5"/>
                                  <w:sz w:val="24"/>
                                </w:rPr>
                                <w:t> </w:t>
                              </w:r>
                              <w:r>
                                <w:rPr>
                                  <w:sz w:val="24"/>
                                </w:rPr>
                                <w:t>lead</w:t>
                              </w:r>
                              <w:r>
                                <w:rPr>
                                  <w:spacing w:val="-5"/>
                                  <w:sz w:val="24"/>
                                </w:rPr>
                                <w:t> </w:t>
                              </w:r>
                              <w:r>
                                <w:rPr>
                                  <w:sz w:val="24"/>
                                </w:rPr>
                                <w:t>compensation</w:t>
                              </w:r>
                              <w:r>
                                <w:rPr>
                                  <w:spacing w:val="-3"/>
                                  <w:sz w:val="24"/>
                                </w:rPr>
                                <w:t> </w:t>
                              </w:r>
                              <w:r>
                                <w:rPr>
                                  <w:sz w:val="24"/>
                                </w:rPr>
                                <w:t>–</w:t>
                              </w:r>
                              <w:r>
                                <w:rPr>
                                  <w:spacing w:val="-5"/>
                                  <w:sz w:val="24"/>
                                </w:rPr>
                                <w:t> </w:t>
                              </w:r>
                              <w:r>
                                <w:rPr>
                                  <w:sz w:val="24"/>
                                </w:rPr>
                                <w:t>Magnitude</w:t>
                              </w:r>
                              <w:r>
                                <w:rPr>
                                  <w:spacing w:val="-6"/>
                                  <w:sz w:val="24"/>
                                </w:rPr>
                                <w:t> </w:t>
                              </w:r>
                              <w:r>
                                <w:rPr>
                                  <w:sz w:val="24"/>
                                </w:rPr>
                                <w:t>and</w:t>
                              </w:r>
                              <w:r>
                                <w:rPr>
                                  <w:spacing w:val="-5"/>
                                  <w:sz w:val="24"/>
                                </w:rPr>
                                <w:t> </w:t>
                              </w:r>
                              <w:r>
                                <w:rPr>
                                  <w:sz w:val="24"/>
                                </w:rPr>
                                <w:t>phase</w:t>
                              </w:r>
                              <w:r>
                                <w:rPr>
                                  <w:spacing w:val="-6"/>
                                  <w:sz w:val="24"/>
                                </w:rPr>
                                <w:t> </w:t>
                              </w:r>
                              <w:r>
                                <w:rPr>
                                  <w:sz w:val="24"/>
                                </w:rPr>
                                <w:t>plot</w:t>
                              </w:r>
                            </w:p>
                            <w:p>
                              <w:pPr>
                                <w:spacing w:line="274" w:lineRule="exact" w:before="0"/>
                                <w:ind w:left="0" w:right="0" w:firstLine="0"/>
                                <w:jc w:val="left"/>
                                <w:rPr>
                                  <w:sz w:val="24"/>
                                </w:rPr>
                              </w:pPr>
                              <w:r>
                                <w:rPr>
                                  <w:sz w:val="24"/>
                                </w:rPr>
                                <w:t>Transfer</w:t>
                              </w:r>
                              <w:r>
                                <w:rPr>
                                  <w:spacing w:val="-2"/>
                                  <w:sz w:val="24"/>
                                </w:rPr>
                                <w:t> </w:t>
                              </w:r>
                              <w:r>
                                <w:rPr>
                                  <w:sz w:val="24"/>
                                </w:rPr>
                                <w:t>function</w:t>
                              </w:r>
                              <w:r>
                                <w:rPr>
                                  <w:spacing w:val="-1"/>
                                  <w:sz w:val="24"/>
                                </w:rPr>
                                <w:t> </w:t>
                              </w:r>
                              <w:r>
                                <w:rPr>
                                  <w:sz w:val="24"/>
                                </w:rPr>
                                <w:t>of DC</w:t>
                              </w:r>
                              <w:r>
                                <w:rPr>
                                  <w:spacing w:val="-1"/>
                                  <w:sz w:val="24"/>
                                </w:rPr>
                                <w:t> </w:t>
                              </w:r>
                              <w:r>
                                <w:rPr>
                                  <w:spacing w:val="-2"/>
                                  <w:sz w:val="24"/>
                                </w:rPr>
                                <w:t>motor</w:t>
                              </w:r>
                            </w:p>
                            <w:p>
                              <w:pPr>
                                <w:spacing w:before="66"/>
                                <w:ind w:left="0" w:right="0" w:firstLine="0"/>
                                <w:jc w:val="left"/>
                                <w:rPr>
                                  <w:sz w:val="24"/>
                                </w:rPr>
                              </w:pPr>
                              <w:r>
                                <w:rPr>
                                  <w:sz w:val="24"/>
                                </w:rPr>
                                <w:t>Root</w:t>
                              </w:r>
                              <w:r>
                                <w:rPr>
                                  <w:spacing w:val="-1"/>
                                  <w:sz w:val="24"/>
                                </w:rPr>
                                <w:t> </w:t>
                              </w:r>
                              <w:r>
                                <w:rPr>
                                  <w:sz w:val="24"/>
                                </w:rPr>
                                <w:t>locus,</w:t>
                              </w:r>
                              <w:r>
                                <w:rPr>
                                  <w:spacing w:val="-1"/>
                                  <w:sz w:val="24"/>
                                </w:rPr>
                                <w:t> </w:t>
                              </w:r>
                              <w:r>
                                <w:rPr>
                                  <w:sz w:val="24"/>
                                </w:rPr>
                                <w:t>Bode</w:t>
                              </w:r>
                              <w:r>
                                <w:rPr>
                                  <w:spacing w:val="-2"/>
                                  <w:sz w:val="24"/>
                                </w:rPr>
                                <w:t> </w:t>
                              </w:r>
                              <w:r>
                                <w:rPr>
                                  <w:sz w:val="24"/>
                                </w:rPr>
                                <w:t>Plot</w:t>
                              </w:r>
                              <w:r>
                                <w:rPr>
                                  <w:spacing w:val="-1"/>
                                  <w:sz w:val="24"/>
                                </w:rPr>
                                <w:t> </w:t>
                              </w:r>
                              <w:r>
                                <w:rPr>
                                  <w:sz w:val="24"/>
                                </w:rPr>
                                <w:t>and</w:t>
                              </w:r>
                              <w:r>
                                <w:rPr>
                                  <w:spacing w:val="-1"/>
                                  <w:sz w:val="24"/>
                                </w:rPr>
                                <w:t> </w:t>
                              </w:r>
                              <w:r>
                                <w:rPr>
                                  <w:sz w:val="24"/>
                                </w:rPr>
                                <w:t>Nyquist</w:t>
                              </w:r>
                              <w:r>
                                <w:rPr>
                                  <w:spacing w:val="-1"/>
                                  <w:sz w:val="24"/>
                                </w:rPr>
                                <w:t> </w:t>
                              </w:r>
                              <w:r>
                                <w:rPr>
                                  <w:sz w:val="24"/>
                                </w:rPr>
                                <w:t>Plot</w:t>
                              </w:r>
                              <w:r>
                                <w:rPr>
                                  <w:spacing w:val="-1"/>
                                  <w:sz w:val="24"/>
                                </w:rPr>
                                <w:t> </w:t>
                              </w:r>
                              <w:r>
                                <w:rPr>
                                  <w:sz w:val="24"/>
                                </w:rPr>
                                <w:t>for</w:t>
                              </w:r>
                              <w:r>
                                <w:rPr>
                                  <w:spacing w:val="-3"/>
                                  <w:sz w:val="24"/>
                                </w:rPr>
                                <w:t> </w:t>
                              </w:r>
                              <w:r>
                                <w:rPr>
                                  <w:sz w:val="24"/>
                                </w:rPr>
                                <w:t>the</w:t>
                              </w:r>
                              <w:r>
                                <w:rPr>
                                  <w:spacing w:val="-1"/>
                                  <w:sz w:val="24"/>
                                </w:rPr>
                                <w:t> </w:t>
                              </w:r>
                              <w:r>
                                <w:rPr>
                                  <w:sz w:val="24"/>
                                </w:rPr>
                                <w:t>transfer</w:t>
                              </w:r>
                              <w:r>
                                <w:rPr>
                                  <w:spacing w:val="-1"/>
                                  <w:sz w:val="24"/>
                                </w:rPr>
                                <w:t> </w:t>
                              </w:r>
                              <w:r>
                                <w:rPr>
                                  <w:sz w:val="24"/>
                                </w:rPr>
                                <w:t>function</w:t>
                              </w:r>
                              <w:r>
                                <w:rPr>
                                  <w:spacing w:val="-1"/>
                                  <w:sz w:val="24"/>
                                </w:rPr>
                                <w:t> </w:t>
                              </w:r>
                              <w:r>
                                <w:rPr>
                                  <w:sz w:val="24"/>
                                </w:rPr>
                                <w:t>of</w:t>
                              </w:r>
                              <w:r>
                                <w:rPr>
                                  <w:spacing w:val="-2"/>
                                  <w:sz w:val="24"/>
                                </w:rPr>
                                <w:t> </w:t>
                              </w:r>
                              <w:r>
                                <w:rPr>
                                  <w:sz w:val="24"/>
                                </w:rPr>
                                <w:t>systems</w:t>
                              </w:r>
                              <w:r>
                                <w:rPr>
                                  <w:spacing w:val="-1"/>
                                  <w:sz w:val="24"/>
                                </w:rPr>
                                <w:t> </w:t>
                              </w:r>
                              <w:r>
                                <w:rPr>
                                  <w:sz w:val="24"/>
                                </w:rPr>
                                <w:t>up</w:t>
                              </w:r>
                              <w:r>
                                <w:rPr>
                                  <w:spacing w:val="-1"/>
                                  <w:sz w:val="24"/>
                                </w:rPr>
                                <w:t> </w:t>
                              </w:r>
                              <w:r>
                                <w:rPr>
                                  <w:sz w:val="24"/>
                                </w:rPr>
                                <w:t>to</w:t>
                              </w:r>
                              <w:r>
                                <w:rPr>
                                  <w:spacing w:val="-1"/>
                                  <w:sz w:val="24"/>
                                </w:rPr>
                                <w:t> </w:t>
                              </w:r>
                              <w:r>
                                <w:rPr>
                                  <w:sz w:val="24"/>
                                </w:rPr>
                                <w:t>5</w:t>
                              </w:r>
                              <w:r>
                                <w:rPr>
                                  <w:sz w:val="24"/>
                                  <w:vertAlign w:val="superscript"/>
                                </w:rPr>
                                <w:t>th</w:t>
                              </w:r>
                              <w:r>
                                <w:rPr>
                                  <w:spacing w:val="40"/>
                                  <w:sz w:val="24"/>
                                  <w:vertAlign w:val="baseline"/>
                                </w:rPr>
                                <w:t> </w:t>
                              </w:r>
                              <w:r>
                                <w:rPr>
                                  <w:sz w:val="24"/>
                                  <w:vertAlign w:val="baseline"/>
                                </w:rPr>
                                <w:t>order using</w:t>
                              </w:r>
                              <w:r>
                                <w:rPr>
                                  <w:spacing w:val="40"/>
                                  <w:sz w:val="24"/>
                                  <w:vertAlign w:val="baseline"/>
                                </w:rPr>
                                <w:t> </w:t>
                              </w:r>
                              <w:r>
                                <w:rPr>
                                  <w:sz w:val="24"/>
                                  <w:vertAlign w:val="baseline"/>
                                </w:rPr>
                                <w:t>MATLAB.</w:t>
                              </w:r>
                            </w:p>
                            <w:p>
                              <w:pPr>
                                <w:spacing w:line="376" w:lineRule="auto" w:before="77"/>
                                <w:ind w:left="0" w:right="935" w:firstLine="0"/>
                                <w:jc w:val="left"/>
                                <w:rPr>
                                  <w:sz w:val="24"/>
                                </w:rPr>
                              </w:pPr>
                              <w:r>
                                <w:rPr>
                                  <w:sz w:val="24"/>
                                </w:rPr>
                                <w:t>Kalman’s</w:t>
                              </w:r>
                              <w:r>
                                <w:rPr>
                                  <w:spacing w:val="-6"/>
                                  <w:sz w:val="24"/>
                                </w:rPr>
                                <w:t> </w:t>
                              </w:r>
                              <w:r>
                                <w:rPr>
                                  <w:sz w:val="24"/>
                                </w:rPr>
                                <w:t>test</w:t>
                              </w:r>
                              <w:r>
                                <w:rPr>
                                  <w:spacing w:val="-5"/>
                                  <w:sz w:val="24"/>
                                </w:rPr>
                                <w:t> </w:t>
                              </w:r>
                              <w:r>
                                <w:rPr>
                                  <w:sz w:val="24"/>
                                </w:rPr>
                                <w:t>of</w:t>
                              </w:r>
                              <w:r>
                                <w:rPr>
                                  <w:spacing w:val="-5"/>
                                  <w:sz w:val="24"/>
                                </w:rPr>
                                <w:t> </w:t>
                              </w:r>
                              <w:r>
                                <w:rPr>
                                  <w:sz w:val="24"/>
                                </w:rPr>
                                <w:t>Controllability</w:t>
                              </w:r>
                              <w:r>
                                <w:rPr>
                                  <w:spacing w:val="-5"/>
                                  <w:sz w:val="24"/>
                                </w:rPr>
                                <w:t> </w:t>
                              </w:r>
                              <w:r>
                                <w:rPr>
                                  <w:sz w:val="24"/>
                                </w:rPr>
                                <w:t>and</w:t>
                              </w:r>
                              <w:r>
                                <w:rPr>
                                  <w:spacing w:val="-5"/>
                                  <w:sz w:val="24"/>
                                </w:rPr>
                                <w:t> </w:t>
                              </w:r>
                              <w:r>
                                <w:rPr>
                                  <w:sz w:val="24"/>
                                </w:rPr>
                                <w:t>Observability</w:t>
                              </w:r>
                              <w:r>
                                <w:rPr>
                                  <w:spacing w:val="-5"/>
                                  <w:sz w:val="24"/>
                                </w:rPr>
                                <w:t> </w:t>
                              </w:r>
                              <w:r>
                                <w:rPr>
                                  <w:sz w:val="24"/>
                                </w:rPr>
                                <w:t>using</w:t>
                              </w:r>
                              <w:r>
                                <w:rPr>
                                  <w:spacing w:val="-5"/>
                                  <w:sz w:val="24"/>
                                </w:rPr>
                                <w:t> </w:t>
                              </w:r>
                              <w:r>
                                <w:rPr>
                                  <w:sz w:val="24"/>
                                </w:rPr>
                                <w:t>MAT</w:t>
                              </w:r>
                              <w:r>
                                <w:rPr>
                                  <w:spacing w:val="-5"/>
                                  <w:sz w:val="24"/>
                                </w:rPr>
                                <w:t> </w:t>
                              </w:r>
                              <w:r>
                                <w:rPr>
                                  <w:sz w:val="24"/>
                                </w:rPr>
                                <w:t>LAB. Temperature controller using PID</w:t>
                              </w:r>
                            </w:p>
                            <w:p>
                              <w:pPr>
                                <w:spacing w:line="376" w:lineRule="auto" w:before="0"/>
                                <w:ind w:left="0" w:right="4007" w:firstLine="0"/>
                                <w:jc w:val="left"/>
                                <w:rPr>
                                  <w:sz w:val="24"/>
                                </w:rPr>
                              </w:pPr>
                              <w:r>
                                <w:rPr>
                                  <w:sz w:val="24"/>
                                </w:rPr>
                                <w:t>Characteristics</w:t>
                              </w:r>
                              <w:r>
                                <w:rPr>
                                  <w:spacing w:val="-14"/>
                                  <w:sz w:val="24"/>
                                </w:rPr>
                                <w:t> </w:t>
                              </w:r>
                              <w:r>
                                <w:rPr>
                                  <w:sz w:val="24"/>
                                </w:rPr>
                                <w:t>of</w:t>
                              </w:r>
                              <w:r>
                                <w:rPr>
                                  <w:spacing w:val="-14"/>
                                  <w:sz w:val="24"/>
                                </w:rPr>
                                <w:t> </w:t>
                              </w:r>
                              <w:r>
                                <w:rPr>
                                  <w:sz w:val="24"/>
                                </w:rPr>
                                <w:t>magnetic</w:t>
                              </w:r>
                              <w:r>
                                <w:rPr>
                                  <w:spacing w:val="-14"/>
                                  <w:sz w:val="24"/>
                                </w:rPr>
                                <w:t> </w:t>
                              </w:r>
                              <w:r>
                                <w:rPr>
                                  <w:sz w:val="24"/>
                                </w:rPr>
                                <w:t>amplifiers Characteristics of AC servo motor Characteristics of DC servo motor</w:t>
                              </w:r>
                            </w:p>
                            <w:p>
                              <w:pPr>
                                <w:spacing w:line="272" w:lineRule="exact" w:before="0"/>
                                <w:ind w:left="0" w:right="0" w:firstLine="0"/>
                                <w:jc w:val="left"/>
                                <w:rPr>
                                  <w:sz w:val="24"/>
                                </w:rPr>
                              </w:pPr>
                              <w:r>
                                <w:rPr>
                                  <w:sz w:val="24"/>
                                </w:rPr>
                                <w:t>Study</w:t>
                              </w:r>
                              <w:r>
                                <w:rPr>
                                  <w:spacing w:val="-3"/>
                                  <w:sz w:val="24"/>
                                </w:rPr>
                                <w:t> </w:t>
                              </w:r>
                              <w:r>
                                <w:rPr>
                                  <w:sz w:val="24"/>
                                </w:rPr>
                                <w:t>and verify</w:t>
                              </w:r>
                              <w:r>
                                <w:rPr>
                                  <w:spacing w:val="-1"/>
                                  <w:sz w:val="24"/>
                                </w:rPr>
                                <w:t> </w:t>
                              </w:r>
                              <w:r>
                                <w:rPr>
                                  <w:sz w:val="24"/>
                                </w:rPr>
                                <w:t>the truth</w:t>
                              </w:r>
                              <w:r>
                                <w:rPr>
                                  <w:spacing w:val="-1"/>
                                  <w:sz w:val="24"/>
                                </w:rPr>
                                <w:t> </w:t>
                              </w:r>
                              <w:r>
                                <w:rPr>
                                  <w:sz w:val="24"/>
                                </w:rPr>
                                <w:t>table</w:t>
                              </w:r>
                              <w:r>
                                <w:rPr>
                                  <w:spacing w:val="-1"/>
                                  <w:sz w:val="24"/>
                                </w:rPr>
                                <w:t> </w:t>
                              </w:r>
                              <w:r>
                                <w:rPr>
                                  <w:sz w:val="24"/>
                                </w:rPr>
                                <w:t>of</w:t>
                              </w:r>
                              <w:r>
                                <w:rPr>
                                  <w:spacing w:val="-1"/>
                                  <w:sz w:val="24"/>
                                </w:rPr>
                                <w:t> </w:t>
                              </w:r>
                              <w:r>
                                <w:rPr>
                                  <w:sz w:val="24"/>
                                </w:rPr>
                                <w:t>logic gates and</w:t>
                              </w:r>
                              <w:r>
                                <w:rPr>
                                  <w:spacing w:val="2"/>
                                  <w:sz w:val="24"/>
                                </w:rPr>
                                <w:t> </w:t>
                              </w:r>
                              <w:r>
                                <w:rPr>
                                  <w:sz w:val="24"/>
                                </w:rPr>
                                <w:t>simple</w:t>
                              </w:r>
                              <w:r>
                                <w:rPr>
                                  <w:spacing w:val="1"/>
                                  <w:sz w:val="24"/>
                                </w:rPr>
                                <w:t> </w:t>
                              </w:r>
                              <w:r>
                                <w:rPr>
                                  <w:sz w:val="24"/>
                                </w:rPr>
                                <w:t>Boolean expressions</w:t>
                              </w:r>
                              <w:r>
                                <w:rPr>
                                  <w:spacing w:val="-1"/>
                                  <w:sz w:val="24"/>
                                </w:rPr>
                                <w:t> </w:t>
                              </w:r>
                              <w:r>
                                <w:rPr>
                                  <w:sz w:val="24"/>
                                </w:rPr>
                                <w:t>using </w:t>
                              </w:r>
                              <w:r>
                                <w:rPr>
                                  <w:spacing w:val="-5"/>
                                  <w:sz w:val="24"/>
                                </w:rPr>
                                <w:t>PLC</w:t>
                              </w:r>
                            </w:p>
                            <w:p>
                              <w:pPr>
                                <w:spacing w:before="154"/>
                                <w:ind w:left="0" w:right="0" w:firstLine="0"/>
                                <w:jc w:val="left"/>
                                <w:rPr>
                                  <w:sz w:val="24"/>
                                </w:rPr>
                              </w:pPr>
                              <w:r>
                                <w:rPr>
                                  <w:sz w:val="24"/>
                                </w:rPr>
                                <w:t>Effect</w:t>
                              </w:r>
                              <w:r>
                                <w:rPr>
                                  <w:spacing w:val="-3"/>
                                  <w:sz w:val="24"/>
                                </w:rPr>
                                <w:t> </w:t>
                              </w:r>
                              <w:r>
                                <w:rPr>
                                  <w:sz w:val="24"/>
                                </w:rPr>
                                <w:t>of</w:t>
                              </w:r>
                              <w:r>
                                <w:rPr>
                                  <w:spacing w:val="-1"/>
                                  <w:sz w:val="24"/>
                                </w:rPr>
                                <w:t> </w:t>
                              </w:r>
                              <w:r>
                                <w:rPr>
                                  <w:sz w:val="24"/>
                                </w:rPr>
                                <w:t>feedback</w:t>
                              </w:r>
                              <w:r>
                                <w:rPr>
                                  <w:spacing w:val="-1"/>
                                  <w:sz w:val="24"/>
                                </w:rPr>
                                <w:t> </w:t>
                              </w:r>
                              <w:r>
                                <w:rPr>
                                  <w:sz w:val="24"/>
                                </w:rPr>
                                <w:t>on DC servo</w:t>
                              </w:r>
                              <w:r>
                                <w:rPr>
                                  <w:spacing w:val="-1"/>
                                  <w:sz w:val="24"/>
                                </w:rPr>
                                <w:t> </w:t>
                              </w:r>
                              <w:r>
                                <w:rPr>
                                  <w:spacing w:val="-2"/>
                                  <w:sz w:val="24"/>
                                </w:rPr>
                                <w:t>motor.</w:t>
                              </w:r>
                            </w:p>
                          </w:txbxContent>
                        </wps:txbx>
                        <wps:bodyPr wrap="square" lIns="0" tIns="0" rIns="0" bIns="0" rtlCol="0">
                          <a:noAutofit/>
                        </wps:bodyPr>
                      </wps:wsp>
                    </wpg:wgp>
                  </a:graphicData>
                </a:graphic>
              </wp:inline>
            </w:drawing>
          </mc:Choice>
          <mc:Fallback>
            <w:pict>
              <v:group style="width:514.6pt;height:343.05pt;mso-position-horizontal-relative:char;mso-position-vertical-relative:line" id="docshapegroup148" coordorigin="0,0" coordsize="10292,6861">
                <v:shape style="position:absolute;left:0;top:0;width:10292;height:6861" id="docshape149" coordorigin="0,0" coordsize="10292,6861" path="m10,2842l0,2842,0,3274,0,3826,0,4258,0,4690,0,5122,0,5554,0,5986,0,6418,0,6418,0,6851,0,6860,10,6860,10,6851,10,6418,10,6418,10,5986,10,5554,10,5122,10,4690,10,4258,10,3826,10,3274,10,2842xm10,0l0,0,0,10,0,1114,0,1546,0,1978,0,2410,0,2842,10,2842,10,2410,10,1978,10,1546,10,1114,10,10,10,0xm10291,2842l10282,2842,10282,3274,10282,3826,10282,4258,10282,4690,10282,5122,10282,5554,10282,5986,10282,6418,10282,6418,10282,6851,1373,6851,1368,6851,1359,6851,10,6851,10,6860,1359,6860,1368,6860,1373,6860,10282,6860,10291,6860,10291,6851,10291,6418,10291,6418,10291,5986,10291,5554,10291,5122,10291,4690,10291,4258,10291,3826,10291,3274,10291,2842xm10291,0l10282,0,1383,0,1373,0,1373,0,10,0,10,10,1373,10,1373,10,1383,10,10282,10,10282,1114,10282,1546,10282,1978,10282,2410,10282,2842,10291,2842,10291,2410,10291,1978,10291,1546,10291,1114,10291,10,10291,0xe" filled="true" fillcolor="#000000" stroked="false">
                  <v:path arrowok="t"/>
                  <v:fill type="solid"/>
                </v:shape>
                <v:shape style="position:absolute;left:245;top:431;width:909;height:266" type="#_x0000_t202" id="docshape150" filled="false" stroked="false">
                  <v:textbox inset="0,0,0,0">
                    <w:txbxContent>
                      <w:p>
                        <w:pPr>
                          <w:spacing w:line="266" w:lineRule="exact" w:before="0"/>
                          <w:ind w:left="0" w:right="0" w:firstLine="0"/>
                          <w:jc w:val="left"/>
                          <w:rPr>
                            <w:b/>
                            <w:sz w:val="24"/>
                          </w:rPr>
                        </w:pPr>
                        <w:r>
                          <w:rPr>
                            <w:b/>
                            <w:sz w:val="24"/>
                          </w:rPr>
                          <w:t>Exp. </w:t>
                        </w:r>
                        <w:r>
                          <w:rPr>
                            <w:b/>
                            <w:spacing w:val="-5"/>
                            <w:sz w:val="24"/>
                          </w:rPr>
                          <w:t>No.</w:t>
                        </w:r>
                      </w:p>
                    </w:txbxContent>
                  </v:textbox>
                  <w10:wrap type="none"/>
                </v:shape>
                <v:shape style="position:absolute;left:2871;top:294;width:5936;height:542" type="#_x0000_t202" id="docshape151" filled="false" stroked="false">
                  <v:textbox inset="0,0,0,0">
                    <w:txbxContent>
                      <w:p>
                        <w:pPr>
                          <w:spacing w:line="266" w:lineRule="exact" w:before="0"/>
                          <w:ind w:left="0" w:right="17" w:firstLine="0"/>
                          <w:jc w:val="center"/>
                          <w:rPr>
                            <w:b/>
                            <w:sz w:val="24"/>
                          </w:rPr>
                        </w:pPr>
                        <w:r>
                          <w:rPr>
                            <w:b/>
                            <w:spacing w:val="-2"/>
                            <w:sz w:val="24"/>
                          </w:rPr>
                          <w:t>CONTENTS</w:t>
                        </w:r>
                      </w:p>
                      <w:p>
                        <w:pPr>
                          <w:spacing w:before="0"/>
                          <w:ind w:left="0" w:right="18" w:firstLine="0"/>
                          <w:jc w:val="center"/>
                          <w:rPr>
                            <w:b/>
                            <w:sz w:val="24"/>
                          </w:rPr>
                        </w:pPr>
                        <w:r>
                          <w:rPr>
                            <w:b/>
                            <w:sz w:val="24"/>
                          </w:rPr>
                          <w:t>(Any</w:t>
                        </w:r>
                        <w:r>
                          <w:rPr>
                            <w:b/>
                            <w:spacing w:val="-3"/>
                            <w:sz w:val="24"/>
                          </w:rPr>
                          <w:t> </w:t>
                        </w:r>
                        <w:r>
                          <w:rPr>
                            <w:b/>
                            <w:sz w:val="24"/>
                          </w:rPr>
                          <w:t>10</w:t>
                        </w:r>
                        <w:r>
                          <w:rPr>
                            <w:b/>
                            <w:spacing w:val="-1"/>
                            <w:sz w:val="24"/>
                          </w:rPr>
                          <w:t> </w:t>
                        </w:r>
                        <w:r>
                          <w:rPr>
                            <w:b/>
                            <w:sz w:val="24"/>
                          </w:rPr>
                          <w:t>of</w:t>
                        </w:r>
                        <w:r>
                          <w:rPr>
                            <w:b/>
                            <w:spacing w:val="-1"/>
                            <w:sz w:val="24"/>
                          </w:rPr>
                          <w:t> </w:t>
                        </w:r>
                        <w:r>
                          <w:rPr>
                            <w:b/>
                            <w:sz w:val="24"/>
                          </w:rPr>
                          <w:t>the</w:t>
                        </w:r>
                        <w:r>
                          <w:rPr>
                            <w:b/>
                            <w:spacing w:val="-2"/>
                            <w:sz w:val="24"/>
                          </w:rPr>
                          <w:t> </w:t>
                        </w:r>
                        <w:r>
                          <w:rPr>
                            <w:b/>
                            <w:sz w:val="24"/>
                          </w:rPr>
                          <w:t>following experiments</w:t>
                        </w:r>
                        <w:r>
                          <w:rPr>
                            <w:b/>
                            <w:spacing w:val="-1"/>
                            <w:sz w:val="24"/>
                          </w:rPr>
                          <w:t> </w:t>
                        </w:r>
                        <w:r>
                          <w:rPr>
                            <w:b/>
                            <w:sz w:val="24"/>
                          </w:rPr>
                          <w:t>are</w:t>
                        </w:r>
                        <w:r>
                          <w:rPr>
                            <w:b/>
                            <w:spacing w:val="-2"/>
                            <w:sz w:val="24"/>
                          </w:rPr>
                          <w:t> </w:t>
                        </w:r>
                        <w:r>
                          <w:rPr>
                            <w:b/>
                            <w:sz w:val="24"/>
                          </w:rPr>
                          <w:t>to</w:t>
                        </w:r>
                        <w:r>
                          <w:rPr>
                            <w:b/>
                            <w:spacing w:val="-1"/>
                            <w:sz w:val="24"/>
                          </w:rPr>
                          <w:t> </w:t>
                        </w:r>
                        <w:r>
                          <w:rPr>
                            <w:b/>
                            <w:sz w:val="24"/>
                          </w:rPr>
                          <w:t>be</w:t>
                        </w:r>
                        <w:r>
                          <w:rPr>
                            <w:b/>
                            <w:spacing w:val="1"/>
                            <w:sz w:val="24"/>
                          </w:rPr>
                          <w:t> </w:t>
                        </w:r>
                        <w:r>
                          <w:rPr>
                            <w:b/>
                            <w:spacing w:val="-2"/>
                            <w:sz w:val="24"/>
                          </w:rPr>
                          <w:t>conducted)</w:t>
                        </w:r>
                      </w:p>
                    </w:txbxContent>
                  </v:textbox>
                  <w10:wrap type="none"/>
                </v:shape>
                <v:shape style="position:absolute;left:569;top:1199;width:260;height:5571" type="#_x0000_t202" id="docshape152" filled="false" stroked="false">
                  <v:textbox inset="0,0,0,0">
                    <w:txbxContent>
                      <w:p>
                        <w:pPr>
                          <w:spacing w:line="266" w:lineRule="exact" w:before="0"/>
                          <w:ind w:left="60" w:right="0" w:firstLine="0"/>
                          <w:jc w:val="left"/>
                          <w:rPr>
                            <w:sz w:val="24"/>
                          </w:rPr>
                        </w:pPr>
                        <w:r>
                          <w:rPr>
                            <w:spacing w:val="-10"/>
                            <w:sz w:val="24"/>
                          </w:rPr>
                          <w:t>1</w:t>
                        </w:r>
                      </w:p>
                      <w:p>
                        <w:pPr>
                          <w:spacing w:before="156"/>
                          <w:ind w:left="60" w:right="0" w:firstLine="0"/>
                          <w:jc w:val="left"/>
                          <w:rPr>
                            <w:sz w:val="24"/>
                          </w:rPr>
                        </w:pPr>
                        <w:r>
                          <w:rPr>
                            <w:spacing w:val="-10"/>
                            <w:sz w:val="24"/>
                          </w:rPr>
                          <w:t>2</w:t>
                        </w:r>
                      </w:p>
                      <w:p>
                        <w:pPr>
                          <w:spacing w:before="156"/>
                          <w:ind w:left="60" w:right="0" w:firstLine="0"/>
                          <w:jc w:val="left"/>
                          <w:rPr>
                            <w:sz w:val="24"/>
                          </w:rPr>
                        </w:pPr>
                        <w:r>
                          <w:rPr>
                            <w:spacing w:val="-10"/>
                            <w:sz w:val="24"/>
                          </w:rPr>
                          <w:t>3</w:t>
                        </w:r>
                      </w:p>
                      <w:p>
                        <w:pPr>
                          <w:spacing w:before="156"/>
                          <w:ind w:left="60" w:right="0" w:firstLine="0"/>
                          <w:jc w:val="left"/>
                          <w:rPr>
                            <w:sz w:val="24"/>
                          </w:rPr>
                        </w:pPr>
                        <w:r>
                          <w:rPr>
                            <w:spacing w:val="-10"/>
                            <w:sz w:val="24"/>
                          </w:rPr>
                          <w:t>4</w:t>
                        </w:r>
                      </w:p>
                      <w:p>
                        <w:pPr>
                          <w:spacing w:before="156"/>
                          <w:ind w:left="60" w:right="0" w:firstLine="0"/>
                          <w:jc w:val="left"/>
                          <w:rPr>
                            <w:sz w:val="24"/>
                          </w:rPr>
                        </w:pPr>
                        <w:r>
                          <w:rPr>
                            <w:spacing w:val="-10"/>
                            <w:sz w:val="24"/>
                          </w:rPr>
                          <w:t>5</w:t>
                        </w:r>
                      </w:p>
                      <w:p>
                        <w:pPr>
                          <w:spacing w:before="216"/>
                          <w:ind w:left="60" w:right="0" w:firstLine="0"/>
                          <w:jc w:val="left"/>
                          <w:rPr>
                            <w:sz w:val="24"/>
                          </w:rPr>
                        </w:pPr>
                        <w:r>
                          <w:rPr>
                            <w:spacing w:val="-10"/>
                            <w:sz w:val="24"/>
                          </w:rPr>
                          <w:t>6</w:t>
                        </w:r>
                      </w:p>
                      <w:p>
                        <w:pPr>
                          <w:spacing w:before="216"/>
                          <w:ind w:left="60" w:right="0" w:firstLine="0"/>
                          <w:jc w:val="left"/>
                          <w:rPr>
                            <w:sz w:val="24"/>
                          </w:rPr>
                        </w:pPr>
                        <w:r>
                          <w:rPr>
                            <w:spacing w:val="-10"/>
                            <w:sz w:val="24"/>
                          </w:rPr>
                          <w:t>7</w:t>
                        </w:r>
                      </w:p>
                      <w:p>
                        <w:pPr>
                          <w:spacing w:before="156"/>
                          <w:ind w:left="60" w:right="0" w:firstLine="0"/>
                          <w:jc w:val="left"/>
                          <w:rPr>
                            <w:sz w:val="24"/>
                          </w:rPr>
                        </w:pPr>
                        <w:r>
                          <w:rPr>
                            <w:spacing w:val="-10"/>
                            <w:sz w:val="24"/>
                          </w:rPr>
                          <w:t>8</w:t>
                        </w:r>
                      </w:p>
                      <w:p>
                        <w:pPr>
                          <w:spacing w:before="156"/>
                          <w:ind w:left="60" w:right="0" w:firstLine="0"/>
                          <w:jc w:val="left"/>
                          <w:rPr>
                            <w:sz w:val="24"/>
                          </w:rPr>
                        </w:pPr>
                        <w:r>
                          <w:rPr>
                            <w:spacing w:val="-10"/>
                            <w:sz w:val="24"/>
                          </w:rPr>
                          <w:t>9</w:t>
                        </w:r>
                      </w:p>
                      <w:p>
                        <w:pPr>
                          <w:spacing w:before="157"/>
                          <w:ind w:left="0" w:right="0" w:firstLine="0"/>
                          <w:jc w:val="left"/>
                          <w:rPr>
                            <w:sz w:val="24"/>
                          </w:rPr>
                        </w:pPr>
                        <w:r>
                          <w:rPr>
                            <w:spacing w:val="-5"/>
                            <w:sz w:val="24"/>
                          </w:rPr>
                          <w:t>10</w:t>
                        </w:r>
                      </w:p>
                      <w:p>
                        <w:pPr>
                          <w:spacing w:before="156"/>
                          <w:ind w:left="0" w:right="0" w:firstLine="0"/>
                          <w:jc w:val="left"/>
                          <w:rPr>
                            <w:sz w:val="24"/>
                          </w:rPr>
                        </w:pPr>
                        <w:r>
                          <w:rPr>
                            <w:spacing w:val="-5"/>
                            <w:sz w:val="24"/>
                          </w:rPr>
                          <w:t>11</w:t>
                        </w:r>
                      </w:p>
                      <w:p>
                        <w:pPr>
                          <w:spacing w:before="156"/>
                          <w:ind w:left="0" w:right="0" w:firstLine="0"/>
                          <w:jc w:val="left"/>
                          <w:rPr>
                            <w:sz w:val="24"/>
                          </w:rPr>
                        </w:pPr>
                        <w:r>
                          <w:rPr>
                            <w:spacing w:val="-5"/>
                            <w:sz w:val="24"/>
                          </w:rPr>
                          <w:t>12</w:t>
                        </w:r>
                      </w:p>
                      <w:p>
                        <w:pPr>
                          <w:spacing w:before="156"/>
                          <w:ind w:left="0" w:right="0" w:firstLine="0"/>
                          <w:jc w:val="left"/>
                          <w:rPr>
                            <w:sz w:val="24"/>
                          </w:rPr>
                        </w:pPr>
                        <w:r>
                          <w:rPr>
                            <w:spacing w:val="-5"/>
                            <w:sz w:val="24"/>
                          </w:rPr>
                          <w:t>13</w:t>
                        </w:r>
                      </w:p>
                    </w:txbxContent>
                  </v:textbox>
                  <w10:wrap type="none"/>
                </v:shape>
                <v:shape style="position:absolute;left:1481;top:1199;width:8706;height:5571" type="#_x0000_t202" id="docshape153" filled="false" stroked="false">
                  <v:textbox inset="0,0,0,0">
                    <w:txbxContent>
                      <w:p>
                        <w:pPr>
                          <w:spacing w:line="376" w:lineRule="auto" w:before="0"/>
                          <w:ind w:left="0" w:right="4007" w:firstLine="0"/>
                          <w:jc w:val="left"/>
                          <w:rPr>
                            <w:sz w:val="24"/>
                          </w:rPr>
                        </w:pPr>
                        <w:r>
                          <w:rPr>
                            <w:sz w:val="24"/>
                          </w:rPr>
                          <w:t>Analysis</w:t>
                        </w:r>
                        <w:r>
                          <w:rPr>
                            <w:spacing w:val="-6"/>
                            <w:sz w:val="24"/>
                          </w:rPr>
                          <w:t> </w:t>
                        </w:r>
                        <w:r>
                          <w:rPr>
                            <w:sz w:val="24"/>
                          </w:rPr>
                          <w:t>of</w:t>
                        </w:r>
                        <w:r>
                          <w:rPr>
                            <w:spacing w:val="-6"/>
                            <w:sz w:val="24"/>
                          </w:rPr>
                          <w:t> </w:t>
                        </w:r>
                        <w:r>
                          <w:rPr>
                            <w:sz w:val="24"/>
                          </w:rPr>
                          <w:t>Second</w:t>
                        </w:r>
                        <w:r>
                          <w:rPr>
                            <w:spacing w:val="-6"/>
                            <w:sz w:val="24"/>
                          </w:rPr>
                          <w:t> </w:t>
                        </w:r>
                        <w:r>
                          <w:rPr>
                            <w:sz w:val="24"/>
                          </w:rPr>
                          <w:t>order</w:t>
                        </w:r>
                        <w:r>
                          <w:rPr>
                            <w:spacing w:val="-5"/>
                            <w:sz w:val="24"/>
                          </w:rPr>
                          <w:t> </w:t>
                        </w:r>
                        <w:r>
                          <w:rPr>
                            <w:sz w:val="24"/>
                          </w:rPr>
                          <w:t>system</w:t>
                        </w:r>
                        <w:r>
                          <w:rPr>
                            <w:spacing w:val="-6"/>
                            <w:sz w:val="24"/>
                          </w:rPr>
                          <w:t> </w:t>
                        </w:r>
                        <w:r>
                          <w:rPr>
                            <w:sz w:val="24"/>
                          </w:rPr>
                          <w:t>in</w:t>
                        </w:r>
                        <w:r>
                          <w:rPr>
                            <w:spacing w:val="-6"/>
                            <w:sz w:val="24"/>
                          </w:rPr>
                          <w:t> </w:t>
                        </w:r>
                        <w:r>
                          <w:rPr>
                            <w:sz w:val="24"/>
                          </w:rPr>
                          <w:t>time</w:t>
                        </w:r>
                        <w:r>
                          <w:rPr>
                            <w:spacing w:val="-6"/>
                            <w:sz w:val="24"/>
                          </w:rPr>
                          <w:t> </w:t>
                        </w:r>
                        <w:r>
                          <w:rPr>
                            <w:sz w:val="24"/>
                          </w:rPr>
                          <w:t>domain Characteristics of Synchros</w:t>
                        </w:r>
                      </w:p>
                      <w:p>
                        <w:pPr>
                          <w:spacing w:line="376" w:lineRule="auto" w:before="0"/>
                          <w:ind w:left="0" w:right="2113" w:firstLine="0"/>
                          <w:jc w:val="left"/>
                          <w:rPr>
                            <w:sz w:val="24"/>
                          </w:rPr>
                        </w:pPr>
                        <w:r>
                          <w:rPr>
                            <w:sz w:val="24"/>
                          </w:rPr>
                          <w:t>Effect of P, PD, PI, PID Controller on a second order systems Design</w:t>
                        </w:r>
                        <w:r>
                          <w:rPr>
                            <w:spacing w:val="-5"/>
                            <w:sz w:val="24"/>
                          </w:rPr>
                          <w:t> </w:t>
                        </w:r>
                        <w:r>
                          <w:rPr>
                            <w:sz w:val="24"/>
                          </w:rPr>
                          <w:t>of</w:t>
                        </w:r>
                        <w:r>
                          <w:rPr>
                            <w:spacing w:val="-5"/>
                            <w:sz w:val="24"/>
                          </w:rPr>
                          <w:t> </w:t>
                        </w:r>
                        <w:r>
                          <w:rPr>
                            <w:sz w:val="24"/>
                          </w:rPr>
                          <w:t>Lag</w:t>
                        </w:r>
                        <w:r>
                          <w:rPr>
                            <w:spacing w:val="-3"/>
                            <w:sz w:val="24"/>
                          </w:rPr>
                          <w:t> </w:t>
                        </w:r>
                        <w:r>
                          <w:rPr>
                            <w:sz w:val="24"/>
                          </w:rPr>
                          <w:t>and</w:t>
                        </w:r>
                        <w:r>
                          <w:rPr>
                            <w:spacing w:val="-5"/>
                            <w:sz w:val="24"/>
                          </w:rPr>
                          <w:t> </w:t>
                        </w:r>
                        <w:r>
                          <w:rPr>
                            <w:sz w:val="24"/>
                          </w:rPr>
                          <w:t>lead</w:t>
                        </w:r>
                        <w:r>
                          <w:rPr>
                            <w:spacing w:val="-5"/>
                            <w:sz w:val="24"/>
                          </w:rPr>
                          <w:t> </w:t>
                        </w:r>
                        <w:r>
                          <w:rPr>
                            <w:sz w:val="24"/>
                          </w:rPr>
                          <w:t>compensation</w:t>
                        </w:r>
                        <w:r>
                          <w:rPr>
                            <w:spacing w:val="-3"/>
                            <w:sz w:val="24"/>
                          </w:rPr>
                          <w:t> </w:t>
                        </w:r>
                        <w:r>
                          <w:rPr>
                            <w:sz w:val="24"/>
                          </w:rPr>
                          <w:t>–</w:t>
                        </w:r>
                        <w:r>
                          <w:rPr>
                            <w:spacing w:val="-5"/>
                            <w:sz w:val="24"/>
                          </w:rPr>
                          <w:t> </w:t>
                        </w:r>
                        <w:r>
                          <w:rPr>
                            <w:sz w:val="24"/>
                          </w:rPr>
                          <w:t>Magnitude</w:t>
                        </w:r>
                        <w:r>
                          <w:rPr>
                            <w:spacing w:val="-6"/>
                            <w:sz w:val="24"/>
                          </w:rPr>
                          <w:t> </w:t>
                        </w:r>
                        <w:r>
                          <w:rPr>
                            <w:sz w:val="24"/>
                          </w:rPr>
                          <w:t>and</w:t>
                        </w:r>
                        <w:r>
                          <w:rPr>
                            <w:spacing w:val="-5"/>
                            <w:sz w:val="24"/>
                          </w:rPr>
                          <w:t> </w:t>
                        </w:r>
                        <w:r>
                          <w:rPr>
                            <w:sz w:val="24"/>
                          </w:rPr>
                          <w:t>phase</w:t>
                        </w:r>
                        <w:r>
                          <w:rPr>
                            <w:spacing w:val="-6"/>
                            <w:sz w:val="24"/>
                          </w:rPr>
                          <w:t> </w:t>
                        </w:r>
                        <w:r>
                          <w:rPr>
                            <w:sz w:val="24"/>
                          </w:rPr>
                          <w:t>plot</w:t>
                        </w:r>
                      </w:p>
                      <w:p>
                        <w:pPr>
                          <w:spacing w:line="274" w:lineRule="exact" w:before="0"/>
                          <w:ind w:left="0" w:right="0" w:firstLine="0"/>
                          <w:jc w:val="left"/>
                          <w:rPr>
                            <w:sz w:val="24"/>
                          </w:rPr>
                        </w:pPr>
                        <w:r>
                          <w:rPr>
                            <w:sz w:val="24"/>
                          </w:rPr>
                          <w:t>Transfer</w:t>
                        </w:r>
                        <w:r>
                          <w:rPr>
                            <w:spacing w:val="-2"/>
                            <w:sz w:val="24"/>
                          </w:rPr>
                          <w:t> </w:t>
                        </w:r>
                        <w:r>
                          <w:rPr>
                            <w:sz w:val="24"/>
                          </w:rPr>
                          <w:t>function</w:t>
                        </w:r>
                        <w:r>
                          <w:rPr>
                            <w:spacing w:val="-1"/>
                            <w:sz w:val="24"/>
                          </w:rPr>
                          <w:t> </w:t>
                        </w:r>
                        <w:r>
                          <w:rPr>
                            <w:sz w:val="24"/>
                          </w:rPr>
                          <w:t>of DC</w:t>
                        </w:r>
                        <w:r>
                          <w:rPr>
                            <w:spacing w:val="-1"/>
                            <w:sz w:val="24"/>
                          </w:rPr>
                          <w:t> </w:t>
                        </w:r>
                        <w:r>
                          <w:rPr>
                            <w:spacing w:val="-2"/>
                            <w:sz w:val="24"/>
                          </w:rPr>
                          <w:t>motor</w:t>
                        </w:r>
                      </w:p>
                      <w:p>
                        <w:pPr>
                          <w:spacing w:before="66"/>
                          <w:ind w:left="0" w:right="0" w:firstLine="0"/>
                          <w:jc w:val="left"/>
                          <w:rPr>
                            <w:sz w:val="24"/>
                          </w:rPr>
                        </w:pPr>
                        <w:r>
                          <w:rPr>
                            <w:sz w:val="24"/>
                          </w:rPr>
                          <w:t>Root</w:t>
                        </w:r>
                        <w:r>
                          <w:rPr>
                            <w:spacing w:val="-1"/>
                            <w:sz w:val="24"/>
                          </w:rPr>
                          <w:t> </w:t>
                        </w:r>
                        <w:r>
                          <w:rPr>
                            <w:sz w:val="24"/>
                          </w:rPr>
                          <w:t>locus,</w:t>
                        </w:r>
                        <w:r>
                          <w:rPr>
                            <w:spacing w:val="-1"/>
                            <w:sz w:val="24"/>
                          </w:rPr>
                          <w:t> </w:t>
                        </w:r>
                        <w:r>
                          <w:rPr>
                            <w:sz w:val="24"/>
                          </w:rPr>
                          <w:t>Bode</w:t>
                        </w:r>
                        <w:r>
                          <w:rPr>
                            <w:spacing w:val="-2"/>
                            <w:sz w:val="24"/>
                          </w:rPr>
                          <w:t> </w:t>
                        </w:r>
                        <w:r>
                          <w:rPr>
                            <w:sz w:val="24"/>
                          </w:rPr>
                          <w:t>Plot</w:t>
                        </w:r>
                        <w:r>
                          <w:rPr>
                            <w:spacing w:val="-1"/>
                            <w:sz w:val="24"/>
                          </w:rPr>
                          <w:t> </w:t>
                        </w:r>
                        <w:r>
                          <w:rPr>
                            <w:sz w:val="24"/>
                          </w:rPr>
                          <w:t>and</w:t>
                        </w:r>
                        <w:r>
                          <w:rPr>
                            <w:spacing w:val="-1"/>
                            <w:sz w:val="24"/>
                          </w:rPr>
                          <w:t> </w:t>
                        </w:r>
                        <w:r>
                          <w:rPr>
                            <w:sz w:val="24"/>
                          </w:rPr>
                          <w:t>Nyquist</w:t>
                        </w:r>
                        <w:r>
                          <w:rPr>
                            <w:spacing w:val="-1"/>
                            <w:sz w:val="24"/>
                          </w:rPr>
                          <w:t> </w:t>
                        </w:r>
                        <w:r>
                          <w:rPr>
                            <w:sz w:val="24"/>
                          </w:rPr>
                          <w:t>Plot</w:t>
                        </w:r>
                        <w:r>
                          <w:rPr>
                            <w:spacing w:val="-1"/>
                            <w:sz w:val="24"/>
                          </w:rPr>
                          <w:t> </w:t>
                        </w:r>
                        <w:r>
                          <w:rPr>
                            <w:sz w:val="24"/>
                          </w:rPr>
                          <w:t>for</w:t>
                        </w:r>
                        <w:r>
                          <w:rPr>
                            <w:spacing w:val="-3"/>
                            <w:sz w:val="24"/>
                          </w:rPr>
                          <w:t> </w:t>
                        </w:r>
                        <w:r>
                          <w:rPr>
                            <w:sz w:val="24"/>
                          </w:rPr>
                          <w:t>the</w:t>
                        </w:r>
                        <w:r>
                          <w:rPr>
                            <w:spacing w:val="-1"/>
                            <w:sz w:val="24"/>
                          </w:rPr>
                          <w:t> </w:t>
                        </w:r>
                        <w:r>
                          <w:rPr>
                            <w:sz w:val="24"/>
                          </w:rPr>
                          <w:t>transfer</w:t>
                        </w:r>
                        <w:r>
                          <w:rPr>
                            <w:spacing w:val="-1"/>
                            <w:sz w:val="24"/>
                          </w:rPr>
                          <w:t> </w:t>
                        </w:r>
                        <w:r>
                          <w:rPr>
                            <w:sz w:val="24"/>
                          </w:rPr>
                          <w:t>function</w:t>
                        </w:r>
                        <w:r>
                          <w:rPr>
                            <w:spacing w:val="-1"/>
                            <w:sz w:val="24"/>
                          </w:rPr>
                          <w:t> </w:t>
                        </w:r>
                        <w:r>
                          <w:rPr>
                            <w:sz w:val="24"/>
                          </w:rPr>
                          <w:t>of</w:t>
                        </w:r>
                        <w:r>
                          <w:rPr>
                            <w:spacing w:val="-2"/>
                            <w:sz w:val="24"/>
                          </w:rPr>
                          <w:t> </w:t>
                        </w:r>
                        <w:r>
                          <w:rPr>
                            <w:sz w:val="24"/>
                          </w:rPr>
                          <w:t>systems</w:t>
                        </w:r>
                        <w:r>
                          <w:rPr>
                            <w:spacing w:val="-1"/>
                            <w:sz w:val="24"/>
                          </w:rPr>
                          <w:t> </w:t>
                        </w:r>
                        <w:r>
                          <w:rPr>
                            <w:sz w:val="24"/>
                          </w:rPr>
                          <w:t>up</w:t>
                        </w:r>
                        <w:r>
                          <w:rPr>
                            <w:spacing w:val="-1"/>
                            <w:sz w:val="24"/>
                          </w:rPr>
                          <w:t> </w:t>
                        </w:r>
                        <w:r>
                          <w:rPr>
                            <w:sz w:val="24"/>
                          </w:rPr>
                          <w:t>to</w:t>
                        </w:r>
                        <w:r>
                          <w:rPr>
                            <w:spacing w:val="-1"/>
                            <w:sz w:val="24"/>
                          </w:rPr>
                          <w:t> </w:t>
                        </w:r>
                        <w:r>
                          <w:rPr>
                            <w:sz w:val="24"/>
                          </w:rPr>
                          <w:t>5</w:t>
                        </w:r>
                        <w:r>
                          <w:rPr>
                            <w:sz w:val="24"/>
                            <w:vertAlign w:val="superscript"/>
                          </w:rPr>
                          <w:t>th</w:t>
                        </w:r>
                        <w:r>
                          <w:rPr>
                            <w:spacing w:val="40"/>
                            <w:sz w:val="24"/>
                            <w:vertAlign w:val="baseline"/>
                          </w:rPr>
                          <w:t> </w:t>
                        </w:r>
                        <w:r>
                          <w:rPr>
                            <w:sz w:val="24"/>
                            <w:vertAlign w:val="baseline"/>
                          </w:rPr>
                          <w:t>order using</w:t>
                        </w:r>
                        <w:r>
                          <w:rPr>
                            <w:spacing w:val="40"/>
                            <w:sz w:val="24"/>
                            <w:vertAlign w:val="baseline"/>
                          </w:rPr>
                          <w:t> </w:t>
                        </w:r>
                        <w:r>
                          <w:rPr>
                            <w:sz w:val="24"/>
                            <w:vertAlign w:val="baseline"/>
                          </w:rPr>
                          <w:t>MATLAB.</w:t>
                        </w:r>
                      </w:p>
                      <w:p>
                        <w:pPr>
                          <w:spacing w:line="376" w:lineRule="auto" w:before="77"/>
                          <w:ind w:left="0" w:right="935" w:firstLine="0"/>
                          <w:jc w:val="left"/>
                          <w:rPr>
                            <w:sz w:val="24"/>
                          </w:rPr>
                        </w:pPr>
                        <w:r>
                          <w:rPr>
                            <w:sz w:val="24"/>
                          </w:rPr>
                          <w:t>Kalman’s</w:t>
                        </w:r>
                        <w:r>
                          <w:rPr>
                            <w:spacing w:val="-6"/>
                            <w:sz w:val="24"/>
                          </w:rPr>
                          <w:t> </w:t>
                        </w:r>
                        <w:r>
                          <w:rPr>
                            <w:sz w:val="24"/>
                          </w:rPr>
                          <w:t>test</w:t>
                        </w:r>
                        <w:r>
                          <w:rPr>
                            <w:spacing w:val="-5"/>
                            <w:sz w:val="24"/>
                          </w:rPr>
                          <w:t> </w:t>
                        </w:r>
                        <w:r>
                          <w:rPr>
                            <w:sz w:val="24"/>
                          </w:rPr>
                          <w:t>of</w:t>
                        </w:r>
                        <w:r>
                          <w:rPr>
                            <w:spacing w:val="-5"/>
                            <w:sz w:val="24"/>
                          </w:rPr>
                          <w:t> </w:t>
                        </w:r>
                        <w:r>
                          <w:rPr>
                            <w:sz w:val="24"/>
                          </w:rPr>
                          <w:t>Controllability</w:t>
                        </w:r>
                        <w:r>
                          <w:rPr>
                            <w:spacing w:val="-5"/>
                            <w:sz w:val="24"/>
                          </w:rPr>
                          <w:t> </w:t>
                        </w:r>
                        <w:r>
                          <w:rPr>
                            <w:sz w:val="24"/>
                          </w:rPr>
                          <w:t>and</w:t>
                        </w:r>
                        <w:r>
                          <w:rPr>
                            <w:spacing w:val="-5"/>
                            <w:sz w:val="24"/>
                          </w:rPr>
                          <w:t> </w:t>
                        </w:r>
                        <w:r>
                          <w:rPr>
                            <w:sz w:val="24"/>
                          </w:rPr>
                          <w:t>Observability</w:t>
                        </w:r>
                        <w:r>
                          <w:rPr>
                            <w:spacing w:val="-5"/>
                            <w:sz w:val="24"/>
                          </w:rPr>
                          <w:t> </w:t>
                        </w:r>
                        <w:r>
                          <w:rPr>
                            <w:sz w:val="24"/>
                          </w:rPr>
                          <w:t>using</w:t>
                        </w:r>
                        <w:r>
                          <w:rPr>
                            <w:spacing w:val="-5"/>
                            <w:sz w:val="24"/>
                          </w:rPr>
                          <w:t> </w:t>
                        </w:r>
                        <w:r>
                          <w:rPr>
                            <w:sz w:val="24"/>
                          </w:rPr>
                          <w:t>MAT</w:t>
                        </w:r>
                        <w:r>
                          <w:rPr>
                            <w:spacing w:val="-5"/>
                            <w:sz w:val="24"/>
                          </w:rPr>
                          <w:t> </w:t>
                        </w:r>
                        <w:r>
                          <w:rPr>
                            <w:sz w:val="24"/>
                          </w:rPr>
                          <w:t>LAB. Temperature controller using PID</w:t>
                        </w:r>
                      </w:p>
                      <w:p>
                        <w:pPr>
                          <w:spacing w:line="376" w:lineRule="auto" w:before="0"/>
                          <w:ind w:left="0" w:right="4007" w:firstLine="0"/>
                          <w:jc w:val="left"/>
                          <w:rPr>
                            <w:sz w:val="24"/>
                          </w:rPr>
                        </w:pPr>
                        <w:r>
                          <w:rPr>
                            <w:sz w:val="24"/>
                          </w:rPr>
                          <w:t>Characteristics</w:t>
                        </w:r>
                        <w:r>
                          <w:rPr>
                            <w:spacing w:val="-14"/>
                            <w:sz w:val="24"/>
                          </w:rPr>
                          <w:t> </w:t>
                        </w:r>
                        <w:r>
                          <w:rPr>
                            <w:sz w:val="24"/>
                          </w:rPr>
                          <w:t>of</w:t>
                        </w:r>
                        <w:r>
                          <w:rPr>
                            <w:spacing w:val="-14"/>
                            <w:sz w:val="24"/>
                          </w:rPr>
                          <w:t> </w:t>
                        </w:r>
                        <w:r>
                          <w:rPr>
                            <w:sz w:val="24"/>
                          </w:rPr>
                          <w:t>magnetic</w:t>
                        </w:r>
                        <w:r>
                          <w:rPr>
                            <w:spacing w:val="-14"/>
                            <w:sz w:val="24"/>
                          </w:rPr>
                          <w:t> </w:t>
                        </w:r>
                        <w:r>
                          <w:rPr>
                            <w:sz w:val="24"/>
                          </w:rPr>
                          <w:t>amplifiers Characteristics of AC servo motor Characteristics of DC servo motor</w:t>
                        </w:r>
                      </w:p>
                      <w:p>
                        <w:pPr>
                          <w:spacing w:line="272" w:lineRule="exact" w:before="0"/>
                          <w:ind w:left="0" w:right="0" w:firstLine="0"/>
                          <w:jc w:val="left"/>
                          <w:rPr>
                            <w:sz w:val="24"/>
                          </w:rPr>
                        </w:pPr>
                        <w:r>
                          <w:rPr>
                            <w:sz w:val="24"/>
                          </w:rPr>
                          <w:t>Study</w:t>
                        </w:r>
                        <w:r>
                          <w:rPr>
                            <w:spacing w:val="-3"/>
                            <w:sz w:val="24"/>
                          </w:rPr>
                          <w:t> </w:t>
                        </w:r>
                        <w:r>
                          <w:rPr>
                            <w:sz w:val="24"/>
                          </w:rPr>
                          <w:t>and verify</w:t>
                        </w:r>
                        <w:r>
                          <w:rPr>
                            <w:spacing w:val="-1"/>
                            <w:sz w:val="24"/>
                          </w:rPr>
                          <w:t> </w:t>
                        </w:r>
                        <w:r>
                          <w:rPr>
                            <w:sz w:val="24"/>
                          </w:rPr>
                          <w:t>the truth</w:t>
                        </w:r>
                        <w:r>
                          <w:rPr>
                            <w:spacing w:val="-1"/>
                            <w:sz w:val="24"/>
                          </w:rPr>
                          <w:t> </w:t>
                        </w:r>
                        <w:r>
                          <w:rPr>
                            <w:sz w:val="24"/>
                          </w:rPr>
                          <w:t>table</w:t>
                        </w:r>
                        <w:r>
                          <w:rPr>
                            <w:spacing w:val="-1"/>
                            <w:sz w:val="24"/>
                          </w:rPr>
                          <w:t> </w:t>
                        </w:r>
                        <w:r>
                          <w:rPr>
                            <w:sz w:val="24"/>
                          </w:rPr>
                          <w:t>of</w:t>
                        </w:r>
                        <w:r>
                          <w:rPr>
                            <w:spacing w:val="-1"/>
                            <w:sz w:val="24"/>
                          </w:rPr>
                          <w:t> </w:t>
                        </w:r>
                        <w:r>
                          <w:rPr>
                            <w:sz w:val="24"/>
                          </w:rPr>
                          <w:t>logic gates and</w:t>
                        </w:r>
                        <w:r>
                          <w:rPr>
                            <w:spacing w:val="2"/>
                            <w:sz w:val="24"/>
                          </w:rPr>
                          <w:t> </w:t>
                        </w:r>
                        <w:r>
                          <w:rPr>
                            <w:sz w:val="24"/>
                          </w:rPr>
                          <w:t>simple</w:t>
                        </w:r>
                        <w:r>
                          <w:rPr>
                            <w:spacing w:val="1"/>
                            <w:sz w:val="24"/>
                          </w:rPr>
                          <w:t> </w:t>
                        </w:r>
                        <w:r>
                          <w:rPr>
                            <w:sz w:val="24"/>
                          </w:rPr>
                          <w:t>Boolean expressions</w:t>
                        </w:r>
                        <w:r>
                          <w:rPr>
                            <w:spacing w:val="-1"/>
                            <w:sz w:val="24"/>
                          </w:rPr>
                          <w:t> </w:t>
                        </w:r>
                        <w:r>
                          <w:rPr>
                            <w:sz w:val="24"/>
                          </w:rPr>
                          <w:t>using </w:t>
                        </w:r>
                        <w:r>
                          <w:rPr>
                            <w:spacing w:val="-5"/>
                            <w:sz w:val="24"/>
                          </w:rPr>
                          <w:t>PLC</w:t>
                        </w:r>
                      </w:p>
                      <w:p>
                        <w:pPr>
                          <w:spacing w:before="154"/>
                          <w:ind w:left="0" w:right="0" w:firstLine="0"/>
                          <w:jc w:val="left"/>
                          <w:rPr>
                            <w:sz w:val="24"/>
                          </w:rPr>
                        </w:pPr>
                        <w:r>
                          <w:rPr>
                            <w:sz w:val="24"/>
                          </w:rPr>
                          <w:t>Effect</w:t>
                        </w:r>
                        <w:r>
                          <w:rPr>
                            <w:spacing w:val="-3"/>
                            <w:sz w:val="24"/>
                          </w:rPr>
                          <w:t> </w:t>
                        </w:r>
                        <w:r>
                          <w:rPr>
                            <w:sz w:val="24"/>
                          </w:rPr>
                          <w:t>of</w:t>
                        </w:r>
                        <w:r>
                          <w:rPr>
                            <w:spacing w:val="-1"/>
                            <w:sz w:val="24"/>
                          </w:rPr>
                          <w:t> </w:t>
                        </w:r>
                        <w:r>
                          <w:rPr>
                            <w:sz w:val="24"/>
                          </w:rPr>
                          <w:t>feedback</w:t>
                        </w:r>
                        <w:r>
                          <w:rPr>
                            <w:spacing w:val="-1"/>
                            <w:sz w:val="24"/>
                          </w:rPr>
                          <w:t> </w:t>
                        </w:r>
                        <w:r>
                          <w:rPr>
                            <w:sz w:val="24"/>
                          </w:rPr>
                          <w:t>on DC servo</w:t>
                        </w:r>
                        <w:r>
                          <w:rPr>
                            <w:spacing w:val="-1"/>
                            <w:sz w:val="24"/>
                          </w:rPr>
                          <w:t> </w:t>
                        </w:r>
                        <w:r>
                          <w:rPr>
                            <w:spacing w:val="-2"/>
                            <w:sz w:val="24"/>
                          </w:rPr>
                          <w:t>motor.</w:t>
                        </w:r>
                      </w:p>
                    </w:txbxContent>
                  </v:textbox>
                  <w10:wrap type="none"/>
                </v:shape>
              </v:group>
            </w:pict>
          </mc:Fallback>
        </mc:AlternateContent>
      </w:r>
      <w:r>
        <w:rPr>
          <w:sz w:val="20"/>
        </w:rPr>
      </w:r>
    </w:p>
    <w:p>
      <w:pPr>
        <w:pStyle w:val="BodyText"/>
        <w:spacing w:after="0"/>
        <w:rPr>
          <w:sz w:val="20"/>
        </w:rPr>
        <w:sectPr>
          <w:pgSz w:w="11910" w:h="16840"/>
          <w:pgMar w:header="428" w:footer="0" w:top="1640" w:bottom="280" w:left="360" w:right="360"/>
        </w:sectPr>
      </w:pPr>
    </w:p>
    <w:p>
      <w:pPr>
        <w:pStyle w:val="Heading3"/>
        <w:spacing w:before="170"/>
        <w:ind w:left="3987" w:right="4164" w:hanging="2"/>
        <w:jc w:val="center"/>
      </w:pPr>
      <w:r>
        <w:rPr/>
        <w:t>II YEAR II SEMETSER PYTHON</w:t>
      </w:r>
      <w:r>
        <w:rPr>
          <w:spacing w:val="-15"/>
        </w:rPr>
        <w:t> </w:t>
      </w:r>
      <w:r>
        <w:rPr/>
        <w:t>PROGRAMMING</w:t>
      </w:r>
    </w:p>
    <w:p>
      <w:pPr>
        <w:pStyle w:val="Heading4"/>
        <w:ind w:left="0" w:right="176"/>
        <w:jc w:val="center"/>
      </w:pPr>
      <w:r>
        <w:rPr/>
        <w:t>(Only </w:t>
      </w:r>
      <w:r>
        <w:rPr>
          <w:spacing w:val="-4"/>
        </w:rPr>
        <w:t>EEE)</w:t>
      </w:r>
    </w:p>
    <w:p>
      <w:pPr>
        <w:pStyle w:val="BodyText"/>
        <w:spacing w:before="47"/>
        <w:rPr>
          <w:b/>
          <w:sz w:val="20"/>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2545"/>
        <w:gridCol w:w="3448"/>
        <w:gridCol w:w="1409"/>
      </w:tblGrid>
      <w:tr>
        <w:trPr>
          <w:trHeight w:val="275" w:hRule="atLeast"/>
        </w:trPr>
        <w:tc>
          <w:tcPr>
            <w:tcW w:w="2300" w:type="dxa"/>
          </w:tcPr>
          <w:p>
            <w:pPr>
              <w:pStyle w:val="TableParagraph"/>
              <w:spacing w:line="256" w:lineRule="exact"/>
              <w:ind w:left="107"/>
              <w:jc w:val="left"/>
              <w:rPr>
                <w:b/>
                <w:sz w:val="24"/>
              </w:rPr>
            </w:pPr>
            <w:r>
              <w:rPr>
                <w:b/>
                <w:sz w:val="24"/>
              </w:rPr>
              <w:t>Course</w:t>
            </w:r>
            <w:r>
              <w:rPr>
                <w:b/>
                <w:spacing w:val="-2"/>
                <w:sz w:val="24"/>
              </w:rPr>
              <w:t> Category</w:t>
            </w:r>
          </w:p>
        </w:tc>
        <w:tc>
          <w:tcPr>
            <w:tcW w:w="2545" w:type="dxa"/>
          </w:tcPr>
          <w:p>
            <w:pPr>
              <w:pStyle w:val="TableParagraph"/>
              <w:spacing w:line="256" w:lineRule="exact"/>
              <w:ind w:left="107"/>
              <w:jc w:val="left"/>
              <w:rPr>
                <w:sz w:val="24"/>
              </w:rPr>
            </w:pPr>
            <w:r>
              <w:rPr>
                <w:sz w:val="24"/>
              </w:rPr>
              <w:t>Skill</w:t>
            </w:r>
            <w:r>
              <w:rPr>
                <w:spacing w:val="-2"/>
                <w:sz w:val="24"/>
              </w:rPr>
              <w:t> </w:t>
            </w:r>
            <w:r>
              <w:rPr>
                <w:sz w:val="24"/>
              </w:rPr>
              <w:t>Enhanced</w:t>
            </w:r>
            <w:r>
              <w:rPr>
                <w:spacing w:val="-1"/>
                <w:sz w:val="24"/>
              </w:rPr>
              <w:t> </w:t>
            </w:r>
            <w:r>
              <w:rPr>
                <w:spacing w:val="-2"/>
                <w:sz w:val="24"/>
              </w:rPr>
              <w:t>Course</w:t>
            </w:r>
          </w:p>
        </w:tc>
        <w:tc>
          <w:tcPr>
            <w:tcW w:w="3448" w:type="dxa"/>
          </w:tcPr>
          <w:p>
            <w:pPr>
              <w:pStyle w:val="TableParagraph"/>
              <w:spacing w:line="256" w:lineRule="exact"/>
              <w:ind w:right="100"/>
              <w:jc w:val="right"/>
              <w:rPr>
                <w:b/>
                <w:sz w:val="24"/>
              </w:rPr>
            </w:pPr>
            <w:r>
              <w:rPr>
                <w:b/>
                <w:sz w:val="24"/>
              </w:rPr>
              <w:t>Course</w:t>
            </w:r>
            <w:r>
              <w:rPr>
                <w:b/>
                <w:spacing w:val="-2"/>
                <w:sz w:val="24"/>
              </w:rPr>
              <w:t> </w:t>
            </w:r>
            <w:r>
              <w:rPr>
                <w:b/>
                <w:spacing w:val="-4"/>
                <w:sz w:val="24"/>
              </w:rPr>
              <w:t>Code</w:t>
            </w:r>
          </w:p>
        </w:tc>
        <w:tc>
          <w:tcPr>
            <w:tcW w:w="1409" w:type="dxa"/>
          </w:tcPr>
          <w:p>
            <w:pPr>
              <w:pStyle w:val="TableParagraph"/>
              <w:spacing w:line="256" w:lineRule="exact"/>
              <w:ind w:left="106"/>
              <w:jc w:val="left"/>
              <w:rPr>
                <w:b/>
                <w:sz w:val="24"/>
              </w:rPr>
            </w:pPr>
            <w:r>
              <w:rPr>
                <w:b/>
                <w:spacing w:val="-2"/>
                <w:sz w:val="24"/>
              </w:rPr>
              <w:t>23AI401S</w:t>
            </w:r>
          </w:p>
        </w:tc>
      </w:tr>
      <w:tr>
        <w:trPr>
          <w:trHeight w:val="275" w:hRule="atLeast"/>
        </w:trPr>
        <w:tc>
          <w:tcPr>
            <w:tcW w:w="2300" w:type="dxa"/>
          </w:tcPr>
          <w:p>
            <w:pPr>
              <w:pStyle w:val="TableParagraph"/>
              <w:spacing w:line="256" w:lineRule="exact"/>
              <w:ind w:left="107"/>
              <w:jc w:val="left"/>
              <w:rPr>
                <w:b/>
                <w:sz w:val="24"/>
              </w:rPr>
            </w:pPr>
            <w:r>
              <w:rPr>
                <w:b/>
                <w:color w:val="FF0000"/>
                <w:sz w:val="24"/>
              </w:rPr>
              <w:t>Course</w:t>
            </w:r>
            <w:r>
              <w:rPr>
                <w:b/>
                <w:color w:val="FF0000"/>
                <w:spacing w:val="-2"/>
                <w:sz w:val="24"/>
              </w:rPr>
              <w:t> </w:t>
            </w:r>
            <w:r>
              <w:rPr>
                <w:b/>
                <w:color w:val="FF0000"/>
                <w:spacing w:val="-4"/>
                <w:sz w:val="24"/>
              </w:rPr>
              <w:t>Type</w:t>
            </w:r>
          </w:p>
        </w:tc>
        <w:tc>
          <w:tcPr>
            <w:tcW w:w="2545" w:type="dxa"/>
          </w:tcPr>
          <w:p>
            <w:pPr>
              <w:pStyle w:val="TableParagraph"/>
              <w:jc w:val="left"/>
              <w:rPr>
                <w:sz w:val="20"/>
              </w:rPr>
            </w:pPr>
          </w:p>
        </w:tc>
        <w:tc>
          <w:tcPr>
            <w:tcW w:w="3448" w:type="dxa"/>
          </w:tcPr>
          <w:p>
            <w:pPr>
              <w:pStyle w:val="TableParagraph"/>
              <w:spacing w:line="256" w:lineRule="exact"/>
              <w:ind w:right="99"/>
              <w:jc w:val="right"/>
              <w:rPr>
                <w:b/>
                <w:sz w:val="24"/>
              </w:rPr>
            </w:pPr>
            <w:r>
              <w:rPr>
                <w:b/>
                <w:color w:val="FF0000"/>
                <w:spacing w:val="-2"/>
                <w:sz w:val="24"/>
              </w:rPr>
              <w:t>L-T-P-</w:t>
            </w:r>
            <w:r>
              <w:rPr>
                <w:b/>
                <w:color w:val="FF0000"/>
                <w:spacing w:val="-10"/>
                <w:sz w:val="24"/>
              </w:rPr>
              <w:t>C</w:t>
            </w:r>
          </w:p>
        </w:tc>
        <w:tc>
          <w:tcPr>
            <w:tcW w:w="1409" w:type="dxa"/>
          </w:tcPr>
          <w:p>
            <w:pPr>
              <w:pStyle w:val="TableParagraph"/>
              <w:spacing w:line="256" w:lineRule="exact"/>
              <w:ind w:left="106"/>
              <w:jc w:val="left"/>
              <w:rPr>
                <w:b/>
                <w:sz w:val="24"/>
              </w:rPr>
            </w:pPr>
            <w:r>
              <w:rPr>
                <w:b/>
                <w:color w:val="FF0000"/>
                <w:spacing w:val="-2"/>
                <w:sz w:val="24"/>
              </w:rPr>
              <w:t>0-1-2-</w:t>
            </w:r>
            <w:r>
              <w:rPr>
                <w:b/>
                <w:color w:val="FF0000"/>
                <w:spacing w:val="-10"/>
                <w:sz w:val="24"/>
              </w:rPr>
              <w:t>2</w:t>
            </w:r>
          </w:p>
        </w:tc>
      </w:tr>
      <w:tr>
        <w:trPr>
          <w:trHeight w:val="1103" w:hRule="atLeast"/>
        </w:trPr>
        <w:tc>
          <w:tcPr>
            <w:tcW w:w="2300" w:type="dxa"/>
          </w:tcPr>
          <w:p>
            <w:pPr>
              <w:pStyle w:val="TableParagraph"/>
              <w:spacing w:before="138"/>
              <w:jc w:val="left"/>
              <w:rPr>
                <w:b/>
                <w:sz w:val="24"/>
              </w:rPr>
            </w:pPr>
          </w:p>
          <w:p>
            <w:pPr>
              <w:pStyle w:val="TableParagraph"/>
              <w:ind w:left="107"/>
              <w:jc w:val="left"/>
              <w:rPr>
                <w:b/>
                <w:sz w:val="24"/>
              </w:rPr>
            </w:pPr>
            <w:r>
              <w:rPr>
                <w:b/>
                <w:color w:val="FF0000"/>
                <w:spacing w:val="-2"/>
                <w:sz w:val="24"/>
              </w:rPr>
              <w:t>Prerequisites</w:t>
            </w:r>
          </w:p>
        </w:tc>
        <w:tc>
          <w:tcPr>
            <w:tcW w:w="2545" w:type="dxa"/>
          </w:tcPr>
          <w:p>
            <w:pPr>
              <w:pStyle w:val="TableParagraph"/>
              <w:jc w:val="left"/>
              <w:rPr>
                <w:sz w:val="24"/>
              </w:rPr>
            </w:pPr>
          </w:p>
        </w:tc>
        <w:tc>
          <w:tcPr>
            <w:tcW w:w="3448" w:type="dxa"/>
          </w:tcPr>
          <w:p>
            <w:pPr>
              <w:pStyle w:val="TableParagraph"/>
              <w:spacing w:line="275" w:lineRule="exact"/>
              <w:ind w:right="99"/>
              <w:jc w:val="right"/>
              <w:rPr>
                <w:b/>
                <w:sz w:val="24"/>
              </w:rPr>
            </w:pPr>
            <w:r>
              <w:rPr>
                <w:b/>
                <w:color w:val="FF0000"/>
                <w:sz w:val="24"/>
              </w:rPr>
              <w:t>Continuous </w:t>
            </w:r>
            <w:r>
              <w:rPr>
                <w:b/>
                <w:color w:val="FF0000"/>
                <w:spacing w:val="-2"/>
                <w:sz w:val="24"/>
              </w:rPr>
              <w:t>Internal</w:t>
            </w:r>
          </w:p>
          <w:p>
            <w:pPr>
              <w:pStyle w:val="TableParagraph"/>
              <w:ind w:left="537" w:right="97" w:firstLine="1627"/>
              <w:jc w:val="right"/>
              <w:rPr>
                <w:b/>
                <w:sz w:val="24"/>
              </w:rPr>
            </w:pPr>
            <w:r>
              <w:rPr>
                <w:b/>
                <w:color w:val="FF0000"/>
                <w:spacing w:val="-2"/>
                <w:sz w:val="24"/>
              </w:rPr>
              <w:t>Assessment</w:t>
            </w:r>
            <w:r>
              <w:rPr>
                <w:b/>
                <w:color w:val="FF0000"/>
                <w:spacing w:val="-2"/>
                <w:sz w:val="24"/>
              </w:rPr>
              <w:t> </w:t>
            </w:r>
            <w:r>
              <w:rPr>
                <w:b/>
                <w:color w:val="FF0000"/>
                <w:sz w:val="24"/>
              </w:rPr>
              <w:t>Semester</w:t>
            </w:r>
            <w:r>
              <w:rPr>
                <w:b/>
                <w:color w:val="FF0000"/>
                <w:spacing w:val="-3"/>
                <w:sz w:val="24"/>
              </w:rPr>
              <w:t> </w:t>
            </w:r>
            <w:r>
              <w:rPr>
                <w:b/>
                <w:color w:val="FF0000"/>
                <w:sz w:val="24"/>
              </w:rPr>
              <w:t>End</w:t>
            </w:r>
            <w:r>
              <w:rPr>
                <w:b/>
                <w:color w:val="FF0000"/>
                <w:spacing w:val="-1"/>
                <w:sz w:val="24"/>
              </w:rPr>
              <w:t> </w:t>
            </w:r>
            <w:r>
              <w:rPr>
                <w:b/>
                <w:color w:val="FF0000"/>
                <w:spacing w:val="-2"/>
                <w:sz w:val="24"/>
              </w:rPr>
              <w:t>Examination</w:t>
            </w:r>
          </w:p>
          <w:p>
            <w:pPr>
              <w:pStyle w:val="TableParagraph"/>
              <w:spacing w:line="257" w:lineRule="exact"/>
              <w:ind w:right="98"/>
              <w:jc w:val="right"/>
              <w:rPr>
                <w:b/>
                <w:sz w:val="24"/>
              </w:rPr>
            </w:pPr>
            <w:r>
              <w:rPr>
                <w:b/>
                <w:color w:val="FF0000"/>
                <w:sz w:val="24"/>
              </w:rPr>
              <w:t>Total </w:t>
            </w:r>
            <w:r>
              <w:rPr>
                <w:b/>
                <w:color w:val="FF0000"/>
                <w:spacing w:val="-2"/>
                <w:sz w:val="24"/>
              </w:rPr>
              <w:t>Marks</w:t>
            </w:r>
          </w:p>
        </w:tc>
        <w:tc>
          <w:tcPr>
            <w:tcW w:w="1409" w:type="dxa"/>
          </w:tcPr>
          <w:p>
            <w:pPr>
              <w:pStyle w:val="TableParagraph"/>
              <w:jc w:val="left"/>
              <w:rPr>
                <w:sz w:val="24"/>
              </w:rPr>
            </w:pPr>
          </w:p>
        </w:tc>
      </w:tr>
    </w:tbl>
    <w:p>
      <w:pPr>
        <w:pStyle w:val="BodyText"/>
        <w:spacing w:before="47"/>
        <w:rPr>
          <w:b/>
          <w:sz w:val="20"/>
        </w:rPr>
      </w:pPr>
    </w:p>
    <w:tbl>
      <w:tblPr>
        <w:tblW w:w="0" w:type="auto"/>
        <w:jc w:val="left"/>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
        <w:gridCol w:w="9145"/>
      </w:tblGrid>
      <w:tr>
        <w:trPr>
          <w:trHeight w:val="336" w:hRule="atLeast"/>
        </w:trPr>
        <w:tc>
          <w:tcPr>
            <w:tcW w:w="9899" w:type="dxa"/>
            <w:gridSpan w:val="2"/>
          </w:tcPr>
          <w:p>
            <w:pPr>
              <w:pStyle w:val="TableParagraph"/>
              <w:spacing w:line="275" w:lineRule="exact"/>
              <w:ind w:left="107"/>
              <w:jc w:val="left"/>
              <w:rPr>
                <w:b/>
                <w:sz w:val="24"/>
              </w:rPr>
            </w:pPr>
            <w:r>
              <w:rPr>
                <w:b/>
                <w:sz w:val="24"/>
              </w:rPr>
              <w:t>COURSE</w:t>
            </w:r>
            <w:r>
              <w:rPr>
                <w:b/>
                <w:spacing w:val="-1"/>
                <w:sz w:val="24"/>
              </w:rPr>
              <w:t> </w:t>
            </w:r>
            <w:r>
              <w:rPr>
                <w:b/>
                <w:spacing w:val="-2"/>
                <w:sz w:val="24"/>
              </w:rPr>
              <w:t>OBJECTIVES</w:t>
            </w:r>
          </w:p>
        </w:tc>
      </w:tr>
      <w:tr>
        <w:trPr>
          <w:trHeight w:val="385" w:hRule="atLeast"/>
        </w:trPr>
        <w:tc>
          <w:tcPr>
            <w:tcW w:w="754" w:type="dxa"/>
          </w:tcPr>
          <w:p>
            <w:pPr>
              <w:pStyle w:val="TableParagraph"/>
              <w:spacing w:before="54"/>
              <w:ind w:left="10"/>
              <w:rPr>
                <w:b/>
                <w:sz w:val="24"/>
              </w:rPr>
            </w:pPr>
            <w:r>
              <w:rPr>
                <w:b/>
                <w:spacing w:val="-10"/>
                <w:sz w:val="24"/>
              </w:rPr>
              <w:t>1</w:t>
            </w:r>
          </w:p>
        </w:tc>
        <w:tc>
          <w:tcPr>
            <w:tcW w:w="9145" w:type="dxa"/>
          </w:tcPr>
          <w:p>
            <w:pPr>
              <w:pStyle w:val="TableParagraph"/>
              <w:spacing w:line="275" w:lineRule="exact"/>
              <w:ind w:left="107"/>
              <w:jc w:val="left"/>
              <w:rPr>
                <w:sz w:val="24"/>
              </w:rPr>
            </w:pPr>
            <w:r>
              <w:rPr>
                <w:sz w:val="24"/>
              </w:rPr>
              <w:t>Introduce</w:t>
            </w:r>
            <w:r>
              <w:rPr>
                <w:spacing w:val="-3"/>
                <w:sz w:val="24"/>
              </w:rPr>
              <w:t> </w:t>
            </w:r>
            <w:r>
              <w:rPr>
                <w:sz w:val="24"/>
              </w:rPr>
              <w:t>core</w:t>
            </w:r>
            <w:r>
              <w:rPr>
                <w:spacing w:val="-3"/>
                <w:sz w:val="24"/>
              </w:rPr>
              <w:t> </w:t>
            </w:r>
            <w:r>
              <w:rPr>
                <w:sz w:val="24"/>
              </w:rPr>
              <w:t>programming</w:t>
            </w:r>
            <w:r>
              <w:rPr>
                <w:spacing w:val="-1"/>
                <w:sz w:val="24"/>
              </w:rPr>
              <w:t> </w:t>
            </w:r>
            <w:r>
              <w:rPr>
                <w:sz w:val="24"/>
              </w:rPr>
              <w:t>concepts</w:t>
            </w:r>
            <w:r>
              <w:rPr>
                <w:spacing w:val="-1"/>
                <w:sz w:val="24"/>
              </w:rPr>
              <w:t> </w:t>
            </w:r>
            <w:r>
              <w:rPr>
                <w:sz w:val="24"/>
              </w:rPr>
              <w:t>of</w:t>
            </w:r>
            <w:r>
              <w:rPr>
                <w:spacing w:val="-1"/>
                <w:sz w:val="24"/>
              </w:rPr>
              <w:t> </w:t>
            </w:r>
            <w:r>
              <w:rPr>
                <w:sz w:val="24"/>
              </w:rPr>
              <w:t>Python</w:t>
            </w:r>
            <w:r>
              <w:rPr>
                <w:spacing w:val="-1"/>
                <w:sz w:val="24"/>
              </w:rPr>
              <w:t> </w:t>
            </w:r>
            <w:r>
              <w:rPr>
                <w:sz w:val="24"/>
              </w:rPr>
              <w:t>programming</w:t>
            </w:r>
            <w:r>
              <w:rPr>
                <w:spacing w:val="-1"/>
                <w:sz w:val="24"/>
              </w:rPr>
              <w:t> </w:t>
            </w:r>
            <w:r>
              <w:rPr>
                <w:spacing w:val="-2"/>
                <w:sz w:val="24"/>
              </w:rPr>
              <w:t>language</w:t>
            </w:r>
          </w:p>
        </w:tc>
      </w:tr>
      <w:tr>
        <w:trPr>
          <w:trHeight w:val="345" w:hRule="atLeast"/>
        </w:trPr>
        <w:tc>
          <w:tcPr>
            <w:tcW w:w="754" w:type="dxa"/>
          </w:tcPr>
          <w:p>
            <w:pPr>
              <w:pStyle w:val="TableParagraph"/>
              <w:spacing w:before="32"/>
              <w:ind w:left="10"/>
              <w:rPr>
                <w:b/>
                <w:sz w:val="24"/>
              </w:rPr>
            </w:pPr>
            <w:r>
              <w:rPr>
                <w:b/>
                <w:spacing w:val="-10"/>
                <w:sz w:val="24"/>
              </w:rPr>
              <w:t>2</w:t>
            </w:r>
          </w:p>
        </w:tc>
        <w:tc>
          <w:tcPr>
            <w:tcW w:w="9145" w:type="dxa"/>
          </w:tcPr>
          <w:p>
            <w:pPr>
              <w:pStyle w:val="TableParagraph"/>
              <w:spacing w:line="275" w:lineRule="exact"/>
              <w:ind w:left="107"/>
              <w:jc w:val="left"/>
              <w:rPr>
                <w:sz w:val="24"/>
              </w:rPr>
            </w:pPr>
            <w:r>
              <w:rPr>
                <w:sz w:val="24"/>
              </w:rPr>
              <w:t>Demonstrate</w:t>
            </w:r>
            <w:r>
              <w:rPr>
                <w:spacing w:val="-3"/>
                <w:sz w:val="24"/>
              </w:rPr>
              <w:t> </w:t>
            </w:r>
            <w:r>
              <w:rPr>
                <w:sz w:val="24"/>
              </w:rPr>
              <w:t>about</w:t>
            </w:r>
            <w:r>
              <w:rPr>
                <w:spacing w:val="-1"/>
                <w:sz w:val="24"/>
              </w:rPr>
              <w:t> </w:t>
            </w:r>
            <w:r>
              <w:rPr>
                <w:sz w:val="24"/>
              </w:rPr>
              <w:t>Python data</w:t>
            </w:r>
            <w:r>
              <w:rPr>
                <w:spacing w:val="-1"/>
                <w:sz w:val="24"/>
              </w:rPr>
              <w:t> </w:t>
            </w:r>
            <w:r>
              <w:rPr>
                <w:sz w:val="24"/>
              </w:rPr>
              <w:t>structures like</w:t>
            </w:r>
            <w:r>
              <w:rPr>
                <w:spacing w:val="-2"/>
                <w:sz w:val="24"/>
              </w:rPr>
              <w:t> </w:t>
            </w:r>
            <w:r>
              <w:rPr>
                <w:sz w:val="24"/>
              </w:rPr>
              <w:t>Lists,</w:t>
            </w:r>
            <w:r>
              <w:rPr>
                <w:spacing w:val="-1"/>
                <w:sz w:val="24"/>
              </w:rPr>
              <w:t> </w:t>
            </w:r>
            <w:r>
              <w:rPr>
                <w:sz w:val="24"/>
              </w:rPr>
              <w:t>Tuples, Sets</w:t>
            </w:r>
            <w:r>
              <w:rPr>
                <w:spacing w:val="-1"/>
                <w:sz w:val="24"/>
              </w:rPr>
              <w:t> </w:t>
            </w:r>
            <w:r>
              <w:rPr>
                <w:sz w:val="24"/>
              </w:rPr>
              <w:t>and </w:t>
            </w:r>
            <w:r>
              <w:rPr>
                <w:spacing w:val="-2"/>
                <w:sz w:val="24"/>
              </w:rPr>
              <w:t>dictionaries</w:t>
            </w:r>
          </w:p>
        </w:tc>
      </w:tr>
      <w:tr>
        <w:trPr>
          <w:trHeight w:val="719" w:hRule="atLeast"/>
        </w:trPr>
        <w:tc>
          <w:tcPr>
            <w:tcW w:w="754" w:type="dxa"/>
          </w:tcPr>
          <w:p>
            <w:pPr>
              <w:pStyle w:val="TableParagraph"/>
              <w:spacing w:before="219"/>
              <w:ind w:left="10"/>
              <w:rPr>
                <w:b/>
                <w:sz w:val="24"/>
              </w:rPr>
            </w:pPr>
            <w:r>
              <w:rPr>
                <w:b/>
                <w:spacing w:val="-10"/>
                <w:sz w:val="24"/>
              </w:rPr>
              <w:t>3</w:t>
            </w:r>
          </w:p>
        </w:tc>
        <w:tc>
          <w:tcPr>
            <w:tcW w:w="9145" w:type="dxa"/>
          </w:tcPr>
          <w:p>
            <w:pPr>
              <w:pStyle w:val="TableParagraph"/>
              <w:ind w:left="107"/>
              <w:jc w:val="left"/>
              <w:rPr>
                <w:sz w:val="24"/>
              </w:rPr>
            </w:pPr>
            <w:r>
              <w:rPr>
                <w:sz w:val="24"/>
              </w:rPr>
              <w:t>Implement</w:t>
            </w:r>
            <w:r>
              <w:rPr>
                <w:spacing w:val="40"/>
                <w:sz w:val="24"/>
              </w:rPr>
              <w:t> </w:t>
            </w:r>
            <w:r>
              <w:rPr>
                <w:sz w:val="24"/>
              </w:rPr>
              <w:t>Functions,</w:t>
            </w:r>
            <w:r>
              <w:rPr>
                <w:spacing w:val="40"/>
                <w:sz w:val="24"/>
              </w:rPr>
              <w:t> </w:t>
            </w:r>
            <w:r>
              <w:rPr>
                <w:sz w:val="24"/>
              </w:rPr>
              <w:t>Modules</w:t>
            </w:r>
            <w:r>
              <w:rPr>
                <w:spacing w:val="40"/>
                <w:sz w:val="24"/>
              </w:rPr>
              <w:t> </w:t>
            </w:r>
            <w:r>
              <w:rPr>
                <w:sz w:val="24"/>
              </w:rPr>
              <w:t>and</w:t>
            </w:r>
            <w:r>
              <w:rPr>
                <w:spacing w:val="40"/>
                <w:sz w:val="24"/>
              </w:rPr>
              <w:t> </w:t>
            </w:r>
            <w:r>
              <w:rPr>
                <w:sz w:val="24"/>
              </w:rPr>
              <w:t>Regular</w:t>
            </w:r>
            <w:r>
              <w:rPr>
                <w:spacing w:val="39"/>
                <w:sz w:val="24"/>
              </w:rPr>
              <w:t> </w:t>
            </w:r>
            <w:r>
              <w:rPr>
                <w:sz w:val="24"/>
              </w:rPr>
              <w:t>Expressions</w:t>
            </w:r>
            <w:r>
              <w:rPr>
                <w:spacing w:val="40"/>
                <w:sz w:val="24"/>
              </w:rPr>
              <w:t> </w:t>
            </w:r>
            <w:r>
              <w:rPr>
                <w:sz w:val="24"/>
              </w:rPr>
              <w:t>in</w:t>
            </w:r>
            <w:r>
              <w:rPr>
                <w:spacing w:val="40"/>
                <w:sz w:val="24"/>
              </w:rPr>
              <w:t> </w:t>
            </w:r>
            <w:r>
              <w:rPr>
                <w:sz w:val="24"/>
              </w:rPr>
              <w:t>Python</w:t>
            </w:r>
            <w:r>
              <w:rPr>
                <w:spacing w:val="40"/>
                <w:sz w:val="24"/>
              </w:rPr>
              <w:t> </w:t>
            </w:r>
            <w:r>
              <w:rPr>
                <w:sz w:val="24"/>
              </w:rPr>
              <w:t>Programming</w:t>
            </w:r>
            <w:r>
              <w:rPr>
                <w:spacing w:val="40"/>
                <w:sz w:val="24"/>
              </w:rPr>
              <w:t> </w:t>
            </w:r>
            <w:r>
              <w:rPr>
                <w:sz w:val="24"/>
              </w:rPr>
              <w:t>and</w:t>
            </w:r>
            <w:r>
              <w:rPr>
                <w:spacing w:val="40"/>
                <w:sz w:val="24"/>
              </w:rPr>
              <w:t> </w:t>
            </w:r>
            <w:r>
              <w:rPr>
                <w:sz w:val="24"/>
              </w:rPr>
              <w:t>to create practical and contemporary applications using these</w:t>
            </w:r>
          </w:p>
        </w:tc>
      </w:tr>
    </w:tbl>
    <w:p>
      <w:pPr>
        <w:pStyle w:val="BodyText"/>
        <w:spacing w:before="47"/>
        <w:rPr>
          <w:b/>
          <w:sz w:val="20"/>
        </w:r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7096"/>
        <w:gridCol w:w="1685"/>
      </w:tblGrid>
      <w:tr>
        <w:trPr>
          <w:trHeight w:val="275" w:hRule="atLeast"/>
        </w:trPr>
        <w:tc>
          <w:tcPr>
            <w:tcW w:w="9914" w:type="dxa"/>
            <w:gridSpan w:val="3"/>
          </w:tcPr>
          <w:p>
            <w:pPr>
              <w:pStyle w:val="TableParagraph"/>
              <w:spacing w:line="256" w:lineRule="exact"/>
              <w:ind w:left="107"/>
              <w:jc w:val="left"/>
              <w:rPr>
                <w:b/>
                <w:sz w:val="24"/>
              </w:rPr>
            </w:pPr>
            <w:r>
              <w:rPr>
                <w:b/>
                <w:sz w:val="24"/>
              </w:rPr>
              <w:t>COURSE</w:t>
            </w:r>
            <w:r>
              <w:rPr>
                <w:b/>
                <w:spacing w:val="-1"/>
                <w:sz w:val="24"/>
              </w:rPr>
              <w:t> </w:t>
            </w:r>
            <w:r>
              <w:rPr>
                <w:b/>
                <w:spacing w:val="-2"/>
                <w:sz w:val="24"/>
              </w:rPr>
              <w:t>OUTCOMES</w:t>
            </w:r>
          </w:p>
        </w:tc>
      </w:tr>
      <w:tr>
        <w:trPr>
          <w:trHeight w:val="553" w:hRule="atLeast"/>
        </w:trPr>
        <w:tc>
          <w:tcPr>
            <w:tcW w:w="8229" w:type="dxa"/>
            <w:gridSpan w:val="2"/>
          </w:tcPr>
          <w:p>
            <w:pPr>
              <w:pStyle w:val="TableParagraph"/>
              <w:spacing w:before="138"/>
              <w:ind w:left="107"/>
              <w:jc w:val="left"/>
              <w:rPr>
                <w:b/>
                <w:sz w:val="24"/>
              </w:rPr>
            </w:pPr>
            <w:r>
              <w:rPr>
                <w:b/>
                <w:sz w:val="24"/>
              </w:rPr>
              <w:t>Upon</w:t>
            </w:r>
            <w:r>
              <w:rPr>
                <w:b/>
                <w:spacing w:val="-1"/>
                <w:sz w:val="24"/>
              </w:rPr>
              <w:t> </w:t>
            </w:r>
            <w:r>
              <w:rPr>
                <w:b/>
                <w:sz w:val="24"/>
              </w:rPr>
              <w:t>successful</w:t>
            </w:r>
            <w:r>
              <w:rPr>
                <w:b/>
                <w:spacing w:val="-1"/>
                <w:sz w:val="24"/>
              </w:rPr>
              <w:t> </w:t>
            </w:r>
            <w:r>
              <w:rPr>
                <w:b/>
                <w:sz w:val="24"/>
              </w:rPr>
              <w:t>completion</w:t>
            </w:r>
            <w:r>
              <w:rPr>
                <w:b/>
                <w:spacing w:val="-1"/>
                <w:sz w:val="24"/>
              </w:rPr>
              <w:t> </w:t>
            </w:r>
            <w:r>
              <w:rPr>
                <w:b/>
                <w:sz w:val="24"/>
              </w:rPr>
              <w:t>of</w:t>
            </w:r>
            <w:r>
              <w:rPr>
                <w:b/>
                <w:spacing w:val="-1"/>
                <w:sz w:val="24"/>
              </w:rPr>
              <w:t> </w:t>
            </w:r>
            <w:r>
              <w:rPr>
                <w:b/>
                <w:sz w:val="24"/>
              </w:rPr>
              <w:t>the</w:t>
            </w:r>
            <w:r>
              <w:rPr>
                <w:b/>
                <w:spacing w:val="-2"/>
                <w:sz w:val="24"/>
              </w:rPr>
              <w:t> </w:t>
            </w:r>
            <w:r>
              <w:rPr>
                <w:b/>
                <w:sz w:val="24"/>
              </w:rPr>
              <w:t>course,</w:t>
            </w:r>
            <w:r>
              <w:rPr>
                <w:b/>
                <w:spacing w:val="-1"/>
                <w:sz w:val="24"/>
              </w:rPr>
              <w:t> </w:t>
            </w:r>
            <w:r>
              <w:rPr>
                <w:b/>
                <w:sz w:val="24"/>
              </w:rPr>
              <w:t>the</w:t>
            </w:r>
            <w:r>
              <w:rPr>
                <w:b/>
                <w:spacing w:val="-1"/>
                <w:sz w:val="24"/>
              </w:rPr>
              <w:t> </w:t>
            </w:r>
            <w:r>
              <w:rPr>
                <w:b/>
                <w:sz w:val="24"/>
              </w:rPr>
              <w:t>student</w:t>
            </w:r>
            <w:r>
              <w:rPr>
                <w:b/>
                <w:spacing w:val="-1"/>
                <w:sz w:val="24"/>
              </w:rPr>
              <w:t> </w:t>
            </w:r>
            <w:r>
              <w:rPr>
                <w:b/>
                <w:sz w:val="24"/>
              </w:rPr>
              <w:t>will</w:t>
            </w:r>
            <w:r>
              <w:rPr>
                <w:b/>
                <w:spacing w:val="-1"/>
                <w:sz w:val="24"/>
              </w:rPr>
              <w:t> </w:t>
            </w:r>
            <w:r>
              <w:rPr>
                <w:b/>
                <w:sz w:val="24"/>
              </w:rPr>
              <w:t>be</w:t>
            </w:r>
            <w:r>
              <w:rPr>
                <w:b/>
                <w:spacing w:val="-2"/>
                <w:sz w:val="24"/>
              </w:rPr>
              <w:t> </w:t>
            </w:r>
            <w:r>
              <w:rPr>
                <w:b/>
                <w:sz w:val="24"/>
              </w:rPr>
              <w:t>able</w:t>
            </w:r>
            <w:r>
              <w:rPr>
                <w:b/>
                <w:spacing w:val="-1"/>
                <w:sz w:val="24"/>
              </w:rPr>
              <w:t> </w:t>
            </w:r>
            <w:r>
              <w:rPr>
                <w:b/>
                <w:sz w:val="24"/>
              </w:rPr>
              <w:t>to</w:t>
            </w:r>
            <w:r>
              <w:rPr>
                <w:b/>
                <w:spacing w:val="-1"/>
                <w:sz w:val="24"/>
              </w:rPr>
              <w:t> </w:t>
            </w:r>
            <w:r>
              <w:rPr>
                <w:b/>
                <w:spacing w:val="-10"/>
                <w:sz w:val="24"/>
              </w:rPr>
              <w:t>:</w:t>
            </w:r>
          </w:p>
        </w:tc>
        <w:tc>
          <w:tcPr>
            <w:tcW w:w="1685" w:type="dxa"/>
          </w:tcPr>
          <w:p>
            <w:pPr>
              <w:pStyle w:val="TableParagraph"/>
              <w:spacing w:line="270" w:lineRule="atLeast"/>
              <w:ind w:left="561" w:hanging="214"/>
              <w:jc w:val="left"/>
              <w:rPr>
                <w:b/>
                <w:sz w:val="24"/>
              </w:rPr>
            </w:pPr>
            <w:r>
              <w:rPr>
                <w:b/>
                <w:spacing w:val="-2"/>
                <w:sz w:val="24"/>
              </w:rPr>
              <w:t>Cognitive Level</w:t>
            </w:r>
          </w:p>
        </w:tc>
      </w:tr>
      <w:tr>
        <w:trPr>
          <w:trHeight w:val="551" w:hRule="atLeast"/>
        </w:trPr>
        <w:tc>
          <w:tcPr>
            <w:tcW w:w="1133" w:type="dxa"/>
          </w:tcPr>
          <w:p>
            <w:pPr>
              <w:pStyle w:val="TableParagraph"/>
              <w:spacing w:before="135"/>
              <w:ind w:left="10"/>
              <w:rPr>
                <w:b/>
                <w:sz w:val="24"/>
              </w:rPr>
            </w:pPr>
            <w:r>
              <w:rPr>
                <w:b/>
                <w:spacing w:val="-5"/>
                <w:sz w:val="24"/>
              </w:rPr>
              <w:t>CO1</w:t>
            </w:r>
          </w:p>
        </w:tc>
        <w:tc>
          <w:tcPr>
            <w:tcW w:w="7096" w:type="dxa"/>
          </w:tcPr>
          <w:p>
            <w:pPr>
              <w:pStyle w:val="TableParagraph"/>
              <w:spacing w:line="276" w:lineRule="exact"/>
              <w:ind w:left="108"/>
              <w:jc w:val="left"/>
              <w:rPr>
                <w:sz w:val="24"/>
              </w:rPr>
            </w:pPr>
            <w:r>
              <w:rPr>
                <w:sz w:val="24"/>
              </w:rPr>
              <w:t>Develop</w:t>
            </w:r>
            <w:r>
              <w:rPr>
                <w:spacing w:val="-7"/>
                <w:sz w:val="24"/>
              </w:rPr>
              <w:t> </w:t>
            </w:r>
            <w:r>
              <w:rPr>
                <w:sz w:val="24"/>
              </w:rPr>
              <w:t>essential</w:t>
            </w:r>
            <w:r>
              <w:rPr>
                <w:spacing w:val="-7"/>
                <w:sz w:val="24"/>
              </w:rPr>
              <w:t> </w:t>
            </w:r>
            <w:r>
              <w:rPr>
                <w:sz w:val="24"/>
              </w:rPr>
              <w:t>programming</w:t>
            </w:r>
            <w:r>
              <w:rPr>
                <w:spacing w:val="-7"/>
                <w:sz w:val="24"/>
              </w:rPr>
              <w:t> </w:t>
            </w:r>
            <w:r>
              <w:rPr>
                <w:sz w:val="24"/>
              </w:rPr>
              <w:t>skills</w:t>
            </w:r>
            <w:r>
              <w:rPr>
                <w:spacing w:val="-9"/>
                <w:sz w:val="24"/>
              </w:rPr>
              <w:t> </w:t>
            </w:r>
            <w:r>
              <w:rPr>
                <w:sz w:val="24"/>
              </w:rPr>
              <w:t>in</w:t>
            </w:r>
            <w:r>
              <w:rPr>
                <w:spacing w:val="-7"/>
                <w:sz w:val="24"/>
              </w:rPr>
              <w:t> </w:t>
            </w:r>
            <w:r>
              <w:rPr>
                <w:sz w:val="24"/>
              </w:rPr>
              <w:t>computer</w:t>
            </w:r>
            <w:r>
              <w:rPr>
                <w:spacing w:val="-9"/>
                <w:sz w:val="24"/>
              </w:rPr>
              <w:t> </w:t>
            </w:r>
            <w:r>
              <w:rPr>
                <w:sz w:val="24"/>
              </w:rPr>
              <w:t>programming concepts like data types, control statements.</w:t>
            </w:r>
          </w:p>
        </w:tc>
        <w:tc>
          <w:tcPr>
            <w:tcW w:w="1685" w:type="dxa"/>
          </w:tcPr>
          <w:p>
            <w:pPr>
              <w:pStyle w:val="TableParagraph"/>
              <w:spacing w:line="275" w:lineRule="exact"/>
              <w:ind w:left="18"/>
              <w:rPr>
                <w:sz w:val="24"/>
              </w:rPr>
            </w:pPr>
            <w:r>
              <w:rPr>
                <w:spacing w:val="-5"/>
                <w:sz w:val="24"/>
              </w:rPr>
              <w:t>K3</w:t>
            </w:r>
          </w:p>
        </w:tc>
      </w:tr>
      <w:tr>
        <w:trPr>
          <w:trHeight w:val="275" w:hRule="atLeast"/>
        </w:trPr>
        <w:tc>
          <w:tcPr>
            <w:tcW w:w="1133" w:type="dxa"/>
          </w:tcPr>
          <w:p>
            <w:pPr>
              <w:pStyle w:val="TableParagraph"/>
              <w:spacing w:line="255" w:lineRule="exact"/>
              <w:ind w:left="10"/>
              <w:rPr>
                <w:b/>
                <w:sz w:val="24"/>
              </w:rPr>
            </w:pPr>
            <w:r>
              <w:rPr>
                <w:b/>
                <w:spacing w:val="-5"/>
                <w:sz w:val="24"/>
              </w:rPr>
              <w:t>CO2</w:t>
            </w:r>
          </w:p>
        </w:tc>
        <w:tc>
          <w:tcPr>
            <w:tcW w:w="7096" w:type="dxa"/>
          </w:tcPr>
          <w:p>
            <w:pPr>
              <w:pStyle w:val="TableParagraph"/>
              <w:spacing w:line="255" w:lineRule="exact"/>
              <w:ind w:left="108"/>
              <w:jc w:val="left"/>
              <w:rPr>
                <w:sz w:val="24"/>
              </w:rPr>
            </w:pPr>
            <w:r>
              <w:rPr>
                <w:sz w:val="24"/>
              </w:rPr>
              <w:t>Apply</w:t>
            </w:r>
            <w:r>
              <w:rPr>
                <w:spacing w:val="-3"/>
                <w:sz w:val="24"/>
              </w:rPr>
              <w:t> </w:t>
            </w:r>
            <w:r>
              <w:rPr>
                <w:sz w:val="24"/>
              </w:rPr>
              <w:t>the basics of</w:t>
            </w:r>
            <w:r>
              <w:rPr>
                <w:spacing w:val="-1"/>
                <w:sz w:val="24"/>
              </w:rPr>
              <w:t> </w:t>
            </w:r>
            <w:r>
              <w:rPr>
                <w:sz w:val="24"/>
              </w:rPr>
              <w:t>programming in the Python </w:t>
            </w:r>
            <w:r>
              <w:rPr>
                <w:spacing w:val="-2"/>
                <w:sz w:val="24"/>
              </w:rPr>
              <w:t>language.</w:t>
            </w:r>
          </w:p>
        </w:tc>
        <w:tc>
          <w:tcPr>
            <w:tcW w:w="1685" w:type="dxa"/>
          </w:tcPr>
          <w:p>
            <w:pPr>
              <w:pStyle w:val="TableParagraph"/>
              <w:spacing w:line="255" w:lineRule="exact"/>
              <w:ind w:left="18"/>
              <w:rPr>
                <w:sz w:val="24"/>
              </w:rPr>
            </w:pPr>
            <w:r>
              <w:rPr>
                <w:spacing w:val="-5"/>
                <w:sz w:val="24"/>
              </w:rPr>
              <w:t>K3</w:t>
            </w:r>
          </w:p>
        </w:tc>
      </w:tr>
      <w:tr>
        <w:trPr>
          <w:trHeight w:val="275" w:hRule="atLeast"/>
        </w:trPr>
        <w:tc>
          <w:tcPr>
            <w:tcW w:w="1133" w:type="dxa"/>
          </w:tcPr>
          <w:p>
            <w:pPr>
              <w:pStyle w:val="TableParagraph"/>
              <w:spacing w:line="256" w:lineRule="exact"/>
              <w:ind w:left="10"/>
              <w:rPr>
                <w:b/>
                <w:sz w:val="24"/>
              </w:rPr>
            </w:pPr>
            <w:r>
              <w:rPr>
                <w:b/>
                <w:spacing w:val="-5"/>
                <w:sz w:val="24"/>
              </w:rPr>
              <w:t>CO3</w:t>
            </w:r>
          </w:p>
        </w:tc>
        <w:tc>
          <w:tcPr>
            <w:tcW w:w="7096" w:type="dxa"/>
          </w:tcPr>
          <w:p>
            <w:pPr>
              <w:pStyle w:val="TableParagraph"/>
              <w:spacing w:line="256" w:lineRule="exact"/>
              <w:ind w:left="108"/>
              <w:jc w:val="left"/>
              <w:rPr>
                <w:sz w:val="24"/>
              </w:rPr>
            </w:pPr>
            <w:r>
              <w:rPr>
                <w:sz w:val="24"/>
              </w:rPr>
              <w:t>Solve</w:t>
            </w:r>
            <w:r>
              <w:rPr>
                <w:spacing w:val="-2"/>
                <w:sz w:val="24"/>
              </w:rPr>
              <w:t> </w:t>
            </w:r>
            <w:r>
              <w:rPr>
                <w:sz w:val="24"/>
              </w:rPr>
              <w:t>coding</w:t>
            </w:r>
            <w:r>
              <w:rPr>
                <w:spacing w:val="-1"/>
                <w:sz w:val="24"/>
              </w:rPr>
              <w:t> </w:t>
            </w:r>
            <w:r>
              <w:rPr>
                <w:sz w:val="24"/>
              </w:rPr>
              <w:t>tasks</w:t>
            </w:r>
            <w:r>
              <w:rPr>
                <w:spacing w:val="-2"/>
                <w:sz w:val="24"/>
              </w:rPr>
              <w:t> </w:t>
            </w:r>
            <w:r>
              <w:rPr>
                <w:sz w:val="24"/>
              </w:rPr>
              <w:t>related</w:t>
            </w:r>
            <w:r>
              <w:rPr>
                <w:spacing w:val="-1"/>
                <w:sz w:val="24"/>
              </w:rPr>
              <w:t> </w:t>
            </w:r>
            <w:r>
              <w:rPr>
                <w:sz w:val="24"/>
              </w:rPr>
              <w:t>Dictionaries,</w:t>
            </w:r>
            <w:r>
              <w:rPr>
                <w:spacing w:val="-2"/>
                <w:sz w:val="24"/>
              </w:rPr>
              <w:t> </w:t>
            </w:r>
            <w:r>
              <w:rPr>
                <w:sz w:val="24"/>
              </w:rPr>
              <w:t>tuples</w:t>
            </w:r>
            <w:r>
              <w:rPr>
                <w:spacing w:val="-1"/>
                <w:sz w:val="24"/>
              </w:rPr>
              <w:t> </w:t>
            </w:r>
            <w:r>
              <w:rPr>
                <w:sz w:val="24"/>
              </w:rPr>
              <w:t>and</w:t>
            </w:r>
            <w:r>
              <w:rPr>
                <w:spacing w:val="1"/>
                <w:sz w:val="24"/>
              </w:rPr>
              <w:t> </w:t>
            </w:r>
            <w:r>
              <w:rPr>
                <w:spacing w:val="-2"/>
                <w:sz w:val="24"/>
              </w:rPr>
              <w:t>sets.</w:t>
            </w:r>
          </w:p>
        </w:tc>
        <w:tc>
          <w:tcPr>
            <w:tcW w:w="1685" w:type="dxa"/>
          </w:tcPr>
          <w:p>
            <w:pPr>
              <w:pStyle w:val="TableParagraph"/>
              <w:spacing w:line="256" w:lineRule="exact"/>
              <w:ind w:left="18"/>
              <w:rPr>
                <w:sz w:val="24"/>
              </w:rPr>
            </w:pPr>
            <w:r>
              <w:rPr>
                <w:spacing w:val="-5"/>
                <w:sz w:val="24"/>
              </w:rPr>
              <w:t>K3</w:t>
            </w:r>
          </w:p>
        </w:tc>
      </w:tr>
      <w:tr>
        <w:trPr>
          <w:trHeight w:val="551" w:hRule="atLeast"/>
        </w:trPr>
        <w:tc>
          <w:tcPr>
            <w:tcW w:w="1133" w:type="dxa"/>
          </w:tcPr>
          <w:p>
            <w:pPr>
              <w:pStyle w:val="TableParagraph"/>
              <w:spacing w:before="138"/>
              <w:ind w:left="10"/>
              <w:rPr>
                <w:b/>
                <w:sz w:val="24"/>
              </w:rPr>
            </w:pPr>
            <w:r>
              <w:rPr>
                <w:b/>
                <w:spacing w:val="-5"/>
                <w:sz w:val="24"/>
              </w:rPr>
              <w:t>CO4</w:t>
            </w:r>
          </w:p>
        </w:tc>
        <w:tc>
          <w:tcPr>
            <w:tcW w:w="7096" w:type="dxa"/>
          </w:tcPr>
          <w:p>
            <w:pPr>
              <w:pStyle w:val="TableParagraph"/>
              <w:spacing w:line="276" w:lineRule="exact"/>
              <w:ind w:left="108"/>
              <w:jc w:val="left"/>
              <w:rPr>
                <w:sz w:val="24"/>
              </w:rPr>
            </w:pPr>
            <w:r>
              <w:rPr>
                <w:sz w:val="24"/>
              </w:rPr>
              <w:t>Solve</w:t>
            </w:r>
            <w:r>
              <w:rPr>
                <w:spacing w:val="-5"/>
                <w:sz w:val="24"/>
              </w:rPr>
              <w:t> </w:t>
            </w:r>
            <w:r>
              <w:rPr>
                <w:sz w:val="24"/>
              </w:rPr>
              <w:t>coding</w:t>
            </w:r>
            <w:r>
              <w:rPr>
                <w:spacing w:val="-5"/>
                <w:sz w:val="24"/>
              </w:rPr>
              <w:t> </w:t>
            </w:r>
            <w:r>
              <w:rPr>
                <w:sz w:val="24"/>
              </w:rPr>
              <w:t>tasks</w:t>
            </w:r>
            <w:r>
              <w:rPr>
                <w:spacing w:val="-5"/>
                <w:sz w:val="24"/>
              </w:rPr>
              <w:t> </w:t>
            </w:r>
            <w:r>
              <w:rPr>
                <w:sz w:val="24"/>
              </w:rPr>
              <w:t>related</w:t>
            </w:r>
            <w:r>
              <w:rPr>
                <w:spacing w:val="-5"/>
                <w:sz w:val="24"/>
              </w:rPr>
              <w:t> </w:t>
            </w:r>
            <w:r>
              <w:rPr>
                <w:sz w:val="24"/>
              </w:rPr>
              <w:t>to</w:t>
            </w:r>
            <w:r>
              <w:rPr>
                <w:spacing w:val="-5"/>
                <w:sz w:val="24"/>
              </w:rPr>
              <w:t> </w:t>
            </w:r>
            <w:r>
              <w:rPr>
                <w:sz w:val="24"/>
              </w:rPr>
              <w:t>the</w:t>
            </w:r>
            <w:r>
              <w:rPr>
                <w:spacing w:val="-6"/>
                <w:sz w:val="24"/>
              </w:rPr>
              <w:t> </w:t>
            </w:r>
            <w:r>
              <w:rPr>
                <w:sz w:val="24"/>
              </w:rPr>
              <w:t>fundamental</w:t>
            </w:r>
            <w:r>
              <w:rPr>
                <w:spacing w:val="-5"/>
                <w:sz w:val="24"/>
              </w:rPr>
              <w:t> </w:t>
            </w:r>
            <w:r>
              <w:rPr>
                <w:sz w:val="24"/>
              </w:rPr>
              <w:t>notions</w:t>
            </w:r>
            <w:r>
              <w:rPr>
                <w:spacing w:val="-5"/>
                <w:sz w:val="24"/>
              </w:rPr>
              <w:t> </w:t>
            </w:r>
            <w:r>
              <w:rPr>
                <w:sz w:val="24"/>
              </w:rPr>
              <w:t>and</w:t>
            </w:r>
            <w:r>
              <w:rPr>
                <w:spacing w:val="-5"/>
                <w:sz w:val="24"/>
              </w:rPr>
              <w:t> </w:t>
            </w:r>
            <w:r>
              <w:rPr>
                <w:sz w:val="24"/>
              </w:rPr>
              <w:t>techniques used in object- oriented programming.</w:t>
            </w:r>
          </w:p>
        </w:tc>
        <w:tc>
          <w:tcPr>
            <w:tcW w:w="1685" w:type="dxa"/>
          </w:tcPr>
          <w:p>
            <w:pPr>
              <w:pStyle w:val="TableParagraph"/>
              <w:spacing w:line="275" w:lineRule="exact"/>
              <w:ind w:left="18"/>
              <w:rPr>
                <w:sz w:val="24"/>
              </w:rPr>
            </w:pPr>
            <w:r>
              <w:rPr>
                <w:spacing w:val="-5"/>
                <w:sz w:val="24"/>
              </w:rPr>
              <w:t>K3</w:t>
            </w:r>
          </w:p>
        </w:tc>
      </w:tr>
      <w:tr>
        <w:trPr>
          <w:trHeight w:val="278" w:hRule="atLeast"/>
        </w:trPr>
        <w:tc>
          <w:tcPr>
            <w:tcW w:w="1133" w:type="dxa"/>
          </w:tcPr>
          <w:p>
            <w:pPr>
              <w:pStyle w:val="TableParagraph"/>
              <w:spacing w:line="258" w:lineRule="exact"/>
              <w:ind w:left="10"/>
              <w:rPr>
                <w:b/>
                <w:sz w:val="24"/>
              </w:rPr>
            </w:pPr>
            <w:r>
              <w:rPr>
                <w:b/>
                <w:spacing w:val="-5"/>
                <w:sz w:val="24"/>
              </w:rPr>
              <w:t>CO5</w:t>
            </w:r>
          </w:p>
        </w:tc>
        <w:tc>
          <w:tcPr>
            <w:tcW w:w="7096" w:type="dxa"/>
          </w:tcPr>
          <w:p>
            <w:pPr>
              <w:pStyle w:val="TableParagraph"/>
              <w:spacing w:line="258" w:lineRule="exact"/>
              <w:ind w:left="108"/>
              <w:jc w:val="left"/>
              <w:rPr>
                <w:sz w:val="24"/>
              </w:rPr>
            </w:pPr>
            <w:r>
              <w:rPr>
                <w:sz w:val="24"/>
              </w:rPr>
              <w:t>Apply</w:t>
            </w:r>
            <w:r>
              <w:rPr>
                <w:spacing w:val="-3"/>
                <w:sz w:val="24"/>
              </w:rPr>
              <w:t> </w:t>
            </w:r>
            <w:r>
              <w:rPr>
                <w:sz w:val="24"/>
              </w:rPr>
              <w:t>the</w:t>
            </w:r>
            <w:r>
              <w:rPr>
                <w:spacing w:val="-1"/>
                <w:sz w:val="24"/>
              </w:rPr>
              <w:t> </w:t>
            </w:r>
            <w:r>
              <w:rPr>
                <w:sz w:val="24"/>
              </w:rPr>
              <w:t>basics of</w:t>
            </w:r>
            <w:r>
              <w:rPr>
                <w:spacing w:val="-2"/>
                <w:sz w:val="24"/>
              </w:rPr>
              <w:t> </w:t>
            </w:r>
            <w:r>
              <w:rPr>
                <w:sz w:val="24"/>
              </w:rPr>
              <w:t>Numpy and</w:t>
            </w:r>
            <w:r>
              <w:rPr>
                <w:spacing w:val="-1"/>
                <w:sz w:val="24"/>
              </w:rPr>
              <w:t> </w:t>
            </w:r>
            <w:r>
              <w:rPr>
                <w:sz w:val="24"/>
              </w:rPr>
              <w:t>pandas related</w:t>
            </w:r>
            <w:r>
              <w:rPr>
                <w:spacing w:val="-1"/>
                <w:sz w:val="24"/>
              </w:rPr>
              <w:t> </w:t>
            </w:r>
            <w:r>
              <w:rPr>
                <w:sz w:val="24"/>
              </w:rPr>
              <w:t>to</w:t>
            </w:r>
            <w:r>
              <w:rPr>
                <w:spacing w:val="2"/>
                <w:sz w:val="24"/>
              </w:rPr>
              <w:t> </w:t>
            </w:r>
            <w:r>
              <w:rPr>
                <w:sz w:val="24"/>
              </w:rPr>
              <w:t>the</w:t>
            </w:r>
            <w:r>
              <w:rPr>
                <w:spacing w:val="-1"/>
                <w:sz w:val="24"/>
              </w:rPr>
              <w:t> </w:t>
            </w:r>
            <w:r>
              <w:rPr>
                <w:sz w:val="24"/>
              </w:rPr>
              <w:t>Data </w:t>
            </w:r>
            <w:r>
              <w:rPr>
                <w:spacing w:val="-2"/>
                <w:sz w:val="24"/>
              </w:rPr>
              <w:t>Science</w:t>
            </w:r>
          </w:p>
        </w:tc>
        <w:tc>
          <w:tcPr>
            <w:tcW w:w="1685" w:type="dxa"/>
          </w:tcPr>
          <w:p>
            <w:pPr>
              <w:pStyle w:val="TableParagraph"/>
              <w:spacing w:line="258" w:lineRule="exact"/>
              <w:ind w:left="18"/>
              <w:rPr>
                <w:sz w:val="24"/>
              </w:rPr>
            </w:pPr>
            <w:r>
              <w:rPr>
                <w:spacing w:val="-5"/>
                <w:sz w:val="24"/>
              </w:rPr>
              <w:t>K3</w:t>
            </w:r>
          </w:p>
        </w:tc>
      </w:tr>
    </w:tbl>
    <w:p>
      <w:pPr>
        <w:pStyle w:val="BodyText"/>
        <w:ind w:left="711" w:right="780"/>
        <w:jc w:val="center"/>
      </w:pPr>
      <w:r>
        <w:rPr/>
        <w:t>K1:</w:t>
      </w:r>
      <w:r>
        <w:rPr>
          <w:spacing w:val="11"/>
        </w:rPr>
        <w:t> </w:t>
      </w:r>
      <w:r>
        <w:rPr/>
        <w:t>Remember,</w:t>
      </w:r>
      <w:r>
        <w:rPr>
          <w:spacing w:val="13"/>
        </w:rPr>
        <w:t> </w:t>
      </w:r>
      <w:r>
        <w:rPr/>
        <w:t>K2:</w:t>
      </w:r>
      <w:r>
        <w:rPr>
          <w:spacing w:val="15"/>
        </w:rPr>
        <w:t> </w:t>
      </w:r>
      <w:r>
        <w:rPr/>
        <w:t>Understand,</w:t>
      </w:r>
      <w:r>
        <w:rPr>
          <w:spacing w:val="13"/>
        </w:rPr>
        <w:t> </w:t>
      </w:r>
      <w:r>
        <w:rPr/>
        <w:t>K3:</w:t>
      </w:r>
      <w:r>
        <w:rPr>
          <w:spacing w:val="11"/>
        </w:rPr>
        <w:t> </w:t>
      </w:r>
      <w:r>
        <w:rPr/>
        <w:t>Apply,</w:t>
      </w:r>
      <w:r>
        <w:rPr>
          <w:spacing w:val="14"/>
        </w:rPr>
        <w:t> </w:t>
      </w:r>
      <w:r>
        <w:rPr/>
        <w:t>K4:</w:t>
      </w:r>
      <w:r>
        <w:rPr>
          <w:spacing w:val="11"/>
        </w:rPr>
        <w:t> </w:t>
      </w:r>
      <w:r>
        <w:rPr/>
        <w:t>Analyze,</w:t>
      </w:r>
      <w:r>
        <w:rPr>
          <w:spacing w:val="13"/>
        </w:rPr>
        <w:t> </w:t>
      </w:r>
      <w:r>
        <w:rPr/>
        <w:t>K5:</w:t>
      </w:r>
      <w:r>
        <w:rPr>
          <w:spacing w:val="14"/>
        </w:rPr>
        <w:t> </w:t>
      </w:r>
      <w:r>
        <w:rPr/>
        <w:t>Evaluate,</w:t>
      </w:r>
      <w:r>
        <w:rPr>
          <w:spacing w:val="14"/>
        </w:rPr>
        <w:t> </w:t>
      </w:r>
      <w:r>
        <w:rPr/>
        <w:t>K6:</w:t>
      </w:r>
      <w:r>
        <w:rPr>
          <w:spacing w:val="12"/>
        </w:rPr>
        <w:t> </w:t>
      </w:r>
      <w:r>
        <w:rPr>
          <w:spacing w:val="-2"/>
        </w:rPr>
        <w:t>Create.</w:t>
      </w:r>
    </w:p>
    <w:p>
      <w:pPr>
        <w:pStyle w:val="BodyText"/>
        <w:rPr>
          <w:sz w:val="20"/>
        </w:rPr>
      </w:pPr>
    </w:p>
    <w:p>
      <w:pPr>
        <w:pStyle w:val="BodyText"/>
        <w:spacing w:before="93"/>
        <w:rPr>
          <w:sz w:val="20"/>
        </w:rPr>
      </w:pPr>
    </w:p>
    <w:tbl>
      <w:tblPr>
        <w:tblW w:w="0" w:type="auto"/>
        <w:jc w:val="left"/>
        <w:tblInd w:w="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6"/>
        <w:gridCol w:w="596"/>
        <w:gridCol w:w="596"/>
        <w:gridCol w:w="594"/>
        <w:gridCol w:w="596"/>
        <w:gridCol w:w="594"/>
        <w:gridCol w:w="589"/>
        <w:gridCol w:w="596"/>
        <w:gridCol w:w="591"/>
        <w:gridCol w:w="587"/>
        <w:gridCol w:w="767"/>
        <w:gridCol w:w="753"/>
        <w:gridCol w:w="758"/>
        <w:gridCol w:w="738"/>
        <w:gridCol w:w="738"/>
        <w:gridCol w:w="740"/>
      </w:tblGrid>
      <w:tr>
        <w:trPr>
          <w:trHeight w:val="644" w:hRule="atLeast"/>
        </w:trPr>
        <w:tc>
          <w:tcPr>
            <w:tcW w:w="10429" w:type="dxa"/>
            <w:gridSpan w:val="16"/>
          </w:tcPr>
          <w:p>
            <w:pPr>
              <w:pStyle w:val="TableParagraph"/>
              <w:spacing w:before="1"/>
              <w:ind w:left="150" w:right="2272"/>
              <w:jc w:val="left"/>
              <w:rPr>
                <w:b/>
                <w:sz w:val="24"/>
              </w:rPr>
            </w:pPr>
            <w:r>
              <w:rPr>
                <w:b/>
                <w:sz w:val="24"/>
              </w:rPr>
              <w:t>Contribution of Course Outcomes towards achievement</w:t>
            </w:r>
            <w:r>
              <w:rPr>
                <w:b/>
                <w:spacing w:val="28"/>
                <w:sz w:val="24"/>
              </w:rPr>
              <w:t> </w:t>
            </w:r>
            <w:r>
              <w:rPr>
                <w:b/>
                <w:sz w:val="24"/>
              </w:rPr>
              <w:t>of Program Outcomes (1 – Low, 2 - Medium,</w:t>
            </w:r>
            <w:r>
              <w:rPr>
                <w:b/>
                <w:spacing w:val="40"/>
                <w:sz w:val="24"/>
              </w:rPr>
              <w:t> </w:t>
            </w:r>
            <w:r>
              <w:rPr>
                <w:b/>
                <w:sz w:val="24"/>
              </w:rPr>
              <w:t>3 –</w:t>
            </w:r>
            <w:r>
              <w:rPr>
                <w:b/>
                <w:spacing w:val="-4"/>
                <w:sz w:val="24"/>
              </w:rPr>
              <w:t> </w:t>
            </w:r>
            <w:r>
              <w:rPr>
                <w:b/>
                <w:sz w:val="24"/>
              </w:rPr>
              <w:t>High)</w:t>
            </w:r>
          </w:p>
        </w:tc>
      </w:tr>
      <w:tr>
        <w:trPr>
          <w:trHeight w:val="539" w:hRule="atLeast"/>
        </w:trPr>
        <w:tc>
          <w:tcPr>
            <w:tcW w:w="596" w:type="dxa"/>
          </w:tcPr>
          <w:p>
            <w:pPr>
              <w:pStyle w:val="TableParagraph"/>
              <w:jc w:val="left"/>
              <w:rPr>
                <w:sz w:val="24"/>
              </w:rPr>
            </w:pPr>
          </w:p>
        </w:tc>
        <w:tc>
          <w:tcPr>
            <w:tcW w:w="596" w:type="dxa"/>
          </w:tcPr>
          <w:p>
            <w:pPr>
              <w:pStyle w:val="TableParagraph"/>
              <w:spacing w:line="275" w:lineRule="exact"/>
              <w:ind w:left="78"/>
              <w:jc w:val="left"/>
              <w:rPr>
                <w:b/>
                <w:sz w:val="24"/>
              </w:rPr>
            </w:pPr>
            <w:r>
              <w:rPr>
                <w:b/>
                <w:spacing w:val="-5"/>
                <w:sz w:val="24"/>
              </w:rPr>
              <w:t>PO1</w:t>
            </w:r>
          </w:p>
        </w:tc>
        <w:tc>
          <w:tcPr>
            <w:tcW w:w="596" w:type="dxa"/>
          </w:tcPr>
          <w:p>
            <w:pPr>
              <w:pStyle w:val="TableParagraph"/>
              <w:spacing w:line="275" w:lineRule="exact"/>
              <w:ind w:left="27"/>
              <w:rPr>
                <w:b/>
                <w:sz w:val="24"/>
              </w:rPr>
            </w:pPr>
            <w:r>
              <w:rPr>
                <w:b/>
                <w:spacing w:val="-5"/>
                <w:sz w:val="24"/>
              </w:rPr>
              <w:t>PO2</w:t>
            </w:r>
          </w:p>
        </w:tc>
        <w:tc>
          <w:tcPr>
            <w:tcW w:w="594" w:type="dxa"/>
          </w:tcPr>
          <w:p>
            <w:pPr>
              <w:pStyle w:val="TableParagraph"/>
              <w:spacing w:line="275" w:lineRule="exact"/>
              <w:ind w:left="28"/>
              <w:rPr>
                <w:b/>
                <w:sz w:val="24"/>
              </w:rPr>
            </w:pPr>
            <w:r>
              <w:rPr>
                <w:b/>
                <w:spacing w:val="-5"/>
                <w:sz w:val="24"/>
              </w:rPr>
              <w:t>PO3</w:t>
            </w:r>
          </w:p>
        </w:tc>
        <w:tc>
          <w:tcPr>
            <w:tcW w:w="596" w:type="dxa"/>
          </w:tcPr>
          <w:p>
            <w:pPr>
              <w:pStyle w:val="TableParagraph"/>
              <w:spacing w:line="275" w:lineRule="exact"/>
              <w:ind w:left="27" w:right="4"/>
              <w:rPr>
                <w:b/>
                <w:sz w:val="24"/>
              </w:rPr>
            </w:pPr>
            <w:r>
              <w:rPr>
                <w:b/>
                <w:spacing w:val="-5"/>
                <w:sz w:val="24"/>
              </w:rPr>
              <w:t>PO4</w:t>
            </w:r>
          </w:p>
        </w:tc>
        <w:tc>
          <w:tcPr>
            <w:tcW w:w="594" w:type="dxa"/>
          </w:tcPr>
          <w:p>
            <w:pPr>
              <w:pStyle w:val="TableParagraph"/>
              <w:spacing w:line="275" w:lineRule="exact"/>
              <w:ind w:left="28" w:right="8"/>
              <w:rPr>
                <w:b/>
                <w:sz w:val="24"/>
              </w:rPr>
            </w:pPr>
            <w:r>
              <w:rPr>
                <w:b/>
                <w:spacing w:val="-5"/>
                <w:sz w:val="24"/>
              </w:rPr>
              <w:t>PO5</w:t>
            </w:r>
          </w:p>
        </w:tc>
        <w:tc>
          <w:tcPr>
            <w:tcW w:w="589" w:type="dxa"/>
          </w:tcPr>
          <w:p>
            <w:pPr>
              <w:pStyle w:val="TableParagraph"/>
              <w:spacing w:line="275" w:lineRule="exact"/>
              <w:ind w:left="13"/>
              <w:rPr>
                <w:b/>
                <w:sz w:val="24"/>
              </w:rPr>
            </w:pPr>
            <w:r>
              <w:rPr>
                <w:b/>
                <w:spacing w:val="-5"/>
                <w:sz w:val="24"/>
              </w:rPr>
              <w:t>PO6</w:t>
            </w:r>
          </w:p>
        </w:tc>
        <w:tc>
          <w:tcPr>
            <w:tcW w:w="596" w:type="dxa"/>
          </w:tcPr>
          <w:p>
            <w:pPr>
              <w:pStyle w:val="TableParagraph"/>
              <w:spacing w:line="275" w:lineRule="exact"/>
              <w:ind w:left="73"/>
              <w:jc w:val="left"/>
              <w:rPr>
                <w:b/>
                <w:sz w:val="24"/>
              </w:rPr>
            </w:pPr>
            <w:r>
              <w:rPr>
                <w:b/>
                <w:spacing w:val="-5"/>
                <w:sz w:val="24"/>
              </w:rPr>
              <w:t>PO7</w:t>
            </w:r>
          </w:p>
        </w:tc>
        <w:tc>
          <w:tcPr>
            <w:tcW w:w="591" w:type="dxa"/>
          </w:tcPr>
          <w:p>
            <w:pPr>
              <w:pStyle w:val="TableParagraph"/>
              <w:spacing w:line="275" w:lineRule="exact"/>
              <w:ind w:left="7"/>
              <w:rPr>
                <w:b/>
                <w:sz w:val="24"/>
              </w:rPr>
            </w:pPr>
            <w:r>
              <w:rPr>
                <w:b/>
                <w:spacing w:val="-5"/>
                <w:sz w:val="24"/>
              </w:rPr>
              <w:t>PO8</w:t>
            </w:r>
          </w:p>
        </w:tc>
        <w:tc>
          <w:tcPr>
            <w:tcW w:w="587" w:type="dxa"/>
          </w:tcPr>
          <w:p>
            <w:pPr>
              <w:pStyle w:val="TableParagraph"/>
              <w:spacing w:line="275" w:lineRule="exact"/>
              <w:ind w:left="10"/>
              <w:rPr>
                <w:b/>
                <w:sz w:val="24"/>
              </w:rPr>
            </w:pPr>
            <w:r>
              <w:rPr>
                <w:b/>
                <w:spacing w:val="-5"/>
                <w:sz w:val="24"/>
              </w:rPr>
              <w:t>PO9</w:t>
            </w:r>
          </w:p>
        </w:tc>
        <w:tc>
          <w:tcPr>
            <w:tcW w:w="767" w:type="dxa"/>
          </w:tcPr>
          <w:p>
            <w:pPr>
              <w:pStyle w:val="TableParagraph"/>
              <w:spacing w:line="275" w:lineRule="exact"/>
              <w:ind w:left="6"/>
              <w:rPr>
                <w:b/>
                <w:sz w:val="24"/>
              </w:rPr>
            </w:pPr>
            <w:r>
              <w:rPr>
                <w:b/>
                <w:spacing w:val="-4"/>
                <w:sz w:val="24"/>
              </w:rPr>
              <w:t>PO10</w:t>
            </w:r>
          </w:p>
        </w:tc>
        <w:tc>
          <w:tcPr>
            <w:tcW w:w="753" w:type="dxa"/>
          </w:tcPr>
          <w:p>
            <w:pPr>
              <w:pStyle w:val="TableParagraph"/>
              <w:spacing w:line="275" w:lineRule="exact"/>
              <w:ind w:left="14" w:right="11"/>
              <w:rPr>
                <w:b/>
                <w:sz w:val="24"/>
              </w:rPr>
            </w:pPr>
            <w:r>
              <w:rPr>
                <w:b/>
                <w:spacing w:val="-4"/>
                <w:sz w:val="24"/>
              </w:rPr>
              <w:t>PO11</w:t>
            </w:r>
          </w:p>
        </w:tc>
        <w:tc>
          <w:tcPr>
            <w:tcW w:w="758" w:type="dxa"/>
          </w:tcPr>
          <w:p>
            <w:pPr>
              <w:pStyle w:val="TableParagraph"/>
              <w:spacing w:line="275" w:lineRule="exact"/>
              <w:ind w:left="4"/>
              <w:rPr>
                <w:b/>
                <w:sz w:val="24"/>
              </w:rPr>
            </w:pPr>
            <w:r>
              <w:rPr>
                <w:b/>
                <w:spacing w:val="-4"/>
                <w:sz w:val="24"/>
              </w:rPr>
              <w:t>PO12</w:t>
            </w:r>
          </w:p>
        </w:tc>
        <w:tc>
          <w:tcPr>
            <w:tcW w:w="738" w:type="dxa"/>
          </w:tcPr>
          <w:p>
            <w:pPr>
              <w:pStyle w:val="TableParagraph"/>
              <w:spacing w:line="275" w:lineRule="exact"/>
              <w:ind w:left="10" w:right="11"/>
              <w:rPr>
                <w:b/>
                <w:sz w:val="24"/>
              </w:rPr>
            </w:pPr>
            <w:r>
              <w:rPr>
                <w:b/>
                <w:spacing w:val="-4"/>
                <w:sz w:val="24"/>
              </w:rPr>
              <w:t>PSO1</w:t>
            </w:r>
          </w:p>
        </w:tc>
        <w:tc>
          <w:tcPr>
            <w:tcW w:w="738" w:type="dxa"/>
          </w:tcPr>
          <w:p>
            <w:pPr>
              <w:pStyle w:val="TableParagraph"/>
              <w:spacing w:line="275" w:lineRule="exact"/>
              <w:ind w:left="10" w:right="13"/>
              <w:rPr>
                <w:b/>
                <w:sz w:val="24"/>
              </w:rPr>
            </w:pPr>
            <w:r>
              <w:rPr>
                <w:b/>
                <w:spacing w:val="-4"/>
                <w:sz w:val="24"/>
              </w:rPr>
              <w:t>PSO2</w:t>
            </w:r>
          </w:p>
        </w:tc>
        <w:tc>
          <w:tcPr>
            <w:tcW w:w="740" w:type="dxa"/>
          </w:tcPr>
          <w:p>
            <w:pPr>
              <w:pStyle w:val="TableParagraph"/>
              <w:spacing w:line="275" w:lineRule="exact"/>
              <w:ind w:left="44" w:right="47"/>
              <w:rPr>
                <w:b/>
                <w:sz w:val="24"/>
              </w:rPr>
            </w:pPr>
            <w:r>
              <w:rPr>
                <w:b/>
                <w:spacing w:val="-4"/>
                <w:sz w:val="24"/>
              </w:rPr>
              <w:t>PSO3</w:t>
            </w:r>
          </w:p>
        </w:tc>
      </w:tr>
      <w:tr>
        <w:trPr>
          <w:trHeight w:val="316" w:hRule="atLeast"/>
        </w:trPr>
        <w:tc>
          <w:tcPr>
            <w:tcW w:w="596" w:type="dxa"/>
          </w:tcPr>
          <w:p>
            <w:pPr>
              <w:pStyle w:val="TableParagraph"/>
              <w:spacing w:line="275" w:lineRule="exact"/>
              <w:ind w:left="27" w:right="23"/>
              <w:rPr>
                <w:b/>
                <w:sz w:val="24"/>
              </w:rPr>
            </w:pPr>
            <w:r>
              <w:rPr>
                <w:b/>
                <w:spacing w:val="-5"/>
                <w:sz w:val="24"/>
              </w:rPr>
              <w:t>CO1</w:t>
            </w:r>
          </w:p>
        </w:tc>
        <w:tc>
          <w:tcPr>
            <w:tcW w:w="596" w:type="dxa"/>
          </w:tcPr>
          <w:p>
            <w:pPr>
              <w:pStyle w:val="TableParagraph"/>
              <w:spacing w:line="276" w:lineRule="exact" w:before="20"/>
              <w:ind w:left="289"/>
              <w:jc w:val="left"/>
              <w:rPr>
                <w:sz w:val="24"/>
              </w:rPr>
            </w:pPr>
            <w:r>
              <w:rPr>
                <w:spacing w:val="-10"/>
                <w:sz w:val="24"/>
              </w:rPr>
              <w:t>3</w:t>
            </w:r>
          </w:p>
        </w:tc>
        <w:tc>
          <w:tcPr>
            <w:tcW w:w="596" w:type="dxa"/>
          </w:tcPr>
          <w:p>
            <w:pPr>
              <w:pStyle w:val="TableParagraph"/>
              <w:spacing w:line="276" w:lineRule="exact" w:before="20"/>
              <w:ind w:left="27" w:right="11"/>
              <w:rPr>
                <w:sz w:val="24"/>
              </w:rPr>
            </w:pPr>
            <w:r>
              <w:rPr>
                <w:spacing w:val="-10"/>
                <w:sz w:val="24"/>
              </w:rPr>
              <w:t>2</w:t>
            </w:r>
          </w:p>
        </w:tc>
        <w:tc>
          <w:tcPr>
            <w:tcW w:w="594" w:type="dxa"/>
          </w:tcPr>
          <w:p>
            <w:pPr>
              <w:pStyle w:val="TableParagraph"/>
              <w:spacing w:line="276" w:lineRule="exact" w:before="20"/>
              <w:ind w:left="28" w:right="17"/>
              <w:rPr>
                <w:sz w:val="24"/>
              </w:rPr>
            </w:pPr>
            <w:r>
              <w:rPr>
                <w:spacing w:val="-10"/>
                <w:sz w:val="24"/>
              </w:rPr>
              <w:t>1</w:t>
            </w:r>
          </w:p>
        </w:tc>
        <w:tc>
          <w:tcPr>
            <w:tcW w:w="596" w:type="dxa"/>
          </w:tcPr>
          <w:p>
            <w:pPr>
              <w:pStyle w:val="TableParagraph"/>
              <w:spacing w:line="276" w:lineRule="exact" w:before="20"/>
              <w:ind w:left="27" w:right="15"/>
              <w:rPr>
                <w:sz w:val="24"/>
              </w:rPr>
            </w:pPr>
            <w:r>
              <w:rPr>
                <w:spacing w:val="-10"/>
                <w:sz w:val="24"/>
              </w:rPr>
              <w:t>1</w:t>
            </w:r>
          </w:p>
        </w:tc>
        <w:tc>
          <w:tcPr>
            <w:tcW w:w="594" w:type="dxa"/>
          </w:tcPr>
          <w:p>
            <w:pPr>
              <w:pStyle w:val="TableParagraph"/>
              <w:spacing w:line="276" w:lineRule="exact" w:before="20"/>
              <w:ind w:left="28" w:right="20"/>
              <w:rPr>
                <w:sz w:val="24"/>
              </w:rPr>
            </w:pPr>
            <w:r>
              <w:rPr>
                <w:spacing w:val="-10"/>
                <w:sz w:val="24"/>
              </w:rPr>
              <w:t>1</w:t>
            </w:r>
          </w:p>
        </w:tc>
        <w:tc>
          <w:tcPr>
            <w:tcW w:w="589" w:type="dxa"/>
          </w:tcPr>
          <w:p>
            <w:pPr>
              <w:pStyle w:val="TableParagraph"/>
              <w:spacing w:line="276" w:lineRule="exact" w:before="20"/>
              <w:ind w:left="115"/>
              <w:rPr>
                <w:sz w:val="24"/>
              </w:rPr>
            </w:pPr>
            <w:r>
              <w:rPr>
                <w:spacing w:val="-10"/>
                <w:sz w:val="24"/>
              </w:rPr>
              <w:t>-</w:t>
            </w:r>
          </w:p>
        </w:tc>
        <w:tc>
          <w:tcPr>
            <w:tcW w:w="596" w:type="dxa"/>
          </w:tcPr>
          <w:p>
            <w:pPr>
              <w:pStyle w:val="TableParagraph"/>
              <w:spacing w:line="276" w:lineRule="exact" w:before="20"/>
              <w:ind w:left="306"/>
              <w:jc w:val="left"/>
              <w:rPr>
                <w:sz w:val="24"/>
              </w:rPr>
            </w:pPr>
            <w:r>
              <w:rPr>
                <w:spacing w:val="-10"/>
                <w:sz w:val="24"/>
              </w:rPr>
              <w:t>-</w:t>
            </w:r>
          </w:p>
        </w:tc>
        <w:tc>
          <w:tcPr>
            <w:tcW w:w="591" w:type="dxa"/>
          </w:tcPr>
          <w:p>
            <w:pPr>
              <w:pStyle w:val="TableParagraph"/>
              <w:spacing w:line="276" w:lineRule="exact" w:before="20"/>
              <w:ind w:left="109"/>
              <w:rPr>
                <w:sz w:val="24"/>
              </w:rPr>
            </w:pPr>
            <w:r>
              <w:rPr>
                <w:spacing w:val="-10"/>
                <w:sz w:val="24"/>
              </w:rPr>
              <w:t>-</w:t>
            </w:r>
          </w:p>
        </w:tc>
        <w:tc>
          <w:tcPr>
            <w:tcW w:w="587" w:type="dxa"/>
          </w:tcPr>
          <w:p>
            <w:pPr>
              <w:pStyle w:val="TableParagraph"/>
              <w:spacing w:line="276" w:lineRule="exact" w:before="20"/>
              <w:ind w:left="108"/>
              <w:rPr>
                <w:sz w:val="24"/>
              </w:rPr>
            </w:pPr>
            <w:r>
              <w:rPr>
                <w:spacing w:val="-10"/>
                <w:sz w:val="24"/>
              </w:rPr>
              <w:t>-</w:t>
            </w:r>
          </w:p>
        </w:tc>
        <w:tc>
          <w:tcPr>
            <w:tcW w:w="767" w:type="dxa"/>
          </w:tcPr>
          <w:p>
            <w:pPr>
              <w:pStyle w:val="TableParagraph"/>
              <w:spacing w:line="276" w:lineRule="exact" w:before="20"/>
              <w:ind w:left="103"/>
              <w:rPr>
                <w:sz w:val="24"/>
              </w:rPr>
            </w:pPr>
            <w:r>
              <w:rPr>
                <w:spacing w:val="-10"/>
                <w:sz w:val="24"/>
              </w:rPr>
              <w:t>-</w:t>
            </w:r>
          </w:p>
        </w:tc>
        <w:tc>
          <w:tcPr>
            <w:tcW w:w="753" w:type="dxa"/>
          </w:tcPr>
          <w:p>
            <w:pPr>
              <w:pStyle w:val="TableParagraph"/>
              <w:spacing w:line="276" w:lineRule="exact" w:before="20"/>
              <w:ind w:left="14" w:right="14"/>
              <w:rPr>
                <w:sz w:val="24"/>
              </w:rPr>
            </w:pPr>
            <w:r>
              <w:rPr>
                <w:spacing w:val="-10"/>
                <w:sz w:val="24"/>
              </w:rPr>
              <w:t>-</w:t>
            </w:r>
          </w:p>
        </w:tc>
        <w:tc>
          <w:tcPr>
            <w:tcW w:w="758" w:type="dxa"/>
          </w:tcPr>
          <w:p>
            <w:pPr>
              <w:pStyle w:val="TableParagraph"/>
              <w:spacing w:line="276" w:lineRule="exact" w:before="20"/>
              <w:ind w:left="102"/>
              <w:rPr>
                <w:sz w:val="24"/>
              </w:rPr>
            </w:pPr>
            <w:r>
              <w:rPr>
                <w:spacing w:val="-10"/>
                <w:sz w:val="24"/>
              </w:rPr>
              <w:t>1</w:t>
            </w:r>
          </w:p>
        </w:tc>
        <w:tc>
          <w:tcPr>
            <w:tcW w:w="738" w:type="dxa"/>
          </w:tcPr>
          <w:p>
            <w:pPr>
              <w:pStyle w:val="TableParagraph"/>
              <w:spacing w:line="276" w:lineRule="exact" w:before="20"/>
              <w:ind w:left="99" w:right="3"/>
              <w:rPr>
                <w:sz w:val="24"/>
              </w:rPr>
            </w:pPr>
            <w:r>
              <w:rPr>
                <w:spacing w:val="-10"/>
                <w:sz w:val="24"/>
              </w:rPr>
              <w:t>3</w:t>
            </w:r>
          </w:p>
        </w:tc>
        <w:tc>
          <w:tcPr>
            <w:tcW w:w="738" w:type="dxa"/>
          </w:tcPr>
          <w:p>
            <w:pPr>
              <w:pStyle w:val="TableParagraph"/>
              <w:spacing w:line="276" w:lineRule="exact" w:before="20"/>
              <w:ind w:left="101" w:right="3"/>
              <w:rPr>
                <w:sz w:val="24"/>
              </w:rPr>
            </w:pPr>
            <w:r>
              <w:rPr>
                <w:spacing w:val="-10"/>
                <w:sz w:val="24"/>
              </w:rPr>
              <w:t>3</w:t>
            </w:r>
          </w:p>
        </w:tc>
        <w:tc>
          <w:tcPr>
            <w:tcW w:w="740" w:type="dxa"/>
          </w:tcPr>
          <w:p>
            <w:pPr>
              <w:pStyle w:val="TableParagraph"/>
              <w:spacing w:line="276" w:lineRule="exact" w:before="20"/>
              <w:ind w:left="97" w:right="3"/>
              <w:rPr>
                <w:sz w:val="24"/>
              </w:rPr>
            </w:pPr>
            <w:r>
              <w:rPr>
                <w:spacing w:val="-10"/>
                <w:sz w:val="24"/>
              </w:rPr>
              <w:t>2</w:t>
            </w:r>
          </w:p>
        </w:tc>
      </w:tr>
      <w:tr>
        <w:trPr>
          <w:trHeight w:val="350" w:hRule="atLeast"/>
        </w:trPr>
        <w:tc>
          <w:tcPr>
            <w:tcW w:w="596" w:type="dxa"/>
          </w:tcPr>
          <w:p>
            <w:pPr>
              <w:pStyle w:val="TableParagraph"/>
              <w:spacing w:line="275" w:lineRule="exact"/>
              <w:ind w:left="27" w:right="23"/>
              <w:rPr>
                <w:b/>
                <w:sz w:val="24"/>
              </w:rPr>
            </w:pPr>
            <w:r>
              <w:rPr>
                <w:b/>
                <w:spacing w:val="-5"/>
                <w:sz w:val="24"/>
              </w:rPr>
              <w:t>CO2</w:t>
            </w:r>
          </w:p>
        </w:tc>
        <w:tc>
          <w:tcPr>
            <w:tcW w:w="596" w:type="dxa"/>
          </w:tcPr>
          <w:p>
            <w:pPr>
              <w:pStyle w:val="TableParagraph"/>
              <w:spacing w:before="37"/>
              <w:ind w:left="289"/>
              <w:jc w:val="left"/>
              <w:rPr>
                <w:sz w:val="24"/>
              </w:rPr>
            </w:pPr>
            <w:r>
              <w:rPr>
                <w:spacing w:val="-10"/>
                <w:sz w:val="24"/>
              </w:rPr>
              <w:t>3</w:t>
            </w:r>
          </w:p>
        </w:tc>
        <w:tc>
          <w:tcPr>
            <w:tcW w:w="596" w:type="dxa"/>
          </w:tcPr>
          <w:p>
            <w:pPr>
              <w:pStyle w:val="TableParagraph"/>
              <w:spacing w:before="37"/>
              <w:ind w:left="27" w:right="11"/>
              <w:rPr>
                <w:sz w:val="24"/>
              </w:rPr>
            </w:pPr>
            <w:r>
              <w:rPr>
                <w:spacing w:val="-10"/>
                <w:sz w:val="24"/>
              </w:rPr>
              <w:t>2</w:t>
            </w:r>
          </w:p>
        </w:tc>
        <w:tc>
          <w:tcPr>
            <w:tcW w:w="594" w:type="dxa"/>
          </w:tcPr>
          <w:p>
            <w:pPr>
              <w:pStyle w:val="TableParagraph"/>
              <w:spacing w:before="37"/>
              <w:ind w:left="28" w:right="17"/>
              <w:rPr>
                <w:sz w:val="24"/>
              </w:rPr>
            </w:pPr>
            <w:r>
              <w:rPr>
                <w:spacing w:val="-10"/>
                <w:sz w:val="24"/>
              </w:rPr>
              <w:t>1</w:t>
            </w:r>
          </w:p>
        </w:tc>
        <w:tc>
          <w:tcPr>
            <w:tcW w:w="596" w:type="dxa"/>
          </w:tcPr>
          <w:p>
            <w:pPr>
              <w:pStyle w:val="TableParagraph"/>
              <w:spacing w:before="37"/>
              <w:ind w:left="27" w:right="15"/>
              <w:rPr>
                <w:sz w:val="24"/>
              </w:rPr>
            </w:pPr>
            <w:r>
              <w:rPr>
                <w:spacing w:val="-10"/>
                <w:sz w:val="24"/>
              </w:rPr>
              <w:t>1</w:t>
            </w:r>
          </w:p>
        </w:tc>
        <w:tc>
          <w:tcPr>
            <w:tcW w:w="594" w:type="dxa"/>
          </w:tcPr>
          <w:p>
            <w:pPr>
              <w:pStyle w:val="TableParagraph"/>
              <w:spacing w:before="37"/>
              <w:ind w:left="28" w:right="20"/>
              <w:rPr>
                <w:sz w:val="24"/>
              </w:rPr>
            </w:pPr>
            <w:r>
              <w:rPr>
                <w:spacing w:val="-10"/>
                <w:sz w:val="24"/>
              </w:rPr>
              <w:t>1</w:t>
            </w:r>
          </w:p>
        </w:tc>
        <w:tc>
          <w:tcPr>
            <w:tcW w:w="589" w:type="dxa"/>
          </w:tcPr>
          <w:p>
            <w:pPr>
              <w:pStyle w:val="TableParagraph"/>
              <w:spacing w:before="37"/>
              <w:ind w:left="115"/>
              <w:rPr>
                <w:sz w:val="24"/>
              </w:rPr>
            </w:pPr>
            <w:r>
              <w:rPr>
                <w:spacing w:val="-10"/>
                <w:sz w:val="24"/>
              </w:rPr>
              <w:t>-</w:t>
            </w:r>
          </w:p>
        </w:tc>
        <w:tc>
          <w:tcPr>
            <w:tcW w:w="596" w:type="dxa"/>
          </w:tcPr>
          <w:p>
            <w:pPr>
              <w:pStyle w:val="TableParagraph"/>
              <w:spacing w:before="37"/>
              <w:ind w:left="306"/>
              <w:jc w:val="left"/>
              <w:rPr>
                <w:sz w:val="24"/>
              </w:rPr>
            </w:pPr>
            <w:r>
              <w:rPr>
                <w:spacing w:val="-10"/>
                <w:sz w:val="24"/>
              </w:rPr>
              <w:t>-</w:t>
            </w:r>
          </w:p>
        </w:tc>
        <w:tc>
          <w:tcPr>
            <w:tcW w:w="591" w:type="dxa"/>
          </w:tcPr>
          <w:p>
            <w:pPr>
              <w:pStyle w:val="TableParagraph"/>
              <w:spacing w:before="37"/>
              <w:ind w:left="109"/>
              <w:rPr>
                <w:sz w:val="24"/>
              </w:rPr>
            </w:pPr>
            <w:r>
              <w:rPr>
                <w:spacing w:val="-10"/>
                <w:sz w:val="24"/>
              </w:rPr>
              <w:t>-</w:t>
            </w:r>
          </w:p>
        </w:tc>
        <w:tc>
          <w:tcPr>
            <w:tcW w:w="587" w:type="dxa"/>
          </w:tcPr>
          <w:p>
            <w:pPr>
              <w:pStyle w:val="TableParagraph"/>
              <w:spacing w:before="37"/>
              <w:ind w:left="108"/>
              <w:rPr>
                <w:sz w:val="24"/>
              </w:rPr>
            </w:pPr>
            <w:r>
              <w:rPr>
                <w:spacing w:val="-10"/>
                <w:sz w:val="24"/>
              </w:rPr>
              <w:t>-</w:t>
            </w:r>
          </w:p>
        </w:tc>
        <w:tc>
          <w:tcPr>
            <w:tcW w:w="767" w:type="dxa"/>
          </w:tcPr>
          <w:p>
            <w:pPr>
              <w:pStyle w:val="TableParagraph"/>
              <w:spacing w:before="37"/>
              <w:ind w:left="103"/>
              <w:rPr>
                <w:sz w:val="24"/>
              </w:rPr>
            </w:pPr>
            <w:r>
              <w:rPr>
                <w:spacing w:val="-10"/>
                <w:sz w:val="24"/>
              </w:rPr>
              <w:t>-</w:t>
            </w:r>
          </w:p>
        </w:tc>
        <w:tc>
          <w:tcPr>
            <w:tcW w:w="753" w:type="dxa"/>
          </w:tcPr>
          <w:p>
            <w:pPr>
              <w:pStyle w:val="TableParagraph"/>
              <w:spacing w:before="37"/>
              <w:ind w:left="14" w:right="14"/>
              <w:rPr>
                <w:sz w:val="24"/>
              </w:rPr>
            </w:pPr>
            <w:r>
              <w:rPr>
                <w:spacing w:val="-10"/>
                <w:sz w:val="24"/>
              </w:rPr>
              <w:t>-</w:t>
            </w:r>
          </w:p>
        </w:tc>
        <w:tc>
          <w:tcPr>
            <w:tcW w:w="758" w:type="dxa"/>
          </w:tcPr>
          <w:p>
            <w:pPr>
              <w:pStyle w:val="TableParagraph"/>
              <w:spacing w:before="37"/>
              <w:ind w:left="102"/>
              <w:rPr>
                <w:sz w:val="24"/>
              </w:rPr>
            </w:pPr>
            <w:r>
              <w:rPr>
                <w:spacing w:val="-10"/>
                <w:sz w:val="24"/>
              </w:rPr>
              <w:t>1</w:t>
            </w:r>
          </w:p>
        </w:tc>
        <w:tc>
          <w:tcPr>
            <w:tcW w:w="738" w:type="dxa"/>
          </w:tcPr>
          <w:p>
            <w:pPr>
              <w:pStyle w:val="TableParagraph"/>
              <w:spacing w:before="37"/>
              <w:ind w:left="99" w:right="3"/>
              <w:rPr>
                <w:sz w:val="24"/>
              </w:rPr>
            </w:pPr>
            <w:r>
              <w:rPr>
                <w:spacing w:val="-10"/>
                <w:sz w:val="24"/>
              </w:rPr>
              <w:t>3</w:t>
            </w:r>
          </w:p>
        </w:tc>
        <w:tc>
          <w:tcPr>
            <w:tcW w:w="738" w:type="dxa"/>
          </w:tcPr>
          <w:p>
            <w:pPr>
              <w:pStyle w:val="TableParagraph"/>
              <w:spacing w:before="37"/>
              <w:ind w:left="101" w:right="3"/>
              <w:rPr>
                <w:sz w:val="24"/>
              </w:rPr>
            </w:pPr>
            <w:r>
              <w:rPr>
                <w:spacing w:val="-10"/>
                <w:sz w:val="24"/>
              </w:rPr>
              <w:t>3</w:t>
            </w:r>
          </w:p>
        </w:tc>
        <w:tc>
          <w:tcPr>
            <w:tcW w:w="740" w:type="dxa"/>
          </w:tcPr>
          <w:p>
            <w:pPr>
              <w:pStyle w:val="TableParagraph"/>
              <w:spacing w:before="37"/>
              <w:ind w:left="97" w:right="3"/>
              <w:rPr>
                <w:sz w:val="24"/>
              </w:rPr>
            </w:pPr>
            <w:r>
              <w:rPr>
                <w:spacing w:val="-10"/>
                <w:sz w:val="24"/>
              </w:rPr>
              <w:t>2</w:t>
            </w:r>
          </w:p>
        </w:tc>
      </w:tr>
      <w:tr>
        <w:trPr>
          <w:trHeight w:val="308" w:hRule="atLeast"/>
        </w:trPr>
        <w:tc>
          <w:tcPr>
            <w:tcW w:w="596" w:type="dxa"/>
          </w:tcPr>
          <w:p>
            <w:pPr>
              <w:pStyle w:val="TableParagraph"/>
              <w:spacing w:before="1"/>
              <w:ind w:left="27" w:right="23"/>
              <w:rPr>
                <w:b/>
                <w:sz w:val="24"/>
              </w:rPr>
            </w:pPr>
            <w:r>
              <w:rPr>
                <w:b/>
                <w:spacing w:val="-5"/>
                <w:sz w:val="24"/>
              </w:rPr>
              <w:t>CO3</w:t>
            </w:r>
          </w:p>
        </w:tc>
        <w:tc>
          <w:tcPr>
            <w:tcW w:w="596" w:type="dxa"/>
          </w:tcPr>
          <w:p>
            <w:pPr>
              <w:pStyle w:val="TableParagraph"/>
              <w:spacing w:line="273" w:lineRule="exact" w:before="15"/>
              <w:ind w:left="289"/>
              <w:jc w:val="left"/>
              <w:rPr>
                <w:sz w:val="24"/>
              </w:rPr>
            </w:pPr>
            <w:r>
              <w:rPr>
                <w:spacing w:val="-10"/>
                <w:sz w:val="24"/>
              </w:rPr>
              <w:t>3</w:t>
            </w:r>
          </w:p>
        </w:tc>
        <w:tc>
          <w:tcPr>
            <w:tcW w:w="596" w:type="dxa"/>
          </w:tcPr>
          <w:p>
            <w:pPr>
              <w:pStyle w:val="TableParagraph"/>
              <w:spacing w:line="273" w:lineRule="exact" w:before="15"/>
              <w:ind w:left="27" w:right="11"/>
              <w:rPr>
                <w:sz w:val="24"/>
              </w:rPr>
            </w:pPr>
            <w:r>
              <w:rPr>
                <w:spacing w:val="-10"/>
                <w:sz w:val="24"/>
              </w:rPr>
              <w:t>2</w:t>
            </w:r>
          </w:p>
        </w:tc>
        <w:tc>
          <w:tcPr>
            <w:tcW w:w="594" w:type="dxa"/>
          </w:tcPr>
          <w:p>
            <w:pPr>
              <w:pStyle w:val="TableParagraph"/>
              <w:spacing w:line="273" w:lineRule="exact" w:before="15"/>
              <w:ind w:left="28" w:right="17"/>
              <w:rPr>
                <w:sz w:val="24"/>
              </w:rPr>
            </w:pPr>
            <w:r>
              <w:rPr>
                <w:spacing w:val="-10"/>
                <w:sz w:val="24"/>
              </w:rPr>
              <w:t>1</w:t>
            </w:r>
          </w:p>
        </w:tc>
        <w:tc>
          <w:tcPr>
            <w:tcW w:w="596" w:type="dxa"/>
          </w:tcPr>
          <w:p>
            <w:pPr>
              <w:pStyle w:val="TableParagraph"/>
              <w:spacing w:line="273" w:lineRule="exact" w:before="15"/>
              <w:ind w:left="27" w:right="15"/>
              <w:rPr>
                <w:sz w:val="24"/>
              </w:rPr>
            </w:pPr>
            <w:r>
              <w:rPr>
                <w:spacing w:val="-10"/>
                <w:sz w:val="24"/>
              </w:rPr>
              <w:t>1</w:t>
            </w:r>
          </w:p>
        </w:tc>
        <w:tc>
          <w:tcPr>
            <w:tcW w:w="594" w:type="dxa"/>
          </w:tcPr>
          <w:p>
            <w:pPr>
              <w:pStyle w:val="TableParagraph"/>
              <w:spacing w:line="273" w:lineRule="exact" w:before="15"/>
              <w:ind w:left="28" w:right="20"/>
              <w:rPr>
                <w:sz w:val="24"/>
              </w:rPr>
            </w:pPr>
            <w:r>
              <w:rPr>
                <w:spacing w:val="-10"/>
                <w:sz w:val="24"/>
              </w:rPr>
              <w:t>1</w:t>
            </w:r>
          </w:p>
        </w:tc>
        <w:tc>
          <w:tcPr>
            <w:tcW w:w="589" w:type="dxa"/>
          </w:tcPr>
          <w:p>
            <w:pPr>
              <w:pStyle w:val="TableParagraph"/>
              <w:spacing w:line="273" w:lineRule="exact" w:before="15"/>
              <w:ind w:left="115"/>
              <w:rPr>
                <w:sz w:val="24"/>
              </w:rPr>
            </w:pPr>
            <w:r>
              <w:rPr>
                <w:spacing w:val="-10"/>
                <w:sz w:val="24"/>
              </w:rPr>
              <w:t>-</w:t>
            </w:r>
          </w:p>
        </w:tc>
        <w:tc>
          <w:tcPr>
            <w:tcW w:w="596" w:type="dxa"/>
          </w:tcPr>
          <w:p>
            <w:pPr>
              <w:pStyle w:val="TableParagraph"/>
              <w:spacing w:line="273" w:lineRule="exact" w:before="15"/>
              <w:ind w:left="306"/>
              <w:jc w:val="left"/>
              <w:rPr>
                <w:sz w:val="24"/>
              </w:rPr>
            </w:pPr>
            <w:r>
              <w:rPr>
                <w:spacing w:val="-10"/>
                <w:sz w:val="24"/>
              </w:rPr>
              <w:t>-</w:t>
            </w:r>
          </w:p>
        </w:tc>
        <w:tc>
          <w:tcPr>
            <w:tcW w:w="591" w:type="dxa"/>
          </w:tcPr>
          <w:p>
            <w:pPr>
              <w:pStyle w:val="TableParagraph"/>
              <w:spacing w:line="273" w:lineRule="exact" w:before="15"/>
              <w:ind w:left="109"/>
              <w:rPr>
                <w:sz w:val="24"/>
              </w:rPr>
            </w:pPr>
            <w:r>
              <w:rPr>
                <w:spacing w:val="-10"/>
                <w:sz w:val="24"/>
              </w:rPr>
              <w:t>-</w:t>
            </w:r>
          </w:p>
        </w:tc>
        <w:tc>
          <w:tcPr>
            <w:tcW w:w="587" w:type="dxa"/>
          </w:tcPr>
          <w:p>
            <w:pPr>
              <w:pStyle w:val="TableParagraph"/>
              <w:spacing w:line="273" w:lineRule="exact" w:before="15"/>
              <w:ind w:left="108"/>
              <w:rPr>
                <w:sz w:val="24"/>
              </w:rPr>
            </w:pPr>
            <w:r>
              <w:rPr>
                <w:spacing w:val="-10"/>
                <w:sz w:val="24"/>
              </w:rPr>
              <w:t>-</w:t>
            </w:r>
          </w:p>
        </w:tc>
        <w:tc>
          <w:tcPr>
            <w:tcW w:w="767" w:type="dxa"/>
          </w:tcPr>
          <w:p>
            <w:pPr>
              <w:pStyle w:val="TableParagraph"/>
              <w:spacing w:line="273" w:lineRule="exact" w:before="15"/>
              <w:ind w:left="103"/>
              <w:rPr>
                <w:sz w:val="24"/>
              </w:rPr>
            </w:pPr>
            <w:r>
              <w:rPr>
                <w:spacing w:val="-10"/>
                <w:sz w:val="24"/>
              </w:rPr>
              <w:t>-</w:t>
            </w:r>
          </w:p>
        </w:tc>
        <w:tc>
          <w:tcPr>
            <w:tcW w:w="753" w:type="dxa"/>
          </w:tcPr>
          <w:p>
            <w:pPr>
              <w:pStyle w:val="TableParagraph"/>
              <w:spacing w:line="273" w:lineRule="exact" w:before="15"/>
              <w:ind w:left="14" w:right="14"/>
              <w:rPr>
                <w:sz w:val="24"/>
              </w:rPr>
            </w:pPr>
            <w:r>
              <w:rPr>
                <w:spacing w:val="-10"/>
                <w:sz w:val="24"/>
              </w:rPr>
              <w:t>-</w:t>
            </w:r>
          </w:p>
        </w:tc>
        <w:tc>
          <w:tcPr>
            <w:tcW w:w="758" w:type="dxa"/>
          </w:tcPr>
          <w:p>
            <w:pPr>
              <w:pStyle w:val="TableParagraph"/>
              <w:spacing w:line="273" w:lineRule="exact" w:before="15"/>
              <w:ind w:left="102"/>
              <w:rPr>
                <w:sz w:val="24"/>
              </w:rPr>
            </w:pPr>
            <w:r>
              <w:rPr>
                <w:spacing w:val="-10"/>
                <w:sz w:val="24"/>
              </w:rPr>
              <w:t>1</w:t>
            </w:r>
          </w:p>
        </w:tc>
        <w:tc>
          <w:tcPr>
            <w:tcW w:w="738" w:type="dxa"/>
          </w:tcPr>
          <w:p>
            <w:pPr>
              <w:pStyle w:val="TableParagraph"/>
              <w:spacing w:line="273" w:lineRule="exact" w:before="15"/>
              <w:ind w:left="99" w:right="3"/>
              <w:rPr>
                <w:sz w:val="24"/>
              </w:rPr>
            </w:pPr>
            <w:r>
              <w:rPr>
                <w:spacing w:val="-10"/>
                <w:sz w:val="24"/>
              </w:rPr>
              <w:t>3</w:t>
            </w:r>
          </w:p>
        </w:tc>
        <w:tc>
          <w:tcPr>
            <w:tcW w:w="738" w:type="dxa"/>
          </w:tcPr>
          <w:p>
            <w:pPr>
              <w:pStyle w:val="TableParagraph"/>
              <w:spacing w:line="273" w:lineRule="exact" w:before="15"/>
              <w:ind w:left="101" w:right="3"/>
              <w:rPr>
                <w:sz w:val="24"/>
              </w:rPr>
            </w:pPr>
            <w:r>
              <w:rPr>
                <w:spacing w:val="-10"/>
                <w:sz w:val="24"/>
              </w:rPr>
              <w:t>3</w:t>
            </w:r>
          </w:p>
        </w:tc>
        <w:tc>
          <w:tcPr>
            <w:tcW w:w="740" w:type="dxa"/>
          </w:tcPr>
          <w:p>
            <w:pPr>
              <w:pStyle w:val="TableParagraph"/>
              <w:spacing w:line="273" w:lineRule="exact" w:before="15"/>
              <w:ind w:left="97" w:right="3"/>
              <w:rPr>
                <w:sz w:val="24"/>
              </w:rPr>
            </w:pPr>
            <w:r>
              <w:rPr>
                <w:spacing w:val="-10"/>
                <w:sz w:val="24"/>
              </w:rPr>
              <w:t>2</w:t>
            </w:r>
          </w:p>
        </w:tc>
      </w:tr>
      <w:tr>
        <w:trPr>
          <w:trHeight w:val="352" w:hRule="atLeast"/>
        </w:trPr>
        <w:tc>
          <w:tcPr>
            <w:tcW w:w="596" w:type="dxa"/>
          </w:tcPr>
          <w:p>
            <w:pPr>
              <w:pStyle w:val="TableParagraph"/>
              <w:spacing w:before="1"/>
              <w:ind w:left="27" w:right="23"/>
              <w:rPr>
                <w:b/>
                <w:sz w:val="24"/>
              </w:rPr>
            </w:pPr>
            <w:r>
              <w:rPr>
                <w:b/>
                <w:spacing w:val="-5"/>
                <w:sz w:val="24"/>
              </w:rPr>
              <w:t>CO4</w:t>
            </w:r>
          </w:p>
        </w:tc>
        <w:tc>
          <w:tcPr>
            <w:tcW w:w="596" w:type="dxa"/>
          </w:tcPr>
          <w:p>
            <w:pPr>
              <w:pStyle w:val="TableParagraph"/>
              <w:spacing w:before="37"/>
              <w:ind w:left="289"/>
              <w:jc w:val="left"/>
              <w:rPr>
                <w:sz w:val="24"/>
              </w:rPr>
            </w:pPr>
            <w:r>
              <w:rPr>
                <w:spacing w:val="-10"/>
                <w:sz w:val="24"/>
              </w:rPr>
              <w:t>3</w:t>
            </w:r>
          </w:p>
        </w:tc>
        <w:tc>
          <w:tcPr>
            <w:tcW w:w="596" w:type="dxa"/>
          </w:tcPr>
          <w:p>
            <w:pPr>
              <w:pStyle w:val="TableParagraph"/>
              <w:spacing w:before="37"/>
              <w:ind w:left="27" w:right="11"/>
              <w:rPr>
                <w:sz w:val="24"/>
              </w:rPr>
            </w:pPr>
            <w:r>
              <w:rPr>
                <w:spacing w:val="-10"/>
                <w:sz w:val="24"/>
              </w:rPr>
              <w:t>2</w:t>
            </w:r>
          </w:p>
        </w:tc>
        <w:tc>
          <w:tcPr>
            <w:tcW w:w="594" w:type="dxa"/>
          </w:tcPr>
          <w:p>
            <w:pPr>
              <w:pStyle w:val="TableParagraph"/>
              <w:spacing w:before="37"/>
              <w:ind w:left="28" w:right="17"/>
              <w:rPr>
                <w:sz w:val="24"/>
              </w:rPr>
            </w:pPr>
            <w:r>
              <w:rPr>
                <w:spacing w:val="-10"/>
                <w:sz w:val="24"/>
              </w:rPr>
              <w:t>2</w:t>
            </w:r>
          </w:p>
        </w:tc>
        <w:tc>
          <w:tcPr>
            <w:tcW w:w="596" w:type="dxa"/>
          </w:tcPr>
          <w:p>
            <w:pPr>
              <w:pStyle w:val="TableParagraph"/>
              <w:spacing w:before="37"/>
              <w:ind w:left="27" w:right="15"/>
              <w:rPr>
                <w:sz w:val="24"/>
              </w:rPr>
            </w:pPr>
            <w:r>
              <w:rPr>
                <w:spacing w:val="-10"/>
                <w:sz w:val="24"/>
              </w:rPr>
              <w:t>3</w:t>
            </w:r>
          </w:p>
        </w:tc>
        <w:tc>
          <w:tcPr>
            <w:tcW w:w="594" w:type="dxa"/>
          </w:tcPr>
          <w:p>
            <w:pPr>
              <w:pStyle w:val="TableParagraph"/>
              <w:spacing w:before="37"/>
              <w:ind w:left="28" w:right="20"/>
              <w:rPr>
                <w:sz w:val="24"/>
              </w:rPr>
            </w:pPr>
            <w:r>
              <w:rPr>
                <w:spacing w:val="-10"/>
                <w:sz w:val="24"/>
              </w:rPr>
              <w:t>3</w:t>
            </w:r>
          </w:p>
        </w:tc>
        <w:tc>
          <w:tcPr>
            <w:tcW w:w="589" w:type="dxa"/>
          </w:tcPr>
          <w:p>
            <w:pPr>
              <w:pStyle w:val="TableParagraph"/>
              <w:spacing w:before="37"/>
              <w:ind w:left="115"/>
              <w:rPr>
                <w:sz w:val="24"/>
              </w:rPr>
            </w:pPr>
            <w:r>
              <w:rPr>
                <w:spacing w:val="-10"/>
                <w:sz w:val="24"/>
              </w:rPr>
              <w:t>-</w:t>
            </w:r>
          </w:p>
        </w:tc>
        <w:tc>
          <w:tcPr>
            <w:tcW w:w="596" w:type="dxa"/>
          </w:tcPr>
          <w:p>
            <w:pPr>
              <w:pStyle w:val="TableParagraph"/>
              <w:spacing w:before="37"/>
              <w:ind w:left="306"/>
              <w:jc w:val="left"/>
              <w:rPr>
                <w:sz w:val="24"/>
              </w:rPr>
            </w:pPr>
            <w:r>
              <w:rPr>
                <w:spacing w:val="-10"/>
                <w:sz w:val="24"/>
              </w:rPr>
              <w:t>-</w:t>
            </w:r>
          </w:p>
        </w:tc>
        <w:tc>
          <w:tcPr>
            <w:tcW w:w="591" w:type="dxa"/>
          </w:tcPr>
          <w:p>
            <w:pPr>
              <w:pStyle w:val="TableParagraph"/>
              <w:spacing w:before="37"/>
              <w:ind w:left="109"/>
              <w:rPr>
                <w:sz w:val="24"/>
              </w:rPr>
            </w:pPr>
            <w:r>
              <w:rPr>
                <w:spacing w:val="-10"/>
                <w:sz w:val="24"/>
              </w:rPr>
              <w:t>-</w:t>
            </w:r>
          </w:p>
        </w:tc>
        <w:tc>
          <w:tcPr>
            <w:tcW w:w="587" w:type="dxa"/>
          </w:tcPr>
          <w:p>
            <w:pPr>
              <w:pStyle w:val="TableParagraph"/>
              <w:spacing w:before="37"/>
              <w:ind w:left="108"/>
              <w:rPr>
                <w:sz w:val="24"/>
              </w:rPr>
            </w:pPr>
            <w:r>
              <w:rPr>
                <w:spacing w:val="-10"/>
                <w:sz w:val="24"/>
              </w:rPr>
              <w:t>-</w:t>
            </w:r>
          </w:p>
        </w:tc>
        <w:tc>
          <w:tcPr>
            <w:tcW w:w="767" w:type="dxa"/>
          </w:tcPr>
          <w:p>
            <w:pPr>
              <w:pStyle w:val="TableParagraph"/>
              <w:spacing w:before="37"/>
              <w:ind w:left="103"/>
              <w:rPr>
                <w:sz w:val="24"/>
              </w:rPr>
            </w:pPr>
            <w:r>
              <w:rPr>
                <w:spacing w:val="-10"/>
                <w:sz w:val="24"/>
              </w:rPr>
              <w:t>-</w:t>
            </w:r>
          </w:p>
        </w:tc>
        <w:tc>
          <w:tcPr>
            <w:tcW w:w="753" w:type="dxa"/>
          </w:tcPr>
          <w:p>
            <w:pPr>
              <w:pStyle w:val="TableParagraph"/>
              <w:spacing w:before="37"/>
              <w:ind w:left="14" w:right="14"/>
              <w:rPr>
                <w:sz w:val="24"/>
              </w:rPr>
            </w:pPr>
            <w:r>
              <w:rPr>
                <w:spacing w:val="-10"/>
                <w:sz w:val="24"/>
              </w:rPr>
              <w:t>-</w:t>
            </w:r>
          </w:p>
        </w:tc>
        <w:tc>
          <w:tcPr>
            <w:tcW w:w="758" w:type="dxa"/>
          </w:tcPr>
          <w:p>
            <w:pPr>
              <w:pStyle w:val="TableParagraph"/>
              <w:spacing w:before="37"/>
              <w:ind w:left="102"/>
              <w:rPr>
                <w:sz w:val="24"/>
              </w:rPr>
            </w:pPr>
            <w:r>
              <w:rPr>
                <w:spacing w:val="-10"/>
                <w:sz w:val="24"/>
              </w:rPr>
              <w:t>1</w:t>
            </w:r>
          </w:p>
        </w:tc>
        <w:tc>
          <w:tcPr>
            <w:tcW w:w="738" w:type="dxa"/>
          </w:tcPr>
          <w:p>
            <w:pPr>
              <w:pStyle w:val="TableParagraph"/>
              <w:spacing w:before="37"/>
              <w:ind w:left="99" w:right="3"/>
              <w:rPr>
                <w:sz w:val="24"/>
              </w:rPr>
            </w:pPr>
            <w:r>
              <w:rPr>
                <w:spacing w:val="-10"/>
                <w:sz w:val="24"/>
              </w:rPr>
              <w:t>3</w:t>
            </w:r>
          </w:p>
        </w:tc>
        <w:tc>
          <w:tcPr>
            <w:tcW w:w="738" w:type="dxa"/>
          </w:tcPr>
          <w:p>
            <w:pPr>
              <w:pStyle w:val="TableParagraph"/>
              <w:spacing w:before="37"/>
              <w:ind w:left="101" w:right="3"/>
              <w:rPr>
                <w:sz w:val="24"/>
              </w:rPr>
            </w:pPr>
            <w:r>
              <w:rPr>
                <w:spacing w:val="-10"/>
                <w:sz w:val="24"/>
              </w:rPr>
              <w:t>3</w:t>
            </w:r>
          </w:p>
        </w:tc>
        <w:tc>
          <w:tcPr>
            <w:tcW w:w="740" w:type="dxa"/>
          </w:tcPr>
          <w:p>
            <w:pPr>
              <w:pStyle w:val="TableParagraph"/>
              <w:spacing w:before="37"/>
              <w:ind w:left="97" w:right="3"/>
              <w:rPr>
                <w:sz w:val="24"/>
              </w:rPr>
            </w:pPr>
            <w:r>
              <w:rPr>
                <w:spacing w:val="-10"/>
                <w:sz w:val="24"/>
              </w:rPr>
              <w:t>2</w:t>
            </w:r>
          </w:p>
        </w:tc>
      </w:tr>
      <w:tr>
        <w:trPr>
          <w:trHeight w:val="354" w:hRule="atLeast"/>
        </w:trPr>
        <w:tc>
          <w:tcPr>
            <w:tcW w:w="596" w:type="dxa"/>
          </w:tcPr>
          <w:p>
            <w:pPr>
              <w:pStyle w:val="TableParagraph"/>
              <w:spacing w:line="275" w:lineRule="exact"/>
              <w:ind w:left="27" w:right="23"/>
              <w:rPr>
                <w:b/>
                <w:sz w:val="24"/>
              </w:rPr>
            </w:pPr>
            <w:r>
              <w:rPr>
                <w:b/>
                <w:spacing w:val="-5"/>
                <w:sz w:val="24"/>
              </w:rPr>
              <w:t>CO5</w:t>
            </w:r>
          </w:p>
        </w:tc>
        <w:tc>
          <w:tcPr>
            <w:tcW w:w="596" w:type="dxa"/>
          </w:tcPr>
          <w:p>
            <w:pPr>
              <w:pStyle w:val="TableParagraph"/>
              <w:spacing w:before="37"/>
              <w:ind w:left="289"/>
              <w:jc w:val="left"/>
              <w:rPr>
                <w:sz w:val="24"/>
              </w:rPr>
            </w:pPr>
            <w:r>
              <w:rPr>
                <w:spacing w:val="-10"/>
                <w:sz w:val="24"/>
              </w:rPr>
              <w:t>3</w:t>
            </w:r>
          </w:p>
        </w:tc>
        <w:tc>
          <w:tcPr>
            <w:tcW w:w="596" w:type="dxa"/>
          </w:tcPr>
          <w:p>
            <w:pPr>
              <w:pStyle w:val="TableParagraph"/>
              <w:spacing w:before="37"/>
              <w:ind w:left="27" w:right="11"/>
              <w:rPr>
                <w:sz w:val="24"/>
              </w:rPr>
            </w:pPr>
            <w:r>
              <w:rPr>
                <w:spacing w:val="-10"/>
                <w:sz w:val="24"/>
              </w:rPr>
              <w:t>2</w:t>
            </w:r>
          </w:p>
        </w:tc>
        <w:tc>
          <w:tcPr>
            <w:tcW w:w="594" w:type="dxa"/>
          </w:tcPr>
          <w:p>
            <w:pPr>
              <w:pStyle w:val="TableParagraph"/>
              <w:spacing w:before="37"/>
              <w:ind w:left="28" w:right="17"/>
              <w:rPr>
                <w:sz w:val="24"/>
              </w:rPr>
            </w:pPr>
            <w:r>
              <w:rPr>
                <w:spacing w:val="-10"/>
                <w:sz w:val="24"/>
              </w:rPr>
              <w:t>2</w:t>
            </w:r>
          </w:p>
        </w:tc>
        <w:tc>
          <w:tcPr>
            <w:tcW w:w="596" w:type="dxa"/>
          </w:tcPr>
          <w:p>
            <w:pPr>
              <w:pStyle w:val="TableParagraph"/>
              <w:spacing w:before="37"/>
              <w:ind w:left="27" w:right="15"/>
              <w:rPr>
                <w:sz w:val="24"/>
              </w:rPr>
            </w:pPr>
            <w:r>
              <w:rPr>
                <w:spacing w:val="-10"/>
                <w:sz w:val="24"/>
              </w:rPr>
              <w:t>3</w:t>
            </w:r>
          </w:p>
        </w:tc>
        <w:tc>
          <w:tcPr>
            <w:tcW w:w="594" w:type="dxa"/>
          </w:tcPr>
          <w:p>
            <w:pPr>
              <w:pStyle w:val="TableParagraph"/>
              <w:spacing w:before="37"/>
              <w:ind w:left="28" w:right="20"/>
              <w:rPr>
                <w:sz w:val="24"/>
              </w:rPr>
            </w:pPr>
            <w:r>
              <w:rPr>
                <w:spacing w:val="-10"/>
                <w:sz w:val="24"/>
              </w:rPr>
              <w:t>3</w:t>
            </w:r>
          </w:p>
        </w:tc>
        <w:tc>
          <w:tcPr>
            <w:tcW w:w="589" w:type="dxa"/>
          </w:tcPr>
          <w:p>
            <w:pPr>
              <w:pStyle w:val="TableParagraph"/>
              <w:spacing w:before="37"/>
              <w:ind w:left="115"/>
              <w:rPr>
                <w:sz w:val="24"/>
              </w:rPr>
            </w:pPr>
            <w:r>
              <w:rPr>
                <w:spacing w:val="-10"/>
                <w:sz w:val="24"/>
              </w:rPr>
              <w:t>-</w:t>
            </w:r>
          </w:p>
        </w:tc>
        <w:tc>
          <w:tcPr>
            <w:tcW w:w="596" w:type="dxa"/>
          </w:tcPr>
          <w:p>
            <w:pPr>
              <w:pStyle w:val="TableParagraph"/>
              <w:spacing w:before="37"/>
              <w:ind w:left="306"/>
              <w:jc w:val="left"/>
              <w:rPr>
                <w:sz w:val="24"/>
              </w:rPr>
            </w:pPr>
            <w:r>
              <w:rPr>
                <w:spacing w:val="-10"/>
                <w:sz w:val="24"/>
              </w:rPr>
              <w:t>-</w:t>
            </w:r>
          </w:p>
        </w:tc>
        <w:tc>
          <w:tcPr>
            <w:tcW w:w="591" w:type="dxa"/>
          </w:tcPr>
          <w:p>
            <w:pPr>
              <w:pStyle w:val="TableParagraph"/>
              <w:spacing w:before="37"/>
              <w:ind w:left="109"/>
              <w:rPr>
                <w:sz w:val="24"/>
              </w:rPr>
            </w:pPr>
            <w:r>
              <w:rPr>
                <w:spacing w:val="-10"/>
                <w:sz w:val="24"/>
              </w:rPr>
              <w:t>-</w:t>
            </w:r>
          </w:p>
        </w:tc>
        <w:tc>
          <w:tcPr>
            <w:tcW w:w="587" w:type="dxa"/>
          </w:tcPr>
          <w:p>
            <w:pPr>
              <w:pStyle w:val="TableParagraph"/>
              <w:spacing w:before="37"/>
              <w:ind w:left="108"/>
              <w:rPr>
                <w:sz w:val="24"/>
              </w:rPr>
            </w:pPr>
            <w:r>
              <w:rPr>
                <w:spacing w:val="-10"/>
                <w:sz w:val="24"/>
              </w:rPr>
              <w:t>-</w:t>
            </w:r>
          </w:p>
        </w:tc>
        <w:tc>
          <w:tcPr>
            <w:tcW w:w="767" w:type="dxa"/>
          </w:tcPr>
          <w:p>
            <w:pPr>
              <w:pStyle w:val="TableParagraph"/>
              <w:spacing w:before="37"/>
              <w:ind w:left="103"/>
              <w:rPr>
                <w:sz w:val="24"/>
              </w:rPr>
            </w:pPr>
            <w:r>
              <w:rPr>
                <w:spacing w:val="-10"/>
                <w:sz w:val="24"/>
              </w:rPr>
              <w:t>-</w:t>
            </w:r>
          </w:p>
        </w:tc>
        <w:tc>
          <w:tcPr>
            <w:tcW w:w="753" w:type="dxa"/>
          </w:tcPr>
          <w:p>
            <w:pPr>
              <w:pStyle w:val="TableParagraph"/>
              <w:spacing w:before="37"/>
              <w:ind w:left="14" w:right="14"/>
              <w:rPr>
                <w:sz w:val="24"/>
              </w:rPr>
            </w:pPr>
            <w:r>
              <w:rPr>
                <w:spacing w:val="-10"/>
                <w:sz w:val="24"/>
              </w:rPr>
              <w:t>-</w:t>
            </w:r>
          </w:p>
        </w:tc>
        <w:tc>
          <w:tcPr>
            <w:tcW w:w="758" w:type="dxa"/>
          </w:tcPr>
          <w:p>
            <w:pPr>
              <w:pStyle w:val="TableParagraph"/>
              <w:spacing w:before="37"/>
              <w:ind w:left="102"/>
              <w:rPr>
                <w:sz w:val="24"/>
              </w:rPr>
            </w:pPr>
            <w:r>
              <w:rPr>
                <w:spacing w:val="-10"/>
                <w:sz w:val="24"/>
              </w:rPr>
              <w:t>1</w:t>
            </w:r>
          </w:p>
        </w:tc>
        <w:tc>
          <w:tcPr>
            <w:tcW w:w="738" w:type="dxa"/>
          </w:tcPr>
          <w:p>
            <w:pPr>
              <w:pStyle w:val="TableParagraph"/>
              <w:spacing w:before="37"/>
              <w:ind w:left="99" w:right="3"/>
              <w:rPr>
                <w:sz w:val="24"/>
              </w:rPr>
            </w:pPr>
            <w:r>
              <w:rPr>
                <w:spacing w:val="-10"/>
                <w:sz w:val="24"/>
              </w:rPr>
              <w:t>3</w:t>
            </w:r>
          </w:p>
        </w:tc>
        <w:tc>
          <w:tcPr>
            <w:tcW w:w="738" w:type="dxa"/>
          </w:tcPr>
          <w:p>
            <w:pPr>
              <w:pStyle w:val="TableParagraph"/>
              <w:spacing w:before="37"/>
              <w:ind w:left="101" w:right="3"/>
              <w:rPr>
                <w:sz w:val="24"/>
              </w:rPr>
            </w:pPr>
            <w:r>
              <w:rPr>
                <w:spacing w:val="-10"/>
                <w:sz w:val="24"/>
              </w:rPr>
              <w:t>3</w:t>
            </w:r>
          </w:p>
        </w:tc>
        <w:tc>
          <w:tcPr>
            <w:tcW w:w="740" w:type="dxa"/>
          </w:tcPr>
          <w:p>
            <w:pPr>
              <w:pStyle w:val="TableParagraph"/>
              <w:spacing w:before="37"/>
              <w:ind w:left="97" w:right="3"/>
              <w:rPr>
                <w:sz w:val="24"/>
              </w:rPr>
            </w:pPr>
            <w:r>
              <w:rPr>
                <w:spacing w:val="-10"/>
                <w:sz w:val="24"/>
              </w:rPr>
              <w:t>2</w:t>
            </w:r>
          </w:p>
        </w:tc>
      </w:tr>
    </w:tbl>
    <w:p>
      <w:pPr>
        <w:pStyle w:val="TableParagraph"/>
        <w:spacing w:after="0"/>
        <w:rPr>
          <w:sz w:val="24"/>
        </w:rPr>
        <w:sectPr>
          <w:pgSz w:w="11910" w:h="16840"/>
          <w:pgMar w:header="428" w:footer="0" w:top="1640" w:bottom="280" w:left="360" w:right="360"/>
        </w:sectPr>
      </w:pPr>
    </w:p>
    <w:p>
      <w:pPr>
        <w:pStyle w:val="Heading3"/>
        <w:spacing w:before="180"/>
      </w:pPr>
      <w:r>
        <w:rPr/>
        <mc:AlternateContent>
          <mc:Choice Requires="wps">
            <w:drawing>
              <wp:anchor distT="0" distB="0" distL="0" distR="0" allowOverlap="1" layoutInCell="1" locked="0" behindDoc="1" simplePos="0" relativeHeight="470420480">
                <wp:simplePos x="0" y="0"/>
                <wp:positionH relativeFrom="page">
                  <wp:posOffset>728472</wp:posOffset>
                </wp:positionH>
                <wp:positionV relativeFrom="page">
                  <wp:posOffset>1158493</wp:posOffset>
                </wp:positionV>
                <wp:extent cx="6191885" cy="875347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6191885" cy="8753475"/>
                        </a:xfrm>
                        <a:custGeom>
                          <a:avLst/>
                          <a:gdLst/>
                          <a:ahLst/>
                          <a:cxnLst/>
                          <a:rect l="l" t="t" r="r" b="b"/>
                          <a:pathLst>
                            <a:path w="6191885" h="8753475">
                              <a:moveTo>
                                <a:pt x="6083" y="8747214"/>
                              </a:moveTo>
                              <a:lnTo>
                                <a:pt x="0" y="8747214"/>
                              </a:lnTo>
                              <a:lnTo>
                                <a:pt x="0" y="8753297"/>
                              </a:lnTo>
                              <a:lnTo>
                                <a:pt x="6083" y="8753297"/>
                              </a:lnTo>
                              <a:lnTo>
                                <a:pt x="6083" y="8747214"/>
                              </a:lnTo>
                              <a:close/>
                            </a:path>
                            <a:path w="6191885" h="8753475">
                              <a:moveTo>
                                <a:pt x="6083" y="6172"/>
                              </a:moveTo>
                              <a:lnTo>
                                <a:pt x="0" y="6172"/>
                              </a:lnTo>
                              <a:lnTo>
                                <a:pt x="0" y="8747201"/>
                              </a:lnTo>
                              <a:lnTo>
                                <a:pt x="6083" y="8747201"/>
                              </a:lnTo>
                              <a:lnTo>
                                <a:pt x="6083" y="6172"/>
                              </a:lnTo>
                              <a:close/>
                            </a:path>
                            <a:path w="6191885" h="8753475">
                              <a:moveTo>
                                <a:pt x="6083" y="0"/>
                              </a:moveTo>
                              <a:lnTo>
                                <a:pt x="0" y="0"/>
                              </a:lnTo>
                              <a:lnTo>
                                <a:pt x="0" y="6096"/>
                              </a:lnTo>
                              <a:lnTo>
                                <a:pt x="6083" y="6096"/>
                              </a:lnTo>
                              <a:lnTo>
                                <a:pt x="6083" y="0"/>
                              </a:lnTo>
                              <a:close/>
                            </a:path>
                            <a:path w="6191885" h="8753475">
                              <a:moveTo>
                                <a:pt x="6191745" y="8747214"/>
                              </a:moveTo>
                              <a:lnTo>
                                <a:pt x="6185662" y="8747214"/>
                              </a:lnTo>
                              <a:lnTo>
                                <a:pt x="6096" y="8747214"/>
                              </a:lnTo>
                              <a:lnTo>
                                <a:pt x="6096" y="8753297"/>
                              </a:lnTo>
                              <a:lnTo>
                                <a:pt x="6185662" y="8753297"/>
                              </a:lnTo>
                              <a:lnTo>
                                <a:pt x="6191745" y="8753297"/>
                              </a:lnTo>
                              <a:lnTo>
                                <a:pt x="6191745" y="8747214"/>
                              </a:lnTo>
                              <a:close/>
                            </a:path>
                            <a:path w="6191885" h="8753475">
                              <a:moveTo>
                                <a:pt x="6191745" y="6172"/>
                              </a:moveTo>
                              <a:lnTo>
                                <a:pt x="6185662" y="6172"/>
                              </a:lnTo>
                              <a:lnTo>
                                <a:pt x="6185662" y="8747201"/>
                              </a:lnTo>
                              <a:lnTo>
                                <a:pt x="6191745" y="8747201"/>
                              </a:lnTo>
                              <a:lnTo>
                                <a:pt x="6191745" y="6172"/>
                              </a:lnTo>
                              <a:close/>
                            </a:path>
                            <a:path w="6191885" h="8753475">
                              <a:moveTo>
                                <a:pt x="6191745" y="0"/>
                              </a:moveTo>
                              <a:lnTo>
                                <a:pt x="6185662" y="0"/>
                              </a:lnTo>
                              <a:lnTo>
                                <a:pt x="6096" y="0"/>
                              </a:lnTo>
                              <a:lnTo>
                                <a:pt x="6096" y="6096"/>
                              </a:lnTo>
                              <a:lnTo>
                                <a:pt x="6185662" y="6096"/>
                              </a:lnTo>
                              <a:lnTo>
                                <a:pt x="6191745" y="6096"/>
                              </a:lnTo>
                              <a:lnTo>
                                <a:pt x="6191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91.219948pt;width:487.55pt;height:689.25pt;mso-position-horizontal-relative:page;mso-position-vertical-relative:page;z-index:-32896000" id="docshape154" coordorigin="1147,1824" coordsize="9751,13785" path="m1157,15600l1147,15600,1147,15609,1157,15609,1157,15600xm1157,1834l1147,1834,1147,15600,1157,15600,1157,1834xm1157,1824l1147,1824,1147,1834,1157,1834,1157,1824xm10898,15600l10888,15600,1157,15600,1157,15609,10888,15609,10898,15609,10898,15600xm10898,1834l10888,1834,10888,15600,10898,15600,10898,1834xm10898,1824l10888,1824,1157,1824,1157,1834,10888,1834,10898,1834,10898,1824xe" filled="true" fillcolor="#000000" stroked="false">
                <v:path arrowok="t"/>
                <v:fill type="solid"/>
                <w10:wrap type="none"/>
              </v:shape>
            </w:pict>
          </mc:Fallback>
        </mc:AlternateContent>
      </w:r>
      <w:r>
        <w:rPr/>
        <w:t>COURSE</w:t>
      </w:r>
      <w:r>
        <w:rPr>
          <w:spacing w:val="-1"/>
        </w:rPr>
        <w:t> </w:t>
      </w:r>
      <w:r>
        <w:rPr>
          <w:spacing w:val="-2"/>
        </w:rPr>
        <w:t>CONTENT</w:t>
      </w:r>
    </w:p>
    <w:p>
      <w:pPr>
        <w:spacing w:line="264" w:lineRule="exact" w:before="264"/>
        <w:ind w:left="900" w:right="0" w:firstLine="0"/>
        <w:jc w:val="left"/>
        <w:rPr>
          <w:sz w:val="23"/>
        </w:rPr>
      </w:pPr>
      <w:r>
        <w:rPr>
          <w:b/>
          <w:spacing w:val="-2"/>
          <w:sz w:val="23"/>
        </w:rPr>
        <w:t>UNTI-</w:t>
      </w:r>
      <w:r>
        <w:rPr>
          <w:b/>
          <w:spacing w:val="-5"/>
          <w:sz w:val="23"/>
        </w:rPr>
        <w:t>I</w:t>
      </w:r>
      <w:r>
        <w:rPr>
          <w:spacing w:val="-5"/>
          <w:sz w:val="23"/>
        </w:rPr>
        <w:t>:</w:t>
      </w:r>
    </w:p>
    <w:p>
      <w:pPr>
        <w:spacing w:before="0"/>
        <w:ind w:left="900" w:right="765" w:firstLine="0"/>
        <w:jc w:val="both"/>
        <w:rPr>
          <w:sz w:val="23"/>
        </w:rPr>
      </w:pPr>
      <w:r>
        <w:rPr>
          <w:sz w:val="23"/>
        </w:rPr>
        <w:t>Thrust Areas of Python, Installing Anaconda Python Distribution, Installing and Using Jupyter </w:t>
      </w:r>
      <w:r>
        <w:rPr>
          <w:spacing w:val="-2"/>
          <w:sz w:val="23"/>
        </w:rPr>
        <w:t>Notebook.</w:t>
      </w:r>
    </w:p>
    <w:p>
      <w:pPr>
        <w:spacing w:before="1"/>
        <w:ind w:left="900" w:right="761" w:firstLine="0"/>
        <w:jc w:val="both"/>
        <w:rPr>
          <w:sz w:val="23"/>
        </w:rPr>
      </w:pPr>
      <w:r>
        <w:rPr>
          <w:b/>
          <w:sz w:val="23"/>
        </w:rPr>
        <w:t>Parts of Python Programming Language: </w:t>
      </w:r>
      <w:r>
        <w:rPr>
          <w:sz w:val="23"/>
        </w:rPr>
        <w:t>Identifiers, Keywords, Statements and Expressions, Variables, Operators, Precedence and Associativity, Data Types, Indentation, Comments, Reading Input, Print Output, Type Conversions, the type () Function and Is Operator, Dynamic and Strongly Typed Language.</w:t>
      </w:r>
    </w:p>
    <w:p>
      <w:pPr>
        <w:spacing w:before="0"/>
        <w:ind w:left="900" w:right="765" w:firstLine="0"/>
        <w:jc w:val="both"/>
        <w:rPr>
          <w:sz w:val="23"/>
        </w:rPr>
      </w:pPr>
      <w:r>
        <w:rPr>
          <w:b/>
          <w:sz w:val="23"/>
        </w:rPr>
        <w:t>Control Flow Statements: </w:t>
      </w:r>
      <w:r>
        <w:rPr>
          <w:sz w:val="23"/>
        </w:rPr>
        <w:t>if statement, if-else statement, if...elif…else, Nested if statement, while Loop, for Loop, continue and break Statements, Catching Exceptions Using try and except Statement.</w:t>
      </w:r>
    </w:p>
    <w:p>
      <w:pPr>
        <w:spacing w:line="264" w:lineRule="exact" w:before="264"/>
        <w:ind w:left="900" w:right="0" w:firstLine="0"/>
        <w:jc w:val="left"/>
        <w:rPr>
          <w:b/>
          <w:sz w:val="23"/>
        </w:rPr>
      </w:pPr>
      <w:r>
        <w:rPr>
          <w:b/>
          <w:sz w:val="23"/>
        </w:rPr>
        <w:t>Sample</w:t>
      </w:r>
      <w:r>
        <w:rPr>
          <w:b/>
          <w:spacing w:val="-2"/>
          <w:sz w:val="23"/>
        </w:rPr>
        <w:t> Experiments:</w:t>
      </w:r>
    </w:p>
    <w:p>
      <w:pPr>
        <w:pStyle w:val="ListParagraph"/>
        <w:numPr>
          <w:ilvl w:val="0"/>
          <w:numId w:val="101"/>
        </w:numPr>
        <w:tabs>
          <w:tab w:pos="1130" w:val="left" w:leader="none"/>
        </w:tabs>
        <w:spacing w:line="264" w:lineRule="exact" w:before="0" w:after="0"/>
        <w:ind w:left="1130" w:right="0" w:hanging="230"/>
        <w:jc w:val="left"/>
        <w:rPr>
          <w:sz w:val="23"/>
        </w:rPr>
      </w:pPr>
      <w:r>
        <w:rPr>
          <w:sz w:val="23"/>
        </w:rPr>
        <w:t>Write</w:t>
      </w:r>
      <w:r>
        <w:rPr>
          <w:spacing w:val="-5"/>
          <w:sz w:val="23"/>
        </w:rPr>
        <w:t> </w:t>
      </w:r>
      <w:r>
        <w:rPr>
          <w:sz w:val="23"/>
        </w:rPr>
        <w:t>a</w:t>
      </w:r>
      <w:r>
        <w:rPr>
          <w:spacing w:val="-4"/>
          <w:sz w:val="23"/>
        </w:rPr>
        <w:t> </w:t>
      </w:r>
      <w:r>
        <w:rPr>
          <w:sz w:val="23"/>
        </w:rPr>
        <w:t>program</w:t>
      </w:r>
      <w:r>
        <w:rPr>
          <w:spacing w:val="-2"/>
          <w:sz w:val="23"/>
        </w:rPr>
        <w:t> </w:t>
      </w:r>
      <w:r>
        <w:rPr>
          <w:sz w:val="23"/>
        </w:rPr>
        <w:t>to</w:t>
      </w:r>
      <w:r>
        <w:rPr>
          <w:spacing w:val="-2"/>
          <w:sz w:val="23"/>
        </w:rPr>
        <w:t> </w:t>
      </w:r>
      <w:r>
        <w:rPr>
          <w:sz w:val="23"/>
        </w:rPr>
        <w:t>find</w:t>
      </w:r>
      <w:r>
        <w:rPr>
          <w:spacing w:val="-5"/>
          <w:sz w:val="23"/>
        </w:rPr>
        <w:t> </w:t>
      </w:r>
      <w:r>
        <w:rPr>
          <w:sz w:val="23"/>
        </w:rPr>
        <w:t>the</w:t>
      </w:r>
      <w:r>
        <w:rPr>
          <w:spacing w:val="-3"/>
          <w:sz w:val="23"/>
        </w:rPr>
        <w:t> </w:t>
      </w:r>
      <w:r>
        <w:rPr>
          <w:sz w:val="23"/>
        </w:rPr>
        <w:t>largest</w:t>
      </w:r>
      <w:r>
        <w:rPr>
          <w:spacing w:val="-2"/>
          <w:sz w:val="23"/>
        </w:rPr>
        <w:t> </w:t>
      </w:r>
      <w:r>
        <w:rPr>
          <w:sz w:val="23"/>
        </w:rPr>
        <w:t>element</w:t>
      </w:r>
      <w:r>
        <w:rPr>
          <w:spacing w:val="-4"/>
          <w:sz w:val="23"/>
        </w:rPr>
        <w:t> </w:t>
      </w:r>
      <w:r>
        <w:rPr>
          <w:sz w:val="23"/>
        </w:rPr>
        <w:t>among</w:t>
      </w:r>
      <w:r>
        <w:rPr>
          <w:spacing w:val="-2"/>
          <w:sz w:val="23"/>
        </w:rPr>
        <w:t> </w:t>
      </w:r>
      <w:r>
        <w:rPr>
          <w:sz w:val="23"/>
        </w:rPr>
        <w:t>three</w:t>
      </w:r>
      <w:r>
        <w:rPr>
          <w:spacing w:val="-2"/>
          <w:sz w:val="23"/>
        </w:rPr>
        <w:t> Numbers.</w:t>
      </w:r>
    </w:p>
    <w:p>
      <w:pPr>
        <w:pStyle w:val="ListParagraph"/>
        <w:numPr>
          <w:ilvl w:val="0"/>
          <w:numId w:val="101"/>
        </w:numPr>
        <w:tabs>
          <w:tab w:pos="1130" w:val="left" w:leader="none"/>
        </w:tabs>
        <w:spacing w:line="264" w:lineRule="exact" w:before="0" w:after="0"/>
        <w:ind w:left="1130" w:right="0" w:hanging="230"/>
        <w:jc w:val="left"/>
        <w:rPr>
          <w:sz w:val="23"/>
        </w:rPr>
      </w:pPr>
      <w:r>
        <w:rPr>
          <w:sz w:val="23"/>
        </w:rPr>
        <w:t>Write</w:t>
      </w:r>
      <w:r>
        <w:rPr>
          <w:spacing w:val="-5"/>
          <w:sz w:val="23"/>
        </w:rPr>
        <w:t> </w:t>
      </w:r>
      <w:r>
        <w:rPr>
          <w:sz w:val="23"/>
        </w:rPr>
        <w:t>a</w:t>
      </w:r>
      <w:r>
        <w:rPr>
          <w:spacing w:val="-3"/>
          <w:sz w:val="23"/>
        </w:rPr>
        <w:t> </w:t>
      </w:r>
      <w:r>
        <w:rPr>
          <w:sz w:val="23"/>
        </w:rPr>
        <w:t>Program</w:t>
      </w:r>
      <w:r>
        <w:rPr>
          <w:spacing w:val="-4"/>
          <w:sz w:val="23"/>
        </w:rPr>
        <w:t> </w:t>
      </w:r>
      <w:r>
        <w:rPr>
          <w:sz w:val="23"/>
        </w:rPr>
        <w:t>to</w:t>
      </w:r>
      <w:r>
        <w:rPr>
          <w:spacing w:val="-2"/>
          <w:sz w:val="23"/>
        </w:rPr>
        <w:t> </w:t>
      </w:r>
      <w:r>
        <w:rPr>
          <w:sz w:val="23"/>
        </w:rPr>
        <w:t>display</w:t>
      </w:r>
      <w:r>
        <w:rPr>
          <w:spacing w:val="-2"/>
          <w:sz w:val="23"/>
        </w:rPr>
        <w:t> </w:t>
      </w:r>
      <w:r>
        <w:rPr>
          <w:sz w:val="23"/>
        </w:rPr>
        <w:t>all</w:t>
      </w:r>
      <w:r>
        <w:rPr>
          <w:spacing w:val="-3"/>
          <w:sz w:val="23"/>
        </w:rPr>
        <w:t> </w:t>
      </w:r>
      <w:r>
        <w:rPr>
          <w:sz w:val="23"/>
        </w:rPr>
        <w:t>prime</w:t>
      </w:r>
      <w:r>
        <w:rPr>
          <w:spacing w:val="-2"/>
          <w:sz w:val="23"/>
        </w:rPr>
        <w:t> </w:t>
      </w:r>
      <w:r>
        <w:rPr>
          <w:sz w:val="23"/>
        </w:rPr>
        <w:t>numbers</w:t>
      </w:r>
      <w:r>
        <w:rPr>
          <w:spacing w:val="-3"/>
          <w:sz w:val="23"/>
        </w:rPr>
        <w:t> </w:t>
      </w:r>
      <w:r>
        <w:rPr>
          <w:sz w:val="23"/>
        </w:rPr>
        <w:t>within</w:t>
      </w:r>
      <w:r>
        <w:rPr>
          <w:spacing w:val="-2"/>
          <w:sz w:val="23"/>
        </w:rPr>
        <w:t> </w:t>
      </w:r>
      <w:r>
        <w:rPr>
          <w:sz w:val="23"/>
        </w:rPr>
        <w:t>an</w:t>
      </w:r>
      <w:r>
        <w:rPr>
          <w:spacing w:val="-4"/>
          <w:sz w:val="23"/>
        </w:rPr>
        <w:t> </w:t>
      </w:r>
      <w:r>
        <w:rPr>
          <w:spacing w:val="-2"/>
          <w:sz w:val="23"/>
        </w:rPr>
        <w:t>interval</w:t>
      </w:r>
    </w:p>
    <w:p>
      <w:pPr>
        <w:pStyle w:val="ListParagraph"/>
        <w:numPr>
          <w:ilvl w:val="0"/>
          <w:numId w:val="101"/>
        </w:numPr>
        <w:tabs>
          <w:tab w:pos="1130" w:val="left" w:leader="none"/>
        </w:tabs>
        <w:spacing w:line="264" w:lineRule="exact" w:before="2" w:after="0"/>
        <w:ind w:left="1130" w:right="0" w:hanging="230"/>
        <w:jc w:val="left"/>
        <w:rPr>
          <w:sz w:val="23"/>
        </w:rPr>
      </w:pPr>
      <w:r>
        <w:rPr>
          <w:sz w:val="23"/>
        </w:rPr>
        <w:t>Write</w:t>
      </w:r>
      <w:r>
        <w:rPr>
          <w:spacing w:val="-4"/>
          <w:sz w:val="23"/>
        </w:rPr>
        <w:t> </w:t>
      </w:r>
      <w:r>
        <w:rPr>
          <w:sz w:val="23"/>
        </w:rPr>
        <w:t>a</w:t>
      </w:r>
      <w:r>
        <w:rPr>
          <w:spacing w:val="-4"/>
          <w:sz w:val="23"/>
        </w:rPr>
        <w:t> </w:t>
      </w:r>
      <w:r>
        <w:rPr>
          <w:sz w:val="23"/>
        </w:rPr>
        <w:t>program</w:t>
      </w:r>
      <w:r>
        <w:rPr>
          <w:spacing w:val="-2"/>
          <w:sz w:val="23"/>
        </w:rPr>
        <w:t> </w:t>
      </w:r>
      <w:r>
        <w:rPr>
          <w:sz w:val="23"/>
        </w:rPr>
        <w:t>to</w:t>
      </w:r>
      <w:r>
        <w:rPr>
          <w:spacing w:val="-2"/>
          <w:sz w:val="23"/>
        </w:rPr>
        <w:t> </w:t>
      </w:r>
      <w:r>
        <w:rPr>
          <w:sz w:val="23"/>
        </w:rPr>
        <w:t>swap</w:t>
      </w:r>
      <w:r>
        <w:rPr>
          <w:spacing w:val="-2"/>
          <w:sz w:val="23"/>
        </w:rPr>
        <w:t> </w:t>
      </w:r>
      <w:r>
        <w:rPr>
          <w:sz w:val="23"/>
        </w:rPr>
        <w:t>two</w:t>
      </w:r>
      <w:r>
        <w:rPr>
          <w:spacing w:val="-3"/>
          <w:sz w:val="23"/>
        </w:rPr>
        <w:t> </w:t>
      </w:r>
      <w:r>
        <w:rPr>
          <w:sz w:val="23"/>
        </w:rPr>
        <w:t>numbers</w:t>
      </w:r>
      <w:r>
        <w:rPr>
          <w:spacing w:val="-3"/>
          <w:sz w:val="23"/>
        </w:rPr>
        <w:t> </w:t>
      </w:r>
      <w:r>
        <w:rPr>
          <w:sz w:val="23"/>
        </w:rPr>
        <w:t>without</w:t>
      </w:r>
      <w:r>
        <w:rPr>
          <w:spacing w:val="-2"/>
          <w:sz w:val="23"/>
        </w:rPr>
        <w:t> </w:t>
      </w:r>
      <w:r>
        <w:rPr>
          <w:sz w:val="23"/>
        </w:rPr>
        <w:t>using</w:t>
      </w:r>
      <w:r>
        <w:rPr>
          <w:spacing w:val="-2"/>
          <w:sz w:val="23"/>
        </w:rPr>
        <w:t> </w:t>
      </w:r>
      <w:r>
        <w:rPr>
          <w:sz w:val="23"/>
        </w:rPr>
        <w:t>a</w:t>
      </w:r>
      <w:r>
        <w:rPr>
          <w:spacing w:val="-2"/>
          <w:sz w:val="23"/>
        </w:rPr>
        <w:t> </w:t>
      </w:r>
      <w:r>
        <w:rPr>
          <w:sz w:val="23"/>
        </w:rPr>
        <w:t>temporary</w:t>
      </w:r>
      <w:r>
        <w:rPr>
          <w:spacing w:val="-2"/>
          <w:sz w:val="23"/>
        </w:rPr>
        <w:t> variable.</w:t>
      </w:r>
    </w:p>
    <w:p>
      <w:pPr>
        <w:pStyle w:val="ListParagraph"/>
        <w:numPr>
          <w:ilvl w:val="0"/>
          <w:numId w:val="101"/>
        </w:numPr>
        <w:tabs>
          <w:tab w:pos="1130" w:val="left" w:leader="none"/>
        </w:tabs>
        <w:spacing w:line="264" w:lineRule="exact" w:before="0" w:after="0"/>
        <w:ind w:left="1130" w:right="0" w:hanging="230"/>
        <w:jc w:val="left"/>
        <w:rPr>
          <w:sz w:val="23"/>
        </w:rPr>
      </w:pPr>
      <w:r>
        <w:rPr>
          <w:sz w:val="23"/>
        </w:rPr>
        <w:t>Write</w:t>
      </w:r>
      <w:r>
        <w:rPr>
          <w:spacing w:val="-2"/>
          <w:sz w:val="23"/>
        </w:rPr>
        <w:t> </w:t>
      </w:r>
      <w:r>
        <w:rPr>
          <w:sz w:val="23"/>
        </w:rPr>
        <w:t>a</w:t>
      </w:r>
      <w:r>
        <w:rPr>
          <w:spacing w:val="-4"/>
          <w:sz w:val="23"/>
        </w:rPr>
        <w:t> </w:t>
      </w:r>
      <w:r>
        <w:rPr>
          <w:sz w:val="23"/>
        </w:rPr>
        <w:t>program</w:t>
      </w:r>
      <w:r>
        <w:rPr>
          <w:spacing w:val="-2"/>
          <w:sz w:val="23"/>
        </w:rPr>
        <w:t> </w:t>
      </w:r>
      <w:r>
        <w:rPr>
          <w:sz w:val="23"/>
        </w:rPr>
        <w:t>to</w:t>
      </w:r>
      <w:r>
        <w:rPr>
          <w:spacing w:val="-5"/>
          <w:sz w:val="23"/>
        </w:rPr>
        <w:t> </w:t>
      </w:r>
      <w:r>
        <w:rPr>
          <w:sz w:val="23"/>
        </w:rPr>
        <w:t>add</w:t>
      </w:r>
      <w:r>
        <w:rPr>
          <w:spacing w:val="-5"/>
          <w:sz w:val="23"/>
        </w:rPr>
        <w:t> </w:t>
      </w:r>
      <w:r>
        <w:rPr>
          <w:sz w:val="23"/>
        </w:rPr>
        <w:t>and</w:t>
      </w:r>
      <w:r>
        <w:rPr>
          <w:spacing w:val="-2"/>
          <w:sz w:val="23"/>
        </w:rPr>
        <w:t> </w:t>
      </w:r>
      <w:r>
        <w:rPr>
          <w:sz w:val="23"/>
        </w:rPr>
        <w:t>multiply</w:t>
      </w:r>
      <w:r>
        <w:rPr>
          <w:spacing w:val="-2"/>
          <w:sz w:val="23"/>
        </w:rPr>
        <w:t> </w:t>
      </w:r>
      <w:r>
        <w:rPr>
          <w:sz w:val="23"/>
        </w:rPr>
        <w:t>complex</w:t>
      </w:r>
      <w:r>
        <w:rPr>
          <w:spacing w:val="-1"/>
          <w:sz w:val="23"/>
        </w:rPr>
        <w:t> </w:t>
      </w:r>
      <w:r>
        <w:rPr>
          <w:spacing w:val="-2"/>
          <w:sz w:val="23"/>
        </w:rPr>
        <w:t>numbers</w:t>
      </w:r>
    </w:p>
    <w:p>
      <w:pPr>
        <w:pStyle w:val="ListParagraph"/>
        <w:numPr>
          <w:ilvl w:val="0"/>
          <w:numId w:val="101"/>
        </w:numPr>
        <w:tabs>
          <w:tab w:pos="1130" w:val="left" w:leader="none"/>
        </w:tabs>
        <w:spacing w:line="264" w:lineRule="exact" w:before="0" w:after="0"/>
        <w:ind w:left="1130" w:right="0" w:hanging="230"/>
        <w:jc w:val="left"/>
        <w:rPr>
          <w:sz w:val="23"/>
        </w:rPr>
      </w:pPr>
      <w:r>
        <w:rPr>
          <w:sz w:val="23"/>
        </w:rPr>
        <w:t>Write</w:t>
      </w:r>
      <w:r>
        <w:rPr>
          <w:spacing w:val="-3"/>
          <w:sz w:val="23"/>
        </w:rPr>
        <w:t> </w:t>
      </w:r>
      <w:r>
        <w:rPr>
          <w:sz w:val="23"/>
        </w:rPr>
        <w:t>a</w:t>
      </w:r>
      <w:r>
        <w:rPr>
          <w:spacing w:val="-4"/>
          <w:sz w:val="23"/>
        </w:rPr>
        <w:t> </w:t>
      </w:r>
      <w:r>
        <w:rPr>
          <w:sz w:val="23"/>
        </w:rPr>
        <w:t>program</w:t>
      </w:r>
      <w:r>
        <w:rPr>
          <w:spacing w:val="-2"/>
          <w:sz w:val="23"/>
        </w:rPr>
        <w:t> </w:t>
      </w:r>
      <w:r>
        <w:rPr>
          <w:sz w:val="23"/>
        </w:rPr>
        <w:t>to</w:t>
      </w:r>
      <w:r>
        <w:rPr>
          <w:spacing w:val="-2"/>
          <w:sz w:val="23"/>
        </w:rPr>
        <w:t> </w:t>
      </w:r>
      <w:r>
        <w:rPr>
          <w:sz w:val="23"/>
        </w:rPr>
        <w:t>print</w:t>
      </w:r>
      <w:r>
        <w:rPr>
          <w:spacing w:val="-2"/>
          <w:sz w:val="23"/>
        </w:rPr>
        <w:t> </w:t>
      </w:r>
      <w:r>
        <w:rPr>
          <w:sz w:val="23"/>
        </w:rPr>
        <w:t>multiplication</w:t>
      </w:r>
      <w:r>
        <w:rPr>
          <w:spacing w:val="-2"/>
          <w:sz w:val="23"/>
        </w:rPr>
        <w:t> </w:t>
      </w:r>
      <w:r>
        <w:rPr>
          <w:sz w:val="23"/>
        </w:rPr>
        <w:t>table</w:t>
      </w:r>
      <w:r>
        <w:rPr>
          <w:spacing w:val="-4"/>
          <w:sz w:val="23"/>
        </w:rPr>
        <w:t> </w:t>
      </w:r>
      <w:r>
        <w:rPr>
          <w:sz w:val="23"/>
        </w:rPr>
        <w:t>of</w:t>
      </w:r>
      <w:r>
        <w:rPr>
          <w:spacing w:val="-2"/>
          <w:sz w:val="23"/>
        </w:rPr>
        <w:t> </w:t>
      </w:r>
      <w:r>
        <w:rPr>
          <w:sz w:val="23"/>
        </w:rPr>
        <w:t>a</w:t>
      </w:r>
      <w:r>
        <w:rPr>
          <w:spacing w:val="-4"/>
          <w:sz w:val="23"/>
        </w:rPr>
        <w:t> </w:t>
      </w:r>
      <w:r>
        <w:rPr>
          <w:sz w:val="23"/>
        </w:rPr>
        <w:t>given</w:t>
      </w:r>
      <w:r>
        <w:rPr>
          <w:spacing w:val="-2"/>
          <w:sz w:val="23"/>
        </w:rPr>
        <w:t> number.</w:t>
      </w:r>
    </w:p>
    <w:p>
      <w:pPr>
        <w:spacing w:before="263"/>
        <w:ind w:left="900" w:right="0" w:firstLine="0"/>
        <w:jc w:val="left"/>
        <w:rPr>
          <w:b/>
          <w:sz w:val="23"/>
        </w:rPr>
      </w:pPr>
      <w:r>
        <w:rPr>
          <w:b/>
          <w:sz w:val="23"/>
        </w:rPr>
        <w:t>UNIT</w:t>
      </w:r>
      <w:r>
        <w:rPr>
          <w:b/>
          <w:spacing w:val="-5"/>
          <w:sz w:val="23"/>
        </w:rPr>
        <w:t> </w:t>
      </w:r>
      <w:r>
        <w:rPr>
          <w:b/>
          <w:sz w:val="23"/>
        </w:rPr>
        <w:t>–</w:t>
      </w:r>
      <w:r>
        <w:rPr>
          <w:b/>
          <w:spacing w:val="-1"/>
          <w:sz w:val="23"/>
        </w:rPr>
        <w:t> </w:t>
      </w:r>
      <w:r>
        <w:rPr>
          <w:b/>
          <w:spacing w:val="-5"/>
          <w:sz w:val="23"/>
        </w:rPr>
        <w:t>II</w:t>
      </w:r>
    </w:p>
    <w:p>
      <w:pPr>
        <w:spacing w:before="2"/>
        <w:ind w:left="900" w:right="763" w:firstLine="0"/>
        <w:jc w:val="both"/>
        <w:rPr>
          <w:sz w:val="23"/>
        </w:rPr>
      </w:pPr>
      <w:r>
        <w:rPr>
          <w:b/>
          <w:sz w:val="23"/>
        </w:rPr>
        <w:t>Functions: </w:t>
      </w:r>
      <w:r>
        <w:rPr>
          <w:sz w:val="23"/>
        </w:rPr>
        <w:t>Built-In Functions, Commonly Used Modules, Function Definition and Calling the function, return Statement and void Function, Scope and Lifetime of Variables, Default Parameters, Keyword Arguments, *args and **kwargs, Command Line Arguments.</w:t>
      </w:r>
    </w:p>
    <w:p>
      <w:pPr>
        <w:spacing w:before="0"/>
        <w:ind w:left="900" w:right="767" w:firstLine="0"/>
        <w:jc w:val="both"/>
        <w:rPr>
          <w:sz w:val="23"/>
        </w:rPr>
      </w:pPr>
      <w:r>
        <w:rPr>
          <w:b/>
          <w:sz w:val="23"/>
        </w:rPr>
        <w:t>Strings: </w:t>
      </w:r>
      <w:r>
        <w:rPr>
          <w:sz w:val="23"/>
        </w:rPr>
        <w:t>Creating and Storing Strings, Basic String Operations, Accessing Characters in String by Index Number, String Slicing and Joining, String Methods, Formatting Strings.</w:t>
      </w:r>
    </w:p>
    <w:p>
      <w:pPr>
        <w:spacing w:before="0"/>
        <w:ind w:left="900" w:right="758" w:firstLine="0"/>
        <w:jc w:val="both"/>
        <w:rPr>
          <w:sz w:val="23"/>
        </w:rPr>
      </w:pPr>
      <w:r>
        <w:rPr>
          <w:b/>
          <w:sz w:val="23"/>
        </w:rPr>
        <w:t>Lists: </w:t>
      </w:r>
      <w:r>
        <w:rPr>
          <w:sz w:val="23"/>
        </w:rPr>
        <w:t>Creating Lists, Basic List Operations, Indexing and Slicing in Lists, Built-In Functions Used on Lists, List Methods, del Statement.</w:t>
      </w:r>
    </w:p>
    <w:p>
      <w:pPr>
        <w:spacing w:line="264" w:lineRule="exact" w:before="264"/>
        <w:ind w:left="900" w:right="0" w:firstLine="0"/>
        <w:jc w:val="left"/>
        <w:rPr>
          <w:b/>
          <w:sz w:val="23"/>
        </w:rPr>
      </w:pPr>
      <w:r>
        <w:rPr>
          <w:b/>
          <w:sz w:val="23"/>
        </w:rPr>
        <w:t>Sample</w:t>
      </w:r>
      <w:r>
        <w:rPr>
          <w:b/>
          <w:spacing w:val="-2"/>
          <w:sz w:val="23"/>
        </w:rPr>
        <w:t> Experiments:</w:t>
      </w:r>
    </w:p>
    <w:p>
      <w:pPr>
        <w:pStyle w:val="ListParagraph"/>
        <w:numPr>
          <w:ilvl w:val="0"/>
          <w:numId w:val="102"/>
        </w:numPr>
        <w:tabs>
          <w:tab w:pos="1130" w:val="left" w:leader="none"/>
        </w:tabs>
        <w:spacing w:line="264" w:lineRule="exact" w:before="0" w:after="0"/>
        <w:ind w:left="1130" w:right="0" w:hanging="230"/>
        <w:jc w:val="left"/>
        <w:rPr>
          <w:sz w:val="23"/>
        </w:rPr>
      </w:pPr>
      <w:r>
        <w:rPr>
          <w:sz w:val="23"/>
        </w:rPr>
        <w:t>Write</w:t>
      </w:r>
      <w:r>
        <w:rPr>
          <w:spacing w:val="-5"/>
          <w:sz w:val="23"/>
        </w:rPr>
        <w:t> </w:t>
      </w:r>
      <w:r>
        <w:rPr>
          <w:sz w:val="23"/>
        </w:rPr>
        <w:t>a</w:t>
      </w:r>
      <w:r>
        <w:rPr>
          <w:spacing w:val="-4"/>
          <w:sz w:val="23"/>
        </w:rPr>
        <w:t> </w:t>
      </w:r>
      <w:r>
        <w:rPr>
          <w:sz w:val="23"/>
        </w:rPr>
        <w:t>program</w:t>
      </w:r>
      <w:r>
        <w:rPr>
          <w:spacing w:val="-2"/>
          <w:sz w:val="23"/>
        </w:rPr>
        <w:t> </w:t>
      </w:r>
      <w:r>
        <w:rPr>
          <w:sz w:val="23"/>
        </w:rPr>
        <w:t>to</w:t>
      </w:r>
      <w:r>
        <w:rPr>
          <w:spacing w:val="-2"/>
          <w:sz w:val="23"/>
        </w:rPr>
        <w:t> </w:t>
      </w:r>
      <w:r>
        <w:rPr>
          <w:sz w:val="23"/>
        </w:rPr>
        <w:t>define</w:t>
      </w:r>
      <w:r>
        <w:rPr>
          <w:spacing w:val="-3"/>
          <w:sz w:val="23"/>
        </w:rPr>
        <w:t> </w:t>
      </w:r>
      <w:r>
        <w:rPr>
          <w:sz w:val="23"/>
        </w:rPr>
        <w:t>a</w:t>
      </w:r>
      <w:r>
        <w:rPr>
          <w:spacing w:val="-2"/>
          <w:sz w:val="23"/>
        </w:rPr>
        <w:t> </w:t>
      </w:r>
      <w:r>
        <w:rPr>
          <w:sz w:val="23"/>
        </w:rPr>
        <w:t>function</w:t>
      </w:r>
      <w:r>
        <w:rPr>
          <w:spacing w:val="-2"/>
          <w:sz w:val="23"/>
        </w:rPr>
        <w:t> </w:t>
      </w:r>
      <w:r>
        <w:rPr>
          <w:sz w:val="23"/>
        </w:rPr>
        <w:t>with</w:t>
      </w:r>
      <w:r>
        <w:rPr>
          <w:spacing w:val="-5"/>
          <w:sz w:val="23"/>
        </w:rPr>
        <w:t> </w:t>
      </w:r>
      <w:r>
        <w:rPr>
          <w:sz w:val="23"/>
        </w:rPr>
        <w:t>multiple</w:t>
      </w:r>
      <w:r>
        <w:rPr>
          <w:spacing w:val="-2"/>
          <w:sz w:val="23"/>
        </w:rPr>
        <w:t> </w:t>
      </w:r>
      <w:r>
        <w:rPr>
          <w:sz w:val="23"/>
        </w:rPr>
        <w:t>return</w:t>
      </w:r>
      <w:r>
        <w:rPr>
          <w:spacing w:val="-2"/>
          <w:sz w:val="23"/>
        </w:rPr>
        <w:t> values.</w:t>
      </w:r>
    </w:p>
    <w:p>
      <w:pPr>
        <w:pStyle w:val="ListParagraph"/>
        <w:numPr>
          <w:ilvl w:val="0"/>
          <w:numId w:val="102"/>
        </w:numPr>
        <w:tabs>
          <w:tab w:pos="1130" w:val="left" w:leader="none"/>
        </w:tabs>
        <w:spacing w:line="264" w:lineRule="exact" w:before="2" w:after="0"/>
        <w:ind w:left="1130" w:right="0" w:hanging="230"/>
        <w:jc w:val="left"/>
        <w:rPr>
          <w:sz w:val="23"/>
        </w:rPr>
      </w:pPr>
      <w:r>
        <w:rPr>
          <w:sz w:val="23"/>
        </w:rPr>
        <w:t>Write</w:t>
      </w:r>
      <w:r>
        <w:rPr>
          <w:spacing w:val="-5"/>
          <w:sz w:val="23"/>
        </w:rPr>
        <w:t> </w:t>
      </w:r>
      <w:r>
        <w:rPr>
          <w:sz w:val="23"/>
        </w:rPr>
        <w:t>a</w:t>
      </w:r>
      <w:r>
        <w:rPr>
          <w:spacing w:val="-4"/>
          <w:sz w:val="23"/>
        </w:rPr>
        <w:t> </w:t>
      </w:r>
      <w:r>
        <w:rPr>
          <w:sz w:val="23"/>
        </w:rPr>
        <w:t>program</w:t>
      </w:r>
      <w:r>
        <w:rPr>
          <w:spacing w:val="-2"/>
          <w:sz w:val="23"/>
        </w:rPr>
        <w:t> </w:t>
      </w:r>
      <w:r>
        <w:rPr>
          <w:sz w:val="23"/>
        </w:rPr>
        <w:t>to</w:t>
      </w:r>
      <w:r>
        <w:rPr>
          <w:spacing w:val="-3"/>
          <w:sz w:val="23"/>
        </w:rPr>
        <w:t> </w:t>
      </w:r>
      <w:r>
        <w:rPr>
          <w:sz w:val="23"/>
        </w:rPr>
        <w:t>define</w:t>
      </w:r>
      <w:r>
        <w:rPr>
          <w:spacing w:val="-2"/>
          <w:sz w:val="23"/>
        </w:rPr>
        <w:t> </w:t>
      </w:r>
      <w:r>
        <w:rPr>
          <w:sz w:val="23"/>
        </w:rPr>
        <w:t>a</w:t>
      </w:r>
      <w:r>
        <w:rPr>
          <w:spacing w:val="-3"/>
          <w:sz w:val="23"/>
        </w:rPr>
        <w:t> </w:t>
      </w:r>
      <w:r>
        <w:rPr>
          <w:sz w:val="23"/>
        </w:rPr>
        <w:t>function</w:t>
      </w:r>
      <w:r>
        <w:rPr>
          <w:spacing w:val="-2"/>
          <w:sz w:val="23"/>
        </w:rPr>
        <w:t> </w:t>
      </w:r>
      <w:r>
        <w:rPr>
          <w:sz w:val="23"/>
        </w:rPr>
        <w:t>using</w:t>
      </w:r>
      <w:r>
        <w:rPr>
          <w:spacing w:val="-2"/>
          <w:sz w:val="23"/>
        </w:rPr>
        <w:t> </w:t>
      </w:r>
      <w:r>
        <w:rPr>
          <w:sz w:val="23"/>
        </w:rPr>
        <w:t>default</w:t>
      </w:r>
      <w:r>
        <w:rPr>
          <w:spacing w:val="-4"/>
          <w:sz w:val="23"/>
        </w:rPr>
        <w:t> </w:t>
      </w:r>
      <w:r>
        <w:rPr>
          <w:spacing w:val="-2"/>
          <w:sz w:val="23"/>
        </w:rPr>
        <w:t>arguments.</w:t>
      </w:r>
    </w:p>
    <w:p>
      <w:pPr>
        <w:pStyle w:val="ListParagraph"/>
        <w:numPr>
          <w:ilvl w:val="0"/>
          <w:numId w:val="102"/>
        </w:numPr>
        <w:tabs>
          <w:tab w:pos="1130" w:val="left" w:leader="none"/>
        </w:tabs>
        <w:spacing w:line="264" w:lineRule="exact" w:before="0" w:after="0"/>
        <w:ind w:left="1130" w:right="0" w:hanging="230"/>
        <w:jc w:val="left"/>
        <w:rPr>
          <w:sz w:val="23"/>
        </w:rPr>
      </w:pPr>
      <w:r>
        <w:rPr>
          <w:sz w:val="23"/>
        </w:rPr>
        <w:t>Write</w:t>
      </w:r>
      <w:r>
        <w:rPr>
          <w:spacing w:val="-4"/>
          <w:sz w:val="23"/>
        </w:rPr>
        <w:t> </w:t>
      </w:r>
      <w:r>
        <w:rPr>
          <w:sz w:val="23"/>
        </w:rPr>
        <w:t>a</w:t>
      </w:r>
      <w:r>
        <w:rPr>
          <w:spacing w:val="-4"/>
          <w:sz w:val="23"/>
        </w:rPr>
        <w:t> </w:t>
      </w:r>
      <w:r>
        <w:rPr>
          <w:sz w:val="23"/>
        </w:rPr>
        <w:t>program</w:t>
      </w:r>
      <w:r>
        <w:rPr>
          <w:spacing w:val="-2"/>
          <w:sz w:val="23"/>
        </w:rPr>
        <w:t> </w:t>
      </w:r>
      <w:r>
        <w:rPr>
          <w:sz w:val="23"/>
        </w:rPr>
        <w:t>to</w:t>
      </w:r>
      <w:r>
        <w:rPr>
          <w:spacing w:val="-2"/>
          <w:sz w:val="23"/>
        </w:rPr>
        <w:t> </w:t>
      </w:r>
      <w:r>
        <w:rPr>
          <w:sz w:val="23"/>
        </w:rPr>
        <w:t>find</w:t>
      </w:r>
      <w:r>
        <w:rPr>
          <w:spacing w:val="-4"/>
          <w:sz w:val="23"/>
        </w:rPr>
        <w:t> </w:t>
      </w:r>
      <w:r>
        <w:rPr>
          <w:sz w:val="23"/>
        </w:rPr>
        <w:t>the</w:t>
      </w:r>
      <w:r>
        <w:rPr>
          <w:spacing w:val="-2"/>
          <w:sz w:val="23"/>
        </w:rPr>
        <w:t> </w:t>
      </w:r>
      <w:r>
        <w:rPr>
          <w:sz w:val="23"/>
        </w:rPr>
        <w:t>length</w:t>
      </w:r>
      <w:r>
        <w:rPr>
          <w:spacing w:val="-5"/>
          <w:sz w:val="23"/>
        </w:rPr>
        <w:t> </w:t>
      </w:r>
      <w:r>
        <w:rPr>
          <w:sz w:val="23"/>
        </w:rPr>
        <w:t>of</w:t>
      </w:r>
      <w:r>
        <w:rPr>
          <w:spacing w:val="-2"/>
          <w:sz w:val="23"/>
        </w:rPr>
        <w:t> </w:t>
      </w:r>
      <w:r>
        <w:rPr>
          <w:sz w:val="23"/>
        </w:rPr>
        <w:t>the</w:t>
      </w:r>
      <w:r>
        <w:rPr>
          <w:spacing w:val="-2"/>
          <w:sz w:val="23"/>
        </w:rPr>
        <w:t> </w:t>
      </w:r>
      <w:r>
        <w:rPr>
          <w:sz w:val="23"/>
        </w:rPr>
        <w:t>string</w:t>
      </w:r>
      <w:r>
        <w:rPr>
          <w:spacing w:val="-1"/>
          <w:sz w:val="23"/>
        </w:rPr>
        <w:t> </w:t>
      </w:r>
      <w:r>
        <w:rPr>
          <w:sz w:val="23"/>
        </w:rPr>
        <w:t>without</w:t>
      </w:r>
      <w:r>
        <w:rPr>
          <w:spacing w:val="-2"/>
          <w:sz w:val="23"/>
        </w:rPr>
        <w:t> </w:t>
      </w:r>
      <w:r>
        <w:rPr>
          <w:sz w:val="23"/>
        </w:rPr>
        <w:t>using</w:t>
      </w:r>
      <w:r>
        <w:rPr>
          <w:spacing w:val="-5"/>
          <w:sz w:val="23"/>
        </w:rPr>
        <w:t> </w:t>
      </w:r>
      <w:r>
        <w:rPr>
          <w:sz w:val="23"/>
        </w:rPr>
        <w:t>any</w:t>
      </w:r>
      <w:r>
        <w:rPr>
          <w:spacing w:val="-2"/>
          <w:sz w:val="23"/>
        </w:rPr>
        <w:t> </w:t>
      </w:r>
      <w:r>
        <w:rPr>
          <w:sz w:val="23"/>
        </w:rPr>
        <w:t>library</w:t>
      </w:r>
      <w:r>
        <w:rPr>
          <w:spacing w:val="-1"/>
          <w:sz w:val="23"/>
        </w:rPr>
        <w:t> </w:t>
      </w:r>
      <w:r>
        <w:rPr>
          <w:spacing w:val="-2"/>
          <w:sz w:val="23"/>
        </w:rPr>
        <w:t>functions.</w:t>
      </w:r>
    </w:p>
    <w:p>
      <w:pPr>
        <w:pStyle w:val="ListParagraph"/>
        <w:numPr>
          <w:ilvl w:val="0"/>
          <w:numId w:val="102"/>
        </w:numPr>
        <w:tabs>
          <w:tab w:pos="1130" w:val="left" w:leader="none"/>
        </w:tabs>
        <w:spacing w:line="264" w:lineRule="exact" w:before="0" w:after="0"/>
        <w:ind w:left="1130" w:right="0" w:hanging="230"/>
        <w:jc w:val="left"/>
        <w:rPr>
          <w:sz w:val="23"/>
        </w:rPr>
      </w:pPr>
      <w:r>
        <w:rPr>
          <w:sz w:val="23"/>
        </w:rPr>
        <w:t>Write</w:t>
      </w:r>
      <w:r>
        <w:rPr>
          <w:spacing w:val="-2"/>
          <w:sz w:val="23"/>
        </w:rPr>
        <w:t> </w:t>
      </w:r>
      <w:r>
        <w:rPr>
          <w:sz w:val="23"/>
        </w:rPr>
        <w:t>a</w:t>
      </w:r>
      <w:r>
        <w:rPr>
          <w:spacing w:val="-3"/>
          <w:sz w:val="23"/>
        </w:rPr>
        <w:t> </w:t>
      </w:r>
      <w:r>
        <w:rPr>
          <w:sz w:val="23"/>
        </w:rPr>
        <w:t>program</w:t>
      </w:r>
      <w:r>
        <w:rPr>
          <w:spacing w:val="-2"/>
          <w:sz w:val="23"/>
        </w:rPr>
        <w:t> </w:t>
      </w:r>
      <w:r>
        <w:rPr>
          <w:sz w:val="23"/>
        </w:rPr>
        <w:t>to</w:t>
      </w:r>
      <w:r>
        <w:rPr>
          <w:spacing w:val="-4"/>
          <w:sz w:val="23"/>
        </w:rPr>
        <w:t> </w:t>
      </w:r>
      <w:r>
        <w:rPr>
          <w:sz w:val="23"/>
        </w:rPr>
        <w:t>check</w:t>
      </w:r>
      <w:r>
        <w:rPr>
          <w:spacing w:val="-1"/>
          <w:sz w:val="23"/>
        </w:rPr>
        <w:t> </w:t>
      </w:r>
      <w:r>
        <w:rPr>
          <w:sz w:val="23"/>
        </w:rPr>
        <w:t>if</w:t>
      </w:r>
      <w:r>
        <w:rPr>
          <w:spacing w:val="-2"/>
          <w:sz w:val="23"/>
        </w:rPr>
        <w:t> </w:t>
      </w:r>
      <w:r>
        <w:rPr>
          <w:sz w:val="23"/>
        </w:rPr>
        <w:t>the</w:t>
      </w:r>
      <w:r>
        <w:rPr>
          <w:spacing w:val="-1"/>
          <w:sz w:val="23"/>
        </w:rPr>
        <w:t> </w:t>
      </w:r>
      <w:r>
        <w:rPr>
          <w:sz w:val="23"/>
        </w:rPr>
        <w:t>substring</w:t>
      </w:r>
      <w:r>
        <w:rPr>
          <w:spacing w:val="-2"/>
          <w:sz w:val="23"/>
        </w:rPr>
        <w:t> </w:t>
      </w:r>
      <w:r>
        <w:rPr>
          <w:sz w:val="23"/>
        </w:rPr>
        <w:t>is</w:t>
      </w:r>
      <w:r>
        <w:rPr>
          <w:spacing w:val="-2"/>
          <w:sz w:val="23"/>
        </w:rPr>
        <w:t> </w:t>
      </w:r>
      <w:r>
        <w:rPr>
          <w:sz w:val="23"/>
        </w:rPr>
        <w:t>present</w:t>
      </w:r>
      <w:r>
        <w:rPr>
          <w:spacing w:val="-2"/>
          <w:sz w:val="23"/>
        </w:rPr>
        <w:t> </w:t>
      </w:r>
      <w:r>
        <w:rPr>
          <w:sz w:val="23"/>
        </w:rPr>
        <w:t>in</w:t>
      </w:r>
      <w:r>
        <w:rPr>
          <w:spacing w:val="-1"/>
          <w:sz w:val="23"/>
        </w:rPr>
        <w:t> </w:t>
      </w:r>
      <w:r>
        <w:rPr>
          <w:sz w:val="23"/>
        </w:rPr>
        <w:t>a</w:t>
      </w:r>
      <w:r>
        <w:rPr>
          <w:spacing w:val="-3"/>
          <w:sz w:val="23"/>
        </w:rPr>
        <w:t> </w:t>
      </w:r>
      <w:r>
        <w:rPr>
          <w:sz w:val="23"/>
        </w:rPr>
        <w:t>given</w:t>
      </w:r>
      <w:r>
        <w:rPr>
          <w:spacing w:val="-2"/>
          <w:sz w:val="23"/>
        </w:rPr>
        <w:t> </w:t>
      </w:r>
      <w:r>
        <w:rPr>
          <w:sz w:val="23"/>
        </w:rPr>
        <w:t>string</w:t>
      </w:r>
      <w:r>
        <w:rPr>
          <w:spacing w:val="-1"/>
          <w:sz w:val="23"/>
        </w:rPr>
        <w:t> </w:t>
      </w:r>
      <w:r>
        <w:rPr>
          <w:sz w:val="23"/>
        </w:rPr>
        <w:t>or</w:t>
      </w:r>
      <w:r>
        <w:rPr>
          <w:spacing w:val="-4"/>
          <w:sz w:val="23"/>
        </w:rPr>
        <w:t> not.</w:t>
      </w:r>
    </w:p>
    <w:p>
      <w:pPr>
        <w:pStyle w:val="ListParagraph"/>
        <w:numPr>
          <w:ilvl w:val="0"/>
          <w:numId w:val="102"/>
        </w:numPr>
        <w:tabs>
          <w:tab w:pos="1130" w:val="left" w:leader="none"/>
        </w:tabs>
        <w:spacing w:line="264" w:lineRule="exact" w:before="0" w:after="0"/>
        <w:ind w:left="1130" w:right="0" w:hanging="230"/>
        <w:jc w:val="left"/>
        <w:rPr>
          <w:sz w:val="23"/>
        </w:rPr>
      </w:pPr>
      <w:r>
        <w:rPr>
          <w:sz w:val="23"/>
        </w:rPr>
        <w:t>Write</w:t>
      </w:r>
      <w:r>
        <w:rPr>
          <w:spacing w:val="-5"/>
          <w:sz w:val="23"/>
        </w:rPr>
        <w:t> </w:t>
      </w:r>
      <w:r>
        <w:rPr>
          <w:sz w:val="23"/>
        </w:rPr>
        <w:t>a</w:t>
      </w:r>
      <w:r>
        <w:rPr>
          <w:spacing w:val="-4"/>
          <w:sz w:val="23"/>
        </w:rPr>
        <w:t> </w:t>
      </w:r>
      <w:r>
        <w:rPr>
          <w:sz w:val="23"/>
        </w:rPr>
        <w:t>program</w:t>
      </w:r>
      <w:r>
        <w:rPr>
          <w:spacing w:val="-2"/>
          <w:sz w:val="23"/>
        </w:rPr>
        <w:t> </w:t>
      </w:r>
      <w:r>
        <w:rPr>
          <w:sz w:val="23"/>
        </w:rPr>
        <w:t>to</w:t>
      </w:r>
      <w:r>
        <w:rPr>
          <w:spacing w:val="-2"/>
          <w:sz w:val="23"/>
        </w:rPr>
        <w:t> </w:t>
      </w:r>
      <w:r>
        <w:rPr>
          <w:sz w:val="23"/>
        </w:rPr>
        <w:t>perform</w:t>
      </w:r>
      <w:r>
        <w:rPr>
          <w:spacing w:val="-2"/>
          <w:sz w:val="23"/>
        </w:rPr>
        <w:t> </w:t>
      </w:r>
      <w:r>
        <w:rPr>
          <w:sz w:val="23"/>
        </w:rPr>
        <w:t>the</w:t>
      </w:r>
      <w:r>
        <w:rPr>
          <w:spacing w:val="-2"/>
          <w:sz w:val="23"/>
        </w:rPr>
        <w:t> </w:t>
      </w:r>
      <w:r>
        <w:rPr>
          <w:sz w:val="23"/>
        </w:rPr>
        <w:t>given</w:t>
      </w:r>
      <w:r>
        <w:rPr>
          <w:spacing w:val="-2"/>
          <w:sz w:val="23"/>
        </w:rPr>
        <w:t> </w:t>
      </w:r>
      <w:r>
        <w:rPr>
          <w:sz w:val="23"/>
        </w:rPr>
        <w:t>operations</w:t>
      </w:r>
      <w:r>
        <w:rPr>
          <w:spacing w:val="-6"/>
          <w:sz w:val="23"/>
        </w:rPr>
        <w:t> </w:t>
      </w:r>
      <w:r>
        <w:rPr>
          <w:sz w:val="23"/>
        </w:rPr>
        <w:t>on</w:t>
      </w:r>
      <w:r>
        <w:rPr>
          <w:spacing w:val="-2"/>
          <w:sz w:val="23"/>
        </w:rPr>
        <w:t> </w:t>
      </w:r>
      <w:r>
        <w:rPr>
          <w:sz w:val="23"/>
        </w:rPr>
        <w:t>a</w:t>
      </w:r>
      <w:r>
        <w:rPr>
          <w:spacing w:val="-2"/>
          <w:sz w:val="23"/>
        </w:rPr>
        <w:t> list:</w:t>
      </w:r>
    </w:p>
    <w:p>
      <w:pPr>
        <w:spacing w:line="264" w:lineRule="exact" w:before="0"/>
        <w:ind w:left="900" w:right="0" w:firstLine="0"/>
        <w:jc w:val="left"/>
        <w:rPr>
          <w:sz w:val="23"/>
        </w:rPr>
      </w:pPr>
      <w:r>
        <w:rPr>
          <w:sz w:val="23"/>
        </w:rPr>
        <w:t>i.</w:t>
      </w:r>
      <w:r>
        <w:rPr>
          <w:spacing w:val="-2"/>
          <w:sz w:val="23"/>
        </w:rPr>
        <w:t> </w:t>
      </w:r>
      <w:r>
        <w:rPr>
          <w:sz w:val="23"/>
        </w:rPr>
        <w:t>Addition</w:t>
      </w:r>
      <w:r>
        <w:rPr>
          <w:spacing w:val="-2"/>
          <w:sz w:val="23"/>
        </w:rPr>
        <w:t> </w:t>
      </w:r>
      <w:r>
        <w:rPr>
          <w:sz w:val="23"/>
        </w:rPr>
        <w:t>ii.</w:t>
      </w:r>
      <w:r>
        <w:rPr>
          <w:spacing w:val="-4"/>
          <w:sz w:val="23"/>
        </w:rPr>
        <w:t> </w:t>
      </w:r>
      <w:r>
        <w:rPr>
          <w:sz w:val="23"/>
        </w:rPr>
        <w:t>Insertion</w:t>
      </w:r>
      <w:r>
        <w:rPr>
          <w:spacing w:val="-2"/>
          <w:sz w:val="23"/>
        </w:rPr>
        <w:t> </w:t>
      </w:r>
      <w:r>
        <w:rPr>
          <w:sz w:val="23"/>
        </w:rPr>
        <w:t>iii.</w:t>
      </w:r>
      <w:r>
        <w:rPr>
          <w:spacing w:val="-4"/>
          <w:sz w:val="23"/>
        </w:rPr>
        <w:t> </w:t>
      </w:r>
      <w:r>
        <w:rPr>
          <w:spacing w:val="-2"/>
          <w:sz w:val="23"/>
        </w:rPr>
        <w:t>slicing</w:t>
      </w:r>
    </w:p>
    <w:p>
      <w:pPr>
        <w:pStyle w:val="ListParagraph"/>
        <w:numPr>
          <w:ilvl w:val="0"/>
          <w:numId w:val="102"/>
        </w:numPr>
        <w:tabs>
          <w:tab w:pos="1130" w:val="left" w:leader="none"/>
        </w:tabs>
        <w:spacing w:line="240" w:lineRule="auto" w:before="2" w:after="0"/>
        <w:ind w:left="1130" w:right="0" w:hanging="230"/>
        <w:jc w:val="left"/>
        <w:rPr>
          <w:sz w:val="23"/>
        </w:rPr>
      </w:pPr>
      <w:r>
        <w:rPr>
          <w:sz w:val="23"/>
        </w:rPr>
        <w:t>Write</w:t>
      </w:r>
      <w:r>
        <w:rPr>
          <w:spacing w:val="-4"/>
          <w:sz w:val="23"/>
        </w:rPr>
        <w:t> </w:t>
      </w:r>
      <w:r>
        <w:rPr>
          <w:sz w:val="23"/>
        </w:rPr>
        <w:t>a</w:t>
      </w:r>
      <w:r>
        <w:rPr>
          <w:spacing w:val="-3"/>
          <w:sz w:val="23"/>
        </w:rPr>
        <w:t> </w:t>
      </w:r>
      <w:r>
        <w:rPr>
          <w:sz w:val="23"/>
        </w:rPr>
        <w:t>program</w:t>
      </w:r>
      <w:r>
        <w:rPr>
          <w:spacing w:val="-2"/>
          <w:sz w:val="23"/>
        </w:rPr>
        <w:t> </w:t>
      </w:r>
      <w:r>
        <w:rPr>
          <w:sz w:val="23"/>
        </w:rPr>
        <w:t>to</w:t>
      </w:r>
      <w:r>
        <w:rPr>
          <w:spacing w:val="-1"/>
          <w:sz w:val="23"/>
        </w:rPr>
        <w:t> </w:t>
      </w:r>
      <w:r>
        <w:rPr>
          <w:sz w:val="23"/>
        </w:rPr>
        <w:t>perform</w:t>
      </w:r>
      <w:r>
        <w:rPr>
          <w:spacing w:val="-2"/>
          <w:sz w:val="23"/>
        </w:rPr>
        <w:t> </w:t>
      </w:r>
      <w:r>
        <w:rPr>
          <w:sz w:val="23"/>
        </w:rPr>
        <w:t>any</w:t>
      </w:r>
      <w:r>
        <w:rPr>
          <w:spacing w:val="-1"/>
          <w:sz w:val="23"/>
        </w:rPr>
        <w:t> </w:t>
      </w:r>
      <w:r>
        <w:rPr>
          <w:sz w:val="23"/>
        </w:rPr>
        <w:t>5</w:t>
      </w:r>
      <w:r>
        <w:rPr>
          <w:spacing w:val="-4"/>
          <w:sz w:val="23"/>
        </w:rPr>
        <w:t> </w:t>
      </w:r>
      <w:r>
        <w:rPr>
          <w:sz w:val="23"/>
        </w:rPr>
        <w:t>built-in</w:t>
      </w:r>
      <w:r>
        <w:rPr>
          <w:spacing w:val="-2"/>
          <w:sz w:val="23"/>
        </w:rPr>
        <w:t> </w:t>
      </w:r>
      <w:r>
        <w:rPr>
          <w:sz w:val="23"/>
        </w:rPr>
        <w:t>functions</w:t>
      </w:r>
      <w:r>
        <w:rPr>
          <w:spacing w:val="-2"/>
          <w:sz w:val="23"/>
        </w:rPr>
        <w:t> </w:t>
      </w:r>
      <w:r>
        <w:rPr>
          <w:sz w:val="23"/>
        </w:rPr>
        <w:t>by</w:t>
      </w:r>
      <w:r>
        <w:rPr>
          <w:spacing w:val="-2"/>
          <w:sz w:val="23"/>
        </w:rPr>
        <w:t> </w:t>
      </w:r>
      <w:r>
        <w:rPr>
          <w:sz w:val="23"/>
        </w:rPr>
        <w:t>taking</w:t>
      </w:r>
      <w:r>
        <w:rPr>
          <w:spacing w:val="-4"/>
          <w:sz w:val="23"/>
        </w:rPr>
        <w:t> </w:t>
      </w:r>
      <w:r>
        <w:rPr>
          <w:sz w:val="23"/>
        </w:rPr>
        <w:t>any</w:t>
      </w:r>
      <w:r>
        <w:rPr>
          <w:spacing w:val="-4"/>
          <w:sz w:val="23"/>
        </w:rPr>
        <w:t> </w:t>
      </w:r>
      <w:r>
        <w:rPr>
          <w:spacing w:val="-2"/>
          <w:sz w:val="23"/>
        </w:rPr>
        <w:t>list.</w:t>
      </w:r>
    </w:p>
    <w:p>
      <w:pPr>
        <w:spacing w:line="264" w:lineRule="exact" w:before="263"/>
        <w:ind w:left="900" w:right="0" w:firstLine="0"/>
        <w:jc w:val="left"/>
        <w:rPr>
          <w:b/>
          <w:sz w:val="23"/>
        </w:rPr>
      </w:pPr>
      <w:r>
        <w:rPr>
          <w:b/>
          <w:sz w:val="23"/>
        </w:rPr>
        <w:t>UNIT</w:t>
      </w:r>
      <w:r>
        <w:rPr>
          <w:b/>
          <w:spacing w:val="-5"/>
          <w:sz w:val="23"/>
        </w:rPr>
        <w:t> </w:t>
      </w:r>
      <w:r>
        <w:rPr>
          <w:b/>
          <w:sz w:val="23"/>
        </w:rPr>
        <w:t>–</w:t>
      </w:r>
      <w:r>
        <w:rPr>
          <w:b/>
          <w:spacing w:val="-1"/>
          <w:sz w:val="23"/>
        </w:rPr>
        <w:t> </w:t>
      </w:r>
      <w:r>
        <w:rPr>
          <w:b/>
          <w:spacing w:val="-5"/>
          <w:sz w:val="23"/>
        </w:rPr>
        <w:t>III</w:t>
      </w:r>
    </w:p>
    <w:p>
      <w:pPr>
        <w:spacing w:before="0"/>
        <w:ind w:left="900" w:right="756" w:firstLine="0"/>
        <w:jc w:val="both"/>
        <w:rPr>
          <w:sz w:val="23"/>
        </w:rPr>
      </w:pPr>
      <w:r>
        <w:rPr>
          <w:b/>
          <w:sz w:val="23"/>
        </w:rPr>
        <w:t>Dictionaries: </w:t>
      </w:r>
      <w:r>
        <w:rPr>
          <w:sz w:val="23"/>
        </w:rPr>
        <w:t>Creating Dictionary, Accessing and Modifying key:value Pairs in Dictionaries, Built-In Functions Used on Dictionaries, Dictionary Methods, del Statement.</w:t>
      </w:r>
    </w:p>
    <w:p>
      <w:pPr>
        <w:spacing w:before="2"/>
        <w:ind w:left="900" w:right="766" w:firstLine="0"/>
        <w:jc w:val="both"/>
        <w:rPr>
          <w:sz w:val="23"/>
        </w:rPr>
      </w:pPr>
      <w:r>
        <w:rPr>
          <w:b/>
          <w:sz w:val="23"/>
        </w:rPr>
        <w:t>Tuples and Sets: </w:t>
      </w:r>
      <w:r>
        <w:rPr>
          <w:sz w:val="23"/>
        </w:rPr>
        <w:t>Creating Tuples, Basic Tuple Operations, tuple() Function, Indexing and Slicing in Tuples, Built-In Functions Used on Tuples, Relation between Tuples and Lists, Relation between Tuples and Dictionaries, Using zip() Function, Sets, Set Methods, Frozenset.</w:t>
      </w:r>
    </w:p>
    <w:p>
      <w:pPr>
        <w:spacing w:before="263"/>
        <w:ind w:left="900" w:right="0" w:firstLine="0"/>
        <w:jc w:val="left"/>
        <w:rPr>
          <w:b/>
          <w:sz w:val="23"/>
        </w:rPr>
      </w:pPr>
      <w:r>
        <w:rPr>
          <w:b/>
          <w:sz w:val="23"/>
        </w:rPr>
        <w:t>Sample</w:t>
      </w:r>
      <w:r>
        <w:rPr>
          <w:b/>
          <w:spacing w:val="-2"/>
          <w:sz w:val="23"/>
        </w:rPr>
        <w:t> Experiments:</w:t>
      </w:r>
    </w:p>
    <w:p>
      <w:pPr>
        <w:pStyle w:val="ListParagraph"/>
        <w:numPr>
          <w:ilvl w:val="0"/>
          <w:numId w:val="103"/>
        </w:numPr>
        <w:tabs>
          <w:tab w:pos="1184" w:val="left" w:leader="none"/>
        </w:tabs>
        <w:spacing w:line="240" w:lineRule="auto" w:before="1" w:after="0"/>
        <w:ind w:left="900" w:right="769" w:firstLine="0"/>
        <w:jc w:val="left"/>
        <w:rPr>
          <w:sz w:val="23"/>
        </w:rPr>
      </w:pPr>
      <w:r>
        <w:rPr>
          <w:sz w:val="23"/>
        </w:rPr>
        <w:t>Write</w:t>
      </w:r>
      <w:r>
        <w:rPr>
          <w:spacing w:val="40"/>
          <w:sz w:val="23"/>
        </w:rPr>
        <w:t> </w:t>
      </w:r>
      <w:r>
        <w:rPr>
          <w:sz w:val="23"/>
        </w:rPr>
        <w:t>a</w:t>
      </w:r>
      <w:r>
        <w:rPr>
          <w:spacing w:val="40"/>
          <w:sz w:val="23"/>
        </w:rPr>
        <w:t> </w:t>
      </w:r>
      <w:r>
        <w:rPr>
          <w:sz w:val="23"/>
        </w:rPr>
        <w:t>program</w:t>
      </w:r>
      <w:r>
        <w:rPr>
          <w:spacing w:val="40"/>
          <w:sz w:val="23"/>
        </w:rPr>
        <w:t> </w:t>
      </w:r>
      <w:r>
        <w:rPr>
          <w:sz w:val="23"/>
        </w:rPr>
        <w:t>to</w:t>
      </w:r>
      <w:r>
        <w:rPr>
          <w:spacing w:val="40"/>
          <w:sz w:val="23"/>
        </w:rPr>
        <w:t> </w:t>
      </w:r>
      <w:r>
        <w:rPr>
          <w:sz w:val="23"/>
        </w:rPr>
        <w:t>create</w:t>
      </w:r>
      <w:r>
        <w:rPr>
          <w:spacing w:val="40"/>
          <w:sz w:val="23"/>
        </w:rPr>
        <w:t> </w:t>
      </w:r>
      <w:r>
        <w:rPr>
          <w:sz w:val="23"/>
        </w:rPr>
        <w:t>tuples</w:t>
      </w:r>
      <w:r>
        <w:rPr>
          <w:spacing w:val="40"/>
          <w:sz w:val="23"/>
        </w:rPr>
        <w:t> </w:t>
      </w:r>
      <w:r>
        <w:rPr>
          <w:sz w:val="23"/>
        </w:rPr>
        <w:t>(name,</w:t>
      </w:r>
      <w:r>
        <w:rPr>
          <w:spacing w:val="40"/>
          <w:sz w:val="23"/>
        </w:rPr>
        <w:t> </w:t>
      </w:r>
      <w:r>
        <w:rPr>
          <w:sz w:val="23"/>
        </w:rPr>
        <w:t>age,</w:t>
      </w:r>
      <w:r>
        <w:rPr>
          <w:spacing w:val="40"/>
          <w:sz w:val="23"/>
        </w:rPr>
        <w:t> </w:t>
      </w:r>
      <w:r>
        <w:rPr>
          <w:sz w:val="23"/>
        </w:rPr>
        <w:t>address,</w:t>
      </w:r>
      <w:r>
        <w:rPr>
          <w:spacing w:val="40"/>
          <w:sz w:val="23"/>
        </w:rPr>
        <w:t> </w:t>
      </w:r>
      <w:r>
        <w:rPr>
          <w:sz w:val="23"/>
        </w:rPr>
        <w:t>college)</w:t>
      </w:r>
      <w:r>
        <w:rPr>
          <w:spacing w:val="40"/>
          <w:sz w:val="23"/>
        </w:rPr>
        <w:t> </w:t>
      </w:r>
      <w:r>
        <w:rPr>
          <w:sz w:val="23"/>
        </w:rPr>
        <w:t>for</w:t>
      </w:r>
      <w:r>
        <w:rPr>
          <w:spacing w:val="40"/>
          <w:sz w:val="23"/>
        </w:rPr>
        <w:t> </w:t>
      </w:r>
      <w:r>
        <w:rPr>
          <w:sz w:val="23"/>
        </w:rPr>
        <w:t>at</w:t>
      </w:r>
      <w:r>
        <w:rPr>
          <w:spacing w:val="40"/>
          <w:sz w:val="23"/>
        </w:rPr>
        <w:t> </w:t>
      </w:r>
      <w:r>
        <w:rPr>
          <w:sz w:val="23"/>
        </w:rPr>
        <w:t>least</w:t>
      </w:r>
      <w:r>
        <w:rPr>
          <w:spacing w:val="40"/>
          <w:sz w:val="23"/>
        </w:rPr>
        <w:t> </w:t>
      </w:r>
      <w:r>
        <w:rPr>
          <w:sz w:val="23"/>
        </w:rPr>
        <w:t>two</w:t>
      </w:r>
      <w:r>
        <w:rPr>
          <w:spacing w:val="40"/>
          <w:sz w:val="23"/>
        </w:rPr>
        <w:t> </w:t>
      </w:r>
      <w:r>
        <w:rPr>
          <w:sz w:val="23"/>
        </w:rPr>
        <w:t>members</w:t>
      </w:r>
      <w:r>
        <w:rPr>
          <w:spacing w:val="40"/>
          <w:sz w:val="23"/>
        </w:rPr>
        <w:t> </w:t>
      </w:r>
      <w:r>
        <w:rPr>
          <w:sz w:val="23"/>
        </w:rPr>
        <w:t>and concatenate the tuples and print the concatenated tuples.</w:t>
      </w:r>
    </w:p>
    <w:p>
      <w:pPr>
        <w:pStyle w:val="ListParagraph"/>
        <w:numPr>
          <w:ilvl w:val="0"/>
          <w:numId w:val="103"/>
        </w:numPr>
        <w:tabs>
          <w:tab w:pos="1130" w:val="left" w:leader="none"/>
        </w:tabs>
        <w:spacing w:line="263" w:lineRule="exact" w:before="0" w:after="0"/>
        <w:ind w:left="1130" w:right="0" w:hanging="230"/>
        <w:jc w:val="left"/>
        <w:rPr>
          <w:sz w:val="23"/>
        </w:rPr>
      </w:pPr>
      <w:r>
        <w:rPr>
          <w:sz w:val="23"/>
        </w:rPr>
        <w:t>Write</w:t>
      </w:r>
      <w:r>
        <w:rPr>
          <w:spacing w:val="-4"/>
          <w:sz w:val="23"/>
        </w:rPr>
        <w:t> </w:t>
      </w:r>
      <w:r>
        <w:rPr>
          <w:sz w:val="23"/>
        </w:rPr>
        <w:t>a</w:t>
      </w:r>
      <w:r>
        <w:rPr>
          <w:spacing w:val="-3"/>
          <w:sz w:val="23"/>
        </w:rPr>
        <w:t> </w:t>
      </w:r>
      <w:r>
        <w:rPr>
          <w:sz w:val="23"/>
        </w:rPr>
        <w:t>program</w:t>
      </w:r>
      <w:r>
        <w:rPr>
          <w:spacing w:val="-2"/>
          <w:sz w:val="23"/>
        </w:rPr>
        <w:t> </w:t>
      </w:r>
      <w:r>
        <w:rPr>
          <w:sz w:val="23"/>
        </w:rPr>
        <w:t>to</w:t>
      </w:r>
      <w:r>
        <w:rPr>
          <w:spacing w:val="-4"/>
          <w:sz w:val="23"/>
        </w:rPr>
        <w:t> </w:t>
      </w:r>
      <w:r>
        <w:rPr>
          <w:sz w:val="23"/>
        </w:rPr>
        <w:t>count</w:t>
      </w:r>
      <w:r>
        <w:rPr>
          <w:spacing w:val="-2"/>
          <w:sz w:val="23"/>
        </w:rPr>
        <w:t> </w:t>
      </w:r>
      <w:r>
        <w:rPr>
          <w:sz w:val="23"/>
        </w:rPr>
        <w:t>the</w:t>
      </w:r>
      <w:r>
        <w:rPr>
          <w:spacing w:val="-3"/>
          <w:sz w:val="23"/>
        </w:rPr>
        <w:t> </w:t>
      </w:r>
      <w:r>
        <w:rPr>
          <w:sz w:val="23"/>
        </w:rPr>
        <w:t>number</w:t>
      </w:r>
      <w:r>
        <w:rPr>
          <w:spacing w:val="-2"/>
          <w:sz w:val="23"/>
        </w:rPr>
        <w:t> </w:t>
      </w:r>
      <w:r>
        <w:rPr>
          <w:sz w:val="23"/>
        </w:rPr>
        <w:t>of</w:t>
      </w:r>
      <w:r>
        <w:rPr>
          <w:spacing w:val="-1"/>
          <w:sz w:val="23"/>
        </w:rPr>
        <w:t> </w:t>
      </w:r>
      <w:r>
        <w:rPr>
          <w:sz w:val="23"/>
        </w:rPr>
        <w:t>vowels</w:t>
      </w:r>
      <w:r>
        <w:rPr>
          <w:spacing w:val="-3"/>
          <w:sz w:val="23"/>
        </w:rPr>
        <w:t> </w:t>
      </w:r>
      <w:r>
        <w:rPr>
          <w:sz w:val="23"/>
        </w:rPr>
        <w:t>in</w:t>
      </w:r>
      <w:r>
        <w:rPr>
          <w:spacing w:val="-1"/>
          <w:sz w:val="23"/>
        </w:rPr>
        <w:t> </w:t>
      </w:r>
      <w:r>
        <w:rPr>
          <w:sz w:val="23"/>
        </w:rPr>
        <w:t>a</w:t>
      </w:r>
      <w:r>
        <w:rPr>
          <w:spacing w:val="-2"/>
          <w:sz w:val="23"/>
        </w:rPr>
        <w:t> </w:t>
      </w:r>
      <w:r>
        <w:rPr>
          <w:sz w:val="23"/>
        </w:rPr>
        <w:t>string</w:t>
      </w:r>
      <w:r>
        <w:rPr>
          <w:spacing w:val="-1"/>
          <w:sz w:val="23"/>
        </w:rPr>
        <w:t> </w:t>
      </w:r>
      <w:r>
        <w:rPr>
          <w:sz w:val="23"/>
        </w:rPr>
        <w:t>(No</w:t>
      </w:r>
      <w:r>
        <w:rPr>
          <w:spacing w:val="-5"/>
          <w:sz w:val="23"/>
        </w:rPr>
        <w:t> </w:t>
      </w:r>
      <w:r>
        <w:rPr>
          <w:sz w:val="23"/>
        </w:rPr>
        <w:t>control</w:t>
      </w:r>
      <w:r>
        <w:rPr>
          <w:spacing w:val="-1"/>
          <w:sz w:val="23"/>
        </w:rPr>
        <w:t> </w:t>
      </w:r>
      <w:r>
        <w:rPr>
          <w:sz w:val="23"/>
        </w:rPr>
        <w:t>flow</w:t>
      </w:r>
      <w:r>
        <w:rPr>
          <w:spacing w:val="-2"/>
          <w:sz w:val="23"/>
        </w:rPr>
        <w:t> allowed).</w:t>
      </w:r>
    </w:p>
    <w:p>
      <w:pPr>
        <w:pStyle w:val="ListParagraph"/>
        <w:numPr>
          <w:ilvl w:val="0"/>
          <w:numId w:val="103"/>
        </w:numPr>
        <w:tabs>
          <w:tab w:pos="1130" w:val="left" w:leader="none"/>
        </w:tabs>
        <w:spacing w:line="264" w:lineRule="exact" w:before="0" w:after="0"/>
        <w:ind w:left="1130" w:right="0" w:hanging="230"/>
        <w:jc w:val="left"/>
        <w:rPr>
          <w:sz w:val="23"/>
        </w:rPr>
      </w:pPr>
      <w:r>
        <w:rPr>
          <w:sz w:val="23"/>
        </w:rPr>
        <w:t>Write</w:t>
      </w:r>
      <w:r>
        <w:rPr>
          <w:spacing w:val="-2"/>
          <w:sz w:val="23"/>
        </w:rPr>
        <w:t> </w:t>
      </w:r>
      <w:r>
        <w:rPr>
          <w:sz w:val="23"/>
        </w:rPr>
        <w:t>a</w:t>
      </w:r>
      <w:r>
        <w:rPr>
          <w:spacing w:val="-3"/>
          <w:sz w:val="23"/>
        </w:rPr>
        <w:t> </w:t>
      </w:r>
      <w:r>
        <w:rPr>
          <w:sz w:val="23"/>
        </w:rPr>
        <w:t>program</w:t>
      </w:r>
      <w:r>
        <w:rPr>
          <w:spacing w:val="-1"/>
          <w:sz w:val="23"/>
        </w:rPr>
        <w:t> </w:t>
      </w:r>
      <w:r>
        <w:rPr>
          <w:sz w:val="23"/>
        </w:rPr>
        <w:t>to</w:t>
      </w:r>
      <w:r>
        <w:rPr>
          <w:spacing w:val="-4"/>
          <w:sz w:val="23"/>
        </w:rPr>
        <w:t> </w:t>
      </w:r>
      <w:r>
        <w:rPr>
          <w:sz w:val="23"/>
        </w:rPr>
        <w:t>check</w:t>
      </w:r>
      <w:r>
        <w:rPr>
          <w:spacing w:val="-2"/>
          <w:sz w:val="23"/>
        </w:rPr>
        <w:t> </w:t>
      </w:r>
      <w:r>
        <w:rPr>
          <w:sz w:val="23"/>
        </w:rPr>
        <w:t>if</w:t>
      </w:r>
      <w:r>
        <w:rPr>
          <w:spacing w:val="-4"/>
          <w:sz w:val="23"/>
        </w:rPr>
        <w:t> </w:t>
      </w:r>
      <w:r>
        <w:rPr>
          <w:sz w:val="23"/>
        </w:rPr>
        <w:t>a</w:t>
      </w:r>
      <w:r>
        <w:rPr>
          <w:spacing w:val="-1"/>
          <w:sz w:val="23"/>
        </w:rPr>
        <w:t> </w:t>
      </w:r>
      <w:r>
        <w:rPr>
          <w:sz w:val="23"/>
        </w:rPr>
        <w:t>given</w:t>
      </w:r>
      <w:r>
        <w:rPr>
          <w:spacing w:val="-1"/>
          <w:sz w:val="23"/>
        </w:rPr>
        <w:t> </w:t>
      </w:r>
      <w:r>
        <w:rPr>
          <w:sz w:val="23"/>
        </w:rPr>
        <w:t>key</w:t>
      </w:r>
      <w:r>
        <w:rPr>
          <w:spacing w:val="-4"/>
          <w:sz w:val="23"/>
        </w:rPr>
        <w:t> </w:t>
      </w:r>
      <w:r>
        <w:rPr>
          <w:sz w:val="23"/>
        </w:rPr>
        <w:t>exists</w:t>
      </w:r>
      <w:r>
        <w:rPr>
          <w:spacing w:val="-3"/>
          <w:sz w:val="23"/>
        </w:rPr>
        <w:t> </w:t>
      </w:r>
      <w:r>
        <w:rPr>
          <w:sz w:val="23"/>
        </w:rPr>
        <w:t>in</w:t>
      </w:r>
      <w:r>
        <w:rPr>
          <w:spacing w:val="-4"/>
          <w:sz w:val="23"/>
        </w:rPr>
        <w:t> </w:t>
      </w:r>
      <w:r>
        <w:rPr>
          <w:sz w:val="23"/>
        </w:rPr>
        <w:t>a</w:t>
      </w:r>
      <w:r>
        <w:rPr>
          <w:spacing w:val="-1"/>
          <w:sz w:val="23"/>
        </w:rPr>
        <w:t> </w:t>
      </w:r>
      <w:r>
        <w:rPr>
          <w:sz w:val="23"/>
        </w:rPr>
        <w:t>dictionary</w:t>
      </w:r>
      <w:r>
        <w:rPr>
          <w:spacing w:val="-1"/>
          <w:sz w:val="23"/>
        </w:rPr>
        <w:t> </w:t>
      </w:r>
      <w:r>
        <w:rPr>
          <w:sz w:val="23"/>
        </w:rPr>
        <w:t>or</w:t>
      </w:r>
      <w:r>
        <w:rPr>
          <w:spacing w:val="-1"/>
          <w:sz w:val="23"/>
        </w:rPr>
        <w:t> </w:t>
      </w:r>
      <w:r>
        <w:rPr>
          <w:spacing w:val="-4"/>
          <w:sz w:val="23"/>
        </w:rPr>
        <w:t>not.</w:t>
      </w:r>
    </w:p>
    <w:p>
      <w:pPr>
        <w:pStyle w:val="ListParagraph"/>
        <w:numPr>
          <w:ilvl w:val="0"/>
          <w:numId w:val="103"/>
        </w:numPr>
        <w:tabs>
          <w:tab w:pos="1130" w:val="left" w:leader="none"/>
        </w:tabs>
        <w:spacing w:line="264" w:lineRule="exact" w:before="0" w:after="0"/>
        <w:ind w:left="1130" w:right="0" w:hanging="230"/>
        <w:jc w:val="left"/>
        <w:rPr>
          <w:sz w:val="23"/>
        </w:rPr>
      </w:pPr>
      <w:r>
        <w:rPr>
          <w:sz w:val="23"/>
        </w:rPr>
        <w:t>Write</w:t>
      </w:r>
      <w:r>
        <w:rPr>
          <w:spacing w:val="-2"/>
          <w:sz w:val="23"/>
        </w:rPr>
        <w:t> </w:t>
      </w:r>
      <w:r>
        <w:rPr>
          <w:sz w:val="23"/>
        </w:rPr>
        <w:t>a</w:t>
      </w:r>
      <w:r>
        <w:rPr>
          <w:spacing w:val="-3"/>
          <w:sz w:val="23"/>
        </w:rPr>
        <w:t> </w:t>
      </w:r>
      <w:r>
        <w:rPr>
          <w:sz w:val="23"/>
        </w:rPr>
        <w:t>program</w:t>
      </w:r>
      <w:r>
        <w:rPr>
          <w:spacing w:val="-1"/>
          <w:sz w:val="23"/>
        </w:rPr>
        <w:t> </w:t>
      </w:r>
      <w:r>
        <w:rPr>
          <w:sz w:val="23"/>
        </w:rPr>
        <w:t>to</w:t>
      </w:r>
      <w:r>
        <w:rPr>
          <w:spacing w:val="-4"/>
          <w:sz w:val="23"/>
        </w:rPr>
        <w:t> </w:t>
      </w:r>
      <w:r>
        <w:rPr>
          <w:sz w:val="23"/>
        </w:rPr>
        <w:t>add</w:t>
      </w:r>
      <w:r>
        <w:rPr>
          <w:spacing w:val="-5"/>
          <w:sz w:val="23"/>
        </w:rPr>
        <w:t> </w:t>
      </w:r>
      <w:r>
        <w:rPr>
          <w:sz w:val="23"/>
        </w:rPr>
        <w:t>a</w:t>
      </w:r>
      <w:r>
        <w:rPr>
          <w:spacing w:val="-1"/>
          <w:sz w:val="23"/>
        </w:rPr>
        <w:t> </w:t>
      </w:r>
      <w:r>
        <w:rPr>
          <w:sz w:val="23"/>
        </w:rPr>
        <w:t>new</w:t>
      </w:r>
      <w:r>
        <w:rPr>
          <w:spacing w:val="-2"/>
          <w:sz w:val="23"/>
        </w:rPr>
        <w:t> </w:t>
      </w:r>
      <w:r>
        <w:rPr>
          <w:sz w:val="23"/>
        </w:rPr>
        <w:t>key-value</w:t>
      </w:r>
      <w:r>
        <w:rPr>
          <w:spacing w:val="-1"/>
          <w:sz w:val="23"/>
        </w:rPr>
        <w:t> </w:t>
      </w:r>
      <w:r>
        <w:rPr>
          <w:sz w:val="23"/>
        </w:rPr>
        <w:t>pair</w:t>
      </w:r>
      <w:r>
        <w:rPr>
          <w:spacing w:val="-2"/>
          <w:sz w:val="23"/>
        </w:rPr>
        <w:t> </w:t>
      </w:r>
      <w:r>
        <w:rPr>
          <w:sz w:val="23"/>
        </w:rPr>
        <w:t>to</w:t>
      </w:r>
      <w:r>
        <w:rPr>
          <w:spacing w:val="-1"/>
          <w:sz w:val="23"/>
        </w:rPr>
        <w:t> </w:t>
      </w:r>
      <w:r>
        <w:rPr>
          <w:sz w:val="23"/>
        </w:rPr>
        <w:t>an</w:t>
      </w:r>
      <w:r>
        <w:rPr>
          <w:spacing w:val="-4"/>
          <w:sz w:val="23"/>
        </w:rPr>
        <w:t> </w:t>
      </w:r>
      <w:r>
        <w:rPr>
          <w:sz w:val="23"/>
        </w:rPr>
        <w:t>existing</w:t>
      </w:r>
      <w:r>
        <w:rPr>
          <w:spacing w:val="-1"/>
          <w:sz w:val="23"/>
        </w:rPr>
        <w:t> </w:t>
      </w:r>
      <w:r>
        <w:rPr>
          <w:spacing w:val="-2"/>
          <w:sz w:val="23"/>
        </w:rPr>
        <w:t>dictionary.</w:t>
      </w:r>
    </w:p>
    <w:p>
      <w:pPr>
        <w:pStyle w:val="ListParagraph"/>
        <w:numPr>
          <w:ilvl w:val="0"/>
          <w:numId w:val="103"/>
        </w:numPr>
        <w:tabs>
          <w:tab w:pos="1130" w:val="left" w:leader="none"/>
        </w:tabs>
        <w:spacing w:line="240" w:lineRule="auto" w:before="2" w:after="0"/>
        <w:ind w:left="1130" w:right="0" w:hanging="230"/>
        <w:jc w:val="left"/>
        <w:rPr>
          <w:sz w:val="23"/>
        </w:rPr>
      </w:pPr>
      <w:r>
        <w:rPr>
          <w:sz w:val="23"/>
        </w:rPr>
        <w:t>Write</w:t>
      </w:r>
      <w:r>
        <w:rPr>
          <w:spacing w:val="-2"/>
          <w:sz w:val="23"/>
        </w:rPr>
        <w:t> </w:t>
      </w:r>
      <w:r>
        <w:rPr>
          <w:sz w:val="23"/>
        </w:rPr>
        <w:t>a</w:t>
      </w:r>
      <w:r>
        <w:rPr>
          <w:spacing w:val="-3"/>
          <w:sz w:val="23"/>
        </w:rPr>
        <w:t> </w:t>
      </w:r>
      <w:r>
        <w:rPr>
          <w:sz w:val="23"/>
        </w:rPr>
        <w:t>program</w:t>
      </w:r>
      <w:r>
        <w:rPr>
          <w:spacing w:val="-1"/>
          <w:sz w:val="23"/>
        </w:rPr>
        <w:t> </w:t>
      </w:r>
      <w:r>
        <w:rPr>
          <w:sz w:val="23"/>
        </w:rPr>
        <w:t>to</w:t>
      </w:r>
      <w:r>
        <w:rPr>
          <w:spacing w:val="-1"/>
          <w:sz w:val="23"/>
        </w:rPr>
        <w:t> </w:t>
      </w:r>
      <w:r>
        <w:rPr>
          <w:sz w:val="23"/>
        </w:rPr>
        <w:t>sum</w:t>
      </w:r>
      <w:r>
        <w:rPr>
          <w:spacing w:val="-3"/>
          <w:sz w:val="23"/>
        </w:rPr>
        <w:t> </w:t>
      </w:r>
      <w:r>
        <w:rPr>
          <w:sz w:val="23"/>
        </w:rPr>
        <w:t>all</w:t>
      </w:r>
      <w:r>
        <w:rPr>
          <w:spacing w:val="-4"/>
          <w:sz w:val="23"/>
        </w:rPr>
        <w:t> </w:t>
      </w:r>
      <w:r>
        <w:rPr>
          <w:sz w:val="23"/>
        </w:rPr>
        <w:t>the</w:t>
      </w:r>
      <w:r>
        <w:rPr>
          <w:spacing w:val="-3"/>
          <w:sz w:val="23"/>
        </w:rPr>
        <w:t> </w:t>
      </w:r>
      <w:r>
        <w:rPr>
          <w:sz w:val="23"/>
        </w:rPr>
        <w:t>items</w:t>
      </w:r>
      <w:r>
        <w:rPr>
          <w:spacing w:val="-2"/>
          <w:sz w:val="23"/>
        </w:rPr>
        <w:t> </w:t>
      </w:r>
      <w:r>
        <w:rPr>
          <w:sz w:val="23"/>
        </w:rPr>
        <w:t>in</w:t>
      </w:r>
      <w:r>
        <w:rPr>
          <w:spacing w:val="-4"/>
          <w:sz w:val="23"/>
        </w:rPr>
        <w:t> </w:t>
      </w:r>
      <w:r>
        <w:rPr>
          <w:sz w:val="23"/>
        </w:rPr>
        <w:t>a</w:t>
      </w:r>
      <w:r>
        <w:rPr>
          <w:spacing w:val="-1"/>
          <w:sz w:val="23"/>
        </w:rPr>
        <w:t> </w:t>
      </w:r>
      <w:r>
        <w:rPr>
          <w:sz w:val="23"/>
        </w:rPr>
        <w:t>given</w:t>
      </w:r>
      <w:r>
        <w:rPr>
          <w:spacing w:val="-1"/>
          <w:sz w:val="23"/>
        </w:rPr>
        <w:t> </w:t>
      </w:r>
      <w:r>
        <w:rPr>
          <w:spacing w:val="-2"/>
          <w:sz w:val="23"/>
        </w:rPr>
        <w:t>dictionary.</w:t>
      </w:r>
    </w:p>
    <w:p>
      <w:pPr>
        <w:pStyle w:val="ListParagraph"/>
        <w:spacing w:after="0" w:line="240" w:lineRule="auto"/>
        <w:jc w:val="left"/>
        <w:rPr>
          <w:sz w:val="23"/>
        </w:rPr>
        <w:sectPr>
          <w:pgSz w:w="11910" w:h="16840"/>
          <w:pgMar w:header="428" w:footer="0" w:top="1640" w:bottom="280" w:left="360" w:right="360"/>
        </w:sectPr>
      </w:pPr>
    </w:p>
    <w:p>
      <w:pPr>
        <w:spacing w:line="264" w:lineRule="exact" w:before="180"/>
        <w:ind w:left="900" w:right="0" w:firstLine="0"/>
        <w:jc w:val="both"/>
        <w:rPr>
          <w:b/>
          <w:sz w:val="23"/>
        </w:rPr>
      </w:pPr>
      <w:r>
        <w:rPr>
          <w:b/>
          <w:sz w:val="23"/>
        </w:rPr>
        <mc:AlternateContent>
          <mc:Choice Requires="wps">
            <w:drawing>
              <wp:anchor distT="0" distB="0" distL="0" distR="0" allowOverlap="1" layoutInCell="1" locked="0" behindDoc="1" simplePos="0" relativeHeight="470420992">
                <wp:simplePos x="0" y="0"/>
                <wp:positionH relativeFrom="page">
                  <wp:posOffset>728472</wp:posOffset>
                </wp:positionH>
                <wp:positionV relativeFrom="page">
                  <wp:posOffset>1158493</wp:posOffset>
                </wp:positionV>
                <wp:extent cx="6191885" cy="841819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6191885" cy="8418195"/>
                        </a:xfrm>
                        <a:custGeom>
                          <a:avLst/>
                          <a:gdLst/>
                          <a:ahLst/>
                          <a:cxnLst/>
                          <a:rect l="l" t="t" r="r" b="b"/>
                          <a:pathLst>
                            <a:path w="6191885" h="8418195">
                              <a:moveTo>
                                <a:pt x="6083" y="6172"/>
                              </a:moveTo>
                              <a:lnTo>
                                <a:pt x="0" y="6172"/>
                              </a:lnTo>
                              <a:lnTo>
                                <a:pt x="0" y="8411921"/>
                              </a:lnTo>
                              <a:lnTo>
                                <a:pt x="0" y="8418017"/>
                              </a:lnTo>
                              <a:lnTo>
                                <a:pt x="6083" y="8418017"/>
                              </a:lnTo>
                              <a:lnTo>
                                <a:pt x="6083" y="8411921"/>
                              </a:lnTo>
                              <a:lnTo>
                                <a:pt x="6083" y="6172"/>
                              </a:lnTo>
                              <a:close/>
                            </a:path>
                            <a:path w="6191885" h="8418195">
                              <a:moveTo>
                                <a:pt x="6083" y="0"/>
                              </a:moveTo>
                              <a:lnTo>
                                <a:pt x="0" y="0"/>
                              </a:lnTo>
                              <a:lnTo>
                                <a:pt x="0" y="6096"/>
                              </a:lnTo>
                              <a:lnTo>
                                <a:pt x="6083" y="6096"/>
                              </a:lnTo>
                              <a:lnTo>
                                <a:pt x="6083" y="0"/>
                              </a:lnTo>
                              <a:close/>
                            </a:path>
                            <a:path w="6191885" h="8418195">
                              <a:moveTo>
                                <a:pt x="6191745" y="6172"/>
                              </a:moveTo>
                              <a:lnTo>
                                <a:pt x="6185662" y="6172"/>
                              </a:lnTo>
                              <a:lnTo>
                                <a:pt x="6185662" y="8411921"/>
                              </a:lnTo>
                              <a:lnTo>
                                <a:pt x="6096" y="8411921"/>
                              </a:lnTo>
                              <a:lnTo>
                                <a:pt x="6096" y="8418017"/>
                              </a:lnTo>
                              <a:lnTo>
                                <a:pt x="6185662" y="8418017"/>
                              </a:lnTo>
                              <a:lnTo>
                                <a:pt x="6191745" y="8418017"/>
                              </a:lnTo>
                              <a:lnTo>
                                <a:pt x="6191745" y="8411921"/>
                              </a:lnTo>
                              <a:lnTo>
                                <a:pt x="6191745" y="6172"/>
                              </a:lnTo>
                              <a:close/>
                            </a:path>
                            <a:path w="6191885" h="8418195">
                              <a:moveTo>
                                <a:pt x="6191745" y="0"/>
                              </a:moveTo>
                              <a:lnTo>
                                <a:pt x="6185662" y="0"/>
                              </a:lnTo>
                              <a:lnTo>
                                <a:pt x="6096" y="0"/>
                              </a:lnTo>
                              <a:lnTo>
                                <a:pt x="6096" y="6096"/>
                              </a:lnTo>
                              <a:lnTo>
                                <a:pt x="6185662" y="6096"/>
                              </a:lnTo>
                              <a:lnTo>
                                <a:pt x="6191745" y="6096"/>
                              </a:lnTo>
                              <a:lnTo>
                                <a:pt x="6191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360004pt;margin-top:91.219948pt;width:487.55pt;height:662.85pt;mso-position-horizontal-relative:page;mso-position-vertical-relative:page;z-index:-32895488" id="docshape155" coordorigin="1147,1824" coordsize="9751,13257" path="m1157,1834l1147,1834,1147,15072,1147,15081,1157,15081,1157,15072,1157,1834xm1157,1824l1147,1824,1147,1834,1157,1834,1157,1824xm10898,1834l10888,1834,10888,15072,1157,15072,1157,15081,10888,15081,10898,15081,10898,15072,10898,1834xm10898,1824l10888,1824,1157,1824,1157,1834,10888,1834,10898,1834,10898,1824xe" filled="true" fillcolor="#000000" stroked="false">
                <v:path arrowok="t"/>
                <v:fill type="solid"/>
                <w10:wrap type="none"/>
              </v:shape>
            </w:pict>
          </mc:Fallback>
        </mc:AlternateContent>
      </w:r>
      <w:r>
        <w:rPr>
          <w:b/>
          <w:sz w:val="23"/>
        </w:rPr>
        <w:t>UNIT</w:t>
      </w:r>
      <w:r>
        <w:rPr>
          <w:b/>
          <w:spacing w:val="-5"/>
          <w:sz w:val="23"/>
        </w:rPr>
        <w:t> </w:t>
      </w:r>
      <w:r>
        <w:rPr>
          <w:b/>
          <w:sz w:val="23"/>
        </w:rPr>
        <w:t>–</w:t>
      </w:r>
      <w:r>
        <w:rPr>
          <w:b/>
          <w:spacing w:val="-1"/>
          <w:sz w:val="23"/>
        </w:rPr>
        <w:t> </w:t>
      </w:r>
      <w:r>
        <w:rPr>
          <w:b/>
          <w:spacing w:val="-5"/>
          <w:sz w:val="23"/>
        </w:rPr>
        <w:t>IV</w:t>
      </w:r>
    </w:p>
    <w:p>
      <w:pPr>
        <w:spacing w:before="0"/>
        <w:ind w:left="900" w:right="767" w:firstLine="0"/>
        <w:jc w:val="both"/>
        <w:rPr>
          <w:sz w:val="23"/>
        </w:rPr>
      </w:pPr>
      <w:r>
        <w:rPr>
          <w:b/>
          <w:sz w:val="23"/>
        </w:rPr>
        <w:t>Files: </w:t>
      </w:r>
      <w:r>
        <w:rPr>
          <w:sz w:val="23"/>
        </w:rPr>
        <w:t>Types of Files, Creating and Reading Text Data, File Methods to Read and Write Data, Reading and Writing Binary Files, Pickle Module, Reading and Writing CSV Files, Python os and os.path </w:t>
      </w:r>
      <w:r>
        <w:rPr>
          <w:spacing w:val="-2"/>
          <w:sz w:val="23"/>
        </w:rPr>
        <w:t>Modules.</w:t>
      </w:r>
    </w:p>
    <w:p>
      <w:pPr>
        <w:spacing w:before="0"/>
        <w:ind w:left="900" w:right="757" w:firstLine="0"/>
        <w:jc w:val="both"/>
        <w:rPr>
          <w:sz w:val="23"/>
        </w:rPr>
      </w:pPr>
      <w:r>
        <w:rPr>
          <w:b/>
          <w:sz w:val="23"/>
        </w:rPr>
        <w:t>Object-Oriented Programming: </w:t>
      </w:r>
      <w:r>
        <w:rPr>
          <w:sz w:val="23"/>
        </w:rPr>
        <w:t>Classes and Objects, Creating Classes in Python, Creating Objects</w:t>
      </w:r>
      <w:r>
        <w:rPr>
          <w:spacing w:val="40"/>
          <w:sz w:val="23"/>
        </w:rPr>
        <w:t> </w:t>
      </w:r>
      <w:r>
        <w:rPr>
          <w:sz w:val="23"/>
        </w:rPr>
        <w:t>in Python, Constructor Method, Classes with Multiple Objects, Class Attributes Vs Data Attributes, Encapsulation, Inheritance, Polymorphism.</w:t>
      </w:r>
    </w:p>
    <w:p>
      <w:pPr>
        <w:spacing w:before="263"/>
        <w:ind w:left="900" w:right="0" w:firstLine="0"/>
        <w:jc w:val="left"/>
        <w:rPr>
          <w:b/>
          <w:sz w:val="23"/>
        </w:rPr>
      </w:pPr>
      <w:r>
        <w:rPr>
          <w:b/>
          <w:sz w:val="23"/>
        </w:rPr>
        <w:t>Sample</w:t>
      </w:r>
      <w:r>
        <w:rPr>
          <w:b/>
          <w:spacing w:val="-2"/>
          <w:sz w:val="23"/>
        </w:rPr>
        <w:t> Experiments:</w:t>
      </w:r>
    </w:p>
    <w:p>
      <w:pPr>
        <w:pStyle w:val="ListParagraph"/>
        <w:numPr>
          <w:ilvl w:val="0"/>
          <w:numId w:val="104"/>
        </w:numPr>
        <w:tabs>
          <w:tab w:pos="1132" w:val="left" w:leader="none"/>
        </w:tabs>
        <w:spacing w:line="240" w:lineRule="auto" w:before="2" w:after="0"/>
        <w:ind w:left="900" w:right="762" w:firstLine="0"/>
        <w:jc w:val="left"/>
        <w:rPr>
          <w:sz w:val="23"/>
        </w:rPr>
      </w:pPr>
      <w:r>
        <w:rPr>
          <w:sz w:val="23"/>
        </w:rPr>
        <w:t>Write</w:t>
      </w:r>
      <w:r>
        <w:rPr>
          <w:spacing w:val="-1"/>
          <w:sz w:val="23"/>
        </w:rPr>
        <w:t> </w:t>
      </w:r>
      <w:r>
        <w:rPr>
          <w:sz w:val="23"/>
        </w:rPr>
        <w:t>a program to</w:t>
      </w:r>
      <w:r>
        <w:rPr>
          <w:spacing w:val="-2"/>
          <w:sz w:val="23"/>
        </w:rPr>
        <w:t> </w:t>
      </w:r>
      <w:r>
        <w:rPr>
          <w:sz w:val="23"/>
        </w:rPr>
        <w:t>sort</w:t>
      </w:r>
      <w:r>
        <w:rPr>
          <w:spacing w:val="-1"/>
          <w:sz w:val="23"/>
        </w:rPr>
        <w:t> </w:t>
      </w:r>
      <w:r>
        <w:rPr>
          <w:sz w:val="23"/>
        </w:rPr>
        <w:t>words in</w:t>
      </w:r>
      <w:r>
        <w:rPr>
          <w:spacing w:val="-1"/>
          <w:sz w:val="23"/>
        </w:rPr>
        <w:t> </w:t>
      </w:r>
      <w:r>
        <w:rPr>
          <w:sz w:val="23"/>
        </w:rPr>
        <w:t>a file</w:t>
      </w:r>
      <w:r>
        <w:rPr>
          <w:spacing w:val="-1"/>
          <w:sz w:val="23"/>
        </w:rPr>
        <w:t> </w:t>
      </w:r>
      <w:r>
        <w:rPr>
          <w:sz w:val="23"/>
        </w:rPr>
        <w:t>and put</w:t>
      </w:r>
      <w:r>
        <w:rPr>
          <w:spacing w:val="-1"/>
          <w:sz w:val="23"/>
        </w:rPr>
        <w:t> </w:t>
      </w:r>
      <w:r>
        <w:rPr>
          <w:sz w:val="23"/>
        </w:rPr>
        <w:t>them</w:t>
      </w:r>
      <w:r>
        <w:rPr>
          <w:spacing w:val="-1"/>
          <w:sz w:val="23"/>
        </w:rPr>
        <w:t> </w:t>
      </w:r>
      <w:r>
        <w:rPr>
          <w:sz w:val="23"/>
        </w:rPr>
        <w:t>in another file.</w:t>
      </w:r>
      <w:r>
        <w:rPr>
          <w:spacing w:val="-2"/>
          <w:sz w:val="23"/>
        </w:rPr>
        <w:t> </w:t>
      </w:r>
      <w:r>
        <w:rPr>
          <w:sz w:val="23"/>
        </w:rPr>
        <w:t>The output file should</w:t>
      </w:r>
      <w:r>
        <w:rPr>
          <w:spacing w:val="-2"/>
          <w:sz w:val="23"/>
        </w:rPr>
        <w:t> </w:t>
      </w:r>
      <w:r>
        <w:rPr>
          <w:sz w:val="23"/>
        </w:rPr>
        <w:t>have only lower-case words, so any upper-case words from source must be lowered.</w:t>
      </w:r>
    </w:p>
    <w:p>
      <w:pPr>
        <w:pStyle w:val="ListParagraph"/>
        <w:numPr>
          <w:ilvl w:val="0"/>
          <w:numId w:val="104"/>
        </w:numPr>
        <w:tabs>
          <w:tab w:pos="1130" w:val="left" w:leader="none"/>
        </w:tabs>
        <w:spacing w:line="263" w:lineRule="exact" w:before="0" w:after="0"/>
        <w:ind w:left="1130" w:right="0" w:hanging="230"/>
        <w:jc w:val="left"/>
        <w:rPr>
          <w:sz w:val="23"/>
        </w:rPr>
      </w:pPr>
      <w:r>
        <w:rPr>
          <w:sz w:val="23"/>
        </w:rPr>
        <w:t>Python</w:t>
      </w:r>
      <w:r>
        <w:rPr>
          <w:spacing w:val="-4"/>
          <w:sz w:val="23"/>
        </w:rPr>
        <w:t> </w:t>
      </w:r>
      <w:r>
        <w:rPr>
          <w:sz w:val="23"/>
        </w:rPr>
        <w:t>program</w:t>
      </w:r>
      <w:r>
        <w:rPr>
          <w:spacing w:val="-2"/>
          <w:sz w:val="23"/>
        </w:rPr>
        <w:t> </w:t>
      </w:r>
      <w:r>
        <w:rPr>
          <w:sz w:val="23"/>
        </w:rPr>
        <w:t>to</w:t>
      </w:r>
      <w:r>
        <w:rPr>
          <w:spacing w:val="-5"/>
          <w:sz w:val="23"/>
        </w:rPr>
        <w:t> </w:t>
      </w:r>
      <w:r>
        <w:rPr>
          <w:sz w:val="23"/>
        </w:rPr>
        <w:t>print</w:t>
      </w:r>
      <w:r>
        <w:rPr>
          <w:spacing w:val="-3"/>
          <w:sz w:val="23"/>
        </w:rPr>
        <w:t> </w:t>
      </w:r>
      <w:r>
        <w:rPr>
          <w:sz w:val="23"/>
        </w:rPr>
        <w:t>each</w:t>
      </w:r>
      <w:r>
        <w:rPr>
          <w:spacing w:val="-2"/>
          <w:sz w:val="23"/>
        </w:rPr>
        <w:t> </w:t>
      </w:r>
      <w:r>
        <w:rPr>
          <w:sz w:val="23"/>
        </w:rPr>
        <w:t>line</w:t>
      </w:r>
      <w:r>
        <w:rPr>
          <w:spacing w:val="-2"/>
          <w:sz w:val="23"/>
        </w:rPr>
        <w:t> </w:t>
      </w:r>
      <w:r>
        <w:rPr>
          <w:sz w:val="23"/>
        </w:rPr>
        <w:t>of</w:t>
      </w:r>
      <w:r>
        <w:rPr>
          <w:spacing w:val="-4"/>
          <w:sz w:val="23"/>
        </w:rPr>
        <w:t> </w:t>
      </w:r>
      <w:r>
        <w:rPr>
          <w:sz w:val="23"/>
        </w:rPr>
        <w:t>a</w:t>
      </w:r>
      <w:r>
        <w:rPr>
          <w:spacing w:val="-2"/>
          <w:sz w:val="23"/>
        </w:rPr>
        <w:t> </w:t>
      </w:r>
      <w:r>
        <w:rPr>
          <w:sz w:val="23"/>
        </w:rPr>
        <w:t>file</w:t>
      </w:r>
      <w:r>
        <w:rPr>
          <w:spacing w:val="-2"/>
          <w:sz w:val="23"/>
        </w:rPr>
        <w:t> </w:t>
      </w:r>
      <w:r>
        <w:rPr>
          <w:sz w:val="23"/>
        </w:rPr>
        <w:t>in</w:t>
      </w:r>
      <w:r>
        <w:rPr>
          <w:spacing w:val="-2"/>
          <w:sz w:val="23"/>
        </w:rPr>
        <w:t> </w:t>
      </w:r>
      <w:r>
        <w:rPr>
          <w:sz w:val="23"/>
        </w:rPr>
        <w:t>reverse</w:t>
      </w:r>
      <w:r>
        <w:rPr>
          <w:spacing w:val="-1"/>
          <w:sz w:val="23"/>
        </w:rPr>
        <w:t> </w:t>
      </w:r>
      <w:r>
        <w:rPr>
          <w:spacing w:val="-2"/>
          <w:sz w:val="23"/>
        </w:rPr>
        <w:t>order.</w:t>
      </w:r>
    </w:p>
    <w:p>
      <w:pPr>
        <w:pStyle w:val="ListParagraph"/>
        <w:numPr>
          <w:ilvl w:val="0"/>
          <w:numId w:val="104"/>
        </w:numPr>
        <w:tabs>
          <w:tab w:pos="1130" w:val="left" w:leader="none"/>
        </w:tabs>
        <w:spacing w:line="264" w:lineRule="exact" w:before="0" w:after="0"/>
        <w:ind w:left="1130" w:right="0" w:hanging="230"/>
        <w:jc w:val="left"/>
        <w:rPr>
          <w:sz w:val="23"/>
        </w:rPr>
      </w:pPr>
      <w:r>
        <w:rPr>
          <w:sz w:val="23"/>
        </w:rPr>
        <w:t>Python</w:t>
      </w:r>
      <w:r>
        <w:rPr>
          <w:spacing w:val="-2"/>
          <w:sz w:val="23"/>
        </w:rPr>
        <w:t> </w:t>
      </w:r>
      <w:r>
        <w:rPr>
          <w:sz w:val="23"/>
        </w:rPr>
        <w:t>program</w:t>
      </w:r>
      <w:r>
        <w:rPr>
          <w:spacing w:val="-1"/>
          <w:sz w:val="23"/>
        </w:rPr>
        <w:t> </w:t>
      </w:r>
      <w:r>
        <w:rPr>
          <w:sz w:val="23"/>
        </w:rPr>
        <w:t>to</w:t>
      </w:r>
      <w:r>
        <w:rPr>
          <w:spacing w:val="-4"/>
          <w:sz w:val="23"/>
        </w:rPr>
        <w:t> </w:t>
      </w:r>
      <w:r>
        <w:rPr>
          <w:sz w:val="23"/>
        </w:rPr>
        <w:t>compute</w:t>
      </w:r>
      <w:r>
        <w:rPr>
          <w:spacing w:val="-2"/>
          <w:sz w:val="23"/>
        </w:rPr>
        <w:t> </w:t>
      </w:r>
      <w:r>
        <w:rPr>
          <w:sz w:val="23"/>
        </w:rPr>
        <w:t>the</w:t>
      </w:r>
      <w:r>
        <w:rPr>
          <w:spacing w:val="-1"/>
          <w:sz w:val="23"/>
        </w:rPr>
        <w:t> </w:t>
      </w:r>
      <w:r>
        <w:rPr>
          <w:sz w:val="23"/>
        </w:rPr>
        <w:t>number</w:t>
      </w:r>
      <w:r>
        <w:rPr>
          <w:spacing w:val="-1"/>
          <w:sz w:val="23"/>
        </w:rPr>
        <w:t> </w:t>
      </w:r>
      <w:r>
        <w:rPr>
          <w:sz w:val="23"/>
        </w:rPr>
        <w:t>of</w:t>
      </w:r>
      <w:r>
        <w:rPr>
          <w:spacing w:val="-5"/>
          <w:sz w:val="23"/>
        </w:rPr>
        <w:t> </w:t>
      </w:r>
      <w:r>
        <w:rPr>
          <w:sz w:val="23"/>
        </w:rPr>
        <w:t>characters,</w:t>
      </w:r>
      <w:r>
        <w:rPr>
          <w:spacing w:val="-1"/>
          <w:sz w:val="23"/>
        </w:rPr>
        <w:t> </w:t>
      </w:r>
      <w:r>
        <w:rPr>
          <w:sz w:val="23"/>
        </w:rPr>
        <w:t>words</w:t>
      </w:r>
      <w:r>
        <w:rPr>
          <w:spacing w:val="-2"/>
          <w:sz w:val="23"/>
        </w:rPr>
        <w:t> </w:t>
      </w:r>
      <w:r>
        <w:rPr>
          <w:sz w:val="23"/>
        </w:rPr>
        <w:t>and</w:t>
      </w:r>
      <w:r>
        <w:rPr>
          <w:spacing w:val="-5"/>
          <w:sz w:val="23"/>
        </w:rPr>
        <w:t> </w:t>
      </w:r>
      <w:r>
        <w:rPr>
          <w:sz w:val="23"/>
        </w:rPr>
        <w:t>lines</w:t>
      </w:r>
      <w:r>
        <w:rPr>
          <w:spacing w:val="-5"/>
          <w:sz w:val="23"/>
        </w:rPr>
        <w:t> </w:t>
      </w:r>
      <w:r>
        <w:rPr>
          <w:sz w:val="23"/>
        </w:rPr>
        <w:t>in</w:t>
      </w:r>
      <w:r>
        <w:rPr>
          <w:spacing w:val="-1"/>
          <w:sz w:val="23"/>
        </w:rPr>
        <w:t> </w:t>
      </w:r>
      <w:r>
        <w:rPr>
          <w:sz w:val="23"/>
        </w:rPr>
        <w:t>a</w:t>
      </w:r>
      <w:r>
        <w:rPr>
          <w:spacing w:val="-1"/>
          <w:sz w:val="23"/>
        </w:rPr>
        <w:t> </w:t>
      </w:r>
      <w:r>
        <w:rPr>
          <w:spacing w:val="-2"/>
          <w:sz w:val="23"/>
        </w:rPr>
        <w:t>file.</w:t>
      </w:r>
    </w:p>
    <w:p>
      <w:pPr>
        <w:pStyle w:val="ListParagraph"/>
        <w:numPr>
          <w:ilvl w:val="0"/>
          <w:numId w:val="104"/>
        </w:numPr>
        <w:tabs>
          <w:tab w:pos="1130" w:val="left" w:leader="none"/>
        </w:tabs>
        <w:spacing w:line="240" w:lineRule="auto" w:before="0" w:after="0"/>
        <w:ind w:left="1130" w:right="0" w:hanging="230"/>
        <w:jc w:val="left"/>
        <w:rPr>
          <w:sz w:val="23"/>
        </w:rPr>
      </w:pPr>
      <w:r>
        <w:rPr>
          <w:sz w:val="23"/>
        </w:rPr>
        <w:t>Write</w:t>
      </w:r>
      <w:r>
        <w:rPr>
          <w:spacing w:val="-2"/>
          <w:sz w:val="23"/>
        </w:rPr>
        <w:t> </w:t>
      </w:r>
      <w:r>
        <w:rPr>
          <w:sz w:val="23"/>
        </w:rPr>
        <w:t>a</w:t>
      </w:r>
      <w:r>
        <w:rPr>
          <w:spacing w:val="-4"/>
          <w:sz w:val="23"/>
        </w:rPr>
        <w:t> </w:t>
      </w:r>
      <w:r>
        <w:rPr>
          <w:sz w:val="23"/>
        </w:rPr>
        <w:t>program</w:t>
      </w:r>
      <w:r>
        <w:rPr>
          <w:spacing w:val="-2"/>
          <w:sz w:val="23"/>
        </w:rPr>
        <w:t> </w:t>
      </w:r>
      <w:r>
        <w:rPr>
          <w:sz w:val="23"/>
        </w:rPr>
        <w:t>to</w:t>
      </w:r>
      <w:r>
        <w:rPr>
          <w:spacing w:val="-5"/>
          <w:sz w:val="23"/>
        </w:rPr>
        <w:t> </w:t>
      </w:r>
      <w:r>
        <w:rPr>
          <w:sz w:val="23"/>
        </w:rPr>
        <w:t>create,</w:t>
      </w:r>
      <w:r>
        <w:rPr>
          <w:spacing w:val="-2"/>
          <w:sz w:val="23"/>
        </w:rPr>
        <w:t> </w:t>
      </w:r>
      <w:r>
        <w:rPr>
          <w:sz w:val="23"/>
        </w:rPr>
        <w:t>display,</w:t>
      </w:r>
      <w:r>
        <w:rPr>
          <w:spacing w:val="-4"/>
          <w:sz w:val="23"/>
        </w:rPr>
        <w:t> </w:t>
      </w:r>
      <w:r>
        <w:rPr>
          <w:sz w:val="23"/>
        </w:rPr>
        <w:t>append,</w:t>
      </w:r>
      <w:r>
        <w:rPr>
          <w:spacing w:val="-5"/>
          <w:sz w:val="23"/>
        </w:rPr>
        <w:t> </w:t>
      </w:r>
      <w:r>
        <w:rPr>
          <w:sz w:val="23"/>
        </w:rPr>
        <w:t>insert</w:t>
      </w:r>
      <w:r>
        <w:rPr>
          <w:spacing w:val="-4"/>
          <w:sz w:val="23"/>
        </w:rPr>
        <w:t> </w:t>
      </w:r>
      <w:r>
        <w:rPr>
          <w:sz w:val="23"/>
        </w:rPr>
        <w:t>and</w:t>
      </w:r>
      <w:r>
        <w:rPr>
          <w:spacing w:val="-2"/>
          <w:sz w:val="23"/>
        </w:rPr>
        <w:t> </w:t>
      </w:r>
      <w:r>
        <w:rPr>
          <w:sz w:val="23"/>
        </w:rPr>
        <w:t>reverse</w:t>
      </w:r>
      <w:r>
        <w:rPr>
          <w:spacing w:val="-2"/>
          <w:sz w:val="23"/>
        </w:rPr>
        <w:t> </w:t>
      </w:r>
      <w:r>
        <w:rPr>
          <w:sz w:val="23"/>
        </w:rPr>
        <w:t>the</w:t>
      </w:r>
      <w:r>
        <w:rPr>
          <w:spacing w:val="-2"/>
          <w:sz w:val="23"/>
        </w:rPr>
        <w:t> </w:t>
      </w:r>
      <w:r>
        <w:rPr>
          <w:sz w:val="23"/>
        </w:rPr>
        <w:t>order</w:t>
      </w:r>
      <w:r>
        <w:rPr>
          <w:spacing w:val="-1"/>
          <w:sz w:val="23"/>
        </w:rPr>
        <w:t> </w:t>
      </w:r>
      <w:r>
        <w:rPr>
          <w:sz w:val="23"/>
        </w:rPr>
        <w:t>of</w:t>
      </w:r>
      <w:r>
        <w:rPr>
          <w:spacing w:val="-2"/>
          <w:sz w:val="23"/>
        </w:rPr>
        <w:t> </w:t>
      </w:r>
      <w:r>
        <w:rPr>
          <w:sz w:val="23"/>
        </w:rPr>
        <w:t>the</w:t>
      </w:r>
      <w:r>
        <w:rPr>
          <w:spacing w:val="-2"/>
          <w:sz w:val="23"/>
        </w:rPr>
        <w:t> </w:t>
      </w:r>
      <w:r>
        <w:rPr>
          <w:sz w:val="23"/>
        </w:rPr>
        <w:t>items</w:t>
      </w:r>
      <w:r>
        <w:rPr>
          <w:spacing w:val="-3"/>
          <w:sz w:val="23"/>
        </w:rPr>
        <w:t> </w:t>
      </w:r>
      <w:r>
        <w:rPr>
          <w:sz w:val="23"/>
        </w:rPr>
        <w:t>in</w:t>
      </w:r>
      <w:r>
        <w:rPr>
          <w:spacing w:val="-5"/>
          <w:sz w:val="23"/>
        </w:rPr>
        <w:t> </w:t>
      </w:r>
      <w:r>
        <w:rPr>
          <w:sz w:val="23"/>
        </w:rPr>
        <w:t>the</w:t>
      </w:r>
      <w:r>
        <w:rPr>
          <w:spacing w:val="-3"/>
          <w:sz w:val="23"/>
        </w:rPr>
        <w:t> </w:t>
      </w:r>
      <w:r>
        <w:rPr>
          <w:spacing w:val="-2"/>
          <w:sz w:val="23"/>
        </w:rPr>
        <w:t>array.</w:t>
      </w:r>
    </w:p>
    <w:p>
      <w:pPr>
        <w:pStyle w:val="ListParagraph"/>
        <w:numPr>
          <w:ilvl w:val="0"/>
          <w:numId w:val="104"/>
        </w:numPr>
        <w:tabs>
          <w:tab w:pos="1153" w:val="left" w:leader="none"/>
        </w:tabs>
        <w:spacing w:line="240" w:lineRule="auto" w:before="2" w:after="0"/>
        <w:ind w:left="900" w:right="772" w:firstLine="0"/>
        <w:jc w:val="left"/>
        <w:rPr>
          <w:sz w:val="23"/>
        </w:rPr>
      </w:pPr>
      <w:r>
        <w:rPr>
          <w:sz w:val="23"/>
        </w:rPr>
        <w:t>Write</w:t>
      </w:r>
      <w:r>
        <w:rPr>
          <w:spacing w:val="20"/>
          <w:sz w:val="23"/>
        </w:rPr>
        <w:t> </w:t>
      </w:r>
      <w:r>
        <w:rPr>
          <w:sz w:val="23"/>
        </w:rPr>
        <w:t>a</w:t>
      </w:r>
      <w:r>
        <w:rPr>
          <w:spacing w:val="22"/>
          <w:sz w:val="23"/>
        </w:rPr>
        <w:t> </w:t>
      </w:r>
      <w:r>
        <w:rPr>
          <w:sz w:val="23"/>
        </w:rPr>
        <w:t>Python</w:t>
      </w:r>
      <w:r>
        <w:rPr>
          <w:spacing w:val="21"/>
          <w:sz w:val="23"/>
        </w:rPr>
        <w:t> </w:t>
      </w:r>
      <w:r>
        <w:rPr>
          <w:sz w:val="23"/>
        </w:rPr>
        <w:t>program</w:t>
      </w:r>
      <w:r>
        <w:rPr>
          <w:spacing w:val="22"/>
          <w:sz w:val="23"/>
        </w:rPr>
        <w:t> </w:t>
      </w:r>
      <w:r>
        <w:rPr>
          <w:sz w:val="23"/>
        </w:rPr>
        <w:t>to create</w:t>
      </w:r>
      <w:r>
        <w:rPr>
          <w:spacing w:val="20"/>
          <w:sz w:val="23"/>
        </w:rPr>
        <w:t> </w:t>
      </w:r>
      <w:r>
        <w:rPr>
          <w:sz w:val="23"/>
        </w:rPr>
        <w:t>a</w:t>
      </w:r>
      <w:r>
        <w:rPr>
          <w:spacing w:val="20"/>
          <w:sz w:val="23"/>
        </w:rPr>
        <w:t> </w:t>
      </w:r>
      <w:r>
        <w:rPr>
          <w:sz w:val="23"/>
        </w:rPr>
        <w:t>class</w:t>
      </w:r>
      <w:r>
        <w:rPr>
          <w:spacing w:val="20"/>
          <w:sz w:val="23"/>
        </w:rPr>
        <w:t> </w:t>
      </w:r>
      <w:r>
        <w:rPr>
          <w:sz w:val="23"/>
        </w:rPr>
        <w:t>that</w:t>
      </w:r>
      <w:r>
        <w:rPr>
          <w:spacing w:val="20"/>
          <w:sz w:val="23"/>
        </w:rPr>
        <w:t> </w:t>
      </w:r>
      <w:r>
        <w:rPr>
          <w:sz w:val="23"/>
        </w:rPr>
        <w:t>represents</w:t>
      </w:r>
      <w:r>
        <w:rPr>
          <w:spacing w:val="20"/>
          <w:sz w:val="23"/>
        </w:rPr>
        <w:t> </w:t>
      </w:r>
      <w:r>
        <w:rPr>
          <w:sz w:val="23"/>
        </w:rPr>
        <w:t>a</w:t>
      </w:r>
      <w:r>
        <w:rPr>
          <w:spacing w:val="20"/>
          <w:sz w:val="23"/>
        </w:rPr>
        <w:t> </w:t>
      </w:r>
      <w:r>
        <w:rPr>
          <w:sz w:val="23"/>
        </w:rPr>
        <w:t>shape. Include</w:t>
      </w:r>
      <w:r>
        <w:rPr>
          <w:spacing w:val="22"/>
          <w:sz w:val="23"/>
        </w:rPr>
        <w:t> </w:t>
      </w:r>
      <w:r>
        <w:rPr>
          <w:sz w:val="23"/>
        </w:rPr>
        <w:t>methods to calculate</w:t>
      </w:r>
      <w:r>
        <w:rPr>
          <w:spacing w:val="22"/>
          <w:sz w:val="23"/>
        </w:rPr>
        <w:t> </w:t>
      </w:r>
      <w:r>
        <w:rPr>
          <w:sz w:val="23"/>
        </w:rPr>
        <w:t>its area and perimeter. Implement subclasses for different shapes like circle, triangle, and square.</w:t>
      </w:r>
    </w:p>
    <w:p>
      <w:pPr>
        <w:spacing w:line="264" w:lineRule="exact" w:before="263"/>
        <w:ind w:left="900" w:right="0" w:firstLine="0"/>
        <w:jc w:val="left"/>
        <w:rPr>
          <w:b/>
          <w:sz w:val="23"/>
        </w:rPr>
      </w:pPr>
      <w:r>
        <w:rPr>
          <w:b/>
          <w:sz w:val="23"/>
        </w:rPr>
        <w:t>UNIT</w:t>
      </w:r>
      <w:r>
        <w:rPr>
          <w:b/>
          <w:spacing w:val="-5"/>
          <w:sz w:val="23"/>
        </w:rPr>
        <w:t> </w:t>
      </w:r>
      <w:r>
        <w:rPr>
          <w:b/>
          <w:sz w:val="23"/>
        </w:rPr>
        <w:t>–</w:t>
      </w:r>
      <w:r>
        <w:rPr>
          <w:b/>
          <w:spacing w:val="-1"/>
          <w:sz w:val="23"/>
        </w:rPr>
        <w:t> </w:t>
      </w:r>
      <w:r>
        <w:rPr>
          <w:b/>
          <w:spacing w:val="-10"/>
          <w:sz w:val="23"/>
        </w:rPr>
        <w:t>V</w:t>
      </w:r>
    </w:p>
    <w:p>
      <w:pPr>
        <w:spacing w:before="0"/>
        <w:ind w:left="900" w:right="447" w:firstLine="0"/>
        <w:jc w:val="left"/>
        <w:rPr>
          <w:sz w:val="23"/>
        </w:rPr>
      </w:pPr>
      <w:r>
        <w:rPr>
          <w:b/>
          <w:sz w:val="23"/>
        </w:rPr>
        <w:t>Introduction to Data Science: </w:t>
      </w:r>
      <w:r>
        <w:rPr>
          <w:sz w:val="23"/>
        </w:rPr>
        <w:t>Functional Programming, JSON and XML with Python, NumPy with Python, Pandas.</w:t>
      </w:r>
    </w:p>
    <w:p>
      <w:pPr>
        <w:pStyle w:val="BodyText"/>
        <w:rPr>
          <w:sz w:val="23"/>
        </w:rPr>
      </w:pPr>
    </w:p>
    <w:p>
      <w:pPr>
        <w:spacing w:before="1"/>
        <w:ind w:left="900" w:right="447" w:firstLine="0"/>
        <w:jc w:val="left"/>
        <w:rPr>
          <w:sz w:val="23"/>
        </w:rPr>
      </w:pPr>
      <w:r>
        <w:rPr>
          <w:sz w:val="23"/>
        </w:rPr>
        <w:t>Visual</w:t>
      </w:r>
      <w:r>
        <w:rPr>
          <w:spacing w:val="40"/>
          <w:sz w:val="23"/>
        </w:rPr>
        <w:t> </w:t>
      </w:r>
      <w:r>
        <w:rPr>
          <w:sz w:val="23"/>
        </w:rPr>
        <w:t>Aids</w:t>
      </w:r>
      <w:r>
        <w:rPr>
          <w:spacing w:val="40"/>
          <w:sz w:val="23"/>
        </w:rPr>
        <w:t> </w:t>
      </w:r>
      <w:r>
        <w:rPr>
          <w:sz w:val="23"/>
        </w:rPr>
        <w:t>for</w:t>
      </w:r>
      <w:r>
        <w:rPr>
          <w:spacing w:val="40"/>
          <w:sz w:val="23"/>
        </w:rPr>
        <w:t> </w:t>
      </w:r>
      <w:r>
        <w:rPr>
          <w:sz w:val="23"/>
        </w:rPr>
        <w:t>EDA(Exploratory</w:t>
      </w:r>
      <w:r>
        <w:rPr>
          <w:spacing w:val="40"/>
          <w:sz w:val="23"/>
        </w:rPr>
        <w:t> </w:t>
      </w:r>
      <w:r>
        <w:rPr>
          <w:sz w:val="23"/>
        </w:rPr>
        <w:t>Data</w:t>
      </w:r>
      <w:r>
        <w:rPr>
          <w:spacing w:val="40"/>
          <w:sz w:val="23"/>
        </w:rPr>
        <w:t> </w:t>
      </w:r>
      <w:r>
        <w:rPr>
          <w:sz w:val="23"/>
        </w:rPr>
        <w:t>Analysis):</w:t>
      </w:r>
      <w:r>
        <w:rPr>
          <w:spacing w:val="40"/>
          <w:sz w:val="23"/>
        </w:rPr>
        <w:t> </w:t>
      </w:r>
      <w:r>
        <w:rPr>
          <w:sz w:val="23"/>
        </w:rPr>
        <w:t>Technical</w:t>
      </w:r>
      <w:r>
        <w:rPr>
          <w:spacing w:val="40"/>
          <w:sz w:val="23"/>
        </w:rPr>
        <w:t> </w:t>
      </w:r>
      <w:r>
        <w:rPr>
          <w:sz w:val="23"/>
        </w:rPr>
        <w:t>requirements,</w:t>
      </w:r>
      <w:r>
        <w:rPr>
          <w:spacing w:val="40"/>
          <w:sz w:val="23"/>
        </w:rPr>
        <w:t> </w:t>
      </w:r>
      <w:r>
        <w:rPr>
          <w:sz w:val="23"/>
        </w:rPr>
        <w:t>Line</w:t>
      </w:r>
      <w:r>
        <w:rPr>
          <w:spacing w:val="40"/>
          <w:sz w:val="23"/>
        </w:rPr>
        <w:t> </w:t>
      </w:r>
      <w:r>
        <w:rPr>
          <w:sz w:val="23"/>
        </w:rPr>
        <w:t>chart,</w:t>
      </w:r>
      <w:r>
        <w:rPr>
          <w:spacing w:val="40"/>
          <w:sz w:val="23"/>
        </w:rPr>
        <w:t> </w:t>
      </w:r>
      <w:r>
        <w:rPr>
          <w:sz w:val="23"/>
        </w:rPr>
        <w:t>Bar</w:t>
      </w:r>
      <w:r>
        <w:rPr>
          <w:spacing w:val="40"/>
          <w:sz w:val="23"/>
        </w:rPr>
        <w:t> </w:t>
      </w:r>
      <w:r>
        <w:rPr>
          <w:sz w:val="23"/>
        </w:rPr>
        <w:t>charts, Scatter plot using seaborn, Polar chart, Histogram, Choosing the best chart</w:t>
      </w:r>
    </w:p>
    <w:p>
      <w:pPr>
        <w:pStyle w:val="BodyText"/>
        <w:rPr>
          <w:sz w:val="23"/>
        </w:rPr>
      </w:pPr>
    </w:p>
    <w:p>
      <w:pPr>
        <w:spacing w:line="264" w:lineRule="exact" w:before="1"/>
        <w:ind w:left="900" w:right="0" w:firstLine="0"/>
        <w:jc w:val="left"/>
        <w:rPr>
          <w:b/>
          <w:sz w:val="23"/>
        </w:rPr>
      </w:pPr>
      <w:r>
        <w:rPr>
          <w:b/>
          <w:sz w:val="23"/>
        </w:rPr>
        <w:t>Sample</w:t>
      </w:r>
      <w:r>
        <w:rPr>
          <w:b/>
          <w:spacing w:val="-2"/>
          <w:sz w:val="23"/>
        </w:rPr>
        <w:t> Experiments:</w:t>
      </w:r>
    </w:p>
    <w:p>
      <w:pPr>
        <w:pStyle w:val="ListParagraph"/>
        <w:numPr>
          <w:ilvl w:val="0"/>
          <w:numId w:val="105"/>
        </w:numPr>
        <w:tabs>
          <w:tab w:pos="1130" w:val="left" w:leader="none"/>
        </w:tabs>
        <w:spacing w:line="264" w:lineRule="exact" w:before="0" w:after="0"/>
        <w:ind w:left="1130" w:right="0" w:hanging="230"/>
        <w:jc w:val="left"/>
        <w:rPr>
          <w:sz w:val="23"/>
        </w:rPr>
      </w:pPr>
      <w:r>
        <w:rPr>
          <w:sz w:val="23"/>
        </w:rPr>
        <w:t>Python</w:t>
      </w:r>
      <w:r>
        <w:rPr>
          <w:spacing w:val="-2"/>
          <w:sz w:val="23"/>
        </w:rPr>
        <w:t> </w:t>
      </w:r>
      <w:r>
        <w:rPr>
          <w:sz w:val="23"/>
        </w:rPr>
        <w:t>program</w:t>
      </w:r>
      <w:r>
        <w:rPr>
          <w:spacing w:val="-2"/>
          <w:sz w:val="23"/>
        </w:rPr>
        <w:t> </w:t>
      </w:r>
      <w:r>
        <w:rPr>
          <w:sz w:val="23"/>
        </w:rPr>
        <w:t>to</w:t>
      </w:r>
      <w:r>
        <w:rPr>
          <w:spacing w:val="-5"/>
          <w:sz w:val="23"/>
        </w:rPr>
        <w:t> </w:t>
      </w:r>
      <w:r>
        <w:rPr>
          <w:sz w:val="23"/>
        </w:rPr>
        <w:t>check</w:t>
      </w:r>
      <w:r>
        <w:rPr>
          <w:spacing w:val="-2"/>
          <w:sz w:val="23"/>
        </w:rPr>
        <w:t> </w:t>
      </w:r>
      <w:r>
        <w:rPr>
          <w:sz w:val="23"/>
        </w:rPr>
        <w:t>whether</w:t>
      </w:r>
      <w:r>
        <w:rPr>
          <w:spacing w:val="-5"/>
          <w:sz w:val="23"/>
        </w:rPr>
        <w:t> </w:t>
      </w:r>
      <w:r>
        <w:rPr>
          <w:sz w:val="23"/>
        </w:rPr>
        <w:t>a</w:t>
      </w:r>
      <w:r>
        <w:rPr>
          <w:spacing w:val="-2"/>
          <w:sz w:val="23"/>
        </w:rPr>
        <w:t> </w:t>
      </w:r>
      <w:r>
        <w:rPr>
          <w:sz w:val="23"/>
        </w:rPr>
        <w:t>JSON</w:t>
      </w:r>
      <w:r>
        <w:rPr>
          <w:spacing w:val="-2"/>
          <w:sz w:val="23"/>
        </w:rPr>
        <w:t> </w:t>
      </w:r>
      <w:r>
        <w:rPr>
          <w:sz w:val="23"/>
        </w:rPr>
        <w:t>string</w:t>
      </w:r>
      <w:r>
        <w:rPr>
          <w:spacing w:val="-2"/>
          <w:sz w:val="23"/>
        </w:rPr>
        <w:t> </w:t>
      </w:r>
      <w:r>
        <w:rPr>
          <w:sz w:val="23"/>
        </w:rPr>
        <w:t>contains</w:t>
      </w:r>
      <w:r>
        <w:rPr>
          <w:spacing w:val="-6"/>
          <w:sz w:val="23"/>
        </w:rPr>
        <w:t> </w:t>
      </w:r>
      <w:r>
        <w:rPr>
          <w:sz w:val="23"/>
        </w:rPr>
        <w:t>complex</w:t>
      </w:r>
      <w:r>
        <w:rPr>
          <w:spacing w:val="-2"/>
          <w:sz w:val="23"/>
        </w:rPr>
        <w:t> </w:t>
      </w:r>
      <w:r>
        <w:rPr>
          <w:sz w:val="23"/>
        </w:rPr>
        <w:t>object</w:t>
      </w:r>
      <w:r>
        <w:rPr>
          <w:spacing w:val="-2"/>
          <w:sz w:val="23"/>
        </w:rPr>
        <w:t> </w:t>
      </w:r>
      <w:r>
        <w:rPr>
          <w:sz w:val="23"/>
        </w:rPr>
        <w:t>or</w:t>
      </w:r>
      <w:r>
        <w:rPr>
          <w:spacing w:val="-4"/>
          <w:sz w:val="23"/>
        </w:rPr>
        <w:t> not.</w:t>
      </w:r>
    </w:p>
    <w:p>
      <w:pPr>
        <w:pStyle w:val="ListParagraph"/>
        <w:numPr>
          <w:ilvl w:val="0"/>
          <w:numId w:val="105"/>
        </w:numPr>
        <w:tabs>
          <w:tab w:pos="1130" w:val="left" w:leader="none"/>
        </w:tabs>
        <w:spacing w:line="264" w:lineRule="exact" w:before="0" w:after="0"/>
        <w:ind w:left="1130" w:right="0" w:hanging="230"/>
        <w:jc w:val="left"/>
        <w:rPr>
          <w:sz w:val="23"/>
        </w:rPr>
      </w:pPr>
      <w:r>
        <w:rPr>
          <w:sz w:val="23"/>
        </w:rPr>
        <w:t>Python</w:t>
      </w:r>
      <w:r>
        <w:rPr>
          <w:spacing w:val="-3"/>
          <w:sz w:val="23"/>
        </w:rPr>
        <w:t> </w:t>
      </w:r>
      <w:r>
        <w:rPr>
          <w:sz w:val="23"/>
        </w:rPr>
        <w:t>Program</w:t>
      </w:r>
      <w:r>
        <w:rPr>
          <w:spacing w:val="-3"/>
          <w:sz w:val="23"/>
        </w:rPr>
        <w:t> </w:t>
      </w:r>
      <w:r>
        <w:rPr>
          <w:sz w:val="23"/>
        </w:rPr>
        <w:t>to</w:t>
      </w:r>
      <w:r>
        <w:rPr>
          <w:spacing w:val="-3"/>
          <w:sz w:val="23"/>
        </w:rPr>
        <w:t> </w:t>
      </w:r>
      <w:r>
        <w:rPr>
          <w:sz w:val="23"/>
        </w:rPr>
        <w:t>demonstrate</w:t>
      </w:r>
      <w:r>
        <w:rPr>
          <w:spacing w:val="-3"/>
          <w:sz w:val="23"/>
        </w:rPr>
        <w:t> </w:t>
      </w:r>
      <w:r>
        <w:rPr>
          <w:sz w:val="23"/>
        </w:rPr>
        <w:t>NumPy</w:t>
      </w:r>
      <w:r>
        <w:rPr>
          <w:spacing w:val="-3"/>
          <w:sz w:val="23"/>
        </w:rPr>
        <w:t> </w:t>
      </w:r>
      <w:r>
        <w:rPr>
          <w:sz w:val="23"/>
        </w:rPr>
        <w:t>arrays</w:t>
      </w:r>
      <w:r>
        <w:rPr>
          <w:spacing w:val="-4"/>
          <w:sz w:val="23"/>
        </w:rPr>
        <w:t> </w:t>
      </w:r>
      <w:r>
        <w:rPr>
          <w:sz w:val="23"/>
        </w:rPr>
        <w:t>creation</w:t>
      </w:r>
      <w:r>
        <w:rPr>
          <w:spacing w:val="-3"/>
          <w:sz w:val="23"/>
        </w:rPr>
        <w:t> </w:t>
      </w:r>
      <w:r>
        <w:rPr>
          <w:sz w:val="23"/>
        </w:rPr>
        <w:t>using</w:t>
      </w:r>
      <w:r>
        <w:rPr>
          <w:spacing w:val="-2"/>
          <w:sz w:val="23"/>
        </w:rPr>
        <w:t> </w:t>
      </w:r>
      <w:r>
        <w:rPr>
          <w:sz w:val="23"/>
        </w:rPr>
        <w:t>array</w:t>
      </w:r>
      <w:r>
        <w:rPr>
          <w:spacing w:val="-3"/>
          <w:sz w:val="23"/>
        </w:rPr>
        <w:t> </w:t>
      </w:r>
      <w:r>
        <w:rPr>
          <w:sz w:val="23"/>
        </w:rPr>
        <w:t>()</w:t>
      </w:r>
      <w:r>
        <w:rPr>
          <w:spacing w:val="3"/>
          <w:sz w:val="23"/>
        </w:rPr>
        <w:t> </w:t>
      </w:r>
      <w:r>
        <w:rPr>
          <w:spacing w:val="-2"/>
          <w:sz w:val="23"/>
        </w:rPr>
        <w:t>function.</w:t>
      </w:r>
    </w:p>
    <w:p>
      <w:pPr>
        <w:pStyle w:val="ListParagraph"/>
        <w:numPr>
          <w:ilvl w:val="0"/>
          <w:numId w:val="105"/>
        </w:numPr>
        <w:tabs>
          <w:tab w:pos="1130" w:val="left" w:leader="none"/>
        </w:tabs>
        <w:spacing w:line="264" w:lineRule="exact" w:before="0" w:after="0"/>
        <w:ind w:left="1130" w:right="0" w:hanging="230"/>
        <w:jc w:val="left"/>
        <w:rPr>
          <w:sz w:val="23"/>
        </w:rPr>
      </w:pPr>
      <w:r>
        <w:rPr>
          <w:sz w:val="23"/>
        </w:rPr>
        <w:t>Python</w:t>
      </w:r>
      <w:r>
        <w:rPr>
          <w:spacing w:val="-3"/>
          <w:sz w:val="23"/>
        </w:rPr>
        <w:t> </w:t>
      </w:r>
      <w:r>
        <w:rPr>
          <w:sz w:val="23"/>
        </w:rPr>
        <w:t>program</w:t>
      </w:r>
      <w:r>
        <w:rPr>
          <w:spacing w:val="-2"/>
          <w:sz w:val="23"/>
        </w:rPr>
        <w:t> </w:t>
      </w:r>
      <w:r>
        <w:rPr>
          <w:sz w:val="23"/>
        </w:rPr>
        <w:t>to</w:t>
      </w:r>
      <w:r>
        <w:rPr>
          <w:spacing w:val="-5"/>
          <w:sz w:val="23"/>
        </w:rPr>
        <w:t> </w:t>
      </w:r>
      <w:r>
        <w:rPr>
          <w:sz w:val="23"/>
        </w:rPr>
        <w:t>demonstrate</w:t>
      </w:r>
      <w:r>
        <w:rPr>
          <w:spacing w:val="-3"/>
          <w:sz w:val="23"/>
        </w:rPr>
        <w:t> </w:t>
      </w:r>
      <w:r>
        <w:rPr>
          <w:sz w:val="23"/>
        </w:rPr>
        <w:t>use</w:t>
      </w:r>
      <w:r>
        <w:rPr>
          <w:spacing w:val="-2"/>
          <w:sz w:val="23"/>
        </w:rPr>
        <w:t> </w:t>
      </w:r>
      <w:r>
        <w:rPr>
          <w:sz w:val="23"/>
        </w:rPr>
        <w:t>of</w:t>
      </w:r>
      <w:r>
        <w:rPr>
          <w:spacing w:val="-2"/>
          <w:sz w:val="23"/>
        </w:rPr>
        <w:t> </w:t>
      </w:r>
      <w:r>
        <w:rPr>
          <w:sz w:val="23"/>
        </w:rPr>
        <w:t>ndim,</w:t>
      </w:r>
      <w:r>
        <w:rPr>
          <w:spacing w:val="-3"/>
          <w:sz w:val="23"/>
        </w:rPr>
        <w:t> </w:t>
      </w:r>
      <w:r>
        <w:rPr>
          <w:sz w:val="23"/>
        </w:rPr>
        <w:t>shape,</w:t>
      </w:r>
      <w:r>
        <w:rPr>
          <w:spacing w:val="-2"/>
          <w:sz w:val="23"/>
        </w:rPr>
        <w:t> </w:t>
      </w:r>
      <w:r>
        <w:rPr>
          <w:sz w:val="23"/>
        </w:rPr>
        <w:t>size,</w:t>
      </w:r>
      <w:r>
        <w:rPr>
          <w:spacing w:val="-2"/>
          <w:sz w:val="23"/>
        </w:rPr>
        <w:t> dtype.</w:t>
      </w:r>
    </w:p>
    <w:p>
      <w:pPr>
        <w:pStyle w:val="ListParagraph"/>
        <w:numPr>
          <w:ilvl w:val="0"/>
          <w:numId w:val="105"/>
        </w:numPr>
        <w:tabs>
          <w:tab w:pos="1130" w:val="left" w:leader="none"/>
        </w:tabs>
        <w:spacing w:line="264" w:lineRule="exact" w:before="0" w:after="0"/>
        <w:ind w:left="1130" w:right="0" w:hanging="230"/>
        <w:jc w:val="left"/>
        <w:rPr>
          <w:sz w:val="23"/>
        </w:rPr>
      </w:pPr>
      <w:r>
        <w:rPr>
          <w:sz w:val="23"/>
        </w:rPr>
        <w:t>Python</w:t>
      </w:r>
      <w:r>
        <w:rPr>
          <w:spacing w:val="-3"/>
          <w:sz w:val="23"/>
        </w:rPr>
        <w:t> </w:t>
      </w:r>
      <w:r>
        <w:rPr>
          <w:sz w:val="23"/>
        </w:rPr>
        <w:t>program</w:t>
      </w:r>
      <w:r>
        <w:rPr>
          <w:spacing w:val="-3"/>
          <w:sz w:val="23"/>
        </w:rPr>
        <w:t> </w:t>
      </w:r>
      <w:r>
        <w:rPr>
          <w:sz w:val="23"/>
        </w:rPr>
        <w:t>to</w:t>
      </w:r>
      <w:r>
        <w:rPr>
          <w:spacing w:val="-5"/>
          <w:sz w:val="23"/>
        </w:rPr>
        <w:t> </w:t>
      </w:r>
      <w:r>
        <w:rPr>
          <w:sz w:val="23"/>
        </w:rPr>
        <w:t>demonstrate</w:t>
      </w:r>
      <w:r>
        <w:rPr>
          <w:spacing w:val="-3"/>
          <w:sz w:val="23"/>
        </w:rPr>
        <w:t> </w:t>
      </w:r>
      <w:r>
        <w:rPr>
          <w:sz w:val="23"/>
        </w:rPr>
        <w:t>basic</w:t>
      </w:r>
      <w:r>
        <w:rPr>
          <w:spacing w:val="-2"/>
          <w:sz w:val="23"/>
        </w:rPr>
        <w:t> </w:t>
      </w:r>
      <w:r>
        <w:rPr>
          <w:sz w:val="23"/>
        </w:rPr>
        <w:t>slicing,</w:t>
      </w:r>
      <w:r>
        <w:rPr>
          <w:spacing w:val="-6"/>
          <w:sz w:val="23"/>
        </w:rPr>
        <w:t> </w:t>
      </w:r>
      <w:r>
        <w:rPr>
          <w:sz w:val="23"/>
        </w:rPr>
        <w:t>integer</w:t>
      </w:r>
      <w:r>
        <w:rPr>
          <w:spacing w:val="-2"/>
          <w:sz w:val="23"/>
        </w:rPr>
        <w:t> </w:t>
      </w:r>
      <w:r>
        <w:rPr>
          <w:sz w:val="23"/>
        </w:rPr>
        <w:t>and</w:t>
      </w:r>
      <w:r>
        <w:rPr>
          <w:spacing w:val="-3"/>
          <w:sz w:val="23"/>
        </w:rPr>
        <w:t> </w:t>
      </w:r>
      <w:r>
        <w:rPr>
          <w:sz w:val="23"/>
        </w:rPr>
        <w:t>Boolean</w:t>
      </w:r>
      <w:r>
        <w:rPr>
          <w:spacing w:val="-2"/>
          <w:sz w:val="23"/>
        </w:rPr>
        <w:t> indexing.</w:t>
      </w:r>
    </w:p>
    <w:p>
      <w:pPr>
        <w:pStyle w:val="ListParagraph"/>
        <w:numPr>
          <w:ilvl w:val="0"/>
          <w:numId w:val="105"/>
        </w:numPr>
        <w:tabs>
          <w:tab w:pos="1165" w:val="left" w:leader="none"/>
        </w:tabs>
        <w:spacing w:line="240" w:lineRule="auto" w:before="2" w:after="0"/>
        <w:ind w:left="900" w:right="772" w:firstLine="0"/>
        <w:jc w:val="both"/>
        <w:rPr>
          <w:sz w:val="23"/>
        </w:rPr>
      </w:pPr>
      <w:r>
        <w:rPr>
          <w:sz w:val="23"/>
        </w:rPr>
        <w:t>Create a dictionary with at least five keys and each key represent value as a list where this list contains at least ten values and convert this dictionary as a pandas data frame and explore the data through the data frame as follows:</w:t>
      </w:r>
    </w:p>
    <w:p>
      <w:pPr>
        <w:pStyle w:val="ListParagraph"/>
        <w:numPr>
          <w:ilvl w:val="1"/>
          <w:numId w:val="105"/>
        </w:numPr>
        <w:tabs>
          <w:tab w:pos="1136" w:val="left" w:leader="none"/>
        </w:tabs>
        <w:spacing w:line="263" w:lineRule="exact" w:before="0" w:after="0"/>
        <w:ind w:left="1136" w:right="0" w:hanging="236"/>
        <w:jc w:val="left"/>
        <w:rPr>
          <w:sz w:val="23"/>
        </w:rPr>
      </w:pPr>
      <w:r>
        <w:rPr>
          <w:sz w:val="23"/>
        </w:rPr>
        <w:t>Apply</w:t>
      </w:r>
      <w:r>
        <w:rPr>
          <w:spacing w:val="-2"/>
          <w:sz w:val="23"/>
        </w:rPr>
        <w:t> </w:t>
      </w:r>
      <w:r>
        <w:rPr>
          <w:sz w:val="23"/>
        </w:rPr>
        <w:t>head</w:t>
      </w:r>
      <w:r>
        <w:rPr>
          <w:spacing w:val="-2"/>
          <w:sz w:val="23"/>
        </w:rPr>
        <w:t> </w:t>
      </w:r>
      <w:r>
        <w:rPr>
          <w:sz w:val="23"/>
        </w:rPr>
        <w:t>()</w:t>
      </w:r>
      <w:r>
        <w:rPr>
          <w:spacing w:val="-1"/>
          <w:sz w:val="23"/>
        </w:rPr>
        <w:t> </w:t>
      </w:r>
      <w:r>
        <w:rPr>
          <w:sz w:val="23"/>
        </w:rPr>
        <w:t>function</w:t>
      </w:r>
      <w:r>
        <w:rPr>
          <w:spacing w:val="-5"/>
          <w:sz w:val="23"/>
        </w:rPr>
        <w:t> </w:t>
      </w:r>
      <w:r>
        <w:rPr>
          <w:sz w:val="23"/>
        </w:rPr>
        <w:t>to</w:t>
      </w:r>
      <w:r>
        <w:rPr>
          <w:spacing w:val="-2"/>
          <w:sz w:val="23"/>
        </w:rPr>
        <w:t> </w:t>
      </w:r>
      <w:r>
        <w:rPr>
          <w:sz w:val="23"/>
        </w:rPr>
        <w:t>the</w:t>
      </w:r>
      <w:r>
        <w:rPr>
          <w:spacing w:val="-3"/>
          <w:sz w:val="23"/>
        </w:rPr>
        <w:t> </w:t>
      </w:r>
      <w:r>
        <w:rPr>
          <w:sz w:val="23"/>
        </w:rPr>
        <w:t>pandas</w:t>
      </w:r>
      <w:r>
        <w:rPr>
          <w:spacing w:val="-3"/>
          <w:sz w:val="23"/>
        </w:rPr>
        <w:t> </w:t>
      </w:r>
      <w:r>
        <w:rPr>
          <w:sz w:val="23"/>
        </w:rPr>
        <w:t>data</w:t>
      </w:r>
      <w:r>
        <w:rPr>
          <w:spacing w:val="-1"/>
          <w:sz w:val="23"/>
        </w:rPr>
        <w:t> </w:t>
      </w:r>
      <w:r>
        <w:rPr>
          <w:spacing w:val="-4"/>
          <w:sz w:val="23"/>
        </w:rPr>
        <w:t>frame</w:t>
      </w:r>
    </w:p>
    <w:p>
      <w:pPr>
        <w:pStyle w:val="ListParagraph"/>
        <w:numPr>
          <w:ilvl w:val="1"/>
          <w:numId w:val="105"/>
        </w:numPr>
        <w:tabs>
          <w:tab w:pos="1149" w:val="left" w:leader="none"/>
        </w:tabs>
        <w:spacing w:line="264" w:lineRule="exact" w:before="0" w:after="0"/>
        <w:ind w:left="1149" w:right="0" w:hanging="249"/>
        <w:jc w:val="left"/>
        <w:rPr>
          <w:sz w:val="23"/>
        </w:rPr>
      </w:pPr>
      <w:r>
        <w:rPr>
          <w:sz w:val="23"/>
        </w:rPr>
        <w:t>Perform</w:t>
      </w:r>
      <w:r>
        <w:rPr>
          <w:spacing w:val="-3"/>
          <w:sz w:val="23"/>
        </w:rPr>
        <w:t> </w:t>
      </w:r>
      <w:r>
        <w:rPr>
          <w:sz w:val="23"/>
        </w:rPr>
        <w:t>various</w:t>
      </w:r>
      <w:r>
        <w:rPr>
          <w:spacing w:val="-4"/>
          <w:sz w:val="23"/>
        </w:rPr>
        <w:t> </w:t>
      </w:r>
      <w:r>
        <w:rPr>
          <w:sz w:val="23"/>
        </w:rPr>
        <w:t>data</w:t>
      </w:r>
      <w:r>
        <w:rPr>
          <w:spacing w:val="-5"/>
          <w:sz w:val="23"/>
        </w:rPr>
        <w:t> </w:t>
      </w:r>
      <w:r>
        <w:rPr>
          <w:sz w:val="23"/>
        </w:rPr>
        <w:t>selection</w:t>
      </w:r>
      <w:r>
        <w:rPr>
          <w:spacing w:val="-3"/>
          <w:sz w:val="23"/>
        </w:rPr>
        <w:t> </w:t>
      </w:r>
      <w:r>
        <w:rPr>
          <w:sz w:val="23"/>
        </w:rPr>
        <w:t>operations</w:t>
      </w:r>
      <w:r>
        <w:rPr>
          <w:spacing w:val="-4"/>
          <w:sz w:val="23"/>
        </w:rPr>
        <w:t> </w:t>
      </w:r>
      <w:r>
        <w:rPr>
          <w:sz w:val="23"/>
        </w:rPr>
        <w:t>on</w:t>
      </w:r>
      <w:r>
        <w:rPr>
          <w:spacing w:val="-3"/>
          <w:sz w:val="23"/>
        </w:rPr>
        <w:t> </w:t>
      </w:r>
      <w:r>
        <w:rPr>
          <w:sz w:val="23"/>
        </w:rPr>
        <w:t>Data</w:t>
      </w:r>
      <w:r>
        <w:rPr>
          <w:spacing w:val="-4"/>
          <w:sz w:val="23"/>
        </w:rPr>
        <w:t> Frame</w:t>
      </w:r>
    </w:p>
    <w:p>
      <w:pPr>
        <w:pStyle w:val="ListParagraph"/>
        <w:numPr>
          <w:ilvl w:val="0"/>
          <w:numId w:val="105"/>
        </w:numPr>
        <w:tabs>
          <w:tab w:pos="1130" w:val="left" w:leader="none"/>
        </w:tabs>
        <w:spacing w:line="264" w:lineRule="exact" w:before="1" w:after="0"/>
        <w:ind w:left="1130" w:right="0" w:hanging="230"/>
        <w:jc w:val="left"/>
        <w:rPr>
          <w:sz w:val="23"/>
        </w:rPr>
      </w:pPr>
      <w:r>
        <w:rPr>
          <w:sz w:val="23"/>
        </w:rPr>
        <w:t>Apply</w:t>
      </w:r>
      <w:r>
        <w:rPr>
          <w:spacing w:val="-6"/>
          <w:sz w:val="23"/>
        </w:rPr>
        <w:t> </w:t>
      </w:r>
      <w:r>
        <w:rPr>
          <w:sz w:val="23"/>
        </w:rPr>
        <w:t>different</w:t>
      </w:r>
      <w:r>
        <w:rPr>
          <w:spacing w:val="-4"/>
          <w:sz w:val="23"/>
        </w:rPr>
        <w:t> </w:t>
      </w:r>
      <w:r>
        <w:rPr>
          <w:sz w:val="23"/>
        </w:rPr>
        <w:t>visualization</w:t>
      </w:r>
      <w:r>
        <w:rPr>
          <w:spacing w:val="-7"/>
          <w:sz w:val="23"/>
        </w:rPr>
        <w:t> </w:t>
      </w:r>
      <w:r>
        <w:rPr>
          <w:sz w:val="23"/>
        </w:rPr>
        <w:t>techniques</w:t>
      </w:r>
      <w:r>
        <w:rPr>
          <w:spacing w:val="-5"/>
          <w:sz w:val="23"/>
        </w:rPr>
        <w:t> </w:t>
      </w:r>
      <w:r>
        <w:rPr>
          <w:sz w:val="23"/>
        </w:rPr>
        <w:t>using</w:t>
      </w:r>
      <w:r>
        <w:rPr>
          <w:spacing w:val="-4"/>
          <w:sz w:val="23"/>
        </w:rPr>
        <w:t> </w:t>
      </w:r>
      <w:r>
        <w:rPr>
          <w:sz w:val="23"/>
        </w:rPr>
        <w:t>sample</w:t>
      </w:r>
      <w:r>
        <w:rPr>
          <w:spacing w:val="-3"/>
          <w:sz w:val="23"/>
        </w:rPr>
        <w:t> </w:t>
      </w:r>
      <w:r>
        <w:rPr>
          <w:spacing w:val="-2"/>
          <w:sz w:val="23"/>
        </w:rPr>
        <w:t>dataset</w:t>
      </w:r>
    </w:p>
    <w:p>
      <w:pPr>
        <w:pStyle w:val="ListParagraph"/>
        <w:numPr>
          <w:ilvl w:val="1"/>
          <w:numId w:val="105"/>
        </w:numPr>
        <w:tabs>
          <w:tab w:pos="1136" w:val="left" w:leader="none"/>
        </w:tabs>
        <w:spacing w:line="264" w:lineRule="exact" w:before="0" w:after="0"/>
        <w:ind w:left="1136" w:right="0" w:hanging="236"/>
        <w:jc w:val="left"/>
        <w:rPr>
          <w:sz w:val="23"/>
        </w:rPr>
      </w:pPr>
      <w:r>
        <w:rPr>
          <w:sz w:val="23"/>
        </w:rPr>
        <w:t>Line</w:t>
      </w:r>
      <w:r>
        <w:rPr>
          <w:spacing w:val="-3"/>
          <w:sz w:val="23"/>
        </w:rPr>
        <w:t> </w:t>
      </w:r>
      <w:r>
        <w:rPr>
          <w:sz w:val="23"/>
        </w:rPr>
        <w:t>Chart</w:t>
      </w:r>
      <w:r>
        <w:rPr>
          <w:spacing w:val="-2"/>
          <w:sz w:val="23"/>
        </w:rPr>
        <w:t> </w:t>
      </w:r>
      <w:r>
        <w:rPr>
          <w:sz w:val="23"/>
        </w:rPr>
        <w:t>b)</w:t>
      </w:r>
      <w:r>
        <w:rPr>
          <w:spacing w:val="-3"/>
          <w:sz w:val="23"/>
        </w:rPr>
        <w:t> </w:t>
      </w:r>
      <w:r>
        <w:rPr>
          <w:sz w:val="23"/>
        </w:rPr>
        <w:t>Bar</w:t>
      </w:r>
      <w:r>
        <w:rPr>
          <w:spacing w:val="-2"/>
          <w:sz w:val="23"/>
        </w:rPr>
        <w:t> </w:t>
      </w:r>
      <w:r>
        <w:rPr>
          <w:sz w:val="23"/>
        </w:rPr>
        <w:t>Chart</w:t>
      </w:r>
      <w:r>
        <w:rPr>
          <w:spacing w:val="-4"/>
          <w:sz w:val="23"/>
        </w:rPr>
        <w:t> </w:t>
      </w:r>
      <w:r>
        <w:rPr>
          <w:sz w:val="23"/>
        </w:rPr>
        <w:t>c)</w:t>
      </w:r>
      <w:r>
        <w:rPr>
          <w:spacing w:val="-3"/>
          <w:sz w:val="23"/>
        </w:rPr>
        <w:t> </w:t>
      </w:r>
      <w:r>
        <w:rPr>
          <w:sz w:val="23"/>
        </w:rPr>
        <w:t>Scatter</w:t>
      </w:r>
      <w:r>
        <w:rPr>
          <w:spacing w:val="-2"/>
          <w:sz w:val="23"/>
        </w:rPr>
        <w:t> </w:t>
      </w:r>
      <w:r>
        <w:rPr>
          <w:sz w:val="23"/>
        </w:rPr>
        <w:t>Plots</w:t>
      </w:r>
      <w:r>
        <w:rPr>
          <w:spacing w:val="-3"/>
          <w:sz w:val="23"/>
        </w:rPr>
        <w:t> </w:t>
      </w:r>
      <w:r>
        <w:rPr>
          <w:sz w:val="23"/>
        </w:rPr>
        <w:t>d)Bubble</w:t>
      </w:r>
      <w:r>
        <w:rPr>
          <w:spacing w:val="-4"/>
          <w:sz w:val="23"/>
        </w:rPr>
        <w:t> Plot</w:t>
      </w:r>
    </w:p>
    <w:p>
      <w:pPr>
        <w:pStyle w:val="ListParagraph"/>
        <w:numPr>
          <w:ilvl w:val="0"/>
          <w:numId w:val="105"/>
        </w:numPr>
        <w:tabs>
          <w:tab w:pos="1130" w:val="left" w:leader="none"/>
        </w:tabs>
        <w:spacing w:line="264" w:lineRule="exact" w:before="0" w:after="0"/>
        <w:ind w:left="1130" w:right="0" w:hanging="230"/>
        <w:jc w:val="left"/>
        <w:rPr>
          <w:sz w:val="23"/>
        </w:rPr>
      </w:pPr>
      <w:r>
        <w:rPr>
          <w:sz w:val="23"/>
        </w:rPr>
        <w:t>Generate</w:t>
      </w:r>
      <w:r>
        <w:rPr>
          <w:spacing w:val="-4"/>
          <w:sz w:val="23"/>
        </w:rPr>
        <w:t> </w:t>
      </w:r>
      <w:r>
        <w:rPr>
          <w:sz w:val="23"/>
        </w:rPr>
        <w:t>Scatter</w:t>
      </w:r>
      <w:r>
        <w:rPr>
          <w:spacing w:val="-3"/>
          <w:sz w:val="23"/>
        </w:rPr>
        <w:t> </w:t>
      </w:r>
      <w:r>
        <w:rPr>
          <w:sz w:val="23"/>
        </w:rPr>
        <w:t>Plot</w:t>
      </w:r>
      <w:r>
        <w:rPr>
          <w:spacing w:val="-3"/>
          <w:sz w:val="23"/>
        </w:rPr>
        <w:t> </w:t>
      </w:r>
      <w:r>
        <w:rPr>
          <w:sz w:val="23"/>
        </w:rPr>
        <w:t>using</w:t>
      </w:r>
      <w:r>
        <w:rPr>
          <w:spacing w:val="-3"/>
          <w:sz w:val="23"/>
        </w:rPr>
        <w:t> </w:t>
      </w:r>
      <w:r>
        <w:rPr>
          <w:sz w:val="23"/>
        </w:rPr>
        <w:t>seaborn</w:t>
      </w:r>
      <w:r>
        <w:rPr>
          <w:spacing w:val="-3"/>
          <w:sz w:val="23"/>
        </w:rPr>
        <w:t> </w:t>
      </w:r>
      <w:r>
        <w:rPr>
          <w:sz w:val="23"/>
        </w:rPr>
        <w:t>library</w:t>
      </w:r>
      <w:r>
        <w:rPr>
          <w:spacing w:val="-3"/>
          <w:sz w:val="23"/>
        </w:rPr>
        <w:t> </w:t>
      </w:r>
      <w:r>
        <w:rPr>
          <w:sz w:val="23"/>
        </w:rPr>
        <w:t>for</w:t>
      </w:r>
      <w:r>
        <w:rPr>
          <w:spacing w:val="-5"/>
          <w:sz w:val="23"/>
        </w:rPr>
        <w:t> </w:t>
      </w:r>
      <w:r>
        <w:rPr>
          <w:sz w:val="23"/>
        </w:rPr>
        <w:t>iris</w:t>
      </w:r>
      <w:r>
        <w:rPr>
          <w:spacing w:val="-6"/>
          <w:sz w:val="23"/>
        </w:rPr>
        <w:t> </w:t>
      </w:r>
      <w:r>
        <w:rPr>
          <w:spacing w:val="-2"/>
          <w:sz w:val="23"/>
        </w:rPr>
        <w:t>dataset</w:t>
      </w:r>
    </w:p>
    <w:p>
      <w:pPr>
        <w:pStyle w:val="ListParagraph"/>
        <w:numPr>
          <w:ilvl w:val="0"/>
          <w:numId w:val="105"/>
        </w:numPr>
        <w:tabs>
          <w:tab w:pos="1130" w:val="left" w:leader="none"/>
        </w:tabs>
        <w:spacing w:line="264" w:lineRule="exact" w:before="0" w:after="0"/>
        <w:ind w:left="1130" w:right="0" w:hanging="230"/>
        <w:jc w:val="left"/>
        <w:rPr>
          <w:sz w:val="23"/>
        </w:rPr>
      </w:pPr>
      <w:r>
        <w:rPr>
          <w:sz w:val="23"/>
        </w:rPr>
        <w:t>Apply</w:t>
      </w:r>
      <w:r>
        <w:rPr>
          <w:spacing w:val="-5"/>
          <w:sz w:val="23"/>
        </w:rPr>
        <w:t> </w:t>
      </w:r>
      <w:r>
        <w:rPr>
          <w:sz w:val="23"/>
        </w:rPr>
        <w:t>following</w:t>
      </w:r>
      <w:r>
        <w:rPr>
          <w:spacing w:val="-3"/>
          <w:sz w:val="23"/>
        </w:rPr>
        <w:t> </w:t>
      </w:r>
      <w:r>
        <w:rPr>
          <w:sz w:val="23"/>
        </w:rPr>
        <w:t>visualization</w:t>
      </w:r>
      <w:r>
        <w:rPr>
          <w:spacing w:val="-3"/>
          <w:sz w:val="23"/>
        </w:rPr>
        <w:t> </w:t>
      </w:r>
      <w:r>
        <w:rPr>
          <w:sz w:val="23"/>
        </w:rPr>
        <w:t>Techniques</w:t>
      </w:r>
      <w:r>
        <w:rPr>
          <w:spacing w:val="-4"/>
          <w:sz w:val="23"/>
        </w:rPr>
        <w:t> </w:t>
      </w:r>
      <w:r>
        <w:rPr>
          <w:sz w:val="23"/>
        </w:rPr>
        <w:t>for</w:t>
      </w:r>
      <w:r>
        <w:rPr>
          <w:spacing w:val="-6"/>
          <w:sz w:val="23"/>
        </w:rPr>
        <w:t> </w:t>
      </w:r>
      <w:r>
        <w:rPr>
          <w:sz w:val="23"/>
        </w:rPr>
        <w:t>a</w:t>
      </w:r>
      <w:r>
        <w:rPr>
          <w:spacing w:val="-3"/>
          <w:sz w:val="23"/>
        </w:rPr>
        <w:t> </w:t>
      </w:r>
      <w:r>
        <w:rPr>
          <w:sz w:val="23"/>
        </w:rPr>
        <w:t>sample</w:t>
      </w:r>
      <w:r>
        <w:rPr>
          <w:spacing w:val="-2"/>
          <w:sz w:val="23"/>
        </w:rPr>
        <w:t> dataset</w:t>
      </w:r>
    </w:p>
    <w:p>
      <w:pPr>
        <w:pStyle w:val="ListParagraph"/>
        <w:numPr>
          <w:ilvl w:val="1"/>
          <w:numId w:val="105"/>
        </w:numPr>
        <w:tabs>
          <w:tab w:pos="1136" w:val="left" w:leader="none"/>
        </w:tabs>
        <w:spacing w:line="264" w:lineRule="exact" w:before="0" w:after="0"/>
        <w:ind w:left="1136" w:right="0" w:hanging="236"/>
        <w:jc w:val="left"/>
        <w:rPr>
          <w:sz w:val="23"/>
        </w:rPr>
      </w:pPr>
      <w:r>
        <w:rPr>
          <w:sz w:val="23"/>
        </w:rPr>
        <w:t>Area</w:t>
      </w:r>
      <w:r>
        <w:rPr>
          <w:spacing w:val="-4"/>
          <w:sz w:val="23"/>
        </w:rPr>
        <w:t> </w:t>
      </w:r>
      <w:r>
        <w:rPr>
          <w:sz w:val="23"/>
        </w:rPr>
        <w:t>Plot</w:t>
      </w:r>
      <w:r>
        <w:rPr>
          <w:spacing w:val="-2"/>
          <w:sz w:val="23"/>
        </w:rPr>
        <w:t> </w:t>
      </w:r>
      <w:r>
        <w:rPr>
          <w:sz w:val="23"/>
        </w:rPr>
        <w:t>b)</w:t>
      </w:r>
      <w:r>
        <w:rPr>
          <w:spacing w:val="-2"/>
          <w:sz w:val="23"/>
        </w:rPr>
        <w:t> </w:t>
      </w:r>
      <w:r>
        <w:rPr>
          <w:sz w:val="23"/>
        </w:rPr>
        <w:t>Stacked</w:t>
      </w:r>
      <w:r>
        <w:rPr>
          <w:spacing w:val="-2"/>
          <w:sz w:val="23"/>
        </w:rPr>
        <w:t> </w:t>
      </w:r>
      <w:r>
        <w:rPr>
          <w:sz w:val="23"/>
        </w:rPr>
        <w:t>Plot</w:t>
      </w:r>
      <w:r>
        <w:rPr>
          <w:spacing w:val="-2"/>
          <w:sz w:val="23"/>
        </w:rPr>
        <w:t> </w:t>
      </w:r>
      <w:r>
        <w:rPr>
          <w:sz w:val="23"/>
        </w:rPr>
        <w:t>c)</w:t>
      </w:r>
      <w:r>
        <w:rPr>
          <w:spacing w:val="-2"/>
          <w:sz w:val="23"/>
        </w:rPr>
        <w:t> </w:t>
      </w:r>
      <w:r>
        <w:rPr>
          <w:sz w:val="23"/>
        </w:rPr>
        <w:t>Pie</w:t>
      </w:r>
      <w:r>
        <w:rPr>
          <w:spacing w:val="-2"/>
          <w:sz w:val="23"/>
        </w:rPr>
        <w:t> </w:t>
      </w:r>
      <w:r>
        <w:rPr>
          <w:sz w:val="23"/>
        </w:rPr>
        <w:t>chart</w:t>
      </w:r>
      <w:r>
        <w:rPr>
          <w:spacing w:val="-2"/>
          <w:sz w:val="23"/>
        </w:rPr>
        <w:t> </w:t>
      </w:r>
      <w:r>
        <w:rPr>
          <w:sz w:val="23"/>
        </w:rPr>
        <w:t>d)</w:t>
      </w:r>
      <w:r>
        <w:rPr>
          <w:spacing w:val="-5"/>
          <w:sz w:val="23"/>
        </w:rPr>
        <w:t> </w:t>
      </w:r>
      <w:r>
        <w:rPr>
          <w:sz w:val="23"/>
        </w:rPr>
        <w:t>Table</w:t>
      </w:r>
      <w:r>
        <w:rPr>
          <w:spacing w:val="-2"/>
          <w:sz w:val="23"/>
        </w:rPr>
        <w:t> </w:t>
      </w:r>
      <w:r>
        <w:rPr>
          <w:spacing w:val="-4"/>
          <w:sz w:val="23"/>
        </w:rPr>
        <w:t>Chart</w:t>
      </w:r>
    </w:p>
    <w:p>
      <w:pPr>
        <w:pStyle w:val="BodyText"/>
        <w:spacing w:before="2"/>
        <w:rPr>
          <w:sz w:val="23"/>
        </w:rPr>
      </w:pPr>
    </w:p>
    <w:p>
      <w:pPr>
        <w:spacing w:line="264" w:lineRule="exact" w:before="0"/>
        <w:ind w:left="900" w:right="0" w:firstLine="0"/>
        <w:jc w:val="left"/>
        <w:rPr>
          <w:b/>
          <w:sz w:val="23"/>
        </w:rPr>
      </w:pPr>
      <w:r>
        <w:rPr>
          <w:b/>
          <w:sz w:val="23"/>
        </w:rPr>
        <w:t>Reference</w:t>
      </w:r>
      <w:r>
        <w:rPr>
          <w:b/>
          <w:spacing w:val="-4"/>
          <w:sz w:val="23"/>
        </w:rPr>
        <w:t> </w:t>
      </w:r>
      <w:r>
        <w:rPr>
          <w:b/>
          <w:spacing w:val="-2"/>
          <w:sz w:val="23"/>
        </w:rPr>
        <w:t>Books:</w:t>
      </w:r>
    </w:p>
    <w:p>
      <w:pPr>
        <w:pStyle w:val="ListParagraph"/>
        <w:numPr>
          <w:ilvl w:val="0"/>
          <w:numId w:val="106"/>
        </w:numPr>
        <w:tabs>
          <w:tab w:pos="1130" w:val="left" w:leader="none"/>
        </w:tabs>
        <w:spacing w:line="264" w:lineRule="exact" w:before="0" w:after="0"/>
        <w:ind w:left="1130" w:right="0" w:hanging="230"/>
        <w:jc w:val="left"/>
        <w:rPr>
          <w:sz w:val="23"/>
        </w:rPr>
      </w:pPr>
      <w:r>
        <w:rPr>
          <w:sz w:val="23"/>
        </w:rPr>
        <w:t>Gowrishankar</w:t>
      </w:r>
      <w:r>
        <w:rPr>
          <w:spacing w:val="-4"/>
          <w:sz w:val="23"/>
        </w:rPr>
        <w:t> </w:t>
      </w:r>
      <w:r>
        <w:rPr>
          <w:sz w:val="23"/>
        </w:rPr>
        <w:t>S,</w:t>
      </w:r>
      <w:r>
        <w:rPr>
          <w:spacing w:val="-2"/>
          <w:sz w:val="23"/>
        </w:rPr>
        <w:t> </w:t>
      </w:r>
      <w:r>
        <w:rPr>
          <w:sz w:val="23"/>
        </w:rPr>
        <w:t>Veena</w:t>
      </w:r>
      <w:r>
        <w:rPr>
          <w:spacing w:val="-4"/>
          <w:sz w:val="23"/>
        </w:rPr>
        <w:t> </w:t>
      </w:r>
      <w:r>
        <w:rPr>
          <w:sz w:val="23"/>
        </w:rPr>
        <w:t>A.,</w:t>
      </w:r>
      <w:r>
        <w:rPr>
          <w:spacing w:val="-2"/>
          <w:sz w:val="23"/>
        </w:rPr>
        <w:t> </w:t>
      </w:r>
      <w:r>
        <w:rPr>
          <w:sz w:val="23"/>
        </w:rPr>
        <w:t>Introduction</w:t>
      </w:r>
      <w:r>
        <w:rPr>
          <w:spacing w:val="-5"/>
          <w:sz w:val="23"/>
        </w:rPr>
        <w:t> </w:t>
      </w:r>
      <w:r>
        <w:rPr>
          <w:sz w:val="23"/>
        </w:rPr>
        <w:t>to</w:t>
      </w:r>
      <w:r>
        <w:rPr>
          <w:spacing w:val="-2"/>
          <w:sz w:val="23"/>
        </w:rPr>
        <w:t> </w:t>
      </w:r>
      <w:r>
        <w:rPr>
          <w:sz w:val="23"/>
        </w:rPr>
        <w:t>Python</w:t>
      </w:r>
      <w:r>
        <w:rPr>
          <w:spacing w:val="-2"/>
          <w:sz w:val="23"/>
        </w:rPr>
        <w:t> </w:t>
      </w:r>
      <w:r>
        <w:rPr>
          <w:sz w:val="23"/>
        </w:rPr>
        <w:t>Programming,</w:t>
      </w:r>
      <w:r>
        <w:rPr>
          <w:spacing w:val="-2"/>
          <w:sz w:val="23"/>
        </w:rPr>
        <w:t> </w:t>
      </w:r>
      <w:r>
        <w:rPr>
          <w:sz w:val="23"/>
        </w:rPr>
        <w:t>CRC</w:t>
      </w:r>
      <w:r>
        <w:rPr>
          <w:spacing w:val="-1"/>
          <w:sz w:val="23"/>
        </w:rPr>
        <w:t> </w:t>
      </w:r>
      <w:r>
        <w:rPr>
          <w:spacing w:val="-2"/>
          <w:sz w:val="23"/>
        </w:rPr>
        <w:t>Press.</w:t>
      </w:r>
    </w:p>
    <w:p>
      <w:pPr>
        <w:pStyle w:val="ListParagraph"/>
        <w:numPr>
          <w:ilvl w:val="0"/>
          <w:numId w:val="106"/>
        </w:numPr>
        <w:tabs>
          <w:tab w:pos="1130" w:val="left" w:leader="none"/>
        </w:tabs>
        <w:spacing w:line="264" w:lineRule="exact" w:before="0" w:after="0"/>
        <w:ind w:left="1130" w:right="0" w:hanging="230"/>
        <w:jc w:val="left"/>
        <w:rPr>
          <w:sz w:val="23"/>
        </w:rPr>
      </w:pPr>
      <w:r>
        <w:rPr>
          <w:sz w:val="23"/>
        </w:rPr>
        <w:t>Python</w:t>
      </w:r>
      <w:r>
        <w:rPr>
          <w:spacing w:val="-3"/>
          <w:sz w:val="23"/>
        </w:rPr>
        <w:t> </w:t>
      </w:r>
      <w:r>
        <w:rPr>
          <w:sz w:val="23"/>
        </w:rPr>
        <w:t>Programming,</w:t>
      </w:r>
      <w:r>
        <w:rPr>
          <w:spacing w:val="-2"/>
          <w:sz w:val="23"/>
        </w:rPr>
        <w:t> </w:t>
      </w:r>
      <w:r>
        <w:rPr>
          <w:sz w:val="23"/>
        </w:rPr>
        <w:t>S</w:t>
      </w:r>
      <w:r>
        <w:rPr>
          <w:spacing w:val="-3"/>
          <w:sz w:val="23"/>
        </w:rPr>
        <w:t> </w:t>
      </w:r>
      <w:r>
        <w:rPr>
          <w:sz w:val="23"/>
        </w:rPr>
        <w:t>Sridhar,</w:t>
      </w:r>
      <w:r>
        <w:rPr>
          <w:spacing w:val="-2"/>
          <w:sz w:val="23"/>
        </w:rPr>
        <w:t> </w:t>
      </w:r>
      <w:r>
        <w:rPr>
          <w:sz w:val="23"/>
        </w:rPr>
        <w:t>J</w:t>
      </w:r>
      <w:r>
        <w:rPr>
          <w:spacing w:val="-3"/>
          <w:sz w:val="23"/>
        </w:rPr>
        <w:t> </w:t>
      </w:r>
      <w:r>
        <w:rPr>
          <w:sz w:val="23"/>
        </w:rPr>
        <w:t>Indumathi,</w:t>
      </w:r>
      <w:r>
        <w:rPr>
          <w:spacing w:val="-2"/>
          <w:sz w:val="23"/>
        </w:rPr>
        <w:t> </w:t>
      </w:r>
      <w:r>
        <w:rPr>
          <w:sz w:val="23"/>
        </w:rPr>
        <w:t>V</w:t>
      </w:r>
      <w:r>
        <w:rPr>
          <w:spacing w:val="-5"/>
          <w:sz w:val="23"/>
        </w:rPr>
        <w:t> </w:t>
      </w:r>
      <w:r>
        <w:rPr>
          <w:sz w:val="23"/>
        </w:rPr>
        <w:t>M</w:t>
      </w:r>
      <w:r>
        <w:rPr>
          <w:spacing w:val="-3"/>
          <w:sz w:val="23"/>
        </w:rPr>
        <w:t> </w:t>
      </w:r>
      <w:r>
        <w:rPr>
          <w:sz w:val="23"/>
        </w:rPr>
        <w:t>Hariharan,</w:t>
      </w:r>
      <w:r>
        <w:rPr>
          <w:spacing w:val="-2"/>
          <w:sz w:val="23"/>
        </w:rPr>
        <w:t> </w:t>
      </w:r>
      <w:r>
        <w:rPr>
          <w:sz w:val="23"/>
        </w:rPr>
        <w:t>2ndEdition,</w:t>
      </w:r>
      <w:r>
        <w:rPr>
          <w:spacing w:val="-5"/>
          <w:sz w:val="23"/>
        </w:rPr>
        <w:t> </w:t>
      </w:r>
      <w:r>
        <w:rPr>
          <w:sz w:val="23"/>
        </w:rPr>
        <w:t>Pearson,</w:t>
      </w:r>
      <w:r>
        <w:rPr>
          <w:spacing w:val="-2"/>
          <w:sz w:val="23"/>
        </w:rPr>
        <w:t> </w:t>
      </w:r>
      <w:r>
        <w:rPr>
          <w:spacing w:val="-4"/>
          <w:sz w:val="23"/>
        </w:rPr>
        <w:t>2024</w:t>
      </w:r>
    </w:p>
    <w:p>
      <w:pPr>
        <w:pStyle w:val="ListParagraph"/>
        <w:numPr>
          <w:ilvl w:val="0"/>
          <w:numId w:val="106"/>
        </w:numPr>
        <w:tabs>
          <w:tab w:pos="1130" w:val="left" w:leader="none"/>
        </w:tabs>
        <w:spacing w:line="264" w:lineRule="exact" w:before="0" w:after="0"/>
        <w:ind w:left="1130" w:right="0" w:hanging="230"/>
        <w:jc w:val="left"/>
        <w:rPr>
          <w:sz w:val="23"/>
        </w:rPr>
      </w:pPr>
      <w:r>
        <w:rPr>
          <w:sz w:val="23"/>
        </w:rPr>
        <w:t>Introduction</w:t>
      </w:r>
      <w:r>
        <w:rPr>
          <w:spacing w:val="-8"/>
          <w:sz w:val="23"/>
        </w:rPr>
        <w:t> </w:t>
      </w:r>
      <w:r>
        <w:rPr>
          <w:sz w:val="23"/>
        </w:rPr>
        <w:t>to</w:t>
      </w:r>
      <w:r>
        <w:rPr>
          <w:spacing w:val="-2"/>
          <w:sz w:val="23"/>
        </w:rPr>
        <w:t> </w:t>
      </w:r>
      <w:r>
        <w:rPr>
          <w:sz w:val="23"/>
        </w:rPr>
        <w:t>Programming</w:t>
      </w:r>
      <w:r>
        <w:rPr>
          <w:spacing w:val="-1"/>
          <w:sz w:val="23"/>
        </w:rPr>
        <w:t> </w:t>
      </w:r>
      <w:r>
        <w:rPr>
          <w:sz w:val="23"/>
        </w:rPr>
        <w:t>Using</w:t>
      </w:r>
      <w:r>
        <w:rPr>
          <w:spacing w:val="-2"/>
          <w:sz w:val="23"/>
        </w:rPr>
        <w:t> </w:t>
      </w:r>
      <w:r>
        <w:rPr>
          <w:sz w:val="23"/>
        </w:rPr>
        <w:t>Python,</w:t>
      </w:r>
      <w:r>
        <w:rPr>
          <w:spacing w:val="-2"/>
          <w:sz w:val="23"/>
        </w:rPr>
        <w:t> </w:t>
      </w:r>
      <w:r>
        <w:rPr>
          <w:sz w:val="23"/>
        </w:rPr>
        <w:t>Y.</w:t>
      </w:r>
      <w:r>
        <w:rPr>
          <w:spacing w:val="-3"/>
          <w:sz w:val="23"/>
        </w:rPr>
        <w:t> </w:t>
      </w:r>
      <w:r>
        <w:rPr>
          <w:sz w:val="23"/>
        </w:rPr>
        <w:t>Daniel</w:t>
      </w:r>
      <w:r>
        <w:rPr>
          <w:spacing w:val="-4"/>
          <w:sz w:val="23"/>
        </w:rPr>
        <w:t> </w:t>
      </w:r>
      <w:r>
        <w:rPr>
          <w:sz w:val="23"/>
        </w:rPr>
        <w:t>Liang,</w:t>
      </w:r>
      <w:r>
        <w:rPr>
          <w:spacing w:val="-2"/>
          <w:sz w:val="23"/>
        </w:rPr>
        <w:t> Pearson.</w:t>
      </w:r>
    </w:p>
    <w:p>
      <w:pPr>
        <w:pStyle w:val="ListParagraph"/>
        <w:numPr>
          <w:ilvl w:val="0"/>
          <w:numId w:val="106"/>
        </w:numPr>
        <w:tabs>
          <w:tab w:pos="1130" w:val="left" w:leader="none"/>
        </w:tabs>
        <w:spacing w:line="240" w:lineRule="auto" w:before="2" w:after="0"/>
        <w:ind w:left="1130" w:right="0" w:hanging="230"/>
        <w:jc w:val="left"/>
        <w:rPr>
          <w:sz w:val="23"/>
        </w:rPr>
      </w:pPr>
      <w:r>
        <w:rPr>
          <w:sz w:val="23"/>
        </w:rPr>
        <w:t>Python</w:t>
      </w:r>
      <w:r>
        <w:rPr>
          <w:spacing w:val="-5"/>
          <w:sz w:val="23"/>
        </w:rPr>
        <w:t> </w:t>
      </w:r>
      <w:r>
        <w:rPr>
          <w:sz w:val="23"/>
        </w:rPr>
        <w:t>:</w:t>
      </w:r>
      <w:r>
        <w:rPr>
          <w:spacing w:val="-2"/>
          <w:sz w:val="23"/>
        </w:rPr>
        <w:t> </w:t>
      </w:r>
      <w:r>
        <w:rPr>
          <w:sz w:val="23"/>
        </w:rPr>
        <w:t>The</w:t>
      </w:r>
      <w:r>
        <w:rPr>
          <w:spacing w:val="-2"/>
          <w:sz w:val="23"/>
        </w:rPr>
        <w:t> </w:t>
      </w:r>
      <w:r>
        <w:rPr>
          <w:sz w:val="23"/>
        </w:rPr>
        <w:t>Complete</w:t>
      </w:r>
      <w:r>
        <w:rPr>
          <w:spacing w:val="-4"/>
          <w:sz w:val="23"/>
        </w:rPr>
        <w:t> </w:t>
      </w:r>
      <w:r>
        <w:rPr>
          <w:sz w:val="23"/>
        </w:rPr>
        <w:t>Reference,</w:t>
      </w:r>
      <w:r>
        <w:rPr>
          <w:spacing w:val="-2"/>
          <w:sz w:val="23"/>
        </w:rPr>
        <w:t> </w:t>
      </w:r>
      <w:r>
        <w:rPr>
          <w:sz w:val="23"/>
        </w:rPr>
        <w:t>by</w:t>
      </w:r>
      <w:r>
        <w:rPr>
          <w:spacing w:val="-3"/>
          <w:sz w:val="23"/>
        </w:rPr>
        <w:t> </w:t>
      </w:r>
      <w:r>
        <w:rPr>
          <w:sz w:val="23"/>
        </w:rPr>
        <w:t>Martin</w:t>
      </w:r>
      <w:r>
        <w:rPr>
          <w:spacing w:val="-2"/>
          <w:sz w:val="23"/>
        </w:rPr>
        <w:t> </w:t>
      </w:r>
      <w:r>
        <w:rPr>
          <w:sz w:val="23"/>
        </w:rPr>
        <w:t>C</w:t>
      </w:r>
      <w:r>
        <w:rPr>
          <w:spacing w:val="-2"/>
          <w:sz w:val="23"/>
        </w:rPr>
        <w:t> </w:t>
      </w:r>
      <w:r>
        <w:rPr>
          <w:sz w:val="23"/>
        </w:rPr>
        <w:t>Brown,</w:t>
      </w:r>
      <w:r>
        <w:rPr>
          <w:spacing w:val="-2"/>
          <w:sz w:val="23"/>
        </w:rPr>
        <w:t> </w:t>
      </w:r>
      <w:r>
        <w:rPr>
          <w:sz w:val="23"/>
        </w:rPr>
        <w:t>McGraw</w:t>
      </w:r>
      <w:r>
        <w:rPr>
          <w:spacing w:val="-3"/>
          <w:sz w:val="23"/>
        </w:rPr>
        <w:t> </w:t>
      </w:r>
      <w:r>
        <w:rPr>
          <w:sz w:val="23"/>
        </w:rPr>
        <w:t>Hill</w:t>
      </w:r>
      <w:r>
        <w:rPr>
          <w:spacing w:val="-4"/>
          <w:sz w:val="23"/>
        </w:rPr>
        <w:t> </w:t>
      </w:r>
      <w:r>
        <w:rPr>
          <w:spacing w:val="-2"/>
          <w:sz w:val="23"/>
        </w:rPr>
        <w:t>India.</w:t>
      </w:r>
    </w:p>
    <w:p>
      <w:pPr>
        <w:spacing w:line="264" w:lineRule="exact" w:before="264"/>
        <w:ind w:left="900" w:right="0" w:firstLine="0"/>
        <w:jc w:val="left"/>
        <w:rPr>
          <w:b/>
          <w:sz w:val="23"/>
        </w:rPr>
      </w:pPr>
      <w:r>
        <w:rPr>
          <w:b/>
          <w:sz w:val="23"/>
        </w:rPr>
        <w:t>Online</w:t>
      </w:r>
      <w:r>
        <w:rPr>
          <w:b/>
          <w:spacing w:val="-6"/>
          <w:sz w:val="23"/>
        </w:rPr>
        <w:t> </w:t>
      </w:r>
      <w:r>
        <w:rPr>
          <w:b/>
          <w:sz w:val="23"/>
        </w:rPr>
        <w:t>Learning</w:t>
      </w:r>
      <w:r>
        <w:rPr>
          <w:b/>
          <w:spacing w:val="-6"/>
          <w:sz w:val="23"/>
        </w:rPr>
        <w:t> </w:t>
      </w:r>
      <w:r>
        <w:rPr>
          <w:b/>
          <w:sz w:val="23"/>
        </w:rPr>
        <w:t>Resources/Virtual</w:t>
      </w:r>
      <w:r>
        <w:rPr>
          <w:b/>
          <w:spacing w:val="-5"/>
          <w:sz w:val="23"/>
        </w:rPr>
        <w:t> </w:t>
      </w:r>
      <w:r>
        <w:rPr>
          <w:b/>
          <w:spacing w:val="-4"/>
          <w:sz w:val="23"/>
        </w:rPr>
        <w:t>Labs:</w:t>
      </w:r>
    </w:p>
    <w:p>
      <w:pPr>
        <w:pStyle w:val="ListParagraph"/>
        <w:numPr>
          <w:ilvl w:val="0"/>
          <w:numId w:val="107"/>
        </w:numPr>
        <w:tabs>
          <w:tab w:pos="1130" w:val="left" w:leader="none"/>
        </w:tabs>
        <w:spacing w:line="264" w:lineRule="exact" w:before="0" w:after="0"/>
        <w:ind w:left="1130" w:right="0" w:hanging="230"/>
        <w:jc w:val="left"/>
        <w:rPr>
          <w:sz w:val="23"/>
        </w:rPr>
      </w:pPr>
      <w:r>
        <w:rPr>
          <w:spacing w:val="-2"/>
          <w:sz w:val="23"/>
        </w:rPr>
        <w:t>https://</w:t>
      </w:r>
      <w:hyperlink r:id="rId68">
        <w:r>
          <w:rPr>
            <w:spacing w:val="-2"/>
            <w:sz w:val="23"/>
          </w:rPr>
          <w:t>www.coursera.org/learn/python-for-applied-data-science-</w:t>
        </w:r>
        <w:r>
          <w:rPr>
            <w:spacing w:val="-5"/>
            <w:sz w:val="23"/>
          </w:rPr>
          <w:t>ai</w:t>
        </w:r>
      </w:hyperlink>
    </w:p>
    <w:p>
      <w:pPr>
        <w:pStyle w:val="ListParagraph"/>
        <w:numPr>
          <w:ilvl w:val="0"/>
          <w:numId w:val="107"/>
        </w:numPr>
        <w:tabs>
          <w:tab w:pos="1130" w:val="left" w:leader="none"/>
        </w:tabs>
        <w:spacing w:line="264" w:lineRule="exact" w:before="0" w:after="0"/>
        <w:ind w:left="1130" w:right="0" w:hanging="230"/>
        <w:jc w:val="left"/>
        <w:rPr>
          <w:sz w:val="23"/>
        </w:rPr>
      </w:pPr>
      <w:r>
        <w:rPr>
          <w:color w:val="0000FF"/>
          <w:spacing w:val="-2"/>
          <w:sz w:val="23"/>
          <w:u w:val="single" w:color="0000FF"/>
        </w:rPr>
        <w:t>https://</w:t>
      </w:r>
      <w:hyperlink r:id="rId69">
        <w:r>
          <w:rPr>
            <w:color w:val="0000FF"/>
            <w:spacing w:val="-2"/>
            <w:sz w:val="23"/>
            <w:u w:val="single" w:color="0000FF"/>
          </w:rPr>
          <w:t>www.coursera.org/learn/python?specialization=python#syllabus</w:t>
        </w:r>
      </w:hyperlink>
    </w:p>
    <w:p>
      <w:pPr>
        <w:pStyle w:val="ListParagraph"/>
        <w:spacing w:after="0" w:line="264" w:lineRule="exact"/>
        <w:jc w:val="left"/>
        <w:rPr>
          <w:sz w:val="23"/>
        </w:rPr>
        <w:sectPr>
          <w:pgSz w:w="11910" w:h="16840"/>
          <w:pgMar w:header="428" w:footer="0" w:top="1640" w:bottom="280" w:left="360" w:right="360"/>
        </w:sectPr>
      </w:pPr>
    </w:p>
    <w:p>
      <w:pPr>
        <w:spacing w:before="170"/>
        <w:ind w:left="0" w:right="177" w:firstLine="0"/>
        <w:jc w:val="center"/>
        <w:rPr>
          <w:b/>
          <w:sz w:val="24"/>
        </w:rPr>
      </w:pPr>
      <w:r>
        <w:rPr>
          <w:b/>
          <w:sz w:val="24"/>
        </w:rPr>
        <w:t>II</w:t>
      </w:r>
      <w:r>
        <w:rPr>
          <w:b/>
          <w:spacing w:val="-1"/>
          <w:sz w:val="24"/>
        </w:rPr>
        <w:t> </w:t>
      </w:r>
      <w:r>
        <w:rPr>
          <w:b/>
          <w:sz w:val="24"/>
        </w:rPr>
        <w:t>Year</w:t>
      </w:r>
      <w:r>
        <w:rPr>
          <w:b/>
          <w:spacing w:val="-1"/>
          <w:sz w:val="24"/>
        </w:rPr>
        <w:t> </w:t>
      </w:r>
      <w:r>
        <w:rPr>
          <w:b/>
          <w:sz w:val="24"/>
        </w:rPr>
        <w:t>II </w:t>
      </w:r>
      <w:r>
        <w:rPr>
          <w:b/>
          <w:spacing w:val="-2"/>
          <w:sz w:val="24"/>
        </w:rPr>
        <w:t>Semester</w:t>
      </w:r>
    </w:p>
    <w:p>
      <w:pPr>
        <w:pStyle w:val="Heading3"/>
        <w:ind w:left="0" w:right="144"/>
        <w:jc w:val="center"/>
      </w:pPr>
      <w:r>
        <w:rPr/>
        <w:t>DESIGN THINKING</w:t>
      </w:r>
      <w:r>
        <w:rPr>
          <w:spacing w:val="-3"/>
        </w:rPr>
        <w:t> </w:t>
      </w:r>
      <w:r>
        <w:rPr/>
        <w:t>&amp;</w:t>
      </w:r>
      <w:r>
        <w:rPr>
          <w:spacing w:val="-1"/>
        </w:rPr>
        <w:t> </w:t>
      </w:r>
      <w:r>
        <w:rPr>
          <w:spacing w:val="-2"/>
        </w:rPr>
        <w:t>INNOVATION</w:t>
      </w:r>
    </w:p>
    <w:p>
      <w:pPr>
        <w:spacing w:before="0"/>
        <w:ind w:left="632" w:right="780" w:firstLine="0"/>
        <w:jc w:val="center"/>
        <w:rPr>
          <w:b/>
          <w:sz w:val="24"/>
        </w:rPr>
      </w:pPr>
      <w:r>
        <w:rPr>
          <w:b/>
          <w:sz w:val="24"/>
        </w:rPr>
        <w:t>(Common</w:t>
      </w:r>
      <w:r>
        <w:rPr>
          <w:b/>
          <w:spacing w:val="-4"/>
          <w:sz w:val="24"/>
        </w:rPr>
        <w:t> </w:t>
      </w:r>
      <w:r>
        <w:rPr>
          <w:b/>
          <w:sz w:val="24"/>
        </w:rPr>
        <w:t>to</w:t>
      </w:r>
      <w:r>
        <w:rPr>
          <w:b/>
          <w:spacing w:val="-4"/>
          <w:sz w:val="24"/>
        </w:rPr>
        <w:t> </w:t>
      </w:r>
      <w:r>
        <w:rPr>
          <w:b/>
          <w:sz w:val="24"/>
        </w:rPr>
        <w:t>CE,</w:t>
      </w:r>
      <w:r>
        <w:rPr>
          <w:b/>
          <w:spacing w:val="-4"/>
          <w:sz w:val="24"/>
        </w:rPr>
        <w:t> </w:t>
      </w:r>
      <w:r>
        <w:rPr>
          <w:b/>
          <w:sz w:val="24"/>
        </w:rPr>
        <w:t>EEE,</w:t>
      </w:r>
      <w:r>
        <w:rPr>
          <w:b/>
          <w:spacing w:val="-6"/>
          <w:sz w:val="24"/>
        </w:rPr>
        <w:t> </w:t>
      </w:r>
      <w:r>
        <w:rPr>
          <w:b/>
          <w:sz w:val="24"/>
        </w:rPr>
        <w:t>ME,</w:t>
      </w:r>
      <w:r>
        <w:rPr>
          <w:b/>
          <w:spacing w:val="-4"/>
          <w:sz w:val="24"/>
        </w:rPr>
        <w:t> </w:t>
      </w:r>
      <w:r>
        <w:rPr>
          <w:b/>
          <w:sz w:val="24"/>
        </w:rPr>
        <w:t>ECE,</w:t>
      </w:r>
      <w:r>
        <w:rPr>
          <w:b/>
          <w:spacing w:val="-4"/>
          <w:sz w:val="24"/>
        </w:rPr>
        <w:t> </w:t>
      </w:r>
      <w:r>
        <w:rPr>
          <w:b/>
          <w:sz w:val="24"/>
        </w:rPr>
        <w:t>CSE,</w:t>
      </w:r>
      <w:r>
        <w:rPr>
          <w:b/>
          <w:spacing w:val="-4"/>
          <w:sz w:val="24"/>
        </w:rPr>
        <w:t> </w:t>
      </w:r>
      <w:r>
        <w:rPr>
          <w:b/>
          <w:sz w:val="24"/>
        </w:rPr>
        <w:t>IT,</w:t>
      </w:r>
      <w:r>
        <w:rPr>
          <w:b/>
          <w:spacing w:val="-4"/>
          <w:sz w:val="24"/>
        </w:rPr>
        <w:t> </w:t>
      </w:r>
      <w:r>
        <w:rPr>
          <w:b/>
          <w:sz w:val="24"/>
        </w:rPr>
        <w:t>CSE(AI&amp;ML),</w:t>
      </w:r>
      <w:r>
        <w:rPr>
          <w:b/>
          <w:spacing w:val="-4"/>
          <w:sz w:val="24"/>
        </w:rPr>
        <w:t> </w:t>
      </w:r>
      <w:r>
        <w:rPr>
          <w:b/>
          <w:sz w:val="24"/>
        </w:rPr>
        <w:t>CSE(AI),</w:t>
      </w:r>
      <w:r>
        <w:rPr>
          <w:b/>
          <w:spacing w:val="-3"/>
          <w:sz w:val="24"/>
        </w:rPr>
        <w:t> </w:t>
      </w:r>
      <w:r>
        <w:rPr>
          <w:b/>
          <w:sz w:val="24"/>
        </w:rPr>
        <w:t>CSE(DS)</w:t>
      </w:r>
      <w:r>
        <w:rPr>
          <w:b/>
          <w:spacing w:val="-4"/>
          <w:sz w:val="24"/>
        </w:rPr>
        <w:t> </w:t>
      </w:r>
      <w:r>
        <w:rPr>
          <w:b/>
          <w:sz w:val="24"/>
        </w:rPr>
        <w:t>and CSE(CYBER SECURITY)</w:t>
      </w:r>
    </w:p>
    <w:p>
      <w:pPr>
        <w:pStyle w:val="BodyText"/>
        <w:spacing w:before="47"/>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3190"/>
        <w:gridCol w:w="3781"/>
        <w:gridCol w:w="1481"/>
      </w:tblGrid>
      <w:tr>
        <w:trPr>
          <w:trHeight w:val="510" w:hRule="atLeast"/>
        </w:trPr>
        <w:tc>
          <w:tcPr>
            <w:tcW w:w="1980" w:type="dxa"/>
          </w:tcPr>
          <w:p>
            <w:pPr>
              <w:pStyle w:val="TableParagraph"/>
              <w:spacing w:line="275" w:lineRule="exact"/>
              <w:ind w:left="107"/>
              <w:jc w:val="left"/>
              <w:rPr>
                <w:b/>
                <w:sz w:val="24"/>
              </w:rPr>
            </w:pPr>
            <w:r>
              <w:rPr>
                <w:b/>
                <w:sz w:val="24"/>
              </w:rPr>
              <w:t>Course</w:t>
            </w:r>
            <w:r>
              <w:rPr>
                <w:b/>
                <w:spacing w:val="-7"/>
                <w:sz w:val="24"/>
              </w:rPr>
              <w:t> </w:t>
            </w:r>
            <w:r>
              <w:rPr>
                <w:b/>
                <w:spacing w:val="-2"/>
                <w:sz w:val="24"/>
              </w:rPr>
              <w:t>Category</w:t>
            </w:r>
          </w:p>
        </w:tc>
        <w:tc>
          <w:tcPr>
            <w:tcW w:w="3190" w:type="dxa"/>
          </w:tcPr>
          <w:p>
            <w:pPr>
              <w:pStyle w:val="TableParagraph"/>
              <w:spacing w:line="275" w:lineRule="exact"/>
              <w:ind w:left="108"/>
              <w:jc w:val="left"/>
              <w:rPr>
                <w:sz w:val="24"/>
              </w:rPr>
            </w:pPr>
            <w:r>
              <w:rPr>
                <w:spacing w:val="-4"/>
                <w:sz w:val="24"/>
              </w:rPr>
              <w:t>BS&amp;H</w:t>
            </w:r>
          </w:p>
        </w:tc>
        <w:tc>
          <w:tcPr>
            <w:tcW w:w="3781" w:type="dxa"/>
          </w:tcPr>
          <w:p>
            <w:pPr>
              <w:pStyle w:val="TableParagraph"/>
              <w:spacing w:line="275" w:lineRule="exact"/>
              <w:ind w:left="5"/>
              <w:jc w:val="left"/>
              <w:rPr>
                <w:b/>
                <w:sz w:val="24"/>
              </w:rPr>
            </w:pPr>
            <w:r>
              <w:rPr>
                <w:b/>
                <w:w w:val="90"/>
                <w:sz w:val="24"/>
              </w:rPr>
              <w:t>Course</w:t>
            </w:r>
            <w:r>
              <w:rPr>
                <w:b/>
                <w:spacing w:val="21"/>
                <w:sz w:val="24"/>
              </w:rPr>
              <w:t> </w:t>
            </w:r>
            <w:r>
              <w:rPr>
                <w:b/>
                <w:spacing w:val="-4"/>
                <w:sz w:val="24"/>
              </w:rPr>
              <w:t>Code</w:t>
            </w:r>
          </w:p>
        </w:tc>
        <w:tc>
          <w:tcPr>
            <w:tcW w:w="1481" w:type="dxa"/>
          </w:tcPr>
          <w:p>
            <w:pPr>
              <w:pStyle w:val="TableParagraph"/>
              <w:spacing w:line="275" w:lineRule="exact"/>
              <w:ind w:left="65"/>
              <w:jc w:val="left"/>
              <w:rPr>
                <w:sz w:val="24"/>
              </w:rPr>
            </w:pPr>
            <w:r>
              <w:rPr>
                <w:spacing w:val="-2"/>
                <w:sz w:val="24"/>
              </w:rPr>
              <w:t>23HM401P</w:t>
            </w:r>
          </w:p>
        </w:tc>
      </w:tr>
      <w:tr>
        <w:trPr>
          <w:trHeight w:val="467" w:hRule="atLeast"/>
        </w:trPr>
        <w:tc>
          <w:tcPr>
            <w:tcW w:w="1980" w:type="dxa"/>
          </w:tcPr>
          <w:p>
            <w:pPr>
              <w:pStyle w:val="TableParagraph"/>
              <w:spacing w:line="275" w:lineRule="exact"/>
              <w:ind w:left="107"/>
              <w:jc w:val="left"/>
              <w:rPr>
                <w:b/>
                <w:sz w:val="24"/>
              </w:rPr>
            </w:pPr>
            <w:r>
              <w:rPr>
                <w:b/>
                <w:sz w:val="24"/>
              </w:rPr>
              <w:t>Course</w:t>
            </w:r>
            <w:r>
              <w:rPr>
                <w:b/>
                <w:spacing w:val="-7"/>
                <w:sz w:val="24"/>
              </w:rPr>
              <w:t> </w:t>
            </w:r>
            <w:r>
              <w:rPr>
                <w:b/>
                <w:spacing w:val="-4"/>
                <w:sz w:val="24"/>
              </w:rPr>
              <w:t>Type</w:t>
            </w:r>
          </w:p>
        </w:tc>
        <w:tc>
          <w:tcPr>
            <w:tcW w:w="3190" w:type="dxa"/>
          </w:tcPr>
          <w:p>
            <w:pPr>
              <w:pStyle w:val="TableParagraph"/>
              <w:spacing w:line="275" w:lineRule="exact"/>
              <w:ind w:left="108"/>
              <w:jc w:val="left"/>
              <w:rPr>
                <w:sz w:val="24"/>
              </w:rPr>
            </w:pPr>
            <w:r>
              <w:rPr>
                <w:spacing w:val="-2"/>
                <w:sz w:val="24"/>
              </w:rPr>
              <w:t>Theory</w:t>
            </w:r>
          </w:p>
        </w:tc>
        <w:tc>
          <w:tcPr>
            <w:tcW w:w="3781" w:type="dxa"/>
          </w:tcPr>
          <w:p>
            <w:pPr>
              <w:pStyle w:val="TableParagraph"/>
              <w:spacing w:line="275" w:lineRule="exact"/>
              <w:ind w:left="5"/>
              <w:jc w:val="left"/>
              <w:rPr>
                <w:b/>
                <w:sz w:val="24"/>
              </w:rPr>
            </w:pPr>
            <w:r>
              <w:rPr>
                <w:b/>
                <w:spacing w:val="-2"/>
                <w:sz w:val="24"/>
              </w:rPr>
              <w:t>L-T-P-</w:t>
            </w:r>
            <w:r>
              <w:rPr>
                <w:b/>
                <w:spacing w:val="-10"/>
                <w:sz w:val="24"/>
              </w:rPr>
              <w:t>C</w:t>
            </w:r>
          </w:p>
        </w:tc>
        <w:tc>
          <w:tcPr>
            <w:tcW w:w="1481" w:type="dxa"/>
          </w:tcPr>
          <w:p>
            <w:pPr>
              <w:pStyle w:val="TableParagraph"/>
              <w:spacing w:line="275" w:lineRule="exact"/>
              <w:ind w:left="108"/>
              <w:jc w:val="left"/>
              <w:rPr>
                <w:sz w:val="24"/>
              </w:rPr>
            </w:pPr>
            <w:r>
              <w:rPr>
                <w:sz w:val="24"/>
              </w:rPr>
              <w:t>1</w:t>
            </w:r>
            <w:r>
              <w:rPr>
                <w:spacing w:val="-2"/>
                <w:sz w:val="24"/>
              </w:rPr>
              <w:t> </w:t>
            </w:r>
            <w:r>
              <w:rPr>
                <w:sz w:val="24"/>
              </w:rPr>
              <w:t>-0</w:t>
            </w:r>
            <w:r>
              <w:rPr>
                <w:spacing w:val="-1"/>
                <w:sz w:val="24"/>
              </w:rPr>
              <w:t> </w:t>
            </w:r>
            <w:r>
              <w:rPr>
                <w:sz w:val="24"/>
              </w:rPr>
              <w:t>-2-</w:t>
            </w:r>
            <w:r>
              <w:rPr>
                <w:spacing w:val="-10"/>
                <w:sz w:val="24"/>
              </w:rPr>
              <w:t>2</w:t>
            </w:r>
          </w:p>
        </w:tc>
      </w:tr>
      <w:tr>
        <w:trPr>
          <w:trHeight w:val="275" w:hRule="atLeast"/>
        </w:trPr>
        <w:tc>
          <w:tcPr>
            <w:tcW w:w="1980" w:type="dxa"/>
            <w:tcBorders>
              <w:bottom w:val="nil"/>
            </w:tcBorders>
          </w:tcPr>
          <w:p>
            <w:pPr>
              <w:pStyle w:val="TableParagraph"/>
              <w:spacing w:line="255" w:lineRule="exact"/>
              <w:ind w:left="107"/>
              <w:jc w:val="left"/>
              <w:rPr>
                <w:b/>
                <w:sz w:val="24"/>
              </w:rPr>
            </w:pPr>
            <w:r>
              <w:rPr>
                <w:b/>
                <w:spacing w:val="-2"/>
                <w:sz w:val="24"/>
              </w:rPr>
              <w:t>Prerequisites</w:t>
            </w:r>
          </w:p>
        </w:tc>
        <w:tc>
          <w:tcPr>
            <w:tcW w:w="3190" w:type="dxa"/>
            <w:vMerge w:val="restart"/>
          </w:tcPr>
          <w:p>
            <w:pPr>
              <w:pStyle w:val="TableParagraph"/>
              <w:jc w:val="left"/>
              <w:rPr>
                <w:sz w:val="24"/>
              </w:rPr>
            </w:pPr>
          </w:p>
        </w:tc>
        <w:tc>
          <w:tcPr>
            <w:tcW w:w="3781" w:type="dxa"/>
            <w:tcBorders>
              <w:bottom w:val="nil"/>
            </w:tcBorders>
          </w:tcPr>
          <w:p>
            <w:pPr>
              <w:pStyle w:val="TableParagraph"/>
              <w:spacing w:line="255" w:lineRule="exact"/>
              <w:ind w:right="65"/>
              <w:jc w:val="right"/>
              <w:rPr>
                <w:b/>
                <w:sz w:val="24"/>
              </w:rPr>
            </w:pPr>
            <w:r>
              <w:rPr>
                <w:b/>
                <w:sz w:val="24"/>
              </w:rPr>
              <w:t>Internal</w:t>
            </w:r>
            <w:r>
              <w:rPr>
                <w:b/>
                <w:spacing w:val="-3"/>
                <w:sz w:val="24"/>
              </w:rPr>
              <w:t> </w:t>
            </w:r>
            <w:r>
              <w:rPr>
                <w:b/>
                <w:spacing w:val="-2"/>
                <w:sz w:val="24"/>
              </w:rPr>
              <w:t>Assessment</w:t>
            </w:r>
          </w:p>
        </w:tc>
        <w:tc>
          <w:tcPr>
            <w:tcW w:w="1481" w:type="dxa"/>
            <w:tcBorders>
              <w:bottom w:val="nil"/>
            </w:tcBorders>
          </w:tcPr>
          <w:p>
            <w:pPr>
              <w:pStyle w:val="TableParagraph"/>
              <w:spacing w:line="255" w:lineRule="exact"/>
              <w:ind w:left="125"/>
              <w:jc w:val="left"/>
              <w:rPr>
                <w:sz w:val="24"/>
              </w:rPr>
            </w:pPr>
            <w:r>
              <w:rPr>
                <w:spacing w:val="-5"/>
                <w:sz w:val="24"/>
              </w:rPr>
              <w:t>30</w:t>
            </w:r>
          </w:p>
        </w:tc>
      </w:tr>
      <w:tr>
        <w:trPr>
          <w:trHeight w:val="265" w:hRule="atLeast"/>
        </w:trPr>
        <w:tc>
          <w:tcPr>
            <w:tcW w:w="1980" w:type="dxa"/>
            <w:tcBorders>
              <w:top w:val="nil"/>
              <w:bottom w:val="nil"/>
            </w:tcBorders>
          </w:tcPr>
          <w:p>
            <w:pPr>
              <w:pStyle w:val="TableParagraph"/>
              <w:jc w:val="left"/>
              <w:rPr>
                <w:sz w:val="18"/>
              </w:rPr>
            </w:pPr>
          </w:p>
        </w:tc>
        <w:tc>
          <w:tcPr>
            <w:tcW w:w="3190" w:type="dxa"/>
            <w:vMerge/>
            <w:tcBorders>
              <w:top w:val="nil"/>
            </w:tcBorders>
          </w:tcPr>
          <w:p>
            <w:pPr>
              <w:rPr>
                <w:sz w:val="2"/>
                <w:szCs w:val="2"/>
              </w:rPr>
            </w:pPr>
          </w:p>
        </w:tc>
        <w:tc>
          <w:tcPr>
            <w:tcW w:w="3781" w:type="dxa"/>
            <w:tcBorders>
              <w:top w:val="nil"/>
              <w:bottom w:val="nil"/>
            </w:tcBorders>
          </w:tcPr>
          <w:p>
            <w:pPr>
              <w:pStyle w:val="TableParagraph"/>
              <w:spacing w:line="246" w:lineRule="exact"/>
              <w:ind w:right="67"/>
              <w:jc w:val="right"/>
              <w:rPr>
                <w:b/>
                <w:sz w:val="24"/>
              </w:rPr>
            </w:pPr>
            <w:r>
              <w:rPr>
                <w:b/>
                <w:sz w:val="24"/>
              </w:rPr>
              <w:t>Semester</w:t>
            </w:r>
            <w:r>
              <w:rPr>
                <w:b/>
                <w:spacing w:val="-3"/>
                <w:sz w:val="24"/>
              </w:rPr>
              <w:t> </w:t>
            </w:r>
            <w:r>
              <w:rPr>
                <w:b/>
                <w:sz w:val="24"/>
              </w:rPr>
              <w:t>End</w:t>
            </w:r>
            <w:r>
              <w:rPr>
                <w:b/>
                <w:spacing w:val="-1"/>
                <w:sz w:val="24"/>
              </w:rPr>
              <w:t> </w:t>
            </w:r>
            <w:r>
              <w:rPr>
                <w:b/>
                <w:spacing w:val="-2"/>
                <w:sz w:val="24"/>
              </w:rPr>
              <w:t>Examination</w:t>
            </w:r>
          </w:p>
        </w:tc>
        <w:tc>
          <w:tcPr>
            <w:tcW w:w="1481" w:type="dxa"/>
            <w:tcBorders>
              <w:top w:val="nil"/>
              <w:bottom w:val="nil"/>
            </w:tcBorders>
          </w:tcPr>
          <w:p>
            <w:pPr>
              <w:pStyle w:val="TableParagraph"/>
              <w:spacing w:line="246" w:lineRule="exact"/>
              <w:ind w:left="125"/>
              <w:jc w:val="left"/>
              <w:rPr>
                <w:sz w:val="24"/>
              </w:rPr>
            </w:pPr>
            <w:r>
              <w:rPr>
                <w:spacing w:val="-5"/>
                <w:sz w:val="24"/>
              </w:rPr>
              <w:t>70</w:t>
            </w:r>
          </w:p>
        </w:tc>
      </w:tr>
      <w:tr>
        <w:trPr>
          <w:trHeight w:val="391" w:hRule="atLeast"/>
        </w:trPr>
        <w:tc>
          <w:tcPr>
            <w:tcW w:w="1980" w:type="dxa"/>
            <w:tcBorders>
              <w:top w:val="nil"/>
            </w:tcBorders>
          </w:tcPr>
          <w:p>
            <w:pPr>
              <w:pStyle w:val="TableParagraph"/>
              <w:jc w:val="left"/>
              <w:rPr>
                <w:sz w:val="24"/>
              </w:rPr>
            </w:pPr>
          </w:p>
        </w:tc>
        <w:tc>
          <w:tcPr>
            <w:tcW w:w="3190" w:type="dxa"/>
            <w:vMerge/>
            <w:tcBorders>
              <w:top w:val="nil"/>
            </w:tcBorders>
          </w:tcPr>
          <w:p>
            <w:pPr>
              <w:rPr>
                <w:sz w:val="2"/>
                <w:szCs w:val="2"/>
              </w:rPr>
            </w:pPr>
          </w:p>
        </w:tc>
        <w:tc>
          <w:tcPr>
            <w:tcW w:w="3781" w:type="dxa"/>
            <w:tcBorders>
              <w:top w:val="nil"/>
            </w:tcBorders>
          </w:tcPr>
          <w:p>
            <w:pPr>
              <w:pStyle w:val="TableParagraph"/>
              <w:spacing w:line="266" w:lineRule="exact"/>
              <w:ind w:right="89"/>
              <w:jc w:val="right"/>
              <w:rPr>
                <w:b/>
                <w:sz w:val="24"/>
              </w:rPr>
            </w:pPr>
            <w:r>
              <w:rPr>
                <w:b/>
                <w:sz w:val="24"/>
              </w:rPr>
              <w:t>Total </w:t>
            </w:r>
            <w:r>
              <w:rPr>
                <w:b/>
                <w:spacing w:val="-2"/>
                <w:sz w:val="24"/>
              </w:rPr>
              <w:t>Marks</w:t>
            </w:r>
          </w:p>
        </w:tc>
        <w:tc>
          <w:tcPr>
            <w:tcW w:w="1481" w:type="dxa"/>
            <w:tcBorders>
              <w:top w:val="nil"/>
            </w:tcBorders>
          </w:tcPr>
          <w:p>
            <w:pPr>
              <w:pStyle w:val="TableParagraph"/>
              <w:spacing w:line="266" w:lineRule="exact"/>
              <w:ind w:left="108"/>
              <w:jc w:val="left"/>
              <w:rPr>
                <w:sz w:val="24"/>
              </w:rPr>
            </w:pPr>
            <w:r>
              <w:rPr>
                <w:spacing w:val="-5"/>
                <w:sz w:val="24"/>
              </w:rPr>
              <w:t>100</w:t>
            </w:r>
          </w:p>
        </w:tc>
      </w:tr>
    </w:tbl>
    <w:p>
      <w:pPr>
        <w:pStyle w:val="BodyText"/>
        <w:spacing w:before="49"/>
        <w:rPr>
          <w:b/>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7599"/>
        <w:gridCol w:w="1929"/>
      </w:tblGrid>
      <w:tr>
        <w:trPr>
          <w:trHeight w:val="275" w:hRule="atLeast"/>
        </w:trPr>
        <w:tc>
          <w:tcPr>
            <w:tcW w:w="8403" w:type="dxa"/>
            <w:gridSpan w:val="2"/>
          </w:tcPr>
          <w:p>
            <w:pPr>
              <w:pStyle w:val="TableParagraph"/>
              <w:spacing w:line="256" w:lineRule="exact"/>
              <w:ind w:left="107"/>
              <w:jc w:val="left"/>
              <w:rPr>
                <w:b/>
                <w:sz w:val="24"/>
              </w:rPr>
            </w:pPr>
            <w:r>
              <w:rPr>
                <w:b/>
                <w:sz w:val="24"/>
              </w:rPr>
              <w:t>Course</w:t>
            </w:r>
            <w:r>
              <w:rPr>
                <w:b/>
                <w:spacing w:val="-2"/>
                <w:sz w:val="24"/>
              </w:rPr>
              <w:t> Outcomes</w:t>
            </w:r>
          </w:p>
        </w:tc>
        <w:tc>
          <w:tcPr>
            <w:tcW w:w="1929" w:type="dxa"/>
            <w:vMerge w:val="restart"/>
          </w:tcPr>
          <w:p>
            <w:pPr>
              <w:pStyle w:val="TableParagraph"/>
              <w:spacing w:line="276" w:lineRule="exact"/>
              <w:ind w:left="109" w:right="91" w:firstLine="475"/>
              <w:jc w:val="left"/>
              <w:rPr>
                <w:b/>
                <w:sz w:val="24"/>
              </w:rPr>
            </w:pPr>
            <w:r>
              <w:rPr>
                <w:b/>
                <w:spacing w:val="-2"/>
                <w:sz w:val="24"/>
              </w:rPr>
              <w:t>Blooms </w:t>
            </w:r>
            <w:r>
              <w:rPr>
                <w:b/>
                <w:sz w:val="24"/>
              </w:rPr>
              <w:t>Taxonomy</w:t>
            </w:r>
            <w:r>
              <w:rPr>
                <w:b/>
                <w:spacing w:val="-15"/>
                <w:sz w:val="24"/>
              </w:rPr>
              <w:t> </w:t>
            </w:r>
            <w:r>
              <w:rPr>
                <w:b/>
                <w:sz w:val="24"/>
              </w:rPr>
              <w:t>Level</w:t>
            </w:r>
          </w:p>
        </w:tc>
      </w:tr>
      <w:tr>
        <w:trPr>
          <w:trHeight w:val="278" w:hRule="atLeast"/>
        </w:trPr>
        <w:tc>
          <w:tcPr>
            <w:tcW w:w="8403" w:type="dxa"/>
            <w:gridSpan w:val="2"/>
          </w:tcPr>
          <w:p>
            <w:pPr>
              <w:pStyle w:val="TableParagraph"/>
              <w:spacing w:line="257" w:lineRule="exact" w:before="1"/>
              <w:ind w:left="107"/>
              <w:jc w:val="left"/>
              <w:rPr>
                <w:b/>
                <w:sz w:val="24"/>
              </w:rPr>
            </w:pPr>
            <w:r>
              <w:rPr>
                <w:b/>
                <w:sz w:val="24"/>
              </w:rPr>
              <w:t>Upon</w:t>
            </w:r>
            <w:r>
              <w:rPr>
                <w:b/>
                <w:spacing w:val="-9"/>
                <w:sz w:val="24"/>
              </w:rPr>
              <w:t> </w:t>
            </w:r>
            <w:r>
              <w:rPr>
                <w:b/>
                <w:sz w:val="24"/>
              </w:rPr>
              <w:t>successful</w:t>
            </w:r>
            <w:r>
              <w:rPr>
                <w:b/>
                <w:spacing w:val="-5"/>
                <w:sz w:val="24"/>
              </w:rPr>
              <w:t> </w:t>
            </w:r>
            <w:r>
              <w:rPr>
                <w:b/>
                <w:sz w:val="24"/>
              </w:rPr>
              <w:t>completion</w:t>
            </w:r>
            <w:r>
              <w:rPr>
                <w:b/>
                <w:spacing w:val="-4"/>
                <w:sz w:val="24"/>
              </w:rPr>
              <w:t> </w:t>
            </w:r>
            <w:r>
              <w:rPr>
                <w:b/>
                <w:sz w:val="24"/>
              </w:rPr>
              <w:t>of</w:t>
            </w:r>
            <w:r>
              <w:rPr>
                <w:b/>
                <w:spacing w:val="-5"/>
                <w:sz w:val="24"/>
              </w:rPr>
              <w:t> </w:t>
            </w:r>
            <w:r>
              <w:rPr>
                <w:b/>
                <w:sz w:val="24"/>
              </w:rPr>
              <w:t>the</w:t>
            </w:r>
            <w:r>
              <w:rPr>
                <w:b/>
                <w:spacing w:val="-6"/>
                <w:sz w:val="24"/>
              </w:rPr>
              <w:t> </w:t>
            </w:r>
            <w:r>
              <w:rPr>
                <w:b/>
                <w:sz w:val="24"/>
              </w:rPr>
              <w:t>course,</w:t>
            </w:r>
            <w:r>
              <w:rPr>
                <w:b/>
                <w:spacing w:val="-5"/>
                <w:sz w:val="24"/>
              </w:rPr>
              <w:t> </w:t>
            </w:r>
            <w:r>
              <w:rPr>
                <w:b/>
                <w:sz w:val="24"/>
              </w:rPr>
              <w:t>the</w:t>
            </w:r>
            <w:r>
              <w:rPr>
                <w:b/>
                <w:spacing w:val="-8"/>
                <w:sz w:val="24"/>
              </w:rPr>
              <w:t> </w:t>
            </w:r>
            <w:r>
              <w:rPr>
                <w:b/>
                <w:sz w:val="24"/>
              </w:rPr>
              <w:t>student</w:t>
            </w:r>
            <w:r>
              <w:rPr>
                <w:b/>
                <w:spacing w:val="-5"/>
                <w:sz w:val="24"/>
              </w:rPr>
              <w:t> </w:t>
            </w:r>
            <w:r>
              <w:rPr>
                <w:b/>
                <w:sz w:val="24"/>
              </w:rPr>
              <w:t>will</w:t>
            </w:r>
            <w:r>
              <w:rPr>
                <w:b/>
                <w:spacing w:val="-7"/>
                <w:sz w:val="24"/>
              </w:rPr>
              <w:t> </w:t>
            </w:r>
            <w:r>
              <w:rPr>
                <w:b/>
                <w:sz w:val="24"/>
              </w:rPr>
              <w:t>be</w:t>
            </w:r>
            <w:r>
              <w:rPr>
                <w:b/>
                <w:spacing w:val="-6"/>
                <w:sz w:val="24"/>
              </w:rPr>
              <w:t> </w:t>
            </w:r>
            <w:r>
              <w:rPr>
                <w:b/>
                <w:sz w:val="24"/>
              </w:rPr>
              <w:t>able</w:t>
            </w:r>
            <w:r>
              <w:rPr>
                <w:b/>
                <w:spacing w:val="-4"/>
                <w:sz w:val="24"/>
              </w:rPr>
              <w:t> </w:t>
            </w:r>
            <w:r>
              <w:rPr>
                <w:b/>
                <w:spacing w:val="-5"/>
                <w:sz w:val="24"/>
              </w:rPr>
              <w:t>to</w:t>
            </w:r>
          </w:p>
        </w:tc>
        <w:tc>
          <w:tcPr>
            <w:tcW w:w="1929" w:type="dxa"/>
            <w:vMerge/>
            <w:tcBorders>
              <w:top w:val="nil"/>
            </w:tcBorders>
          </w:tcPr>
          <w:p>
            <w:pPr>
              <w:rPr>
                <w:sz w:val="2"/>
                <w:szCs w:val="2"/>
              </w:rPr>
            </w:pPr>
          </w:p>
        </w:tc>
      </w:tr>
      <w:tr>
        <w:trPr>
          <w:trHeight w:val="558" w:hRule="atLeast"/>
        </w:trPr>
        <w:tc>
          <w:tcPr>
            <w:tcW w:w="804" w:type="dxa"/>
          </w:tcPr>
          <w:p>
            <w:pPr>
              <w:pStyle w:val="TableParagraph"/>
              <w:spacing w:line="275" w:lineRule="exact"/>
              <w:ind w:left="11" w:right="47"/>
              <w:rPr>
                <w:b/>
                <w:sz w:val="24"/>
              </w:rPr>
            </w:pPr>
            <w:r>
              <w:rPr>
                <w:b/>
                <w:sz w:val="24"/>
              </w:rPr>
              <w:t>CO </w:t>
            </w:r>
            <w:r>
              <w:rPr>
                <w:b/>
                <w:spacing w:val="-10"/>
                <w:sz w:val="24"/>
              </w:rPr>
              <w:t>1</w:t>
            </w:r>
          </w:p>
        </w:tc>
        <w:tc>
          <w:tcPr>
            <w:tcW w:w="7599" w:type="dxa"/>
          </w:tcPr>
          <w:p>
            <w:pPr>
              <w:pStyle w:val="TableParagraph"/>
              <w:spacing w:before="140"/>
              <w:ind w:left="108"/>
              <w:jc w:val="left"/>
              <w:rPr>
                <w:sz w:val="24"/>
              </w:rPr>
            </w:pPr>
            <w:r>
              <w:rPr>
                <w:sz w:val="24"/>
              </w:rPr>
              <w:t>Define</w:t>
            </w:r>
            <w:r>
              <w:rPr>
                <w:spacing w:val="-3"/>
                <w:sz w:val="24"/>
              </w:rPr>
              <w:t> </w:t>
            </w:r>
            <w:r>
              <w:rPr>
                <w:sz w:val="24"/>
              </w:rPr>
              <w:t>the</w:t>
            </w:r>
            <w:r>
              <w:rPr>
                <w:spacing w:val="1"/>
                <w:sz w:val="24"/>
              </w:rPr>
              <w:t> </w:t>
            </w:r>
            <w:r>
              <w:rPr>
                <w:sz w:val="24"/>
              </w:rPr>
              <w:t>concepts</w:t>
            </w:r>
            <w:r>
              <w:rPr>
                <w:spacing w:val="-1"/>
                <w:sz w:val="24"/>
              </w:rPr>
              <w:t> </w:t>
            </w:r>
            <w:r>
              <w:rPr>
                <w:sz w:val="24"/>
              </w:rPr>
              <w:t>related to</w:t>
            </w:r>
            <w:r>
              <w:rPr>
                <w:spacing w:val="-1"/>
                <w:sz w:val="24"/>
              </w:rPr>
              <w:t> </w:t>
            </w:r>
            <w:r>
              <w:rPr>
                <w:sz w:val="24"/>
              </w:rPr>
              <w:t>design </w:t>
            </w:r>
            <w:r>
              <w:rPr>
                <w:spacing w:val="-2"/>
                <w:sz w:val="24"/>
              </w:rPr>
              <w:t>thinking.</w:t>
            </w:r>
          </w:p>
        </w:tc>
        <w:tc>
          <w:tcPr>
            <w:tcW w:w="1929" w:type="dxa"/>
          </w:tcPr>
          <w:p>
            <w:pPr>
              <w:pStyle w:val="TableParagraph"/>
              <w:spacing w:line="275" w:lineRule="exact"/>
              <w:ind w:left="109"/>
              <w:jc w:val="left"/>
              <w:rPr>
                <w:sz w:val="24"/>
              </w:rPr>
            </w:pPr>
            <w:r>
              <w:rPr>
                <w:spacing w:val="-5"/>
                <w:sz w:val="24"/>
              </w:rPr>
              <w:t>K1</w:t>
            </w:r>
          </w:p>
        </w:tc>
      </w:tr>
      <w:tr>
        <w:trPr>
          <w:trHeight w:val="558" w:hRule="atLeast"/>
        </w:trPr>
        <w:tc>
          <w:tcPr>
            <w:tcW w:w="804" w:type="dxa"/>
          </w:tcPr>
          <w:p>
            <w:pPr>
              <w:pStyle w:val="TableParagraph"/>
              <w:spacing w:line="275" w:lineRule="exact"/>
              <w:ind w:left="11" w:right="47"/>
              <w:rPr>
                <w:b/>
                <w:sz w:val="24"/>
              </w:rPr>
            </w:pPr>
            <w:r>
              <w:rPr>
                <w:b/>
                <w:sz w:val="24"/>
              </w:rPr>
              <w:t>CO </w:t>
            </w:r>
            <w:r>
              <w:rPr>
                <w:b/>
                <w:spacing w:val="-10"/>
                <w:sz w:val="24"/>
              </w:rPr>
              <w:t>2</w:t>
            </w:r>
          </w:p>
        </w:tc>
        <w:tc>
          <w:tcPr>
            <w:tcW w:w="7599" w:type="dxa"/>
          </w:tcPr>
          <w:p>
            <w:pPr>
              <w:pStyle w:val="TableParagraph"/>
              <w:spacing w:before="140"/>
              <w:ind w:left="108"/>
              <w:jc w:val="left"/>
              <w:rPr>
                <w:sz w:val="24"/>
              </w:rPr>
            </w:pPr>
            <w:r>
              <w:rPr>
                <w:sz w:val="24"/>
              </w:rPr>
              <w:t>Explain</w:t>
            </w:r>
            <w:r>
              <w:rPr>
                <w:spacing w:val="-1"/>
                <w:sz w:val="24"/>
              </w:rPr>
              <w:t> </w:t>
            </w:r>
            <w:r>
              <w:rPr>
                <w:sz w:val="24"/>
              </w:rPr>
              <w:t>the</w:t>
            </w:r>
            <w:r>
              <w:rPr>
                <w:spacing w:val="-2"/>
                <w:sz w:val="24"/>
              </w:rPr>
              <w:t> </w:t>
            </w:r>
            <w:r>
              <w:rPr>
                <w:sz w:val="24"/>
              </w:rPr>
              <w:t>fundamentals</w:t>
            </w:r>
            <w:r>
              <w:rPr>
                <w:spacing w:val="1"/>
                <w:sz w:val="24"/>
              </w:rPr>
              <w:t> </w:t>
            </w:r>
            <w:r>
              <w:rPr>
                <w:sz w:val="24"/>
              </w:rPr>
              <w:t>of</w:t>
            </w:r>
            <w:r>
              <w:rPr>
                <w:spacing w:val="-1"/>
                <w:sz w:val="24"/>
              </w:rPr>
              <w:t> </w:t>
            </w:r>
            <w:r>
              <w:rPr>
                <w:sz w:val="24"/>
              </w:rPr>
              <w:t>Design</w:t>
            </w:r>
            <w:r>
              <w:rPr>
                <w:spacing w:val="-1"/>
                <w:sz w:val="24"/>
              </w:rPr>
              <w:t> </w:t>
            </w:r>
            <w:r>
              <w:rPr>
                <w:sz w:val="24"/>
              </w:rPr>
              <w:t>Thinking</w:t>
            </w:r>
            <w:r>
              <w:rPr>
                <w:spacing w:val="-1"/>
                <w:sz w:val="24"/>
              </w:rPr>
              <w:t> </w:t>
            </w:r>
            <w:r>
              <w:rPr>
                <w:sz w:val="24"/>
              </w:rPr>
              <w:t>and </w:t>
            </w:r>
            <w:r>
              <w:rPr>
                <w:spacing w:val="-2"/>
                <w:sz w:val="24"/>
              </w:rPr>
              <w:t>innovation.</w:t>
            </w:r>
          </w:p>
        </w:tc>
        <w:tc>
          <w:tcPr>
            <w:tcW w:w="1929" w:type="dxa"/>
          </w:tcPr>
          <w:p>
            <w:pPr>
              <w:pStyle w:val="TableParagraph"/>
              <w:spacing w:line="275" w:lineRule="exact"/>
              <w:ind w:left="109"/>
              <w:jc w:val="left"/>
              <w:rPr>
                <w:sz w:val="24"/>
              </w:rPr>
            </w:pPr>
            <w:r>
              <w:rPr>
                <w:spacing w:val="-5"/>
                <w:sz w:val="24"/>
              </w:rPr>
              <w:t>K2</w:t>
            </w:r>
          </w:p>
        </w:tc>
      </w:tr>
      <w:tr>
        <w:trPr>
          <w:trHeight w:val="551" w:hRule="atLeast"/>
        </w:trPr>
        <w:tc>
          <w:tcPr>
            <w:tcW w:w="804" w:type="dxa"/>
          </w:tcPr>
          <w:p>
            <w:pPr>
              <w:pStyle w:val="TableParagraph"/>
              <w:spacing w:line="275" w:lineRule="exact"/>
              <w:ind w:left="11" w:right="47"/>
              <w:rPr>
                <w:b/>
                <w:sz w:val="24"/>
              </w:rPr>
            </w:pPr>
            <w:r>
              <w:rPr>
                <w:b/>
                <w:sz w:val="24"/>
              </w:rPr>
              <w:t>CO </w:t>
            </w:r>
            <w:r>
              <w:rPr>
                <w:b/>
                <w:spacing w:val="-10"/>
                <w:sz w:val="24"/>
              </w:rPr>
              <w:t>3</w:t>
            </w:r>
          </w:p>
        </w:tc>
        <w:tc>
          <w:tcPr>
            <w:tcW w:w="7599" w:type="dxa"/>
          </w:tcPr>
          <w:p>
            <w:pPr>
              <w:pStyle w:val="TableParagraph"/>
              <w:spacing w:line="276" w:lineRule="exact"/>
              <w:ind w:left="108"/>
              <w:jc w:val="left"/>
              <w:rPr>
                <w:sz w:val="24"/>
              </w:rPr>
            </w:pPr>
            <w:r>
              <w:rPr>
                <w:sz w:val="24"/>
              </w:rPr>
              <w:t>Apply</w:t>
            </w:r>
            <w:r>
              <w:rPr>
                <w:spacing w:val="74"/>
                <w:sz w:val="24"/>
              </w:rPr>
              <w:t> </w:t>
            </w:r>
            <w:r>
              <w:rPr>
                <w:sz w:val="24"/>
              </w:rPr>
              <w:t>the</w:t>
            </w:r>
            <w:r>
              <w:rPr>
                <w:spacing w:val="74"/>
                <w:sz w:val="24"/>
              </w:rPr>
              <w:t> </w:t>
            </w:r>
            <w:r>
              <w:rPr>
                <w:sz w:val="24"/>
              </w:rPr>
              <w:t>design</w:t>
            </w:r>
            <w:r>
              <w:rPr>
                <w:spacing w:val="77"/>
                <w:sz w:val="24"/>
              </w:rPr>
              <w:t> </w:t>
            </w:r>
            <w:r>
              <w:rPr>
                <w:sz w:val="24"/>
              </w:rPr>
              <w:t>thinking</w:t>
            </w:r>
            <w:r>
              <w:rPr>
                <w:spacing w:val="75"/>
                <w:sz w:val="24"/>
              </w:rPr>
              <w:t> </w:t>
            </w:r>
            <w:r>
              <w:rPr>
                <w:sz w:val="24"/>
              </w:rPr>
              <w:t>techniques</w:t>
            </w:r>
            <w:r>
              <w:rPr>
                <w:spacing w:val="77"/>
                <w:sz w:val="24"/>
              </w:rPr>
              <w:t> </w:t>
            </w:r>
            <w:r>
              <w:rPr>
                <w:sz w:val="24"/>
              </w:rPr>
              <w:t>for</w:t>
            </w:r>
            <w:r>
              <w:rPr>
                <w:spacing w:val="76"/>
                <w:sz w:val="24"/>
              </w:rPr>
              <w:t> </w:t>
            </w:r>
            <w:r>
              <w:rPr>
                <w:sz w:val="24"/>
              </w:rPr>
              <w:t>solving</w:t>
            </w:r>
            <w:r>
              <w:rPr>
                <w:spacing w:val="75"/>
                <w:sz w:val="24"/>
              </w:rPr>
              <w:t> </w:t>
            </w:r>
            <w:r>
              <w:rPr>
                <w:sz w:val="24"/>
              </w:rPr>
              <w:t>problems</w:t>
            </w:r>
            <w:r>
              <w:rPr>
                <w:spacing w:val="75"/>
                <w:sz w:val="24"/>
              </w:rPr>
              <w:t> </w:t>
            </w:r>
            <w:r>
              <w:rPr>
                <w:sz w:val="24"/>
              </w:rPr>
              <w:t>in</w:t>
            </w:r>
            <w:r>
              <w:rPr>
                <w:spacing w:val="75"/>
                <w:sz w:val="24"/>
              </w:rPr>
              <w:t> </w:t>
            </w:r>
            <w:r>
              <w:rPr>
                <w:sz w:val="24"/>
              </w:rPr>
              <w:t>various </w:t>
            </w:r>
            <w:r>
              <w:rPr>
                <w:spacing w:val="-2"/>
                <w:sz w:val="24"/>
              </w:rPr>
              <w:t>sectors.</w:t>
            </w:r>
          </w:p>
        </w:tc>
        <w:tc>
          <w:tcPr>
            <w:tcW w:w="1929" w:type="dxa"/>
          </w:tcPr>
          <w:p>
            <w:pPr>
              <w:pStyle w:val="TableParagraph"/>
              <w:spacing w:line="275" w:lineRule="exact"/>
              <w:ind w:left="109"/>
              <w:jc w:val="left"/>
              <w:rPr>
                <w:sz w:val="24"/>
              </w:rPr>
            </w:pPr>
            <w:r>
              <w:rPr>
                <w:spacing w:val="-5"/>
                <w:sz w:val="24"/>
              </w:rPr>
              <w:t>K3</w:t>
            </w:r>
          </w:p>
        </w:tc>
      </w:tr>
      <w:tr>
        <w:trPr>
          <w:trHeight w:val="558" w:hRule="atLeast"/>
        </w:trPr>
        <w:tc>
          <w:tcPr>
            <w:tcW w:w="804" w:type="dxa"/>
          </w:tcPr>
          <w:p>
            <w:pPr>
              <w:pStyle w:val="TableParagraph"/>
              <w:spacing w:line="275" w:lineRule="exact"/>
              <w:ind w:left="11" w:right="47"/>
              <w:rPr>
                <w:b/>
                <w:sz w:val="24"/>
              </w:rPr>
            </w:pPr>
            <w:r>
              <w:rPr>
                <w:b/>
                <w:sz w:val="24"/>
              </w:rPr>
              <w:t>CO </w:t>
            </w:r>
            <w:r>
              <w:rPr>
                <w:b/>
                <w:spacing w:val="-10"/>
                <w:sz w:val="24"/>
              </w:rPr>
              <w:t>4</w:t>
            </w:r>
          </w:p>
        </w:tc>
        <w:tc>
          <w:tcPr>
            <w:tcW w:w="7599" w:type="dxa"/>
          </w:tcPr>
          <w:p>
            <w:pPr>
              <w:pStyle w:val="TableParagraph"/>
              <w:spacing w:before="140"/>
              <w:ind w:left="108"/>
              <w:jc w:val="left"/>
              <w:rPr>
                <w:sz w:val="24"/>
              </w:rPr>
            </w:pPr>
            <w:r>
              <w:rPr>
                <w:sz w:val="24"/>
              </w:rPr>
              <w:t>Analyze</w:t>
            </w:r>
            <w:r>
              <w:rPr>
                <w:spacing w:val="-3"/>
                <w:sz w:val="24"/>
              </w:rPr>
              <w:t> </w:t>
            </w:r>
            <w:r>
              <w:rPr>
                <w:sz w:val="24"/>
              </w:rPr>
              <w:t>to work in</w:t>
            </w:r>
            <w:r>
              <w:rPr>
                <w:spacing w:val="-1"/>
                <w:sz w:val="24"/>
              </w:rPr>
              <w:t> </w:t>
            </w:r>
            <w:r>
              <w:rPr>
                <w:sz w:val="24"/>
              </w:rPr>
              <w:t>a</w:t>
            </w:r>
            <w:r>
              <w:rPr>
                <w:spacing w:val="-2"/>
                <w:sz w:val="24"/>
              </w:rPr>
              <w:t> </w:t>
            </w:r>
            <w:r>
              <w:rPr>
                <w:sz w:val="24"/>
              </w:rPr>
              <w:t>multidisciplinary </w:t>
            </w:r>
            <w:r>
              <w:rPr>
                <w:spacing w:val="-2"/>
                <w:sz w:val="24"/>
              </w:rPr>
              <w:t>environment.</w:t>
            </w:r>
          </w:p>
        </w:tc>
        <w:tc>
          <w:tcPr>
            <w:tcW w:w="1929" w:type="dxa"/>
          </w:tcPr>
          <w:p>
            <w:pPr>
              <w:pStyle w:val="TableParagraph"/>
              <w:spacing w:line="275" w:lineRule="exact"/>
              <w:ind w:left="109"/>
              <w:jc w:val="left"/>
              <w:rPr>
                <w:sz w:val="24"/>
              </w:rPr>
            </w:pPr>
            <w:r>
              <w:rPr>
                <w:spacing w:val="-5"/>
                <w:sz w:val="24"/>
              </w:rPr>
              <w:t>K4</w:t>
            </w:r>
          </w:p>
        </w:tc>
      </w:tr>
      <w:tr>
        <w:trPr>
          <w:trHeight w:val="559" w:hRule="atLeast"/>
        </w:trPr>
        <w:tc>
          <w:tcPr>
            <w:tcW w:w="804" w:type="dxa"/>
          </w:tcPr>
          <w:p>
            <w:pPr>
              <w:pStyle w:val="TableParagraph"/>
              <w:spacing w:line="275" w:lineRule="exact"/>
              <w:ind w:left="11" w:right="47"/>
              <w:rPr>
                <w:b/>
                <w:sz w:val="24"/>
              </w:rPr>
            </w:pPr>
            <w:r>
              <w:rPr>
                <w:b/>
                <w:sz w:val="24"/>
              </w:rPr>
              <w:t>CO </w:t>
            </w:r>
            <w:r>
              <w:rPr>
                <w:b/>
                <w:spacing w:val="-10"/>
                <w:sz w:val="24"/>
              </w:rPr>
              <w:t>5</w:t>
            </w:r>
          </w:p>
        </w:tc>
        <w:tc>
          <w:tcPr>
            <w:tcW w:w="7599" w:type="dxa"/>
          </w:tcPr>
          <w:p>
            <w:pPr>
              <w:pStyle w:val="TableParagraph"/>
              <w:spacing w:before="140"/>
              <w:ind w:left="108"/>
              <w:jc w:val="left"/>
              <w:rPr>
                <w:sz w:val="24"/>
              </w:rPr>
            </w:pPr>
            <w:r>
              <w:rPr>
                <w:sz w:val="24"/>
              </w:rPr>
              <w:t>Evaluate</w:t>
            </w:r>
            <w:r>
              <w:rPr>
                <w:spacing w:val="-4"/>
                <w:sz w:val="24"/>
              </w:rPr>
              <w:t> </w:t>
            </w:r>
            <w:r>
              <w:rPr>
                <w:sz w:val="24"/>
              </w:rPr>
              <w:t>the value</w:t>
            </w:r>
            <w:r>
              <w:rPr>
                <w:spacing w:val="-2"/>
                <w:sz w:val="24"/>
              </w:rPr>
              <w:t> </w:t>
            </w:r>
            <w:r>
              <w:rPr>
                <w:sz w:val="24"/>
              </w:rPr>
              <w:t>of </w:t>
            </w:r>
            <w:r>
              <w:rPr>
                <w:spacing w:val="-2"/>
                <w:sz w:val="24"/>
              </w:rPr>
              <w:t>creativity.</w:t>
            </w:r>
          </w:p>
        </w:tc>
        <w:tc>
          <w:tcPr>
            <w:tcW w:w="1929" w:type="dxa"/>
          </w:tcPr>
          <w:p>
            <w:pPr>
              <w:pStyle w:val="TableParagraph"/>
              <w:spacing w:line="275" w:lineRule="exact"/>
              <w:ind w:left="109"/>
              <w:jc w:val="left"/>
              <w:rPr>
                <w:sz w:val="24"/>
              </w:rPr>
            </w:pPr>
            <w:r>
              <w:rPr>
                <w:spacing w:val="-5"/>
                <w:sz w:val="24"/>
              </w:rPr>
              <w:t>K5</w:t>
            </w:r>
          </w:p>
        </w:tc>
      </w:tr>
    </w:tbl>
    <w:p>
      <w:pPr>
        <w:pStyle w:val="BodyText"/>
        <w:spacing w:before="195" w:after="1"/>
        <w:rPr>
          <w:b/>
          <w:sz w:val="2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739"/>
        <w:gridCol w:w="722"/>
        <w:gridCol w:w="766"/>
        <w:gridCol w:w="741"/>
        <w:gridCol w:w="743"/>
        <w:gridCol w:w="741"/>
        <w:gridCol w:w="722"/>
        <w:gridCol w:w="722"/>
        <w:gridCol w:w="724"/>
        <w:gridCol w:w="1039"/>
        <w:gridCol w:w="854"/>
        <w:gridCol w:w="852"/>
      </w:tblGrid>
      <w:tr>
        <w:trPr>
          <w:trHeight w:val="616" w:hRule="atLeast"/>
        </w:trPr>
        <w:tc>
          <w:tcPr>
            <w:tcW w:w="10117" w:type="dxa"/>
            <w:gridSpan w:val="13"/>
          </w:tcPr>
          <w:p>
            <w:pPr>
              <w:pStyle w:val="TableParagraph"/>
              <w:spacing w:before="30"/>
              <w:ind w:left="107" w:right="1963"/>
              <w:jc w:val="left"/>
              <w:rPr>
                <w:b/>
                <w:sz w:val="24"/>
              </w:rPr>
            </w:pPr>
            <w:r>
              <w:rPr>
                <w:b/>
                <w:sz w:val="24"/>
              </w:rPr>
              <w:t>Contribution</w:t>
            </w:r>
            <w:r>
              <w:rPr>
                <w:b/>
                <w:spacing w:val="-5"/>
                <w:sz w:val="24"/>
              </w:rPr>
              <w:t> </w:t>
            </w:r>
            <w:r>
              <w:rPr>
                <w:b/>
                <w:sz w:val="24"/>
              </w:rPr>
              <w:t>of</w:t>
            </w:r>
            <w:r>
              <w:rPr>
                <w:b/>
                <w:spacing w:val="-6"/>
                <w:sz w:val="24"/>
              </w:rPr>
              <w:t> </w:t>
            </w:r>
            <w:r>
              <w:rPr>
                <w:b/>
                <w:sz w:val="24"/>
              </w:rPr>
              <w:t>Course</w:t>
            </w:r>
            <w:r>
              <w:rPr>
                <w:b/>
                <w:spacing w:val="-6"/>
                <w:sz w:val="24"/>
              </w:rPr>
              <w:t> </w:t>
            </w:r>
            <w:r>
              <w:rPr>
                <w:b/>
                <w:sz w:val="24"/>
              </w:rPr>
              <w:t>Outcomes</w:t>
            </w:r>
            <w:r>
              <w:rPr>
                <w:b/>
                <w:spacing w:val="-5"/>
                <w:sz w:val="24"/>
              </w:rPr>
              <w:t> </w:t>
            </w:r>
            <w:r>
              <w:rPr>
                <w:b/>
                <w:sz w:val="24"/>
              </w:rPr>
              <w:t>towards</w:t>
            </w:r>
            <w:r>
              <w:rPr>
                <w:b/>
                <w:spacing w:val="-6"/>
                <w:sz w:val="24"/>
              </w:rPr>
              <w:t> </w:t>
            </w:r>
            <w:r>
              <w:rPr>
                <w:b/>
                <w:sz w:val="24"/>
              </w:rPr>
              <w:t>achievement</w:t>
            </w:r>
            <w:r>
              <w:rPr>
                <w:b/>
                <w:spacing w:val="-5"/>
                <w:sz w:val="24"/>
              </w:rPr>
              <w:t> </w:t>
            </w:r>
            <w:r>
              <w:rPr>
                <w:b/>
                <w:sz w:val="24"/>
              </w:rPr>
              <w:t>of</w:t>
            </w:r>
            <w:r>
              <w:rPr>
                <w:b/>
                <w:spacing w:val="-7"/>
                <w:sz w:val="24"/>
              </w:rPr>
              <w:t> </w:t>
            </w:r>
            <w:r>
              <w:rPr>
                <w:b/>
                <w:sz w:val="24"/>
              </w:rPr>
              <w:t>Program</w:t>
            </w:r>
            <w:r>
              <w:rPr>
                <w:b/>
                <w:spacing w:val="-5"/>
                <w:sz w:val="24"/>
              </w:rPr>
              <w:t> </w:t>
            </w:r>
            <w:r>
              <w:rPr>
                <w:b/>
                <w:sz w:val="24"/>
              </w:rPr>
              <w:t>Outcomes (1 – Low, 2 - Medium, 3 – High)</w:t>
            </w:r>
          </w:p>
        </w:tc>
      </w:tr>
      <w:tr>
        <w:trPr>
          <w:trHeight w:val="616" w:hRule="atLeast"/>
        </w:trPr>
        <w:tc>
          <w:tcPr>
            <w:tcW w:w="752" w:type="dxa"/>
          </w:tcPr>
          <w:p>
            <w:pPr>
              <w:pStyle w:val="TableParagraph"/>
              <w:spacing w:before="169"/>
              <w:ind w:left="7" w:right="2"/>
              <w:rPr>
                <w:b/>
                <w:sz w:val="24"/>
              </w:rPr>
            </w:pPr>
            <w:r>
              <w:rPr>
                <w:b/>
                <w:spacing w:val="-5"/>
                <w:sz w:val="24"/>
              </w:rPr>
              <w:t>CO</w:t>
            </w:r>
          </w:p>
        </w:tc>
        <w:tc>
          <w:tcPr>
            <w:tcW w:w="739" w:type="dxa"/>
          </w:tcPr>
          <w:p>
            <w:pPr>
              <w:pStyle w:val="TableParagraph"/>
              <w:spacing w:before="169"/>
              <w:ind w:left="13" w:right="2"/>
              <w:rPr>
                <w:b/>
                <w:sz w:val="24"/>
              </w:rPr>
            </w:pPr>
            <w:r>
              <w:rPr>
                <w:b/>
                <w:spacing w:val="-5"/>
                <w:sz w:val="24"/>
              </w:rPr>
              <w:t>PO1</w:t>
            </w:r>
          </w:p>
        </w:tc>
        <w:tc>
          <w:tcPr>
            <w:tcW w:w="722" w:type="dxa"/>
          </w:tcPr>
          <w:p>
            <w:pPr>
              <w:pStyle w:val="TableParagraph"/>
              <w:spacing w:before="169"/>
              <w:ind w:left="56" w:right="47"/>
              <w:rPr>
                <w:b/>
                <w:sz w:val="24"/>
              </w:rPr>
            </w:pPr>
            <w:r>
              <w:rPr>
                <w:b/>
                <w:spacing w:val="-5"/>
                <w:sz w:val="24"/>
              </w:rPr>
              <w:t>PO2</w:t>
            </w:r>
          </w:p>
        </w:tc>
        <w:tc>
          <w:tcPr>
            <w:tcW w:w="766" w:type="dxa"/>
          </w:tcPr>
          <w:p>
            <w:pPr>
              <w:pStyle w:val="TableParagraph"/>
              <w:spacing w:before="169"/>
              <w:ind w:left="60" w:right="51"/>
              <w:rPr>
                <w:b/>
                <w:sz w:val="24"/>
              </w:rPr>
            </w:pPr>
            <w:r>
              <w:rPr>
                <w:b/>
                <w:spacing w:val="-5"/>
                <w:sz w:val="24"/>
              </w:rPr>
              <w:t>PO3</w:t>
            </w:r>
          </w:p>
        </w:tc>
        <w:tc>
          <w:tcPr>
            <w:tcW w:w="741" w:type="dxa"/>
          </w:tcPr>
          <w:p>
            <w:pPr>
              <w:pStyle w:val="TableParagraph"/>
              <w:spacing w:before="169"/>
              <w:ind w:left="146"/>
              <w:jc w:val="left"/>
              <w:rPr>
                <w:b/>
                <w:sz w:val="24"/>
              </w:rPr>
            </w:pPr>
            <w:r>
              <w:rPr>
                <w:b/>
                <w:spacing w:val="-5"/>
                <w:sz w:val="24"/>
              </w:rPr>
              <w:t>PO4</w:t>
            </w:r>
          </w:p>
        </w:tc>
        <w:tc>
          <w:tcPr>
            <w:tcW w:w="743" w:type="dxa"/>
          </w:tcPr>
          <w:p>
            <w:pPr>
              <w:pStyle w:val="TableParagraph"/>
              <w:spacing w:before="169"/>
              <w:ind w:left="17" w:right="3"/>
              <w:rPr>
                <w:b/>
                <w:sz w:val="24"/>
              </w:rPr>
            </w:pPr>
            <w:r>
              <w:rPr>
                <w:b/>
                <w:spacing w:val="-5"/>
                <w:sz w:val="24"/>
              </w:rPr>
              <w:t>PO5</w:t>
            </w:r>
          </w:p>
        </w:tc>
        <w:tc>
          <w:tcPr>
            <w:tcW w:w="741" w:type="dxa"/>
          </w:tcPr>
          <w:p>
            <w:pPr>
              <w:pStyle w:val="TableParagraph"/>
              <w:spacing w:before="169"/>
              <w:ind w:left="45" w:right="32"/>
              <w:rPr>
                <w:b/>
                <w:sz w:val="24"/>
              </w:rPr>
            </w:pPr>
            <w:r>
              <w:rPr>
                <w:b/>
                <w:spacing w:val="-5"/>
                <w:sz w:val="24"/>
              </w:rPr>
              <w:t>PO6</w:t>
            </w:r>
          </w:p>
        </w:tc>
        <w:tc>
          <w:tcPr>
            <w:tcW w:w="722" w:type="dxa"/>
          </w:tcPr>
          <w:p>
            <w:pPr>
              <w:pStyle w:val="TableParagraph"/>
              <w:spacing w:before="169"/>
              <w:ind w:left="136"/>
              <w:jc w:val="left"/>
              <w:rPr>
                <w:b/>
                <w:sz w:val="24"/>
              </w:rPr>
            </w:pPr>
            <w:r>
              <w:rPr>
                <w:b/>
                <w:spacing w:val="-5"/>
                <w:sz w:val="24"/>
              </w:rPr>
              <w:t>PO7</w:t>
            </w:r>
          </w:p>
        </w:tc>
        <w:tc>
          <w:tcPr>
            <w:tcW w:w="722" w:type="dxa"/>
          </w:tcPr>
          <w:p>
            <w:pPr>
              <w:pStyle w:val="TableParagraph"/>
              <w:spacing w:before="169"/>
              <w:ind w:left="137"/>
              <w:jc w:val="left"/>
              <w:rPr>
                <w:b/>
                <w:sz w:val="24"/>
              </w:rPr>
            </w:pPr>
            <w:r>
              <w:rPr>
                <w:b/>
                <w:spacing w:val="-5"/>
                <w:sz w:val="24"/>
              </w:rPr>
              <w:t>PO8</w:t>
            </w:r>
          </w:p>
        </w:tc>
        <w:tc>
          <w:tcPr>
            <w:tcW w:w="724" w:type="dxa"/>
          </w:tcPr>
          <w:p>
            <w:pPr>
              <w:pStyle w:val="TableParagraph"/>
              <w:spacing w:before="169"/>
              <w:ind w:left="74" w:right="54"/>
              <w:rPr>
                <w:b/>
                <w:sz w:val="24"/>
              </w:rPr>
            </w:pPr>
            <w:r>
              <w:rPr>
                <w:b/>
                <w:spacing w:val="-5"/>
                <w:sz w:val="24"/>
              </w:rPr>
              <w:t>PO9</w:t>
            </w:r>
          </w:p>
        </w:tc>
        <w:tc>
          <w:tcPr>
            <w:tcW w:w="1039" w:type="dxa"/>
          </w:tcPr>
          <w:p>
            <w:pPr>
              <w:pStyle w:val="TableParagraph"/>
              <w:spacing w:before="169"/>
              <w:ind w:left="237"/>
              <w:jc w:val="left"/>
              <w:rPr>
                <w:b/>
                <w:sz w:val="24"/>
              </w:rPr>
            </w:pPr>
            <w:r>
              <w:rPr>
                <w:b/>
                <w:spacing w:val="-4"/>
                <w:sz w:val="24"/>
              </w:rPr>
              <w:t>PO10</w:t>
            </w:r>
          </w:p>
        </w:tc>
        <w:tc>
          <w:tcPr>
            <w:tcW w:w="854" w:type="dxa"/>
          </w:tcPr>
          <w:p>
            <w:pPr>
              <w:pStyle w:val="TableParagraph"/>
              <w:spacing w:before="169"/>
              <w:ind w:left="84" w:right="62"/>
              <w:rPr>
                <w:b/>
                <w:sz w:val="24"/>
              </w:rPr>
            </w:pPr>
            <w:r>
              <w:rPr>
                <w:b/>
                <w:spacing w:val="-4"/>
                <w:sz w:val="24"/>
              </w:rPr>
              <w:t>PO11</w:t>
            </w:r>
          </w:p>
        </w:tc>
        <w:tc>
          <w:tcPr>
            <w:tcW w:w="852" w:type="dxa"/>
          </w:tcPr>
          <w:p>
            <w:pPr>
              <w:pStyle w:val="TableParagraph"/>
              <w:spacing w:before="169"/>
              <w:ind w:left="44" w:right="24"/>
              <w:rPr>
                <w:b/>
                <w:sz w:val="24"/>
              </w:rPr>
            </w:pPr>
            <w:r>
              <w:rPr>
                <w:b/>
                <w:spacing w:val="-4"/>
                <w:sz w:val="24"/>
              </w:rPr>
              <w:t>PO12</w:t>
            </w:r>
          </w:p>
        </w:tc>
      </w:tr>
      <w:tr>
        <w:trPr>
          <w:trHeight w:val="371" w:hRule="atLeast"/>
        </w:trPr>
        <w:tc>
          <w:tcPr>
            <w:tcW w:w="752" w:type="dxa"/>
          </w:tcPr>
          <w:p>
            <w:pPr>
              <w:pStyle w:val="TableParagraph"/>
              <w:spacing w:before="47"/>
              <w:ind w:left="7" w:right="1"/>
              <w:rPr>
                <w:b/>
                <w:sz w:val="24"/>
              </w:rPr>
            </w:pPr>
            <w:r>
              <w:rPr>
                <w:b/>
                <w:spacing w:val="-5"/>
                <w:sz w:val="24"/>
              </w:rPr>
              <w:t>CO1</w:t>
            </w:r>
          </w:p>
        </w:tc>
        <w:tc>
          <w:tcPr>
            <w:tcW w:w="739" w:type="dxa"/>
          </w:tcPr>
          <w:p>
            <w:pPr>
              <w:pStyle w:val="TableParagraph"/>
              <w:spacing w:before="47"/>
              <w:ind w:left="13"/>
              <w:rPr>
                <w:sz w:val="24"/>
              </w:rPr>
            </w:pPr>
            <w:r>
              <w:rPr>
                <w:spacing w:val="-10"/>
                <w:sz w:val="24"/>
              </w:rPr>
              <w:t>1</w:t>
            </w:r>
          </w:p>
        </w:tc>
        <w:tc>
          <w:tcPr>
            <w:tcW w:w="722" w:type="dxa"/>
          </w:tcPr>
          <w:p>
            <w:pPr>
              <w:pStyle w:val="TableParagraph"/>
              <w:spacing w:before="47"/>
              <w:ind w:left="56" w:right="49"/>
              <w:rPr>
                <w:sz w:val="24"/>
              </w:rPr>
            </w:pPr>
            <w:r>
              <w:rPr>
                <w:spacing w:val="-10"/>
                <w:sz w:val="24"/>
              </w:rPr>
              <w:t>1</w:t>
            </w:r>
          </w:p>
        </w:tc>
        <w:tc>
          <w:tcPr>
            <w:tcW w:w="766" w:type="dxa"/>
          </w:tcPr>
          <w:p>
            <w:pPr>
              <w:pStyle w:val="TableParagraph"/>
              <w:spacing w:before="47"/>
              <w:ind w:left="60" w:right="53"/>
              <w:rPr>
                <w:sz w:val="24"/>
              </w:rPr>
            </w:pPr>
            <w:r>
              <w:rPr>
                <w:spacing w:val="-10"/>
                <w:sz w:val="24"/>
              </w:rPr>
              <w:t>3</w:t>
            </w:r>
          </w:p>
        </w:tc>
        <w:tc>
          <w:tcPr>
            <w:tcW w:w="741" w:type="dxa"/>
          </w:tcPr>
          <w:p>
            <w:pPr>
              <w:pStyle w:val="TableParagraph"/>
              <w:jc w:val="left"/>
              <w:rPr>
                <w:sz w:val="24"/>
              </w:rPr>
            </w:pPr>
          </w:p>
        </w:tc>
        <w:tc>
          <w:tcPr>
            <w:tcW w:w="743" w:type="dxa"/>
          </w:tcPr>
          <w:p>
            <w:pPr>
              <w:pStyle w:val="TableParagraph"/>
              <w:spacing w:before="47"/>
              <w:ind w:left="15" w:right="3"/>
              <w:rPr>
                <w:sz w:val="24"/>
              </w:rPr>
            </w:pPr>
            <w:r>
              <w:rPr>
                <w:spacing w:val="-10"/>
                <w:sz w:val="24"/>
              </w:rPr>
              <w:t>1</w:t>
            </w:r>
          </w:p>
        </w:tc>
        <w:tc>
          <w:tcPr>
            <w:tcW w:w="741" w:type="dxa"/>
          </w:tcPr>
          <w:p>
            <w:pPr>
              <w:pStyle w:val="TableParagraph"/>
              <w:spacing w:before="47"/>
              <w:ind w:left="45" w:right="34"/>
              <w:rPr>
                <w:sz w:val="24"/>
              </w:rPr>
            </w:pPr>
            <w:r>
              <w:rPr>
                <w:spacing w:val="-10"/>
                <w:sz w:val="24"/>
              </w:rPr>
              <w:t>3</w:t>
            </w:r>
          </w:p>
        </w:tc>
        <w:tc>
          <w:tcPr>
            <w:tcW w:w="722" w:type="dxa"/>
          </w:tcPr>
          <w:p>
            <w:pPr>
              <w:pStyle w:val="TableParagraph"/>
              <w:jc w:val="left"/>
              <w:rPr>
                <w:sz w:val="24"/>
              </w:rPr>
            </w:pPr>
          </w:p>
        </w:tc>
        <w:tc>
          <w:tcPr>
            <w:tcW w:w="722" w:type="dxa"/>
          </w:tcPr>
          <w:p>
            <w:pPr>
              <w:pStyle w:val="TableParagraph"/>
              <w:jc w:val="left"/>
              <w:rPr>
                <w:sz w:val="24"/>
              </w:rPr>
            </w:pPr>
          </w:p>
        </w:tc>
        <w:tc>
          <w:tcPr>
            <w:tcW w:w="724" w:type="dxa"/>
          </w:tcPr>
          <w:p>
            <w:pPr>
              <w:pStyle w:val="TableParagraph"/>
              <w:jc w:val="left"/>
              <w:rPr>
                <w:sz w:val="24"/>
              </w:rPr>
            </w:pPr>
          </w:p>
        </w:tc>
        <w:tc>
          <w:tcPr>
            <w:tcW w:w="1039" w:type="dxa"/>
          </w:tcPr>
          <w:p>
            <w:pPr>
              <w:pStyle w:val="TableParagraph"/>
              <w:jc w:val="left"/>
              <w:rPr>
                <w:sz w:val="24"/>
              </w:rPr>
            </w:pPr>
          </w:p>
        </w:tc>
        <w:tc>
          <w:tcPr>
            <w:tcW w:w="854" w:type="dxa"/>
          </w:tcPr>
          <w:p>
            <w:pPr>
              <w:pStyle w:val="TableParagraph"/>
              <w:spacing w:before="47"/>
              <w:ind w:left="84" w:right="64"/>
              <w:rPr>
                <w:sz w:val="24"/>
              </w:rPr>
            </w:pPr>
            <w:r>
              <w:rPr>
                <w:spacing w:val="-10"/>
                <w:sz w:val="24"/>
              </w:rPr>
              <w:t>1</w:t>
            </w:r>
          </w:p>
        </w:tc>
        <w:tc>
          <w:tcPr>
            <w:tcW w:w="852" w:type="dxa"/>
          </w:tcPr>
          <w:p>
            <w:pPr>
              <w:pStyle w:val="TableParagraph"/>
              <w:spacing w:before="47"/>
              <w:ind w:left="42" w:right="24"/>
              <w:rPr>
                <w:sz w:val="24"/>
              </w:rPr>
            </w:pPr>
            <w:r>
              <w:rPr>
                <w:spacing w:val="-10"/>
                <w:sz w:val="24"/>
              </w:rPr>
              <w:t>1</w:t>
            </w:r>
          </w:p>
        </w:tc>
      </w:tr>
      <w:tr>
        <w:trPr>
          <w:trHeight w:val="345" w:hRule="atLeast"/>
        </w:trPr>
        <w:tc>
          <w:tcPr>
            <w:tcW w:w="752" w:type="dxa"/>
          </w:tcPr>
          <w:p>
            <w:pPr>
              <w:pStyle w:val="TableParagraph"/>
              <w:spacing w:before="32"/>
              <w:ind w:left="7" w:right="1"/>
              <w:rPr>
                <w:b/>
                <w:sz w:val="24"/>
              </w:rPr>
            </w:pPr>
            <w:r>
              <w:rPr>
                <w:b/>
                <w:spacing w:val="-5"/>
                <w:sz w:val="24"/>
              </w:rPr>
              <w:t>CO2</w:t>
            </w:r>
          </w:p>
        </w:tc>
        <w:tc>
          <w:tcPr>
            <w:tcW w:w="739" w:type="dxa"/>
          </w:tcPr>
          <w:p>
            <w:pPr>
              <w:pStyle w:val="TableParagraph"/>
              <w:jc w:val="left"/>
              <w:rPr>
                <w:sz w:val="24"/>
              </w:rPr>
            </w:pPr>
          </w:p>
        </w:tc>
        <w:tc>
          <w:tcPr>
            <w:tcW w:w="722" w:type="dxa"/>
          </w:tcPr>
          <w:p>
            <w:pPr>
              <w:pStyle w:val="TableParagraph"/>
              <w:jc w:val="left"/>
              <w:rPr>
                <w:sz w:val="24"/>
              </w:rPr>
            </w:pPr>
          </w:p>
        </w:tc>
        <w:tc>
          <w:tcPr>
            <w:tcW w:w="766" w:type="dxa"/>
          </w:tcPr>
          <w:p>
            <w:pPr>
              <w:pStyle w:val="TableParagraph"/>
              <w:spacing w:before="32"/>
              <w:ind w:left="60" w:right="53"/>
              <w:rPr>
                <w:sz w:val="24"/>
              </w:rPr>
            </w:pPr>
            <w:r>
              <w:rPr>
                <w:spacing w:val="-10"/>
                <w:sz w:val="24"/>
              </w:rPr>
              <w:t>3</w:t>
            </w:r>
          </w:p>
        </w:tc>
        <w:tc>
          <w:tcPr>
            <w:tcW w:w="741" w:type="dxa"/>
          </w:tcPr>
          <w:p>
            <w:pPr>
              <w:pStyle w:val="TableParagraph"/>
              <w:jc w:val="left"/>
              <w:rPr>
                <w:sz w:val="24"/>
              </w:rPr>
            </w:pPr>
          </w:p>
        </w:tc>
        <w:tc>
          <w:tcPr>
            <w:tcW w:w="743" w:type="dxa"/>
          </w:tcPr>
          <w:p>
            <w:pPr>
              <w:pStyle w:val="TableParagraph"/>
              <w:spacing w:before="32"/>
              <w:ind w:left="15" w:right="3"/>
              <w:rPr>
                <w:sz w:val="24"/>
              </w:rPr>
            </w:pPr>
            <w:r>
              <w:rPr>
                <w:spacing w:val="-10"/>
                <w:sz w:val="24"/>
              </w:rPr>
              <w:t>2</w:t>
            </w:r>
          </w:p>
        </w:tc>
        <w:tc>
          <w:tcPr>
            <w:tcW w:w="741" w:type="dxa"/>
          </w:tcPr>
          <w:p>
            <w:pPr>
              <w:pStyle w:val="TableParagraph"/>
              <w:spacing w:before="32"/>
              <w:ind w:left="45" w:right="34"/>
              <w:rPr>
                <w:sz w:val="24"/>
              </w:rPr>
            </w:pPr>
            <w:r>
              <w:rPr>
                <w:spacing w:val="-10"/>
                <w:sz w:val="24"/>
              </w:rPr>
              <w:t>3</w:t>
            </w:r>
          </w:p>
        </w:tc>
        <w:tc>
          <w:tcPr>
            <w:tcW w:w="722" w:type="dxa"/>
          </w:tcPr>
          <w:p>
            <w:pPr>
              <w:pStyle w:val="TableParagraph"/>
              <w:jc w:val="left"/>
              <w:rPr>
                <w:sz w:val="24"/>
              </w:rPr>
            </w:pPr>
          </w:p>
        </w:tc>
        <w:tc>
          <w:tcPr>
            <w:tcW w:w="722" w:type="dxa"/>
          </w:tcPr>
          <w:p>
            <w:pPr>
              <w:pStyle w:val="TableParagraph"/>
              <w:jc w:val="left"/>
              <w:rPr>
                <w:sz w:val="24"/>
              </w:rPr>
            </w:pPr>
          </w:p>
        </w:tc>
        <w:tc>
          <w:tcPr>
            <w:tcW w:w="724" w:type="dxa"/>
          </w:tcPr>
          <w:p>
            <w:pPr>
              <w:pStyle w:val="TableParagraph"/>
              <w:jc w:val="left"/>
              <w:rPr>
                <w:sz w:val="24"/>
              </w:rPr>
            </w:pPr>
          </w:p>
        </w:tc>
        <w:tc>
          <w:tcPr>
            <w:tcW w:w="1039" w:type="dxa"/>
          </w:tcPr>
          <w:p>
            <w:pPr>
              <w:pStyle w:val="TableParagraph"/>
              <w:jc w:val="left"/>
              <w:rPr>
                <w:sz w:val="24"/>
              </w:rPr>
            </w:pPr>
          </w:p>
        </w:tc>
        <w:tc>
          <w:tcPr>
            <w:tcW w:w="854" w:type="dxa"/>
          </w:tcPr>
          <w:p>
            <w:pPr>
              <w:pStyle w:val="TableParagraph"/>
              <w:jc w:val="left"/>
              <w:rPr>
                <w:sz w:val="24"/>
              </w:rPr>
            </w:pPr>
          </w:p>
        </w:tc>
        <w:tc>
          <w:tcPr>
            <w:tcW w:w="852" w:type="dxa"/>
          </w:tcPr>
          <w:p>
            <w:pPr>
              <w:pStyle w:val="TableParagraph"/>
              <w:jc w:val="left"/>
              <w:rPr>
                <w:sz w:val="24"/>
              </w:rPr>
            </w:pPr>
          </w:p>
        </w:tc>
      </w:tr>
      <w:tr>
        <w:trPr>
          <w:trHeight w:val="371" w:hRule="atLeast"/>
        </w:trPr>
        <w:tc>
          <w:tcPr>
            <w:tcW w:w="752" w:type="dxa"/>
          </w:tcPr>
          <w:p>
            <w:pPr>
              <w:pStyle w:val="TableParagraph"/>
              <w:spacing w:before="47"/>
              <w:ind w:left="7" w:right="1"/>
              <w:rPr>
                <w:b/>
                <w:sz w:val="24"/>
              </w:rPr>
            </w:pPr>
            <w:r>
              <w:rPr>
                <w:b/>
                <w:spacing w:val="-5"/>
                <w:sz w:val="24"/>
              </w:rPr>
              <w:t>CO3</w:t>
            </w:r>
          </w:p>
        </w:tc>
        <w:tc>
          <w:tcPr>
            <w:tcW w:w="739" w:type="dxa"/>
          </w:tcPr>
          <w:p>
            <w:pPr>
              <w:pStyle w:val="TableParagraph"/>
              <w:jc w:val="left"/>
              <w:rPr>
                <w:sz w:val="24"/>
              </w:rPr>
            </w:pPr>
          </w:p>
        </w:tc>
        <w:tc>
          <w:tcPr>
            <w:tcW w:w="722" w:type="dxa"/>
          </w:tcPr>
          <w:p>
            <w:pPr>
              <w:pStyle w:val="TableParagraph"/>
              <w:spacing w:before="47"/>
              <w:ind w:left="56" w:right="49"/>
              <w:rPr>
                <w:sz w:val="24"/>
              </w:rPr>
            </w:pPr>
            <w:r>
              <w:rPr>
                <w:spacing w:val="-10"/>
                <w:sz w:val="24"/>
              </w:rPr>
              <w:t>1</w:t>
            </w:r>
          </w:p>
        </w:tc>
        <w:tc>
          <w:tcPr>
            <w:tcW w:w="766" w:type="dxa"/>
          </w:tcPr>
          <w:p>
            <w:pPr>
              <w:pStyle w:val="TableParagraph"/>
              <w:spacing w:before="47"/>
              <w:ind w:left="60" w:right="53"/>
              <w:rPr>
                <w:sz w:val="24"/>
              </w:rPr>
            </w:pPr>
            <w:r>
              <w:rPr>
                <w:spacing w:val="-10"/>
                <w:sz w:val="24"/>
              </w:rPr>
              <w:t>3</w:t>
            </w:r>
          </w:p>
        </w:tc>
        <w:tc>
          <w:tcPr>
            <w:tcW w:w="741" w:type="dxa"/>
          </w:tcPr>
          <w:p>
            <w:pPr>
              <w:pStyle w:val="TableParagraph"/>
              <w:jc w:val="left"/>
              <w:rPr>
                <w:sz w:val="24"/>
              </w:rPr>
            </w:pPr>
          </w:p>
        </w:tc>
        <w:tc>
          <w:tcPr>
            <w:tcW w:w="743" w:type="dxa"/>
          </w:tcPr>
          <w:p>
            <w:pPr>
              <w:pStyle w:val="TableParagraph"/>
              <w:jc w:val="left"/>
              <w:rPr>
                <w:sz w:val="24"/>
              </w:rPr>
            </w:pPr>
          </w:p>
        </w:tc>
        <w:tc>
          <w:tcPr>
            <w:tcW w:w="741" w:type="dxa"/>
          </w:tcPr>
          <w:p>
            <w:pPr>
              <w:pStyle w:val="TableParagraph"/>
              <w:spacing w:before="47"/>
              <w:ind w:left="45" w:right="34"/>
              <w:rPr>
                <w:sz w:val="24"/>
              </w:rPr>
            </w:pPr>
            <w:r>
              <w:rPr>
                <w:spacing w:val="-10"/>
                <w:sz w:val="24"/>
              </w:rPr>
              <w:t>3</w:t>
            </w:r>
          </w:p>
        </w:tc>
        <w:tc>
          <w:tcPr>
            <w:tcW w:w="722" w:type="dxa"/>
          </w:tcPr>
          <w:p>
            <w:pPr>
              <w:pStyle w:val="TableParagraph"/>
              <w:jc w:val="left"/>
              <w:rPr>
                <w:sz w:val="24"/>
              </w:rPr>
            </w:pPr>
          </w:p>
        </w:tc>
        <w:tc>
          <w:tcPr>
            <w:tcW w:w="722" w:type="dxa"/>
          </w:tcPr>
          <w:p>
            <w:pPr>
              <w:pStyle w:val="TableParagraph"/>
              <w:jc w:val="left"/>
              <w:rPr>
                <w:sz w:val="24"/>
              </w:rPr>
            </w:pPr>
          </w:p>
        </w:tc>
        <w:tc>
          <w:tcPr>
            <w:tcW w:w="724" w:type="dxa"/>
          </w:tcPr>
          <w:p>
            <w:pPr>
              <w:pStyle w:val="TableParagraph"/>
              <w:spacing w:before="47"/>
              <w:ind w:left="74" w:right="56"/>
              <w:rPr>
                <w:sz w:val="24"/>
              </w:rPr>
            </w:pPr>
            <w:r>
              <w:rPr>
                <w:spacing w:val="-10"/>
                <w:sz w:val="24"/>
              </w:rPr>
              <w:t>1</w:t>
            </w:r>
          </w:p>
        </w:tc>
        <w:tc>
          <w:tcPr>
            <w:tcW w:w="1039" w:type="dxa"/>
          </w:tcPr>
          <w:p>
            <w:pPr>
              <w:pStyle w:val="TableParagraph"/>
              <w:jc w:val="left"/>
              <w:rPr>
                <w:sz w:val="24"/>
              </w:rPr>
            </w:pPr>
          </w:p>
        </w:tc>
        <w:tc>
          <w:tcPr>
            <w:tcW w:w="854" w:type="dxa"/>
          </w:tcPr>
          <w:p>
            <w:pPr>
              <w:pStyle w:val="TableParagraph"/>
              <w:jc w:val="left"/>
              <w:rPr>
                <w:sz w:val="24"/>
              </w:rPr>
            </w:pPr>
          </w:p>
        </w:tc>
        <w:tc>
          <w:tcPr>
            <w:tcW w:w="852" w:type="dxa"/>
          </w:tcPr>
          <w:p>
            <w:pPr>
              <w:pStyle w:val="TableParagraph"/>
              <w:spacing w:before="47"/>
              <w:ind w:left="42" w:right="24"/>
              <w:rPr>
                <w:sz w:val="24"/>
              </w:rPr>
            </w:pPr>
            <w:r>
              <w:rPr>
                <w:spacing w:val="-10"/>
                <w:sz w:val="24"/>
              </w:rPr>
              <w:t>1</w:t>
            </w:r>
          </w:p>
        </w:tc>
      </w:tr>
      <w:tr>
        <w:trPr>
          <w:trHeight w:val="369" w:hRule="atLeast"/>
        </w:trPr>
        <w:tc>
          <w:tcPr>
            <w:tcW w:w="752" w:type="dxa"/>
          </w:tcPr>
          <w:p>
            <w:pPr>
              <w:pStyle w:val="TableParagraph"/>
              <w:spacing w:before="44"/>
              <w:ind w:left="7" w:right="1"/>
              <w:rPr>
                <w:b/>
                <w:sz w:val="24"/>
              </w:rPr>
            </w:pPr>
            <w:r>
              <w:rPr>
                <w:b/>
                <w:spacing w:val="-5"/>
                <w:sz w:val="24"/>
              </w:rPr>
              <w:t>CO4</w:t>
            </w:r>
          </w:p>
        </w:tc>
        <w:tc>
          <w:tcPr>
            <w:tcW w:w="739" w:type="dxa"/>
          </w:tcPr>
          <w:p>
            <w:pPr>
              <w:pStyle w:val="TableParagraph"/>
              <w:jc w:val="left"/>
              <w:rPr>
                <w:sz w:val="24"/>
              </w:rPr>
            </w:pPr>
          </w:p>
        </w:tc>
        <w:tc>
          <w:tcPr>
            <w:tcW w:w="722" w:type="dxa"/>
          </w:tcPr>
          <w:p>
            <w:pPr>
              <w:pStyle w:val="TableParagraph"/>
              <w:jc w:val="left"/>
              <w:rPr>
                <w:sz w:val="24"/>
              </w:rPr>
            </w:pPr>
          </w:p>
        </w:tc>
        <w:tc>
          <w:tcPr>
            <w:tcW w:w="766" w:type="dxa"/>
          </w:tcPr>
          <w:p>
            <w:pPr>
              <w:pStyle w:val="TableParagraph"/>
              <w:spacing w:before="44"/>
              <w:ind w:left="60" w:right="53"/>
              <w:rPr>
                <w:sz w:val="24"/>
              </w:rPr>
            </w:pPr>
            <w:r>
              <w:rPr>
                <w:spacing w:val="-10"/>
                <w:sz w:val="24"/>
              </w:rPr>
              <w:t>3</w:t>
            </w:r>
          </w:p>
        </w:tc>
        <w:tc>
          <w:tcPr>
            <w:tcW w:w="741" w:type="dxa"/>
          </w:tcPr>
          <w:p>
            <w:pPr>
              <w:pStyle w:val="TableParagraph"/>
              <w:jc w:val="left"/>
              <w:rPr>
                <w:sz w:val="24"/>
              </w:rPr>
            </w:pPr>
          </w:p>
        </w:tc>
        <w:tc>
          <w:tcPr>
            <w:tcW w:w="743" w:type="dxa"/>
          </w:tcPr>
          <w:p>
            <w:pPr>
              <w:pStyle w:val="TableParagraph"/>
              <w:jc w:val="left"/>
              <w:rPr>
                <w:sz w:val="24"/>
              </w:rPr>
            </w:pPr>
          </w:p>
        </w:tc>
        <w:tc>
          <w:tcPr>
            <w:tcW w:w="741" w:type="dxa"/>
          </w:tcPr>
          <w:p>
            <w:pPr>
              <w:pStyle w:val="TableParagraph"/>
              <w:spacing w:before="44"/>
              <w:ind w:left="45" w:right="34"/>
              <w:rPr>
                <w:sz w:val="24"/>
              </w:rPr>
            </w:pPr>
            <w:r>
              <w:rPr>
                <w:spacing w:val="-10"/>
                <w:sz w:val="24"/>
              </w:rPr>
              <w:t>3</w:t>
            </w:r>
          </w:p>
        </w:tc>
        <w:tc>
          <w:tcPr>
            <w:tcW w:w="722" w:type="dxa"/>
          </w:tcPr>
          <w:p>
            <w:pPr>
              <w:pStyle w:val="TableParagraph"/>
              <w:jc w:val="left"/>
              <w:rPr>
                <w:sz w:val="24"/>
              </w:rPr>
            </w:pPr>
          </w:p>
        </w:tc>
        <w:tc>
          <w:tcPr>
            <w:tcW w:w="722" w:type="dxa"/>
          </w:tcPr>
          <w:p>
            <w:pPr>
              <w:pStyle w:val="TableParagraph"/>
              <w:jc w:val="left"/>
              <w:rPr>
                <w:sz w:val="24"/>
              </w:rPr>
            </w:pPr>
          </w:p>
        </w:tc>
        <w:tc>
          <w:tcPr>
            <w:tcW w:w="724" w:type="dxa"/>
          </w:tcPr>
          <w:p>
            <w:pPr>
              <w:pStyle w:val="TableParagraph"/>
              <w:jc w:val="left"/>
              <w:rPr>
                <w:sz w:val="24"/>
              </w:rPr>
            </w:pPr>
          </w:p>
        </w:tc>
        <w:tc>
          <w:tcPr>
            <w:tcW w:w="1039" w:type="dxa"/>
          </w:tcPr>
          <w:p>
            <w:pPr>
              <w:pStyle w:val="TableParagraph"/>
              <w:jc w:val="left"/>
              <w:rPr>
                <w:sz w:val="24"/>
              </w:rPr>
            </w:pPr>
          </w:p>
        </w:tc>
        <w:tc>
          <w:tcPr>
            <w:tcW w:w="854" w:type="dxa"/>
          </w:tcPr>
          <w:p>
            <w:pPr>
              <w:pStyle w:val="TableParagraph"/>
              <w:jc w:val="left"/>
              <w:rPr>
                <w:sz w:val="24"/>
              </w:rPr>
            </w:pPr>
          </w:p>
        </w:tc>
        <w:tc>
          <w:tcPr>
            <w:tcW w:w="852" w:type="dxa"/>
          </w:tcPr>
          <w:p>
            <w:pPr>
              <w:pStyle w:val="TableParagraph"/>
              <w:jc w:val="left"/>
              <w:rPr>
                <w:sz w:val="24"/>
              </w:rPr>
            </w:pPr>
          </w:p>
        </w:tc>
      </w:tr>
      <w:tr>
        <w:trPr>
          <w:trHeight w:val="348" w:hRule="atLeast"/>
        </w:trPr>
        <w:tc>
          <w:tcPr>
            <w:tcW w:w="752" w:type="dxa"/>
          </w:tcPr>
          <w:p>
            <w:pPr>
              <w:pStyle w:val="TableParagraph"/>
              <w:spacing w:before="35"/>
              <w:ind w:left="7" w:right="1"/>
              <w:rPr>
                <w:b/>
                <w:sz w:val="24"/>
              </w:rPr>
            </w:pPr>
            <w:r>
              <w:rPr>
                <w:b/>
                <w:spacing w:val="-5"/>
                <w:sz w:val="24"/>
              </w:rPr>
              <w:t>CO5</w:t>
            </w:r>
          </w:p>
        </w:tc>
        <w:tc>
          <w:tcPr>
            <w:tcW w:w="739" w:type="dxa"/>
          </w:tcPr>
          <w:p>
            <w:pPr>
              <w:pStyle w:val="TableParagraph"/>
              <w:jc w:val="left"/>
              <w:rPr>
                <w:sz w:val="24"/>
              </w:rPr>
            </w:pPr>
          </w:p>
        </w:tc>
        <w:tc>
          <w:tcPr>
            <w:tcW w:w="722" w:type="dxa"/>
          </w:tcPr>
          <w:p>
            <w:pPr>
              <w:pStyle w:val="TableParagraph"/>
              <w:jc w:val="left"/>
              <w:rPr>
                <w:sz w:val="24"/>
              </w:rPr>
            </w:pPr>
          </w:p>
        </w:tc>
        <w:tc>
          <w:tcPr>
            <w:tcW w:w="766" w:type="dxa"/>
          </w:tcPr>
          <w:p>
            <w:pPr>
              <w:pStyle w:val="TableParagraph"/>
              <w:spacing w:before="35"/>
              <w:ind w:left="60" w:right="53"/>
              <w:rPr>
                <w:sz w:val="24"/>
              </w:rPr>
            </w:pPr>
            <w:r>
              <w:rPr>
                <w:spacing w:val="-10"/>
                <w:sz w:val="24"/>
              </w:rPr>
              <w:t>3</w:t>
            </w:r>
          </w:p>
        </w:tc>
        <w:tc>
          <w:tcPr>
            <w:tcW w:w="741" w:type="dxa"/>
          </w:tcPr>
          <w:p>
            <w:pPr>
              <w:pStyle w:val="TableParagraph"/>
              <w:jc w:val="left"/>
              <w:rPr>
                <w:sz w:val="24"/>
              </w:rPr>
            </w:pPr>
          </w:p>
        </w:tc>
        <w:tc>
          <w:tcPr>
            <w:tcW w:w="743" w:type="dxa"/>
          </w:tcPr>
          <w:p>
            <w:pPr>
              <w:pStyle w:val="TableParagraph"/>
              <w:jc w:val="left"/>
              <w:rPr>
                <w:sz w:val="24"/>
              </w:rPr>
            </w:pPr>
          </w:p>
        </w:tc>
        <w:tc>
          <w:tcPr>
            <w:tcW w:w="741" w:type="dxa"/>
          </w:tcPr>
          <w:p>
            <w:pPr>
              <w:pStyle w:val="TableParagraph"/>
              <w:spacing w:before="35"/>
              <w:ind w:left="45" w:right="34"/>
              <w:rPr>
                <w:sz w:val="24"/>
              </w:rPr>
            </w:pPr>
            <w:r>
              <w:rPr>
                <w:spacing w:val="-10"/>
                <w:sz w:val="24"/>
              </w:rPr>
              <w:t>3</w:t>
            </w:r>
          </w:p>
        </w:tc>
        <w:tc>
          <w:tcPr>
            <w:tcW w:w="722" w:type="dxa"/>
          </w:tcPr>
          <w:p>
            <w:pPr>
              <w:pStyle w:val="TableParagraph"/>
              <w:jc w:val="left"/>
              <w:rPr>
                <w:sz w:val="24"/>
              </w:rPr>
            </w:pPr>
          </w:p>
        </w:tc>
        <w:tc>
          <w:tcPr>
            <w:tcW w:w="722" w:type="dxa"/>
          </w:tcPr>
          <w:p>
            <w:pPr>
              <w:pStyle w:val="TableParagraph"/>
              <w:jc w:val="left"/>
              <w:rPr>
                <w:sz w:val="24"/>
              </w:rPr>
            </w:pPr>
          </w:p>
        </w:tc>
        <w:tc>
          <w:tcPr>
            <w:tcW w:w="724" w:type="dxa"/>
          </w:tcPr>
          <w:p>
            <w:pPr>
              <w:pStyle w:val="TableParagraph"/>
              <w:jc w:val="left"/>
              <w:rPr>
                <w:sz w:val="24"/>
              </w:rPr>
            </w:pPr>
          </w:p>
        </w:tc>
        <w:tc>
          <w:tcPr>
            <w:tcW w:w="1039" w:type="dxa"/>
          </w:tcPr>
          <w:p>
            <w:pPr>
              <w:pStyle w:val="TableParagraph"/>
              <w:jc w:val="left"/>
              <w:rPr>
                <w:sz w:val="24"/>
              </w:rPr>
            </w:pPr>
          </w:p>
        </w:tc>
        <w:tc>
          <w:tcPr>
            <w:tcW w:w="854" w:type="dxa"/>
          </w:tcPr>
          <w:p>
            <w:pPr>
              <w:pStyle w:val="TableParagraph"/>
              <w:spacing w:before="35"/>
              <w:ind w:left="84" w:right="64"/>
              <w:rPr>
                <w:sz w:val="24"/>
              </w:rPr>
            </w:pPr>
            <w:r>
              <w:rPr>
                <w:spacing w:val="-10"/>
                <w:sz w:val="24"/>
              </w:rPr>
              <w:t>3</w:t>
            </w:r>
          </w:p>
        </w:tc>
        <w:tc>
          <w:tcPr>
            <w:tcW w:w="852" w:type="dxa"/>
          </w:tcPr>
          <w:p>
            <w:pPr>
              <w:pStyle w:val="TableParagraph"/>
              <w:spacing w:before="35"/>
              <w:ind w:left="42" w:right="24"/>
              <w:rPr>
                <w:sz w:val="24"/>
              </w:rPr>
            </w:pPr>
            <w:r>
              <w:rPr>
                <w:spacing w:val="-10"/>
                <w:sz w:val="24"/>
              </w:rPr>
              <w:t>2</w:t>
            </w:r>
          </w:p>
        </w:tc>
      </w:tr>
    </w:tbl>
    <w:p>
      <w:pPr>
        <w:pStyle w:val="TableParagraph"/>
        <w:spacing w:after="0"/>
        <w:rPr>
          <w:sz w:val="24"/>
        </w:rPr>
        <w:sectPr>
          <w:pgSz w:w="11910" w:h="16840"/>
          <w:pgMar w:header="428" w:footer="0" w:top="1640" w:bottom="280" w:left="360" w:right="360"/>
        </w:sectPr>
      </w:pPr>
    </w:p>
    <w:p>
      <w:pPr>
        <w:pStyle w:val="BodyText"/>
        <w:spacing w:before="156"/>
        <w:rPr>
          <w:b/>
        </w:rPr>
      </w:pPr>
      <w:r>
        <w:rPr>
          <w:b/>
        </w:rPr>
        <mc:AlternateContent>
          <mc:Choice Requires="wps">
            <w:drawing>
              <wp:anchor distT="0" distB="0" distL="0" distR="0" allowOverlap="1" layoutInCell="1" locked="0" behindDoc="1" simplePos="0" relativeHeight="470421504">
                <wp:simplePos x="0" y="0"/>
                <wp:positionH relativeFrom="page">
                  <wp:posOffset>376428</wp:posOffset>
                </wp:positionH>
                <wp:positionV relativeFrom="page">
                  <wp:posOffset>1201165</wp:posOffset>
                </wp:positionV>
                <wp:extent cx="6694805" cy="857694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6694805" cy="8576945"/>
                        </a:xfrm>
                        <a:custGeom>
                          <a:avLst/>
                          <a:gdLst/>
                          <a:ahLst/>
                          <a:cxnLst/>
                          <a:rect l="l" t="t" r="r" b="b"/>
                          <a:pathLst>
                            <a:path w="6694805" h="8576945">
                              <a:moveTo>
                                <a:pt x="6096" y="6172"/>
                              </a:moveTo>
                              <a:lnTo>
                                <a:pt x="0" y="6172"/>
                              </a:lnTo>
                              <a:lnTo>
                                <a:pt x="0" y="8570417"/>
                              </a:lnTo>
                              <a:lnTo>
                                <a:pt x="6096" y="8570417"/>
                              </a:lnTo>
                              <a:lnTo>
                                <a:pt x="6096" y="6172"/>
                              </a:lnTo>
                              <a:close/>
                            </a:path>
                            <a:path w="6694805" h="8576945">
                              <a:moveTo>
                                <a:pt x="6694665" y="8570430"/>
                              </a:moveTo>
                              <a:lnTo>
                                <a:pt x="6688582" y="8570430"/>
                              </a:lnTo>
                              <a:lnTo>
                                <a:pt x="6096" y="8570430"/>
                              </a:lnTo>
                              <a:lnTo>
                                <a:pt x="0" y="8570430"/>
                              </a:lnTo>
                              <a:lnTo>
                                <a:pt x="0" y="8576513"/>
                              </a:lnTo>
                              <a:lnTo>
                                <a:pt x="6096" y="8576513"/>
                              </a:lnTo>
                              <a:lnTo>
                                <a:pt x="6688582" y="8576513"/>
                              </a:lnTo>
                              <a:lnTo>
                                <a:pt x="6694665" y="8576513"/>
                              </a:lnTo>
                              <a:lnTo>
                                <a:pt x="6694665" y="8570430"/>
                              </a:lnTo>
                              <a:close/>
                            </a:path>
                            <a:path w="6694805" h="8576945">
                              <a:moveTo>
                                <a:pt x="6694665" y="6172"/>
                              </a:moveTo>
                              <a:lnTo>
                                <a:pt x="6688582" y="6172"/>
                              </a:lnTo>
                              <a:lnTo>
                                <a:pt x="6688582" y="8570417"/>
                              </a:lnTo>
                              <a:lnTo>
                                <a:pt x="6694665" y="8570417"/>
                              </a:lnTo>
                              <a:lnTo>
                                <a:pt x="6694665" y="6172"/>
                              </a:lnTo>
                              <a:close/>
                            </a:path>
                            <a:path w="6694805" h="8576945">
                              <a:moveTo>
                                <a:pt x="6694665" y="0"/>
                              </a:moveTo>
                              <a:lnTo>
                                <a:pt x="6688582" y="0"/>
                              </a:lnTo>
                              <a:lnTo>
                                <a:pt x="6096" y="0"/>
                              </a:lnTo>
                              <a:lnTo>
                                <a:pt x="0" y="0"/>
                              </a:lnTo>
                              <a:lnTo>
                                <a:pt x="0" y="6096"/>
                              </a:lnTo>
                              <a:lnTo>
                                <a:pt x="6096" y="6096"/>
                              </a:lnTo>
                              <a:lnTo>
                                <a:pt x="6688582" y="6096"/>
                              </a:lnTo>
                              <a:lnTo>
                                <a:pt x="6694665" y="6096"/>
                              </a:lnTo>
                              <a:lnTo>
                                <a:pt x="6694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40001pt;margin-top:94.579948pt;width:527.15pt;height:675.35pt;mso-position-horizontal-relative:page;mso-position-vertical-relative:page;z-index:-32894976" id="docshape156" coordorigin="593,1892" coordsize="10543,13507" path="m602,1901l593,1901,593,15388,602,15388,602,1901xm11136,15388l11126,15388,602,15388,593,15388,593,15398,602,15398,11126,15398,11136,15398,11136,15388xm11136,1901l11126,1901,11126,15388,11136,15388,11136,1901xm11136,1892l11126,1892,602,1892,593,1892,593,1901,602,1901,11126,1901,11136,1901,11136,1892xe" filled="true" fillcolor="#000000" stroked="false">
                <v:path arrowok="t"/>
                <v:fill type="solid"/>
                <w10:wrap type="none"/>
              </v:shape>
            </w:pict>
          </mc:Fallback>
        </mc:AlternateContent>
      </w:r>
    </w:p>
    <w:p>
      <w:pPr>
        <w:pStyle w:val="Heading3"/>
        <w:ind w:left="345"/>
      </w:pPr>
      <w:r>
        <w:rPr/>
        <w:t>COURSE</w:t>
      </w:r>
      <w:r>
        <w:rPr>
          <w:spacing w:val="-1"/>
        </w:rPr>
        <w:t> </w:t>
      </w:r>
      <w:r>
        <w:rPr>
          <w:spacing w:val="-2"/>
        </w:rPr>
        <w:t>CONTENT</w:t>
      </w:r>
    </w:p>
    <w:p>
      <w:pPr>
        <w:pStyle w:val="Heading4"/>
        <w:spacing w:before="185"/>
        <w:ind w:left="345"/>
        <w:jc w:val="both"/>
      </w:pPr>
      <w:r>
        <w:rPr/>
        <w:t>UNIT –</w:t>
      </w:r>
      <w:r>
        <w:rPr>
          <w:spacing w:val="-1"/>
        </w:rPr>
        <w:t> </w:t>
      </w:r>
      <w:r>
        <w:rPr/>
        <w:t>I</w:t>
      </w:r>
      <w:r>
        <w:rPr>
          <w:spacing w:val="77"/>
          <w:w w:val="150"/>
        </w:rPr>
        <w:t>   </w:t>
      </w:r>
      <w:r>
        <w:rPr/>
        <w:t>Introduction</w:t>
      </w:r>
      <w:r>
        <w:rPr>
          <w:spacing w:val="1"/>
        </w:rPr>
        <w:t> </w:t>
      </w:r>
      <w:r>
        <w:rPr/>
        <w:t>to</w:t>
      </w:r>
      <w:r>
        <w:rPr>
          <w:spacing w:val="-1"/>
        </w:rPr>
        <w:t> </w:t>
      </w:r>
      <w:r>
        <w:rPr/>
        <w:t>Design</w:t>
      </w:r>
      <w:r>
        <w:rPr>
          <w:spacing w:val="1"/>
        </w:rPr>
        <w:t> </w:t>
      </w:r>
      <w:r>
        <w:rPr>
          <w:spacing w:val="-2"/>
        </w:rPr>
        <w:t>Thinking</w:t>
      </w:r>
    </w:p>
    <w:p>
      <w:pPr>
        <w:pStyle w:val="BodyText"/>
        <w:ind w:left="345" w:right="525" w:firstLine="60"/>
        <w:jc w:val="both"/>
      </w:pPr>
      <w:r>
        <w:rPr/>
        <w:t>Introduction to elements and principles of Design, basics of design-dot, line, shape, form as fundamental design</w:t>
      </w:r>
      <w:r>
        <w:rPr>
          <w:spacing w:val="-1"/>
        </w:rPr>
        <w:t> </w:t>
      </w:r>
      <w:r>
        <w:rPr/>
        <w:t>components.</w:t>
      </w:r>
      <w:r>
        <w:rPr>
          <w:spacing w:val="-1"/>
        </w:rPr>
        <w:t> </w:t>
      </w:r>
      <w:r>
        <w:rPr/>
        <w:t>Principles</w:t>
      </w:r>
      <w:r>
        <w:rPr>
          <w:spacing w:val="-1"/>
        </w:rPr>
        <w:t> </w:t>
      </w:r>
      <w:r>
        <w:rPr/>
        <w:t>of</w:t>
      </w:r>
      <w:r>
        <w:rPr>
          <w:spacing w:val="-2"/>
        </w:rPr>
        <w:t> </w:t>
      </w:r>
      <w:r>
        <w:rPr/>
        <w:t>design. Introduction</w:t>
      </w:r>
      <w:r>
        <w:rPr>
          <w:spacing w:val="-1"/>
        </w:rPr>
        <w:t> </w:t>
      </w:r>
      <w:r>
        <w:rPr/>
        <w:t>to</w:t>
      </w:r>
      <w:r>
        <w:rPr>
          <w:spacing w:val="-1"/>
        </w:rPr>
        <w:t> </w:t>
      </w:r>
      <w:r>
        <w:rPr/>
        <w:t>design thinking,</w:t>
      </w:r>
      <w:r>
        <w:rPr>
          <w:spacing w:val="-1"/>
        </w:rPr>
        <w:t> </w:t>
      </w:r>
      <w:r>
        <w:rPr/>
        <w:t>history</w:t>
      </w:r>
      <w:r>
        <w:rPr>
          <w:spacing w:val="-2"/>
        </w:rPr>
        <w:t> </w:t>
      </w:r>
      <w:r>
        <w:rPr/>
        <w:t>of</w:t>
      </w:r>
      <w:r>
        <w:rPr>
          <w:spacing w:val="-2"/>
        </w:rPr>
        <w:t> </w:t>
      </w:r>
      <w:r>
        <w:rPr/>
        <w:t>Design Thinking,</w:t>
      </w:r>
      <w:r>
        <w:rPr>
          <w:spacing w:val="-1"/>
        </w:rPr>
        <w:t> </w:t>
      </w:r>
      <w:r>
        <w:rPr/>
        <w:t>New materials in Industry.</w:t>
      </w:r>
    </w:p>
    <w:p>
      <w:pPr>
        <w:pStyle w:val="Heading4"/>
        <w:tabs>
          <w:tab w:pos="1785" w:val="left" w:leader="none"/>
        </w:tabs>
        <w:spacing w:before="185"/>
        <w:ind w:left="345"/>
      </w:pPr>
      <w:r>
        <w:rPr/>
        <w:t>UNIT -</w:t>
      </w:r>
      <w:r>
        <w:rPr>
          <w:spacing w:val="-1"/>
        </w:rPr>
        <w:t> </w:t>
      </w:r>
      <w:r>
        <w:rPr>
          <w:spacing w:val="-5"/>
        </w:rPr>
        <w:t>II</w:t>
      </w:r>
      <w:r>
        <w:rPr/>
        <w:tab/>
        <w:t>Design Thinking</w:t>
      </w:r>
      <w:r>
        <w:rPr>
          <w:spacing w:val="-1"/>
        </w:rPr>
        <w:t> </w:t>
      </w:r>
      <w:r>
        <w:rPr>
          <w:spacing w:val="-2"/>
        </w:rPr>
        <w:t>Process</w:t>
      </w:r>
    </w:p>
    <w:p>
      <w:pPr>
        <w:pStyle w:val="BodyText"/>
        <w:ind w:left="345" w:right="525" w:firstLine="60"/>
        <w:jc w:val="both"/>
      </w:pPr>
      <w:r>
        <w:rPr/>
        <w:t>Design thinking process (empathize, analyze, idea &amp; prototype), implementing the process in driving inventions, design thinking in social innovations. Tools of design thinking - person, costumer, journey</w:t>
      </w:r>
      <w:r>
        <w:rPr>
          <w:spacing w:val="40"/>
        </w:rPr>
        <w:t> </w:t>
      </w:r>
      <w:r>
        <w:rPr/>
        <w:t>map, brainstorming, product development</w:t>
      </w:r>
    </w:p>
    <w:p>
      <w:pPr>
        <w:pStyle w:val="BodyText"/>
        <w:ind w:left="345" w:right="529"/>
        <w:jc w:val="both"/>
      </w:pPr>
      <w:r>
        <w:rPr>
          <w:b/>
        </w:rPr>
        <w:t>Activity: </w:t>
      </w:r>
      <w:r>
        <w:rPr/>
        <w:t>Every student presents their idea in three minutes, Every student can present design process in</w:t>
      </w:r>
      <w:r>
        <w:rPr>
          <w:spacing w:val="40"/>
        </w:rPr>
        <w:t> </w:t>
      </w:r>
      <w:r>
        <w:rPr/>
        <w:t>the form of flow diagram or flow chart etc. Every student should explain about product development.</w:t>
      </w:r>
    </w:p>
    <w:p>
      <w:pPr>
        <w:pStyle w:val="Heading4"/>
        <w:tabs>
          <w:tab w:pos="1785" w:val="left" w:leader="none"/>
        </w:tabs>
        <w:spacing w:before="183"/>
        <w:ind w:left="345"/>
      </w:pPr>
      <w:r>
        <w:rPr/>
        <w:t>UNIT -</w:t>
      </w:r>
      <w:r>
        <w:rPr>
          <w:spacing w:val="-1"/>
        </w:rPr>
        <w:t> </w:t>
      </w:r>
      <w:r>
        <w:rPr>
          <w:spacing w:val="-5"/>
        </w:rPr>
        <w:t>III</w:t>
      </w:r>
      <w:r>
        <w:rPr/>
        <w:tab/>
      </w:r>
      <w:r>
        <w:rPr>
          <w:spacing w:val="-2"/>
        </w:rPr>
        <w:t>Innovation</w:t>
      </w:r>
    </w:p>
    <w:p>
      <w:pPr>
        <w:pStyle w:val="BodyText"/>
        <w:ind w:left="345" w:right="521"/>
        <w:jc w:val="both"/>
      </w:pPr>
      <w:r>
        <w:rPr/>
        <w:t>Art of innovation, Difference between innovation and creativity, role of creativity and innovation in organizations. Creativity to Innovation. Teams for innovation, Measuring the impact and value of </w:t>
      </w:r>
      <w:r>
        <w:rPr>
          <w:spacing w:val="-2"/>
        </w:rPr>
        <w:t>creativity.</w:t>
      </w:r>
    </w:p>
    <w:p>
      <w:pPr>
        <w:pStyle w:val="BodyText"/>
        <w:ind w:left="345" w:right="535"/>
        <w:jc w:val="both"/>
      </w:pPr>
      <w:r>
        <w:rPr>
          <w:b/>
        </w:rPr>
        <w:t>Activity: </w:t>
      </w:r>
      <w:r>
        <w:rPr/>
        <w:t>Debate on innovation and creativity, Flow and planning from idea to innovation, Debate on value-based innovation.</w:t>
      </w:r>
    </w:p>
    <w:p>
      <w:pPr>
        <w:pStyle w:val="BodyText"/>
      </w:pPr>
    </w:p>
    <w:p>
      <w:pPr>
        <w:pStyle w:val="Heading4"/>
        <w:tabs>
          <w:tab w:pos="1785" w:val="left" w:leader="none"/>
        </w:tabs>
        <w:ind w:left="345"/>
      </w:pPr>
      <w:r>
        <w:rPr/>
        <w:t>UNIT -</w:t>
      </w:r>
      <w:r>
        <w:rPr>
          <w:spacing w:val="-1"/>
        </w:rPr>
        <w:t> </w:t>
      </w:r>
      <w:r>
        <w:rPr>
          <w:spacing w:val="-5"/>
        </w:rPr>
        <w:t>IV</w:t>
      </w:r>
      <w:r>
        <w:rPr/>
        <w:tab/>
        <w:t>Product</w:t>
      </w:r>
      <w:r>
        <w:rPr>
          <w:spacing w:val="-3"/>
        </w:rPr>
        <w:t> </w:t>
      </w:r>
      <w:r>
        <w:rPr>
          <w:spacing w:val="-2"/>
        </w:rPr>
        <w:t>Design</w:t>
      </w:r>
    </w:p>
    <w:p>
      <w:pPr>
        <w:pStyle w:val="BodyText"/>
        <w:ind w:left="345" w:right="525"/>
        <w:jc w:val="both"/>
      </w:pPr>
      <w:r>
        <w:rPr/>
        <w:t>Problem formation, introduction to product design, Product strategies, Product value, Product planning, product specifications. Innovation towards product design Case studies.</w:t>
      </w:r>
    </w:p>
    <w:p>
      <w:pPr>
        <w:pStyle w:val="BodyText"/>
        <w:ind w:left="345"/>
        <w:jc w:val="both"/>
      </w:pPr>
      <w:r>
        <w:rPr>
          <w:b/>
        </w:rPr>
        <w:t>Activity:</w:t>
      </w:r>
      <w:r>
        <w:rPr>
          <w:b/>
          <w:spacing w:val="-1"/>
        </w:rPr>
        <w:t> </w:t>
      </w:r>
      <w:r>
        <w:rPr/>
        <w:t>Importance</w:t>
      </w:r>
      <w:r>
        <w:rPr>
          <w:spacing w:val="-2"/>
        </w:rPr>
        <w:t> </w:t>
      </w:r>
      <w:r>
        <w:rPr/>
        <w:t>of modeling,</w:t>
      </w:r>
      <w:r>
        <w:rPr>
          <w:spacing w:val="-1"/>
        </w:rPr>
        <w:t> </w:t>
      </w:r>
      <w:r>
        <w:rPr/>
        <w:t>how</w:t>
      </w:r>
      <w:r>
        <w:rPr>
          <w:spacing w:val="-1"/>
        </w:rPr>
        <w:t> </w:t>
      </w:r>
      <w:r>
        <w:rPr/>
        <w:t>to</w:t>
      </w:r>
      <w:r>
        <w:rPr>
          <w:spacing w:val="-1"/>
        </w:rPr>
        <w:t> </w:t>
      </w:r>
      <w:r>
        <w:rPr/>
        <w:t>set</w:t>
      </w:r>
      <w:r>
        <w:rPr>
          <w:spacing w:val="-1"/>
        </w:rPr>
        <w:t> </w:t>
      </w:r>
      <w:r>
        <w:rPr/>
        <w:t>specifications,</w:t>
      </w:r>
      <w:r>
        <w:rPr>
          <w:spacing w:val="-1"/>
        </w:rPr>
        <w:t> </w:t>
      </w:r>
      <w:r>
        <w:rPr/>
        <w:t>Explaining</w:t>
      </w:r>
      <w:r>
        <w:rPr>
          <w:spacing w:val="-1"/>
        </w:rPr>
        <w:t> </w:t>
      </w:r>
      <w:r>
        <w:rPr/>
        <w:t>their</w:t>
      </w:r>
      <w:r>
        <w:rPr>
          <w:spacing w:val="-1"/>
        </w:rPr>
        <w:t> </w:t>
      </w:r>
      <w:r>
        <w:rPr/>
        <w:t>own</w:t>
      </w:r>
      <w:r>
        <w:rPr>
          <w:spacing w:val="-1"/>
        </w:rPr>
        <w:t> </w:t>
      </w:r>
      <w:r>
        <w:rPr/>
        <w:t>product</w:t>
      </w:r>
      <w:r>
        <w:rPr>
          <w:spacing w:val="-1"/>
        </w:rPr>
        <w:t> </w:t>
      </w:r>
      <w:r>
        <w:rPr>
          <w:spacing w:val="-2"/>
        </w:rPr>
        <w:t>design.</w:t>
      </w:r>
    </w:p>
    <w:p>
      <w:pPr>
        <w:pStyle w:val="BodyText"/>
      </w:pPr>
    </w:p>
    <w:p>
      <w:pPr>
        <w:pStyle w:val="Heading4"/>
        <w:ind w:left="345"/>
        <w:jc w:val="both"/>
      </w:pPr>
      <w:r>
        <w:rPr/>
        <w:t>UNIT –</w:t>
      </w:r>
      <w:r>
        <w:rPr>
          <w:spacing w:val="-1"/>
        </w:rPr>
        <w:t> </w:t>
      </w:r>
      <w:r>
        <w:rPr/>
        <w:t>V</w:t>
      </w:r>
      <w:r>
        <w:rPr>
          <w:spacing w:val="50"/>
          <w:w w:val="150"/>
        </w:rPr>
        <w:t>   </w:t>
      </w:r>
      <w:r>
        <w:rPr/>
        <w:t>Design</w:t>
      </w:r>
      <w:r>
        <w:rPr>
          <w:spacing w:val="2"/>
        </w:rPr>
        <w:t> </w:t>
      </w:r>
      <w:r>
        <w:rPr/>
        <w:t>Thinking</w:t>
      </w:r>
      <w:r>
        <w:rPr>
          <w:spacing w:val="-3"/>
        </w:rPr>
        <w:t> </w:t>
      </w:r>
      <w:r>
        <w:rPr/>
        <w:t>in Business </w:t>
      </w:r>
      <w:r>
        <w:rPr>
          <w:spacing w:val="-2"/>
        </w:rPr>
        <w:t>Processes</w:t>
      </w:r>
    </w:p>
    <w:p>
      <w:pPr>
        <w:pStyle w:val="BodyText"/>
        <w:ind w:left="345" w:right="530"/>
        <w:jc w:val="both"/>
      </w:pPr>
      <w:r>
        <w:rPr/>
        <w:t>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w:t>
      </w:r>
    </w:p>
    <w:p>
      <w:pPr>
        <w:pStyle w:val="BodyText"/>
        <w:spacing w:before="1"/>
        <w:ind w:left="345"/>
        <w:jc w:val="both"/>
      </w:pPr>
      <w:r>
        <w:rPr>
          <w:b/>
        </w:rPr>
        <w:t>Activity:</w:t>
      </w:r>
      <w:r>
        <w:rPr>
          <w:b/>
          <w:spacing w:val="-5"/>
        </w:rPr>
        <w:t> </w:t>
      </w:r>
      <w:r>
        <w:rPr/>
        <w:t>How</w:t>
      </w:r>
      <w:r>
        <w:rPr>
          <w:spacing w:val="-1"/>
        </w:rPr>
        <w:t> </w:t>
      </w:r>
      <w:r>
        <w:rPr/>
        <w:t>to</w:t>
      </w:r>
      <w:r>
        <w:rPr>
          <w:spacing w:val="-1"/>
        </w:rPr>
        <w:t> </w:t>
      </w:r>
      <w:r>
        <w:rPr/>
        <w:t>market our</w:t>
      </w:r>
      <w:r>
        <w:rPr>
          <w:spacing w:val="-1"/>
        </w:rPr>
        <w:t> </w:t>
      </w:r>
      <w:r>
        <w:rPr/>
        <w:t>own</w:t>
      </w:r>
      <w:r>
        <w:rPr>
          <w:spacing w:val="-1"/>
        </w:rPr>
        <w:t> </w:t>
      </w:r>
      <w:r>
        <w:rPr/>
        <w:t>product,</w:t>
      </w:r>
      <w:r>
        <w:rPr>
          <w:spacing w:val="-2"/>
        </w:rPr>
        <w:t> </w:t>
      </w:r>
      <w:r>
        <w:rPr/>
        <w:t>about</w:t>
      </w:r>
      <w:r>
        <w:rPr>
          <w:spacing w:val="1"/>
        </w:rPr>
        <w:t> </w:t>
      </w:r>
      <w:r>
        <w:rPr/>
        <w:t>maintenance,</w:t>
      </w:r>
      <w:r>
        <w:rPr>
          <w:spacing w:val="-1"/>
        </w:rPr>
        <w:t> </w:t>
      </w:r>
      <w:r>
        <w:rPr/>
        <w:t>Reliability and</w:t>
      </w:r>
      <w:r>
        <w:rPr>
          <w:spacing w:val="-1"/>
        </w:rPr>
        <w:t> </w:t>
      </w:r>
      <w:r>
        <w:rPr/>
        <w:t>plan</w:t>
      </w:r>
      <w:r>
        <w:rPr>
          <w:spacing w:val="-1"/>
        </w:rPr>
        <w:t> </w:t>
      </w:r>
      <w:r>
        <w:rPr/>
        <w:t>for</w:t>
      </w:r>
      <w:r>
        <w:rPr>
          <w:spacing w:val="-1"/>
        </w:rPr>
        <w:t> </w:t>
      </w:r>
      <w:r>
        <w:rPr>
          <w:spacing w:val="-2"/>
        </w:rPr>
        <w:t>startup.</w:t>
      </w:r>
    </w:p>
    <w:p>
      <w:pPr>
        <w:pStyle w:val="Heading4"/>
        <w:spacing w:before="276"/>
        <w:ind w:left="345"/>
      </w:pPr>
      <w:r>
        <w:rPr>
          <w:spacing w:val="-2"/>
        </w:rPr>
        <w:t>Textbooks:</w:t>
      </w:r>
    </w:p>
    <w:p>
      <w:pPr>
        <w:pStyle w:val="ListParagraph"/>
        <w:numPr>
          <w:ilvl w:val="0"/>
          <w:numId w:val="108"/>
        </w:numPr>
        <w:tabs>
          <w:tab w:pos="1065" w:val="left" w:leader="none"/>
        </w:tabs>
        <w:spacing w:line="240" w:lineRule="auto" w:before="0" w:after="0"/>
        <w:ind w:left="1065" w:right="0" w:hanging="360"/>
        <w:jc w:val="left"/>
        <w:rPr>
          <w:sz w:val="24"/>
        </w:rPr>
      </w:pPr>
      <w:r>
        <w:rPr>
          <w:sz w:val="24"/>
        </w:rPr>
        <w:t>Tim</w:t>
      </w:r>
      <w:r>
        <w:rPr>
          <w:spacing w:val="-1"/>
          <w:sz w:val="24"/>
        </w:rPr>
        <w:t> </w:t>
      </w:r>
      <w:r>
        <w:rPr>
          <w:sz w:val="24"/>
        </w:rPr>
        <w:t>Brown, Change</w:t>
      </w:r>
      <w:r>
        <w:rPr>
          <w:spacing w:val="-2"/>
          <w:sz w:val="24"/>
        </w:rPr>
        <w:t> </w:t>
      </w:r>
      <w:r>
        <w:rPr>
          <w:sz w:val="24"/>
        </w:rPr>
        <w:t>by design, 1/e,</w:t>
      </w:r>
      <w:r>
        <w:rPr>
          <w:spacing w:val="-1"/>
          <w:sz w:val="24"/>
        </w:rPr>
        <w:t> </w:t>
      </w:r>
      <w:r>
        <w:rPr>
          <w:sz w:val="24"/>
        </w:rPr>
        <w:t>Harper</w:t>
      </w:r>
      <w:r>
        <w:rPr>
          <w:spacing w:val="-1"/>
          <w:sz w:val="24"/>
        </w:rPr>
        <w:t> </w:t>
      </w:r>
      <w:r>
        <w:rPr>
          <w:sz w:val="24"/>
        </w:rPr>
        <w:t>Bollins, </w:t>
      </w:r>
      <w:r>
        <w:rPr>
          <w:spacing w:val="-2"/>
          <w:sz w:val="24"/>
        </w:rPr>
        <w:t>2009.</w:t>
      </w:r>
    </w:p>
    <w:p>
      <w:pPr>
        <w:pStyle w:val="ListParagraph"/>
        <w:numPr>
          <w:ilvl w:val="0"/>
          <w:numId w:val="108"/>
        </w:numPr>
        <w:tabs>
          <w:tab w:pos="1065" w:val="left" w:leader="none"/>
        </w:tabs>
        <w:spacing w:line="240" w:lineRule="auto" w:before="0" w:after="0"/>
        <w:ind w:left="1065" w:right="0" w:hanging="360"/>
        <w:jc w:val="left"/>
        <w:rPr>
          <w:sz w:val="24"/>
        </w:rPr>
      </w:pPr>
      <w:r>
        <w:rPr>
          <w:sz w:val="24"/>
        </w:rPr>
        <w:t>Idris</w:t>
      </w:r>
      <w:r>
        <w:rPr>
          <w:spacing w:val="-4"/>
          <w:sz w:val="24"/>
        </w:rPr>
        <w:t> </w:t>
      </w:r>
      <w:r>
        <w:rPr>
          <w:sz w:val="24"/>
        </w:rPr>
        <w:t>Mootee,</w:t>
      </w:r>
      <w:r>
        <w:rPr>
          <w:spacing w:val="-1"/>
          <w:sz w:val="24"/>
        </w:rPr>
        <w:t> </w:t>
      </w:r>
      <w:r>
        <w:rPr>
          <w:sz w:val="24"/>
        </w:rPr>
        <w:t>Design</w:t>
      </w:r>
      <w:r>
        <w:rPr>
          <w:spacing w:val="-1"/>
          <w:sz w:val="24"/>
        </w:rPr>
        <w:t> </w:t>
      </w:r>
      <w:r>
        <w:rPr>
          <w:sz w:val="24"/>
        </w:rPr>
        <w:t>Thinking</w:t>
      </w:r>
      <w:r>
        <w:rPr>
          <w:spacing w:val="-1"/>
          <w:sz w:val="24"/>
        </w:rPr>
        <w:t> </w:t>
      </w:r>
      <w:r>
        <w:rPr>
          <w:sz w:val="24"/>
        </w:rPr>
        <w:t>for</w:t>
      </w:r>
      <w:r>
        <w:rPr>
          <w:spacing w:val="-2"/>
          <w:sz w:val="24"/>
        </w:rPr>
        <w:t> </w:t>
      </w:r>
      <w:r>
        <w:rPr>
          <w:sz w:val="24"/>
        </w:rPr>
        <w:t>Strategic</w:t>
      </w:r>
      <w:r>
        <w:rPr>
          <w:spacing w:val="-1"/>
          <w:sz w:val="24"/>
        </w:rPr>
        <w:t> </w:t>
      </w:r>
      <w:r>
        <w:rPr>
          <w:sz w:val="24"/>
        </w:rPr>
        <w:t>Innovation,</w:t>
      </w:r>
      <w:r>
        <w:rPr>
          <w:spacing w:val="2"/>
          <w:sz w:val="24"/>
        </w:rPr>
        <w:t> </w:t>
      </w:r>
      <w:r>
        <w:rPr>
          <w:sz w:val="24"/>
        </w:rPr>
        <w:t>1/e,</w:t>
      </w:r>
      <w:r>
        <w:rPr>
          <w:spacing w:val="-2"/>
          <w:sz w:val="24"/>
        </w:rPr>
        <w:t> </w:t>
      </w:r>
      <w:r>
        <w:rPr>
          <w:sz w:val="24"/>
        </w:rPr>
        <w:t>Adams</w:t>
      </w:r>
      <w:r>
        <w:rPr>
          <w:spacing w:val="-1"/>
          <w:sz w:val="24"/>
        </w:rPr>
        <w:t> </w:t>
      </w:r>
      <w:r>
        <w:rPr>
          <w:sz w:val="24"/>
        </w:rPr>
        <w:t>Media,</w:t>
      </w:r>
      <w:r>
        <w:rPr>
          <w:spacing w:val="2"/>
          <w:sz w:val="24"/>
        </w:rPr>
        <w:t> </w:t>
      </w:r>
      <w:r>
        <w:rPr>
          <w:spacing w:val="-2"/>
          <w:sz w:val="24"/>
        </w:rPr>
        <w:t>2014.</w:t>
      </w:r>
    </w:p>
    <w:p>
      <w:pPr>
        <w:pStyle w:val="Heading4"/>
        <w:spacing w:before="276"/>
        <w:ind w:left="345"/>
      </w:pPr>
      <w:r>
        <w:rPr/>
        <w:t>Reference</w:t>
      </w:r>
      <w:r>
        <w:rPr>
          <w:spacing w:val="-6"/>
        </w:rPr>
        <w:t> </w:t>
      </w:r>
      <w:r>
        <w:rPr>
          <w:spacing w:val="-2"/>
        </w:rPr>
        <w:t>Books:</w:t>
      </w:r>
    </w:p>
    <w:p>
      <w:pPr>
        <w:pStyle w:val="ListParagraph"/>
        <w:numPr>
          <w:ilvl w:val="0"/>
          <w:numId w:val="109"/>
        </w:numPr>
        <w:tabs>
          <w:tab w:pos="1065" w:val="left" w:leader="none"/>
        </w:tabs>
        <w:spacing w:line="240" w:lineRule="auto" w:before="0" w:after="0"/>
        <w:ind w:left="1065" w:right="0" w:hanging="360"/>
        <w:jc w:val="left"/>
        <w:rPr>
          <w:sz w:val="24"/>
        </w:rPr>
      </w:pPr>
      <w:r>
        <w:rPr>
          <w:sz w:val="24"/>
        </w:rPr>
        <w:t>David</w:t>
      </w:r>
      <w:r>
        <w:rPr>
          <w:spacing w:val="-1"/>
          <w:sz w:val="24"/>
        </w:rPr>
        <w:t> </w:t>
      </w:r>
      <w:r>
        <w:rPr>
          <w:sz w:val="24"/>
        </w:rPr>
        <w:t>Lee, Design</w:t>
      </w:r>
      <w:r>
        <w:rPr>
          <w:spacing w:val="-1"/>
          <w:sz w:val="24"/>
        </w:rPr>
        <w:t> </w:t>
      </w:r>
      <w:r>
        <w:rPr>
          <w:sz w:val="24"/>
        </w:rPr>
        <w:t>Thinking in</w:t>
      </w:r>
      <w:r>
        <w:rPr>
          <w:spacing w:val="-1"/>
          <w:sz w:val="24"/>
        </w:rPr>
        <w:t> </w:t>
      </w:r>
      <w:r>
        <w:rPr>
          <w:sz w:val="24"/>
        </w:rPr>
        <w:t>the Classroom,</w:t>
      </w:r>
      <w:r>
        <w:rPr>
          <w:spacing w:val="-1"/>
          <w:sz w:val="24"/>
        </w:rPr>
        <w:t> </w:t>
      </w:r>
      <w:r>
        <w:rPr>
          <w:sz w:val="24"/>
        </w:rPr>
        <w:t>Ulysses press, </w:t>
      </w:r>
      <w:r>
        <w:rPr>
          <w:spacing w:val="-2"/>
          <w:sz w:val="24"/>
        </w:rPr>
        <w:t>2018.</w:t>
      </w:r>
    </w:p>
    <w:p>
      <w:pPr>
        <w:pStyle w:val="ListParagraph"/>
        <w:numPr>
          <w:ilvl w:val="0"/>
          <w:numId w:val="109"/>
        </w:numPr>
        <w:tabs>
          <w:tab w:pos="1065" w:val="left" w:leader="none"/>
        </w:tabs>
        <w:spacing w:line="240" w:lineRule="auto" w:before="0" w:after="0"/>
        <w:ind w:left="1065" w:right="0" w:hanging="360"/>
        <w:jc w:val="left"/>
        <w:rPr>
          <w:sz w:val="24"/>
        </w:rPr>
      </w:pPr>
      <w:r>
        <w:rPr>
          <w:sz w:val="24"/>
        </w:rPr>
        <w:t>Shrrutin</w:t>
      </w:r>
      <w:r>
        <w:rPr>
          <w:spacing w:val="-2"/>
          <w:sz w:val="24"/>
        </w:rPr>
        <w:t> </w:t>
      </w:r>
      <w:r>
        <w:rPr>
          <w:sz w:val="24"/>
        </w:rPr>
        <w:t>N</w:t>
      </w:r>
      <w:r>
        <w:rPr>
          <w:spacing w:val="-1"/>
          <w:sz w:val="24"/>
        </w:rPr>
        <w:t> </w:t>
      </w:r>
      <w:r>
        <w:rPr>
          <w:sz w:val="24"/>
        </w:rPr>
        <w:t>Shetty,</w:t>
      </w:r>
      <w:r>
        <w:rPr>
          <w:spacing w:val="-1"/>
          <w:sz w:val="24"/>
        </w:rPr>
        <w:t> </w:t>
      </w:r>
      <w:r>
        <w:rPr>
          <w:sz w:val="24"/>
        </w:rPr>
        <w:t>Design</w:t>
      </w:r>
      <w:r>
        <w:rPr>
          <w:spacing w:val="-1"/>
          <w:sz w:val="24"/>
        </w:rPr>
        <w:t> </w:t>
      </w:r>
      <w:r>
        <w:rPr>
          <w:sz w:val="24"/>
        </w:rPr>
        <w:t>the</w:t>
      </w:r>
      <w:r>
        <w:rPr>
          <w:spacing w:val="-3"/>
          <w:sz w:val="24"/>
        </w:rPr>
        <w:t> </w:t>
      </w:r>
      <w:r>
        <w:rPr>
          <w:sz w:val="24"/>
        </w:rPr>
        <w:t>Future,</w:t>
      </w:r>
      <w:r>
        <w:rPr>
          <w:spacing w:val="-1"/>
          <w:sz w:val="24"/>
        </w:rPr>
        <w:t> </w:t>
      </w:r>
      <w:r>
        <w:rPr>
          <w:sz w:val="24"/>
        </w:rPr>
        <w:t>1/e,</w:t>
      </w:r>
      <w:r>
        <w:rPr>
          <w:spacing w:val="1"/>
          <w:sz w:val="24"/>
        </w:rPr>
        <w:t> </w:t>
      </w:r>
      <w:r>
        <w:rPr>
          <w:sz w:val="24"/>
        </w:rPr>
        <w:t>Norton</w:t>
      </w:r>
      <w:r>
        <w:rPr>
          <w:spacing w:val="1"/>
          <w:sz w:val="24"/>
        </w:rPr>
        <w:t> </w:t>
      </w:r>
      <w:r>
        <w:rPr>
          <w:sz w:val="24"/>
        </w:rPr>
        <w:t>Press,</w:t>
      </w:r>
      <w:r>
        <w:rPr>
          <w:spacing w:val="-1"/>
          <w:sz w:val="24"/>
        </w:rPr>
        <w:t> </w:t>
      </w:r>
      <w:r>
        <w:rPr>
          <w:spacing w:val="-2"/>
          <w:sz w:val="24"/>
        </w:rPr>
        <w:t>2018.</w:t>
      </w:r>
    </w:p>
    <w:p>
      <w:pPr>
        <w:pStyle w:val="ListParagraph"/>
        <w:numPr>
          <w:ilvl w:val="0"/>
          <w:numId w:val="109"/>
        </w:numPr>
        <w:tabs>
          <w:tab w:pos="1066" w:val="left" w:leader="none"/>
        </w:tabs>
        <w:spacing w:line="240" w:lineRule="auto" w:before="0" w:after="0"/>
        <w:ind w:left="1066" w:right="519" w:hanging="361"/>
        <w:jc w:val="left"/>
        <w:rPr>
          <w:sz w:val="24"/>
        </w:rPr>
      </w:pPr>
      <w:r>
        <w:rPr>
          <w:sz w:val="24"/>
        </w:rPr>
        <w:t>William</w:t>
      </w:r>
      <w:r>
        <w:rPr>
          <w:spacing w:val="80"/>
          <w:sz w:val="24"/>
        </w:rPr>
        <w:t> </w:t>
      </w:r>
      <w:r>
        <w:rPr>
          <w:sz w:val="24"/>
        </w:rPr>
        <w:t>lidwell,</w:t>
      </w:r>
      <w:r>
        <w:rPr>
          <w:spacing w:val="80"/>
          <w:sz w:val="24"/>
        </w:rPr>
        <w:t> </w:t>
      </w:r>
      <w:r>
        <w:rPr>
          <w:sz w:val="24"/>
        </w:rPr>
        <w:t>Kritinaholden,</w:t>
      </w:r>
      <w:r>
        <w:rPr>
          <w:spacing w:val="80"/>
          <w:sz w:val="24"/>
        </w:rPr>
        <w:t> </w:t>
      </w:r>
      <w:r>
        <w:rPr>
          <w:sz w:val="24"/>
        </w:rPr>
        <w:t>&amp;Jill</w:t>
      </w:r>
      <w:r>
        <w:rPr>
          <w:spacing w:val="80"/>
          <w:sz w:val="24"/>
        </w:rPr>
        <w:t> </w:t>
      </w:r>
      <w:r>
        <w:rPr>
          <w:sz w:val="24"/>
        </w:rPr>
        <w:t>butter,</w:t>
      </w:r>
      <w:r>
        <w:rPr>
          <w:spacing w:val="80"/>
          <w:sz w:val="24"/>
        </w:rPr>
        <w:t> </w:t>
      </w:r>
      <w:r>
        <w:rPr>
          <w:sz w:val="24"/>
        </w:rPr>
        <w:t>Universal</w:t>
      </w:r>
      <w:r>
        <w:rPr>
          <w:spacing w:val="80"/>
          <w:sz w:val="24"/>
        </w:rPr>
        <w:t> </w:t>
      </w:r>
      <w:r>
        <w:rPr>
          <w:sz w:val="24"/>
        </w:rPr>
        <w:t>principles</w:t>
      </w:r>
      <w:r>
        <w:rPr>
          <w:spacing w:val="80"/>
          <w:sz w:val="24"/>
        </w:rPr>
        <w:t> </w:t>
      </w:r>
      <w:r>
        <w:rPr>
          <w:sz w:val="24"/>
        </w:rPr>
        <w:t>of</w:t>
      </w:r>
      <w:r>
        <w:rPr>
          <w:spacing w:val="80"/>
          <w:sz w:val="24"/>
        </w:rPr>
        <w:t> </w:t>
      </w:r>
      <w:r>
        <w:rPr>
          <w:sz w:val="24"/>
        </w:rPr>
        <w:t>design,</w:t>
      </w:r>
      <w:r>
        <w:rPr>
          <w:spacing w:val="80"/>
          <w:sz w:val="24"/>
        </w:rPr>
        <w:t> </w:t>
      </w:r>
      <w:r>
        <w:rPr>
          <w:sz w:val="24"/>
        </w:rPr>
        <w:t>2/e,</w:t>
      </w:r>
      <w:r>
        <w:rPr>
          <w:spacing w:val="80"/>
          <w:sz w:val="24"/>
        </w:rPr>
        <w:t> </w:t>
      </w:r>
      <w:r>
        <w:rPr>
          <w:sz w:val="24"/>
        </w:rPr>
        <w:t>Rockport Publishers, 2010.</w:t>
      </w:r>
    </w:p>
    <w:p>
      <w:pPr>
        <w:pStyle w:val="ListParagraph"/>
        <w:numPr>
          <w:ilvl w:val="0"/>
          <w:numId w:val="109"/>
        </w:numPr>
        <w:tabs>
          <w:tab w:pos="1065" w:val="left" w:leader="none"/>
        </w:tabs>
        <w:spacing w:line="240" w:lineRule="auto" w:before="0" w:after="0"/>
        <w:ind w:left="1065" w:right="0" w:hanging="360"/>
        <w:jc w:val="left"/>
        <w:rPr>
          <w:sz w:val="24"/>
        </w:rPr>
      </w:pPr>
      <w:r>
        <w:rPr>
          <w:sz w:val="24"/>
        </w:rPr>
        <w:t>Chesbrough.H, The</w:t>
      </w:r>
      <w:r>
        <w:rPr>
          <w:spacing w:val="-2"/>
          <w:sz w:val="24"/>
        </w:rPr>
        <w:t> </w:t>
      </w:r>
      <w:r>
        <w:rPr>
          <w:sz w:val="24"/>
        </w:rPr>
        <w:t>era</w:t>
      </w:r>
      <w:r>
        <w:rPr>
          <w:spacing w:val="-2"/>
          <w:sz w:val="24"/>
        </w:rPr>
        <w:t> </w:t>
      </w:r>
      <w:r>
        <w:rPr>
          <w:sz w:val="24"/>
        </w:rPr>
        <w:t>of open innovation, </w:t>
      </w:r>
      <w:r>
        <w:rPr>
          <w:spacing w:val="-2"/>
          <w:sz w:val="24"/>
        </w:rPr>
        <w:t>2003.</w:t>
      </w:r>
    </w:p>
    <w:p>
      <w:pPr>
        <w:pStyle w:val="BodyText"/>
      </w:pPr>
    </w:p>
    <w:p>
      <w:pPr>
        <w:pStyle w:val="Heading4"/>
        <w:spacing w:line="276" w:lineRule="exact"/>
        <w:ind w:left="345"/>
      </w:pPr>
      <w:r>
        <w:rPr/>
        <w:t>Web</w:t>
      </w:r>
      <w:r>
        <w:rPr>
          <w:spacing w:val="-1"/>
        </w:rPr>
        <w:t> </w:t>
      </w:r>
      <w:r>
        <w:rPr>
          <w:spacing w:val="-2"/>
        </w:rPr>
        <w:t>Resources:</w:t>
      </w:r>
    </w:p>
    <w:p>
      <w:pPr>
        <w:pStyle w:val="ListParagraph"/>
        <w:numPr>
          <w:ilvl w:val="1"/>
          <w:numId w:val="109"/>
        </w:numPr>
        <w:tabs>
          <w:tab w:pos="1053" w:val="left" w:leader="none"/>
        </w:tabs>
        <w:spacing w:line="293" w:lineRule="exact" w:before="0" w:after="0"/>
        <w:ind w:left="1053" w:right="0" w:hanging="360"/>
        <w:jc w:val="left"/>
        <w:rPr>
          <w:rFonts w:ascii="Symbol" w:hAnsi="Symbol"/>
          <w:sz w:val="24"/>
        </w:rPr>
      </w:pPr>
      <w:r>
        <w:rPr>
          <w:color w:val="0000FF"/>
          <w:spacing w:val="-2"/>
          <w:sz w:val="24"/>
          <w:u w:val="single" w:color="0000FF"/>
        </w:rPr>
        <w:t>https://nptel.ac.in/courses/110/106/110106124/</w:t>
      </w:r>
    </w:p>
    <w:p>
      <w:pPr>
        <w:pStyle w:val="ListParagraph"/>
        <w:numPr>
          <w:ilvl w:val="1"/>
          <w:numId w:val="109"/>
        </w:numPr>
        <w:tabs>
          <w:tab w:pos="1053" w:val="left" w:leader="none"/>
        </w:tabs>
        <w:spacing w:line="293" w:lineRule="exact" w:before="0" w:after="0"/>
        <w:ind w:left="1053" w:right="0" w:hanging="360"/>
        <w:jc w:val="left"/>
        <w:rPr>
          <w:rFonts w:ascii="Symbol" w:hAnsi="Symbol"/>
          <w:sz w:val="24"/>
        </w:rPr>
      </w:pPr>
      <w:r>
        <w:rPr>
          <w:color w:val="0000FF"/>
          <w:spacing w:val="-2"/>
          <w:sz w:val="24"/>
          <w:u w:val="single" w:color="0000FF"/>
        </w:rPr>
        <w:t>https://nptel.ac.in/courses/109/104/109104109/</w:t>
      </w:r>
    </w:p>
    <w:p>
      <w:pPr>
        <w:pStyle w:val="ListParagraph"/>
        <w:numPr>
          <w:ilvl w:val="1"/>
          <w:numId w:val="109"/>
        </w:numPr>
        <w:tabs>
          <w:tab w:pos="1053" w:val="left" w:leader="none"/>
        </w:tabs>
        <w:spacing w:line="293" w:lineRule="exact" w:before="0" w:after="0"/>
        <w:ind w:left="1053" w:right="0" w:hanging="360"/>
        <w:jc w:val="left"/>
        <w:rPr>
          <w:rFonts w:ascii="Symbol" w:hAnsi="Symbol"/>
          <w:sz w:val="24"/>
        </w:rPr>
      </w:pPr>
      <w:r>
        <w:rPr>
          <w:color w:val="0000FF"/>
          <w:spacing w:val="-2"/>
          <w:sz w:val="24"/>
          <w:u w:val="single" w:color="0000FF"/>
        </w:rPr>
        <w:t>https://swayam.gov.in/nd1_noc19_mg60/preview</w:t>
      </w:r>
    </w:p>
    <w:p>
      <w:pPr>
        <w:pStyle w:val="ListParagraph"/>
        <w:numPr>
          <w:ilvl w:val="1"/>
          <w:numId w:val="109"/>
        </w:numPr>
        <w:tabs>
          <w:tab w:pos="1053" w:val="left" w:leader="none"/>
        </w:tabs>
        <w:spacing w:line="276" w:lineRule="exact" w:before="0" w:after="0"/>
        <w:ind w:left="1053" w:right="0" w:hanging="360"/>
        <w:jc w:val="left"/>
        <w:rPr>
          <w:rFonts w:ascii="Symbol" w:hAnsi="Symbol"/>
          <w:sz w:val="16"/>
        </w:rPr>
      </w:pPr>
      <w:r>
        <w:rPr>
          <w:color w:val="0000FF"/>
          <w:spacing w:val="-2"/>
          <w:sz w:val="24"/>
          <w:u w:val="single" w:color="0000FF"/>
        </w:rPr>
        <w:t>https://onlinecourses.nptel.ac.in/noc22_de16/preview</w:t>
      </w:r>
    </w:p>
    <w:p>
      <w:pPr>
        <w:pStyle w:val="ListParagraph"/>
        <w:spacing w:after="0" w:line="276" w:lineRule="exact"/>
        <w:jc w:val="left"/>
        <w:rPr>
          <w:rFonts w:ascii="Symbol" w:hAnsi="Symbol"/>
          <w:sz w:val="16"/>
        </w:rPr>
        <w:sectPr>
          <w:pgSz w:w="11910" w:h="16840"/>
          <w:pgMar w:header="428" w:footer="0" w:top="1640" w:bottom="280" w:left="360" w:right="360"/>
        </w:sectPr>
      </w:pPr>
    </w:p>
    <w:p>
      <w:pPr>
        <w:pStyle w:val="BodyText"/>
        <w:spacing w:before="24"/>
        <w:rPr>
          <w:sz w:val="22"/>
        </w:rPr>
      </w:pPr>
    </w:p>
    <w:p>
      <w:pPr>
        <w:spacing w:before="1"/>
        <w:ind w:left="4288" w:right="4284" w:firstLine="0"/>
        <w:jc w:val="center"/>
        <w:rPr>
          <w:b/>
          <w:sz w:val="22"/>
        </w:rPr>
      </w:pPr>
      <w:r>
        <w:rPr>
          <w:b/>
          <w:sz w:val="22"/>
        </w:rPr>
        <w:t>III Year I Semester POWER</w:t>
      </w:r>
      <w:r>
        <w:rPr>
          <w:b/>
          <w:spacing w:val="-14"/>
          <w:sz w:val="22"/>
        </w:rPr>
        <w:t> </w:t>
      </w:r>
      <w:r>
        <w:rPr>
          <w:b/>
          <w:sz w:val="22"/>
        </w:rPr>
        <w:t>ELECTRONICS</w:t>
      </w:r>
    </w:p>
    <w:p>
      <w:pPr>
        <w:spacing w:line="251" w:lineRule="exact"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4"/>
        <w:rPr>
          <w:b/>
          <w:sz w:val="20"/>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2"/>
        <w:gridCol w:w="3029"/>
        <w:gridCol w:w="3541"/>
        <w:gridCol w:w="1851"/>
      </w:tblGrid>
      <w:tr>
        <w:trPr>
          <w:trHeight w:val="275" w:hRule="atLeast"/>
        </w:trPr>
        <w:tc>
          <w:tcPr>
            <w:tcW w:w="2172" w:type="dxa"/>
          </w:tcPr>
          <w:p>
            <w:pPr>
              <w:pStyle w:val="TableParagraph"/>
              <w:spacing w:line="251" w:lineRule="exact"/>
              <w:ind w:left="107"/>
              <w:jc w:val="left"/>
              <w:rPr>
                <w:b/>
                <w:sz w:val="22"/>
              </w:rPr>
            </w:pPr>
            <w:r>
              <w:rPr>
                <w:b/>
                <w:sz w:val="22"/>
              </w:rPr>
              <w:t>Course</w:t>
            </w:r>
            <w:r>
              <w:rPr>
                <w:b/>
                <w:spacing w:val="-2"/>
                <w:sz w:val="22"/>
              </w:rPr>
              <w:t> Category</w:t>
            </w:r>
          </w:p>
        </w:tc>
        <w:tc>
          <w:tcPr>
            <w:tcW w:w="3029" w:type="dxa"/>
          </w:tcPr>
          <w:p>
            <w:pPr>
              <w:pStyle w:val="TableParagraph"/>
              <w:spacing w:line="247" w:lineRule="exact"/>
              <w:ind w:left="108"/>
              <w:jc w:val="left"/>
              <w:rPr>
                <w:sz w:val="22"/>
              </w:rPr>
            </w:pPr>
            <w:r>
              <w:rPr>
                <w:sz w:val="22"/>
              </w:rPr>
              <w:t>Professional</w:t>
            </w:r>
            <w:r>
              <w:rPr>
                <w:spacing w:val="-4"/>
                <w:sz w:val="22"/>
              </w:rPr>
              <w:t> </w:t>
            </w:r>
            <w:r>
              <w:rPr>
                <w:sz w:val="22"/>
              </w:rPr>
              <w:t>Core</w:t>
            </w:r>
            <w:r>
              <w:rPr>
                <w:spacing w:val="-3"/>
                <w:sz w:val="22"/>
              </w:rPr>
              <w:t> </w:t>
            </w:r>
            <w:r>
              <w:rPr>
                <w:spacing w:val="-2"/>
                <w:sz w:val="22"/>
              </w:rPr>
              <w:t>Courses</w:t>
            </w:r>
          </w:p>
        </w:tc>
        <w:tc>
          <w:tcPr>
            <w:tcW w:w="3541" w:type="dxa"/>
          </w:tcPr>
          <w:p>
            <w:pPr>
              <w:pStyle w:val="TableParagraph"/>
              <w:spacing w:line="251" w:lineRule="exact"/>
              <w:ind w:right="91"/>
              <w:jc w:val="right"/>
              <w:rPr>
                <w:b/>
                <w:sz w:val="22"/>
              </w:rPr>
            </w:pPr>
            <w:r>
              <w:rPr>
                <w:b/>
                <w:sz w:val="22"/>
              </w:rPr>
              <w:t>Course</w:t>
            </w:r>
            <w:r>
              <w:rPr>
                <w:b/>
                <w:spacing w:val="-2"/>
                <w:sz w:val="22"/>
              </w:rPr>
              <w:t> </w:t>
            </w:r>
            <w:r>
              <w:rPr>
                <w:b/>
                <w:spacing w:val="-4"/>
                <w:sz w:val="22"/>
              </w:rPr>
              <w:t>Code</w:t>
            </w:r>
          </w:p>
        </w:tc>
        <w:tc>
          <w:tcPr>
            <w:tcW w:w="1851" w:type="dxa"/>
          </w:tcPr>
          <w:p>
            <w:pPr>
              <w:pStyle w:val="TableParagraph"/>
              <w:jc w:val="left"/>
              <w:rPr>
                <w:sz w:val="20"/>
              </w:rPr>
            </w:pPr>
          </w:p>
        </w:tc>
      </w:tr>
      <w:tr>
        <w:trPr>
          <w:trHeight w:val="292" w:hRule="atLeast"/>
        </w:trPr>
        <w:tc>
          <w:tcPr>
            <w:tcW w:w="2172" w:type="dxa"/>
          </w:tcPr>
          <w:p>
            <w:pPr>
              <w:pStyle w:val="TableParagraph"/>
              <w:spacing w:before="1"/>
              <w:ind w:left="107"/>
              <w:jc w:val="left"/>
              <w:rPr>
                <w:b/>
                <w:sz w:val="22"/>
              </w:rPr>
            </w:pPr>
            <w:r>
              <w:rPr>
                <w:b/>
                <w:sz w:val="22"/>
              </w:rPr>
              <w:t>Course</w:t>
            </w:r>
            <w:r>
              <w:rPr>
                <w:b/>
                <w:spacing w:val="-2"/>
                <w:sz w:val="22"/>
              </w:rPr>
              <w:t> </w:t>
            </w:r>
            <w:r>
              <w:rPr>
                <w:b/>
                <w:spacing w:val="-4"/>
                <w:sz w:val="22"/>
              </w:rPr>
              <w:t>Type</w:t>
            </w:r>
          </w:p>
        </w:tc>
        <w:tc>
          <w:tcPr>
            <w:tcW w:w="3029" w:type="dxa"/>
          </w:tcPr>
          <w:p>
            <w:pPr>
              <w:pStyle w:val="TableParagraph"/>
              <w:spacing w:line="249" w:lineRule="exact"/>
              <w:ind w:left="108"/>
              <w:jc w:val="left"/>
              <w:rPr>
                <w:sz w:val="22"/>
              </w:rPr>
            </w:pPr>
            <w:r>
              <w:rPr>
                <w:spacing w:val="-2"/>
                <w:sz w:val="22"/>
              </w:rPr>
              <w:t>Theory</w:t>
            </w:r>
          </w:p>
        </w:tc>
        <w:tc>
          <w:tcPr>
            <w:tcW w:w="3541" w:type="dxa"/>
          </w:tcPr>
          <w:p>
            <w:pPr>
              <w:pStyle w:val="TableParagraph"/>
              <w:spacing w:before="1"/>
              <w:ind w:right="89"/>
              <w:jc w:val="right"/>
              <w:rPr>
                <w:b/>
                <w:sz w:val="22"/>
              </w:rPr>
            </w:pPr>
            <w:r>
              <w:rPr>
                <w:b/>
                <w:spacing w:val="-2"/>
                <w:sz w:val="22"/>
              </w:rPr>
              <w:t>L-T-P-</w:t>
            </w:r>
            <w:r>
              <w:rPr>
                <w:b/>
                <w:spacing w:val="-10"/>
                <w:sz w:val="22"/>
              </w:rPr>
              <w:t>C</w:t>
            </w:r>
          </w:p>
        </w:tc>
        <w:tc>
          <w:tcPr>
            <w:tcW w:w="1851" w:type="dxa"/>
          </w:tcPr>
          <w:p>
            <w:pPr>
              <w:pStyle w:val="TableParagraph"/>
              <w:spacing w:before="1"/>
              <w:ind w:left="111"/>
              <w:jc w:val="left"/>
              <w:rPr>
                <w:b/>
                <w:sz w:val="22"/>
              </w:rPr>
            </w:pPr>
            <w:r>
              <w:rPr>
                <w:b/>
                <w:spacing w:val="-2"/>
                <w:sz w:val="22"/>
              </w:rPr>
              <w:t>3-0-0-</w:t>
            </w:r>
            <w:r>
              <w:rPr>
                <w:b/>
                <w:spacing w:val="-10"/>
                <w:sz w:val="22"/>
              </w:rPr>
              <w:t>3</w:t>
            </w:r>
          </w:p>
        </w:tc>
      </w:tr>
      <w:tr>
        <w:trPr>
          <w:trHeight w:val="252" w:hRule="atLeast"/>
        </w:trPr>
        <w:tc>
          <w:tcPr>
            <w:tcW w:w="2172" w:type="dxa"/>
            <w:tcBorders>
              <w:bottom w:val="nil"/>
            </w:tcBorders>
          </w:tcPr>
          <w:p>
            <w:pPr>
              <w:pStyle w:val="TableParagraph"/>
              <w:spacing w:line="233" w:lineRule="exact"/>
              <w:ind w:left="107"/>
              <w:jc w:val="left"/>
              <w:rPr>
                <w:b/>
                <w:sz w:val="22"/>
              </w:rPr>
            </w:pPr>
            <w:r>
              <w:rPr>
                <w:b/>
                <w:spacing w:val="-2"/>
                <w:sz w:val="22"/>
              </w:rPr>
              <w:t>Prerequisites</w:t>
            </w:r>
          </w:p>
        </w:tc>
        <w:tc>
          <w:tcPr>
            <w:tcW w:w="3029" w:type="dxa"/>
            <w:tcBorders>
              <w:bottom w:val="nil"/>
            </w:tcBorders>
          </w:tcPr>
          <w:p>
            <w:pPr>
              <w:pStyle w:val="TableParagraph"/>
              <w:spacing w:line="233" w:lineRule="exact"/>
              <w:ind w:left="108"/>
              <w:jc w:val="left"/>
              <w:rPr>
                <w:sz w:val="22"/>
              </w:rPr>
            </w:pPr>
            <w:r>
              <w:rPr>
                <w:sz w:val="22"/>
              </w:rPr>
              <w:t>Electrical</w:t>
            </w:r>
            <w:r>
              <w:rPr>
                <w:spacing w:val="-5"/>
                <w:sz w:val="22"/>
              </w:rPr>
              <w:t> </w:t>
            </w:r>
            <w:r>
              <w:rPr>
                <w:sz w:val="22"/>
              </w:rPr>
              <w:t>Circuit</w:t>
            </w:r>
            <w:r>
              <w:rPr>
                <w:spacing w:val="-4"/>
                <w:sz w:val="22"/>
              </w:rPr>
              <w:t> </w:t>
            </w:r>
            <w:r>
              <w:rPr>
                <w:spacing w:val="-2"/>
                <w:sz w:val="22"/>
              </w:rPr>
              <w:t>Analysis,</w:t>
            </w:r>
          </w:p>
        </w:tc>
        <w:tc>
          <w:tcPr>
            <w:tcW w:w="3541" w:type="dxa"/>
            <w:tcBorders>
              <w:bottom w:val="nil"/>
            </w:tcBorders>
          </w:tcPr>
          <w:p>
            <w:pPr>
              <w:pStyle w:val="TableParagraph"/>
              <w:spacing w:line="233" w:lineRule="exact"/>
              <w:ind w:right="93"/>
              <w:jc w:val="right"/>
              <w:rPr>
                <w:b/>
                <w:sz w:val="22"/>
              </w:rPr>
            </w:pPr>
            <w:r>
              <w:rPr>
                <w:b/>
                <w:sz w:val="22"/>
              </w:rPr>
              <w:t>Internal</w:t>
            </w:r>
            <w:r>
              <w:rPr>
                <w:b/>
                <w:spacing w:val="-2"/>
                <w:sz w:val="22"/>
              </w:rPr>
              <w:t> Assessment</w:t>
            </w:r>
          </w:p>
        </w:tc>
        <w:tc>
          <w:tcPr>
            <w:tcW w:w="1851" w:type="dxa"/>
            <w:tcBorders>
              <w:bottom w:val="nil"/>
            </w:tcBorders>
          </w:tcPr>
          <w:p>
            <w:pPr>
              <w:pStyle w:val="TableParagraph"/>
              <w:spacing w:line="233" w:lineRule="exact"/>
              <w:ind w:left="111"/>
              <w:jc w:val="left"/>
              <w:rPr>
                <w:b/>
                <w:sz w:val="22"/>
              </w:rPr>
            </w:pPr>
            <w:r>
              <w:rPr>
                <w:b/>
                <w:spacing w:val="-5"/>
                <w:sz w:val="22"/>
              </w:rPr>
              <w:t>30</w:t>
            </w:r>
          </w:p>
        </w:tc>
      </w:tr>
      <w:tr>
        <w:trPr>
          <w:trHeight w:val="253" w:hRule="atLeast"/>
        </w:trPr>
        <w:tc>
          <w:tcPr>
            <w:tcW w:w="2172" w:type="dxa"/>
            <w:tcBorders>
              <w:top w:val="nil"/>
              <w:bottom w:val="nil"/>
            </w:tcBorders>
          </w:tcPr>
          <w:p>
            <w:pPr>
              <w:pStyle w:val="TableParagraph"/>
              <w:jc w:val="left"/>
              <w:rPr>
                <w:sz w:val="18"/>
              </w:rPr>
            </w:pPr>
          </w:p>
        </w:tc>
        <w:tc>
          <w:tcPr>
            <w:tcW w:w="3029" w:type="dxa"/>
            <w:tcBorders>
              <w:top w:val="nil"/>
              <w:bottom w:val="nil"/>
            </w:tcBorders>
          </w:tcPr>
          <w:p>
            <w:pPr>
              <w:pStyle w:val="TableParagraph"/>
              <w:spacing w:line="233" w:lineRule="exact"/>
              <w:ind w:left="108"/>
              <w:jc w:val="left"/>
              <w:rPr>
                <w:sz w:val="22"/>
              </w:rPr>
            </w:pPr>
            <w:r>
              <w:rPr>
                <w:sz w:val="22"/>
              </w:rPr>
              <w:t>Semiconductor</w:t>
            </w:r>
            <w:r>
              <w:rPr>
                <w:spacing w:val="-6"/>
                <w:sz w:val="22"/>
              </w:rPr>
              <w:t> </w:t>
            </w:r>
            <w:r>
              <w:rPr>
                <w:spacing w:val="-2"/>
                <w:sz w:val="22"/>
              </w:rPr>
              <w:t>Physics,</w:t>
            </w:r>
          </w:p>
        </w:tc>
        <w:tc>
          <w:tcPr>
            <w:tcW w:w="3541" w:type="dxa"/>
            <w:tcBorders>
              <w:top w:val="nil"/>
              <w:bottom w:val="nil"/>
            </w:tcBorders>
          </w:tcPr>
          <w:p>
            <w:pPr>
              <w:pStyle w:val="TableParagraph"/>
              <w:spacing w:line="233" w:lineRule="exact"/>
              <w:ind w:right="94"/>
              <w:jc w:val="right"/>
              <w:rPr>
                <w:b/>
                <w:sz w:val="22"/>
              </w:rPr>
            </w:pPr>
            <w:r>
              <w:rPr>
                <w:b/>
                <w:sz w:val="22"/>
              </w:rPr>
              <w:t>Semester</w:t>
            </w:r>
            <w:r>
              <w:rPr>
                <w:b/>
                <w:spacing w:val="-2"/>
                <w:sz w:val="22"/>
              </w:rPr>
              <w:t> </w:t>
            </w:r>
            <w:r>
              <w:rPr>
                <w:b/>
                <w:sz w:val="22"/>
              </w:rPr>
              <w:t>End</w:t>
            </w:r>
            <w:r>
              <w:rPr>
                <w:b/>
                <w:spacing w:val="-2"/>
                <w:sz w:val="22"/>
              </w:rPr>
              <w:t> Examination</w:t>
            </w:r>
          </w:p>
        </w:tc>
        <w:tc>
          <w:tcPr>
            <w:tcW w:w="1851" w:type="dxa"/>
            <w:tcBorders>
              <w:top w:val="nil"/>
              <w:bottom w:val="nil"/>
            </w:tcBorders>
          </w:tcPr>
          <w:p>
            <w:pPr>
              <w:pStyle w:val="TableParagraph"/>
              <w:spacing w:line="233" w:lineRule="exact"/>
              <w:ind w:left="111"/>
              <w:jc w:val="left"/>
              <w:rPr>
                <w:b/>
                <w:sz w:val="22"/>
              </w:rPr>
            </w:pPr>
            <w:r>
              <w:rPr>
                <w:b/>
                <w:spacing w:val="-5"/>
                <w:sz w:val="22"/>
              </w:rPr>
              <w:t>70</w:t>
            </w:r>
          </w:p>
        </w:tc>
      </w:tr>
      <w:tr>
        <w:trPr>
          <w:trHeight w:val="350" w:hRule="atLeast"/>
        </w:trPr>
        <w:tc>
          <w:tcPr>
            <w:tcW w:w="2172" w:type="dxa"/>
            <w:tcBorders>
              <w:top w:val="nil"/>
            </w:tcBorders>
          </w:tcPr>
          <w:p>
            <w:pPr>
              <w:pStyle w:val="TableParagraph"/>
              <w:jc w:val="left"/>
              <w:rPr>
                <w:sz w:val="22"/>
              </w:rPr>
            </w:pPr>
          </w:p>
        </w:tc>
        <w:tc>
          <w:tcPr>
            <w:tcW w:w="3029" w:type="dxa"/>
            <w:tcBorders>
              <w:top w:val="nil"/>
            </w:tcBorders>
          </w:tcPr>
          <w:p>
            <w:pPr>
              <w:pStyle w:val="TableParagraph"/>
              <w:spacing w:line="247" w:lineRule="exact"/>
              <w:ind w:left="108"/>
              <w:jc w:val="left"/>
              <w:rPr>
                <w:sz w:val="22"/>
              </w:rPr>
            </w:pPr>
            <w:r>
              <w:rPr>
                <w:sz w:val="22"/>
              </w:rPr>
              <w:t>Control</w:t>
            </w:r>
            <w:r>
              <w:rPr>
                <w:spacing w:val="-5"/>
                <w:sz w:val="22"/>
              </w:rPr>
              <w:t> </w:t>
            </w:r>
            <w:r>
              <w:rPr>
                <w:spacing w:val="-2"/>
                <w:sz w:val="22"/>
              </w:rPr>
              <w:t>Systems</w:t>
            </w:r>
          </w:p>
        </w:tc>
        <w:tc>
          <w:tcPr>
            <w:tcW w:w="3541" w:type="dxa"/>
            <w:tcBorders>
              <w:top w:val="nil"/>
            </w:tcBorders>
          </w:tcPr>
          <w:p>
            <w:pPr>
              <w:pStyle w:val="TableParagraph"/>
              <w:spacing w:line="252" w:lineRule="exact"/>
              <w:ind w:right="92"/>
              <w:jc w:val="right"/>
              <w:rPr>
                <w:b/>
                <w:sz w:val="22"/>
              </w:rPr>
            </w:pPr>
            <w:r>
              <w:rPr>
                <w:b/>
                <w:sz w:val="22"/>
              </w:rPr>
              <w:t>Total</w:t>
            </w:r>
            <w:r>
              <w:rPr>
                <w:b/>
                <w:spacing w:val="-5"/>
                <w:sz w:val="22"/>
              </w:rPr>
              <w:t> </w:t>
            </w:r>
            <w:r>
              <w:rPr>
                <w:b/>
                <w:spacing w:val="-2"/>
                <w:sz w:val="22"/>
              </w:rPr>
              <w:t>Marks</w:t>
            </w:r>
          </w:p>
        </w:tc>
        <w:tc>
          <w:tcPr>
            <w:tcW w:w="1851" w:type="dxa"/>
            <w:tcBorders>
              <w:top w:val="nil"/>
            </w:tcBorders>
          </w:tcPr>
          <w:p>
            <w:pPr>
              <w:pStyle w:val="TableParagraph"/>
              <w:spacing w:line="252" w:lineRule="exact"/>
              <w:ind w:left="111"/>
              <w:jc w:val="left"/>
              <w:rPr>
                <w:b/>
                <w:sz w:val="22"/>
              </w:rPr>
            </w:pPr>
            <w:r>
              <w:rPr>
                <w:b/>
                <w:spacing w:val="-5"/>
                <w:sz w:val="22"/>
              </w:rPr>
              <w:t>100</w:t>
            </w:r>
          </w:p>
        </w:tc>
      </w:tr>
    </w:tbl>
    <w:p>
      <w:pPr>
        <w:pStyle w:val="BodyText"/>
        <w:spacing w:before="27"/>
        <w:rPr>
          <w:b/>
          <w:sz w:val="20"/>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9959"/>
      </w:tblGrid>
      <w:tr>
        <w:trPr>
          <w:trHeight w:val="261" w:hRule="atLeast"/>
        </w:trPr>
        <w:tc>
          <w:tcPr>
            <w:tcW w:w="10701" w:type="dxa"/>
            <w:gridSpan w:val="2"/>
          </w:tcPr>
          <w:p>
            <w:pPr>
              <w:pStyle w:val="TableParagraph"/>
              <w:spacing w:line="241" w:lineRule="exact"/>
              <w:ind w:left="110"/>
              <w:jc w:val="left"/>
              <w:rPr>
                <w:b/>
                <w:sz w:val="22"/>
              </w:rPr>
            </w:pPr>
            <w:r>
              <w:rPr>
                <w:b/>
                <w:sz w:val="22"/>
              </w:rPr>
              <w:t>COURSE</w:t>
            </w:r>
            <w:r>
              <w:rPr>
                <w:b/>
                <w:spacing w:val="-8"/>
                <w:sz w:val="22"/>
              </w:rPr>
              <w:t> </w:t>
            </w:r>
            <w:r>
              <w:rPr>
                <w:b/>
                <w:spacing w:val="-2"/>
                <w:sz w:val="22"/>
              </w:rPr>
              <w:t>OBJECTIVES</w:t>
            </w:r>
          </w:p>
        </w:tc>
      </w:tr>
      <w:tr>
        <w:trPr>
          <w:trHeight w:val="261" w:hRule="atLeast"/>
        </w:trPr>
        <w:tc>
          <w:tcPr>
            <w:tcW w:w="742" w:type="dxa"/>
          </w:tcPr>
          <w:p>
            <w:pPr>
              <w:pStyle w:val="TableParagraph"/>
              <w:spacing w:line="241" w:lineRule="exact"/>
              <w:ind w:left="11"/>
              <w:rPr>
                <w:sz w:val="22"/>
              </w:rPr>
            </w:pPr>
            <w:r>
              <w:rPr>
                <w:spacing w:val="-10"/>
                <w:sz w:val="22"/>
              </w:rPr>
              <w:t>1</w:t>
            </w:r>
          </w:p>
        </w:tc>
        <w:tc>
          <w:tcPr>
            <w:tcW w:w="9959" w:type="dxa"/>
          </w:tcPr>
          <w:p>
            <w:pPr>
              <w:pStyle w:val="TableParagraph"/>
              <w:spacing w:line="241" w:lineRule="exact"/>
              <w:ind w:left="167"/>
              <w:jc w:val="left"/>
              <w:rPr>
                <w:sz w:val="22"/>
              </w:rPr>
            </w:pPr>
            <w:r>
              <w:rPr>
                <w:sz w:val="22"/>
              </w:rPr>
              <w:t>To</w:t>
            </w:r>
            <w:r>
              <w:rPr>
                <w:spacing w:val="-6"/>
                <w:sz w:val="22"/>
              </w:rPr>
              <w:t> </w:t>
            </w:r>
            <w:r>
              <w:rPr>
                <w:sz w:val="22"/>
              </w:rPr>
              <w:t>know</w:t>
            </w:r>
            <w:r>
              <w:rPr>
                <w:spacing w:val="-5"/>
                <w:sz w:val="22"/>
              </w:rPr>
              <w:t> </w:t>
            </w:r>
            <w:r>
              <w:rPr>
                <w:sz w:val="22"/>
              </w:rPr>
              <w:t>the</w:t>
            </w:r>
            <w:r>
              <w:rPr>
                <w:spacing w:val="-4"/>
                <w:sz w:val="22"/>
              </w:rPr>
              <w:t> </w:t>
            </w:r>
            <w:r>
              <w:rPr>
                <w:sz w:val="22"/>
              </w:rPr>
              <w:t>characteristics</w:t>
            </w:r>
            <w:r>
              <w:rPr>
                <w:spacing w:val="-6"/>
                <w:sz w:val="22"/>
              </w:rPr>
              <w:t> </w:t>
            </w:r>
            <w:r>
              <w:rPr>
                <w:sz w:val="22"/>
              </w:rPr>
              <w:t>of</w:t>
            </w:r>
            <w:r>
              <w:rPr>
                <w:spacing w:val="-4"/>
                <w:sz w:val="22"/>
              </w:rPr>
              <w:t> </w:t>
            </w:r>
            <w:r>
              <w:rPr>
                <w:sz w:val="22"/>
              </w:rPr>
              <w:t>various</w:t>
            </w:r>
            <w:r>
              <w:rPr>
                <w:spacing w:val="-4"/>
                <w:sz w:val="22"/>
              </w:rPr>
              <w:t> </w:t>
            </w:r>
            <w:r>
              <w:rPr>
                <w:sz w:val="22"/>
              </w:rPr>
              <w:t>power</w:t>
            </w:r>
            <w:r>
              <w:rPr>
                <w:spacing w:val="-4"/>
                <w:sz w:val="22"/>
              </w:rPr>
              <w:t> </w:t>
            </w:r>
            <w:r>
              <w:rPr>
                <w:sz w:val="22"/>
              </w:rPr>
              <w:t>semiconductor</w:t>
            </w:r>
            <w:r>
              <w:rPr>
                <w:spacing w:val="-3"/>
                <w:sz w:val="22"/>
              </w:rPr>
              <w:t> </w:t>
            </w:r>
            <w:r>
              <w:rPr>
                <w:spacing w:val="-2"/>
                <w:sz w:val="22"/>
              </w:rPr>
              <w:t>devices.</w:t>
            </w:r>
          </w:p>
        </w:tc>
      </w:tr>
      <w:tr>
        <w:trPr>
          <w:trHeight w:val="510" w:hRule="atLeast"/>
        </w:trPr>
        <w:tc>
          <w:tcPr>
            <w:tcW w:w="742" w:type="dxa"/>
          </w:tcPr>
          <w:p>
            <w:pPr>
              <w:pStyle w:val="TableParagraph"/>
              <w:spacing w:line="247" w:lineRule="exact"/>
              <w:ind w:left="11"/>
              <w:rPr>
                <w:sz w:val="22"/>
              </w:rPr>
            </w:pPr>
            <w:r>
              <w:rPr>
                <w:spacing w:val="-10"/>
                <w:sz w:val="22"/>
              </w:rPr>
              <w:t>2</w:t>
            </w:r>
          </w:p>
        </w:tc>
        <w:tc>
          <w:tcPr>
            <w:tcW w:w="9959" w:type="dxa"/>
          </w:tcPr>
          <w:p>
            <w:pPr>
              <w:pStyle w:val="TableParagraph"/>
              <w:tabs>
                <w:tab w:pos="633" w:val="left" w:leader="none"/>
                <w:tab w:pos="1352" w:val="left" w:leader="none"/>
                <w:tab w:pos="1902" w:val="left" w:leader="none"/>
                <w:tab w:pos="3013" w:val="left" w:leader="none"/>
                <w:tab w:pos="3476" w:val="left" w:leader="none"/>
                <w:tab w:pos="4282" w:val="left" w:leader="none"/>
                <w:tab w:pos="5062" w:val="left" w:leader="none"/>
                <w:tab w:pos="6234" w:val="left" w:leader="none"/>
                <w:tab w:pos="7429" w:val="left" w:leader="none"/>
                <w:tab w:pos="8029" w:val="left" w:leader="none"/>
                <w:tab w:pos="9014" w:val="left" w:leader="none"/>
              </w:tabs>
              <w:spacing w:line="247" w:lineRule="exact"/>
              <w:ind w:left="107"/>
              <w:jc w:val="left"/>
              <w:rPr>
                <w:sz w:val="22"/>
              </w:rPr>
            </w:pPr>
            <w:r>
              <w:rPr>
                <w:spacing w:val="-5"/>
                <w:sz w:val="22"/>
              </w:rPr>
              <w:t>To</w:t>
            </w:r>
            <w:r>
              <w:rPr>
                <w:sz w:val="22"/>
              </w:rPr>
              <w:tab/>
            </w:r>
            <w:r>
              <w:rPr>
                <w:spacing w:val="-2"/>
                <w:sz w:val="22"/>
              </w:rPr>
              <w:t>learn</w:t>
            </w:r>
            <w:r>
              <w:rPr>
                <w:sz w:val="22"/>
              </w:rPr>
              <w:tab/>
            </w:r>
            <w:r>
              <w:rPr>
                <w:spacing w:val="-5"/>
                <w:sz w:val="22"/>
              </w:rPr>
              <w:t>the</w:t>
            </w:r>
            <w:r>
              <w:rPr>
                <w:sz w:val="22"/>
              </w:rPr>
              <w:tab/>
            </w:r>
            <w:r>
              <w:rPr>
                <w:spacing w:val="-2"/>
                <w:sz w:val="22"/>
              </w:rPr>
              <w:t>operation</w:t>
            </w:r>
            <w:r>
              <w:rPr>
                <w:sz w:val="22"/>
              </w:rPr>
              <w:tab/>
            </w:r>
            <w:r>
              <w:rPr>
                <w:spacing w:val="-5"/>
                <w:sz w:val="22"/>
              </w:rPr>
              <w:t>of</w:t>
            </w:r>
            <w:r>
              <w:rPr>
                <w:sz w:val="22"/>
              </w:rPr>
              <w:tab/>
            </w:r>
            <w:r>
              <w:rPr>
                <w:spacing w:val="-2"/>
                <w:sz w:val="22"/>
              </w:rPr>
              <w:t>single</w:t>
            </w:r>
            <w:r>
              <w:rPr>
                <w:sz w:val="22"/>
              </w:rPr>
              <w:tab/>
            </w:r>
            <w:r>
              <w:rPr>
                <w:spacing w:val="-4"/>
                <w:sz w:val="22"/>
              </w:rPr>
              <w:t>phase</w:t>
            </w:r>
            <w:r>
              <w:rPr>
                <w:sz w:val="22"/>
              </w:rPr>
              <w:tab/>
            </w:r>
            <w:r>
              <w:rPr>
                <w:spacing w:val="-2"/>
                <w:sz w:val="22"/>
              </w:rPr>
              <w:t>controlled</w:t>
            </w:r>
            <w:r>
              <w:rPr>
                <w:sz w:val="22"/>
              </w:rPr>
              <w:tab/>
            </w:r>
            <w:r>
              <w:rPr>
                <w:spacing w:val="-2"/>
                <w:sz w:val="22"/>
              </w:rPr>
              <w:t>converters</w:t>
            </w:r>
            <w:r>
              <w:rPr>
                <w:sz w:val="22"/>
              </w:rPr>
              <w:tab/>
            </w:r>
            <w:r>
              <w:rPr>
                <w:spacing w:val="-5"/>
                <w:sz w:val="22"/>
              </w:rPr>
              <w:t>and</w:t>
            </w:r>
            <w:r>
              <w:rPr>
                <w:sz w:val="22"/>
              </w:rPr>
              <w:tab/>
            </w:r>
            <w:r>
              <w:rPr>
                <w:spacing w:val="-2"/>
                <w:sz w:val="22"/>
              </w:rPr>
              <w:t>perform</w:t>
            </w:r>
            <w:r>
              <w:rPr>
                <w:sz w:val="22"/>
              </w:rPr>
              <w:tab/>
            </w:r>
            <w:r>
              <w:rPr>
                <w:spacing w:val="-2"/>
                <w:sz w:val="22"/>
              </w:rPr>
              <w:t>harmonic</w:t>
            </w:r>
          </w:p>
          <w:p>
            <w:pPr>
              <w:pStyle w:val="TableParagraph"/>
              <w:spacing w:line="243" w:lineRule="exact" w:before="1"/>
              <w:ind w:left="107"/>
              <w:jc w:val="left"/>
              <w:rPr>
                <w:sz w:val="22"/>
              </w:rPr>
            </w:pPr>
            <w:r>
              <w:rPr>
                <w:sz w:val="22"/>
              </w:rPr>
              <w:t>analysis</w:t>
            </w:r>
            <w:r>
              <w:rPr>
                <w:spacing w:val="-3"/>
                <w:sz w:val="22"/>
              </w:rPr>
              <w:t> </w:t>
            </w:r>
            <w:r>
              <w:rPr>
                <w:sz w:val="22"/>
              </w:rPr>
              <w:t>of</w:t>
            </w:r>
            <w:r>
              <w:rPr>
                <w:spacing w:val="-4"/>
                <w:sz w:val="22"/>
              </w:rPr>
              <w:t> </w:t>
            </w:r>
            <w:r>
              <w:rPr>
                <w:sz w:val="22"/>
              </w:rPr>
              <w:t>input</w:t>
            </w:r>
            <w:r>
              <w:rPr>
                <w:spacing w:val="-1"/>
                <w:sz w:val="22"/>
              </w:rPr>
              <w:t> </w:t>
            </w:r>
            <w:r>
              <w:rPr>
                <w:spacing w:val="-2"/>
                <w:sz w:val="22"/>
              </w:rPr>
              <w:t>current.</w:t>
            </w:r>
          </w:p>
        </w:tc>
      </w:tr>
      <w:tr>
        <w:trPr>
          <w:trHeight w:val="263" w:hRule="atLeast"/>
        </w:trPr>
        <w:tc>
          <w:tcPr>
            <w:tcW w:w="742" w:type="dxa"/>
          </w:tcPr>
          <w:p>
            <w:pPr>
              <w:pStyle w:val="TableParagraph"/>
              <w:spacing w:line="244" w:lineRule="exact"/>
              <w:ind w:left="11"/>
              <w:rPr>
                <w:sz w:val="22"/>
              </w:rPr>
            </w:pPr>
            <w:r>
              <w:rPr>
                <w:spacing w:val="-10"/>
                <w:sz w:val="22"/>
              </w:rPr>
              <w:t>3</w:t>
            </w:r>
          </w:p>
        </w:tc>
        <w:tc>
          <w:tcPr>
            <w:tcW w:w="9959" w:type="dxa"/>
          </w:tcPr>
          <w:p>
            <w:pPr>
              <w:pStyle w:val="TableParagraph"/>
              <w:spacing w:line="244" w:lineRule="exact"/>
              <w:ind w:left="107"/>
              <w:jc w:val="left"/>
              <w:rPr>
                <w:sz w:val="22"/>
              </w:rPr>
            </w:pPr>
            <w:r>
              <w:rPr>
                <w:sz w:val="22"/>
              </w:rPr>
              <w:t>To</w:t>
            </w:r>
            <w:r>
              <w:rPr>
                <w:spacing w:val="-9"/>
                <w:sz w:val="22"/>
              </w:rPr>
              <w:t> </w:t>
            </w:r>
            <w:r>
              <w:rPr>
                <w:sz w:val="22"/>
              </w:rPr>
              <w:t>learn</w:t>
            </w:r>
            <w:r>
              <w:rPr>
                <w:spacing w:val="-7"/>
                <w:sz w:val="22"/>
              </w:rPr>
              <w:t> </w:t>
            </w:r>
            <w:r>
              <w:rPr>
                <w:sz w:val="22"/>
              </w:rPr>
              <w:t>the</w:t>
            </w:r>
            <w:r>
              <w:rPr>
                <w:spacing w:val="-3"/>
                <w:sz w:val="22"/>
              </w:rPr>
              <w:t> </w:t>
            </w:r>
            <w:r>
              <w:rPr>
                <w:sz w:val="22"/>
              </w:rPr>
              <w:t>operation</w:t>
            </w:r>
            <w:r>
              <w:rPr>
                <w:spacing w:val="-4"/>
                <w:sz w:val="22"/>
              </w:rPr>
              <w:t> </w:t>
            </w:r>
            <w:r>
              <w:rPr>
                <w:sz w:val="22"/>
              </w:rPr>
              <w:t>of</w:t>
            </w:r>
            <w:r>
              <w:rPr>
                <w:spacing w:val="-4"/>
                <w:sz w:val="22"/>
              </w:rPr>
              <w:t> </w:t>
            </w:r>
            <w:r>
              <w:rPr>
                <w:sz w:val="22"/>
              </w:rPr>
              <w:t>three</w:t>
            </w:r>
            <w:r>
              <w:rPr>
                <w:spacing w:val="-4"/>
                <w:sz w:val="22"/>
              </w:rPr>
              <w:t> </w:t>
            </w:r>
            <w:r>
              <w:rPr>
                <w:sz w:val="22"/>
              </w:rPr>
              <w:t>phase</w:t>
            </w:r>
            <w:r>
              <w:rPr>
                <w:spacing w:val="-5"/>
                <w:sz w:val="22"/>
              </w:rPr>
              <w:t> </w:t>
            </w:r>
            <w:r>
              <w:rPr>
                <w:sz w:val="22"/>
              </w:rPr>
              <w:t>controlled</w:t>
            </w:r>
            <w:r>
              <w:rPr>
                <w:spacing w:val="-4"/>
                <w:sz w:val="22"/>
              </w:rPr>
              <w:t> </w:t>
            </w:r>
            <w:r>
              <w:rPr>
                <w:sz w:val="22"/>
              </w:rPr>
              <w:t>converters</w:t>
            </w:r>
            <w:r>
              <w:rPr>
                <w:spacing w:val="-4"/>
                <w:sz w:val="22"/>
              </w:rPr>
              <w:t> </w:t>
            </w:r>
            <w:r>
              <w:rPr>
                <w:sz w:val="22"/>
              </w:rPr>
              <w:t>and</w:t>
            </w:r>
            <w:r>
              <w:rPr>
                <w:spacing w:val="-4"/>
                <w:sz w:val="22"/>
              </w:rPr>
              <w:t> </w:t>
            </w:r>
            <w:r>
              <w:rPr>
                <w:sz w:val="22"/>
              </w:rPr>
              <w:t>AC/AC</w:t>
            </w:r>
            <w:r>
              <w:rPr>
                <w:spacing w:val="-4"/>
                <w:sz w:val="22"/>
              </w:rPr>
              <w:t> </w:t>
            </w:r>
            <w:r>
              <w:rPr>
                <w:spacing w:val="-2"/>
                <w:sz w:val="22"/>
              </w:rPr>
              <w:t>converters.</w:t>
            </w:r>
          </w:p>
        </w:tc>
      </w:tr>
      <w:tr>
        <w:trPr>
          <w:trHeight w:val="261" w:hRule="atLeast"/>
        </w:trPr>
        <w:tc>
          <w:tcPr>
            <w:tcW w:w="742" w:type="dxa"/>
          </w:tcPr>
          <w:p>
            <w:pPr>
              <w:pStyle w:val="TableParagraph"/>
              <w:spacing w:line="241" w:lineRule="exact"/>
              <w:ind w:left="11"/>
              <w:rPr>
                <w:sz w:val="22"/>
              </w:rPr>
            </w:pPr>
            <w:r>
              <w:rPr>
                <w:spacing w:val="-10"/>
                <w:sz w:val="22"/>
              </w:rPr>
              <w:t>4</w:t>
            </w:r>
          </w:p>
        </w:tc>
        <w:tc>
          <w:tcPr>
            <w:tcW w:w="9959" w:type="dxa"/>
          </w:tcPr>
          <w:p>
            <w:pPr>
              <w:pStyle w:val="TableParagraph"/>
              <w:spacing w:line="241" w:lineRule="exact"/>
              <w:ind w:left="107"/>
              <w:jc w:val="left"/>
              <w:rPr>
                <w:sz w:val="22"/>
              </w:rPr>
            </w:pPr>
            <w:r>
              <w:rPr>
                <w:sz w:val="22"/>
              </w:rPr>
              <w:t>To</w:t>
            </w:r>
            <w:r>
              <w:rPr>
                <w:spacing w:val="-8"/>
                <w:sz w:val="22"/>
              </w:rPr>
              <w:t> </w:t>
            </w:r>
            <w:r>
              <w:rPr>
                <w:sz w:val="22"/>
              </w:rPr>
              <w:t>learn</w:t>
            </w:r>
            <w:r>
              <w:rPr>
                <w:spacing w:val="-6"/>
                <w:sz w:val="22"/>
              </w:rPr>
              <w:t> </w:t>
            </w:r>
            <w:r>
              <w:rPr>
                <w:sz w:val="22"/>
              </w:rPr>
              <w:t>the</w:t>
            </w:r>
            <w:r>
              <w:rPr>
                <w:spacing w:val="-3"/>
                <w:sz w:val="22"/>
              </w:rPr>
              <w:t> </w:t>
            </w:r>
            <w:r>
              <w:rPr>
                <w:sz w:val="22"/>
              </w:rPr>
              <w:t>operation</w:t>
            </w:r>
            <w:r>
              <w:rPr>
                <w:spacing w:val="-2"/>
                <w:sz w:val="22"/>
              </w:rPr>
              <w:t> </w:t>
            </w:r>
            <w:r>
              <w:rPr>
                <w:sz w:val="22"/>
              </w:rPr>
              <w:t>of</w:t>
            </w:r>
            <w:r>
              <w:rPr>
                <w:spacing w:val="-3"/>
                <w:sz w:val="22"/>
              </w:rPr>
              <w:t> </w:t>
            </w:r>
            <w:r>
              <w:rPr>
                <w:sz w:val="22"/>
              </w:rPr>
              <w:t>different</w:t>
            </w:r>
            <w:r>
              <w:rPr>
                <w:spacing w:val="-2"/>
                <w:sz w:val="22"/>
              </w:rPr>
              <w:t> </w:t>
            </w:r>
            <w:r>
              <w:rPr>
                <w:sz w:val="22"/>
              </w:rPr>
              <w:t>types</w:t>
            </w:r>
            <w:r>
              <w:rPr>
                <w:spacing w:val="-5"/>
                <w:sz w:val="22"/>
              </w:rPr>
              <w:t> </w:t>
            </w:r>
            <w:r>
              <w:rPr>
                <w:sz w:val="22"/>
              </w:rPr>
              <w:t>of</w:t>
            </w:r>
            <w:r>
              <w:rPr>
                <w:spacing w:val="-2"/>
                <w:sz w:val="22"/>
              </w:rPr>
              <w:t> </w:t>
            </w:r>
            <w:r>
              <w:rPr>
                <w:sz w:val="22"/>
              </w:rPr>
              <w:t>DC-DC</w:t>
            </w:r>
            <w:r>
              <w:rPr>
                <w:spacing w:val="-4"/>
                <w:sz w:val="22"/>
              </w:rPr>
              <w:t> </w:t>
            </w:r>
            <w:r>
              <w:rPr>
                <w:sz w:val="22"/>
              </w:rPr>
              <w:t>converters</w:t>
            </w:r>
            <w:r>
              <w:rPr>
                <w:spacing w:val="-3"/>
                <w:sz w:val="22"/>
              </w:rPr>
              <w:t> </w:t>
            </w:r>
            <w:r>
              <w:rPr>
                <w:sz w:val="22"/>
              </w:rPr>
              <w:t>and</w:t>
            </w:r>
            <w:r>
              <w:rPr>
                <w:spacing w:val="-5"/>
                <w:sz w:val="22"/>
              </w:rPr>
              <w:t> </w:t>
            </w:r>
            <w:r>
              <w:rPr>
                <w:sz w:val="22"/>
              </w:rPr>
              <w:t>control</w:t>
            </w:r>
            <w:r>
              <w:rPr>
                <w:spacing w:val="-1"/>
                <w:sz w:val="22"/>
              </w:rPr>
              <w:t> </w:t>
            </w:r>
            <w:r>
              <w:rPr>
                <w:spacing w:val="-2"/>
                <w:sz w:val="22"/>
              </w:rPr>
              <w:t>techniques.</w:t>
            </w:r>
          </w:p>
        </w:tc>
      </w:tr>
      <w:tr>
        <w:trPr>
          <w:trHeight w:val="263" w:hRule="atLeast"/>
        </w:trPr>
        <w:tc>
          <w:tcPr>
            <w:tcW w:w="742" w:type="dxa"/>
          </w:tcPr>
          <w:p>
            <w:pPr>
              <w:pStyle w:val="TableParagraph"/>
              <w:spacing w:line="244" w:lineRule="exact"/>
              <w:ind w:left="11"/>
              <w:rPr>
                <w:sz w:val="22"/>
              </w:rPr>
            </w:pPr>
            <w:r>
              <w:rPr>
                <w:spacing w:val="-10"/>
                <w:sz w:val="22"/>
              </w:rPr>
              <w:t>5</w:t>
            </w:r>
          </w:p>
        </w:tc>
        <w:tc>
          <w:tcPr>
            <w:tcW w:w="9959" w:type="dxa"/>
          </w:tcPr>
          <w:p>
            <w:pPr>
              <w:pStyle w:val="TableParagraph"/>
              <w:spacing w:line="244" w:lineRule="exact"/>
              <w:ind w:left="107"/>
              <w:jc w:val="left"/>
              <w:rPr>
                <w:sz w:val="22"/>
              </w:rPr>
            </w:pPr>
            <w:r>
              <w:rPr>
                <w:sz w:val="22"/>
              </w:rPr>
              <w:t>To</w:t>
            </w:r>
            <w:r>
              <w:rPr>
                <w:spacing w:val="-6"/>
                <w:sz w:val="22"/>
              </w:rPr>
              <w:t> </w:t>
            </w:r>
            <w:r>
              <w:rPr>
                <w:sz w:val="22"/>
              </w:rPr>
              <w:t>learn</w:t>
            </w:r>
            <w:r>
              <w:rPr>
                <w:spacing w:val="-6"/>
                <w:sz w:val="22"/>
              </w:rPr>
              <w:t> </w:t>
            </w:r>
            <w:r>
              <w:rPr>
                <w:sz w:val="22"/>
              </w:rPr>
              <w:t>the</w:t>
            </w:r>
            <w:r>
              <w:rPr>
                <w:spacing w:val="-4"/>
                <w:sz w:val="22"/>
              </w:rPr>
              <w:t> </w:t>
            </w:r>
            <w:r>
              <w:rPr>
                <w:sz w:val="22"/>
              </w:rPr>
              <w:t>operation</w:t>
            </w:r>
            <w:r>
              <w:rPr>
                <w:spacing w:val="-3"/>
                <w:sz w:val="22"/>
              </w:rPr>
              <w:t> </w:t>
            </w:r>
            <w:r>
              <w:rPr>
                <w:sz w:val="22"/>
              </w:rPr>
              <w:t>of</w:t>
            </w:r>
            <w:r>
              <w:rPr>
                <w:spacing w:val="-3"/>
                <w:sz w:val="22"/>
              </w:rPr>
              <w:t> </w:t>
            </w:r>
            <w:r>
              <w:rPr>
                <w:sz w:val="22"/>
              </w:rPr>
              <w:t>PWM</w:t>
            </w:r>
            <w:r>
              <w:rPr>
                <w:spacing w:val="-5"/>
                <w:sz w:val="22"/>
              </w:rPr>
              <w:t> </w:t>
            </w:r>
            <w:r>
              <w:rPr>
                <w:sz w:val="22"/>
              </w:rPr>
              <w:t>inverters</w:t>
            </w:r>
            <w:r>
              <w:rPr>
                <w:spacing w:val="-5"/>
                <w:sz w:val="22"/>
              </w:rPr>
              <w:t> </w:t>
            </w:r>
            <w:r>
              <w:rPr>
                <w:sz w:val="22"/>
              </w:rPr>
              <w:t>for</w:t>
            </w:r>
            <w:r>
              <w:rPr>
                <w:spacing w:val="-3"/>
                <w:sz w:val="22"/>
              </w:rPr>
              <w:t> </w:t>
            </w:r>
            <w:r>
              <w:rPr>
                <w:sz w:val="22"/>
              </w:rPr>
              <w:t>voltage</w:t>
            </w:r>
            <w:r>
              <w:rPr>
                <w:spacing w:val="-3"/>
                <w:sz w:val="22"/>
              </w:rPr>
              <w:t> </w:t>
            </w:r>
            <w:r>
              <w:rPr>
                <w:sz w:val="22"/>
              </w:rPr>
              <w:t>control</w:t>
            </w:r>
            <w:r>
              <w:rPr>
                <w:spacing w:val="-2"/>
                <w:sz w:val="22"/>
              </w:rPr>
              <w:t> </w:t>
            </w:r>
            <w:r>
              <w:rPr>
                <w:sz w:val="22"/>
              </w:rPr>
              <w:t>and</w:t>
            </w:r>
            <w:r>
              <w:rPr>
                <w:spacing w:val="-3"/>
                <w:sz w:val="22"/>
              </w:rPr>
              <w:t> </w:t>
            </w:r>
            <w:r>
              <w:rPr>
                <w:sz w:val="22"/>
              </w:rPr>
              <w:t>harmonic</w:t>
            </w:r>
            <w:r>
              <w:rPr>
                <w:spacing w:val="-3"/>
                <w:sz w:val="22"/>
              </w:rPr>
              <w:t> </w:t>
            </w:r>
            <w:r>
              <w:rPr>
                <w:spacing w:val="-2"/>
                <w:sz w:val="22"/>
              </w:rPr>
              <w:t>mitigation.</w:t>
            </w:r>
          </w:p>
        </w:tc>
      </w:tr>
    </w:tbl>
    <w:p>
      <w:pPr>
        <w:pStyle w:val="BodyText"/>
        <w:spacing w:before="24"/>
        <w:rPr>
          <w:b/>
          <w:sz w:val="20"/>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7972"/>
        <w:gridCol w:w="1784"/>
      </w:tblGrid>
      <w:tr>
        <w:trPr>
          <w:trHeight w:val="263" w:hRule="atLeast"/>
        </w:trPr>
        <w:tc>
          <w:tcPr>
            <w:tcW w:w="10661" w:type="dxa"/>
            <w:gridSpan w:val="3"/>
          </w:tcPr>
          <w:p>
            <w:pPr>
              <w:pStyle w:val="TableParagraph"/>
              <w:spacing w:line="244" w:lineRule="exact"/>
              <w:ind w:left="107"/>
              <w:jc w:val="left"/>
              <w:rPr>
                <w:b/>
                <w:sz w:val="22"/>
              </w:rPr>
            </w:pPr>
            <w:r>
              <w:rPr>
                <w:b/>
                <w:sz w:val="22"/>
              </w:rPr>
              <w:t>COURSE</w:t>
            </w:r>
            <w:r>
              <w:rPr>
                <w:b/>
                <w:spacing w:val="-8"/>
                <w:sz w:val="22"/>
              </w:rPr>
              <w:t> </w:t>
            </w:r>
            <w:r>
              <w:rPr>
                <w:b/>
                <w:spacing w:val="-2"/>
                <w:sz w:val="22"/>
              </w:rPr>
              <w:t>OUTCOMES</w:t>
            </w:r>
          </w:p>
        </w:tc>
      </w:tr>
      <w:tr>
        <w:trPr>
          <w:trHeight w:val="515" w:hRule="atLeast"/>
        </w:trPr>
        <w:tc>
          <w:tcPr>
            <w:tcW w:w="8877" w:type="dxa"/>
            <w:gridSpan w:val="2"/>
          </w:tcPr>
          <w:p>
            <w:pPr>
              <w:pStyle w:val="TableParagraph"/>
              <w:spacing w:before="130"/>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784" w:type="dxa"/>
          </w:tcPr>
          <w:p>
            <w:pPr>
              <w:pStyle w:val="TableParagraph"/>
              <w:spacing w:before="130"/>
              <w:ind w:left="107"/>
              <w:jc w:val="left"/>
              <w:rPr>
                <w:b/>
                <w:sz w:val="22"/>
              </w:rPr>
            </w:pPr>
            <w:r>
              <w:rPr>
                <w:b/>
                <w:sz w:val="22"/>
              </w:rPr>
              <w:t>Cognitive</w:t>
            </w:r>
            <w:r>
              <w:rPr>
                <w:b/>
                <w:spacing w:val="-3"/>
                <w:sz w:val="22"/>
              </w:rPr>
              <w:t> </w:t>
            </w:r>
            <w:r>
              <w:rPr>
                <w:b/>
                <w:spacing w:val="-2"/>
                <w:sz w:val="22"/>
              </w:rPr>
              <w:t>Level</w:t>
            </w:r>
          </w:p>
        </w:tc>
      </w:tr>
      <w:tr>
        <w:trPr>
          <w:trHeight w:val="515" w:hRule="atLeast"/>
        </w:trPr>
        <w:tc>
          <w:tcPr>
            <w:tcW w:w="905" w:type="dxa"/>
          </w:tcPr>
          <w:p>
            <w:pPr>
              <w:pStyle w:val="TableParagraph"/>
              <w:spacing w:before="126"/>
              <w:ind w:left="107"/>
              <w:jc w:val="left"/>
              <w:rPr>
                <w:sz w:val="22"/>
              </w:rPr>
            </w:pPr>
            <w:r>
              <w:rPr>
                <w:spacing w:val="-5"/>
                <w:sz w:val="22"/>
              </w:rPr>
              <w:t>CO1</w:t>
            </w:r>
          </w:p>
        </w:tc>
        <w:tc>
          <w:tcPr>
            <w:tcW w:w="7972" w:type="dxa"/>
          </w:tcPr>
          <w:p>
            <w:pPr>
              <w:pStyle w:val="TableParagraph"/>
              <w:spacing w:line="252" w:lineRule="exact"/>
              <w:ind w:left="108"/>
              <w:jc w:val="left"/>
              <w:rPr>
                <w:sz w:val="22"/>
              </w:rPr>
            </w:pPr>
            <w:r>
              <w:rPr>
                <w:sz w:val="22"/>
              </w:rPr>
              <w:t>Illustrate</w:t>
            </w:r>
            <w:r>
              <w:rPr>
                <w:spacing w:val="-5"/>
                <w:sz w:val="22"/>
              </w:rPr>
              <w:t> </w:t>
            </w:r>
            <w:r>
              <w:rPr>
                <w:sz w:val="22"/>
              </w:rPr>
              <w:t>the</w:t>
            </w:r>
            <w:r>
              <w:rPr>
                <w:spacing w:val="-5"/>
                <w:sz w:val="22"/>
              </w:rPr>
              <w:t> </w:t>
            </w:r>
            <w:r>
              <w:rPr>
                <w:sz w:val="22"/>
              </w:rPr>
              <w:t>static</w:t>
            </w:r>
            <w:r>
              <w:rPr>
                <w:spacing w:val="-3"/>
                <w:sz w:val="22"/>
              </w:rPr>
              <w:t> </w:t>
            </w:r>
            <w:r>
              <w:rPr>
                <w:sz w:val="22"/>
              </w:rPr>
              <w:t>and</w:t>
            </w:r>
            <w:r>
              <w:rPr>
                <w:spacing w:val="-3"/>
                <w:sz w:val="22"/>
              </w:rPr>
              <w:t> </w:t>
            </w:r>
            <w:r>
              <w:rPr>
                <w:sz w:val="22"/>
              </w:rPr>
              <w:t>dynamic</w:t>
            </w:r>
            <w:r>
              <w:rPr>
                <w:spacing w:val="-1"/>
                <w:sz w:val="22"/>
              </w:rPr>
              <w:t> </w:t>
            </w:r>
            <w:r>
              <w:rPr>
                <w:sz w:val="22"/>
              </w:rPr>
              <w:t>characteristics</w:t>
            </w:r>
            <w:r>
              <w:rPr>
                <w:spacing w:val="-3"/>
                <w:sz w:val="22"/>
              </w:rPr>
              <w:t> </w:t>
            </w:r>
            <w:r>
              <w:rPr>
                <w:sz w:val="22"/>
              </w:rPr>
              <w:t>of</w:t>
            </w:r>
            <w:r>
              <w:rPr>
                <w:spacing w:val="-3"/>
                <w:sz w:val="22"/>
              </w:rPr>
              <w:t> </w:t>
            </w:r>
            <w:r>
              <w:rPr>
                <w:sz w:val="22"/>
              </w:rPr>
              <w:t>SCR,</w:t>
            </w:r>
            <w:r>
              <w:rPr>
                <w:spacing w:val="-3"/>
                <w:sz w:val="22"/>
              </w:rPr>
              <w:t> </w:t>
            </w:r>
            <w:r>
              <w:rPr>
                <w:sz w:val="22"/>
              </w:rPr>
              <w:t>Power-MOSFET</w:t>
            </w:r>
            <w:r>
              <w:rPr>
                <w:spacing w:val="-3"/>
                <w:sz w:val="22"/>
              </w:rPr>
              <w:t> </w:t>
            </w:r>
            <w:r>
              <w:rPr>
                <w:sz w:val="22"/>
              </w:rPr>
              <w:t>and</w:t>
            </w:r>
            <w:r>
              <w:rPr>
                <w:spacing w:val="-5"/>
                <w:sz w:val="22"/>
              </w:rPr>
              <w:t> </w:t>
            </w:r>
            <w:r>
              <w:rPr>
                <w:sz w:val="22"/>
              </w:rPr>
              <w:t>Power- </w:t>
            </w:r>
            <w:r>
              <w:rPr>
                <w:spacing w:val="-2"/>
                <w:sz w:val="22"/>
              </w:rPr>
              <w:t>IGBT.</w:t>
            </w:r>
          </w:p>
        </w:tc>
        <w:tc>
          <w:tcPr>
            <w:tcW w:w="1784" w:type="dxa"/>
          </w:tcPr>
          <w:p>
            <w:pPr>
              <w:pStyle w:val="TableParagraph"/>
              <w:spacing w:before="126"/>
              <w:ind w:right="92"/>
              <w:jc w:val="right"/>
              <w:rPr>
                <w:sz w:val="22"/>
              </w:rPr>
            </w:pPr>
            <w:r>
              <w:rPr>
                <w:spacing w:val="-5"/>
                <w:sz w:val="22"/>
              </w:rPr>
              <w:t>K2</w:t>
            </w:r>
          </w:p>
        </w:tc>
      </w:tr>
      <w:tr>
        <w:trPr>
          <w:trHeight w:val="263" w:hRule="atLeast"/>
        </w:trPr>
        <w:tc>
          <w:tcPr>
            <w:tcW w:w="905" w:type="dxa"/>
          </w:tcPr>
          <w:p>
            <w:pPr>
              <w:pStyle w:val="TableParagraph"/>
              <w:spacing w:line="244" w:lineRule="exact"/>
              <w:ind w:left="107"/>
              <w:jc w:val="left"/>
              <w:rPr>
                <w:sz w:val="22"/>
              </w:rPr>
            </w:pPr>
            <w:r>
              <w:rPr>
                <w:spacing w:val="-5"/>
                <w:sz w:val="22"/>
              </w:rPr>
              <w:t>CO2</w:t>
            </w:r>
          </w:p>
        </w:tc>
        <w:tc>
          <w:tcPr>
            <w:tcW w:w="7972" w:type="dxa"/>
          </w:tcPr>
          <w:p>
            <w:pPr>
              <w:pStyle w:val="TableParagraph"/>
              <w:spacing w:line="244" w:lineRule="exact"/>
              <w:ind w:left="108"/>
              <w:jc w:val="left"/>
              <w:rPr>
                <w:sz w:val="22"/>
              </w:rPr>
            </w:pPr>
            <w:r>
              <w:rPr>
                <w:sz w:val="22"/>
              </w:rPr>
              <w:t>Analyze</w:t>
            </w:r>
            <w:r>
              <w:rPr>
                <w:spacing w:val="-5"/>
                <w:sz w:val="22"/>
              </w:rPr>
              <w:t> </w:t>
            </w:r>
            <w:r>
              <w:rPr>
                <w:sz w:val="22"/>
              </w:rPr>
              <w:t>the</w:t>
            </w:r>
            <w:r>
              <w:rPr>
                <w:spacing w:val="-4"/>
                <w:sz w:val="22"/>
              </w:rPr>
              <w:t> </w:t>
            </w:r>
            <w:r>
              <w:rPr>
                <w:sz w:val="22"/>
              </w:rPr>
              <w:t>operation</w:t>
            </w:r>
            <w:r>
              <w:rPr>
                <w:spacing w:val="-4"/>
                <w:sz w:val="22"/>
              </w:rPr>
              <w:t> </w:t>
            </w:r>
            <w:r>
              <w:rPr>
                <w:sz w:val="22"/>
              </w:rPr>
              <w:t>of</w:t>
            </w:r>
            <w:r>
              <w:rPr>
                <w:spacing w:val="-6"/>
                <w:sz w:val="22"/>
              </w:rPr>
              <w:t> </w:t>
            </w:r>
            <w:r>
              <w:rPr>
                <w:sz w:val="22"/>
              </w:rPr>
              <w:t>phase-controlled</w:t>
            </w:r>
            <w:r>
              <w:rPr>
                <w:spacing w:val="-4"/>
                <w:sz w:val="22"/>
              </w:rPr>
              <w:t> </w:t>
            </w:r>
            <w:r>
              <w:rPr>
                <w:spacing w:val="-2"/>
                <w:sz w:val="22"/>
              </w:rPr>
              <w:t>rectifiers.</w:t>
            </w:r>
          </w:p>
        </w:tc>
        <w:tc>
          <w:tcPr>
            <w:tcW w:w="1784" w:type="dxa"/>
          </w:tcPr>
          <w:p>
            <w:pPr>
              <w:pStyle w:val="TableParagraph"/>
              <w:spacing w:line="244" w:lineRule="exact"/>
              <w:ind w:right="92"/>
              <w:jc w:val="right"/>
              <w:rPr>
                <w:sz w:val="22"/>
              </w:rPr>
            </w:pPr>
            <w:r>
              <w:rPr>
                <w:spacing w:val="-5"/>
                <w:sz w:val="22"/>
              </w:rPr>
              <w:t>K4</w:t>
            </w:r>
          </w:p>
        </w:tc>
      </w:tr>
      <w:tr>
        <w:trPr>
          <w:trHeight w:val="515" w:hRule="atLeast"/>
        </w:trPr>
        <w:tc>
          <w:tcPr>
            <w:tcW w:w="905" w:type="dxa"/>
          </w:tcPr>
          <w:p>
            <w:pPr>
              <w:pStyle w:val="TableParagraph"/>
              <w:spacing w:before="125"/>
              <w:ind w:left="107"/>
              <w:jc w:val="left"/>
              <w:rPr>
                <w:sz w:val="22"/>
              </w:rPr>
            </w:pPr>
            <w:r>
              <w:rPr>
                <w:spacing w:val="-5"/>
                <w:sz w:val="22"/>
              </w:rPr>
              <w:t>CO3</w:t>
            </w:r>
          </w:p>
        </w:tc>
        <w:tc>
          <w:tcPr>
            <w:tcW w:w="7972" w:type="dxa"/>
          </w:tcPr>
          <w:p>
            <w:pPr>
              <w:pStyle w:val="TableParagraph"/>
              <w:spacing w:line="252" w:lineRule="exact"/>
              <w:ind w:left="108"/>
              <w:jc w:val="left"/>
              <w:rPr>
                <w:sz w:val="22"/>
              </w:rPr>
            </w:pPr>
            <w:r>
              <w:rPr>
                <w:sz w:val="22"/>
              </w:rPr>
              <w:t>Analyze</w:t>
            </w:r>
            <w:r>
              <w:rPr>
                <w:spacing w:val="-4"/>
                <w:sz w:val="22"/>
              </w:rPr>
              <w:t> </w:t>
            </w:r>
            <w:r>
              <w:rPr>
                <w:sz w:val="22"/>
              </w:rPr>
              <w:t>the</w:t>
            </w:r>
            <w:r>
              <w:rPr>
                <w:spacing w:val="-4"/>
                <w:sz w:val="22"/>
              </w:rPr>
              <w:t> </w:t>
            </w:r>
            <w:r>
              <w:rPr>
                <w:sz w:val="22"/>
              </w:rPr>
              <w:t>operation</w:t>
            </w:r>
            <w:r>
              <w:rPr>
                <w:spacing w:val="-4"/>
                <w:sz w:val="22"/>
              </w:rPr>
              <w:t> </w:t>
            </w:r>
            <w:r>
              <w:rPr>
                <w:sz w:val="22"/>
              </w:rPr>
              <w:t>of</w:t>
            </w:r>
            <w:r>
              <w:rPr>
                <w:spacing w:val="-6"/>
                <w:sz w:val="22"/>
              </w:rPr>
              <w:t> </w:t>
            </w:r>
            <w:r>
              <w:rPr>
                <w:sz w:val="22"/>
              </w:rPr>
              <w:t>three-phase</w:t>
            </w:r>
            <w:r>
              <w:rPr>
                <w:spacing w:val="-4"/>
                <w:sz w:val="22"/>
              </w:rPr>
              <w:t> </w:t>
            </w:r>
            <w:r>
              <w:rPr>
                <w:sz w:val="22"/>
              </w:rPr>
              <w:t>full–wave</w:t>
            </w:r>
            <w:r>
              <w:rPr>
                <w:spacing w:val="-4"/>
                <w:sz w:val="22"/>
              </w:rPr>
              <w:t> </w:t>
            </w:r>
            <w:r>
              <w:rPr>
                <w:sz w:val="22"/>
              </w:rPr>
              <w:t>converters,</w:t>
            </w:r>
            <w:r>
              <w:rPr>
                <w:spacing w:val="-4"/>
                <w:sz w:val="22"/>
              </w:rPr>
              <w:t> </w:t>
            </w:r>
            <w:r>
              <w:rPr>
                <w:sz w:val="22"/>
              </w:rPr>
              <w:t>AC</w:t>
            </w:r>
            <w:r>
              <w:rPr>
                <w:spacing w:val="-6"/>
                <w:sz w:val="22"/>
              </w:rPr>
              <w:t> </w:t>
            </w:r>
            <w:r>
              <w:rPr>
                <w:sz w:val="22"/>
              </w:rPr>
              <w:t>Voltage</w:t>
            </w:r>
            <w:r>
              <w:rPr>
                <w:spacing w:val="-4"/>
                <w:sz w:val="22"/>
              </w:rPr>
              <w:t> </w:t>
            </w:r>
            <w:r>
              <w:rPr>
                <w:sz w:val="22"/>
              </w:rPr>
              <w:t>Controllers</w:t>
            </w:r>
            <w:r>
              <w:rPr>
                <w:spacing w:val="-4"/>
                <w:sz w:val="22"/>
              </w:rPr>
              <w:t> </w:t>
            </w:r>
            <w:r>
              <w:rPr>
                <w:sz w:val="22"/>
              </w:rPr>
              <w:t>and Cyclo converters.</w:t>
            </w:r>
          </w:p>
        </w:tc>
        <w:tc>
          <w:tcPr>
            <w:tcW w:w="1784" w:type="dxa"/>
          </w:tcPr>
          <w:p>
            <w:pPr>
              <w:pStyle w:val="TableParagraph"/>
              <w:spacing w:before="125"/>
              <w:ind w:right="92"/>
              <w:jc w:val="right"/>
              <w:rPr>
                <w:sz w:val="22"/>
              </w:rPr>
            </w:pPr>
            <w:r>
              <w:rPr>
                <w:spacing w:val="-5"/>
                <w:sz w:val="22"/>
              </w:rPr>
              <w:t>K4</w:t>
            </w:r>
          </w:p>
        </w:tc>
      </w:tr>
      <w:tr>
        <w:trPr>
          <w:trHeight w:val="251" w:hRule="atLeast"/>
        </w:trPr>
        <w:tc>
          <w:tcPr>
            <w:tcW w:w="905" w:type="dxa"/>
          </w:tcPr>
          <w:p>
            <w:pPr>
              <w:pStyle w:val="TableParagraph"/>
              <w:spacing w:line="232" w:lineRule="exact"/>
              <w:ind w:left="107"/>
              <w:jc w:val="left"/>
              <w:rPr>
                <w:sz w:val="22"/>
              </w:rPr>
            </w:pPr>
            <w:r>
              <w:rPr>
                <w:spacing w:val="-5"/>
                <w:sz w:val="22"/>
              </w:rPr>
              <w:t>CO4</w:t>
            </w:r>
          </w:p>
        </w:tc>
        <w:tc>
          <w:tcPr>
            <w:tcW w:w="7972" w:type="dxa"/>
          </w:tcPr>
          <w:p>
            <w:pPr>
              <w:pStyle w:val="TableParagraph"/>
              <w:spacing w:line="232" w:lineRule="exact"/>
              <w:ind w:left="108"/>
              <w:jc w:val="left"/>
              <w:rPr>
                <w:sz w:val="22"/>
              </w:rPr>
            </w:pPr>
            <w:r>
              <w:rPr>
                <w:sz w:val="22"/>
              </w:rPr>
              <w:t>Examine</w:t>
            </w:r>
            <w:r>
              <w:rPr>
                <w:spacing w:val="-3"/>
                <w:sz w:val="22"/>
              </w:rPr>
              <w:t> </w:t>
            </w:r>
            <w:r>
              <w:rPr>
                <w:sz w:val="22"/>
              </w:rPr>
              <w:t>the</w:t>
            </w:r>
            <w:r>
              <w:rPr>
                <w:spacing w:val="-4"/>
                <w:sz w:val="22"/>
              </w:rPr>
              <w:t> </w:t>
            </w:r>
            <w:r>
              <w:rPr>
                <w:sz w:val="22"/>
              </w:rPr>
              <w:t>operation</w:t>
            </w:r>
            <w:r>
              <w:rPr>
                <w:spacing w:val="-4"/>
                <w:sz w:val="22"/>
              </w:rPr>
              <w:t> </w:t>
            </w:r>
            <w:r>
              <w:rPr>
                <w:sz w:val="22"/>
              </w:rPr>
              <w:t>and</w:t>
            </w:r>
            <w:r>
              <w:rPr>
                <w:spacing w:val="-4"/>
                <w:sz w:val="22"/>
              </w:rPr>
              <w:t> </w:t>
            </w:r>
            <w:r>
              <w:rPr>
                <w:sz w:val="22"/>
              </w:rPr>
              <w:t>design</w:t>
            </w:r>
            <w:r>
              <w:rPr>
                <w:spacing w:val="-3"/>
                <w:sz w:val="22"/>
              </w:rPr>
              <w:t> </w:t>
            </w:r>
            <w:r>
              <w:rPr>
                <w:sz w:val="22"/>
              </w:rPr>
              <w:t>of</w:t>
            </w:r>
            <w:r>
              <w:rPr>
                <w:spacing w:val="-4"/>
                <w:sz w:val="22"/>
              </w:rPr>
              <w:t> </w:t>
            </w:r>
            <w:r>
              <w:rPr>
                <w:sz w:val="22"/>
              </w:rPr>
              <w:t>different</w:t>
            </w:r>
            <w:r>
              <w:rPr>
                <w:spacing w:val="-1"/>
                <w:sz w:val="22"/>
              </w:rPr>
              <w:t> </w:t>
            </w:r>
            <w:r>
              <w:rPr>
                <w:sz w:val="22"/>
              </w:rPr>
              <w:t>types</w:t>
            </w:r>
            <w:r>
              <w:rPr>
                <w:spacing w:val="-5"/>
                <w:sz w:val="22"/>
              </w:rPr>
              <w:t> </w:t>
            </w:r>
            <w:r>
              <w:rPr>
                <w:sz w:val="22"/>
              </w:rPr>
              <w:t>of</w:t>
            </w:r>
            <w:r>
              <w:rPr>
                <w:spacing w:val="-4"/>
                <w:sz w:val="22"/>
              </w:rPr>
              <w:t> </w:t>
            </w:r>
            <w:r>
              <w:rPr>
                <w:sz w:val="22"/>
              </w:rPr>
              <w:t>DC-DC</w:t>
            </w:r>
            <w:r>
              <w:rPr>
                <w:spacing w:val="-3"/>
                <w:sz w:val="22"/>
              </w:rPr>
              <w:t> </w:t>
            </w:r>
            <w:r>
              <w:rPr>
                <w:spacing w:val="-2"/>
                <w:sz w:val="22"/>
              </w:rPr>
              <w:t>converters.</w:t>
            </w:r>
          </w:p>
        </w:tc>
        <w:tc>
          <w:tcPr>
            <w:tcW w:w="1784" w:type="dxa"/>
          </w:tcPr>
          <w:p>
            <w:pPr>
              <w:pStyle w:val="TableParagraph"/>
              <w:spacing w:line="232" w:lineRule="exact"/>
              <w:ind w:right="92"/>
              <w:jc w:val="right"/>
              <w:rPr>
                <w:sz w:val="22"/>
              </w:rPr>
            </w:pPr>
            <w:r>
              <w:rPr>
                <w:spacing w:val="-5"/>
                <w:sz w:val="22"/>
              </w:rPr>
              <w:t>K2</w:t>
            </w:r>
          </w:p>
        </w:tc>
      </w:tr>
      <w:tr>
        <w:trPr>
          <w:trHeight w:val="530" w:hRule="atLeast"/>
        </w:trPr>
        <w:tc>
          <w:tcPr>
            <w:tcW w:w="905" w:type="dxa"/>
          </w:tcPr>
          <w:p>
            <w:pPr>
              <w:pStyle w:val="TableParagraph"/>
              <w:spacing w:before="133"/>
              <w:ind w:left="107"/>
              <w:jc w:val="left"/>
              <w:rPr>
                <w:sz w:val="22"/>
              </w:rPr>
            </w:pPr>
            <w:r>
              <w:rPr>
                <w:spacing w:val="-5"/>
                <w:sz w:val="22"/>
              </w:rPr>
              <w:t>CO5</w:t>
            </w:r>
          </w:p>
        </w:tc>
        <w:tc>
          <w:tcPr>
            <w:tcW w:w="7972" w:type="dxa"/>
          </w:tcPr>
          <w:p>
            <w:pPr>
              <w:pStyle w:val="TableParagraph"/>
              <w:spacing w:before="133"/>
              <w:ind w:left="108"/>
              <w:jc w:val="left"/>
              <w:rPr>
                <w:sz w:val="22"/>
              </w:rPr>
            </w:pPr>
            <w:r>
              <w:rPr>
                <w:sz w:val="22"/>
              </w:rPr>
              <w:t>Analyze</w:t>
            </w:r>
            <w:r>
              <w:rPr>
                <w:spacing w:val="-3"/>
                <w:sz w:val="22"/>
              </w:rPr>
              <w:t> </w:t>
            </w:r>
            <w:r>
              <w:rPr>
                <w:sz w:val="22"/>
              </w:rPr>
              <w:t>the</w:t>
            </w:r>
            <w:r>
              <w:rPr>
                <w:spacing w:val="-3"/>
                <w:sz w:val="22"/>
              </w:rPr>
              <w:t> </w:t>
            </w:r>
            <w:r>
              <w:rPr>
                <w:sz w:val="22"/>
              </w:rPr>
              <w:t>operation</w:t>
            </w:r>
            <w:r>
              <w:rPr>
                <w:spacing w:val="-3"/>
                <w:sz w:val="22"/>
              </w:rPr>
              <w:t> </w:t>
            </w:r>
            <w:r>
              <w:rPr>
                <w:sz w:val="22"/>
              </w:rPr>
              <w:t>of</w:t>
            </w:r>
            <w:r>
              <w:rPr>
                <w:spacing w:val="-3"/>
                <w:sz w:val="22"/>
              </w:rPr>
              <w:t> </w:t>
            </w:r>
            <w:r>
              <w:rPr>
                <w:sz w:val="22"/>
              </w:rPr>
              <w:t>Square</w:t>
            </w:r>
            <w:r>
              <w:rPr>
                <w:spacing w:val="-5"/>
                <w:sz w:val="22"/>
              </w:rPr>
              <w:t> </w:t>
            </w:r>
            <w:r>
              <w:rPr>
                <w:sz w:val="22"/>
              </w:rPr>
              <w:t>wave</w:t>
            </w:r>
            <w:r>
              <w:rPr>
                <w:spacing w:val="-3"/>
                <w:sz w:val="22"/>
              </w:rPr>
              <w:t> </w:t>
            </w:r>
            <w:r>
              <w:rPr>
                <w:sz w:val="22"/>
              </w:rPr>
              <w:t>inverters</w:t>
            </w:r>
            <w:r>
              <w:rPr>
                <w:spacing w:val="-4"/>
                <w:sz w:val="22"/>
              </w:rPr>
              <w:t> </w:t>
            </w:r>
            <w:r>
              <w:rPr>
                <w:sz w:val="22"/>
              </w:rPr>
              <w:t>and</w:t>
            </w:r>
            <w:r>
              <w:rPr>
                <w:spacing w:val="-3"/>
                <w:sz w:val="22"/>
              </w:rPr>
              <w:t> </w:t>
            </w:r>
            <w:r>
              <w:rPr>
                <w:sz w:val="22"/>
              </w:rPr>
              <w:t>PWM</w:t>
            </w:r>
            <w:r>
              <w:rPr>
                <w:spacing w:val="-5"/>
                <w:sz w:val="22"/>
              </w:rPr>
              <w:t> </w:t>
            </w:r>
            <w:r>
              <w:rPr>
                <w:sz w:val="22"/>
              </w:rPr>
              <w:t>inverters</w:t>
            </w:r>
            <w:r>
              <w:rPr>
                <w:spacing w:val="-5"/>
                <w:sz w:val="22"/>
              </w:rPr>
              <w:t> </w:t>
            </w:r>
            <w:r>
              <w:rPr>
                <w:sz w:val="22"/>
              </w:rPr>
              <w:t>for</w:t>
            </w:r>
            <w:r>
              <w:rPr>
                <w:spacing w:val="-3"/>
                <w:sz w:val="22"/>
              </w:rPr>
              <w:t> </w:t>
            </w:r>
            <w:r>
              <w:rPr>
                <w:sz w:val="22"/>
              </w:rPr>
              <w:t>voltage</w:t>
            </w:r>
            <w:r>
              <w:rPr>
                <w:spacing w:val="-2"/>
                <w:sz w:val="22"/>
              </w:rPr>
              <w:t> control.</w:t>
            </w:r>
          </w:p>
        </w:tc>
        <w:tc>
          <w:tcPr>
            <w:tcW w:w="1784" w:type="dxa"/>
          </w:tcPr>
          <w:p>
            <w:pPr>
              <w:pStyle w:val="TableParagraph"/>
              <w:spacing w:before="133"/>
              <w:ind w:right="92"/>
              <w:jc w:val="right"/>
              <w:rPr>
                <w:sz w:val="22"/>
              </w:rPr>
            </w:pPr>
            <w:r>
              <w:rPr>
                <w:spacing w:val="-5"/>
                <w:sz w:val="22"/>
              </w:rPr>
              <w:t>K4</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7"/>
        <w:rPr>
          <w:sz w:val="20"/>
        </w:rPr>
      </w:pPr>
    </w:p>
    <w:tbl>
      <w:tblPr>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715"/>
        <w:gridCol w:w="715"/>
        <w:gridCol w:w="716"/>
        <w:gridCol w:w="715"/>
        <w:gridCol w:w="713"/>
        <w:gridCol w:w="715"/>
        <w:gridCol w:w="713"/>
        <w:gridCol w:w="715"/>
        <w:gridCol w:w="713"/>
        <w:gridCol w:w="846"/>
        <w:gridCol w:w="843"/>
        <w:gridCol w:w="855"/>
        <w:gridCol w:w="855"/>
      </w:tblGrid>
      <w:tr>
        <w:trPr>
          <w:trHeight w:val="335" w:hRule="atLeast"/>
        </w:trPr>
        <w:tc>
          <w:tcPr>
            <w:tcW w:w="10571" w:type="dxa"/>
            <w:gridSpan w:val="14"/>
          </w:tcPr>
          <w:p>
            <w:pPr>
              <w:pStyle w:val="TableParagraph"/>
              <w:spacing w:line="251" w:lineRule="exact"/>
              <w:ind w:left="9" w:right="1"/>
              <w:rPr>
                <w:b/>
                <w:sz w:val="22"/>
              </w:rPr>
            </w:pPr>
            <w:r>
              <w:rPr>
                <w:b/>
                <w:sz w:val="22"/>
              </w:rPr>
              <w:t>Contribution</w:t>
            </w:r>
            <w:r>
              <w:rPr>
                <w:b/>
                <w:spacing w:val="-9"/>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2" w:hRule="atLeast"/>
        </w:trPr>
        <w:tc>
          <w:tcPr>
            <w:tcW w:w="10571" w:type="dxa"/>
            <w:gridSpan w:val="14"/>
          </w:tcPr>
          <w:p>
            <w:pPr>
              <w:pStyle w:val="TableParagraph"/>
              <w:spacing w:line="232" w:lineRule="exact"/>
              <w:ind w:left="9"/>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7" w:hRule="atLeast"/>
        </w:trPr>
        <w:tc>
          <w:tcPr>
            <w:tcW w:w="742" w:type="dxa"/>
          </w:tcPr>
          <w:p>
            <w:pPr>
              <w:pStyle w:val="TableParagraph"/>
              <w:jc w:val="left"/>
              <w:rPr>
                <w:sz w:val="20"/>
              </w:rPr>
            </w:pPr>
          </w:p>
        </w:tc>
        <w:tc>
          <w:tcPr>
            <w:tcW w:w="715" w:type="dxa"/>
          </w:tcPr>
          <w:p>
            <w:pPr>
              <w:pStyle w:val="TableParagraph"/>
              <w:spacing w:before="1"/>
              <w:ind w:left="33" w:right="24"/>
              <w:rPr>
                <w:b/>
                <w:sz w:val="22"/>
              </w:rPr>
            </w:pPr>
            <w:r>
              <w:rPr>
                <w:b/>
                <w:spacing w:val="-5"/>
                <w:sz w:val="22"/>
              </w:rPr>
              <w:t>PO1</w:t>
            </w:r>
          </w:p>
        </w:tc>
        <w:tc>
          <w:tcPr>
            <w:tcW w:w="715" w:type="dxa"/>
          </w:tcPr>
          <w:p>
            <w:pPr>
              <w:pStyle w:val="TableParagraph"/>
              <w:spacing w:before="1"/>
              <w:ind w:left="33" w:right="24"/>
              <w:rPr>
                <w:b/>
                <w:sz w:val="22"/>
              </w:rPr>
            </w:pPr>
            <w:r>
              <w:rPr>
                <w:b/>
                <w:spacing w:val="-5"/>
                <w:sz w:val="22"/>
              </w:rPr>
              <w:t>PO2</w:t>
            </w:r>
          </w:p>
        </w:tc>
        <w:tc>
          <w:tcPr>
            <w:tcW w:w="716" w:type="dxa"/>
          </w:tcPr>
          <w:p>
            <w:pPr>
              <w:pStyle w:val="TableParagraph"/>
              <w:spacing w:before="1"/>
              <w:ind w:left="10" w:right="1"/>
              <w:rPr>
                <w:b/>
                <w:sz w:val="22"/>
              </w:rPr>
            </w:pPr>
            <w:r>
              <w:rPr>
                <w:b/>
                <w:spacing w:val="-5"/>
                <w:sz w:val="22"/>
              </w:rPr>
              <w:t>PO3</w:t>
            </w:r>
          </w:p>
        </w:tc>
        <w:tc>
          <w:tcPr>
            <w:tcW w:w="715" w:type="dxa"/>
          </w:tcPr>
          <w:p>
            <w:pPr>
              <w:pStyle w:val="TableParagraph"/>
              <w:spacing w:before="1"/>
              <w:ind w:left="33" w:right="24"/>
              <w:rPr>
                <w:b/>
                <w:sz w:val="22"/>
              </w:rPr>
            </w:pPr>
            <w:r>
              <w:rPr>
                <w:b/>
                <w:spacing w:val="-5"/>
                <w:sz w:val="22"/>
              </w:rPr>
              <w:t>PO4</w:t>
            </w:r>
          </w:p>
        </w:tc>
        <w:tc>
          <w:tcPr>
            <w:tcW w:w="713" w:type="dxa"/>
          </w:tcPr>
          <w:p>
            <w:pPr>
              <w:pStyle w:val="TableParagraph"/>
              <w:spacing w:before="1"/>
              <w:ind w:left="56" w:right="44"/>
              <w:rPr>
                <w:b/>
                <w:sz w:val="22"/>
              </w:rPr>
            </w:pPr>
            <w:r>
              <w:rPr>
                <w:b/>
                <w:spacing w:val="-5"/>
                <w:sz w:val="22"/>
              </w:rPr>
              <w:t>PO5</w:t>
            </w:r>
          </w:p>
        </w:tc>
        <w:tc>
          <w:tcPr>
            <w:tcW w:w="715" w:type="dxa"/>
          </w:tcPr>
          <w:p>
            <w:pPr>
              <w:pStyle w:val="TableParagraph"/>
              <w:spacing w:before="1"/>
              <w:ind w:left="33" w:right="24"/>
              <w:rPr>
                <w:b/>
                <w:sz w:val="22"/>
              </w:rPr>
            </w:pPr>
            <w:r>
              <w:rPr>
                <w:b/>
                <w:spacing w:val="-5"/>
                <w:sz w:val="22"/>
              </w:rPr>
              <w:t>PO6</w:t>
            </w:r>
          </w:p>
        </w:tc>
        <w:tc>
          <w:tcPr>
            <w:tcW w:w="713" w:type="dxa"/>
          </w:tcPr>
          <w:p>
            <w:pPr>
              <w:pStyle w:val="TableParagraph"/>
              <w:spacing w:before="1"/>
              <w:ind w:left="56" w:right="44"/>
              <w:rPr>
                <w:b/>
                <w:sz w:val="22"/>
              </w:rPr>
            </w:pPr>
            <w:r>
              <w:rPr>
                <w:b/>
                <w:spacing w:val="-5"/>
                <w:sz w:val="22"/>
              </w:rPr>
              <w:t>PO7</w:t>
            </w:r>
          </w:p>
        </w:tc>
        <w:tc>
          <w:tcPr>
            <w:tcW w:w="715" w:type="dxa"/>
          </w:tcPr>
          <w:p>
            <w:pPr>
              <w:pStyle w:val="TableParagraph"/>
              <w:spacing w:before="1"/>
              <w:ind w:left="33" w:right="18"/>
              <w:rPr>
                <w:b/>
                <w:sz w:val="22"/>
              </w:rPr>
            </w:pPr>
            <w:r>
              <w:rPr>
                <w:b/>
                <w:spacing w:val="-5"/>
                <w:sz w:val="22"/>
              </w:rPr>
              <w:t>PO8</w:t>
            </w:r>
          </w:p>
        </w:tc>
        <w:tc>
          <w:tcPr>
            <w:tcW w:w="713" w:type="dxa"/>
          </w:tcPr>
          <w:p>
            <w:pPr>
              <w:pStyle w:val="TableParagraph"/>
              <w:spacing w:before="1"/>
              <w:ind w:left="56" w:right="44"/>
              <w:rPr>
                <w:b/>
                <w:sz w:val="22"/>
              </w:rPr>
            </w:pPr>
            <w:r>
              <w:rPr>
                <w:b/>
                <w:spacing w:val="-5"/>
                <w:sz w:val="22"/>
              </w:rPr>
              <w:t>PO9</w:t>
            </w:r>
          </w:p>
        </w:tc>
        <w:tc>
          <w:tcPr>
            <w:tcW w:w="846" w:type="dxa"/>
          </w:tcPr>
          <w:p>
            <w:pPr>
              <w:pStyle w:val="TableParagraph"/>
              <w:spacing w:before="1"/>
              <w:ind w:left="89" w:right="76"/>
              <w:rPr>
                <w:b/>
                <w:sz w:val="22"/>
              </w:rPr>
            </w:pPr>
            <w:r>
              <w:rPr>
                <w:b/>
                <w:spacing w:val="-4"/>
                <w:sz w:val="22"/>
              </w:rPr>
              <w:t>PO10</w:t>
            </w:r>
          </w:p>
        </w:tc>
        <w:tc>
          <w:tcPr>
            <w:tcW w:w="843" w:type="dxa"/>
          </w:tcPr>
          <w:p>
            <w:pPr>
              <w:pStyle w:val="TableParagraph"/>
              <w:spacing w:before="1"/>
              <w:ind w:left="57" w:right="47"/>
              <w:rPr>
                <w:b/>
                <w:sz w:val="22"/>
              </w:rPr>
            </w:pPr>
            <w:r>
              <w:rPr>
                <w:b/>
                <w:spacing w:val="-4"/>
                <w:sz w:val="22"/>
              </w:rPr>
              <w:t>PO11</w:t>
            </w:r>
          </w:p>
        </w:tc>
        <w:tc>
          <w:tcPr>
            <w:tcW w:w="855" w:type="dxa"/>
          </w:tcPr>
          <w:p>
            <w:pPr>
              <w:pStyle w:val="TableParagraph"/>
              <w:spacing w:before="1"/>
              <w:ind w:left="69" w:right="60"/>
              <w:rPr>
                <w:b/>
                <w:sz w:val="22"/>
              </w:rPr>
            </w:pPr>
            <w:r>
              <w:rPr>
                <w:b/>
                <w:spacing w:val="-4"/>
                <w:sz w:val="22"/>
              </w:rPr>
              <w:t>PSO1</w:t>
            </w:r>
          </w:p>
        </w:tc>
        <w:tc>
          <w:tcPr>
            <w:tcW w:w="855" w:type="dxa"/>
          </w:tcPr>
          <w:p>
            <w:pPr>
              <w:pStyle w:val="TableParagraph"/>
              <w:spacing w:before="1"/>
              <w:ind w:left="69" w:right="56"/>
              <w:rPr>
                <w:b/>
                <w:sz w:val="22"/>
              </w:rPr>
            </w:pPr>
            <w:r>
              <w:rPr>
                <w:b/>
                <w:spacing w:val="-4"/>
                <w:sz w:val="22"/>
              </w:rPr>
              <w:t>PSO2</w:t>
            </w:r>
          </w:p>
        </w:tc>
      </w:tr>
      <w:tr>
        <w:trPr>
          <w:trHeight w:val="251" w:hRule="atLeast"/>
        </w:trPr>
        <w:tc>
          <w:tcPr>
            <w:tcW w:w="742" w:type="dxa"/>
          </w:tcPr>
          <w:p>
            <w:pPr>
              <w:pStyle w:val="TableParagraph"/>
              <w:spacing w:line="232" w:lineRule="exact"/>
              <w:ind w:left="11"/>
              <w:rPr>
                <w:b/>
                <w:sz w:val="22"/>
              </w:rPr>
            </w:pPr>
            <w:r>
              <w:rPr>
                <w:b/>
                <w:spacing w:val="-5"/>
                <w:sz w:val="22"/>
              </w:rPr>
              <w:t>CO1</w:t>
            </w:r>
          </w:p>
        </w:tc>
        <w:tc>
          <w:tcPr>
            <w:tcW w:w="715" w:type="dxa"/>
          </w:tcPr>
          <w:p>
            <w:pPr>
              <w:pStyle w:val="TableParagraph"/>
              <w:spacing w:line="232" w:lineRule="exact"/>
              <w:ind w:left="33" w:right="24"/>
              <w:rPr>
                <w:sz w:val="22"/>
              </w:rPr>
            </w:pPr>
            <w:r>
              <w:rPr>
                <w:spacing w:val="-10"/>
                <w:sz w:val="22"/>
              </w:rPr>
              <w:t>3</w:t>
            </w:r>
          </w:p>
        </w:tc>
        <w:tc>
          <w:tcPr>
            <w:tcW w:w="715" w:type="dxa"/>
          </w:tcPr>
          <w:p>
            <w:pPr>
              <w:pStyle w:val="TableParagraph"/>
              <w:spacing w:line="232" w:lineRule="exact"/>
              <w:ind w:left="33" w:right="23"/>
              <w:rPr>
                <w:sz w:val="22"/>
              </w:rPr>
            </w:pPr>
            <w:r>
              <w:rPr>
                <w:spacing w:val="-10"/>
                <w:sz w:val="22"/>
              </w:rPr>
              <w:t>2</w:t>
            </w:r>
          </w:p>
        </w:tc>
        <w:tc>
          <w:tcPr>
            <w:tcW w:w="716" w:type="dxa"/>
          </w:tcPr>
          <w:p>
            <w:pPr>
              <w:pStyle w:val="TableParagraph"/>
              <w:spacing w:line="232" w:lineRule="exact"/>
              <w:ind w:left="10" w:right="4"/>
              <w:rPr>
                <w:sz w:val="22"/>
              </w:rPr>
            </w:pPr>
            <w:r>
              <w:rPr>
                <w:spacing w:val="-10"/>
                <w:sz w:val="22"/>
              </w:rPr>
              <w:t>-</w:t>
            </w:r>
          </w:p>
        </w:tc>
        <w:tc>
          <w:tcPr>
            <w:tcW w:w="715" w:type="dxa"/>
          </w:tcPr>
          <w:p>
            <w:pPr>
              <w:pStyle w:val="TableParagraph"/>
              <w:spacing w:line="232" w:lineRule="exact"/>
              <w:ind w:left="33" w:right="27"/>
              <w:rPr>
                <w:sz w:val="22"/>
              </w:rPr>
            </w:pPr>
            <w:r>
              <w:rPr>
                <w:spacing w:val="-10"/>
                <w:sz w:val="22"/>
              </w:rPr>
              <w:t>-</w:t>
            </w:r>
          </w:p>
        </w:tc>
        <w:tc>
          <w:tcPr>
            <w:tcW w:w="713" w:type="dxa"/>
          </w:tcPr>
          <w:p>
            <w:pPr>
              <w:pStyle w:val="TableParagraph"/>
              <w:spacing w:line="232" w:lineRule="exact"/>
              <w:ind w:left="56" w:right="47"/>
              <w:rPr>
                <w:sz w:val="22"/>
              </w:rPr>
            </w:pPr>
            <w:r>
              <w:rPr>
                <w:spacing w:val="-10"/>
                <w:sz w:val="22"/>
              </w:rPr>
              <w:t>-</w:t>
            </w:r>
          </w:p>
        </w:tc>
        <w:tc>
          <w:tcPr>
            <w:tcW w:w="715" w:type="dxa"/>
          </w:tcPr>
          <w:p>
            <w:pPr>
              <w:pStyle w:val="TableParagraph"/>
              <w:spacing w:line="232" w:lineRule="exact"/>
              <w:ind w:left="33" w:right="27"/>
              <w:rPr>
                <w:sz w:val="22"/>
              </w:rPr>
            </w:pPr>
            <w:r>
              <w:rPr>
                <w:spacing w:val="-10"/>
                <w:sz w:val="22"/>
              </w:rPr>
              <w:t>-</w:t>
            </w:r>
          </w:p>
        </w:tc>
        <w:tc>
          <w:tcPr>
            <w:tcW w:w="713" w:type="dxa"/>
          </w:tcPr>
          <w:p>
            <w:pPr>
              <w:pStyle w:val="TableParagraph"/>
              <w:spacing w:line="232" w:lineRule="exact"/>
              <w:ind w:left="56" w:right="46"/>
              <w:rPr>
                <w:sz w:val="22"/>
              </w:rPr>
            </w:pPr>
            <w:r>
              <w:rPr>
                <w:spacing w:val="-10"/>
                <w:sz w:val="22"/>
              </w:rPr>
              <w:t>-</w:t>
            </w:r>
          </w:p>
        </w:tc>
        <w:tc>
          <w:tcPr>
            <w:tcW w:w="715" w:type="dxa"/>
          </w:tcPr>
          <w:p>
            <w:pPr>
              <w:pStyle w:val="TableParagraph"/>
              <w:spacing w:line="232" w:lineRule="exact"/>
              <w:ind w:left="33" w:right="21"/>
              <w:rPr>
                <w:sz w:val="22"/>
              </w:rPr>
            </w:pPr>
            <w:r>
              <w:rPr>
                <w:spacing w:val="-10"/>
                <w:sz w:val="22"/>
              </w:rPr>
              <w:t>-</w:t>
            </w:r>
          </w:p>
        </w:tc>
        <w:tc>
          <w:tcPr>
            <w:tcW w:w="713" w:type="dxa"/>
          </w:tcPr>
          <w:p>
            <w:pPr>
              <w:pStyle w:val="TableParagraph"/>
              <w:spacing w:line="232" w:lineRule="exact"/>
              <w:ind w:left="56" w:right="46"/>
              <w:rPr>
                <w:sz w:val="22"/>
              </w:rPr>
            </w:pPr>
            <w:r>
              <w:rPr>
                <w:spacing w:val="-10"/>
                <w:sz w:val="22"/>
              </w:rPr>
              <w:t>-</w:t>
            </w:r>
          </w:p>
        </w:tc>
        <w:tc>
          <w:tcPr>
            <w:tcW w:w="846" w:type="dxa"/>
          </w:tcPr>
          <w:p>
            <w:pPr>
              <w:pStyle w:val="TableParagraph"/>
              <w:spacing w:line="232" w:lineRule="exact"/>
              <w:ind w:left="89" w:right="77"/>
              <w:rPr>
                <w:sz w:val="22"/>
              </w:rPr>
            </w:pPr>
            <w:r>
              <w:rPr>
                <w:spacing w:val="-10"/>
                <w:sz w:val="22"/>
              </w:rPr>
              <w:t>-</w:t>
            </w:r>
          </w:p>
        </w:tc>
        <w:tc>
          <w:tcPr>
            <w:tcW w:w="843" w:type="dxa"/>
          </w:tcPr>
          <w:p>
            <w:pPr>
              <w:pStyle w:val="TableParagraph"/>
              <w:spacing w:line="232" w:lineRule="exact"/>
              <w:ind w:left="57" w:right="49"/>
              <w:rPr>
                <w:sz w:val="22"/>
              </w:rPr>
            </w:pPr>
            <w:r>
              <w:rPr>
                <w:spacing w:val="-10"/>
                <w:sz w:val="22"/>
              </w:rPr>
              <w:t>-</w:t>
            </w:r>
          </w:p>
        </w:tc>
        <w:tc>
          <w:tcPr>
            <w:tcW w:w="855" w:type="dxa"/>
          </w:tcPr>
          <w:p>
            <w:pPr>
              <w:pStyle w:val="TableParagraph"/>
              <w:spacing w:line="232" w:lineRule="exact"/>
              <w:ind w:left="69" w:right="62"/>
              <w:rPr>
                <w:b/>
                <w:sz w:val="22"/>
              </w:rPr>
            </w:pPr>
            <w:r>
              <w:rPr>
                <w:b/>
                <w:spacing w:val="-10"/>
                <w:sz w:val="22"/>
              </w:rPr>
              <w:t>2</w:t>
            </w:r>
          </w:p>
        </w:tc>
        <w:tc>
          <w:tcPr>
            <w:tcW w:w="855" w:type="dxa"/>
          </w:tcPr>
          <w:p>
            <w:pPr>
              <w:pStyle w:val="TableParagraph"/>
              <w:spacing w:line="232" w:lineRule="exact"/>
              <w:ind w:left="69" w:right="57"/>
              <w:rPr>
                <w:b/>
                <w:sz w:val="22"/>
              </w:rPr>
            </w:pPr>
            <w:r>
              <w:rPr>
                <w:b/>
                <w:spacing w:val="-10"/>
                <w:sz w:val="22"/>
              </w:rPr>
              <w:t>2</w:t>
            </w:r>
          </w:p>
        </w:tc>
      </w:tr>
      <w:tr>
        <w:trPr>
          <w:trHeight w:val="254" w:hRule="atLeast"/>
        </w:trPr>
        <w:tc>
          <w:tcPr>
            <w:tcW w:w="742" w:type="dxa"/>
          </w:tcPr>
          <w:p>
            <w:pPr>
              <w:pStyle w:val="TableParagraph"/>
              <w:spacing w:line="234" w:lineRule="exact"/>
              <w:ind w:left="11"/>
              <w:rPr>
                <w:b/>
                <w:sz w:val="22"/>
              </w:rPr>
            </w:pPr>
            <w:r>
              <w:rPr>
                <w:b/>
                <w:spacing w:val="-5"/>
                <w:sz w:val="22"/>
              </w:rPr>
              <w:t>CO2</w:t>
            </w:r>
          </w:p>
        </w:tc>
        <w:tc>
          <w:tcPr>
            <w:tcW w:w="715" w:type="dxa"/>
          </w:tcPr>
          <w:p>
            <w:pPr>
              <w:pStyle w:val="TableParagraph"/>
              <w:spacing w:line="234" w:lineRule="exact"/>
              <w:ind w:left="33"/>
              <w:rPr>
                <w:sz w:val="22"/>
              </w:rPr>
            </w:pPr>
            <w:r>
              <w:rPr>
                <w:spacing w:val="-10"/>
                <w:sz w:val="22"/>
              </w:rPr>
              <w:t>2</w:t>
            </w:r>
          </w:p>
        </w:tc>
        <w:tc>
          <w:tcPr>
            <w:tcW w:w="715" w:type="dxa"/>
          </w:tcPr>
          <w:p>
            <w:pPr>
              <w:pStyle w:val="TableParagraph"/>
              <w:spacing w:line="234" w:lineRule="exact"/>
              <w:ind w:left="33" w:right="9"/>
              <w:rPr>
                <w:sz w:val="22"/>
              </w:rPr>
            </w:pPr>
            <w:r>
              <w:rPr>
                <w:spacing w:val="-10"/>
                <w:sz w:val="22"/>
              </w:rPr>
              <w:t>3</w:t>
            </w:r>
          </w:p>
        </w:tc>
        <w:tc>
          <w:tcPr>
            <w:tcW w:w="716" w:type="dxa"/>
          </w:tcPr>
          <w:p>
            <w:pPr>
              <w:pStyle w:val="TableParagraph"/>
              <w:spacing w:line="234" w:lineRule="exact"/>
              <w:ind w:left="10" w:right="4"/>
              <w:rPr>
                <w:sz w:val="22"/>
              </w:rPr>
            </w:pPr>
            <w:r>
              <w:rPr>
                <w:spacing w:val="-10"/>
                <w:sz w:val="22"/>
              </w:rPr>
              <w:t>-</w:t>
            </w:r>
          </w:p>
        </w:tc>
        <w:tc>
          <w:tcPr>
            <w:tcW w:w="715" w:type="dxa"/>
          </w:tcPr>
          <w:p>
            <w:pPr>
              <w:pStyle w:val="TableParagraph"/>
              <w:spacing w:line="234" w:lineRule="exact"/>
              <w:ind w:left="33" w:right="27"/>
              <w:rPr>
                <w:sz w:val="22"/>
              </w:rPr>
            </w:pPr>
            <w:r>
              <w:rPr>
                <w:spacing w:val="-10"/>
                <w:sz w:val="22"/>
              </w:rPr>
              <w:t>-</w:t>
            </w:r>
          </w:p>
        </w:tc>
        <w:tc>
          <w:tcPr>
            <w:tcW w:w="713" w:type="dxa"/>
          </w:tcPr>
          <w:p>
            <w:pPr>
              <w:pStyle w:val="TableParagraph"/>
              <w:spacing w:line="234" w:lineRule="exact"/>
              <w:ind w:left="56" w:right="47"/>
              <w:rPr>
                <w:sz w:val="22"/>
              </w:rPr>
            </w:pPr>
            <w:r>
              <w:rPr>
                <w:spacing w:val="-10"/>
                <w:sz w:val="22"/>
              </w:rPr>
              <w:t>-</w:t>
            </w:r>
          </w:p>
        </w:tc>
        <w:tc>
          <w:tcPr>
            <w:tcW w:w="715" w:type="dxa"/>
          </w:tcPr>
          <w:p>
            <w:pPr>
              <w:pStyle w:val="TableParagraph"/>
              <w:spacing w:line="234" w:lineRule="exact"/>
              <w:ind w:left="33" w:right="27"/>
              <w:rPr>
                <w:sz w:val="22"/>
              </w:rPr>
            </w:pPr>
            <w:r>
              <w:rPr>
                <w:spacing w:val="-10"/>
                <w:sz w:val="22"/>
              </w:rPr>
              <w:t>-</w:t>
            </w:r>
          </w:p>
        </w:tc>
        <w:tc>
          <w:tcPr>
            <w:tcW w:w="713" w:type="dxa"/>
          </w:tcPr>
          <w:p>
            <w:pPr>
              <w:pStyle w:val="TableParagraph"/>
              <w:spacing w:line="234" w:lineRule="exact"/>
              <w:ind w:left="56" w:right="46"/>
              <w:rPr>
                <w:sz w:val="22"/>
              </w:rPr>
            </w:pPr>
            <w:r>
              <w:rPr>
                <w:spacing w:val="-10"/>
                <w:sz w:val="22"/>
              </w:rPr>
              <w:t>-</w:t>
            </w:r>
          </w:p>
        </w:tc>
        <w:tc>
          <w:tcPr>
            <w:tcW w:w="715" w:type="dxa"/>
          </w:tcPr>
          <w:p>
            <w:pPr>
              <w:pStyle w:val="TableParagraph"/>
              <w:spacing w:line="234" w:lineRule="exact"/>
              <w:ind w:left="33" w:right="21"/>
              <w:rPr>
                <w:sz w:val="22"/>
              </w:rPr>
            </w:pPr>
            <w:r>
              <w:rPr>
                <w:spacing w:val="-10"/>
                <w:sz w:val="22"/>
              </w:rPr>
              <w:t>-</w:t>
            </w:r>
          </w:p>
        </w:tc>
        <w:tc>
          <w:tcPr>
            <w:tcW w:w="713" w:type="dxa"/>
          </w:tcPr>
          <w:p>
            <w:pPr>
              <w:pStyle w:val="TableParagraph"/>
              <w:spacing w:line="234" w:lineRule="exact"/>
              <w:ind w:left="56" w:right="46"/>
              <w:rPr>
                <w:sz w:val="22"/>
              </w:rPr>
            </w:pPr>
            <w:r>
              <w:rPr>
                <w:spacing w:val="-10"/>
                <w:sz w:val="22"/>
              </w:rPr>
              <w:t>-</w:t>
            </w:r>
          </w:p>
        </w:tc>
        <w:tc>
          <w:tcPr>
            <w:tcW w:w="846" w:type="dxa"/>
          </w:tcPr>
          <w:p>
            <w:pPr>
              <w:pStyle w:val="TableParagraph"/>
              <w:spacing w:line="234" w:lineRule="exact"/>
              <w:ind w:left="89" w:right="77"/>
              <w:rPr>
                <w:sz w:val="22"/>
              </w:rPr>
            </w:pPr>
            <w:r>
              <w:rPr>
                <w:spacing w:val="-10"/>
                <w:sz w:val="22"/>
              </w:rPr>
              <w:t>-</w:t>
            </w:r>
          </w:p>
        </w:tc>
        <w:tc>
          <w:tcPr>
            <w:tcW w:w="843" w:type="dxa"/>
          </w:tcPr>
          <w:p>
            <w:pPr>
              <w:pStyle w:val="TableParagraph"/>
              <w:spacing w:line="234" w:lineRule="exact"/>
              <w:ind w:left="57" w:right="49"/>
              <w:rPr>
                <w:sz w:val="22"/>
              </w:rPr>
            </w:pPr>
            <w:r>
              <w:rPr>
                <w:spacing w:val="-10"/>
                <w:sz w:val="22"/>
              </w:rPr>
              <w:t>-</w:t>
            </w:r>
          </w:p>
        </w:tc>
        <w:tc>
          <w:tcPr>
            <w:tcW w:w="855" w:type="dxa"/>
          </w:tcPr>
          <w:p>
            <w:pPr>
              <w:pStyle w:val="TableParagraph"/>
              <w:spacing w:line="234" w:lineRule="exact"/>
              <w:ind w:left="69" w:right="3"/>
              <w:rPr>
                <w:sz w:val="22"/>
              </w:rPr>
            </w:pPr>
            <w:r>
              <w:rPr>
                <w:spacing w:val="-10"/>
                <w:sz w:val="22"/>
              </w:rPr>
              <w:t>-</w:t>
            </w:r>
          </w:p>
        </w:tc>
        <w:tc>
          <w:tcPr>
            <w:tcW w:w="855" w:type="dxa"/>
          </w:tcPr>
          <w:p>
            <w:pPr>
              <w:pStyle w:val="TableParagraph"/>
              <w:spacing w:line="234" w:lineRule="exact"/>
              <w:ind w:left="69"/>
              <w:rPr>
                <w:sz w:val="22"/>
              </w:rPr>
            </w:pPr>
            <w:r>
              <w:rPr>
                <w:spacing w:val="-10"/>
                <w:sz w:val="22"/>
              </w:rPr>
              <w:t>2</w:t>
            </w:r>
          </w:p>
        </w:tc>
      </w:tr>
      <w:tr>
        <w:trPr>
          <w:trHeight w:val="251" w:hRule="atLeast"/>
        </w:trPr>
        <w:tc>
          <w:tcPr>
            <w:tcW w:w="742" w:type="dxa"/>
          </w:tcPr>
          <w:p>
            <w:pPr>
              <w:pStyle w:val="TableParagraph"/>
              <w:spacing w:line="232" w:lineRule="exact"/>
              <w:ind w:left="11"/>
              <w:rPr>
                <w:b/>
                <w:sz w:val="22"/>
              </w:rPr>
            </w:pPr>
            <w:r>
              <w:rPr>
                <w:b/>
                <w:spacing w:val="-5"/>
                <w:sz w:val="22"/>
              </w:rPr>
              <w:t>CO3</w:t>
            </w:r>
          </w:p>
        </w:tc>
        <w:tc>
          <w:tcPr>
            <w:tcW w:w="715" w:type="dxa"/>
          </w:tcPr>
          <w:p>
            <w:pPr>
              <w:pStyle w:val="TableParagraph"/>
              <w:spacing w:line="232" w:lineRule="exact"/>
              <w:ind w:left="33"/>
              <w:rPr>
                <w:sz w:val="22"/>
              </w:rPr>
            </w:pPr>
            <w:r>
              <w:rPr>
                <w:spacing w:val="-10"/>
                <w:sz w:val="22"/>
              </w:rPr>
              <w:t>3</w:t>
            </w:r>
          </w:p>
        </w:tc>
        <w:tc>
          <w:tcPr>
            <w:tcW w:w="715" w:type="dxa"/>
          </w:tcPr>
          <w:p>
            <w:pPr>
              <w:pStyle w:val="TableParagraph"/>
              <w:spacing w:line="232" w:lineRule="exact"/>
              <w:ind w:left="33" w:right="9"/>
              <w:rPr>
                <w:sz w:val="22"/>
              </w:rPr>
            </w:pPr>
            <w:r>
              <w:rPr>
                <w:spacing w:val="-10"/>
                <w:sz w:val="22"/>
              </w:rPr>
              <w:t>3</w:t>
            </w:r>
          </w:p>
        </w:tc>
        <w:tc>
          <w:tcPr>
            <w:tcW w:w="716" w:type="dxa"/>
          </w:tcPr>
          <w:p>
            <w:pPr>
              <w:pStyle w:val="TableParagraph"/>
              <w:spacing w:line="232" w:lineRule="exact"/>
              <w:ind w:left="10" w:right="4"/>
              <w:rPr>
                <w:sz w:val="22"/>
              </w:rPr>
            </w:pPr>
            <w:r>
              <w:rPr>
                <w:spacing w:val="-10"/>
                <w:sz w:val="22"/>
              </w:rPr>
              <w:t>-</w:t>
            </w:r>
          </w:p>
        </w:tc>
        <w:tc>
          <w:tcPr>
            <w:tcW w:w="715" w:type="dxa"/>
          </w:tcPr>
          <w:p>
            <w:pPr>
              <w:pStyle w:val="TableParagraph"/>
              <w:spacing w:line="232" w:lineRule="exact"/>
              <w:ind w:left="33" w:right="27"/>
              <w:rPr>
                <w:sz w:val="22"/>
              </w:rPr>
            </w:pPr>
            <w:r>
              <w:rPr>
                <w:spacing w:val="-10"/>
                <w:sz w:val="22"/>
              </w:rPr>
              <w:t>-</w:t>
            </w:r>
          </w:p>
        </w:tc>
        <w:tc>
          <w:tcPr>
            <w:tcW w:w="713" w:type="dxa"/>
          </w:tcPr>
          <w:p>
            <w:pPr>
              <w:pStyle w:val="TableParagraph"/>
              <w:spacing w:line="232" w:lineRule="exact"/>
              <w:ind w:left="56" w:right="49"/>
              <w:rPr>
                <w:sz w:val="22"/>
              </w:rPr>
            </w:pPr>
            <w:r>
              <w:rPr>
                <w:spacing w:val="-10"/>
                <w:sz w:val="22"/>
              </w:rPr>
              <w:t>2</w:t>
            </w:r>
          </w:p>
        </w:tc>
        <w:tc>
          <w:tcPr>
            <w:tcW w:w="715" w:type="dxa"/>
          </w:tcPr>
          <w:p>
            <w:pPr>
              <w:pStyle w:val="TableParagraph"/>
              <w:spacing w:line="232" w:lineRule="exact"/>
              <w:ind w:left="33" w:right="27"/>
              <w:rPr>
                <w:sz w:val="22"/>
              </w:rPr>
            </w:pPr>
            <w:r>
              <w:rPr>
                <w:spacing w:val="-10"/>
                <w:sz w:val="22"/>
              </w:rPr>
              <w:t>-</w:t>
            </w:r>
          </w:p>
        </w:tc>
        <w:tc>
          <w:tcPr>
            <w:tcW w:w="713" w:type="dxa"/>
          </w:tcPr>
          <w:p>
            <w:pPr>
              <w:pStyle w:val="TableParagraph"/>
              <w:spacing w:line="232" w:lineRule="exact"/>
              <w:ind w:left="56" w:right="46"/>
              <w:rPr>
                <w:sz w:val="22"/>
              </w:rPr>
            </w:pPr>
            <w:r>
              <w:rPr>
                <w:spacing w:val="-10"/>
                <w:sz w:val="22"/>
              </w:rPr>
              <w:t>-</w:t>
            </w:r>
          </w:p>
        </w:tc>
        <w:tc>
          <w:tcPr>
            <w:tcW w:w="715" w:type="dxa"/>
          </w:tcPr>
          <w:p>
            <w:pPr>
              <w:pStyle w:val="TableParagraph"/>
              <w:spacing w:line="232" w:lineRule="exact"/>
              <w:ind w:left="33" w:right="21"/>
              <w:rPr>
                <w:sz w:val="22"/>
              </w:rPr>
            </w:pPr>
            <w:r>
              <w:rPr>
                <w:spacing w:val="-10"/>
                <w:sz w:val="22"/>
              </w:rPr>
              <w:t>-</w:t>
            </w:r>
          </w:p>
        </w:tc>
        <w:tc>
          <w:tcPr>
            <w:tcW w:w="713" w:type="dxa"/>
          </w:tcPr>
          <w:p>
            <w:pPr>
              <w:pStyle w:val="TableParagraph"/>
              <w:spacing w:line="232" w:lineRule="exact"/>
              <w:ind w:left="56" w:right="46"/>
              <w:rPr>
                <w:sz w:val="22"/>
              </w:rPr>
            </w:pPr>
            <w:r>
              <w:rPr>
                <w:spacing w:val="-10"/>
                <w:sz w:val="22"/>
              </w:rPr>
              <w:t>-</w:t>
            </w:r>
          </w:p>
        </w:tc>
        <w:tc>
          <w:tcPr>
            <w:tcW w:w="846" w:type="dxa"/>
          </w:tcPr>
          <w:p>
            <w:pPr>
              <w:pStyle w:val="TableParagraph"/>
              <w:spacing w:line="232" w:lineRule="exact"/>
              <w:ind w:left="89" w:right="77"/>
              <w:rPr>
                <w:sz w:val="22"/>
              </w:rPr>
            </w:pPr>
            <w:r>
              <w:rPr>
                <w:spacing w:val="-10"/>
                <w:sz w:val="22"/>
              </w:rPr>
              <w:t>-</w:t>
            </w:r>
          </w:p>
        </w:tc>
        <w:tc>
          <w:tcPr>
            <w:tcW w:w="843" w:type="dxa"/>
          </w:tcPr>
          <w:p>
            <w:pPr>
              <w:pStyle w:val="TableParagraph"/>
              <w:spacing w:line="232" w:lineRule="exact"/>
              <w:ind w:left="57" w:right="49"/>
              <w:rPr>
                <w:sz w:val="22"/>
              </w:rPr>
            </w:pPr>
            <w:r>
              <w:rPr>
                <w:spacing w:val="-10"/>
                <w:sz w:val="22"/>
              </w:rPr>
              <w:t>-</w:t>
            </w:r>
          </w:p>
        </w:tc>
        <w:tc>
          <w:tcPr>
            <w:tcW w:w="855" w:type="dxa"/>
          </w:tcPr>
          <w:p>
            <w:pPr>
              <w:pStyle w:val="TableParagraph"/>
              <w:spacing w:line="232" w:lineRule="exact"/>
              <w:ind w:left="69" w:right="4"/>
              <w:rPr>
                <w:sz w:val="22"/>
              </w:rPr>
            </w:pPr>
            <w:r>
              <w:rPr>
                <w:spacing w:val="-10"/>
                <w:sz w:val="22"/>
              </w:rPr>
              <w:t>1</w:t>
            </w:r>
          </w:p>
        </w:tc>
        <w:tc>
          <w:tcPr>
            <w:tcW w:w="855" w:type="dxa"/>
          </w:tcPr>
          <w:p>
            <w:pPr>
              <w:pStyle w:val="TableParagraph"/>
              <w:spacing w:line="232" w:lineRule="exact"/>
              <w:ind w:left="69"/>
              <w:rPr>
                <w:sz w:val="22"/>
              </w:rPr>
            </w:pPr>
            <w:r>
              <w:rPr>
                <w:spacing w:val="-10"/>
                <w:sz w:val="22"/>
              </w:rPr>
              <w:t>3</w:t>
            </w:r>
          </w:p>
        </w:tc>
      </w:tr>
      <w:tr>
        <w:trPr>
          <w:trHeight w:val="254" w:hRule="atLeast"/>
        </w:trPr>
        <w:tc>
          <w:tcPr>
            <w:tcW w:w="742" w:type="dxa"/>
          </w:tcPr>
          <w:p>
            <w:pPr>
              <w:pStyle w:val="TableParagraph"/>
              <w:spacing w:line="234" w:lineRule="exact"/>
              <w:ind w:left="11"/>
              <w:rPr>
                <w:b/>
                <w:sz w:val="22"/>
              </w:rPr>
            </w:pPr>
            <w:r>
              <w:rPr>
                <w:b/>
                <w:spacing w:val="-5"/>
                <w:sz w:val="22"/>
              </w:rPr>
              <w:t>CO4</w:t>
            </w:r>
          </w:p>
        </w:tc>
        <w:tc>
          <w:tcPr>
            <w:tcW w:w="715" w:type="dxa"/>
          </w:tcPr>
          <w:p>
            <w:pPr>
              <w:pStyle w:val="TableParagraph"/>
              <w:spacing w:line="234" w:lineRule="exact"/>
              <w:ind w:left="33"/>
              <w:rPr>
                <w:sz w:val="22"/>
              </w:rPr>
            </w:pPr>
            <w:r>
              <w:rPr>
                <w:spacing w:val="-10"/>
                <w:sz w:val="22"/>
              </w:rPr>
              <w:t>3</w:t>
            </w:r>
          </w:p>
        </w:tc>
        <w:tc>
          <w:tcPr>
            <w:tcW w:w="715" w:type="dxa"/>
          </w:tcPr>
          <w:p>
            <w:pPr>
              <w:pStyle w:val="TableParagraph"/>
              <w:spacing w:line="234" w:lineRule="exact"/>
              <w:ind w:left="33" w:right="9"/>
              <w:rPr>
                <w:sz w:val="22"/>
              </w:rPr>
            </w:pPr>
            <w:r>
              <w:rPr>
                <w:spacing w:val="-10"/>
                <w:sz w:val="22"/>
              </w:rPr>
              <w:t>2</w:t>
            </w:r>
          </w:p>
        </w:tc>
        <w:tc>
          <w:tcPr>
            <w:tcW w:w="716" w:type="dxa"/>
          </w:tcPr>
          <w:p>
            <w:pPr>
              <w:pStyle w:val="TableParagraph"/>
              <w:spacing w:line="234" w:lineRule="exact"/>
              <w:ind w:left="10" w:right="4"/>
              <w:rPr>
                <w:sz w:val="22"/>
              </w:rPr>
            </w:pPr>
            <w:r>
              <w:rPr>
                <w:spacing w:val="-10"/>
                <w:sz w:val="22"/>
              </w:rPr>
              <w:t>-</w:t>
            </w:r>
          </w:p>
        </w:tc>
        <w:tc>
          <w:tcPr>
            <w:tcW w:w="715" w:type="dxa"/>
          </w:tcPr>
          <w:p>
            <w:pPr>
              <w:pStyle w:val="TableParagraph"/>
              <w:spacing w:line="234" w:lineRule="exact"/>
              <w:ind w:left="33" w:right="27"/>
              <w:rPr>
                <w:sz w:val="22"/>
              </w:rPr>
            </w:pPr>
            <w:r>
              <w:rPr>
                <w:spacing w:val="-10"/>
                <w:sz w:val="22"/>
              </w:rPr>
              <w:t>-</w:t>
            </w:r>
          </w:p>
        </w:tc>
        <w:tc>
          <w:tcPr>
            <w:tcW w:w="713" w:type="dxa"/>
          </w:tcPr>
          <w:p>
            <w:pPr>
              <w:pStyle w:val="TableParagraph"/>
              <w:spacing w:line="234" w:lineRule="exact"/>
              <w:ind w:left="56" w:right="49"/>
              <w:rPr>
                <w:sz w:val="22"/>
              </w:rPr>
            </w:pPr>
            <w:r>
              <w:rPr>
                <w:spacing w:val="-10"/>
                <w:sz w:val="22"/>
              </w:rPr>
              <w:t>2</w:t>
            </w:r>
          </w:p>
        </w:tc>
        <w:tc>
          <w:tcPr>
            <w:tcW w:w="715" w:type="dxa"/>
          </w:tcPr>
          <w:p>
            <w:pPr>
              <w:pStyle w:val="TableParagraph"/>
              <w:spacing w:line="234" w:lineRule="exact"/>
              <w:ind w:left="33" w:right="27"/>
              <w:rPr>
                <w:sz w:val="22"/>
              </w:rPr>
            </w:pPr>
            <w:r>
              <w:rPr>
                <w:spacing w:val="-10"/>
                <w:sz w:val="22"/>
              </w:rPr>
              <w:t>-</w:t>
            </w:r>
          </w:p>
        </w:tc>
        <w:tc>
          <w:tcPr>
            <w:tcW w:w="713" w:type="dxa"/>
          </w:tcPr>
          <w:p>
            <w:pPr>
              <w:pStyle w:val="TableParagraph"/>
              <w:spacing w:line="234" w:lineRule="exact"/>
              <w:ind w:left="56" w:right="46"/>
              <w:rPr>
                <w:sz w:val="22"/>
              </w:rPr>
            </w:pPr>
            <w:r>
              <w:rPr>
                <w:spacing w:val="-10"/>
                <w:sz w:val="22"/>
              </w:rPr>
              <w:t>-</w:t>
            </w:r>
          </w:p>
        </w:tc>
        <w:tc>
          <w:tcPr>
            <w:tcW w:w="715" w:type="dxa"/>
          </w:tcPr>
          <w:p>
            <w:pPr>
              <w:pStyle w:val="TableParagraph"/>
              <w:spacing w:line="234" w:lineRule="exact"/>
              <w:ind w:left="33" w:right="21"/>
              <w:rPr>
                <w:sz w:val="22"/>
              </w:rPr>
            </w:pPr>
            <w:r>
              <w:rPr>
                <w:spacing w:val="-10"/>
                <w:sz w:val="22"/>
              </w:rPr>
              <w:t>-</w:t>
            </w:r>
          </w:p>
        </w:tc>
        <w:tc>
          <w:tcPr>
            <w:tcW w:w="713" w:type="dxa"/>
          </w:tcPr>
          <w:p>
            <w:pPr>
              <w:pStyle w:val="TableParagraph"/>
              <w:spacing w:line="234" w:lineRule="exact"/>
              <w:ind w:left="56" w:right="46"/>
              <w:rPr>
                <w:sz w:val="22"/>
              </w:rPr>
            </w:pPr>
            <w:r>
              <w:rPr>
                <w:spacing w:val="-10"/>
                <w:sz w:val="22"/>
              </w:rPr>
              <w:t>-</w:t>
            </w:r>
          </w:p>
        </w:tc>
        <w:tc>
          <w:tcPr>
            <w:tcW w:w="846" w:type="dxa"/>
          </w:tcPr>
          <w:p>
            <w:pPr>
              <w:pStyle w:val="TableParagraph"/>
              <w:spacing w:line="234" w:lineRule="exact"/>
              <w:ind w:left="89" w:right="77"/>
              <w:rPr>
                <w:sz w:val="22"/>
              </w:rPr>
            </w:pPr>
            <w:r>
              <w:rPr>
                <w:spacing w:val="-10"/>
                <w:sz w:val="22"/>
              </w:rPr>
              <w:t>-</w:t>
            </w:r>
          </w:p>
        </w:tc>
        <w:tc>
          <w:tcPr>
            <w:tcW w:w="843" w:type="dxa"/>
          </w:tcPr>
          <w:p>
            <w:pPr>
              <w:pStyle w:val="TableParagraph"/>
              <w:spacing w:line="234" w:lineRule="exact"/>
              <w:ind w:left="57" w:right="49"/>
              <w:rPr>
                <w:sz w:val="22"/>
              </w:rPr>
            </w:pPr>
            <w:r>
              <w:rPr>
                <w:spacing w:val="-10"/>
                <w:sz w:val="22"/>
              </w:rPr>
              <w:t>-</w:t>
            </w:r>
          </w:p>
        </w:tc>
        <w:tc>
          <w:tcPr>
            <w:tcW w:w="855" w:type="dxa"/>
          </w:tcPr>
          <w:p>
            <w:pPr>
              <w:pStyle w:val="TableParagraph"/>
              <w:spacing w:line="234" w:lineRule="exact"/>
              <w:ind w:left="69" w:right="3"/>
              <w:rPr>
                <w:sz w:val="22"/>
              </w:rPr>
            </w:pPr>
            <w:r>
              <w:rPr>
                <w:spacing w:val="-10"/>
                <w:sz w:val="22"/>
              </w:rPr>
              <w:t>-</w:t>
            </w:r>
          </w:p>
        </w:tc>
        <w:tc>
          <w:tcPr>
            <w:tcW w:w="855" w:type="dxa"/>
          </w:tcPr>
          <w:p>
            <w:pPr>
              <w:pStyle w:val="TableParagraph"/>
              <w:spacing w:line="234" w:lineRule="exact"/>
              <w:ind w:left="69"/>
              <w:rPr>
                <w:sz w:val="22"/>
              </w:rPr>
            </w:pPr>
            <w:r>
              <w:rPr>
                <w:spacing w:val="-10"/>
                <w:sz w:val="22"/>
              </w:rPr>
              <w:t>2</w:t>
            </w:r>
          </w:p>
        </w:tc>
      </w:tr>
      <w:tr>
        <w:trPr>
          <w:trHeight w:val="253" w:hRule="atLeast"/>
        </w:trPr>
        <w:tc>
          <w:tcPr>
            <w:tcW w:w="742" w:type="dxa"/>
          </w:tcPr>
          <w:p>
            <w:pPr>
              <w:pStyle w:val="TableParagraph"/>
              <w:spacing w:line="234" w:lineRule="exact"/>
              <w:ind w:left="11"/>
              <w:rPr>
                <w:b/>
                <w:sz w:val="22"/>
              </w:rPr>
            </w:pPr>
            <w:r>
              <w:rPr>
                <w:b/>
                <w:spacing w:val="-5"/>
                <w:sz w:val="22"/>
              </w:rPr>
              <w:t>CO5</w:t>
            </w:r>
          </w:p>
        </w:tc>
        <w:tc>
          <w:tcPr>
            <w:tcW w:w="715" w:type="dxa"/>
          </w:tcPr>
          <w:p>
            <w:pPr>
              <w:pStyle w:val="TableParagraph"/>
              <w:spacing w:line="234" w:lineRule="exact"/>
              <w:ind w:left="33"/>
              <w:rPr>
                <w:sz w:val="22"/>
              </w:rPr>
            </w:pPr>
            <w:r>
              <w:rPr>
                <w:spacing w:val="-10"/>
                <w:sz w:val="22"/>
              </w:rPr>
              <w:t>3</w:t>
            </w:r>
          </w:p>
        </w:tc>
        <w:tc>
          <w:tcPr>
            <w:tcW w:w="715" w:type="dxa"/>
          </w:tcPr>
          <w:p>
            <w:pPr>
              <w:pStyle w:val="TableParagraph"/>
              <w:spacing w:line="234" w:lineRule="exact"/>
              <w:ind w:left="33" w:right="9"/>
              <w:rPr>
                <w:sz w:val="22"/>
              </w:rPr>
            </w:pPr>
            <w:r>
              <w:rPr>
                <w:spacing w:val="-10"/>
                <w:sz w:val="22"/>
              </w:rPr>
              <w:t>3</w:t>
            </w:r>
          </w:p>
        </w:tc>
        <w:tc>
          <w:tcPr>
            <w:tcW w:w="716" w:type="dxa"/>
          </w:tcPr>
          <w:p>
            <w:pPr>
              <w:pStyle w:val="TableParagraph"/>
              <w:spacing w:line="234" w:lineRule="exact"/>
              <w:ind w:left="10" w:right="4"/>
              <w:rPr>
                <w:sz w:val="22"/>
              </w:rPr>
            </w:pPr>
            <w:r>
              <w:rPr>
                <w:spacing w:val="-10"/>
                <w:sz w:val="22"/>
              </w:rPr>
              <w:t>-</w:t>
            </w:r>
          </w:p>
        </w:tc>
        <w:tc>
          <w:tcPr>
            <w:tcW w:w="715" w:type="dxa"/>
          </w:tcPr>
          <w:p>
            <w:pPr>
              <w:pStyle w:val="TableParagraph"/>
              <w:spacing w:line="234" w:lineRule="exact"/>
              <w:ind w:left="33" w:right="27"/>
              <w:rPr>
                <w:sz w:val="22"/>
              </w:rPr>
            </w:pPr>
            <w:r>
              <w:rPr>
                <w:spacing w:val="-10"/>
                <w:sz w:val="22"/>
              </w:rPr>
              <w:t>-</w:t>
            </w:r>
          </w:p>
        </w:tc>
        <w:tc>
          <w:tcPr>
            <w:tcW w:w="713" w:type="dxa"/>
          </w:tcPr>
          <w:p>
            <w:pPr>
              <w:pStyle w:val="TableParagraph"/>
              <w:spacing w:line="234" w:lineRule="exact"/>
              <w:ind w:left="56" w:right="47"/>
              <w:rPr>
                <w:sz w:val="22"/>
              </w:rPr>
            </w:pPr>
            <w:r>
              <w:rPr>
                <w:spacing w:val="-10"/>
                <w:sz w:val="22"/>
              </w:rPr>
              <w:t>-</w:t>
            </w:r>
          </w:p>
        </w:tc>
        <w:tc>
          <w:tcPr>
            <w:tcW w:w="715" w:type="dxa"/>
          </w:tcPr>
          <w:p>
            <w:pPr>
              <w:pStyle w:val="TableParagraph"/>
              <w:spacing w:line="234" w:lineRule="exact"/>
              <w:ind w:left="33" w:right="27"/>
              <w:rPr>
                <w:sz w:val="22"/>
              </w:rPr>
            </w:pPr>
            <w:r>
              <w:rPr>
                <w:spacing w:val="-10"/>
                <w:sz w:val="22"/>
              </w:rPr>
              <w:t>-</w:t>
            </w:r>
          </w:p>
        </w:tc>
        <w:tc>
          <w:tcPr>
            <w:tcW w:w="713" w:type="dxa"/>
          </w:tcPr>
          <w:p>
            <w:pPr>
              <w:pStyle w:val="TableParagraph"/>
              <w:spacing w:line="234" w:lineRule="exact"/>
              <w:ind w:left="56" w:right="46"/>
              <w:rPr>
                <w:sz w:val="22"/>
              </w:rPr>
            </w:pPr>
            <w:r>
              <w:rPr>
                <w:spacing w:val="-10"/>
                <w:sz w:val="22"/>
              </w:rPr>
              <w:t>-</w:t>
            </w:r>
          </w:p>
        </w:tc>
        <w:tc>
          <w:tcPr>
            <w:tcW w:w="715" w:type="dxa"/>
          </w:tcPr>
          <w:p>
            <w:pPr>
              <w:pStyle w:val="TableParagraph"/>
              <w:spacing w:line="234" w:lineRule="exact"/>
              <w:ind w:left="33" w:right="21"/>
              <w:rPr>
                <w:sz w:val="22"/>
              </w:rPr>
            </w:pPr>
            <w:r>
              <w:rPr>
                <w:spacing w:val="-10"/>
                <w:sz w:val="22"/>
              </w:rPr>
              <w:t>-</w:t>
            </w:r>
          </w:p>
        </w:tc>
        <w:tc>
          <w:tcPr>
            <w:tcW w:w="713" w:type="dxa"/>
          </w:tcPr>
          <w:p>
            <w:pPr>
              <w:pStyle w:val="TableParagraph"/>
              <w:spacing w:line="234" w:lineRule="exact"/>
              <w:ind w:left="56" w:right="46"/>
              <w:rPr>
                <w:sz w:val="22"/>
              </w:rPr>
            </w:pPr>
            <w:r>
              <w:rPr>
                <w:spacing w:val="-10"/>
                <w:sz w:val="22"/>
              </w:rPr>
              <w:t>-</w:t>
            </w:r>
          </w:p>
        </w:tc>
        <w:tc>
          <w:tcPr>
            <w:tcW w:w="846" w:type="dxa"/>
          </w:tcPr>
          <w:p>
            <w:pPr>
              <w:pStyle w:val="TableParagraph"/>
              <w:spacing w:line="234" w:lineRule="exact"/>
              <w:ind w:left="89" w:right="77"/>
              <w:rPr>
                <w:sz w:val="22"/>
              </w:rPr>
            </w:pPr>
            <w:r>
              <w:rPr>
                <w:spacing w:val="-10"/>
                <w:sz w:val="22"/>
              </w:rPr>
              <w:t>-</w:t>
            </w:r>
          </w:p>
        </w:tc>
        <w:tc>
          <w:tcPr>
            <w:tcW w:w="843" w:type="dxa"/>
          </w:tcPr>
          <w:p>
            <w:pPr>
              <w:pStyle w:val="TableParagraph"/>
              <w:spacing w:line="234" w:lineRule="exact"/>
              <w:ind w:left="57" w:right="49"/>
              <w:rPr>
                <w:sz w:val="22"/>
              </w:rPr>
            </w:pPr>
            <w:r>
              <w:rPr>
                <w:spacing w:val="-10"/>
                <w:sz w:val="22"/>
              </w:rPr>
              <w:t>-</w:t>
            </w:r>
          </w:p>
        </w:tc>
        <w:tc>
          <w:tcPr>
            <w:tcW w:w="855" w:type="dxa"/>
          </w:tcPr>
          <w:p>
            <w:pPr>
              <w:pStyle w:val="TableParagraph"/>
              <w:spacing w:line="234" w:lineRule="exact"/>
              <w:ind w:left="69" w:right="4"/>
              <w:rPr>
                <w:sz w:val="22"/>
              </w:rPr>
            </w:pPr>
            <w:r>
              <w:rPr>
                <w:spacing w:val="-10"/>
                <w:sz w:val="22"/>
              </w:rPr>
              <w:t>2</w:t>
            </w:r>
          </w:p>
        </w:tc>
        <w:tc>
          <w:tcPr>
            <w:tcW w:w="855" w:type="dxa"/>
          </w:tcPr>
          <w:p>
            <w:pPr>
              <w:pStyle w:val="TableParagraph"/>
              <w:spacing w:line="234" w:lineRule="exact"/>
              <w:ind w:left="69"/>
              <w:rPr>
                <w:sz w:val="22"/>
              </w:rPr>
            </w:pPr>
            <w:r>
              <w:rPr>
                <w:spacing w:val="-10"/>
                <w:sz w:val="22"/>
              </w:rPr>
              <w:t>2</w:t>
            </w:r>
          </w:p>
        </w:tc>
      </w:tr>
    </w:tbl>
    <w:p>
      <w:pPr>
        <w:pStyle w:val="TableParagraph"/>
        <w:spacing w:after="0" w:line="234" w:lineRule="exact"/>
        <w:rPr>
          <w:sz w:val="22"/>
        </w:rPr>
        <w:sectPr>
          <w:headerReference w:type="default" r:id="rId70"/>
          <w:pgSz w:w="11910" w:h="16840"/>
          <w:pgMar w:header="538" w:footer="0" w:top="1800" w:bottom="280" w:left="360" w:right="360"/>
        </w:sectPr>
      </w:pPr>
    </w:p>
    <w:p>
      <w:pPr>
        <w:spacing w:line="530" w:lineRule="exact" w:before="45"/>
        <w:ind w:left="439" w:right="8408" w:firstLine="0"/>
        <w:jc w:val="left"/>
        <w:rPr>
          <w:b/>
          <w:sz w:val="22"/>
        </w:rPr>
      </w:pPr>
      <w:r>
        <w:rPr>
          <w:b/>
          <w:sz w:val="22"/>
        </w:rPr>
        <mc:AlternateContent>
          <mc:Choice Requires="wps">
            <w:drawing>
              <wp:anchor distT="0" distB="0" distL="0" distR="0" allowOverlap="1" layoutInCell="1" locked="0" behindDoc="1" simplePos="0" relativeHeight="470422016">
                <wp:simplePos x="0" y="0"/>
                <wp:positionH relativeFrom="page">
                  <wp:posOffset>435864</wp:posOffset>
                </wp:positionH>
                <wp:positionV relativeFrom="page">
                  <wp:posOffset>1313941</wp:posOffset>
                </wp:positionV>
                <wp:extent cx="6690359" cy="895032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6690359" cy="8950325"/>
                        </a:xfrm>
                        <a:custGeom>
                          <a:avLst/>
                          <a:gdLst/>
                          <a:ahLst/>
                          <a:cxnLst/>
                          <a:rect l="l" t="t" r="r" b="b"/>
                          <a:pathLst>
                            <a:path w="6690359" h="8950325">
                              <a:moveTo>
                                <a:pt x="6096" y="6988569"/>
                              </a:moveTo>
                              <a:lnTo>
                                <a:pt x="0" y="6988569"/>
                              </a:lnTo>
                              <a:lnTo>
                                <a:pt x="0" y="7308596"/>
                              </a:lnTo>
                              <a:lnTo>
                                <a:pt x="0" y="7470089"/>
                              </a:lnTo>
                              <a:lnTo>
                                <a:pt x="0" y="8944102"/>
                              </a:lnTo>
                              <a:lnTo>
                                <a:pt x="6096" y="8944102"/>
                              </a:lnTo>
                              <a:lnTo>
                                <a:pt x="6096" y="7308596"/>
                              </a:lnTo>
                              <a:lnTo>
                                <a:pt x="6096" y="6988569"/>
                              </a:lnTo>
                              <a:close/>
                            </a:path>
                            <a:path w="6690359" h="8950325">
                              <a:moveTo>
                                <a:pt x="6096" y="6330201"/>
                              </a:moveTo>
                              <a:lnTo>
                                <a:pt x="0" y="6330201"/>
                              </a:lnTo>
                              <a:lnTo>
                                <a:pt x="0" y="6651752"/>
                              </a:lnTo>
                              <a:lnTo>
                                <a:pt x="0" y="6988556"/>
                              </a:lnTo>
                              <a:lnTo>
                                <a:pt x="6096" y="6988556"/>
                              </a:lnTo>
                              <a:lnTo>
                                <a:pt x="6096" y="6651752"/>
                              </a:lnTo>
                              <a:lnTo>
                                <a:pt x="6096" y="6330201"/>
                              </a:lnTo>
                              <a:close/>
                            </a:path>
                            <a:path w="6690359" h="8950325">
                              <a:moveTo>
                                <a:pt x="6096" y="5526735"/>
                              </a:moveTo>
                              <a:lnTo>
                                <a:pt x="0" y="5526735"/>
                              </a:lnTo>
                              <a:lnTo>
                                <a:pt x="0" y="5688584"/>
                              </a:lnTo>
                              <a:lnTo>
                                <a:pt x="0" y="6010148"/>
                              </a:lnTo>
                              <a:lnTo>
                                <a:pt x="0" y="6330188"/>
                              </a:lnTo>
                              <a:lnTo>
                                <a:pt x="6096" y="6330188"/>
                              </a:lnTo>
                              <a:lnTo>
                                <a:pt x="6096" y="6010148"/>
                              </a:lnTo>
                              <a:lnTo>
                                <a:pt x="6096" y="5688584"/>
                              </a:lnTo>
                              <a:lnTo>
                                <a:pt x="6096" y="5526735"/>
                              </a:lnTo>
                              <a:close/>
                            </a:path>
                            <a:path w="6690359" h="8950325">
                              <a:moveTo>
                                <a:pt x="6679692" y="0"/>
                              </a:moveTo>
                              <a:lnTo>
                                <a:pt x="6673596" y="0"/>
                              </a:lnTo>
                              <a:lnTo>
                                <a:pt x="6096" y="0"/>
                              </a:lnTo>
                              <a:lnTo>
                                <a:pt x="0" y="0"/>
                              </a:lnTo>
                              <a:lnTo>
                                <a:pt x="0" y="6096"/>
                              </a:lnTo>
                              <a:lnTo>
                                <a:pt x="0" y="5526659"/>
                              </a:lnTo>
                              <a:lnTo>
                                <a:pt x="6096" y="5526659"/>
                              </a:lnTo>
                              <a:lnTo>
                                <a:pt x="6096" y="6096"/>
                              </a:lnTo>
                              <a:lnTo>
                                <a:pt x="6673596" y="6096"/>
                              </a:lnTo>
                              <a:lnTo>
                                <a:pt x="6673596" y="5526659"/>
                              </a:lnTo>
                              <a:lnTo>
                                <a:pt x="6679692" y="5526659"/>
                              </a:lnTo>
                              <a:lnTo>
                                <a:pt x="6679692" y="6096"/>
                              </a:lnTo>
                              <a:lnTo>
                                <a:pt x="6679692" y="0"/>
                              </a:lnTo>
                              <a:close/>
                            </a:path>
                            <a:path w="6690359" h="8950325">
                              <a:moveTo>
                                <a:pt x="6690347" y="8944115"/>
                              </a:moveTo>
                              <a:lnTo>
                                <a:pt x="6690347" y="8944115"/>
                              </a:lnTo>
                              <a:lnTo>
                                <a:pt x="0" y="8944115"/>
                              </a:lnTo>
                              <a:lnTo>
                                <a:pt x="0" y="8950198"/>
                              </a:lnTo>
                              <a:lnTo>
                                <a:pt x="6690347" y="8950198"/>
                              </a:lnTo>
                              <a:lnTo>
                                <a:pt x="6690347" y="8944115"/>
                              </a:lnTo>
                              <a:close/>
                            </a:path>
                            <a:path w="6690359" h="8950325">
                              <a:moveTo>
                                <a:pt x="6690347" y="6988569"/>
                              </a:moveTo>
                              <a:lnTo>
                                <a:pt x="6684264" y="6988569"/>
                              </a:lnTo>
                              <a:lnTo>
                                <a:pt x="6684264" y="7308596"/>
                              </a:lnTo>
                              <a:lnTo>
                                <a:pt x="6684264" y="7470089"/>
                              </a:lnTo>
                              <a:lnTo>
                                <a:pt x="6684264" y="8944102"/>
                              </a:lnTo>
                              <a:lnTo>
                                <a:pt x="6690347" y="8944102"/>
                              </a:lnTo>
                              <a:lnTo>
                                <a:pt x="6690347" y="7308596"/>
                              </a:lnTo>
                              <a:lnTo>
                                <a:pt x="6690347" y="6988569"/>
                              </a:lnTo>
                              <a:close/>
                            </a:path>
                            <a:path w="6690359" h="8950325">
                              <a:moveTo>
                                <a:pt x="6690347" y="6330201"/>
                              </a:moveTo>
                              <a:lnTo>
                                <a:pt x="6684264" y="6330201"/>
                              </a:lnTo>
                              <a:lnTo>
                                <a:pt x="6684264" y="6651752"/>
                              </a:lnTo>
                              <a:lnTo>
                                <a:pt x="6684264" y="6988556"/>
                              </a:lnTo>
                              <a:lnTo>
                                <a:pt x="6690347" y="6988556"/>
                              </a:lnTo>
                              <a:lnTo>
                                <a:pt x="6690347" y="6651752"/>
                              </a:lnTo>
                              <a:lnTo>
                                <a:pt x="6690347" y="6330201"/>
                              </a:lnTo>
                              <a:close/>
                            </a:path>
                            <a:path w="6690359" h="8950325">
                              <a:moveTo>
                                <a:pt x="6690347" y="5526735"/>
                              </a:moveTo>
                              <a:lnTo>
                                <a:pt x="6684264" y="5526735"/>
                              </a:lnTo>
                              <a:lnTo>
                                <a:pt x="6684264" y="5688584"/>
                              </a:lnTo>
                              <a:lnTo>
                                <a:pt x="6684264" y="6010148"/>
                              </a:lnTo>
                              <a:lnTo>
                                <a:pt x="6684264" y="6330188"/>
                              </a:lnTo>
                              <a:lnTo>
                                <a:pt x="6690347" y="6330188"/>
                              </a:lnTo>
                              <a:lnTo>
                                <a:pt x="6690347" y="6010148"/>
                              </a:lnTo>
                              <a:lnTo>
                                <a:pt x="6690347" y="5688584"/>
                              </a:lnTo>
                              <a:lnTo>
                                <a:pt x="6690347" y="55267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320004pt;margin-top:103.459946pt;width:526.8pt;height:704.75pt;mso-position-horizontal-relative:page;mso-position-vertical-relative:page;z-index:-32894464" id="docshape160" coordorigin="686,2069" coordsize="10536,14095" path="m696,13075l686,13075,686,13579,686,13833,686,13833,686,14340,686,14597,686,15127,686,15384,686,15643,686,15895,686,16154,696,16154,696,15895,696,15643,696,15384,696,15127,696,14597,696,14340,696,13833,696,13833,696,13579,696,13075xm696,12038l686,12038,686,12544,686,13075,696,13075,696,12544,696,12038xm696,10773l686,10773,686,11028,686,11534,686,12038,696,12038,696,11534,696,11028,696,10773xm11206,2069l11196,2069,696,2069,686,2069,686,2079,686,10773,696,10773,696,2079,11196,2079,11196,10773,11206,10773,11206,2079,11206,2069xm11222,16154l11213,16154,11213,16154,1726,16154,1721,16154,1712,16154,696,16154,686,16154,686,16164,696,16164,1712,16164,1721,16164,1726,16164,11213,16164,11213,16164,11222,16164,11222,16154xm11222,13075l11213,13075,11213,13579,11213,13833,11213,13833,11213,14340,11213,14597,11213,15127,11213,15384,11213,15643,11213,15895,11213,16154,11222,16154,11222,15895,11222,15643,11222,15384,11222,15127,11222,14597,11222,14340,11222,13833,11222,13833,11222,13579,11222,13075xm11222,12038l11213,12038,11213,12544,11213,13075,11222,13075,11222,12544,11222,12038xm11222,10773l11213,10773,11213,11028,11213,11534,11213,12038,11222,12038,11222,11534,11222,11028,11222,10773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89" w:lineRule="exact" w:before="0"/>
        <w:ind w:left="439" w:right="0" w:firstLine="0"/>
        <w:jc w:val="both"/>
        <w:rPr>
          <w:sz w:val="22"/>
        </w:rPr>
      </w:pPr>
      <w:r>
        <w:rPr>
          <w:b/>
          <w:sz w:val="22"/>
        </w:rPr>
        <w:t>Power</w:t>
      </w:r>
      <w:r>
        <w:rPr>
          <w:b/>
          <w:spacing w:val="-4"/>
          <w:sz w:val="22"/>
        </w:rPr>
        <w:t> </w:t>
      </w:r>
      <w:r>
        <w:rPr>
          <w:b/>
          <w:sz w:val="22"/>
        </w:rPr>
        <w:t>Semi-Conductor</w:t>
      </w:r>
      <w:r>
        <w:rPr>
          <w:b/>
          <w:spacing w:val="-1"/>
          <w:sz w:val="22"/>
        </w:rPr>
        <w:t> </w:t>
      </w:r>
      <w:r>
        <w:rPr>
          <w:b/>
          <w:sz w:val="22"/>
        </w:rPr>
        <w:t>Devices</w:t>
      </w:r>
      <w:r>
        <w:rPr>
          <w:b/>
          <w:spacing w:val="-2"/>
          <w:sz w:val="22"/>
        </w:rPr>
        <w:t> </w:t>
      </w:r>
      <w:r>
        <w:rPr>
          <w:b/>
          <w:sz w:val="22"/>
        </w:rPr>
        <w:t>- </w:t>
      </w:r>
      <w:r>
        <w:rPr>
          <w:sz w:val="22"/>
        </w:rPr>
        <w:t>Silicon</w:t>
      </w:r>
      <w:r>
        <w:rPr>
          <w:spacing w:val="-1"/>
          <w:sz w:val="22"/>
        </w:rPr>
        <w:t> </w:t>
      </w:r>
      <w:r>
        <w:rPr>
          <w:sz w:val="22"/>
        </w:rPr>
        <w:t>controlled</w:t>
      </w:r>
      <w:r>
        <w:rPr>
          <w:spacing w:val="-3"/>
          <w:sz w:val="22"/>
        </w:rPr>
        <w:t> </w:t>
      </w:r>
      <w:r>
        <w:rPr>
          <w:sz w:val="22"/>
        </w:rPr>
        <w:t>rectifier</w:t>
      </w:r>
      <w:r>
        <w:rPr>
          <w:spacing w:val="-2"/>
          <w:sz w:val="22"/>
        </w:rPr>
        <w:t> </w:t>
      </w:r>
      <w:r>
        <w:rPr>
          <w:sz w:val="22"/>
        </w:rPr>
        <w:t>(SCR) –</w:t>
      </w:r>
      <w:r>
        <w:rPr>
          <w:spacing w:val="-3"/>
          <w:sz w:val="22"/>
        </w:rPr>
        <w:t> </w:t>
      </w:r>
      <w:r>
        <w:rPr>
          <w:sz w:val="22"/>
        </w:rPr>
        <w:t>Two</w:t>
      </w:r>
      <w:r>
        <w:rPr>
          <w:spacing w:val="-1"/>
          <w:sz w:val="22"/>
        </w:rPr>
        <w:t> </w:t>
      </w:r>
      <w:r>
        <w:rPr>
          <w:sz w:val="22"/>
        </w:rPr>
        <w:t>transistor</w:t>
      </w:r>
      <w:r>
        <w:rPr>
          <w:spacing w:val="-3"/>
          <w:sz w:val="22"/>
        </w:rPr>
        <w:t> </w:t>
      </w:r>
      <w:r>
        <w:rPr>
          <w:sz w:val="22"/>
        </w:rPr>
        <w:t>analogy -</w:t>
      </w:r>
      <w:r>
        <w:rPr>
          <w:spacing w:val="-4"/>
          <w:sz w:val="22"/>
        </w:rPr>
        <w:t> </w:t>
      </w:r>
      <w:r>
        <w:rPr>
          <w:sz w:val="22"/>
        </w:rPr>
        <w:t>Static</w:t>
      </w:r>
      <w:r>
        <w:rPr>
          <w:spacing w:val="-3"/>
          <w:sz w:val="22"/>
        </w:rPr>
        <w:t> </w:t>
      </w:r>
      <w:r>
        <w:rPr>
          <w:sz w:val="22"/>
        </w:rPr>
        <w:t>and</w:t>
      </w:r>
      <w:r>
        <w:rPr>
          <w:spacing w:val="-1"/>
          <w:sz w:val="22"/>
        </w:rPr>
        <w:t> </w:t>
      </w:r>
      <w:r>
        <w:rPr>
          <w:spacing w:val="-2"/>
          <w:sz w:val="22"/>
        </w:rPr>
        <w:t>Dynamic</w:t>
      </w:r>
    </w:p>
    <w:p>
      <w:pPr>
        <w:spacing w:before="0"/>
        <w:ind w:left="439" w:right="451" w:firstLine="0"/>
        <w:jc w:val="both"/>
        <w:rPr>
          <w:sz w:val="22"/>
        </w:rPr>
      </w:pPr>
      <w:r>
        <w:rPr>
          <w:sz w:val="22"/>
        </w:rPr>
        <w:t>characteristics – Turn on and Turn off Methods - Triggering Methods (R, RC and UJT) –Snubber circuit design. Static</w:t>
      </w:r>
      <w:r>
        <w:rPr>
          <w:spacing w:val="80"/>
          <w:sz w:val="22"/>
        </w:rPr>
        <w:t>  </w:t>
      </w:r>
      <w:r>
        <w:rPr>
          <w:sz w:val="22"/>
        </w:rPr>
        <w:t>and</w:t>
      </w:r>
      <w:r>
        <w:rPr>
          <w:spacing w:val="80"/>
          <w:sz w:val="22"/>
        </w:rPr>
        <w:t>  </w:t>
      </w:r>
      <w:r>
        <w:rPr>
          <w:sz w:val="22"/>
        </w:rPr>
        <w:t>Dynamic</w:t>
      </w:r>
      <w:r>
        <w:rPr>
          <w:spacing w:val="80"/>
          <w:sz w:val="22"/>
        </w:rPr>
        <w:t>  </w:t>
      </w:r>
      <w:r>
        <w:rPr>
          <w:sz w:val="22"/>
        </w:rPr>
        <w:t>Characteristics</w:t>
      </w:r>
      <w:r>
        <w:rPr>
          <w:spacing w:val="80"/>
          <w:sz w:val="22"/>
        </w:rPr>
        <w:t>  </w:t>
      </w:r>
      <w:r>
        <w:rPr>
          <w:sz w:val="22"/>
        </w:rPr>
        <w:t>of</w:t>
      </w:r>
      <w:r>
        <w:rPr>
          <w:spacing w:val="80"/>
          <w:sz w:val="22"/>
        </w:rPr>
        <w:t>  </w:t>
      </w:r>
      <w:r>
        <w:rPr>
          <w:sz w:val="22"/>
        </w:rPr>
        <w:t>Power</w:t>
      </w:r>
      <w:r>
        <w:rPr>
          <w:spacing w:val="80"/>
          <w:sz w:val="22"/>
        </w:rPr>
        <w:t>  </w:t>
      </w:r>
      <w:r>
        <w:rPr>
          <w:sz w:val="22"/>
        </w:rPr>
        <w:t>MOSFET</w:t>
      </w:r>
      <w:r>
        <w:rPr>
          <w:spacing w:val="80"/>
          <w:sz w:val="22"/>
        </w:rPr>
        <w:t>  </w:t>
      </w:r>
      <w:r>
        <w:rPr>
          <w:sz w:val="22"/>
        </w:rPr>
        <w:t>and</w:t>
      </w:r>
      <w:r>
        <w:rPr>
          <w:spacing w:val="80"/>
          <w:sz w:val="22"/>
        </w:rPr>
        <w:t>  </w:t>
      </w:r>
      <w:r>
        <w:rPr>
          <w:sz w:val="22"/>
        </w:rPr>
        <w:t>Power</w:t>
      </w:r>
      <w:r>
        <w:rPr>
          <w:spacing w:val="80"/>
          <w:sz w:val="22"/>
        </w:rPr>
        <w:t>  </w:t>
      </w:r>
      <w:r>
        <w:rPr>
          <w:sz w:val="22"/>
        </w:rPr>
        <w:t>IGBT-Numerical</w:t>
      </w:r>
      <w:r>
        <w:rPr>
          <w:spacing w:val="80"/>
          <w:sz w:val="22"/>
        </w:rPr>
        <w:t> </w:t>
      </w:r>
      <w:r>
        <w:rPr>
          <w:spacing w:val="-2"/>
          <w:sz w:val="22"/>
        </w:rPr>
        <w:t>problems.</w:t>
      </w:r>
    </w:p>
    <w:p>
      <w:pPr>
        <w:pStyle w:val="BodyText"/>
        <w:spacing w:before="5"/>
        <w:rPr>
          <w:sz w:val="22"/>
        </w:rPr>
      </w:pPr>
    </w:p>
    <w:p>
      <w:pPr>
        <w:spacing w:line="250" w:lineRule="exact" w:before="0"/>
        <w:ind w:left="439" w:right="0" w:firstLine="0"/>
        <w:jc w:val="left"/>
        <w:rPr>
          <w:b/>
          <w:sz w:val="22"/>
        </w:rPr>
      </w:pPr>
      <w:r>
        <w:rPr>
          <w:b/>
          <w:sz w:val="22"/>
        </w:rPr>
        <w:t>UNIT</w:t>
      </w:r>
      <w:r>
        <w:rPr>
          <w:b/>
          <w:spacing w:val="-4"/>
          <w:sz w:val="22"/>
        </w:rPr>
        <w:t> </w:t>
      </w:r>
      <w:r>
        <w:rPr>
          <w:b/>
          <w:spacing w:val="-10"/>
          <w:sz w:val="22"/>
        </w:rPr>
        <w:t>2</w:t>
      </w:r>
    </w:p>
    <w:p>
      <w:pPr>
        <w:spacing w:line="240" w:lineRule="auto" w:before="0"/>
        <w:ind w:left="439" w:right="451" w:firstLine="0"/>
        <w:jc w:val="both"/>
        <w:rPr>
          <w:sz w:val="22"/>
        </w:rPr>
      </w:pPr>
      <w:r>
        <w:rPr>
          <w:b/>
          <w:sz w:val="22"/>
        </w:rPr>
        <w:t>Single-phase AC-DC Converters - </w:t>
      </w:r>
      <w:r>
        <w:rPr>
          <w:sz w:val="22"/>
        </w:rPr>
        <w:t>Single-phase half-wave controlled rectifiers - R and RL loads with and without freewheeling diode - Single-phase fully controlled mid-point and bridge converter with R load, RL load and RLE load - Continuous and Discontinuous conduction - Effect of source inductance in Single-phase fully controlled bridge rectifier – Expression for output voltages – Single-phase Semi-Converter with R load-RL load and RLE load – Continuous and Discontinuous conduction - Dual converter and its mode of operation - Numerical Problems.</w:t>
      </w:r>
    </w:p>
    <w:p>
      <w:pPr>
        <w:pStyle w:val="BodyText"/>
        <w:spacing w:before="3"/>
        <w:rPr>
          <w:sz w:val="22"/>
        </w:rPr>
      </w:pPr>
    </w:p>
    <w:p>
      <w:pPr>
        <w:spacing w:line="252" w:lineRule="exact" w:before="1"/>
        <w:ind w:left="439" w:right="0" w:firstLine="0"/>
        <w:jc w:val="left"/>
        <w:rPr>
          <w:b/>
          <w:sz w:val="22"/>
        </w:rPr>
      </w:pPr>
      <w:r>
        <w:rPr>
          <w:b/>
          <w:sz w:val="22"/>
        </w:rPr>
        <w:t>UNIT</w:t>
      </w:r>
      <w:r>
        <w:rPr>
          <w:b/>
          <w:spacing w:val="-4"/>
          <w:sz w:val="22"/>
        </w:rPr>
        <w:t> </w:t>
      </w:r>
      <w:r>
        <w:rPr>
          <w:b/>
          <w:spacing w:val="-10"/>
          <w:sz w:val="22"/>
        </w:rPr>
        <w:t>3</w:t>
      </w:r>
    </w:p>
    <w:p>
      <w:pPr>
        <w:spacing w:line="251" w:lineRule="exact" w:before="0"/>
        <w:ind w:left="439" w:right="0" w:firstLine="0"/>
        <w:jc w:val="left"/>
        <w:rPr>
          <w:b/>
          <w:sz w:val="22"/>
        </w:rPr>
      </w:pPr>
      <w:r>
        <w:rPr>
          <w:b/>
          <w:sz w:val="22"/>
        </w:rPr>
        <w:t>Three-phase</w:t>
      </w:r>
      <w:r>
        <w:rPr>
          <w:b/>
          <w:spacing w:val="-3"/>
          <w:sz w:val="22"/>
        </w:rPr>
        <w:t> </w:t>
      </w:r>
      <w:r>
        <w:rPr>
          <w:b/>
          <w:sz w:val="22"/>
        </w:rPr>
        <w:t>AC-DC</w:t>
      </w:r>
      <w:r>
        <w:rPr>
          <w:b/>
          <w:spacing w:val="-4"/>
          <w:sz w:val="22"/>
        </w:rPr>
        <w:t> </w:t>
      </w:r>
      <w:r>
        <w:rPr>
          <w:b/>
          <w:sz w:val="22"/>
        </w:rPr>
        <w:t>Converters</w:t>
      </w:r>
      <w:r>
        <w:rPr>
          <w:b/>
          <w:spacing w:val="-5"/>
          <w:sz w:val="22"/>
        </w:rPr>
        <w:t> </w:t>
      </w:r>
      <w:r>
        <w:rPr>
          <w:b/>
          <w:sz w:val="22"/>
        </w:rPr>
        <w:t>&amp;</w:t>
      </w:r>
      <w:r>
        <w:rPr>
          <w:b/>
          <w:spacing w:val="-3"/>
          <w:sz w:val="22"/>
        </w:rPr>
        <w:t> </w:t>
      </w:r>
      <w:r>
        <w:rPr>
          <w:b/>
          <w:sz w:val="22"/>
        </w:rPr>
        <w:t>AC</w:t>
      </w:r>
      <w:r>
        <w:rPr>
          <w:b/>
          <w:spacing w:val="-2"/>
          <w:sz w:val="22"/>
        </w:rPr>
        <w:t> </w:t>
      </w:r>
      <w:r>
        <w:rPr>
          <w:b/>
          <w:sz w:val="22"/>
        </w:rPr>
        <w:t>–</w:t>
      </w:r>
      <w:r>
        <w:rPr>
          <w:b/>
          <w:spacing w:val="-3"/>
          <w:sz w:val="22"/>
        </w:rPr>
        <w:t> </w:t>
      </w:r>
      <w:r>
        <w:rPr>
          <w:b/>
          <w:sz w:val="22"/>
        </w:rPr>
        <w:t>AC</w:t>
      </w:r>
      <w:r>
        <w:rPr>
          <w:b/>
          <w:spacing w:val="-3"/>
          <w:sz w:val="22"/>
        </w:rPr>
        <w:t> </w:t>
      </w:r>
      <w:r>
        <w:rPr>
          <w:b/>
          <w:spacing w:val="-2"/>
          <w:sz w:val="22"/>
        </w:rPr>
        <w:t>Converters</w:t>
      </w:r>
    </w:p>
    <w:p>
      <w:pPr>
        <w:spacing w:before="0"/>
        <w:ind w:left="439" w:right="447" w:firstLine="0"/>
        <w:jc w:val="left"/>
        <w:rPr>
          <w:sz w:val="22"/>
        </w:rPr>
      </w:pPr>
      <w:r>
        <w:rPr>
          <w:sz w:val="22"/>
        </w:rPr>
        <w:t>Three-phase half-wave Rectifier with R and RL load - Three-phase fully controlled rectifier with R and RL load</w:t>
      </w:r>
      <w:r>
        <w:rPr>
          <w:spacing w:val="19"/>
          <w:sz w:val="22"/>
        </w:rPr>
        <w:t> </w:t>
      </w:r>
      <w:r>
        <w:rPr>
          <w:sz w:val="22"/>
        </w:rPr>
        <w:t>-</w:t>
      </w:r>
      <w:r>
        <w:rPr>
          <w:spacing w:val="40"/>
          <w:sz w:val="22"/>
        </w:rPr>
        <w:t> </w:t>
      </w:r>
      <w:r>
        <w:rPr>
          <w:sz w:val="22"/>
        </w:rPr>
        <w:t>Three-phase semi converter with R and RL load - Expression for Output Voltage - Numerical Problems.</w:t>
      </w:r>
    </w:p>
    <w:p>
      <w:pPr>
        <w:spacing w:before="0"/>
        <w:ind w:left="439" w:right="451" w:firstLine="0"/>
        <w:jc w:val="left"/>
        <w:rPr>
          <w:sz w:val="22"/>
        </w:rPr>
      </w:pPr>
      <w:r>
        <w:rPr>
          <w:sz w:val="22"/>
        </w:rPr>
        <w:t>Single-phase</w:t>
      </w:r>
      <w:r>
        <w:rPr>
          <w:spacing w:val="18"/>
          <w:sz w:val="22"/>
        </w:rPr>
        <w:t> </w:t>
      </w:r>
      <w:r>
        <w:rPr>
          <w:sz w:val="22"/>
        </w:rPr>
        <w:t>AC-AC</w:t>
      </w:r>
      <w:r>
        <w:rPr>
          <w:spacing w:val="19"/>
          <w:sz w:val="22"/>
        </w:rPr>
        <w:t> </w:t>
      </w:r>
      <w:r>
        <w:rPr>
          <w:sz w:val="22"/>
        </w:rPr>
        <w:t>power</w:t>
      </w:r>
      <w:r>
        <w:rPr>
          <w:spacing w:val="19"/>
          <w:sz w:val="22"/>
        </w:rPr>
        <w:t> </w:t>
      </w:r>
      <w:r>
        <w:rPr>
          <w:sz w:val="22"/>
        </w:rPr>
        <w:t>control</w:t>
      </w:r>
      <w:r>
        <w:rPr>
          <w:spacing w:val="19"/>
          <w:sz w:val="22"/>
        </w:rPr>
        <w:t> </w:t>
      </w:r>
      <w:r>
        <w:rPr>
          <w:sz w:val="22"/>
        </w:rPr>
        <w:t>by phase</w:t>
      </w:r>
      <w:r>
        <w:rPr>
          <w:spacing w:val="18"/>
          <w:sz w:val="22"/>
        </w:rPr>
        <w:t> </w:t>
      </w:r>
      <w:r>
        <w:rPr>
          <w:sz w:val="22"/>
        </w:rPr>
        <w:t>control with</w:t>
      </w:r>
      <w:r>
        <w:rPr>
          <w:spacing w:val="22"/>
          <w:sz w:val="22"/>
        </w:rPr>
        <w:t> </w:t>
      </w:r>
      <w:r>
        <w:rPr>
          <w:sz w:val="22"/>
        </w:rPr>
        <w:t>R</w:t>
      </w:r>
      <w:r>
        <w:rPr>
          <w:spacing w:val="17"/>
          <w:sz w:val="22"/>
        </w:rPr>
        <w:t> </w:t>
      </w:r>
      <w:r>
        <w:rPr>
          <w:sz w:val="22"/>
        </w:rPr>
        <w:t>and</w:t>
      </w:r>
      <w:r>
        <w:rPr>
          <w:spacing w:val="18"/>
          <w:sz w:val="22"/>
        </w:rPr>
        <w:t> </w:t>
      </w:r>
      <w:r>
        <w:rPr>
          <w:sz w:val="22"/>
        </w:rPr>
        <w:t>RL</w:t>
      </w:r>
      <w:r>
        <w:rPr>
          <w:spacing w:val="17"/>
          <w:sz w:val="22"/>
        </w:rPr>
        <w:t> </w:t>
      </w:r>
      <w:r>
        <w:rPr>
          <w:sz w:val="22"/>
        </w:rPr>
        <w:t>loads</w:t>
      </w:r>
      <w:r>
        <w:rPr>
          <w:spacing w:val="20"/>
          <w:sz w:val="22"/>
        </w:rPr>
        <w:t> </w:t>
      </w:r>
      <w:r>
        <w:rPr>
          <w:sz w:val="22"/>
        </w:rPr>
        <w:t>–</w:t>
      </w:r>
      <w:r>
        <w:rPr>
          <w:spacing w:val="18"/>
          <w:sz w:val="22"/>
        </w:rPr>
        <w:t> </w:t>
      </w:r>
      <w:r>
        <w:rPr>
          <w:sz w:val="22"/>
        </w:rPr>
        <w:t>Expression</w:t>
      </w:r>
      <w:r>
        <w:rPr>
          <w:spacing w:val="18"/>
          <w:sz w:val="22"/>
        </w:rPr>
        <w:t> </w:t>
      </w:r>
      <w:r>
        <w:rPr>
          <w:sz w:val="22"/>
        </w:rPr>
        <w:t>for</w:t>
      </w:r>
      <w:r>
        <w:rPr>
          <w:spacing w:val="18"/>
          <w:sz w:val="22"/>
        </w:rPr>
        <w:t> </w:t>
      </w:r>
      <w:r>
        <w:rPr>
          <w:sz w:val="22"/>
        </w:rPr>
        <w:t>rms</w:t>
      </w:r>
      <w:r>
        <w:rPr>
          <w:spacing w:val="18"/>
          <w:sz w:val="22"/>
        </w:rPr>
        <w:t> </w:t>
      </w:r>
      <w:r>
        <w:rPr>
          <w:sz w:val="22"/>
        </w:rPr>
        <w:t>output</w:t>
      </w:r>
      <w:r>
        <w:rPr>
          <w:spacing w:val="19"/>
          <w:sz w:val="22"/>
        </w:rPr>
        <w:t> </w:t>
      </w:r>
      <w:r>
        <w:rPr>
          <w:sz w:val="22"/>
        </w:rPr>
        <w:t>voltage</w:t>
      </w:r>
      <w:r>
        <w:rPr>
          <w:spacing w:val="22"/>
          <w:sz w:val="22"/>
        </w:rPr>
        <w:t> </w:t>
      </w:r>
      <w:r>
        <w:rPr>
          <w:sz w:val="22"/>
        </w:rPr>
        <w:t>– Single-phase step down and step up Cycloconverter – Numerical Problems.</w:t>
      </w:r>
    </w:p>
    <w:p>
      <w:pPr>
        <w:pStyle w:val="BodyText"/>
        <w:spacing w:before="24"/>
        <w:rPr>
          <w:sz w:val="22"/>
        </w:rPr>
      </w:pPr>
    </w:p>
    <w:p>
      <w:pPr>
        <w:spacing w:line="251" w:lineRule="exact" w:before="1"/>
        <w:ind w:left="439" w:right="0" w:firstLine="0"/>
        <w:jc w:val="left"/>
        <w:rPr>
          <w:b/>
          <w:sz w:val="22"/>
        </w:rPr>
      </w:pPr>
      <w:r>
        <w:rPr>
          <w:b/>
          <w:sz w:val="22"/>
        </w:rPr>
        <w:t>UNIT</w:t>
      </w:r>
      <w:r>
        <w:rPr>
          <w:b/>
          <w:spacing w:val="-4"/>
          <w:sz w:val="22"/>
        </w:rPr>
        <w:t> </w:t>
      </w:r>
      <w:r>
        <w:rPr>
          <w:b/>
          <w:spacing w:val="-10"/>
          <w:sz w:val="22"/>
        </w:rPr>
        <w:t>4</w:t>
      </w:r>
    </w:p>
    <w:p>
      <w:pPr>
        <w:spacing w:before="0"/>
        <w:ind w:left="439" w:right="0" w:firstLine="0"/>
        <w:jc w:val="left"/>
        <w:rPr>
          <w:sz w:val="22"/>
        </w:rPr>
      </w:pPr>
      <w:r>
        <w:rPr>
          <w:b/>
          <w:sz w:val="22"/>
        </w:rPr>
        <w:t>DC–DC</w:t>
      </w:r>
      <w:r>
        <w:rPr>
          <w:b/>
          <w:spacing w:val="40"/>
          <w:sz w:val="22"/>
        </w:rPr>
        <w:t> </w:t>
      </w:r>
      <w:r>
        <w:rPr>
          <w:b/>
          <w:sz w:val="22"/>
        </w:rPr>
        <w:t>Converters</w:t>
      </w:r>
      <w:r>
        <w:rPr>
          <w:b/>
          <w:spacing w:val="40"/>
          <w:sz w:val="22"/>
        </w:rPr>
        <w:t> </w:t>
      </w:r>
      <w:r>
        <w:rPr>
          <w:b/>
          <w:sz w:val="22"/>
        </w:rPr>
        <w:t>-</w:t>
      </w:r>
      <w:r>
        <w:rPr>
          <w:b/>
          <w:spacing w:val="40"/>
          <w:sz w:val="22"/>
        </w:rPr>
        <w:t> </w:t>
      </w:r>
      <w:r>
        <w:rPr>
          <w:sz w:val="22"/>
        </w:rPr>
        <w:t>Operation</w:t>
      </w:r>
      <w:r>
        <w:rPr>
          <w:spacing w:val="40"/>
          <w:sz w:val="22"/>
        </w:rPr>
        <w:t> </w:t>
      </w:r>
      <w:r>
        <w:rPr>
          <w:sz w:val="22"/>
        </w:rPr>
        <w:t>of</w:t>
      </w:r>
      <w:r>
        <w:rPr>
          <w:spacing w:val="40"/>
          <w:sz w:val="22"/>
        </w:rPr>
        <w:t> </w:t>
      </w:r>
      <w:r>
        <w:rPr>
          <w:sz w:val="22"/>
        </w:rPr>
        <w:t>Basic</w:t>
      </w:r>
      <w:r>
        <w:rPr>
          <w:spacing w:val="40"/>
          <w:sz w:val="22"/>
        </w:rPr>
        <w:t> </w:t>
      </w:r>
      <w:r>
        <w:rPr>
          <w:sz w:val="22"/>
        </w:rPr>
        <w:t>Chopper</w:t>
      </w:r>
      <w:r>
        <w:rPr>
          <w:spacing w:val="40"/>
          <w:sz w:val="22"/>
        </w:rPr>
        <w:t> </w:t>
      </w:r>
      <w:r>
        <w:rPr>
          <w:sz w:val="22"/>
        </w:rPr>
        <w:t>–</w:t>
      </w:r>
      <w:r>
        <w:rPr>
          <w:spacing w:val="40"/>
          <w:sz w:val="22"/>
        </w:rPr>
        <w:t> </w:t>
      </w:r>
      <w:r>
        <w:rPr>
          <w:sz w:val="22"/>
        </w:rPr>
        <w:t>Analysis</w:t>
      </w:r>
      <w:r>
        <w:rPr>
          <w:spacing w:val="40"/>
          <w:sz w:val="22"/>
        </w:rPr>
        <w:t> </w:t>
      </w:r>
      <w:r>
        <w:rPr>
          <w:sz w:val="22"/>
        </w:rPr>
        <w:t>of</w:t>
      </w:r>
      <w:r>
        <w:rPr>
          <w:spacing w:val="40"/>
          <w:sz w:val="22"/>
        </w:rPr>
        <w:t> </w:t>
      </w:r>
      <w:r>
        <w:rPr>
          <w:sz w:val="22"/>
        </w:rPr>
        <w:t>Buck,</w:t>
      </w:r>
      <w:r>
        <w:rPr>
          <w:spacing w:val="40"/>
          <w:sz w:val="22"/>
        </w:rPr>
        <w:t> </w:t>
      </w:r>
      <w:r>
        <w:rPr>
          <w:sz w:val="22"/>
        </w:rPr>
        <w:t>Boost</w:t>
      </w:r>
      <w:r>
        <w:rPr>
          <w:spacing w:val="40"/>
          <w:sz w:val="22"/>
        </w:rPr>
        <w:t> </w:t>
      </w:r>
      <w:r>
        <w:rPr>
          <w:sz w:val="22"/>
        </w:rPr>
        <w:t>and</w:t>
      </w:r>
      <w:r>
        <w:rPr>
          <w:spacing w:val="40"/>
          <w:sz w:val="22"/>
        </w:rPr>
        <w:t> </w:t>
      </w:r>
      <w:r>
        <w:rPr>
          <w:sz w:val="22"/>
        </w:rPr>
        <w:t>Buck-Boost</w:t>
      </w:r>
      <w:r>
        <w:rPr>
          <w:spacing w:val="40"/>
          <w:sz w:val="22"/>
        </w:rPr>
        <w:t> </w:t>
      </w:r>
      <w:r>
        <w:rPr>
          <w:sz w:val="22"/>
        </w:rPr>
        <w:t>converters</w:t>
      </w:r>
      <w:r>
        <w:rPr>
          <w:spacing w:val="40"/>
          <w:sz w:val="22"/>
        </w:rPr>
        <w:t> </w:t>
      </w:r>
      <w:r>
        <w:rPr>
          <w:sz w:val="22"/>
        </w:rPr>
        <w:t>in Continuous Conduction Mode (CCM) and Discontinuous Conduction Modes (DCM)</w:t>
      </w:r>
    </w:p>
    <w:p>
      <w:pPr>
        <w:spacing w:before="0"/>
        <w:ind w:left="439" w:right="0" w:firstLine="0"/>
        <w:jc w:val="left"/>
        <w:rPr>
          <w:sz w:val="22"/>
        </w:rPr>
      </w:pPr>
      <w:r>
        <w:rPr>
          <w:sz w:val="22"/>
        </w:rPr>
        <w:t>-Output</w:t>
      </w:r>
      <w:r>
        <w:rPr>
          <w:spacing w:val="35"/>
          <w:sz w:val="22"/>
        </w:rPr>
        <w:t> </w:t>
      </w:r>
      <w:r>
        <w:rPr>
          <w:sz w:val="22"/>
        </w:rPr>
        <w:t>voltage</w:t>
      </w:r>
      <w:r>
        <w:rPr>
          <w:spacing w:val="35"/>
          <w:sz w:val="22"/>
        </w:rPr>
        <w:t> </w:t>
      </w:r>
      <w:r>
        <w:rPr>
          <w:sz w:val="22"/>
        </w:rPr>
        <w:t>equations</w:t>
      </w:r>
      <w:r>
        <w:rPr>
          <w:spacing w:val="32"/>
          <w:sz w:val="22"/>
        </w:rPr>
        <w:t> </w:t>
      </w:r>
      <w:r>
        <w:rPr>
          <w:sz w:val="22"/>
        </w:rPr>
        <w:t>using</w:t>
      </w:r>
      <w:r>
        <w:rPr>
          <w:spacing w:val="32"/>
          <w:sz w:val="22"/>
        </w:rPr>
        <w:t> </w:t>
      </w:r>
      <w:r>
        <w:rPr>
          <w:sz w:val="22"/>
        </w:rPr>
        <w:t>volt-sec</w:t>
      </w:r>
      <w:r>
        <w:rPr>
          <w:spacing w:val="35"/>
          <w:sz w:val="22"/>
        </w:rPr>
        <w:t> </w:t>
      </w:r>
      <w:r>
        <w:rPr>
          <w:sz w:val="22"/>
        </w:rPr>
        <w:t>balance</w:t>
      </w:r>
      <w:r>
        <w:rPr>
          <w:spacing w:val="35"/>
          <w:sz w:val="22"/>
        </w:rPr>
        <w:t> </w:t>
      </w:r>
      <w:r>
        <w:rPr>
          <w:sz w:val="22"/>
        </w:rPr>
        <w:t>in</w:t>
      </w:r>
      <w:r>
        <w:rPr>
          <w:spacing w:val="32"/>
          <w:sz w:val="22"/>
        </w:rPr>
        <w:t> </w:t>
      </w:r>
      <w:r>
        <w:rPr>
          <w:sz w:val="22"/>
        </w:rPr>
        <w:t>CCM</w:t>
      </w:r>
      <w:r>
        <w:rPr>
          <w:spacing w:val="35"/>
          <w:sz w:val="22"/>
        </w:rPr>
        <w:t> </w:t>
      </w:r>
      <w:r>
        <w:rPr>
          <w:sz w:val="22"/>
        </w:rPr>
        <w:t>&amp;</w:t>
      </w:r>
      <w:r>
        <w:rPr>
          <w:spacing w:val="33"/>
          <w:sz w:val="22"/>
        </w:rPr>
        <w:t> </w:t>
      </w:r>
      <w:r>
        <w:rPr>
          <w:sz w:val="22"/>
        </w:rPr>
        <w:t>DCM</w:t>
      </w:r>
      <w:r>
        <w:rPr>
          <w:spacing w:val="38"/>
          <w:sz w:val="22"/>
        </w:rPr>
        <w:t> </w:t>
      </w:r>
      <w:r>
        <w:rPr>
          <w:sz w:val="22"/>
        </w:rPr>
        <w:t>–</w:t>
      </w:r>
      <w:r>
        <w:rPr>
          <w:spacing w:val="35"/>
          <w:sz w:val="22"/>
        </w:rPr>
        <w:t> </w:t>
      </w:r>
      <w:r>
        <w:rPr>
          <w:sz w:val="22"/>
        </w:rPr>
        <w:t>Expressions</w:t>
      </w:r>
      <w:r>
        <w:rPr>
          <w:spacing w:val="35"/>
          <w:sz w:val="22"/>
        </w:rPr>
        <w:t> </w:t>
      </w:r>
      <w:r>
        <w:rPr>
          <w:sz w:val="22"/>
        </w:rPr>
        <w:t>for</w:t>
      </w:r>
      <w:r>
        <w:rPr>
          <w:spacing w:val="35"/>
          <w:sz w:val="22"/>
        </w:rPr>
        <w:t> </w:t>
      </w:r>
      <w:r>
        <w:rPr>
          <w:sz w:val="22"/>
        </w:rPr>
        <w:t>output</w:t>
      </w:r>
      <w:r>
        <w:rPr>
          <w:spacing w:val="35"/>
          <w:sz w:val="22"/>
        </w:rPr>
        <w:t> </w:t>
      </w:r>
      <w:r>
        <w:rPr>
          <w:sz w:val="22"/>
        </w:rPr>
        <w:t>voltage</w:t>
      </w:r>
      <w:r>
        <w:rPr>
          <w:spacing w:val="35"/>
          <w:sz w:val="22"/>
        </w:rPr>
        <w:t> </w:t>
      </w:r>
      <w:r>
        <w:rPr>
          <w:sz w:val="22"/>
        </w:rPr>
        <w:t>ripple</w:t>
      </w:r>
      <w:r>
        <w:rPr>
          <w:spacing w:val="35"/>
          <w:sz w:val="22"/>
        </w:rPr>
        <w:t> </w:t>
      </w:r>
      <w:r>
        <w:rPr>
          <w:sz w:val="22"/>
        </w:rPr>
        <w:t>and inductor current ripple – control techniques – Introduction to PWM control-Numerical Problems.</w:t>
      </w:r>
    </w:p>
    <w:p>
      <w:pPr>
        <w:pStyle w:val="BodyText"/>
        <w:spacing w:before="24"/>
        <w:rPr>
          <w:sz w:val="22"/>
        </w:rPr>
      </w:pPr>
    </w:p>
    <w:p>
      <w:pPr>
        <w:spacing w:line="251" w:lineRule="exact" w:before="0"/>
        <w:ind w:left="439" w:right="0" w:firstLine="0"/>
        <w:jc w:val="left"/>
        <w:rPr>
          <w:b/>
          <w:sz w:val="22"/>
        </w:rPr>
      </w:pPr>
      <w:r>
        <w:rPr>
          <w:b/>
          <w:sz w:val="22"/>
        </w:rPr>
        <w:t>UNIT</w:t>
      </w:r>
      <w:r>
        <w:rPr>
          <w:b/>
          <w:spacing w:val="-4"/>
          <w:sz w:val="22"/>
        </w:rPr>
        <w:t> </w:t>
      </w:r>
      <w:r>
        <w:rPr>
          <w:b/>
          <w:spacing w:val="-10"/>
          <w:sz w:val="22"/>
        </w:rPr>
        <w:t>5</w:t>
      </w:r>
    </w:p>
    <w:p>
      <w:pPr>
        <w:spacing w:before="0"/>
        <w:ind w:left="439" w:right="449" w:firstLine="0"/>
        <w:jc w:val="both"/>
        <w:rPr>
          <w:sz w:val="22"/>
        </w:rPr>
      </w:pPr>
      <w:r>
        <w:rPr>
          <w:b/>
          <w:sz w:val="22"/>
        </w:rPr>
        <w:t>DC–AC</w:t>
      </w:r>
      <w:r>
        <w:rPr>
          <w:b/>
          <w:spacing w:val="-2"/>
          <w:sz w:val="22"/>
        </w:rPr>
        <w:t> </w:t>
      </w:r>
      <w:r>
        <w:rPr>
          <w:b/>
          <w:sz w:val="22"/>
        </w:rPr>
        <w:t>Converters - </w:t>
      </w:r>
      <w:r>
        <w:rPr>
          <w:sz w:val="22"/>
        </w:rPr>
        <w:t>Introduction -</w:t>
      </w:r>
      <w:r>
        <w:rPr>
          <w:spacing w:val="-5"/>
          <w:sz w:val="22"/>
        </w:rPr>
        <w:t> </w:t>
      </w:r>
      <w:r>
        <w:rPr>
          <w:sz w:val="22"/>
        </w:rPr>
        <w:t>Single-phase</w:t>
      </w:r>
      <w:r>
        <w:rPr>
          <w:spacing w:val="-1"/>
          <w:sz w:val="22"/>
        </w:rPr>
        <w:t> </w:t>
      </w:r>
      <w:r>
        <w:rPr>
          <w:sz w:val="22"/>
        </w:rPr>
        <w:t>half-bridge</w:t>
      </w:r>
      <w:r>
        <w:rPr>
          <w:spacing w:val="-1"/>
          <w:sz w:val="22"/>
        </w:rPr>
        <w:t> </w:t>
      </w:r>
      <w:r>
        <w:rPr>
          <w:sz w:val="22"/>
        </w:rPr>
        <w:t>and</w:t>
      </w:r>
      <w:r>
        <w:rPr>
          <w:spacing w:val="-1"/>
          <w:sz w:val="22"/>
        </w:rPr>
        <w:t> </w:t>
      </w:r>
      <w:r>
        <w:rPr>
          <w:sz w:val="22"/>
        </w:rPr>
        <w:t>full-bridge</w:t>
      </w:r>
      <w:r>
        <w:rPr>
          <w:spacing w:val="-1"/>
          <w:sz w:val="22"/>
        </w:rPr>
        <w:t> </w:t>
      </w:r>
      <w:r>
        <w:rPr>
          <w:sz w:val="22"/>
        </w:rPr>
        <w:t>inverters</w:t>
      </w:r>
      <w:r>
        <w:rPr>
          <w:spacing w:val="-1"/>
          <w:sz w:val="22"/>
        </w:rPr>
        <w:t> </w:t>
      </w:r>
      <w:r>
        <w:rPr>
          <w:sz w:val="22"/>
        </w:rPr>
        <w:t>with</w:t>
      </w:r>
      <w:r>
        <w:rPr>
          <w:spacing w:val="-1"/>
          <w:sz w:val="22"/>
        </w:rPr>
        <w:t> </w:t>
      </w:r>
      <w:r>
        <w:rPr>
          <w:sz w:val="22"/>
        </w:rPr>
        <w:t>R</w:t>
      </w:r>
      <w:r>
        <w:rPr>
          <w:spacing w:val="-2"/>
          <w:sz w:val="22"/>
        </w:rPr>
        <w:t> </w:t>
      </w:r>
      <w:r>
        <w:rPr>
          <w:sz w:val="22"/>
        </w:rPr>
        <w:t>and</w:t>
      </w:r>
      <w:r>
        <w:rPr>
          <w:spacing w:val="-1"/>
          <w:sz w:val="22"/>
        </w:rPr>
        <w:t> </w:t>
      </w:r>
      <w:r>
        <w:rPr>
          <w:sz w:val="22"/>
        </w:rPr>
        <w:t>RL</w:t>
      </w:r>
      <w:r>
        <w:rPr>
          <w:spacing w:val="-2"/>
          <w:sz w:val="22"/>
        </w:rPr>
        <w:t> </w:t>
      </w:r>
      <w:r>
        <w:rPr>
          <w:sz w:val="22"/>
        </w:rPr>
        <w:t>loads –</w:t>
      </w:r>
      <w:r>
        <w:rPr>
          <w:spacing w:val="-1"/>
          <w:sz w:val="22"/>
        </w:rPr>
        <w:t> </w:t>
      </w:r>
      <w:r>
        <w:rPr>
          <w:sz w:val="22"/>
        </w:rPr>
        <w:t>Phase Displacement Control – PWM with bipolar voltage switching, PWM with unipolar voltage switching - Three-phase square wave inverters - 120⁰ conduction and 180⁰ conduction modes of operation - Sinusoidal Pulse Width Modulation - Current Source Inverter (CSI) –Numerical Problems.</w:t>
      </w:r>
    </w:p>
    <w:p>
      <w:pPr>
        <w:pStyle w:val="BodyText"/>
        <w:spacing w:before="25"/>
        <w:rPr>
          <w:sz w:val="22"/>
        </w:rPr>
      </w:pPr>
    </w:p>
    <w:p>
      <w:pPr>
        <w:spacing w:line="251" w:lineRule="exact" w:before="0"/>
        <w:ind w:left="439" w:right="0" w:firstLine="0"/>
        <w:jc w:val="left"/>
        <w:rPr>
          <w:b/>
          <w:sz w:val="22"/>
        </w:rPr>
      </w:pPr>
      <w:r>
        <w:rPr>
          <w:b/>
          <w:sz w:val="22"/>
        </w:rPr>
        <w:t>TEXT</w:t>
      </w:r>
      <w:r>
        <w:rPr>
          <w:b/>
          <w:spacing w:val="-5"/>
          <w:sz w:val="22"/>
        </w:rPr>
        <w:t> </w:t>
      </w:r>
      <w:r>
        <w:rPr>
          <w:b/>
          <w:spacing w:val="-2"/>
          <w:sz w:val="22"/>
        </w:rPr>
        <w:t>BOOKS</w:t>
      </w:r>
    </w:p>
    <w:p>
      <w:pPr>
        <w:pStyle w:val="ListParagraph"/>
        <w:numPr>
          <w:ilvl w:val="0"/>
          <w:numId w:val="110"/>
        </w:numPr>
        <w:tabs>
          <w:tab w:pos="1476" w:val="left" w:leader="none"/>
        </w:tabs>
        <w:spacing w:line="240" w:lineRule="auto" w:before="0" w:after="0"/>
        <w:ind w:left="1476" w:right="2585" w:hanging="685"/>
        <w:jc w:val="left"/>
        <w:rPr>
          <w:sz w:val="22"/>
        </w:rPr>
      </w:pPr>
      <w:r>
        <w:rPr>
          <w:sz w:val="22"/>
        </w:rPr>
        <w:t>Power</w:t>
      </w:r>
      <w:r>
        <w:rPr>
          <w:spacing w:val="-3"/>
          <w:sz w:val="22"/>
        </w:rPr>
        <w:t> </w:t>
      </w:r>
      <w:r>
        <w:rPr>
          <w:sz w:val="22"/>
        </w:rPr>
        <w:t>Electronics:</w:t>
      </w:r>
      <w:r>
        <w:rPr>
          <w:spacing w:val="-3"/>
          <w:sz w:val="22"/>
        </w:rPr>
        <w:t> </w:t>
      </w:r>
      <w:r>
        <w:rPr>
          <w:sz w:val="22"/>
        </w:rPr>
        <w:t>Converters,</w:t>
      </w:r>
      <w:r>
        <w:rPr>
          <w:spacing w:val="-4"/>
          <w:sz w:val="22"/>
        </w:rPr>
        <w:t> </w:t>
      </w:r>
      <w:r>
        <w:rPr>
          <w:sz w:val="22"/>
        </w:rPr>
        <w:t>Applications</w:t>
      </w:r>
      <w:r>
        <w:rPr>
          <w:spacing w:val="-4"/>
          <w:sz w:val="22"/>
        </w:rPr>
        <w:t> </w:t>
      </w:r>
      <w:r>
        <w:rPr>
          <w:sz w:val="22"/>
        </w:rPr>
        <w:t>and</w:t>
      </w:r>
      <w:r>
        <w:rPr>
          <w:spacing w:val="-4"/>
          <w:sz w:val="22"/>
        </w:rPr>
        <w:t> </w:t>
      </w:r>
      <w:r>
        <w:rPr>
          <w:sz w:val="22"/>
        </w:rPr>
        <w:t>Design</w:t>
      </w:r>
      <w:r>
        <w:rPr>
          <w:spacing w:val="-4"/>
          <w:sz w:val="22"/>
        </w:rPr>
        <w:t> </w:t>
      </w:r>
      <w:r>
        <w:rPr>
          <w:sz w:val="22"/>
        </w:rPr>
        <w:t>by</w:t>
      </w:r>
      <w:r>
        <w:rPr>
          <w:spacing w:val="-6"/>
          <w:sz w:val="22"/>
        </w:rPr>
        <w:t> </w:t>
      </w:r>
      <w:r>
        <w:rPr>
          <w:sz w:val="22"/>
        </w:rPr>
        <w:t>Ned</w:t>
      </w:r>
      <w:r>
        <w:rPr>
          <w:spacing w:val="-4"/>
          <w:sz w:val="22"/>
        </w:rPr>
        <w:t> </w:t>
      </w:r>
      <w:r>
        <w:rPr>
          <w:sz w:val="22"/>
        </w:rPr>
        <w:t>Mohan,</w:t>
      </w:r>
      <w:r>
        <w:rPr>
          <w:spacing w:val="-5"/>
          <w:sz w:val="22"/>
        </w:rPr>
        <w:t> </w:t>
      </w:r>
      <w:r>
        <w:rPr>
          <w:sz w:val="22"/>
        </w:rPr>
        <w:t>Tore</w:t>
      </w:r>
      <w:r>
        <w:rPr>
          <w:spacing w:val="-5"/>
          <w:sz w:val="22"/>
        </w:rPr>
        <w:t> </w:t>
      </w:r>
      <w:r>
        <w:rPr>
          <w:sz w:val="22"/>
        </w:rPr>
        <w:t>M Undeland, William P Robbins, John Wiley &amp; Sons, 2002.</w:t>
      </w:r>
    </w:p>
    <w:p>
      <w:pPr>
        <w:pStyle w:val="ListParagraph"/>
        <w:numPr>
          <w:ilvl w:val="0"/>
          <w:numId w:val="110"/>
        </w:numPr>
        <w:tabs>
          <w:tab w:pos="1476" w:val="left" w:leader="none"/>
        </w:tabs>
        <w:spacing w:line="240" w:lineRule="auto" w:before="0" w:after="0"/>
        <w:ind w:left="1476" w:right="2404" w:hanging="685"/>
        <w:jc w:val="left"/>
        <w:rPr>
          <w:sz w:val="22"/>
        </w:rPr>
      </w:pPr>
      <w:r>
        <w:rPr>
          <w:sz w:val="22"/>
        </w:rPr>
        <w:t>Power</w:t>
      </w:r>
      <w:r>
        <w:rPr>
          <w:spacing w:val="-2"/>
          <w:sz w:val="22"/>
        </w:rPr>
        <w:t> </w:t>
      </w:r>
      <w:r>
        <w:rPr>
          <w:sz w:val="22"/>
        </w:rPr>
        <w:t>Electronics:</w:t>
      </w:r>
      <w:r>
        <w:rPr>
          <w:spacing w:val="-3"/>
          <w:sz w:val="22"/>
        </w:rPr>
        <w:t> </w:t>
      </w:r>
      <w:r>
        <w:rPr>
          <w:sz w:val="22"/>
        </w:rPr>
        <w:t>Circuits,</w:t>
      </w:r>
      <w:r>
        <w:rPr>
          <w:spacing w:val="-3"/>
          <w:sz w:val="22"/>
        </w:rPr>
        <w:t> </w:t>
      </w:r>
      <w:r>
        <w:rPr>
          <w:sz w:val="22"/>
        </w:rPr>
        <w:t>Devices</w:t>
      </w:r>
      <w:r>
        <w:rPr>
          <w:spacing w:val="-3"/>
          <w:sz w:val="22"/>
        </w:rPr>
        <w:t> </w:t>
      </w:r>
      <w:r>
        <w:rPr>
          <w:sz w:val="22"/>
        </w:rPr>
        <w:t>and</w:t>
      </w:r>
      <w:r>
        <w:rPr>
          <w:spacing w:val="-3"/>
          <w:sz w:val="22"/>
        </w:rPr>
        <w:t> </w:t>
      </w:r>
      <w:r>
        <w:rPr>
          <w:sz w:val="22"/>
        </w:rPr>
        <w:t>Applications</w:t>
      </w:r>
      <w:r>
        <w:rPr>
          <w:spacing w:val="-2"/>
          <w:sz w:val="22"/>
        </w:rPr>
        <w:t> </w:t>
      </w:r>
      <w:r>
        <w:rPr>
          <w:sz w:val="22"/>
        </w:rPr>
        <w:t>–</w:t>
      </w:r>
      <w:r>
        <w:rPr>
          <w:spacing w:val="-3"/>
          <w:sz w:val="22"/>
        </w:rPr>
        <w:t> </w:t>
      </w:r>
      <w:r>
        <w:rPr>
          <w:sz w:val="22"/>
        </w:rPr>
        <w:t>by</w:t>
      </w:r>
      <w:r>
        <w:rPr>
          <w:spacing w:val="-6"/>
          <w:sz w:val="22"/>
        </w:rPr>
        <w:t> </w:t>
      </w:r>
      <w:r>
        <w:rPr>
          <w:sz w:val="22"/>
        </w:rPr>
        <w:t>M.</w:t>
      </w:r>
      <w:r>
        <w:rPr>
          <w:spacing w:val="-3"/>
          <w:sz w:val="22"/>
        </w:rPr>
        <w:t> </w:t>
      </w:r>
      <w:r>
        <w:rPr>
          <w:sz w:val="22"/>
        </w:rPr>
        <w:t>H.</w:t>
      </w:r>
      <w:r>
        <w:rPr>
          <w:spacing w:val="-3"/>
          <w:sz w:val="22"/>
        </w:rPr>
        <w:t> </w:t>
      </w:r>
      <w:r>
        <w:rPr>
          <w:sz w:val="22"/>
        </w:rPr>
        <w:t>Rashid,</w:t>
      </w:r>
      <w:r>
        <w:rPr>
          <w:spacing w:val="-3"/>
          <w:sz w:val="22"/>
        </w:rPr>
        <w:t> </w:t>
      </w:r>
      <w:r>
        <w:rPr>
          <w:sz w:val="22"/>
        </w:rPr>
        <w:t>Prentice Hall of India, 2nd edition, 2017.</w:t>
      </w:r>
    </w:p>
    <w:p>
      <w:pPr>
        <w:pStyle w:val="ListParagraph"/>
        <w:numPr>
          <w:ilvl w:val="0"/>
          <w:numId w:val="110"/>
        </w:numPr>
        <w:tabs>
          <w:tab w:pos="1476" w:val="left" w:leader="none"/>
        </w:tabs>
        <w:spacing w:line="240" w:lineRule="auto" w:before="0" w:after="0"/>
        <w:ind w:left="1476" w:right="2413" w:hanging="685"/>
        <w:jc w:val="left"/>
        <w:rPr>
          <w:sz w:val="22"/>
        </w:rPr>
      </w:pPr>
      <w:r>
        <w:rPr>
          <w:sz w:val="22"/>
        </w:rPr>
        <w:t>Power</w:t>
      </w:r>
      <w:r>
        <w:rPr>
          <w:spacing w:val="-3"/>
          <w:sz w:val="22"/>
        </w:rPr>
        <w:t> </w:t>
      </w:r>
      <w:r>
        <w:rPr>
          <w:sz w:val="22"/>
        </w:rPr>
        <w:t>Electronics:</w:t>
      </w:r>
      <w:r>
        <w:rPr>
          <w:spacing w:val="-3"/>
          <w:sz w:val="22"/>
        </w:rPr>
        <w:t> </w:t>
      </w:r>
      <w:r>
        <w:rPr>
          <w:sz w:val="22"/>
        </w:rPr>
        <w:t>Essentials</w:t>
      </w:r>
      <w:r>
        <w:rPr>
          <w:spacing w:val="-4"/>
          <w:sz w:val="22"/>
        </w:rPr>
        <w:t> </w:t>
      </w:r>
      <w:r>
        <w:rPr>
          <w:sz w:val="22"/>
        </w:rPr>
        <w:t>&amp;</w:t>
      </w:r>
      <w:r>
        <w:rPr>
          <w:spacing w:val="-5"/>
          <w:sz w:val="22"/>
        </w:rPr>
        <w:t> </w:t>
      </w:r>
      <w:r>
        <w:rPr>
          <w:sz w:val="22"/>
        </w:rPr>
        <w:t>Applications</w:t>
      </w:r>
      <w:r>
        <w:rPr>
          <w:spacing w:val="-4"/>
          <w:sz w:val="22"/>
        </w:rPr>
        <w:t> </w:t>
      </w:r>
      <w:r>
        <w:rPr>
          <w:sz w:val="22"/>
        </w:rPr>
        <w:t>by</w:t>
      </w:r>
      <w:r>
        <w:rPr>
          <w:spacing w:val="-6"/>
          <w:sz w:val="22"/>
        </w:rPr>
        <w:t> </w:t>
      </w:r>
      <w:r>
        <w:rPr>
          <w:sz w:val="22"/>
        </w:rPr>
        <w:t>L.Umanand,</w:t>
      </w:r>
      <w:r>
        <w:rPr>
          <w:spacing w:val="-7"/>
          <w:sz w:val="22"/>
        </w:rPr>
        <w:t> </w:t>
      </w:r>
      <w:r>
        <w:rPr>
          <w:sz w:val="22"/>
        </w:rPr>
        <w:t>Wiley,</w:t>
      </w:r>
      <w:r>
        <w:rPr>
          <w:spacing w:val="-4"/>
          <w:sz w:val="22"/>
        </w:rPr>
        <w:t> </w:t>
      </w:r>
      <w:r>
        <w:rPr>
          <w:sz w:val="22"/>
        </w:rPr>
        <w:t>Pvt.</w:t>
      </w:r>
      <w:r>
        <w:rPr>
          <w:spacing w:val="-4"/>
          <w:sz w:val="22"/>
        </w:rPr>
        <w:t> </w:t>
      </w:r>
      <w:r>
        <w:rPr>
          <w:sz w:val="22"/>
        </w:rPr>
        <w:t>Limited, India, 2009.</w:t>
      </w:r>
    </w:p>
    <w:p>
      <w:pPr>
        <w:pStyle w:val="BodyText"/>
        <w:spacing w:before="25"/>
        <w:rPr>
          <w:sz w:val="22"/>
        </w:rPr>
      </w:pPr>
    </w:p>
    <w:p>
      <w:pPr>
        <w:spacing w:line="251" w:lineRule="exact" w:before="1"/>
        <w:ind w:left="439"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11"/>
        </w:numPr>
        <w:tabs>
          <w:tab w:pos="1476" w:val="left" w:leader="none"/>
          <w:tab w:pos="2620" w:val="left" w:leader="none"/>
          <w:tab w:pos="3128" w:val="left" w:leader="none"/>
          <w:tab w:pos="4014" w:val="left" w:leader="none"/>
          <w:tab w:pos="5966" w:val="left" w:leader="none"/>
          <w:tab w:pos="7038" w:val="left" w:leader="none"/>
          <w:tab w:pos="7998" w:val="left" w:leader="none"/>
          <w:tab w:pos="9247" w:val="left" w:leader="none"/>
          <w:tab w:pos="10099" w:val="left" w:leader="none"/>
        </w:tabs>
        <w:spacing w:line="240" w:lineRule="auto" w:before="0" w:after="0"/>
        <w:ind w:left="1476" w:right="437" w:hanging="685"/>
        <w:jc w:val="left"/>
        <w:rPr>
          <w:sz w:val="22"/>
        </w:rPr>
      </w:pPr>
      <w:r>
        <w:rPr>
          <w:spacing w:val="-2"/>
          <w:sz w:val="22"/>
        </w:rPr>
        <w:t>Elements</w:t>
      </w:r>
      <w:r>
        <w:rPr>
          <w:sz w:val="22"/>
        </w:rPr>
        <w:tab/>
      </w:r>
      <w:r>
        <w:rPr>
          <w:spacing w:val="-6"/>
          <w:sz w:val="22"/>
        </w:rPr>
        <w:t>of</w:t>
      </w:r>
      <w:r>
        <w:rPr>
          <w:sz w:val="22"/>
        </w:rPr>
        <w:tab/>
      </w:r>
      <w:r>
        <w:rPr>
          <w:spacing w:val="-2"/>
          <w:sz w:val="22"/>
        </w:rPr>
        <w:t>Power</w:t>
      </w:r>
      <w:r>
        <w:rPr>
          <w:sz w:val="22"/>
        </w:rPr>
        <w:tab/>
      </w:r>
      <w:r>
        <w:rPr>
          <w:spacing w:val="-2"/>
          <w:sz w:val="22"/>
        </w:rPr>
        <w:t>Electronics–Philip</w:t>
      </w:r>
      <w:r>
        <w:rPr>
          <w:sz w:val="22"/>
        </w:rPr>
        <w:tab/>
      </w:r>
      <w:r>
        <w:rPr>
          <w:spacing w:val="-2"/>
          <w:sz w:val="22"/>
        </w:rPr>
        <w:t>T.Krein.</w:t>
      </w:r>
      <w:r>
        <w:rPr>
          <w:sz w:val="22"/>
        </w:rPr>
        <w:tab/>
      </w:r>
      <w:r>
        <w:rPr>
          <w:spacing w:val="-2"/>
          <w:sz w:val="22"/>
        </w:rPr>
        <w:t>Oxford</w:t>
      </w:r>
      <w:r>
        <w:rPr>
          <w:sz w:val="22"/>
        </w:rPr>
        <w:tab/>
      </w:r>
      <w:r>
        <w:rPr>
          <w:spacing w:val="-2"/>
          <w:sz w:val="22"/>
        </w:rPr>
        <w:t>University</w:t>
      </w:r>
      <w:r>
        <w:rPr>
          <w:sz w:val="22"/>
        </w:rPr>
        <w:tab/>
      </w:r>
      <w:r>
        <w:rPr>
          <w:spacing w:val="-2"/>
          <w:sz w:val="22"/>
        </w:rPr>
        <w:t>Press;</w:t>
      </w:r>
      <w:r>
        <w:rPr>
          <w:sz w:val="22"/>
        </w:rPr>
        <w:tab/>
      </w:r>
      <w:r>
        <w:rPr>
          <w:spacing w:val="-2"/>
          <w:sz w:val="22"/>
        </w:rPr>
        <w:t>Second </w:t>
      </w:r>
      <w:r>
        <w:rPr>
          <w:sz w:val="22"/>
        </w:rPr>
        <w:t>edition, 2014.</w:t>
      </w:r>
    </w:p>
    <w:p>
      <w:pPr>
        <w:pStyle w:val="ListParagraph"/>
        <w:numPr>
          <w:ilvl w:val="0"/>
          <w:numId w:val="111"/>
        </w:numPr>
        <w:tabs>
          <w:tab w:pos="1476" w:val="left" w:leader="none"/>
        </w:tabs>
        <w:spacing w:line="251" w:lineRule="exact" w:before="0" w:after="0"/>
        <w:ind w:left="1476" w:right="0" w:hanging="684"/>
        <w:jc w:val="left"/>
        <w:rPr>
          <w:sz w:val="22"/>
        </w:rPr>
      </w:pPr>
      <w:r>
        <w:rPr>
          <w:sz w:val="22"/>
        </w:rPr>
        <w:t>Power</w:t>
      </w:r>
      <w:r>
        <w:rPr>
          <w:spacing w:val="-2"/>
          <w:sz w:val="22"/>
        </w:rPr>
        <w:t> </w:t>
      </w:r>
      <w:r>
        <w:rPr>
          <w:sz w:val="22"/>
        </w:rPr>
        <w:t>Electronics</w:t>
      </w:r>
      <w:r>
        <w:rPr>
          <w:spacing w:val="-4"/>
          <w:sz w:val="22"/>
        </w:rPr>
        <w:t> </w:t>
      </w:r>
      <w:r>
        <w:rPr>
          <w:sz w:val="22"/>
        </w:rPr>
        <w:t>–</w:t>
      </w:r>
      <w:r>
        <w:rPr>
          <w:spacing w:val="-3"/>
          <w:sz w:val="22"/>
        </w:rPr>
        <w:t> </w:t>
      </w:r>
      <w:r>
        <w:rPr>
          <w:sz w:val="22"/>
        </w:rPr>
        <w:t>by</w:t>
      </w:r>
      <w:r>
        <w:rPr>
          <w:spacing w:val="-6"/>
          <w:sz w:val="22"/>
        </w:rPr>
        <w:t> </w:t>
      </w:r>
      <w:r>
        <w:rPr>
          <w:sz w:val="22"/>
        </w:rPr>
        <w:t>P.S.Bhimbra,</w:t>
      </w:r>
      <w:r>
        <w:rPr>
          <w:spacing w:val="-3"/>
          <w:sz w:val="22"/>
        </w:rPr>
        <w:t> </w:t>
      </w:r>
      <w:r>
        <w:rPr>
          <w:sz w:val="22"/>
        </w:rPr>
        <w:t>Khanna</w:t>
      </w:r>
      <w:r>
        <w:rPr>
          <w:spacing w:val="-2"/>
          <w:sz w:val="22"/>
        </w:rPr>
        <w:t> Publishers.</w:t>
      </w:r>
    </w:p>
    <w:p>
      <w:pPr>
        <w:pStyle w:val="ListParagraph"/>
        <w:numPr>
          <w:ilvl w:val="0"/>
          <w:numId w:val="111"/>
        </w:numPr>
        <w:tabs>
          <w:tab w:pos="1476" w:val="left" w:leader="none"/>
        </w:tabs>
        <w:spacing w:line="240" w:lineRule="auto" w:before="0" w:after="0"/>
        <w:ind w:left="1476" w:right="437" w:hanging="685"/>
        <w:jc w:val="left"/>
        <w:rPr>
          <w:sz w:val="22"/>
        </w:rPr>
      </w:pPr>
      <w:r>
        <w:rPr>
          <w:sz w:val="22"/>
        </w:rPr>
        <w:t>Thyristorised</w:t>
      </w:r>
      <w:r>
        <w:rPr>
          <w:spacing w:val="80"/>
          <w:w w:val="150"/>
          <w:sz w:val="22"/>
        </w:rPr>
        <w:t> </w:t>
      </w:r>
      <w:r>
        <w:rPr>
          <w:sz w:val="22"/>
        </w:rPr>
        <w:t>Power</w:t>
      </w:r>
      <w:r>
        <w:rPr>
          <w:spacing w:val="80"/>
          <w:w w:val="150"/>
          <w:sz w:val="22"/>
        </w:rPr>
        <w:t> </w:t>
      </w:r>
      <w:r>
        <w:rPr>
          <w:sz w:val="22"/>
        </w:rPr>
        <w:t>Controllers</w:t>
      </w:r>
      <w:r>
        <w:rPr>
          <w:spacing w:val="80"/>
          <w:w w:val="150"/>
          <w:sz w:val="22"/>
        </w:rPr>
        <w:t> </w:t>
      </w:r>
      <w:r>
        <w:rPr>
          <w:sz w:val="22"/>
        </w:rPr>
        <w:t>–</w:t>
      </w:r>
      <w:r>
        <w:rPr>
          <w:spacing w:val="80"/>
          <w:w w:val="150"/>
          <w:sz w:val="22"/>
        </w:rPr>
        <w:t> </w:t>
      </w:r>
      <w:r>
        <w:rPr>
          <w:sz w:val="22"/>
        </w:rPr>
        <w:t>by</w:t>
      </w:r>
      <w:r>
        <w:rPr>
          <w:spacing w:val="80"/>
          <w:w w:val="150"/>
          <w:sz w:val="22"/>
        </w:rPr>
        <w:t> </w:t>
      </w:r>
      <w:r>
        <w:rPr>
          <w:sz w:val="22"/>
        </w:rPr>
        <w:t>G.</w:t>
      </w:r>
      <w:r>
        <w:rPr>
          <w:spacing w:val="80"/>
          <w:w w:val="150"/>
          <w:sz w:val="22"/>
        </w:rPr>
        <w:t> </w:t>
      </w:r>
      <w:r>
        <w:rPr>
          <w:sz w:val="22"/>
        </w:rPr>
        <w:t>K.</w:t>
      </w:r>
      <w:r>
        <w:rPr>
          <w:spacing w:val="80"/>
          <w:w w:val="150"/>
          <w:sz w:val="22"/>
        </w:rPr>
        <w:t> </w:t>
      </w:r>
      <w:r>
        <w:rPr>
          <w:sz w:val="22"/>
        </w:rPr>
        <w:t>Dubey,</w:t>
      </w:r>
      <w:r>
        <w:rPr>
          <w:spacing w:val="80"/>
          <w:w w:val="150"/>
          <w:sz w:val="22"/>
        </w:rPr>
        <w:t> </w:t>
      </w:r>
      <w:r>
        <w:rPr>
          <w:sz w:val="22"/>
        </w:rPr>
        <w:t>S.</w:t>
      </w:r>
      <w:r>
        <w:rPr>
          <w:spacing w:val="80"/>
          <w:w w:val="150"/>
          <w:sz w:val="22"/>
        </w:rPr>
        <w:t> </w:t>
      </w:r>
      <w:r>
        <w:rPr>
          <w:sz w:val="22"/>
        </w:rPr>
        <w:t>R.</w:t>
      </w:r>
      <w:r>
        <w:rPr>
          <w:spacing w:val="80"/>
          <w:w w:val="150"/>
          <w:sz w:val="22"/>
        </w:rPr>
        <w:t> </w:t>
      </w:r>
      <w:r>
        <w:rPr>
          <w:sz w:val="22"/>
        </w:rPr>
        <w:t>Doradla,</w:t>
      </w:r>
      <w:r>
        <w:rPr>
          <w:spacing w:val="80"/>
          <w:w w:val="150"/>
          <w:sz w:val="22"/>
        </w:rPr>
        <w:t> </w:t>
      </w:r>
      <w:r>
        <w:rPr>
          <w:sz w:val="22"/>
        </w:rPr>
        <w:t>A.</w:t>
      </w:r>
      <w:r>
        <w:rPr>
          <w:spacing w:val="80"/>
          <w:w w:val="150"/>
          <w:sz w:val="22"/>
        </w:rPr>
        <w:t> </w:t>
      </w:r>
      <w:r>
        <w:rPr>
          <w:sz w:val="22"/>
        </w:rPr>
        <w:t>Joshi</w:t>
      </w:r>
      <w:r>
        <w:rPr>
          <w:spacing w:val="80"/>
          <w:w w:val="150"/>
          <w:sz w:val="22"/>
        </w:rPr>
        <w:t> </w:t>
      </w:r>
      <w:r>
        <w:rPr>
          <w:sz w:val="22"/>
        </w:rPr>
        <w:t>and</w:t>
      </w:r>
      <w:r>
        <w:rPr>
          <w:spacing w:val="80"/>
          <w:w w:val="150"/>
          <w:sz w:val="22"/>
        </w:rPr>
        <w:t> </w:t>
      </w:r>
      <w:r>
        <w:rPr>
          <w:sz w:val="22"/>
        </w:rPr>
        <w:t>R.</w:t>
      </w:r>
      <w:r>
        <w:rPr>
          <w:spacing w:val="80"/>
          <w:w w:val="150"/>
          <w:sz w:val="22"/>
        </w:rPr>
        <w:t> </w:t>
      </w:r>
      <w:r>
        <w:rPr>
          <w:sz w:val="22"/>
        </w:rPr>
        <w:t>M. K.Sinha, New Age International (P) Limited Publishers, 1996.</w:t>
      </w:r>
    </w:p>
    <w:p>
      <w:pPr>
        <w:pStyle w:val="ListParagraph"/>
        <w:numPr>
          <w:ilvl w:val="0"/>
          <w:numId w:val="111"/>
        </w:numPr>
        <w:tabs>
          <w:tab w:pos="1476" w:val="left" w:leader="none"/>
        </w:tabs>
        <w:spacing w:line="240" w:lineRule="auto" w:before="0" w:after="0"/>
        <w:ind w:left="1476" w:right="0" w:hanging="684"/>
        <w:jc w:val="left"/>
        <w:rPr>
          <w:sz w:val="22"/>
        </w:rPr>
      </w:pPr>
      <w:r>
        <w:rPr>
          <w:sz w:val="22"/>
        </w:rPr>
        <w:t>Power</w:t>
      </w:r>
      <w:r>
        <w:rPr>
          <w:spacing w:val="-3"/>
          <w:sz w:val="22"/>
        </w:rPr>
        <w:t> </w:t>
      </w:r>
      <w:r>
        <w:rPr>
          <w:sz w:val="22"/>
        </w:rPr>
        <w:t>Electronics:</w:t>
      </w:r>
      <w:r>
        <w:rPr>
          <w:spacing w:val="-3"/>
          <w:sz w:val="22"/>
        </w:rPr>
        <w:t> </w:t>
      </w:r>
      <w:r>
        <w:rPr>
          <w:sz w:val="22"/>
        </w:rPr>
        <w:t>by</w:t>
      </w:r>
      <w:r>
        <w:rPr>
          <w:spacing w:val="-6"/>
          <w:sz w:val="22"/>
        </w:rPr>
        <w:t> </w:t>
      </w:r>
      <w:r>
        <w:rPr>
          <w:sz w:val="22"/>
        </w:rPr>
        <w:t>Daniel</w:t>
      </w:r>
      <w:r>
        <w:rPr>
          <w:spacing w:val="-3"/>
          <w:sz w:val="22"/>
        </w:rPr>
        <w:t> </w:t>
      </w:r>
      <w:r>
        <w:rPr>
          <w:sz w:val="22"/>
        </w:rPr>
        <w:t>W.Hart,</w:t>
      </w:r>
      <w:r>
        <w:rPr>
          <w:spacing w:val="-4"/>
          <w:sz w:val="22"/>
        </w:rPr>
        <w:t> </w:t>
      </w:r>
      <w:r>
        <w:rPr>
          <w:sz w:val="22"/>
        </w:rPr>
        <w:t>Mc</w:t>
      </w:r>
      <w:r>
        <w:rPr>
          <w:spacing w:val="-3"/>
          <w:sz w:val="22"/>
        </w:rPr>
        <w:t> </w:t>
      </w:r>
      <w:r>
        <w:rPr>
          <w:sz w:val="22"/>
        </w:rPr>
        <w:t>Graw</w:t>
      </w:r>
      <w:r>
        <w:rPr>
          <w:spacing w:val="-4"/>
          <w:sz w:val="22"/>
        </w:rPr>
        <w:t> </w:t>
      </w:r>
      <w:r>
        <w:rPr>
          <w:sz w:val="22"/>
        </w:rPr>
        <w:t>Hill,</w:t>
      </w:r>
      <w:r>
        <w:rPr>
          <w:spacing w:val="-3"/>
          <w:sz w:val="22"/>
        </w:rPr>
        <w:t> </w:t>
      </w:r>
      <w:r>
        <w:rPr>
          <w:spacing w:val="-2"/>
          <w:sz w:val="22"/>
        </w:rPr>
        <w:t>2011.</w:t>
      </w:r>
    </w:p>
    <w:p>
      <w:pPr>
        <w:pStyle w:val="BodyText"/>
        <w:spacing w:before="32"/>
        <w:rPr>
          <w:sz w:val="22"/>
        </w:rPr>
      </w:pPr>
    </w:p>
    <w:p>
      <w:pPr>
        <w:spacing w:line="251" w:lineRule="exact" w:before="0"/>
        <w:ind w:left="439"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12"/>
        </w:numPr>
        <w:tabs>
          <w:tab w:pos="1476" w:val="left" w:leader="none"/>
        </w:tabs>
        <w:spacing w:line="251" w:lineRule="exact" w:before="0" w:after="0"/>
        <w:ind w:left="1476" w:right="0" w:hanging="684"/>
        <w:jc w:val="left"/>
        <w:rPr>
          <w:sz w:val="22"/>
        </w:rPr>
      </w:pPr>
      <w:r>
        <w:rPr>
          <w:spacing w:val="-2"/>
          <w:sz w:val="22"/>
        </w:rPr>
        <w:t>https://ocw.mit.edu/courses/6-334-power-electronics-spring-</w:t>
      </w:r>
      <w:r>
        <w:rPr>
          <w:spacing w:val="-4"/>
          <w:sz w:val="22"/>
        </w:rPr>
        <w:t>2007</w:t>
      </w:r>
    </w:p>
    <w:p>
      <w:pPr>
        <w:pStyle w:val="ListParagraph"/>
        <w:numPr>
          <w:ilvl w:val="0"/>
          <w:numId w:val="112"/>
        </w:numPr>
        <w:tabs>
          <w:tab w:pos="1476" w:val="left" w:leader="none"/>
        </w:tabs>
        <w:spacing w:line="240" w:lineRule="auto" w:before="4" w:after="0"/>
        <w:ind w:left="1476" w:right="0" w:hanging="684"/>
        <w:jc w:val="left"/>
        <w:rPr>
          <w:sz w:val="22"/>
        </w:rPr>
      </w:pPr>
      <w:r>
        <w:rPr>
          <w:spacing w:val="-2"/>
          <w:sz w:val="22"/>
        </w:rPr>
        <w:t>https://archive.nptel.ac.in/courses/108/101/108101126</w:t>
      </w:r>
    </w:p>
    <w:p>
      <w:pPr>
        <w:pStyle w:val="ListParagraph"/>
        <w:numPr>
          <w:ilvl w:val="0"/>
          <w:numId w:val="112"/>
        </w:numPr>
        <w:tabs>
          <w:tab w:pos="1476" w:val="left" w:leader="none"/>
        </w:tabs>
        <w:spacing w:line="240" w:lineRule="auto" w:before="6" w:after="0"/>
        <w:ind w:left="1476" w:right="0" w:hanging="684"/>
        <w:jc w:val="left"/>
        <w:rPr>
          <w:sz w:val="22"/>
        </w:rPr>
      </w:pPr>
      <w:r>
        <w:rPr>
          <w:spacing w:val="-2"/>
          <w:sz w:val="22"/>
        </w:rPr>
        <w:t>https://nptel.ac.in/courses/108/102/108102145/</w:t>
      </w:r>
    </w:p>
    <w:p>
      <w:pPr>
        <w:pStyle w:val="ListParagraph"/>
        <w:numPr>
          <w:ilvl w:val="0"/>
          <w:numId w:val="112"/>
        </w:numPr>
        <w:tabs>
          <w:tab w:pos="1476" w:val="left" w:leader="none"/>
        </w:tabs>
        <w:spacing w:line="240" w:lineRule="auto" w:before="1" w:after="0"/>
        <w:ind w:left="1476" w:right="0" w:hanging="684"/>
        <w:jc w:val="left"/>
        <w:rPr>
          <w:sz w:val="22"/>
        </w:rPr>
      </w:pPr>
      <w:r>
        <w:rPr>
          <w:spacing w:val="-2"/>
          <w:sz w:val="22"/>
        </w:rPr>
        <w:t>https://nptel.ac.in/courses/108/101/108101038/</w:t>
      </w:r>
    </w:p>
    <w:p>
      <w:pPr>
        <w:pStyle w:val="ListParagraph"/>
        <w:spacing w:after="0" w:line="240" w:lineRule="auto"/>
        <w:jc w:val="left"/>
        <w:rPr>
          <w:sz w:val="22"/>
        </w:rPr>
        <w:sectPr>
          <w:pgSz w:w="11910" w:h="16840"/>
          <w:pgMar w:header="538" w:footer="0" w:top="1800" w:bottom="280" w:left="360" w:right="360"/>
        </w:sectPr>
      </w:pPr>
    </w:p>
    <w:p>
      <w:pPr>
        <w:pStyle w:val="BodyText"/>
        <w:rPr>
          <w:sz w:val="22"/>
        </w:rPr>
      </w:pPr>
    </w:p>
    <w:p>
      <w:pPr>
        <w:spacing w:before="1"/>
        <w:ind w:left="4551" w:right="4548" w:firstLine="2"/>
        <w:jc w:val="center"/>
        <w:rPr>
          <w:b/>
          <w:sz w:val="22"/>
        </w:rPr>
      </w:pPr>
      <w:r>
        <w:rPr>
          <w:b/>
          <w:sz w:val="22"/>
        </w:rPr>
        <w:t>III Year I Semester DIGITAL</w:t>
      </w:r>
      <w:r>
        <w:rPr>
          <w:b/>
          <w:spacing w:val="-14"/>
          <w:sz w:val="22"/>
        </w:rPr>
        <w:t> </w:t>
      </w:r>
      <w:r>
        <w:rPr>
          <w:b/>
          <w:sz w:val="22"/>
        </w:rPr>
        <w:t>CIRCUITS</w:t>
      </w:r>
    </w:p>
    <w:p>
      <w:pPr>
        <w:spacing w:before="0"/>
        <w:ind w:left="1932"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7"/>
        <w:gridCol w:w="4280"/>
        <w:gridCol w:w="2854"/>
        <w:gridCol w:w="1539"/>
      </w:tblGrid>
      <w:tr>
        <w:trPr>
          <w:trHeight w:val="275" w:hRule="atLeast"/>
        </w:trPr>
        <w:tc>
          <w:tcPr>
            <w:tcW w:w="1827" w:type="dxa"/>
          </w:tcPr>
          <w:p>
            <w:pPr>
              <w:pStyle w:val="TableParagraph"/>
              <w:spacing w:line="251" w:lineRule="exact"/>
              <w:ind w:left="107"/>
              <w:jc w:val="left"/>
              <w:rPr>
                <w:b/>
                <w:sz w:val="22"/>
              </w:rPr>
            </w:pPr>
            <w:r>
              <w:rPr>
                <w:b/>
                <w:sz w:val="22"/>
              </w:rPr>
              <w:t>Course</w:t>
            </w:r>
            <w:r>
              <w:rPr>
                <w:b/>
                <w:spacing w:val="-2"/>
                <w:sz w:val="22"/>
              </w:rPr>
              <w:t> Category</w:t>
            </w:r>
          </w:p>
        </w:tc>
        <w:tc>
          <w:tcPr>
            <w:tcW w:w="4280" w:type="dxa"/>
          </w:tcPr>
          <w:p>
            <w:pPr>
              <w:pStyle w:val="TableParagraph"/>
              <w:spacing w:line="247" w:lineRule="exact"/>
              <w:ind w:left="107"/>
              <w:jc w:val="left"/>
              <w:rPr>
                <w:sz w:val="22"/>
              </w:rPr>
            </w:pPr>
            <w:r>
              <w:rPr>
                <w:sz w:val="22"/>
              </w:rPr>
              <w:t>Professional</w:t>
            </w:r>
            <w:r>
              <w:rPr>
                <w:spacing w:val="-4"/>
                <w:sz w:val="22"/>
              </w:rPr>
              <w:t> </w:t>
            </w:r>
            <w:r>
              <w:rPr>
                <w:sz w:val="22"/>
              </w:rPr>
              <w:t>Core</w:t>
            </w:r>
            <w:r>
              <w:rPr>
                <w:spacing w:val="-3"/>
                <w:sz w:val="22"/>
              </w:rPr>
              <w:t> </w:t>
            </w:r>
            <w:r>
              <w:rPr>
                <w:spacing w:val="-2"/>
                <w:sz w:val="22"/>
              </w:rPr>
              <w:t>Courses</w:t>
            </w:r>
          </w:p>
        </w:tc>
        <w:tc>
          <w:tcPr>
            <w:tcW w:w="2854" w:type="dxa"/>
          </w:tcPr>
          <w:p>
            <w:pPr>
              <w:pStyle w:val="TableParagraph"/>
              <w:spacing w:line="251" w:lineRule="exact"/>
              <w:ind w:right="93"/>
              <w:jc w:val="right"/>
              <w:rPr>
                <w:b/>
                <w:sz w:val="22"/>
              </w:rPr>
            </w:pPr>
            <w:r>
              <w:rPr>
                <w:b/>
                <w:sz w:val="22"/>
              </w:rPr>
              <w:t>Course</w:t>
            </w:r>
            <w:r>
              <w:rPr>
                <w:b/>
                <w:spacing w:val="-2"/>
                <w:sz w:val="22"/>
              </w:rPr>
              <w:t> </w:t>
            </w:r>
            <w:r>
              <w:rPr>
                <w:b/>
                <w:spacing w:val="-4"/>
                <w:sz w:val="22"/>
              </w:rPr>
              <w:t>Code</w:t>
            </w:r>
          </w:p>
        </w:tc>
        <w:tc>
          <w:tcPr>
            <w:tcW w:w="1539" w:type="dxa"/>
          </w:tcPr>
          <w:p>
            <w:pPr>
              <w:pStyle w:val="TableParagraph"/>
              <w:jc w:val="left"/>
              <w:rPr>
                <w:sz w:val="20"/>
              </w:rPr>
            </w:pPr>
          </w:p>
        </w:tc>
      </w:tr>
      <w:tr>
        <w:trPr>
          <w:trHeight w:val="251" w:hRule="atLeast"/>
        </w:trPr>
        <w:tc>
          <w:tcPr>
            <w:tcW w:w="1827" w:type="dxa"/>
          </w:tcPr>
          <w:p>
            <w:pPr>
              <w:pStyle w:val="TableParagraph"/>
              <w:spacing w:line="232" w:lineRule="exact"/>
              <w:ind w:left="107"/>
              <w:jc w:val="left"/>
              <w:rPr>
                <w:b/>
                <w:sz w:val="22"/>
              </w:rPr>
            </w:pPr>
            <w:r>
              <w:rPr>
                <w:b/>
                <w:sz w:val="22"/>
              </w:rPr>
              <w:t>Course</w:t>
            </w:r>
            <w:r>
              <w:rPr>
                <w:b/>
                <w:spacing w:val="-2"/>
                <w:sz w:val="22"/>
              </w:rPr>
              <w:t> </w:t>
            </w:r>
            <w:r>
              <w:rPr>
                <w:b/>
                <w:spacing w:val="-4"/>
                <w:sz w:val="22"/>
              </w:rPr>
              <w:t>Type</w:t>
            </w:r>
          </w:p>
        </w:tc>
        <w:tc>
          <w:tcPr>
            <w:tcW w:w="4280" w:type="dxa"/>
          </w:tcPr>
          <w:p>
            <w:pPr>
              <w:pStyle w:val="TableParagraph"/>
              <w:spacing w:line="232" w:lineRule="exact"/>
              <w:ind w:left="107"/>
              <w:jc w:val="left"/>
              <w:rPr>
                <w:sz w:val="22"/>
              </w:rPr>
            </w:pPr>
            <w:r>
              <w:rPr>
                <w:spacing w:val="-2"/>
                <w:sz w:val="22"/>
              </w:rPr>
              <w:t>Theory</w:t>
            </w:r>
          </w:p>
        </w:tc>
        <w:tc>
          <w:tcPr>
            <w:tcW w:w="2854" w:type="dxa"/>
          </w:tcPr>
          <w:p>
            <w:pPr>
              <w:pStyle w:val="TableParagraph"/>
              <w:spacing w:line="232" w:lineRule="exact"/>
              <w:ind w:right="92"/>
              <w:jc w:val="right"/>
              <w:rPr>
                <w:b/>
                <w:sz w:val="22"/>
              </w:rPr>
            </w:pPr>
            <w:r>
              <w:rPr>
                <w:b/>
                <w:spacing w:val="-2"/>
                <w:sz w:val="22"/>
              </w:rPr>
              <w:t>L-T-P-</w:t>
            </w:r>
            <w:r>
              <w:rPr>
                <w:b/>
                <w:spacing w:val="-10"/>
                <w:sz w:val="22"/>
              </w:rPr>
              <w:t>C</w:t>
            </w:r>
          </w:p>
        </w:tc>
        <w:tc>
          <w:tcPr>
            <w:tcW w:w="1539" w:type="dxa"/>
          </w:tcPr>
          <w:p>
            <w:pPr>
              <w:pStyle w:val="TableParagraph"/>
              <w:spacing w:line="232" w:lineRule="exact"/>
              <w:ind w:left="108"/>
              <w:jc w:val="left"/>
              <w:rPr>
                <w:b/>
                <w:sz w:val="22"/>
              </w:rPr>
            </w:pPr>
            <w:r>
              <w:rPr>
                <w:b/>
                <w:spacing w:val="-2"/>
                <w:sz w:val="22"/>
              </w:rPr>
              <w:t>3-0-0-</w:t>
            </w:r>
            <w:r>
              <w:rPr>
                <w:b/>
                <w:spacing w:val="-10"/>
                <w:sz w:val="22"/>
              </w:rPr>
              <w:t>3</w:t>
            </w:r>
          </w:p>
        </w:tc>
      </w:tr>
      <w:tr>
        <w:trPr>
          <w:trHeight w:val="1012" w:hRule="atLeast"/>
        </w:trPr>
        <w:tc>
          <w:tcPr>
            <w:tcW w:w="1827" w:type="dxa"/>
          </w:tcPr>
          <w:p>
            <w:pPr>
              <w:pStyle w:val="TableParagraph"/>
              <w:spacing w:before="1"/>
              <w:ind w:left="107"/>
              <w:jc w:val="left"/>
              <w:rPr>
                <w:b/>
                <w:sz w:val="22"/>
              </w:rPr>
            </w:pPr>
            <w:r>
              <w:rPr>
                <w:b/>
                <w:spacing w:val="-2"/>
                <w:sz w:val="22"/>
              </w:rPr>
              <w:t>Prerequisites</w:t>
            </w:r>
          </w:p>
        </w:tc>
        <w:tc>
          <w:tcPr>
            <w:tcW w:w="4280" w:type="dxa"/>
          </w:tcPr>
          <w:p>
            <w:pPr>
              <w:pStyle w:val="TableParagraph"/>
              <w:ind w:left="107" w:right="22"/>
              <w:jc w:val="left"/>
              <w:rPr>
                <w:sz w:val="22"/>
              </w:rPr>
            </w:pPr>
            <w:r>
              <w:rPr>
                <w:sz w:val="22"/>
              </w:rPr>
              <w:t>Knowledge</w:t>
            </w:r>
            <w:r>
              <w:rPr>
                <w:spacing w:val="-9"/>
                <w:sz w:val="22"/>
              </w:rPr>
              <w:t> </w:t>
            </w:r>
            <w:r>
              <w:rPr>
                <w:sz w:val="22"/>
              </w:rPr>
              <w:t>of</w:t>
            </w:r>
            <w:r>
              <w:rPr>
                <w:spacing w:val="-11"/>
                <w:sz w:val="22"/>
              </w:rPr>
              <w:t> </w:t>
            </w:r>
            <w:r>
              <w:rPr>
                <w:sz w:val="22"/>
              </w:rPr>
              <w:t>electronic</w:t>
            </w:r>
            <w:r>
              <w:rPr>
                <w:spacing w:val="-9"/>
                <w:sz w:val="22"/>
              </w:rPr>
              <w:t> </w:t>
            </w:r>
            <w:r>
              <w:rPr>
                <w:sz w:val="22"/>
              </w:rPr>
              <w:t>components</w:t>
            </w:r>
            <w:r>
              <w:rPr>
                <w:spacing w:val="-9"/>
                <w:sz w:val="22"/>
              </w:rPr>
              <w:t> </w:t>
            </w:r>
            <w:r>
              <w:rPr>
                <w:sz w:val="22"/>
              </w:rPr>
              <w:t>and semiconductor devices, number systems, binary arithmetic, Boolean or switching</w:t>
            </w:r>
          </w:p>
          <w:p>
            <w:pPr>
              <w:pStyle w:val="TableParagraph"/>
              <w:spacing w:line="237" w:lineRule="exact"/>
              <w:ind w:left="107"/>
              <w:jc w:val="left"/>
              <w:rPr>
                <w:sz w:val="22"/>
              </w:rPr>
            </w:pPr>
            <w:r>
              <w:rPr>
                <w:sz w:val="22"/>
              </w:rPr>
              <w:t>algebra</w:t>
            </w:r>
            <w:r>
              <w:rPr>
                <w:spacing w:val="-4"/>
                <w:sz w:val="22"/>
              </w:rPr>
              <w:t> </w:t>
            </w:r>
            <w:r>
              <w:rPr>
                <w:sz w:val="22"/>
              </w:rPr>
              <w:t>and</w:t>
            </w:r>
            <w:r>
              <w:rPr>
                <w:spacing w:val="-3"/>
                <w:sz w:val="22"/>
              </w:rPr>
              <w:t> </w:t>
            </w:r>
            <w:r>
              <w:rPr>
                <w:sz w:val="22"/>
              </w:rPr>
              <w:t>logic</w:t>
            </w:r>
            <w:r>
              <w:rPr>
                <w:spacing w:val="-1"/>
                <w:sz w:val="22"/>
              </w:rPr>
              <w:t> </w:t>
            </w:r>
            <w:r>
              <w:rPr>
                <w:spacing w:val="-2"/>
                <w:sz w:val="22"/>
              </w:rPr>
              <w:t>gates.</w:t>
            </w:r>
          </w:p>
        </w:tc>
        <w:tc>
          <w:tcPr>
            <w:tcW w:w="2854" w:type="dxa"/>
          </w:tcPr>
          <w:p>
            <w:pPr>
              <w:pStyle w:val="TableParagraph"/>
              <w:spacing w:before="1"/>
              <w:ind w:left="177" w:right="96" w:firstLine="667"/>
              <w:jc w:val="right"/>
              <w:rPr>
                <w:b/>
                <w:sz w:val="22"/>
              </w:rPr>
            </w:pPr>
            <w:r>
              <w:rPr>
                <w:b/>
                <w:sz w:val="22"/>
              </w:rPr>
              <w:t>Internal</w:t>
            </w:r>
            <w:r>
              <w:rPr>
                <w:b/>
                <w:spacing w:val="-14"/>
                <w:sz w:val="22"/>
              </w:rPr>
              <w:t> </w:t>
            </w:r>
            <w:r>
              <w:rPr>
                <w:b/>
                <w:sz w:val="22"/>
              </w:rPr>
              <w:t>Assessment Semester</w:t>
            </w:r>
            <w:r>
              <w:rPr>
                <w:b/>
                <w:spacing w:val="-2"/>
                <w:sz w:val="22"/>
              </w:rPr>
              <w:t> </w:t>
            </w:r>
            <w:r>
              <w:rPr>
                <w:b/>
                <w:sz w:val="22"/>
              </w:rPr>
              <w:t>End</w:t>
            </w:r>
            <w:r>
              <w:rPr>
                <w:b/>
                <w:spacing w:val="-2"/>
                <w:sz w:val="22"/>
              </w:rPr>
              <w:t> Examination</w:t>
            </w:r>
          </w:p>
          <w:p>
            <w:pPr>
              <w:pStyle w:val="TableParagraph"/>
              <w:spacing w:line="251" w:lineRule="exact"/>
              <w:ind w:right="94"/>
              <w:jc w:val="right"/>
              <w:rPr>
                <w:b/>
                <w:sz w:val="22"/>
              </w:rPr>
            </w:pPr>
            <w:r>
              <w:rPr>
                <w:b/>
                <w:sz w:val="22"/>
              </w:rPr>
              <w:t>Total</w:t>
            </w:r>
            <w:r>
              <w:rPr>
                <w:b/>
                <w:spacing w:val="-5"/>
                <w:sz w:val="22"/>
              </w:rPr>
              <w:t> </w:t>
            </w:r>
            <w:r>
              <w:rPr>
                <w:b/>
                <w:spacing w:val="-2"/>
                <w:sz w:val="22"/>
              </w:rPr>
              <w:t>Marks</w:t>
            </w:r>
          </w:p>
        </w:tc>
        <w:tc>
          <w:tcPr>
            <w:tcW w:w="1539" w:type="dxa"/>
          </w:tcPr>
          <w:p>
            <w:pPr>
              <w:pStyle w:val="TableParagraph"/>
              <w:spacing w:line="252" w:lineRule="exact" w:before="1"/>
              <w:ind w:left="108"/>
              <w:jc w:val="left"/>
              <w:rPr>
                <w:b/>
                <w:sz w:val="22"/>
              </w:rPr>
            </w:pPr>
            <w:r>
              <w:rPr>
                <w:b/>
                <w:spacing w:val="-5"/>
                <w:sz w:val="22"/>
              </w:rPr>
              <w:t>30</w:t>
            </w:r>
          </w:p>
          <w:p>
            <w:pPr>
              <w:pStyle w:val="TableParagraph"/>
              <w:spacing w:line="252" w:lineRule="exact"/>
              <w:ind w:left="108"/>
              <w:jc w:val="left"/>
              <w:rPr>
                <w:b/>
                <w:sz w:val="22"/>
              </w:rPr>
            </w:pPr>
            <w:r>
              <w:rPr>
                <w:b/>
                <w:spacing w:val="-5"/>
                <w:sz w:val="22"/>
              </w:rPr>
              <w:t>70</w:t>
            </w:r>
          </w:p>
          <w:p>
            <w:pPr>
              <w:pStyle w:val="TableParagraph"/>
              <w:spacing w:line="252" w:lineRule="exact"/>
              <w:ind w:left="108"/>
              <w:jc w:val="left"/>
              <w:rPr>
                <w:b/>
                <w:sz w:val="22"/>
              </w:rPr>
            </w:pPr>
            <w:r>
              <w:rPr>
                <w:b/>
                <w:spacing w:val="-5"/>
                <w:sz w:val="22"/>
              </w:rPr>
              <w:t>100</w:t>
            </w:r>
          </w:p>
        </w:tc>
      </w:tr>
    </w:tbl>
    <w:p>
      <w:pPr>
        <w:pStyle w:val="BodyText"/>
        <w:rPr>
          <w:b/>
          <w:sz w:val="20"/>
        </w:rPr>
      </w:pPr>
    </w:p>
    <w:p>
      <w:pPr>
        <w:pStyle w:val="BodyText"/>
        <w:spacing w:before="48"/>
        <w:rPr>
          <w:b/>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681"/>
      </w:tblGrid>
      <w:tr>
        <w:trPr>
          <w:trHeight w:val="253" w:hRule="atLeast"/>
        </w:trPr>
        <w:tc>
          <w:tcPr>
            <w:tcW w:w="10401" w:type="dxa"/>
            <w:gridSpan w:val="2"/>
          </w:tcPr>
          <w:p>
            <w:pPr>
              <w:pStyle w:val="TableParagraph"/>
              <w:spacing w:line="234" w:lineRule="exact"/>
              <w:ind w:left="107"/>
              <w:jc w:val="left"/>
              <w:rPr>
                <w:b/>
                <w:sz w:val="22"/>
              </w:rPr>
            </w:pPr>
            <w:r>
              <w:rPr>
                <w:b/>
                <w:sz w:val="22"/>
              </w:rPr>
              <w:t>COURSE</w:t>
            </w:r>
            <w:r>
              <w:rPr>
                <w:b/>
                <w:spacing w:val="-8"/>
                <w:sz w:val="22"/>
              </w:rPr>
              <w:t> </w:t>
            </w:r>
            <w:r>
              <w:rPr>
                <w:b/>
                <w:spacing w:val="-2"/>
                <w:sz w:val="22"/>
              </w:rPr>
              <w:t>OBJECTIVES</w:t>
            </w:r>
          </w:p>
        </w:tc>
      </w:tr>
      <w:tr>
        <w:trPr>
          <w:trHeight w:val="251" w:hRule="atLeast"/>
        </w:trPr>
        <w:tc>
          <w:tcPr>
            <w:tcW w:w="720" w:type="dxa"/>
          </w:tcPr>
          <w:p>
            <w:pPr>
              <w:pStyle w:val="TableParagraph"/>
              <w:spacing w:line="232" w:lineRule="exact"/>
              <w:ind w:left="9"/>
              <w:rPr>
                <w:sz w:val="22"/>
              </w:rPr>
            </w:pPr>
            <w:r>
              <w:rPr>
                <w:spacing w:val="-10"/>
                <w:sz w:val="22"/>
              </w:rPr>
              <w:t>1</w:t>
            </w:r>
          </w:p>
        </w:tc>
        <w:tc>
          <w:tcPr>
            <w:tcW w:w="9681" w:type="dxa"/>
          </w:tcPr>
          <w:p>
            <w:pPr>
              <w:pStyle w:val="TableParagraph"/>
              <w:spacing w:line="232" w:lineRule="exact"/>
              <w:ind w:left="168"/>
              <w:jc w:val="left"/>
              <w:rPr>
                <w:sz w:val="22"/>
              </w:rPr>
            </w:pPr>
            <w:r>
              <w:rPr>
                <w:sz w:val="22"/>
              </w:rPr>
              <w:t>To</w:t>
            </w:r>
            <w:r>
              <w:rPr>
                <w:spacing w:val="-4"/>
                <w:sz w:val="22"/>
              </w:rPr>
              <w:t> </w:t>
            </w:r>
            <w:r>
              <w:rPr>
                <w:sz w:val="22"/>
              </w:rPr>
              <w:t>know</w:t>
            </w:r>
            <w:r>
              <w:rPr>
                <w:spacing w:val="-4"/>
                <w:sz w:val="22"/>
              </w:rPr>
              <w:t> </w:t>
            </w:r>
            <w:r>
              <w:rPr>
                <w:sz w:val="22"/>
              </w:rPr>
              <w:t>the</w:t>
            </w:r>
            <w:r>
              <w:rPr>
                <w:spacing w:val="-4"/>
                <w:sz w:val="22"/>
              </w:rPr>
              <w:t> </w:t>
            </w:r>
            <w:r>
              <w:rPr>
                <w:sz w:val="22"/>
              </w:rPr>
              <w:t>simplification</w:t>
            </w:r>
            <w:r>
              <w:rPr>
                <w:spacing w:val="-8"/>
                <w:sz w:val="22"/>
              </w:rPr>
              <w:t> </w:t>
            </w:r>
            <w:r>
              <w:rPr>
                <w:sz w:val="22"/>
              </w:rPr>
              <w:t>methods</w:t>
            </w:r>
            <w:r>
              <w:rPr>
                <w:spacing w:val="-3"/>
                <w:sz w:val="22"/>
              </w:rPr>
              <w:t> </w:t>
            </w:r>
            <w:r>
              <w:rPr>
                <w:sz w:val="22"/>
              </w:rPr>
              <w:t>of</w:t>
            </w:r>
            <w:r>
              <w:rPr>
                <w:spacing w:val="-3"/>
                <w:sz w:val="22"/>
              </w:rPr>
              <w:t> </w:t>
            </w:r>
            <w:r>
              <w:rPr>
                <w:sz w:val="22"/>
              </w:rPr>
              <w:t>Boolean</w:t>
            </w:r>
            <w:r>
              <w:rPr>
                <w:spacing w:val="-3"/>
                <w:sz w:val="22"/>
              </w:rPr>
              <w:t> </w:t>
            </w:r>
            <w:r>
              <w:rPr>
                <w:spacing w:val="-2"/>
                <w:sz w:val="22"/>
              </w:rPr>
              <w:t>functions</w:t>
            </w:r>
          </w:p>
        </w:tc>
      </w:tr>
      <w:tr>
        <w:trPr>
          <w:trHeight w:val="254" w:hRule="atLeast"/>
        </w:trPr>
        <w:tc>
          <w:tcPr>
            <w:tcW w:w="720" w:type="dxa"/>
          </w:tcPr>
          <w:p>
            <w:pPr>
              <w:pStyle w:val="TableParagraph"/>
              <w:spacing w:line="234" w:lineRule="exact"/>
              <w:ind w:left="9"/>
              <w:rPr>
                <w:sz w:val="22"/>
              </w:rPr>
            </w:pPr>
            <w:r>
              <w:rPr>
                <w:spacing w:val="-10"/>
                <w:sz w:val="22"/>
              </w:rPr>
              <w:t>2</w:t>
            </w:r>
          </w:p>
        </w:tc>
        <w:tc>
          <w:tcPr>
            <w:tcW w:w="9681" w:type="dxa"/>
          </w:tcPr>
          <w:p>
            <w:pPr>
              <w:pStyle w:val="TableParagraph"/>
              <w:spacing w:line="234" w:lineRule="exact"/>
              <w:ind w:left="108"/>
              <w:jc w:val="left"/>
              <w:rPr>
                <w:sz w:val="22"/>
              </w:rPr>
            </w:pPr>
            <w:r>
              <w:rPr>
                <w:sz w:val="22"/>
              </w:rPr>
              <w:t>To</w:t>
            </w:r>
            <w:r>
              <w:rPr>
                <w:spacing w:val="-4"/>
                <w:sz w:val="22"/>
              </w:rPr>
              <w:t> </w:t>
            </w:r>
            <w:r>
              <w:rPr>
                <w:sz w:val="22"/>
              </w:rPr>
              <w:t>understand</w:t>
            </w:r>
            <w:r>
              <w:rPr>
                <w:spacing w:val="-5"/>
                <w:sz w:val="22"/>
              </w:rPr>
              <w:t> </w:t>
            </w:r>
            <w:r>
              <w:rPr>
                <w:sz w:val="22"/>
              </w:rPr>
              <w:t>the</w:t>
            </w:r>
            <w:r>
              <w:rPr>
                <w:spacing w:val="-6"/>
                <w:sz w:val="22"/>
              </w:rPr>
              <w:t> </w:t>
            </w:r>
            <w:r>
              <w:rPr>
                <w:sz w:val="22"/>
              </w:rPr>
              <w:t>realization</w:t>
            </w:r>
            <w:r>
              <w:rPr>
                <w:spacing w:val="-3"/>
                <w:sz w:val="22"/>
              </w:rPr>
              <w:t> </w:t>
            </w:r>
            <w:r>
              <w:rPr>
                <w:sz w:val="22"/>
              </w:rPr>
              <w:t>of</w:t>
            </w:r>
            <w:r>
              <w:rPr>
                <w:spacing w:val="-3"/>
                <w:sz w:val="22"/>
              </w:rPr>
              <w:t> </w:t>
            </w:r>
            <w:r>
              <w:rPr>
                <w:sz w:val="22"/>
              </w:rPr>
              <w:t>arithmetic,</w:t>
            </w:r>
            <w:r>
              <w:rPr>
                <w:spacing w:val="-4"/>
                <w:sz w:val="22"/>
              </w:rPr>
              <w:t> </w:t>
            </w:r>
            <w:r>
              <w:rPr>
                <w:sz w:val="22"/>
              </w:rPr>
              <w:t>data</w:t>
            </w:r>
            <w:r>
              <w:rPr>
                <w:spacing w:val="-5"/>
                <w:sz w:val="22"/>
              </w:rPr>
              <w:t> </w:t>
            </w:r>
            <w:r>
              <w:rPr>
                <w:sz w:val="22"/>
              </w:rPr>
              <w:t>routing</w:t>
            </w:r>
            <w:r>
              <w:rPr>
                <w:spacing w:val="-6"/>
                <w:sz w:val="22"/>
              </w:rPr>
              <w:t> </w:t>
            </w:r>
            <w:r>
              <w:rPr>
                <w:sz w:val="22"/>
              </w:rPr>
              <w:t>and</w:t>
            </w:r>
            <w:r>
              <w:rPr>
                <w:spacing w:val="-4"/>
                <w:sz w:val="22"/>
              </w:rPr>
              <w:t> </w:t>
            </w:r>
            <w:r>
              <w:rPr>
                <w:sz w:val="22"/>
              </w:rPr>
              <w:t>memory</w:t>
            </w:r>
            <w:r>
              <w:rPr>
                <w:spacing w:val="-6"/>
                <w:sz w:val="22"/>
              </w:rPr>
              <w:t> </w:t>
            </w:r>
            <w:r>
              <w:rPr>
                <w:sz w:val="22"/>
              </w:rPr>
              <w:t>logic</w:t>
            </w:r>
            <w:r>
              <w:rPr>
                <w:spacing w:val="-3"/>
                <w:sz w:val="22"/>
              </w:rPr>
              <w:t> </w:t>
            </w:r>
            <w:r>
              <w:rPr>
                <w:spacing w:val="-2"/>
                <w:sz w:val="22"/>
              </w:rPr>
              <w:t>circuits.</w:t>
            </w:r>
          </w:p>
        </w:tc>
      </w:tr>
      <w:tr>
        <w:trPr>
          <w:trHeight w:val="251" w:hRule="atLeast"/>
        </w:trPr>
        <w:tc>
          <w:tcPr>
            <w:tcW w:w="720" w:type="dxa"/>
          </w:tcPr>
          <w:p>
            <w:pPr>
              <w:pStyle w:val="TableParagraph"/>
              <w:spacing w:line="232" w:lineRule="exact"/>
              <w:ind w:left="9"/>
              <w:rPr>
                <w:sz w:val="22"/>
              </w:rPr>
            </w:pPr>
            <w:r>
              <w:rPr>
                <w:spacing w:val="-10"/>
                <w:sz w:val="22"/>
              </w:rPr>
              <w:t>3</w:t>
            </w:r>
          </w:p>
        </w:tc>
        <w:tc>
          <w:tcPr>
            <w:tcW w:w="9681" w:type="dxa"/>
          </w:tcPr>
          <w:p>
            <w:pPr>
              <w:pStyle w:val="TableParagraph"/>
              <w:spacing w:line="232" w:lineRule="exact"/>
              <w:ind w:left="108"/>
              <w:jc w:val="left"/>
              <w:rPr>
                <w:sz w:val="22"/>
              </w:rPr>
            </w:pPr>
            <w:r>
              <w:rPr>
                <w:sz w:val="22"/>
              </w:rPr>
              <w:t>To</w:t>
            </w:r>
            <w:r>
              <w:rPr>
                <w:spacing w:val="-3"/>
                <w:sz w:val="22"/>
              </w:rPr>
              <w:t> </w:t>
            </w:r>
            <w:r>
              <w:rPr>
                <w:sz w:val="22"/>
              </w:rPr>
              <w:t>know</w:t>
            </w:r>
            <w:r>
              <w:rPr>
                <w:spacing w:val="-4"/>
                <w:sz w:val="22"/>
              </w:rPr>
              <w:t> </w:t>
            </w:r>
            <w:r>
              <w:rPr>
                <w:sz w:val="22"/>
              </w:rPr>
              <w:t>the</w:t>
            </w:r>
            <w:r>
              <w:rPr>
                <w:spacing w:val="-3"/>
                <w:sz w:val="22"/>
              </w:rPr>
              <w:t> </w:t>
            </w:r>
            <w:r>
              <w:rPr>
                <w:sz w:val="22"/>
              </w:rPr>
              <w:t>operation</w:t>
            </w:r>
            <w:r>
              <w:rPr>
                <w:spacing w:val="-3"/>
                <w:sz w:val="22"/>
              </w:rPr>
              <w:t> </w:t>
            </w:r>
            <w:r>
              <w:rPr>
                <w:sz w:val="22"/>
              </w:rPr>
              <w:t>and</w:t>
            </w:r>
            <w:r>
              <w:rPr>
                <w:spacing w:val="-4"/>
                <w:sz w:val="22"/>
              </w:rPr>
              <w:t> </w:t>
            </w:r>
            <w:r>
              <w:rPr>
                <w:sz w:val="22"/>
              </w:rPr>
              <w:t>design</w:t>
            </w:r>
            <w:r>
              <w:rPr>
                <w:spacing w:val="-3"/>
                <w:sz w:val="22"/>
              </w:rPr>
              <w:t> </w:t>
            </w:r>
            <w:r>
              <w:rPr>
                <w:sz w:val="22"/>
              </w:rPr>
              <w:t>of</w:t>
            </w:r>
            <w:r>
              <w:rPr>
                <w:spacing w:val="-3"/>
                <w:sz w:val="22"/>
              </w:rPr>
              <w:t> </w:t>
            </w:r>
            <w:r>
              <w:rPr>
                <w:sz w:val="22"/>
              </w:rPr>
              <w:t>various</w:t>
            </w:r>
            <w:r>
              <w:rPr>
                <w:spacing w:val="-3"/>
                <w:sz w:val="22"/>
              </w:rPr>
              <w:t> </w:t>
            </w:r>
            <w:r>
              <w:rPr>
                <w:sz w:val="22"/>
              </w:rPr>
              <w:t>counters</w:t>
            </w:r>
            <w:r>
              <w:rPr>
                <w:spacing w:val="-5"/>
                <w:sz w:val="22"/>
              </w:rPr>
              <w:t> </w:t>
            </w:r>
            <w:r>
              <w:rPr>
                <w:sz w:val="22"/>
              </w:rPr>
              <w:t>and</w:t>
            </w:r>
            <w:r>
              <w:rPr>
                <w:spacing w:val="-2"/>
                <w:sz w:val="22"/>
              </w:rPr>
              <w:t> registers.</w:t>
            </w:r>
          </w:p>
        </w:tc>
      </w:tr>
      <w:tr>
        <w:trPr>
          <w:trHeight w:val="253" w:hRule="atLeast"/>
        </w:trPr>
        <w:tc>
          <w:tcPr>
            <w:tcW w:w="720" w:type="dxa"/>
          </w:tcPr>
          <w:p>
            <w:pPr>
              <w:pStyle w:val="TableParagraph"/>
              <w:spacing w:line="234" w:lineRule="exact"/>
              <w:ind w:left="9"/>
              <w:rPr>
                <w:sz w:val="22"/>
              </w:rPr>
            </w:pPr>
            <w:r>
              <w:rPr>
                <w:spacing w:val="-10"/>
                <w:sz w:val="22"/>
              </w:rPr>
              <w:t>4</w:t>
            </w:r>
          </w:p>
        </w:tc>
        <w:tc>
          <w:tcPr>
            <w:tcW w:w="9681" w:type="dxa"/>
          </w:tcPr>
          <w:p>
            <w:pPr>
              <w:pStyle w:val="TableParagraph"/>
              <w:spacing w:line="234" w:lineRule="exact"/>
              <w:ind w:left="108"/>
              <w:jc w:val="left"/>
              <w:rPr>
                <w:sz w:val="22"/>
              </w:rPr>
            </w:pPr>
            <w:r>
              <w:rPr>
                <w:sz w:val="22"/>
              </w:rPr>
              <w:t>To</w:t>
            </w:r>
            <w:r>
              <w:rPr>
                <w:spacing w:val="-5"/>
                <w:sz w:val="22"/>
              </w:rPr>
              <w:t> </w:t>
            </w:r>
            <w:r>
              <w:rPr>
                <w:sz w:val="22"/>
              </w:rPr>
              <w:t>understand</w:t>
            </w:r>
            <w:r>
              <w:rPr>
                <w:spacing w:val="-5"/>
                <w:sz w:val="22"/>
              </w:rPr>
              <w:t> </w:t>
            </w:r>
            <w:r>
              <w:rPr>
                <w:sz w:val="22"/>
              </w:rPr>
              <w:t>the</w:t>
            </w:r>
            <w:r>
              <w:rPr>
                <w:spacing w:val="-3"/>
                <w:sz w:val="22"/>
              </w:rPr>
              <w:t> </w:t>
            </w:r>
            <w:r>
              <w:rPr>
                <w:sz w:val="22"/>
              </w:rPr>
              <w:t>analysis</w:t>
            </w:r>
            <w:r>
              <w:rPr>
                <w:spacing w:val="-5"/>
                <w:sz w:val="22"/>
              </w:rPr>
              <w:t> </w:t>
            </w:r>
            <w:r>
              <w:rPr>
                <w:sz w:val="22"/>
              </w:rPr>
              <w:t>and</w:t>
            </w:r>
            <w:r>
              <w:rPr>
                <w:spacing w:val="-3"/>
                <w:sz w:val="22"/>
              </w:rPr>
              <w:t> </w:t>
            </w:r>
            <w:r>
              <w:rPr>
                <w:sz w:val="22"/>
              </w:rPr>
              <w:t>design</w:t>
            </w:r>
            <w:r>
              <w:rPr>
                <w:spacing w:val="-3"/>
                <w:sz w:val="22"/>
              </w:rPr>
              <w:t> </w:t>
            </w:r>
            <w:r>
              <w:rPr>
                <w:sz w:val="22"/>
              </w:rPr>
              <w:t>of</w:t>
            </w:r>
            <w:r>
              <w:rPr>
                <w:spacing w:val="-3"/>
                <w:sz w:val="22"/>
              </w:rPr>
              <w:t> </w:t>
            </w:r>
            <w:r>
              <w:rPr>
                <w:sz w:val="22"/>
              </w:rPr>
              <w:t>synchronous</w:t>
            </w:r>
            <w:r>
              <w:rPr>
                <w:spacing w:val="-5"/>
                <w:sz w:val="22"/>
              </w:rPr>
              <w:t> </w:t>
            </w:r>
            <w:r>
              <w:rPr>
                <w:sz w:val="22"/>
              </w:rPr>
              <w:t>sequential</w:t>
            </w:r>
            <w:r>
              <w:rPr>
                <w:spacing w:val="-4"/>
                <w:sz w:val="22"/>
              </w:rPr>
              <w:t> </w:t>
            </w:r>
            <w:r>
              <w:rPr>
                <w:spacing w:val="-2"/>
                <w:sz w:val="22"/>
              </w:rPr>
              <w:t>circuits.</w:t>
            </w:r>
          </w:p>
        </w:tc>
      </w:tr>
      <w:tr>
        <w:trPr>
          <w:trHeight w:val="254" w:hRule="atLeast"/>
        </w:trPr>
        <w:tc>
          <w:tcPr>
            <w:tcW w:w="720" w:type="dxa"/>
          </w:tcPr>
          <w:p>
            <w:pPr>
              <w:pStyle w:val="TableParagraph"/>
              <w:spacing w:line="234" w:lineRule="exact"/>
              <w:ind w:left="9"/>
              <w:rPr>
                <w:sz w:val="22"/>
              </w:rPr>
            </w:pPr>
            <w:r>
              <w:rPr>
                <w:spacing w:val="-10"/>
                <w:sz w:val="22"/>
              </w:rPr>
              <w:t>5</w:t>
            </w:r>
          </w:p>
        </w:tc>
        <w:tc>
          <w:tcPr>
            <w:tcW w:w="9681" w:type="dxa"/>
          </w:tcPr>
          <w:p>
            <w:pPr>
              <w:pStyle w:val="TableParagraph"/>
              <w:spacing w:line="234" w:lineRule="exact"/>
              <w:ind w:left="108"/>
              <w:jc w:val="left"/>
              <w:rPr>
                <w:sz w:val="22"/>
              </w:rPr>
            </w:pPr>
            <w:r>
              <w:rPr>
                <w:sz w:val="22"/>
              </w:rPr>
              <w:t>To</w:t>
            </w:r>
            <w:r>
              <w:rPr>
                <w:spacing w:val="-4"/>
                <w:sz w:val="22"/>
              </w:rPr>
              <w:t> </w:t>
            </w:r>
            <w:r>
              <w:rPr>
                <w:sz w:val="22"/>
              </w:rPr>
              <w:t>understand</w:t>
            </w:r>
            <w:r>
              <w:rPr>
                <w:spacing w:val="-6"/>
                <w:sz w:val="22"/>
              </w:rPr>
              <w:t> </w:t>
            </w:r>
            <w:r>
              <w:rPr>
                <w:sz w:val="22"/>
              </w:rPr>
              <w:t>the</w:t>
            </w:r>
            <w:r>
              <w:rPr>
                <w:spacing w:val="-2"/>
                <w:sz w:val="22"/>
              </w:rPr>
              <w:t> </w:t>
            </w:r>
            <w:r>
              <w:rPr>
                <w:sz w:val="22"/>
              </w:rPr>
              <w:t>basic</w:t>
            </w:r>
            <w:r>
              <w:rPr>
                <w:spacing w:val="-4"/>
                <w:sz w:val="22"/>
              </w:rPr>
              <w:t> </w:t>
            </w:r>
            <w:r>
              <w:rPr>
                <w:sz w:val="22"/>
              </w:rPr>
              <w:t>concepts</w:t>
            </w:r>
            <w:r>
              <w:rPr>
                <w:spacing w:val="-4"/>
                <w:sz w:val="22"/>
              </w:rPr>
              <w:t> </w:t>
            </w:r>
            <w:r>
              <w:rPr>
                <w:sz w:val="22"/>
              </w:rPr>
              <w:t>of</w:t>
            </w:r>
            <w:r>
              <w:rPr>
                <w:spacing w:val="-3"/>
                <w:sz w:val="22"/>
              </w:rPr>
              <w:t> </w:t>
            </w:r>
            <w:r>
              <w:rPr>
                <w:sz w:val="22"/>
              </w:rPr>
              <w:t>digital</w:t>
            </w:r>
            <w:r>
              <w:rPr>
                <w:spacing w:val="-6"/>
                <w:sz w:val="22"/>
              </w:rPr>
              <w:t> </w:t>
            </w:r>
            <w:r>
              <w:rPr>
                <w:sz w:val="22"/>
              </w:rPr>
              <w:t>integrated</w:t>
            </w:r>
            <w:r>
              <w:rPr>
                <w:spacing w:val="-5"/>
                <w:sz w:val="22"/>
              </w:rPr>
              <w:t> </w:t>
            </w:r>
            <w:r>
              <w:rPr>
                <w:spacing w:val="-2"/>
                <w:sz w:val="22"/>
              </w:rPr>
              <w:t>circuits.</w:t>
            </w:r>
          </w:p>
        </w:tc>
      </w:tr>
    </w:tbl>
    <w:p>
      <w:pPr>
        <w:pStyle w:val="BodyText"/>
        <w:rPr>
          <w:b/>
          <w:sz w:val="20"/>
        </w:rPr>
      </w:pPr>
    </w:p>
    <w:p>
      <w:pPr>
        <w:pStyle w:val="BodyText"/>
        <w:spacing w:before="49"/>
        <w:rPr>
          <w:b/>
          <w:sz w:val="20"/>
        </w:rPr>
      </w:pPr>
    </w:p>
    <w:tbl>
      <w:tblPr>
        <w:tblW w:w="0" w:type="auto"/>
        <w:jc w:val="left"/>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8462"/>
        <w:gridCol w:w="1242"/>
      </w:tblGrid>
      <w:tr>
        <w:trPr>
          <w:trHeight w:val="251" w:hRule="atLeast"/>
        </w:trPr>
        <w:tc>
          <w:tcPr>
            <w:tcW w:w="10540" w:type="dxa"/>
            <w:gridSpan w:val="3"/>
          </w:tcPr>
          <w:p>
            <w:pPr>
              <w:pStyle w:val="TableParagraph"/>
              <w:spacing w:line="232" w:lineRule="exact"/>
              <w:ind w:left="107"/>
              <w:jc w:val="left"/>
              <w:rPr>
                <w:b/>
                <w:sz w:val="22"/>
              </w:rPr>
            </w:pPr>
            <w:r>
              <w:rPr>
                <w:b/>
                <w:sz w:val="22"/>
              </w:rPr>
              <w:t>COURSE</w:t>
            </w:r>
            <w:r>
              <w:rPr>
                <w:b/>
                <w:spacing w:val="-8"/>
                <w:sz w:val="22"/>
              </w:rPr>
              <w:t> </w:t>
            </w:r>
            <w:r>
              <w:rPr>
                <w:b/>
                <w:spacing w:val="-2"/>
                <w:sz w:val="22"/>
              </w:rPr>
              <w:t>OUTCOMES</w:t>
            </w:r>
          </w:p>
        </w:tc>
      </w:tr>
      <w:tr>
        <w:trPr>
          <w:trHeight w:val="506" w:hRule="atLeast"/>
        </w:trPr>
        <w:tc>
          <w:tcPr>
            <w:tcW w:w="9298" w:type="dxa"/>
            <w:gridSpan w:val="2"/>
          </w:tcPr>
          <w:p>
            <w:pPr>
              <w:pStyle w:val="TableParagraph"/>
              <w:spacing w:line="251"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42" w:type="dxa"/>
          </w:tcPr>
          <w:p>
            <w:pPr>
              <w:pStyle w:val="TableParagraph"/>
              <w:spacing w:line="254" w:lineRule="exact"/>
              <w:ind w:left="363" w:hanging="197"/>
              <w:jc w:val="left"/>
              <w:rPr>
                <w:b/>
                <w:sz w:val="22"/>
              </w:rPr>
            </w:pPr>
            <w:r>
              <w:rPr>
                <w:b/>
                <w:spacing w:val="-2"/>
                <w:sz w:val="22"/>
              </w:rPr>
              <w:t>Cognitive Level</w:t>
            </w:r>
          </w:p>
        </w:tc>
      </w:tr>
      <w:tr>
        <w:trPr>
          <w:trHeight w:val="504" w:hRule="atLeast"/>
        </w:trPr>
        <w:tc>
          <w:tcPr>
            <w:tcW w:w="836" w:type="dxa"/>
          </w:tcPr>
          <w:p>
            <w:pPr>
              <w:pStyle w:val="TableParagraph"/>
              <w:spacing w:before="119"/>
              <w:ind w:left="69" w:right="64"/>
              <w:rPr>
                <w:sz w:val="22"/>
              </w:rPr>
            </w:pPr>
            <w:r>
              <w:rPr>
                <w:spacing w:val="-5"/>
                <w:sz w:val="22"/>
              </w:rPr>
              <w:t>CO1</w:t>
            </w:r>
          </w:p>
        </w:tc>
        <w:tc>
          <w:tcPr>
            <w:tcW w:w="8462" w:type="dxa"/>
          </w:tcPr>
          <w:p>
            <w:pPr>
              <w:pStyle w:val="TableParagraph"/>
              <w:spacing w:line="245" w:lineRule="exact"/>
              <w:ind w:left="107"/>
              <w:jc w:val="left"/>
              <w:rPr>
                <w:sz w:val="22"/>
              </w:rPr>
            </w:pPr>
            <w:r>
              <w:rPr>
                <w:sz w:val="22"/>
              </w:rPr>
              <w:t>Use</w:t>
            </w:r>
            <w:r>
              <w:rPr>
                <w:spacing w:val="-4"/>
                <w:sz w:val="22"/>
              </w:rPr>
              <w:t> </w:t>
            </w:r>
            <w:r>
              <w:rPr>
                <w:sz w:val="22"/>
              </w:rPr>
              <w:t>the</w:t>
            </w:r>
            <w:r>
              <w:rPr>
                <w:spacing w:val="-4"/>
                <w:sz w:val="22"/>
              </w:rPr>
              <w:t> </w:t>
            </w:r>
            <w:r>
              <w:rPr>
                <w:sz w:val="22"/>
              </w:rPr>
              <w:t>concepts</w:t>
            </w:r>
            <w:r>
              <w:rPr>
                <w:spacing w:val="-3"/>
                <w:sz w:val="22"/>
              </w:rPr>
              <w:t> </w:t>
            </w:r>
            <w:r>
              <w:rPr>
                <w:sz w:val="22"/>
              </w:rPr>
              <w:t>of</w:t>
            </w:r>
            <w:r>
              <w:rPr>
                <w:spacing w:val="-4"/>
                <w:sz w:val="22"/>
              </w:rPr>
              <w:t> </w:t>
            </w:r>
            <w:r>
              <w:rPr>
                <w:sz w:val="22"/>
              </w:rPr>
              <w:t>Boolean</w:t>
            </w:r>
            <w:r>
              <w:rPr>
                <w:spacing w:val="-3"/>
                <w:sz w:val="22"/>
              </w:rPr>
              <w:t> </w:t>
            </w:r>
            <w:r>
              <w:rPr>
                <w:sz w:val="22"/>
              </w:rPr>
              <w:t>algebra,</w:t>
            </w:r>
            <w:r>
              <w:rPr>
                <w:spacing w:val="-4"/>
                <w:sz w:val="22"/>
              </w:rPr>
              <w:t> </w:t>
            </w:r>
            <w:r>
              <w:rPr>
                <w:sz w:val="22"/>
              </w:rPr>
              <w:t>K-map,</w:t>
            </w:r>
            <w:r>
              <w:rPr>
                <w:spacing w:val="-3"/>
                <w:sz w:val="22"/>
              </w:rPr>
              <w:t> </w:t>
            </w:r>
            <w:r>
              <w:rPr>
                <w:sz w:val="22"/>
              </w:rPr>
              <w:t>tabulation</w:t>
            </w:r>
            <w:r>
              <w:rPr>
                <w:spacing w:val="-4"/>
                <w:sz w:val="22"/>
              </w:rPr>
              <w:t> </w:t>
            </w:r>
            <w:r>
              <w:rPr>
                <w:sz w:val="22"/>
              </w:rPr>
              <w:t>method</w:t>
            </w:r>
            <w:r>
              <w:rPr>
                <w:spacing w:val="-3"/>
                <w:sz w:val="22"/>
              </w:rPr>
              <w:t> </w:t>
            </w:r>
            <w:r>
              <w:rPr>
                <w:spacing w:val="-5"/>
                <w:sz w:val="22"/>
              </w:rPr>
              <w:t>in</w:t>
            </w:r>
          </w:p>
          <w:p>
            <w:pPr>
              <w:pStyle w:val="TableParagraph"/>
              <w:spacing w:line="238" w:lineRule="exact" w:before="1"/>
              <w:ind w:left="107"/>
              <w:jc w:val="left"/>
              <w:rPr>
                <w:sz w:val="22"/>
              </w:rPr>
            </w:pPr>
            <w:r>
              <w:rPr>
                <w:sz w:val="22"/>
              </w:rPr>
              <w:t>Minimization</w:t>
            </w:r>
            <w:r>
              <w:rPr>
                <w:spacing w:val="-7"/>
                <w:sz w:val="22"/>
              </w:rPr>
              <w:t> </w:t>
            </w:r>
            <w:r>
              <w:rPr>
                <w:sz w:val="22"/>
              </w:rPr>
              <w:t>of</w:t>
            </w:r>
            <w:r>
              <w:rPr>
                <w:spacing w:val="-4"/>
                <w:sz w:val="22"/>
              </w:rPr>
              <w:t> </w:t>
            </w:r>
            <w:r>
              <w:rPr>
                <w:sz w:val="22"/>
              </w:rPr>
              <w:t>switching</w:t>
            </w:r>
            <w:r>
              <w:rPr>
                <w:spacing w:val="-6"/>
                <w:sz w:val="22"/>
              </w:rPr>
              <w:t> </w:t>
            </w:r>
            <w:r>
              <w:rPr>
                <w:sz w:val="22"/>
              </w:rPr>
              <w:t>functions</w:t>
            </w:r>
            <w:r>
              <w:rPr>
                <w:spacing w:val="-4"/>
                <w:sz w:val="22"/>
              </w:rPr>
              <w:t> </w:t>
            </w:r>
            <w:r>
              <w:rPr>
                <w:sz w:val="22"/>
              </w:rPr>
              <w:t>and</w:t>
            </w:r>
            <w:r>
              <w:rPr>
                <w:spacing w:val="-4"/>
                <w:sz w:val="22"/>
              </w:rPr>
              <w:t> </w:t>
            </w:r>
            <w:r>
              <w:rPr>
                <w:sz w:val="22"/>
              </w:rPr>
              <w:t>able</w:t>
            </w:r>
            <w:r>
              <w:rPr>
                <w:spacing w:val="-6"/>
                <w:sz w:val="22"/>
              </w:rPr>
              <w:t> </w:t>
            </w:r>
            <w:r>
              <w:rPr>
                <w:sz w:val="22"/>
              </w:rPr>
              <w:t>to</w:t>
            </w:r>
            <w:r>
              <w:rPr>
                <w:spacing w:val="-4"/>
                <w:sz w:val="22"/>
              </w:rPr>
              <w:t> </w:t>
            </w:r>
            <w:r>
              <w:rPr>
                <w:sz w:val="22"/>
              </w:rPr>
              <w:t>design</w:t>
            </w:r>
            <w:r>
              <w:rPr>
                <w:spacing w:val="-4"/>
                <w:sz w:val="22"/>
              </w:rPr>
              <w:t> </w:t>
            </w:r>
            <w:r>
              <w:rPr>
                <w:sz w:val="22"/>
              </w:rPr>
              <w:t>the</w:t>
            </w:r>
            <w:r>
              <w:rPr>
                <w:spacing w:val="-6"/>
                <w:sz w:val="22"/>
              </w:rPr>
              <w:t> </w:t>
            </w:r>
            <w:r>
              <w:rPr>
                <w:sz w:val="22"/>
              </w:rPr>
              <w:t>arithmetic</w:t>
            </w:r>
            <w:r>
              <w:rPr>
                <w:spacing w:val="-4"/>
                <w:sz w:val="22"/>
              </w:rPr>
              <w:t> </w:t>
            </w:r>
            <w:r>
              <w:rPr>
                <w:sz w:val="22"/>
              </w:rPr>
              <w:t>combinational</w:t>
            </w:r>
            <w:r>
              <w:rPr>
                <w:spacing w:val="-3"/>
                <w:sz w:val="22"/>
              </w:rPr>
              <w:t> </w:t>
            </w:r>
            <w:r>
              <w:rPr>
                <w:spacing w:val="-2"/>
                <w:sz w:val="22"/>
              </w:rPr>
              <w:t>circuits.</w:t>
            </w:r>
          </w:p>
        </w:tc>
        <w:tc>
          <w:tcPr>
            <w:tcW w:w="1242" w:type="dxa"/>
          </w:tcPr>
          <w:p>
            <w:pPr>
              <w:pStyle w:val="TableParagraph"/>
              <w:spacing w:before="119"/>
              <w:ind w:left="13"/>
              <w:rPr>
                <w:sz w:val="22"/>
              </w:rPr>
            </w:pPr>
            <w:r>
              <w:rPr>
                <w:spacing w:val="-5"/>
                <w:sz w:val="22"/>
              </w:rPr>
              <w:t>K3</w:t>
            </w:r>
          </w:p>
        </w:tc>
      </w:tr>
      <w:tr>
        <w:trPr>
          <w:trHeight w:val="253" w:hRule="atLeast"/>
        </w:trPr>
        <w:tc>
          <w:tcPr>
            <w:tcW w:w="836" w:type="dxa"/>
          </w:tcPr>
          <w:p>
            <w:pPr>
              <w:pStyle w:val="TableParagraph"/>
              <w:spacing w:line="234" w:lineRule="exact"/>
              <w:ind w:left="69" w:right="64"/>
              <w:rPr>
                <w:sz w:val="22"/>
              </w:rPr>
            </w:pPr>
            <w:r>
              <w:rPr>
                <w:spacing w:val="-5"/>
                <w:sz w:val="22"/>
              </w:rPr>
              <w:t>CO2</w:t>
            </w:r>
          </w:p>
        </w:tc>
        <w:tc>
          <w:tcPr>
            <w:tcW w:w="8462" w:type="dxa"/>
          </w:tcPr>
          <w:p>
            <w:pPr>
              <w:pStyle w:val="TableParagraph"/>
              <w:spacing w:line="234" w:lineRule="exact"/>
              <w:ind w:left="107"/>
              <w:jc w:val="left"/>
              <w:rPr>
                <w:sz w:val="22"/>
              </w:rPr>
            </w:pPr>
            <w:r>
              <w:rPr>
                <w:sz w:val="22"/>
              </w:rPr>
              <w:t>Realize</w:t>
            </w:r>
            <w:r>
              <w:rPr>
                <w:spacing w:val="-5"/>
                <w:sz w:val="22"/>
              </w:rPr>
              <w:t> </w:t>
            </w:r>
            <w:r>
              <w:rPr>
                <w:sz w:val="22"/>
              </w:rPr>
              <w:t>different</w:t>
            </w:r>
            <w:r>
              <w:rPr>
                <w:spacing w:val="-3"/>
                <w:sz w:val="22"/>
              </w:rPr>
              <w:t> </w:t>
            </w:r>
            <w:r>
              <w:rPr>
                <w:sz w:val="22"/>
              </w:rPr>
              <w:t>types</w:t>
            </w:r>
            <w:r>
              <w:rPr>
                <w:spacing w:val="-5"/>
                <w:sz w:val="22"/>
              </w:rPr>
              <w:t> </w:t>
            </w:r>
            <w:r>
              <w:rPr>
                <w:sz w:val="22"/>
              </w:rPr>
              <w:t>of</w:t>
            </w:r>
            <w:r>
              <w:rPr>
                <w:spacing w:val="-4"/>
                <w:sz w:val="22"/>
              </w:rPr>
              <w:t> </w:t>
            </w:r>
            <w:r>
              <w:rPr>
                <w:sz w:val="22"/>
              </w:rPr>
              <w:t>data</w:t>
            </w:r>
            <w:r>
              <w:rPr>
                <w:spacing w:val="-6"/>
                <w:sz w:val="22"/>
              </w:rPr>
              <w:t> </w:t>
            </w:r>
            <w:r>
              <w:rPr>
                <w:sz w:val="22"/>
              </w:rPr>
              <w:t>routing</w:t>
            </w:r>
            <w:r>
              <w:rPr>
                <w:spacing w:val="-7"/>
                <w:sz w:val="22"/>
              </w:rPr>
              <w:t> </w:t>
            </w:r>
            <w:r>
              <w:rPr>
                <w:sz w:val="22"/>
              </w:rPr>
              <w:t>combinational</w:t>
            </w:r>
            <w:r>
              <w:rPr>
                <w:spacing w:val="-4"/>
                <w:sz w:val="22"/>
              </w:rPr>
              <w:t> </w:t>
            </w:r>
            <w:r>
              <w:rPr>
                <w:sz w:val="22"/>
              </w:rPr>
              <w:t>circuits</w:t>
            </w:r>
            <w:r>
              <w:rPr>
                <w:spacing w:val="-4"/>
                <w:sz w:val="22"/>
              </w:rPr>
              <w:t> </w:t>
            </w:r>
            <w:r>
              <w:rPr>
                <w:sz w:val="22"/>
              </w:rPr>
              <w:t>and</w:t>
            </w:r>
            <w:r>
              <w:rPr>
                <w:spacing w:val="-4"/>
                <w:sz w:val="22"/>
              </w:rPr>
              <w:t> </w:t>
            </w:r>
            <w:r>
              <w:rPr>
                <w:spacing w:val="-2"/>
                <w:sz w:val="22"/>
              </w:rPr>
              <w:t>PLDs.</w:t>
            </w:r>
          </w:p>
        </w:tc>
        <w:tc>
          <w:tcPr>
            <w:tcW w:w="1242" w:type="dxa"/>
          </w:tcPr>
          <w:p>
            <w:pPr>
              <w:pStyle w:val="TableParagraph"/>
              <w:spacing w:line="234" w:lineRule="exact"/>
              <w:ind w:left="13"/>
              <w:rPr>
                <w:sz w:val="22"/>
              </w:rPr>
            </w:pPr>
            <w:r>
              <w:rPr>
                <w:spacing w:val="-5"/>
                <w:sz w:val="22"/>
              </w:rPr>
              <w:t>K4</w:t>
            </w:r>
          </w:p>
        </w:tc>
      </w:tr>
      <w:tr>
        <w:trPr>
          <w:trHeight w:val="287" w:hRule="atLeast"/>
        </w:trPr>
        <w:tc>
          <w:tcPr>
            <w:tcW w:w="836" w:type="dxa"/>
          </w:tcPr>
          <w:p>
            <w:pPr>
              <w:pStyle w:val="TableParagraph"/>
              <w:spacing w:before="10"/>
              <w:ind w:left="69" w:right="64"/>
              <w:rPr>
                <w:sz w:val="22"/>
              </w:rPr>
            </w:pPr>
            <w:r>
              <w:rPr>
                <w:spacing w:val="-5"/>
                <w:sz w:val="22"/>
              </w:rPr>
              <w:t>CO3</w:t>
            </w:r>
          </w:p>
        </w:tc>
        <w:tc>
          <w:tcPr>
            <w:tcW w:w="8462" w:type="dxa"/>
          </w:tcPr>
          <w:p>
            <w:pPr>
              <w:pStyle w:val="TableParagraph"/>
              <w:spacing w:line="247" w:lineRule="exact"/>
              <w:ind w:left="107"/>
              <w:jc w:val="left"/>
              <w:rPr>
                <w:sz w:val="22"/>
              </w:rPr>
            </w:pPr>
            <w:r>
              <w:rPr>
                <w:sz w:val="22"/>
              </w:rPr>
              <w:t>Apply</w:t>
            </w:r>
            <w:r>
              <w:rPr>
                <w:spacing w:val="-8"/>
                <w:sz w:val="22"/>
              </w:rPr>
              <w:t> </w:t>
            </w:r>
            <w:r>
              <w:rPr>
                <w:sz w:val="22"/>
              </w:rPr>
              <w:t>knowledge</w:t>
            </w:r>
            <w:r>
              <w:rPr>
                <w:spacing w:val="-3"/>
                <w:sz w:val="22"/>
              </w:rPr>
              <w:t> </w:t>
            </w:r>
            <w:r>
              <w:rPr>
                <w:sz w:val="22"/>
              </w:rPr>
              <w:t>of</w:t>
            </w:r>
            <w:r>
              <w:rPr>
                <w:spacing w:val="-3"/>
                <w:sz w:val="22"/>
              </w:rPr>
              <w:t> </w:t>
            </w:r>
            <w:r>
              <w:rPr>
                <w:sz w:val="22"/>
              </w:rPr>
              <w:t>flip-flops</w:t>
            </w:r>
            <w:r>
              <w:rPr>
                <w:spacing w:val="-3"/>
                <w:sz w:val="22"/>
              </w:rPr>
              <w:t> </w:t>
            </w:r>
            <w:r>
              <w:rPr>
                <w:sz w:val="22"/>
              </w:rPr>
              <w:t>in</w:t>
            </w:r>
            <w:r>
              <w:rPr>
                <w:spacing w:val="-5"/>
                <w:sz w:val="22"/>
              </w:rPr>
              <w:t> </w:t>
            </w:r>
            <w:r>
              <w:rPr>
                <w:sz w:val="22"/>
              </w:rPr>
              <w:t>designing</w:t>
            </w:r>
            <w:r>
              <w:rPr>
                <w:spacing w:val="-6"/>
                <w:sz w:val="22"/>
              </w:rPr>
              <w:t> </w:t>
            </w:r>
            <w:r>
              <w:rPr>
                <w:sz w:val="22"/>
              </w:rPr>
              <w:t>of</w:t>
            </w:r>
            <w:r>
              <w:rPr>
                <w:spacing w:val="-3"/>
                <w:sz w:val="22"/>
              </w:rPr>
              <w:t> </w:t>
            </w:r>
            <w:r>
              <w:rPr>
                <w:sz w:val="22"/>
              </w:rPr>
              <w:t>registers</w:t>
            </w:r>
            <w:r>
              <w:rPr>
                <w:spacing w:val="-3"/>
                <w:sz w:val="22"/>
              </w:rPr>
              <w:t> </w:t>
            </w:r>
            <w:r>
              <w:rPr>
                <w:sz w:val="22"/>
              </w:rPr>
              <w:t>and</w:t>
            </w:r>
            <w:r>
              <w:rPr>
                <w:spacing w:val="-3"/>
                <w:sz w:val="22"/>
              </w:rPr>
              <w:t> </w:t>
            </w:r>
            <w:r>
              <w:rPr>
                <w:spacing w:val="-2"/>
                <w:sz w:val="22"/>
              </w:rPr>
              <w:t>counters.</w:t>
            </w:r>
          </w:p>
        </w:tc>
        <w:tc>
          <w:tcPr>
            <w:tcW w:w="1242" w:type="dxa"/>
          </w:tcPr>
          <w:p>
            <w:pPr>
              <w:pStyle w:val="TableParagraph"/>
              <w:spacing w:before="10"/>
              <w:ind w:left="13"/>
              <w:rPr>
                <w:sz w:val="22"/>
              </w:rPr>
            </w:pPr>
            <w:r>
              <w:rPr>
                <w:spacing w:val="-5"/>
                <w:sz w:val="22"/>
              </w:rPr>
              <w:t>K3</w:t>
            </w:r>
          </w:p>
        </w:tc>
      </w:tr>
      <w:tr>
        <w:trPr>
          <w:trHeight w:val="575" w:hRule="atLeast"/>
        </w:trPr>
        <w:tc>
          <w:tcPr>
            <w:tcW w:w="836" w:type="dxa"/>
          </w:tcPr>
          <w:p>
            <w:pPr>
              <w:pStyle w:val="TableParagraph"/>
              <w:spacing w:before="157"/>
              <w:ind w:left="69" w:right="64"/>
              <w:rPr>
                <w:sz w:val="22"/>
              </w:rPr>
            </w:pPr>
            <w:r>
              <w:rPr>
                <w:spacing w:val="-5"/>
                <w:sz w:val="22"/>
              </w:rPr>
              <w:t>CO4</w:t>
            </w:r>
          </w:p>
        </w:tc>
        <w:tc>
          <w:tcPr>
            <w:tcW w:w="8462" w:type="dxa"/>
          </w:tcPr>
          <w:p>
            <w:pPr>
              <w:pStyle w:val="TableParagraph"/>
              <w:spacing w:line="242" w:lineRule="auto"/>
              <w:ind w:left="107"/>
              <w:jc w:val="left"/>
              <w:rPr>
                <w:sz w:val="22"/>
              </w:rPr>
            </w:pPr>
            <w:r>
              <w:rPr>
                <w:sz w:val="22"/>
              </w:rPr>
              <w:t>Analyze</w:t>
            </w:r>
            <w:r>
              <w:rPr>
                <w:spacing w:val="40"/>
                <w:sz w:val="22"/>
              </w:rPr>
              <w:t> </w:t>
            </w:r>
            <w:r>
              <w:rPr>
                <w:sz w:val="22"/>
              </w:rPr>
              <w:t>synchronous</w:t>
            </w:r>
            <w:r>
              <w:rPr>
                <w:spacing w:val="40"/>
                <w:sz w:val="22"/>
              </w:rPr>
              <w:t> </w:t>
            </w:r>
            <w:r>
              <w:rPr>
                <w:sz w:val="22"/>
              </w:rPr>
              <w:t>sequential</w:t>
            </w:r>
            <w:r>
              <w:rPr>
                <w:spacing w:val="40"/>
                <w:sz w:val="22"/>
              </w:rPr>
              <w:t> </w:t>
            </w:r>
            <w:r>
              <w:rPr>
                <w:sz w:val="22"/>
              </w:rPr>
              <w:t>circuits</w:t>
            </w:r>
            <w:r>
              <w:rPr>
                <w:spacing w:val="40"/>
                <w:sz w:val="22"/>
              </w:rPr>
              <w:t> </w:t>
            </w:r>
            <w:r>
              <w:rPr>
                <w:sz w:val="22"/>
              </w:rPr>
              <w:t>and</w:t>
            </w:r>
            <w:r>
              <w:rPr>
                <w:spacing w:val="40"/>
                <w:sz w:val="22"/>
              </w:rPr>
              <w:t> </w:t>
            </w:r>
            <w:r>
              <w:rPr>
                <w:sz w:val="22"/>
              </w:rPr>
              <w:t>apply</w:t>
            </w:r>
            <w:r>
              <w:rPr>
                <w:spacing w:val="40"/>
                <w:sz w:val="22"/>
              </w:rPr>
              <w:t> </w:t>
            </w:r>
            <w:r>
              <w:rPr>
                <w:sz w:val="22"/>
              </w:rPr>
              <w:t>different</w:t>
            </w:r>
            <w:r>
              <w:rPr>
                <w:spacing w:val="40"/>
                <w:sz w:val="22"/>
              </w:rPr>
              <w:t> </w:t>
            </w:r>
            <w:r>
              <w:rPr>
                <w:sz w:val="22"/>
              </w:rPr>
              <w:t>methods</w:t>
            </w:r>
            <w:r>
              <w:rPr>
                <w:spacing w:val="40"/>
                <w:sz w:val="22"/>
              </w:rPr>
              <w:t> </w:t>
            </w:r>
            <w:r>
              <w:rPr>
                <w:sz w:val="22"/>
              </w:rPr>
              <w:t>for</w:t>
            </w:r>
            <w:r>
              <w:rPr>
                <w:spacing w:val="40"/>
                <w:sz w:val="22"/>
              </w:rPr>
              <w:t> </w:t>
            </w:r>
            <w:r>
              <w:rPr>
                <w:sz w:val="22"/>
              </w:rPr>
              <w:t>the</w:t>
            </w:r>
            <w:r>
              <w:rPr>
                <w:spacing w:val="40"/>
                <w:sz w:val="22"/>
              </w:rPr>
              <w:t> </w:t>
            </w:r>
            <w:r>
              <w:rPr>
                <w:sz w:val="22"/>
              </w:rPr>
              <w:t>design</w:t>
            </w:r>
            <w:r>
              <w:rPr>
                <w:spacing w:val="40"/>
                <w:sz w:val="22"/>
              </w:rPr>
              <w:t> </w:t>
            </w:r>
            <w:r>
              <w:rPr>
                <w:sz w:val="22"/>
              </w:rPr>
              <w:t>of synchronous sequential circuits.</w:t>
            </w:r>
          </w:p>
        </w:tc>
        <w:tc>
          <w:tcPr>
            <w:tcW w:w="1242" w:type="dxa"/>
          </w:tcPr>
          <w:p>
            <w:pPr>
              <w:pStyle w:val="TableParagraph"/>
              <w:spacing w:before="157"/>
              <w:ind w:left="13"/>
              <w:rPr>
                <w:sz w:val="22"/>
              </w:rPr>
            </w:pPr>
            <w:r>
              <w:rPr>
                <w:spacing w:val="-5"/>
                <w:sz w:val="22"/>
              </w:rPr>
              <w:t>K4</w:t>
            </w:r>
          </w:p>
        </w:tc>
      </w:tr>
      <w:tr>
        <w:trPr>
          <w:trHeight w:val="253" w:hRule="atLeast"/>
        </w:trPr>
        <w:tc>
          <w:tcPr>
            <w:tcW w:w="836" w:type="dxa"/>
          </w:tcPr>
          <w:p>
            <w:pPr>
              <w:pStyle w:val="TableParagraph"/>
              <w:spacing w:line="234" w:lineRule="exact"/>
              <w:ind w:left="69" w:right="64"/>
              <w:rPr>
                <w:sz w:val="22"/>
              </w:rPr>
            </w:pPr>
            <w:r>
              <w:rPr>
                <w:spacing w:val="-5"/>
                <w:sz w:val="22"/>
              </w:rPr>
              <w:t>CO5</w:t>
            </w:r>
          </w:p>
        </w:tc>
        <w:tc>
          <w:tcPr>
            <w:tcW w:w="8462" w:type="dxa"/>
          </w:tcPr>
          <w:p>
            <w:pPr>
              <w:pStyle w:val="TableParagraph"/>
              <w:spacing w:line="234" w:lineRule="exact"/>
              <w:ind w:left="107"/>
              <w:jc w:val="left"/>
              <w:rPr>
                <w:sz w:val="22"/>
              </w:rPr>
            </w:pPr>
            <w:r>
              <w:rPr>
                <w:sz w:val="22"/>
              </w:rPr>
              <w:t>Understand</w:t>
            </w:r>
            <w:r>
              <w:rPr>
                <w:spacing w:val="-7"/>
                <w:sz w:val="22"/>
              </w:rPr>
              <w:t> </w:t>
            </w:r>
            <w:r>
              <w:rPr>
                <w:sz w:val="22"/>
              </w:rPr>
              <w:t>the</w:t>
            </w:r>
            <w:r>
              <w:rPr>
                <w:spacing w:val="-5"/>
                <w:sz w:val="22"/>
              </w:rPr>
              <w:t> </w:t>
            </w:r>
            <w:r>
              <w:rPr>
                <w:sz w:val="22"/>
              </w:rPr>
              <w:t>logic</w:t>
            </w:r>
            <w:r>
              <w:rPr>
                <w:spacing w:val="-4"/>
                <w:sz w:val="22"/>
              </w:rPr>
              <w:t> </w:t>
            </w:r>
            <w:r>
              <w:rPr>
                <w:sz w:val="22"/>
              </w:rPr>
              <w:t>families</w:t>
            </w:r>
            <w:r>
              <w:rPr>
                <w:spacing w:val="-3"/>
                <w:sz w:val="22"/>
              </w:rPr>
              <w:t> </w:t>
            </w:r>
            <w:r>
              <w:rPr>
                <w:sz w:val="22"/>
              </w:rPr>
              <w:t>in</w:t>
            </w:r>
            <w:r>
              <w:rPr>
                <w:spacing w:val="-5"/>
                <w:sz w:val="22"/>
              </w:rPr>
              <w:t> </w:t>
            </w:r>
            <w:r>
              <w:rPr>
                <w:sz w:val="22"/>
              </w:rPr>
              <w:t>the</w:t>
            </w:r>
            <w:r>
              <w:rPr>
                <w:spacing w:val="-5"/>
                <w:sz w:val="22"/>
              </w:rPr>
              <w:t> </w:t>
            </w:r>
            <w:r>
              <w:rPr>
                <w:sz w:val="22"/>
              </w:rPr>
              <w:t>form</w:t>
            </w:r>
            <w:r>
              <w:rPr>
                <w:spacing w:val="-7"/>
                <w:sz w:val="22"/>
              </w:rPr>
              <w:t> </w:t>
            </w:r>
            <w:r>
              <w:rPr>
                <w:sz w:val="22"/>
              </w:rPr>
              <w:t>of</w:t>
            </w:r>
            <w:r>
              <w:rPr>
                <w:spacing w:val="-2"/>
                <w:sz w:val="22"/>
              </w:rPr>
              <w:t> </w:t>
            </w:r>
            <w:r>
              <w:rPr>
                <w:sz w:val="22"/>
              </w:rPr>
              <w:t>digital</w:t>
            </w:r>
            <w:r>
              <w:rPr>
                <w:spacing w:val="-5"/>
                <w:sz w:val="22"/>
              </w:rPr>
              <w:t> </w:t>
            </w:r>
            <w:r>
              <w:rPr>
                <w:sz w:val="22"/>
              </w:rPr>
              <w:t>integrated</w:t>
            </w:r>
            <w:r>
              <w:rPr>
                <w:spacing w:val="-2"/>
                <w:sz w:val="22"/>
              </w:rPr>
              <w:t> circuits.</w:t>
            </w:r>
          </w:p>
        </w:tc>
        <w:tc>
          <w:tcPr>
            <w:tcW w:w="1242" w:type="dxa"/>
          </w:tcPr>
          <w:p>
            <w:pPr>
              <w:pStyle w:val="TableParagraph"/>
              <w:spacing w:line="234" w:lineRule="exact"/>
              <w:ind w:left="13"/>
              <w:rPr>
                <w:sz w:val="22"/>
              </w:rPr>
            </w:pPr>
            <w:r>
              <w:rPr>
                <w:spacing w:val="-5"/>
                <w:sz w:val="22"/>
              </w:rPr>
              <w:t>K2</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z w:val="22"/>
        </w:rPr>
        <w:t> </w:t>
      </w:r>
      <w:r>
        <w:rPr>
          <w:spacing w:val="-2"/>
          <w:sz w:val="22"/>
        </w:rPr>
        <w:t>Understanding,</w:t>
      </w:r>
      <w:r>
        <w:rPr>
          <w:spacing w:val="1"/>
          <w:sz w:val="22"/>
        </w:rPr>
        <w:t> </w:t>
      </w:r>
      <w:r>
        <w:rPr>
          <w:spacing w:val="-2"/>
          <w:sz w:val="22"/>
        </w:rPr>
        <w:t>K3-Applying,</w:t>
      </w:r>
      <w:r>
        <w:rPr>
          <w:spacing w:val="-1"/>
          <w:sz w:val="22"/>
        </w:rPr>
        <w:t> </w:t>
      </w:r>
      <w:r>
        <w:rPr>
          <w:spacing w:val="-2"/>
          <w:sz w:val="22"/>
        </w:rPr>
        <w:t>K4-</w:t>
      </w:r>
      <w:r>
        <w:rPr>
          <w:sz w:val="22"/>
        </w:rPr>
        <w:t> </w:t>
      </w:r>
      <w:r>
        <w:rPr>
          <w:spacing w:val="-2"/>
          <w:sz w:val="22"/>
        </w:rPr>
        <w:t>Analyzing,</w:t>
      </w:r>
      <w:r>
        <w:rPr>
          <w:spacing w:val="2"/>
          <w:sz w:val="22"/>
        </w:rPr>
        <w:t> </w:t>
      </w:r>
      <w:r>
        <w:rPr>
          <w:spacing w:val="-2"/>
          <w:sz w:val="22"/>
        </w:rPr>
        <w:t>K5-</w:t>
      </w:r>
      <w:r>
        <w:rPr>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7"/>
        <w:rPr>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715"/>
        <w:gridCol w:w="715"/>
        <w:gridCol w:w="718"/>
        <w:gridCol w:w="715"/>
        <w:gridCol w:w="715"/>
        <w:gridCol w:w="717"/>
        <w:gridCol w:w="715"/>
        <w:gridCol w:w="715"/>
        <w:gridCol w:w="717"/>
        <w:gridCol w:w="842"/>
        <w:gridCol w:w="841"/>
        <w:gridCol w:w="858"/>
        <w:gridCol w:w="858"/>
      </w:tblGrid>
      <w:tr>
        <w:trPr>
          <w:trHeight w:val="299" w:hRule="atLeast"/>
        </w:trPr>
        <w:tc>
          <w:tcPr>
            <w:tcW w:w="10581" w:type="dxa"/>
            <w:gridSpan w:val="14"/>
          </w:tcPr>
          <w:p>
            <w:pPr>
              <w:pStyle w:val="TableParagraph"/>
              <w:spacing w:line="251" w:lineRule="exact"/>
              <w:ind w:left="19" w:right="8"/>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7" w:hRule="atLeast"/>
        </w:trPr>
        <w:tc>
          <w:tcPr>
            <w:tcW w:w="10581" w:type="dxa"/>
            <w:gridSpan w:val="14"/>
          </w:tcPr>
          <w:p>
            <w:pPr>
              <w:pStyle w:val="TableParagraph"/>
              <w:spacing w:line="237" w:lineRule="exact"/>
              <w:ind w:left="19"/>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40" w:type="dxa"/>
          </w:tcPr>
          <w:p>
            <w:pPr>
              <w:pStyle w:val="TableParagraph"/>
              <w:jc w:val="left"/>
              <w:rPr>
                <w:sz w:val="20"/>
              </w:rPr>
            </w:pPr>
          </w:p>
        </w:tc>
        <w:tc>
          <w:tcPr>
            <w:tcW w:w="715" w:type="dxa"/>
          </w:tcPr>
          <w:p>
            <w:pPr>
              <w:pStyle w:val="TableParagraph"/>
              <w:spacing w:line="251" w:lineRule="exact"/>
              <w:ind w:left="148"/>
              <w:jc w:val="left"/>
              <w:rPr>
                <w:b/>
                <w:sz w:val="22"/>
              </w:rPr>
            </w:pPr>
            <w:r>
              <w:rPr>
                <w:b/>
                <w:spacing w:val="-5"/>
                <w:sz w:val="22"/>
              </w:rPr>
              <w:t>PO1</w:t>
            </w:r>
          </w:p>
        </w:tc>
        <w:tc>
          <w:tcPr>
            <w:tcW w:w="715" w:type="dxa"/>
          </w:tcPr>
          <w:p>
            <w:pPr>
              <w:pStyle w:val="TableParagraph"/>
              <w:spacing w:line="251" w:lineRule="exact"/>
              <w:ind w:left="148"/>
              <w:jc w:val="left"/>
              <w:rPr>
                <w:b/>
                <w:sz w:val="22"/>
              </w:rPr>
            </w:pPr>
            <w:r>
              <w:rPr>
                <w:b/>
                <w:spacing w:val="-5"/>
                <w:sz w:val="22"/>
              </w:rPr>
              <w:t>PO2</w:t>
            </w:r>
          </w:p>
        </w:tc>
        <w:tc>
          <w:tcPr>
            <w:tcW w:w="718" w:type="dxa"/>
          </w:tcPr>
          <w:p>
            <w:pPr>
              <w:pStyle w:val="TableParagraph"/>
              <w:spacing w:line="251" w:lineRule="exact"/>
              <w:ind w:left="151"/>
              <w:jc w:val="left"/>
              <w:rPr>
                <w:b/>
                <w:sz w:val="22"/>
              </w:rPr>
            </w:pPr>
            <w:r>
              <w:rPr>
                <w:b/>
                <w:spacing w:val="-5"/>
                <w:sz w:val="22"/>
              </w:rPr>
              <w:t>PO3</w:t>
            </w:r>
          </w:p>
        </w:tc>
        <w:tc>
          <w:tcPr>
            <w:tcW w:w="715" w:type="dxa"/>
          </w:tcPr>
          <w:p>
            <w:pPr>
              <w:pStyle w:val="TableParagraph"/>
              <w:spacing w:line="251" w:lineRule="exact"/>
              <w:ind w:left="148"/>
              <w:jc w:val="left"/>
              <w:rPr>
                <w:b/>
                <w:sz w:val="22"/>
              </w:rPr>
            </w:pPr>
            <w:r>
              <w:rPr>
                <w:b/>
                <w:spacing w:val="-5"/>
                <w:sz w:val="22"/>
              </w:rPr>
              <w:t>PO4</w:t>
            </w:r>
          </w:p>
        </w:tc>
        <w:tc>
          <w:tcPr>
            <w:tcW w:w="715" w:type="dxa"/>
          </w:tcPr>
          <w:p>
            <w:pPr>
              <w:pStyle w:val="TableParagraph"/>
              <w:spacing w:line="251" w:lineRule="exact"/>
              <w:ind w:left="149"/>
              <w:jc w:val="left"/>
              <w:rPr>
                <w:b/>
                <w:sz w:val="22"/>
              </w:rPr>
            </w:pPr>
            <w:r>
              <w:rPr>
                <w:b/>
                <w:spacing w:val="-5"/>
                <w:sz w:val="22"/>
              </w:rPr>
              <w:t>PO5</w:t>
            </w:r>
          </w:p>
        </w:tc>
        <w:tc>
          <w:tcPr>
            <w:tcW w:w="717" w:type="dxa"/>
          </w:tcPr>
          <w:p>
            <w:pPr>
              <w:pStyle w:val="TableParagraph"/>
              <w:spacing w:line="251" w:lineRule="exact"/>
              <w:ind w:left="151"/>
              <w:jc w:val="left"/>
              <w:rPr>
                <w:b/>
                <w:sz w:val="22"/>
              </w:rPr>
            </w:pPr>
            <w:r>
              <w:rPr>
                <w:b/>
                <w:spacing w:val="-5"/>
                <w:sz w:val="22"/>
              </w:rPr>
              <w:t>PO6</w:t>
            </w:r>
          </w:p>
        </w:tc>
        <w:tc>
          <w:tcPr>
            <w:tcW w:w="715" w:type="dxa"/>
          </w:tcPr>
          <w:p>
            <w:pPr>
              <w:pStyle w:val="TableParagraph"/>
              <w:spacing w:line="251" w:lineRule="exact"/>
              <w:ind w:left="149"/>
              <w:jc w:val="left"/>
              <w:rPr>
                <w:b/>
                <w:sz w:val="22"/>
              </w:rPr>
            </w:pPr>
            <w:r>
              <w:rPr>
                <w:b/>
                <w:spacing w:val="-5"/>
                <w:sz w:val="22"/>
              </w:rPr>
              <w:t>PO7</w:t>
            </w:r>
          </w:p>
        </w:tc>
        <w:tc>
          <w:tcPr>
            <w:tcW w:w="715" w:type="dxa"/>
          </w:tcPr>
          <w:p>
            <w:pPr>
              <w:pStyle w:val="TableParagraph"/>
              <w:spacing w:line="251" w:lineRule="exact"/>
              <w:ind w:left="150"/>
              <w:jc w:val="left"/>
              <w:rPr>
                <w:b/>
                <w:sz w:val="22"/>
              </w:rPr>
            </w:pPr>
            <w:r>
              <w:rPr>
                <w:b/>
                <w:spacing w:val="-5"/>
                <w:sz w:val="22"/>
              </w:rPr>
              <w:t>PO8</w:t>
            </w:r>
          </w:p>
        </w:tc>
        <w:tc>
          <w:tcPr>
            <w:tcW w:w="717" w:type="dxa"/>
          </w:tcPr>
          <w:p>
            <w:pPr>
              <w:pStyle w:val="TableParagraph"/>
              <w:spacing w:line="251" w:lineRule="exact"/>
              <w:ind w:left="153"/>
              <w:jc w:val="left"/>
              <w:rPr>
                <w:b/>
                <w:sz w:val="22"/>
              </w:rPr>
            </w:pPr>
            <w:r>
              <w:rPr>
                <w:b/>
                <w:spacing w:val="-5"/>
                <w:sz w:val="22"/>
              </w:rPr>
              <w:t>PO9</w:t>
            </w:r>
          </w:p>
        </w:tc>
        <w:tc>
          <w:tcPr>
            <w:tcW w:w="842" w:type="dxa"/>
          </w:tcPr>
          <w:p>
            <w:pPr>
              <w:pStyle w:val="TableParagraph"/>
              <w:spacing w:line="251" w:lineRule="exact"/>
              <w:ind w:left="160"/>
              <w:jc w:val="left"/>
              <w:rPr>
                <w:b/>
                <w:sz w:val="22"/>
              </w:rPr>
            </w:pPr>
            <w:r>
              <w:rPr>
                <w:b/>
                <w:spacing w:val="-4"/>
                <w:sz w:val="22"/>
              </w:rPr>
              <w:t>PO10</w:t>
            </w:r>
          </w:p>
        </w:tc>
        <w:tc>
          <w:tcPr>
            <w:tcW w:w="841" w:type="dxa"/>
          </w:tcPr>
          <w:p>
            <w:pPr>
              <w:pStyle w:val="TableParagraph"/>
              <w:spacing w:line="251" w:lineRule="exact"/>
              <w:ind w:left="161"/>
              <w:jc w:val="left"/>
              <w:rPr>
                <w:b/>
                <w:sz w:val="22"/>
              </w:rPr>
            </w:pPr>
            <w:r>
              <w:rPr>
                <w:b/>
                <w:spacing w:val="-4"/>
                <w:sz w:val="22"/>
              </w:rPr>
              <w:t>PO11</w:t>
            </w:r>
          </w:p>
        </w:tc>
        <w:tc>
          <w:tcPr>
            <w:tcW w:w="858" w:type="dxa"/>
          </w:tcPr>
          <w:p>
            <w:pPr>
              <w:pStyle w:val="TableParagraph"/>
              <w:spacing w:line="251" w:lineRule="exact"/>
              <w:ind w:left="165"/>
              <w:jc w:val="left"/>
              <w:rPr>
                <w:b/>
                <w:sz w:val="22"/>
              </w:rPr>
            </w:pPr>
            <w:r>
              <w:rPr>
                <w:b/>
                <w:spacing w:val="-4"/>
                <w:sz w:val="22"/>
              </w:rPr>
              <w:t>PSO1</w:t>
            </w:r>
          </w:p>
        </w:tc>
        <w:tc>
          <w:tcPr>
            <w:tcW w:w="858" w:type="dxa"/>
          </w:tcPr>
          <w:p>
            <w:pPr>
              <w:pStyle w:val="TableParagraph"/>
              <w:spacing w:line="251" w:lineRule="exact"/>
              <w:ind w:left="88" w:right="63"/>
              <w:rPr>
                <w:b/>
                <w:sz w:val="22"/>
              </w:rPr>
            </w:pPr>
            <w:r>
              <w:rPr>
                <w:b/>
                <w:spacing w:val="-4"/>
                <w:sz w:val="22"/>
              </w:rPr>
              <w:t>PSO2</w:t>
            </w:r>
          </w:p>
        </w:tc>
      </w:tr>
      <w:tr>
        <w:trPr>
          <w:trHeight w:val="254" w:hRule="atLeast"/>
        </w:trPr>
        <w:tc>
          <w:tcPr>
            <w:tcW w:w="740" w:type="dxa"/>
          </w:tcPr>
          <w:p>
            <w:pPr>
              <w:pStyle w:val="TableParagraph"/>
              <w:spacing w:line="234" w:lineRule="exact"/>
              <w:ind w:left="26" w:right="18"/>
              <w:rPr>
                <w:b/>
                <w:sz w:val="22"/>
              </w:rPr>
            </w:pPr>
            <w:r>
              <w:rPr>
                <w:b/>
                <w:spacing w:val="-5"/>
                <w:sz w:val="22"/>
              </w:rPr>
              <w:t>CO1</w:t>
            </w:r>
          </w:p>
        </w:tc>
        <w:tc>
          <w:tcPr>
            <w:tcW w:w="715" w:type="dxa"/>
          </w:tcPr>
          <w:p>
            <w:pPr>
              <w:pStyle w:val="TableParagraph"/>
              <w:spacing w:line="234" w:lineRule="exact"/>
              <w:ind w:left="133"/>
              <w:jc w:val="left"/>
              <w:rPr>
                <w:sz w:val="22"/>
              </w:rPr>
            </w:pPr>
            <w:r>
              <w:rPr>
                <w:spacing w:val="-10"/>
                <w:sz w:val="22"/>
              </w:rPr>
              <w:t>3</w:t>
            </w:r>
          </w:p>
        </w:tc>
        <w:tc>
          <w:tcPr>
            <w:tcW w:w="715" w:type="dxa"/>
          </w:tcPr>
          <w:p>
            <w:pPr>
              <w:pStyle w:val="TableParagraph"/>
              <w:spacing w:line="234" w:lineRule="exact"/>
              <w:ind w:left="124"/>
              <w:jc w:val="left"/>
              <w:rPr>
                <w:sz w:val="22"/>
              </w:rPr>
            </w:pPr>
            <w:r>
              <w:rPr>
                <w:spacing w:val="-10"/>
                <w:sz w:val="22"/>
              </w:rPr>
              <w:t>2</w:t>
            </w:r>
          </w:p>
        </w:tc>
        <w:tc>
          <w:tcPr>
            <w:tcW w:w="718" w:type="dxa"/>
          </w:tcPr>
          <w:p>
            <w:pPr>
              <w:pStyle w:val="TableParagraph"/>
              <w:spacing w:line="234" w:lineRule="exact"/>
              <w:ind w:left="143"/>
              <w:jc w:val="left"/>
              <w:rPr>
                <w:sz w:val="22"/>
              </w:rPr>
            </w:pPr>
            <w:r>
              <w:rPr>
                <w:spacing w:val="-10"/>
                <w:sz w:val="22"/>
              </w:rPr>
              <w:t>1</w:t>
            </w:r>
          </w:p>
        </w:tc>
        <w:tc>
          <w:tcPr>
            <w:tcW w:w="715" w:type="dxa"/>
          </w:tcPr>
          <w:p>
            <w:pPr>
              <w:pStyle w:val="TableParagraph"/>
              <w:spacing w:line="234" w:lineRule="exact"/>
              <w:ind w:left="144"/>
              <w:jc w:val="left"/>
              <w:rPr>
                <w:sz w:val="22"/>
              </w:rPr>
            </w:pPr>
            <w:r>
              <w:rPr>
                <w:spacing w:val="-10"/>
                <w:sz w:val="22"/>
              </w:rPr>
              <w:t>-</w:t>
            </w:r>
          </w:p>
        </w:tc>
        <w:tc>
          <w:tcPr>
            <w:tcW w:w="715" w:type="dxa"/>
          </w:tcPr>
          <w:p>
            <w:pPr>
              <w:pStyle w:val="TableParagraph"/>
              <w:spacing w:line="234" w:lineRule="exact"/>
              <w:ind w:left="175"/>
              <w:jc w:val="left"/>
              <w:rPr>
                <w:sz w:val="22"/>
              </w:rPr>
            </w:pPr>
            <w:r>
              <w:rPr>
                <w:spacing w:val="-10"/>
                <w:sz w:val="22"/>
              </w:rPr>
              <w:t>-</w:t>
            </w:r>
          </w:p>
        </w:tc>
        <w:tc>
          <w:tcPr>
            <w:tcW w:w="717" w:type="dxa"/>
          </w:tcPr>
          <w:p>
            <w:pPr>
              <w:pStyle w:val="TableParagraph"/>
              <w:spacing w:line="234" w:lineRule="exact"/>
              <w:ind w:left="144"/>
              <w:jc w:val="left"/>
              <w:rPr>
                <w:sz w:val="22"/>
              </w:rPr>
            </w:pPr>
            <w:r>
              <w:rPr>
                <w:spacing w:val="-10"/>
                <w:sz w:val="22"/>
              </w:rPr>
              <w:t>-</w:t>
            </w:r>
          </w:p>
        </w:tc>
        <w:tc>
          <w:tcPr>
            <w:tcW w:w="715" w:type="dxa"/>
          </w:tcPr>
          <w:p>
            <w:pPr>
              <w:pStyle w:val="TableParagraph"/>
              <w:spacing w:line="234" w:lineRule="exact"/>
              <w:ind w:left="176"/>
              <w:jc w:val="left"/>
              <w:rPr>
                <w:sz w:val="22"/>
              </w:rPr>
            </w:pPr>
            <w:r>
              <w:rPr>
                <w:spacing w:val="-10"/>
                <w:sz w:val="22"/>
              </w:rPr>
              <w:t>-</w:t>
            </w:r>
          </w:p>
        </w:tc>
        <w:tc>
          <w:tcPr>
            <w:tcW w:w="715" w:type="dxa"/>
          </w:tcPr>
          <w:p>
            <w:pPr>
              <w:pStyle w:val="TableParagraph"/>
              <w:spacing w:line="234" w:lineRule="exact"/>
              <w:ind w:left="176"/>
              <w:jc w:val="left"/>
              <w:rPr>
                <w:sz w:val="22"/>
              </w:rPr>
            </w:pPr>
            <w:r>
              <w:rPr>
                <w:spacing w:val="-10"/>
                <w:sz w:val="22"/>
              </w:rPr>
              <w:t>-</w:t>
            </w:r>
          </w:p>
        </w:tc>
        <w:tc>
          <w:tcPr>
            <w:tcW w:w="717" w:type="dxa"/>
          </w:tcPr>
          <w:p>
            <w:pPr>
              <w:pStyle w:val="TableParagraph"/>
              <w:spacing w:line="234" w:lineRule="exact"/>
              <w:ind w:left="179"/>
              <w:jc w:val="left"/>
              <w:rPr>
                <w:sz w:val="22"/>
              </w:rPr>
            </w:pPr>
            <w:r>
              <w:rPr>
                <w:spacing w:val="-10"/>
                <w:sz w:val="22"/>
              </w:rPr>
              <w:t>-</w:t>
            </w:r>
          </w:p>
        </w:tc>
        <w:tc>
          <w:tcPr>
            <w:tcW w:w="842" w:type="dxa"/>
          </w:tcPr>
          <w:p>
            <w:pPr>
              <w:pStyle w:val="TableParagraph"/>
              <w:spacing w:line="234" w:lineRule="exact"/>
              <w:ind w:left="172"/>
              <w:jc w:val="left"/>
              <w:rPr>
                <w:sz w:val="22"/>
              </w:rPr>
            </w:pPr>
            <w:r>
              <w:rPr>
                <w:spacing w:val="-10"/>
                <w:sz w:val="22"/>
              </w:rPr>
              <w:t>-</w:t>
            </w:r>
          </w:p>
        </w:tc>
        <w:tc>
          <w:tcPr>
            <w:tcW w:w="841" w:type="dxa"/>
          </w:tcPr>
          <w:p>
            <w:pPr>
              <w:pStyle w:val="TableParagraph"/>
              <w:spacing w:line="234" w:lineRule="exact"/>
              <w:ind w:left="178"/>
              <w:jc w:val="left"/>
              <w:rPr>
                <w:sz w:val="22"/>
              </w:rPr>
            </w:pPr>
            <w:r>
              <w:rPr>
                <w:spacing w:val="-10"/>
                <w:sz w:val="22"/>
              </w:rPr>
              <w:t>-</w:t>
            </w:r>
          </w:p>
        </w:tc>
        <w:tc>
          <w:tcPr>
            <w:tcW w:w="858" w:type="dxa"/>
          </w:tcPr>
          <w:p>
            <w:pPr>
              <w:pStyle w:val="TableParagraph"/>
              <w:spacing w:line="234" w:lineRule="exact"/>
              <w:ind w:left="179"/>
              <w:jc w:val="left"/>
              <w:rPr>
                <w:sz w:val="22"/>
              </w:rPr>
            </w:pPr>
            <w:r>
              <w:rPr>
                <w:spacing w:val="-10"/>
                <w:sz w:val="22"/>
              </w:rPr>
              <w:t>1</w:t>
            </w:r>
          </w:p>
        </w:tc>
        <w:tc>
          <w:tcPr>
            <w:tcW w:w="858" w:type="dxa"/>
          </w:tcPr>
          <w:p>
            <w:pPr>
              <w:pStyle w:val="TableParagraph"/>
              <w:spacing w:line="234" w:lineRule="exact"/>
              <w:ind w:left="88" w:right="64"/>
              <w:rPr>
                <w:b/>
                <w:sz w:val="22"/>
              </w:rPr>
            </w:pPr>
            <w:r>
              <w:rPr>
                <w:b/>
                <w:spacing w:val="-10"/>
                <w:sz w:val="22"/>
              </w:rPr>
              <w:t>1</w:t>
            </w:r>
          </w:p>
        </w:tc>
      </w:tr>
      <w:tr>
        <w:trPr>
          <w:trHeight w:val="251" w:hRule="atLeast"/>
        </w:trPr>
        <w:tc>
          <w:tcPr>
            <w:tcW w:w="740" w:type="dxa"/>
          </w:tcPr>
          <w:p>
            <w:pPr>
              <w:pStyle w:val="TableParagraph"/>
              <w:spacing w:line="232" w:lineRule="exact"/>
              <w:ind w:left="26" w:right="18"/>
              <w:rPr>
                <w:b/>
                <w:sz w:val="22"/>
              </w:rPr>
            </w:pPr>
            <w:r>
              <w:rPr>
                <w:b/>
                <w:spacing w:val="-5"/>
                <w:sz w:val="22"/>
              </w:rPr>
              <w:t>CO2</w:t>
            </w:r>
          </w:p>
        </w:tc>
        <w:tc>
          <w:tcPr>
            <w:tcW w:w="715" w:type="dxa"/>
          </w:tcPr>
          <w:p>
            <w:pPr>
              <w:pStyle w:val="TableParagraph"/>
              <w:spacing w:line="232" w:lineRule="exact"/>
              <w:ind w:left="133"/>
              <w:jc w:val="left"/>
              <w:rPr>
                <w:sz w:val="22"/>
              </w:rPr>
            </w:pPr>
            <w:r>
              <w:rPr>
                <w:spacing w:val="-10"/>
                <w:sz w:val="22"/>
              </w:rPr>
              <w:t>3</w:t>
            </w:r>
          </w:p>
        </w:tc>
        <w:tc>
          <w:tcPr>
            <w:tcW w:w="715" w:type="dxa"/>
          </w:tcPr>
          <w:p>
            <w:pPr>
              <w:pStyle w:val="TableParagraph"/>
              <w:spacing w:line="232" w:lineRule="exact"/>
              <w:ind w:left="124"/>
              <w:jc w:val="left"/>
              <w:rPr>
                <w:sz w:val="22"/>
              </w:rPr>
            </w:pPr>
            <w:r>
              <w:rPr>
                <w:spacing w:val="-10"/>
                <w:sz w:val="22"/>
              </w:rPr>
              <w:t>3</w:t>
            </w:r>
          </w:p>
        </w:tc>
        <w:tc>
          <w:tcPr>
            <w:tcW w:w="718" w:type="dxa"/>
          </w:tcPr>
          <w:p>
            <w:pPr>
              <w:pStyle w:val="TableParagraph"/>
              <w:spacing w:line="232" w:lineRule="exact"/>
              <w:ind w:left="143"/>
              <w:jc w:val="left"/>
              <w:rPr>
                <w:sz w:val="22"/>
              </w:rPr>
            </w:pPr>
            <w:r>
              <w:rPr>
                <w:spacing w:val="-10"/>
                <w:sz w:val="22"/>
              </w:rPr>
              <w:t>1</w:t>
            </w:r>
          </w:p>
        </w:tc>
        <w:tc>
          <w:tcPr>
            <w:tcW w:w="715" w:type="dxa"/>
          </w:tcPr>
          <w:p>
            <w:pPr>
              <w:pStyle w:val="TableParagraph"/>
              <w:spacing w:line="232" w:lineRule="exact"/>
              <w:ind w:left="144"/>
              <w:jc w:val="left"/>
              <w:rPr>
                <w:sz w:val="22"/>
              </w:rPr>
            </w:pPr>
            <w:r>
              <w:rPr>
                <w:spacing w:val="-10"/>
                <w:sz w:val="22"/>
              </w:rPr>
              <w:t>-</w:t>
            </w:r>
          </w:p>
        </w:tc>
        <w:tc>
          <w:tcPr>
            <w:tcW w:w="715" w:type="dxa"/>
          </w:tcPr>
          <w:p>
            <w:pPr>
              <w:pStyle w:val="TableParagraph"/>
              <w:spacing w:line="232" w:lineRule="exact"/>
              <w:ind w:left="175"/>
              <w:jc w:val="left"/>
              <w:rPr>
                <w:sz w:val="22"/>
              </w:rPr>
            </w:pPr>
            <w:r>
              <w:rPr>
                <w:spacing w:val="-10"/>
                <w:sz w:val="22"/>
              </w:rPr>
              <w:t>-</w:t>
            </w:r>
          </w:p>
        </w:tc>
        <w:tc>
          <w:tcPr>
            <w:tcW w:w="717" w:type="dxa"/>
          </w:tcPr>
          <w:p>
            <w:pPr>
              <w:pStyle w:val="TableParagraph"/>
              <w:spacing w:line="232" w:lineRule="exact"/>
              <w:ind w:left="144"/>
              <w:jc w:val="left"/>
              <w:rPr>
                <w:sz w:val="22"/>
              </w:rPr>
            </w:pPr>
            <w:r>
              <w:rPr>
                <w:spacing w:val="-10"/>
                <w:sz w:val="22"/>
              </w:rPr>
              <w:t>-</w:t>
            </w:r>
          </w:p>
        </w:tc>
        <w:tc>
          <w:tcPr>
            <w:tcW w:w="715" w:type="dxa"/>
          </w:tcPr>
          <w:p>
            <w:pPr>
              <w:pStyle w:val="TableParagraph"/>
              <w:spacing w:line="232" w:lineRule="exact"/>
              <w:ind w:left="176"/>
              <w:jc w:val="left"/>
              <w:rPr>
                <w:sz w:val="22"/>
              </w:rPr>
            </w:pPr>
            <w:r>
              <w:rPr>
                <w:spacing w:val="-10"/>
                <w:sz w:val="22"/>
              </w:rPr>
              <w:t>-</w:t>
            </w:r>
          </w:p>
        </w:tc>
        <w:tc>
          <w:tcPr>
            <w:tcW w:w="715" w:type="dxa"/>
          </w:tcPr>
          <w:p>
            <w:pPr>
              <w:pStyle w:val="TableParagraph"/>
              <w:spacing w:line="232" w:lineRule="exact"/>
              <w:ind w:left="176"/>
              <w:jc w:val="left"/>
              <w:rPr>
                <w:sz w:val="22"/>
              </w:rPr>
            </w:pPr>
            <w:r>
              <w:rPr>
                <w:spacing w:val="-10"/>
                <w:sz w:val="22"/>
              </w:rPr>
              <w:t>-</w:t>
            </w:r>
          </w:p>
        </w:tc>
        <w:tc>
          <w:tcPr>
            <w:tcW w:w="717" w:type="dxa"/>
          </w:tcPr>
          <w:p>
            <w:pPr>
              <w:pStyle w:val="TableParagraph"/>
              <w:spacing w:line="232" w:lineRule="exact"/>
              <w:ind w:left="179"/>
              <w:jc w:val="left"/>
              <w:rPr>
                <w:sz w:val="22"/>
              </w:rPr>
            </w:pPr>
            <w:r>
              <w:rPr>
                <w:spacing w:val="-10"/>
                <w:sz w:val="22"/>
              </w:rPr>
              <w:t>-</w:t>
            </w:r>
          </w:p>
        </w:tc>
        <w:tc>
          <w:tcPr>
            <w:tcW w:w="842" w:type="dxa"/>
          </w:tcPr>
          <w:p>
            <w:pPr>
              <w:pStyle w:val="TableParagraph"/>
              <w:spacing w:line="232" w:lineRule="exact"/>
              <w:ind w:left="172"/>
              <w:jc w:val="left"/>
              <w:rPr>
                <w:sz w:val="22"/>
              </w:rPr>
            </w:pPr>
            <w:r>
              <w:rPr>
                <w:spacing w:val="-10"/>
                <w:sz w:val="22"/>
              </w:rPr>
              <w:t>-</w:t>
            </w:r>
          </w:p>
        </w:tc>
        <w:tc>
          <w:tcPr>
            <w:tcW w:w="841" w:type="dxa"/>
          </w:tcPr>
          <w:p>
            <w:pPr>
              <w:pStyle w:val="TableParagraph"/>
              <w:spacing w:line="232" w:lineRule="exact"/>
              <w:ind w:left="178"/>
              <w:jc w:val="left"/>
              <w:rPr>
                <w:sz w:val="22"/>
              </w:rPr>
            </w:pPr>
            <w:r>
              <w:rPr>
                <w:spacing w:val="-10"/>
                <w:sz w:val="22"/>
              </w:rPr>
              <w:t>-</w:t>
            </w:r>
          </w:p>
        </w:tc>
        <w:tc>
          <w:tcPr>
            <w:tcW w:w="858" w:type="dxa"/>
          </w:tcPr>
          <w:p>
            <w:pPr>
              <w:pStyle w:val="TableParagraph"/>
              <w:spacing w:line="232" w:lineRule="exact"/>
              <w:ind w:left="179"/>
              <w:jc w:val="left"/>
              <w:rPr>
                <w:sz w:val="22"/>
              </w:rPr>
            </w:pPr>
            <w:r>
              <w:rPr>
                <w:spacing w:val="-10"/>
                <w:sz w:val="22"/>
              </w:rPr>
              <w:t>2</w:t>
            </w:r>
          </w:p>
        </w:tc>
        <w:tc>
          <w:tcPr>
            <w:tcW w:w="858" w:type="dxa"/>
          </w:tcPr>
          <w:p>
            <w:pPr>
              <w:pStyle w:val="TableParagraph"/>
              <w:spacing w:line="232" w:lineRule="exact"/>
              <w:ind w:left="88" w:right="7"/>
              <w:rPr>
                <w:sz w:val="22"/>
              </w:rPr>
            </w:pPr>
            <w:r>
              <w:rPr>
                <w:spacing w:val="-10"/>
                <w:sz w:val="22"/>
              </w:rPr>
              <w:t>1</w:t>
            </w:r>
          </w:p>
        </w:tc>
      </w:tr>
      <w:tr>
        <w:trPr>
          <w:trHeight w:val="253" w:hRule="atLeast"/>
        </w:trPr>
        <w:tc>
          <w:tcPr>
            <w:tcW w:w="740" w:type="dxa"/>
          </w:tcPr>
          <w:p>
            <w:pPr>
              <w:pStyle w:val="TableParagraph"/>
              <w:spacing w:line="234" w:lineRule="exact"/>
              <w:ind w:left="26" w:right="18"/>
              <w:rPr>
                <w:b/>
                <w:sz w:val="22"/>
              </w:rPr>
            </w:pPr>
            <w:r>
              <w:rPr>
                <w:b/>
                <w:spacing w:val="-5"/>
                <w:sz w:val="22"/>
              </w:rPr>
              <w:t>CO3</w:t>
            </w:r>
          </w:p>
        </w:tc>
        <w:tc>
          <w:tcPr>
            <w:tcW w:w="715" w:type="dxa"/>
          </w:tcPr>
          <w:p>
            <w:pPr>
              <w:pStyle w:val="TableParagraph"/>
              <w:spacing w:line="234" w:lineRule="exact"/>
              <w:ind w:left="133"/>
              <w:jc w:val="left"/>
              <w:rPr>
                <w:sz w:val="22"/>
              </w:rPr>
            </w:pPr>
            <w:r>
              <w:rPr>
                <w:spacing w:val="-10"/>
                <w:sz w:val="22"/>
              </w:rPr>
              <w:t>2</w:t>
            </w:r>
          </w:p>
        </w:tc>
        <w:tc>
          <w:tcPr>
            <w:tcW w:w="715" w:type="dxa"/>
          </w:tcPr>
          <w:p>
            <w:pPr>
              <w:pStyle w:val="TableParagraph"/>
              <w:spacing w:line="234" w:lineRule="exact"/>
              <w:ind w:left="124"/>
              <w:jc w:val="left"/>
              <w:rPr>
                <w:sz w:val="22"/>
              </w:rPr>
            </w:pPr>
            <w:r>
              <w:rPr>
                <w:spacing w:val="-10"/>
                <w:sz w:val="22"/>
              </w:rPr>
              <w:t>3</w:t>
            </w:r>
          </w:p>
        </w:tc>
        <w:tc>
          <w:tcPr>
            <w:tcW w:w="718" w:type="dxa"/>
          </w:tcPr>
          <w:p>
            <w:pPr>
              <w:pStyle w:val="TableParagraph"/>
              <w:spacing w:line="234" w:lineRule="exact"/>
              <w:ind w:left="143"/>
              <w:jc w:val="left"/>
              <w:rPr>
                <w:sz w:val="22"/>
              </w:rPr>
            </w:pPr>
            <w:r>
              <w:rPr>
                <w:spacing w:val="-10"/>
                <w:sz w:val="22"/>
              </w:rPr>
              <w:t>2</w:t>
            </w:r>
          </w:p>
        </w:tc>
        <w:tc>
          <w:tcPr>
            <w:tcW w:w="715" w:type="dxa"/>
          </w:tcPr>
          <w:p>
            <w:pPr>
              <w:pStyle w:val="TableParagraph"/>
              <w:spacing w:line="234" w:lineRule="exact"/>
              <w:ind w:left="144"/>
              <w:jc w:val="left"/>
              <w:rPr>
                <w:sz w:val="22"/>
              </w:rPr>
            </w:pPr>
            <w:r>
              <w:rPr>
                <w:spacing w:val="-10"/>
                <w:sz w:val="22"/>
              </w:rPr>
              <w:t>-</w:t>
            </w:r>
          </w:p>
        </w:tc>
        <w:tc>
          <w:tcPr>
            <w:tcW w:w="715" w:type="dxa"/>
          </w:tcPr>
          <w:p>
            <w:pPr>
              <w:pStyle w:val="TableParagraph"/>
              <w:spacing w:line="234" w:lineRule="exact"/>
              <w:ind w:left="175"/>
              <w:jc w:val="left"/>
              <w:rPr>
                <w:sz w:val="22"/>
              </w:rPr>
            </w:pPr>
            <w:r>
              <w:rPr>
                <w:spacing w:val="-10"/>
                <w:sz w:val="22"/>
              </w:rPr>
              <w:t>-</w:t>
            </w:r>
          </w:p>
        </w:tc>
        <w:tc>
          <w:tcPr>
            <w:tcW w:w="717" w:type="dxa"/>
          </w:tcPr>
          <w:p>
            <w:pPr>
              <w:pStyle w:val="TableParagraph"/>
              <w:spacing w:line="234" w:lineRule="exact"/>
              <w:ind w:left="144"/>
              <w:jc w:val="left"/>
              <w:rPr>
                <w:sz w:val="22"/>
              </w:rPr>
            </w:pPr>
            <w:r>
              <w:rPr>
                <w:spacing w:val="-10"/>
                <w:sz w:val="22"/>
              </w:rPr>
              <w:t>-</w:t>
            </w:r>
          </w:p>
        </w:tc>
        <w:tc>
          <w:tcPr>
            <w:tcW w:w="715" w:type="dxa"/>
          </w:tcPr>
          <w:p>
            <w:pPr>
              <w:pStyle w:val="TableParagraph"/>
              <w:spacing w:line="234" w:lineRule="exact"/>
              <w:ind w:left="176"/>
              <w:jc w:val="left"/>
              <w:rPr>
                <w:sz w:val="22"/>
              </w:rPr>
            </w:pPr>
            <w:r>
              <w:rPr>
                <w:spacing w:val="-10"/>
                <w:sz w:val="22"/>
              </w:rPr>
              <w:t>-</w:t>
            </w:r>
          </w:p>
        </w:tc>
        <w:tc>
          <w:tcPr>
            <w:tcW w:w="715" w:type="dxa"/>
          </w:tcPr>
          <w:p>
            <w:pPr>
              <w:pStyle w:val="TableParagraph"/>
              <w:spacing w:line="234" w:lineRule="exact"/>
              <w:ind w:left="176"/>
              <w:jc w:val="left"/>
              <w:rPr>
                <w:sz w:val="22"/>
              </w:rPr>
            </w:pPr>
            <w:r>
              <w:rPr>
                <w:spacing w:val="-10"/>
                <w:sz w:val="22"/>
              </w:rPr>
              <w:t>-</w:t>
            </w:r>
          </w:p>
        </w:tc>
        <w:tc>
          <w:tcPr>
            <w:tcW w:w="717" w:type="dxa"/>
          </w:tcPr>
          <w:p>
            <w:pPr>
              <w:pStyle w:val="TableParagraph"/>
              <w:spacing w:line="234" w:lineRule="exact"/>
              <w:ind w:left="179"/>
              <w:jc w:val="left"/>
              <w:rPr>
                <w:sz w:val="22"/>
              </w:rPr>
            </w:pPr>
            <w:r>
              <w:rPr>
                <w:spacing w:val="-10"/>
                <w:sz w:val="22"/>
              </w:rPr>
              <w:t>-</w:t>
            </w:r>
          </w:p>
        </w:tc>
        <w:tc>
          <w:tcPr>
            <w:tcW w:w="842" w:type="dxa"/>
          </w:tcPr>
          <w:p>
            <w:pPr>
              <w:pStyle w:val="TableParagraph"/>
              <w:spacing w:line="234" w:lineRule="exact"/>
              <w:ind w:left="172"/>
              <w:jc w:val="left"/>
              <w:rPr>
                <w:sz w:val="22"/>
              </w:rPr>
            </w:pPr>
            <w:r>
              <w:rPr>
                <w:spacing w:val="-10"/>
                <w:sz w:val="22"/>
              </w:rPr>
              <w:t>-</w:t>
            </w:r>
          </w:p>
        </w:tc>
        <w:tc>
          <w:tcPr>
            <w:tcW w:w="841" w:type="dxa"/>
          </w:tcPr>
          <w:p>
            <w:pPr>
              <w:pStyle w:val="TableParagraph"/>
              <w:spacing w:line="234" w:lineRule="exact"/>
              <w:ind w:left="178"/>
              <w:jc w:val="left"/>
              <w:rPr>
                <w:sz w:val="22"/>
              </w:rPr>
            </w:pPr>
            <w:r>
              <w:rPr>
                <w:spacing w:val="-10"/>
                <w:sz w:val="22"/>
              </w:rPr>
              <w:t>-</w:t>
            </w:r>
          </w:p>
        </w:tc>
        <w:tc>
          <w:tcPr>
            <w:tcW w:w="858" w:type="dxa"/>
          </w:tcPr>
          <w:p>
            <w:pPr>
              <w:pStyle w:val="TableParagraph"/>
              <w:spacing w:line="234" w:lineRule="exact"/>
              <w:ind w:left="179"/>
              <w:jc w:val="left"/>
              <w:rPr>
                <w:sz w:val="22"/>
              </w:rPr>
            </w:pPr>
            <w:r>
              <w:rPr>
                <w:spacing w:val="-10"/>
                <w:sz w:val="22"/>
              </w:rPr>
              <w:t>2</w:t>
            </w:r>
          </w:p>
        </w:tc>
        <w:tc>
          <w:tcPr>
            <w:tcW w:w="858" w:type="dxa"/>
          </w:tcPr>
          <w:p>
            <w:pPr>
              <w:pStyle w:val="TableParagraph"/>
              <w:spacing w:line="234" w:lineRule="exact"/>
              <w:ind w:left="88" w:right="5"/>
              <w:rPr>
                <w:sz w:val="22"/>
              </w:rPr>
            </w:pPr>
            <w:r>
              <w:rPr>
                <w:spacing w:val="-10"/>
                <w:sz w:val="22"/>
              </w:rPr>
              <w:t>-</w:t>
            </w:r>
          </w:p>
        </w:tc>
      </w:tr>
      <w:tr>
        <w:trPr>
          <w:trHeight w:val="251" w:hRule="atLeast"/>
        </w:trPr>
        <w:tc>
          <w:tcPr>
            <w:tcW w:w="740" w:type="dxa"/>
          </w:tcPr>
          <w:p>
            <w:pPr>
              <w:pStyle w:val="TableParagraph"/>
              <w:spacing w:line="232" w:lineRule="exact"/>
              <w:ind w:left="26" w:right="18"/>
              <w:rPr>
                <w:b/>
                <w:sz w:val="22"/>
              </w:rPr>
            </w:pPr>
            <w:r>
              <w:rPr>
                <w:b/>
                <w:spacing w:val="-5"/>
                <w:sz w:val="22"/>
              </w:rPr>
              <w:t>CO4</w:t>
            </w:r>
          </w:p>
        </w:tc>
        <w:tc>
          <w:tcPr>
            <w:tcW w:w="715" w:type="dxa"/>
          </w:tcPr>
          <w:p>
            <w:pPr>
              <w:pStyle w:val="TableParagraph"/>
              <w:spacing w:line="232" w:lineRule="exact"/>
              <w:ind w:left="133"/>
              <w:jc w:val="left"/>
              <w:rPr>
                <w:sz w:val="22"/>
              </w:rPr>
            </w:pPr>
            <w:r>
              <w:rPr>
                <w:spacing w:val="-10"/>
                <w:sz w:val="22"/>
              </w:rPr>
              <w:t>3</w:t>
            </w:r>
          </w:p>
        </w:tc>
        <w:tc>
          <w:tcPr>
            <w:tcW w:w="715" w:type="dxa"/>
          </w:tcPr>
          <w:p>
            <w:pPr>
              <w:pStyle w:val="TableParagraph"/>
              <w:spacing w:line="232" w:lineRule="exact"/>
              <w:ind w:left="124"/>
              <w:jc w:val="left"/>
              <w:rPr>
                <w:sz w:val="22"/>
              </w:rPr>
            </w:pPr>
            <w:r>
              <w:rPr>
                <w:spacing w:val="-10"/>
                <w:sz w:val="22"/>
              </w:rPr>
              <w:t>3</w:t>
            </w:r>
          </w:p>
        </w:tc>
        <w:tc>
          <w:tcPr>
            <w:tcW w:w="718" w:type="dxa"/>
          </w:tcPr>
          <w:p>
            <w:pPr>
              <w:pStyle w:val="TableParagraph"/>
              <w:spacing w:line="232" w:lineRule="exact"/>
              <w:ind w:left="143"/>
              <w:jc w:val="left"/>
              <w:rPr>
                <w:sz w:val="22"/>
              </w:rPr>
            </w:pPr>
            <w:r>
              <w:rPr>
                <w:spacing w:val="-10"/>
                <w:sz w:val="22"/>
              </w:rPr>
              <w:t>2</w:t>
            </w:r>
          </w:p>
        </w:tc>
        <w:tc>
          <w:tcPr>
            <w:tcW w:w="715" w:type="dxa"/>
          </w:tcPr>
          <w:p>
            <w:pPr>
              <w:pStyle w:val="TableParagraph"/>
              <w:spacing w:line="232" w:lineRule="exact"/>
              <w:ind w:left="144"/>
              <w:jc w:val="left"/>
              <w:rPr>
                <w:sz w:val="22"/>
              </w:rPr>
            </w:pPr>
            <w:r>
              <w:rPr>
                <w:spacing w:val="-10"/>
                <w:sz w:val="22"/>
              </w:rPr>
              <w:t>-</w:t>
            </w:r>
          </w:p>
        </w:tc>
        <w:tc>
          <w:tcPr>
            <w:tcW w:w="715" w:type="dxa"/>
          </w:tcPr>
          <w:p>
            <w:pPr>
              <w:pStyle w:val="TableParagraph"/>
              <w:spacing w:line="232" w:lineRule="exact"/>
              <w:ind w:left="175"/>
              <w:jc w:val="left"/>
              <w:rPr>
                <w:sz w:val="22"/>
              </w:rPr>
            </w:pPr>
            <w:r>
              <w:rPr>
                <w:spacing w:val="-10"/>
                <w:sz w:val="22"/>
              </w:rPr>
              <w:t>-</w:t>
            </w:r>
          </w:p>
        </w:tc>
        <w:tc>
          <w:tcPr>
            <w:tcW w:w="717" w:type="dxa"/>
          </w:tcPr>
          <w:p>
            <w:pPr>
              <w:pStyle w:val="TableParagraph"/>
              <w:spacing w:line="232" w:lineRule="exact"/>
              <w:ind w:left="144"/>
              <w:jc w:val="left"/>
              <w:rPr>
                <w:sz w:val="22"/>
              </w:rPr>
            </w:pPr>
            <w:r>
              <w:rPr>
                <w:spacing w:val="-10"/>
                <w:sz w:val="22"/>
              </w:rPr>
              <w:t>-</w:t>
            </w:r>
          </w:p>
        </w:tc>
        <w:tc>
          <w:tcPr>
            <w:tcW w:w="715" w:type="dxa"/>
          </w:tcPr>
          <w:p>
            <w:pPr>
              <w:pStyle w:val="TableParagraph"/>
              <w:spacing w:line="232" w:lineRule="exact"/>
              <w:ind w:left="176"/>
              <w:jc w:val="left"/>
              <w:rPr>
                <w:sz w:val="22"/>
              </w:rPr>
            </w:pPr>
            <w:r>
              <w:rPr>
                <w:spacing w:val="-10"/>
                <w:sz w:val="22"/>
              </w:rPr>
              <w:t>-</w:t>
            </w:r>
          </w:p>
        </w:tc>
        <w:tc>
          <w:tcPr>
            <w:tcW w:w="715" w:type="dxa"/>
          </w:tcPr>
          <w:p>
            <w:pPr>
              <w:pStyle w:val="TableParagraph"/>
              <w:spacing w:line="232" w:lineRule="exact"/>
              <w:ind w:left="176"/>
              <w:jc w:val="left"/>
              <w:rPr>
                <w:sz w:val="22"/>
              </w:rPr>
            </w:pPr>
            <w:r>
              <w:rPr>
                <w:spacing w:val="-10"/>
                <w:sz w:val="22"/>
              </w:rPr>
              <w:t>-</w:t>
            </w:r>
          </w:p>
        </w:tc>
        <w:tc>
          <w:tcPr>
            <w:tcW w:w="717" w:type="dxa"/>
          </w:tcPr>
          <w:p>
            <w:pPr>
              <w:pStyle w:val="TableParagraph"/>
              <w:spacing w:line="232" w:lineRule="exact"/>
              <w:ind w:left="179"/>
              <w:jc w:val="left"/>
              <w:rPr>
                <w:sz w:val="22"/>
              </w:rPr>
            </w:pPr>
            <w:r>
              <w:rPr>
                <w:spacing w:val="-10"/>
                <w:sz w:val="22"/>
              </w:rPr>
              <w:t>-</w:t>
            </w:r>
          </w:p>
        </w:tc>
        <w:tc>
          <w:tcPr>
            <w:tcW w:w="842" w:type="dxa"/>
          </w:tcPr>
          <w:p>
            <w:pPr>
              <w:pStyle w:val="TableParagraph"/>
              <w:spacing w:line="232" w:lineRule="exact"/>
              <w:ind w:left="172"/>
              <w:jc w:val="left"/>
              <w:rPr>
                <w:sz w:val="22"/>
              </w:rPr>
            </w:pPr>
            <w:r>
              <w:rPr>
                <w:spacing w:val="-10"/>
                <w:sz w:val="22"/>
              </w:rPr>
              <w:t>-</w:t>
            </w:r>
          </w:p>
        </w:tc>
        <w:tc>
          <w:tcPr>
            <w:tcW w:w="841" w:type="dxa"/>
          </w:tcPr>
          <w:p>
            <w:pPr>
              <w:pStyle w:val="TableParagraph"/>
              <w:spacing w:line="232" w:lineRule="exact"/>
              <w:ind w:left="178"/>
              <w:jc w:val="left"/>
              <w:rPr>
                <w:sz w:val="22"/>
              </w:rPr>
            </w:pPr>
            <w:r>
              <w:rPr>
                <w:spacing w:val="-10"/>
                <w:sz w:val="22"/>
              </w:rPr>
              <w:t>-</w:t>
            </w:r>
          </w:p>
        </w:tc>
        <w:tc>
          <w:tcPr>
            <w:tcW w:w="858" w:type="dxa"/>
          </w:tcPr>
          <w:p>
            <w:pPr>
              <w:pStyle w:val="TableParagraph"/>
              <w:spacing w:line="232" w:lineRule="exact"/>
              <w:ind w:left="179"/>
              <w:jc w:val="left"/>
              <w:rPr>
                <w:sz w:val="22"/>
              </w:rPr>
            </w:pPr>
            <w:r>
              <w:rPr>
                <w:spacing w:val="-10"/>
                <w:sz w:val="22"/>
              </w:rPr>
              <w:t>1</w:t>
            </w:r>
          </w:p>
        </w:tc>
        <w:tc>
          <w:tcPr>
            <w:tcW w:w="858" w:type="dxa"/>
          </w:tcPr>
          <w:p>
            <w:pPr>
              <w:pStyle w:val="TableParagraph"/>
              <w:spacing w:line="232" w:lineRule="exact"/>
              <w:ind w:left="88" w:right="7"/>
              <w:rPr>
                <w:sz w:val="22"/>
              </w:rPr>
            </w:pPr>
            <w:r>
              <w:rPr>
                <w:spacing w:val="-10"/>
                <w:sz w:val="22"/>
              </w:rPr>
              <w:t>2</w:t>
            </w:r>
          </w:p>
        </w:tc>
      </w:tr>
      <w:tr>
        <w:trPr>
          <w:trHeight w:val="253" w:hRule="atLeast"/>
        </w:trPr>
        <w:tc>
          <w:tcPr>
            <w:tcW w:w="740" w:type="dxa"/>
          </w:tcPr>
          <w:p>
            <w:pPr>
              <w:pStyle w:val="TableParagraph"/>
              <w:spacing w:line="233" w:lineRule="exact" w:before="1"/>
              <w:ind w:left="26" w:right="18"/>
              <w:rPr>
                <w:b/>
                <w:sz w:val="22"/>
              </w:rPr>
            </w:pPr>
            <w:r>
              <w:rPr>
                <w:b/>
                <w:spacing w:val="-5"/>
                <w:sz w:val="22"/>
              </w:rPr>
              <w:t>CO5</w:t>
            </w:r>
          </w:p>
        </w:tc>
        <w:tc>
          <w:tcPr>
            <w:tcW w:w="715" w:type="dxa"/>
          </w:tcPr>
          <w:p>
            <w:pPr>
              <w:pStyle w:val="TableParagraph"/>
              <w:spacing w:line="234" w:lineRule="exact"/>
              <w:ind w:left="133"/>
              <w:jc w:val="left"/>
              <w:rPr>
                <w:sz w:val="22"/>
              </w:rPr>
            </w:pPr>
            <w:r>
              <w:rPr>
                <w:spacing w:val="-10"/>
                <w:sz w:val="22"/>
              </w:rPr>
              <w:t>2</w:t>
            </w:r>
          </w:p>
        </w:tc>
        <w:tc>
          <w:tcPr>
            <w:tcW w:w="715" w:type="dxa"/>
          </w:tcPr>
          <w:p>
            <w:pPr>
              <w:pStyle w:val="TableParagraph"/>
              <w:spacing w:line="234" w:lineRule="exact"/>
              <w:ind w:left="124"/>
              <w:jc w:val="left"/>
              <w:rPr>
                <w:sz w:val="22"/>
              </w:rPr>
            </w:pPr>
            <w:r>
              <w:rPr>
                <w:spacing w:val="-10"/>
                <w:sz w:val="22"/>
              </w:rPr>
              <w:t>2</w:t>
            </w:r>
          </w:p>
        </w:tc>
        <w:tc>
          <w:tcPr>
            <w:tcW w:w="718" w:type="dxa"/>
          </w:tcPr>
          <w:p>
            <w:pPr>
              <w:pStyle w:val="TableParagraph"/>
              <w:spacing w:line="234" w:lineRule="exact"/>
              <w:ind w:left="143"/>
              <w:jc w:val="left"/>
              <w:rPr>
                <w:sz w:val="22"/>
              </w:rPr>
            </w:pPr>
            <w:r>
              <w:rPr>
                <w:spacing w:val="-10"/>
                <w:sz w:val="22"/>
              </w:rPr>
              <w:t>1</w:t>
            </w:r>
          </w:p>
        </w:tc>
        <w:tc>
          <w:tcPr>
            <w:tcW w:w="715" w:type="dxa"/>
          </w:tcPr>
          <w:p>
            <w:pPr>
              <w:pStyle w:val="TableParagraph"/>
              <w:spacing w:line="234" w:lineRule="exact"/>
              <w:ind w:left="144"/>
              <w:jc w:val="left"/>
              <w:rPr>
                <w:sz w:val="22"/>
              </w:rPr>
            </w:pPr>
            <w:r>
              <w:rPr>
                <w:spacing w:val="-10"/>
                <w:sz w:val="22"/>
              </w:rPr>
              <w:t>-</w:t>
            </w:r>
          </w:p>
        </w:tc>
        <w:tc>
          <w:tcPr>
            <w:tcW w:w="715" w:type="dxa"/>
          </w:tcPr>
          <w:p>
            <w:pPr>
              <w:pStyle w:val="TableParagraph"/>
              <w:spacing w:line="234" w:lineRule="exact"/>
              <w:ind w:left="175"/>
              <w:jc w:val="left"/>
              <w:rPr>
                <w:sz w:val="22"/>
              </w:rPr>
            </w:pPr>
            <w:r>
              <w:rPr>
                <w:spacing w:val="-10"/>
                <w:sz w:val="22"/>
              </w:rPr>
              <w:t>-</w:t>
            </w:r>
          </w:p>
        </w:tc>
        <w:tc>
          <w:tcPr>
            <w:tcW w:w="717" w:type="dxa"/>
          </w:tcPr>
          <w:p>
            <w:pPr>
              <w:pStyle w:val="TableParagraph"/>
              <w:spacing w:line="234" w:lineRule="exact"/>
              <w:ind w:left="144"/>
              <w:jc w:val="left"/>
              <w:rPr>
                <w:sz w:val="22"/>
              </w:rPr>
            </w:pPr>
            <w:r>
              <w:rPr>
                <w:spacing w:val="-10"/>
                <w:sz w:val="22"/>
              </w:rPr>
              <w:t>-</w:t>
            </w:r>
          </w:p>
        </w:tc>
        <w:tc>
          <w:tcPr>
            <w:tcW w:w="715" w:type="dxa"/>
          </w:tcPr>
          <w:p>
            <w:pPr>
              <w:pStyle w:val="TableParagraph"/>
              <w:spacing w:line="234" w:lineRule="exact"/>
              <w:ind w:left="176"/>
              <w:jc w:val="left"/>
              <w:rPr>
                <w:sz w:val="22"/>
              </w:rPr>
            </w:pPr>
            <w:r>
              <w:rPr>
                <w:spacing w:val="-10"/>
                <w:sz w:val="22"/>
              </w:rPr>
              <w:t>-</w:t>
            </w:r>
          </w:p>
        </w:tc>
        <w:tc>
          <w:tcPr>
            <w:tcW w:w="715" w:type="dxa"/>
          </w:tcPr>
          <w:p>
            <w:pPr>
              <w:pStyle w:val="TableParagraph"/>
              <w:spacing w:line="234" w:lineRule="exact"/>
              <w:ind w:left="176"/>
              <w:jc w:val="left"/>
              <w:rPr>
                <w:sz w:val="22"/>
              </w:rPr>
            </w:pPr>
            <w:r>
              <w:rPr>
                <w:spacing w:val="-10"/>
                <w:sz w:val="22"/>
              </w:rPr>
              <w:t>-</w:t>
            </w:r>
          </w:p>
        </w:tc>
        <w:tc>
          <w:tcPr>
            <w:tcW w:w="717" w:type="dxa"/>
          </w:tcPr>
          <w:p>
            <w:pPr>
              <w:pStyle w:val="TableParagraph"/>
              <w:spacing w:line="234" w:lineRule="exact"/>
              <w:ind w:left="179"/>
              <w:jc w:val="left"/>
              <w:rPr>
                <w:sz w:val="22"/>
              </w:rPr>
            </w:pPr>
            <w:r>
              <w:rPr>
                <w:spacing w:val="-10"/>
                <w:sz w:val="22"/>
              </w:rPr>
              <w:t>-</w:t>
            </w:r>
          </w:p>
        </w:tc>
        <w:tc>
          <w:tcPr>
            <w:tcW w:w="842" w:type="dxa"/>
          </w:tcPr>
          <w:p>
            <w:pPr>
              <w:pStyle w:val="TableParagraph"/>
              <w:spacing w:line="234" w:lineRule="exact"/>
              <w:ind w:left="172"/>
              <w:jc w:val="left"/>
              <w:rPr>
                <w:sz w:val="22"/>
              </w:rPr>
            </w:pPr>
            <w:r>
              <w:rPr>
                <w:spacing w:val="-10"/>
                <w:sz w:val="22"/>
              </w:rPr>
              <w:t>-</w:t>
            </w:r>
          </w:p>
        </w:tc>
        <w:tc>
          <w:tcPr>
            <w:tcW w:w="841" w:type="dxa"/>
          </w:tcPr>
          <w:p>
            <w:pPr>
              <w:pStyle w:val="TableParagraph"/>
              <w:spacing w:line="234" w:lineRule="exact"/>
              <w:ind w:left="178"/>
              <w:jc w:val="left"/>
              <w:rPr>
                <w:sz w:val="22"/>
              </w:rPr>
            </w:pPr>
            <w:r>
              <w:rPr>
                <w:spacing w:val="-10"/>
                <w:sz w:val="22"/>
              </w:rPr>
              <w:t>-</w:t>
            </w:r>
          </w:p>
        </w:tc>
        <w:tc>
          <w:tcPr>
            <w:tcW w:w="858" w:type="dxa"/>
          </w:tcPr>
          <w:p>
            <w:pPr>
              <w:pStyle w:val="TableParagraph"/>
              <w:spacing w:line="234" w:lineRule="exact"/>
              <w:ind w:left="179"/>
              <w:jc w:val="left"/>
              <w:rPr>
                <w:sz w:val="22"/>
              </w:rPr>
            </w:pPr>
            <w:r>
              <w:rPr>
                <w:spacing w:val="-10"/>
                <w:sz w:val="22"/>
              </w:rPr>
              <w:t>2</w:t>
            </w:r>
          </w:p>
        </w:tc>
        <w:tc>
          <w:tcPr>
            <w:tcW w:w="858" w:type="dxa"/>
          </w:tcPr>
          <w:p>
            <w:pPr>
              <w:pStyle w:val="TableParagraph"/>
              <w:spacing w:line="234" w:lineRule="exact"/>
              <w:ind w:left="88" w:right="7"/>
              <w:rPr>
                <w:sz w:val="22"/>
              </w:rPr>
            </w:pPr>
            <w:r>
              <w:rPr>
                <w:spacing w:val="-10"/>
                <w:sz w:val="22"/>
              </w:rPr>
              <w:t>1</w:t>
            </w:r>
          </w:p>
        </w:tc>
      </w:tr>
    </w:tbl>
    <w:p>
      <w:pPr>
        <w:pStyle w:val="TableParagraph"/>
        <w:spacing w:after="0" w:line="234" w:lineRule="exact"/>
        <w:rPr>
          <w:sz w:val="22"/>
        </w:rPr>
        <w:sectPr>
          <w:pgSz w:w="11910" w:h="16840"/>
          <w:pgMar w:header="538" w:footer="0" w:top="1800" w:bottom="280" w:left="360" w:right="360"/>
        </w:sectPr>
      </w:pPr>
    </w:p>
    <w:p>
      <w:pPr>
        <w:spacing w:line="530" w:lineRule="exact" w:before="45"/>
        <w:ind w:left="455" w:right="8408" w:firstLine="0"/>
        <w:jc w:val="left"/>
        <w:rPr>
          <w:b/>
          <w:sz w:val="22"/>
        </w:rPr>
      </w:pPr>
      <w:r>
        <w:rPr>
          <w:b/>
          <w:sz w:val="22"/>
        </w:rPr>
        <mc:AlternateContent>
          <mc:Choice Requires="wps">
            <w:drawing>
              <wp:anchor distT="0" distB="0" distL="0" distR="0" allowOverlap="1" layoutInCell="1" locked="0" behindDoc="1" simplePos="0" relativeHeight="470422528">
                <wp:simplePos x="0" y="0"/>
                <wp:positionH relativeFrom="page">
                  <wp:posOffset>446531</wp:posOffset>
                </wp:positionH>
                <wp:positionV relativeFrom="page">
                  <wp:posOffset>1313941</wp:posOffset>
                </wp:positionV>
                <wp:extent cx="6669405" cy="882396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6669405" cy="8823960"/>
                        </a:xfrm>
                        <a:custGeom>
                          <a:avLst/>
                          <a:gdLst/>
                          <a:ahLst/>
                          <a:cxnLst/>
                          <a:rect l="l" t="t" r="r" b="b"/>
                          <a:pathLst>
                            <a:path w="6669405" h="8823960">
                              <a:moveTo>
                                <a:pt x="6083" y="8817623"/>
                              </a:moveTo>
                              <a:lnTo>
                                <a:pt x="0" y="8817623"/>
                              </a:lnTo>
                              <a:lnTo>
                                <a:pt x="0" y="8823706"/>
                              </a:lnTo>
                              <a:lnTo>
                                <a:pt x="6083" y="8823706"/>
                              </a:lnTo>
                              <a:lnTo>
                                <a:pt x="6083" y="8817623"/>
                              </a:lnTo>
                              <a:close/>
                            </a:path>
                            <a:path w="6669405" h="8823960">
                              <a:moveTo>
                                <a:pt x="6083" y="7679195"/>
                              </a:moveTo>
                              <a:lnTo>
                                <a:pt x="0" y="7679195"/>
                              </a:lnTo>
                              <a:lnTo>
                                <a:pt x="0" y="7999222"/>
                              </a:lnTo>
                              <a:lnTo>
                                <a:pt x="0" y="8336026"/>
                              </a:lnTo>
                              <a:lnTo>
                                <a:pt x="0" y="8496046"/>
                              </a:lnTo>
                              <a:lnTo>
                                <a:pt x="0" y="8657590"/>
                              </a:lnTo>
                              <a:lnTo>
                                <a:pt x="0" y="8817610"/>
                              </a:lnTo>
                              <a:lnTo>
                                <a:pt x="6083" y="8817610"/>
                              </a:lnTo>
                              <a:lnTo>
                                <a:pt x="6083" y="8657590"/>
                              </a:lnTo>
                              <a:lnTo>
                                <a:pt x="6083" y="8496046"/>
                              </a:lnTo>
                              <a:lnTo>
                                <a:pt x="6083" y="8336026"/>
                              </a:lnTo>
                              <a:lnTo>
                                <a:pt x="6083" y="7999222"/>
                              </a:lnTo>
                              <a:lnTo>
                                <a:pt x="6083" y="7679195"/>
                              </a:lnTo>
                              <a:close/>
                            </a:path>
                            <a:path w="6669405" h="8823960">
                              <a:moveTo>
                                <a:pt x="6083" y="7035813"/>
                              </a:moveTo>
                              <a:lnTo>
                                <a:pt x="0" y="7035813"/>
                              </a:lnTo>
                              <a:lnTo>
                                <a:pt x="0" y="7357364"/>
                              </a:lnTo>
                              <a:lnTo>
                                <a:pt x="0" y="7517333"/>
                              </a:lnTo>
                              <a:lnTo>
                                <a:pt x="0" y="7679182"/>
                              </a:lnTo>
                              <a:lnTo>
                                <a:pt x="6083" y="7679182"/>
                              </a:lnTo>
                              <a:lnTo>
                                <a:pt x="6083" y="7517384"/>
                              </a:lnTo>
                              <a:lnTo>
                                <a:pt x="6083" y="7357364"/>
                              </a:lnTo>
                              <a:lnTo>
                                <a:pt x="6083" y="7035813"/>
                              </a:lnTo>
                              <a:close/>
                            </a:path>
                            <a:path w="6669405" h="8823960">
                              <a:moveTo>
                                <a:pt x="6083" y="5628843"/>
                              </a:moveTo>
                              <a:lnTo>
                                <a:pt x="0" y="5628843"/>
                              </a:lnTo>
                              <a:lnTo>
                                <a:pt x="0" y="5790692"/>
                              </a:lnTo>
                              <a:lnTo>
                                <a:pt x="0" y="6057392"/>
                              </a:lnTo>
                              <a:lnTo>
                                <a:pt x="0" y="7035800"/>
                              </a:lnTo>
                              <a:lnTo>
                                <a:pt x="6083" y="7035800"/>
                              </a:lnTo>
                              <a:lnTo>
                                <a:pt x="6083" y="5790692"/>
                              </a:lnTo>
                              <a:lnTo>
                                <a:pt x="6083" y="5628843"/>
                              </a:lnTo>
                              <a:close/>
                            </a:path>
                            <a:path w="6669405" h="8823960">
                              <a:moveTo>
                                <a:pt x="6083" y="0"/>
                              </a:moveTo>
                              <a:lnTo>
                                <a:pt x="0" y="0"/>
                              </a:lnTo>
                              <a:lnTo>
                                <a:pt x="0" y="6096"/>
                              </a:lnTo>
                              <a:lnTo>
                                <a:pt x="0" y="5628767"/>
                              </a:lnTo>
                              <a:lnTo>
                                <a:pt x="6083" y="5628767"/>
                              </a:lnTo>
                              <a:lnTo>
                                <a:pt x="6083" y="6096"/>
                              </a:lnTo>
                              <a:lnTo>
                                <a:pt x="6083" y="0"/>
                              </a:lnTo>
                              <a:close/>
                            </a:path>
                            <a:path w="6669405" h="8823960">
                              <a:moveTo>
                                <a:pt x="6669024" y="8817623"/>
                              </a:moveTo>
                              <a:lnTo>
                                <a:pt x="6669024" y="8817623"/>
                              </a:lnTo>
                              <a:lnTo>
                                <a:pt x="6096" y="8817623"/>
                              </a:lnTo>
                              <a:lnTo>
                                <a:pt x="6096" y="8823706"/>
                              </a:lnTo>
                              <a:lnTo>
                                <a:pt x="6669024" y="8823706"/>
                              </a:lnTo>
                              <a:lnTo>
                                <a:pt x="6669024" y="8817623"/>
                              </a:lnTo>
                              <a:close/>
                            </a:path>
                            <a:path w="6669405" h="8823960">
                              <a:moveTo>
                                <a:pt x="6669024" y="7679195"/>
                              </a:moveTo>
                              <a:lnTo>
                                <a:pt x="6662928" y="7679195"/>
                              </a:lnTo>
                              <a:lnTo>
                                <a:pt x="6662928" y="7999222"/>
                              </a:lnTo>
                              <a:lnTo>
                                <a:pt x="6662928" y="8336026"/>
                              </a:lnTo>
                              <a:lnTo>
                                <a:pt x="6662928" y="8496046"/>
                              </a:lnTo>
                              <a:lnTo>
                                <a:pt x="6662928" y="8657590"/>
                              </a:lnTo>
                              <a:lnTo>
                                <a:pt x="6662928" y="8817610"/>
                              </a:lnTo>
                              <a:lnTo>
                                <a:pt x="6669024" y="8817610"/>
                              </a:lnTo>
                              <a:lnTo>
                                <a:pt x="6669024" y="8657590"/>
                              </a:lnTo>
                              <a:lnTo>
                                <a:pt x="6669024" y="8496046"/>
                              </a:lnTo>
                              <a:lnTo>
                                <a:pt x="6669024" y="8336026"/>
                              </a:lnTo>
                              <a:lnTo>
                                <a:pt x="6669024" y="7999222"/>
                              </a:lnTo>
                              <a:lnTo>
                                <a:pt x="6669024" y="7679195"/>
                              </a:lnTo>
                              <a:close/>
                            </a:path>
                            <a:path w="6669405" h="8823960">
                              <a:moveTo>
                                <a:pt x="6669024" y="7035813"/>
                              </a:moveTo>
                              <a:lnTo>
                                <a:pt x="6662928" y="7035813"/>
                              </a:lnTo>
                              <a:lnTo>
                                <a:pt x="6662928" y="7357364"/>
                              </a:lnTo>
                              <a:lnTo>
                                <a:pt x="6662928" y="7517333"/>
                              </a:lnTo>
                              <a:lnTo>
                                <a:pt x="6662928" y="7679182"/>
                              </a:lnTo>
                              <a:lnTo>
                                <a:pt x="6669024" y="7679182"/>
                              </a:lnTo>
                              <a:lnTo>
                                <a:pt x="6669024" y="7517384"/>
                              </a:lnTo>
                              <a:lnTo>
                                <a:pt x="6669024" y="7357364"/>
                              </a:lnTo>
                              <a:lnTo>
                                <a:pt x="6669024" y="7035813"/>
                              </a:lnTo>
                              <a:close/>
                            </a:path>
                            <a:path w="6669405" h="8823960">
                              <a:moveTo>
                                <a:pt x="6669024" y="5628843"/>
                              </a:moveTo>
                              <a:lnTo>
                                <a:pt x="6662928" y="5628843"/>
                              </a:lnTo>
                              <a:lnTo>
                                <a:pt x="6662928" y="5790692"/>
                              </a:lnTo>
                              <a:lnTo>
                                <a:pt x="6662928" y="6057392"/>
                              </a:lnTo>
                              <a:lnTo>
                                <a:pt x="6662928" y="7035800"/>
                              </a:lnTo>
                              <a:lnTo>
                                <a:pt x="6669024" y="7035800"/>
                              </a:lnTo>
                              <a:lnTo>
                                <a:pt x="6669024" y="5790692"/>
                              </a:lnTo>
                              <a:lnTo>
                                <a:pt x="6669024" y="5628843"/>
                              </a:lnTo>
                              <a:close/>
                            </a:path>
                            <a:path w="6669405" h="8823960">
                              <a:moveTo>
                                <a:pt x="6669024" y="0"/>
                              </a:moveTo>
                              <a:lnTo>
                                <a:pt x="6662928" y="0"/>
                              </a:lnTo>
                              <a:lnTo>
                                <a:pt x="6096" y="0"/>
                              </a:lnTo>
                              <a:lnTo>
                                <a:pt x="6096" y="6096"/>
                              </a:lnTo>
                              <a:lnTo>
                                <a:pt x="6662928" y="6096"/>
                              </a:lnTo>
                              <a:lnTo>
                                <a:pt x="6662928" y="5628767"/>
                              </a:lnTo>
                              <a:lnTo>
                                <a:pt x="6669024" y="5628767"/>
                              </a:lnTo>
                              <a:lnTo>
                                <a:pt x="6669024" y="6096"/>
                              </a:lnTo>
                              <a:lnTo>
                                <a:pt x="6669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160pt;margin-top:103.459946pt;width:525.15pt;height:694.8pt;mso-position-horizontal-relative:page;mso-position-vertical-relative:page;z-index:-32893952" id="docshape161" coordorigin="703,2069" coordsize="10503,13896" path="m713,15955l703,15955,703,15965,713,15965,713,15955xm713,14162l703,14162,703,14666,703,15197,703,15449,703,15703,703,15955,713,15955,713,15703,713,15449,713,15197,713,14666,713,14162xm713,13149l703,13149,703,13656,703,13908,703,13908,703,14162,713,14162,713,13908,713,13908,713,13656,713,13149xm713,10934l703,10934,703,11188,703,11608,703,11860,703,12115,703,12367,703,12895,703,13149,713,13149,713,12895,713,12367,713,12115,713,11860,713,11608,713,11188,713,10934xm713,2069l703,2069,703,2079,703,10933,713,10933,713,2079,713,2069xm11206,15955l11196,15955,11196,15955,1390,15955,1385,15955,1376,15955,713,15955,713,15965,1376,15965,1385,15965,1390,15965,11196,15965,11196,15965,11206,15965,11206,15955xm11206,14162l11196,14162,11196,14666,11196,15197,11196,15449,11196,15703,11196,15955,11206,15955,11206,15703,11206,15449,11206,15197,11206,14666,11206,14162xm11206,13149l11196,13149,11196,13656,11196,13908,11196,13908,11196,14162,11206,14162,11206,13908,11206,13908,11206,13656,11206,13149xm11206,10934l11196,10934,11196,11188,11196,11608,11196,11860,11196,12115,11196,12367,11196,12895,11196,13149,11206,13149,11206,12895,11206,12367,11206,12115,11206,11860,11206,11608,11206,11188,11206,10934xm11206,2069l11196,2069,713,2069,713,2079,11196,2079,11196,10933,11206,10933,11206,2079,11206,2069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214" w:lineRule="exact" w:before="0"/>
        <w:ind w:left="455" w:right="0" w:firstLine="0"/>
        <w:jc w:val="both"/>
        <w:rPr>
          <w:sz w:val="22"/>
        </w:rPr>
      </w:pPr>
      <w:r>
        <w:rPr>
          <w:b/>
          <w:sz w:val="22"/>
        </w:rPr>
        <w:t>Combinational</w:t>
      </w:r>
      <w:r>
        <w:rPr>
          <w:b/>
          <w:spacing w:val="23"/>
          <w:sz w:val="22"/>
        </w:rPr>
        <w:t> </w:t>
      </w:r>
      <w:r>
        <w:rPr>
          <w:b/>
          <w:sz w:val="22"/>
        </w:rPr>
        <w:t>logic</w:t>
      </w:r>
      <w:r>
        <w:rPr>
          <w:b/>
          <w:spacing w:val="25"/>
          <w:sz w:val="22"/>
        </w:rPr>
        <w:t> </w:t>
      </w:r>
      <w:r>
        <w:rPr>
          <w:b/>
          <w:sz w:val="22"/>
        </w:rPr>
        <w:t>circuits</w:t>
      </w:r>
      <w:r>
        <w:rPr>
          <w:b/>
          <w:spacing w:val="29"/>
          <w:sz w:val="22"/>
        </w:rPr>
        <w:t> </w:t>
      </w:r>
      <w:r>
        <w:rPr>
          <w:b/>
          <w:sz w:val="22"/>
        </w:rPr>
        <w:t>–</w:t>
      </w:r>
      <w:r>
        <w:rPr>
          <w:b/>
          <w:spacing w:val="25"/>
          <w:sz w:val="22"/>
        </w:rPr>
        <w:t> </w:t>
      </w:r>
      <w:r>
        <w:rPr>
          <w:b/>
          <w:sz w:val="22"/>
        </w:rPr>
        <w:t>I</w:t>
      </w:r>
      <w:r>
        <w:rPr>
          <w:b/>
          <w:spacing w:val="26"/>
          <w:sz w:val="22"/>
        </w:rPr>
        <w:t> </w:t>
      </w:r>
      <w:r>
        <w:rPr>
          <w:b/>
          <w:sz w:val="24"/>
        </w:rPr>
        <w:t>-</w:t>
      </w:r>
      <w:r>
        <w:rPr>
          <w:b/>
          <w:spacing w:val="19"/>
          <w:sz w:val="24"/>
        </w:rPr>
        <w:t> </w:t>
      </w:r>
      <w:r>
        <w:rPr>
          <w:sz w:val="22"/>
        </w:rPr>
        <w:t>Definition</w:t>
      </w:r>
      <w:r>
        <w:rPr>
          <w:spacing w:val="24"/>
          <w:sz w:val="22"/>
        </w:rPr>
        <w:t> </w:t>
      </w:r>
      <w:r>
        <w:rPr>
          <w:sz w:val="22"/>
        </w:rPr>
        <w:t>of</w:t>
      </w:r>
      <w:r>
        <w:rPr>
          <w:spacing w:val="26"/>
          <w:sz w:val="22"/>
        </w:rPr>
        <w:t> </w:t>
      </w:r>
      <w:r>
        <w:rPr>
          <w:sz w:val="22"/>
        </w:rPr>
        <w:t>combinational</w:t>
      </w:r>
      <w:r>
        <w:rPr>
          <w:spacing w:val="25"/>
          <w:sz w:val="22"/>
        </w:rPr>
        <w:t> </w:t>
      </w:r>
      <w:r>
        <w:rPr>
          <w:sz w:val="22"/>
        </w:rPr>
        <w:t>logic,</w:t>
      </w:r>
      <w:r>
        <w:rPr>
          <w:spacing w:val="26"/>
          <w:sz w:val="22"/>
        </w:rPr>
        <w:t> </w:t>
      </w:r>
      <w:r>
        <w:rPr>
          <w:sz w:val="22"/>
        </w:rPr>
        <w:t>canonical</w:t>
      </w:r>
      <w:r>
        <w:rPr>
          <w:spacing w:val="25"/>
          <w:sz w:val="22"/>
        </w:rPr>
        <w:t> </w:t>
      </w:r>
      <w:r>
        <w:rPr>
          <w:sz w:val="22"/>
        </w:rPr>
        <w:t>forms,</w:t>
      </w:r>
      <w:r>
        <w:rPr>
          <w:spacing w:val="26"/>
          <w:sz w:val="22"/>
        </w:rPr>
        <w:t> </w:t>
      </w:r>
      <w:r>
        <w:rPr>
          <w:sz w:val="22"/>
        </w:rPr>
        <w:t>Generation</w:t>
      </w:r>
      <w:r>
        <w:rPr>
          <w:spacing w:val="24"/>
          <w:sz w:val="22"/>
        </w:rPr>
        <w:t> </w:t>
      </w:r>
      <w:r>
        <w:rPr>
          <w:sz w:val="22"/>
        </w:rPr>
        <w:t>of</w:t>
      </w:r>
      <w:r>
        <w:rPr>
          <w:spacing w:val="26"/>
          <w:sz w:val="22"/>
        </w:rPr>
        <w:t> </w:t>
      </w:r>
      <w:r>
        <w:rPr>
          <w:spacing w:val="-2"/>
          <w:sz w:val="22"/>
        </w:rPr>
        <w:t>switching</w:t>
      </w:r>
    </w:p>
    <w:p>
      <w:pPr>
        <w:spacing w:before="0"/>
        <w:ind w:left="455" w:right="453" w:firstLine="0"/>
        <w:jc w:val="both"/>
        <w:rPr>
          <w:sz w:val="22"/>
        </w:rPr>
      </w:pPr>
      <w:r>
        <w:rPr>
          <w:sz w:val="22"/>
        </w:rPr>
        <w:t>equations from truth tables, simplification of logic functions using Boolean theorems, NAND and NOR implementations, Karnaugh maps – 3,4,5 variables, Incompletely specified functions (Don‗t care terms), Simplifying Max term equations, Quine- McCluskey minimization technique, General approach to combinational logic design, Look ahead carry adder, Cascading full adders, 4-bit adder-subtractor circuit, BCD adder circuit, Excess 3 adder, Binary comparators.</w:t>
      </w:r>
    </w:p>
    <w:p>
      <w:pPr>
        <w:pStyle w:val="BodyText"/>
        <w:spacing w:before="26"/>
        <w:rPr>
          <w:sz w:val="22"/>
        </w:rPr>
      </w:pPr>
    </w:p>
    <w:p>
      <w:pPr>
        <w:spacing w:line="252" w:lineRule="exact" w:before="0"/>
        <w:ind w:left="455" w:right="0" w:firstLine="0"/>
        <w:jc w:val="left"/>
        <w:rPr>
          <w:b/>
          <w:sz w:val="22"/>
        </w:rPr>
      </w:pPr>
      <w:r>
        <w:rPr>
          <w:b/>
          <w:sz w:val="22"/>
        </w:rPr>
        <w:t>UNIT</w:t>
      </w:r>
      <w:r>
        <w:rPr>
          <w:b/>
          <w:spacing w:val="-4"/>
          <w:sz w:val="22"/>
        </w:rPr>
        <w:t> </w:t>
      </w:r>
      <w:r>
        <w:rPr>
          <w:b/>
          <w:spacing w:val="-10"/>
          <w:sz w:val="22"/>
        </w:rPr>
        <w:t>2</w:t>
      </w:r>
    </w:p>
    <w:p>
      <w:pPr>
        <w:spacing w:line="240" w:lineRule="auto" w:before="0"/>
        <w:ind w:left="455" w:right="453" w:firstLine="0"/>
        <w:jc w:val="both"/>
        <w:rPr>
          <w:sz w:val="22"/>
        </w:rPr>
      </w:pPr>
      <w:r>
        <w:rPr>
          <w:b/>
          <w:sz w:val="22"/>
        </w:rPr>
        <w:t>Combinational logic circuits – II</w:t>
      </w:r>
      <w:r>
        <w:rPr>
          <w:b/>
          <w:spacing w:val="40"/>
          <w:sz w:val="22"/>
        </w:rPr>
        <w:t> </w:t>
      </w:r>
      <w:r>
        <w:rPr>
          <w:b/>
          <w:sz w:val="24"/>
        </w:rPr>
        <w:t>- </w:t>
      </w:r>
      <w:r>
        <w:rPr>
          <w:sz w:val="22"/>
        </w:rPr>
        <w:t>Decoders, BCD decoders, 7 segment decoder, higher order decoder, multiplexer, higher order multiplexing, de-multiplexers, higher order de-multiplexing, realization of Boolean functions using decoders, multiplexers, encoders, priority encoder, Read only and Read/Write Memories, Programmable ROM, PAL, PLA-Basics structures, programming tables of PROM, PAL, PLA, realization of Boolean functions.</w:t>
      </w:r>
    </w:p>
    <w:p>
      <w:pPr>
        <w:pStyle w:val="BodyText"/>
        <w:spacing w:before="25"/>
        <w:rPr>
          <w:sz w:val="22"/>
        </w:rPr>
      </w:pPr>
    </w:p>
    <w:p>
      <w:pPr>
        <w:spacing w:line="252" w:lineRule="exact" w:before="0"/>
        <w:ind w:left="455" w:right="0" w:firstLine="0"/>
        <w:jc w:val="left"/>
        <w:rPr>
          <w:b/>
          <w:sz w:val="22"/>
        </w:rPr>
      </w:pPr>
      <w:r>
        <w:rPr>
          <w:b/>
          <w:sz w:val="22"/>
        </w:rPr>
        <w:t>UNIT</w:t>
      </w:r>
      <w:r>
        <w:rPr>
          <w:b/>
          <w:spacing w:val="-4"/>
          <w:sz w:val="22"/>
        </w:rPr>
        <w:t> </w:t>
      </w:r>
      <w:r>
        <w:rPr>
          <w:b/>
          <w:spacing w:val="-10"/>
          <w:sz w:val="22"/>
        </w:rPr>
        <w:t>3</w:t>
      </w:r>
    </w:p>
    <w:p>
      <w:pPr>
        <w:spacing w:line="240" w:lineRule="auto" w:before="0"/>
        <w:ind w:left="455" w:right="450" w:firstLine="0"/>
        <w:jc w:val="both"/>
        <w:rPr>
          <w:sz w:val="22"/>
        </w:rPr>
      </w:pPr>
      <w:r>
        <w:rPr>
          <w:b/>
          <w:sz w:val="22"/>
        </w:rPr>
        <w:t>Sequential logic circuits</w:t>
      </w:r>
      <w:r>
        <w:rPr>
          <w:b/>
          <w:spacing w:val="80"/>
          <w:sz w:val="22"/>
        </w:rPr>
        <w:t> </w:t>
      </w:r>
      <w:r>
        <w:rPr>
          <w:b/>
          <w:sz w:val="24"/>
        </w:rPr>
        <w:t>- </w:t>
      </w:r>
      <w:r>
        <w:rPr>
          <w:sz w:val="22"/>
        </w:rPr>
        <w:t>Timing considerations of flip-flops, master-slave flip-flop, edge triggered flip-flops, characteristic equations, flip-flops with reset and clear terminals, excitation tables, conversion from one flip-flop to another flip-flop, design of asynchronous and synchronous counters, design of modulus-N counters, Johnson counter, ring counter, design of registers - buffer register, control buffer register, shift register, bi-directional shift register, universal shift register.</w:t>
      </w:r>
    </w:p>
    <w:p>
      <w:pPr>
        <w:pStyle w:val="BodyText"/>
        <w:spacing w:before="24"/>
        <w:rPr>
          <w:sz w:val="22"/>
        </w:rPr>
      </w:pPr>
    </w:p>
    <w:p>
      <w:pPr>
        <w:spacing w:line="252" w:lineRule="exact" w:before="1"/>
        <w:ind w:left="455" w:right="0" w:firstLine="0"/>
        <w:jc w:val="left"/>
        <w:rPr>
          <w:b/>
          <w:sz w:val="22"/>
        </w:rPr>
      </w:pPr>
      <w:r>
        <w:rPr>
          <w:b/>
          <w:sz w:val="22"/>
        </w:rPr>
        <w:t>UNIT</w:t>
      </w:r>
      <w:r>
        <w:rPr>
          <w:b/>
          <w:spacing w:val="-4"/>
          <w:sz w:val="22"/>
        </w:rPr>
        <w:t> </w:t>
      </w:r>
      <w:r>
        <w:rPr>
          <w:b/>
          <w:spacing w:val="-10"/>
          <w:sz w:val="22"/>
        </w:rPr>
        <w:t>4</w:t>
      </w:r>
    </w:p>
    <w:p>
      <w:pPr>
        <w:spacing w:line="240" w:lineRule="auto" w:before="0"/>
        <w:ind w:left="455" w:right="456" w:firstLine="0"/>
        <w:jc w:val="both"/>
        <w:rPr>
          <w:sz w:val="22"/>
        </w:rPr>
      </w:pPr>
      <w:r>
        <w:rPr>
          <w:b/>
          <w:sz w:val="22"/>
        </w:rPr>
        <w:t>Sequential Circuit Design </w:t>
      </w:r>
      <w:r>
        <w:rPr>
          <w:b/>
          <w:sz w:val="24"/>
        </w:rPr>
        <w:t>- </w:t>
      </w:r>
      <w:r>
        <w:rPr>
          <w:sz w:val="22"/>
        </w:rPr>
        <w:t>Mealy and Moore models, State machine notation, Synchronous Sequential circuit analysis, Construction of state diagrams, Analysis of clocked sequential circuits, realization of sequence detector circuit, state reduction and assignments, design procedure.</w:t>
      </w:r>
    </w:p>
    <w:p>
      <w:pPr>
        <w:pStyle w:val="BodyText"/>
        <w:spacing w:before="23"/>
        <w:rPr>
          <w:sz w:val="22"/>
        </w:rPr>
      </w:pPr>
    </w:p>
    <w:p>
      <w:pPr>
        <w:spacing w:line="253" w:lineRule="exact" w:before="1"/>
        <w:ind w:left="455" w:right="0" w:firstLine="0"/>
        <w:jc w:val="left"/>
        <w:rPr>
          <w:b/>
          <w:sz w:val="22"/>
        </w:rPr>
      </w:pPr>
      <w:r>
        <w:rPr>
          <w:b/>
          <w:sz w:val="22"/>
        </w:rPr>
        <w:t>UNIT</w:t>
      </w:r>
      <w:r>
        <w:rPr>
          <w:b/>
          <w:spacing w:val="-4"/>
          <w:sz w:val="22"/>
        </w:rPr>
        <w:t> </w:t>
      </w:r>
      <w:r>
        <w:rPr>
          <w:b/>
          <w:spacing w:val="-10"/>
          <w:sz w:val="22"/>
        </w:rPr>
        <w:t>5</w:t>
      </w:r>
    </w:p>
    <w:p>
      <w:pPr>
        <w:spacing w:line="237" w:lineRule="auto" w:before="2"/>
        <w:ind w:left="455" w:right="450" w:firstLine="0"/>
        <w:jc w:val="both"/>
        <w:rPr>
          <w:sz w:val="22"/>
        </w:rPr>
      </w:pPr>
      <w:r>
        <w:rPr>
          <w:b/>
          <w:sz w:val="22"/>
        </w:rPr>
        <w:t>Digital integrated circuits:</w:t>
      </w:r>
      <w:r>
        <w:rPr>
          <w:b/>
          <w:spacing w:val="40"/>
          <w:sz w:val="22"/>
        </w:rPr>
        <w:t> </w:t>
      </w:r>
      <w:r>
        <w:rPr>
          <w:b/>
          <w:sz w:val="24"/>
        </w:rPr>
        <w:t>- </w:t>
      </w:r>
      <w:r>
        <w:rPr>
          <w:sz w:val="22"/>
        </w:rPr>
        <w:t>Logic levels, propagation delay time, power dissipation, fan-out and fan-in, noise margin, logic families – RTL and DTL Circuits, TTL, Emitter-Coupled Logic, Metal-Oxide Semiconductor, Complementary MOS, CMOS Transmission Gate Circuits.</w:t>
      </w:r>
    </w:p>
    <w:p>
      <w:pPr>
        <w:pStyle w:val="BodyText"/>
        <w:spacing w:before="29"/>
        <w:rPr>
          <w:sz w:val="22"/>
        </w:rPr>
      </w:pPr>
    </w:p>
    <w:p>
      <w:pPr>
        <w:spacing w:line="251" w:lineRule="exact" w:before="0"/>
        <w:ind w:left="455" w:right="0" w:firstLine="0"/>
        <w:jc w:val="left"/>
        <w:rPr>
          <w:b/>
          <w:sz w:val="22"/>
        </w:rPr>
      </w:pPr>
      <w:r>
        <w:rPr>
          <w:b/>
          <w:sz w:val="22"/>
        </w:rPr>
        <w:t>TEXT</w:t>
      </w:r>
      <w:r>
        <w:rPr>
          <w:b/>
          <w:spacing w:val="-5"/>
          <w:sz w:val="22"/>
        </w:rPr>
        <w:t> </w:t>
      </w:r>
      <w:r>
        <w:rPr>
          <w:b/>
          <w:spacing w:val="-2"/>
          <w:sz w:val="22"/>
        </w:rPr>
        <w:t>BOOKS</w:t>
      </w:r>
    </w:p>
    <w:p>
      <w:pPr>
        <w:pStyle w:val="ListParagraph"/>
        <w:numPr>
          <w:ilvl w:val="0"/>
          <w:numId w:val="113"/>
        </w:numPr>
        <w:tabs>
          <w:tab w:pos="1397" w:val="left" w:leader="none"/>
        </w:tabs>
        <w:spacing w:line="251" w:lineRule="exact" w:before="0" w:after="0"/>
        <w:ind w:left="1397" w:right="0" w:hanging="634"/>
        <w:jc w:val="left"/>
        <w:rPr>
          <w:sz w:val="22"/>
        </w:rPr>
      </w:pPr>
      <w:r>
        <w:rPr>
          <w:sz w:val="22"/>
        </w:rPr>
        <w:t>Switching</w:t>
      </w:r>
      <w:r>
        <w:rPr>
          <w:spacing w:val="-7"/>
          <w:sz w:val="22"/>
        </w:rPr>
        <w:t> </w:t>
      </w:r>
      <w:r>
        <w:rPr>
          <w:sz w:val="22"/>
        </w:rPr>
        <w:t>and</w:t>
      </w:r>
      <w:r>
        <w:rPr>
          <w:spacing w:val="-3"/>
          <w:sz w:val="22"/>
        </w:rPr>
        <w:t> </w:t>
      </w:r>
      <w:r>
        <w:rPr>
          <w:sz w:val="22"/>
        </w:rPr>
        <w:t>finite</w:t>
      </w:r>
      <w:r>
        <w:rPr>
          <w:spacing w:val="-3"/>
          <w:sz w:val="22"/>
        </w:rPr>
        <w:t> </w:t>
      </w:r>
      <w:r>
        <w:rPr>
          <w:sz w:val="22"/>
        </w:rPr>
        <w:t>automata</w:t>
      </w:r>
      <w:r>
        <w:rPr>
          <w:spacing w:val="-6"/>
          <w:sz w:val="22"/>
        </w:rPr>
        <w:t> </w:t>
      </w:r>
      <w:r>
        <w:rPr>
          <w:sz w:val="22"/>
        </w:rPr>
        <w:t>theory</w:t>
      </w:r>
      <w:r>
        <w:rPr>
          <w:spacing w:val="-6"/>
          <w:sz w:val="22"/>
        </w:rPr>
        <w:t> </w:t>
      </w:r>
      <w:r>
        <w:rPr>
          <w:sz w:val="22"/>
        </w:rPr>
        <w:t>Zvi.</w:t>
      </w:r>
      <w:r>
        <w:rPr>
          <w:spacing w:val="-3"/>
          <w:sz w:val="22"/>
        </w:rPr>
        <w:t> </w:t>
      </w:r>
      <w:r>
        <w:rPr>
          <w:sz w:val="22"/>
        </w:rPr>
        <w:t>Kohavi,</w:t>
      </w:r>
      <w:r>
        <w:rPr>
          <w:spacing w:val="-3"/>
          <w:sz w:val="22"/>
        </w:rPr>
        <w:t> </w:t>
      </w:r>
      <w:r>
        <w:rPr>
          <w:sz w:val="22"/>
        </w:rPr>
        <w:t>3rd</w:t>
      </w:r>
      <w:r>
        <w:rPr>
          <w:spacing w:val="-7"/>
          <w:sz w:val="22"/>
        </w:rPr>
        <w:t> </w:t>
      </w:r>
      <w:r>
        <w:rPr>
          <w:sz w:val="22"/>
        </w:rPr>
        <w:t>edition,</w:t>
      </w:r>
      <w:r>
        <w:rPr>
          <w:spacing w:val="-6"/>
          <w:sz w:val="22"/>
        </w:rPr>
        <w:t> </w:t>
      </w:r>
      <w:r>
        <w:rPr>
          <w:sz w:val="22"/>
        </w:rPr>
        <w:t>Cambridge</w:t>
      </w:r>
      <w:r>
        <w:rPr>
          <w:spacing w:val="-3"/>
          <w:sz w:val="22"/>
        </w:rPr>
        <w:t> </w:t>
      </w:r>
      <w:r>
        <w:rPr>
          <w:sz w:val="22"/>
        </w:rPr>
        <w:t>University</w:t>
      </w:r>
      <w:r>
        <w:rPr>
          <w:spacing w:val="-6"/>
          <w:sz w:val="22"/>
        </w:rPr>
        <w:t> </w:t>
      </w:r>
      <w:r>
        <w:rPr>
          <w:sz w:val="22"/>
        </w:rPr>
        <w:t>Press,</w:t>
      </w:r>
      <w:r>
        <w:rPr>
          <w:spacing w:val="-3"/>
          <w:sz w:val="22"/>
        </w:rPr>
        <w:t> </w:t>
      </w:r>
      <w:r>
        <w:rPr>
          <w:spacing w:val="-2"/>
          <w:sz w:val="22"/>
        </w:rPr>
        <w:t>2010.</w:t>
      </w:r>
    </w:p>
    <w:p>
      <w:pPr>
        <w:pStyle w:val="ListParagraph"/>
        <w:numPr>
          <w:ilvl w:val="0"/>
          <w:numId w:val="113"/>
        </w:numPr>
        <w:tabs>
          <w:tab w:pos="1397" w:val="left" w:leader="none"/>
        </w:tabs>
        <w:spacing w:line="252" w:lineRule="exact" w:before="167" w:after="0"/>
        <w:ind w:left="1397" w:right="0" w:hanging="634"/>
        <w:jc w:val="left"/>
        <w:rPr>
          <w:sz w:val="22"/>
        </w:rPr>
      </w:pPr>
      <w:r>
        <w:rPr>
          <w:sz w:val="22"/>
        </w:rPr>
        <w:t>M.</w:t>
      </w:r>
      <w:r>
        <w:rPr>
          <w:spacing w:val="-11"/>
          <w:sz w:val="22"/>
        </w:rPr>
        <w:t> </w:t>
      </w:r>
      <w:r>
        <w:rPr>
          <w:sz w:val="22"/>
        </w:rPr>
        <w:t>Morris</w:t>
      </w:r>
      <w:r>
        <w:rPr>
          <w:spacing w:val="-13"/>
          <w:sz w:val="22"/>
        </w:rPr>
        <w:t> </w:t>
      </w:r>
      <w:r>
        <w:rPr>
          <w:sz w:val="22"/>
        </w:rPr>
        <w:t>Mano</w:t>
      </w:r>
      <w:r>
        <w:rPr>
          <w:spacing w:val="-13"/>
          <w:sz w:val="22"/>
        </w:rPr>
        <w:t> </w:t>
      </w:r>
      <w:r>
        <w:rPr>
          <w:sz w:val="22"/>
        </w:rPr>
        <w:t>and</w:t>
      </w:r>
      <w:r>
        <w:rPr>
          <w:spacing w:val="-12"/>
          <w:sz w:val="22"/>
        </w:rPr>
        <w:t> </w:t>
      </w:r>
      <w:r>
        <w:rPr>
          <w:sz w:val="22"/>
        </w:rPr>
        <w:t>M.</w:t>
      </w:r>
      <w:r>
        <w:rPr>
          <w:spacing w:val="-11"/>
          <w:sz w:val="22"/>
        </w:rPr>
        <w:t> </w:t>
      </w:r>
      <w:r>
        <w:rPr>
          <w:sz w:val="22"/>
        </w:rPr>
        <w:t>D.</w:t>
      </w:r>
      <w:r>
        <w:rPr>
          <w:spacing w:val="-13"/>
          <w:sz w:val="22"/>
        </w:rPr>
        <w:t> </w:t>
      </w:r>
      <w:r>
        <w:rPr>
          <w:sz w:val="22"/>
        </w:rPr>
        <w:t>Ciletti,</w:t>
      </w:r>
      <w:r>
        <w:rPr>
          <w:spacing w:val="-11"/>
          <w:sz w:val="22"/>
        </w:rPr>
        <w:t> </w:t>
      </w:r>
      <w:r>
        <w:rPr>
          <w:sz w:val="22"/>
        </w:rPr>
        <w:t>―Digital</w:t>
      </w:r>
      <w:r>
        <w:rPr>
          <w:spacing w:val="-10"/>
          <w:sz w:val="22"/>
        </w:rPr>
        <w:t> </w:t>
      </w:r>
      <w:r>
        <w:rPr>
          <w:sz w:val="22"/>
        </w:rPr>
        <w:t>Design‖,</w:t>
      </w:r>
      <w:r>
        <w:rPr>
          <w:spacing w:val="-11"/>
          <w:sz w:val="22"/>
        </w:rPr>
        <w:t> </w:t>
      </w:r>
      <w:r>
        <w:rPr>
          <w:sz w:val="22"/>
        </w:rPr>
        <w:t>4th</w:t>
      </w:r>
      <w:r>
        <w:rPr>
          <w:spacing w:val="-11"/>
          <w:sz w:val="22"/>
        </w:rPr>
        <w:t> </w:t>
      </w:r>
      <w:r>
        <w:rPr>
          <w:sz w:val="22"/>
        </w:rPr>
        <w:t>Edition,</w:t>
      </w:r>
      <w:r>
        <w:rPr>
          <w:spacing w:val="-10"/>
          <w:sz w:val="22"/>
        </w:rPr>
        <w:t> </w:t>
      </w:r>
      <w:r>
        <w:rPr>
          <w:sz w:val="22"/>
        </w:rPr>
        <w:t>Pearson</w:t>
      </w:r>
      <w:r>
        <w:rPr>
          <w:spacing w:val="-11"/>
          <w:sz w:val="22"/>
        </w:rPr>
        <w:t> </w:t>
      </w:r>
      <w:r>
        <w:rPr>
          <w:spacing w:val="-2"/>
          <w:sz w:val="22"/>
        </w:rPr>
        <w:t>Education,2006</w:t>
      </w:r>
    </w:p>
    <w:p>
      <w:pPr>
        <w:pStyle w:val="ListParagraph"/>
        <w:numPr>
          <w:ilvl w:val="0"/>
          <w:numId w:val="113"/>
        </w:numPr>
        <w:tabs>
          <w:tab w:pos="1397" w:val="left" w:leader="none"/>
        </w:tabs>
        <w:spacing w:line="252" w:lineRule="exact" w:before="0" w:after="0"/>
        <w:ind w:left="1397" w:right="0" w:hanging="634"/>
        <w:jc w:val="left"/>
        <w:rPr>
          <w:sz w:val="22"/>
        </w:rPr>
      </w:pPr>
      <w:r>
        <w:rPr>
          <w:b/>
          <w:color w:val="393939"/>
          <w:sz w:val="22"/>
        </w:rPr>
        <w:t>"</w:t>
      </w:r>
      <w:r>
        <w:rPr>
          <w:color w:val="393939"/>
          <w:sz w:val="22"/>
        </w:rPr>
        <w:t>Digital</w:t>
      </w:r>
      <w:r>
        <w:rPr>
          <w:color w:val="393939"/>
          <w:spacing w:val="-4"/>
          <w:sz w:val="22"/>
        </w:rPr>
        <w:t> </w:t>
      </w:r>
      <w:r>
        <w:rPr>
          <w:color w:val="393939"/>
          <w:sz w:val="22"/>
        </w:rPr>
        <w:t>Electronics"</w:t>
      </w:r>
      <w:r>
        <w:rPr>
          <w:color w:val="393939"/>
          <w:spacing w:val="-2"/>
          <w:sz w:val="22"/>
        </w:rPr>
        <w:t> </w:t>
      </w:r>
      <w:r>
        <w:rPr>
          <w:color w:val="393939"/>
          <w:sz w:val="22"/>
        </w:rPr>
        <w:t>by</w:t>
      </w:r>
      <w:r>
        <w:rPr>
          <w:color w:val="393939"/>
          <w:spacing w:val="-5"/>
          <w:sz w:val="22"/>
        </w:rPr>
        <w:t> </w:t>
      </w:r>
      <w:r>
        <w:rPr>
          <w:color w:val="393939"/>
          <w:sz w:val="22"/>
        </w:rPr>
        <w:t>Ray</w:t>
      </w:r>
      <w:r>
        <w:rPr>
          <w:color w:val="393939"/>
          <w:spacing w:val="-4"/>
          <w:sz w:val="22"/>
        </w:rPr>
        <w:t> </w:t>
      </w:r>
      <w:r>
        <w:rPr>
          <w:color w:val="393939"/>
          <w:sz w:val="22"/>
        </w:rPr>
        <w:t>Ryan and</w:t>
      </w:r>
      <w:r>
        <w:rPr>
          <w:color w:val="393939"/>
          <w:spacing w:val="-2"/>
          <w:sz w:val="22"/>
        </w:rPr>
        <w:t> </w:t>
      </w:r>
      <w:r>
        <w:rPr>
          <w:color w:val="393939"/>
          <w:sz w:val="22"/>
        </w:rPr>
        <w:t>Lisa</w:t>
      </w:r>
      <w:r>
        <w:rPr>
          <w:color w:val="393939"/>
          <w:spacing w:val="-3"/>
          <w:sz w:val="22"/>
        </w:rPr>
        <w:t> </w:t>
      </w:r>
      <w:r>
        <w:rPr>
          <w:color w:val="393939"/>
          <w:sz w:val="22"/>
        </w:rPr>
        <w:t>A</w:t>
      </w:r>
      <w:r>
        <w:rPr>
          <w:color w:val="393939"/>
          <w:spacing w:val="-2"/>
          <w:sz w:val="22"/>
        </w:rPr>
        <w:t> </w:t>
      </w:r>
      <w:r>
        <w:rPr>
          <w:color w:val="393939"/>
          <w:spacing w:val="-4"/>
          <w:sz w:val="22"/>
        </w:rPr>
        <w:t>Doyle</w:t>
      </w:r>
    </w:p>
    <w:p>
      <w:pPr>
        <w:pStyle w:val="ListParagraph"/>
        <w:numPr>
          <w:ilvl w:val="0"/>
          <w:numId w:val="113"/>
        </w:numPr>
        <w:tabs>
          <w:tab w:pos="1397" w:val="left" w:leader="none"/>
        </w:tabs>
        <w:spacing w:line="240" w:lineRule="auto" w:before="1" w:after="0"/>
        <w:ind w:left="1397" w:right="0" w:hanging="634"/>
        <w:jc w:val="left"/>
        <w:rPr>
          <w:sz w:val="22"/>
        </w:rPr>
      </w:pPr>
      <w:r>
        <w:rPr>
          <w:color w:val="393939"/>
          <w:sz w:val="22"/>
        </w:rPr>
        <w:t>"Digital</w:t>
      </w:r>
      <w:r>
        <w:rPr>
          <w:color w:val="393939"/>
          <w:spacing w:val="-6"/>
          <w:sz w:val="22"/>
        </w:rPr>
        <w:t> </w:t>
      </w:r>
      <w:r>
        <w:rPr>
          <w:color w:val="393939"/>
          <w:sz w:val="22"/>
        </w:rPr>
        <w:t>Circuits</w:t>
      </w:r>
      <w:r>
        <w:rPr>
          <w:color w:val="393939"/>
          <w:spacing w:val="-4"/>
          <w:sz w:val="22"/>
        </w:rPr>
        <w:t> </w:t>
      </w:r>
      <w:r>
        <w:rPr>
          <w:color w:val="393939"/>
          <w:sz w:val="22"/>
        </w:rPr>
        <w:t>and</w:t>
      </w:r>
      <w:r>
        <w:rPr>
          <w:color w:val="393939"/>
          <w:spacing w:val="-7"/>
          <w:sz w:val="22"/>
        </w:rPr>
        <w:t> </w:t>
      </w:r>
      <w:r>
        <w:rPr>
          <w:color w:val="393939"/>
          <w:sz w:val="22"/>
        </w:rPr>
        <w:t>Design"</w:t>
      </w:r>
      <w:r>
        <w:rPr>
          <w:color w:val="393939"/>
          <w:spacing w:val="-4"/>
          <w:sz w:val="22"/>
        </w:rPr>
        <w:t> </w:t>
      </w:r>
      <w:r>
        <w:rPr>
          <w:color w:val="393939"/>
          <w:sz w:val="22"/>
        </w:rPr>
        <w:t>by</w:t>
      </w:r>
      <w:r>
        <w:rPr>
          <w:color w:val="393939"/>
          <w:spacing w:val="-7"/>
          <w:sz w:val="22"/>
        </w:rPr>
        <w:t> </w:t>
      </w:r>
      <w:r>
        <w:rPr>
          <w:color w:val="393939"/>
          <w:sz w:val="22"/>
        </w:rPr>
        <w:t>Salivahanan</w:t>
      </w:r>
      <w:r>
        <w:rPr>
          <w:color w:val="393939"/>
          <w:spacing w:val="-4"/>
          <w:sz w:val="22"/>
        </w:rPr>
        <w:t> </w:t>
      </w:r>
      <w:r>
        <w:rPr>
          <w:color w:val="393939"/>
          <w:spacing w:val="-10"/>
          <w:sz w:val="22"/>
        </w:rPr>
        <w:t>S</w:t>
      </w:r>
    </w:p>
    <w:p>
      <w:pPr>
        <w:pStyle w:val="BodyText"/>
        <w:spacing w:before="27"/>
        <w:rPr>
          <w:sz w:val="22"/>
        </w:rPr>
      </w:pPr>
    </w:p>
    <w:p>
      <w:pPr>
        <w:spacing w:line="250" w:lineRule="exact" w:before="0"/>
        <w:ind w:left="455"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14"/>
        </w:numPr>
        <w:tabs>
          <w:tab w:pos="1397" w:val="left" w:leader="none"/>
        </w:tabs>
        <w:spacing w:line="250" w:lineRule="exact" w:before="0" w:after="0"/>
        <w:ind w:left="1397" w:right="0" w:hanging="634"/>
        <w:jc w:val="left"/>
        <w:rPr>
          <w:sz w:val="22"/>
        </w:rPr>
      </w:pPr>
      <w:r>
        <w:rPr>
          <w:sz w:val="22"/>
        </w:rPr>
        <w:t>Fundamentals</w:t>
      </w:r>
      <w:r>
        <w:rPr>
          <w:spacing w:val="-6"/>
          <w:sz w:val="22"/>
        </w:rPr>
        <w:t> </w:t>
      </w:r>
      <w:r>
        <w:rPr>
          <w:sz w:val="22"/>
        </w:rPr>
        <w:t>of</w:t>
      </w:r>
      <w:r>
        <w:rPr>
          <w:spacing w:val="-2"/>
          <w:sz w:val="22"/>
        </w:rPr>
        <w:t> </w:t>
      </w:r>
      <w:r>
        <w:rPr>
          <w:sz w:val="22"/>
        </w:rPr>
        <w:t>Logic</w:t>
      </w:r>
      <w:r>
        <w:rPr>
          <w:spacing w:val="-3"/>
          <w:sz w:val="22"/>
        </w:rPr>
        <w:t> </w:t>
      </w:r>
      <w:r>
        <w:rPr>
          <w:sz w:val="22"/>
        </w:rPr>
        <w:t>Design</w:t>
      </w:r>
      <w:r>
        <w:rPr>
          <w:spacing w:val="-3"/>
          <w:sz w:val="22"/>
        </w:rPr>
        <w:t> </w:t>
      </w:r>
      <w:r>
        <w:rPr>
          <w:sz w:val="22"/>
        </w:rPr>
        <w:t>by</w:t>
      </w:r>
      <w:r>
        <w:rPr>
          <w:spacing w:val="-6"/>
          <w:sz w:val="22"/>
        </w:rPr>
        <w:t> </w:t>
      </w:r>
      <w:r>
        <w:rPr>
          <w:sz w:val="22"/>
        </w:rPr>
        <w:t>Charles</w:t>
      </w:r>
      <w:r>
        <w:rPr>
          <w:spacing w:val="-3"/>
          <w:sz w:val="22"/>
        </w:rPr>
        <w:t> </w:t>
      </w:r>
      <w:r>
        <w:rPr>
          <w:sz w:val="22"/>
        </w:rPr>
        <w:t>H.</w:t>
      </w:r>
      <w:r>
        <w:rPr>
          <w:spacing w:val="-3"/>
          <w:sz w:val="22"/>
        </w:rPr>
        <w:t> </w:t>
      </w:r>
      <w:r>
        <w:rPr>
          <w:sz w:val="22"/>
        </w:rPr>
        <w:t>Roth</w:t>
      </w:r>
      <w:r>
        <w:rPr>
          <w:spacing w:val="-6"/>
          <w:sz w:val="22"/>
        </w:rPr>
        <w:t> </w:t>
      </w:r>
      <w:r>
        <w:rPr>
          <w:sz w:val="22"/>
        </w:rPr>
        <w:t>Jr,</w:t>
      </w:r>
      <w:r>
        <w:rPr>
          <w:spacing w:val="-5"/>
          <w:sz w:val="22"/>
        </w:rPr>
        <w:t> </w:t>
      </w:r>
      <w:r>
        <w:rPr>
          <w:sz w:val="22"/>
        </w:rPr>
        <w:t>Jaico</w:t>
      </w:r>
      <w:r>
        <w:rPr>
          <w:spacing w:val="-3"/>
          <w:sz w:val="22"/>
        </w:rPr>
        <w:t> </w:t>
      </w:r>
      <w:r>
        <w:rPr>
          <w:sz w:val="22"/>
        </w:rPr>
        <w:t>Publishers,</w:t>
      </w:r>
      <w:r>
        <w:rPr>
          <w:spacing w:val="-5"/>
          <w:sz w:val="22"/>
        </w:rPr>
        <w:t> </w:t>
      </w:r>
      <w:r>
        <w:rPr>
          <w:sz w:val="22"/>
        </w:rPr>
        <w:t>5th</w:t>
      </w:r>
      <w:r>
        <w:rPr>
          <w:spacing w:val="-3"/>
          <w:sz w:val="22"/>
        </w:rPr>
        <w:t> </w:t>
      </w:r>
      <w:r>
        <w:rPr>
          <w:sz w:val="22"/>
        </w:rPr>
        <w:t>Edition,</w:t>
      </w:r>
      <w:r>
        <w:rPr>
          <w:spacing w:val="-3"/>
          <w:sz w:val="22"/>
        </w:rPr>
        <w:t> </w:t>
      </w:r>
      <w:r>
        <w:rPr>
          <w:spacing w:val="-2"/>
          <w:sz w:val="22"/>
        </w:rPr>
        <w:t>1992.</w:t>
      </w:r>
    </w:p>
    <w:p>
      <w:pPr>
        <w:pStyle w:val="ListParagraph"/>
        <w:numPr>
          <w:ilvl w:val="0"/>
          <w:numId w:val="114"/>
        </w:numPr>
        <w:tabs>
          <w:tab w:pos="1397" w:val="left" w:leader="none"/>
        </w:tabs>
        <w:spacing w:line="240" w:lineRule="auto" w:before="1" w:after="0"/>
        <w:ind w:left="1397" w:right="458" w:hanging="635"/>
        <w:jc w:val="left"/>
        <w:rPr>
          <w:sz w:val="22"/>
        </w:rPr>
      </w:pPr>
      <w:r>
        <w:rPr>
          <w:sz w:val="22"/>
        </w:rPr>
        <w:t>Switching</w:t>
      </w:r>
      <w:r>
        <w:rPr>
          <w:spacing w:val="40"/>
          <w:sz w:val="22"/>
        </w:rPr>
        <w:t> </w:t>
      </w:r>
      <w:r>
        <w:rPr>
          <w:sz w:val="22"/>
        </w:rPr>
        <w:t>Theory</w:t>
      </w:r>
      <w:r>
        <w:rPr>
          <w:spacing w:val="40"/>
          <w:sz w:val="22"/>
        </w:rPr>
        <w:t> </w:t>
      </w:r>
      <w:r>
        <w:rPr>
          <w:sz w:val="22"/>
        </w:rPr>
        <w:t>and</w:t>
      </w:r>
      <w:r>
        <w:rPr>
          <w:spacing w:val="40"/>
          <w:sz w:val="22"/>
        </w:rPr>
        <w:t> </w:t>
      </w:r>
      <w:r>
        <w:rPr>
          <w:sz w:val="22"/>
        </w:rPr>
        <w:t>Logic</w:t>
      </w:r>
      <w:r>
        <w:rPr>
          <w:spacing w:val="40"/>
          <w:sz w:val="22"/>
        </w:rPr>
        <w:t> </w:t>
      </w:r>
      <w:r>
        <w:rPr>
          <w:sz w:val="22"/>
        </w:rPr>
        <w:t>Design</w:t>
      </w:r>
      <w:r>
        <w:rPr>
          <w:spacing w:val="40"/>
          <w:sz w:val="22"/>
        </w:rPr>
        <w:t> </w:t>
      </w:r>
      <w:r>
        <w:rPr>
          <w:sz w:val="22"/>
        </w:rPr>
        <w:t>by</w:t>
      </w:r>
      <w:r>
        <w:rPr>
          <w:spacing w:val="40"/>
          <w:sz w:val="22"/>
        </w:rPr>
        <w:t> </w:t>
      </w:r>
      <w:r>
        <w:rPr>
          <w:sz w:val="22"/>
        </w:rPr>
        <w:t>A.</w:t>
      </w:r>
      <w:r>
        <w:rPr>
          <w:spacing w:val="40"/>
          <w:sz w:val="22"/>
        </w:rPr>
        <w:t> </w:t>
      </w:r>
      <w:r>
        <w:rPr>
          <w:sz w:val="22"/>
        </w:rPr>
        <w:t>Anand</w:t>
      </w:r>
      <w:r>
        <w:rPr>
          <w:spacing w:val="40"/>
          <w:sz w:val="22"/>
        </w:rPr>
        <w:t> </w:t>
      </w:r>
      <w:r>
        <w:rPr>
          <w:sz w:val="22"/>
        </w:rPr>
        <w:t>Kumar,Prentice</w:t>
      </w:r>
      <w:r>
        <w:rPr>
          <w:spacing w:val="40"/>
          <w:sz w:val="22"/>
        </w:rPr>
        <w:t> </w:t>
      </w:r>
      <w:r>
        <w:rPr>
          <w:sz w:val="22"/>
        </w:rPr>
        <w:t>Hall</w:t>
      </w:r>
      <w:r>
        <w:rPr>
          <w:spacing w:val="40"/>
          <w:sz w:val="22"/>
        </w:rPr>
        <w:t> </w:t>
      </w:r>
      <w:r>
        <w:rPr>
          <w:sz w:val="22"/>
        </w:rPr>
        <w:t>India</w:t>
      </w:r>
      <w:r>
        <w:rPr>
          <w:spacing w:val="40"/>
          <w:sz w:val="22"/>
        </w:rPr>
        <w:t> </w:t>
      </w:r>
      <w:r>
        <w:rPr>
          <w:sz w:val="22"/>
        </w:rPr>
        <w:t>Pvt.,</w:t>
      </w:r>
      <w:r>
        <w:rPr>
          <w:spacing w:val="40"/>
          <w:sz w:val="22"/>
        </w:rPr>
        <w:t> </w:t>
      </w:r>
      <w:r>
        <w:rPr>
          <w:sz w:val="22"/>
        </w:rPr>
        <w:t>Limited,</w:t>
      </w:r>
      <w:r>
        <w:rPr>
          <w:spacing w:val="40"/>
          <w:sz w:val="22"/>
        </w:rPr>
        <w:t> </w:t>
      </w:r>
      <w:r>
        <w:rPr>
          <w:sz w:val="22"/>
        </w:rPr>
        <w:t>Third Edition, 2016.</w:t>
      </w:r>
    </w:p>
    <w:p>
      <w:pPr>
        <w:pStyle w:val="ListParagraph"/>
        <w:numPr>
          <w:ilvl w:val="0"/>
          <w:numId w:val="114"/>
        </w:numPr>
        <w:tabs>
          <w:tab w:pos="1397" w:val="left" w:leader="none"/>
        </w:tabs>
        <w:spacing w:line="253" w:lineRule="exact" w:before="1" w:after="0"/>
        <w:ind w:left="1397" w:right="0" w:hanging="634"/>
        <w:jc w:val="left"/>
        <w:rPr>
          <w:sz w:val="22"/>
        </w:rPr>
      </w:pPr>
      <w:r>
        <w:rPr>
          <w:spacing w:val="-2"/>
          <w:sz w:val="22"/>
        </w:rPr>
        <w:t>Floyd &amp;</w:t>
      </w:r>
      <w:r>
        <w:rPr>
          <w:spacing w:val="-4"/>
          <w:sz w:val="22"/>
        </w:rPr>
        <w:t> </w:t>
      </w:r>
      <w:r>
        <w:rPr>
          <w:spacing w:val="-2"/>
          <w:sz w:val="22"/>
        </w:rPr>
        <w:t>Jain,</w:t>
      </w:r>
      <w:r>
        <w:rPr>
          <w:spacing w:val="-5"/>
          <w:sz w:val="22"/>
        </w:rPr>
        <w:t> </w:t>
      </w:r>
      <w:r>
        <w:rPr>
          <w:spacing w:val="-2"/>
          <w:sz w:val="22"/>
        </w:rPr>
        <w:t>―Digital</w:t>
      </w:r>
      <w:r>
        <w:rPr>
          <w:sz w:val="22"/>
        </w:rPr>
        <w:t> </w:t>
      </w:r>
      <w:r>
        <w:rPr>
          <w:spacing w:val="-2"/>
          <w:sz w:val="22"/>
        </w:rPr>
        <w:t>Fundamentals‖,Pearson</w:t>
      </w:r>
      <w:r>
        <w:rPr>
          <w:spacing w:val="-4"/>
          <w:sz w:val="22"/>
        </w:rPr>
        <w:t> </w:t>
      </w:r>
      <w:r>
        <w:rPr>
          <w:spacing w:val="-2"/>
          <w:sz w:val="22"/>
        </w:rPr>
        <w:t>Education, 2007.</w:t>
      </w:r>
    </w:p>
    <w:p>
      <w:pPr>
        <w:pStyle w:val="ListParagraph"/>
        <w:numPr>
          <w:ilvl w:val="0"/>
          <w:numId w:val="114"/>
        </w:numPr>
        <w:tabs>
          <w:tab w:pos="1397" w:val="left" w:leader="none"/>
        </w:tabs>
        <w:spacing w:line="253" w:lineRule="exact" w:before="0" w:after="0"/>
        <w:ind w:left="1397" w:right="0" w:hanging="634"/>
        <w:jc w:val="left"/>
        <w:rPr>
          <w:sz w:val="22"/>
        </w:rPr>
      </w:pPr>
      <w:r>
        <w:rPr>
          <w:sz w:val="22"/>
        </w:rPr>
        <w:t>Switching</w:t>
      </w:r>
      <w:r>
        <w:rPr>
          <w:spacing w:val="-6"/>
          <w:sz w:val="22"/>
        </w:rPr>
        <w:t> </w:t>
      </w:r>
      <w:r>
        <w:rPr>
          <w:sz w:val="22"/>
        </w:rPr>
        <w:t>Theory</w:t>
      </w:r>
      <w:r>
        <w:rPr>
          <w:spacing w:val="-5"/>
          <w:sz w:val="22"/>
        </w:rPr>
        <w:t> </w:t>
      </w:r>
      <w:r>
        <w:rPr>
          <w:sz w:val="22"/>
        </w:rPr>
        <w:t>and</w:t>
      </w:r>
      <w:r>
        <w:rPr>
          <w:spacing w:val="-2"/>
          <w:sz w:val="22"/>
        </w:rPr>
        <w:t> </w:t>
      </w:r>
      <w:r>
        <w:rPr>
          <w:sz w:val="22"/>
        </w:rPr>
        <w:t>Logic</w:t>
      </w:r>
      <w:r>
        <w:rPr>
          <w:spacing w:val="-2"/>
          <w:sz w:val="22"/>
        </w:rPr>
        <w:t> </w:t>
      </w:r>
      <w:r>
        <w:rPr>
          <w:sz w:val="22"/>
        </w:rPr>
        <w:t>Design</w:t>
      </w:r>
      <w:r>
        <w:rPr>
          <w:spacing w:val="-2"/>
          <w:sz w:val="22"/>
        </w:rPr>
        <w:t> </w:t>
      </w:r>
      <w:r>
        <w:rPr>
          <w:sz w:val="22"/>
        </w:rPr>
        <w:t>by</w:t>
      </w:r>
      <w:r>
        <w:rPr>
          <w:spacing w:val="-5"/>
          <w:sz w:val="22"/>
        </w:rPr>
        <w:t> </w:t>
      </w:r>
      <w:r>
        <w:rPr>
          <w:sz w:val="22"/>
        </w:rPr>
        <w:t>A.</w:t>
      </w:r>
      <w:r>
        <w:rPr>
          <w:spacing w:val="-2"/>
          <w:sz w:val="22"/>
        </w:rPr>
        <w:t> </w:t>
      </w:r>
      <w:r>
        <w:rPr>
          <w:sz w:val="22"/>
        </w:rPr>
        <w:t>Anand</w:t>
      </w:r>
      <w:r>
        <w:rPr>
          <w:spacing w:val="-4"/>
          <w:sz w:val="22"/>
        </w:rPr>
        <w:t> </w:t>
      </w:r>
      <w:r>
        <w:rPr>
          <w:spacing w:val="-2"/>
          <w:sz w:val="22"/>
        </w:rPr>
        <w:t>Kumar.</w:t>
      </w:r>
    </w:p>
    <w:p>
      <w:pPr>
        <w:pStyle w:val="ListParagraph"/>
        <w:numPr>
          <w:ilvl w:val="0"/>
          <w:numId w:val="114"/>
        </w:numPr>
        <w:tabs>
          <w:tab w:pos="1397" w:val="left" w:leader="none"/>
        </w:tabs>
        <w:spacing w:line="240" w:lineRule="auto" w:before="1" w:after="0"/>
        <w:ind w:left="1397" w:right="2210" w:hanging="635"/>
        <w:jc w:val="left"/>
        <w:rPr>
          <w:sz w:val="22"/>
        </w:rPr>
      </w:pPr>
      <w:r>
        <w:rPr>
          <w:sz w:val="22"/>
        </w:rPr>
        <w:t>William Gothmann,‖Digital Electronics,:An Introduction to Theory and Practice‖,2nd </w:t>
      </w:r>
      <w:r>
        <w:rPr>
          <w:spacing w:val="-2"/>
          <w:sz w:val="22"/>
        </w:rPr>
        <w:t>edition,PHI-2008.</w:t>
      </w:r>
    </w:p>
    <w:p>
      <w:pPr>
        <w:pStyle w:val="BodyText"/>
        <w:spacing w:before="26"/>
        <w:rPr>
          <w:sz w:val="22"/>
        </w:rPr>
      </w:pPr>
    </w:p>
    <w:p>
      <w:pPr>
        <w:spacing w:line="251" w:lineRule="exact" w:before="0"/>
        <w:ind w:left="455"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15"/>
        </w:numPr>
        <w:tabs>
          <w:tab w:pos="1140" w:val="left" w:leader="none"/>
        </w:tabs>
        <w:spacing w:line="251" w:lineRule="exact" w:before="0" w:after="0"/>
        <w:ind w:left="1140" w:right="0" w:hanging="507"/>
        <w:jc w:val="left"/>
        <w:rPr>
          <w:sz w:val="22"/>
        </w:rPr>
      </w:pPr>
      <w:hyperlink r:id="rId71">
        <w:r>
          <w:rPr>
            <w:color w:val="0000FF"/>
            <w:spacing w:val="-2"/>
            <w:sz w:val="22"/>
            <w:u w:val="single" w:color="0000FF"/>
          </w:rPr>
          <w:t>https://nptel.ac.in/courses/117106086</w:t>
        </w:r>
      </w:hyperlink>
      <w:r>
        <w:rPr>
          <w:spacing w:val="-2"/>
          <w:sz w:val="22"/>
        </w:rPr>
        <w:t>.</w:t>
      </w:r>
    </w:p>
    <w:p>
      <w:pPr>
        <w:pStyle w:val="ListParagraph"/>
        <w:numPr>
          <w:ilvl w:val="0"/>
          <w:numId w:val="115"/>
        </w:numPr>
        <w:tabs>
          <w:tab w:pos="1140" w:val="left" w:leader="none"/>
        </w:tabs>
        <w:spacing w:line="252" w:lineRule="exact" w:before="0" w:after="0"/>
        <w:ind w:left="1140" w:right="0" w:hanging="507"/>
        <w:jc w:val="left"/>
        <w:rPr>
          <w:sz w:val="22"/>
        </w:rPr>
      </w:pPr>
      <w:hyperlink r:id="rId72">
        <w:r>
          <w:rPr>
            <w:color w:val="0000FF"/>
            <w:spacing w:val="-2"/>
            <w:sz w:val="22"/>
            <w:u w:val="single" w:color="0000FF"/>
          </w:rPr>
          <w:t>https://nptel.ac.in/courses/108105113</w:t>
        </w:r>
      </w:hyperlink>
      <w:r>
        <w:rPr>
          <w:spacing w:val="-2"/>
          <w:sz w:val="22"/>
        </w:rPr>
        <w:t>.</w:t>
      </w:r>
    </w:p>
    <w:p>
      <w:pPr>
        <w:pStyle w:val="ListParagraph"/>
        <w:numPr>
          <w:ilvl w:val="0"/>
          <w:numId w:val="115"/>
        </w:numPr>
        <w:tabs>
          <w:tab w:pos="1140" w:val="left" w:leader="none"/>
        </w:tabs>
        <w:spacing w:line="240" w:lineRule="auto" w:before="2" w:after="0"/>
        <w:ind w:left="1140" w:right="0" w:hanging="507"/>
        <w:jc w:val="left"/>
        <w:rPr>
          <w:sz w:val="22"/>
        </w:rPr>
      </w:pPr>
      <w:r>
        <w:rPr>
          <w:spacing w:val="-2"/>
          <w:sz w:val="22"/>
        </w:rPr>
        <w:t>https://youtu.be/oNh6V91zdPY</w:t>
      </w:r>
    </w:p>
    <w:p>
      <w:pPr>
        <w:pStyle w:val="ListParagraph"/>
        <w:spacing w:after="0" w:line="240" w:lineRule="auto"/>
        <w:jc w:val="left"/>
        <w:rPr>
          <w:sz w:val="22"/>
        </w:rPr>
        <w:sectPr>
          <w:pgSz w:w="11910" w:h="16840"/>
          <w:pgMar w:header="538" w:footer="0" w:top="1800" w:bottom="280" w:left="360" w:right="360"/>
        </w:sectPr>
      </w:pPr>
    </w:p>
    <w:p>
      <w:pPr>
        <w:pStyle w:val="BodyText"/>
        <w:rPr>
          <w:sz w:val="22"/>
        </w:rPr>
      </w:pPr>
    </w:p>
    <w:p>
      <w:pPr>
        <w:spacing w:before="1"/>
        <w:ind w:left="4515" w:right="4508" w:hanging="3"/>
        <w:jc w:val="center"/>
        <w:rPr>
          <w:b/>
          <w:sz w:val="22"/>
        </w:rPr>
      </w:pPr>
      <w:r>
        <w:rPr>
          <w:b/>
          <w:sz w:val="22"/>
        </w:rPr>
        <w:t>III Year I Semester POWER</w:t>
      </w:r>
      <w:r>
        <w:rPr>
          <w:b/>
          <w:spacing w:val="-14"/>
          <w:sz w:val="22"/>
        </w:rPr>
        <w:t> </w:t>
      </w:r>
      <w:r>
        <w:rPr>
          <w:b/>
          <w:sz w:val="22"/>
        </w:rPr>
        <w:t>SYSTEMS-</w:t>
      </w:r>
      <w:r>
        <w:rPr>
          <w:b/>
          <w:sz w:val="22"/>
        </w:rPr>
        <w:t>II</w:t>
      </w:r>
    </w:p>
    <w:p>
      <w:pPr>
        <w:spacing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3"/>
        <w:gridCol w:w="2571"/>
        <w:gridCol w:w="3500"/>
        <w:gridCol w:w="1827"/>
      </w:tblGrid>
      <w:tr>
        <w:trPr>
          <w:trHeight w:val="501" w:hRule="atLeast"/>
        </w:trPr>
        <w:tc>
          <w:tcPr>
            <w:tcW w:w="2573" w:type="dxa"/>
          </w:tcPr>
          <w:p>
            <w:pPr>
              <w:pStyle w:val="TableParagraph"/>
              <w:spacing w:line="251" w:lineRule="exact"/>
              <w:ind w:left="110"/>
              <w:jc w:val="left"/>
              <w:rPr>
                <w:b/>
                <w:sz w:val="22"/>
              </w:rPr>
            </w:pPr>
            <w:r>
              <w:rPr>
                <w:b/>
                <w:sz w:val="22"/>
              </w:rPr>
              <w:t>Course</w:t>
            </w:r>
            <w:r>
              <w:rPr>
                <w:b/>
                <w:spacing w:val="-2"/>
                <w:sz w:val="22"/>
              </w:rPr>
              <w:t> Category</w:t>
            </w:r>
          </w:p>
        </w:tc>
        <w:tc>
          <w:tcPr>
            <w:tcW w:w="2571" w:type="dxa"/>
          </w:tcPr>
          <w:p>
            <w:pPr>
              <w:pStyle w:val="TableParagraph"/>
              <w:spacing w:line="247" w:lineRule="exact"/>
              <w:ind w:left="107"/>
              <w:jc w:val="left"/>
              <w:rPr>
                <w:sz w:val="22"/>
              </w:rPr>
            </w:pPr>
            <w:r>
              <w:rPr>
                <w:sz w:val="22"/>
              </w:rPr>
              <w:t>Professional</w:t>
            </w:r>
            <w:r>
              <w:rPr>
                <w:spacing w:val="-4"/>
                <w:sz w:val="22"/>
              </w:rPr>
              <w:t> </w:t>
            </w:r>
            <w:r>
              <w:rPr>
                <w:sz w:val="22"/>
              </w:rPr>
              <w:t>Core</w:t>
            </w:r>
            <w:r>
              <w:rPr>
                <w:spacing w:val="-3"/>
                <w:sz w:val="22"/>
              </w:rPr>
              <w:t> </w:t>
            </w:r>
            <w:r>
              <w:rPr>
                <w:spacing w:val="-2"/>
                <w:sz w:val="22"/>
              </w:rPr>
              <w:t>Courses</w:t>
            </w:r>
          </w:p>
        </w:tc>
        <w:tc>
          <w:tcPr>
            <w:tcW w:w="3500" w:type="dxa"/>
          </w:tcPr>
          <w:p>
            <w:pPr>
              <w:pStyle w:val="TableParagraph"/>
              <w:spacing w:line="251" w:lineRule="exact"/>
              <w:ind w:right="94"/>
              <w:jc w:val="right"/>
              <w:rPr>
                <w:b/>
                <w:sz w:val="22"/>
              </w:rPr>
            </w:pPr>
            <w:r>
              <w:rPr>
                <w:b/>
                <w:sz w:val="22"/>
              </w:rPr>
              <w:t>Course</w:t>
            </w:r>
            <w:r>
              <w:rPr>
                <w:b/>
                <w:spacing w:val="-2"/>
                <w:sz w:val="22"/>
              </w:rPr>
              <w:t> </w:t>
            </w:r>
            <w:r>
              <w:rPr>
                <w:b/>
                <w:spacing w:val="-4"/>
                <w:sz w:val="22"/>
              </w:rPr>
              <w:t>Code</w:t>
            </w:r>
          </w:p>
        </w:tc>
        <w:tc>
          <w:tcPr>
            <w:tcW w:w="1827" w:type="dxa"/>
          </w:tcPr>
          <w:p>
            <w:pPr>
              <w:pStyle w:val="TableParagraph"/>
              <w:jc w:val="left"/>
              <w:rPr>
                <w:sz w:val="22"/>
              </w:rPr>
            </w:pPr>
          </w:p>
        </w:tc>
      </w:tr>
      <w:tr>
        <w:trPr>
          <w:trHeight w:val="253" w:hRule="atLeast"/>
        </w:trPr>
        <w:tc>
          <w:tcPr>
            <w:tcW w:w="2573" w:type="dxa"/>
          </w:tcPr>
          <w:p>
            <w:pPr>
              <w:pStyle w:val="TableParagraph"/>
              <w:spacing w:line="233" w:lineRule="exact" w:before="1"/>
              <w:ind w:left="110"/>
              <w:jc w:val="left"/>
              <w:rPr>
                <w:b/>
                <w:sz w:val="22"/>
              </w:rPr>
            </w:pPr>
            <w:r>
              <w:rPr>
                <w:b/>
                <w:sz w:val="22"/>
              </w:rPr>
              <w:t>Course</w:t>
            </w:r>
            <w:r>
              <w:rPr>
                <w:b/>
                <w:spacing w:val="-2"/>
                <w:sz w:val="22"/>
              </w:rPr>
              <w:t> </w:t>
            </w:r>
            <w:r>
              <w:rPr>
                <w:b/>
                <w:spacing w:val="-4"/>
                <w:sz w:val="22"/>
              </w:rPr>
              <w:t>Type</w:t>
            </w:r>
          </w:p>
        </w:tc>
        <w:tc>
          <w:tcPr>
            <w:tcW w:w="2571" w:type="dxa"/>
          </w:tcPr>
          <w:p>
            <w:pPr>
              <w:pStyle w:val="TableParagraph"/>
              <w:spacing w:line="234" w:lineRule="exact"/>
              <w:ind w:left="107"/>
              <w:jc w:val="left"/>
              <w:rPr>
                <w:sz w:val="22"/>
              </w:rPr>
            </w:pPr>
            <w:r>
              <w:rPr>
                <w:spacing w:val="-2"/>
                <w:sz w:val="22"/>
              </w:rPr>
              <w:t>Theory</w:t>
            </w:r>
          </w:p>
        </w:tc>
        <w:tc>
          <w:tcPr>
            <w:tcW w:w="3500" w:type="dxa"/>
          </w:tcPr>
          <w:p>
            <w:pPr>
              <w:pStyle w:val="TableParagraph"/>
              <w:spacing w:line="233" w:lineRule="exact" w:before="1"/>
              <w:ind w:right="92"/>
              <w:jc w:val="right"/>
              <w:rPr>
                <w:b/>
                <w:sz w:val="22"/>
              </w:rPr>
            </w:pPr>
            <w:r>
              <w:rPr>
                <w:b/>
                <w:spacing w:val="-2"/>
                <w:sz w:val="22"/>
              </w:rPr>
              <w:t>L-T-P-</w:t>
            </w:r>
            <w:r>
              <w:rPr>
                <w:b/>
                <w:spacing w:val="-10"/>
                <w:sz w:val="22"/>
              </w:rPr>
              <w:t>C</w:t>
            </w:r>
          </w:p>
        </w:tc>
        <w:tc>
          <w:tcPr>
            <w:tcW w:w="1827" w:type="dxa"/>
          </w:tcPr>
          <w:p>
            <w:pPr>
              <w:pStyle w:val="TableParagraph"/>
              <w:spacing w:line="233" w:lineRule="exact" w:before="1"/>
              <w:ind w:left="108"/>
              <w:jc w:val="left"/>
              <w:rPr>
                <w:b/>
                <w:sz w:val="22"/>
              </w:rPr>
            </w:pPr>
            <w:r>
              <w:rPr>
                <w:b/>
                <w:spacing w:val="-2"/>
                <w:sz w:val="22"/>
              </w:rPr>
              <w:t>3-0-0-</w:t>
            </w:r>
            <w:r>
              <w:rPr>
                <w:b/>
                <w:spacing w:val="-10"/>
                <w:sz w:val="22"/>
              </w:rPr>
              <w:t>3</w:t>
            </w:r>
          </w:p>
        </w:tc>
      </w:tr>
      <w:tr>
        <w:trPr>
          <w:trHeight w:val="254" w:hRule="atLeast"/>
        </w:trPr>
        <w:tc>
          <w:tcPr>
            <w:tcW w:w="2573" w:type="dxa"/>
            <w:tcBorders>
              <w:bottom w:val="nil"/>
            </w:tcBorders>
          </w:tcPr>
          <w:p>
            <w:pPr>
              <w:pStyle w:val="TableParagraph"/>
              <w:spacing w:line="234" w:lineRule="exact"/>
              <w:ind w:left="110"/>
              <w:jc w:val="left"/>
              <w:rPr>
                <w:b/>
                <w:sz w:val="22"/>
              </w:rPr>
            </w:pPr>
            <w:r>
              <w:rPr>
                <w:b/>
                <w:spacing w:val="-2"/>
                <w:sz w:val="22"/>
              </w:rPr>
              <w:t>Prerequisites</w:t>
            </w:r>
          </w:p>
        </w:tc>
        <w:tc>
          <w:tcPr>
            <w:tcW w:w="2571" w:type="dxa"/>
            <w:tcBorders>
              <w:bottom w:val="nil"/>
            </w:tcBorders>
          </w:tcPr>
          <w:p>
            <w:pPr>
              <w:pStyle w:val="TableParagraph"/>
              <w:spacing w:line="234" w:lineRule="exact"/>
              <w:ind w:left="107"/>
              <w:jc w:val="left"/>
              <w:rPr>
                <w:sz w:val="22"/>
              </w:rPr>
            </w:pPr>
            <w:r>
              <w:rPr>
                <w:sz w:val="22"/>
              </w:rPr>
              <w:t>Power</w:t>
            </w:r>
            <w:r>
              <w:rPr>
                <w:spacing w:val="-7"/>
                <w:sz w:val="22"/>
              </w:rPr>
              <w:t> </w:t>
            </w:r>
            <w:r>
              <w:rPr>
                <w:sz w:val="22"/>
              </w:rPr>
              <w:t>systems-</w:t>
            </w:r>
            <w:r>
              <w:rPr>
                <w:spacing w:val="-5"/>
                <w:sz w:val="22"/>
              </w:rPr>
              <w:t>I,</w:t>
            </w:r>
          </w:p>
        </w:tc>
        <w:tc>
          <w:tcPr>
            <w:tcW w:w="3500" w:type="dxa"/>
            <w:tcBorders>
              <w:bottom w:val="nil"/>
            </w:tcBorders>
          </w:tcPr>
          <w:p>
            <w:pPr>
              <w:pStyle w:val="TableParagraph"/>
              <w:spacing w:line="234" w:lineRule="exact"/>
              <w:ind w:right="95"/>
              <w:jc w:val="right"/>
              <w:rPr>
                <w:b/>
                <w:sz w:val="22"/>
              </w:rPr>
            </w:pPr>
            <w:r>
              <w:rPr>
                <w:b/>
                <w:sz w:val="22"/>
              </w:rPr>
              <w:t>Internal</w:t>
            </w:r>
            <w:r>
              <w:rPr>
                <w:b/>
                <w:spacing w:val="-2"/>
                <w:sz w:val="22"/>
              </w:rPr>
              <w:t> Assessment</w:t>
            </w:r>
          </w:p>
        </w:tc>
        <w:tc>
          <w:tcPr>
            <w:tcW w:w="1827" w:type="dxa"/>
            <w:tcBorders>
              <w:bottom w:val="nil"/>
            </w:tcBorders>
          </w:tcPr>
          <w:p>
            <w:pPr>
              <w:pStyle w:val="TableParagraph"/>
              <w:spacing w:line="234" w:lineRule="exact"/>
              <w:ind w:left="108"/>
              <w:jc w:val="left"/>
              <w:rPr>
                <w:b/>
                <w:sz w:val="22"/>
              </w:rPr>
            </w:pPr>
            <w:r>
              <w:rPr>
                <w:b/>
                <w:spacing w:val="-5"/>
                <w:sz w:val="22"/>
              </w:rPr>
              <w:t>30</w:t>
            </w:r>
          </w:p>
        </w:tc>
      </w:tr>
      <w:tr>
        <w:trPr>
          <w:trHeight w:val="255" w:hRule="atLeast"/>
        </w:trPr>
        <w:tc>
          <w:tcPr>
            <w:tcW w:w="2573" w:type="dxa"/>
            <w:tcBorders>
              <w:top w:val="nil"/>
              <w:bottom w:val="nil"/>
            </w:tcBorders>
          </w:tcPr>
          <w:p>
            <w:pPr>
              <w:pStyle w:val="TableParagraph"/>
              <w:jc w:val="left"/>
              <w:rPr>
                <w:sz w:val="18"/>
              </w:rPr>
            </w:pPr>
          </w:p>
        </w:tc>
        <w:tc>
          <w:tcPr>
            <w:tcW w:w="2571" w:type="dxa"/>
            <w:tcBorders>
              <w:top w:val="nil"/>
              <w:bottom w:val="nil"/>
            </w:tcBorders>
          </w:tcPr>
          <w:p>
            <w:pPr>
              <w:pStyle w:val="TableParagraph"/>
              <w:spacing w:line="236" w:lineRule="exact"/>
              <w:ind w:left="107"/>
              <w:jc w:val="left"/>
              <w:rPr>
                <w:sz w:val="22"/>
              </w:rPr>
            </w:pPr>
            <w:r>
              <w:rPr>
                <w:sz w:val="22"/>
              </w:rPr>
              <w:t>Electrical</w:t>
            </w:r>
            <w:r>
              <w:rPr>
                <w:spacing w:val="-5"/>
                <w:sz w:val="22"/>
              </w:rPr>
              <w:t> </w:t>
            </w:r>
            <w:r>
              <w:rPr>
                <w:sz w:val="22"/>
              </w:rPr>
              <w:t>circuit</w:t>
            </w:r>
            <w:r>
              <w:rPr>
                <w:spacing w:val="-5"/>
                <w:sz w:val="22"/>
              </w:rPr>
              <w:t> </w:t>
            </w:r>
            <w:r>
              <w:rPr>
                <w:spacing w:val="-2"/>
                <w:sz w:val="22"/>
              </w:rPr>
              <w:t>Analysis</w:t>
            </w:r>
          </w:p>
        </w:tc>
        <w:tc>
          <w:tcPr>
            <w:tcW w:w="3500" w:type="dxa"/>
            <w:tcBorders>
              <w:top w:val="nil"/>
              <w:bottom w:val="nil"/>
            </w:tcBorders>
          </w:tcPr>
          <w:p>
            <w:pPr>
              <w:pStyle w:val="TableParagraph"/>
              <w:spacing w:line="236" w:lineRule="exact"/>
              <w:ind w:right="97"/>
              <w:jc w:val="right"/>
              <w:rPr>
                <w:b/>
                <w:sz w:val="22"/>
              </w:rPr>
            </w:pPr>
            <w:r>
              <w:rPr>
                <w:b/>
                <w:sz w:val="22"/>
              </w:rPr>
              <w:t>Semester</w:t>
            </w:r>
            <w:r>
              <w:rPr>
                <w:b/>
                <w:spacing w:val="-2"/>
                <w:sz w:val="22"/>
              </w:rPr>
              <w:t> </w:t>
            </w:r>
            <w:r>
              <w:rPr>
                <w:b/>
                <w:sz w:val="22"/>
              </w:rPr>
              <w:t>End</w:t>
            </w:r>
            <w:r>
              <w:rPr>
                <w:b/>
                <w:spacing w:val="-2"/>
                <w:sz w:val="22"/>
              </w:rPr>
              <w:t> Examination</w:t>
            </w:r>
          </w:p>
        </w:tc>
        <w:tc>
          <w:tcPr>
            <w:tcW w:w="1827" w:type="dxa"/>
            <w:tcBorders>
              <w:top w:val="nil"/>
              <w:bottom w:val="nil"/>
            </w:tcBorders>
          </w:tcPr>
          <w:p>
            <w:pPr>
              <w:pStyle w:val="TableParagraph"/>
              <w:spacing w:line="236" w:lineRule="exact"/>
              <w:ind w:left="108"/>
              <w:jc w:val="left"/>
              <w:rPr>
                <w:b/>
                <w:sz w:val="22"/>
              </w:rPr>
            </w:pPr>
            <w:r>
              <w:rPr>
                <w:b/>
                <w:spacing w:val="-5"/>
                <w:sz w:val="22"/>
              </w:rPr>
              <w:t>70</w:t>
            </w:r>
          </w:p>
        </w:tc>
      </w:tr>
      <w:tr>
        <w:trPr>
          <w:trHeight w:val="250" w:hRule="atLeast"/>
        </w:trPr>
        <w:tc>
          <w:tcPr>
            <w:tcW w:w="2573" w:type="dxa"/>
            <w:tcBorders>
              <w:top w:val="nil"/>
            </w:tcBorders>
          </w:tcPr>
          <w:p>
            <w:pPr>
              <w:pStyle w:val="TableParagraph"/>
              <w:jc w:val="left"/>
              <w:rPr>
                <w:sz w:val="18"/>
              </w:rPr>
            </w:pPr>
          </w:p>
        </w:tc>
        <w:tc>
          <w:tcPr>
            <w:tcW w:w="2571" w:type="dxa"/>
            <w:tcBorders>
              <w:top w:val="nil"/>
            </w:tcBorders>
          </w:tcPr>
          <w:p>
            <w:pPr>
              <w:pStyle w:val="TableParagraph"/>
              <w:jc w:val="left"/>
              <w:rPr>
                <w:sz w:val="18"/>
              </w:rPr>
            </w:pPr>
          </w:p>
        </w:tc>
        <w:tc>
          <w:tcPr>
            <w:tcW w:w="3500" w:type="dxa"/>
            <w:tcBorders>
              <w:top w:val="nil"/>
            </w:tcBorders>
          </w:tcPr>
          <w:p>
            <w:pPr>
              <w:pStyle w:val="TableParagraph"/>
              <w:spacing w:line="231" w:lineRule="exact"/>
              <w:ind w:right="95"/>
              <w:jc w:val="right"/>
              <w:rPr>
                <w:b/>
                <w:sz w:val="22"/>
              </w:rPr>
            </w:pPr>
            <w:r>
              <w:rPr>
                <w:b/>
                <w:sz w:val="22"/>
              </w:rPr>
              <w:t>Total</w:t>
            </w:r>
            <w:r>
              <w:rPr>
                <w:b/>
                <w:spacing w:val="-5"/>
                <w:sz w:val="22"/>
              </w:rPr>
              <w:t> </w:t>
            </w:r>
            <w:r>
              <w:rPr>
                <w:b/>
                <w:spacing w:val="-2"/>
                <w:sz w:val="22"/>
              </w:rPr>
              <w:t>Marks</w:t>
            </w:r>
          </w:p>
        </w:tc>
        <w:tc>
          <w:tcPr>
            <w:tcW w:w="1827" w:type="dxa"/>
            <w:tcBorders>
              <w:top w:val="nil"/>
            </w:tcBorders>
          </w:tcPr>
          <w:p>
            <w:pPr>
              <w:pStyle w:val="TableParagraph"/>
              <w:spacing w:line="231" w:lineRule="exact"/>
              <w:ind w:left="108"/>
              <w:jc w:val="left"/>
              <w:rPr>
                <w:b/>
                <w:sz w:val="22"/>
              </w:rPr>
            </w:pPr>
            <w:r>
              <w:rPr>
                <w:b/>
                <w:spacing w:val="-5"/>
                <w:sz w:val="22"/>
              </w:rPr>
              <w:t>100</w:t>
            </w:r>
          </w:p>
        </w:tc>
      </w:tr>
    </w:tbl>
    <w:p>
      <w:pPr>
        <w:pStyle w:val="BodyText"/>
        <w:spacing w:before="27"/>
        <w:rPr>
          <w:b/>
          <w:sz w:val="20"/>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
        <w:gridCol w:w="10116"/>
      </w:tblGrid>
      <w:tr>
        <w:trPr>
          <w:trHeight w:val="254" w:hRule="atLeast"/>
        </w:trPr>
        <w:tc>
          <w:tcPr>
            <w:tcW w:w="10524" w:type="dxa"/>
            <w:gridSpan w:val="2"/>
          </w:tcPr>
          <w:p>
            <w:pPr>
              <w:pStyle w:val="TableParagraph"/>
              <w:spacing w:line="234" w:lineRule="exact"/>
              <w:ind w:left="107"/>
              <w:jc w:val="left"/>
              <w:rPr>
                <w:b/>
                <w:sz w:val="22"/>
              </w:rPr>
            </w:pPr>
            <w:r>
              <w:rPr>
                <w:b/>
                <w:sz w:val="22"/>
              </w:rPr>
              <w:t>COURSE</w:t>
            </w:r>
            <w:r>
              <w:rPr>
                <w:b/>
                <w:spacing w:val="-8"/>
                <w:sz w:val="22"/>
              </w:rPr>
              <w:t> </w:t>
            </w:r>
            <w:r>
              <w:rPr>
                <w:b/>
                <w:spacing w:val="-2"/>
                <w:sz w:val="22"/>
              </w:rPr>
              <w:t>OBJECTIVES</w:t>
            </w:r>
          </w:p>
        </w:tc>
      </w:tr>
      <w:tr>
        <w:trPr>
          <w:trHeight w:val="496" w:hRule="atLeast"/>
        </w:trPr>
        <w:tc>
          <w:tcPr>
            <w:tcW w:w="408" w:type="dxa"/>
          </w:tcPr>
          <w:p>
            <w:pPr>
              <w:pStyle w:val="TableParagraph"/>
              <w:spacing w:line="247" w:lineRule="exact"/>
              <w:ind w:left="9"/>
              <w:rPr>
                <w:sz w:val="22"/>
              </w:rPr>
            </w:pPr>
            <w:r>
              <w:rPr>
                <w:spacing w:val="-10"/>
                <w:sz w:val="22"/>
              </w:rPr>
              <w:t>1</w:t>
            </w:r>
          </w:p>
        </w:tc>
        <w:tc>
          <w:tcPr>
            <w:tcW w:w="10116" w:type="dxa"/>
          </w:tcPr>
          <w:p>
            <w:pPr>
              <w:pStyle w:val="TableParagraph"/>
              <w:spacing w:line="247" w:lineRule="exact"/>
              <w:ind w:left="108"/>
              <w:jc w:val="left"/>
              <w:rPr>
                <w:sz w:val="22"/>
              </w:rPr>
            </w:pPr>
            <w:r>
              <w:rPr>
                <w:sz w:val="22"/>
              </w:rPr>
              <w:t>To</w:t>
            </w:r>
            <w:r>
              <w:rPr>
                <w:spacing w:val="-4"/>
                <w:sz w:val="22"/>
              </w:rPr>
              <w:t> </w:t>
            </w:r>
            <w:r>
              <w:rPr>
                <w:sz w:val="22"/>
              </w:rPr>
              <w:t>understand</w:t>
            </w:r>
            <w:r>
              <w:rPr>
                <w:spacing w:val="-5"/>
                <w:sz w:val="22"/>
              </w:rPr>
              <w:t> </w:t>
            </w:r>
            <w:r>
              <w:rPr>
                <w:sz w:val="22"/>
              </w:rPr>
              <w:t>the</w:t>
            </w:r>
            <w:r>
              <w:rPr>
                <w:spacing w:val="-3"/>
                <w:sz w:val="22"/>
              </w:rPr>
              <w:t> </w:t>
            </w:r>
            <w:r>
              <w:rPr>
                <w:sz w:val="22"/>
              </w:rPr>
              <w:t>concepts</w:t>
            </w:r>
            <w:r>
              <w:rPr>
                <w:spacing w:val="-5"/>
                <w:sz w:val="22"/>
              </w:rPr>
              <w:t> </w:t>
            </w:r>
            <w:r>
              <w:rPr>
                <w:sz w:val="22"/>
              </w:rPr>
              <w:t>of</w:t>
            </w:r>
            <w:r>
              <w:rPr>
                <w:spacing w:val="-3"/>
                <w:sz w:val="22"/>
              </w:rPr>
              <w:t> </w:t>
            </w:r>
            <w:r>
              <w:rPr>
                <w:sz w:val="22"/>
              </w:rPr>
              <w:t>GMD&amp;GMR</w:t>
            </w:r>
            <w:r>
              <w:rPr>
                <w:spacing w:val="-3"/>
                <w:sz w:val="22"/>
              </w:rPr>
              <w:t> </w:t>
            </w:r>
            <w:r>
              <w:rPr>
                <w:sz w:val="22"/>
              </w:rPr>
              <w:t>to</w:t>
            </w:r>
            <w:r>
              <w:rPr>
                <w:spacing w:val="-5"/>
                <w:sz w:val="22"/>
              </w:rPr>
              <w:t> </w:t>
            </w:r>
            <w:r>
              <w:rPr>
                <w:sz w:val="22"/>
              </w:rPr>
              <w:t>compute</w:t>
            </w:r>
            <w:r>
              <w:rPr>
                <w:spacing w:val="-1"/>
                <w:sz w:val="22"/>
              </w:rPr>
              <w:t> </w:t>
            </w:r>
            <w:r>
              <w:rPr>
                <w:sz w:val="22"/>
              </w:rPr>
              <w:t>inductance</w:t>
            </w:r>
            <w:r>
              <w:rPr>
                <w:spacing w:val="-3"/>
                <w:sz w:val="22"/>
              </w:rPr>
              <w:t> </w:t>
            </w:r>
            <w:r>
              <w:rPr>
                <w:sz w:val="22"/>
              </w:rPr>
              <w:t>&amp;</w:t>
            </w:r>
            <w:r>
              <w:rPr>
                <w:spacing w:val="-7"/>
                <w:sz w:val="22"/>
              </w:rPr>
              <w:t> </w:t>
            </w:r>
            <w:r>
              <w:rPr>
                <w:sz w:val="22"/>
              </w:rPr>
              <w:t>capacitance</w:t>
            </w:r>
            <w:r>
              <w:rPr>
                <w:spacing w:val="-5"/>
                <w:sz w:val="22"/>
              </w:rPr>
              <w:t> </w:t>
            </w:r>
            <w:r>
              <w:rPr>
                <w:sz w:val="22"/>
              </w:rPr>
              <w:t>of</w:t>
            </w:r>
            <w:r>
              <w:rPr>
                <w:spacing w:val="-4"/>
                <w:sz w:val="22"/>
              </w:rPr>
              <w:t> </w:t>
            </w:r>
            <w:r>
              <w:rPr>
                <w:sz w:val="22"/>
              </w:rPr>
              <w:t>transmission</w:t>
            </w:r>
            <w:r>
              <w:rPr>
                <w:spacing w:val="-5"/>
                <w:sz w:val="22"/>
              </w:rPr>
              <w:t> </w:t>
            </w:r>
            <w:r>
              <w:rPr>
                <w:spacing w:val="-2"/>
                <w:sz w:val="22"/>
              </w:rPr>
              <w:t>lines.</w:t>
            </w:r>
          </w:p>
        </w:tc>
      </w:tr>
      <w:tr>
        <w:trPr>
          <w:trHeight w:val="498" w:hRule="atLeast"/>
        </w:trPr>
        <w:tc>
          <w:tcPr>
            <w:tcW w:w="408" w:type="dxa"/>
          </w:tcPr>
          <w:p>
            <w:pPr>
              <w:pStyle w:val="TableParagraph"/>
              <w:spacing w:line="249" w:lineRule="exact"/>
              <w:ind w:left="9"/>
              <w:rPr>
                <w:sz w:val="22"/>
              </w:rPr>
            </w:pPr>
            <w:r>
              <w:rPr>
                <w:spacing w:val="-10"/>
                <w:sz w:val="22"/>
              </w:rPr>
              <w:t>2</w:t>
            </w:r>
          </w:p>
        </w:tc>
        <w:tc>
          <w:tcPr>
            <w:tcW w:w="10116" w:type="dxa"/>
          </w:tcPr>
          <w:p>
            <w:pPr>
              <w:pStyle w:val="TableParagraph"/>
              <w:spacing w:line="249" w:lineRule="exact"/>
              <w:ind w:left="108"/>
              <w:jc w:val="left"/>
              <w:rPr>
                <w:sz w:val="22"/>
              </w:rPr>
            </w:pPr>
            <w:r>
              <w:rPr>
                <w:sz w:val="22"/>
              </w:rPr>
              <w:t>To</w:t>
            </w:r>
            <w:r>
              <w:rPr>
                <w:spacing w:val="-6"/>
                <w:sz w:val="22"/>
              </w:rPr>
              <w:t> </w:t>
            </w:r>
            <w:r>
              <w:rPr>
                <w:sz w:val="22"/>
              </w:rPr>
              <w:t>distinguish</w:t>
            </w:r>
            <w:r>
              <w:rPr>
                <w:spacing w:val="-3"/>
                <w:sz w:val="22"/>
              </w:rPr>
              <w:t> </w:t>
            </w:r>
            <w:r>
              <w:rPr>
                <w:sz w:val="22"/>
              </w:rPr>
              <w:t>the</w:t>
            </w:r>
            <w:r>
              <w:rPr>
                <w:spacing w:val="-3"/>
                <w:sz w:val="22"/>
              </w:rPr>
              <w:t> </w:t>
            </w:r>
            <w:r>
              <w:rPr>
                <w:sz w:val="22"/>
              </w:rPr>
              <w:t>models</w:t>
            </w:r>
            <w:r>
              <w:rPr>
                <w:spacing w:val="-3"/>
                <w:sz w:val="22"/>
              </w:rPr>
              <w:t> </w:t>
            </w:r>
            <w:r>
              <w:rPr>
                <w:sz w:val="22"/>
              </w:rPr>
              <w:t>of</w:t>
            </w:r>
            <w:r>
              <w:rPr>
                <w:spacing w:val="-3"/>
                <w:sz w:val="22"/>
              </w:rPr>
              <w:t> </w:t>
            </w:r>
            <w:r>
              <w:rPr>
                <w:sz w:val="22"/>
              </w:rPr>
              <w:t>short,</w:t>
            </w:r>
            <w:r>
              <w:rPr>
                <w:spacing w:val="-3"/>
                <w:sz w:val="22"/>
              </w:rPr>
              <w:t> </w:t>
            </w:r>
            <w:r>
              <w:rPr>
                <w:sz w:val="22"/>
              </w:rPr>
              <w:t>medium</w:t>
            </w:r>
            <w:r>
              <w:rPr>
                <w:spacing w:val="-6"/>
                <w:sz w:val="22"/>
              </w:rPr>
              <w:t> </w:t>
            </w:r>
            <w:r>
              <w:rPr>
                <w:sz w:val="22"/>
              </w:rPr>
              <w:t>and</w:t>
            </w:r>
            <w:r>
              <w:rPr>
                <w:spacing w:val="-4"/>
                <w:sz w:val="22"/>
              </w:rPr>
              <w:t> </w:t>
            </w:r>
            <w:r>
              <w:rPr>
                <w:sz w:val="22"/>
              </w:rPr>
              <w:t>long</w:t>
            </w:r>
            <w:r>
              <w:rPr>
                <w:spacing w:val="-5"/>
                <w:sz w:val="22"/>
              </w:rPr>
              <w:t> </w:t>
            </w:r>
            <w:r>
              <w:rPr>
                <w:sz w:val="22"/>
              </w:rPr>
              <w:t>length</w:t>
            </w:r>
            <w:r>
              <w:rPr>
                <w:spacing w:val="-3"/>
                <w:sz w:val="22"/>
              </w:rPr>
              <w:t> </w:t>
            </w:r>
            <w:r>
              <w:rPr>
                <w:sz w:val="22"/>
              </w:rPr>
              <w:t>transmission</w:t>
            </w:r>
            <w:r>
              <w:rPr>
                <w:spacing w:val="49"/>
                <w:sz w:val="22"/>
              </w:rPr>
              <w:t> </w:t>
            </w:r>
            <w:r>
              <w:rPr>
                <w:sz w:val="22"/>
              </w:rPr>
              <w:t>lines</w:t>
            </w:r>
            <w:r>
              <w:rPr>
                <w:spacing w:val="-4"/>
                <w:sz w:val="22"/>
              </w:rPr>
              <w:t> </w:t>
            </w:r>
            <w:r>
              <w:rPr>
                <w:sz w:val="22"/>
              </w:rPr>
              <w:t>and</w:t>
            </w:r>
            <w:r>
              <w:rPr>
                <w:spacing w:val="-3"/>
                <w:sz w:val="22"/>
              </w:rPr>
              <w:t> </w:t>
            </w:r>
            <w:r>
              <w:rPr>
                <w:sz w:val="22"/>
              </w:rPr>
              <w:t>analyze</w:t>
            </w:r>
            <w:r>
              <w:rPr>
                <w:spacing w:val="-3"/>
                <w:sz w:val="22"/>
              </w:rPr>
              <w:t> </w:t>
            </w:r>
            <w:r>
              <w:rPr>
                <w:sz w:val="22"/>
              </w:rPr>
              <w:t>their</w:t>
            </w:r>
            <w:r>
              <w:rPr>
                <w:spacing w:val="-4"/>
                <w:sz w:val="22"/>
              </w:rPr>
              <w:t> </w:t>
            </w:r>
            <w:r>
              <w:rPr>
                <w:spacing w:val="-2"/>
                <w:sz w:val="22"/>
              </w:rPr>
              <w:t>performance.</w:t>
            </w:r>
          </w:p>
        </w:tc>
      </w:tr>
      <w:tr>
        <w:trPr>
          <w:trHeight w:val="254" w:hRule="atLeast"/>
        </w:trPr>
        <w:tc>
          <w:tcPr>
            <w:tcW w:w="408" w:type="dxa"/>
          </w:tcPr>
          <w:p>
            <w:pPr>
              <w:pStyle w:val="TableParagraph"/>
              <w:spacing w:line="234" w:lineRule="exact"/>
              <w:ind w:left="9"/>
              <w:rPr>
                <w:sz w:val="22"/>
              </w:rPr>
            </w:pPr>
            <w:r>
              <w:rPr>
                <w:spacing w:val="-10"/>
                <w:sz w:val="22"/>
              </w:rPr>
              <w:t>3</w:t>
            </w:r>
          </w:p>
        </w:tc>
        <w:tc>
          <w:tcPr>
            <w:tcW w:w="10116" w:type="dxa"/>
          </w:tcPr>
          <w:p>
            <w:pPr>
              <w:pStyle w:val="TableParagraph"/>
              <w:spacing w:line="234" w:lineRule="exact"/>
              <w:ind w:left="108"/>
              <w:jc w:val="left"/>
              <w:rPr>
                <w:sz w:val="22"/>
              </w:rPr>
            </w:pPr>
            <w:r>
              <w:rPr>
                <w:sz w:val="22"/>
              </w:rPr>
              <w:t>To</w:t>
            </w:r>
            <w:r>
              <w:rPr>
                <w:spacing w:val="-9"/>
                <w:sz w:val="22"/>
              </w:rPr>
              <w:t> </w:t>
            </w:r>
            <w:r>
              <w:rPr>
                <w:sz w:val="22"/>
              </w:rPr>
              <w:t>learn</w:t>
            </w:r>
            <w:r>
              <w:rPr>
                <w:spacing w:val="-6"/>
                <w:sz w:val="22"/>
              </w:rPr>
              <w:t> </w:t>
            </w:r>
            <w:r>
              <w:rPr>
                <w:sz w:val="22"/>
              </w:rPr>
              <w:t>the</w:t>
            </w:r>
            <w:r>
              <w:rPr>
                <w:spacing w:val="-5"/>
                <w:sz w:val="22"/>
              </w:rPr>
              <w:t> </w:t>
            </w:r>
            <w:r>
              <w:rPr>
                <w:sz w:val="22"/>
              </w:rPr>
              <w:t>effect</w:t>
            </w:r>
            <w:r>
              <w:rPr>
                <w:spacing w:val="-3"/>
                <w:sz w:val="22"/>
              </w:rPr>
              <w:t> </w:t>
            </w:r>
            <w:r>
              <w:rPr>
                <w:sz w:val="22"/>
              </w:rPr>
              <w:t>of</w:t>
            </w:r>
            <w:r>
              <w:rPr>
                <w:spacing w:val="-5"/>
                <w:sz w:val="22"/>
              </w:rPr>
              <w:t> </w:t>
            </w:r>
            <w:r>
              <w:rPr>
                <w:sz w:val="22"/>
              </w:rPr>
              <w:t>travelling</w:t>
            </w:r>
            <w:r>
              <w:rPr>
                <w:spacing w:val="-6"/>
                <w:sz w:val="22"/>
              </w:rPr>
              <w:t> </w:t>
            </w:r>
            <w:r>
              <w:rPr>
                <w:sz w:val="22"/>
              </w:rPr>
              <w:t>waves</w:t>
            </w:r>
            <w:r>
              <w:rPr>
                <w:spacing w:val="-4"/>
                <w:sz w:val="22"/>
              </w:rPr>
              <w:t> </w:t>
            </w:r>
            <w:r>
              <w:rPr>
                <w:sz w:val="22"/>
              </w:rPr>
              <w:t>on</w:t>
            </w:r>
            <w:r>
              <w:rPr>
                <w:spacing w:val="-3"/>
                <w:sz w:val="22"/>
              </w:rPr>
              <w:t> </w:t>
            </w:r>
            <w:r>
              <w:rPr>
                <w:sz w:val="22"/>
              </w:rPr>
              <w:t>transmission</w:t>
            </w:r>
            <w:r>
              <w:rPr>
                <w:spacing w:val="-7"/>
                <w:sz w:val="22"/>
              </w:rPr>
              <w:t> </w:t>
            </w:r>
            <w:r>
              <w:rPr>
                <w:sz w:val="22"/>
              </w:rPr>
              <w:t>lines</w:t>
            </w:r>
            <w:r>
              <w:rPr>
                <w:spacing w:val="-3"/>
                <w:sz w:val="22"/>
              </w:rPr>
              <w:t> </w:t>
            </w:r>
            <w:r>
              <w:rPr>
                <w:sz w:val="22"/>
              </w:rPr>
              <w:t>with</w:t>
            </w:r>
            <w:r>
              <w:rPr>
                <w:spacing w:val="-4"/>
                <w:sz w:val="22"/>
              </w:rPr>
              <w:t> </w:t>
            </w:r>
            <w:r>
              <w:rPr>
                <w:sz w:val="22"/>
              </w:rPr>
              <w:t>different</w:t>
            </w:r>
            <w:r>
              <w:rPr>
                <w:spacing w:val="-4"/>
                <w:sz w:val="22"/>
              </w:rPr>
              <w:t> </w:t>
            </w:r>
            <w:r>
              <w:rPr>
                <w:sz w:val="22"/>
              </w:rPr>
              <w:t>terminal</w:t>
            </w:r>
            <w:r>
              <w:rPr>
                <w:spacing w:val="-2"/>
                <w:sz w:val="22"/>
              </w:rPr>
              <w:t> conditions.</w:t>
            </w:r>
          </w:p>
        </w:tc>
      </w:tr>
      <w:tr>
        <w:trPr>
          <w:trHeight w:val="254" w:hRule="atLeast"/>
        </w:trPr>
        <w:tc>
          <w:tcPr>
            <w:tcW w:w="408" w:type="dxa"/>
          </w:tcPr>
          <w:p>
            <w:pPr>
              <w:pStyle w:val="TableParagraph"/>
              <w:spacing w:line="234" w:lineRule="exact"/>
              <w:ind w:left="9"/>
              <w:rPr>
                <w:sz w:val="22"/>
              </w:rPr>
            </w:pPr>
            <w:r>
              <w:rPr>
                <w:spacing w:val="-10"/>
                <w:sz w:val="22"/>
              </w:rPr>
              <w:t>4</w:t>
            </w:r>
          </w:p>
        </w:tc>
        <w:tc>
          <w:tcPr>
            <w:tcW w:w="10116" w:type="dxa"/>
          </w:tcPr>
          <w:p>
            <w:pPr>
              <w:pStyle w:val="TableParagraph"/>
              <w:spacing w:line="234" w:lineRule="exact"/>
              <w:ind w:left="108"/>
              <w:jc w:val="left"/>
              <w:rPr>
                <w:sz w:val="22"/>
              </w:rPr>
            </w:pPr>
            <w:r>
              <w:rPr>
                <w:sz w:val="22"/>
              </w:rPr>
              <w:t>To</w:t>
            </w:r>
            <w:r>
              <w:rPr>
                <w:spacing w:val="-8"/>
                <w:sz w:val="22"/>
              </w:rPr>
              <w:t> </w:t>
            </w:r>
            <w:r>
              <w:rPr>
                <w:sz w:val="22"/>
              </w:rPr>
              <w:t>learn</w:t>
            </w:r>
            <w:r>
              <w:rPr>
                <w:spacing w:val="-5"/>
                <w:sz w:val="22"/>
              </w:rPr>
              <w:t> </w:t>
            </w:r>
            <w:r>
              <w:rPr>
                <w:sz w:val="22"/>
              </w:rPr>
              <w:t>the</w:t>
            </w:r>
            <w:r>
              <w:rPr>
                <w:spacing w:val="-5"/>
                <w:sz w:val="22"/>
              </w:rPr>
              <w:t> </w:t>
            </w:r>
            <w:r>
              <w:rPr>
                <w:sz w:val="22"/>
              </w:rPr>
              <w:t>concepts</w:t>
            </w:r>
            <w:r>
              <w:rPr>
                <w:spacing w:val="-4"/>
                <w:sz w:val="22"/>
              </w:rPr>
              <w:t> </w:t>
            </w:r>
            <w:r>
              <w:rPr>
                <w:sz w:val="22"/>
              </w:rPr>
              <w:t>of</w:t>
            </w:r>
            <w:r>
              <w:rPr>
                <w:spacing w:val="-4"/>
                <w:sz w:val="22"/>
              </w:rPr>
              <w:t> </w:t>
            </w:r>
            <w:r>
              <w:rPr>
                <w:sz w:val="22"/>
              </w:rPr>
              <w:t>corona,</w:t>
            </w:r>
            <w:r>
              <w:rPr>
                <w:spacing w:val="-5"/>
                <w:sz w:val="22"/>
              </w:rPr>
              <w:t> </w:t>
            </w:r>
            <w:r>
              <w:rPr>
                <w:sz w:val="22"/>
              </w:rPr>
              <w:t>the</w:t>
            </w:r>
            <w:r>
              <w:rPr>
                <w:spacing w:val="-4"/>
                <w:sz w:val="22"/>
              </w:rPr>
              <w:t> </w:t>
            </w:r>
            <w:r>
              <w:rPr>
                <w:sz w:val="22"/>
              </w:rPr>
              <w:t>factors</w:t>
            </w:r>
            <w:r>
              <w:rPr>
                <w:spacing w:val="-3"/>
                <w:sz w:val="22"/>
              </w:rPr>
              <w:t> </w:t>
            </w:r>
            <w:r>
              <w:rPr>
                <w:sz w:val="22"/>
              </w:rPr>
              <w:t>effecting</w:t>
            </w:r>
            <w:r>
              <w:rPr>
                <w:spacing w:val="-5"/>
                <w:sz w:val="22"/>
              </w:rPr>
              <w:t> </w:t>
            </w:r>
            <w:r>
              <w:rPr>
                <w:sz w:val="22"/>
              </w:rPr>
              <w:t>corona</w:t>
            </w:r>
            <w:r>
              <w:rPr>
                <w:spacing w:val="-5"/>
                <w:sz w:val="22"/>
              </w:rPr>
              <w:t> </w:t>
            </w:r>
            <w:r>
              <w:rPr>
                <w:sz w:val="22"/>
              </w:rPr>
              <w:t>and</w:t>
            </w:r>
            <w:r>
              <w:rPr>
                <w:spacing w:val="-2"/>
                <w:sz w:val="22"/>
              </w:rPr>
              <w:t> </w:t>
            </w:r>
            <w:r>
              <w:rPr>
                <w:sz w:val="22"/>
              </w:rPr>
              <w:t>effects</w:t>
            </w:r>
            <w:r>
              <w:rPr>
                <w:spacing w:val="-3"/>
                <w:sz w:val="22"/>
              </w:rPr>
              <w:t> </w:t>
            </w:r>
            <w:r>
              <w:rPr>
                <w:sz w:val="22"/>
              </w:rPr>
              <w:t>of</w:t>
            </w:r>
            <w:r>
              <w:rPr>
                <w:spacing w:val="-2"/>
                <w:sz w:val="22"/>
              </w:rPr>
              <w:t> </w:t>
            </w:r>
            <w:r>
              <w:rPr>
                <w:sz w:val="22"/>
              </w:rPr>
              <w:t>transmission</w:t>
            </w:r>
            <w:r>
              <w:rPr>
                <w:spacing w:val="-5"/>
                <w:sz w:val="22"/>
              </w:rPr>
              <w:t> </w:t>
            </w:r>
            <w:r>
              <w:rPr>
                <w:spacing w:val="-2"/>
                <w:sz w:val="22"/>
              </w:rPr>
              <w:t>lines.</w:t>
            </w:r>
          </w:p>
        </w:tc>
      </w:tr>
      <w:tr>
        <w:trPr>
          <w:trHeight w:val="510" w:hRule="atLeast"/>
        </w:trPr>
        <w:tc>
          <w:tcPr>
            <w:tcW w:w="408" w:type="dxa"/>
          </w:tcPr>
          <w:p>
            <w:pPr>
              <w:pStyle w:val="TableParagraph"/>
              <w:spacing w:line="247" w:lineRule="exact"/>
              <w:ind w:left="9"/>
              <w:rPr>
                <w:sz w:val="22"/>
              </w:rPr>
            </w:pPr>
            <w:r>
              <w:rPr>
                <w:spacing w:val="-10"/>
                <w:sz w:val="22"/>
              </w:rPr>
              <w:t>5</w:t>
            </w:r>
          </w:p>
        </w:tc>
        <w:tc>
          <w:tcPr>
            <w:tcW w:w="10116" w:type="dxa"/>
          </w:tcPr>
          <w:p>
            <w:pPr>
              <w:pStyle w:val="TableParagraph"/>
              <w:spacing w:line="247" w:lineRule="exact"/>
              <w:ind w:left="108"/>
              <w:jc w:val="left"/>
              <w:rPr>
                <w:sz w:val="22"/>
              </w:rPr>
            </w:pPr>
            <w:r>
              <w:rPr>
                <w:sz w:val="22"/>
              </w:rPr>
              <w:t>To</w:t>
            </w:r>
            <w:r>
              <w:rPr>
                <w:spacing w:val="-5"/>
                <w:sz w:val="22"/>
              </w:rPr>
              <w:t> </w:t>
            </w:r>
            <w:r>
              <w:rPr>
                <w:sz w:val="22"/>
              </w:rPr>
              <w:t>design</w:t>
            </w:r>
            <w:r>
              <w:rPr>
                <w:spacing w:val="-3"/>
                <w:sz w:val="22"/>
              </w:rPr>
              <w:t> </w:t>
            </w:r>
            <w:r>
              <w:rPr>
                <w:sz w:val="22"/>
              </w:rPr>
              <w:t>the</w:t>
            </w:r>
            <w:r>
              <w:rPr>
                <w:spacing w:val="-3"/>
                <w:sz w:val="22"/>
              </w:rPr>
              <w:t> </w:t>
            </w:r>
            <w:r>
              <w:rPr>
                <w:sz w:val="22"/>
              </w:rPr>
              <w:t>sag</w:t>
            </w:r>
            <w:r>
              <w:rPr>
                <w:spacing w:val="-4"/>
                <w:sz w:val="22"/>
              </w:rPr>
              <w:t> </w:t>
            </w:r>
            <w:r>
              <w:rPr>
                <w:sz w:val="22"/>
              </w:rPr>
              <w:t>and</w:t>
            </w:r>
            <w:r>
              <w:rPr>
                <w:spacing w:val="-3"/>
                <w:sz w:val="22"/>
              </w:rPr>
              <w:t> </w:t>
            </w:r>
            <w:r>
              <w:rPr>
                <w:sz w:val="22"/>
              </w:rPr>
              <w:t>tension</w:t>
            </w:r>
            <w:r>
              <w:rPr>
                <w:spacing w:val="-3"/>
                <w:sz w:val="22"/>
              </w:rPr>
              <w:t> </w:t>
            </w:r>
            <w:r>
              <w:rPr>
                <w:sz w:val="22"/>
              </w:rPr>
              <w:t>of</w:t>
            </w:r>
            <w:r>
              <w:rPr>
                <w:spacing w:val="-5"/>
                <w:sz w:val="22"/>
              </w:rPr>
              <w:t> </w:t>
            </w:r>
            <w:r>
              <w:rPr>
                <w:sz w:val="22"/>
              </w:rPr>
              <w:t>transmission</w:t>
            </w:r>
            <w:r>
              <w:rPr>
                <w:spacing w:val="-2"/>
                <w:sz w:val="22"/>
              </w:rPr>
              <w:t> </w:t>
            </w:r>
            <w:r>
              <w:rPr>
                <w:sz w:val="22"/>
              </w:rPr>
              <w:t>lines</w:t>
            </w:r>
            <w:r>
              <w:rPr>
                <w:spacing w:val="-3"/>
                <w:sz w:val="22"/>
              </w:rPr>
              <w:t> </w:t>
            </w:r>
            <w:r>
              <w:rPr>
                <w:sz w:val="22"/>
              </w:rPr>
              <w:t>as</w:t>
            </w:r>
            <w:r>
              <w:rPr>
                <w:spacing w:val="-5"/>
                <w:sz w:val="22"/>
              </w:rPr>
              <w:t> </w:t>
            </w:r>
            <w:r>
              <w:rPr>
                <w:sz w:val="22"/>
              </w:rPr>
              <w:t>well</w:t>
            </w:r>
            <w:r>
              <w:rPr>
                <w:spacing w:val="-4"/>
                <w:sz w:val="22"/>
              </w:rPr>
              <w:t> </w:t>
            </w:r>
            <w:r>
              <w:rPr>
                <w:sz w:val="22"/>
              </w:rPr>
              <w:t>as</w:t>
            </w:r>
            <w:r>
              <w:rPr>
                <w:spacing w:val="-3"/>
                <w:sz w:val="22"/>
              </w:rPr>
              <w:t> </w:t>
            </w:r>
            <w:r>
              <w:rPr>
                <w:sz w:val="22"/>
              </w:rPr>
              <w:t>to</w:t>
            </w:r>
            <w:r>
              <w:rPr>
                <w:spacing w:val="-3"/>
                <w:sz w:val="22"/>
              </w:rPr>
              <w:t> </w:t>
            </w:r>
            <w:r>
              <w:rPr>
                <w:sz w:val="22"/>
              </w:rPr>
              <w:t>learn</w:t>
            </w:r>
            <w:r>
              <w:rPr>
                <w:spacing w:val="-3"/>
                <w:sz w:val="22"/>
              </w:rPr>
              <w:t> </w:t>
            </w:r>
            <w:r>
              <w:rPr>
                <w:sz w:val="22"/>
              </w:rPr>
              <w:t>the</w:t>
            </w:r>
            <w:r>
              <w:rPr>
                <w:spacing w:val="-2"/>
                <w:sz w:val="22"/>
              </w:rPr>
              <w:t> </w:t>
            </w:r>
            <w:r>
              <w:rPr>
                <w:sz w:val="22"/>
              </w:rPr>
              <w:t>performance</w:t>
            </w:r>
            <w:r>
              <w:rPr>
                <w:spacing w:val="-3"/>
                <w:sz w:val="22"/>
              </w:rPr>
              <w:t> </w:t>
            </w:r>
            <w:r>
              <w:rPr>
                <w:sz w:val="22"/>
              </w:rPr>
              <w:t>of</w:t>
            </w:r>
            <w:r>
              <w:rPr>
                <w:spacing w:val="-3"/>
                <w:sz w:val="22"/>
              </w:rPr>
              <w:t> </w:t>
            </w:r>
            <w:r>
              <w:rPr>
                <w:sz w:val="22"/>
              </w:rPr>
              <w:t>line</w:t>
            </w:r>
            <w:r>
              <w:rPr>
                <w:spacing w:val="-4"/>
                <w:sz w:val="22"/>
              </w:rPr>
              <w:t> </w:t>
            </w:r>
            <w:r>
              <w:rPr>
                <w:spacing w:val="-2"/>
                <w:sz w:val="22"/>
              </w:rPr>
              <w:t>insulators.</w:t>
            </w:r>
          </w:p>
        </w:tc>
      </w:tr>
    </w:tbl>
    <w:p>
      <w:pPr>
        <w:pStyle w:val="BodyText"/>
        <w:spacing w:before="23"/>
        <w:rPr>
          <w:b/>
          <w:sz w:val="20"/>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7924"/>
        <w:gridCol w:w="2038"/>
      </w:tblGrid>
      <w:tr>
        <w:trPr>
          <w:trHeight w:val="265" w:hRule="atLeast"/>
        </w:trPr>
        <w:tc>
          <w:tcPr>
            <w:tcW w:w="10735" w:type="dxa"/>
            <w:gridSpan w:val="3"/>
          </w:tcPr>
          <w:p>
            <w:pPr>
              <w:pStyle w:val="TableParagraph"/>
              <w:spacing w:line="246" w:lineRule="exact"/>
              <w:ind w:left="110"/>
              <w:jc w:val="left"/>
              <w:rPr>
                <w:b/>
                <w:sz w:val="22"/>
              </w:rPr>
            </w:pPr>
            <w:r>
              <w:rPr>
                <w:b/>
                <w:sz w:val="22"/>
              </w:rPr>
              <w:t>COURSE</w:t>
            </w:r>
            <w:r>
              <w:rPr>
                <w:b/>
                <w:spacing w:val="-8"/>
                <w:sz w:val="22"/>
              </w:rPr>
              <w:t> </w:t>
            </w:r>
            <w:r>
              <w:rPr>
                <w:b/>
                <w:spacing w:val="-2"/>
                <w:sz w:val="22"/>
              </w:rPr>
              <w:t>OUTCOMES</w:t>
            </w:r>
          </w:p>
        </w:tc>
      </w:tr>
      <w:tr>
        <w:trPr>
          <w:trHeight w:val="268" w:hRule="atLeast"/>
        </w:trPr>
        <w:tc>
          <w:tcPr>
            <w:tcW w:w="8697" w:type="dxa"/>
            <w:gridSpan w:val="2"/>
          </w:tcPr>
          <w:p>
            <w:pPr>
              <w:pStyle w:val="TableParagraph"/>
              <w:spacing w:line="248" w:lineRule="exact" w:before="1"/>
              <w:ind w:left="110"/>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2038" w:type="dxa"/>
          </w:tcPr>
          <w:p>
            <w:pPr>
              <w:pStyle w:val="TableParagraph"/>
              <w:spacing w:line="248" w:lineRule="exact" w:before="1"/>
              <w:ind w:left="15" w:right="3"/>
              <w:rPr>
                <w:b/>
                <w:sz w:val="22"/>
              </w:rPr>
            </w:pPr>
            <w:r>
              <w:rPr>
                <w:b/>
                <w:sz w:val="22"/>
              </w:rPr>
              <w:t>Cognitive</w:t>
            </w:r>
            <w:r>
              <w:rPr>
                <w:b/>
                <w:spacing w:val="-3"/>
                <w:sz w:val="22"/>
              </w:rPr>
              <w:t> </w:t>
            </w:r>
            <w:r>
              <w:rPr>
                <w:b/>
                <w:spacing w:val="-2"/>
                <w:sz w:val="22"/>
              </w:rPr>
              <w:t>Level</w:t>
            </w:r>
          </w:p>
        </w:tc>
      </w:tr>
      <w:tr>
        <w:trPr>
          <w:trHeight w:val="280" w:hRule="atLeast"/>
        </w:trPr>
        <w:tc>
          <w:tcPr>
            <w:tcW w:w="773" w:type="dxa"/>
          </w:tcPr>
          <w:p>
            <w:pPr>
              <w:pStyle w:val="TableParagraph"/>
              <w:spacing w:line="252" w:lineRule="exact" w:before="8"/>
              <w:ind w:left="11"/>
              <w:rPr>
                <w:sz w:val="22"/>
              </w:rPr>
            </w:pPr>
            <w:r>
              <w:rPr>
                <w:spacing w:val="-5"/>
                <w:sz w:val="22"/>
              </w:rPr>
              <w:t>CO1</w:t>
            </w:r>
          </w:p>
        </w:tc>
        <w:tc>
          <w:tcPr>
            <w:tcW w:w="7924" w:type="dxa"/>
          </w:tcPr>
          <w:p>
            <w:pPr>
              <w:pStyle w:val="TableParagraph"/>
              <w:spacing w:line="247" w:lineRule="exact"/>
              <w:ind w:left="110"/>
              <w:jc w:val="left"/>
              <w:rPr>
                <w:sz w:val="22"/>
              </w:rPr>
            </w:pPr>
            <w:r>
              <w:rPr>
                <w:sz w:val="22"/>
              </w:rPr>
              <w:t>Calculate</w:t>
            </w:r>
            <w:r>
              <w:rPr>
                <w:spacing w:val="-5"/>
                <w:sz w:val="22"/>
              </w:rPr>
              <w:t> </w:t>
            </w:r>
            <w:r>
              <w:rPr>
                <w:sz w:val="22"/>
              </w:rPr>
              <w:t>parameters</w:t>
            </w:r>
            <w:r>
              <w:rPr>
                <w:spacing w:val="-4"/>
                <w:sz w:val="22"/>
              </w:rPr>
              <w:t> </w:t>
            </w:r>
            <w:r>
              <w:rPr>
                <w:sz w:val="22"/>
              </w:rPr>
              <w:t>of</w:t>
            </w:r>
            <w:r>
              <w:rPr>
                <w:spacing w:val="-4"/>
                <w:sz w:val="22"/>
              </w:rPr>
              <w:t> </w:t>
            </w:r>
            <w:r>
              <w:rPr>
                <w:sz w:val="22"/>
              </w:rPr>
              <w:t>transmission</w:t>
            </w:r>
            <w:r>
              <w:rPr>
                <w:spacing w:val="-7"/>
                <w:sz w:val="22"/>
              </w:rPr>
              <w:t> </w:t>
            </w:r>
            <w:r>
              <w:rPr>
                <w:sz w:val="22"/>
              </w:rPr>
              <w:t>lines</w:t>
            </w:r>
            <w:r>
              <w:rPr>
                <w:spacing w:val="-6"/>
                <w:sz w:val="22"/>
              </w:rPr>
              <w:t> </w:t>
            </w:r>
            <w:r>
              <w:rPr>
                <w:sz w:val="22"/>
              </w:rPr>
              <w:t>for</w:t>
            </w:r>
            <w:r>
              <w:rPr>
                <w:spacing w:val="-6"/>
                <w:sz w:val="22"/>
              </w:rPr>
              <w:t> </w:t>
            </w:r>
            <w:r>
              <w:rPr>
                <w:sz w:val="22"/>
              </w:rPr>
              <w:t>different</w:t>
            </w:r>
            <w:r>
              <w:rPr>
                <w:spacing w:val="-3"/>
                <w:sz w:val="22"/>
              </w:rPr>
              <w:t> </w:t>
            </w:r>
            <w:r>
              <w:rPr>
                <w:sz w:val="22"/>
              </w:rPr>
              <w:t>circuit</w:t>
            </w:r>
            <w:r>
              <w:rPr>
                <w:spacing w:val="-6"/>
                <w:sz w:val="22"/>
              </w:rPr>
              <w:t> </w:t>
            </w:r>
            <w:r>
              <w:rPr>
                <w:spacing w:val="-2"/>
                <w:sz w:val="22"/>
              </w:rPr>
              <w:t>configurations.</w:t>
            </w:r>
          </w:p>
        </w:tc>
        <w:tc>
          <w:tcPr>
            <w:tcW w:w="2038" w:type="dxa"/>
          </w:tcPr>
          <w:p>
            <w:pPr>
              <w:pStyle w:val="TableParagraph"/>
              <w:spacing w:line="252" w:lineRule="exact" w:before="8"/>
              <w:ind w:left="15"/>
              <w:rPr>
                <w:sz w:val="22"/>
              </w:rPr>
            </w:pPr>
            <w:r>
              <w:rPr>
                <w:spacing w:val="-5"/>
                <w:sz w:val="22"/>
              </w:rPr>
              <w:t>K3</w:t>
            </w:r>
          </w:p>
        </w:tc>
      </w:tr>
      <w:tr>
        <w:trPr>
          <w:trHeight w:val="266" w:hRule="atLeast"/>
        </w:trPr>
        <w:tc>
          <w:tcPr>
            <w:tcW w:w="773" w:type="dxa"/>
          </w:tcPr>
          <w:p>
            <w:pPr>
              <w:pStyle w:val="TableParagraph"/>
              <w:spacing w:line="245" w:lineRule="exact" w:before="1"/>
              <w:ind w:left="11"/>
              <w:rPr>
                <w:sz w:val="22"/>
              </w:rPr>
            </w:pPr>
            <w:r>
              <w:rPr>
                <w:spacing w:val="-5"/>
                <w:sz w:val="22"/>
              </w:rPr>
              <w:t>CO2</w:t>
            </w:r>
          </w:p>
        </w:tc>
        <w:tc>
          <w:tcPr>
            <w:tcW w:w="7924" w:type="dxa"/>
          </w:tcPr>
          <w:p>
            <w:pPr>
              <w:pStyle w:val="TableParagraph"/>
              <w:spacing w:line="246" w:lineRule="exact"/>
              <w:ind w:left="110"/>
              <w:jc w:val="left"/>
              <w:rPr>
                <w:sz w:val="22"/>
              </w:rPr>
            </w:pPr>
            <w:r>
              <w:rPr>
                <w:sz w:val="22"/>
              </w:rPr>
              <w:t>Analyze</w:t>
            </w:r>
            <w:r>
              <w:rPr>
                <w:spacing w:val="-6"/>
                <w:sz w:val="22"/>
              </w:rPr>
              <w:t> </w:t>
            </w:r>
            <w:r>
              <w:rPr>
                <w:sz w:val="22"/>
              </w:rPr>
              <w:t>the</w:t>
            </w:r>
            <w:r>
              <w:rPr>
                <w:spacing w:val="-4"/>
                <w:sz w:val="22"/>
              </w:rPr>
              <w:t> </w:t>
            </w:r>
            <w:r>
              <w:rPr>
                <w:sz w:val="22"/>
              </w:rPr>
              <w:t>performance</w:t>
            </w:r>
            <w:r>
              <w:rPr>
                <w:spacing w:val="-3"/>
                <w:sz w:val="22"/>
              </w:rPr>
              <w:t> </w:t>
            </w:r>
            <w:r>
              <w:rPr>
                <w:sz w:val="22"/>
              </w:rPr>
              <w:t>of</w:t>
            </w:r>
            <w:r>
              <w:rPr>
                <w:spacing w:val="-4"/>
                <w:sz w:val="22"/>
              </w:rPr>
              <w:t> </w:t>
            </w:r>
            <w:r>
              <w:rPr>
                <w:sz w:val="22"/>
              </w:rPr>
              <w:t>short,</w:t>
            </w:r>
            <w:r>
              <w:rPr>
                <w:spacing w:val="-4"/>
                <w:sz w:val="22"/>
              </w:rPr>
              <w:t> </w:t>
            </w:r>
            <w:r>
              <w:rPr>
                <w:sz w:val="22"/>
              </w:rPr>
              <w:t>medium</w:t>
            </w:r>
            <w:r>
              <w:rPr>
                <w:spacing w:val="-7"/>
                <w:sz w:val="22"/>
              </w:rPr>
              <w:t> </w:t>
            </w:r>
            <w:r>
              <w:rPr>
                <w:sz w:val="22"/>
              </w:rPr>
              <w:t>and</w:t>
            </w:r>
            <w:r>
              <w:rPr>
                <w:spacing w:val="-3"/>
                <w:sz w:val="22"/>
              </w:rPr>
              <w:t> </w:t>
            </w:r>
            <w:r>
              <w:rPr>
                <w:sz w:val="22"/>
              </w:rPr>
              <w:t>long</w:t>
            </w:r>
            <w:r>
              <w:rPr>
                <w:spacing w:val="-7"/>
                <w:sz w:val="22"/>
              </w:rPr>
              <w:t> </w:t>
            </w:r>
            <w:r>
              <w:rPr>
                <w:sz w:val="22"/>
              </w:rPr>
              <w:t>transmission</w:t>
            </w:r>
            <w:r>
              <w:rPr>
                <w:spacing w:val="-3"/>
                <w:sz w:val="22"/>
              </w:rPr>
              <w:t> </w:t>
            </w:r>
            <w:r>
              <w:rPr>
                <w:spacing w:val="-2"/>
                <w:sz w:val="22"/>
              </w:rPr>
              <w:t>lines.</w:t>
            </w:r>
          </w:p>
        </w:tc>
        <w:tc>
          <w:tcPr>
            <w:tcW w:w="2038" w:type="dxa"/>
          </w:tcPr>
          <w:p>
            <w:pPr>
              <w:pStyle w:val="TableParagraph"/>
              <w:spacing w:line="245" w:lineRule="exact" w:before="1"/>
              <w:ind w:left="15"/>
              <w:rPr>
                <w:sz w:val="22"/>
              </w:rPr>
            </w:pPr>
            <w:r>
              <w:rPr>
                <w:spacing w:val="-5"/>
                <w:sz w:val="22"/>
              </w:rPr>
              <w:t>K3</w:t>
            </w:r>
          </w:p>
        </w:tc>
      </w:tr>
      <w:tr>
        <w:trPr>
          <w:trHeight w:val="268" w:hRule="atLeast"/>
        </w:trPr>
        <w:tc>
          <w:tcPr>
            <w:tcW w:w="773" w:type="dxa"/>
          </w:tcPr>
          <w:p>
            <w:pPr>
              <w:pStyle w:val="TableParagraph"/>
              <w:spacing w:line="245" w:lineRule="exact" w:before="3"/>
              <w:ind w:left="11"/>
              <w:rPr>
                <w:sz w:val="22"/>
              </w:rPr>
            </w:pPr>
            <w:r>
              <w:rPr>
                <w:spacing w:val="-5"/>
                <w:sz w:val="22"/>
              </w:rPr>
              <w:t>CO3</w:t>
            </w:r>
          </w:p>
        </w:tc>
        <w:tc>
          <w:tcPr>
            <w:tcW w:w="7924" w:type="dxa"/>
          </w:tcPr>
          <w:p>
            <w:pPr>
              <w:pStyle w:val="TableParagraph"/>
              <w:spacing w:line="248" w:lineRule="exact"/>
              <w:ind w:left="110"/>
              <w:jc w:val="left"/>
              <w:rPr>
                <w:sz w:val="22"/>
              </w:rPr>
            </w:pPr>
            <w:r>
              <w:rPr>
                <w:sz w:val="22"/>
              </w:rPr>
              <w:t>Analyze</w:t>
            </w:r>
            <w:r>
              <w:rPr>
                <w:spacing w:val="-4"/>
                <w:sz w:val="22"/>
              </w:rPr>
              <w:t> </w:t>
            </w:r>
            <w:r>
              <w:rPr>
                <w:sz w:val="22"/>
              </w:rPr>
              <w:t>the</w:t>
            </w:r>
            <w:r>
              <w:rPr>
                <w:spacing w:val="-3"/>
                <w:sz w:val="22"/>
              </w:rPr>
              <w:t> </w:t>
            </w:r>
            <w:r>
              <w:rPr>
                <w:sz w:val="22"/>
              </w:rPr>
              <w:t>effect</w:t>
            </w:r>
            <w:r>
              <w:rPr>
                <w:spacing w:val="-3"/>
                <w:sz w:val="22"/>
              </w:rPr>
              <w:t> </w:t>
            </w:r>
            <w:r>
              <w:rPr>
                <w:sz w:val="22"/>
              </w:rPr>
              <w:t>of</w:t>
            </w:r>
            <w:r>
              <w:rPr>
                <w:spacing w:val="-4"/>
                <w:sz w:val="22"/>
              </w:rPr>
              <w:t> </w:t>
            </w:r>
            <w:r>
              <w:rPr>
                <w:sz w:val="22"/>
              </w:rPr>
              <w:t>travelling</w:t>
            </w:r>
            <w:r>
              <w:rPr>
                <w:spacing w:val="-6"/>
                <w:sz w:val="22"/>
              </w:rPr>
              <w:t> </w:t>
            </w:r>
            <w:r>
              <w:rPr>
                <w:sz w:val="22"/>
              </w:rPr>
              <w:t>waves</w:t>
            </w:r>
            <w:r>
              <w:rPr>
                <w:spacing w:val="-4"/>
                <w:sz w:val="22"/>
              </w:rPr>
              <w:t> </w:t>
            </w:r>
            <w:r>
              <w:rPr>
                <w:sz w:val="22"/>
              </w:rPr>
              <w:t>on</w:t>
            </w:r>
            <w:r>
              <w:rPr>
                <w:spacing w:val="-4"/>
                <w:sz w:val="22"/>
              </w:rPr>
              <w:t> </w:t>
            </w:r>
            <w:r>
              <w:rPr>
                <w:sz w:val="22"/>
              </w:rPr>
              <w:t>transmission</w:t>
            </w:r>
            <w:r>
              <w:rPr>
                <w:spacing w:val="-6"/>
                <w:sz w:val="22"/>
              </w:rPr>
              <w:t> </w:t>
            </w:r>
            <w:r>
              <w:rPr>
                <w:spacing w:val="-2"/>
                <w:sz w:val="22"/>
              </w:rPr>
              <w:t>lines.</w:t>
            </w:r>
          </w:p>
        </w:tc>
        <w:tc>
          <w:tcPr>
            <w:tcW w:w="2038" w:type="dxa"/>
          </w:tcPr>
          <w:p>
            <w:pPr>
              <w:pStyle w:val="TableParagraph"/>
              <w:spacing w:line="248" w:lineRule="exact"/>
              <w:ind w:left="15"/>
              <w:rPr>
                <w:sz w:val="22"/>
              </w:rPr>
            </w:pPr>
            <w:r>
              <w:rPr>
                <w:spacing w:val="-5"/>
                <w:sz w:val="22"/>
              </w:rPr>
              <w:t>K4</w:t>
            </w:r>
          </w:p>
        </w:tc>
      </w:tr>
      <w:tr>
        <w:trPr>
          <w:trHeight w:val="280" w:hRule="atLeast"/>
        </w:trPr>
        <w:tc>
          <w:tcPr>
            <w:tcW w:w="773" w:type="dxa"/>
          </w:tcPr>
          <w:p>
            <w:pPr>
              <w:pStyle w:val="TableParagraph"/>
              <w:spacing w:line="252" w:lineRule="exact" w:before="8"/>
              <w:ind w:left="11"/>
              <w:rPr>
                <w:sz w:val="22"/>
              </w:rPr>
            </w:pPr>
            <w:r>
              <w:rPr>
                <w:spacing w:val="-5"/>
                <w:sz w:val="22"/>
              </w:rPr>
              <w:t>CO4</w:t>
            </w:r>
          </w:p>
        </w:tc>
        <w:tc>
          <w:tcPr>
            <w:tcW w:w="7924" w:type="dxa"/>
          </w:tcPr>
          <w:p>
            <w:pPr>
              <w:pStyle w:val="TableParagraph"/>
              <w:spacing w:line="247" w:lineRule="exact"/>
              <w:ind w:left="110"/>
              <w:jc w:val="left"/>
              <w:rPr>
                <w:sz w:val="22"/>
              </w:rPr>
            </w:pPr>
            <w:r>
              <w:rPr>
                <w:sz w:val="22"/>
              </w:rPr>
              <w:t>Estimate</w:t>
            </w:r>
            <w:r>
              <w:rPr>
                <w:spacing w:val="-5"/>
                <w:sz w:val="22"/>
              </w:rPr>
              <w:t> </w:t>
            </w:r>
            <w:r>
              <w:rPr>
                <w:sz w:val="22"/>
              </w:rPr>
              <w:t>the</w:t>
            </w:r>
            <w:r>
              <w:rPr>
                <w:spacing w:val="-5"/>
                <w:sz w:val="22"/>
              </w:rPr>
              <w:t> </w:t>
            </w:r>
            <w:r>
              <w:rPr>
                <w:sz w:val="22"/>
              </w:rPr>
              <w:t>effects</w:t>
            </w:r>
            <w:r>
              <w:rPr>
                <w:spacing w:val="-3"/>
                <w:sz w:val="22"/>
              </w:rPr>
              <w:t> </w:t>
            </w:r>
            <w:r>
              <w:rPr>
                <w:sz w:val="22"/>
              </w:rPr>
              <w:t>of</w:t>
            </w:r>
            <w:r>
              <w:rPr>
                <w:spacing w:val="-3"/>
                <w:sz w:val="22"/>
              </w:rPr>
              <w:t> </w:t>
            </w:r>
            <w:r>
              <w:rPr>
                <w:sz w:val="22"/>
              </w:rPr>
              <w:t>corona</w:t>
            </w:r>
            <w:r>
              <w:rPr>
                <w:spacing w:val="-4"/>
                <w:sz w:val="22"/>
              </w:rPr>
              <w:t> </w:t>
            </w:r>
            <w:r>
              <w:rPr>
                <w:sz w:val="22"/>
              </w:rPr>
              <w:t>in</w:t>
            </w:r>
            <w:r>
              <w:rPr>
                <w:spacing w:val="-5"/>
                <w:sz w:val="22"/>
              </w:rPr>
              <w:t> </w:t>
            </w:r>
            <w:r>
              <w:rPr>
                <w:sz w:val="22"/>
              </w:rPr>
              <w:t>transmission</w:t>
            </w:r>
            <w:r>
              <w:rPr>
                <w:spacing w:val="-3"/>
                <w:sz w:val="22"/>
              </w:rPr>
              <w:t> </w:t>
            </w:r>
            <w:r>
              <w:rPr>
                <w:spacing w:val="-2"/>
                <w:sz w:val="22"/>
              </w:rPr>
              <w:t>lines.</w:t>
            </w:r>
          </w:p>
        </w:tc>
        <w:tc>
          <w:tcPr>
            <w:tcW w:w="2038" w:type="dxa"/>
          </w:tcPr>
          <w:p>
            <w:pPr>
              <w:pStyle w:val="TableParagraph"/>
              <w:spacing w:line="247" w:lineRule="exact"/>
              <w:ind w:left="15"/>
              <w:rPr>
                <w:sz w:val="22"/>
              </w:rPr>
            </w:pPr>
            <w:r>
              <w:rPr>
                <w:spacing w:val="-5"/>
                <w:sz w:val="22"/>
              </w:rPr>
              <w:t>K4</w:t>
            </w:r>
          </w:p>
        </w:tc>
      </w:tr>
      <w:tr>
        <w:trPr>
          <w:trHeight w:val="282" w:hRule="atLeast"/>
        </w:trPr>
        <w:tc>
          <w:tcPr>
            <w:tcW w:w="773" w:type="dxa"/>
          </w:tcPr>
          <w:p>
            <w:pPr>
              <w:pStyle w:val="TableParagraph"/>
              <w:spacing w:before="8"/>
              <w:ind w:left="11"/>
              <w:rPr>
                <w:sz w:val="22"/>
              </w:rPr>
            </w:pPr>
            <w:r>
              <w:rPr>
                <w:spacing w:val="-5"/>
                <w:sz w:val="22"/>
              </w:rPr>
              <w:t>CO5</w:t>
            </w:r>
          </w:p>
        </w:tc>
        <w:tc>
          <w:tcPr>
            <w:tcW w:w="7924" w:type="dxa"/>
          </w:tcPr>
          <w:p>
            <w:pPr>
              <w:pStyle w:val="TableParagraph"/>
              <w:spacing w:line="247" w:lineRule="exact"/>
              <w:ind w:left="110"/>
              <w:jc w:val="left"/>
              <w:rPr>
                <w:sz w:val="22"/>
              </w:rPr>
            </w:pPr>
            <w:r>
              <w:rPr>
                <w:sz w:val="22"/>
              </w:rPr>
              <w:t>Calculate</w:t>
            </w:r>
            <w:r>
              <w:rPr>
                <w:spacing w:val="-6"/>
                <w:sz w:val="22"/>
              </w:rPr>
              <w:t> </w:t>
            </w:r>
            <w:r>
              <w:rPr>
                <w:sz w:val="22"/>
              </w:rPr>
              <w:t>sag</w:t>
            </w:r>
            <w:r>
              <w:rPr>
                <w:spacing w:val="-5"/>
                <w:sz w:val="22"/>
              </w:rPr>
              <w:t> </w:t>
            </w:r>
            <w:r>
              <w:rPr>
                <w:sz w:val="22"/>
              </w:rPr>
              <w:t>and</w:t>
            </w:r>
            <w:r>
              <w:rPr>
                <w:spacing w:val="-3"/>
                <w:sz w:val="22"/>
              </w:rPr>
              <w:t> </w:t>
            </w:r>
            <w:r>
              <w:rPr>
                <w:sz w:val="22"/>
              </w:rPr>
              <w:t>tension</w:t>
            </w:r>
            <w:r>
              <w:rPr>
                <w:spacing w:val="-3"/>
                <w:sz w:val="22"/>
              </w:rPr>
              <w:t> </w:t>
            </w:r>
            <w:r>
              <w:rPr>
                <w:sz w:val="22"/>
              </w:rPr>
              <w:t>of</w:t>
            </w:r>
            <w:r>
              <w:rPr>
                <w:spacing w:val="-3"/>
                <w:sz w:val="22"/>
              </w:rPr>
              <w:t> </w:t>
            </w:r>
            <w:r>
              <w:rPr>
                <w:sz w:val="22"/>
              </w:rPr>
              <w:t>transmission</w:t>
            </w:r>
            <w:r>
              <w:rPr>
                <w:spacing w:val="-6"/>
                <w:sz w:val="22"/>
              </w:rPr>
              <w:t> </w:t>
            </w:r>
            <w:r>
              <w:rPr>
                <w:sz w:val="22"/>
              </w:rPr>
              <w:t>lines</w:t>
            </w:r>
            <w:r>
              <w:rPr>
                <w:spacing w:val="-3"/>
                <w:sz w:val="22"/>
              </w:rPr>
              <w:t> </w:t>
            </w:r>
            <w:r>
              <w:rPr>
                <w:sz w:val="22"/>
              </w:rPr>
              <w:t>and</w:t>
            </w:r>
            <w:r>
              <w:rPr>
                <w:spacing w:val="-3"/>
                <w:sz w:val="22"/>
              </w:rPr>
              <w:t> </w:t>
            </w:r>
            <w:r>
              <w:rPr>
                <w:sz w:val="22"/>
              </w:rPr>
              <w:t>design</w:t>
            </w:r>
            <w:r>
              <w:rPr>
                <w:spacing w:val="-3"/>
                <w:sz w:val="22"/>
              </w:rPr>
              <w:t> </w:t>
            </w:r>
            <w:r>
              <w:rPr>
                <w:sz w:val="22"/>
              </w:rPr>
              <w:t>the</w:t>
            </w:r>
            <w:r>
              <w:rPr>
                <w:spacing w:val="-5"/>
                <w:sz w:val="22"/>
              </w:rPr>
              <w:t> </w:t>
            </w:r>
            <w:r>
              <w:rPr>
                <w:sz w:val="22"/>
              </w:rPr>
              <w:t>line</w:t>
            </w:r>
            <w:r>
              <w:rPr>
                <w:spacing w:val="-3"/>
                <w:sz w:val="22"/>
              </w:rPr>
              <w:t> </w:t>
            </w:r>
            <w:r>
              <w:rPr>
                <w:spacing w:val="-2"/>
                <w:sz w:val="22"/>
              </w:rPr>
              <w:t>insulators.</w:t>
            </w:r>
          </w:p>
        </w:tc>
        <w:tc>
          <w:tcPr>
            <w:tcW w:w="2038" w:type="dxa"/>
          </w:tcPr>
          <w:p>
            <w:pPr>
              <w:pStyle w:val="TableParagraph"/>
              <w:spacing w:line="247" w:lineRule="exact"/>
              <w:ind w:left="15"/>
              <w:rPr>
                <w:sz w:val="22"/>
              </w:rPr>
            </w:pPr>
            <w:r>
              <w:rPr>
                <w:spacing w:val="-5"/>
                <w:sz w:val="22"/>
              </w:rPr>
              <w:t>K3</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734"/>
        <w:gridCol w:w="736"/>
        <w:gridCol w:w="734"/>
        <w:gridCol w:w="737"/>
        <w:gridCol w:w="734"/>
        <w:gridCol w:w="736"/>
        <w:gridCol w:w="736"/>
        <w:gridCol w:w="733"/>
        <w:gridCol w:w="735"/>
        <w:gridCol w:w="865"/>
        <w:gridCol w:w="864"/>
        <w:gridCol w:w="878"/>
        <w:gridCol w:w="883"/>
      </w:tblGrid>
      <w:tr>
        <w:trPr>
          <w:trHeight w:val="314" w:hRule="atLeast"/>
        </w:trPr>
        <w:tc>
          <w:tcPr>
            <w:tcW w:w="10866" w:type="dxa"/>
            <w:gridSpan w:val="14"/>
          </w:tcPr>
          <w:p>
            <w:pPr>
              <w:pStyle w:val="TableParagraph"/>
              <w:spacing w:before="1"/>
              <w:ind w:left="26"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453" w:hRule="atLeast"/>
        </w:trPr>
        <w:tc>
          <w:tcPr>
            <w:tcW w:w="10866" w:type="dxa"/>
            <w:gridSpan w:val="14"/>
          </w:tcPr>
          <w:p>
            <w:pPr>
              <w:pStyle w:val="TableParagraph"/>
              <w:spacing w:line="251" w:lineRule="exact"/>
              <w:ind w:left="26"/>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6" w:hRule="atLeast"/>
        </w:trPr>
        <w:tc>
          <w:tcPr>
            <w:tcW w:w="761" w:type="dxa"/>
          </w:tcPr>
          <w:p>
            <w:pPr>
              <w:pStyle w:val="TableParagraph"/>
              <w:jc w:val="left"/>
              <w:rPr>
                <w:sz w:val="20"/>
              </w:rPr>
            </w:pPr>
          </w:p>
        </w:tc>
        <w:tc>
          <w:tcPr>
            <w:tcW w:w="734" w:type="dxa"/>
          </w:tcPr>
          <w:p>
            <w:pPr>
              <w:pStyle w:val="TableParagraph"/>
              <w:spacing w:line="252" w:lineRule="exact"/>
              <w:ind w:left="46" w:right="37"/>
              <w:rPr>
                <w:b/>
                <w:sz w:val="22"/>
              </w:rPr>
            </w:pPr>
            <w:r>
              <w:rPr>
                <w:b/>
                <w:spacing w:val="-5"/>
                <w:sz w:val="22"/>
              </w:rPr>
              <w:t>PO1</w:t>
            </w:r>
          </w:p>
        </w:tc>
        <w:tc>
          <w:tcPr>
            <w:tcW w:w="736" w:type="dxa"/>
          </w:tcPr>
          <w:p>
            <w:pPr>
              <w:pStyle w:val="TableParagraph"/>
              <w:spacing w:line="252" w:lineRule="exact"/>
              <w:ind w:left="28" w:right="15"/>
              <w:rPr>
                <w:b/>
                <w:sz w:val="22"/>
              </w:rPr>
            </w:pPr>
            <w:r>
              <w:rPr>
                <w:b/>
                <w:spacing w:val="-5"/>
                <w:sz w:val="22"/>
              </w:rPr>
              <w:t>PO2</w:t>
            </w:r>
          </w:p>
        </w:tc>
        <w:tc>
          <w:tcPr>
            <w:tcW w:w="734" w:type="dxa"/>
          </w:tcPr>
          <w:p>
            <w:pPr>
              <w:pStyle w:val="TableParagraph"/>
              <w:spacing w:line="252" w:lineRule="exact"/>
              <w:ind w:left="46" w:right="34"/>
              <w:rPr>
                <w:b/>
                <w:sz w:val="22"/>
              </w:rPr>
            </w:pPr>
            <w:r>
              <w:rPr>
                <w:b/>
                <w:spacing w:val="-5"/>
                <w:sz w:val="22"/>
              </w:rPr>
              <w:t>PO3</w:t>
            </w:r>
          </w:p>
        </w:tc>
        <w:tc>
          <w:tcPr>
            <w:tcW w:w="737" w:type="dxa"/>
          </w:tcPr>
          <w:p>
            <w:pPr>
              <w:pStyle w:val="TableParagraph"/>
              <w:spacing w:line="252" w:lineRule="exact"/>
              <w:ind w:left="52" w:right="36"/>
              <w:rPr>
                <w:b/>
                <w:sz w:val="22"/>
              </w:rPr>
            </w:pPr>
            <w:r>
              <w:rPr>
                <w:b/>
                <w:spacing w:val="-5"/>
                <w:sz w:val="22"/>
              </w:rPr>
              <w:t>PO4</w:t>
            </w:r>
          </w:p>
        </w:tc>
        <w:tc>
          <w:tcPr>
            <w:tcW w:w="734" w:type="dxa"/>
          </w:tcPr>
          <w:p>
            <w:pPr>
              <w:pStyle w:val="TableParagraph"/>
              <w:spacing w:line="252" w:lineRule="exact"/>
              <w:ind w:left="46" w:right="28"/>
              <w:rPr>
                <w:b/>
                <w:sz w:val="22"/>
              </w:rPr>
            </w:pPr>
            <w:r>
              <w:rPr>
                <w:b/>
                <w:spacing w:val="-5"/>
                <w:sz w:val="22"/>
              </w:rPr>
              <w:t>PO5</w:t>
            </w:r>
          </w:p>
        </w:tc>
        <w:tc>
          <w:tcPr>
            <w:tcW w:w="736" w:type="dxa"/>
          </w:tcPr>
          <w:p>
            <w:pPr>
              <w:pStyle w:val="TableParagraph"/>
              <w:spacing w:line="252" w:lineRule="exact"/>
              <w:ind w:left="28" w:right="11"/>
              <w:rPr>
                <w:b/>
                <w:sz w:val="22"/>
              </w:rPr>
            </w:pPr>
            <w:r>
              <w:rPr>
                <w:b/>
                <w:spacing w:val="-5"/>
                <w:sz w:val="22"/>
              </w:rPr>
              <w:t>PO6</w:t>
            </w:r>
          </w:p>
        </w:tc>
        <w:tc>
          <w:tcPr>
            <w:tcW w:w="736" w:type="dxa"/>
          </w:tcPr>
          <w:p>
            <w:pPr>
              <w:pStyle w:val="TableParagraph"/>
              <w:spacing w:line="252" w:lineRule="exact"/>
              <w:ind w:left="28" w:right="9"/>
              <w:rPr>
                <w:b/>
                <w:sz w:val="22"/>
              </w:rPr>
            </w:pPr>
            <w:r>
              <w:rPr>
                <w:b/>
                <w:spacing w:val="-5"/>
                <w:sz w:val="22"/>
              </w:rPr>
              <w:t>PO7</w:t>
            </w:r>
          </w:p>
        </w:tc>
        <w:tc>
          <w:tcPr>
            <w:tcW w:w="733" w:type="dxa"/>
          </w:tcPr>
          <w:p>
            <w:pPr>
              <w:pStyle w:val="TableParagraph"/>
              <w:spacing w:line="252" w:lineRule="exact"/>
              <w:ind w:left="24"/>
              <w:rPr>
                <w:b/>
                <w:sz w:val="22"/>
              </w:rPr>
            </w:pPr>
            <w:r>
              <w:rPr>
                <w:b/>
                <w:spacing w:val="-5"/>
                <w:sz w:val="22"/>
              </w:rPr>
              <w:t>PO8</w:t>
            </w:r>
          </w:p>
        </w:tc>
        <w:tc>
          <w:tcPr>
            <w:tcW w:w="735" w:type="dxa"/>
          </w:tcPr>
          <w:p>
            <w:pPr>
              <w:pStyle w:val="TableParagraph"/>
              <w:spacing w:line="252" w:lineRule="exact"/>
              <w:ind w:left="41" w:right="16"/>
              <w:rPr>
                <w:b/>
                <w:sz w:val="22"/>
              </w:rPr>
            </w:pPr>
            <w:r>
              <w:rPr>
                <w:b/>
                <w:spacing w:val="-5"/>
                <w:sz w:val="22"/>
              </w:rPr>
              <w:t>PO9</w:t>
            </w:r>
          </w:p>
        </w:tc>
        <w:tc>
          <w:tcPr>
            <w:tcW w:w="865" w:type="dxa"/>
          </w:tcPr>
          <w:p>
            <w:pPr>
              <w:pStyle w:val="TableParagraph"/>
              <w:spacing w:line="252" w:lineRule="exact"/>
              <w:ind w:left="90" w:right="62"/>
              <w:rPr>
                <w:b/>
                <w:sz w:val="22"/>
              </w:rPr>
            </w:pPr>
            <w:r>
              <w:rPr>
                <w:b/>
                <w:spacing w:val="-4"/>
                <w:sz w:val="22"/>
              </w:rPr>
              <w:t>PO10</w:t>
            </w:r>
          </w:p>
        </w:tc>
        <w:tc>
          <w:tcPr>
            <w:tcW w:w="864" w:type="dxa"/>
          </w:tcPr>
          <w:p>
            <w:pPr>
              <w:pStyle w:val="TableParagraph"/>
              <w:spacing w:line="252" w:lineRule="exact"/>
              <w:ind w:left="33"/>
              <w:rPr>
                <w:b/>
                <w:sz w:val="22"/>
              </w:rPr>
            </w:pPr>
            <w:r>
              <w:rPr>
                <w:b/>
                <w:spacing w:val="-4"/>
                <w:sz w:val="22"/>
              </w:rPr>
              <w:t>PO11</w:t>
            </w:r>
          </w:p>
        </w:tc>
        <w:tc>
          <w:tcPr>
            <w:tcW w:w="878" w:type="dxa"/>
          </w:tcPr>
          <w:p>
            <w:pPr>
              <w:pStyle w:val="TableParagraph"/>
              <w:spacing w:line="252" w:lineRule="exact"/>
              <w:ind w:left="96" w:right="60"/>
              <w:rPr>
                <w:b/>
                <w:sz w:val="22"/>
              </w:rPr>
            </w:pPr>
            <w:r>
              <w:rPr>
                <w:b/>
                <w:spacing w:val="-4"/>
                <w:sz w:val="22"/>
              </w:rPr>
              <w:t>PSO1</w:t>
            </w:r>
          </w:p>
        </w:tc>
        <w:tc>
          <w:tcPr>
            <w:tcW w:w="883" w:type="dxa"/>
          </w:tcPr>
          <w:p>
            <w:pPr>
              <w:pStyle w:val="TableParagraph"/>
              <w:spacing w:line="252" w:lineRule="exact"/>
              <w:ind w:left="103" w:right="61"/>
              <w:rPr>
                <w:b/>
                <w:sz w:val="22"/>
              </w:rPr>
            </w:pPr>
            <w:r>
              <w:rPr>
                <w:b/>
                <w:spacing w:val="-4"/>
                <w:sz w:val="22"/>
              </w:rPr>
              <w:t>PSO2</w:t>
            </w:r>
          </w:p>
        </w:tc>
      </w:tr>
      <w:tr>
        <w:trPr>
          <w:trHeight w:val="254" w:hRule="atLeast"/>
        </w:trPr>
        <w:tc>
          <w:tcPr>
            <w:tcW w:w="761" w:type="dxa"/>
          </w:tcPr>
          <w:p>
            <w:pPr>
              <w:pStyle w:val="TableParagraph"/>
              <w:spacing w:line="233" w:lineRule="exact" w:before="1"/>
              <w:ind w:left="13" w:right="2"/>
              <w:rPr>
                <w:b/>
                <w:sz w:val="22"/>
              </w:rPr>
            </w:pPr>
            <w:r>
              <w:rPr>
                <w:b/>
                <w:spacing w:val="-5"/>
                <w:sz w:val="22"/>
              </w:rPr>
              <w:t>CO1</w:t>
            </w:r>
          </w:p>
        </w:tc>
        <w:tc>
          <w:tcPr>
            <w:tcW w:w="734" w:type="dxa"/>
          </w:tcPr>
          <w:p>
            <w:pPr>
              <w:pStyle w:val="TableParagraph"/>
              <w:spacing w:line="234" w:lineRule="exact"/>
              <w:ind w:left="46" w:right="36"/>
              <w:rPr>
                <w:sz w:val="22"/>
              </w:rPr>
            </w:pPr>
            <w:r>
              <w:rPr>
                <w:spacing w:val="-10"/>
                <w:sz w:val="22"/>
              </w:rPr>
              <w:t>3</w:t>
            </w:r>
          </w:p>
        </w:tc>
        <w:tc>
          <w:tcPr>
            <w:tcW w:w="736" w:type="dxa"/>
          </w:tcPr>
          <w:p>
            <w:pPr>
              <w:pStyle w:val="TableParagraph"/>
              <w:spacing w:line="234" w:lineRule="exact"/>
              <w:ind w:left="28" w:right="14"/>
              <w:rPr>
                <w:sz w:val="22"/>
              </w:rPr>
            </w:pPr>
            <w:r>
              <w:rPr>
                <w:spacing w:val="-10"/>
                <w:sz w:val="22"/>
              </w:rPr>
              <w:t>2</w:t>
            </w:r>
          </w:p>
        </w:tc>
        <w:tc>
          <w:tcPr>
            <w:tcW w:w="734" w:type="dxa"/>
          </w:tcPr>
          <w:p>
            <w:pPr>
              <w:pStyle w:val="TableParagraph"/>
              <w:spacing w:line="234" w:lineRule="exact"/>
              <w:ind w:left="46" w:right="34"/>
              <w:rPr>
                <w:sz w:val="22"/>
              </w:rPr>
            </w:pPr>
            <w:r>
              <w:rPr>
                <w:spacing w:val="-10"/>
                <w:sz w:val="22"/>
              </w:rPr>
              <w:t>1</w:t>
            </w:r>
          </w:p>
        </w:tc>
        <w:tc>
          <w:tcPr>
            <w:tcW w:w="737" w:type="dxa"/>
          </w:tcPr>
          <w:p>
            <w:pPr>
              <w:pStyle w:val="TableParagraph"/>
              <w:spacing w:line="234" w:lineRule="exact"/>
              <w:ind w:left="52" w:right="39"/>
              <w:rPr>
                <w:sz w:val="22"/>
              </w:rPr>
            </w:pPr>
            <w:r>
              <w:rPr>
                <w:spacing w:val="-10"/>
                <w:sz w:val="22"/>
              </w:rPr>
              <w:t>-</w:t>
            </w:r>
          </w:p>
        </w:tc>
        <w:tc>
          <w:tcPr>
            <w:tcW w:w="734" w:type="dxa"/>
          </w:tcPr>
          <w:p>
            <w:pPr>
              <w:pStyle w:val="TableParagraph"/>
              <w:spacing w:line="234" w:lineRule="exact"/>
              <w:ind w:left="46" w:right="31"/>
              <w:rPr>
                <w:sz w:val="22"/>
              </w:rPr>
            </w:pPr>
            <w:r>
              <w:rPr>
                <w:spacing w:val="-10"/>
                <w:sz w:val="22"/>
              </w:rPr>
              <w:t>-</w:t>
            </w:r>
          </w:p>
        </w:tc>
        <w:tc>
          <w:tcPr>
            <w:tcW w:w="736" w:type="dxa"/>
          </w:tcPr>
          <w:p>
            <w:pPr>
              <w:pStyle w:val="TableParagraph"/>
              <w:spacing w:line="234" w:lineRule="exact"/>
              <w:ind w:left="28" w:right="14"/>
              <w:rPr>
                <w:sz w:val="22"/>
              </w:rPr>
            </w:pPr>
            <w:r>
              <w:rPr>
                <w:spacing w:val="-10"/>
                <w:sz w:val="22"/>
              </w:rPr>
              <w:t>-</w:t>
            </w:r>
          </w:p>
        </w:tc>
        <w:tc>
          <w:tcPr>
            <w:tcW w:w="736" w:type="dxa"/>
          </w:tcPr>
          <w:p>
            <w:pPr>
              <w:pStyle w:val="TableParagraph"/>
              <w:spacing w:line="234" w:lineRule="exact"/>
              <w:ind w:left="28" w:right="11"/>
              <w:rPr>
                <w:sz w:val="22"/>
              </w:rPr>
            </w:pPr>
            <w:r>
              <w:rPr>
                <w:spacing w:val="-10"/>
                <w:sz w:val="22"/>
              </w:rPr>
              <w:t>-</w:t>
            </w:r>
          </w:p>
        </w:tc>
        <w:tc>
          <w:tcPr>
            <w:tcW w:w="733" w:type="dxa"/>
          </w:tcPr>
          <w:p>
            <w:pPr>
              <w:pStyle w:val="TableParagraph"/>
              <w:spacing w:line="234" w:lineRule="exact"/>
              <w:ind w:left="24" w:right="3"/>
              <w:rPr>
                <w:sz w:val="22"/>
              </w:rPr>
            </w:pPr>
            <w:r>
              <w:rPr>
                <w:spacing w:val="-10"/>
                <w:sz w:val="22"/>
              </w:rPr>
              <w:t>-</w:t>
            </w:r>
          </w:p>
        </w:tc>
        <w:tc>
          <w:tcPr>
            <w:tcW w:w="735" w:type="dxa"/>
          </w:tcPr>
          <w:p>
            <w:pPr>
              <w:pStyle w:val="TableParagraph"/>
              <w:spacing w:line="234" w:lineRule="exact"/>
              <w:ind w:left="41" w:right="19"/>
              <w:rPr>
                <w:sz w:val="22"/>
              </w:rPr>
            </w:pPr>
            <w:r>
              <w:rPr>
                <w:spacing w:val="-10"/>
                <w:sz w:val="22"/>
              </w:rPr>
              <w:t>-</w:t>
            </w:r>
          </w:p>
        </w:tc>
        <w:tc>
          <w:tcPr>
            <w:tcW w:w="865" w:type="dxa"/>
          </w:tcPr>
          <w:p>
            <w:pPr>
              <w:pStyle w:val="TableParagraph"/>
              <w:spacing w:line="234" w:lineRule="exact"/>
              <w:ind w:left="90" w:right="64"/>
              <w:rPr>
                <w:sz w:val="22"/>
              </w:rPr>
            </w:pPr>
            <w:r>
              <w:rPr>
                <w:spacing w:val="-10"/>
                <w:sz w:val="22"/>
              </w:rPr>
              <w:t>-</w:t>
            </w:r>
          </w:p>
        </w:tc>
        <w:tc>
          <w:tcPr>
            <w:tcW w:w="864" w:type="dxa"/>
          </w:tcPr>
          <w:p>
            <w:pPr>
              <w:pStyle w:val="TableParagraph"/>
              <w:spacing w:line="234" w:lineRule="exact"/>
              <w:ind w:left="33" w:right="3"/>
              <w:rPr>
                <w:sz w:val="22"/>
              </w:rPr>
            </w:pPr>
            <w:r>
              <w:rPr>
                <w:spacing w:val="-10"/>
                <w:sz w:val="22"/>
              </w:rPr>
              <w:t>-</w:t>
            </w:r>
          </w:p>
        </w:tc>
        <w:tc>
          <w:tcPr>
            <w:tcW w:w="878" w:type="dxa"/>
          </w:tcPr>
          <w:p>
            <w:pPr>
              <w:pStyle w:val="TableParagraph"/>
              <w:spacing w:line="233" w:lineRule="exact" w:before="1"/>
              <w:ind w:left="96" w:right="62"/>
              <w:rPr>
                <w:b/>
                <w:sz w:val="22"/>
              </w:rPr>
            </w:pPr>
            <w:r>
              <w:rPr>
                <w:b/>
                <w:spacing w:val="-10"/>
                <w:sz w:val="22"/>
              </w:rPr>
              <w:t>2</w:t>
            </w:r>
          </w:p>
        </w:tc>
        <w:tc>
          <w:tcPr>
            <w:tcW w:w="883" w:type="dxa"/>
          </w:tcPr>
          <w:p>
            <w:pPr>
              <w:pStyle w:val="TableParagraph"/>
              <w:spacing w:line="233" w:lineRule="exact" w:before="1"/>
              <w:ind w:left="103" w:right="63"/>
              <w:rPr>
                <w:b/>
                <w:sz w:val="22"/>
              </w:rPr>
            </w:pPr>
            <w:r>
              <w:rPr>
                <w:b/>
                <w:spacing w:val="-10"/>
                <w:sz w:val="22"/>
              </w:rPr>
              <w:t>2</w:t>
            </w:r>
          </w:p>
        </w:tc>
      </w:tr>
      <w:tr>
        <w:trPr>
          <w:trHeight w:val="254" w:hRule="atLeast"/>
        </w:trPr>
        <w:tc>
          <w:tcPr>
            <w:tcW w:w="761" w:type="dxa"/>
          </w:tcPr>
          <w:p>
            <w:pPr>
              <w:pStyle w:val="TableParagraph"/>
              <w:spacing w:line="234" w:lineRule="exact"/>
              <w:ind w:left="13" w:right="2"/>
              <w:rPr>
                <w:b/>
                <w:sz w:val="22"/>
              </w:rPr>
            </w:pPr>
            <w:r>
              <w:rPr>
                <w:b/>
                <w:spacing w:val="-5"/>
                <w:sz w:val="22"/>
              </w:rPr>
              <w:t>CO2</w:t>
            </w:r>
          </w:p>
        </w:tc>
        <w:tc>
          <w:tcPr>
            <w:tcW w:w="734" w:type="dxa"/>
          </w:tcPr>
          <w:p>
            <w:pPr>
              <w:pStyle w:val="TableParagraph"/>
              <w:spacing w:line="234" w:lineRule="exact"/>
              <w:ind w:left="46" w:right="12"/>
              <w:rPr>
                <w:sz w:val="22"/>
              </w:rPr>
            </w:pPr>
            <w:r>
              <w:rPr>
                <w:spacing w:val="-10"/>
                <w:sz w:val="22"/>
              </w:rPr>
              <w:t>3</w:t>
            </w:r>
          </w:p>
        </w:tc>
        <w:tc>
          <w:tcPr>
            <w:tcW w:w="736" w:type="dxa"/>
          </w:tcPr>
          <w:p>
            <w:pPr>
              <w:pStyle w:val="TableParagraph"/>
              <w:spacing w:line="234" w:lineRule="exact"/>
              <w:ind w:left="28"/>
              <w:rPr>
                <w:sz w:val="22"/>
              </w:rPr>
            </w:pPr>
            <w:r>
              <w:rPr>
                <w:spacing w:val="-10"/>
                <w:sz w:val="22"/>
              </w:rPr>
              <w:t>3</w:t>
            </w:r>
          </w:p>
        </w:tc>
        <w:tc>
          <w:tcPr>
            <w:tcW w:w="734" w:type="dxa"/>
          </w:tcPr>
          <w:p>
            <w:pPr>
              <w:pStyle w:val="TableParagraph"/>
              <w:spacing w:line="234" w:lineRule="exact"/>
              <w:ind w:left="46"/>
              <w:rPr>
                <w:sz w:val="22"/>
              </w:rPr>
            </w:pPr>
            <w:r>
              <w:rPr>
                <w:spacing w:val="-10"/>
                <w:sz w:val="22"/>
              </w:rPr>
              <w:t>1</w:t>
            </w:r>
          </w:p>
        </w:tc>
        <w:tc>
          <w:tcPr>
            <w:tcW w:w="737" w:type="dxa"/>
          </w:tcPr>
          <w:p>
            <w:pPr>
              <w:pStyle w:val="TableParagraph"/>
              <w:spacing w:line="234" w:lineRule="exact"/>
              <w:ind w:left="52" w:right="39"/>
              <w:rPr>
                <w:sz w:val="22"/>
              </w:rPr>
            </w:pPr>
            <w:r>
              <w:rPr>
                <w:spacing w:val="-10"/>
                <w:sz w:val="22"/>
              </w:rPr>
              <w:t>-</w:t>
            </w:r>
          </w:p>
        </w:tc>
        <w:tc>
          <w:tcPr>
            <w:tcW w:w="734" w:type="dxa"/>
          </w:tcPr>
          <w:p>
            <w:pPr>
              <w:pStyle w:val="TableParagraph"/>
              <w:spacing w:line="234" w:lineRule="exact"/>
              <w:ind w:left="46" w:right="31"/>
              <w:rPr>
                <w:sz w:val="22"/>
              </w:rPr>
            </w:pPr>
            <w:r>
              <w:rPr>
                <w:spacing w:val="-10"/>
                <w:sz w:val="22"/>
              </w:rPr>
              <w:t>-</w:t>
            </w:r>
          </w:p>
        </w:tc>
        <w:tc>
          <w:tcPr>
            <w:tcW w:w="736" w:type="dxa"/>
          </w:tcPr>
          <w:p>
            <w:pPr>
              <w:pStyle w:val="TableParagraph"/>
              <w:spacing w:line="234" w:lineRule="exact"/>
              <w:ind w:left="28" w:right="14"/>
              <w:rPr>
                <w:sz w:val="22"/>
              </w:rPr>
            </w:pPr>
            <w:r>
              <w:rPr>
                <w:spacing w:val="-10"/>
                <w:sz w:val="22"/>
              </w:rPr>
              <w:t>-</w:t>
            </w:r>
          </w:p>
        </w:tc>
        <w:tc>
          <w:tcPr>
            <w:tcW w:w="736" w:type="dxa"/>
          </w:tcPr>
          <w:p>
            <w:pPr>
              <w:pStyle w:val="TableParagraph"/>
              <w:spacing w:line="234" w:lineRule="exact"/>
              <w:ind w:left="28" w:right="11"/>
              <w:rPr>
                <w:sz w:val="22"/>
              </w:rPr>
            </w:pPr>
            <w:r>
              <w:rPr>
                <w:spacing w:val="-10"/>
                <w:sz w:val="22"/>
              </w:rPr>
              <w:t>-</w:t>
            </w:r>
          </w:p>
        </w:tc>
        <w:tc>
          <w:tcPr>
            <w:tcW w:w="733" w:type="dxa"/>
          </w:tcPr>
          <w:p>
            <w:pPr>
              <w:pStyle w:val="TableParagraph"/>
              <w:spacing w:line="234" w:lineRule="exact"/>
              <w:ind w:left="24" w:right="3"/>
              <w:rPr>
                <w:sz w:val="22"/>
              </w:rPr>
            </w:pPr>
            <w:r>
              <w:rPr>
                <w:spacing w:val="-10"/>
                <w:sz w:val="22"/>
              </w:rPr>
              <w:t>-</w:t>
            </w:r>
          </w:p>
        </w:tc>
        <w:tc>
          <w:tcPr>
            <w:tcW w:w="735" w:type="dxa"/>
          </w:tcPr>
          <w:p>
            <w:pPr>
              <w:pStyle w:val="TableParagraph"/>
              <w:spacing w:line="234" w:lineRule="exact"/>
              <w:ind w:left="41" w:right="19"/>
              <w:rPr>
                <w:sz w:val="22"/>
              </w:rPr>
            </w:pPr>
            <w:r>
              <w:rPr>
                <w:spacing w:val="-10"/>
                <w:sz w:val="22"/>
              </w:rPr>
              <w:t>-</w:t>
            </w:r>
          </w:p>
        </w:tc>
        <w:tc>
          <w:tcPr>
            <w:tcW w:w="865" w:type="dxa"/>
          </w:tcPr>
          <w:p>
            <w:pPr>
              <w:pStyle w:val="TableParagraph"/>
              <w:spacing w:line="234" w:lineRule="exact"/>
              <w:ind w:left="90" w:right="64"/>
              <w:rPr>
                <w:sz w:val="22"/>
              </w:rPr>
            </w:pPr>
            <w:r>
              <w:rPr>
                <w:spacing w:val="-10"/>
                <w:sz w:val="22"/>
              </w:rPr>
              <w:t>-</w:t>
            </w:r>
          </w:p>
        </w:tc>
        <w:tc>
          <w:tcPr>
            <w:tcW w:w="864" w:type="dxa"/>
          </w:tcPr>
          <w:p>
            <w:pPr>
              <w:pStyle w:val="TableParagraph"/>
              <w:spacing w:line="234" w:lineRule="exact"/>
              <w:ind w:left="33" w:right="3"/>
              <w:rPr>
                <w:sz w:val="22"/>
              </w:rPr>
            </w:pPr>
            <w:r>
              <w:rPr>
                <w:spacing w:val="-10"/>
                <w:sz w:val="22"/>
              </w:rPr>
              <w:t>-</w:t>
            </w:r>
          </w:p>
        </w:tc>
        <w:tc>
          <w:tcPr>
            <w:tcW w:w="878" w:type="dxa"/>
          </w:tcPr>
          <w:p>
            <w:pPr>
              <w:pStyle w:val="TableParagraph"/>
              <w:spacing w:line="234" w:lineRule="exact"/>
              <w:ind w:left="96"/>
              <w:rPr>
                <w:sz w:val="22"/>
              </w:rPr>
            </w:pPr>
            <w:r>
              <w:rPr>
                <w:spacing w:val="-10"/>
                <w:sz w:val="22"/>
              </w:rPr>
              <w:t>2</w:t>
            </w:r>
          </w:p>
        </w:tc>
        <w:tc>
          <w:tcPr>
            <w:tcW w:w="883" w:type="dxa"/>
          </w:tcPr>
          <w:p>
            <w:pPr>
              <w:pStyle w:val="TableParagraph"/>
              <w:spacing w:line="234" w:lineRule="exact"/>
              <w:ind w:left="103"/>
              <w:rPr>
                <w:sz w:val="22"/>
              </w:rPr>
            </w:pPr>
            <w:r>
              <w:rPr>
                <w:spacing w:val="-10"/>
                <w:sz w:val="22"/>
              </w:rPr>
              <w:t>2</w:t>
            </w:r>
          </w:p>
        </w:tc>
      </w:tr>
      <w:tr>
        <w:trPr>
          <w:trHeight w:val="251" w:hRule="atLeast"/>
        </w:trPr>
        <w:tc>
          <w:tcPr>
            <w:tcW w:w="761" w:type="dxa"/>
          </w:tcPr>
          <w:p>
            <w:pPr>
              <w:pStyle w:val="TableParagraph"/>
              <w:spacing w:line="232" w:lineRule="exact"/>
              <w:ind w:left="13" w:right="2"/>
              <w:rPr>
                <w:b/>
                <w:sz w:val="22"/>
              </w:rPr>
            </w:pPr>
            <w:r>
              <w:rPr>
                <w:b/>
                <w:spacing w:val="-5"/>
                <w:sz w:val="22"/>
              </w:rPr>
              <w:t>CO3</w:t>
            </w:r>
          </w:p>
        </w:tc>
        <w:tc>
          <w:tcPr>
            <w:tcW w:w="734" w:type="dxa"/>
          </w:tcPr>
          <w:p>
            <w:pPr>
              <w:pStyle w:val="TableParagraph"/>
              <w:spacing w:line="232" w:lineRule="exact"/>
              <w:ind w:left="46" w:right="12"/>
              <w:rPr>
                <w:sz w:val="22"/>
              </w:rPr>
            </w:pPr>
            <w:r>
              <w:rPr>
                <w:spacing w:val="-10"/>
                <w:sz w:val="22"/>
              </w:rPr>
              <w:t>3</w:t>
            </w:r>
          </w:p>
        </w:tc>
        <w:tc>
          <w:tcPr>
            <w:tcW w:w="736" w:type="dxa"/>
          </w:tcPr>
          <w:p>
            <w:pPr>
              <w:pStyle w:val="TableParagraph"/>
              <w:spacing w:line="232" w:lineRule="exact"/>
              <w:ind w:left="28"/>
              <w:rPr>
                <w:sz w:val="22"/>
              </w:rPr>
            </w:pPr>
            <w:r>
              <w:rPr>
                <w:spacing w:val="-10"/>
                <w:sz w:val="22"/>
              </w:rPr>
              <w:t>3</w:t>
            </w:r>
          </w:p>
        </w:tc>
        <w:tc>
          <w:tcPr>
            <w:tcW w:w="734" w:type="dxa"/>
          </w:tcPr>
          <w:p>
            <w:pPr>
              <w:pStyle w:val="TableParagraph"/>
              <w:spacing w:line="232" w:lineRule="exact"/>
              <w:ind w:left="46"/>
              <w:rPr>
                <w:sz w:val="22"/>
              </w:rPr>
            </w:pPr>
            <w:r>
              <w:rPr>
                <w:spacing w:val="-10"/>
                <w:sz w:val="22"/>
              </w:rPr>
              <w:t>1</w:t>
            </w:r>
          </w:p>
        </w:tc>
        <w:tc>
          <w:tcPr>
            <w:tcW w:w="737" w:type="dxa"/>
          </w:tcPr>
          <w:p>
            <w:pPr>
              <w:pStyle w:val="TableParagraph"/>
              <w:spacing w:line="232" w:lineRule="exact"/>
              <w:ind w:left="52" w:right="39"/>
              <w:rPr>
                <w:sz w:val="22"/>
              </w:rPr>
            </w:pPr>
            <w:r>
              <w:rPr>
                <w:spacing w:val="-10"/>
                <w:sz w:val="22"/>
              </w:rPr>
              <w:t>-</w:t>
            </w:r>
          </w:p>
        </w:tc>
        <w:tc>
          <w:tcPr>
            <w:tcW w:w="734" w:type="dxa"/>
          </w:tcPr>
          <w:p>
            <w:pPr>
              <w:pStyle w:val="TableParagraph"/>
              <w:spacing w:line="232" w:lineRule="exact"/>
              <w:ind w:left="46" w:right="31"/>
              <w:rPr>
                <w:sz w:val="22"/>
              </w:rPr>
            </w:pPr>
            <w:r>
              <w:rPr>
                <w:spacing w:val="-10"/>
                <w:sz w:val="22"/>
              </w:rPr>
              <w:t>-</w:t>
            </w:r>
          </w:p>
        </w:tc>
        <w:tc>
          <w:tcPr>
            <w:tcW w:w="736" w:type="dxa"/>
          </w:tcPr>
          <w:p>
            <w:pPr>
              <w:pStyle w:val="TableParagraph"/>
              <w:spacing w:line="232" w:lineRule="exact"/>
              <w:ind w:left="28" w:right="14"/>
              <w:rPr>
                <w:sz w:val="22"/>
              </w:rPr>
            </w:pPr>
            <w:r>
              <w:rPr>
                <w:spacing w:val="-10"/>
                <w:sz w:val="22"/>
              </w:rPr>
              <w:t>-</w:t>
            </w:r>
          </w:p>
        </w:tc>
        <w:tc>
          <w:tcPr>
            <w:tcW w:w="736" w:type="dxa"/>
          </w:tcPr>
          <w:p>
            <w:pPr>
              <w:pStyle w:val="TableParagraph"/>
              <w:spacing w:line="232" w:lineRule="exact"/>
              <w:ind w:left="28" w:right="11"/>
              <w:rPr>
                <w:sz w:val="22"/>
              </w:rPr>
            </w:pPr>
            <w:r>
              <w:rPr>
                <w:spacing w:val="-10"/>
                <w:sz w:val="22"/>
              </w:rPr>
              <w:t>-</w:t>
            </w:r>
          </w:p>
        </w:tc>
        <w:tc>
          <w:tcPr>
            <w:tcW w:w="733" w:type="dxa"/>
          </w:tcPr>
          <w:p>
            <w:pPr>
              <w:pStyle w:val="TableParagraph"/>
              <w:spacing w:line="232" w:lineRule="exact"/>
              <w:ind w:left="24" w:right="3"/>
              <w:rPr>
                <w:sz w:val="22"/>
              </w:rPr>
            </w:pPr>
            <w:r>
              <w:rPr>
                <w:spacing w:val="-10"/>
                <w:sz w:val="22"/>
              </w:rPr>
              <w:t>-</w:t>
            </w:r>
          </w:p>
        </w:tc>
        <w:tc>
          <w:tcPr>
            <w:tcW w:w="735" w:type="dxa"/>
          </w:tcPr>
          <w:p>
            <w:pPr>
              <w:pStyle w:val="TableParagraph"/>
              <w:spacing w:line="232" w:lineRule="exact"/>
              <w:ind w:left="41" w:right="19"/>
              <w:rPr>
                <w:sz w:val="22"/>
              </w:rPr>
            </w:pPr>
            <w:r>
              <w:rPr>
                <w:spacing w:val="-10"/>
                <w:sz w:val="22"/>
              </w:rPr>
              <w:t>-</w:t>
            </w:r>
          </w:p>
        </w:tc>
        <w:tc>
          <w:tcPr>
            <w:tcW w:w="865" w:type="dxa"/>
          </w:tcPr>
          <w:p>
            <w:pPr>
              <w:pStyle w:val="TableParagraph"/>
              <w:spacing w:line="232" w:lineRule="exact"/>
              <w:ind w:left="90" w:right="64"/>
              <w:rPr>
                <w:sz w:val="22"/>
              </w:rPr>
            </w:pPr>
            <w:r>
              <w:rPr>
                <w:spacing w:val="-10"/>
                <w:sz w:val="22"/>
              </w:rPr>
              <w:t>-</w:t>
            </w:r>
          </w:p>
        </w:tc>
        <w:tc>
          <w:tcPr>
            <w:tcW w:w="864" w:type="dxa"/>
          </w:tcPr>
          <w:p>
            <w:pPr>
              <w:pStyle w:val="TableParagraph"/>
              <w:spacing w:line="232" w:lineRule="exact"/>
              <w:ind w:left="33" w:right="3"/>
              <w:rPr>
                <w:sz w:val="22"/>
              </w:rPr>
            </w:pPr>
            <w:r>
              <w:rPr>
                <w:spacing w:val="-10"/>
                <w:sz w:val="22"/>
              </w:rPr>
              <w:t>-</w:t>
            </w:r>
          </w:p>
        </w:tc>
        <w:tc>
          <w:tcPr>
            <w:tcW w:w="878" w:type="dxa"/>
          </w:tcPr>
          <w:p>
            <w:pPr>
              <w:pStyle w:val="TableParagraph"/>
              <w:spacing w:line="232" w:lineRule="exact"/>
              <w:ind w:left="96"/>
              <w:rPr>
                <w:sz w:val="22"/>
              </w:rPr>
            </w:pPr>
            <w:r>
              <w:rPr>
                <w:spacing w:val="-10"/>
                <w:sz w:val="22"/>
              </w:rPr>
              <w:t>1</w:t>
            </w:r>
          </w:p>
        </w:tc>
        <w:tc>
          <w:tcPr>
            <w:tcW w:w="883" w:type="dxa"/>
          </w:tcPr>
          <w:p>
            <w:pPr>
              <w:pStyle w:val="TableParagraph"/>
              <w:spacing w:line="232" w:lineRule="exact"/>
              <w:ind w:left="103"/>
              <w:rPr>
                <w:sz w:val="22"/>
              </w:rPr>
            </w:pPr>
            <w:r>
              <w:rPr>
                <w:spacing w:val="-10"/>
                <w:sz w:val="22"/>
              </w:rPr>
              <w:t>2</w:t>
            </w:r>
          </w:p>
        </w:tc>
      </w:tr>
      <w:tr>
        <w:trPr>
          <w:trHeight w:val="253" w:hRule="atLeast"/>
        </w:trPr>
        <w:tc>
          <w:tcPr>
            <w:tcW w:w="761" w:type="dxa"/>
          </w:tcPr>
          <w:p>
            <w:pPr>
              <w:pStyle w:val="TableParagraph"/>
              <w:spacing w:line="234" w:lineRule="exact"/>
              <w:ind w:left="13" w:right="2"/>
              <w:rPr>
                <w:b/>
                <w:sz w:val="22"/>
              </w:rPr>
            </w:pPr>
            <w:r>
              <w:rPr>
                <w:b/>
                <w:spacing w:val="-5"/>
                <w:sz w:val="22"/>
              </w:rPr>
              <w:t>CO4</w:t>
            </w:r>
          </w:p>
        </w:tc>
        <w:tc>
          <w:tcPr>
            <w:tcW w:w="734" w:type="dxa"/>
          </w:tcPr>
          <w:p>
            <w:pPr>
              <w:pStyle w:val="TableParagraph"/>
              <w:spacing w:line="234" w:lineRule="exact"/>
              <w:ind w:left="46" w:right="12"/>
              <w:rPr>
                <w:sz w:val="22"/>
              </w:rPr>
            </w:pPr>
            <w:r>
              <w:rPr>
                <w:spacing w:val="-10"/>
                <w:sz w:val="22"/>
              </w:rPr>
              <w:t>3</w:t>
            </w:r>
          </w:p>
        </w:tc>
        <w:tc>
          <w:tcPr>
            <w:tcW w:w="736" w:type="dxa"/>
          </w:tcPr>
          <w:p>
            <w:pPr>
              <w:pStyle w:val="TableParagraph"/>
              <w:spacing w:line="234" w:lineRule="exact"/>
              <w:ind w:left="28"/>
              <w:rPr>
                <w:sz w:val="22"/>
              </w:rPr>
            </w:pPr>
            <w:r>
              <w:rPr>
                <w:spacing w:val="-10"/>
                <w:sz w:val="22"/>
              </w:rPr>
              <w:t>2</w:t>
            </w:r>
          </w:p>
        </w:tc>
        <w:tc>
          <w:tcPr>
            <w:tcW w:w="734" w:type="dxa"/>
          </w:tcPr>
          <w:p>
            <w:pPr>
              <w:pStyle w:val="TableParagraph"/>
              <w:spacing w:line="234" w:lineRule="exact"/>
              <w:ind w:left="46"/>
              <w:rPr>
                <w:sz w:val="22"/>
              </w:rPr>
            </w:pPr>
            <w:r>
              <w:rPr>
                <w:spacing w:val="-10"/>
                <w:sz w:val="22"/>
              </w:rPr>
              <w:t>1</w:t>
            </w:r>
          </w:p>
        </w:tc>
        <w:tc>
          <w:tcPr>
            <w:tcW w:w="737" w:type="dxa"/>
          </w:tcPr>
          <w:p>
            <w:pPr>
              <w:pStyle w:val="TableParagraph"/>
              <w:spacing w:line="234" w:lineRule="exact"/>
              <w:ind w:left="52" w:right="39"/>
              <w:rPr>
                <w:sz w:val="22"/>
              </w:rPr>
            </w:pPr>
            <w:r>
              <w:rPr>
                <w:spacing w:val="-10"/>
                <w:sz w:val="22"/>
              </w:rPr>
              <w:t>-</w:t>
            </w:r>
          </w:p>
        </w:tc>
        <w:tc>
          <w:tcPr>
            <w:tcW w:w="734" w:type="dxa"/>
          </w:tcPr>
          <w:p>
            <w:pPr>
              <w:pStyle w:val="TableParagraph"/>
              <w:spacing w:line="234" w:lineRule="exact"/>
              <w:ind w:left="46" w:right="31"/>
              <w:rPr>
                <w:sz w:val="22"/>
              </w:rPr>
            </w:pPr>
            <w:r>
              <w:rPr>
                <w:spacing w:val="-10"/>
                <w:sz w:val="22"/>
              </w:rPr>
              <w:t>-</w:t>
            </w:r>
          </w:p>
        </w:tc>
        <w:tc>
          <w:tcPr>
            <w:tcW w:w="736" w:type="dxa"/>
          </w:tcPr>
          <w:p>
            <w:pPr>
              <w:pStyle w:val="TableParagraph"/>
              <w:spacing w:line="234" w:lineRule="exact"/>
              <w:ind w:left="28" w:right="14"/>
              <w:rPr>
                <w:sz w:val="22"/>
              </w:rPr>
            </w:pPr>
            <w:r>
              <w:rPr>
                <w:spacing w:val="-10"/>
                <w:sz w:val="22"/>
              </w:rPr>
              <w:t>-</w:t>
            </w:r>
          </w:p>
        </w:tc>
        <w:tc>
          <w:tcPr>
            <w:tcW w:w="736" w:type="dxa"/>
          </w:tcPr>
          <w:p>
            <w:pPr>
              <w:pStyle w:val="TableParagraph"/>
              <w:spacing w:line="234" w:lineRule="exact"/>
              <w:ind w:left="28" w:right="11"/>
              <w:rPr>
                <w:sz w:val="22"/>
              </w:rPr>
            </w:pPr>
            <w:r>
              <w:rPr>
                <w:spacing w:val="-10"/>
                <w:sz w:val="22"/>
              </w:rPr>
              <w:t>-</w:t>
            </w:r>
          </w:p>
        </w:tc>
        <w:tc>
          <w:tcPr>
            <w:tcW w:w="733" w:type="dxa"/>
          </w:tcPr>
          <w:p>
            <w:pPr>
              <w:pStyle w:val="TableParagraph"/>
              <w:spacing w:line="234" w:lineRule="exact"/>
              <w:ind w:left="24" w:right="3"/>
              <w:rPr>
                <w:sz w:val="22"/>
              </w:rPr>
            </w:pPr>
            <w:r>
              <w:rPr>
                <w:spacing w:val="-10"/>
                <w:sz w:val="22"/>
              </w:rPr>
              <w:t>-</w:t>
            </w:r>
          </w:p>
        </w:tc>
        <w:tc>
          <w:tcPr>
            <w:tcW w:w="735" w:type="dxa"/>
          </w:tcPr>
          <w:p>
            <w:pPr>
              <w:pStyle w:val="TableParagraph"/>
              <w:spacing w:line="234" w:lineRule="exact"/>
              <w:ind w:left="41" w:right="19"/>
              <w:rPr>
                <w:sz w:val="22"/>
              </w:rPr>
            </w:pPr>
            <w:r>
              <w:rPr>
                <w:spacing w:val="-10"/>
                <w:sz w:val="22"/>
              </w:rPr>
              <w:t>-</w:t>
            </w:r>
          </w:p>
        </w:tc>
        <w:tc>
          <w:tcPr>
            <w:tcW w:w="865" w:type="dxa"/>
          </w:tcPr>
          <w:p>
            <w:pPr>
              <w:pStyle w:val="TableParagraph"/>
              <w:spacing w:line="234" w:lineRule="exact"/>
              <w:ind w:left="90" w:right="64"/>
              <w:rPr>
                <w:sz w:val="22"/>
              </w:rPr>
            </w:pPr>
            <w:r>
              <w:rPr>
                <w:spacing w:val="-10"/>
                <w:sz w:val="22"/>
              </w:rPr>
              <w:t>-</w:t>
            </w:r>
          </w:p>
        </w:tc>
        <w:tc>
          <w:tcPr>
            <w:tcW w:w="864" w:type="dxa"/>
          </w:tcPr>
          <w:p>
            <w:pPr>
              <w:pStyle w:val="TableParagraph"/>
              <w:spacing w:line="234" w:lineRule="exact"/>
              <w:ind w:left="33" w:right="3"/>
              <w:rPr>
                <w:sz w:val="22"/>
              </w:rPr>
            </w:pPr>
            <w:r>
              <w:rPr>
                <w:spacing w:val="-10"/>
                <w:sz w:val="22"/>
              </w:rPr>
              <w:t>-</w:t>
            </w:r>
          </w:p>
        </w:tc>
        <w:tc>
          <w:tcPr>
            <w:tcW w:w="878" w:type="dxa"/>
          </w:tcPr>
          <w:p>
            <w:pPr>
              <w:pStyle w:val="TableParagraph"/>
              <w:spacing w:line="234" w:lineRule="exact"/>
              <w:ind w:left="96"/>
              <w:rPr>
                <w:sz w:val="22"/>
              </w:rPr>
            </w:pPr>
            <w:r>
              <w:rPr>
                <w:spacing w:val="-10"/>
                <w:sz w:val="22"/>
              </w:rPr>
              <w:t>2</w:t>
            </w:r>
          </w:p>
        </w:tc>
        <w:tc>
          <w:tcPr>
            <w:tcW w:w="883" w:type="dxa"/>
          </w:tcPr>
          <w:p>
            <w:pPr>
              <w:pStyle w:val="TableParagraph"/>
              <w:spacing w:line="234" w:lineRule="exact"/>
              <w:ind w:left="103"/>
              <w:rPr>
                <w:sz w:val="22"/>
              </w:rPr>
            </w:pPr>
            <w:r>
              <w:rPr>
                <w:spacing w:val="-10"/>
                <w:sz w:val="22"/>
              </w:rPr>
              <w:t>1</w:t>
            </w:r>
          </w:p>
        </w:tc>
      </w:tr>
      <w:tr>
        <w:trPr>
          <w:trHeight w:val="251" w:hRule="atLeast"/>
        </w:trPr>
        <w:tc>
          <w:tcPr>
            <w:tcW w:w="761" w:type="dxa"/>
          </w:tcPr>
          <w:p>
            <w:pPr>
              <w:pStyle w:val="TableParagraph"/>
              <w:spacing w:line="232" w:lineRule="exact"/>
              <w:ind w:left="13" w:right="2"/>
              <w:rPr>
                <w:b/>
                <w:sz w:val="22"/>
              </w:rPr>
            </w:pPr>
            <w:r>
              <w:rPr>
                <w:b/>
                <w:spacing w:val="-5"/>
                <w:sz w:val="22"/>
              </w:rPr>
              <w:t>CO5</w:t>
            </w:r>
          </w:p>
        </w:tc>
        <w:tc>
          <w:tcPr>
            <w:tcW w:w="734" w:type="dxa"/>
          </w:tcPr>
          <w:p>
            <w:pPr>
              <w:pStyle w:val="TableParagraph"/>
              <w:spacing w:line="232" w:lineRule="exact"/>
              <w:ind w:left="46" w:right="12"/>
              <w:rPr>
                <w:sz w:val="22"/>
              </w:rPr>
            </w:pPr>
            <w:r>
              <w:rPr>
                <w:spacing w:val="-10"/>
                <w:sz w:val="22"/>
              </w:rPr>
              <w:t>3</w:t>
            </w:r>
          </w:p>
        </w:tc>
        <w:tc>
          <w:tcPr>
            <w:tcW w:w="736" w:type="dxa"/>
          </w:tcPr>
          <w:p>
            <w:pPr>
              <w:pStyle w:val="TableParagraph"/>
              <w:spacing w:line="232" w:lineRule="exact"/>
              <w:ind w:left="28"/>
              <w:rPr>
                <w:sz w:val="22"/>
              </w:rPr>
            </w:pPr>
            <w:r>
              <w:rPr>
                <w:spacing w:val="-10"/>
                <w:sz w:val="22"/>
              </w:rPr>
              <w:t>1</w:t>
            </w:r>
          </w:p>
        </w:tc>
        <w:tc>
          <w:tcPr>
            <w:tcW w:w="734" w:type="dxa"/>
          </w:tcPr>
          <w:p>
            <w:pPr>
              <w:pStyle w:val="TableParagraph"/>
              <w:spacing w:line="232" w:lineRule="exact"/>
              <w:ind w:left="46"/>
              <w:rPr>
                <w:sz w:val="22"/>
              </w:rPr>
            </w:pPr>
            <w:r>
              <w:rPr>
                <w:spacing w:val="-10"/>
                <w:sz w:val="22"/>
              </w:rPr>
              <w:t>1</w:t>
            </w:r>
          </w:p>
        </w:tc>
        <w:tc>
          <w:tcPr>
            <w:tcW w:w="737" w:type="dxa"/>
          </w:tcPr>
          <w:p>
            <w:pPr>
              <w:pStyle w:val="TableParagraph"/>
              <w:spacing w:line="232" w:lineRule="exact"/>
              <w:ind w:left="52" w:right="39"/>
              <w:rPr>
                <w:sz w:val="22"/>
              </w:rPr>
            </w:pPr>
            <w:r>
              <w:rPr>
                <w:spacing w:val="-10"/>
                <w:sz w:val="22"/>
              </w:rPr>
              <w:t>-</w:t>
            </w:r>
          </w:p>
        </w:tc>
        <w:tc>
          <w:tcPr>
            <w:tcW w:w="734" w:type="dxa"/>
          </w:tcPr>
          <w:p>
            <w:pPr>
              <w:pStyle w:val="TableParagraph"/>
              <w:spacing w:line="232" w:lineRule="exact"/>
              <w:ind w:left="46" w:right="31"/>
              <w:rPr>
                <w:sz w:val="22"/>
              </w:rPr>
            </w:pPr>
            <w:r>
              <w:rPr>
                <w:spacing w:val="-10"/>
                <w:sz w:val="22"/>
              </w:rPr>
              <w:t>-</w:t>
            </w:r>
          </w:p>
        </w:tc>
        <w:tc>
          <w:tcPr>
            <w:tcW w:w="736" w:type="dxa"/>
          </w:tcPr>
          <w:p>
            <w:pPr>
              <w:pStyle w:val="TableParagraph"/>
              <w:spacing w:line="232" w:lineRule="exact"/>
              <w:ind w:left="28" w:right="14"/>
              <w:rPr>
                <w:sz w:val="22"/>
              </w:rPr>
            </w:pPr>
            <w:r>
              <w:rPr>
                <w:spacing w:val="-10"/>
                <w:sz w:val="22"/>
              </w:rPr>
              <w:t>-</w:t>
            </w:r>
          </w:p>
        </w:tc>
        <w:tc>
          <w:tcPr>
            <w:tcW w:w="736" w:type="dxa"/>
          </w:tcPr>
          <w:p>
            <w:pPr>
              <w:pStyle w:val="TableParagraph"/>
              <w:spacing w:line="232" w:lineRule="exact"/>
              <w:ind w:left="28" w:right="11"/>
              <w:rPr>
                <w:sz w:val="22"/>
              </w:rPr>
            </w:pPr>
            <w:r>
              <w:rPr>
                <w:spacing w:val="-10"/>
                <w:sz w:val="22"/>
              </w:rPr>
              <w:t>-</w:t>
            </w:r>
          </w:p>
        </w:tc>
        <w:tc>
          <w:tcPr>
            <w:tcW w:w="733" w:type="dxa"/>
          </w:tcPr>
          <w:p>
            <w:pPr>
              <w:pStyle w:val="TableParagraph"/>
              <w:spacing w:line="232" w:lineRule="exact"/>
              <w:ind w:left="24" w:right="3"/>
              <w:rPr>
                <w:sz w:val="22"/>
              </w:rPr>
            </w:pPr>
            <w:r>
              <w:rPr>
                <w:spacing w:val="-10"/>
                <w:sz w:val="22"/>
              </w:rPr>
              <w:t>-</w:t>
            </w:r>
          </w:p>
        </w:tc>
        <w:tc>
          <w:tcPr>
            <w:tcW w:w="735" w:type="dxa"/>
          </w:tcPr>
          <w:p>
            <w:pPr>
              <w:pStyle w:val="TableParagraph"/>
              <w:spacing w:line="232" w:lineRule="exact"/>
              <w:ind w:left="41" w:right="19"/>
              <w:rPr>
                <w:sz w:val="22"/>
              </w:rPr>
            </w:pPr>
            <w:r>
              <w:rPr>
                <w:spacing w:val="-10"/>
                <w:sz w:val="22"/>
              </w:rPr>
              <w:t>-</w:t>
            </w:r>
          </w:p>
        </w:tc>
        <w:tc>
          <w:tcPr>
            <w:tcW w:w="865" w:type="dxa"/>
          </w:tcPr>
          <w:p>
            <w:pPr>
              <w:pStyle w:val="TableParagraph"/>
              <w:spacing w:line="232" w:lineRule="exact"/>
              <w:ind w:left="90" w:right="64"/>
              <w:rPr>
                <w:sz w:val="22"/>
              </w:rPr>
            </w:pPr>
            <w:r>
              <w:rPr>
                <w:spacing w:val="-10"/>
                <w:sz w:val="22"/>
              </w:rPr>
              <w:t>-</w:t>
            </w:r>
          </w:p>
        </w:tc>
        <w:tc>
          <w:tcPr>
            <w:tcW w:w="864" w:type="dxa"/>
          </w:tcPr>
          <w:p>
            <w:pPr>
              <w:pStyle w:val="TableParagraph"/>
              <w:spacing w:line="232" w:lineRule="exact"/>
              <w:ind w:left="33" w:right="3"/>
              <w:rPr>
                <w:sz w:val="22"/>
              </w:rPr>
            </w:pPr>
            <w:r>
              <w:rPr>
                <w:spacing w:val="-10"/>
                <w:sz w:val="22"/>
              </w:rPr>
              <w:t>-</w:t>
            </w:r>
          </w:p>
        </w:tc>
        <w:tc>
          <w:tcPr>
            <w:tcW w:w="878" w:type="dxa"/>
          </w:tcPr>
          <w:p>
            <w:pPr>
              <w:pStyle w:val="TableParagraph"/>
              <w:spacing w:line="232" w:lineRule="exact"/>
              <w:ind w:left="96"/>
              <w:rPr>
                <w:sz w:val="22"/>
              </w:rPr>
            </w:pPr>
            <w:r>
              <w:rPr>
                <w:spacing w:val="-10"/>
                <w:sz w:val="22"/>
              </w:rPr>
              <w:t>1</w:t>
            </w:r>
          </w:p>
        </w:tc>
        <w:tc>
          <w:tcPr>
            <w:tcW w:w="883" w:type="dxa"/>
          </w:tcPr>
          <w:p>
            <w:pPr>
              <w:pStyle w:val="TableParagraph"/>
              <w:spacing w:line="232" w:lineRule="exact"/>
              <w:ind w:left="103"/>
              <w:rPr>
                <w:sz w:val="22"/>
              </w:rPr>
            </w:pPr>
            <w:r>
              <w:rPr>
                <w:spacing w:val="-10"/>
                <w:sz w:val="22"/>
              </w:rPr>
              <w:t>2</w:t>
            </w:r>
          </w:p>
        </w:tc>
      </w:tr>
    </w:tbl>
    <w:p>
      <w:pPr>
        <w:pStyle w:val="TableParagraph"/>
        <w:spacing w:after="0" w:line="232" w:lineRule="exact"/>
        <w:rPr>
          <w:sz w:val="22"/>
        </w:rPr>
        <w:sectPr>
          <w:pgSz w:w="11910" w:h="16840"/>
          <w:pgMar w:header="538" w:footer="0" w:top="1800" w:bottom="280" w:left="360" w:right="360"/>
        </w:sectPr>
      </w:pPr>
    </w:p>
    <w:p>
      <w:pPr>
        <w:spacing w:line="530" w:lineRule="exact" w:before="45"/>
        <w:ind w:left="206" w:right="8408" w:firstLine="0"/>
        <w:jc w:val="left"/>
        <w:rPr>
          <w:b/>
          <w:sz w:val="22"/>
        </w:rPr>
      </w:pPr>
      <w:r>
        <w:rPr>
          <w:b/>
          <w:sz w:val="22"/>
        </w:rPr>
        <mc:AlternateContent>
          <mc:Choice Requires="wps">
            <w:drawing>
              <wp:anchor distT="0" distB="0" distL="0" distR="0" allowOverlap="1" layoutInCell="1" locked="0" behindDoc="1" simplePos="0" relativeHeight="470423040">
                <wp:simplePos x="0" y="0"/>
                <wp:positionH relativeFrom="page">
                  <wp:posOffset>288036</wp:posOffset>
                </wp:positionH>
                <wp:positionV relativeFrom="paragraph">
                  <wp:posOffset>162106</wp:posOffset>
                </wp:positionV>
                <wp:extent cx="6916420" cy="778637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6916420" cy="7786370"/>
                        </a:xfrm>
                        <a:custGeom>
                          <a:avLst/>
                          <a:gdLst/>
                          <a:ahLst/>
                          <a:cxnLst/>
                          <a:rect l="l" t="t" r="r" b="b"/>
                          <a:pathLst>
                            <a:path w="6916420" h="7786370">
                              <a:moveTo>
                                <a:pt x="6096" y="5500827"/>
                              </a:moveTo>
                              <a:lnTo>
                                <a:pt x="0" y="5500827"/>
                              </a:lnTo>
                              <a:lnTo>
                                <a:pt x="0" y="5661152"/>
                              </a:lnTo>
                              <a:lnTo>
                                <a:pt x="0" y="5822696"/>
                              </a:lnTo>
                              <a:lnTo>
                                <a:pt x="0" y="6157976"/>
                              </a:lnTo>
                              <a:lnTo>
                                <a:pt x="6096" y="6157976"/>
                              </a:lnTo>
                              <a:lnTo>
                                <a:pt x="6096" y="5822696"/>
                              </a:lnTo>
                              <a:lnTo>
                                <a:pt x="6096" y="5661152"/>
                              </a:lnTo>
                              <a:lnTo>
                                <a:pt x="6096" y="5500827"/>
                              </a:lnTo>
                              <a:close/>
                            </a:path>
                            <a:path w="6916420" h="7786370">
                              <a:moveTo>
                                <a:pt x="6915899" y="6157988"/>
                              </a:moveTo>
                              <a:lnTo>
                                <a:pt x="6909816" y="6157988"/>
                              </a:lnTo>
                              <a:lnTo>
                                <a:pt x="6909816" y="6317996"/>
                              </a:lnTo>
                              <a:lnTo>
                                <a:pt x="6909816" y="6479540"/>
                              </a:lnTo>
                              <a:lnTo>
                                <a:pt x="6909816" y="7779766"/>
                              </a:lnTo>
                              <a:lnTo>
                                <a:pt x="612952" y="7779766"/>
                              </a:lnTo>
                              <a:lnTo>
                                <a:pt x="609904" y="7779766"/>
                              </a:lnTo>
                              <a:lnTo>
                                <a:pt x="603808" y="7779766"/>
                              </a:lnTo>
                              <a:lnTo>
                                <a:pt x="6096" y="7779766"/>
                              </a:lnTo>
                              <a:lnTo>
                                <a:pt x="6096" y="7617968"/>
                              </a:lnTo>
                              <a:lnTo>
                                <a:pt x="6096" y="6157988"/>
                              </a:lnTo>
                              <a:lnTo>
                                <a:pt x="0" y="6157988"/>
                              </a:lnTo>
                              <a:lnTo>
                                <a:pt x="0" y="7785862"/>
                              </a:lnTo>
                              <a:lnTo>
                                <a:pt x="6096" y="7785862"/>
                              </a:lnTo>
                              <a:lnTo>
                                <a:pt x="6915899" y="7785862"/>
                              </a:lnTo>
                              <a:lnTo>
                                <a:pt x="6915899" y="7779766"/>
                              </a:lnTo>
                              <a:lnTo>
                                <a:pt x="6915899" y="6317996"/>
                              </a:lnTo>
                              <a:lnTo>
                                <a:pt x="6915899" y="6157988"/>
                              </a:lnTo>
                              <a:close/>
                            </a:path>
                            <a:path w="6916420" h="7786370">
                              <a:moveTo>
                                <a:pt x="6915899" y="5500827"/>
                              </a:moveTo>
                              <a:lnTo>
                                <a:pt x="6909816" y="5500827"/>
                              </a:lnTo>
                              <a:lnTo>
                                <a:pt x="6909816" y="5661152"/>
                              </a:lnTo>
                              <a:lnTo>
                                <a:pt x="6909816" y="5822696"/>
                              </a:lnTo>
                              <a:lnTo>
                                <a:pt x="6909816" y="6157976"/>
                              </a:lnTo>
                              <a:lnTo>
                                <a:pt x="6915899" y="6157976"/>
                              </a:lnTo>
                              <a:lnTo>
                                <a:pt x="6915899" y="5822696"/>
                              </a:lnTo>
                              <a:lnTo>
                                <a:pt x="6915899" y="5661152"/>
                              </a:lnTo>
                              <a:lnTo>
                                <a:pt x="6915899" y="5500827"/>
                              </a:lnTo>
                              <a:close/>
                            </a:path>
                            <a:path w="6916420" h="7786370">
                              <a:moveTo>
                                <a:pt x="6915899" y="0"/>
                              </a:moveTo>
                              <a:lnTo>
                                <a:pt x="6909816" y="0"/>
                              </a:lnTo>
                              <a:lnTo>
                                <a:pt x="6096" y="0"/>
                              </a:lnTo>
                              <a:lnTo>
                                <a:pt x="0" y="0"/>
                              </a:lnTo>
                              <a:lnTo>
                                <a:pt x="0" y="6096"/>
                              </a:lnTo>
                              <a:lnTo>
                                <a:pt x="0" y="5339207"/>
                              </a:lnTo>
                              <a:lnTo>
                                <a:pt x="0" y="5500751"/>
                              </a:lnTo>
                              <a:lnTo>
                                <a:pt x="6096" y="5500751"/>
                              </a:lnTo>
                              <a:lnTo>
                                <a:pt x="6096" y="5339207"/>
                              </a:lnTo>
                              <a:lnTo>
                                <a:pt x="6096" y="6096"/>
                              </a:lnTo>
                              <a:lnTo>
                                <a:pt x="6909816" y="6096"/>
                              </a:lnTo>
                              <a:lnTo>
                                <a:pt x="6909816" y="5339207"/>
                              </a:lnTo>
                              <a:lnTo>
                                <a:pt x="6909816" y="5500751"/>
                              </a:lnTo>
                              <a:lnTo>
                                <a:pt x="6915899" y="5500751"/>
                              </a:lnTo>
                              <a:lnTo>
                                <a:pt x="6915899" y="5339207"/>
                              </a:lnTo>
                              <a:lnTo>
                                <a:pt x="6915899" y="6096"/>
                              </a:lnTo>
                              <a:lnTo>
                                <a:pt x="6915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68pt;margin-top:12.764262pt;width:544.6pt;height:613.1pt;mso-position-horizontal-relative:page;mso-position-vertical-relative:paragraph;z-index:-32893440" id="docshape162" coordorigin="454,255" coordsize="10892,12262" path="m463,8918l454,8918,454,9170,454,9425,454,9953,463,9953,463,9425,463,9170,463,8918xm11345,9953l11335,9953,11335,10205,11335,10459,11335,10966,11335,11218,11335,11746,11335,12000,11335,12252,11335,12252,11335,12507,1419,12507,1414,12507,1404,12507,463,12507,463,12252,463,12252,463,12000,463,11746,463,11218,463,10966,463,10459,463,10205,463,9953,454,9953,454,10205,454,10459,454,10966,454,11218,454,11746,454,12000,454,12252,454,12252,454,12507,454,12516,463,12516,1404,12516,1414,12516,1419,12516,11335,12516,11335,12516,11345,12516,11345,12507,11345,12252,11345,12252,11345,12000,11345,11746,11345,11218,11345,10966,11345,10459,11345,10205,11345,9953xm11345,8918l11335,8918,11335,9170,11335,9425,11335,9953,11345,9953,11345,9425,11345,9170,11345,8918xm11345,255l11335,255,463,255,454,255,454,265,454,8663,454,8918,463,8918,463,8663,463,265,11335,265,11335,8663,11335,8918,11345,8918,11345,8663,11345,265,11345,255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214" w:lineRule="exact" w:before="0"/>
        <w:ind w:left="206" w:right="0" w:firstLine="0"/>
        <w:jc w:val="both"/>
        <w:rPr>
          <w:sz w:val="22"/>
        </w:rPr>
      </w:pPr>
      <w:r>
        <w:rPr>
          <w:b/>
          <w:sz w:val="22"/>
        </w:rPr>
        <w:t>Transmission</w:t>
      </w:r>
      <w:r>
        <w:rPr>
          <w:b/>
          <w:spacing w:val="5"/>
          <w:sz w:val="22"/>
        </w:rPr>
        <w:t> </w:t>
      </w:r>
      <w:r>
        <w:rPr>
          <w:b/>
          <w:sz w:val="22"/>
        </w:rPr>
        <w:t>Line</w:t>
      </w:r>
      <w:r>
        <w:rPr>
          <w:b/>
          <w:spacing w:val="4"/>
          <w:sz w:val="22"/>
        </w:rPr>
        <w:t> </w:t>
      </w:r>
      <w:r>
        <w:rPr>
          <w:b/>
          <w:sz w:val="22"/>
        </w:rPr>
        <w:t>Parameters</w:t>
      </w:r>
      <w:r>
        <w:rPr>
          <w:b/>
          <w:spacing w:val="6"/>
          <w:sz w:val="22"/>
        </w:rPr>
        <w:t> </w:t>
      </w:r>
      <w:r>
        <w:rPr>
          <w:b/>
          <w:sz w:val="22"/>
        </w:rPr>
        <w:t>Calculations</w:t>
      </w:r>
      <w:r>
        <w:rPr>
          <w:b/>
          <w:spacing w:val="14"/>
          <w:sz w:val="22"/>
        </w:rPr>
        <w:t> </w:t>
      </w:r>
      <w:r>
        <w:rPr>
          <w:b/>
          <w:sz w:val="24"/>
        </w:rPr>
        <w:t>- </w:t>
      </w:r>
      <w:r>
        <w:rPr>
          <w:sz w:val="22"/>
        </w:rPr>
        <w:t>Conductor</w:t>
      </w:r>
      <w:r>
        <w:rPr>
          <w:spacing w:val="7"/>
          <w:sz w:val="22"/>
        </w:rPr>
        <w:t> </w:t>
      </w:r>
      <w:r>
        <w:rPr>
          <w:sz w:val="22"/>
        </w:rPr>
        <w:t>materials</w:t>
      </w:r>
      <w:r>
        <w:rPr>
          <w:spacing w:val="8"/>
          <w:sz w:val="22"/>
        </w:rPr>
        <w:t> </w:t>
      </w:r>
      <w:r>
        <w:rPr>
          <w:sz w:val="22"/>
        </w:rPr>
        <w:t>–</w:t>
      </w:r>
      <w:r>
        <w:rPr>
          <w:spacing w:val="4"/>
          <w:sz w:val="22"/>
        </w:rPr>
        <w:t> </w:t>
      </w:r>
      <w:r>
        <w:rPr>
          <w:sz w:val="22"/>
        </w:rPr>
        <w:t>Types</w:t>
      </w:r>
      <w:r>
        <w:rPr>
          <w:spacing w:val="6"/>
          <w:sz w:val="22"/>
        </w:rPr>
        <w:t> </w:t>
      </w:r>
      <w:r>
        <w:rPr>
          <w:sz w:val="22"/>
        </w:rPr>
        <w:t>of</w:t>
      </w:r>
      <w:r>
        <w:rPr>
          <w:spacing w:val="7"/>
          <w:sz w:val="22"/>
        </w:rPr>
        <w:t> </w:t>
      </w:r>
      <w:r>
        <w:rPr>
          <w:sz w:val="22"/>
        </w:rPr>
        <w:t>conductors</w:t>
      </w:r>
      <w:r>
        <w:rPr>
          <w:spacing w:val="8"/>
          <w:sz w:val="22"/>
        </w:rPr>
        <w:t> </w:t>
      </w:r>
      <w:r>
        <w:rPr>
          <w:sz w:val="22"/>
        </w:rPr>
        <w:t>–</w:t>
      </w:r>
      <w:r>
        <w:rPr>
          <w:spacing w:val="5"/>
          <w:sz w:val="22"/>
        </w:rPr>
        <w:t> </w:t>
      </w:r>
      <w:r>
        <w:rPr>
          <w:sz w:val="22"/>
        </w:rPr>
        <w:t>Calculation</w:t>
      </w:r>
      <w:r>
        <w:rPr>
          <w:spacing w:val="4"/>
          <w:sz w:val="22"/>
        </w:rPr>
        <w:t> </w:t>
      </w:r>
      <w:r>
        <w:rPr>
          <w:sz w:val="22"/>
        </w:rPr>
        <w:t>of</w:t>
      </w:r>
      <w:r>
        <w:rPr>
          <w:spacing w:val="7"/>
          <w:sz w:val="22"/>
        </w:rPr>
        <w:t> </w:t>
      </w:r>
      <w:r>
        <w:rPr>
          <w:spacing w:val="-2"/>
          <w:sz w:val="22"/>
        </w:rPr>
        <w:t>resistance</w:t>
      </w:r>
    </w:p>
    <w:p>
      <w:pPr>
        <w:spacing w:before="0"/>
        <w:ind w:left="206" w:right="307" w:firstLine="0"/>
        <w:jc w:val="both"/>
        <w:rPr>
          <w:sz w:val="22"/>
        </w:rPr>
      </w:pPr>
      <w:r>
        <w:rPr>
          <w:sz w:val="22"/>
        </w:rPr>
        <w:t>for solid conductors – Calculation of inductance for Single-phase and Three-phase single and double circuit lines– Concept of GMR and GMD–Symmetrical and asymmetrical conductor configuration with and without transposition– Bundled conductors, Skin and Proximity effects. Calculation of capacitance for 2 wire and 3 wire systems – Effect of ground on capacitance – Capacitance calculations for symmetrical and asymmetrical single and Three-phase single and double circuit lines without and with Bundled conductors.</w:t>
      </w:r>
    </w:p>
    <w:p>
      <w:pPr>
        <w:pStyle w:val="BodyText"/>
        <w:spacing w:before="26"/>
        <w:rPr>
          <w:sz w:val="22"/>
        </w:rPr>
      </w:pPr>
    </w:p>
    <w:p>
      <w:pPr>
        <w:spacing w:line="252" w:lineRule="exact" w:before="0"/>
        <w:ind w:left="206" w:right="0" w:firstLine="0"/>
        <w:jc w:val="left"/>
        <w:rPr>
          <w:b/>
          <w:sz w:val="22"/>
        </w:rPr>
      </w:pPr>
      <w:r>
        <w:rPr>
          <w:b/>
          <w:sz w:val="22"/>
        </w:rPr>
        <w:t>UNIT</w:t>
      </w:r>
      <w:r>
        <w:rPr>
          <w:b/>
          <w:spacing w:val="-4"/>
          <w:sz w:val="22"/>
        </w:rPr>
        <w:t> </w:t>
      </w:r>
      <w:r>
        <w:rPr>
          <w:b/>
          <w:spacing w:val="-10"/>
          <w:sz w:val="22"/>
        </w:rPr>
        <w:t>2</w:t>
      </w:r>
    </w:p>
    <w:p>
      <w:pPr>
        <w:spacing w:line="240" w:lineRule="auto" w:before="0"/>
        <w:ind w:left="206" w:right="311" w:firstLine="0"/>
        <w:jc w:val="both"/>
        <w:rPr>
          <w:sz w:val="22"/>
        </w:rPr>
      </w:pPr>
      <w:r>
        <w:rPr>
          <w:b/>
          <w:sz w:val="22"/>
        </w:rPr>
        <w:t>Performance Analysis of Transmission Lines </w:t>
      </w:r>
      <w:r>
        <w:rPr>
          <w:b/>
          <w:sz w:val="24"/>
        </w:rPr>
        <w:t>- </w:t>
      </w:r>
      <w:r>
        <w:rPr>
          <w:sz w:val="22"/>
        </w:rPr>
        <w:t>Classification of Transmission Lines – Short, medium, long lines and their model representation –Nominal-T, Nominal-π and A, B, C, D Constants for symmetrical Networks. Rigorous Solution for long line equations –Representation of Long lines – Equivalent T and Equivalent π network models - Surge Impedance and Surge Impedance Loading of Long Lines - Regulation and efficiency for all types of lines – Ferranti </w:t>
      </w:r>
      <w:r>
        <w:rPr>
          <w:spacing w:val="-2"/>
          <w:sz w:val="22"/>
        </w:rPr>
        <w:t>effect.</w:t>
      </w:r>
    </w:p>
    <w:p>
      <w:pPr>
        <w:pStyle w:val="BodyText"/>
        <w:spacing w:before="25"/>
        <w:rPr>
          <w:sz w:val="22"/>
        </w:rPr>
      </w:pPr>
    </w:p>
    <w:p>
      <w:pPr>
        <w:spacing w:line="252" w:lineRule="exact" w:before="0"/>
        <w:ind w:left="206" w:right="0" w:firstLine="0"/>
        <w:jc w:val="left"/>
        <w:rPr>
          <w:b/>
          <w:sz w:val="22"/>
        </w:rPr>
      </w:pPr>
      <w:r>
        <w:rPr>
          <w:b/>
          <w:sz w:val="22"/>
        </w:rPr>
        <w:t>UNIT</w:t>
      </w:r>
      <w:r>
        <w:rPr>
          <w:b/>
          <w:spacing w:val="-4"/>
          <w:sz w:val="22"/>
        </w:rPr>
        <w:t> </w:t>
      </w:r>
      <w:r>
        <w:rPr>
          <w:b/>
          <w:spacing w:val="-10"/>
          <w:sz w:val="22"/>
        </w:rPr>
        <w:t>3</w:t>
      </w:r>
    </w:p>
    <w:p>
      <w:pPr>
        <w:spacing w:line="240" w:lineRule="auto" w:before="0"/>
        <w:ind w:left="206" w:right="310" w:firstLine="0"/>
        <w:jc w:val="both"/>
        <w:rPr>
          <w:sz w:val="22"/>
        </w:rPr>
      </w:pPr>
      <w:r>
        <w:rPr>
          <w:b/>
          <w:sz w:val="22"/>
        </w:rPr>
        <w:t>Power</w:t>
      </w:r>
      <w:r>
        <w:rPr>
          <w:b/>
          <w:spacing w:val="40"/>
          <w:sz w:val="22"/>
        </w:rPr>
        <w:t> </w:t>
      </w:r>
      <w:r>
        <w:rPr>
          <w:b/>
          <w:sz w:val="22"/>
        </w:rPr>
        <w:t>System</w:t>
      </w:r>
      <w:r>
        <w:rPr>
          <w:b/>
          <w:spacing w:val="40"/>
          <w:sz w:val="22"/>
        </w:rPr>
        <w:t> </w:t>
      </w:r>
      <w:r>
        <w:rPr>
          <w:b/>
          <w:sz w:val="22"/>
        </w:rPr>
        <w:t>Transients</w:t>
      </w:r>
      <w:r>
        <w:rPr>
          <w:b/>
          <w:spacing w:val="40"/>
          <w:sz w:val="22"/>
        </w:rPr>
        <w:t> </w:t>
      </w:r>
      <w:r>
        <w:rPr>
          <w:b/>
          <w:sz w:val="24"/>
        </w:rPr>
        <w:t>-</w:t>
      </w:r>
      <w:r>
        <w:rPr>
          <w:b/>
          <w:spacing w:val="80"/>
          <w:sz w:val="24"/>
        </w:rPr>
        <w:t> </w:t>
      </w:r>
      <w:r>
        <w:rPr>
          <w:sz w:val="22"/>
        </w:rPr>
        <w:t>Types</w:t>
      </w:r>
      <w:r>
        <w:rPr>
          <w:spacing w:val="40"/>
          <w:sz w:val="22"/>
        </w:rPr>
        <w:t> </w:t>
      </w:r>
      <w:r>
        <w:rPr>
          <w:sz w:val="22"/>
        </w:rPr>
        <w:t>of</w:t>
      </w:r>
      <w:r>
        <w:rPr>
          <w:spacing w:val="40"/>
          <w:sz w:val="22"/>
        </w:rPr>
        <w:t> </w:t>
      </w:r>
      <w:r>
        <w:rPr>
          <w:sz w:val="22"/>
        </w:rPr>
        <w:t>System</w:t>
      </w:r>
      <w:r>
        <w:rPr>
          <w:spacing w:val="40"/>
          <w:sz w:val="22"/>
        </w:rPr>
        <w:t> </w:t>
      </w:r>
      <w:r>
        <w:rPr>
          <w:sz w:val="22"/>
        </w:rPr>
        <w:t>Transients</w:t>
      </w:r>
      <w:r>
        <w:rPr>
          <w:spacing w:val="40"/>
          <w:sz w:val="22"/>
        </w:rPr>
        <w:t> </w:t>
      </w:r>
      <w:r>
        <w:rPr>
          <w:sz w:val="22"/>
        </w:rPr>
        <w:t>–</w:t>
      </w:r>
      <w:r>
        <w:rPr>
          <w:spacing w:val="40"/>
          <w:sz w:val="22"/>
        </w:rPr>
        <w:t> </w:t>
      </w:r>
      <w:r>
        <w:rPr>
          <w:sz w:val="22"/>
        </w:rPr>
        <w:t>Propagation</w:t>
      </w:r>
      <w:r>
        <w:rPr>
          <w:spacing w:val="40"/>
          <w:sz w:val="22"/>
        </w:rPr>
        <w:t> </w:t>
      </w:r>
      <w:r>
        <w:rPr>
          <w:sz w:val="22"/>
        </w:rPr>
        <w:t>of</w:t>
      </w:r>
      <w:r>
        <w:rPr>
          <w:spacing w:val="40"/>
          <w:sz w:val="22"/>
        </w:rPr>
        <w:t> </w:t>
      </w:r>
      <w:r>
        <w:rPr>
          <w:sz w:val="22"/>
        </w:rPr>
        <w:t>Surges</w:t>
      </w:r>
      <w:r>
        <w:rPr>
          <w:spacing w:val="40"/>
          <w:sz w:val="22"/>
        </w:rPr>
        <w:t> </w:t>
      </w:r>
      <w:r>
        <w:rPr>
          <w:sz w:val="22"/>
        </w:rPr>
        <w:t>–</w:t>
      </w:r>
      <w:r>
        <w:rPr>
          <w:spacing w:val="40"/>
          <w:sz w:val="22"/>
        </w:rPr>
        <w:t> </w:t>
      </w:r>
      <w:r>
        <w:rPr>
          <w:sz w:val="22"/>
        </w:rPr>
        <w:t>Attenuation–Distortion– Reflection and Refraction Coefficients. Termination of lines with different types of conditions: Open Circuited Line– Short Circuited Line, Line terminated through a resistance and line connected to a cable. Reflection and Refraction at a </w:t>
      </w:r>
      <w:r>
        <w:rPr>
          <w:spacing w:val="-2"/>
          <w:sz w:val="22"/>
        </w:rPr>
        <w:t>T-Junction.</w:t>
      </w:r>
    </w:p>
    <w:p>
      <w:pPr>
        <w:pStyle w:val="BodyText"/>
        <w:spacing w:before="25"/>
        <w:rPr>
          <w:sz w:val="22"/>
        </w:rPr>
      </w:pPr>
    </w:p>
    <w:p>
      <w:pPr>
        <w:spacing w:line="252" w:lineRule="exact" w:before="1"/>
        <w:ind w:left="206" w:right="0" w:firstLine="0"/>
        <w:jc w:val="left"/>
        <w:rPr>
          <w:b/>
          <w:sz w:val="22"/>
        </w:rPr>
      </w:pPr>
      <w:r>
        <w:rPr>
          <w:b/>
          <w:sz w:val="22"/>
        </w:rPr>
        <w:t>UNIT</w:t>
      </w:r>
      <w:r>
        <w:rPr>
          <w:b/>
          <w:spacing w:val="-4"/>
          <w:sz w:val="22"/>
        </w:rPr>
        <w:t> </w:t>
      </w:r>
      <w:r>
        <w:rPr>
          <w:b/>
          <w:spacing w:val="-10"/>
          <w:sz w:val="22"/>
        </w:rPr>
        <w:t>4</w:t>
      </w:r>
    </w:p>
    <w:p>
      <w:pPr>
        <w:spacing w:line="237" w:lineRule="auto" w:before="0"/>
        <w:ind w:left="206" w:right="312" w:firstLine="0"/>
        <w:jc w:val="both"/>
        <w:rPr>
          <w:sz w:val="22"/>
        </w:rPr>
      </w:pPr>
      <w:r>
        <w:rPr>
          <w:b/>
          <w:sz w:val="22"/>
        </w:rPr>
        <w:t>Corona&amp; Effects of transmission lines </w:t>
      </w:r>
      <w:r>
        <w:rPr>
          <w:b/>
          <w:sz w:val="24"/>
        </w:rPr>
        <w:t>-</w:t>
      </w:r>
      <w:r>
        <w:rPr>
          <w:b/>
          <w:spacing w:val="40"/>
          <w:sz w:val="24"/>
        </w:rPr>
        <w:t> </w:t>
      </w:r>
      <w:r>
        <w:rPr>
          <w:sz w:val="22"/>
        </w:rPr>
        <w:t>Description of the phenomenon – Types of Corona - critical voltages and power loss – Advantages and Disadvantages of Corona - Factors affecting corona - Radio Interference.</w:t>
      </w:r>
    </w:p>
    <w:p>
      <w:pPr>
        <w:pStyle w:val="BodyText"/>
        <w:spacing w:before="27"/>
        <w:rPr>
          <w:sz w:val="22"/>
        </w:rPr>
      </w:pPr>
    </w:p>
    <w:p>
      <w:pPr>
        <w:spacing w:line="251" w:lineRule="exact" w:before="0"/>
        <w:ind w:left="206" w:right="0" w:firstLine="0"/>
        <w:jc w:val="left"/>
        <w:rPr>
          <w:b/>
          <w:sz w:val="22"/>
        </w:rPr>
      </w:pPr>
      <w:r>
        <w:rPr>
          <w:b/>
          <w:sz w:val="22"/>
        </w:rPr>
        <w:t>UNIT</w:t>
      </w:r>
      <w:r>
        <w:rPr>
          <w:b/>
          <w:spacing w:val="-4"/>
          <w:sz w:val="22"/>
        </w:rPr>
        <w:t> </w:t>
      </w:r>
      <w:r>
        <w:rPr>
          <w:b/>
          <w:spacing w:val="-10"/>
          <w:sz w:val="22"/>
        </w:rPr>
        <w:t>5</w:t>
      </w:r>
    </w:p>
    <w:p>
      <w:pPr>
        <w:spacing w:before="0"/>
        <w:ind w:left="206" w:right="315" w:firstLine="0"/>
        <w:jc w:val="both"/>
        <w:rPr>
          <w:sz w:val="22"/>
        </w:rPr>
      </w:pPr>
      <w:r>
        <w:rPr>
          <w:b/>
          <w:sz w:val="22"/>
        </w:rPr>
        <w:t>Sag and Tension Calculations and Overhead Line Insulators: </w:t>
      </w:r>
      <w:r>
        <w:rPr>
          <w:sz w:val="22"/>
        </w:rPr>
        <w:t>Sag and Tension calculations with equal and unequal heights of towers–Effect of Wind and Ice weight on conductor – Stringing chart and sag template and its applications. Types of Insulators – Voltage distribution in suspension insulators–Calculation of string efficiency and Methods for String efficiency improvement – Capacitance grading and Static Shielding.</w:t>
      </w:r>
    </w:p>
    <w:p>
      <w:pPr>
        <w:spacing w:line="251" w:lineRule="exact" w:before="98"/>
        <w:ind w:left="206" w:right="0" w:firstLine="0"/>
        <w:jc w:val="left"/>
        <w:rPr>
          <w:b/>
          <w:sz w:val="22"/>
        </w:rPr>
      </w:pPr>
      <w:r>
        <w:rPr>
          <w:b/>
          <w:sz w:val="22"/>
        </w:rPr>
        <w:t>TEXT</w:t>
      </w:r>
      <w:r>
        <w:rPr>
          <w:b/>
          <w:spacing w:val="-5"/>
          <w:sz w:val="22"/>
        </w:rPr>
        <w:t> </w:t>
      </w:r>
      <w:r>
        <w:rPr>
          <w:b/>
          <w:spacing w:val="-2"/>
          <w:sz w:val="22"/>
        </w:rPr>
        <w:t>BOOKS</w:t>
      </w:r>
    </w:p>
    <w:p>
      <w:pPr>
        <w:pStyle w:val="ListParagraph"/>
        <w:numPr>
          <w:ilvl w:val="0"/>
          <w:numId w:val="116"/>
        </w:numPr>
        <w:tabs>
          <w:tab w:pos="585" w:val="left" w:leader="none"/>
        </w:tabs>
        <w:spacing w:line="251" w:lineRule="exact" w:before="0" w:after="0"/>
        <w:ind w:left="585" w:right="0" w:hanging="353"/>
        <w:jc w:val="left"/>
        <w:rPr>
          <w:sz w:val="22"/>
        </w:rPr>
      </w:pPr>
      <w:r>
        <w:rPr>
          <w:sz w:val="22"/>
        </w:rPr>
        <w:t>Electrical</w:t>
      </w:r>
      <w:r>
        <w:rPr>
          <w:spacing w:val="-5"/>
          <w:sz w:val="22"/>
        </w:rPr>
        <w:t> </w:t>
      </w:r>
      <w:r>
        <w:rPr>
          <w:sz w:val="22"/>
        </w:rPr>
        <w:t>Power</w:t>
      </w:r>
      <w:r>
        <w:rPr>
          <w:spacing w:val="-4"/>
          <w:sz w:val="22"/>
        </w:rPr>
        <w:t> </w:t>
      </w:r>
      <w:r>
        <w:rPr>
          <w:sz w:val="22"/>
        </w:rPr>
        <w:t>Systems</w:t>
      </w:r>
      <w:r>
        <w:rPr>
          <w:spacing w:val="-1"/>
          <w:sz w:val="22"/>
        </w:rPr>
        <w:t> </w:t>
      </w:r>
      <w:r>
        <w:rPr>
          <w:sz w:val="22"/>
        </w:rPr>
        <w:t>–</w:t>
      </w:r>
      <w:r>
        <w:rPr>
          <w:spacing w:val="-4"/>
          <w:sz w:val="22"/>
        </w:rPr>
        <w:t> </w:t>
      </w:r>
      <w:r>
        <w:rPr>
          <w:sz w:val="22"/>
        </w:rPr>
        <w:t>by</w:t>
      </w:r>
      <w:r>
        <w:rPr>
          <w:spacing w:val="-6"/>
          <w:sz w:val="22"/>
        </w:rPr>
        <w:t> </w:t>
      </w:r>
      <w:r>
        <w:rPr>
          <w:sz w:val="22"/>
        </w:rPr>
        <w:t>C.L.Wadhwa,</w:t>
      </w:r>
      <w:r>
        <w:rPr>
          <w:spacing w:val="-4"/>
          <w:sz w:val="22"/>
        </w:rPr>
        <w:t> </w:t>
      </w:r>
      <w:r>
        <w:rPr>
          <w:sz w:val="22"/>
        </w:rPr>
        <w:t>New</w:t>
      </w:r>
      <w:r>
        <w:rPr>
          <w:spacing w:val="-5"/>
          <w:sz w:val="22"/>
        </w:rPr>
        <w:t> </w:t>
      </w:r>
      <w:r>
        <w:rPr>
          <w:sz w:val="22"/>
        </w:rPr>
        <w:t>Age</w:t>
      </w:r>
      <w:r>
        <w:rPr>
          <w:spacing w:val="-4"/>
          <w:sz w:val="22"/>
        </w:rPr>
        <w:t> </w:t>
      </w:r>
      <w:r>
        <w:rPr>
          <w:sz w:val="22"/>
        </w:rPr>
        <w:t>International</w:t>
      </w:r>
      <w:r>
        <w:rPr>
          <w:spacing w:val="-3"/>
          <w:sz w:val="22"/>
        </w:rPr>
        <w:t> </w:t>
      </w:r>
      <w:r>
        <w:rPr>
          <w:sz w:val="22"/>
        </w:rPr>
        <w:t>(P)</w:t>
      </w:r>
      <w:r>
        <w:rPr>
          <w:spacing w:val="-3"/>
          <w:sz w:val="22"/>
        </w:rPr>
        <w:t> </w:t>
      </w:r>
      <w:r>
        <w:rPr>
          <w:sz w:val="22"/>
        </w:rPr>
        <w:t>Limited,</w:t>
      </w:r>
      <w:r>
        <w:rPr>
          <w:spacing w:val="-6"/>
          <w:sz w:val="22"/>
        </w:rPr>
        <w:t> </w:t>
      </w:r>
      <w:r>
        <w:rPr>
          <w:spacing w:val="-2"/>
          <w:sz w:val="22"/>
        </w:rPr>
        <w:t>1998.</w:t>
      </w:r>
    </w:p>
    <w:p>
      <w:pPr>
        <w:pStyle w:val="ListParagraph"/>
        <w:numPr>
          <w:ilvl w:val="0"/>
          <w:numId w:val="116"/>
        </w:numPr>
        <w:tabs>
          <w:tab w:pos="585" w:val="left" w:leader="none"/>
        </w:tabs>
        <w:spacing w:line="240" w:lineRule="auto" w:before="0" w:after="0"/>
        <w:ind w:left="585" w:right="0" w:hanging="353"/>
        <w:jc w:val="left"/>
        <w:rPr>
          <w:sz w:val="22"/>
        </w:rPr>
      </w:pPr>
      <w:r>
        <w:rPr>
          <w:sz w:val="22"/>
        </w:rPr>
        <w:t>Power</w:t>
      </w:r>
      <w:r>
        <w:rPr>
          <w:spacing w:val="-5"/>
          <w:sz w:val="22"/>
        </w:rPr>
        <w:t> </w:t>
      </w:r>
      <w:r>
        <w:rPr>
          <w:sz w:val="22"/>
        </w:rPr>
        <w:t>System</w:t>
      </w:r>
      <w:r>
        <w:rPr>
          <w:spacing w:val="-7"/>
          <w:sz w:val="22"/>
        </w:rPr>
        <w:t> </w:t>
      </w:r>
      <w:r>
        <w:rPr>
          <w:sz w:val="22"/>
        </w:rPr>
        <w:t>Engineering</w:t>
      </w:r>
      <w:r>
        <w:rPr>
          <w:spacing w:val="-6"/>
          <w:sz w:val="22"/>
        </w:rPr>
        <w:t> </w:t>
      </w:r>
      <w:r>
        <w:rPr>
          <w:sz w:val="22"/>
        </w:rPr>
        <w:t>by</w:t>
      </w:r>
      <w:r>
        <w:rPr>
          <w:spacing w:val="-4"/>
          <w:sz w:val="22"/>
        </w:rPr>
        <w:t> </w:t>
      </w:r>
      <w:r>
        <w:rPr>
          <w:sz w:val="22"/>
        </w:rPr>
        <w:t>I.J.Nagarath</w:t>
      </w:r>
      <w:r>
        <w:rPr>
          <w:spacing w:val="-7"/>
          <w:sz w:val="22"/>
        </w:rPr>
        <w:t> </w:t>
      </w:r>
      <w:r>
        <w:rPr>
          <w:sz w:val="22"/>
        </w:rPr>
        <w:t>and</w:t>
      </w:r>
      <w:r>
        <w:rPr>
          <w:spacing w:val="-3"/>
          <w:sz w:val="22"/>
        </w:rPr>
        <w:t> </w:t>
      </w:r>
      <w:r>
        <w:rPr>
          <w:sz w:val="22"/>
        </w:rPr>
        <w:t>D.P.Kothari,</w:t>
      </w:r>
      <w:r>
        <w:rPr>
          <w:spacing w:val="-6"/>
          <w:sz w:val="22"/>
        </w:rPr>
        <w:t> </w:t>
      </w:r>
      <w:r>
        <w:rPr>
          <w:sz w:val="22"/>
        </w:rPr>
        <w:t>Tata</w:t>
      </w:r>
      <w:r>
        <w:rPr>
          <w:spacing w:val="-5"/>
          <w:sz w:val="22"/>
        </w:rPr>
        <w:t> </w:t>
      </w:r>
      <w:r>
        <w:rPr>
          <w:sz w:val="22"/>
        </w:rPr>
        <w:t>McGraw</w:t>
      </w:r>
      <w:r>
        <w:rPr>
          <w:spacing w:val="-4"/>
          <w:sz w:val="22"/>
        </w:rPr>
        <w:t> </w:t>
      </w:r>
      <w:r>
        <w:rPr>
          <w:sz w:val="22"/>
        </w:rPr>
        <w:t>Hill,</w:t>
      </w:r>
      <w:r>
        <w:rPr>
          <w:spacing w:val="-3"/>
          <w:sz w:val="22"/>
        </w:rPr>
        <w:t> </w:t>
      </w:r>
      <w:r>
        <w:rPr>
          <w:sz w:val="22"/>
        </w:rPr>
        <w:t>3rd</w:t>
      </w:r>
      <w:r>
        <w:rPr>
          <w:spacing w:val="-3"/>
          <w:sz w:val="22"/>
        </w:rPr>
        <w:t> </w:t>
      </w:r>
      <w:r>
        <w:rPr>
          <w:spacing w:val="-2"/>
          <w:sz w:val="22"/>
        </w:rPr>
        <w:t>Edition,2019.</w:t>
      </w:r>
    </w:p>
    <w:p>
      <w:pPr>
        <w:pStyle w:val="BodyText"/>
        <w:spacing w:before="29"/>
        <w:rPr>
          <w:sz w:val="22"/>
        </w:rPr>
      </w:pPr>
    </w:p>
    <w:p>
      <w:pPr>
        <w:spacing w:line="250" w:lineRule="exact" w:before="0"/>
        <w:ind w:left="206" w:right="0" w:firstLine="0"/>
        <w:jc w:val="left"/>
        <w:rPr>
          <w:b/>
          <w:sz w:val="22"/>
        </w:rPr>
      </w:pPr>
      <w:r>
        <w:rPr>
          <w:b/>
          <w:sz w:val="22"/>
        </w:rPr>
        <w:t>REFERENCE</w:t>
      </w:r>
      <w:r>
        <w:rPr>
          <w:b/>
          <w:spacing w:val="-11"/>
          <w:sz w:val="22"/>
        </w:rPr>
        <w:t> </w:t>
      </w:r>
      <w:r>
        <w:rPr>
          <w:b/>
          <w:spacing w:val="-2"/>
          <w:sz w:val="22"/>
        </w:rPr>
        <w:t>BOOKS</w:t>
      </w:r>
    </w:p>
    <w:p>
      <w:pPr>
        <w:pStyle w:val="ListParagraph"/>
        <w:numPr>
          <w:ilvl w:val="1"/>
          <w:numId w:val="116"/>
        </w:numPr>
        <w:tabs>
          <w:tab w:pos="763" w:val="left" w:leader="none"/>
        </w:tabs>
        <w:spacing w:line="250" w:lineRule="exact" w:before="0" w:after="0"/>
        <w:ind w:left="763" w:right="0" w:hanging="442"/>
        <w:jc w:val="left"/>
        <w:rPr>
          <w:sz w:val="22"/>
        </w:rPr>
      </w:pPr>
      <w:r>
        <w:rPr>
          <w:sz w:val="22"/>
        </w:rPr>
        <w:t>Power</w:t>
      </w:r>
      <w:r>
        <w:rPr>
          <w:spacing w:val="-4"/>
          <w:sz w:val="22"/>
        </w:rPr>
        <w:t> </w:t>
      </w:r>
      <w:r>
        <w:rPr>
          <w:sz w:val="22"/>
        </w:rPr>
        <w:t>system</w:t>
      </w:r>
      <w:r>
        <w:rPr>
          <w:spacing w:val="-6"/>
          <w:sz w:val="22"/>
        </w:rPr>
        <w:t> </w:t>
      </w:r>
      <w:r>
        <w:rPr>
          <w:sz w:val="22"/>
        </w:rPr>
        <w:t>Analysis–by</w:t>
      </w:r>
      <w:r>
        <w:rPr>
          <w:spacing w:val="-5"/>
          <w:sz w:val="22"/>
        </w:rPr>
        <w:t> </w:t>
      </w:r>
      <w:r>
        <w:rPr>
          <w:sz w:val="22"/>
        </w:rPr>
        <w:t>John</w:t>
      </w:r>
      <w:r>
        <w:rPr>
          <w:spacing w:val="-6"/>
          <w:sz w:val="22"/>
        </w:rPr>
        <w:t> </w:t>
      </w:r>
      <w:r>
        <w:rPr>
          <w:sz w:val="22"/>
        </w:rPr>
        <w:t>J</w:t>
      </w:r>
      <w:r>
        <w:rPr>
          <w:spacing w:val="-1"/>
          <w:sz w:val="22"/>
        </w:rPr>
        <w:t> </w:t>
      </w:r>
      <w:r>
        <w:rPr>
          <w:sz w:val="22"/>
        </w:rPr>
        <w:t>Grainger</w:t>
      </w:r>
      <w:r>
        <w:rPr>
          <w:spacing w:val="-2"/>
          <w:sz w:val="22"/>
        </w:rPr>
        <w:t> </w:t>
      </w:r>
      <w:r>
        <w:rPr>
          <w:sz w:val="22"/>
        </w:rPr>
        <w:t>William</w:t>
      </w:r>
      <w:r>
        <w:rPr>
          <w:spacing w:val="-6"/>
          <w:sz w:val="22"/>
        </w:rPr>
        <w:t> </w:t>
      </w:r>
      <w:r>
        <w:rPr>
          <w:sz w:val="22"/>
        </w:rPr>
        <w:t>D</w:t>
      </w:r>
      <w:r>
        <w:rPr>
          <w:spacing w:val="-2"/>
          <w:sz w:val="22"/>
        </w:rPr>
        <w:t> </w:t>
      </w:r>
      <w:r>
        <w:rPr>
          <w:sz w:val="22"/>
        </w:rPr>
        <w:t>Stevenson,</w:t>
      </w:r>
      <w:r>
        <w:rPr>
          <w:spacing w:val="-3"/>
          <w:sz w:val="22"/>
        </w:rPr>
        <w:t> </w:t>
      </w:r>
      <w:r>
        <w:rPr>
          <w:sz w:val="22"/>
        </w:rPr>
        <w:t>TMC</w:t>
      </w:r>
      <w:r>
        <w:rPr>
          <w:spacing w:val="-3"/>
          <w:sz w:val="22"/>
        </w:rPr>
        <w:t> </w:t>
      </w:r>
      <w:r>
        <w:rPr>
          <w:sz w:val="22"/>
        </w:rPr>
        <w:t>Companies,</w:t>
      </w:r>
      <w:r>
        <w:rPr>
          <w:spacing w:val="-3"/>
          <w:sz w:val="22"/>
        </w:rPr>
        <w:t> </w:t>
      </w:r>
      <w:r>
        <w:rPr>
          <w:sz w:val="22"/>
        </w:rPr>
        <w:t>4th</w:t>
      </w:r>
      <w:r>
        <w:rPr>
          <w:spacing w:val="-5"/>
          <w:sz w:val="22"/>
        </w:rPr>
        <w:t> </w:t>
      </w:r>
      <w:r>
        <w:rPr>
          <w:spacing w:val="-2"/>
          <w:sz w:val="22"/>
        </w:rPr>
        <w:t>edition.</w:t>
      </w:r>
    </w:p>
    <w:p>
      <w:pPr>
        <w:pStyle w:val="ListParagraph"/>
        <w:numPr>
          <w:ilvl w:val="1"/>
          <w:numId w:val="116"/>
        </w:numPr>
        <w:tabs>
          <w:tab w:pos="763" w:val="left" w:leader="none"/>
        </w:tabs>
        <w:spacing w:line="252" w:lineRule="exact" w:before="0" w:after="0"/>
        <w:ind w:left="763" w:right="0" w:hanging="442"/>
        <w:jc w:val="left"/>
        <w:rPr>
          <w:sz w:val="22"/>
        </w:rPr>
      </w:pPr>
      <w:r>
        <w:rPr>
          <w:sz w:val="22"/>
        </w:rPr>
        <w:t>Power</w:t>
      </w:r>
      <w:r>
        <w:rPr>
          <w:spacing w:val="-5"/>
          <w:sz w:val="22"/>
        </w:rPr>
        <w:t> </w:t>
      </w:r>
      <w:r>
        <w:rPr>
          <w:sz w:val="22"/>
        </w:rPr>
        <w:t>System</w:t>
      </w:r>
      <w:r>
        <w:rPr>
          <w:spacing w:val="-7"/>
          <w:sz w:val="22"/>
        </w:rPr>
        <w:t> </w:t>
      </w:r>
      <w:r>
        <w:rPr>
          <w:sz w:val="22"/>
        </w:rPr>
        <w:t>Analysis</w:t>
      </w:r>
      <w:r>
        <w:rPr>
          <w:spacing w:val="-3"/>
          <w:sz w:val="22"/>
        </w:rPr>
        <w:t> </w:t>
      </w:r>
      <w:r>
        <w:rPr>
          <w:sz w:val="22"/>
        </w:rPr>
        <w:t>and</w:t>
      </w:r>
      <w:r>
        <w:rPr>
          <w:spacing w:val="-3"/>
          <w:sz w:val="22"/>
        </w:rPr>
        <w:t> </w:t>
      </w:r>
      <w:r>
        <w:rPr>
          <w:sz w:val="22"/>
        </w:rPr>
        <w:t>Design</w:t>
      </w:r>
      <w:r>
        <w:rPr>
          <w:spacing w:val="-3"/>
          <w:sz w:val="22"/>
        </w:rPr>
        <w:t> </w:t>
      </w:r>
      <w:r>
        <w:rPr>
          <w:sz w:val="22"/>
        </w:rPr>
        <w:t>by</w:t>
      </w:r>
      <w:r>
        <w:rPr>
          <w:spacing w:val="-6"/>
          <w:sz w:val="22"/>
        </w:rPr>
        <w:t> </w:t>
      </w:r>
      <w:r>
        <w:rPr>
          <w:sz w:val="22"/>
        </w:rPr>
        <w:t>B.R.Gupta,</w:t>
      </w:r>
      <w:r>
        <w:rPr>
          <w:spacing w:val="-3"/>
          <w:sz w:val="22"/>
        </w:rPr>
        <w:t> </w:t>
      </w:r>
      <w:r>
        <w:rPr>
          <w:sz w:val="22"/>
        </w:rPr>
        <w:t>Wheeler</w:t>
      </w:r>
      <w:r>
        <w:rPr>
          <w:spacing w:val="-2"/>
          <w:sz w:val="22"/>
        </w:rPr>
        <w:t> Publishing.</w:t>
      </w:r>
    </w:p>
    <w:p>
      <w:pPr>
        <w:pStyle w:val="ListParagraph"/>
        <w:numPr>
          <w:ilvl w:val="1"/>
          <w:numId w:val="116"/>
        </w:numPr>
        <w:tabs>
          <w:tab w:pos="763" w:val="left" w:leader="none"/>
        </w:tabs>
        <w:spacing w:line="240" w:lineRule="auto" w:before="1" w:after="0"/>
        <w:ind w:left="763" w:right="305" w:hanging="442"/>
        <w:jc w:val="left"/>
        <w:rPr>
          <w:sz w:val="22"/>
        </w:rPr>
      </w:pPr>
      <w:r>
        <w:rPr>
          <w:sz w:val="22"/>
        </w:rPr>
        <w:t>A</w:t>
      </w:r>
      <w:r>
        <w:rPr>
          <w:spacing w:val="-4"/>
          <w:sz w:val="22"/>
        </w:rPr>
        <w:t> </w:t>
      </w:r>
      <w:r>
        <w:rPr>
          <w:sz w:val="22"/>
        </w:rPr>
        <w:t>Text</w:t>
      </w:r>
      <w:r>
        <w:rPr>
          <w:spacing w:val="-2"/>
          <w:sz w:val="22"/>
        </w:rPr>
        <w:t> </w:t>
      </w:r>
      <w:r>
        <w:rPr>
          <w:sz w:val="22"/>
        </w:rPr>
        <w:t>Book</w:t>
      </w:r>
      <w:r>
        <w:rPr>
          <w:spacing w:val="-5"/>
          <w:sz w:val="22"/>
        </w:rPr>
        <w:t> </w:t>
      </w:r>
      <w:r>
        <w:rPr>
          <w:sz w:val="22"/>
        </w:rPr>
        <w:t>on</w:t>
      </w:r>
      <w:r>
        <w:rPr>
          <w:spacing w:val="-3"/>
          <w:sz w:val="22"/>
        </w:rPr>
        <w:t> </w:t>
      </w:r>
      <w:r>
        <w:rPr>
          <w:sz w:val="22"/>
        </w:rPr>
        <w:t>Power</w:t>
      </w:r>
      <w:r>
        <w:rPr>
          <w:spacing w:val="-3"/>
          <w:sz w:val="22"/>
        </w:rPr>
        <w:t> </w:t>
      </w:r>
      <w:r>
        <w:rPr>
          <w:sz w:val="22"/>
        </w:rPr>
        <w:t>System</w:t>
      </w:r>
      <w:r>
        <w:rPr>
          <w:spacing w:val="-6"/>
          <w:sz w:val="22"/>
        </w:rPr>
        <w:t> </w:t>
      </w:r>
      <w:r>
        <w:rPr>
          <w:sz w:val="22"/>
        </w:rPr>
        <w:t>Engineering</w:t>
      </w:r>
      <w:r>
        <w:rPr>
          <w:spacing w:val="-5"/>
          <w:sz w:val="22"/>
        </w:rPr>
        <w:t> </w:t>
      </w:r>
      <w:r>
        <w:rPr>
          <w:sz w:val="22"/>
        </w:rPr>
        <w:t>by</w:t>
      </w:r>
      <w:r>
        <w:rPr>
          <w:spacing w:val="-5"/>
          <w:sz w:val="22"/>
        </w:rPr>
        <w:t> </w:t>
      </w:r>
      <w:r>
        <w:rPr>
          <w:sz w:val="22"/>
        </w:rPr>
        <w:t>M.L.Soni,</w:t>
      </w:r>
      <w:r>
        <w:rPr>
          <w:spacing w:val="-3"/>
          <w:sz w:val="22"/>
        </w:rPr>
        <w:t> </w:t>
      </w:r>
      <w:r>
        <w:rPr>
          <w:sz w:val="22"/>
        </w:rPr>
        <w:t>P.V.Gupta,</w:t>
      </w:r>
      <w:r>
        <w:rPr>
          <w:spacing w:val="-3"/>
          <w:sz w:val="22"/>
        </w:rPr>
        <w:t> </w:t>
      </w:r>
      <w:r>
        <w:rPr>
          <w:sz w:val="22"/>
        </w:rPr>
        <w:t>U.S.Bhatnagar</w:t>
      </w:r>
      <w:r>
        <w:rPr>
          <w:spacing w:val="-2"/>
          <w:sz w:val="22"/>
        </w:rPr>
        <w:t> </w:t>
      </w:r>
      <w:r>
        <w:rPr>
          <w:sz w:val="22"/>
        </w:rPr>
        <w:t>A.Chakrabarthy,</w:t>
      </w:r>
      <w:r>
        <w:rPr>
          <w:spacing w:val="-3"/>
          <w:sz w:val="22"/>
        </w:rPr>
        <w:t> </w:t>
      </w:r>
      <w:r>
        <w:rPr>
          <w:sz w:val="22"/>
        </w:rPr>
        <w:t>DhanpatRai Co Pvt. Ltd.2016.</w:t>
      </w:r>
    </w:p>
    <w:p>
      <w:pPr>
        <w:pStyle w:val="ListParagraph"/>
        <w:numPr>
          <w:ilvl w:val="1"/>
          <w:numId w:val="116"/>
        </w:numPr>
        <w:tabs>
          <w:tab w:pos="763" w:val="left" w:leader="none"/>
        </w:tabs>
        <w:spacing w:line="240" w:lineRule="auto" w:before="1" w:after="0"/>
        <w:ind w:left="763" w:right="0" w:hanging="442"/>
        <w:jc w:val="left"/>
        <w:rPr>
          <w:sz w:val="22"/>
        </w:rPr>
      </w:pPr>
      <w:r>
        <w:rPr>
          <w:sz w:val="22"/>
        </w:rPr>
        <w:t>Electrical</w:t>
      </w:r>
      <w:r>
        <w:rPr>
          <w:spacing w:val="-5"/>
          <w:sz w:val="22"/>
        </w:rPr>
        <w:t> </w:t>
      </w:r>
      <w:r>
        <w:rPr>
          <w:sz w:val="22"/>
        </w:rPr>
        <w:t>Power</w:t>
      </w:r>
      <w:r>
        <w:rPr>
          <w:spacing w:val="-4"/>
          <w:sz w:val="22"/>
        </w:rPr>
        <w:t> </w:t>
      </w:r>
      <w:r>
        <w:rPr>
          <w:sz w:val="22"/>
        </w:rPr>
        <w:t>Systems</w:t>
      </w:r>
      <w:r>
        <w:rPr>
          <w:spacing w:val="-4"/>
          <w:sz w:val="22"/>
        </w:rPr>
        <w:t> </w:t>
      </w:r>
      <w:r>
        <w:rPr>
          <w:sz w:val="22"/>
        </w:rPr>
        <w:t>by</w:t>
      </w:r>
      <w:r>
        <w:rPr>
          <w:spacing w:val="-5"/>
          <w:sz w:val="22"/>
        </w:rPr>
        <w:t> </w:t>
      </w:r>
      <w:r>
        <w:rPr>
          <w:sz w:val="22"/>
        </w:rPr>
        <w:t>P.S.R.</w:t>
      </w:r>
      <w:r>
        <w:rPr>
          <w:spacing w:val="-4"/>
          <w:sz w:val="22"/>
        </w:rPr>
        <w:t> </w:t>
      </w:r>
      <w:r>
        <w:rPr>
          <w:sz w:val="22"/>
        </w:rPr>
        <w:t>Murthy,</w:t>
      </w:r>
      <w:r>
        <w:rPr>
          <w:spacing w:val="-3"/>
          <w:sz w:val="22"/>
        </w:rPr>
        <w:t> </w:t>
      </w:r>
      <w:r>
        <w:rPr>
          <w:sz w:val="22"/>
        </w:rPr>
        <w:t>B.S.</w:t>
      </w:r>
      <w:r>
        <w:rPr>
          <w:spacing w:val="-4"/>
          <w:sz w:val="22"/>
        </w:rPr>
        <w:t> </w:t>
      </w:r>
      <w:r>
        <w:rPr>
          <w:sz w:val="22"/>
        </w:rPr>
        <w:t>Publications,</w:t>
      </w:r>
      <w:r>
        <w:rPr>
          <w:spacing w:val="-5"/>
          <w:sz w:val="22"/>
        </w:rPr>
        <w:t> </w:t>
      </w:r>
      <w:r>
        <w:rPr>
          <w:spacing w:val="-2"/>
          <w:sz w:val="22"/>
        </w:rPr>
        <w:t>2017.</w:t>
      </w:r>
    </w:p>
    <w:p>
      <w:pPr>
        <w:pStyle w:val="BodyText"/>
        <w:spacing w:before="27"/>
        <w:rPr>
          <w:sz w:val="22"/>
        </w:rPr>
      </w:pPr>
    </w:p>
    <w:p>
      <w:pPr>
        <w:spacing w:line="250" w:lineRule="exact" w:before="0"/>
        <w:ind w:left="206"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2"/>
          <w:numId w:val="116"/>
        </w:numPr>
        <w:tabs>
          <w:tab w:pos="1166" w:val="left" w:leader="none"/>
        </w:tabs>
        <w:spacing w:line="250" w:lineRule="exact" w:before="0" w:after="0"/>
        <w:ind w:left="1166" w:right="0" w:hanging="643"/>
        <w:jc w:val="left"/>
        <w:rPr>
          <w:sz w:val="22"/>
        </w:rPr>
      </w:pPr>
      <w:r>
        <w:rPr>
          <w:spacing w:val="-2"/>
          <w:sz w:val="22"/>
        </w:rPr>
        <w:t>https://archive.nptel.ac.in/courses/108/105/108105104</w:t>
      </w:r>
    </w:p>
    <w:p>
      <w:pPr>
        <w:pStyle w:val="ListParagraph"/>
        <w:numPr>
          <w:ilvl w:val="2"/>
          <w:numId w:val="116"/>
        </w:numPr>
        <w:tabs>
          <w:tab w:pos="1166" w:val="left" w:leader="none"/>
        </w:tabs>
        <w:spacing w:line="253" w:lineRule="exact" w:before="1" w:after="0"/>
        <w:ind w:left="1166" w:right="0" w:hanging="643"/>
        <w:jc w:val="left"/>
        <w:rPr>
          <w:sz w:val="22"/>
        </w:rPr>
      </w:pPr>
      <w:r>
        <w:rPr>
          <w:spacing w:val="-2"/>
          <w:sz w:val="22"/>
        </w:rPr>
        <w:t>https://archive.nptel.ac.in/courses/108/102/108102047</w:t>
      </w:r>
    </w:p>
    <w:p>
      <w:pPr>
        <w:pStyle w:val="ListParagraph"/>
        <w:numPr>
          <w:ilvl w:val="2"/>
          <w:numId w:val="116"/>
        </w:numPr>
        <w:tabs>
          <w:tab w:pos="1166" w:val="left" w:leader="none"/>
        </w:tabs>
        <w:spacing w:line="253" w:lineRule="exact" w:before="0" w:after="0"/>
        <w:ind w:left="1166" w:right="0" w:hanging="643"/>
        <w:jc w:val="left"/>
        <w:rPr>
          <w:sz w:val="22"/>
        </w:rPr>
      </w:pPr>
      <w:r>
        <w:rPr>
          <w:spacing w:val="-2"/>
          <w:sz w:val="22"/>
        </w:rPr>
        <w:t>https://circuitglobe.com/calculation-of-sag-and-tension.html</w:t>
      </w:r>
    </w:p>
    <w:p>
      <w:pPr>
        <w:pStyle w:val="ListParagraph"/>
        <w:spacing w:after="0" w:line="253" w:lineRule="exact"/>
        <w:jc w:val="left"/>
        <w:rPr>
          <w:sz w:val="22"/>
        </w:rPr>
        <w:sectPr>
          <w:pgSz w:w="11910" w:h="16840"/>
          <w:pgMar w:header="538" w:footer="0" w:top="1800" w:bottom="280" w:left="360" w:right="360"/>
        </w:sectPr>
      </w:pPr>
    </w:p>
    <w:p>
      <w:pPr>
        <w:pStyle w:val="BodyText"/>
        <w:rPr>
          <w:sz w:val="22"/>
        </w:rPr>
      </w:pPr>
    </w:p>
    <w:p>
      <w:pPr>
        <w:spacing w:before="1"/>
        <w:ind w:left="4304" w:right="4300" w:hanging="4"/>
        <w:jc w:val="center"/>
        <w:rPr>
          <w:b/>
          <w:sz w:val="22"/>
        </w:rPr>
      </w:pPr>
      <w:r>
        <w:rPr>
          <w:b/>
          <w:sz w:val="22"/>
        </w:rPr>
        <w:t>III Year I Semester SIGNALS</w:t>
      </w:r>
      <w:r>
        <w:rPr>
          <w:b/>
          <w:spacing w:val="-14"/>
          <w:sz w:val="22"/>
        </w:rPr>
        <w:t> </w:t>
      </w:r>
      <w:r>
        <w:rPr>
          <w:b/>
          <w:sz w:val="22"/>
        </w:rPr>
        <w:t>AND</w:t>
      </w:r>
      <w:r>
        <w:rPr>
          <w:b/>
          <w:spacing w:val="-14"/>
          <w:sz w:val="22"/>
        </w:rPr>
        <w:t> </w:t>
      </w:r>
      <w:r>
        <w:rPr>
          <w:b/>
          <w:sz w:val="22"/>
        </w:rPr>
        <w:t>SYSTEMS</w:t>
      </w:r>
    </w:p>
    <w:p>
      <w:pPr>
        <w:spacing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5"/>
        <w:gridCol w:w="2588"/>
        <w:gridCol w:w="3522"/>
        <w:gridCol w:w="1837"/>
      </w:tblGrid>
      <w:tr>
        <w:trPr>
          <w:trHeight w:val="513" w:hRule="atLeast"/>
        </w:trPr>
        <w:tc>
          <w:tcPr>
            <w:tcW w:w="2585" w:type="dxa"/>
          </w:tcPr>
          <w:p>
            <w:pPr>
              <w:pStyle w:val="TableParagraph"/>
              <w:spacing w:line="251" w:lineRule="exact"/>
              <w:ind w:left="107"/>
              <w:jc w:val="left"/>
              <w:rPr>
                <w:b/>
                <w:sz w:val="22"/>
              </w:rPr>
            </w:pPr>
            <w:r>
              <w:rPr>
                <w:b/>
                <w:sz w:val="22"/>
              </w:rPr>
              <w:t>Course</w:t>
            </w:r>
            <w:r>
              <w:rPr>
                <w:b/>
                <w:spacing w:val="-2"/>
                <w:sz w:val="22"/>
              </w:rPr>
              <w:t> Category</w:t>
            </w:r>
          </w:p>
        </w:tc>
        <w:tc>
          <w:tcPr>
            <w:tcW w:w="2588" w:type="dxa"/>
          </w:tcPr>
          <w:p>
            <w:pPr>
              <w:pStyle w:val="TableParagraph"/>
              <w:spacing w:line="246" w:lineRule="exact"/>
              <w:ind w:left="110"/>
              <w:jc w:val="left"/>
              <w:rPr>
                <w:sz w:val="22"/>
              </w:rPr>
            </w:pPr>
            <w:r>
              <w:rPr>
                <w:sz w:val="22"/>
              </w:rPr>
              <w:t>Professional</w:t>
            </w:r>
            <w:r>
              <w:rPr>
                <w:spacing w:val="-4"/>
                <w:sz w:val="22"/>
              </w:rPr>
              <w:t> </w:t>
            </w:r>
            <w:r>
              <w:rPr>
                <w:spacing w:val="-2"/>
                <w:sz w:val="22"/>
              </w:rPr>
              <w:t>Elective</w:t>
            </w:r>
          </w:p>
          <w:p>
            <w:pPr>
              <w:pStyle w:val="TableParagraph"/>
              <w:spacing w:line="247" w:lineRule="exact"/>
              <w:ind w:left="110"/>
              <w:jc w:val="left"/>
              <w:rPr>
                <w:sz w:val="22"/>
              </w:rPr>
            </w:pPr>
            <w:r>
              <w:rPr>
                <w:spacing w:val="-2"/>
                <w:sz w:val="22"/>
              </w:rPr>
              <w:t>Courses</w:t>
            </w:r>
          </w:p>
        </w:tc>
        <w:tc>
          <w:tcPr>
            <w:tcW w:w="3522" w:type="dxa"/>
          </w:tcPr>
          <w:p>
            <w:pPr>
              <w:pStyle w:val="TableParagraph"/>
              <w:spacing w:line="251" w:lineRule="exact"/>
              <w:ind w:right="94"/>
              <w:jc w:val="right"/>
              <w:rPr>
                <w:b/>
                <w:sz w:val="22"/>
              </w:rPr>
            </w:pPr>
            <w:r>
              <w:rPr>
                <w:b/>
                <w:sz w:val="22"/>
              </w:rPr>
              <w:t>Course</w:t>
            </w:r>
            <w:r>
              <w:rPr>
                <w:b/>
                <w:spacing w:val="-2"/>
                <w:sz w:val="22"/>
              </w:rPr>
              <w:t> </w:t>
            </w:r>
            <w:r>
              <w:rPr>
                <w:b/>
                <w:spacing w:val="-4"/>
                <w:sz w:val="22"/>
              </w:rPr>
              <w:t>Code</w:t>
            </w:r>
          </w:p>
        </w:tc>
        <w:tc>
          <w:tcPr>
            <w:tcW w:w="1837" w:type="dxa"/>
          </w:tcPr>
          <w:p>
            <w:pPr>
              <w:pStyle w:val="TableParagraph"/>
              <w:jc w:val="left"/>
              <w:rPr>
                <w:sz w:val="22"/>
              </w:rPr>
            </w:pPr>
          </w:p>
        </w:tc>
      </w:tr>
      <w:tr>
        <w:trPr>
          <w:trHeight w:val="263" w:hRule="atLeast"/>
        </w:trPr>
        <w:tc>
          <w:tcPr>
            <w:tcW w:w="2585" w:type="dxa"/>
          </w:tcPr>
          <w:p>
            <w:pPr>
              <w:pStyle w:val="TableParagraph"/>
              <w:spacing w:line="244" w:lineRule="exact"/>
              <w:ind w:left="107"/>
              <w:jc w:val="left"/>
              <w:rPr>
                <w:b/>
                <w:sz w:val="22"/>
              </w:rPr>
            </w:pPr>
            <w:r>
              <w:rPr>
                <w:b/>
                <w:sz w:val="22"/>
              </w:rPr>
              <w:t>Course</w:t>
            </w:r>
            <w:r>
              <w:rPr>
                <w:b/>
                <w:spacing w:val="-2"/>
                <w:sz w:val="22"/>
              </w:rPr>
              <w:t> </w:t>
            </w:r>
            <w:r>
              <w:rPr>
                <w:b/>
                <w:spacing w:val="-4"/>
                <w:sz w:val="22"/>
              </w:rPr>
              <w:t>Type</w:t>
            </w:r>
          </w:p>
        </w:tc>
        <w:tc>
          <w:tcPr>
            <w:tcW w:w="2588" w:type="dxa"/>
          </w:tcPr>
          <w:p>
            <w:pPr>
              <w:pStyle w:val="TableParagraph"/>
              <w:spacing w:line="244" w:lineRule="exact"/>
              <w:ind w:left="110"/>
              <w:jc w:val="left"/>
              <w:rPr>
                <w:sz w:val="22"/>
              </w:rPr>
            </w:pPr>
            <w:r>
              <w:rPr>
                <w:spacing w:val="-2"/>
                <w:sz w:val="22"/>
              </w:rPr>
              <w:t>Theory</w:t>
            </w:r>
          </w:p>
        </w:tc>
        <w:tc>
          <w:tcPr>
            <w:tcW w:w="3522" w:type="dxa"/>
          </w:tcPr>
          <w:p>
            <w:pPr>
              <w:pStyle w:val="TableParagraph"/>
              <w:spacing w:line="244" w:lineRule="exact"/>
              <w:ind w:right="92"/>
              <w:jc w:val="right"/>
              <w:rPr>
                <w:b/>
                <w:sz w:val="22"/>
              </w:rPr>
            </w:pPr>
            <w:r>
              <w:rPr>
                <w:b/>
                <w:spacing w:val="-2"/>
                <w:sz w:val="22"/>
              </w:rPr>
              <w:t>L-T-P-</w:t>
            </w:r>
            <w:r>
              <w:rPr>
                <w:b/>
                <w:spacing w:val="-10"/>
                <w:sz w:val="22"/>
              </w:rPr>
              <w:t>C</w:t>
            </w:r>
          </w:p>
        </w:tc>
        <w:tc>
          <w:tcPr>
            <w:tcW w:w="1837" w:type="dxa"/>
          </w:tcPr>
          <w:p>
            <w:pPr>
              <w:pStyle w:val="TableParagraph"/>
              <w:spacing w:line="244" w:lineRule="exact"/>
              <w:ind w:left="107"/>
              <w:jc w:val="left"/>
              <w:rPr>
                <w:b/>
                <w:sz w:val="22"/>
              </w:rPr>
            </w:pPr>
            <w:r>
              <w:rPr>
                <w:b/>
                <w:spacing w:val="-2"/>
                <w:sz w:val="22"/>
              </w:rPr>
              <w:t>3-0-0-</w:t>
            </w:r>
            <w:r>
              <w:rPr>
                <w:b/>
                <w:spacing w:val="-10"/>
                <w:sz w:val="22"/>
              </w:rPr>
              <w:t>3</w:t>
            </w:r>
          </w:p>
        </w:tc>
      </w:tr>
      <w:tr>
        <w:trPr>
          <w:trHeight w:val="256" w:hRule="atLeast"/>
        </w:trPr>
        <w:tc>
          <w:tcPr>
            <w:tcW w:w="2585" w:type="dxa"/>
            <w:tcBorders>
              <w:bottom w:val="nil"/>
            </w:tcBorders>
          </w:tcPr>
          <w:p>
            <w:pPr>
              <w:pStyle w:val="TableParagraph"/>
              <w:spacing w:line="237" w:lineRule="exact"/>
              <w:ind w:left="107"/>
              <w:jc w:val="left"/>
              <w:rPr>
                <w:b/>
                <w:sz w:val="22"/>
              </w:rPr>
            </w:pPr>
            <w:r>
              <w:rPr>
                <w:b/>
                <w:spacing w:val="-2"/>
                <w:sz w:val="22"/>
              </w:rPr>
              <w:t>Prerequisites</w:t>
            </w:r>
          </w:p>
        </w:tc>
        <w:tc>
          <w:tcPr>
            <w:tcW w:w="2588" w:type="dxa"/>
            <w:tcBorders>
              <w:bottom w:val="nil"/>
            </w:tcBorders>
          </w:tcPr>
          <w:p>
            <w:pPr>
              <w:pStyle w:val="TableParagraph"/>
              <w:spacing w:line="237" w:lineRule="exact"/>
              <w:ind w:left="110"/>
              <w:jc w:val="left"/>
              <w:rPr>
                <w:sz w:val="22"/>
              </w:rPr>
            </w:pPr>
            <w:r>
              <w:rPr>
                <w:sz w:val="22"/>
              </w:rPr>
              <w:t>Transform</w:t>
            </w:r>
            <w:r>
              <w:rPr>
                <w:spacing w:val="-7"/>
                <w:sz w:val="22"/>
              </w:rPr>
              <w:t> </w:t>
            </w:r>
            <w:r>
              <w:rPr>
                <w:spacing w:val="-2"/>
                <w:sz w:val="22"/>
              </w:rPr>
              <w:t>techniques</w:t>
            </w:r>
          </w:p>
        </w:tc>
        <w:tc>
          <w:tcPr>
            <w:tcW w:w="3522" w:type="dxa"/>
            <w:tcBorders>
              <w:bottom w:val="nil"/>
            </w:tcBorders>
          </w:tcPr>
          <w:p>
            <w:pPr>
              <w:pStyle w:val="TableParagraph"/>
              <w:spacing w:line="237" w:lineRule="exact"/>
              <w:ind w:right="96"/>
              <w:jc w:val="right"/>
              <w:rPr>
                <w:b/>
                <w:sz w:val="22"/>
              </w:rPr>
            </w:pPr>
            <w:r>
              <w:rPr>
                <w:b/>
                <w:sz w:val="22"/>
              </w:rPr>
              <w:t>Internal</w:t>
            </w:r>
            <w:r>
              <w:rPr>
                <w:b/>
                <w:spacing w:val="-2"/>
                <w:sz w:val="22"/>
              </w:rPr>
              <w:t> Assessment</w:t>
            </w:r>
          </w:p>
        </w:tc>
        <w:tc>
          <w:tcPr>
            <w:tcW w:w="1837" w:type="dxa"/>
            <w:tcBorders>
              <w:bottom w:val="nil"/>
            </w:tcBorders>
          </w:tcPr>
          <w:p>
            <w:pPr>
              <w:pStyle w:val="TableParagraph"/>
              <w:spacing w:line="237" w:lineRule="exact"/>
              <w:ind w:left="107"/>
              <w:jc w:val="left"/>
              <w:rPr>
                <w:b/>
                <w:sz w:val="22"/>
              </w:rPr>
            </w:pPr>
            <w:r>
              <w:rPr>
                <w:b/>
                <w:spacing w:val="-5"/>
                <w:sz w:val="22"/>
              </w:rPr>
              <w:t>30</w:t>
            </w:r>
          </w:p>
        </w:tc>
      </w:tr>
      <w:tr>
        <w:trPr>
          <w:trHeight w:val="253" w:hRule="atLeast"/>
        </w:trPr>
        <w:tc>
          <w:tcPr>
            <w:tcW w:w="2585" w:type="dxa"/>
            <w:tcBorders>
              <w:top w:val="nil"/>
              <w:bottom w:val="nil"/>
            </w:tcBorders>
          </w:tcPr>
          <w:p>
            <w:pPr>
              <w:pStyle w:val="TableParagraph"/>
              <w:jc w:val="left"/>
              <w:rPr>
                <w:sz w:val="18"/>
              </w:rPr>
            </w:pPr>
          </w:p>
        </w:tc>
        <w:tc>
          <w:tcPr>
            <w:tcW w:w="2588" w:type="dxa"/>
            <w:tcBorders>
              <w:top w:val="nil"/>
              <w:bottom w:val="nil"/>
            </w:tcBorders>
          </w:tcPr>
          <w:p>
            <w:pPr>
              <w:pStyle w:val="TableParagraph"/>
              <w:jc w:val="left"/>
              <w:rPr>
                <w:sz w:val="18"/>
              </w:rPr>
            </w:pPr>
          </w:p>
        </w:tc>
        <w:tc>
          <w:tcPr>
            <w:tcW w:w="3522" w:type="dxa"/>
            <w:tcBorders>
              <w:top w:val="nil"/>
              <w:bottom w:val="nil"/>
            </w:tcBorders>
          </w:tcPr>
          <w:p>
            <w:pPr>
              <w:pStyle w:val="TableParagraph"/>
              <w:spacing w:line="233" w:lineRule="exact"/>
              <w:ind w:right="97"/>
              <w:jc w:val="right"/>
              <w:rPr>
                <w:b/>
                <w:sz w:val="22"/>
              </w:rPr>
            </w:pPr>
            <w:r>
              <w:rPr>
                <w:b/>
                <w:sz w:val="22"/>
              </w:rPr>
              <w:t>Semester</w:t>
            </w:r>
            <w:r>
              <w:rPr>
                <w:b/>
                <w:spacing w:val="-2"/>
                <w:sz w:val="22"/>
              </w:rPr>
              <w:t> </w:t>
            </w:r>
            <w:r>
              <w:rPr>
                <w:b/>
                <w:sz w:val="22"/>
              </w:rPr>
              <w:t>End</w:t>
            </w:r>
            <w:r>
              <w:rPr>
                <w:b/>
                <w:spacing w:val="-2"/>
                <w:sz w:val="22"/>
              </w:rPr>
              <w:t> Examination</w:t>
            </w:r>
          </w:p>
        </w:tc>
        <w:tc>
          <w:tcPr>
            <w:tcW w:w="1837" w:type="dxa"/>
            <w:tcBorders>
              <w:top w:val="nil"/>
              <w:bottom w:val="nil"/>
            </w:tcBorders>
          </w:tcPr>
          <w:p>
            <w:pPr>
              <w:pStyle w:val="TableParagraph"/>
              <w:spacing w:line="233" w:lineRule="exact"/>
              <w:ind w:left="107"/>
              <w:jc w:val="left"/>
              <w:rPr>
                <w:b/>
                <w:sz w:val="22"/>
              </w:rPr>
            </w:pPr>
            <w:r>
              <w:rPr>
                <w:b/>
                <w:spacing w:val="-5"/>
                <w:sz w:val="22"/>
              </w:rPr>
              <w:t>70</w:t>
            </w:r>
          </w:p>
        </w:tc>
      </w:tr>
      <w:tr>
        <w:trPr>
          <w:trHeight w:val="284" w:hRule="atLeast"/>
        </w:trPr>
        <w:tc>
          <w:tcPr>
            <w:tcW w:w="2585" w:type="dxa"/>
            <w:tcBorders>
              <w:top w:val="nil"/>
            </w:tcBorders>
          </w:tcPr>
          <w:p>
            <w:pPr>
              <w:pStyle w:val="TableParagraph"/>
              <w:jc w:val="left"/>
              <w:rPr>
                <w:sz w:val="20"/>
              </w:rPr>
            </w:pPr>
          </w:p>
        </w:tc>
        <w:tc>
          <w:tcPr>
            <w:tcW w:w="2588" w:type="dxa"/>
            <w:tcBorders>
              <w:top w:val="nil"/>
            </w:tcBorders>
          </w:tcPr>
          <w:p>
            <w:pPr>
              <w:pStyle w:val="TableParagraph"/>
              <w:jc w:val="left"/>
              <w:rPr>
                <w:sz w:val="20"/>
              </w:rPr>
            </w:pPr>
          </w:p>
        </w:tc>
        <w:tc>
          <w:tcPr>
            <w:tcW w:w="3522" w:type="dxa"/>
            <w:tcBorders>
              <w:top w:val="nil"/>
            </w:tcBorders>
          </w:tcPr>
          <w:p>
            <w:pPr>
              <w:pStyle w:val="TableParagraph"/>
              <w:spacing w:line="248" w:lineRule="exact"/>
              <w:ind w:right="95"/>
              <w:jc w:val="right"/>
              <w:rPr>
                <w:b/>
                <w:sz w:val="22"/>
              </w:rPr>
            </w:pPr>
            <w:r>
              <w:rPr>
                <w:b/>
                <w:sz w:val="22"/>
              </w:rPr>
              <w:t>Total</w:t>
            </w:r>
            <w:r>
              <w:rPr>
                <w:b/>
                <w:spacing w:val="-5"/>
                <w:sz w:val="22"/>
              </w:rPr>
              <w:t> </w:t>
            </w:r>
            <w:r>
              <w:rPr>
                <w:b/>
                <w:spacing w:val="-2"/>
                <w:sz w:val="22"/>
              </w:rPr>
              <w:t>Marks</w:t>
            </w:r>
          </w:p>
        </w:tc>
        <w:tc>
          <w:tcPr>
            <w:tcW w:w="1837" w:type="dxa"/>
            <w:tcBorders>
              <w:top w:val="nil"/>
            </w:tcBorders>
          </w:tcPr>
          <w:p>
            <w:pPr>
              <w:pStyle w:val="TableParagraph"/>
              <w:spacing w:line="248" w:lineRule="exact"/>
              <w:ind w:left="107"/>
              <w:jc w:val="left"/>
              <w:rPr>
                <w:b/>
                <w:sz w:val="22"/>
              </w:rPr>
            </w:pPr>
            <w:r>
              <w:rPr>
                <w:b/>
                <w:spacing w:val="-5"/>
                <w:sz w:val="22"/>
              </w:rPr>
              <w:t>100</w:t>
            </w:r>
          </w:p>
        </w:tc>
      </w:tr>
    </w:tbl>
    <w:p>
      <w:pPr>
        <w:pStyle w:val="BodyText"/>
        <w:spacing w:before="26"/>
        <w:rPr>
          <w:b/>
          <w:sz w:val="20"/>
        </w:r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
        <w:gridCol w:w="10138"/>
      </w:tblGrid>
      <w:tr>
        <w:trPr>
          <w:trHeight w:val="251" w:hRule="atLeast"/>
        </w:trPr>
        <w:tc>
          <w:tcPr>
            <w:tcW w:w="10546" w:type="dxa"/>
            <w:gridSpan w:val="2"/>
          </w:tcPr>
          <w:p>
            <w:pPr>
              <w:pStyle w:val="TableParagraph"/>
              <w:spacing w:line="232" w:lineRule="exact"/>
              <w:ind w:left="107"/>
              <w:jc w:val="left"/>
              <w:rPr>
                <w:b/>
                <w:sz w:val="22"/>
              </w:rPr>
            </w:pPr>
            <w:r>
              <w:rPr>
                <w:b/>
                <w:sz w:val="22"/>
              </w:rPr>
              <w:t>COURSE</w:t>
            </w:r>
            <w:r>
              <w:rPr>
                <w:b/>
                <w:spacing w:val="-8"/>
                <w:sz w:val="22"/>
              </w:rPr>
              <w:t> </w:t>
            </w:r>
            <w:r>
              <w:rPr>
                <w:b/>
                <w:spacing w:val="-2"/>
                <w:sz w:val="22"/>
              </w:rPr>
              <w:t>OBJECTIVES</w:t>
            </w:r>
          </w:p>
        </w:tc>
      </w:tr>
      <w:tr>
        <w:trPr>
          <w:trHeight w:val="254" w:hRule="atLeast"/>
        </w:trPr>
        <w:tc>
          <w:tcPr>
            <w:tcW w:w="408" w:type="dxa"/>
          </w:tcPr>
          <w:p>
            <w:pPr>
              <w:pStyle w:val="TableParagraph"/>
              <w:spacing w:line="234" w:lineRule="exact"/>
              <w:ind w:left="9"/>
              <w:rPr>
                <w:sz w:val="22"/>
              </w:rPr>
            </w:pPr>
            <w:r>
              <w:rPr>
                <w:spacing w:val="-10"/>
                <w:sz w:val="22"/>
              </w:rPr>
              <w:t>1</w:t>
            </w:r>
          </w:p>
        </w:tc>
        <w:tc>
          <w:tcPr>
            <w:tcW w:w="10138" w:type="dxa"/>
          </w:tcPr>
          <w:p>
            <w:pPr>
              <w:pStyle w:val="TableParagraph"/>
              <w:spacing w:line="234" w:lineRule="exact"/>
              <w:ind w:left="110"/>
              <w:jc w:val="left"/>
              <w:rPr>
                <w:sz w:val="22"/>
              </w:rPr>
            </w:pPr>
            <w:r>
              <w:rPr>
                <w:sz w:val="22"/>
              </w:rPr>
              <w:t>To</w:t>
            </w:r>
            <w:r>
              <w:rPr>
                <w:spacing w:val="-6"/>
                <w:sz w:val="22"/>
              </w:rPr>
              <w:t> </w:t>
            </w:r>
            <w:r>
              <w:rPr>
                <w:sz w:val="22"/>
              </w:rPr>
              <w:t>provide</w:t>
            </w:r>
            <w:r>
              <w:rPr>
                <w:spacing w:val="-4"/>
                <w:sz w:val="22"/>
              </w:rPr>
              <w:t> </w:t>
            </w:r>
            <w:r>
              <w:rPr>
                <w:sz w:val="22"/>
              </w:rPr>
              <w:t>a</w:t>
            </w:r>
            <w:r>
              <w:rPr>
                <w:spacing w:val="-3"/>
                <w:sz w:val="22"/>
              </w:rPr>
              <w:t> </w:t>
            </w:r>
            <w:r>
              <w:rPr>
                <w:sz w:val="22"/>
              </w:rPr>
              <w:t>comprehensive</w:t>
            </w:r>
            <w:r>
              <w:rPr>
                <w:spacing w:val="-3"/>
                <w:sz w:val="22"/>
              </w:rPr>
              <w:t> </w:t>
            </w:r>
            <w:r>
              <w:rPr>
                <w:sz w:val="22"/>
              </w:rPr>
              <w:t>foundation</w:t>
            </w:r>
            <w:r>
              <w:rPr>
                <w:spacing w:val="-5"/>
                <w:sz w:val="22"/>
              </w:rPr>
              <w:t> </w:t>
            </w:r>
            <w:r>
              <w:rPr>
                <w:sz w:val="22"/>
              </w:rPr>
              <w:t>in</w:t>
            </w:r>
            <w:r>
              <w:rPr>
                <w:spacing w:val="-6"/>
                <w:sz w:val="22"/>
              </w:rPr>
              <w:t> </w:t>
            </w:r>
            <w:r>
              <w:rPr>
                <w:sz w:val="22"/>
              </w:rPr>
              <w:t>the</w:t>
            </w:r>
            <w:r>
              <w:rPr>
                <w:spacing w:val="-5"/>
                <w:sz w:val="22"/>
              </w:rPr>
              <w:t> </w:t>
            </w:r>
            <w:r>
              <w:rPr>
                <w:sz w:val="22"/>
              </w:rPr>
              <w:t>fundamental</w:t>
            </w:r>
            <w:r>
              <w:rPr>
                <w:spacing w:val="-2"/>
                <w:sz w:val="22"/>
              </w:rPr>
              <w:t> </w:t>
            </w:r>
            <w:r>
              <w:rPr>
                <w:sz w:val="22"/>
              </w:rPr>
              <w:t>concepts</w:t>
            </w:r>
            <w:r>
              <w:rPr>
                <w:spacing w:val="-3"/>
                <w:sz w:val="22"/>
              </w:rPr>
              <w:t> </w:t>
            </w:r>
            <w:r>
              <w:rPr>
                <w:sz w:val="22"/>
              </w:rPr>
              <w:t>of</w:t>
            </w:r>
            <w:r>
              <w:rPr>
                <w:spacing w:val="-4"/>
                <w:sz w:val="22"/>
              </w:rPr>
              <w:t> </w:t>
            </w:r>
            <w:r>
              <w:rPr>
                <w:sz w:val="22"/>
              </w:rPr>
              <w:t>signals</w:t>
            </w:r>
            <w:r>
              <w:rPr>
                <w:spacing w:val="-4"/>
                <w:sz w:val="22"/>
              </w:rPr>
              <w:t> </w:t>
            </w:r>
            <w:r>
              <w:rPr>
                <w:sz w:val="22"/>
              </w:rPr>
              <w:t>and</w:t>
            </w:r>
            <w:r>
              <w:rPr>
                <w:spacing w:val="-3"/>
                <w:sz w:val="22"/>
              </w:rPr>
              <w:t> </w:t>
            </w:r>
            <w:r>
              <w:rPr>
                <w:spacing w:val="-2"/>
                <w:sz w:val="22"/>
              </w:rPr>
              <w:t>systems</w:t>
            </w:r>
          </w:p>
        </w:tc>
      </w:tr>
      <w:tr>
        <w:trPr>
          <w:trHeight w:val="505" w:hRule="atLeast"/>
        </w:trPr>
        <w:tc>
          <w:tcPr>
            <w:tcW w:w="408" w:type="dxa"/>
          </w:tcPr>
          <w:p>
            <w:pPr>
              <w:pStyle w:val="TableParagraph"/>
              <w:spacing w:line="247" w:lineRule="exact"/>
              <w:ind w:left="9"/>
              <w:rPr>
                <w:sz w:val="22"/>
              </w:rPr>
            </w:pPr>
            <w:r>
              <w:rPr>
                <w:spacing w:val="-10"/>
                <w:sz w:val="22"/>
              </w:rPr>
              <w:t>2</w:t>
            </w:r>
          </w:p>
        </w:tc>
        <w:tc>
          <w:tcPr>
            <w:tcW w:w="10138" w:type="dxa"/>
          </w:tcPr>
          <w:p>
            <w:pPr>
              <w:pStyle w:val="TableParagraph"/>
              <w:spacing w:line="246" w:lineRule="exact"/>
              <w:ind w:left="110"/>
              <w:jc w:val="left"/>
              <w:rPr>
                <w:sz w:val="22"/>
              </w:rPr>
            </w:pPr>
            <w:r>
              <w:rPr>
                <w:sz w:val="22"/>
              </w:rPr>
              <w:t>To</w:t>
            </w:r>
            <w:r>
              <w:rPr>
                <w:spacing w:val="8"/>
                <w:sz w:val="22"/>
              </w:rPr>
              <w:t> </w:t>
            </w:r>
            <w:r>
              <w:rPr>
                <w:sz w:val="22"/>
              </w:rPr>
              <w:t>develop</w:t>
            </w:r>
            <w:r>
              <w:rPr>
                <w:spacing w:val="9"/>
                <w:sz w:val="22"/>
              </w:rPr>
              <w:t> </w:t>
            </w:r>
            <w:r>
              <w:rPr>
                <w:sz w:val="22"/>
              </w:rPr>
              <w:t>a</w:t>
            </w:r>
            <w:r>
              <w:rPr>
                <w:spacing w:val="10"/>
                <w:sz w:val="22"/>
              </w:rPr>
              <w:t> </w:t>
            </w:r>
            <w:r>
              <w:rPr>
                <w:sz w:val="22"/>
              </w:rPr>
              <w:t>solid</w:t>
            </w:r>
            <w:r>
              <w:rPr>
                <w:spacing w:val="9"/>
                <w:sz w:val="22"/>
              </w:rPr>
              <w:t> </w:t>
            </w:r>
            <w:r>
              <w:rPr>
                <w:sz w:val="22"/>
              </w:rPr>
              <w:t>understanding</w:t>
            </w:r>
            <w:r>
              <w:rPr>
                <w:spacing w:val="7"/>
                <w:sz w:val="22"/>
              </w:rPr>
              <w:t> </w:t>
            </w:r>
            <w:r>
              <w:rPr>
                <w:sz w:val="22"/>
              </w:rPr>
              <w:t>of</w:t>
            </w:r>
            <w:r>
              <w:rPr>
                <w:spacing w:val="13"/>
                <w:sz w:val="22"/>
              </w:rPr>
              <w:t> </w:t>
            </w:r>
            <w:r>
              <w:rPr>
                <w:sz w:val="22"/>
              </w:rPr>
              <w:t>the</w:t>
            </w:r>
            <w:r>
              <w:rPr>
                <w:spacing w:val="10"/>
                <w:sz w:val="22"/>
              </w:rPr>
              <w:t> </w:t>
            </w:r>
            <w:r>
              <w:rPr>
                <w:sz w:val="22"/>
              </w:rPr>
              <w:t>frequency</w:t>
            </w:r>
            <w:r>
              <w:rPr>
                <w:spacing w:val="7"/>
                <w:sz w:val="22"/>
              </w:rPr>
              <w:t> </w:t>
            </w:r>
            <w:r>
              <w:rPr>
                <w:sz w:val="22"/>
              </w:rPr>
              <w:t>domain</w:t>
            </w:r>
            <w:r>
              <w:rPr>
                <w:spacing w:val="9"/>
                <w:sz w:val="22"/>
              </w:rPr>
              <w:t> </w:t>
            </w:r>
            <w:r>
              <w:rPr>
                <w:sz w:val="22"/>
              </w:rPr>
              <w:t>representation</w:t>
            </w:r>
            <w:r>
              <w:rPr>
                <w:spacing w:val="9"/>
                <w:sz w:val="22"/>
              </w:rPr>
              <w:t> </w:t>
            </w:r>
            <w:r>
              <w:rPr>
                <w:sz w:val="22"/>
              </w:rPr>
              <w:t>of</w:t>
            </w:r>
            <w:r>
              <w:rPr>
                <w:spacing w:val="9"/>
                <w:sz w:val="22"/>
              </w:rPr>
              <w:t> </w:t>
            </w:r>
            <w:r>
              <w:rPr>
                <w:sz w:val="22"/>
              </w:rPr>
              <w:t>signals</w:t>
            </w:r>
            <w:r>
              <w:rPr>
                <w:spacing w:val="10"/>
                <w:sz w:val="22"/>
              </w:rPr>
              <w:t> </w:t>
            </w:r>
            <w:r>
              <w:rPr>
                <w:sz w:val="22"/>
              </w:rPr>
              <w:t>through</w:t>
            </w:r>
            <w:r>
              <w:rPr>
                <w:spacing w:val="9"/>
                <w:sz w:val="22"/>
              </w:rPr>
              <w:t> </w:t>
            </w:r>
            <w:r>
              <w:rPr>
                <w:sz w:val="22"/>
              </w:rPr>
              <w:t>Fourier</w:t>
            </w:r>
            <w:r>
              <w:rPr>
                <w:spacing w:val="11"/>
                <w:sz w:val="22"/>
              </w:rPr>
              <w:t> </w:t>
            </w:r>
            <w:r>
              <w:rPr>
                <w:sz w:val="22"/>
              </w:rPr>
              <w:t>series</w:t>
            </w:r>
            <w:r>
              <w:rPr>
                <w:spacing w:val="10"/>
                <w:sz w:val="22"/>
              </w:rPr>
              <w:t> </w:t>
            </w:r>
            <w:r>
              <w:rPr>
                <w:spacing w:val="-5"/>
                <w:sz w:val="22"/>
              </w:rPr>
              <w:t>and</w:t>
            </w:r>
          </w:p>
          <w:p>
            <w:pPr>
              <w:pStyle w:val="TableParagraph"/>
              <w:spacing w:line="240" w:lineRule="exact"/>
              <w:ind w:left="110"/>
              <w:jc w:val="left"/>
              <w:rPr>
                <w:sz w:val="22"/>
              </w:rPr>
            </w:pPr>
            <w:r>
              <w:rPr>
                <w:sz w:val="22"/>
              </w:rPr>
              <w:t>Fourier</w:t>
            </w:r>
            <w:r>
              <w:rPr>
                <w:spacing w:val="-3"/>
                <w:sz w:val="22"/>
              </w:rPr>
              <w:t> </w:t>
            </w:r>
            <w:r>
              <w:rPr>
                <w:spacing w:val="-2"/>
                <w:sz w:val="22"/>
              </w:rPr>
              <w:t>transforms</w:t>
            </w:r>
          </w:p>
        </w:tc>
      </w:tr>
      <w:tr>
        <w:trPr>
          <w:trHeight w:val="498" w:hRule="atLeast"/>
        </w:trPr>
        <w:tc>
          <w:tcPr>
            <w:tcW w:w="408" w:type="dxa"/>
          </w:tcPr>
          <w:p>
            <w:pPr>
              <w:pStyle w:val="TableParagraph"/>
              <w:spacing w:line="247" w:lineRule="exact"/>
              <w:ind w:left="9"/>
              <w:rPr>
                <w:sz w:val="22"/>
              </w:rPr>
            </w:pPr>
            <w:r>
              <w:rPr>
                <w:spacing w:val="-10"/>
                <w:sz w:val="22"/>
              </w:rPr>
              <w:t>3</w:t>
            </w:r>
          </w:p>
        </w:tc>
        <w:tc>
          <w:tcPr>
            <w:tcW w:w="10138" w:type="dxa"/>
          </w:tcPr>
          <w:p>
            <w:pPr>
              <w:pStyle w:val="TableParagraph"/>
              <w:spacing w:line="247" w:lineRule="exact"/>
              <w:ind w:left="110"/>
              <w:jc w:val="left"/>
              <w:rPr>
                <w:sz w:val="22"/>
              </w:rPr>
            </w:pPr>
            <w:r>
              <w:rPr>
                <w:sz w:val="22"/>
              </w:rPr>
              <w:t>To</w:t>
            </w:r>
            <w:r>
              <w:rPr>
                <w:spacing w:val="-6"/>
                <w:sz w:val="22"/>
              </w:rPr>
              <w:t> </w:t>
            </w:r>
            <w:r>
              <w:rPr>
                <w:sz w:val="22"/>
              </w:rPr>
              <w:t>understand</w:t>
            </w:r>
            <w:r>
              <w:rPr>
                <w:spacing w:val="-5"/>
                <w:sz w:val="22"/>
              </w:rPr>
              <w:t> </w:t>
            </w:r>
            <w:r>
              <w:rPr>
                <w:sz w:val="22"/>
              </w:rPr>
              <w:t>the</w:t>
            </w:r>
            <w:r>
              <w:rPr>
                <w:spacing w:val="-3"/>
                <w:sz w:val="22"/>
              </w:rPr>
              <w:t> </w:t>
            </w:r>
            <w:r>
              <w:rPr>
                <w:sz w:val="22"/>
              </w:rPr>
              <w:t>correlation</w:t>
            </w:r>
            <w:r>
              <w:rPr>
                <w:spacing w:val="-3"/>
                <w:sz w:val="22"/>
              </w:rPr>
              <w:t> </w:t>
            </w:r>
            <w:r>
              <w:rPr>
                <w:sz w:val="22"/>
              </w:rPr>
              <w:t>techniques</w:t>
            </w:r>
            <w:r>
              <w:rPr>
                <w:spacing w:val="-5"/>
                <w:sz w:val="22"/>
              </w:rPr>
              <w:t> </w:t>
            </w:r>
            <w:r>
              <w:rPr>
                <w:sz w:val="22"/>
              </w:rPr>
              <w:t>for</w:t>
            </w:r>
            <w:r>
              <w:rPr>
                <w:spacing w:val="-3"/>
                <w:sz w:val="22"/>
              </w:rPr>
              <w:t> </w:t>
            </w:r>
            <w:r>
              <w:rPr>
                <w:sz w:val="22"/>
              </w:rPr>
              <w:t>signal</w:t>
            </w:r>
            <w:r>
              <w:rPr>
                <w:spacing w:val="-2"/>
                <w:sz w:val="22"/>
              </w:rPr>
              <w:t> </w:t>
            </w:r>
            <w:r>
              <w:rPr>
                <w:sz w:val="22"/>
              </w:rPr>
              <w:t>analysis</w:t>
            </w:r>
            <w:r>
              <w:rPr>
                <w:spacing w:val="-5"/>
                <w:sz w:val="22"/>
              </w:rPr>
              <w:t> </w:t>
            </w:r>
            <w:r>
              <w:rPr>
                <w:sz w:val="22"/>
              </w:rPr>
              <w:t>and</w:t>
            </w:r>
            <w:r>
              <w:rPr>
                <w:spacing w:val="-5"/>
                <w:sz w:val="22"/>
              </w:rPr>
              <w:t> </w:t>
            </w:r>
            <w:r>
              <w:rPr>
                <w:sz w:val="22"/>
              </w:rPr>
              <w:t>the</w:t>
            </w:r>
            <w:r>
              <w:rPr>
                <w:spacing w:val="-5"/>
                <w:sz w:val="22"/>
              </w:rPr>
              <w:t> </w:t>
            </w:r>
            <w:r>
              <w:rPr>
                <w:sz w:val="22"/>
              </w:rPr>
              <w:t>fundamental</w:t>
            </w:r>
            <w:r>
              <w:rPr>
                <w:spacing w:val="-5"/>
                <w:sz w:val="22"/>
              </w:rPr>
              <w:t> </w:t>
            </w:r>
            <w:r>
              <w:rPr>
                <w:sz w:val="22"/>
              </w:rPr>
              <w:t>principles</w:t>
            </w:r>
            <w:r>
              <w:rPr>
                <w:spacing w:val="-5"/>
                <w:sz w:val="22"/>
              </w:rPr>
              <w:t> </w:t>
            </w:r>
            <w:r>
              <w:rPr>
                <w:sz w:val="22"/>
              </w:rPr>
              <w:t>of</w:t>
            </w:r>
            <w:r>
              <w:rPr>
                <w:spacing w:val="-5"/>
                <w:sz w:val="22"/>
              </w:rPr>
              <w:t> </w:t>
            </w:r>
            <w:r>
              <w:rPr>
                <w:sz w:val="22"/>
              </w:rPr>
              <w:t>signal</w:t>
            </w:r>
            <w:r>
              <w:rPr>
                <w:spacing w:val="-4"/>
                <w:sz w:val="22"/>
              </w:rPr>
              <w:t> </w:t>
            </w:r>
            <w:r>
              <w:rPr>
                <w:spacing w:val="-2"/>
                <w:sz w:val="22"/>
              </w:rPr>
              <w:t>sampling</w:t>
            </w:r>
          </w:p>
        </w:tc>
      </w:tr>
      <w:tr>
        <w:trPr>
          <w:trHeight w:val="503" w:hRule="atLeast"/>
        </w:trPr>
        <w:tc>
          <w:tcPr>
            <w:tcW w:w="408" w:type="dxa"/>
          </w:tcPr>
          <w:p>
            <w:pPr>
              <w:pStyle w:val="TableParagraph"/>
              <w:spacing w:line="247" w:lineRule="exact"/>
              <w:ind w:left="9"/>
              <w:rPr>
                <w:sz w:val="22"/>
              </w:rPr>
            </w:pPr>
            <w:r>
              <w:rPr>
                <w:spacing w:val="-10"/>
                <w:sz w:val="22"/>
              </w:rPr>
              <w:t>4</w:t>
            </w:r>
          </w:p>
        </w:tc>
        <w:tc>
          <w:tcPr>
            <w:tcW w:w="10138" w:type="dxa"/>
          </w:tcPr>
          <w:p>
            <w:pPr>
              <w:pStyle w:val="TableParagraph"/>
              <w:spacing w:line="246" w:lineRule="exact"/>
              <w:ind w:left="110"/>
              <w:jc w:val="left"/>
              <w:rPr>
                <w:sz w:val="22"/>
              </w:rPr>
            </w:pPr>
            <w:r>
              <w:rPr>
                <w:sz w:val="22"/>
              </w:rPr>
              <w:t>To</w:t>
            </w:r>
            <w:r>
              <w:rPr>
                <w:spacing w:val="1"/>
                <w:sz w:val="22"/>
              </w:rPr>
              <w:t> </w:t>
            </w:r>
            <w:r>
              <w:rPr>
                <w:sz w:val="22"/>
              </w:rPr>
              <w:t>enable</w:t>
            </w:r>
            <w:r>
              <w:rPr>
                <w:spacing w:val="2"/>
                <w:sz w:val="22"/>
              </w:rPr>
              <w:t> </w:t>
            </w:r>
            <w:r>
              <w:rPr>
                <w:sz w:val="22"/>
              </w:rPr>
              <w:t>analysis</w:t>
            </w:r>
            <w:r>
              <w:rPr>
                <w:spacing w:val="4"/>
                <w:sz w:val="22"/>
              </w:rPr>
              <w:t> </w:t>
            </w:r>
            <w:r>
              <w:rPr>
                <w:sz w:val="22"/>
              </w:rPr>
              <w:t>of</w:t>
            </w:r>
            <w:r>
              <w:rPr>
                <w:spacing w:val="2"/>
                <w:sz w:val="22"/>
              </w:rPr>
              <w:t> </w:t>
            </w:r>
            <w:r>
              <w:rPr>
                <w:sz w:val="22"/>
              </w:rPr>
              <w:t>systems</w:t>
            </w:r>
            <w:r>
              <w:rPr>
                <w:spacing w:val="5"/>
                <w:sz w:val="22"/>
              </w:rPr>
              <w:t> </w:t>
            </w:r>
            <w:r>
              <w:rPr>
                <w:sz w:val="22"/>
              </w:rPr>
              <w:t>in</w:t>
            </w:r>
            <w:r>
              <w:rPr>
                <w:spacing w:val="4"/>
                <w:sz w:val="22"/>
              </w:rPr>
              <w:t> </w:t>
            </w:r>
            <w:r>
              <w:rPr>
                <w:sz w:val="22"/>
              </w:rPr>
              <w:t>both</w:t>
            </w:r>
            <w:r>
              <w:rPr>
                <w:spacing w:val="1"/>
                <w:sz w:val="22"/>
              </w:rPr>
              <w:t> </w:t>
            </w:r>
            <w:r>
              <w:rPr>
                <w:sz w:val="22"/>
              </w:rPr>
              <w:t>time</w:t>
            </w:r>
            <w:r>
              <w:rPr>
                <w:spacing w:val="4"/>
                <w:sz w:val="22"/>
              </w:rPr>
              <w:t> </w:t>
            </w:r>
            <w:r>
              <w:rPr>
                <w:sz w:val="22"/>
              </w:rPr>
              <w:t>and</w:t>
            </w:r>
            <w:r>
              <w:rPr>
                <w:spacing w:val="6"/>
                <w:sz w:val="22"/>
              </w:rPr>
              <w:t> </w:t>
            </w:r>
            <w:r>
              <w:rPr>
                <w:sz w:val="22"/>
              </w:rPr>
              <w:t>frequency domains,</w:t>
            </w:r>
            <w:r>
              <w:rPr>
                <w:spacing w:val="2"/>
                <w:sz w:val="22"/>
              </w:rPr>
              <w:t> </w:t>
            </w:r>
            <w:r>
              <w:rPr>
                <w:sz w:val="22"/>
              </w:rPr>
              <w:t>providing</w:t>
            </w:r>
            <w:r>
              <w:rPr>
                <w:spacing w:val="-1"/>
                <w:sz w:val="22"/>
              </w:rPr>
              <w:t> </w:t>
            </w:r>
            <w:r>
              <w:rPr>
                <w:sz w:val="22"/>
              </w:rPr>
              <w:t>insights</w:t>
            </w:r>
            <w:r>
              <w:rPr>
                <w:spacing w:val="3"/>
                <w:sz w:val="22"/>
              </w:rPr>
              <w:t> </w:t>
            </w:r>
            <w:r>
              <w:rPr>
                <w:sz w:val="22"/>
              </w:rPr>
              <w:t>into</w:t>
            </w:r>
            <w:r>
              <w:rPr>
                <w:spacing w:val="1"/>
                <w:sz w:val="22"/>
              </w:rPr>
              <w:t> </w:t>
            </w:r>
            <w:r>
              <w:rPr>
                <w:sz w:val="22"/>
              </w:rPr>
              <w:t>system</w:t>
            </w:r>
            <w:r>
              <w:rPr>
                <w:spacing w:val="-2"/>
                <w:sz w:val="22"/>
              </w:rPr>
              <w:t> </w:t>
            </w:r>
            <w:r>
              <w:rPr>
                <w:sz w:val="22"/>
              </w:rPr>
              <w:t>behavior</w:t>
            </w:r>
            <w:r>
              <w:rPr>
                <w:spacing w:val="3"/>
                <w:sz w:val="22"/>
              </w:rPr>
              <w:t> </w:t>
            </w:r>
            <w:r>
              <w:rPr>
                <w:spacing w:val="-5"/>
                <w:sz w:val="22"/>
              </w:rPr>
              <w:t>and</w:t>
            </w:r>
          </w:p>
          <w:p>
            <w:pPr>
              <w:pStyle w:val="TableParagraph"/>
              <w:spacing w:line="238" w:lineRule="exact"/>
              <w:ind w:left="110"/>
              <w:jc w:val="left"/>
              <w:rPr>
                <w:sz w:val="22"/>
              </w:rPr>
            </w:pPr>
            <w:r>
              <w:rPr>
                <w:spacing w:val="-2"/>
                <w:sz w:val="22"/>
              </w:rPr>
              <w:t>stability</w:t>
            </w:r>
          </w:p>
        </w:tc>
      </w:tr>
      <w:tr>
        <w:trPr>
          <w:trHeight w:val="508" w:hRule="atLeast"/>
        </w:trPr>
        <w:tc>
          <w:tcPr>
            <w:tcW w:w="408" w:type="dxa"/>
          </w:tcPr>
          <w:p>
            <w:pPr>
              <w:pStyle w:val="TableParagraph"/>
              <w:spacing w:line="249" w:lineRule="exact"/>
              <w:ind w:left="9"/>
              <w:rPr>
                <w:sz w:val="22"/>
              </w:rPr>
            </w:pPr>
            <w:r>
              <w:rPr>
                <w:spacing w:val="-10"/>
                <w:sz w:val="22"/>
              </w:rPr>
              <w:t>5</w:t>
            </w:r>
          </w:p>
        </w:tc>
        <w:tc>
          <w:tcPr>
            <w:tcW w:w="10138" w:type="dxa"/>
          </w:tcPr>
          <w:p>
            <w:pPr>
              <w:pStyle w:val="TableParagraph"/>
              <w:spacing w:line="248" w:lineRule="exact"/>
              <w:ind w:left="110"/>
              <w:jc w:val="left"/>
              <w:rPr>
                <w:sz w:val="22"/>
              </w:rPr>
            </w:pPr>
            <w:r>
              <w:rPr>
                <w:sz w:val="22"/>
              </w:rPr>
              <w:t>To</w:t>
            </w:r>
            <w:r>
              <w:rPr>
                <w:spacing w:val="3"/>
                <w:sz w:val="22"/>
              </w:rPr>
              <w:t> </w:t>
            </w:r>
            <w:r>
              <w:rPr>
                <w:sz w:val="22"/>
              </w:rPr>
              <w:t>provide</w:t>
            </w:r>
            <w:r>
              <w:rPr>
                <w:spacing w:val="2"/>
                <w:sz w:val="22"/>
              </w:rPr>
              <w:t> </w:t>
            </w:r>
            <w:r>
              <w:rPr>
                <w:sz w:val="22"/>
              </w:rPr>
              <w:t>a</w:t>
            </w:r>
            <w:r>
              <w:rPr>
                <w:spacing w:val="4"/>
                <w:sz w:val="22"/>
              </w:rPr>
              <w:t> </w:t>
            </w:r>
            <w:r>
              <w:rPr>
                <w:sz w:val="22"/>
              </w:rPr>
              <w:t>framework</w:t>
            </w:r>
            <w:r>
              <w:rPr>
                <w:spacing w:val="1"/>
                <w:sz w:val="22"/>
              </w:rPr>
              <w:t> </w:t>
            </w:r>
            <w:r>
              <w:rPr>
                <w:sz w:val="22"/>
              </w:rPr>
              <w:t>for</w:t>
            </w:r>
            <w:r>
              <w:rPr>
                <w:spacing w:val="4"/>
                <w:sz w:val="22"/>
              </w:rPr>
              <w:t> </w:t>
            </w:r>
            <w:r>
              <w:rPr>
                <w:sz w:val="22"/>
              </w:rPr>
              <w:t>representing</w:t>
            </w:r>
            <w:r>
              <w:rPr>
                <w:spacing w:val="1"/>
                <w:sz w:val="22"/>
              </w:rPr>
              <w:t> </w:t>
            </w:r>
            <w:r>
              <w:rPr>
                <w:sz w:val="22"/>
              </w:rPr>
              <w:t>discrete</w:t>
            </w:r>
            <w:r>
              <w:rPr>
                <w:spacing w:val="3"/>
                <w:sz w:val="22"/>
              </w:rPr>
              <w:t> </w:t>
            </w:r>
            <w:r>
              <w:rPr>
                <w:sz w:val="22"/>
              </w:rPr>
              <w:t>signals</w:t>
            </w:r>
            <w:r>
              <w:rPr>
                <w:spacing w:val="2"/>
                <w:sz w:val="22"/>
              </w:rPr>
              <w:t> </w:t>
            </w:r>
            <w:r>
              <w:rPr>
                <w:sz w:val="22"/>
              </w:rPr>
              <w:t>in</w:t>
            </w:r>
            <w:r>
              <w:rPr>
                <w:spacing w:val="1"/>
                <w:sz w:val="22"/>
              </w:rPr>
              <w:t> </w:t>
            </w:r>
            <w:r>
              <w:rPr>
                <w:sz w:val="22"/>
              </w:rPr>
              <w:t>the</w:t>
            </w:r>
            <w:r>
              <w:rPr>
                <w:spacing w:val="4"/>
                <w:sz w:val="22"/>
              </w:rPr>
              <w:t> </w:t>
            </w:r>
            <w:r>
              <w:rPr>
                <w:sz w:val="22"/>
              </w:rPr>
              <w:t>z-domain,</w:t>
            </w:r>
            <w:r>
              <w:rPr>
                <w:spacing w:val="3"/>
                <w:sz w:val="22"/>
              </w:rPr>
              <w:t> </w:t>
            </w:r>
            <w:r>
              <w:rPr>
                <w:sz w:val="22"/>
              </w:rPr>
              <w:t>essential</w:t>
            </w:r>
            <w:r>
              <w:rPr>
                <w:spacing w:val="5"/>
                <w:sz w:val="22"/>
              </w:rPr>
              <w:t> </w:t>
            </w:r>
            <w:r>
              <w:rPr>
                <w:sz w:val="22"/>
              </w:rPr>
              <w:t>for</w:t>
            </w:r>
            <w:r>
              <w:rPr>
                <w:spacing w:val="3"/>
                <w:sz w:val="22"/>
              </w:rPr>
              <w:t> </w:t>
            </w:r>
            <w:r>
              <w:rPr>
                <w:sz w:val="22"/>
              </w:rPr>
              <w:t>digital</w:t>
            </w:r>
            <w:r>
              <w:rPr>
                <w:spacing w:val="5"/>
                <w:sz w:val="22"/>
              </w:rPr>
              <w:t> </w:t>
            </w:r>
            <w:r>
              <w:rPr>
                <w:sz w:val="22"/>
              </w:rPr>
              <w:t>signal</w:t>
            </w:r>
            <w:r>
              <w:rPr>
                <w:spacing w:val="5"/>
                <w:sz w:val="22"/>
              </w:rPr>
              <w:t> </w:t>
            </w:r>
            <w:r>
              <w:rPr>
                <w:spacing w:val="-2"/>
                <w:sz w:val="22"/>
              </w:rPr>
              <w:t>processing</w:t>
            </w:r>
          </w:p>
          <w:p>
            <w:pPr>
              <w:pStyle w:val="TableParagraph"/>
              <w:spacing w:line="240" w:lineRule="exact"/>
              <w:ind w:left="110"/>
              <w:jc w:val="left"/>
              <w:rPr>
                <w:sz w:val="22"/>
              </w:rPr>
            </w:pPr>
            <w:r>
              <w:rPr>
                <w:sz w:val="22"/>
              </w:rPr>
              <w:t>and</w:t>
            </w:r>
            <w:r>
              <w:rPr>
                <w:spacing w:val="-3"/>
                <w:sz w:val="22"/>
              </w:rPr>
              <w:t> </w:t>
            </w:r>
            <w:r>
              <w:rPr>
                <w:sz w:val="22"/>
              </w:rPr>
              <w:t>control</w:t>
            </w:r>
            <w:r>
              <w:rPr>
                <w:spacing w:val="-1"/>
                <w:sz w:val="22"/>
              </w:rPr>
              <w:t> </w:t>
            </w:r>
            <w:r>
              <w:rPr>
                <w:spacing w:val="-2"/>
                <w:sz w:val="22"/>
              </w:rPr>
              <w:t>systems</w:t>
            </w:r>
          </w:p>
        </w:tc>
      </w:tr>
    </w:tbl>
    <w:p>
      <w:pPr>
        <w:pStyle w:val="BodyText"/>
        <w:spacing w:before="25"/>
        <w:rPr>
          <w:b/>
          <w:sz w:val="20"/>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
        <w:gridCol w:w="8541"/>
        <w:gridCol w:w="1306"/>
      </w:tblGrid>
      <w:tr>
        <w:trPr>
          <w:trHeight w:val="254" w:hRule="atLeast"/>
        </w:trPr>
        <w:tc>
          <w:tcPr>
            <w:tcW w:w="9269" w:type="dxa"/>
            <w:gridSpan w:val="2"/>
          </w:tcPr>
          <w:p>
            <w:pPr>
              <w:pStyle w:val="TableParagraph"/>
              <w:spacing w:line="234" w:lineRule="exact"/>
              <w:ind w:left="107"/>
              <w:jc w:val="left"/>
              <w:rPr>
                <w:b/>
                <w:sz w:val="22"/>
              </w:rPr>
            </w:pPr>
            <w:r>
              <w:rPr>
                <w:b/>
                <w:sz w:val="22"/>
              </w:rPr>
              <w:t>COURSE</w:t>
            </w:r>
            <w:r>
              <w:rPr>
                <w:b/>
                <w:spacing w:val="-8"/>
                <w:sz w:val="22"/>
              </w:rPr>
              <w:t> </w:t>
            </w:r>
            <w:r>
              <w:rPr>
                <w:b/>
                <w:spacing w:val="-2"/>
                <w:sz w:val="22"/>
              </w:rPr>
              <w:t>OUTCOMES</w:t>
            </w:r>
          </w:p>
        </w:tc>
        <w:tc>
          <w:tcPr>
            <w:tcW w:w="1306" w:type="dxa"/>
            <w:vMerge w:val="restart"/>
          </w:tcPr>
          <w:p>
            <w:pPr>
              <w:pStyle w:val="TableParagraph"/>
              <w:spacing w:line="254" w:lineRule="exact"/>
              <w:ind w:left="397" w:hanging="197"/>
              <w:jc w:val="left"/>
              <w:rPr>
                <w:b/>
                <w:sz w:val="22"/>
              </w:rPr>
            </w:pPr>
            <w:r>
              <w:rPr>
                <w:b/>
                <w:spacing w:val="-2"/>
                <w:sz w:val="22"/>
              </w:rPr>
              <w:t>Cognitive Level</w:t>
            </w:r>
          </w:p>
        </w:tc>
      </w:tr>
      <w:tr>
        <w:trPr>
          <w:trHeight w:val="258" w:hRule="atLeast"/>
        </w:trPr>
        <w:tc>
          <w:tcPr>
            <w:tcW w:w="9269" w:type="dxa"/>
            <w:gridSpan w:val="2"/>
          </w:tcPr>
          <w:p>
            <w:pPr>
              <w:pStyle w:val="TableParagraph"/>
              <w:spacing w:line="239"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306" w:type="dxa"/>
            <w:vMerge/>
            <w:tcBorders>
              <w:top w:val="nil"/>
            </w:tcBorders>
          </w:tcPr>
          <w:p>
            <w:pPr>
              <w:rPr>
                <w:sz w:val="2"/>
                <w:szCs w:val="2"/>
              </w:rPr>
            </w:pPr>
          </w:p>
        </w:tc>
      </w:tr>
      <w:tr>
        <w:trPr>
          <w:trHeight w:val="261" w:hRule="atLeast"/>
        </w:trPr>
        <w:tc>
          <w:tcPr>
            <w:tcW w:w="728" w:type="dxa"/>
          </w:tcPr>
          <w:p>
            <w:pPr>
              <w:pStyle w:val="TableParagraph"/>
              <w:spacing w:line="241" w:lineRule="exact"/>
              <w:ind w:left="11" w:right="3"/>
              <w:rPr>
                <w:sz w:val="22"/>
              </w:rPr>
            </w:pPr>
            <w:r>
              <w:rPr>
                <w:spacing w:val="-5"/>
                <w:sz w:val="22"/>
              </w:rPr>
              <w:t>CO1</w:t>
            </w:r>
          </w:p>
        </w:tc>
        <w:tc>
          <w:tcPr>
            <w:tcW w:w="8541" w:type="dxa"/>
          </w:tcPr>
          <w:p>
            <w:pPr>
              <w:pStyle w:val="TableParagraph"/>
              <w:spacing w:line="241" w:lineRule="exact"/>
              <w:ind w:left="107"/>
              <w:jc w:val="left"/>
              <w:rPr>
                <w:sz w:val="22"/>
              </w:rPr>
            </w:pPr>
            <w:r>
              <w:rPr>
                <w:sz w:val="22"/>
              </w:rPr>
              <w:t>Differentiate</w:t>
            </w:r>
            <w:r>
              <w:rPr>
                <w:spacing w:val="-5"/>
                <w:sz w:val="22"/>
              </w:rPr>
              <w:t> </w:t>
            </w:r>
            <w:r>
              <w:rPr>
                <w:sz w:val="22"/>
              </w:rPr>
              <w:t>the</w:t>
            </w:r>
            <w:r>
              <w:rPr>
                <w:spacing w:val="-5"/>
                <w:sz w:val="22"/>
              </w:rPr>
              <w:t> </w:t>
            </w:r>
            <w:r>
              <w:rPr>
                <w:sz w:val="22"/>
              </w:rPr>
              <w:t>various</w:t>
            </w:r>
            <w:r>
              <w:rPr>
                <w:spacing w:val="-5"/>
                <w:sz w:val="22"/>
              </w:rPr>
              <w:t> </w:t>
            </w:r>
            <w:r>
              <w:rPr>
                <w:sz w:val="22"/>
              </w:rPr>
              <w:t>classifications</w:t>
            </w:r>
            <w:r>
              <w:rPr>
                <w:spacing w:val="-5"/>
                <w:sz w:val="22"/>
              </w:rPr>
              <w:t> </w:t>
            </w:r>
            <w:r>
              <w:rPr>
                <w:sz w:val="22"/>
              </w:rPr>
              <w:t>of</w:t>
            </w:r>
            <w:r>
              <w:rPr>
                <w:spacing w:val="-5"/>
                <w:sz w:val="22"/>
              </w:rPr>
              <w:t> </w:t>
            </w:r>
            <w:r>
              <w:rPr>
                <w:sz w:val="22"/>
              </w:rPr>
              <w:t>signals</w:t>
            </w:r>
            <w:r>
              <w:rPr>
                <w:spacing w:val="-5"/>
                <w:sz w:val="22"/>
              </w:rPr>
              <w:t> </w:t>
            </w:r>
            <w:r>
              <w:rPr>
                <w:sz w:val="22"/>
              </w:rPr>
              <w:t>and</w:t>
            </w:r>
            <w:r>
              <w:rPr>
                <w:spacing w:val="-7"/>
                <w:sz w:val="22"/>
              </w:rPr>
              <w:t> </w:t>
            </w:r>
            <w:r>
              <w:rPr>
                <w:spacing w:val="-2"/>
                <w:sz w:val="22"/>
              </w:rPr>
              <w:t>systems</w:t>
            </w:r>
          </w:p>
        </w:tc>
        <w:tc>
          <w:tcPr>
            <w:tcW w:w="1306" w:type="dxa"/>
          </w:tcPr>
          <w:p>
            <w:pPr>
              <w:pStyle w:val="TableParagraph"/>
              <w:spacing w:line="241" w:lineRule="exact"/>
              <w:ind w:left="16"/>
              <w:rPr>
                <w:sz w:val="22"/>
              </w:rPr>
            </w:pPr>
            <w:r>
              <w:rPr>
                <w:spacing w:val="-5"/>
                <w:sz w:val="22"/>
              </w:rPr>
              <w:t>K4</w:t>
            </w:r>
          </w:p>
        </w:tc>
      </w:tr>
      <w:tr>
        <w:trPr>
          <w:trHeight w:val="258" w:hRule="atLeast"/>
        </w:trPr>
        <w:tc>
          <w:tcPr>
            <w:tcW w:w="728" w:type="dxa"/>
          </w:tcPr>
          <w:p>
            <w:pPr>
              <w:pStyle w:val="TableParagraph"/>
              <w:spacing w:line="239" w:lineRule="exact"/>
              <w:ind w:left="11" w:right="3"/>
              <w:rPr>
                <w:sz w:val="22"/>
              </w:rPr>
            </w:pPr>
            <w:r>
              <w:rPr>
                <w:spacing w:val="-5"/>
                <w:sz w:val="22"/>
              </w:rPr>
              <w:t>CO2</w:t>
            </w:r>
          </w:p>
        </w:tc>
        <w:tc>
          <w:tcPr>
            <w:tcW w:w="8541" w:type="dxa"/>
          </w:tcPr>
          <w:p>
            <w:pPr>
              <w:pStyle w:val="TableParagraph"/>
              <w:spacing w:line="239" w:lineRule="exact"/>
              <w:ind w:left="107"/>
              <w:jc w:val="left"/>
              <w:rPr>
                <w:sz w:val="22"/>
              </w:rPr>
            </w:pPr>
            <w:r>
              <w:rPr>
                <w:sz w:val="22"/>
              </w:rPr>
              <w:t>Analyze</w:t>
            </w:r>
            <w:r>
              <w:rPr>
                <w:spacing w:val="-4"/>
                <w:sz w:val="22"/>
              </w:rPr>
              <w:t> </w:t>
            </w:r>
            <w:r>
              <w:rPr>
                <w:sz w:val="22"/>
              </w:rPr>
              <w:t>the</w:t>
            </w:r>
            <w:r>
              <w:rPr>
                <w:spacing w:val="-3"/>
                <w:sz w:val="22"/>
              </w:rPr>
              <w:t> </w:t>
            </w:r>
            <w:r>
              <w:rPr>
                <w:sz w:val="22"/>
              </w:rPr>
              <w:t>frequency</w:t>
            </w:r>
            <w:r>
              <w:rPr>
                <w:spacing w:val="-6"/>
                <w:sz w:val="22"/>
              </w:rPr>
              <w:t> </w:t>
            </w:r>
            <w:r>
              <w:rPr>
                <w:sz w:val="22"/>
              </w:rPr>
              <w:t>domain</w:t>
            </w:r>
            <w:r>
              <w:rPr>
                <w:spacing w:val="-7"/>
                <w:sz w:val="22"/>
              </w:rPr>
              <w:t> </w:t>
            </w:r>
            <w:r>
              <w:rPr>
                <w:sz w:val="22"/>
              </w:rPr>
              <w:t>representation</w:t>
            </w:r>
            <w:r>
              <w:rPr>
                <w:spacing w:val="-3"/>
                <w:sz w:val="22"/>
              </w:rPr>
              <w:t> </w:t>
            </w:r>
            <w:r>
              <w:rPr>
                <w:sz w:val="22"/>
              </w:rPr>
              <w:t>of</w:t>
            </w:r>
            <w:r>
              <w:rPr>
                <w:spacing w:val="-3"/>
                <w:sz w:val="22"/>
              </w:rPr>
              <w:t> </w:t>
            </w:r>
            <w:r>
              <w:rPr>
                <w:sz w:val="22"/>
              </w:rPr>
              <w:t>signals</w:t>
            </w:r>
            <w:r>
              <w:rPr>
                <w:spacing w:val="-4"/>
                <w:sz w:val="22"/>
              </w:rPr>
              <w:t> </w:t>
            </w:r>
            <w:r>
              <w:rPr>
                <w:sz w:val="22"/>
              </w:rPr>
              <w:t>using</w:t>
            </w:r>
            <w:r>
              <w:rPr>
                <w:spacing w:val="-6"/>
                <w:sz w:val="22"/>
              </w:rPr>
              <w:t> </w:t>
            </w:r>
            <w:r>
              <w:rPr>
                <w:sz w:val="22"/>
              </w:rPr>
              <w:t>Fourier</w:t>
            </w:r>
            <w:r>
              <w:rPr>
                <w:spacing w:val="-3"/>
                <w:sz w:val="22"/>
              </w:rPr>
              <w:t> </w:t>
            </w:r>
            <w:r>
              <w:rPr>
                <w:spacing w:val="-2"/>
                <w:sz w:val="22"/>
              </w:rPr>
              <w:t>concepts</w:t>
            </w:r>
          </w:p>
        </w:tc>
        <w:tc>
          <w:tcPr>
            <w:tcW w:w="1306" w:type="dxa"/>
          </w:tcPr>
          <w:p>
            <w:pPr>
              <w:pStyle w:val="TableParagraph"/>
              <w:spacing w:line="239" w:lineRule="exact"/>
              <w:ind w:left="16"/>
              <w:rPr>
                <w:sz w:val="22"/>
              </w:rPr>
            </w:pPr>
            <w:r>
              <w:rPr>
                <w:spacing w:val="-5"/>
                <w:sz w:val="22"/>
              </w:rPr>
              <w:t>K4</w:t>
            </w:r>
          </w:p>
        </w:tc>
      </w:tr>
      <w:tr>
        <w:trPr>
          <w:trHeight w:val="520" w:hRule="atLeast"/>
        </w:trPr>
        <w:tc>
          <w:tcPr>
            <w:tcW w:w="728" w:type="dxa"/>
          </w:tcPr>
          <w:p>
            <w:pPr>
              <w:pStyle w:val="TableParagraph"/>
              <w:spacing w:before="128"/>
              <w:ind w:left="11" w:right="3"/>
              <w:rPr>
                <w:sz w:val="22"/>
              </w:rPr>
            </w:pPr>
            <w:r>
              <w:rPr>
                <w:spacing w:val="-5"/>
                <w:sz w:val="22"/>
              </w:rPr>
              <w:t>CO3</w:t>
            </w:r>
          </w:p>
        </w:tc>
        <w:tc>
          <w:tcPr>
            <w:tcW w:w="8541" w:type="dxa"/>
          </w:tcPr>
          <w:p>
            <w:pPr>
              <w:pStyle w:val="TableParagraph"/>
              <w:spacing w:line="247" w:lineRule="exact"/>
              <w:ind w:left="107"/>
              <w:jc w:val="left"/>
              <w:rPr>
                <w:sz w:val="22"/>
              </w:rPr>
            </w:pPr>
            <w:r>
              <w:rPr>
                <w:sz w:val="22"/>
              </w:rPr>
              <w:t>Classify</w:t>
            </w:r>
            <w:r>
              <w:rPr>
                <w:spacing w:val="-8"/>
                <w:sz w:val="22"/>
              </w:rPr>
              <w:t> </w:t>
            </w:r>
            <w:r>
              <w:rPr>
                <w:sz w:val="22"/>
              </w:rPr>
              <w:t>the</w:t>
            </w:r>
            <w:r>
              <w:rPr>
                <w:spacing w:val="-3"/>
                <w:sz w:val="22"/>
              </w:rPr>
              <w:t> </w:t>
            </w:r>
            <w:r>
              <w:rPr>
                <w:sz w:val="22"/>
              </w:rPr>
              <w:t>systems</w:t>
            </w:r>
            <w:r>
              <w:rPr>
                <w:spacing w:val="-1"/>
                <w:sz w:val="22"/>
              </w:rPr>
              <w:t> </w:t>
            </w:r>
            <w:r>
              <w:rPr>
                <w:sz w:val="22"/>
              </w:rPr>
              <w:t>based</w:t>
            </w:r>
            <w:r>
              <w:rPr>
                <w:spacing w:val="-5"/>
                <w:sz w:val="22"/>
              </w:rPr>
              <w:t> </w:t>
            </w:r>
            <w:r>
              <w:rPr>
                <w:sz w:val="22"/>
              </w:rPr>
              <w:t>on</w:t>
            </w:r>
            <w:r>
              <w:rPr>
                <w:spacing w:val="-3"/>
                <w:sz w:val="22"/>
              </w:rPr>
              <w:t> </w:t>
            </w:r>
            <w:r>
              <w:rPr>
                <w:sz w:val="22"/>
              </w:rPr>
              <w:t>their</w:t>
            </w:r>
            <w:r>
              <w:rPr>
                <w:spacing w:val="-5"/>
                <w:sz w:val="22"/>
              </w:rPr>
              <w:t> </w:t>
            </w:r>
            <w:r>
              <w:rPr>
                <w:sz w:val="22"/>
              </w:rPr>
              <w:t>properties</w:t>
            </w:r>
            <w:r>
              <w:rPr>
                <w:spacing w:val="-3"/>
                <w:sz w:val="22"/>
              </w:rPr>
              <w:t> </w:t>
            </w:r>
            <w:r>
              <w:rPr>
                <w:sz w:val="22"/>
              </w:rPr>
              <w:t>and</w:t>
            </w:r>
            <w:r>
              <w:rPr>
                <w:spacing w:val="-3"/>
                <w:sz w:val="22"/>
              </w:rPr>
              <w:t> </w:t>
            </w:r>
            <w:r>
              <w:rPr>
                <w:sz w:val="22"/>
              </w:rPr>
              <w:t>determine</w:t>
            </w:r>
            <w:r>
              <w:rPr>
                <w:spacing w:val="-3"/>
                <w:sz w:val="22"/>
              </w:rPr>
              <w:t> </w:t>
            </w:r>
            <w:r>
              <w:rPr>
                <w:sz w:val="22"/>
              </w:rPr>
              <w:t>the</w:t>
            </w:r>
            <w:r>
              <w:rPr>
                <w:spacing w:val="-5"/>
                <w:sz w:val="22"/>
              </w:rPr>
              <w:t> </w:t>
            </w:r>
            <w:r>
              <w:rPr>
                <w:sz w:val="22"/>
              </w:rPr>
              <w:t>response</w:t>
            </w:r>
            <w:r>
              <w:rPr>
                <w:spacing w:val="-3"/>
                <w:sz w:val="22"/>
              </w:rPr>
              <w:t> </w:t>
            </w:r>
            <w:r>
              <w:rPr>
                <w:sz w:val="22"/>
              </w:rPr>
              <w:t>of</w:t>
            </w:r>
            <w:r>
              <w:rPr>
                <w:spacing w:val="-2"/>
                <w:sz w:val="22"/>
              </w:rPr>
              <w:t> </w:t>
            </w:r>
            <w:r>
              <w:rPr>
                <w:sz w:val="22"/>
              </w:rPr>
              <w:t>LTI</w:t>
            </w:r>
            <w:r>
              <w:rPr>
                <w:spacing w:val="-6"/>
                <w:sz w:val="22"/>
              </w:rPr>
              <w:t> </w:t>
            </w:r>
            <w:r>
              <w:rPr>
                <w:spacing w:val="-2"/>
                <w:sz w:val="22"/>
              </w:rPr>
              <w:t>Systems.</w:t>
            </w:r>
          </w:p>
        </w:tc>
        <w:tc>
          <w:tcPr>
            <w:tcW w:w="1306" w:type="dxa"/>
          </w:tcPr>
          <w:p>
            <w:pPr>
              <w:pStyle w:val="TableParagraph"/>
              <w:spacing w:before="128"/>
              <w:ind w:left="16"/>
              <w:rPr>
                <w:sz w:val="22"/>
              </w:rPr>
            </w:pPr>
            <w:r>
              <w:rPr>
                <w:spacing w:val="-5"/>
                <w:sz w:val="22"/>
              </w:rPr>
              <w:t>K4</w:t>
            </w:r>
          </w:p>
        </w:tc>
      </w:tr>
      <w:tr>
        <w:trPr>
          <w:trHeight w:val="253" w:hRule="atLeast"/>
        </w:trPr>
        <w:tc>
          <w:tcPr>
            <w:tcW w:w="728" w:type="dxa"/>
          </w:tcPr>
          <w:p>
            <w:pPr>
              <w:pStyle w:val="TableParagraph"/>
              <w:spacing w:line="234" w:lineRule="exact"/>
              <w:ind w:left="11" w:right="3"/>
              <w:rPr>
                <w:sz w:val="22"/>
              </w:rPr>
            </w:pPr>
            <w:r>
              <w:rPr>
                <w:spacing w:val="-5"/>
                <w:sz w:val="22"/>
              </w:rPr>
              <w:t>CO4</w:t>
            </w:r>
          </w:p>
        </w:tc>
        <w:tc>
          <w:tcPr>
            <w:tcW w:w="8541" w:type="dxa"/>
          </w:tcPr>
          <w:p>
            <w:pPr>
              <w:pStyle w:val="TableParagraph"/>
              <w:jc w:val="left"/>
              <w:rPr>
                <w:sz w:val="18"/>
              </w:rPr>
            </w:pPr>
          </w:p>
        </w:tc>
        <w:tc>
          <w:tcPr>
            <w:tcW w:w="1306" w:type="dxa"/>
          </w:tcPr>
          <w:p>
            <w:pPr>
              <w:pStyle w:val="TableParagraph"/>
              <w:spacing w:line="234" w:lineRule="exact"/>
              <w:ind w:left="16"/>
              <w:rPr>
                <w:sz w:val="22"/>
              </w:rPr>
            </w:pPr>
            <w:r>
              <w:rPr>
                <w:spacing w:val="-5"/>
                <w:sz w:val="22"/>
              </w:rPr>
              <w:t>K1</w:t>
            </w:r>
          </w:p>
        </w:tc>
      </w:tr>
      <w:tr>
        <w:trPr>
          <w:trHeight w:val="520" w:hRule="atLeast"/>
        </w:trPr>
        <w:tc>
          <w:tcPr>
            <w:tcW w:w="728" w:type="dxa"/>
          </w:tcPr>
          <w:p>
            <w:pPr>
              <w:pStyle w:val="TableParagraph"/>
              <w:spacing w:before="125"/>
              <w:ind w:left="11" w:right="3"/>
              <w:rPr>
                <w:sz w:val="22"/>
              </w:rPr>
            </w:pPr>
            <w:r>
              <w:rPr>
                <w:spacing w:val="-5"/>
                <w:sz w:val="22"/>
              </w:rPr>
              <w:t>CO5</w:t>
            </w:r>
          </w:p>
        </w:tc>
        <w:tc>
          <w:tcPr>
            <w:tcW w:w="8541" w:type="dxa"/>
          </w:tcPr>
          <w:p>
            <w:pPr>
              <w:pStyle w:val="TableParagraph"/>
              <w:spacing w:line="247" w:lineRule="exact"/>
              <w:ind w:left="107"/>
              <w:jc w:val="left"/>
              <w:rPr>
                <w:sz w:val="22"/>
              </w:rPr>
            </w:pPr>
            <w:r>
              <w:rPr>
                <w:sz w:val="22"/>
              </w:rPr>
              <w:t>Apply</w:t>
            </w:r>
            <w:r>
              <w:rPr>
                <w:spacing w:val="-9"/>
                <w:sz w:val="22"/>
              </w:rPr>
              <w:t> </w:t>
            </w:r>
            <w:r>
              <w:rPr>
                <w:sz w:val="22"/>
              </w:rPr>
              <w:t>Laplace</w:t>
            </w:r>
            <w:r>
              <w:rPr>
                <w:spacing w:val="-3"/>
                <w:sz w:val="22"/>
              </w:rPr>
              <w:t> </w:t>
            </w:r>
            <w:r>
              <w:rPr>
                <w:sz w:val="22"/>
              </w:rPr>
              <w:t>and</w:t>
            </w:r>
            <w:r>
              <w:rPr>
                <w:spacing w:val="-4"/>
                <w:sz w:val="22"/>
              </w:rPr>
              <w:t> </w:t>
            </w:r>
            <w:r>
              <w:rPr>
                <w:sz w:val="22"/>
              </w:rPr>
              <w:t>z-transforms</w:t>
            </w:r>
            <w:r>
              <w:rPr>
                <w:spacing w:val="-3"/>
                <w:sz w:val="22"/>
              </w:rPr>
              <w:t> </w:t>
            </w:r>
            <w:r>
              <w:rPr>
                <w:sz w:val="22"/>
              </w:rPr>
              <w:t>to</w:t>
            </w:r>
            <w:r>
              <w:rPr>
                <w:spacing w:val="-3"/>
                <w:sz w:val="22"/>
              </w:rPr>
              <w:t> </w:t>
            </w:r>
            <w:r>
              <w:rPr>
                <w:sz w:val="22"/>
              </w:rPr>
              <w:t>analyze</w:t>
            </w:r>
            <w:r>
              <w:rPr>
                <w:spacing w:val="-4"/>
                <w:sz w:val="22"/>
              </w:rPr>
              <w:t> </w:t>
            </w:r>
            <w:r>
              <w:rPr>
                <w:sz w:val="22"/>
              </w:rPr>
              <w:t>signals</w:t>
            </w:r>
            <w:r>
              <w:rPr>
                <w:spacing w:val="-3"/>
                <w:sz w:val="22"/>
              </w:rPr>
              <w:t> </w:t>
            </w:r>
            <w:r>
              <w:rPr>
                <w:sz w:val="22"/>
              </w:rPr>
              <w:t>and</w:t>
            </w:r>
            <w:r>
              <w:rPr>
                <w:spacing w:val="-6"/>
                <w:sz w:val="22"/>
              </w:rPr>
              <w:t> </w:t>
            </w:r>
            <w:r>
              <w:rPr>
                <w:sz w:val="22"/>
              </w:rPr>
              <w:t>Systems</w:t>
            </w:r>
            <w:r>
              <w:rPr>
                <w:spacing w:val="-4"/>
                <w:sz w:val="22"/>
              </w:rPr>
              <w:t> </w:t>
            </w:r>
            <w:r>
              <w:rPr>
                <w:sz w:val="22"/>
              </w:rPr>
              <w:t>(continuous</w:t>
            </w:r>
            <w:r>
              <w:rPr>
                <w:spacing w:val="-3"/>
                <w:sz w:val="22"/>
              </w:rPr>
              <w:t> </w:t>
            </w:r>
            <w:r>
              <w:rPr>
                <w:sz w:val="22"/>
              </w:rPr>
              <w:t>&amp;</w:t>
            </w:r>
            <w:r>
              <w:rPr>
                <w:spacing w:val="-4"/>
                <w:sz w:val="22"/>
              </w:rPr>
              <w:t> </w:t>
            </w:r>
            <w:r>
              <w:rPr>
                <w:spacing w:val="-2"/>
                <w:sz w:val="22"/>
              </w:rPr>
              <w:t>discrete).</w:t>
            </w:r>
          </w:p>
        </w:tc>
        <w:tc>
          <w:tcPr>
            <w:tcW w:w="1306" w:type="dxa"/>
          </w:tcPr>
          <w:p>
            <w:pPr>
              <w:pStyle w:val="TableParagraph"/>
              <w:spacing w:before="125"/>
              <w:ind w:left="16"/>
              <w:rPr>
                <w:sz w:val="22"/>
              </w:rPr>
            </w:pPr>
            <w:r>
              <w:rPr>
                <w:spacing w:val="-5"/>
                <w:sz w:val="22"/>
              </w:rPr>
              <w:t>K3</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10"/>
        <w:gridCol w:w="710"/>
        <w:gridCol w:w="711"/>
        <w:gridCol w:w="710"/>
        <w:gridCol w:w="710"/>
        <w:gridCol w:w="712"/>
        <w:gridCol w:w="710"/>
        <w:gridCol w:w="710"/>
        <w:gridCol w:w="710"/>
        <w:gridCol w:w="838"/>
        <w:gridCol w:w="837"/>
        <w:gridCol w:w="849"/>
        <w:gridCol w:w="854"/>
      </w:tblGrid>
      <w:tr>
        <w:trPr>
          <w:trHeight w:val="254" w:hRule="atLeast"/>
        </w:trPr>
        <w:tc>
          <w:tcPr>
            <w:tcW w:w="10508" w:type="dxa"/>
            <w:gridSpan w:val="14"/>
          </w:tcPr>
          <w:p>
            <w:pPr>
              <w:pStyle w:val="TableParagraph"/>
              <w:spacing w:line="234" w:lineRule="exact" w:before="1"/>
              <w:ind w:left="15"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4" w:hRule="atLeast"/>
        </w:trPr>
        <w:tc>
          <w:tcPr>
            <w:tcW w:w="10508" w:type="dxa"/>
            <w:gridSpan w:val="14"/>
          </w:tcPr>
          <w:p>
            <w:pPr>
              <w:pStyle w:val="TableParagraph"/>
              <w:spacing w:line="234" w:lineRule="exact"/>
              <w:ind w:left="15"/>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359" w:hRule="atLeast"/>
        </w:trPr>
        <w:tc>
          <w:tcPr>
            <w:tcW w:w="737" w:type="dxa"/>
          </w:tcPr>
          <w:p>
            <w:pPr>
              <w:pStyle w:val="TableParagraph"/>
              <w:jc w:val="left"/>
              <w:rPr>
                <w:sz w:val="22"/>
              </w:rPr>
            </w:pPr>
          </w:p>
        </w:tc>
        <w:tc>
          <w:tcPr>
            <w:tcW w:w="710" w:type="dxa"/>
          </w:tcPr>
          <w:p>
            <w:pPr>
              <w:pStyle w:val="TableParagraph"/>
              <w:spacing w:line="251" w:lineRule="exact"/>
              <w:ind w:left="67" w:right="53"/>
              <w:rPr>
                <w:b/>
                <w:sz w:val="22"/>
              </w:rPr>
            </w:pPr>
            <w:r>
              <w:rPr>
                <w:b/>
                <w:spacing w:val="-5"/>
                <w:sz w:val="22"/>
              </w:rPr>
              <w:t>PO1</w:t>
            </w:r>
          </w:p>
        </w:tc>
        <w:tc>
          <w:tcPr>
            <w:tcW w:w="710" w:type="dxa"/>
          </w:tcPr>
          <w:p>
            <w:pPr>
              <w:pStyle w:val="TableParagraph"/>
              <w:spacing w:line="251" w:lineRule="exact"/>
              <w:ind w:left="67" w:right="57"/>
              <w:rPr>
                <w:b/>
                <w:sz w:val="22"/>
              </w:rPr>
            </w:pPr>
            <w:r>
              <w:rPr>
                <w:b/>
                <w:spacing w:val="-5"/>
                <w:sz w:val="22"/>
              </w:rPr>
              <w:t>PO2</w:t>
            </w:r>
          </w:p>
        </w:tc>
        <w:tc>
          <w:tcPr>
            <w:tcW w:w="711" w:type="dxa"/>
          </w:tcPr>
          <w:p>
            <w:pPr>
              <w:pStyle w:val="TableParagraph"/>
              <w:spacing w:line="251" w:lineRule="exact"/>
              <w:ind w:left="60" w:right="50"/>
              <w:rPr>
                <w:b/>
                <w:sz w:val="22"/>
              </w:rPr>
            </w:pPr>
            <w:r>
              <w:rPr>
                <w:b/>
                <w:spacing w:val="-5"/>
                <w:sz w:val="22"/>
              </w:rPr>
              <w:t>PO3</w:t>
            </w:r>
          </w:p>
        </w:tc>
        <w:tc>
          <w:tcPr>
            <w:tcW w:w="710" w:type="dxa"/>
          </w:tcPr>
          <w:p>
            <w:pPr>
              <w:pStyle w:val="TableParagraph"/>
              <w:spacing w:line="251" w:lineRule="exact"/>
              <w:ind w:left="67" w:right="56"/>
              <w:rPr>
                <w:b/>
                <w:sz w:val="22"/>
              </w:rPr>
            </w:pPr>
            <w:r>
              <w:rPr>
                <w:b/>
                <w:spacing w:val="-5"/>
                <w:sz w:val="22"/>
              </w:rPr>
              <w:t>PO4</w:t>
            </w:r>
          </w:p>
        </w:tc>
        <w:tc>
          <w:tcPr>
            <w:tcW w:w="710" w:type="dxa"/>
          </w:tcPr>
          <w:p>
            <w:pPr>
              <w:pStyle w:val="TableParagraph"/>
              <w:spacing w:line="251" w:lineRule="exact"/>
              <w:ind w:left="67" w:right="55"/>
              <w:rPr>
                <w:b/>
                <w:sz w:val="22"/>
              </w:rPr>
            </w:pPr>
            <w:r>
              <w:rPr>
                <w:b/>
                <w:spacing w:val="-5"/>
                <w:sz w:val="22"/>
              </w:rPr>
              <w:t>PO5</w:t>
            </w:r>
          </w:p>
        </w:tc>
        <w:tc>
          <w:tcPr>
            <w:tcW w:w="712" w:type="dxa"/>
          </w:tcPr>
          <w:p>
            <w:pPr>
              <w:pStyle w:val="TableParagraph"/>
              <w:spacing w:line="251" w:lineRule="exact"/>
              <w:ind w:left="49" w:right="38"/>
              <w:rPr>
                <w:b/>
                <w:sz w:val="22"/>
              </w:rPr>
            </w:pPr>
            <w:r>
              <w:rPr>
                <w:b/>
                <w:spacing w:val="-5"/>
                <w:sz w:val="22"/>
              </w:rPr>
              <w:t>PO6</w:t>
            </w:r>
          </w:p>
        </w:tc>
        <w:tc>
          <w:tcPr>
            <w:tcW w:w="710" w:type="dxa"/>
          </w:tcPr>
          <w:p>
            <w:pPr>
              <w:pStyle w:val="TableParagraph"/>
              <w:spacing w:line="251" w:lineRule="exact"/>
              <w:ind w:left="67" w:right="53"/>
              <w:rPr>
                <w:b/>
                <w:sz w:val="22"/>
              </w:rPr>
            </w:pPr>
            <w:r>
              <w:rPr>
                <w:b/>
                <w:spacing w:val="-5"/>
                <w:sz w:val="22"/>
              </w:rPr>
              <w:t>PO7</w:t>
            </w:r>
          </w:p>
        </w:tc>
        <w:tc>
          <w:tcPr>
            <w:tcW w:w="710" w:type="dxa"/>
          </w:tcPr>
          <w:p>
            <w:pPr>
              <w:pStyle w:val="TableParagraph"/>
              <w:spacing w:line="251" w:lineRule="exact"/>
              <w:ind w:left="67" w:right="51"/>
              <w:rPr>
                <w:b/>
                <w:sz w:val="22"/>
              </w:rPr>
            </w:pPr>
            <w:r>
              <w:rPr>
                <w:b/>
                <w:spacing w:val="-5"/>
                <w:sz w:val="22"/>
              </w:rPr>
              <w:t>PO8</w:t>
            </w:r>
          </w:p>
        </w:tc>
        <w:tc>
          <w:tcPr>
            <w:tcW w:w="710" w:type="dxa"/>
          </w:tcPr>
          <w:p>
            <w:pPr>
              <w:pStyle w:val="TableParagraph"/>
              <w:spacing w:line="251" w:lineRule="exact"/>
              <w:ind w:left="67" w:right="50"/>
              <w:rPr>
                <w:b/>
                <w:sz w:val="22"/>
              </w:rPr>
            </w:pPr>
            <w:r>
              <w:rPr>
                <w:b/>
                <w:spacing w:val="-5"/>
                <w:sz w:val="22"/>
              </w:rPr>
              <w:t>PO9</w:t>
            </w:r>
          </w:p>
        </w:tc>
        <w:tc>
          <w:tcPr>
            <w:tcW w:w="838" w:type="dxa"/>
          </w:tcPr>
          <w:p>
            <w:pPr>
              <w:pStyle w:val="TableParagraph"/>
              <w:spacing w:line="251" w:lineRule="exact"/>
              <w:ind w:left="80" w:right="61"/>
              <w:rPr>
                <w:b/>
                <w:sz w:val="22"/>
              </w:rPr>
            </w:pPr>
            <w:r>
              <w:rPr>
                <w:b/>
                <w:spacing w:val="-4"/>
                <w:sz w:val="22"/>
              </w:rPr>
              <w:t>PO10</w:t>
            </w:r>
          </w:p>
        </w:tc>
        <w:tc>
          <w:tcPr>
            <w:tcW w:w="837" w:type="dxa"/>
          </w:tcPr>
          <w:p>
            <w:pPr>
              <w:pStyle w:val="TableParagraph"/>
              <w:jc w:val="left"/>
              <w:rPr>
                <w:sz w:val="22"/>
              </w:rPr>
            </w:pPr>
          </w:p>
        </w:tc>
        <w:tc>
          <w:tcPr>
            <w:tcW w:w="849" w:type="dxa"/>
          </w:tcPr>
          <w:p>
            <w:pPr>
              <w:pStyle w:val="TableParagraph"/>
              <w:spacing w:line="251" w:lineRule="exact"/>
              <w:ind w:left="86" w:right="64"/>
              <w:rPr>
                <w:b/>
                <w:sz w:val="22"/>
              </w:rPr>
            </w:pPr>
            <w:r>
              <w:rPr>
                <w:b/>
                <w:spacing w:val="-4"/>
                <w:sz w:val="22"/>
              </w:rPr>
              <w:t>PSO1</w:t>
            </w:r>
          </w:p>
        </w:tc>
        <w:tc>
          <w:tcPr>
            <w:tcW w:w="854" w:type="dxa"/>
          </w:tcPr>
          <w:p>
            <w:pPr>
              <w:pStyle w:val="TableParagraph"/>
              <w:spacing w:line="251" w:lineRule="exact"/>
              <w:ind w:left="84" w:right="57"/>
              <w:rPr>
                <w:b/>
                <w:sz w:val="22"/>
              </w:rPr>
            </w:pPr>
            <w:r>
              <w:rPr>
                <w:b/>
                <w:spacing w:val="-4"/>
                <w:sz w:val="22"/>
              </w:rPr>
              <w:t>PSO2</w:t>
            </w:r>
          </w:p>
        </w:tc>
      </w:tr>
      <w:tr>
        <w:trPr>
          <w:trHeight w:val="253" w:hRule="atLeast"/>
        </w:trPr>
        <w:tc>
          <w:tcPr>
            <w:tcW w:w="737" w:type="dxa"/>
          </w:tcPr>
          <w:p>
            <w:pPr>
              <w:pStyle w:val="TableParagraph"/>
              <w:spacing w:line="234" w:lineRule="exact"/>
              <w:ind w:left="52" w:right="41"/>
              <w:rPr>
                <w:b/>
                <w:sz w:val="22"/>
              </w:rPr>
            </w:pPr>
            <w:r>
              <w:rPr>
                <w:b/>
                <w:spacing w:val="-5"/>
                <w:sz w:val="22"/>
              </w:rPr>
              <w:t>CO1</w:t>
            </w:r>
          </w:p>
        </w:tc>
        <w:tc>
          <w:tcPr>
            <w:tcW w:w="710" w:type="dxa"/>
          </w:tcPr>
          <w:p>
            <w:pPr>
              <w:pStyle w:val="TableParagraph"/>
              <w:spacing w:line="234" w:lineRule="exact"/>
              <w:ind w:left="67" w:right="52"/>
              <w:rPr>
                <w:sz w:val="22"/>
              </w:rPr>
            </w:pPr>
            <w:r>
              <w:rPr>
                <w:spacing w:val="-10"/>
                <w:sz w:val="22"/>
              </w:rPr>
              <w:t>3</w:t>
            </w:r>
          </w:p>
        </w:tc>
        <w:tc>
          <w:tcPr>
            <w:tcW w:w="710" w:type="dxa"/>
          </w:tcPr>
          <w:p>
            <w:pPr>
              <w:pStyle w:val="TableParagraph"/>
              <w:spacing w:line="234" w:lineRule="exact"/>
              <w:ind w:left="67" w:right="56"/>
              <w:rPr>
                <w:sz w:val="22"/>
              </w:rPr>
            </w:pPr>
            <w:r>
              <w:rPr>
                <w:spacing w:val="-10"/>
                <w:sz w:val="22"/>
              </w:rPr>
              <w:t>2</w:t>
            </w:r>
          </w:p>
        </w:tc>
        <w:tc>
          <w:tcPr>
            <w:tcW w:w="711" w:type="dxa"/>
          </w:tcPr>
          <w:p>
            <w:pPr>
              <w:pStyle w:val="TableParagraph"/>
              <w:spacing w:line="234" w:lineRule="exact"/>
              <w:ind w:left="60" w:right="53"/>
              <w:rPr>
                <w:sz w:val="22"/>
              </w:rPr>
            </w:pPr>
            <w:r>
              <w:rPr>
                <w:spacing w:val="-10"/>
                <w:sz w:val="22"/>
              </w:rPr>
              <w:t>-</w:t>
            </w:r>
          </w:p>
        </w:tc>
        <w:tc>
          <w:tcPr>
            <w:tcW w:w="710" w:type="dxa"/>
          </w:tcPr>
          <w:p>
            <w:pPr>
              <w:pStyle w:val="TableParagraph"/>
              <w:spacing w:line="234" w:lineRule="exact"/>
              <w:ind w:left="67" w:right="59"/>
              <w:rPr>
                <w:sz w:val="22"/>
              </w:rPr>
            </w:pPr>
            <w:r>
              <w:rPr>
                <w:spacing w:val="-10"/>
                <w:sz w:val="22"/>
              </w:rPr>
              <w:t>-</w:t>
            </w:r>
          </w:p>
        </w:tc>
        <w:tc>
          <w:tcPr>
            <w:tcW w:w="710" w:type="dxa"/>
          </w:tcPr>
          <w:p>
            <w:pPr>
              <w:pStyle w:val="TableParagraph"/>
              <w:spacing w:line="234" w:lineRule="exact"/>
              <w:ind w:left="67" w:right="58"/>
              <w:rPr>
                <w:sz w:val="22"/>
              </w:rPr>
            </w:pPr>
            <w:r>
              <w:rPr>
                <w:spacing w:val="-10"/>
                <w:sz w:val="22"/>
              </w:rPr>
              <w:t>-</w:t>
            </w:r>
          </w:p>
        </w:tc>
        <w:tc>
          <w:tcPr>
            <w:tcW w:w="712" w:type="dxa"/>
          </w:tcPr>
          <w:p>
            <w:pPr>
              <w:pStyle w:val="TableParagraph"/>
              <w:spacing w:line="234" w:lineRule="exact"/>
              <w:ind w:left="49" w:right="41"/>
              <w:rPr>
                <w:b/>
                <w:sz w:val="22"/>
              </w:rPr>
            </w:pPr>
            <w:r>
              <w:rPr>
                <w:b/>
                <w:spacing w:val="-10"/>
                <w:sz w:val="22"/>
              </w:rPr>
              <w:t>-</w:t>
            </w:r>
          </w:p>
        </w:tc>
        <w:tc>
          <w:tcPr>
            <w:tcW w:w="710" w:type="dxa"/>
          </w:tcPr>
          <w:p>
            <w:pPr>
              <w:pStyle w:val="TableParagraph"/>
              <w:spacing w:line="234" w:lineRule="exact"/>
              <w:ind w:left="67" w:right="55"/>
              <w:rPr>
                <w:b/>
                <w:sz w:val="22"/>
              </w:rPr>
            </w:pPr>
            <w:r>
              <w:rPr>
                <w:b/>
                <w:spacing w:val="-10"/>
                <w:sz w:val="22"/>
              </w:rPr>
              <w:t>-</w:t>
            </w:r>
          </w:p>
        </w:tc>
        <w:tc>
          <w:tcPr>
            <w:tcW w:w="710" w:type="dxa"/>
          </w:tcPr>
          <w:p>
            <w:pPr>
              <w:pStyle w:val="TableParagraph"/>
              <w:spacing w:line="234" w:lineRule="exact"/>
              <w:ind w:left="67" w:right="54"/>
              <w:rPr>
                <w:b/>
                <w:sz w:val="22"/>
              </w:rPr>
            </w:pPr>
            <w:r>
              <w:rPr>
                <w:b/>
                <w:spacing w:val="-10"/>
                <w:sz w:val="22"/>
              </w:rPr>
              <w:t>-</w:t>
            </w:r>
          </w:p>
        </w:tc>
        <w:tc>
          <w:tcPr>
            <w:tcW w:w="710" w:type="dxa"/>
          </w:tcPr>
          <w:p>
            <w:pPr>
              <w:pStyle w:val="TableParagraph"/>
              <w:spacing w:line="234" w:lineRule="exact"/>
              <w:ind w:left="67" w:right="53"/>
              <w:rPr>
                <w:b/>
                <w:sz w:val="22"/>
              </w:rPr>
            </w:pPr>
            <w:r>
              <w:rPr>
                <w:b/>
                <w:spacing w:val="-10"/>
                <w:sz w:val="22"/>
              </w:rPr>
              <w:t>-</w:t>
            </w:r>
          </w:p>
        </w:tc>
        <w:tc>
          <w:tcPr>
            <w:tcW w:w="838" w:type="dxa"/>
          </w:tcPr>
          <w:p>
            <w:pPr>
              <w:pStyle w:val="TableParagraph"/>
              <w:spacing w:line="234" w:lineRule="exact"/>
              <w:ind w:left="80" w:right="64"/>
              <w:rPr>
                <w:b/>
                <w:sz w:val="22"/>
              </w:rPr>
            </w:pPr>
            <w:r>
              <w:rPr>
                <w:b/>
                <w:spacing w:val="-10"/>
                <w:sz w:val="22"/>
              </w:rPr>
              <w:t>-</w:t>
            </w:r>
          </w:p>
        </w:tc>
        <w:tc>
          <w:tcPr>
            <w:tcW w:w="837" w:type="dxa"/>
          </w:tcPr>
          <w:p>
            <w:pPr>
              <w:pStyle w:val="TableParagraph"/>
              <w:jc w:val="left"/>
              <w:rPr>
                <w:sz w:val="18"/>
              </w:rPr>
            </w:pPr>
          </w:p>
        </w:tc>
        <w:tc>
          <w:tcPr>
            <w:tcW w:w="849" w:type="dxa"/>
          </w:tcPr>
          <w:p>
            <w:pPr>
              <w:pStyle w:val="TableParagraph"/>
              <w:spacing w:line="234" w:lineRule="exact"/>
              <w:ind w:left="86" w:right="66"/>
              <w:rPr>
                <w:sz w:val="22"/>
              </w:rPr>
            </w:pPr>
            <w:r>
              <w:rPr>
                <w:spacing w:val="-10"/>
                <w:sz w:val="22"/>
              </w:rPr>
              <w:t>3</w:t>
            </w:r>
          </w:p>
        </w:tc>
        <w:tc>
          <w:tcPr>
            <w:tcW w:w="854" w:type="dxa"/>
          </w:tcPr>
          <w:p>
            <w:pPr>
              <w:pStyle w:val="TableParagraph"/>
              <w:spacing w:line="234" w:lineRule="exact"/>
              <w:ind w:left="84" w:right="58"/>
              <w:rPr>
                <w:sz w:val="22"/>
              </w:rPr>
            </w:pPr>
            <w:r>
              <w:rPr>
                <w:spacing w:val="-10"/>
                <w:sz w:val="22"/>
              </w:rPr>
              <w:t>2</w:t>
            </w:r>
          </w:p>
        </w:tc>
      </w:tr>
      <w:tr>
        <w:trPr>
          <w:trHeight w:val="251" w:hRule="atLeast"/>
        </w:trPr>
        <w:tc>
          <w:tcPr>
            <w:tcW w:w="737" w:type="dxa"/>
          </w:tcPr>
          <w:p>
            <w:pPr>
              <w:pStyle w:val="TableParagraph"/>
              <w:spacing w:line="232" w:lineRule="exact"/>
              <w:ind w:left="52" w:right="41"/>
              <w:rPr>
                <w:b/>
                <w:sz w:val="22"/>
              </w:rPr>
            </w:pPr>
            <w:r>
              <w:rPr>
                <w:b/>
                <w:spacing w:val="-5"/>
                <w:sz w:val="22"/>
              </w:rPr>
              <w:t>CO2</w:t>
            </w:r>
          </w:p>
        </w:tc>
        <w:tc>
          <w:tcPr>
            <w:tcW w:w="710" w:type="dxa"/>
          </w:tcPr>
          <w:p>
            <w:pPr>
              <w:pStyle w:val="TableParagraph"/>
              <w:spacing w:line="232" w:lineRule="exact"/>
              <w:ind w:left="67" w:right="28"/>
              <w:rPr>
                <w:sz w:val="22"/>
              </w:rPr>
            </w:pPr>
            <w:r>
              <w:rPr>
                <w:spacing w:val="-10"/>
                <w:sz w:val="22"/>
              </w:rPr>
              <w:t>3</w:t>
            </w:r>
          </w:p>
        </w:tc>
        <w:tc>
          <w:tcPr>
            <w:tcW w:w="710" w:type="dxa"/>
          </w:tcPr>
          <w:p>
            <w:pPr>
              <w:pStyle w:val="TableParagraph"/>
              <w:spacing w:line="232" w:lineRule="exact"/>
              <w:ind w:left="67" w:right="42"/>
              <w:rPr>
                <w:sz w:val="22"/>
              </w:rPr>
            </w:pPr>
            <w:r>
              <w:rPr>
                <w:spacing w:val="-10"/>
                <w:sz w:val="22"/>
              </w:rPr>
              <w:t>3</w:t>
            </w:r>
          </w:p>
        </w:tc>
        <w:tc>
          <w:tcPr>
            <w:tcW w:w="711" w:type="dxa"/>
          </w:tcPr>
          <w:p>
            <w:pPr>
              <w:pStyle w:val="TableParagraph"/>
              <w:spacing w:line="232" w:lineRule="exact"/>
              <w:ind w:left="60" w:right="19"/>
              <w:rPr>
                <w:sz w:val="22"/>
              </w:rPr>
            </w:pPr>
            <w:r>
              <w:rPr>
                <w:spacing w:val="-10"/>
                <w:sz w:val="22"/>
              </w:rPr>
              <w:t>-</w:t>
            </w:r>
          </w:p>
        </w:tc>
        <w:tc>
          <w:tcPr>
            <w:tcW w:w="710" w:type="dxa"/>
          </w:tcPr>
          <w:p>
            <w:pPr>
              <w:pStyle w:val="TableParagraph"/>
              <w:spacing w:line="232" w:lineRule="exact"/>
              <w:ind w:left="67" w:right="25"/>
              <w:rPr>
                <w:sz w:val="22"/>
              </w:rPr>
            </w:pPr>
            <w:r>
              <w:rPr>
                <w:spacing w:val="-10"/>
                <w:sz w:val="22"/>
              </w:rPr>
              <w:t>-</w:t>
            </w:r>
          </w:p>
        </w:tc>
        <w:tc>
          <w:tcPr>
            <w:tcW w:w="710" w:type="dxa"/>
          </w:tcPr>
          <w:p>
            <w:pPr>
              <w:pStyle w:val="TableParagraph"/>
              <w:spacing w:line="232" w:lineRule="exact"/>
              <w:ind w:left="67" w:right="34"/>
              <w:rPr>
                <w:sz w:val="22"/>
              </w:rPr>
            </w:pPr>
            <w:r>
              <w:rPr>
                <w:spacing w:val="-10"/>
                <w:sz w:val="22"/>
              </w:rPr>
              <w:t>-</w:t>
            </w:r>
          </w:p>
        </w:tc>
        <w:tc>
          <w:tcPr>
            <w:tcW w:w="712" w:type="dxa"/>
          </w:tcPr>
          <w:p>
            <w:pPr>
              <w:pStyle w:val="TableParagraph"/>
              <w:spacing w:line="232" w:lineRule="exact"/>
              <w:ind w:left="49" w:right="8"/>
              <w:rPr>
                <w:sz w:val="22"/>
              </w:rPr>
            </w:pPr>
            <w:r>
              <w:rPr>
                <w:spacing w:val="-10"/>
                <w:sz w:val="22"/>
              </w:rPr>
              <w:t>-</w:t>
            </w:r>
          </w:p>
        </w:tc>
        <w:tc>
          <w:tcPr>
            <w:tcW w:w="710" w:type="dxa"/>
          </w:tcPr>
          <w:p>
            <w:pPr>
              <w:pStyle w:val="TableParagraph"/>
              <w:spacing w:line="232" w:lineRule="exact"/>
              <w:ind w:left="67" w:right="16"/>
              <w:rPr>
                <w:sz w:val="22"/>
              </w:rPr>
            </w:pPr>
            <w:r>
              <w:rPr>
                <w:spacing w:val="-10"/>
                <w:sz w:val="22"/>
              </w:rPr>
              <w:t>-</w:t>
            </w:r>
          </w:p>
        </w:tc>
        <w:tc>
          <w:tcPr>
            <w:tcW w:w="710" w:type="dxa"/>
          </w:tcPr>
          <w:p>
            <w:pPr>
              <w:pStyle w:val="TableParagraph"/>
              <w:spacing w:line="232" w:lineRule="exact"/>
              <w:ind w:left="67" w:right="11"/>
              <w:rPr>
                <w:sz w:val="22"/>
              </w:rPr>
            </w:pPr>
            <w:r>
              <w:rPr>
                <w:spacing w:val="-10"/>
                <w:sz w:val="22"/>
              </w:rPr>
              <w:t>-</w:t>
            </w:r>
          </w:p>
        </w:tc>
        <w:tc>
          <w:tcPr>
            <w:tcW w:w="710" w:type="dxa"/>
          </w:tcPr>
          <w:p>
            <w:pPr>
              <w:pStyle w:val="TableParagraph"/>
              <w:spacing w:line="232" w:lineRule="exact"/>
              <w:ind w:left="67"/>
              <w:rPr>
                <w:sz w:val="22"/>
              </w:rPr>
            </w:pPr>
            <w:r>
              <w:rPr>
                <w:spacing w:val="-10"/>
                <w:sz w:val="22"/>
              </w:rPr>
              <w:t>-</w:t>
            </w:r>
          </w:p>
        </w:tc>
        <w:tc>
          <w:tcPr>
            <w:tcW w:w="838" w:type="dxa"/>
          </w:tcPr>
          <w:p>
            <w:pPr>
              <w:pStyle w:val="TableParagraph"/>
              <w:spacing w:line="232" w:lineRule="exact"/>
              <w:ind w:left="80"/>
              <w:rPr>
                <w:sz w:val="22"/>
              </w:rPr>
            </w:pPr>
            <w:r>
              <w:rPr>
                <w:spacing w:val="-10"/>
                <w:sz w:val="22"/>
              </w:rPr>
              <w:t>-</w:t>
            </w:r>
          </w:p>
        </w:tc>
        <w:tc>
          <w:tcPr>
            <w:tcW w:w="837" w:type="dxa"/>
          </w:tcPr>
          <w:p>
            <w:pPr>
              <w:pStyle w:val="TableParagraph"/>
              <w:jc w:val="left"/>
              <w:rPr>
                <w:sz w:val="18"/>
              </w:rPr>
            </w:pPr>
          </w:p>
        </w:tc>
        <w:tc>
          <w:tcPr>
            <w:tcW w:w="849" w:type="dxa"/>
          </w:tcPr>
          <w:p>
            <w:pPr>
              <w:pStyle w:val="TableParagraph"/>
              <w:spacing w:line="232" w:lineRule="exact"/>
              <w:ind w:left="86" w:right="9"/>
              <w:rPr>
                <w:sz w:val="22"/>
              </w:rPr>
            </w:pPr>
            <w:r>
              <w:rPr>
                <w:spacing w:val="-10"/>
                <w:sz w:val="22"/>
              </w:rPr>
              <w:t>3</w:t>
            </w:r>
          </w:p>
        </w:tc>
        <w:tc>
          <w:tcPr>
            <w:tcW w:w="854" w:type="dxa"/>
          </w:tcPr>
          <w:p>
            <w:pPr>
              <w:pStyle w:val="TableParagraph"/>
              <w:spacing w:line="232" w:lineRule="exact"/>
              <w:ind w:left="84"/>
              <w:rPr>
                <w:sz w:val="22"/>
              </w:rPr>
            </w:pPr>
            <w:r>
              <w:rPr>
                <w:spacing w:val="-10"/>
                <w:sz w:val="22"/>
              </w:rPr>
              <w:t>3</w:t>
            </w:r>
          </w:p>
        </w:tc>
      </w:tr>
      <w:tr>
        <w:trPr>
          <w:trHeight w:val="253" w:hRule="atLeast"/>
        </w:trPr>
        <w:tc>
          <w:tcPr>
            <w:tcW w:w="737" w:type="dxa"/>
          </w:tcPr>
          <w:p>
            <w:pPr>
              <w:pStyle w:val="TableParagraph"/>
              <w:spacing w:line="234" w:lineRule="exact"/>
              <w:ind w:left="52" w:right="41"/>
              <w:rPr>
                <w:b/>
                <w:sz w:val="22"/>
              </w:rPr>
            </w:pPr>
            <w:r>
              <w:rPr>
                <w:b/>
                <w:spacing w:val="-5"/>
                <w:sz w:val="22"/>
              </w:rPr>
              <w:t>CO3</w:t>
            </w:r>
          </w:p>
        </w:tc>
        <w:tc>
          <w:tcPr>
            <w:tcW w:w="710" w:type="dxa"/>
          </w:tcPr>
          <w:p>
            <w:pPr>
              <w:pStyle w:val="TableParagraph"/>
              <w:spacing w:line="234" w:lineRule="exact"/>
              <w:ind w:left="67" w:right="28"/>
              <w:rPr>
                <w:sz w:val="22"/>
              </w:rPr>
            </w:pPr>
            <w:r>
              <w:rPr>
                <w:spacing w:val="-10"/>
                <w:sz w:val="22"/>
              </w:rPr>
              <w:t>3</w:t>
            </w:r>
          </w:p>
        </w:tc>
        <w:tc>
          <w:tcPr>
            <w:tcW w:w="710" w:type="dxa"/>
          </w:tcPr>
          <w:p>
            <w:pPr>
              <w:pStyle w:val="TableParagraph"/>
              <w:spacing w:line="234" w:lineRule="exact"/>
              <w:ind w:left="67" w:right="42"/>
              <w:rPr>
                <w:sz w:val="22"/>
              </w:rPr>
            </w:pPr>
            <w:r>
              <w:rPr>
                <w:spacing w:val="-10"/>
                <w:sz w:val="22"/>
              </w:rPr>
              <w:t>3</w:t>
            </w:r>
          </w:p>
        </w:tc>
        <w:tc>
          <w:tcPr>
            <w:tcW w:w="711" w:type="dxa"/>
          </w:tcPr>
          <w:p>
            <w:pPr>
              <w:pStyle w:val="TableParagraph"/>
              <w:spacing w:line="234" w:lineRule="exact"/>
              <w:ind w:left="60" w:right="21"/>
              <w:rPr>
                <w:sz w:val="22"/>
              </w:rPr>
            </w:pPr>
            <w:r>
              <w:rPr>
                <w:spacing w:val="-10"/>
                <w:sz w:val="22"/>
              </w:rPr>
              <w:t>2</w:t>
            </w:r>
          </w:p>
        </w:tc>
        <w:tc>
          <w:tcPr>
            <w:tcW w:w="710" w:type="dxa"/>
          </w:tcPr>
          <w:p>
            <w:pPr>
              <w:pStyle w:val="TableParagraph"/>
              <w:spacing w:line="234" w:lineRule="exact"/>
              <w:ind w:left="67" w:right="25"/>
              <w:rPr>
                <w:sz w:val="22"/>
              </w:rPr>
            </w:pPr>
            <w:r>
              <w:rPr>
                <w:spacing w:val="-10"/>
                <w:sz w:val="22"/>
              </w:rPr>
              <w:t>-</w:t>
            </w:r>
          </w:p>
        </w:tc>
        <w:tc>
          <w:tcPr>
            <w:tcW w:w="710" w:type="dxa"/>
          </w:tcPr>
          <w:p>
            <w:pPr>
              <w:pStyle w:val="TableParagraph"/>
              <w:spacing w:line="234" w:lineRule="exact"/>
              <w:ind w:left="67" w:right="34"/>
              <w:rPr>
                <w:sz w:val="22"/>
              </w:rPr>
            </w:pPr>
            <w:r>
              <w:rPr>
                <w:spacing w:val="-10"/>
                <w:sz w:val="22"/>
              </w:rPr>
              <w:t>-</w:t>
            </w:r>
          </w:p>
        </w:tc>
        <w:tc>
          <w:tcPr>
            <w:tcW w:w="712" w:type="dxa"/>
          </w:tcPr>
          <w:p>
            <w:pPr>
              <w:pStyle w:val="TableParagraph"/>
              <w:spacing w:line="234" w:lineRule="exact"/>
              <w:ind w:left="49" w:right="8"/>
              <w:rPr>
                <w:sz w:val="22"/>
              </w:rPr>
            </w:pPr>
            <w:r>
              <w:rPr>
                <w:spacing w:val="-10"/>
                <w:sz w:val="22"/>
              </w:rPr>
              <w:t>-</w:t>
            </w:r>
          </w:p>
        </w:tc>
        <w:tc>
          <w:tcPr>
            <w:tcW w:w="710" w:type="dxa"/>
          </w:tcPr>
          <w:p>
            <w:pPr>
              <w:pStyle w:val="TableParagraph"/>
              <w:spacing w:line="234" w:lineRule="exact"/>
              <w:ind w:left="67" w:right="16"/>
              <w:rPr>
                <w:sz w:val="22"/>
              </w:rPr>
            </w:pPr>
            <w:r>
              <w:rPr>
                <w:spacing w:val="-10"/>
                <w:sz w:val="22"/>
              </w:rPr>
              <w:t>-</w:t>
            </w:r>
          </w:p>
        </w:tc>
        <w:tc>
          <w:tcPr>
            <w:tcW w:w="710" w:type="dxa"/>
          </w:tcPr>
          <w:p>
            <w:pPr>
              <w:pStyle w:val="TableParagraph"/>
              <w:spacing w:line="234" w:lineRule="exact"/>
              <w:ind w:left="67" w:right="11"/>
              <w:rPr>
                <w:sz w:val="22"/>
              </w:rPr>
            </w:pPr>
            <w:r>
              <w:rPr>
                <w:spacing w:val="-10"/>
                <w:sz w:val="22"/>
              </w:rPr>
              <w:t>-</w:t>
            </w:r>
          </w:p>
        </w:tc>
        <w:tc>
          <w:tcPr>
            <w:tcW w:w="710" w:type="dxa"/>
          </w:tcPr>
          <w:p>
            <w:pPr>
              <w:pStyle w:val="TableParagraph"/>
              <w:spacing w:line="234" w:lineRule="exact"/>
              <w:ind w:left="67"/>
              <w:rPr>
                <w:sz w:val="22"/>
              </w:rPr>
            </w:pPr>
            <w:r>
              <w:rPr>
                <w:spacing w:val="-10"/>
                <w:sz w:val="22"/>
              </w:rPr>
              <w:t>-</w:t>
            </w:r>
          </w:p>
        </w:tc>
        <w:tc>
          <w:tcPr>
            <w:tcW w:w="838" w:type="dxa"/>
          </w:tcPr>
          <w:p>
            <w:pPr>
              <w:pStyle w:val="TableParagraph"/>
              <w:spacing w:line="234" w:lineRule="exact"/>
              <w:ind w:left="80"/>
              <w:rPr>
                <w:sz w:val="22"/>
              </w:rPr>
            </w:pPr>
            <w:r>
              <w:rPr>
                <w:spacing w:val="-10"/>
                <w:sz w:val="22"/>
              </w:rPr>
              <w:t>-</w:t>
            </w:r>
          </w:p>
        </w:tc>
        <w:tc>
          <w:tcPr>
            <w:tcW w:w="837" w:type="dxa"/>
          </w:tcPr>
          <w:p>
            <w:pPr>
              <w:pStyle w:val="TableParagraph"/>
              <w:jc w:val="left"/>
              <w:rPr>
                <w:sz w:val="18"/>
              </w:rPr>
            </w:pPr>
          </w:p>
        </w:tc>
        <w:tc>
          <w:tcPr>
            <w:tcW w:w="849" w:type="dxa"/>
          </w:tcPr>
          <w:p>
            <w:pPr>
              <w:pStyle w:val="TableParagraph"/>
              <w:spacing w:line="234" w:lineRule="exact"/>
              <w:ind w:left="86" w:right="9"/>
              <w:rPr>
                <w:sz w:val="22"/>
              </w:rPr>
            </w:pPr>
            <w:r>
              <w:rPr>
                <w:spacing w:val="-10"/>
                <w:sz w:val="22"/>
              </w:rPr>
              <w:t>3</w:t>
            </w:r>
          </w:p>
        </w:tc>
        <w:tc>
          <w:tcPr>
            <w:tcW w:w="854" w:type="dxa"/>
          </w:tcPr>
          <w:p>
            <w:pPr>
              <w:pStyle w:val="TableParagraph"/>
              <w:spacing w:line="234" w:lineRule="exact"/>
              <w:ind w:left="84"/>
              <w:rPr>
                <w:sz w:val="22"/>
              </w:rPr>
            </w:pPr>
            <w:r>
              <w:rPr>
                <w:spacing w:val="-10"/>
                <w:sz w:val="22"/>
              </w:rPr>
              <w:t>3</w:t>
            </w:r>
          </w:p>
        </w:tc>
      </w:tr>
      <w:tr>
        <w:trPr>
          <w:trHeight w:val="251" w:hRule="atLeast"/>
        </w:trPr>
        <w:tc>
          <w:tcPr>
            <w:tcW w:w="737" w:type="dxa"/>
          </w:tcPr>
          <w:p>
            <w:pPr>
              <w:pStyle w:val="TableParagraph"/>
              <w:spacing w:line="232" w:lineRule="exact"/>
              <w:ind w:left="52" w:right="41"/>
              <w:rPr>
                <w:b/>
                <w:sz w:val="22"/>
              </w:rPr>
            </w:pPr>
            <w:r>
              <w:rPr>
                <w:b/>
                <w:spacing w:val="-5"/>
                <w:sz w:val="22"/>
              </w:rPr>
              <w:t>CO4</w:t>
            </w:r>
          </w:p>
        </w:tc>
        <w:tc>
          <w:tcPr>
            <w:tcW w:w="710" w:type="dxa"/>
          </w:tcPr>
          <w:p>
            <w:pPr>
              <w:pStyle w:val="TableParagraph"/>
              <w:spacing w:line="232" w:lineRule="exact"/>
              <w:ind w:left="67" w:right="28"/>
              <w:rPr>
                <w:sz w:val="22"/>
              </w:rPr>
            </w:pPr>
            <w:r>
              <w:rPr>
                <w:spacing w:val="-10"/>
                <w:sz w:val="22"/>
              </w:rPr>
              <w:t>3</w:t>
            </w:r>
          </w:p>
        </w:tc>
        <w:tc>
          <w:tcPr>
            <w:tcW w:w="710" w:type="dxa"/>
          </w:tcPr>
          <w:p>
            <w:pPr>
              <w:pStyle w:val="TableParagraph"/>
              <w:spacing w:line="232" w:lineRule="exact"/>
              <w:ind w:left="67" w:right="42"/>
              <w:rPr>
                <w:sz w:val="22"/>
              </w:rPr>
            </w:pPr>
            <w:r>
              <w:rPr>
                <w:spacing w:val="-10"/>
                <w:sz w:val="22"/>
              </w:rPr>
              <w:t>2</w:t>
            </w:r>
          </w:p>
        </w:tc>
        <w:tc>
          <w:tcPr>
            <w:tcW w:w="711" w:type="dxa"/>
          </w:tcPr>
          <w:p>
            <w:pPr>
              <w:pStyle w:val="TableParagraph"/>
              <w:spacing w:line="232" w:lineRule="exact"/>
              <w:ind w:left="60" w:right="19"/>
              <w:rPr>
                <w:sz w:val="22"/>
              </w:rPr>
            </w:pPr>
            <w:r>
              <w:rPr>
                <w:spacing w:val="-10"/>
                <w:sz w:val="22"/>
              </w:rPr>
              <w:t>-</w:t>
            </w:r>
          </w:p>
        </w:tc>
        <w:tc>
          <w:tcPr>
            <w:tcW w:w="710" w:type="dxa"/>
          </w:tcPr>
          <w:p>
            <w:pPr>
              <w:pStyle w:val="TableParagraph"/>
              <w:spacing w:line="232" w:lineRule="exact"/>
              <w:ind w:left="67" w:right="25"/>
              <w:rPr>
                <w:sz w:val="22"/>
              </w:rPr>
            </w:pPr>
            <w:r>
              <w:rPr>
                <w:spacing w:val="-10"/>
                <w:sz w:val="22"/>
              </w:rPr>
              <w:t>-</w:t>
            </w:r>
          </w:p>
        </w:tc>
        <w:tc>
          <w:tcPr>
            <w:tcW w:w="710" w:type="dxa"/>
          </w:tcPr>
          <w:p>
            <w:pPr>
              <w:pStyle w:val="TableParagraph"/>
              <w:spacing w:line="232" w:lineRule="exact"/>
              <w:ind w:left="67" w:right="34"/>
              <w:rPr>
                <w:sz w:val="22"/>
              </w:rPr>
            </w:pPr>
            <w:r>
              <w:rPr>
                <w:spacing w:val="-10"/>
                <w:sz w:val="22"/>
              </w:rPr>
              <w:t>-</w:t>
            </w:r>
          </w:p>
        </w:tc>
        <w:tc>
          <w:tcPr>
            <w:tcW w:w="712" w:type="dxa"/>
          </w:tcPr>
          <w:p>
            <w:pPr>
              <w:pStyle w:val="TableParagraph"/>
              <w:spacing w:line="232" w:lineRule="exact"/>
              <w:ind w:left="49" w:right="8"/>
              <w:rPr>
                <w:sz w:val="22"/>
              </w:rPr>
            </w:pPr>
            <w:r>
              <w:rPr>
                <w:spacing w:val="-10"/>
                <w:sz w:val="22"/>
              </w:rPr>
              <w:t>-</w:t>
            </w:r>
          </w:p>
        </w:tc>
        <w:tc>
          <w:tcPr>
            <w:tcW w:w="710" w:type="dxa"/>
          </w:tcPr>
          <w:p>
            <w:pPr>
              <w:pStyle w:val="TableParagraph"/>
              <w:spacing w:line="232" w:lineRule="exact"/>
              <w:ind w:left="67" w:right="16"/>
              <w:rPr>
                <w:sz w:val="22"/>
              </w:rPr>
            </w:pPr>
            <w:r>
              <w:rPr>
                <w:spacing w:val="-10"/>
                <w:sz w:val="22"/>
              </w:rPr>
              <w:t>-</w:t>
            </w:r>
          </w:p>
        </w:tc>
        <w:tc>
          <w:tcPr>
            <w:tcW w:w="710" w:type="dxa"/>
          </w:tcPr>
          <w:p>
            <w:pPr>
              <w:pStyle w:val="TableParagraph"/>
              <w:spacing w:line="232" w:lineRule="exact"/>
              <w:ind w:left="67" w:right="11"/>
              <w:rPr>
                <w:sz w:val="22"/>
              </w:rPr>
            </w:pPr>
            <w:r>
              <w:rPr>
                <w:spacing w:val="-10"/>
                <w:sz w:val="22"/>
              </w:rPr>
              <w:t>-</w:t>
            </w:r>
          </w:p>
        </w:tc>
        <w:tc>
          <w:tcPr>
            <w:tcW w:w="710" w:type="dxa"/>
          </w:tcPr>
          <w:p>
            <w:pPr>
              <w:pStyle w:val="TableParagraph"/>
              <w:spacing w:line="232" w:lineRule="exact"/>
              <w:ind w:left="67"/>
              <w:rPr>
                <w:sz w:val="22"/>
              </w:rPr>
            </w:pPr>
            <w:r>
              <w:rPr>
                <w:spacing w:val="-10"/>
                <w:sz w:val="22"/>
              </w:rPr>
              <w:t>-</w:t>
            </w:r>
          </w:p>
        </w:tc>
        <w:tc>
          <w:tcPr>
            <w:tcW w:w="838" w:type="dxa"/>
          </w:tcPr>
          <w:p>
            <w:pPr>
              <w:pStyle w:val="TableParagraph"/>
              <w:spacing w:line="232" w:lineRule="exact"/>
              <w:ind w:left="80"/>
              <w:rPr>
                <w:sz w:val="22"/>
              </w:rPr>
            </w:pPr>
            <w:r>
              <w:rPr>
                <w:spacing w:val="-10"/>
                <w:sz w:val="22"/>
              </w:rPr>
              <w:t>-</w:t>
            </w:r>
          </w:p>
        </w:tc>
        <w:tc>
          <w:tcPr>
            <w:tcW w:w="837" w:type="dxa"/>
          </w:tcPr>
          <w:p>
            <w:pPr>
              <w:pStyle w:val="TableParagraph"/>
              <w:jc w:val="left"/>
              <w:rPr>
                <w:sz w:val="18"/>
              </w:rPr>
            </w:pPr>
          </w:p>
        </w:tc>
        <w:tc>
          <w:tcPr>
            <w:tcW w:w="849" w:type="dxa"/>
          </w:tcPr>
          <w:p>
            <w:pPr>
              <w:pStyle w:val="TableParagraph"/>
              <w:spacing w:line="232" w:lineRule="exact"/>
              <w:ind w:left="86" w:right="9"/>
              <w:rPr>
                <w:sz w:val="22"/>
              </w:rPr>
            </w:pPr>
            <w:r>
              <w:rPr>
                <w:spacing w:val="-10"/>
                <w:sz w:val="22"/>
              </w:rPr>
              <w:t>2</w:t>
            </w:r>
          </w:p>
        </w:tc>
        <w:tc>
          <w:tcPr>
            <w:tcW w:w="854" w:type="dxa"/>
          </w:tcPr>
          <w:p>
            <w:pPr>
              <w:pStyle w:val="TableParagraph"/>
              <w:spacing w:line="232" w:lineRule="exact"/>
              <w:ind w:left="84"/>
              <w:rPr>
                <w:sz w:val="22"/>
              </w:rPr>
            </w:pPr>
            <w:r>
              <w:rPr>
                <w:spacing w:val="-10"/>
                <w:sz w:val="22"/>
              </w:rPr>
              <w:t>2</w:t>
            </w:r>
          </w:p>
        </w:tc>
      </w:tr>
      <w:tr>
        <w:trPr>
          <w:trHeight w:val="253" w:hRule="atLeast"/>
        </w:trPr>
        <w:tc>
          <w:tcPr>
            <w:tcW w:w="737" w:type="dxa"/>
          </w:tcPr>
          <w:p>
            <w:pPr>
              <w:pStyle w:val="TableParagraph"/>
              <w:spacing w:line="233" w:lineRule="exact" w:before="1"/>
              <w:ind w:left="52" w:right="41"/>
              <w:rPr>
                <w:b/>
                <w:sz w:val="22"/>
              </w:rPr>
            </w:pPr>
            <w:r>
              <w:rPr>
                <w:b/>
                <w:spacing w:val="-5"/>
                <w:sz w:val="22"/>
              </w:rPr>
              <w:t>CO5</w:t>
            </w:r>
          </w:p>
        </w:tc>
        <w:tc>
          <w:tcPr>
            <w:tcW w:w="710" w:type="dxa"/>
          </w:tcPr>
          <w:p>
            <w:pPr>
              <w:pStyle w:val="TableParagraph"/>
              <w:spacing w:line="234" w:lineRule="exact"/>
              <w:ind w:left="67" w:right="28"/>
              <w:rPr>
                <w:sz w:val="22"/>
              </w:rPr>
            </w:pPr>
            <w:r>
              <w:rPr>
                <w:spacing w:val="-10"/>
                <w:sz w:val="22"/>
              </w:rPr>
              <w:t>3</w:t>
            </w:r>
          </w:p>
        </w:tc>
        <w:tc>
          <w:tcPr>
            <w:tcW w:w="710" w:type="dxa"/>
          </w:tcPr>
          <w:p>
            <w:pPr>
              <w:pStyle w:val="TableParagraph"/>
              <w:spacing w:line="234" w:lineRule="exact"/>
              <w:ind w:left="67" w:right="42"/>
              <w:rPr>
                <w:sz w:val="22"/>
              </w:rPr>
            </w:pPr>
            <w:r>
              <w:rPr>
                <w:spacing w:val="-10"/>
                <w:sz w:val="22"/>
              </w:rPr>
              <w:t>3</w:t>
            </w:r>
          </w:p>
        </w:tc>
        <w:tc>
          <w:tcPr>
            <w:tcW w:w="711" w:type="dxa"/>
          </w:tcPr>
          <w:p>
            <w:pPr>
              <w:pStyle w:val="TableParagraph"/>
              <w:spacing w:line="234" w:lineRule="exact"/>
              <w:ind w:left="60" w:right="19"/>
              <w:rPr>
                <w:sz w:val="22"/>
              </w:rPr>
            </w:pPr>
            <w:r>
              <w:rPr>
                <w:spacing w:val="-10"/>
                <w:sz w:val="22"/>
              </w:rPr>
              <w:t>-</w:t>
            </w:r>
          </w:p>
        </w:tc>
        <w:tc>
          <w:tcPr>
            <w:tcW w:w="710" w:type="dxa"/>
          </w:tcPr>
          <w:p>
            <w:pPr>
              <w:pStyle w:val="TableParagraph"/>
              <w:spacing w:line="234" w:lineRule="exact"/>
              <w:ind w:left="67" w:right="25"/>
              <w:rPr>
                <w:sz w:val="22"/>
              </w:rPr>
            </w:pPr>
            <w:r>
              <w:rPr>
                <w:spacing w:val="-10"/>
                <w:sz w:val="22"/>
              </w:rPr>
              <w:t>-</w:t>
            </w:r>
          </w:p>
        </w:tc>
        <w:tc>
          <w:tcPr>
            <w:tcW w:w="710" w:type="dxa"/>
          </w:tcPr>
          <w:p>
            <w:pPr>
              <w:pStyle w:val="TableParagraph"/>
              <w:spacing w:line="234" w:lineRule="exact"/>
              <w:ind w:left="67" w:right="34"/>
              <w:rPr>
                <w:sz w:val="22"/>
              </w:rPr>
            </w:pPr>
            <w:r>
              <w:rPr>
                <w:spacing w:val="-10"/>
                <w:sz w:val="22"/>
              </w:rPr>
              <w:t>-</w:t>
            </w:r>
          </w:p>
        </w:tc>
        <w:tc>
          <w:tcPr>
            <w:tcW w:w="712" w:type="dxa"/>
          </w:tcPr>
          <w:p>
            <w:pPr>
              <w:pStyle w:val="TableParagraph"/>
              <w:spacing w:line="234" w:lineRule="exact"/>
              <w:ind w:left="49" w:right="8"/>
              <w:rPr>
                <w:sz w:val="22"/>
              </w:rPr>
            </w:pPr>
            <w:r>
              <w:rPr>
                <w:spacing w:val="-10"/>
                <w:sz w:val="22"/>
              </w:rPr>
              <w:t>-</w:t>
            </w:r>
          </w:p>
        </w:tc>
        <w:tc>
          <w:tcPr>
            <w:tcW w:w="710" w:type="dxa"/>
          </w:tcPr>
          <w:p>
            <w:pPr>
              <w:pStyle w:val="TableParagraph"/>
              <w:spacing w:line="234" w:lineRule="exact"/>
              <w:ind w:left="67" w:right="16"/>
              <w:rPr>
                <w:sz w:val="22"/>
              </w:rPr>
            </w:pPr>
            <w:r>
              <w:rPr>
                <w:spacing w:val="-10"/>
                <w:sz w:val="22"/>
              </w:rPr>
              <w:t>-</w:t>
            </w:r>
          </w:p>
        </w:tc>
        <w:tc>
          <w:tcPr>
            <w:tcW w:w="710" w:type="dxa"/>
          </w:tcPr>
          <w:p>
            <w:pPr>
              <w:pStyle w:val="TableParagraph"/>
              <w:spacing w:line="234" w:lineRule="exact"/>
              <w:ind w:left="67" w:right="11"/>
              <w:rPr>
                <w:sz w:val="22"/>
              </w:rPr>
            </w:pPr>
            <w:r>
              <w:rPr>
                <w:spacing w:val="-10"/>
                <w:sz w:val="22"/>
              </w:rPr>
              <w:t>-</w:t>
            </w:r>
          </w:p>
        </w:tc>
        <w:tc>
          <w:tcPr>
            <w:tcW w:w="710" w:type="dxa"/>
          </w:tcPr>
          <w:p>
            <w:pPr>
              <w:pStyle w:val="TableParagraph"/>
              <w:spacing w:line="234" w:lineRule="exact"/>
              <w:ind w:left="67"/>
              <w:rPr>
                <w:sz w:val="22"/>
              </w:rPr>
            </w:pPr>
            <w:r>
              <w:rPr>
                <w:spacing w:val="-10"/>
                <w:sz w:val="22"/>
              </w:rPr>
              <w:t>-</w:t>
            </w:r>
          </w:p>
        </w:tc>
        <w:tc>
          <w:tcPr>
            <w:tcW w:w="838" w:type="dxa"/>
          </w:tcPr>
          <w:p>
            <w:pPr>
              <w:pStyle w:val="TableParagraph"/>
              <w:spacing w:line="234" w:lineRule="exact"/>
              <w:ind w:left="80"/>
              <w:rPr>
                <w:sz w:val="22"/>
              </w:rPr>
            </w:pPr>
            <w:r>
              <w:rPr>
                <w:spacing w:val="-10"/>
                <w:sz w:val="22"/>
              </w:rPr>
              <w:t>-</w:t>
            </w:r>
          </w:p>
        </w:tc>
        <w:tc>
          <w:tcPr>
            <w:tcW w:w="837" w:type="dxa"/>
          </w:tcPr>
          <w:p>
            <w:pPr>
              <w:pStyle w:val="TableParagraph"/>
              <w:spacing w:line="234" w:lineRule="exact"/>
              <w:ind w:left="75"/>
              <w:rPr>
                <w:sz w:val="22"/>
              </w:rPr>
            </w:pPr>
            <w:r>
              <w:rPr>
                <w:spacing w:val="-10"/>
                <w:sz w:val="22"/>
              </w:rPr>
              <w:t>-</w:t>
            </w:r>
          </w:p>
        </w:tc>
        <w:tc>
          <w:tcPr>
            <w:tcW w:w="849" w:type="dxa"/>
          </w:tcPr>
          <w:p>
            <w:pPr>
              <w:pStyle w:val="TableParagraph"/>
              <w:spacing w:line="234" w:lineRule="exact"/>
              <w:ind w:left="86" w:right="9"/>
              <w:rPr>
                <w:sz w:val="22"/>
              </w:rPr>
            </w:pPr>
            <w:r>
              <w:rPr>
                <w:spacing w:val="-10"/>
                <w:sz w:val="22"/>
              </w:rPr>
              <w:t>3</w:t>
            </w:r>
          </w:p>
        </w:tc>
        <w:tc>
          <w:tcPr>
            <w:tcW w:w="854" w:type="dxa"/>
          </w:tcPr>
          <w:p>
            <w:pPr>
              <w:pStyle w:val="TableParagraph"/>
              <w:spacing w:line="234" w:lineRule="exact"/>
              <w:ind w:left="84"/>
              <w:rPr>
                <w:sz w:val="22"/>
              </w:rPr>
            </w:pPr>
            <w:r>
              <w:rPr>
                <w:spacing w:val="-10"/>
                <w:sz w:val="22"/>
              </w:rPr>
              <w:t>3</w:t>
            </w:r>
          </w:p>
        </w:tc>
      </w:tr>
    </w:tbl>
    <w:p>
      <w:pPr>
        <w:pStyle w:val="TableParagraph"/>
        <w:spacing w:after="0" w:line="234" w:lineRule="exact"/>
        <w:rPr>
          <w:sz w:val="22"/>
        </w:rPr>
        <w:sectPr>
          <w:pgSz w:w="11910" w:h="16840"/>
          <w:pgMar w:header="538" w:footer="0" w:top="1800" w:bottom="280" w:left="360" w:right="360"/>
        </w:sectPr>
      </w:pPr>
    </w:p>
    <w:p>
      <w:pPr>
        <w:spacing w:line="530" w:lineRule="exact" w:before="45"/>
        <w:ind w:left="828" w:right="8296" w:firstLine="0"/>
        <w:jc w:val="both"/>
        <w:rPr>
          <w:b/>
          <w:sz w:val="22"/>
        </w:rPr>
      </w:pPr>
      <w:r>
        <w:rPr>
          <w:b/>
          <w:sz w:val="22"/>
        </w:rPr>
        <mc:AlternateContent>
          <mc:Choice Requires="wps">
            <w:drawing>
              <wp:anchor distT="0" distB="0" distL="0" distR="0" allowOverlap="1" layoutInCell="1" locked="0" behindDoc="1" simplePos="0" relativeHeight="470423552">
                <wp:simplePos x="0" y="0"/>
                <wp:positionH relativeFrom="page">
                  <wp:posOffset>682752</wp:posOffset>
                </wp:positionH>
                <wp:positionV relativeFrom="page">
                  <wp:posOffset>1313941</wp:posOffset>
                </wp:positionV>
                <wp:extent cx="6196965" cy="848423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6196965" cy="8484235"/>
                        </a:xfrm>
                        <a:custGeom>
                          <a:avLst/>
                          <a:gdLst/>
                          <a:ahLst/>
                          <a:cxnLst/>
                          <a:rect l="l" t="t" r="r" b="b"/>
                          <a:pathLst>
                            <a:path w="6196965" h="8484235">
                              <a:moveTo>
                                <a:pt x="6083" y="8477771"/>
                              </a:moveTo>
                              <a:lnTo>
                                <a:pt x="0" y="8477771"/>
                              </a:lnTo>
                              <a:lnTo>
                                <a:pt x="0" y="8483854"/>
                              </a:lnTo>
                              <a:lnTo>
                                <a:pt x="6083" y="8483854"/>
                              </a:lnTo>
                              <a:lnTo>
                                <a:pt x="6083" y="8477771"/>
                              </a:lnTo>
                              <a:close/>
                            </a:path>
                            <a:path w="6196965" h="8484235">
                              <a:moveTo>
                                <a:pt x="6083" y="7996187"/>
                              </a:moveTo>
                              <a:lnTo>
                                <a:pt x="0" y="7996187"/>
                              </a:lnTo>
                              <a:lnTo>
                                <a:pt x="0" y="8156194"/>
                              </a:lnTo>
                              <a:lnTo>
                                <a:pt x="0" y="8317738"/>
                              </a:lnTo>
                              <a:lnTo>
                                <a:pt x="0" y="8477758"/>
                              </a:lnTo>
                              <a:lnTo>
                                <a:pt x="6083" y="8477758"/>
                              </a:lnTo>
                              <a:lnTo>
                                <a:pt x="6083" y="8317738"/>
                              </a:lnTo>
                              <a:lnTo>
                                <a:pt x="6083" y="8156194"/>
                              </a:lnTo>
                              <a:lnTo>
                                <a:pt x="6083" y="7996187"/>
                              </a:lnTo>
                              <a:close/>
                            </a:path>
                            <a:path w="6196965" h="8484235">
                              <a:moveTo>
                                <a:pt x="6083" y="7339089"/>
                              </a:moveTo>
                              <a:lnTo>
                                <a:pt x="0" y="7339089"/>
                              </a:lnTo>
                              <a:lnTo>
                                <a:pt x="0" y="7499045"/>
                              </a:lnTo>
                              <a:lnTo>
                                <a:pt x="0" y="7659370"/>
                              </a:lnTo>
                              <a:lnTo>
                                <a:pt x="0" y="7996174"/>
                              </a:lnTo>
                              <a:lnTo>
                                <a:pt x="6083" y="7996174"/>
                              </a:lnTo>
                              <a:lnTo>
                                <a:pt x="6083" y="7659370"/>
                              </a:lnTo>
                              <a:lnTo>
                                <a:pt x="6083" y="7499096"/>
                              </a:lnTo>
                              <a:lnTo>
                                <a:pt x="6083" y="7339089"/>
                              </a:lnTo>
                              <a:close/>
                            </a:path>
                            <a:path w="6196965" h="8484235">
                              <a:moveTo>
                                <a:pt x="6083" y="6223"/>
                              </a:moveTo>
                              <a:lnTo>
                                <a:pt x="0" y="6223"/>
                              </a:lnTo>
                              <a:lnTo>
                                <a:pt x="0" y="5717540"/>
                              </a:lnTo>
                              <a:lnTo>
                                <a:pt x="0" y="5877560"/>
                              </a:lnTo>
                              <a:lnTo>
                                <a:pt x="0" y="7339076"/>
                              </a:lnTo>
                              <a:lnTo>
                                <a:pt x="6083" y="7339076"/>
                              </a:lnTo>
                              <a:lnTo>
                                <a:pt x="6083" y="5717540"/>
                              </a:lnTo>
                              <a:lnTo>
                                <a:pt x="6083" y="6223"/>
                              </a:lnTo>
                              <a:close/>
                            </a:path>
                            <a:path w="6196965" h="8484235">
                              <a:moveTo>
                                <a:pt x="6083" y="0"/>
                              </a:moveTo>
                              <a:lnTo>
                                <a:pt x="0" y="0"/>
                              </a:lnTo>
                              <a:lnTo>
                                <a:pt x="0" y="6096"/>
                              </a:lnTo>
                              <a:lnTo>
                                <a:pt x="6083" y="6096"/>
                              </a:lnTo>
                              <a:lnTo>
                                <a:pt x="6083" y="0"/>
                              </a:lnTo>
                              <a:close/>
                            </a:path>
                            <a:path w="6196965" h="8484235">
                              <a:moveTo>
                                <a:pt x="6190475" y="0"/>
                              </a:moveTo>
                              <a:lnTo>
                                <a:pt x="6096" y="0"/>
                              </a:lnTo>
                              <a:lnTo>
                                <a:pt x="6096" y="6096"/>
                              </a:lnTo>
                              <a:lnTo>
                                <a:pt x="6190475" y="6096"/>
                              </a:lnTo>
                              <a:lnTo>
                                <a:pt x="6190475" y="0"/>
                              </a:lnTo>
                              <a:close/>
                            </a:path>
                            <a:path w="6196965" h="8484235">
                              <a:moveTo>
                                <a:pt x="6196571" y="8477771"/>
                              </a:moveTo>
                              <a:lnTo>
                                <a:pt x="6196571" y="8477771"/>
                              </a:lnTo>
                              <a:lnTo>
                                <a:pt x="6096" y="8477771"/>
                              </a:lnTo>
                              <a:lnTo>
                                <a:pt x="6096" y="8483854"/>
                              </a:lnTo>
                              <a:lnTo>
                                <a:pt x="6196571" y="8483854"/>
                              </a:lnTo>
                              <a:lnTo>
                                <a:pt x="6196571" y="8477771"/>
                              </a:lnTo>
                              <a:close/>
                            </a:path>
                            <a:path w="6196965" h="8484235">
                              <a:moveTo>
                                <a:pt x="6196571" y="7996187"/>
                              </a:moveTo>
                              <a:lnTo>
                                <a:pt x="6190488" y="7996187"/>
                              </a:lnTo>
                              <a:lnTo>
                                <a:pt x="6190488" y="8156194"/>
                              </a:lnTo>
                              <a:lnTo>
                                <a:pt x="6190488" y="8317738"/>
                              </a:lnTo>
                              <a:lnTo>
                                <a:pt x="6190488" y="8477758"/>
                              </a:lnTo>
                              <a:lnTo>
                                <a:pt x="6196571" y="8477758"/>
                              </a:lnTo>
                              <a:lnTo>
                                <a:pt x="6196571" y="8317738"/>
                              </a:lnTo>
                              <a:lnTo>
                                <a:pt x="6196571" y="8156194"/>
                              </a:lnTo>
                              <a:lnTo>
                                <a:pt x="6196571" y="7996187"/>
                              </a:lnTo>
                              <a:close/>
                            </a:path>
                            <a:path w="6196965" h="8484235">
                              <a:moveTo>
                                <a:pt x="6196571" y="7339089"/>
                              </a:moveTo>
                              <a:lnTo>
                                <a:pt x="6190488" y="7339089"/>
                              </a:lnTo>
                              <a:lnTo>
                                <a:pt x="6190488" y="7499045"/>
                              </a:lnTo>
                              <a:lnTo>
                                <a:pt x="6190488" y="7659370"/>
                              </a:lnTo>
                              <a:lnTo>
                                <a:pt x="6190488" y="7996174"/>
                              </a:lnTo>
                              <a:lnTo>
                                <a:pt x="6196571" y="7996174"/>
                              </a:lnTo>
                              <a:lnTo>
                                <a:pt x="6196571" y="7659370"/>
                              </a:lnTo>
                              <a:lnTo>
                                <a:pt x="6196571" y="7499096"/>
                              </a:lnTo>
                              <a:lnTo>
                                <a:pt x="6196571" y="7339089"/>
                              </a:lnTo>
                              <a:close/>
                            </a:path>
                            <a:path w="6196965" h="8484235">
                              <a:moveTo>
                                <a:pt x="6196571" y="6223"/>
                              </a:moveTo>
                              <a:lnTo>
                                <a:pt x="6190488" y="6223"/>
                              </a:lnTo>
                              <a:lnTo>
                                <a:pt x="6190488" y="5717540"/>
                              </a:lnTo>
                              <a:lnTo>
                                <a:pt x="6190488" y="5877560"/>
                              </a:lnTo>
                              <a:lnTo>
                                <a:pt x="6190488" y="7339076"/>
                              </a:lnTo>
                              <a:lnTo>
                                <a:pt x="6196571" y="7339076"/>
                              </a:lnTo>
                              <a:lnTo>
                                <a:pt x="6196571" y="5717540"/>
                              </a:lnTo>
                              <a:lnTo>
                                <a:pt x="6196571" y="6223"/>
                              </a:lnTo>
                              <a:close/>
                            </a:path>
                            <a:path w="6196965" h="8484235">
                              <a:moveTo>
                                <a:pt x="6196571" y="0"/>
                              </a:moveTo>
                              <a:lnTo>
                                <a:pt x="6190488" y="0"/>
                              </a:lnTo>
                              <a:lnTo>
                                <a:pt x="6190488" y="6096"/>
                              </a:lnTo>
                              <a:lnTo>
                                <a:pt x="6196571" y="6096"/>
                              </a:lnTo>
                              <a:lnTo>
                                <a:pt x="6196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760002pt;margin-top:103.459946pt;width:487.95pt;height:668.05pt;mso-position-horizontal-relative:page;mso-position-vertical-relative:page;z-index:-32892928" id="docshape163" coordorigin="1075,2069" coordsize="9759,13361" path="m1085,15420l1075,15420,1075,15430,1085,15430,1085,15420xm1085,14662l1075,14662,1075,14914,1075,15168,1075,15420,1085,15420,1085,15168,1085,14914,1085,14662xm1085,13627l1075,13627,1075,13879,1075,13879,1075,14131,1075,14662,1085,14662,1085,14131,1085,13879,1085,13879,1085,13627xm1085,2079l1075,2079,1075,11073,1075,11325,1075,11580,1075,11832,1075,12086,1075,12614,1075,12866,1075,13120,1075,13372,1075,13627,1085,13627,1085,13372,1085,13120,1085,12866,1085,12614,1085,12086,1085,11832,1085,11580,1085,11325,1085,11073,1085,2079xm1085,2069l1075,2069,1075,2079,1085,2079,1085,2069xm10824,2069l1085,2069,1085,2079,10824,2079,10824,2069xm10834,15420l10824,15420,2038,15420,2033,15420,2024,15420,1085,15420,1085,15430,2024,15430,2033,15430,2038,15430,10824,15430,10834,15430,10834,15420xm10834,14662l10824,14662,10824,14914,10824,15168,10824,15420,10834,15420,10834,15168,10834,14914,10834,14662xm10834,13627l10824,13627,10824,13879,10824,13879,10824,14131,10824,14662,10834,14662,10834,14131,10834,13879,10834,13879,10834,13627xm10834,2079l10824,2079,10824,11073,10824,11325,10824,11580,10824,11832,10824,12086,10824,12614,10824,12866,10824,13120,10824,13372,10824,13627,10834,13627,10834,13372,10834,13120,10834,12866,10834,12614,10834,12086,10834,11832,10834,11580,10834,11325,10834,11073,10834,2079xm10834,2069l10824,2069,10824,2079,10834,2079,10834,2069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89" w:lineRule="exact" w:before="0"/>
        <w:ind w:left="828" w:right="0" w:firstLine="0"/>
        <w:jc w:val="both"/>
        <w:rPr>
          <w:sz w:val="22"/>
        </w:rPr>
      </w:pPr>
      <w:r>
        <w:rPr>
          <w:b/>
          <w:sz w:val="22"/>
        </w:rPr>
        <w:t>INTRODUCTION</w:t>
      </w:r>
      <w:r>
        <w:rPr>
          <w:sz w:val="22"/>
        </w:rPr>
        <w:t>:</w:t>
      </w:r>
      <w:r>
        <w:rPr>
          <w:spacing w:val="58"/>
          <w:sz w:val="22"/>
        </w:rPr>
        <w:t> </w:t>
      </w:r>
      <w:r>
        <w:rPr>
          <w:sz w:val="22"/>
        </w:rPr>
        <w:t>-</w:t>
      </w:r>
      <w:r>
        <w:rPr>
          <w:spacing w:val="57"/>
          <w:sz w:val="22"/>
        </w:rPr>
        <w:t> </w:t>
      </w:r>
      <w:r>
        <w:rPr>
          <w:sz w:val="22"/>
        </w:rPr>
        <w:t>Definition</w:t>
      </w:r>
      <w:r>
        <w:rPr>
          <w:spacing w:val="57"/>
          <w:sz w:val="22"/>
        </w:rPr>
        <w:t> </w:t>
      </w:r>
      <w:r>
        <w:rPr>
          <w:sz w:val="22"/>
        </w:rPr>
        <w:t>of</w:t>
      </w:r>
      <w:r>
        <w:rPr>
          <w:spacing w:val="59"/>
          <w:sz w:val="22"/>
        </w:rPr>
        <w:t> </w:t>
      </w:r>
      <w:r>
        <w:rPr>
          <w:sz w:val="22"/>
        </w:rPr>
        <w:t>Signals</w:t>
      </w:r>
      <w:r>
        <w:rPr>
          <w:spacing w:val="57"/>
          <w:sz w:val="22"/>
        </w:rPr>
        <w:t> </w:t>
      </w:r>
      <w:r>
        <w:rPr>
          <w:sz w:val="22"/>
        </w:rPr>
        <w:t>and</w:t>
      </w:r>
      <w:r>
        <w:rPr>
          <w:spacing w:val="58"/>
          <w:sz w:val="22"/>
        </w:rPr>
        <w:t> </w:t>
      </w:r>
      <w:r>
        <w:rPr>
          <w:sz w:val="22"/>
        </w:rPr>
        <w:t>Systems,</w:t>
      </w:r>
      <w:r>
        <w:rPr>
          <w:spacing w:val="57"/>
          <w:sz w:val="22"/>
        </w:rPr>
        <w:t> </w:t>
      </w:r>
      <w:r>
        <w:rPr>
          <w:sz w:val="22"/>
        </w:rPr>
        <w:t>Classification</w:t>
      </w:r>
      <w:r>
        <w:rPr>
          <w:spacing w:val="58"/>
          <w:sz w:val="22"/>
        </w:rPr>
        <w:t> </w:t>
      </w:r>
      <w:r>
        <w:rPr>
          <w:sz w:val="22"/>
        </w:rPr>
        <w:t>of</w:t>
      </w:r>
      <w:r>
        <w:rPr>
          <w:spacing w:val="61"/>
          <w:sz w:val="22"/>
        </w:rPr>
        <w:t> </w:t>
      </w:r>
      <w:r>
        <w:rPr>
          <w:sz w:val="22"/>
        </w:rPr>
        <w:t>Signals,</w:t>
      </w:r>
      <w:r>
        <w:rPr>
          <w:spacing w:val="58"/>
          <w:sz w:val="22"/>
        </w:rPr>
        <w:t> </w:t>
      </w:r>
      <w:r>
        <w:rPr>
          <w:sz w:val="22"/>
        </w:rPr>
        <w:t>Classification</w:t>
      </w:r>
      <w:r>
        <w:rPr>
          <w:spacing w:val="58"/>
          <w:sz w:val="22"/>
        </w:rPr>
        <w:t> </w:t>
      </w:r>
      <w:r>
        <w:rPr>
          <w:spacing w:val="-5"/>
          <w:sz w:val="22"/>
        </w:rPr>
        <w:t>of</w:t>
      </w:r>
    </w:p>
    <w:p>
      <w:pPr>
        <w:spacing w:before="0"/>
        <w:ind w:left="828" w:right="822" w:firstLine="0"/>
        <w:jc w:val="both"/>
        <w:rPr>
          <w:sz w:val="22"/>
        </w:rPr>
      </w:pPr>
      <w:r>
        <w:rPr>
          <w:sz w:val="22"/>
        </w:rPr>
        <w:t>Systems, Operations on signals: time-shifting, time-scaling, amplitude shifting, amplitude-scaling.</w:t>
      </w:r>
      <w:r>
        <w:rPr>
          <w:spacing w:val="40"/>
          <w:sz w:val="22"/>
        </w:rPr>
        <w:t> </w:t>
      </w:r>
      <w:r>
        <w:rPr>
          <w:sz w:val="22"/>
        </w:rPr>
        <w:t>Problems on classification and characteristics of Signals and Systems, Complex exponential and sinusoidal signals, Singularity functions and related functions: impulse function, step function signum function and ramp function.</w:t>
      </w:r>
    </w:p>
    <w:p>
      <w:pPr>
        <w:pStyle w:val="BodyText"/>
        <w:spacing w:before="28"/>
        <w:rPr>
          <w:sz w:val="22"/>
        </w:rPr>
      </w:pPr>
    </w:p>
    <w:p>
      <w:pPr>
        <w:spacing w:line="250" w:lineRule="exact" w:before="0"/>
        <w:ind w:left="828" w:right="0" w:firstLine="0"/>
        <w:jc w:val="both"/>
        <w:rPr>
          <w:b/>
          <w:sz w:val="22"/>
        </w:rPr>
      </w:pPr>
      <w:r>
        <w:rPr>
          <w:b/>
          <w:sz w:val="22"/>
        </w:rPr>
        <w:t>UNIT</w:t>
      </w:r>
      <w:r>
        <w:rPr>
          <w:b/>
          <w:spacing w:val="-4"/>
          <w:sz w:val="22"/>
        </w:rPr>
        <w:t> </w:t>
      </w:r>
      <w:r>
        <w:rPr>
          <w:b/>
          <w:spacing w:val="-10"/>
          <w:sz w:val="22"/>
        </w:rPr>
        <w:t>2</w:t>
      </w:r>
    </w:p>
    <w:p>
      <w:pPr>
        <w:spacing w:line="240" w:lineRule="auto" w:before="0"/>
        <w:ind w:left="828" w:right="825" w:firstLine="0"/>
        <w:jc w:val="both"/>
        <w:rPr>
          <w:sz w:val="22"/>
        </w:rPr>
      </w:pPr>
      <w:r>
        <w:rPr>
          <w:b/>
          <w:sz w:val="22"/>
        </w:rPr>
        <w:t>FOURIER SERIES AND FOURIER TRANSFORM: - </w:t>
      </w:r>
      <w:r>
        <w:rPr>
          <w:sz w:val="22"/>
        </w:rPr>
        <w:t>Fourier series representation of continuous time periodic signals, Dirichlet‘s conditions, Trigonometric Fourier series and Exponential Fourier series, Relation between Trigonometric and Exponential Fourier series, Complex Fourier spectrum. Deriving Fourier transform from Fourier series, Fourier transform of standard signals, properties of Fourier transforms, Fourier transforms involving impulse function and Signum function. Related problems</w:t>
      </w:r>
    </w:p>
    <w:p>
      <w:pPr>
        <w:pStyle w:val="BodyText"/>
        <w:spacing w:before="25"/>
        <w:rPr>
          <w:sz w:val="22"/>
        </w:rPr>
      </w:pPr>
    </w:p>
    <w:p>
      <w:pPr>
        <w:spacing w:line="251" w:lineRule="exact" w:before="0"/>
        <w:ind w:left="828" w:right="0" w:firstLine="0"/>
        <w:jc w:val="both"/>
        <w:rPr>
          <w:b/>
          <w:sz w:val="22"/>
        </w:rPr>
      </w:pPr>
      <w:r>
        <w:rPr>
          <w:b/>
          <w:sz w:val="22"/>
        </w:rPr>
        <w:t>UNIT</w:t>
      </w:r>
      <w:r>
        <w:rPr>
          <w:b/>
          <w:spacing w:val="-4"/>
          <w:sz w:val="22"/>
        </w:rPr>
        <w:t> </w:t>
      </w:r>
      <w:r>
        <w:rPr>
          <w:b/>
          <w:spacing w:val="-10"/>
          <w:sz w:val="22"/>
        </w:rPr>
        <w:t>3</w:t>
      </w:r>
    </w:p>
    <w:p>
      <w:pPr>
        <w:spacing w:before="0"/>
        <w:ind w:left="828" w:right="825" w:firstLine="0"/>
        <w:jc w:val="both"/>
        <w:rPr>
          <w:sz w:val="22"/>
        </w:rPr>
      </w:pPr>
      <w:r>
        <w:rPr>
          <w:b/>
          <w:sz w:val="22"/>
        </w:rPr>
        <w:t>CORRELATION: - </w:t>
      </w:r>
      <w:r>
        <w:rPr>
          <w:sz w:val="22"/>
        </w:rPr>
        <w:t>Auto-correlation and cross-correlation of functions,</w:t>
      </w:r>
      <w:r>
        <w:rPr>
          <w:spacing w:val="-1"/>
          <w:sz w:val="22"/>
        </w:rPr>
        <w:t> </w:t>
      </w:r>
      <w:r>
        <w:rPr>
          <w:sz w:val="22"/>
        </w:rPr>
        <w:t>properties of correlation</w:t>
      </w:r>
      <w:r>
        <w:rPr>
          <w:spacing w:val="-1"/>
          <w:sz w:val="22"/>
        </w:rPr>
        <w:t> </w:t>
      </w:r>
      <w:r>
        <w:rPr>
          <w:sz w:val="22"/>
        </w:rPr>
        <w:t>function, Energy density spectrum, Parseval‘s theorem, Power density spectrum, Relation between Convolution and correlation, Detection of periodic signals in the presence of noise by correlation.</w:t>
      </w:r>
    </w:p>
    <w:p>
      <w:pPr>
        <w:spacing w:before="0"/>
        <w:ind w:left="828" w:right="831" w:firstLine="0"/>
        <w:jc w:val="both"/>
        <w:rPr>
          <w:sz w:val="22"/>
        </w:rPr>
      </w:pPr>
      <w:r>
        <w:rPr>
          <w:b/>
          <w:sz w:val="22"/>
        </w:rPr>
        <w:t>SAMPLING THEOREM: </w:t>
      </w:r>
      <w:r>
        <w:rPr>
          <w:sz w:val="22"/>
        </w:rPr>
        <w:t>Graphical and analytical proof or Band Limited Signals, impulse sampling, Natural and Flat top Sampling, Reconstruction of signal from its samples, Aliasing, Related problems.</w:t>
      </w:r>
    </w:p>
    <w:p>
      <w:pPr>
        <w:pStyle w:val="BodyText"/>
        <w:spacing w:before="26"/>
        <w:rPr>
          <w:sz w:val="22"/>
        </w:rPr>
      </w:pPr>
    </w:p>
    <w:p>
      <w:pPr>
        <w:spacing w:line="250" w:lineRule="exact" w:before="0"/>
        <w:ind w:left="828" w:right="0" w:firstLine="0"/>
        <w:jc w:val="both"/>
        <w:rPr>
          <w:b/>
          <w:sz w:val="22"/>
        </w:rPr>
      </w:pPr>
      <w:r>
        <w:rPr>
          <w:b/>
          <w:sz w:val="22"/>
        </w:rPr>
        <w:t>UNIT</w:t>
      </w:r>
      <w:r>
        <w:rPr>
          <w:b/>
          <w:spacing w:val="-4"/>
          <w:sz w:val="22"/>
        </w:rPr>
        <w:t> </w:t>
      </w:r>
      <w:r>
        <w:rPr>
          <w:b/>
          <w:spacing w:val="-10"/>
          <w:sz w:val="22"/>
        </w:rPr>
        <w:t>4</w:t>
      </w:r>
    </w:p>
    <w:p>
      <w:pPr>
        <w:spacing w:line="240" w:lineRule="auto" w:before="0"/>
        <w:ind w:left="828" w:right="822" w:firstLine="0"/>
        <w:jc w:val="both"/>
        <w:rPr>
          <w:sz w:val="22"/>
        </w:rPr>
      </w:pPr>
      <w:r>
        <w:rPr>
          <w:b/>
          <w:sz w:val="22"/>
        </w:rPr>
        <w:t>LAPLACE TRANSFORMS: - </w:t>
      </w:r>
      <w:r>
        <w:rPr>
          <w:sz w:val="22"/>
        </w:rPr>
        <w:t>Introduction, Concept of region of convergence (ROC) for Laplace transforms, constraints on ROC for various classes of signals, Properties of L.T‘s, Inverse Laplace transform, Relation between L.T‘s, and F.T. of a signal. Laplace transform of certain signals using waveform synthesis.</w:t>
      </w:r>
    </w:p>
    <w:p>
      <w:pPr>
        <w:pStyle w:val="BodyText"/>
        <w:spacing w:before="26"/>
        <w:rPr>
          <w:sz w:val="22"/>
        </w:rPr>
      </w:pPr>
    </w:p>
    <w:p>
      <w:pPr>
        <w:spacing w:line="250" w:lineRule="exact" w:before="0"/>
        <w:ind w:left="828" w:right="0" w:firstLine="0"/>
        <w:jc w:val="both"/>
        <w:rPr>
          <w:b/>
          <w:sz w:val="22"/>
        </w:rPr>
      </w:pPr>
      <w:r>
        <w:rPr>
          <w:b/>
          <w:sz w:val="22"/>
        </w:rPr>
        <w:t>UNIT</w:t>
      </w:r>
      <w:r>
        <w:rPr>
          <w:b/>
          <w:spacing w:val="-4"/>
          <w:sz w:val="22"/>
        </w:rPr>
        <w:t> </w:t>
      </w:r>
      <w:r>
        <w:rPr>
          <w:b/>
          <w:spacing w:val="-10"/>
          <w:sz w:val="22"/>
        </w:rPr>
        <w:t>5</w:t>
      </w:r>
    </w:p>
    <w:p>
      <w:pPr>
        <w:spacing w:line="240" w:lineRule="auto" w:before="0"/>
        <w:ind w:left="828" w:right="819" w:firstLine="0"/>
        <w:jc w:val="both"/>
        <w:rPr>
          <w:sz w:val="22"/>
        </w:rPr>
      </w:pPr>
      <w:r>
        <w:rPr>
          <w:b/>
          <w:sz w:val="22"/>
        </w:rPr>
        <w:t>Z–TRANSFORMS: - </w:t>
      </w:r>
      <w:r>
        <w:rPr>
          <w:sz w:val="22"/>
        </w:rPr>
        <w:t>Concept of Z-Transform of a discrete sequence. Region of convergence in Z- Transform, constraints on ROC for various classes of signals, Inverse Transform, properties of Z- transforms, Distinction between Laplace, Fourier and Z</w:t>
      </w:r>
    </w:p>
    <w:p>
      <w:pPr>
        <w:spacing w:before="0"/>
        <w:ind w:left="828" w:right="0" w:firstLine="0"/>
        <w:jc w:val="left"/>
        <w:rPr>
          <w:sz w:val="22"/>
        </w:rPr>
      </w:pPr>
      <w:r>
        <w:rPr>
          <w:spacing w:val="-2"/>
          <w:sz w:val="22"/>
        </w:rPr>
        <w:t>Transforms.</w:t>
      </w:r>
    </w:p>
    <w:p>
      <w:pPr>
        <w:pStyle w:val="BodyText"/>
        <w:spacing w:before="26"/>
        <w:rPr>
          <w:sz w:val="22"/>
        </w:rPr>
      </w:pPr>
    </w:p>
    <w:p>
      <w:pPr>
        <w:spacing w:line="250" w:lineRule="exact" w:before="1"/>
        <w:ind w:left="828" w:right="0" w:firstLine="0"/>
        <w:jc w:val="left"/>
        <w:rPr>
          <w:b/>
          <w:sz w:val="22"/>
        </w:rPr>
      </w:pPr>
      <w:r>
        <w:rPr>
          <w:b/>
          <w:sz w:val="22"/>
        </w:rPr>
        <w:t>TEXT</w:t>
      </w:r>
      <w:r>
        <w:rPr>
          <w:b/>
          <w:spacing w:val="-5"/>
          <w:sz w:val="22"/>
        </w:rPr>
        <w:t> </w:t>
      </w:r>
      <w:r>
        <w:rPr>
          <w:b/>
          <w:spacing w:val="-2"/>
          <w:sz w:val="22"/>
        </w:rPr>
        <w:t>BOOKS</w:t>
      </w:r>
    </w:p>
    <w:p>
      <w:pPr>
        <w:pStyle w:val="ListParagraph"/>
        <w:numPr>
          <w:ilvl w:val="3"/>
          <w:numId w:val="116"/>
        </w:numPr>
        <w:tabs>
          <w:tab w:pos="1788" w:val="left" w:leader="none"/>
        </w:tabs>
        <w:spacing w:line="250" w:lineRule="exact" w:before="0" w:after="0"/>
        <w:ind w:left="1788" w:right="0" w:hanging="643"/>
        <w:jc w:val="left"/>
        <w:rPr>
          <w:sz w:val="22"/>
        </w:rPr>
      </w:pPr>
      <w:r>
        <w:rPr>
          <w:sz w:val="22"/>
        </w:rPr>
        <w:t>Signals,</w:t>
      </w:r>
      <w:r>
        <w:rPr>
          <w:spacing w:val="-6"/>
          <w:sz w:val="22"/>
        </w:rPr>
        <w:t> </w:t>
      </w:r>
      <w:r>
        <w:rPr>
          <w:sz w:val="22"/>
        </w:rPr>
        <w:t>Systems</w:t>
      </w:r>
      <w:r>
        <w:rPr>
          <w:spacing w:val="-4"/>
          <w:sz w:val="22"/>
        </w:rPr>
        <w:t> </w:t>
      </w:r>
      <w:r>
        <w:rPr>
          <w:sz w:val="22"/>
        </w:rPr>
        <w:t>&amp;</w:t>
      </w:r>
      <w:r>
        <w:rPr>
          <w:spacing w:val="-4"/>
          <w:sz w:val="22"/>
        </w:rPr>
        <w:t> </w:t>
      </w:r>
      <w:r>
        <w:rPr>
          <w:sz w:val="22"/>
        </w:rPr>
        <w:t>Communications-B.P.</w:t>
      </w:r>
      <w:r>
        <w:rPr>
          <w:spacing w:val="-3"/>
          <w:sz w:val="22"/>
        </w:rPr>
        <w:t> </w:t>
      </w:r>
      <w:r>
        <w:rPr>
          <w:sz w:val="22"/>
        </w:rPr>
        <w:t>Lathi,</w:t>
      </w:r>
      <w:r>
        <w:rPr>
          <w:spacing w:val="-4"/>
          <w:sz w:val="22"/>
        </w:rPr>
        <w:t> </w:t>
      </w:r>
      <w:r>
        <w:rPr>
          <w:sz w:val="22"/>
        </w:rPr>
        <w:t>BS</w:t>
      </w:r>
      <w:r>
        <w:rPr>
          <w:spacing w:val="-3"/>
          <w:sz w:val="22"/>
        </w:rPr>
        <w:t> </w:t>
      </w:r>
      <w:r>
        <w:rPr>
          <w:spacing w:val="-2"/>
          <w:sz w:val="22"/>
        </w:rPr>
        <w:t>Publications,2003.</w:t>
      </w:r>
    </w:p>
    <w:p>
      <w:pPr>
        <w:pStyle w:val="ListParagraph"/>
        <w:numPr>
          <w:ilvl w:val="3"/>
          <w:numId w:val="116"/>
        </w:numPr>
        <w:tabs>
          <w:tab w:pos="1788" w:val="left" w:leader="none"/>
        </w:tabs>
        <w:spacing w:line="252" w:lineRule="exact" w:before="1" w:after="0"/>
        <w:ind w:left="1788" w:right="0" w:hanging="643"/>
        <w:jc w:val="left"/>
        <w:rPr>
          <w:sz w:val="22"/>
        </w:rPr>
      </w:pPr>
      <w:r>
        <w:rPr>
          <w:sz w:val="22"/>
        </w:rPr>
        <w:t>Signals</w:t>
      </w:r>
      <w:r>
        <w:rPr>
          <w:spacing w:val="-6"/>
          <w:sz w:val="22"/>
        </w:rPr>
        <w:t> </w:t>
      </w:r>
      <w:r>
        <w:rPr>
          <w:sz w:val="22"/>
        </w:rPr>
        <w:t>and</w:t>
      </w:r>
      <w:r>
        <w:rPr>
          <w:spacing w:val="-3"/>
          <w:sz w:val="22"/>
        </w:rPr>
        <w:t> </w:t>
      </w:r>
      <w:r>
        <w:rPr>
          <w:sz w:val="22"/>
        </w:rPr>
        <w:t>Systems-A.V.</w:t>
      </w:r>
      <w:r>
        <w:rPr>
          <w:spacing w:val="-6"/>
          <w:sz w:val="22"/>
        </w:rPr>
        <w:t> </w:t>
      </w:r>
      <w:r>
        <w:rPr>
          <w:sz w:val="22"/>
        </w:rPr>
        <w:t>Oppenheim,</w:t>
      </w:r>
      <w:r>
        <w:rPr>
          <w:spacing w:val="-3"/>
          <w:sz w:val="22"/>
        </w:rPr>
        <w:t> </w:t>
      </w:r>
      <w:r>
        <w:rPr>
          <w:sz w:val="22"/>
        </w:rPr>
        <w:t>A.S.</w:t>
      </w:r>
      <w:r>
        <w:rPr>
          <w:spacing w:val="-3"/>
          <w:sz w:val="22"/>
        </w:rPr>
        <w:t> </w:t>
      </w:r>
      <w:r>
        <w:rPr>
          <w:sz w:val="22"/>
        </w:rPr>
        <w:t>Willsky</w:t>
      </w:r>
      <w:r>
        <w:rPr>
          <w:spacing w:val="-7"/>
          <w:sz w:val="22"/>
        </w:rPr>
        <w:t> </w:t>
      </w:r>
      <w:r>
        <w:rPr>
          <w:sz w:val="22"/>
        </w:rPr>
        <w:t>and</w:t>
      </w:r>
      <w:r>
        <w:rPr>
          <w:spacing w:val="-3"/>
          <w:sz w:val="22"/>
        </w:rPr>
        <w:t> </w:t>
      </w:r>
      <w:r>
        <w:rPr>
          <w:sz w:val="22"/>
        </w:rPr>
        <w:t>S.H.</w:t>
      </w:r>
      <w:r>
        <w:rPr>
          <w:spacing w:val="-3"/>
          <w:sz w:val="22"/>
        </w:rPr>
        <w:t> </w:t>
      </w:r>
      <w:r>
        <w:rPr>
          <w:spacing w:val="-2"/>
          <w:sz w:val="22"/>
        </w:rPr>
        <w:t>Nawab,PHI,2ndEdn,1997</w:t>
      </w:r>
    </w:p>
    <w:p>
      <w:pPr>
        <w:pStyle w:val="ListParagraph"/>
        <w:numPr>
          <w:ilvl w:val="3"/>
          <w:numId w:val="116"/>
        </w:numPr>
        <w:tabs>
          <w:tab w:pos="1788" w:val="left" w:leader="none"/>
        </w:tabs>
        <w:spacing w:line="252" w:lineRule="exact" w:before="0" w:after="0"/>
        <w:ind w:left="1788" w:right="0" w:hanging="643"/>
        <w:jc w:val="left"/>
        <w:rPr>
          <w:sz w:val="22"/>
        </w:rPr>
      </w:pPr>
      <w:r>
        <w:rPr>
          <w:sz w:val="22"/>
        </w:rPr>
        <w:t>Signals</w:t>
      </w:r>
      <w:r>
        <w:rPr>
          <w:spacing w:val="-5"/>
          <w:sz w:val="22"/>
        </w:rPr>
        <w:t> </w:t>
      </w:r>
      <w:r>
        <w:rPr>
          <w:sz w:val="22"/>
        </w:rPr>
        <w:t>&amp;</w:t>
      </w:r>
      <w:r>
        <w:rPr>
          <w:spacing w:val="-3"/>
          <w:sz w:val="22"/>
        </w:rPr>
        <w:t> </w:t>
      </w:r>
      <w:r>
        <w:rPr>
          <w:sz w:val="22"/>
        </w:rPr>
        <w:t>Systems</w:t>
      </w:r>
      <w:r>
        <w:rPr>
          <w:spacing w:val="-1"/>
          <w:sz w:val="22"/>
        </w:rPr>
        <w:t> </w:t>
      </w:r>
      <w:r>
        <w:rPr>
          <w:sz w:val="22"/>
        </w:rPr>
        <w:t>–</w:t>
      </w:r>
      <w:r>
        <w:rPr>
          <w:spacing w:val="-2"/>
          <w:sz w:val="22"/>
        </w:rPr>
        <w:t> </w:t>
      </w:r>
      <w:r>
        <w:rPr>
          <w:sz w:val="22"/>
        </w:rPr>
        <w:t>Simon</w:t>
      </w:r>
      <w:r>
        <w:rPr>
          <w:spacing w:val="-2"/>
          <w:sz w:val="22"/>
        </w:rPr>
        <w:t> </w:t>
      </w:r>
      <w:r>
        <w:rPr>
          <w:sz w:val="22"/>
        </w:rPr>
        <w:t>Haykin</w:t>
      </w:r>
      <w:r>
        <w:rPr>
          <w:spacing w:val="-2"/>
          <w:sz w:val="22"/>
        </w:rPr>
        <w:t> </w:t>
      </w:r>
      <w:r>
        <w:rPr>
          <w:sz w:val="22"/>
        </w:rPr>
        <w:t>and</w:t>
      </w:r>
      <w:r>
        <w:rPr>
          <w:spacing w:val="-2"/>
          <w:sz w:val="22"/>
        </w:rPr>
        <w:t> </w:t>
      </w:r>
      <w:r>
        <w:rPr>
          <w:sz w:val="22"/>
        </w:rPr>
        <w:t>Van</w:t>
      </w:r>
      <w:r>
        <w:rPr>
          <w:spacing w:val="-4"/>
          <w:sz w:val="22"/>
        </w:rPr>
        <w:t> </w:t>
      </w:r>
      <w:r>
        <w:rPr>
          <w:sz w:val="22"/>
        </w:rPr>
        <w:t>Veen,</w:t>
      </w:r>
      <w:r>
        <w:rPr>
          <w:spacing w:val="-5"/>
          <w:sz w:val="22"/>
        </w:rPr>
        <w:t> </w:t>
      </w:r>
      <w:r>
        <w:rPr>
          <w:sz w:val="22"/>
        </w:rPr>
        <w:t>Wiley,</w:t>
      </w:r>
      <w:r>
        <w:rPr>
          <w:spacing w:val="-2"/>
          <w:sz w:val="22"/>
        </w:rPr>
        <w:t> </w:t>
      </w:r>
      <w:r>
        <w:rPr>
          <w:sz w:val="22"/>
        </w:rPr>
        <w:t>2nd</w:t>
      </w:r>
      <w:r>
        <w:rPr>
          <w:spacing w:val="-2"/>
          <w:sz w:val="22"/>
        </w:rPr>
        <w:t> Edition.</w:t>
      </w:r>
    </w:p>
    <w:p>
      <w:pPr>
        <w:pStyle w:val="BodyText"/>
        <w:spacing w:before="29"/>
        <w:rPr>
          <w:sz w:val="22"/>
        </w:rPr>
      </w:pPr>
    </w:p>
    <w:p>
      <w:pPr>
        <w:spacing w:line="250" w:lineRule="exact" w:before="0"/>
        <w:ind w:left="828"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17"/>
        </w:numPr>
        <w:tabs>
          <w:tab w:pos="1788" w:val="left" w:leader="none"/>
        </w:tabs>
        <w:spacing w:line="250" w:lineRule="exact" w:before="0" w:after="0"/>
        <w:ind w:left="1788" w:right="0" w:hanging="643"/>
        <w:jc w:val="left"/>
        <w:rPr>
          <w:sz w:val="22"/>
        </w:rPr>
      </w:pPr>
      <w:r>
        <w:rPr>
          <w:sz w:val="22"/>
        </w:rPr>
        <w:t>Principles</w:t>
      </w:r>
      <w:r>
        <w:rPr>
          <w:spacing w:val="-9"/>
          <w:sz w:val="22"/>
        </w:rPr>
        <w:t> </w:t>
      </w:r>
      <w:r>
        <w:rPr>
          <w:sz w:val="22"/>
        </w:rPr>
        <w:t>of</w:t>
      </w:r>
      <w:r>
        <w:rPr>
          <w:spacing w:val="-5"/>
          <w:sz w:val="22"/>
        </w:rPr>
        <w:t> </w:t>
      </w:r>
      <w:r>
        <w:rPr>
          <w:sz w:val="22"/>
        </w:rPr>
        <w:t>Linear</w:t>
      </w:r>
      <w:r>
        <w:rPr>
          <w:spacing w:val="-5"/>
          <w:sz w:val="22"/>
        </w:rPr>
        <w:t> </w:t>
      </w:r>
      <w:r>
        <w:rPr>
          <w:sz w:val="22"/>
        </w:rPr>
        <w:t>Systems</w:t>
      </w:r>
      <w:r>
        <w:rPr>
          <w:spacing w:val="-5"/>
          <w:sz w:val="22"/>
        </w:rPr>
        <w:t> </w:t>
      </w:r>
      <w:r>
        <w:rPr>
          <w:sz w:val="22"/>
        </w:rPr>
        <w:t>and</w:t>
      </w:r>
      <w:r>
        <w:rPr>
          <w:spacing w:val="-4"/>
          <w:sz w:val="22"/>
        </w:rPr>
        <w:t> </w:t>
      </w:r>
      <w:r>
        <w:rPr>
          <w:sz w:val="22"/>
        </w:rPr>
        <w:t>Signals–BPLathi,</w:t>
      </w:r>
      <w:r>
        <w:rPr>
          <w:spacing w:val="-5"/>
          <w:sz w:val="22"/>
        </w:rPr>
        <w:t> </w:t>
      </w:r>
      <w:r>
        <w:rPr>
          <w:sz w:val="22"/>
        </w:rPr>
        <w:t>Oxford</w:t>
      </w:r>
      <w:r>
        <w:rPr>
          <w:spacing w:val="-5"/>
          <w:sz w:val="22"/>
        </w:rPr>
        <w:t> </w:t>
      </w:r>
      <w:r>
        <w:rPr>
          <w:sz w:val="22"/>
        </w:rPr>
        <w:t>University</w:t>
      </w:r>
      <w:r>
        <w:rPr>
          <w:spacing w:val="-7"/>
          <w:sz w:val="22"/>
        </w:rPr>
        <w:t> </w:t>
      </w:r>
      <w:r>
        <w:rPr>
          <w:spacing w:val="-2"/>
          <w:sz w:val="22"/>
        </w:rPr>
        <w:t>Press,2015</w:t>
      </w:r>
    </w:p>
    <w:p>
      <w:pPr>
        <w:pStyle w:val="ListParagraph"/>
        <w:numPr>
          <w:ilvl w:val="0"/>
          <w:numId w:val="117"/>
        </w:numPr>
        <w:tabs>
          <w:tab w:pos="1788" w:val="left" w:leader="none"/>
        </w:tabs>
        <w:spacing w:line="252" w:lineRule="exact" w:before="0" w:after="0"/>
        <w:ind w:left="1788" w:right="0" w:hanging="643"/>
        <w:jc w:val="left"/>
        <w:rPr>
          <w:sz w:val="22"/>
        </w:rPr>
      </w:pPr>
      <w:r>
        <w:rPr>
          <w:sz w:val="22"/>
        </w:rPr>
        <w:t>Signals</w:t>
      </w:r>
      <w:r>
        <w:rPr>
          <w:spacing w:val="-7"/>
          <w:sz w:val="22"/>
        </w:rPr>
        <w:t> </w:t>
      </w:r>
      <w:r>
        <w:rPr>
          <w:sz w:val="22"/>
        </w:rPr>
        <w:t>and</w:t>
      </w:r>
      <w:r>
        <w:rPr>
          <w:spacing w:val="-4"/>
          <w:sz w:val="22"/>
        </w:rPr>
        <w:t> </w:t>
      </w:r>
      <w:r>
        <w:rPr>
          <w:sz w:val="22"/>
        </w:rPr>
        <w:t>Systems–TK</w:t>
      </w:r>
      <w:r>
        <w:rPr>
          <w:spacing w:val="-3"/>
          <w:sz w:val="22"/>
        </w:rPr>
        <w:t> </w:t>
      </w:r>
      <w:r>
        <w:rPr>
          <w:sz w:val="22"/>
        </w:rPr>
        <w:t>Rawat,</w:t>
      </w:r>
      <w:r>
        <w:rPr>
          <w:spacing w:val="-4"/>
          <w:sz w:val="22"/>
        </w:rPr>
        <w:t> </w:t>
      </w:r>
      <w:r>
        <w:rPr>
          <w:sz w:val="22"/>
        </w:rPr>
        <w:t>Oxford</w:t>
      </w:r>
      <w:r>
        <w:rPr>
          <w:spacing w:val="-4"/>
          <w:sz w:val="22"/>
        </w:rPr>
        <w:t> </w:t>
      </w:r>
      <w:r>
        <w:rPr>
          <w:sz w:val="22"/>
        </w:rPr>
        <w:t>University</w:t>
      </w:r>
      <w:r>
        <w:rPr>
          <w:spacing w:val="-6"/>
          <w:sz w:val="22"/>
        </w:rPr>
        <w:t> </w:t>
      </w:r>
      <w:r>
        <w:rPr>
          <w:sz w:val="22"/>
        </w:rPr>
        <w:t>press,</w:t>
      </w:r>
      <w:r>
        <w:rPr>
          <w:spacing w:val="-4"/>
          <w:sz w:val="22"/>
        </w:rPr>
        <w:t> </w:t>
      </w:r>
      <w:r>
        <w:rPr>
          <w:spacing w:val="-2"/>
          <w:sz w:val="22"/>
        </w:rPr>
        <w:t>2011.</w:t>
      </w:r>
    </w:p>
    <w:p>
      <w:pPr>
        <w:pStyle w:val="ListParagraph"/>
        <w:numPr>
          <w:ilvl w:val="0"/>
          <w:numId w:val="117"/>
        </w:numPr>
        <w:tabs>
          <w:tab w:pos="1788" w:val="left" w:leader="none"/>
        </w:tabs>
        <w:spacing w:line="252" w:lineRule="exact" w:before="2" w:after="0"/>
        <w:ind w:left="1788" w:right="0" w:hanging="643"/>
        <w:jc w:val="left"/>
        <w:rPr>
          <w:sz w:val="22"/>
        </w:rPr>
      </w:pPr>
      <w:r>
        <w:rPr>
          <w:sz w:val="22"/>
        </w:rPr>
        <w:t>Signals</w:t>
      </w:r>
      <w:r>
        <w:rPr>
          <w:spacing w:val="-3"/>
          <w:sz w:val="22"/>
        </w:rPr>
        <w:t> </w:t>
      </w:r>
      <w:r>
        <w:rPr>
          <w:sz w:val="22"/>
        </w:rPr>
        <w:t>and</w:t>
      </w:r>
      <w:r>
        <w:rPr>
          <w:spacing w:val="-2"/>
          <w:sz w:val="22"/>
        </w:rPr>
        <w:t> </w:t>
      </w:r>
      <w:r>
        <w:rPr>
          <w:sz w:val="22"/>
        </w:rPr>
        <w:t>Systems</w:t>
      </w:r>
      <w:r>
        <w:rPr>
          <w:spacing w:val="-1"/>
          <w:sz w:val="22"/>
        </w:rPr>
        <w:t> </w:t>
      </w:r>
      <w:r>
        <w:rPr>
          <w:sz w:val="22"/>
        </w:rPr>
        <w:t>–</w:t>
      </w:r>
      <w:r>
        <w:rPr>
          <w:spacing w:val="-2"/>
          <w:sz w:val="22"/>
        </w:rPr>
        <w:t> </w:t>
      </w:r>
      <w:r>
        <w:rPr>
          <w:sz w:val="22"/>
        </w:rPr>
        <w:t>A.</w:t>
      </w:r>
      <w:r>
        <w:rPr>
          <w:spacing w:val="-2"/>
          <w:sz w:val="22"/>
        </w:rPr>
        <w:t> </w:t>
      </w:r>
      <w:r>
        <w:rPr>
          <w:sz w:val="22"/>
        </w:rPr>
        <w:t>Anand</w:t>
      </w:r>
      <w:r>
        <w:rPr>
          <w:spacing w:val="-3"/>
          <w:sz w:val="22"/>
        </w:rPr>
        <w:t> </w:t>
      </w:r>
      <w:r>
        <w:rPr>
          <w:sz w:val="22"/>
        </w:rPr>
        <w:t>Kumar</w:t>
      </w:r>
      <w:r>
        <w:rPr>
          <w:spacing w:val="-1"/>
          <w:sz w:val="22"/>
        </w:rPr>
        <w:t> </w:t>
      </w:r>
      <w:r>
        <w:rPr>
          <w:sz w:val="22"/>
        </w:rPr>
        <w:t>PHI,</w:t>
      </w:r>
      <w:r>
        <w:rPr>
          <w:spacing w:val="-2"/>
          <w:sz w:val="22"/>
        </w:rPr>
        <w:t> </w:t>
      </w:r>
      <w:r>
        <w:rPr>
          <w:sz w:val="22"/>
        </w:rPr>
        <w:t>2nd</w:t>
      </w:r>
      <w:r>
        <w:rPr>
          <w:spacing w:val="-2"/>
          <w:sz w:val="22"/>
        </w:rPr>
        <w:t> </w:t>
      </w:r>
      <w:r>
        <w:rPr>
          <w:sz w:val="22"/>
        </w:rPr>
        <w:t>Edn</w:t>
      </w:r>
      <w:r>
        <w:rPr>
          <w:spacing w:val="-2"/>
          <w:sz w:val="22"/>
        </w:rPr>
        <w:t> </w:t>
      </w:r>
      <w:r>
        <w:rPr>
          <w:spacing w:val="-4"/>
          <w:sz w:val="22"/>
        </w:rPr>
        <w:t>2012</w:t>
      </w:r>
    </w:p>
    <w:p>
      <w:pPr>
        <w:pStyle w:val="ListParagraph"/>
        <w:numPr>
          <w:ilvl w:val="0"/>
          <w:numId w:val="117"/>
        </w:numPr>
        <w:tabs>
          <w:tab w:pos="1788" w:val="left" w:leader="none"/>
        </w:tabs>
        <w:spacing w:line="252" w:lineRule="exact" w:before="0" w:after="0"/>
        <w:ind w:left="1788" w:right="0" w:hanging="643"/>
        <w:jc w:val="left"/>
        <w:rPr>
          <w:sz w:val="22"/>
        </w:rPr>
      </w:pPr>
      <w:r>
        <w:rPr>
          <w:sz w:val="22"/>
        </w:rPr>
        <w:t>Fundamentals</w:t>
      </w:r>
      <w:r>
        <w:rPr>
          <w:spacing w:val="-4"/>
          <w:sz w:val="22"/>
        </w:rPr>
        <w:t> </w:t>
      </w:r>
      <w:r>
        <w:rPr>
          <w:sz w:val="22"/>
        </w:rPr>
        <w:t>of</w:t>
      </w:r>
      <w:r>
        <w:rPr>
          <w:spacing w:val="-2"/>
          <w:sz w:val="22"/>
        </w:rPr>
        <w:t> </w:t>
      </w:r>
      <w:r>
        <w:rPr>
          <w:sz w:val="22"/>
        </w:rPr>
        <w:t>Signals</w:t>
      </w:r>
      <w:r>
        <w:rPr>
          <w:spacing w:val="-4"/>
          <w:sz w:val="22"/>
        </w:rPr>
        <w:t> </w:t>
      </w:r>
      <w:r>
        <w:rPr>
          <w:sz w:val="22"/>
        </w:rPr>
        <w:t>and</w:t>
      </w:r>
      <w:r>
        <w:rPr>
          <w:spacing w:val="-3"/>
          <w:sz w:val="22"/>
        </w:rPr>
        <w:t> </w:t>
      </w:r>
      <w:r>
        <w:rPr>
          <w:sz w:val="22"/>
        </w:rPr>
        <w:t>Systems-</w:t>
      </w:r>
      <w:r>
        <w:rPr>
          <w:spacing w:val="-7"/>
          <w:sz w:val="22"/>
        </w:rPr>
        <w:t> </w:t>
      </w:r>
      <w:r>
        <w:rPr>
          <w:sz w:val="22"/>
        </w:rPr>
        <w:t>Michel</w:t>
      </w:r>
      <w:r>
        <w:rPr>
          <w:spacing w:val="-8"/>
          <w:sz w:val="22"/>
        </w:rPr>
        <w:t> </w:t>
      </w:r>
      <w:r>
        <w:rPr>
          <w:sz w:val="22"/>
        </w:rPr>
        <w:t>J.</w:t>
      </w:r>
      <w:r>
        <w:rPr>
          <w:spacing w:val="-3"/>
          <w:sz w:val="22"/>
        </w:rPr>
        <w:t> </w:t>
      </w:r>
      <w:r>
        <w:rPr>
          <w:sz w:val="22"/>
        </w:rPr>
        <w:t>Robert,</w:t>
      </w:r>
      <w:r>
        <w:rPr>
          <w:spacing w:val="-3"/>
          <w:sz w:val="22"/>
        </w:rPr>
        <w:t> </w:t>
      </w:r>
      <w:r>
        <w:rPr>
          <w:sz w:val="22"/>
        </w:rPr>
        <w:t>MGH</w:t>
      </w:r>
      <w:r>
        <w:rPr>
          <w:spacing w:val="-6"/>
          <w:sz w:val="22"/>
        </w:rPr>
        <w:t> </w:t>
      </w:r>
      <w:r>
        <w:rPr>
          <w:sz w:val="22"/>
        </w:rPr>
        <w:t>International</w:t>
      </w:r>
      <w:r>
        <w:rPr>
          <w:spacing w:val="-2"/>
          <w:sz w:val="22"/>
        </w:rPr>
        <w:t> </w:t>
      </w:r>
      <w:r>
        <w:rPr>
          <w:sz w:val="22"/>
        </w:rPr>
        <w:t>Edition,</w:t>
      </w:r>
      <w:r>
        <w:rPr>
          <w:spacing w:val="-3"/>
          <w:sz w:val="22"/>
        </w:rPr>
        <w:t> </w:t>
      </w:r>
      <w:r>
        <w:rPr>
          <w:spacing w:val="-2"/>
          <w:sz w:val="22"/>
        </w:rPr>
        <w:t>2008.</w:t>
      </w:r>
    </w:p>
    <w:p>
      <w:pPr>
        <w:pStyle w:val="ListParagraph"/>
        <w:numPr>
          <w:ilvl w:val="0"/>
          <w:numId w:val="117"/>
        </w:numPr>
        <w:tabs>
          <w:tab w:pos="1788" w:val="left" w:leader="none"/>
        </w:tabs>
        <w:spacing w:line="252" w:lineRule="exact" w:before="1" w:after="0"/>
        <w:ind w:left="1788" w:right="0" w:hanging="643"/>
        <w:jc w:val="left"/>
        <w:rPr>
          <w:sz w:val="22"/>
        </w:rPr>
      </w:pPr>
      <w:r>
        <w:rPr>
          <w:sz w:val="22"/>
        </w:rPr>
        <w:t>Signals</w:t>
      </w:r>
      <w:r>
        <w:rPr>
          <w:spacing w:val="-3"/>
          <w:sz w:val="22"/>
        </w:rPr>
        <w:t> </w:t>
      </w:r>
      <w:r>
        <w:rPr>
          <w:sz w:val="22"/>
        </w:rPr>
        <w:t>&amp;</w:t>
      </w:r>
      <w:r>
        <w:rPr>
          <w:spacing w:val="-3"/>
          <w:sz w:val="22"/>
        </w:rPr>
        <w:t> </w:t>
      </w:r>
      <w:r>
        <w:rPr>
          <w:sz w:val="22"/>
        </w:rPr>
        <w:t>Systems-</w:t>
      </w:r>
      <w:r>
        <w:rPr>
          <w:spacing w:val="-6"/>
          <w:sz w:val="22"/>
        </w:rPr>
        <w:t> </w:t>
      </w:r>
      <w:r>
        <w:rPr>
          <w:sz w:val="22"/>
        </w:rPr>
        <w:t>Narayan</w:t>
      </w:r>
      <w:r>
        <w:rPr>
          <w:spacing w:val="-2"/>
          <w:sz w:val="22"/>
        </w:rPr>
        <w:t> </w:t>
      </w:r>
      <w:r>
        <w:rPr>
          <w:sz w:val="22"/>
        </w:rPr>
        <w:t>Iyer</w:t>
      </w:r>
      <w:r>
        <w:rPr>
          <w:spacing w:val="-1"/>
          <w:sz w:val="22"/>
        </w:rPr>
        <w:t> </w:t>
      </w:r>
      <w:r>
        <w:rPr>
          <w:sz w:val="22"/>
        </w:rPr>
        <w:t>and</w:t>
      </w:r>
      <w:r>
        <w:rPr>
          <w:spacing w:val="-2"/>
          <w:sz w:val="22"/>
        </w:rPr>
        <w:t> </w:t>
      </w:r>
      <w:r>
        <w:rPr>
          <w:sz w:val="22"/>
        </w:rPr>
        <w:t>K</w:t>
      </w:r>
      <w:r>
        <w:rPr>
          <w:spacing w:val="-1"/>
          <w:sz w:val="22"/>
        </w:rPr>
        <w:t> </w:t>
      </w:r>
      <w:r>
        <w:rPr>
          <w:sz w:val="22"/>
        </w:rPr>
        <w:t>Satya</w:t>
      </w:r>
      <w:r>
        <w:rPr>
          <w:spacing w:val="-2"/>
          <w:sz w:val="22"/>
        </w:rPr>
        <w:t> </w:t>
      </w:r>
      <w:r>
        <w:rPr>
          <w:sz w:val="22"/>
        </w:rPr>
        <w:t>Prasad,</w:t>
      </w:r>
      <w:r>
        <w:rPr>
          <w:spacing w:val="-7"/>
          <w:sz w:val="22"/>
        </w:rPr>
        <w:t> </w:t>
      </w:r>
      <w:r>
        <w:rPr>
          <w:sz w:val="22"/>
        </w:rPr>
        <w:t>Cenage</w:t>
      </w:r>
      <w:r>
        <w:rPr>
          <w:spacing w:val="-2"/>
          <w:sz w:val="22"/>
        </w:rPr>
        <w:t> </w:t>
      </w:r>
      <w:r>
        <w:rPr>
          <w:sz w:val="22"/>
        </w:rPr>
        <w:t>Pub </w:t>
      </w:r>
      <w:r>
        <w:rPr>
          <w:spacing w:val="-4"/>
          <w:sz w:val="22"/>
        </w:rPr>
        <w:t>2011</w:t>
      </w:r>
    </w:p>
    <w:p>
      <w:pPr>
        <w:pStyle w:val="ListParagraph"/>
        <w:numPr>
          <w:ilvl w:val="0"/>
          <w:numId w:val="117"/>
        </w:numPr>
        <w:tabs>
          <w:tab w:pos="1788" w:val="left" w:leader="none"/>
        </w:tabs>
        <w:spacing w:line="252" w:lineRule="exact" w:before="0" w:after="0"/>
        <w:ind w:left="1788" w:right="0" w:hanging="643"/>
        <w:jc w:val="left"/>
        <w:rPr>
          <w:sz w:val="22"/>
        </w:rPr>
      </w:pPr>
      <w:r>
        <w:rPr>
          <w:sz w:val="22"/>
        </w:rPr>
        <w:t>Signals</w:t>
      </w:r>
      <w:r>
        <w:rPr>
          <w:spacing w:val="-6"/>
          <w:sz w:val="22"/>
        </w:rPr>
        <w:t> </w:t>
      </w:r>
      <w:r>
        <w:rPr>
          <w:sz w:val="22"/>
        </w:rPr>
        <w:t>and</w:t>
      </w:r>
      <w:r>
        <w:rPr>
          <w:spacing w:val="-3"/>
          <w:sz w:val="22"/>
        </w:rPr>
        <w:t> </w:t>
      </w:r>
      <w:r>
        <w:rPr>
          <w:sz w:val="22"/>
        </w:rPr>
        <w:t>Systems</w:t>
      </w:r>
      <w:r>
        <w:rPr>
          <w:spacing w:val="-2"/>
          <w:sz w:val="22"/>
        </w:rPr>
        <w:t> </w:t>
      </w:r>
      <w:r>
        <w:rPr>
          <w:sz w:val="22"/>
        </w:rPr>
        <w:t>–</w:t>
      </w:r>
      <w:r>
        <w:rPr>
          <w:spacing w:val="-3"/>
          <w:sz w:val="22"/>
        </w:rPr>
        <w:t> </w:t>
      </w:r>
      <w:r>
        <w:rPr>
          <w:sz w:val="22"/>
        </w:rPr>
        <w:t>Signals</w:t>
      </w:r>
      <w:r>
        <w:rPr>
          <w:spacing w:val="-5"/>
          <w:sz w:val="22"/>
        </w:rPr>
        <w:t> </w:t>
      </w:r>
      <w:r>
        <w:rPr>
          <w:sz w:val="22"/>
        </w:rPr>
        <w:t>and</w:t>
      </w:r>
      <w:r>
        <w:rPr>
          <w:spacing w:val="-3"/>
          <w:sz w:val="22"/>
        </w:rPr>
        <w:t> </w:t>
      </w:r>
      <w:r>
        <w:rPr>
          <w:sz w:val="22"/>
        </w:rPr>
        <w:t>Systems</w:t>
      </w:r>
      <w:r>
        <w:rPr>
          <w:spacing w:val="-2"/>
          <w:sz w:val="22"/>
        </w:rPr>
        <w:t> </w:t>
      </w:r>
      <w:r>
        <w:rPr>
          <w:sz w:val="22"/>
        </w:rPr>
        <w:t>–</w:t>
      </w:r>
      <w:r>
        <w:rPr>
          <w:spacing w:val="-3"/>
          <w:sz w:val="22"/>
        </w:rPr>
        <w:t> </w:t>
      </w:r>
      <w:r>
        <w:rPr>
          <w:sz w:val="22"/>
        </w:rPr>
        <w:t>M.J.</w:t>
      </w:r>
      <w:r>
        <w:rPr>
          <w:spacing w:val="-3"/>
          <w:sz w:val="22"/>
        </w:rPr>
        <w:t> </w:t>
      </w:r>
      <w:r>
        <w:rPr>
          <w:sz w:val="22"/>
        </w:rPr>
        <w:t>Roberts,3rd</w:t>
      </w:r>
      <w:r>
        <w:rPr>
          <w:spacing w:val="-3"/>
          <w:sz w:val="22"/>
        </w:rPr>
        <w:t> </w:t>
      </w:r>
      <w:r>
        <w:rPr>
          <w:sz w:val="22"/>
        </w:rPr>
        <w:t>Edition,MC</w:t>
      </w:r>
      <w:r>
        <w:rPr>
          <w:spacing w:val="-3"/>
          <w:sz w:val="22"/>
        </w:rPr>
        <w:t> </w:t>
      </w:r>
      <w:r>
        <w:rPr>
          <w:sz w:val="22"/>
        </w:rPr>
        <w:t>Graw-</w:t>
      </w:r>
      <w:r>
        <w:rPr>
          <w:spacing w:val="-2"/>
          <w:sz w:val="22"/>
        </w:rPr>
        <w:t>Hill,2019</w:t>
      </w:r>
    </w:p>
    <w:p>
      <w:pPr>
        <w:pStyle w:val="BodyText"/>
        <w:spacing w:before="27"/>
        <w:rPr>
          <w:sz w:val="22"/>
        </w:rPr>
      </w:pPr>
    </w:p>
    <w:p>
      <w:pPr>
        <w:spacing w:line="251" w:lineRule="exact" w:before="0"/>
        <w:ind w:left="828"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18"/>
        </w:numPr>
        <w:tabs>
          <w:tab w:pos="1788" w:val="left" w:leader="none"/>
        </w:tabs>
        <w:spacing w:line="251" w:lineRule="exact" w:before="0" w:after="0"/>
        <w:ind w:left="1788" w:right="0" w:hanging="643"/>
        <w:jc w:val="left"/>
        <w:rPr>
          <w:sz w:val="22"/>
        </w:rPr>
      </w:pPr>
      <w:r>
        <w:rPr>
          <w:spacing w:val="-2"/>
          <w:sz w:val="22"/>
        </w:rPr>
        <w:t>https://nptel.ac.in/downloads/117101055/</w:t>
      </w:r>
    </w:p>
    <w:p>
      <w:pPr>
        <w:pStyle w:val="ListParagraph"/>
        <w:numPr>
          <w:ilvl w:val="0"/>
          <w:numId w:val="118"/>
        </w:numPr>
        <w:tabs>
          <w:tab w:pos="1788" w:val="left" w:leader="none"/>
        </w:tabs>
        <w:spacing w:line="252" w:lineRule="exact" w:before="0" w:after="0"/>
        <w:ind w:left="1788" w:right="0" w:hanging="643"/>
        <w:jc w:val="left"/>
        <w:rPr>
          <w:sz w:val="22"/>
        </w:rPr>
      </w:pPr>
      <w:hyperlink r:id="rId73">
        <w:r>
          <w:rPr>
            <w:spacing w:val="-2"/>
            <w:sz w:val="22"/>
          </w:rPr>
          <w:t>http://fourier.eng.hmc.edu/e102/lectures/FourierTransforms/</w:t>
        </w:r>
      </w:hyperlink>
    </w:p>
    <w:p>
      <w:pPr>
        <w:pStyle w:val="ListParagraph"/>
        <w:numPr>
          <w:ilvl w:val="0"/>
          <w:numId w:val="118"/>
        </w:numPr>
        <w:tabs>
          <w:tab w:pos="1788" w:val="left" w:leader="none"/>
        </w:tabs>
        <w:spacing w:line="240" w:lineRule="auto" w:before="2" w:after="0"/>
        <w:ind w:left="1788" w:right="0" w:hanging="643"/>
        <w:jc w:val="left"/>
        <w:rPr>
          <w:sz w:val="22"/>
        </w:rPr>
      </w:pPr>
      <w:hyperlink r:id="rId74">
        <w:r>
          <w:rPr>
            <w:spacing w:val="-2"/>
            <w:sz w:val="22"/>
          </w:rPr>
          <w:t>http://fourier.eng.hmc.edu/e102/lectures/Laplace_Transform/</w:t>
        </w:r>
      </w:hyperlink>
    </w:p>
    <w:p>
      <w:pPr>
        <w:pStyle w:val="ListParagraph"/>
        <w:spacing w:after="0" w:line="240" w:lineRule="auto"/>
        <w:jc w:val="left"/>
        <w:rPr>
          <w:sz w:val="22"/>
        </w:rPr>
        <w:sectPr>
          <w:pgSz w:w="11910" w:h="16840"/>
          <w:pgMar w:header="538" w:footer="0" w:top="1800" w:bottom="280" w:left="360" w:right="360"/>
        </w:sectPr>
      </w:pPr>
    </w:p>
    <w:p>
      <w:pPr>
        <w:pStyle w:val="BodyText"/>
        <w:rPr>
          <w:sz w:val="22"/>
        </w:rPr>
      </w:pPr>
    </w:p>
    <w:p>
      <w:pPr>
        <w:spacing w:line="252" w:lineRule="exact" w:before="1"/>
        <w:ind w:left="1935" w:right="1933" w:firstLine="0"/>
        <w:jc w:val="center"/>
        <w:rPr>
          <w:b/>
          <w:sz w:val="22"/>
        </w:rPr>
      </w:pPr>
      <w:r>
        <w:rPr>
          <w:b/>
          <w:sz w:val="22"/>
        </w:rPr>
        <w:t>III</w:t>
      </w:r>
      <w:r>
        <w:rPr>
          <w:b/>
          <w:spacing w:val="-3"/>
          <w:sz w:val="22"/>
        </w:rPr>
        <w:t> </w:t>
      </w:r>
      <w:r>
        <w:rPr>
          <w:b/>
          <w:sz w:val="22"/>
        </w:rPr>
        <w:t>Year I </w:t>
      </w:r>
      <w:r>
        <w:rPr>
          <w:b/>
          <w:spacing w:val="-2"/>
          <w:sz w:val="22"/>
        </w:rPr>
        <w:t>Semester</w:t>
      </w:r>
    </w:p>
    <w:p>
      <w:pPr>
        <w:spacing w:line="252" w:lineRule="exact" w:before="0"/>
        <w:ind w:left="1933" w:right="1933" w:firstLine="0"/>
        <w:jc w:val="center"/>
        <w:rPr>
          <w:b/>
          <w:sz w:val="22"/>
        </w:rPr>
      </w:pPr>
      <w:r>
        <w:rPr>
          <w:b/>
          <w:sz w:val="22"/>
        </w:rPr>
        <w:t>COMPUTER</w:t>
      </w:r>
      <w:r>
        <w:rPr>
          <w:b/>
          <w:spacing w:val="-10"/>
          <w:sz w:val="22"/>
        </w:rPr>
        <w:t> </w:t>
      </w:r>
      <w:r>
        <w:rPr>
          <w:b/>
          <w:sz w:val="22"/>
        </w:rPr>
        <w:t>ARCHITECTURE</w:t>
      </w:r>
      <w:r>
        <w:rPr>
          <w:b/>
          <w:spacing w:val="-10"/>
          <w:sz w:val="22"/>
        </w:rPr>
        <w:t> </w:t>
      </w:r>
      <w:r>
        <w:rPr>
          <w:b/>
          <w:sz w:val="22"/>
        </w:rPr>
        <w:t>AND</w:t>
      </w:r>
      <w:r>
        <w:rPr>
          <w:b/>
          <w:spacing w:val="-9"/>
          <w:sz w:val="22"/>
        </w:rPr>
        <w:t> </w:t>
      </w:r>
      <w:r>
        <w:rPr>
          <w:b/>
          <w:spacing w:val="-2"/>
          <w:sz w:val="22"/>
        </w:rPr>
        <w:t>ORGANIZATION</w:t>
      </w:r>
    </w:p>
    <w:p>
      <w:pPr>
        <w:spacing w:before="1"/>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3041"/>
        <w:gridCol w:w="3550"/>
        <w:gridCol w:w="1853"/>
      </w:tblGrid>
      <w:tr>
        <w:trPr>
          <w:trHeight w:val="580" w:hRule="atLeast"/>
        </w:trPr>
        <w:tc>
          <w:tcPr>
            <w:tcW w:w="2177" w:type="dxa"/>
          </w:tcPr>
          <w:p>
            <w:pPr>
              <w:pStyle w:val="TableParagraph"/>
              <w:spacing w:line="251" w:lineRule="exact"/>
              <w:ind w:left="107"/>
              <w:jc w:val="left"/>
              <w:rPr>
                <w:b/>
                <w:sz w:val="22"/>
              </w:rPr>
            </w:pPr>
            <w:r>
              <w:rPr>
                <w:b/>
                <w:sz w:val="22"/>
              </w:rPr>
              <w:t>Course</w:t>
            </w:r>
            <w:r>
              <w:rPr>
                <w:b/>
                <w:spacing w:val="-2"/>
                <w:sz w:val="22"/>
              </w:rPr>
              <w:t> Category</w:t>
            </w:r>
          </w:p>
        </w:tc>
        <w:tc>
          <w:tcPr>
            <w:tcW w:w="3041" w:type="dxa"/>
          </w:tcPr>
          <w:p>
            <w:pPr>
              <w:pStyle w:val="TableParagraph"/>
              <w:spacing w:line="247" w:lineRule="exact"/>
              <w:ind w:left="108"/>
              <w:jc w:val="left"/>
              <w:rPr>
                <w:sz w:val="22"/>
              </w:rPr>
            </w:pPr>
            <w:r>
              <w:rPr>
                <w:sz w:val="22"/>
              </w:rPr>
              <w:t>Professional</w:t>
            </w:r>
            <w:r>
              <w:rPr>
                <w:spacing w:val="-6"/>
                <w:sz w:val="22"/>
              </w:rPr>
              <w:t> </w:t>
            </w:r>
            <w:r>
              <w:rPr>
                <w:sz w:val="22"/>
              </w:rPr>
              <w:t>Elective</w:t>
            </w:r>
            <w:r>
              <w:rPr>
                <w:spacing w:val="-5"/>
                <w:sz w:val="22"/>
              </w:rPr>
              <w:t> </w:t>
            </w:r>
            <w:r>
              <w:rPr>
                <w:spacing w:val="-2"/>
                <w:sz w:val="22"/>
              </w:rPr>
              <w:t>Courses</w:t>
            </w:r>
          </w:p>
        </w:tc>
        <w:tc>
          <w:tcPr>
            <w:tcW w:w="3550" w:type="dxa"/>
          </w:tcPr>
          <w:p>
            <w:pPr>
              <w:pStyle w:val="TableParagraph"/>
              <w:spacing w:line="251" w:lineRule="exact"/>
              <w:ind w:right="93"/>
              <w:jc w:val="right"/>
              <w:rPr>
                <w:b/>
                <w:sz w:val="22"/>
              </w:rPr>
            </w:pPr>
            <w:r>
              <w:rPr>
                <w:b/>
                <w:sz w:val="22"/>
              </w:rPr>
              <w:t>Course</w:t>
            </w:r>
            <w:r>
              <w:rPr>
                <w:b/>
                <w:spacing w:val="-2"/>
                <w:sz w:val="22"/>
              </w:rPr>
              <w:t> </w:t>
            </w:r>
            <w:r>
              <w:rPr>
                <w:b/>
                <w:spacing w:val="-4"/>
                <w:sz w:val="22"/>
              </w:rPr>
              <w:t>Code</w:t>
            </w:r>
          </w:p>
        </w:tc>
        <w:tc>
          <w:tcPr>
            <w:tcW w:w="1853" w:type="dxa"/>
          </w:tcPr>
          <w:p>
            <w:pPr>
              <w:pStyle w:val="TableParagraph"/>
              <w:jc w:val="left"/>
              <w:rPr>
                <w:sz w:val="22"/>
              </w:rPr>
            </w:pPr>
          </w:p>
        </w:tc>
      </w:tr>
      <w:tr>
        <w:trPr>
          <w:trHeight w:val="299" w:hRule="atLeast"/>
        </w:trPr>
        <w:tc>
          <w:tcPr>
            <w:tcW w:w="2177" w:type="dxa"/>
          </w:tcPr>
          <w:p>
            <w:pPr>
              <w:pStyle w:val="TableParagraph"/>
              <w:spacing w:line="251" w:lineRule="exact"/>
              <w:ind w:left="107"/>
              <w:jc w:val="left"/>
              <w:rPr>
                <w:b/>
                <w:sz w:val="22"/>
              </w:rPr>
            </w:pPr>
            <w:r>
              <w:rPr>
                <w:b/>
                <w:sz w:val="22"/>
              </w:rPr>
              <w:t>Course</w:t>
            </w:r>
            <w:r>
              <w:rPr>
                <w:b/>
                <w:spacing w:val="-2"/>
                <w:sz w:val="22"/>
              </w:rPr>
              <w:t> </w:t>
            </w:r>
            <w:r>
              <w:rPr>
                <w:b/>
                <w:spacing w:val="-4"/>
                <w:sz w:val="22"/>
              </w:rPr>
              <w:t>Type</w:t>
            </w:r>
          </w:p>
        </w:tc>
        <w:tc>
          <w:tcPr>
            <w:tcW w:w="3041" w:type="dxa"/>
          </w:tcPr>
          <w:p>
            <w:pPr>
              <w:pStyle w:val="TableParagraph"/>
              <w:spacing w:line="247" w:lineRule="exact"/>
              <w:ind w:left="108"/>
              <w:jc w:val="left"/>
              <w:rPr>
                <w:sz w:val="22"/>
              </w:rPr>
            </w:pPr>
            <w:r>
              <w:rPr>
                <w:spacing w:val="-2"/>
                <w:sz w:val="22"/>
              </w:rPr>
              <w:t>Theory</w:t>
            </w:r>
          </w:p>
        </w:tc>
        <w:tc>
          <w:tcPr>
            <w:tcW w:w="3550" w:type="dxa"/>
          </w:tcPr>
          <w:p>
            <w:pPr>
              <w:pStyle w:val="TableParagraph"/>
              <w:spacing w:line="251" w:lineRule="exact"/>
              <w:ind w:right="91"/>
              <w:jc w:val="right"/>
              <w:rPr>
                <w:b/>
                <w:sz w:val="22"/>
              </w:rPr>
            </w:pPr>
            <w:r>
              <w:rPr>
                <w:b/>
                <w:spacing w:val="-2"/>
                <w:sz w:val="22"/>
              </w:rPr>
              <w:t>L-T-P-</w:t>
            </w:r>
            <w:r>
              <w:rPr>
                <w:b/>
                <w:spacing w:val="-10"/>
                <w:sz w:val="22"/>
              </w:rPr>
              <w:t>C</w:t>
            </w:r>
          </w:p>
        </w:tc>
        <w:tc>
          <w:tcPr>
            <w:tcW w:w="1853" w:type="dxa"/>
          </w:tcPr>
          <w:p>
            <w:pPr>
              <w:pStyle w:val="TableParagraph"/>
              <w:spacing w:line="251" w:lineRule="exact"/>
              <w:ind w:left="109"/>
              <w:jc w:val="left"/>
              <w:rPr>
                <w:b/>
                <w:sz w:val="22"/>
              </w:rPr>
            </w:pPr>
            <w:r>
              <w:rPr>
                <w:b/>
                <w:spacing w:val="-2"/>
                <w:sz w:val="22"/>
              </w:rPr>
              <w:t>3-0-0-</w:t>
            </w:r>
            <w:r>
              <w:rPr>
                <w:b/>
                <w:spacing w:val="-10"/>
                <w:sz w:val="22"/>
              </w:rPr>
              <w:t>3</w:t>
            </w:r>
          </w:p>
        </w:tc>
      </w:tr>
      <w:tr>
        <w:trPr>
          <w:trHeight w:val="254" w:hRule="atLeast"/>
        </w:trPr>
        <w:tc>
          <w:tcPr>
            <w:tcW w:w="2177" w:type="dxa"/>
            <w:tcBorders>
              <w:bottom w:val="nil"/>
            </w:tcBorders>
          </w:tcPr>
          <w:p>
            <w:pPr>
              <w:pStyle w:val="TableParagraph"/>
              <w:spacing w:line="234" w:lineRule="exact"/>
              <w:ind w:left="107"/>
              <w:jc w:val="left"/>
              <w:rPr>
                <w:b/>
                <w:sz w:val="22"/>
              </w:rPr>
            </w:pPr>
            <w:r>
              <w:rPr>
                <w:b/>
                <w:spacing w:val="-2"/>
                <w:sz w:val="22"/>
              </w:rPr>
              <w:t>Prerequisites</w:t>
            </w:r>
          </w:p>
        </w:tc>
        <w:tc>
          <w:tcPr>
            <w:tcW w:w="3041" w:type="dxa"/>
            <w:tcBorders>
              <w:bottom w:val="nil"/>
            </w:tcBorders>
          </w:tcPr>
          <w:p>
            <w:pPr>
              <w:pStyle w:val="TableParagraph"/>
              <w:spacing w:line="234" w:lineRule="exact"/>
              <w:ind w:left="108"/>
              <w:jc w:val="left"/>
              <w:rPr>
                <w:sz w:val="22"/>
              </w:rPr>
            </w:pPr>
            <w:r>
              <w:rPr>
                <w:sz w:val="22"/>
              </w:rPr>
              <w:t>Basic</w:t>
            </w:r>
            <w:r>
              <w:rPr>
                <w:spacing w:val="-3"/>
                <w:sz w:val="22"/>
              </w:rPr>
              <w:t> </w:t>
            </w:r>
            <w:r>
              <w:rPr>
                <w:sz w:val="22"/>
              </w:rPr>
              <w:t>knowledge</w:t>
            </w:r>
            <w:r>
              <w:rPr>
                <w:spacing w:val="-3"/>
                <w:sz w:val="22"/>
              </w:rPr>
              <w:t> </w:t>
            </w:r>
            <w:r>
              <w:rPr>
                <w:sz w:val="22"/>
              </w:rPr>
              <w:t>in</w:t>
            </w:r>
            <w:r>
              <w:rPr>
                <w:spacing w:val="-2"/>
                <w:sz w:val="22"/>
              </w:rPr>
              <w:t> digital</w:t>
            </w:r>
          </w:p>
        </w:tc>
        <w:tc>
          <w:tcPr>
            <w:tcW w:w="3550" w:type="dxa"/>
            <w:tcBorders>
              <w:bottom w:val="nil"/>
            </w:tcBorders>
          </w:tcPr>
          <w:p>
            <w:pPr>
              <w:pStyle w:val="TableParagraph"/>
              <w:spacing w:line="234" w:lineRule="exact"/>
              <w:ind w:right="95"/>
              <w:jc w:val="right"/>
              <w:rPr>
                <w:b/>
                <w:sz w:val="22"/>
              </w:rPr>
            </w:pPr>
            <w:r>
              <w:rPr>
                <w:b/>
                <w:sz w:val="22"/>
              </w:rPr>
              <w:t>Internal</w:t>
            </w:r>
            <w:r>
              <w:rPr>
                <w:b/>
                <w:spacing w:val="-2"/>
                <w:sz w:val="22"/>
              </w:rPr>
              <w:t> Assessment</w:t>
            </w:r>
          </w:p>
        </w:tc>
        <w:tc>
          <w:tcPr>
            <w:tcW w:w="1853" w:type="dxa"/>
            <w:tcBorders>
              <w:bottom w:val="nil"/>
            </w:tcBorders>
          </w:tcPr>
          <w:p>
            <w:pPr>
              <w:pStyle w:val="TableParagraph"/>
              <w:spacing w:line="234" w:lineRule="exact"/>
              <w:ind w:left="109"/>
              <w:jc w:val="left"/>
              <w:rPr>
                <w:b/>
                <w:sz w:val="22"/>
              </w:rPr>
            </w:pPr>
            <w:r>
              <w:rPr>
                <w:b/>
                <w:spacing w:val="-5"/>
                <w:sz w:val="22"/>
              </w:rPr>
              <w:t>30</w:t>
            </w:r>
          </w:p>
        </w:tc>
      </w:tr>
      <w:tr>
        <w:trPr>
          <w:trHeight w:val="253" w:hRule="atLeast"/>
        </w:trPr>
        <w:tc>
          <w:tcPr>
            <w:tcW w:w="2177" w:type="dxa"/>
            <w:tcBorders>
              <w:top w:val="nil"/>
              <w:bottom w:val="nil"/>
            </w:tcBorders>
          </w:tcPr>
          <w:p>
            <w:pPr>
              <w:pStyle w:val="TableParagraph"/>
              <w:jc w:val="left"/>
              <w:rPr>
                <w:sz w:val="18"/>
              </w:rPr>
            </w:pPr>
          </w:p>
        </w:tc>
        <w:tc>
          <w:tcPr>
            <w:tcW w:w="3041" w:type="dxa"/>
            <w:tcBorders>
              <w:top w:val="nil"/>
              <w:bottom w:val="nil"/>
            </w:tcBorders>
          </w:tcPr>
          <w:p>
            <w:pPr>
              <w:pStyle w:val="TableParagraph"/>
              <w:spacing w:line="233" w:lineRule="exact"/>
              <w:ind w:left="108"/>
              <w:jc w:val="left"/>
              <w:rPr>
                <w:sz w:val="22"/>
              </w:rPr>
            </w:pPr>
            <w:r>
              <w:rPr>
                <w:sz w:val="22"/>
              </w:rPr>
              <w:t>electronics,</w:t>
            </w:r>
            <w:r>
              <w:rPr>
                <w:spacing w:val="-8"/>
                <w:sz w:val="22"/>
              </w:rPr>
              <w:t> </w:t>
            </w:r>
            <w:r>
              <w:rPr>
                <w:sz w:val="22"/>
              </w:rPr>
              <w:t>fundamentals</w:t>
            </w:r>
            <w:r>
              <w:rPr>
                <w:spacing w:val="-5"/>
                <w:sz w:val="22"/>
              </w:rPr>
              <w:t> </w:t>
            </w:r>
            <w:r>
              <w:rPr>
                <w:spacing w:val="-7"/>
                <w:sz w:val="22"/>
              </w:rPr>
              <w:t>of</w:t>
            </w:r>
          </w:p>
        </w:tc>
        <w:tc>
          <w:tcPr>
            <w:tcW w:w="3550" w:type="dxa"/>
            <w:tcBorders>
              <w:top w:val="nil"/>
              <w:bottom w:val="nil"/>
            </w:tcBorders>
          </w:tcPr>
          <w:p>
            <w:pPr>
              <w:pStyle w:val="TableParagraph"/>
              <w:spacing w:line="233" w:lineRule="exact"/>
              <w:ind w:right="96"/>
              <w:jc w:val="right"/>
              <w:rPr>
                <w:b/>
                <w:sz w:val="22"/>
              </w:rPr>
            </w:pPr>
            <w:r>
              <w:rPr>
                <w:b/>
                <w:sz w:val="22"/>
              </w:rPr>
              <w:t>Semester</w:t>
            </w:r>
            <w:r>
              <w:rPr>
                <w:b/>
                <w:spacing w:val="-2"/>
                <w:sz w:val="22"/>
              </w:rPr>
              <w:t> </w:t>
            </w:r>
            <w:r>
              <w:rPr>
                <w:b/>
                <w:sz w:val="22"/>
              </w:rPr>
              <w:t>End</w:t>
            </w:r>
            <w:r>
              <w:rPr>
                <w:b/>
                <w:spacing w:val="-2"/>
                <w:sz w:val="22"/>
              </w:rPr>
              <w:t> Examination</w:t>
            </w:r>
          </w:p>
        </w:tc>
        <w:tc>
          <w:tcPr>
            <w:tcW w:w="1853" w:type="dxa"/>
            <w:tcBorders>
              <w:top w:val="nil"/>
              <w:bottom w:val="nil"/>
            </w:tcBorders>
          </w:tcPr>
          <w:p>
            <w:pPr>
              <w:pStyle w:val="TableParagraph"/>
              <w:spacing w:line="233" w:lineRule="exact"/>
              <w:ind w:left="109"/>
              <w:jc w:val="left"/>
              <w:rPr>
                <w:b/>
                <w:sz w:val="22"/>
              </w:rPr>
            </w:pPr>
            <w:r>
              <w:rPr>
                <w:b/>
                <w:spacing w:val="-5"/>
                <w:sz w:val="22"/>
              </w:rPr>
              <w:t>70</w:t>
            </w:r>
          </w:p>
        </w:tc>
      </w:tr>
      <w:tr>
        <w:trPr>
          <w:trHeight w:val="392" w:hRule="atLeast"/>
        </w:trPr>
        <w:tc>
          <w:tcPr>
            <w:tcW w:w="2177" w:type="dxa"/>
            <w:tcBorders>
              <w:top w:val="nil"/>
            </w:tcBorders>
          </w:tcPr>
          <w:p>
            <w:pPr>
              <w:pStyle w:val="TableParagraph"/>
              <w:jc w:val="left"/>
              <w:rPr>
                <w:sz w:val="22"/>
              </w:rPr>
            </w:pPr>
          </w:p>
        </w:tc>
        <w:tc>
          <w:tcPr>
            <w:tcW w:w="3041" w:type="dxa"/>
            <w:tcBorders>
              <w:top w:val="nil"/>
            </w:tcBorders>
          </w:tcPr>
          <w:p>
            <w:pPr>
              <w:pStyle w:val="TableParagraph"/>
              <w:spacing w:line="246" w:lineRule="exact"/>
              <w:ind w:left="108"/>
              <w:jc w:val="left"/>
              <w:rPr>
                <w:sz w:val="22"/>
              </w:rPr>
            </w:pPr>
            <w:r>
              <w:rPr>
                <w:spacing w:val="-2"/>
                <w:sz w:val="22"/>
              </w:rPr>
              <w:t>computers.</w:t>
            </w:r>
          </w:p>
        </w:tc>
        <w:tc>
          <w:tcPr>
            <w:tcW w:w="3550" w:type="dxa"/>
            <w:tcBorders>
              <w:top w:val="nil"/>
            </w:tcBorders>
          </w:tcPr>
          <w:p>
            <w:pPr>
              <w:pStyle w:val="TableParagraph"/>
              <w:spacing w:line="251" w:lineRule="exact"/>
              <w:ind w:right="94"/>
              <w:jc w:val="right"/>
              <w:rPr>
                <w:b/>
                <w:sz w:val="22"/>
              </w:rPr>
            </w:pPr>
            <w:r>
              <w:rPr>
                <w:b/>
                <w:sz w:val="22"/>
              </w:rPr>
              <w:t>Total</w:t>
            </w:r>
            <w:r>
              <w:rPr>
                <w:b/>
                <w:spacing w:val="-5"/>
                <w:sz w:val="22"/>
              </w:rPr>
              <w:t> </w:t>
            </w:r>
            <w:r>
              <w:rPr>
                <w:b/>
                <w:spacing w:val="-2"/>
                <w:sz w:val="22"/>
              </w:rPr>
              <w:t>Marks</w:t>
            </w:r>
          </w:p>
        </w:tc>
        <w:tc>
          <w:tcPr>
            <w:tcW w:w="1853" w:type="dxa"/>
            <w:tcBorders>
              <w:top w:val="nil"/>
            </w:tcBorders>
          </w:tcPr>
          <w:p>
            <w:pPr>
              <w:pStyle w:val="TableParagraph"/>
              <w:spacing w:line="251" w:lineRule="exact"/>
              <w:ind w:left="109"/>
              <w:jc w:val="left"/>
              <w:rPr>
                <w:b/>
                <w:sz w:val="22"/>
              </w:rPr>
            </w:pPr>
            <w:r>
              <w:rPr>
                <w:b/>
                <w:spacing w:val="-5"/>
                <w:sz w:val="22"/>
              </w:rPr>
              <w:t>100</w:t>
            </w:r>
          </w:p>
        </w:tc>
      </w:tr>
    </w:tbl>
    <w:p>
      <w:pPr>
        <w:pStyle w:val="BodyText"/>
        <w:spacing w:before="23" w:after="1"/>
        <w:rPr>
          <w:b/>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
        <w:gridCol w:w="9789"/>
      </w:tblGrid>
      <w:tr>
        <w:trPr>
          <w:trHeight w:val="381" w:hRule="atLeast"/>
        </w:trPr>
        <w:tc>
          <w:tcPr>
            <w:tcW w:w="10517" w:type="dxa"/>
            <w:gridSpan w:val="2"/>
          </w:tcPr>
          <w:p>
            <w:pPr>
              <w:pStyle w:val="TableParagraph"/>
              <w:spacing w:before="1"/>
              <w:ind w:left="107"/>
              <w:jc w:val="left"/>
              <w:rPr>
                <w:b/>
                <w:sz w:val="22"/>
              </w:rPr>
            </w:pPr>
            <w:r>
              <w:rPr>
                <w:b/>
                <w:sz w:val="22"/>
              </w:rPr>
              <w:t>COURSE</w:t>
            </w:r>
            <w:r>
              <w:rPr>
                <w:b/>
                <w:spacing w:val="-8"/>
                <w:sz w:val="22"/>
              </w:rPr>
              <w:t> </w:t>
            </w:r>
            <w:r>
              <w:rPr>
                <w:b/>
                <w:spacing w:val="-2"/>
                <w:sz w:val="22"/>
              </w:rPr>
              <w:t>OBJECTIVES</w:t>
            </w:r>
          </w:p>
        </w:tc>
      </w:tr>
      <w:tr>
        <w:trPr>
          <w:trHeight w:val="378" w:hRule="atLeast"/>
        </w:trPr>
        <w:tc>
          <w:tcPr>
            <w:tcW w:w="728" w:type="dxa"/>
          </w:tcPr>
          <w:p>
            <w:pPr>
              <w:pStyle w:val="TableParagraph"/>
              <w:spacing w:line="247" w:lineRule="exact"/>
              <w:ind w:left="10" w:right="4"/>
              <w:rPr>
                <w:sz w:val="22"/>
              </w:rPr>
            </w:pPr>
            <w:r>
              <w:rPr>
                <w:spacing w:val="-10"/>
                <w:sz w:val="22"/>
              </w:rPr>
              <w:t>1</w:t>
            </w:r>
          </w:p>
        </w:tc>
        <w:tc>
          <w:tcPr>
            <w:tcW w:w="9789" w:type="dxa"/>
          </w:tcPr>
          <w:p>
            <w:pPr>
              <w:pStyle w:val="TableParagraph"/>
              <w:spacing w:line="247" w:lineRule="exact"/>
              <w:ind w:left="107"/>
              <w:jc w:val="left"/>
              <w:rPr>
                <w:sz w:val="22"/>
              </w:rPr>
            </w:pPr>
            <w:r>
              <w:rPr>
                <w:sz w:val="22"/>
              </w:rPr>
              <w:t>To</w:t>
            </w:r>
            <w:r>
              <w:rPr>
                <w:spacing w:val="-6"/>
                <w:sz w:val="22"/>
              </w:rPr>
              <w:t> </w:t>
            </w:r>
            <w:r>
              <w:rPr>
                <w:sz w:val="22"/>
              </w:rPr>
              <w:t>explain</w:t>
            </w:r>
            <w:r>
              <w:rPr>
                <w:spacing w:val="-5"/>
                <w:sz w:val="22"/>
              </w:rPr>
              <w:t> </w:t>
            </w:r>
            <w:r>
              <w:rPr>
                <w:sz w:val="22"/>
              </w:rPr>
              <w:t>the</w:t>
            </w:r>
            <w:r>
              <w:rPr>
                <w:spacing w:val="-3"/>
                <w:sz w:val="22"/>
              </w:rPr>
              <w:t> </w:t>
            </w:r>
            <w:r>
              <w:rPr>
                <w:sz w:val="22"/>
              </w:rPr>
              <w:t>basic</w:t>
            </w:r>
            <w:r>
              <w:rPr>
                <w:spacing w:val="-2"/>
                <w:sz w:val="22"/>
              </w:rPr>
              <w:t> </w:t>
            </w:r>
            <w:r>
              <w:rPr>
                <w:sz w:val="22"/>
              </w:rPr>
              <w:t>working</w:t>
            </w:r>
            <w:r>
              <w:rPr>
                <w:spacing w:val="-5"/>
                <w:sz w:val="22"/>
              </w:rPr>
              <w:t> </w:t>
            </w:r>
            <w:r>
              <w:rPr>
                <w:sz w:val="22"/>
              </w:rPr>
              <w:t>of</w:t>
            </w:r>
            <w:r>
              <w:rPr>
                <w:spacing w:val="-3"/>
                <w:sz w:val="22"/>
              </w:rPr>
              <w:t> </w:t>
            </w:r>
            <w:r>
              <w:rPr>
                <w:sz w:val="22"/>
              </w:rPr>
              <w:t>a</w:t>
            </w:r>
            <w:r>
              <w:rPr>
                <w:spacing w:val="-2"/>
                <w:sz w:val="22"/>
              </w:rPr>
              <w:t> </w:t>
            </w:r>
            <w:r>
              <w:rPr>
                <w:sz w:val="22"/>
              </w:rPr>
              <w:t>digital</w:t>
            </w:r>
            <w:r>
              <w:rPr>
                <w:spacing w:val="-4"/>
                <w:sz w:val="22"/>
              </w:rPr>
              <w:t> </w:t>
            </w:r>
            <w:r>
              <w:rPr>
                <w:spacing w:val="-2"/>
                <w:sz w:val="22"/>
              </w:rPr>
              <w:t>computer.</w:t>
            </w:r>
          </w:p>
        </w:tc>
      </w:tr>
      <w:tr>
        <w:trPr>
          <w:trHeight w:val="378" w:hRule="atLeast"/>
        </w:trPr>
        <w:tc>
          <w:tcPr>
            <w:tcW w:w="728" w:type="dxa"/>
          </w:tcPr>
          <w:p>
            <w:pPr>
              <w:pStyle w:val="TableParagraph"/>
              <w:spacing w:line="247" w:lineRule="exact"/>
              <w:ind w:left="10" w:right="4"/>
              <w:rPr>
                <w:sz w:val="22"/>
              </w:rPr>
            </w:pPr>
            <w:r>
              <w:rPr>
                <w:spacing w:val="-10"/>
                <w:sz w:val="22"/>
              </w:rPr>
              <w:t>2</w:t>
            </w:r>
          </w:p>
        </w:tc>
        <w:tc>
          <w:tcPr>
            <w:tcW w:w="9789" w:type="dxa"/>
          </w:tcPr>
          <w:p>
            <w:pPr>
              <w:pStyle w:val="TableParagraph"/>
              <w:spacing w:line="247" w:lineRule="exact"/>
              <w:ind w:left="107"/>
              <w:jc w:val="left"/>
              <w:rPr>
                <w:sz w:val="22"/>
              </w:rPr>
            </w:pPr>
            <w:r>
              <w:rPr>
                <w:sz w:val="22"/>
              </w:rPr>
              <w:t>To</w:t>
            </w:r>
            <w:r>
              <w:rPr>
                <w:spacing w:val="-4"/>
                <w:sz w:val="22"/>
              </w:rPr>
              <w:t> </w:t>
            </w:r>
            <w:r>
              <w:rPr>
                <w:sz w:val="22"/>
              </w:rPr>
              <w:t>understand</w:t>
            </w:r>
            <w:r>
              <w:rPr>
                <w:spacing w:val="-5"/>
                <w:sz w:val="22"/>
              </w:rPr>
              <w:t> </w:t>
            </w:r>
            <w:r>
              <w:rPr>
                <w:sz w:val="22"/>
              </w:rPr>
              <w:t>the</w:t>
            </w:r>
            <w:r>
              <w:rPr>
                <w:spacing w:val="-5"/>
                <w:sz w:val="22"/>
              </w:rPr>
              <w:t> </w:t>
            </w:r>
            <w:r>
              <w:rPr>
                <w:sz w:val="22"/>
              </w:rPr>
              <w:t>register</w:t>
            </w:r>
            <w:r>
              <w:rPr>
                <w:spacing w:val="-5"/>
                <w:sz w:val="22"/>
              </w:rPr>
              <w:t> </w:t>
            </w:r>
            <w:r>
              <w:rPr>
                <w:sz w:val="22"/>
              </w:rPr>
              <w:t>transfer</w:t>
            </w:r>
            <w:r>
              <w:rPr>
                <w:spacing w:val="-3"/>
                <w:sz w:val="22"/>
              </w:rPr>
              <w:t> </w:t>
            </w:r>
            <w:r>
              <w:rPr>
                <w:sz w:val="22"/>
              </w:rPr>
              <w:t>language</w:t>
            </w:r>
            <w:r>
              <w:rPr>
                <w:spacing w:val="-3"/>
                <w:sz w:val="22"/>
              </w:rPr>
              <w:t> </w:t>
            </w:r>
            <w:r>
              <w:rPr>
                <w:sz w:val="22"/>
              </w:rPr>
              <w:t>and</w:t>
            </w:r>
            <w:r>
              <w:rPr>
                <w:spacing w:val="-3"/>
                <w:sz w:val="22"/>
              </w:rPr>
              <w:t> </w:t>
            </w:r>
            <w:r>
              <w:rPr>
                <w:sz w:val="22"/>
              </w:rPr>
              <w:t>micro</w:t>
            </w:r>
            <w:r>
              <w:rPr>
                <w:spacing w:val="-6"/>
                <w:sz w:val="22"/>
              </w:rPr>
              <w:t> </w:t>
            </w:r>
            <w:r>
              <w:rPr>
                <w:spacing w:val="-2"/>
                <w:sz w:val="22"/>
              </w:rPr>
              <w:t>operators.</w:t>
            </w:r>
          </w:p>
        </w:tc>
      </w:tr>
      <w:tr>
        <w:trPr>
          <w:trHeight w:val="381" w:hRule="atLeast"/>
        </w:trPr>
        <w:tc>
          <w:tcPr>
            <w:tcW w:w="728" w:type="dxa"/>
          </w:tcPr>
          <w:p>
            <w:pPr>
              <w:pStyle w:val="TableParagraph"/>
              <w:spacing w:line="247" w:lineRule="exact"/>
              <w:ind w:left="10" w:right="4"/>
              <w:rPr>
                <w:sz w:val="22"/>
              </w:rPr>
            </w:pPr>
            <w:r>
              <w:rPr>
                <w:spacing w:val="-10"/>
                <w:sz w:val="22"/>
              </w:rPr>
              <w:t>3</w:t>
            </w:r>
          </w:p>
        </w:tc>
        <w:tc>
          <w:tcPr>
            <w:tcW w:w="9789" w:type="dxa"/>
          </w:tcPr>
          <w:p>
            <w:pPr>
              <w:pStyle w:val="TableParagraph"/>
              <w:spacing w:line="247" w:lineRule="exact"/>
              <w:ind w:left="107"/>
              <w:jc w:val="left"/>
              <w:rPr>
                <w:sz w:val="22"/>
              </w:rPr>
            </w:pPr>
            <w:r>
              <w:rPr>
                <w:sz w:val="22"/>
              </w:rPr>
              <w:t>To</w:t>
            </w:r>
            <w:r>
              <w:rPr>
                <w:spacing w:val="-5"/>
                <w:sz w:val="22"/>
              </w:rPr>
              <w:t> </w:t>
            </w:r>
            <w:r>
              <w:rPr>
                <w:sz w:val="22"/>
              </w:rPr>
              <w:t>learn</w:t>
            </w:r>
            <w:r>
              <w:rPr>
                <w:spacing w:val="-2"/>
                <w:sz w:val="22"/>
              </w:rPr>
              <w:t> </w:t>
            </w:r>
            <w:r>
              <w:rPr>
                <w:sz w:val="22"/>
              </w:rPr>
              <w:t>various</w:t>
            </w:r>
            <w:r>
              <w:rPr>
                <w:spacing w:val="-4"/>
                <w:sz w:val="22"/>
              </w:rPr>
              <w:t> </w:t>
            </w:r>
            <w:r>
              <w:rPr>
                <w:sz w:val="22"/>
              </w:rPr>
              <w:t>addressing</w:t>
            </w:r>
            <w:r>
              <w:rPr>
                <w:spacing w:val="-5"/>
                <w:sz w:val="22"/>
              </w:rPr>
              <w:t> </w:t>
            </w:r>
            <w:r>
              <w:rPr>
                <w:sz w:val="22"/>
              </w:rPr>
              <w:t>modes</w:t>
            </w:r>
            <w:r>
              <w:rPr>
                <w:spacing w:val="-2"/>
                <w:sz w:val="22"/>
              </w:rPr>
              <w:t> </w:t>
            </w:r>
            <w:r>
              <w:rPr>
                <w:sz w:val="22"/>
              </w:rPr>
              <w:t>supported</w:t>
            </w:r>
            <w:r>
              <w:rPr>
                <w:spacing w:val="-4"/>
                <w:sz w:val="22"/>
              </w:rPr>
              <w:t> </w:t>
            </w:r>
            <w:r>
              <w:rPr>
                <w:sz w:val="22"/>
              </w:rPr>
              <w:t>by</w:t>
            </w:r>
            <w:r>
              <w:rPr>
                <w:spacing w:val="-5"/>
                <w:sz w:val="22"/>
              </w:rPr>
              <w:t> </w:t>
            </w:r>
            <w:r>
              <w:rPr>
                <w:sz w:val="22"/>
              </w:rPr>
              <w:t>the</w:t>
            </w:r>
            <w:r>
              <w:rPr>
                <w:spacing w:val="-2"/>
                <w:sz w:val="22"/>
              </w:rPr>
              <w:t> processors.</w:t>
            </w:r>
          </w:p>
        </w:tc>
      </w:tr>
      <w:tr>
        <w:trPr>
          <w:trHeight w:val="378" w:hRule="atLeast"/>
        </w:trPr>
        <w:tc>
          <w:tcPr>
            <w:tcW w:w="728" w:type="dxa"/>
          </w:tcPr>
          <w:p>
            <w:pPr>
              <w:pStyle w:val="TableParagraph"/>
              <w:spacing w:line="247" w:lineRule="exact"/>
              <w:ind w:left="10" w:right="4"/>
              <w:rPr>
                <w:sz w:val="22"/>
              </w:rPr>
            </w:pPr>
            <w:r>
              <w:rPr>
                <w:spacing w:val="-10"/>
                <w:sz w:val="22"/>
              </w:rPr>
              <w:t>4</w:t>
            </w:r>
          </w:p>
        </w:tc>
        <w:tc>
          <w:tcPr>
            <w:tcW w:w="9789" w:type="dxa"/>
          </w:tcPr>
          <w:p>
            <w:pPr>
              <w:pStyle w:val="TableParagraph"/>
              <w:spacing w:line="247" w:lineRule="exact"/>
              <w:ind w:left="107"/>
              <w:jc w:val="left"/>
              <w:rPr>
                <w:sz w:val="22"/>
              </w:rPr>
            </w:pPr>
            <w:r>
              <w:rPr>
                <w:sz w:val="22"/>
              </w:rPr>
              <w:t>To</w:t>
            </w:r>
            <w:r>
              <w:rPr>
                <w:spacing w:val="-5"/>
                <w:sz w:val="22"/>
              </w:rPr>
              <w:t> </w:t>
            </w:r>
            <w:r>
              <w:rPr>
                <w:sz w:val="22"/>
              </w:rPr>
              <w:t>be</w:t>
            </w:r>
            <w:r>
              <w:rPr>
                <w:spacing w:val="-4"/>
                <w:sz w:val="22"/>
              </w:rPr>
              <w:t> </w:t>
            </w:r>
            <w:r>
              <w:rPr>
                <w:sz w:val="22"/>
              </w:rPr>
              <w:t>familiar</w:t>
            </w:r>
            <w:r>
              <w:rPr>
                <w:spacing w:val="-5"/>
                <w:sz w:val="22"/>
              </w:rPr>
              <w:t> </w:t>
            </w:r>
            <w:r>
              <w:rPr>
                <w:sz w:val="22"/>
              </w:rPr>
              <w:t>with</w:t>
            </w:r>
            <w:r>
              <w:rPr>
                <w:spacing w:val="-4"/>
                <w:sz w:val="22"/>
              </w:rPr>
              <w:t> </w:t>
            </w:r>
            <w:r>
              <w:rPr>
                <w:sz w:val="22"/>
              </w:rPr>
              <w:t>peripheral</w:t>
            </w:r>
            <w:r>
              <w:rPr>
                <w:spacing w:val="-6"/>
                <w:sz w:val="22"/>
              </w:rPr>
              <w:t> </w:t>
            </w:r>
            <w:r>
              <w:rPr>
                <w:sz w:val="22"/>
              </w:rPr>
              <w:t>interfacing</w:t>
            </w:r>
            <w:r>
              <w:rPr>
                <w:spacing w:val="-7"/>
                <w:sz w:val="22"/>
              </w:rPr>
              <w:t> </w:t>
            </w:r>
            <w:r>
              <w:rPr>
                <w:sz w:val="22"/>
              </w:rPr>
              <w:t>with</w:t>
            </w:r>
            <w:r>
              <w:rPr>
                <w:spacing w:val="-7"/>
                <w:sz w:val="22"/>
              </w:rPr>
              <w:t> </w:t>
            </w:r>
            <w:r>
              <w:rPr>
                <w:spacing w:val="-2"/>
                <w:sz w:val="22"/>
              </w:rPr>
              <w:t>processors.</w:t>
            </w:r>
          </w:p>
        </w:tc>
      </w:tr>
      <w:tr>
        <w:trPr>
          <w:trHeight w:val="378" w:hRule="atLeast"/>
        </w:trPr>
        <w:tc>
          <w:tcPr>
            <w:tcW w:w="728" w:type="dxa"/>
          </w:tcPr>
          <w:p>
            <w:pPr>
              <w:pStyle w:val="TableParagraph"/>
              <w:spacing w:line="247" w:lineRule="exact"/>
              <w:ind w:left="10" w:right="4"/>
              <w:rPr>
                <w:sz w:val="22"/>
              </w:rPr>
            </w:pPr>
            <w:r>
              <w:rPr>
                <w:spacing w:val="-10"/>
                <w:sz w:val="22"/>
              </w:rPr>
              <w:t>5</w:t>
            </w:r>
          </w:p>
        </w:tc>
        <w:tc>
          <w:tcPr>
            <w:tcW w:w="9789" w:type="dxa"/>
          </w:tcPr>
          <w:p>
            <w:pPr>
              <w:pStyle w:val="TableParagraph"/>
              <w:spacing w:line="247" w:lineRule="exact"/>
              <w:ind w:left="107"/>
              <w:jc w:val="left"/>
              <w:rPr>
                <w:sz w:val="22"/>
              </w:rPr>
            </w:pPr>
            <w:r>
              <w:rPr>
                <w:sz w:val="22"/>
              </w:rPr>
              <w:t>To</w:t>
            </w:r>
            <w:r>
              <w:rPr>
                <w:spacing w:val="-3"/>
                <w:sz w:val="22"/>
              </w:rPr>
              <w:t> </w:t>
            </w:r>
            <w:r>
              <w:rPr>
                <w:sz w:val="22"/>
              </w:rPr>
              <w:t>understand</w:t>
            </w:r>
            <w:r>
              <w:rPr>
                <w:spacing w:val="-2"/>
                <w:sz w:val="22"/>
              </w:rPr>
              <w:t> </w:t>
            </w:r>
            <w:r>
              <w:rPr>
                <w:sz w:val="22"/>
              </w:rPr>
              <w:t>memory</w:t>
            </w:r>
            <w:r>
              <w:rPr>
                <w:spacing w:val="-5"/>
                <w:sz w:val="22"/>
              </w:rPr>
              <w:t> </w:t>
            </w:r>
            <w:r>
              <w:rPr>
                <w:sz w:val="22"/>
              </w:rPr>
              <w:t>hierarchy</w:t>
            </w:r>
            <w:r>
              <w:rPr>
                <w:spacing w:val="-4"/>
                <w:sz w:val="22"/>
              </w:rPr>
              <w:t> </w:t>
            </w:r>
            <w:r>
              <w:rPr>
                <w:sz w:val="22"/>
              </w:rPr>
              <w:t>in</w:t>
            </w:r>
            <w:r>
              <w:rPr>
                <w:spacing w:val="-5"/>
                <w:sz w:val="22"/>
              </w:rPr>
              <w:t> </w:t>
            </w:r>
            <w:r>
              <w:rPr>
                <w:spacing w:val="-2"/>
                <w:sz w:val="22"/>
              </w:rPr>
              <w:t>computers</w:t>
            </w:r>
          </w:p>
        </w:tc>
      </w:tr>
    </w:tbl>
    <w:p>
      <w:pPr>
        <w:pStyle w:val="BodyText"/>
        <w:spacing w:before="27"/>
        <w:rPr>
          <w:b/>
          <w:sz w:val="2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7676"/>
        <w:gridCol w:w="1783"/>
      </w:tblGrid>
      <w:tr>
        <w:trPr>
          <w:trHeight w:val="252" w:hRule="atLeast"/>
        </w:trPr>
        <w:tc>
          <w:tcPr>
            <w:tcW w:w="10664" w:type="dxa"/>
            <w:gridSpan w:val="3"/>
          </w:tcPr>
          <w:p>
            <w:pPr>
              <w:pStyle w:val="TableParagraph"/>
              <w:spacing w:line="232" w:lineRule="exact"/>
              <w:ind w:left="107"/>
              <w:jc w:val="left"/>
              <w:rPr>
                <w:b/>
                <w:sz w:val="22"/>
              </w:rPr>
            </w:pPr>
            <w:r>
              <w:rPr>
                <w:b/>
                <w:sz w:val="22"/>
              </w:rPr>
              <w:t>COURSE</w:t>
            </w:r>
            <w:r>
              <w:rPr>
                <w:b/>
                <w:spacing w:val="-8"/>
                <w:sz w:val="22"/>
              </w:rPr>
              <w:t> </w:t>
            </w:r>
            <w:r>
              <w:rPr>
                <w:b/>
                <w:spacing w:val="-2"/>
                <w:sz w:val="22"/>
              </w:rPr>
              <w:t>OUTCOMES</w:t>
            </w:r>
          </w:p>
        </w:tc>
      </w:tr>
      <w:tr>
        <w:trPr>
          <w:trHeight w:val="489" w:hRule="atLeast"/>
        </w:trPr>
        <w:tc>
          <w:tcPr>
            <w:tcW w:w="8881" w:type="dxa"/>
            <w:gridSpan w:val="2"/>
          </w:tcPr>
          <w:p>
            <w:pPr>
              <w:pStyle w:val="TableParagraph"/>
              <w:spacing w:line="251"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783" w:type="dxa"/>
          </w:tcPr>
          <w:p>
            <w:pPr>
              <w:pStyle w:val="TableParagraph"/>
              <w:spacing w:line="251" w:lineRule="exact"/>
              <w:ind w:left="18" w:right="4"/>
              <w:rPr>
                <w:b/>
                <w:sz w:val="22"/>
              </w:rPr>
            </w:pPr>
            <w:r>
              <w:rPr>
                <w:b/>
                <w:sz w:val="22"/>
              </w:rPr>
              <w:t>Cognitive</w:t>
            </w:r>
            <w:r>
              <w:rPr>
                <w:b/>
                <w:spacing w:val="-3"/>
                <w:sz w:val="22"/>
              </w:rPr>
              <w:t> </w:t>
            </w:r>
            <w:r>
              <w:rPr>
                <w:b/>
                <w:spacing w:val="-2"/>
                <w:sz w:val="22"/>
              </w:rPr>
              <w:t>Level</w:t>
            </w:r>
          </w:p>
        </w:tc>
      </w:tr>
      <w:tr>
        <w:trPr>
          <w:trHeight w:val="378" w:hRule="atLeast"/>
        </w:trPr>
        <w:tc>
          <w:tcPr>
            <w:tcW w:w="1205" w:type="dxa"/>
          </w:tcPr>
          <w:p>
            <w:pPr>
              <w:pStyle w:val="TableParagraph"/>
              <w:spacing w:before="56"/>
              <w:ind w:left="6"/>
              <w:rPr>
                <w:sz w:val="22"/>
              </w:rPr>
            </w:pPr>
            <w:r>
              <w:rPr>
                <w:spacing w:val="-5"/>
                <w:sz w:val="22"/>
              </w:rPr>
              <w:t>CO1</w:t>
            </w:r>
          </w:p>
        </w:tc>
        <w:tc>
          <w:tcPr>
            <w:tcW w:w="7676" w:type="dxa"/>
          </w:tcPr>
          <w:p>
            <w:pPr>
              <w:pStyle w:val="TableParagraph"/>
              <w:spacing w:line="247" w:lineRule="exact"/>
              <w:ind w:left="108"/>
              <w:jc w:val="left"/>
              <w:rPr>
                <w:sz w:val="22"/>
              </w:rPr>
            </w:pPr>
            <w:r>
              <w:rPr>
                <w:sz w:val="22"/>
              </w:rPr>
              <w:t>Demonstrate</w:t>
            </w:r>
            <w:r>
              <w:rPr>
                <w:spacing w:val="-4"/>
                <w:sz w:val="22"/>
              </w:rPr>
              <w:t> </w:t>
            </w:r>
            <w:r>
              <w:rPr>
                <w:sz w:val="22"/>
              </w:rPr>
              <w:t>the</w:t>
            </w:r>
            <w:r>
              <w:rPr>
                <w:spacing w:val="-3"/>
                <w:sz w:val="22"/>
              </w:rPr>
              <w:t> </w:t>
            </w:r>
            <w:r>
              <w:rPr>
                <w:sz w:val="22"/>
              </w:rPr>
              <w:t>instruction</w:t>
            </w:r>
            <w:r>
              <w:rPr>
                <w:spacing w:val="-5"/>
                <w:sz w:val="22"/>
              </w:rPr>
              <w:t> </w:t>
            </w:r>
            <w:r>
              <w:rPr>
                <w:sz w:val="22"/>
              </w:rPr>
              <w:t>cycle</w:t>
            </w:r>
            <w:r>
              <w:rPr>
                <w:spacing w:val="-3"/>
                <w:sz w:val="22"/>
              </w:rPr>
              <w:t> </w:t>
            </w:r>
            <w:r>
              <w:rPr>
                <w:sz w:val="22"/>
              </w:rPr>
              <w:t>of</w:t>
            </w:r>
            <w:r>
              <w:rPr>
                <w:spacing w:val="-4"/>
                <w:sz w:val="22"/>
              </w:rPr>
              <w:t> </w:t>
            </w:r>
            <w:r>
              <w:rPr>
                <w:sz w:val="22"/>
              </w:rPr>
              <w:t>a</w:t>
            </w:r>
            <w:r>
              <w:rPr>
                <w:spacing w:val="-3"/>
                <w:sz w:val="22"/>
              </w:rPr>
              <w:t> </w:t>
            </w:r>
            <w:r>
              <w:rPr>
                <w:spacing w:val="-2"/>
                <w:sz w:val="22"/>
              </w:rPr>
              <w:t>computer.</w:t>
            </w:r>
          </w:p>
        </w:tc>
        <w:tc>
          <w:tcPr>
            <w:tcW w:w="1783" w:type="dxa"/>
          </w:tcPr>
          <w:p>
            <w:pPr>
              <w:pStyle w:val="TableParagraph"/>
              <w:spacing w:before="56"/>
              <w:ind w:left="18"/>
              <w:rPr>
                <w:sz w:val="22"/>
              </w:rPr>
            </w:pPr>
            <w:r>
              <w:rPr>
                <w:spacing w:val="-5"/>
                <w:sz w:val="22"/>
              </w:rPr>
              <w:t>K3</w:t>
            </w:r>
          </w:p>
        </w:tc>
      </w:tr>
      <w:tr>
        <w:trPr>
          <w:trHeight w:val="378" w:hRule="atLeast"/>
        </w:trPr>
        <w:tc>
          <w:tcPr>
            <w:tcW w:w="1205" w:type="dxa"/>
          </w:tcPr>
          <w:p>
            <w:pPr>
              <w:pStyle w:val="TableParagraph"/>
              <w:spacing w:before="58"/>
              <w:ind w:left="6"/>
              <w:rPr>
                <w:sz w:val="22"/>
              </w:rPr>
            </w:pPr>
            <w:r>
              <w:rPr>
                <w:spacing w:val="-5"/>
                <w:sz w:val="22"/>
              </w:rPr>
              <w:t>CO2</w:t>
            </w:r>
          </w:p>
        </w:tc>
        <w:tc>
          <w:tcPr>
            <w:tcW w:w="7676" w:type="dxa"/>
          </w:tcPr>
          <w:p>
            <w:pPr>
              <w:pStyle w:val="TableParagraph"/>
              <w:spacing w:line="247" w:lineRule="exact"/>
              <w:ind w:left="108"/>
              <w:jc w:val="left"/>
              <w:rPr>
                <w:sz w:val="22"/>
              </w:rPr>
            </w:pPr>
            <w:r>
              <w:rPr>
                <w:sz w:val="22"/>
              </w:rPr>
              <w:t>Understand</w:t>
            </w:r>
            <w:r>
              <w:rPr>
                <w:spacing w:val="-5"/>
                <w:sz w:val="22"/>
              </w:rPr>
              <w:t> </w:t>
            </w:r>
            <w:r>
              <w:rPr>
                <w:sz w:val="22"/>
              </w:rPr>
              <w:t>various</w:t>
            </w:r>
            <w:r>
              <w:rPr>
                <w:spacing w:val="-5"/>
                <w:sz w:val="22"/>
              </w:rPr>
              <w:t> </w:t>
            </w:r>
            <w:r>
              <w:rPr>
                <w:sz w:val="22"/>
              </w:rPr>
              <w:t>micro</w:t>
            </w:r>
            <w:r>
              <w:rPr>
                <w:spacing w:val="-5"/>
                <w:sz w:val="22"/>
              </w:rPr>
              <w:t> </w:t>
            </w:r>
            <w:r>
              <w:rPr>
                <w:sz w:val="22"/>
              </w:rPr>
              <w:t>operations</w:t>
            </w:r>
            <w:r>
              <w:rPr>
                <w:spacing w:val="-4"/>
                <w:sz w:val="22"/>
              </w:rPr>
              <w:t> </w:t>
            </w:r>
            <w:r>
              <w:rPr>
                <w:sz w:val="22"/>
              </w:rPr>
              <w:t>and</w:t>
            </w:r>
            <w:r>
              <w:rPr>
                <w:spacing w:val="-5"/>
                <w:sz w:val="22"/>
              </w:rPr>
              <w:t> </w:t>
            </w:r>
            <w:r>
              <w:rPr>
                <w:sz w:val="22"/>
              </w:rPr>
              <w:t>register</w:t>
            </w:r>
            <w:r>
              <w:rPr>
                <w:spacing w:val="-5"/>
                <w:sz w:val="22"/>
              </w:rPr>
              <w:t> </w:t>
            </w:r>
            <w:r>
              <w:rPr>
                <w:sz w:val="22"/>
              </w:rPr>
              <w:t>transfer</w:t>
            </w:r>
            <w:r>
              <w:rPr>
                <w:spacing w:val="-3"/>
                <w:sz w:val="22"/>
              </w:rPr>
              <w:t> </w:t>
            </w:r>
            <w:r>
              <w:rPr>
                <w:spacing w:val="-2"/>
                <w:sz w:val="22"/>
              </w:rPr>
              <w:t>language.</w:t>
            </w:r>
          </w:p>
        </w:tc>
        <w:tc>
          <w:tcPr>
            <w:tcW w:w="1783" w:type="dxa"/>
          </w:tcPr>
          <w:p>
            <w:pPr>
              <w:pStyle w:val="TableParagraph"/>
              <w:spacing w:before="58"/>
              <w:ind w:left="18"/>
              <w:rPr>
                <w:sz w:val="22"/>
              </w:rPr>
            </w:pPr>
            <w:r>
              <w:rPr>
                <w:spacing w:val="-5"/>
                <w:sz w:val="22"/>
              </w:rPr>
              <w:t>K2</w:t>
            </w:r>
          </w:p>
        </w:tc>
      </w:tr>
      <w:tr>
        <w:trPr>
          <w:trHeight w:val="381" w:hRule="atLeast"/>
        </w:trPr>
        <w:tc>
          <w:tcPr>
            <w:tcW w:w="1205" w:type="dxa"/>
          </w:tcPr>
          <w:p>
            <w:pPr>
              <w:pStyle w:val="TableParagraph"/>
              <w:spacing w:before="58"/>
              <w:ind w:left="6"/>
              <w:rPr>
                <w:sz w:val="22"/>
              </w:rPr>
            </w:pPr>
            <w:r>
              <w:rPr>
                <w:spacing w:val="-5"/>
                <w:sz w:val="22"/>
              </w:rPr>
              <w:t>CO3</w:t>
            </w:r>
          </w:p>
        </w:tc>
        <w:tc>
          <w:tcPr>
            <w:tcW w:w="7676" w:type="dxa"/>
          </w:tcPr>
          <w:p>
            <w:pPr>
              <w:pStyle w:val="TableParagraph"/>
              <w:spacing w:line="247" w:lineRule="exact"/>
              <w:ind w:left="108"/>
              <w:jc w:val="left"/>
              <w:rPr>
                <w:sz w:val="22"/>
              </w:rPr>
            </w:pPr>
            <w:r>
              <w:rPr>
                <w:sz w:val="22"/>
              </w:rPr>
              <w:t>Describe</w:t>
            </w:r>
            <w:r>
              <w:rPr>
                <w:spacing w:val="-5"/>
                <w:sz w:val="22"/>
              </w:rPr>
              <w:t> </w:t>
            </w:r>
            <w:r>
              <w:rPr>
                <w:sz w:val="22"/>
              </w:rPr>
              <w:t>parallel</w:t>
            </w:r>
            <w:r>
              <w:rPr>
                <w:spacing w:val="-5"/>
                <w:sz w:val="22"/>
              </w:rPr>
              <w:t> </w:t>
            </w:r>
            <w:r>
              <w:rPr>
                <w:sz w:val="22"/>
              </w:rPr>
              <w:t>processing</w:t>
            </w:r>
            <w:r>
              <w:rPr>
                <w:spacing w:val="-4"/>
                <w:sz w:val="22"/>
              </w:rPr>
              <w:t> </w:t>
            </w:r>
            <w:r>
              <w:rPr>
                <w:sz w:val="22"/>
              </w:rPr>
              <w:t>and</w:t>
            </w:r>
            <w:r>
              <w:rPr>
                <w:spacing w:val="-4"/>
                <w:sz w:val="22"/>
              </w:rPr>
              <w:t> </w:t>
            </w:r>
            <w:r>
              <w:rPr>
                <w:spacing w:val="-2"/>
                <w:sz w:val="22"/>
              </w:rPr>
              <w:t>pipelining.</w:t>
            </w:r>
          </w:p>
        </w:tc>
        <w:tc>
          <w:tcPr>
            <w:tcW w:w="1783" w:type="dxa"/>
          </w:tcPr>
          <w:p>
            <w:pPr>
              <w:pStyle w:val="TableParagraph"/>
              <w:spacing w:line="247" w:lineRule="exact"/>
              <w:ind w:left="18"/>
              <w:rPr>
                <w:sz w:val="22"/>
              </w:rPr>
            </w:pPr>
            <w:r>
              <w:rPr>
                <w:spacing w:val="-5"/>
                <w:sz w:val="22"/>
              </w:rPr>
              <w:t>K3</w:t>
            </w:r>
          </w:p>
        </w:tc>
      </w:tr>
      <w:tr>
        <w:trPr>
          <w:trHeight w:val="378" w:hRule="atLeast"/>
        </w:trPr>
        <w:tc>
          <w:tcPr>
            <w:tcW w:w="1205" w:type="dxa"/>
          </w:tcPr>
          <w:p>
            <w:pPr>
              <w:pStyle w:val="TableParagraph"/>
              <w:spacing w:before="56"/>
              <w:ind w:left="6"/>
              <w:rPr>
                <w:sz w:val="22"/>
              </w:rPr>
            </w:pPr>
            <w:r>
              <w:rPr>
                <w:spacing w:val="-5"/>
                <w:sz w:val="22"/>
              </w:rPr>
              <w:t>CO4</w:t>
            </w:r>
          </w:p>
        </w:tc>
        <w:tc>
          <w:tcPr>
            <w:tcW w:w="7676" w:type="dxa"/>
          </w:tcPr>
          <w:p>
            <w:pPr>
              <w:pStyle w:val="TableParagraph"/>
              <w:spacing w:line="247" w:lineRule="exact"/>
              <w:ind w:left="108"/>
              <w:jc w:val="left"/>
              <w:rPr>
                <w:sz w:val="22"/>
              </w:rPr>
            </w:pPr>
            <w:r>
              <w:rPr>
                <w:sz w:val="22"/>
              </w:rPr>
              <w:t>Interface</w:t>
            </w:r>
            <w:r>
              <w:rPr>
                <w:spacing w:val="-7"/>
                <w:sz w:val="22"/>
              </w:rPr>
              <w:t> </w:t>
            </w:r>
            <w:r>
              <w:rPr>
                <w:sz w:val="22"/>
              </w:rPr>
              <w:t>different</w:t>
            </w:r>
            <w:r>
              <w:rPr>
                <w:spacing w:val="-4"/>
                <w:sz w:val="22"/>
              </w:rPr>
              <w:t> </w:t>
            </w:r>
            <w:r>
              <w:rPr>
                <w:sz w:val="22"/>
              </w:rPr>
              <w:t>peripherals</w:t>
            </w:r>
            <w:r>
              <w:rPr>
                <w:spacing w:val="-5"/>
                <w:sz w:val="22"/>
              </w:rPr>
              <w:t> </w:t>
            </w:r>
            <w:r>
              <w:rPr>
                <w:sz w:val="22"/>
              </w:rPr>
              <w:t>with</w:t>
            </w:r>
            <w:r>
              <w:rPr>
                <w:spacing w:val="-7"/>
                <w:sz w:val="22"/>
              </w:rPr>
              <w:t> </w:t>
            </w:r>
            <w:r>
              <w:rPr>
                <w:spacing w:val="-2"/>
                <w:sz w:val="22"/>
              </w:rPr>
              <w:t>processors.</w:t>
            </w:r>
          </w:p>
        </w:tc>
        <w:tc>
          <w:tcPr>
            <w:tcW w:w="1783" w:type="dxa"/>
          </w:tcPr>
          <w:p>
            <w:pPr>
              <w:pStyle w:val="TableParagraph"/>
              <w:spacing w:line="247" w:lineRule="exact"/>
              <w:ind w:left="18"/>
              <w:rPr>
                <w:sz w:val="22"/>
              </w:rPr>
            </w:pPr>
            <w:r>
              <w:rPr>
                <w:spacing w:val="-5"/>
                <w:sz w:val="22"/>
              </w:rPr>
              <w:t>K4</w:t>
            </w:r>
          </w:p>
        </w:tc>
      </w:tr>
      <w:tr>
        <w:trPr>
          <w:trHeight w:val="253" w:hRule="atLeast"/>
        </w:trPr>
        <w:tc>
          <w:tcPr>
            <w:tcW w:w="1205" w:type="dxa"/>
          </w:tcPr>
          <w:p>
            <w:pPr>
              <w:pStyle w:val="TableParagraph"/>
              <w:spacing w:line="234" w:lineRule="exact"/>
              <w:ind w:left="6"/>
              <w:rPr>
                <w:sz w:val="22"/>
              </w:rPr>
            </w:pPr>
            <w:r>
              <w:rPr>
                <w:spacing w:val="-5"/>
                <w:sz w:val="22"/>
              </w:rPr>
              <w:t>CO5</w:t>
            </w:r>
          </w:p>
        </w:tc>
        <w:tc>
          <w:tcPr>
            <w:tcW w:w="7676" w:type="dxa"/>
          </w:tcPr>
          <w:p>
            <w:pPr>
              <w:pStyle w:val="TableParagraph"/>
              <w:spacing w:line="234" w:lineRule="exact"/>
              <w:ind w:left="108"/>
              <w:jc w:val="left"/>
              <w:rPr>
                <w:sz w:val="22"/>
              </w:rPr>
            </w:pPr>
            <w:r>
              <w:rPr>
                <w:sz w:val="22"/>
              </w:rPr>
              <w:t>Know</w:t>
            </w:r>
            <w:r>
              <w:rPr>
                <w:spacing w:val="-7"/>
                <w:sz w:val="22"/>
              </w:rPr>
              <w:t> </w:t>
            </w:r>
            <w:r>
              <w:rPr>
                <w:sz w:val="22"/>
              </w:rPr>
              <w:t>the</w:t>
            </w:r>
            <w:r>
              <w:rPr>
                <w:spacing w:val="-2"/>
                <w:sz w:val="22"/>
              </w:rPr>
              <w:t> </w:t>
            </w:r>
            <w:r>
              <w:rPr>
                <w:sz w:val="22"/>
              </w:rPr>
              <w:t>advantages</w:t>
            </w:r>
            <w:r>
              <w:rPr>
                <w:spacing w:val="-3"/>
                <w:sz w:val="22"/>
              </w:rPr>
              <w:t> </w:t>
            </w:r>
            <w:r>
              <w:rPr>
                <w:sz w:val="22"/>
              </w:rPr>
              <w:t>of</w:t>
            </w:r>
            <w:r>
              <w:rPr>
                <w:spacing w:val="-3"/>
                <w:sz w:val="22"/>
              </w:rPr>
              <w:t> </w:t>
            </w:r>
            <w:r>
              <w:rPr>
                <w:sz w:val="22"/>
              </w:rPr>
              <w:t>cache</w:t>
            </w:r>
            <w:r>
              <w:rPr>
                <w:spacing w:val="-2"/>
                <w:sz w:val="22"/>
              </w:rPr>
              <w:t> </w:t>
            </w:r>
            <w:r>
              <w:rPr>
                <w:sz w:val="22"/>
              </w:rPr>
              <w:t>and</w:t>
            </w:r>
            <w:r>
              <w:rPr>
                <w:spacing w:val="-3"/>
                <w:sz w:val="22"/>
              </w:rPr>
              <w:t> </w:t>
            </w:r>
            <w:r>
              <w:rPr>
                <w:sz w:val="22"/>
              </w:rPr>
              <w:t>virtual</w:t>
            </w:r>
            <w:r>
              <w:rPr>
                <w:spacing w:val="-1"/>
                <w:sz w:val="22"/>
              </w:rPr>
              <w:t> </w:t>
            </w:r>
            <w:r>
              <w:rPr>
                <w:spacing w:val="-2"/>
                <w:sz w:val="22"/>
              </w:rPr>
              <w:t>memory.</w:t>
            </w:r>
          </w:p>
        </w:tc>
        <w:tc>
          <w:tcPr>
            <w:tcW w:w="1783" w:type="dxa"/>
          </w:tcPr>
          <w:p>
            <w:pPr>
              <w:pStyle w:val="TableParagraph"/>
              <w:spacing w:line="234" w:lineRule="exact"/>
              <w:ind w:left="18"/>
              <w:rPr>
                <w:sz w:val="22"/>
              </w:rPr>
            </w:pPr>
            <w:r>
              <w:rPr>
                <w:spacing w:val="-5"/>
                <w:sz w:val="22"/>
              </w:rPr>
              <w:t>K2</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
        <w:gridCol w:w="732"/>
        <w:gridCol w:w="730"/>
        <w:gridCol w:w="732"/>
        <w:gridCol w:w="730"/>
        <w:gridCol w:w="732"/>
        <w:gridCol w:w="732"/>
        <w:gridCol w:w="730"/>
        <w:gridCol w:w="732"/>
        <w:gridCol w:w="730"/>
        <w:gridCol w:w="863"/>
        <w:gridCol w:w="862"/>
        <w:gridCol w:w="876"/>
        <w:gridCol w:w="886"/>
      </w:tblGrid>
      <w:tr>
        <w:trPr>
          <w:trHeight w:val="362" w:hRule="atLeast"/>
        </w:trPr>
        <w:tc>
          <w:tcPr>
            <w:tcW w:w="10821" w:type="dxa"/>
            <w:gridSpan w:val="14"/>
          </w:tcPr>
          <w:p>
            <w:pPr>
              <w:pStyle w:val="TableParagraph"/>
              <w:spacing w:before="1"/>
              <w:ind w:left="4" w:right="1"/>
              <w:rPr>
                <w:b/>
                <w:sz w:val="22"/>
              </w:rPr>
            </w:pPr>
            <w:r>
              <w:rPr>
                <w:b/>
                <w:sz w:val="22"/>
              </w:rPr>
              <w:t>Contribution</w:t>
            </w:r>
            <w:r>
              <w:rPr>
                <w:b/>
                <w:spacing w:val="-10"/>
                <w:sz w:val="22"/>
              </w:rPr>
              <w:t> </w:t>
            </w:r>
            <w:r>
              <w:rPr>
                <w:b/>
                <w:sz w:val="22"/>
              </w:rPr>
              <w:t>of</w:t>
            </w:r>
            <w:r>
              <w:rPr>
                <w:b/>
                <w:spacing w:val="-2"/>
                <w:sz w:val="22"/>
              </w:rPr>
              <w:t> </w:t>
            </w:r>
            <w:r>
              <w:rPr>
                <w:b/>
                <w:sz w:val="22"/>
              </w:rPr>
              <w:t>Course</w:t>
            </w:r>
            <w:r>
              <w:rPr>
                <w:b/>
                <w:spacing w:val="-4"/>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361" w:hRule="atLeast"/>
        </w:trPr>
        <w:tc>
          <w:tcPr>
            <w:tcW w:w="10821" w:type="dxa"/>
            <w:gridSpan w:val="14"/>
          </w:tcPr>
          <w:p>
            <w:pPr>
              <w:pStyle w:val="TableParagraph"/>
              <w:spacing w:before="1"/>
              <w:ind w:left="4"/>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8" w:hRule="atLeast"/>
        </w:trPr>
        <w:tc>
          <w:tcPr>
            <w:tcW w:w="754" w:type="dxa"/>
          </w:tcPr>
          <w:p>
            <w:pPr>
              <w:pStyle w:val="TableParagraph"/>
              <w:jc w:val="left"/>
              <w:rPr>
                <w:sz w:val="20"/>
              </w:rPr>
            </w:pPr>
          </w:p>
        </w:tc>
        <w:tc>
          <w:tcPr>
            <w:tcW w:w="732" w:type="dxa"/>
          </w:tcPr>
          <w:p>
            <w:pPr>
              <w:pStyle w:val="TableParagraph"/>
              <w:spacing w:before="1"/>
              <w:ind w:left="46" w:right="35"/>
              <w:rPr>
                <w:b/>
                <w:sz w:val="22"/>
              </w:rPr>
            </w:pPr>
            <w:r>
              <w:rPr>
                <w:b/>
                <w:spacing w:val="-5"/>
                <w:sz w:val="22"/>
              </w:rPr>
              <w:t>PO1</w:t>
            </w:r>
          </w:p>
        </w:tc>
        <w:tc>
          <w:tcPr>
            <w:tcW w:w="730" w:type="dxa"/>
          </w:tcPr>
          <w:p>
            <w:pPr>
              <w:pStyle w:val="TableParagraph"/>
              <w:spacing w:before="1"/>
              <w:ind w:left="44" w:right="31"/>
              <w:rPr>
                <w:b/>
                <w:sz w:val="22"/>
              </w:rPr>
            </w:pPr>
            <w:r>
              <w:rPr>
                <w:b/>
                <w:spacing w:val="-5"/>
                <w:sz w:val="22"/>
              </w:rPr>
              <w:t>PO2</w:t>
            </w:r>
          </w:p>
        </w:tc>
        <w:tc>
          <w:tcPr>
            <w:tcW w:w="732" w:type="dxa"/>
          </w:tcPr>
          <w:p>
            <w:pPr>
              <w:pStyle w:val="TableParagraph"/>
              <w:spacing w:before="1"/>
              <w:ind w:left="46" w:right="36"/>
              <w:rPr>
                <w:b/>
                <w:sz w:val="22"/>
              </w:rPr>
            </w:pPr>
            <w:r>
              <w:rPr>
                <w:b/>
                <w:spacing w:val="-5"/>
                <w:sz w:val="22"/>
              </w:rPr>
              <w:t>PO3</w:t>
            </w:r>
          </w:p>
        </w:tc>
        <w:tc>
          <w:tcPr>
            <w:tcW w:w="730" w:type="dxa"/>
          </w:tcPr>
          <w:p>
            <w:pPr>
              <w:pStyle w:val="TableParagraph"/>
              <w:spacing w:before="1"/>
              <w:ind w:left="44" w:right="31"/>
              <w:rPr>
                <w:b/>
                <w:sz w:val="22"/>
              </w:rPr>
            </w:pPr>
            <w:r>
              <w:rPr>
                <w:b/>
                <w:spacing w:val="-5"/>
                <w:sz w:val="22"/>
              </w:rPr>
              <w:t>PO4</w:t>
            </w:r>
          </w:p>
        </w:tc>
        <w:tc>
          <w:tcPr>
            <w:tcW w:w="732" w:type="dxa"/>
          </w:tcPr>
          <w:p>
            <w:pPr>
              <w:pStyle w:val="TableParagraph"/>
              <w:spacing w:before="1"/>
              <w:ind w:left="46" w:right="31"/>
              <w:rPr>
                <w:b/>
                <w:sz w:val="22"/>
              </w:rPr>
            </w:pPr>
            <w:r>
              <w:rPr>
                <w:b/>
                <w:spacing w:val="-5"/>
                <w:sz w:val="22"/>
              </w:rPr>
              <w:t>PO5</w:t>
            </w:r>
          </w:p>
        </w:tc>
        <w:tc>
          <w:tcPr>
            <w:tcW w:w="732" w:type="dxa"/>
          </w:tcPr>
          <w:p>
            <w:pPr>
              <w:pStyle w:val="TableParagraph"/>
              <w:spacing w:before="1"/>
              <w:ind w:left="46" w:right="35"/>
              <w:rPr>
                <w:b/>
                <w:sz w:val="22"/>
              </w:rPr>
            </w:pPr>
            <w:r>
              <w:rPr>
                <w:b/>
                <w:spacing w:val="-5"/>
                <w:sz w:val="22"/>
              </w:rPr>
              <w:t>PO6</w:t>
            </w:r>
          </w:p>
        </w:tc>
        <w:tc>
          <w:tcPr>
            <w:tcW w:w="730" w:type="dxa"/>
          </w:tcPr>
          <w:p>
            <w:pPr>
              <w:pStyle w:val="TableParagraph"/>
              <w:spacing w:before="1"/>
              <w:ind w:left="44" w:right="31"/>
              <w:rPr>
                <w:b/>
                <w:sz w:val="22"/>
              </w:rPr>
            </w:pPr>
            <w:r>
              <w:rPr>
                <w:b/>
                <w:spacing w:val="-5"/>
                <w:sz w:val="22"/>
              </w:rPr>
              <w:t>PO7</w:t>
            </w:r>
          </w:p>
        </w:tc>
        <w:tc>
          <w:tcPr>
            <w:tcW w:w="732" w:type="dxa"/>
          </w:tcPr>
          <w:p>
            <w:pPr>
              <w:pStyle w:val="TableParagraph"/>
              <w:spacing w:before="1"/>
              <w:ind w:left="46" w:right="35"/>
              <w:rPr>
                <w:b/>
                <w:sz w:val="22"/>
              </w:rPr>
            </w:pPr>
            <w:r>
              <w:rPr>
                <w:b/>
                <w:spacing w:val="-5"/>
                <w:sz w:val="22"/>
              </w:rPr>
              <w:t>PO8</w:t>
            </w:r>
          </w:p>
        </w:tc>
        <w:tc>
          <w:tcPr>
            <w:tcW w:w="730" w:type="dxa"/>
          </w:tcPr>
          <w:p>
            <w:pPr>
              <w:pStyle w:val="TableParagraph"/>
              <w:spacing w:before="1"/>
              <w:ind w:left="44" w:right="31"/>
              <w:rPr>
                <w:b/>
                <w:sz w:val="22"/>
              </w:rPr>
            </w:pPr>
            <w:r>
              <w:rPr>
                <w:b/>
                <w:spacing w:val="-5"/>
                <w:sz w:val="22"/>
              </w:rPr>
              <w:t>PO9</w:t>
            </w:r>
          </w:p>
        </w:tc>
        <w:tc>
          <w:tcPr>
            <w:tcW w:w="863" w:type="dxa"/>
          </w:tcPr>
          <w:p>
            <w:pPr>
              <w:pStyle w:val="TableParagraph"/>
              <w:spacing w:before="1"/>
              <w:ind w:left="74" w:right="61"/>
              <w:rPr>
                <w:b/>
                <w:sz w:val="22"/>
              </w:rPr>
            </w:pPr>
            <w:r>
              <w:rPr>
                <w:b/>
                <w:spacing w:val="-4"/>
                <w:sz w:val="22"/>
              </w:rPr>
              <w:t>PO10</w:t>
            </w:r>
          </w:p>
        </w:tc>
        <w:tc>
          <w:tcPr>
            <w:tcW w:w="862" w:type="dxa"/>
          </w:tcPr>
          <w:p>
            <w:pPr>
              <w:pStyle w:val="TableParagraph"/>
              <w:spacing w:before="1"/>
              <w:ind w:left="73" w:right="65"/>
              <w:rPr>
                <w:b/>
                <w:sz w:val="22"/>
              </w:rPr>
            </w:pPr>
            <w:r>
              <w:rPr>
                <w:b/>
                <w:spacing w:val="-4"/>
                <w:sz w:val="22"/>
              </w:rPr>
              <w:t>PO11</w:t>
            </w:r>
          </w:p>
        </w:tc>
        <w:tc>
          <w:tcPr>
            <w:tcW w:w="876" w:type="dxa"/>
          </w:tcPr>
          <w:p>
            <w:pPr>
              <w:pStyle w:val="TableParagraph"/>
              <w:spacing w:before="1"/>
              <w:ind w:left="66" w:right="61"/>
              <w:rPr>
                <w:b/>
                <w:sz w:val="22"/>
              </w:rPr>
            </w:pPr>
            <w:r>
              <w:rPr>
                <w:b/>
                <w:spacing w:val="-4"/>
                <w:sz w:val="22"/>
              </w:rPr>
              <w:t>PSO1</w:t>
            </w:r>
          </w:p>
        </w:tc>
        <w:tc>
          <w:tcPr>
            <w:tcW w:w="886" w:type="dxa"/>
          </w:tcPr>
          <w:p>
            <w:pPr>
              <w:pStyle w:val="TableParagraph"/>
              <w:spacing w:before="1"/>
              <w:ind w:left="61" w:right="56"/>
              <w:rPr>
                <w:b/>
                <w:sz w:val="22"/>
              </w:rPr>
            </w:pPr>
            <w:r>
              <w:rPr>
                <w:b/>
                <w:spacing w:val="-4"/>
                <w:sz w:val="22"/>
              </w:rPr>
              <w:t>PSO2</w:t>
            </w:r>
          </w:p>
        </w:tc>
      </w:tr>
      <w:tr>
        <w:trPr>
          <w:trHeight w:val="251" w:hRule="atLeast"/>
        </w:trPr>
        <w:tc>
          <w:tcPr>
            <w:tcW w:w="754" w:type="dxa"/>
          </w:tcPr>
          <w:p>
            <w:pPr>
              <w:pStyle w:val="TableParagraph"/>
              <w:spacing w:line="232" w:lineRule="exact"/>
              <w:ind w:left="8"/>
              <w:rPr>
                <w:b/>
                <w:sz w:val="22"/>
              </w:rPr>
            </w:pPr>
            <w:r>
              <w:rPr>
                <w:b/>
                <w:spacing w:val="-5"/>
                <w:sz w:val="22"/>
              </w:rPr>
              <w:t>CO1</w:t>
            </w:r>
          </w:p>
        </w:tc>
        <w:tc>
          <w:tcPr>
            <w:tcW w:w="732" w:type="dxa"/>
          </w:tcPr>
          <w:p>
            <w:pPr>
              <w:pStyle w:val="TableParagraph"/>
              <w:spacing w:line="232" w:lineRule="exact"/>
              <w:ind w:left="46" w:right="39"/>
              <w:rPr>
                <w:sz w:val="22"/>
              </w:rPr>
            </w:pPr>
            <w:r>
              <w:rPr>
                <w:spacing w:val="-10"/>
                <w:sz w:val="22"/>
              </w:rPr>
              <w:t>3</w:t>
            </w:r>
          </w:p>
        </w:tc>
        <w:tc>
          <w:tcPr>
            <w:tcW w:w="730" w:type="dxa"/>
          </w:tcPr>
          <w:p>
            <w:pPr>
              <w:pStyle w:val="TableParagraph"/>
              <w:spacing w:line="232" w:lineRule="exact"/>
              <w:ind w:left="44" w:right="35"/>
              <w:rPr>
                <w:sz w:val="22"/>
              </w:rPr>
            </w:pPr>
            <w:r>
              <w:rPr>
                <w:spacing w:val="-10"/>
                <w:sz w:val="22"/>
              </w:rPr>
              <w:t>2</w:t>
            </w:r>
          </w:p>
        </w:tc>
        <w:tc>
          <w:tcPr>
            <w:tcW w:w="732" w:type="dxa"/>
          </w:tcPr>
          <w:p>
            <w:pPr>
              <w:pStyle w:val="TableParagraph"/>
              <w:spacing w:line="232" w:lineRule="exact"/>
              <w:ind w:left="46" w:right="40"/>
              <w:rPr>
                <w:sz w:val="22"/>
              </w:rPr>
            </w:pPr>
            <w:r>
              <w:rPr>
                <w:spacing w:val="-10"/>
                <w:sz w:val="22"/>
              </w:rPr>
              <w:t>2</w:t>
            </w:r>
          </w:p>
        </w:tc>
        <w:tc>
          <w:tcPr>
            <w:tcW w:w="730" w:type="dxa"/>
          </w:tcPr>
          <w:p>
            <w:pPr>
              <w:pStyle w:val="TableParagraph"/>
              <w:spacing w:line="232" w:lineRule="exact"/>
              <w:ind w:left="44" w:right="33"/>
              <w:rPr>
                <w:sz w:val="22"/>
              </w:rPr>
            </w:pPr>
            <w:r>
              <w:rPr>
                <w:spacing w:val="-10"/>
                <w:sz w:val="22"/>
              </w:rPr>
              <w:t>-</w:t>
            </w:r>
          </w:p>
        </w:tc>
        <w:tc>
          <w:tcPr>
            <w:tcW w:w="732" w:type="dxa"/>
          </w:tcPr>
          <w:p>
            <w:pPr>
              <w:pStyle w:val="TableParagraph"/>
              <w:spacing w:line="232" w:lineRule="exact"/>
              <w:ind w:left="46" w:right="33"/>
              <w:rPr>
                <w:sz w:val="22"/>
              </w:rPr>
            </w:pPr>
            <w:r>
              <w:rPr>
                <w:spacing w:val="-10"/>
                <w:sz w:val="22"/>
              </w:rPr>
              <w:t>-</w:t>
            </w:r>
          </w:p>
        </w:tc>
        <w:tc>
          <w:tcPr>
            <w:tcW w:w="732" w:type="dxa"/>
          </w:tcPr>
          <w:p>
            <w:pPr>
              <w:pStyle w:val="TableParagraph"/>
              <w:spacing w:line="232" w:lineRule="exact"/>
              <w:ind w:left="46" w:right="38"/>
              <w:rPr>
                <w:b/>
                <w:sz w:val="22"/>
              </w:rPr>
            </w:pPr>
            <w:r>
              <w:rPr>
                <w:b/>
                <w:spacing w:val="-10"/>
                <w:sz w:val="22"/>
              </w:rPr>
              <w:t>-</w:t>
            </w:r>
          </w:p>
        </w:tc>
        <w:tc>
          <w:tcPr>
            <w:tcW w:w="730" w:type="dxa"/>
          </w:tcPr>
          <w:p>
            <w:pPr>
              <w:pStyle w:val="TableParagraph"/>
              <w:spacing w:line="232" w:lineRule="exact"/>
              <w:ind w:left="44" w:right="33"/>
              <w:rPr>
                <w:b/>
                <w:sz w:val="22"/>
              </w:rPr>
            </w:pPr>
            <w:r>
              <w:rPr>
                <w:b/>
                <w:spacing w:val="-10"/>
                <w:sz w:val="22"/>
              </w:rPr>
              <w:t>-</w:t>
            </w:r>
          </w:p>
        </w:tc>
        <w:tc>
          <w:tcPr>
            <w:tcW w:w="732" w:type="dxa"/>
          </w:tcPr>
          <w:p>
            <w:pPr>
              <w:pStyle w:val="TableParagraph"/>
              <w:spacing w:line="232" w:lineRule="exact"/>
              <w:ind w:left="46" w:right="38"/>
              <w:rPr>
                <w:b/>
                <w:sz w:val="22"/>
              </w:rPr>
            </w:pPr>
            <w:r>
              <w:rPr>
                <w:b/>
                <w:spacing w:val="-10"/>
                <w:sz w:val="22"/>
              </w:rPr>
              <w:t>-</w:t>
            </w:r>
          </w:p>
        </w:tc>
        <w:tc>
          <w:tcPr>
            <w:tcW w:w="730" w:type="dxa"/>
          </w:tcPr>
          <w:p>
            <w:pPr>
              <w:pStyle w:val="TableParagraph"/>
              <w:spacing w:line="232" w:lineRule="exact"/>
              <w:ind w:left="44" w:right="34"/>
              <w:rPr>
                <w:b/>
                <w:sz w:val="22"/>
              </w:rPr>
            </w:pPr>
            <w:r>
              <w:rPr>
                <w:b/>
                <w:spacing w:val="-10"/>
                <w:sz w:val="22"/>
              </w:rPr>
              <w:t>-</w:t>
            </w:r>
          </w:p>
        </w:tc>
        <w:tc>
          <w:tcPr>
            <w:tcW w:w="863" w:type="dxa"/>
          </w:tcPr>
          <w:p>
            <w:pPr>
              <w:pStyle w:val="TableParagraph"/>
              <w:spacing w:line="232" w:lineRule="exact"/>
              <w:ind w:left="74" w:right="62"/>
              <w:rPr>
                <w:b/>
                <w:sz w:val="22"/>
              </w:rPr>
            </w:pPr>
            <w:r>
              <w:rPr>
                <w:b/>
                <w:spacing w:val="-10"/>
                <w:sz w:val="22"/>
              </w:rPr>
              <w:t>-</w:t>
            </w:r>
          </w:p>
        </w:tc>
        <w:tc>
          <w:tcPr>
            <w:tcW w:w="862" w:type="dxa"/>
          </w:tcPr>
          <w:p>
            <w:pPr>
              <w:pStyle w:val="TableParagraph"/>
              <w:spacing w:line="232" w:lineRule="exact"/>
              <w:ind w:left="73" w:right="69"/>
              <w:rPr>
                <w:b/>
                <w:sz w:val="22"/>
              </w:rPr>
            </w:pPr>
            <w:r>
              <w:rPr>
                <w:b/>
                <w:spacing w:val="-10"/>
                <w:sz w:val="22"/>
              </w:rPr>
              <w:t>2</w:t>
            </w:r>
          </w:p>
        </w:tc>
        <w:tc>
          <w:tcPr>
            <w:tcW w:w="876" w:type="dxa"/>
          </w:tcPr>
          <w:p>
            <w:pPr>
              <w:pStyle w:val="TableParagraph"/>
              <w:spacing w:line="232" w:lineRule="exact"/>
              <w:ind w:left="66" w:right="63"/>
              <w:rPr>
                <w:b/>
                <w:sz w:val="22"/>
              </w:rPr>
            </w:pPr>
            <w:r>
              <w:rPr>
                <w:b/>
                <w:spacing w:val="-10"/>
                <w:sz w:val="22"/>
              </w:rPr>
              <w:t>2</w:t>
            </w:r>
          </w:p>
        </w:tc>
        <w:tc>
          <w:tcPr>
            <w:tcW w:w="886" w:type="dxa"/>
          </w:tcPr>
          <w:p>
            <w:pPr>
              <w:pStyle w:val="TableParagraph"/>
              <w:spacing w:line="232" w:lineRule="exact"/>
              <w:ind w:left="61" w:right="57"/>
              <w:rPr>
                <w:b/>
                <w:sz w:val="22"/>
              </w:rPr>
            </w:pPr>
            <w:r>
              <w:rPr>
                <w:b/>
                <w:spacing w:val="-10"/>
                <w:sz w:val="22"/>
              </w:rPr>
              <w:t>1</w:t>
            </w:r>
          </w:p>
        </w:tc>
      </w:tr>
      <w:tr>
        <w:trPr>
          <w:trHeight w:val="253" w:hRule="atLeast"/>
        </w:trPr>
        <w:tc>
          <w:tcPr>
            <w:tcW w:w="754" w:type="dxa"/>
          </w:tcPr>
          <w:p>
            <w:pPr>
              <w:pStyle w:val="TableParagraph"/>
              <w:spacing w:line="234" w:lineRule="exact"/>
              <w:ind w:left="8"/>
              <w:rPr>
                <w:b/>
                <w:sz w:val="22"/>
              </w:rPr>
            </w:pPr>
            <w:r>
              <w:rPr>
                <w:b/>
                <w:spacing w:val="-5"/>
                <w:sz w:val="22"/>
              </w:rPr>
              <w:t>CO2</w:t>
            </w:r>
          </w:p>
        </w:tc>
        <w:tc>
          <w:tcPr>
            <w:tcW w:w="732" w:type="dxa"/>
          </w:tcPr>
          <w:p>
            <w:pPr>
              <w:pStyle w:val="TableParagraph"/>
              <w:spacing w:line="234" w:lineRule="exact"/>
              <w:ind w:left="46" w:right="15"/>
              <w:rPr>
                <w:sz w:val="22"/>
              </w:rPr>
            </w:pPr>
            <w:r>
              <w:rPr>
                <w:spacing w:val="-10"/>
                <w:sz w:val="22"/>
              </w:rPr>
              <w:t>2</w:t>
            </w:r>
          </w:p>
        </w:tc>
        <w:tc>
          <w:tcPr>
            <w:tcW w:w="730" w:type="dxa"/>
          </w:tcPr>
          <w:p>
            <w:pPr>
              <w:pStyle w:val="TableParagraph"/>
              <w:spacing w:line="234" w:lineRule="exact"/>
              <w:ind w:left="44" w:right="16"/>
              <w:rPr>
                <w:sz w:val="22"/>
              </w:rPr>
            </w:pPr>
            <w:r>
              <w:rPr>
                <w:spacing w:val="-10"/>
                <w:sz w:val="22"/>
              </w:rPr>
              <w:t>2</w:t>
            </w:r>
          </w:p>
        </w:tc>
        <w:tc>
          <w:tcPr>
            <w:tcW w:w="732" w:type="dxa"/>
          </w:tcPr>
          <w:p>
            <w:pPr>
              <w:pStyle w:val="TableParagraph"/>
              <w:spacing w:line="234" w:lineRule="exact"/>
              <w:ind w:left="46" w:right="6"/>
              <w:rPr>
                <w:sz w:val="22"/>
              </w:rPr>
            </w:pPr>
            <w:r>
              <w:rPr>
                <w:spacing w:val="-10"/>
                <w:sz w:val="22"/>
              </w:rPr>
              <w:t>3</w:t>
            </w:r>
          </w:p>
        </w:tc>
        <w:tc>
          <w:tcPr>
            <w:tcW w:w="730" w:type="dxa"/>
          </w:tcPr>
          <w:p>
            <w:pPr>
              <w:pStyle w:val="TableParagraph"/>
              <w:spacing w:line="234" w:lineRule="exact"/>
              <w:ind w:left="44" w:right="5"/>
              <w:rPr>
                <w:sz w:val="22"/>
              </w:rPr>
            </w:pPr>
            <w:r>
              <w:rPr>
                <w:spacing w:val="-10"/>
                <w:sz w:val="22"/>
              </w:rPr>
              <w:t>-</w:t>
            </w:r>
          </w:p>
        </w:tc>
        <w:tc>
          <w:tcPr>
            <w:tcW w:w="732" w:type="dxa"/>
          </w:tcPr>
          <w:p>
            <w:pPr>
              <w:pStyle w:val="TableParagraph"/>
              <w:spacing w:line="234" w:lineRule="exact"/>
              <w:ind w:left="46" w:right="14"/>
              <w:rPr>
                <w:sz w:val="22"/>
              </w:rPr>
            </w:pPr>
            <w:r>
              <w:rPr>
                <w:spacing w:val="-10"/>
                <w:sz w:val="22"/>
              </w:rPr>
              <w:t>-</w:t>
            </w:r>
          </w:p>
        </w:tc>
        <w:tc>
          <w:tcPr>
            <w:tcW w:w="732" w:type="dxa"/>
          </w:tcPr>
          <w:p>
            <w:pPr>
              <w:pStyle w:val="TableParagraph"/>
              <w:spacing w:line="234" w:lineRule="exact"/>
              <w:ind w:left="46" w:right="9"/>
              <w:rPr>
                <w:sz w:val="22"/>
              </w:rPr>
            </w:pPr>
            <w:r>
              <w:rPr>
                <w:spacing w:val="-10"/>
                <w:sz w:val="22"/>
              </w:rPr>
              <w:t>-</w:t>
            </w:r>
          </w:p>
        </w:tc>
        <w:tc>
          <w:tcPr>
            <w:tcW w:w="730" w:type="dxa"/>
          </w:tcPr>
          <w:p>
            <w:pPr>
              <w:pStyle w:val="TableParagraph"/>
              <w:spacing w:line="234" w:lineRule="exact"/>
              <w:ind w:left="47" w:right="3"/>
              <w:rPr>
                <w:sz w:val="22"/>
              </w:rPr>
            </w:pPr>
            <w:r>
              <w:rPr>
                <w:spacing w:val="-10"/>
                <w:sz w:val="22"/>
              </w:rPr>
              <w:t>-</w:t>
            </w:r>
          </w:p>
        </w:tc>
        <w:tc>
          <w:tcPr>
            <w:tcW w:w="732" w:type="dxa"/>
          </w:tcPr>
          <w:p>
            <w:pPr>
              <w:pStyle w:val="TableParagraph"/>
              <w:spacing w:line="234" w:lineRule="exact"/>
              <w:ind w:left="46"/>
              <w:rPr>
                <w:sz w:val="22"/>
              </w:rPr>
            </w:pPr>
            <w:r>
              <w:rPr>
                <w:spacing w:val="-10"/>
                <w:sz w:val="22"/>
              </w:rPr>
              <w:t>-</w:t>
            </w:r>
          </w:p>
        </w:tc>
        <w:tc>
          <w:tcPr>
            <w:tcW w:w="730" w:type="dxa"/>
          </w:tcPr>
          <w:p>
            <w:pPr>
              <w:pStyle w:val="TableParagraph"/>
              <w:spacing w:line="234" w:lineRule="exact"/>
              <w:ind w:left="94" w:right="36"/>
              <w:rPr>
                <w:sz w:val="22"/>
              </w:rPr>
            </w:pPr>
            <w:r>
              <w:rPr>
                <w:spacing w:val="-10"/>
                <w:sz w:val="22"/>
              </w:rPr>
              <w:t>-</w:t>
            </w:r>
          </w:p>
        </w:tc>
        <w:tc>
          <w:tcPr>
            <w:tcW w:w="863" w:type="dxa"/>
          </w:tcPr>
          <w:p>
            <w:pPr>
              <w:pStyle w:val="TableParagraph"/>
              <w:spacing w:line="234" w:lineRule="exact"/>
              <w:ind w:left="74"/>
              <w:rPr>
                <w:sz w:val="22"/>
              </w:rPr>
            </w:pPr>
            <w:r>
              <w:rPr>
                <w:spacing w:val="-10"/>
                <w:sz w:val="22"/>
              </w:rPr>
              <w:t>-</w:t>
            </w:r>
          </w:p>
        </w:tc>
        <w:tc>
          <w:tcPr>
            <w:tcW w:w="862" w:type="dxa"/>
          </w:tcPr>
          <w:p>
            <w:pPr>
              <w:pStyle w:val="TableParagraph"/>
              <w:spacing w:line="234" w:lineRule="exact"/>
              <w:ind w:left="73" w:right="12"/>
              <w:rPr>
                <w:sz w:val="22"/>
              </w:rPr>
            </w:pPr>
            <w:r>
              <w:rPr>
                <w:spacing w:val="-10"/>
                <w:sz w:val="22"/>
              </w:rPr>
              <w:t>1</w:t>
            </w:r>
          </w:p>
        </w:tc>
        <w:tc>
          <w:tcPr>
            <w:tcW w:w="876" w:type="dxa"/>
          </w:tcPr>
          <w:p>
            <w:pPr>
              <w:pStyle w:val="TableParagraph"/>
              <w:spacing w:line="234" w:lineRule="exact"/>
              <w:ind w:left="66"/>
              <w:rPr>
                <w:sz w:val="22"/>
              </w:rPr>
            </w:pPr>
            <w:r>
              <w:rPr>
                <w:spacing w:val="-10"/>
                <w:sz w:val="22"/>
              </w:rPr>
              <w:t>2</w:t>
            </w:r>
          </w:p>
        </w:tc>
        <w:tc>
          <w:tcPr>
            <w:tcW w:w="886" w:type="dxa"/>
          </w:tcPr>
          <w:p>
            <w:pPr>
              <w:pStyle w:val="TableParagraph"/>
              <w:spacing w:line="234" w:lineRule="exact"/>
              <w:ind w:left="61"/>
              <w:rPr>
                <w:sz w:val="22"/>
              </w:rPr>
            </w:pPr>
            <w:r>
              <w:rPr>
                <w:spacing w:val="-10"/>
                <w:sz w:val="22"/>
              </w:rPr>
              <w:t>1</w:t>
            </w:r>
          </w:p>
        </w:tc>
      </w:tr>
      <w:tr>
        <w:trPr>
          <w:trHeight w:val="251" w:hRule="atLeast"/>
        </w:trPr>
        <w:tc>
          <w:tcPr>
            <w:tcW w:w="754" w:type="dxa"/>
          </w:tcPr>
          <w:p>
            <w:pPr>
              <w:pStyle w:val="TableParagraph"/>
              <w:spacing w:line="232" w:lineRule="exact"/>
              <w:ind w:left="8"/>
              <w:rPr>
                <w:b/>
                <w:sz w:val="22"/>
              </w:rPr>
            </w:pPr>
            <w:r>
              <w:rPr>
                <w:b/>
                <w:spacing w:val="-5"/>
                <w:sz w:val="22"/>
              </w:rPr>
              <w:t>CO3</w:t>
            </w:r>
          </w:p>
        </w:tc>
        <w:tc>
          <w:tcPr>
            <w:tcW w:w="732" w:type="dxa"/>
          </w:tcPr>
          <w:p>
            <w:pPr>
              <w:pStyle w:val="TableParagraph"/>
              <w:spacing w:line="232" w:lineRule="exact"/>
              <w:ind w:left="46" w:right="15"/>
              <w:rPr>
                <w:sz w:val="22"/>
              </w:rPr>
            </w:pPr>
            <w:r>
              <w:rPr>
                <w:spacing w:val="-10"/>
                <w:sz w:val="22"/>
              </w:rPr>
              <w:t>3</w:t>
            </w:r>
          </w:p>
        </w:tc>
        <w:tc>
          <w:tcPr>
            <w:tcW w:w="730" w:type="dxa"/>
          </w:tcPr>
          <w:p>
            <w:pPr>
              <w:pStyle w:val="TableParagraph"/>
              <w:spacing w:line="232" w:lineRule="exact"/>
              <w:ind w:left="44" w:right="16"/>
              <w:rPr>
                <w:sz w:val="22"/>
              </w:rPr>
            </w:pPr>
            <w:r>
              <w:rPr>
                <w:spacing w:val="-10"/>
                <w:sz w:val="22"/>
              </w:rPr>
              <w:t>3</w:t>
            </w:r>
          </w:p>
        </w:tc>
        <w:tc>
          <w:tcPr>
            <w:tcW w:w="732" w:type="dxa"/>
          </w:tcPr>
          <w:p>
            <w:pPr>
              <w:pStyle w:val="TableParagraph"/>
              <w:spacing w:line="232" w:lineRule="exact"/>
              <w:ind w:left="46" w:right="6"/>
              <w:rPr>
                <w:sz w:val="22"/>
              </w:rPr>
            </w:pPr>
            <w:r>
              <w:rPr>
                <w:spacing w:val="-10"/>
                <w:sz w:val="22"/>
              </w:rPr>
              <w:t>2</w:t>
            </w:r>
          </w:p>
        </w:tc>
        <w:tc>
          <w:tcPr>
            <w:tcW w:w="730" w:type="dxa"/>
          </w:tcPr>
          <w:p>
            <w:pPr>
              <w:pStyle w:val="TableParagraph"/>
              <w:spacing w:line="232" w:lineRule="exact"/>
              <w:ind w:left="44" w:right="5"/>
              <w:rPr>
                <w:sz w:val="22"/>
              </w:rPr>
            </w:pPr>
            <w:r>
              <w:rPr>
                <w:spacing w:val="-10"/>
                <w:sz w:val="22"/>
              </w:rPr>
              <w:t>-</w:t>
            </w:r>
          </w:p>
        </w:tc>
        <w:tc>
          <w:tcPr>
            <w:tcW w:w="732" w:type="dxa"/>
          </w:tcPr>
          <w:p>
            <w:pPr>
              <w:pStyle w:val="TableParagraph"/>
              <w:spacing w:line="232" w:lineRule="exact"/>
              <w:ind w:left="46" w:right="14"/>
              <w:rPr>
                <w:sz w:val="22"/>
              </w:rPr>
            </w:pPr>
            <w:r>
              <w:rPr>
                <w:spacing w:val="-10"/>
                <w:sz w:val="22"/>
              </w:rPr>
              <w:t>-</w:t>
            </w:r>
          </w:p>
        </w:tc>
        <w:tc>
          <w:tcPr>
            <w:tcW w:w="732" w:type="dxa"/>
          </w:tcPr>
          <w:p>
            <w:pPr>
              <w:pStyle w:val="TableParagraph"/>
              <w:spacing w:line="232" w:lineRule="exact"/>
              <w:ind w:left="46" w:right="9"/>
              <w:rPr>
                <w:sz w:val="22"/>
              </w:rPr>
            </w:pPr>
            <w:r>
              <w:rPr>
                <w:spacing w:val="-10"/>
                <w:sz w:val="22"/>
              </w:rPr>
              <w:t>-</w:t>
            </w:r>
          </w:p>
        </w:tc>
        <w:tc>
          <w:tcPr>
            <w:tcW w:w="730" w:type="dxa"/>
          </w:tcPr>
          <w:p>
            <w:pPr>
              <w:pStyle w:val="TableParagraph"/>
              <w:spacing w:line="232" w:lineRule="exact"/>
              <w:ind w:left="47" w:right="3"/>
              <w:rPr>
                <w:sz w:val="22"/>
              </w:rPr>
            </w:pPr>
            <w:r>
              <w:rPr>
                <w:spacing w:val="-10"/>
                <w:sz w:val="22"/>
              </w:rPr>
              <w:t>-</w:t>
            </w:r>
          </w:p>
        </w:tc>
        <w:tc>
          <w:tcPr>
            <w:tcW w:w="732" w:type="dxa"/>
          </w:tcPr>
          <w:p>
            <w:pPr>
              <w:pStyle w:val="TableParagraph"/>
              <w:spacing w:line="232" w:lineRule="exact"/>
              <w:ind w:left="46"/>
              <w:rPr>
                <w:sz w:val="22"/>
              </w:rPr>
            </w:pPr>
            <w:r>
              <w:rPr>
                <w:spacing w:val="-10"/>
                <w:sz w:val="22"/>
              </w:rPr>
              <w:t>-</w:t>
            </w:r>
          </w:p>
        </w:tc>
        <w:tc>
          <w:tcPr>
            <w:tcW w:w="730" w:type="dxa"/>
          </w:tcPr>
          <w:p>
            <w:pPr>
              <w:pStyle w:val="TableParagraph"/>
              <w:spacing w:line="232" w:lineRule="exact"/>
              <w:ind w:left="94" w:right="36"/>
              <w:rPr>
                <w:sz w:val="22"/>
              </w:rPr>
            </w:pPr>
            <w:r>
              <w:rPr>
                <w:spacing w:val="-10"/>
                <w:sz w:val="22"/>
              </w:rPr>
              <w:t>-</w:t>
            </w:r>
          </w:p>
        </w:tc>
        <w:tc>
          <w:tcPr>
            <w:tcW w:w="863" w:type="dxa"/>
          </w:tcPr>
          <w:p>
            <w:pPr>
              <w:pStyle w:val="TableParagraph"/>
              <w:spacing w:line="232" w:lineRule="exact"/>
              <w:ind w:left="74"/>
              <w:rPr>
                <w:sz w:val="22"/>
              </w:rPr>
            </w:pPr>
            <w:r>
              <w:rPr>
                <w:spacing w:val="-10"/>
                <w:sz w:val="22"/>
              </w:rPr>
              <w:t>-</w:t>
            </w:r>
          </w:p>
        </w:tc>
        <w:tc>
          <w:tcPr>
            <w:tcW w:w="862" w:type="dxa"/>
          </w:tcPr>
          <w:p>
            <w:pPr>
              <w:pStyle w:val="TableParagraph"/>
              <w:spacing w:line="232" w:lineRule="exact"/>
              <w:ind w:left="73" w:right="12"/>
              <w:rPr>
                <w:sz w:val="22"/>
              </w:rPr>
            </w:pPr>
            <w:r>
              <w:rPr>
                <w:spacing w:val="-10"/>
                <w:sz w:val="22"/>
              </w:rPr>
              <w:t>2</w:t>
            </w:r>
          </w:p>
        </w:tc>
        <w:tc>
          <w:tcPr>
            <w:tcW w:w="876" w:type="dxa"/>
          </w:tcPr>
          <w:p>
            <w:pPr>
              <w:pStyle w:val="TableParagraph"/>
              <w:spacing w:line="232" w:lineRule="exact"/>
              <w:ind w:left="66"/>
              <w:rPr>
                <w:sz w:val="22"/>
              </w:rPr>
            </w:pPr>
            <w:r>
              <w:rPr>
                <w:spacing w:val="-10"/>
                <w:sz w:val="22"/>
              </w:rPr>
              <w:t>2</w:t>
            </w:r>
          </w:p>
        </w:tc>
        <w:tc>
          <w:tcPr>
            <w:tcW w:w="886" w:type="dxa"/>
          </w:tcPr>
          <w:p>
            <w:pPr>
              <w:pStyle w:val="TableParagraph"/>
              <w:spacing w:line="232" w:lineRule="exact"/>
              <w:ind w:left="61"/>
              <w:rPr>
                <w:sz w:val="22"/>
              </w:rPr>
            </w:pPr>
            <w:r>
              <w:rPr>
                <w:spacing w:val="-10"/>
                <w:sz w:val="22"/>
              </w:rPr>
              <w:t>1</w:t>
            </w:r>
          </w:p>
        </w:tc>
      </w:tr>
      <w:tr>
        <w:trPr>
          <w:trHeight w:val="254" w:hRule="atLeast"/>
        </w:trPr>
        <w:tc>
          <w:tcPr>
            <w:tcW w:w="754" w:type="dxa"/>
          </w:tcPr>
          <w:p>
            <w:pPr>
              <w:pStyle w:val="TableParagraph"/>
              <w:spacing w:line="234" w:lineRule="exact"/>
              <w:ind w:left="8"/>
              <w:rPr>
                <w:b/>
                <w:sz w:val="22"/>
              </w:rPr>
            </w:pPr>
            <w:r>
              <w:rPr>
                <w:b/>
                <w:spacing w:val="-5"/>
                <w:sz w:val="22"/>
              </w:rPr>
              <w:t>CO4</w:t>
            </w:r>
          </w:p>
        </w:tc>
        <w:tc>
          <w:tcPr>
            <w:tcW w:w="732" w:type="dxa"/>
          </w:tcPr>
          <w:p>
            <w:pPr>
              <w:pStyle w:val="TableParagraph"/>
              <w:spacing w:line="234" w:lineRule="exact"/>
              <w:ind w:left="46" w:right="15"/>
              <w:rPr>
                <w:sz w:val="22"/>
              </w:rPr>
            </w:pPr>
            <w:r>
              <w:rPr>
                <w:spacing w:val="-10"/>
                <w:sz w:val="22"/>
              </w:rPr>
              <w:t>1</w:t>
            </w:r>
          </w:p>
        </w:tc>
        <w:tc>
          <w:tcPr>
            <w:tcW w:w="730" w:type="dxa"/>
          </w:tcPr>
          <w:p>
            <w:pPr>
              <w:pStyle w:val="TableParagraph"/>
              <w:spacing w:line="234" w:lineRule="exact"/>
              <w:ind w:left="44" w:right="16"/>
              <w:rPr>
                <w:sz w:val="22"/>
              </w:rPr>
            </w:pPr>
            <w:r>
              <w:rPr>
                <w:spacing w:val="-10"/>
                <w:sz w:val="22"/>
              </w:rPr>
              <w:t>2</w:t>
            </w:r>
          </w:p>
        </w:tc>
        <w:tc>
          <w:tcPr>
            <w:tcW w:w="732" w:type="dxa"/>
          </w:tcPr>
          <w:p>
            <w:pPr>
              <w:pStyle w:val="TableParagraph"/>
              <w:spacing w:line="234" w:lineRule="exact"/>
              <w:ind w:left="46" w:right="6"/>
              <w:rPr>
                <w:sz w:val="22"/>
              </w:rPr>
            </w:pPr>
            <w:r>
              <w:rPr>
                <w:spacing w:val="-10"/>
                <w:sz w:val="22"/>
              </w:rPr>
              <w:t>2</w:t>
            </w:r>
          </w:p>
        </w:tc>
        <w:tc>
          <w:tcPr>
            <w:tcW w:w="730" w:type="dxa"/>
          </w:tcPr>
          <w:p>
            <w:pPr>
              <w:pStyle w:val="TableParagraph"/>
              <w:spacing w:line="234" w:lineRule="exact"/>
              <w:ind w:left="44" w:right="5"/>
              <w:rPr>
                <w:sz w:val="22"/>
              </w:rPr>
            </w:pPr>
            <w:r>
              <w:rPr>
                <w:spacing w:val="-10"/>
                <w:sz w:val="22"/>
              </w:rPr>
              <w:t>-</w:t>
            </w:r>
          </w:p>
        </w:tc>
        <w:tc>
          <w:tcPr>
            <w:tcW w:w="732" w:type="dxa"/>
          </w:tcPr>
          <w:p>
            <w:pPr>
              <w:pStyle w:val="TableParagraph"/>
              <w:spacing w:line="234" w:lineRule="exact"/>
              <w:ind w:left="46" w:right="14"/>
              <w:rPr>
                <w:sz w:val="22"/>
              </w:rPr>
            </w:pPr>
            <w:r>
              <w:rPr>
                <w:spacing w:val="-10"/>
                <w:sz w:val="22"/>
              </w:rPr>
              <w:t>-</w:t>
            </w:r>
          </w:p>
        </w:tc>
        <w:tc>
          <w:tcPr>
            <w:tcW w:w="732" w:type="dxa"/>
          </w:tcPr>
          <w:p>
            <w:pPr>
              <w:pStyle w:val="TableParagraph"/>
              <w:spacing w:line="234" w:lineRule="exact"/>
              <w:ind w:left="46" w:right="9"/>
              <w:rPr>
                <w:sz w:val="22"/>
              </w:rPr>
            </w:pPr>
            <w:r>
              <w:rPr>
                <w:spacing w:val="-10"/>
                <w:sz w:val="22"/>
              </w:rPr>
              <w:t>-</w:t>
            </w:r>
          </w:p>
        </w:tc>
        <w:tc>
          <w:tcPr>
            <w:tcW w:w="730" w:type="dxa"/>
          </w:tcPr>
          <w:p>
            <w:pPr>
              <w:pStyle w:val="TableParagraph"/>
              <w:spacing w:line="234" w:lineRule="exact"/>
              <w:ind w:left="47" w:right="3"/>
              <w:rPr>
                <w:sz w:val="22"/>
              </w:rPr>
            </w:pPr>
            <w:r>
              <w:rPr>
                <w:spacing w:val="-10"/>
                <w:sz w:val="22"/>
              </w:rPr>
              <w:t>-</w:t>
            </w:r>
          </w:p>
        </w:tc>
        <w:tc>
          <w:tcPr>
            <w:tcW w:w="732" w:type="dxa"/>
          </w:tcPr>
          <w:p>
            <w:pPr>
              <w:pStyle w:val="TableParagraph"/>
              <w:spacing w:line="234" w:lineRule="exact"/>
              <w:ind w:left="46"/>
              <w:rPr>
                <w:sz w:val="22"/>
              </w:rPr>
            </w:pPr>
            <w:r>
              <w:rPr>
                <w:spacing w:val="-10"/>
                <w:sz w:val="22"/>
              </w:rPr>
              <w:t>-</w:t>
            </w:r>
          </w:p>
        </w:tc>
        <w:tc>
          <w:tcPr>
            <w:tcW w:w="730" w:type="dxa"/>
          </w:tcPr>
          <w:p>
            <w:pPr>
              <w:pStyle w:val="TableParagraph"/>
              <w:spacing w:line="234" w:lineRule="exact"/>
              <w:ind w:left="94" w:right="36"/>
              <w:rPr>
                <w:sz w:val="22"/>
              </w:rPr>
            </w:pPr>
            <w:r>
              <w:rPr>
                <w:spacing w:val="-10"/>
                <w:sz w:val="22"/>
              </w:rPr>
              <w:t>-</w:t>
            </w:r>
          </w:p>
        </w:tc>
        <w:tc>
          <w:tcPr>
            <w:tcW w:w="863" w:type="dxa"/>
          </w:tcPr>
          <w:p>
            <w:pPr>
              <w:pStyle w:val="TableParagraph"/>
              <w:spacing w:line="234" w:lineRule="exact"/>
              <w:ind w:left="74"/>
              <w:rPr>
                <w:sz w:val="22"/>
              </w:rPr>
            </w:pPr>
            <w:r>
              <w:rPr>
                <w:spacing w:val="-10"/>
                <w:sz w:val="22"/>
              </w:rPr>
              <w:t>-</w:t>
            </w:r>
          </w:p>
        </w:tc>
        <w:tc>
          <w:tcPr>
            <w:tcW w:w="862" w:type="dxa"/>
          </w:tcPr>
          <w:p>
            <w:pPr>
              <w:pStyle w:val="TableParagraph"/>
              <w:spacing w:line="234" w:lineRule="exact"/>
              <w:ind w:left="73" w:right="12"/>
              <w:rPr>
                <w:sz w:val="22"/>
              </w:rPr>
            </w:pPr>
            <w:r>
              <w:rPr>
                <w:spacing w:val="-10"/>
                <w:sz w:val="22"/>
              </w:rPr>
              <w:t>2</w:t>
            </w:r>
          </w:p>
        </w:tc>
        <w:tc>
          <w:tcPr>
            <w:tcW w:w="876" w:type="dxa"/>
          </w:tcPr>
          <w:p>
            <w:pPr>
              <w:pStyle w:val="TableParagraph"/>
              <w:spacing w:line="234" w:lineRule="exact"/>
              <w:ind w:left="66"/>
              <w:rPr>
                <w:sz w:val="22"/>
              </w:rPr>
            </w:pPr>
            <w:r>
              <w:rPr>
                <w:spacing w:val="-10"/>
                <w:sz w:val="22"/>
              </w:rPr>
              <w:t>2</w:t>
            </w:r>
          </w:p>
        </w:tc>
        <w:tc>
          <w:tcPr>
            <w:tcW w:w="886" w:type="dxa"/>
          </w:tcPr>
          <w:p>
            <w:pPr>
              <w:pStyle w:val="TableParagraph"/>
              <w:spacing w:line="234" w:lineRule="exact"/>
              <w:ind w:left="61"/>
              <w:rPr>
                <w:sz w:val="22"/>
              </w:rPr>
            </w:pPr>
            <w:r>
              <w:rPr>
                <w:spacing w:val="-10"/>
                <w:sz w:val="22"/>
              </w:rPr>
              <w:t>1</w:t>
            </w:r>
          </w:p>
        </w:tc>
      </w:tr>
      <w:tr>
        <w:trPr>
          <w:trHeight w:val="253" w:hRule="atLeast"/>
        </w:trPr>
        <w:tc>
          <w:tcPr>
            <w:tcW w:w="754" w:type="dxa"/>
          </w:tcPr>
          <w:p>
            <w:pPr>
              <w:pStyle w:val="TableParagraph"/>
              <w:spacing w:line="234" w:lineRule="exact"/>
              <w:ind w:left="8"/>
              <w:rPr>
                <w:b/>
                <w:sz w:val="22"/>
              </w:rPr>
            </w:pPr>
            <w:r>
              <w:rPr>
                <w:b/>
                <w:spacing w:val="-5"/>
                <w:sz w:val="22"/>
              </w:rPr>
              <w:t>CO5</w:t>
            </w:r>
          </w:p>
        </w:tc>
        <w:tc>
          <w:tcPr>
            <w:tcW w:w="732" w:type="dxa"/>
          </w:tcPr>
          <w:p>
            <w:pPr>
              <w:pStyle w:val="TableParagraph"/>
              <w:spacing w:line="234" w:lineRule="exact"/>
              <w:ind w:left="46" w:right="15"/>
              <w:rPr>
                <w:sz w:val="22"/>
              </w:rPr>
            </w:pPr>
            <w:r>
              <w:rPr>
                <w:spacing w:val="-10"/>
                <w:sz w:val="22"/>
              </w:rPr>
              <w:t>2</w:t>
            </w:r>
          </w:p>
        </w:tc>
        <w:tc>
          <w:tcPr>
            <w:tcW w:w="730" w:type="dxa"/>
          </w:tcPr>
          <w:p>
            <w:pPr>
              <w:pStyle w:val="TableParagraph"/>
              <w:spacing w:line="234" w:lineRule="exact"/>
              <w:ind w:left="44" w:right="16"/>
              <w:rPr>
                <w:sz w:val="22"/>
              </w:rPr>
            </w:pPr>
            <w:r>
              <w:rPr>
                <w:spacing w:val="-10"/>
                <w:sz w:val="22"/>
              </w:rPr>
              <w:t>2</w:t>
            </w:r>
          </w:p>
        </w:tc>
        <w:tc>
          <w:tcPr>
            <w:tcW w:w="732" w:type="dxa"/>
          </w:tcPr>
          <w:p>
            <w:pPr>
              <w:pStyle w:val="TableParagraph"/>
              <w:spacing w:line="234" w:lineRule="exact"/>
              <w:ind w:left="46" w:right="6"/>
              <w:rPr>
                <w:sz w:val="22"/>
              </w:rPr>
            </w:pPr>
            <w:r>
              <w:rPr>
                <w:spacing w:val="-10"/>
                <w:sz w:val="22"/>
              </w:rPr>
              <w:t>2</w:t>
            </w:r>
          </w:p>
        </w:tc>
        <w:tc>
          <w:tcPr>
            <w:tcW w:w="730" w:type="dxa"/>
          </w:tcPr>
          <w:p>
            <w:pPr>
              <w:pStyle w:val="TableParagraph"/>
              <w:spacing w:line="234" w:lineRule="exact"/>
              <w:ind w:left="44" w:right="5"/>
              <w:rPr>
                <w:sz w:val="22"/>
              </w:rPr>
            </w:pPr>
            <w:r>
              <w:rPr>
                <w:spacing w:val="-10"/>
                <w:sz w:val="22"/>
              </w:rPr>
              <w:t>-</w:t>
            </w:r>
          </w:p>
        </w:tc>
        <w:tc>
          <w:tcPr>
            <w:tcW w:w="732" w:type="dxa"/>
          </w:tcPr>
          <w:p>
            <w:pPr>
              <w:pStyle w:val="TableParagraph"/>
              <w:spacing w:line="234" w:lineRule="exact"/>
              <w:ind w:left="46" w:right="14"/>
              <w:rPr>
                <w:sz w:val="22"/>
              </w:rPr>
            </w:pPr>
            <w:r>
              <w:rPr>
                <w:spacing w:val="-10"/>
                <w:sz w:val="22"/>
              </w:rPr>
              <w:t>-</w:t>
            </w:r>
          </w:p>
        </w:tc>
        <w:tc>
          <w:tcPr>
            <w:tcW w:w="732" w:type="dxa"/>
          </w:tcPr>
          <w:p>
            <w:pPr>
              <w:pStyle w:val="TableParagraph"/>
              <w:spacing w:line="234" w:lineRule="exact"/>
              <w:ind w:left="46" w:right="9"/>
              <w:rPr>
                <w:sz w:val="22"/>
              </w:rPr>
            </w:pPr>
            <w:r>
              <w:rPr>
                <w:spacing w:val="-10"/>
                <w:sz w:val="22"/>
              </w:rPr>
              <w:t>-</w:t>
            </w:r>
          </w:p>
        </w:tc>
        <w:tc>
          <w:tcPr>
            <w:tcW w:w="730" w:type="dxa"/>
          </w:tcPr>
          <w:p>
            <w:pPr>
              <w:pStyle w:val="TableParagraph"/>
              <w:spacing w:line="234" w:lineRule="exact"/>
              <w:ind w:left="47" w:right="3"/>
              <w:rPr>
                <w:sz w:val="22"/>
              </w:rPr>
            </w:pPr>
            <w:r>
              <w:rPr>
                <w:spacing w:val="-10"/>
                <w:sz w:val="22"/>
              </w:rPr>
              <w:t>-</w:t>
            </w:r>
          </w:p>
        </w:tc>
        <w:tc>
          <w:tcPr>
            <w:tcW w:w="732" w:type="dxa"/>
          </w:tcPr>
          <w:p>
            <w:pPr>
              <w:pStyle w:val="TableParagraph"/>
              <w:spacing w:line="234" w:lineRule="exact"/>
              <w:ind w:left="46"/>
              <w:rPr>
                <w:sz w:val="22"/>
              </w:rPr>
            </w:pPr>
            <w:r>
              <w:rPr>
                <w:spacing w:val="-10"/>
                <w:sz w:val="22"/>
              </w:rPr>
              <w:t>-</w:t>
            </w:r>
          </w:p>
        </w:tc>
        <w:tc>
          <w:tcPr>
            <w:tcW w:w="730" w:type="dxa"/>
          </w:tcPr>
          <w:p>
            <w:pPr>
              <w:pStyle w:val="TableParagraph"/>
              <w:spacing w:line="234" w:lineRule="exact"/>
              <w:ind w:left="94" w:right="36"/>
              <w:rPr>
                <w:sz w:val="22"/>
              </w:rPr>
            </w:pPr>
            <w:r>
              <w:rPr>
                <w:spacing w:val="-10"/>
                <w:sz w:val="22"/>
              </w:rPr>
              <w:t>-</w:t>
            </w:r>
          </w:p>
        </w:tc>
        <w:tc>
          <w:tcPr>
            <w:tcW w:w="863" w:type="dxa"/>
          </w:tcPr>
          <w:p>
            <w:pPr>
              <w:pStyle w:val="TableParagraph"/>
              <w:spacing w:line="234" w:lineRule="exact"/>
              <w:ind w:left="74"/>
              <w:rPr>
                <w:sz w:val="22"/>
              </w:rPr>
            </w:pPr>
            <w:r>
              <w:rPr>
                <w:spacing w:val="-10"/>
                <w:sz w:val="22"/>
              </w:rPr>
              <w:t>-</w:t>
            </w:r>
          </w:p>
        </w:tc>
        <w:tc>
          <w:tcPr>
            <w:tcW w:w="862" w:type="dxa"/>
          </w:tcPr>
          <w:p>
            <w:pPr>
              <w:pStyle w:val="TableParagraph"/>
              <w:spacing w:line="234" w:lineRule="exact"/>
              <w:ind w:left="73" w:right="12"/>
              <w:rPr>
                <w:sz w:val="22"/>
              </w:rPr>
            </w:pPr>
            <w:r>
              <w:rPr>
                <w:spacing w:val="-10"/>
                <w:sz w:val="22"/>
              </w:rPr>
              <w:t>2</w:t>
            </w:r>
          </w:p>
        </w:tc>
        <w:tc>
          <w:tcPr>
            <w:tcW w:w="876" w:type="dxa"/>
          </w:tcPr>
          <w:p>
            <w:pPr>
              <w:pStyle w:val="TableParagraph"/>
              <w:spacing w:line="234" w:lineRule="exact"/>
              <w:ind w:left="66"/>
              <w:rPr>
                <w:sz w:val="22"/>
              </w:rPr>
            </w:pPr>
            <w:r>
              <w:rPr>
                <w:spacing w:val="-10"/>
                <w:sz w:val="22"/>
              </w:rPr>
              <w:t>2</w:t>
            </w:r>
          </w:p>
        </w:tc>
        <w:tc>
          <w:tcPr>
            <w:tcW w:w="886" w:type="dxa"/>
          </w:tcPr>
          <w:p>
            <w:pPr>
              <w:pStyle w:val="TableParagraph"/>
              <w:spacing w:line="234" w:lineRule="exact"/>
              <w:ind w:left="61"/>
              <w:rPr>
                <w:sz w:val="22"/>
              </w:rPr>
            </w:pPr>
            <w:r>
              <w:rPr>
                <w:spacing w:val="-10"/>
                <w:sz w:val="22"/>
              </w:rPr>
              <w:t>1</w:t>
            </w:r>
          </w:p>
        </w:tc>
      </w:tr>
    </w:tbl>
    <w:p>
      <w:pPr>
        <w:pStyle w:val="TableParagraph"/>
        <w:spacing w:after="0" w:line="234" w:lineRule="exact"/>
        <w:rPr>
          <w:sz w:val="22"/>
        </w:rPr>
        <w:sectPr>
          <w:pgSz w:w="11910" w:h="16840"/>
          <w:pgMar w:header="538" w:footer="0" w:top="1800" w:bottom="280" w:left="360" w:right="360"/>
        </w:sectPr>
      </w:pPr>
    </w:p>
    <w:p>
      <w:pPr>
        <w:spacing w:line="530" w:lineRule="atLeast" w:before="241"/>
        <w:ind w:left="828" w:right="8034" w:firstLine="0"/>
        <w:jc w:val="left"/>
        <w:rPr>
          <w:b/>
          <w:sz w:val="22"/>
        </w:rPr>
      </w:pPr>
      <w:r>
        <w:rPr>
          <w:b/>
          <w:sz w:val="22"/>
        </w:rPr>
        <mc:AlternateContent>
          <mc:Choice Requires="wps">
            <w:drawing>
              <wp:anchor distT="0" distB="0" distL="0" distR="0" allowOverlap="1" layoutInCell="1" locked="0" behindDoc="1" simplePos="0" relativeHeight="470424064">
                <wp:simplePos x="0" y="0"/>
                <wp:positionH relativeFrom="page">
                  <wp:posOffset>682752</wp:posOffset>
                </wp:positionH>
                <wp:positionV relativeFrom="paragraph">
                  <wp:posOffset>322126</wp:posOffset>
                </wp:positionV>
                <wp:extent cx="6196965" cy="7141209"/>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6196965" cy="7141209"/>
                        </a:xfrm>
                        <a:custGeom>
                          <a:avLst/>
                          <a:gdLst/>
                          <a:ahLst/>
                          <a:cxnLst/>
                          <a:rect l="l" t="t" r="r" b="b"/>
                          <a:pathLst>
                            <a:path w="6196965" h="7141209">
                              <a:moveTo>
                                <a:pt x="6083" y="7134873"/>
                              </a:moveTo>
                              <a:lnTo>
                                <a:pt x="0" y="7134873"/>
                              </a:lnTo>
                              <a:lnTo>
                                <a:pt x="0" y="7140956"/>
                              </a:lnTo>
                              <a:lnTo>
                                <a:pt x="6083" y="7140956"/>
                              </a:lnTo>
                              <a:lnTo>
                                <a:pt x="6083" y="7134873"/>
                              </a:lnTo>
                              <a:close/>
                            </a:path>
                            <a:path w="6196965" h="7141209">
                              <a:moveTo>
                                <a:pt x="6083" y="5352999"/>
                              </a:moveTo>
                              <a:lnTo>
                                <a:pt x="0" y="5352999"/>
                              </a:lnTo>
                              <a:lnTo>
                                <a:pt x="0" y="5674868"/>
                              </a:lnTo>
                              <a:lnTo>
                                <a:pt x="0" y="5994908"/>
                              </a:lnTo>
                              <a:lnTo>
                                <a:pt x="0" y="7134860"/>
                              </a:lnTo>
                              <a:lnTo>
                                <a:pt x="6083" y="7134860"/>
                              </a:lnTo>
                              <a:lnTo>
                                <a:pt x="6083" y="5674868"/>
                              </a:lnTo>
                              <a:lnTo>
                                <a:pt x="6083" y="5352999"/>
                              </a:lnTo>
                              <a:close/>
                            </a:path>
                            <a:path w="6196965" h="7141209">
                              <a:moveTo>
                                <a:pt x="6083" y="0"/>
                              </a:moveTo>
                              <a:lnTo>
                                <a:pt x="0" y="0"/>
                              </a:lnTo>
                              <a:lnTo>
                                <a:pt x="0" y="6096"/>
                              </a:lnTo>
                              <a:lnTo>
                                <a:pt x="0" y="4374515"/>
                              </a:lnTo>
                              <a:lnTo>
                                <a:pt x="0" y="4534535"/>
                              </a:lnTo>
                              <a:lnTo>
                                <a:pt x="0" y="4856099"/>
                              </a:lnTo>
                              <a:lnTo>
                                <a:pt x="0" y="5016119"/>
                              </a:lnTo>
                              <a:lnTo>
                                <a:pt x="0" y="5352923"/>
                              </a:lnTo>
                              <a:lnTo>
                                <a:pt x="6083" y="5352923"/>
                              </a:lnTo>
                              <a:lnTo>
                                <a:pt x="6083" y="6096"/>
                              </a:lnTo>
                              <a:lnTo>
                                <a:pt x="6083" y="0"/>
                              </a:lnTo>
                              <a:close/>
                            </a:path>
                            <a:path w="6196965" h="7141209">
                              <a:moveTo>
                                <a:pt x="6190475" y="0"/>
                              </a:moveTo>
                              <a:lnTo>
                                <a:pt x="6096" y="0"/>
                              </a:lnTo>
                              <a:lnTo>
                                <a:pt x="6096" y="6096"/>
                              </a:lnTo>
                              <a:lnTo>
                                <a:pt x="6190475" y="6096"/>
                              </a:lnTo>
                              <a:lnTo>
                                <a:pt x="6190475" y="0"/>
                              </a:lnTo>
                              <a:close/>
                            </a:path>
                            <a:path w="6196965" h="7141209">
                              <a:moveTo>
                                <a:pt x="6196571" y="7134873"/>
                              </a:moveTo>
                              <a:lnTo>
                                <a:pt x="6196571" y="7134873"/>
                              </a:lnTo>
                              <a:lnTo>
                                <a:pt x="6096" y="7134873"/>
                              </a:lnTo>
                              <a:lnTo>
                                <a:pt x="6096" y="7140956"/>
                              </a:lnTo>
                              <a:lnTo>
                                <a:pt x="6196571" y="7140956"/>
                              </a:lnTo>
                              <a:lnTo>
                                <a:pt x="6196571" y="7134873"/>
                              </a:lnTo>
                              <a:close/>
                            </a:path>
                            <a:path w="6196965" h="7141209">
                              <a:moveTo>
                                <a:pt x="6196571" y="5352999"/>
                              </a:moveTo>
                              <a:lnTo>
                                <a:pt x="6190488" y="5352999"/>
                              </a:lnTo>
                              <a:lnTo>
                                <a:pt x="6190488" y="5674868"/>
                              </a:lnTo>
                              <a:lnTo>
                                <a:pt x="6190488" y="5994908"/>
                              </a:lnTo>
                              <a:lnTo>
                                <a:pt x="6190488" y="7134860"/>
                              </a:lnTo>
                              <a:lnTo>
                                <a:pt x="6196571" y="7134860"/>
                              </a:lnTo>
                              <a:lnTo>
                                <a:pt x="6196571" y="5674868"/>
                              </a:lnTo>
                              <a:lnTo>
                                <a:pt x="6196571" y="5352999"/>
                              </a:lnTo>
                              <a:close/>
                            </a:path>
                            <a:path w="6196965" h="7141209">
                              <a:moveTo>
                                <a:pt x="6196571" y="0"/>
                              </a:moveTo>
                              <a:lnTo>
                                <a:pt x="6190488" y="0"/>
                              </a:lnTo>
                              <a:lnTo>
                                <a:pt x="6190488" y="6096"/>
                              </a:lnTo>
                              <a:lnTo>
                                <a:pt x="6190488" y="4374515"/>
                              </a:lnTo>
                              <a:lnTo>
                                <a:pt x="6190488" y="4534535"/>
                              </a:lnTo>
                              <a:lnTo>
                                <a:pt x="6190488" y="4856099"/>
                              </a:lnTo>
                              <a:lnTo>
                                <a:pt x="6190488" y="5016119"/>
                              </a:lnTo>
                              <a:lnTo>
                                <a:pt x="6190488" y="5352923"/>
                              </a:lnTo>
                              <a:lnTo>
                                <a:pt x="6196571" y="5352923"/>
                              </a:lnTo>
                              <a:lnTo>
                                <a:pt x="6196571" y="6096"/>
                              </a:lnTo>
                              <a:lnTo>
                                <a:pt x="6196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760002pt;margin-top:25.364262pt;width:487.95pt;height:562.3pt;mso-position-horizontal-relative:page;mso-position-vertical-relative:paragraph;z-index:-32892416" id="docshape164" coordorigin="1075,507" coordsize="9759,11246" path="m1085,11743l1075,11743,1075,11753,1085,11753,1085,11743xm1085,8937l1075,8937,1075,9444,1075,9948,1075,10202,1075,10454,1075,10985,1075,11237,1075,11489,1075,11743,1085,11743,1085,11489,1085,11237,1085,10985,1085,10454,1085,10202,1085,9948,1085,9444,1085,8937xm1085,507l1075,507,1075,517,1075,7396,1075,7648,1075,8155,1075,8407,1075,8937,1085,8937,1085,8407,1085,8155,1085,7648,1085,7396,1085,517,1085,507xm10824,507l1085,507,1085,517,10824,517,10824,507xm10834,11743l10824,11743,2038,11743,2033,11743,2024,11743,1085,11743,1085,11753,2024,11753,2033,11753,2038,11753,10824,11753,10834,11753,10834,11743xm10834,8937l10824,8937,10824,9444,10824,9948,10824,10202,10824,10454,10824,10985,10824,11237,10824,11489,10824,11743,10834,11743,10834,11489,10834,11237,10834,10985,10834,10454,10834,10202,10834,9948,10834,9444,10834,8937xm10834,507l10824,507,10824,517,10824,7396,10824,7648,10824,8155,10824,8407,10824,8937,10834,8937,10834,8407,10834,8155,10834,7648,10834,7396,10834,517,10834,507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240" w:lineRule="auto" w:before="0"/>
        <w:ind w:left="828" w:right="822" w:firstLine="0"/>
        <w:jc w:val="both"/>
        <w:rPr>
          <w:sz w:val="22"/>
        </w:rPr>
      </w:pPr>
      <w:r>
        <w:rPr>
          <w:b/>
          <w:sz w:val="22"/>
        </w:rPr>
        <w:t>Basic Computer Organization and Design: </w:t>
      </w:r>
      <w:r>
        <w:rPr>
          <w:sz w:val="22"/>
        </w:rPr>
        <w:t>Instruction Codes, Computer Registers,</w:t>
      </w:r>
      <w:r>
        <w:rPr>
          <w:spacing w:val="40"/>
          <w:sz w:val="22"/>
        </w:rPr>
        <w:t> </w:t>
      </w:r>
      <w:r>
        <w:rPr>
          <w:sz w:val="22"/>
        </w:rPr>
        <w:t>Computer Instructions, Timing and Control, Instruction Cycle, Memory-Reference Instructions, Input- Output and Interrupt, Complete Computer Description, Design of Basic Computer, Design of Accumulator Logic.</w:t>
      </w:r>
    </w:p>
    <w:p>
      <w:pPr>
        <w:spacing w:line="250" w:lineRule="exact" w:before="250"/>
        <w:ind w:left="828" w:right="0" w:firstLine="0"/>
        <w:jc w:val="left"/>
        <w:rPr>
          <w:b/>
          <w:sz w:val="22"/>
        </w:rPr>
      </w:pPr>
      <w:r>
        <w:rPr>
          <w:b/>
          <w:sz w:val="22"/>
        </w:rPr>
        <w:t>UNIT</w:t>
      </w:r>
      <w:r>
        <w:rPr>
          <w:b/>
          <w:spacing w:val="-4"/>
          <w:sz w:val="22"/>
        </w:rPr>
        <w:t> </w:t>
      </w:r>
      <w:r>
        <w:rPr>
          <w:b/>
          <w:spacing w:val="-10"/>
          <w:sz w:val="22"/>
        </w:rPr>
        <w:t>2</w:t>
      </w:r>
    </w:p>
    <w:p>
      <w:pPr>
        <w:spacing w:line="240" w:lineRule="auto" w:before="0"/>
        <w:ind w:left="828" w:right="824" w:firstLine="0"/>
        <w:jc w:val="both"/>
        <w:rPr>
          <w:sz w:val="22"/>
        </w:rPr>
      </w:pPr>
      <w:r>
        <w:rPr>
          <w:b/>
          <w:sz w:val="22"/>
        </w:rPr>
        <w:t>Register Transfer and Micro operations</w:t>
      </w:r>
      <w:r>
        <w:rPr>
          <w:sz w:val="22"/>
        </w:rPr>
        <w:t>: Register Transfer Language, Register Transfer, Bus and Memory Transfers, Arithmetic Micro operations, Logic Micro operations, Shift Micro operations, Arithmetic Logic Shift Unit. Micro programmed Control: Control Memory, Address Sequencing, Micro program Example, Design of Control Unit.</w:t>
      </w:r>
    </w:p>
    <w:p>
      <w:pPr>
        <w:pStyle w:val="BodyText"/>
        <w:spacing w:before="3"/>
        <w:rPr>
          <w:sz w:val="22"/>
        </w:rPr>
      </w:pPr>
    </w:p>
    <w:p>
      <w:pPr>
        <w:spacing w:line="251" w:lineRule="exact" w:before="0"/>
        <w:ind w:left="828" w:right="0" w:firstLine="0"/>
        <w:jc w:val="left"/>
        <w:rPr>
          <w:b/>
          <w:sz w:val="22"/>
        </w:rPr>
      </w:pPr>
      <w:r>
        <w:rPr>
          <w:b/>
          <w:sz w:val="22"/>
        </w:rPr>
        <w:t>UNIT</w:t>
      </w:r>
      <w:r>
        <w:rPr>
          <w:b/>
          <w:spacing w:val="-4"/>
          <w:sz w:val="22"/>
        </w:rPr>
        <w:t> </w:t>
      </w:r>
      <w:r>
        <w:rPr>
          <w:b/>
          <w:spacing w:val="-10"/>
          <w:sz w:val="22"/>
        </w:rPr>
        <w:t>3</w:t>
      </w:r>
    </w:p>
    <w:p>
      <w:pPr>
        <w:spacing w:before="0"/>
        <w:ind w:left="828" w:right="824" w:firstLine="0"/>
        <w:jc w:val="both"/>
        <w:rPr>
          <w:sz w:val="22"/>
        </w:rPr>
      </w:pPr>
      <w:r>
        <w:rPr>
          <w:b/>
          <w:sz w:val="22"/>
        </w:rPr>
        <w:t>Central Processing Unit: </w:t>
      </w:r>
      <w:r>
        <w:rPr>
          <w:sz w:val="22"/>
        </w:rPr>
        <w:t>Introduction, General Register Organization, Stack Organization, Instruction Formats, Addressing Modes, Data Transfer and Manipulation, Program Control, Reduced Instruction Set Computer(RISC) Pipeline and Vector Processing: Parallel Processing, Pipelining, Arithmetic Pipeline, Instruction Pipeline, RISK Pipeline, Vector Processing, Array Processors.</w:t>
      </w:r>
    </w:p>
    <w:p>
      <w:pPr>
        <w:pStyle w:val="BodyText"/>
        <w:spacing w:before="3"/>
        <w:rPr>
          <w:sz w:val="22"/>
        </w:rPr>
      </w:pPr>
    </w:p>
    <w:p>
      <w:pPr>
        <w:spacing w:line="250" w:lineRule="exact" w:before="0"/>
        <w:ind w:left="828" w:right="0" w:firstLine="0"/>
        <w:jc w:val="left"/>
        <w:rPr>
          <w:b/>
          <w:sz w:val="22"/>
        </w:rPr>
      </w:pPr>
      <w:r>
        <w:rPr>
          <w:b/>
          <w:sz w:val="22"/>
        </w:rPr>
        <w:t>UNIT</w:t>
      </w:r>
      <w:r>
        <w:rPr>
          <w:b/>
          <w:spacing w:val="-4"/>
          <w:sz w:val="22"/>
        </w:rPr>
        <w:t> </w:t>
      </w:r>
      <w:r>
        <w:rPr>
          <w:b/>
          <w:spacing w:val="-10"/>
          <w:sz w:val="22"/>
        </w:rPr>
        <w:t>4</w:t>
      </w:r>
    </w:p>
    <w:p>
      <w:pPr>
        <w:spacing w:line="242" w:lineRule="auto" w:before="0"/>
        <w:ind w:left="828" w:right="826" w:firstLine="0"/>
        <w:jc w:val="both"/>
        <w:rPr>
          <w:sz w:val="22"/>
        </w:rPr>
      </w:pPr>
      <w:r>
        <w:rPr>
          <w:b/>
          <w:sz w:val="22"/>
        </w:rPr>
        <w:t>Input/output Organization: </w:t>
      </w:r>
      <w:r>
        <w:rPr>
          <w:sz w:val="22"/>
        </w:rPr>
        <w:t>Peripheral Devices, I/O interface, Asynchronous data transfer, Modes of transfer, priority Interrupt, Direct memory access, Input-Output Processor (IOP), Serial Communication.</w:t>
      </w:r>
    </w:p>
    <w:p>
      <w:pPr>
        <w:spacing w:line="250" w:lineRule="exact" w:before="252"/>
        <w:ind w:left="828" w:right="0" w:firstLine="0"/>
        <w:jc w:val="left"/>
        <w:rPr>
          <w:b/>
          <w:sz w:val="22"/>
        </w:rPr>
      </w:pPr>
      <w:r>
        <w:rPr>
          <w:b/>
          <w:sz w:val="22"/>
        </w:rPr>
        <w:t>UNIT</w:t>
      </w:r>
      <w:r>
        <w:rPr>
          <w:b/>
          <w:spacing w:val="-4"/>
          <w:sz w:val="22"/>
        </w:rPr>
        <w:t> </w:t>
      </w:r>
      <w:r>
        <w:rPr>
          <w:b/>
          <w:spacing w:val="-10"/>
          <w:sz w:val="22"/>
        </w:rPr>
        <w:t>5</w:t>
      </w:r>
    </w:p>
    <w:p>
      <w:pPr>
        <w:spacing w:line="240" w:lineRule="auto" w:before="0"/>
        <w:ind w:left="828" w:right="823" w:firstLine="0"/>
        <w:jc w:val="both"/>
        <w:rPr>
          <w:sz w:val="22"/>
        </w:rPr>
      </w:pPr>
      <w:r>
        <w:rPr>
          <w:b/>
          <w:sz w:val="22"/>
        </w:rPr>
        <w:t>Memory Organization: </w:t>
      </w:r>
      <w:r>
        <w:rPr>
          <w:sz w:val="22"/>
        </w:rPr>
        <w:t>Memory Hierarchy, Main memory, Auxiliary memory, Associate Memory, Cache Memory, and Virtual memory, Memory Management Hardware.</w:t>
      </w:r>
    </w:p>
    <w:p>
      <w:pPr>
        <w:pStyle w:val="BodyText"/>
        <w:spacing w:before="25"/>
        <w:rPr>
          <w:sz w:val="22"/>
        </w:rPr>
      </w:pPr>
    </w:p>
    <w:p>
      <w:pPr>
        <w:spacing w:line="250" w:lineRule="exact" w:before="0"/>
        <w:ind w:left="828" w:right="0" w:firstLine="0"/>
        <w:jc w:val="left"/>
        <w:rPr>
          <w:b/>
          <w:sz w:val="22"/>
        </w:rPr>
      </w:pPr>
      <w:r>
        <w:rPr>
          <w:b/>
          <w:sz w:val="22"/>
        </w:rPr>
        <w:t>TEXT</w:t>
      </w:r>
      <w:r>
        <w:rPr>
          <w:b/>
          <w:spacing w:val="-5"/>
          <w:sz w:val="22"/>
        </w:rPr>
        <w:t> </w:t>
      </w:r>
      <w:r>
        <w:rPr>
          <w:b/>
          <w:spacing w:val="-2"/>
          <w:sz w:val="22"/>
        </w:rPr>
        <w:t>BOOKS</w:t>
      </w:r>
    </w:p>
    <w:p>
      <w:pPr>
        <w:pStyle w:val="ListParagraph"/>
        <w:numPr>
          <w:ilvl w:val="0"/>
          <w:numId w:val="119"/>
        </w:numPr>
        <w:tabs>
          <w:tab w:pos="1788" w:val="left" w:leader="none"/>
          <w:tab w:pos="2908" w:val="left" w:leader="none"/>
          <w:tab w:pos="3793" w:val="left" w:leader="none"/>
          <w:tab w:pos="5186" w:val="left" w:leader="none"/>
          <w:tab w:pos="5676" w:val="left" w:leader="none"/>
          <w:tab w:pos="6510" w:val="left" w:leader="none"/>
          <w:tab w:pos="7318" w:val="left" w:leader="none"/>
          <w:tab w:pos="8278" w:val="left" w:leader="none"/>
          <w:tab w:pos="8894" w:val="left" w:leader="none"/>
          <w:tab w:pos="9318" w:val="left" w:leader="none"/>
          <w:tab w:pos="10009" w:val="left" w:leader="none"/>
        </w:tabs>
        <w:spacing w:line="242" w:lineRule="auto" w:before="0" w:after="0"/>
        <w:ind w:left="1788" w:right="826" w:hanging="644"/>
        <w:jc w:val="left"/>
        <w:rPr>
          <w:sz w:val="22"/>
        </w:rPr>
      </w:pPr>
      <w:r>
        <w:rPr>
          <w:spacing w:val="-2"/>
          <w:sz w:val="22"/>
        </w:rPr>
        <w:t>Computer</w:t>
      </w:r>
      <w:r>
        <w:rPr>
          <w:sz w:val="22"/>
        </w:rPr>
        <w:tab/>
      </w:r>
      <w:r>
        <w:rPr>
          <w:spacing w:val="-2"/>
          <w:sz w:val="22"/>
        </w:rPr>
        <w:t>System</w:t>
      </w:r>
      <w:r>
        <w:rPr>
          <w:sz w:val="22"/>
        </w:rPr>
        <w:tab/>
      </w:r>
      <w:r>
        <w:rPr>
          <w:spacing w:val="-2"/>
          <w:sz w:val="22"/>
        </w:rPr>
        <w:t>Architecture,</w:t>
      </w:r>
      <w:r>
        <w:rPr>
          <w:sz w:val="22"/>
        </w:rPr>
        <w:tab/>
      </w:r>
      <w:r>
        <w:rPr>
          <w:spacing w:val="-6"/>
          <w:sz w:val="22"/>
        </w:rPr>
        <w:t>M.</w:t>
      </w:r>
      <w:r>
        <w:rPr>
          <w:sz w:val="22"/>
        </w:rPr>
        <w:tab/>
      </w:r>
      <w:r>
        <w:rPr>
          <w:spacing w:val="-2"/>
          <w:sz w:val="22"/>
        </w:rPr>
        <w:t>Morris</w:t>
      </w:r>
      <w:r>
        <w:rPr>
          <w:sz w:val="22"/>
        </w:rPr>
        <w:tab/>
      </w:r>
      <w:r>
        <w:rPr>
          <w:spacing w:val="-2"/>
          <w:sz w:val="22"/>
        </w:rPr>
        <w:t>Mano,</w:t>
      </w:r>
      <w:r>
        <w:rPr>
          <w:sz w:val="22"/>
        </w:rPr>
        <w:tab/>
      </w:r>
      <w:r>
        <w:rPr>
          <w:spacing w:val="-2"/>
          <w:sz w:val="22"/>
        </w:rPr>
        <w:t>Prentice</w:t>
      </w:r>
      <w:r>
        <w:rPr>
          <w:sz w:val="22"/>
        </w:rPr>
        <w:tab/>
      </w:r>
      <w:r>
        <w:rPr>
          <w:spacing w:val="-4"/>
          <w:sz w:val="22"/>
        </w:rPr>
        <w:t>Hall</w:t>
      </w:r>
      <w:r>
        <w:rPr>
          <w:sz w:val="22"/>
        </w:rPr>
        <w:tab/>
      </w:r>
      <w:r>
        <w:rPr>
          <w:spacing w:val="-6"/>
          <w:sz w:val="22"/>
        </w:rPr>
        <w:t>of</w:t>
      </w:r>
      <w:r>
        <w:rPr>
          <w:sz w:val="22"/>
        </w:rPr>
        <w:tab/>
      </w:r>
      <w:r>
        <w:rPr>
          <w:spacing w:val="-2"/>
          <w:sz w:val="22"/>
        </w:rPr>
        <w:t>India</w:t>
      </w:r>
      <w:r>
        <w:rPr>
          <w:sz w:val="22"/>
        </w:rPr>
        <w:tab/>
      </w:r>
      <w:r>
        <w:rPr>
          <w:spacing w:val="-4"/>
          <w:sz w:val="22"/>
        </w:rPr>
        <w:t>Pvt. </w:t>
      </w:r>
      <w:r>
        <w:rPr>
          <w:sz w:val="22"/>
        </w:rPr>
        <w:t>Ltd., 3rd Edition, Sept. 2008.</w:t>
      </w:r>
    </w:p>
    <w:p>
      <w:pPr>
        <w:pStyle w:val="ListParagraph"/>
        <w:numPr>
          <w:ilvl w:val="0"/>
          <w:numId w:val="119"/>
        </w:numPr>
        <w:tabs>
          <w:tab w:pos="1788" w:val="left" w:leader="none"/>
        </w:tabs>
        <w:spacing w:line="248" w:lineRule="exact" w:before="0" w:after="0"/>
        <w:ind w:left="1788" w:right="0" w:hanging="643"/>
        <w:jc w:val="left"/>
        <w:rPr>
          <w:sz w:val="22"/>
        </w:rPr>
      </w:pPr>
      <w:r>
        <w:rPr>
          <w:sz w:val="22"/>
        </w:rPr>
        <w:t>Computer</w:t>
      </w:r>
      <w:r>
        <w:rPr>
          <w:spacing w:val="-5"/>
          <w:sz w:val="22"/>
        </w:rPr>
        <w:t> </w:t>
      </w:r>
      <w:r>
        <w:rPr>
          <w:sz w:val="22"/>
        </w:rPr>
        <w:t>Organization,</w:t>
      </w:r>
      <w:r>
        <w:rPr>
          <w:spacing w:val="-5"/>
          <w:sz w:val="22"/>
        </w:rPr>
        <w:t> </w:t>
      </w:r>
      <w:r>
        <w:rPr>
          <w:sz w:val="22"/>
        </w:rPr>
        <w:t>Carl</w:t>
      </w:r>
      <w:r>
        <w:rPr>
          <w:spacing w:val="-4"/>
          <w:sz w:val="22"/>
        </w:rPr>
        <w:t> </w:t>
      </w:r>
      <w:r>
        <w:rPr>
          <w:sz w:val="22"/>
        </w:rPr>
        <w:t>Hamacher,</w:t>
      </w:r>
      <w:r>
        <w:rPr>
          <w:spacing w:val="-5"/>
          <w:sz w:val="22"/>
        </w:rPr>
        <w:t> </w:t>
      </w:r>
      <w:r>
        <w:rPr>
          <w:sz w:val="22"/>
        </w:rPr>
        <w:t>ZvonksVranesic,</w:t>
      </w:r>
      <w:r>
        <w:rPr>
          <w:spacing w:val="-5"/>
          <w:sz w:val="22"/>
        </w:rPr>
        <w:t> </w:t>
      </w:r>
      <w:r>
        <w:rPr>
          <w:sz w:val="22"/>
        </w:rPr>
        <w:t>Safea</w:t>
      </w:r>
      <w:r>
        <w:rPr>
          <w:spacing w:val="-6"/>
          <w:sz w:val="22"/>
        </w:rPr>
        <w:t> </w:t>
      </w:r>
      <w:r>
        <w:rPr>
          <w:sz w:val="22"/>
        </w:rPr>
        <w:t>Zaky,</w:t>
      </w:r>
      <w:r>
        <w:rPr>
          <w:spacing w:val="-5"/>
          <w:sz w:val="22"/>
        </w:rPr>
        <w:t> </w:t>
      </w:r>
      <w:r>
        <w:rPr>
          <w:sz w:val="22"/>
        </w:rPr>
        <w:t>5/e, McGraw</w:t>
      </w:r>
      <w:r>
        <w:rPr>
          <w:spacing w:val="-5"/>
          <w:sz w:val="22"/>
        </w:rPr>
        <w:t> </w:t>
      </w:r>
      <w:r>
        <w:rPr>
          <w:spacing w:val="-4"/>
          <w:sz w:val="22"/>
        </w:rPr>
        <w:t>Hill</w:t>
      </w:r>
    </w:p>
    <w:p>
      <w:pPr>
        <w:pStyle w:val="BodyText"/>
        <w:spacing w:before="24"/>
        <w:rPr>
          <w:sz w:val="22"/>
        </w:rPr>
      </w:pPr>
    </w:p>
    <w:p>
      <w:pPr>
        <w:spacing w:line="251" w:lineRule="exact" w:before="0"/>
        <w:ind w:left="828"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20"/>
        </w:numPr>
        <w:tabs>
          <w:tab w:pos="1788" w:val="left" w:leader="none"/>
          <w:tab w:pos="2968" w:val="left" w:leader="none"/>
          <w:tab w:pos="4366" w:val="left" w:leader="none"/>
          <w:tab w:pos="4985" w:val="left" w:leader="none"/>
          <w:tab w:pos="6488" w:val="left" w:leader="none"/>
          <w:tab w:pos="7508" w:val="left" w:leader="none"/>
          <w:tab w:pos="8635" w:val="left" w:leader="none"/>
          <w:tab w:pos="9288" w:val="left" w:leader="none"/>
          <w:tab w:pos="9938" w:val="left" w:leader="none"/>
        </w:tabs>
        <w:spacing w:line="240" w:lineRule="auto" w:before="0" w:after="0"/>
        <w:ind w:left="1788" w:right="829" w:hanging="644"/>
        <w:jc w:val="left"/>
        <w:rPr>
          <w:sz w:val="22"/>
        </w:rPr>
      </w:pPr>
      <w:r>
        <w:rPr>
          <w:spacing w:val="-2"/>
          <w:sz w:val="22"/>
        </w:rPr>
        <w:t>Computer</w:t>
      </w:r>
      <w:r>
        <w:rPr>
          <w:sz w:val="22"/>
        </w:rPr>
        <w:tab/>
      </w:r>
      <w:r>
        <w:rPr>
          <w:spacing w:val="-2"/>
          <w:sz w:val="22"/>
        </w:rPr>
        <w:t>Architecture</w:t>
      </w:r>
      <w:r>
        <w:rPr>
          <w:sz w:val="22"/>
        </w:rPr>
        <w:tab/>
      </w:r>
      <w:r>
        <w:rPr>
          <w:spacing w:val="-4"/>
          <w:sz w:val="22"/>
        </w:rPr>
        <w:t>and</w:t>
      </w:r>
      <w:r>
        <w:rPr>
          <w:sz w:val="22"/>
        </w:rPr>
        <w:tab/>
      </w:r>
      <w:r>
        <w:rPr>
          <w:spacing w:val="-2"/>
          <w:sz w:val="22"/>
        </w:rPr>
        <w:t>Organization,</w:t>
      </w:r>
      <w:r>
        <w:rPr>
          <w:sz w:val="22"/>
        </w:rPr>
        <w:tab/>
      </w:r>
      <w:r>
        <w:rPr>
          <w:spacing w:val="-2"/>
          <w:sz w:val="22"/>
        </w:rPr>
        <w:t>William</w:t>
      </w:r>
      <w:r>
        <w:rPr>
          <w:sz w:val="22"/>
        </w:rPr>
        <w:tab/>
      </w:r>
      <w:r>
        <w:rPr>
          <w:spacing w:val="-2"/>
          <w:sz w:val="22"/>
        </w:rPr>
        <w:t>Stallings,</w:t>
      </w:r>
      <w:r>
        <w:rPr>
          <w:sz w:val="22"/>
        </w:rPr>
        <w:tab/>
      </w:r>
      <w:r>
        <w:rPr>
          <w:spacing w:val="-4"/>
          <w:sz w:val="22"/>
        </w:rPr>
        <w:t>PHI</w:t>
      </w:r>
      <w:r>
        <w:rPr>
          <w:sz w:val="22"/>
        </w:rPr>
        <w:tab/>
      </w:r>
      <w:r>
        <w:rPr>
          <w:spacing w:val="-4"/>
          <w:sz w:val="22"/>
        </w:rPr>
        <w:t>Pvt.</w:t>
      </w:r>
      <w:r>
        <w:rPr>
          <w:sz w:val="22"/>
        </w:rPr>
        <w:tab/>
      </w:r>
      <w:r>
        <w:rPr>
          <w:spacing w:val="-2"/>
          <w:sz w:val="22"/>
        </w:rPr>
        <w:t>Ltd., </w:t>
      </w:r>
      <w:r>
        <w:rPr>
          <w:sz w:val="22"/>
        </w:rPr>
        <w:t>Eastern Economy Edition, Sixth Edition, 2003.</w:t>
      </w:r>
    </w:p>
    <w:p>
      <w:pPr>
        <w:pStyle w:val="ListParagraph"/>
        <w:numPr>
          <w:ilvl w:val="0"/>
          <w:numId w:val="120"/>
        </w:numPr>
        <w:tabs>
          <w:tab w:pos="1788" w:val="left" w:leader="none"/>
          <w:tab w:pos="2978" w:val="left" w:leader="none"/>
          <w:tab w:pos="4433" w:val="left" w:leader="none"/>
          <w:tab w:pos="5062" w:val="left" w:leader="none"/>
          <w:tab w:pos="6524" w:val="left" w:leader="none"/>
          <w:tab w:pos="7349" w:val="left" w:leader="none"/>
          <w:tab w:pos="8102" w:val="left" w:leader="none"/>
          <w:tab w:pos="8829" w:val="left" w:leader="none"/>
          <w:tab w:pos="9733" w:val="left" w:leader="none"/>
        </w:tabs>
        <w:spacing w:line="240" w:lineRule="auto" w:before="0" w:after="0"/>
        <w:ind w:left="1788" w:right="827" w:hanging="644"/>
        <w:jc w:val="left"/>
        <w:rPr>
          <w:sz w:val="22"/>
        </w:rPr>
      </w:pPr>
      <w:r>
        <w:rPr>
          <w:spacing w:val="-2"/>
          <w:sz w:val="22"/>
        </w:rPr>
        <w:t>Computer</w:t>
      </w:r>
      <w:r>
        <w:rPr>
          <w:sz w:val="22"/>
        </w:rPr>
        <w:tab/>
      </w:r>
      <w:r>
        <w:rPr>
          <w:spacing w:val="-2"/>
          <w:sz w:val="22"/>
        </w:rPr>
        <w:t>Organization</w:t>
      </w:r>
      <w:r>
        <w:rPr>
          <w:sz w:val="22"/>
        </w:rPr>
        <w:tab/>
      </w:r>
      <w:r>
        <w:rPr>
          <w:spacing w:val="-4"/>
          <w:sz w:val="22"/>
        </w:rPr>
        <w:t>and</w:t>
      </w:r>
      <w:r>
        <w:rPr>
          <w:sz w:val="22"/>
        </w:rPr>
        <w:tab/>
      </w:r>
      <w:r>
        <w:rPr>
          <w:spacing w:val="-2"/>
          <w:sz w:val="22"/>
        </w:rPr>
        <w:t>Architecture,</w:t>
      </w:r>
      <w:r>
        <w:rPr>
          <w:sz w:val="22"/>
        </w:rPr>
        <w:tab/>
      </w:r>
      <w:r>
        <w:rPr>
          <w:spacing w:val="-2"/>
          <w:sz w:val="22"/>
        </w:rPr>
        <w:t>Linda</w:t>
      </w:r>
      <w:r>
        <w:rPr>
          <w:sz w:val="22"/>
        </w:rPr>
        <w:tab/>
      </w:r>
      <w:r>
        <w:rPr>
          <w:spacing w:val="-2"/>
          <w:sz w:val="22"/>
        </w:rPr>
        <w:t>Null,</w:t>
      </w:r>
      <w:r>
        <w:rPr>
          <w:sz w:val="22"/>
        </w:rPr>
        <w:tab/>
      </w:r>
      <w:r>
        <w:rPr>
          <w:spacing w:val="-2"/>
          <w:sz w:val="22"/>
        </w:rPr>
        <w:t>Julia</w:t>
      </w:r>
      <w:r>
        <w:rPr>
          <w:sz w:val="22"/>
        </w:rPr>
        <w:tab/>
      </w:r>
      <w:r>
        <w:rPr>
          <w:spacing w:val="-2"/>
          <w:sz w:val="22"/>
        </w:rPr>
        <w:t>Lobur,</w:t>
      </w:r>
      <w:r>
        <w:rPr>
          <w:sz w:val="22"/>
        </w:rPr>
        <w:tab/>
      </w:r>
      <w:r>
        <w:rPr>
          <w:spacing w:val="-2"/>
          <w:sz w:val="22"/>
        </w:rPr>
        <w:t>Narosa </w:t>
      </w:r>
      <w:r>
        <w:rPr>
          <w:sz w:val="22"/>
        </w:rPr>
        <w:t>Publications ISBN 81- 7319-609-5</w:t>
      </w:r>
    </w:p>
    <w:p>
      <w:pPr>
        <w:pStyle w:val="ListParagraph"/>
        <w:numPr>
          <w:ilvl w:val="0"/>
          <w:numId w:val="120"/>
        </w:numPr>
        <w:tabs>
          <w:tab w:pos="1788" w:val="left" w:leader="none"/>
        </w:tabs>
        <w:spacing w:line="251" w:lineRule="exact" w:before="0" w:after="0"/>
        <w:ind w:left="1788" w:right="0" w:hanging="643"/>
        <w:jc w:val="left"/>
        <w:rPr>
          <w:sz w:val="22"/>
        </w:rPr>
      </w:pPr>
      <w:r>
        <w:rPr>
          <w:sz w:val="22"/>
        </w:rPr>
        <w:t>Computer</w:t>
      </w:r>
      <w:r>
        <w:rPr>
          <w:spacing w:val="-4"/>
          <w:sz w:val="22"/>
        </w:rPr>
        <w:t> </w:t>
      </w:r>
      <w:r>
        <w:rPr>
          <w:sz w:val="22"/>
        </w:rPr>
        <w:t>System</w:t>
      </w:r>
      <w:r>
        <w:rPr>
          <w:spacing w:val="-6"/>
          <w:sz w:val="22"/>
        </w:rPr>
        <w:t> </w:t>
      </w:r>
      <w:r>
        <w:rPr>
          <w:sz w:val="22"/>
        </w:rPr>
        <w:t>Organization</w:t>
      </w:r>
      <w:r>
        <w:rPr>
          <w:spacing w:val="-5"/>
          <w:sz w:val="22"/>
        </w:rPr>
        <w:t> </w:t>
      </w:r>
      <w:r>
        <w:rPr>
          <w:sz w:val="22"/>
        </w:rPr>
        <w:t>by</w:t>
      </w:r>
      <w:r>
        <w:rPr>
          <w:spacing w:val="-5"/>
          <w:sz w:val="22"/>
        </w:rPr>
        <w:t> </w:t>
      </w:r>
      <w:r>
        <w:rPr>
          <w:sz w:val="22"/>
        </w:rPr>
        <w:t>John.</w:t>
      </w:r>
      <w:r>
        <w:rPr>
          <w:spacing w:val="-2"/>
          <w:sz w:val="22"/>
        </w:rPr>
        <w:t> </w:t>
      </w:r>
      <w:r>
        <w:rPr>
          <w:sz w:val="22"/>
        </w:rPr>
        <w:t>P.</w:t>
      </w:r>
      <w:r>
        <w:rPr>
          <w:spacing w:val="-2"/>
          <w:sz w:val="22"/>
        </w:rPr>
        <w:t> </w:t>
      </w:r>
      <w:r>
        <w:rPr>
          <w:spacing w:val="-4"/>
          <w:sz w:val="22"/>
        </w:rPr>
        <w:t>Hayes</w:t>
      </w:r>
    </w:p>
    <w:p>
      <w:pPr>
        <w:pStyle w:val="ListParagraph"/>
        <w:numPr>
          <w:ilvl w:val="0"/>
          <w:numId w:val="120"/>
        </w:numPr>
        <w:tabs>
          <w:tab w:pos="1788" w:val="left" w:leader="none"/>
        </w:tabs>
        <w:spacing w:line="252" w:lineRule="exact" w:before="1" w:after="0"/>
        <w:ind w:left="1788" w:right="0" w:hanging="643"/>
        <w:jc w:val="left"/>
        <w:rPr>
          <w:sz w:val="22"/>
        </w:rPr>
      </w:pPr>
      <w:r>
        <w:rPr>
          <w:sz w:val="22"/>
        </w:rPr>
        <w:t>Structured</w:t>
      </w:r>
      <w:r>
        <w:rPr>
          <w:spacing w:val="-7"/>
          <w:sz w:val="22"/>
        </w:rPr>
        <w:t> </w:t>
      </w:r>
      <w:r>
        <w:rPr>
          <w:sz w:val="22"/>
        </w:rPr>
        <w:t>Computer</w:t>
      </w:r>
      <w:r>
        <w:rPr>
          <w:spacing w:val="-4"/>
          <w:sz w:val="22"/>
        </w:rPr>
        <w:t> </w:t>
      </w:r>
      <w:r>
        <w:rPr>
          <w:sz w:val="22"/>
        </w:rPr>
        <w:t>Organization</w:t>
      </w:r>
      <w:r>
        <w:rPr>
          <w:spacing w:val="-3"/>
          <w:sz w:val="22"/>
        </w:rPr>
        <w:t> </w:t>
      </w:r>
      <w:r>
        <w:rPr>
          <w:b/>
          <w:sz w:val="22"/>
        </w:rPr>
        <w:t>–</w:t>
      </w:r>
      <w:r>
        <w:rPr>
          <w:b/>
          <w:spacing w:val="-4"/>
          <w:sz w:val="22"/>
        </w:rPr>
        <w:t> </w:t>
      </w:r>
      <w:r>
        <w:rPr>
          <w:sz w:val="22"/>
        </w:rPr>
        <w:t>Andrew</w:t>
      </w:r>
      <w:r>
        <w:rPr>
          <w:spacing w:val="-5"/>
          <w:sz w:val="22"/>
        </w:rPr>
        <w:t> </w:t>
      </w:r>
      <w:r>
        <w:rPr>
          <w:sz w:val="22"/>
        </w:rPr>
        <w:t>S.</w:t>
      </w:r>
      <w:r>
        <w:rPr>
          <w:spacing w:val="-7"/>
          <w:sz w:val="22"/>
        </w:rPr>
        <w:t> </w:t>
      </w:r>
      <w:r>
        <w:rPr>
          <w:sz w:val="22"/>
        </w:rPr>
        <w:t>Tanenbaum,</w:t>
      </w:r>
      <w:r>
        <w:rPr>
          <w:spacing w:val="-4"/>
          <w:sz w:val="22"/>
        </w:rPr>
        <w:t> </w:t>
      </w:r>
      <w:r>
        <w:rPr>
          <w:sz w:val="22"/>
        </w:rPr>
        <w:t>4/e,</w:t>
      </w:r>
      <w:r>
        <w:rPr>
          <w:spacing w:val="-4"/>
          <w:sz w:val="22"/>
        </w:rPr>
        <w:t> </w:t>
      </w:r>
      <w:r>
        <w:rPr>
          <w:spacing w:val="-2"/>
          <w:sz w:val="22"/>
        </w:rPr>
        <w:t>PHI/Pearson</w:t>
      </w:r>
    </w:p>
    <w:p>
      <w:pPr>
        <w:pStyle w:val="ListParagraph"/>
        <w:numPr>
          <w:ilvl w:val="0"/>
          <w:numId w:val="120"/>
        </w:numPr>
        <w:tabs>
          <w:tab w:pos="1788" w:val="left" w:leader="none"/>
        </w:tabs>
        <w:spacing w:line="252" w:lineRule="exact" w:before="0" w:after="0"/>
        <w:ind w:left="1788" w:right="0" w:hanging="643"/>
        <w:jc w:val="left"/>
        <w:rPr>
          <w:sz w:val="22"/>
        </w:rPr>
      </w:pPr>
      <w:r>
        <w:rPr>
          <w:sz w:val="22"/>
        </w:rPr>
        <w:t>Computer</w:t>
      </w:r>
      <w:r>
        <w:rPr>
          <w:spacing w:val="-6"/>
          <w:sz w:val="22"/>
        </w:rPr>
        <w:t> </w:t>
      </w:r>
      <w:r>
        <w:rPr>
          <w:sz w:val="22"/>
        </w:rPr>
        <w:t>Organization</w:t>
      </w:r>
      <w:r>
        <w:rPr>
          <w:spacing w:val="-4"/>
          <w:sz w:val="22"/>
        </w:rPr>
        <w:t> </w:t>
      </w:r>
      <w:r>
        <w:rPr>
          <w:sz w:val="22"/>
        </w:rPr>
        <w:t>and</w:t>
      </w:r>
      <w:r>
        <w:rPr>
          <w:spacing w:val="-8"/>
          <w:sz w:val="22"/>
        </w:rPr>
        <w:t> </w:t>
      </w:r>
      <w:r>
        <w:rPr>
          <w:sz w:val="22"/>
        </w:rPr>
        <w:t>Architecture-John</w:t>
      </w:r>
      <w:r>
        <w:rPr>
          <w:spacing w:val="-4"/>
          <w:sz w:val="22"/>
        </w:rPr>
        <w:t> </w:t>
      </w:r>
      <w:r>
        <w:rPr>
          <w:sz w:val="22"/>
        </w:rPr>
        <w:t>P.Hayes,</w:t>
      </w:r>
      <w:r>
        <w:rPr>
          <w:spacing w:val="-4"/>
          <w:sz w:val="22"/>
        </w:rPr>
        <w:t> </w:t>
      </w:r>
      <w:r>
        <w:rPr>
          <w:sz w:val="22"/>
        </w:rPr>
        <w:t>5th</w:t>
      </w:r>
      <w:r>
        <w:rPr>
          <w:spacing w:val="-5"/>
          <w:sz w:val="22"/>
        </w:rPr>
        <w:t> </w:t>
      </w:r>
      <w:r>
        <w:rPr>
          <w:sz w:val="22"/>
        </w:rPr>
        <w:t>edition,</w:t>
      </w:r>
      <w:r>
        <w:rPr>
          <w:spacing w:val="-4"/>
          <w:sz w:val="22"/>
        </w:rPr>
        <w:t> </w:t>
      </w:r>
      <w:r>
        <w:rPr>
          <w:sz w:val="22"/>
        </w:rPr>
        <w:t>MC</w:t>
      </w:r>
      <w:r>
        <w:rPr>
          <w:spacing w:val="-4"/>
          <w:sz w:val="22"/>
        </w:rPr>
        <w:t> </w:t>
      </w:r>
      <w:r>
        <w:rPr>
          <w:spacing w:val="-2"/>
          <w:sz w:val="22"/>
        </w:rPr>
        <w:t>GrawHill</w:t>
      </w:r>
    </w:p>
    <w:p>
      <w:pPr>
        <w:pStyle w:val="BodyText"/>
        <w:spacing w:before="29"/>
        <w:rPr>
          <w:sz w:val="22"/>
        </w:rPr>
      </w:pPr>
    </w:p>
    <w:p>
      <w:pPr>
        <w:spacing w:line="250" w:lineRule="exact" w:before="0"/>
        <w:ind w:left="828"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21"/>
        </w:numPr>
        <w:tabs>
          <w:tab w:pos="1788" w:val="left" w:leader="none"/>
        </w:tabs>
        <w:spacing w:line="250" w:lineRule="exact" w:before="0" w:after="0"/>
        <w:ind w:left="1788" w:right="0" w:hanging="643"/>
        <w:jc w:val="left"/>
        <w:rPr>
          <w:sz w:val="22"/>
        </w:rPr>
      </w:pPr>
      <w:r>
        <w:rPr>
          <w:spacing w:val="-2"/>
          <w:sz w:val="22"/>
        </w:rPr>
        <w:t>https://onlinecourses.nptel.ac.in/noc25_cs154/preview</w:t>
      </w:r>
    </w:p>
    <w:p>
      <w:pPr>
        <w:pStyle w:val="ListParagraph"/>
        <w:numPr>
          <w:ilvl w:val="0"/>
          <w:numId w:val="121"/>
        </w:numPr>
        <w:tabs>
          <w:tab w:pos="1788" w:val="left" w:leader="none"/>
        </w:tabs>
        <w:spacing w:line="252" w:lineRule="exact" w:before="0" w:after="0"/>
        <w:ind w:left="1788" w:right="0" w:hanging="643"/>
        <w:jc w:val="left"/>
        <w:rPr>
          <w:sz w:val="22"/>
        </w:rPr>
      </w:pPr>
      <w:r>
        <w:rPr>
          <w:spacing w:val="-2"/>
          <w:sz w:val="22"/>
        </w:rPr>
        <w:t>https://onlinecourses.nptel.ac.in/noc25_cs83/preview</w:t>
      </w:r>
    </w:p>
    <w:p>
      <w:pPr>
        <w:pStyle w:val="ListParagraph"/>
        <w:spacing w:after="0" w:line="252" w:lineRule="exact"/>
        <w:jc w:val="left"/>
        <w:rPr>
          <w:sz w:val="22"/>
        </w:rPr>
        <w:sectPr>
          <w:pgSz w:w="11910" w:h="16840"/>
          <w:pgMar w:header="538" w:footer="0" w:top="1800" w:bottom="280" w:left="360" w:right="360"/>
        </w:sectPr>
      </w:pPr>
    </w:p>
    <w:p>
      <w:pPr>
        <w:pStyle w:val="BodyText"/>
        <w:spacing w:before="252"/>
        <w:rPr>
          <w:sz w:val="22"/>
        </w:rPr>
      </w:pPr>
    </w:p>
    <w:p>
      <w:pPr>
        <w:spacing w:before="1"/>
        <w:ind w:left="3980" w:right="4094" w:hanging="1"/>
        <w:jc w:val="center"/>
        <w:rPr>
          <w:b/>
          <w:sz w:val="22"/>
        </w:rPr>
      </w:pPr>
      <w:r>
        <w:rPr>
          <w:b/>
          <w:sz w:val="22"/>
        </w:rPr>
        <w:t>III Year I Semester COMMUNICATION</w:t>
      </w:r>
      <w:r>
        <w:rPr>
          <w:b/>
          <w:spacing w:val="-14"/>
          <w:sz w:val="22"/>
        </w:rPr>
        <w:t> </w:t>
      </w:r>
      <w:r>
        <w:rPr>
          <w:b/>
          <w:sz w:val="22"/>
        </w:rPr>
        <w:t>SYSTEMS</w:t>
      </w: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8"/>
        <w:gridCol w:w="3709"/>
        <w:gridCol w:w="1800"/>
      </w:tblGrid>
      <w:tr>
        <w:trPr>
          <w:trHeight w:val="369" w:hRule="atLeast"/>
        </w:trPr>
        <w:tc>
          <w:tcPr>
            <w:tcW w:w="2266" w:type="dxa"/>
          </w:tcPr>
          <w:p>
            <w:pPr>
              <w:pStyle w:val="TableParagraph"/>
              <w:spacing w:before="56"/>
              <w:ind w:left="17" w:right="119"/>
              <w:rPr>
                <w:b/>
                <w:sz w:val="22"/>
              </w:rPr>
            </w:pPr>
            <w:r>
              <w:rPr>
                <w:b/>
                <w:sz w:val="22"/>
              </w:rPr>
              <w:t>Course</w:t>
            </w:r>
            <w:r>
              <w:rPr>
                <w:b/>
                <w:spacing w:val="-2"/>
                <w:sz w:val="22"/>
              </w:rPr>
              <w:t> Category</w:t>
            </w:r>
          </w:p>
        </w:tc>
        <w:tc>
          <w:tcPr>
            <w:tcW w:w="2398" w:type="dxa"/>
          </w:tcPr>
          <w:p>
            <w:pPr>
              <w:pStyle w:val="TableParagraph"/>
              <w:spacing w:before="56"/>
              <w:ind w:left="107"/>
              <w:jc w:val="left"/>
              <w:rPr>
                <w:b/>
                <w:sz w:val="22"/>
              </w:rPr>
            </w:pPr>
            <w:r>
              <w:rPr>
                <w:b/>
                <w:sz w:val="22"/>
              </w:rPr>
              <w:t>Professional</w:t>
            </w:r>
            <w:r>
              <w:rPr>
                <w:b/>
                <w:spacing w:val="-5"/>
                <w:sz w:val="22"/>
              </w:rPr>
              <w:t> </w:t>
            </w:r>
            <w:r>
              <w:rPr>
                <w:b/>
                <w:spacing w:val="-2"/>
                <w:sz w:val="22"/>
              </w:rPr>
              <w:t>Elective</w:t>
            </w:r>
          </w:p>
        </w:tc>
        <w:tc>
          <w:tcPr>
            <w:tcW w:w="3709" w:type="dxa"/>
          </w:tcPr>
          <w:p>
            <w:pPr>
              <w:pStyle w:val="TableParagraph"/>
              <w:spacing w:before="56"/>
              <w:ind w:right="212"/>
              <w:jc w:val="right"/>
              <w:rPr>
                <w:b/>
                <w:sz w:val="22"/>
              </w:rPr>
            </w:pPr>
            <w:r>
              <w:rPr>
                <w:b/>
                <w:sz w:val="22"/>
              </w:rPr>
              <w:t>Course</w:t>
            </w:r>
            <w:r>
              <w:rPr>
                <w:b/>
                <w:spacing w:val="-2"/>
                <w:sz w:val="22"/>
              </w:rPr>
              <w:t> </w:t>
            </w:r>
            <w:r>
              <w:rPr>
                <w:b/>
                <w:spacing w:val="-4"/>
                <w:sz w:val="22"/>
              </w:rPr>
              <w:t>Code</w:t>
            </w:r>
          </w:p>
        </w:tc>
        <w:tc>
          <w:tcPr>
            <w:tcW w:w="1800" w:type="dxa"/>
          </w:tcPr>
          <w:p>
            <w:pPr>
              <w:pStyle w:val="TableParagraph"/>
              <w:jc w:val="left"/>
              <w:rPr>
                <w:sz w:val="22"/>
              </w:rPr>
            </w:pPr>
          </w:p>
        </w:tc>
      </w:tr>
      <w:tr>
        <w:trPr>
          <w:trHeight w:val="366" w:hRule="atLeast"/>
        </w:trPr>
        <w:tc>
          <w:tcPr>
            <w:tcW w:w="2266" w:type="dxa"/>
          </w:tcPr>
          <w:p>
            <w:pPr>
              <w:pStyle w:val="TableParagraph"/>
              <w:spacing w:before="56"/>
              <w:ind w:left="17" w:right="117"/>
              <w:rPr>
                <w:b/>
                <w:sz w:val="22"/>
              </w:rPr>
            </w:pPr>
            <w:r>
              <w:rPr>
                <w:b/>
                <w:sz w:val="22"/>
              </w:rPr>
              <w:t>Course</w:t>
            </w:r>
            <w:r>
              <w:rPr>
                <w:b/>
                <w:spacing w:val="-2"/>
                <w:sz w:val="22"/>
              </w:rPr>
              <w:t> </w:t>
            </w:r>
            <w:r>
              <w:rPr>
                <w:b/>
                <w:spacing w:val="-4"/>
                <w:sz w:val="22"/>
              </w:rPr>
              <w:t>Type</w:t>
            </w:r>
          </w:p>
        </w:tc>
        <w:tc>
          <w:tcPr>
            <w:tcW w:w="2398" w:type="dxa"/>
          </w:tcPr>
          <w:p>
            <w:pPr>
              <w:pStyle w:val="TableParagraph"/>
              <w:spacing w:before="56"/>
              <w:ind w:left="107"/>
              <w:jc w:val="left"/>
              <w:rPr>
                <w:b/>
                <w:sz w:val="22"/>
              </w:rPr>
            </w:pPr>
            <w:r>
              <w:rPr>
                <w:b/>
                <w:spacing w:val="-2"/>
                <w:sz w:val="22"/>
              </w:rPr>
              <w:t>Theory</w:t>
            </w:r>
          </w:p>
        </w:tc>
        <w:tc>
          <w:tcPr>
            <w:tcW w:w="3709" w:type="dxa"/>
          </w:tcPr>
          <w:p>
            <w:pPr>
              <w:pStyle w:val="TableParagraph"/>
              <w:spacing w:before="56"/>
              <w:ind w:right="210"/>
              <w:jc w:val="right"/>
              <w:rPr>
                <w:b/>
                <w:sz w:val="22"/>
              </w:rPr>
            </w:pPr>
            <w:r>
              <w:rPr>
                <w:b/>
                <w:spacing w:val="-2"/>
                <w:sz w:val="22"/>
              </w:rPr>
              <w:t>L-T-P-</w:t>
            </w:r>
            <w:r>
              <w:rPr>
                <w:b/>
                <w:spacing w:val="-10"/>
                <w:sz w:val="22"/>
              </w:rPr>
              <w:t>C</w:t>
            </w:r>
          </w:p>
        </w:tc>
        <w:tc>
          <w:tcPr>
            <w:tcW w:w="1800" w:type="dxa"/>
          </w:tcPr>
          <w:p>
            <w:pPr>
              <w:pStyle w:val="TableParagraph"/>
              <w:spacing w:before="56"/>
              <w:ind w:left="10" w:right="113"/>
              <w:rPr>
                <w:b/>
                <w:sz w:val="22"/>
              </w:rPr>
            </w:pPr>
            <w:r>
              <w:rPr>
                <w:b/>
                <w:spacing w:val="-2"/>
                <w:sz w:val="22"/>
              </w:rPr>
              <w:t>3-0-0-</w:t>
            </w:r>
            <w:r>
              <w:rPr>
                <w:b/>
                <w:spacing w:val="-10"/>
                <w:sz w:val="22"/>
              </w:rPr>
              <w:t>3</w:t>
            </w:r>
          </w:p>
        </w:tc>
      </w:tr>
      <w:tr>
        <w:trPr>
          <w:trHeight w:val="325" w:hRule="atLeast"/>
        </w:trPr>
        <w:tc>
          <w:tcPr>
            <w:tcW w:w="2266" w:type="dxa"/>
            <w:tcBorders>
              <w:bottom w:val="nil"/>
            </w:tcBorders>
          </w:tcPr>
          <w:p>
            <w:pPr>
              <w:pStyle w:val="TableParagraph"/>
              <w:jc w:val="left"/>
              <w:rPr>
                <w:sz w:val="22"/>
              </w:rPr>
            </w:pPr>
          </w:p>
        </w:tc>
        <w:tc>
          <w:tcPr>
            <w:tcW w:w="2398" w:type="dxa"/>
            <w:vMerge w:val="restart"/>
          </w:tcPr>
          <w:p>
            <w:pPr>
              <w:pStyle w:val="TableParagraph"/>
              <w:jc w:val="left"/>
              <w:rPr>
                <w:sz w:val="22"/>
              </w:rPr>
            </w:pPr>
          </w:p>
        </w:tc>
        <w:tc>
          <w:tcPr>
            <w:tcW w:w="3709" w:type="dxa"/>
            <w:tcBorders>
              <w:bottom w:val="nil"/>
            </w:tcBorders>
          </w:tcPr>
          <w:p>
            <w:pPr>
              <w:pStyle w:val="TableParagraph"/>
              <w:spacing w:line="233" w:lineRule="exact" w:before="73"/>
              <w:ind w:right="213"/>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00" w:type="dxa"/>
            <w:tcBorders>
              <w:bottom w:val="nil"/>
            </w:tcBorders>
          </w:tcPr>
          <w:p>
            <w:pPr>
              <w:pStyle w:val="TableParagraph"/>
              <w:spacing w:line="233" w:lineRule="exact" w:before="73"/>
              <w:ind w:left="10" w:right="119"/>
              <w:rPr>
                <w:b/>
                <w:sz w:val="22"/>
              </w:rPr>
            </w:pPr>
            <w:r>
              <w:rPr>
                <w:b/>
                <w:spacing w:val="-5"/>
                <w:sz w:val="22"/>
              </w:rPr>
              <w:t>30</w:t>
            </w:r>
          </w:p>
        </w:tc>
      </w:tr>
      <w:tr>
        <w:trPr>
          <w:trHeight w:val="243" w:hRule="atLeast"/>
        </w:trPr>
        <w:tc>
          <w:tcPr>
            <w:tcW w:w="2266" w:type="dxa"/>
            <w:tcBorders>
              <w:top w:val="nil"/>
              <w:bottom w:val="nil"/>
            </w:tcBorders>
          </w:tcPr>
          <w:p>
            <w:pPr>
              <w:pStyle w:val="TableParagraph"/>
              <w:spacing w:line="223" w:lineRule="exact"/>
              <w:ind w:left="17" w:right="119"/>
              <w:rPr>
                <w:b/>
                <w:sz w:val="22"/>
              </w:rPr>
            </w:pPr>
            <w:r>
              <w:rPr>
                <w:b/>
                <w:spacing w:val="-2"/>
                <w:sz w:val="22"/>
              </w:rPr>
              <w:t>Prerequisites</w:t>
            </w:r>
          </w:p>
        </w:tc>
        <w:tc>
          <w:tcPr>
            <w:tcW w:w="2398" w:type="dxa"/>
            <w:vMerge/>
            <w:tcBorders>
              <w:top w:val="nil"/>
            </w:tcBorders>
          </w:tcPr>
          <w:p>
            <w:pPr>
              <w:rPr>
                <w:sz w:val="2"/>
                <w:szCs w:val="2"/>
              </w:rPr>
            </w:pPr>
          </w:p>
        </w:tc>
        <w:tc>
          <w:tcPr>
            <w:tcW w:w="3709" w:type="dxa"/>
            <w:tcBorders>
              <w:top w:val="nil"/>
              <w:bottom w:val="nil"/>
            </w:tcBorders>
          </w:tcPr>
          <w:p>
            <w:pPr>
              <w:pStyle w:val="TableParagraph"/>
              <w:spacing w:line="223" w:lineRule="exact"/>
              <w:ind w:right="215"/>
              <w:jc w:val="right"/>
              <w:rPr>
                <w:b/>
                <w:sz w:val="22"/>
              </w:rPr>
            </w:pPr>
            <w:r>
              <w:rPr>
                <w:b/>
                <w:sz w:val="22"/>
              </w:rPr>
              <w:t>Semester</w:t>
            </w:r>
            <w:r>
              <w:rPr>
                <w:b/>
                <w:spacing w:val="-2"/>
                <w:sz w:val="22"/>
              </w:rPr>
              <w:t> </w:t>
            </w:r>
            <w:r>
              <w:rPr>
                <w:b/>
                <w:sz w:val="22"/>
              </w:rPr>
              <w:t>End</w:t>
            </w:r>
            <w:r>
              <w:rPr>
                <w:b/>
                <w:spacing w:val="-2"/>
                <w:sz w:val="22"/>
              </w:rPr>
              <w:t> Examination</w:t>
            </w:r>
          </w:p>
        </w:tc>
        <w:tc>
          <w:tcPr>
            <w:tcW w:w="1800" w:type="dxa"/>
            <w:tcBorders>
              <w:top w:val="nil"/>
              <w:bottom w:val="nil"/>
            </w:tcBorders>
          </w:tcPr>
          <w:p>
            <w:pPr>
              <w:pStyle w:val="TableParagraph"/>
              <w:spacing w:line="223" w:lineRule="exact"/>
              <w:ind w:left="10" w:right="119"/>
              <w:rPr>
                <w:b/>
                <w:sz w:val="22"/>
              </w:rPr>
            </w:pPr>
            <w:r>
              <w:rPr>
                <w:b/>
                <w:spacing w:val="-5"/>
                <w:sz w:val="22"/>
              </w:rPr>
              <w:t>70</w:t>
            </w:r>
          </w:p>
        </w:tc>
      </w:tr>
      <w:tr>
        <w:trPr>
          <w:trHeight w:val="320" w:hRule="atLeast"/>
        </w:trPr>
        <w:tc>
          <w:tcPr>
            <w:tcW w:w="2266" w:type="dxa"/>
            <w:tcBorders>
              <w:top w:val="nil"/>
            </w:tcBorders>
          </w:tcPr>
          <w:p>
            <w:pPr>
              <w:pStyle w:val="TableParagraph"/>
              <w:jc w:val="left"/>
              <w:rPr>
                <w:sz w:val="22"/>
              </w:rPr>
            </w:pPr>
          </w:p>
        </w:tc>
        <w:tc>
          <w:tcPr>
            <w:tcW w:w="2398" w:type="dxa"/>
            <w:vMerge/>
            <w:tcBorders>
              <w:top w:val="nil"/>
            </w:tcBorders>
          </w:tcPr>
          <w:p>
            <w:pPr>
              <w:rPr>
                <w:sz w:val="2"/>
                <w:szCs w:val="2"/>
              </w:rPr>
            </w:pPr>
          </w:p>
        </w:tc>
        <w:tc>
          <w:tcPr>
            <w:tcW w:w="3709" w:type="dxa"/>
            <w:tcBorders>
              <w:top w:val="nil"/>
            </w:tcBorders>
          </w:tcPr>
          <w:p>
            <w:pPr>
              <w:pStyle w:val="TableParagraph"/>
              <w:spacing w:line="243" w:lineRule="exact"/>
              <w:ind w:right="213"/>
              <w:jc w:val="right"/>
              <w:rPr>
                <w:b/>
                <w:sz w:val="22"/>
              </w:rPr>
            </w:pPr>
            <w:r>
              <w:rPr>
                <w:b/>
                <w:sz w:val="22"/>
              </w:rPr>
              <w:t>Total</w:t>
            </w:r>
            <w:r>
              <w:rPr>
                <w:b/>
                <w:spacing w:val="-5"/>
                <w:sz w:val="22"/>
              </w:rPr>
              <w:t> </w:t>
            </w:r>
            <w:r>
              <w:rPr>
                <w:b/>
                <w:spacing w:val="-2"/>
                <w:sz w:val="22"/>
              </w:rPr>
              <w:t>Marks</w:t>
            </w:r>
          </w:p>
        </w:tc>
        <w:tc>
          <w:tcPr>
            <w:tcW w:w="1800" w:type="dxa"/>
            <w:tcBorders>
              <w:top w:val="nil"/>
            </w:tcBorders>
          </w:tcPr>
          <w:p>
            <w:pPr>
              <w:pStyle w:val="TableParagraph"/>
              <w:spacing w:line="243" w:lineRule="exact"/>
              <w:ind w:left="10" w:right="119"/>
              <w:rPr>
                <w:b/>
                <w:sz w:val="22"/>
              </w:rPr>
            </w:pPr>
            <w:r>
              <w:rPr>
                <w:b/>
                <w:spacing w:val="-5"/>
                <w:sz w:val="22"/>
              </w:rPr>
              <w:t>100</w:t>
            </w:r>
          </w:p>
        </w:tc>
      </w:tr>
    </w:tbl>
    <w:p>
      <w:pPr>
        <w:pStyle w:val="BodyText"/>
        <w:rPr>
          <w:b/>
          <w:sz w:val="20"/>
        </w:rPr>
      </w:pPr>
    </w:p>
    <w:p>
      <w:pPr>
        <w:pStyle w:val="BodyText"/>
        <w:spacing w:before="48" w:after="1"/>
        <w:rPr>
          <w:b/>
          <w:sz w:val="20"/>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
        <w:gridCol w:w="9631"/>
      </w:tblGrid>
      <w:tr>
        <w:trPr>
          <w:trHeight w:val="251" w:hRule="atLeast"/>
        </w:trPr>
        <w:tc>
          <w:tcPr>
            <w:tcW w:w="10083" w:type="dxa"/>
            <w:gridSpan w:val="2"/>
          </w:tcPr>
          <w:p>
            <w:pPr>
              <w:pStyle w:val="TableParagraph"/>
              <w:spacing w:line="232" w:lineRule="exact"/>
              <w:ind w:right="104"/>
              <w:rPr>
                <w:b/>
                <w:sz w:val="22"/>
              </w:rPr>
            </w:pPr>
            <w:r>
              <w:rPr>
                <w:b/>
                <w:sz w:val="22"/>
              </w:rPr>
              <w:t>COURSE</w:t>
            </w:r>
            <w:r>
              <w:rPr>
                <w:b/>
                <w:spacing w:val="-8"/>
                <w:sz w:val="22"/>
              </w:rPr>
              <w:t> </w:t>
            </w:r>
            <w:r>
              <w:rPr>
                <w:b/>
                <w:spacing w:val="-2"/>
                <w:sz w:val="22"/>
              </w:rPr>
              <w:t>OBJECTIVES</w:t>
            </w:r>
          </w:p>
        </w:tc>
      </w:tr>
      <w:tr>
        <w:trPr>
          <w:trHeight w:val="254" w:hRule="atLeast"/>
        </w:trPr>
        <w:tc>
          <w:tcPr>
            <w:tcW w:w="10083" w:type="dxa"/>
            <w:gridSpan w:val="2"/>
          </w:tcPr>
          <w:p>
            <w:pPr>
              <w:pStyle w:val="TableParagraph"/>
              <w:spacing w:line="234" w:lineRule="exact"/>
              <w:ind w:left="7"/>
              <w:jc w:val="left"/>
              <w:rPr>
                <w:b/>
                <w:sz w:val="22"/>
              </w:rPr>
            </w:pPr>
            <w:r>
              <w:rPr>
                <w:b/>
                <w:sz w:val="22"/>
              </w:rPr>
              <w:t>The</w:t>
            </w:r>
            <w:r>
              <w:rPr>
                <w:b/>
                <w:spacing w:val="-2"/>
                <w:sz w:val="22"/>
              </w:rPr>
              <w:t> </w:t>
            </w:r>
            <w:r>
              <w:rPr>
                <w:b/>
                <w:sz w:val="22"/>
              </w:rPr>
              <w:t>student</w:t>
            </w:r>
            <w:r>
              <w:rPr>
                <w:b/>
                <w:spacing w:val="-4"/>
                <w:sz w:val="22"/>
              </w:rPr>
              <w:t> </w:t>
            </w:r>
            <w:r>
              <w:rPr>
                <w:b/>
                <w:sz w:val="22"/>
              </w:rPr>
              <w:t>will</w:t>
            </w:r>
            <w:r>
              <w:rPr>
                <w:b/>
                <w:spacing w:val="-3"/>
                <w:sz w:val="22"/>
              </w:rPr>
              <w:t> </w:t>
            </w:r>
            <w:r>
              <w:rPr>
                <w:b/>
                <w:spacing w:val="-2"/>
                <w:sz w:val="22"/>
              </w:rPr>
              <w:t>learn:</w:t>
            </w:r>
          </w:p>
        </w:tc>
      </w:tr>
      <w:tr>
        <w:trPr>
          <w:trHeight w:val="505" w:hRule="atLeast"/>
        </w:trPr>
        <w:tc>
          <w:tcPr>
            <w:tcW w:w="452" w:type="dxa"/>
          </w:tcPr>
          <w:p>
            <w:pPr>
              <w:pStyle w:val="TableParagraph"/>
              <w:spacing w:line="251" w:lineRule="exact"/>
              <w:ind w:left="7"/>
              <w:jc w:val="left"/>
              <w:rPr>
                <w:b/>
                <w:sz w:val="22"/>
              </w:rPr>
            </w:pPr>
            <w:r>
              <w:rPr>
                <w:b/>
                <w:spacing w:val="-10"/>
                <w:sz w:val="22"/>
              </w:rPr>
              <w:t>1</w:t>
            </w:r>
          </w:p>
        </w:tc>
        <w:tc>
          <w:tcPr>
            <w:tcW w:w="9631" w:type="dxa"/>
          </w:tcPr>
          <w:p>
            <w:pPr>
              <w:pStyle w:val="TableParagraph"/>
              <w:spacing w:line="252" w:lineRule="exact"/>
              <w:ind w:left="4"/>
              <w:jc w:val="left"/>
              <w:rPr>
                <w:b/>
                <w:sz w:val="22"/>
              </w:rPr>
            </w:pPr>
            <w:r>
              <w:rPr>
                <w:b/>
                <w:sz w:val="22"/>
              </w:rPr>
              <w:t>basic</w:t>
            </w:r>
            <w:r>
              <w:rPr>
                <w:b/>
                <w:spacing w:val="-5"/>
                <w:sz w:val="22"/>
              </w:rPr>
              <w:t> </w:t>
            </w:r>
            <w:r>
              <w:rPr>
                <w:b/>
                <w:sz w:val="22"/>
              </w:rPr>
              <w:t>components</w:t>
            </w:r>
            <w:r>
              <w:rPr>
                <w:b/>
                <w:spacing w:val="-3"/>
                <w:sz w:val="22"/>
              </w:rPr>
              <w:t> </w:t>
            </w:r>
            <w:r>
              <w:rPr>
                <w:b/>
                <w:sz w:val="22"/>
              </w:rPr>
              <w:t>of</w:t>
            </w:r>
            <w:r>
              <w:rPr>
                <w:b/>
                <w:spacing w:val="-3"/>
                <w:sz w:val="22"/>
              </w:rPr>
              <w:t> </w:t>
            </w:r>
            <w:r>
              <w:rPr>
                <w:b/>
                <w:sz w:val="22"/>
              </w:rPr>
              <w:t>a</w:t>
            </w:r>
            <w:r>
              <w:rPr>
                <w:b/>
                <w:spacing w:val="-3"/>
                <w:sz w:val="22"/>
              </w:rPr>
              <w:t> </w:t>
            </w:r>
            <w:r>
              <w:rPr>
                <w:b/>
                <w:sz w:val="22"/>
              </w:rPr>
              <w:t>communication</w:t>
            </w:r>
            <w:r>
              <w:rPr>
                <w:b/>
                <w:spacing w:val="-6"/>
                <w:sz w:val="22"/>
              </w:rPr>
              <w:t> </w:t>
            </w:r>
            <w:r>
              <w:rPr>
                <w:b/>
                <w:sz w:val="22"/>
              </w:rPr>
              <w:t>system</w:t>
            </w:r>
            <w:r>
              <w:rPr>
                <w:b/>
                <w:spacing w:val="-3"/>
                <w:sz w:val="22"/>
              </w:rPr>
              <w:t> </w:t>
            </w:r>
            <w:r>
              <w:rPr>
                <w:b/>
                <w:sz w:val="22"/>
              </w:rPr>
              <w:t>and</w:t>
            </w:r>
            <w:r>
              <w:rPr>
                <w:b/>
                <w:spacing w:val="-6"/>
                <w:sz w:val="22"/>
              </w:rPr>
              <w:t> </w:t>
            </w:r>
            <w:r>
              <w:rPr>
                <w:b/>
                <w:sz w:val="22"/>
              </w:rPr>
              <w:t>analyze</w:t>
            </w:r>
            <w:r>
              <w:rPr>
                <w:b/>
                <w:spacing w:val="-3"/>
                <w:sz w:val="22"/>
              </w:rPr>
              <w:t> </w:t>
            </w:r>
            <w:r>
              <w:rPr>
                <w:b/>
                <w:sz w:val="22"/>
              </w:rPr>
              <w:t>different</w:t>
            </w:r>
            <w:r>
              <w:rPr>
                <w:b/>
                <w:spacing w:val="-3"/>
                <w:sz w:val="22"/>
              </w:rPr>
              <w:t> </w:t>
            </w:r>
            <w:r>
              <w:rPr>
                <w:b/>
                <w:sz w:val="22"/>
              </w:rPr>
              <w:t>amplitude</w:t>
            </w:r>
            <w:r>
              <w:rPr>
                <w:b/>
                <w:spacing w:val="-3"/>
                <w:sz w:val="22"/>
              </w:rPr>
              <w:t> </w:t>
            </w:r>
            <w:r>
              <w:rPr>
                <w:b/>
                <w:sz w:val="22"/>
              </w:rPr>
              <w:t>modulation</w:t>
            </w:r>
            <w:r>
              <w:rPr>
                <w:b/>
                <w:spacing w:val="-6"/>
                <w:sz w:val="22"/>
              </w:rPr>
              <w:t> </w:t>
            </w:r>
            <w:r>
              <w:rPr>
                <w:b/>
                <w:sz w:val="22"/>
              </w:rPr>
              <w:t>schemes, transmitters, and receivers.</w:t>
            </w:r>
          </w:p>
        </w:tc>
      </w:tr>
      <w:tr>
        <w:trPr>
          <w:trHeight w:val="505" w:hRule="atLeast"/>
        </w:trPr>
        <w:tc>
          <w:tcPr>
            <w:tcW w:w="452" w:type="dxa"/>
          </w:tcPr>
          <w:p>
            <w:pPr>
              <w:pStyle w:val="TableParagraph"/>
              <w:spacing w:line="251" w:lineRule="exact"/>
              <w:ind w:left="7"/>
              <w:jc w:val="left"/>
              <w:rPr>
                <w:b/>
                <w:sz w:val="22"/>
              </w:rPr>
            </w:pPr>
            <w:r>
              <w:rPr>
                <w:b/>
                <w:spacing w:val="-10"/>
                <w:sz w:val="22"/>
              </w:rPr>
              <w:t>2</w:t>
            </w:r>
          </w:p>
        </w:tc>
        <w:tc>
          <w:tcPr>
            <w:tcW w:w="9631" w:type="dxa"/>
          </w:tcPr>
          <w:p>
            <w:pPr>
              <w:pStyle w:val="TableParagraph"/>
              <w:spacing w:line="252" w:lineRule="exact"/>
              <w:ind w:left="4"/>
              <w:jc w:val="left"/>
              <w:rPr>
                <w:b/>
                <w:sz w:val="22"/>
              </w:rPr>
            </w:pPr>
            <w:r>
              <w:rPr>
                <w:b/>
                <w:sz w:val="22"/>
              </w:rPr>
              <w:t>the</w:t>
            </w:r>
            <w:r>
              <w:rPr>
                <w:b/>
                <w:spacing w:val="-3"/>
                <w:sz w:val="22"/>
              </w:rPr>
              <w:t> </w:t>
            </w:r>
            <w:r>
              <w:rPr>
                <w:b/>
                <w:sz w:val="22"/>
              </w:rPr>
              <w:t>principles,</w:t>
            </w:r>
            <w:r>
              <w:rPr>
                <w:b/>
                <w:spacing w:val="-3"/>
                <w:sz w:val="22"/>
              </w:rPr>
              <w:t> </w:t>
            </w:r>
            <w:r>
              <w:rPr>
                <w:b/>
                <w:sz w:val="22"/>
              </w:rPr>
              <w:t>generation,</w:t>
            </w:r>
            <w:r>
              <w:rPr>
                <w:b/>
                <w:spacing w:val="-6"/>
                <w:sz w:val="22"/>
              </w:rPr>
              <w:t> </w:t>
            </w:r>
            <w:r>
              <w:rPr>
                <w:b/>
                <w:sz w:val="22"/>
              </w:rPr>
              <w:t>and</w:t>
            </w:r>
            <w:r>
              <w:rPr>
                <w:b/>
                <w:spacing w:val="-4"/>
                <w:sz w:val="22"/>
              </w:rPr>
              <w:t> </w:t>
            </w:r>
            <w:r>
              <w:rPr>
                <w:b/>
                <w:sz w:val="22"/>
              </w:rPr>
              <w:t>detection</w:t>
            </w:r>
            <w:r>
              <w:rPr>
                <w:b/>
                <w:spacing w:val="-3"/>
                <w:sz w:val="22"/>
              </w:rPr>
              <w:t> </w:t>
            </w:r>
            <w:r>
              <w:rPr>
                <w:b/>
                <w:sz w:val="22"/>
              </w:rPr>
              <w:t>of</w:t>
            </w:r>
            <w:r>
              <w:rPr>
                <w:b/>
                <w:spacing w:val="-5"/>
                <w:sz w:val="22"/>
              </w:rPr>
              <w:t> </w:t>
            </w:r>
            <w:r>
              <w:rPr>
                <w:b/>
                <w:sz w:val="22"/>
              </w:rPr>
              <w:t>frequency</w:t>
            </w:r>
            <w:r>
              <w:rPr>
                <w:b/>
                <w:spacing w:val="-3"/>
                <w:sz w:val="22"/>
              </w:rPr>
              <w:t> </w:t>
            </w:r>
            <w:r>
              <w:rPr>
                <w:b/>
                <w:sz w:val="22"/>
              </w:rPr>
              <w:t>and</w:t>
            </w:r>
            <w:r>
              <w:rPr>
                <w:b/>
                <w:spacing w:val="-4"/>
                <w:sz w:val="22"/>
              </w:rPr>
              <w:t> </w:t>
            </w:r>
            <w:r>
              <w:rPr>
                <w:b/>
                <w:sz w:val="22"/>
              </w:rPr>
              <w:t>phase</w:t>
            </w:r>
            <w:r>
              <w:rPr>
                <w:b/>
                <w:spacing w:val="-5"/>
                <w:sz w:val="22"/>
              </w:rPr>
              <w:t> </w:t>
            </w:r>
            <w:r>
              <w:rPr>
                <w:b/>
                <w:sz w:val="22"/>
              </w:rPr>
              <w:t>modulation</w:t>
            </w:r>
            <w:r>
              <w:rPr>
                <w:b/>
                <w:spacing w:val="-3"/>
                <w:sz w:val="22"/>
              </w:rPr>
              <w:t> </w:t>
            </w:r>
            <w:r>
              <w:rPr>
                <w:b/>
                <w:sz w:val="22"/>
              </w:rPr>
              <w:t>and</w:t>
            </w:r>
            <w:r>
              <w:rPr>
                <w:b/>
                <w:spacing w:val="-4"/>
                <w:sz w:val="22"/>
              </w:rPr>
              <w:t> </w:t>
            </w:r>
            <w:r>
              <w:rPr>
                <w:b/>
                <w:sz w:val="22"/>
              </w:rPr>
              <w:t>evaluate</w:t>
            </w:r>
            <w:r>
              <w:rPr>
                <w:b/>
                <w:spacing w:val="-5"/>
                <w:sz w:val="22"/>
              </w:rPr>
              <w:t> </w:t>
            </w:r>
            <w:r>
              <w:rPr>
                <w:b/>
                <w:sz w:val="22"/>
              </w:rPr>
              <w:t>their bandwidth requirements.</w:t>
            </w:r>
          </w:p>
        </w:tc>
      </w:tr>
      <w:tr>
        <w:trPr>
          <w:trHeight w:val="506" w:hRule="atLeast"/>
        </w:trPr>
        <w:tc>
          <w:tcPr>
            <w:tcW w:w="452" w:type="dxa"/>
          </w:tcPr>
          <w:p>
            <w:pPr>
              <w:pStyle w:val="TableParagraph"/>
              <w:spacing w:line="251" w:lineRule="exact"/>
              <w:ind w:left="7"/>
              <w:jc w:val="left"/>
              <w:rPr>
                <w:b/>
                <w:sz w:val="22"/>
              </w:rPr>
            </w:pPr>
            <w:r>
              <w:rPr>
                <w:b/>
                <w:spacing w:val="-10"/>
                <w:sz w:val="22"/>
              </w:rPr>
              <w:t>3</w:t>
            </w:r>
          </w:p>
        </w:tc>
        <w:tc>
          <w:tcPr>
            <w:tcW w:w="9631" w:type="dxa"/>
          </w:tcPr>
          <w:p>
            <w:pPr>
              <w:pStyle w:val="TableParagraph"/>
              <w:spacing w:line="252" w:lineRule="exact"/>
              <w:ind w:left="4"/>
              <w:jc w:val="left"/>
              <w:rPr>
                <w:b/>
                <w:sz w:val="22"/>
              </w:rPr>
            </w:pPr>
            <w:r>
              <w:rPr>
                <w:b/>
                <w:sz w:val="22"/>
              </w:rPr>
              <w:t>sampling</w:t>
            </w:r>
            <w:r>
              <w:rPr>
                <w:b/>
                <w:spacing w:val="-6"/>
                <w:sz w:val="22"/>
              </w:rPr>
              <w:t> </w:t>
            </w:r>
            <w:r>
              <w:rPr>
                <w:b/>
                <w:sz w:val="22"/>
              </w:rPr>
              <w:t>theorem</w:t>
            </w:r>
            <w:r>
              <w:rPr>
                <w:b/>
                <w:spacing w:val="-5"/>
                <w:sz w:val="22"/>
              </w:rPr>
              <w:t> </w:t>
            </w:r>
            <w:r>
              <w:rPr>
                <w:b/>
                <w:sz w:val="22"/>
              </w:rPr>
              <w:t>for</w:t>
            </w:r>
            <w:r>
              <w:rPr>
                <w:b/>
                <w:spacing w:val="-3"/>
                <w:sz w:val="22"/>
              </w:rPr>
              <w:t> </w:t>
            </w:r>
            <w:r>
              <w:rPr>
                <w:b/>
                <w:sz w:val="22"/>
              </w:rPr>
              <w:t>signal</w:t>
            </w:r>
            <w:r>
              <w:rPr>
                <w:b/>
                <w:spacing w:val="-3"/>
                <w:sz w:val="22"/>
              </w:rPr>
              <w:t> </w:t>
            </w:r>
            <w:r>
              <w:rPr>
                <w:b/>
                <w:sz w:val="22"/>
              </w:rPr>
              <w:t>conversion,</w:t>
            </w:r>
            <w:r>
              <w:rPr>
                <w:b/>
                <w:spacing w:val="-3"/>
                <w:sz w:val="22"/>
              </w:rPr>
              <w:t> </w:t>
            </w:r>
            <w:r>
              <w:rPr>
                <w:b/>
                <w:sz w:val="22"/>
              </w:rPr>
              <w:t>analyze</w:t>
            </w:r>
            <w:r>
              <w:rPr>
                <w:b/>
                <w:spacing w:val="-3"/>
                <w:sz w:val="22"/>
              </w:rPr>
              <w:t> </w:t>
            </w:r>
            <w:r>
              <w:rPr>
                <w:b/>
                <w:sz w:val="22"/>
              </w:rPr>
              <w:t>pulse</w:t>
            </w:r>
            <w:r>
              <w:rPr>
                <w:b/>
                <w:spacing w:val="-5"/>
                <w:sz w:val="22"/>
              </w:rPr>
              <w:t> </w:t>
            </w:r>
            <w:r>
              <w:rPr>
                <w:b/>
                <w:sz w:val="22"/>
              </w:rPr>
              <w:t>modulation</w:t>
            </w:r>
            <w:r>
              <w:rPr>
                <w:b/>
                <w:spacing w:val="-6"/>
                <w:sz w:val="22"/>
              </w:rPr>
              <w:t> </w:t>
            </w:r>
            <w:r>
              <w:rPr>
                <w:b/>
                <w:sz w:val="22"/>
              </w:rPr>
              <w:t>techniques,</w:t>
            </w:r>
            <w:r>
              <w:rPr>
                <w:b/>
                <w:spacing w:val="-3"/>
                <w:sz w:val="22"/>
              </w:rPr>
              <w:t> </w:t>
            </w:r>
            <w:r>
              <w:rPr>
                <w:b/>
                <w:sz w:val="22"/>
              </w:rPr>
              <w:t>and</w:t>
            </w:r>
            <w:r>
              <w:rPr>
                <w:b/>
                <w:spacing w:val="-4"/>
                <w:sz w:val="22"/>
              </w:rPr>
              <w:t> </w:t>
            </w:r>
            <w:r>
              <w:rPr>
                <w:b/>
                <w:sz w:val="22"/>
              </w:rPr>
              <w:t>examine</w:t>
            </w:r>
            <w:r>
              <w:rPr>
                <w:b/>
                <w:spacing w:val="-3"/>
                <w:sz w:val="22"/>
              </w:rPr>
              <w:t> </w:t>
            </w:r>
            <w:r>
              <w:rPr>
                <w:b/>
                <w:sz w:val="22"/>
              </w:rPr>
              <w:t>digital modulation methods for data transmission.</w:t>
            </w:r>
          </w:p>
        </w:tc>
      </w:tr>
      <w:tr>
        <w:trPr>
          <w:trHeight w:val="251" w:hRule="atLeast"/>
        </w:trPr>
        <w:tc>
          <w:tcPr>
            <w:tcW w:w="452" w:type="dxa"/>
          </w:tcPr>
          <w:p>
            <w:pPr>
              <w:pStyle w:val="TableParagraph"/>
              <w:spacing w:line="232" w:lineRule="exact"/>
              <w:ind w:left="7"/>
              <w:jc w:val="left"/>
              <w:rPr>
                <w:b/>
                <w:sz w:val="22"/>
              </w:rPr>
            </w:pPr>
            <w:r>
              <w:rPr>
                <w:b/>
                <w:spacing w:val="-10"/>
                <w:sz w:val="22"/>
              </w:rPr>
              <w:t>4</w:t>
            </w:r>
          </w:p>
        </w:tc>
        <w:tc>
          <w:tcPr>
            <w:tcW w:w="9631" w:type="dxa"/>
          </w:tcPr>
          <w:p>
            <w:pPr>
              <w:pStyle w:val="TableParagraph"/>
              <w:spacing w:line="232" w:lineRule="exact"/>
              <w:ind w:left="4"/>
              <w:jc w:val="left"/>
              <w:rPr>
                <w:b/>
                <w:sz w:val="22"/>
              </w:rPr>
            </w:pPr>
            <w:r>
              <w:rPr>
                <w:b/>
                <w:sz w:val="22"/>
              </w:rPr>
              <w:t>error</w:t>
            </w:r>
            <w:r>
              <w:rPr>
                <w:b/>
                <w:spacing w:val="-5"/>
                <w:sz w:val="22"/>
              </w:rPr>
              <w:t> </w:t>
            </w:r>
            <w:r>
              <w:rPr>
                <w:b/>
                <w:sz w:val="22"/>
              </w:rPr>
              <w:t>detection</w:t>
            </w:r>
            <w:r>
              <w:rPr>
                <w:b/>
                <w:spacing w:val="-3"/>
                <w:sz w:val="22"/>
              </w:rPr>
              <w:t> </w:t>
            </w:r>
            <w:r>
              <w:rPr>
                <w:b/>
                <w:sz w:val="22"/>
              </w:rPr>
              <w:t>and</w:t>
            </w:r>
            <w:r>
              <w:rPr>
                <w:b/>
                <w:spacing w:val="-5"/>
                <w:sz w:val="22"/>
              </w:rPr>
              <w:t> </w:t>
            </w:r>
            <w:r>
              <w:rPr>
                <w:b/>
                <w:sz w:val="22"/>
              </w:rPr>
              <w:t>correction</w:t>
            </w:r>
            <w:r>
              <w:rPr>
                <w:b/>
                <w:spacing w:val="-6"/>
                <w:sz w:val="22"/>
              </w:rPr>
              <w:t> </w:t>
            </w:r>
            <w:r>
              <w:rPr>
                <w:b/>
                <w:sz w:val="22"/>
              </w:rPr>
              <w:t>coding</w:t>
            </w:r>
            <w:r>
              <w:rPr>
                <w:b/>
                <w:spacing w:val="-3"/>
                <w:sz w:val="22"/>
              </w:rPr>
              <w:t> </w:t>
            </w:r>
            <w:r>
              <w:rPr>
                <w:b/>
                <w:sz w:val="22"/>
              </w:rPr>
              <w:t>techniques</w:t>
            </w:r>
            <w:r>
              <w:rPr>
                <w:b/>
                <w:spacing w:val="-3"/>
                <w:sz w:val="22"/>
              </w:rPr>
              <w:t> </w:t>
            </w:r>
            <w:r>
              <w:rPr>
                <w:b/>
                <w:sz w:val="22"/>
              </w:rPr>
              <w:t>and</w:t>
            </w:r>
            <w:r>
              <w:rPr>
                <w:b/>
                <w:spacing w:val="-3"/>
                <w:sz w:val="22"/>
              </w:rPr>
              <w:t> </w:t>
            </w:r>
            <w:r>
              <w:rPr>
                <w:b/>
                <w:sz w:val="22"/>
              </w:rPr>
              <w:t>apply</w:t>
            </w:r>
            <w:r>
              <w:rPr>
                <w:b/>
                <w:spacing w:val="-6"/>
                <w:sz w:val="22"/>
              </w:rPr>
              <w:t> </w:t>
            </w:r>
            <w:r>
              <w:rPr>
                <w:b/>
                <w:sz w:val="22"/>
              </w:rPr>
              <w:t>them</w:t>
            </w:r>
            <w:r>
              <w:rPr>
                <w:b/>
                <w:spacing w:val="-4"/>
                <w:sz w:val="22"/>
              </w:rPr>
              <w:t> </w:t>
            </w:r>
            <w:r>
              <w:rPr>
                <w:b/>
                <w:sz w:val="22"/>
              </w:rPr>
              <w:t>for</w:t>
            </w:r>
            <w:r>
              <w:rPr>
                <w:b/>
                <w:spacing w:val="-3"/>
                <w:sz w:val="22"/>
              </w:rPr>
              <w:t> </w:t>
            </w:r>
            <w:r>
              <w:rPr>
                <w:b/>
                <w:sz w:val="22"/>
              </w:rPr>
              <w:t>reliable</w:t>
            </w:r>
            <w:r>
              <w:rPr>
                <w:b/>
                <w:spacing w:val="-3"/>
                <w:sz w:val="22"/>
              </w:rPr>
              <w:t> </w:t>
            </w:r>
            <w:r>
              <w:rPr>
                <w:b/>
                <w:sz w:val="22"/>
              </w:rPr>
              <w:t>data</w:t>
            </w:r>
            <w:r>
              <w:rPr>
                <w:b/>
                <w:spacing w:val="-5"/>
                <w:sz w:val="22"/>
              </w:rPr>
              <w:t> </w:t>
            </w:r>
            <w:r>
              <w:rPr>
                <w:b/>
                <w:spacing w:val="-2"/>
                <w:sz w:val="22"/>
              </w:rPr>
              <w:t>communication</w:t>
            </w:r>
          </w:p>
        </w:tc>
      </w:tr>
      <w:tr>
        <w:trPr>
          <w:trHeight w:val="254" w:hRule="atLeast"/>
        </w:trPr>
        <w:tc>
          <w:tcPr>
            <w:tcW w:w="452" w:type="dxa"/>
          </w:tcPr>
          <w:p>
            <w:pPr>
              <w:pStyle w:val="TableParagraph"/>
              <w:spacing w:line="233" w:lineRule="exact" w:before="1"/>
              <w:ind w:left="7"/>
              <w:jc w:val="left"/>
              <w:rPr>
                <w:b/>
                <w:sz w:val="22"/>
              </w:rPr>
            </w:pPr>
            <w:r>
              <w:rPr>
                <w:b/>
                <w:spacing w:val="-10"/>
                <w:sz w:val="22"/>
              </w:rPr>
              <w:t>5</w:t>
            </w:r>
          </w:p>
        </w:tc>
        <w:tc>
          <w:tcPr>
            <w:tcW w:w="9631" w:type="dxa"/>
          </w:tcPr>
          <w:p>
            <w:pPr>
              <w:pStyle w:val="TableParagraph"/>
              <w:spacing w:line="233" w:lineRule="exact" w:before="1"/>
              <w:ind w:left="4"/>
              <w:jc w:val="left"/>
              <w:rPr>
                <w:b/>
                <w:sz w:val="22"/>
              </w:rPr>
            </w:pPr>
            <w:r>
              <w:rPr>
                <w:b/>
                <w:sz w:val="22"/>
              </w:rPr>
              <w:t>modern</w:t>
            </w:r>
            <w:r>
              <w:rPr>
                <w:b/>
                <w:spacing w:val="-9"/>
                <w:sz w:val="22"/>
              </w:rPr>
              <w:t> </w:t>
            </w:r>
            <w:r>
              <w:rPr>
                <w:b/>
                <w:sz w:val="22"/>
              </w:rPr>
              <w:t>communication</w:t>
            </w:r>
            <w:r>
              <w:rPr>
                <w:b/>
                <w:spacing w:val="-6"/>
                <w:sz w:val="22"/>
              </w:rPr>
              <w:t> </w:t>
            </w:r>
            <w:r>
              <w:rPr>
                <w:b/>
                <w:sz w:val="22"/>
              </w:rPr>
              <w:t>systems</w:t>
            </w:r>
            <w:r>
              <w:rPr>
                <w:b/>
                <w:spacing w:val="-4"/>
                <w:sz w:val="22"/>
              </w:rPr>
              <w:t> </w:t>
            </w:r>
            <w:r>
              <w:rPr>
                <w:b/>
                <w:sz w:val="22"/>
              </w:rPr>
              <w:t>and</w:t>
            </w:r>
            <w:r>
              <w:rPr>
                <w:b/>
                <w:spacing w:val="-4"/>
                <w:sz w:val="22"/>
              </w:rPr>
              <w:t> </w:t>
            </w:r>
            <w:r>
              <w:rPr>
                <w:b/>
                <w:sz w:val="22"/>
              </w:rPr>
              <w:t>outline</w:t>
            </w:r>
            <w:r>
              <w:rPr>
                <w:b/>
                <w:spacing w:val="-3"/>
                <w:sz w:val="22"/>
              </w:rPr>
              <w:t> </w:t>
            </w:r>
            <w:r>
              <w:rPr>
                <w:b/>
                <w:sz w:val="22"/>
              </w:rPr>
              <w:t>their</w:t>
            </w:r>
            <w:r>
              <w:rPr>
                <w:b/>
                <w:spacing w:val="-6"/>
                <w:sz w:val="22"/>
              </w:rPr>
              <w:t> </w:t>
            </w:r>
            <w:r>
              <w:rPr>
                <w:b/>
                <w:sz w:val="22"/>
              </w:rPr>
              <w:t>working</w:t>
            </w:r>
            <w:r>
              <w:rPr>
                <w:b/>
                <w:spacing w:val="-4"/>
                <w:sz w:val="22"/>
              </w:rPr>
              <w:t> </w:t>
            </w:r>
            <w:r>
              <w:rPr>
                <w:b/>
                <w:sz w:val="22"/>
              </w:rPr>
              <w:t>principles,</w:t>
            </w:r>
            <w:r>
              <w:rPr>
                <w:b/>
                <w:spacing w:val="-6"/>
                <w:sz w:val="22"/>
              </w:rPr>
              <w:t> </w:t>
            </w:r>
            <w:r>
              <w:rPr>
                <w:b/>
                <w:sz w:val="22"/>
              </w:rPr>
              <w:t>features,</w:t>
            </w:r>
            <w:r>
              <w:rPr>
                <w:b/>
                <w:spacing w:val="-4"/>
                <w:sz w:val="22"/>
              </w:rPr>
              <w:t> </w:t>
            </w:r>
            <w:r>
              <w:rPr>
                <w:b/>
                <w:sz w:val="22"/>
              </w:rPr>
              <w:t>and</w:t>
            </w:r>
            <w:r>
              <w:rPr>
                <w:b/>
                <w:spacing w:val="-4"/>
                <w:sz w:val="22"/>
              </w:rPr>
              <w:t> </w:t>
            </w:r>
            <w:r>
              <w:rPr>
                <w:b/>
                <w:spacing w:val="-2"/>
                <w:sz w:val="22"/>
              </w:rPr>
              <w:t>applications.</w:t>
            </w:r>
          </w:p>
        </w:tc>
      </w:tr>
    </w:tbl>
    <w:p>
      <w:pPr>
        <w:pStyle w:val="BodyText"/>
        <w:rPr>
          <w:b/>
          <w:sz w:val="20"/>
        </w:rPr>
      </w:pPr>
    </w:p>
    <w:p>
      <w:pPr>
        <w:pStyle w:val="BodyText"/>
        <w:spacing w:before="49"/>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58"/>
        <w:gridCol w:w="1250"/>
      </w:tblGrid>
      <w:tr>
        <w:trPr>
          <w:trHeight w:val="253" w:hRule="atLeast"/>
        </w:trPr>
        <w:tc>
          <w:tcPr>
            <w:tcW w:w="10453" w:type="dxa"/>
            <w:gridSpan w:val="3"/>
          </w:tcPr>
          <w:p>
            <w:pPr>
              <w:pStyle w:val="TableParagraph"/>
              <w:spacing w:line="234" w:lineRule="exact"/>
              <w:ind w:left="10" w:right="112"/>
              <w:rPr>
                <w:b/>
                <w:sz w:val="22"/>
              </w:rPr>
            </w:pPr>
            <w:r>
              <w:rPr>
                <w:b/>
                <w:sz w:val="22"/>
              </w:rPr>
              <w:t>COURSE</w:t>
            </w:r>
            <w:r>
              <w:rPr>
                <w:b/>
                <w:spacing w:val="-8"/>
                <w:sz w:val="22"/>
              </w:rPr>
              <w:t> </w:t>
            </w:r>
            <w:r>
              <w:rPr>
                <w:b/>
                <w:spacing w:val="-2"/>
                <w:sz w:val="22"/>
              </w:rPr>
              <w:t>OUTCOMES</w:t>
            </w:r>
          </w:p>
        </w:tc>
      </w:tr>
      <w:tr>
        <w:trPr>
          <w:trHeight w:val="506" w:hRule="atLeast"/>
        </w:trPr>
        <w:tc>
          <w:tcPr>
            <w:tcW w:w="9203" w:type="dxa"/>
            <w:gridSpan w:val="2"/>
          </w:tcPr>
          <w:p>
            <w:pPr>
              <w:pStyle w:val="TableParagraph"/>
              <w:spacing w:before="123"/>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50" w:type="dxa"/>
          </w:tcPr>
          <w:p>
            <w:pPr>
              <w:pStyle w:val="TableParagraph"/>
              <w:spacing w:line="252" w:lineRule="exact"/>
              <w:ind w:left="108"/>
              <w:jc w:val="left"/>
              <w:rPr>
                <w:b/>
                <w:sz w:val="22"/>
              </w:rPr>
            </w:pPr>
            <w:r>
              <w:rPr>
                <w:b/>
                <w:spacing w:val="-2"/>
                <w:sz w:val="22"/>
              </w:rPr>
              <w:t>Cognitive Level</w:t>
            </w:r>
          </w:p>
        </w:tc>
      </w:tr>
      <w:tr>
        <w:trPr>
          <w:trHeight w:val="503" w:hRule="atLeast"/>
        </w:trPr>
        <w:tc>
          <w:tcPr>
            <w:tcW w:w="845" w:type="dxa"/>
          </w:tcPr>
          <w:p>
            <w:pPr>
              <w:pStyle w:val="TableParagraph"/>
              <w:spacing w:before="123"/>
              <w:ind w:left="107"/>
              <w:jc w:val="left"/>
              <w:rPr>
                <w:b/>
                <w:sz w:val="22"/>
              </w:rPr>
            </w:pPr>
            <w:r>
              <w:rPr>
                <w:b/>
                <w:spacing w:val="-5"/>
                <w:sz w:val="22"/>
              </w:rPr>
              <w:t>CO1</w:t>
            </w:r>
          </w:p>
        </w:tc>
        <w:tc>
          <w:tcPr>
            <w:tcW w:w="8358" w:type="dxa"/>
          </w:tcPr>
          <w:p>
            <w:pPr>
              <w:pStyle w:val="TableParagraph"/>
              <w:spacing w:line="252" w:lineRule="exact"/>
              <w:ind w:left="108" w:right="139"/>
              <w:jc w:val="left"/>
              <w:rPr>
                <w:b/>
                <w:sz w:val="22"/>
              </w:rPr>
            </w:pPr>
            <w:r>
              <w:rPr>
                <w:b/>
                <w:sz w:val="22"/>
              </w:rPr>
              <w:t>Analyze</w:t>
            </w:r>
            <w:r>
              <w:rPr>
                <w:b/>
                <w:spacing w:val="-4"/>
                <w:sz w:val="22"/>
              </w:rPr>
              <w:t> </w:t>
            </w:r>
            <w:r>
              <w:rPr>
                <w:b/>
                <w:sz w:val="22"/>
              </w:rPr>
              <w:t>the</w:t>
            </w:r>
            <w:r>
              <w:rPr>
                <w:b/>
                <w:spacing w:val="-4"/>
                <w:sz w:val="22"/>
              </w:rPr>
              <w:t> </w:t>
            </w:r>
            <w:r>
              <w:rPr>
                <w:b/>
                <w:sz w:val="22"/>
              </w:rPr>
              <w:t>operation</w:t>
            </w:r>
            <w:r>
              <w:rPr>
                <w:b/>
                <w:spacing w:val="-6"/>
                <w:sz w:val="22"/>
              </w:rPr>
              <w:t> </w:t>
            </w:r>
            <w:r>
              <w:rPr>
                <w:b/>
                <w:sz w:val="22"/>
              </w:rPr>
              <w:t>of</w:t>
            </w:r>
            <w:r>
              <w:rPr>
                <w:b/>
                <w:spacing w:val="-4"/>
                <w:sz w:val="22"/>
              </w:rPr>
              <w:t> </w:t>
            </w:r>
            <w:r>
              <w:rPr>
                <w:b/>
                <w:sz w:val="22"/>
              </w:rPr>
              <w:t>basic</w:t>
            </w:r>
            <w:r>
              <w:rPr>
                <w:b/>
                <w:spacing w:val="-5"/>
                <w:sz w:val="22"/>
              </w:rPr>
              <w:t> </w:t>
            </w:r>
            <w:r>
              <w:rPr>
                <w:b/>
                <w:sz w:val="22"/>
              </w:rPr>
              <w:t>communication</w:t>
            </w:r>
            <w:r>
              <w:rPr>
                <w:b/>
                <w:spacing w:val="-6"/>
                <w:sz w:val="22"/>
              </w:rPr>
              <w:t> </w:t>
            </w:r>
            <w:r>
              <w:rPr>
                <w:b/>
                <w:sz w:val="22"/>
              </w:rPr>
              <w:t>system</w:t>
            </w:r>
            <w:r>
              <w:rPr>
                <w:b/>
                <w:spacing w:val="-3"/>
                <w:sz w:val="22"/>
              </w:rPr>
              <w:t> </w:t>
            </w:r>
            <w:r>
              <w:rPr>
                <w:b/>
                <w:sz w:val="22"/>
              </w:rPr>
              <w:t>blocks</w:t>
            </w:r>
            <w:r>
              <w:rPr>
                <w:b/>
                <w:spacing w:val="-5"/>
                <w:sz w:val="22"/>
              </w:rPr>
              <w:t> </w:t>
            </w:r>
            <w:r>
              <w:rPr>
                <w:b/>
                <w:sz w:val="22"/>
              </w:rPr>
              <w:t>and</w:t>
            </w:r>
            <w:r>
              <w:rPr>
                <w:b/>
                <w:spacing w:val="-5"/>
                <w:sz w:val="22"/>
              </w:rPr>
              <w:t> </w:t>
            </w:r>
            <w:r>
              <w:rPr>
                <w:b/>
                <w:sz w:val="22"/>
              </w:rPr>
              <w:t>compare</w:t>
            </w:r>
            <w:r>
              <w:rPr>
                <w:b/>
                <w:spacing w:val="-4"/>
                <w:sz w:val="22"/>
              </w:rPr>
              <w:t> </w:t>
            </w:r>
            <w:r>
              <w:rPr>
                <w:b/>
                <w:sz w:val="22"/>
              </w:rPr>
              <w:t>various amplitude modulation schemes with their transmitter and receiver characteristics</w:t>
            </w:r>
          </w:p>
        </w:tc>
        <w:tc>
          <w:tcPr>
            <w:tcW w:w="1250" w:type="dxa"/>
          </w:tcPr>
          <w:p>
            <w:pPr>
              <w:pStyle w:val="TableParagraph"/>
              <w:spacing w:before="123"/>
              <w:ind w:left="108"/>
              <w:jc w:val="left"/>
              <w:rPr>
                <w:b/>
                <w:sz w:val="22"/>
              </w:rPr>
            </w:pPr>
            <w:r>
              <w:rPr>
                <w:b/>
                <w:spacing w:val="-5"/>
                <w:sz w:val="22"/>
              </w:rPr>
              <w:t>K4</w:t>
            </w:r>
          </w:p>
        </w:tc>
      </w:tr>
      <w:tr>
        <w:trPr>
          <w:trHeight w:val="506" w:hRule="atLeast"/>
        </w:trPr>
        <w:tc>
          <w:tcPr>
            <w:tcW w:w="845" w:type="dxa"/>
          </w:tcPr>
          <w:p>
            <w:pPr>
              <w:pStyle w:val="TableParagraph"/>
              <w:spacing w:before="125"/>
              <w:ind w:left="107"/>
              <w:jc w:val="left"/>
              <w:rPr>
                <w:b/>
                <w:sz w:val="22"/>
              </w:rPr>
            </w:pPr>
            <w:r>
              <w:rPr>
                <w:b/>
                <w:spacing w:val="-5"/>
                <w:sz w:val="22"/>
              </w:rPr>
              <w:t>CO2</w:t>
            </w:r>
          </w:p>
        </w:tc>
        <w:tc>
          <w:tcPr>
            <w:tcW w:w="8358" w:type="dxa"/>
          </w:tcPr>
          <w:p>
            <w:pPr>
              <w:pStyle w:val="TableParagraph"/>
              <w:spacing w:line="252" w:lineRule="exact"/>
              <w:ind w:left="108" w:right="139"/>
              <w:jc w:val="left"/>
              <w:rPr>
                <w:b/>
                <w:sz w:val="22"/>
              </w:rPr>
            </w:pPr>
            <w:r>
              <w:rPr>
                <w:b/>
                <w:sz w:val="22"/>
              </w:rPr>
              <w:t>Examine</w:t>
            </w:r>
            <w:r>
              <w:rPr>
                <w:b/>
                <w:spacing w:val="-3"/>
                <w:sz w:val="22"/>
              </w:rPr>
              <w:t> </w:t>
            </w:r>
            <w:r>
              <w:rPr>
                <w:b/>
                <w:sz w:val="22"/>
              </w:rPr>
              <w:t>the</w:t>
            </w:r>
            <w:r>
              <w:rPr>
                <w:b/>
                <w:spacing w:val="-2"/>
                <w:sz w:val="22"/>
              </w:rPr>
              <w:t> </w:t>
            </w:r>
            <w:r>
              <w:rPr>
                <w:b/>
                <w:sz w:val="22"/>
              </w:rPr>
              <w:t>principles</w:t>
            </w:r>
            <w:r>
              <w:rPr>
                <w:b/>
                <w:spacing w:val="-3"/>
                <w:sz w:val="22"/>
              </w:rPr>
              <w:t> </w:t>
            </w:r>
            <w:r>
              <w:rPr>
                <w:b/>
                <w:sz w:val="22"/>
              </w:rPr>
              <w:t>of</w:t>
            </w:r>
            <w:r>
              <w:rPr>
                <w:b/>
                <w:spacing w:val="-5"/>
                <w:sz w:val="22"/>
              </w:rPr>
              <w:t> </w:t>
            </w:r>
            <w:r>
              <w:rPr>
                <w:b/>
                <w:sz w:val="22"/>
              </w:rPr>
              <w:t>frequency</w:t>
            </w:r>
            <w:r>
              <w:rPr>
                <w:b/>
                <w:spacing w:val="-3"/>
                <w:sz w:val="22"/>
              </w:rPr>
              <w:t> </w:t>
            </w:r>
            <w:r>
              <w:rPr>
                <w:b/>
                <w:sz w:val="22"/>
              </w:rPr>
              <w:t>and</w:t>
            </w:r>
            <w:r>
              <w:rPr>
                <w:b/>
                <w:spacing w:val="-3"/>
                <w:sz w:val="22"/>
              </w:rPr>
              <w:t> </w:t>
            </w:r>
            <w:r>
              <w:rPr>
                <w:b/>
                <w:sz w:val="22"/>
              </w:rPr>
              <w:t>phase</w:t>
            </w:r>
            <w:r>
              <w:rPr>
                <w:b/>
                <w:spacing w:val="-5"/>
                <w:sz w:val="22"/>
              </w:rPr>
              <w:t> </w:t>
            </w:r>
            <w:r>
              <w:rPr>
                <w:b/>
                <w:sz w:val="22"/>
              </w:rPr>
              <w:t>modulation,</w:t>
            </w:r>
            <w:r>
              <w:rPr>
                <w:b/>
                <w:spacing w:val="-3"/>
                <w:sz w:val="22"/>
              </w:rPr>
              <w:t> </w:t>
            </w:r>
            <w:r>
              <w:rPr>
                <w:b/>
                <w:sz w:val="22"/>
              </w:rPr>
              <w:t>and</w:t>
            </w:r>
            <w:r>
              <w:rPr>
                <w:b/>
                <w:spacing w:val="-6"/>
                <w:sz w:val="22"/>
              </w:rPr>
              <w:t> </w:t>
            </w:r>
            <w:r>
              <w:rPr>
                <w:b/>
                <w:sz w:val="22"/>
              </w:rPr>
              <w:t>evaluate</w:t>
            </w:r>
            <w:r>
              <w:rPr>
                <w:b/>
                <w:spacing w:val="-5"/>
                <w:sz w:val="22"/>
              </w:rPr>
              <w:t> </w:t>
            </w:r>
            <w:r>
              <w:rPr>
                <w:b/>
                <w:sz w:val="22"/>
              </w:rPr>
              <w:t>their generation and detection methods with bandwidth considerations</w:t>
            </w:r>
          </w:p>
        </w:tc>
        <w:tc>
          <w:tcPr>
            <w:tcW w:w="1250" w:type="dxa"/>
          </w:tcPr>
          <w:p>
            <w:pPr>
              <w:pStyle w:val="TableParagraph"/>
              <w:ind w:left="108"/>
              <w:jc w:val="left"/>
              <w:rPr>
                <w:b/>
                <w:sz w:val="22"/>
              </w:rPr>
            </w:pPr>
            <w:r>
              <w:rPr>
                <w:b/>
                <w:spacing w:val="-5"/>
                <w:sz w:val="22"/>
              </w:rPr>
              <w:t>K4</w:t>
            </w:r>
          </w:p>
        </w:tc>
      </w:tr>
      <w:tr>
        <w:trPr>
          <w:trHeight w:val="505" w:hRule="atLeast"/>
        </w:trPr>
        <w:tc>
          <w:tcPr>
            <w:tcW w:w="845" w:type="dxa"/>
          </w:tcPr>
          <w:p>
            <w:pPr>
              <w:pStyle w:val="TableParagraph"/>
              <w:spacing w:before="125"/>
              <w:ind w:left="107"/>
              <w:jc w:val="left"/>
              <w:rPr>
                <w:b/>
                <w:sz w:val="22"/>
              </w:rPr>
            </w:pPr>
            <w:r>
              <w:rPr>
                <w:b/>
                <w:spacing w:val="-5"/>
                <w:sz w:val="22"/>
              </w:rPr>
              <w:t>CO3</w:t>
            </w:r>
          </w:p>
        </w:tc>
        <w:tc>
          <w:tcPr>
            <w:tcW w:w="8358" w:type="dxa"/>
          </w:tcPr>
          <w:p>
            <w:pPr>
              <w:pStyle w:val="TableParagraph"/>
              <w:spacing w:line="252" w:lineRule="exact"/>
              <w:ind w:left="108" w:right="139"/>
              <w:jc w:val="left"/>
              <w:rPr>
                <w:b/>
                <w:sz w:val="22"/>
              </w:rPr>
            </w:pPr>
            <w:r>
              <w:rPr>
                <w:b/>
                <w:sz w:val="22"/>
              </w:rPr>
              <w:t>Apply</w:t>
            </w:r>
            <w:r>
              <w:rPr>
                <w:b/>
                <w:spacing w:val="-3"/>
                <w:sz w:val="22"/>
              </w:rPr>
              <w:t> </w:t>
            </w:r>
            <w:r>
              <w:rPr>
                <w:b/>
                <w:sz w:val="22"/>
              </w:rPr>
              <w:t>sampling</w:t>
            </w:r>
            <w:r>
              <w:rPr>
                <w:b/>
                <w:spacing w:val="-6"/>
                <w:sz w:val="22"/>
              </w:rPr>
              <w:t> </w:t>
            </w:r>
            <w:r>
              <w:rPr>
                <w:b/>
                <w:sz w:val="22"/>
              </w:rPr>
              <w:t>theorem</w:t>
            </w:r>
            <w:r>
              <w:rPr>
                <w:b/>
                <w:spacing w:val="-5"/>
                <w:sz w:val="22"/>
              </w:rPr>
              <w:t> </w:t>
            </w:r>
            <w:r>
              <w:rPr>
                <w:b/>
                <w:sz w:val="22"/>
              </w:rPr>
              <w:t>to</w:t>
            </w:r>
            <w:r>
              <w:rPr>
                <w:b/>
                <w:spacing w:val="-3"/>
                <w:sz w:val="22"/>
              </w:rPr>
              <w:t> </w:t>
            </w:r>
            <w:r>
              <w:rPr>
                <w:b/>
                <w:sz w:val="22"/>
              </w:rPr>
              <w:t>signal</w:t>
            </w:r>
            <w:r>
              <w:rPr>
                <w:b/>
                <w:spacing w:val="-2"/>
                <w:sz w:val="22"/>
              </w:rPr>
              <w:t> </w:t>
            </w:r>
            <w:r>
              <w:rPr>
                <w:b/>
                <w:sz w:val="22"/>
              </w:rPr>
              <w:t>processing</w:t>
            </w:r>
            <w:r>
              <w:rPr>
                <w:b/>
                <w:spacing w:val="-3"/>
                <w:sz w:val="22"/>
              </w:rPr>
              <w:t> </w:t>
            </w:r>
            <w:r>
              <w:rPr>
                <w:b/>
                <w:sz w:val="22"/>
              </w:rPr>
              <w:t>and</w:t>
            </w:r>
            <w:r>
              <w:rPr>
                <w:b/>
                <w:spacing w:val="-4"/>
                <w:sz w:val="22"/>
              </w:rPr>
              <w:t> </w:t>
            </w:r>
            <w:r>
              <w:rPr>
                <w:b/>
                <w:sz w:val="22"/>
              </w:rPr>
              <w:t>distinguish</w:t>
            </w:r>
            <w:r>
              <w:rPr>
                <w:b/>
                <w:spacing w:val="-3"/>
                <w:sz w:val="22"/>
              </w:rPr>
              <w:t> </w:t>
            </w:r>
            <w:r>
              <w:rPr>
                <w:b/>
                <w:sz w:val="22"/>
              </w:rPr>
              <w:t>between</w:t>
            </w:r>
            <w:r>
              <w:rPr>
                <w:b/>
                <w:spacing w:val="-3"/>
                <w:sz w:val="22"/>
              </w:rPr>
              <w:t> </w:t>
            </w:r>
            <w:r>
              <w:rPr>
                <w:b/>
                <w:sz w:val="22"/>
              </w:rPr>
              <w:t>various</w:t>
            </w:r>
            <w:r>
              <w:rPr>
                <w:b/>
                <w:spacing w:val="-5"/>
                <w:sz w:val="22"/>
              </w:rPr>
              <w:t> </w:t>
            </w:r>
            <w:r>
              <w:rPr>
                <w:b/>
                <w:sz w:val="22"/>
              </w:rPr>
              <w:t>pulse and digital modulation schemes for data transmission</w:t>
            </w:r>
          </w:p>
        </w:tc>
        <w:tc>
          <w:tcPr>
            <w:tcW w:w="1250" w:type="dxa"/>
          </w:tcPr>
          <w:p>
            <w:pPr>
              <w:pStyle w:val="TableParagraph"/>
              <w:spacing w:before="1"/>
              <w:ind w:left="108"/>
              <w:jc w:val="left"/>
              <w:rPr>
                <w:b/>
                <w:sz w:val="22"/>
              </w:rPr>
            </w:pPr>
            <w:r>
              <w:rPr>
                <w:b/>
                <w:spacing w:val="-5"/>
                <w:sz w:val="22"/>
              </w:rPr>
              <w:t>K3</w:t>
            </w:r>
          </w:p>
        </w:tc>
      </w:tr>
      <w:tr>
        <w:trPr>
          <w:trHeight w:val="506" w:hRule="atLeast"/>
        </w:trPr>
        <w:tc>
          <w:tcPr>
            <w:tcW w:w="845" w:type="dxa"/>
          </w:tcPr>
          <w:p>
            <w:pPr>
              <w:pStyle w:val="TableParagraph"/>
              <w:spacing w:before="125"/>
              <w:ind w:left="107"/>
              <w:jc w:val="left"/>
              <w:rPr>
                <w:b/>
                <w:sz w:val="22"/>
              </w:rPr>
            </w:pPr>
            <w:r>
              <w:rPr>
                <w:b/>
                <w:spacing w:val="-5"/>
                <w:sz w:val="22"/>
              </w:rPr>
              <w:t>CO4</w:t>
            </w:r>
          </w:p>
        </w:tc>
        <w:tc>
          <w:tcPr>
            <w:tcW w:w="8358" w:type="dxa"/>
          </w:tcPr>
          <w:p>
            <w:pPr>
              <w:pStyle w:val="TableParagraph"/>
              <w:spacing w:line="252" w:lineRule="exact"/>
              <w:ind w:left="108" w:right="139"/>
              <w:jc w:val="left"/>
              <w:rPr>
                <w:b/>
                <w:sz w:val="22"/>
              </w:rPr>
            </w:pPr>
            <w:r>
              <w:rPr>
                <w:b/>
                <w:sz w:val="22"/>
              </w:rPr>
              <w:t>Implement</w:t>
            </w:r>
            <w:r>
              <w:rPr>
                <w:b/>
                <w:spacing w:val="-5"/>
                <w:sz w:val="22"/>
              </w:rPr>
              <w:t> </w:t>
            </w:r>
            <w:r>
              <w:rPr>
                <w:b/>
                <w:sz w:val="22"/>
              </w:rPr>
              <w:t>linear</w:t>
            </w:r>
            <w:r>
              <w:rPr>
                <w:b/>
                <w:spacing w:val="-3"/>
                <w:sz w:val="22"/>
              </w:rPr>
              <w:t> </w:t>
            </w:r>
            <w:r>
              <w:rPr>
                <w:b/>
                <w:sz w:val="22"/>
              </w:rPr>
              <w:t>block,</w:t>
            </w:r>
            <w:r>
              <w:rPr>
                <w:b/>
                <w:spacing w:val="-6"/>
                <w:sz w:val="22"/>
              </w:rPr>
              <w:t> </w:t>
            </w:r>
            <w:r>
              <w:rPr>
                <w:b/>
                <w:sz w:val="22"/>
              </w:rPr>
              <w:t>cyclic,</w:t>
            </w:r>
            <w:r>
              <w:rPr>
                <w:b/>
                <w:spacing w:val="-3"/>
                <w:sz w:val="22"/>
              </w:rPr>
              <w:t> </w:t>
            </w:r>
            <w:r>
              <w:rPr>
                <w:b/>
                <w:sz w:val="22"/>
              </w:rPr>
              <w:t>and</w:t>
            </w:r>
            <w:r>
              <w:rPr>
                <w:b/>
                <w:spacing w:val="-6"/>
                <w:sz w:val="22"/>
              </w:rPr>
              <w:t> </w:t>
            </w:r>
            <w:r>
              <w:rPr>
                <w:b/>
                <w:sz w:val="22"/>
              </w:rPr>
              <w:t>convolution</w:t>
            </w:r>
            <w:r>
              <w:rPr>
                <w:b/>
                <w:spacing w:val="-3"/>
                <w:sz w:val="22"/>
              </w:rPr>
              <w:t> </w:t>
            </w:r>
            <w:r>
              <w:rPr>
                <w:b/>
                <w:sz w:val="22"/>
              </w:rPr>
              <w:t>coding</w:t>
            </w:r>
            <w:r>
              <w:rPr>
                <w:b/>
                <w:spacing w:val="-3"/>
                <w:sz w:val="22"/>
              </w:rPr>
              <w:t> </w:t>
            </w:r>
            <w:r>
              <w:rPr>
                <w:b/>
                <w:sz w:val="22"/>
              </w:rPr>
              <w:t>techniques</w:t>
            </w:r>
            <w:r>
              <w:rPr>
                <w:b/>
                <w:spacing w:val="-5"/>
                <w:sz w:val="22"/>
              </w:rPr>
              <w:t> </w:t>
            </w:r>
            <w:r>
              <w:rPr>
                <w:b/>
                <w:sz w:val="22"/>
              </w:rPr>
              <w:t>for</w:t>
            </w:r>
            <w:r>
              <w:rPr>
                <w:b/>
                <w:spacing w:val="-5"/>
                <w:sz w:val="22"/>
              </w:rPr>
              <w:t> </w:t>
            </w:r>
            <w:r>
              <w:rPr>
                <w:b/>
                <w:sz w:val="22"/>
              </w:rPr>
              <w:t>error</w:t>
            </w:r>
            <w:r>
              <w:rPr>
                <w:b/>
                <w:spacing w:val="-3"/>
                <w:sz w:val="22"/>
              </w:rPr>
              <w:t> </w:t>
            </w:r>
            <w:r>
              <w:rPr>
                <w:b/>
                <w:sz w:val="22"/>
              </w:rPr>
              <w:t>detection and correction in communication systems</w:t>
            </w:r>
          </w:p>
        </w:tc>
        <w:tc>
          <w:tcPr>
            <w:tcW w:w="1250" w:type="dxa"/>
          </w:tcPr>
          <w:p>
            <w:pPr>
              <w:pStyle w:val="TableParagraph"/>
              <w:spacing w:before="1"/>
              <w:ind w:left="108"/>
              <w:jc w:val="left"/>
              <w:rPr>
                <w:b/>
                <w:sz w:val="22"/>
              </w:rPr>
            </w:pPr>
            <w:r>
              <w:rPr>
                <w:b/>
                <w:spacing w:val="-5"/>
                <w:sz w:val="22"/>
              </w:rPr>
              <w:t>K3</w:t>
            </w:r>
          </w:p>
        </w:tc>
      </w:tr>
      <w:tr>
        <w:trPr>
          <w:trHeight w:val="508" w:hRule="atLeast"/>
        </w:trPr>
        <w:tc>
          <w:tcPr>
            <w:tcW w:w="845" w:type="dxa"/>
          </w:tcPr>
          <w:p>
            <w:pPr>
              <w:pStyle w:val="TableParagraph"/>
              <w:spacing w:before="125"/>
              <w:ind w:left="107"/>
              <w:jc w:val="left"/>
              <w:rPr>
                <w:b/>
                <w:sz w:val="22"/>
              </w:rPr>
            </w:pPr>
            <w:r>
              <w:rPr>
                <w:b/>
                <w:spacing w:val="-5"/>
                <w:sz w:val="22"/>
              </w:rPr>
              <w:t>CO5</w:t>
            </w:r>
          </w:p>
        </w:tc>
        <w:tc>
          <w:tcPr>
            <w:tcW w:w="8358" w:type="dxa"/>
          </w:tcPr>
          <w:p>
            <w:pPr>
              <w:pStyle w:val="TableParagraph"/>
              <w:spacing w:line="252" w:lineRule="exact"/>
              <w:ind w:left="108" w:right="139"/>
              <w:jc w:val="left"/>
              <w:rPr>
                <w:b/>
                <w:sz w:val="22"/>
              </w:rPr>
            </w:pPr>
            <w:r>
              <w:rPr>
                <w:b/>
                <w:sz w:val="22"/>
              </w:rPr>
              <w:t>Summarize the working principles, advantages, and limitations of modern communication</w:t>
            </w:r>
            <w:r>
              <w:rPr>
                <w:b/>
                <w:spacing w:val="-4"/>
                <w:sz w:val="22"/>
              </w:rPr>
              <w:t> </w:t>
            </w:r>
            <w:r>
              <w:rPr>
                <w:b/>
                <w:sz w:val="22"/>
              </w:rPr>
              <w:t>systems</w:t>
            </w:r>
            <w:r>
              <w:rPr>
                <w:b/>
                <w:spacing w:val="-4"/>
                <w:sz w:val="22"/>
              </w:rPr>
              <w:t> </w:t>
            </w:r>
            <w:r>
              <w:rPr>
                <w:b/>
                <w:sz w:val="22"/>
              </w:rPr>
              <w:t>such</w:t>
            </w:r>
            <w:r>
              <w:rPr>
                <w:b/>
                <w:spacing w:val="-4"/>
                <w:sz w:val="22"/>
              </w:rPr>
              <w:t> </w:t>
            </w:r>
            <w:r>
              <w:rPr>
                <w:b/>
                <w:sz w:val="22"/>
              </w:rPr>
              <w:t>as</w:t>
            </w:r>
            <w:r>
              <w:rPr>
                <w:b/>
                <w:spacing w:val="-6"/>
                <w:sz w:val="22"/>
              </w:rPr>
              <w:t> </w:t>
            </w:r>
            <w:r>
              <w:rPr>
                <w:b/>
                <w:sz w:val="22"/>
              </w:rPr>
              <w:t>microwave,</w:t>
            </w:r>
            <w:r>
              <w:rPr>
                <w:b/>
                <w:spacing w:val="-6"/>
                <w:sz w:val="22"/>
              </w:rPr>
              <w:t> </w:t>
            </w:r>
            <w:r>
              <w:rPr>
                <w:b/>
                <w:sz w:val="22"/>
              </w:rPr>
              <w:t>optical,</w:t>
            </w:r>
            <w:r>
              <w:rPr>
                <w:b/>
                <w:spacing w:val="-4"/>
                <w:sz w:val="22"/>
              </w:rPr>
              <w:t> </w:t>
            </w:r>
            <w:r>
              <w:rPr>
                <w:b/>
                <w:sz w:val="22"/>
              </w:rPr>
              <w:t>satellite,</w:t>
            </w:r>
            <w:r>
              <w:rPr>
                <w:b/>
                <w:spacing w:val="-4"/>
                <w:sz w:val="22"/>
              </w:rPr>
              <w:t> </w:t>
            </w:r>
            <w:r>
              <w:rPr>
                <w:b/>
                <w:sz w:val="22"/>
              </w:rPr>
              <w:t>and</w:t>
            </w:r>
            <w:r>
              <w:rPr>
                <w:b/>
                <w:spacing w:val="-6"/>
                <w:sz w:val="22"/>
              </w:rPr>
              <w:t> </w:t>
            </w:r>
            <w:r>
              <w:rPr>
                <w:b/>
                <w:sz w:val="22"/>
              </w:rPr>
              <w:t>mobile</w:t>
            </w:r>
            <w:r>
              <w:rPr>
                <w:b/>
                <w:spacing w:val="-6"/>
                <w:sz w:val="22"/>
              </w:rPr>
              <w:t> </w:t>
            </w:r>
            <w:r>
              <w:rPr>
                <w:b/>
                <w:sz w:val="22"/>
              </w:rPr>
              <w:t>systems</w:t>
            </w:r>
          </w:p>
        </w:tc>
        <w:tc>
          <w:tcPr>
            <w:tcW w:w="1250" w:type="dxa"/>
          </w:tcPr>
          <w:p>
            <w:pPr>
              <w:pStyle w:val="TableParagraph"/>
              <w:spacing w:before="1"/>
              <w:ind w:left="108"/>
              <w:jc w:val="left"/>
              <w:rPr>
                <w:b/>
                <w:sz w:val="22"/>
              </w:rPr>
            </w:pPr>
            <w:r>
              <w:rPr>
                <w:b/>
                <w:spacing w:val="-5"/>
                <w:sz w:val="22"/>
              </w:rPr>
              <w:t>K2</w:t>
            </w:r>
          </w:p>
        </w:tc>
      </w:tr>
    </w:tbl>
    <w:p>
      <w:pPr>
        <w:spacing w:before="2"/>
        <w:ind w:left="666" w:right="780" w:firstLine="0"/>
        <w:jc w:val="center"/>
        <w:rPr>
          <w:b/>
          <w:sz w:val="22"/>
        </w:rPr>
      </w:pPr>
      <w:r>
        <w:rPr>
          <w:b/>
          <w:sz w:val="22"/>
        </w:rPr>
        <w:t>K1-</w:t>
      </w:r>
      <w:r>
        <w:rPr>
          <w:b/>
          <w:spacing w:val="-6"/>
          <w:sz w:val="22"/>
        </w:rPr>
        <w:t> </w:t>
      </w:r>
      <w:r>
        <w:rPr>
          <w:b/>
          <w:sz w:val="22"/>
        </w:rPr>
        <w:t>Remembering,</w:t>
      </w:r>
      <w:r>
        <w:rPr>
          <w:b/>
          <w:spacing w:val="-5"/>
          <w:sz w:val="22"/>
        </w:rPr>
        <w:t> </w:t>
      </w:r>
      <w:r>
        <w:rPr>
          <w:b/>
          <w:sz w:val="22"/>
        </w:rPr>
        <w:t>K2-</w:t>
      </w:r>
      <w:r>
        <w:rPr>
          <w:b/>
          <w:spacing w:val="-4"/>
          <w:sz w:val="22"/>
        </w:rPr>
        <w:t> </w:t>
      </w:r>
      <w:r>
        <w:rPr>
          <w:b/>
          <w:sz w:val="22"/>
        </w:rPr>
        <w:t>Understanding,</w:t>
      </w:r>
      <w:r>
        <w:rPr>
          <w:b/>
          <w:spacing w:val="-8"/>
          <w:sz w:val="22"/>
        </w:rPr>
        <w:t> </w:t>
      </w:r>
      <w:r>
        <w:rPr>
          <w:b/>
          <w:sz w:val="22"/>
        </w:rPr>
        <w:t>K3-Applying,</w:t>
      </w:r>
      <w:r>
        <w:rPr>
          <w:b/>
          <w:spacing w:val="-4"/>
          <w:sz w:val="22"/>
        </w:rPr>
        <w:t> </w:t>
      </w:r>
      <w:r>
        <w:rPr>
          <w:b/>
          <w:sz w:val="22"/>
        </w:rPr>
        <w:t>K4-</w:t>
      </w:r>
      <w:r>
        <w:rPr>
          <w:b/>
          <w:spacing w:val="-4"/>
          <w:sz w:val="22"/>
        </w:rPr>
        <w:t> </w:t>
      </w:r>
      <w:r>
        <w:rPr>
          <w:b/>
          <w:sz w:val="22"/>
        </w:rPr>
        <w:t>Analyzing,</w:t>
      </w:r>
      <w:r>
        <w:rPr>
          <w:b/>
          <w:spacing w:val="-5"/>
          <w:sz w:val="22"/>
        </w:rPr>
        <w:t> </w:t>
      </w:r>
      <w:r>
        <w:rPr>
          <w:b/>
          <w:sz w:val="22"/>
        </w:rPr>
        <w:t>K5-</w:t>
      </w:r>
      <w:r>
        <w:rPr>
          <w:b/>
          <w:spacing w:val="-4"/>
          <w:sz w:val="22"/>
        </w:rPr>
        <w:t> </w:t>
      </w:r>
      <w:r>
        <w:rPr>
          <w:b/>
          <w:sz w:val="22"/>
        </w:rPr>
        <w:t>Evaluating,</w:t>
      </w:r>
      <w:r>
        <w:rPr>
          <w:b/>
          <w:spacing w:val="-8"/>
          <w:sz w:val="22"/>
        </w:rPr>
        <w:t> </w:t>
      </w:r>
      <w:r>
        <w:rPr>
          <w:b/>
          <w:sz w:val="22"/>
        </w:rPr>
        <w:t>K6-</w:t>
      </w:r>
      <w:r>
        <w:rPr>
          <w:b/>
          <w:spacing w:val="-3"/>
          <w:sz w:val="22"/>
        </w:rPr>
        <w:t> </w:t>
      </w:r>
      <w:r>
        <w:rPr>
          <w:b/>
          <w:spacing w:val="-2"/>
          <w:sz w:val="22"/>
        </w:rPr>
        <w:t>Creating</w:t>
      </w:r>
    </w:p>
    <w:p>
      <w:pPr>
        <w:pStyle w:val="BodyText"/>
        <w:spacing w:before="39"/>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748"/>
        <w:gridCol w:w="748"/>
        <w:gridCol w:w="749"/>
        <w:gridCol w:w="748"/>
        <w:gridCol w:w="750"/>
        <w:gridCol w:w="748"/>
        <w:gridCol w:w="748"/>
        <w:gridCol w:w="748"/>
        <w:gridCol w:w="748"/>
        <w:gridCol w:w="859"/>
        <w:gridCol w:w="858"/>
        <w:gridCol w:w="760"/>
        <w:gridCol w:w="760"/>
      </w:tblGrid>
      <w:tr>
        <w:trPr>
          <w:trHeight w:val="505" w:hRule="atLeast"/>
        </w:trPr>
        <w:tc>
          <w:tcPr>
            <w:tcW w:w="10745" w:type="dxa"/>
            <w:gridSpan w:val="14"/>
          </w:tcPr>
          <w:p>
            <w:pPr>
              <w:pStyle w:val="TableParagraph"/>
              <w:spacing w:line="252" w:lineRule="exact"/>
              <w:ind w:left="3821" w:right="1733" w:hanging="2190"/>
              <w:jc w:val="left"/>
              <w:rPr>
                <w:b/>
                <w:sz w:val="22"/>
              </w:rPr>
            </w:pPr>
            <w:r>
              <w:rPr>
                <w:b/>
                <w:sz w:val="22"/>
              </w:rPr>
              <w:t>Contribution</w:t>
            </w:r>
            <w:r>
              <w:rPr>
                <w:b/>
                <w:spacing w:val="-7"/>
                <w:sz w:val="22"/>
              </w:rPr>
              <w:t> </w:t>
            </w:r>
            <w:r>
              <w:rPr>
                <w:b/>
                <w:sz w:val="22"/>
              </w:rPr>
              <w:t>of</w:t>
            </w:r>
            <w:r>
              <w:rPr>
                <w:b/>
                <w:spacing w:val="-2"/>
                <w:sz w:val="22"/>
              </w:rPr>
              <w:t> </w:t>
            </w:r>
            <w:r>
              <w:rPr>
                <w:b/>
                <w:sz w:val="22"/>
              </w:rPr>
              <w:t>Course</w:t>
            </w:r>
            <w:r>
              <w:rPr>
                <w:b/>
                <w:spacing w:val="-6"/>
                <w:sz w:val="22"/>
              </w:rPr>
              <w:t> </w:t>
            </w:r>
            <w:r>
              <w:rPr>
                <w:b/>
                <w:sz w:val="22"/>
              </w:rPr>
              <w:t>Outcomes</w:t>
            </w:r>
            <w:r>
              <w:rPr>
                <w:b/>
                <w:spacing w:val="-6"/>
                <w:sz w:val="22"/>
              </w:rPr>
              <w:t> </w:t>
            </w:r>
            <w:r>
              <w:rPr>
                <w:b/>
                <w:sz w:val="22"/>
              </w:rPr>
              <w:t>towards</w:t>
            </w:r>
            <w:r>
              <w:rPr>
                <w:b/>
                <w:spacing w:val="-4"/>
                <w:sz w:val="22"/>
              </w:rPr>
              <w:t> </w:t>
            </w:r>
            <w:r>
              <w:rPr>
                <w:b/>
                <w:sz w:val="22"/>
              </w:rPr>
              <w:t>achievement</w:t>
            </w:r>
            <w:r>
              <w:rPr>
                <w:b/>
                <w:spacing w:val="-6"/>
                <w:sz w:val="22"/>
              </w:rPr>
              <w:t> </w:t>
            </w:r>
            <w:r>
              <w:rPr>
                <w:b/>
                <w:sz w:val="22"/>
              </w:rPr>
              <w:t>of</w:t>
            </w:r>
            <w:r>
              <w:rPr>
                <w:b/>
                <w:spacing w:val="-4"/>
                <w:sz w:val="22"/>
              </w:rPr>
              <w:t> </w:t>
            </w:r>
            <w:r>
              <w:rPr>
                <w:b/>
                <w:sz w:val="22"/>
              </w:rPr>
              <w:t>Program</w:t>
            </w:r>
            <w:r>
              <w:rPr>
                <w:b/>
                <w:spacing w:val="-6"/>
                <w:sz w:val="22"/>
              </w:rPr>
              <w:t> </w:t>
            </w:r>
            <w:r>
              <w:rPr>
                <w:b/>
                <w:sz w:val="22"/>
              </w:rPr>
              <w:t>Outcomes (1 – Low, 2 - Medium, 3 – High)</w:t>
            </w:r>
          </w:p>
        </w:tc>
      </w:tr>
      <w:tr>
        <w:trPr>
          <w:trHeight w:val="506" w:hRule="atLeast"/>
        </w:trPr>
        <w:tc>
          <w:tcPr>
            <w:tcW w:w="773" w:type="dxa"/>
          </w:tcPr>
          <w:p>
            <w:pPr>
              <w:pStyle w:val="TableParagraph"/>
              <w:spacing w:before="123"/>
              <w:ind w:left="11" w:right="227"/>
              <w:rPr>
                <w:b/>
                <w:sz w:val="22"/>
              </w:rPr>
            </w:pPr>
            <w:r>
              <w:rPr>
                <w:b/>
                <w:spacing w:val="-5"/>
                <w:sz w:val="22"/>
              </w:rPr>
              <w:t>CO</w:t>
            </w:r>
          </w:p>
        </w:tc>
        <w:tc>
          <w:tcPr>
            <w:tcW w:w="748" w:type="dxa"/>
          </w:tcPr>
          <w:p>
            <w:pPr>
              <w:pStyle w:val="TableParagraph"/>
              <w:spacing w:before="123"/>
              <w:ind w:left="108"/>
              <w:jc w:val="left"/>
              <w:rPr>
                <w:b/>
                <w:sz w:val="22"/>
              </w:rPr>
            </w:pPr>
            <w:r>
              <w:rPr>
                <w:b/>
                <w:spacing w:val="-5"/>
                <w:sz w:val="22"/>
              </w:rPr>
              <w:t>PO1</w:t>
            </w:r>
          </w:p>
        </w:tc>
        <w:tc>
          <w:tcPr>
            <w:tcW w:w="748" w:type="dxa"/>
          </w:tcPr>
          <w:p>
            <w:pPr>
              <w:pStyle w:val="TableParagraph"/>
              <w:spacing w:before="123"/>
              <w:ind w:left="108"/>
              <w:jc w:val="left"/>
              <w:rPr>
                <w:b/>
                <w:sz w:val="22"/>
              </w:rPr>
            </w:pPr>
            <w:r>
              <w:rPr>
                <w:b/>
                <w:spacing w:val="-5"/>
                <w:sz w:val="22"/>
              </w:rPr>
              <w:t>PO2</w:t>
            </w:r>
          </w:p>
        </w:tc>
        <w:tc>
          <w:tcPr>
            <w:tcW w:w="749" w:type="dxa"/>
          </w:tcPr>
          <w:p>
            <w:pPr>
              <w:pStyle w:val="TableParagraph"/>
              <w:spacing w:before="123"/>
              <w:ind w:left="109"/>
              <w:jc w:val="left"/>
              <w:rPr>
                <w:b/>
                <w:sz w:val="22"/>
              </w:rPr>
            </w:pPr>
            <w:r>
              <w:rPr>
                <w:b/>
                <w:spacing w:val="-5"/>
                <w:sz w:val="22"/>
              </w:rPr>
              <w:t>PO3</w:t>
            </w:r>
          </w:p>
        </w:tc>
        <w:tc>
          <w:tcPr>
            <w:tcW w:w="748" w:type="dxa"/>
          </w:tcPr>
          <w:p>
            <w:pPr>
              <w:pStyle w:val="TableParagraph"/>
              <w:spacing w:before="123"/>
              <w:ind w:left="112"/>
              <w:jc w:val="left"/>
              <w:rPr>
                <w:b/>
                <w:sz w:val="22"/>
              </w:rPr>
            </w:pPr>
            <w:r>
              <w:rPr>
                <w:b/>
                <w:spacing w:val="-5"/>
                <w:sz w:val="22"/>
              </w:rPr>
              <w:t>PO4</w:t>
            </w:r>
          </w:p>
        </w:tc>
        <w:tc>
          <w:tcPr>
            <w:tcW w:w="750" w:type="dxa"/>
          </w:tcPr>
          <w:p>
            <w:pPr>
              <w:pStyle w:val="TableParagraph"/>
              <w:spacing w:before="123"/>
              <w:ind w:left="113"/>
              <w:jc w:val="left"/>
              <w:rPr>
                <w:b/>
                <w:sz w:val="22"/>
              </w:rPr>
            </w:pPr>
            <w:r>
              <w:rPr>
                <w:b/>
                <w:spacing w:val="-5"/>
                <w:sz w:val="22"/>
              </w:rPr>
              <w:t>PO5</w:t>
            </w:r>
          </w:p>
        </w:tc>
        <w:tc>
          <w:tcPr>
            <w:tcW w:w="748" w:type="dxa"/>
          </w:tcPr>
          <w:p>
            <w:pPr>
              <w:pStyle w:val="TableParagraph"/>
              <w:spacing w:before="123"/>
              <w:ind w:left="111"/>
              <w:jc w:val="left"/>
              <w:rPr>
                <w:b/>
                <w:sz w:val="22"/>
              </w:rPr>
            </w:pPr>
            <w:r>
              <w:rPr>
                <w:b/>
                <w:spacing w:val="-5"/>
                <w:sz w:val="22"/>
              </w:rPr>
              <w:t>PO6</w:t>
            </w:r>
          </w:p>
        </w:tc>
        <w:tc>
          <w:tcPr>
            <w:tcW w:w="748" w:type="dxa"/>
          </w:tcPr>
          <w:p>
            <w:pPr>
              <w:pStyle w:val="TableParagraph"/>
              <w:spacing w:before="123"/>
              <w:ind w:left="113"/>
              <w:jc w:val="left"/>
              <w:rPr>
                <w:b/>
                <w:sz w:val="22"/>
              </w:rPr>
            </w:pPr>
            <w:r>
              <w:rPr>
                <w:b/>
                <w:spacing w:val="-5"/>
                <w:sz w:val="22"/>
              </w:rPr>
              <w:t>PO7</w:t>
            </w:r>
          </w:p>
        </w:tc>
        <w:tc>
          <w:tcPr>
            <w:tcW w:w="748" w:type="dxa"/>
          </w:tcPr>
          <w:p>
            <w:pPr>
              <w:pStyle w:val="TableParagraph"/>
              <w:spacing w:before="123"/>
              <w:ind w:left="114"/>
              <w:jc w:val="left"/>
              <w:rPr>
                <w:b/>
                <w:sz w:val="22"/>
              </w:rPr>
            </w:pPr>
            <w:r>
              <w:rPr>
                <w:b/>
                <w:spacing w:val="-5"/>
                <w:sz w:val="22"/>
              </w:rPr>
              <w:t>PO8</w:t>
            </w:r>
          </w:p>
        </w:tc>
        <w:tc>
          <w:tcPr>
            <w:tcW w:w="748" w:type="dxa"/>
          </w:tcPr>
          <w:p>
            <w:pPr>
              <w:pStyle w:val="TableParagraph"/>
              <w:spacing w:before="123"/>
              <w:ind w:left="114"/>
              <w:jc w:val="left"/>
              <w:rPr>
                <w:b/>
                <w:sz w:val="22"/>
              </w:rPr>
            </w:pPr>
            <w:r>
              <w:rPr>
                <w:b/>
                <w:spacing w:val="-5"/>
                <w:sz w:val="22"/>
              </w:rPr>
              <w:t>PO9</w:t>
            </w:r>
          </w:p>
        </w:tc>
        <w:tc>
          <w:tcPr>
            <w:tcW w:w="859" w:type="dxa"/>
          </w:tcPr>
          <w:p>
            <w:pPr>
              <w:pStyle w:val="TableParagraph"/>
              <w:spacing w:before="123"/>
              <w:ind w:left="115"/>
              <w:jc w:val="left"/>
              <w:rPr>
                <w:b/>
                <w:sz w:val="22"/>
              </w:rPr>
            </w:pPr>
            <w:r>
              <w:rPr>
                <w:b/>
                <w:spacing w:val="-4"/>
                <w:sz w:val="22"/>
              </w:rPr>
              <w:t>PO10</w:t>
            </w:r>
          </w:p>
        </w:tc>
        <w:tc>
          <w:tcPr>
            <w:tcW w:w="858" w:type="dxa"/>
          </w:tcPr>
          <w:p>
            <w:pPr>
              <w:pStyle w:val="TableParagraph"/>
              <w:spacing w:before="123"/>
              <w:ind w:left="116"/>
              <w:jc w:val="left"/>
              <w:rPr>
                <w:b/>
                <w:sz w:val="22"/>
              </w:rPr>
            </w:pPr>
            <w:r>
              <w:rPr>
                <w:b/>
                <w:spacing w:val="-4"/>
                <w:sz w:val="22"/>
              </w:rPr>
              <w:t>PO11</w:t>
            </w:r>
          </w:p>
        </w:tc>
        <w:tc>
          <w:tcPr>
            <w:tcW w:w="760" w:type="dxa"/>
          </w:tcPr>
          <w:p>
            <w:pPr>
              <w:pStyle w:val="TableParagraph"/>
              <w:spacing w:line="252" w:lineRule="exact"/>
              <w:ind w:left="117" w:right="197"/>
              <w:jc w:val="left"/>
              <w:rPr>
                <w:b/>
                <w:sz w:val="22"/>
              </w:rPr>
            </w:pPr>
            <w:r>
              <w:rPr>
                <w:b/>
                <w:spacing w:val="-4"/>
                <w:sz w:val="22"/>
              </w:rPr>
              <w:t>PSO </w:t>
            </w:r>
            <w:r>
              <w:rPr>
                <w:b/>
                <w:spacing w:val="-10"/>
                <w:sz w:val="22"/>
              </w:rPr>
              <w:t>1</w:t>
            </w:r>
          </w:p>
        </w:tc>
        <w:tc>
          <w:tcPr>
            <w:tcW w:w="760" w:type="dxa"/>
          </w:tcPr>
          <w:p>
            <w:pPr>
              <w:pStyle w:val="TableParagraph"/>
              <w:spacing w:line="252" w:lineRule="exact"/>
              <w:ind w:left="118" w:right="196"/>
              <w:jc w:val="left"/>
              <w:rPr>
                <w:b/>
                <w:sz w:val="22"/>
              </w:rPr>
            </w:pPr>
            <w:r>
              <w:rPr>
                <w:b/>
                <w:spacing w:val="-4"/>
                <w:sz w:val="22"/>
              </w:rPr>
              <w:t>PSO </w:t>
            </w:r>
            <w:r>
              <w:rPr>
                <w:b/>
                <w:spacing w:val="-10"/>
                <w:sz w:val="22"/>
              </w:rPr>
              <w:t>2</w:t>
            </w:r>
          </w:p>
        </w:tc>
      </w:tr>
      <w:tr>
        <w:trPr>
          <w:trHeight w:val="251" w:hRule="atLeast"/>
        </w:trPr>
        <w:tc>
          <w:tcPr>
            <w:tcW w:w="773" w:type="dxa"/>
          </w:tcPr>
          <w:p>
            <w:pPr>
              <w:pStyle w:val="TableParagraph"/>
              <w:spacing w:line="232" w:lineRule="exact"/>
              <w:ind w:left="11" w:right="115"/>
              <w:rPr>
                <w:b/>
                <w:sz w:val="22"/>
              </w:rPr>
            </w:pPr>
            <w:r>
              <w:rPr>
                <w:b/>
                <w:spacing w:val="-5"/>
                <w:sz w:val="22"/>
              </w:rPr>
              <w:t>CO1</w:t>
            </w:r>
          </w:p>
        </w:tc>
        <w:tc>
          <w:tcPr>
            <w:tcW w:w="748" w:type="dxa"/>
          </w:tcPr>
          <w:p>
            <w:pPr>
              <w:pStyle w:val="TableParagraph"/>
              <w:spacing w:line="232" w:lineRule="exact"/>
              <w:ind w:left="108"/>
              <w:jc w:val="left"/>
              <w:rPr>
                <w:b/>
                <w:sz w:val="22"/>
              </w:rPr>
            </w:pPr>
            <w:r>
              <w:rPr>
                <w:b/>
                <w:spacing w:val="-10"/>
                <w:sz w:val="22"/>
              </w:rPr>
              <w:t>3</w:t>
            </w:r>
          </w:p>
        </w:tc>
        <w:tc>
          <w:tcPr>
            <w:tcW w:w="748" w:type="dxa"/>
          </w:tcPr>
          <w:p>
            <w:pPr>
              <w:pStyle w:val="TableParagraph"/>
              <w:spacing w:line="232" w:lineRule="exact"/>
              <w:ind w:left="108"/>
              <w:jc w:val="left"/>
              <w:rPr>
                <w:b/>
                <w:sz w:val="22"/>
              </w:rPr>
            </w:pPr>
            <w:r>
              <w:rPr>
                <w:b/>
                <w:spacing w:val="-10"/>
                <w:sz w:val="22"/>
              </w:rPr>
              <w:t>1</w:t>
            </w:r>
          </w:p>
        </w:tc>
        <w:tc>
          <w:tcPr>
            <w:tcW w:w="749" w:type="dxa"/>
          </w:tcPr>
          <w:p>
            <w:pPr>
              <w:pStyle w:val="TableParagraph"/>
              <w:jc w:val="left"/>
              <w:rPr>
                <w:sz w:val="18"/>
              </w:rPr>
            </w:pPr>
          </w:p>
        </w:tc>
        <w:tc>
          <w:tcPr>
            <w:tcW w:w="748" w:type="dxa"/>
          </w:tcPr>
          <w:p>
            <w:pPr>
              <w:pStyle w:val="TableParagraph"/>
              <w:jc w:val="left"/>
              <w:rPr>
                <w:sz w:val="18"/>
              </w:rPr>
            </w:pPr>
          </w:p>
        </w:tc>
        <w:tc>
          <w:tcPr>
            <w:tcW w:w="750"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859" w:type="dxa"/>
          </w:tcPr>
          <w:p>
            <w:pPr>
              <w:pStyle w:val="TableParagraph"/>
              <w:jc w:val="left"/>
              <w:rPr>
                <w:sz w:val="18"/>
              </w:rPr>
            </w:pPr>
          </w:p>
        </w:tc>
        <w:tc>
          <w:tcPr>
            <w:tcW w:w="858" w:type="dxa"/>
          </w:tcPr>
          <w:p>
            <w:pPr>
              <w:pStyle w:val="TableParagraph"/>
              <w:jc w:val="left"/>
              <w:rPr>
                <w:sz w:val="18"/>
              </w:rPr>
            </w:pPr>
          </w:p>
        </w:tc>
        <w:tc>
          <w:tcPr>
            <w:tcW w:w="760" w:type="dxa"/>
          </w:tcPr>
          <w:p>
            <w:pPr>
              <w:pStyle w:val="TableParagraph"/>
              <w:jc w:val="left"/>
              <w:rPr>
                <w:sz w:val="18"/>
              </w:rPr>
            </w:pPr>
          </w:p>
        </w:tc>
        <w:tc>
          <w:tcPr>
            <w:tcW w:w="760" w:type="dxa"/>
          </w:tcPr>
          <w:p>
            <w:pPr>
              <w:pStyle w:val="TableParagraph"/>
              <w:jc w:val="left"/>
              <w:rPr>
                <w:sz w:val="18"/>
              </w:rPr>
            </w:pPr>
          </w:p>
        </w:tc>
      </w:tr>
      <w:tr>
        <w:trPr>
          <w:trHeight w:val="254" w:hRule="atLeast"/>
        </w:trPr>
        <w:tc>
          <w:tcPr>
            <w:tcW w:w="773" w:type="dxa"/>
          </w:tcPr>
          <w:p>
            <w:pPr>
              <w:pStyle w:val="TableParagraph"/>
              <w:spacing w:line="234" w:lineRule="exact"/>
              <w:ind w:left="11" w:right="115"/>
              <w:rPr>
                <w:b/>
                <w:sz w:val="22"/>
              </w:rPr>
            </w:pPr>
            <w:r>
              <w:rPr>
                <w:b/>
                <w:spacing w:val="-5"/>
                <w:sz w:val="22"/>
              </w:rPr>
              <w:t>CO2</w:t>
            </w:r>
          </w:p>
        </w:tc>
        <w:tc>
          <w:tcPr>
            <w:tcW w:w="748" w:type="dxa"/>
          </w:tcPr>
          <w:p>
            <w:pPr>
              <w:pStyle w:val="TableParagraph"/>
              <w:spacing w:line="234" w:lineRule="exact"/>
              <w:ind w:left="108"/>
              <w:jc w:val="left"/>
              <w:rPr>
                <w:b/>
                <w:sz w:val="22"/>
              </w:rPr>
            </w:pPr>
            <w:r>
              <w:rPr>
                <w:b/>
                <w:spacing w:val="-10"/>
                <w:sz w:val="22"/>
              </w:rPr>
              <w:t>3</w:t>
            </w:r>
          </w:p>
        </w:tc>
        <w:tc>
          <w:tcPr>
            <w:tcW w:w="748" w:type="dxa"/>
          </w:tcPr>
          <w:p>
            <w:pPr>
              <w:pStyle w:val="TableParagraph"/>
              <w:spacing w:line="234" w:lineRule="exact"/>
              <w:ind w:left="108"/>
              <w:jc w:val="left"/>
              <w:rPr>
                <w:b/>
                <w:sz w:val="22"/>
              </w:rPr>
            </w:pPr>
            <w:r>
              <w:rPr>
                <w:b/>
                <w:spacing w:val="-10"/>
                <w:sz w:val="22"/>
              </w:rPr>
              <w:t>1</w:t>
            </w:r>
          </w:p>
        </w:tc>
        <w:tc>
          <w:tcPr>
            <w:tcW w:w="749" w:type="dxa"/>
          </w:tcPr>
          <w:p>
            <w:pPr>
              <w:pStyle w:val="TableParagraph"/>
              <w:jc w:val="left"/>
              <w:rPr>
                <w:sz w:val="18"/>
              </w:rPr>
            </w:pPr>
          </w:p>
        </w:tc>
        <w:tc>
          <w:tcPr>
            <w:tcW w:w="748" w:type="dxa"/>
          </w:tcPr>
          <w:p>
            <w:pPr>
              <w:pStyle w:val="TableParagraph"/>
              <w:jc w:val="left"/>
              <w:rPr>
                <w:sz w:val="18"/>
              </w:rPr>
            </w:pPr>
          </w:p>
        </w:tc>
        <w:tc>
          <w:tcPr>
            <w:tcW w:w="750"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859" w:type="dxa"/>
          </w:tcPr>
          <w:p>
            <w:pPr>
              <w:pStyle w:val="TableParagraph"/>
              <w:jc w:val="left"/>
              <w:rPr>
                <w:sz w:val="18"/>
              </w:rPr>
            </w:pPr>
          </w:p>
        </w:tc>
        <w:tc>
          <w:tcPr>
            <w:tcW w:w="858" w:type="dxa"/>
          </w:tcPr>
          <w:p>
            <w:pPr>
              <w:pStyle w:val="TableParagraph"/>
              <w:jc w:val="left"/>
              <w:rPr>
                <w:sz w:val="18"/>
              </w:rPr>
            </w:pPr>
          </w:p>
        </w:tc>
        <w:tc>
          <w:tcPr>
            <w:tcW w:w="760" w:type="dxa"/>
          </w:tcPr>
          <w:p>
            <w:pPr>
              <w:pStyle w:val="TableParagraph"/>
              <w:jc w:val="left"/>
              <w:rPr>
                <w:sz w:val="18"/>
              </w:rPr>
            </w:pPr>
          </w:p>
        </w:tc>
        <w:tc>
          <w:tcPr>
            <w:tcW w:w="760" w:type="dxa"/>
          </w:tcPr>
          <w:p>
            <w:pPr>
              <w:pStyle w:val="TableParagraph"/>
              <w:jc w:val="left"/>
              <w:rPr>
                <w:sz w:val="18"/>
              </w:rPr>
            </w:pPr>
          </w:p>
        </w:tc>
      </w:tr>
      <w:tr>
        <w:trPr>
          <w:trHeight w:val="251" w:hRule="atLeast"/>
        </w:trPr>
        <w:tc>
          <w:tcPr>
            <w:tcW w:w="773" w:type="dxa"/>
          </w:tcPr>
          <w:p>
            <w:pPr>
              <w:pStyle w:val="TableParagraph"/>
              <w:spacing w:line="232" w:lineRule="exact"/>
              <w:ind w:left="11" w:right="115"/>
              <w:rPr>
                <w:b/>
                <w:sz w:val="22"/>
              </w:rPr>
            </w:pPr>
            <w:r>
              <w:rPr>
                <w:b/>
                <w:spacing w:val="-5"/>
                <w:sz w:val="22"/>
              </w:rPr>
              <w:t>CO3</w:t>
            </w:r>
          </w:p>
        </w:tc>
        <w:tc>
          <w:tcPr>
            <w:tcW w:w="748" w:type="dxa"/>
          </w:tcPr>
          <w:p>
            <w:pPr>
              <w:pStyle w:val="TableParagraph"/>
              <w:spacing w:line="232" w:lineRule="exact"/>
              <w:ind w:left="108"/>
              <w:jc w:val="left"/>
              <w:rPr>
                <w:b/>
                <w:sz w:val="22"/>
              </w:rPr>
            </w:pPr>
            <w:r>
              <w:rPr>
                <w:b/>
                <w:spacing w:val="-10"/>
                <w:sz w:val="22"/>
              </w:rPr>
              <w:t>3</w:t>
            </w:r>
          </w:p>
        </w:tc>
        <w:tc>
          <w:tcPr>
            <w:tcW w:w="748" w:type="dxa"/>
          </w:tcPr>
          <w:p>
            <w:pPr>
              <w:pStyle w:val="TableParagraph"/>
              <w:spacing w:line="232" w:lineRule="exact"/>
              <w:ind w:left="108"/>
              <w:jc w:val="left"/>
              <w:rPr>
                <w:b/>
                <w:sz w:val="22"/>
              </w:rPr>
            </w:pPr>
            <w:r>
              <w:rPr>
                <w:b/>
                <w:spacing w:val="-10"/>
                <w:sz w:val="22"/>
              </w:rPr>
              <w:t>2</w:t>
            </w:r>
          </w:p>
        </w:tc>
        <w:tc>
          <w:tcPr>
            <w:tcW w:w="749" w:type="dxa"/>
          </w:tcPr>
          <w:p>
            <w:pPr>
              <w:pStyle w:val="TableParagraph"/>
              <w:jc w:val="left"/>
              <w:rPr>
                <w:sz w:val="18"/>
              </w:rPr>
            </w:pPr>
          </w:p>
        </w:tc>
        <w:tc>
          <w:tcPr>
            <w:tcW w:w="748" w:type="dxa"/>
          </w:tcPr>
          <w:p>
            <w:pPr>
              <w:pStyle w:val="TableParagraph"/>
              <w:jc w:val="left"/>
              <w:rPr>
                <w:sz w:val="18"/>
              </w:rPr>
            </w:pPr>
          </w:p>
        </w:tc>
        <w:tc>
          <w:tcPr>
            <w:tcW w:w="750"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859" w:type="dxa"/>
          </w:tcPr>
          <w:p>
            <w:pPr>
              <w:pStyle w:val="TableParagraph"/>
              <w:jc w:val="left"/>
              <w:rPr>
                <w:sz w:val="18"/>
              </w:rPr>
            </w:pPr>
          </w:p>
        </w:tc>
        <w:tc>
          <w:tcPr>
            <w:tcW w:w="858" w:type="dxa"/>
          </w:tcPr>
          <w:p>
            <w:pPr>
              <w:pStyle w:val="TableParagraph"/>
              <w:jc w:val="left"/>
              <w:rPr>
                <w:sz w:val="18"/>
              </w:rPr>
            </w:pPr>
          </w:p>
        </w:tc>
        <w:tc>
          <w:tcPr>
            <w:tcW w:w="760" w:type="dxa"/>
          </w:tcPr>
          <w:p>
            <w:pPr>
              <w:pStyle w:val="TableParagraph"/>
              <w:jc w:val="left"/>
              <w:rPr>
                <w:sz w:val="18"/>
              </w:rPr>
            </w:pPr>
          </w:p>
        </w:tc>
        <w:tc>
          <w:tcPr>
            <w:tcW w:w="760" w:type="dxa"/>
          </w:tcPr>
          <w:p>
            <w:pPr>
              <w:pStyle w:val="TableParagraph"/>
              <w:jc w:val="left"/>
              <w:rPr>
                <w:sz w:val="18"/>
              </w:rPr>
            </w:pPr>
          </w:p>
        </w:tc>
      </w:tr>
      <w:tr>
        <w:trPr>
          <w:trHeight w:val="254" w:hRule="atLeast"/>
        </w:trPr>
        <w:tc>
          <w:tcPr>
            <w:tcW w:w="773" w:type="dxa"/>
          </w:tcPr>
          <w:p>
            <w:pPr>
              <w:pStyle w:val="TableParagraph"/>
              <w:spacing w:line="234" w:lineRule="exact"/>
              <w:ind w:left="11" w:right="115"/>
              <w:rPr>
                <w:b/>
                <w:sz w:val="22"/>
              </w:rPr>
            </w:pPr>
            <w:r>
              <w:rPr>
                <w:b/>
                <w:spacing w:val="-5"/>
                <w:sz w:val="22"/>
              </w:rPr>
              <w:t>CO4</w:t>
            </w:r>
          </w:p>
        </w:tc>
        <w:tc>
          <w:tcPr>
            <w:tcW w:w="748" w:type="dxa"/>
          </w:tcPr>
          <w:p>
            <w:pPr>
              <w:pStyle w:val="TableParagraph"/>
              <w:spacing w:line="234" w:lineRule="exact"/>
              <w:ind w:left="108"/>
              <w:jc w:val="left"/>
              <w:rPr>
                <w:b/>
                <w:sz w:val="22"/>
              </w:rPr>
            </w:pPr>
            <w:r>
              <w:rPr>
                <w:b/>
                <w:spacing w:val="-10"/>
                <w:sz w:val="22"/>
              </w:rPr>
              <w:t>3</w:t>
            </w:r>
          </w:p>
        </w:tc>
        <w:tc>
          <w:tcPr>
            <w:tcW w:w="748" w:type="dxa"/>
          </w:tcPr>
          <w:p>
            <w:pPr>
              <w:pStyle w:val="TableParagraph"/>
              <w:spacing w:line="234" w:lineRule="exact"/>
              <w:ind w:left="108"/>
              <w:jc w:val="left"/>
              <w:rPr>
                <w:b/>
                <w:sz w:val="22"/>
              </w:rPr>
            </w:pPr>
            <w:r>
              <w:rPr>
                <w:b/>
                <w:spacing w:val="-10"/>
                <w:sz w:val="22"/>
              </w:rPr>
              <w:t>1</w:t>
            </w:r>
          </w:p>
        </w:tc>
        <w:tc>
          <w:tcPr>
            <w:tcW w:w="749" w:type="dxa"/>
          </w:tcPr>
          <w:p>
            <w:pPr>
              <w:pStyle w:val="TableParagraph"/>
              <w:jc w:val="left"/>
              <w:rPr>
                <w:sz w:val="18"/>
              </w:rPr>
            </w:pPr>
          </w:p>
        </w:tc>
        <w:tc>
          <w:tcPr>
            <w:tcW w:w="748" w:type="dxa"/>
          </w:tcPr>
          <w:p>
            <w:pPr>
              <w:pStyle w:val="TableParagraph"/>
              <w:jc w:val="left"/>
              <w:rPr>
                <w:sz w:val="18"/>
              </w:rPr>
            </w:pPr>
          </w:p>
        </w:tc>
        <w:tc>
          <w:tcPr>
            <w:tcW w:w="750"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859" w:type="dxa"/>
          </w:tcPr>
          <w:p>
            <w:pPr>
              <w:pStyle w:val="TableParagraph"/>
              <w:jc w:val="left"/>
              <w:rPr>
                <w:sz w:val="18"/>
              </w:rPr>
            </w:pPr>
          </w:p>
        </w:tc>
        <w:tc>
          <w:tcPr>
            <w:tcW w:w="858" w:type="dxa"/>
          </w:tcPr>
          <w:p>
            <w:pPr>
              <w:pStyle w:val="TableParagraph"/>
              <w:jc w:val="left"/>
              <w:rPr>
                <w:sz w:val="18"/>
              </w:rPr>
            </w:pPr>
          </w:p>
        </w:tc>
        <w:tc>
          <w:tcPr>
            <w:tcW w:w="760" w:type="dxa"/>
          </w:tcPr>
          <w:p>
            <w:pPr>
              <w:pStyle w:val="TableParagraph"/>
              <w:jc w:val="left"/>
              <w:rPr>
                <w:sz w:val="18"/>
              </w:rPr>
            </w:pPr>
          </w:p>
        </w:tc>
        <w:tc>
          <w:tcPr>
            <w:tcW w:w="760" w:type="dxa"/>
          </w:tcPr>
          <w:p>
            <w:pPr>
              <w:pStyle w:val="TableParagraph"/>
              <w:jc w:val="left"/>
              <w:rPr>
                <w:sz w:val="18"/>
              </w:rPr>
            </w:pPr>
          </w:p>
        </w:tc>
      </w:tr>
      <w:tr>
        <w:trPr>
          <w:trHeight w:val="253" w:hRule="atLeast"/>
        </w:trPr>
        <w:tc>
          <w:tcPr>
            <w:tcW w:w="773" w:type="dxa"/>
          </w:tcPr>
          <w:p>
            <w:pPr>
              <w:pStyle w:val="TableParagraph"/>
              <w:spacing w:line="234" w:lineRule="exact"/>
              <w:ind w:left="11" w:right="115"/>
              <w:rPr>
                <w:b/>
                <w:sz w:val="22"/>
              </w:rPr>
            </w:pPr>
            <w:r>
              <w:rPr>
                <w:b/>
                <w:spacing w:val="-5"/>
                <w:sz w:val="22"/>
              </w:rPr>
              <w:t>CO5</w:t>
            </w:r>
          </w:p>
        </w:tc>
        <w:tc>
          <w:tcPr>
            <w:tcW w:w="748" w:type="dxa"/>
          </w:tcPr>
          <w:p>
            <w:pPr>
              <w:pStyle w:val="TableParagraph"/>
              <w:spacing w:line="234" w:lineRule="exact"/>
              <w:ind w:left="108"/>
              <w:jc w:val="left"/>
              <w:rPr>
                <w:b/>
                <w:sz w:val="22"/>
              </w:rPr>
            </w:pPr>
            <w:r>
              <w:rPr>
                <w:b/>
                <w:spacing w:val="-10"/>
                <w:sz w:val="22"/>
              </w:rPr>
              <w:t>2</w:t>
            </w:r>
          </w:p>
        </w:tc>
        <w:tc>
          <w:tcPr>
            <w:tcW w:w="748" w:type="dxa"/>
          </w:tcPr>
          <w:p>
            <w:pPr>
              <w:pStyle w:val="TableParagraph"/>
              <w:spacing w:line="234" w:lineRule="exact"/>
              <w:ind w:left="108"/>
              <w:jc w:val="left"/>
              <w:rPr>
                <w:b/>
                <w:sz w:val="22"/>
              </w:rPr>
            </w:pPr>
            <w:r>
              <w:rPr>
                <w:b/>
                <w:spacing w:val="-10"/>
                <w:sz w:val="22"/>
              </w:rPr>
              <w:t>1</w:t>
            </w:r>
          </w:p>
        </w:tc>
        <w:tc>
          <w:tcPr>
            <w:tcW w:w="749" w:type="dxa"/>
          </w:tcPr>
          <w:p>
            <w:pPr>
              <w:pStyle w:val="TableParagraph"/>
              <w:jc w:val="left"/>
              <w:rPr>
                <w:sz w:val="18"/>
              </w:rPr>
            </w:pPr>
          </w:p>
        </w:tc>
        <w:tc>
          <w:tcPr>
            <w:tcW w:w="748" w:type="dxa"/>
          </w:tcPr>
          <w:p>
            <w:pPr>
              <w:pStyle w:val="TableParagraph"/>
              <w:jc w:val="left"/>
              <w:rPr>
                <w:sz w:val="18"/>
              </w:rPr>
            </w:pPr>
          </w:p>
        </w:tc>
        <w:tc>
          <w:tcPr>
            <w:tcW w:w="750"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748" w:type="dxa"/>
          </w:tcPr>
          <w:p>
            <w:pPr>
              <w:pStyle w:val="TableParagraph"/>
              <w:jc w:val="left"/>
              <w:rPr>
                <w:sz w:val="18"/>
              </w:rPr>
            </w:pPr>
          </w:p>
        </w:tc>
        <w:tc>
          <w:tcPr>
            <w:tcW w:w="859" w:type="dxa"/>
          </w:tcPr>
          <w:p>
            <w:pPr>
              <w:pStyle w:val="TableParagraph"/>
              <w:jc w:val="left"/>
              <w:rPr>
                <w:sz w:val="18"/>
              </w:rPr>
            </w:pPr>
          </w:p>
        </w:tc>
        <w:tc>
          <w:tcPr>
            <w:tcW w:w="858" w:type="dxa"/>
          </w:tcPr>
          <w:p>
            <w:pPr>
              <w:pStyle w:val="TableParagraph"/>
              <w:jc w:val="left"/>
              <w:rPr>
                <w:sz w:val="18"/>
              </w:rPr>
            </w:pPr>
          </w:p>
        </w:tc>
        <w:tc>
          <w:tcPr>
            <w:tcW w:w="760" w:type="dxa"/>
          </w:tcPr>
          <w:p>
            <w:pPr>
              <w:pStyle w:val="TableParagraph"/>
              <w:jc w:val="left"/>
              <w:rPr>
                <w:sz w:val="18"/>
              </w:rPr>
            </w:pPr>
          </w:p>
        </w:tc>
        <w:tc>
          <w:tcPr>
            <w:tcW w:w="760" w:type="dxa"/>
          </w:tcPr>
          <w:p>
            <w:pPr>
              <w:pStyle w:val="TableParagraph"/>
              <w:jc w:val="left"/>
              <w:rPr>
                <w:sz w:val="18"/>
              </w:rPr>
            </w:pPr>
          </w:p>
        </w:tc>
      </w:tr>
    </w:tbl>
    <w:p>
      <w:pPr>
        <w:pStyle w:val="TableParagraph"/>
        <w:spacing w:after="0"/>
        <w:jc w:val="left"/>
        <w:rPr>
          <w:sz w:val="18"/>
        </w:rPr>
        <w:sectPr>
          <w:pgSz w:w="11910" w:h="16840"/>
          <w:pgMar w:header="538" w:footer="0" w:top="1800" w:bottom="280" w:left="360" w:right="360"/>
        </w:sectPr>
      </w:pPr>
    </w:p>
    <w:p>
      <w:pPr>
        <w:pStyle w:val="BodyText"/>
        <w:rPr>
          <w:b/>
          <w:sz w:val="22"/>
        </w:rPr>
      </w:pPr>
    </w:p>
    <w:p>
      <w:pPr>
        <w:pStyle w:val="BodyText"/>
        <w:rPr>
          <w:b/>
          <w:sz w:val="22"/>
        </w:rPr>
      </w:pPr>
    </w:p>
    <w:p>
      <w:pPr>
        <w:pStyle w:val="BodyText"/>
        <w:spacing w:before="10"/>
        <w:rPr>
          <w:b/>
          <w:sz w:val="22"/>
        </w:rPr>
      </w:pPr>
    </w:p>
    <w:p>
      <w:pPr>
        <w:spacing w:before="1"/>
        <w:ind w:left="444" w:right="0" w:firstLine="0"/>
        <w:jc w:val="left"/>
        <w:rPr>
          <w:b/>
          <w:sz w:val="22"/>
        </w:rPr>
      </w:pPr>
      <w:r>
        <w:rPr>
          <w:b/>
          <w:sz w:val="22"/>
        </w:rPr>
        <mc:AlternateContent>
          <mc:Choice Requires="wps">
            <w:drawing>
              <wp:anchor distT="0" distB="0" distL="0" distR="0" allowOverlap="1" layoutInCell="1" locked="0" behindDoc="1" simplePos="0" relativeHeight="470424576">
                <wp:simplePos x="0" y="0"/>
                <wp:positionH relativeFrom="page">
                  <wp:posOffset>438912</wp:posOffset>
                </wp:positionH>
                <wp:positionV relativeFrom="paragraph">
                  <wp:posOffset>-4603</wp:posOffset>
                </wp:positionV>
                <wp:extent cx="6684645" cy="573913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6684645" cy="5739130"/>
                        </a:xfrm>
                        <a:custGeom>
                          <a:avLst/>
                          <a:gdLst/>
                          <a:ahLst/>
                          <a:cxnLst/>
                          <a:rect l="l" t="t" r="r" b="b"/>
                          <a:pathLst>
                            <a:path w="6684645" h="5739130">
                              <a:moveTo>
                                <a:pt x="6096" y="6223"/>
                              </a:moveTo>
                              <a:lnTo>
                                <a:pt x="0" y="6223"/>
                              </a:lnTo>
                              <a:lnTo>
                                <a:pt x="0" y="5732780"/>
                              </a:lnTo>
                              <a:lnTo>
                                <a:pt x="6096" y="5732780"/>
                              </a:lnTo>
                              <a:lnTo>
                                <a:pt x="6096" y="6223"/>
                              </a:lnTo>
                              <a:close/>
                            </a:path>
                            <a:path w="6684645" h="5739130">
                              <a:moveTo>
                                <a:pt x="6684251" y="5732792"/>
                              </a:moveTo>
                              <a:lnTo>
                                <a:pt x="6678168" y="5732792"/>
                              </a:lnTo>
                              <a:lnTo>
                                <a:pt x="6096" y="5732792"/>
                              </a:lnTo>
                              <a:lnTo>
                                <a:pt x="0" y="5732792"/>
                              </a:lnTo>
                              <a:lnTo>
                                <a:pt x="0" y="5738876"/>
                              </a:lnTo>
                              <a:lnTo>
                                <a:pt x="6096" y="5738876"/>
                              </a:lnTo>
                              <a:lnTo>
                                <a:pt x="6678168" y="5738876"/>
                              </a:lnTo>
                              <a:lnTo>
                                <a:pt x="6684251" y="5738876"/>
                              </a:lnTo>
                              <a:lnTo>
                                <a:pt x="6684251" y="5732792"/>
                              </a:lnTo>
                              <a:close/>
                            </a:path>
                            <a:path w="6684645" h="5739130">
                              <a:moveTo>
                                <a:pt x="6684251" y="6223"/>
                              </a:moveTo>
                              <a:lnTo>
                                <a:pt x="6678168" y="6223"/>
                              </a:lnTo>
                              <a:lnTo>
                                <a:pt x="6678168" y="5732780"/>
                              </a:lnTo>
                              <a:lnTo>
                                <a:pt x="6684251" y="5732780"/>
                              </a:lnTo>
                              <a:lnTo>
                                <a:pt x="6684251" y="6223"/>
                              </a:lnTo>
                              <a:close/>
                            </a:path>
                            <a:path w="6684645" h="5739130">
                              <a:moveTo>
                                <a:pt x="6684251" y="0"/>
                              </a:moveTo>
                              <a:lnTo>
                                <a:pt x="6678168" y="0"/>
                              </a:lnTo>
                              <a:lnTo>
                                <a:pt x="6096" y="0"/>
                              </a:lnTo>
                              <a:lnTo>
                                <a:pt x="0" y="0"/>
                              </a:lnTo>
                              <a:lnTo>
                                <a:pt x="0" y="6096"/>
                              </a:lnTo>
                              <a:lnTo>
                                <a:pt x="6096" y="6096"/>
                              </a:lnTo>
                              <a:lnTo>
                                <a:pt x="6678168" y="6096"/>
                              </a:lnTo>
                              <a:lnTo>
                                <a:pt x="6684251" y="6096"/>
                              </a:lnTo>
                              <a:lnTo>
                                <a:pt x="66842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60001pt;margin-top:-.362514pt;width:526.35pt;height:451.9pt;mso-position-horizontal-relative:page;mso-position-vertical-relative:paragraph;z-index:-32891904" id="docshape165" coordorigin="691,-7" coordsize="10527,9038" path="m701,3l691,3,691,9021,701,9021,701,3xm11218,9021l11208,9021,701,9021,691,9021,691,9030,701,9030,11208,9030,11218,9030,11218,9021xm11218,3l11208,3,11208,9021,11218,9021,11218,3xm11218,-7l11208,-7,701,-7,691,-7,691,2,701,2,11208,2,11218,2,11218,-7xe" filled="true" fillcolor="#000000" stroked="false">
                <v:path arrowok="t"/>
                <v:fill type="solid"/>
                <w10:wrap type="none"/>
              </v:shape>
            </w:pict>
          </mc:Fallback>
        </mc:AlternateContent>
      </w:r>
      <w:r>
        <w:rPr>
          <w:b/>
          <w:sz w:val="22"/>
        </w:rPr>
        <w:t>COURSE</w:t>
      </w:r>
      <w:r>
        <w:rPr>
          <w:b/>
          <w:spacing w:val="-8"/>
          <w:sz w:val="22"/>
        </w:rPr>
        <w:t> </w:t>
      </w:r>
      <w:r>
        <w:rPr>
          <w:b/>
          <w:spacing w:val="-2"/>
          <w:sz w:val="22"/>
        </w:rPr>
        <w:t>CONTENT</w:t>
      </w:r>
    </w:p>
    <w:p>
      <w:pPr>
        <w:pStyle w:val="BodyText"/>
        <w:spacing w:before="22"/>
        <w:rPr>
          <w:b/>
          <w:sz w:val="22"/>
        </w:rPr>
      </w:pPr>
    </w:p>
    <w:p>
      <w:pPr>
        <w:spacing w:before="0"/>
        <w:ind w:left="444" w:right="0" w:firstLine="0"/>
        <w:jc w:val="left"/>
        <w:rPr>
          <w:b/>
          <w:sz w:val="22"/>
        </w:rPr>
      </w:pPr>
      <w:r>
        <w:rPr>
          <w:b/>
          <w:sz w:val="22"/>
        </w:rPr>
        <w:t>Unit – </w:t>
      </w:r>
      <w:r>
        <w:rPr>
          <w:b/>
          <w:spacing w:val="-5"/>
          <w:sz w:val="22"/>
        </w:rPr>
        <w:t>I:</w:t>
      </w:r>
    </w:p>
    <w:p>
      <w:pPr>
        <w:spacing w:line="252" w:lineRule="exact" w:before="1"/>
        <w:ind w:left="444" w:right="0" w:firstLine="0"/>
        <w:jc w:val="left"/>
        <w:rPr>
          <w:b/>
          <w:sz w:val="22"/>
        </w:rPr>
      </w:pPr>
      <w:r>
        <w:rPr>
          <w:b/>
          <w:sz w:val="22"/>
        </w:rPr>
        <w:t>Basic</w:t>
      </w:r>
      <w:r>
        <w:rPr>
          <w:b/>
          <w:spacing w:val="-5"/>
          <w:sz w:val="22"/>
        </w:rPr>
        <w:t> </w:t>
      </w:r>
      <w:r>
        <w:rPr>
          <w:b/>
          <w:sz w:val="22"/>
        </w:rPr>
        <w:t>blocks</w:t>
      </w:r>
      <w:r>
        <w:rPr>
          <w:b/>
          <w:spacing w:val="-5"/>
          <w:sz w:val="22"/>
        </w:rPr>
        <w:t> </w:t>
      </w:r>
      <w:r>
        <w:rPr>
          <w:b/>
          <w:sz w:val="22"/>
        </w:rPr>
        <w:t>of</w:t>
      </w:r>
      <w:r>
        <w:rPr>
          <w:b/>
          <w:spacing w:val="-2"/>
          <w:sz w:val="22"/>
        </w:rPr>
        <w:t> </w:t>
      </w:r>
      <w:r>
        <w:rPr>
          <w:b/>
          <w:sz w:val="22"/>
        </w:rPr>
        <w:t>Communication</w:t>
      </w:r>
      <w:r>
        <w:rPr>
          <w:b/>
          <w:spacing w:val="-5"/>
          <w:sz w:val="22"/>
        </w:rPr>
        <w:t> </w:t>
      </w:r>
      <w:r>
        <w:rPr>
          <w:b/>
          <w:sz w:val="22"/>
        </w:rPr>
        <w:t>System.</w:t>
      </w:r>
      <w:r>
        <w:rPr>
          <w:b/>
          <w:spacing w:val="-5"/>
          <w:sz w:val="22"/>
        </w:rPr>
        <w:t> </w:t>
      </w:r>
      <w:r>
        <w:rPr>
          <w:b/>
          <w:sz w:val="22"/>
        </w:rPr>
        <w:t>Analog</w:t>
      </w:r>
      <w:r>
        <w:rPr>
          <w:b/>
          <w:spacing w:val="-4"/>
          <w:sz w:val="22"/>
        </w:rPr>
        <w:t> </w:t>
      </w:r>
      <w:r>
        <w:rPr>
          <w:b/>
          <w:sz w:val="22"/>
        </w:rPr>
        <w:t>Modulation</w:t>
      </w:r>
      <w:r>
        <w:rPr>
          <w:b/>
          <w:spacing w:val="-2"/>
          <w:sz w:val="22"/>
        </w:rPr>
        <w:t> </w:t>
      </w:r>
      <w:r>
        <w:rPr>
          <w:b/>
          <w:spacing w:val="-10"/>
          <w:sz w:val="22"/>
        </w:rPr>
        <w:t>–</w:t>
      </w:r>
    </w:p>
    <w:p>
      <w:pPr>
        <w:spacing w:line="252" w:lineRule="exact" w:before="0"/>
        <w:ind w:left="444" w:right="0" w:firstLine="0"/>
        <w:jc w:val="left"/>
        <w:rPr>
          <w:b/>
          <w:sz w:val="22"/>
        </w:rPr>
      </w:pPr>
      <w:r>
        <w:rPr>
          <w:b/>
          <w:sz w:val="22"/>
        </w:rPr>
        <w:t>Principles</w:t>
      </w:r>
      <w:r>
        <w:rPr>
          <w:b/>
          <w:spacing w:val="-6"/>
          <w:sz w:val="22"/>
        </w:rPr>
        <w:t> </w:t>
      </w:r>
      <w:r>
        <w:rPr>
          <w:b/>
          <w:sz w:val="22"/>
        </w:rPr>
        <w:t>of</w:t>
      </w:r>
      <w:r>
        <w:rPr>
          <w:b/>
          <w:spacing w:val="-4"/>
          <w:sz w:val="22"/>
        </w:rPr>
        <w:t> </w:t>
      </w:r>
      <w:r>
        <w:rPr>
          <w:b/>
          <w:sz w:val="22"/>
        </w:rPr>
        <w:t>Amplitude</w:t>
      </w:r>
      <w:r>
        <w:rPr>
          <w:b/>
          <w:spacing w:val="-6"/>
          <w:sz w:val="22"/>
        </w:rPr>
        <w:t> </w:t>
      </w:r>
      <w:r>
        <w:rPr>
          <w:b/>
          <w:sz w:val="22"/>
        </w:rPr>
        <w:t>Modulation,</w:t>
      </w:r>
      <w:r>
        <w:rPr>
          <w:b/>
          <w:spacing w:val="-4"/>
          <w:sz w:val="22"/>
        </w:rPr>
        <w:t> </w:t>
      </w:r>
      <w:r>
        <w:rPr>
          <w:b/>
          <w:sz w:val="22"/>
        </w:rPr>
        <w:t>DSBSC,</w:t>
      </w:r>
      <w:r>
        <w:rPr>
          <w:b/>
          <w:spacing w:val="-4"/>
          <w:sz w:val="22"/>
        </w:rPr>
        <w:t> </w:t>
      </w:r>
      <w:r>
        <w:rPr>
          <w:b/>
          <w:sz w:val="22"/>
        </w:rPr>
        <w:t>SSB-SC</w:t>
      </w:r>
      <w:r>
        <w:rPr>
          <w:b/>
          <w:spacing w:val="-6"/>
          <w:sz w:val="22"/>
        </w:rPr>
        <w:t> </w:t>
      </w:r>
      <w:r>
        <w:rPr>
          <w:b/>
          <w:sz w:val="22"/>
        </w:rPr>
        <w:t>and</w:t>
      </w:r>
      <w:r>
        <w:rPr>
          <w:b/>
          <w:spacing w:val="-4"/>
          <w:sz w:val="22"/>
        </w:rPr>
        <w:t> </w:t>
      </w:r>
      <w:r>
        <w:rPr>
          <w:b/>
          <w:sz w:val="22"/>
        </w:rPr>
        <w:t>VSB-SC,</w:t>
      </w:r>
      <w:r>
        <w:rPr>
          <w:b/>
          <w:spacing w:val="-4"/>
          <w:sz w:val="22"/>
        </w:rPr>
        <w:t> </w:t>
      </w:r>
      <w:r>
        <w:rPr>
          <w:b/>
          <w:sz w:val="22"/>
        </w:rPr>
        <w:t>AM</w:t>
      </w:r>
      <w:r>
        <w:rPr>
          <w:b/>
          <w:spacing w:val="-6"/>
          <w:sz w:val="22"/>
        </w:rPr>
        <w:t> </w:t>
      </w:r>
      <w:r>
        <w:rPr>
          <w:b/>
          <w:sz w:val="22"/>
        </w:rPr>
        <w:t>transmitters</w:t>
      </w:r>
      <w:r>
        <w:rPr>
          <w:b/>
          <w:spacing w:val="-6"/>
          <w:sz w:val="22"/>
        </w:rPr>
        <w:t> </w:t>
      </w:r>
      <w:r>
        <w:rPr>
          <w:b/>
          <w:sz w:val="22"/>
        </w:rPr>
        <w:t>and</w:t>
      </w:r>
      <w:r>
        <w:rPr>
          <w:b/>
          <w:spacing w:val="-4"/>
          <w:sz w:val="22"/>
        </w:rPr>
        <w:t> </w:t>
      </w:r>
      <w:r>
        <w:rPr>
          <w:b/>
          <w:spacing w:val="-2"/>
          <w:sz w:val="22"/>
        </w:rPr>
        <w:t>receivers.</w:t>
      </w:r>
    </w:p>
    <w:p>
      <w:pPr>
        <w:pStyle w:val="BodyText"/>
        <w:spacing w:before="24"/>
        <w:rPr>
          <w:b/>
          <w:sz w:val="22"/>
        </w:rPr>
      </w:pPr>
    </w:p>
    <w:p>
      <w:pPr>
        <w:spacing w:line="252" w:lineRule="exact" w:before="1"/>
        <w:ind w:left="444" w:right="0" w:firstLine="0"/>
        <w:jc w:val="left"/>
        <w:rPr>
          <w:b/>
          <w:sz w:val="22"/>
        </w:rPr>
      </w:pPr>
      <w:r>
        <w:rPr>
          <w:b/>
          <w:sz w:val="22"/>
        </w:rPr>
        <w:t>Unit-</w:t>
      </w:r>
      <w:r>
        <w:rPr>
          <w:b/>
          <w:spacing w:val="-2"/>
          <w:sz w:val="22"/>
        </w:rPr>
        <w:t> </w:t>
      </w:r>
      <w:r>
        <w:rPr>
          <w:b/>
          <w:spacing w:val="-5"/>
          <w:sz w:val="22"/>
        </w:rPr>
        <w:t>II:</w:t>
      </w:r>
    </w:p>
    <w:p>
      <w:pPr>
        <w:spacing w:line="252" w:lineRule="exact" w:before="0"/>
        <w:ind w:left="444" w:right="0" w:firstLine="0"/>
        <w:jc w:val="left"/>
        <w:rPr>
          <w:b/>
          <w:sz w:val="22"/>
        </w:rPr>
      </w:pPr>
      <w:r>
        <w:rPr>
          <w:b/>
          <w:sz w:val="22"/>
        </w:rPr>
        <w:t>Angle</w:t>
      </w:r>
      <w:r>
        <w:rPr>
          <w:b/>
          <w:spacing w:val="-4"/>
          <w:sz w:val="22"/>
        </w:rPr>
        <w:t> </w:t>
      </w:r>
      <w:r>
        <w:rPr>
          <w:b/>
          <w:sz w:val="22"/>
        </w:rPr>
        <w:t>Modulation</w:t>
      </w:r>
      <w:r>
        <w:rPr>
          <w:b/>
          <w:spacing w:val="-5"/>
          <w:sz w:val="22"/>
        </w:rPr>
        <w:t> </w:t>
      </w:r>
      <w:r>
        <w:rPr>
          <w:b/>
          <w:spacing w:val="-10"/>
          <w:sz w:val="22"/>
        </w:rPr>
        <w:t>–</w:t>
      </w:r>
    </w:p>
    <w:p>
      <w:pPr>
        <w:spacing w:before="0"/>
        <w:ind w:left="444" w:right="0" w:firstLine="0"/>
        <w:jc w:val="left"/>
        <w:rPr>
          <w:b/>
          <w:sz w:val="22"/>
        </w:rPr>
      </w:pPr>
      <w:r>
        <w:rPr>
          <w:b/>
          <w:sz w:val="22"/>
        </w:rPr>
        <w:t>Frequency</w:t>
      </w:r>
      <w:r>
        <w:rPr>
          <w:b/>
          <w:spacing w:val="40"/>
          <w:sz w:val="22"/>
        </w:rPr>
        <w:t> </w:t>
      </w:r>
      <w:r>
        <w:rPr>
          <w:b/>
          <w:sz w:val="22"/>
        </w:rPr>
        <w:t>and</w:t>
      </w:r>
      <w:r>
        <w:rPr>
          <w:b/>
          <w:spacing w:val="40"/>
          <w:sz w:val="22"/>
        </w:rPr>
        <w:t> </w:t>
      </w:r>
      <w:r>
        <w:rPr>
          <w:b/>
          <w:sz w:val="22"/>
        </w:rPr>
        <w:t>Phase</w:t>
      </w:r>
      <w:r>
        <w:rPr>
          <w:b/>
          <w:spacing w:val="40"/>
          <w:sz w:val="22"/>
        </w:rPr>
        <w:t> </w:t>
      </w:r>
      <w:r>
        <w:rPr>
          <w:b/>
          <w:sz w:val="22"/>
        </w:rPr>
        <w:t>Modulation.</w:t>
      </w:r>
      <w:r>
        <w:rPr>
          <w:b/>
          <w:spacing w:val="40"/>
          <w:sz w:val="22"/>
        </w:rPr>
        <w:t> </w:t>
      </w:r>
      <w:r>
        <w:rPr>
          <w:b/>
          <w:sz w:val="22"/>
        </w:rPr>
        <w:t>Transmission</w:t>
      </w:r>
      <w:r>
        <w:rPr>
          <w:b/>
          <w:spacing w:val="40"/>
          <w:sz w:val="22"/>
        </w:rPr>
        <w:t> </w:t>
      </w:r>
      <w:r>
        <w:rPr>
          <w:b/>
          <w:sz w:val="22"/>
        </w:rPr>
        <w:t>Bandwidth</w:t>
      </w:r>
      <w:r>
        <w:rPr>
          <w:b/>
          <w:spacing w:val="40"/>
          <w:sz w:val="22"/>
        </w:rPr>
        <w:t> </w:t>
      </w:r>
      <w:r>
        <w:rPr>
          <w:b/>
          <w:sz w:val="22"/>
        </w:rPr>
        <w:t>of</w:t>
      </w:r>
      <w:r>
        <w:rPr>
          <w:b/>
          <w:spacing w:val="40"/>
          <w:sz w:val="22"/>
        </w:rPr>
        <w:t> </w:t>
      </w:r>
      <w:r>
        <w:rPr>
          <w:b/>
          <w:sz w:val="22"/>
        </w:rPr>
        <w:t>FM</w:t>
      </w:r>
      <w:r>
        <w:rPr>
          <w:b/>
          <w:spacing w:val="40"/>
          <w:sz w:val="22"/>
        </w:rPr>
        <w:t> </w:t>
      </w:r>
      <w:r>
        <w:rPr>
          <w:b/>
          <w:sz w:val="22"/>
        </w:rPr>
        <w:t>signals,</w:t>
      </w:r>
      <w:r>
        <w:rPr>
          <w:b/>
          <w:spacing w:val="40"/>
          <w:sz w:val="22"/>
        </w:rPr>
        <w:t> </w:t>
      </w:r>
      <w:r>
        <w:rPr>
          <w:b/>
          <w:sz w:val="22"/>
        </w:rPr>
        <w:t>Methods</w:t>
      </w:r>
      <w:r>
        <w:rPr>
          <w:b/>
          <w:spacing w:val="40"/>
          <w:sz w:val="22"/>
        </w:rPr>
        <w:t> </w:t>
      </w:r>
      <w:r>
        <w:rPr>
          <w:b/>
          <w:sz w:val="22"/>
        </w:rPr>
        <w:t>of</w:t>
      </w:r>
      <w:r>
        <w:rPr>
          <w:b/>
          <w:spacing w:val="40"/>
          <w:sz w:val="22"/>
        </w:rPr>
        <w:t> </w:t>
      </w:r>
      <w:r>
        <w:rPr>
          <w:b/>
          <w:sz w:val="22"/>
        </w:rPr>
        <w:t>generation</w:t>
      </w:r>
      <w:r>
        <w:rPr>
          <w:b/>
          <w:spacing w:val="40"/>
          <w:sz w:val="22"/>
        </w:rPr>
        <w:t> </w:t>
      </w:r>
      <w:r>
        <w:rPr>
          <w:b/>
          <w:sz w:val="22"/>
        </w:rPr>
        <w:t>and detection, FM Transmitters and Receivers.</w:t>
      </w:r>
    </w:p>
    <w:p>
      <w:pPr>
        <w:pStyle w:val="BodyText"/>
        <w:spacing w:before="23"/>
        <w:rPr>
          <w:b/>
          <w:sz w:val="22"/>
        </w:rPr>
      </w:pPr>
    </w:p>
    <w:p>
      <w:pPr>
        <w:spacing w:before="0"/>
        <w:ind w:left="444" w:right="0" w:firstLine="0"/>
        <w:jc w:val="left"/>
        <w:rPr>
          <w:b/>
          <w:sz w:val="22"/>
        </w:rPr>
      </w:pPr>
      <w:r>
        <w:rPr>
          <w:b/>
          <w:spacing w:val="-2"/>
          <w:sz w:val="22"/>
        </w:rPr>
        <w:t>Unit–III:</w:t>
      </w:r>
    </w:p>
    <w:p>
      <w:pPr>
        <w:spacing w:line="252" w:lineRule="exact" w:before="1"/>
        <w:ind w:left="444" w:right="0" w:firstLine="0"/>
        <w:jc w:val="left"/>
        <w:rPr>
          <w:b/>
          <w:sz w:val="22"/>
        </w:rPr>
      </w:pPr>
      <w:r>
        <w:rPr>
          <w:b/>
          <w:sz w:val="22"/>
        </w:rPr>
        <w:t>Sampling</w:t>
      </w:r>
      <w:r>
        <w:rPr>
          <w:b/>
          <w:spacing w:val="-5"/>
          <w:sz w:val="22"/>
        </w:rPr>
        <w:t> </w:t>
      </w:r>
      <w:r>
        <w:rPr>
          <w:b/>
          <w:sz w:val="22"/>
        </w:rPr>
        <w:t>theorem</w:t>
      </w:r>
      <w:r>
        <w:rPr>
          <w:b/>
          <w:spacing w:val="-3"/>
          <w:sz w:val="22"/>
        </w:rPr>
        <w:t> </w:t>
      </w:r>
      <w:r>
        <w:rPr>
          <w:b/>
          <w:spacing w:val="-10"/>
          <w:sz w:val="22"/>
        </w:rPr>
        <w:t>–</w:t>
      </w:r>
    </w:p>
    <w:p>
      <w:pPr>
        <w:spacing w:before="0"/>
        <w:ind w:left="444" w:right="0" w:firstLine="55"/>
        <w:jc w:val="left"/>
        <w:rPr>
          <w:b/>
          <w:sz w:val="22"/>
        </w:rPr>
      </w:pPr>
      <w:r>
        <w:rPr>
          <w:b/>
          <w:sz w:val="22"/>
        </w:rPr>
        <w:t>Pulse</w:t>
      </w:r>
      <w:r>
        <w:rPr>
          <w:b/>
          <w:spacing w:val="23"/>
          <w:sz w:val="22"/>
        </w:rPr>
        <w:t> </w:t>
      </w:r>
      <w:r>
        <w:rPr>
          <w:b/>
          <w:sz w:val="22"/>
        </w:rPr>
        <w:t>Modulation</w:t>
      </w:r>
      <w:r>
        <w:rPr>
          <w:b/>
          <w:spacing w:val="25"/>
          <w:sz w:val="22"/>
        </w:rPr>
        <w:t> </w:t>
      </w:r>
      <w:r>
        <w:rPr>
          <w:b/>
          <w:sz w:val="22"/>
        </w:rPr>
        <w:t>Techniques</w:t>
      </w:r>
      <w:r>
        <w:rPr>
          <w:b/>
          <w:spacing w:val="28"/>
          <w:sz w:val="22"/>
        </w:rPr>
        <w:t> </w:t>
      </w:r>
      <w:r>
        <w:rPr>
          <w:b/>
          <w:sz w:val="22"/>
        </w:rPr>
        <w:t>-PAM,</w:t>
      </w:r>
      <w:r>
        <w:rPr>
          <w:b/>
          <w:spacing w:val="23"/>
          <w:sz w:val="22"/>
        </w:rPr>
        <w:t> </w:t>
      </w:r>
      <w:r>
        <w:rPr>
          <w:b/>
          <w:sz w:val="22"/>
        </w:rPr>
        <w:t>PWM</w:t>
      </w:r>
      <w:r>
        <w:rPr>
          <w:b/>
          <w:spacing w:val="25"/>
          <w:sz w:val="22"/>
        </w:rPr>
        <w:t> </w:t>
      </w:r>
      <w:r>
        <w:rPr>
          <w:b/>
          <w:sz w:val="22"/>
        </w:rPr>
        <w:t>and</w:t>
      </w:r>
      <w:r>
        <w:rPr>
          <w:b/>
          <w:spacing w:val="22"/>
          <w:sz w:val="22"/>
        </w:rPr>
        <w:t> </w:t>
      </w:r>
      <w:r>
        <w:rPr>
          <w:b/>
          <w:sz w:val="22"/>
        </w:rPr>
        <w:t>PPM</w:t>
      </w:r>
      <w:r>
        <w:rPr>
          <w:b/>
          <w:spacing w:val="23"/>
          <w:sz w:val="22"/>
        </w:rPr>
        <w:t> </w:t>
      </w:r>
      <w:r>
        <w:rPr>
          <w:b/>
          <w:sz w:val="22"/>
        </w:rPr>
        <w:t>concepts</w:t>
      </w:r>
      <w:r>
        <w:rPr>
          <w:b/>
          <w:spacing w:val="28"/>
          <w:sz w:val="22"/>
        </w:rPr>
        <w:t> </w:t>
      </w:r>
      <w:r>
        <w:rPr>
          <w:b/>
          <w:sz w:val="22"/>
        </w:rPr>
        <w:t>-</w:t>
      </w:r>
      <w:r>
        <w:rPr>
          <w:b/>
          <w:spacing w:val="24"/>
          <w:sz w:val="22"/>
        </w:rPr>
        <w:t> </w:t>
      </w:r>
      <w:r>
        <w:rPr>
          <w:b/>
          <w:sz w:val="22"/>
        </w:rPr>
        <w:t>PCM</w:t>
      </w:r>
      <w:r>
        <w:rPr>
          <w:b/>
          <w:spacing w:val="23"/>
          <w:sz w:val="22"/>
        </w:rPr>
        <w:t> </w:t>
      </w:r>
      <w:r>
        <w:rPr>
          <w:b/>
          <w:sz w:val="22"/>
        </w:rPr>
        <w:t>system</w:t>
      </w:r>
      <w:r>
        <w:rPr>
          <w:b/>
          <w:spacing w:val="27"/>
          <w:sz w:val="22"/>
        </w:rPr>
        <w:t> </w:t>
      </w:r>
      <w:r>
        <w:rPr>
          <w:b/>
          <w:sz w:val="22"/>
        </w:rPr>
        <w:t>–</w:t>
      </w:r>
      <w:r>
        <w:rPr>
          <w:b/>
          <w:spacing w:val="25"/>
          <w:sz w:val="22"/>
        </w:rPr>
        <w:t> </w:t>
      </w:r>
      <w:r>
        <w:rPr>
          <w:b/>
          <w:sz w:val="22"/>
        </w:rPr>
        <w:t>Data</w:t>
      </w:r>
      <w:r>
        <w:rPr>
          <w:b/>
          <w:spacing w:val="25"/>
          <w:sz w:val="22"/>
        </w:rPr>
        <w:t> </w:t>
      </w:r>
      <w:r>
        <w:rPr>
          <w:b/>
          <w:sz w:val="22"/>
        </w:rPr>
        <w:t>transmission</w:t>
      </w:r>
      <w:r>
        <w:rPr>
          <w:b/>
          <w:spacing w:val="22"/>
          <w:sz w:val="22"/>
        </w:rPr>
        <w:t> </w:t>
      </w:r>
      <w:r>
        <w:rPr>
          <w:b/>
          <w:sz w:val="22"/>
        </w:rPr>
        <w:t>using analog carriers (BASK, BFSK, BPSK, QPSK).</w:t>
      </w:r>
    </w:p>
    <w:p>
      <w:pPr>
        <w:pStyle w:val="BodyText"/>
        <w:spacing w:before="23"/>
        <w:rPr>
          <w:b/>
          <w:sz w:val="22"/>
        </w:rPr>
      </w:pPr>
    </w:p>
    <w:p>
      <w:pPr>
        <w:spacing w:line="252" w:lineRule="exact" w:before="0"/>
        <w:ind w:left="444" w:right="0" w:firstLine="0"/>
        <w:jc w:val="left"/>
        <w:rPr>
          <w:b/>
          <w:sz w:val="22"/>
        </w:rPr>
      </w:pPr>
      <w:r>
        <w:rPr>
          <w:b/>
          <w:sz w:val="22"/>
        </w:rPr>
        <w:t>UNIT</w:t>
      </w:r>
      <w:r>
        <w:rPr>
          <w:b/>
          <w:spacing w:val="-4"/>
          <w:sz w:val="22"/>
        </w:rPr>
        <w:t> </w:t>
      </w:r>
      <w:r>
        <w:rPr>
          <w:b/>
          <w:sz w:val="22"/>
        </w:rPr>
        <w:t>-</w:t>
      </w:r>
      <w:r>
        <w:rPr>
          <w:b/>
          <w:spacing w:val="-5"/>
          <w:sz w:val="22"/>
        </w:rPr>
        <w:t>IV:</w:t>
      </w:r>
    </w:p>
    <w:p>
      <w:pPr>
        <w:spacing w:line="252" w:lineRule="exact" w:before="0"/>
        <w:ind w:left="444" w:right="0" w:firstLine="0"/>
        <w:jc w:val="left"/>
        <w:rPr>
          <w:b/>
          <w:sz w:val="22"/>
        </w:rPr>
      </w:pPr>
      <w:r>
        <w:rPr>
          <w:b/>
          <w:sz w:val="22"/>
        </w:rPr>
        <w:t>Error</w:t>
      </w:r>
      <w:r>
        <w:rPr>
          <w:b/>
          <w:spacing w:val="-3"/>
          <w:sz w:val="22"/>
        </w:rPr>
        <w:t> </w:t>
      </w:r>
      <w:r>
        <w:rPr>
          <w:b/>
          <w:sz w:val="22"/>
        </w:rPr>
        <w:t>control</w:t>
      </w:r>
      <w:r>
        <w:rPr>
          <w:b/>
          <w:spacing w:val="-2"/>
          <w:sz w:val="22"/>
        </w:rPr>
        <w:t> </w:t>
      </w:r>
      <w:r>
        <w:rPr>
          <w:b/>
          <w:sz w:val="22"/>
        </w:rPr>
        <w:t>coding</w:t>
      </w:r>
      <w:r>
        <w:rPr>
          <w:b/>
          <w:spacing w:val="-5"/>
          <w:sz w:val="22"/>
        </w:rPr>
        <w:t> </w:t>
      </w:r>
      <w:r>
        <w:rPr>
          <w:b/>
          <w:sz w:val="22"/>
        </w:rPr>
        <w:t>techniques</w:t>
      </w:r>
      <w:r>
        <w:rPr>
          <w:b/>
          <w:spacing w:val="1"/>
          <w:sz w:val="22"/>
        </w:rPr>
        <w:t> </w:t>
      </w:r>
      <w:r>
        <w:rPr>
          <w:b/>
          <w:spacing w:val="-10"/>
          <w:sz w:val="22"/>
        </w:rPr>
        <w:t>–</w:t>
      </w:r>
    </w:p>
    <w:p>
      <w:pPr>
        <w:spacing w:before="2"/>
        <w:ind w:left="444" w:right="447" w:firstLine="0"/>
        <w:jc w:val="left"/>
        <w:rPr>
          <w:b/>
          <w:sz w:val="22"/>
        </w:rPr>
      </w:pPr>
      <w:r>
        <w:rPr>
          <w:b/>
          <w:sz w:val="22"/>
        </w:rPr>
        <w:t>Linear</w:t>
      </w:r>
      <w:r>
        <w:rPr>
          <w:b/>
          <w:spacing w:val="40"/>
          <w:sz w:val="22"/>
        </w:rPr>
        <w:t> </w:t>
      </w:r>
      <w:r>
        <w:rPr>
          <w:b/>
          <w:sz w:val="22"/>
        </w:rPr>
        <w:t>block</w:t>
      </w:r>
      <w:r>
        <w:rPr>
          <w:b/>
          <w:spacing w:val="40"/>
          <w:sz w:val="22"/>
        </w:rPr>
        <w:t> </w:t>
      </w:r>
      <w:r>
        <w:rPr>
          <w:b/>
          <w:sz w:val="22"/>
        </w:rPr>
        <w:t>codes-</w:t>
      </w:r>
      <w:r>
        <w:rPr>
          <w:b/>
          <w:spacing w:val="40"/>
          <w:sz w:val="22"/>
        </w:rPr>
        <w:t> </w:t>
      </w:r>
      <w:r>
        <w:rPr>
          <w:b/>
          <w:sz w:val="22"/>
        </w:rPr>
        <w:t>Encoder</w:t>
      </w:r>
      <w:r>
        <w:rPr>
          <w:b/>
          <w:spacing w:val="40"/>
          <w:sz w:val="22"/>
        </w:rPr>
        <w:t> </w:t>
      </w:r>
      <w:r>
        <w:rPr>
          <w:b/>
          <w:sz w:val="22"/>
        </w:rPr>
        <w:t>and</w:t>
      </w:r>
      <w:r>
        <w:rPr>
          <w:b/>
          <w:spacing w:val="40"/>
          <w:sz w:val="22"/>
        </w:rPr>
        <w:t> </w:t>
      </w:r>
      <w:r>
        <w:rPr>
          <w:b/>
          <w:sz w:val="22"/>
        </w:rPr>
        <w:t>decoder,</w:t>
      </w:r>
      <w:r>
        <w:rPr>
          <w:b/>
          <w:spacing w:val="40"/>
          <w:sz w:val="22"/>
        </w:rPr>
        <w:t> </w:t>
      </w:r>
      <w:r>
        <w:rPr>
          <w:b/>
          <w:sz w:val="22"/>
        </w:rPr>
        <w:t>Cyclic</w:t>
      </w:r>
      <w:r>
        <w:rPr>
          <w:b/>
          <w:spacing w:val="40"/>
          <w:sz w:val="22"/>
        </w:rPr>
        <w:t> </w:t>
      </w:r>
      <w:r>
        <w:rPr>
          <w:b/>
          <w:sz w:val="22"/>
        </w:rPr>
        <w:t>codes</w:t>
      </w:r>
      <w:r>
        <w:rPr>
          <w:b/>
          <w:spacing w:val="40"/>
          <w:sz w:val="22"/>
        </w:rPr>
        <w:t> </w:t>
      </w:r>
      <w:r>
        <w:rPr>
          <w:b/>
          <w:sz w:val="22"/>
        </w:rPr>
        <w:t>–</w:t>
      </w:r>
      <w:r>
        <w:rPr>
          <w:b/>
          <w:spacing w:val="40"/>
          <w:sz w:val="22"/>
        </w:rPr>
        <w:t> </w:t>
      </w:r>
      <w:r>
        <w:rPr>
          <w:b/>
          <w:sz w:val="22"/>
        </w:rPr>
        <w:t>Encoder,</w:t>
      </w:r>
      <w:r>
        <w:rPr>
          <w:b/>
          <w:spacing w:val="40"/>
          <w:sz w:val="22"/>
        </w:rPr>
        <w:t> </w:t>
      </w:r>
      <w:r>
        <w:rPr>
          <w:b/>
          <w:sz w:val="22"/>
        </w:rPr>
        <w:t>Syndrome</w:t>
      </w:r>
      <w:r>
        <w:rPr>
          <w:b/>
          <w:spacing w:val="40"/>
          <w:sz w:val="22"/>
        </w:rPr>
        <w:t> </w:t>
      </w:r>
      <w:r>
        <w:rPr>
          <w:b/>
          <w:sz w:val="22"/>
        </w:rPr>
        <w:t>Calculator,</w:t>
      </w:r>
      <w:r>
        <w:rPr>
          <w:b/>
          <w:spacing w:val="40"/>
          <w:sz w:val="22"/>
        </w:rPr>
        <w:t> </w:t>
      </w:r>
      <w:r>
        <w:rPr>
          <w:b/>
          <w:sz w:val="22"/>
        </w:rPr>
        <w:t>Convolution </w:t>
      </w:r>
      <w:r>
        <w:rPr>
          <w:b/>
          <w:spacing w:val="-2"/>
          <w:sz w:val="22"/>
        </w:rPr>
        <w:t>codes.</w:t>
      </w:r>
    </w:p>
    <w:p>
      <w:pPr>
        <w:pStyle w:val="BodyText"/>
        <w:spacing w:before="21"/>
        <w:rPr>
          <w:b/>
          <w:sz w:val="22"/>
        </w:rPr>
      </w:pPr>
    </w:p>
    <w:p>
      <w:pPr>
        <w:spacing w:before="0"/>
        <w:ind w:left="444" w:right="0" w:firstLine="0"/>
        <w:jc w:val="left"/>
        <w:rPr>
          <w:b/>
          <w:sz w:val="22"/>
        </w:rPr>
      </w:pPr>
      <w:r>
        <w:rPr>
          <w:b/>
          <w:sz w:val="22"/>
        </w:rPr>
        <w:t>UNIT</w:t>
      </w:r>
      <w:r>
        <w:rPr>
          <w:b/>
          <w:spacing w:val="-4"/>
          <w:sz w:val="22"/>
        </w:rPr>
        <w:t> </w:t>
      </w:r>
      <w:r>
        <w:rPr>
          <w:b/>
          <w:sz w:val="22"/>
        </w:rPr>
        <w:t>-</w:t>
      </w:r>
      <w:r>
        <w:rPr>
          <w:b/>
          <w:spacing w:val="-5"/>
          <w:sz w:val="22"/>
        </w:rPr>
        <w:t>V:</w:t>
      </w:r>
    </w:p>
    <w:p>
      <w:pPr>
        <w:spacing w:line="252" w:lineRule="exact" w:before="2"/>
        <w:ind w:left="444" w:right="0" w:firstLine="0"/>
        <w:jc w:val="left"/>
        <w:rPr>
          <w:b/>
          <w:sz w:val="22"/>
        </w:rPr>
      </w:pPr>
      <w:r>
        <w:rPr>
          <w:b/>
          <w:sz w:val="22"/>
        </w:rPr>
        <w:t>Modern</w:t>
      </w:r>
      <w:r>
        <w:rPr>
          <w:b/>
          <w:spacing w:val="-5"/>
          <w:sz w:val="22"/>
        </w:rPr>
        <w:t> </w:t>
      </w:r>
      <w:r>
        <w:rPr>
          <w:b/>
          <w:sz w:val="22"/>
        </w:rPr>
        <w:t>Communication</w:t>
      </w:r>
      <w:r>
        <w:rPr>
          <w:b/>
          <w:spacing w:val="-8"/>
          <w:sz w:val="22"/>
        </w:rPr>
        <w:t> </w:t>
      </w:r>
      <w:r>
        <w:rPr>
          <w:b/>
          <w:sz w:val="22"/>
        </w:rPr>
        <w:t>Systems</w:t>
      </w:r>
      <w:r>
        <w:rPr>
          <w:b/>
          <w:spacing w:val="-2"/>
          <w:sz w:val="22"/>
        </w:rPr>
        <w:t> </w:t>
      </w:r>
      <w:r>
        <w:rPr>
          <w:b/>
          <w:spacing w:val="-10"/>
          <w:sz w:val="22"/>
        </w:rPr>
        <w:t>–</w:t>
      </w:r>
    </w:p>
    <w:p>
      <w:pPr>
        <w:spacing w:before="0"/>
        <w:ind w:left="444" w:right="0" w:firstLine="0"/>
        <w:jc w:val="left"/>
        <w:rPr>
          <w:b/>
          <w:sz w:val="22"/>
        </w:rPr>
      </w:pPr>
      <w:r>
        <w:rPr>
          <w:b/>
          <w:sz w:val="22"/>
        </w:rPr>
        <w:t>Microwave</w:t>
      </w:r>
      <w:r>
        <w:rPr>
          <w:b/>
          <w:spacing w:val="40"/>
          <w:sz w:val="22"/>
        </w:rPr>
        <w:t> </w:t>
      </w:r>
      <w:r>
        <w:rPr>
          <w:b/>
          <w:sz w:val="22"/>
        </w:rPr>
        <w:t>communication</w:t>
      </w:r>
      <w:r>
        <w:rPr>
          <w:b/>
          <w:spacing w:val="40"/>
          <w:sz w:val="22"/>
        </w:rPr>
        <w:t> </w:t>
      </w:r>
      <w:r>
        <w:rPr>
          <w:b/>
          <w:sz w:val="22"/>
        </w:rPr>
        <w:t>systems</w:t>
      </w:r>
      <w:r>
        <w:rPr>
          <w:b/>
          <w:spacing w:val="40"/>
          <w:sz w:val="22"/>
        </w:rPr>
        <w:t> </w:t>
      </w:r>
      <w:r>
        <w:rPr>
          <w:b/>
          <w:sz w:val="22"/>
        </w:rPr>
        <w:t>-</w:t>
      </w:r>
      <w:r>
        <w:rPr>
          <w:b/>
          <w:spacing w:val="40"/>
          <w:sz w:val="22"/>
        </w:rPr>
        <w:t> </w:t>
      </w:r>
      <w:r>
        <w:rPr>
          <w:b/>
          <w:sz w:val="22"/>
        </w:rPr>
        <w:t>Optical</w:t>
      </w:r>
      <w:r>
        <w:rPr>
          <w:b/>
          <w:spacing w:val="40"/>
          <w:sz w:val="22"/>
        </w:rPr>
        <w:t> </w:t>
      </w:r>
      <w:r>
        <w:rPr>
          <w:b/>
          <w:sz w:val="22"/>
        </w:rPr>
        <w:t>communication</w:t>
      </w:r>
      <w:r>
        <w:rPr>
          <w:b/>
          <w:spacing w:val="39"/>
          <w:sz w:val="22"/>
        </w:rPr>
        <w:t> </w:t>
      </w:r>
      <w:r>
        <w:rPr>
          <w:b/>
          <w:sz w:val="22"/>
        </w:rPr>
        <w:t>system</w:t>
      </w:r>
      <w:r>
        <w:rPr>
          <w:b/>
          <w:spacing w:val="40"/>
          <w:sz w:val="22"/>
        </w:rPr>
        <w:t> </w:t>
      </w:r>
      <w:r>
        <w:rPr>
          <w:b/>
          <w:sz w:val="22"/>
        </w:rPr>
        <w:t>-</w:t>
      </w:r>
      <w:r>
        <w:rPr>
          <w:b/>
          <w:spacing w:val="40"/>
          <w:sz w:val="22"/>
        </w:rPr>
        <w:t> </w:t>
      </w:r>
      <w:r>
        <w:rPr>
          <w:b/>
          <w:sz w:val="22"/>
        </w:rPr>
        <w:t>Satellite</w:t>
      </w:r>
      <w:r>
        <w:rPr>
          <w:b/>
          <w:spacing w:val="40"/>
          <w:sz w:val="22"/>
        </w:rPr>
        <w:t> </w:t>
      </w:r>
      <w:r>
        <w:rPr>
          <w:b/>
          <w:sz w:val="22"/>
        </w:rPr>
        <w:t>communication</w:t>
      </w:r>
      <w:r>
        <w:rPr>
          <w:b/>
          <w:spacing w:val="40"/>
          <w:sz w:val="22"/>
        </w:rPr>
        <w:t> </w:t>
      </w:r>
      <w:r>
        <w:rPr>
          <w:b/>
          <w:sz w:val="22"/>
        </w:rPr>
        <w:t>system</w:t>
      </w:r>
      <w:r>
        <w:rPr>
          <w:b/>
          <w:spacing w:val="40"/>
          <w:sz w:val="22"/>
        </w:rPr>
        <w:t> </w:t>
      </w:r>
      <w:r>
        <w:rPr>
          <w:b/>
          <w:sz w:val="22"/>
        </w:rPr>
        <w:t>- Mobile communication system</w:t>
      </w:r>
    </w:p>
    <w:p>
      <w:pPr>
        <w:pStyle w:val="BodyText"/>
        <w:spacing w:before="22"/>
        <w:rPr>
          <w:b/>
          <w:sz w:val="22"/>
        </w:rPr>
      </w:pPr>
    </w:p>
    <w:p>
      <w:pPr>
        <w:spacing w:before="1"/>
        <w:ind w:left="444" w:right="0" w:firstLine="0"/>
        <w:jc w:val="left"/>
        <w:rPr>
          <w:b/>
          <w:sz w:val="22"/>
        </w:rPr>
      </w:pPr>
      <w:r>
        <w:rPr>
          <w:b/>
          <w:sz w:val="22"/>
        </w:rPr>
        <w:t>TEXTB</w:t>
      </w:r>
      <w:r>
        <w:rPr>
          <w:b/>
          <w:spacing w:val="-4"/>
          <w:sz w:val="22"/>
        </w:rPr>
        <w:t> OOKS:</w:t>
      </w:r>
    </w:p>
    <w:p>
      <w:pPr>
        <w:pStyle w:val="ListParagraph"/>
        <w:numPr>
          <w:ilvl w:val="0"/>
          <w:numId w:val="122"/>
        </w:numPr>
        <w:tabs>
          <w:tab w:pos="1537" w:val="left" w:leader="none"/>
        </w:tabs>
        <w:spacing w:line="252" w:lineRule="exact" w:before="1" w:after="0"/>
        <w:ind w:left="1537" w:right="0" w:hanging="337"/>
        <w:jc w:val="left"/>
        <w:rPr>
          <w:b/>
          <w:sz w:val="22"/>
        </w:rPr>
      </w:pPr>
      <w:r>
        <w:rPr>
          <w:b/>
          <w:sz w:val="22"/>
        </w:rPr>
        <w:t>Simon</w:t>
      </w:r>
      <w:r>
        <w:rPr>
          <w:b/>
          <w:spacing w:val="-10"/>
          <w:sz w:val="22"/>
        </w:rPr>
        <w:t> </w:t>
      </w:r>
      <w:r>
        <w:rPr>
          <w:b/>
          <w:sz w:val="22"/>
        </w:rPr>
        <w:t>Haykins,</w:t>
      </w:r>
      <w:r>
        <w:rPr>
          <w:b/>
          <w:spacing w:val="-6"/>
          <w:sz w:val="22"/>
        </w:rPr>
        <w:t> </w:t>
      </w:r>
      <w:r>
        <w:rPr>
          <w:b/>
          <w:sz w:val="22"/>
        </w:rPr>
        <w:t>‘Communication</w:t>
      </w:r>
      <w:r>
        <w:rPr>
          <w:b/>
          <w:spacing w:val="-4"/>
          <w:sz w:val="22"/>
        </w:rPr>
        <w:t> </w:t>
      </w:r>
      <w:r>
        <w:rPr>
          <w:b/>
          <w:sz w:val="22"/>
        </w:rPr>
        <w:t>Systems’,</w:t>
      </w:r>
      <w:r>
        <w:rPr>
          <w:b/>
          <w:spacing w:val="-5"/>
          <w:sz w:val="22"/>
        </w:rPr>
        <w:t> </w:t>
      </w:r>
      <w:r>
        <w:rPr>
          <w:b/>
          <w:sz w:val="22"/>
        </w:rPr>
        <w:t>John</w:t>
      </w:r>
      <w:r>
        <w:rPr>
          <w:b/>
          <w:spacing w:val="-7"/>
          <w:sz w:val="22"/>
        </w:rPr>
        <w:t> </w:t>
      </w:r>
      <w:r>
        <w:rPr>
          <w:b/>
          <w:sz w:val="22"/>
        </w:rPr>
        <w:t>Wiley,</w:t>
      </w:r>
      <w:r>
        <w:rPr>
          <w:b/>
          <w:spacing w:val="-4"/>
          <w:sz w:val="22"/>
        </w:rPr>
        <w:t> </w:t>
      </w:r>
      <w:r>
        <w:rPr>
          <w:b/>
          <w:sz w:val="22"/>
        </w:rPr>
        <w:t>3rd</w:t>
      </w:r>
      <w:r>
        <w:rPr>
          <w:b/>
          <w:spacing w:val="-4"/>
          <w:sz w:val="22"/>
        </w:rPr>
        <w:t> </w:t>
      </w:r>
      <w:r>
        <w:rPr>
          <w:b/>
          <w:sz w:val="22"/>
        </w:rPr>
        <w:t>Edition,</w:t>
      </w:r>
      <w:r>
        <w:rPr>
          <w:b/>
          <w:spacing w:val="-7"/>
          <w:sz w:val="22"/>
        </w:rPr>
        <w:t> </w:t>
      </w:r>
      <w:r>
        <w:rPr>
          <w:b/>
          <w:spacing w:val="-2"/>
          <w:sz w:val="22"/>
        </w:rPr>
        <w:t>1995.</w:t>
      </w:r>
    </w:p>
    <w:p>
      <w:pPr>
        <w:pStyle w:val="ListParagraph"/>
        <w:numPr>
          <w:ilvl w:val="0"/>
          <w:numId w:val="122"/>
        </w:numPr>
        <w:tabs>
          <w:tab w:pos="1537" w:val="left" w:leader="none"/>
        </w:tabs>
        <w:spacing w:line="252" w:lineRule="exact" w:before="0" w:after="0"/>
        <w:ind w:left="1537" w:right="0" w:hanging="337"/>
        <w:jc w:val="left"/>
        <w:rPr>
          <w:b/>
          <w:sz w:val="22"/>
        </w:rPr>
      </w:pPr>
      <w:r>
        <w:rPr>
          <w:b/>
          <w:sz w:val="22"/>
        </w:rPr>
        <w:t>D.Roddy</w:t>
      </w:r>
      <w:r>
        <w:rPr>
          <w:b/>
          <w:spacing w:val="-8"/>
          <w:sz w:val="22"/>
        </w:rPr>
        <w:t> </w:t>
      </w:r>
      <w:r>
        <w:rPr>
          <w:b/>
          <w:sz w:val="22"/>
        </w:rPr>
        <w:t>&amp;</w:t>
      </w:r>
      <w:r>
        <w:rPr>
          <w:b/>
          <w:spacing w:val="-5"/>
          <w:sz w:val="22"/>
        </w:rPr>
        <w:t> </w:t>
      </w:r>
      <w:r>
        <w:rPr>
          <w:b/>
          <w:sz w:val="22"/>
        </w:rPr>
        <w:t>J.Coolen,</w:t>
      </w:r>
      <w:r>
        <w:rPr>
          <w:b/>
          <w:spacing w:val="-8"/>
          <w:sz w:val="22"/>
        </w:rPr>
        <w:t> </w:t>
      </w:r>
      <w:r>
        <w:rPr>
          <w:b/>
          <w:sz w:val="22"/>
        </w:rPr>
        <w:t>‘Electronic</w:t>
      </w:r>
      <w:r>
        <w:rPr>
          <w:b/>
          <w:spacing w:val="-5"/>
          <w:sz w:val="22"/>
        </w:rPr>
        <w:t> </w:t>
      </w:r>
      <w:r>
        <w:rPr>
          <w:b/>
          <w:sz w:val="22"/>
        </w:rPr>
        <w:t>Communications’,</w:t>
      </w:r>
      <w:r>
        <w:rPr>
          <w:b/>
          <w:spacing w:val="-8"/>
          <w:sz w:val="22"/>
        </w:rPr>
        <w:t> </w:t>
      </w:r>
      <w:r>
        <w:rPr>
          <w:b/>
          <w:sz w:val="22"/>
        </w:rPr>
        <w:t>Prentice</w:t>
      </w:r>
      <w:r>
        <w:rPr>
          <w:b/>
          <w:spacing w:val="-7"/>
          <w:sz w:val="22"/>
        </w:rPr>
        <w:t> </w:t>
      </w:r>
      <w:r>
        <w:rPr>
          <w:b/>
          <w:sz w:val="22"/>
        </w:rPr>
        <w:t>Hall</w:t>
      </w:r>
      <w:r>
        <w:rPr>
          <w:b/>
          <w:spacing w:val="-7"/>
          <w:sz w:val="22"/>
        </w:rPr>
        <w:t> </w:t>
      </w:r>
      <w:r>
        <w:rPr>
          <w:b/>
          <w:sz w:val="22"/>
        </w:rPr>
        <w:t>of</w:t>
      </w:r>
      <w:r>
        <w:rPr>
          <w:b/>
          <w:spacing w:val="-2"/>
          <w:sz w:val="22"/>
        </w:rPr>
        <w:t> </w:t>
      </w:r>
      <w:r>
        <w:rPr>
          <w:b/>
          <w:sz w:val="22"/>
        </w:rPr>
        <w:t>India,</w:t>
      </w:r>
      <w:r>
        <w:rPr>
          <w:b/>
          <w:spacing w:val="-8"/>
          <w:sz w:val="22"/>
        </w:rPr>
        <w:t> </w:t>
      </w:r>
      <w:r>
        <w:rPr>
          <w:b/>
          <w:sz w:val="22"/>
        </w:rPr>
        <w:t>4th</w:t>
      </w:r>
      <w:r>
        <w:rPr>
          <w:b/>
          <w:spacing w:val="-5"/>
          <w:sz w:val="22"/>
        </w:rPr>
        <w:t> </w:t>
      </w:r>
      <w:r>
        <w:rPr>
          <w:b/>
          <w:sz w:val="22"/>
        </w:rPr>
        <w:t>Edition,</w:t>
      </w:r>
      <w:r>
        <w:rPr>
          <w:b/>
          <w:spacing w:val="-5"/>
          <w:sz w:val="22"/>
        </w:rPr>
        <w:t> </w:t>
      </w:r>
      <w:r>
        <w:rPr>
          <w:b/>
          <w:spacing w:val="-2"/>
          <w:sz w:val="22"/>
        </w:rPr>
        <w:t>1999.</w:t>
      </w:r>
    </w:p>
    <w:p>
      <w:pPr>
        <w:pStyle w:val="ListParagraph"/>
        <w:numPr>
          <w:ilvl w:val="0"/>
          <w:numId w:val="122"/>
        </w:numPr>
        <w:tabs>
          <w:tab w:pos="1537" w:val="left" w:leader="none"/>
        </w:tabs>
        <w:spacing w:line="252" w:lineRule="exact" w:before="0" w:after="0"/>
        <w:ind w:left="1537" w:right="0" w:hanging="337"/>
        <w:jc w:val="left"/>
        <w:rPr>
          <w:b/>
          <w:sz w:val="22"/>
        </w:rPr>
      </w:pPr>
      <w:r>
        <w:rPr>
          <w:b/>
          <w:sz w:val="22"/>
        </w:rPr>
        <w:t>Kennedy</w:t>
      </w:r>
      <w:r>
        <w:rPr>
          <w:b/>
          <w:spacing w:val="-9"/>
          <w:sz w:val="22"/>
        </w:rPr>
        <w:t> </w:t>
      </w:r>
      <w:r>
        <w:rPr>
          <w:b/>
          <w:sz w:val="22"/>
        </w:rPr>
        <w:t>G,</w:t>
      </w:r>
      <w:r>
        <w:rPr>
          <w:b/>
          <w:spacing w:val="-6"/>
          <w:sz w:val="22"/>
        </w:rPr>
        <w:t> </w:t>
      </w:r>
      <w:r>
        <w:rPr>
          <w:b/>
          <w:sz w:val="22"/>
        </w:rPr>
        <w:t>‘Electronic</w:t>
      </w:r>
      <w:r>
        <w:rPr>
          <w:b/>
          <w:spacing w:val="-6"/>
          <w:sz w:val="22"/>
        </w:rPr>
        <w:t> </w:t>
      </w:r>
      <w:r>
        <w:rPr>
          <w:b/>
          <w:sz w:val="22"/>
        </w:rPr>
        <w:t>Communication</w:t>
      </w:r>
      <w:r>
        <w:rPr>
          <w:b/>
          <w:spacing w:val="-6"/>
          <w:sz w:val="22"/>
        </w:rPr>
        <w:t> </w:t>
      </w:r>
      <w:r>
        <w:rPr>
          <w:b/>
          <w:sz w:val="22"/>
        </w:rPr>
        <w:t>System’,</w:t>
      </w:r>
      <w:r>
        <w:rPr>
          <w:b/>
          <w:spacing w:val="-9"/>
          <w:sz w:val="22"/>
        </w:rPr>
        <w:t> </w:t>
      </w:r>
      <w:r>
        <w:rPr>
          <w:b/>
          <w:sz w:val="22"/>
        </w:rPr>
        <w:t>McGraw</w:t>
      </w:r>
      <w:r>
        <w:rPr>
          <w:b/>
          <w:spacing w:val="-8"/>
          <w:sz w:val="22"/>
        </w:rPr>
        <w:t> </w:t>
      </w:r>
      <w:r>
        <w:rPr>
          <w:b/>
          <w:sz w:val="22"/>
        </w:rPr>
        <w:t>Hill,</w:t>
      </w:r>
      <w:r>
        <w:rPr>
          <w:b/>
          <w:spacing w:val="-6"/>
          <w:sz w:val="22"/>
        </w:rPr>
        <w:t> </w:t>
      </w:r>
      <w:r>
        <w:rPr>
          <w:b/>
          <w:spacing w:val="-4"/>
          <w:sz w:val="22"/>
        </w:rPr>
        <w:t>1987</w:t>
      </w:r>
    </w:p>
    <w:p>
      <w:pPr>
        <w:pStyle w:val="BodyText"/>
        <w:spacing w:before="24"/>
        <w:rPr>
          <w:b/>
          <w:sz w:val="22"/>
        </w:rPr>
      </w:pPr>
    </w:p>
    <w:p>
      <w:pPr>
        <w:spacing w:line="253" w:lineRule="exact" w:before="0"/>
        <w:ind w:left="444"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23"/>
        </w:numPr>
        <w:tabs>
          <w:tab w:pos="1542" w:val="left" w:leader="none"/>
        </w:tabs>
        <w:spacing w:line="240" w:lineRule="auto" w:before="0" w:after="0"/>
        <w:ind w:left="1542" w:right="0" w:hanging="337"/>
        <w:jc w:val="left"/>
        <w:rPr>
          <w:b/>
          <w:sz w:val="22"/>
        </w:rPr>
      </w:pPr>
      <w:r>
        <w:rPr>
          <w:b/>
          <w:sz w:val="22"/>
        </w:rPr>
        <w:t>Shulin</w:t>
      </w:r>
      <w:r>
        <w:rPr>
          <w:b/>
          <w:spacing w:val="-6"/>
          <w:sz w:val="22"/>
        </w:rPr>
        <w:t> </w:t>
      </w:r>
      <w:r>
        <w:rPr>
          <w:b/>
          <w:sz w:val="22"/>
        </w:rPr>
        <w:t>Daniel,</w:t>
      </w:r>
      <w:r>
        <w:rPr>
          <w:b/>
          <w:spacing w:val="-4"/>
          <w:sz w:val="22"/>
        </w:rPr>
        <w:t> </w:t>
      </w:r>
      <w:r>
        <w:rPr>
          <w:b/>
          <w:sz w:val="22"/>
        </w:rPr>
        <w:t>‘Error</w:t>
      </w:r>
      <w:r>
        <w:rPr>
          <w:b/>
          <w:spacing w:val="-3"/>
          <w:sz w:val="22"/>
        </w:rPr>
        <w:t> </w:t>
      </w:r>
      <w:r>
        <w:rPr>
          <w:b/>
          <w:sz w:val="22"/>
        </w:rPr>
        <w:t>Control</w:t>
      </w:r>
      <w:r>
        <w:rPr>
          <w:b/>
          <w:spacing w:val="-6"/>
          <w:sz w:val="22"/>
        </w:rPr>
        <w:t> </w:t>
      </w:r>
      <w:r>
        <w:rPr>
          <w:b/>
          <w:sz w:val="22"/>
        </w:rPr>
        <w:t>Coding’,</w:t>
      </w:r>
      <w:r>
        <w:rPr>
          <w:b/>
          <w:spacing w:val="-6"/>
          <w:sz w:val="22"/>
        </w:rPr>
        <w:t> </w:t>
      </w:r>
      <w:r>
        <w:rPr>
          <w:b/>
          <w:sz w:val="22"/>
        </w:rPr>
        <w:t>Pearson,</w:t>
      </w:r>
      <w:r>
        <w:rPr>
          <w:b/>
          <w:spacing w:val="-6"/>
          <w:sz w:val="22"/>
        </w:rPr>
        <w:t> </w:t>
      </w:r>
      <w:r>
        <w:rPr>
          <w:b/>
          <w:sz w:val="22"/>
        </w:rPr>
        <w:t>2nd</w:t>
      </w:r>
      <w:r>
        <w:rPr>
          <w:b/>
          <w:spacing w:val="-5"/>
          <w:sz w:val="22"/>
        </w:rPr>
        <w:t> </w:t>
      </w:r>
      <w:r>
        <w:rPr>
          <w:b/>
          <w:sz w:val="22"/>
        </w:rPr>
        <w:t>Edition,</w:t>
      </w:r>
      <w:r>
        <w:rPr>
          <w:b/>
          <w:spacing w:val="-3"/>
          <w:sz w:val="22"/>
        </w:rPr>
        <w:t> </w:t>
      </w:r>
      <w:r>
        <w:rPr>
          <w:b/>
          <w:spacing w:val="-2"/>
          <w:sz w:val="22"/>
        </w:rPr>
        <w:t>2011.</w:t>
      </w:r>
    </w:p>
    <w:p>
      <w:pPr>
        <w:spacing w:before="2"/>
        <w:ind w:left="444" w:right="580" w:firstLine="0"/>
        <w:jc w:val="left"/>
        <w:rPr>
          <w:b/>
          <w:sz w:val="22"/>
        </w:rPr>
      </w:pPr>
      <w:r>
        <w:rPr>
          <w:b/>
          <w:sz w:val="22"/>
        </w:rPr>
        <w:t>B.P. Lathi</w:t>
      </w:r>
      <w:r>
        <w:rPr>
          <w:b/>
          <w:spacing w:val="25"/>
          <w:sz w:val="22"/>
        </w:rPr>
        <w:t> </w:t>
      </w:r>
      <w:r>
        <w:rPr>
          <w:b/>
          <w:sz w:val="22"/>
        </w:rPr>
        <w:t>and Zhi</w:t>
      </w:r>
      <w:r>
        <w:rPr>
          <w:b/>
          <w:spacing w:val="25"/>
          <w:sz w:val="22"/>
        </w:rPr>
        <w:t> </w:t>
      </w:r>
      <w:r>
        <w:rPr>
          <w:b/>
          <w:sz w:val="22"/>
        </w:rPr>
        <w:t>Ding, ‘Modern Digital</w:t>
      </w:r>
      <w:r>
        <w:rPr>
          <w:b/>
          <w:spacing w:val="25"/>
          <w:sz w:val="22"/>
        </w:rPr>
        <w:t> </w:t>
      </w:r>
      <w:r>
        <w:rPr>
          <w:b/>
          <w:sz w:val="22"/>
        </w:rPr>
        <w:t>and Analog Communication Systems’, OUP</w:t>
      </w:r>
      <w:r>
        <w:rPr>
          <w:b/>
          <w:spacing w:val="26"/>
          <w:sz w:val="22"/>
        </w:rPr>
        <w:t> </w:t>
      </w:r>
      <w:r>
        <w:rPr>
          <w:b/>
          <w:sz w:val="22"/>
        </w:rPr>
        <w:t>USA Publications, 4th Edition, 2009</w:t>
      </w:r>
    </w:p>
    <w:p>
      <w:pPr>
        <w:spacing w:after="0"/>
        <w:jc w:val="left"/>
        <w:rPr>
          <w:b/>
          <w:sz w:val="22"/>
        </w:rPr>
        <w:sectPr>
          <w:pgSz w:w="11910" w:h="16840"/>
          <w:pgMar w:header="538" w:footer="0" w:top="1800" w:bottom="280" w:left="360" w:right="360"/>
        </w:sectPr>
      </w:pPr>
    </w:p>
    <w:p>
      <w:pPr>
        <w:pStyle w:val="BodyText"/>
        <w:rPr>
          <w:b/>
          <w:sz w:val="22"/>
        </w:rPr>
      </w:pPr>
    </w:p>
    <w:p>
      <w:pPr>
        <w:spacing w:before="1"/>
        <w:ind w:left="3903" w:right="3986" w:firstLine="662"/>
        <w:jc w:val="left"/>
        <w:rPr>
          <w:b/>
          <w:sz w:val="22"/>
        </w:rPr>
      </w:pPr>
      <w:r>
        <w:rPr>
          <w:b/>
          <w:sz w:val="22"/>
        </w:rPr>
        <w:t>III Year– I Semester Construction</w:t>
      </w:r>
      <w:r>
        <w:rPr>
          <w:b/>
          <w:spacing w:val="-14"/>
          <w:sz w:val="22"/>
        </w:rPr>
        <w:t> </w:t>
      </w:r>
      <w:r>
        <w:rPr>
          <w:b/>
          <w:sz w:val="22"/>
        </w:rPr>
        <w:t>Project</w:t>
      </w:r>
      <w:r>
        <w:rPr>
          <w:b/>
          <w:spacing w:val="-14"/>
          <w:sz w:val="22"/>
        </w:rPr>
        <w:t> </w:t>
      </w:r>
      <w:r>
        <w:rPr>
          <w:b/>
          <w:sz w:val="22"/>
        </w:rPr>
        <w:t>Managemen</w:t>
      </w:r>
      <w:r>
        <w:rPr>
          <w:b/>
          <w:sz w:val="22"/>
        </w:rPr>
        <w:t>t</w:t>
      </w: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9"/>
        <w:gridCol w:w="2720"/>
        <w:gridCol w:w="3673"/>
        <w:gridCol w:w="1366"/>
      </w:tblGrid>
      <w:tr>
        <w:trPr>
          <w:trHeight w:val="251" w:hRule="atLeast"/>
        </w:trPr>
        <w:tc>
          <w:tcPr>
            <w:tcW w:w="2069" w:type="dxa"/>
          </w:tcPr>
          <w:p>
            <w:pPr>
              <w:pStyle w:val="TableParagraph"/>
              <w:spacing w:line="232" w:lineRule="exact"/>
              <w:ind w:left="290"/>
              <w:jc w:val="left"/>
              <w:rPr>
                <w:b/>
                <w:sz w:val="22"/>
              </w:rPr>
            </w:pPr>
            <w:r>
              <w:rPr>
                <w:b/>
                <w:sz w:val="22"/>
              </w:rPr>
              <w:t>Course</w:t>
            </w:r>
            <w:r>
              <w:rPr>
                <w:b/>
                <w:spacing w:val="-2"/>
                <w:sz w:val="22"/>
              </w:rPr>
              <w:t> Category</w:t>
            </w:r>
          </w:p>
        </w:tc>
        <w:tc>
          <w:tcPr>
            <w:tcW w:w="2720" w:type="dxa"/>
          </w:tcPr>
          <w:p>
            <w:pPr>
              <w:pStyle w:val="TableParagraph"/>
              <w:spacing w:line="232" w:lineRule="exact"/>
              <w:ind w:left="108"/>
              <w:jc w:val="left"/>
              <w:rPr>
                <w:b/>
                <w:sz w:val="22"/>
              </w:rPr>
            </w:pPr>
            <w:r>
              <w:rPr>
                <w:b/>
                <w:sz w:val="22"/>
              </w:rPr>
              <w:t>Open</w:t>
            </w:r>
            <w:r>
              <w:rPr>
                <w:b/>
                <w:spacing w:val="-1"/>
                <w:sz w:val="22"/>
              </w:rPr>
              <w:t> </w:t>
            </w:r>
            <w:r>
              <w:rPr>
                <w:b/>
                <w:spacing w:val="-2"/>
                <w:sz w:val="22"/>
              </w:rPr>
              <w:t>Elective</w:t>
            </w:r>
          </w:p>
        </w:tc>
        <w:tc>
          <w:tcPr>
            <w:tcW w:w="3673" w:type="dxa"/>
          </w:tcPr>
          <w:p>
            <w:pPr>
              <w:pStyle w:val="TableParagraph"/>
              <w:spacing w:line="232" w:lineRule="exact"/>
              <w:ind w:right="212"/>
              <w:jc w:val="right"/>
              <w:rPr>
                <w:b/>
                <w:sz w:val="22"/>
              </w:rPr>
            </w:pPr>
            <w:r>
              <w:rPr>
                <w:b/>
                <w:sz w:val="22"/>
              </w:rPr>
              <w:t>Course</w:t>
            </w:r>
            <w:r>
              <w:rPr>
                <w:b/>
                <w:spacing w:val="-2"/>
                <w:sz w:val="22"/>
              </w:rPr>
              <w:t> </w:t>
            </w:r>
            <w:r>
              <w:rPr>
                <w:b/>
                <w:spacing w:val="-4"/>
                <w:sz w:val="22"/>
              </w:rPr>
              <w:t>Code</w:t>
            </w:r>
          </w:p>
        </w:tc>
        <w:tc>
          <w:tcPr>
            <w:tcW w:w="1366" w:type="dxa"/>
          </w:tcPr>
          <w:p>
            <w:pPr>
              <w:pStyle w:val="TableParagraph"/>
              <w:jc w:val="left"/>
              <w:rPr>
                <w:sz w:val="18"/>
              </w:rPr>
            </w:pPr>
          </w:p>
        </w:tc>
      </w:tr>
      <w:tr>
        <w:trPr>
          <w:trHeight w:val="253" w:hRule="atLeast"/>
        </w:trPr>
        <w:tc>
          <w:tcPr>
            <w:tcW w:w="2069" w:type="dxa"/>
          </w:tcPr>
          <w:p>
            <w:pPr>
              <w:pStyle w:val="TableParagraph"/>
              <w:spacing w:line="233" w:lineRule="exact" w:before="1"/>
              <w:ind w:left="374"/>
              <w:jc w:val="left"/>
              <w:rPr>
                <w:b/>
                <w:sz w:val="22"/>
              </w:rPr>
            </w:pPr>
            <w:r>
              <w:rPr>
                <w:b/>
                <w:sz w:val="22"/>
              </w:rPr>
              <w:t>Course</w:t>
            </w:r>
            <w:r>
              <w:rPr>
                <w:b/>
                <w:spacing w:val="-2"/>
                <w:sz w:val="22"/>
              </w:rPr>
              <w:t> </w:t>
            </w:r>
            <w:r>
              <w:rPr>
                <w:b/>
                <w:spacing w:val="-4"/>
                <w:sz w:val="22"/>
              </w:rPr>
              <w:t>Type</w:t>
            </w:r>
          </w:p>
        </w:tc>
        <w:tc>
          <w:tcPr>
            <w:tcW w:w="2720" w:type="dxa"/>
          </w:tcPr>
          <w:p>
            <w:pPr>
              <w:pStyle w:val="TableParagraph"/>
              <w:spacing w:line="234" w:lineRule="exact"/>
              <w:ind w:left="108"/>
              <w:jc w:val="left"/>
              <w:rPr>
                <w:sz w:val="22"/>
              </w:rPr>
            </w:pPr>
            <w:r>
              <w:rPr>
                <w:spacing w:val="-2"/>
                <w:sz w:val="22"/>
              </w:rPr>
              <w:t>Theory</w:t>
            </w:r>
          </w:p>
        </w:tc>
        <w:tc>
          <w:tcPr>
            <w:tcW w:w="3673" w:type="dxa"/>
          </w:tcPr>
          <w:p>
            <w:pPr>
              <w:pStyle w:val="TableParagraph"/>
              <w:spacing w:line="233" w:lineRule="exact" w:before="1"/>
              <w:ind w:right="210"/>
              <w:jc w:val="right"/>
              <w:rPr>
                <w:b/>
                <w:sz w:val="22"/>
              </w:rPr>
            </w:pPr>
            <w:r>
              <w:rPr>
                <w:b/>
                <w:spacing w:val="-2"/>
                <w:sz w:val="22"/>
              </w:rPr>
              <w:t>L-T-P-</w:t>
            </w:r>
            <w:r>
              <w:rPr>
                <w:b/>
                <w:spacing w:val="-10"/>
                <w:sz w:val="22"/>
              </w:rPr>
              <w:t>C</w:t>
            </w:r>
          </w:p>
        </w:tc>
        <w:tc>
          <w:tcPr>
            <w:tcW w:w="1366" w:type="dxa"/>
          </w:tcPr>
          <w:p>
            <w:pPr>
              <w:pStyle w:val="TableParagraph"/>
              <w:spacing w:line="234" w:lineRule="exact"/>
              <w:ind w:left="9" w:right="120"/>
              <w:rPr>
                <w:sz w:val="22"/>
              </w:rPr>
            </w:pPr>
            <w:r>
              <w:rPr>
                <w:spacing w:val="-2"/>
                <w:sz w:val="22"/>
              </w:rPr>
              <w:t>3-0-0-</w:t>
            </w:r>
            <w:r>
              <w:rPr>
                <w:spacing w:val="-10"/>
                <w:sz w:val="22"/>
              </w:rPr>
              <w:t>3</w:t>
            </w:r>
          </w:p>
        </w:tc>
      </w:tr>
      <w:tr>
        <w:trPr>
          <w:trHeight w:val="254" w:hRule="atLeast"/>
        </w:trPr>
        <w:tc>
          <w:tcPr>
            <w:tcW w:w="2069" w:type="dxa"/>
            <w:tcBorders>
              <w:bottom w:val="nil"/>
            </w:tcBorders>
          </w:tcPr>
          <w:p>
            <w:pPr>
              <w:pStyle w:val="TableParagraph"/>
              <w:spacing w:line="234" w:lineRule="exact"/>
              <w:ind w:left="359"/>
              <w:jc w:val="left"/>
              <w:rPr>
                <w:b/>
                <w:sz w:val="22"/>
              </w:rPr>
            </w:pPr>
            <w:r>
              <w:rPr>
                <w:b/>
                <w:spacing w:val="-2"/>
                <w:sz w:val="22"/>
              </w:rPr>
              <w:t>Prerequisites</w:t>
            </w:r>
          </w:p>
        </w:tc>
        <w:tc>
          <w:tcPr>
            <w:tcW w:w="2720" w:type="dxa"/>
            <w:tcBorders>
              <w:bottom w:val="nil"/>
            </w:tcBorders>
          </w:tcPr>
          <w:p>
            <w:pPr>
              <w:pStyle w:val="TableParagraph"/>
              <w:spacing w:line="234" w:lineRule="exact"/>
              <w:ind w:left="108"/>
              <w:jc w:val="left"/>
              <w:rPr>
                <w:b/>
                <w:sz w:val="22"/>
              </w:rPr>
            </w:pPr>
            <w:r>
              <w:rPr>
                <w:b/>
                <w:sz w:val="22"/>
              </w:rPr>
              <w:t>Building</w:t>
            </w:r>
            <w:r>
              <w:rPr>
                <w:b/>
                <w:spacing w:val="-4"/>
                <w:sz w:val="22"/>
              </w:rPr>
              <w:t> </w:t>
            </w:r>
            <w:r>
              <w:rPr>
                <w:b/>
                <w:spacing w:val="-2"/>
                <w:sz w:val="22"/>
              </w:rPr>
              <w:t>materials</w:t>
            </w:r>
          </w:p>
        </w:tc>
        <w:tc>
          <w:tcPr>
            <w:tcW w:w="3673" w:type="dxa"/>
            <w:tcBorders>
              <w:bottom w:val="nil"/>
            </w:tcBorders>
          </w:tcPr>
          <w:p>
            <w:pPr>
              <w:pStyle w:val="TableParagraph"/>
              <w:spacing w:line="234" w:lineRule="exact"/>
              <w:ind w:right="214"/>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366" w:type="dxa"/>
            <w:tcBorders>
              <w:bottom w:val="nil"/>
            </w:tcBorders>
          </w:tcPr>
          <w:p>
            <w:pPr>
              <w:pStyle w:val="TableParagraph"/>
              <w:spacing w:line="234" w:lineRule="exact"/>
              <w:ind w:left="9" w:right="115"/>
              <w:rPr>
                <w:sz w:val="22"/>
              </w:rPr>
            </w:pPr>
            <w:r>
              <w:rPr>
                <w:spacing w:val="-5"/>
                <w:sz w:val="22"/>
              </w:rPr>
              <w:t>30</w:t>
            </w:r>
          </w:p>
        </w:tc>
      </w:tr>
      <w:tr>
        <w:trPr>
          <w:trHeight w:val="253" w:hRule="atLeast"/>
        </w:trPr>
        <w:tc>
          <w:tcPr>
            <w:tcW w:w="2069" w:type="dxa"/>
            <w:tcBorders>
              <w:top w:val="nil"/>
              <w:bottom w:val="nil"/>
            </w:tcBorders>
          </w:tcPr>
          <w:p>
            <w:pPr>
              <w:pStyle w:val="TableParagraph"/>
              <w:jc w:val="left"/>
              <w:rPr>
                <w:sz w:val="18"/>
              </w:rPr>
            </w:pPr>
          </w:p>
        </w:tc>
        <w:tc>
          <w:tcPr>
            <w:tcW w:w="2720" w:type="dxa"/>
            <w:tcBorders>
              <w:top w:val="nil"/>
              <w:bottom w:val="nil"/>
            </w:tcBorders>
          </w:tcPr>
          <w:p>
            <w:pPr>
              <w:pStyle w:val="TableParagraph"/>
              <w:spacing w:line="233" w:lineRule="exact"/>
              <w:ind w:left="108"/>
              <w:jc w:val="left"/>
              <w:rPr>
                <w:b/>
                <w:sz w:val="22"/>
              </w:rPr>
            </w:pPr>
            <w:r>
              <w:rPr>
                <w:b/>
                <w:sz w:val="22"/>
              </w:rPr>
              <w:t>Project</w:t>
            </w:r>
            <w:r>
              <w:rPr>
                <w:b/>
                <w:spacing w:val="-5"/>
                <w:sz w:val="22"/>
              </w:rPr>
              <w:t> </w:t>
            </w:r>
            <w:r>
              <w:rPr>
                <w:b/>
                <w:spacing w:val="-2"/>
                <w:sz w:val="22"/>
              </w:rPr>
              <w:t>management</w:t>
            </w:r>
          </w:p>
        </w:tc>
        <w:tc>
          <w:tcPr>
            <w:tcW w:w="3673" w:type="dxa"/>
            <w:tcBorders>
              <w:top w:val="nil"/>
              <w:bottom w:val="nil"/>
            </w:tcBorders>
          </w:tcPr>
          <w:p>
            <w:pPr>
              <w:pStyle w:val="TableParagraph"/>
              <w:spacing w:line="233" w:lineRule="exact"/>
              <w:ind w:right="215"/>
              <w:jc w:val="right"/>
              <w:rPr>
                <w:b/>
                <w:sz w:val="22"/>
              </w:rPr>
            </w:pPr>
            <w:r>
              <w:rPr>
                <w:b/>
                <w:sz w:val="22"/>
              </w:rPr>
              <w:t>Semester</w:t>
            </w:r>
            <w:r>
              <w:rPr>
                <w:b/>
                <w:spacing w:val="-2"/>
                <w:sz w:val="22"/>
              </w:rPr>
              <w:t> </w:t>
            </w:r>
            <w:r>
              <w:rPr>
                <w:b/>
                <w:sz w:val="22"/>
              </w:rPr>
              <w:t>End</w:t>
            </w:r>
            <w:r>
              <w:rPr>
                <w:b/>
                <w:spacing w:val="-2"/>
                <w:sz w:val="22"/>
              </w:rPr>
              <w:t> Examination</w:t>
            </w:r>
          </w:p>
        </w:tc>
        <w:tc>
          <w:tcPr>
            <w:tcW w:w="1366" w:type="dxa"/>
            <w:tcBorders>
              <w:top w:val="nil"/>
              <w:bottom w:val="nil"/>
            </w:tcBorders>
          </w:tcPr>
          <w:p>
            <w:pPr>
              <w:pStyle w:val="TableParagraph"/>
              <w:spacing w:line="233" w:lineRule="exact"/>
              <w:ind w:left="9" w:right="115"/>
              <w:rPr>
                <w:sz w:val="22"/>
              </w:rPr>
            </w:pPr>
            <w:r>
              <w:rPr>
                <w:spacing w:val="-5"/>
                <w:sz w:val="22"/>
              </w:rPr>
              <w:t>70</w:t>
            </w:r>
          </w:p>
        </w:tc>
      </w:tr>
      <w:tr>
        <w:trPr>
          <w:trHeight w:val="253" w:hRule="atLeast"/>
        </w:trPr>
        <w:tc>
          <w:tcPr>
            <w:tcW w:w="2069" w:type="dxa"/>
            <w:tcBorders>
              <w:top w:val="nil"/>
            </w:tcBorders>
          </w:tcPr>
          <w:p>
            <w:pPr>
              <w:pStyle w:val="TableParagraph"/>
              <w:jc w:val="left"/>
              <w:rPr>
                <w:sz w:val="18"/>
              </w:rPr>
            </w:pPr>
          </w:p>
        </w:tc>
        <w:tc>
          <w:tcPr>
            <w:tcW w:w="2720" w:type="dxa"/>
            <w:tcBorders>
              <w:top w:val="nil"/>
            </w:tcBorders>
          </w:tcPr>
          <w:p>
            <w:pPr>
              <w:pStyle w:val="TableParagraph"/>
              <w:spacing w:line="233" w:lineRule="exact"/>
              <w:ind w:left="108"/>
              <w:jc w:val="left"/>
              <w:rPr>
                <w:b/>
                <w:sz w:val="22"/>
              </w:rPr>
            </w:pPr>
            <w:r>
              <w:rPr>
                <w:b/>
                <w:spacing w:val="-2"/>
                <w:sz w:val="22"/>
              </w:rPr>
              <w:t>basics</w:t>
            </w:r>
          </w:p>
        </w:tc>
        <w:tc>
          <w:tcPr>
            <w:tcW w:w="3673" w:type="dxa"/>
            <w:tcBorders>
              <w:top w:val="nil"/>
            </w:tcBorders>
          </w:tcPr>
          <w:p>
            <w:pPr>
              <w:pStyle w:val="TableParagraph"/>
              <w:spacing w:line="233" w:lineRule="exact"/>
              <w:ind w:right="213"/>
              <w:jc w:val="right"/>
              <w:rPr>
                <w:b/>
                <w:sz w:val="22"/>
              </w:rPr>
            </w:pPr>
            <w:r>
              <w:rPr>
                <w:b/>
                <w:sz w:val="22"/>
              </w:rPr>
              <w:t>Total</w:t>
            </w:r>
            <w:r>
              <w:rPr>
                <w:b/>
                <w:spacing w:val="-5"/>
                <w:sz w:val="22"/>
              </w:rPr>
              <w:t> </w:t>
            </w:r>
            <w:r>
              <w:rPr>
                <w:b/>
                <w:spacing w:val="-2"/>
                <w:sz w:val="22"/>
              </w:rPr>
              <w:t>Marks</w:t>
            </w:r>
          </w:p>
        </w:tc>
        <w:tc>
          <w:tcPr>
            <w:tcW w:w="1366" w:type="dxa"/>
            <w:tcBorders>
              <w:top w:val="nil"/>
            </w:tcBorders>
          </w:tcPr>
          <w:p>
            <w:pPr>
              <w:pStyle w:val="TableParagraph"/>
              <w:spacing w:line="233" w:lineRule="exact"/>
              <w:ind w:left="9" w:right="115"/>
              <w:rPr>
                <w:sz w:val="22"/>
              </w:rPr>
            </w:pPr>
            <w:r>
              <w:rPr>
                <w:spacing w:val="-5"/>
                <w:sz w:val="22"/>
              </w:rPr>
              <w:t>100</w:t>
            </w:r>
          </w:p>
        </w:tc>
      </w:tr>
    </w:tbl>
    <w:p>
      <w:pPr>
        <w:pStyle w:val="BodyText"/>
        <w:spacing w:before="23"/>
        <w:rPr>
          <w:b/>
          <w:sz w:val="20"/>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359"/>
      </w:tblGrid>
      <w:tr>
        <w:trPr>
          <w:trHeight w:val="385" w:hRule="atLeast"/>
        </w:trPr>
        <w:tc>
          <w:tcPr>
            <w:tcW w:w="10079" w:type="dxa"/>
            <w:gridSpan w:val="2"/>
          </w:tcPr>
          <w:p>
            <w:pPr>
              <w:pStyle w:val="TableParagraph"/>
              <w:spacing w:line="251" w:lineRule="exact"/>
              <w:ind w:left="172"/>
              <w:jc w:val="left"/>
              <w:rPr>
                <w:b/>
                <w:sz w:val="22"/>
              </w:rPr>
            </w:pPr>
            <w:r>
              <w:rPr>
                <w:b/>
                <w:sz w:val="22"/>
              </w:rPr>
              <w:t>Course</w:t>
            </w:r>
            <w:r>
              <w:rPr>
                <w:b/>
                <w:spacing w:val="-4"/>
                <w:sz w:val="22"/>
              </w:rPr>
              <w:t> </w:t>
            </w:r>
            <w:r>
              <w:rPr>
                <w:b/>
                <w:spacing w:val="-2"/>
                <w:sz w:val="22"/>
              </w:rPr>
              <w:t>Objectives:</w:t>
            </w:r>
          </w:p>
        </w:tc>
      </w:tr>
      <w:tr>
        <w:trPr>
          <w:trHeight w:val="506" w:hRule="atLeast"/>
        </w:trPr>
        <w:tc>
          <w:tcPr>
            <w:tcW w:w="720" w:type="dxa"/>
          </w:tcPr>
          <w:p>
            <w:pPr>
              <w:pStyle w:val="TableParagraph"/>
              <w:spacing w:line="250" w:lineRule="exact"/>
              <w:ind w:right="98"/>
              <w:jc w:val="right"/>
              <w:rPr>
                <w:sz w:val="22"/>
              </w:rPr>
            </w:pPr>
            <w:r>
              <w:rPr>
                <w:spacing w:val="-5"/>
                <w:sz w:val="22"/>
              </w:rPr>
              <w:t>1.</w:t>
            </w:r>
          </w:p>
        </w:tc>
        <w:tc>
          <w:tcPr>
            <w:tcW w:w="9359" w:type="dxa"/>
          </w:tcPr>
          <w:p>
            <w:pPr>
              <w:pStyle w:val="TableParagraph"/>
              <w:spacing w:line="252" w:lineRule="exact"/>
              <w:ind w:left="108"/>
              <w:jc w:val="left"/>
              <w:rPr>
                <w:sz w:val="22"/>
              </w:rPr>
            </w:pPr>
            <w:r>
              <w:rPr>
                <w:sz w:val="22"/>
              </w:rPr>
              <w:t>To</w:t>
            </w:r>
            <w:r>
              <w:rPr>
                <w:spacing w:val="40"/>
                <w:sz w:val="22"/>
              </w:rPr>
              <w:t> </w:t>
            </w:r>
            <w:r>
              <w:rPr>
                <w:sz w:val="22"/>
              </w:rPr>
              <w:t>introduce</w:t>
            </w:r>
            <w:r>
              <w:rPr>
                <w:spacing w:val="40"/>
                <w:sz w:val="22"/>
              </w:rPr>
              <w:t> </w:t>
            </w:r>
            <w:r>
              <w:rPr>
                <w:sz w:val="22"/>
              </w:rPr>
              <w:t>to</w:t>
            </w:r>
            <w:r>
              <w:rPr>
                <w:spacing w:val="40"/>
                <w:sz w:val="22"/>
              </w:rPr>
              <w:t> </w:t>
            </w:r>
            <w:r>
              <w:rPr>
                <w:sz w:val="22"/>
              </w:rPr>
              <w:t>the</w:t>
            </w:r>
            <w:r>
              <w:rPr>
                <w:spacing w:val="40"/>
                <w:sz w:val="22"/>
              </w:rPr>
              <w:t> </w:t>
            </w:r>
            <w:r>
              <w:rPr>
                <w:sz w:val="22"/>
              </w:rPr>
              <w:t>student,</w:t>
            </w:r>
            <w:r>
              <w:rPr>
                <w:spacing w:val="40"/>
                <w:sz w:val="22"/>
              </w:rPr>
              <w:t> </w:t>
            </w:r>
            <w:r>
              <w:rPr>
                <w:sz w:val="22"/>
              </w:rPr>
              <w:t>the</w:t>
            </w:r>
            <w:r>
              <w:rPr>
                <w:spacing w:val="40"/>
                <w:sz w:val="22"/>
              </w:rPr>
              <w:t> </w:t>
            </w:r>
            <w:r>
              <w:rPr>
                <w:sz w:val="22"/>
              </w:rPr>
              <w:t>concept</w:t>
            </w:r>
            <w:r>
              <w:rPr>
                <w:spacing w:val="40"/>
                <w:sz w:val="22"/>
              </w:rPr>
              <w:t> </w:t>
            </w:r>
            <w:r>
              <w:rPr>
                <w:sz w:val="22"/>
              </w:rPr>
              <w:t>of</w:t>
            </w:r>
            <w:r>
              <w:rPr>
                <w:spacing w:val="40"/>
                <w:sz w:val="22"/>
              </w:rPr>
              <w:t> </w:t>
            </w:r>
            <w:r>
              <w:rPr>
                <w:sz w:val="22"/>
              </w:rPr>
              <w:t>project</w:t>
            </w:r>
            <w:r>
              <w:rPr>
                <w:spacing w:val="40"/>
                <w:sz w:val="22"/>
              </w:rPr>
              <w:t> </w:t>
            </w:r>
            <w:r>
              <w:rPr>
                <w:sz w:val="22"/>
              </w:rPr>
              <w:t>management</w:t>
            </w:r>
            <w:r>
              <w:rPr>
                <w:spacing w:val="40"/>
                <w:sz w:val="22"/>
              </w:rPr>
              <w:t> </w:t>
            </w:r>
            <w:r>
              <w:rPr>
                <w:sz w:val="22"/>
              </w:rPr>
              <w:t>including</w:t>
            </w:r>
            <w:r>
              <w:rPr>
                <w:spacing w:val="40"/>
                <w:sz w:val="22"/>
              </w:rPr>
              <w:t> </w:t>
            </w:r>
            <w:r>
              <w:rPr>
                <w:sz w:val="22"/>
              </w:rPr>
              <w:t>network</w:t>
            </w:r>
            <w:r>
              <w:rPr>
                <w:spacing w:val="40"/>
                <w:sz w:val="22"/>
              </w:rPr>
              <w:t> </w:t>
            </w:r>
            <w:r>
              <w:rPr>
                <w:sz w:val="22"/>
              </w:rPr>
              <w:t>drawing</w:t>
            </w:r>
            <w:r>
              <w:rPr>
                <w:spacing w:val="40"/>
                <w:sz w:val="22"/>
              </w:rPr>
              <w:t> </w:t>
            </w:r>
            <w:r>
              <w:rPr>
                <w:sz w:val="22"/>
              </w:rPr>
              <w:t>and </w:t>
            </w:r>
            <w:r>
              <w:rPr>
                <w:spacing w:val="-2"/>
                <w:sz w:val="22"/>
              </w:rPr>
              <w:t>monitoring</w:t>
            </w:r>
          </w:p>
        </w:tc>
      </w:tr>
      <w:tr>
        <w:trPr>
          <w:trHeight w:val="506" w:hRule="atLeast"/>
        </w:trPr>
        <w:tc>
          <w:tcPr>
            <w:tcW w:w="720" w:type="dxa"/>
          </w:tcPr>
          <w:p>
            <w:pPr>
              <w:pStyle w:val="TableParagraph"/>
              <w:spacing w:line="249" w:lineRule="exact"/>
              <w:ind w:right="98"/>
              <w:jc w:val="right"/>
              <w:rPr>
                <w:sz w:val="22"/>
              </w:rPr>
            </w:pPr>
            <w:r>
              <w:rPr>
                <w:spacing w:val="-5"/>
                <w:sz w:val="22"/>
              </w:rPr>
              <w:t>2.</w:t>
            </w:r>
          </w:p>
        </w:tc>
        <w:tc>
          <w:tcPr>
            <w:tcW w:w="9359" w:type="dxa"/>
          </w:tcPr>
          <w:p>
            <w:pPr>
              <w:pStyle w:val="TableParagraph"/>
              <w:spacing w:line="248" w:lineRule="exact"/>
              <w:ind w:left="108"/>
              <w:jc w:val="left"/>
              <w:rPr>
                <w:sz w:val="22"/>
              </w:rPr>
            </w:pPr>
            <w:r>
              <w:rPr>
                <w:sz w:val="22"/>
              </w:rPr>
              <w:t>To</w:t>
            </w:r>
            <w:r>
              <w:rPr>
                <w:spacing w:val="22"/>
                <w:sz w:val="22"/>
              </w:rPr>
              <w:t> </w:t>
            </w:r>
            <w:r>
              <w:rPr>
                <w:sz w:val="22"/>
              </w:rPr>
              <w:t>introduce</w:t>
            </w:r>
            <w:r>
              <w:rPr>
                <w:spacing w:val="22"/>
                <w:sz w:val="22"/>
              </w:rPr>
              <w:t> </w:t>
            </w:r>
            <w:r>
              <w:rPr>
                <w:sz w:val="22"/>
              </w:rPr>
              <w:t>the</w:t>
            </w:r>
            <w:r>
              <w:rPr>
                <w:spacing w:val="22"/>
                <w:sz w:val="22"/>
              </w:rPr>
              <w:t> </w:t>
            </w:r>
            <w:r>
              <w:rPr>
                <w:sz w:val="22"/>
              </w:rPr>
              <w:t>various</w:t>
            </w:r>
            <w:r>
              <w:rPr>
                <w:spacing w:val="25"/>
                <w:sz w:val="22"/>
              </w:rPr>
              <w:t> </w:t>
            </w:r>
            <w:r>
              <w:rPr>
                <w:sz w:val="22"/>
              </w:rPr>
              <w:t>equipment</w:t>
            </w:r>
            <w:r>
              <w:rPr>
                <w:spacing w:val="25"/>
                <w:sz w:val="22"/>
              </w:rPr>
              <w:t> </w:t>
            </w:r>
            <w:r>
              <w:rPr>
                <w:sz w:val="22"/>
              </w:rPr>
              <w:t>related</w:t>
            </w:r>
            <w:r>
              <w:rPr>
                <w:spacing w:val="24"/>
                <w:sz w:val="22"/>
              </w:rPr>
              <w:t> </w:t>
            </w:r>
            <w:r>
              <w:rPr>
                <w:sz w:val="22"/>
              </w:rPr>
              <w:t>to</w:t>
            </w:r>
            <w:r>
              <w:rPr>
                <w:spacing w:val="25"/>
                <w:sz w:val="22"/>
              </w:rPr>
              <w:t> </w:t>
            </w:r>
            <w:r>
              <w:rPr>
                <w:sz w:val="22"/>
              </w:rPr>
              <w:t>construction</w:t>
            </w:r>
            <w:r>
              <w:rPr>
                <w:spacing w:val="22"/>
                <w:sz w:val="22"/>
              </w:rPr>
              <w:t> </w:t>
            </w:r>
            <w:r>
              <w:rPr>
                <w:sz w:val="22"/>
              </w:rPr>
              <w:t>like</w:t>
            </w:r>
            <w:r>
              <w:rPr>
                <w:spacing w:val="25"/>
                <w:sz w:val="22"/>
              </w:rPr>
              <w:t> </w:t>
            </w:r>
            <w:r>
              <w:rPr>
                <w:sz w:val="22"/>
              </w:rPr>
              <w:t>earth</w:t>
            </w:r>
            <w:r>
              <w:rPr>
                <w:spacing w:val="24"/>
                <w:sz w:val="22"/>
              </w:rPr>
              <w:t> </w:t>
            </w:r>
            <w:r>
              <w:rPr>
                <w:sz w:val="22"/>
              </w:rPr>
              <w:t>moving</w:t>
            </w:r>
            <w:r>
              <w:rPr>
                <w:spacing w:val="22"/>
                <w:sz w:val="22"/>
              </w:rPr>
              <w:t> </w:t>
            </w:r>
            <w:r>
              <w:rPr>
                <w:sz w:val="22"/>
              </w:rPr>
              <w:t>equipment,</w:t>
            </w:r>
            <w:r>
              <w:rPr>
                <w:spacing w:val="22"/>
                <w:sz w:val="22"/>
              </w:rPr>
              <w:t> </w:t>
            </w:r>
            <w:r>
              <w:rPr>
                <w:sz w:val="22"/>
              </w:rPr>
              <w:t>trucks</w:t>
            </w:r>
            <w:r>
              <w:rPr>
                <w:spacing w:val="26"/>
                <w:sz w:val="22"/>
              </w:rPr>
              <w:t> </w:t>
            </w:r>
            <w:r>
              <w:rPr>
                <w:spacing w:val="-5"/>
                <w:sz w:val="22"/>
              </w:rPr>
              <w:t>and</w:t>
            </w:r>
          </w:p>
          <w:p>
            <w:pPr>
              <w:pStyle w:val="TableParagraph"/>
              <w:spacing w:line="238" w:lineRule="exact"/>
              <w:ind w:left="108"/>
              <w:jc w:val="left"/>
              <w:rPr>
                <w:sz w:val="22"/>
              </w:rPr>
            </w:pPr>
            <w:r>
              <w:rPr>
                <w:sz w:val="22"/>
              </w:rPr>
              <w:t>handling</w:t>
            </w:r>
            <w:r>
              <w:rPr>
                <w:spacing w:val="-9"/>
                <w:sz w:val="22"/>
              </w:rPr>
              <w:t> </w:t>
            </w:r>
            <w:r>
              <w:rPr>
                <w:sz w:val="22"/>
              </w:rPr>
              <w:t>equipment,</w:t>
            </w:r>
            <w:r>
              <w:rPr>
                <w:spacing w:val="-4"/>
                <w:sz w:val="22"/>
              </w:rPr>
              <w:t> </w:t>
            </w:r>
            <w:r>
              <w:rPr>
                <w:sz w:val="22"/>
              </w:rPr>
              <w:t>aggregate</w:t>
            </w:r>
            <w:r>
              <w:rPr>
                <w:spacing w:val="-4"/>
                <w:sz w:val="22"/>
              </w:rPr>
              <w:t> </w:t>
            </w:r>
            <w:r>
              <w:rPr>
                <w:sz w:val="22"/>
              </w:rPr>
              <w:t>production</w:t>
            </w:r>
            <w:r>
              <w:rPr>
                <w:spacing w:val="-6"/>
                <w:sz w:val="22"/>
              </w:rPr>
              <w:t> </w:t>
            </w:r>
            <w:r>
              <w:rPr>
                <w:sz w:val="22"/>
              </w:rPr>
              <w:t>and</w:t>
            </w:r>
            <w:r>
              <w:rPr>
                <w:spacing w:val="-4"/>
                <w:sz w:val="22"/>
              </w:rPr>
              <w:t> </w:t>
            </w:r>
            <w:r>
              <w:rPr>
                <w:sz w:val="22"/>
              </w:rPr>
              <w:t>construction</w:t>
            </w:r>
            <w:r>
              <w:rPr>
                <w:spacing w:val="-4"/>
                <w:sz w:val="22"/>
              </w:rPr>
              <w:t> </w:t>
            </w:r>
            <w:r>
              <w:rPr>
                <w:sz w:val="22"/>
              </w:rPr>
              <w:t>equipment</w:t>
            </w:r>
            <w:r>
              <w:rPr>
                <w:spacing w:val="-3"/>
                <w:sz w:val="22"/>
              </w:rPr>
              <w:t> </w:t>
            </w:r>
            <w:r>
              <w:rPr>
                <w:sz w:val="22"/>
              </w:rPr>
              <w:t>and</w:t>
            </w:r>
            <w:r>
              <w:rPr>
                <w:spacing w:val="-3"/>
                <w:sz w:val="22"/>
              </w:rPr>
              <w:t> </w:t>
            </w:r>
            <w:r>
              <w:rPr>
                <w:spacing w:val="-2"/>
                <w:sz w:val="22"/>
              </w:rPr>
              <w:t>machinery</w:t>
            </w:r>
          </w:p>
        </w:tc>
      </w:tr>
      <w:tr>
        <w:trPr>
          <w:trHeight w:val="345" w:hRule="atLeast"/>
        </w:trPr>
        <w:tc>
          <w:tcPr>
            <w:tcW w:w="720" w:type="dxa"/>
          </w:tcPr>
          <w:p>
            <w:pPr>
              <w:pStyle w:val="TableParagraph"/>
              <w:spacing w:line="247" w:lineRule="exact"/>
              <w:ind w:right="98"/>
              <w:jc w:val="right"/>
              <w:rPr>
                <w:sz w:val="22"/>
              </w:rPr>
            </w:pPr>
            <w:r>
              <w:rPr>
                <w:spacing w:val="-5"/>
                <w:sz w:val="22"/>
              </w:rPr>
              <w:t>3.</w:t>
            </w:r>
          </w:p>
        </w:tc>
        <w:tc>
          <w:tcPr>
            <w:tcW w:w="9359" w:type="dxa"/>
          </w:tcPr>
          <w:p>
            <w:pPr>
              <w:pStyle w:val="TableParagraph"/>
              <w:spacing w:line="247" w:lineRule="exact"/>
              <w:ind w:left="108"/>
              <w:jc w:val="left"/>
              <w:rPr>
                <w:sz w:val="22"/>
              </w:rPr>
            </w:pPr>
            <w:r>
              <w:rPr>
                <w:sz w:val="22"/>
              </w:rPr>
              <w:t>To</w:t>
            </w:r>
            <w:r>
              <w:rPr>
                <w:spacing w:val="-6"/>
                <w:sz w:val="22"/>
              </w:rPr>
              <w:t> </w:t>
            </w:r>
            <w:r>
              <w:rPr>
                <w:sz w:val="22"/>
              </w:rPr>
              <w:t>introduce</w:t>
            </w:r>
            <w:r>
              <w:rPr>
                <w:spacing w:val="-5"/>
                <w:sz w:val="22"/>
              </w:rPr>
              <w:t> </w:t>
            </w:r>
            <w:r>
              <w:rPr>
                <w:sz w:val="22"/>
              </w:rPr>
              <w:t>the</w:t>
            </w:r>
            <w:r>
              <w:rPr>
                <w:spacing w:val="-5"/>
                <w:sz w:val="22"/>
              </w:rPr>
              <w:t> </w:t>
            </w:r>
            <w:r>
              <w:rPr>
                <w:sz w:val="22"/>
              </w:rPr>
              <w:t>importance</w:t>
            </w:r>
            <w:r>
              <w:rPr>
                <w:spacing w:val="-3"/>
                <w:sz w:val="22"/>
              </w:rPr>
              <w:t> </w:t>
            </w:r>
            <w:r>
              <w:rPr>
                <w:sz w:val="22"/>
              </w:rPr>
              <w:t>of</w:t>
            </w:r>
            <w:r>
              <w:rPr>
                <w:spacing w:val="-2"/>
                <w:sz w:val="22"/>
              </w:rPr>
              <w:t> </w:t>
            </w:r>
            <w:r>
              <w:rPr>
                <w:sz w:val="22"/>
              </w:rPr>
              <w:t>safety</w:t>
            </w:r>
            <w:r>
              <w:rPr>
                <w:spacing w:val="-6"/>
                <w:sz w:val="22"/>
              </w:rPr>
              <w:t> </w:t>
            </w:r>
            <w:r>
              <w:rPr>
                <w:sz w:val="22"/>
              </w:rPr>
              <w:t>in</w:t>
            </w:r>
            <w:r>
              <w:rPr>
                <w:spacing w:val="-3"/>
                <w:sz w:val="22"/>
              </w:rPr>
              <w:t> </w:t>
            </w:r>
            <w:r>
              <w:rPr>
                <w:sz w:val="22"/>
              </w:rPr>
              <w:t>construction</w:t>
            </w:r>
            <w:r>
              <w:rPr>
                <w:spacing w:val="1"/>
                <w:sz w:val="22"/>
              </w:rPr>
              <w:t> </w:t>
            </w:r>
            <w:r>
              <w:rPr>
                <w:spacing w:val="-2"/>
                <w:sz w:val="22"/>
              </w:rPr>
              <w:t>projects</w:t>
            </w:r>
          </w:p>
        </w:tc>
      </w:tr>
    </w:tbl>
    <w:p>
      <w:pPr>
        <w:pStyle w:val="BodyText"/>
        <w:spacing w:before="1"/>
        <w:rPr>
          <w:b/>
          <w:sz w:val="22"/>
        </w:rPr>
      </w:pPr>
    </w:p>
    <w:p>
      <w:pPr>
        <w:spacing w:before="0"/>
        <w:ind w:left="206" w:right="0" w:firstLine="0"/>
        <w:jc w:val="left"/>
        <w:rPr>
          <w:b/>
          <w:sz w:val="22"/>
        </w:rPr>
      </w:pPr>
      <w:r>
        <w:rPr>
          <w:b/>
          <w:sz w:val="22"/>
        </w:rPr>
        <w:t>Course</w:t>
      </w:r>
      <w:r>
        <w:rPr>
          <w:b/>
          <w:spacing w:val="-4"/>
          <w:sz w:val="22"/>
        </w:rPr>
        <w:t> </w:t>
      </w:r>
      <w:r>
        <w:rPr>
          <w:b/>
          <w:spacing w:val="-2"/>
          <w:sz w:val="22"/>
        </w:rPr>
        <w:t>Outcomes:</w:t>
      </w: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8190"/>
        <w:gridCol w:w="1171"/>
      </w:tblGrid>
      <w:tr>
        <w:trPr>
          <w:trHeight w:val="505" w:hRule="atLeast"/>
        </w:trPr>
        <w:tc>
          <w:tcPr>
            <w:tcW w:w="8910" w:type="dxa"/>
            <w:gridSpan w:val="2"/>
          </w:tcPr>
          <w:p>
            <w:pPr>
              <w:pStyle w:val="TableParagraph"/>
              <w:spacing w:line="251" w:lineRule="exact"/>
              <w:ind w:left="4"/>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171" w:type="dxa"/>
          </w:tcPr>
          <w:p>
            <w:pPr>
              <w:pStyle w:val="TableParagraph"/>
              <w:spacing w:line="254" w:lineRule="exact"/>
              <w:ind w:left="375" w:right="74" w:hanging="197"/>
              <w:jc w:val="left"/>
              <w:rPr>
                <w:b/>
                <w:sz w:val="22"/>
              </w:rPr>
            </w:pPr>
            <w:r>
              <w:rPr>
                <w:b/>
                <w:spacing w:val="-2"/>
                <w:sz w:val="22"/>
              </w:rPr>
              <w:t>Cognitive Level</w:t>
            </w:r>
          </w:p>
        </w:tc>
      </w:tr>
      <w:tr>
        <w:trPr>
          <w:trHeight w:val="504" w:hRule="atLeast"/>
        </w:trPr>
        <w:tc>
          <w:tcPr>
            <w:tcW w:w="720" w:type="dxa"/>
          </w:tcPr>
          <w:p>
            <w:pPr>
              <w:pStyle w:val="TableParagraph"/>
              <w:spacing w:line="245" w:lineRule="exact"/>
              <w:ind w:left="4"/>
              <w:jc w:val="left"/>
              <w:rPr>
                <w:sz w:val="22"/>
              </w:rPr>
            </w:pPr>
            <w:r>
              <w:rPr>
                <w:spacing w:val="-5"/>
                <w:sz w:val="22"/>
              </w:rPr>
              <w:t>CO1</w:t>
            </w:r>
          </w:p>
        </w:tc>
        <w:tc>
          <w:tcPr>
            <w:tcW w:w="8190" w:type="dxa"/>
          </w:tcPr>
          <w:p>
            <w:pPr>
              <w:pStyle w:val="TableParagraph"/>
              <w:spacing w:line="245" w:lineRule="exact"/>
              <w:ind w:left="5"/>
              <w:jc w:val="left"/>
              <w:rPr>
                <w:sz w:val="22"/>
              </w:rPr>
            </w:pPr>
            <w:r>
              <w:rPr>
                <w:sz w:val="22"/>
              </w:rPr>
              <w:t>Explain</w:t>
            </w:r>
            <w:r>
              <w:rPr>
                <w:spacing w:val="7"/>
                <w:sz w:val="22"/>
              </w:rPr>
              <w:t> </w:t>
            </w:r>
            <w:r>
              <w:rPr>
                <w:sz w:val="22"/>
              </w:rPr>
              <w:t>the</w:t>
            </w:r>
            <w:r>
              <w:rPr>
                <w:spacing w:val="10"/>
                <w:sz w:val="22"/>
              </w:rPr>
              <w:t> </w:t>
            </w:r>
            <w:r>
              <w:rPr>
                <w:sz w:val="22"/>
              </w:rPr>
              <w:t>principles</w:t>
            </w:r>
            <w:r>
              <w:rPr>
                <w:spacing w:val="10"/>
                <w:sz w:val="22"/>
              </w:rPr>
              <w:t> </w:t>
            </w:r>
            <w:r>
              <w:rPr>
                <w:sz w:val="22"/>
              </w:rPr>
              <w:t>of</w:t>
            </w:r>
            <w:r>
              <w:rPr>
                <w:spacing w:val="11"/>
                <w:sz w:val="22"/>
              </w:rPr>
              <w:t> </w:t>
            </w:r>
            <w:r>
              <w:rPr>
                <w:sz w:val="22"/>
              </w:rPr>
              <w:t>construction</w:t>
            </w:r>
            <w:r>
              <w:rPr>
                <w:spacing w:val="9"/>
                <w:sz w:val="22"/>
              </w:rPr>
              <w:t> </w:t>
            </w:r>
            <w:r>
              <w:rPr>
                <w:sz w:val="22"/>
              </w:rPr>
              <w:t>project</w:t>
            </w:r>
            <w:r>
              <w:rPr>
                <w:spacing w:val="11"/>
                <w:sz w:val="22"/>
              </w:rPr>
              <w:t> </w:t>
            </w:r>
            <w:r>
              <w:rPr>
                <w:sz w:val="22"/>
              </w:rPr>
              <w:t>management,</w:t>
            </w:r>
            <w:r>
              <w:rPr>
                <w:spacing w:val="9"/>
                <w:sz w:val="22"/>
              </w:rPr>
              <w:t> </w:t>
            </w:r>
            <w:r>
              <w:rPr>
                <w:sz w:val="22"/>
              </w:rPr>
              <w:t>including</w:t>
            </w:r>
            <w:r>
              <w:rPr>
                <w:spacing w:val="7"/>
                <w:sz w:val="22"/>
              </w:rPr>
              <w:t> </w:t>
            </w:r>
            <w:r>
              <w:rPr>
                <w:sz w:val="22"/>
              </w:rPr>
              <w:t>planning,</w:t>
            </w:r>
            <w:r>
              <w:rPr>
                <w:spacing w:val="10"/>
                <w:sz w:val="22"/>
              </w:rPr>
              <w:t> </w:t>
            </w:r>
            <w:r>
              <w:rPr>
                <w:spacing w:val="-2"/>
                <w:sz w:val="22"/>
              </w:rPr>
              <w:t>scheduling,</w:t>
            </w:r>
          </w:p>
          <w:p>
            <w:pPr>
              <w:pStyle w:val="TableParagraph"/>
              <w:spacing w:line="238" w:lineRule="exact" w:before="1"/>
              <w:ind w:left="5"/>
              <w:jc w:val="left"/>
              <w:rPr>
                <w:sz w:val="22"/>
              </w:rPr>
            </w:pPr>
            <w:r>
              <w:rPr>
                <w:sz w:val="22"/>
              </w:rPr>
              <w:t>monitoring,</w:t>
            </w:r>
            <w:r>
              <w:rPr>
                <w:spacing w:val="-4"/>
                <w:sz w:val="22"/>
              </w:rPr>
              <w:t> </w:t>
            </w:r>
            <w:r>
              <w:rPr>
                <w:sz w:val="22"/>
              </w:rPr>
              <w:t>and</w:t>
            </w:r>
            <w:r>
              <w:rPr>
                <w:spacing w:val="-5"/>
                <w:sz w:val="22"/>
              </w:rPr>
              <w:t> </w:t>
            </w:r>
            <w:r>
              <w:rPr>
                <w:sz w:val="22"/>
              </w:rPr>
              <w:t>coordination</w:t>
            </w:r>
            <w:r>
              <w:rPr>
                <w:spacing w:val="-3"/>
                <w:sz w:val="22"/>
              </w:rPr>
              <w:t> </w:t>
            </w:r>
            <w:r>
              <w:rPr>
                <w:sz w:val="22"/>
              </w:rPr>
              <w:t>using</w:t>
            </w:r>
            <w:r>
              <w:rPr>
                <w:spacing w:val="-6"/>
                <w:sz w:val="22"/>
              </w:rPr>
              <w:t> </w:t>
            </w:r>
            <w:r>
              <w:rPr>
                <w:sz w:val="22"/>
              </w:rPr>
              <w:t>CPM</w:t>
            </w:r>
            <w:r>
              <w:rPr>
                <w:spacing w:val="-3"/>
                <w:sz w:val="22"/>
              </w:rPr>
              <w:t> </w:t>
            </w:r>
            <w:r>
              <w:rPr>
                <w:sz w:val="22"/>
              </w:rPr>
              <w:t>and</w:t>
            </w:r>
            <w:r>
              <w:rPr>
                <w:spacing w:val="-3"/>
                <w:sz w:val="22"/>
              </w:rPr>
              <w:t> </w:t>
            </w:r>
            <w:r>
              <w:rPr>
                <w:sz w:val="22"/>
              </w:rPr>
              <w:t>PERT</w:t>
            </w:r>
            <w:r>
              <w:rPr>
                <w:spacing w:val="-2"/>
                <w:sz w:val="22"/>
              </w:rPr>
              <w:t> techniques.</w:t>
            </w:r>
          </w:p>
        </w:tc>
        <w:tc>
          <w:tcPr>
            <w:tcW w:w="1171" w:type="dxa"/>
          </w:tcPr>
          <w:p>
            <w:pPr>
              <w:pStyle w:val="TableParagraph"/>
              <w:spacing w:line="249" w:lineRule="exact"/>
              <w:ind w:left="165"/>
              <w:rPr>
                <w:b/>
                <w:sz w:val="22"/>
              </w:rPr>
            </w:pPr>
            <w:r>
              <w:rPr>
                <w:b/>
                <w:spacing w:val="-5"/>
                <w:sz w:val="22"/>
              </w:rPr>
              <w:t>K2</w:t>
            </w:r>
          </w:p>
        </w:tc>
      </w:tr>
      <w:tr>
        <w:trPr>
          <w:trHeight w:val="506" w:hRule="atLeast"/>
        </w:trPr>
        <w:tc>
          <w:tcPr>
            <w:tcW w:w="720" w:type="dxa"/>
          </w:tcPr>
          <w:p>
            <w:pPr>
              <w:pStyle w:val="TableParagraph"/>
              <w:spacing w:line="247" w:lineRule="exact"/>
              <w:ind w:left="4"/>
              <w:jc w:val="left"/>
              <w:rPr>
                <w:sz w:val="22"/>
              </w:rPr>
            </w:pPr>
            <w:r>
              <w:rPr>
                <w:spacing w:val="-5"/>
                <w:sz w:val="22"/>
              </w:rPr>
              <w:t>CO2</w:t>
            </w:r>
          </w:p>
        </w:tc>
        <w:tc>
          <w:tcPr>
            <w:tcW w:w="8190" w:type="dxa"/>
          </w:tcPr>
          <w:p>
            <w:pPr>
              <w:pStyle w:val="TableParagraph"/>
              <w:spacing w:line="247" w:lineRule="exact"/>
              <w:ind w:left="5" w:right="-15"/>
              <w:jc w:val="left"/>
              <w:rPr>
                <w:sz w:val="22"/>
              </w:rPr>
            </w:pPr>
            <w:r>
              <w:rPr>
                <w:sz w:val="22"/>
              </w:rPr>
              <w:t>Apply</w:t>
            </w:r>
            <w:r>
              <w:rPr>
                <w:spacing w:val="-4"/>
                <w:sz w:val="22"/>
              </w:rPr>
              <w:t> </w:t>
            </w:r>
            <w:r>
              <w:rPr>
                <w:sz w:val="22"/>
              </w:rPr>
              <w:t>project</w:t>
            </w:r>
            <w:r>
              <w:rPr>
                <w:spacing w:val="1"/>
                <w:sz w:val="22"/>
              </w:rPr>
              <w:t> </w:t>
            </w:r>
            <w:r>
              <w:rPr>
                <w:sz w:val="22"/>
              </w:rPr>
              <w:t>evaluation methods,</w:t>
            </w:r>
            <w:r>
              <w:rPr>
                <w:spacing w:val="1"/>
                <w:sz w:val="22"/>
              </w:rPr>
              <w:t> </w:t>
            </w:r>
            <w:r>
              <w:rPr>
                <w:sz w:val="22"/>
              </w:rPr>
              <w:t>cost</w:t>
            </w:r>
            <w:r>
              <w:rPr>
                <w:spacing w:val="-1"/>
                <w:sz w:val="22"/>
              </w:rPr>
              <w:t> </w:t>
            </w:r>
            <w:r>
              <w:rPr>
                <w:sz w:val="22"/>
              </w:rPr>
              <w:t>analysis,</w:t>
            </w:r>
            <w:r>
              <w:rPr>
                <w:spacing w:val="-2"/>
                <w:sz w:val="22"/>
              </w:rPr>
              <w:t> </w:t>
            </w:r>
            <w:r>
              <w:rPr>
                <w:sz w:val="22"/>
              </w:rPr>
              <w:t>and</w:t>
            </w:r>
            <w:r>
              <w:rPr>
                <w:spacing w:val="-2"/>
                <w:sz w:val="22"/>
              </w:rPr>
              <w:t> </w:t>
            </w:r>
            <w:r>
              <w:rPr>
                <w:sz w:val="22"/>
              </w:rPr>
              <w:t>resource</w:t>
            </w:r>
            <w:r>
              <w:rPr>
                <w:spacing w:val="-2"/>
                <w:sz w:val="22"/>
              </w:rPr>
              <w:t> </w:t>
            </w:r>
            <w:r>
              <w:rPr>
                <w:sz w:val="22"/>
              </w:rPr>
              <w:t>optimization</w:t>
            </w:r>
            <w:r>
              <w:rPr>
                <w:spacing w:val="-1"/>
                <w:sz w:val="22"/>
              </w:rPr>
              <w:t> </w:t>
            </w:r>
            <w:r>
              <w:rPr>
                <w:sz w:val="22"/>
              </w:rPr>
              <w:t>techniques</w:t>
            </w:r>
            <w:r>
              <w:rPr>
                <w:spacing w:val="1"/>
                <w:sz w:val="22"/>
              </w:rPr>
              <w:t> </w:t>
            </w:r>
            <w:r>
              <w:rPr>
                <w:spacing w:val="-2"/>
                <w:sz w:val="22"/>
              </w:rPr>
              <w:t>using</w:t>
            </w:r>
          </w:p>
          <w:p>
            <w:pPr>
              <w:pStyle w:val="TableParagraph"/>
              <w:spacing w:line="238" w:lineRule="exact" w:before="2"/>
              <w:ind w:left="5"/>
              <w:jc w:val="left"/>
              <w:rPr>
                <w:sz w:val="22"/>
              </w:rPr>
            </w:pPr>
            <w:r>
              <w:rPr>
                <w:sz w:val="22"/>
              </w:rPr>
              <w:t>construction</w:t>
            </w:r>
            <w:r>
              <w:rPr>
                <w:spacing w:val="-6"/>
                <w:sz w:val="22"/>
              </w:rPr>
              <w:t> </w:t>
            </w:r>
            <w:r>
              <w:rPr>
                <w:sz w:val="22"/>
              </w:rPr>
              <w:t>management</w:t>
            </w:r>
            <w:r>
              <w:rPr>
                <w:spacing w:val="-5"/>
                <w:sz w:val="22"/>
              </w:rPr>
              <w:t> </w:t>
            </w:r>
            <w:r>
              <w:rPr>
                <w:sz w:val="22"/>
              </w:rPr>
              <w:t>software</w:t>
            </w:r>
            <w:r>
              <w:rPr>
                <w:spacing w:val="-8"/>
                <w:sz w:val="22"/>
              </w:rPr>
              <w:t> </w:t>
            </w:r>
            <w:r>
              <w:rPr>
                <w:sz w:val="22"/>
              </w:rPr>
              <w:t>like</w:t>
            </w:r>
            <w:r>
              <w:rPr>
                <w:spacing w:val="-5"/>
                <w:sz w:val="22"/>
              </w:rPr>
              <w:t> </w:t>
            </w:r>
            <w:r>
              <w:rPr>
                <w:spacing w:val="-2"/>
                <w:sz w:val="22"/>
              </w:rPr>
              <w:t>Primavera.</w:t>
            </w:r>
          </w:p>
        </w:tc>
        <w:tc>
          <w:tcPr>
            <w:tcW w:w="1171" w:type="dxa"/>
          </w:tcPr>
          <w:p>
            <w:pPr>
              <w:pStyle w:val="TableParagraph"/>
              <w:spacing w:line="251" w:lineRule="exact"/>
              <w:ind w:left="165"/>
              <w:rPr>
                <w:b/>
                <w:sz w:val="22"/>
              </w:rPr>
            </w:pPr>
            <w:r>
              <w:rPr>
                <w:b/>
                <w:spacing w:val="-5"/>
                <w:sz w:val="22"/>
              </w:rPr>
              <w:t>K3</w:t>
            </w:r>
          </w:p>
        </w:tc>
      </w:tr>
      <w:tr>
        <w:trPr>
          <w:trHeight w:val="506" w:hRule="atLeast"/>
        </w:trPr>
        <w:tc>
          <w:tcPr>
            <w:tcW w:w="720" w:type="dxa"/>
          </w:tcPr>
          <w:p>
            <w:pPr>
              <w:pStyle w:val="TableParagraph"/>
              <w:spacing w:line="247" w:lineRule="exact"/>
              <w:ind w:left="4"/>
              <w:jc w:val="left"/>
              <w:rPr>
                <w:sz w:val="22"/>
              </w:rPr>
            </w:pPr>
            <w:r>
              <w:rPr>
                <w:spacing w:val="-5"/>
                <w:sz w:val="22"/>
              </w:rPr>
              <w:t>CO3</w:t>
            </w:r>
          </w:p>
        </w:tc>
        <w:tc>
          <w:tcPr>
            <w:tcW w:w="8190" w:type="dxa"/>
          </w:tcPr>
          <w:p>
            <w:pPr>
              <w:pStyle w:val="TableParagraph"/>
              <w:spacing w:line="247" w:lineRule="exact"/>
              <w:ind w:left="5"/>
              <w:jc w:val="left"/>
              <w:rPr>
                <w:sz w:val="22"/>
              </w:rPr>
            </w:pPr>
            <w:r>
              <w:rPr>
                <w:sz w:val="22"/>
              </w:rPr>
              <w:t>Analyze</w:t>
            </w:r>
            <w:r>
              <w:rPr>
                <w:spacing w:val="44"/>
                <w:sz w:val="22"/>
              </w:rPr>
              <w:t> </w:t>
            </w:r>
            <w:r>
              <w:rPr>
                <w:sz w:val="22"/>
              </w:rPr>
              <w:t>the</w:t>
            </w:r>
            <w:r>
              <w:rPr>
                <w:spacing w:val="45"/>
                <w:sz w:val="22"/>
              </w:rPr>
              <w:t> </w:t>
            </w:r>
            <w:r>
              <w:rPr>
                <w:sz w:val="22"/>
              </w:rPr>
              <w:t>selection,</w:t>
            </w:r>
            <w:r>
              <w:rPr>
                <w:spacing w:val="45"/>
                <w:sz w:val="22"/>
              </w:rPr>
              <w:t> </w:t>
            </w:r>
            <w:r>
              <w:rPr>
                <w:sz w:val="22"/>
              </w:rPr>
              <w:t>capacity,</w:t>
            </w:r>
            <w:r>
              <w:rPr>
                <w:spacing w:val="46"/>
                <w:sz w:val="22"/>
              </w:rPr>
              <w:t> </w:t>
            </w:r>
            <w:r>
              <w:rPr>
                <w:sz w:val="22"/>
              </w:rPr>
              <w:t>and</w:t>
            </w:r>
            <w:r>
              <w:rPr>
                <w:spacing w:val="45"/>
                <w:sz w:val="22"/>
              </w:rPr>
              <w:t> </w:t>
            </w:r>
            <w:r>
              <w:rPr>
                <w:sz w:val="22"/>
              </w:rPr>
              <w:t>productivity</w:t>
            </w:r>
            <w:r>
              <w:rPr>
                <w:spacing w:val="42"/>
                <w:sz w:val="22"/>
              </w:rPr>
              <w:t> </w:t>
            </w:r>
            <w:r>
              <w:rPr>
                <w:sz w:val="22"/>
              </w:rPr>
              <w:t>of</w:t>
            </w:r>
            <w:r>
              <w:rPr>
                <w:spacing w:val="46"/>
                <w:sz w:val="22"/>
              </w:rPr>
              <w:t> </w:t>
            </w:r>
            <w:r>
              <w:rPr>
                <w:sz w:val="22"/>
              </w:rPr>
              <w:t>various</w:t>
            </w:r>
            <w:r>
              <w:rPr>
                <w:spacing w:val="45"/>
                <w:sz w:val="22"/>
              </w:rPr>
              <w:t> </w:t>
            </w:r>
            <w:r>
              <w:rPr>
                <w:sz w:val="22"/>
              </w:rPr>
              <w:t>construction</w:t>
            </w:r>
            <w:r>
              <w:rPr>
                <w:spacing w:val="42"/>
                <w:sz w:val="22"/>
              </w:rPr>
              <w:t> </w:t>
            </w:r>
            <w:r>
              <w:rPr>
                <w:sz w:val="22"/>
              </w:rPr>
              <w:t>equipment</w:t>
            </w:r>
            <w:r>
              <w:rPr>
                <w:spacing w:val="47"/>
                <w:sz w:val="22"/>
              </w:rPr>
              <w:t> </w:t>
            </w:r>
            <w:r>
              <w:rPr>
                <w:spacing w:val="-5"/>
                <w:sz w:val="22"/>
              </w:rPr>
              <w:t>for</w:t>
            </w:r>
          </w:p>
          <w:p>
            <w:pPr>
              <w:pStyle w:val="TableParagraph"/>
              <w:spacing w:line="238" w:lineRule="exact" w:before="1"/>
              <w:ind w:left="5"/>
              <w:jc w:val="left"/>
              <w:rPr>
                <w:sz w:val="22"/>
              </w:rPr>
            </w:pPr>
            <w:r>
              <w:rPr>
                <w:sz w:val="22"/>
              </w:rPr>
              <w:t>earthwork,</w:t>
            </w:r>
            <w:r>
              <w:rPr>
                <w:spacing w:val="-6"/>
                <w:sz w:val="22"/>
              </w:rPr>
              <w:t> </w:t>
            </w:r>
            <w:r>
              <w:rPr>
                <w:sz w:val="22"/>
              </w:rPr>
              <w:t>compaction,</w:t>
            </w:r>
            <w:r>
              <w:rPr>
                <w:spacing w:val="-4"/>
                <w:sz w:val="22"/>
              </w:rPr>
              <w:t> </w:t>
            </w:r>
            <w:r>
              <w:rPr>
                <w:sz w:val="22"/>
              </w:rPr>
              <w:t>hoisting,</w:t>
            </w:r>
            <w:r>
              <w:rPr>
                <w:spacing w:val="-6"/>
                <w:sz w:val="22"/>
              </w:rPr>
              <w:t> </w:t>
            </w:r>
            <w:r>
              <w:rPr>
                <w:sz w:val="22"/>
              </w:rPr>
              <w:t>and</w:t>
            </w:r>
            <w:r>
              <w:rPr>
                <w:spacing w:val="-5"/>
                <w:sz w:val="22"/>
              </w:rPr>
              <w:t> </w:t>
            </w:r>
            <w:r>
              <w:rPr>
                <w:sz w:val="22"/>
              </w:rPr>
              <w:t>concreting</w:t>
            </w:r>
            <w:r>
              <w:rPr>
                <w:spacing w:val="-8"/>
                <w:sz w:val="22"/>
              </w:rPr>
              <w:t> </w:t>
            </w:r>
            <w:r>
              <w:rPr>
                <w:spacing w:val="-2"/>
                <w:sz w:val="22"/>
              </w:rPr>
              <w:t>operations.</w:t>
            </w:r>
          </w:p>
        </w:tc>
        <w:tc>
          <w:tcPr>
            <w:tcW w:w="1171" w:type="dxa"/>
          </w:tcPr>
          <w:p>
            <w:pPr>
              <w:pStyle w:val="TableParagraph"/>
              <w:spacing w:line="251" w:lineRule="exact"/>
              <w:ind w:left="165" w:right="57"/>
              <w:rPr>
                <w:b/>
                <w:sz w:val="22"/>
              </w:rPr>
            </w:pPr>
            <w:r>
              <w:rPr>
                <w:b/>
                <w:spacing w:val="-5"/>
                <w:sz w:val="22"/>
              </w:rPr>
              <w:t>K4</w:t>
            </w:r>
          </w:p>
        </w:tc>
      </w:tr>
      <w:tr>
        <w:trPr>
          <w:trHeight w:val="505" w:hRule="atLeast"/>
        </w:trPr>
        <w:tc>
          <w:tcPr>
            <w:tcW w:w="720" w:type="dxa"/>
          </w:tcPr>
          <w:p>
            <w:pPr>
              <w:pStyle w:val="TableParagraph"/>
              <w:spacing w:line="247" w:lineRule="exact"/>
              <w:ind w:left="4"/>
              <w:jc w:val="left"/>
              <w:rPr>
                <w:sz w:val="22"/>
              </w:rPr>
            </w:pPr>
            <w:r>
              <w:rPr>
                <w:spacing w:val="-5"/>
                <w:sz w:val="22"/>
              </w:rPr>
              <w:t>CO4</w:t>
            </w:r>
          </w:p>
        </w:tc>
        <w:tc>
          <w:tcPr>
            <w:tcW w:w="8190" w:type="dxa"/>
          </w:tcPr>
          <w:p>
            <w:pPr>
              <w:pStyle w:val="TableParagraph"/>
              <w:spacing w:line="247" w:lineRule="exact"/>
              <w:ind w:left="5" w:right="-15"/>
              <w:jc w:val="left"/>
              <w:rPr>
                <w:sz w:val="22"/>
              </w:rPr>
            </w:pPr>
            <w:r>
              <w:rPr>
                <w:sz w:val="22"/>
              </w:rPr>
              <w:t>Demonstrate</w:t>
            </w:r>
            <w:r>
              <w:rPr>
                <w:spacing w:val="49"/>
                <w:sz w:val="22"/>
              </w:rPr>
              <w:t> </w:t>
            </w:r>
            <w:r>
              <w:rPr>
                <w:sz w:val="22"/>
              </w:rPr>
              <w:t>the</w:t>
            </w:r>
            <w:r>
              <w:rPr>
                <w:spacing w:val="49"/>
                <w:sz w:val="22"/>
              </w:rPr>
              <w:t> </w:t>
            </w:r>
            <w:r>
              <w:rPr>
                <w:sz w:val="22"/>
              </w:rPr>
              <w:t>operation</w:t>
            </w:r>
            <w:r>
              <w:rPr>
                <w:spacing w:val="46"/>
                <w:sz w:val="22"/>
              </w:rPr>
              <w:t> </w:t>
            </w:r>
            <w:r>
              <w:rPr>
                <w:sz w:val="22"/>
              </w:rPr>
              <w:t>and</w:t>
            </w:r>
            <w:r>
              <w:rPr>
                <w:spacing w:val="49"/>
                <w:sz w:val="22"/>
              </w:rPr>
              <w:t> </w:t>
            </w:r>
            <w:r>
              <w:rPr>
                <w:sz w:val="22"/>
              </w:rPr>
              <w:t>application</w:t>
            </w:r>
            <w:r>
              <w:rPr>
                <w:spacing w:val="48"/>
                <w:sz w:val="22"/>
              </w:rPr>
              <w:t> </w:t>
            </w:r>
            <w:r>
              <w:rPr>
                <w:sz w:val="22"/>
              </w:rPr>
              <w:t>of</w:t>
            </w:r>
            <w:r>
              <w:rPr>
                <w:spacing w:val="49"/>
                <w:sz w:val="22"/>
              </w:rPr>
              <w:t> </w:t>
            </w:r>
            <w:r>
              <w:rPr>
                <w:sz w:val="22"/>
              </w:rPr>
              <w:t>concreting</w:t>
            </w:r>
            <w:r>
              <w:rPr>
                <w:spacing w:val="46"/>
                <w:sz w:val="22"/>
              </w:rPr>
              <w:t> </w:t>
            </w:r>
            <w:r>
              <w:rPr>
                <w:sz w:val="22"/>
              </w:rPr>
              <w:t>equipment,</w:t>
            </w:r>
            <w:r>
              <w:rPr>
                <w:spacing w:val="48"/>
                <w:sz w:val="22"/>
              </w:rPr>
              <w:t> </w:t>
            </w:r>
            <w:r>
              <w:rPr>
                <w:sz w:val="22"/>
              </w:rPr>
              <w:t>including</w:t>
            </w:r>
            <w:r>
              <w:rPr>
                <w:spacing w:val="47"/>
                <w:sz w:val="22"/>
              </w:rPr>
              <w:t> </w:t>
            </w:r>
            <w:r>
              <w:rPr>
                <w:spacing w:val="-2"/>
                <w:sz w:val="22"/>
              </w:rPr>
              <w:t>batching</w:t>
            </w:r>
          </w:p>
          <w:p>
            <w:pPr>
              <w:pStyle w:val="TableParagraph"/>
              <w:spacing w:line="238" w:lineRule="exact" w:before="1"/>
              <w:ind w:left="5"/>
              <w:jc w:val="left"/>
              <w:rPr>
                <w:sz w:val="22"/>
              </w:rPr>
            </w:pPr>
            <w:r>
              <w:rPr>
                <w:sz w:val="22"/>
              </w:rPr>
              <w:t>plants,</w:t>
            </w:r>
            <w:r>
              <w:rPr>
                <w:spacing w:val="-3"/>
                <w:sz w:val="22"/>
              </w:rPr>
              <w:t> </w:t>
            </w:r>
            <w:r>
              <w:rPr>
                <w:sz w:val="22"/>
              </w:rPr>
              <w:t>mixers,</w:t>
            </w:r>
            <w:r>
              <w:rPr>
                <w:spacing w:val="-3"/>
                <w:sz w:val="22"/>
              </w:rPr>
              <w:t> </w:t>
            </w:r>
            <w:r>
              <w:rPr>
                <w:sz w:val="22"/>
              </w:rPr>
              <w:t>and</w:t>
            </w:r>
            <w:r>
              <w:rPr>
                <w:spacing w:val="-6"/>
                <w:sz w:val="22"/>
              </w:rPr>
              <w:t> </w:t>
            </w:r>
            <w:r>
              <w:rPr>
                <w:sz w:val="22"/>
              </w:rPr>
              <w:t>finishing</w:t>
            </w:r>
            <w:r>
              <w:rPr>
                <w:spacing w:val="-5"/>
                <w:sz w:val="22"/>
              </w:rPr>
              <w:t> </w:t>
            </w:r>
            <w:r>
              <w:rPr>
                <w:sz w:val="22"/>
              </w:rPr>
              <w:t>tools</w:t>
            </w:r>
            <w:r>
              <w:rPr>
                <w:spacing w:val="-5"/>
                <w:sz w:val="22"/>
              </w:rPr>
              <w:t> </w:t>
            </w:r>
            <w:r>
              <w:rPr>
                <w:sz w:val="22"/>
              </w:rPr>
              <w:t>for</w:t>
            </w:r>
            <w:r>
              <w:rPr>
                <w:spacing w:val="-3"/>
                <w:sz w:val="22"/>
              </w:rPr>
              <w:t> </w:t>
            </w:r>
            <w:r>
              <w:rPr>
                <w:sz w:val="22"/>
              </w:rPr>
              <w:t>quality</w:t>
            </w:r>
            <w:r>
              <w:rPr>
                <w:spacing w:val="-5"/>
                <w:sz w:val="22"/>
              </w:rPr>
              <w:t> </w:t>
            </w:r>
            <w:r>
              <w:rPr>
                <w:spacing w:val="-2"/>
                <w:sz w:val="22"/>
              </w:rPr>
              <w:t>construction.</w:t>
            </w:r>
          </w:p>
        </w:tc>
        <w:tc>
          <w:tcPr>
            <w:tcW w:w="1171" w:type="dxa"/>
          </w:tcPr>
          <w:p>
            <w:pPr>
              <w:pStyle w:val="TableParagraph"/>
              <w:spacing w:line="251" w:lineRule="exact"/>
              <w:ind w:left="165"/>
              <w:rPr>
                <w:b/>
                <w:sz w:val="22"/>
              </w:rPr>
            </w:pPr>
            <w:r>
              <w:rPr>
                <w:b/>
                <w:spacing w:val="-5"/>
                <w:sz w:val="22"/>
              </w:rPr>
              <w:t>K3</w:t>
            </w:r>
          </w:p>
        </w:tc>
      </w:tr>
      <w:tr>
        <w:trPr>
          <w:trHeight w:val="506" w:hRule="atLeast"/>
        </w:trPr>
        <w:tc>
          <w:tcPr>
            <w:tcW w:w="720" w:type="dxa"/>
          </w:tcPr>
          <w:p>
            <w:pPr>
              <w:pStyle w:val="TableParagraph"/>
              <w:spacing w:line="247" w:lineRule="exact"/>
              <w:ind w:left="4"/>
              <w:jc w:val="left"/>
              <w:rPr>
                <w:sz w:val="22"/>
              </w:rPr>
            </w:pPr>
            <w:r>
              <w:rPr>
                <w:spacing w:val="-5"/>
                <w:sz w:val="22"/>
              </w:rPr>
              <w:t>CO5</w:t>
            </w:r>
          </w:p>
        </w:tc>
        <w:tc>
          <w:tcPr>
            <w:tcW w:w="8190" w:type="dxa"/>
          </w:tcPr>
          <w:p>
            <w:pPr>
              <w:pStyle w:val="TableParagraph"/>
              <w:spacing w:line="247" w:lineRule="exact"/>
              <w:ind w:left="5" w:right="-15"/>
              <w:jc w:val="left"/>
              <w:rPr>
                <w:sz w:val="22"/>
              </w:rPr>
            </w:pPr>
            <w:r>
              <w:rPr>
                <w:sz w:val="22"/>
              </w:rPr>
              <w:t>Evaluate</w:t>
            </w:r>
            <w:r>
              <w:rPr>
                <w:spacing w:val="50"/>
                <w:sz w:val="22"/>
              </w:rPr>
              <w:t> </w:t>
            </w:r>
            <w:r>
              <w:rPr>
                <w:sz w:val="22"/>
              </w:rPr>
              <w:t>construction</w:t>
            </w:r>
            <w:r>
              <w:rPr>
                <w:spacing w:val="54"/>
                <w:sz w:val="22"/>
              </w:rPr>
              <w:t> </w:t>
            </w:r>
            <w:r>
              <w:rPr>
                <w:sz w:val="22"/>
              </w:rPr>
              <w:t>methods,</w:t>
            </w:r>
            <w:r>
              <w:rPr>
                <w:spacing w:val="55"/>
                <w:sz w:val="22"/>
              </w:rPr>
              <w:t> </w:t>
            </w:r>
            <w:r>
              <w:rPr>
                <w:sz w:val="22"/>
              </w:rPr>
              <w:t>formwork</w:t>
            </w:r>
            <w:r>
              <w:rPr>
                <w:spacing w:val="52"/>
                <w:sz w:val="22"/>
              </w:rPr>
              <w:t> </w:t>
            </w:r>
            <w:r>
              <w:rPr>
                <w:sz w:val="22"/>
              </w:rPr>
              <w:t>practices,</w:t>
            </w:r>
            <w:r>
              <w:rPr>
                <w:spacing w:val="51"/>
                <w:sz w:val="22"/>
              </w:rPr>
              <w:t> </w:t>
            </w:r>
            <w:r>
              <w:rPr>
                <w:sz w:val="22"/>
              </w:rPr>
              <w:t>and</w:t>
            </w:r>
            <w:r>
              <w:rPr>
                <w:spacing w:val="59"/>
                <w:sz w:val="22"/>
              </w:rPr>
              <w:t> </w:t>
            </w:r>
            <w:r>
              <w:rPr>
                <w:sz w:val="22"/>
              </w:rPr>
              <w:t>safety</w:t>
            </w:r>
            <w:r>
              <w:rPr>
                <w:spacing w:val="52"/>
                <w:sz w:val="22"/>
              </w:rPr>
              <w:t> </w:t>
            </w:r>
            <w:r>
              <w:rPr>
                <w:sz w:val="22"/>
              </w:rPr>
              <w:t>measures,</w:t>
            </w:r>
            <w:r>
              <w:rPr>
                <w:spacing w:val="52"/>
                <w:sz w:val="22"/>
              </w:rPr>
              <w:t> </w:t>
            </w:r>
            <w:r>
              <w:rPr>
                <w:spacing w:val="-2"/>
                <w:sz w:val="22"/>
              </w:rPr>
              <w:t>incorporating</w:t>
            </w:r>
          </w:p>
          <w:p>
            <w:pPr>
              <w:pStyle w:val="TableParagraph"/>
              <w:spacing w:line="238" w:lineRule="exact" w:before="1"/>
              <w:ind w:left="5"/>
              <w:jc w:val="left"/>
              <w:rPr>
                <w:sz w:val="22"/>
              </w:rPr>
            </w:pPr>
            <w:r>
              <w:rPr>
                <w:sz w:val="22"/>
              </w:rPr>
              <w:t>BIM</w:t>
            </w:r>
            <w:r>
              <w:rPr>
                <w:spacing w:val="-4"/>
                <w:sz w:val="22"/>
              </w:rPr>
              <w:t> </w:t>
            </w:r>
            <w:r>
              <w:rPr>
                <w:sz w:val="22"/>
              </w:rPr>
              <w:t>concepts</w:t>
            </w:r>
            <w:r>
              <w:rPr>
                <w:spacing w:val="-6"/>
                <w:sz w:val="22"/>
              </w:rPr>
              <w:t> </w:t>
            </w:r>
            <w:r>
              <w:rPr>
                <w:sz w:val="22"/>
              </w:rPr>
              <w:t>for</w:t>
            </w:r>
            <w:r>
              <w:rPr>
                <w:spacing w:val="-6"/>
                <w:sz w:val="22"/>
              </w:rPr>
              <w:t> </w:t>
            </w:r>
            <w:r>
              <w:rPr>
                <w:sz w:val="22"/>
              </w:rPr>
              <w:t>effective</w:t>
            </w:r>
            <w:r>
              <w:rPr>
                <w:spacing w:val="-6"/>
                <w:sz w:val="22"/>
              </w:rPr>
              <w:t> </w:t>
            </w:r>
            <w:r>
              <w:rPr>
                <w:sz w:val="22"/>
              </w:rPr>
              <w:t>civil</w:t>
            </w:r>
            <w:r>
              <w:rPr>
                <w:spacing w:val="-3"/>
                <w:sz w:val="22"/>
              </w:rPr>
              <w:t> </w:t>
            </w:r>
            <w:r>
              <w:rPr>
                <w:sz w:val="22"/>
              </w:rPr>
              <w:t>engineering</w:t>
            </w:r>
            <w:r>
              <w:rPr>
                <w:spacing w:val="-6"/>
                <w:sz w:val="22"/>
              </w:rPr>
              <w:t> </w:t>
            </w:r>
            <w:r>
              <w:rPr>
                <w:sz w:val="22"/>
              </w:rPr>
              <w:t>project</w:t>
            </w:r>
            <w:r>
              <w:rPr>
                <w:spacing w:val="-3"/>
                <w:sz w:val="22"/>
              </w:rPr>
              <w:t> </w:t>
            </w:r>
            <w:r>
              <w:rPr>
                <w:spacing w:val="-2"/>
                <w:sz w:val="22"/>
              </w:rPr>
              <w:t>execution</w:t>
            </w:r>
          </w:p>
        </w:tc>
        <w:tc>
          <w:tcPr>
            <w:tcW w:w="1171" w:type="dxa"/>
          </w:tcPr>
          <w:p>
            <w:pPr>
              <w:pStyle w:val="TableParagraph"/>
              <w:spacing w:line="251" w:lineRule="exact"/>
              <w:ind w:left="165"/>
              <w:rPr>
                <w:b/>
                <w:sz w:val="22"/>
              </w:rPr>
            </w:pPr>
            <w:r>
              <w:rPr>
                <w:b/>
                <w:spacing w:val="-5"/>
                <w:sz w:val="22"/>
              </w:rPr>
              <w:t>K5</w:t>
            </w:r>
          </w:p>
        </w:tc>
      </w:tr>
    </w:tbl>
    <w:p>
      <w:pPr>
        <w:spacing w:before="0"/>
        <w:ind w:left="662" w:right="780" w:firstLine="0"/>
        <w:jc w:val="center"/>
        <w:rPr>
          <w:b/>
          <w:sz w:val="22"/>
        </w:rPr>
      </w:pPr>
      <w:r>
        <w:rPr>
          <w:b/>
          <w:sz w:val="22"/>
        </w:rPr>
        <w:t>K1:</w:t>
      </w:r>
      <w:r>
        <w:rPr>
          <w:b/>
          <w:spacing w:val="-6"/>
          <w:sz w:val="22"/>
        </w:rPr>
        <w:t> </w:t>
      </w:r>
      <w:r>
        <w:rPr>
          <w:b/>
          <w:sz w:val="22"/>
        </w:rPr>
        <w:t>Remember,</w:t>
      </w:r>
      <w:r>
        <w:rPr>
          <w:b/>
          <w:spacing w:val="-6"/>
          <w:sz w:val="22"/>
        </w:rPr>
        <w:t> </w:t>
      </w:r>
      <w:r>
        <w:rPr>
          <w:b/>
          <w:sz w:val="22"/>
        </w:rPr>
        <w:t>K2:</w:t>
      </w:r>
      <w:r>
        <w:rPr>
          <w:b/>
          <w:spacing w:val="-3"/>
          <w:sz w:val="22"/>
        </w:rPr>
        <w:t> </w:t>
      </w:r>
      <w:r>
        <w:rPr>
          <w:b/>
          <w:sz w:val="22"/>
        </w:rPr>
        <w:t>Understand,</w:t>
      </w:r>
      <w:r>
        <w:rPr>
          <w:b/>
          <w:spacing w:val="-4"/>
          <w:sz w:val="22"/>
        </w:rPr>
        <w:t> </w:t>
      </w:r>
      <w:r>
        <w:rPr>
          <w:b/>
          <w:sz w:val="22"/>
        </w:rPr>
        <w:t>K3:</w:t>
      </w:r>
      <w:r>
        <w:rPr>
          <w:b/>
          <w:spacing w:val="-3"/>
          <w:sz w:val="22"/>
        </w:rPr>
        <w:t> </w:t>
      </w:r>
      <w:r>
        <w:rPr>
          <w:b/>
          <w:sz w:val="22"/>
        </w:rPr>
        <w:t>Apply,</w:t>
      </w:r>
      <w:r>
        <w:rPr>
          <w:b/>
          <w:spacing w:val="-7"/>
          <w:sz w:val="22"/>
        </w:rPr>
        <w:t> </w:t>
      </w:r>
      <w:r>
        <w:rPr>
          <w:b/>
          <w:sz w:val="22"/>
        </w:rPr>
        <w:t>K4:</w:t>
      </w:r>
      <w:r>
        <w:rPr>
          <w:b/>
          <w:spacing w:val="-5"/>
          <w:sz w:val="22"/>
        </w:rPr>
        <w:t> </w:t>
      </w:r>
      <w:r>
        <w:rPr>
          <w:b/>
          <w:sz w:val="22"/>
        </w:rPr>
        <w:t>Analyze,</w:t>
      </w:r>
      <w:r>
        <w:rPr>
          <w:b/>
          <w:spacing w:val="-4"/>
          <w:sz w:val="22"/>
        </w:rPr>
        <w:t> </w:t>
      </w:r>
      <w:r>
        <w:rPr>
          <w:b/>
          <w:sz w:val="22"/>
        </w:rPr>
        <w:t>K5:</w:t>
      </w:r>
      <w:r>
        <w:rPr>
          <w:b/>
          <w:spacing w:val="-3"/>
          <w:sz w:val="22"/>
        </w:rPr>
        <w:t> </w:t>
      </w:r>
      <w:r>
        <w:rPr>
          <w:b/>
          <w:sz w:val="22"/>
        </w:rPr>
        <w:t>Evaluate,</w:t>
      </w:r>
      <w:r>
        <w:rPr>
          <w:b/>
          <w:spacing w:val="-4"/>
          <w:sz w:val="22"/>
        </w:rPr>
        <w:t> </w:t>
      </w:r>
      <w:r>
        <w:rPr>
          <w:b/>
          <w:sz w:val="22"/>
        </w:rPr>
        <w:t>K6:</w:t>
      </w:r>
      <w:r>
        <w:rPr>
          <w:b/>
          <w:spacing w:val="-3"/>
          <w:sz w:val="22"/>
        </w:rPr>
        <w:t> </w:t>
      </w:r>
      <w:r>
        <w:rPr>
          <w:b/>
          <w:spacing w:val="-2"/>
          <w:sz w:val="22"/>
        </w:rPr>
        <w:t>Create.</w:t>
      </w:r>
    </w:p>
    <w:p>
      <w:pPr>
        <w:pStyle w:val="BodyText"/>
        <w:spacing w:before="25"/>
        <w:rPr>
          <w:b/>
          <w:sz w:val="20"/>
        </w:r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634"/>
        <w:gridCol w:w="632"/>
        <w:gridCol w:w="634"/>
        <w:gridCol w:w="635"/>
        <w:gridCol w:w="637"/>
        <w:gridCol w:w="637"/>
        <w:gridCol w:w="640"/>
        <w:gridCol w:w="642"/>
        <w:gridCol w:w="642"/>
        <w:gridCol w:w="772"/>
        <w:gridCol w:w="775"/>
        <w:gridCol w:w="765"/>
        <w:gridCol w:w="760"/>
        <w:gridCol w:w="760"/>
      </w:tblGrid>
      <w:tr>
        <w:trPr>
          <w:trHeight w:val="506" w:hRule="atLeast"/>
        </w:trPr>
        <w:tc>
          <w:tcPr>
            <w:tcW w:w="10425" w:type="dxa"/>
            <w:gridSpan w:val="15"/>
          </w:tcPr>
          <w:p>
            <w:pPr>
              <w:pStyle w:val="TableParagraph"/>
              <w:spacing w:line="254" w:lineRule="exact"/>
              <w:ind w:left="3658" w:right="1511" w:hanging="2255"/>
              <w:jc w:val="left"/>
              <w:rPr>
                <w:b/>
                <w:sz w:val="22"/>
              </w:rPr>
            </w:pPr>
            <w:r>
              <w:rPr>
                <w:b/>
                <w:sz w:val="22"/>
              </w:rPr>
              <w:t>Contribution</w:t>
            </w:r>
            <w:r>
              <w:rPr>
                <w:b/>
                <w:spacing w:val="-7"/>
                <w:sz w:val="22"/>
              </w:rPr>
              <w:t> </w:t>
            </w:r>
            <w:r>
              <w:rPr>
                <w:b/>
                <w:sz w:val="22"/>
              </w:rPr>
              <w:t>of</w:t>
            </w:r>
            <w:r>
              <w:rPr>
                <w:b/>
                <w:spacing w:val="-1"/>
                <w:sz w:val="22"/>
              </w:rPr>
              <w:t> </w:t>
            </w:r>
            <w:r>
              <w:rPr>
                <w:b/>
                <w:sz w:val="22"/>
              </w:rPr>
              <w:t>Course</w:t>
            </w:r>
            <w:r>
              <w:rPr>
                <w:b/>
                <w:spacing w:val="-6"/>
                <w:sz w:val="22"/>
              </w:rPr>
              <w:t> </w:t>
            </w:r>
            <w:r>
              <w:rPr>
                <w:b/>
                <w:sz w:val="22"/>
              </w:rPr>
              <w:t>Outcomes</w:t>
            </w:r>
            <w:r>
              <w:rPr>
                <w:b/>
                <w:spacing w:val="-6"/>
                <w:sz w:val="22"/>
              </w:rPr>
              <w:t> </w:t>
            </w:r>
            <w:r>
              <w:rPr>
                <w:b/>
                <w:sz w:val="22"/>
              </w:rPr>
              <w:t>towards</w:t>
            </w:r>
            <w:r>
              <w:rPr>
                <w:b/>
                <w:spacing w:val="-4"/>
                <w:sz w:val="22"/>
              </w:rPr>
              <w:t> </w:t>
            </w:r>
            <w:r>
              <w:rPr>
                <w:b/>
                <w:sz w:val="22"/>
              </w:rPr>
              <w:t>achievement</w:t>
            </w:r>
            <w:r>
              <w:rPr>
                <w:b/>
                <w:spacing w:val="-6"/>
                <w:sz w:val="22"/>
              </w:rPr>
              <w:t> </w:t>
            </w:r>
            <w:r>
              <w:rPr>
                <w:b/>
                <w:sz w:val="22"/>
              </w:rPr>
              <w:t>of</w:t>
            </w:r>
            <w:r>
              <w:rPr>
                <w:b/>
                <w:spacing w:val="-4"/>
                <w:sz w:val="22"/>
              </w:rPr>
              <w:t> </w:t>
            </w:r>
            <w:r>
              <w:rPr>
                <w:b/>
                <w:sz w:val="22"/>
              </w:rPr>
              <w:t>Program</w:t>
            </w:r>
            <w:r>
              <w:rPr>
                <w:b/>
                <w:spacing w:val="-6"/>
                <w:sz w:val="22"/>
              </w:rPr>
              <w:t> </w:t>
            </w:r>
            <w:r>
              <w:rPr>
                <w:b/>
                <w:sz w:val="22"/>
              </w:rPr>
              <w:t>Outcomes</w:t>
            </w:r>
            <w:r>
              <w:rPr>
                <w:b/>
                <w:spacing w:val="-4"/>
                <w:sz w:val="22"/>
              </w:rPr>
              <w:t> </w:t>
            </w:r>
            <w:r>
              <w:rPr>
                <w:b/>
                <w:sz w:val="22"/>
              </w:rPr>
              <w:t>: (1 – Low, 2 - Medium, 3 – High)</w:t>
            </w:r>
          </w:p>
        </w:tc>
      </w:tr>
      <w:tr>
        <w:trPr>
          <w:trHeight w:val="345" w:hRule="atLeast"/>
        </w:trPr>
        <w:tc>
          <w:tcPr>
            <w:tcW w:w="860" w:type="dxa"/>
          </w:tcPr>
          <w:p>
            <w:pPr>
              <w:pStyle w:val="TableParagraph"/>
              <w:spacing w:line="249" w:lineRule="exact"/>
              <w:ind w:left="208"/>
              <w:jc w:val="left"/>
              <w:rPr>
                <w:b/>
                <w:sz w:val="22"/>
              </w:rPr>
            </w:pPr>
            <w:r>
              <w:rPr>
                <w:b/>
                <w:spacing w:val="-5"/>
                <w:sz w:val="22"/>
              </w:rPr>
              <w:t>CO</w:t>
            </w:r>
          </w:p>
        </w:tc>
        <w:tc>
          <w:tcPr>
            <w:tcW w:w="634" w:type="dxa"/>
          </w:tcPr>
          <w:p>
            <w:pPr>
              <w:pStyle w:val="TableParagraph"/>
              <w:spacing w:line="249" w:lineRule="exact"/>
              <w:ind w:left="52"/>
              <w:jc w:val="left"/>
              <w:rPr>
                <w:b/>
                <w:sz w:val="22"/>
              </w:rPr>
            </w:pPr>
            <w:r>
              <w:rPr>
                <w:b/>
                <w:spacing w:val="-5"/>
                <w:sz w:val="22"/>
              </w:rPr>
              <w:t>PO1</w:t>
            </w:r>
          </w:p>
        </w:tc>
        <w:tc>
          <w:tcPr>
            <w:tcW w:w="632" w:type="dxa"/>
          </w:tcPr>
          <w:p>
            <w:pPr>
              <w:pStyle w:val="TableParagraph"/>
              <w:spacing w:line="249" w:lineRule="exact"/>
              <w:ind w:left="8" w:right="112"/>
              <w:rPr>
                <w:b/>
                <w:sz w:val="22"/>
              </w:rPr>
            </w:pPr>
            <w:r>
              <w:rPr>
                <w:b/>
                <w:spacing w:val="-5"/>
                <w:sz w:val="22"/>
              </w:rPr>
              <w:t>PO2</w:t>
            </w:r>
          </w:p>
        </w:tc>
        <w:tc>
          <w:tcPr>
            <w:tcW w:w="634" w:type="dxa"/>
          </w:tcPr>
          <w:p>
            <w:pPr>
              <w:pStyle w:val="TableParagraph"/>
              <w:spacing w:line="249" w:lineRule="exact"/>
              <w:ind w:left="8" w:right="110"/>
              <w:rPr>
                <w:b/>
                <w:sz w:val="22"/>
              </w:rPr>
            </w:pPr>
            <w:r>
              <w:rPr>
                <w:b/>
                <w:spacing w:val="-5"/>
                <w:sz w:val="22"/>
              </w:rPr>
              <w:t>PO3</w:t>
            </w:r>
          </w:p>
        </w:tc>
        <w:tc>
          <w:tcPr>
            <w:tcW w:w="635" w:type="dxa"/>
          </w:tcPr>
          <w:p>
            <w:pPr>
              <w:pStyle w:val="TableParagraph"/>
              <w:spacing w:line="249" w:lineRule="exact"/>
              <w:ind w:left="5" w:right="108"/>
              <w:rPr>
                <w:b/>
                <w:sz w:val="22"/>
              </w:rPr>
            </w:pPr>
            <w:r>
              <w:rPr>
                <w:b/>
                <w:spacing w:val="-5"/>
                <w:sz w:val="22"/>
              </w:rPr>
              <w:t>PO4</w:t>
            </w:r>
          </w:p>
        </w:tc>
        <w:tc>
          <w:tcPr>
            <w:tcW w:w="637" w:type="dxa"/>
          </w:tcPr>
          <w:p>
            <w:pPr>
              <w:pStyle w:val="TableParagraph"/>
              <w:spacing w:line="249" w:lineRule="exact"/>
              <w:ind w:left="7" w:right="105"/>
              <w:rPr>
                <w:b/>
                <w:sz w:val="22"/>
              </w:rPr>
            </w:pPr>
            <w:r>
              <w:rPr>
                <w:b/>
                <w:spacing w:val="-5"/>
                <w:sz w:val="22"/>
              </w:rPr>
              <w:t>PO5</w:t>
            </w:r>
          </w:p>
        </w:tc>
        <w:tc>
          <w:tcPr>
            <w:tcW w:w="637" w:type="dxa"/>
          </w:tcPr>
          <w:p>
            <w:pPr>
              <w:pStyle w:val="TableParagraph"/>
              <w:spacing w:line="249" w:lineRule="exact"/>
              <w:ind w:left="5" w:right="110"/>
              <w:rPr>
                <w:b/>
                <w:sz w:val="22"/>
              </w:rPr>
            </w:pPr>
            <w:r>
              <w:rPr>
                <w:b/>
                <w:spacing w:val="-5"/>
                <w:sz w:val="22"/>
              </w:rPr>
              <w:t>PO6</w:t>
            </w:r>
          </w:p>
        </w:tc>
        <w:tc>
          <w:tcPr>
            <w:tcW w:w="640" w:type="dxa"/>
          </w:tcPr>
          <w:p>
            <w:pPr>
              <w:pStyle w:val="TableParagraph"/>
              <w:spacing w:line="249" w:lineRule="exact"/>
              <w:ind w:left="52"/>
              <w:jc w:val="left"/>
              <w:rPr>
                <w:b/>
                <w:sz w:val="22"/>
              </w:rPr>
            </w:pPr>
            <w:r>
              <w:rPr>
                <w:b/>
                <w:spacing w:val="-5"/>
                <w:sz w:val="22"/>
              </w:rPr>
              <w:t>PO7</w:t>
            </w:r>
          </w:p>
        </w:tc>
        <w:tc>
          <w:tcPr>
            <w:tcW w:w="642" w:type="dxa"/>
          </w:tcPr>
          <w:p>
            <w:pPr>
              <w:pStyle w:val="TableParagraph"/>
              <w:spacing w:line="249" w:lineRule="exact"/>
              <w:ind w:left="51"/>
              <w:jc w:val="left"/>
              <w:rPr>
                <w:b/>
                <w:sz w:val="22"/>
              </w:rPr>
            </w:pPr>
            <w:r>
              <w:rPr>
                <w:b/>
                <w:spacing w:val="-5"/>
                <w:sz w:val="22"/>
              </w:rPr>
              <w:t>PO8</w:t>
            </w:r>
          </w:p>
        </w:tc>
        <w:tc>
          <w:tcPr>
            <w:tcW w:w="642" w:type="dxa"/>
          </w:tcPr>
          <w:p>
            <w:pPr>
              <w:pStyle w:val="TableParagraph"/>
              <w:spacing w:line="249" w:lineRule="exact"/>
              <w:ind w:right="107"/>
              <w:rPr>
                <w:b/>
                <w:sz w:val="22"/>
              </w:rPr>
            </w:pPr>
            <w:r>
              <w:rPr>
                <w:b/>
                <w:spacing w:val="-5"/>
                <w:sz w:val="22"/>
              </w:rPr>
              <w:t>PO9</w:t>
            </w:r>
          </w:p>
        </w:tc>
        <w:tc>
          <w:tcPr>
            <w:tcW w:w="772" w:type="dxa"/>
          </w:tcPr>
          <w:p>
            <w:pPr>
              <w:pStyle w:val="TableParagraph"/>
              <w:spacing w:line="249" w:lineRule="exact"/>
              <w:ind w:right="110"/>
              <w:rPr>
                <w:b/>
                <w:sz w:val="22"/>
              </w:rPr>
            </w:pPr>
            <w:r>
              <w:rPr>
                <w:b/>
                <w:spacing w:val="-4"/>
                <w:sz w:val="22"/>
              </w:rPr>
              <w:t>PO10</w:t>
            </w:r>
          </w:p>
        </w:tc>
        <w:tc>
          <w:tcPr>
            <w:tcW w:w="775" w:type="dxa"/>
          </w:tcPr>
          <w:p>
            <w:pPr>
              <w:pStyle w:val="TableParagraph"/>
              <w:spacing w:line="249" w:lineRule="exact"/>
              <w:ind w:left="61"/>
              <w:jc w:val="left"/>
              <w:rPr>
                <w:b/>
                <w:sz w:val="22"/>
              </w:rPr>
            </w:pPr>
            <w:r>
              <w:rPr>
                <w:b/>
                <w:spacing w:val="-4"/>
                <w:sz w:val="22"/>
              </w:rPr>
              <w:t>PO11</w:t>
            </w:r>
          </w:p>
        </w:tc>
        <w:tc>
          <w:tcPr>
            <w:tcW w:w="765" w:type="dxa"/>
          </w:tcPr>
          <w:p>
            <w:pPr>
              <w:pStyle w:val="TableParagraph"/>
              <w:spacing w:line="249" w:lineRule="exact"/>
              <w:ind w:right="117"/>
              <w:rPr>
                <w:b/>
                <w:sz w:val="22"/>
              </w:rPr>
            </w:pPr>
            <w:r>
              <w:rPr>
                <w:b/>
                <w:spacing w:val="-4"/>
                <w:sz w:val="22"/>
              </w:rPr>
              <w:t>PSO1</w:t>
            </w:r>
          </w:p>
        </w:tc>
        <w:tc>
          <w:tcPr>
            <w:tcW w:w="760" w:type="dxa"/>
          </w:tcPr>
          <w:p>
            <w:pPr>
              <w:pStyle w:val="TableParagraph"/>
              <w:spacing w:line="249" w:lineRule="exact"/>
              <w:ind w:right="115"/>
              <w:rPr>
                <w:b/>
                <w:sz w:val="22"/>
              </w:rPr>
            </w:pPr>
            <w:r>
              <w:rPr>
                <w:b/>
                <w:spacing w:val="-4"/>
                <w:sz w:val="22"/>
              </w:rPr>
              <w:t>PSO2</w:t>
            </w:r>
          </w:p>
        </w:tc>
        <w:tc>
          <w:tcPr>
            <w:tcW w:w="760" w:type="dxa"/>
          </w:tcPr>
          <w:p>
            <w:pPr>
              <w:pStyle w:val="TableParagraph"/>
              <w:spacing w:line="249" w:lineRule="exact"/>
              <w:ind w:right="118"/>
              <w:rPr>
                <w:b/>
                <w:sz w:val="22"/>
              </w:rPr>
            </w:pPr>
            <w:r>
              <w:rPr>
                <w:b/>
                <w:spacing w:val="-4"/>
                <w:sz w:val="22"/>
              </w:rPr>
              <w:t>PSO3</w:t>
            </w:r>
          </w:p>
        </w:tc>
      </w:tr>
      <w:tr>
        <w:trPr>
          <w:trHeight w:val="350" w:hRule="atLeast"/>
        </w:trPr>
        <w:tc>
          <w:tcPr>
            <w:tcW w:w="860" w:type="dxa"/>
          </w:tcPr>
          <w:p>
            <w:pPr>
              <w:pStyle w:val="TableParagraph"/>
              <w:spacing w:line="252" w:lineRule="exact"/>
              <w:ind w:left="153"/>
              <w:jc w:val="left"/>
              <w:rPr>
                <w:b/>
                <w:sz w:val="22"/>
              </w:rPr>
            </w:pPr>
            <w:r>
              <w:rPr>
                <w:b/>
                <w:spacing w:val="-5"/>
                <w:sz w:val="22"/>
              </w:rPr>
              <w:t>CO1</w:t>
            </w:r>
          </w:p>
        </w:tc>
        <w:tc>
          <w:tcPr>
            <w:tcW w:w="634" w:type="dxa"/>
          </w:tcPr>
          <w:p>
            <w:pPr>
              <w:pStyle w:val="TableParagraph"/>
              <w:spacing w:line="238" w:lineRule="exact" w:before="92"/>
              <w:ind w:left="8"/>
              <w:rPr>
                <w:sz w:val="22"/>
              </w:rPr>
            </w:pPr>
            <w:r>
              <w:rPr>
                <w:spacing w:val="-10"/>
                <w:sz w:val="22"/>
              </w:rPr>
              <w:t>3</w:t>
            </w:r>
          </w:p>
        </w:tc>
        <w:tc>
          <w:tcPr>
            <w:tcW w:w="632" w:type="dxa"/>
          </w:tcPr>
          <w:p>
            <w:pPr>
              <w:pStyle w:val="TableParagraph"/>
              <w:spacing w:line="238" w:lineRule="exact" w:before="92"/>
              <w:ind w:left="4"/>
              <w:rPr>
                <w:sz w:val="22"/>
              </w:rPr>
            </w:pPr>
            <w:r>
              <w:rPr>
                <w:spacing w:val="-10"/>
                <w:sz w:val="22"/>
              </w:rPr>
              <w:t>3</w:t>
            </w:r>
          </w:p>
        </w:tc>
        <w:tc>
          <w:tcPr>
            <w:tcW w:w="634" w:type="dxa"/>
          </w:tcPr>
          <w:p>
            <w:pPr>
              <w:pStyle w:val="TableParagraph"/>
              <w:spacing w:line="238" w:lineRule="exact" w:before="92"/>
              <w:ind w:left="6"/>
              <w:rPr>
                <w:sz w:val="22"/>
              </w:rPr>
            </w:pPr>
            <w:r>
              <w:rPr>
                <w:spacing w:val="-10"/>
                <w:sz w:val="22"/>
              </w:rPr>
              <w:t>2</w:t>
            </w:r>
          </w:p>
        </w:tc>
        <w:tc>
          <w:tcPr>
            <w:tcW w:w="635" w:type="dxa"/>
          </w:tcPr>
          <w:p>
            <w:pPr>
              <w:pStyle w:val="TableParagraph"/>
              <w:spacing w:line="238" w:lineRule="exact" w:before="92"/>
              <w:ind w:left="5"/>
              <w:rPr>
                <w:sz w:val="22"/>
              </w:rPr>
            </w:pPr>
            <w:r>
              <w:rPr>
                <w:spacing w:val="-10"/>
                <w:sz w:val="22"/>
              </w:rPr>
              <w:t>2</w:t>
            </w:r>
          </w:p>
        </w:tc>
        <w:tc>
          <w:tcPr>
            <w:tcW w:w="637" w:type="dxa"/>
          </w:tcPr>
          <w:p>
            <w:pPr>
              <w:pStyle w:val="TableParagraph"/>
              <w:spacing w:line="238" w:lineRule="exact" w:before="92"/>
              <w:ind w:left="5"/>
              <w:rPr>
                <w:sz w:val="22"/>
              </w:rPr>
            </w:pPr>
            <w:r>
              <w:rPr>
                <w:spacing w:val="-10"/>
                <w:sz w:val="22"/>
              </w:rPr>
              <w:t>2</w:t>
            </w:r>
          </w:p>
        </w:tc>
        <w:tc>
          <w:tcPr>
            <w:tcW w:w="637" w:type="dxa"/>
          </w:tcPr>
          <w:p>
            <w:pPr>
              <w:pStyle w:val="TableParagraph"/>
              <w:spacing w:line="238" w:lineRule="exact" w:before="92"/>
              <w:ind w:right="1"/>
              <w:rPr>
                <w:sz w:val="22"/>
              </w:rPr>
            </w:pPr>
            <w:r>
              <w:rPr>
                <w:spacing w:val="-10"/>
                <w:sz w:val="22"/>
              </w:rPr>
              <w:t>1</w:t>
            </w:r>
          </w:p>
        </w:tc>
        <w:tc>
          <w:tcPr>
            <w:tcW w:w="640" w:type="dxa"/>
          </w:tcPr>
          <w:p>
            <w:pPr>
              <w:pStyle w:val="TableParagraph"/>
              <w:spacing w:line="238" w:lineRule="exact" w:before="92"/>
              <w:ind w:left="1" w:right="1"/>
              <w:rPr>
                <w:sz w:val="22"/>
              </w:rPr>
            </w:pPr>
            <w:r>
              <w:rPr>
                <w:spacing w:val="-10"/>
                <w:sz w:val="22"/>
              </w:rPr>
              <w:t>-</w:t>
            </w:r>
          </w:p>
        </w:tc>
        <w:tc>
          <w:tcPr>
            <w:tcW w:w="642" w:type="dxa"/>
          </w:tcPr>
          <w:p>
            <w:pPr>
              <w:pStyle w:val="TableParagraph"/>
              <w:spacing w:line="238" w:lineRule="exact" w:before="92"/>
              <w:ind w:right="5"/>
              <w:rPr>
                <w:sz w:val="22"/>
              </w:rPr>
            </w:pPr>
            <w:r>
              <w:rPr>
                <w:spacing w:val="-10"/>
                <w:sz w:val="22"/>
              </w:rPr>
              <w:t>1</w:t>
            </w:r>
          </w:p>
        </w:tc>
        <w:tc>
          <w:tcPr>
            <w:tcW w:w="642" w:type="dxa"/>
          </w:tcPr>
          <w:p>
            <w:pPr>
              <w:pStyle w:val="TableParagraph"/>
              <w:spacing w:line="238" w:lineRule="exact" w:before="92"/>
              <w:ind w:right="6"/>
              <w:rPr>
                <w:sz w:val="22"/>
              </w:rPr>
            </w:pPr>
            <w:r>
              <w:rPr>
                <w:spacing w:val="-10"/>
                <w:sz w:val="22"/>
              </w:rPr>
              <w:t>2</w:t>
            </w:r>
          </w:p>
        </w:tc>
        <w:tc>
          <w:tcPr>
            <w:tcW w:w="772" w:type="dxa"/>
          </w:tcPr>
          <w:p>
            <w:pPr>
              <w:pStyle w:val="TableParagraph"/>
              <w:spacing w:line="238" w:lineRule="exact" w:before="92"/>
              <w:ind w:right="4"/>
              <w:rPr>
                <w:sz w:val="22"/>
              </w:rPr>
            </w:pPr>
            <w:r>
              <w:rPr>
                <w:spacing w:val="-10"/>
                <w:sz w:val="22"/>
              </w:rPr>
              <w:t>2</w:t>
            </w:r>
          </w:p>
        </w:tc>
        <w:tc>
          <w:tcPr>
            <w:tcW w:w="775" w:type="dxa"/>
          </w:tcPr>
          <w:p>
            <w:pPr>
              <w:pStyle w:val="TableParagraph"/>
              <w:spacing w:line="238" w:lineRule="exact" w:before="92"/>
              <w:ind w:right="4"/>
              <w:rPr>
                <w:sz w:val="22"/>
              </w:rPr>
            </w:pPr>
            <w:r>
              <w:rPr>
                <w:spacing w:val="-10"/>
                <w:sz w:val="22"/>
              </w:rPr>
              <w:t>1</w:t>
            </w:r>
          </w:p>
        </w:tc>
        <w:tc>
          <w:tcPr>
            <w:tcW w:w="765" w:type="dxa"/>
          </w:tcPr>
          <w:p>
            <w:pPr>
              <w:pStyle w:val="TableParagraph"/>
              <w:spacing w:line="247" w:lineRule="exact"/>
              <w:ind w:right="13"/>
              <w:rPr>
                <w:sz w:val="22"/>
              </w:rPr>
            </w:pPr>
            <w:r>
              <w:rPr>
                <w:spacing w:val="-10"/>
                <w:sz w:val="22"/>
              </w:rPr>
              <w:t>3</w:t>
            </w:r>
          </w:p>
        </w:tc>
        <w:tc>
          <w:tcPr>
            <w:tcW w:w="760" w:type="dxa"/>
          </w:tcPr>
          <w:p>
            <w:pPr>
              <w:pStyle w:val="TableParagraph"/>
              <w:spacing w:line="247" w:lineRule="exact"/>
              <w:ind w:right="13"/>
              <w:rPr>
                <w:sz w:val="22"/>
              </w:rPr>
            </w:pPr>
            <w:r>
              <w:rPr>
                <w:spacing w:val="-10"/>
                <w:sz w:val="22"/>
              </w:rPr>
              <w:t>2</w:t>
            </w:r>
          </w:p>
        </w:tc>
        <w:tc>
          <w:tcPr>
            <w:tcW w:w="760" w:type="dxa"/>
          </w:tcPr>
          <w:p>
            <w:pPr>
              <w:pStyle w:val="TableParagraph"/>
              <w:spacing w:line="247" w:lineRule="exact"/>
              <w:ind w:right="14"/>
              <w:rPr>
                <w:sz w:val="22"/>
              </w:rPr>
            </w:pPr>
            <w:r>
              <w:rPr>
                <w:spacing w:val="-10"/>
                <w:sz w:val="22"/>
              </w:rPr>
              <w:t>1</w:t>
            </w:r>
          </w:p>
        </w:tc>
      </w:tr>
      <w:tr>
        <w:trPr>
          <w:trHeight w:val="347" w:hRule="atLeast"/>
        </w:trPr>
        <w:tc>
          <w:tcPr>
            <w:tcW w:w="860" w:type="dxa"/>
          </w:tcPr>
          <w:p>
            <w:pPr>
              <w:pStyle w:val="TableParagraph"/>
              <w:spacing w:line="251" w:lineRule="exact"/>
              <w:ind w:left="153"/>
              <w:jc w:val="left"/>
              <w:rPr>
                <w:b/>
                <w:sz w:val="22"/>
              </w:rPr>
            </w:pPr>
            <w:r>
              <w:rPr>
                <w:b/>
                <w:spacing w:val="-5"/>
                <w:sz w:val="22"/>
              </w:rPr>
              <w:t>CO2</w:t>
            </w:r>
          </w:p>
        </w:tc>
        <w:tc>
          <w:tcPr>
            <w:tcW w:w="634" w:type="dxa"/>
          </w:tcPr>
          <w:p>
            <w:pPr>
              <w:pStyle w:val="TableParagraph"/>
              <w:spacing w:line="238" w:lineRule="exact" w:before="89"/>
              <w:ind w:left="8"/>
              <w:rPr>
                <w:sz w:val="22"/>
              </w:rPr>
            </w:pPr>
            <w:r>
              <w:rPr>
                <w:spacing w:val="-10"/>
                <w:sz w:val="22"/>
              </w:rPr>
              <w:t>3</w:t>
            </w:r>
          </w:p>
        </w:tc>
        <w:tc>
          <w:tcPr>
            <w:tcW w:w="632" w:type="dxa"/>
          </w:tcPr>
          <w:p>
            <w:pPr>
              <w:pStyle w:val="TableParagraph"/>
              <w:spacing w:line="238" w:lineRule="exact" w:before="89"/>
              <w:ind w:left="4"/>
              <w:rPr>
                <w:sz w:val="22"/>
              </w:rPr>
            </w:pPr>
            <w:r>
              <w:rPr>
                <w:spacing w:val="-10"/>
                <w:sz w:val="22"/>
              </w:rPr>
              <w:t>3</w:t>
            </w:r>
          </w:p>
        </w:tc>
        <w:tc>
          <w:tcPr>
            <w:tcW w:w="634" w:type="dxa"/>
          </w:tcPr>
          <w:p>
            <w:pPr>
              <w:pStyle w:val="TableParagraph"/>
              <w:spacing w:line="238" w:lineRule="exact" w:before="89"/>
              <w:ind w:left="6"/>
              <w:rPr>
                <w:sz w:val="22"/>
              </w:rPr>
            </w:pPr>
            <w:r>
              <w:rPr>
                <w:spacing w:val="-10"/>
                <w:sz w:val="22"/>
              </w:rPr>
              <w:t>2</w:t>
            </w:r>
          </w:p>
        </w:tc>
        <w:tc>
          <w:tcPr>
            <w:tcW w:w="635" w:type="dxa"/>
          </w:tcPr>
          <w:p>
            <w:pPr>
              <w:pStyle w:val="TableParagraph"/>
              <w:spacing w:line="238" w:lineRule="exact" w:before="89"/>
              <w:ind w:left="5"/>
              <w:rPr>
                <w:sz w:val="22"/>
              </w:rPr>
            </w:pPr>
            <w:r>
              <w:rPr>
                <w:spacing w:val="-10"/>
                <w:sz w:val="22"/>
              </w:rPr>
              <w:t>2</w:t>
            </w:r>
          </w:p>
        </w:tc>
        <w:tc>
          <w:tcPr>
            <w:tcW w:w="637" w:type="dxa"/>
          </w:tcPr>
          <w:p>
            <w:pPr>
              <w:pStyle w:val="TableParagraph"/>
              <w:spacing w:line="238" w:lineRule="exact" w:before="89"/>
              <w:ind w:left="5"/>
              <w:rPr>
                <w:sz w:val="22"/>
              </w:rPr>
            </w:pPr>
            <w:r>
              <w:rPr>
                <w:spacing w:val="-10"/>
                <w:sz w:val="22"/>
              </w:rPr>
              <w:t>3</w:t>
            </w:r>
          </w:p>
        </w:tc>
        <w:tc>
          <w:tcPr>
            <w:tcW w:w="637" w:type="dxa"/>
          </w:tcPr>
          <w:p>
            <w:pPr>
              <w:pStyle w:val="TableParagraph"/>
              <w:spacing w:line="238" w:lineRule="exact" w:before="89"/>
              <w:ind w:right="1"/>
              <w:rPr>
                <w:sz w:val="22"/>
              </w:rPr>
            </w:pPr>
            <w:r>
              <w:rPr>
                <w:spacing w:val="-10"/>
                <w:sz w:val="22"/>
              </w:rPr>
              <w:t>1</w:t>
            </w:r>
          </w:p>
        </w:tc>
        <w:tc>
          <w:tcPr>
            <w:tcW w:w="640" w:type="dxa"/>
          </w:tcPr>
          <w:p>
            <w:pPr>
              <w:pStyle w:val="TableParagraph"/>
              <w:spacing w:line="238" w:lineRule="exact" w:before="89"/>
              <w:ind w:left="1" w:right="1"/>
              <w:rPr>
                <w:sz w:val="22"/>
              </w:rPr>
            </w:pPr>
            <w:r>
              <w:rPr>
                <w:spacing w:val="-10"/>
                <w:sz w:val="22"/>
              </w:rPr>
              <w:t>-</w:t>
            </w:r>
          </w:p>
        </w:tc>
        <w:tc>
          <w:tcPr>
            <w:tcW w:w="642" w:type="dxa"/>
          </w:tcPr>
          <w:p>
            <w:pPr>
              <w:pStyle w:val="TableParagraph"/>
              <w:spacing w:line="238" w:lineRule="exact" w:before="89"/>
              <w:ind w:right="5"/>
              <w:rPr>
                <w:sz w:val="22"/>
              </w:rPr>
            </w:pPr>
            <w:r>
              <w:rPr>
                <w:spacing w:val="-10"/>
                <w:sz w:val="22"/>
              </w:rPr>
              <w:t>1</w:t>
            </w:r>
          </w:p>
        </w:tc>
        <w:tc>
          <w:tcPr>
            <w:tcW w:w="642" w:type="dxa"/>
          </w:tcPr>
          <w:p>
            <w:pPr>
              <w:pStyle w:val="TableParagraph"/>
              <w:spacing w:line="238" w:lineRule="exact" w:before="89"/>
              <w:ind w:right="6"/>
              <w:rPr>
                <w:sz w:val="22"/>
              </w:rPr>
            </w:pPr>
            <w:r>
              <w:rPr>
                <w:spacing w:val="-10"/>
                <w:sz w:val="22"/>
              </w:rPr>
              <w:t>2</w:t>
            </w:r>
          </w:p>
        </w:tc>
        <w:tc>
          <w:tcPr>
            <w:tcW w:w="772" w:type="dxa"/>
          </w:tcPr>
          <w:p>
            <w:pPr>
              <w:pStyle w:val="TableParagraph"/>
              <w:spacing w:line="238" w:lineRule="exact" w:before="89"/>
              <w:ind w:right="4"/>
              <w:rPr>
                <w:sz w:val="22"/>
              </w:rPr>
            </w:pPr>
            <w:r>
              <w:rPr>
                <w:spacing w:val="-10"/>
                <w:sz w:val="22"/>
              </w:rPr>
              <w:t>3</w:t>
            </w:r>
          </w:p>
        </w:tc>
        <w:tc>
          <w:tcPr>
            <w:tcW w:w="775" w:type="dxa"/>
          </w:tcPr>
          <w:p>
            <w:pPr>
              <w:pStyle w:val="TableParagraph"/>
              <w:spacing w:line="238" w:lineRule="exact" w:before="89"/>
              <w:ind w:right="4"/>
              <w:rPr>
                <w:sz w:val="22"/>
              </w:rPr>
            </w:pPr>
            <w:r>
              <w:rPr>
                <w:spacing w:val="-10"/>
                <w:sz w:val="22"/>
              </w:rPr>
              <w:t>1</w:t>
            </w:r>
          </w:p>
        </w:tc>
        <w:tc>
          <w:tcPr>
            <w:tcW w:w="765" w:type="dxa"/>
          </w:tcPr>
          <w:p>
            <w:pPr>
              <w:pStyle w:val="TableParagraph"/>
              <w:spacing w:line="247" w:lineRule="exact"/>
              <w:ind w:right="13"/>
              <w:rPr>
                <w:sz w:val="22"/>
              </w:rPr>
            </w:pPr>
            <w:r>
              <w:rPr>
                <w:spacing w:val="-10"/>
                <w:sz w:val="22"/>
              </w:rPr>
              <w:t>3</w:t>
            </w:r>
          </w:p>
        </w:tc>
        <w:tc>
          <w:tcPr>
            <w:tcW w:w="760" w:type="dxa"/>
          </w:tcPr>
          <w:p>
            <w:pPr>
              <w:pStyle w:val="TableParagraph"/>
              <w:spacing w:line="247" w:lineRule="exact"/>
              <w:ind w:right="13"/>
              <w:rPr>
                <w:sz w:val="22"/>
              </w:rPr>
            </w:pPr>
            <w:r>
              <w:rPr>
                <w:spacing w:val="-10"/>
                <w:sz w:val="22"/>
              </w:rPr>
              <w:t>2</w:t>
            </w:r>
          </w:p>
        </w:tc>
        <w:tc>
          <w:tcPr>
            <w:tcW w:w="760" w:type="dxa"/>
          </w:tcPr>
          <w:p>
            <w:pPr>
              <w:pStyle w:val="TableParagraph"/>
              <w:spacing w:line="247" w:lineRule="exact"/>
              <w:ind w:right="14"/>
              <w:rPr>
                <w:sz w:val="22"/>
              </w:rPr>
            </w:pPr>
            <w:r>
              <w:rPr>
                <w:spacing w:val="-10"/>
                <w:sz w:val="22"/>
              </w:rPr>
              <w:t>1</w:t>
            </w:r>
          </w:p>
        </w:tc>
      </w:tr>
      <w:tr>
        <w:trPr>
          <w:trHeight w:val="347" w:hRule="atLeast"/>
        </w:trPr>
        <w:tc>
          <w:tcPr>
            <w:tcW w:w="860" w:type="dxa"/>
          </w:tcPr>
          <w:p>
            <w:pPr>
              <w:pStyle w:val="TableParagraph"/>
              <w:spacing w:before="1"/>
              <w:ind w:left="153"/>
              <w:jc w:val="left"/>
              <w:rPr>
                <w:b/>
                <w:sz w:val="22"/>
              </w:rPr>
            </w:pPr>
            <w:r>
              <w:rPr>
                <w:b/>
                <w:spacing w:val="-5"/>
                <w:sz w:val="22"/>
              </w:rPr>
              <w:t>CO3</w:t>
            </w:r>
          </w:p>
        </w:tc>
        <w:tc>
          <w:tcPr>
            <w:tcW w:w="634" w:type="dxa"/>
          </w:tcPr>
          <w:p>
            <w:pPr>
              <w:pStyle w:val="TableParagraph"/>
              <w:spacing w:line="240" w:lineRule="exact" w:before="87"/>
              <w:ind w:left="8"/>
              <w:rPr>
                <w:sz w:val="22"/>
              </w:rPr>
            </w:pPr>
            <w:r>
              <w:rPr>
                <w:spacing w:val="-10"/>
                <w:sz w:val="22"/>
              </w:rPr>
              <w:t>3</w:t>
            </w:r>
          </w:p>
        </w:tc>
        <w:tc>
          <w:tcPr>
            <w:tcW w:w="632" w:type="dxa"/>
          </w:tcPr>
          <w:p>
            <w:pPr>
              <w:pStyle w:val="TableParagraph"/>
              <w:spacing w:line="240" w:lineRule="exact" w:before="87"/>
              <w:ind w:left="4"/>
              <w:rPr>
                <w:sz w:val="22"/>
              </w:rPr>
            </w:pPr>
            <w:r>
              <w:rPr>
                <w:spacing w:val="-10"/>
                <w:sz w:val="22"/>
              </w:rPr>
              <w:t>3</w:t>
            </w:r>
          </w:p>
        </w:tc>
        <w:tc>
          <w:tcPr>
            <w:tcW w:w="634" w:type="dxa"/>
          </w:tcPr>
          <w:p>
            <w:pPr>
              <w:pStyle w:val="TableParagraph"/>
              <w:spacing w:line="240" w:lineRule="exact" w:before="87"/>
              <w:ind w:left="6"/>
              <w:rPr>
                <w:sz w:val="22"/>
              </w:rPr>
            </w:pPr>
            <w:r>
              <w:rPr>
                <w:spacing w:val="-10"/>
                <w:sz w:val="22"/>
              </w:rPr>
              <w:t>2</w:t>
            </w:r>
          </w:p>
        </w:tc>
        <w:tc>
          <w:tcPr>
            <w:tcW w:w="635" w:type="dxa"/>
          </w:tcPr>
          <w:p>
            <w:pPr>
              <w:pStyle w:val="TableParagraph"/>
              <w:spacing w:line="240" w:lineRule="exact" w:before="87"/>
              <w:ind w:left="5"/>
              <w:rPr>
                <w:sz w:val="22"/>
              </w:rPr>
            </w:pPr>
            <w:r>
              <w:rPr>
                <w:spacing w:val="-10"/>
                <w:sz w:val="22"/>
              </w:rPr>
              <w:t>2</w:t>
            </w:r>
          </w:p>
        </w:tc>
        <w:tc>
          <w:tcPr>
            <w:tcW w:w="637" w:type="dxa"/>
          </w:tcPr>
          <w:p>
            <w:pPr>
              <w:pStyle w:val="TableParagraph"/>
              <w:spacing w:line="240" w:lineRule="exact" w:before="87"/>
              <w:ind w:left="5"/>
              <w:rPr>
                <w:sz w:val="22"/>
              </w:rPr>
            </w:pPr>
            <w:r>
              <w:rPr>
                <w:spacing w:val="-10"/>
                <w:sz w:val="22"/>
              </w:rPr>
              <w:t>2</w:t>
            </w:r>
          </w:p>
        </w:tc>
        <w:tc>
          <w:tcPr>
            <w:tcW w:w="637" w:type="dxa"/>
          </w:tcPr>
          <w:p>
            <w:pPr>
              <w:pStyle w:val="TableParagraph"/>
              <w:spacing w:line="240" w:lineRule="exact" w:before="87"/>
              <w:ind w:right="1"/>
              <w:rPr>
                <w:sz w:val="22"/>
              </w:rPr>
            </w:pPr>
            <w:r>
              <w:rPr>
                <w:spacing w:val="-10"/>
                <w:sz w:val="22"/>
              </w:rPr>
              <w:t>2</w:t>
            </w:r>
          </w:p>
        </w:tc>
        <w:tc>
          <w:tcPr>
            <w:tcW w:w="640" w:type="dxa"/>
          </w:tcPr>
          <w:p>
            <w:pPr>
              <w:pStyle w:val="TableParagraph"/>
              <w:spacing w:line="240" w:lineRule="exact" w:before="87"/>
              <w:ind w:left="1" w:right="1"/>
              <w:rPr>
                <w:sz w:val="22"/>
              </w:rPr>
            </w:pPr>
            <w:r>
              <w:rPr>
                <w:spacing w:val="-10"/>
                <w:sz w:val="22"/>
              </w:rPr>
              <w:t>-</w:t>
            </w:r>
          </w:p>
        </w:tc>
        <w:tc>
          <w:tcPr>
            <w:tcW w:w="642" w:type="dxa"/>
          </w:tcPr>
          <w:p>
            <w:pPr>
              <w:pStyle w:val="TableParagraph"/>
              <w:spacing w:line="240" w:lineRule="exact" w:before="87"/>
              <w:ind w:right="5"/>
              <w:rPr>
                <w:sz w:val="22"/>
              </w:rPr>
            </w:pPr>
            <w:r>
              <w:rPr>
                <w:spacing w:val="-10"/>
                <w:sz w:val="22"/>
              </w:rPr>
              <w:t>1</w:t>
            </w:r>
          </w:p>
        </w:tc>
        <w:tc>
          <w:tcPr>
            <w:tcW w:w="642" w:type="dxa"/>
          </w:tcPr>
          <w:p>
            <w:pPr>
              <w:pStyle w:val="TableParagraph"/>
              <w:spacing w:line="240" w:lineRule="exact" w:before="87"/>
              <w:ind w:right="6"/>
              <w:rPr>
                <w:sz w:val="22"/>
              </w:rPr>
            </w:pPr>
            <w:r>
              <w:rPr>
                <w:spacing w:val="-10"/>
                <w:sz w:val="22"/>
              </w:rPr>
              <w:t>2</w:t>
            </w:r>
          </w:p>
        </w:tc>
        <w:tc>
          <w:tcPr>
            <w:tcW w:w="772" w:type="dxa"/>
          </w:tcPr>
          <w:p>
            <w:pPr>
              <w:pStyle w:val="TableParagraph"/>
              <w:spacing w:line="240" w:lineRule="exact" w:before="87"/>
              <w:ind w:right="4"/>
              <w:rPr>
                <w:sz w:val="22"/>
              </w:rPr>
            </w:pPr>
            <w:r>
              <w:rPr>
                <w:spacing w:val="-10"/>
                <w:sz w:val="22"/>
              </w:rPr>
              <w:t>2</w:t>
            </w:r>
          </w:p>
        </w:tc>
        <w:tc>
          <w:tcPr>
            <w:tcW w:w="775" w:type="dxa"/>
          </w:tcPr>
          <w:p>
            <w:pPr>
              <w:pStyle w:val="TableParagraph"/>
              <w:spacing w:line="240" w:lineRule="exact" w:before="87"/>
              <w:ind w:right="4"/>
              <w:rPr>
                <w:sz w:val="22"/>
              </w:rPr>
            </w:pPr>
            <w:r>
              <w:rPr>
                <w:spacing w:val="-10"/>
                <w:sz w:val="22"/>
              </w:rPr>
              <w:t>1</w:t>
            </w:r>
          </w:p>
        </w:tc>
        <w:tc>
          <w:tcPr>
            <w:tcW w:w="765" w:type="dxa"/>
          </w:tcPr>
          <w:p>
            <w:pPr>
              <w:pStyle w:val="TableParagraph"/>
              <w:spacing w:line="249" w:lineRule="exact"/>
              <w:ind w:right="13"/>
              <w:rPr>
                <w:sz w:val="22"/>
              </w:rPr>
            </w:pPr>
            <w:r>
              <w:rPr>
                <w:spacing w:val="-10"/>
                <w:sz w:val="22"/>
              </w:rPr>
              <w:t>3</w:t>
            </w:r>
          </w:p>
        </w:tc>
        <w:tc>
          <w:tcPr>
            <w:tcW w:w="760" w:type="dxa"/>
          </w:tcPr>
          <w:p>
            <w:pPr>
              <w:pStyle w:val="TableParagraph"/>
              <w:spacing w:line="249" w:lineRule="exact"/>
              <w:ind w:right="13"/>
              <w:rPr>
                <w:sz w:val="22"/>
              </w:rPr>
            </w:pPr>
            <w:r>
              <w:rPr>
                <w:spacing w:val="-10"/>
                <w:sz w:val="22"/>
              </w:rPr>
              <w:t>3</w:t>
            </w:r>
          </w:p>
        </w:tc>
        <w:tc>
          <w:tcPr>
            <w:tcW w:w="760" w:type="dxa"/>
          </w:tcPr>
          <w:p>
            <w:pPr>
              <w:pStyle w:val="TableParagraph"/>
              <w:spacing w:line="249" w:lineRule="exact"/>
              <w:ind w:right="14"/>
              <w:rPr>
                <w:sz w:val="22"/>
              </w:rPr>
            </w:pPr>
            <w:r>
              <w:rPr>
                <w:spacing w:val="-10"/>
                <w:sz w:val="22"/>
              </w:rPr>
              <w:t>1</w:t>
            </w:r>
          </w:p>
        </w:tc>
      </w:tr>
      <w:tr>
        <w:trPr>
          <w:trHeight w:val="347" w:hRule="atLeast"/>
        </w:trPr>
        <w:tc>
          <w:tcPr>
            <w:tcW w:w="860" w:type="dxa"/>
          </w:tcPr>
          <w:p>
            <w:pPr>
              <w:pStyle w:val="TableParagraph"/>
              <w:spacing w:line="251" w:lineRule="exact"/>
              <w:ind w:left="153"/>
              <w:jc w:val="left"/>
              <w:rPr>
                <w:b/>
                <w:sz w:val="22"/>
              </w:rPr>
            </w:pPr>
            <w:r>
              <w:rPr>
                <w:b/>
                <w:spacing w:val="-5"/>
                <w:sz w:val="22"/>
              </w:rPr>
              <w:t>CO4</w:t>
            </w:r>
          </w:p>
        </w:tc>
        <w:tc>
          <w:tcPr>
            <w:tcW w:w="634" w:type="dxa"/>
          </w:tcPr>
          <w:p>
            <w:pPr>
              <w:pStyle w:val="TableParagraph"/>
              <w:spacing w:line="238" w:lineRule="exact" w:before="89"/>
              <w:ind w:left="8"/>
              <w:rPr>
                <w:sz w:val="22"/>
              </w:rPr>
            </w:pPr>
            <w:r>
              <w:rPr>
                <w:spacing w:val="-10"/>
                <w:sz w:val="22"/>
              </w:rPr>
              <w:t>3</w:t>
            </w:r>
          </w:p>
        </w:tc>
        <w:tc>
          <w:tcPr>
            <w:tcW w:w="632" w:type="dxa"/>
          </w:tcPr>
          <w:p>
            <w:pPr>
              <w:pStyle w:val="TableParagraph"/>
              <w:spacing w:line="238" w:lineRule="exact" w:before="89"/>
              <w:ind w:left="4"/>
              <w:rPr>
                <w:sz w:val="22"/>
              </w:rPr>
            </w:pPr>
            <w:r>
              <w:rPr>
                <w:spacing w:val="-10"/>
                <w:sz w:val="22"/>
              </w:rPr>
              <w:t>2</w:t>
            </w:r>
          </w:p>
        </w:tc>
        <w:tc>
          <w:tcPr>
            <w:tcW w:w="634" w:type="dxa"/>
          </w:tcPr>
          <w:p>
            <w:pPr>
              <w:pStyle w:val="TableParagraph"/>
              <w:spacing w:line="238" w:lineRule="exact" w:before="89"/>
              <w:ind w:left="6"/>
              <w:rPr>
                <w:sz w:val="22"/>
              </w:rPr>
            </w:pPr>
            <w:r>
              <w:rPr>
                <w:spacing w:val="-10"/>
                <w:sz w:val="22"/>
              </w:rPr>
              <w:t>3</w:t>
            </w:r>
          </w:p>
        </w:tc>
        <w:tc>
          <w:tcPr>
            <w:tcW w:w="635" w:type="dxa"/>
          </w:tcPr>
          <w:p>
            <w:pPr>
              <w:pStyle w:val="TableParagraph"/>
              <w:spacing w:line="238" w:lineRule="exact" w:before="89"/>
              <w:ind w:left="5"/>
              <w:rPr>
                <w:sz w:val="22"/>
              </w:rPr>
            </w:pPr>
            <w:r>
              <w:rPr>
                <w:spacing w:val="-10"/>
                <w:sz w:val="22"/>
              </w:rPr>
              <w:t>2</w:t>
            </w:r>
          </w:p>
        </w:tc>
        <w:tc>
          <w:tcPr>
            <w:tcW w:w="637" w:type="dxa"/>
          </w:tcPr>
          <w:p>
            <w:pPr>
              <w:pStyle w:val="TableParagraph"/>
              <w:spacing w:line="238" w:lineRule="exact" w:before="89"/>
              <w:ind w:left="5"/>
              <w:rPr>
                <w:sz w:val="22"/>
              </w:rPr>
            </w:pPr>
            <w:r>
              <w:rPr>
                <w:spacing w:val="-10"/>
                <w:sz w:val="22"/>
              </w:rPr>
              <w:t>2</w:t>
            </w:r>
          </w:p>
        </w:tc>
        <w:tc>
          <w:tcPr>
            <w:tcW w:w="637" w:type="dxa"/>
          </w:tcPr>
          <w:p>
            <w:pPr>
              <w:pStyle w:val="TableParagraph"/>
              <w:spacing w:line="238" w:lineRule="exact" w:before="89"/>
              <w:ind w:right="1"/>
              <w:rPr>
                <w:sz w:val="22"/>
              </w:rPr>
            </w:pPr>
            <w:r>
              <w:rPr>
                <w:spacing w:val="-10"/>
                <w:sz w:val="22"/>
              </w:rPr>
              <w:t>2</w:t>
            </w:r>
          </w:p>
        </w:tc>
        <w:tc>
          <w:tcPr>
            <w:tcW w:w="640" w:type="dxa"/>
          </w:tcPr>
          <w:p>
            <w:pPr>
              <w:pStyle w:val="TableParagraph"/>
              <w:spacing w:line="238" w:lineRule="exact" w:before="89"/>
              <w:ind w:left="1" w:right="1"/>
              <w:rPr>
                <w:sz w:val="22"/>
              </w:rPr>
            </w:pPr>
            <w:r>
              <w:rPr>
                <w:spacing w:val="-10"/>
                <w:sz w:val="22"/>
              </w:rPr>
              <w:t>-</w:t>
            </w:r>
          </w:p>
        </w:tc>
        <w:tc>
          <w:tcPr>
            <w:tcW w:w="642" w:type="dxa"/>
          </w:tcPr>
          <w:p>
            <w:pPr>
              <w:pStyle w:val="TableParagraph"/>
              <w:spacing w:line="238" w:lineRule="exact" w:before="89"/>
              <w:ind w:right="5"/>
              <w:rPr>
                <w:sz w:val="22"/>
              </w:rPr>
            </w:pPr>
            <w:r>
              <w:rPr>
                <w:spacing w:val="-10"/>
                <w:sz w:val="22"/>
              </w:rPr>
              <w:t>2</w:t>
            </w:r>
          </w:p>
        </w:tc>
        <w:tc>
          <w:tcPr>
            <w:tcW w:w="642" w:type="dxa"/>
          </w:tcPr>
          <w:p>
            <w:pPr>
              <w:pStyle w:val="TableParagraph"/>
              <w:spacing w:line="238" w:lineRule="exact" w:before="89"/>
              <w:ind w:right="6"/>
              <w:rPr>
                <w:sz w:val="22"/>
              </w:rPr>
            </w:pPr>
            <w:r>
              <w:rPr>
                <w:spacing w:val="-10"/>
                <w:sz w:val="22"/>
              </w:rPr>
              <w:t>2</w:t>
            </w:r>
          </w:p>
        </w:tc>
        <w:tc>
          <w:tcPr>
            <w:tcW w:w="772" w:type="dxa"/>
          </w:tcPr>
          <w:p>
            <w:pPr>
              <w:pStyle w:val="TableParagraph"/>
              <w:spacing w:line="238" w:lineRule="exact" w:before="89"/>
              <w:ind w:right="4"/>
              <w:rPr>
                <w:sz w:val="22"/>
              </w:rPr>
            </w:pPr>
            <w:r>
              <w:rPr>
                <w:spacing w:val="-10"/>
                <w:sz w:val="22"/>
              </w:rPr>
              <w:t>2</w:t>
            </w:r>
          </w:p>
        </w:tc>
        <w:tc>
          <w:tcPr>
            <w:tcW w:w="775" w:type="dxa"/>
          </w:tcPr>
          <w:p>
            <w:pPr>
              <w:pStyle w:val="TableParagraph"/>
              <w:spacing w:line="238" w:lineRule="exact" w:before="89"/>
              <w:ind w:right="4"/>
              <w:rPr>
                <w:sz w:val="22"/>
              </w:rPr>
            </w:pPr>
            <w:r>
              <w:rPr>
                <w:spacing w:val="-10"/>
                <w:sz w:val="22"/>
              </w:rPr>
              <w:t>1</w:t>
            </w:r>
          </w:p>
        </w:tc>
        <w:tc>
          <w:tcPr>
            <w:tcW w:w="765" w:type="dxa"/>
          </w:tcPr>
          <w:p>
            <w:pPr>
              <w:pStyle w:val="TableParagraph"/>
              <w:spacing w:line="247" w:lineRule="exact"/>
              <w:ind w:right="13"/>
              <w:rPr>
                <w:sz w:val="22"/>
              </w:rPr>
            </w:pPr>
            <w:r>
              <w:rPr>
                <w:spacing w:val="-10"/>
                <w:sz w:val="22"/>
              </w:rPr>
              <w:t>3</w:t>
            </w:r>
          </w:p>
        </w:tc>
        <w:tc>
          <w:tcPr>
            <w:tcW w:w="760" w:type="dxa"/>
          </w:tcPr>
          <w:p>
            <w:pPr>
              <w:pStyle w:val="TableParagraph"/>
              <w:spacing w:line="247" w:lineRule="exact"/>
              <w:ind w:right="13"/>
              <w:rPr>
                <w:sz w:val="22"/>
              </w:rPr>
            </w:pPr>
            <w:r>
              <w:rPr>
                <w:spacing w:val="-10"/>
                <w:sz w:val="22"/>
              </w:rPr>
              <w:t>3</w:t>
            </w:r>
          </w:p>
        </w:tc>
        <w:tc>
          <w:tcPr>
            <w:tcW w:w="760" w:type="dxa"/>
          </w:tcPr>
          <w:p>
            <w:pPr>
              <w:pStyle w:val="TableParagraph"/>
              <w:spacing w:line="247" w:lineRule="exact"/>
              <w:ind w:right="14"/>
              <w:rPr>
                <w:sz w:val="22"/>
              </w:rPr>
            </w:pPr>
            <w:r>
              <w:rPr>
                <w:spacing w:val="-10"/>
                <w:sz w:val="22"/>
              </w:rPr>
              <w:t>1</w:t>
            </w:r>
          </w:p>
        </w:tc>
      </w:tr>
      <w:tr>
        <w:trPr>
          <w:trHeight w:val="350" w:hRule="atLeast"/>
        </w:trPr>
        <w:tc>
          <w:tcPr>
            <w:tcW w:w="860" w:type="dxa"/>
          </w:tcPr>
          <w:p>
            <w:pPr>
              <w:pStyle w:val="TableParagraph"/>
              <w:spacing w:line="251" w:lineRule="exact"/>
              <w:ind w:left="153"/>
              <w:jc w:val="left"/>
              <w:rPr>
                <w:b/>
                <w:sz w:val="22"/>
              </w:rPr>
            </w:pPr>
            <w:r>
              <w:rPr>
                <w:b/>
                <w:spacing w:val="-5"/>
                <w:sz w:val="22"/>
              </w:rPr>
              <w:t>CO5</w:t>
            </w:r>
          </w:p>
        </w:tc>
        <w:tc>
          <w:tcPr>
            <w:tcW w:w="634" w:type="dxa"/>
          </w:tcPr>
          <w:p>
            <w:pPr>
              <w:pStyle w:val="TableParagraph"/>
              <w:spacing w:line="240" w:lineRule="exact" w:before="89"/>
              <w:ind w:left="8"/>
              <w:rPr>
                <w:sz w:val="22"/>
              </w:rPr>
            </w:pPr>
            <w:r>
              <w:rPr>
                <w:spacing w:val="-10"/>
                <w:sz w:val="22"/>
              </w:rPr>
              <w:t>3</w:t>
            </w:r>
          </w:p>
        </w:tc>
        <w:tc>
          <w:tcPr>
            <w:tcW w:w="632" w:type="dxa"/>
          </w:tcPr>
          <w:p>
            <w:pPr>
              <w:pStyle w:val="TableParagraph"/>
              <w:spacing w:line="240" w:lineRule="exact" w:before="89"/>
              <w:ind w:left="4"/>
              <w:rPr>
                <w:sz w:val="22"/>
              </w:rPr>
            </w:pPr>
            <w:r>
              <w:rPr>
                <w:spacing w:val="-10"/>
                <w:sz w:val="22"/>
              </w:rPr>
              <w:t>3</w:t>
            </w:r>
          </w:p>
        </w:tc>
        <w:tc>
          <w:tcPr>
            <w:tcW w:w="634" w:type="dxa"/>
          </w:tcPr>
          <w:p>
            <w:pPr>
              <w:pStyle w:val="TableParagraph"/>
              <w:spacing w:line="240" w:lineRule="exact" w:before="89"/>
              <w:ind w:left="6"/>
              <w:rPr>
                <w:sz w:val="22"/>
              </w:rPr>
            </w:pPr>
            <w:r>
              <w:rPr>
                <w:spacing w:val="-10"/>
                <w:sz w:val="22"/>
              </w:rPr>
              <w:t>3</w:t>
            </w:r>
          </w:p>
        </w:tc>
        <w:tc>
          <w:tcPr>
            <w:tcW w:w="635" w:type="dxa"/>
          </w:tcPr>
          <w:p>
            <w:pPr>
              <w:pStyle w:val="TableParagraph"/>
              <w:spacing w:line="240" w:lineRule="exact" w:before="89"/>
              <w:ind w:left="5"/>
              <w:rPr>
                <w:sz w:val="22"/>
              </w:rPr>
            </w:pPr>
            <w:r>
              <w:rPr>
                <w:spacing w:val="-10"/>
                <w:sz w:val="22"/>
              </w:rPr>
              <w:t>3</w:t>
            </w:r>
          </w:p>
        </w:tc>
        <w:tc>
          <w:tcPr>
            <w:tcW w:w="637" w:type="dxa"/>
          </w:tcPr>
          <w:p>
            <w:pPr>
              <w:pStyle w:val="TableParagraph"/>
              <w:spacing w:line="240" w:lineRule="exact" w:before="89"/>
              <w:ind w:left="5"/>
              <w:rPr>
                <w:sz w:val="22"/>
              </w:rPr>
            </w:pPr>
            <w:r>
              <w:rPr>
                <w:spacing w:val="-10"/>
                <w:sz w:val="22"/>
              </w:rPr>
              <w:t>3</w:t>
            </w:r>
          </w:p>
        </w:tc>
        <w:tc>
          <w:tcPr>
            <w:tcW w:w="637" w:type="dxa"/>
          </w:tcPr>
          <w:p>
            <w:pPr>
              <w:pStyle w:val="TableParagraph"/>
              <w:spacing w:line="240" w:lineRule="exact" w:before="89"/>
              <w:ind w:right="1"/>
              <w:rPr>
                <w:sz w:val="22"/>
              </w:rPr>
            </w:pPr>
            <w:r>
              <w:rPr>
                <w:spacing w:val="-10"/>
                <w:sz w:val="22"/>
              </w:rPr>
              <w:t>3</w:t>
            </w:r>
          </w:p>
        </w:tc>
        <w:tc>
          <w:tcPr>
            <w:tcW w:w="640" w:type="dxa"/>
          </w:tcPr>
          <w:p>
            <w:pPr>
              <w:pStyle w:val="TableParagraph"/>
              <w:spacing w:line="240" w:lineRule="exact" w:before="89"/>
              <w:ind w:right="1"/>
              <w:rPr>
                <w:sz w:val="22"/>
              </w:rPr>
            </w:pPr>
            <w:r>
              <w:rPr>
                <w:spacing w:val="-10"/>
                <w:sz w:val="22"/>
              </w:rPr>
              <w:t>2</w:t>
            </w:r>
          </w:p>
        </w:tc>
        <w:tc>
          <w:tcPr>
            <w:tcW w:w="642" w:type="dxa"/>
          </w:tcPr>
          <w:p>
            <w:pPr>
              <w:pStyle w:val="TableParagraph"/>
              <w:spacing w:line="240" w:lineRule="exact" w:before="89"/>
              <w:ind w:right="5"/>
              <w:rPr>
                <w:sz w:val="22"/>
              </w:rPr>
            </w:pPr>
            <w:r>
              <w:rPr>
                <w:spacing w:val="-10"/>
                <w:sz w:val="22"/>
              </w:rPr>
              <w:t>2</w:t>
            </w:r>
          </w:p>
        </w:tc>
        <w:tc>
          <w:tcPr>
            <w:tcW w:w="642" w:type="dxa"/>
          </w:tcPr>
          <w:p>
            <w:pPr>
              <w:pStyle w:val="TableParagraph"/>
              <w:spacing w:line="240" w:lineRule="exact" w:before="89"/>
              <w:ind w:right="6"/>
              <w:rPr>
                <w:sz w:val="22"/>
              </w:rPr>
            </w:pPr>
            <w:r>
              <w:rPr>
                <w:spacing w:val="-10"/>
                <w:sz w:val="22"/>
              </w:rPr>
              <w:t>3</w:t>
            </w:r>
          </w:p>
        </w:tc>
        <w:tc>
          <w:tcPr>
            <w:tcW w:w="772" w:type="dxa"/>
          </w:tcPr>
          <w:p>
            <w:pPr>
              <w:pStyle w:val="TableParagraph"/>
              <w:spacing w:line="240" w:lineRule="exact" w:before="89"/>
              <w:ind w:right="4"/>
              <w:rPr>
                <w:sz w:val="22"/>
              </w:rPr>
            </w:pPr>
            <w:r>
              <w:rPr>
                <w:spacing w:val="-10"/>
                <w:sz w:val="22"/>
              </w:rPr>
              <w:t>3</w:t>
            </w:r>
          </w:p>
        </w:tc>
        <w:tc>
          <w:tcPr>
            <w:tcW w:w="775" w:type="dxa"/>
          </w:tcPr>
          <w:p>
            <w:pPr>
              <w:pStyle w:val="TableParagraph"/>
              <w:spacing w:line="240" w:lineRule="exact" w:before="89"/>
              <w:ind w:right="4"/>
              <w:rPr>
                <w:sz w:val="22"/>
              </w:rPr>
            </w:pPr>
            <w:r>
              <w:rPr>
                <w:spacing w:val="-10"/>
                <w:sz w:val="22"/>
              </w:rPr>
              <w:t>2</w:t>
            </w:r>
          </w:p>
        </w:tc>
        <w:tc>
          <w:tcPr>
            <w:tcW w:w="765" w:type="dxa"/>
          </w:tcPr>
          <w:p>
            <w:pPr>
              <w:pStyle w:val="TableParagraph"/>
              <w:spacing w:line="247" w:lineRule="exact"/>
              <w:ind w:right="13"/>
              <w:rPr>
                <w:sz w:val="22"/>
              </w:rPr>
            </w:pPr>
            <w:r>
              <w:rPr>
                <w:spacing w:val="-10"/>
                <w:sz w:val="22"/>
              </w:rPr>
              <w:t>3</w:t>
            </w:r>
          </w:p>
        </w:tc>
        <w:tc>
          <w:tcPr>
            <w:tcW w:w="760" w:type="dxa"/>
          </w:tcPr>
          <w:p>
            <w:pPr>
              <w:pStyle w:val="TableParagraph"/>
              <w:spacing w:line="247" w:lineRule="exact"/>
              <w:ind w:right="13"/>
              <w:rPr>
                <w:sz w:val="22"/>
              </w:rPr>
            </w:pPr>
            <w:r>
              <w:rPr>
                <w:spacing w:val="-10"/>
                <w:sz w:val="22"/>
              </w:rPr>
              <w:t>3</w:t>
            </w:r>
          </w:p>
        </w:tc>
        <w:tc>
          <w:tcPr>
            <w:tcW w:w="760" w:type="dxa"/>
          </w:tcPr>
          <w:p>
            <w:pPr>
              <w:pStyle w:val="TableParagraph"/>
              <w:spacing w:line="247" w:lineRule="exact"/>
              <w:ind w:right="14"/>
              <w:rPr>
                <w:sz w:val="22"/>
              </w:rPr>
            </w:pPr>
            <w:r>
              <w:rPr>
                <w:spacing w:val="-10"/>
                <w:sz w:val="22"/>
              </w:rPr>
              <w:t>2</w:t>
            </w:r>
          </w:p>
        </w:tc>
      </w:tr>
    </w:tbl>
    <w:p>
      <w:pPr>
        <w:pStyle w:val="TableParagraph"/>
        <w:spacing w:after="0" w:line="247" w:lineRule="exact"/>
        <w:rPr>
          <w:sz w:val="22"/>
        </w:rPr>
        <w:sectPr>
          <w:pgSz w:w="11910" w:h="16840"/>
          <w:pgMar w:header="538" w:footer="0" w:top="1800" w:bottom="280" w:left="360" w:right="360"/>
        </w:sectPr>
      </w:pPr>
    </w:p>
    <w:p>
      <w:pPr>
        <w:pStyle w:val="BodyText"/>
        <w:spacing w:before="235"/>
        <w:rPr>
          <w:b/>
          <w:sz w:val="22"/>
        </w:rPr>
      </w:pPr>
    </w:p>
    <w:p>
      <w:pPr>
        <w:spacing w:line="520" w:lineRule="atLeast" w:before="0"/>
        <w:ind w:left="1073" w:right="8034" w:hanging="245"/>
        <w:jc w:val="left"/>
        <w:rPr>
          <w:b/>
          <w:sz w:val="22"/>
        </w:rPr>
      </w:pPr>
      <w:r>
        <w:rPr>
          <w:b/>
          <w:sz w:val="22"/>
        </w:rPr>
        <mc:AlternateContent>
          <mc:Choice Requires="wps">
            <w:drawing>
              <wp:anchor distT="0" distB="0" distL="0" distR="0" allowOverlap="1" layoutInCell="1" locked="0" behindDoc="1" simplePos="0" relativeHeight="470425088">
                <wp:simplePos x="0" y="0"/>
                <wp:positionH relativeFrom="page">
                  <wp:posOffset>682752</wp:posOffset>
                </wp:positionH>
                <wp:positionV relativeFrom="paragraph">
                  <wp:posOffset>164659</wp:posOffset>
                </wp:positionV>
                <wp:extent cx="6196965" cy="6842759"/>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6196965" cy="6842759"/>
                        </a:xfrm>
                        <a:custGeom>
                          <a:avLst/>
                          <a:gdLst/>
                          <a:ahLst/>
                          <a:cxnLst/>
                          <a:rect l="l" t="t" r="r" b="b"/>
                          <a:pathLst>
                            <a:path w="6196965" h="6842759">
                              <a:moveTo>
                                <a:pt x="6083" y="6836169"/>
                              </a:moveTo>
                              <a:lnTo>
                                <a:pt x="0" y="6836169"/>
                              </a:lnTo>
                              <a:lnTo>
                                <a:pt x="0" y="6842252"/>
                              </a:lnTo>
                              <a:lnTo>
                                <a:pt x="6083" y="6842252"/>
                              </a:lnTo>
                              <a:lnTo>
                                <a:pt x="6083" y="6836169"/>
                              </a:lnTo>
                              <a:close/>
                            </a:path>
                            <a:path w="6196965" h="6842759">
                              <a:moveTo>
                                <a:pt x="6083" y="6223"/>
                              </a:moveTo>
                              <a:lnTo>
                                <a:pt x="0" y="6223"/>
                              </a:lnTo>
                              <a:lnTo>
                                <a:pt x="0" y="6836156"/>
                              </a:lnTo>
                              <a:lnTo>
                                <a:pt x="6083" y="6836156"/>
                              </a:lnTo>
                              <a:lnTo>
                                <a:pt x="6083" y="6223"/>
                              </a:lnTo>
                              <a:close/>
                            </a:path>
                            <a:path w="6196965" h="6842759">
                              <a:moveTo>
                                <a:pt x="6083" y="0"/>
                              </a:moveTo>
                              <a:lnTo>
                                <a:pt x="0" y="0"/>
                              </a:lnTo>
                              <a:lnTo>
                                <a:pt x="0" y="6096"/>
                              </a:lnTo>
                              <a:lnTo>
                                <a:pt x="6083" y="6096"/>
                              </a:lnTo>
                              <a:lnTo>
                                <a:pt x="6083" y="0"/>
                              </a:lnTo>
                              <a:close/>
                            </a:path>
                            <a:path w="6196965" h="6842759">
                              <a:moveTo>
                                <a:pt x="6190475" y="6836169"/>
                              </a:moveTo>
                              <a:lnTo>
                                <a:pt x="6096" y="6836169"/>
                              </a:lnTo>
                              <a:lnTo>
                                <a:pt x="6096" y="6842252"/>
                              </a:lnTo>
                              <a:lnTo>
                                <a:pt x="6190475" y="6842252"/>
                              </a:lnTo>
                              <a:lnTo>
                                <a:pt x="6190475" y="6836169"/>
                              </a:lnTo>
                              <a:close/>
                            </a:path>
                            <a:path w="6196965" h="6842759">
                              <a:moveTo>
                                <a:pt x="6190475" y="0"/>
                              </a:moveTo>
                              <a:lnTo>
                                <a:pt x="6096" y="0"/>
                              </a:lnTo>
                              <a:lnTo>
                                <a:pt x="6096" y="6096"/>
                              </a:lnTo>
                              <a:lnTo>
                                <a:pt x="6190475" y="6096"/>
                              </a:lnTo>
                              <a:lnTo>
                                <a:pt x="6190475" y="0"/>
                              </a:lnTo>
                              <a:close/>
                            </a:path>
                            <a:path w="6196965" h="6842759">
                              <a:moveTo>
                                <a:pt x="6196571" y="6836169"/>
                              </a:moveTo>
                              <a:lnTo>
                                <a:pt x="6190488" y="6836169"/>
                              </a:lnTo>
                              <a:lnTo>
                                <a:pt x="6190488" y="6842252"/>
                              </a:lnTo>
                              <a:lnTo>
                                <a:pt x="6196571" y="6842252"/>
                              </a:lnTo>
                              <a:lnTo>
                                <a:pt x="6196571" y="6836169"/>
                              </a:lnTo>
                              <a:close/>
                            </a:path>
                            <a:path w="6196965" h="6842759">
                              <a:moveTo>
                                <a:pt x="6196571" y="6223"/>
                              </a:moveTo>
                              <a:lnTo>
                                <a:pt x="6190488" y="6223"/>
                              </a:lnTo>
                              <a:lnTo>
                                <a:pt x="6190488" y="6836156"/>
                              </a:lnTo>
                              <a:lnTo>
                                <a:pt x="6196571" y="6836156"/>
                              </a:lnTo>
                              <a:lnTo>
                                <a:pt x="6196571" y="6223"/>
                              </a:lnTo>
                              <a:close/>
                            </a:path>
                            <a:path w="6196965" h="6842759">
                              <a:moveTo>
                                <a:pt x="6196571" y="0"/>
                              </a:moveTo>
                              <a:lnTo>
                                <a:pt x="6190488" y="0"/>
                              </a:lnTo>
                              <a:lnTo>
                                <a:pt x="6190488" y="6096"/>
                              </a:lnTo>
                              <a:lnTo>
                                <a:pt x="6196571" y="6096"/>
                              </a:lnTo>
                              <a:lnTo>
                                <a:pt x="6196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760002pt;margin-top:12.965337pt;width:487.95pt;height:538.8pt;mso-position-horizontal-relative:page;mso-position-vertical-relative:paragraph;z-index:-32891392" id="docshape166" coordorigin="1075,259" coordsize="9759,10776" path="m1085,11025l1075,11025,1075,11035,1085,11035,1085,11025xm1085,269l1075,269,1075,11025,1085,11025,1085,269xm1085,259l1075,259,1075,269,1085,269,1085,259xm10824,11025l1085,11025,1085,11035,10824,11035,10824,11025xm10824,259l1085,259,1085,269,10824,269,10824,259xm10834,11025l10824,11025,10824,11035,10834,11035,10834,11025xm10834,269l10824,269,10824,11025,10834,11025,10834,269xm10834,259l10824,259,10824,269,10834,269,10834,259xe" filled="true" fillcolor="#000000" stroked="false">
                <v:path arrowok="t"/>
                <v:fill type="solid"/>
                <w10:wrap type="none"/>
              </v:shape>
            </w:pict>
          </mc:Fallback>
        </mc:AlternateContent>
      </w:r>
      <w:r>
        <w:rPr>
          <w:b/>
          <w:sz w:val="22"/>
        </w:rPr>
        <w:t>COURSE</w:t>
      </w:r>
      <w:r>
        <w:rPr>
          <w:b/>
          <w:spacing w:val="-14"/>
          <w:sz w:val="22"/>
        </w:rPr>
        <w:t> </w:t>
      </w:r>
      <w:r>
        <w:rPr>
          <w:b/>
          <w:sz w:val="22"/>
        </w:rPr>
        <w:t>CONTENT </w:t>
      </w:r>
      <w:r>
        <w:rPr>
          <w:b/>
          <w:spacing w:val="-2"/>
          <w:sz w:val="22"/>
        </w:rPr>
        <w:t>UNIT–I</w:t>
      </w:r>
    </w:p>
    <w:p>
      <w:pPr>
        <w:spacing w:before="5"/>
        <w:ind w:left="1073" w:right="939" w:firstLine="0"/>
        <w:jc w:val="both"/>
        <w:rPr>
          <w:sz w:val="22"/>
        </w:rPr>
      </w:pPr>
      <w:r>
        <w:rPr>
          <w:sz w:val="22"/>
        </w:rPr>
        <w:t>Construction project management and its relevance – qualities of project manager – project planning – coordination –scheduling - monitoring – bar charts – milestone charts – critical path method</w:t>
      </w:r>
    </w:p>
    <w:p>
      <w:pPr>
        <w:pStyle w:val="BodyText"/>
        <w:spacing w:before="25"/>
        <w:rPr>
          <w:sz w:val="22"/>
        </w:rPr>
      </w:pPr>
    </w:p>
    <w:p>
      <w:pPr>
        <w:spacing w:line="251" w:lineRule="exact" w:before="1"/>
        <w:ind w:left="1073" w:right="0" w:firstLine="0"/>
        <w:jc w:val="left"/>
        <w:rPr>
          <w:b/>
          <w:sz w:val="22"/>
        </w:rPr>
      </w:pPr>
      <w:r>
        <w:rPr>
          <w:b/>
          <w:spacing w:val="-2"/>
          <w:sz w:val="22"/>
        </w:rPr>
        <w:t>UNIT-</w:t>
      </w:r>
      <w:r>
        <w:rPr>
          <w:b/>
          <w:spacing w:val="-5"/>
          <w:sz w:val="22"/>
        </w:rPr>
        <w:t>II</w:t>
      </w:r>
    </w:p>
    <w:p>
      <w:pPr>
        <w:spacing w:before="0"/>
        <w:ind w:left="1073" w:right="937" w:firstLine="0"/>
        <w:jc w:val="both"/>
        <w:rPr>
          <w:sz w:val="22"/>
        </w:rPr>
      </w:pPr>
      <w:r>
        <w:rPr>
          <w:sz w:val="22"/>
        </w:rPr>
        <w:t>Project evaluation and review technique– cost analysis updating crashing for optimum cost–crashing</w:t>
      </w:r>
      <w:r>
        <w:rPr>
          <w:spacing w:val="80"/>
          <w:sz w:val="22"/>
        </w:rPr>
        <w:t> </w:t>
      </w:r>
      <w:r>
        <w:rPr>
          <w:sz w:val="22"/>
        </w:rPr>
        <w:t>for optimum resources–allocation of resources introduction to software‘s for construction management, project management using PRIMAVERA (or) equivalent</w:t>
      </w:r>
    </w:p>
    <w:p>
      <w:pPr>
        <w:pStyle w:val="BodyText"/>
        <w:spacing w:before="26"/>
        <w:rPr>
          <w:sz w:val="22"/>
        </w:rPr>
      </w:pPr>
    </w:p>
    <w:p>
      <w:pPr>
        <w:spacing w:line="250" w:lineRule="exact" w:before="0"/>
        <w:ind w:left="1073" w:right="0" w:firstLine="0"/>
        <w:jc w:val="left"/>
        <w:rPr>
          <w:b/>
          <w:sz w:val="22"/>
        </w:rPr>
      </w:pPr>
      <w:r>
        <w:rPr>
          <w:b/>
          <w:spacing w:val="-2"/>
          <w:sz w:val="22"/>
        </w:rPr>
        <w:t>UNIT-</w:t>
      </w:r>
      <w:r>
        <w:rPr>
          <w:b/>
          <w:spacing w:val="-5"/>
          <w:sz w:val="22"/>
        </w:rPr>
        <w:t>III</w:t>
      </w:r>
    </w:p>
    <w:p>
      <w:pPr>
        <w:spacing w:line="240" w:lineRule="auto" w:before="0"/>
        <w:ind w:left="1073" w:right="937" w:firstLine="0"/>
        <w:jc w:val="both"/>
        <w:rPr>
          <w:sz w:val="22"/>
        </w:rPr>
      </w:pPr>
      <w:r>
        <w:rPr>
          <w:sz w:val="22"/>
        </w:rPr>
        <w:t>Construction equipment – economical considerations – earthwork equipment – Trucks and handling equipment – rear dump trucks – capacities of trucks and handling equipment – calculation of truck production – compaction equipment – types of compaction rollers</w:t>
      </w:r>
    </w:p>
    <w:p>
      <w:pPr>
        <w:spacing w:before="0"/>
        <w:ind w:left="1073" w:right="935" w:firstLine="0"/>
        <w:jc w:val="both"/>
        <w:rPr>
          <w:sz w:val="22"/>
        </w:rPr>
      </w:pPr>
      <w:r>
        <w:rPr>
          <w:sz w:val="22"/>
        </w:rPr>
        <w:t>Hoisting and earthwork equipment–hoists–cranes–tractors-bulldozers–graders–scrapers–draglines- </w:t>
      </w:r>
      <w:r>
        <w:rPr>
          <w:spacing w:val="-2"/>
          <w:sz w:val="22"/>
        </w:rPr>
        <w:t>clamshellbuckets</w:t>
      </w:r>
    </w:p>
    <w:p>
      <w:pPr>
        <w:pStyle w:val="BodyText"/>
        <w:spacing w:before="25"/>
        <w:rPr>
          <w:sz w:val="22"/>
        </w:rPr>
      </w:pPr>
    </w:p>
    <w:p>
      <w:pPr>
        <w:spacing w:line="251" w:lineRule="exact" w:before="0"/>
        <w:ind w:left="1073" w:right="0" w:firstLine="0"/>
        <w:jc w:val="left"/>
        <w:rPr>
          <w:b/>
          <w:sz w:val="22"/>
        </w:rPr>
      </w:pPr>
      <w:r>
        <w:rPr>
          <w:b/>
          <w:sz w:val="22"/>
        </w:rPr>
        <w:t>UNIT</w:t>
      </w:r>
      <w:r>
        <w:rPr>
          <w:b/>
          <w:spacing w:val="-3"/>
          <w:sz w:val="22"/>
        </w:rPr>
        <w:t> </w:t>
      </w:r>
      <w:r>
        <w:rPr>
          <w:b/>
          <w:sz w:val="22"/>
        </w:rPr>
        <w:t>–</w:t>
      </w:r>
      <w:r>
        <w:rPr>
          <w:b/>
          <w:spacing w:val="-2"/>
          <w:sz w:val="22"/>
        </w:rPr>
        <w:t> </w:t>
      </w:r>
      <w:r>
        <w:rPr>
          <w:b/>
          <w:spacing w:val="-5"/>
          <w:sz w:val="22"/>
        </w:rPr>
        <w:t>IV</w:t>
      </w:r>
    </w:p>
    <w:p>
      <w:pPr>
        <w:spacing w:before="0"/>
        <w:ind w:left="1073" w:right="941" w:firstLine="0"/>
        <w:jc w:val="both"/>
        <w:rPr>
          <w:sz w:val="22"/>
        </w:rPr>
      </w:pPr>
      <w:r>
        <w:rPr>
          <w:sz w:val="22"/>
        </w:rPr>
        <w:t>Concreting equipment–– concrete mixers–Batching plants, mobile using plants like―Ajax‖etc.mixing and placing of concrete – consolidating and finishing.</w:t>
      </w:r>
    </w:p>
    <w:p>
      <w:pPr>
        <w:pStyle w:val="BodyText"/>
        <w:spacing w:before="27"/>
        <w:rPr>
          <w:sz w:val="22"/>
        </w:rPr>
      </w:pPr>
    </w:p>
    <w:p>
      <w:pPr>
        <w:spacing w:line="250" w:lineRule="exact" w:before="0"/>
        <w:ind w:left="1073" w:right="0" w:firstLine="0"/>
        <w:jc w:val="left"/>
        <w:rPr>
          <w:b/>
          <w:sz w:val="22"/>
        </w:rPr>
      </w:pPr>
      <w:r>
        <w:rPr>
          <w:b/>
          <w:sz w:val="22"/>
        </w:rPr>
        <w:t>UNIT</w:t>
      </w:r>
      <w:r>
        <w:rPr>
          <w:b/>
          <w:spacing w:val="-3"/>
          <w:sz w:val="22"/>
        </w:rPr>
        <w:t> </w:t>
      </w:r>
      <w:r>
        <w:rPr>
          <w:b/>
          <w:sz w:val="22"/>
        </w:rPr>
        <w:t>–</w:t>
      </w:r>
      <w:r>
        <w:rPr>
          <w:b/>
          <w:spacing w:val="-2"/>
          <w:sz w:val="22"/>
        </w:rPr>
        <w:t> </w:t>
      </w:r>
      <w:r>
        <w:rPr>
          <w:b/>
          <w:spacing w:val="-10"/>
          <w:sz w:val="22"/>
        </w:rPr>
        <w:t>V</w:t>
      </w:r>
    </w:p>
    <w:p>
      <w:pPr>
        <w:spacing w:line="240" w:lineRule="auto" w:before="0"/>
        <w:ind w:left="1073" w:right="939" w:firstLine="0"/>
        <w:jc w:val="both"/>
        <w:rPr>
          <w:sz w:val="22"/>
        </w:rPr>
      </w:pPr>
      <w:r>
        <w:rPr>
          <w:sz w:val="22"/>
        </w:rPr>
        <w:t>Construction methods – earthwork – piling – placing of concrete – form work – fabrication and erection–quality control and safety engineering. BIM for Civil Engineers (Building Information </w:t>
      </w:r>
      <w:r>
        <w:rPr>
          <w:spacing w:val="-2"/>
          <w:sz w:val="22"/>
        </w:rPr>
        <w:t>Modeling)</w:t>
      </w:r>
    </w:p>
    <w:p>
      <w:pPr>
        <w:pStyle w:val="BodyText"/>
        <w:spacing w:before="24"/>
        <w:rPr>
          <w:sz w:val="22"/>
        </w:rPr>
      </w:pPr>
    </w:p>
    <w:p>
      <w:pPr>
        <w:spacing w:line="252" w:lineRule="exact" w:before="0"/>
        <w:ind w:left="828" w:right="0" w:firstLine="0"/>
        <w:jc w:val="left"/>
        <w:rPr>
          <w:b/>
          <w:sz w:val="22"/>
        </w:rPr>
      </w:pPr>
      <w:r>
        <w:rPr>
          <w:b/>
          <w:sz w:val="22"/>
        </w:rPr>
        <w:t>Text</w:t>
      </w:r>
      <w:r>
        <w:rPr>
          <w:b/>
          <w:spacing w:val="-3"/>
          <w:sz w:val="22"/>
        </w:rPr>
        <w:t> </w:t>
      </w:r>
      <w:r>
        <w:rPr>
          <w:b/>
          <w:spacing w:val="-2"/>
          <w:sz w:val="22"/>
        </w:rPr>
        <w:t>Books:</w:t>
      </w:r>
    </w:p>
    <w:p>
      <w:pPr>
        <w:pStyle w:val="ListParagraph"/>
        <w:numPr>
          <w:ilvl w:val="0"/>
          <w:numId w:val="124"/>
        </w:numPr>
        <w:tabs>
          <w:tab w:pos="1776" w:val="left" w:leader="none"/>
          <w:tab w:pos="1908" w:val="left" w:leader="none"/>
        </w:tabs>
        <w:spacing w:line="235" w:lineRule="auto" w:before="3" w:after="0"/>
        <w:ind w:left="1776" w:right="898" w:hanging="360"/>
        <w:jc w:val="left"/>
        <w:rPr>
          <w:sz w:val="22"/>
        </w:rPr>
      </w:pPr>
      <w:r>
        <w:rPr>
          <w:sz w:val="24"/>
        </w:rPr>
        <w:tab/>
      </w:r>
      <w:r>
        <w:rPr>
          <w:sz w:val="22"/>
        </w:rPr>
        <w:t>‗Construction</w:t>
      </w:r>
      <w:r>
        <w:rPr>
          <w:spacing w:val="-2"/>
          <w:sz w:val="22"/>
        </w:rPr>
        <w:t> </w:t>
      </w:r>
      <w:r>
        <w:rPr>
          <w:sz w:val="22"/>
        </w:rPr>
        <w:t>Planning, Equipment</w:t>
      </w:r>
      <w:r>
        <w:rPr>
          <w:spacing w:val="-1"/>
          <w:sz w:val="22"/>
        </w:rPr>
        <w:t> </w:t>
      </w:r>
      <w:r>
        <w:rPr>
          <w:sz w:val="22"/>
        </w:rPr>
        <w:t>and</w:t>
      </w:r>
      <w:r>
        <w:rPr>
          <w:spacing w:val="-4"/>
          <w:sz w:val="22"/>
        </w:rPr>
        <w:t> </w:t>
      </w:r>
      <w:r>
        <w:rPr>
          <w:sz w:val="22"/>
        </w:rPr>
        <w:t>Methods‘</w:t>
      </w:r>
      <w:r>
        <w:rPr>
          <w:spacing w:val="-1"/>
          <w:sz w:val="22"/>
        </w:rPr>
        <w:t> </w:t>
      </w:r>
      <w:r>
        <w:rPr>
          <w:sz w:val="22"/>
        </w:rPr>
        <w:t>by</w:t>
      </w:r>
      <w:r>
        <w:rPr>
          <w:spacing w:val="-4"/>
          <w:sz w:val="22"/>
        </w:rPr>
        <w:t> </w:t>
      </w:r>
      <w:r>
        <w:rPr>
          <w:sz w:val="22"/>
        </w:rPr>
        <w:t>Peurifoy</w:t>
      </w:r>
      <w:r>
        <w:rPr>
          <w:spacing w:val="-4"/>
          <w:sz w:val="22"/>
        </w:rPr>
        <w:t> </w:t>
      </w:r>
      <w:r>
        <w:rPr>
          <w:sz w:val="22"/>
        </w:rPr>
        <w:t>and</w:t>
      </w:r>
      <w:r>
        <w:rPr>
          <w:spacing w:val="-1"/>
          <w:sz w:val="22"/>
        </w:rPr>
        <w:t> </w:t>
      </w:r>
      <w:r>
        <w:rPr>
          <w:sz w:val="22"/>
        </w:rPr>
        <w:t>Schexnayder,</w:t>
      </w:r>
      <w:r>
        <w:rPr>
          <w:spacing w:val="-4"/>
          <w:sz w:val="22"/>
        </w:rPr>
        <w:t> </w:t>
      </w:r>
      <w:r>
        <w:rPr>
          <w:sz w:val="22"/>
        </w:rPr>
        <w:t>Shapira,</w:t>
      </w:r>
      <w:r>
        <w:rPr>
          <w:spacing w:val="-4"/>
          <w:sz w:val="22"/>
        </w:rPr>
        <w:t> </w:t>
      </w:r>
      <w:r>
        <w:rPr>
          <w:sz w:val="22"/>
        </w:rPr>
        <w:t>Tata Mc Graw hill.</w:t>
      </w:r>
    </w:p>
    <w:p>
      <w:pPr>
        <w:pStyle w:val="ListParagraph"/>
        <w:numPr>
          <w:ilvl w:val="0"/>
          <w:numId w:val="124"/>
        </w:numPr>
        <w:tabs>
          <w:tab w:pos="1908" w:val="left" w:leader="none"/>
        </w:tabs>
        <w:spacing w:line="274" w:lineRule="exact" w:before="0" w:after="0"/>
        <w:ind w:left="1908" w:right="0" w:hanging="492"/>
        <w:jc w:val="left"/>
        <w:rPr>
          <w:sz w:val="22"/>
        </w:rPr>
      </w:pPr>
      <w:r>
        <w:rPr>
          <w:sz w:val="22"/>
        </w:rPr>
        <w:t>‗Construction</w:t>
      </w:r>
      <w:r>
        <w:rPr>
          <w:spacing w:val="-9"/>
          <w:sz w:val="22"/>
        </w:rPr>
        <w:t> </w:t>
      </w:r>
      <w:r>
        <w:rPr>
          <w:sz w:val="22"/>
        </w:rPr>
        <w:t>Project</w:t>
      </w:r>
      <w:r>
        <w:rPr>
          <w:spacing w:val="-10"/>
          <w:sz w:val="22"/>
        </w:rPr>
        <w:t> </w:t>
      </w:r>
      <w:r>
        <w:rPr>
          <w:sz w:val="22"/>
        </w:rPr>
        <w:t>Management</w:t>
      </w:r>
      <w:r>
        <w:rPr>
          <w:spacing w:val="-7"/>
          <w:sz w:val="22"/>
        </w:rPr>
        <w:t> </w:t>
      </w:r>
      <w:r>
        <w:rPr>
          <w:sz w:val="22"/>
        </w:rPr>
        <w:t>Theory</w:t>
      </w:r>
      <w:r>
        <w:rPr>
          <w:spacing w:val="-11"/>
          <w:sz w:val="22"/>
        </w:rPr>
        <w:t> </w:t>
      </w:r>
      <w:r>
        <w:rPr>
          <w:sz w:val="22"/>
        </w:rPr>
        <w:t>and</w:t>
      </w:r>
      <w:r>
        <w:rPr>
          <w:spacing w:val="-8"/>
          <w:sz w:val="22"/>
        </w:rPr>
        <w:t> </w:t>
      </w:r>
      <w:r>
        <w:rPr>
          <w:sz w:val="22"/>
        </w:rPr>
        <w:t>Practice‘by</w:t>
      </w:r>
      <w:r>
        <w:rPr>
          <w:spacing w:val="-11"/>
          <w:sz w:val="22"/>
        </w:rPr>
        <w:t> </w:t>
      </w:r>
      <w:r>
        <w:rPr>
          <w:sz w:val="22"/>
        </w:rPr>
        <w:t>Kumar</w:t>
      </w:r>
      <w:r>
        <w:rPr>
          <w:spacing w:val="-7"/>
          <w:sz w:val="22"/>
        </w:rPr>
        <w:t> </w:t>
      </w:r>
      <w:r>
        <w:rPr>
          <w:sz w:val="22"/>
        </w:rPr>
        <w:t>Neeraj</w:t>
      </w:r>
      <w:r>
        <w:rPr>
          <w:spacing w:val="-10"/>
          <w:sz w:val="22"/>
        </w:rPr>
        <w:t> </w:t>
      </w:r>
      <w:r>
        <w:rPr>
          <w:sz w:val="22"/>
        </w:rPr>
        <w:t>Jha</w:t>
      </w:r>
      <w:r>
        <w:rPr>
          <w:spacing w:val="-10"/>
          <w:sz w:val="22"/>
        </w:rPr>
        <w:t> </w:t>
      </w:r>
      <w:r>
        <w:rPr>
          <w:sz w:val="22"/>
        </w:rPr>
        <w:t>(2011),</w:t>
      </w:r>
      <w:r>
        <w:rPr>
          <w:spacing w:val="-8"/>
          <w:sz w:val="22"/>
        </w:rPr>
        <w:t> </w:t>
      </w:r>
      <w:r>
        <w:rPr>
          <w:spacing w:val="-2"/>
          <w:sz w:val="22"/>
        </w:rPr>
        <w:t>Pearson.</w:t>
      </w:r>
    </w:p>
    <w:p>
      <w:pPr>
        <w:pStyle w:val="ListParagraph"/>
        <w:numPr>
          <w:ilvl w:val="0"/>
          <w:numId w:val="124"/>
        </w:numPr>
        <w:tabs>
          <w:tab w:pos="1775" w:val="left" w:leader="none"/>
        </w:tabs>
        <w:spacing w:line="274" w:lineRule="exact" w:before="0" w:after="0"/>
        <w:ind w:left="1775" w:right="0" w:hanging="359"/>
        <w:jc w:val="left"/>
        <w:rPr>
          <w:sz w:val="22"/>
        </w:rPr>
      </w:pPr>
      <w:r>
        <w:rPr>
          <w:spacing w:val="-2"/>
          <w:sz w:val="22"/>
        </w:rPr>
        <w:t>‗ConstructionTechnology‘bySubirK.SarkarandSubhajitSarasvati,OxfordUniversity</w:t>
      </w:r>
      <w:r>
        <w:rPr>
          <w:spacing w:val="52"/>
          <w:sz w:val="22"/>
        </w:rPr>
        <w:t> </w:t>
      </w:r>
      <w:r>
        <w:rPr>
          <w:spacing w:val="-2"/>
          <w:sz w:val="22"/>
        </w:rPr>
        <w:t>press</w:t>
      </w:r>
    </w:p>
    <w:p>
      <w:pPr>
        <w:pStyle w:val="BodyText"/>
        <w:spacing w:before="26"/>
        <w:rPr>
          <w:sz w:val="22"/>
        </w:rPr>
      </w:pPr>
    </w:p>
    <w:p>
      <w:pPr>
        <w:spacing w:line="250" w:lineRule="exact" w:before="0"/>
        <w:ind w:left="828" w:right="0" w:firstLine="0"/>
        <w:jc w:val="left"/>
        <w:rPr>
          <w:b/>
          <w:sz w:val="22"/>
        </w:rPr>
      </w:pPr>
      <w:r>
        <w:rPr>
          <w:b/>
          <w:spacing w:val="-2"/>
          <w:sz w:val="22"/>
        </w:rPr>
        <w:t>References:</w:t>
      </w:r>
    </w:p>
    <w:p>
      <w:pPr>
        <w:pStyle w:val="ListParagraph"/>
        <w:numPr>
          <w:ilvl w:val="0"/>
          <w:numId w:val="125"/>
        </w:numPr>
        <w:tabs>
          <w:tab w:pos="1677" w:val="left" w:leader="none"/>
          <w:tab w:pos="1831" w:val="left" w:leader="none"/>
        </w:tabs>
        <w:spacing w:line="235" w:lineRule="auto" w:before="2" w:after="0"/>
        <w:ind w:left="1831" w:right="1441" w:hanging="360"/>
        <w:jc w:val="left"/>
        <w:rPr>
          <w:sz w:val="22"/>
        </w:rPr>
      </w:pPr>
      <w:r>
        <w:rPr>
          <w:sz w:val="22"/>
        </w:rPr>
        <w:t>‗Construction</w:t>
      </w:r>
      <w:r>
        <w:rPr>
          <w:spacing w:val="-8"/>
          <w:sz w:val="22"/>
        </w:rPr>
        <w:t> </w:t>
      </w:r>
      <w:r>
        <w:rPr>
          <w:sz w:val="22"/>
        </w:rPr>
        <w:t>Project</w:t>
      </w:r>
      <w:r>
        <w:rPr>
          <w:spacing w:val="-10"/>
          <w:sz w:val="22"/>
        </w:rPr>
        <w:t> </w:t>
      </w:r>
      <w:r>
        <w:rPr>
          <w:sz w:val="22"/>
        </w:rPr>
        <w:t>Management</w:t>
      </w:r>
      <w:r>
        <w:rPr>
          <w:spacing w:val="-6"/>
          <w:sz w:val="22"/>
        </w:rPr>
        <w:t> </w:t>
      </w:r>
      <w:r>
        <w:rPr>
          <w:sz w:val="22"/>
        </w:rPr>
        <w:t>–</w:t>
      </w:r>
      <w:r>
        <w:rPr>
          <w:spacing w:val="-8"/>
          <w:sz w:val="22"/>
        </w:rPr>
        <w:t> </w:t>
      </w:r>
      <w:r>
        <w:rPr>
          <w:sz w:val="22"/>
        </w:rPr>
        <w:t>An</w:t>
      </w:r>
      <w:r>
        <w:rPr>
          <w:spacing w:val="-8"/>
          <w:sz w:val="22"/>
        </w:rPr>
        <w:t> </w:t>
      </w:r>
      <w:r>
        <w:rPr>
          <w:sz w:val="22"/>
        </w:rPr>
        <w:t>Integrated</w:t>
      </w:r>
      <w:r>
        <w:rPr>
          <w:spacing w:val="-8"/>
          <w:sz w:val="22"/>
        </w:rPr>
        <w:t> </w:t>
      </w:r>
      <w:r>
        <w:rPr>
          <w:sz w:val="22"/>
        </w:rPr>
        <w:t>Approach‘by</w:t>
      </w:r>
      <w:r>
        <w:rPr>
          <w:spacing w:val="-11"/>
          <w:sz w:val="22"/>
        </w:rPr>
        <w:t> </w:t>
      </w:r>
      <w:r>
        <w:rPr>
          <w:sz w:val="22"/>
        </w:rPr>
        <w:t>Peter</w:t>
      </w:r>
      <w:r>
        <w:rPr>
          <w:spacing w:val="-7"/>
          <w:sz w:val="22"/>
        </w:rPr>
        <w:t> </w:t>
      </w:r>
      <w:r>
        <w:rPr>
          <w:sz w:val="22"/>
        </w:rPr>
        <w:t>Fewings,Taylor</w:t>
      </w:r>
      <w:r>
        <w:rPr>
          <w:spacing w:val="-8"/>
          <w:sz w:val="22"/>
        </w:rPr>
        <w:t> </w:t>
      </w:r>
      <w:r>
        <w:rPr>
          <w:sz w:val="22"/>
        </w:rPr>
        <w:t>and </w:t>
      </w:r>
      <w:r>
        <w:rPr>
          <w:spacing w:val="-2"/>
          <w:sz w:val="22"/>
        </w:rPr>
        <w:t>Francis</w:t>
      </w:r>
    </w:p>
    <w:p>
      <w:pPr>
        <w:pStyle w:val="ListParagraph"/>
        <w:numPr>
          <w:ilvl w:val="0"/>
          <w:numId w:val="125"/>
        </w:numPr>
        <w:tabs>
          <w:tab w:pos="1677" w:val="left" w:leader="none"/>
          <w:tab w:pos="1831" w:val="left" w:leader="none"/>
        </w:tabs>
        <w:spacing w:line="235" w:lineRule="auto" w:before="7" w:after="0"/>
        <w:ind w:left="1831" w:right="1134" w:hanging="360"/>
        <w:jc w:val="left"/>
        <w:rPr>
          <w:sz w:val="22"/>
        </w:rPr>
      </w:pPr>
      <w:r>
        <w:rPr>
          <w:sz w:val="22"/>
        </w:rPr>
        <w:t>‗Construction</w:t>
      </w:r>
      <w:r>
        <w:rPr>
          <w:spacing w:val="-7"/>
          <w:sz w:val="22"/>
        </w:rPr>
        <w:t> </w:t>
      </w:r>
      <w:r>
        <w:rPr>
          <w:sz w:val="22"/>
        </w:rPr>
        <w:t>Management</w:t>
      </w:r>
      <w:r>
        <w:rPr>
          <w:spacing w:val="-6"/>
          <w:sz w:val="22"/>
        </w:rPr>
        <w:t> </w:t>
      </w:r>
      <w:r>
        <w:rPr>
          <w:sz w:val="22"/>
        </w:rPr>
        <w:t>Emerging</w:t>
      </w:r>
      <w:r>
        <w:rPr>
          <w:spacing w:val="-10"/>
          <w:sz w:val="22"/>
        </w:rPr>
        <w:t> </w:t>
      </w:r>
      <w:r>
        <w:rPr>
          <w:sz w:val="22"/>
        </w:rPr>
        <w:t>Trends</w:t>
      </w:r>
      <w:r>
        <w:rPr>
          <w:spacing w:val="-7"/>
          <w:sz w:val="22"/>
        </w:rPr>
        <w:t> </w:t>
      </w:r>
      <w:r>
        <w:rPr>
          <w:sz w:val="22"/>
        </w:rPr>
        <w:t>and</w:t>
      </w:r>
      <w:r>
        <w:rPr>
          <w:spacing w:val="-10"/>
          <w:sz w:val="22"/>
        </w:rPr>
        <w:t> </w:t>
      </w:r>
      <w:r>
        <w:rPr>
          <w:sz w:val="22"/>
        </w:rPr>
        <w:t>Technologies‘</w:t>
      </w:r>
      <w:r>
        <w:rPr>
          <w:spacing w:val="-7"/>
          <w:sz w:val="22"/>
        </w:rPr>
        <w:t> </w:t>
      </w:r>
      <w:r>
        <w:rPr>
          <w:sz w:val="22"/>
        </w:rPr>
        <w:t>by</w:t>
      </w:r>
      <w:r>
        <w:rPr>
          <w:spacing w:val="-10"/>
          <w:sz w:val="22"/>
        </w:rPr>
        <w:t> </w:t>
      </w:r>
      <w:r>
        <w:rPr>
          <w:sz w:val="22"/>
        </w:rPr>
        <w:t>Trefor</w:t>
      </w:r>
      <w:r>
        <w:rPr>
          <w:spacing w:val="-9"/>
          <w:sz w:val="22"/>
        </w:rPr>
        <w:t> </w:t>
      </w:r>
      <w:r>
        <w:rPr>
          <w:sz w:val="22"/>
        </w:rPr>
        <w:t>Williams</w:t>
      </w:r>
      <w:r>
        <w:rPr>
          <w:spacing w:val="-7"/>
          <w:sz w:val="22"/>
        </w:rPr>
        <w:t> </w:t>
      </w:r>
      <w:r>
        <w:rPr>
          <w:sz w:val="22"/>
        </w:rPr>
        <w:t>,</w:t>
      </w:r>
      <w:r>
        <w:rPr>
          <w:spacing w:val="-7"/>
          <w:sz w:val="22"/>
        </w:rPr>
        <w:t> </w:t>
      </w:r>
      <w:r>
        <w:rPr>
          <w:sz w:val="22"/>
        </w:rPr>
        <w:t>Cengage </w:t>
      </w:r>
      <w:r>
        <w:rPr>
          <w:spacing w:val="-2"/>
          <w:sz w:val="22"/>
        </w:rPr>
        <w:t>learning</w:t>
      </w:r>
    </w:p>
    <w:p>
      <w:pPr>
        <w:pStyle w:val="BodyText"/>
        <w:spacing w:before="28"/>
        <w:rPr>
          <w:sz w:val="22"/>
        </w:rPr>
      </w:pPr>
    </w:p>
    <w:p>
      <w:pPr>
        <w:spacing w:line="251" w:lineRule="exact" w:before="0"/>
        <w:ind w:left="828" w:right="0" w:firstLine="0"/>
        <w:jc w:val="left"/>
        <w:rPr>
          <w:b/>
          <w:sz w:val="22"/>
        </w:rPr>
      </w:pPr>
      <w:r>
        <w:rPr>
          <w:b/>
          <w:sz w:val="22"/>
        </w:rPr>
        <w:t>Web </w:t>
      </w:r>
      <w:r>
        <w:rPr>
          <w:b/>
          <w:spacing w:val="-2"/>
          <w:sz w:val="22"/>
        </w:rPr>
        <w:t>References:</w:t>
      </w:r>
    </w:p>
    <w:p>
      <w:pPr>
        <w:spacing w:line="251" w:lineRule="exact" w:before="0"/>
        <w:ind w:left="828" w:right="0" w:firstLine="0"/>
        <w:jc w:val="left"/>
        <w:rPr>
          <w:sz w:val="22"/>
        </w:rPr>
      </w:pPr>
      <w:r>
        <w:rPr>
          <w:sz w:val="22"/>
        </w:rPr>
        <w:t>1.</w:t>
      </w:r>
      <w:r>
        <w:rPr>
          <w:spacing w:val="-6"/>
          <w:sz w:val="22"/>
        </w:rPr>
        <w:t> </w:t>
      </w:r>
      <w:hyperlink r:id="rId75">
        <w:r>
          <w:rPr>
            <w:color w:val="0000FF"/>
            <w:sz w:val="22"/>
            <w:u w:val="single" w:color="0000FF"/>
          </w:rPr>
          <w:t>NPTEL</w:t>
        </w:r>
        <w:r>
          <w:rPr>
            <w:color w:val="0000FF"/>
            <w:spacing w:val="-7"/>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Civil</w:t>
        </w:r>
        <w:r>
          <w:rPr>
            <w:color w:val="0000FF"/>
            <w:spacing w:val="-3"/>
            <w:sz w:val="22"/>
            <w:u w:val="single" w:color="0000FF"/>
          </w:rPr>
          <w:t> </w:t>
        </w:r>
        <w:r>
          <w:rPr>
            <w:color w:val="0000FF"/>
            <w:sz w:val="22"/>
            <w:u w:val="single" w:color="0000FF"/>
          </w:rPr>
          <w:t>Engineering</w:t>
        </w:r>
        <w:r>
          <w:rPr>
            <w:color w:val="0000FF"/>
            <w:spacing w:val="-2"/>
            <w:sz w:val="22"/>
            <w:u w:val="single" w:color="0000FF"/>
          </w:rPr>
          <w:t> </w:t>
        </w:r>
        <w:r>
          <w:rPr>
            <w:color w:val="0000FF"/>
            <w:sz w:val="22"/>
            <w:u w:val="single" w:color="0000FF"/>
          </w:rPr>
          <w:t>-</w:t>
        </w:r>
        <w:r>
          <w:rPr>
            <w:color w:val="0000FF"/>
            <w:spacing w:val="-7"/>
            <w:sz w:val="22"/>
            <w:u w:val="single" w:color="0000FF"/>
          </w:rPr>
          <w:t> </w:t>
        </w:r>
        <w:r>
          <w:rPr>
            <w:color w:val="0000FF"/>
            <w:sz w:val="22"/>
            <w:u w:val="single" w:color="0000FF"/>
          </w:rPr>
          <w:t>NOC:Principles</w:t>
        </w:r>
        <w:r>
          <w:rPr>
            <w:color w:val="0000FF"/>
            <w:spacing w:val="-3"/>
            <w:sz w:val="22"/>
            <w:u w:val="single" w:color="0000FF"/>
          </w:rPr>
          <w:t> </w:t>
        </w:r>
        <w:r>
          <w:rPr>
            <w:color w:val="0000FF"/>
            <w:sz w:val="22"/>
            <w:u w:val="single" w:color="0000FF"/>
          </w:rPr>
          <w:t>of</w:t>
        </w:r>
        <w:r>
          <w:rPr>
            <w:color w:val="0000FF"/>
            <w:spacing w:val="-4"/>
            <w:sz w:val="22"/>
            <w:u w:val="single" w:color="0000FF"/>
          </w:rPr>
          <w:t> </w:t>
        </w:r>
        <w:r>
          <w:rPr>
            <w:color w:val="0000FF"/>
            <w:sz w:val="22"/>
            <w:u w:val="single" w:color="0000FF"/>
          </w:rPr>
          <w:t>Construction</w:t>
        </w:r>
        <w:r>
          <w:rPr>
            <w:color w:val="0000FF"/>
            <w:spacing w:val="-6"/>
            <w:sz w:val="22"/>
            <w:u w:val="single" w:color="0000FF"/>
          </w:rPr>
          <w:t> </w:t>
        </w:r>
        <w:r>
          <w:rPr>
            <w:color w:val="0000FF"/>
            <w:spacing w:val="-2"/>
            <w:sz w:val="22"/>
            <w:u w:val="single" w:color="0000FF"/>
          </w:rPr>
          <w:t>Management</w:t>
        </w:r>
      </w:hyperlink>
    </w:p>
    <w:p>
      <w:pPr>
        <w:spacing w:after="0" w:line="251" w:lineRule="exact"/>
        <w:jc w:val="left"/>
        <w:rPr>
          <w:sz w:val="22"/>
        </w:rPr>
        <w:sectPr>
          <w:pgSz w:w="11910" w:h="16840"/>
          <w:pgMar w:header="538" w:footer="0" w:top="1800" w:bottom="280" w:left="360" w:right="360"/>
        </w:sectPr>
      </w:pPr>
    </w:p>
    <w:p>
      <w:pPr>
        <w:pStyle w:val="BodyText"/>
        <w:spacing w:before="252"/>
        <w:rPr>
          <w:sz w:val="22"/>
        </w:rPr>
      </w:pPr>
    </w:p>
    <w:p>
      <w:pPr>
        <w:spacing w:before="1"/>
        <w:ind w:left="3392" w:right="3361" w:firstLine="1288"/>
        <w:jc w:val="left"/>
        <w:rPr>
          <w:b/>
          <w:sz w:val="22"/>
        </w:rPr>
      </w:pPr>
      <w:r>
        <w:rPr>
          <w:b/>
          <w:sz w:val="22"/>
        </w:rPr>
        <w:t>III Year I Semester SUSTAINABLE</w:t>
      </w:r>
      <w:r>
        <w:rPr>
          <w:b/>
          <w:spacing w:val="-14"/>
          <w:sz w:val="22"/>
        </w:rPr>
        <w:t> </w:t>
      </w:r>
      <w:r>
        <w:rPr>
          <w:b/>
          <w:sz w:val="22"/>
        </w:rPr>
        <w:t>ENERGY</w:t>
      </w:r>
      <w:r>
        <w:rPr>
          <w:b/>
          <w:spacing w:val="-14"/>
          <w:sz w:val="22"/>
        </w:rPr>
        <w:t> </w:t>
      </w:r>
      <w:r>
        <w:rPr>
          <w:b/>
          <w:sz w:val="22"/>
        </w:rPr>
        <w:t>TECHNOLOGIES</w:t>
      </w:r>
    </w:p>
    <w:p>
      <w:pPr>
        <w:pStyle w:val="BodyText"/>
        <w:spacing w:before="26"/>
        <w:rPr>
          <w:b/>
          <w:sz w:val="20"/>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8"/>
        <w:gridCol w:w="3709"/>
        <w:gridCol w:w="1800"/>
      </w:tblGrid>
      <w:tr>
        <w:trPr>
          <w:trHeight w:val="366" w:hRule="atLeast"/>
        </w:trPr>
        <w:tc>
          <w:tcPr>
            <w:tcW w:w="2266" w:type="dxa"/>
          </w:tcPr>
          <w:p>
            <w:pPr>
              <w:pStyle w:val="TableParagraph"/>
              <w:spacing w:before="56"/>
              <w:ind w:left="110"/>
              <w:jc w:val="left"/>
              <w:rPr>
                <w:b/>
                <w:sz w:val="22"/>
              </w:rPr>
            </w:pPr>
            <w:r>
              <w:rPr>
                <w:b/>
                <w:sz w:val="22"/>
              </w:rPr>
              <w:t>Course</w:t>
            </w:r>
            <w:r>
              <w:rPr>
                <w:b/>
                <w:spacing w:val="-2"/>
                <w:sz w:val="22"/>
              </w:rPr>
              <w:t> Category</w:t>
            </w:r>
          </w:p>
        </w:tc>
        <w:tc>
          <w:tcPr>
            <w:tcW w:w="2398" w:type="dxa"/>
          </w:tcPr>
          <w:p>
            <w:pPr>
              <w:pStyle w:val="TableParagraph"/>
              <w:spacing w:before="51"/>
              <w:ind w:left="107"/>
              <w:jc w:val="left"/>
              <w:rPr>
                <w:sz w:val="22"/>
              </w:rPr>
            </w:pPr>
            <w:r>
              <w:rPr>
                <w:sz w:val="22"/>
              </w:rPr>
              <w:t>Open</w:t>
            </w:r>
            <w:r>
              <w:rPr>
                <w:spacing w:val="-10"/>
                <w:sz w:val="22"/>
              </w:rPr>
              <w:t> </w:t>
            </w:r>
            <w:r>
              <w:rPr>
                <w:sz w:val="22"/>
              </w:rPr>
              <w:t>Elective-</w:t>
            </w:r>
            <w:r>
              <w:rPr>
                <w:spacing w:val="-10"/>
                <w:sz w:val="22"/>
              </w:rPr>
              <w:t>I</w:t>
            </w:r>
          </w:p>
        </w:tc>
        <w:tc>
          <w:tcPr>
            <w:tcW w:w="3709" w:type="dxa"/>
          </w:tcPr>
          <w:p>
            <w:pPr>
              <w:pStyle w:val="TableParagraph"/>
              <w:spacing w:before="56"/>
              <w:ind w:right="166"/>
              <w:jc w:val="right"/>
              <w:rPr>
                <w:b/>
                <w:sz w:val="22"/>
              </w:rPr>
            </w:pPr>
            <w:r>
              <w:rPr>
                <w:b/>
                <w:sz w:val="22"/>
              </w:rPr>
              <w:t>Course</w:t>
            </w:r>
            <w:r>
              <w:rPr>
                <w:b/>
                <w:spacing w:val="-2"/>
                <w:sz w:val="22"/>
              </w:rPr>
              <w:t> </w:t>
            </w:r>
            <w:r>
              <w:rPr>
                <w:b/>
                <w:spacing w:val="-4"/>
                <w:sz w:val="22"/>
              </w:rPr>
              <w:t>Code</w:t>
            </w:r>
          </w:p>
        </w:tc>
        <w:tc>
          <w:tcPr>
            <w:tcW w:w="1800" w:type="dxa"/>
          </w:tcPr>
          <w:p>
            <w:pPr>
              <w:pStyle w:val="TableParagraph"/>
              <w:jc w:val="left"/>
              <w:rPr>
                <w:sz w:val="22"/>
              </w:rPr>
            </w:pPr>
          </w:p>
        </w:tc>
      </w:tr>
      <w:tr>
        <w:trPr>
          <w:trHeight w:val="369" w:hRule="atLeast"/>
        </w:trPr>
        <w:tc>
          <w:tcPr>
            <w:tcW w:w="2266" w:type="dxa"/>
          </w:tcPr>
          <w:p>
            <w:pPr>
              <w:pStyle w:val="TableParagraph"/>
              <w:spacing w:before="56"/>
              <w:ind w:left="110"/>
              <w:jc w:val="left"/>
              <w:rPr>
                <w:b/>
                <w:sz w:val="22"/>
              </w:rPr>
            </w:pPr>
            <w:r>
              <w:rPr>
                <w:b/>
                <w:sz w:val="22"/>
              </w:rPr>
              <w:t>Course</w:t>
            </w:r>
            <w:r>
              <w:rPr>
                <w:b/>
                <w:spacing w:val="-2"/>
                <w:sz w:val="22"/>
              </w:rPr>
              <w:t> </w:t>
            </w:r>
            <w:r>
              <w:rPr>
                <w:b/>
                <w:spacing w:val="-4"/>
                <w:sz w:val="22"/>
              </w:rPr>
              <w:t>Type</w:t>
            </w:r>
          </w:p>
        </w:tc>
        <w:tc>
          <w:tcPr>
            <w:tcW w:w="2398" w:type="dxa"/>
          </w:tcPr>
          <w:p>
            <w:pPr>
              <w:pStyle w:val="TableParagraph"/>
              <w:spacing w:before="51"/>
              <w:ind w:left="107"/>
              <w:jc w:val="left"/>
              <w:rPr>
                <w:sz w:val="22"/>
              </w:rPr>
            </w:pPr>
            <w:r>
              <w:rPr>
                <w:spacing w:val="-2"/>
                <w:sz w:val="22"/>
              </w:rPr>
              <w:t>Theory</w:t>
            </w:r>
          </w:p>
        </w:tc>
        <w:tc>
          <w:tcPr>
            <w:tcW w:w="3709" w:type="dxa"/>
          </w:tcPr>
          <w:p>
            <w:pPr>
              <w:pStyle w:val="TableParagraph"/>
              <w:spacing w:before="56"/>
              <w:ind w:right="164"/>
              <w:jc w:val="right"/>
              <w:rPr>
                <w:b/>
                <w:sz w:val="22"/>
              </w:rPr>
            </w:pPr>
            <w:r>
              <w:rPr>
                <w:b/>
                <w:spacing w:val="-2"/>
                <w:sz w:val="22"/>
              </w:rPr>
              <w:t>L-T-P-</w:t>
            </w:r>
            <w:r>
              <w:rPr>
                <w:b/>
                <w:spacing w:val="-10"/>
                <w:sz w:val="22"/>
              </w:rPr>
              <w:t>C</w:t>
            </w:r>
          </w:p>
        </w:tc>
        <w:tc>
          <w:tcPr>
            <w:tcW w:w="1800" w:type="dxa"/>
          </w:tcPr>
          <w:p>
            <w:pPr>
              <w:pStyle w:val="TableParagraph"/>
              <w:spacing w:before="51"/>
              <w:ind w:left="108"/>
              <w:jc w:val="left"/>
              <w:rPr>
                <w:sz w:val="22"/>
              </w:rPr>
            </w:pPr>
            <w:r>
              <w:rPr>
                <w:spacing w:val="-2"/>
                <w:sz w:val="22"/>
              </w:rPr>
              <w:t>3-0-0-</w:t>
            </w:r>
            <w:r>
              <w:rPr>
                <w:spacing w:val="-10"/>
                <w:sz w:val="22"/>
              </w:rPr>
              <w:t>3</w:t>
            </w:r>
          </w:p>
        </w:tc>
      </w:tr>
      <w:tr>
        <w:trPr>
          <w:trHeight w:val="327" w:hRule="atLeast"/>
        </w:trPr>
        <w:tc>
          <w:tcPr>
            <w:tcW w:w="2266" w:type="dxa"/>
            <w:tcBorders>
              <w:bottom w:val="nil"/>
            </w:tcBorders>
          </w:tcPr>
          <w:p>
            <w:pPr>
              <w:pStyle w:val="TableParagraph"/>
              <w:jc w:val="left"/>
              <w:rPr>
                <w:sz w:val="22"/>
              </w:rPr>
            </w:pPr>
          </w:p>
        </w:tc>
        <w:tc>
          <w:tcPr>
            <w:tcW w:w="2398" w:type="dxa"/>
            <w:tcBorders>
              <w:bottom w:val="nil"/>
            </w:tcBorders>
          </w:tcPr>
          <w:p>
            <w:pPr>
              <w:pStyle w:val="TableParagraph"/>
              <w:jc w:val="left"/>
              <w:rPr>
                <w:sz w:val="22"/>
              </w:rPr>
            </w:pPr>
          </w:p>
        </w:tc>
        <w:tc>
          <w:tcPr>
            <w:tcW w:w="3709" w:type="dxa"/>
            <w:tcBorders>
              <w:bottom w:val="nil"/>
            </w:tcBorders>
          </w:tcPr>
          <w:p>
            <w:pPr>
              <w:pStyle w:val="TableParagraph"/>
              <w:spacing w:line="234" w:lineRule="exact" w:before="73"/>
              <w:ind w:right="167"/>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00" w:type="dxa"/>
            <w:tcBorders>
              <w:bottom w:val="nil"/>
            </w:tcBorders>
          </w:tcPr>
          <w:p>
            <w:pPr>
              <w:pStyle w:val="TableParagraph"/>
              <w:spacing w:line="239" w:lineRule="exact" w:before="68"/>
              <w:ind w:left="108"/>
              <w:jc w:val="left"/>
              <w:rPr>
                <w:sz w:val="22"/>
              </w:rPr>
            </w:pPr>
            <w:r>
              <w:rPr>
                <w:spacing w:val="-5"/>
                <w:sz w:val="22"/>
              </w:rPr>
              <w:t>30</w:t>
            </w:r>
          </w:p>
        </w:tc>
      </w:tr>
      <w:tr>
        <w:trPr>
          <w:trHeight w:val="253" w:hRule="atLeast"/>
        </w:trPr>
        <w:tc>
          <w:tcPr>
            <w:tcW w:w="2266" w:type="dxa"/>
            <w:tcBorders>
              <w:top w:val="nil"/>
              <w:bottom w:val="nil"/>
            </w:tcBorders>
          </w:tcPr>
          <w:p>
            <w:pPr>
              <w:pStyle w:val="TableParagraph"/>
              <w:spacing w:line="233" w:lineRule="exact"/>
              <w:ind w:left="110"/>
              <w:jc w:val="left"/>
              <w:rPr>
                <w:b/>
                <w:sz w:val="22"/>
              </w:rPr>
            </w:pPr>
            <w:r>
              <w:rPr>
                <w:b/>
                <w:spacing w:val="-2"/>
                <w:sz w:val="22"/>
              </w:rPr>
              <w:t>Prerequisites</w:t>
            </w:r>
          </w:p>
        </w:tc>
        <w:tc>
          <w:tcPr>
            <w:tcW w:w="2398" w:type="dxa"/>
            <w:tcBorders>
              <w:top w:val="nil"/>
              <w:bottom w:val="nil"/>
            </w:tcBorders>
          </w:tcPr>
          <w:p>
            <w:pPr>
              <w:pStyle w:val="TableParagraph"/>
              <w:spacing w:line="233" w:lineRule="exact"/>
              <w:ind w:left="107"/>
              <w:jc w:val="left"/>
              <w:rPr>
                <w:sz w:val="22"/>
              </w:rPr>
            </w:pPr>
            <w:r>
              <w:rPr>
                <w:spacing w:val="-10"/>
                <w:sz w:val="22"/>
              </w:rPr>
              <w:t>-</w:t>
            </w:r>
          </w:p>
        </w:tc>
        <w:tc>
          <w:tcPr>
            <w:tcW w:w="3709" w:type="dxa"/>
            <w:tcBorders>
              <w:top w:val="nil"/>
              <w:bottom w:val="nil"/>
            </w:tcBorders>
          </w:tcPr>
          <w:p>
            <w:pPr>
              <w:pStyle w:val="TableParagraph"/>
              <w:spacing w:line="233" w:lineRule="exact"/>
              <w:ind w:right="169"/>
              <w:jc w:val="right"/>
              <w:rPr>
                <w:b/>
                <w:sz w:val="22"/>
              </w:rPr>
            </w:pPr>
            <w:r>
              <w:rPr>
                <w:b/>
                <w:sz w:val="22"/>
              </w:rPr>
              <w:t>Semester</w:t>
            </w:r>
            <w:r>
              <w:rPr>
                <w:b/>
                <w:spacing w:val="-2"/>
                <w:sz w:val="22"/>
              </w:rPr>
              <w:t> </w:t>
            </w:r>
            <w:r>
              <w:rPr>
                <w:b/>
                <w:sz w:val="22"/>
              </w:rPr>
              <w:t>End</w:t>
            </w:r>
            <w:r>
              <w:rPr>
                <w:b/>
                <w:spacing w:val="-2"/>
                <w:sz w:val="22"/>
              </w:rPr>
              <w:t> Examination</w:t>
            </w:r>
          </w:p>
        </w:tc>
        <w:tc>
          <w:tcPr>
            <w:tcW w:w="1800" w:type="dxa"/>
            <w:tcBorders>
              <w:top w:val="nil"/>
              <w:bottom w:val="nil"/>
            </w:tcBorders>
          </w:tcPr>
          <w:p>
            <w:pPr>
              <w:pStyle w:val="TableParagraph"/>
              <w:spacing w:line="233" w:lineRule="exact"/>
              <w:ind w:left="108"/>
              <w:jc w:val="left"/>
              <w:rPr>
                <w:sz w:val="22"/>
              </w:rPr>
            </w:pPr>
            <w:r>
              <w:rPr>
                <w:spacing w:val="-5"/>
                <w:sz w:val="22"/>
              </w:rPr>
              <w:t>70</w:t>
            </w:r>
          </w:p>
        </w:tc>
      </w:tr>
      <w:tr>
        <w:trPr>
          <w:trHeight w:val="326" w:hRule="atLeast"/>
        </w:trPr>
        <w:tc>
          <w:tcPr>
            <w:tcW w:w="2266" w:type="dxa"/>
            <w:tcBorders>
              <w:top w:val="nil"/>
            </w:tcBorders>
          </w:tcPr>
          <w:p>
            <w:pPr>
              <w:pStyle w:val="TableParagraph"/>
              <w:jc w:val="left"/>
              <w:rPr>
                <w:sz w:val="22"/>
              </w:rPr>
            </w:pPr>
          </w:p>
        </w:tc>
        <w:tc>
          <w:tcPr>
            <w:tcW w:w="2398" w:type="dxa"/>
            <w:tcBorders>
              <w:top w:val="nil"/>
            </w:tcBorders>
          </w:tcPr>
          <w:p>
            <w:pPr>
              <w:pStyle w:val="TableParagraph"/>
              <w:jc w:val="left"/>
              <w:rPr>
                <w:sz w:val="22"/>
              </w:rPr>
            </w:pPr>
          </w:p>
        </w:tc>
        <w:tc>
          <w:tcPr>
            <w:tcW w:w="3709" w:type="dxa"/>
            <w:tcBorders>
              <w:top w:val="nil"/>
            </w:tcBorders>
          </w:tcPr>
          <w:p>
            <w:pPr>
              <w:pStyle w:val="TableParagraph"/>
              <w:spacing w:line="252" w:lineRule="exact"/>
              <w:ind w:right="167"/>
              <w:jc w:val="right"/>
              <w:rPr>
                <w:b/>
                <w:sz w:val="22"/>
              </w:rPr>
            </w:pPr>
            <w:r>
              <w:rPr>
                <w:b/>
                <w:sz w:val="22"/>
              </w:rPr>
              <w:t>Total</w:t>
            </w:r>
            <w:r>
              <w:rPr>
                <w:b/>
                <w:spacing w:val="-5"/>
                <w:sz w:val="22"/>
              </w:rPr>
              <w:t> </w:t>
            </w:r>
            <w:r>
              <w:rPr>
                <w:b/>
                <w:spacing w:val="-2"/>
                <w:sz w:val="22"/>
              </w:rPr>
              <w:t>Marks</w:t>
            </w:r>
          </w:p>
        </w:tc>
        <w:tc>
          <w:tcPr>
            <w:tcW w:w="1800" w:type="dxa"/>
            <w:tcBorders>
              <w:top w:val="nil"/>
            </w:tcBorders>
          </w:tcPr>
          <w:p>
            <w:pPr>
              <w:pStyle w:val="TableParagraph"/>
              <w:spacing w:line="247" w:lineRule="exact"/>
              <w:ind w:left="108"/>
              <w:jc w:val="left"/>
              <w:rPr>
                <w:sz w:val="22"/>
              </w:rPr>
            </w:pPr>
            <w:r>
              <w:rPr>
                <w:spacing w:val="-5"/>
                <w:sz w:val="22"/>
              </w:rPr>
              <w:t>100</w:t>
            </w:r>
          </w:p>
        </w:tc>
      </w:tr>
    </w:tbl>
    <w:p>
      <w:pPr>
        <w:pStyle w:val="BodyText"/>
        <w:spacing w:before="26"/>
        <w:rPr>
          <w:b/>
          <w:sz w:val="20"/>
        </w:rPr>
      </w:pPr>
    </w:p>
    <w:tbl>
      <w:tblPr>
        <w:tblW w:w="0" w:type="auto"/>
        <w:jc w:val="left"/>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9578"/>
      </w:tblGrid>
      <w:tr>
        <w:trPr>
          <w:trHeight w:val="251" w:hRule="atLeast"/>
        </w:trPr>
        <w:tc>
          <w:tcPr>
            <w:tcW w:w="10207" w:type="dxa"/>
            <w:gridSpan w:val="2"/>
          </w:tcPr>
          <w:p>
            <w:pPr>
              <w:pStyle w:val="TableParagraph"/>
              <w:spacing w:line="232" w:lineRule="exact"/>
              <w:ind w:left="107"/>
              <w:jc w:val="left"/>
              <w:rPr>
                <w:b/>
                <w:sz w:val="22"/>
              </w:rPr>
            </w:pPr>
            <w:r>
              <w:rPr>
                <w:b/>
                <w:sz w:val="22"/>
              </w:rPr>
              <w:t>COURSE</w:t>
            </w:r>
            <w:r>
              <w:rPr>
                <w:b/>
                <w:spacing w:val="-8"/>
                <w:sz w:val="22"/>
              </w:rPr>
              <w:t> </w:t>
            </w:r>
            <w:r>
              <w:rPr>
                <w:b/>
                <w:spacing w:val="-2"/>
                <w:sz w:val="22"/>
              </w:rPr>
              <w:t>OBJECTIVES</w:t>
            </w:r>
          </w:p>
        </w:tc>
      </w:tr>
      <w:tr>
        <w:trPr>
          <w:trHeight w:val="381" w:hRule="atLeast"/>
        </w:trPr>
        <w:tc>
          <w:tcPr>
            <w:tcW w:w="629" w:type="dxa"/>
          </w:tcPr>
          <w:p>
            <w:pPr>
              <w:pStyle w:val="TableParagraph"/>
              <w:spacing w:before="63"/>
              <w:ind w:left="9"/>
              <w:rPr>
                <w:b/>
                <w:sz w:val="22"/>
              </w:rPr>
            </w:pPr>
            <w:r>
              <w:rPr>
                <w:b/>
                <w:spacing w:val="-10"/>
                <w:sz w:val="22"/>
              </w:rPr>
              <w:t>1</w:t>
            </w:r>
          </w:p>
        </w:tc>
        <w:tc>
          <w:tcPr>
            <w:tcW w:w="9578" w:type="dxa"/>
          </w:tcPr>
          <w:p>
            <w:pPr>
              <w:pStyle w:val="TableParagraph"/>
              <w:spacing w:line="247" w:lineRule="exact"/>
              <w:ind w:left="110"/>
              <w:jc w:val="left"/>
              <w:rPr>
                <w:sz w:val="22"/>
              </w:rPr>
            </w:pPr>
            <w:r>
              <w:rPr>
                <w:sz w:val="22"/>
              </w:rPr>
              <w:t>To</w:t>
            </w:r>
            <w:r>
              <w:rPr>
                <w:spacing w:val="-3"/>
                <w:sz w:val="22"/>
              </w:rPr>
              <w:t> </w:t>
            </w:r>
            <w:r>
              <w:rPr>
                <w:sz w:val="22"/>
              </w:rPr>
              <w:t>demonstrate</w:t>
            </w:r>
            <w:r>
              <w:rPr>
                <w:spacing w:val="-5"/>
                <w:sz w:val="22"/>
              </w:rPr>
              <w:t> </w:t>
            </w:r>
            <w:r>
              <w:rPr>
                <w:sz w:val="22"/>
              </w:rPr>
              <w:t>the</w:t>
            </w:r>
            <w:r>
              <w:rPr>
                <w:spacing w:val="-5"/>
                <w:sz w:val="22"/>
              </w:rPr>
              <w:t> </w:t>
            </w:r>
            <w:r>
              <w:rPr>
                <w:sz w:val="22"/>
              </w:rPr>
              <w:t>importance</w:t>
            </w:r>
            <w:r>
              <w:rPr>
                <w:spacing w:val="-3"/>
                <w:sz w:val="22"/>
              </w:rPr>
              <w:t> </w:t>
            </w:r>
            <w:r>
              <w:rPr>
                <w:sz w:val="22"/>
              </w:rPr>
              <w:t>the</w:t>
            </w:r>
            <w:r>
              <w:rPr>
                <w:spacing w:val="-3"/>
                <w:sz w:val="22"/>
              </w:rPr>
              <w:t> </w:t>
            </w:r>
            <w:r>
              <w:rPr>
                <w:sz w:val="22"/>
              </w:rPr>
              <w:t>impact</w:t>
            </w:r>
            <w:r>
              <w:rPr>
                <w:spacing w:val="-4"/>
                <w:sz w:val="22"/>
              </w:rPr>
              <w:t> </w:t>
            </w:r>
            <w:r>
              <w:rPr>
                <w:sz w:val="22"/>
              </w:rPr>
              <w:t>of</w:t>
            </w:r>
            <w:r>
              <w:rPr>
                <w:spacing w:val="-5"/>
                <w:sz w:val="22"/>
              </w:rPr>
              <w:t> </w:t>
            </w:r>
            <w:r>
              <w:rPr>
                <w:sz w:val="22"/>
              </w:rPr>
              <w:t>solar</w:t>
            </w:r>
            <w:r>
              <w:rPr>
                <w:spacing w:val="-5"/>
                <w:sz w:val="22"/>
              </w:rPr>
              <w:t> </w:t>
            </w:r>
            <w:r>
              <w:rPr>
                <w:sz w:val="22"/>
              </w:rPr>
              <w:t>radiation,</w:t>
            </w:r>
            <w:r>
              <w:rPr>
                <w:spacing w:val="-3"/>
                <w:sz w:val="22"/>
              </w:rPr>
              <w:t> </w:t>
            </w:r>
            <w:r>
              <w:rPr>
                <w:sz w:val="22"/>
              </w:rPr>
              <w:t>solar</w:t>
            </w:r>
            <w:r>
              <w:rPr>
                <w:spacing w:val="-3"/>
                <w:sz w:val="22"/>
              </w:rPr>
              <w:t> </w:t>
            </w:r>
            <w:r>
              <w:rPr>
                <w:sz w:val="22"/>
              </w:rPr>
              <w:t>PV</w:t>
            </w:r>
            <w:r>
              <w:rPr>
                <w:spacing w:val="-1"/>
                <w:sz w:val="22"/>
              </w:rPr>
              <w:t> </w:t>
            </w:r>
            <w:r>
              <w:rPr>
                <w:spacing w:val="-2"/>
                <w:sz w:val="22"/>
              </w:rPr>
              <w:t>modules.</w:t>
            </w:r>
          </w:p>
        </w:tc>
      </w:tr>
      <w:tr>
        <w:trPr>
          <w:trHeight w:val="378" w:hRule="atLeast"/>
        </w:trPr>
        <w:tc>
          <w:tcPr>
            <w:tcW w:w="629" w:type="dxa"/>
          </w:tcPr>
          <w:p>
            <w:pPr>
              <w:pStyle w:val="TableParagraph"/>
              <w:spacing w:before="61"/>
              <w:ind w:left="9"/>
              <w:rPr>
                <w:b/>
                <w:sz w:val="22"/>
              </w:rPr>
            </w:pPr>
            <w:r>
              <w:rPr>
                <w:b/>
                <w:spacing w:val="-10"/>
                <w:sz w:val="22"/>
              </w:rPr>
              <w:t>2</w:t>
            </w:r>
          </w:p>
        </w:tc>
        <w:tc>
          <w:tcPr>
            <w:tcW w:w="9578" w:type="dxa"/>
          </w:tcPr>
          <w:p>
            <w:pPr>
              <w:pStyle w:val="TableParagraph"/>
              <w:spacing w:line="247" w:lineRule="exact"/>
              <w:ind w:left="110"/>
              <w:jc w:val="left"/>
              <w:rPr>
                <w:sz w:val="22"/>
              </w:rPr>
            </w:pPr>
            <w:r>
              <w:rPr>
                <w:sz w:val="22"/>
              </w:rPr>
              <w:t>To</w:t>
            </w:r>
            <w:r>
              <w:rPr>
                <w:spacing w:val="-3"/>
                <w:sz w:val="22"/>
              </w:rPr>
              <w:t> </w:t>
            </w:r>
            <w:r>
              <w:rPr>
                <w:sz w:val="22"/>
              </w:rPr>
              <w:t>understand</w:t>
            </w:r>
            <w:r>
              <w:rPr>
                <w:spacing w:val="-5"/>
                <w:sz w:val="22"/>
              </w:rPr>
              <w:t> </w:t>
            </w:r>
            <w:r>
              <w:rPr>
                <w:sz w:val="22"/>
              </w:rPr>
              <w:t>the</w:t>
            </w:r>
            <w:r>
              <w:rPr>
                <w:spacing w:val="-3"/>
                <w:sz w:val="22"/>
              </w:rPr>
              <w:t> </w:t>
            </w:r>
            <w:r>
              <w:rPr>
                <w:sz w:val="22"/>
              </w:rPr>
              <w:t>principles</w:t>
            </w:r>
            <w:r>
              <w:rPr>
                <w:spacing w:val="-2"/>
                <w:sz w:val="22"/>
              </w:rPr>
              <w:t> </w:t>
            </w:r>
            <w:r>
              <w:rPr>
                <w:sz w:val="22"/>
              </w:rPr>
              <w:t>of storage</w:t>
            </w:r>
            <w:r>
              <w:rPr>
                <w:spacing w:val="-3"/>
                <w:sz w:val="22"/>
              </w:rPr>
              <w:t> </w:t>
            </w:r>
            <w:r>
              <w:rPr>
                <w:sz w:val="22"/>
              </w:rPr>
              <w:t>in</w:t>
            </w:r>
            <w:r>
              <w:rPr>
                <w:spacing w:val="-3"/>
                <w:sz w:val="22"/>
              </w:rPr>
              <w:t> </w:t>
            </w:r>
            <w:r>
              <w:rPr>
                <w:sz w:val="22"/>
              </w:rPr>
              <w:t>PV</w:t>
            </w:r>
            <w:r>
              <w:rPr>
                <w:spacing w:val="-1"/>
                <w:sz w:val="22"/>
              </w:rPr>
              <w:t> </w:t>
            </w:r>
            <w:r>
              <w:rPr>
                <w:spacing w:val="-2"/>
                <w:sz w:val="22"/>
              </w:rPr>
              <w:t>systems.</w:t>
            </w:r>
          </w:p>
        </w:tc>
      </w:tr>
      <w:tr>
        <w:trPr>
          <w:trHeight w:val="378" w:hRule="atLeast"/>
        </w:trPr>
        <w:tc>
          <w:tcPr>
            <w:tcW w:w="629" w:type="dxa"/>
          </w:tcPr>
          <w:p>
            <w:pPr>
              <w:pStyle w:val="TableParagraph"/>
              <w:spacing w:before="61"/>
              <w:ind w:left="9"/>
              <w:rPr>
                <w:b/>
                <w:sz w:val="22"/>
              </w:rPr>
            </w:pPr>
            <w:r>
              <w:rPr>
                <w:b/>
                <w:spacing w:val="-10"/>
                <w:sz w:val="22"/>
              </w:rPr>
              <w:t>3</w:t>
            </w:r>
          </w:p>
        </w:tc>
        <w:tc>
          <w:tcPr>
            <w:tcW w:w="9578" w:type="dxa"/>
          </w:tcPr>
          <w:p>
            <w:pPr>
              <w:pStyle w:val="TableParagraph"/>
              <w:spacing w:line="247" w:lineRule="exact"/>
              <w:ind w:left="110"/>
              <w:jc w:val="left"/>
              <w:rPr>
                <w:sz w:val="22"/>
              </w:rPr>
            </w:pPr>
            <w:r>
              <w:rPr>
                <w:sz w:val="22"/>
              </w:rPr>
              <w:t>To</w:t>
            </w:r>
            <w:r>
              <w:rPr>
                <w:spacing w:val="-3"/>
                <w:sz w:val="22"/>
              </w:rPr>
              <w:t> </w:t>
            </w:r>
            <w:r>
              <w:rPr>
                <w:sz w:val="22"/>
              </w:rPr>
              <w:t>discuss</w:t>
            </w:r>
            <w:r>
              <w:rPr>
                <w:spacing w:val="-5"/>
                <w:sz w:val="22"/>
              </w:rPr>
              <w:t> </w:t>
            </w:r>
            <w:r>
              <w:rPr>
                <w:sz w:val="22"/>
              </w:rPr>
              <w:t>solar</w:t>
            </w:r>
            <w:r>
              <w:rPr>
                <w:spacing w:val="-4"/>
                <w:sz w:val="22"/>
              </w:rPr>
              <w:t> </w:t>
            </w:r>
            <w:r>
              <w:rPr>
                <w:sz w:val="22"/>
              </w:rPr>
              <w:t>energy</w:t>
            </w:r>
            <w:r>
              <w:rPr>
                <w:spacing w:val="-6"/>
                <w:sz w:val="22"/>
              </w:rPr>
              <w:t> </w:t>
            </w:r>
            <w:r>
              <w:rPr>
                <w:sz w:val="22"/>
              </w:rPr>
              <w:t>storage</w:t>
            </w:r>
            <w:r>
              <w:rPr>
                <w:spacing w:val="-3"/>
                <w:sz w:val="22"/>
              </w:rPr>
              <w:t> </w:t>
            </w:r>
            <w:r>
              <w:rPr>
                <w:sz w:val="22"/>
              </w:rPr>
              <w:t>systems</w:t>
            </w:r>
            <w:r>
              <w:rPr>
                <w:spacing w:val="-2"/>
                <w:sz w:val="22"/>
              </w:rPr>
              <w:t> </w:t>
            </w:r>
            <w:r>
              <w:rPr>
                <w:sz w:val="22"/>
              </w:rPr>
              <w:t>and</w:t>
            </w:r>
            <w:r>
              <w:rPr>
                <w:spacing w:val="-3"/>
                <w:sz w:val="22"/>
              </w:rPr>
              <w:t> </w:t>
            </w:r>
            <w:r>
              <w:rPr>
                <w:sz w:val="22"/>
              </w:rPr>
              <w:t>their</w:t>
            </w:r>
            <w:r>
              <w:rPr>
                <w:spacing w:val="-4"/>
                <w:sz w:val="22"/>
              </w:rPr>
              <w:t> </w:t>
            </w:r>
            <w:r>
              <w:rPr>
                <w:spacing w:val="-2"/>
                <w:sz w:val="22"/>
              </w:rPr>
              <w:t>applications.</w:t>
            </w:r>
          </w:p>
        </w:tc>
      </w:tr>
      <w:tr>
        <w:trPr>
          <w:trHeight w:val="378" w:hRule="atLeast"/>
        </w:trPr>
        <w:tc>
          <w:tcPr>
            <w:tcW w:w="629" w:type="dxa"/>
          </w:tcPr>
          <w:p>
            <w:pPr>
              <w:pStyle w:val="TableParagraph"/>
              <w:spacing w:before="63"/>
              <w:ind w:left="9"/>
              <w:rPr>
                <w:b/>
                <w:sz w:val="22"/>
              </w:rPr>
            </w:pPr>
            <w:r>
              <w:rPr>
                <w:b/>
                <w:spacing w:val="-10"/>
                <w:sz w:val="22"/>
              </w:rPr>
              <w:t>4</w:t>
            </w:r>
          </w:p>
        </w:tc>
        <w:tc>
          <w:tcPr>
            <w:tcW w:w="9578" w:type="dxa"/>
          </w:tcPr>
          <w:p>
            <w:pPr>
              <w:pStyle w:val="TableParagraph"/>
              <w:spacing w:line="247" w:lineRule="exact"/>
              <w:ind w:left="110"/>
              <w:jc w:val="left"/>
              <w:rPr>
                <w:sz w:val="22"/>
              </w:rPr>
            </w:pPr>
            <w:r>
              <w:rPr>
                <w:sz w:val="22"/>
              </w:rPr>
              <w:t>To</w:t>
            </w:r>
            <w:r>
              <w:rPr>
                <w:spacing w:val="-5"/>
                <w:sz w:val="22"/>
              </w:rPr>
              <w:t> </w:t>
            </w:r>
            <w:r>
              <w:rPr>
                <w:sz w:val="22"/>
              </w:rPr>
              <w:t>get</w:t>
            </w:r>
            <w:r>
              <w:rPr>
                <w:spacing w:val="-2"/>
                <w:sz w:val="22"/>
              </w:rPr>
              <w:t> </w:t>
            </w:r>
            <w:r>
              <w:rPr>
                <w:sz w:val="22"/>
              </w:rPr>
              <w:t>knowledge</w:t>
            </w:r>
            <w:r>
              <w:rPr>
                <w:spacing w:val="-2"/>
                <w:sz w:val="22"/>
              </w:rPr>
              <w:t> </w:t>
            </w:r>
            <w:r>
              <w:rPr>
                <w:sz w:val="22"/>
              </w:rPr>
              <w:t>in</w:t>
            </w:r>
            <w:r>
              <w:rPr>
                <w:spacing w:val="-3"/>
                <w:sz w:val="22"/>
              </w:rPr>
              <w:t> </w:t>
            </w:r>
            <w:r>
              <w:rPr>
                <w:sz w:val="22"/>
              </w:rPr>
              <w:t>wind</w:t>
            </w:r>
            <w:r>
              <w:rPr>
                <w:spacing w:val="-5"/>
                <w:sz w:val="22"/>
              </w:rPr>
              <w:t> </w:t>
            </w:r>
            <w:r>
              <w:rPr>
                <w:sz w:val="22"/>
              </w:rPr>
              <w:t>energy</w:t>
            </w:r>
            <w:r>
              <w:rPr>
                <w:spacing w:val="-6"/>
                <w:sz w:val="22"/>
              </w:rPr>
              <w:t> </w:t>
            </w:r>
            <w:r>
              <w:rPr>
                <w:sz w:val="22"/>
              </w:rPr>
              <w:t>and</w:t>
            </w:r>
            <w:r>
              <w:rPr>
                <w:spacing w:val="-2"/>
                <w:sz w:val="22"/>
              </w:rPr>
              <w:t> </w:t>
            </w:r>
            <w:r>
              <w:rPr>
                <w:sz w:val="22"/>
              </w:rPr>
              <w:t>bio-</w:t>
            </w:r>
            <w:r>
              <w:rPr>
                <w:spacing w:val="-2"/>
                <w:sz w:val="22"/>
              </w:rPr>
              <w:t>mass.</w:t>
            </w:r>
          </w:p>
        </w:tc>
      </w:tr>
      <w:tr>
        <w:trPr>
          <w:trHeight w:val="381" w:hRule="atLeast"/>
        </w:trPr>
        <w:tc>
          <w:tcPr>
            <w:tcW w:w="629" w:type="dxa"/>
          </w:tcPr>
          <w:p>
            <w:pPr>
              <w:pStyle w:val="TableParagraph"/>
              <w:spacing w:before="63"/>
              <w:ind w:left="9"/>
              <w:rPr>
                <w:b/>
                <w:sz w:val="22"/>
              </w:rPr>
            </w:pPr>
            <w:r>
              <w:rPr>
                <w:b/>
                <w:spacing w:val="-10"/>
                <w:sz w:val="22"/>
              </w:rPr>
              <w:t>5</w:t>
            </w:r>
          </w:p>
        </w:tc>
        <w:tc>
          <w:tcPr>
            <w:tcW w:w="9578" w:type="dxa"/>
          </w:tcPr>
          <w:p>
            <w:pPr>
              <w:pStyle w:val="TableParagraph"/>
              <w:spacing w:line="249" w:lineRule="exact"/>
              <w:ind w:left="110"/>
              <w:jc w:val="left"/>
              <w:rPr>
                <w:sz w:val="22"/>
              </w:rPr>
            </w:pPr>
            <w:r>
              <w:rPr>
                <w:sz w:val="22"/>
              </w:rPr>
              <w:t>To</w:t>
            </w:r>
            <w:r>
              <w:rPr>
                <w:spacing w:val="-3"/>
                <w:sz w:val="22"/>
              </w:rPr>
              <w:t> </w:t>
            </w:r>
            <w:r>
              <w:rPr>
                <w:sz w:val="22"/>
              </w:rPr>
              <w:t>gain</w:t>
            </w:r>
            <w:r>
              <w:rPr>
                <w:spacing w:val="-6"/>
                <w:sz w:val="22"/>
              </w:rPr>
              <w:t> </w:t>
            </w:r>
            <w:r>
              <w:rPr>
                <w:sz w:val="22"/>
              </w:rPr>
              <w:t>insights</w:t>
            </w:r>
            <w:r>
              <w:rPr>
                <w:spacing w:val="-5"/>
                <w:sz w:val="22"/>
              </w:rPr>
              <w:t> </w:t>
            </w:r>
            <w:r>
              <w:rPr>
                <w:sz w:val="22"/>
              </w:rPr>
              <w:t>in</w:t>
            </w:r>
            <w:r>
              <w:rPr>
                <w:spacing w:val="-3"/>
                <w:sz w:val="22"/>
              </w:rPr>
              <w:t> </w:t>
            </w:r>
            <w:r>
              <w:rPr>
                <w:sz w:val="22"/>
              </w:rPr>
              <w:t>geothermal</w:t>
            </w:r>
            <w:r>
              <w:rPr>
                <w:spacing w:val="-2"/>
                <w:sz w:val="22"/>
              </w:rPr>
              <w:t> </w:t>
            </w:r>
            <w:r>
              <w:rPr>
                <w:sz w:val="22"/>
              </w:rPr>
              <w:t>energy,</w:t>
            </w:r>
            <w:r>
              <w:rPr>
                <w:spacing w:val="-3"/>
                <w:sz w:val="22"/>
              </w:rPr>
              <w:t> </w:t>
            </w:r>
            <w:r>
              <w:rPr>
                <w:sz w:val="22"/>
              </w:rPr>
              <w:t>ocean</w:t>
            </w:r>
            <w:r>
              <w:rPr>
                <w:spacing w:val="-3"/>
                <w:sz w:val="22"/>
              </w:rPr>
              <w:t> </w:t>
            </w:r>
            <w:r>
              <w:rPr>
                <w:sz w:val="22"/>
              </w:rPr>
              <w:t>energy</w:t>
            </w:r>
            <w:r>
              <w:rPr>
                <w:spacing w:val="-6"/>
                <w:sz w:val="22"/>
              </w:rPr>
              <w:t> </w:t>
            </w:r>
            <w:r>
              <w:rPr>
                <w:sz w:val="22"/>
              </w:rPr>
              <w:t>and</w:t>
            </w:r>
            <w:r>
              <w:rPr>
                <w:spacing w:val="-3"/>
                <w:sz w:val="22"/>
              </w:rPr>
              <w:t> </w:t>
            </w:r>
            <w:r>
              <w:rPr>
                <w:sz w:val="22"/>
              </w:rPr>
              <w:t>fuel</w:t>
            </w:r>
            <w:r>
              <w:rPr>
                <w:spacing w:val="-1"/>
                <w:sz w:val="22"/>
              </w:rPr>
              <w:t> </w:t>
            </w:r>
            <w:r>
              <w:rPr>
                <w:spacing w:val="-2"/>
                <w:sz w:val="22"/>
              </w:rPr>
              <w:t>cells.</w:t>
            </w:r>
          </w:p>
        </w:tc>
      </w:tr>
    </w:tbl>
    <w:p>
      <w:pPr>
        <w:pStyle w:val="BodyText"/>
        <w:spacing w:before="25"/>
        <w:rPr>
          <w:b/>
          <w:sz w:val="20"/>
        </w:r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
        <w:gridCol w:w="8027"/>
        <w:gridCol w:w="1224"/>
      </w:tblGrid>
      <w:tr>
        <w:trPr>
          <w:trHeight w:val="253" w:hRule="atLeast"/>
        </w:trPr>
        <w:tc>
          <w:tcPr>
            <w:tcW w:w="10063" w:type="dxa"/>
            <w:gridSpan w:val="3"/>
          </w:tcPr>
          <w:p>
            <w:pPr>
              <w:pStyle w:val="TableParagraph"/>
              <w:spacing w:line="234" w:lineRule="exact"/>
              <w:ind w:left="110"/>
              <w:jc w:val="left"/>
              <w:rPr>
                <w:b/>
                <w:sz w:val="22"/>
              </w:rPr>
            </w:pPr>
            <w:r>
              <w:rPr>
                <w:b/>
                <w:sz w:val="22"/>
              </w:rPr>
              <w:t>COURSE</w:t>
            </w:r>
            <w:r>
              <w:rPr>
                <w:b/>
                <w:spacing w:val="-8"/>
                <w:sz w:val="22"/>
              </w:rPr>
              <w:t> </w:t>
            </w:r>
            <w:r>
              <w:rPr>
                <w:b/>
                <w:spacing w:val="-2"/>
                <w:sz w:val="22"/>
              </w:rPr>
              <w:t>OUTCOMES</w:t>
            </w:r>
          </w:p>
        </w:tc>
      </w:tr>
      <w:tr>
        <w:trPr>
          <w:trHeight w:val="506" w:hRule="atLeast"/>
        </w:trPr>
        <w:tc>
          <w:tcPr>
            <w:tcW w:w="8839" w:type="dxa"/>
            <w:gridSpan w:val="2"/>
          </w:tcPr>
          <w:p>
            <w:pPr>
              <w:pStyle w:val="TableParagraph"/>
              <w:spacing w:before="126"/>
              <w:ind w:left="110"/>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2"/>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24" w:type="dxa"/>
          </w:tcPr>
          <w:p>
            <w:pPr>
              <w:pStyle w:val="TableParagraph"/>
              <w:spacing w:line="252" w:lineRule="exact"/>
              <w:ind w:left="354" w:right="147" w:hanging="197"/>
              <w:jc w:val="left"/>
              <w:rPr>
                <w:b/>
                <w:sz w:val="22"/>
              </w:rPr>
            </w:pPr>
            <w:r>
              <w:rPr>
                <w:b/>
                <w:spacing w:val="-2"/>
                <w:sz w:val="22"/>
              </w:rPr>
              <w:t>Cognitive Level</w:t>
            </w:r>
          </w:p>
        </w:tc>
      </w:tr>
      <w:tr>
        <w:trPr>
          <w:trHeight w:val="251" w:hRule="atLeast"/>
        </w:trPr>
        <w:tc>
          <w:tcPr>
            <w:tcW w:w="812" w:type="dxa"/>
          </w:tcPr>
          <w:p>
            <w:pPr>
              <w:pStyle w:val="TableParagraph"/>
              <w:spacing w:line="232" w:lineRule="exact"/>
              <w:ind w:left="13"/>
              <w:rPr>
                <w:b/>
                <w:sz w:val="22"/>
              </w:rPr>
            </w:pPr>
            <w:r>
              <w:rPr>
                <w:b/>
                <w:spacing w:val="-5"/>
                <w:sz w:val="22"/>
              </w:rPr>
              <w:t>CO1</w:t>
            </w:r>
          </w:p>
        </w:tc>
        <w:tc>
          <w:tcPr>
            <w:tcW w:w="8027" w:type="dxa"/>
          </w:tcPr>
          <w:p>
            <w:pPr>
              <w:pStyle w:val="TableParagraph"/>
              <w:spacing w:line="232" w:lineRule="exact"/>
              <w:ind w:left="107"/>
              <w:jc w:val="left"/>
              <w:rPr>
                <w:sz w:val="22"/>
              </w:rPr>
            </w:pPr>
            <w:r>
              <w:rPr>
                <w:color w:val="0D0D0D"/>
                <w:sz w:val="22"/>
              </w:rPr>
              <w:t>Illustrate</w:t>
            </w:r>
            <w:r>
              <w:rPr>
                <w:color w:val="0D0D0D"/>
                <w:spacing w:val="-5"/>
                <w:sz w:val="22"/>
              </w:rPr>
              <w:t> </w:t>
            </w:r>
            <w:r>
              <w:rPr>
                <w:color w:val="0D0D0D"/>
                <w:sz w:val="22"/>
              </w:rPr>
              <w:t>solar</w:t>
            </w:r>
            <w:r>
              <w:rPr>
                <w:color w:val="0D0D0D"/>
                <w:spacing w:val="-5"/>
                <w:sz w:val="22"/>
              </w:rPr>
              <w:t> </w:t>
            </w:r>
            <w:r>
              <w:rPr>
                <w:color w:val="0D0D0D"/>
                <w:sz w:val="22"/>
              </w:rPr>
              <w:t>radiation</w:t>
            </w:r>
            <w:r>
              <w:rPr>
                <w:color w:val="0D0D0D"/>
                <w:spacing w:val="-6"/>
                <w:sz w:val="22"/>
              </w:rPr>
              <w:t> </w:t>
            </w:r>
            <w:r>
              <w:rPr>
                <w:color w:val="0D0D0D"/>
                <w:sz w:val="22"/>
              </w:rPr>
              <w:t>principles</w:t>
            </w:r>
            <w:r>
              <w:rPr>
                <w:color w:val="0D0D0D"/>
                <w:spacing w:val="-5"/>
                <w:sz w:val="22"/>
              </w:rPr>
              <w:t> </w:t>
            </w:r>
            <w:r>
              <w:rPr>
                <w:color w:val="0D0D0D"/>
                <w:sz w:val="22"/>
              </w:rPr>
              <w:t>and</w:t>
            </w:r>
            <w:r>
              <w:rPr>
                <w:color w:val="0D0D0D"/>
                <w:spacing w:val="-5"/>
                <w:sz w:val="22"/>
              </w:rPr>
              <w:t> </w:t>
            </w:r>
            <w:r>
              <w:rPr>
                <w:color w:val="0D0D0D"/>
                <w:sz w:val="22"/>
              </w:rPr>
              <w:t>the</w:t>
            </w:r>
            <w:r>
              <w:rPr>
                <w:color w:val="0D0D0D"/>
                <w:spacing w:val="-3"/>
                <w:sz w:val="22"/>
              </w:rPr>
              <w:t> </w:t>
            </w:r>
            <w:r>
              <w:rPr>
                <w:color w:val="0D0D0D"/>
                <w:sz w:val="22"/>
              </w:rPr>
              <w:t>design</w:t>
            </w:r>
            <w:r>
              <w:rPr>
                <w:color w:val="0D0D0D"/>
                <w:spacing w:val="-3"/>
                <w:sz w:val="22"/>
              </w:rPr>
              <w:t> </w:t>
            </w:r>
            <w:r>
              <w:rPr>
                <w:color w:val="0D0D0D"/>
                <w:sz w:val="22"/>
              </w:rPr>
              <w:t>of</w:t>
            </w:r>
            <w:r>
              <w:rPr>
                <w:color w:val="0D0D0D"/>
                <w:spacing w:val="-2"/>
                <w:sz w:val="22"/>
              </w:rPr>
              <w:t> </w:t>
            </w:r>
            <w:r>
              <w:rPr>
                <w:color w:val="0D0D0D"/>
                <w:sz w:val="22"/>
              </w:rPr>
              <w:t>PV</w:t>
            </w:r>
            <w:r>
              <w:rPr>
                <w:color w:val="0D0D0D"/>
                <w:spacing w:val="-2"/>
                <w:sz w:val="22"/>
              </w:rPr>
              <w:t> modules.</w:t>
            </w:r>
          </w:p>
        </w:tc>
        <w:tc>
          <w:tcPr>
            <w:tcW w:w="1224" w:type="dxa"/>
          </w:tcPr>
          <w:p>
            <w:pPr>
              <w:pStyle w:val="TableParagraph"/>
              <w:spacing w:line="232" w:lineRule="exact"/>
              <w:ind w:left="22"/>
              <w:rPr>
                <w:sz w:val="22"/>
              </w:rPr>
            </w:pPr>
            <w:r>
              <w:rPr>
                <w:spacing w:val="-5"/>
                <w:sz w:val="22"/>
              </w:rPr>
              <w:t>K3</w:t>
            </w:r>
          </w:p>
        </w:tc>
      </w:tr>
      <w:tr>
        <w:trPr>
          <w:trHeight w:val="254" w:hRule="atLeast"/>
        </w:trPr>
        <w:tc>
          <w:tcPr>
            <w:tcW w:w="812" w:type="dxa"/>
          </w:tcPr>
          <w:p>
            <w:pPr>
              <w:pStyle w:val="TableParagraph"/>
              <w:spacing w:line="233" w:lineRule="exact" w:before="1"/>
              <w:ind w:left="13"/>
              <w:rPr>
                <w:b/>
                <w:sz w:val="22"/>
              </w:rPr>
            </w:pPr>
            <w:r>
              <w:rPr>
                <w:b/>
                <w:spacing w:val="-5"/>
                <w:sz w:val="22"/>
              </w:rPr>
              <w:t>CO2</w:t>
            </w:r>
          </w:p>
        </w:tc>
        <w:tc>
          <w:tcPr>
            <w:tcW w:w="8027" w:type="dxa"/>
          </w:tcPr>
          <w:p>
            <w:pPr>
              <w:pStyle w:val="TableParagraph"/>
              <w:spacing w:line="234" w:lineRule="exact"/>
              <w:ind w:left="107"/>
              <w:jc w:val="left"/>
              <w:rPr>
                <w:sz w:val="22"/>
              </w:rPr>
            </w:pPr>
            <w:r>
              <w:rPr>
                <w:sz w:val="22"/>
              </w:rPr>
              <w:t>Discuss</w:t>
            </w:r>
            <w:r>
              <w:rPr>
                <w:spacing w:val="-6"/>
                <w:sz w:val="22"/>
              </w:rPr>
              <w:t> </w:t>
            </w:r>
            <w:r>
              <w:rPr>
                <w:sz w:val="22"/>
              </w:rPr>
              <w:t>battery</w:t>
            </w:r>
            <w:r>
              <w:rPr>
                <w:spacing w:val="-7"/>
                <w:sz w:val="22"/>
              </w:rPr>
              <w:t> </w:t>
            </w:r>
            <w:r>
              <w:rPr>
                <w:sz w:val="22"/>
              </w:rPr>
              <w:t>technologies</w:t>
            </w:r>
            <w:r>
              <w:rPr>
                <w:spacing w:val="-4"/>
                <w:sz w:val="22"/>
              </w:rPr>
              <w:t> </w:t>
            </w:r>
            <w:r>
              <w:rPr>
                <w:sz w:val="22"/>
              </w:rPr>
              <w:t>and</w:t>
            </w:r>
            <w:r>
              <w:rPr>
                <w:spacing w:val="-3"/>
                <w:sz w:val="22"/>
              </w:rPr>
              <w:t> </w:t>
            </w:r>
            <w:r>
              <w:rPr>
                <w:sz w:val="22"/>
              </w:rPr>
              <w:t>storage</w:t>
            </w:r>
            <w:r>
              <w:rPr>
                <w:spacing w:val="-4"/>
                <w:sz w:val="22"/>
              </w:rPr>
              <w:t> </w:t>
            </w:r>
            <w:r>
              <w:rPr>
                <w:sz w:val="22"/>
              </w:rPr>
              <w:t>methods</w:t>
            </w:r>
            <w:r>
              <w:rPr>
                <w:spacing w:val="-4"/>
                <w:sz w:val="22"/>
              </w:rPr>
              <w:t> </w:t>
            </w:r>
            <w:r>
              <w:rPr>
                <w:sz w:val="22"/>
              </w:rPr>
              <w:t>in</w:t>
            </w:r>
            <w:r>
              <w:rPr>
                <w:spacing w:val="-4"/>
                <w:sz w:val="22"/>
              </w:rPr>
              <w:t> </w:t>
            </w:r>
            <w:r>
              <w:rPr>
                <w:sz w:val="22"/>
              </w:rPr>
              <w:t>PV</w:t>
            </w:r>
            <w:r>
              <w:rPr>
                <w:spacing w:val="-2"/>
                <w:sz w:val="22"/>
              </w:rPr>
              <w:t> systems.</w:t>
            </w:r>
          </w:p>
        </w:tc>
        <w:tc>
          <w:tcPr>
            <w:tcW w:w="1224" w:type="dxa"/>
          </w:tcPr>
          <w:p>
            <w:pPr>
              <w:pStyle w:val="TableParagraph"/>
              <w:spacing w:line="234" w:lineRule="exact"/>
              <w:ind w:left="22"/>
              <w:rPr>
                <w:sz w:val="22"/>
              </w:rPr>
            </w:pPr>
            <w:r>
              <w:rPr>
                <w:spacing w:val="-5"/>
                <w:sz w:val="22"/>
              </w:rPr>
              <w:t>K2</w:t>
            </w:r>
          </w:p>
        </w:tc>
      </w:tr>
      <w:tr>
        <w:trPr>
          <w:trHeight w:val="253" w:hRule="atLeast"/>
        </w:trPr>
        <w:tc>
          <w:tcPr>
            <w:tcW w:w="812" w:type="dxa"/>
          </w:tcPr>
          <w:p>
            <w:pPr>
              <w:pStyle w:val="TableParagraph"/>
              <w:spacing w:line="234" w:lineRule="exact"/>
              <w:ind w:left="13"/>
              <w:rPr>
                <w:b/>
                <w:sz w:val="22"/>
              </w:rPr>
            </w:pPr>
            <w:r>
              <w:rPr>
                <w:b/>
                <w:spacing w:val="-5"/>
                <w:sz w:val="22"/>
              </w:rPr>
              <w:t>CO3</w:t>
            </w:r>
          </w:p>
        </w:tc>
        <w:tc>
          <w:tcPr>
            <w:tcW w:w="8027" w:type="dxa"/>
          </w:tcPr>
          <w:p>
            <w:pPr>
              <w:pStyle w:val="TableParagraph"/>
              <w:spacing w:line="234" w:lineRule="exact"/>
              <w:ind w:left="107"/>
              <w:jc w:val="left"/>
              <w:rPr>
                <w:sz w:val="22"/>
              </w:rPr>
            </w:pPr>
            <w:r>
              <w:rPr>
                <w:color w:val="0D0D0D"/>
                <w:sz w:val="22"/>
              </w:rPr>
              <w:t>Explain</w:t>
            </w:r>
            <w:r>
              <w:rPr>
                <w:color w:val="0D0D0D"/>
                <w:spacing w:val="-5"/>
                <w:sz w:val="22"/>
              </w:rPr>
              <w:t> </w:t>
            </w:r>
            <w:r>
              <w:rPr>
                <w:color w:val="0D0D0D"/>
                <w:sz w:val="22"/>
              </w:rPr>
              <w:t>solar</w:t>
            </w:r>
            <w:r>
              <w:rPr>
                <w:color w:val="0D0D0D"/>
                <w:spacing w:val="-3"/>
                <w:sz w:val="22"/>
              </w:rPr>
              <w:t> </w:t>
            </w:r>
            <w:r>
              <w:rPr>
                <w:color w:val="0D0D0D"/>
                <w:sz w:val="22"/>
              </w:rPr>
              <w:t>energy</w:t>
            </w:r>
            <w:r>
              <w:rPr>
                <w:color w:val="0D0D0D"/>
                <w:spacing w:val="-6"/>
                <w:sz w:val="22"/>
              </w:rPr>
              <w:t> </w:t>
            </w:r>
            <w:r>
              <w:rPr>
                <w:color w:val="0D0D0D"/>
                <w:sz w:val="22"/>
              </w:rPr>
              <w:t>collection,</w:t>
            </w:r>
            <w:r>
              <w:rPr>
                <w:color w:val="0D0D0D"/>
                <w:spacing w:val="-5"/>
                <w:sz w:val="22"/>
              </w:rPr>
              <w:t> </w:t>
            </w:r>
            <w:r>
              <w:rPr>
                <w:color w:val="0D0D0D"/>
                <w:sz w:val="22"/>
              </w:rPr>
              <w:t>storage methods,</w:t>
            </w:r>
            <w:r>
              <w:rPr>
                <w:color w:val="0D0D0D"/>
                <w:spacing w:val="-5"/>
                <w:sz w:val="22"/>
              </w:rPr>
              <w:t> </w:t>
            </w:r>
            <w:r>
              <w:rPr>
                <w:color w:val="0D0D0D"/>
                <w:sz w:val="22"/>
              </w:rPr>
              <w:t>and</w:t>
            </w:r>
            <w:r>
              <w:rPr>
                <w:color w:val="0D0D0D"/>
                <w:spacing w:val="-4"/>
                <w:sz w:val="22"/>
              </w:rPr>
              <w:t> </w:t>
            </w:r>
            <w:r>
              <w:rPr>
                <w:color w:val="0D0D0D"/>
                <w:spacing w:val="-2"/>
                <w:sz w:val="22"/>
              </w:rPr>
              <w:t>applications.</w:t>
            </w:r>
          </w:p>
        </w:tc>
        <w:tc>
          <w:tcPr>
            <w:tcW w:w="1224" w:type="dxa"/>
          </w:tcPr>
          <w:p>
            <w:pPr>
              <w:pStyle w:val="TableParagraph"/>
              <w:spacing w:line="234" w:lineRule="exact"/>
              <w:ind w:left="22"/>
              <w:rPr>
                <w:sz w:val="22"/>
              </w:rPr>
            </w:pPr>
            <w:r>
              <w:rPr>
                <w:spacing w:val="-5"/>
                <w:sz w:val="22"/>
              </w:rPr>
              <w:t>K2</w:t>
            </w:r>
          </w:p>
        </w:tc>
      </w:tr>
      <w:tr>
        <w:trPr>
          <w:trHeight w:val="251" w:hRule="atLeast"/>
        </w:trPr>
        <w:tc>
          <w:tcPr>
            <w:tcW w:w="812" w:type="dxa"/>
          </w:tcPr>
          <w:p>
            <w:pPr>
              <w:pStyle w:val="TableParagraph"/>
              <w:spacing w:line="232" w:lineRule="exact"/>
              <w:ind w:left="13"/>
              <w:rPr>
                <w:b/>
                <w:sz w:val="22"/>
              </w:rPr>
            </w:pPr>
            <w:r>
              <w:rPr>
                <w:b/>
                <w:spacing w:val="-5"/>
                <w:sz w:val="22"/>
              </w:rPr>
              <w:t>CO4</w:t>
            </w:r>
          </w:p>
        </w:tc>
        <w:tc>
          <w:tcPr>
            <w:tcW w:w="8027" w:type="dxa"/>
          </w:tcPr>
          <w:p>
            <w:pPr>
              <w:pStyle w:val="TableParagraph"/>
              <w:spacing w:line="232" w:lineRule="exact"/>
              <w:ind w:left="107"/>
              <w:jc w:val="left"/>
              <w:rPr>
                <w:sz w:val="22"/>
              </w:rPr>
            </w:pPr>
            <w:r>
              <w:rPr>
                <w:color w:val="0D0D0D"/>
                <w:sz w:val="22"/>
              </w:rPr>
              <w:t>Describe</w:t>
            </w:r>
            <w:r>
              <w:rPr>
                <w:color w:val="0D0D0D"/>
                <w:spacing w:val="-5"/>
                <w:sz w:val="22"/>
              </w:rPr>
              <w:t> </w:t>
            </w:r>
            <w:r>
              <w:rPr>
                <w:color w:val="0D0D0D"/>
                <w:sz w:val="22"/>
              </w:rPr>
              <w:t>the</w:t>
            </w:r>
            <w:r>
              <w:rPr>
                <w:color w:val="0D0D0D"/>
                <w:spacing w:val="-5"/>
                <w:sz w:val="22"/>
              </w:rPr>
              <w:t> </w:t>
            </w:r>
            <w:r>
              <w:rPr>
                <w:color w:val="0D0D0D"/>
                <w:sz w:val="22"/>
              </w:rPr>
              <w:t>principles</w:t>
            </w:r>
            <w:r>
              <w:rPr>
                <w:color w:val="0D0D0D"/>
                <w:spacing w:val="-3"/>
                <w:sz w:val="22"/>
              </w:rPr>
              <w:t> </w:t>
            </w:r>
            <w:r>
              <w:rPr>
                <w:color w:val="0D0D0D"/>
                <w:sz w:val="22"/>
              </w:rPr>
              <w:t>and</w:t>
            </w:r>
            <w:r>
              <w:rPr>
                <w:color w:val="0D0D0D"/>
                <w:spacing w:val="-6"/>
                <w:sz w:val="22"/>
              </w:rPr>
              <w:t> </w:t>
            </w:r>
            <w:r>
              <w:rPr>
                <w:color w:val="0D0D0D"/>
                <w:sz w:val="22"/>
              </w:rPr>
              <w:t>utilization</w:t>
            </w:r>
            <w:r>
              <w:rPr>
                <w:color w:val="0D0D0D"/>
                <w:spacing w:val="-6"/>
                <w:sz w:val="22"/>
              </w:rPr>
              <w:t> </w:t>
            </w:r>
            <w:r>
              <w:rPr>
                <w:color w:val="0D0D0D"/>
                <w:sz w:val="22"/>
              </w:rPr>
              <w:t>of</w:t>
            </w:r>
            <w:r>
              <w:rPr>
                <w:color w:val="0D0D0D"/>
                <w:spacing w:val="-3"/>
                <w:sz w:val="22"/>
              </w:rPr>
              <w:t> </w:t>
            </w:r>
            <w:r>
              <w:rPr>
                <w:color w:val="0D0D0D"/>
                <w:sz w:val="22"/>
              </w:rPr>
              <w:t>wind</w:t>
            </w:r>
            <w:r>
              <w:rPr>
                <w:color w:val="0D0D0D"/>
                <w:spacing w:val="-3"/>
                <w:sz w:val="22"/>
              </w:rPr>
              <w:t> </w:t>
            </w:r>
            <w:r>
              <w:rPr>
                <w:color w:val="0D0D0D"/>
                <w:sz w:val="22"/>
              </w:rPr>
              <w:t>and</w:t>
            </w:r>
            <w:r>
              <w:rPr>
                <w:color w:val="0D0D0D"/>
                <w:spacing w:val="-5"/>
                <w:sz w:val="22"/>
              </w:rPr>
              <w:t> </w:t>
            </w:r>
            <w:r>
              <w:rPr>
                <w:color w:val="0D0D0D"/>
                <w:sz w:val="22"/>
              </w:rPr>
              <w:t>bio-mass</w:t>
            </w:r>
            <w:r>
              <w:rPr>
                <w:color w:val="0D0D0D"/>
                <w:spacing w:val="-3"/>
                <w:sz w:val="22"/>
              </w:rPr>
              <w:t> </w:t>
            </w:r>
            <w:r>
              <w:rPr>
                <w:color w:val="0D0D0D"/>
                <w:sz w:val="22"/>
              </w:rPr>
              <w:t>energy</w:t>
            </w:r>
            <w:r>
              <w:rPr>
                <w:color w:val="0D0D0D"/>
                <w:spacing w:val="-5"/>
                <w:sz w:val="22"/>
              </w:rPr>
              <w:t> </w:t>
            </w:r>
            <w:r>
              <w:rPr>
                <w:color w:val="0D0D0D"/>
                <w:spacing w:val="-2"/>
                <w:sz w:val="22"/>
              </w:rPr>
              <w:t>systems.</w:t>
            </w:r>
          </w:p>
        </w:tc>
        <w:tc>
          <w:tcPr>
            <w:tcW w:w="1224" w:type="dxa"/>
          </w:tcPr>
          <w:p>
            <w:pPr>
              <w:pStyle w:val="TableParagraph"/>
              <w:spacing w:line="232" w:lineRule="exact"/>
              <w:ind w:left="22"/>
              <w:rPr>
                <w:sz w:val="22"/>
              </w:rPr>
            </w:pPr>
            <w:r>
              <w:rPr>
                <w:spacing w:val="-5"/>
                <w:sz w:val="22"/>
              </w:rPr>
              <w:t>K2</w:t>
            </w:r>
          </w:p>
        </w:tc>
      </w:tr>
      <w:tr>
        <w:trPr>
          <w:trHeight w:val="254" w:hRule="atLeast"/>
        </w:trPr>
        <w:tc>
          <w:tcPr>
            <w:tcW w:w="812" w:type="dxa"/>
          </w:tcPr>
          <w:p>
            <w:pPr>
              <w:pStyle w:val="TableParagraph"/>
              <w:spacing w:line="234" w:lineRule="exact"/>
              <w:ind w:left="13"/>
              <w:rPr>
                <w:b/>
                <w:sz w:val="22"/>
              </w:rPr>
            </w:pPr>
            <w:r>
              <w:rPr>
                <w:b/>
                <w:spacing w:val="-5"/>
                <w:sz w:val="22"/>
              </w:rPr>
              <w:t>CO5</w:t>
            </w:r>
          </w:p>
        </w:tc>
        <w:tc>
          <w:tcPr>
            <w:tcW w:w="8027" w:type="dxa"/>
          </w:tcPr>
          <w:p>
            <w:pPr>
              <w:pStyle w:val="TableParagraph"/>
              <w:spacing w:line="234" w:lineRule="exact"/>
              <w:ind w:left="107"/>
              <w:jc w:val="left"/>
              <w:rPr>
                <w:sz w:val="22"/>
              </w:rPr>
            </w:pPr>
            <w:r>
              <w:rPr>
                <w:color w:val="0D0D0D"/>
                <w:sz w:val="22"/>
              </w:rPr>
              <w:t>Analyze</w:t>
            </w:r>
            <w:r>
              <w:rPr>
                <w:color w:val="0D0D0D"/>
                <w:spacing w:val="-3"/>
                <w:sz w:val="22"/>
              </w:rPr>
              <w:t> </w:t>
            </w:r>
            <w:r>
              <w:rPr>
                <w:color w:val="0D0D0D"/>
                <w:sz w:val="22"/>
              </w:rPr>
              <w:t>geothermal,</w:t>
            </w:r>
            <w:r>
              <w:rPr>
                <w:color w:val="0D0D0D"/>
                <w:spacing w:val="-3"/>
                <w:sz w:val="22"/>
              </w:rPr>
              <w:t> </w:t>
            </w:r>
            <w:r>
              <w:rPr>
                <w:color w:val="0D0D0D"/>
                <w:sz w:val="22"/>
              </w:rPr>
              <w:t>ocean,</w:t>
            </w:r>
            <w:r>
              <w:rPr>
                <w:color w:val="0D0D0D"/>
                <w:spacing w:val="-5"/>
                <w:sz w:val="22"/>
              </w:rPr>
              <w:t> </w:t>
            </w:r>
            <w:r>
              <w:rPr>
                <w:color w:val="0D0D0D"/>
                <w:sz w:val="22"/>
              </w:rPr>
              <w:t>and</w:t>
            </w:r>
            <w:r>
              <w:rPr>
                <w:color w:val="0D0D0D"/>
                <w:spacing w:val="-2"/>
                <w:sz w:val="22"/>
              </w:rPr>
              <w:t> </w:t>
            </w:r>
            <w:r>
              <w:rPr>
                <w:color w:val="0D0D0D"/>
                <w:sz w:val="22"/>
              </w:rPr>
              <w:t>fuel</w:t>
            </w:r>
            <w:r>
              <w:rPr>
                <w:color w:val="0D0D0D"/>
                <w:spacing w:val="-5"/>
                <w:sz w:val="22"/>
              </w:rPr>
              <w:t> </w:t>
            </w:r>
            <w:r>
              <w:rPr>
                <w:color w:val="0D0D0D"/>
                <w:sz w:val="22"/>
              </w:rPr>
              <w:t>cell</w:t>
            </w:r>
            <w:r>
              <w:rPr>
                <w:color w:val="0D0D0D"/>
                <w:spacing w:val="-2"/>
                <w:sz w:val="22"/>
              </w:rPr>
              <w:t> </w:t>
            </w:r>
            <w:r>
              <w:rPr>
                <w:color w:val="0D0D0D"/>
                <w:sz w:val="22"/>
              </w:rPr>
              <w:t>energy</w:t>
            </w:r>
            <w:r>
              <w:rPr>
                <w:color w:val="0D0D0D"/>
                <w:spacing w:val="-5"/>
                <w:sz w:val="22"/>
              </w:rPr>
              <w:t> </w:t>
            </w:r>
            <w:r>
              <w:rPr>
                <w:color w:val="0D0D0D"/>
                <w:spacing w:val="-2"/>
                <w:sz w:val="22"/>
              </w:rPr>
              <w:t>technologies.</w:t>
            </w:r>
          </w:p>
        </w:tc>
        <w:tc>
          <w:tcPr>
            <w:tcW w:w="1224" w:type="dxa"/>
          </w:tcPr>
          <w:p>
            <w:pPr>
              <w:pStyle w:val="TableParagraph"/>
              <w:spacing w:line="234" w:lineRule="exact"/>
              <w:ind w:left="22"/>
              <w:rPr>
                <w:sz w:val="22"/>
              </w:rPr>
            </w:pPr>
            <w:r>
              <w:rPr>
                <w:spacing w:val="-5"/>
                <w:sz w:val="22"/>
              </w:rPr>
              <w:t>K4</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170"/>
        <w:rPr>
          <w:sz w:val="20"/>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823"/>
        <w:gridCol w:w="823"/>
        <w:gridCol w:w="824"/>
        <w:gridCol w:w="823"/>
        <w:gridCol w:w="821"/>
        <w:gridCol w:w="824"/>
        <w:gridCol w:w="824"/>
        <w:gridCol w:w="825"/>
        <w:gridCol w:w="824"/>
        <w:gridCol w:w="970"/>
        <w:gridCol w:w="973"/>
      </w:tblGrid>
      <w:tr>
        <w:trPr>
          <w:trHeight w:val="505" w:hRule="atLeast"/>
        </w:trPr>
        <w:tc>
          <w:tcPr>
            <w:tcW w:w="10209" w:type="dxa"/>
            <w:gridSpan w:val="12"/>
          </w:tcPr>
          <w:p>
            <w:pPr>
              <w:pStyle w:val="TableParagraph"/>
              <w:spacing w:line="254" w:lineRule="exact"/>
              <w:ind w:left="107" w:right="2721"/>
              <w:jc w:val="left"/>
              <w:rPr>
                <w:b/>
                <w:sz w:val="22"/>
              </w:rPr>
            </w:pPr>
            <w:r>
              <w:rPr>
                <w:b/>
                <w:sz w:val="22"/>
              </w:rPr>
              <w:t>Contribution</w:t>
            </w:r>
            <w:r>
              <w:rPr>
                <w:b/>
                <w:spacing w:val="-7"/>
                <w:sz w:val="22"/>
              </w:rPr>
              <w:t> </w:t>
            </w:r>
            <w:r>
              <w:rPr>
                <w:b/>
                <w:sz w:val="22"/>
              </w:rPr>
              <w:t>of</w:t>
            </w:r>
            <w:r>
              <w:rPr>
                <w:b/>
                <w:spacing w:val="-2"/>
                <w:sz w:val="22"/>
              </w:rPr>
              <w:t> </w:t>
            </w:r>
            <w:r>
              <w:rPr>
                <w:b/>
                <w:sz w:val="22"/>
              </w:rPr>
              <w:t>Course</w:t>
            </w:r>
            <w:r>
              <w:rPr>
                <w:b/>
                <w:spacing w:val="-6"/>
                <w:sz w:val="22"/>
              </w:rPr>
              <w:t> </w:t>
            </w:r>
            <w:r>
              <w:rPr>
                <w:b/>
                <w:sz w:val="22"/>
              </w:rPr>
              <w:t>Outcomes</w:t>
            </w:r>
            <w:r>
              <w:rPr>
                <w:b/>
                <w:spacing w:val="-6"/>
                <w:sz w:val="22"/>
              </w:rPr>
              <w:t> </w:t>
            </w:r>
            <w:r>
              <w:rPr>
                <w:b/>
                <w:sz w:val="22"/>
              </w:rPr>
              <w:t>towards</w:t>
            </w:r>
            <w:r>
              <w:rPr>
                <w:b/>
                <w:spacing w:val="-4"/>
                <w:sz w:val="22"/>
              </w:rPr>
              <w:t> </w:t>
            </w:r>
            <w:r>
              <w:rPr>
                <w:b/>
                <w:sz w:val="22"/>
              </w:rPr>
              <w:t>achievement</w:t>
            </w:r>
            <w:r>
              <w:rPr>
                <w:b/>
                <w:spacing w:val="-6"/>
                <w:sz w:val="22"/>
              </w:rPr>
              <w:t> </w:t>
            </w:r>
            <w:r>
              <w:rPr>
                <w:b/>
                <w:sz w:val="22"/>
              </w:rPr>
              <w:t>of</w:t>
            </w:r>
            <w:r>
              <w:rPr>
                <w:b/>
                <w:spacing w:val="-4"/>
                <w:sz w:val="22"/>
              </w:rPr>
              <w:t> </w:t>
            </w:r>
            <w:r>
              <w:rPr>
                <w:b/>
                <w:sz w:val="22"/>
              </w:rPr>
              <w:t>Program</w:t>
            </w:r>
            <w:r>
              <w:rPr>
                <w:b/>
                <w:spacing w:val="-6"/>
                <w:sz w:val="22"/>
              </w:rPr>
              <w:t> </w:t>
            </w:r>
            <w:r>
              <w:rPr>
                <w:b/>
                <w:sz w:val="22"/>
              </w:rPr>
              <w:t>Outcomes (1 – Low, 2 - Medium, 3 – High)</w:t>
            </w:r>
          </w:p>
        </w:tc>
      </w:tr>
      <w:tr>
        <w:trPr>
          <w:trHeight w:val="459" w:hRule="atLeast"/>
        </w:trPr>
        <w:tc>
          <w:tcPr>
            <w:tcW w:w="855" w:type="dxa"/>
          </w:tcPr>
          <w:p>
            <w:pPr>
              <w:pStyle w:val="TableParagraph"/>
              <w:spacing w:before="102"/>
              <w:ind w:left="69" w:right="63"/>
              <w:rPr>
                <w:b/>
                <w:sz w:val="22"/>
              </w:rPr>
            </w:pPr>
            <w:r>
              <w:rPr>
                <w:b/>
                <w:spacing w:val="-5"/>
                <w:sz w:val="22"/>
              </w:rPr>
              <w:t>CO</w:t>
            </w:r>
          </w:p>
        </w:tc>
        <w:tc>
          <w:tcPr>
            <w:tcW w:w="823" w:type="dxa"/>
          </w:tcPr>
          <w:p>
            <w:pPr>
              <w:pStyle w:val="TableParagraph"/>
              <w:spacing w:before="102"/>
              <w:ind w:left="18" w:right="7"/>
              <w:rPr>
                <w:b/>
                <w:sz w:val="22"/>
              </w:rPr>
            </w:pPr>
            <w:r>
              <w:rPr>
                <w:b/>
                <w:spacing w:val="-5"/>
                <w:sz w:val="22"/>
              </w:rPr>
              <w:t>PO1</w:t>
            </w:r>
          </w:p>
        </w:tc>
        <w:tc>
          <w:tcPr>
            <w:tcW w:w="823" w:type="dxa"/>
          </w:tcPr>
          <w:p>
            <w:pPr>
              <w:pStyle w:val="TableParagraph"/>
              <w:spacing w:before="102"/>
              <w:ind w:left="18" w:right="7"/>
              <w:rPr>
                <w:b/>
                <w:sz w:val="22"/>
              </w:rPr>
            </w:pPr>
            <w:r>
              <w:rPr>
                <w:b/>
                <w:spacing w:val="-5"/>
                <w:sz w:val="22"/>
              </w:rPr>
              <w:t>PO2</w:t>
            </w:r>
          </w:p>
        </w:tc>
        <w:tc>
          <w:tcPr>
            <w:tcW w:w="824" w:type="dxa"/>
          </w:tcPr>
          <w:p>
            <w:pPr>
              <w:pStyle w:val="TableParagraph"/>
              <w:spacing w:before="102"/>
              <w:ind w:left="35" w:right="23"/>
              <w:rPr>
                <w:b/>
                <w:sz w:val="22"/>
              </w:rPr>
            </w:pPr>
            <w:r>
              <w:rPr>
                <w:b/>
                <w:spacing w:val="-5"/>
                <w:sz w:val="22"/>
              </w:rPr>
              <w:t>PO3</w:t>
            </w:r>
          </w:p>
        </w:tc>
        <w:tc>
          <w:tcPr>
            <w:tcW w:w="823" w:type="dxa"/>
          </w:tcPr>
          <w:p>
            <w:pPr>
              <w:pStyle w:val="TableParagraph"/>
              <w:spacing w:before="102"/>
              <w:ind w:left="18" w:right="7"/>
              <w:rPr>
                <w:b/>
                <w:sz w:val="22"/>
              </w:rPr>
            </w:pPr>
            <w:r>
              <w:rPr>
                <w:b/>
                <w:spacing w:val="-5"/>
                <w:sz w:val="22"/>
              </w:rPr>
              <w:t>PO4</w:t>
            </w:r>
          </w:p>
        </w:tc>
        <w:tc>
          <w:tcPr>
            <w:tcW w:w="821" w:type="dxa"/>
          </w:tcPr>
          <w:p>
            <w:pPr>
              <w:pStyle w:val="TableParagraph"/>
              <w:spacing w:before="102"/>
              <w:ind w:left="11" w:right="2"/>
              <w:rPr>
                <w:b/>
                <w:sz w:val="22"/>
              </w:rPr>
            </w:pPr>
            <w:r>
              <w:rPr>
                <w:b/>
                <w:spacing w:val="-5"/>
                <w:sz w:val="22"/>
              </w:rPr>
              <w:t>PO5</w:t>
            </w:r>
          </w:p>
        </w:tc>
        <w:tc>
          <w:tcPr>
            <w:tcW w:w="824" w:type="dxa"/>
          </w:tcPr>
          <w:p>
            <w:pPr>
              <w:pStyle w:val="TableParagraph"/>
              <w:spacing w:before="102"/>
              <w:ind w:left="34" w:right="23"/>
              <w:rPr>
                <w:b/>
                <w:sz w:val="22"/>
              </w:rPr>
            </w:pPr>
            <w:r>
              <w:rPr>
                <w:b/>
                <w:spacing w:val="-5"/>
                <w:sz w:val="22"/>
              </w:rPr>
              <w:t>PO6</w:t>
            </w:r>
          </w:p>
        </w:tc>
        <w:tc>
          <w:tcPr>
            <w:tcW w:w="824" w:type="dxa"/>
          </w:tcPr>
          <w:p>
            <w:pPr>
              <w:pStyle w:val="TableParagraph"/>
              <w:spacing w:before="102"/>
              <w:ind w:left="32" w:right="23"/>
              <w:rPr>
                <w:b/>
                <w:sz w:val="22"/>
              </w:rPr>
            </w:pPr>
            <w:r>
              <w:rPr>
                <w:b/>
                <w:spacing w:val="-5"/>
                <w:sz w:val="22"/>
              </w:rPr>
              <w:t>PO7</w:t>
            </w:r>
          </w:p>
        </w:tc>
        <w:tc>
          <w:tcPr>
            <w:tcW w:w="825" w:type="dxa"/>
          </w:tcPr>
          <w:p>
            <w:pPr>
              <w:pStyle w:val="TableParagraph"/>
              <w:spacing w:before="102"/>
              <w:ind w:left="21" w:right="14"/>
              <w:rPr>
                <w:b/>
                <w:sz w:val="22"/>
              </w:rPr>
            </w:pPr>
            <w:r>
              <w:rPr>
                <w:b/>
                <w:spacing w:val="-5"/>
                <w:sz w:val="22"/>
              </w:rPr>
              <w:t>PO8</w:t>
            </w:r>
          </w:p>
        </w:tc>
        <w:tc>
          <w:tcPr>
            <w:tcW w:w="824" w:type="dxa"/>
          </w:tcPr>
          <w:p>
            <w:pPr>
              <w:pStyle w:val="TableParagraph"/>
              <w:spacing w:before="102"/>
              <w:ind w:left="28" w:right="23"/>
              <w:rPr>
                <w:b/>
                <w:sz w:val="22"/>
              </w:rPr>
            </w:pPr>
            <w:r>
              <w:rPr>
                <w:b/>
                <w:spacing w:val="-5"/>
                <w:sz w:val="22"/>
              </w:rPr>
              <w:t>PO9</w:t>
            </w:r>
          </w:p>
        </w:tc>
        <w:tc>
          <w:tcPr>
            <w:tcW w:w="970" w:type="dxa"/>
          </w:tcPr>
          <w:p>
            <w:pPr>
              <w:pStyle w:val="TableParagraph"/>
              <w:spacing w:before="102"/>
              <w:ind w:left="2"/>
              <w:rPr>
                <w:b/>
                <w:sz w:val="22"/>
              </w:rPr>
            </w:pPr>
            <w:r>
              <w:rPr>
                <w:b/>
                <w:spacing w:val="-4"/>
                <w:sz w:val="22"/>
              </w:rPr>
              <w:t>PO10</w:t>
            </w:r>
          </w:p>
        </w:tc>
        <w:tc>
          <w:tcPr>
            <w:tcW w:w="973" w:type="dxa"/>
          </w:tcPr>
          <w:p>
            <w:pPr>
              <w:pStyle w:val="TableParagraph"/>
              <w:spacing w:before="102"/>
              <w:ind w:left="3"/>
              <w:rPr>
                <w:b/>
                <w:sz w:val="22"/>
              </w:rPr>
            </w:pPr>
            <w:r>
              <w:rPr>
                <w:b/>
                <w:spacing w:val="-4"/>
                <w:sz w:val="22"/>
              </w:rPr>
              <w:t>PO11</w:t>
            </w:r>
          </w:p>
        </w:tc>
      </w:tr>
      <w:tr>
        <w:trPr>
          <w:trHeight w:val="278" w:hRule="atLeast"/>
        </w:trPr>
        <w:tc>
          <w:tcPr>
            <w:tcW w:w="855" w:type="dxa"/>
          </w:tcPr>
          <w:p>
            <w:pPr>
              <w:pStyle w:val="TableParagraph"/>
              <w:spacing w:line="248" w:lineRule="exact" w:before="10"/>
              <w:ind w:left="69" w:right="61"/>
              <w:rPr>
                <w:b/>
                <w:sz w:val="22"/>
              </w:rPr>
            </w:pPr>
            <w:r>
              <w:rPr>
                <w:b/>
                <w:spacing w:val="-5"/>
                <w:sz w:val="22"/>
              </w:rPr>
              <w:t>CO1</w:t>
            </w:r>
          </w:p>
        </w:tc>
        <w:tc>
          <w:tcPr>
            <w:tcW w:w="823" w:type="dxa"/>
          </w:tcPr>
          <w:p>
            <w:pPr>
              <w:pStyle w:val="TableParagraph"/>
              <w:spacing w:line="252" w:lineRule="exact" w:before="5"/>
              <w:ind w:left="18" w:right="11"/>
              <w:rPr>
                <w:sz w:val="22"/>
              </w:rPr>
            </w:pPr>
            <w:r>
              <w:rPr>
                <w:spacing w:val="-10"/>
                <w:sz w:val="22"/>
              </w:rPr>
              <w:t>3</w:t>
            </w:r>
          </w:p>
        </w:tc>
        <w:tc>
          <w:tcPr>
            <w:tcW w:w="823" w:type="dxa"/>
          </w:tcPr>
          <w:p>
            <w:pPr>
              <w:pStyle w:val="TableParagraph"/>
              <w:spacing w:line="252" w:lineRule="exact" w:before="5"/>
              <w:ind w:left="18" w:right="11"/>
              <w:rPr>
                <w:sz w:val="22"/>
              </w:rPr>
            </w:pPr>
            <w:r>
              <w:rPr>
                <w:spacing w:val="-10"/>
                <w:sz w:val="22"/>
              </w:rPr>
              <w:t>1</w:t>
            </w:r>
          </w:p>
        </w:tc>
        <w:tc>
          <w:tcPr>
            <w:tcW w:w="824" w:type="dxa"/>
          </w:tcPr>
          <w:p>
            <w:pPr>
              <w:pStyle w:val="TableParagraph"/>
              <w:spacing w:line="252" w:lineRule="exact" w:before="5"/>
              <w:ind w:left="31" w:right="23"/>
              <w:rPr>
                <w:sz w:val="22"/>
              </w:rPr>
            </w:pPr>
            <w:r>
              <w:rPr>
                <w:spacing w:val="-10"/>
                <w:sz w:val="22"/>
              </w:rPr>
              <w:t>1</w:t>
            </w:r>
          </w:p>
        </w:tc>
        <w:tc>
          <w:tcPr>
            <w:tcW w:w="823" w:type="dxa"/>
          </w:tcPr>
          <w:p>
            <w:pPr>
              <w:pStyle w:val="TableParagraph"/>
              <w:spacing w:line="247" w:lineRule="exact"/>
              <w:ind w:left="18" w:right="10"/>
              <w:rPr>
                <w:sz w:val="22"/>
              </w:rPr>
            </w:pPr>
            <w:r>
              <w:rPr>
                <w:spacing w:val="-10"/>
                <w:sz w:val="22"/>
              </w:rPr>
              <w:t>-</w:t>
            </w:r>
          </w:p>
        </w:tc>
        <w:tc>
          <w:tcPr>
            <w:tcW w:w="821" w:type="dxa"/>
          </w:tcPr>
          <w:p>
            <w:pPr>
              <w:pStyle w:val="TableParagraph"/>
              <w:spacing w:line="252" w:lineRule="exact" w:before="5"/>
              <w:ind w:left="11" w:right="5"/>
              <w:rPr>
                <w:sz w:val="22"/>
              </w:rPr>
            </w:pPr>
            <w:r>
              <w:rPr>
                <w:spacing w:val="-10"/>
                <w:sz w:val="22"/>
              </w:rPr>
              <w:t>-</w:t>
            </w:r>
          </w:p>
        </w:tc>
        <w:tc>
          <w:tcPr>
            <w:tcW w:w="824" w:type="dxa"/>
          </w:tcPr>
          <w:p>
            <w:pPr>
              <w:pStyle w:val="TableParagraph"/>
              <w:spacing w:line="252" w:lineRule="exact" w:before="5"/>
              <w:ind w:left="30" w:right="23"/>
              <w:rPr>
                <w:sz w:val="22"/>
              </w:rPr>
            </w:pPr>
            <w:r>
              <w:rPr>
                <w:spacing w:val="-10"/>
                <w:sz w:val="22"/>
              </w:rPr>
              <w:t>3</w:t>
            </w:r>
          </w:p>
        </w:tc>
        <w:tc>
          <w:tcPr>
            <w:tcW w:w="824" w:type="dxa"/>
          </w:tcPr>
          <w:p>
            <w:pPr>
              <w:pStyle w:val="TableParagraph"/>
              <w:spacing w:line="252" w:lineRule="exact" w:before="5"/>
              <w:ind w:left="30" w:right="23"/>
              <w:rPr>
                <w:sz w:val="22"/>
              </w:rPr>
            </w:pPr>
            <w:r>
              <w:rPr>
                <w:spacing w:val="-10"/>
                <w:sz w:val="22"/>
              </w:rPr>
              <w:t>-</w:t>
            </w:r>
          </w:p>
        </w:tc>
        <w:tc>
          <w:tcPr>
            <w:tcW w:w="825" w:type="dxa"/>
          </w:tcPr>
          <w:p>
            <w:pPr>
              <w:pStyle w:val="TableParagraph"/>
              <w:spacing w:line="252" w:lineRule="exact" w:before="5"/>
              <w:ind w:left="21" w:right="17"/>
              <w:rPr>
                <w:sz w:val="22"/>
              </w:rPr>
            </w:pPr>
            <w:r>
              <w:rPr>
                <w:spacing w:val="-10"/>
                <w:sz w:val="22"/>
              </w:rPr>
              <w:t>-</w:t>
            </w:r>
          </w:p>
        </w:tc>
        <w:tc>
          <w:tcPr>
            <w:tcW w:w="824" w:type="dxa"/>
          </w:tcPr>
          <w:p>
            <w:pPr>
              <w:pStyle w:val="TableParagraph"/>
              <w:spacing w:line="252" w:lineRule="exact" w:before="5"/>
              <w:ind w:left="24" w:right="23"/>
              <w:rPr>
                <w:sz w:val="22"/>
              </w:rPr>
            </w:pPr>
            <w:r>
              <w:rPr>
                <w:spacing w:val="-10"/>
                <w:sz w:val="22"/>
              </w:rPr>
              <w:t>1</w:t>
            </w:r>
          </w:p>
        </w:tc>
        <w:tc>
          <w:tcPr>
            <w:tcW w:w="970" w:type="dxa"/>
          </w:tcPr>
          <w:p>
            <w:pPr>
              <w:pStyle w:val="TableParagraph"/>
              <w:spacing w:line="252" w:lineRule="exact" w:before="5"/>
              <w:ind w:left="2" w:right="2"/>
              <w:rPr>
                <w:sz w:val="22"/>
              </w:rPr>
            </w:pPr>
            <w:r>
              <w:rPr>
                <w:spacing w:val="-10"/>
                <w:sz w:val="22"/>
              </w:rPr>
              <w:t>-</w:t>
            </w:r>
          </w:p>
        </w:tc>
        <w:tc>
          <w:tcPr>
            <w:tcW w:w="973" w:type="dxa"/>
          </w:tcPr>
          <w:p>
            <w:pPr>
              <w:pStyle w:val="TableParagraph"/>
              <w:spacing w:line="252" w:lineRule="exact" w:before="5"/>
              <w:ind w:left="3" w:right="3"/>
              <w:rPr>
                <w:sz w:val="22"/>
              </w:rPr>
            </w:pPr>
            <w:r>
              <w:rPr>
                <w:spacing w:val="-10"/>
                <w:sz w:val="22"/>
              </w:rPr>
              <w:t>2</w:t>
            </w:r>
          </w:p>
        </w:tc>
      </w:tr>
      <w:tr>
        <w:trPr>
          <w:trHeight w:val="258" w:hRule="atLeast"/>
        </w:trPr>
        <w:tc>
          <w:tcPr>
            <w:tcW w:w="855" w:type="dxa"/>
          </w:tcPr>
          <w:p>
            <w:pPr>
              <w:pStyle w:val="TableParagraph"/>
              <w:spacing w:line="236" w:lineRule="exact" w:before="3"/>
              <w:ind w:left="69" w:right="61"/>
              <w:rPr>
                <w:b/>
                <w:sz w:val="22"/>
              </w:rPr>
            </w:pPr>
            <w:r>
              <w:rPr>
                <w:b/>
                <w:spacing w:val="-5"/>
                <w:sz w:val="22"/>
              </w:rPr>
              <w:t>CO2</w:t>
            </w:r>
          </w:p>
        </w:tc>
        <w:tc>
          <w:tcPr>
            <w:tcW w:w="823" w:type="dxa"/>
          </w:tcPr>
          <w:p>
            <w:pPr>
              <w:pStyle w:val="TableParagraph"/>
              <w:spacing w:line="239" w:lineRule="exact"/>
              <w:ind w:left="18" w:right="11"/>
              <w:rPr>
                <w:sz w:val="22"/>
              </w:rPr>
            </w:pPr>
            <w:r>
              <w:rPr>
                <w:spacing w:val="-10"/>
                <w:sz w:val="22"/>
              </w:rPr>
              <w:t>3</w:t>
            </w:r>
          </w:p>
        </w:tc>
        <w:tc>
          <w:tcPr>
            <w:tcW w:w="823" w:type="dxa"/>
          </w:tcPr>
          <w:p>
            <w:pPr>
              <w:pStyle w:val="TableParagraph"/>
              <w:spacing w:line="239" w:lineRule="exact"/>
              <w:ind w:left="18" w:right="11"/>
              <w:rPr>
                <w:sz w:val="22"/>
              </w:rPr>
            </w:pPr>
            <w:r>
              <w:rPr>
                <w:spacing w:val="-10"/>
                <w:sz w:val="22"/>
              </w:rPr>
              <w:t>1</w:t>
            </w:r>
          </w:p>
        </w:tc>
        <w:tc>
          <w:tcPr>
            <w:tcW w:w="824" w:type="dxa"/>
          </w:tcPr>
          <w:p>
            <w:pPr>
              <w:pStyle w:val="TableParagraph"/>
              <w:spacing w:line="239" w:lineRule="exact"/>
              <w:ind w:left="31" w:right="23"/>
              <w:rPr>
                <w:sz w:val="22"/>
              </w:rPr>
            </w:pPr>
            <w:r>
              <w:rPr>
                <w:spacing w:val="-10"/>
                <w:sz w:val="22"/>
              </w:rPr>
              <w:t>2</w:t>
            </w:r>
          </w:p>
        </w:tc>
        <w:tc>
          <w:tcPr>
            <w:tcW w:w="823" w:type="dxa"/>
          </w:tcPr>
          <w:p>
            <w:pPr>
              <w:pStyle w:val="TableParagraph"/>
              <w:spacing w:line="239" w:lineRule="exact"/>
              <w:ind w:left="18" w:right="10"/>
              <w:rPr>
                <w:sz w:val="22"/>
              </w:rPr>
            </w:pPr>
            <w:r>
              <w:rPr>
                <w:spacing w:val="-10"/>
                <w:sz w:val="22"/>
              </w:rPr>
              <w:t>-</w:t>
            </w:r>
          </w:p>
        </w:tc>
        <w:tc>
          <w:tcPr>
            <w:tcW w:w="821" w:type="dxa"/>
          </w:tcPr>
          <w:p>
            <w:pPr>
              <w:pStyle w:val="TableParagraph"/>
              <w:spacing w:line="239" w:lineRule="exact"/>
              <w:ind w:left="11" w:right="5"/>
              <w:rPr>
                <w:sz w:val="22"/>
              </w:rPr>
            </w:pPr>
            <w:r>
              <w:rPr>
                <w:spacing w:val="-10"/>
                <w:sz w:val="22"/>
              </w:rPr>
              <w:t>-</w:t>
            </w:r>
          </w:p>
        </w:tc>
        <w:tc>
          <w:tcPr>
            <w:tcW w:w="824" w:type="dxa"/>
          </w:tcPr>
          <w:p>
            <w:pPr>
              <w:pStyle w:val="TableParagraph"/>
              <w:spacing w:line="239" w:lineRule="exact"/>
              <w:ind w:left="30" w:right="23"/>
              <w:rPr>
                <w:sz w:val="22"/>
              </w:rPr>
            </w:pPr>
            <w:r>
              <w:rPr>
                <w:spacing w:val="-10"/>
                <w:sz w:val="22"/>
              </w:rPr>
              <w:t>3</w:t>
            </w:r>
          </w:p>
        </w:tc>
        <w:tc>
          <w:tcPr>
            <w:tcW w:w="824" w:type="dxa"/>
          </w:tcPr>
          <w:p>
            <w:pPr>
              <w:pStyle w:val="TableParagraph"/>
              <w:spacing w:line="239" w:lineRule="exact"/>
              <w:ind w:left="30" w:right="23"/>
              <w:rPr>
                <w:sz w:val="22"/>
              </w:rPr>
            </w:pPr>
            <w:r>
              <w:rPr>
                <w:spacing w:val="-10"/>
                <w:sz w:val="22"/>
              </w:rPr>
              <w:t>-</w:t>
            </w:r>
          </w:p>
        </w:tc>
        <w:tc>
          <w:tcPr>
            <w:tcW w:w="825" w:type="dxa"/>
          </w:tcPr>
          <w:p>
            <w:pPr>
              <w:pStyle w:val="TableParagraph"/>
              <w:spacing w:line="239" w:lineRule="exact"/>
              <w:ind w:left="21" w:right="17"/>
              <w:rPr>
                <w:sz w:val="22"/>
              </w:rPr>
            </w:pPr>
            <w:r>
              <w:rPr>
                <w:spacing w:val="-10"/>
                <w:sz w:val="22"/>
              </w:rPr>
              <w:t>-</w:t>
            </w:r>
          </w:p>
        </w:tc>
        <w:tc>
          <w:tcPr>
            <w:tcW w:w="824" w:type="dxa"/>
          </w:tcPr>
          <w:p>
            <w:pPr>
              <w:pStyle w:val="TableParagraph"/>
              <w:spacing w:line="239" w:lineRule="exact"/>
              <w:ind w:left="24" w:right="23"/>
              <w:rPr>
                <w:sz w:val="22"/>
              </w:rPr>
            </w:pPr>
            <w:r>
              <w:rPr>
                <w:spacing w:val="-10"/>
                <w:sz w:val="22"/>
              </w:rPr>
              <w:t>1</w:t>
            </w:r>
          </w:p>
        </w:tc>
        <w:tc>
          <w:tcPr>
            <w:tcW w:w="970" w:type="dxa"/>
          </w:tcPr>
          <w:p>
            <w:pPr>
              <w:pStyle w:val="TableParagraph"/>
              <w:spacing w:line="239" w:lineRule="exact"/>
              <w:ind w:left="2" w:right="2"/>
              <w:rPr>
                <w:sz w:val="22"/>
              </w:rPr>
            </w:pPr>
            <w:r>
              <w:rPr>
                <w:spacing w:val="-10"/>
                <w:sz w:val="22"/>
              </w:rPr>
              <w:t>-</w:t>
            </w:r>
          </w:p>
        </w:tc>
        <w:tc>
          <w:tcPr>
            <w:tcW w:w="973" w:type="dxa"/>
          </w:tcPr>
          <w:p>
            <w:pPr>
              <w:pStyle w:val="TableParagraph"/>
              <w:spacing w:line="239" w:lineRule="exact"/>
              <w:ind w:left="3" w:right="3"/>
              <w:rPr>
                <w:sz w:val="22"/>
              </w:rPr>
            </w:pPr>
            <w:r>
              <w:rPr>
                <w:spacing w:val="-10"/>
                <w:sz w:val="22"/>
              </w:rPr>
              <w:t>3</w:t>
            </w:r>
          </w:p>
        </w:tc>
      </w:tr>
      <w:tr>
        <w:trPr>
          <w:trHeight w:val="278" w:hRule="atLeast"/>
        </w:trPr>
        <w:tc>
          <w:tcPr>
            <w:tcW w:w="855" w:type="dxa"/>
          </w:tcPr>
          <w:p>
            <w:pPr>
              <w:pStyle w:val="TableParagraph"/>
              <w:spacing w:line="245" w:lineRule="exact" w:before="13"/>
              <w:ind w:left="69" w:right="61"/>
              <w:rPr>
                <w:b/>
                <w:sz w:val="22"/>
              </w:rPr>
            </w:pPr>
            <w:r>
              <w:rPr>
                <w:b/>
                <w:spacing w:val="-5"/>
                <w:sz w:val="22"/>
              </w:rPr>
              <w:t>CO3</w:t>
            </w:r>
          </w:p>
        </w:tc>
        <w:tc>
          <w:tcPr>
            <w:tcW w:w="823" w:type="dxa"/>
          </w:tcPr>
          <w:p>
            <w:pPr>
              <w:pStyle w:val="TableParagraph"/>
              <w:spacing w:line="250" w:lineRule="exact" w:before="8"/>
              <w:ind w:left="18" w:right="11"/>
              <w:rPr>
                <w:sz w:val="22"/>
              </w:rPr>
            </w:pPr>
            <w:r>
              <w:rPr>
                <w:spacing w:val="-10"/>
                <w:sz w:val="22"/>
              </w:rPr>
              <w:t>3</w:t>
            </w:r>
          </w:p>
        </w:tc>
        <w:tc>
          <w:tcPr>
            <w:tcW w:w="823" w:type="dxa"/>
          </w:tcPr>
          <w:p>
            <w:pPr>
              <w:pStyle w:val="TableParagraph"/>
              <w:spacing w:line="250" w:lineRule="exact" w:before="8"/>
              <w:ind w:left="18" w:right="11"/>
              <w:rPr>
                <w:sz w:val="22"/>
              </w:rPr>
            </w:pPr>
            <w:r>
              <w:rPr>
                <w:spacing w:val="-10"/>
                <w:sz w:val="22"/>
              </w:rPr>
              <w:t>2</w:t>
            </w:r>
          </w:p>
        </w:tc>
        <w:tc>
          <w:tcPr>
            <w:tcW w:w="824" w:type="dxa"/>
          </w:tcPr>
          <w:p>
            <w:pPr>
              <w:pStyle w:val="TableParagraph"/>
              <w:spacing w:line="250" w:lineRule="exact" w:before="8"/>
              <w:ind w:left="31" w:right="23"/>
              <w:rPr>
                <w:sz w:val="22"/>
              </w:rPr>
            </w:pPr>
            <w:r>
              <w:rPr>
                <w:spacing w:val="-10"/>
                <w:sz w:val="22"/>
              </w:rPr>
              <w:t>2</w:t>
            </w:r>
          </w:p>
        </w:tc>
        <w:tc>
          <w:tcPr>
            <w:tcW w:w="823" w:type="dxa"/>
          </w:tcPr>
          <w:p>
            <w:pPr>
              <w:pStyle w:val="TableParagraph"/>
              <w:spacing w:line="249" w:lineRule="exact"/>
              <w:ind w:left="18" w:right="10"/>
              <w:rPr>
                <w:sz w:val="22"/>
              </w:rPr>
            </w:pPr>
            <w:r>
              <w:rPr>
                <w:spacing w:val="-10"/>
                <w:sz w:val="22"/>
              </w:rPr>
              <w:t>-</w:t>
            </w:r>
          </w:p>
        </w:tc>
        <w:tc>
          <w:tcPr>
            <w:tcW w:w="821" w:type="dxa"/>
          </w:tcPr>
          <w:p>
            <w:pPr>
              <w:pStyle w:val="TableParagraph"/>
              <w:spacing w:line="250" w:lineRule="exact" w:before="8"/>
              <w:ind w:left="11" w:right="5"/>
              <w:rPr>
                <w:sz w:val="22"/>
              </w:rPr>
            </w:pPr>
            <w:r>
              <w:rPr>
                <w:spacing w:val="-10"/>
                <w:sz w:val="22"/>
              </w:rPr>
              <w:t>-</w:t>
            </w:r>
          </w:p>
        </w:tc>
        <w:tc>
          <w:tcPr>
            <w:tcW w:w="824" w:type="dxa"/>
          </w:tcPr>
          <w:p>
            <w:pPr>
              <w:pStyle w:val="TableParagraph"/>
              <w:spacing w:line="250" w:lineRule="exact" w:before="8"/>
              <w:ind w:left="30" w:right="23"/>
              <w:rPr>
                <w:sz w:val="22"/>
              </w:rPr>
            </w:pPr>
            <w:r>
              <w:rPr>
                <w:spacing w:val="-10"/>
                <w:sz w:val="22"/>
              </w:rPr>
              <w:t>3</w:t>
            </w:r>
          </w:p>
        </w:tc>
        <w:tc>
          <w:tcPr>
            <w:tcW w:w="824" w:type="dxa"/>
          </w:tcPr>
          <w:p>
            <w:pPr>
              <w:pStyle w:val="TableParagraph"/>
              <w:spacing w:line="250" w:lineRule="exact" w:before="8"/>
              <w:ind w:left="30" w:right="23"/>
              <w:rPr>
                <w:sz w:val="22"/>
              </w:rPr>
            </w:pPr>
            <w:r>
              <w:rPr>
                <w:spacing w:val="-10"/>
                <w:sz w:val="22"/>
              </w:rPr>
              <w:t>-</w:t>
            </w:r>
          </w:p>
        </w:tc>
        <w:tc>
          <w:tcPr>
            <w:tcW w:w="825" w:type="dxa"/>
          </w:tcPr>
          <w:p>
            <w:pPr>
              <w:pStyle w:val="TableParagraph"/>
              <w:spacing w:line="250" w:lineRule="exact" w:before="8"/>
              <w:ind w:left="21" w:right="17"/>
              <w:rPr>
                <w:sz w:val="22"/>
              </w:rPr>
            </w:pPr>
            <w:r>
              <w:rPr>
                <w:spacing w:val="-10"/>
                <w:sz w:val="22"/>
              </w:rPr>
              <w:t>-</w:t>
            </w:r>
          </w:p>
        </w:tc>
        <w:tc>
          <w:tcPr>
            <w:tcW w:w="824" w:type="dxa"/>
          </w:tcPr>
          <w:p>
            <w:pPr>
              <w:pStyle w:val="TableParagraph"/>
              <w:spacing w:line="250" w:lineRule="exact" w:before="8"/>
              <w:ind w:left="24" w:right="23"/>
              <w:rPr>
                <w:sz w:val="22"/>
              </w:rPr>
            </w:pPr>
            <w:r>
              <w:rPr>
                <w:spacing w:val="-10"/>
                <w:sz w:val="22"/>
              </w:rPr>
              <w:t>1</w:t>
            </w:r>
          </w:p>
        </w:tc>
        <w:tc>
          <w:tcPr>
            <w:tcW w:w="970" w:type="dxa"/>
          </w:tcPr>
          <w:p>
            <w:pPr>
              <w:pStyle w:val="TableParagraph"/>
              <w:spacing w:line="250" w:lineRule="exact" w:before="8"/>
              <w:ind w:left="2" w:right="2"/>
              <w:rPr>
                <w:sz w:val="22"/>
              </w:rPr>
            </w:pPr>
            <w:r>
              <w:rPr>
                <w:spacing w:val="-10"/>
                <w:sz w:val="22"/>
              </w:rPr>
              <w:t>-</w:t>
            </w:r>
          </w:p>
        </w:tc>
        <w:tc>
          <w:tcPr>
            <w:tcW w:w="973" w:type="dxa"/>
          </w:tcPr>
          <w:p>
            <w:pPr>
              <w:pStyle w:val="TableParagraph"/>
              <w:spacing w:line="250" w:lineRule="exact" w:before="8"/>
              <w:ind w:left="3" w:right="3"/>
              <w:rPr>
                <w:sz w:val="22"/>
              </w:rPr>
            </w:pPr>
            <w:r>
              <w:rPr>
                <w:spacing w:val="-10"/>
                <w:sz w:val="22"/>
              </w:rPr>
              <w:t>3</w:t>
            </w:r>
          </w:p>
        </w:tc>
      </w:tr>
      <w:tr>
        <w:trPr>
          <w:trHeight w:val="278" w:hRule="atLeast"/>
        </w:trPr>
        <w:tc>
          <w:tcPr>
            <w:tcW w:w="855" w:type="dxa"/>
          </w:tcPr>
          <w:p>
            <w:pPr>
              <w:pStyle w:val="TableParagraph"/>
              <w:spacing w:line="248" w:lineRule="exact" w:before="10"/>
              <w:ind w:left="69" w:right="61"/>
              <w:rPr>
                <w:b/>
                <w:sz w:val="22"/>
              </w:rPr>
            </w:pPr>
            <w:r>
              <w:rPr>
                <w:b/>
                <w:spacing w:val="-5"/>
                <w:sz w:val="22"/>
              </w:rPr>
              <w:t>CO4</w:t>
            </w:r>
          </w:p>
        </w:tc>
        <w:tc>
          <w:tcPr>
            <w:tcW w:w="823" w:type="dxa"/>
          </w:tcPr>
          <w:p>
            <w:pPr>
              <w:pStyle w:val="TableParagraph"/>
              <w:spacing w:line="252" w:lineRule="exact" w:before="5"/>
              <w:ind w:left="18" w:right="11"/>
              <w:rPr>
                <w:sz w:val="22"/>
              </w:rPr>
            </w:pPr>
            <w:r>
              <w:rPr>
                <w:spacing w:val="-10"/>
                <w:sz w:val="22"/>
              </w:rPr>
              <w:t>3</w:t>
            </w:r>
          </w:p>
        </w:tc>
        <w:tc>
          <w:tcPr>
            <w:tcW w:w="823" w:type="dxa"/>
          </w:tcPr>
          <w:p>
            <w:pPr>
              <w:pStyle w:val="TableParagraph"/>
              <w:spacing w:line="252" w:lineRule="exact" w:before="5"/>
              <w:ind w:left="18" w:right="11"/>
              <w:rPr>
                <w:sz w:val="22"/>
              </w:rPr>
            </w:pPr>
            <w:r>
              <w:rPr>
                <w:spacing w:val="-10"/>
                <w:sz w:val="22"/>
              </w:rPr>
              <w:t>1</w:t>
            </w:r>
          </w:p>
        </w:tc>
        <w:tc>
          <w:tcPr>
            <w:tcW w:w="824" w:type="dxa"/>
          </w:tcPr>
          <w:p>
            <w:pPr>
              <w:pStyle w:val="TableParagraph"/>
              <w:spacing w:line="252" w:lineRule="exact" w:before="5"/>
              <w:ind w:left="31" w:right="23"/>
              <w:rPr>
                <w:sz w:val="22"/>
              </w:rPr>
            </w:pPr>
            <w:r>
              <w:rPr>
                <w:spacing w:val="-10"/>
                <w:sz w:val="22"/>
              </w:rPr>
              <w:t>1</w:t>
            </w:r>
          </w:p>
        </w:tc>
        <w:tc>
          <w:tcPr>
            <w:tcW w:w="823" w:type="dxa"/>
          </w:tcPr>
          <w:p>
            <w:pPr>
              <w:pStyle w:val="TableParagraph"/>
              <w:spacing w:line="247" w:lineRule="exact"/>
              <w:ind w:left="18" w:right="10"/>
              <w:rPr>
                <w:sz w:val="22"/>
              </w:rPr>
            </w:pPr>
            <w:r>
              <w:rPr>
                <w:spacing w:val="-10"/>
                <w:sz w:val="22"/>
              </w:rPr>
              <w:t>-</w:t>
            </w:r>
          </w:p>
        </w:tc>
        <w:tc>
          <w:tcPr>
            <w:tcW w:w="821" w:type="dxa"/>
          </w:tcPr>
          <w:p>
            <w:pPr>
              <w:pStyle w:val="TableParagraph"/>
              <w:spacing w:line="252" w:lineRule="exact" w:before="5"/>
              <w:ind w:left="11" w:right="5"/>
              <w:rPr>
                <w:sz w:val="22"/>
              </w:rPr>
            </w:pPr>
            <w:r>
              <w:rPr>
                <w:spacing w:val="-10"/>
                <w:sz w:val="22"/>
              </w:rPr>
              <w:t>-</w:t>
            </w:r>
          </w:p>
        </w:tc>
        <w:tc>
          <w:tcPr>
            <w:tcW w:w="824" w:type="dxa"/>
          </w:tcPr>
          <w:p>
            <w:pPr>
              <w:pStyle w:val="TableParagraph"/>
              <w:spacing w:line="252" w:lineRule="exact" w:before="5"/>
              <w:ind w:left="30" w:right="23"/>
              <w:rPr>
                <w:sz w:val="22"/>
              </w:rPr>
            </w:pPr>
            <w:r>
              <w:rPr>
                <w:spacing w:val="-10"/>
                <w:sz w:val="22"/>
              </w:rPr>
              <w:t>3</w:t>
            </w:r>
          </w:p>
        </w:tc>
        <w:tc>
          <w:tcPr>
            <w:tcW w:w="824" w:type="dxa"/>
          </w:tcPr>
          <w:p>
            <w:pPr>
              <w:pStyle w:val="TableParagraph"/>
              <w:spacing w:line="252" w:lineRule="exact" w:before="5"/>
              <w:ind w:left="30" w:right="23"/>
              <w:rPr>
                <w:sz w:val="22"/>
              </w:rPr>
            </w:pPr>
            <w:r>
              <w:rPr>
                <w:spacing w:val="-10"/>
                <w:sz w:val="22"/>
              </w:rPr>
              <w:t>-</w:t>
            </w:r>
          </w:p>
        </w:tc>
        <w:tc>
          <w:tcPr>
            <w:tcW w:w="825" w:type="dxa"/>
          </w:tcPr>
          <w:p>
            <w:pPr>
              <w:pStyle w:val="TableParagraph"/>
              <w:spacing w:line="252" w:lineRule="exact" w:before="5"/>
              <w:ind w:left="21" w:right="17"/>
              <w:rPr>
                <w:sz w:val="22"/>
              </w:rPr>
            </w:pPr>
            <w:r>
              <w:rPr>
                <w:spacing w:val="-10"/>
                <w:sz w:val="22"/>
              </w:rPr>
              <w:t>-</w:t>
            </w:r>
          </w:p>
        </w:tc>
        <w:tc>
          <w:tcPr>
            <w:tcW w:w="824" w:type="dxa"/>
          </w:tcPr>
          <w:p>
            <w:pPr>
              <w:pStyle w:val="TableParagraph"/>
              <w:spacing w:line="252" w:lineRule="exact" w:before="5"/>
              <w:ind w:left="24" w:right="23"/>
              <w:rPr>
                <w:sz w:val="22"/>
              </w:rPr>
            </w:pPr>
            <w:r>
              <w:rPr>
                <w:spacing w:val="-10"/>
                <w:sz w:val="22"/>
              </w:rPr>
              <w:t>1</w:t>
            </w:r>
          </w:p>
        </w:tc>
        <w:tc>
          <w:tcPr>
            <w:tcW w:w="970" w:type="dxa"/>
          </w:tcPr>
          <w:p>
            <w:pPr>
              <w:pStyle w:val="TableParagraph"/>
              <w:spacing w:line="252" w:lineRule="exact" w:before="5"/>
              <w:ind w:left="2" w:right="2"/>
              <w:rPr>
                <w:sz w:val="22"/>
              </w:rPr>
            </w:pPr>
            <w:r>
              <w:rPr>
                <w:spacing w:val="-10"/>
                <w:sz w:val="22"/>
              </w:rPr>
              <w:t>-</w:t>
            </w:r>
          </w:p>
        </w:tc>
        <w:tc>
          <w:tcPr>
            <w:tcW w:w="973" w:type="dxa"/>
          </w:tcPr>
          <w:p>
            <w:pPr>
              <w:pStyle w:val="TableParagraph"/>
              <w:spacing w:line="252" w:lineRule="exact" w:before="5"/>
              <w:ind w:left="3" w:right="3"/>
              <w:rPr>
                <w:sz w:val="22"/>
              </w:rPr>
            </w:pPr>
            <w:r>
              <w:rPr>
                <w:spacing w:val="-10"/>
                <w:sz w:val="22"/>
              </w:rPr>
              <w:t>3</w:t>
            </w:r>
          </w:p>
        </w:tc>
      </w:tr>
      <w:tr>
        <w:trPr>
          <w:trHeight w:val="275" w:hRule="atLeast"/>
        </w:trPr>
        <w:tc>
          <w:tcPr>
            <w:tcW w:w="855" w:type="dxa"/>
          </w:tcPr>
          <w:p>
            <w:pPr>
              <w:pStyle w:val="TableParagraph"/>
              <w:spacing w:line="245" w:lineRule="exact" w:before="10"/>
              <w:ind w:left="69" w:right="61"/>
              <w:rPr>
                <w:b/>
                <w:sz w:val="22"/>
              </w:rPr>
            </w:pPr>
            <w:r>
              <w:rPr>
                <w:b/>
                <w:spacing w:val="-5"/>
                <w:sz w:val="22"/>
              </w:rPr>
              <w:t>CO5</w:t>
            </w:r>
          </w:p>
        </w:tc>
        <w:tc>
          <w:tcPr>
            <w:tcW w:w="823" w:type="dxa"/>
          </w:tcPr>
          <w:p>
            <w:pPr>
              <w:pStyle w:val="TableParagraph"/>
              <w:spacing w:line="250" w:lineRule="exact" w:before="5"/>
              <w:ind w:left="18" w:right="11"/>
              <w:rPr>
                <w:sz w:val="22"/>
              </w:rPr>
            </w:pPr>
            <w:r>
              <w:rPr>
                <w:spacing w:val="-10"/>
                <w:sz w:val="22"/>
              </w:rPr>
              <w:t>3</w:t>
            </w:r>
          </w:p>
        </w:tc>
        <w:tc>
          <w:tcPr>
            <w:tcW w:w="823" w:type="dxa"/>
          </w:tcPr>
          <w:p>
            <w:pPr>
              <w:pStyle w:val="TableParagraph"/>
              <w:spacing w:line="250" w:lineRule="exact" w:before="5"/>
              <w:ind w:left="18" w:right="11"/>
              <w:rPr>
                <w:sz w:val="22"/>
              </w:rPr>
            </w:pPr>
            <w:r>
              <w:rPr>
                <w:spacing w:val="-10"/>
                <w:sz w:val="22"/>
              </w:rPr>
              <w:t>2</w:t>
            </w:r>
          </w:p>
        </w:tc>
        <w:tc>
          <w:tcPr>
            <w:tcW w:w="824" w:type="dxa"/>
          </w:tcPr>
          <w:p>
            <w:pPr>
              <w:pStyle w:val="TableParagraph"/>
              <w:spacing w:line="250" w:lineRule="exact" w:before="5"/>
              <w:ind w:left="31" w:right="23"/>
              <w:rPr>
                <w:sz w:val="22"/>
              </w:rPr>
            </w:pPr>
            <w:r>
              <w:rPr>
                <w:spacing w:val="-10"/>
                <w:sz w:val="22"/>
              </w:rPr>
              <w:t>2</w:t>
            </w:r>
          </w:p>
        </w:tc>
        <w:tc>
          <w:tcPr>
            <w:tcW w:w="823" w:type="dxa"/>
          </w:tcPr>
          <w:p>
            <w:pPr>
              <w:pStyle w:val="TableParagraph"/>
              <w:spacing w:line="247" w:lineRule="exact"/>
              <w:ind w:left="18" w:right="10"/>
              <w:rPr>
                <w:sz w:val="22"/>
              </w:rPr>
            </w:pPr>
            <w:r>
              <w:rPr>
                <w:spacing w:val="-10"/>
                <w:sz w:val="22"/>
              </w:rPr>
              <w:t>-</w:t>
            </w:r>
          </w:p>
        </w:tc>
        <w:tc>
          <w:tcPr>
            <w:tcW w:w="821" w:type="dxa"/>
          </w:tcPr>
          <w:p>
            <w:pPr>
              <w:pStyle w:val="TableParagraph"/>
              <w:spacing w:line="250" w:lineRule="exact" w:before="5"/>
              <w:ind w:left="11" w:right="5"/>
              <w:rPr>
                <w:sz w:val="22"/>
              </w:rPr>
            </w:pPr>
            <w:r>
              <w:rPr>
                <w:spacing w:val="-10"/>
                <w:sz w:val="22"/>
              </w:rPr>
              <w:t>-</w:t>
            </w:r>
          </w:p>
        </w:tc>
        <w:tc>
          <w:tcPr>
            <w:tcW w:w="824" w:type="dxa"/>
          </w:tcPr>
          <w:p>
            <w:pPr>
              <w:pStyle w:val="TableParagraph"/>
              <w:spacing w:line="250" w:lineRule="exact" w:before="5"/>
              <w:ind w:left="30" w:right="23"/>
              <w:rPr>
                <w:sz w:val="22"/>
              </w:rPr>
            </w:pPr>
            <w:r>
              <w:rPr>
                <w:spacing w:val="-10"/>
                <w:sz w:val="22"/>
              </w:rPr>
              <w:t>3</w:t>
            </w:r>
          </w:p>
        </w:tc>
        <w:tc>
          <w:tcPr>
            <w:tcW w:w="824" w:type="dxa"/>
          </w:tcPr>
          <w:p>
            <w:pPr>
              <w:pStyle w:val="TableParagraph"/>
              <w:spacing w:line="250" w:lineRule="exact" w:before="5"/>
              <w:ind w:left="30" w:right="23"/>
              <w:rPr>
                <w:sz w:val="22"/>
              </w:rPr>
            </w:pPr>
            <w:r>
              <w:rPr>
                <w:spacing w:val="-10"/>
                <w:sz w:val="22"/>
              </w:rPr>
              <w:t>-</w:t>
            </w:r>
          </w:p>
        </w:tc>
        <w:tc>
          <w:tcPr>
            <w:tcW w:w="825" w:type="dxa"/>
          </w:tcPr>
          <w:p>
            <w:pPr>
              <w:pStyle w:val="TableParagraph"/>
              <w:spacing w:line="250" w:lineRule="exact" w:before="5"/>
              <w:ind w:left="21" w:right="17"/>
              <w:rPr>
                <w:sz w:val="22"/>
              </w:rPr>
            </w:pPr>
            <w:r>
              <w:rPr>
                <w:spacing w:val="-10"/>
                <w:sz w:val="22"/>
              </w:rPr>
              <w:t>-</w:t>
            </w:r>
          </w:p>
        </w:tc>
        <w:tc>
          <w:tcPr>
            <w:tcW w:w="824" w:type="dxa"/>
          </w:tcPr>
          <w:p>
            <w:pPr>
              <w:pStyle w:val="TableParagraph"/>
              <w:spacing w:line="250" w:lineRule="exact" w:before="5"/>
              <w:ind w:left="24" w:right="23"/>
              <w:rPr>
                <w:sz w:val="22"/>
              </w:rPr>
            </w:pPr>
            <w:r>
              <w:rPr>
                <w:spacing w:val="-10"/>
                <w:sz w:val="22"/>
              </w:rPr>
              <w:t>1</w:t>
            </w:r>
          </w:p>
        </w:tc>
        <w:tc>
          <w:tcPr>
            <w:tcW w:w="970" w:type="dxa"/>
          </w:tcPr>
          <w:p>
            <w:pPr>
              <w:pStyle w:val="TableParagraph"/>
              <w:spacing w:line="250" w:lineRule="exact" w:before="5"/>
              <w:ind w:left="2" w:right="2"/>
              <w:rPr>
                <w:sz w:val="22"/>
              </w:rPr>
            </w:pPr>
            <w:r>
              <w:rPr>
                <w:spacing w:val="-10"/>
                <w:sz w:val="22"/>
              </w:rPr>
              <w:t>-</w:t>
            </w:r>
          </w:p>
        </w:tc>
        <w:tc>
          <w:tcPr>
            <w:tcW w:w="973" w:type="dxa"/>
          </w:tcPr>
          <w:p>
            <w:pPr>
              <w:pStyle w:val="TableParagraph"/>
              <w:spacing w:line="250" w:lineRule="exact" w:before="5"/>
              <w:ind w:left="3" w:right="3"/>
              <w:rPr>
                <w:sz w:val="22"/>
              </w:rPr>
            </w:pPr>
            <w:r>
              <w:rPr>
                <w:spacing w:val="-10"/>
                <w:sz w:val="22"/>
              </w:rPr>
              <w:t>3</w:t>
            </w:r>
          </w:p>
        </w:tc>
      </w:tr>
    </w:tbl>
    <w:p>
      <w:pPr>
        <w:pStyle w:val="TableParagraph"/>
        <w:spacing w:after="0" w:line="250" w:lineRule="exact"/>
        <w:rPr>
          <w:sz w:val="22"/>
        </w:rPr>
        <w:sectPr>
          <w:pgSz w:w="11910" w:h="16840"/>
          <w:pgMar w:header="538" w:footer="0" w:top="1800" w:bottom="280" w:left="360" w:right="360"/>
        </w:sectPr>
      </w:pPr>
    </w:p>
    <w:p>
      <w:pPr>
        <w:spacing w:line="530" w:lineRule="atLeast" w:before="224"/>
        <w:ind w:left="441" w:right="8408" w:firstLine="0"/>
        <w:jc w:val="left"/>
        <w:rPr>
          <w:b/>
          <w:sz w:val="22"/>
        </w:rPr>
      </w:pPr>
      <w:r>
        <w:rPr>
          <w:b/>
          <w:sz w:val="22"/>
        </w:rPr>
        <mc:AlternateContent>
          <mc:Choice Requires="wps">
            <w:drawing>
              <wp:anchor distT="0" distB="0" distL="0" distR="0" allowOverlap="1" layoutInCell="1" locked="0" behindDoc="1" simplePos="0" relativeHeight="470425600">
                <wp:simplePos x="0" y="0"/>
                <wp:positionH relativeFrom="page">
                  <wp:posOffset>437388</wp:posOffset>
                </wp:positionH>
                <wp:positionV relativeFrom="paragraph">
                  <wp:posOffset>312982</wp:posOffset>
                </wp:positionV>
                <wp:extent cx="6687820" cy="807593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6687820" cy="8075930"/>
                        </a:xfrm>
                        <a:custGeom>
                          <a:avLst/>
                          <a:gdLst/>
                          <a:ahLst/>
                          <a:cxnLst/>
                          <a:rect l="l" t="t" r="r" b="b"/>
                          <a:pathLst>
                            <a:path w="6687820" h="8075930">
                              <a:moveTo>
                                <a:pt x="6083" y="8069339"/>
                              </a:moveTo>
                              <a:lnTo>
                                <a:pt x="0" y="8069339"/>
                              </a:lnTo>
                              <a:lnTo>
                                <a:pt x="0" y="8075422"/>
                              </a:lnTo>
                              <a:lnTo>
                                <a:pt x="6083" y="8075422"/>
                              </a:lnTo>
                              <a:lnTo>
                                <a:pt x="6083" y="8069339"/>
                              </a:lnTo>
                              <a:close/>
                            </a:path>
                            <a:path w="6687820" h="8075930">
                              <a:moveTo>
                                <a:pt x="6083" y="0"/>
                              </a:moveTo>
                              <a:lnTo>
                                <a:pt x="0" y="0"/>
                              </a:lnTo>
                              <a:lnTo>
                                <a:pt x="0" y="6096"/>
                              </a:lnTo>
                              <a:lnTo>
                                <a:pt x="0" y="8069326"/>
                              </a:lnTo>
                              <a:lnTo>
                                <a:pt x="6083" y="8069326"/>
                              </a:lnTo>
                              <a:lnTo>
                                <a:pt x="6083" y="6096"/>
                              </a:lnTo>
                              <a:lnTo>
                                <a:pt x="6083" y="0"/>
                              </a:lnTo>
                              <a:close/>
                            </a:path>
                            <a:path w="6687820" h="8075930">
                              <a:moveTo>
                                <a:pt x="6687299" y="8069339"/>
                              </a:moveTo>
                              <a:lnTo>
                                <a:pt x="6681216" y="8069339"/>
                              </a:lnTo>
                              <a:lnTo>
                                <a:pt x="6096" y="8069339"/>
                              </a:lnTo>
                              <a:lnTo>
                                <a:pt x="6096" y="8075422"/>
                              </a:lnTo>
                              <a:lnTo>
                                <a:pt x="6681216" y="8075422"/>
                              </a:lnTo>
                              <a:lnTo>
                                <a:pt x="6687299" y="8075422"/>
                              </a:lnTo>
                              <a:lnTo>
                                <a:pt x="6687299" y="8069339"/>
                              </a:lnTo>
                              <a:close/>
                            </a:path>
                            <a:path w="6687820" h="8075930">
                              <a:moveTo>
                                <a:pt x="6687299" y="0"/>
                              </a:moveTo>
                              <a:lnTo>
                                <a:pt x="6681216" y="0"/>
                              </a:lnTo>
                              <a:lnTo>
                                <a:pt x="6096" y="0"/>
                              </a:lnTo>
                              <a:lnTo>
                                <a:pt x="6096" y="6096"/>
                              </a:lnTo>
                              <a:lnTo>
                                <a:pt x="6681216" y="6096"/>
                              </a:lnTo>
                              <a:lnTo>
                                <a:pt x="6681216" y="8069326"/>
                              </a:lnTo>
                              <a:lnTo>
                                <a:pt x="6687299" y="8069326"/>
                              </a:lnTo>
                              <a:lnTo>
                                <a:pt x="6687299" y="6096"/>
                              </a:lnTo>
                              <a:lnTo>
                                <a:pt x="66872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40002pt;margin-top:24.644262pt;width:526.6pt;height:635.9pt;mso-position-horizontal-relative:page;mso-position-vertical-relative:paragraph;z-index:-32890880" id="docshape167" coordorigin="689,493" coordsize="10532,12718" path="m698,13201l689,13201,689,13210,698,13210,698,13201xm698,493l689,493,689,502,689,13200,698,13200,698,502,698,493xm11220,13201l11210,13201,698,13201,698,13210,11210,13210,11220,13210,11220,13201xm11220,493l11210,493,698,493,698,502,11210,502,11210,13200,11220,13200,11220,502,11220,493xe" filled="true" fillcolor="#000000" stroked="false">
                <v:path arrowok="t"/>
                <v:fill type="solid"/>
                <w10:wrap type="none"/>
              </v:shape>
            </w:pict>
          </mc:Fallback>
        </mc:AlternateContent>
      </w:r>
      <w:r>
        <w:rPr>
          <w:b/>
          <w:sz w:val="22"/>
        </w:rPr>
        <w:t>COURSE</w:t>
      </w:r>
      <w:r>
        <w:rPr>
          <w:b/>
          <w:spacing w:val="-14"/>
          <w:sz w:val="22"/>
        </w:rPr>
        <w:t> </w:t>
      </w:r>
      <w:r>
        <w:rPr>
          <w:b/>
          <w:sz w:val="22"/>
        </w:rPr>
        <w:t>CONTENT UNIT –I</w:t>
      </w:r>
    </w:p>
    <w:p>
      <w:pPr>
        <w:spacing w:line="240" w:lineRule="auto" w:before="0"/>
        <w:ind w:left="441" w:right="439" w:firstLine="0"/>
        <w:jc w:val="both"/>
        <w:rPr>
          <w:sz w:val="22"/>
        </w:rPr>
      </w:pPr>
      <w:r>
        <w:rPr>
          <w:b/>
          <w:color w:val="0D0D0D"/>
          <w:sz w:val="22"/>
        </w:rPr>
        <w:t>SOLAR RADIATION</w:t>
      </w:r>
      <w:r>
        <w:rPr>
          <w:color w:val="0D0D0D"/>
          <w:sz w:val="22"/>
        </w:rPr>
        <w:t>: Role and potential of new and renewable sources, the solar energy option, Environmental impact of solar power, structure of the sun, the solar constant, sun-earth relationships, coordinate systems and coordinates of the sun, extraterrestrial and terrestrial solar radiation, solar radiation on titled surface, instruments for measuring solar radiation and sun shine, solar radiation data, numerical problems.</w:t>
      </w:r>
    </w:p>
    <w:p>
      <w:pPr>
        <w:spacing w:line="250" w:lineRule="exact" w:before="0"/>
        <w:ind w:left="441" w:right="0" w:firstLine="0"/>
        <w:jc w:val="left"/>
        <w:rPr>
          <w:b/>
          <w:sz w:val="22"/>
        </w:rPr>
      </w:pPr>
      <w:r>
        <w:rPr>
          <w:b/>
          <w:sz w:val="22"/>
        </w:rPr>
        <w:t>SOLAR</w:t>
      </w:r>
      <w:r>
        <w:rPr>
          <w:b/>
          <w:spacing w:val="-3"/>
          <w:sz w:val="22"/>
        </w:rPr>
        <w:t> </w:t>
      </w:r>
      <w:r>
        <w:rPr>
          <w:b/>
          <w:sz w:val="22"/>
        </w:rPr>
        <w:t>PV</w:t>
      </w:r>
      <w:r>
        <w:rPr>
          <w:b/>
          <w:spacing w:val="-6"/>
          <w:sz w:val="22"/>
        </w:rPr>
        <w:t> </w:t>
      </w:r>
      <w:r>
        <w:rPr>
          <w:b/>
          <w:sz w:val="22"/>
        </w:rPr>
        <w:t>MODULES</w:t>
      </w:r>
      <w:r>
        <w:rPr>
          <w:b/>
          <w:spacing w:val="-5"/>
          <w:sz w:val="22"/>
        </w:rPr>
        <w:t> </w:t>
      </w:r>
      <w:r>
        <w:rPr>
          <w:b/>
          <w:sz w:val="22"/>
        </w:rPr>
        <w:t>AND</w:t>
      </w:r>
      <w:r>
        <w:rPr>
          <w:b/>
          <w:spacing w:val="-3"/>
          <w:sz w:val="22"/>
        </w:rPr>
        <w:t> </w:t>
      </w:r>
      <w:r>
        <w:rPr>
          <w:b/>
          <w:sz w:val="22"/>
        </w:rPr>
        <w:t>PV</w:t>
      </w:r>
      <w:r>
        <w:rPr>
          <w:b/>
          <w:spacing w:val="-2"/>
          <w:sz w:val="22"/>
        </w:rPr>
        <w:t> SYSTEMS:</w:t>
      </w:r>
    </w:p>
    <w:p>
      <w:pPr>
        <w:spacing w:line="240" w:lineRule="auto" w:before="0"/>
        <w:ind w:left="441" w:right="438" w:firstLine="0"/>
        <w:jc w:val="both"/>
        <w:rPr>
          <w:sz w:val="22"/>
        </w:rPr>
      </w:pPr>
      <w:r>
        <w:rPr>
          <w:sz w:val="22"/>
        </w:rPr>
        <w:t>PV Module Circuit Design, Module Structure, Packing Density, Interconnections, Mismatch and Temperature Effects, Electrical and Mechanical Insulation, Lifetime of PV Modules, Degradation and Failure, PV Module Parameters, Efficiency of PV Module, Solar PV Systems-Design of Off Grid Solar Power Plant, Installation and Maintenance, Real-time PV monitoring systems, Maximum Power Point Tracking)algorithms in PV systems.</w:t>
      </w:r>
    </w:p>
    <w:p>
      <w:pPr>
        <w:pStyle w:val="BodyText"/>
        <w:spacing w:before="2"/>
        <w:rPr>
          <w:sz w:val="22"/>
        </w:rPr>
      </w:pPr>
    </w:p>
    <w:p>
      <w:pPr>
        <w:spacing w:before="0"/>
        <w:ind w:left="441" w:right="0" w:firstLine="0"/>
        <w:jc w:val="left"/>
        <w:rPr>
          <w:b/>
          <w:sz w:val="22"/>
        </w:rPr>
      </w:pPr>
      <w:r>
        <w:rPr>
          <w:b/>
          <w:sz w:val="22"/>
        </w:rPr>
        <w:t>UNIT</w:t>
      </w:r>
      <w:r>
        <w:rPr>
          <w:b/>
          <w:spacing w:val="-4"/>
          <w:sz w:val="22"/>
        </w:rPr>
        <w:t> </w:t>
      </w:r>
      <w:r>
        <w:rPr>
          <w:b/>
          <w:spacing w:val="-5"/>
          <w:sz w:val="22"/>
        </w:rPr>
        <w:t>–II</w:t>
      </w:r>
    </w:p>
    <w:p>
      <w:pPr>
        <w:spacing w:line="250" w:lineRule="exact" w:before="2"/>
        <w:ind w:left="441" w:right="0" w:firstLine="0"/>
        <w:jc w:val="left"/>
        <w:rPr>
          <w:b/>
          <w:sz w:val="22"/>
        </w:rPr>
      </w:pPr>
      <w:r>
        <w:rPr>
          <w:b/>
          <w:sz w:val="22"/>
        </w:rPr>
        <w:t>STORAGE</w:t>
      </w:r>
      <w:r>
        <w:rPr>
          <w:b/>
          <w:spacing w:val="-4"/>
          <w:sz w:val="22"/>
        </w:rPr>
        <w:t> </w:t>
      </w:r>
      <w:r>
        <w:rPr>
          <w:b/>
          <w:sz w:val="22"/>
        </w:rPr>
        <w:t>IN</w:t>
      </w:r>
      <w:r>
        <w:rPr>
          <w:b/>
          <w:spacing w:val="-2"/>
          <w:sz w:val="22"/>
        </w:rPr>
        <w:t> </w:t>
      </w:r>
      <w:r>
        <w:rPr>
          <w:b/>
          <w:sz w:val="22"/>
        </w:rPr>
        <w:t>PV</w:t>
      </w:r>
      <w:r>
        <w:rPr>
          <w:b/>
          <w:spacing w:val="-3"/>
          <w:sz w:val="22"/>
        </w:rPr>
        <w:t> </w:t>
      </w:r>
      <w:r>
        <w:rPr>
          <w:b/>
          <w:spacing w:val="-2"/>
          <w:sz w:val="22"/>
        </w:rPr>
        <w:t>SYSTEMS:</w:t>
      </w:r>
    </w:p>
    <w:p>
      <w:pPr>
        <w:spacing w:line="240" w:lineRule="auto" w:before="0"/>
        <w:ind w:left="441" w:right="447" w:firstLine="0"/>
        <w:jc w:val="both"/>
        <w:rPr>
          <w:sz w:val="22"/>
        </w:rPr>
      </w:pPr>
      <w:r>
        <w:rPr>
          <w:sz w:val="22"/>
        </w:rPr>
        <w:t>Battery Operation, Types of Batteries, Battery Parameters, Application and Selection of Batteries for Solar PV System, Battery Maintenance and Measurements, Battery Installation for PV System.</w:t>
      </w:r>
    </w:p>
    <w:p>
      <w:pPr>
        <w:spacing w:line="250" w:lineRule="exact" w:before="2"/>
        <w:ind w:left="441" w:right="0" w:firstLine="0"/>
        <w:jc w:val="left"/>
        <w:rPr>
          <w:b/>
          <w:sz w:val="22"/>
        </w:rPr>
      </w:pPr>
      <w:r>
        <w:rPr>
          <w:b/>
          <w:sz w:val="22"/>
        </w:rPr>
        <w:t>UNIT</w:t>
      </w:r>
      <w:r>
        <w:rPr>
          <w:b/>
          <w:spacing w:val="-4"/>
          <w:sz w:val="22"/>
        </w:rPr>
        <w:t> –III</w:t>
      </w:r>
    </w:p>
    <w:p>
      <w:pPr>
        <w:spacing w:line="242" w:lineRule="auto" w:before="0"/>
        <w:ind w:left="441" w:right="442" w:firstLine="0"/>
        <w:jc w:val="both"/>
        <w:rPr>
          <w:sz w:val="22"/>
        </w:rPr>
      </w:pPr>
      <w:r>
        <w:rPr>
          <w:b/>
          <w:color w:val="0D0D0D"/>
          <w:sz w:val="22"/>
        </w:rPr>
        <w:t>SOLAR ENERGY COLLECTION</w:t>
      </w:r>
      <w:r>
        <w:rPr>
          <w:color w:val="0D0D0D"/>
          <w:sz w:val="22"/>
        </w:rPr>
        <w:t>: Flat plate and concentrating collectors, classification of concentrating collectors, orientation.</w:t>
      </w:r>
    </w:p>
    <w:p>
      <w:pPr>
        <w:spacing w:line="240" w:lineRule="auto" w:before="0"/>
        <w:ind w:left="441" w:right="439" w:firstLine="0"/>
        <w:jc w:val="both"/>
        <w:rPr>
          <w:b/>
          <w:sz w:val="22"/>
        </w:rPr>
      </w:pPr>
      <w:r>
        <w:rPr>
          <w:b/>
          <w:color w:val="0D0D0D"/>
          <w:sz w:val="22"/>
        </w:rPr>
        <w:t>SOLAR ENERGY STORAGE AND APPLICATIONS</w:t>
      </w:r>
      <w:r>
        <w:rPr>
          <w:color w:val="0D0D0D"/>
          <w:sz w:val="22"/>
        </w:rPr>
        <w:t>: Different methods, sensible, latent heat and stratified storage, solar ponds, solar applications- solar heating/cooling technique, solar distillation and drying, solar cookers, central power tower concept and solar chimney, </w:t>
      </w:r>
      <w:r>
        <w:rPr>
          <w:sz w:val="22"/>
        </w:rPr>
        <w:t>Solar-assisted heat pump systems</w:t>
      </w:r>
      <w:r>
        <w:rPr>
          <w:b/>
          <w:sz w:val="22"/>
        </w:rPr>
        <w:t>.</w:t>
      </w:r>
    </w:p>
    <w:p>
      <w:pPr>
        <w:pStyle w:val="BodyText"/>
        <w:spacing w:before="20"/>
        <w:rPr>
          <w:b/>
          <w:sz w:val="22"/>
        </w:rPr>
      </w:pPr>
    </w:p>
    <w:p>
      <w:pPr>
        <w:spacing w:line="251" w:lineRule="exact" w:before="0"/>
        <w:ind w:left="441" w:right="0" w:firstLine="0"/>
        <w:jc w:val="left"/>
        <w:rPr>
          <w:b/>
          <w:sz w:val="22"/>
        </w:rPr>
      </w:pPr>
      <w:r>
        <w:rPr>
          <w:b/>
          <w:sz w:val="22"/>
        </w:rPr>
        <w:t>UNIT</w:t>
      </w:r>
      <w:r>
        <w:rPr>
          <w:b/>
          <w:spacing w:val="-2"/>
          <w:sz w:val="22"/>
        </w:rPr>
        <w:t> </w:t>
      </w:r>
      <w:r>
        <w:rPr>
          <w:b/>
          <w:sz w:val="22"/>
        </w:rPr>
        <w:t>–</w:t>
      </w:r>
      <w:r>
        <w:rPr>
          <w:b/>
          <w:spacing w:val="-2"/>
          <w:sz w:val="22"/>
        </w:rPr>
        <w:t> </w:t>
      </w:r>
      <w:r>
        <w:rPr>
          <w:b/>
          <w:spacing w:val="-5"/>
          <w:sz w:val="22"/>
        </w:rPr>
        <w:t>IV</w:t>
      </w:r>
    </w:p>
    <w:p>
      <w:pPr>
        <w:spacing w:before="0"/>
        <w:ind w:left="441" w:right="0" w:firstLine="0"/>
        <w:jc w:val="left"/>
        <w:rPr>
          <w:sz w:val="22"/>
        </w:rPr>
      </w:pPr>
      <w:r>
        <w:rPr>
          <w:b/>
          <w:color w:val="0D0D0D"/>
          <w:sz w:val="22"/>
        </w:rPr>
        <w:t>WIND ENERGY</w:t>
      </w:r>
      <w:r>
        <w:rPr>
          <w:color w:val="0D0D0D"/>
          <w:sz w:val="22"/>
        </w:rPr>
        <w:t>: Sources and potentials, horizontal and vertical axis windmills, performance characteristics, betz criteria, types of winds, wind data measurement.</w:t>
      </w:r>
    </w:p>
    <w:p>
      <w:pPr>
        <w:spacing w:before="0"/>
        <w:ind w:left="441" w:right="0" w:firstLine="0"/>
        <w:jc w:val="left"/>
        <w:rPr>
          <w:sz w:val="22"/>
        </w:rPr>
      </w:pPr>
      <w:r>
        <w:rPr>
          <w:b/>
          <w:color w:val="0D0D0D"/>
          <w:sz w:val="22"/>
        </w:rPr>
        <w:t>BIO-MASS</w:t>
      </w:r>
      <w:r>
        <w:rPr>
          <w:color w:val="0D0D0D"/>
          <w:sz w:val="22"/>
        </w:rPr>
        <w:t>:</w:t>
      </w:r>
      <w:r>
        <w:rPr>
          <w:color w:val="0D0D0D"/>
          <w:spacing w:val="40"/>
          <w:sz w:val="22"/>
        </w:rPr>
        <w:t> </w:t>
      </w:r>
      <w:r>
        <w:rPr>
          <w:color w:val="0D0D0D"/>
          <w:sz w:val="22"/>
        </w:rPr>
        <w:t>Principles</w:t>
      </w:r>
      <w:r>
        <w:rPr>
          <w:color w:val="0D0D0D"/>
          <w:spacing w:val="40"/>
          <w:sz w:val="22"/>
        </w:rPr>
        <w:t> </w:t>
      </w:r>
      <w:r>
        <w:rPr>
          <w:color w:val="0D0D0D"/>
          <w:sz w:val="22"/>
        </w:rPr>
        <w:t>of</w:t>
      </w:r>
      <w:r>
        <w:rPr>
          <w:color w:val="0D0D0D"/>
          <w:spacing w:val="40"/>
          <w:sz w:val="22"/>
        </w:rPr>
        <w:t> </w:t>
      </w:r>
      <w:r>
        <w:rPr>
          <w:color w:val="0D0D0D"/>
          <w:sz w:val="22"/>
        </w:rPr>
        <w:t>bio-conversion,</w:t>
      </w:r>
      <w:r>
        <w:rPr>
          <w:color w:val="0D0D0D"/>
          <w:spacing w:val="40"/>
          <w:sz w:val="22"/>
        </w:rPr>
        <w:t> </w:t>
      </w:r>
      <w:r>
        <w:rPr>
          <w:color w:val="0D0D0D"/>
          <w:sz w:val="22"/>
        </w:rPr>
        <w:t>anaerobic/aerobic</w:t>
      </w:r>
      <w:r>
        <w:rPr>
          <w:color w:val="0D0D0D"/>
          <w:spacing w:val="40"/>
          <w:sz w:val="22"/>
        </w:rPr>
        <w:t> </w:t>
      </w:r>
      <w:r>
        <w:rPr>
          <w:color w:val="0D0D0D"/>
          <w:sz w:val="22"/>
        </w:rPr>
        <w:t>digestion,</w:t>
      </w:r>
      <w:r>
        <w:rPr>
          <w:color w:val="0D0D0D"/>
          <w:spacing w:val="40"/>
          <w:sz w:val="22"/>
        </w:rPr>
        <w:t> </w:t>
      </w:r>
      <w:r>
        <w:rPr>
          <w:color w:val="0D0D0D"/>
          <w:sz w:val="22"/>
        </w:rPr>
        <w:t>types</w:t>
      </w:r>
      <w:r>
        <w:rPr>
          <w:color w:val="0D0D0D"/>
          <w:spacing w:val="40"/>
          <w:sz w:val="22"/>
        </w:rPr>
        <w:t> </w:t>
      </w:r>
      <w:r>
        <w:rPr>
          <w:color w:val="0D0D0D"/>
          <w:sz w:val="22"/>
        </w:rPr>
        <w:t>of</w:t>
      </w:r>
      <w:r>
        <w:rPr>
          <w:color w:val="0D0D0D"/>
          <w:spacing w:val="40"/>
          <w:sz w:val="22"/>
        </w:rPr>
        <w:t> </w:t>
      </w:r>
      <w:r>
        <w:rPr>
          <w:color w:val="0D0D0D"/>
          <w:sz w:val="22"/>
        </w:rPr>
        <w:t>bio-gas</w:t>
      </w:r>
      <w:r>
        <w:rPr>
          <w:color w:val="0D0D0D"/>
          <w:spacing w:val="40"/>
          <w:sz w:val="22"/>
        </w:rPr>
        <w:t> </w:t>
      </w:r>
      <w:r>
        <w:rPr>
          <w:color w:val="0D0D0D"/>
          <w:sz w:val="22"/>
        </w:rPr>
        <w:t>digesters,</w:t>
      </w:r>
      <w:r>
        <w:rPr>
          <w:color w:val="0D0D0D"/>
          <w:spacing w:val="40"/>
          <w:sz w:val="22"/>
        </w:rPr>
        <w:t> </w:t>
      </w:r>
      <w:r>
        <w:rPr>
          <w:color w:val="0D0D0D"/>
          <w:sz w:val="22"/>
        </w:rPr>
        <w:t>gas</w:t>
      </w:r>
      <w:r>
        <w:rPr>
          <w:color w:val="0D0D0D"/>
          <w:spacing w:val="69"/>
          <w:sz w:val="22"/>
        </w:rPr>
        <w:t> </w:t>
      </w:r>
      <w:r>
        <w:rPr>
          <w:color w:val="0D0D0D"/>
          <w:sz w:val="22"/>
        </w:rPr>
        <w:t>yield,</w:t>
      </w:r>
      <w:r>
        <w:rPr>
          <w:color w:val="0D0D0D"/>
          <w:spacing w:val="80"/>
          <w:sz w:val="22"/>
        </w:rPr>
        <w:t> </w:t>
      </w:r>
      <w:r>
        <w:rPr>
          <w:color w:val="0D0D0D"/>
          <w:sz w:val="22"/>
        </w:rPr>
        <w:t>utilization for cooking, bio fuels, I.C. engine operation and economic aspects.</w:t>
      </w:r>
    </w:p>
    <w:p>
      <w:pPr>
        <w:pStyle w:val="BodyText"/>
        <w:spacing w:before="3"/>
        <w:rPr>
          <w:sz w:val="22"/>
        </w:rPr>
      </w:pPr>
    </w:p>
    <w:p>
      <w:pPr>
        <w:spacing w:line="250" w:lineRule="exact" w:before="0"/>
        <w:ind w:left="441" w:right="0" w:firstLine="0"/>
        <w:jc w:val="left"/>
        <w:rPr>
          <w:b/>
          <w:sz w:val="22"/>
        </w:rPr>
      </w:pPr>
      <w:r>
        <w:rPr>
          <w:b/>
          <w:sz w:val="22"/>
        </w:rPr>
        <w:t>UNIT</w:t>
      </w:r>
      <w:r>
        <w:rPr>
          <w:b/>
          <w:spacing w:val="-2"/>
          <w:sz w:val="22"/>
        </w:rPr>
        <w:t> </w:t>
      </w:r>
      <w:r>
        <w:rPr>
          <w:b/>
          <w:sz w:val="22"/>
        </w:rPr>
        <w:t>–</w:t>
      </w:r>
      <w:r>
        <w:rPr>
          <w:b/>
          <w:spacing w:val="-2"/>
          <w:sz w:val="22"/>
        </w:rPr>
        <w:t> </w:t>
      </w:r>
      <w:r>
        <w:rPr>
          <w:b/>
          <w:spacing w:val="-10"/>
          <w:sz w:val="22"/>
        </w:rPr>
        <w:t>V</w:t>
      </w:r>
    </w:p>
    <w:p>
      <w:pPr>
        <w:spacing w:line="250" w:lineRule="exact" w:before="0"/>
        <w:ind w:left="441" w:right="0" w:firstLine="0"/>
        <w:jc w:val="left"/>
        <w:rPr>
          <w:sz w:val="22"/>
        </w:rPr>
      </w:pPr>
      <w:r>
        <w:rPr>
          <w:b/>
          <w:sz w:val="22"/>
        </w:rPr>
        <w:t>GEOTHERMAL</w:t>
      </w:r>
      <w:r>
        <w:rPr>
          <w:b/>
          <w:spacing w:val="-11"/>
          <w:sz w:val="22"/>
        </w:rPr>
        <w:t> </w:t>
      </w:r>
      <w:r>
        <w:rPr>
          <w:b/>
          <w:sz w:val="22"/>
        </w:rPr>
        <w:t>ENERGY:</w:t>
      </w:r>
      <w:r>
        <w:rPr>
          <w:b/>
          <w:spacing w:val="-4"/>
          <w:sz w:val="22"/>
        </w:rPr>
        <w:t> </w:t>
      </w:r>
      <w:r>
        <w:rPr>
          <w:sz w:val="22"/>
        </w:rPr>
        <w:t>Origin,</w:t>
      </w:r>
      <w:r>
        <w:rPr>
          <w:spacing w:val="-7"/>
          <w:sz w:val="22"/>
        </w:rPr>
        <w:t> </w:t>
      </w:r>
      <w:r>
        <w:rPr>
          <w:sz w:val="22"/>
        </w:rPr>
        <w:t>Applications,</w:t>
      </w:r>
      <w:r>
        <w:rPr>
          <w:spacing w:val="-11"/>
          <w:sz w:val="22"/>
        </w:rPr>
        <w:t> </w:t>
      </w:r>
      <w:r>
        <w:rPr>
          <w:sz w:val="22"/>
        </w:rPr>
        <w:t>Types</w:t>
      </w:r>
      <w:r>
        <w:rPr>
          <w:spacing w:val="-6"/>
          <w:sz w:val="22"/>
        </w:rPr>
        <w:t> </w:t>
      </w:r>
      <w:r>
        <w:rPr>
          <w:sz w:val="22"/>
        </w:rPr>
        <w:t>of</w:t>
      </w:r>
      <w:r>
        <w:rPr>
          <w:spacing w:val="-7"/>
          <w:sz w:val="22"/>
        </w:rPr>
        <w:t> </w:t>
      </w:r>
      <w:r>
        <w:rPr>
          <w:sz w:val="22"/>
        </w:rPr>
        <w:t>Geothermal</w:t>
      </w:r>
      <w:r>
        <w:rPr>
          <w:spacing w:val="-5"/>
          <w:sz w:val="22"/>
        </w:rPr>
        <w:t> </w:t>
      </w:r>
      <w:r>
        <w:rPr>
          <w:sz w:val="22"/>
        </w:rPr>
        <w:t>Resources,</w:t>
      </w:r>
      <w:r>
        <w:rPr>
          <w:spacing w:val="-7"/>
          <w:sz w:val="22"/>
        </w:rPr>
        <w:t> </w:t>
      </w:r>
      <w:r>
        <w:rPr>
          <w:sz w:val="22"/>
        </w:rPr>
        <w:t>Relative</w:t>
      </w:r>
      <w:r>
        <w:rPr>
          <w:spacing w:val="-6"/>
          <w:sz w:val="22"/>
        </w:rPr>
        <w:t> </w:t>
      </w:r>
      <w:r>
        <w:rPr>
          <w:spacing w:val="-2"/>
          <w:sz w:val="22"/>
        </w:rPr>
        <w:t>Merits</w:t>
      </w:r>
    </w:p>
    <w:p>
      <w:pPr>
        <w:spacing w:before="2"/>
        <w:ind w:left="441" w:right="0" w:firstLine="0"/>
        <w:jc w:val="left"/>
        <w:rPr>
          <w:sz w:val="22"/>
        </w:rPr>
      </w:pPr>
      <w:r>
        <w:rPr>
          <w:b/>
          <w:sz w:val="22"/>
        </w:rPr>
        <w:t>OCEAN ENERGY: </w:t>
      </w:r>
      <w:r>
        <w:rPr>
          <w:sz w:val="22"/>
        </w:rPr>
        <w:t>Ocean Thermal Energy; Open Cycle &amp; Closed Cycle OTEC Plants, Environmental Impacts,</w:t>
      </w:r>
      <w:r>
        <w:rPr>
          <w:spacing w:val="40"/>
          <w:sz w:val="22"/>
        </w:rPr>
        <w:t> </w:t>
      </w:r>
      <w:r>
        <w:rPr>
          <w:spacing w:val="-2"/>
          <w:sz w:val="22"/>
        </w:rPr>
        <w:t>Challenges.</w:t>
      </w:r>
    </w:p>
    <w:p>
      <w:pPr>
        <w:spacing w:before="0"/>
        <w:ind w:left="441" w:right="447" w:firstLine="0"/>
        <w:jc w:val="left"/>
        <w:rPr>
          <w:sz w:val="22"/>
        </w:rPr>
      </w:pPr>
      <w:r>
        <w:rPr>
          <w:b/>
          <w:sz w:val="22"/>
        </w:rPr>
        <w:t>FUEL CELLS: </w:t>
      </w:r>
      <w:r>
        <w:rPr>
          <w:sz w:val="22"/>
        </w:rPr>
        <w:t>Introduction, Applications, Classification, Different Types of Fuel Cells Such as Phosphoric Acid Fuel Cell, Alkaline Fuel Cell, PEM Fuel Cell, MC Fuel Cell.</w:t>
      </w:r>
    </w:p>
    <w:p>
      <w:pPr>
        <w:spacing w:line="251" w:lineRule="exact" w:before="4"/>
        <w:ind w:left="441" w:right="0" w:firstLine="0"/>
        <w:jc w:val="left"/>
        <w:rPr>
          <w:b/>
          <w:sz w:val="22"/>
        </w:rPr>
      </w:pPr>
      <w:r>
        <w:rPr>
          <w:b/>
          <w:sz w:val="22"/>
        </w:rPr>
        <w:t>Text</w:t>
      </w:r>
      <w:r>
        <w:rPr>
          <w:b/>
          <w:spacing w:val="-3"/>
          <w:sz w:val="22"/>
        </w:rPr>
        <w:t> </w:t>
      </w:r>
      <w:r>
        <w:rPr>
          <w:b/>
          <w:spacing w:val="-2"/>
          <w:sz w:val="22"/>
        </w:rPr>
        <w:t>books:</w:t>
      </w:r>
    </w:p>
    <w:p>
      <w:pPr>
        <w:pStyle w:val="ListParagraph"/>
        <w:numPr>
          <w:ilvl w:val="0"/>
          <w:numId w:val="126"/>
        </w:numPr>
        <w:tabs>
          <w:tab w:pos="661" w:val="left" w:leader="none"/>
        </w:tabs>
        <w:spacing w:line="251" w:lineRule="exact" w:before="0" w:after="0"/>
        <w:ind w:left="661" w:right="0" w:hanging="220"/>
        <w:jc w:val="left"/>
        <w:rPr>
          <w:sz w:val="22"/>
        </w:rPr>
      </w:pPr>
      <w:r>
        <w:rPr>
          <w:color w:val="0D0D0D"/>
          <w:sz w:val="22"/>
        </w:rPr>
        <w:t>Solar</w:t>
      </w:r>
      <w:r>
        <w:rPr>
          <w:color w:val="0D0D0D"/>
          <w:spacing w:val="-6"/>
          <w:sz w:val="22"/>
        </w:rPr>
        <w:t> </w:t>
      </w:r>
      <w:r>
        <w:rPr>
          <w:color w:val="0D0D0D"/>
          <w:sz w:val="22"/>
        </w:rPr>
        <w:t>Energy</w:t>
      </w:r>
      <w:r>
        <w:rPr>
          <w:color w:val="0D0D0D"/>
          <w:spacing w:val="-5"/>
          <w:sz w:val="22"/>
        </w:rPr>
        <w:t> </w:t>
      </w:r>
      <w:r>
        <w:rPr>
          <w:color w:val="0D0D0D"/>
          <w:sz w:val="22"/>
        </w:rPr>
        <w:t>–</w:t>
      </w:r>
      <w:r>
        <w:rPr>
          <w:color w:val="0D0D0D"/>
          <w:spacing w:val="-4"/>
          <w:sz w:val="22"/>
        </w:rPr>
        <w:t> </w:t>
      </w:r>
      <w:r>
        <w:rPr>
          <w:color w:val="0D0D0D"/>
          <w:sz w:val="22"/>
        </w:rPr>
        <w:t>Principles</w:t>
      </w:r>
      <w:r>
        <w:rPr>
          <w:color w:val="0D0D0D"/>
          <w:spacing w:val="-3"/>
          <w:sz w:val="22"/>
        </w:rPr>
        <w:t> </w:t>
      </w:r>
      <w:r>
        <w:rPr>
          <w:color w:val="0D0D0D"/>
          <w:sz w:val="22"/>
        </w:rPr>
        <w:t>of</w:t>
      </w:r>
      <w:r>
        <w:rPr>
          <w:color w:val="0D0D0D"/>
          <w:spacing w:val="-4"/>
          <w:sz w:val="22"/>
        </w:rPr>
        <w:t> </w:t>
      </w:r>
      <w:r>
        <w:rPr>
          <w:color w:val="0D0D0D"/>
          <w:sz w:val="22"/>
        </w:rPr>
        <w:t>Thermal</w:t>
      </w:r>
      <w:r>
        <w:rPr>
          <w:color w:val="0D0D0D"/>
          <w:spacing w:val="-2"/>
          <w:sz w:val="22"/>
        </w:rPr>
        <w:t> </w:t>
      </w:r>
      <w:r>
        <w:rPr>
          <w:color w:val="0D0D0D"/>
          <w:sz w:val="22"/>
        </w:rPr>
        <w:t>Collection</w:t>
      </w:r>
      <w:r>
        <w:rPr>
          <w:color w:val="0D0D0D"/>
          <w:spacing w:val="-4"/>
          <w:sz w:val="22"/>
        </w:rPr>
        <w:t> </w:t>
      </w:r>
      <w:r>
        <w:rPr>
          <w:color w:val="0D0D0D"/>
          <w:sz w:val="22"/>
        </w:rPr>
        <w:t>and</w:t>
      </w:r>
      <w:r>
        <w:rPr>
          <w:color w:val="0D0D0D"/>
          <w:spacing w:val="-3"/>
          <w:sz w:val="22"/>
        </w:rPr>
        <w:t> </w:t>
      </w:r>
      <w:r>
        <w:rPr>
          <w:color w:val="0D0D0D"/>
          <w:sz w:val="22"/>
        </w:rPr>
        <w:t>Storage/Sukhatme</w:t>
      </w:r>
      <w:r>
        <w:rPr>
          <w:color w:val="0D0D0D"/>
          <w:spacing w:val="-4"/>
          <w:sz w:val="22"/>
        </w:rPr>
        <w:t> </w:t>
      </w:r>
      <w:r>
        <w:rPr>
          <w:color w:val="0D0D0D"/>
          <w:sz w:val="22"/>
        </w:rPr>
        <w:t>S.P.</w:t>
      </w:r>
      <w:r>
        <w:rPr>
          <w:color w:val="0D0D0D"/>
          <w:spacing w:val="-3"/>
          <w:sz w:val="22"/>
        </w:rPr>
        <w:t> </w:t>
      </w:r>
      <w:r>
        <w:rPr>
          <w:color w:val="0D0D0D"/>
          <w:sz w:val="22"/>
        </w:rPr>
        <w:t>and</w:t>
      </w:r>
      <w:r>
        <w:rPr>
          <w:color w:val="0D0D0D"/>
          <w:spacing w:val="-6"/>
          <w:sz w:val="22"/>
        </w:rPr>
        <w:t> </w:t>
      </w:r>
      <w:r>
        <w:rPr>
          <w:color w:val="0D0D0D"/>
          <w:spacing w:val="-2"/>
          <w:sz w:val="22"/>
        </w:rPr>
        <w:t>J.K.Nayak/TMH.</w:t>
      </w:r>
    </w:p>
    <w:p>
      <w:pPr>
        <w:pStyle w:val="ListParagraph"/>
        <w:numPr>
          <w:ilvl w:val="0"/>
          <w:numId w:val="126"/>
        </w:numPr>
        <w:tabs>
          <w:tab w:pos="661" w:val="left" w:leader="none"/>
        </w:tabs>
        <w:spacing w:line="252" w:lineRule="exact" w:before="0" w:after="0"/>
        <w:ind w:left="661" w:right="0" w:hanging="220"/>
        <w:jc w:val="left"/>
        <w:rPr>
          <w:sz w:val="22"/>
        </w:rPr>
      </w:pPr>
      <w:r>
        <w:rPr>
          <w:color w:val="0D0D0D"/>
          <w:sz w:val="22"/>
        </w:rPr>
        <w:t>Non-Conventional</w:t>
      </w:r>
      <w:r>
        <w:rPr>
          <w:color w:val="0D0D0D"/>
          <w:spacing w:val="-5"/>
          <w:sz w:val="22"/>
        </w:rPr>
        <w:t> </w:t>
      </w:r>
      <w:r>
        <w:rPr>
          <w:color w:val="0D0D0D"/>
          <w:sz w:val="22"/>
        </w:rPr>
        <w:t>Energy</w:t>
      </w:r>
      <w:r>
        <w:rPr>
          <w:color w:val="0D0D0D"/>
          <w:spacing w:val="-6"/>
          <w:sz w:val="22"/>
        </w:rPr>
        <w:t> </w:t>
      </w:r>
      <w:r>
        <w:rPr>
          <w:color w:val="0D0D0D"/>
          <w:sz w:val="22"/>
        </w:rPr>
        <w:t>Resources-</w:t>
      </w:r>
      <w:r>
        <w:rPr>
          <w:color w:val="0D0D0D"/>
          <w:spacing w:val="-7"/>
          <w:sz w:val="22"/>
        </w:rPr>
        <w:t> </w:t>
      </w:r>
      <w:r>
        <w:rPr>
          <w:color w:val="0D0D0D"/>
          <w:sz w:val="22"/>
        </w:rPr>
        <w:t>Khan</w:t>
      </w:r>
      <w:r>
        <w:rPr>
          <w:color w:val="0D0D0D"/>
          <w:spacing w:val="-5"/>
          <w:sz w:val="22"/>
        </w:rPr>
        <w:t> </w:t>
      </w:r>
      <w:r>
        <w:rPr>
          <w:color w:val="0D0D0D"/>
          <w:sz w:val="22"/>
        </w:rPr>
        <w:t>B.H/</w:t>
      </w:r>
      <w:r>
        <w:rPr>
          <w:color w:val="0D0D0D"/>
          <w:spacing w:val="-6"/>
          <w:sz w:val="22"/>
        </w:rPr>
        <w:t> </w:t>
      </w:r>
      <w:r>
        <w:rPr>
          <w:color w:val="0D0D0D"/>
          <w:sz w:val="22"/>
        </w:rPr>
        <w:t>Tata</w:t>
      </w:r>
      <w:r>
        <w:rPr>
          <w:color w:val="0D0D0D"/>
          <w:spacing w:val="-3"/>
          <w:sz w:val="22"/>
        </w:rPr>
        <w:t> </w:t>
      </w:r>
      <w:r>
        <w:rPr>
          <w:color w:val="0D0D0D"/>
          <w:sz w:val="22"/>
        </w:rPr>
        <w:t>McGraw</w:t>
      </w:r>
      <w:r>
        <w:rPr>
          <w:color w:val="0D0D0D"/>
          <w:spacing w:val="-3"/>
          <w:sz w:val="22"/>
        </w:rPr>
        <w:t> </w:t>
      </w:r>
      <w:r>
        <w:rPr>
          <w:color w:val="0D0D0D"/>
          <w:sz w:val="22"/>
        </w:rPr>
        <w:t>Hill,</w:t>
      </w:r>
      <w:r>
        <w:rPr>
          <w:color w:val="0D0D0D"/>
          <w:spacing w:val="-4"/>
          <w:sz w:val="22"/>
        </w:rPr>
        <w:t> </w:t>
      </w:r>
      <w:r>
        <w:rPr>
          <w:color w:val="0D0D0D"/>
          <w:sz w:val="22"/>
        </w:rPr>
        <w:t>New</w:t>
      </w:r>
      <w:r>
        <w:rPr>
          <w:color w:val="0D0D0D"/>
          <w:spacing w:val="-3"/>
          <w:sz w:val="22"/>
        </w:rPr>
        <w:t> </w:t>
      </w:r>
      <w:r>
        <w:rPr>
          <w:color w:val="0D0D0D"/>
          <w:sz w:val="22"/>
        </w:rPr>
        <w:t>Delhi,</w:t>
      </w:r>
      <w:r>
        <w:rPr>
          <w:color w:val="0D0D0D"/>
          <w:spacing w:val="-3"/>
          <w:sz w:val="22"/>
        </w:rPr>
        <w:t> </w:t>
      </w:r>
      <w:r>
        <w:rPr>
          <w:color w:val="0D0D0D"/>
          <w:spacing w:val="-2"/>
          <w:sz w:val="22"/>
        </w:rPr>
        <w:t>2006.</w:t>
      </w:r>
    </w:p>
    <w:p>
      <w:pPr>
        <w:pStyle w:val="ListParagraph"/>
        <w:numPr>
          <w:ilvl w:val="0"/>
          <w:numId w:val="126"/>
        </w:numPr>
        <w:tabs>
          <w:tab w:pos="661" w:val="left" w:leader="none"/>
        </w:tabs>
        <w:spacing w:line="252" w:lineRule="exact" w:before="0" w:after="0"/>
        <w:ind w:left="661" w:right="0" w:hanging="220"/>
        <w:jc w:val="left"/>
        <w:rPr>
          <w:sz w:val="22"/>
        </w:rPr>
      </w:pPr>
      <w:r>
        <w:rPr>
          <w:color w:val="0D0D0D"/>
          <w:sz w:val="22"/>
        </w:rPr>
        <w:t>Green</w:t>
      </w:r>
      <w:r>
        <w:rPr>
          <w:color w:val="0D0D0D"/>
          <w:spacing w:val="-7"/>
          <w:sz w:val="22"/>
        </w:rPr>
        <w:t> </w:t>
      </w:r>
      <w:r>
        <w:rPr>
          <w:color w:val="0D0D0D"/>
          <w:sz w:val="22"/>
        </w:rPr>
        <w:t>Manufacturing</w:t>
      </w:r>
      <w:r>
        <w:rPr>
          <w:color w:val="0D0D0D"/>
          <w:spacing w:val="-6"/>
          <w:sz w:val="22"/>
        </w:rPr>
        <w:t> </w:t>
      </w:r>
      <w:r>
        <w:rPr>
          <w:color w:val="0D0D0D"/>
          <w:sz w:val="22"/>
        </w:rPr>
        <w:t>Processes</w:t>
      </w:r>
      <w:r>
        <w:rPr>
          <w:color w:val="0D0D0D"/>
          <w:spacing w:val="-4"/>
          <w:sz w:val="22"/>
        </w:rPr>
        <w:t> </w:t>
      </w:r>
      <w:r>
        <w:rPr>
          <w:color w:val="0D0D0D"/>
          <w:sz w:val="22"/>
        </w:rPr>
        <w:t>and</w:t>
      </w:r>
      <w:r>
        <w:rPr>
          <w:color w:val="0D0D0D"/>
          <w:spacing w:val="-3"/>
          <w:sz w:val="22"/>
        </w:rPr>
        <w:t> </w:t>
      </w:r>
      <w:r>
        <w:rPr>
          <w:color w:val="0D0D0D"/>
          <w:sz w:val="22"/>
        </w:rPr>
        <w:t>Systems -</w:t>
      </w:r>
      <w:r>
        <w:rPr>
          <w:color w:val="0D0D0D"/>
          <w:spacing w:val="-8"/>
          <w:sz w:val="22"/>
        </w:rPr>
        <w:t> </w:t>
      </w:r>
      <w:r>
        <w:rPr>
          <w:color w:val="0D0D0D"/>
          <w:sz w:val="22"/>
        </w:rPr>
        <w:t>J.</w:t>
      </w:r>
      <w:r>
        <w:rPr>
          <w:color w:val="0D0D0D"/>
          <w:spacing w:val="-3"/>
          <w:sz w:val="22"/>
        </w:rPr>
        <w:t> </w:t>
      </w:r>
      <w:r>
        <w:rPr>
          <w:color w:val="0D0D0D"/>
          <w:sz w:val="22"/>
        </w:rPr>
        <w:t>Paulo</w:t>
      </w:r>
      <w:r>
        <w:rPr>
          <w:color w:val="0D0D0D"/>
          <w:spacing w:val="-4"/>
          <w:sz w:val="22"/>
        </w:rPr>
        <w:t> </w:t>
      </w:r>
      <w:r>
        <w:rPr>
          <w:color w:val="0D0D0D"/>
          <w:sz w:val="22"/>
        </w:rPr>
        <w:t>Davim/Springer</w:t>
      </w:r>
      <w:r>
        <w:rPr>
          <w:color w:val="0D0D0D"/>
          <w:spacing w:val="-2"/>
          <w:sz w:val="22"/>
        </w:rPr>
        <w:t> 2013.</w:t>
      </w:r>
    </w:p>
    <w:p>
      <w:pPr>
        <w:spacing w:line="250" w:lineRule="exact" w:before="6"/>
        <w:ind w:left="441" w:right="0" w:firstLine="0"/>
        <w:jc w:val="left"/>
        <w:rPr>
          <w:b/>
          <w:sz w:val="22"/>
        </w:rPr>
      </w:pPr>
      <w:r>
        <w:rPr>
          <w:b/>
          <w:sz w:val="22"/>
        </w:rPr>
        <w:t>Reference</w:t>
      </w:r>
      <w:r>
        <w:rPr>
          <w:b/>
          <w:spacing w:val="-5"/>
          <w:sz w:val="22"/>
        </w:rPr>
        <w:t> </w:t>
      </w:r>
      <w:r>
        <w:rPr>
          <w:b/>
          <w:spacing w:val="-2"/>
          <w:sz w:val="22"/>
        </w:rPr>
        <w:t>Books:</w:t>
      </w:r>
    </w:p>
    <w:p>
      <w:pPr>
        <w:pStyle w:val="ListParagraph"/>
        <w:numPr>
          <w:ilvl w:val="0"/>
          <w:numId w:val="127"/>
        </w:numPr>
        <w:tabs>
          <w:tab w:pos="661" w:val="left" w:leader="none"/>
        </w:tabs>
        <w:spacing w:line="250" w:lineRule="exact" w:before="0" w:after="0"/>
        <w:ind w:left="661" w:right="0" w:hanging="220"/>
        <w:jc w:val="left"/>
        <w:rPr>
          <w:sz w:val="22"/>
        </w:rPr>
      </w:pPr>
      <w:r>
        <w:rPr>
          <w:color w:val="0D0D0D"/>
          <w:sz w:val="22"/>
        </w:rPr>
        <w:t>Principles</w:t>
      </w:r>
      <w:r>
        <w:rPr>
          <w:color w:val="0D0D0D"/>
          <w:spacing w:val="-4"/>
          <w:sz w:val="22"/>
        </w:rPr>
        <w:t> </w:t>
      </w:r>
      <w:r>
        <w:rPr>
          <w:color w:val="0D0D0D"/>
          <w:sz w:val="22"/>
        </w:rPr>
        <w:t>of</w:t>
      </w:r>
      <w:r>
        <w:rPr>
          <w:color w:val="0D0D0D"/>
          <w:spacing w:val="-3"/>
          <w:sz w:val="22"/>
        </w:rPr>
        <w:t> </w:t>
      </w:r>
      <w:r>
        <w:rPr>
          <w:color w:val="0D0D0D"/>
          <w:sz w:val="22"/>
        </w:rPr>
        <w:t>Solar</w:t>
      </w:r>
      <w:r>
        <w:rPr>
          <w:color w:val="0D0D0D"/>
          <w:spacing w:val="-3"/>
          <w:sz w:val="22"/>
        </w:rPr>
        <w:t> </w:t>
      </w:r>
      <w:r>
        <w:rPr>
          <w:color w:val="0D0D0D"/>
          <w:sz w:val="22"/>
        </w:rPr>
        <w:t>Engineering</w:t>
      </w:r>
      <w:r>
        <w:rPr>
          <w:color w:val="0D0D0D"/>
          <w:spacing w:val="-4"/>
          <w:sz w:val="22"/>
        </w:rPr>
        <w:t> </w:t>
      </w:r>
      <w:r>
        <w:rPr>
          <w:color w:val="0D0D0D"/>
          <w:sz w:val="22"/>
        </w:rPr>
        <w:t>-</w:t>
      </w:r>
      <w:r>
        <w:rPr>
          <w:color w:val="0D0D0D"/>
          <w:spacing w:val="-4"/>
          <w:sz w:val="22"/>
        </w:rPr>
        <w:t> </w:t>
      </w:r>
      <w:r>
        <w:rPr>
          <w:color w:val="0D0D0D"/>
          <w:sz w:val="22"/>
        </w:rPr>
        <w:t>D.Yogi</w:t>
      </w:r>
      <w:r>
        <w:rPr>
          <w:color w:val="0D0D0D"/>
          <w:spacing w:val="-2"/>
          <w:sz w:val="22"/>
        </w:rPr>
        <w:t> </w:t>
      </w:r>
      <w:r>
        <w:rPr>
          <w:color w:val="0D0D0D"/>
          <w:sz w:val="22"/>
        </w:rPr>
        <w:t>Goswami,</w:t>
      </w:r>
      <w:r>
        <w:rPr>
          <w:color w:val="0D0D0D"/>
          <w:spacing w:val="-3"/>
          <w:sz w:val="22"/>
        </w:rPr>
        <w:t> </w:t>
      </w:r>
      <w:r>
        <w:rPr>
          <w:color w:val="0D0D0D"/>
          <w:sz w:val="22"/>
        </w:rPr>
        <w:t>Frank</w:t>
      </w:r>
      <w:r>
        <w:rPr>
          <w:color w:val="0D0D0D"/>
          <w:spacing w:val="-5"/>
          <w:sz w:val="22"/>
        </w:rPr>
        <w:t> </w:t>
      </w:r>
      <w:r>
        <w:rPr>
          <w:color w:val="0D0D0D"/>
          <w:sz w:val="22"/>
        </w:rPr>
        <w:t>Krieth&amp;</w:t>
      </w:r>
      <w:r>
        <w:rPr>
          <w:color w:val="0D0D0D"/>
          <w:spacing w:val="-7"/>
          <w:sz w:val="22"/>
        </w:rPr>
        <w:t> </w:t>
      </w:r>
      <w:r>
        <w:rPr>
          <w:color w:val="0D0D0D"/>
          <w:sz w:val="22"/>
        </w:rPr>
        <w:t>John</w:t>
      </w:r>
      <w:r>
        <w:rPr>
          <w:color w:val="0D0D0D"/>
          <w:spacing w:val="-3"/>
          <w:sz w:val="22"/>
        </w:rPr>
        <w:t> </w:t>
      </w:r>
      <w:r>
        <w:rPr>
          <w:color w:val="0D0D0D"/>
          <w:sz w:val="22"/>
        </w:rPr>
        <w:t>F</w:t>
      </w:r>
      <w:r>
        <w:rPr>
          <w:color w:val="0D0D0D"/>
          <w:spacing w:val="-5"/>
          <w:sz w:val="22"/>
        </w:rPr>
        <w:t> </w:t>
      </w:r>
      <w:r>
        <w:rPr>
          <w:color w:val="0D0D0D"/>
          <w:sz w:val="22"/>
        </w:rPr>
        <w:t>Kreider</w:t>
      </w:r>
      <w:r>
        <w:rPr>
          <w:color w:val="0D0D0D"/>
          <w:spacing w:val="-5"/>
          <w:sz w:val="22"/>
        </w:rPr>
        <w:t> </w:t>
      </w:r>
      <w:r>
        <w:rPr>
          <w:color w:val="0D0D0D"/>
          <w:sz w:val="22"/>
        </w:rPr>
        <w:t>/</w:t>
      </w:r>
      <w:r>
        <w:rPr>
          <w:color w:val="0D0D0D"/>
          <w:spacing w:val="-5"/>
          <w:sz w:val="22"/>
        </w:rPr>
        <w:t> </w:t>
      </w:r>
      <w:r>
        <w:rPr>
          <w:color w:val="0D0D0D"/>
          <w:sz w:val="22"/>
        </w:rPr>
        <w:t>Taylor</w:t>
      </w:r>
      <w:r>
        <w:rPr>
          <w:color w:val="0D0D0D"/>
          <w:spacing w:val="-2"/>
          <w:sz w:val="22"/>
        </w:rPr>
        <w:t> &amp;Francis.</w:t>
      </w:r>
    </w:p>
    <w:p>
      <w:pPr>
        <w:pStyle w:val="ListParagraph"/>
        <w:numPr>
          <w:ilvl w:val="0"/>
          <w:numId w:val="127"/>
        </w:numPr>
        <w:tabs>
          <w:tab w:pos="661" w:val="left" w:leader="none"/>
        </w:tabs>
        <w:spacing w:line="252" w:lineRule="exact" w:before="1" w:after="0"/>
        <w:ind w:left="661" w:right="0" w:hanging="220"/>
        <w:jc w:val="left"/>
        <w:rPr>
          <w:sz w:val="22"/>
        </w:rPr>
      </w:pPr>
      <w:r>
        <w:rPr>
          <w:color w:val="0D0D0D"/>
          <w:sz w:val="22"/>
        </w:rPr>
        <w:t>Non-Conventional</w:t>
      </w:r>
      <w:r>
        <w:rPr>
          <w:color w:val="0D0D0D"/>
          <w:spacing w:val="-3"/>
          <w:sz w:val="22"/>
        </w:rPr>
        <w:t> </w:t>
      </w:r>
      <w:r>
        <w:rPr>
          <w:color w:val="0D0D0D"/>
          <w:sz w:val="22"/>
        </w:rPr>
        <w:t>Energy</w:t>
      </w:r>
      <w:r>
        <w:rPr>
          <w:color w:val="0D0D0D"/>
          <w:spacing w:val="-3"/>
          <w:sz w:val="22"/>
        </w:rPr>
        <w:t> </w:t>
      </w:r>
      <w:r>
        <w:rPr>
          <w:color w:val="0D0D0D"/>
          <w:sz w:val="22"/>
        </w:rPr>
        <w:t>-</w:t>
      </w:r>
      <w:r>
        <w:rPr>
          <w:color w:val="0D0D0D"/>
          <w:spacing w:val="-7"/>
          <w:sz w:val="22"/>
        </w:rPr>
        <w:t> </w:t>
      </w:r>
      <w:r>
        <w:rPr>
          <w:color w:val="0D0D0D"/>
          <w:sz w:val="22"/>
        </w:rPr>
        <w:t>Ashok</w:t>
      </w:r>
      <w:r>
        <w:rPr>
          <w:color w:val="0D0D0D"/>
          <w:spacing w:val="-6"/>
          <w:sz w:val="22"/>
        </w:rPr>
        <w:t> </w:t>
      </w:r>
      <w:r>
        <w:rPr>
          <w:color w:val="0D0D0D"/>
          <w:sz w:val="22"/>
        </w:rPr>
        <w:t>V</w:t>
      </w:r>
      <w:r>
        <w:rPr>
          <w:color w:val="0D0D0D"/>
          <w:spacing w:val="-3"/>
          <w:sz w:val="22"/>
        </w:rPr>
        <w:t> </w:t>
      </w:r>
      <w:r>
        <w:rPr>
          <w:color w:val="0D0D0D"/>
          <w:sz w:val="22"/>
        </w:rPr>
        <w:t>Desai</w:t>
      </w:r>
      <w:r>
        <w:rPr>
          <w:color w:val="0D0D0D"/>
          <w:spacing w:val="-2"/>
          <w:sz w:val="22"/>
        </w:rPr>
        <w:t> </w:t>
      </w:r>
      <w:r>
        <w:rPr>
          <w:color w:val="0D0D0D"/>
          <w:sz w:val="22"/>
        </w:rPr>
        <w:t>/New</w:t>
      </w:r>
      <w:r>
        <w:rPr>
          <w:color w:val="0D0D0D"/>
          <w:spacing w:val="-4"/>
          <w:sz w:val="22"/>
        </w:rPr>
        <w:t> </w:t>
      </w:r>
      <w:r>
        <w:rPr>
          <w:color w:val="0D0D0D"/>
          <w:sz w:val="22"/>
        </w:rPr>
        <w:t>Age</w:t>
      </w:r>
      <w:r>
        <w:rPr>
          <w:color w:val="0D0D0D"/>
          <w:spacing w:val="-2"/>
          <w:sz w:val="22"/>
        </w:rPr>
        <w:t> </w:t>
      </w:r>
      <w:r>
        <w:rPr>
          <w:color w:val="0D0D0D"/>
          <w:sz w:val="22"/>
        </w:rPr>
        <w:t>International</w:t>
      </w:r>
      <w:r>
        <w:rPr>
          <w:color w:val="0D0D0D"/>
          <w:spacing w:val="-5"/>
          <w:sz w:val="22"/>
        </w:rPr>
        <w:t> </w:t>
      </w:r>
      <w:r>
        <w:rPr>
          <w:color w:val="0D0D0D"/>
          <w:sz w:val="22"/>
        </w:rPr>
        <w:t>(P)</w:t>
      </w:r>
      <w:r>
        <w:rPr>
          <w:color w:val="0D0D0D"/>
          <w:spacing w:val="-3"/>
          <w:sz w:val="22"/>
        </w:rPr>
        <w:t> </w:t>
      </w:r>
      <w:r>
        <w:rPr>
          <w:color w:val="0D0D0D"/>
          <w:spacing w:val="-4"/>
          <w:sz w:val="22"/>
        </w:rPr>
        <w:t>Ltd.</w:t>
      </w:r>
    </w:p>
    <w:p>
      <w:pPr>
        <w:pStyle w:val="ListParagraph"/>
        <w:numPr>
          <w:ilvl w:val="0"/>
          <w:numId w:val="127"/>
        </w:numPr>
        <w:tabs>
          <w:tab w:pos="661" w:val="left" w:leader="none"/>
        </w:tabs>
        <w:spacing w:line="252" w:lineRule="exact" w:before="0" w:after="0"/>
        <w:ind w:left="661" w:right="0" w:hanging="220"/>
        <w:jc w:val="left"/>
        <w:rPr>
          <w:sz w:val="22"/>
        </w:rPr>
      </w:pPr>
      <w:r>
        <w:rPr>
          <w:color w:val="0D0D0D"/>
          <w:sz w:val="22"/>
        </w:rPr>
        <w:t>Renewable</w:t>
      </w:r>
      <w:r>
        <w:rPr>
          <w:color w:val="0D0D0D"/>
          <w:spacing w:val="-5"/>
          <w:sz w:val="22"/>
        </w:rPr>
        <w:t> </w:t>
      </w:r>
      <w:r>
        <w:rPr>
          <w:color w:val="0D0D0D"/>
          <w:sz w:val="22"/>
        </w:rPr>
        <w:t>Energy</w:t>
      </w:r>
      <w:r>
        <w:rPr>
          <w:color w:val="0D0D0D"/>
          <w:spacing w:val="-7"/>
          <w:sz w:val="22"/>
        </w:rPr>
        <w:t> </w:t>
      </w:r>
      <w:r>
        <w:rPr>
          <w:color w:val="0D0D0D"/>
          <w:sz w:val="22"/>
        </w:rPr>
        <w:t>Technologies</w:t>
      </w:r>
      <w:r>
        <w:rPr>
          <w:color w:val="0D0D0D"/>
          <w:spacing w:val="-1"/>
          <w:sz w:val="22"/>
        </w:rPr>
        <w:t> </w:t>
      </w:r>
      <w:r>
        <w:rPr>
          <w:color w:val="0D0D0D"/>
          <w:sz w:val="22"/>
        </w:rPr>
        <w:t>-Ramesh</w:t>
      </w:r>
      <w:r>
        <w:rPr>
          <w:color w:val="0D0D0D"/>
          <w:spacing w:val="-4"/>
          <w:sz w:val="22"/>
        </w:rPr>
        <w:t> </w:t>
      </w:r>
      <w:r>
        <w:rPr>
          <w:color w:val="0D0D0D"/>
          <w:sz w:val="22"/>
        </w:rPr>
        <w:t>&amp;</w:t>
      </w:r>
      <w:r>
        <w:rPr>
          <w:color w:val="0D0D0D"/>
          <w:spacing w:val="-6"/>
          <w:sz w:val="22"/>
        </w:rPr>
        <w:t> </w:t>
      </w:r>
      <w:r>
        <w:rPr>
          <w:color w:val="0D0D0D"/>
          <w:sz w:val="22"/>
        </w:rPr>
        <w:t>Kumar</w:t>
      </w:r>
      <w:r>
        <w:rPr>
          <w:color w:val="0D0D0D"/>
          <w:spacing w:val="-4"/>
          <w:sz w:val="22"/>
        </w:rPr>
        <w:t> </w:t>
      </w:r>
      <w:r>
        <w:rPr>
          <w:color w:val="0D0D0D"/>
          <w:spacing w:val="-2"/>
          <w:sz w:val="22"/>
        </w:rPr>
        <w:t>/Narosa.</w:t>
      </w:r>
    </w:p>
    <w:p>
      <w:pPr>
        <w:pStyle w:val="ListParagraph"/>
        <w:numPr>
          <w:ilvl w:val="0"/>
          <w:numId w:val="127"/>
        </w:numPr>
        <w:tabs>
          <w:tab w:pos="661" w:val="left" w:leader="none"/>
        </w:tabs>
        <w:spacing w:line="252" w:lineRule="exact" w:before="0" w:after="0"/>
        <w:ind w:left="661" w:right="0" w:hanging="220"/>
        <w:jc w:val="left"/>
        <w:rPr>
          <w:sz w:val="22"/>
        </w:rPr>
      </w:pPr>
      <w:r>
        <w:rPr>
          <w:color w:val="0D0D0D"/>
          <w:sz w:val="22"/>
        </w:rPr>
        <w:t>Non-conventional</w:t>
      </w:r>
      <w:r>
        <w:rPr>
          <w:color w:val="0D0D0D"/>
          <w:spacing w:val="-7"/>
          <w:sz w:val="22"/>
        </w:rPr>
        <w:t> </w:t>
      </w:r>
      <w:r>
        <w:rPr>
          <w:color w:val="0D0D0D"/>
          <w:sz w:val="22"/>
        </w:rPr>
        <w:t>Energy</w:t>
      </w:r>
      <w:r>
        <w:rPr>
          <w:color w:val="0D0D0D"/>
          <w:spacing w:val="-7"/>
          <w:sz w:val="22"/>
        </w:rPr>
        <w:t> </w:t>
      </w:r>
      <w:r>
        <w:rPr>
          <w:color w:val="0D0D0D"/>
          <w:sz w:val="22"/>
        </w:rPr>
        <w:t>Source-</w:t>
      </w:r>
      <w:r>
        <w:rPr>
          <w:color w:val="0D0D0D"/>
          <w:spacing w:val="-7"/>
          <w:sz w:val="22"/>
        </w:rPr>
        <w:t> </w:t>
      </w:r>
      <w:r>
        <w:rPr>
          <w:color w:val="0D0D0D"/>
          <w:sz w:val="22"/>
        </w:rPr>
        <w:t>G.D</w:t>
      </w:r>
      <w:r>
        <w:rPr>
          <w:color w:val="0D0D0D"/>
          <w:spacing w:val="-5"/>
          <w:sz w:val="22"/>
        </w:rPr>
        <w:t> </w:t>
      </w:r>
      <w:r>
        <w:rPr>
          <w:color w:val="0D0D0D"/>
          <w:sz w:val="22"/>
        </w:rPr>
        <w:t>Roy/Standard</w:t>
      </w:r>
      <w:r>
        <w:rPr>
          <w:color w:val="0D0D0D"/>
          <w:spacing w:val="-3"/>
          <w:sz w:val="22"/>
        </w:rPr>
        <w:t> </w:t>
      </w:r>
      <w:r>
        <w:rPr>
          <w:color w:val="0D0D0D"/>
          <w:spacing w:val="-2"/>
          <w:sz w:val="22"/>
        </w:rPr>
        <w:t>Publishers.</w:t>
      </w:r>
    </w:p>
    <w:p>
      <w:pPr>
        <w:pStyle w:val="BodyText"/>
        <w:spacing w:before="6"/>
        <w:rPr>
          <w:sz w:val="22"/>
        </w:rPr>
      </w:pPr>
    </w:p>
    <w:p>
      <w:pPr>
        <w:spacing w:line="251" w:lineRule="exact" w:before="0"/>
        <w:ind w:left="441" w:right="0" w:firstLine="0"/>
        <w:jc w:val="left"/>
        <w:rPr>
          <w:b/>
          <w:sz w:val="22"/>
        </w:rPr>
      </w:pPr>
      <w:r>
        <w:rPr>
          <w:b/>
          <w:sz w:val="22"/>
        </w:rPr>
        <w:t>Web </w:t>
      </w:r>
      <w:r>
        <w:rPr>
          <w:b/>
          <w:spacing w:val="-2"/>
          <w:sz w:val="22"/>
        </w:rPr>
        <w:t>References:</w:t>
      </w:r>
    </w:p>
    <w:p>
      <w:pPr>
        <w:pStyle w:val="ListParagraph"/>
        <w:numPr>
          <w:ilvl w:val="0"/>
          <w:numId w:val="128"/>
        </w:numPr>
        <w:tabs>
          <w:tab w:pos="661" w:val="left" w:leader="none"/>
        </w:tabs>
        <w:spacing w:line="251" w:lineRule="exact" w:before="0" w:after="0"/>
        <w:ind w:left="661" w:right="0" w:hanging="220"/>
        <w:jc w:val="left"/>
        <w:rPr>
          <w:sz w:val="22"/>
        </w:rPr>
      </w:pPr>
      <w:hyperlink r:id="rId76">
        <w:r>
          <w:rPr>
            <w:color w:val="0000FF"/>
            <w:spacing w:val="-2"/>
            <w:sz w:val="22"/>
            <w:u w:val="single" w:color="0000FF"/>
          </w:rPr>
          <w:t>https://onlinecourses.nptel.ac.in/noc24_me144/preview</w:t>
        </w:r>
      </w:hyperlink>
    </w:p>
    <w:p>
      <w:pPr>
        <w:pStyle w:val="ListParagraph"/>
        <w:numPr>
          <w:ilvl w:val="0"/>
          <w:numId w:val="128"/>
        </w:numPr>
        <w:tabs>
          <w:tab w:pos="661" w:val="left" w:leader="none"/>
        </w:tabs>
        <w:spacing w:line="252" w:lineRule="exact" w:before="0" w:after="0"/>
        <w:ind w:left="661" w:right="0" w:hanging="220"/>
        <w:jc w:val="left"/>
        <w:rPr>
          <w:sz w:val="22"/>
        </w:rPr>
      </w:pPr>
      <w:hyperlink r:id="rId77">
        <w:r>
          <w:rPr>
            <w:color w:val="0000FF"/>
            <w:spacing w:val="-2"/>
            <w:sz w:val="22"/>
            <w:u w:val="single" w:color="0000FF"/>
          </w:rPr>
          <w:t>https://archive.nptel.ac.in/courses/115/105/115105127/</w:t>
        </w:r>
      </w:hyperlink>
    </w:p>
    <w:p>
      <w:pPr>
        <w:pStyle w:val="ListParagraph"/>
        <w:numPr>
          <w:ilvl w:val="0"/>
          <w:numId w:val="128"/>
        </w:numPr>
        <w:tabs>
          <w:tab w:pos="661" w:val="left" w:leader="none"/>
        </w:tabs>
        <w:spacing w:line="252" w:lineRule="exact" w:before="0" w:after="0"/>
        <w:ind w:left="661" w:right="0" w:hanging="220"/>
        <w:jc w:val="left"/>
        <w:rPr>
          <w:sz w:val="22"/>
        </w:rPr>
      </w:pPr>
      <w:hyperlink r:id="rId78">
        <w:r>
          <w:rPr>
            <w:color w:val="0000FF"/>
            <w:spacing w:val="-2"/>
            <w:sz w:val="22"/>
            <w:u w:val="single" w:color="0000FF"/>
          </w:rPr>
          <w:t>https://archive.nptel.ac.in/courses/121/106/121106014/</w:t>
        </w:r>
      </w:hyperlink>
    </w:p>
    <w:p>
      <w:pPr>
        <w:pStyle w:val="ListParagraph"/>
        <w:spacing w:after="0" w:line="252" w:lineRule="exact"/>
        <w:jc w:val="left"/>
        <w:rPr>
          <w:sz w:val="22"/>
        </w:rPr>
        <w:sectPr>
          <w:pgSz w:w="11910" w:h="16840"/>
          <w:pgMar w:header="538" w:footer="0" w:top="1800" w:bottom="280" w:left="360" w:right="360"/>
        </w:sectPr>
      </w:pPr>
    </w:p>
    <w:p>
      <w:pPr>
        <w:pStyle w:val="BodyText"/>
        <w:rPr>
          <w:sz w:val="22"/>
        </w:rPr>
      </w:pPr>
    </w:p>
    <w:p>
      <w:pPr>
        <w:spacing w:before="1"/>
        <w:ind w:left="3505" w:right="3361" w:firstLine="1176"/>
        <w:jc w:val="left"/>
        <w:rPr>
          <w:b/>
          <w:sz w:val="22"/>
        </w:rPr>
      </w:pPr>
      <w:r>
        <w:rPr>
          <w:b/>
          <w:sz w:val="22"/>
        </w:rPr>
        <w:t>III Year I Semester ELECTRONIC</w:t>
      </w:r>
      <w:r>
        <w:rPr>
          <w:b/>
          <w:spacing w:val="-12"/>
          <w:sz w:val="22"/>
        </w:rPr>
        <w:t> </w:t>
      </w:r>
      <w:r>
        <w:rPr>
          <w:b/>
          <w:sz w:val="22"/>
        </w:rPr>
        <w:t>DEVICES</w:t>
      </w:r>
      <w:r>
        <w:rPr>
          <w:b/>
          <w:spacing w:val="-12"/>
          <w:sz w:val="22"/>
        </w:rPr>
        <w:t> </w:t>
      </w:r>
      <w:r>
        <w:rPr>
          <w:b/>
          <w:sz w:val="22"/>
        </w:rPr>
        <w:t>AND</w:t>
      </w:r>
      <w:r>
        <w:rPr>
          <w:b/>
          <w:spacing w:val="-13"/>
          <w:sz w:val="22"/>
        </w:rPr>
        <w:t> </w:t>
      </w:r>
      <w:r>
        <w:rPr>
          <w:b/>
          <w:sz w:val="22"/>
        </w:rPr>
        <w:t>CIRCUITS</w:t>
      </w: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8"/>
        <w:gridCol w:w="3709"/>
        <w:gridCol w:w="1800"/>
      </w:tblGrid>
      <w:tr>
        <w:trPr>
          <w:trHeight w:val="366" w:hRule="atLeast"/>
        </w:trPr>
        <w:tc>
          <w:tcPr>
            <w:tcW w:w="2266" w:type="dxa"/>
          </w:tcPr>
          <w:p>
            <w:pPr>
              <w:pStyle w:val="TableParagraph"/>
              <w:spacing w:before="56"/>
              <w:ind w:left="118" w:right="102"/>
              <w:rPr>
                <w:b/>
                <w:sz w:val="22"/>
              </w:rPr>
            </w:pPr>
            <w:r>
              <w:rPr>
                <w:b/>
                <w:sz w:val="22"/>
              </w:rPr>
              <w:t>Course</w:t>
            </w:r>
            <w:r>
              <w:rPr>
                <w:b/>
                <w:spacing w:val="-2"/>
                <w:sz w:val="22"/>
              </w:rPr>
              <w:t> Category</w:t>
            </w:r>
          </w:p>
        </w:tc>
        <w:tc>
          <w:tcPr>
            <w:tcW w:w="2398" w:type="dxa"/>
          </w:tcPr>
          <w:p>
            <w:pPr>
              <w:pStyle w:val="TableParagraph"/>
              <w:spacing w:before="56"/>
              <w:ind w:left="12" w:right="3"/>
              <w:rPr>
                <w:b/>
                <w:sz w:val="22"/>
              </w:rPr>
            </w:pPr>
            <w:r>
              <w:rPr>
                <w:b/>
                <w:sz w:val="22"/>
              </w:rPr>
              <w:t>Open</w:t>
            </w:r>
            <w:r>
              <w:rPr>
                <w:b/>
                <w:spacing w:val="-5"/>
                <w:sz w:val="22"/>
              </w:rPr>
              <w:t> </w:t>
            </w:r>
            <w:r>
              <w:rPr>
                <w:b/>
                <w:sz w:val="22"/>
              </w:rPr>
              <w:t>Elective</w:t>
            </w:r>
            <w:r>
              <w:rPr>
                <w:b/>
                <w:spacing w:val="-4"/>
                <w:sz w:val="22"/>
              </w:rPr>
              <w:t> </w:t>
            </w:r>
            <w:r>
              <w:rPr>
                <w:b/>
                <w:spacing w:val="-10"/>
                <w:sz w:val="22"/>
              </w:rPr>
              <w:t>1</w:t>
            </w:r>
          </w:p>
        </w:tc>
        <w:tc>
          <w:tcPr>
            <w:tcW w:w="3709" w:type="dxa"/>
          </w:tcPr>
          <w:p>
            <w:pPr>
              <w:pStyle w:val="TableParagraph"/>
              <w:spacing w:before="56"/>
              <w:ind w:right="94"/>
              <w:jc w:val="right"/>
              <w:rPr>
                <w:b/>
                <w:sz w:val="22"/>
              </w:rPr>
            </w:pPr>
            <w:r>
              <w:rPr>
                <w:b/>
                <w:sz w:val="22"/>
              </w:rPr>
              <w:t>Course</w:t>
            </w:r>
            <w:r>
              <w:rPr>
                <w:b/>
                <w:spacing w:val="-2"/>
                <w:sz w:val="22"/>
              </w:rPr>
              <w:t> </w:t>
            </w:r>
            <w:r>
              <w:rPr>
                <w:b/>
                <w:spacing w:val="-4"/>
                <w:sz w:val="22"/>
              </w:rPr>
              <w:t>Code</w:t>
            </w:r>
          </w:p>
        </w:tc>
        <w:tc>
          <w:tcPr>
            <w:tcW w:w="1800" w:type="dxa"/>
          </w:tcPr>
          <w:p>
            <w:pPr>
              <w:pStyle w:val="TableParagraph"/>
              <w:jc w:val="left"/>
              <w:rPr>
                <w:sz w:val="22"/>
              </w:rPr>
            </w:pPr>
          </w:p>
        </w:tc>
      </w:tr>
      <w:tr>
        <w:trPr>
          <w:trHeight w:val="369" w:hRule="atLeast"/>
        </w:trPr>
        <w:tc>
          <w:tcPr>
            <w:tcW w:w="2266" w:type="dxa"/>
          </w:tcPr>
          <w:p>
            <w:pPr>
              <w:pStyle w:val="TableParagraph"/>
              <w:spacing w:before="56"/>
              <w:ind w:left="119" w:right="102"/>
              <w:rPr>
                <w:b/>
                <w:sz w:val="22"/>
              </w:rPr>
            </w:pPr>
            <w:r>
              <w:rPr>
                <w:b/>
                <w:sz w:val="22"/>
              </w:rPr>
              <w:t>Course</w:t>
            </w:r>
            <w:r>
              <w:rPr>
                <w:b/>
                <w:spacing w:val="-2"/>
                <w:sz w:val="22"/>
              </w:rPr>
              <w:t> </w:t>
            </w:r>
            <w:r>
              <w:rPr>
                <w:b/>
                <w:spacing w:val="-4"/>
                <w:sz w:val="22"/>
              </w:rPr>
              <w:t>Type</w:t>
            </w:r>
          </w:p>
        </w:tc>
        <w:tc>
          <w:tcPr>
            <w:tcW w:w="2398" w:type="dxa"/>
          </w:tcPr>
          <w:p>
            <w:pPr>
              <w:pStyle w:val="TableParagraph"/>
              <w:spacing w:before="56"/>
              <w:ind w:left="12"/>
              <w:rPr>
                <w:b/>
                <w:sz w:val="22"/>
              </w:rPr>
            </w:pPr>
            <w:r>
              <w:rPr>
                <w:b/>
                <w:spacing w:val="-2"/>
                <w:sz w:val="22"/>
              </w:rPr>
              <w:t>Theory</w:t>
            </w:r>
          </w:p>
        </w:tc>
        <w:tc>
          <w:tcPr>
            <w:tcW w:w="3709" w:type="dxa"/>
          </w:tcPr>
          <w:p>
            <w:pPr>
              <w:pStyle w:val="TableParagraph"/>
              <w:spacing w:before="56"/>
              <w:ind w:right="92"/>
              <w:jc w:val="right"/>
              <w:rPr>
                <w:b/>
                <w:sz w:val="22"/>
              </w:rPr>
            </w:pPr>
            <w:r>
              <w:rPr>
                <w:b/>
                <w:spacing w:val="-2"/>
                <w:sz w:val="22"/>
              </w:rPr>
              <w:t>L-T-P-</w:t>
            </w:r>
            <w:r>
              <w:rPr>
                <w:b/>
                <w:spacing w:val="-10"/>
                <w:sz w:val="22"/>
              </w:rPr>
              <w:t>C</w:t>
            </w:r>
          </w:p>
        </w:tc>
        <w:tc>
          <w:tcPr>
            <w:tcW w:w="1800" w:type="dxa"/>
          </w:tcPr>
          <w:p>
            <w:pPr>
              <w:pStyle w:val="TableParagraph"/>
              <w:spacing w:before="56"/>
              <w:ind w:left="119" w:right="109"/>
              <w:rPr>
                <w:b/>
                <w:sz w:val="22"/>
              </w:rPr>
            </w:pPr>
            <w:r>
              <w:rPr>
                <w:b/>
                <w:spacing w:val="-2"/>
                <w:sz w:val="22"/>
              </w:rPr>
              <w:t>3-0-0-</w:t>
            </w:r>
            <w:r>
              <w:rPr>
                <w:b/>
                <w:spacing w:val="-10"/>
                <w:sz w:val="22"/>
              </w:rPr>
              <w:t>3</w:t>
            </w:r>
          </w:p>
        </w:tc>
      </w:tr>
      <w:tr>
        <w:trPr>
          <w:trHeight w:val="324" w:hRule="atLeast"/>
        </w:trPr>
        <w:tc>
          <w:tcPr>
            <w:tcW w:w="2266" w:type="dxa"/>
            <w:tcBorders>
              <w:bottom w:val="nil"/>
            </w:tcBorders>
          </w:tcPr>
          <w:p>
            <w:pPr>
              <w:pStyle w:val="TableParagraph"/>
              <w:jc w:val="left"/>
              <w:rPr>
                <w:sz w:val="22"/>
              </w:rPr>
            </w:pPr>
          </w:p>
        </w:tc>
        <w:tc>
          <w:tcPr>
            <w:tcW w:w="2398" w:type="dxa"/>
            <w:vMerge w:val="restart"/>
          </w:tcPr>
          <w:p>
            <w:pPr>
              <w:pStyle w:val="TableParagraph"/>
              <w:jc w:val="left"/>
              <w:rPr>
                <w:sz w:val="22"/>
              </w:rPr>
            </w:pPr>
          </w:p>
        </w:tc>
        <w:tc>
          <w:tcPr>
            <w:tcW w:w="3709" w:type="dxa"/>
            <w:tcBorders>
              <w:bottom w:val="nil"/>
            </w:tcBorders>
          </w:tcPr>
          <w:p>
            <w:pPr>
              <w:pStyle w:val="TableParagraph"/>
              <w:spacing w:line="232" w:lineRule="exact" w:before="73"/>
              <w:ind w:right="95"/>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00" w:type="dxa"/>
            <w:tcBorders>
              <w:bottom w:val="nil"/>
            </w:tcBorders>
          </w:tcPr>
          <w:p>
            <w:pPr>
              <w:pStyle w:val="TableParagraph"/>
              <w:spacing w:line="232" w:lineRule="exact" w:before="73"/>
              <w:ind w:left="119" w:right="109"/>
              <w:rPr>
                <w:b/>
                <w:sz w:val="22"/>
              </w:rPr>
            </w:pPr>
            <w:r>
              <w:rPr>
                <w:b/>
                <w:spacing w:val="-5"/>
                <w:sz w:val="22"/>
              </w:rPr>
              <w:t>30</w:t>
            </w:r>
          </w:p>
        </w:tc>
      </w:tr>
      <w:tr>
        <w:trPr>
          <w:trHeight w:val="243" w:hRule="atLeast"/>
        </w:trPr>
        <w:tc>
          <w:tcPr>
            <w:tcW w:w="2266" w:type="dxa"/>
            <w:tcBorders>
              <w:top w:val="nil"/>
              <w:bottom w:val="nil"/>
            </w:tcBorders>
          </w:tcPr>
          <w:p>
            <w:pPr>
              <w:pStyle w:val="TableParagraph"/>
              <w:spacing w:line="223" w:lineRule="exact"/>
              <w:ind w:left="117" w:right="102"/>
              <w:rPr>
                <w:b/>
                <w:sz w:val="22"/>
              </w:rPr>
            </w:pPr>
            <w:r>
              <w:rPr>
                <w:b/>
                <w:spacing w:val="-2"/>
                <w:sz w:val="22"/>
              </w:rPr>
              <w:t>Prerequisites</w:t>
            </w:r>
          </w:p>
        </w:tc>
        <w:tc>
          <w:tcPr>
            <w:tcW w:w="2398" w:type="dxa"/>
            <w:vMerge/>
            <w:tcBorders>
              <w:top w:val="nil"/>
            </w:tcBorders>
          </w:tcPr>
          <w:p>
            <w:pPr>
              <w:rPr>
                <w:sz w:val="2"/>
                <w:szCs w:val="2"/>
              </w:rPr>
            </w:pPr>
          </w:p>
        </w:tc>
        <w:tc>
          <w:tcPr>
            <w:tcW w:w="3709" w:type="dxa"/>
            <w:tcBorders>
              <w:top w:val="nil"/>
              <w:bottom w:val="nil"/>
            </w:tcBorders>
          </w:tcPr>
          <w:p>
            <w:pPr>
              <w:pStyle w:val="TableParagraph"/>
              <w:spacing w:line="223" w:lineRule="exact"/>
              <w:ind w:right="97"/>
              <w:jc w:val="right"/>
              <w:rPr>
                <w:b/>
                <w:sz w:val="22"/>
              </w:rPr>
            </w:pPr>
            <w:r>
              <w:rPr>
                <w:b/>
                <w:sz w:val="22"/>
              </w:rPr>
              <w:t>Semester</w:t>
            </w:r>
            <w:r>
              <w:rPr>
                <w:b/>
                <w:spacing w:val="-2"/>
                <w:sz w:val="22"/>
              </w:rPr>
              <w:t> </w:t>
            </w:r>
            <w:r>
              <w:rPr>
                <w:b/>
                <w:sz w:val="22"/>
              </w:rPr>
              <w:t>End</w:t>
            </w:r>
            <w:r>
              <w:rPr>
                <w:b/>
                <w:spacing w:val="-2"/>
                <w:sz w:val="22"/>
              </w:rPr>
              <w:t> Examination</w:t>
            </w:r>
          </w:p>
        </w:tc>
        <w:tc>
          <w:tcPr>
            <w:tcW w:w="1800" w:type="dxa"/>
            <w:tcBorders>
              <w:top w:val="nil"/>
              <w:bottom w:val="nil"/>
            </w:tcBorders>
          </w:tcPr>
          <w:p>
            <w:pPr>
              <w:pStyle w:val="TableParagraph"/>
              <w:spacing w:line="223" w:lineRule="exact"/>
              <w:ind w:left="119" w:right="109"/>
              <w:rPr>
                <w:b/>
                <w:sz w:val="22"/>
              </w:rPr>
            </w:pPr>
            <w:r>
              <w:rPr>
                <w:b/>
                <w:spacing w:val="-5"/>
                <w:sz w:val="22"/>
              </w:rPr>
              <w:t>70</w:t>
            </w:r>
          </w:p>
        </w:tc>
      </w:tr>
      <w:tr>
        <w:trPr>
          <w:trHeight w:val="318" w:hRule="atLeast"/>
        </w:trPr>
        <w:tc>
          <w:tcPr>
            <w:tcW w:w="2266" w:type="dxa"/>
            <w:tcBorders>
              <w:top w:val="nil"/>
            </w:tcBorders>
          </w:tcPr>
          <w:p>
            <w:pPr>
              <w:pStyle w:val="TableParagraph"/>
              <w:jc w:val="left"/>
              <w:rPr>
                <w:sz w:val="22"/>
              </w:rPr>
            </w:pPr>
          </w:p>
        </w:tc>
        <w:tc>
          <w:tcPr>
            <w:tcW w:w="2398" w:type="dxa"/>
            <w:vMerge/>
            <w:tcBorders>
              <w:top w:val="nil"/>
            </w:tcBorders>
          </w:tcPr>
          <w:p>
            <w:pPr>
              <w:rPr>
                <w:sz w:val="2"/>
                <w:szCs w:val="2"/>
              </w:rPr>
            </w:pPr>
          </w:p>
        </w:tc>
        <w:tc>
          <w:tcPr>
            <w:tcW w:w="3709" w:type="dxa"/>
            <w:tcBorders>
              <w:top w:val="nil"/>
            </w:tcBorders>
          </w:tcPr>
          <w:p>
            <w:pPr>
              <w:pStyle w:val="TableParagraph"/>
              <w:spacing w:line="244" w:lineRule="exact"/>
              <w:ind w:right="95"/>
              <w:jc w:val="right"/>
              <w:rPr>
                <w:b/>
                <w:sz w:val="22"/>
              </w:rPr>
            </w:pPr>
            <w:r>
              <w:rPr>
                <w:b/>
                <w:sz w:val="22"/>
              </w:rPr>
              <w:t>Total</w:t>
            </w:r>
            <w:r>
              <w:rPr>
                <w:b/>
                <w:spacing w:val="-5"/>
                <w:sz w:val="22"/>
              </w:rPr>
              <w:t> </w:t>
            </w:r>
            <w:r>
              <w:rPr>
                <w:b/>
                <w:spacing w:val="-2"/>
                <w:sz w:val="22"/>
              </w:rPr>
              <w:t>Marks</w:t>
            </w:r>
          </w:p>
        </w:tc>
        <w:tc>
          <w:tcPr>
            <w:tcW w:w="1800" w:type="dxa"/>
            <w:tcBorders>
              <w:top w:val="nil"/>
            </w:tcBorders>
          </w:tcPr>
          <w:p>
            <w:pPr>
              <w:pStyle w:val="TableParagraph"/>
              <w:spacing w:line="244" w:lineRule="exact"/>
              <w:ind w:left="119" w:right="109"/>
              <w:rPr>
                <w:b/>
                <w:sz w:val="22"/>
              </w:rPr>
            </w:pPr>
            <w:r>
              <w:rPr>
                <w:b/>
                <w:spacing w:val="-5"/>
                <w:sz w:val="22"/>
              </w:rPr>
              <w:t>100</w:t>
            </w:r>
          </w:p>
        </w:tc>
      </w:tr>
    </w:tbl>
    <w:p>
      <w:pPr>
        <w:pStyle w:val="BodyText"/>
        <w:rPr>
          <w:b/>
          <w:sz w:val="20"/>
        </w:rPr>
      </w:pPr>
    </w:p>
    <w:p>
      <w:pPr>
        <w:pStyle w:val="BodyText"/>
        <w:spacing w:before="49"/>
        <w:rPr>
          <w:b/>
          <w:sz w:val="20"/>
        </w:r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
        <w:gridCol w:w="9723"/>
      </w:tblGrid>
      <w:tr>
        <w:trPr>
          <w:trHeight w:val="253" w:hRule="atLeast"/>
        </w:trPr>
        <w:tc>
          <w:tcPr>
            <w:tcW w:w="10172" w:type="dxa"/>
            <w:gridSpan w:val="2"/>
          </w:tcPr>
          <w:p>
            <w:pPr>
              <w:pStyle w:val="TableParagraph"/>
              <w:spacing w:line="234" w:lineRule="exact"/>
              <w:ind w:left="4"/>
              <w:jc w:val="left"/>
              <w:rPr>
                <w:b/>
                <w:sz w:val="22"/>
              </w:rPr>
            </w:pPr>
            <w:r>
              <w:rPr>
                <w:b/>
                <w:spacing w:val="-2"/>
                <w:sz w:val="22"/>
              </w:rPr>
              <w:t>COURSEOBJECTIVES</w:t>
            </w:r>
          </w:p>
        </w:tc>
      </w:tr>
      <w:tr>
        <w:trPr>
          <w:trHeight w:val="251" w:hRule="atLeast"/>
        </w:trPr>
        <w:tc>
          <w:tcPr>
            <w:tcW w:w="10172" w:type="dxa"/>
            <w:gridSpan w:val="2"/>
          </w:tcPr>
          <w:p>
            <w:pPr>
              <w:pStyle w:val="TableParagraph"/>
              <w:spacing w:line="232" w:lineRule="exact"/>
              <w:ind w:left="4"/>
              <w:jc w:val="left"/>
              <w:rPr>
                <w:sz w:val="22"/>
              </w:rPr>
            </w:pPr>
            <w:r>
              <w:rPr>
                <w:sz w:val="22"/>
              </w:rPr>
              <w:t>The</w:t>
            </w:r>
            <w:r>
              <w:rPr>
                <w:spacing w:val="-4"/>
                <w:sz w:val="22"/>
              </w:rPr>
              <w:t> </w:t>
            </w:r>
            <w:r>
              <w:rPr>
                <w:sz w:val="22"/>
              </w:rPr>
              <w:t>student</w:t>
            </w:r>
            <w:r>
              <w:rPr>
                <w:spacing w:val="-2"/>
                <w:sz w:val="22"/>
              </w:rPr>
              <w:t> </w:t>
            </w:r>
            <w:r>
              <w:rPr>
                <w:sz w:val="22"/>
              </w:rPr>
              <w:t>will</w:t>
            </w:r>
            <w:r>
              <w:rPr>
                <w:spacing w:val="-3"/>
                <w:sz w:val="22"/>
              </w:rPr>
              <w:t> </w:t>
            </w:r>
            <w:r>
              <w:rPr>
                <w:spacing w:val="-2"/>
                <w:sz w:val="22"/>
              </w:rPr>
              <w:t>learn:</w:t>
            </w:r>
          </w:p>
        </w:tc>
      </w:tr>
      <w:tr>
        <w:trPr>
          <w:trHeight w:val="505" w:hRule="atLeast"/>
        </w:trPr>
        <w:tc>
          <w:tcPr>
            <w:tcW w:w="449" w:type="dxa"/>
          </w:tcPr>
          <w:p>
            <w:pPr>
              <w:pStyle w:val="TableParagraph"/>
              <w:spacing w:before="1"/>
              <w:ind w:left="8" w:right="1"/>
              <w:rPr>
                <w:b/>
                <w:sz w:val="22"/>
              </w:rPr>
            </w:pPr>
            <w:r>
              <w:rPr>
                <w:b/>
                <w:spacing w:val="-10"/>
                <w:sz w:val="22"/>
              </w:rPr>
              <w:t>1</w:t>
            </w:r>
          </w:p>
        </w:tc>
        <w:tc>
          <w:tcPr>
            <w:tcW w:w="9723" w:type="dxa"/>
          </w:tcPr>
          <w:p>
            <w:pPr>
              <w:pStyle w:val="TableParagraph"/>
              <w:spacing w:line="248" w:lineRule="exact"/>
              <w:ind w:left="6"/>
              <w:jc w:val="left"/>
              <w:rPr>
                <w:sz w:val="22"/>
              </w:rPr>
            </w:pPr>
            <w:r>
              <w:rPr>
                <w:sz w:val="22"/>
              </w:rPr>
              <w:t>To</w:t>
            </w:r>
            <w:r>
              <w:rPr>
                <w:spacing w:val="-9"/>
                <w:sz w:val="22"/>
              </w:rPr>
              <w:t> </w:t>
            </w:r>
            <w:r>
              <w:rPr>
                <w:sz w:val="22"/>
              </w:rPr>
              <w:t>learn</w:t>
            </w:r>
            <w:r>
              <w:rPr>
                <w:spacing w:val="-3"/>
                <w:sz w:val="22"/>
              </w:rPr>
              <w:t> </w:t>
            </w:r>
            <w:r>
              <w:rPr>
                <w:sz w:val="22"/>
              </w:rPr>
              <w:t>and</w:t>
            </w:r>
            <w:r>
              <w:rPr>
                <w:spacing w:val="-4"/>
                <w:sz w:val="22"/>
              </w:rPr>
              <w:t> </w:t>
            </w:r>
            <w:r>
              <w:rPr>
                <w:sz w:val="22"/>
              </w:rPr>
              <w:t>understand</w:t>
            </w:r>
            <w:r>
              <w:rPr>
                <w:spacing w:val="-3"/>
                <w:sz w:val="22"/>
              </w:rPr>
              <w:t> </w:t>
            </w:r>
            <w:r>
              <w:rPr>
                <w:sz w:val="22"/>
              </w:rPr>
              <w:t>the</w:t>
            </w:r>
            <w:r>
              <w:rPr>
                <w:spacing w:val="-6"/>
                <w:sz w:val="22"/>
              </w:rPr>
              <w:t> </w:t>
            </w:r>
            <w:r>
              <w:rPr>
                <w:sz w:val="22"/>
              </w:rPr>
              <w:t>basic</w:t>
            </w:r>
            <w:r>
              <w:rPr>
                <w:spacing w:val="-3"/>
                <w:sz w:val="22"/>
              </w:rPr>
              <w:t> </w:t>
            </w:r>
            <w:r>
              <w:rPr>
                <w:sz w:val="22"/>
              </w:rPr>
              <w:t>concepts</w:t>
            </w:r>
            <w:r>
              <w:rPr>
                <w:spacing w:val="-4"/>
                <w:sz w:val="22"/>
              </w:rPr>
              <w:t> </w:t>
            </w:r>
            <w:r>
              <w:rPr>
                <w:sz w:val="22"/>
              </w:rPr>
              <w:t>of</w:t>
            </w:r>
            <w:r>
              <w:rPr>
                <w:spacing w:val="1"/>
                <w:sz w:val="22"/>
              </w:rPr>
              <w:t> </w:t>
            </w:r>
            <w:r>
              <w:rPr>
                <w:sz w:val="22"/>
              </w:rPr>
              <w:t>semiconductor</w:t>
            </w:r>
            <w:r>
              <w:rPr>
                <w:spacing w:val="-4"/>
                <w:sz w:val="22"/>
              </w:rPr>
              <w:t> </w:t>
            </w:r>
            <w:r>
              <w:rPr>
                <w:sz w:val="22"/>
              </w:rPr>
              <w:t>physics</w:t>
            </w:r>
            <w:r>
              <w:rPr>
                <w:spacing w:val="-3"/>
                <w:sz w:val="22"/>
              </w:rPr>
              <w:t> </w:t>
            </w:r>
            <w:r>
              <w:rPr>
                <w:sz w:val="22"/>
              </w:rPr>
              <w:t>and</w:t>
            </w:r>
            <w:r>
              <w:rPr>
                <w:spacing w:val="-4"/>
                <w:sz w:val="22"/>
              </w:rPr>
              <w:t> </w:t>
            </w:r>
            <w:r>
              <w:rPr>
                <w:sz w:val="22"/>
              </w:rPr>
              <w:t>study</w:t>
            </w:r>
            <w:r>
              <w:rPr>
                <w:spacing w:val="-6"/>
                <w:sz w:val="22"/>
              </w:rPr>
              <w:t> </w:t>
            </w:r>
            <w:r>
              <w:rPr>
                <w:sz w:val="22"/>
              </w:rPr>
              <w:t>the</w:t>
            </w:r>
            <w:r>
              <w:rPr>
                <w:spacing w:val="-3"/>
                <w:sz w:val="22"/>
              </w:rPr>
              <w:t> </w:t>
            </w:r>
            <w:r>
              <w:rPr>
                <w:sz w:val="22"/>
              </w:rPr>
              <w:t>physical</w:t>
            </w:r>
            <w:r>
              <w:rPr>
                <w:spacing w:val="-3"/>
                <w:sz w:val="22"/>
              </w:rPr>
              <w:t> </w:t>
            </w:r>
            <w:r>
              <w:rPr>
                <w:sz w:val="22"/>
              </w:rPr>
              <w:t>phenomena</w:t>
            </w:r>
            <w:r>
              <w:rPr>
                <w:spacing w:val="-3"/>
                <w:sz w:val="22"/>
              </w:rPr>
              <w:t> </w:t>
            </w:r>
            <w:r>
              <w:rPr>
                <w:spacing w:val="-5"/>
                <w:sz w:val="22"/>
              </w:rPr>
              <w:t>of</w:t>
            </w:r>
          </w:p>
          <w:p>
            <w:pPr>
              <w:pStyle w:val="TableParagraph"/>
              <w:spacing w:line="238" w:lineRule="exact"/>
              <w:ind w:left="6"/>
              <w:jc w:val="left"/>
              <w:rPr>
                <w:sz w:val="22"/>
              </w:rPr>
            </w:pPr>
            <w:r>
              <w:rPr>
                <w:sz w:val="22"/>
              </w:rPr>
              <w:t>PN</w:t>
            </w:r>
            <w:r>
              <w:rPr>
                <w:spacing w:val="-3"/>
                <w:sz w:val="22"/>
              </w:rPr>
              <w:t> </w:t>
            </w:r>
            <w:r>
              <w:rPr>
                <w:sz w:val="22"/>
              </w:rPr>
              <w:t>junction</w:t>
            </w:r>
            <w:r>
              <w:rPr>
                <w:spacing w:val="-4"/>
                <w:sz w:val="22"/>
              </w:rPr>
              <w:t> </w:t>
            </w:r>
            <w:r>
              <w:rPr>
                <w:spacing w:val="-2"/>
                <w:sz w:val="22"/>
              </w:rPr>
              <w:t>diode</w:t>
            </w:r>
          </w:p>
        </w:tc>
      </w:tr>
      <w:tr>
        <w:trPr>
          <w:trHeight w:val="506" w:hRule="atLeast"/>
        </w:trPr>
        <w:tc>
          <w:tcPr>
            <w:tcW w:w="449" w:type="dxa"/>
          </w:tcPr>
          <w:p>
            <w:pPr>
              <w:pStyle w:val="TableParagraph"/>
              <w:spacing w:before="1"/>
              <w:ind w:left="8" w:right="1"/>
              <w:rPr>
                <w:b/>
                <w:sz w:val="22"/>
              </w:rPr>
            </w:pPr>
            <w:r>
              <w:rPr>
                <w:b/>
                <w:spacing w:val="-10"/>
                <w:sz w:val="22"/>
              </w:rPr>
              <w:t>2</w:t>
            </w:r>
          </w:p>
        </w:tc>
        <w:tc>
          <w:tcPr>
            <w:tcW w:w="9723" w:type="dxa"/>
          </w:tcPr>
          <w:p>
            <w:pPr>
              <w:pStyle w:val="TableParagraph"/>
              <w:spacing w:line="248" w:lineRule="exact"/>
              <w:ind w:left="6"/>
              <w:jc w:val="left"/>
              <w:rPr>
                <w:sz w:val="22"/>
              </w:rPr>
            </w:pPr>
            <w:r>
              <w:rPr>
                <w:sz w:val="22"/>
              </w:rPr>
              <w:t>Study</w:t>
            </w:r>
            <w:r>
              <w:rPr>
                <w:spacing w:val="-8"/>
                <w:sz w:val="22"/>
              </w:rPr>
              <w:t> </w:t>
            </w:r>
            <w:r>
              <w:rPr>
                <w:sz w:val="22"/>
              </w:rPr>
              <w:t>the</w:t>
            </w:r>
            <w:r>
              <w:rPr>
                <w:spacing w:val="-4"/>
                <w:sz w:val="22"/>
              </w:rPr>
              <w:t> </w:t>
            </w:r>
            <w:r>
              <w:rPr>
                <w:sz w:val="22"/>
              </w:rPr>
              <w:t>physical</w:t>
            </w:r>
            <w:r>
              <w:rPr>
                <w:spacing w:val="-3"/>
                <w:sz w:val="22"/>
              </w:rPr>
              <w:t> </w:t>
            </w:r>
            <w:r>
              <w:rPr>
                <w:sz w:val="22"/>
              </w:rPr>
              <w:t>phenomena</w:t>
            </w:r>
            <w:r>
              <w:rPr>
                <w:spacing w:val="-4"/>
                <w:sz w:val="22"/>
              </w:rPr>
              <w:t> </w:t>
            </w:r>
            <w:r>
              <w:rPr>
                <w:sz w:val="22"/>
              </w:rPr>
              <w:t>such</w:t>
            </w:r>
            <w:r>
              <w:rPr>
                <w:spacing w:val="-4"/>
                <w:sz w:val="22"/>
              </w:rPr>
              <w:t> </w:t>
            </w:r>
            <w:r>
              <w:rPr>
                <w:sz w:val="22"/>
              </w:rPr>
              <w:t>as</w:t>
            </w:r>
            <w:r>
              <w:rPr>
                <w:spacing w:val="-4"/>
                <w:sz w:val="22"/>
              </w:rPr>
              <w:t> </w:t>
            </w:r>
            <w:r>
              <w:rPr>
                <w:sz w:val="22"/>
              </w:rPr>
              <w:t>conduction,</w:t>
            </w:r>
            <w:r>
              <w:rPr>
                <w:spacing w:val="-7"/>
                <w:sz w:val="22"/>
              </w:rPr>
              <w:t> </w:t>
            </w:r>
            <w:r>
              <w:rPr>
                <w:sz w:val="22"/>
              </w:rPr>
              <w:t>transport</w:t>
            </w:r>
            <w:r>
              <w:rPr>
                <w:spacing w:val="-3"/>
                <w:sz w:val="22"/>
              </w:rPr>
              <w:t> </w:t>
            </w:r>
            <w:r>
              <w:rPr>
                <w:sz w:val="22"/>
              </w:rPr>
              <w:t>mechanism</w:t>
            </w:r>
            <w:r>
              <w:rPr>
                <w:spacing w:val="-8"/>
                <w:sz w:val="22"/>
              </w:rPr>
              <w:t> </w:t>
            </w:r>
            <w:r>
              <w:rPr>
                <w:sz w:val="22"/>
              </w:rPr>
              <w:t>and</w:t>
            </w:r>
            <w:r>
              <w:rPr>
                <w:spacing w:val="-4"/>
                <w:sz w:val="22"/>
              </w:rPr>
              <w:t> </w:t>
            </w:r>
            <w:r>
              <w:rPr>
                <w:sz w:val="22"/>
              </w:rPr>
              <w:t>electrical</w:t>
            </w:r>
            <w:r>
              <w:rPr>
                <w:spacing w:val="-6"/>
                <w:sz w:val="22"/>
              </w:rPr>
              <w:t> </w:t>
            </w:r>
            <w:r>
              <w:rPr>
                <w:sz w:val="22"/>
              </w:rPr>
              <w:t>characteristics</w:t>
            </w:r>
            <w:r>
              <w:rPr>
                <w:spacing w:val="-3"/>
                <w:sz w:val="22"/>
              </w:rPr>
              <w:t> </w:t>
            </w:r>
            <w:r>
              <w:rPr>
                <w:spacing w:val="-5"/>
                <w:sz w:val="22"/>
              </w:rPr>
              <w:t>of</w:t>
            </w:r>
          </w:p>
          <w:p>
            <w:pPr>
              <w:pStyle w:val="TableParagraph"/>
              <w:spacing w:line="238" w:lineRule="exact"/>
              <w:ind w:left="6"/>
              <w:jc w:val="left"/>
              <w:rPr>
                <w:sz w:val="22"/>
              </w:rPr>
            </w:pPr>
            <w:r>
              <w:rPr>
                <w:sz w:val="22"/>
              </w:rPr>
              <w:t>different</w:t>
            </w:r>
            <w:r>
              <w:rPr>
                <w:spacing w:val="-6"/>
                <w:sz w:val="22"/>
              </w:rPr>
              <w:t> </w:t>
            </w:r>
            <w:r>
              <w:rPr>
                <w:sz w:val="22"/>
              </w:rPr>
              <w:t>diodes,</w:t>
            </w:r>
            <w:r>
              <w:rPr>
                <w:spacing w:val="-6"/>
                <w:sz w:val="22"/>
              </w:rPr>
              <w:t> </w:t>
            </w:r>
            <w:r>
              <w:rPr>
                <w:sz w:val="22"/>
              </w:rPr>
              <w:t>to</w:t>
            </w:r>
            <w:r>
              <w:rPr>
                <w:spacing w:val="-6"/>
                <w:sz w:val="22"/>
              </w:rPr>
              <w:t> </w:t>
            </w:r>
            <w:r>
              <w:rPr>
                <w:sz w:val="22"/>
              </w:rPr>
              <w:t>learn</w:t>
            </w:r>
            <w:r>
              <w:rPr>
                <w:spacing w:val="-2"/>
                <w:sz w:val="22"/>
              </w:rPr>
              <w:t> </w:t>
            </w:r>
            <w:r>
              <w:rPr>
                <w:sz w:val="22"/>
              </w:rPr>
              <w:t>and</w:t>
            </w:r>
            <w:r>
              <w:rPr>
                <w:spacing w:val="-3"/>
                <w:sz w:val="22"/>
              </w:rPr>
              <w:t> </w:t>
            </w:r>
            <w:r>
              <w:rPr>
                <w:sz w:val="22"/>
              </w:rPr>
              <w:t>understand</w:t>
            </w:r>
            <w:r>
              <w:rPr>
                <w:spacing w:val="-5"/>
                <w:sz w:val="22"/>
              </w:rPr>
              <w:t> </w:t>
            </w:r>
            <w:r>
              <w:rPr>
                <w:sz w:val="22"/>
              </w:rPr>
              <w:t>the</w:t>
            </w:r>
            <w:r>
              <w:rPr>
                <w:spacing w:val="-3"/>
                <w:sz w:val="22"/>
              </w:rPr>
              <w:t> </w:t>
            </w:r>
            <w:r>
              <w:rPr>
                <w:sz w:val="22"/>
              </w:rPr>
              <w:t>application</w:t>
            </w:r>
            <w:r>
              <w:rPr>
                <w:spacing w:val="-3"/>
                <w:sz w:val="22"/>
              </w:rPr>
              <w:t> </w:t>
            </w:r>
            <w:r>
              <w:rPr>
                <w:sz w:val="22"/>
              </w:rPr>
              <w:t>of</w:t>
            </w:r>
            <w:r>
              <w:rPr>
                <w:spacing w:val="-2"/>
                <w:sz w:val="22"/>
              </w:rPr>
              <w:t> diodes</w:t>
            </w:r>
          </w:p>
        </w:tc>
      </w:tr>
      <w:tr>
        <w:trPr>
          <w:trHeight w:val="506" w:hRule="atLeast"/>
        </w:trPr>
        <w:tc>
          <w:tcPr>
            <w:tcW w:w="449" w:type="dxa"/>
          </w:tcPr>
          <w:p>
            <w:pPr>
              <w:pStyle w:val="TableParagraph"/>
              <w:spacing w:before="1"/>
              <w:ind w:left="8" w:right="1"/>
              <w:rPr>
                <w:b/>
                <w:sz w:val="22"/>
              </w:rPr>
            </w:pPr>
            <w:r>
              <w:rPr>
                <w:b/>
                <w:spacing w:val="-10"/>
                <w:sz w:val="22"/>
              </w:rPr>
              <w:t>3</w:t>
            </w:r>
          </w:p>
        </w:tc>
        <w:tc>
          <w:tcPr>
            <w:tcW w:w="9723" w:type="dxa"/>
          </w:tcPr>
          <w:p>
            <w:pPr>
              <w:pStyle w:val="TableParagraph"/>
              <w:spacing w:line="252" w:lineRule="exact"/>
              <w:ind w:left="6"/>
              <w:jc w:val="left"/>
              <w:rPr>
                <w:sz w:val="22"/>
              </w:rPr>
            </w:pPr>
            <w:r>
              <w:rPr>
                <w:sz w:val="22"/>
              </w:rPr>
              <w:t>Acquire</w:t>
            </w:r>
            <w:r>
              <w:rPr>
                <w:spacing w:val="-2"/>
                <w:sz w:val="22"/>
              </w:rPr>
              <w:t> </w:t>
            </w:r>
            <w:r>
              <w:rPr>
                <w:sz w:val="22"/>
              </w:rPr>
              <w:t>knowledge</w:t>
            </w:r>
            <w:r>
              <w:rPr>
                <w:spacing w:val="-2"/>
                <w:sz w:val="22"/>
              </w:rPr>
              <w:t> </w:t>
            </w:r>
            <w:r>
              <w:rPr>
                <w:sz w:val="22"/>
              </w:rPr>
              <w:t>about</w:t>
            </w:r>
            <w:r>
              <w:rPr>
                <w:spacing w:val="-4"/>
                <w:sz w:val="22"/>
              </w:rPr>
              <w:t> </w:t>
            </w:r>
            <w:r>
              <w:rPr>
                <w:sz w:val="22"/>
              </w:rPr>
              <w:t>the</w:t>
            </w:r>
            <w:r>
              <w:rPr>
                <w:spacing w:val="-2"/>
                <w:sz w:val="22"/>
              </w:rPr>
              <w:t> </w:t>
            </w:r>
            <w:r>
              <w:rPr>
                <w:sz w:val="22"/>
              </w:rPr>
              <w:t>principle</w:t>
            </w:r>
            <w:r>
              <w:rPr>
                <w:spacing w:val="-2"/>
                <w:sz w:val="22"/>
              </w:rPr>
              <w:t> </w:t>
            </w:r>
            <w:r>
              <w:rPr>
                <w:sz w:val="22"/>
              </w:rPr>
              <w:t>of</w:t>
            </w:r>
            <w:r>
              <w:rPr>
                <w:spacing w:val="-3"/>
                <w:sz w:val="22"/>
              </w:rPr>
              <w:t> </w:t>
            </w:r>
            <w:r>
              <w:rPr>
                <w:sz w:val="22"/>
              </w:rPr>
              <w:t>working</w:t>
            </w:r>
            <w:r>
              <w:rPr>
                <w:spacing w:val="-5"/>
                <w:sz w:val="22"/>
              </w:rPr>
              <w:t> </w:t>
            </w:r>
            <w:r>
              <w:rPr>
                <w:sz w:val="22"/>
              </w:rPr>
              <w:t>and</w:t>
            </w:r>
            <w:r>
              <w:rPr>
                <w:spacing w:val="-4"/>
                <w:sz w:val="22"/>
              </w:rPr>
              <w:t> </w:t>
            </w:r>
            <w:r>
              <w:rPr>
                <w:sz w:val="22"/>
              </w:rPr>
              <w:t>operation</w:t>
            </w:r>
            <w:r>
              <w:rPr>
                <w:spacing w:val="-2"/>
                <w:sz w:val="22"/>
              </w:rPr>
              <w:t> </w:t>
            </w:r>
            <w:r>
              <w:rPr>
                <w:sz w:val="22"/>
              </w:rPr>
              <w:t>of</w:t>
            </w:r>
            <w:r>
              <w:rPr>
                <w:spacing w:val="-2"/>
                <w:sz w:val="22"/>
              </w:rPr>
              <w:t> </w:t>
            </w:r>
            <w:r>
              <w:rPr>
                <w:sz w:val="22"/>
              </w:rPr>
              <w:t>Bipolar</w:t>
            </w:r>
            <w:r>
              <w:rPr>
                <w:spacing w:val="-4"/>
                <w:sz w:val="22"/>
              </w:rPr>
              <w:t> </w:t>
            </w:r>
            <w:r>
              <w:rPr>
                <w:sz w:val="22"/>
              </w:rPr>
              <w:t>Junction</w:t>
            </w:r>
            <w:r>
              <w:rPr>
                <w:spacing w:val="-2"/>
                <w:sz w:val="22"/>
              </w:rPr>
              <w:t> </w:t>
            </w:r>
            <w:r>
              <w:rPr>
                <w:sz w:val="22"/>
              </w:rPr>
              <w:t>Transistor,</w:t>
            </w:r>
            <w:r>
              <w:rPr>
                <w:spacing w:val="-2"/>
                <w:sz w:val="22"/>
              </w:rPr>
              <w:t> </w:t>
            </w:r>
            <w:r>
              <w:rPr>
                <w:sz w:val="22"/>
              </w:rPr>
              <w:t>to</w:t>
            </w:r>
            <w:r>
              <w:rPr>
                <w:spacing w:val="-2"/>
                <w:sz w:val="22"/>
              </w:rPr>
              <w:t> </w:t>
            </w:r>
            <w:r>
              <w:rPr>
                <w:sz w:val="22"/>
              </w:rPr>
              <w:t>learn</w:t>
            </w:r>
            <w:r>
              <w:rPr>
                <w:spacing w:val="-5"/>
                <w:sz w:val="22"/>
              </w:rPr>
              <w:t> </w:t>
            </w:r>
            <w:r>
              <w:rPr>
                <w:sz w:val="22"/>
              </w:rPr>
              <w:t>and understand the purpose of transistor biasing and its significance</w:t>
            </w:r>
          </w:p>
        </w:tc>
      </w:tr>
      <w:tr>
        <w:trPr>
          <w:trHeight w:val="505" w:hRule="atLeast"/>
        </w:trPr>
        <w:tc>
          <w:tcPr>
            <w:tcW w:w="449" w:type="dxa"/>
          </w:tcPr>
          <w:p>
            <w:pPr>
              <w:pStyle w:val="TableParagraph"/>
              <w:spacing w:before="1"/>
              <w:ind w:left="8" w:right="1"/>
              <w:rPr>
                <w:b/>
                <w:sz w:val="22"/>
              </w:rPr>
            </w:pPr>
            <w:r>
              <w:rPr>
                <w:b/>
                <w:spacing w:val="-10"/>
                <w:sz w:val="22"/>
              </w:rPr>
              <w:t>4</w:t>
            </w:r>
          </w:p>
        </w:tc>
        <w:tc>
          <w:tcPr>
            <w:tcW w:w="9723" w:type="dxa"/>
          </w:tcPr>
          <w:p>
            <w:pPr>
              <w:pStyle w:val="TableParagraph"/>
              <w:spacing w:line="248" w:lineRule="exact"/>
              <w:ind w:left="6"/>
              <w:jc w:val="left"/>
              <w:rPr>
                <w:sz w:val="22"/>
              </w:rPr>
            </w:pPr>
            <w:r>
              <w:rPr>
                <w:sz w:val="22"/>
              </w:rPr>
              <w:t>understand</w:t>
            </w:r>
            <w:r>
              <w:rPr>
                <w:spacing w:val="-5"/>
                <w:sz w:val="22"/>
              </w:rPr>
              <w:t> </w:t>
            </w:r>
            <w:r>
              <w:rPr>
                <w:sz w:val="22"/>
              </w:rPr>
              <w:t>the</w:t>
            </w:r>
            <w:r>
              <w:rPr>
                <w:spacing w:val="-3"/>
                <w:sz w:val="22"/>
              </w:rPr>
              <w:t> </w:t>
            </w:r>
            <w:r>
              <w:rPr>
                <w:sz w:val="22"/>
              </w:rPr>
              <w:t>small</w:t>
            </w:r>
            <w:r>
              <w:rPr>
                <w:spacing w:val="-5"/>
                <w:sz w:val="22"/>
              </w:rPr>
              <w:t> </w:t>
            </w:r>
            <w:r>
              <w:rPr>
                <w:sz w:val="22"/>
              </w:rPr>
              <w:t>signal</w:t>
            </w:r>
            <w:r>
              <w:rPr>
                <w:spacing w:val="-7"/>
                <w:sz w:val="22"/>
              </w:rPr>
              <w:t> </w:t>
            </w:r>
            <w:r>
              <w:rPr>
                <w:sz w:val="22"/>
              </w:rPr>
              <w:t>low</w:t>
            </w:r>
            <w:r>
              <w:rPr>
                <w:spacing w:val="-4"/>
                <w:sz w:val="22"/>
              </w:rPr>
              <w:t> </w:t>
            </w:r>
            <w:r>
              <w:rPr>
                <w:sz w:val="22"/>
              </w:rPr>
              <w:t>frequency</w:t>
            </w:r>
            <w:r>
              <w:rPr>
                <w:spacing w:val="-4"/>
                <w:sz w:val="22"/>
              </w:rPr>
              <w:t> </w:t>
            </w:r>
            <w:r>
              <w:rPr>
                <w:sz w:val="22"/>
              </w:rPr>
              <w:t>equivalent</w:t>
            </w:r>
            <w:r>
              <w:rPr>
                <w:spacing w:val="-5"/>
                <w:sz w:val="22"/>
              </w:rPr>
              <w:t> </w:t>
            </w:r>
            <w:r>
              <w:rPr>
                <w:sz w:val="22"/>
              </w:rPr>
              <w:t>circuit</w:t>
            </w:r>
            <w:r>
              <w:rPr>
                <w:spacing w:val="-2"/>
                <w:sz w:val="22"/>
              </w:rPr>
              <w:t> </w:t>
            </w:r>
            <w:r>
              <w:rPr>
                <w:sz w:val="22"/>
              </w:rPr>
              <w:t>analysis</w:t>
            </w:r>
            <w:r>
              <w:rPr>
                <w:spacing w:val="-3"/>
                <w:sz w:val="22"/>
              </w:rPr>
              <w:t> </w:t>
            </w:r>
            <w:r>
              <w:rPr>
                <w:sz w:val="22"/>
              </w:rPr>
              <w:t>of</w:t>
            </w:r>
            <w:r>
              <w:rPr>
                <w:spacing w:val="-4"/>
                <w:sz w:val="22"/>
              </w:rPr>
              <w:t> </w:t>
            </w:r>
            <w:r>
              <w:rPr>
                <w:sz w:val="22"/>
              </w:rPr>
              <w:t>BJT</w:t>
            </w:r>
            <w:r>
              <w:rPr>
                <w:spacing w:val="-1"/>
                <w:sz w:val="22"/>
              </w:rPr>
              <w:t> </w:t>
            </w:r>
            <w:r>
              <w:rPr>
                <w:sz w:val="22"/>
              </w:rPr>
              <w:t>transistor</w:t>
            </w:r>
            <w:r>
              <w:rPr>
                <w:spacing w:val="-5"/>
                <w:sz w:val="22"/>
              </w:rPr>
              <w:t> </w:t>
            </w:r>
            <w:r>
              <w:rPr>
                <w:sz w:val="22"/>
              </w:rPr>
              <w:t>amplifiers</w:t>
            </w:r>
            <w:r>
              <w:rPr>
                <w:spacing w:val="-2"/>
                <w:sz w:val="22"/>
              </w:rPr>
              <w:t> </w:t>
            </w:r>
            <w:r>
              <w:rPr>
                <w:spacing w:val="-5"/>
                <w:sz w:val="22"/>
              </w:rPr>
              <w:t>and</w:t>
            </w:r>
          </w:p>
          <w:p>
            <w:pPr>
              <w:pStyle w:val="TableParagraph"/>
              <w:spacing w:line="238" w:lineRule="exact"/>
              <w:ind w:left="6"/>
              <w:jc w:val="left"/>
              <w:rPr>
                <w:sz w:val="22"/>
              </w:rPr>
            </w:pPr>
            <w:r>
              <w:rPr>
                <w:sz w:val="22"/>
              </w:rPr>
              <w:t>compare</w:t>
            </w:r>
            <w:r>
              <w:rPr>
                <w:spacing w:val="-5"/>
                <w:sz w:val="22"/>
              </w:rPr>
              <w:t> </w:t>
            </w:r>
            <w:r>
              <w:rPr>
                <w:sz w:val="22"/>
              </w:rPr>
              <w:t>different</w:t>
            </w:r>
            <w:r>
              <w:rPr>
                <w:spacing w:val="-3"/>
                <w:sz w:val="22"/>
              </w:rPr>
              <w:t> </w:t>
            </w:r>
            <w:r>
              <w:rPr>
                <w:spacing w:val="-2"/>
                <w:sz w:val="22"/>
              </w:rPr>
              <w:t>configurations</w:t>
            </w:r>
          </w:p>
        </w:tc>
      </w:tr>
      <w:tr>
        <w:trPr>
          <w:trHeight w:val="254" w:hRule="atLeast"/>
        </w:trPr>
        <w:tc>
          <w:tcPr>
            <w:tcW w:w="449" w:type="dxa"/>
          </w:tcPr>
          <w:p>
            <w:pPr>
              <w:pStyle w:val="TableParagraph"/>
              <w:spacing w:line="233" w:lineRule="exact" w:before="1"/>
              <w:ind w:left="8" w:right="1"/>
              <w:rPr>
                <w:b/>
                <w:sz w:val="22"/>
              </w:rPr>
            </w:pPr>
            <w:r>
              <w:rPr>
                <w:b/>
                <w:spacing w:val="-10"/>
                <w:sz w:val="22"/>
              </w:rPr>
              <w:t>5</w:t>
            </w:r>
          </w:p>
        </w:tc>
        <w:tc>
          <w:tcPr>
            <w:tcW w:w="9723" w:type="dxa"/>
          </w:tcPr>
          <w:p>
            <w:pPr>
              <w:pStyle w:val="TableParagraph"/>
              <w:spacing w:line="234" w:lineRule="exact"/>
              <w:ind w:left="6"/>
              <w:jc w:val="left"/>
              <w:rPr>
                <w:sz w:val="22"/>
              </w:rPr>
            </w:pPr>
            <w:r>
              <w:rPr>
                <w:sz w:val="22"/>
              </w:rPr>
              <w:t>understand</w:t>
            </w:r>
            <w:r>
              <w:rPr>
                <w:spacing w:val="-6"/>
                <w:sz w:val="22"/>
              </w:rPr>
              <w:t> </w:t>
            </w:r>
            <w:r>
              <w:rPr>
                <w:sz w:val="22"/>
              </w:rPr>
              <w:t>different</w:t>
            </w:r>
            <w:r>
              <w:rPr>
                <w:spacing w:val="-6"/>
                <w:sz w:val="22"/>
              </w:rPr>
              <w:t> </w:t>
            </w:r>
            <w:r>
              <w:rPr>
                <w:sz w:val="22"/>
              </w:rPr>
              <w:t>types</w:t>
            </w:r>
            <w:r>
              <w:rPr>
                <w:spacing w:val="-5"/>
                <w:sz w:val="22"/>
              </w:rPr>
              <w:t> </w:t>
            </w:r>
            <w:r>
              <w:rPr>
                <w:sz w:val="22"/>
              </w:rPr>
              <w:t>of</w:t>
            </w:r>
            <w:r>
              <w:rPr>
                <w:spacing w:val="-4"/>
                <w:sz w:val="22"/>
              </w:rPr>
              <w:t> </w:t>
            </w:r>
            <w:r>
              <w:rPr>
                <w:sz w:val="22"/>
              </w:rPr>
              <w:t>FETs,</w:t>
            </w:r>
            <w:r>
              <w:rPr>
                <w:spacing w:val="-6"/>
                <w:sz w:val="22"/>
              </w:rPr>
              <w:t> </w:t>
            </w:r>
            <w:r>
              <w:rPr>
                <w:sz w:val="22"/>
              </w:rPr>
              <w:t>their</w:t>
            </w:r>
            <w:r>
              <w:rPr>
                <w:spacing w:val="-4"/>
                <w:sz w:val="22"/>
              </w:rPr>
              <w:t> </w:t>
            </w:r>
            <w:r>
              <w:rPr>
                <w:sz w:val="22"/>
              </w:rPr>
              <w:t>operation,</w:t>
            </w:r>
            <w:r>
              <w:rPr>
                <w:spacing w:val="-6"/>
                <w:sz w:val="22"/>
              </w:rPr>
              <w:t> </w:t>
            </w:r>
            <w:r>
              <w:rPr>
                <w:sz w:val="22"/>
              </w:rPr>
              <w:t>characteristics,</w:t>
            </w:r>
            <w:r>
              <w:rPr>
                <w:spacing w:val="-7"/>
                <w:sz w:val="22"/>
              </w:rPr>
              <w:t> </w:t>
            </w:r>
            <w:r>
              <w:rPr>
                <w:sz w:val="22"/>
              </w:rPr>
              <w:t>and</w:t>
            </w:r>
            <w:r>
              <w:rPr>
                <w:spacing w:val="-3"/>
                <w:sz w:val="22"/>
              </w:rPr>
              <w:t> </w:t>
            </w:r>
            <w:r>
              <w:rPr>
                <w:spacing w:val="-2"/>
                <w:sz w:val="22"/>
              </w:rPr>
              <w:t>analysis</w:t>
            </w:r>
          </w:p>
        </w:tc>
      </w:tr>
    </w:tbl>
    <w:p>
      <w:pPr>
        <w:pStyle w:val="BodyText"/>
        <w:rPr>
          <w:b/>
          <w:sz w:val="20"/>
        </w:rPr>
      </w:pPr>
    </w:p>
    <w:p>
      <w:pPr>
        <w:pStyle w:val="BodyText"/>
        <w:spacing w:before="50"/>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58"/>
        <w:gridCol w:w="1250"/>
      </w:tblGrid>
      <w:tr>
        <w:trPr>
          <w:trHeight w:val="253" w:hRule="atLeast"/>
        </w:trPr>
        <w:tc>
          <w:tcPr>
            <w:tcW w:w="10453" w:type="dxa"/>
            <w:gridSpan w:val="3"/>
          </w:tcPr>
          <w:p>
            <w:pPr>
              <w:pStyle w:val="TableParagraph"/>
              <w:spacing w:line="234" w:lineRule="exact"/>
              <w:ind w:left="107"/>
              <w:jc w:val="left"/>
              <w:rPr>
                <w:b/>
                <w:sz w:val="22"/>
              </w:rPr>
            </w:pPr>
            <w:r>
              <w:rPr>
                <w:b/>
                <w:sz w:val="22"/>
              </w:rPr>
              <w:t>COURSE</w:t>
            </w:r>
            <w:r>
              <w:rPr>
                <w:b/>
                <w:spacing w:val="-8"/>
                <w:sz w:val="22"/>
              </w:rPr>
              <w:t> </w:t>
            </w:r>
            <w:r>
              <w:rPr>
                <w:b/>
                <w:spacing w:val="-2"/>
                <w:sz w:val="22"/>
              </w:rPr>
              <w:t>OUTCOMES</w:t>
            </w:r>
          </w:p>
        </w:tc>
      </w:tr>
      <w:tr>
        <w:trPr>
          <w:trHeight w:val="506" w:hRule="atLeast"/>
        </w:trPr>
        <w:tc>
          <w:tcPr>
            <w:tcW w:w="9203" w:type="dxa"/>
            <w:gridSpan w:val="2"/>
          </w:tcPr>
          <w:p>
            <w:pPr>
              <w:pStyle w:val="TableParagraph"/>
              <w:spacing w:before="123"/>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50" w:type="dxa"/>
          </w:tcPr>
          <w:p>
            <w:pPr>
              <w:pStyle w:val="TableParagraph"/>
              <w:spacing w:line="252" w:lineRule="exact"/>
              <w:ind w:left="367" w:hanging="197"/>
              <w:jc w:val="left"/>
              <w:rPr>
                <w:b/>
                <w:sz w:val="22"/>
              </w:rPr>
            </w:pPr>
            <w:r>
              <w:rPr>
                <w:b/>
                <w:spacing w:val="-2"/>
                <w:sz w:val="22"/>
              </w:rPr>
              <w:t>Cognitive Level</w:t>
            </w:r>
          </w:p>
        </w:tc>
      </w:tr>
      <w:tr>
        <w:trPr>
          <w:trHeight w:val="503" w:hRule="atLeast"/>
        </w:trPr>
        <w:tc>
          <w:tcPr>
            <w:tcW w:w="845" w:type="dxa"/>
          </w:tcPr>
          <w:p>
            <w:pPr>
              <w:pStyle w:val="TableParagraph"/>
              <w:spacing w:before="118"/>
              <w:ind w:left="72" w:right="66"/>
              <w:rPr>
                <w:sz w:val="22"/>
              </w:rPr>
            </w:pPr>
            <w:r>
              <w:rPr>
                <w:spacing w:val="-5"/>
                <w:sz w:val="22"/>
              </w:rPr>
              <w:t>CO1</w:t>
            </w:r>
          </w:p>
        </w:tc>
        <w:tc>
          <w:tcPr>
            <w:tcW w:w="8358" w:type="dxa"/>
          </w:tcPr>
          <w:p>
            <w:pPr>
              <w:pStyle w:val="TableParagraph"/>
              <w:spacing w:line="246" w:lineRule="exact"/>
              <w:ind w:left="108"/>
              <w:jc w:val="left"/>
              <w:rPr>
                <w:sz w:val="22"/>
              </w:rPr>
            </w:pPr>
            <w:r>
              <w:rPr>
                <w:sz w:val="22"/>
              </w:rPr>
              <w:t>Apply</w:t>
            </w:r>
            <w:r>
              <w:rPr>
                <w:spacing w:val="-8"/>
                <w:sz w:val="22"/>
              </w:rPr>
              <w:t> </w:t>
            </w:r>
            <w:r>
              <w:rPr>
                <w:sz w:val="22"/>
              </w:rPr>
              <w:t>the</w:t>
            </w:r>
            <w:r>
              <w:rPr>
                <w:spacing w:val="-3"/>
                <w:sz w:val="22"/>
              </w:rPr>
              <w:t> </w:t>
            </w:r>
            <w:r>
              <w:rPr>
                <w:sz w:val="22"/>
              </w:rPr>
              <w:t>basic</w:t>
            </w:r>
            <w:r>
              <w:rPr>
                <w:spacing w:val="-3"/>
                <w:sz w:val="22"/>
              </w:rPr>
              <w:t> </w:t>
            </w:r>
            <w:r>
              <w:rPr>
                <w:sz w:val="22"/>
              </w:rPr>
              <w:t>concepts</w:t>
            </w:r>
            <w:r>
              <w:rPr>
                <w:spacing w:val="-3"/>
                <w:sz w:val="22"/>
              </w:rPr>
              <w:t> </w:t>
            </w:r>
            <w:r>
              <w:rPr>
                <w:sz w:val="22"/>
              </w:rPr>
              <w:t>of</w:t>
            </w:r>
            <w:r>
              <w:rPr>
                <w:spacing w:val="-4"/>
                <w:sz w:val="22"/>
              </w:rPr>
              <w:t> </w:t>
            </w:r>
            <w:r>
              <w:rPr>
                <w:sz w:val="22"/>
              </w:rPr>
              <w:t>semiconductor</w:t>
            </w:r>
            <w:r>
              <w:rPr>
                <w:spacing w:val="-5"/>
                <w:sz w:val="22"/>
              </w:rPr>
              <w:t> </w:t>
            </w:r>
            <w:r>
              <w:rPr>
                <w:sz w:val="22"/>
              </w:rPr>
              <w:t>physics</w:t>
            </w:r>
            <w:r>
              <w:rPr>
                <w:spacing w:val="-5"/>
                <w:sz w:val="22"/>
              </w:rPr>
              <w:t> </w:t>
            </w:r>
            <w:r>
              <w:rPr>
                <w:sz w:val="22"/>
              </w:rPr>
              <w:t>and</w:t>
            </w:r>
            <w:r>
              <w:rPr>
                <w:spacing w:val="-4"/>
                <w:sz w:val="22"/>
              </w:rPr>
              <w:t> </w:t>
            </w:r>
            <w:r>
              <w:rPr>
                <w:sz w:val="22"/>
              </w:rPr>
              <w:t>understand</w:t>
            </w:r>
            <w:r>
              <w:rPr>
                <w:spacing w:val="-3"/>
                <w:sz w:val="22"/>
              </w:rPr>
              <w:t> </w:t>
            </w:r>
            <w:r>
              <w:rPr>
                <w:sz w:val="22"/>
              </w:rPr>
              <w:t>the</w:t>
            </w:r>
            <w:r>
              <w:rPr>
                <w:spacing w:val="-3"/>
                <w:sz w:val="22"/>
              </w:rPr>
              <w:t> </w:t>
            </w:r>
            <w:r>
              <w:rPr>
                <w:sz w:val="22"/>
              </w:rPr>
              <w:t>formation</w:t>
            </w:r>
            <w:r>
              <w:rPr>
                <w:spacing w:val="-3"/>
                <w:sz w:val="22"/>
              </w:rPr>
              <w:t> </w:t>
            </w:r>
            <w:r>
              <w:rPr>
                <w:sz w:val="22"/>
              </w:rPr>
              <w:t>of</w:t>
            </w:r>
            <w:r>
              <w:rPr>
                <w:spacing w:val="51"/>
                <w:sz w:val="22"/>
              </w:rPr>
              <w:t> </w:t>
            </w:r>
            <w:r>
              <w:rPr>
                <w:sz w:val="22"/>
              </w:rPr>
              <w:t>p-</w:t>
            </w:r>
            <w:r>
              <w:rPr>
                <w:spacing w:val="-10"/>
                <w:sz w:val="22"/>
              </w:rPr>
              <w:t>n</w:t>
            </w:r>
          </w:p>
          <w:p>
            <w:pPr>
              <w:pStyle w:val="TableParagraph"/>
              <w:spacing w:line="238" w:lineRule="exact"/>
              <w:ind w:left="108"/>
              <w:jc w:val="left"/>
              <w:rPr>
                <w:sz w:val="22"/>
              </w:rPr>
            </w:pPr>
            <w:r>
              <w:rPr>
                <w:sz w:val="22"/>
              </w:rPr>
              <w:t>junction</w:t>
            </w:r>
            <w:r>
              <w:rPr>
                <w:spacing w:val="-4"/>
                <w:sz w:val="22"/>
              </w:rPr>
              <w:t> </w:t>
            </w:r>
            <w:r>
              <w:rPr>
                <w:sz w:val="22"/>
              </w:rPr>
              <w:t>and</w:t>
            </w:r>
            <w:r>
              <w:rPr>
                <w:spacing w:val="-3"/>
                <w:sz w:val="22"/>
              </w:rPr>
              <w:t> </w:t>
            </w:r>
            <w:r>
              <w:rPr>
                <w:sz w:val="22"/>
              </w:rPr>
              <w:t>how</w:t>
            </w:r>
            <w:r>
              <w:rPr>
                <w:spacing w:val="-3"/>
                <w:sz w:val="22"/>
              </w:rPr>
              <w:t> </w:t>
            </w:r>
            <w:r>
              <w:rPr>
                <w:sz w:val="22"/>
              </w:rPr>
              <w:t>it can</w:t>
            </w:r>
            <w:r>
              <w:rPr>
                <w:spacing w:val="-5"/>
                <w:sz w:val="22"/>
              </w:rPr>
              <w:t> </w:t>
            </w:r>
            <w:r>
              <w:rPr>
                <w:sz w:val="22"/>
              </w:rPr>
              <w:t>be</w:t>
            </w:r>
            <w:r>
              <w:rPr>
                <w:spacing w:val="-3"/>
                <w:sz w:val="22"/>
              </w:rPr>
              <w:t> </w:t>
            </w:r>
            <w:r>
              <w:rPr>
                <w:sz w:val="22"/>
              </w:rPr>
              <w:t>used</w:t>
            </w:r>
            <w:r>
              <w:rPr>
                <w:spacing w:val="-1"/>
                <w:sz w:val="22"/>
              </w:rPr>
              <w:t> </w:t>
            </w:r>
            <w:r>
              <w:rPr>
                <w:sz w:val="22"/>
              </w:rPr>
              <w:t>as</w:t>
            </w:r>
            <w:r>
              <w:rPr>
                <w:spacing w:val="-2"/>
                <w:sz w:val="22"/>
              </w:rPr>
              <w:t> </w:t>
            </w:r>
            <w:r>
              <w:rPr>
                <w:sz w:val="22"/>
              </w:rPr>
              <w:t>a</w:t>
            </w:r>
            <w:r>
              <w:rPr>
                <w:spacing w:val="-1"/>
                <w:sz w:val="22"/>
              </w:rPr>
              <w:t> </w:t>
            </w:r>
            <w:r>
              <w:rPr>
                <w:sz w:val="22"/>
              </w:rPr>
              <w:t>p-n</w:t>
            </w:r>
            <w:r>
              <w:rPr>
                <w:spacing w:val="-5"/>
                <w:sz w:val="22"/>
              </w:rPr>
              <w:t> </w:t>
            </w:r>
            <w:r>
              <w:rPr>
                <w:sz w:val="22"/>
              </w:rPr>
              <w:t>junction</w:t>
            </w:r>
            <w:r>
              <w:rPr>
                <w:spacing w:val="-1"/>
                <w:sz w:val="22"/>
              </w:rPr>
              <w:t> </w:t>
            </w:r>
            <w:r>
              <w:rPr>
                <w:sz w:val="22"/>
              </w:rPr>
              <w:t>as</w:t>
            </w:r>
            <w:r>
              <w:rPr>
                <w:spacing w:val="-3"/>
                <w:sz w:val="22"/>
              </w:rPr>
              <w:t> </w:t>
            </w:r>
            <w:r>
              <w:rPr>
                <w:sz w:val="22"/>
              </w:rPr>
              <w:t>diode</w:t>
            </w:r>
            <w:r>
              <w:rPr>
                <w:spacing w:val="-2"/>
                <w:sz w:val="22"/>
              </w:rPr>
              <w:t> </w:t>
            </w:r>
            <w:r>
              <w:rPr>
                <w:sz w:val="22"/>
              </w:rPr>
              <w:t>in</w:t>
            </w:r>
            <w:r>
              <w:rPr>
                <w:spacing w:val="-4"/>
                <w:sz w:val="22"/>
              </w:rPr>
              <w:t> </w:t>
            </w:r>
            <w:r>
              <w:rPr>
                <w:sz w:val="22"/>
              </w:rPr>
              <w:t>different</w:t>
            </w:r>
            <w:r>
              <w:rPr>
                <w:spacing w:val="-1"/>
                <w:sz w:val="22"/>
              </w:rPr>
              <w:t> </w:t>
            </w:r>
            <w:r>
              <w:rPr>
                <w:sz w:val="22"/>
              </w:rPr>
              <w:t>modes</w:t>
            </w:r>
            <w:r>
              <w:rPr>
                <w:spacing w:val="-1"/>
                <w:sz w:val="22"/>
              </w:rPr>
              <w:t> </w:t>
            </w:r>
            <w:r>
              <w:rPr>
                <w:sz w:val="22"/>
              </w:rPr>
              <w:t>of</w:t>
            </w:r>
            <w:r>
              <w:rPr>
                <w:spacing w:val="-3"/>
                <w:sz w:val="22"/>
              </w:rPr>
              <w:t> </w:t>
            </w:r>
            <w:r>
              <w:rPr>
                <w:spacing w:val="-2"/>
                <w:sz w:val="22"/>
              </w:rPr>
              <w:t>operation</w:t>
            </w:r>
          </w:p>
        </w:tc>
        <w:tc>
          <w:tcPr>
            <w:tcW w:w="1250" w:type="dxa"/>
          </w:tcPr>
          <w:p>
            <w:pPr>
              <w:pStyle w:val="TableParagraph"/>
              <w:spacing w:before="118"/>
              <w:ind w:left="17" w:right="5"/>
              <w:rPr>
                <w:sz w:val="22"/>
              </w:rPr>
            </w:pPr>
            <w:r>
              <w:rPr>
                <w:spacing w:val="-5"/>
                <w:sz w:val="22"/>
              </w:rPr>
              <w:t>K2</w:t>
            </w:r>
          </w:p>
        </w:tc>
      </w:tr>
      <w:tr>
        <w:trPr>
          <w:trHeight w:val="254" w:hRule="atLeast"/>
        </w:trPr>
        <w:tc>
          <w:tcPr>
            <w:tcW w:w="845" w:type="dxa"/>
          </w:tcPr>
          <w:p>
            <w:pPr>
              <w:pStyle w:val="TableParagraph"/>
              <w:spacing w:line="234" w:lineRule="exact"/>
              <w:ind w:left="72" w:right="66"/>
              <w:rPr>
                <w:sz w:val="22"/>
              </w:rPr>
            </w:pPr>
            <w:r>
              <w:rPr>
                <w:spacing w:val="-5"/>
                <w:sz w:val="22"/>
              </w:rPr>
              <w:t>CO2</w:t>
            </w:r>
          </w:p>
        </w:tc>
        <w:tc>
          <w:tcPr>
            <w:tcW w:w="8358" w:type="dxa"/>
          </w:tcPr>
          <w:p>
            <w:pPr>
              <w:pStyle w:val="TableParagraph"/>
              <w:spacing w:line="234" w:lineRule="exact"/>
              <w:ind w:left="108"/>
              <w:jc w:val="left"/>
              <w:rPr>
                <w:sz w:val="22"/>
              </w:rPr>
            </w:pPr>
            <w:r>
              <w:rPr>
                <w:sz w:val="22"/>
              </w:rPr>
              <w:t>Know</w:t>
            </w:r>
            <w:r>
              <w:rPr>
                <w:spacing w:val="-10"/>
                <w:sz w:val="22"/>
              </w:rPr>
              <w:t> </w:t>
            </w:r>
            <w:r>
              <w:rPr>
                <w:sz w:val="22"/>
              </w:rPr>
              <w:t>the</w:t>
            </w:r>
            <w:r>
              <w:rPr>
                <w:spacing w:val="-4"/>
                <w:sz w:val="22"/>
              </w:rPr>
              <w:t> </w:t>
            </w:r>
            <w:r>
              <w:rPr>
                <w:sz w:val="22"/>
              </w:rPr>
              <w:t>construction,</w:t>
            </w:r>
            <w:r>
              <w:rPr>
                <w:spacing w:val="-3"/>
                <w:sz w:val="22"/>
              </w:rPr>
              <w:t> </w:t>
            </w:r>
            <w:r>
              <w:rPr>
                <w:sz w:val="22"/>
              </w:rPr>
              <w:t>working</w:t>
            </w:r>
            <w:r>
              <w:rPr>
                <w:spacing w:val="-7"/>
                <w:sz w:val="22"/>
              </w:rPr>
              <w:t> </w:t>
            </w:r>
            <w:r>
              <w:rPr>
                <w:sz w:val="22"/>
              </w:rPr>
              <w:t>principle</w:t>
            </w:r>
            <w:r>
              <w:rPr>
                <w:spacing w:val="-6"/>
                <w:sz w:val="22"/>
              </w:rPr>
              <w:t> </w:t>
            </w:r>
            <w:r>
              <w:rPr>
                <w:sz w:val="22"/>
              </w:rPr>
              <w:t>of</w:t>
            </w:r>
            <w:r>
              <w:rPr>
                <w:spacing w:val="-3"/>
                <w:sz w:val="22"/>
              </w:rPr>
              <w:t> </w:t>
            </w:r>
            <w:r>
              <w:rPr>
                <w:sz w:val="22"/>
              </w:rPr>
              <w:t>special</w:t>
            </w:r>
            <w:r>
              <w:rPr>
                <w:spacing w:val="-3"/>
                <w:sz w:val="22"/>
              </w:rPr>
              <w:t> </w:t>
            </w:r>
            <w:r>
              <w:rPr>
                <w:sz w:val="22"/>
              </w:rPr>
              <w:t>diodes</w:t>
            </w:r>
            <w:r>
              <w:rPr>
                <w:spacing w:val="-4"/>
                <w:sz w:val="22"/>
              </w:rPr>
              <w:t> </w:t>
            </w:r>
            <w:r>
              <w:rPr>
                <w:sz w:val="22"/>
              </w:rPr>
              <w:t>and applications</w:t>
            </w:r>
            <w:r>
              <w:rPr>
                <w:spacing w:val="-4"/>
                <w:sz w:val="22"/>
              </w:rPr>
              <w:t> </w:t>
            </w:r>
            <w:r>
              <w:rPr>
                <w:sz w:val="22"/>
              </w:rPr>
              <w:t>of</w:t>
            </w:r>
            <w:r>
              <w:rPr>
                <w:spacing w:val="-3"/>
                <w:sz w:val="22"/>
              </w:rPr>
              <w:t> </w:t>
            </w:r>
            <w:r>
              <w:rPr>
                <w:spacing w:val="-2"/>
                <w:sz w:val="22"/>
              </w:rPr>
              <w:t>diodes</w:t>
            </w:r>
          </w:p>
        </w:tc>
        <w:tc>
          <w:tcPr>
            <w:tcW w:w="1250" w:type="dxa"/>
          </w:tcPr>
          <w:p>
            <w:pPr>
              <w:pStyle w:val="TableParagraph"/>
              <w:spacing w:line="234" w:lineRule="exact"/>
              <w:ind w:left="17" w:right="5"/>
              <w:rPr>
                <w:sz w:val="22"/>
              </w:rPr>
            </w:pPr>
            <w:r>
              <w:rPr>
                <w:spacing w:val="-5"/>
                <w:sz w:val="22"/>
              </w:rPr>
              <w:t>K3</w:t>
            </w:r>
          </w:p>
        </w:tc>
      </w:tr>
      <w:tr>
        <w:trPr>
          <w:trHeight w:val="757" w:hRule="atLeast"/>
        </w:trPr>
        <w:tc>
          <w:tcPr>
            <w:tcW w:w="845" w:type="dxa"/>
          </w:tcPr>
          <w:p>
            <w:pPr>
              <w:pStyle w:val="TableParagraph"/>
              <w:spacing w:before="248"/>
              <w:ind w:left="72" w:right="66"/>
              <w:rPr>
                <w:sz w:val="22"/>
              </w:rPr>
            </w:pPr>
            <w:r>
              <w:rPr>
                <w:spacing w:val="-5"/>
                <w:sz w:val="22"/>
              </w:rPr>
              <w:t>CO3</w:t>
            </w:r>
          </w:p>
        </w:tc>
        <w:tc>
          <w:tcPr>
            <w:tcW w:w="8358" w:type="dxa"/>
          </w:tcPr>
          <w:p>
            <w:pPr>
              <w:pStyle w:val="TableParagraph"/>
              <w:spacing w:line="247" w:lineRule="exact"/>
              <w:ind w:left="108"/>
              <w:jc w:val="left"/>
              <w:rPr>
                <w:sz w:val="22"/>
              </w:rPr>
            </w:pPr>
            <w:r>
              <w:rPr>
                <w:sz w:val="22"/>
              </w:rPr>
              <w:t>Understand</w:t>
            </w:r>
            <w:r>
              <w:rPr>
                <w:spacing w:val="-5"/>
                <w:sz w:val="22"/>
              </w:rPr>
              <w:t> </w:t>
            </w:r>
            <w:r>
              <w:rPr>
                <w:sz w:val="22"/>
              </w:rPr>
              <w:t>the</w:t>
            </w:r>
            <w:r>
              <w:rPr>
                <w:spacing w:val="-5"/>
                <w:sz w:val="22"/>
              </w:rPr>
              <w:t> </w:t>
            </w:r>
            <w:r>
              <w:rPr>
                <w:sz w:val="22"/>
              </w:rPr>
              <w:t>construction</w:t>
            </w:r>
            <w:r>
              <w:rPr>
                <w:spacing w:val="-3"/>
                <w:sz w:val="22"/>
              </w:rPr>
              <w:t> </w:t>
            </w:r>
            <w:r>
              <w:rPr>
                <w:sz w:val="22"/>
              </w:rPr>
              <w:t>of</w:t>
            </w:r>
            <w:r>
              <w:rPr>
                <w:spacing w:val="-3"/>
                <w:sz w:val="22"/>
              </w:rPr>
              <w:t> </w:t>
            </w:r>
            <w:r>
              <w:rPr>
                <w:sz w:val="22"/>
              </w:rPr>
              <w:t>BJT,</w:t>
            </w:r>
            <w:r>
              <w:rPr>
                <w:spacing w:val="-3"/>
                <w:sz w:val="22"/>
              </w:rPr>
              <w:t> </w:t>
            </w:r>
            <w:r>
              <w:rPr>
                <w:sz w:val="22"/>
              </w:rPr>
              <w:t>principle</w:t>
            </w:r>
            <w:r>
              <w:rPr>
                <w:spacing w:val="-5"/>
                <w:sz w:val="22"/>
              </w:rPr>
              <w:t> </w:t>
            </w:r>
            <w:r>
              <w:rPr>
                <w:sz w:val="22"/>
              </w:rPr>
              <w:t>of</w:t>
            </w:r>
            <w:r>
              <w:rPr>
                <w:spacing w:val="-3"/>
                <w:sz w:val="22"/>
              </w:rPr>
              <w:t> </w:t>
            </w:r>
            <w:r>
              <w:rPr>
                <w:sz w:val="22"/>
              </w:rPr>
              <w:t>operation</w:t>
            </w:r>
            <w:r>
              <w:rPr>
                <w:spacing w:val="-6"/>
                <w:sz w:val="22"/>
              </w:rPr>
              <w:t> </w:t>
            </w:r>
            <w:r>
              <w:rPr>
                <w:sz w:val="22"/>
              </w:rPr>
              <w:t>of</w:t>
            </w:r>
            <w:r>
              <w:rPr>
                <w:spacing w:val="-3"/>
                <w:sz w:val="22"/>
              </w:rPr>
              <w:t> </w:t>
            </w:r>
            <w:r>
              <w:rPr>
                <w:sz w:val="22"/>
              </w:rPr>
              <w:t>BJT</w:t>
            </w:r>
            <w:r>
              <w:rPr>
                <w:spacing w:val="-2"/>
                <w:sz w:val="22"/>
              </w:rPr>
              <w:t> </w:t>
            </w:r>
            <w:r>
              <w:rPr>
                <w:sz w:val="22"/>
              </w:rPr>
              <w:t>with</w:t>
            </w:r>
            <w:r>
              <w:rPr>
                <w:spacing w:val="-5"/>
                <w:sz w:val="22"/>
              </w:rPr>
              <w:t> </w:t>
            </w:r>
            <w:r>
              <w:rPr>
                <w:sz w:val="22"/>
              </w:rPr>
              <w:t>their</w:t>
            </w:r>
            <w:r>
              <w:rPr>
                <w:spacing w:val="-3"/>
                <w:sz w:val="22"/>
              </w:rPr>
              <w:t> </w:t>
            </w:r>
            <w:r>
              <w:rPr>
                <w:sz w:val="22"/>
              </w:rPr>
              <w:t>V-</w:t>
            </w:r>
            <w:r>
              <w:rPr>
                <w:spacing w:val="-10"/>
                <w:sz w:val="22"/>
              </w:rPr>
              <w:t>I</w:t>
            </w:r>
          </w:p>
          <w:p>
            <w:pPr>
              <w:pStyle w:val="TableParagraph"/>
              <w:spacing w:line="252" w:lineRule="exact"/>
              <w:ind w:left="108" w:right="139"/>
              <w:jc w:val="left"/>
              <w:rPr>
                <w:sz w:val="22"/>
              </w:rPr>
            </w:pPr>
            <w:r>
              <w:rPr>
                <w:sz w:val="22"/>
              </w:rPr>
              <w:t>characteristics</w:t>
            </w:r>
            <w:r>
              <w:rPr>
                <w:spacing w:val="-4"/>
                <w:sz w:val="22"/>
              </w:rPr>
              <w:t> </w:t>
            </w:r>
            <w:r>
              <w:rPr>
                <w:sz w:val="22"/>
              </w:rPr>
              <w:t>in</w:t>
            </w:r>
            <w:r>
              <w:rPr>
                <w:spacing w:val="-4"/>
                <w:sz w:val="22"/>
              </w:rPr>
              <w:t> </w:t>
            </w:r>
            <w:r>
              <w:rPr>
                <w:sz w:val="22"/>
              </w:rPr>
              <w:t>different</w:t>
            </w:r>
            <w:r>
              <w:rPr>
                <w:spacing w:val="-3"/>
                <w:sz w:val="22"/>
              </w:rPr>
              <w:t> </w:t>
            </w:r>
            <w:r>
              <w:rPr>
                <w:sz w:val="22"/>
              </w:rPr>
              <w:t>configurations.</w:t>
            </w:r>
            <w:r>
              <w:rPr>
                <w:spacing w:val="-4"/>
                <w:sz w:val="22"/>
              </w:rPr>
              <w:t> </w:t>
            </w:r>
            <w:r>
              <w:rPr>
                <w:sz w:val="22"/>
              </w:rPr>
              <w:t>Apply</w:t>
            </w:r>
            <w:r>
              <w:rPr>
                <w:spacing w:val="-7"/>
                <w:sz w:val="22"/>
              </w:rPr>
              <w:t> </w:t>
            </w:r>
            <w:r>
              <w:rPr>
                <w:sz w:val="22"/>
              </w:rPr>
              <w:t>the</w:t>
            </w:r>
            <w:r>
              <w:rPr>
                <w:spacing w:val="-6"/>
                <w:sz w:val="22"/>
              </w:rPr>
              <w:t> </w:t>
            </w:r>
            <w:r>
              <w:rPr>
                <w:sz w:val="22"/>
              </w:rPr>
              <w:t>concepts</w:t>
            </w:r>
            <w:r>
              <w:rPr>
                <w:spacing w:val="-4"/>
                <w:sz w:val="22"/>
              </w:rPr>
              <w:t> </w:t>
            </w:r>
            <w:r>
              <w:rPr>
                <w:sz w:val="22"/>
              </w:rPr>
              <w:t>of</w:t>
            </w:r>
            <w:r>
              <w:rPr>
                <w:spacing w:val="-4"/>
                <w:sz w:val="22"/>
              </w:rPr>
              <w:t> </w:t>
            </w:r>
            <w:r>
              <w:rPr>
                <w:sz w:val="22"/>
              </w:rPr>
              <w:t>transistor</w:t>
            </w:r>
            <w:r>
              <w:rPr>
                <w:spacing w:val="-6"/>
                <w:sz w:val="22"/>
              </w:rPr>
              <w:t> </w:t>
            </w:r>
            <w:r>
              <w:rPr>
                <w:sz w:val="22"/>
              </w:rPr>
              <w:t>biasing,</w:t>
            </w:r>
            <w:r>
              <w:rPr>
                <w:spacing w:val="-4"/>
                <w:sz w:val="22"/>
              </w:rPr>
              <w:t> </w:t>
            </w:r>
            <w:r>
              <w:rPr>
                <w:sz w:val="22"/>
              </w:rPr>
              <w:t>various biasing techniques for BJT</w:t>
            </w:r>
          </w:p>
        </w:tc>
        <w:tc>
          <w:tcPr>
            <w:tcW w:w="1250" w:type="dxa"/>
          </w:tcPr>
          <w:p>
            <w:pPr>
              <w:pStyle w:val="TableParagraph"/>
              <w:spacing w:before="248"/>
              <w:ind w:left="17" w:right="5"/>
              <w:rPr>
                <w:sz w:val="22"/>
              </w:rPr>
            </w:pPr>
            <w:r>
              <w:rPr>
                <w:spacing w:val="-5"/>
                <w:sz w:val="22"/>
              </w:rPr>
              <w:t>K2</w:t>
            </w:r>
          </w:p>
        </w:tc>
      </w:tr>
      <w:tr>
        <w:trPr>
          <w:trHeight w:val="254" w:hRule="atLeast"/>
        </w:trPr>
        <w:tc>
          <w:tcPr>
            <w:tcW w:w="845" w:type="dxa"/>
          </w:tcPr>
          <w:p>
            <w:pPr>
              <w:pStyle w:val="TableParagraph"/>
              <w:spacing w:line="234" w:lineRule="exact"/>
              <w:ind w:left="72" w:right="66"/>
              <w:rPr>
                <w:sz w:val="22"/>
              </w:rPr>
            </w:pPr>
            <w:r>
              <w:rPr>
                <w:spacing w:val="-5"/>
                <w:sz w:val="22"/>
              </w:rPr>
              <w:t>CO4</w:t>
            </w:r>
          </w:p>
        </w:tc>
        <w:tc>
          <w:tcPr>
            <w:tcW w:w="8358" w:type="dxa"/>
          </w:tcPr>
          <w:p>
            <w:pPr>
              <w:pStyle w:val="TableParagraph"/>
              <w:spacing w:line="234" w:lineRule="exact"/>
              <w:ind w:left="108"/>
              <w:jc w:val="left"/>
              <w:rPr>
                <w:sz w:val="22"/>
              </w:rPr>
            </w:pPr>
            <w:r>
              <w:rPr>
                <w:sz w:val="22"/>
              </w:rPr>
              <w:t>Perform</w:t>
            </w:r>
            <w:r>
              <w:rPr>
                <w:spacing w:val="-10"/>
                <w:sz w:val="22"/>
              </w:rPr>
              <w:t> </w:t>
            </w:r>
            <w:r>
              <w:rPr>
                <w:sz w:val="22"/>
              </w:rPr>
              <w:t>the</w:t>
            </w:r>
            <w:r>
              <w:rPr>
                <w:spacing w:val="-2"/>
                <w:sz w:val="22"/>
              </w:rPr>
              <w:t> </w:t>
            </w:r>
            <w:r>
              <w:rPr>
                <w:sz w:val="22"/>
              </w:rPr>
              <w:t>analysis</w:t>
            </w:r>
            <w:r>
              <w:rPr>
                <w:spacing w:val="-5"/>
                <w:sz w:val="22"/>
              </w:rPr>
              <w:t> </w:t>
            </w:r>
            <w:r>
              <w:rPr>
                <w:sz w:val="22"/>
              </w:rPr>
              <w:t>of</w:t>
            </w:r>
            <w:r>
              <w:rPr>
                <w:spacing w:val="-5"/>
                <w:sz w:val="22"/>
              </w:rPr>
              <w:t> </w:t>
            </w:r>
            <w:r>
              <w:rPr>
                <w:sz w:val="22"/>
              </w:rPr>
              <w:t>small</w:t>
            </w:r>
            <w:r>
              <w:rPr>
                <w:spacing w:val="-3"/>
                <w:sz w:val="22"/>
              </w:rPr>
              <w:t> </w:t>
            </w:r>
            <w:r>
              <w:rPr>
                <w:sz w:val="22"/>
              </w:rPr>
              <w:t>signal</w:t>
            </w:r>
            <w:r>
              <w:rPr>
                <w:spacing w:val="-5"/>
                <w:sz w:val="22"/>
              </w:rPr>
              <w:t> </w:t>
            </w:r>
            <w:r>
              <w:rPr>
                <w:sz w:val="22"/>
              </w:rPr>
              <w:t>low</w:t>
            </w:r>
            <w:r>
              <w:rPr>
                <w:spacing w:val="-4"/>
                <w:sz w:val="22"/>
              </w:rPr>
              <w:t> </w:t>
            </w:r>
            <w:r>
              <w:rPr>
                <w:sz w:val="22"/>
              </w:rPr>
              <w:t>frequency</w:t>
            </w:r>
            <w:r>
              <w:rPr>
                <w:spacing w:val="-6"/>
                <w:sz w:val="22"/>
              </w:rPr>
              <w:t> </w:t>
            </w:r>
            <w:r>
              <w:rPr>
                <w:sz w:val="22"/>
              </w:rPr>
              <w:t>transistor</w:t>
            </w:r>
            <w:r>
              <w:rPr>
                <w:spacing w:val="-6"/>
                <w:sz w:val="22"/>
              </w:rPr>
              <w:t> </w:t>
            </w:r>
            <w:r>
              <w:rPr>
                <w:sz w:val="22"/>
              </w:rPr>
              <w:t>amplifier</w:t>
            </w:r>
            <w:r>
              <w:rPr>
                <w:spacing w:val="-4"/>
                <w:sz w:val="22"/>
              </w:rPr>
              <w:t> </w:t>
            </w:r>
            <w:r>
              <w:rPr>
                <w:sz w:val="22"/>
              </w:rPr>
              <w:t>circuits</w:t>
            </w:r>
            <w:r>
              <w:rPr>
                <w:spacing w:val="-3"/>
                <w:sz w:val="22"/>
              </w:rPr>
              <w:t> </w:t>
            </w:r>
            <w:r>
              <w:rPr>
                <w:sz w:val="22"/>
              </w:rPr>
              <w:t>using</w:t>
            </w:r>
            <w:r>
              <w:rPr>
                <w:spacing w:val="-6"/>
                <w:sz w:val="22"/>
              </w:rPr>
              <w:t> </w:t>
            </w:r>
            <w:r>
              <w:rPr>
                <w:spacing w:val="-5"/>
                <w:sz w:val="22"/>
              </w:rPr>
              <w:t>BJT</w:t>
            </w:r>
          </w:p>
        </w:tc>
        <w:tc>
          <w:tcPr>
            <w:tcW w:w="1250" w:type="dxa"/>
          </w:tcPr>
          <w:p>
            <w:pPr>
              <w:pStyle w:val="TableParagraph"/>
              <w:spacing w:line="234" w:lineRule="exact"/>
              <w:ind w:left="17" w:right="5"/>
              <w:rPr>
                <w:sz w:val="22"/>
              </w:rPr>
            </w:pPr>
            <w:r>
              <w:rPr>
                <w:spacing w:val="-5"/>
                <w:sz w:val="22"/>
              </w:rPr>
              <w:t>K3</w:t>
            </w:r>
          </w:p>
        </w:tc>
      </w:tr>
      <w:tr>
        <w:trPr>
          <w:trHeight w:val="506" w:hRule="atLeast"/>
        </w:trPr>
        <w:tc>
          <w:tcPr>
            <w:tcW w:w="845" w:type="dxa"/>
          </w:tcPr>
          <w:p>
            <w:pPr>
              <w:pStyle w:val="TableParagraph"/>
              <w:spacing w:before="121"/>
              <w:ind w:left="72" w:right="66"/>
              <w:rPr>
                <w:sz w:val="22"/>
              </w:rPr>
            </w:pPr>
            <w:r>
              <w:rPr>
                <w:spacing w:val="-5"/>
                <w:sz w:val="22"/>
              </w:rPr>
              <w:t>CO5</w:t>
            </w:r>
          </w:p>
        </w:tc>
        <w:tc>
          <w:tcPr>
            <w:tcW w:w="8358" w:type="dxa"/>
          </w:tcPr>
          <w:p>
            <w:pPr>
              <w:pStyle w:val="TableParagraph"/>
              <w:spacing w:line="247" w:lineRule="exact"/>
              <w:ind w:left="108"/>
              <w:jc w:val="left"/>
              <w:rPr>
                <w:sz w:val="22"/>
              </w:rPr>
            </w:pPr>
            <w:r>
              <w:rPr>
                <w:sz w:val="22"/>
              </w:rPr>
              <w:t>Understand</w:t>
            </w:r>
            <w:r>
              <w:rPr>
                <w:spacing w:val="-8"/>
                <w:sz w:val="22"/>
              </w:rPr>
              <w:t> </w:t>
            </w:r>
            <w:r>
              <w:rPr>
                <w:sz w:val="22"/>
              </w:rPr>
              <w:t>the</w:t>
            </w:r>
            <w:r>
              <w:rPr>
                <w:spacing w:val="-6"/>
                <w:sz w:val="22"/>
              </w:rPr>
              <w:t> </w:t>
            </w:r>
            <w:r>
              <w:rPr>
                <w:sz w:val="22"/>
              </w:rPr>
              <w:t>construction</w:t>
            </w:r>
            <w:r>
              <w:rPr>
                <w:spacing w:val="-4"/>
                <w:sz w:val="22"/>
              </w:rPr>
              <w:t> </w:t>
            </w:r>
            <w:r>
              <w:rPr>
                <w:sz w:val="22"/>
              </w:rPr>
              <w:t>of</w:t>
            </w:r>
            <w:r>
              <w:rPr>
                <w:spacing w:val="-4"/>
                <w:sz w:val="22"/>
              </w:rPr>
              <w:t> </w:t>
            </w:r>
            <w:r>
              <w:rPr>
                <w:sz w:val="22"/>
              </w:rPr>
              <w:t>FET,</w:t>
            </w:r>
            <w:r>
              <w:rPr>
                <w:spacing w:val="-4"/>
                <w:sz w:val="22"/>
              </w:rPr>
              <w:t> </w:t>
            </w:r>
            <w:r>
              <w:rPr>
                <w:sz w:val="22"/>
              </w:rPr>
              <w:t>principle</w:t>
            </w:r>
            <w:r>
              <w:rPr>
                <w:spacing w:val="-5"/>
                <w:sz w:val="22"/>
              </w:rPr>
              <w:t> </w:t>
            </w:r>
            <w:r>
              <w:rPr>
                <w:sz w:val="22"/>
              </w:rPr>
              <w:t>of</w:t>
            </w:r>
            <w:r>
              <w:rPr>
                <w:spacing w:val="-4"/>
                <w:sz w:val="22"/>
              </w:rPr>
              <w:t> </w:t>
            </w:r>
            <w:r>
              <w:rPr>
                <w:sz w:val="22"/>
              </w:rPr>
              <w:t>operation</w:t>
            </w:r>
            <w:r>
              <w:rPr>
                <w:spacing w:val="-4"/>
                <w:sz w:val="22"/>
              </w:rPr>
              <w:t> </w:t>
            </w:r>
            <w:r>
              <w:rPr>
                <w:sz w:val="22"/>
              </w:rPr>
              <w:t>of</w:t>
            </w:r>
            <w:r>
              <w:rPr>
                <w:spacing w:val="-6"/>
                <w:sz w:val="22"/>
              </w:rPr>
              <w:t> </w:t>
            </w:r>
            <w:r>
              <w:rPr>
                <w:sz w:val="22"/>
              </w:rPr>
              <w:t>FET</w:t>
            </w:r>
            <w:r>
              <w:rPr>
                <w:spacing w:val="-3"/>
                <w:sz w:val="22"/>
              </w:rPr>
              <w:t> </w:t>
            </w:r>
            <w:r>
              <w:rPr>
                <w:sz w:val="22"/>
              </w:rPr>
              <w:t>with</w:t>
            </w:r>
            <w:r>
              <w:rPr>
                <w:spacing w:val="-4"/>
                <w:sz w:val="22"/>
              </w:rPr>
              <w:t> </w:t>
            </w:r>
            <w:r>
              <w:rPr>
                <w:sz w:val="22"/>
              </w:rPr>
              <w:t>characteristics</w:t>
            </w:r>
            <w:r>
              <w:rPr>
                <w:spacing w:val="-3"/>
                <w:sz w:val="22"/>
              </w:rPr>
              <w:t> </w:t>
            </w:r>
            <w:r>
              <w:rPr>
                <w:spacing w:val="-5"/>
                <w:sz w:val="22"/>
              </w:rPr>
              <w:t>in</w:t>
            </w:r>
          </w:p>
          <w:p>
            <w:pPr>
              <w:pStyle w:val="TableParagraph"/>
              <w:spacing w:line="238" w:lineRule="exact" w:before="2"/>
              <w:ind w:left="108"/>
              <w:jc w:val="left"/>
              <w:rPr>
                <w:sz w:val="22"/>
              </w:rPr>
            </w:pPr>
            <w:r>
              <w:rPr>
                <w:sz w:val="22"/>
              </w:rPr>
              <w:t>different</w:t>
            </w:r>
            <w:r>
              <w:rPr>
                <w:spacing w:val="-5"/>
                <w:sz w:val="22"/>
              </w:rPr>
              <w:t> </w:t>
            </w:r>
            <w:r>
              <w:rPr>
                <w:spacing w:val="-2"/>
                <w:sz w:val="22"/>
              </w:rPr>
              <w:t>configurations</w:t>
            </w:r>
          </w:p>
        </w:tc>
        <w:tc>
          <w:tcPr>
            <w:tcW w:w="1250" w:type="dxa"/>
          </w:tcPr>
          <w:p>
            <w:pPr>
              <w:pStyle w:val="TableParagraph"/>
              <w:spacing w:before="121"/>
              <w:ind w:left="17" w:right="5"/>
              <w:rPr>
                <w:sz w:val="22"/>
              </w:rPr>
            </w:pPr>
            <w:r>
              <w:rPr>
                <w:spacing w:val="-5"/>
                <w:sz w:val="22"/>
              </w:rPr>
              <w:t>K3</w:t>
            </w:r>
          </w:p>
        </w:tc>
      </w:tr>
    </w:tbl>
    <w:p>
      <w:pPr>
        <w:spacing w:before="0"/>
        <w:ind w:left="1154" w:right="0" w:firstLine="0"/>
        <w:jc w:val="left"/>
        <w:rPr>
          <w:sz w:val="22"/>
        </w:rPr>
      </w:pPr>
      <w:r>
        <w:rPr>
          <w:sz w:val="22"/>
        </w:rPr>
        <w:t>K1-</w:t>
      </w:r>
      <w:r>
        <w:rPr>
          <w:spacing w:val="-8"/>
          <w:sz w:val="22"/>
        </w:rPr>
        <w:t> </w:t>
      </w:r>
      <w:r>
        <w:rPr>
          <w:sz w:val="22"/>
        </w:rPr>
        <w:t>Remembering,</w:t>
      </w:r>
      <w:r>
        <w:rPr>
          <w:spacing w:val="-3"/>
          <w:sz w:val="22"/>
        </w:rPr>
        <w:t> </w:t>
      </w:r>
      <w:r>
        <w:rPr>
          <w:sz w:val="22"/>
        </w:rPr>
        <w:t>K2-</w:t>
      </w:r>
      <w:r>
        <w:rPr>
          <w:spacing w:val="-8"/>
          <w:sz w:val="22"/>
        </w:rPr>
        <w:t> </w:t>
      </w:r>
      <w:r>
        <w:rPr>
          <w:sz w:val="22"/>
        </w:rPr>
        <w:t>Understanding,</w:t>
      </w:r>
      <w:r>
        <w:rPr>
          <w:spacing w:val="-3"/>
          <w:sz w:val="22"/>
        </w:rPr>
        <w:t> </w:t>
      </w:r>
      <w:r>
        <w:rPr>
          <w:sz w:val="22"/>
        </w:rPr>
        <w:t>K3-Applying,</w:t>
      </w:r>
      <w:r>
        <w:rPr>
          <w:spacing w:val="-4"/>
          <w:sz w:val="22"/>
        </w:rPr>
        <w:t> </w:t>
      </w:r>
      <w:r>
        <w:rPr>
          <w:sz w:val="22"/>
        </w:rPr>
        <w:t>K4-</w:t>
      </w:r>
      <w:r>
        <w:rPr>
          <w:spacing w:val="-7"/>
          <w:sz w:val="22"/>
        </w:rPr>
        <w:t> </w:t>
      </w:r>
      <w:r>
        <w:rPr>
          <w:sz w:val="22"/>
        </w:rPr>
        <w:t>Analyzing,</w:t>
      </w:r>
      <w:r>
        <w:rPr>
          <w:spacing w:val="-3"/>
          <w:sz w:val="22"/>
        </w:rPr>
        <w:t> </w:t>
      </w:r>
      <w:r>
        <w:rPr>
          <w:sz w:val="22"/>
        </w:rPr>
        <w:t>K5-</w:t>
      </w:r>
      <w:r>
        <w:rPr>
          <w:spacing w:val="-8"/>
          <w:sz w:val="22"/>
        </w:rPr>
        <w:t> </w:t>
      </w:r>
      <w:r>
        <w:rPr>
          <w:sz w:val="22"/>
        </w:rPr>
        <w:t>Evaluating,</w:t>
      </w:r>
      <w:r>
        <w:rPr>
          <w:spacing w:val="-3"/>
          <w:sz w:val="22"/>
        </w:rPr>
        <w:t> </w:t>
      </w:r>
      <w:r>
        <w:rPr>
          <w:sz w:val="22"/>
        </w:rPr>
        <w:t>K6-</w:t>
      </w:r>
      <w:r>
        <w:rPr>
          <w:spacing w:val="-7"/>
          <w:sz w:val="22"/>
        </w:rPr>
        <w:t> </w:t>
      </w:r>
      <w:r>
        <w:rPr>
          <w:spacing w:val="-2"/>
          <w:sz w:val="22"/>
        </w:rPr>
        <w:t>Creating</w:t>
      </w:r>
    </w:p>
    <w:p>
      <w:pPr>
        <w:pStyle w:val="BodyText"/>
        <w:spacing w:before="10"/>
        <w:rPr>
          <w:sz w:val="12"/>
        </w:rPr>
      </w:pPr>
    </w:p>
    <w:tbl>
      <w:tblPr>
        <w:tblW w:w="0" w:type="auto"/>
        <w:jc w:val="left"/>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703"/>
        <w:gridCol w:w="705"/>
        <w:gridCol w:w="706"/>
        <w:gridCol w:w="703"/>
        <w:gridCol w:w="701"/>
        <w:gridCol w:w="703"/>
        <w:gridCol w:w="701"/>
        <w:gridCol w:w="703"/>
        <w:gridCol w:w="701"/>
        <w:gridCol w:w="829"/>
        <w:gridCol w:w="831"/>
        <w:gridCol w:w="819"/>
        <w:gridCol w:w="824"/>
      </w:tblGrid>
      <w:tr>
        <w:trPr>
          <w:trHeight w:val="505" w:hRule="atLeast"/>
        </w:trPr>
        <w:tc>
          <w:tcPr>
            <w:tcW w:w="10419" w:type="dxa"/>
            <w:gridSpan w:val="14"/>
          </w:tcPr>
          <w:p>
            <w:pPr>
              <w:pStyle w:val="TableParagraph"/>
              <w:spacing w:line="254" w:lineRule="exact"/>
              <w:ind w:left="3711" w:right="1396" w:hanging="2190"/>
              <w:jc w:val="left"/>
              <w:rPr>
                <w:b/>
                <w:sz w:val="22"/>
              </w:rPr>
            </w:pPr>
            <w:r>
              <w:rPr>
                <w:b/>
                <w:sz w:val="22"/>
              </w:rPr>
              <w:t>Contribution</w:t>
            </w:r>
            <w:r>
              <w:rPr>
                <w:b/>
                <w:spacing w:val="-7"/>
                <w:sz w:val="22"/>
              </w:rPr>
              <w:t> </w:t>
            </w:r>
            <w:r>
              <w:rPr>
                <w:b/>
                <w:sz w:val="22"/>
              </w:rPr>
              <w:t>of</w:t>
            </w:r>
            <w:r>
              <w:rPr>
                <w:b/>
                <w:spacing w:val="-2"/>
                <w:sz w:val="22"/>
              </w:rPr>
              <w:t> </w:t>
            </w:r>
            <w:r>
              <w:rPr>
                <w:b/>
                <w:sz w:val="22"/>
              </w:rPr>
              <w:t>Course</w:t>
            </w:r>
            <w:r>
              <w:rPr>
                <w:b/>
                <w:spacing w:val="-6"/>
                <w:sz w:val="22"/>
              </w:rPr>
              <w:t> </w:t>
            </w:r>
            <w:r>
              <w:rPr>
                <w:b/>
                <w:sz w:val="22"/>
              </w:rPr>
              <w:t>Outcomes</w:t>
            </w:r>
            <w:r>
              <w:rPr>
                <w:b/>
                <w:spacing w:val="-6"/>
                <w:sz w:val="22"/>
              </w:rPr>
              <w:t> </w:t>
            </w:r>
            <w:r>
              <w:rPr>
                <w:b/>
                <w:sz w:val="22"/>
              </w:rPr>
              <w:t>towards</w:t>
            </w:r>
            <w:r>
              <w:rPr>
                <w:b/>
                <w:spacing w:val="-4"/>
                <w:sz w:val="22"/>
              </w:rPr>
              <w:t> </w:t>
            </w:r>
            <w:r>
              <w:rPr>
                <w:b/>
                <w:sz w:val="22"/>
              </w:rPr>
              <w:t>achievement</w:t>
            </w:r>
            <w:r>
              <w:rPr>
                <w:b/>
                <w:spacing w:val="-6"/>
                <w:sz w:val="22"/>
              </w:rPr>
              <w:t> </w:t>
            </w:r>
            <w:r>
              <w:rPr>
                <w:b/>
                <w:sz w:val="22"/>
              </w:rPr>
              <w:t>of</w:t>
            </w:r>
            <w:r>
              <w:rPr>
                <w:b/>
                <w:spacing w:val="-4"/>
                <w:sz w:val="22"/>
              </w:rPr>
              <w:t> </w:t>
            </w:r>
            <w:r>
              <w:rPr>
                <w:b/>
                <w:sz w:val="22"/>
              </w:rPr>
              <w:t>Program</w:t>
            </w:r>
            <w:r>
              <w:rPr>
                <w:b/>
                <w:spacing w:val="-6"/>
                <w:sz w:val="22"/>
              </w:rPr>
              <w:t> </w:t>
            </w:r>
            <w:r>
              <w:rPr>
                <w:b/>
                <w:sz w:val="22"/>
              </w:rPr>
              <w:t>Outcomes (1 – Low, 2 - Medium, 3 – High)</w:t>
            </w:r>
          </w:p>
        </w:tc>
      </w:tr>
      <w:tr>
        <w:trPr>
          <w:trHeight w:val="252" w:hRule="atLeast"/>
        </w:trPr>
        <w:tc>
          <w:tcPr>
            <w:tcW w:w="790" w:type="dxa"/>
          </w:tcPr>
          <w:p>
            <w:pPr>
              <w:pStyle w:val="TableParagraph"/>
              <w:spacing w:line="232" w:lineRule="exact"/>
              <w:ind w:left="8" w:right="4"/>
              <w:rPr>
                <w:b/>
                <w:sz w:val="22"/>
              </w:rPr>
            </w:pPr>
            <w:r>
              <w:rPr>
                <w:b/>
                <w:spacing w:val="-5"/>
                <w:sz w:val="22"/>
              </w:rPr>
              <w:t>CO</w:t>
            </w:r>
          </w:p>
        </w:tc>
        <w:tc>
          <w:tcPr>
            <w:tcW w:w="703" w:type="dxa"/>
          </w:tcPr>
          <w:p>
            <w:pPr>
              <w:pStyle w:val="TableParagraph"/>
              <w:spacing w:line="232" w:lineRule="exact"/>
              <w:ind w:left="46" w:right="40"/>
              <w:rPr>
                <w:b/>
                <w:sz w:val="22"/>
              </w:rPr>
            </w:pPr>
            <w:r>
              <w:rPr>
                <w:b/>
                <w:spacing w:val="-5"/>
                <w:sz w:val="22"/>
              </w:rPr>
              <w:t>PO1</w:t>
            </w:r>
          </w:p>
        </w:tc>
        <w:tc>
          <w:tcPr>
            <w:tcW w:w="705" w:type="dxa"/>
          </w:tcPr>
          <w:p>
            <w:pPr>
              <w:pStyle w:val="TableParagraph"/>
              <w:spacing w:line="232" w:lineRule="exact"/>
              <w:ind w:left="68" w:right="58"/>
              <w:rPr>
                <w:b/>
                <w:sz w:val="22"/>
              </w:rPr>
            </w:pPr>
            <w:r>
              <w:rPr>
                <w:b/>
                <w:spacing w:val="-5"/>
                <w:sz w:val="22"/>
              </w:rPr>
              <w:t>PO2</w:t>
            </w:r>
          </w:p>
        </w:tc>
        <w:tc>
          <w:tcPr>
            <w:tcW w:w="706" w:type="dxa"/>
          </w:tcPr>
          <w:p>
            <w:pPr>
              <w:pStyle w:val="TableParagraph"/>
              <w:spacing w:line="232" w:lineRule="exact"/>
              <w:ind w:left="61" w:right="56"/>
              <w:rPr>
                <w:b/>
                <w:sz w:val="22"/>
              </w:rPr>
            </w:pPr>
            <w:r>
              <w:rPr>
                <w:b/>
                <w:spacing w:val="-5"/>
                <w:sz w:val="22"/>
              </w:rPr>
              <w:t>PO3</w:t>
            </w:r>
          </w:p>
        </w:tc>
        <w:tc>
          <w:tcPr>
            <w:tcW w:w="703" w:type="dxa"/>
          </w:tcPr>
          <w:p>
            <w:pPr>
              <w:pStyle w:val="TableParagraph"/>
              <w:spacing w:line="232" w:lineRule="exact"/>
              <w:ind w:left="46" w:right="38"/>
              <w:rPr>
                <w:b/>
                <w:sz w:val="22"/>
              </w:rPr>
            </w:pPr>
            <w:r>
              <w:rPr>
                <w:b/>
                <w:spacing w:val="-5"/>
                <w:sz w:val="22"/>
              </w:rPr>
              <w:t>PO4</w:t>
            </w:r>
          </w:p>
        </w:tc>
        <w:tc>
          <w:tcPr>
            <w:tcW w:w="701" w:type="dxa"/>
          </w:tcPr>
          <w:p>
            <w:pPr>
              <w:pStyle w:val="TableParagraph"/>
              <w:spacing w:line="232" w:lineRule="exact"/>
              <w:ind w:left="142"/>
              <w:jc w:val="left"/>
              <w:rPr>
                <w:b/>
                <w:sz w:val="22"/>
              </w:rPr>
            </w:pPr>
            <w:r>
              <w:rPr>
                <w:b/>
                <w:spacing w:val="-5"/>
                <w:sz w:val="22"/>
              </w:rPr>
              <w:t>PO5</w:t>
            </w:r>
          </w:p>
        </w:tc>
        <w:tc>
          <w:tcPr>
            <w:tcW w:w="703" w:type="dxa"/>
          </w:tcPr>
          <w:p>
            <w:pPr>
              <w:pStyle w:val="TableParagraph"/>
              <w:spacing w:line="232" w:lineRule="exact"/>
              <w:ind w:left="144"/>
              <w:jc w:val="left"/>
              <w:rPr>
                <w:b/>
                <w:sz w:val="22"/>
              </w:rPr>
            </w:pPr>
            <w:r>
              <w:rPr>
                <w:b/>
                <w:spacing w:val="-5"/>
                <w:sz w:val="22"/>
              </w:rPr>
              <w:t>PO6</w:t>
            </w:r>
          </w:p>
        </w:tc>
        <w:tc>
          <w:tcPr>
            <w:tcW w:w="701" w:type="dxa"/>
          </w:tcPr>
          <w:p>
            <w:pPr>
              <w:pStyle w:val="TableParagraph"/>
              <w:spacing w:line="232" w:lineRule="exact"/>
              <w:ind w:left="143"/>
              <w:jc w:val="left"/>
              <w:rPr>
                <w:b/>
                <w:sz w:val="22"/>
              </w:rPr>
            </w:pPr>
            <w:r>
              <w:rPr>
                <w:b/>
                <w:spacing w:val="-5"/>
                <w:sz w:val="22"/>
              </w:rPr>
              <w:t>PO7</w:t>
            </w:r>
          </w:p>
        </w:tc>
        <w:tc>
          <w:tcPr>
            <w:tcW w:w="703" w:type="dxa"/>
          </w:tcPr>
          <w:p>
            <w:pPr>
              <w:pStyle w:val="TableParagraph"/>
              <w:spacing w:line="232" w:lineRule="exact"/>
              <w:ind w:left="145"/>
              <w:jc w:val="left"/>
              <w:rPr>
                <w:b/>
                <w:sz w:val="22"/>
              </w:rPr>
            </w:pPr>
            <w:r>
              <w:rPr>
                <w:b/>
                <w:spacing w:val="-5"/>
                <w:sz w:val="22"/>
              </w:rPr>
              <w:t>PO8</w:t>
            </w:r>
          </w:p>
        </w:tc>
        <w:tc>
          <w:tcPr>
            <w:tcW w:w="701" w:type="dxa"/>
          </w:tcPr>
          <w:p>
            <w:pPr>
              <w:pStyle w:val="TableParagraph"/>
              <w:spacing w:line="232" w:lineRule="exact"/>
              <w:ind w:left="143"/>
              <w:jc w:val="left"/>
              <w:rPr>
                <w:b/>
                <w:sz w:val="22"/>
              </w:rPr>
            </w:pPr>
            <w:r>
              <w:rPr>
                <w:b/>
                <w:spacing w:val="-5"/>
                <w:sz w:val="22"/>
              </w:rPr>
              <w:t>PO9</w:t>
            </w:r>
          </w:p>
        </w:tc>
        <w:tc>
          <w:tcPr>
            <w:tcW w:w="829" w:type="dxa"/>
          </w:tcPr>
          <w:p>
            <w:pPr>
              <w:pStyle w:val="TableParagraph"/>
              <w:spacing w:line="232" w:lineRule="exact"/>
              <w:ind w:left="152"/>
              <w:jc w:val="left"/>
              <w:rPr>
                <w:b/>
                <w:sz w:val="22"/>
              </w:rPr>
            </w:pPr>
            <w:r>
              <w:rPr>
                <w:b/>
                <w:spacing w:val="-4"/>
                <w:sz w:val="22"/>
              </w:rPr>
              <w:t>PO10</w:t>
            </w:r>
          </w:p>
        </w:tc>
        <w:tc>
          <w:tcPr>
            <w:tcW w:w="831" w:type="dxa"/>
          </w:tcPr>
          <w:p>
            <w:pPr>
              <w:pStyle w:val="TableParagraph"/>
              <w:spacing w:line="232" w:lineRule="exact"/>
              <w:ind w:left="152"/>
              <w:jc w:val="left"/>
              <w:rPr>
                <w:b/>
                <w:sz w:val="22"/>
              </w:rPr>
            </w:pPr>
            <w:r>
              <w:rPr>
                <w:b/>
                <w:spacing w:val="-4"/>
                <w:sz w:val="22"/>
              </w:rPr>
              <w:t>PO11</w:t>
            </w:r>
          </w:p>
        </w:tc>
        <w:tc>
          <w:tcPr>
            <w:tcW w:w="819" w:type="dxa"/>
          </w:tcPr>
          <w:p>
            <w:pPr>
              <w:pStyle w:val="TableParagraph"/>
              <w:spacing w:line="232" w:lineRule="exact"/>
              <w:ind w:left="4"/>
              <w:rPr>
                <w:b/>
                <w:sz w:val="22"/>
              </w:rPr>
            </w:pPr>
            <w:r>
              <w:rPr>
                <w:b/>
                <w:spacing w:val="-4"/>
                <w:sz w:val="22"/>
              </w:rPr>
              <w:t>PSO1</w:t>
            </w:r>
          </w:p>
        </w:tc>
        <w:tc>
          <w:tcPr>
            <w:tcW w:w="824" w:type="dxa"/>
          </w:tcPr>
          <w:p>
            <w:pPr>
              <w:pStyle w:val="TableParagraph"/>
              <w:spacing w:line="232" w:lineRule="exact"/>
              <w:ind w:left="30" w:right="23"/>
              <w:rPr>
                <w:b/>
                <w:sz w:val="22"/>
              </w:rPr>
            </w:pPr>
            <w:r>
              <w:rPr>
                <w:b/>
                <w:spacing w:val="-4"/>
                <w:sz w:val="22"/>
              </w:rPr>
              <w:t>PSO2</w:t>
            </w:r>
          </w:p>
        </w:tc>
      </w:tr>
      <w:tr>
        <w:trPr>
          <w:trHeight w:val="275" w:hRule="atLeast"/>
        </w:trPr>
        <w:tc>
          <w:tcPr>
            <w:tcW w:w="790" w:type="dxa"/>
          </w:tcPr>
          <w:p>
            <w:pPr>
              <w:pStyle w:val="TableParagraph"/>
              <w:spacing w:line="250" w:lineRule="exact" w:before="5"/>
              <w:ind w:left="10" w:right="2"/>
              <w:rPr>
                <w:sz w:val="22"/>
              </w:rPr>
            </w:pPr>
            <w:r>
              <w:rPr>
                <w:spacing w:val="-5"/>
                <w:sz w:val="22"/>
              </w:rPr>
              <w:t>CO1</w:t>
            </w:r>
          </w:p>
        </w:tc>
        <w:tc>
          <w:tcPr>
            <w:tcW w:w="703" w:type="dxa"/>
          </w:tcPr>
          <w:p>
            <w:pPr>
              <w:pStyle w:val="TableParagraph"/>
              <w:spacing w:line="250" w:lineRule="exact" w:before="5"/>
              <w:ind w:left="46" w:right="44"/>
              <w:rPr>
                <w:sz w:val="22"/>
              </w:rPr>
            </w:pPr>
            <w:r>
              <w:rPr>
                <w:spacing w:val="-10"/>
                <w:sz w:val="22"/>
              </w:rPr>
              <w:t>3</w:t>
            </w:r>
          </w:p>
        </w:tc>
        <w:tc>
          <w:tcPr>
            <w:tcW w:w="705" w:type="dxa"/>
          </w:tcPr>
          <w:p>
            <w:pPr>
              <w:pStyle w:val="TableParagraph"/>
              <w:spacing w:line="250" w:lineRule="exact" w:before="5"/>
              <w:ind w:left="68" w:right="58"/>
              <w:rPr>
                <w:sz w:val="22"/>
              </w:rPr>
            </w:pPr>
            <w:r>
              <w:rPr>
                <w:spacing w:val="-10"/>
                <w:sz w:val="22"/>
              </w:rPr>
              <w:t>3</w:t>
            </w:r>
          </w:p>
        </w:tc>
        <w:tc>
          <w:tcPr>
            <w:tcW w:w="706" w:type="dxa"/>
          </w:tcPr>
          <w:p>
            <w:pPr>
              <w:pStyle w:val="TableParagraph"/>
              <w:spacing w:line="250" w:lineRule="exact" w:before="5"/>
              <w:ind w:left="61" w:right="55"/>
              <w:rPr>
                <w:sz w:val="22"/>
              </w:rPr>
            </w:pPr>
            <w:r>
              <w:rPr>
                <w:spacing w:val="-10"/>
                <w:sz w:val="22"/>
              </w:rPr>
              <w:t>2</w:t>
            </w: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829" w:type="dxa"/>
          </w:tcPr>
          <w:p>
            <w:pPr>
              <w:pStyle w:val="TableParagraph"/>
              <w:jc w:val="left"/>
              <w:rPr>
                <w:sz w:val="20"/>
              </w:rPr>
            </w:pPr>
          </w:p>
        </w:tc>
        <w:tc>
          <w:tcPr>
            <w:tcW w:w="831" w:type="dxa"/>
          </w:tcPr>
          <w:p>
            <w:pPr>
              <w:pStyle w:val="TableParagraph"/>
              <w:jc w:val="left"/>
              <w:rPr>
                <w:sz w:val="20"/>
              </w:rPr>
            </w:pPr>
          </w:p>
        </w:tc>
        <w:tc>
          <w:tcPr>
            <w:tcW w:w="819" w:type="dxa"/>
          </w:tcPr>
          <w:p>
            <w:pPr>
              <w:pStyle w:val="TableParagraph"/>
              <w:spacing w:line="250" w:lineRule="exact" w:before="5"/>
              <w:ind w:left="4" w:right="2"/>
              <w:rPr>
                <w:sz w:val="22"/>
              </w:rPr>
            </w:pPr>
            <w:r>
              <w:rPr>
                <w:spacing w:val="-10"/>
                <w:sz w:val="22"/>
              </w:rPr>
              <w:t>2</w:t>
            </w:r>
          </w:p>
        </w:tc>
        <w:tc>
          <w:tcPr>
            <w:tcW w:w="824" w:type="dxa"/>
          </w:tcPr>
          <w:p>
            <w:pPr>
              <w:pStyle w:val="TableParagraph"/>
              <w:spacing w:line="250" w:lineRule="exact" w:before="5"/>
              <w:ind w:left="29" w:right="23"/>
              <w:rPr>
                <w:sz w:val="22"/>
              </w:rPr>
            </w:pPr>
            <w:r>
              <w:rPr>
                <w:spacing w:val="-10"/>
                <w:sz w:val="22"/>
              </w:rPr>
              <w:t>2</w:t>
            </w:r>
          </w:p>
        </w:tc>
      </w:tr>
      <w:tr>
        <w:trPr>
          <w:trHeight w:val="275" w:hRule="atLeast"/>
        </w:trPr>
        <w:tc>
          <w:tcPr>
            <w:tcW w:w="790" w:type="dxa"/>
          </w:tcPr>
          <w:p>
            <w:pPr>
              <w:pStyle w:val="TableParagraph"/>
              <w:spacing w:line="250" w:lineRule="exact" w:before="5"/>
              <w:ind w:left="10" w:right="2"/>
              <w:rPr>
                <w:sz w:val="22"/>
              </w:rPr>
            </w:pPr>
            <w:r>
              <w:rPr>
                <w:spacing w:val="-5"/>
                <w:sz w:val="22"/>
              </w:rPr>
              <w:t>CO2</w:t>
            </w:r>
          </w:p>
        </w:tc>
        <w:tc>
          <w:tcPr>
            <w:tcW w:w="703" w:type="dxa"/>
          </w:tcPr>
          <w:p>
            <w:pPr>
              <w:pStyle w:val="TableParagraph"/>
              <w:spacing w:line="250" w:lineRule="exact" w:before="5"/>
              <w:ind w:left="46" w:right="44"/>
              <w:rPr>
                <w:sz w:val="22"/>
              </w:rPr>
            </w:pPr>
            <w:r>
              <w:rPr>
                <w:spacing w:val="-10"/>
                <w:sz w:val="22"/>
              </w:rPr>
              <w:t>3</w:t>
            </w:r>
          </w:p>
        </w:tc>
        <w:tc>
          <w:tcPr>
            <w:tcW w:w="705" w:type="dxa"/>
          </w:tcPr>
          <w:p>
            <w:pPr>
              <w:pStyle w:val="TableParagraph"/>
              <w:spacing w:line="250" w:lineRule="exact" w:before="5"/>
              <w:ind w:left="68" w:right="58"/>
              <w:rPr>
                <w:sz w:val="22"/>
              </w:rPr>
            </w:pPr>
            <w:r>
              <w:rPr>
                <w:spacing w:val="-10"/>
                <w:sz w:val="22"/>
              </w:rPr>
              <w:t>3</w:t>
            </w:r>
          </w:p>
        </w:tc>
        <w:tc>
          <w:tcPr>
            <w:tcW w:w="706" w:type="dxa"/>
          </w:tcPr>
          <w:p>
            <w:pPr>
              <w:pStyle w:val="TableParagraph"/>
              <w:spacing w:line="250" w:lineRule="exact" w:before="5"/>
              <w:ind w:left="61" w:right="55"/>
              <w:rPr>
                <w:sz w:val="22"/>
              </w:rPr>
            </w:pPr>
            <w:r>
              <w:rPr>
                <w:spacing w:val="-10"/>
                <w:sz w:val="22"/>
              </w:rPr>
              <w:t>2</w:t>
            </w: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829" w:type="dxa"/>
          </w:tcPr>
          <w:p>
            <w:pPr>
              <w:pStyle w:val="TableParagraph"/>
              <w:jc w:val="left"/>
              <w:rPr>
                <w:sz w:val="20"/>
              </w:rPr>
            </w:pPr>
          </w:p>
        </w:tc>
        <w:tc>
          <w:tcPr>
            <w:tcW w:w="831" w:type="dxa"/>
          </w:tcPr>
          <w:p>
            <w:pPr>
              <w:pStyle w:val="TableParagraph"/>
              <w:jc w:val="left"/>
              <w:rPr>
                <w:sz w:val="20"/>
              </w:rPr>
            </w:pPr>
          </w:p>
        </w:tc>
        <w:tc>
          <w:tcPr>
            <w:tcW w:w="819" w:type="dxa"/>
          </w:tcPr>
          <w:p>
            <w:pPr>
              <w:pStyle w:val="TableParagraph"/>
              <w:spacing w:line="250" w:lineRule="exact" w:before="5"/>
              <w:ind w:left="4" w:right="2"/>
              <w:rPr>
                <w:sz w:val="22"/>
              </w:rPr>
            </w:pPr>
            <w:r>
              <w:rPr>
                <w:spacing w:val="-10"/>
                <w:sz w:val="22"/>
              </w:rPr>
              <w:t>2</w:t>
            </w:r>
          </w:p>
        </w:tc>
        <w:tc>
          <w:tcPr>
            <w:tcW w:w="824" w:type="dxa"/>
          </w:tcPr>
          <w:p>
            <w:pPr>
              <w:pStyle w:val="TableParagraph"/>
              <w:spacing w:line="250" w:lineRule="exact" w:before="5"/>
              <w:ind w:left="29" w:right="23"/>
              <w:rPr>
                <w:sz w:val="22"/>
              </w:rPr>
            </w:pPr>
            <w:r>
              <w:rPr>
                <w:spacing w:val="-10"/>
                <w:sz w:val="22"/>
              </w:rPr>
              <w:t>2</w:t>
            </w:r>
          </w:p>
        </w:tc>
      </w:tr>
      <w:tr>
        <w:trPr>
          <w:trHeight w:val="275" w:hRule="atLeast"/>
        </w:trPr>
        <w:tc>
          <w:tcPr>
            <w:tcW w:w="790" w:type="dxa"/>
          </w:tcPr>
          <w:p>
            <w:pPr>
              <w:pStyle w:val="TableParagraph"/>
              <w:spacing w:line="250" w:lineRule="exact" w:before="5"/>
              <w:ind w:left="10" w:right="2"/>
              <w:rPr>
                <w:sz w:val="22"/>
              </w:rPr>
            </w:pPr>
            <w:r>
              <w:rPr>
                <w:spacing w:val="-5"/>
                <w:sz w:val="22"/>
              </w:rPr>
              <w:t>CO3</w:t>
            </w:r>
          </w:p>
        </w:tc>
        <w:tc>
          <w:tcPr>
            <w:tcW w:w="703" w:type="dxa"/>
          </w:tcPr>
          <w:p>
            <w:pPr>
              <w:pStyle w:val="TableParagraph"/>
              <w:spacing w:line="250" w:lineRule="exact" w:before="5"/>
              <w:ind w:left="46" w:right="44"/>
              <w:rPr>
                <w:sz w:val="22"/>
              </w:rPr>
            </w:pPr>
            <w:r>
              <w:rPr>
                <w:spacing w:val="-10"/>
                <w:sz w:val="22"/>
              </w:rPr>
              <w:t>3</w:t>
            </w:r>
          </w:p>
        </w:tc>
        <w:tc>
          <w:tcPr>
            <w:tcW w:w="705" w:type="dxa"/>
          </w:tcPr>
          <w:p>
            <w:pPr>
              <w:pStyle w:val="TableParagraph"/>
              <w:spacing w:line="250" w:lineRule="exact" w:before="5"/>
              <w:ind w:left="68" w:right="58"/>
              <w:rPr>
                <w:sz w:val="22"/>
              </w:rPr>
            </w:pPr>
            <w:r>
              <w:rPr>
                <w:spacing w:val="-10"/>
                <w:sz w:val="22"/>
              </w:rPr>
              <w:t>3</w:t>
            </w:r>
          </w:p>
        </w:tc>
        <w:tc>
          <w:tcPr>
            <w:tcW w:w="706" w:type="dxa"/>
          </w:tcPr>
          <w:p>
            <w:pPr>
              <w:pStyle w:val="TableParagraph"/>
              <w:spacing w:line="250" w:lineRule="exact" w:before="5"/>
              <w:ind w:left="61" w:right="55"/>
              <w:rPr>
                <w:sz w:val="22"/>
              </w:rPr>
            </w:pPr>
            <w:r>
              <w:rPr>
                <w:spacing w:val="-10"/>
                <w:sz w:val="22"/>
              </w:rPr>
              <w:t>2</w:t>
            </w: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829" w:type="dxa"/>
          </w:tcPr>
          <w:p>
            <w:pPr>
              <w:pStyle w:val="TableParagraph"/>
              <w:jc w:val="left"/>
              <w:rPr>
                <w:sz w:val="20"/>
              </w:rPr>
            </w:pPr>
          </w:p>
        </w:tc>
        <w:tc>
          <w:tcPr>
            <w:tcW w:w="831" w:type="dxa"/>
          </w:tcPr>
          <w:p>
            <w:pPr>
              <w:pStyle w:val="TableParagraph"/>
              <w:jc w:val="left"/>
              <w:rPr>
                <w:sz w:val="20"/>
              </w:rPr>
            </w:pPr>
          </w:p>
        </w:tc>
        <w:tc>
          <w:tcPr>
            <w:tcW w:w="819" w:type="dxa"/>
          </w:tcPr>
          <w:p>
            <w:pPr>
              <w:pStyle w:val="TableParagraph"/>
              <w:spacing w:line="250" w:lineRule="exact" w:before="5"/>
              <w:ind w:left="4" w:right="2"/>
              <w:rPr>
                <w:sz w:val="22"/>
              </w:rPr>
            </w:pPr>
            <w:r>
              <w:rPr>
                <w:spacing w:val="-10"/>
                <w:sz w:val="22"/>
              </w:rPr>
              <w:t>2</w:t>
            </w:r>
          </w:p>
        </w:tc>
        <w:tc>
          <w:tcPr>
            <w:tcW w:w="824" w:type="dxa"/>
          </w:tcPr>
          <w:p>
            <w:pPr>
              <w:pStyle w:val="TableParagraph"/>
              <w:spacing w:line="250" w:lineRule="exact" w:before="5"/>
              <w:ind w:left="29" w:right="23"/>
              <w:rPr>
                <w:sz w:val="22"/>
              </w:rPr>
            </w:pPr>
            <w:r>
              <w:rPr>
                <w:spacing w:val="-10"/>
                <w:sz w:val="22"/>
              </w:rPr>
              <w:t>2</w:t>
            </w:r>
          </w:p>
        </w:tc>
      </w:tr>
      <w:tr>
        <w:trPr>
          <w:trHeight w:val="275" w:hRule="atLeast"/>
        </w:trPr>
        <w:tc>
          <w:tcPr>
            <w:tcW w:w="790" w:type="dxa"/>
          </w:tcPr>
          <w:p>
            <w:pPr>
              <w:pStyle w:val="TableParagraph"/>
              <w:spacing w:line="250" w:lineRule="exact" w:before="5"/>
              <w:ind w:left="10" w:right="2"/>
              <w:rPr>
                <w:sz w:val="22"/>
              </w:rPr>
            </w:pPr>
            <w:r>
              <w:rPr>
                <w:spacing w:val="-5"/>
                <w:sz w:val="22"/>
              </w:rPr>
              <w:t>CO4</w:t>
            </w:r>
          </w:p>
        </w:tc>
        <w:tc>
          <w:tcPr>
            <w:tcW w:w="703" w:type="dxa"/>
          </w:tcPr>
          <w:p>
            <w:pPr>
              <w:pStyle w:val="TableParagraph"/>
              <w:spacing w:line="250" w:lineRule="exact" w:before="5"/>
              <w:ind w:left="46" w:right="44"/>
              <w:rPr>
                <w:sz w:val="22"/>
              </w:rPr>
            </w:pPr>
            <w:r>
              <w:rPr>
                <w:spacing w:val="-10"/>
                <w:sz w:val="22"/>
              </w:rPr>
              <w:t>3</w:t>
            </w:r>
          </w:p>
        </w:tc>
        <w:tc>
          <w:tcPr>
            <w:tcW w:w="705" w:type="dxa"/>
          </w:tcPr>
          <w:p>
            <w:pPr>
              <w:pStyle w:val="TableParagraph"/>
              <w:spacing w:line="250" w:lineRule="exact" w:before="5"/>
              <w:ind w:left="68" w:right="58"/>
              <w:rPr>
                <w:sz w:val="22"/>
              </w:rPr>
            </w:pPr>
            <w:r>
              <w:rPr>
                <w:spacing w:val="-10"/>
                <w:sz w:val="22"/>
              </w:rPr>
              <w:t>3</w:t>
            </w:r>
          </w:p>
        </w:tc>
        <w:tc>
          <w:tcPr>
            <w:tcW w:w="706" w:type="dxa"/>
          </w:tcPr>
          <w:p>
            <w:pPr>
              <w:pStyle w:val="TableParagraph"/>
              <w:spacing w:line="250" w:lineRule="exact" w:before="5"/>
              <w:ind w:left="61" w:right="55"/>
              <w:rPr>
                <w:sz w:val="22"/>
              </w:rPr>
            </w:pPr>
            <w:r>
              <w:rPr>
                <w:spacing w:val="-10"/>
                <w:sz w:val="22"/>
              </w:rPr>
              <w:t>2</w:t>
            </w: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829" w:type="dxa"/>
          </w:tcPr>
          <w:p>
            <w:pPr>
              <w:pStyle w:val="TableParagraph"/>
              <w:jc w:val="left"/>
              <w:rPr>
                <w:sz w:val="20"/>
              </w:rPr>
            </w:pPr>
          </w:p>
        </w:tc>
        <w:tc>
          <w:tcPr>
            <w:tcW w:w="831" w:type="dxa"/>
          </w:tcPr>
          <w:p>
            <w:pPr>
              <w:pStyle w:val="TableParagraph"/>
              <w:jc w:val="left"/>
              <w:rPr>
                <w:sz w:val="20"/>
              </w:rPr>
            </w:pPr>
          </w:p>
        </w:tc>
        <w:tc>
          <w:tcPr>
            <w:tcW w:w="819" w:type="dxa"/>
          </w:tcPr>
          <w:p>
            <w:pPr>
              <w:pStyle w:val="TableParagraph"/>
              <w:spacing w:line="250" w:lineRule="exact" w:before="5"/>
              <w:ind w:left="4" w:right="2"/>
              <w:rPr>
                <w:sz w:val="22"/>
              </w:rPr>
            </w:pPr>
            <w:r>
              <w:rPr>
                <w:spacing w:val="-10"/>
                <w:sz w:val="22"/>
              </w:rPr>
              <w:t>2</w:t>
            </w:r>
          </w:p>
        </w:tc>
        <w:tc>
          <w:tcPr>
            <w:tcW w:w="824" w:type="dxa"/>
          </w:tcPr>
          <w:p>
            <w:pPr>
              <w:pStyle w:val="TableParagraph"/>
              <w:spacing w:line="250" w:lineRule="exact" w:before="5"/>
              <w:ind w:left="29" w:right="23"/>
              <w:rPr>
                <w:sz w:val="22"/>
              </w:rPr>
            </w:pPr>
            <w:r>
              <w:rPr>
                <w:spacing w:val="-10"/>
                <w:sz w:val="22"/>
              </w:rPr>
              <w:t>2</w:t>
            </w:r>
          </w:p>
        </w:tc>
      </w:tr>
      <w:tr>
        <w:trPr>
          <w:trHeight w:val="278" w:hRule="atLeast"/>
        </w:trPr>
        <w:tc>
          <w:tcPr>
            <w:tcW w:w="790" w:type="dxa"/>
          </w:tcPr>
          <w:p>
            <w:pPr>
              <w:pStyle w:val="TableParagraph"/>
              <w:spacing w:line="252" w:lineRule="exact" w:before="5"/>
              <w:ind w:left="10" w:right="2"/>
              <w:rPr>
                <w:sz w:val="22"/>
              </w:rPr>
            </w:pPr>
            <w:r>
              <w:rPr>
                <w:spacing w:val="-5"/>
                <w:sz w:val="22"/>
              </w:rPr>
              <w:t>CO5</w:t>
            </w:r>
          </w:p>
        </w:tc>
        <w:tc>
          <w:tcPr>
            <w:tcW w:w="703" w:type="dxa"/>
          </w:tcPr>
          <w:p>
            <w:pPr>
              <w:pStyle w:val="TableParagraph"/>
              <w:spacing w:line="252" w:lineRule="exact" w:before="5"/>
              <w:ind w:left="46" w:right="44"/>
              <w:rPr>
                <w:sz w:val="22"/>
              </w:rPr>
            </w:pPr>
            <w:r>
              <w:rPr>
                <w:spacing w:val="-10"/>
                <w:sz w:val="22"/>
              </w:rPr>
              <w:t>3</w:t>
            </w:r>
          </w:p>
        </w:tc>
        <w:tc>
          <w:tcPr>
            <w:tcW w:w="705" w:type="dxa"/>
          </w:tcPr>
          <w:p>
            <w:pPr>
              <w:pStyle w:val="TableParagraph"/>
              <w:spacing w:line="252" w:lineRule="exact" w:before="5"/>
              <w:ind w:left="68" w:right="58"/>
              <w:rPr>
                <w:sz w:val="22"/>
              </w:rPr>
            </w:pPr>
            <w:r>
              <w:rPr>
                <w:spacing w:val="-10"/>
                <w:sz w:val="22"/>
              </w:rPr>
              <w:t>3</w:t>
            </w:r>
          </w:p>
        </w:tc>
        <w:tc>
          <w:tcPr>
            <w:tcW w:w="706" w:type="dxa"/>
          </w:tcPr>
          <w:p>
            <w:pPr>
              <w:pStyle w:val="TableParagraph"/>
              <w:spacing w:line="252" w:lineRule="exact" w:before="5"/>
              <w:ind w:left="61" w:right="55"/>
              <w:rPr>
                <w:sz w:val="22"/>
              </w:rPr>
            </w:pPr>
            <w:r>
              <w:rPr>
                <w:spacing w:val="-10"/>
                <w:sz w:val="22"/>
              </w:rPr>
              <w:t>2</w:t>
            </w:r>
          </w:p>
        </w:tc>
        <w:tc>
          <w:tcPr>
            <w:tcW w:w="703" w:type="dxa"/>
          </w:tcPr>
          <w:p>
            <w:pPr>
              <w:pStyle w:val="TableParagraph"/>
              <w:spacing w:line="252" w:lineRule="exact" w:before="5"/>
              <w:ind w:left="46" w:right="42"/>
              <w:rPr>
                <w:sz w:val="22"/>
              </w:rPr>
            </w:pPr>
            <w:r>
              <w:rPr>
                <w:spacing w:val="-10"/>
                <w:sz w:val="22"/>
              </w:rPr>
              <w:t>2</w:t>
            </w: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703" w:type="dxa"/>
          </w:tcPr>
          <w:p>
            <w:pPr>
              <w:pStyle w:val="TableParagraph"/>
              <w:jc w:val="left"/>
              <w:rPr>
                <w:sz w:val="20"/>
              </w:rPr>
            </w:pPr>
          </w:p>
        </w:tc>
        <w:tc>
          <w:tcPr>
            <w:tcW w:w="701" w:type="dxa"/>
          </w:tcPr>
          <w:p>
            <w:pPr>
              <w:pStyle w:val="TableParagraph"/>
              <w:jc w:val="left"/>
              <w:rPr>
                <w:sz w:val="20"/>
              </w:rPr>
            </w:pPr>
          </w:p>
        </w:tc>
        <w:tc>
          <w:tcPr>
            <w:tcW w:w="829" w:type="dxa"/>
          </w:tcPr>
          <w:p>
            <w:pPr>
              <w:pStyle w:val="TableParagraph"/>
              <w:jc w:val="left"/>
              <w:rPr>
                <w:sz w:val="20"/>
              </w:rPr>
            </w:pPr>
          </w:p>
        </w:tc>
        <w:tc>
          <w:tcPr>
            <w:tcW w:w="831" w:type="dxa"/>
          </w:tcPr>
          <w:p>
            <w:pPr>
              <w:pStyle w:val="TableParagraph"/>
              <w:jc w:val="left"/>
              <w:rPr>
                <w:sz w:val="20"/>
              </w:rPr>
            </w:pPr>
          </w:p>
        </w:tc>
        <w:tc>
          <w:tcPr>
            <w:tcW w:w="819" w:type="dxa"/>
          </w:tcPr>
          <w:p>
            <w:pPr>
              <w:pStyle w:val="TableParagraph"/>
              <w:spacing w:line="252" w:lineRule="exact" w:before="5"/>
              <w:ind w:left="4" w:right="2"/>
              <w:rPr>
                <w:sz w:val="22"/>
              </w:rPr>
            </w:pPr>
            <w:r>
              <w:rPr>
                <w:spacing w:val="-10"/>
                <w:sz w:val="22"/>
              </w:rPr>
              <w:t>2</w:t>
            </w:r>
          </w:p>
        </w:tc>
        <w:tc>
          <w:tcPr>
            <w:tcW w:w="824" w:type="dxa"/>
          </w:tcPr>
          <w:p>
            <w:pPr>
              <w:pStyle w:val="TableParagraph"/>
              <w:spacing w:line="252" w:lineRule="exact" w:before="5"/>
              <w:ind w:left="29" w:right="23"/>
              <w:rPr>
                <w:sz w:val="22"/>
              </w:rPr>
            </w:pPr>
            <w:r>
              <w:rPr>
                <w:spacing w:val="-10"/>
                <w:sz w:val="22"/>
              </w:rPr>
              <w:t>2</w:t>
            </w:r>
          </w:p>
        </w:tc>
      </w:tr>
    </w:tbl>
    <w:p>
      <w:pPr>
        <w:pStyle w:val="TableParagraph"/>
        <w:spacing w:after="0" w:line="252" w:lineRule="exact"/>
        <w:rPr>
          <w:sz w:val="22"/>
        </w:rPr>
        <w:sectPr>
          <w:pgSz w:w="11910" w:h="16840"/>
          <w:pgMar w:header="538" w:footer="0" w:top="1800" w:bottom="280" w:left="360" w:right="360"/>
        </w:sectPr>
      </w:pPr>
    </w:p>
    <w:p>
      <w:pPr>
        <w:spacing w:line="530" w:lineRule="atLeast" w:before="241"/>
        <w:ind w:left="444" w:right="8681" w:firstLine="0"/>
        <w:jc w:val="left"/>
        <w:rPr>
          <w:b/>
          <w:sz w:val="22"/>
        </w:rPr>
      </w:pPr>
      <w:r>
        <w:rPr>
          <w:b/>
          <w:sz w:val="22"/>
        </w:rPr>
        <mc:AlternateContent>
          <mc:Choice Requires="wps">
            <w:drawing>
              <wp:anchor distT="0" distB="0" distL="0" distR="0" allowOverlap="1" layoutInCell="1" locked="0" behindDoc="1" simplePos="0" relativeHeight="470426112">
                <wp:simplePos x="0" y="0"/>
                <wp:positionH relativeFrom="page">
                  <wp:posOffset>438912</wp:posOffset>
                </wp:positionH>
                <wp:positionV relativeFrom="paragraph">
                  <wp:posOffset>322126</wp:posOffset>
                </wp:positionV>
                <wp:extent cx="6684645" cy="751776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6684645" cy="7517765"/>
                        </a:xfrm>
                        <a:custGeom>
                          <a:avLst/>
                          <a:gdLst/>
                          <a:ahLst/>
                          <a:cxnLst/>
                          <a:rect l="l" t="t" r="r" b="b"/>
                          <a:pathLst>
                            <a:path w="6684645" h="7517765">
                              <a:moveTo>
                                <a:pt x="6684251" y="7511555"/>
                              </a:moveTo>
                              <a:lnTo>
                                <a:pt x="6678168" y="7511555"/>
                              </a:lnTo>
                              <a:lnTo>
                                <a:pt x="6096" y="7511555"/>
                              </a:lnTo>
                              <a:lnTo>
                                <a:pt x="0" y="7511555"/>
                              </a:lnTo>
                              <a:lnTo>
                                <a:pt x="0" y="7517638"/>
                              </a:lnTo>
                              <a:lnTo>
                                <a:pt x="6096" y="7517638"/>
                              </a:lnTo>
                              <a:lnTo>
                                <a:pt x="6678168" y="7517638"/>
                              </a:lnTo>
                              <a:lnTo>
                                <a:pt x="6684251" y="7517638"/>
                              </a:lnTo>
                              <a:lnTo>
                                <a:pt x="6684251" y="7511555"/>
                              </a:lnTo>
                              <a:close/>
                            </a:path>
                            <a:path w="6684645" h="7517765">
                              <a:moveTo>
                                <a:pt x="6684251" y="0"/>
                              </a:moveTo>
                              <a:lnTo>
                                <a:pt x="6678168" y="0"/>
                              </a:lnTo>
                              <a:lnTo>
                                <a:pt x="6096" y="0"/>
                              </a:lnTo>
                              <a:lnTo>
                                <a:pt x="0" y="0"/>
                              </a:lnTo>
                              <a:lnTo>
                                <a:pt x="0" y="6096"/>
                              </a:lnTo>
                              <a:lnTo>
                                <a:pt x="0" y="7511542"/>
                              </a:lnTo>
                              <a:lnTo>
                                <a:pt x="6096" y="7511542"/>
                              </a:lnTo>
                              <a:lnTo>
                                <a:pt x="6096" y="6096"/>
                              </a:lnTo>
                              <a:lnTo>
                                <a:pt x="6678168" y="6096"/>
                              </a:lnTo>
                              <a:lnTo>
                                <a:pt x="6678168" y="7511542"/>
                              </a:lnTo>
                              <a:lnTo>
                                <a:pt x="6684251" y="7511542"/>
                              </a:lnTo>
                              <a:lnTo>
                                <a:pt x="6684251" y="6096"/>
                              </a:lnTo>
                              <a:lnTo>
                                <a:pt x="66842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60001pt;margin-top:25.364262pt;width:526.35pt;height:591.950pt;mso-position-horizontal-relative:page;mso-position-vertical-relative:paragraph;z-index:-32890368" id="docshape168" coordorigin="691,507" coordsize="10527,11839" path="m11218,12337l11208,12337,701,12337,691,12337,691,12346,701,12346,11208,12346,11218,12346,11218,12337xm11218,507l11208,507,701,507,691,507,691,517,691,12336,701,12336,701,517,11208,517,11208,12336,11218,12336,11218,517,11218,507xe" filled="true" fillcolor="#000000" stroked="false">
                <v:path arrowok="t"/>
                <v:fill type="solid"/>
                <w10:wrap type="none"/>
              </v:shape>
            </w:pict>
          </mc:Fallback>
        </mc:AlternateContent>
      </w:r>
      <w:r>
        <w:rPr>
          <w:b/>
          <w:sz w:val="22"/>
        </w:rPr>
        <w:t>COURSE</w:t>
      </w:r>
      <w:r>
        <w:rPr>
          <w:b/>
          <w:spacing w:val="-14"/>
          <w:sz w:val="22"/>
        </w:rPr>
        <w:t> </w:t>
      </w:r>
      <w:r>
        <w:rPr>
          <w:b/>
          <w:sz w:val="22"/>
        </w:rPr>
        <w:t>CONTENT </w:t>
      </w:r>
      <w:r>
        <w:rPr>
          <w:b/>
          <w:spacing w:val="-2"/>
          <w:sz w:val="22"/>
        </w:rPr>
        <w:t>UNIT-I:</w:t>
      </w:r>
    </w:p>
    <w:p>
      <w:pPr>
        <w:spacing w:line="242" w:lineRule="auto" w:before="0"/>
        <w:ind w:left="444" w:right="452" w:firstLine="0"/>
        <w:jc w:val="both"/>
        <w:rPr>
          <w:sz w:val="22"/>
        </w:rPr>
      </w:pPr>
      <w:r>
        <w:rPr>
          <w:sz w:val="22"/>
        </w:rPr>
        <w:t>Review of Semi Conductor Physics: Hall effect, continuity equation, law of junction, Fermi Dirac function, Fermi level in intrinsic and extrinsic Semiconductors</w:t>
      </w:r>
    </w:p>
    <w:p>
      <w:pPr>
        <w:spacing w:line="240" w:lineRule="auto" w:before="0"/>
        <w:ind w:left="444" w:right="438" w:firstLine="0"/>
        <w:jc w:val="both"/>
        <w:rPr>
          <w:sz w:val="22"/>
        </w:rPr>
      </w:pPr>
      <w:r>
        <w:rPr>
          <w:sz w:val="22"/>
        </w:rPr>
        <w:t>Junction Diode Characteristics :Energy</w:t>
      </w:r>
      <w:r>
        <w:rPr>
          <w:spacing w:val="-2"/>
          <w:sz w:val="22"/>
        </w:rPr>
        <w:t> </w:t>
      </w:r>
      <w:r>
        <w:rPr>
          <w:sz w:val="22"/>
        </w:rPr>
        <w:t>band diagram of PN junction Diode, Open circuited p-n junction, Biased p-n junction, p-n junction diode, current components in PN junction Diode, diode equation, V-I Characteristics, temperature dependence on V-I characteristics, Diode resistance, Diode capacitance.</w:t>
      </w:r>
    </w:p>
    <w:p>
      <w:pPr>
        <w:pStyle w:val="BodyText"/>
        <w:spacing w:before="15"/>
        <w:rPr>
          <w:sz w:val="22"/>
        </w:rPr>
      </w:pPr>
    </w:p>
    <w:p>
      <w:pPr>
        <w:spacing w:line="251" w:lineRule="exact" w:before="0"/>
        <w:ind w:left="444" w:right="0" w:firstLine="0"/>
        <w:jc w:val="left"/>
        <w:rPr>
          <w:b/>
          <w:sz w:val="22"/>
        </w:rPr>
      </w:pPr>
      <w:r>
        <w:rPr>
          <w:b/>
          <w:spacing w:val="-2"/>
          <w:sz w:val="22"/>
        </w:rPr>
        <w:t>UNIT-</w:t>
      </w:r>
      <w:r>
        <w:rPr>
          <w:b/>
          <w:spacing w:val="-5"/>
          <w:sz w:val="22"/>
        </w:rPr>
        <w:t>II:</w:t>
      </w:r>
    </w:p>
    <w:p>
      <w:pPr>
        <w:spacing w:before="0"/>
        <w:ind w:left="444" w:right="449" w:firstLine="0"/>
        <w:jc w:val="both"/>
        <w:rPr>
          <w:sz w:val="22"/>
        </w:rPr>
      </w:pPr>
      <w:r>
        <w:rPr>
          <w:sz w:val="22"/>
        </w:rPr>
        <w:t>Special Semiconductor Devices: Zener Diode, Breakdown mechanisms, Zener diode applications, LED, Varactor Diode, Photodiode, Tunnel Diode, UJT, PNPN Diode, SCR. Construction, operation and V-I characteristics.</w:t>
      </w:r>
    </w:p>
    <w:p>
      <w:pPr>
        <w:spacing w:before="0"/>
        <w:ind w:left="444" w:right="439" w:firstLine="0"/>
        <w:jc w:val="both"/>
        <w:rPr>
          <w:sz w:val="22"/>
        </w:rPr>
      </w:pPr>
      <w:r>
        <w:rPr>
          <w:sz w:val="22"/>
        </w:rPr>
        <w:t>Rectifiers and Filters: Basic Rectifier setup, half wave rectifier, full wave rectifier, bridge rectifier, derivations of characteristics of rectifiers, rectifier circuits-operation, input and output waveforms, Filters, Inductor filter(Series inductor), Capacitor filter(Stunt inductor), π-Filter, comparison of various filter circuits in terms of ripple factors.</w:t>
      </w:r>
    </w:p>
    <w:p>
      <w:pPr>
        <w:pStyle w:val="BodyText"/>
        <w:spacing w:before="26"/>
        <w:rPr>
          <w:sz w:val="22"/>
        </w:rPr>
      </w:pPr>
    </w:p>
    <w:p>
      <w:pPr>
        <w:spacing w:line="250" w:lineRule="exact" w:before="0"/>
        <w:ind w:left="444" w:right="0" w:firstLine="0"/>
        <w:jc w:val="both"/>
        <w:rPr>
          <w:b/>
          <w:sz w:val="22"/>
        </w:rPr>
      </w:pPr>
      <w:r>
        <w:rPr>
          <w:b/>
          <w:sz w:val="22"/>
        </w:rPr>
        <w:t>UNIT-</w:t>
      </w:r>
      <w:r>
        <w:rPr>
          <w:b/>
          <w:spacing w:val="-3"/>
          <w:sz w:val="22"/>
        </w:rPr>
        <w:t> </w:t>
      </w:r>
      <w:r>
        <w:rPr>
          <w:b/>
          <w:sz w:val="22"/>
        </w:rPr>
        <w:t>III:</w:t>
      </w:r>
      <w:r>
        <w:rPr>
          <w:b/>
          <w:spacing w:val="-4"/>
          <w:sz w:val="22"/>
        </w:rPr>
        <w:t> </w:t>
      </w:r>
      <w:r>
        <w:rPr>
          <w:b/>
          <w:sz w:val="22"/>
        </w:rPr>
        <w:t>Transistor</w:t>
      </w:r>
      <w:r>
        <w:rPr>
          <w:b/>
          <w:spacing w:val="-3"/>
          <w:sz w:val="22"/>
        </w:rPr>
        <w:t> </w:t>
      </w:r>
      <w:r>
        <w:rPr>
          <w:b/>
          <w:spacing w:val="-2"/>
          <w:sz w:val="22"/>
        </w:rPr>
        <w:t>Characteristics:</w:t>
      </w:r>
    </w:p>
    <w:p>
      <w:pPr>
        <w:spacing w:line="240" w:lineRule="auto" w:before="0"/>
        <w:ind w:left="444" w:right="438" w:firstLine="0"/>
        <w:jc w:val="both"/>
        <w:rPr>
          <w:sz w:val="22"/>
        </w:rPr>
      </w:pPr>
      <w:r>
        <w:rPr>
          <w:sz w:val="22"/>
        </w:rPr>
        <w:t>BJT: Junction transistor, transistor current components, transistor equation, transistor configurations, transistor as an amplifier, characteristics of transistor in Common Base, Common Emitter and Common Collector configurations, Ebers-Moll model of a transistor, punch through/ reach through, Photo transistor, typical transistor junction voltage </w:t>
      </w:r>
      <w:r>
        <w:rPr>
          <w:spacing w:val="-2"/>
          <w:sz w:val="22"/>
        </w:rPr>
        <w:t>values.</w:t>
      </w:r>
    </w:p>
    <w:p>
      <w:pPr>
        <w:spacing w:before="0"/>
        <w:ind w:left="444" w:right="438" w:firstLine="0"/>
        <w:jc w:val="both"/>
        <w:rPr>
          <w:sz w:val="22"/>
        </w:rPr>
      </w:pPr>
      <w:r>
        <w:rPr>
          <w:sz w:val="22"/>
        </w:rPr>
        <w:t>FET: FET types, construction, operation, characteristicsµ, g</w:t>
      </w:r>
      <w:r>
        <w:rPr>
          <w:sz w:val="22"/>
          <w:vertAlign w:val="subscript"/>
        </w:rPr>
        <w:t>m</w:t>
      </w:r>
      <w:r>
        <w:rPr>
          <w:sz w:val="22"/>
          <w:vertAlign w:val="baseline"/>
        </w:rPr>
        <w:t>, r</w:t>
      </w:r>
      <w:r>
        <w:rPr>
          <w:sz w:val="22"/>
          <w:vertAlign w:val="subscript"/>
        </w:rPr>
        <w:t>d</w:t>
      </w:r>
      <w:r>
        <w:rPr>
          <w:sz w:val="22"/>
          <w:vertAlign w:val="baseline"/>
        </w:rPr>
        <w:t>parameters, MOSFET-types, construction,</w:t>
      </w:r>
      <w:r>
        <w:rPr>
          <w:spacing w:val="80"/>
          <w:sz w:val="22"/>
          <w:vertAlign w:val="baseline"/>
        </w:rPr>
        <w:t> </w:t>
      </w:r>
      <w:r>
        <w:rPr>
          <w:sz w:val="22"/>
          <w:vertAlign w:val="baseline"/>
        </w:rPr>
        <w:t>operation, characteristics, comparison between JFET and MOSFET.</w:t>
      </w:r>
    </w:p>
    <w:p>
      <w:pPr>
        <w:pStyle w:val="BodyText"/>
        <w:spacing w:before="27"/>
        <w:rPr>
          <w:sz w:val="22"/>
        </w:rPr>
      </w:pPr>
    </w:p>
    <w:p>
      <w:pPr>
        <w:spacing w:line="250" w:lineRule="exact" w:before="0"/>
        <w:ind w:left="444" w:right="0" w:firstLine="0"/>
        <w:jc w:val="left"/>
        <w:rPr>
          <w:b/>
          <w:sz w:val="22"/>
        </w:rPr>
      </w:pPr>
      <w:r>
        <w:rPr>
          <w:b/>
          <w:sz w:val="22"/>
        </w:rPr>
        <w:t>UNIT-</w:t>
      </w:r>
      <w:r>
        <w:rPr>
          <w:b/>
          <w:spacing w:val="-3"/>
          <w:sz w:val="22"/>
        </w:rPr>
        <w:t> </w:t>
      </w:r>
      <w:r>
        <w:rPr>
          <w:b/>
          <w:spacing w:val="-5"/>
          <w:sz w:val="22"/>
        </w:rPr>
        <w:t>IV:</w:t>
      </w:r>
    </w:p>
    <w:p>
      <w:pPr>
        <w:spacing w:line="240" w:lineRule="auto" w:before="0"/>
        <w:ind w:left="444" w:right="438" w:firstLine="0"/>
        <w:jc w:val="both"/>
        <w:rPr>
          <w:sz w:val="22"/>
        </w:rPr>
      </w:pPr>
      <w:r>
        <w:rPr>
          <w:sz w:val="22"/>
        </w:rPr>
        <w:t>Transistor Biasing and Thermal Stabilization :Need for biasing, operating point, load line analysis, BJT biasing- methods, basic stability, fixed bias, collector to base bias, self bias, Stabilization against variations in V</w:t>
      </w:r>
      <w:r>
        <w:rPr>
          <w:sz w:val="22"/>
          <w:vertAlign w:val="subscript"/>
        </w:rPr>
        <w:t>BE</w:t>
      </w:r>
      <w:r>
        <w:rPr>
          <w:sz w:val="22"/>
          <w:vertAlign w:val="baseline"/>
        </w:rPr>
        <w:t>, Ic, and β, Stability factors, (S,S</w:t>
      </w:r>
      <w:r>
        <w:rPr>
          <w:sz w:val="22"/>
          <w:vertAlign w:val="superscript"/>
        </w:rPr>
        <w:t>'</w:t>
      </w:r>
      <w:r>
        <w:rPr>
          <w:sz w:val="22"/>
          <w:vertAlign w:val="baseline"/>
        </w:rPr>
        <w:t>,S</w:t>
      </w:r>
      <w:r>
        <w:rPr>
          <w:sz w:val="22"/>
          <w:vertAlign w:val="superscript"/>
        </w:rPr>
        <w:t>'‘</w:t>
      </w:r>
      <w:r>
        <w:rPr>
          <w:sz w:val="22"/>
          <w:vertAlign w:val="baseline"/>
        </w:rPr>
        <w:t>), Bias compensation, Thermal runaway, Thermal stability.FET Biasing- methods and </w:t>
      </w:r>
      <w:r>
        <w:rPr>
          <w:spacing w:val="-2"/>
          <w:sz w:val="22"/>
          <w:vertAlign w:val="baseline"/>
        </w:rPr>
        <w:t>stabilization.</w:t>
      </w:r>
    </w:p>
    <w:p>
      <w:pPr>
        <w:pStyle w:val="BodyText"/>
        <w:spacing w:before="25"/>
        <w:rPr>
          <w:sz w:val="22"/>
        </w:rPr>
      </w:pPr>
    </w:p>
    <w:p>
      <w:pPr>
        <w:spacing w:line="250" w:lineRule="exact" w:before="1"/>
        <w:ind w:left="444" w:right="0" w:firstLine="0"/>
        <w:jc w:val="both"/>
        <w:rPr>
          <w:b/>
          <w:sz w:val="22"/>
        </w:rPr>
      </w:pPr>
      <w:r>
        <w:rPr>
          <w:b/>
          <w:sz w:val="22"/>
        </w:rPr>
        <w:t>UNIT-</w:t>
      </w:r>
      <w:r>
        <w:rPr>
          <w:b/>
          <w:spacing w:val="-6"/>
          <w:sz w:val="22"/>
        </w:rPr>
        <w:t> </w:t>
      </w:r>
      <w:r>
        <w:rPr>
          <w:b/>
          <w:sz w:val="22"/>
        </w:rPr>
        <w:t>V:</w:t>
      </w:r>
      <w:r>
        <w:rPr>
          <w:b/>
          <w:spacing w:val="-4"/>
          <w:sz w:val="22"/>
        </w:rPr>
        <w:t> </w:t>
      </w:r>
      <w:r>
        <w:rPr>
          <w:b/>
          <w:sz w:val="22"/>
        </w:rPr>
        <w:t>Small</w:t>
      </w:r>
      <w:r>
        <w:rPr>
          <w:b/>
          <w:spacing w:val="-3"/>
          <w:sz w:val="22"/>
        </w:rPr>
        <w:t> </w:t>
      </w:r>
      <w:r>
        <w:rPr>
          <w:b/>
          <w:sz w:val="22"/>
        </w:rPr>
        <w:t>Signal</w:t>
      </w:r>
      <w:r>
        <w:rPr>
          <w:b/>
          <w:spacing w:val="-3"/>
          <w:sz w:val="22"/>
        </w:rPr>
        <w:t> </w:t>
      </w:r>
      <w:r>
        <w:rPr>
          <w:b/>
          <w:sz w:val="22"/>
        </w:rPr>
        <w:t>Low</w:t>
      </w:r>
      <w:r>
        <w:rPr>
          <w:b/>
          <w:spacing w:val="-3"/>
          <w:sz w:val="22"/>
        </w:rPr>
        <w:t> </w:t>
      </w:r>
      <w:r>
        <w:rPr>
          <w:b/>
          <w:sz w:val="22"/>
        </w:rPr>
        <w:t>Frequency</w:t>
      </w:r>
      <w:r>
        <w:rPr>
          <w:b/>
          <w:spacing w:val="-7"/>
          <w:sz w:val="22"/>
        </w:rPr>
        <w:t> </w:t>
      </w:r>
      <w:r>
        <w:rPr>
          <w:b/>
          <w:sz w:val="22"/>
        </w:rPr>
        <w:t>Transistor</w:t>
      </w:r>
      <w:r>
        <w:rPr>
          <w:b/>
          <w:spacing w:val="-6"/>
          <w:sz w:val="22"/>
        </w:rPr>
        <w:t> </w:t>
      </w:r>
      <w:r>
        <w:rPr>
          <w:b/>
          <w:sz w:val="22"/>
        </w:rPr>
        <w:t>Amplifier</w:t>
      </w:r>
      <w:r>
        <w:rPr>
          <w:b/>
          <w:spacing w:val="-5"/>
          <w:sz w:val="22"/>
        </w:rPr>
        <w:t> </w:t>
      </w:r>
      <w:r>
        <w:rPr>
          <w:b/>
          <w:spacing w:val="-2"/>
          <w:sz w:val="22"/>
        </w:rPr>
        <w:t>Models:</w:t>
      </w:r>
    </w:p>
    <w:p>
      <w:pPr>
        <w:spacing w:line="240" w:lineRule="auto" w:before="0"/>
        <w:ind w:left="444" w:right="438" w:firstLine="0"/>
        <w:jc w:val="both"/>
        <w:rPr>
          <w:sz w:val="22"/>
        </w:rPr>
      </w:pPr>
      <w:r>
        <w:rPr>
          <w:sz w:val="22"/>
        </w:rPr>
        <w:t>BJT: Two port network, Transistor hybrid model, determination of h-parameters, conversion of h-parameters, generalized analysis of transistor amplifier model using h-parameters, Analysis of CB, CE and CC amplifiers using exact and approximate analysis, Comparison of transistor amplifiers.</w:t>
      </w:r>
    </w:p>
    <w:p>
      <w:pPr>
        <w:spacing w:before="0"/>
        <w:ind w:left="444" w:right="439" w:firstLine="0"/>
        <w:jc w:val="both"/>
        <w:rPr>
          <w:sz w:val="22"/>
        </w:rPr>
      </w:pPr>
      <w:r>
        <w:rPr>
          <w:sz w:val="22"/>
        </w:rPr>
        <w:t>FET: Generalized analysis of small signal model, Analysis of CG, CS and CD amplifiers, comparison of FET </w:t>
      </w:r>
      <w:r>
        <w:rPr>
          <w:spacing w:val="-2"/>
          <w:sz w:val="22"/>
        </w:rPr>
        <w:t>amplifiers.</w:t>
      </w:r>
    </w:p>
    <w:p>
      <w:pPr>
        <w:pStyle w:val="BodyText"/>
        <w:spacing w:before="25"/>
        <w:rPr>
          <w:sz w:val="22"/>
        </w:rPr>
      </w:pPr>
    </w:p>
    <w:p>
      <w:pPr>
        <w:spacing w:line="251" w:lineRule="exact" w:before="0"/>
        <w:ind w:left="444" w:right="0" w:firstLine="0"/>
        <w:jc w:val="left"/>
        <w:rPr>
          <w:b/>
          <w:sz w:val="22"/>
        </w:rPr>
      </w:pPr>
      <w:r>
        <w:rPr>
          <w:b/>
          <w:sz w:val="22"/>
        </w:rPr>
        <w:t>Text</w:t>
      </w:r>
      <w:r>
        <w:rPr>
          <w:b/>
          <w:spacing w:val="-3"/>
          <w:sz w:val="22"/>
        </w:rPr>
        <w:t> </w:t>
      </w:r>
      <w:r>
        <w:rPr>
          <w:b/>
          <w:spacing w:val="-2"/>
          <w:sz w:val="22"/>
        </w:rPr>
        <w:t>Books:</w:t>
      </w:r>
    </w:p>
    <w:p>
      <w:pPr>
        <w:pStyle w:val="ListParagraph"/>
        <w:numPr>
          <w:ilvl w:val="0"/>
          <w:numId w:val="129"/>
        </w:numPr>
        <w:tabs>
          <w:tab w:pos="664" w:val="left" w:leader="none"/>
        </w:tabs>
        <w:spacing w:line="251" w:lineRule="exact" w:before="0" w:after="0"/>
        <w:ind w:left="664" w:right="0" w:hanging="220"/>
        <w:jc w:val="left"/>
        <w:rPr>
          <w:sz w:val="22"/>
        </w:rPr>
      </w:pPr>
      <w:r>
        <w:rPr>
          <w:sz w:val="22"/>
        </w:rPr>
        <w:t>Electronic</w:t>
      </w:r>
      <w:r>
        <w:rPr>
          <w:spacing w:val="-5"/>
          <w:sz w:val="22"/>
        </w:rPr>
        <w:t> </w:t>
      </w:r>
      <w:r>
        <w:rPr>
          <w:sz w:val="22"/>
        </w:rPr>
        <w:t>Devices</w:t>
      </w:r>
      <w:r>
        <w:rPr>
          <w:spacing w:val="-4"/>
          <w:sz w:val="22"/>
        </w:rPr>
        <w:t> </w:t>
      </w:r>
      <w:r>
        <w:rPr>
          <w:sz w:val="22"/>
        </w:rPr>
        <w:t>and</w:t>
      </w:r>
      <w:r>
        <w:rPr>
          <w:spacing w:val="-5"/>
          <w:sz w:val="22"/>
        </w:rPr>
        <w:t> </w:t>
      </w:r>
      <w:r>
        <w:rPr>
          <w:sz w:val="22"/>
        </w:rPr>
        <w:t>Circuits-</w:t>
      </w:r>
      <w:r>
        <w:rPr>
          <w:spacing w:val="-6"/>
          <w:sz w:val="22"/>
        </w:rPr>
        <w:t> </w:t>
      </w:r>
      <w:r>
        <w:rPr>
          <w:sz w:val="22"/>
        </w:rPr>
        <w:t>J.</w:t>
      </w:r>
      <w:r>
        <w:rPr>
          <w:spacing w:val="-3"/>
          <w:sz w:val="22"/>
        </w:rPr>
        <w:t> </w:t>
      </w:r>
      <w:r>
        <w:rPr>
          <w:sz w:val="22"/>
        </w:rPr>
        <w:t>Millman,</w:t>
      </w:r>
      <w:r>
        <w:rPr>
          <w:spacing w:val="-2"/>
          <w:sz w:val="22"/>
        </w:rPr>
        <w:t> </w:t>
      </w:r>
      <w:r>
        <w:rPr>
          <w:sz w:val="22"/>
        </w:rPr>
        <w:t>C.</w:t>
      </w:r>
      <w:r>
        <w:rPr>
          <w:spacing w:val="-3"/>
          <w:sz w:val="22"/>
        </w:rPr>
        <w:t> </w:t>
      </w:r>
      <w:r>
        <w:rPr>
          <w:sz w:val="22"/>
        </w:rPr>
        <w:t>Halkias,</w:t>
      </w:r>
      <w:r>
        <w:rPr>
          <w:spacing w:val="-5"/>
          <w:sz w:val="22"/>
        </w:rPr>
        <w:t> </w:t>
      </w:r>
      <w:r>
        <w:rPr>
          <w:sz w:val="22"/>
        </w:rPr>
        <w:t>Tata</w:t>
      </w:r>
      <w:r>
        <w:rPr>
          <w:spacing w:val="-5"/>
          <w:sz w:val="22"/>
        </w:rPr>
        <w:t> </w:t>
      </w:r>
      <w:r>
        <w:rPr>
          <w:sz w:val="22"/>
        </w:rPr>
        <w:t>Mc-Graw</w:t>
      </w:r>
      <w:r>
        <w:rPr>
          <w:spacing w:val="-2"/>
          <w:sz w:val="22"/>
        </w:rPr>
        <w:t> </w:t>
      </w:r>
      <w:r>
        <w:rPr>
          <w:sz w:val="22"/>
        </w:rPr>
        <w:t>Hill,</w:t>
      </w:r>
      <w:r>
        <w:rPr>
          <w:spacing w:val="-5"/>
          <w:sz w:val="22"/>
        </w:rPr>
        <w:t> </w:t>
      </w:r>
      <w:r>
        <w:rPr>
          <w:spacing w:val="-2"/>
          <w:sz w:val="22"/>
        </w:rPr>
        <w:t>SecondEdition,2007</w:t>
      </w:r>
    </w:p>
    <w:p>
      <w:pPr>
        <w:pStyle w:val="ListParagraph"/>
        <w:numPr>
          <w:ilvl w:val="0"/>
          <w:numId w:val="129"/>
        </w:numPr>
        <w:tabs>
          <w:tab w:pos="719" w:val="left" w:leader="none"/>
        </w:tabs>
        <w:spacing w:line="252" w:lineRule="exact" w:before="0" w:after="0"/>
        <w:ind w:left="719" w:right="0" w:hanging="275"/>
        <w:jc w:val="left"/>
        <w:rPr>
          <w:sz w:val="22"/>
        </w:rPr>
      </w:pPr>
      <w:r>
        <w:rPr>
          <w:sz w:val="22"/>
        </w:rPr>
        <w:t>Electronic</w:t>
      </w:r>
      <w:r>
        <w:rPr>
          <w:spacing w:val="-4"/>
          <w:sz w:val="22"/>
        </w:rPr>
        <w:t> </w:t>
      </w:r>
      <w:r>
        <w:rPr>
          <w:sz w:val="22"/>
        </w:rPr>
        <w:t>Devices</w:t>
      </w:r>
      <w:r>
        <w:rPr>
          <w:spacing w:val="-4"/>
          <w:sz w:val="22"/>
        </w:rPr>
        <w:t> </w:t>
      </w:r>
      <w:r>
        <w:rPr>
          <w:sz w:val="22"/>
        </w:rPr>
        <w:t>and</w:t>
      </w:r>
      <w:r>
        <w:rPr>
          <w:spacing w:val="-6"/>
          <w:sz w:val="22"/>
        </w:rPr>
        <w:t> </w:t>
      </w:r>
      <w:r>
        <w:rPr>
          <w:sz w:val="22"/>
        </w:rPr>
        <w:t>Circuits</w:t>
      </w:r>
      <w:r>
        <w:rPr>
          <w:spacing w:val="-4"/>
          <w:sz w:val="22"/>
        </w:rPr>
        <w:t> </w:t>
      </w:r>
      <w:r>
        <w:rPr>
          <w:sz w:val="22"/>
        </w:rPr>
        <w:t>by</w:t>
      </w:r>
      <w:r>
        <w:rPr>
          <w:spacing w:val="-5"/>
          <w:sz w:val="22"/>
        </w:rPr>
        <w:t> </w:t>
      </w:r>
      <w:r>
        <w:rPr>
          <w:sz w:val="22"/>
        </w:rPr>
        <w:t>David</w:t>
      </w:r>
      <w:r>
        <w:rPr>
          <w:spacing w:val="-4"/>
          <w:sz w:val="22"/>
        </w:rPr>
        <w:t> </w:t>
      </w:r>
      <w:r>
        <w:rPr>
          <w:sz w:val="22"/>
        </w:rPr>
        <w:t>A.</w:t>
      </w:r>
      <w:r>
        <w:rPr>
          <w:spacing w:val="-3"/>
          <w:sz w:val="22"/>
        </w:rPr>
        <w:t> </w:t>
      </w:r>
      <w:r>
        <w:rPr>
          <w:sz w:val="22"/>
        </w:rPr>
        <w:t>Bell,</w:t>
      </w:r>
      <w:r>
        <w:rPr>
          <w:spacing w:val="-7"/>
          <w:sz w:val="22"/>
        </w:rPr>
        <w:t> </w:t>
      </w:r>
      <w:r>
        <w:rPr>
          <w:sz w:val="22"/>
        </w:rPr>
        <w:t>Oxford</w:t>
      </w:r>
      <w:r>
        <w:rPr>
          <w:spacing w:val="-3"/>
          <w:sz w:val="22"/>
        </w:rPr>
        <w:t> </w:t>
      </w:r>
      <w:r>
        <w:rPr>
          <w:sz w:val="22"/>
        </w:rPr>
        <w:t>University</w:t>
      </w:r>
      <w:r>
        <w:rPr>
          <w:spacing w:val="-6"/>
          <w:sz w:val="22"/>
        </w:rPr>
        <w:t> </w:t>
      </w:r>
      <w:r>
        <w:rPr>
          <w:spacing w:val="-2"/>
          <w:sz w:val="22"/>
        </w:rPr>
        <w:t>Press</w:t>
      </w:r>
    </w:p>
    <w:p>
      <w:pPr>
        <w:pStyle w:val="ListParagraph"/>
        <w:numPr>
          <w:ilvl w:val="0"/>
          <w:numId w:val="129"/>
        </w:numPr>
        <w:tabs>
          <w:tab w:pos="711" w:val="left" w:leader="none"/>
          <w:tab w:pos="8232" w:val="left" w:leader="none"/>
        </w:tabs>
        <w:spacing w:line="240" w:lineRule="auto" w:before="0" w:after="0"/>
        <w:ind w:left="444" w:right="442" w:firstLine="0"/>
        <w:jc w:val="left"/>
        <w:rPr>
          <w:sz w:val="22"/>
        </w:rPr>
      </w:pPr>
      <w:r>
        <w:rPr>
          <w:sz w:val="22"/>
        </w:rPr>
        <w:t>Electronics</w:t>
      </w:r>
      <w:r>
        <w:rPr>
          <w:spacing w:val="40"/>
          <w:sz w:val="22"/>
        </w:rPr>
        <w:t> </w:t>
      </w:r>
      <w:r>
        <w:rPr>
          <w:sz w:val="22"/>
        </w:rPr>
        <w:t>devices</w:t>
      </w:r>
      <w:r>
        <w:rPr>
          <w:spacing w:val="40"/>
          <w:sz w:val="22"/>
        </w:rPr>
        <w:t> </w:t>
      </w:r>
      <w:r>
        <w:rPr>
          <w:sz w:val="22"/>
        </w:rPr>
        <w:t>&amp;</w:t>
      </w:r>
      <w:r>
        <w:rPr>
          <w:spacing w:val="40"/>
          <w:sz w:val="22"/>
        </w:rPr>
        <w:t> </w:t>
      </w:r>
      <w:r>
        <w:rPr>
          <w:sz w:val="22"/>
        </w:rPr>
        <w:t>circuit</w:t>
      </w:r>
      <w:r>
        <w:rPr>
          <w:spacing w:val="40"/>
          <w:sz w:val="22"/>
        </w:rPr>
        <w:t> </w:t>
      </w:r>
      <w:r>
        <w:rPr>
          <w:sz w:val="22"/>
        </w:rPr>
        <w:t>theory-</w:t>
      </w:r>
      <w:r>
        <w:rPr>
          <w:spacing w:val="40"/>
          <w:sz w:val="22"/>
        </w:rPr>
        <w:t> </w:t>
      </w:r>
      <w:r>
        <w:rPr>
          <w:sz w:val="22"/>
        </w:rPr>
        <w:t>Robert</w:t>
      </w:r>
      <w:r>
        <w:rPr>
          <w:spacing w:val="40"/>
          <w:sz w:val="22"/>
        </w:rPr>
        <w:t> </w:t>
      </w:r>
      <w:r>
        <w:rPr>
          <w:sz w:val="22"/>
        </w:rPr>
        <w:t>L.Boylestad</w:t>
      </w:r>
      <w:r>
        <w:rPr>
          <w:spacing w:val="40"/>
          <w:sz w:val="22"/>
        </w:rPr>
        <w:t> </w:t>
      </w:r>
      <w:r>
        <w:rPr>
          <w:sz w:val="22"/>
        </w:rPr>
        <w:t>and</w:t>
      </w:r>
      <w:r>
        <w:rPr>
          <w:spacing w:val="40"/>
          <w:sz w:val="22"/>
        </w:rPr>
        <w:t> </w:t>
      </w:r>
      <w:r>
        <w:rPr>
          <w:sz w:val="22"/>
        </w:rPr>
        <w:t>LouiNashelsky,</w:t>
        <w:tab/>
        <w:t>Pearson/Prentice</w:t>
      </w:r>
      <w:r>
        <w:rPr>
          <w:spacing w:val="31"/>
          <w:sz w:val="22"/>
        </w:rPr>
        <w:t> </w:t>
      </w:r>
      <w:r>
        <w:rPr>
          <w:sz w:val="22"/>
        </w:rPr>
        <w:t>hall,</w:t>
      </w:r>
      <w:r>
        <w:rPr>
          <w:spacing w:val="30"/>
          <w:sz w:val="22"/>
        </w:rPr>
        <w:t> </w:t>
      </w:r>
      <w:r>
        <w:rPr>
          <w:sz w:val="22"/>
        </w:rPr>
        <w:t>tenth </w:t>
      </w:r>
      <w:r>
        <w:rPr>
          <w:spacing w:val="-2"/>
          <w:sz w:val="22"/>
        </w:rPr>
        <w:t>edition,2009</w:t>
      </w:r>
    </w:p>
    <w:p>
      <w:pPr>
        <w:pStyle w:val="BodyText"/>
        <w:spacing w:before="28"/>
        <w:rPr>
          <w:sz w:val="22"/>
        </w:rPr>
      </w:pPr>
    </w:p>
    <w:p>
      <w:pPr>
        <w:spacing w:line="252" w:lineRule="exact" w:before="0"/>
        <w:ind w:left="444" w:right="0" w:firstLine="0"/>
        <w:jc w:val="left"/>
        <w:rPr>
          <w:b/>
          <w:sz w:val="22"/>
        </w:rPr>
      </w:pPr>
      <w:r>
        <w:rPr>
          <w:b/>
          <w:spacing w:val="-2"/>
          <w:sz w:val="22"/>
        </w:rPr>
        <w:t>References:</w:t>
      </w:r>
    </w:p>
    <w:p>
      <w:pPr>
        <w:pStyle w:val="ListParagraph"/>
        <w:numPr>
          <w:ilvl w:val="1"/>
          <w:numId w:val="129"/>
        </w:numPr>
        <w:tabs>
          <w:tab w:pos="1255" w:val="left" w:leader="none"/>
        </w:tabs>
        <w:spacing w:line="272" w:lineRule="exact" w:before="0" w:after="0"/>
        <w:ind w:left="1255" w:right="0" w:hanging="360"/>
        <w:jc w:val="left"/>
        <w:rPr>
          <w:sz w:val="24"/>
        </w:rPr>
      </w:pPr>
      <w:r>
        <w:rPr>
          <w:sz w:val="22"/>
        </w:rPr>
        <w:t>Integrated</w:t>
      </w:r>
      <w:r>
        <w:rPr>
          <w:spacing w:val="-7"/>
          <w:sz w:val="22"/>
        </w:rPr>
        <w:t> </w:t>
      </w:r>
      <w:r>
        <w:rPr>
          <w:sz w:val="22"/>
        </w:rPr>
        <w:t>Electronics-J.</w:t>
      </w:r>
      <w:r>
        <w:rPr>
          <w:spacing w:val="-8"/>
          <w:sz w:val="22"/>
        </w:rPr>
        <w:t> </w:t>
      </w:r>
      <w:r>
        <w:rPr>
          <w:sz w:val="22"/>
        </w:rPr>
        <w:t>Millman,</w:t>
      </w:r>
      <w:r>
        <w:rPr>
          <w:spacing w:val="-5"/>
          <w:sz w:val="22"/>
        </w:rPr>
        <w:t> </w:t>
      </w:r>
      <w:r>
        <w:rPr>
          <w:sz w:val="22"/>
        </w:rPr>
        <w:t>C.</w:t>
      </w:r>
      <w:r>
        <w:rPr>
          <w:spacing w:val="-5"/>
          <w:sz w:val="22"/>
        </w:rPr>
        <w:t> </w:t>
      </w:r>
      <w:r>
        <w:rPr>
          <w:sz w:val="22"/>
        </w:rPr>
        <w:t>Halkias,Tata</w:t>
      </w:r>
      <w:r>
        <w:rPr>
          <w:spacing w:val="-7"/>
          <w:sz w:val="22"/>
        </w:rPr>
        <w:t> </w:t>
      </w:r>
      <w:r>
        <w:rPr>
          <w:sz w:val="22"/>
        </w:rPr>
        <w:t>Mc-Graw</w:t>
      </w:r>
      <w:r>
        <w:rPr>
          <w:spacing w:val="-5"/>
          <w:sz w:val="22"/>
        </w:rPr>
        <w:t> </w:t>
      </w:r>
      <w:r>
        <w:rPr>
          <w:sz w:val="22"/>
        </w:rPr>
        <w:t>Hill,</w:t>
      </w:r>
      <w:r>
        <w:rPr>
          <w:spacing w:val="-5"/>
          <w:sz w:val="22"/>
        </w:rPr>
        <w:t> </w:t>
      </w:r>
      <w:r>
        <w:rPr>
          <w:sz w:val="22"/>
        </w:rPr>
        <w:t>Second</w:t>
      </w:r>
      <w:r>
        <w:rPr>
          <w:spacing w:val="-4"/>
          <w:sz w:val="22"/>
        </w:rPr>
        <w:t> </w:t>
      </w:r>
      <w:r>
        <w:rPr>
          <w:spacing w:val="-2"/>
          <w:sz w:val="22"/>
        </w:rPr>
        <w:t>Edition,2009</w:t>
      </w:r>
    </w:p>
    <w:p>
      <w:pPr>
        <w:pStyle w:val="ListParagraph"/>
        <w:numPr>
          <w:ilvl w:val="1"/>
          <w:numId w:val="129"/>
        </w:numPr>
        <w:tabs>
          <w:tab w:pos="1050" w:val="left" w:leader="none"/>
        </w:tabs>
        <w:spacing w:line="251" w:lineRule="exact" w:before="0" w:after="0"/>
        <w:ind w:left="1050" w:right="0" w:hanging="220"/>
        <w:jc w:val="left"/>
        <w:rPr>
          <w:sz w:val="22"/>
        </w:rPr>
      </w:pPr>
      <w:r>
        <w:rPr>
          <w:sz w:val="22"/>
        </w:rPr>
        <w:t>Electronic</w:t>
      </w:r>
      <w:r>
        <w:rPr>
          <w:spacing w:val="-5"/>
          <w:sz w:val="22"/>
        </w:rPr>
        <w:t> </w:t>
      </w:r>
      <w:r>
        <w:rPr>
          <w:sz w:val="22"/>
        </w:rPr>
        <w:t>Devices</w:t>
      </w:r>
      <w:r>
        <w:rPr>
          <w:spacing w:val="-4"/>
          <w:sz w:val="22"/>
        </w:rPr>
        <w:t> </w:t>
      </w:r>
      <w:r>
        <w:rPr>
          <w:sz w:val="22"/>
        </w:rPr>
        <w:t>and</w:t>
      </w:r>
      <w:r>
        <w:rPr>
          <w:spacing w:val="-4"/>
          <w:sz w:val="22"/>
        </w:rPr>
        <w:t> </w:t>
      </w:r>
      <w:r>
        <w:rPr>
          <w:sz w:val="22"/>
        </w:rPr>
        <w:t>Circuits-K.</w:t>
      </w:r>
      <w:r>
        <w:rPr>
          <w:spacing w:val="-4"/>
          <w:sz w:val="22"/>
        </w:rPr>
        <w:t> </w:t>
      </w:r>
      <w:r>
        <w:rPr>
          <w:sz w:val="22"/>
        </w:rPr>
        <w:t>Lal</w:t>
      </w:r>
      <w:r>
        <w:rPr>
          <w:spacing w:val="-6"/>
          <w:sz w:val="22"/>
        </w:rPr>
        <w:t> </w:t>
      </w:r>
      <w:r>
        <w:rPr>
          <w:sz w:val="22"/>
        </w:rPr>
        <w:t>Kishore,</w:t>
      </w:r>
      <w:r>
        <w:rPr>
          <w:spacing w:val="-6"/>
          <w:sz w:val="22"/>
        </w:rPr>
        <w:t> </w:t>
      </w:r>
      <w:r>
        <w:rPr>
          <w:sz w:val="22"/>
        </w:rPr>
        <w:t>BS</w:t>
      </w:r>
      <w:r>
        <w:rPr>
          <w:spacing w:val="-4"/>
          <w:sz w:val="22"/>
        </w:rPr>
        <w:t> </w:t>
      </w:r>
      <w:r>
        <w:rPr>
          <w:sz w:val="22"/>
        </w:rPr>
        <w:t>Publications,</w:t>
      </w:r>
      <w:r>
        <w:rPr>
          <w:spacing w:val="-4"/>
          <w:sz w:val="22"/>
        </w:rPr>
        <w:t> </w:t>
      </w:r>
      <w:r>
        <w:rPr>
          <w:sz w:val="22"/>
        </w:rPr>
        <w:t>Fourth</w:t>
      </w:r>
      <w:r>
        <w:rPr>
          <w:spacing w:val="-6"/>
          <w:sz w:val="22"/>
        </w:rPr>
        <w:t> </w:t>
      </w:r>
      <w:r>
        <w:rPr>
          <w:spacing w:val="-2"/>
          <w:sz w:val="22"/>
        </w:rPr>
        <w:t>Edition,2016</w:t>
      </w:r>
    </w:p>
    <w:p>
      <w:pPr>
        <w:pStyle w:val="ListParagraph"/>
        <w:spacing w:after="0" w:line="251" w:lineRule="exact"/>
        <w:jc w:val="left"/>
        <w:rPr>
          <w:sz w:val="22"/>
        </w:rPr>
        <w:sectPr>
          <w:pgSz w:w="11910" w:h="16840"/>
          <w:pgMar w:header="538" w:footer="0" w:top="1800" w:bottom="280" w:left="360" w:right="360"/>
        </w:sectPr>
      </w:pPr>
    </w:p>
    <w:p>
      <w:pPr>
        <w:pStyle w:val="BodyText"/>
        <w:rPr>
          <w:sz w:val="22"/>
        </w:rPr>
      </w:pPr>
    </w:p>
    <w:p>
      <w:pPr>
        <w:spacing w:before="1"/>
        <w:ind w:left="3377" w:right="3361" w:firstLine="1303"/>
        <w:jc w:val="left"/>
        <w:rPr>
          <w:b/>
          <w:sz w:val="22"/>
        </w:rPr>
      </w:pPr>
      <w:r>
        <w:rPr>
          <w:b/>
          <w:sz w:val="22"/>
        </w:rPr>
        <w:t>III Year I Semester INTRODUCTION</w:t>
      </w:r>
      <w:r>
        <w:rPr>
          <w:b/>
          <w:spacing w:val="-11"/>
          <w:sz w:val="22"/>
        </w:rPr>
        <w:t> </w:t>
      </w:r>
      <w:r>
        <w:rPr>
          <w:b/>
          <w:sz w:val="22"/>
        </w:rPr>
        <w:t>TO</w:t>
      </w:r>
      <w:r>
        <w:rPr>
          <w:b/>
          <w:spacing w:val="-10"/>
          <w:sz w:val="22"/>
        </w:rPr>
        <w:t> </w:t>
      </w:r>
      <w:r>
        <w:rPr>
          <w:b/>
          <w:sz w:val="22"/>
        </w:rPr>
        <w:t>CLOUD</w:t>
      </w:r>
      <w:r>
        <w:rPr>
          <w:b/>
          <w:spacing w:val="-11"/>
          <w:sz w:val="22"/>
        </w:rPr>
        <w:t> </w:t>
      </w:r>
      <w:r>
        <w:rPr>
          <w:b/>
          <w:sz w:val="22"/>
        </w:rPr>
        <w:t>COMPUTING</w:t>
      </w:r>
    </w:p>
    <w:p>
      <w:pPr>
        <w:spacing w:line="249" w:lineRule="exact" w:before="0"/>
        <w:ind w:left="4138" w:right="0" w:firstLine="0"/>
        <w:jc w:val="left"/>
        <w:rPr>
          <w:sz w:val="22"/>
        </w:rPr>
      </w:pPr>
      <w:r>
        <w:rPr>
          <w:sz w:val="22"/>
        </w:rPr>
        <w:t>(Common</w:t>
      </w:r>
      <w:r>
        <w:rPr>
          <w:spacing w:val="-3"/>
          <w:sz w:val="22"/>
        </w:rPr>
        <w:t> </w:t>
      </w:r>
      <w:r>
        <w:rPr>
          <w:sz w:val="22"/>
        </w:rPr>
        <w:t>to</w:t>
      </w:r>
      <w:r>
        <w:rPr>
          <w:spacing w:val="-2"/>
          <w:sz w:val="22"/>
        </w:rPr>
        <w:t> </w:t>
      </w:r>
      <w:r>
        <w:rPr>
          <w:sz w:val="22"/>
        </w:rPr>
        <w:t>CE,</w:t>
      </w:r>
      <w:r>
        <w:rPr>
          <w:spacing w:val="-2"/>
          <w:sz w:val="22"/>
        </w:rPr>
        <w:t> </w:t>
      </w:r>
      <w:r>
        <w:rPr>
          <w:sz w:val="22"/>
        </w:rPr>
        <w:t>EEE,</w:t>
      </w:r>
      <w:r>
        <w:rPr>
          <w:spacing w:val="-2"/>
          <w:sz w:val="22"/>
        </w:rPr>
        <w:t> </w:t>
      </w:r>
      <w:r>
        <w:rPr>
          <w:sz w:val="22"/>
        </w:rPr>
        <w:t>ME</w:t>
      </w:r>
      <w:r>
        <w:rPr>
          <w:spacing w:val="-5"/>
          <w:sz w:val="22"/>
        </w:rPr>
        <w:t> </w:t>
      </w:r>
      <w:r>
        <w:rPr>
          <w:sz w:val="22"/>
        </w:rPr>
        <w:t>&amp;</w:t>
      </w:r>
      <w:r>
        <w:rPr>
          <w:spacing w:val="-3"/>
          <w:sz w:val="22"/>
        </w:rPr>
        <w:t> </w:t>
      </w:r>
      <w:r>
        <w:rPr>
          <w:spacing w:val="-4"/>
          <w:sz w:val="22"/>
        </w:rPr>
        <w:t>ECE)</w:t>
      </w:r>
    </w:p>
    <w:p>
      <w:pPr>
        <w:pStyle w:val="BodyText"/>
        <w:spacing w:before="51"/>
        <w:rPr>
          <w:sz w:val="20"/>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2250"/>
        <w:gridCol w:w="3477"/>
        <w:gridCol w:w="1688"/>
      </w:tblGrid>
      <w:tr>
        <w:trPr>
          <w:trHeight w:val="254" w:hRule="atLeast"/>
        </w:trPr>
        <w:tc>
          <w:tcPr>
            <w:tcW w:w="2122" w:type="dxa"/>
          </w:tcPr>
          <w:p>
            <w:pPr>
              <w:pStyle w:val="TableParagraph"/>
              <w:spacing w:line="234" w:lineRule="exact"/>
              <w:ind w:left="112"/>
              <w:jc w:val="left"/>
              <w:rPr>
                <w:b/>
                <w:sz w:val="22"/>
              </w:rPr>
            </w:pPr>
            <w:r>
              <w:rPr>
                <w:b/>
                <w:sz w:val="22"/>
              </w:rPr>
              <w:t>Course</w:t>
            </w:r>
            <w:r>
              <w:rPr>
                <w:b/>
                <w:spacing w:val="-2"/>
                <w:sz w:val="22"/>
              </w:rPr>
              <w:t> Category</w:t>
            </w:r>
          </w:p>
        </w:tc>
        <w:tc>
          <w:tcPr>
            <w:tcW w:w="2250" w:type="dxa"/>
          </w:tcPr>
          <w:p>
            <w:pPr>
              <w:pStyle w:val="TableParagraph"/>
              <w:spacing w:line="234" w:lineRule="exact"/>
              <w:ind w:left="112"/>
              <w:jc w:val="left"/>
              <w:rPr>
                <w:b/>
                <w:sz w:val="22"/>
              </w:rPr>
            </w:pPr>
            <w:r>
              <w:rPr>
                <w:b/>
                <w:sz w:val="22"/>
              </w:rPr>
              <w:t>Open</w:t>
            </w:r>
            <w:r>
              <w:rPr>
                <w:b/>
                <w:spacing w:val="-5"/>
                <w:sz w:val="22"/>
              </w:rPr>
              <w:t> </w:t>
            </w:r>
            <w:r>
              <w:rPr>
                <w:b/>
                <w:sz w:val="22"/>
              </w:rPr>
              <w:t>Elective</w:t>
            </w:r>
            <w:r>
              <w:rPr>
                <w:b/>
                <w:spacing w:val="-2"/>
                <w:sz w:val="22"/>
              </w:rPr>
              <w:t> </w:t>
            </w:r>
            <w:r>
              <w:rPr>
                <w:b/>
                <w:sz w:val="22"/>
              </w:rPr>
              <w:t>-</w:t>
            </w:r>
            <w:r>
              <w:rPr>
                <w:b/>
                <w:spacing w:val="-2"/>
                <w:sz w:val="22"/>
              </w:rPr>
              <w:t> </w:t>
            </w:r>
            <w:r>
              <w:rPr>
                <w:b/>
                <w:spacing w:val="-10"/>
                <w:sz w:val="22"/>
              </w:rPr>
              <w:t>1</w:t>
            </w:r>
          </w:p>
        </w:tc>
        <w:tc>
          <w:tcPr>
            <w:tcW w:w="3477" w:type="dxa"/>
          </w:tcPr>
          <w:p>
            <w:pPr>
              <w:pStyle w:val="TableParagraph"/>
              <w:spacing w:line="234" w:lineRule="exact"/>
              <w:ind w:right="166"/>
              <w:jc w:val="right"/>
              <w:rPr>
                <w:b/>
                <w:sz w:val="22"/>
              </w:rPr>
            </w:pPr>
            <w:r>
              <w:rPr>
                <w:b/>
                <w:sz w:val="22"/>
              </w:rPr>
              <w:t>Course</w:t>
            </w:r>
            <w:r>
              <w:rPr>
                <w:b/>
                <w:spacing w:val="-2"/>
                <w:sz w:val="22"/>
              </w:rPr>
              <w:t> </w:t>
            </w:r>
            <w:r>
              <w:rPr>
                <w:b/>
                <w:spacing w:val="-4"/>
                <w:sz w:val="22"/>
              </w:rPr>
              <w:t>Code</w:t>
            </w:r>
          </w:p>
        </w:tc>
        <w:tc>
          <w:tcPr>
            <w:tcW w:w="1688" w:type="dxa"/>
          </w:tcPr>
          <w:p>
            <w:pPr>
              <w:pStyle w:val="TableParagraph"/>
              <w:jc w:val="left"/>
              <w:rPr>
                <w:sz w:val="18"/>
              </w:rPr>
            </w:pPr>
          </w:p>
        </w:tc>
      </w:tr>
      <w:tr>
        <w:trPr>
          <w:trHeight w:val="251" w:hRule="atLeast"/>
        </w:trPr>
        <w:tc>
          <w:tcPr>
            <w:tcW w:w="2122" w:type="dxa"/>
          </w:tcPr>
          <w:p>
            <w:pPr>
              <w:pStyle w:val="TableParagraph"/>
              <w:spacing w:line="232" w:lineRule="exact"/>
              <w:ind w:left="112"/>
              <w:jc w:val="left"/>
              <w:rPr>
                <w:b/>
                <w:sz w:val="22"/>
              </w:rPr>
            </w:pPr>
            <w:r>
              <w:rPr>
                <w:b/>
                <w:sz w:val="22"/>
              </w:rPr>
              <w:t>Course</w:t>
            </w:r>
            <w:r>
              <w:rPr>
                <w:b/>
                <w:spacing w:val="-2"/>
                <w:sz w:val="22"/>
              </w:rPr>
              <w:t> </w:t>
            </w:r>
            <w:r>
              <w:rPr>
                <w:b/>
                <w:spacing w:val="-4"/>
                <w:sz w:val="22"/>
              </w:rPr>
              <w:t>Type</w:t>
            </w:r>
          </w:p>
        </w:tc>
        <w:tc>
          <w:tcPr>
            <w:tcW w:w="2250" w:type="dxa"/>
          </w:tcPr>
          <w:p>
            <w:pPr>
              <w:pStyle w:val="TableParagraph"/>
              <w:spacing w:line="232" w:lineRule="exact"/>
              <w:ind w:left="112"/>
              <w:jc w:val="left"/>
              <w:rPr>
                <w:sz w:val="22"/>
              </w:rPr>
            </w:pPr>
            <w:r>
              <w:rPr>
                <w:spacing w:val="-2"/>
                <w:sz w:val="22"/>
              </w:rPr>
              <w:t>Theory</w:t>
            </w:r>
          </w:p>
        </w:tc>
        <w:tc>
          <w:tcPr>
            <w:tcW w:w="3477" w:type="dxa"/>
          </w:tcPr>
          <w:p>
            <w:pPr>
              <w:pStyle w:val="TableParagraph"/>
              <w:spacing w:line="232" w:lineRule="exact"/>
              <w:ind w:right="161"/>
              <w:jc w:val="right"/>
              <w:rPr>
                <w:b/>
                <w:sz w:val="22"/>
              </w:rPr>
            </w:pPr>
            <w:r>
              <w:rPr>
                <w:b/>
                <w:spacing w:val="-2"/>
                <w:sz w:val="22"/>
              </w:rPr>
              <w:t>L-T-P-</w:t>
            </w:r>
            <w:r>
              <w:rPr>
                <w:b/>
                <w:spacing w:val="-10"/>
                <w:sz w:val="22"/>
              </w:rPr>
              <w:t>C</w:t>
            </w:r>
          </w:p>
        </w:tc>
        <w:tc>
          <w:tcPr>
            <w:tcW w:w="1688" w:type="dxa"/>
          </w:tcPr>
          <w:p>
            <w:pPr>
              <w:pStyle w:val="TableParagraph"/>
              <w:spacing w:line="232" w:lineRule="exact"/>
              <w:ind w:left="108"/>
              <w:jc w:val="left"/>
              <w:rPr>
                <w:sz w:val="22"/>
              </w:rPr>
            </w:pPr>
            <w:r>
              <w:rPr>
                <w:spacing w:val="-2"/>
                <w:sz w:val="22"/>
              </w:rPr>
              <w:t>3-0-0-</w:t>
            </w:r>
            <w:r>
              <w:rPr>
                <w:spacing w:val="-10"/>
                <w:sz w:val="22"/>
              </w:rPr>
              <w:t>3</w:t>
            </w:r>
          </w:p>
        </w:tc>
      </w:tr>
      <w:tr>
        <w:trPr>
          <w:trHeight w:val="255" w:hRule="atLeast"/>
        </w:trPr>
        <w:tc>
          <w:tcPr>
            <w:tcW w:w="2122" w:type="dxa"/>
            <w:tcBorders>
              <w:bottom w:val="nil"/>
            </w:tcBorders>
          </w:tcPr>
          <w:p>
            <w:pPr>
              <w:pStyle w:val="TableParagraph"/>
              <w:jc w:val="left"/>
              <w:rPr>
                <w:sz w:val="18"/>
              </w:rPr>
            </w:pPr>
          </w:p>
        </w:tc>
        <w:tc>
          <w:tcPr>
            <w:tcW w:w="2250" w:type="dxa"/>
            <w:vMerge w:val="restart"/>
          </w:tcPr>
          <w:p>
            <w:pPr>
              <w:pStyle w:val="TableParagraph"/>
              <w:jc w:val="left"/>
              <w:rPr>
                <w:sz w:val="22"/>
              </w:rPr>
            </w:pPr>
          </w:p>
        </w:tc>
        <w:tc>
          <w:tcPr>
            <w:tcW w:w="3477" w:type="dxa"/>
            <w:tcBorders>
              <w:bottom w:val="nil"/>
            </w:tcBorders>
          </w:tcPr>
          <w:p>
            <w:pPr>
              <w:pStyle w:val="TableParagraph"/>
              <w:spacing w:line="234" w:lineRule="exact" w:before="1"/>
              <w:ind w:right="168"/>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688" w:type="dxa"/>
            <w:tcBorders>
              <w:bottom w:val="nil"/>
            </w:tcBorders>
          </w:tcPr>
          <w:p>
            <w:pPr>
              <w:pStyle w:val="TableParagraph"/>
              <w:spacing w:line="235" w:lineRule="exact"/>
              <w:ind w:left="108"/>
              <w:jc w:val="left"/>
              <w:rPr>
                <w:sz w:val="22"/>
              </w:rPr>
            </w:pPr>
            <w:r>
              <w:rPr>
                <w:spacing w:val="-5"/>
                <w:sz w:val="22"/>
              </w:rPr>
              <w:t>30</w:t>
            </w:r>
          </w:p>
        </w:tc>
      </w:tr>
      <w:tr>
        <w:trPr>
          <w:trHeight w:val="252" w:hRule="atLeast"/>
        </w:trPr>
        <w:tc>
          <w:tcPr>
            <w:tcW w:w="2122" w:type="dxa"/>
            <w:tcBorders>
              <w:top w:val="nil"/>
              <w:bottom w:val="nil"/>
            </w:tcBorders>
          </w:tcPr>
          <w:p>
            <w:pPr>
              <w:pStyle w:val="TableParagraph"/>
              <w:spacing w:line="233" w:lineRule="exact"/>
              <w:ind w:left="112"/>
              <w:jc w:val="left"/>
              <w:rPr>
                <w:b/>
                <w:sz w:val="22"/>
              </w:rPr>
            </w:pPr>
            <w:r>
              <w:rPr>
                <w:b/>
                <w:spacing w:val="-2"/>
                <w:sz w:val="22"/>
              </w:rPr>
              <w:t>Prerequisites</w:t>
            </w:r>
          </w:p>
        </w:tc>
        <w:tc>
          <w:tcPr>
            <w:tcW w:w="2250" w:type="dxa"/>
            <w:vMerge/>
            <w:tcBorders>
              <w:top w:val="nil"/>
            </w:tcBorders>
          </w:tcPr>
          <w:p>
            <w:pPr>
              <w:rPr>
                <w:sz w:val="2"/>
                <w:szCs w:val="2"/>
              </w:rPr>
            </w:pPr>
          </w:p>
        </w:tc>
        <w:tc>
          <w:tcPr>
            <w:tcW w:w="3477" w:type="dxa"/>
            <w:tcBorders>
              <w:top w:val="nil"/>
              <w:bottom w:val="nil"/>
            </w:tcBorders>
          </w:tcPr>
          <w:p>
            <w:pPr>
              <w:pStyle w:val="TableParagraph"/>
              <w:spacing w:line="233" w:lineRule="exact"/>
              <w:ind w:right="168"/>
              <w:jc w:val="right"/>
              <w:rPr>
                <w:b/>
                <w:sz w:val="22"/>
              </w:rPr>
            </w:pPr>
            <w:r>
              <w:rPr>
                <w:b/>
                <w:sz w:val="22"/>
              </w:rPr>
              <w:t>Semester</w:t>
            </w:r>
            <w:r>
              <w:rPr>
                <w:b/>
                <w:spacing w:val="-2"/>
                <w:sz w:val="22"/>
              </w:rPr>
              <w:t> </w:t>
            </w:r>
            <w:r>
              <w:rPr>
                <w:b/>
                <w:sz w:val="22"/>
              </w:rPr>
              <w:t>End</w:t>
            </w:r>
            <w:r>
              <w:rPr>
                <w:b/>
                <w:spacing w:val="-2"/>
                <w:sz w:val="22"/>
              </w:rPr>
              <w:t> Examination</w:t>
            </w:r>
          </w:p>
        </w:tc>
        <w:tc>
          <w:tcPr>
            <w:tcW w:w="1688" w:type="dxa"/>
            <w:tcBorders>
              <w:top w:val="nil"/>
              <w:bottom w:val="nil"/>
            </w:tcBorders>
          </w:tcPr>
          <w:p>
            <w:pPr>
              <w:pStyle w:val="TableParagraph"/>
              <w:spacing w:line="233" w:lineRule="exact"/>
              <w:ind w:left="108"/>
              <w:jc w:val="left"/>
              <w:rPr>
                <w:sz w:val="22"/>
              </w:rPr>
            </w:pPr>
            <w:r>
              <w:rPr>
                <w:spacing w:val="-5"/>
                <w:sz w:val="22"/>
              </w:rPr>
              <w:t>70</w:t>
            </w:r>
          </w:p>
        </w:tc>
      </w:tr>
      <w:tr>
        <w:trPr>
          <w:trHeight w:val="251" w:hRule="atLeast"/>
        </w:trPr>
        <w:tc>
          <w:tcPr>
            <w:tcW w:w="2122" w:type="dxa"/>
            <w:tcBorders>
              <w:top w:val="nil"/>
            </w:tcBorders>
          </w:tcPr>
          <w:p>
            <w:pPr>
              <w:pStyle w:val="TableParagraph"/>
              <w:jc w:val="left"/>
              <w:rPr>
                <w:sz w:val="18"/>
              </w:rPr>
            </w:pPr>
          </w:p>
        </w:tc>
        <w:tc>
          <w:tcPr>
            <w:tcW w:w="2250" w:type="dxa"/>
            <w:vMerge/>
            <w:tcBorders>
              <w:top w:val="nil"/>
            </w:tcBorders>
          </w:tcPr>
          <w:p>
            <w:pPr>
              <w:rPr>
                <w:sz w:val="2"/>
                <w:szCs w:val="2"/>
              </w:rPr>
            </w:pPr>
          </w:p>
        </w:tc>
        <w:tc>
          <w:tcPr>
            <w:tcW w:w="3477" w:type="dxa"/>
            <w:tcBorders>
              <w:top w:val="nil"/>
            </w:tcBorders>
          </w:tcPr>
          <w:p>
            <w:pPr>
              <w:pStyle w:val="TableParagraph"/>
              <w:spacing w:line="232" w:lineRule="exact"/>
              <w:ind w:right="164"/>
              <w:jc w:val="right"/>
              <w:rPr>
                <w:b/>
                <w:sz w:val="22"/>
              </w:rPr>
            </w:pPr>
            <w:r>
              <w:rPr>
                <w:b/>
                <w:sz w:val="22"/>
              </w:rPr>
              <w:t>Total</w:t>
            </w:r>
            <w:r>
              <w:rPr>
                <w:b/>
                <w:spacing w:val="-5"/>
                <w:sz w:val="22"/>
              </w:rPr>
              <w:t> </w:t>
            </w:r>
            <w:r>
              <w:rPr>
                <w:b/>
                <w:spacing w:val="-2"/>
                <w:sz w:val="22"/>
              </w:rPr>
              <w:t>Marks</w:t>
            </w:r>
          </w:p>
        </w:tc>
        <w:tc>
          <w:tcPr>
            <w:tcW w:w="1688" w:type="dxa"/>
            <w:tcBorders>
              <w:top w:val="nil"/>
            </w:tcBorders>
          </w:tcPr>
          <w:p>
            <w:pPr>
              <w:pStyle w:val="TableParagraph"/>
              <w:spacing w:line="232" w:lineRule="exact"/>
              <w:ind w:left="108"/>
              <w:jc w:val="left"/>
              <w:rPr>
                <w:sz w:val="22"/>
              </w:rPr>
            </w:pPr>
            <w:r>
              <w:rPr>
                <w:spacing w:val="-5"/>
                <w:sz w:val="22"/>
              </w:rPr>
              <w:t>100</w:t>
            </w:r>
          </w:p>
        </w:tc>
      </w:tr>
    </w:tbl>
    <w:p>
      <w:pPr>
        <w:pStyle w:val="BodyText"/>
        <w:rPr>
          <w:sz w:val="20"/>
        </w:rPr>
      </w:pPr>
    </w:p>
    <w:p>
      <w:pPr>
        <w:pStyle w:val="BodyText"/>
        <w:spacing w:before="94"/>
        <w:rPr>
          <w:sz w:val="20"/>
        </w:rPr>
      </w:pPr>
    </w:p>
    <w:tbl>
      <w:tblPr>
        <w:tblW w:w="0" w:type="auto"/>
        <w:jc w:val="left"/>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9047"/>
      </w:tblGrid>
      <w:tr>
        <w:trPr>
          <w:trHeight w:val="333" w:hRule="atLeast"/>
        </w:trPr>
        <w:tc>
          <w:tcPr>
            <w:tcW w:w="9645" w:type="dxa"/>
            <w:gridSpan w:val="2"/>
          </w:tcPr>
          <w:p>
            <w:pPr>
              <w:pStyle w:val="TableParagraph"/>
              <w:spacing w:line="251" w:lineRule="exact"/>
              <w:ind w:left="115"/>
              <w:jc w:val="left"/>
              <w:rPr>
                <w:b/>
                <w:sz w:val="22"/>
              </w:rPr>
            </w:pPr>
            <w:r>
              <w:rPr>
                <w:b/>
                <w:sz w:val="22"/>
              </w:rPr>
              <w:t>COURSE</w:t>
            </w:r>
            <w:r>
              <w:rPr>
                <w:b/>
                <w:spacing w:val="-8"/>
                <w:sz w:val="22"/>
              </w:rPr>
              <w:t> </w:t>
            </w:r>
            <w:r>
              <w:rPr>
                <w:b/>
                <w:spacing w:val="-2"/>
                <w:sz w:val="22"/>
              </w:rPr>
              <w:t>OBJECTIVES</w:t>
            </w:r>
          </w:p>
        </w:tc>
      </w:tr>
      <w:tr>
        <w:trPr>
          <w:trHeight w:val="333" w:hRule="atLeast"/>
        </w:trPr>
        <w:tc>
          <w:tcPr>
            <w:tcW w:w="598" w:type="dxa"/>
          </w:tcPr>
          <w:p>
            <w:pPr>
              <w:pStyle w:val="TableParagraph"/>
              <w:spacing w:line="251" w:lineRule="exact"/>
              <w:ind w:right="9"/>
              <w:rPr>
                <w:b/>
                <w:sz w:val="22"/>
              </w:rPr>
            </w:pPr>
            <w:r>
              <w:rPr>
                <w:b/>
                <w:spacing w:val="-10"/>
                <w:sz w:val="22"/>
              </w:rPr>
              <w:t>1</w:t>
            </w:r>
          </w:p>
        </w:tc>
        <w:tc>
          <w:tcPr>
            <w:tcW w:w="9047" w:type="dxa"/>
          </w:tcPr>
          <w:p>
            <w:pPr>
              <w:pStyle w:val="TableParagraph"/>
              <w:spacing w:line="247" w:lineRule="exact"/>
              <w:ind w:left="7"/>
              <w:jc w:val="left"/>
              <w:rPr>
                <w:sz w:val="22"/>
              </w:rPr>
            </w:pPr>
            <w:r>
              <w:rPr>
                <w:sz w:val="22"/>
              </w:rPr>
              <w:t>To</w:t>
            </w:r>
            <w:r>
              <w:rPr>
                <w:spacing w:val="-8"/>
                <w:sz w:val="22"/>
              </w:rPr>
              <w:t> </w:t>
            </w:r>
            <w:r>
              <w:rPr>
                <w:sz w:val="22"/>
              </w:rPr>
              <w:t>explain</w:t>
            </w:r>
            <w:r>
              <w:rPr>
                <w:spacing w:val="-5"/>
                <w:sz w:val="22"/>
              </w:rPr>
              <w:t> </w:t>
            </w:r>
            <w:r>
              <w:rPr>
                <w:sz w:val="22"/>
              </w:rPr>
              <w:t>the</w:t>
            </w:r>
            <w:r>
              <w:rPr>
                <w:spacing w:val="-3"/>
                <w:sz w:val="22"/>
              </w:rPr>
              <w:t> </w:t>
            </w:r>
            <w:r>
              <w:rPr>
                <w:sz w:val="22"/>
              </w:rPr>
              <w:t>evolving</w:t>
            </w:r>
            <w:r>
              <w:rPr>
                <w:spacing w:val="-5"/>
                <w:sz w:val="22"/>
              </w:rPr>
              <w:t> </w:t>
            </w:r>
            <w:r>
              <w:rPr>
                <w:sz w:val="22"/>
              </w:rPr>
              <w:t>utility</w:t>
            </w:r>
            <w:r>
              <w:rPr>
                <w:spacing w:val="-6"/>
                <w:sz w:val="22"/>
              </w:rPr>
              <w:t> </w:t>
            </w:r>
            <w:r>
              <w:rPr>
                <w:sz w:val="22"/>
              </w:rPr>
              <w:t>computing</w:t>
            </w:r>
            <w:r>
              <w:rPr>
                <w:spacing w:val="-5"/>
                <w:sz w:val="22"/>
              </w:rPr>
              <w:t> </w:t>
            </w:r>
            <w:r>
              <w:rPr>
                <w:sz w:val="22"/>
              </w:rPr>
              <w:t>model</w:t>
            </w:r>
            <w:r>
              <w:rPr>
                <w:spacing w:val="-2"/>
                <w:sz w:val="22"/>
              </w:rPr>
              <w:t> </w:t>
            </w:r>
            <w:r>
              <w:rPr>
                <w:sz w:val="22"/>
              </w:rPr>
              <w:t>called</w:t>
            </w:r>
            <w:r>
              <w:rPr>
                <w:spacing w:val="-4"/>
                <w:sz w:val="22"/>
              </w:rPr>
              <w:t> </w:t>
            </w:r>
            <w:r>
              <w:rPr>
                <w:sz w:val="22"/>
              </w:rPr>
              <w:t>cloud</w:t>
            </w:r>
            <w:r>
              <w:rPr>
                <w:spacing w:val="-5"/>
                <w:sz w:val="22"/>
              </w:rPr>
              <w:t> </w:t>
            </w:r>
            <w:r>
              <w:rPr>
                <w:spacing w:val="-2"/>
                <w:sz w:val="22"/>
              </w:rPr>
              <w:t>computing.</w:t>
            </w:r>
          </w:p>
        </w:tc>
      </w:tr>
      <w:tr>
        <w:trPr>
          <w:trHeight w:val="335" w:hRule="atLeast"/>
        </w:trPr>
        <w:tc>
          <w:tcPr>
            <w:tcW w:w="598" w:type="dxa"/>
          </w:tcPr>
          <w:p>
            <w:pPr>
              <w:pStyle w:val="TableParagraph"/>
              <w:spacing w:line="251" w:lineRule="exact"/>
              <w:ind w:right="9"/>
              <w:rPr>
                <w:b/>
                <w:sz w:val="22"/>
              </w:rPr>
            </w:pPr>
            <w:r>
              <w:rPr>
                <w:b/>
                <w:spacing w:val="-10"/>
                <w:sz w:val="22"/>
              </w:rPr>
              <w:t>2</w:t>
            </w:r>
          </w:p>
        </w:tc>
        <w:tc>
          <w:tcPr>
            <w:tcW w:w="9047" w:type="dxa"/>
          </w:tcPr>
          <w:p>
            <w:pPr>
              <w:pStyle w:val="TableParagraph"/>
              <w:spacing w:line="247" w:lineRule="exact"/>
              <w:ind w:left="7"/>
              <w:jc w:val="left"/>
              <w:rPr>
                <w:sz w:val="22"/>
              </w:rPr>
            </w:pPr>
            <w:r>
              <w:rPr>
                <w:sz w:val="22"/>
              </w:rPr>
              <w:t>To</w:t>
            </w:r>
            <w:r>
              <w:rPr>
                <w:spacing w:val="-6"/>
                <w:sz w:val="22"/>
              </w:rPr>
              <w:t> </w:t>
            </w:r>
            <w:r>
              <w:rPr>
                <w:sz w:val="22"/>
              </w:rPr>
              <w:t>introduce</w:t>
            </w:r>
            <w:r>
              <w:rPr>
                <w:spacing w:val="-4"/>
                <w:sz w:val="22"/>
              </w:rPr>
              <w:t> </w:t>
            </w:r>
            <w:r>
              <w:rPr>
                <w:sz w:val="22"/>
              </w:rPr>
              <w:t>the</w:t>
            </w:r>
            <w:r>
              <w:rPr>
                <w:spacing w:val="-3"/>
                <w:sz w:val="22"/>
              </w:rPr>
              <w:t> </w:t>
            </w:r>
            <w:r>
              <w:rPr>
                <w:sz w:val="22"/>
              </w:rPr>
              <w:t>various</w:t>
            </w:r>
            <w:r>
              <w:rPr>
                <w:spacing w:val="-5"/>
                <w:sz w:val="22"/>
              </w:rPr>
              <w:t> </w:t>
            </w:r>
            <w:r>
              <w:rPr>
                <w:sz w:val="22"/>
              </w:rPr>
              <w:t>levels</w:t>
            </w:r>
            <w:r>
              <w:rPr>
                <w:spacing w:val="-2"/>
                <w:sz w:val="22"/>
              </w:rPr>
              <w:t> </w:t>
            </w:r>
            <w:r>
              <w:rPr>
                <w:sz w:val="22"/>
              </w:rPr>
              <w:t>of</w:t>
            </w:r>
            <w:r>
              <w:rPr>
                <w:spacing w:val="-2"/>
                <w:sz w:val="22"/>
              </w:rPr>
              <w:t> </w:t>
            </w:r>
            <w:r>
              <w:rPr>
                <w:sz w:val="22"/>
              </w:rPr>
              <w:t>services</w:t>
            </w:r>
            <w:r>
              <w:rPr>
                <w:spacing w:val="-3"/>
                <w:sz w:val="22"/>
              </w:rPr>
              <w:t> </w:t>
            </w:r>
            <w:r>
              <w:rPr>
                <w:sz w:val="22"/>
              </w:rPr>
              <w:t>offered</w:t>
            </w:r>
            <w:r>
              <w:rPr>
                <w:spacing w:val="-4"/>
                <w:sz w:val="22"/>
              </w:rPr>
              <w:t> </w:t>
            </w:r>
            <w:r>
              <w:rPr>
                <w:sz w:val="22"/>
              </w:rPr>
              <w:t>by</w:t>
            </w:r>
            <w:r>
              <w:rPr>
                <w:spacing w:val="-5"/>
                <w:sz w:val="22"/>
              </w:rPr>
              <w:t> </w:t>
            </w:r>
            <w:r>
              <w:rPr>
                <w:spacing w:val="-2"/>
                <w:sz w:val="22"/>
              </w:rPr>
              <w:t>cloud.</w:t>
            </w:r>
          </w:p>
        </w:tc>
      </w:tr>
      <w:tr>
        <w:trPr>
          <w:trHeight w:val="505" w:hRule="atLeast"/>
        </w:trPr>
        <w:tc>
          <w:tcPr>
            <w:tcW w:w="598" w:type="dxa"/>
          </w:tcPr>
          <w:p>
            <w:pPr>
              <w:pStyle w:val="TableParagraph"/>
              <w:spacing w:line="251" w:lineRule="exact"/>
              <w:ind w:right="9"/>
              <w:rPr>
                <w:b/>
                <w:sz w:val="22"/>
              </w:rPr>
            </w:pPr>
            <w:r>
              <w:rPr>
                <w:b/>
                <w:spacing w:val="-10"/>
                <w:sz w:val="22"/>
              </w:rPr>
              <w:t>3</w:t>
            </w:r>
          </w:p>
        </w:tc>
        <w:tc>
          <w:tcPr>
            <w:tcW w:w="9047" w:type="dxa"/>
          </w:tcPr>
          <w:p>
            <w:pPr>
              <w:pStyle w:val="TableParagraph"/>
              <w:spacing w:line="246" w:lineRule="exact"/>
              <w:ind w:left="7" w:right="-15"/>
              <w:jc w:val="left"/>
              <w:rPr>
                <w:sz w:val="22"/>
              </w:rPr>
            </w:pPr>
            <w:r>
              <w:rPr>
                <w:sz w:val="22"/>
              </w:rPr>
              <w:t>To</w:t>
            </w:r>
            <w:r>
              <w:rPr>
                <w:spacing w:val="15"/>
                <w:sz w:val="22"/>
              </w:rPr>
              <w:t> </w:t>
            </w:r>
            <w:r>
              <w:rPr>
                <w:sz w:val="22"/>
              </w:rPr>
              <w:t>discuss</w:t>
            </w:r>
            <w:r>
              <w:rPr>
                <w:spacing w:val="20"/>
                <w:sz w:val="22"/>
              </w:rPr>
              <w:t> </w:t>
            </w:r>
            <w:r>
              <w:rPr>
                <w:sz w:val="22"/>
              </w:rPr>
              <w:t>the</w:t>
            </w:r>
            <w:r>
              <w:rPr>
                <w:spacing w:val="18"/>
                <w:sz w:val="22"/>
              </w:rPr>
              <w:t> </w:t>
            </w:r>
            <w:r>
              <w:rPr>
                <w:sz w:val="22"/>
              </w:rPr>
              <w:t>fundamentals</w:t>
            </w:r>
            <w:r>
              <w:rPr>
                <w:spacing w:val="20"/>
                <w:sz w:val="22"/>
              </w:rPr>
              <w:t> </w:t>
            </w:r>
            <w:r>
              <w:rPr>
                <w:sz w:val="22"/>
              </w:rPr>
              <w:t>of</w:t>
            </w:r>
            <w:r>
              <w:rPr>
                <w:spacing w:val="20"/>
                <w:sz w:val="22"/>
              </w:rPr>
              <w:t> </w:t>
            </w:r>
            <w:r>
              <w:rPr>
                <w:sz w:val="22"/>
              </w:rPr>
              <w:t>cloud</w:t>
            </w:r>
            <w:r>
              <w:rPr>
                <w:spacing w:val="18"/>
                <w:sz w:val="22"/>
              </w:rPr>
              <w:t> </w:t>
            </w:r>
            <w:r>
              <w:rPr>
                <w:sz w:val="22"/>
              </w:rPr>
              <w:t>enabling</w:t>
            </w:r>
            <w:r>
              <w:rPr>
                <w:spacing w:val="17"/>
                <w:sz w:val="22"/>
              </w:rPr>
              <w:t> </w:t>
            </w:r>
            <w:r>
              <w:rPr>
                <w:sz w:val="22"/>
              </w:rPr>
              <w:t>technologies</w:t>
            </w:r>
            <w:r>
              <w:rPr>
                <w:spacing w:val="23"/>
                <w:sz w:val="22"/>
              </w:rPr>
              <w:t> </w:t>
            </w:r>
            <w:r>
              <w:rPr>
                <w:sz w:val="22"/>
              </w:rPr>
              <w:t>such</w:t>
            </w:r>
            <w:r>
              <w:rPr>
                <w:spacing w:val="17"/>
                <w:sz w:val="22"/>
              </w:rPr>
              <w:t> </w:t>
            </w:r>
            <w:r>
              <w:rPr>
                <w:sz w:val="22"/>
              </w:rPr>
              <w:t>as</w:t>
            </w:r>
            <w:r>
              <w:rPr>
                <w:spacing w:val="19"/>
                <w:sz w:val="22"/>
              </w:rPr>
              <w:t> </w:t>
            </w:r>
            <w:r>
              <w:rPr>
                <w:sz w:val="22"/>
              </w:rPr>
              <w:t>distributed</w:t>
            </w:r>
            <w:r>
              <w:rPr>
                <w:spacing w:val="17"/>
                <w:sz w:val="22"/>
              </w:rPr>
              <w:t> </w:t>
            </w:r>
            <w:r>
              <w:rPr>
                <w:sz w:val="22"/>
              </w:rPr>
              <w:t>computing,</w:t>
            </w:r>
            <w:r>
              <w:rPr>
                <w:spacing w:val="21"/>
                <w:sz w:val="22"/>
              </w:rPr>
              <w:t> </w:t>
            </w:r>
            <w:r>
              <w:rPr>
                <w:spacing w:val="-2"/>
                <w:sz w:val="22"/>
              </w:rPr>
              <w:t>service-</w:t>
            </w:r>
          </w:p>
          <w:p>
            <w:pPr>
              <w:pStyle w:val="TableParagraph"/>
              <w:spacing w:line="240" w:lineRule="exact"/>
              <w:ind w:left="7"/>
              <w:jc w:val="left"/>
              <w:rPr>
                <w:sz w:val="22"/>
              </w:rPr>
            </w:pPr>
            <w:r>
              <w:rPr>
                <w:sz w:val="22"/>
              </w:rPr>
              <w:t>oriented</w:t>
            </w:r>
            <w:r>
              <w:rPr>
                <w:spacing w:val="-5"/>
                <w:sz w:val="22"/>
              </w:rPr>
              <w:t> </w:t>
            </w:r>
            <w:r>
              <w:rPr>
                <w:sz w:val="22"/>
              </w:rPr>
              <w:t>architecture</w:t>
            </w:r>
            <w:r>
              <w:rPr>
                <w:spacing w:val="-5"/>
                <w:sz w:val="22"/>
              </w:rPr>
              <w:t> </w:t>
            </w:r>
            <w:r>
              <w:rPr>
                <w:sz w:val="22"/>
              </w:rPr>
              <w:t>and</w:t>
            </w:r>
            <w:r>
              <w:rPr>
                <w:spacing w:val="-4"/>
                <w:sz w:val="22"/>
              </w:rPr>
              <w:t> </w:t>
            </w:r>
            <w:r>
              <w:rPr>
                <w:spacing w:val="-2"/>
                <w:sz w:val="22"/>
              </w:rPr>
              <w:t>virtualization.</w:t>
            </w:r>
          </w:p>
        </w:tc>
      </w:tr>
      <w:tr>
        <w:trPr>
          <w:trHeight w:val="333" w:hRule="atLeast"/>
        </w:trPr>
        <w:tc>
          <w:tcPr>
            <w:tcW w:w="598" w:type="dxa"/>
          </w:tcPr>
          <w:p>
            <w:pPr>
              <w:pStyle w:val="TableParagraph"/>
              <w:spacing w:line="251" w:lineRule="exact"/>
              <w:ind w:right="9"/>
              <w:rPr>
                <w:b/>
                <w:sz w:val="22"/>
              </w:rPr>
            </w:pPr>
            <w:r>
              <w:rPr>
                <w:b/>
                <w:spacing w:val="-10"/>
                <w:sz w:val="22"/>
              </w:rPr>
              <w:t>4</w:t>
            </w:r>
          </w:p>
        </w:tc>
        <w:tc>
          <w:tcPr>
            <w:tcW w:w="9047" w:type="dxa"/>
          </w:tcPr>
          <w:p>
            <w:pPr>
              <w:pStyle w:val="TableParagraph"/>
              <w:spacing w:line="247" w:lineRule="exact"/>
              <w:ind w:left="7"/>
              <w:jc w:val="left"/>
              <w:rPr>
                <w:sz w:val="22"/>
              </w:rPr>
            </w:pPr>
            <w:r>
              <w:rPr>
                <w:sz w:val="22"/>
              </w:rPr>
              <w:t>To</w:t>
            </w:r>
            <w:r>
              <w:rPr>
                <w:spacing w:val="-6"/>
                <w:sz w:val="22"/>
              </w:rPr>
              <w:t> </w:t>
            </w:r>
            <w:r>
              <w:rPr>
                <w:sz w:val="22"/>
              </w:rPr>
              <w:t>emphasize</w:t>
            </w:r>
            <w:r>
              <w:rPr>
                <w:spacing w:val="-3"/>
                <w:sz w:val="22"/>
              </w:rPr>
              <w:t> </w:t>
            </w:r>
            <w:r>
              <w:rPr>
                <w:sz w:val="22"/>
              </w:rPr>
              <w:t>the</w:t>
            </w:r>
            <w:r>
              <w:rPr>
                <w:spacing w:val="-4"/>
                <w:sz w:val="22"/>
              </w:rPr>
              <w:t> </w:t>
            </w:r>
            <w:r>
              <w:rPr>
                <w:sz w:val="22"/>
              </w:rPr>
              <w:t>security</w:t>
            </w:r>
            <w:r>
              <w:rPr>
                <w:spacing w:val="-6"/>
                <w:sz w:val="22"/>
              </w:rPr>
              <w:t> </w:t>
            </w:r>
            <w:r>
              <w:rPr>
                <w:sz w:val="22"/>
              </w:rPr>
              <w:t>and</w:t>
            </w:r>
            <w:r>
              <w:rPr>
                <w:spacing w:val="-3"/>
                <w:sz w:val="22"/>
              </w:rPr>
              <w:t> </w:t>
            </w:r>
            <w:r>
              <w:rPr>
                <w:sz w:val="22"/>
              </w:rPr>
              <w:t>other</w:t>
            </w:r>
            <w:r>
              <w:rPr>
                <w:spacing w:val="-1"/>
                <w:sz w:val="22"/>
              </w:rPr>
              <w:t> </w:t>
            </w:r>
            <w:r>
              <w:rPr>
                <w:sz w:val="22"/>
              </w:rPr>
              <w:t>challenges</w:t>
            </w:r>
            <w:r>
              <w:rPr>
                <w:spacing w:val="-5"/>
                <w:sz w:val="22"/>
              </w:rPr>
              <w:t> </w:t>
            </w:r>
            <w:r>
              <w:rPr>
                <w:sz w:val="22"/>
              </w:rPr>
              <w:t>in</w:t>
            </w:r>
            <w:r>
              <w:rPr>
                <w:spacing w:val="-3"/>
                <w:sz w:val="22"/>
              </w:rPr>
              <w:t> </w:t>
            </w:r>
            <w:r>
              <w:rPr>
                <w:sz w:val="22"/>
              </w:rPr>
              <w:t>cloud</w:t>
            </w:r>
            <w:r>
              <w:rPr>
                <w:spacing w:val="-2"/>
                <w:sz w:val="22"/>
              </w:rPr>
              <w:t> computing.</w:t>
            </w:r>
          </w:p>
        </w:tc>
      </w:tr>
      <w:tr>
        <w:trPr>
          <w:trHeight w:val="506" w:hRule="atLeast"/>
        </w:trPr>
        <w:tc>
          <w:tcPr>
            <w:tcW w:w="598" w:type="dxa"/>
          </w:tcPr>
          <w:p>
            <w:pPr>
              <w:pStyle w:val="TableParagraph"/>
              <w:spacing w:line="251" w:lineRule="exact"/>
              <w:ind w:right="9"/>
              <w:rPr>
                <w:b/>
                <w:sz w:val="22"/>
              </w:rPr>
            </w:pPr>
            <w:r>
              <w:rPr>
                <w:b/>
                <w:spacing w:val="-10"/>
                <w:sz w:val="22"/>
              </w:rPr>
              <w:t>5</w:t>
            </w:r>
          </w:p>
        </w:tc>
        <w:tc>
          <w:tcPr>
            <w:tcW w:w="9047" w:type="dxa"/>
          </w:tcPr>
          <w:p>
            <w:pPr>
              <w:pStyle w:val="TableParagraph"/>
              <w:spacing w:line="246" w:lineRule="exact"/>
              <w:ind w:left="7" w:right="-15"/>
              <w:jc w:val="left"/>
              <w:rPr>
                <w:sz w:val="22"/>
              </w:rPr>
            </w:pPr>
            <w:r>
              <w:rPr>
                <w:sz w:val="22"/>
              </w:rPr>
              <w:t>To</w:t>
            </w:r>
            <w:r>
              <w:rPr>
                <w:spacing w:val="52"/>
                <w:sz w:val="22"/>
              </w:rPr>
              <w:t> </w:t>
            </w:r>
            <w:r>
              <w:rPr>
                <w:sz w:val="22"/>
              </w:rPr>
              <w:t>introduce</w:t>
            </w:r>
            <w:r>
              <w:rPr>
                <w:spacing w:val="54"/>
                <w:sz w:val="22"/>
              </w:rPr>
              <w:t> </w:t>
            </w:r>
            <w:r>
              <w:rPr>
                <w:sz w:val="22"/>
              </w:rPr>
              <w:t>the</w:t>
            </w:r>
            <w:r>
              <w:rPr>
                <w:spacing w:val="56"/>
                <w:sz w:val="22"/>
              </w:rPr>
              <w:t> </w:t>
            </w:r>
            <w:r>
              <w:rPr>
                <w:sz w:val="22"/>
              </w:rPr>
              <w:t>advanced</w:t>
            </w:r>
            <w:r>
              <w:rPr>
                <w:spacing w:val="56"/>
                <w:sz w:val="22"/>
              </w:rPr>
              <w:t> </w:t>
            </w:r>
            <w:r>
              <w:rPr>
                <w:sz w:val="22"/>
              </w:rPr>
              <w:t>concepts</w:t>
            </w:r>
            <w:r>
              <w:rPr>
                <w:spacing w:val="56"/>
                <w:sz w:val="22"/>
              </w:rPr>
              <w:t> </w:t>
            </w:r>
            <w:r>
              <w:rPr>
                <w:sz w:val="22"/>
              </w:rPr>
              <w:t>such</w:t>
            </w:r>
            <w:r>
              <w:rPr>
                <w:spacing w:val="54"/>
                <w:sz w:val="22"/>
              </w:rPr>
              <w:t> </w:t>
            </w:r>
            <w:r>
              <w:rPr>
                <w:sz w:val="22"/>
              </w:rPr>
              <w:t>as</w:t>
            </w:r>
            <w:r>
              <w:rPr>
                <w:spacing w:val="56"/>
                <w:sz w:val="22"/>
              </w:rPr>
              <w:t> </w:t>
            </w:r>
            <w:r>
              <w:rPr>
                <w:sz w:val="22"/>
              </w:rPr>
              <w:t>containers,</w:t>
            </w:r>
            <w:r>
              <w:rPr>
                <w:spacing w:val="56"/>
                <w:sz w:val="22"/>
              </w:rPr>
              <w:t> </w:t>
            </w:r>
            <w:r>
              <w:rPr>
                <w:sz w:val="22"/>
              </w:rPr>
              <w:t>serverless</w:t>
            </w:r>
            <w:r>
              <w:rPr>
                <w:spacing w:val="56"/>
                <w:sz w:val="22"/>
              </w:rPr>
              <w:t> </w:t>
            </w:r>
            <w:r>
              <w:rPr>
                <w:sz w:val="22"/>
              </w:rPr>
              <w:t>computing</w:t>
            </w:r>
            <w:r>
              <w:rPr>
                <w:spacing w:val="53"/>
                <w:sz w:val="22"/>
              </w:rPr>
              <w:t> </w:t>
            </w:r>
            <w:r>
              <w:rPr>
                <w:sz w:val="22"/>
              </w:rPr>
              <w:t>and</w:t>
            </w:r>
            <w:r>
              <w:rPr>
                <w:spacing w:val="56"/>
                <w:sz w:val="22"/>
              </w:rPr>
              <w:t> </w:t>
            </w:r>
            <w:r>
              <w:rPr>
                <w:sz w:val="22"/>
              </w:rPr>
              <w:t>cloud-</w:t>
            </w:r>
            <w:r>
              <w:rPr>
                <w:spacing w:val="-2"/>
                <w:sz w:val="22"/>
              </w:rPr>
              <w:t>centric</w:t>
            </w:r>
          </w:p>
          <w:p>
            <w:pPr>
              <w:pStyle w:val="TableParagraph"/>
              <w:spacing w:line="240" w:lineRule="exact"/>
              <w:ind w:left="7"/>
              <w:jc w:val="left"/>
              <w:rPr>
                <w:sz w:val="22"/>
              </w:rPr>
            </w:pPr>
            <w:r>
              <w:rPr>
                <w:sz w:val="22"/>
              </w:rPr>
              <w:t>Internet</w:t>
            </w:r>
            <w:r>
              <w:rPr>
                <w:spacing w:val="-3"/>
                <w:sz w:val="22"/>
              </w:rPr>
              <w:t> </w:t>
            </w:r>
            <w:r>
              <w:rPr>
                <w:sz w:val="22"/>
              </w:rPr>
              <w:t>of</w:t>
            </w:r>
            <w:r>
              <w:rPr>
                <w:spacing w:val="-4"/>
                <w:sz w:val="22"/>
              </w:rPr>
              <w:t> </w:t>
            </w:r>
            <w:r>
              <w:rPr>
                <w:spacing w:val="-2"/>
                <w:sz w:val="22"/>
              </w:rPr>
              <w:t>Things.</w:t>
            </w:r>
          </w:p>
        </w:tc>
      </w:tr>
    </w:tbl>
    <w:p>
      <w:pPr>
        <w:pStyle w:val="BodyText"/>
        <w:rPr>
          <w:sz w:val="20"/>
        </w:rPr>
      </w:pPr>
    </w:p>
    <w:p>
      <w:pPr>
        <w:pStyle w:val="BodyText"/>
        <w:spacing w:before="94"/>
        <w:rPr>
          <w:sz w:val="20"/>
        </w:rPr>
      </w:pPr>
    </w:p>
    <w:tbl>
      <w:tblPr>
        <w:tblW w:w="0" w:type="auto"/>
        <w:jc w:val="left"/>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7751"/>
        <w:gridCol w:w="1140"/>
      </w:tblGrid>
      <w:tr>
        <w:trPr>
          <w:trHeight w:val="251" w:hRule="atLeast"/>
        </w:trPr>
        <w:tc>
          <w:tcPr>
            <w:tcW w:w="9657" w:type="dxa"/>
            <w:gridSpan w:val="3"/>
          </w:tcPr>
          <w:p>
            <w:pPr>
              <w:pStyle w:val="TableParagraph"/>
              <w:spacing w:line="232" w:lineRule="exact"/>
              <w:ind w:left="113"/>
              <w:jc w:val="left"/>
              <w:rPr>
                <w:b/>
                <w:sz w:val="22"/>
              </w:rPr>
            </w:pPr>
            <w:r>
              <w:rPr>
                <w:b/>
                <w:sz w:val="22"/>
              </w:rPr>
              <w:t>COURSE</w:t>
            </w:r>
            <w:r>
              <w:rPr>
                <w:b/>
                <w:spacing w:val="-8"/>
                <w:sz w:val="22"/>
              </w:rPr>
              <w:t> </w:t>
            </w:r>
            <w:r>
              <w:rPr>
                <w:b/>
                <w:spacing w:val="-2"/>
                <w:sz w:val="22"/>
              </w:rPr>
              <w:t>OUTCOMES</w:t>
            </w:r>
          </w:p>
        </w:tc>
      </w:tr>
      <w:tr>
        <w:trPr>
          <w:trHeight w:val="505" w:hRule="atLeast"/>
        </w:trPr>
        <w:tc>
          <w:tcPr>
            <w:tcW w:w="8517" w:type="dxa"/>
            <w:gridSpan w:val="2"/>
          </w:tcPr>
          <w:p>
            <w:pPr>
              <w:pStyle w:val="TableParagraph"/>
              <w:spacing w:before="1"/>
              <w:ind w:left="113"/>
              <w:jc w:val="left"/>
              <w:rPr>
                <w:b/>
                <w:sz w:val="22"/>
              </w:rPr>
            </w:pPr>
            <w:r>
              <w:rPr>
                <w:b/>
                <w:sz w:val="22"/>
              </w:rPr>
              <w:t>Up</w:t>
            </w:r>
            <w:r>
              <w:rPr>
                <w:b/>
                <w:spacing w:val="-5"/>
                <w:sz w:val="22"/>
              </w:rPr>
              <w:t> </w:t>
            </w:r>
            <w:r>
              <w:rPr>
                <w:b/>
                <w:sz w:val="22"/>
              </w:rPr>
              <w:t>on</w:t>
            </w:r>
            <w:r>
              <w:rPr>
                <w:b/>
                <w:spacing w:val="-3"/>
                <w:sz w:val="22"/>
              </w:rPr>
              <w:t> </w:t>
            </w:r>
            <w:r>
              <w:rPr>
                <w:b/>
                <w:sz w:val="22"/>
              </w:rPr>
              <w:t>successful</w:t>
            </w:r>
            <w:r>
              <w:rPr>
                <w:b/>
                <w:spacing w:val="-2"/>
                <w:sz w:val="22"/>
              </w:rPr>
              <w:t> </w:t>
            </w:r>
            <w:r>
              <w:rPr>
                <w:b/>
                <w:sz w:val="22"/>
              </w:rPr>
              <w:t>completion</w:t>
            </w:r>
            <w:r>
              <w:rPr>
                <w:b/>
                <w:spacing w:val="-3"/>
                <w:sz w:val="22"/>
              </w:rPr>
              <w:t> </w:t>
            </w:r>
            <w:r>
              <w:rPr>
                <w:b/>
                <w:sz w:val="22"/>
              </w:rPr>
              <w:t>of</w:t>
            </w:r>
            <w:r>
              <w:rPr>
                <w:b/>
                <w:spacing w:val="1"/>
                <w:sz w:val="22"/>
              </w:rPr>
              <w:t> </w:t>
            </w:r>
            <w:r>
              <w:rPr>
                <w:b/>
                <w:sz w:val="22"/>
              </w:rPr>
              <w:t>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1"/>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140" w:type="dxa"/>
          </w:tcPr>
          <w:p>
            <w:pPr>
              <w:pStyle w:val="TableParagraph"/>
              <w:spacing w:line="252" w:lineRule="exact"/>
              <w:ind w:left="316" w:hanging="195"/>
              <w:jc w:val="left"/>
              <w:rPr>
                <w:b/>
                <w:sz w:val="22"/>
              </w:rPr>
            </w:pPr>
            <w:r>
              <w:rPr>
                <w:b/>
                <w:spacing w:val="-2"/>
                <w:sz w:val="22"/>
              </w:rPr>
              <w:t>Cognitive Level</w:t>
            </w:r>
          </w:p>
        </w:tc>
      </w:tr>
      <w:tr>
        <w:trPr>
          <w:trHeight w:val="254" w:hRule="atLeast"/>
        </w:trPr>
        <w:tc>
          <w:tcPr>
            <w:tcW w:w="766" w:type="dxa"/>
          </w:tcPr>
          <w:p>
            <w:pPr>
              <w:pStyle w:val="TableParagraph"/>
              <w:spacing w:line="233" w:lineRule="exact" w:before="1"/>
              <w:ind w:left="63" w:right="3"/>
              <w:rPr>
                <w:b/>
                <w:sz w:val="22"/>
              </w:rPr>
            </w:pPr>
            <w:r>
              <w:rPr>
                <w:b/>
                <w:spacing w:val="-5"/>
                <w:sz w:val="22"/>
              </w:rPr>
              <w:t>CO1</w:t>
            </w:r>
          </w:p>
        </w:tc>
        <w:tc>
          <w:tcPr>
            <w:tcW w:w="7751" w:type="dxa"/>
          </w:tcPr>
          <w:p>
            <w:pPr>
              <w:pStyle w:val="TableParagraph"/>
              <w:spacing w:line="234" w:lineRule="exact"/>
              <w:ind w:left="112"/>
              <w:jc w:val="left"/>
              <w:rPr>
                <w:sz w:val="22"/>
              </w:rPr>
            </w:pPr>
            <w:r>
              <w:rPr>
                <w:sz w:val="22"/>
              </w:rPr>
              <w:t>Understand</w:t>
            </w:r>
            <w:r>
              <w:rPr>
                <w:spacing w:val="-6"/>
                <w:sz w:val="22"/>
              </w:rPr>
              <w:t> </w:t>
            </w:r>
            <w:r>
              <w:rPr>
                <w:sz w:val="22"/>
              </w:rPr>
              <w:t>cloud</w:t>
            </w:r>
            <w:r>
              <w:rPr>
                <w:spacing w:val="-4"/>
                <w:sz w:val="22"/>
              </w:rPr>
              <w:t> </w:t>
            </w:r>
            <w:r>
              <w:rPr>
                <w:sz w:val="22"/>
              </w:rPr>
              <w:t>computing</w:t>
            </w:r>
            <w:r>
              <w:rPr>
                <w:spacing w:val="-7"/>
                <w:sz w:val="22"/>
              </w:rPr>
              <w:t> </w:t>
            </w:r>
            <w:r>
              <w:rPr>
                <w:sz w:val="22"/>
              </w:rPr>
              <w:t>fundamentals,</w:t>
            </w:r>
            <w:r>
              <w:rPr>
                <w:spacing w:val="-6"/>
                <w:sz w:val="22"/>
              </w:rPr>
              <w:t> </w:t>
            </w:r>
            <w:r>
              <w:rPr>
                <w:sz w:val="22"/>
              </w:rPr>
              <w:t>service</w:t>
            </w:r>
            <w:r>
              <w:rPr>
                <w:spacing w:val="-4"/>
                <w:sz w:val="22"/>
              </w:rPr>
              <w:t> </w:t>
            </w:r>
            <w:r>
              <w:rPr>
                <w:sz w:val="22"/>
              </w:rPr>
              <w:t>models,</w:t>
            </w:r>
            <w:r>
              <w:rPr>
                <w:spacing w:val="-6"/>
                <w:sz w:val="22"/>
              </w:rPr>
              <w:t> </w:t>
            </w:r>
            <w:r>
              <w:rPr>
                <w:sz w:val="22"/>
              </w:rPr>
              <w:t>and</w:t>
            </w:r>
            <w:r>
              <w:rPr>
                <w:spacing w:val="-4"/>
                <w:sz w:val="22"/>
              </w:rPr>
              <w:t> </w:t>
            </w:r>
            <w:r>
              <w:rPr>
                <w:sz w:val="22"/>
              </w:rPr>
              <w:t>deployment</w:t>
            </w:r>
            <w:r>
              <w:rPr>
                <w:spacing w:val="-3"/>
                <w:sz w:val="22"/>
              </w:rPr>
              <w:t> </w:t>
            </w:r>
            <w:r>
              <w:rPr>
                <w:spacing w:val="-2"/>
                <w:sz w:val="22"/>
              </w:rPr>
              <w:t>types.</w:t>
            </w:r>
          </w:p>
        </w:tc>
        <w:tc>
          <w:tcPr>
            <w:tcW w:w="1140" w:type="dxa"/>
          </w:tcPr>
          <w:p>
            <w:pPr>
              <w:pStyle w:val="TableParagraph"/>
              <w:spacing w:line="234" w:lineRule="exact"/>
              <w:ind w:left="35" w:right="5"/>
              <w:rPr>
                <w:sz w:val="22"/>
              </w:rPr>
            </w:pPr>
            <w:r>
              <w:rPr>
                <w:spacing w:val="-5"/>
                <w:sz w:val="22"/>
              </w:rPr>
              <w:t>K2</w:t>
            </w:r>
          </w:p>
        </w:tc>
      </w:tr>
      <w:tr>
        <w:trPr>
          <w:trHeight w:val="505" w:hRule="atLeast"/>
        </w:trPr>
        <w:tc>
          <w:tcPr>
            <w:tcW w:w="766" w:type="dxa"/>
          </w:tcPr>
          <w:p>
            <w:pPr>
              <w:pStyle w:val="TableParagraph"/>
              <w:spacing w:line="251" w:lineRule="exact"/>
              <w:ind w:left="63" w:right="3"/>
              <w:rPr>
                <w:b/>
                <w:sz w:val="22"/>
              </w:rPr>
            </w:pPr>
            <w:r>
              <w:rPr>
                <w:b/>
                <w:spacing w:val="-5"/>
                <w:sz w:val="22"/>
              </w:rPr>
              <w:t>CO2</w:t>
            </w:r>
          </w:p>
        </w:tc>
        <w:tc>
          <w:tcPr>
            <w:tcW w:w="7751" w:type="dxa"/>
          </w:tcPr>
          <w:p>
            <w:pPr>
              <w:pStyle w:val="TableParagraph"/>
              <w:spacing w:line="247" w:lineRule="exact"/>
              <w:ind w:left="112"/>
              <w:jc w:val="left"/>
              <w:rPr>
                <w:sz w:val="22"/>
              </w:rPr>
            </w:pPr>
            <w:r>
              <w:rPr>
                <w:sz w:val="22"/>
              </w:rPr>
              <w:t>Understand</w:t>
            </w:r>
            <w:r>
              <w:rPr>
                <w:spacing w:val="-9"/>
                <w:sz w:val="22"/>
              </w:rPr>
              <w:t> </w:t>
            </w:r>
            <w:r>
              <w:rPr>
                <w:sz w:val="22"/>
              </w:rPr>
              <w:t>enabling</w:t>
            </w:r>
            <w:r>
              <w:rPr>
                <w:spacing w:val="-7"/>
                <w:sz w:val="22"/>
              </w:rPr>
              <w:t> </w:t>
            </w:r>
            <w:r>
              <w:rPr>
                <w:sz w:val="22"/>
              </w:rPr>
              <w:t>technologies</w:t>
            </w:r>
            <w:r>
              <w:rPr>
                <w:spacing w:val="-4"/>
                <w:sz w:val="22"/>
              </w:rPr>
              <w:t> </w:t>
            </w:r>
            <w:r>
              <w:rPr>
                <w:sz w:val="22"/>
              </w:rPr>
              <w:t>including</w:t>
            </w:r>
            <w:r>
              <w:rPr>
                <w:spacing w:val="-8"/>
                <w:sz w:val="22"/>
              </w:rPr>
              <w:t> </w:t>
            </w:r>
            <w:r>
              <w:rPr>
                <w:sz w:val="22"/>
              </w:rPr>
              <w:t>distributed</w:t>
            </w:r>
            <w:r>
              <w:rPr>
                <w:spacing w:val="-4"/>
                <w:sz w:val="22"/>
              </w:rPr>
              <w:t> </w:t>
            </w:r>
            <w:r>
              <w:rPr>
                <w:sz w:val="22"/>
              </w:rPr>
              <w:t>systems</w:t>
            </w:r>
            <w:r>
              <w:rPr>
                <w:spacing w:val="-5"/>
                <w:sz w:val="22"/>
              </w:rPr>
              <w:t> </w:t>
            </w:r>
            <w:r>
              <w:rPr>
                <w:sz w:val="22"/>
              </w:rPr>
              <w:t>and</w:t>
            </w:r>
            <w:r>
              <w:rPr>
                <w:spacing w:val="-4"/>
                <w:sz w:val="22"/>
              </w:rPr>
              <w:t> </w:t>
            </w:r>
            <w:r>
              <w:rPr>
                <w:spacing w:val="-2"/>
                <w:sz w:val="22"/>
              </w:rPr>
              <w:t>virtualization</w:t>
            </w:r>
          </w:p>
          <w:p>
            <w:pPr>
              <w:pStyle w:val="TableParagraph"/>
              <w:spacing w:line="238" w:lineRule="exact" w:before="1"/>
              <w:ind w:left="112"/>
              <w:jc w:val="left"/>
              <w:rPr>
                <w:sz w:val="22"/>
              </w:rPr>
            </w:pPr>
            <w:r>
              <w:rPr>
                <w:spacing w:val="-2"/>
                <w:sz w:val="22"/>
              </w:rPr>
              <w:t>techniques.</w:t>
            </w:r>
          </w:p>
        </w:tc>
        <w:tc>
          <w:tcPr>
            <w:tcW w:w="1140" w:type="dxa"/>
          </w:tcPr>
          <w:p>
            <w:pPr>
              <w:pStyle w:val="TableParagraph"/>
              <w:spacing w:line="247" w:lineRule="exact"/>
              <w:ind w:left="35" w:right="5"/>
              <w:rPr>
                <w:sz w:val="22"/>
              </w:rPr>
            </w:pPr>
            <w:r>
              <w:rPr>
                <w:spacing w:val="-5"/>
                <w:sz w:val="22"/>
              </w:rPr>
              <w:t>K2</w:t>
            </w:r>
          </w:p>
        </w:tc>
      </w:tr>
      <w:tr>
        <w:trPr>
          <w:trHeight w:val="254" w:hRule="atLeast"/>
        </w:trPr>
        <w:tc>
          <w:tcPr>
            <w:tcW w:w="766" w:type="dxa"/>
          </w:tcPr>
          <w:p>
            <w:pPr>
              <w:pStyle w:val="TableParagraph"/>
              <w:spacing w:line="234" w:lineRule="exact"/>
              <w:ind w:left="63" w:right="3"/>
              <w:rPr>
                <w:b/>
                <w:sz w:val="22"/>
              </w:rPr>
            </w:pPr>
            <w:r>
              <w:rPr>
                <w:b/>
                <w:spacing w:val="-5"/>
                <w:sz w:val="22"/>
              </w:rPr>
              <w:t>CO3</w:t>
            </w:r>
          </w:p>
        </w:tc>
        <w:tc>
          <w:tcPr>
            <w:tcW w:w="7751" w:type="dxa"/>
          </w:tcPr>
          <w:p>
            <w:pPr>
              <w:pStyle w:val="TableParagraph"/>
              <w:spacing w:line="234" w:lineRule="exact"/>
              <w:ind w:left="112"/>
              <w:jc w:val="left"/>
              <w:rPr>
                <w:sz w:val="22"/>
              </w:rPr>
            </w:pPr>
            <w:r>
              <w:rPr>
                <w:sz w:val="22"/>
              </w:rPr>
              <w:t>Demonstrate</w:t>
            </w:r>
            <w:r>
              <w:rPr>
                <w:spacing w:val="-5"/>
                <w:sz w:val="22"/>
              </w:rPr>
              <w:t> </w:t>
            </w:r>
            <w:r>
              <w:rPr>
                <w:sz w:val="22"/>
              </w:rPr>
              <w:t>virtualization,</w:t>
            </w:r>
            <w:r>
              <w:rPr>
                <w:spacing w:val="-7"/>
                <w:sz w:val="22"/>
              </w:rPr>
              <w:t> </w:t>
            </w:r>
            <w:r>
              <w:rPr>
                <w:sz w:val="22"/>
              </w:rPr>
              <w:t>containers,</w:t>
            </w:r>
            <w:r>
              <w:rPr>
                <w:spacing w:val="-6"/>
                <w:sz w:val="22"/>
              </w:rPr>
              <w:t> </w:t>
            </w:r>
            <w:r>
              <w:rPr>
                <w:sz w:val="22"/>
              </w:rPr>
              <w:t>and</w:t>
            </w:r>
            <w:r>
              <w:rPr>
                <w:spacing w:val="-4"/>
                <w:sz w:val="22"/>
              </w:rPr>
              <w:t> </w:t>
            </w:r>
            <w:r>
              <w:rPr>
                <w:sz w:val="22"/>
              </w:rPr>
              <w:t>orchestration</w:t>
            </w:r>
            <w:r>
              <w:rPr>
                <w:spacing w:val="-4"/>
                <w:sz w:val="22"/>
              </w:rPr>
              <w:t> </w:t>
            </w:r>
            <w:r>
              <w:rPr>
                <w:sz w:val="22"/>
              </w:rPr>
              <w:t>using</w:t>
            </w:r>
            <w:r>
              <w:rPr>
                <w:spacing w:val="-7"/>
                <w:sz w:val="22"/>
              </w:rPr>
              <w:t> </w:t>
            </w:r>
            <w:r>
              <w:rPr>
                <w:sz w:val="22"/>
              </w:rPr>
              <w:t>modern</w:t>
            </w:r>
            <w:r>
              <w:rPr>
                <w:spacing w:val="-4"/>
                <w:sz w:val="22"/>
              </w:rPr>
              <w:t> </w:t>
            </w:r>
            <w:r>
              <w:rPr>
                <w:sz w:val="22"/>
              </w:rPr>
              <w:t>cloud</w:t>
            </w:r>
            <w:r>
              <w:rPr>
                <w:spacing w:val="-7"/>
                <w:sz w:val="22"/>
              </w:rPr>
              <w:t> </w:t>
            </w:r>
            <w:r>
              <w:rPr>
                <w:spacing w:val="-2"/>
                <w:sz w:val="22"/>
              </w:rPr>
              <w:t>tools.</w:t>
            </w:r>
          </w:p>
        </w:tc>
        <w:tc>
          <w:tcPr>
            <w:tcW w:w="1140" w:type="dxa"/>
          </w:tcPr>
          <w:p>
            <w:pPr>
              <w:pStyle w:val="TableParagraph"/>
              <w:spacing w:line="234" w:lineRule="exact"/>
              <w:ind w:left="35"/>
              <w:rPr>
                <w:sz w:val="22"/>
              </w:rPr>
            </w:pPr>
            <w:r>
              <w:rPr>
                <w:spacing w:val="-5"/>
                <w:sz w:val="22"/>
              </w:rPr>
              <w:t>K4</w:t>
            </w:r>
          </w:p>
        </w:tc>
      </w:tr>
      <w:tr>
        <w:trPr>
          <w:trHeight w:val="251" w:hRule="atLeast"/>
        </w:trPr>
        <w:tc>
          <w:tcPr>
            <w:tcW w:w="766" w:type="dxa"/>
          </w:tcPr>
          <w:p>
            <w:pPr>
              <w:pStyle w:val="TableParagraph"/>
              <w:spacing w:line="232" w:lineRule="exact"/>
              <w:ind w:left="63" w:right="3"/>
              <w:rPr>
                <w:b/>
                <w:sz w:val="22"/>
              </w:rPr>
            </w:pPr>
            <w:r>
              <w:rPr>
                <w:b/>
                <w:spacing w:val="-5"/>
                <w:sz w:val="22"/>
              </w:rPr>
              <w:t>CO4</w:t>
            </w:r>
          </w:p>
        </w:tc>
        <w:tc>
          <w:tcPr>
            <w:tcW w:w="7751" w:type="dxa"/>
          </w:tcPr>
          <w:p>
            <w:pPr>
              <w:pStyle w:val="TableParagraph"/>
              <w:spacing w:line="232" w:lineRule="exact"/>
              <w:ind w:left="112"/>
              <w:jc w:val="left"/>
              <w:rPr>
                <w:sz w:val="22"/>
              </w:rPr>
            </w:pPr>
            <w:r>
              <w:rPr>
                <w:sz w:val="22"/>
              </w:rPr>
              <w:t>Analyze</w:t>
            </w:r>
            <w:r>
              <w:rPr>
                <w:spacing w:val="-6"/>
                <w:sz w:val="22"/>
              </w:rPr>
              <w:t> </w:t>
            </w:r>
            <w:r>
              <w:rPr>
                <w:sz w:val="22"/>
              </w:rPr>
              <w:t>cloud</w:t>
            </w:r>
            <w:r>
              <w:rPr>
                <w:spacing w:val="-5"/>
                <w:sz w:val="22"/>
              </w:rPr>
              <w:t> </w:t>
            </w:r>
            <w:r>
              <w:rPr>
                <w:sz w:val="22"/>
              </w:rPr>
              <w:t>challenges</w:t>
            </w:r>
            <w:r>
              <w:rPr>
                <w:spacing w:val="-7"/>
                <w:sz w:val="22"/>
              </w:rPr>
              <w:t> </w:t>
            </w:r>
            <w:r>
              <w:rPr>
                <w:sz w:val="22"/>
              </w:rPr>
              <w:t>including</w:t>
            </w:r>
            <w:r>
              <w:rPr>
                <w:spacing w:val="-8"/>
                <w:sz w:val="22"/>
              </w:rPr>
              <w:t> </w:t>
            </w:r>
            <w:r>
              <w:rPr>
                <w:sz w:val="22"/>
              </w:rPr>
              <w:t>security,</w:t>
            </w:r>
            <w:r>
              <w:rPr>
                <w:spacing w:val="-6"/>
                <w:sz w:val="22"/>
              </w:rPr>
              <w:t> </w:t>
            </w:r>
            <w:r>
              <w:rPr>
                <w:sz w:val="22"/>
              </w:rPr>
              <w:t>scalability,</w:t>
            </w:r>
            <w:r>
              <w:rPr>
                <w:spacing w:val="-5"/>
                <w:sz w:val="22"/>
              </w:rPr>
              <w:t> </w:t>
            </w:r>
            <w:r>
              <w:rPr>
                <w:sz w:val="22"/>
              </w:rPr>
              <w:t>and</w:t>
            </w:r>
            <w:r>
              <w:rPr>
                <w:spacing w:val="-5"/>
                <w:sz w:val="22"/>
              </w:rPr>
              <w:t> </w:t>
            </w:r>
            <w:r>
              <w:rPr>
                <w:sz w:val="22"/>
              </w:rPr>
              <w:t>interoperability</w:t>
            </w:r>
            <w:r>
              <w:rPr>
                <w:spacing w:val="-8"/>
                <w:sz w:val="22"/>
              </w:rPr>
              <w:t> </w:t>
            </w:r>
            <w:r>
              <w:rPr>
                <w:spacing w:val="-2"/>
                <w:sz w:val="22"/>
              </w:rPr>
              <w:t>issues.</w:t>
            </w:r>
          </w:p>
        </w:tc>
        <w:tc>
          <w:tcPr>
            <w:tcW w:w="1140" w:type="dxa"/>
          </w:tcPr>
          <w:p>
            <w:pPr>
              <w:pStyle w:val="TableParagraph"/>
              <w:spacing w:line="232" w:lineRule="exact"/>
              <w:ind w:left="35"/>
              <w:rPr>
                <w:sz w:val="22"/>
              </w:rPr>
            </w:pPr>
            <w:r>
              <w:rPr>
                <w:spacing w:val="-5"/>
                <w:sz w:val="22"/>
              </w:rPr>
              <w:t>K4</w:t>
            </w:r>
          </w:p>
        </w:tc>
      </w:tr>
      <w:tr>
        <w:trPr>
          <w:trHeight w:val="254" w:hRule="atLeast"/>
        </w:trPr>
        <w:tc>
          <w:tcPr>
            <w:tcW w:w="766" w:type="dxa"/>
          </w:tcPr>
          <w:p>
            <w:pPr>
              <w:pStyle w:val="TableParagraph"/>
              <w:spacing w:line="234" w:lineRule="exact"/>
              <w:ind w:left="63" w:right="3"/>
              <w:rPr>
                <w:b/>
                <w:sz w:val="22"/>
              </w:rPr>
            </w:pPr>
            <w:r>
              <w:rPr>
                <w:b/>
                <w:spacing w:val="-5"/>
                <w:sz w:val="22"/>
              </w:rPr>
              <w:t>CO5</w:t>
            </w:r>
          </w:p>
        </w:tc>
        <w:tc>
          <w:tcPr>
            <w:tcW w:w="7751" w:type="dxa"/>
          </w:tcPr>
          <w:p>
            <w:pPr>
              <w:pStyle w:val="TableParagraph"/>
              <w:spacing w:line="234" w:lineRule="exact"/>
              <w:ind w:left="112"/>
              <w:jc w:val="left"/>
              <w:rPr>
                <w:sz w:val="22"/>
              </w:rPr>
            </w:pPr>
            <w:r>
              <w:rPr>
                <w:sz w:val="22"/>
              </w:rPr>
              <w:t>Apply</w:t>
            </w:r>
            <w:r>
              <w:rPr>
                <w:spacing w:val="-6"/>
                <w:sz w:val="22"/>
              </w:rPr>
              <w:t> </w:t>
            </w:r>
            <w:r>
              <w:rPr>
                <w:sz w:val="22"/>
              </w:rPr>
              <w:t>advanced</w:t>
            </w:r>
            <w:r>
              <w:rPr>
                <w:spacing w:val="-3"/>
                <w:sz w:val="22"/>
              </w:rPr>
              <w:t> </w:t>
            </w:r>
            <w:r>
              <w:rPr>
                <w:sz w:val="22"/>
              </w:rPr>
              <w:t>cloud</w:t>
            </w:r>
            <w:r>
              <w:rPr>
                <w:spacing w:val="-6"/>
                <w:sz w:val="22"/>
              </w:rPr>
              <w:t> </w:t>
            </w:r>
            <w:r>
              <w:rPr>
                <w:sz w:val="22"/>
              </w:rPr>
              <w:t>concepts</w:t>
            </w:r>
            <w:r>
              <w:rPr>
                <w:spacing w:val="-5"/>
                <w:sz w:val="22"/>
              </w:rPr>
              <w:t> </w:t>
            </w:r>
            <w:r>
              <w:rPr>
                <w:sz w:val="22"/>
              </w:rPr>
              <w:t>like</w:t>
            </w:r>
            <w:r>
              <w:rPr>
                <w:spacing w:val="-3"/>
                <w:sz w:val="22"/>
              </w:rPr>
              <w:t> </w:t>
            </w:r>
            <w:r>
              <w:rPr>
                <w:sz w:val="22"/>
              </w:rPr>
              <w:t>serverless,</w:t>
            </w:r>
            <w:r>
              <w:rPr>
                <w:spacing w:val="-3"/>
                <w:sz w:val="22"/>
              </w:rPr>
              <w:t> </w:t>
            </w:r>
            <w:r>
              <w:rPr>
                <w:sz w:val="22"/>
              </w:rPr>
              <w:t>IoT,</w:t>
            </w:r>
            <w:r>
              <w:rPr>
                <w:spacing w:val="-3"/>
                <w:sz w:val="22"/>
              </w:rPr>
              <w:t> </w:t>
            </w:r>
            <w:r>
              <w:rPr>
                <w:sz w:val="22"/>
              </w:rPr>
              <w:t>and</w:t>
            </w:r>
            <w:r>
              <w:rPr>
                <w:spacing w:val="-2"/>
                <w:sz w:val="22"/>
              </w:rPr>
              <w:t> DevOps.</w:t>
            </w:r>
          </w:p>
        </w:tc>
        <w:tc>
          <w:tcPr>
            <w:tcW w:w="1140" w:type="dxa"/>
          </w:tcPr>
          <w:p>
            <w:pPr>
              <w:pStyle w:val="TableParagraph"/>
              <w:spacing w:line="234" w:lineRule="exact"/>
              <w:ind w:left="35"/>
              <w:rPr>
                <w:sz w:val="22"/>
              </w:rPr>
            </w:pPr>
            <w:r>
              <w:rPr>
                <w:spacing w:val="-5"/>
                <w:sz w:val="22"/>
              </w:rPr>
              <w:t>K2</w:t>
            </w:r>
          </w:p>
        </w:tc>
      </w:tr>
    </w:tbl>
    <w:p>
      <w:pPr>
        <w:pStyle w:val="BodyText"/>
        <w:ind w:left="206"/>
      </w:pPr>
      <w:r>
        <w:rPr>
          <w:spacing w:val="-2"/>
        </w:rPr>
        <w:t>K1-Remembering,K2-Understanding,K3-Applying,K4-Analyzing,K5-Evaluating,K6-Creating</w:t>
      </w:r>
    </w:p>
    <w:p>
      <w:pPr>
        <w:pStyle w:val="BodyText"/>
        <w:rPr>
          <w:sz w:val="20"/>
        </w:rPr>
      </w:pPr>
    </w:p>
    <w:p>
      <w:pPr>
        <w:pStyle w:val="BodyText"/>
        <w:spacing w:before="95"/>
        <w:rPr>
          <w:sz w:val="2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
        <w:gridCol w:w="780"/>
        <w:gridCol w:w="782"/>
        <w:gridCol w:w="785"/>
        <w:gridCol w:w="782"/>
        <w:gridCol w:w="780"/>
        <w:gridCol w:w="783"/>
        <w:gridCol w:w="780"/>
        <w:gridCol w:w="780"/>
        <w:gridCol w:w="785"/>
        <w:gridCol w:w="921"/>
        <w:gridCol w:w="924"/>
      </w:tblGrid>
      <w:tr>
        <w:trPr>
          <w:trHeight w:val="251" w:hRule="atLeast"/>
        </w:trPr>
        <w:tc>
          <w:tcPr>
            <w:tcW w:w="812" w:type="dxa"/>
          </w:tcPr>
          <w:p>
            <w:pPr>
              <w:pStyle w:val="TableParagraph"/>
              <w:spacing w:line="232" w:lineRule="exact"/>
              <w:ind w:left="319"/>
              <w:jc w:val="left"/>
              <w:rPr>
                <w:b/>
                <w:sz w:val="22"/>
              </w:rPr>
            </w:pPr>
            <w:r>
              <w:rPr>
                <w:b/>
                <w:spacing w:val="-5"/>
                <w:sz w:val="22"/>
              </w:rPr>
              <w:t>CO</w:t>
            </w:r>
          </w:p>
        </w:tc>
        <w:tc>
          <w:tcPr>
            <w:tcW w:w="780" w:type="dxa"/>
          </w:tcPr>
          <w:p>
            <w:pPr>
              <w:pStyle w:val="TableParagraph"/>
              <w:spacing w:line="232" w:lineRule="exact"/>
              <w:ind w:left="15"/>
              <w:rPr>
                <w:b/>
                <w:sz w:val="22"/>
              </w:rPr>
            </w:pPr>
            <w:r>
              <w:rPr>
                <w:b/>
                <w:spacing w:val="-5"/>
                <w:sz w:val="22"/>
              </w:rPr>
              <w:t>PO1</w:t>
            </w:r>
          </w:p>
        </w:tc>
        <w:tc>
          <w:tcPr>
            <w:tcW w:w="782" w:type="dxa"/>
          </w:tcPr>
          <w:p>
            <w:pPr>
              <w:pStyle w:val="TableParagraph"/>
              <w:spacing w:line="232" w:lineRule="exact"/>
              <w:ind w:left="18"/>
              <w:rPr>
                <w:b/>
                <w:sz w:val="22"/>
              </w:rPr>
            </w:pPr>
            <w:r>
              <w:rPr>
                <w:b/>
                <w:spacing w:val="-5"/>
                <w:sz w:val="22"/>
              </w:rPr>
              <w:t>PO2</w:t>
            </w:r>
          </w:p>
        </w:tc>
        <w:tc>
          <w:tcPr>
            <w:tcW w:w="785" w:type="dxa"/>
          </w:tcPr>
          <w:p>
            <w:pPr>
              <w:pStyle w:val="TableParagraph"/>
              <w:spacing w:line="232" w:lineRule="exact"/>
              <w:ind w:left="18" w:right="6"/>
              <w:rPr>
                <w:b/>
                <w:sz w:val="22"/>
              </w:rPr>
            </w:pPr>
            <w:r>
              <w:rPr>
                <w:b/>
                <w:spacing w:val="-5"/>
                <w:sz w:val="22"/>
              </w:rPr>
              <w:t>PO3</w:t>
            </w:r>
          </w:p>
        </w:tc>
        <w:tc>
          <w:tcPr>
            <w:tcW w:w="782" w:type="dxa"/>
          </w:tcPr>
          <w:p>
            <w:pPr>
              <w:pStyle w:val="TableParagraph"/>
              <w:spacing w:line="232" w:lineRule="exact"/>
              <w:ind w:left="18" w:right="3"/>
              <w:rPr>
                <w:b/>
                <w:sz w:val="22"/>
              </w:rPr>
            </w:pPr>
            <w:r>
              <w:rPr>
                <w:b/>
                <w:spacing w:val="-5"/>
                <w:sz w:val="22"/>
              </w:rPr>
              <w:t>PO4</w:t>
            </w:r>
          </w:p>
        </w:tc>
        <w:tc>
          <w:tcPr>
            <w:tcW w:w="780" w:type="dxa"/>
          </w:tcPr>
          <w:p>
            <w:pPr>
              <w:pStyle w:val="TableParagraph"/>
              <w:spacing w:line="232" w:lineRule="exact"/>
              <w:ind w:left="15" w:right="2"/>
              <w:rPr>
                <w:b/>
                <w:sz w:val="22"/>
              </w:rPr>
            </w:pPr>
            <w:r>
              <w:rPr>
                <w:b/>
                <w:spacing w:val="-5"/>
                <w:sz w:val="22"/>
              </w:rPr>
              <w:t>PO5</w:t>
            </w:r>
          </w:p>
        </w:tc>
        <w:tc>
          <w:tcPr>
            <w:tcW w:w="783" w:type="dxa"/>
          </w:tcPr>
          <w:p>
            <w:pPr>
              <w:pStyle w:val="TableParagraph"/>
              <w:spacing w:line="232" w:lineRule="exact"/>
              <w:ind w:left="10"/>
              <w:rPr>
                <w:b/>
                <w:sz w:val="22"/>
              </w:rPr>
            </w:pPr>
            <w:r>
              <w:rPr>
                <w:b/>
                <w:spacing w:val="-5"/>
                <w:sz w:val="22"/>
              </w:rPr>
              <w:t>PO6</w:t>
            </w:r>
          </w:p>
        </w:tc>
        <w:tc>
          <w:tcPr>
            <w:tcW w:w="780" w:type="dxa"/>
          </w:tcPr>
          <w:p>
            <w:pPr>
              <w:pStyle w:val="TableParagraph"/>
              <w:spacing w:line="232" w:lineRule="exact"/>
              <w:ind w:left="15" w:right="3"/>
              <w:rPr>
                <w:b/>
                <w:sz w:val="22"/>
              </w:rPr>
            </w:pPr>
            <w:r>
              <w:rPr>
                <w:b/>
                <w:spacing w:val="-5"/>
                <w:sz w:val="22"/>
              </w:rPr>
              <w:t>PO7</w:t>
            </w:r>
          </w:p>
        </w:tc>
        <w:tc>
          <w:tcPr>
            <w:tcW w:w="780" w:type="dxa"/>
          </w:tcPr>
          <w:p>
            <w:pPr>
              <w:pStyle w:val="TableParagraph"/>
              <w:spacing w:line="232" w:lineRule="exact"/>
              <w:ind w:left="15" w:right="3"/>
              <w:rPr>
                <w:b/>
                <w:sz w:val="22"/>
              </w:rPr>
            </w:pPr>
            <w:r>
              <w:rPr>
                <w:b/>
                <w:spacing w:val="-5"/>
                <w:sz w:val="22"/>
              </w:rPr>
              <w:t>PO8</w:t>
            </w:r>
          </w:p>
        </w:tc>
        <w:tc>
          <w:tcPr>
            <w:tcW w:w="785" w:type="dxa"/>
          </w:tcPr>
          <w:p>
            <w:pPr>
              <w:pStyle w:val="TableParagraph"/>
              <w:spacing w:line="232" w:lineRule="exact"/>
              <w:ind w:left="18"/>
              <w:rPr>
                <w:b/>
                <w:sz w:val="22"/>
              </w:rPr>
            </w:pPr>
            <w:r>
              <w:rPr>
                <w:b/>
                <w:spacing w:val="-5"/>
                <w:sz w:val="22"/>
              </w:rPr>
              <w:t>PO9</w:t>
            </w:r>
          </w:p>
        </w:tc>
        <w:tc>
          <w:tcPr>
            <w:tcW w:w="921" w:type="dxa"/>
          </w:tcPr>
          <w:p>
            <w:pPr>
              <w:pStyle w:val="TableParagraph"/>
              <w:spacing w:line="232" w:lineRule="exact"/>
              <w:ind w:left="12" w:right="1"/>
              <w:rPr>
                <w:b/>
                <w:sz w:val="22"/>
              </w:rPr>
            </w:pPr>
            <w:r>
              <w:rPr>
                <w:b/>
                <w:spacing w:val="-4"/>
                <w:sz w:val="22"/>
              </w:rPr>
              <w:t>PO10</w:t>
            </w:r>
          </w:p>
        </w:tc>
        <w:tc>
          <w:tcPr>
            <w:tcW w:w="924" w:type="dxa"/>
          </w:tcPr>
          <w:p>
            <w:pPr>
              <w:pStyle w:val="TableParagraph"/>
              <w:spacing w:line="232" w:lineRule="exact"/>
              <w:ind w:left="15" w:right="6"/>
              <w:rPr>
                <w:b/>
                <w:sz w:val="22"/>
              </w:rPr>
            </w:pPr>
            <w:r>
              <w:rPr>
                <w:b/>
                <w:spacing w:val="-4"/>
                <w:sz w:val="22"/>
              </w:rPr>
              <w:t>PO11</w:t>
            </w:r>
          </w:p>
        </w:tc>
      </w:tr>
      <w:tr>
        <w:trPr>
          <w:trHeight w:val="253" w:hRule="atLeast"/>
        </w:trPr>
        <w:tc>
          <w:tcPr>
            <w:tcW w:w="812" w:type="dxa"/>
          </w:tcPr>
          <w:p>
            <w:pPr>
              <w:pStyle w:val="TableParagraph"/>
              <w:spacing w:line="233" w:lineRule="exact" w:before="1"/>
              <w:ind w:left="271"/>
              <w:jc w:val="left"/>
              <w:rPr>
                <w:b/>
                <w:sz w:val="22"/>
              </w:rPr>
            </w:pPr>
            <w:r>
              <w:rPr>
                <w:b/>
                <w:spacing w:val="-5"/>
                <w:sz w:val="22"/>
              </w:rPr>
              <w:t>CO1</w:t>
            </w:r>
          </w:p>
        </w:tc>
        <w:tc>
          <w:tcPr>
            <w:tcW w:w="780" w:type="dxa"/>
          </w:tcPr>
          <w:p>
            <w:pPr>
              <w:pStyle w:val="TableParagraph"/>
              <w:spacing w:line="234" w:lineRule="exact"/>
              <w:ind w:left="15" w:right="9"/>
              <w:rPr>
                <w:sz w:val="22"/>
              </w:rPr>
            </w:pPr>
            <w:r>
              <w:rPr>
                <w:spacing w:val="-10"/>
                <w:sz w:val="22"/>
              </w:rPr>
              <w:t>3</w:t>
            </w:r>
          </w:p>
        </w:tc>
        <w:tc>
          <w:tcPr>
            <w:tcW w:w="782" w:type="dxa"/>
          </w:tcPr>
          <w:p>
            <w:pPr>
              <w:pStyle w:val="TableParagraph"/>
              <w:spacing w:line="234" w:lineRule="exact"/>
              <w:ind w:left="18" w:right="9"/>
              <w:rPr>
                <w:sz w:val="22"/>
              </w:rPr>
            </w:pPr>
            <w:r>
              <w:rPr>
                <w:spacing w:val="-10"/>
                <w:sz w:val="22"/>
              </w:rPr>
              <w:t>3</w:t>
            </w:r>
          </w:p>
        </w:tc>
        <w:tc>
          <w:tcPr>
            <w:tcW w:w="785" w:type="dxa"/>
          </w:tcPr>
          <w:p>
            <w:pPr>
              <w:pStyle w:val="TableParagraph"/>
              <w:spacing w:line="234" w:lineRule="exact"/>
              <w:ind w:left="18" w:right="10"/>
              <w:rPr>
                <w:sz w:val="22"/>
              </w:rPr>
            </w:pPr>
            <w:r>
              <w:rPr>
                <w:spacing w:val="-10"/>
                <w:sz w:val="22"/>
              </w:rPr>
              <w:t>2</w:t>
            </w:r>
          </w:p>
        </w:tc>
        <w:tc>
          <w:tcPr>
            <w:tcW w:w="782" w:type="dxa"/>
          </w:tcPr>
          <w:p>
            <w:pPr>
              <w:pStyle w:val="TableParagraph"/>
              <w:spacing w:line="234" w:lineRule="exact"/>
              <w:ind w:left="18" w:right="8"/>
              <w:rPr>
                <w:sz w:val="22"/>
              </w:rPr>
            </w:pPr>
            <w:r>
              <w:rPr>
                <w:spacing w:val="-10"/>
                <w:sz w:val="22"/>
              </w:rPr>
              <w:t>0</w:t>
            </w:r>
          </w:p>
        </w:tc>
        <w:tc>
          <w:tcPr>
            <w:tcW w:w="780" w:type="dxa"/>
          </w:tcPr>
          <w:p>
            <w:pPr>
              <w:pStyle w:val="TableParagraph"/>
              <w:spacing w:line="234" w:lineRule="exact"/>
              <w:ind w:left="15" w:right="7"/>
              <w:rPr>
                <w:sz w:val="22"/>
              </w:rPr>
            </w:pPr>
            <w:r>
              <w:rPr>
                <w:spacing w:val="-10"/>
                <w:sz w:val="22"/>
              </w:rPr>
              <w:t>2</w:t>
            </w:r>
          </w:p>
        </w:tc>
        <w:tc>
          <w:tcPr>
            <w:tcW w:w="783" w:type="dxa"/>
          </w:tcPr>
          <w:p>
            <w:pPr>
              <w:pStyle w:val="TableParagraph"/>
              <w:spacing w:line="234" w:lineRule="exact"/>
              <w:ind w:left="10" w:right="4"/>
              <w:rPr>
                <w:sz w:val="22"/>
              </w:rPr>
            </w:pPr>
            <w:r>
              <w:rPr>
                <w:spacing w:val="-10"/>
                <w:sz w:val="22"/>
              </w:rPr>
              <w:t>0</w:t>
            </w:r>
          </w:p>
        </w:tc>
        <w:tc>
          <w:tcPr>
            <w:tcW w:w="780" w:type="dxa"/>
          </w:tcPr>
          <w:p>
            <w:pPr>
              <w:pStyle w:val="TableParagraph"/>
              <w:spacing w:line="234" w:lineRule="exact"/>
              <w:ind w:left="15" w:right="7"/>
              <w:rPr>
                <w:sz w:val="22"/>
              </w:rPr>
            </w:pPr>
            <w:r>
              <w:rPr>
                <w:spacing w:val="-10"/>
                <w:sz w:val="22"/>
              </w:rPr>
              <w:t>0</w:t>
            </w:r>
          </w:p>
        </w:tc>
        <w:tc>
          <w:tcPr>
            <w:tcW w:w="780" w:type="dxa"/>
          </w:tcPr>
          <w:p>
            <w:pPr>
              <w:pStyle w:val="TableParagraph"/>
              <w:spacing w:line="234" w:lineRule="exact"/>
              <w:ind w:left="15" w:right="7"/>
              <w:rPr>
                <w:sz w:val="22"/>
              </w:rPr>
            </w:pPr>
            <w:r>
              <w:rPr>
                <w:spacing w:val="-10"/>
                <w:sz w:val="22"/>
              </w:rPr>
              <w:t>0</w:t>
            </w:r>
          </w:p>
        </w:tc>
        <w:tc>
          <w:tcPr>
            <w:tcW w:w="785" w:type="dxa"/>
          </w:tcPr>
          <w:p>
            <w:pPr>
              <w:pStyle w:val="TableParagraph"/>
              <w:spacing w:line="234" w:lineRule="exact"/>
              <w:ind w:left="18" w:right="4"/>
              <w:rPr>
                <w:sz w:val="22"/>
              </w:rPr>
            </w:pPr>
            <w:r>
              <w:rPr>
                <w:spacing w:val="-10"/>
                <w:sz w:val="22"/>
              </w:rPr>
              <w:t>0</w:t>
            </w:r>
          </w:p>
        </w:tc>
        <w:tc>
          <w:tcPr>
            <w:tcW w:w="921" w:type="dxa"/>
          </w:tcPr>
          <w:p>
            <w:pPr>
              <w:pStyle w:val="TableParagraph"/>
              <w:spacing w:line="234" w:lineRule="exact"/>
              <w:ind w:left="12"/>
              <w:rPr>
                <w:sz w:val="22"/>
              </w:rPr>
            </w:pPr>
            <w:r>
              <w:rPr>
                <w:spacing w:val="-10"/>
                <w:sz w:val="22"/>
              </w:rPr>
              <w:t>0</w:t>
            </w:r>
          </w:p>
        </w:tc>
        <w:tc>
          <w:tcPr>
            <w:tcW w:w="924" w:type="dxa"/>
          </w:tcPr>
          <w:p>
            <w:pPr>
              <w:pStyle w:val="TableParagraph"/>
              <w:spacing w:line="234" w:lineRule="exact"/>
              <w:ind w:left="15"/>
              <w:rPr>
                <w:sz w:val="22"/>
              </w:rPr>
            </w:pPr>
            <w:r>
              <w:rPr>
                <w:spacing w:val="-10"/>
                <w:sz w:val="22"/>
              </w:rPr>
              <w:t>0</w:t>
            </w:r>
          </w:p>
        </w:tc>
      </w:tr>
      <w:tr>
        <w:trPr>
          <w:trHeight w:val="253" w:hRule="atLeast"/>
        </w:trPr>
        <w:tc>
          <w:tcPr>
            <w:tcW w:w="812" w:type="dxa"/>
          </w:tcPr>
          <w:p>
            <w:pPr>
              <w:pStyle w:val="TableParagraph"/>
              <w:spacing w:line="234" w:lineRule="exact"/>
              <w:ind w:left="271"/>
              <w:jc w:val="left"/>
              <w:rPr>
                <w:b/>
                <w:sz w:val="22"/>
              </w:rPr>
            </w:pPr>
            <w:r>
              <w:rPr>
                <w:b/>
                <w:spacing w:val="-5"/>
                <w:sz w:val="22"/>
              </w:rPr>
              <w:t>CO2</w:t>
            </w:r>
          </w:p>
        </w:tc>
        <w:tc>
          <w:tcPr>
            <w:tcW w:w="780" w:type="dxa"/>
          </w:tcPr>
          <w:p>
            <w:pPr>
              <w:pStyle w:val="TableParagraph"/>
              <w:spacing w:line="234" w:lineRule="exact"/>
              <w:ind w:left="15" w:right="9"/>
              <w:rPr>
                <w:sz w:val="22"/>
              </w:rPr>
            </w:pPr>
            <w:r>
              <w:rPr>
                <w:spacing w:val="-10"/>
                <w:sz w:val="22"/>
              </w:rPr>
              <w:t>3</w:t>
            </w:r>
          </w:p>
        </w:tc>
        <w:tc>
          <w:tcPr>
            <w:tcW w:w="782" w:type="dxa"/>
          </w:tcPr>
          <w:p>
            <w:pPr>
              <w:pStyle w:val="TableParagraph"/>
              <w:spacing w:line="234" w:lineRule="exact"/>
              <w:ind w:left="18" w:right="9"/>
              <w:rPr>
                <w:sz w:val="22"/>
              </w:rPr>
            </w:pPr>
            <w:r>
              <w:rPr>
                <w:spacing w:val="-10"/>
                <w:sz w:val="22"/>
              </w:rPr>
              <w:t>2</w:t>
            </w:r>
          </w:p>
        </w:tc>
        <w:tc>
          <w:tcPr>
            <w:tcW w:w="785" w:type="dxa"/>
          </w:tcPr>
          <w:p>
            <w:pPr>
              <w:pStyle w:val="TableParagraph"/>
              <w:spacing w:line="234" w:lineRule="exact"/>
              <w:ind w:left="18" w:right="10"/>
              <w:rPr>
                <w:sz w:val="22"/>
              </w:rPr>
            </w:pPr>
            <w:r>
              <w:rPr>
                <w:spacing w:val="-10"/>
                <w:sz w:val="22"/>
              </w:rPr>
              <w:t>3</w:t>
            </w:r>
          </w:p>
        </w:tc>
        <w:tc>
          <w:tcPr>
            <w:tcW w:w="782" w:type="dxa"/>
          </w:tcPr>
          <w:p>
            <w:pPr>
              <w:pStyle w:val="TableParagraph"/>
              <w:spacing w:line="234" w:lineRule="exact"/>
              <w:ind w:left="18" w:right="8"/>
              <w:rPr>
                <w:sz w:val="22"/>
              </w:rPr>
            </w:pPr>
            <w:r>
              <w:rPr>
                <w:spacing w:val="-10"/>
                <w:sz w:val="22"/>
              </w:rPr>
              <w:t>0</w:t>
            </w:r>
          </w:p>
        </w:tc>
        <w:tc>
          <w:tcPr>
            <w:tcW w:w="780" w:type="dxa"/>
          </w:tcPr>
          <w:p>
            <w:pPr>
              <w:pStyle w:val="TableParagraph"/>
              <w:spacing w:line="234" w:lineRule="exact"/>
              <w:ind w:left="15" w:right="7"/>
              <w:rPr>
                <w:sz w:val="22"/>
              </w:rPr>
            </w:pPr>
            <w:r>
              <w:rPr>
                <w:spacing w:val="-10"/>
                <w:sz w:val="22"/>
              </w:rPr>
              <w:t>2</w:t>
            </w:r>
          </w:p>
        </w:tc>
        <w:tc>
          <w:tcPr>
            <w:tcW w:w="783" w:type="dxa"/>
          </w:tcPr>
          <w:p>
            <w:pPr>
              <w:pStyle w:val="TableParagraph"/>
              <w:spacing w:line="234" w:lineRule="exact"/>
              <w:ind w:left="10" w:right="4"/>
              <w:rPr>
                <w:sz w:val="22"/>
              </w:rPr>
            </w:pPr>
            <w:r>
              <w:rPr>
                <w:spacing w:val="-10"/>
                <w:sz w:val="22"/>
              </w:rPr>
              <w:t>0</w:t>
            </w:r>
          </w:p>
        </w:tc>
        <w:tc>
          <w:tcPr>
            <w:tcW w:w="780" w:type="dxa"/>
          </w:tcPr>
          <w:p>
            <w:pPr>
              <w:pStyle w:val="TableParagraph"/>
              <w:spacing w:line="234" w:lineRule="exact"/>
              <w:ind w:left="15" w:right="7"/>
              <w:rPr>
                <w:sz w:val="22"/>
              </w:rPr>
            </w:pPr>
            <w:r>
              <w:rPr>
                <w:spacing w:val="-10"/>
                <w:sz w:val="22"/>
              </w:rPr>
              <w:t>0</w:t>
            </w:r>
          </w:p>
        </w:tc>
        <w:tc>
          <w:tcPr>
            <w:tcW w:w="780" w:type="dxa"/>
          </w:tcPr>
          <w:p>
            <w:pPr>
              <w:pStyle w:val="TableParagraph"/>
              <w:spacing w:line="234" w:lineRule="exact"/>
              <w:ind w:left="15" w:right="7"/>
              <w:rPr>
                <w:sz w:val="22"/>
              </w:rPr>
            </w:pPr>
            <w:r>
              <w:rPr>
                <w:spacing w:val="-10"/>
                <w:sz w:val="22"/>
              </w:rPr>
              <w:t>0</w:t>
            </w:r>
          </w:p>
        </w:tc>
        <w:tc>
          <w:tcPr>
            <w:tcW w:w="785" w:type="dxa"/>
          </w:tcPr>
          <w:p>
            <w:pPr>
              <w:pStyle w:val="TableParagraph"/>
              <w:spacing w:line="234" w:lineRule="exact"/>
              <w:ind w:left="18" w:right="4"/>
              <w:rPr>
                <w:sz w:val="22"/>
              </w:rPr>
            </w:pPr>
            <w:r>
              <w:rPr>
                <w:spacing w:val="-10"/>
                <w:sz w:val="22"/>
              </w:rPr>
              <w:t>0</w:t>
            </w:r>
          </w:p>
        </w:tc>
        <w:tc>
          <w:tcPr>
            <w:tcW w:w="921" w:type="dxa"/>
          </w:tcPr>
          <w:p>
            <w:pPr>
              <w:pStyle w:val="TableParagraph"/>
              <w:spacing w:line="234" w:lineRule="exact"/>
              <w:ind w:left="12"/>
              <w:rPr>
                <w:sz w:val="22"/>
              </w:rPr>
            </w:pPr>
            <w:r>
              <w:rPr>
                <w:spacing w:val="-10"/>
                <w:sz w:val="22"/>
              </w:rPr>
              <w:t>0</w:t>
            </w:r>
          </w:p>
        </w:tc>
        <w:tc>
          <w:tcPr>
            <w:tcW w:w="924" w:type="dxa"/>
          </w:tcPr>
          <w:p>
            <w:pPr>
              <w:pStyle w:val="TableParagraph"/>
              <w:spacing w:line="234" w:lineRule="exact"/>
              <w:ind w:left="15"/>
              <w:rPr>
                <w:sz w:val="22"/>
              </w:rPr>
            </w:pPr>
            <w:r>
              <w:rPr>
                <w:spacing w:val="-10"/>
                <w:sz w:val="22"/>
              </w:rPr>
              <w:t>0</w:t>
            </w:r>
          </w:p>
        </w:tc>
      </w:tr>
      <w:tr>
        <w:trPr>
          <w:trHeight w:val="251" w:hRule="atLeast"/>
        </w:trPr>
        <w:tc>
          <w:tcPr>
            <w:tcW w:w="812" w:type="dxa"/>
          </w:tcPr>
          <w:p>
            <w:pPr>
              <w:pStyle w:val="TableParagraph"/>
              <w:spacing w:line="232" w:lineRule="exact"/>
              <w:ind w:left="271"/>
              <w:jc w:val="left"/>
              <w:rPr>
                <w:b/>
                <w:sz w:val="22"/>
              </w:rPr>
            </w:pPr>
            <w:r>
              <w:rPr>
                <w:b/>
                <w:spacing w:val="-5"/>
                <w:sz w:val="22"/>
              </w:rPr>
              <w:t>CO3</w:t>
            </w:r>
          </w:p>
        </w:tc>
        <w:tc>
          <w:tcPr>
            <w:tcW w:w="780" w:type="dxa"/>
          </w:tcPr>
          <w:p>
            <w:pPr>
              <w:pStyle w:val="TableParagraph"/>
              <w:spacing w:line="232" w:lineRule="exact"/>
              <w:ind w:left="15" w:right="9"/>
              <w:rPr>
                <w:sz w:val="22"/>
              </w:rPr>
            </w:pPr>
            <w:r>
              <w:rPr>
                <w:spacing w:val="-10"/>
                <w:sz w:val="22"/>
              </w:rPr>
              <w:t>3</w:t>
            </w:r>
          </w:p>
        </w:tc>
        <w:tc>
          <w:tcPr>
            <w:tcW w:w="782" w:type="dxa"/>
          </w:tcPr>
          <w:p>
            <w:pPr>
              <w:pStyle w:val="TableParagraph"/>
              <w:spacing w:line="232" w:lineRule="exact"/>
              <w:ind w:left="18" w:right="9"/>
              <w:rPr>
                <w:sz w:val="22"/>
              </w:rPr>
            </w:pPr>
            <w:r>
              <w:rPr>
                <w:spacing w:val="-10"/>
                <w:sz w:val="22"/>
              </w:rPr>
              <w:t>3</w:t>
            </w:r>
          </w:p>
        </w:tc>
        <w:tc>
          <w:tcPr>
            <w:tcW w:w="785" w:type="dxa"/>
          </w:tcPr>
          <w:p>
            <w:pPr>
              <w:pStyle w:val="TableParagraph"/>
              <w:spacing w:line="232" w:lineRule="exact"/>
              <w:ind w:left="18" w:right="10"/>
              <w:rPr>
                <w:sz w:val="22"/>
              </w:rPr>
            </w:pPr>
            <w:r>
              <w:rPr>
                <w:spacing w:val="-10"/>
                <w:sz w:val="22"/>
              </w:rPr>
              <w:t>3</w:t>
            </w:r>
          </w:p>
        </w:tc>
        <w:tc>
          <w:tcPr>
            <w:tcW w:w="782" w:type="dxa"/>
          </w:tcPr>
          <w:p>
            <w:pPr>
              <w:pStyle w:val="TableParagraph"/>
              <w:spacing w:line="232" w:lineRule="exact"/>
              <w:ind w:left="18" w:right="8"/>
              <w:rPr>
                <w:sz w:val="22"/>
              </w:rPr>
            </w:pPr>
            <w:r>
              <w:rPr>
                <w:spacing w:val="-10"/>
                <w:sz w:val="22"/>
              </w:rPr>
              <w:t>0</w:t>
            </w:r>
          </w:p>
        </w:tc>
        <w:tc>
          <w:tcPr>
            <w:tcW w:w="780" w:type="dxa"/>
          </w:tcPr>
          <w:p>
            <w:pPr>
              <w:pStyle w:val="TableParagraph"/>
              <w:spacing w:line="232" w:lineRule="exact"/>
              <w:ind w:left="15" w:right="7"/>
              <w:rPr>
                <w:sz w:val="22"/>
              </w:rPr>
            </w:pPr>
            <w:r>
              <w:rPr>
                <w:spacing w:val="-10"/>
                <w:sz w:val="22"/>
              </w:rPr>
              <w:t>2</w:t>
            </w:r>
          </w:p>
        </w:tc>
        <w:tc>
          <w:tcPr>
            <w:tcW w:w="783" w:type="dxa"/>
          </w:tcPr>
          <w:p>
            <w:pPr>
              <w:pStyle w:val="TableParagraph"/>
              <w:spacing w:line="232" w:lineRule="exact"/>
              <w:ind w:left="10" w:right="4"/>
              <w:rPr>
                <w:sz w:val="22"/>
              </w:rPr>
            </w:pPr>
            <w:r>
              <w:rPr>
                <w:spacing w:val="-10"/>
                <w:sz w:val="22"/>
              </w:rPr>
              <w:t>0</w:t>
            </w:r>
          </w:p>
        </w:tc>
        <w:tc>
          <w:tcPr>
            <w:tcW w:w="780" w:type="dxa"/>
          </w:tcPr>
          <w:p>
            <w:pPr>
              <w:pStyle w:val="TableParagraph"/>
              <w:spacing w:line="232" w:lineRule="exact"/>
              <w:ind w:left="15" w:right="7"/>
              <w:rPr>
                <w:sz w:val="22"/>
              </w:rPr>
            </w:pPr>
            <w:r>
              <w:rPr>
                <w:spacing w:val="-10"/>
                <w:sz w:val="22"/>
              </w:rPr>
              <w:t>0</w:t>
            </w:r>
          </w:p>
        </w:tc>
        <w:tc>
          <w:tcPr>
            <w:tcW w:w="780" w:type="dxa"/>
          </w:tcPr>
          <w:p>
            <w:pPr>
              <w:pStyle w:val="TableParagraph"/>
              <w:spacing w:line="232" w:lineRule="exact"/>
              <w:ind w:left="15" w:right="7"/>
              <w:rPr>
                <w:sz w:val="22"/>
              </w:rPr>
            </w:pPr>
            <w:r>
              <w:rPr>
                <w:spacing w:val="-10"/>
                <w:sz w:val="22"/>
              </w:rPr>
              <w:t>0</w:t>
            </w:r>
          </w:p>
        </w:tc>
        <w:tc>
          <w:tcPr>
            <w:tcW w:w="785" w:type="dxa"/>
          </w:tcPr>
          <w:p>
            <w:pPr>
              <w:pStyle w:val="TableParagraph"/>
              <w:spacing w:line="232" w:lineRule="exact"/>
              <w:ind w:left="18" w:right="4"/>
              <w:rPr>
                <w:sz w:val="22"/>
              </w:rPr>
            </w:pPr>
            <w:r>
              <w:rPr>
                <w:spacing w:val="-10"/>
                <w:sz w:val="22"/>
              </w:rPr>
              <w:t>0</w:t>
            </w:r>
          </w:p>
        </w:tc>
        <w:tc>
          <w:tcPr>
            <w:tcW w:w="921" w:type="dxa"/>
          </w:tcPr>
          <w:p>
            <w:pPr>
              <w:pStyle w:val="TableParagraph"/>
              <w:spacing w:line="232" w:lineRule="exact"/>
              <w:ind w:left="12"/>
              <w:rPr>
                <w:sz w:val="22"/>
              </w:rPr>
            </w:pPr>
            <w:r>
              <w:rPr>
                <w:spacing w:val="-10"/>
                <w:sz w:val="22"/>
              </w:rPr>
              <w:t>0</w:t>
            </w:r>
          </w:p>
        </w:tc>
        <w:tc>
          <w:tcPr>
            <w:tcW w:w="924" w:type="dxa"/>
          </w:tcPr>
          <w:p>
            <w:pPr>
              <w:pStyle w:val="TableParagraph"/>
              <w:spacing w:line="232" w:lineRule="exact"/>
              <w:ind w:left="15"/>
              <w:rPr>
                <w:sz w:val="22"/>
              </w:rPr>
            </w:pPr>
            <w:r>
              <w:rPr>
                <w:spacing w:val="-10"/>
                <w:sz w:val="22"/>
              </w:rPr>
              <w:t>0</w:t>
            </w:r>
          </w:p>
        </w:tc>
      </w:tr>
      <w:tr>
        <w:trPr>
          <w:trHeight w:val="253" w:hRule="atLeast"/>
        </w:trPr>
        <w:tc>
          <w:tcPr>
            <w:tcW w:w="812" w:type="dxa"/>
          </w:tcPr>
          <w:p>
            <w:pPr>
              <w:pStyle w:val="TableParagraph"/>
              <w:spacing w:line="234" w:lineRule="exact"/>
              <w:ind w:left="271"/>
              <w:jc w:val="left"/>
              <w:rPr>
                <w:b/>
                <w:sz w:val="22"/>
              </w:rPr>
            </w:pPr>
            <w:r>
              <w:rPr>
                <w:b/>
                <w:spacing w:val="-5"/>
                <w:sz w:val="22"/>
              </w:rPr>
              <w:t>CO4</w:t>
            </w:r>
          </w:p>
        </w:tc>
        <w:tc>
          <w:tcPr>
            <w:tcW w:w="780" w:type="dxa"/>
          </w:tcPr>
          <w:p>
            <w:pPr>
              <w:pStyle w:val="TableParagraph"/>
              <w:spacing w:line="234" w:lineRule="exact"/>
              <w:ind w:left="15" w:right="9"/>
              <w:rPr>
                <w:sz w:val="22"/>
              </w:rPr>
            </w:pPr>
            <w:r>
              <w:rPr>
                <w:spacing w:val="-10"/>
                <w:sz w:val="22"/>
              </w:rPr>
              <w:t>3</w:t>
            </w:r>
          </w:p>
        </w:tc>
        <w:tc>
          <w:tcPr>
            <w:tcW w:w="782" w:type="dxa"/>
          </w:tcPr>
          <w:p>
            <w:pPr>
              <w:pStyle w:val="TableParagraph"/>
              <w:spacing w:line="234" w:lineRule="exact"/>
              <w:ind w:left="18" w:right="9"/>
              <w:rPr>
                <w:sz w:val="22"/>
              </w:rPr>
            </w:pPr>
            <w:r>
              <w:rPr>
                <w:spacing w:val="-10"/>
                <w:sz w:val="22"/>
              </w:rPr>
              <w:t>3</w:t>
            </w:r>
          </w:p>
        </w:tc>
        <w:tc>
          <w:tcPr>
            <w:tcW w:w="785" w:type="dxa"/>
          </w:tcPr>
          <w:p>
            <w:pPr>
              <w:pStyle w:val="TableParagraph"/>
              <w:spacing w:line="234" w:lineRule="exact"/>
              <w:ind w:left="18" w:right="10"/>
              <w:rPr>
                <w:sz w:val="22"/>
              </w:rPr>
            </w:pPr>
            <w:r>
              <w:rPr>
                <w:spacing w:val="-10"/>
                <w:sz w:val="22"/>
              </w:rPr>
              <w:t>3</w:t>
            </w:r>
          </w:p>
        </w:tc>
        <w:tc>
          <w:tcPr>
            <w:tcW w:w="782" w:type="dxa"/>
          </w:tcPr>
          <w:p>
            <w:pPr>
              <w:pStyle w:val="TableParagraph"/>
              <w:spacing w:line="234" w:lineRule="exact"/>
              <w:ind w:left="18" w:right="8"/>
              <w:rPr>
                <w:sz w:val="22"/>
              </w:rPr>
            </w:pPr>
            <w:r>
              <w:rPr>
                <w:spacing w:val="-10"/>
                <w:sz w:val="22"/>
              </w:rPr>
              <w:t>0</w:t>
            </w:r>
          </w:p>
        </w:tc>
        <w:tc>
          <w:tcPr>
            <w:tcW w:w="780" w:type="dxa"/>
          </w:tcPr>
          <w:p>
            <w:pPr>
              <w:pStyle w:val="TableParagraph"/>
              <w:spacing w:line="234" w:lineRule="exact"/>
              <w:ind w:left="15" w:right="7"/>
              <w:rPr>
                <w:sz w:val="22"/>
              </w:rPr>
            </w:pPr>
            <w:r>
              <w:rPr>
                <w:spacing w:val="-10"/>
                <w:sz w:val="22"/>
              </w:rPr>
              <w:t>3</w:t>
            </w:r>
          </w:p>
        </w:tc>
        <w:tc>
          <w:tcPr>
            <w:tcW w:w="783" w:type="dxa"/>
          </w:tcPr>
          <w:p>
            <w:pPr>
              <w:pStyle w:val="TableParagraph"/>
              <w:spacing w:line="234" w:lineRule="exact"/>
              <w:ind w:left="10" w:right="4"/>
              <w:rPr>
                <w:sz w:val="22"/>
              </w:rPr>
            </w:pPr>
            <w:r>
              <w:rPr>
                <w:spacing w:val="-10"/>
                <w:sz w:val="22"/>
              </w:rPr>
              <w:t>0</w:t>
            </w:r>
          </w:p>
        </w:tc>
        <w:tc>
          <w:tcPr>
            <w:tcW w:w="780" w:type="dxa"/>
          </w:tcPr>
          <w:p>
            <w:pPr>
              <w:pStyle w:val="TableParagraph"/>
              <w:spacing w:line="234" w:lineRule="exact"/>
              <w:ind w:left="15" w:right="7"/>
              <w:rPr>
                <w:sz w:val="22"/>
              </w:rPr>
            </w:pPr>
            <w:r>
              <w:rPr>
                <w:spacing w:val="-10"/>
                <w:sz w:val="22"/>
              </w:rPr>
              <w:t>0</w:t>
            </w:r>
          </w:p>
        </w:tc>
        <w:tc>
          <w:tcPr>
            <w:tcW w:w="780" w:type="dxa"/>
          </w:tcPr>
          <w:p>
            <w:pPr>
              <w:pStyle w:val="TableParagraph"/>
              <w:spacing w:line="234" w:lineRule="exact"/>
              <w:ind w:left="15" w:right="7"/>
              <w:rPr>
                <w:sz w:val="22"/>
              </w:rPr>
            </w:pPr>
            <w:r>
              <w:rPr>
                <w:spacing w:val="-10"/>
                <w:sz w:val="22"/>
              </w:rPr>
              <w:t>0</w:t>
            </w:r>
          </w:p>
        </w:tc>
        <w:tc>
          <w:tcPr>
            <w:tcW w:w="785" w:type="dxa"/>
          </w:tcPr>
          <w:p>
            <w:pPr>
              <w:pStyle w:val="TableParagraph"/>
              <w:spacing w:line="234" w:lineRule="exact"/>
              <w:ind w:left="18" w:right="4"/>
              <w:rPr>
                <w:sz w:val="22"/>
              </w:rPr>
            </w:pPr>
            <w:r>
              <w:rPr>
                <w:spacing w:val="-10"/>
                <w:sz w:val="22"/>
              </w:rPr>
              <w:t>0</w:t>
            </w:r>
          </w:p>
        </w:tc>
        <w:tc>
          <w:tcPr>
            <w:tcW w:w="921" w:type="dxa"/>
          </w:tcPr>
          <w:p>
            <w:pPr>
              <w:pStyle w:val="TableParagraph"/>
              <w:spacing w:line="234" w:lineRule="exact"/>
              <w:ind w:left="12"/>
              <w:rPr>
                <w:sz w:val="22"/>
              </w:rPr>
            </w:pPr>
            <w:r>
              <w:rPr>
                <w:spacing w:val="-10"/>
                <w:sz w:val="22"/>
              </w:rPr>
              <w:t>0</w:t>
            </w:r>
          </w:p>
        </w:tc>
        <w:tc>
          <w:tcPr>
            <w:tcW w:w="924" w:type="dxa"/>
          </w:tcPr>
          <w:p>
            <w:pPr>
              <w:pStyle w:val="TableParagraph"/>
              <w:spacing w:line="234" w:lineRule="exact"/>
              <w:ind w:left="15"/>
              <w:rPr>
                <w:sz w:val="22"/>
              </w:rPr>
            </w:pPr>
            <w:r>
              <w:rPr>
                <w:spacing w:val="-10"/>
                <w:sz w:val="22"/>
              </w:rPr>
              <w:t>0</w:t>
            </w:r>
          </w:p>
        </w:tc>
      </w:tr>
      <w:tr>
        <w:trPr>
          <w:trHeight w:val="251" w:hRule="atLeast"/>
        </w:trPr>
        <w:tc>
          <w:tcPr>
            <w:tcW w:w="812" w:type="dxa"/>
          </w:tcPr>
          <w:p>
            <w:pPr>
              <w:pStyle w:val="TableParagraph"/>
              <w:spacing w:line="232" w:lineRule="exact"/>
              <w:ind w:left="271"/>
              <w:jc w:val="left"/>
              <w:rPr>
                <w:b/>
                <w:sz w:val="22"/>
              </w:rPr>
            </w:pPr>
            <w:r>
              <w:rPr>
                <w:b/>
                <w:spacing w:val="-5"/>
                <w:sz w:val="22"/>
              </w:rPr>
              <w:t>CO5</w:t>
            </w:r>
          </w:p>
        </w:tc>
        <w:tc>
          <w:tcPr>
            <w:tcW w:w="780" w:type="dxa"/>
          </w:tcPr>
          <w:p>
            <w:pPr>
              <w:pStyle w:val="TableParagraph"/>
              <w:spacing w:line="232" w:lineRule="exact"/>
              <w:ind w:left="15" w:right="9"/>
              <w:rPr>
                <w:sz w:val="22"/>
              </w:rPr>
            </w:pPr>
            <w:r>
              <w:rPr>
                <w:spacing w:val="-10"/>
                <w:sz w:val="22"/>
              </w:rPr>
              <w:t>3</w:t>
            </w:r>
          </w:p>
        </w:tc>
        <w:tc>
          <w:tcPr>
            <w:tcW w:w="782" w:type="dxa"/>
          </w:tcPr>
          <w:p>
            <w:pPr>
              <w:pStyle w:val="TableParagraph"/>
              <w:spacing w:line="232" w:lineRule="exact"/>
              <w:ind w:left="18" w:right="9"/>
              <w:rPr>
                <w:sz w:val="22"/>
              </w:rPr>
            </w:pPr>
            <w:r>
              <w:rPr>
                <w:spacing w:val="-10"/>
                <w:sz w:val="22"/>
              </w:rPr>
              <w:t>2</w:t>
            </w:r>
          </w:p>
        </w:tc>
        <w:tc>
          <w:tcPr>
            <w:tcW w:w="785" w:type="dxa"/>
          </w:tcPr>
          <w:p>
            <w:pPr>
              <w:pStyle w:val="TableParagraph"/>
              <w:spacing w:line="232" w:lineRule="exact"/>
              <w:ind w:left="18" w:right="10"/>
              <w:rPr>
                <w:sz w:val="22"/>
              </w:rPr>
            </w:pPr>
            <w:r>
              <w:rPr>
                <w:spacing w:val="-10"/>
                <w:sz w:val="22"/>
              </w:rPr>
              <w:t>3</w:t>
            </w:r>
          </w:p>
        </w:tc>
        <w:tc>
          <w:tcPr>
            <w:tcW w:w="782" w:type="dxa"/>
          </w:tcPr>
          <w:p>
            <w:pPr>
              <w:pStyle w:val="TableParagraph"/>
              <w:spacing w:line="232" w:lineRule="exact"/>
              <w:ind w:left="18" w:right="8"/>
              <w:rPr>
                <w:sz w:val="22"/>
              </w:rPr>
            </w:pPr>
            <w:r>
              <w:rPr>
                <w:spacing w:val="-10"/>
                <w:sz w:val="22"/>
              </w:rPr>
              <w:t>0</w:t>
            </w:r>
          </w:p>
        </w:tc>
        <w:tc>
          <w:tcPr>
            <w:tcW w:w="780" w:type="dxa"/>
          </w:tcPr>
          <w:p>
            <w:pPr>
              <w:pStyle w:val="TableParagraph"/>
              <w:spacing w:line="232" w:lineRule="exact"/>
              <w:ind w:left="15" w:right="7"/>
              <w:rPr>
                <w:sz w:val="22"/>
              </w:rPr>
            </w:pPr>
            <w:r>
              <w:rPr>
                <w:spacing w:val="-10"/>
                <w:sz w:val="22"/>
              </w:rPr>
              <w:t>3</w:t>
            </w:r>
          </w:p>
        </w:tc>
        <w:tc>
          <w:tcPr>
            <w:tcW w:w="783" w:type="dxa"/>
          </w:tcPr>
          <w:p>
            <w:pPr>
              <w:pStyle w:val="TableParagraph"/>
              <w:spacing w:line="232" w:lineRule="exact"/>
              <w:ind w:left="10" w:right="4"/>
              <w:rPr>
                <w:sz w:val="22"/>
              </w:rPr>
            </w:pPr>
            <w:r>
              <w:rPr>
                <w:spacing w:val="-10"/>
                <w:sz w:val="22"/>
              </w:rPr>
              <w:t>0</w:t>
            </w:r>
          </w:p>
        </w:tc>
        <w:tc>
          <w:tcPr>
            <w:tcW w:w="780" w:type="dxa"/>
          </w:tcPr>
          <w:p>
            <w:pPr>
              <w:pStyle w:val="TableParagraph"/>
              <w:spacing w:line="232" w:lineRule="exact"/>
              <w:ind w:left="15" w:right="7"/>
              <w:rPr>
                <w:sz w:val="22"/>
              </w:rPr>
            </w:pPr>
            <w:r>
              <w:rPr>
                <w:spacing w:val="-10"/>
                <w:sz w:val="22"/>
              </w:rPr>
              <w:t>0</w:t>
            </w:r>
          </w:p>
        </w:tc>
        <w:tc>
          <w:tcPr>
            <w:tcW w:w="780" w:type="dxa"/>
          </w:tcPr>
          <w:p>
            <w:pPr>
              <w:pStyle w:val="TableParagraph"/>
              <w:spacing w:line="232" w:lineRule="exact"/>
              <w:ind w:left="15" w:right="7"/>
              <w:rPr>
                <w:sz w:val="22"/>
              </w:rPr>
            </w:pPr>
            <w:r>
              <w:rPr>
                <w:spacing w:val="-10"/>
                <w:sz w:val="22"/>
              </w:rPr>
              <w:t>0</w:t>
            </w:r>
          </w:p>
        </w:tc>
        <w:tc>
          <w:tcPr>
            <w:tcW w:w="785" w:type="dxa"/>
          </w:tcPr>
          <w:p>
            <w:pPr>
              <w:pStyle w:val="TableParagraph"/>
              <w:spacing w:line="232" w:lineRule="exact"/>
              <w:ind w:left="18" w:right="4"/>
              <w:rPr>
                <w:sz w:val="22"/>
              </w:rPr>
            </w:pPr>
            <w:r>
              <w:rPr>
                <w:spacing w:val="-10"/>
                <w:sz w:val="22"/>
              </w:rPr>
              <w:t>0</w:t>
            </w:r>
          </w:p>
        </w:tc>
        <w:tc>
          <w:tcPr>
            <w:tcW w:w="921" w:type="dxa"/>
          </w:tcPr>
          <w:p>
            <w:pPr>
              <w:pStyle w:val="TableParagraph"/>
              <w:spacing w:line="232" w:lineRule="exact"/>
              <w:ind w:left="12"/>
              <w:rPr>
                <w:sz w:val="22"/>
              </w:rPr>
            </w:pPr>
            <w:r>
              <w:rPr>
                <w:spacing w:val="-10"/>
                <w:sz w:val="22"/>
              </w:rPr>
              <w:t>0</w:t>
            </w:r>
          </w:p>
        </w:tc>
        <w:tc>
          <w:tcPr>
            <w:tcW w:w="924" w:type="dxa"/>
          </w:tcPr>
          <w:p>
            <w:pPr>
              <w:pStyle w:val="TableParagraph"/>
              <w:spacing w:line="232" w:lineRule="exact"/>
              <w:ind w:left="15"/>
              <w:rPr>
                <w:sz w:val="22"/>
              </w:rPr>
            </w:pPr>
            <w:r>
              <w:rPr>
                <w:spacing w:val="-10"/>
                <w:sz w:val="22"/>
              </w:rPr>
              <w:t>0</w:t>
            </w:r>
          </w:p>
        </w:tc>
      </w:tr>
    </w:tbl>
    <w:p>
      <w:pPr>
        <w:pStyle w:val="TableParagraph"/>
        <w:spacing w:after="0" w:line="232" w:lineRule="exact"/>
        <w:rPr>
          <w:sz w:val="22"/>
        </w:rPr>
        <w:sectPr>
          <w:pgSz w:w="11910" w:h="16840"/>
          <w:pgMar w:header="538" w:footer="0" w:top="1800" w:bottom="280" w:left="360" w:right="360"/>
        </w:sectPr>
      </w:pPr>
    </w:p>
    <w:p>
      <w:pPr>
        <w:pStyle w:val="BodyText"/>
        <w:spacing w:before="34"/>
        <w:rPr>
          <w:sz w:val="22"/>
        </w:rPr>
      </w:pPr>
    </w:p>
    <w:p>
      <w:pPr>
        <w:spacing w:before="0"/>
        <w:ind w:left="902" w:right="0" w:firstLine="0"/>
        <w:jc w:val="both"/>
        <w:rPr>
          <w:b/>
          <w:sz w:val="22"/>
        </w:rPr>
      </w:pPr>
      <w:r>
        <w:rPr>
          <w:b/>
          <w:sz w:val="22"/>
        </w:rPr>
        <mc:AlternateContent>
          <mc:Choice Requires="wps">
            <w:drawing>
              <wp:anchor distT="0" distB="0" distL="0" distR="0" allowOverlap="1" layoutInCell="1" locked="0" behindDoc="1" simplePos="0" relativeHeight="470426624">
                <wp:simplePos x="0" y="0"/>
                <wp:positionH relativeFrom="page">
                  <wp:posOffset>729996</wp:posOffset>
                </wp:positionH>
                <wp:positionV relativeFrom="paragraph">
                  <wp:posOffset>-4885</wp:posOffset>
                </wp:positionV>
                <wp:extent cx="6102350" cy="708152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6102350" cy="7081520"/>
                        </a:xfrm>
                        <a:custGeom>
                          <a:avLst/>
                          <a:gdLst/>
                          <a:ahLst/>
                          <a:cxnLst/>
                          <a:rect l="l" t="t" r="r" b="b"/>
                          <a:pathLst>
                            <a:path w="6102350" h="7081520">
                              <a:moveTo>
                                <a:pt x="6083" y="7075437"/>
                              </a:moveTo>
                              <a:lnTo>
                                <a:pt x="0" y="7075437"/>
                              </a:lnTo>
                              <a:lnTo>
                                <a:pt x="0" y="7081520"/>
                              </a:lnTo>
                              <a:lnTo>
                                <a:pt x="6083" y="7081520"/>
                              </a:lnTo>
                              <a:lnTo>
                                <a:pt x="6083" y="7075437"/>
                              </a:lnTo>
                              <a:close/>
                            </a:path>
                            <a:path w="6102350" h="7081520">
                              <a:moveTo>
                                <a:pt x="6083" y="6223"/>
                              </a:moveTo>
                              <a:lnTo>
                                <a:pt x="0" y="6223"/>
                              </a:lnTo>
                              <a:lnTo>
                                <a:pt x="0" y="7075424"/>
                              </a:lnTo>
                              <a:lnTo>
                                <a:pt x="6083" y="7075424"/>
                              </a:lnTo>
                              <a:lnTo>
                                <a:pt x="6083" y="6223"/>
                              </a:lnTo>
                              <a:close/>
                            </a:path>
                            <a:path w="6102350" h="7081520">
                              <a:moveTo>
                                <a:pt x="6083" y="0"/>
                              </a:moveTo>
                              <a:lnTo>
                                <a:pt x="0" y="0"/>
                              </a:lnTo>
                              <a:lnTo>
                                <a:pt x="0" y="6096"/>
                              </a:lnTo>
                              <a:lnTo>
                                <a:pt x="6083" y="6096"/>
                              </a:lnTo>
                              <a:lnTo>
                                <a:pt x="6083" y="0"/>
                              </a:lnTo>
                              <a:close/>
                            </a:path>
                            <a:path w="6102350" h="7081520">
                              <a:moveTo>
                                <a:pt x="6102096" y="7075437"/>
                              </a:moveTo>
                              <a:lnTo>
                                <a:pt x="6096000" y="7075437"/>
                              </a:lnTo>
                              <a:lnTo>
                                <a:pt x="6096" y="7075437"/>
                              </a:lnTo>
                              <a:lnTo>
                                <a:pt x="6096" y="7081520"/>
                              </a:lnTo>
                              <a:lnTo>
                                <a:pt x="6096000" y="7081520"/>
                              </a:lnTo>
                              <a:lnTo>
                                <a:pt x="6102096" y="7081520"/>
                              </a:lnTo>
                              <a:lnTo>
                                <a:pt x="6102096" y="7075437"/>
                              </a:lnTo>
                              <a:close/>
                            </a:path>
                            <a:path w="6102350" h="7081520">
                              <a:moveTo>
                                <a:pt x="6102096" y="6223"/>
                              </a:moveTo>
                              <a:lnTo>
                                <a:pt x="6096000" y="6223"/>
                              </a:lnTo>
                              <a:lnTo>
                                <a:pt x="6096000" y="7075424"/>
                              </a:lnTo>
                              <a:lnTo>
                                <a:pt x="6102096" y="7075424"/>
                              </a:lnTo>
                              <a:lnTo>
                                <a:pt x="6102096" y="6223"/>
                              </a:lnTo>
                              <a:close/>
                            </a:path>
                            <a:path w="6102350" h="7081520">
                              <a:moveTo>
                                <a:pt x="6102096" y="0"/>
                              </a:moveTo>
                              <a:lnTo>
                                <a:pt x="6096000" y="0"/>
                              </a:lnTo>
                              <a:lnTo>
                                <a:pt x="6096" y="0"/>
                              </a:lnTo>
                              <a:lnTo>
                                <a:pt x="6096" y="6096"/>
                              </a:lnTo>
                              <a:lnTo>
                                <a:pt x="6096000" y="6096"/>
                              </a:lnTo>
                              <a:lnTo>
                                <a:pt x="6102096" y="6096"/>
                              </a:lnTo>
                              <a:lnTo>
                                <a:pt x="6102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480003pt;margin-top:-.384664pt;width:480.5pt;height:557.6pt;mso-position-horizontal-relative:page;mso-position-vertical-relative:paragraph;z-index:-32889856" id="docshape169" coordorigin="1150,-8" coordsize="9610,11152" path="m1159,11135l1150,11135,1150,11144,1159,11144,1159,11135xm1159,2l1150,2,1150,11135,1159,11135,1159,2xm1159,-8l1150,-8,1150,2,1159,2,1159,-8xm10759,11135l10750,11135,1159,11135,1159,11144,10750,11144,10759,11144,10759,11135xm10759,2l10750,2,10750,11135,10759,11135,10759,2xm10759,-8l10750,-8,1159,-8,1159,2,10750,2,10759,2,10759,-8xe" filled="true" fillcolor="#000000" stroked="false">
                <v:path arrowok="t"/>
                <v:fill type="solid"/>
                <w10:wrap type="none"/>
              </v:shape>
            </w:pict>
          </mc:Fallback>
        </mc:AlternateContent>
      </w:r>
      <w:r>
        <w:rPr>
          <w:b/>
          <w:sz w:val="22"/>
        </w:rPr>
        <w:t>COURSE</w:t>
      </w:r>
      <w:r>
        <w:rPr>
          <w:b/>
          <w:spacing w:val="-8"/>
          <w:sz w:val="22"/>
        </w:rPr>
        <w:t> </w:t>
      </w:r>
      <w:r>
        <w:rPr>
          <w:b/>
          <w:spacing w:val="-2"/>
          <w:sz w:val="22"/>
        </w:rPr>
        <w:t>CONTENT</w:t>
      </w:r>
    </w:p>
    <w:p>
      <w:pPr>
        <w:pStyle w:val="BodyText"/>
        <w:spacing w:before="22"/>
        <w:rPr>
          <w:b/>
          <w:sz w:val="22"/>
        </w:rPr>
      </w:pPr>
    </w:p>
    <w:p>
      <w:pPr>
        <w:spacing w:line="251" w:lineRule="exact" w:before="0"/>
        <w:ind w:left="902" w:right="0" w:firstLine="0"/>
        <w:jc w:val="both"/>
        <w:rPr>
          <w:b/>
          <w:sz w:val="22"/>
        </w:rPr>
      </w:pPr>
      <w:r>
        <w:rPr>
          <w:b/>
          <w:sz w:val="22"/>
        </w:rPr>
        <w:t>UNIT</w:t>
      </w:r>
      <w:r>
        <w:rPr>
          <w:b/>
          <w:spacing w:val="-4"/>
          <w:sz w:val="22"/>
        </w:rPr>
        <w:t> </w:t>
      </w:r>
      <w:r>
        <w:rPr>
          <w:b/>
          <w:sz w:val="22"/>
        </w:rPr>
        <w:t>-I:</w:t>
      </w:r>
      <w:r>
        <w:rPr>
          <w:b/>
          <w:spacing w:val="-5"/>
          <w:sz w:val="22"/>
        </w:rPr>
        <w:t> </w:t>
      </w:r>
      <w:r>
        <w:rPr>
          <w:b/>
          <w:sz w:val="22"/>
        </w:rPr>
        <w:t>Introduction</w:t>
      </w:r>
      <w:r>
        <w:rPr>
          <w:b/>
          <w:spacing w:val="-6"/>
          <w:sz w:val="22"/>
        </w:rPr>
        <w:t> </w:t>
      </w:r>
      <w:r>
        <w:rPr>
          <w:b/>
          <w:sz w:val="22"/>
        </w:rPr>
        <w:t>to</w:t>
      </w:r>
      <w:r>
        <w:rPr>
          <w:b/>
          <w:spacing w:val="-6"/>
          <w:sz w:val="22"/>
        </w:rPr>
        <w:t> </w:t>
      </w:r>
      <w:r>
        <w:rPr>
          <w:b/>
          <w:sz w:val="22"/>
        </w:rPr>
        <w:t>Cloud</w:t>
      </w:r>
      <w:r>
        <w:rPr>
          <w:b/>
          <w:spacing w:val="-4"/>
          <w:sz w:val="22"/>
        </w:rPr>
        <w:t> </w:t>
      </w:r>
      <w:r>
        <w:rPr>
          <w:b/>
          <w:sz w:val="22"/>
        </w:rPr>
        <w:t>Computing</w:t>
      </w:r>
      <w:r>
        <w:rPr>
          <w:b/>
          <w:spacing w:val="-5"/>
          <w:sz w:val="22"/>
        </w:rPr>
        <w:t> </w:t>
      </w:r>
      <w:r>
        <w:rPr>
          <w:b/>
          <w:spacing w:val="-2"/>
          <w:sz w:val="22"/>
        </w:rPr>
        <w:t>Fundamentals</w:t>
      </w:r>
    </w:p>
    <w:p>
      <w:pPr>
        <w:spacing w:before="0"/>
        <w:ind w:left="902" w:right="897" w:firstLine="0"/>
        <w:jc w:val="both"/>
        <w:rPr>
          <w:sz w:val="22"/>
        </w:rPr>
      </w:pPr>
      <w:r>
        <w:rPr>
          <w:sz w:val="22"/>
        </w:rPr>
        <w:t>Cloud computing at a glance, defining a cloud, cloud computing reference model, types of services (IaaS, PaaS, SaaS), cloud deployment models (public, private, hybrid), utility computing, cloud computing characteristics and benefits, cloud service providers (Amazon Web Services, Microsoft Azure, Google </w:t>
      </w:r>
      <w:r>
        <w:rPr>
          <w:spacing w:val="-2"/>
          <w:sz w:val="22"/>
        </w:rPr>
        <w:t>AppEngine).</w:t>
      </w:r>
    </w:p>
    <w:p>
      <w:pPr>
        <w:pStyle w:val="BodyText"/>
        <w:spacing w:before="25"/>
        <w:rPr>
          <w:sz w:val="22"/>
        </w:rPr>
      </w:pPr>
    </w:p>
    <w:p>
      <w:pPr>
        <w:spacing w:line="251" w:lineRule="exact" w:before="0"/>
        <w:ind w:left="902" w:right="0" w:firstLine="0"/>
        <w:jc w:val="both"/>
        <w:rPr>
          <w:b/>
          <w:sz w:val="22"/>
        </w:rPr>
      </w:pPr>
      <w:r>
        <w:rPr>
          <w:b/>
          <w:sz w:val="22"/>
        </w:rPr>
        <w:t>UNIT-II:</w:t>
      </w:r>
      <w:r>
        <w:rPr>
          <w:b/>
          <w:spacing w:val="-5"/>
          <w:sz w:val="22"/>
        </w:rPr>
        <w:t> </w:t>
      </w:r>
      <w:r>
        <w:rPr>
          <w:b/>
          <w:sz w:val="22"/>
        </w:rPr>
        <w:t>Cloud</w:t>
      </w:r>
      <w:r>
        <w:rPr>
          <w:b/>
          <w:spacing w:val="-6"/>
          <w:sz w:val="22"/>
        </w:rPr>
        <w:t> </w:t>
      </w:r>
      <w:r>
        <w:rPr>
          <w:b/>
          <w:sz w:val="22"/>
        </w:rPr>
        <w:t>Enabling</w:t>
      </w:r>
      <w:r>
        <w:rPr>
          <w:b/>
          <w:spacing w:val="-7"/>
          <w:sz w:val="22"/>
        </w:rPr>
        <w:t> </w:t>
      </w:r>
      <w:r>
        <w:rPr>
          <w:b/>
          <w:spacing w:val="-2"/>
          <w:sz w:val="22"/>
        </w:rPr>
        <w:t>Technologies</w:t>
      </w:r>
    </w:p>
    <w:p>
      <w:pPr>
        <w:spacing w:before="0"/>
        <w:ind w:left="902" w:right="900" w:firstLine="0"/>
        <w:jc w:val="both"/>
        <w:rPr>
          <w:sz w:val="22"/>
        </w:rPr>
      </w:pPr>
      <w:r>
        <w:rPr>
          <w:sz w:val="22"/>
        </w:rPr>
        <w:t>Ubiquitous Internet, parallel and distributed computing, elements of parallel computing, hardware architectures for parallel computing (SISD, SIMD, MISD, MIMD), elements of distributed computing, Inter-process communication,</w:t>
      </w:r>
      <w:r>
        <w:rPr>
          <w:spacing w:val="40"/>
          <w:sz w:val="22"/>
        </w:rPr>
        <w:t> </w:t>
      </w:r>
      <w:r>
        <w:rPr>
          <w:sz w:val="22"/>
        </w:rPr>
        <w:t>technologies for distributed computing, remote procedure calls (RPC), service-oriented architecture (SOA), Web services, virtualization.</w:t>
      </w:r>
    </w:p>
    <w:p>
      <w:pPr>
        <w:pStyle w:val="BodyText"/>
        <w:spacing w:before="25"/>
        <w:rPr>
          <w:sz w:val="22"/>
        </w:rPr>
      </w:pPr>
    </w:p>
    <w:p>
      <w:pPr>
        <w:spacing w:line="251" w:lineRule="exact" w:before="0"/>
        <w:ind w:left="902" w:right="0" w:firstLine="0"/>
        <w:jc w:val="both"/>
        <w:rPr>
          <w:b/>
          <w:sz w:val="22"/>
        </w:rPr>
      </w:pPr>
      <w:r>
        <w:rPr>
          <w:b/>
          <w:sz w:val="22"/>
        </w:rPr>
        <w:t>UNIT-III:</w:t>
      </w:r>
      <w:r>
        <w:rPr>
          <w:b/>
          <w:spacing w:val="-7"/>
          <w:sz w:val="22"/>
        </w:rPr>
        <w:t> </w:t>
      </w:r>
      <w:r>
        <w:rPr>
          <w:b/>
          <w:sz w:val="22"/>
        </w:rPr>
        <w:t>Virtualization</w:t>
      </w:r>
      <w:r>
        <w:rPr>
          <w:b/>
          <w:spacing w:val="-9"/>
          <w:sz w:val="22"/>
        </w:rPr>
        <w:t> </w:t>
      </w:r>
      <w:r>
        <w:rPr>
          <w:b/>
          <w:sz w:val="22"/>
        </w:rPr>
        <w:t>and</w:t>
      </w:r>
      <w:r>
        <w:rPr>
          <w:b/>
          <w:spacing w:val="-7"/>
          <w:sz w:val="22"/>
        </w:rPr>
        <w:t> </w:t>
      </w:r>
      <w:r>
        <w:rPr>
          <w:b/>
          <w:spacing w:val="-2"/>
          <w:sz w:val="22"/>
        </w:rPr>
        <w:t>Containers</w:t>
      </w:r>
    </w:p>
    <w:p>
      <w:pPr>
        <w:spacing w:before="0"/>
        <w:ind w:left="902" w:right="895" w:firstLine="0"/>
        <w:jc w:val="both"/>
        <w:rPr>
          <w:sz w:val="22"/>
        </w:rPr>
      </w:pPr>
      <w:r>
        <w:rPr>
          <w:sz w:val="22"/>
        </w:rPr>
        <w:t>Characteristics of virtualized environments, taxonomy of virtualization techniques, virtualization and cloud Computing, pros and cons of virtualization, technology examples (XEN, VMware), building blocks of containers, container platforms (LXC, Docker), container orchestration, Docker Swarm and</w:t>
      </w:r>
      <w:r>
        <w:rPr>
          <w:spacing w:val="40"/>
          <w:sz w:val="22"/>
        </w:rPr>
        <w:t> </w:t>
      </w:r>
      <w:r>
        <w:rPr>
          <w:sz w:val="22"/>
        </w:rPr>
        <w:t>Kubernetes, public cloud VM (e.g. Amazon EC2) and container (e.g. Amazon Elastic Container Service) </w:t>
      </w:r>
      <w:r>
        <w:rPr>
          <w:spacing w:val="-2"/>
          <w:sz w:val="22"/>
        </w:rPr>
        <w:t>offerings.</w:t>
      </w:r>
    </w:p>
    <w:p>
      <w:pPr>
        <w:pStyle w:val="BodyText"/>
        <w:spacing w:before="26"/>
        <w:rPr>
          <w:sz w:val="22"/>
        </w:rPr>
      </w:pPr>
    </w:p>
    <w:p>
      <w:pPr>
        <w:spacing w:line="250" w:lineRule="exact" w:before="0"/>
        <w:ind w:left="902" w:right="0" w:firstLine="0"/>
        <w:jc w:val="both"/>
        <w:rPr>
          <w:b/>
          <w:sz w:val="22"/>
        </w:rPr>
      </w:pPr>
      <w:r>
        <w:rPr>
          <w:b/>
          <w:sz w:val="22"/>
        </w:rPr>
        <w:t>UNIT-IV:</w:t>
      </w:r>
      <w:r>
        <w:rPr>
          <w:b/>
          <w:spacing w:val="-6"/>
          <w:sz w:val="22"/>
        </w:rPr>
        <w:t> </w:t>
      </w:r>
      <w:r>
        <w:rPr>
          <w:b/>
          <w:sz w:val="22"/>
        </w:rPr>
        <w:t>Cloud</w:t>
      </w:r>
      <w:r>
        <w:rPr>
          <w:b/>
          <w:spacing w:val="-8"/>
          <w:sz w:val="22"/>
        </w:rPr>
        <w:t> </w:t>
      </w:r>
      <w:r>
        <w:rPr>
          <w:b/>
          <w:sz w:val="22"/>
        </w:rPr>
        <w:t>computing</w:t>
      </w:r>
      <w:r>
        <w:rPr>
          <w:b/>
          <w:spacing w:val="-5"/>
          <w:sz w:val="22"/>
        </w:rPr>
        <w:t> </w:t>
      </w:r>
      <w:r>
        <w:rPr>
          <w:b/>
          <w:spacing w:val="-2"/>
          <w:sz w:val="22"/>
        </w:rPr>
        <w:t>challenges</w:t>
      </w:r>
    </w:p>
    <w:p>
      <w:pPr>
        <w:spacing w:line="240" w:lineRule="auto" w:before="0"/>
        <w:ind w:left="902" w:right="901" w:firstLine="0"/>
        <w:jc w:val="both"/>
        <w:rPr>
          <w:sz w:val="22"/>
        </w:rPr>
      </w:pPr>
      <w:r>
        <w:rPr>
          <w:sz w:val="22"/>
        </w:rPr>
        <w:t>Economics of the cloud, cloud interoperability and standards, scalability and fault tolerance, energy efficiency in clouds, federated clouds, cloud computing security, fundamentals of computer security,</w:t>
      </w:r>
      <w:r>
        <w:rPr>
          <w:spacing w:val="40"/>
          <w:sz w:val="22"/>
        </w:rPr>
        <w:t> </w:t>
      </w:r>
      <w:r>
        <w:rPr>
          <w:sz w:val="22"/>
        </w:rPr>
        <w:t>cloud security architecture, cloud shared responsibility model, security in cloud deployment models.</w:t>
      </w:r>
    </w:p>
    <w:p>
      <w:pPr>
        <w:pStyle w:val="BodyText"/>
        <w:spacing w:before="25"/>
        <w:rPr>
          <w:sz w:val="22"/>
        </w:rPr>
      </w:pPr>
    </w:p>
    <w:p>
      <w:pPr>
        <w:spacing w:line="251" w:lineRule="exact" w:before="0"/>
        <w:ind w:left="902" w:right="0" w:firstLine="0"/>
        <w:jc w:val="both"/>
        <w:rPr>
          <w:b/>
          <w:sz w:val="22"/>
        </w:rPr>
      </w:pPr>
      <w:r>
        <w:rPr>
          <w:b/>
          <w:sz w:val="22"/>
        </w:rPr>
        <w:t>UNIT</w:t>
      </w:r>
      <w:r>
        <w:rPr>
          <w:b/>
          <w:spacing w:val="-4"/>
          <w:sz w:val="22"/>
        </w:rPr>
        <w:t> </w:t>
      </w:r>
      <w:r>
        <w:rPr>
          <w:b/>
          <w:sz w:val="22"/>
        </w:rPr>
        <w:t>-V:</w:t>
      </w:r>
      <w:r>
        <w:rPr>
          <w:b/>
          <w:spacing w:val="-2"/>
          <w:sz w:val="22"/>
        </w:rPr>
        <w:t> </w:t>
      </w:r>
      <w:r>
        <w:rPr>
          <w:b/>
          <w:sz w:val="22"/>
        </w:rPr>
        <w:t>Advanced</w:t>
      </w:r>
      <w:r>
        <w:rPr>
          <w:b/>
          <w:spacing w:val="-5"/>
          <w:sz w:val="22"/>
        </w:rPr>
        <w:t> </w:t>
      </w:r>
      <w:r>
        <w:rPr>
          <w:b/>
          <w:sz w:val="22"/>
        </w:rPr>
        <w:t>concepts</w:t>
      </w:r>
      <w:r>
        <w:rPr>
          <w:b/>
          <w:spacing w:val="-5"/>
          <w:sz w:val="22"/>
        </w:rPr>
        <w:t> </w:t>
      </w:r>
      <w:r>
        <w:rPr>
          <w:b/>
          <w:sz w:val="22"/>
        </w:rPr>
        <w:t>in</w:t>
      </w:r>
      <w:r>
        <w:rPr>
          <w:b/>
          <w:spacing w:val="-2"/>
          <w:sz w:val="22"/>
        </w:rPr>
        <w:t> </w:t>
      </w:r>
      <w:r>
        <w:rPr>
          <w:b/>
          <w:sz w:val="22"/>
        </w:rPr>
        <w:t>cloud</w:t>
      </w:r>
      <w:r>
        <w:rPr>
          <w:b/>
          <w:spacing w:val="-3"/>
          <w:sz w:val="22"/>
        </w:rPr>
        <w:t> </w:t>
      </w:r>
      <w:r>
        <w:rPr>
          <w:b/>
          <w:spacing w:val="-2"/>
          <w:sz w:val="22"/>
        </w:rPr>
        <w:t>computing</w:t>
      </w:r>
    </w:p>
    <w:p>
      <w:pPr>
        <w:spacing w:before="0"/>
        <w:ind w:left="902" w:right="898" w:firstLine="0"/>
        <w:jc w:val="both"/>
        <w:rPr>
          <w:sz w:val="22"/>
        </w:rPr>
      </w:pPr>
      <w:r>
        <w:rPr>
          <w:sz w:val="22"/>
        </w:rPr>
        <w:t>Serverless computing, Function-as-a-Service, serverless computing architecture, public cloud (e.g. AWS Lambda) and open-source (e.g. OpenFaaS) serverless platforms, Internet of Things (IoT), applications, cloud-centric IoT and layers, edge and fog computing, DevOps, infrastructure-as-code, quantum cloud </w:t>
      </w:r>
      <w:r>
        <w:rPr>
          <w:spacing w:val="-2"/>
          <w:sz w:val="22"/>
        </w:rPr>
        <w:t>computing.</w:t>
      </w:r>
    </w:p>
    <w:p>
      <w:pPr>
        <w:pStyle w:val="BodyText"/>
        <w:spacing w:before="24"/>
        <w:rPr>
          <w:sz w:val="22"/>
        </w:rPr>
      </w:pPr>
    </w:p>
    <w:p>
      <w:pPr>
        <w:spacing w:line="252" w:lineRule="exact" w:before="0"/>
        <w:ind w:left="902" w:right="0" w:firstLine="0"/>
        <w:jc w:val="left"/>
        <w:rPr>
          <w:b/>
          <w:sz w:val="22"/>
        </w:rPr>
      </w:pPr>
      <w:r>
        <w:rPr>
          <w:b/>
          <w:sz w:val="22"/>
        </w:rPr>
        <w:t>Text</w:t>
      </w:r>
      <w:r>
        <w:rPr>
          <w:b/>
          <w:spacing w:val="-2"/>
          <w:sz w:val="22"/>
        </w:rPr>
        <w:t> Books:</w:t>
      </w:r>
    </w:p>
    <w:p>
      <w:pPr>
        <w:pStyle w:val="ListParagraph"/>
        <w:numPr>
          <w:ilvl w:val="0"/>
          <w:numId w:val="130"/>
        </w:numPr>
        <w:tabs>
          <w:tab w:pos="1622" w:val="left" w:leader="none"/>
        </w:tabs>
        <w:spacing w:line="235" w:lineRule="auto" w:before="3" w:after="0"/>
        <w:ind w:left="1622" w:right="904" w:hanging="360"/>
        <w:jc w:val="left"/>
        <w:rPr>
          <w:sz w:val="22"/>
        </w:rPr>
      </w:pPr>
      <w:r>
        <w:rPr>
          <w:sz w:val="22"/>
        </w:rPr>
        <w:t>Mastering Cloud Computing, 2</w:t>
      </w:r>
      <w:r>
        <w:rPr>
          <w:sz w:val="22"/>
          <w:vertAlign w:val="superscript"/>
        </w:rPr>
        <w:t>nd</w:t>
      </w:r>
      <w:r>
        <w:rPr>
          <w:sz w:val="22"/>
          <w:vertAlign w:val="baseline"/>
        </w:rPr>
        <w:t> edition, RajkumarBuyya, Christian Vecchiola, ThamaraiSelvi, ShivanandaPoojara, Satish N. Srirama, McGraw Hill, 2024.</w:t>
      </w:r>
    </w:p>
    <w:p>
      <w:pPr>
        <w:pStyle w:val="ListParagraph"/>
        <w:numPr>
          <w:ilvl w:val="0"/>
          <w:numId w:val="130"/>
        </w:numPr>
        <w:tabs>
          <w:tab w:pos="1622" w:val="left" w:leader="none"/>
        </w:tabs>
        <w:spacing w:line="235" w:lineRule="auto" w:before="6" w:after="0"/>
        <w:ind w:left="1622" w:right="903" w:hanging="360"/>
        <w:jc w:val="left"/>
        <w:rPr>
          <w:sz w:val="22"/>
        </w:rPr>
      </w:pPr>
      <w:r>
        <w:rPr>
          <w:sz w:val="22"/>
        </w:rPr>
        <w:t>Distributed</w:t>
      </w:r>
      <w:r>
        <w:rPr>
          <w:spacing w:val="40"/>
          <w:sz w:val="22"/>
        </w:rPr>
        <w:t> </w:t>
      </w:r>
      <w:r>
        <w:rPr>
          <w:sz w:val="22"/>
        </w:rPr>
        <w:t>and</w:t>
      </w:r>
      <w:r>
        <w:rPr>
          <w:spacing w:val="40"/>
          <w:sz w:val="22"/>
        </w:rPr>
        <w:t> </w:t>
      </w:r>
      <w:r>
        <w:rPr>
          <w:sz w:val="22"/>
        </w:rPr>
        <w:t>Cloud</w:t>
      </w:r>
      <w:r>
        <w:rPr>
          <w:spacing w:val="40"/>
          <w:sz w:val="22"/>
        </w:rPr>
        <w:t> </w:t>
      </w:r>
      <w:r>
        <w:rPr>
          <w:sz w:val="22"/>
        </w:rPr>
        <w:t>Computing,</w:t>
      </w:r>
      <w:r>
        <w:rPr>
          <w:spacing w:val="40"/>
          <w:sz w:val="22"/>
        </w:rPr>
        <w:t> </w:t>
      </w:r>
      <w:r>
        <w:rPr>
          <w:sz w:val="22"/>
        </w:rPr>
        <w:t>Kai</w:t>
      </w:r>
      <w:r>
        <w:rPr>
          <w:spacing w:val="40"/>
          <w:sz w:val="22"/>
        </w:rPr>
        <w:t> </w:t>
      </w:r>
      <w:r>
        <w:rPr>
          <w:sz w:val="22"/>
        </w:rPr>
        <w:t>Hwang,</w:t>
      </w:r>
      <w:r>
        <w:rPr>
          <w:spacing w:val="40"/>
          <w:sz w:val="22"/>
        </w:rPr>
        <w:t> </w:t>
      </w:r>
      <w:r>
        <w:rPr>
          <w:sz w:val="22"/>
        </w:rPr>
        <w:t>Geoffery</w:t>
      </w:r>
      <w:r>
        <w:rPr>
          <w:spacing w:val="37"/>
          <w:sz w:val="22"/>
        </w:rPr>
        <w:t> </w:t>
      </w:r>
      <w:r>
        <w:rPr>
          <w:sz w:val="22"/>
        </w:rPr>
        <w:t>C.</w:t>
      </w:r>
      <w:r>
        <w:rPr>
          <w:spacing w:val="40"/>
          <w:sz w:val="22"/>
        </w:rPr>
        <w:t> </w:t>
      </w:r>
      <w:r>
        <w:rPr>
          <w:sz w:val="22"/>
        </w:rPr>
        <w:t>Fox,</w:t>
      </w:r>
      <w:r>
        <w:rPr>
          <w:spacing w:val="37"/>
          <w:sz w:val="22"/>
        </w:rPr>
        <w:t> </w:t>
      </w:r>
      <w:r>
        <w:rPr>
          <w:sz w:val="22"/>
        </w:rPr>
        <w:t>Jack</w:t>
      </w:r>
      <w:r>
        <w:rPr>
          <w:spacing w:val="38"/>
          <w:sz w:val="22"/>
        </w:rPr>
        <w:t> </w:t>
      </w:r>
      <w:r>
        <w:rPr>
          <w:sz w:val="22"/>
        </w:rPr>
        <w:t>J.</w:t>
      </w:r>
      <w:r>
        <w:rPr>
          <w:spacing w:val="40"/>
          <w:sz w:val="22"/>
        </w:rPr>
        <w:t> </w:t>
      </w:r>
      <w:r>
        <w:rPr>
          <w:sz w:val="22"/>
        </w:rPr>
        <w:t>Dongarra,</w:t>
      </w:r>
      <w:r>
        <w:rPr>
          <w:spacing w:val="40"/>
          <w:sz w:val="22"/>
        </w:rPr>
        <w:t> </w:t>
      </w:r>
      <w:r>
        <w:rPr>
          <w:sz w:val="22"/>
        </w:rPr>
        <w:t>Elsevier, </w:t>
      </w:r>
      <w:r>
        <w:rPr>
          <w:spacing w:val="-2"/>
          <w:sz w:val="22"/>
        </w:rPr>
        <w:t>2012.</w:t>
      </w:r>
    </w:p>
    <w:p>
      <w:pPr>
        <w:pStyle w:val="BodyText"/>
        <w:spacing w:before="30"/>
        <w:rPr>
          <w:sz w:val="22"/>
        </w:rPr>
      </w:pPr>
    </w:p>
    <w:p>
      <w:pPr>
        <w:spacing w:line="250" w:lineRule="exact" w:before="0"/>
        <w:ind w:left="902" w:right="0" w:firstLine="0"/>
        <w:jc w:val="left"/>
        <w:rPr>
          <w:b/>
          <w:sz w:val="22"/>
        </w:rPr>
      </w:pPr>
      <w:r>
        <w:rPr>
          <w:b/>
          <w:sz w:val="22"/>
        </w:rPr>
        <w:t>Reference</w:t>
      </w:r>
      <w:r>
        <w:rPr>
          <w:b/>
          <w:spacing w:val="-5"/>
          <w:sz w:val="22"/>
        </w:rPr>
        <w:t> </w:t>
      </w:r>
      <w:r>
        <w:rPr>
          <w:b/>
          <w:spacing w:val="-2"/>
          <w:sz w:val="22"/>
        </w:rPr>
        <w:t>Books:</w:t>
      </w:r>
    </w:p>
    <w:p>
      <w:pPr>
        <w:pStyle w:val="ListParagraph"/>
        <w:numPr>
          <w:ilvl w:val="0"/>
          <w:numId w:val="131"/>
        </w:numPr>
        <w:tabs>
          <w:tab w:pos="1622" w:val="left" w:leader="none"/>
        </w:tabs>
        <w:spacing w:line="271" w:lineRule="exact" w:before="0" w:after="0"/>
        <w:ind w:left="1622" w:right="0" w:hanging="360"/>
        <w:jc w:val="left"/>
        <w:rPr>
          <w:sz w:val="22"/>
        </w:rPr>
      </w:pPr>
      <w:r>
        <w:rPr>
          <w:sz w:val="22"/>
        </w:rPr>
        <w:t>Cloud</w:t>
      </w:r>
      <w:r>
        <w:rPr>
          <w:spacing w:val="-3"/>
          <w:sz w:val="22"/>
        </w:rPr>
        <w:t> </w:t>
      </w:r>
      <w:r>
        <w:rPr>
          <w:sz w:val="22"/>
        </w:rPr>
        <w:t>Computing,</w:t>
      </w:r>
      <w:r>
        <w:rPr>
          <w:spacing w:val="-6"/>
          <w:sz w:val="22"/>
        </w:rPr>
        <w:t> </w:t>
      </w:r>
      <w:r>
        <w:rPr>
          <w:sz w:val="22"/>
        </w:rPr>
        <w:t>Theory</w:t>
      </w:r>
      <w:r>
        <w:rPr>
          <w:spacing w:val="-6"/>
          <w:sz w:val="22"/>
        </w:rPr>
        <w:t> </w:t>
      </w:r>
      <w:r>
        <w:rPr>
          <w:sz w:val="22"/>
        </w:rPr>
        <w:t>and</w:t>
      </w:r>
      <w:r>
        <w:rPr>
          <w:spacing w:val="-3"/>
          <w:sz w:val="22"/>
        </w:rPr>
        <w:t> </w:t>
      </w:r>
      <w:r>
        <w:rPr>
          <w:sz w:val="22"/>
        </w:rPr>
        <w:t>Practice,</w:t>
      </w:r>
      <w:r>
        <w:rPr>
          <w:spacing w:val="-3"/>
          <w:sz w:val="22"/>
        </w:rPr>
        <w:t> </w:t>
      </w:r>
      <w:r>
        <w:rPr>
          <w:sz w:val="22"/>
        </w:rPr>
        <w:t>Dan</w:t>
      </w:r>
      <w:r>
        <w:rPr>
          <w:spacing w:val="-3"/>
          <w:sz w:val="22"/>
        </w:rPr>
        <w:t> </w:t>
      </w:r>
      <w:r>
        <w:rPr>
          <w:sz w:val="22"/>
        </w:rPr>
        <w:t>C</w:t>
      </w:r>
      <w:r>
        <w:rPr>
          <w:spacing w:val="-4"/>
          <w:sz w:val="22"/>
        </w:rPr>
        <w:t> </w:t>
      </w:r>
      <w:r>
        <w:rPr>
          <w:sz w:val="22"/>
        </w:rPr>
        <w:t>Marinescu,</w:t>
      </w:r>
      <w:r>
        <w:rPr>
          <w:spacing w:val="-3"/>
          <w:sz w:val="22"/>
        </w:rPr>
        <w:t> </w:t>
      </w:r>
      <w:r>
        <w:rPr>
          <w:sz w:val="22"/>
        </w:rPr>
        <w:t>2</w:t>
      </w:r>
      <w:r>
        <w:rPr>
          <w:sz w:val="22"/>
          <w:vertAlign w:val="superscript"/>
        </w:rPr>
        <w:t>nd</w:t>
      </w:r>
      <w:r>
        <w:rPr>
          <w:spacing w:val="-3"/>
          <w:sz w:val="22"/>
          <w:vertAlign w:val="baseline"/>
        </w:rPr>
        <w:t> </w:t>
      </w:r>
      <w:r>
        <w:rPr>
          <w:sz w:val="22"/>
          <w:vertAlign w:val="baseline"/>
        </w:rPr>
        <w:t>edition,</w:t>
      </w:r>
      <w:r>
        <w:rPr>
          <w:spacing w:val="-5"/>
          <w:sz w:val="22"/>
          <w:vertAlign w:val="baseline"/>
        </w:rPr>
        <w:t> </w:t>
      </w:r>
      <w:r>
        <w:rPr>
          <w:sz w:val="22"/>
          <w:vertAlign w:val="baseline"/>
        </w:rPr>
        <w:t>MK</w:t>
      </w:r>
      <w:r>
        <w:rPr>
          <w:spacing w:val="-2"/>
          <w:sz w:val="22"/>
          <w:vertAlign w:val="baseline"/>
        </w:rPr>
        <w:t> </w:t>
      </w:r>
      <w:r>
        <w:rPr>
          <w:sz w:val="22"/>
          <w:vertAlign w:val="baseline"/>
        </w:rPr>
        <w:t>Elsevier,</w:t>
      </w:r>
      <w:r>
        <w:rPr>
          <w:spacing w:val="-3"/>
          <w:sz w:val="22"/>
          <w:vertAlign w:val="baseline"/>
        </w:rPr>
        <w:t> </w:t>
      </w:r>
      <w:r>
        <w:rPr>
          <w:spacing w:val="-2"/>
          <w:sz w:val="22"/>
          <w:vertAlign w:val="baseline"/>
        </w:rPr>
        <w:t>2018.</w:t>
      </w:r>
    </w:p>
    <w:p>
      <w:pPr>
        <w:pStyle w:val="ListParagraph"/>
        <w:numPr>
          <w:ilvl w:val="0"/>
          <w:numId w:val="131"/>
        </w:numPr>
        <w:tabs>
          <w:tab w:pos="1622" w:val="left" w:leader="none"/>
        </w:tabs>
        <w:spacing w:line="272" w:lineRule="exact" w:before="0" w:after="0"/>
        <w:ind w:left="1622" w:right="0" w:hanging="360"/>
        <w:jc w:val="left"/>
        <w:rPr>
          <w:sz w:val="22"/>
        </w:rPr>
      </w:pPr>
      <w:r>
        <w:rPr>
          <w:sz w:val="22"/>
        </w:rPr>
        <w:t>Essentials</w:t>
      </w:r>
      <w:r>
        <w:rPr>
          <w:spacing w:val="-8"/>
          <w:sz w:val="22"/>
        </w:rPr>
        <w:t> </w:t>
      </w:r>
      <w:r>
        <w:rPr>
          <w:sz w:val="22"/>
        </w:rPr>
        <w:t>of</w:t>
      </w:r>
      <w:r>
        <w:rPr>
          <w:spacing w:val="-3"/>
          <w:sz w:val="22"/>
        </w:rPr>
        <w:t> </w:t>
      </w:r>
      <w:r>
        <w:rPr>
          <w:sz w:val="22"/>
        </w:rPr>
        <w:t>cloud</w:t>
      </w:r>
      <w:r>
        <w:rPr>
          <w:spacing w:val="-6"/>
          <w:sz w:val="22"/>
        </w:rPr>
        <w:t> </w:t>
      </w:r>
      <w:r>
        <w:rPr>
          <w:sz w:val="22"/>
        </w:rPr>
        <w:t>Computing,</w:t>
      </w:r>
      <w:r>
        <w:rPr>
          <w:spacing w:val="-3"/>
          <w:sz w:val="22"/>
        </w:rPr>
        <w:t> </w:t>
      </w:r>
      <w:r>
        <w:rPr>
          <w:sz w:val="22"/>
        </w:rPr>
        <w:t>K.</w:t>
      </w:r>
      <w:r>
        <w:rPr>
          <w:spacing w:val="-4"/>
          <w:sz w:val="22"/>
        </w:rPr>
        <w:t> </w:t>
      </w:r>
      <w:r>
        <w:rPr>
          <w:sz w:val="22"/>
        </w:rPr>
        <w:t>Chandrasekhran,</w:t>
      </w:r>
      <w:r>
        <w:rPr>
          <w:spacing w:val="-3"/>
          <w:sz w:val="22"/>
        </w:rPr>
        <w:t> </w:t>
      </w:r>
      <w:r>
        <w:rPr>
          <w:sz w:val="22"/>
        </w:rPr>
        <w:t>CRC</w:t>
      </w:r>
      <w:r>
        <w:rPr>
          <w:spacing w:val="-4"/>
          <w:sz w:val="22"/>
        </w:rPr>
        <w:t> </w:t>
      </w:r>
      <w:r>
        <w:rPr>
          <w:sz w:val="22"/>
        </w:rPr>
        <w:t>press,</w:t>
      </w:r>
      <w:r>
        <w:rPr>
          <w:spacing w:val="-5"/>
          <w:sz w:val="22"/>
        </w:rPr>
        <w:t> </w:t>
      </w:r>
      <w:r>
        <w:rPr>
          <w:spacing w:val="-2"/>
          <w:sz w:val="22"/>
        </w:rPr>
        <w:t>2014.</w:t>
      </w:r>
    </w:p>
    <w:p>
      <w:pPr>
        <w:pStyle w:val="ListParagraph"/>
        <w:numPr>
          <w:ilvl w:val="0"/>
          <w:numId w:val="131"/>
        </w:numPr>
        <w:tabs>
          <w:tab w:pos="1622" w:val="left" w:leader="none"/>
        </w:tabs>
        <w:spacing w:line="275" w:lineRule="exact" w:before="0" w:after="0"/>
        <w:ind w:left="1622" w:right="0" w:hanging="360"/>
        <w:jc w:val="left"/>
        <w:rPr>
          <w:sz w:val="22"/>
        </w:rPr>
      </w:pPr>
      <w:r>
        <w:rPr>
          <w:sz w:val="22"/>
        </w:rPr>
        <w:t>Online</w:t>
      </w:r>
      <w:r>
        <w:rPr>
          <w:spacing w:val="-6"/>
          <w:sz w:val="22"/>
        </w:rPr>
        <w:t> </w:t>
      </w:r>
      <w:r>
        <w:rPr>
          <w:sz w:val="22"/>
        </w:rPr>
        <w:t>documentation</w:t>
      </w:r>
      <w:r>
        <w:rPr>
          <w:spacing w:val="-3"/>
          <w:sz w:val="22"/>
        </w:rPr>
        <w:t> </w:t>
      </w:r>
      <w:r>
        <w:rPr>
          <w:sz w:val="22"/>
        </w:rPr>
        <w:t>and</w:t>
      </w:r>
      <w:r>
        <w:rPr>
          <w:spacing w:val="-5"/>
          <w:sz w:val="22"/>
        </w:rPr>
        <w:t> </w:t>
      </w:r>
      <w:r>
        <w:rPr>
          <w:sz w:val="22"/>
        </w:rPr>
        <w:t>tutorials</w:t>
      </w:r>
      <w:r>
        <w:rPr>
          <w:spacing w:val="-5"/>
          <w:sz w:val="22"/>
        </w:rPr>
        <w:t> </w:t>
      </w:r>
      <w:r>
        <w:rPr>
          <w:sz w:val="22"/>
        </w:rPr>
        <w:t>from</w:t>
      </w:r>
      <w:r>
        <w:rPr>
          <w:spacing w:val="-7"/>
          <w:sz w:val="22"/>
        </w:rPr>
        <w:t> </w:t>
      </w:r>
      <w:r>
        <w:rPr>
          <w:sz w:val="22"/>
        </w:rPr>
        <w:t>cloud</w:t>
      </w:r>
      <w:r>
        <w:rPr>
          <w:spacing w:val="-6"/>
          <w:sz w:val="22"/>
        </w:rPr>
        <w:t> </w:t>
      </w:r>
      <w:r>
        <w:rPr>
          <w:sz w:val="22"/>
        </w:rPr>
        <w:t>service</w:t>
      </w:r>
      <w:r>
        <w:rPr>
          <w:spacing w:val="-5"/>
          <w:sz w:val="22"/>
        </w:rPr>
        <w:t> </w:t>
      </w:r>
      <w:r>
        <w:rPr>
          <w:sz w:val="22"/>
        </w:rPr>
        <w:t>providers</w:t>
      </w:r>
      <w:r>
        <w:rPr>
          <w:spacing w:val="-3"/>
          <w:sz w:val="22"/>
        </w:rPr>
        <w:t> </w:t>
      </w:r>
      <w:r>
        <w:rPr>
          <w:sz w:val="22"/>
        </w:rPr>
        <w:t>(e.g.,</w:t>
      </w:r>
      <w:r>
        <w:rPr>
          <w:spacing w:val="-3"/>
          <w:sz w:val="22"/>
        </w:rPr>
        <w:t> </w:t>
      </w:r>
      <w:r>
        <w:rPr>
          <w:sz w:val="22"/>
        </w:rPr>
        <w:t>AWS,</w:t>
      </w:r>
      <w:r>
        <w:rPr>
          <w:spacing w:val="-3"/>
          <w:sz w:val="22"/>
        </w:rPr>
        <w:t> </w:t>
      </w:r>
      <w:r>
        <w:rPr>
          <w:sz w:val="22"/>
        </w:rPr>
        <w:t>Azure,</w:t>
      </w:r>
      <w:r>
        <w:rPr>
          <w:spacing w:val="-3"/>
          <w:sz w:val="22"/>
        </w:rPr>
        <w:t> </w:t>
      </w:r>
      <w:r>
        <w:rPr>
          <w:spacing w:val="-4"/>
          <w:sz w:val="22"/>
        </w:rPr>
        <w:t>GCP)</w:t>
      </w:r>
    </w:p>
    <w:p>
      <w:pPr>
        <w:spacing w:line="253" w:lineRule="exact" w:before="0"/>
        <w:ind w:left="902" w:right="0" w:firstLine="0"/>
        <w:jc w:val="left"/>
        <w:rPr>
          <w:b/>
          <w:sz w:val="22"/>
        </w:rPr>
      </w:pPr>
      <w:r>
        <w:rPr>
          <w:b/>
          <w:color w:val="4F81BC"/>
          <w:sz w:val="22"/>
        </w:rPr>
        <w:t>e-</w:t>
      </w:r>
      <w:r>
        <w:rPr>
          <w:b/>
          <w:color w:val="4F81BC"/>
          <w:spacing w:val="-2"/>
          <w:sz w:val="22"/>
        </w:rPr>
        <w:t>Resources:https://onlinecourses.nptel.ac.in/noc21_cs14/preview</w:t>
      </w:r>
    </w:p>
    <w:p>
      <w:pPr>
        <w:spacing w:after="0" w:line="253" w:lineRule="exact"/>
        <w:jc w:val="left"/>
        <w:rPr>
          <w:b/>
          <w:sz w:val="22"/>
        </w:rPr>
        <w:sectPr>
          <w:pgSz w:w="11910" w:h="16840"/>
          <w:pgMar w:header="538" w:footer="0" w:top="1800" w:bottom="280" w:left="360" w:right="360"/>
        </w:sectPr>
      </w:pPr>
    </w:p>
    <w:p>
      <w:pPr>
        <w:spacing w:line="252" w:lineRule="exact" w:before="0"/>
        <w:ind w:left="1935" w:right="1933" w:firstLine="0"/>
        <w:jc w:val="center"/>
        <w:rPr>
          <w:b/>
          <w:sz w:val="22"/>
        </w:rPr>
      </w:pPr>
      <w:r>
        <w:rPr>
          <w:b/>
          <w:sz w:val="22"/>
        </w:rPr>
        <w:t>POWER</w:t>
      </w:r>
      <w:r>
        <w:rPr>
          <w:b/>
          <w:spacing w:val="-7"/>
          <w:sz w:val="22"/>
        </w:rPr>
        <w:t> </w:t>
      </w:r>
      <w:r>
        <w:rPr>
          <w:b/>
          <w:sz w:val="22"/>
        </w:rPr>
        <w:t>ELECTRONICS</w:t>
      </w:r>
      <w:r>
        <w:rPr>
          <w:b/>
          <w:spacing w:val="-6"/>
          <w:sz w:val="22"/>
        </w:rPr>
        <w:t> </w:t>
      </w:r>
      <w:r>
        <w:rPr>
          <w:b/>
          <w:spacing w:val="-2"/>
          <w:sz w:val="22"/>
        </w:rPr>
        <w:t>LABORATORY</w:t>
      </w:r>
    </w:p>
    <w:p>
      <w:pPr>
        <w:spacing w:before="1"/>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5"/>
        <w:gridCol w:w="2588"/>
        <w:gridCol w:w="3520"/>
        <w:gridCol w:w="1839"/>
      </w:tblGrid>
      <w:tr>
        <w:trPr>
          <w:trHeight w:val="275" w:hRule="atLeast"/>
        </w:trPr>
        <w:tc>
          <w:tcPr>
            <w:tcW w:w="2585" w:type="dxa"/>
          </w:tcPr>
          <w:p>
            <w:pPr>
              <w:pStyle w:val="TableParagraph"/>
              <w:spacing w:line="251" w:lineRule="exact"/>
              <w:ind w:left="107"/>
              <w:jc w:val="left"/>
              <w:rPr>
                <w:b/>
                <w:sz w:val="22"/>
              </w:rPr>
            </w:pPr>
            <w:r>
              <w:rPr>
                <w:b/>
                <w:sz w:val="22"/>
              </w:rPr>
              <w:t>Course</w:t>
            </w:r>
            <w:r>
              <w:rPr>
                <w:b/>
                <w:spacing w:val="-2"/>
                <w:sz w:val="22"/>
              </w:rPr>
              <w:t> Category</w:t>
            </w:r>
          </w:p>
        </w:tc>
        <w:tc>
          <w:tcPr>
            <w:tcW w:w="2588" w:type="dxa"/>
          </w:tcPr>
          <w:p>
            <w:pPr>
              <w:pStyle w:val="TableParagraph"/>
              <w:spacing w:line="247" w:lineRule="exact"/>
              <w:ind w:left="110"/>
              <w:jc w:val="left"/>
              <w:rPr>
                <w:sz w:val="22"/>
              </w:rPr>
            </w:pPr>
            <w:r>
              <w:rPr>
                <w:sz w:val="22"/>
              </w:rPr>
              <w:t>Lab </w:t>
            </w:r>
            <w:r>
              <w:rPr>
                <w:spacing w:val="-2"/>
                <w:sz w:val="22"/>
              </w:rPr>
              <w:t>Course</w:t>
            </w:r>
          </w:p>
        </w:tc>
        <w:tc>
          <w:tcPr>
            <w:tcW w:w="3520" w:type="dxa"/>
          </w:tcPr>
          <w:p>
            <w:pPr>
              <w:pStyle w:val="TableParagraph"/>
              <w:spacing w:line="251" w:lineRule="exact"/>
              <w:ind w:right="95"/>
              <w:jc w:val="right"/>
              <w:rPr>
                <w:b/>
                <w:sz w:val="22"/>
              </w:rPr>
            </w:pPr>
            <w:r>
              <w:rPr>
                <w:b/>
                <w:sz w:val="22"/>
              </w:rPr>
              <w:t>Course</w:t>
            </w:r>
            <w:r>
              <w:rPr>
                <w:b/>
                <w:spacing w:val="-2"/>
                <w:sz w:val="22"/>
              </w:rPr>
              <w:t> </w:t>
            </w:r>
            <w:r>
              <w:rPr>
                <w:b/>
                <w:spacing w:val="-4"/>
                <w:sz w:val="22"/>
              </w:rPr>
              <w:t>Code</w:t>
            </w:r>
          </w:p>
        </w:tc>
        <w:tc>
          <w:tcPr>
            <w:tcW w:w="1839" w:type="dxa"/>
          </w:tcPr>
          <w:p>
            <w:pPr>
              <w:pStyle w:val="TableParagraph"/>
              <w:jc w:val="left"/>
              <w:rPr>
                <w:sz w:val="20"/>
              </w:rPr>
            </w:pPr>
          </w:p>
        </w:tc>
      </w:tr>
      <w:tr>
        <w:trPr>
          <w:trHeight w:val="253" w:hRule="atLeast"/>
        </w:trPr>
        <w:tc>
          <w:tcPr>
            <w:tcW w:w="2585" w:type="dxa"/>
          </w:tcPr>
          <w:p>
            <w:pPr>
              <w:pStyle w:val="TableParagraph"/>
              <w:spacing w:line="233" w:lineRule="exact" w:before="1"/>
              <w:ind w:left="107"/>
              <w:jc w:val="left"/>
              <w:rPr>
                <w:b/>
                <w:sz w:val="22"/>
              </w:rPr>
            </w:pPr>
            <w:r>
              <w:rPr>
                <w:b/>
                <w:sz w:val="22"/>
              </w:rPr>
              <w:t>Course</w:t>
            </w:r>
            <w:r>
              <w:rPr>
                <w:b/>
                <w:spacing w:val="-2"/>
                <w:sz w:val="22"/>
              </w:rPr>
              <w:t> </w:t>
            </w:r>
            <w:r>
              <w:rPr>
                <w:b/>
                <w:spacing w:val="-4"/>
                <w:sz w:val="22"/>
              </w:rPr>
              <w:t>Type</w:t>
            </w:r>
          </w:p>
        </w:tc>
        <w:tc>
          <w:tcPr>
            <w:tcW w:w="2588" w:type="dxa"/>
          </w:tcPr>
          <w:p>
            <w:pPr>
              <w:pStyle w:val="TableParagraph"/>
              <w:spacing w:line="234" w:lineRule="exact"/>
              <w:ind w:left="110"/>
              <w:jc w:val="left"/>
              <w:rPr>
                <w:sz w:val="22"/>
              </w:rPr>
            </w:pPr>
            <w:r>
              <w:rPr>
                <w:spacing w:val="-2"/>
                <w:sz w:val="22"/>
              </w:rPr>
              <w:t>Laboratory</w:t>
            </w:r>
          </w:p>
        </w:tc>
        <w:tc>
          <w:tcPr>
            <w:tcW w:w="3520" w:type="dxa"/>
          </w:tcPr>
          <w:p>
            <w:pPr>
              <w:pStyle w:val="TableParagraph"/>
              <w:spacing w:line="233" w:lineRule="exact" w:before="1"/>
              <w:ind w:right="93"/>
              <w:jc w:val="right"/>
              <w:rPr>
                <w:b/>
                <w:sz w:val="22"/>
              </w:rPr>
            </w:pPr>
            <w:r>
              <w:rPr>
                <w:b/>
                <w:spacing w:val="-2"/>
                <w:sz w:val="22"/>
              </w:rPr>
              <w:t>L-T-P-</w:t>
            </w:r>
            <w:r>
              <w:rPr>
                <w:b/>
                <w:spacing w:val="-10"/>
                <w:sz w:val="22"/>
              </w:rPr>
              <w:t>C</w:t>
            </w:r>
          </w:p>
        </w:tc>
        <w:tc>
          <w:tcPr>
            <w:tcW w:w="1839" w:type="dxa"/>
          </w:tcPr>
          <w:p>
            <w:pPr>
              <w:pStyle w:val="TableParagraph"/>
              <w:spacing w:line="233" w:lineRule="exact" w:before="1"/>
              <w:ind w:left="107"/>
              <w:jc w:val="left"/>
              <w:rPr>
                <w:b/>
                <w:sz w:val="22"/>
              </w:rPr>
            </w:pPr>
            <w:r>
              <w:rPr>
                <w:b/>
                <w:spacing w:val="-2"/>
                <w:sz w:val="22"/>
              </w:rPr>
              <w:t>0-0-3-</w:t>
            </w:r>
            <w:r>
              <w:rPr>
                <w:b/>
                <w:spacing w:val="-5"/>
                <w:sz w:val="22"/>
              </w:rPr>
              <w:t>1.5</w:t>
            </w:r>
          </w:p>
        </w:tc>
      </w:tr>
      <w:tr>
        <w:trPr>
          <w:trHeight w:val="256" w:hRule="atLeast"/>
        </w:trPr>
        <w:tc>
          <w:tcPr>
            <w:tcW w:w="2585" w:type="dxa"/>
            <w:tcBorders>
              <w:bottom w:val="nil"/>
            </w:tcBorders>
          </w:tcPr>
          <w:p>
            <w:pPr>
              <w:pStyle w:val="TableParagraph"/>
              <w:spacing w:line="237" w:lineRule="exact"/>
              <w:ind w:left="107"/>
              <w:jc w:val="left"/>
              <w:rPr>
                <w:b/>
                <w:sz w:val="22"/>
              </w:rPr>
            </w:pPr>
            <w:r>
              <w:rPr>
                <w:b/>
                <w:spacing w:val="-2"/>
                <w:sz w:val="22"/>
              </w:rPr>
              <w:t>Prerequisites</w:t>
            </w:r>
          </w:p>
        </w:tc>
        <w:tc>
          <w:tcPr>
            <w:tcW w:w="2588" w:type="dxa"/>
            <w:tcBorders>
              <w:bottom w:val="nil"/>
            </w:tcBorders>
          </w:tcPr>
          <w:p>
            <w:pPr>
              <w:pStyle w:val="TableParagraph"/>
              <w:spacing w:line="237" w:lineRule="exact"/>
              <w:ind w:left="110"/>
              <w:jc w:val="left"/>
              <w:rPr>
                <w:b/>
                <w:sz w:val="22"/>
              </w:rPr>
            </w:pPr>
            <w:r>
              <w:rPr>
                <w:b/>
                <w:spacing w:val="-5"/>
                <w:sz w:val="22"/>
              </w:rPr>
              <w:t>NIL</w:t>
            </w:r>
          </w:p>
        </w:tc>
        <w:tc>
          <w:tcPr>
            <w:tcW w:w="3520" w:type="dxa"/>
            <w:tcBorders>
              <w:bottom w:val="nil"/>
            </w:tcBorders>
          </w:tcPr>
          <w:p>
            <w:pPr>
              <w:pStyle w:val="TableParagraph"/>
              <w:spacing w:line="237" w:lineRule="exact"/>
              <w:ind w:right="96"/>
              <w:jc w:val="right"/>
              <w:rPr>
                <w:b/>
                <w:sz w:val="22"/>
              </w:rPr>
            </w:pPr>
            <w:r>
              <w:rPr>
                <w:b/>
                <w:sz w:val="22"/>
              </w:rPr>
              <w:t>Internal</w:t>
            </w:r>
            <w:r>
              <w:rPr>
                <w:b/>
                <w:spacing w:val="-2"/>
                <w:sz w:val="22"/>
              </w:rPr>
              <w:t> Assessment</w:t>
            </w:r>
          </w:p>
        </w:tc>
        <w:tc>
          <w:tcPr>
            <w:tcW w:w="1839" w:type="dxa"/>
            <w:tcBorders>
              <w:bottom w:val="nil"/>
            </w:tcBorders>
          </w:tcPr>
          <w:p>
            <w:pPr>
              <w:pStyle w:val="TableParagraph"/>
              <w:spacing w:line="237" w:lineRule="exact"/>
              <w:ind w:left="107"/>
              <w:jc w:val="left"/>
              <w:rPr>
                <w:b/>
                <w:sz w:val="22"/>
              </w:rPr>
            </w:pPr>
            <w:r>
              <w:rPr>
                <w:b/>
                <w:spacing w:val="-5"/>
                <w:sz w:val="22"/>
              </w:rPr>
              <w:t>30</w:t>
            </w:r>
          </w:p>
        </w:tc>
      </w:tr>
      <w:tr>
        <w:trPr>
          <w:trHeight w:val="253" w:hRule="atLeast"/>
        </w:trPr>
        <w:tc>
          <w:tcPr>
            <w:tcW w:w="2585" w:type="dxa"/>
            <w:tcBorders>
              <w:top w:val="nil"/>
              <w:bottom w:val="nil"/>
            </w:tcBorders>
          </w:tcPr>
          <w:p>
            <w:pPr>
              <w:pStyle w:val="TableParagraph"/>
              <w:jc w:val="left"/>
              <w:rPr>
                <w:sz w:val="18"/>
              </w:rPr>
            </w:pPr>
          </w:p>
        </w:tc>
        <w:tc>
          <w:tcPr>
            <w:tcW w:w="2588" w:type="dxa"/>
            <w:tcBorders>
              <w:top w:val="nil"/>
              <w:bottom w:val="nil"/>
            </w:tcBorders>
          </w:tcPr>
          <w:p>
            <w:pPr>
              <w:pStyle w:val="TableParagraph"/>
              <w:jc w:val="left"/>
              <w:rPr>
                <w:sz w:val="18"/>
              </w:rPr>
            </w:pPr>
          </w:p>
        </w:tc>
        <w:tc>
          <w:tcPr>
            <w:tcW w:w="3520" w:type="dxa"/>
            <w:tcBorders>
              <w:top w:val="nil"/>
              <w:bottom w:val="nil"/>
            </w:tcBorders>
          </w:tcPr>
          <w:p>
            <w:pPr>
              <w:pStyle w:val="TableParagraph"/>
              <w:spacing w:line="233" w:lineRule="exact"/>
              <w:ind w:right="98"/>
              <w:jc w:val="right"/>
              <w:rPr>
                <w:b/>
                <w:sz w:val="22"/>
              </w:rPr>
            </w:pPr>
            <w:r>
              <w:rPr>
                <w:b/>
                <w:sz w:val="22"/>
              </w:rPr>
              <w:t>Semester</w:t>
            </w:r>
            <w:r>
              <w:rPr>
                <w:b/>
                <w:spacing w:val="-2"/>
                <w:sz w:val="22"/>
              </w:rPr>
              <w:t> </w:t>
            </w:r>
            <w:r>
              <w:rPr>
                <w:b/>
                <w:sz w:val="22"/>
              </w:rPr>
              <w:t>End</w:t>
            </w:r>
            <w:r>
              <w:rPr>
                <w:b/>
                <w:spacing w:val="-2"/>
                <w:sz w:val="22"/>
              </w:rPr>
              <w:t> Examination</w:t>
            </w:r>
          </w:p>
        </w:tc>
        <w:tc>
          <w:tcPr>
            <w:tcW w:w="1839" w:type="dxa"/>
            <w:tcBorders>
              <w:top w:val="nil"/>
              <w:bottom w:val="nil"/>
            </w:tcBorders>
          </w:tcPr>
          <w:p>
            <w:pPr>
              <w:pStyle w:val="TableParagraph"/>
              <w:spacing w:line="233" w:lineRule="exact"/>
              <w:ind w:left="107"/>
              <w:jc w:val="left"/>
              <w:rPr>
                <w:b/>
                <w:sz w:val="22"/>
              </w:rPr>
            </w:pPr>
            <w:r>
              <w:rPr>
                <w:b/>
                <w:spacing w:val="-5"/>
                <w:sz w:val="22"/>
              </w:rPr>
              <w:t>70</w:t>
            </w:r>
          </w:p>
        </w:tc>
      </w:tr>
      <w:tr>
        <w:trPr>
          <w:trHeight w:val="250" w:hRule="atLeast"/>
        </w:trPr>
        <w:tc>
          <w:tcPr>
            <w:tcW w:w="2585" w:type="dxa"/>
            <w:tcBorders>
              <w:top w:val="nil"/>
            </w:tcBorders>
          </w:tcPr>
          <w:p>
            <w:pPr>
              <w:pStyle w:val="TableParagraph"/>
              <w:jc w:val="left"/>
              <w:rPr>
                <w:sz w:val="18"/>
              </w:rPr>
            </w:pPr>
          </w:p>
        </w:tc>
        <w:tc>
          <w:tcPr>
            <w:tcW w:w="2588" w:type="dxa"/>
            <w:tcBorders>
              <w:top w:val="nil"/>
            </w:tcBorders>
          </w:tcPr>
          <w:p>
            <w:pPr>
              <w:pStyle w:val="TableParagraph"/>
              <w:jc w:val="left"/>
              <w:rPr>
                <w:sz w:val="18"/>
              </w:rPr>
            </w:pPr>
          </w:p>
        </w:tc>
        <w:tc>
          <w:tcPr>
            <w:tcW w:w="3520" w:type="dxa"/>
            <w:tcBorders>
              <w:top w:val="nil"/>
            </w:tcBorders>
          </w:tcPr>
          <w:p>
            <w:pPr>
              <w:pStyle w:val="TableParagraph"/>
              <w:spacing w:line="231" w:lineRule="exact"/>
              <w:ind w:right="96"/>
              <w:jc w:val="right"/>
              <w:rPr>
                <w:b/>
                <w:sz w:val="22"/>
              </w:rPr>
            </w:pPr>
            <w:r>
              <w:rPr>
                <w:b/>
                <w:sz w:val="22"/>
              </w:rPr>
              <w:t>Total</w:t>
            </w:r>
            <w:r>
              <w:rPr>
                <w:b/>
                <w:spacing w:val="-5"/>
                <w:sz w:val="22"/>
              </w:rPr>
              <w:t> </w:t>
            </w:r>
            <w:r>
              <w:rPr>
                <w:b/>
                <w:spacing w:val="-2"/>
                <w:sz w:val="22"/>
              </w:rPr>
              <w:t>Marks</w:t>
            </w:r>
          </w:p>
        </w:tc>
        <w:tc>
          <w:tcPr>
            <w:tcW w:w="1839" w:type="dxa"/>
            <w:tcBorders>
              <w:top w:val="nil"/>
            </w:tcBorders>
          </w:tcPr>
          <w:p>
            <w:pPr>
              <w:pStyle w:val="TableParagraph"/>
              <w:spacing w:line="231" w:lineRule="exact"/>
              <w:ind w:left="107"/>
              <w:jc w:val="left"/>
              <w:rPr>
                <w:b/>
                <w:sz w:val="22"/>
              </w:rPr>
            </w:pPr>
            <w:r>
              <w:rPr>
                <w:b/>
                <w:spacing w:val="-5"/>
                <w:sz w:val="22"/>
              </w:rPr>
              <w:t>100</w:t>
            </w:r>
          </w:p>
        </w:tc>
      </w:tr>
    </w:tbl>
    <w:p>
      <w:pPr>
        <w:pStyle w:val="BodyText"/>
        <w:spacing w:before="24"/>
        <w:rPr>
          <w:b/>
          <w:sz w:val="20"/>
        </w:rPr>
      </w:pP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
        <w:gridCol w:w="10144"/>
      </w:tblGrid>
      <w:tr>
        <w:trPr>
          <w:trHeight w:val="254" w:hRule="atLeast"/>
        </w:trPr>
        <w:tc>
          <w:tcPr>
            <w:tcW w:w="10470" w:type="dxa"/>
            <w:gridSpan w:val="2"/>
          </w:tcPr>
          <w:p>
            <w:pPr>
              <w:pStyle w:val="TableParagraph"/>
              <w:spacing w:line="234" w:lineRule="exact"/>
              <w:ind w:left="110"/>
              <w:jc w:val="left"/>
              <w:rPr>
                <w:b/>
                <w:sz w:val="22"/>
              </w:rPr>
            </w:pPr>
            <w:r>
              <w:rPr>
                <w:b/>
                <w:sz w:val="22"/>
              </w:rPr>
              <w:t>COURSE</w:t>
            </w:r>
            <w:r>
              <w:rPr>
                <w:b/>
                <w:spacing w:val="-8"/>
                <w:sz w:val="22"/>
              </w:rPr>
              <w:t> </w:t>
            </w:r>
            <w:r>
              <w:rPr>
                <w:b/>
                <w:spacing w:val="-2"/>
                <w:sz w:val="22"/>
              </w:rPr>
              <w:t>OBJECTIVES</w:t>
            </w:r>
          </w:p>
        </w:tc>
      </w:tr>
      <w:tr>
        <w:trPr>
          <w:trHeight w:val="504" w:hRule="atLeast"/>
        </w:trPr>
        <w:tc>
          <w:tcPr>
            <w:tcW w:w="326" w:type="dxa"/>
          </w:tcPr>
          <w:p>
            <w:pPr>
              <w:pStyle w:val="TableParagraph"/>
              <w:spacing w:line="247" w:lineRule="exact"/>
              <w:ind w:left="14"/>
              <w:rPr>
                <w:sz w:val="22"/>
              </w:rPr>
            </w:pPr>
            <w:r>
              <w:rPr>
                <w:spacing w:val="-10"/>
                <w:sz w:val="22"/>
              </w:rPr>
              <w:t>1</w:t>
            </w:r>
          </w:p>
        </w:tc>
        <w:tc>
          <w:tcPr>
            <w:tcW w:w="10144" w:type="dxa"/>
          </w:tcPr>
          <w:p>
            <w:pPr>
              <w:pStyle w:val="TableParagraph"/>
              <w:spacing w:line="247" w:lineRule="exact"/>
              <w:ind w:left="108"/>
              <w:jc w:val="left"/>
              <w:rPr>
                <w:sz w:val="22"/>
              </w:rPr>
            </w:pPr>
            <w:r>
              <w:rPr>
                <w:sz w:val="22"/>
              </w:rPr>
              <w:t>To</w:t>
            </w:r>
            <w:r>
              <w:rPr>
                <w:spacing w:val="-8"/>
                <w:sz w:val="22"/>
              </w:rPr>
              <w:t> </w:t>
            </w:r>
            <w:r>
              <w:rPr>
                <w:sz w:val="22"/>
              </w:rPr>
              <w:t>learn</w:t>
            </w:r>
            <w:r>
              <w:rPr>
                <w:spacing w:val="-6"/>
                <w:sz w:val="22"/>
              </w:rPr>
              <w:t> </w:t>
            </w:r>
            <w:r>
              <w:rPr>
                <w:sz w:val="22"/>
              </w:rPr>
              <w:t>the</w:t>
            </w:r>
            <w:r>
              <w:rPr>
                <w:spacing w:val="-5"/>
                <w:sz w:val="22"/>
              </w:rPr>
              <w:t> </w:t>
            </w:r>
            <w:r>
              <w:rPr>
                <w:sz w:val="22"/>
              </w:rPr>
              <w:t>characteristics</w:t>
            </w:r>
            <w:r>
              <w:rPr>
                <w:spacing w:val="-5"/>
                <w:sz w:val="22"/>
              </w:rPr>
              <w:t> </w:t>
            </w:r>
            <w:r>
              <w:rPr>
                <w:sz w:val="22"/>
              </w:rPr>
              <w:t>of</w:t>
            </w:r>
            <w:r>
              <w:rPr>
                <w:spacing w:val="-3"/>
                <w:sz w:val="22"/>
              </w:rPr>
              <w:t> </w:t>
            </w:r>
            <w:r>
              <w:rPr>
                <w:sz w:val="22"/>
              </w:rPr>
              <w:t>various</w:t>
            </w:r>
            <w:r>
              <w:rPr>
                <w:spacing w:val="-3"/>
                <w:sz w:val="22"/>
              </w:rPr>
              <w:t> </w:t>
            </w:r>
            <w:r>
              <w:rPr>
                <w:sz w:val="22"/>
              </w:rPr>
              <w:t>power</w:t>
            </w:r>
            <w:r>
              <w:rPr>
                <w:spacing w:val="-3"/>
                <w:sz w:val="22"/>
              </w:rPr>
              <w:t> </w:t>
            </w:r>
            <w:r>
              <w:rPr>
                <w:sz w:val="22"/>
              </w:rPr>
              <w:t>electronic</w:t>
            </w:r>
            <w:r>
              <w:rPr>
                <w:spacing w:val="-4"/>
                <w:sz w:val="22"/>
              </w:rPr>
              <w:t> </w:t>
            </w:r>
            <w:r>
              <w:rPr>
                <w:sz w:val="22"/>
              </w:rPr>
              <w:t>devices</w:t>
            </w:r>
            <w:r>
              <w:rPr>
                <w:spacing w:val="-5"/>
                <w:sz w:val="22"/>
              </w:rPr>
              <w:t> </w:t>
            </w:r>
            <w:r>
              <w:rPr>
                <w:sz w:val="22"/>
              </w:rPr>
              <w:t>and</w:t>
            </w:r>
            <w:r>
              <w:rPr>
                <w:spacing w:val="-3"/>
                <w:sz w:val="22"/>
              </w:rPr>
              <w:t> </w:t>
            </w:r>
            <w:r>
              <w:rPr>
                <w:sz w:val="22"/>
              </w:rPr>
              <w:t>analyze</w:t>
            </w:r>
            <w:r>
              <w:rPr>
                <w:spacing w:val="-3"/>
                <w:sz w:val="22"/>
              </w:rPr>
              <w:t> </w:t>
            </w:r>
            <w:r>
              <w:rPr>
                <w:sz w:val="22"/>
              </w:rPr>
              <w:t>firing</w:t>
            </w:r>
            <w:r>
              <w:rPr>
                <w:spacing w:val="-8"/>
                <w:sz w:val="22"/>
              </w:rPr>
              <w:t> </w:t>
            </w:r>
            <w:r>
              <w:rPr>
                <w:sz w:val="22"/>
              </w:rPr>
              <w:t>circuits</w:t>
            </w:r>
            <w:r>
              <w:rPr>
                <w:spacing w:val="-5"/>
                <w:sz w:val="22"/>
              </w:rPr>
              <w:t> </w:t>
            </w:r>
            <w:r>
              <w:rPr>
                <w:sz w:val="22"/>
              </w:rPr>
              <w:t>and</w:t>
            </w:r>
            <w:r>
              <w:rPr>
                <w:spacing w:val="-2"/>
                <w:sz w:val="22"/>
              </w:rPr>
              <w:t> commutation</w:t>
            </w:r>
          </w:p>
          <w:p>
            <w:pPr>
              <w:pStyle w:val="TableParagraph"/>
              <w:spacing w:line="238" w:lineRule="exact"/>
              <w:ind w:left="108"/>
              <w:jc w:val="left"/>
              <w:rPr>
                <w:sz w:val="22"/>
              </w:rPr>
            </w:pPr>
            <w:r>
              <w:rPr>
                <w:sz w:val="22"/>
              </w:rPr>
              <w:t>circuits</w:t>
            </w:r>
            <w:r>
              <w:rPr>
                <w:spacing w:val="-5"/>
                <w:sz w:val="22"/>
              </w:rPr>
              <w:t> </w:t>
            </w:r>
            <w:r>
              <w:rPr>
                <w:sz w:val="22"/>
              </w:rPr>
              <w:t>of</w:t>
            </w:r>
            <w:r>
              <w:rPr>
                <w:spacing w:val="-2"/>
                <w:sz w:val="22"/>
              </w:rPr>
              <w:t> </w:t>
            </w:r>
            <w:r>
              <w:rPr>
                <w:spacing w:val="-4"/>
                <w:sz w:val="22"/>
              </w:rPr>
              <w:t>SCR.</w:t>
            </w:r>
          </w:p>
        </w:tc>
      </w:tr>
      <w:tr>
        <w:trPr>
          <w:trHeight w:val="541" w:hRule="atLeast"/>
        </w:trPr>
        <w:tc>
          <w:tcPr>
            <w:tcW w:w="326" w:type="dxa"/>
          </w:tcPr>
          <w:p>
            <w:pPr>
              <w:pStyle w:val="TableParagraph"/>
              <w:spacing w:line="249" w:lineRule="exact"/>
              <w:ind w:left="14"/>
              <w:rPr>
                <w:sz w:val="22"/>
              </w:rPr>
            </w:pPr>
            <w:r>
              <w:rPr>
                <w:spacing w:val="-10"/>
                <w:sz w:val="22"/>
              </w:rPr>
              <w:t>2</w:t>
            </w:r>
          </w:p>
        </w:tc>
        <w:tc>
          <w:tcPr>
            <w:tcW w:w="10144" w:type="dxa"/>
          </w:tcPr>
          <w:p>
            <w:pPr>
              <w:pStyle w:val="TableParagraph"/>
              <w:ind w:left="108" w:right="200"/>
              <w:jc w:val="left"/>
              <w:rPr>
                <w:sz w:val="22"/>
              </w:rPr>
            </w:pPr>
            <w:r>
              <w:rPr>
                <w:sz w:val="22"/>
              </w:rPr>
              <w:t>To</w:t>
            </w:r>
            <w:r>
              <w:rPr>
                <w:spacing w:val="-5"/>
                <w:sz w:val="22"/>
              </w:rPr>
              <w:t> </w:t>
            </w:r>
            <w:r>
              <w:rPr>
                <w:sz w:val="22"/>
              </w:rPr>
              <w:t>analyze</w:t>
            </w:r>
            <w:r>
              <w:rPr>
                <w:spacing w:val="-3"/>
                <w:sz w:val="22"/>
              </w:rPr>
              <w:t> </w:t>
            </w:r>
            <w:r>
              <w:rPr>
                <w:sz w:val="22"/>
              </w:rPr>
              <w:t>the</w:t>
            </w:r>
            <w:r>
              <w:rPr>
                <w:spacing w:val="-2"/>
                <w:sz w:val="22"/>
              </w:rPr>
              <w:t> </w:t>
            </w:r>
            <w:r>
              <w:rPr>
                <w:sz w:val="22"/>
              </w:rPr>
              <w:t>performance</w:t>
            </w:r>
            <w:r>
              <w:rPr>
                <w:spacing w:val="-3"/>
                <w:sz w:val="22"/>
              </w:rPr>
              <w:t> </w:t>
            </w:r>
            <w:r>
              <w:rPr>
                <w:sz w:val="22"/>
              </w:rPr>
              <w:t>of</w:t>
            </w:r>
            <w:r>
              <w:rPr>
                <w:spacing w:val="-2"/>
                <w:sz w:val="22"/>
              </w:rPr>
              <w:t> </w:t>
            </w:r>
            <w:r>
              <w:rPr>
                <w:sz w:val="22"/>
              </w:rPr>
              <w:t>single–phase</w:t>
            </w:r>
            <w:r>
              <w:rPr>
                <w:spacing w:val="-3"/>
                <w:sz w:val="22"/>
              </w:rPr>
              <w:t> </w:t>
            </w:r>
            <w:r>
              <w:rPr>
                <w:sz w:val="22"/>
              </w:rPr>
              <w:t>and</w:t>
            </w:r>
            <w:r>
              <w:rPr>
                <w:spacing w:val="-5"/>
                <w:sz w:val="22"/>
              </w:rPr>
              <w:t> </w:t>
            </w:r>
            <w:r>
              <w:rPr>
                <w:sz w:val="22"/>
              </w:rPr>
              <w:t>three–phase</w:t>
            </w:r>
            <w:r>
              <w:rPr>
                <w:spacing w:val="-5"/>
                <w:sz w:val="22"/>
              </w:rPr>
              <w:t> </w:t>
            </w:r>
            <w:r>
              <w:rPr>
                <w:sz w:val="22"/>
              </w:rPr>
              <w:t>full–wave</w:t>
            </w:r>
            <w:r>
              <w:rPr>
                <w:spacing w:val="-3"/>
                <w:sz w:val="22"/>
              </w:rPr>
              <w:t> </w:t>
            </w:r>
            <w:r>
              <w:rPr>
                <w:sz w:val="22"/>
              </w:rPr>
              <w:t>bridge</w:t>
            </w:r>
            <w:r>
              <w:rPr>
                <w:spacing w:val="-3"/>
                <w:sz w:val="22"/>
              </w:rPr>
              <w:t> </w:t>
            </w:r>
            <w:r>
              <w:rPr>
                <w:sz w:val="22"/>
              </w:rPr>
              <w:t>converters</w:t>
            </w:r>
            <w:r>
              <w:rPr>
                <w:spacing w:val="-3"/>
                <w:sz w:val="22"/>
              </w:rPr>
              <w:t> </w:t>
            </w:r>
            <w:r>
              <w:rPr>
                <w:sz w:val="22"/>
              </w:rPr>
              <w:t>with</w:t>
            </w:r>
            <w:r>
              <w:rPr>
                <w:spacing w:val="-3"/>
                <w:sz w:val="22"/>
              </w:rPr>
              <w:t> </w:t>
            </w:r>
            <w:r>
              <w:rPr>
                <w:sz w:val="22"/>
              </w:rPr>
              <w:t>both</w:t>
            </w:r>
            <w:r>
              <w:rPr>
                <w:spacing w:val="-5"/>
                <w:sz w:val="22"/>
              </w:rPr>
              <w:t> </w:t>
            </w:r>
            <w:r>
              <w:rPr>
                <w:sz w:val="22"/>
              </w:rPr>
              <w:t>resistive and inductive loads. To understand the working of single-phase &amp; three-phase inverters.</w:t>
            </w:r>
          </w:p>
        </w:tc>
      </w:tr>
      <w:tr>
        <w:trPr>
          <w:trHeight w:val="505" w:hRule="atLeast"/>
        </w:trPr>
        <w:tc>
          <w:tcPr>
            <w:tcW w:w="326" w:type="dxa"/>
          </w:tcPr>
          <w:p>
            <w:pPr>
              <w:pStyle w:val="TableParagraph"/>
              <w:spacing w:line="247" w:lineRule="exact"/>
              <w:ind w:left="14"/>
              <w:rPr>
                <w:sz w:val="22"/>
              </w:rPr>
            </w:pPr>
            <w:r>
              <w:rPr>
                <w:spacing w:val="-10"/>
                <w:sz w:val="22"/>
              </w:rPr>
              <w:t>3</w:t>
            </w:r>
          </w:p>
        </w:tc>
        <w:tc>
          <w:tcPr>
            <w:tcW w:w="10144" w:type="dxa"/>
          </w:tcPr>
          <w:p>
            <w:pPr>
              <w:pStyle w:val="TableParagraph"/>
              <w:spacing w:line="247" w:lineRule="exact"/>
              <w:ind w:left="108"/>
              <w:jc w:val="left"/>
              <w:rPr>
                <w:sz w:val="22"/>
              </w:rPr>
            </w:pPr>
            <w:r>
              <w:rPr>
                <w:sz w:val="22"/>
              </w:rPr>
              <w:t>To</w:t>
            </w:r>
            <w:r>
              <w:rPr>
                <w:spacing w:val="-4"/>
                <w:sz w:val="22"/>
              </w:rPr>
              <w:t> </w:t>
            </w:r>
            <w:r>
              <w:rPr>
                <w:sz w:val="22"/>
              </w:rPr>
              <w:t>understand</w:t>
            </w:r>
            <w:r>
              <w:rPr>
                <w:spacing w:val="-5"/>
                <w:sz w:val="22"/>
              </w:rPr>
              <w:t> </w:t>
            </w:r>
            <w:r>
              <w:rPr>
                <w:sz w:val="22"/>
              </w:rPr>
              <w:t>the</w:t>
            </w:r>
            <w:r>
              <w:rPr>
                <w:spacing w:val="-3"/>
                <w:sz w:val="22"/>
              </w:rPr>
              <w:t> </w:t>
            </w:r>
            <w:r>
              <w:rPr>
                <w:sz w:val="22"/>
              </w:rPr>
              <w:t>operation</w:t>
            </w:r>
            <w:r>
              <w:rPr>
                <w:spacing w:val="-4"/>
                <w:sz w:val="22"/>
              </w:rPr>
              <w:t> </w:t>
            </w:r>
            <w:r>
              <w:rPr>
                <w:sz w:val="22"/>
              </w:rPr>
              <w:t>of</w:t>
            </w:r>
            <w:r>
              <w:rPr>
                <w:spacing w:val="-3"/>
                <w:sz w:val="22"/>
              </w:rPr>
              <w:t> </w:t>
            </w:r>
            <w:r>
              <w:rPr>
                <w:sz w:val="22"/>
              </w:rPr>
              <w:t>AC</w:t>
            </w:r>
            <w:r>
              <w:rPr>
                <w:spacing w:val="-4"/>
                <w:sz w:val="22"/>
              </w:rPr>
              <w:t> </w:t>
            </w:r>
            <w:r>
              <w:rPr>
                <w:sz w:val="22"/>
              </w:rPr>
              <w:t>voltage</w:t>
            </w:r>
            <w:r>
              <w:rPr>
                <w:spacing w:val="-3"/>
                <w:sz w:val="22"/>
              </w:rPr>
              <w:t> </w:t>
            </w:r>
            <w:r>
              <w:rPr>
                <w:sz w:val="22"/>
              </w:rPr>
              <w:t>regulator</w:t>
            </w:r>
            <w:r>
              <w:rPr>
                <w:spacing w:val="-6"/>
                <w:sz w:val="22"/>
              </w:rPr>
              <w:t> </w:t>
            </w:r>
            <w:r>
              <w:rPr>
                <w:sz w:val="22"/>
              </w:rPr>
              <w:t>with</w:t>
            </w:r>
            <w:r>
              <w:rPr>
                <w:spacing w:val="-6"/>
                <w:sz w:val="22"/>
              </w:rPr>
              <w:t> </w:t>
            </w:r>
            <w:r>
              <w:rPr>
                <w:sz w:val="22"/>
              </w:rPr>
              <w:t>resistive</w:t>
            </w:r>
            <w:r>
              <w:rPr>
                <w:spacing w:val="-3"/>
                <w:sz w:val="22"/>
              </w:rPr>
              <w:t> </w:t>
            </w:r>
            <w:r>
              <w:rPr>
                <w:sz w:val="22"/>
              </w:rPr>
              <w:t>and</w:t>
            </w:r>
            <w:r>
              <w:rPr>
                <w:spacing w:val="-6"/>
                <w:sz w:val="22"/>
              </w:rPr>
              <w:t> </w:t>
            </w:r>
            <w:r>
              <w:rPr>
                <w:sz w:val="22"/>
              </w:rPr>
              <w:t>inductive</w:t>
            </w:r>
            <w:r>
              <w:rPr>
                <w:spacing w:val="-3"/>
                <w:sz w:val="22"/>
              </w:rPr>
              <w:t> </w:t>
            </w:r>
            <w:r>
              <w:rPr>
                <w:spacing w:val="-2"/>
                <w:sz w:val="22"/>
              </w:rPr>
              <w:t>loads.</w:t>
            </w:r>
          </w:p>
          <w:p>
            <w:pPr>
              <w:pStyle w:val="TableParagraph"/>
              <w:spacing w:line="238" w:lineRule="exact" w:before="1"/>
              <w:ind w:left="108"/>
              <w:jc w:val="left"/>
              <w:rPr>
                <w:sz w:val="22"/>
              </w:rPr>
            </w:pPr>
            <w:r>
              <w:rPr>
                <w:sz w:val="22"/>
              </w:rPr>
              <w:t>To</w:t>
            </w:r>
            <w:r>
              <w:rPr>
                <w:spacing w:val="-5"/>
                <w:sz w:val="22"/>
              </w:rPr>
              <w:t> </w:t>
            </w:r>
            <w:r>
              <w:rPr>
                <w:sz w:val="22"/>
              </w:rPr>
              <w:t>understand</w:t>
            </w:r>
            <w:r>
              <w:rPr>
                <w:spacing w:val="-4"/>
                <w:sz w:val="22"/>
              </w:rPr>
              <w:t> </w:t>
            </w:r>
            <w:r>
              <w:rPr>
                <w:sz w:val="22"/>
              </w:rPr>
              <w:t>the</w:t>
            </w:r>
            <w:r>
              <w:rPr>
                <w:spacing w:val="-2"/>
                <w:sz w:val="22"/>
              </w:rPr>
              <w:t> </w:t>
            </w:r>
            <w:r>
              <w:rPr>
                <w:sz w:val="22"/>
              </w:rPr>
              <w:t>working</w:t>
            </w:r>
            <w:r>
              <w:rPr>
                <w:spacing w:val="-5"/>
                <w:sz w:val="22"/>
              </w:rPr>
              <w:t> </w:t>
            </w:r>
            <w:r>
              <w:rPr>
                <w:sz w:val="22"/>
              </w:rPr>
              <w:t>of</w:t>
            </w:r>
            <w:r>
              <w:rPr>
                <w:spacing w:val="-2"/>
                <w:sz w:val="22"/>
              </w:rPr>
              <w:t> </w:t>
            </w:r>
            <w:r>
              <w:rPr>
                <w:sz w:val="22"/>
              </w:rPr>
              <w:t>Buck</w:t>
            </w:r>
            <w:r>
              <w:rPr>
                <w:spacing w:val="-4"/>
                <w:sz w:val="22"/>
              </w:rPr>
              <w:t> </w:t>
            </w:r>
            <w:r>
              <w:rPr>
                <w:sz w:val="22"/>
              </w:rPr>
              <w:t>converter</w:t>
            </w:r>
            <w:r>
              <w:rPr>
                <w:spacing w:val="-4"/>
                <w:sz w:val="22"/>
              </w:rPr>
              <w:t> </w:t>
            </w:r>
            <w:r>
              <w:rPr>
                <w:sz w:val="22"/>
              </w:rPr>
              <w:t>and</w:t>
            </w:r>
            <w:r>
              <w:rPr>
                <w:spacing w:val="-2"/>
                <w:sz w:val="22"/>
              </w:rPr>
              <w:t> </w:t>
            </w:r>
            <w:r>
              <w:rPr>
                <w:sz w:val="22"/>
              </w:rPr>
              <w:t>Boost</w:t>
            </w:r>
            <w:r>
              <w:rPr>
                <w:spacing w:val="-1"/>
                <w:sz w:val="22"/>
              </w:rPr>
              <w:t> </w:t>
            </w:r>
            <w:r>
              <w:rPr>
                <w:spacing w:val="-2"/>
                <w:sz w:val="22"/>
              </w:rPr>
              <w:t>converter.</w:t>
            </w:r>
          </w:p>
        </w:tc>
      </w:tr>
    </w:tbl>
    <w:p>
      <w:pPr>
        <w:pStyle w:val="BodyText"/>
        <w:spacing w:before="26"/>
        <w:rPr>
          <w:b/>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8147"/>
        <w:gridCol w:w="1781"/>
      </w:tblGrid>
      <w:tr>
        <w:trPr>
          <w:trHeight w:val="251" w:hRule="atLeast"/>
        </w:trPr>
        <w:tc>
          <w:tcPr>
            <w:tcW w:w="10560" w:type="dxa"/>
            <w:gridSpan w:val="3"/>
          </w:tcPr>
          <w:p>
            <w:pPr>
              <w:pStyle w:val="TableParagraph"/>
              <w:spacing w:line="232" w:lineRule="exact"/>
              <w:ind w:left="107"/>
              <w:jc w:val="left"/>
              <w:rPr>
                <w:b/>
                <w:sz w:val="22"/>
              </w:rPr>
            </w:pPr>
            <w:r>
              <w:rPr>
                <w:b/>
                <w:sz w:val="22"/>
              </w:rPr>
              <w:t>COURSE</w:t>
            </w:r>
            <w:r>
              <w:rPr>
                <w:b/>
                <w:spacing w:val="-8"/>
                <w:sz w:val="22"/>
              </w:rPr>
              <w:t> </w:t>
            </w:r>
            <w:r>
              <w:rPr>
                <w:b/>
                <w:spacing w:val="-2"/>
                <w:sz w:val="22"/>
              </w:rPr>
              <w:t>OUTCOMES</w:t>
            </w:r>
          </w:p>
        </w:tc>
      </w:tr>
      <w:tr>
        <w:trPr>
          <w:trHeight w:val="441" w:hRule="atLeast"/>
        </w:trPr>
        <w:tc>
          <w:tcPr>
            <w:tcW w:w="8779" w:type="dxa"/>
            <w:gridSpan w:val="2"/>
          </w:tcPr>
          <w:p>
            <w:pPr>
              <w:pStyle w:val="TableParagraph"/>
              <w:spacing w:line="251"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781" w:type="dxa"/>
          </w:tcPr>
          <w:p>
            <w:pPr>
              <w:pStyle w:val="TableParagraph"/>
              <w:spacing w:line="251" w:lineRule="exact"/>
              <w:ind w:left="12" w:right="3"/>
              <w:rPr>
                <w:b/>
                <w:sz w:val="22"/>
              </w:rPr>
            </w:pPr>
            <w:r>
              <w:rPr>
                <w:b/>
                <w:sz w:val="22"/>
              </w:rPr>
              <w:t>Cognitive</w:t>
            </w:r>
            <w:r>
              <w:rPr>
                <w:b/>
                <w:spacing w:val="-3"/>
                <w:sz w:val="22"/>
              </w:rPr>
              <w:t> </w:t>
            </w:r>
            <w:r>
              <w:rPr>
                <w:b/>
                <w:spacing w:val="-2"/>
                <w:sz w:val="22"/>
              </w:rPr>
              <w:t>Level</w:t>
            </w:r>
          </w:p>
        </w:tc>
      </w:tr>
      <w:tr>
        <w:trPr>
          <w:trHeight w:val="506" w:hRule="atLeast"/>
        </w:trPr>
        <w:tc>
          <w:tcPr>
            <w:tcW w:w="632" w:type="dxa"/>
          </w:tcPr>
          <w:p>
            <w:pPr>
              <w:pStyle w:val="TableParagraph"/>
              <w:spacing w:before="121"/>
              <w:ind w:left="8"/>
              <w:rPr>
                <w:sz w:val="22"/>
              </w:rPr>
            </w:pPr>
            <w:r>
              <w:rPr>
                <w:spacing w:val="-5"/>
                <w:sz w:val="22"/>
              </w:rPr>
              <w:t>CO1</w:t>
            </w:r>
          </w:p>
        </w:tc>
        <w:tc>
          <w:tcPr>
            <w:tcW w:w="8147" w:type="dxa"/>
          </w:tcPr>
          <w:p>
            <w:pPr>
              <w:pStyle w:val="TableParagraph"/>
              <w:spacing w:line="247" w:lineRule="exact"/>
              <w:ind w:left="107"/>
              <w:jc w:val="left"/>
              <w:rPr>
                <w:sz w:val="22"/>
              </w:rPr>
            </w:pPr>
            <w:r>
              <w:rPr>
                <w:sz w:val="22"/>
              </w:rPr>
              <w:t>Analyze</w:t>
            </w:r>
            <w:r>
              <w:rPr>
                <w:spacing w:val="7"/>
                <w:sz w:val="22"/>
              </w:rPr>
              <w:t> </w:t>
            </w:r>
            <w:r>
              <w:rPr>
                <w:sz w:val="22"/>
              </w:rPr>
              <w:t>characteristics</w:t>
            </w:r>
            <w:r>
              <w:rPr>
                <w:spacing w:val="8"/>
                <w:sz w:val="22"/>
              </w:rPr>
              <w:t> </w:t>
            </w:r>
            <w:r>
              <w:rPr>
                <w:sz w:val="22"/>
              </w:rPr>
              <w:t>of</w:t>
            </w:r>
            <w:r>
              <w:rPr>
                <w:spacing w:val="6"/>
                <w:sz w:val="22"/>
              </w:rPr>
              <w:t> </w:t>
            </w:r>
            <w:r>
              <w:rPr>
                <w:sz w:val="22"/>
              </w:rPr>
              <w:t>various</w:t>
            </w:r>
            <w:r>
              <w:rPr>
                <w:spacing w:val="8"/>
                <w:sz w:val="22"/>
              </w:rPr>
              <w:t> </w:t>
            </w:r>
            <w:r>
              <w:rPr>
                <w:sz w:val="22"/>
              </w:rPr>
              <w:t>power</w:t>
            </w:r>
            <w:r>
              <w:rPr>
                <w:spacing w:val="8"/>
                <w:sz w:val="22"/>
              </w:rPr>
              <w:t> </w:t>
            </w:r>
            <w:r>
              <w:rPr>
                <w:sz w:val="22"/>
              </w:rPr>
              <w:t>electronic</w:t>
            </w:r>
            <w:r>
              <w:rPr>
                <w:spacing w:val="8"/>
                <w:sz w:val="22"/>
              </w:rPr>
              <w:t> </w:t>
            </w:r>
            <w:r>
              <w:rPr>
                <w:sz w:val="22"/>
              </w:rPr>
              <w:t>devices</w:t>
            </w:r>
            <w:r>
              <w:rPr>
                <w:spacing w:val="8"/>
                <w:sz w:val="22"/>
              </w:rPr>
              <w:t> </w:t>
            </w:r>
            <w:r>
              <w:rPr>
                <w:sz w:val="22"/>
              </w:rPr>
              <w:t>and</w:t>
            </w:r>
            <w:r>
              <w:rPr>
                <w:spacing w:val="15"/>
                <w:sz w:val="22"/>
              </w:rPr>
              <w:t> </w:t>
            </w:r>
            <w:r>
              <w:rPr>
                <w:sz w:val="22"/>
              </w:rPr>
              <w:t>design</w:t>
            </w:r>
            <w:r>
              <w:rPr>
                <w:spacing w:val="6"/>
                <w:sz w:val="22"/>
              </w:rPr>
              <w:t> </w:t>
            </w:r>
            <w:r>
              <w:rPr>
                <w:sz w:val="22"/>
              </w:rPr>
              <w:t>firing</w:t>
            </w:r>
            <w:r>
              <w:rPr>
                <w:spacing w:val="6"/>
                <w:sz w:val="22"/>
              </w:rPr>
              <w:t> </w:t>
            </w:r>
            <w:r>
              <w:rPr>
                <w:sz w:val="22"/>
              </w:rPr>
              <w:t>circuits</w:t>
            </w:r>
            <w:r>
              <w:rPr>
                <w:spacing w:val="8"/>
                <w:sz w:val="22"/>
              </w:rPr>
              <w:t> </w:t>
            </w:r>
            <w:r>
              <w:rPr>
                <w:spacing w:val="-5"/>
                <w:sz w:val="22"/>
              </w:rPr>
              <w:t>for</w:t>
            </w:r>
          </w:p>
          <w:p>
            <w:pPr>
              <w:pStyle w:val="TableParagraph"/>
              <w:spacing w:line="238" w:lineRule="exact" w:before="1"/>
              <w:ind w:left="107"/>
              <w:jc w:val="left"/>
              <w:rPr>
                <w:sz w:val="22"/>
              </w:rPr>
            </w:pPr>
            <w:r>
              <w:rPr>
                <w:spacing w:val="-4"/>
                <w:sz w:val="22"/>
              </w:rPr>
              <w:t>SCR.</w:t>
            </w:r>
          </w:p>
        </w:tc>
        <w:tc>
          <w:tcPr>
            <w:tcW w:w="1781" w:type="dxa"/>
          </w:tcPr>
          <w:p>
            <w:pPr>
              <w:pStyle w:val="TableParagraph"/>
              <w:spacing w:before="121"/>
              <w:ind w:left="12"/>
              <w:rPr>
                <w:sz w:val="22"/>
              </w:rPr>
            </w:pPr>
            <w:r>
              <w:rPr>
                <w:spacing w:val="-5"/>
                <w:sz w:val="22"/>
              </w:rPr>
              <w:t>K4</w:t>
            </w:r>
          </w:p>
        </w:tc>
      </w:tr>
      <w:tr>
        <w:trPr>
          <w:trHeight w:val="758" w:hRule="atLeast"/>
        </w:trPr>
        <w:tc>
          <w:tcPr>
            <w:tcW w:w="632" w:type="dxa"/>
          </w:tcPr>
          <w:p>
            <w:pPr>
              <w:pStyle w:val="TableParagraph"/>
              <w:spacing w:before="248"/>
              <w:ind w:left="8"/>
              <w:rPr>
                <w:sz w:val="22"/>
              </w:rPr>
            </w:pPr>
            <w:r>
              <w:rPr>
                <w:spacing w:val="-5"/>
                <w:sz w:val="22"/>
              </w:rPr>
              <w:t>CO2</w:t>
            </w:r>
          </w:p>
        </w:tc>
        <w:tc>
          <w:tcPr>
            <w:tcW w:w="8147" w:type="dxa"/>
          </w:tcPr>
          <w:p>
            <w:pPr>
              <w:pStyle w:val="TableParagraph"/>
              <w:spacing w:line="242" w:lineRule="auto"/>
              <w:ind w:left="107"/>
              <w:jc w:val="left"/>
              <w:rPr>
                <w:sz w:val="22"/>
              </w:rPr>
            </w:pPr>
            <w:r>
              <w:rPr>
                <w:sz w:val="22"/>
              </w:rPr>
              <w:t>Analyze the performance of single–phase dual, three–phase full–wave bridge converters and dual converter with both resistive and inductive loads.</w:t>
            </w:r>
          </w:p>
          <w:p>
            <w:pPr>
              <w:pStyle w:val="TableParagraph"/>
              <w:spacing w:line="233" w:lineRule="exact"/>
              <w:ind w:left="107"/>
              <w:jc w:val="left"/>
              <w:rPr>
                <w:sz w:val="22"/>
              </w:rPr>
            </w:pPr>
            <w:r>
              <w:rPr>
                <w:sz w:val="22"/>
              </w:rPr>
              <w:t>Differentiate</w:t>
            </w:r>
            <w:r>
              <w:rPr>
                <w:spacing w:val="-6"/>
                <w:sz w:val="22"/>
              </w:rPr>
              <w:t> </w:t>
            </w:r>
            <w:r>
              <w:rPr>
                <w:sz w:val="22"/>
              </w:rPr>
              <w:t>the</w:t>
            </w:r>
            <w:r>
              <w:rPr>
                <w:spacing w:val="-3"/>
                <w:sz w:val="22"/>
              </w:rPr>
              <w:t> </w:t>
            </w:r>
            <w:r>
              <w:rPr>
                <w:sz w:val="22"/>
              </w:rPr>
              <w:t>working</w:t>
            </w:r>
            <w:r>
              <w:rPr>
                <w:spacing w:val="-5"/>
                <w:sz w:val="22"/>
              </w:rPr>
              <w:t> </w:t>
            </w:r>
            <w:r>
              <w:rPr>
                <w:sz w:val="22"/>
              </w:rPr>
              <w:t>&amp;</w:t>
            </w:r>
            <w:r>
              <w:rPr>
                <w:spacing w:val="-5"/>
                <w:sz w:val="22"/>
              </w:rPr>
              <w:t> </w:t>
            </w:r>
            <w:r>
              <w:rPr>
                <w:sz w:val="22"/>
              </w:rPr>
              <w:t>control</w:t>
            </w:r>
            <w:r>
              <w:rPr>
                <w:spacing w:val="-2"/>
                <w:sz w:val="22"/>
              </w:rPr>
              <w:t> </w:t>
            </w:r>
            <w:r>
              <w:rPr>
                <w:sz w:val="22"/>
              </w:rPr>
              <w:t>of</w:t>
            </w:r>
            <w:r>
              <w:rPr>
                <w:spacing w:val="-3"/>
                <w:sz w:val="22"/>
              </w:rPr>
              <w:t> </w:t>
            </w:r>
            <w:r>
              <w:rPr>
                <w:sz w:val="22"/>
              </w:rPr>
              <w:t>Square</w:t>
            </w:r>
            <w:r>
              <w:rPr>
                <w:spacing w:val="-4"/>
                <w:sz w:val="22"/>
              </w:rPr>
              <w:t> </w:t>
            </w:r>
            <w:r>
              <w:rPr>
                <w:sz w:val="22"/>
              </w:rPr>
              <w:t>wave</w:t>
            </w:r>
            <w:r>
              <w:rPr>
                <w:spacing w:val="-3"/>
                <w:sz w:val="22"/>
              </w:rPr>
              <w:t> </w:t>
            </w:r>
            <w:r>
              <w:rPr>
                <w:sz w:val="22"/>
              </w:rPr>
              <w:t>inverter</w:t>
            </w:r>
            <w:r>
              <w:rPr>
                <w:spacing w:val="-4"/>
                <w:sz w:val="22"/>
              </w:rPr>
              <w:t> </w:t>
            </w:r>
            <w:r>
              <w:rPr>
                <w:sz w:val="22"/>
              </w:rPr>
              <w:t>and</w:t>
            </w:r>
            <w:r>
              <w:rPr>
                <w:spacing w:val="-3"/>
                <w:sz w:val="22"/>
              </w:rPr>
              <w:t> </w:t>
            </w:r>
            <w:r>
              <w:rPr>
                <w:sz w:val="22"/>
              </w:rPr>
              <w:t>PWM</w:t>
            </w:r>
            <w:r>
              <w:rPr>
                <w:spacing w:val="-4"/>
                <w:sz w:val="22"/>
              </w:rPr>
              <w:t> </w:t>
            </w:r>
            <w:r>
              <w:rPr>
                <w:spacing w:val="-2"/>
                <w:sz w:val="22"/>
              </w:rPr>
              <w:t>inverter.</w:t>
            </w:r>
          </w:p>
        </w:tc>
        <w:tc>
          <w:tcPr>
            <w:tcW w:w="1781" w:type="dxa"/>
          </w:tcPr>
          <w:p>
            <w:pPr>
              <w:pStyle w:val="TableParagraph"/>
              <w:spacing w:before="248"/>
              <w:ind w:left="12"/>
              <w:rPr>
                <w:sz w:val="22"/>
              </w:rPr>
            </w:pPr>
            <w:r>
              <w:rPr>
                <w:spacing w:val="-5"/>
                <w:sz w:val="22"/>
              </w:rPr>
              <w:t>K4</w:t>
            </w:r>
          </w:p>
        </w:tc>
      </w:tr>
      <w:tr>
        <w:trPr>
          <w:trHeight w:val="760" w:hRule="atLeast"/>
        </w:trPr>
        <w:tc>
          <w:tcPr>
            <w:tcW w:w="632" w:type="dxa"/>
          </w:tcPr>
          <w:p>
            <w:pPr>
              <w:pStyle w:val="TableParagraph"/>
              <w:spacing w:before="248"/>
              <w:ind w:left="8"/>
              <w:rPr>
                <w:sz w:val="22"/>
              </w:rPr>
            </w:pPr>
            <w:r>
              <w:rPr>
                <w:spacing w:val="-5"/>
                <w:sz w:val="22"/>
              </w:rPr>
              <w:t>CO3</w:t>
            </w:r>
          </w:p>
        </w:tc>
        <w:tc>
          <w:tcPr>
            <w:tcW w:w="8147" w:type="dxa"/>
          </w:tcPr>
          <w:p>
            <w:pPr>
              <w:pStyle w:val="TableParagraph"/>
              <w:spacing w:line="252" w:lineRule="exact"/>
              <w:ind w:left="107" w:right="101"/>
              <w:jc w:val="both"/>
              <w:rPr>
                <w:sz w:val="22"/>
              </w:rPr>
            </w:pPr>
            <w:r>
              <w:rPr>
                <w:sz w:val="22"/>
              </w:rPr>
              <w:t>Examine the operation of Single-phase AC voltage regulator and Cyclo converter with resistive</w:t>
            </w:r>
            <w:r>
              <w:rPr>
                <w:spacing w:val="-1"/>
                <w:sz w:val="22"/>
              </w:rPr>
              <w:t> </w:t>
            </w:r>
            <w:r>
              <w:rPr>
                <w:sz w:val="22"/>
              </w:rPr>
              <w:t>and</w:t>
            </w:r>
            <w:r>
              <w:rPr>
                <w:spacing w:val="-3"/>
                <w:sz w:val="22"/>
              </w:rPr>
              <w:t> </w:t>
            </w:r>
            <w:r>
              <w:rPr>
                <w:sz w:val="22"/>
              </w:rPr>
              <w:t>inductive</w:t>
            </w:r>
            <w:r>
              <w:rPr>
                <w:spacing w:val="-3"/>
                <w:sz w:val="22"/>
              </w:rPr>
              <w:t> </w:t>
            </w:r>
            <w:r>
              <w:rPr>
                <w:sz w:val="22"/>
              </w:rPr>
              <w:t>loads.</w:t>
            </w:r>
            <w:r>
              <w:rPr>
                <w:spacing w:val="-1"/>
                <w:sz w:val="22"/>
              </w:rPr>
              <w:t> </w:t>
            </w:r>
            <w:r>
              <w:rPr>
                <w:sz w:val="22"/>
              </w:rPr>
              <w:t>Differentiate</w:t>
            </w:r>
            <w:r>
              <w:rPr>
                <w:spacing w:val="-3"/>
                <w:sz w:val="22"/>
              </w:rPr>
              <w:t> </w:t>
            </w:r>
            <w:r>
              <w:rPr>
                <w:sz w:val="22"/>
              </w:rPr>
              <w:t>the</w:t>
            </w:r>
            <w:r>
              <w:rPr>
                <w:spacing w:val="-1"/>
                <w:sz w:val="22"/>
              </w:rPr>
              <w:t> </w:t>
            </w:r>
            <w:r>
              <w:rPr>
                <w:sz w:val="22"/>
              </w:rPr>
              <w:t>working</w:t>
            </w:r>
            <w:r>
              <w:rPr>
                <w:spacing w:val="-4"/>
                <w:sz w:val="22"/>
              </w:rPr>
              <w:t> </w:t>
            </w:r>
            <w:r>
              <w:rPr>
                <w:sz w:val="22"/>
              </w:rPr>
              <w:t>and</w:t>
            </w:r>
            <w:r>
              <w:rPr>
                <w:spacing w:val="-3"/>
                <w:sz w:val="22"/>
              </w:rPr>
              <w:t> </w:t>
            </w:r>
            <w:r>
              <w:rPr>
                <w:sz w:val="22"/>
              </w:rPr>
              <w:t>control of Buck</w:t>
            </w:r>
            <w:r>
              <w:rPr>
                <w:spacing w:val="-3"/>
                <w:sz w:val="22"/>
              </w:rPr>
              <w:t> </w:t>
            </w:r>
            <w:r>
              <w:rPr>
                <w:sz w:val="22"/>
              </w:rPr>
              <w:t>converter</w:t>
            </w:r>
            <w:r>
              <w:rPr>
                <w:spacing w:val="-3"/>
                <w:sz w:val="22"/>
              </w:rPr>
              <w:t> </w:t>
            </w:r>
            <w:r>
              <w:rPr>
                <w:sz w:val="22"/>
              </w:rPr>
              <w:t>and Boost converter.</w:t>
            </w:r>
          </w:p>
        </w:tc>
        <w:tc>
          <w:tcPr>
            <w:tcW w:w="1781" w:type="dxa"/>
          </w:tcPr>
          <w:p>
            <w:pPr>
              <w:pStyle w:val="TableParagraph"/>
              <w:spacing w:before="248"/>
              <w:ind w:left="12"/>
              <w:rPr>
                <w:sz w:val="22"/>
              </w:rPr>
            </w:pPr>
            <w:r>
              <w:rPr>
                <w:spacing w:val="-5"/>
                <w:sz w:val="22"/>
              </w:rPr>
              <w:t>K4</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z w:val="22"/>
        </w:rPr>
        <w:t> </w:t>
      </w:r>
      <w:r>
        <w:rPr>
          <w:spacing w:val="-2"/>
          <w:sz w:val="22"/>
        </w:rPr>
        <w:t>Understanding,</w:t>
      </w:r>
      <w:r>
        <w:rPr>
          <w:spacing w:val="1"/>
          <w:sz w:val="22"/>
        </w:rPr>
        <w:t> </w:t>
      </w:r>
      <w:r>
        <w:rPr>
          <w:spacing w:val="-2"/>
          <w:sz w:val="22"/>
        </w:rPr>
        <w:t>K3-Applying,</w:t>
      </w:r>
      <w:r>
        <w:rPr>
          <w:spacing w:val="-1"/>
          <w:sz w:val="22"/>
        </w:rPr>
        <w:t> </w:t>
      </w:r>
      <w:r>
        <w:rPr>
          <w:spacing w:val="-2"/>
          <w:sz w:val="22"/>
        </w:rPr>
        <w:t>K4-</w:t>
      </w:r>
      <w:r>
        <w:rPr>
          <w:sz w:val="22"/>
        </w:rPr>
        <w:t> </w:t>
      </w:r>
      <w:r>
        <w:rPr>
          <w:spacing w:val="-2"/>
          <w:sz w:val="22"/>
        </w:rPr>
        <w:t>Analyzing,</w:t>
      </w:r>
      <w:r>
        <w:rPr>
          <w:spacing w:val="2"/>
          <w:sz w:val="22"/>
        </w:rPr>
        <w:t> </w:t>
      </w:r>
      <w:r>
        <w:rPr>
          <w:spacing w:val="-2"/>
          <w:sz w:val="22"/>
        </w:rPr>
        <w:t>K5-</w:t>
      </w:r>
      <w:r>
        <w:rPr>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713"/>
        <w:gridCol w:w="713"/>
        <w:gridCol w:w="714"/>
        <w:gridCol w:w="713"/>
        <w:gridCol w:w="713"/>
        <w:gridCol w:w="713"/>
        <w:gridCol w:w="713"/>
        <w:gridCol w:w="715"/>
        <w:gridCol w:w="713"/>
        <w:gridCol w:w="838"/>
        <w:gridCol w:w="840"/>
        <w:gridCol w:w="854"/>
        <w:gridCol w:w="854"/>
      </w:tblGrid>
      <w:tr>
        <w:trPr>
          <w:trHeight w:val="299" w:hRule="atLeast"/>
        </w:trPr>
        <w:tc>
          <w:tcPr>
            <w:tcW w:w="10546" w:type="dxa"/>
            <w:gridSpan w:val="14"/>
          </w:tcPr>
          <w:p>
            <w:pPr>
              <w:pStyle w:val="TableParagraph"/>
              <w:spacing w:line="251" w:lineRule="exact"/>
              <w:ind w:left="10"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302" w:hRule="atLeast"/>
        </w:trPr>
        <w:tc>
          <w:tcPr>
            <w:tcW w:w="10546" w:type="dxa"/>
            <w:gridSpan w:val="14"/>
          </w:tcPr>
          <w:p>
            <w:pPr>
              <w:pStyle w:val="TableParagraph"/>
              <w:spacing w:before="1"/>
              <w:ind w:left="10"/>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40" w:type="dxa"/>
          </w:tcPr>
          <w:p>
            <w:pPr>
              <w:pStyle w:val="TableParagraph"/>
              <w:jc w:val="left"/>
              <w:rPr>
                <w:sz w:val="20"/>
              </w:rPr>
            </w:pPr>
          </w:p>
        </w:tc>
        <w:tc>
          <w:tcPr>
            <w:tcW w:w="713" w:type="dxa"/>
          </w:tcPr>
          <w:p>
            <w:pPr>
              <w:pStyle w:val="TableParagraph"/>
              <w:spacing w:line="251" w:lineRule="exact"/>
              <w:ind w:left="56" w:right="46"/>
              <w:rPr>
                <w:b/>
                <w:sz w:val="22"/>
              </w:rPr>
            </w:pPr>
            <w:r>
              <w:rPr>
                <w:b/>
                <w:spacing w:val="-5"/>
                <w:sz w:val="22"/>
              </w:rPr>
              <w:t>PO1</w:t>
            </w:r>
          </w:p>
        </w:tc>
        <w:tc>
          <w:tcPr>
            <w:tcW w:w="713" w:type="dxa"/>
          </w:tcPr>
          <w:p>
            <w:pPr>
              <w:pStyle w:val="TableParagraph"/>
              <w:spacing w:line="251" w:lineRule="exact"/>
              <w:ind w:left="56" w:right="46"/>
              <w:rPr>
                <w:b/>
                <w:sz w:val="22"/>
              </w:rPr>
            </w:pPr>
            <w:r>
              <w:rPr>
                <w:b/>
                <w:spacing w:val="-5"/>
                <w:sz w:val="22"/>
              </w:rPr>
              <w:t>PO2</w:t>
            </w:r>
          </w:p>
        </w:tc>
        <w:tc>
          <w:tcPr>
            <w:tcW w:w="714" w:type="dxa"/>
          </w:tcPr>
          <w:p>
            <w:pPr>
              <w:pStyle w:val="TableParagraph"/>
              <w:spacing w:line="251" w:lineRule="exact"/>
              <w:ind w:left="43" w:right="35"/>
              <w:rPr>
                <w:b/>
                <w:sz w:val="22"/>
              </w:rPr>
            </w:pPr>
            <w:r>
              <w:rPr>
                <w:b/>
                <w:spacing w:val="-5"/>
                <w:sz w:val="22"/>
              </w:rPr>
              <w:t>PO3</w:t>
            </w:r>
          </w:p>
        </w:tc>
        <w:tc>
          <w:tcPr>
            <w:tcW w:w="713" w:type="dxa"/>
          </w:tcPr>
          <w:p>
            <w:pPr>
              <w:pStyle w:val="TableParagraph"/>
              <w:spacing w:line="251" w:lineRule="exact"/>
              <w:ind w:left="56" w:right="48"/>
              <w:rPr>
                <w:b/>
                <w:sz w:val="22"/>
              </w:rPr>
            </w:pPr>
            <w:r>
              <w:rPr>
                <w:b/>
                <w:spacing w:val="-5"/>
                <w:sz w:val="22"/>
              </w:rPr>
              <w:t>PO4</w:t>
            </w:r>
          </w:p>
        </w:tc>
        <w:tc>
          <w:tcPr>
            <w:tcW w:w="713" w:type="dxa"/>
          </w:tcPr>
          <w:p>
            <w:pPr>
              <w:pStyle w:val="TableParagraph"/>
              <w:spacing w:line="251" w:lineRule="exact"/>
              <w:ind w:left="56" w:right="48"/>
              <w:rPr>
                <w:b/>
                <w:sz w:val="22"/>
              </w:rPr>
            </w:pPr>
            <w:r>
              <w:rPr>
                <w:b/>
                <w:spacing w:val="-5"/>
                <w:sz w:val="22"/>
              </w:rPr>
              <w:t>PO5</w:t>
            </w:r>
          </w:p>
        </w:tc>
        <w:tc>
          <w:tcPr>
            <w:tcW w:w="713" w:type="dxa"/>
          </w:tcPr>
          <w:p>
            <w:pPr>
              <w:pStyle w:val="TableParagraph"/>
              <w:spacing w:line="251" w:lineRule="exact"/>
              <w:ind w:left="56" w:right="49"/>
              <w:rPr>
                <w:b/>
                <w:sz w:val="22"/>
              </w:rPr>
            </w:pPr>
            <w:r>
              <w:rPr>
                <w:b/>
                <w:spacing w:val="-5"/>
                <w:sz w:val="22"/>
              </w:rPr>
              <w:t>PO6</w:t>
            </w:r>
          </w:p>
        </w:tc>
        <w:tc>
          <w:tcPr>
            <w:tcW w:w="713" w:type="dxa"/>
          </w:tcPr>
          <w:p>
            <w:pPr>
              <w:pStyle w:val="TableParagraph"/>
              <w:spacing w:line="251" w:lineRule="exact"/>
              <w:ind w:left="56" w:right="44"/>
              <w:rPr>
                <w:b/>
                <w:sz w:val="22"/>
              </w:rPr>
            </w:pPr>
            <w:r>
              <w:rPr>
                <w:b/>
                <w:spacing w:val="-5"/>
                <w:sz w:val="22"/>
              </w:rPr>
              <w:t>PO7</w:t>
            </w:r>
          </w:p>
        </w:tc>
        <w:tc>
          <w:tcPr>
            <w:tcW w:w="715" w:type="dxa"/>
          </w:tcPr>
          <w:p>
            <w:pPr>
              <w:pStyle w:val="TableParagraph"/>
              <w:spacing w:line="251" w:lineRule="exact"/>
              <w:ind w:left="33" w:right="23"/>
              <w:rPr>
                <w:b/>
                <w:sz w:val="22"/>
              </w:rPr>
            </w:pPr>
            <w:r>
              <w:rPr>
                <w:b/>
                <w:spacing w:val="-5"/>
                <w:sz w:val="22"/>
              </w:rPr>
              <w:t>PO8</w:t>
            </w:r>
          </w:p>
        </w:tc>
        <w:tc>
          <w:tcPr>
            <w:tcW w:w="713" w:type="dxa"/>
          </w:tcPr>
          <w:p>
            <w:pPr>
              <w:pStyle w:val="TableParagraph"/>
              <w:spacing w:line="251" w:lineRule="exact"/>
              <w:ind w:left="56" w:right="48"/>
              <w:rPr>
                <w:b/>
                <w:sz w:val="22"/>
              </w:rPr>
            </w:pPr>
            <w:r>
              <w:rPr>
                <w:b/>
                <w:spacing w:val="-5"/>
                <w:sz w:val="22"/>
              </w:rPr>
              <w:t>PO9</w:t>
            </w:r>
          </w:p>
        </w:tc>
        <w:tc>
          <w:tcPr>
            <w:tcW w:w="838" w:type="dxa"/>
          </w:tcPr>
          <w:p>
            <w:pPr>
              <w:pStyle w:val="TableParagraph"/>
              <w:spacing w:line="251" w:lineRule="exact"/>
              <w:ind w:left="80" w:right="73"/>
              <w:rPr>
                <w:b/>
                <w:sz w:val="22"/>
              </w:rPr>
            </w:pPr>
            <w:r>
              <w:rPr>
                <w:b/>
                <w:spacing w:val="-4"/>
                <w:sz w:val="22"/>
              </w:rPr>
              <w:t>PO10</w:t>
            </w:r>
          </w:p>
        </w:tc>
        <w:tc>
          <w:tcPr>
            <w:tcW w:w="840" w:type="dxa"/>
          </w:tcPr>
          <w:p>
            <w:pPr>
              <w:pStyle w:val="TableParagraph"/>
              <w:spacing w:line="251" w:lineRule="exact"/>
              <w:ind w:left="5"/>
              <w:rPr>
                <w:b/>
                <w:sz w:val="22"/>
              </w:rPr>
            </w:pPr>
            <w:r>
              <w:rPr>
                <w:b/>
                <w:spacing w:val="-4"/>
                <w:sz w:val="22"/>
              </w:rPr>
              <w:t>PO11</w:t>
            </w:r>
          </w:p>
        </w:tc>
        <w:tc>
          <w:tcPr>
            <w:tcW w:w="854" w:type="dxa"/>
          </w:tcPr>
          <w:p>
            <w:pPr>
              <w:pStyle w:val="TableParagraph"/>
              <w:spacing w:line="251" w:lineRule="exact"/>
              <w:ind w:left="84" w:right="76"/>
              <w:rPr>
                <w:b/>
                <w:sz w:val="22"/>
              </w:rPr>
            </w:pPr>
            <w:r>
              <w:rPr>
                <w:b/>
                <w:spacing w:val="-4"/>
                <w:sz w:val="22"/>
              </w:rPr>
              <w:t>PSO1</w:t>
            </w:r>
          </w:p>
        </w:tc>
        <w:tc>
          <w:tcPr>
            <w:tcW w:w="854" w:type="dxa"/>
          </w:tcPr>
          <w:p>
            <w:pPr>
              <w:pStyle w:val="TableParagraph"/>
              <w:spacing w:line="251" w:lineRule="exact"/>
              <w:ind w:left="84" w:right="75"/>
              <w:rPr>
                <w:b/>
                <w:sz w:val="22"/>
              </w:rPr>
            </w:pPr>
            <w:r>
              <w:rPr>
                <w:b/>
                <w:spacing w:val="-4"/>
                <w:sz w:val="22"/>
              </w:rPr>
              <w:t>PSO2</w:t>
            </w:r>
          </w:p>
        </w:tc>
      </w:tr>
      <w:tr>
        <w:trPr>
          <w:trHeight w:val="254" w:hRule="atLeast"/>
        </w:trPr>
        <w:tc>
          <w:tcPr>
            <w:tcW w:w="740" w:type="dxa"/>
          </w:tcPr>
          <w:p>
            <w:pPr>
              <w:pStyle w:val="TableParagraph"/>
              <w:spacing w:line="235" w:lineRule="exact"/>
              <w:ind w:left="26" w:right="18"/>
              <w:rPr>
                <w:b/>
                <w:sz w:val="22"/>
              </w:rPr>
            </w:pPr>
            <w:r>
              <w:rPr>
                <w:b/>
                <w:spacing w:val="-5"/>
                <w:sz w:val="22"/>
              </w:rPr>
              <w:t>CO1</w:t>
            </w:r>
          </w:p>
        </w:tc>
        <w:tc>
          <w:tcPr>
            <w:tcW w:w="713" w:type="dxa"/>
          </w:tcPr>
          <w:p>
            <w:pPr>
              <w:pStyle w:val="TableParagraph"/>
              <w:spacing w:line="235" w:lineRule="exact"/>
              <w:ind w:left="56" w:right="50"/>
              <w:rPr>
                <w:sz w:val="22"/>
              </w:rPr>
            </w:pPr>
            <w:r>
              <w:rPr>
                <w:spacing w:val="-10"/>
                <w:sz w:val="22"/>
              </w:rPr>
              <w:t>2</w:t>
            </w:r>
          </w:p>
        </w:tc>
        <w:tc>
          <w:tcPr>
            <w:tcW w:w="713" w:type="dxa"/>
          </w:tcPr>
          <w:p>
            <w:pPr>
              <w:pStyle w:val="TableParagraph"/>
              <w:spacing w:line="235" w:lineRule="exact"/>
              <w:ind w:left="56" w:right="51"/>
              <w:rPr>
                <w:sz w:val="22"/>
              </w:rPr>
            </w:pPr>
            <w:r>
              <w:rPr>
                <w:spacing w:val="-10"/>
                <w:sz w:val="22"/>
              </w:rPr>
              <w:t>2</w:t>
            </w:r>
          </w:p>
        </w:tc>
        <w:tc>
          <w:tcPr>
            <w:tcW w:w="714" w:type="dxa"/>
          </w:tcPr>
          <w:p>
            <w:pPr>
              <w:pStyle w:val="TableParagraph"/>
              <w:spacing w:line="235" w:lineRule="exact"/>
              <w:ind w:left="43" w:right="38"/>
              <w:rPr>
                <w:sz w:val="22"/>
              </w:rPr>
            </w:pPr>
            <w:r>
              <w:rPr>
                <w:spacing w:val="-10"/>
                <w:sz w:val="22"/>
              </w:rPr>
              <w:t>-</w:t>
            </w:r>
          </w:p>
        </w:tc>
        <w:tc>
          <w:tcPr>
            <w:tcW w:w="713" w:type="dxa"/>
          </w:tcPr>
          <w:p>
            <w:pPr>
              <w:pStyle w:val="TableParagraph"/>
              <w:spacing w:line="235" w:lineRule="exact"/>
              <w:ind w:left="56" w:right="51"/>
              <w:rPr>
                <w:sz w:val="22"/>
              </w:rPr>
            </w:pPr>
            <w:r>
              <w:rPr>
                <w:spacing w:val="-10"/>
                <w:sz w:val="22"/>
              </w:rPr>
              <w:t>-</w:t>
            </w:r>
          </w:p>
        </w:tc>
        <w:tc>
          <w:tcPr>
            <w:tcW w:w="713" w:type="dxa"/>
          </w:tcPr>
          <w:p>
            <w:pPr>
              <w:pStyle w:val="TableParagraph"/>
              <w:spacing w:line="235" w:lineRule="exact"/>
              <w:ind w:left="56" w:right="53"/>
              <w:rPr>
                <w:sz w:val="22"/>
              </w:rPr>
            </w:pPr>
            <w:r>
              <w:rPr>
                <w:spacing w:val="-10"/>
                <w:sz w:val="22"/>
              </w:rPr>
              <w:t>1</w:t>
            </w:r>
          </w:p>
        </w:tc>
        <w:tc>
          <w:tcPr>
            <w:tcW w:w="713" w:type="dxa"/>
          </w:tcPr>
          <w:p>
            <w:pPr>
              <w:pStyle w:val="TableParagraph"/>
              <w:spacing w:line="235" w:lineRule="exact"/>
              <w:ind w:left="56" w:right="52"/>
              <w:rPr>
                <w:sz w:val="22"/>
              </w:rPr>
            </w:pPr>
            <w:r>
              <w:rPr>
                <w:spacing w:val="-10"/>
                <w:sz w:val="22"/>
              </w:rPr>
              <w:t>-</w:t>
            </w:r>
          </w:p>
        </w:tc>
        <w:tc>
          <w:tcPr>
            <w:tcW w:w="713" w:type="dxa"/>
          </w:tcPr>
          <w:p>
            <w:pPr>
              <w:pStyle w:val="TableParagraph"/>
              <w:spacing w:line="235" w:lineRule="exact"/>
              <w:ind w:left="56" w:right="46"/>
              <w:rPr>
                <w:sz w:val="22"/>
              </w:rPr>
            </w:pPr>
            <w:r>
              <w:rPr>
                <w:spacing w:val="-10"/>
                <w:sz w:val="22"/>
              </w:rPr>
              <w:t>-</w:t>
            </w:r>
          </w:p>
        </w:tc>
        <w:tc>
          <w:tcPr>
            <w:tcW w:w="715" w:type="dxa"/>
          </w:tcPr>
          <w:p>
            <w:pPr>
              <w:pStyle w:val="TableParagraph"/>
              <w:spacing w:line="235" w:lineRule="exact"/>
              <w:ind w:left="33" w:right="26"/>
              <w:rPr>
                <w:sz w:val="22"/>
              </w:rPr>
            </w:pPr>
            <w:r>
              <w:rPr>
                <w:spacing w:val="-10"/>
                <w:sz w:val="22"/>
              </w:rPr>
              <w:t>-</w:t>
            </w:r>
          </w:p>
        </w:tc>
        <w:tc>
          <w:tcPr>
            <w:tcW w:w="713" w:type="dxa"/>
          </w:tcPr>
          <w:p>
            <w:pPr>
              <w:pStyle w:val="TableParagraph"/>
              <w:spacing w:line="235" w:lineRule="exact"/>
              <w:ind w:left="56" w:right="53"/>
              <w:rPr>
                <w:b/>
                <w:sz w:val="22"/>
              </w:rPr>
            </w:pPr>
            <w:r>
              <w:rPr>
                <w:b/>
                <w:spacing w:val="-10"/>
                <w:sz w:val="22"/>
              </w:rPr>
              <w:t>2</w:t>
            </w:r>
          </w:p>
        </w:tc>
        <w:tc>
          <w:tcPr>
            <w:tcW w:w="838" w:type="dxa"/>
          </w:tcPr>
          <w:p>
            <w:pPr>
              <w:pStyle w:val="TableParagraph"/>
              <w:spacing w:line="235" w:lineRule="exact"/>
              <w:ind w:left="80" w:right="75"/>
              <w:rPr>
                <w:sz w:val="22"/>
              </w:rPr>
            </w:pPr>
            <w:r>
              <w:rPr>
                <w:spacing w:val="-10"/>
                <w:sz w:val="22"/>
              </w:rPr>
              <w:t>-</w:t>
            </w:r>
          </w:p>
        </w:tc>
        <w:tc>
          <w:tcPr>
            <w:tcW w:w="840" w:type="dxa"/>
          </w:tcPr>
          <w:p>
            <w:pPr>
              <w:pStyle w:val="TableParagraph"/>
              <w:spacing w:line="235" w:lineRule="exact"/>
              <w:ind w:left="5" w:right="2"/>
              <w:rPr>
                <w:sz w:val="22"/>
              </w:rPr>
            </w:pPr>
            <w:r>
              <w:rPr>
                <w:spacing w:val="-10"/>
                <w:sz w:val="22"/>
              </w:rPr>
              <w:t>-</w:t>
            </w:r>
          </w:p>
        </w:tc>
        <w:tc>
          <w:tcPr>
            <w:tcW w:w="854" w:type="dxa"/>
          </w:tcPr>
          <w:p>
            <w:pPr>
              <w:pStyle w:val="TableParagraph"/>
              <w:spacing w:line="235" w:lineRule="exact"/>
              <w:ind w:left="84" w:right="78"/>
              <w:rPr>
                <w:b/>
                <w:sz w:val="22"/>
              </w:rPr>
            </w:pPr>
            <w:r>
              <w:rPr>
                <w:b/>
                <w:spacing w:val="-10"/>
                <w:sz w:val="22"/>
              </w:rPr>
              <w:t>2</w:t>
            </w:r>
          </w:p>
        </w:tc>
        <w:tc>
          <w:tcPr>
            <w:tcW w:w="854" w:type="dxa"/>
          </w:tcPr>
          <w:p>
            <w:pPr>
              <w:pStyle w:val="TableParagraph"/>
              <w:spacing w:line="235" w:lineRule="exact"/>
              <w:ind w:left="84" w:right="76"/>
              <w:rPr>
                <w:b/>
                <w:sz w:val="22"/>
              </w:rPr>
            </w:pPr>
            <w:r>
              <w:rPr>
                <w:b/>
                <w:spacing w:val="-10"/>
                <w:sz w:val="22"/>
              </w:rPr>
              <w:t>1</w:t>
            </w:r>
          </w:p>
        </w:tc>
      </w:tr>
      <w:tr>
        <w:trPr>
          <w:trHeight w:val="251" w:hRule="atLeast"/>
        </w:trPr>
        <w:tc>
          <w:tcPr>
            <w:tcW w:w="740" w:type="dxa"/>
          </w:tcPr>
          <w:p>
            <w:pPr>
              <w:pStyle w:val="TableParagraph"/>
              <w:spacing w:line="232" w:lineRule="exact"/>
              <w:ind w:left="26" w:right="18"/>
              <w:rPr>
                <w:b/>
                <w:sz w:val="22"/>
              </w:rPr>
            </w:pPr>
            <w:r>
              <w:rPr>
                <w:b/>
                <w:spacing w:val="-5"/>
                <w:sz w:val="22"/>
              </w:rPr>
              <w:t>CO2</w:t>
            </w:r>
          </w:p>
        </w:tc>
        <w:tc>
          <w:tcPr>
            <w:tcW w:w="713" w:type="dxa"/>
          </w:tcPr>
          <w:p>
            <w:pPr>
              <w:pStyle w:val="TableParagraph"/>
              <w:spacing w:line="232" w:lineRule="exact"/>
              <w:ind w:left="56" w:right="21"/>
              <w:rPr>
                <w:sz w:val="22"/>
              </w:rPr>
            </w:pPr>
            <w:r>
              <w:rPr>
                <w:spacing w:val="-10"/>
                <w:sz w:val="22"/>
              </w:rPr>
              <w:t>2</w:t>
            </w:r>
          </w:p>
        </w:tc>
        <w:tc>
          <w:tcPr>
            <w:tcW w:w="713" w:type="dxa"/>
          </w:tcPr>
          <w:p>
            <w:pPr>
              <w:pStyle w:val="TableParagraph"/>
              <w:spacing w:line="232" w:lineRule="exact"/>
              <w:ind w:left="56" w:right="31"/>
              <w:rPr>
                <w:sz w:val="22"/>
              </w:rPr>
            </w:pPr>
            <w:r>
              <w:rPr>
                <w:spacing w:val="-10"/>
                <w:sz w:val="22"/>
              </w:rPr>
              <w:t>3</w:t>
            </w:r>
          </w:p>
        </w:tc>
        <w:tc>
          <w:tcPr>
            <w:tcW w:w="714" w:type="dxa"/>
          </w:tcPr>
          <w:p>
            <w:pPr>
              <w:pStyle w:val="TableParagraph"/>
              <w:spacing w:line="232" w:lineRule="exact"/>
              <w:ind w:left="43" w:right="38"/>
              <w:rPr>
                <w:sz w:val="22"/>
              </w:rPr>
            </w:pPr>
            <w:r>
              <w:rPr>
                <w:spacing w:val="-10"/>
                <w:sz w:val="22"/>
              </w:rPr>
              <w:t>-</w:t>
            </w:r>
          </w:p>
        </w:tc>
        <w:tc>
          <w:tcPr>
            <w:tcW w:w="713" w:type="dxa"/>
          </w:tcPr>
          <w:p>
            <w:pPr>
              <w:pStyle w:val="TableParagraph"/>
              <w:spacing w:line="232" w:lineRule="exact"/>
              <w:ind w:left="56" w:right="51"/>
              <w:rPr>
                <w:sz w:val="22"/>
              </w:rPr>
            </w:pPr>
            <w:r>
              <w:rPr>
                <w:spacing w:val="-10"/>
                <w:sz w:val="22"/>
              </w:rPr>
              <w:t>-</w:t>
            </w:r>
          </w:p>
        </w:tc>
        <w:tc>
          <w:tcPr>
            <w:tcW w:w="713" w:type="dxa"/>
          </w:tcPr>
          <w:p>
            <w:pPr>
              <w:pStyle w:val="TableParagraph"/>
              <w:spacing w:line="232" w:lineRule="exact"/>
              <w:ind w:left="56" w:right="29"/>
              <w:rPr>
                <w:sz w:val="22"/>
              </w:rPr>
            </w:pPr>
            <w:r>
              <w:rPr>
                <w:spacing w:val="-10"/>
                <w:sz w:val="22"/>
              </w:rPr>
              <w:t>1</w:t>
            </w:r>
          </w:p>
        </w:tc>
        <w:tc>
          <w:tcPr>
            <w:tcW w:w="713" w:type="dxa"/>
          </w:tcPr>
          <w:p>
            <w:pPr>
              <w:pStyle w:val="TableParagraph"/>
              <w:spacing w:line="232" w:lineRule="exact"/>
              <w:ind w:left="56" w:right="52"/>
              <w:rPr>
                <w:sz w:val="22"/>
              </w:rPr>
            </w:pPr>
            <w:r>
              <w:rPr>
                <w:spacing w:val="-10"/>
                <w:sz w:val="22"/>
              </w:rPr>
              <w:t>-</w:t>
            </w:r>
          </w:p>
        </w:tc>
        <w:tc>
          <w:tcPr>
            <w:tcW w:w="713" w:type="dxa"/>
          </w:tcPr>
          <w:p>
            <w:pPr>
              <w:pStyle w:val="TableParagraph"/>
              <w:spacing w:line="232" w:lineRule="exact"/>
              <w:ind w:left="56" w:right="46"/>
              <w:rPr>
                <w:sz w:val="22"/>
              </w:rPr>
            </w:pPr>
            <w:r>
              <w:rPr>
                <w:spacing w:val="-10"/>
                <w:sz w:val="22"/>
              </w:rPr>
              <w:t>-</w:t>
            </w:r>
          </w:p>
        </w:tc>
        <w:tc>
          <w:tcPr>
            <w:tcW w:w="715" w:type="dxa"/>
          </w:tcPr>
          <w:p>
            <w:pPr>
              <w:pStyle w:val="TableParagraph"/>
              <w:spacing w:line="232" w:lineRule="exact"/>
              <w:ind w:left="33" w:right="26"/>
              <w:rPr>
                <w:sz w:val="22"/>
              </w:rPr>
            </w:pPr>
            <w:r>
              <w:rPr>
                <w:spacing w:val="-10"/>
                <w:sz w:val="22"/>
              </w:rPr>
              <w:t>-</w:t>
            </w:r>
          </w:p>
        </w:tc>
        <w:tc>
          <w:tcPr>
            <w:tcW w:w="713" w:type="dxa"/>
          </w:tcPr>
          <w:p>
            <w:pPr>
              <w:pStyle w:val="TableParagraph"/>
              <w:spacing w:line="232" w:lineRule="exact"/>
              <w:ind w:left="56"/>
              <w:rPr>
                <w:sz w:val="22"/>
              </w:rPr>
            </w:pPr>
            <w:r>
              <w:rPr>
                <w:spacing w:val="-10"/>
                <w:sz w:val="22"/>
              </w:rPr>
              <w:t>2</w:t>
            </w:r>
          </w:p>
        </w:tc>
        <w:tc>
          <w:tcPr>
            <w:tcW w:w="838" w:type="dxa"/>
          </w:tcPr>
          <w:p>
            <w:pPr>
              <w:pStyle w:val="TableParagraph"/>
              <w:spacing w:line="232" w:lineRule="exact"/>
              <w:ind w:left="80" w:right="75"/>
              <w:rPr>
                <w:sz w:val="22"/>
              </w:rPr>
            </w:pPr>
            <w:r>
              <w:rPr>
                <w:spacing w:val="-10"/>
                <w:sz w:val="22"/>
              </w:rPr>
              <w:t>-</w:t>
            </w:r>
          </w:p>
        </w:tc>
        <w:tc>
          <w:tcPr>
            <w:tcW w:w="840" w:type="dxa"/>
          </w:tcPr>
          <w:p>
            <w:pPr>
              <w:pStyle w:val="TableParagraph"/>
              <w:spacing w:line="232" w:lineRule="exact"/>
              <w:ind w:left="5" w:right="2"/>
              <w:rPr>
                <w:sz w:val="22"/>
              </w:rPr>
            </w:pPr>
            <w:r>
              <w:rPr>
                <w:spacing w:val="-10"/>
                <w:sz w:val="22"/>
              </w:rPr>
              <w:t>-</w:t>
            </w:r>
          </w:p>
        </w:tc>
        <w:tc>
          <w:tcPr>
            <w:tcW w:w="854" w:type="dxa"/>
          </w:tcPr>
          <w:p>
            <w:pPr>
              <w:pStyle w:val="TableParagraph"/>
              <w:spacing w:line="232" w:lineRule="exact"/>
              <w:ind w:left="84" w:right="20"/>
              <w:rPr>
                <w:sz w:val="22"/>
              </w:rPr>
            </w:pPr>
            <w:r>
              <w:rPr>
                <w:spacing w:val="-10"/>
                <w:sz w:val="22"/>
              </w:rPr>
              <w:t>2</w:t>
            </w:r>
          </w:p>
        </w:tc>
        <w:tc>
          <w:tcPr>
            <w:tcW w:w="854" w:type="dxa"/>
          </w:tcPr>
          <w:p>
            <w:pPr>
              <w:pStyle w:val="TableParagraph"/>
              <w:spacing w:line="232" w:lineRule="exact"/>
              <w:ind w:left="84" w:right="18"/>
              <w:rPr>
                <w:sz w:val="22"/>
              </w:rPr>
            </w:pPr>
            <w:r>
              <w:rPr>
                <w:spacing w:val="-10"/>
                <w:sz w:val="22"/>
              </w:rPr>
              <w:t>1</w:t>
            </w:r>
          </w:p>
        </w:tc>
      </w:tr>
      <w:tr>
        <w:trPr>
          <w:trHeight w:val="253" w:hRule="atLeast"/>
        </w:trPr>
        <w:tc>
          <w:tcPr>
            <w:tcW w:w="740" w:type="dxa"/>
          </w:tcPr>
          <w:p>
            <w:pPr>
              <w:pStyle w:val="TableParagraph"/>
              <w:spacing w:line="233" w:lineRule="exact" w:before="1"/>
              <w:ind w:left="26" w:right="18"/>
              <w:rPr>
                <w:b/>
                <w:sz w:val="22"/>
              </w:rPr>
            </w:pPr>
            <w:r>
              <w:rPr>
                <w:b/>
                <w:spacing w:val="-5"/>
                <w:sz w:val="22"/>
              </w:rPr>
              <w:t>CO3</w:t>
            </w:r>
          </w:p>
        </w:tc>
        <w:tc>
          <w:tcPr>
            <w:tcW w:w="713" w:type="dxa"/>
          </w:tcPr>
          <w:p>
            <w:pPr>
              <w:pStyle w:val="TableParagraph"/>
              <w:spacing w:line="234" w:lineRule="exact"/>
              <w:ind w:left="56" w:right="21"/>
              <w:rPr>
                <w:sz w:val="22"/>
              </w:rPr>
            </w:pPr>
            <w:r>
              <w:rPr>
                <w:spacing w:val="-10"/>
                <w:sz w:val="22"/>
              </w:rPr>
              <w:t>2</w:t>
            </w:r>
          </w:p>
        </w:tc>
        <w:tc>
          <w:tcPr>
            <w:tcW w:w="713" w:type="dxa"/>
          </w:tcPr>
          <w:p>
            <w:pPr>
              <w:pStyle w:val="TableParagraph"/>
              <w:spacing w:line="234" w:lineRule="exact"/>
              <w:ind w:left="56" w:right="31"/>
              <w:rPr>
                <w:sz w:val="22"/>
              </w:rPr>
            </w:pPr>
            <w:r>
              <w:rPr>
                <w:spacing w:val="-10"/>
                <w:sz w:val="22"/>
              </w:rPr>
              <w:t>2</w:t>
            </w:r>
          </w:p>
        </w:tc>
        <w:tc>
          <w:tcPr>
            <w:tcW w:w="714" w:type="dxa"/>
          </w:tcPr>
          <w:p>
            <w:pPr>
              <w:pStyle w:val="TableParagraph"/>
              <w:spacing w:line="234" w:lineRule="exact"/>
              <w:ind w:left="43" w:right="38"/>
              <w:rPr>
                <w:sz w:val="22"/>
              </w:rPr>
            </w:pPr>
            <w:r>
              <w:rPr>
                <w:spacing w:val="-10"/>
                <w:sz w:val="22"/>
              </w:rPr>
              <w:t>-</w:t>
            </w:r>
          </w:p>
        </w:tc>
        <w:tc>
          <w:tcPr>
            <w:tcW w:w="713" w:type="dxa"/>
          </w:tcPr>
          <w:p>
            <w:pPr>
              <w:pStyle w:val="TableParagraph"/>
              <w:spacing w:line="234" w:lineRule="exact"/>
              <w:ind w:left="56" w:right="51"/>
              <w:rPr>
                <w:sz w:val="22"/>
              </w:rPr>
            </w:pPr>
            <w:r>
              <w:rPr>
                <w:spacing w:val="-10"/>
                <w:sz w:val="22"/>
              </w:rPr>
              <w:t>-</w:t>
            </w:r>
          </w:p>
        </w:tc>
        <w:tc>
          <w:tcPr>
            <w:tcW w:w="713" w:type="dxa"/>
          </w:tcPr>
          <w:p>
            <w:pPr>
              <w:pStyle w:val="TableParagraph"/>
              <w:spacing w:line="234" w:lineRule="exact"/>
              <w:ind w:left="56" w:right="29"/>
              <w:rPr>
                <w:sz w:val="22"/>
              </w:rPr>
            </w:pPr>
            <w:r>
              <w:rPr>
                <w:spacing w:val="-10"/>
                <w:sz w:val="22"/>
              </w:rPr>
              <w:t>1</w:t>
            </w:r>
          </w:p>
        </w:tc>
        <w:tc>
          <w:tcPr>
            <w:tcW w:w="713" w:type="dxa"/>
          </w:tcPr>
          <w:p>
            <w:pPr>
              <w:pStyle w:val="TableParagraph"/>
              <w:spacing w:line="234" w:lineRule="exact"/>
              <w:ind w:left="56" w:right="52"/>
              <w:rPr>
                <w:sz w:val="22"/>
              </w:rPr>
            </w:pPr>
            <w:r>
              <w:rPr>
                <w:spacing w:val="-10"/>
                <w:sz w:val="22"/>
              </w:rPr>
              <w:t>-</w:t>
            </w:r>
          </w:p>
        </w:tc>
        <w:tc>
          <w:tcPr>
            <w:tcW w:w="713" w:type="dxa"/>
          </w:tcPr>
          <w:p>
            <w:pPr>
              <w:pStyle w:val="TableParagraph"/>
              <w:spacing w:line="234" w:lineRule="exact"/>
              <w:ind w:left="56" w:right="46"/>
              <w:rPr>
                <w:sz w:val="22"/>
              </w:rPr>
            </w:pPr>
            <w:r>
              <w:rPr>
                <w:spacing w:val="-10"/>
                <w:sz w:val="22"/>
              </w:rPr>
              <w:t>-</w:t>
            </w:r>
          </w:p>
        </w:tc>
        <w:tc>
          <w:tcPr>
            <w:tcW w:w="715" w:type="dxa"/>
          </w:tcPr>
          <w:p>
            <w:pPr>
              <w:pStyle w:val="TableParagraph"/>
              <w:spacing w:line="234" w:lineRule="exact"/>
              <w:ind w:left="33" w:right="26"/>
              <w:rPr>
                <w:sz w:val="22"/>
              </w:rPr>
            </w:pPr>
            <w:r>
              <w:rPr>
                <w:spacing w:val="-10"/>
                <w:sz w:val="22"/>
              </w:rPr>
              <w:t>-</w:t>
            </w:r>
          </w:p>
        </w:tc>
        <w:tc>
          <w:tcPr>
            <w:tcW w:w="713" w:type="dxa"/>
          </w:tcPr>
          <w:p>
            <w:pPr>
              <w:pStyle w:val="TableParagraph"/>
              <w:spacing w:line="234" w:lineRule="exact"/>
              <w:ind w:left="56"/>
              <w:rPr>
                <w:sz w:val="22"/>
              </w:rPr>
            </w:pPr>
            <w:r>
              <w:rPr>
                <w:spacing w:val="-10"/>
                <w:sz w:val="22"/>
              </w:rPr>
              <w:t>2</w:t>
            </w:r>
          </w:p>
        </w:tc>
        <w:tc>
          <w:tcPr>
            <w:tcW w:w="838" w:type="dxa"/>
          </w:tcPr>
          <w:p>
            <w:pPr>
              <w:pStyle w:val="TableParagraph"/>
              <w:spacing w:line="234" w:lineRule="exact"/>
              <w:ind w:left="80" w:right="75"/>
              <w:rPr>
                <w:sz w:val="22"/>
              </w:rPr>
            </w:pPr>
            <w:r>
              <w:rPr>
                <w:spacing w:val="-10"/>
                <w:sz w:val="22"/>
              </w:rPr>
              <w:t>-</w:t>
            </w:r>
          </w:p>
        </w:tc>
        <w:tc>
          <w:tcPr>
            <w:tcW w:w="840" w:type="dxa"/>
          </w:tcPr>
          <w:p>
            <w:pPr>
              <w:pStyle w:val="TableParagraph"/>
              <w:spacing w:line="234" w:lineRule="exact"/>
              <w:ind w:left="5" w:right="2"/>
              <w:rPr>
                <w:sz w:val="22"/>
              </w:rPr>
            </w:pPr>
            <w:r>
              <w:rPr>
                <w:spacing w:val="-10"/>
                <w:sz w:val="22"/>
              </w:rPr>
              <w:t>-</w:t>
            </w:r>
          </w:p>
        </w:tc>
        <w:tc>
          <w:tcPr>
            <w:tcW w:w="854" w:type="dxa"/>
          </w:tcPr>
          <w:p>
            <w:pPr>
              <w:pStyle w:val="TableParagraph"/>
              <w:spacing w:line="234" w:lineRule="exact"/>
              <w:ind w:left="84" w:right="20"/>
              <w:rPr>
                <w:sz w:val="22"/>
              </w:rPr>
            </w:pPr>
            <w:r>
              <w:rPr>
                <w:spacing w:val="-10"/>
                <w:sz w:val="22"/>
              </w:rPr>
              <w:t>1</w:t>
            </w:r>
          </w:p>
        </w:tc>
        <w:tc>
          <w:tcPr>
            <w:tcW w:w="854" w:type="dxa"/>
          </w:tcPr>
          <w:p>
            <w:pPr>
              <w:pStyle w:val="TableParagraph"/>
              <w:spacing w:line="234" w:lineRule="exact"/>
              <w:ind w:left="84" w:right="18"/>
              <w:rPr>
                <w:sz w:val="22"/>
              </w:rPr>
            </w:pPr>
            <w:r>
              <w:rPr>
                <w:spacing w:val="-10"/>
                <w:sz w:val="22"/>
              </w:rPr>
              <w:t>1</w:t>
            </w:r>
          </w:p>
        </w:tc>
      </w:tr>
    </w:tbl>
    <w:p>
      <w:pPr>
        <w:pStyle w:val="BodyText"/>
        <w:spacing w:before="25"/>
        <w:rPr>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9894"/>
      </w:tblGrid>
      <w:tr>
        <w:trPr>
          <w:trHeight w:val="578" w:hRule="atLeast"/>
        </w:trPr>
        <w:tc>
          <w:tcPr>
            <w:tcW w:w="665" w:type="dxa"/>
          </w:tcPr>
          <w:p>
            <w:pPr>
              <w:pStyle w:val="TableParagraph"/>
              <w:spacing w:before="1"/>
              <w:ind w:left="196" w:right="105" w:hanging="82"/>
              <w:jc w:val="left"/>
              <w:rPr>
                <w:b/>
                <w:sz w:val="22"/>
              </w:rPr>
            </w:pPr>
            <w:r>
              <w:rPr>
                <w:b/>
                <w:spacing w:val="-4"/>
                <w:sz w:val="22"/>
              </w:rPr>
              <w:t>Exp. </w:t>
            </w:r>
            <w:r>
              <w:rPr>
                <w:b/>
                <w:spacing w:val="-6"/>
                <w:sz w:val="22"/>
              </w:rPr>
              <w:t>No</w:t>
            </w:r>
          </w:p>
        </w:tc>
        <w:tc>
          <w:tcPr>
            <w:tcW w:w="9894" w:type="dxa"/>
          </w:tcPr>
          <w:p>
            <w:pPr>
              <w:pStyle w:val="TableParagraph"/>
              <w:spacing w:line="252" w:lineRule="exact" w:before="1"/>
              <w:ind w:left="10"/>
              <w:rPr>
                <w:b/>
                <w:sz w:val="22"/>
              </w:rPr>
            </w:pPr>
            <w:r>
              <w:rPr>
                <w:b/>
                <w:spacing w:val="-2"/>
                <w:sz w:val="22"/>
              </w:rPr>
              <w:t>CONTENTS</w:t>
            </w:r>
          </w:p>
          <w:p>
            <w:pPr>
              <w:pStyle w:val="TableParagraph"/>
              <w:spacing w:line="252" w:lineRule="exact"/>
              <w:ind w:left="108"/>
              <w:jc w:val="left"/>
              <w:rPr>
                <w:b/>
                <w:sz w:val="22"/>
              </w:rPr>
            </w:pPr>
            <w:r>
              <w:rPr>
                <w:b/>
                <w:spacing w:val="-10"/>
                <w:sz w:val="22"/>
              </w:rPr>
              <w:t>(Any</w:t>
            </w:r>
            <w:r>
              <w:rPr>
                <w:b/>
                <w:spacing w:val="-15"/>
                <w:sz w:val="22"/>
              </w:rPr>
              <w:t> </w:t>
            </w:r>
            <w:r>
              <w:rPr>
                <w:b/>
                <w:spacing w:val="-10"/>
                <w:sz w:val="22"/>
              </w:rPr>
              <w:t>10</w:t>
            </w:r>
            <w:r>
              <w:rPr>
                <w:b/>
                <w:spacing w:val="-15"/>
                <w:sz w:val="22"/>
              </w:rPr>
              <w:t> </w:t>
            </w:r>
            <w:r>
              <w:rPr>
                <w:b/>
                <w:spacing w:val="-10"/>
                <w:sz w:val="22"/>
              </w:rPr>
              <w:t>of</w:t>
            </w:r>
            <w:r>
              <w:rPr>
                <w:b/>
                <w:spacing w:val="-11"/>
                <w:sz w:val="22"/>
              </w:rPr>
              <w:t> </w:t>
            </w:r>
            <w:r>
              <w:rPr>
                <w:b/>
                <w:spacing w:val="-10"/>
                <w:sz w:val="22"/>
              </w:rPr>
              <w:t>the</w:t>
            </w:r>
            <w:r>
              <w:rPr>
                <w:b/>
                <w:spacing w:val="-14"/>
                <w:sz w:val="22"/>
              </w:rPr>
              <w:t> </w:t>
            </w:r>
            <w:r>
              <w:rPr>
                <w:b/>
                <w:spacing w:val="-10"/>
                <w:sz w:val="22"/>
              </w:rPr>
              <w:t>following</w:t>
            </w:r>
            <w:r>
              <w:rPr>
                <w:b/>
                <w:spacing w:val="-14"/>
                <w:sz w:val="22"/>
              </w:rPr>
              <w:t> </w:t>
            </w:r>
            <w:r>
              <w:rPr>
                <w:b/>
                <w:spacing w:val="-10"/>
                <w:sz w:val="22"/>
              </w:rPr>
              <w:t>experiments</w:t>
            </w:r>
            <w:r>
              <w:rPr>
                <w:b/>
                <w:spacing w:val="-11"/>
                <w:sz w:val="22"/>
              </w:rPr>
              <w:t> </w:t>
            </w:r>
            <w:r>
              <w:rPr>
                <w:b/>
                <w:spacing w:val="-10"/>
                <w:sz w:val="22"/>
              </w:rPr>
              <w:t>are</w:t>
            </w:r>
            <w:r>
              <w:rPr>
                <w:b/>
                <w:spacing w:val="-14"/>
                <w:sz w:val="22"/>
              </w:rPr>
              <w:t> </w:t>
            </w:r>
            <w:r>
              <w:rPr>
                <w:b/>
                <w:spacing w:val="-10"/>
                <w:sz w:val="22"/>
              </w:rPr>
              <w:t>to</w:t>
            </w:r>
            <w:r>
              <w:rPr>
                <w:b/>
                <w:spacing w:val="-11"/>
                <w:sz w:val="22"/>
              </w:rPr>
              <w:t> </w:t>
            </w:r>
            <w:r>
              <w:rPr>
                <w:b/>
                <w:spacing w:val="-10"/>
                <w:sz w:val="22"/>
              </w:rPr>
              <w:t>be</w:t>
            </w:r>
            <w:r>
              <w:rPr>
                <w:b/>
                <w:spacing w:val="-13"/>
                <w:sz w:val="22"/>
              </w:rPr>
              <w:t> </w:t>
            </w:r>
            <w:r>
              <w:rPr>
                <w:b/>
                <w:spacing w:val="-10"/>
                <w:sz w:val="22"/>
              </w:rPr>
              <w:t>conducted)</w:t>
            </w:r>
          </w:p>
        </w:tc>
      </w:tr>
      <w:tr>
        <w:trPr>
          <w:trHeight w:val="253" w:hRule="atLeast"/>
        </w:trPr>
        <w:tc>
          <w:tcPr>
            <w:tcW w:w="665" w:type="dxa"/>
          </w:tcPr>
          <w:p>
            <w:pPr>
              <w:pStyle w:val="TableParagraph"/>
              <w:spacing w:line="234" w:lineRule="exact"/>
              <w:ind w:left="7"/>
              <w:rPr>
                <w:sz w:val="22"/>
              </w:rPr>
            </w:pPr>
            <w:r>
              <w:rPr>
                <w:spacing w:val="-10"/>
                <w:sz w:val="22"/>
              </w:rPr>
              <w:t>1</w:t>
            </w:r>
          </w:p>
        </w:tc>
        <w:tc>
          <w:tcPr>
            <w:tcW w:w="9894" w:type="dxa"/>
          </w:tcPr>
          <w:p>
            <w:pPr>
              <w:pStyle w:val="TableParagraph"/>
              <w:spacing w:line="234" w:lineRule="exact"/>
              <w:ind w:left="108"/>
              <w:jc w:val="left"/>
              <w:rPr>
                <w:sz w:val="22"/>
              </w:rPr>
            </w:pPr>
            <w:r>
              <w:rPr>
                <w:sz w:val="22"/>
              </w:rPr>
              <w:t>Characteristics</w:t>
            </w:r>
            <w:r>
              <w:rPr>
                <w:spacing w:val="-5"/>
                <w:sz w:val="22"/>
              </w:rPr>
              <w:t> </w:t>
            </w:r>
            <w:r>
              <w:rPr>
                <w:sz w:val="22"/>
              </w:rPr>
              <w:t>of</w:t>
            </w:r>
            <w:r>
              <w:rPr>
                <w:spacing w:val="-2"/>
                <w:sz w:val="22"/>
              </w:rPr>
              <w:t> </w:t>
            </w:r>
            <w:r>
              <w:rPr>
                <w:sz w:val="22"/>
              </w:rPr>
              <w:t>SCR</w:t>
            </w:r>
            <w:r>
              <w:rPr>
                <w:spacing w:val="-3"/>
                <w:sz w:val="22"/>
              </w:rPr>
              <w:t> </w:t>
            </w:r>
            <w:r>
              <w:rPr>
                <w:sz w:val="22"/>
              </w:rPr>
              <w:t>-</w:t>
            </w:r>
            <w:r>
              <w:rPr>
                <w:spacing w:val="-6"/>
                <w:sz w:val="22"/>
              </w:rPr>
              <w:t> </w:t>
            </w:r>
            <w:r>
              <w:rPr>
                <w:sz w:val="22"/>
              </w:rPr>
              <w:t>Power</w:t>
            </w:r>
            <w:r>
              <w:rPr>
                <w:spacing w:val="-2"/>
                <w:sz w:val="22"/>
              </w:rPr>
              <w:t> </w:t>
            </w:r>
            <w:r>
              <w:rPr>
                <w:sz w:val="22"/>
              </w:rPr>
              <w:t>MOSFET</w:t>
            </w:r>
            <w:r>
              <w:rPr>
                <w:spacing w:val="-2"/>
                <w:sz w:val="22"/>
              </w:rPr>
              <w:t> </w:t>
            </w:r>
            <w:r>
              <w:rPr>
                <w:sz w:val="22"/>
              </w:rPr>
              <w:t>&amp;</w:t>
            </w:r>
            <w:r>
              <w:rPr>
                <w:spacing w:val="-4"/>
                <w:sz w:val="22"/>
              </w:rPr>
              <w:t> </w:t>
            </w:r>
            <w:r>
              <w:rPr>
                <w:sz w:val="22"/>
              </w:rPr>
              <w:t>Power</w:t>
            </w:r>
            <w:r>
              <w:rPr>
                <w:spacing w:val="-2"/>
                <w:sz w:val="22"/>
              </w:rPr>
              <w:t> </w:t>
            </w:r>
            <w:r>
              <w:rPr>
                <w:spacing w:val="-4"/>
                <w:sz w:val="22"/>
              </w:rPr>
              <w:t>IGBT</w:t>
            </w:r>
          </w:p>
        </w:tc>
      </w:tr>
      <w:tr>
        <w:trPr>
          <w:trHeight w:val="254" w:hRule="atLeast"/>
        </w:trPr>
        <w:tc>
          <w:tcPr>
            <w:tcW w:w="665" w:type="dxa"/>
          </w:tcPr>
          <w:p>
            <w:pPr>
              <w:pStyle w:val="TableParagraph"/>
              <w:spacing w:line="234" w:lineRule="exact"/>
              <w:ind w:left="7"/>
              <w:rPr>
                <w:sz w:val="22"/>
              </w:rPr>
            </w:pPr>
            <w:r>
              <w:rPr>
                <w:spacing w:val="-10"/>
                <w:sz w:val="22"/>
              </w:rPr>
              <w:t>2</w:t>
            </w:r>
          </w:p>
        </w:tc>
        <w:tc>
          <w:tcPr>
            <w:tcW w:w="9894" w:type="dxa"/>
          </w:tcPr>
          <w:p>
            <w:pPr>
              <w:pStyle w:val="TableParagraph"/>
              <w:spacing w:line="234" w:lineRule="exact"/>
              <w:ind w:left="108"/>
              <w:jc w:val="left"/>
              <w:rPr>
                <w:sz w:val="22"/>
              </w:rPr>
            </w:pPr>
            <w:r>
              <w:rPr>
                <w:sz w:val="22"/>
              </w:rPr>
              <w:t>R,</w:t>
            </w:r>
            <w:r>
              <w:rPr>
                <w:spacing w:val="-3"/>
                <w:sz w:val="22"/>
              </w:rPr>
              <w:t> </w:t>
            </w:r>
            <w:r>
              <w:rPr>
                <w:sz w:val="22"/>
              </w:rPr>
              <w:t>RC</w:t>
            </w:r>
            <w:r>
              <w:rPr>
                <w:spacing w:val="-3"/>
                <w:sz w:val="22"/>
              </w:rPr>
              <w:t> </w:t>
            </w:r>
            <w:r>
              <w:rPr>
                <w:sz w:val="22"/>
              </w:rPr>
              <w:t>&amp;</w:t>
            </w:r>
            <w:r>
              <w:rPr>
                <w:spacing w:val="-4"/>
                <w:sz w:val="22"/>
              </w:rPr>
              <w:t> </w:t>
            </w:r>
            <w:r>
              <w:rPr>
                <w:sz w:val="22"/>
              </w:rPr>
              <w:t>UJT</w:t>
            </w:r>
            <w:r>
              <w:rPr>
                <w:spacing w:val="-1"/>
                <w:sz w:val="22"/>
              </w:rPr>
              <w:t> </w:t>
            </w:r>
            <w:r>
              <w:rPr>
                <w:sz w:val="22"/>
              </w:rPr>
              <w:t>firing</w:t>
            </w:r>
            <w:r>
              <w:rPr>
                <w:spacing w:val="-5"/>
                <w:sz w:val="22"/>
              </w:rPr>
              <w:t> </w:t>
            </w:r>
            <w:r>
              <w:rPr>
                <w:sz w:val="22"/>
              </w:rPr>
              <w:t>circuits</w:t>
            </w:r>
            <w:r>
              <w:rPr>
                <w:spacing w:val="-2"/>
                <w:sz w:val="22"/>
              </w:rPr>
              <w:t> </w:t>
            </w:r>
            <w:r>
              <w:rPr>
                <w:sz w:val="22"/>
              </w:rPr>
              <w:t>for</w:t>
            </w:r>
            <w:r>
              <w:rPr>
                <w:spacing w:val="-2"/>
                <w:sz w:val="22"/>
              </w:rPr>
              <w:t> </w:t>
            </w:r>
            <w:r>
              <w:rPr>
                <w:spacing w:val="-4"/>
                <w:sz w:val="22"/>
              </w:rPr>
              <w:t>SCR.</w:t>
            </w:r>
          </w:p>
        </w:tc>
      </w:tr>
      <w:tr>
        <w:trPr>
          <w:trHeight w:val="251" w:hRule="atLeast"/>
        </w:trPr>
        <w:tc>
          <w:tcPr>
            <w:tcW w:w="665" w:type="dxa"/>
          </w:tcPr>
          <w:p>
            <w:pPr>
              <w:pStyle w:val="TableParagraph"/>
              <w:spacing w:line="232" w:lineRule="exact"/>
              <w:ind w:left="7"/>
              <w:rPr>
                <w:sz w:val="22"/>
              </w:rPr>
            </w:pPr>
            <w:r>
              <w:rPr>
                <w:spacing w:val="-10"/>
                <w:sz w:val="22"/>
              </w:rPr>
              <w:t>3</w:t>
            </w:r>
          </w:p>
        </w:tc>
        <w:tc>
          <w:tcPr>
            <w:tcW w:w="9894" w:type="dxa"/>
          </w:tcPr>
          <w:p>
            <w:pPr>
              <w:pStyle w:val="TableParagraph"/>
              <w:spacing w:line="232" w:lineRule="exact"/>
              <w:ind w:left="108"/>
              <w:jc w:val="left"/>
              <w:rPr>
                <w:sz w:val="22"/>
              </w:rPr>
            </w:pPr>
            <w:r>
              <w:rPr>
                <w:sz w:val="22"/>
              </w:rPr>
              <w:t>Single</w:t>
            </w:r>
            <w:r>
              <w:rPr>
                <w:spacing w:val="-5"/>
                <w:sz w:val="22"/>
              </w:rPr>
              <w:t> </w:t>
            </w:r>
            <w:r>
              <w:rPr>
                <w:sz w:val="22"/>
              </w:rPr>
              <w:t>-Phase</w:t>
            </w:r>
            <w:r>
              <w:rPr>
                <w:spacing w:val="-2"/>
                <w:sz w:val="22"/>
              </w:rPr>
              <w:t> </w:t>
            </w:r>
            <w:r>
              <w:rPr>
                <w:sz w:val="22"/>
              </w:rPr>
              <w:t>semi-converter</w:t>
            </w:r>
            <w:r>
              <w:rPr>
                <w:spacing w:val="-2"/>
                <w:sz w:val="22"/>
              </w:rPr>
              <w:t> </w:t>
            </w:r>
            <w:r>
              <w:rPr>
                <w:sz w:val="22"/>
              </w:rPr>
              <w:t>with</w:t>
            </w:r>
            <w:r>
              <w:rPr>
                <w:spacing w:val="-2"/>
                <w:sz w:val="22"/>
              </w:rPr>
              <w:t> </w:t>
            </w:r>
            <w:r>
              <w:rPr>
                <w:sz w:val="22"/>
              </w:rPr>
              <w:t>R</w:t>
            </w:r>
            <w:r>
              <w:rPr>
                <w:spacing w:val="-4"/>
                <w:sz w:val="22"/>
              </w:rPr>
              <w:t> </w:t>
            </w:r>
            <w:r>
              <w:rPr>
                <w:sz w:val="22"/>
              </w:rPr>
              <w:t>&amp;</w:t>
            </w:r>
            <w:r>
              <w:rPr>
                <w:spacing w:val="-5"/>
                <w:sz w:val="22"/>
              </w:rPr>
              <w:t> </w:t>
            </w:r>
            <w:r>
              <w:rPr>
                <w:sz w:val="22"/>
              </w:rPr>
              <w:t>RL</w:t>
            </w:r>
            <w:r>
              <w:rPr>
                <w:spacing w:val="-2"/>
                <w:sz w:val="22"/>
              </w:rPr>
              <w:t> loads.</w:t>
            </w:r>
          </w:p>
        </w:tc>
      </w:tr>
      <w:tr>
        <w:trPr>
          <w:trHeight w:val="254" w:hRule="atLeast"/>
        </w:trPr>
        <w:tc>
          <w:tcPr>
            <w:tcW w:w="665" w:type="dxa"/>
          </w:tcPr>
          <w:p>
            <w:pPr>
              <w:pStyle w:val="TableParagraph"/>
              <w:spacing w:line="234" w:lineRule="exact"/>
              <w:ind w:left="7"/>
              <w:rPr>
                <w:sz w:val="22"/>
              </w:rPr>
            </w:pPr>
            <w:r>
              <w:rPr>
                <w:spacing w:val="-10"/>
                <w:sz w:val="22"/>
              </w:rPr>
              <w:t>4</w:t>
            </w:r>
          </w:p>
        </w:tc>
        <w:tc>
          <w:tcPr>
            <w:tcW w:w="9894" w:type="dxa"/>
          </w:tcPr>
          <w:p>
            <w:pPr>
              <w:pStyle w:val="TableParagraph"/>
              <w:spacing w:line="234" w:lineRule="exact"/>
              <w:ind w:left="108"/>
              <w:jc w:val="left"/>
              <w:rPr>
                <w:sz w:val="22"/>
              </w:rPr>
            </w:pPr>
            <w:r>
              <w:rPr>
                <w:sz w:val="22"/>
              </w:rPr>
              <w:t>Single</w:t>
            </w:r>
            <w:r>
              <w:rPr>
                <w:spacing w:val="-5"/>
                <w:sz w:val="22"/>
              </w:rPr>
              <w:t> </w:t>
            </w:r>
            <w:r>
              <w:rPr>
                <w:sz w:val="22"/>
              </w:rPr>
              <w:t>-Phase</w:t>
            </w:r>
            <w:r>
              <w:rPr>
                <w:spacing w:val="-3"/>
                <w:sz w:val="22"/>
              </w:rPr>
              <w:t> </w:t>
            </w:r>
            <w:r>
              <w:rPr>
                <w:sz w:val="22"/>
              </w:rPr>
              <w:t>full-converter</w:t>
            </w:r>
            <w:r>
              <w:rPr>
                <w:spacing w:val="-3"/>
                <w:sz w:val="22"/>
              </w:rPr>
              <w:t> </w:t>
            </w:r>
            <w:r>
              <w:rPr>
                <w:sz w:val="22"/>
              </w:rPr>
              <w:t>with</w:t>
            </w:r>
            <w:r>
              <w:rPr>
                <w:spacing w:val="-3"/>
                <w:sz w:val="22"/>
              </w:rPr>
              <w:t> </w:t>
            </w:r>
            <w:r>
              <w:rPr>
                <w:sz w:val="22"/>
              </w:rPr>
              <w:t>R</w:t>
            </w:r>
            <w:r>
              <w:rPr>
                <w:spacing w:val="-4"/>
                <w:sz w:val="22"/>
              </w:rPr>
              <w:t> </w:t>
            </w:r>
            <w:r>
              <w:rPr>
                <w:sz w:val="22"/>
              </w:rPr>
              <w:t>&amp;</w:t>
            </w:r>
            <w:r>
              <w:rPr>
                <w:spacing w:val="-5"/>
                <w:sz w:val="22"/>
              </w:rPr>
              <w:t> </w:t>
            </w:r>
            <w:r>
              <w:rPr>
                <w:sz w:val="22"/>
              </w:rPr>
              <w:t>RL</w:t>
            </w:r>
            <w:r>
              <w:rPr>
                <w:spacing w:val="-2"/>
                <w:sz w:val="22"/>
              </w:rPr>
              <w:t> loads.</w:t>
            </w:r>
          </w:p>
        </w:tc>
      </w:tr>
      <w:tr>
        <w:trPr>
          <w:trHeight w:val="251" w:hRule="atLeast"/>
        </w:trPr>
        <w:tc>
          <w:tcPr>
            <w:tcW w:w="665" w:type="dxa"/>
          </w:tcPr>
          <w:p>
            <w:pPr>
              <w:pStyle w:val="TableParagraph"/>
              <w:spacing w:line="232" w:lineRule="exact"/>
              <w:ind w:left="7"/>
              <w:rPr>
                <w:sz w:val="22"/>
              </w:rPr>
            </w:pPr>
            <w:r>
              <w:rPr>
                <w:spacing w:val="-10"/>
                <w:sz w:val="22"/>
              </w:rPr>
              <w:t>5</w:t>
            </w:r>
          </w:p>
        </w:tc>
        <w:tc>
          <w:tcPr>
            <w:tcW w:w="9894" w:type="dxa"/>
          </w:tcPr>
          <w:p>
            <w:pPr>
              <w:pStyle w:val="TableParagraph"/>
              <w:spacing w:line="232" w:lineRule="exact"/>
              <w:ind w:left="108"/>
              <w:jc w:val="left"/>
              <w:rPr>
                <w:sz w:val="22"/>
              </w:rPr>
            </w:pPr>
            <w:r>
              <w:rPr>
                <w:sz w:val="22"/>
              </w:rPr>
              <w:t>Three-</w:t>
            </w:r>
            <w:r>
              <w:rPr>
                <w:spacing w:val="-6"/>
                <w:sz w:val="22"/>
              </w:rPr>
              <w:t> </w:t>
            </w:r>
            <w:r>
              <w:rPr>
                <w:sz w:val="22"/>
              </w:rPr>
              <w:t>Phase</w:t>
            </w:r>
            <w:r>
              <w:rPr>
                <w:spacing w:val="-2"/>
                <w:sz w:val="22"/>
              </w:rPr>
              <w:t> </w:t>
            </w:r>
            <w:r>
              <w:rPr>
                <w:sz w:val="22"/>
              </w:rPr>
              <w:t>full-converter</w:t>
            </w:r>
            <w:r>
              <w:rPr>
                <w:spacing w:val="-3"/>
                <w:sz w:val="22"/>
              </w:rPr>
              <w:t> </w:t>
            </w:r>
            <w:r>
              <w:rPr>
                <w:sz w:val="22"/>
              </w:rPr>
              <w:t>with</w:t>
            </w:r>
            <w:r>
              <w:rPr>
                <w:spacing w:val="-1"/>
                <w:sz w:val="22"/>
              </w:rPr>
              <w:t> </w:t>
            </w:r>
            <w:r>
              <w:rPr>
                <w:sz w:val="22"/>
              </w:rPr>
              <w:t>R</w:t>
            </w:r>
            <w:r>
              <w:rPr>
                <w:spacing w:val="-3"/>
                <w:sz w:val="22"/>
              </w:rPr>
              <w:t> </w:t>
            </w:r>
            <w:r>
              <w:rPr>
                <w:sz w:val="22"/>
              </w:rPr>
              <w:t>&amp;</w:t>
            </w:r>
            <w:r>
              <w:rPr>
                <w:spacing w:val="-4"/>
                <w:sz w:val="22"/>
              </w:rPr>
              <w:t> </w:t>
            </w:r>
            <w:r>
              <w:rPr>
                <w:sz w:val="22"/>
              </w:rPr>
              <w:t>RL</w:t>
            </w:r>
            <w:r>
              <w:rPr>
                <w:spacing w:val="-1"/>
                <w:sz w:val="22"/>
              </w:rPr>
              <w:t> </w:t>
            </w:r>
            <w:r>
              <w:rPr>
                <w:spacing w:val="-2"/>
                <w:sz w:val="22"/>
              </w:rPr>
              <w:t>loads</w:t>
            </w:r>
          </w:p>
        </w:tc>
      </w:tr>
      <w:tr>
        <w:trPr>
          <w:trHeight w:val="254" w:hRule="atLeast"/>
        </w:trPr>
        <w:tc>
          <w:tcPr>
            <w:tcW w:w="665" w:type="dxa"/>
          </w:tcPr>
          <w:p>
            <w:pPr>
              <w:pStyle w:val="TableParagraph"/>
              <w:spacing w:line="234" w:lineRule="exact"/>
              <w:ind w:left="7"/>
              <w:rPr>
                <w:sz w:val="22"/>
              </w:rPr>
            </w:pPr>
            <w:r>
              <w:rPr>
                <w:spacing w:val="-10"/>
                <w:sz w:val="22"/>
              </w:rPr>
              <w:t>6</w:t>
            </w:r>
          </w:p>
        </w:tc>
        <w:tc>
          <w:tcPr>
            <w:tcW w:w="9894" w:type="dxa"/>
          </w:tcPr>
          <w:p>
            <w:pPr>
              <w:pStyle w:val="TableParagraph"/>
              <w:spacing w:line="234" w:lineRule="exact"/>
              <w:ind w:left="108"/>
              <w:jc w:val="left"/>
              <w:rPr>
                <w:sz w:val="22"/>
              </w:rPr>
            </w:pPr>
            <w:r>
              <w:rPr>
                <w:sz w:val="22"/>
              </w:rPr>
              <w:t>Single-phase</w:t>
            </w:r>
            <w:r>
              <w:rPr>
                <w:spacing w:val="-4"/>
                <w:sz w:val="22"/>
              </w:rPr>
              <w:t> </w:t>
            </w:r>
            <w:r>
              <w:rPr>
                <w:sz w:val="22"/>
              </w:rPr>
              <w:t>dual</w:t>
            </w:r>
            <w:r>
              <w:rPr>
                <w:spacing w:val="-3"/>
                <w:sz w:val="22"/>
              </w:rPr>
              <w:t> </w:t>
            </w:r>
            <w:r>
              <w:rPr>
                <w:sz w:val="22"/>
              </w:rPr>
              <w:t>converter</w:t>
            </w:r>
            <w:r>
              <w:rPr>
                <w:spacing w:val="-5"/>
                <w:sz w:val="22"/>
              </w:rPr>
              <w:t> </w:t>
            </w:r>
            <w:r>
              <w:rPr>
                <w:sz w:val="22"/>
              </w:rPr>
              <w:t>in</w:t>
            </w:r>
            <w:r>
              <w:rPr>
                <w:spacing w:val="-4"/>
                <w:sz w:val="22"/>
              </w:rPr>
              <w:t> </w:t>
            </w:r>
            <w:r>
              <w:rPr>
                <w:sz w:val="22"/>
              </w:rPr>
              <w:t>circulating</w:t>
            </w:r>
            <w:r>
              <w:rPr>
                <w:spacing w:val="-6"/>
                <w:sz w:val="22"/>
              </w:rPr>
              <w:t> </w:t>
            </w:r>
            <w:r>
              <w:rPr>
                <w:sz w:val="22"/>
              </w:rPr>
              <w:t>current</w:t>
            </w:r>
            <w:r>
              <w:rPr>
                <w:spacing w:val="-3"/>
                <w:sz w:val="22"/>
              </w:rPr>
              <w:t> </w:t>
            </w:r>
            <w:r>
              <w:rPr>
                <w:sz w:val="22"/>
              </w:rPr>
              <w:t>&amp;</w:t>
            </w:r>
            <w:r>
              <w:rPr>
                <w:spacing w:val="-5"/>
                <w:sz w:val="22"/>
              </w:rPr>
              <w:t> </w:t>
            </w:r>
            <w:r>
              <w:rPr>
                <w:sz w:val="22"/>
              </w:rPr>
              <w:t>non</w:t>
            </w:r>
            <w:r>
              <w:rPr>
                <w:spacing w:val="-4"/>
                <w:sz w:val="22"/>
              </w:rPr>
              <w:t> </w:t>
            </w:r>
            <w:r>
              <w:rPr>
                <w:sz w:val="22"/>
              </w:rPr>
              <w:t>circulating</w:t>
            </w:r>
            <w:r>
              <w:rPr>
                <w:spacing w:val="-3"/>
                <w:sz w:val="22"/>
              </w:rPr>
              <w:t> </w:t>
            </w:r>
            <w:r>
              <w:rPr>
                <w:sz w:val="22"/>
              </w:rPr>
              <w:t>current</w:t>
            </w:r>
            <w:r>
              <w:rPr>
                <w:spacing w:val="-2"/>
                <w:sz w:val="22"/>
              </w:rPr>
              <w:t> </w:t>
            </w:r>
            <w:r>
              <w:rPr>
                <w:sz w:val="22"/>
              </w:rPr>
              <w:t>mode</w:t>
            </w:r>
            <w:r>
              <w:rPr>
                <w:spacing w:val="-4"/>
                <w:sz w:val="22"/>
              </w:rPr>
              <w:t> </w:t>
            </w:r>
            <w:r>
              <w:rPr>
                <w:sz w:val="22"/>
              </w:rPr>
              <w:t>of</w:t>
            </w:r>
            <w:r>
              <w:rPr>
                <w:spacing w:val="-2"/>
                <w:sz w:val="22"/>
              </w:rPr>
              <w:t> operation.</w:t>
            </w:r>
          </w:p>
        </w:tc>
      </w:tr>
      <w:tr>
        <w:trPr>
          <w:trHeight w:val="254" w:hRule="atLeast"/>
        </w:trPr>
        <w:tc>
          <w:tcPr>
            <w:tcW w:w="665" w:type="dxa"/>
          </w:tcPr>
          <w:p>
            <w:pPr>
              <w:pStyle w:val="TableParagraph"/>
              <w:spacing w:line="234" w:lineRule="exact"/>
              <w:ind w:left="7"/>
              <w:rPr>
                <w:sz w:val="22"/>
              </w:rPr>
            </w:pPr>
            <w:r>
              <w:rPr>
                <w:spacing w:val="-10"/>
                <w:sz w:val="22"/>
              </w:rPr>
              <w:t>7</w:t>
            </w:r>
          </w:p>
        </w:tc>
        <w:tc>
          <w:tcPr>
            <w:tcW w:w="9894" w:type="dxa"/>
          </w:tcPr>
          <w:p>
            <w:pPr>
              <w:pStyle w:val="TableParagraph"/>
              <w:spacing w:line="234" w:lineRule="exact"/>
              <w:ind w:left="108"/>
              <w:jc w:val="left"/>
              <w:rPr>
                <w:sz w:val="22"/>
              </w:rPr>
            </w:pPr>
            <w:r>
              <w:rPr>
                <w:sz w:val="22"/>
              </w:rPr>
              <w:t>Single-Phase</w:t>
            </w:r>
            <w:r>
              <w:rPr>
                <w:spacing w:val="-3"/>
                <w:sz w:val="22"/>
              </w:rPr>
              <w:t> </w:t>
            </w:r>
            <w:r>
              <w:rPr>
                <w:sz w:val="22"/>
              </w:rPr>
              <w:t>AC</w:t>
            </w:r>
            <w:r>
              <w:rPr>
                <w:spacing w:val="-3"/>
                <w:sz w:val="22"/>
              </w:rPr>
              <w:t> </w:t>
            </w:r>
            <w:r>
              <w:rPr>
                <w:sz w:val="22"/>
              </w:rPr>
              <w:t>Voltage</w:t>
            </w:r>
            <w:r>
              <w:rPr>
                <w:spacing w:val="-5"/>
                <w:sz w:val="22"/>
              </w:rPr>
              <w:t> </w:t>
            </w:r>
            <w:r>
              <w:rPr>
                <w:sz w:val="22"/>
              </w:rPr>
              <w:t>Regulator</w:t>
            </w:r>
            <w:r>
              <w:rPr>
                <w:spacing w:val="-4"/>
                <w:sz w:val="22"/>
              </w:rPr>
              <w:t> </w:t>
            </w:r>
            <w:r>
              <w:rPr>
                <w:sz w:val="22"/>
              </w:rPr>
              <w:t>with</w:t>
            </w:r>
            <w:r>
              <w:rPr>
                <w:spacing w:val="-2"/>
                <w:sz w:val="22"/>
              </w:rPr>
              <w:t> </w:t>
            </w:r>
            <w:r>
              <w:rPr>
                <w:sz w:val="22"/>
              </w:rPr>
              <w:t>R</w:t>
            </w:r>
            <w:r>
              <w:rPr>
                <w:spacing w:val="-4"/>
                <w:sz w:val="22"/>
              </w:rPr>
              <w:t> </w:t>
            </w:r>
            <w:r>
              <w:rPr>
                <w:sz w:val="22"/>
              </w:rPr>
              <w:t>&amp;</w:t>
            </w:r>
            <w:r>
              <w:rPr>
                <w:spacing w:val="-4"/>
                <w:sz w:val="22"/>
              </w:rPr>
              <w:t> </w:t>
            </w:r>
            <w:r>
              <w:rPr>
                <w:sz w:val="22"/>
              </w:rPr>
              <w:t>RL</w:t>
            </w:r>
            <w:r>
              <w:rPr>
                <w:spacing w:val="-2"/>
                <w:sz w:val="22"/>
              </w:rPr>
              <w:t> Loads.</w:t>
            </w:r>
          </w:p>
        </w:tc>
      </w:tr>
      <w:tr>
        <w:trPr>
          <w:trHeight w:val="251" w:hRule="atLeast"/>
        </w:trPr>
        <w:tc>
          <w:tcPr>
            <w:tcW w:w="665" w:type="dxa"/>
          </w:tcPr>
          <w:p>
            <w:pPr>
              <w:pStyle w:val="TableParagraph"/>
              <w:spacing w:line="232" w:lineRule="exact"/>
              <w:ind w:left="7"/>
              <w:rPr>
                <w:sz w:val="22"/>
              </w:rPr>
            </w:pPr>
            <w:r>
              <w:rPr>
                <w:spacing w:val="-10"/>
                <w:sz w:val="22"/>
              </w:rPr>
              <w:t>8</w:t>
            </w:r>
          </w:p>
        </w:tc>
        <w:tc>
          <w:tcPr>
            <w:tcW w:w="9894" w:type="dxa"/>
          </w:tcPr>
          <w:p>
            <w:pPr>
              <w:pStyle w:val="TableParagraph"/>
              <w:spacing w:line="232" w:lineRule="exact"/>
              <w:ind w:left="108"/>
              <w:jc w:val="left"/>
              <w:rPr>
                <w:sz w:val="22"/>
              </w:rPr>
            </w:pPr>
            <w:r>
              <w:rPr>
                <w:sz w:val="22"/>
              </w:rPr>
              <w:t>Single-phase</w:t>
            </w:r>
            <w:r>
              <w:rPr>
                <w:spacing w:val="-3"/>
                <w:sz w:val="22"/>
              </w:rPr>
              <w:t> </w:t>
            </w:r>
            <w:r>
              <w:rPr>
                <w:sz w:val="22"/>
              </w:rPr>
              <w:t>step</w:t>
            </w:r>
            <w:r>
              <w:rPr>
                <w:spacing w:val="-3"/>
                <w:sz w:val="22"/>
              </w:rPr>
              <w:t> </w:t>
            </w:r>
            <w:r>
              <w:rPr>
                <w:sz w:val="22"/>
              </w:rPr>
              <w:t>down</w:t>
            </w:r>
            <w:r>
              <w:rPr>
                <w:spacing w:val="-2"/>
                <w:sz w:val="22"/>
              </w:rPr>
              <w:t> </w:t>
            </w:r>
            <w:r>
              <w:rPr>
                <w:sz w:val="22"/>
              </w:rPr>
              <w:t>Cyclo</w:t>
            </w:r>
            <w:r>
              <w:rPr>
                <w:spacing w:val="-3"/>
                <w:sz w:val="22"/>
              </w:rPr>
              <w:t> </w:t>
            </w:r>
            <w:r>
              <w:rPr>
                <w:sz w:val="22"/>
              </w:rPr>
              <w:t>converter</w:t>
            </w:r>
            <w:r>
              <w:rPr>
                <w:spacing w:val="-1"/>
                <w:sz w:val="22"/>
              </w:rPr>
              <w:t> </w:t>
            </w:r>
            <w:r>
              <w:rPr>
                <w:sz w:val="22"/>
              </w:rPr>
              <w:t>with</w:t>
            </w:r>
            <w:r>
              <w:rPr>
                <w:spacing w:val="-3"/>
                <w:sz w:val="22"/>
              </w:rPr>
              <w:t> </w:t>
            </w:r>
            <w:r>
              <w:rPr>
                <w:sz w:val="22"/>
              </w:rPr>
              <w:t>R</w:t>
            </w:r>
            <w:r>
              <w:rPr>
                <w:spacing w:val="-4"/>
                <w:sz w:val="22"/>
              </w:rPr>
              <w:t> </w:t>
            </w:r>
            <w:r>
              <w:rPr>
                <w:sz w:val="22"/>
              </w:rPr>
              <w:t>&amp;</w:t>
            </w:r>
            <w:r>
              <w:rPr>
                <w:spacing w:val="-4"/>
                <w:sz w:val="22"/>
              </w:rPr>
              <w:t> </w:t>
            </w:r>
            <w:r>
              <w:rPr>
                <w:sz w:val="22"/>
              </w:rPr>
              <w:t>RL</w:t>
            </w:r>
            <w:r>
              <w:rPr>
                <w:spacing w:val="-5"/>
                <w:sz w:val="22"/>
              </w:rPr>
              <w:t> </w:t>
            </w:r>
            <w:r>
              <w:rPr>
                <w:spacing w:val="-2"/>
                <w:sz w:val="22"/>
              </w:rPr>
              <w:t>Loads.</w:t>
            </w:r>
          </w:p>
        </w:tc>
      </w:tr>
      <w:tr>
        <w:trPr>
          <w:trHeight w:val="254" w:hRule="atLeast"/>
        </w:trPr>
        <w:tc>
          <w:tcPr>
            <w:tcW w:w="665" w:type="dxa"/>
          </w:tcPr>
          <w:p>
            <w:pPr>
              <w:pStyle w:val="TableParagraph"/>
              <w:spacing w:line="234" w:lineRule="exact"/>
              <w:ind w:left="7"/>
              <w:rPr>
                <w:sz w:val="22"/>
              </w:rPr>
            </w:pPr>
            <w:r>
              <w:rPr>
                <w:spacing w:val="-10"/>
                <w:sz w:val="22"/>
              </w:rPr>
              <w:t>9</w:t>
            </w:r>
          </w:p>
        </w:tc>
        <w:tc>
          <w:tcPr>
            <w:tcW w:w="9894" w:type="dxa"/>
          </w:tcPr>
          <w:p>
            <w:pPr>
              <w:pStyle w:val="TableParagraph"/>
              <w:spacing w:line="234" w:lineRule="exact"/>
              <w:ind w:left="108"/>
              <w:jc w:val="left"/>
              <w:rPr>
                <w:sz w:val="22"/>
              </w:rPr>
            </w:pPr>
            <w:r>
              <w:rPr>
                <w:sz w:val="22"/>
              </w:rPr>
              <w:t>Boost</w:t>
            </w:r>
            <w:r>
              <w:rPr>
                <w:spacing w:val="-3"/>
                <w:sz w:val="22"/>
              </w:rPr>
              <w:t> </w:t>
            </w:r>
            <w:r>
              <w:rPr>
                <w:sz w:val="22"/>
              </w:rPr>
              <w:t>converter</w:t>
            </w:r>
            <w:r>
              <w:rPr>
                <w:spacing w:val="-5"/>
                <w:sz w:val="22"/>
              </w:rPr>
              <w:t> </w:t>
            </w:r>
            <w:r>
              <w:rPr>
                <w:sz w:val="22"/>
              </w:rPr>
              <w:t>in</w:t>
            </w:r>
            <w:r>
              <w:rPr>
                <w:spacing w:val="-3"/>
                <w:sz w:val="22"/>
              </w:rPr>
              <w:t> </w:t>
            </w:r>
            <w:r>
              <w:rPr>
                <w:sz w:val="22"/>
              </w:rPr>
              <w:t>Continuous</w:t>
            </w:r>
            <w:r>
              <w:rPr>
                <w:spacing w:val="-3"/>
                <w:sz w:val="22"/>
              </w:rPr>
              <w:t> </w:t>
            </w:r>
            <w:r>
              <w:rPr>
                <w:sz w:val="22"/>
              </w:rPr>
              <w:t>Conduction</w:t>
            </w:r>
            <w:r>
              <w:rPr>
                <w:spacing w:val="-6"/>
                <w:sz w:val="22"/>
              </w:rPr>
              <w:t> </w:t>
            </w:r>
            <w:r>
              <w:rPr>
                <w:sz w:val="22"/>
              </w:rPr>
              <w:t>Mode</w:t>
            </w:r>
            <w:r>
              <w:rPr>
                <w:spacing w:val="-3"/>
                <w:sz w:val="22"/>
              </w:rPr>
              <w:t> </w:t>
            </w:r>
            <w:r>
              <w:rPr>
                <w:spacing w:val="-2"/>
                <w:sz w:val="22"/>
              </w:rPr>
              <w:t>operation.</w:t>
            </w:r>
          </w:p>
        </w:tc>
      </w:tr>
      <w:tr>
        <w:trPr>
          <w:trHeight w:val="251" w:hRule="atLeast"/>
        </w:trPr>
        <w:tc>
          <w:tcPr>
            <w:tcW w:w="665" w:type="dxa"/>
          </w:tcPr>
          <w:p>
            <w:pPr>
              <w:pStyle w:val="TableParagraph"/>
              <w:spacing w:line="232" w:lineRule="exact"/>
              <w:ind w:left="7"/>
              <w:rPr>
                <w:sz w:val="22"/>
              </w:rPr>
            </w:pPr>
            <w:r>
              <w:rPr>
                <w:spacing w:val="-5"/>
                <w:sz w:val="22"/>
              </w:rPr>
              <w:t>10</w:t>
            </w:r>
          </w:p>
        </w:tc>
        <w:tc>
          <w:tcPr>
            <w:tcW w:w="9894" w:type="dxa"/>
          </w:tcPr>
          <w:p>
            <w:pPr>
              <w:pStyle w:val="TableParagraph"/>
              <w:spacing w:line="232" w:lineRule="exact"/>
              <w:ind w:left="108"/>
              <w:jc w:val="left"/>
              <w:rPr>
                <w:sz w:val="22"/>
              </w:rPr>
            </w:pPr>
            <w:r>
              <w:rPr>
                <w:sz w:val="22"/>
              </w:rPr>
              <w:t>Buck</w:t>
            </w:r>
            <w:r>
              <w:rPr>
                <w:spacing w:val="-5"/>
                <w:sz w:val="22"/>
              </w:rPr>
              <w:t> </w:t>
            </w:r>
            <w:r>
              <w:rPr>
                <w:sz w:val="22"/>
              </w:rPr>
              <w:t>converter</w:t>
            </w:r>
            <w:r>
              <w:rPr>
                <w:spacing w:val="-4"/>
                <w:sz w:val="22"/>
              </w:rPr>
              <w:t> </w:t>
            </w:r>
            <w:r>
              <w:rPr>
                <w:sz w:val="22"/>
              </w:rPr>
              <w:t>in</w:t>
            </w:r>
            <w:r>
              <w:rPr>
                <w:spacing w:val="-3"/>
                <w:sz w:val="22"/>
              </w:rPr>
              <w:t> </w:t>
            </w:r>
            <w:r>
              <w:rPr>
                <w:sz w:val="22"/>
              </w:rPr>
              <w:t>Continuous</w:t>
            </w:r>
            <w:r>
              <w:rPr>
                <w:spacing w:val="-3"/>
                <w:sz w:val="22"/>
              </w:rPr>
              <w:t> </w:t>
            </w:r>
            <w:r>
              <w:rPr>
                <w:sz w:val="22"/>
              </w:rPr>
              <w:t>Conduction</w:t>
            </w:r>
            <w:r>
              <w:rPr>
                <w:spacing w:val="-3"/>
                <w:sz w:val="22"/>
              </w:rPr>
              <w:t> </w:t>
            </w:r>
            <w:r>
              <w:rPr>
                <w:sz w:val="22"/>
              </w:rPr>
              <w:t>Mode</w:t>
            </w:r>
            <w:r>
              <w:rPr>
                <w:spacing w:val="-3"/>
                <w:sz w:val="22"/>
              </w:rPr>
              <w:t> </w:t>
            </w:r>
            <w:r>
              <w:rPr>
                <w:spacing w:val="-2"/>
                <w:sz w:val="22"/>
              </w:rPr>
              <w:t>operation.</w:t>
            </w:r>
          </w:p>
        </w:tc>
      </w:tr>
      <w:tr>
        <w:trPr>
          <w:trHeight w:val="254" w:hRule="atLeast"/>
        </w:trPr>
        <w:tc>
          <w:tcPr>
            <w:tcW w:w="665" w:type="dxa"/>
          </w:tcPr>
          <w:p>
            <w:pPr>
              <w:pStyle w:val="TableParagraph"/>
              <w:spacing w:line="234" w:lineRule="exact"/>
              <w:ind w:left="7"/>
              <w:rPr>
                <w:sz w:val="22"/>
              </w:rPr>
            </w:pPr>
            <w:r>
              <w:rPr>
                <w:spacing w:val="-5"/>
                <w:sz w:val="22"/>
              </w:rPr>
              <w:t>11</w:t>
            </w:r>
          </w:p>
        </w:tc>
        <w:tc>
          <w:tcPr>
            <w:tcW w:w="9894" w:type="dxa"/>
          </w:tcPr>
          <w:p>
            <w:pPr>
              <w:pStyle w:val="TableParagraph"/>
              <w:spacing w:line="234" w:lineRule="exact"/>
              <w:ind w:left="108"/>
              <w:jc w:val="left"/>
              <w:rPr>
                <w:sz w:val="22"/>
              </w:rPr>
            </w:pPr>
            <w:r>
              <w:rPr>
                <w:sz w:val="22"/>
              </w:rPr>
              <w:t>Single</w:t>
            </w:r>
            <w:r>
              <w:rPr>
                <w:spacing w:val="-3"/>
                <w:sz w:val="22"/>
              </w:rPr>
              <w:t> </w:t>
            </w:r>
            <w:r>
              <w:rPr>
                <w:sz w:val="22"/>
              </w:rPr>
              <w:t>-Phase</w:t>
            </w:r>
            <w:r>
              <w:rPr>
                <w:spacing w:val="-3"/>
                <w:sz w:val="22"/>
              </w:rPr>
              <w:t> </w:t>
            </w:r>
            <w:r>
              <w:rPr>
                <w:sz w:val="22"/>
              </w:rPr>
              <w:t>square</w:t>
            </w:r>
            <w:r>
              <w:rPr>
                <w:spacing w:val="-3"/>
                <w:sz w:val="22"/>
              </w:rPr>
              <w:t> </w:t>
            </w:r>
            <w:r>
              <w:rPr>
                <w:sz w:val="22"/>
              </w:rPr>
              <w:t>wave</w:t>
            </w:r>
            <w:r>
              <w:rPr>
                <w:spacing w:val="-5"/>
                <w:sz w:val="22"/>
              </w:rPr>
              <w:t> </w:t>
            </w:r>
            <w:r>
              <w:rPr>
                <w:sz w:val="22"/>
              </w:rPr>
              <w:t>bridge</w:t>
            </w:r>
            <w:r>
              <w:rPr>
                <w:spacing w:val="-1"/>
                <w:sz w:val="22"/>
              </w:rPr>
              <w:t> </w:t>
            </w:r>
            <w:r>
              <w:rPr>
                <w:sz w:val="22"/>
              </w:rPr>
              <w:t>inverter</w:t>
            </w:r>
            <w:r>
              <w:rPr>
                <w:spacing w:val="-2"/>
                <w:sz w:val="22"/>
              </w:rPr>
              <w:t> </w:t>
            </w:r>
            <w:r>
              <w:rPr>
                <w:sz w:val="22"/>
              </w:rPr>
              <w:t>with</w:t>
            </w:r>
            <w:r>
              <w:rPr>
                <w:spacing w:val="-3"/>
                <w:sz w:val="22"/>
              </w:rPr>
              <w:t> </w:t>
            </w:r>
            <w:r>
              <w:rPr>
                <w:sz w:val="22"/>
              </w:rPr>
              <w:t>R</w:t>
            </w:r>
            <w:r>
              <w:rPr>
                <w:spacing w:val="-4"/>
                <w:sz w:val="22"/>
              </w:rPr>
              <w:t> </w:t>
            </w:r>
            <w:r>
              <w:rPr>
                <w:sz w:val="22"/>
              </w:rPr>
              <w:t>&amp;</w:t>
            </w:r>
            <w:r>
              <w:rPr>
                <w:spacing w:val="-5"/>
                <w:sz w:val="22"/>
              </w:rPr>
              <w:t> </w:t>
            </w:r>
            <w:r>
              <w:rPr>
                <w:sz w:val="22"/>
              </w:rPr>
              <w:t>RL</w:t>
            </w:r>
            <w:r>
              <w:rPr>
                <w:spacing w:val="-2"/>
                <w:sz w:val="22"/>
              </w:rPr>
              <w:t> Loads.</w:t>
            </w:r>
          </w:p>
        </w:tc>
      </w:tr>
      <w:tr>
        <w:trPr>
          <w:trHeight w:val="251" w:hRule="atLeast"/>
        </w:trPr>
        <w:tc>
          <w:tcPr>
            <w:tcW w:w="665" w:type="dxa"/>
          </w:tcPr>
          <w:p>
            <w:pPr>
              <w:pStyle w:val="TableParagraph"/>
              <w:spacing w:line="232" w:lineRule="exact"/>
              <w:ind w:left="7"/>
              <w:rPr>
                <w:sz w:val="22"/>
              </w:rPr>
            </w:pPr>
            <w:r>
              <w:rPr>
                <w:spacing w:val="-5"/>
                <w:sz w:val="22"/>
              </w:rPr>
              <w:t>12</w:t>
            </w:r>
          </w:p>
        </w:tc>
        <w:tc>
          <w:tcPr>
            <w:tcW w:w="9894" w:type="dxa"/>
          </w:tcPr>
          <w:p>
            <w:pPr>
              <w:pStyle w:val="TableParagraph"/>
              <w:spacing w:line="232" w:lineRule="exact"/>
              <w:ind w:left="108"/>
              <w:jc w:val="left"/>
              <w:rPr>
                <w:sz w:val="22"/>
              </w:rPr>
            </w:pPr>
            <w:r>
              <w:rPr>
                <w:sz w:val="22"/>
              </w:rPr>
              <w:t>Single</w:t>
            </w:r>
            <w:r>
              <w:rPr>
                <w:spacing w:val="-2"/>
                <w:sz w:val="22"/>
              </w:rPr>
              <w:t> </w:t>
            </w:r>
            <w:r>
              <w:rPr>
                <w:sz w:val="22"/>
              </w:rPr>
              <w:t>-</w:t>
            </w:r>
            <w:r>
              <w:rPr>
                <w:spacing w:val="-5"/>
                <w:sz w:val="22"/>
              </w:rPr>
              <w:t> </w:t>
            </w:r>
            <w:r>
              <w:rPr>
                <w:sz w:val="22"/>
              </w:rPr>
              <w:t>Phase</w:t>
            </w:r>
            <w:r>
              <w:rPr>
                <w:spacing w:val="-1"/>
                <w:sz w:val="22"/>
              </w:rPr>
              <w:t> </w:t>
            </w:r>
            <w:r>
              <w:rPr>
                <w:sz w:val="22"/>
              </w:rPr>
              <w:t>PWM</w:t>
            </w:r>
            <w:r>
              <w:rPr>
                <w:spacing w:val="-1"/>
                <w:sz w:val="22"/>
              </w:rPr>
              <w:t> </w:t>
            </w:r>
            <w:r>
              <w:rPr>
                <w:spacing w:val="-2"/>
                <w:sz w:val="22"/>
              </w:rPr>
              <w:t>inverter.</w:t>
            </w:r>
          </w:p>
        </w:tc>
      </w:tr>
      <w:tr>
        <w:trPr>
          <w:trHeight w:val="254" w:hRule="atLeast"/>
        </w:trPr>
        <w:tc>
          <w:tcPr>
            <w:tcW w:w="665" w:type="dxa"/>
          </w:tcPr>
          <w:p>
            <w:pPr>
              <w:pStyle w:val="TableParagraph"/>
              <w:spacing w:line="234" w:lineRule="exact"/>
              <w:ind w:left="7"/>
              <w:rPr>
                <w:sz w:val="22"/>
              </w:rPr>
            </w:pPr>
            <w:r>
              <w:rPr>
                <w:spacing w:val="-5"/>
                <w:sz w:val="22"/>
              </w:rPr>
              <w:t>13</w:t>
            </w:r>
          </w:p>
        </w:tc>
        <w:tc>
          <w:tcPr>
            <w:tcW w:w="9894" w:type="dxa"/>
          </w:tcPr>
          <w:p>
            <w:pPr>
              <w:pStyle w:val="TableParagraph"/>
              <w:spacing w:line="234" w:lineRule="exact"/>
              <w:ind w:left="108"/>
              <w:jc w:val="left"/>
              <w:rPr>
                <w:sz w:val="22"/>
              </w:rPr>
            </w:pPr>
            <w:r>
              <w:rPr>
                <w:sz w:val="22"/>
              </w:rPr>
              <w:t>Three-phase</w:t>
            </w:r>
            <w:r>
              <w:rPr>
                <w:spacing w:val="-6"/>
                <w:sz w:val="22"/>
              </w:rPr>
              <w:t> </w:t>
            </w:r>
            <w:r>
              <w:rPr>
                <w:sz w:val="22"/>
              </w:rPr>
              <w:t>bridge</w:t>
            </w:r>
            <w:r>
              <w:rPr>
                <w:spacing w:val="-4"/>
                <w:sz w:val="22"/>
              </w:rPr>
              <w:t> </w:t>
            </w:r>
            <w:r>
              <w:rPr>
                <w:sz w:val="22"/>
              </w:rPr>
              <w:t>inverter</w:t>
            </w:r>
            <w:r>
              <w:rPr>
                <w:spacing w:val="-6"/>
                <w:sz w:val="22"/>
              </w:rPr>
              <w:t> </w:t>
            </w:r>
            <w:r>
              <w:rPr>
                <w:sz w:val="22"/>
              </w:rPr>
              <w:t>with</w:t>
            </w:r>
            <w:r>
              <w:rPr>
                <w:spacing w:val="-3"/>
                <w:sz w:val="22"/>
              </w:rPr>
              <w:t> </w:t>
            </w:r>
            <w:r>
              <w:rPr>
                <w:sz w:val="22"/>
              </w:rPr>
              <w:t>120⁰</w:t>
            </w:r>
            <w:r>
              <w:rPr>
                <w:spacing w:val="-6"/>
                <w:sz w:val="22"/>
              </w:rPr>
              <w:t> </w:t>
            </w:r>
            <w:r>
              <w:rPr>
                <w:sz w:val="22"/>
              </w:rPr>
              <w:t>and</w:t>
            </w:r>
            <w:r>
              <w:rPr>
                <w:spacing w:val="-4"/>
                <w:sz w:val="22"/>
              </w:rPr>
              <w:t> </w:t>
            </w:r>
            <w:r>
              <w:rPr>
                <w:sz w:val="22"/>
              </w:rPr>
              <w:t>180⁰</w:t>
            </w:r>
            <w:r>
              <w:rPr>
                <w:spacing w:val="-4"/>
                <w:sz w:val="22"/>
              </w:rPr>
              <w:t> </w:t>
            </w:r>
            <w:r>
              <w:rPr>
                <w:sz w:val="22"/>
              </w:rPr>
              <w:t>conduction</w:t>
            </w:r>
            <w:r>
              <w:rPr>
                <w:spacing w:val="-3"/>
                <w:sz w:val="22"/>
              </w:rPr>
              <w:t> </w:t>
            </w:r>
            <w:r>
              <w:rPr>
                <w:spacing w:val="-2"/>
                <w:sz w:val="22"/>
              </w:rPr>
              <w:t>mode.</w:t>
            </w:r>
          </w:p>
        </w:tc>
      </w:tr>
      <w:tr>
        <w:trPr>
          <w:trHeight w:val="254" w:hRule="atLeast"/>
        </w:trPr>
        <w:tc>
          <w:tcPr>
            <w:tcW w:w="665" w:type="dxa"/>
          </w:tcPr>
          <w:p>
            <w:pPr>
              <w:pStyle w:val="TableParagraph"/>
              <w:spacing w:line="234" w:lineRule="exact"/>
              <w:ind w:left="7"/>
              <w:rPr>
                <w:sz w:val="22"/>
              </w:rPr>
            </w:pPr>
            <w:r>
              <w:rPr>
                <w:spacing w:val="-5"/>
                <w:sz w:val="22"/>
              </w:rPr>
              <w:t>14</w:t>
            </w:r>
          </w:p>
        </w:tc>
        <w:tc>
          <w:tcPr>
            <w:tcW w:w="9894" w:type="dxa"/>
          </w:tcPr>
          <w:p>
            <w:pPr>
              <w:pStyle w:val="TableParagraph"/>
              <w:spacing w:line="234" w:lineRule="exact"/>
              <w:ind w:left="108"/>
              <w:jc w:val="left"/>
              <w:rPr>
                <w:sz w:val="22"/>
              </w:rPr>
            </w:pPr>
            <w:r>
              <w:rPr>
                <w:sz w:val="22"/>
              </w:rPr>
              <w:t>SPWM</w:t>
            </w:r>
            <w:r>
              <w:rPr>
                <w:spacing w:val="-3"/>
                <w:sz w:val="22"/>
              </w:rPr>
              <w:t> </w:t>
            </w:r>
            <w:r>
              <w:rPr>
                <w:sz w:val="22"/>
              </w:rPr>
              <w:t>control</w:t>
            </w:r>
            <w:r>
              <w:rPr>
                <w:spacing w:val="-5"/>
                <w:sz w:val="22"/>
              </w:rPr>
              <w:t> </w:t>
            </w:r>
            <w:r>
              <w:rPr>
                <w:sz w:val="22"/>
              </w:rPr>
              <w:t>of</w:t>
            </w:r>
            <w:r>
              <w:rPr>
                <w:spacing w:val="-5"/>
                <w:sz w:val="22"/>
              </w:rPr>
              <w:t> </w:t>
            </w:r>
            <w:r>
              <w:rPr>
                <w:sz w:val="22"/>
              </w:rPr>
              <w:t>Three-phase</w:t>
            </w:r>
            <w:r>
              <w:rPr>
                <w:spacing w:val="-3"/>
                <w:sz w:val="22"/>
              </w:rPr>
              <w:t> </w:t>
            </w:r>
            <w:r>
              <w:rPr>
                <w:sz w:val="22"/>
              </w:rPr>
              <w:t>bridge</w:t>
            </w:r>
            <w:r>
              <w:rPr>
                <w:spacing w:val="-2"/>
                <w:sz w:val="22"/>
              </w:rPr>
              <w:t> inverter.</w:t>
            </w:r>
          </w:p>
        </w:tc>
      </w:tr>
    </w:tbl>
    <w:p>
      <w:pPr>
        <w:pStyle w:val="TableParagraph"/>
        <w:spacing w:after="0" w:line="234" w:lineRule="exact"/>
        <w:jc w:val="left"/>
        <w:rPr>
          <w:sz w:val="22"/>
        </w:rPr>
        <w:sectPr>
          <w:headerReference w:type="default" r:id="rId79"/>
          <w:pgSz w:w="11910" w:h="16840"/>
          <w:pgMar w:header="538" w:footer="0" w:top="2320" w:bottom="280" w:left="360" w:right="360"/>
        </w:sectPr>
      </w:pPr>
    </w:p>
    <w:p>
      <w:pPr>
        <w:spacing w:line="252" w:lineRule="exact" w:before="0"/>
        <w:ind w:left="1932" w:right="1933" w:firstLine="0"/>
        <w:jc w:val="center"/>
        <w:rPr>
          <w:b/>
          <w:sz w:val="22"/>
        </w:rPr>
      </w:pPr>
      <w:r>
        <w:rPr>
          <w:b/>
          <w:sz w:val="22"/>
        </w:rPr>
        <w:t>ANALOG</w:t>
      </w:r>
      <w:r>
        <w:rPr>
          <w:b/>
          <w:spacing w:val="-7"/>
          <w:sz w:val="22"/>
        </w:rPr>
        <w:t> </w:t>
      </w:r>
      <w:r>
        <w:rPr>
          <w:b/>
          <w:sz w:val="22"/>
        </w:rPr>
        <w:t>AND</w:t>
      </w:r>
      <w:r>
        <w:rPr>
          <w:b/>
          <w:spacing w:val="-6"/>
          <w:sz w:val="22"/>
        </w:rPr>
        <w:t> </w:t>
      </w:r>
      <w:r>
        <w:rPr>
          <w:b/>
          <w:sz w:val="22"/>
        </w:rPr>
        <w:t>DIGITAL</w:t>
      </w:r>
      <w:r>
        <w:rPr>
          <w:b/>
          <w:spacing w:val="-6"/>
          <w:sz w:val="22"/>
        </w:rPr>
        <w:t> </w:t>
      </w:r>
      <w:r>
        <w:rPr>
          <w:b/>
          <w:sz w:val="22"/>
        </w:rPr>
        <w:t>CIRCUITS</w:t>
      </w:r>
      <w:r>
        <w:rPr>
          <w:b/>
          <w:spacing w:val="-6"/>
          <w:sz w:val="22"/>
        </w:rPr>
        <w:t> </w:t>
      </w:r>
      <w:r>
        <w:rPr>
          <w:b/>
          <w:spacing w:val="-2"/>
          <w:sz w:val="22"/>
        </w:rPr>
        <w:t>LABORATORY</w:t>
      </w:r>
    </w:p>
    <w:p>
      <w:pPr>
        <w:spacing w:before="1"/>
        <w:ind w:left="1935" w:right="1933" w:firstLine="0"/>
        <w:jc w:val="center"/>
        <w:rPr>
          <w:b/>
          <w:sz w:val="22"/>
        </w:rPr>
      </w:pPr>
      <w:r>
        <w:rPr>
          <w:b/>
          <w:sz w:val="22"/>
        </w:rPr>
        <w:t>(For</w:t>
      </w:r>
      <w:r>
        <w:rPr>
          <w:b/>
          <w:spacing w:val="-4"/>
          <w:sz w:val="22"/>
        </w:rPr>
        <w:t> </w:t>
      </w:r>
      <w:r>
        <w:rPr>
          <w:b/>
          <w:sz w:val="22"/>
        </w:rPr>
        <w:t>Electrical</w:t>
      </w:r>
      <w:r>
        <w:rPr>
          <w:b/>
          <w:spacing w:val="-3"/>
          <w:sz w:val="22"/>
        </w:rPr>
        <w:t> </w:t>
      </w:r>
      <w:r>
        <w:rPr>
          <w:b/>
          <w:sz w:val="22"/>
        </w:rPr>
        <w:t>and</w:t>
      </w:r>
      <w:r>
        <w:rPr>
          <w:b/>
          <w:spacing w:val="-3"/>
          <w:sz w:val="22"/>
        </w:rPr>
        <w:t> </w:t>
      </w:r>
      <w:r>
        <w:rPr>
          <w:b/>
          <w:sz w:val="22"/>
        </w:rPr>
        <w:t>Electronics</w:t>
      </w:r>
      <w:r>
        <w:rPr>
          <w:b/>
          <w:spacing w:val="-3"/>
          <w:sz w:val="22"/>
        </w:rPr>
        <w:t> </w:t>
      </w:r>
      <w:r>
        <w:rPr>
          <w:b/>
          <w:spacing w:val="-2"/>
          <w:sz w:val="22"/>
        </w:rPr>
        <w:t>Engineering)</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0"/>
        <w:gridCol w:w="2573"/>
        <w:gridCol w:w="3619"/>
        <w:gridCol w:w="1636"/>
      </w:tblGrid>
      <w:tr>
        <w:trPr>
          <w:trHeight w:val="275" w:hRule="atLeast"/>
        </w:trPr>
        <w:tc>
          <w:tcPr>
            <w:tcW w:w="2640" w:type="dxa"/>
          </w:tcPr>
          <w:p>
            <w:pPr>
              <w:pStyle w:val="TableParagraph"/>
              <w:spacing w:line="251" w:lineRule="exact"/>
              <w:ind w:left="107"/>
              <w:jc w:val="left"/>
              <w:rPr>
                <w:b/>
                <w:sz w:val="22"/>
              </w:rPr>
            </w:pPr>
            <w:r>
              <w:rPr>
                <w:b/>
                <w:sz w:val="22"/>
              </w:rPr>
              <w:t>Course</w:t>
            </w:r>
            <w:r>
              <w:rPr>
                <w:b/>
                <w:spacing w:val="-2"/>
                <w:sz w:val="22"/>
              </w:rPr>
              <w:t> Category</w:t>
            </w:r>
          </w:p>
        </w:tc>
        <w:tc>
          <w:tcPr>
            <w:tcW w:w="2573" w:type="dxa"/>
          </w:tcPr>
          <w:p>
            <w:pPr>
              <w:pStyle w:val="TableParagraph"/>
              <w:spacing w:line="247" w:lineRule="exact"/>
              <w:ind w:left="110"/>
              <w:jc w:val="left"/>
              <w:rPr>
                <w:sz w:val="22"/>
              </w:rPr>
            </w:pPr>
            <w:r>
              <w:rPr>
                <w:sz w:val="22"/>
              </w:rPr>
              <w:t>Lab </w:t>
            </w:r>
            <w:r>
              <w:rPr>
                <w:spacing w:val="-2"/>
                <w:sz w:val="22"/>
              </w:rPr>
              <w:t>Course</w:t>
            </w:r>
          </w:p>
        </w:tc>
        <w:tc>
          <w:tcPr>
            <w:tcW w:w="3619" w:type="dxa"/>
          </w:tcPr>
          <w:p>
            <w:pPr>
              <w:pStyle w:val="TableParagraph"/>
              <w:spacing w:line="251" w:lineRule="exact"/>
              <w:ind w:right="89"/>
              <w:jc w:val="right"/>
              <w:rPr>
                <w:b/>
                <w:sz w:val="22"/>
              </w:rPr>
            </w:pPr>
            <w:r>
              <w:rPr>
                <w:b/>
                <w:sz w:val="22"/>
              </w:rPr>
              <w:t>Course</w:t>
            </w:r>
            <w:r>
              <w:rPr>
                <w:b/>
                <w:spacing w:val="-2"/>
                <w:sz w:val="22"/>
              </w:rPr>
              <w:t> </w:t>
            </w:r>
            <w:r>
              <w:rPr>
                <w:b/>
                <w:spacing w:val="-4"/>
                <w:sz w:val="22"/>
              </w:rPr>
              <w:t>Code</w:t>
            </w:r>
          </w:p>
        </w:tc>
        <w:tc>
          <w:tcPr>
            <w:tcW w:w="1636" w:type="dxa"/>
          </w:tcPr>
          <w:p>
            <w:pPr>
              <w:pStyle w:val="TableParagraph"/>
              <w:jc w:val="left"/>
              <w:rPr>
                <w:sz w:val="20"/>
              </w:rPr>
            </w:pPr>
          </w:p>
        </w:tc>
      </w:tr>
      <w:tr>
        <w:trPr>
          <w:trHeight w:val="253" w:hRule="atLeast"/>
        </w:trPr>
        <w:tc>
          <w:tcPr>
            <w:tcW w:w="2640" w:type="dxa"/>
          </w:tcPr>
          <w:p>
            <w:pPr>
              <w:pStyle w:val="TableParagraph"/>
              <w:spacing w:line="233" w:lineRule="exact" w:before="1"/>
              <w:ind w:left="107"/>
              <w:jc w:val="left"/>
              <w:rPr>
                <w:b/>
                <w:sz w:val="22"/>
              </w:rPr>
            </w:pPr>
            <w:r>
              <w:rPr>
                <w:b/>
                <w:sz w:val="22"/>
              </w:rPr>
              <w:t>Course</w:t>
            </w:r>
            <w:r>
              <w:rPr>
                <w:b/>
                <w:spacing w:val="-2"/>
                <w:sz w:val="22"/>
              </w:rPr>
              <w:t> </w:t>
            </w:r>
            <w:r>
              <w:rPr>
                <w:b/>
                <w:spacing w:val="-4"/>
                <w:sz w:val="22"/>
              </w:rPr>
              <w:t>Type</w:t>
            </w:r>
          </w:p>
        </w:tc>
        <w:tc>
          <w:tcPr>
            <w:tcW w:w="2573" w:type="dxa"/>
          </w:tcPr>
          <w:p>
            <w:pPr>
              <w:pStyle w:val="TableParagraph"/>
              <w:spacing w:line="234" w:lineRule="exact"/>
              <w:ind w:left="110"/>
              <w:jc w:val="left"/>
              <w:rPr>
                <w:sz w:val="22"/>
              </w:rPr>
            </w:pPr>
            <w:r>
              <w:rPr>
                <w:spacing w:val="-2"/>
                <w:sz w:val="22"/>
              </w:rPr>
              <w:t>Laboratory</w:t>
            </w:r>
          </w:p>
        </w:tc>
        <w:tc>
          <w:tcPr>
            <w:tcW w:w="3619" w:type="dxa"/>
          </w:tcPr>
          <w:p>
            <w:pPr>
              <w:pStyle w:val="TableParagraph"/>
              <w:spacing w:line="233" w:lineRule="exact" w:before="1"/>
              <w:ind w:right="88"/>
              <w:jc w:val="right"/>
              <w:rPr>
                <w:b/>
                <w:sz w:val="22"/>
              </w:rPr>
            </w:pPr>
            <w:r>
              <w:rPr>
                <w:b/>
                <w:spacing w:val="-2"/>
                <w:sz w:val="22"/>
              </w:rPr>
              <w:t>L-T-P-</w:t>
            </w:r>
            <w:r>
              <w:rPr>
                <w:b/>
                <w:spacing w:val="-10"/>
                <w:sz w:val="22"/>
              </w:rPr>
              <w:t>C</w:t>
            </w:r>
          </w:p>
        </w:tc>
        <w:tc>
          <w:tcPr>
            <w:tcW w:w="1636" w:type="dxa"/>
          </w:tcPr>
          <w:p>
            <w:pPr>
              <w:pStyle w:val="TableParagraph"/>
              <w:spacing w:line="233" w:lineRule="exact" w:before="1"/>
              <w:ind w:left="112"/>
              <w:jc w:val="left"/>
              <w:rPr>
                <w:b/>
                <w:sz w:val="22"/>
              </w:rPr>
            </w:pPr>
            <w:r>
              <w:rPr>
                <w:b/>
                <w:spacing w:val="-2"/>
                <w:sz w:val="22"/>
              </w:rPr>
              <w:t>0-0-3-</w:t>
            </w:r>
            <w:r>
              <w:rPr>
                <w:b/>
                <w:spacing w:val="-5"/>
                <w:sz w:val="22"/>
              </w:rPr>
              <w:t>1.5</w:t>
            </w:r>
          </w:p>
        </w:tc>
      </w:tr>
      <w:tr>
        <w:trPr>
          <w:trHeight w:val="256" w:hRule="atLeast"/>
        </w:trPr>
        <w:tc>
          <w:tcPr>
            <w:tcW w:w="2640" w:type="dxa"/>
            <w:tcBorders>
              <w:bottom w:val="nil"/>
            </w:tcBorders>
          </w:tcPr>
          <w:p>
            <w:pPr>
              <w:pStyle w:val="TableParagraph"/>
              <w:spacing w:line="237" w:lineRule="exact"/>
              <w:ind w:left="107"/>
              <w:jc w:val="left"/>
              <w:rPr>
                <w:b/>
                <w:sz w:val="22"/>
              </w:rPr>
            </w:pPr>
            <w:r>
              <w:rPr>
                <w:b/>
                <w:spacing w:val="-2"/>
                <w:sz w:val="22"/>
              </w:rPr>
              <w:t>Prerequisites</w:t>
            </w:r>
          </w:p>
        </w:tc>
        <w:tc>
          <w:tcPr>
            <w:tcW w:w="2573" w:type="dxa"/>
            <w:tcBorders>
              <w:bottom w:val="nil"/>
            </w:tcBorders>
          </w:tcPr>
          <w:p>
            <w:pPr>
              <w:pStyle w:val="TableParagraph"/>
              <w:spacing w:line="237" w:lineRule="exact"/>
              <w:ind w:left="110"/>
              <w:jc w:val="left"/>
              <w:rPr>
                <w:b/>
                <w:sz w:val="22"/>
              </w:rPr>
            </w:pPr>
            <w:r>
              <w:rPr>
                <w:b/>
                <w:spacing w:val="-5"/>
                <w:sz w:val="22"/>
              </w:rPr>
              <w:t>NIL</w:t>
            </w:r>
          </w:p>
        </w:tc>
        <w:tc>
          <w:tcPr>
            <w:tcW w:w="3619" w:type="dxa"/>
            <w:tcBorders>
              <w:bottom w:val="nil"/>
            </w:tcBorders>
          </w:tcPr>
          <w:p>
            <w:pPr>
              <w:pStyle w:val="TableParagraph"/>
              <w:spacing w:line="237" w:lineRule="exact"/>
              <w:ind w:right="91"/>
              <w:jc w:val="right"/>
              <w:rPr>
                <w:b/>
                <w:sz w:val="22"/>
              </w:rPr>
            </w:pPr>
            <w:r>
              <w:rPr>
                <w:b/>
                <w:sz w:val="22"/>
              </w:rPr>
              <w:t>Internal</w:t>
            </w:r>
            <w:r>
              <w:rPr>
                <w:b/>
                <w:spacing w:val="-2"/>
                <w:sz w:val="22"/>
              </w:rPr>
              <w:t> Assessment</w:t>
            </w:r>
          </w:p>
        </w:tc>
        <w:tc>
          <w:tcPr>
            <w:tcW w:w="1636" w:type="dxa"/>
            <w:tcBorders>
              <w:bottom w:val="nil"/>
            </w:tcBorders>
          </w:tcPr>
          <w:p>
            <w:pPr>
              <w:pStyle w:val="TableParagraph"/>
              <w:spacing w:line="237" w:lineRule="exact"/>
              <w:ind w:left="112"/>
              <w:jc w:val="left"/>
              <w:rPr>
                <w:b/>
                <w:sz w:val="22"/>
              </w:rPr>
            </w:pPr>
            <w:r>
              <w:rPr>
                <w:b/>
                <w:spacing w:val="-5"/>
                <w:sz w:val="22"/>
              </w:rPr>
              <w:t>30</w:t>
            </w:r>
          </w:p>
        </w:tc>
      </w:tr>
      <w:tr>
        <w:trPr>
          <w:trHeight w:val="253" w:hRule="atLeast"/>
        </w:trPr>
        <w:tc>
          <w:tcPr>
            <w:tcW w:w="2640" w:type="dxa"/>
            <w:tcBorders>
              <w:top w:val="nil"/>
              <w:bottom w:val="nil"/>
            </w:tcBorders>
          </w:tcPr>
          <w:p>
            <w:pPr>
              <w:pStyle w:val="TableParagraph"/>
              <w:jc w:val="left"/>
              <w:rPr>
                <w:sz w:val="18"/>
              </w:rPr>
            </w:pPr>
          </w:p>
        </w:tc>
        <w:tc>
          <w:tcPr>
            <w:tcW w:w="2573" w:type="dxa"/>
            <w:tcBorders>
              <w:top w:val="nil"/>
              <w:bottom w:val="nil"/>
            </w:tcBorders>
          </w:tcPr>
          <w:p>
            <w:pPr>
              <w:pStyle w:val="TableParagraph"/>
              <w:jc w:val="left"/>
              <w:rPr>
                <w:sz w:val="18"/>
              </w:rPr>
            </w:pPr>
          </w:p>
        </w:tc>
        <w:tc>
          <w:tcPr>
            <w:tcW w:w="3619" w:type="dxa"/>
            <w:tcBorders>
              <w:top w:val="nil"/>
              <w:bottom w:val="nil"/>
            </w:tcBorders>
          </w:tcPr>
          <w:p>
            <w:pPr>
              <w:pStyle w:val="TableParagraph"/>
              <w:spacing w:line="233" w:lineRule="exact"/>
              <w:ind w:right="93"/>
              <w:jc w:val="right"/>
              <w:rPr>
                <w:b/>
                <w:sz w:val="22"/>
              </w:rPr>
            </w:pPr>
            <w:r>
              <w:rPr>
                <w:b/>
                <w:sz w:val="22"/>
              </w:rPr>
              <w:t>Semester</w:t>
            </w:r>
            <w:r>
              <w:rPr>
                <w:b/>
                <w:spacing w:val="-2"/>
                <w:sz w:val="22"/>
              </w:rPr>
              <w:t> </w:t>
            </w:r>
            <w:r>
              <w:rPr>
                <w:b/>
                <w:sz w:val="22"/>
              </w:rPr>
              <w:t>End</w:t>
            </w:r>
            <w:r>
              <w:rPr>
                <w:b/>
                <w:spacing w:val="-2"/>
                <w:sz w:val="22"/>
              </w:rPr>
              <w:t> Examination</w:t>
            </w:r>
          </w:p>
        </w:tc>
        <w:tc>
          <w:tcPr>
            <w:tcW w:w="1636" w:type="dxa"/>
            <w:tcBorders>
              <w:top w:val="nil"/>
              <w:bottom w:val="nil"/>
            </w:tcBorders>
          </w:tcPr>
          <w:p>
            <w:pPr>
              <w:pStyle w:val="TableParagraph"/>
              <w:spacing w:line="233" w:lineRule="exact"/>
              <w:ind w:left="112"/>
              <w:jc w:val="left"/>
              <w:rPr>
                <w:b/>
                <w:sz w:val="22"/>
              </w:rPr>
            </w:pPr>
            <w:r>
              <w:rPr>
                <w:b/>
                <w:spacing w:val="-5"/>
                <w:sz w:val="22"/>
              </w:rPr>
              <w:t>70</w:t>
            </w:r>
          </w:p>
        </w:tc>
      </w:tr>
      <w:tr>
        <w:trPr>
          <w:trHeight w:val="250" w:hRule="atLeast"/>
        </w:trPr>
        <w:tc>
          <w:tcPr>
            <w:tcW w:w="2640" w:type="dxa"/>
            <w:tcBorders>
              <w:top w:val="nil"/>
            </w:tcBorders>
          </w:tcPr>
          <w:p>
            <w:pPr>
              <w:pStyle w:val="TableParagraph"/>
              <w:jc w:val="left"/>
              <w:rPr>
                <w:sz w:val="18"/>
              </w:rPr>
            </w:pPr>
          </w:p>
        </w:tc>
        <w:tc>
          <w:tcPr>
            <w:tcW w:w="2573" w:type="dxa"/>
            <w:tcBorders>
              <w:top w:val="nil"/>
            </w:tcBorders>
          </w:tcPr>
          <w:p>
            <w:pPr>
              <w:pStyle w:val="TableParagraph"/>
              <w:jc w:val="left"/>
              <w:rPr>
                <w:sz w:val="18"/>
              </w:rPr>
            </w:pPr>
          </w:p>
        </w:tc>
        <w:tc>
          <w:tcPr>
            <w:tcW w:w="3619" w:type="dxa"/>
            <w:tcBorders>
              <w:top w:val="nil"/>
            </w:tcBorders>
          </w:tcPr>
          <w:p>
            <w:pPr>
              <w:pStyle w:val="TableParagraph"/>
              <w:spacing w:line="231" w:lineRule="exact"/>
              <w:ind w:right="90"/>
              <w:jc w:val="right"/>
              <w:rPr>
                <w:b/>
                <w:sz w:val="22"/>
              </w:rPr>
            </w:pPr>
            <w:r>
              <w:rPr>
                <w:b/>
                <w:sz w:val="22"/>
              </w:rPr>
              <w:t>Total</w:t>
            </w:r>
            <w:r>
              <w:rPr>
                <w:b/>
                <w:spacing w:val="-5"/>
                <w:sz w:val="22"/>
              </w:rPr>
              <w:t> </w:t>
            </w:r>
            <w:r>
              <w:rPr>
                <w:b/>
                <w:spacing w:val="-2"/>
                <w:sz w:val="22"/>
              </w:rPr>
              <w:t>Marks</w:t>
            </w:r>
          </w:p>
        </w:tc>
        <w:tc>
          <w:tcPr>
            <w:tcW w:w="1636" w:type="dxa"/>
            <w:tcBorders>
              <w:top w:val="nil"/>
            </w:tcBorders>
          </w:tcPr>
          <w:p>
            <w:pPr>
              <w:pStyle w:val="TableParagraph"/>
              <w:spacing w:line="231" w:lineRule="exact"/>
              <w:ind w:left="112"/>
              <w:jc w:val="left"/>
              <w:rPr>
                <w:b/>
                <w:sz w:val="22"/>
              </w:rPr>
            </w:pPr>
            <w:r>
              <w:rPr>
                <w:b/>
                <w:spacing w:val="-5"/>
                <w:sz w:val="22"/>
              </w:rPr>
              <w:t>100</w:t>
            </w:r>
          </w:p>
        </w:tc>
      </w:tr>
    </w:tbl>
    <w:p>
      <w:pPr>
        <w:pStyle w:val="BodyText"/>
        <w:spacing w:before="48"/>
        <w:rPr>
          <w:b/>
          <w:sz w:val="20"/>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9765"/>
      </w:tblGrid>
      <w:tr>
        <w:trPr>
          <w:trHeight w:val="251" w:hRule="atLeast"/>
        </w:trPr>
        <w:tc>
          <w:tcPr>
            <w:tcW w:w="10397" w:type="dxa"/>
            <w:gridSpan w:val="2"/>
          </w:tcPr>
          <w:p>
            <w:pPr>
              <w:pStyle w:val="TableParagraph"/>
              <w:spacing w:line="232" w:lineRule="exact"/>
              <w:ind w:left="107"/>
              <w:jc w:val="left"/>
              <w:rPr>
                <w:b/>
                <w:sz w:val="22"/>
              </w:rPr>
            </w:pPr>
            <w:r>
              <w:rPr>
                <w:b/>
                <w:sz w:val="22"/>
              </w:rPr>
              <w:t>COURSE</w:t>
            </w:r>
            <w:r>
              <w:rPr>
                <w:b/>
                <w:spacing w:val="-8"/>
                <w:sz w:val="22"/>
              </w:rPr>
              <w:t> </w:t>
            </w:r>
            <w:r>
              <w:rPr>
                <w:b/>
                <w:spacing w:val="-2"/>
                <w:sz w:val="22"/>
              </w:rPr>
              <w:t>OBJECTIVES</w:t>
            </w:r>
          </w:p>
        </w:tc>
      </w:tr>
      <w:tr>
        <w:trPr>
          <w:trHeight w:val="254" w:hRule="atLeast"/>
        </w:trPr>
        <w:tc>
          <w:tcPr>
            <w:tcW w:w="632" w:type="dxa"/>
          </w:tcPr>
          <w:p>
            <w:pPr>
              <w:pStyle w:val="TableParagraph"/>
              <w:spacing w:line="234" w:lineRule="exact"/>
              <w:ind w:left="6"/>
              <w:rPr>
                <w:sz w:val="22"/>
              </w:rPr>
            </w:pPr>
            <w:r>
              <w:rPr>
                <w:spacing w:val="-10"/>
                <w:sz w:val="22"/>
              </w:rPr>
              <w:t>1</w:t>
            </w:r>
          </w:p>
        </w:tc>
        <w:tc>
          <w:tcPr>
            <w:tcW w:w="9765" w:type="dxa"/>
          </w:tcPr>
          <w:p>
            <w:pPr>
              <w:pStyle w:val="TableParagraph"/>
              <w:spacing w:line="234" w:lineRule="exact"/>
              <w:ind w:left="107"/>
              <w:jc w:val="left"/>
              <w:rPr>
                <w:sz w:val="22"/>
              </w:rPr>
            </w:pPr>
            <w:r>
              <w:rPr>
                <w:sz w:val="22"/>
              </w:rPr>
              <w:t>Analysis</w:t>
            </w:r>
            <w:r>
              <w:rPr>
                <w:spacing w:val="-4"/>
                <w:sz w:val="22"/>
              </w:rPr>
              <w:t> </w:t>
            </w:r>
            <w:r>
              <w:rPr>
                <w:sz w:val="22"/>
              </w:rPr>
              <w:t>of</w:t>
            </w:r>
            <w:r>
              <w:rPr>
                <w:spacing w:val="-4"/>
                <w:sz w:val="22"/>
              </w:rPr>
              <w:t> </w:t>
            </w:r>
            <w:r>
              <w:rPr>
                <w:sz w:val="22"/>
              </w:rPr>
              <w:t>transistor</w:t>
            </w:r>
            <w:r>
              <w:rPr>
                <w:spacing w:val="-4"/>
                <w:sz w:val="22"/>
              </w:rPr>
              <w:t> </w:t>
            </w:r>
            <w:r>
              <w:rPr>
                <w:spacing w:val="-2"/>
                <w:sz w:val="22"/>
              </w:rPr>
              <w:t>amplifiers</w:t>
            </w:r>
          </w:p>
        </w:tc>
      </w:tr>
      <w:tr>
        <w:trPr>
          <w:trHeight w:val="251" w:hRule="atLeast"/>
        </w:trPr>
        <w:tc>
          <w:tcPr>
            <w:tcW w:w="632" w:type="dxa"/>
          </w:tcPr>
          <w:p>
            <w:pPr>
              <w:pStyle w:val="TableParagraph"/>
              <w:spacing w:line="232" w:lineRule="exact"/>
              <w:ind w:left="6"/>
              <w:rPr>
                <w:sz w:val="22"/>
              </w:rPr>
            </w:pPr>
            <w:r>
              <w:rPr>
                <w:spacing w:val="-10"/>
                <w:sz w:val="22"/>
              </w:rPr>
              <w:t>2</w:t>
            </w:r>
          </w:p>
        </w:tc>
        <w:tc>
          <w:tcPr>
            <w:tcW w:w="9765" w:type="dxa"/>
          </w:tcPr>
          <w:p>
            <w:pPr>
              <w:pStyle w:val="TableParagraph"/>
              <w:spacing w:line="232" w:lineRule="exact"/>
              <w:ind w:left="107"/>
              <w:jc w:val="left"/>
              <w:rPr>
                <w:sz w:val="22"/>
              </w:rPr>
            </w:pPr>
            <w:r>
              <w:rPr>
                <w:sz w:val="22"/>
              </w:rPr>
              <w:t>Analysis</w:t>
            </w:r>
            <w:r>
              <w:rPr>
                <w:spacing w:val="-4"/>
                <w:sz w:val="22"/>
              </w:rPr>
              <w:t> </w:t>
            </w:r>
            <w:r>
              <w:rPr>
                <w:sz w:val="22"/>
              </w:rPr>
              <w:t>of</w:t>
            </w:r>
            <w:r>
              <w:rPr>
                <w:spacing w:val="-3"/>
                <w:sz w:val="22"/>
              </w:rPr>
              <w:t> </w:t>
            </w:r>
            <w:r>
              <w:rPr>
                <w:sz w:val="22"/>
              </w:rPr>
              <w:t>feedback</w:t>
            </w:r>
            <w:r>
              <w:rPr>
                <w:spacing w:val="-6"/>
                <w:sz w:val="22"/>
              </w:rPr>
              <w:t> </w:t>
            </w:r>
            <w:r>
              <w:rPr>
                <w:sz w:val="22"/>
              </w:rPr>
              <w:t>amplifiers</w:t>
            </w:r>
            <w:r>
              <w:rPr>
                <w:spacing w:val="-5"/>
                <w:sz w:val="22"/>
              </w:rPr>
              <w:t> </w:t>
            </w:r>
            <w:r>
              <w:rPr>
                <w:sz w:val="22"/>
              </w:rPr>
              <w:t>and</w:t>
            </w:r>
            <w:r>
              <w:rPr>
                <w:spacing w:val="-3"/>
                <w:sz w:val="22"/>
              </w:rPr>
              <w:t> </w:t>
            </w:r>
            <w:r>
              <w:rPr>
                <w:spacing w:val="-2"/>
                <w:sz w:val="22"/>
              </w:rPr>
              <w:t>oscillators</w:t>
            </w:r>
          </w:p>
        </w:tc>
      </w:tr>
      <w:tr>
        <w:trPr>
          <w:trHeight w:val="254" w:hRule="atLeast"/>
        </w:trPr>
        <w:tc>
          <w:tcPr>
            <w:tcW w:w="632" w:type="dxa"/>
          </w:tcPr>
          <w:p>
            <w:pPr>
              <w:pStyle w:val="TableParagraph"/>
              <w:spacing w:line="234" w:lineRule="exact"/>
              <w:ind w:left="6"/>
              <w:rPr>
                <w:sz w:val="22"/>
              </w:rPr>
            </w:pPr>
            <w:r>
              <w:rPr>
                <w:spacing w:val="-10"/>
                <w:sz w:val="22"/>
              </w:rPr>
              <w:t>3</w:t>
            </w:r>
          </w:p>
        </w:tc>
        <w:tc>
          <w:tcPr>
            <w:tcW w:w="9765" w:type="dxa"/>
          </w:tcPr>
          <w:p>
            <w:pPr>
              <w:pStyle w:val="TableParagraph"/>
              <w:spacing w:line="234" w:lineRule="exact"/>
              <w:ind w:left="107"/>
              <w:jc w:val="left"/>
              <w:rPr>
                <w:sz w:val="22"/>
              </w:rPr>
            </w:pPr>
            <w:r>
              <w:rPr>
                <w:sz w:val="22"/>
              </w:rPr>
              <w:t>Realization</w:t>
            </w:r>
            <w:r>
              <w:rPr>
                <w:spacing w:val="-7"/>
                <w:sz w:val="22"/>
              </w:rPr>
              <w:t> </w:t>
            </w:r>
            <w:r>
              <w:rPr>
                <w:sz w:val="22"/>
              </w:rPr>
              <w:t>of</w:t>
            </w:r>
            <w:r>
              <w:rPr>
                <w:spacing w:val="-6"/>
                <w:sz w:val="22"/>
              </w:rPr>
              <w:t> </w:t>
            </w:r>
            <w:r>
              <w:rPr>
                <w:sz w:val="22"/>
              </w:rPr>
              <w:t>digital</w:t>
            </w:r>
            <w:r>
              <w:rPr>
                <w:spacing w:val="-3"/>
                <w:sz w:val="22"/>
              </w:rPr>
              <w:t> </w:t>
            </w:r>
            <w:r>
              <w:rPr>
                <w:sz w:val="22"/>
              </w:rPr>
              <w:t>circuits</w:t>
            </w:r>
            <w:r>
              <w:rPr>
                <w:spacing w:val="-4"/>
                <w:sz w:val="22"/>
              </w:rPr>
              <w:t> </w:t>
            </w:r>
            <w:r>
              <w:rPr>
                <w:sz w:val="22"/>
              </w:rPr>
              <w:t>such</w:t>
            </w:r>
            <w:r>
              <w:rPr>
                <w:spacing w:val="-4"/>
                <w:sz w:val="22"/>
              </w:rPr>
              <w:t> </w:t>
            </w:r>
            <w:r>
              <w:rPr>
                <w:sz w:val="22"/>
              </w:rPr>
              <w:t>data</w:t>
            </w:r>
            <w:r>
              <w:rPr>
                <w:spacing w:val="-6"/>
                <w:sz w:val="22"/>
              </w:rPr>
              <w:t> </w:t>
            </w:r>
            <w:r>
              <w:rPr>
                <w:sz w:val="22"/>
              </w:rPr>
              <w:t>routing,</w:t>
            </w:r>
            <w:r>
              <w:rPr>
                <w:spacing w:val="-4"/>
                <w:sz w:val="22"/>
              </w:rPr>
              <w:t> </w:t>
            </w:r>
            <w:r>
              <w:rPr>
                <w:sz w:val="22"/>
              </w:rPr>
              <w:t>registers</w:t>
            </w:r>
            <w:r>
              <w:rPr>
                <w:spacing w:val="-4"/>
                <w:sz w:val="22"/>
              </w:rPr>
              <w:t> </w:t>
            </w:r>
            <w:r>
              <w:rPr>
                <w:sz w:val="22"/>
              </w:rPr>
              <w:t>and</w:t>
            </w:r>
            <w:r>
              <w:rPr>
                <w:spacing w:val="-4"/>
                <w:sz w:val="22"/>
              </w:rPr>
              <w:t> </w:t>
            </w:r>
            <w:r>
              <w:rPr>
                <w:spacing w:val="-2"/>
                <w:sz w:val="22"/>
              </w:rPr>
              <w:t>counters.</w:t>
            </w:r>
          </w:p>
        </w:tc>
      </w:tr>
    </w:tbl>
    <w:p>
      <w:pPr>
        <w:pStyle w:val="BodyText"/>
        <w:spacing w:before="2"/>
        <w:rPr>
          <w:b/>
          <w:sz w:val="16"/>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7722"/>
        <w:gridCol w:w="1783"/>
      </w:tblGrid>
      <w:tr>
        <w:trPr>
          <w:trHeight w:val="251" w:hRule="atLeast"/>
        </w:trPr>
        <w:tc>
          <w:tcPr>
            <w:tcW w:w="10338" w:type="dxa"/>
            <w:gridSpan w:val="3"/>
          </w:tcPr>
          <w:p>
            <w:pPr>
              <w:pStyle w:val="TableParagraph"/>
              <w:spacing w:line="232" w:lineRule="exact"/>
              <w:ind w:left="107"/>
              <w:jc w:val="left"/>
              <w:rPr>
                <w:b/>
                <w:sz w:val="22"/>
              </w:rPr>
            </w:pPr>
            <w:r>
              <w:rPr>
                <w:b/>
                <w:sz w:val="22"/>
              </w:rPr>
              <w:t>COURSE</w:t>
            </w:r>
            <w:r>
              <w:rPr>
                <w:b/>
                <w:spacing w:val="-8"/>
                <w:sz w:val="22"/>
              </w:rPr>
              <w:t> </w:t>
            </w:r>
            <w:r>
              <w:rPr>
                <w:b/>
                <w:spacing w:val="-2"/>
                <w:sz w:val="22"/>
              </w:rPr>
              <w:t>OUTCOMES</w:t>
            </w:r>
          </w:p>
        </w:tc>
      </w:tr>
      <w:tr>
        <w:trPr>
          <w:trHeight w:val="254" w:hRule="atLeast"/>
        </w:trPr>
        <w:tc>
          <w:tcPr>
            <w:tcW w:w="8555" w:type="dxa"/>
            <w:gridSpan w:val="2"/>
          </w:tcPr>
          <w:p>
            <w:pPr>
              <w:pStyle w:val="TableParagraph"/>
              <w:spacing w:line="234"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783" w:type="dxa"/>
          </w:tcPr>
          <w:p>
            <w:pPr>
              <w:pStyle w:val="TableParagraph"/>
              <w:spacing w:line="234" w:lineRule="exact"/>
              <w:ind w:left="18" w:right="5"/>
              <w:rPr>
                <w:b/>
                <w:sz w:val="22"/>
              </w:rPr>
            </w:pPr>
            <w:r>
              <w:rPr>
                <w:b/>
                <w:sz w:val="22"/>
              </w:rPr>
              <w:t>Cognitive</w:t>
            </w:r>
            <w:r>
              <w:rPr>
                <w:b/>
                <w:spacing w:val="-3"/>
                <w:sz w:val="22"/>
              </w:rPr>
              <w:t> </w:t>
            </w:r>
            <w:r>
              <w:rPr>
                <w:b/>
                <w:spacing w:val="-2"/>
                <w:sz w:val="22"/>
              </w:rPr>
              <w:t>Level</w:t>
            </w:r>
          </w:p>
        </w:tc>
      </w:tr>
      <w:tr>
        <w:trPr>
          <w:trHeight w:val="251" w:hRule="atLeast"/>
        </w:trPr>
        <w:tc>
          <w:tcPr>
            <w:tcW w:w="833" w:type="dxa"/>
          </w:tcPr>
          <w:p>
            <w:pPr>
              <w:pStyle w:val="TableParagraph"/>
              <w:spacing w:line="232" w:lineRule="exact"/>
              <w:ind w:left="41" w:right="30"/>
              <w:rPr>
                <w:b/>
                <w:sz w:val="22"/>
              </w:rPr>
            </w:pPr>
            <w:r>
              <w:rPr>
                <w:b/>
                <w:spacing w:val="-5"/>
                <w:sz w:val="22"/>
              </w:rPr>
              <w:t>CO1</w:t>
            </w:r>
          </w:p>
        </w:tc>
        <w:tc>
          <w:tcPr>
            <w:tcW w:w="7722" w:type="dxa"/>
          </w:tcPr>
          <w:p>
            <w:pPr>
              <w:pStyle w:val="TableParagraph"/>
              <w:spacing w:line="232" w:lineRule="exact"/>
              <w:ind w:left="110"/>
              <w:jc w:val="left"/>
              <w:rPr>
                <w:sz w:val="22"/>
              </w:rPr>
            </w:pPr>
            <w:r>
              <w:rPr>
                <w:sz w:val="22"/>
              </w:rPr>
              <w:t>Analyse</w:t>
            </w:r>
            <w:r>
              <w:rPr>
                <w:spacing w:val="-5"/>
                <w:sz w:val="22"/>
              </w:rPr>
              <w:t> </w:t>
            </w:r>
            <w:r>
              <w:rPr>
                <w:sz w:val="22"/>
              </w:rPr>
              <w:t>diode</w:t>
            </w:r>
            <w:r>
              <w:rPr>
                <w:spacing w:val="-5"/>
                <w:sz w:val="22"/>
              </w:rPr>
              <w:t> </w:t>
            </w:r>
            <w:r>
              <w:rPr>
                <w:sz w:val="22"/>
              </w:rPr>
              <w:t>clipper/clamper</w:t>
            </w:r>
            <w:r>
              <w:rPr>
                <w:spacing w:val="-4"/>
                <w:sz w:val="22"/>
              </w:rPr>
              <w:t> </w:t>
            </w:r>
            <w:r>
              <w:rPr>
                <w:sz w:val="22"/>
              </w:rPr>
              <w:t>circuits</w:t>
            </w:r>
            <w:r>
              <w:rPr>
                <w:spacing w:val="-7"/>
                <w:sz w:val="22"/>
              </w:rPr>
              <w:t> </w:t>
            </w:r>
            <w:r>
              <w:rPr>
                <w:sz w:val="22"/>
              </w:rPr>
              <w:t>and</w:t>
            </w:r>
            <w:r>
              <w:rPr>
                <w:spacing w:val="-7"/>
                <w:sz w:val="22"/>
              </w:rPr>
              <w:t> </w:t>
            </w:r>
            <w:r>
              <w:rPr>
                <w:sz w:val="22"/>
              </w:rPr>
              <w:t>transistor</w:t>
            </w:r>
            <w:r>
              <w:rPr>
                <w:spacing w:val="-4"/>
                <w:sz w:val="22"/>
              </w:rPr>
              <w:t> </w:t>
            </w:r>
            <w:r>
              <w:rPr>
                <w:spacing w:val="-2"/>
                <w:sz w:val="22"/>
              </w:rPr>
              <w:t>biasing.</w:t>
            </w:r>
          </w:p>
        </w:tc>
        <w:tc>
          <w:tcPr>
            <w:tcW w:w="1783" w:type="dxa"/>
          </w:tcPr>
          <w:p>
            <w:pPr>
              <w:pStyle w:val="TableParagraph"/>
              <w:spacing w:line="232" w:lineRule="exact"/>
              <w:ind w:left="18" w:right="1"/>
              <w:rPr>
                <w:sz w:val="22"/>
              </w:rPr>
            </w:pPr>
            <w:r>
              <w:rPr>
                <w:spacing w:val="-5"/>
                <w:sz w:val="22"/>
              </w:rPr>
              <w:t>K4</w:t>
            </w:r>
          </w:p>
        </w:tc>
      </w:tr>
      <w:tr>
        <w:trPr>
          <w:trHeight w:val="254" w:hRule="atLeast"/>
        </w:trPr>
        <w:tc>
          <w:tcPr>
            <w:tcW w:w="833" w:type="dxa"/>
          </w:tcPr>
          <w:p>
            <w:pPr>
              <w:pStyle w:val="TableParagraph"/>
              <w:spacing w:line="233" w:lineRule="exact" w:before="1"/>
              <w:ind w:left="41" w:right="30"/>
              <w:rPr>
                <w:b/>
                <w:sz w:val="22"/>
              </w:rPr>
            </w:pPr>
            <w:r>
              <w:rPr>
                <w:b/>
                <w:spacing w:val="-5"/>
                <w:sz w:val="22"/>
              </w:rPr>
              <w:t>CO2</w:t>
            </w:r>
          </w:p>
        </w:tc>
        <w:tc>
          <w:tcPr>
            <w:tcW w:w="7722" w:type="dxa"/>
          </w:tcPr>
          <w:p>
            <w:pPr>
              <w:pStyle w:val="TableParagraph"/>
              <w:spacing w:line="234" w:lineRule="exact"/>
              <w:ind w:left="110"/>
              <w:jc w:val="left"/>
              <w:rPr>
                <w:sz w:val="22"/>
              </w:rPr>
            </w:pPr>
            <w:r>
              <w:rPr>
                <w:sz w:val="22"/>
              </w:rPr>
              <w:t>Illustrate</w:t>
            </w:r>
            <w:r>
              <w:rPr>
                <w:spacing w:val="-9"/>
                <w:sz w:val="22"/>
              </w:rPr>
              <w:t> </w:t>
            </w:r>
            <w:r>
              <w:rPr>
                <w:sz w:val="22"/>
              </w:rPr>
              <w:t>the</w:t>
            </w:r>
            <w:r>
              <w:rPr>
                <w:spacing w:val="-6"/>
                <w:sz w:val="22"/>
              </w:rPr>
              <w:t> </w:t>
            </w:r>
            <w:r>
              <w:rPr>
                <w:sz w:val="22"/>
              </w:rPr>
              <w:t>operation</w:t>
            </w:r>
            <w:r>
              <w:rPr>
                <w:spacing w:val="-4"/>
                <w:sz w:val="22"/>
              </w:rPr>
              <w:t> </w:t>
            </w:r>
            <w:r>
              <w:rPr>
                <w:sz w:val="22"/>
              </w:rPr>
              <w:t>of</w:t>
            </w:r>
            <w:r>
              <w:rPr>
                <w:spacing w:val="-4"/>
                <w:sz w:val="22"/>
              </w:rPr>
              <w:t> </w:t>
            </w:r>
            <w:r>
              <w:rPr>
                <w:sz w:val="22"/>
              </w:rPr>
              <w:t>feedback</w:t>
            </w:r>
            <w:r>
              <w:rPr>
                <w:spacing w:val="-6"/>
                <w:sz w:val="22"/>
              </w:rPr>
              <w:t> </w:t>
            </w:r>
            <w:r>
              <w:rPr>
                <w:sz w:val="22"/>
              </w:rPr>
              <w:t>amplifiers</w:t>
            </w:r>
            <w:r>
              <w:rPr>
                <w:spacing w:val="-4"/>
                <w:sz w:val="22"/>
              </w:rPr>
              <w:t> </w:t>
            </w:r>
            <w:r>
              <w:rPr>
                <w:sz w:val="22"/>
              </w:rPr>
              <w:t>and</w:t>
            </w:r>
            <w:r>
              <w:rPr>
                <w:spacing w:val="-4"/>
                <w:sz w:val="22"/>
              </w:rPr>
              <w:t> </w:t>
            </w:r>
            <w:r>
              <w:rPr>
                <w:sz w:val="22"/>
              </w:rPr>
              <w:t>oscillator</w:t>
            </w:r>
            <w:r>
              <w:rPr>
                <w:spacing w:val="-4"/>
                <w:sz w:val="22"/>
              </w:rPr>
              <w:t> </w:t>
            </w:r>
            <w:r>
              <w:rPr>
                <w:spacing w:val="-2"/>
                <w:sz w:val="22"/>
              </w:rPr>
              <w:t>circuits.</w:t>
            </w:r>
          </w:p>
        </w:tc>
        <w:tc>
          <w:tcPr>
            <w:tcW w:w="1783" w:type="dxa"/>
          </w:tcPr>
          <w:p>
            <w:pPr>
              <w:pStyle w:val="TableParagraph"/>
              <w:spacing w:line="234" w:lineRule="exact"/>
              <w:ind w:left="18" w:right="1"/>
              <w:rPr>
                <w:sz w:val="22"/>
              </w:rPr>
            </w:pPr>
            <w:r>
              <w:rPr>
                <w:spacing w:val="-5"/>
                <w:sz w:val="22"/>
              </w:rPr>
              <w:t>K3</w:t>
            </w:r>
          </w:p>
        </w:tc>
      </w:tr>
      <w:tr>
        <w:trPr>
          <w:trHeight w:val="505" w:hRule="atLeast"/>
        </w:trPr>
        <w:tc>
          <w:tcPr>
            <w:tcW w:w="833" w:type="dxa"/>
          </w:tcPr>
          <w:p>
            <w:pPr>
              <w:pStyle w:val="TableParagraph"/>
              <w:spacing w:before="125"/>
              <w:ind w:left="41" w:right="30"/>
              <w:rPr>
                <w:b/>
                <w:sz w:val="22"/>
              </w:rPr>
            </w:pPr>
            <w:r>
              <w:rPr>
                <w:b/>
                <w:spacing w:val="-5"/>
                <w:sz w:val="22"/>
              </w:rPr>
              <w:t>CO3</w:t>
            </w:r>
          </w:p>
        </w:tc>
        <w:tc>
          <w:tcPr>
            <w:tcW w:w="7722" w:type="dxa"/>
          </w:tcPr>
          <w:p>
            <w:pPr>
              <w:pStyle w:val="TableParagraph"/>
              <w:spacing w:line="247" w:lineRule="exact"/>
              <w:ind w:left="110"/>
              <w:jc w:val="left"/>
              <w:rPr>
                <w:sz w:val="22"/>
              </w:rPr>
            </w:pPr>
            <w:r>
              <w:rPr>
                <w:sz w:val="22"/>
              </w:rPr>
              <w:t>Demonstrate</w:t>
            </w:r>
            <w:r>
              <w:rPr>
                <w:spacing w:val="-6"/>
                <w:sz w:val="22"/>
              </w:rPr>
              <w:t> </w:t>
            </w:r>
            <w:r>
              <w:rPr>
                <w:sz w:val="22"/>
              </w:rPr>
              <w:t>the</w:t>
            </w:r>
            <w:r>
              <w:rPr>
                <w:spacing w:val="-4"/>
                <w:sz w:val="22"/>
              </w:rPr>
              <w:t> </w:t>
            </w:r>
            <w:r>
              <w:rPr>
                <w:sz w:val="22"/>
              </w:rPr>
              <w:t>operation</w:t>
            </w:r>
            <w:r>
              <w:rPr>
                <w:spacing w:val="-7"/>
                <w:sz w:val="22"/>
              </w:rPr>
              <w:t> </w:t>
            </w:r>
            <w:r>
              <w:rPr>
                <w:sz w:val="22"/>
              </w:rPr>
              <w:t>of</w:t>
            </w:r>
            <w:r>
              <w:rPr>
                <w:spacing w:val="-4"/>
                <w:sz w:val="22"/>
              </w:rPr>
              <w:t> </w:t>
            </w:r>
            <w:r>
              <w:rPr>
                <w:sz w:val="22"/>
              </w:rPr>
              <w:t>digital</w:t>
            </w:r>
            <w:r>
              <w:rPr>
                <w:spacing w:val="-5"/>
                <w:sz w:val="22"/>
              </w:rPr>
              <w:t> </w:t>
            </w:r>
            <w:r>
              <w:rPr>
                <w:sz w:val="22"/>
              </w:rPr>
              <w:t>circuits</w:t>
            </w:r>
            <w:r>
              <w:rPr>
                <w:spacing w:val="-4"/>
                <w:sz w:val="22"/>
              </w:rPr>
              <w:t> </w:t>
            </w:r>
            <w:r>
              <w:rPr>
                <w:sz w:val="22"/>
              </w:rPr>
              <w:t>such</w:t>
            </w:r>
            <w:r>
              <w:rPr>
                <w:spacing w:val="-4"/>
                <w:sz w:val="22"/>
              </w:rPr>
              <w:t> </w:t>
            </w:r>
            <w:r>
              <w:rPr>
                <w:sz w:val="22"/>
              </w:rPr>
              <w:t>as</w:t>
            </w:r>
            <w:r>
              <w:rPr>
                <w:spacing w:val="-6"/>
                <w:sz w:val="22"/>
              </w:rPr>
              <w:t> </w:t>
            </w:r>
            <w:r>
              <w:rPr>
                <w:sz w:val="22"/>
              </w:rPr>
              <w:t>arithmetic,</w:t>
            </w:r>
            <w:r>
              <w:rPr>
                <w:spacing w:val="-4"/>
                <w:sz w:val="22"/>
              </w:rPr>
              <w:t> </w:t>
            </w:r>
            <w:r>
              <w:rPr>
                <w:sz w:val="22"/>
              </w:rPr>
              <w:t>data</w:t>
            </w:r>
            <w:r>
              <w:rPr>
                <w:spacing w:val="-5"/>
                <w:sz w:val="22"/>
              </w:rPr>
              <w:t> </w:t>
            </w:r>
            <w:r>
              <w:rPr>
                <w:spacing w:val="-2"/>
                <w:sz w:val="22"/>
              </w:rPr>
              <w:t>routing,</w:t>
            </w:r>
          </w:p>
          <w:p>
            <w:pPr>
              <w:pStyle w:val="TableParagraph"/>
              <w:spacing w:line="238" w:lineRule="exact" w:before="1"/>
              <w:ind w:left="110"/>
              <w:jc w:val="left"/>
              <w:rPr>
                <w:sz w:val="22"/>
              </w:rPr>
            </w:pPr>
            <w:r>
              <w:rPr>
                <w:sz w:val="22"/>
              </w:rPr>
              <w:t>registers</w:t>
            </w:r>
            <w:r>
              <w:rPr>
                <w:spacing w:val="-3"/>
                <w:sz w:val="22"/>
              </w:rPr>
              <w:t> </w:t>
            </w:r>
            <w:r>
              <w:rPr>
                <w:sz w:val="22"/>
              </w:rPr>
              <w:t>and</w:t>
            </w:r>
            <w:r>
              <w:rPr>
                <w:spacing w:val="-3"/>
                <w:sz w:val="22"/>
              </w:rPr>
              <w:t> </w:t>
            </w:r>
            <w:r>
              <w:rPr>
                <w:spacing w:val="-2"/>
                <w:sz w:val="22"/>
              </w:rPr>
              <w:t>counters.</w:t>
            </w:r>
          </w:p>
        </w:tc>
        <w:tc>
          <w:tcPr>
            <w:tcW w:w="1783" w:type="dxa"/>
          </w:tcPr>
          <w:p>
            <w:pPr>
              <w:pStyle w:val="TableParagraph"/>
              <w:spacing w:before="121"/>
              <w:ind w:left="18" w:right="1"/>
              <w:rPr>
                <w:sz w:val="22"/>
              </w:rPr>
            </w:pPr>
            <w:r>
              <w:rPr>
                <w:spacing w:val="-5"/>
                <w:sz w:val="22"/>
              </w:rPr>
              <w:t>K4</w:t>
            </w:r>
          </w:p>
        </w:tc>
      </w:tr>
    </w:tbl>
    <w:p>
      <w:pPr>
        <w:spacing w:before="156" w:after="8"/>
        <w:ind w:left="787" w:right="780" w:firstLine="0"/>
        <w:jc w:val="center"/>
        <w:rPr>
          <w:sz w:val="22"/>
        </w:rPr>
      </w:pPr>
      <w:r>
        <w:rPr>
          <w:spacing w:val="-2"/>
          <w:sz w:val="22"/>
        </w:rPr>
        <w:t>K1-</w:t>
      </w:r>
      <w:r>
        <w:rPr>
          <w:sz w:val="22"/>
        </w:rPr>
        <w:t> </w:t>
      </w:r>
      <w:r>
        <w:rPr>
          <w:spacing w:val="-2"/>
          <w:sz w:val="22"/>
        </w:rPr>
        <w:t>Remembering,</w:t>
      </w:r>
      <w:r>
        <w:rPr>
          <w:spacing w:val="2"/>
          <w:sz w:val="22"/>
        </w:rPr>
        <w:t> </w:t>
      </w:r>
      <w:r>
        <w:rPr>
          <w:spacing w:val="-2"/>
          <w:sz w:val="22"/>
        </w:rPr>
        <w:t>K2-</w:t>
      </w:r>
      <w:r>
        <w:rPr>
          <w:sz w:val="22"/>
        </w:rPr>
        <w:t> </w:t>
      </w:r>
      <w:r>
        <w:rPr>
          <w:spacing w:val="-2"/>
          <w:sz w:val="22"/>
        </w:rPr>
        <w:t>Understanding,</w:t>
      </w:r>
      <w:r>
        <w:rPr>
          <w:sz w:val="22"/>
        </w:rPr>
        <w:t> </w:t>
      </w:r>
      <w:r>
        <w:rPr>
          <w:spacing w:val="-2"/>
          <w:sz w:val="22"/>
        </w:rPr>
        <w:t>K3-Applying,</w:t>
      </w:r>
      <w:r>
        <w:rPr>
          <w:spacing w:val="-1"/>
          <w:sz w:val="22"/>
        </w:rPr>
        <w:t> </w:t>
      </w:r>
      <w:r>
        <w:rPr>
          <w:spacing w:val="-2"/>
          <w:sz w:val="22"/>
        </w:rPr>
        <w:t>K4-</w:t>
      </w:r>
      <w:r>
        <w:rPr>
          <w:spacing w:val="1"/>
          <w:sz w:val="22"/>
        </w:rPr>
        <w:t> </w:t>
      </w:r>
      <w:r>
        <w:rPr>
          <w:spacing w:val="-2"/>
          <w:sz w:val="22"/>
        </w:rPr>
        <w:t>Analyzing,</w:t>
      </w:r>
      <w:r>
        <w:rPr>
          <w:spacing w:val="2"/>
          <w:sz w:val="22"/>
        </w:rPr>
        <w:t> </w:t>
      </w:r>
      <w:r>
        <w:rPr>
          <w:spacing w:val="-2"/>
          <w:sz w:val="22"/>
        </w:rPr>
        <w:t>K5-</w:t>
      </w:r>
      <w:r>
        <w:rPr>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710"/>
        <w:gridCol w:w="710"/>
        <w:gridCol w:w="711"/>
        <w:gridCol w:w="710"/>
        <w:gridCol w:w="710"/>
        <w:gridCol w:w="712"/>
        <w:gridCol w:w="710"/>
        <w:gridCol w:w="710"/>
        <w:gridCol w:w="710"/>
        <w:gridCol w:w="838"/>
        <w:gridCol w:w="837"/>
        <w:gridCol w:w="851"/>
        <w:gridCol w:w="854"/>
      </w:tblGrid>
      <w:tr>
        <w:trPr>
          <w:trHeight w:val="252" w:hRule="atLeast"/>
        </w:trPr>
        <w:tc>
          <w:tcPr>
            <w:tcW w:w="10508" w:type="dxa"/>
            <w:gridSpan w:val="14"/>
          </w:tcPr>
          <w:p>
            <w:pPr>
              <w:pStyle w:val="TableParagraph"/>
              <w:spacing w:line="232" w:lineRule="exact"/>
              <w:ind w:left="15"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4" w:hRule="atLeast"/>
        </w:trPr>
        <w:tc>
          <w:tcPr>
            <w:tcW w:w="10508" w:type="dxa"/>
            <w:gridSpan w:val="14"/>
          </w:tcPr>
          <w:p>
            <w:pPr>
              <w:pStyle w:val="TableParagraph"/>
              <w:spacing w:line="234" w:lineRule="exact"/>
              <w:ind w:left="15"/>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35" w:type="dxa"/>
          </w:tcPr>
          <w:p>
            <w:pPr>
              <w:pStyle w:val="TableParagraph"/>
              <w:jc w:val="left"/>
              <w:rPr>
                <w:sz w:val="20"/>
              </w:rPr>
            </w:pPr>
          </w:p>
        </w:tc>
        <w:tc>
          <w:tcPr>
            <w:tcW w:w="710" w:type="dxa"/>
          </w:tcPr>
          <w:p>
            <w:pPr>
              <w:pStyle w:val="TableParagraph"/>
              <w:spacing w:line="251" w:lineRule="exact"/>
              <w:ind w:left="148"/>
              <w:jc w:val="left"/>
              <w:rPr>
                <w:b/>
                <w:sz w:val="22"/>
              </w:rPr>
            </w:pPr>
            <w:r>
              <w:rPr>
                <w:b/>
                <w:spacing w:val="-5"/>
                <w:sz w:val="22"/>
              </w:rPr>
              <w:t>PO1</w:t>
            </w:r>
          </w:p>
        </w:tc>
        <w:tc>
          <w:tcPr>
            <w:tcW w:w="710" w:type="dxa"/>
          </w:tcPr>
          <w:p>
            <w:pPr>
              <w:pStyle w:val="TableParagraph"/>
              <w:spacing w:line="251" w:lineRule="exact"/>
              <w:ind w:left="148"/>
              <w:jc w:val="left"/>
              <w:rPr>
                <w:b/>
                <w:sz w:val="22"/>
              </w:rPr>
            </w:pPr>
            <w:r>
              <w:rPr>
                <w:b/>
                <w:spacing w:val="-5"/>
                <w:sz w:val="22"/>
              </w:rPr>
              <w:t>PO2</w:t>
            </w:r>
          </w:p>
        </w:tc>
        <w:tc>
          <w:tcPr>
            <w:tcW w:w="711" w:type="dxa"/>
          </w:tcPr>
          <w:p>
            <w:pPr>
              <w:pStyle w:val="TableParagraph"/>
              <w:spacing w:line="251" w:lineRule="exact"/>
              <w:ind w:left="146"/>
              <w:jc w:val="left"/>
              <w:rPr>
                <w:b/>
                <w:sz w:val="22"/>
              </w:rPr>
            </w:pPr>
            <w:r>
              <w:rPr>
                <w:b/>
                <w:spacing w:val="-5"/>
                <w:sz w:val="22"/>
              </w:rPr>
              <w:t>PO3</w:t>
            </w:r>
          </w:p>
        </w:tc>
        <w:tc>
          <w:tcPr>
            <w:tcW w:w="710" w:type="dxa"/>
          </w:tcPr>
          <w:p>
            <w:pPr>
              <w:pStyle w:val="TableParagraph"/>
              <w:spacing w:line="251" w:lineRule="exact"/>
              <w:ind w:left="146"/>
              <w:jc w:val="left"/>
              <w:rPr>
                <w:b/>
                <w:sz w:val="22"/>
              </w:rPr>
            </w:pPr>
            <w:r>
              <w:rPr>
                <w:b/>
                <w:spacing w:val="-5"/>
                <w:sz w:val="22"/>
              </w:rPr>
              <w:t>PO4</w:t>
            </w:r>
          </w:p>
        </w:tc>
        <w:tc>
          <w:tcPr>
            <w:tcW w:w="710" w:type="dxa"/>
          </w:tcPr>
          <w:p>
            <w:pPr>
              <w:pStyle w:val="TableParagraph"/>
              <w:spacing w:line="251" w:lineRule="exact"/>
              <w:ind w:left="147"/>
              <w:jc w:val="left"/>
              <w:rPr>
                <w:b/>
                <w:sz w:val="22"/>
              </w:rPr>
            </w:pPr>
            <w:r>
              <w:rPr>
                <w:b/>
                <w:spacing w:val="-5"/>
                <w:sz w:val="22"/>
              </w:rPr>
              <w:t>PO5</w:t>
            </w:r>
          </w:p>
        </w:tc>
        <w:tc>
          <w:tcPr>
            <w:tcW w:w="712" w:type="dxa"/>
          </w:tcPr>
          <w:p>
            <w:pPr>
              <w:pStyle w:val="TableParagraph"/>
              <w:spacing w:line="251" w:lineRule="exact"/>
              <w:ind w:left="150"/>
              <w:jc w:val="left"/>
              <w:rPr>
                <w:b/>
                <w:sz w:val="22"/>
              </w:rPr>
            </w:pPr>
            <w:r>
              <w:rPr>
                <w:b/>
                <w:spacing w:val="-5"/>
                <w:sz w:val="22"/>
              </w:rPr>
              <w:t>PO6</w:t>
            </w:r>
          </w:p>
        </w:tc>
        <w:tc>
          <w:tcPr>
            <w:tcW w:w="710" w:type="dxa"/>
          </w:tcPr>
          <w:p>
            <w:pPr>
              <w:pStyle w:val="TableParagraph"/>
              <w:spacing w:line="251" w:lineRule="exact"/>
              <w:ind w:left="148"/>
              <w:jc w:val="left"/>
              <w:rPr>
                <w:b/>
                <w:sz w:val="22"/>
              </w:rPr>
            </w:pPr>
            <w:r>
              <w:rPr>
                <w:b/>
                <w:spacing w:val="-5"/>
                <w:sz w:val="22"/>
              </w:rPr>
              <w:t>PO7</w:t>
            </w:r>
          </w:p>
        </w:tc>
        <w:tc>
          <w:tcPr>
            <w:tcW w:w="710" w:type="dxa"/>
          </w:tcPr>
          <w:p>
            <w:pPr>
              <w:pStyle w:val="TableParagraph"/>
              <w:spacing w:line="251" w:lineRule="exact"/>
              <w:ind w:left="149"/>
              <w:jc w:val="left"/>
              <w:rPr>
                <w:b/>
                <w:sz w:val="22"/>
              </w:rPr>
            </w:pPr>
            <w:r>
              <w:rPr>
                <w:b/>
                <w:spacing w:val="-5"/>
                <w:sz w:val="22"/>
              </w:rPr>
              <w:t>PO8</w:t>
            </w:r>
          </w:p>
        </w:tc>
        <w:tc>
          <w:tcPr>
            <w:tcW w:w="710" w:type="dxa"/>
          </w:tcPr>
          <w:p>
            <w:pPr>
              <w:pStyle w:val="TableParagraph"/>
              <w:spacing w:line="251" w:lineRule="exact"/>
              <w:ind w:left="149"/>
              <w:jc w:val="left"/>
              <w:rPr>
                <w:b/>
                <w:sz w:val="22"/>
              </w:rPr>
            </w:pPr>
            <w:r>
              <w:rPr>
                <w:b/>
                <w:spacing w:val="-5"/>
                <w:sz w:val="22"/>
              </w:rPr>
              <w:t>PO9</w:t>
            </w:r>
          </w:p>
        </w:tc>
        <w:tc>
          <w:tcPr>
            <w:tcW w:w="838" w:type="dxa"/>
          </w:tcPr>
          <w:p>
            <w:pPr>
              <w:pStyle w:val="TableParagraph"/>
              <w:spacing w:line="251" w:lineRule="exact"/>
              <w:ind w:left="161"/>
              <w:jc w:val="left"/>
              <w:rPr>
                <w:b/>
                <w:sz w:val="22"/>
              </w:rPr>
            </w:pPr>
            <w:r>
              <w:rPr>
                <w:b/>
                <w:spacing w:val="-4"/>
                <w:sz w:val="22"/>
              </w:rPr>
              <w:t>PO10</w:t>
            </w:r>
          </w:p>
        </w:tc>
        <w:tc>
          <w:tcPr>
            <w:tcW w:w="837" w:type="dxa"/>
          </w:tcPr>
          <w:p>
            <w:pPr>
              <w:pStyle w:val="TableParagraph"/>
              <w:spacing w:line="251" w:lineRule="exact"/>
              <w:ind w:left="159"/>
              <w:jc w:val="left"/>
              <w:rPr>
                <w:b/>
                <w:sz w:val="22"/>
              </w:rPr>
            </w:pPr>
            <w:r>
              <w:rPr>
                <w:b/>
                <w:spacing w:val="-4"/>
                <w:sz w:val="22"/>
              </w:rPr>
              <w:t>PO11</w:t>
            </w:r>
          </w:p>
        </w:tc>
        <w:tc>
          <w:tcPr>
            <w:tcW w:w="851" w:type="dxa"/>
          </w:tcPr>
          <w:p>
            <w:pPr>
              <w:pStyle w:val="TableParagraph"/>
              <w:spacing w:line="251" w:lineRule="exact"/>
              <w:ind w:left="80" w:right="61"/>
              <w:rPr>
                <w:b/>
                <w:sz w:val="22"/>
              </w:rPr>
            </w:pPr>
            <w:r>
              <w:rPr>
                <w:b/>
                <w:spacing w:val="-4"/>
                <w:sz w:val="22"/>
              </w:rPr>
              <w:t>PSO1</w:t>
            </w:r>
          </w:p>
        </w:tc>
        <w:tc>
          <w:tcPr>
            <w:tcW w:w="854" w:type="dxa"/>
          </w:tcPr>
          <w:p>
            <w:pPr>
              <w:pStyle w:val="TableParagraph"/>
              <w:spacing w:line="251" w:lineRule="exact"/>
              <w:ind w:left="84" w:right="61"/>
              <w:rPr>
                <w:b/>
                <w:sz w:val="22"/>
              </w:rPr>
            </w:pPr>
            <w:r>
              <w:rPr>
                <w:b/>
                <w:spacing w:val="-4"/>
                <w:sz w:val="22"/>
              </w:rPr>
              <w:t>PSO2</w:t>
            </w:r>
          </w:p>
        </w:tc>
      </w:tr>
      <w:tr>
        <w:trPr>
          <w:trHeight w:val="251" w:hRule="atLeast"/>
        </w:trPr>
        <w:tc>
          <w:tcPr>
            <w:tcW w:w="735" w:type="dxa"/>
          </w:tcPr>
          <w:p>
            <w:pPr>
              <w:pStyle w:val="TableParagraph"/>
              <w:spacing w:line="232" w:lineRule="exact"/>
              <w:ind w:left="41" w:right="33"/>
              <w:rPr>
                <w:b/>
                <w:sz w:val="22"/>
              </w:rPr>
            </w:pPr>
            <w:r>
              <w:rPr>
                <w:b/>
                <w:spacing w:val="-5"/>
                <w:sz w:val="22"/>
              </w:rPr>
              <w:t>CO1</w:t>
            </w:r>
          </w:p>
        </w:tc>
        <w:tc>
          <w:tcPr>
            <w:tcW w:w="710" w:type="dxa"/>
          </w:tcPr>
          <w:p>
            <w:pPr>
              <w:pStyle w:val="TableParagraph"/>
              <w:spacing w:line="232" w:lineRule="exact"/>
              <w:ind w:left="136"/>
              <w:jc w:val="left"/>
              <w:rPr>
                <w:sz w:val="22"/>
              </w:rPr>
            </w:pPr>
            <w:r>
              <w:rPr>
                <w:spacing w:val="-10"/>
                <w:sz w:val="22"/>
              </w:rPr>
              <w:t>2</w:t>
            </w:r>
          </w:p>
        </w:tc>
        <w:tc>
          <w:tcPr>
            <w:tcW w:w="710" w:type="dxa"/>
          </w:tcPr>
          <w:p>
            <w:pPr>
              <w:pStyle w:val="TableParagraph"/>
              <w:spacing w:line="232" w:lineRule="exact"/>
              <w:ind w:left="127"/>
              <w:jc w:val="left"/>
              <w:rPr>
                <w:sz w:val="22"/>
              </w:rPr>
            </w:pPr>
            <w:r>
              <w:rPr>
                <w:spacing w:val="-10"/>
                <w:sz w:val="22"/>
              </w:rPr>
              <w:t>1</w:t>
            </w:r>
          </w:p>
        </w:tc>
        <w:tc>
          <w:tcPr>
            <w:tcW w:w="711" w:type="dxa"/>
          </w:tcPr>
          <w:p>
            <w:pPr>
              <w:pStyle w:val="TableParagraph"/>
              <w:spacing w:line="232" w:lineRule="exact"/>
              <w:ind w:left="141"/>
              <w:jc w:val="left"/>
              <w:rPr>
                <w:sz w:val="22"/>
              </w:rPr>
            </w:pPr>
            <w:r>
              <w:rPr>
                <w:spacing w:val="-10"/>
                <w:sz w:val="22"/>
              </w:rPr>
              <w:t>-</w:t>
            </w:r>
          </w:p>
        </w:tc>
        <w:tc>
          <w:tcPr>
            <w:tcW w:w="710" w:type="dxa"/>
          </w:tcPr>
          <w:p>
            <w:pPr>
              <w:pStyle w:val="TableParagraph"/>
              <w:spacing w:line="232" w:lineRule="exact"/>
              <w:ind w:left="144"/>
              <w:jc w:val="left"/>
              <w:rPr>
                <w:sz w:val="22"/>
              </w:rPr>
            </w:pPr>
            <w:r>
              <w:rPr>
                <w:spacing w:val="-10"/>
                <w:sz w:val="22"/>
              </w:rPr>
              <w:t>-</w:t>
            </w:r>
          </w:p>
        </w:tc>
        <w:tc>
          <w:tcPr>
            <w:tcW w:w="710" w:type="dxa"/>
          </w:tcPr>
          <w:p>
            <w:pPr>
              <w:pStyle w:val="TableParagraph"/>
              <w:spacing w:line="232" w:lineRule="exact"/>
              <w:ind w:left="175"/>
              <w:jc w:val="left"/>
              <w:rPr>
                <w:sz w:val="22"/>
              </w:rPr>
            </w:pPr>
            <w:r>
              <w:rPr>
                <w:spacing w:val="-10"/>
                <w:sz w:val="22"/>
              </w:rPr>
              <w:t>-</w:t>
            </w:r>
          </w:p>
        </w:tc>
        <w:tc>
          <w:tcPr>
            <w:tcW w:w="712" w:type="dxa"/>
          </w:tcPr>
          <w:p>
            <w:pPr>
              <w:pStyle w:val="TableParagraph"/>
              <w:spacing w:line="232" w:lineRule="exact"/>
              <w:ind w:left="145"/>
              <w:jc w:val="left"/>
              <w:rPr>
                <w:sz w:val="22"/>
              </w:rPr>
            </w:pPr>
            <w:r>
              <w:rPr>
                <w:spacing w:val="-10"/>
                <w:sz w:val="22"/>
              </w:rPr>
              <w:t>-</w:t>
            </w:r>
          </w:p>
        </w:tc>
        <w:tc>
          <w:tcPr>
            <w:tcW w:w="710" w:type="dxa"/>
          </w:tcPr>
          <w:p>
            <w:pPr>
              <w:pStyle w:val="TableParagraph"/>
              <w:spacing w:line="232" w:lineRule="exact"/>
              <w:ind w:left="177"/>
              <w:jc w:val="left"/>
              <w:rPr>
                <w:sz w:val="22"/>
              </w:rPr>
            </w:pPr>
            <w:r>
              <w:rPr>
                <w:spacing w:val="-10"/>
                <w:sz w:val="22"/>
              </w:rPr>
              <w:t>-</w:t>
            </w:r>
          </w:p>
        </w:tc>
        <w:tc>
          <w:tcPr>
            <w:tcW w:w="710" w:type="dxa"/>
          </w:tcPr>
          <w:p>
            <w:pPr>
              <w:pStyle w:val="TableParagraph"/>
              <w:spacing w:line="232" w:lineRule="exact"/>
              <w:ind w:left="177"/>
              <w:jc w:val="left"/>
              <w:rPr>
                <w:sz w:val="22"/>
              </w:rPr>
            </w:pPr>
            <w:r>
              <w:rPr>
                <w:spacing w:val="-10"/>
                <w:sz w:val="22"/>
              </w:rPr>
              <w:t>-</w:t>
            </w:r>
          </w:p>
        </w:tc>
        <w:tc>
          <w:tcPr>
            <w:tcW w:w="710" w:type="dxa"/>
          </w:tcPr>
          <w:p>
            <w:pPr>
              <w:pStyle w:val="TableParagraph"/>
              <w:spacing w:line="232" w:lineRule="exact"/>
              <w:ind w:left="178"/>
              <w:jc w:val="left"/>
              <w:rPr>
                <w:sz w:val="22"/>
              </w:rPr>
            </w:pPr>
            <w:r>
              <w:rPr>
                <w:spacing w:val="-10"/>
                <w:sz w:val="22"/>
              </w:rPr>
              <w:t>1</w:t>
            </w:r>
          </w:p>
        </w:tc>
        <w:tc>
          <w:tcPr>
            <w:tcW w:w="838" w:type="dxa"/>
          </w:tcPr>
          <w:p>
            <w:pPr>
              <w:pStyle w:val="TableParagraph"/>
              <w:spacing w:line="232" w:lineRule="exact"/>
              <w:ind w:left="176"/>
              <w:jc w:val="left"/>
              <w:rPr>
                <w:sz w:val="22"/>
              </w:rPr>
            </w:pPr>
            <w:r>
              <w:rPr>
                <w:spacing w:val="-10"/>
                <w:sz w:val="22"/>
              </w:rPr>
              <w:t>-</w:t>
            </w:r>
          </w:p>
        </w:tc>
        <w:tc>
          <w:tcPr>
            <w:tcW w:w="837" w:type="dxa"/>
          </w:tcPr>
          <w:p>
            <w:pPr>
              <w:pStyle w:val="TableParagraph"/>
              <w:spacing w:line="232" w:lineRule="exact"/>
              <w:ind w:left="178"/>
              <w:jc w:val="left"/>
              <w:rPr>
                <w:sz w:val="22"/>
              </w:rPr>
            </w:pPr>
            <w:r>
              <w:rPr>
                <w:spacing w:val="-10"/>
                <w:sz w:val="22"/>
              </w:rPr>
              <w:t>-</w:t>
            </w:r>
          </w:p>
        </w:tc>
        <w:tc>
          <w:tcPr>
            <w:tcW w:w="851" w:type="dxa"/>
          </w:tcPr>
          <w:p>
            <w:pPr>
              <w:pStyle w:val="TableParagraph"/>
              <w:spacing w:line="232" w:lineRule="exact"/>
              <w:ind w:left="80" w:right="63"/>
              <w:rPr>
                <w:b/>
                <w:sz w:val="22"/>
              </w:rPr>
            </w:pPr>
            <w:r>
              <w:rPr>
                <w:b/>
                <w:spacing w:val="-10"/>
                <w:sz w:val="22"/>
              </w:rPr>
              <w:t>1</w:t>
            </w:r>
          </w:p>
        </w:tc>
        <w:tc>
          <w:tcPr>
            <w:tcW w:w="854" w:type="dxa"/>
          </w:tcPr>
          <w:p>
            <w:pPr>
              <w:pStyle w:val="TableParagraph"/>
              <w:spacing w:line="232" w:lineRule="exact"/>
              <w:ind w:left="84" w:right="62"/>
              <w:rPr>
                <w:b/>
                <w:sz w:val="22"/>
              </w:rPr>
            </w:pPr>
            <w:r>
              <w:rPr>
                <w:b/>
                <w:spacing w:val="-10"/>
                <w:sz w:val="22"/>
              </w:rPr>
              <w:t>1</w:t>
            </w:r>
          </w:p>
        </w:tc>
      </w:tr>
      <w:tr>
        <w:trPr>
          <w:trHeight w:val="253" w:hRule="atLeast"/>
        </w:trPr>
        <w:tc>
          <w:tcPr>
            <w:tcW w:w="735" w:type="dxa"/>
          </w:tcPr>
          <w:p>
            <w:pPr>
              <w:pStyle w:val="TableParagraph"/>
              <w:spacing w:line="233" w:lineRule="exact" w:before="1"/>
              <w:ind w:left="41" w:right="33"/>
              <w:rPr>
                <w:b/>
                <w:sz w:val="22"/>
              </w:rPr>
            </w:pPr>
            <w:r>
              <w:rPr>
                <w:b/>
                <w:spacing w:val="-5"/>
                <w:sz w:val="22"/>
              </w:rPr>
              <w:t>CO2</w:t>
            </w:r>
          </w:p>
        </w:tc>
        <w:tc>
          <w:tcPr>
            <w:tcW w:w="710" w:type="dxa"/>
          </w:tcPr>
          <w:p>
            <w:pPr>
              <w:pStyle w:val="TableParagraph"/>
              <w:spacing w:line="234" w:lineRule="exact"/>
              <w:ind w:left="136"/>
              <w:jc w:val="left"/>
              <w:rPr>
                <w:sz w:val="22"/>
              </w:rPr>
            </w:pPr>
            <w:r>
              <w:rPr>
                <w:spacing w:val="-10"/>
                <w:sz w:val="22"/>
              </w:rPr>
              <w:t>2</w:t>
            </w:r>
          </w:p>
        </w:tc>
        <w:tc>
          <w:tcPr>
            <w:tcW w:w="710" w:type="dxa"/>
          </w:tcPr>
          <w:p>
            <w:pPr>
              <w:pStyle w:val="TableParagraph"/>
              <w:spacing w:line="234" w:lineRule="exact"/>
              <w:ind w:left="127"/>
              <w:jc w:val="left"/>
              <w:rPr>
                <w:sz w:val="22"/>
              </w:rPr>
            </w:pPr>
            <w:r>
              <w:rPr>
                <w:spacing w:val="-10"/>
                <w:sz w:val="22"/>
              </w:rPr>
              <w:t>1</w:t>
            </w:r>
          </w:p>
        </w:tc>
        <w:tc>
          <w:tcPr>
            <w:tcW w:w="711" w:type="dxa"/>
          </w:tcPr>
          <w:p>
            <w:pPr>
              <w:pStyle w:val="TableParagraph"/>
              <w:spacing w:line="234" w:lineRule="exact"/>
              <w:ind w:left="141"/>
              <w:jc w:val="left"/>
              <w:rPr>
                <w:sz w:val="22"/>
              </w:rPr>
            </w:pPr>
            <w:r>
              <w:rPr>
                <w:spacing w:val="-10"/>
                <w:sz w:val="22"/>
              </w:rPr>
              <w:t>-</w:t>
            </w:r>
          </w:p>
        </w:tc>
        <w:tc>
          <w:tcPr>
            <w:tcW w:w="710" w:type="dxa"/>
          </w:tcPr>
          <w:p>
            <w:pPr>
              <w:pStyle w:val="TableParagraph"/>
              <w:spacing w:line="234" w:lineRule="exact"/>
              <w:ind w:left="108"/>
              <w:jc w:val="left"/>
              <w:rPr>
                <w:sz w:val="22"/>
              </w:rPr>
            </w:pPr>
            <w:r>
              <w:rPr>
                <w:spacing w:val="-10"/>
                <w:sz w:val="22"/>
              </w:rPr>
              <w:t>-</w:t>
            </w:r>
          </w:p>
        </w:tc>
        <w:tc>
          <w:tcPr>
            <w:tcW w:w="710" w:type="dxa"/>
          </w:tcPr>
          <w:p>
            <w:pPr>
              <w:pStyle w:val="TableParagraph"/>
              <w:spacing w:line="234" w:lineRule="exact"/>
              <w:ind w:left="175"/>
              <w:jc w:val="left"/>
              <w:rPr>
                <w:sz w:val="22"/>
              </w:rPr>
            </w:pPr>
            <w:r>
              <w:rPr>
                <w:spacing w:val="-10"/>
                <w:sz w:val="22"/>
              </w:rPr>
              <w:t>-</w:t>
            </w:r>
          </w:p>
        </w:tc>
        <w:tc>
          <w:tcPr>
            <w:tcW w:w="712" w:type="dxa"/>
          </w:tcPr>
          <w:p>
            <w:pPr>
              <w:pStyle w:val="TableParagraph"/>
              <w:spacing w:line="234" w:lineRule="exact"/>
              <w:ind w:left="145"/>
              <w:jc w:val="left"/>
              <w:rPr>
                <w:sz w:val="22"/>
              </w:rPr>
            </w:pPr>
            <w:r>
              <w:rPr>
                <w:spacing w:val="-10"/>
                <w:sz w:val="22"/>
              </w:rPr>
              <w:t>-</w:t>
            </w:r>
          </w:p>
        </w:tc>
        <w:tc>
          <w:tcPr>
            <w:tcW w:w="710" w:type="dxa"/>
          </w:tcPr>
          <w:p>
            <w:pPr>
              <w:pStyle w:val="TableParagraph"/>
              <w:spacing w:line="234" w:lineRule="exact"/>
              <w:ind w:left="177"/>
              <w:jc w:val="left"/>
              <w:rPr>
                <w:sz w:val="22"/>
              </w:rPr>
            </w:pPr>
            <w:r>
              <w:rPr>
                <w:spacing w:val="-10"/>
                <w:sz w:val="22"/>
              </w:rPr>
              <w:t>-</w:t>
            </w:r>
          </w:p>
        </w:tc>
        <w:tc>
          <w:tcPr>
            <w:tcW w:w="710" w:type="dxa"/>
          </w:tcPr>
          <w:p>
            <w:pPr>
              <w:pStyle w:val="TableParagraph"/>
              <w:spacing w:line="234" w:lineRule="exact"/>
              <w:ind w:left="177"/>
              <w:jc w:val="left"/>
              <w:rPr>
                <w:sz w:val="22"/>
              </w:rPr>
            </w:pPr>
            <w:r>
              <w:rPr>
                <w:spacing w:val="-10"/>
                <w:sz w:val="22"/>
              </w:rPr>
              <w:t>-</w:t>
            </w:r>
          </w:p>
        </w:tc>
        <w:tc>
          <w:tcPr>
            <w:tcW w:w="710" w:type="dxa"/>
          </w:tcPr>
          <w:p>
            <w:pPr>
              <w:pStyle w:val="TableParagraph"/>
              <w:spacing w:line="234" w:lineRule="exact"/>
              <w:ind w:left="178"/>
              <w:jc w:val="left"/>
              <w:rPr>
                <w:sz w:val="22"/>
              </w:rPr>
            </w:pPr>
            <w:r>
              <w:rPr>
                <w:spacing w:val="-10"/>
                <w:sz w:val="22"/>
              </w:rPr>
              <w:t>1</w:t>
            </w:r>
          </w:p>
        </w:tc>
        <w:tc>
          <w:tcPr>
            <w:tcW w:w="838" w:type="dxa"/>
          </w:tcPr>
          <w:p>
            <w:pPr>
              <w:pStyle w:val="TableParagraph"/>
              <w:spacing w:line="234" w:lineRule="exact"/>
              <w:ind w:left="176"/>
              <w:jc w:val="left"/>
              <w:rPr>
                <w:sz w:val="22"/>
              </w:rPr>
            </w:pPr>
            <w:r>
              <w:rPr>
                <w:spacing w:val="-10"/>
                <w:sz w:val="22"/>
              </w:rPr>
              <w:t>-</w:t>
            </w:r>
          </w:p>
        </w:tc>
        <w:tc>
          <w:tcPr>
            <w:tcW w:w="837" w:type="dxa"/>
          </w:tcPr>
          <w:p>
            <w:pPr>
              <w:pStyle w:val="TableParagraph"/>
              <w:spacing w:line="234" w:lineRule="exact"/>
              <w:ind w:left="178"/>
              <w:jc w:val="left"/>
              <w:rPr>
                <w:sz w:val="22"/>
              </w:rPr>
            </w:pPr>
            <w:r>
              <w:rPr>
                <w:spacing w:val="-10"/>
                <w:sz w:val="22"/>
              </w:rPr>
              <w:t>-</w:t>
            </w:r>
          </w:p>
        </w:tc>
        <w:tc>
          <w:tcPr>
            <w:tcW w:w="851" w:type="dxa"/>
          </w:tcPr>
          <w:p>
            <w:pPr>
              <w:pStyle w:val="TableParagraph"/>
              <w:spacing w:line="234" w:lineRule="exact"/>
              <w:ind w:left="80" w:right="5"/>
              <w:rPr>
                <w:sz w:val="22"/>
              </w:rPr>
            </w:pPr>
            <w:r>
              <w:rPr>
                <w:spacing w:val="-10"/>
                <w:sz w:val="22"/>
              </w:rPr>
              <w:t>1</w:t>
            </w:r>
          </w:p>
        </w:tc>
        <w:tc>
          <w:tcPr>
            <w:tcW w:w="854" w:type="dxa"/>
          </w:tcPr>
          <w:p>
            <w:pPr>
              <w:pStyle w:val="TableParagraph"/>
              <w:spacing w:line="234" w:lineRule="exact"/>
              <w:ind w:left="84" w:right="5"/>
              <w:rPr>
                <w:sz w:val="22"/>
              </w:rPr>
            </w:pPr>
            <w:r>
              <w:rPr>
                <w:spacing w:val="-10"/>
                <w:sz w:val="22"/>
              </w:rPr>
              <w:t>1</w:t>
            </w:r>
          </w:p>
        </w:tc>
      </w:tr>
      <w:tr>
        <w:trPr>
          <w:trHeight w:val="254" w:hRule="atLeast"/>
        </w:trPr>
        <w:tc>
          <w:tcPr>
            <w:tcW w:w="735" w:type="dxa"/>
          </w:tcPr>
          <w:p>
            <w:pPr>
              <w:pStyle w:val="TableParagraph"/>
              <w:spacing w:line="234" w:lineRule="exact"/>
              <w:ind w:left="41" w:right="33"/>
              <w:rPr>
                <w:b/>
                <w:sz w:val="22"/>
              </w:rPr>
            </w:pPr>
            <w:r>
              <w:rPr>
                <w:b/>
                <w:spacing w:val="-5"/>
                <w:sz w:val="22"/>
              </w:rPr>
              <w:t>CO3</w:t>
            </w:r>
          </w:p>
        </w:tc>
        <w:tc>
          <w:tcPr>
            <w:tcW w:w="710" w:type="dxa"/>
          </w:tcPr>
          <w:p>
            <w:pPr>
              <w:pStyle w:val="TableParagraph"/>
              <w:spacing w:line="234" w:lineRule="exact"/>
              <w:ind w:left="136"/>
              <w:jc w:val="left"/>
              <w:rPr>
                <w:sz w:val="22"/>
              </w:rPr>
            </w:pPr>
            <w:r>
              <w:rPr>
                <w:spacing w:val="-10"/>
                <w:sz w:val="22"/>
              </w:rPr>
              <w:t>3</w:t>
            </w:r>
          </w:p>
        </w:tc>
        <w:tc>
          <w:tcPr>
            <w:tcW w:w="710" w:type="dxa"/>
          </w:tcPr>
          <w:p>
            <w:pPr>
              <w:pStyle w:val="TableParagraph"/>
              <w:spacing w:line="234" w:lineRule="exact"/>
              <w:ind w:left="127"/>
              <w:jc w:val="left"/>
              <w:rPr>
                <w:sz w:val="22"/>
              </w:rPr>
            </w:pPr>
            <w:r>
              <w:rPr>
                <w:spacing w:val="-10"/>
                <w:sz w:val="22"/>
              </w:rPr>
              <w:t>2</w:t>
            </w:r>
          </w:p>
        </w:tc>
        <w:tc>
          <w:tcPr>
            <w:tcW w:w="711" w:type="dxa"/>
          </w:tcPr>
          <w:p>
            <w:pPr>
              <w:pStyle w:val="TableParagraph"/>
              <w:spacing w:line="234" w:lineRule="exact"/>
              <w:ind w:left="141"/>
              <w:jc w:val="left"/>
              <w:rPr>
                <w:sz w:val="22"/>
              </w:rPr>
            </w:pPr>
            <w:r>
              <w:rPr>
                <w:spacing w:val="-10"/>
                <w:sz w:val="22"/>
              </w:rPr>
              <w:t>-</w:t>
            </w:r>
          </w:p>
        </w:tc>
        <w:tc>
          <w:tcPr>
            <w:tcW w:w="710" w:type="dxa"/>
          </w:tcPr>
          <w:p>
            <w:pPr>
              <w:pStyle w:val="TableParagraph"/>
              <w:spacing w:line="234" w:lineRule="exact"/>
              <w:ind w:left="144"/>
              <w:jc w:val="left"/>
              <w:rPr>
                <w:sz w:val="22"/>
              </w:rPr>
            </w:pPr>
            <w:r>
              <w:rPr>
                <w:spacing w:val="-10"/>
                <w:sz w:val="22"/>
              </w:rPr>
              <w:t>-</w:t>
            </w:r>
          </w:p>
        </w:tc>
        <w:tc>
          <w:tcPr>
            <w:tcW w:w="710" w:type="dxa"/>
          </w:tcPr>
          <w:p>
            <w:pPr>
              <w:pStyle w:val="TableParagraph"/>
              <w:spacing w:line="234" w:lineRule="exact"/>
              <w:ind w:left="175"/>
              <w:jc w:val="left"/>
              <w:rPr>
                <w:sz w:val="22"/>
              </w:rPr>
            </w:pPr>
            <w:r>
              <w:rPr>
                <w:spacing w:val="-10"/>
                <w:sz w:val="22"/>
              </w:rPr>
              <w:t>-</w:t>
            </w:r>
          </w:p>
        </w:tc>
        <w:tc>
          <w:tcPr>
            <w:tcW w:w="712" w:type="dxa"/>
          </w:tcPr>
          <w:p>
            <w:pPr>
              <w:pStyle w:val="TableParagraph"/>
              <w:spacing w:line="234" w:lineRule="exact"/>
              <w:ind w:left="145"/>
              <w:jc w:val="left"/>
              <w:rPr>
                <w:sz w:val="22"/>
              </w:rPr>
            </w:pPr>
            <w:r>
              <w:rPr>
                <w:spacing w:val="-10"/>
                <w:sz w:val="22"/>
              </w:rPr>
              <w:t>-</w:t>
            </w:r>
          </w:p>
        </w:tc>
        <w:tc>
          <w:tcPr>
            <w:tcW w:w="710" w:type="dxa"/>
          </w:tcPr>
          <w:p>
            <w:pPr>
              <w:pStyle w:val="TableParagraph"/>
              <w:spacing w:line="234" w:lineRule="exact"/>
              <w:ind w:left="177"/>
              <w:jc w:val="left"/>
              <w:rPr>
                <w:sz w:val="22"/>
              </w:rPr>
            </w:pPr>
            <w:r>
              <w:rPr>
                <w:spacing w:val="-10"/>
                <w:sz w:val="22"/>
              </w:rPr>
              <w:t>-</w:t>
            </w:r>
          </w:p>
        </w:tc>
        <w:tc>
          <w:tcPr>
            <w:tcW w:w="710" w:type="dxa"/>
          </w:tcPr>
          <w:p>
            <w:pPr>
              <w:pStyle w:val="TableParagraph"/>
              <w:spacing w:line="234" w:lineRule="exact"/>
              <w:ind w:left="177"/>
              <w:jc w:val="left"/>
              <w:rPr>
                <w:sz w:val="22"/>
              </w:rPr>
            </w:pPr>
            <w:r>
              <w:rPr>
                <w:spacing w:val="-10"/>
                <w:sz w:val="22"/>
              </w:rPr>
              <w:t>-</w:t>
            </w:r>
          </w:p>
        </w:tc>
        <w:tc>
          <w:tcPr>
            <w:tcW w:w="710" w:type="dxa"/>
          </w:tcPr>
          <w:p>
            <w:pPr>
              <w:pStyle w:val="TableParagraph"/>
              <w:spacing w:line="234" w:lineRule="exact"/>
              <w:ind w:left="178"/>
              <w:jc w:val="left"/>
              <w:rPr>
                <w:sz w:val="22"/>
              </w:rPr>
            </w:pPr>
            <w:r>
              <w:rPr>
                <w:spacing w:val="-10"/>
                <w:sz w:val="22"/>
              </w:rPr>
              <w:t>1</w:t>
            </w:r>
          </w:p>
        </w:tc>
        <w:tc>
          <w:tcPr>
            <w:tcW w:w="838" w:type="dxa"/>
          </w:tcPr>
          <w:p>
            <w:pPr>
              <w:pStyle w:val="TableParagraph"/>
              <w:spacing w:line="234" w:lineRule="exact"/>
              <w:ind w:left="176"/>
              <w:jc w:val="left"/>
              <w:rPr>
                <w:sz w:val="22"/>
              </w:rPr>
            </w:pPr>
            <w:r>
              <w:rPr>
                <w:spacing w:val="-10"/>
                <w:sz w:val="22"/>
              </w:rPr>
              <w:t>-</w:t>
            </w:r>
          </w:p>
        </w:tc>
        <w:tc>
          <w:tcPr>
            <w:tcW w:w="837" w:type="dxa"/>
          </w:tcPr>
          <w:p>
            <w:pPr>
              <w:pStyle w:val="TableParagraph"/>
              <w:spacing w:line="234" w:lineRule="exact"/>
              <w:ind w:left="178"/>
              <w:jc w:val="left"/>
              <w:rPr>
                <w:sz w:val="22"/>
              </w:rPr>
            </w:pPr>
            <w:r>
              <w:rPr>
                <w:spacing w:val="-10"/>
                <w:sz w:val="22"/>
              </w:rPr>
              <w:t>-</w:t>
            </w:r>
          </w:p>
        </w:tc>
        <w:tc>
          <w:tcPr>
            <w:tcW w:w="851" w:type="dxa"/>
          </w:tcPr>
          <w:p>
            <w:pPr>
              <w:pStyle w:val="TableParagraph"/>
              <w:spacing w:line="234" w:lineRule="exact"/>
              <w:ind w:left="80" w:right="5"/>
              <w:rPr>
                <w:sz w:val="22"/>
              </w:rPr>
            </w:pPr>
            <w:r>
              <w:rPr>
                <w:spacing w:val="-10"/>
                <w:sz w:val="22"/>
              </w:rPr>
              <w:t>1</w:t>
            </w:r>
          </w:p>
        </w:tc>
        <w:tc>
          <w:tcPr>
            <w:tcW w:w="854" w:type="dxa"/>
          </w:tcPr>
          <w:p>
            <w:pPr>
              <w:pStyle w:val="TableParagraph"/>
              <w:spacing w:line="234" w:lineRule="exact"/>
              <w:ind w:left="84" w:right="5"/>
              <w:rPr>
                <w:sz w:val="22"/>
              </w:rPr>
            </w:pPr>
            <w:r>
              <w:rPr>
                <w:spacing w:val="-10"/>
                <w:sz w:val="22"/>
              </w:rPr>
              <w:t>1</w:t>
            </w:r>
          </w:p>
        </w:tc>
      </w:tr>
    </w:tbl>
    <w:p>
      <w:pPr>
        <w:pStyle w:val="BodyText"/>
        <w:spacing w:before="23" w:after="1"/>
        <w:rPr>
          <w:sz w:val="20"/>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9532"/>
      </w:tblGrid>
      <w:tr>
        <w:trPr>
          <w:trHeight w:val="506" w:hRule="atLeast"/>
        </w:trPr>
        <w:tc>
          <w:tcPr>
            <w:tcW w:w="1176" w:type="dxa"/>
          </w:tcPr>
          <w:p>
            <w:pPr>
              <w:pStyle w:val="TableParagraph"/>
              <w:spacing w:before="125"/>
              <w:ind w:left="9" w:right="2"/>
              <w:rPr>
                <w:b/>
                <w:sz w:val="22"/>
              </w:rPr>
            </w:pPr>
            <w:r>
              <w:rPr>
                <w:b/>
                <w:sz w:val="22"/>
              </w:rPr>
              <w:t>Exp.</w:t>
            </w:r>
            <w:r>
              <w:rPr>
                <w:b/>
                <w:spacing w:val="-4"/>
                <w:sz w:val="22"/>
              </w:rPr>
              <w:t> </w:t>
            </w:r>
            <w:r>
              <w:rPr>
                <w:b/>
                <w:spacing w:val="-5"/>
                <w:sz w:val="22"/>
              </w:rPr>
              <w:t>No</w:t>
            </w:r>
          </w:p>
        </w:tc>
        <w:tc>
          <w:tcPr>
            <w:tcW w:w="9532" w:type="dxa"/>
          </w:tcPr>
          <w:p>
            <w:pPr>
              <w:pStyle w:val="TableParagraph"/>
              <w:spacing w:line="250" w:lineRule="exact"/>
              <w:ind w:left="146" w:right="138"/>
              <w:rPr>
                <w:b/>
                <w:sz w:val="22"/>
              </w:rPr>
            </w:pPr>
            <w:r>
              <w:rPr>
                <w:b/>
                <w:spacing w:val="-2"/>
                <w:sz w:val="22"/>
              </w:rPr>
              <w:t>CONTENTS</w:t>
            </w:r>
          </w:p>
          <w:p>
            <w:pPr>
              <w:pStyle w:val="TableParagraph"/>
              <w:spacing w:line="236" w:lineRule="exact"/>
              <w:ind w:left="146"/>
              <w:rPr>
                <w:b/>
                <w:sz w:val="22"/>
              </w:rPr>
            </w:pPr>
            <w:r>
              <w:rPr>
                <w:sz w:val="22"/>
              </w:rPr>
              <w:t>(</w:t>
            </w:r>
            <w:r>
              <w:rPr>
                <w:b/>
                <w:sz w:val="22"/>
              </w:rPr>
              <w:t>Any</w:t>
            </w:r>
            <w:r>
              <w:rPr>
                <w:b/>
                <w:spacing w:val="-3"/>
                <w:sz w:val="22"/>
              </w:rPr>
              <w:t> </w:t>
            </w:r>
            <w:r>
              <w:rPr>
                <w:b/>
                <w:sz w:val="22"/>
              </w:rPr>
              <w:t>5</w:t>
            </w:r>
            <w:r>
              <w:rPr>
                <w:b/>
                <w:spacing w:val="-3"/>
                <w:sz w:val="22"/>
              </w:rPr>
              <w:t> </w:t>
            </w:r>
            <w:r>
              <w:rPr>
                <w:b/>
                <w:sz w:val="22"/>
              </w:rPr>
              <w:t>of</w:t>
            </w:r>
            <w:r>
              <w:rPr>
                <w:b/>
                <w:spacing w:val="-2"/>
                <w:sz w:val="22"/>
              </w:rPr>
              <w:t> </w:t>
            </w:r>
            <w:r>
              <w:rPr>
                <w:b/>
                <w:sz w:val="22"/>
              </w:rPr>
              <w:t>the</w:t>
            </w:r>
            <w:r>
              <w:rPr>
                <w:b/>
                <w:spacing w:val="-6"/>
                <w:sz w:val="22"/>
              </w:rPr>
              <w:t> </w:t>
            </w:r>
            <w:r>
              <w:rPr>
                <w:b/>
                <w:sz w:val="22"/>
              </w:rPr>
              <w:t>Following</w:t>
            </w:r>
            <w:r>
              <w:rPr>
                <w:b/>
                <w:spacing w:val="-2"/>
                <w:sz w:val="22"/>
              </w:rPr>
              <w:t> </w:t>
            </w:r>
            <w:r>
              <w:rPr>
                <w:b/>
                <w:sz w:val="22"/>
              </w:rPr>
              <w:t>Experiments</w:t>
            </w:r>
            <w:r>
              <w:rPr>
                <w:b/>
                <w:spacing w:val="-3"/>
                <w:sz w:val="22"/>
              </w:rPr>
              <w:t> </w:t>
            </w:r>
            <w:r>
              <w:rPr>
                <w:b/>
                <w:sz w:val="22"/>
              </w:rPr>
              <w:t>are</w:t>
            </w:r>
            <w:r>
              <w:rPr>
                <w:b/>
                <w:spacing w:val="-4"/>
                <w:sz w:val="22"/>
              </w:rPr>
              <w:t> </w:t>
            </w:r>
            <w:r>
              <w:rPr>
                <w:b/>
                <w:sz w:val="22"/>
              </w:rPr>
              <w:t>to</w:t>
            </w:r>
            <w:r>
              <w:rPr>
                <w:b/>
                <w:spacing w:val="-3"/>
                <w:sz w:val="22"/>
              </w:rPr>
              <w:t> </w:t>
            </w:r>
            <w:r>
              <w:rPr>
                <w:b/>
                <w:sz w:val="22"/>
              </w:rPr>
              <w:t>be</w:t>
            </w:r>
            <w:r>
              <w:rPr>
                <w:b/>
                <w:spacing w:val="-2"/>
                <w:sz w:val="22"/>
              </w:rPr>
              <w:t> </w:t>
            </w:r>
            <w:r>
              <w:rPr>
                <w:b/>
                <w:sz w:val="22"/>
              </w:rPr>
              <w:t>conducted</w:t>
            </w:r>
            <w:r>
              <w:rPr>
                <w:b/>
                <w:spacing w:val="-6"/>
                <w:sz w:val="22"/>
              </w:rPr>
              <w:t> </w:t>
            </w:r>
            <w:r>
              <w:rPr>
                <w:b/>
                <w:sz w:val="22"/>
              </w:rPr>
              <w:t>from</w:t>
            </w:r>
            <w:r>
              <w:rPr>
                <w:b/>
                <w:spacing w:val="-2"/>
                <w:sz w:val="22"/>
              </w:rPr>
              <w:t> </w:t>
            </w:r>
            <w:r>
              <w:rPr>
                <w:b/>
                <w:sz w:val="22"/>
              </w:rPr>
              <w:t>each</w:t>
            </w:r>
            <w:r>
              <w:rPr>
                <w:b/>
                <w:spacing w:val="-5"/>
                <w:sz w:val="22"/>
              </w:rPr>
              <w:t> </w:t>
            </w:r>
            <w:r>
              <w:rPr>
                <w:b/>
                <w:spacing w:val="-2"/>
                <w:sz w:val="22"/>
              </w:rPr>
              <w:t>PART.)</w:t>
            </w:r>
          </w:p>
        </w:tc>
      </w:tr>
      <w:tr>
        <w:trPr>
          <w:trHeight w:val="253" w:hRule="atLeast"/>
        </w:trPr>
        <w:tc>
          <w:tcPr>
            <w:tcW w:w="10708" w:type="dxa"/>
            <w:gridSpan w:val="2"/>
          </w:tcPr>
          <w:p>
            <w:pPr>
              <w:pStyle w:val="TableParagraph"/>
              <w:spacing w:line="234" w:lineRule="exact"/>
              <w:ind w:left="11"/>
              <w:rPr>
                <w:b/>
                <w:sz w:val="22"/>
              </w:rPr>
            </w:pPr>
            <w:r>
              <w:rPr>
                <w:b/>
                <w:spacing w:val="-2"/>
                <w:sz w:val="22"/>
              </w:rPr>
              <w:t>PART-</w:t>
            </w:r>
            <w:r>
              <w:rPr>
                <w:b/>
                <w:spacing w:val="-10"/>
                <w:sz w:val="22"/>
              </w:rPr>
              <w:t>A</w:t>
            </w:r>
          </w:p>
        </w:tc>
      </w:tr>
      <w:tr>
        <w:trPr>
          <w:trHeight w:val="251" w:hRule="atLeast"/>
        </w:trPr>
        <w:tc>
          <w:tcPr>
            <w:tcW w:w="1176" w:type="dxa"/>
          </w:tcPr>
          <w:p>
            <w:pPr>
              <w:pStyle w:val="TableParagraph"/>
              <w:spacing w:line="232" w:lineRule="exact"/>
              <w:ind w:left="9"/>
              <w:rPr>
                <w:sz w:val="22"/>
              </w:rPr>
            </w:pPr>
            <w:r>
              <w:rPr>
                <w:spacing w:val="-10"/>
                <w:sz w:val="22"/>
              </w:rPr>
              <w:t>1</w:t>
            </w:r>
          </w:p>
        </w:tc>
        <w:tc>
          <w:tcPr>
            <w:tcW w:w="9532" w:type="dxa"/>
          </w:tcPr>
          <w:p>
            <w:pPr>
              <w:pStyle w:val="TableParagraph"/>
              <w:spacing w:line="232" w:lineRule="exact"/>
              <w:ind w:left="108"/>
              <w:jc w:val="left"/>
              <w:rPr>
                <w:sz w:val="22"/>
              </w:rPr>
            </w:pPr>
            <w:r>
              <w:rPr>
                <w:sz w:val="22"/>
              </w:rPr>
              <w:t>Analysis</w:t>
            </w:r>
            <w:r>
              <w:rPr>
                <w:spacing w:val="-4"/>
                <w:sz w:val="22"/>
              </w:rPr>
              <w:t> </w:t>
            </w:r>
            <w:r>
              <w:rPr>
                <w:sz w:val="22"/>
              </w:rPr>
              <w:t>of</w:t>
            </w:r>
            <w:r>
              <w:rPr>
                <w:spacing w:val="-3"/>
                <w:sz w:val="22"/>
              </w:rPr>
              <w:t> </w:t>
            </w:r>
            <w:r>
              <w:rPr>
                <w:sz w:val="22"/>
              </w:rPr>
              <w:t>clipper</w:t>
            </w:r>
            <w:r>
              <w:rPr>
                <w:spacing w:val="-4"/>
                <w:sz w:val="22"/>
              </w:rPr>
              <w:t> </w:t>
            </w:r>
            <w:r>
              <w:rPr>
                <w:sz w:val="22"/>
              </w:rPr>
              <w:t>and</w:t>
            </w:r>
            <w:r>
              <w:rPr>
                <w:spacing w:val="-4"/>
                <w:sz w:val="22"/>
              </w:rPr>
              <w:t> </w:t>
            </w:r>
            <w:r>
              <w:rPr>
                <w:sz w:val="22"/>
              </w:rPr>
              <w:t>clamper</w:t>
            </w:r>
            <w:r>
              <w:rPr>
                <w:spacing w:val="-2"/>
                <w:sz w:val="22"/>
              </w:rPr>
              <w:t> circuits.</w:t>
            </w:r>
          </w:p>
        </w:tc>
      </w:tr>
      <w:tr>
        <w:trPr>
          <w:trHeight w:val="254" w:hRule="atLeast"/>
        </w:trPr>
        <w:tc>
          <w:tcPr>
            <w:tcW w:w="1176" w:type="dxa"/>
          </w:tcPr>
          <w:p>
            <w:pPr>
              <w:pStyle w:val="TableParagraph"/>
              <w:spacing w:line="234" w:lineRule="exact"/>
              <w:ind w:left="9"/>
              <w:rPr>
                <w:sz w:val="22"/>
              </w:rPr>
            </w:pPr>
            <w:r>
              <w:rPr>
                <w:spacing w:val="-10"/>
                <w:sz w:val="22"/>
              </w:rPr>
              <w:t>2</w:t>
            </w:r>
          </w:p>
        </w:tc>
        <w:tc>
          <w:tcPr>
            <w:tcW w:w="9532" w:type="dxa"/>
          </w:tcPr>
          <w:p>
            <w:pPr>
              <w:pStyle w:val="TableParagraph"/>
              <w:spacing w:line="234" w:lineRule="exact"/>
              <w:ind w:left="108"/>
              <w:jc w:val="left"/>
              <w:rPr>
                <w:sz w:val="22"/>
              </w:rPr>
            </w:pPr>
            <w:r>
              <w:rPr>
                <w:sz w:val="22"/>
              </w:rPr>
              <w:t>Analysis</w:t>
            </w:r>
            <w:r>
              <w:rPr>
                <w:spacing w:val="-3"/>
                <w:sz w:val="22"/>
              </w:rPr>
              <w:t> </w:t>
            </w:r>
            <w:r>
              <w:rPr>
                <w:sz w:val="22"/>
              </w:rPr>
              <w:t>of</w:t>
            </w:r>
            <w:r>
              <w:rPr>
                <w:spacing w:val="-2"/>
                <w:sz w:val="22"/>
              </w:rPr>
              <w:t> </w:t>
            </w:r>
            <w:r>
              <w:rPr>
                <w:sz w:val="22"/>
              </w:rPr>
              <w:t>self-bias</w:t>
            </w:r>
            <w:r>
              <w:rPr>
                <w:spacing w:val="-3"/>
                <w:sz w:val="22"/>
              </w:rPr>
              <w:t> </w:t>
            </w:r>
            <w:r>
              <w:rPr>
                <w:sz w:val="22"/>
              </w:rPr>
              <w:t>to</w:t>
            </w:r>
            <w:r>
              <w:rPr>
                <w:spacing w:val="-5"/>
                <w:sz w:val="22"/>
              </w:rPr>
              <w:t> </w:t>
            </w:r>
            <w:r>
              <w:rPr>
                <w:sz w:val="22"/>
              </w:rPr>
              <w:t>a</w:t>
            </w:r>
            <w:r>
              <w:rPr>
                <w:spacing w:val="-2"/>
                <w:sz w:val="22"/>
              </w:rPr>
              <w:t> transistor.</w:t>
            </w:r>
          </w:p>
        </w:tc>
      </w:tr>
      <w:tr>
        <w:trPr>
          <w:trHeight w:val="252" w:hRule="atLeast"/>
        </w:trPr>
        <w:tc>
          <w:tcPr>
            <w:tcW w:w="1176" w:type="dxa"/>
          </w:tcPr>
          <w:p>
            <w:pPr>
              <w:pStyle w:val="TableParagraph"/>
              <w:spacing w:line="232" w:lineRule="exact"/>
              <w:ind w:left="9"/>
              <w:rPr>
                <w:sz w:val="22"/>
              </w:rPr>
            </w:pPr>
            <w:r>
              <w:rPr>
                <w:spacing w:val="-10"/>
                <w:sz w:val="22"/>
              </w:rPr>
              <w:t>3</w:t>
            </w:r>
          </w:p>
        </w:tc>
        <w:tc>
          <w:tcPr>
            <w:tcW w:w="9532" w:type="dxa"/>
          </w:tcPr>
          <w:p>
            <w:pPr>
              <w:pStyle w:val="TableParagraph"/>
              <w:spacing w:line="232" w:lineRule="exact"/>
              <w:ind w:left="108"/>
              <w:jc w:val="left"/>
              <w:rPr>
                <w:sz w:val="22"/>
              </w:rPr>
            </w:pPr>
            <w:r>
              <w:rPr>
                <w:sz w:val="22"/>
              </w:rPr>
              <w:t>Analysis</w:t>
            </w:r>
            <w:r>
              <w:rPr>
                <w:spacing w:val="-4"/>
                <w:sz w:val="22"/>
              </w:rPr>
              <w:t> </w:t>
            </w:r>
            <w:r>
              <w:rPr>
                <w:sz w:val="22"/>
              </w:rPr>
              <w:t>of</w:t>
            </w:r>
            <w:r>
              <w:rPr>
                <w:spacing w:val="-3"/>
                <w:sz w:val="22"/>
              </w:rPr>
              <w:t> </w:t>
            </w:r>
            <w:r>
              <w:rPr>
                <w:sz w:val="22"/>
              </w:rPr>
              <w:t>voltage</w:t>
            </w:r>
            <w:r>
              <w:rPr>
                <w:spacing w:val="-3"/>
                <w:sz w:val="22"/>
              </w:rPr>
              <w:t> </w:t>
            </w:r>
            <w:r>
              <w:rPr>
                <w:sz w:val="22"/>
              </w:rPr>
              <w:t>series</w:t>
            </w:r>
            <w:r>
              <w:rPr>
                <w:spacing w:val="-6"/>
                <w:sz w:val="22"/>
              </w:rPr>
              <w:t> </w:t>
            </w:r>
            <w:r>
              <w:rPr>
                <w:sz w:val="22"/>
              </w:rPr>
              <w:t>and</w:t>
            </w:r>
            <w:r>
              <w:rPr>
                <w:spacing w:val="-3"/>
                <w:sz w:val="22"/>
              </w:rPr>
              <w:t> </w:t>
            </w:r>
            <w:r>
              <w:rPr>
                <w:sz w:val="22"/>
              </w:rPr>
              <w:t>current</w:t>
            </w:r>
            <w:r>
              <w:rPr>
                <w:spacing w:val="-2"/>
                <w:sz w:val="22"/>
              </w:rPr>
              <w:t> </w:t>
            </w:r>
            <w:r>
              <w:rPr>
                <w:sz w:val="22"/>
              </w:rPr>
              <w:t>series</w:t>
            </w:r>
            <w:r>
              <w:rPr>
                <w:spacing w:val="-5"/>
                <w:sz w:val="22"/>
              </w:rPr>
              <w:t> </w:t>
            </w:r>
            <w:r>
              <w:rPr>
                <w:sz w:val="22"/>
              </w:rPr>
              <w:t>feedback</w:t>
            </w:r>
            <w:r>
              <w:rPr>
                <w:spacing w:val="-6"/>
                <w:sz w:val="22"/>
              </w:rPr>
              <w:t> </w:t>
            </w:r>
            <w:r>
              <w:rPr>
                <w:spacing w:val="-2"/>
                <w:sz w:val="22"/>
              </w:rPr>
              <w:t>amplifiers.</w:t>
            </w:r>
          </w:p>
        </w:tc>
      </w:tr>
      <w:tr>
        <w:trPr>
          <w:trHeight w:val="253" w:hRule="atLeast"/>
        </w:trPr>
        <w:tc>
          <w:tcPr>
            <w:tcW w:w="1176" w:type="dxa"/>
          </w:tcPr>
          <w:p>
            <w:pPr>
              <w:pStyle w:val="TableParagraph"/>
              <w:spacing w:line="234" w:lineRule="exact"/>
              <w:ind w:left="9"/>
              <w:rPr>
                <w:sz w:val="22"/>
              </w:rPr>
            </w:pPr>
            <w:r>
              <w:rPr>
                <w:spacing w:val="-10"/>
                <w:sz w:val="22"/>
              </w:rPr>
              <w:t>4</w:t>
            </w:r>
          </w:p>
        </w:tc>
        <w:tc>
          <w:tcPr>
            <w:tcW w:w="9532" w:type="dxa"/>
          </w:tcPr>
          <w:p>
            <w:pPr>
              <w:pStyle w:val="TableParagraph"/>
              <w:spacing w:line="234" w:lineRule="exact"/>
              <w:ind w:left="108"/>
              <w:jc w:val="left"/>
              <w:rPr>
                <w:sz w:val="22"/>
              </w:rPr>
            </w:pPr>
            <w:r>
              <w:rPr>
                <w:sz w:val="22"/>
              </w:rPr>
              <w:t>Analysis</w:t>
            </w:r>
            <w:r>
              <w:rPr>
                <w:spacing w:val="-6"/>
                <w:sz w:val="22"/>
              </w:rPr>
              <w:t> </w:t>
            </w:r>
            <w:r>
              <w:rPr>
                <w:sz w:val="22"/>
              </w:rPr>
              <w:t>of</w:t>
            </w:r>
            <w:r>
              <w:rPr>
                <w:spacing w:val="-4"/>
                <w:sz w:val="22"/>
              </w:rPr>
              <w:t> </w:t>
            </w:r>
            <w:r>
              <w:rPr>
                <w:sz w:val="22"/>
              </w:rPr>
              <w:t>Wien</w:t>
            </w:r>
            <w:r>
              <w:rPr>
                <w:spacing w:val="-3"/>
                <w:sz w:val="22"/>
              </w:rPr>
              <w:t> </w:t>
            </w:r>
            <w:r>
              <w:rPr>
                <w:sz w:val="22"/>
              </w:rPr>
              <w:t>Bridge</w:t>
            </w:r>
            <w:r>
              <w:rPr>
                <w:spacing w:val="-4"/>
                <w:sz w:val="22"/>
              </w:rPr>
              <w:t> </w:t>
            </w:r>
            <w:r>
              <w:rPr>
                <w:sz w:val="22"/>
              </w:rPr>
              <w:t>oscillator</w:t>
            </w:r>
            <w:r>
              <w:rPr>
                <w:spacing w:val="-5"/>
                <w:sz w:val="22"/>
              </w:rPr>
              <w:t> </w:t>
            </w:r>
            <w:r>
              <w:rPr>
                <w:sz w:val="22"/>
              </w:rPr>
              <w:t>and</w:t>
            </w:r>
            <w:r>
              <w:rPr>
                <w:spacing w:val="-4"/>
                <w:sz w:val="22"/>
              </w:rPr>
              <w:t> </w:t>
            </w:r>
            <w:r>
              <w:rPr>
                <w:sz w:val="22"/>
              </w:rPr>
              <w:t>RC-phase</w:t>
            </w:r>
            <w:r>
              <w:rPr>
                <w:spacing w:val="-3"/>
                <w:sz w:val="22"/>
              </w:rPr>
              <w:t> </w:t>
            </w:r>
            <w:r>
              <w:rPr>
                <w:sz w:val="22"/>
              </w:rPr>
              <w:t>shift</w:t>
            </w:r>
            <w:r>
              <w:rPr>
                <w:spacing w:val="-5"/>
                <w:sz w:val="22"/>
              </w:rPr>
              <w:t> </w:t>
            </w:r>
            <w:r>
              <w:rPr>
                <w:spacing w:val="-2"/>
                <w:sz w:val="22"/>
              </w:rPr>
              <w:t>oscillator.</w:t>
            </w:r>
          </w:p>
        </w:tc>
      </w:tr>
      <w:tr>
        <w:trPr>
          <w:trHeight w:val="254" w:hRule="atLeast"/>
        </w:trPr>
        <w:tc>
          <w:tcPr>
            <w:tcW w:w="1176" w:type="dxa"/>
          </w:tcPr>
          <w:p>
            <w:pPr>
              <w:pStyle w:val="TableParagraph"/>
              <w:spacing w:line="234" w:lineRule="exact"/>
              <w:ind w:left="9"/>
              <w:rPr>
                <w:sz w:val="22"/>
              </w:rPr>
            </w:pPr>
            <w:r>
              <w:rPr>
                <w:spacing w:val="-10"/>
                <w:sz w:val="22"/>
              </w:rPr>
              <w:t>5</w:t>
            </w:r>
          </w:p>
        </w:tc>
        <w:tc>
          <w:tcPr>
            <w:tcW w:w="9532" w:type="dxa"/>
          </w:tcPr>
          <w:p>
            <w:pPr>
              <w:pStyle w:val="TableParagraph"/>
              <w:spacing w:line="234" w:lineRule="exact"/>
              <w:ind w:left="108"/>
              <w:jc w:val="left"/>
              <w:rPr>
                <w:sz w:val="22"/>
              </w:rPr>
            </w:pPr>
            <w:r>
              <w:rPr>
                <w:sz w:val="22"/>
              </w:rPr>
              <w:t>Analysis</w:t>
            </w:r>
            <w:r>
              <w:rPr>
                <w:spacing w:val="-5"/>
                <w:sz w:val="22"/>
              </w:rPr>
              <w:t> </w:t>
            </w:r>
            <w:r>
              <w:rPr>
                <w:sz w:val="22"/>
              </w:rPr>
              <w:t>of</w:t>
            </w:r>
            <w:r>
              <w:rPr>
                <w:spacing w:val="-5"/>
                <w:sz w:val="22"/>
              </w:rPr>
              <w:t> </w:t>
            </w:r>
            <w:r>
              <w:rPr>
                <w:sz w:val="22"/>
              </w:rPr>
              <w:t>Integrator</w:t>
            </w:r>
            <w:r>
              <w:rPr>
                <w:spacing w:val="-5"/>
                <w:sz w:val="22"/>
              </w:rPr>
              <w:t> </w:t>
            </w:r>
            <w:r>
              <w:rPr>
                <w:sz w:val="22"/>
              </w:rPr>
              <w:t>and</w:t>
            </w:r>
            <w:r>
              <w:rPr>
                <w:spacing w:val="-7"/>
                <w:sz w:val="22"/>
              </w:rPr>
              <w:t> </w:t>
            </w:r>
            <w:r>
              <w:rPr>
                <w:sz w:val="22"/>
              </w:rPr>
              <w:t>Differentiator</w:t>
            </w:r>
            <w:r>
              <w:rPr>
                <w:spacing w:val="-5"/>
                <w:sz w:val="22"/>
              </w:rPr>
              <w:t> </w:t>
            </w:r>
            <w:r>
              <w:rPr>
                <w:sz w:val="22"/>
              </w:rPr>
              <w:t>Circuits</w:t>
            </w:r>
            <w:r>
              <w:rPr>
                <w:spacing w:val="-5"/>
                <w:sz w:val="22"/>
              </w:rPr>
              <w:t> </w:t>
            </w:r>
            <w:r>
              <w:rPr>
                <w:sz w:val="22"/>
              </w:rPr>
              <w:t>using</w:t>
            </w:r>
            <w:r>
              <w:rPr>
                <w:spacing w:val="-6"/>
                <w:sz w:val="22"/>
              </w:rPr>
              <w:t> </w:t>
            </w:r>
            <w:r>
              <w:rPr>
                <w:sz w:val="22"/>
              </w:rPr>
              <w:t>IC</w:t>
            </w:r>
            <w:r>
              <w:rPr>
                <w:spacing w:val="-5"/>
                <w:sz w:val="22"/>
              </w:rPr>
              <w:t> </w:t>
            </w:r>
            <w:r>
              <w:rPr>
                <w:spacing w:val="-4"/>
                <w:sz w:val="22"/>
              </w:rPr>
              <w:t>741.</w:t>
            </w:r>
          </w:p>
        </w:tc>
      </w:tr>
      <w:tr>
        <w:trPr>
          <w:trHeight w:val="251" w:hRule="atLeast"/>
        </w:trPr>
        <w:tc>
          <w:tcPr>
            <w:tcW w:w="1176" w:type="dxa"/>
          </w:tcPr>
          <w:p>
            <w:pPr>
              <w:pStyle w:val="TableParagraph"/>
              <w:spacing w:line="232" w:lineRule="exact"/>
              <w:ind w:left="9"/>
              <w:rPr>
                <w:sz w:val="22"/>
              </w:rPr>
            </w:pPr>
            <w:r>
              <w:rPr>
                <w:spacing w:val="-10"/>
                <w:sz w:val="22"/>
              </w:rPr>
              <w:t>6</w:t>
            </w:r>
          </w:p>
        </w:tc>
        <w:tc>
          <w:tcPr>
            <w:tcW w:w="9532" w:type="dxa"/>
          </w:tcPr>
          <w:p>
            <w:pPr>
              <w:pStyle w:val="TableParagraph"/>
              <w:spacing w:line="232" w:lineRule="exact"/>
              <w:ind w:left="108"/>
              <w:jc w:val="left"/>
              <w:rPr>
                <w:sz w:val="22"/>
              </w:rPr>
            </w:pPr>
            <w:r>
              <w:rPr>
                <w:sz w:val="22"/>
              </w:rPr>
              <w:t>Analysis</w:t>
            </w:r>
            <w:r>
              <w:rPr>
                <w:spacing w:val="-7"/>
                <w:sz w:val="22"/>
              </w:rPr>
              <w:t> </w:t>
            </w:r>
            <w:r>
              <w:rPr>
                <w:sz w:val="22"/>
              </w:rPr>
              <w:t>of</w:t>
            </w:r>
            <w:r>
              <w:rPr>
                <w:spacing w:val="-4"/>
                <w:sz w:val="22"/>
              </w:rPr>
              <w:t> </w:t>
            </w:r>
            <w:r>
              <w:rPr>
                <w:sz w:val="22"/>
              </w:rPr>
              <w:t>Monostable</w:t>
            </w:r>
            <w:r>
              <w:rPr>
                <w:spacing w:val="-4"/>
                <w:sz w:val="22"/>
              </w:rPr>
              <w:t> </w:t>
            </w:r>
            <w:r>
              <w:rPr>
                <w:sz w:val="22"/>
              </w:rPr>
              <w:t>and</w:t>
            </w:r>
            <w:r>
              <w:rPr>
                <w:spacing w:val="-5"/>
                <w:sz w:val="22"/>
              </w:rPr>
              <w:t> </w:t>
            </w:r>
            <w:r>
              <w:rPr>
                <w:sz w:val="22"/>
              </w:rPr>
              <w:t>Astable</w:t>
            </w:r>
            <w:r>
              <w:rPr>
                <w:spacing w:val="-4"/>
                <w:sz w:val="22"/>
              </w:rPr>
              <w:t> </w:t>
            </w:r>
            <w:r>
              <w:rPr>
                <w:sz w:val="22"/>
              </w:rPr>
              <w:t>multivibrator</w:t>
            </w:r>
            <w:r>
              <w:rPr>
                <w:spacing w:val="-4"/>
                <w:sz w:val="22"/>
              </w:rPr>
              <w:t> </w:t>
            </w:r>
            <w:r>
              <w:rPr>
                <w:sz w:val="22"/>
              </w:rPr>
              <w:t>operation</w:t>
            </w:r>
            <w:r>
              <w:rPr>
                <w:spacing w:val="-5"/>
                <w:sz w:val="22"/>
              </w:rPr>
              <w:t> </w:t>
            </w:r>
            <w:r>
              <w:rPr>
                <w:sz w:val="22"/>
              </w:rPr>
              <w:t>using</w:t>
            </w:r>
            <w:r>
              <w:rPr>
                <w:spacing w:val="-7"/>
                <w:sz w:val="22"/>
              </w:rPr>
              <w:t> </w:t>
            </w:r>
            <w:r>
              <w:rPr>
                <w:sz w:val="22"/>
              </w:rPr>
              <w:t>IC</w:t>
            </w:r>
            <w:r>
              <w:rPr>
                <w:spacing w:val="-5"/>
                <w:sz w:val="22"/>
              </w:rPr>
              <w:t> </w:t>
            </w:r>
            <w:r>
              <w:rPr>
                <w:sz w:val="22"/>
              </w:rPr>
              <w:t>555</w:t>
            </w:r>
            <w:r>
              <w:rPr>
                <w:spacing w:val="-4"/>
                <w:sz w:val="22"/>
              </w:rPr>
              <w:t> </w:t>
            </w:r>
            <w:r>
              <w:rPr>
                <w:spacing w:val="-2"/>
                <w:sz w:val="22"/>
              </w:rPr>
              <w:t>Timer.</w:t>
            </w:r>
          </w:p>
        </w:tc>
      </w:tr>
      <w:tr>
        <w:trPr>
          <w:trHeight w:val="254" w:hRule="atLeast"/>
        </w:trPr>
        <w:tc>
          <w:tcPr>
            <w:tcW w:w="1176" w:type="dxa"/>
          </w:tcPr>
          <w:p>
            <w:pPr>
              <w:pStyle w:val="TableParagraph"/>
              <w:spacing w:line="234" w:lineRule="exact"/>
              <w:ind w:left="9"/>
              <w:rPr>
                <w:sz w:val="22"/>
              </w:rPr>
            </w:pPr>
            <w:r>
              <w:rPr>
                <w:spacing w:val="-10"/>
                <w:sz w:val="22"/>
              </w:rPr>
              <w:t>7</w:t>
            </w:r>
          </w:p>
        </w:tc>
        <w:tc>
          <w:tcPr>
            <w:tcW w:w="9532" w:type="dxa"/>
          </w:tcPr>
          <w:p>
            <w:pPr>
              <w:pStyle w:val="TableParagraph"/>
              <w:spacing w:line="234" w:lineRule="exact"/>
              <w:ind w:left="108"/>
              <w:jc w:val="left"/>
              <w:rPr>
                <w:sz w:val="22"/>
              </w:rPr>
            </w:pPr>
            <w:r>
              <w:rPr>
                <w:sz w:val="22"/>
              </w:rPr>
              <w:t>Analysis</w:t>
            </w:r>
            <w:r>
              <w:rPr>
                <w:spacing w:val="-5"/>
                <w:sz w:val="22"/>
              </w:rPr>
              <w:t> </w:t>
            </w:r>
            <w:r>
              <w:rPr>
                <w:sz w:val="22"/>
              </w:rPr>
              <w:t>of</w:t>
            </w:r>
            <w:r>
              <w:rPr>
                <w:spacing w:val="-3"/>
                <w:sz w:val="22"/>
              </w:rPr>
              <w:t> </w:t>
            </w:r>
            <w:r>
              <w:rPr>
                <w:sz w:val="22"/>
              </w:rPr>
              <w:t>Schmitt</w:t>
            </w:r>
            <w:r>
              <w:rPr>
                <w:spacing w:val="-5"/>
                <w:sz w:val="22"/>
              </w:rPr>
              <w:t> </w:t>
            </w:r>
            <w:r>
              <w:rPr>
                <w:sz w:val="22"/>
              </w:rPr>
              <w:t>Trigger</w:t>
            </w:r>
            <w:r>
              <w:rPr>
                <w:spacing w:val="-3"/>
                <w:sz w:val="22"/>
              </w:rPr>
              <w:t> </w:t>
            </w:r>
            <w:r>
              <w:rPr>
                <w:sz w:val="22"/>
              </w:rPr>
              <w:t>Circuits</w:t>
            </w:r>
            <w:r>
              <w:rPr>
                <w:spacing w:val="-4"/>
                <w:sz w:val="22"/>
              </w:rPr>
              <w:t> </w:t>
            </w:r>
            <w:r>
              <w:rPr>
                <w:sz w:val="22"/>
              </w:rPr>
              <w:t>using</w:t>
            </w:r>
            <w:r>
              <w:rPr>
                <w:spacing w:val="-4"/>
                <w:sz w:val="22"/>
              </w:rPr>
              <w:t> </w:t>
            </w:r>
            <w:r>
              <w:rPr>
                <w:sz w:val="22"/>
              </w:rPr>
              <w:t>IC</w:t>
            </w:r>
            <w:r>
              <w:rPr>
                <w:spacing w:val="-4"/>
                <w:sz w:val="22"/>
              </w:rPr>
              <w:t> </w:t>
            </w:r>
            <w:r>
              <w:rPr>
                <w:sz w:val="22"/>
              </w:rPr>
              <w:t>741</w:t>
            </w:r>
            <w:r>
              <w:rPr>
                <w:spacing w:val="-3"/>
                <w:sz w:val="22"/>
              </w:rPr>
              <w:t> </w:t>
            </w:r>
            <w:r>
              <w:rPr>
                <w:sz w:val="22"/>
              </w:rPr>
              <w:t>and</w:t>
            </w:r>
            <w:r>
              <w:rPr>
                <w:spacing w:val="-3"/>
                <w:sz w:val="22"/>
              </w:rPr>
              <w:t> </w:t>
            </w:r>
            <w:r>
              <w:rPr>
                <w:sz w:val="22"/>
              </w:rPr>
              <w:t>IC</w:t>
            </w:r>
            <w:r>
              <w:rPr>
                <w:spacing w:val="-3"/>
                <w:sz w:val="22"/>
              </w:rPr>
              <w:t> </w:t>
            </w:r>
            <w:r>
              <w:rPr>
                <w:spacing w:val="-4"/>
                <w:sz w:val="22"/>
              </w:rPr>
              <w:t>555.</w:t>
            </w:r>
          </w:p>
        </w:tc>
      </w:tr>
      <w:tr>
        <w:trPr>
          <w:trHeight w:val="251" w:hRule="atLeast"/>
        </w:trPr>
        <w:tc>
          <w:tcPr>
            <w:tcW w:w="1176" w:type="dxa"/>
          </w:tcPr>
          <w:p>
            <w:pPr>
              <w:pStyle w:val="TableParagraph"/>
              <w:spacing w:line="232" w:lineRule="exact"/>
              <w:ind w:left="9"/>
              <w:rPr>
                <w:sz w:val="22"/>
              </w:rPr>
            </w:pPr>
            <w:r>
              <w:rPr>
                <w:spacing w:val="-10"/>
                <w:sz w:val="22"/>
              </w:rPr>
              <w:t>8</w:t>
            </w:r>
          </w:p>
        </w:tc>
        <w:tc>
          <w:tcPr>
            <w:tcW w:w="9532" w:type="dxa"/>
          </w:tcPr>
          <w:p>
            <w:pPr>
              <w:pStyle w:val="TableParagraph"/>
              <w:spacing w:line="232" w:lineRule="exact"/>
              <w:ind w:left="108"/>
              <w:jc w:val="left"/>
              <w:rPr>
                <w:sz w:val="22"/>
              </w:rPr>
            </w:pPr>
            <w:r>
              <w:rPr>
                <w:sz w:val="22"/>
              </w:rPr>
              <w:t>Verify</w:t>
            </w:r>
            <w:r>
              <w:rPr>
                <w:spacing w:val="-7"/>
                <w:sz w:val="22"/>
              </w:rPr>
              <w:t> </w:t>
            </w:r>
            <w:r>
              <w:rPr>
                <w:sz w:val="22"/>
              </w:rPr>
              <w:t>the</w:t>
            </w:r>
            <w:r>
              <w:rPr>
                <w:spacing w:val="-3"/>
                <w:sz w:val="22"/>
              </w:rPr>
              <w:t> </w:t>
            </w:r>
            <w:r>
              <w:rPr>
                <w:sz w:val="22"/>
              </w:rPr>
              <w:t>PLL</w:t>
            </w:r>
            <w:r>
              <w:rPr>
                <w:spacing w:val="-5"/>
                <w:sz w:val="22"/>
              </w:rPr>
              <w:t> </w:t>
            </w:r>
            <w:r>
              <w:rPr>
                <w:sz w:val="22"/>
              </w:rPr>
              <w:t>characteristics</w:t>
            </w:r>
            <w:r>
              <w:rPr>
                <w:spacing w:val="-4"/>
                <w:sz w:val="22"/>
              </w:rPr>
              <w:t> </w:t>
            </w:r>
            <w:r>
              <w:rPr>
                <w:sz w:val="22"/>
              </w:rPr>
              <w:t>using</w:t>
            </w:r>
            <w:r>
              <w:rPr>
                <w:spacing w:val="-6"/>
                <w:sz w:val="22"/>
              </w:rPr>
              <w:t> </w:t>
            </w:r>
            <w:r>
              <w:rPr>
                <w:sz w:val="22"/>
              </w:rPr>
              <w:t>IC</w:t>
            </w:r>
            <w:r>
              <w:rPr>
                <w:spacing w:val="-4"/>
                <w:sz w:val="22"/>
              </w:rPr>
              <w:t> 565.</w:t>
            </w:r>
          </w:p>
        </w:tc>
      </w:tr>
      <w:tr>
        <w:trPr>
          <w:trHeight w:val="254" w:hRule="atLeast"/>
        </w:trPr>
        <w:tc>
          <w:tcPr>
            <w:tcW w:w="1176" w:type="dxa"/>
          </w:tcPr>
          <w:p>
            <w:pPr>
              <w:pStyle w:val="TableParagraph"/>
              <w:spacing w:line="234" w:lineRule="exact"/>
              <w:ind w:left="9"/>
              <w:rPr>
                <w:sz w:val="22"/>
              </w:rPr>
            </w:pPr>
            <w:r>
              <w:rPr>
                <w:spacing w:val="-10"/>
                <w:sz w:val="22"/>
              </w:rPr>
              <w:t>9</w:t>
            </w:r>
          </w:p>
        </w:tc>
        <w:tc>
          <w:tcPr>
            <w:tcW w:w="9532" w:type="dxa"/>
          </w:tcPr>
          <w:p>
            <w:pPr>
              <w:pStyle w:val="TableParagraph"/>
              <w:spacing w:line="234" w:lineRule="exact"/>
              <w:ind w:left="108"/>
              <w:jc w:val="left"/>
              <w:rPr>
                <w:sz w:val="22"/>
              </w:rPr>
            </w:pPr>
            <w:r>
              <w:rPr>
                <w:sz w:val="22"/>
              </w:rPr>
              <w:t>Analysis</w:t>
            </w:r>
            <w:r>
              <w:rPr>
                <w:spacing w:val="-1"/>
                <w:sz w:val="22"/>
              </w:rPr>
              <w:t> </w:t>
            </w:r>
            <w:r>
              <w:rPr>
                <w:sz w:val="22"/>
              </w:rPr>
              <w:t>of</w:t>
            </w:r>
            <w:r>
              <w:rPr>
                <w:spacing w:val="-1"/>
                <w:sz w:val="22"/>
              </w:rPr>
              <w:t> </w:t>
            </w:r>
            <w:r>
              <w:rPr>
                <w:sz w:val="22"/>
              </w:rPr>
              <w:t>8</w:t>
            </w:r>
            <w:r>
              <w:rPr>
                <w:spacing w:val="-1"/>
                <w:sz w:val="22"/>
              </w:rPr>
              <w:t> </w:t>
            </w:r>
            <w:r>
              <w:rPr>
                <w:sz w:val="22"/>
              </w:rPr>
              <w:t>bit A</w:t>
            </w:r>
            <w:r>
              <w:rPr>
                <w:spacing w:val="-5"/>
                <w:sz w:val="22"/>
              </w:rPr>
              <w:t> </w:t>
            </w:r>
            <w:r>
              <w:rPr>
                <w:sz w:val="22"/>
              </w:rPr>
              <w:t>to</w:t>
            </w:r>
            <w:r>
              <w:rPr>
                <w:spacing w:val="-1"/>
                <w:sz w:val="22"/>
              </w:rPr>
              <w:t> </w:t>
            </w:r>
            <w:r>
              <w:rPr>
                <w:sz w:val="22"/>
              </w:rPr>
              <w:t>D</w:t>
            </w:r>
            <w:r>
              <w:rPr>
                <w:spacing w:val="-2"/>
                <w:sz w:val="22"/>
              </w:rPr>
              <w:t> </w:t>
            </w:r>
            <w:r>
              <w:rPr>
                <w:sz w:val="22"/>
              </w:rPr>
              <w:t>and</w:t>
            </w:r>
            <w:r>
              <w:rPr>
                <w:spacing w:val="-1"/>
                <w:sz w:val="22"/>
              </w:rPr>
              <w:t> </w:t>
            </w:r>
            <w:r>
              <w:rPr>
                <w:sz w:val="22"/>
              </w:rPr>
              <w:t>D</w:t>
            </w:r>
            <w:r>
              <w:rPr>
                <w:spacing w:val="-2"/>
                <w:sz w:val="22"/>
              </w:rPr>
              <w:t> </w:t>
            </w:r>
            <w:r>
              <w:rPr>
                <w:sz w:val="22"/>
              </w:rPr>
              <w:t>to</w:t>
            </w:r>
            <w:r>
              <w:rPr>
                <w:spacing w:val="-1"/>
                <w:sz w:val="22"/>
              </w:rPr>
              <w:t> </w:t>
            </w:r>
            <w:r>
              <w:rPr>
                <w:sz w:val="22"/>
              </w:rPr>
              <w:t>A</w:t>
            </w:r>
            <w:r>
              <w:rPr>
                <w:spacing w:val="-1"/>
                <w:sz w:val="22"/>
              </w:rPr>
              <w:t> </w:t>
            </w:r>
            <w:r>
              <w:rPr>
                <w:spacing w:val="-2"/>
                <w:sz w:val="22"/>
              </w:rPr>
              <w:t>circuits</w:t>
            </w:r>
          </w:p>
        </w:tc>
      </w:tr>
      <w:tr>
        <w:trPr>
          <w:trHeight w:val="251" w:hRule="atLeast"/>
        </w:trPr>
        <w:tc>
          <w:tcPr>
            <w:tcW w:w="10708" w:type="dxa"/>
            <w:gridSpan w:val="2"/>
          </w:tcPr>
          <w:p>
            <w:pPr>
              <w:pStyle w:val="TableParagraph"/>
              <w:spacing w:line="232" w:lineRule="exact"/>
              <w:ind w:left="11"/>
              <w:rPr>
                <w:b/>
                <w:sz w:val="22"/>
              </w:rPr>
            </w:pPr>
            <w:r>
              <w:rPr>
                <w:b/>
                <w:spacing w:val="-2"/>
                <w:sz w:val="22"/>
              </w:rPr>
              <w:t>PART-</w:t>
            </w:r>
            <w:r>
              <w:rPr>
                <w:b/>
                <w:spacing w:val="-10"/>
                <w:sz w:val="22"/>
              </w:rPr>
              <w:t>B</w:t>
            </w:r>
          </w:p>
        </w:tc>
      </w:tr>
      <w:tr>
        <w:trPr>
          <w:trHeight w:val="254" w:hRule="atLeast"/>
        </w:trPr>
        <w:tc>
          <w:tcPr>
            <w:tcW w:w="1176" w:type="dxa"/>
          </w:tcPr>
          <w:p>
            <w:pPr>
              <w:pStyle w:val="TableParagraph"/>
              <w:spacing w:line="234" w:lineRule="exact"/>
              <w:ind w:left="9"/>
              <w:rPr>
                <w:sz w:val="22"/>
              </w:rPr>
            </w:pPr>
            <w:r>
              <w:rPr>
                <w:spacing w:val="-10"/>
                <w:sz w:val="22"/>
              </w:rPr>
              <w:t>1</w:t>
            </w:r>
          </w:p>
        </w:tc>
        <w:tc>
          <w:tcPr>
            <w:tcW w:w="9532" w:type="dxa"/>
          </w:tcPr>
          <w:p>
            <w:pPr>
              <w:pStyle w:val="TableParagraph"/>
              <w:spacing w:line="234" w:lineRule="exact"/>
              <w:ind w:left="108"/>
              <w:jc w:val="left"/>
              <w:rPr>
                <w:sz w:val="22"/>
              </w:rPr>
            </w:pPr>
            <w:r>
              <w:rPr>
                <w:sz w:val="22"/>
              </w:rPr>
              <w:t>Design</w:t>
            </w:r>
            <w:r>
              <w:rPr>
                <w:spacing w:val="-4"/>
                <w:sz w:val="22"/>
              </w:rPr>
              <w:t> </w:t>
            </w:r>
            <w:r>
              <w:rPr>
                <w:sz w:val="22"/>
              </w:rPr>
              <w:t>of</w:t>
            </w:r>
            <w:r>
              <w:rPr>
                <w:spacing w:val="-2"/>
                <w:sz w:val="22"/>
              </w:rPr>
              <w:t> </w:t>
            </w:r>
            <w:r>
              <w:rPr>
                <w:sz w:val="22"/>
              </w:rPr>
              <w:t>Full</w:t>
            </w:r>
            <w:r>
              <w:rPr>
                <w:spacing w:val="-5"/>
                <w:sz w:val="22"/>
              </w:rPr>
              <w:t> </w:t>
            </w:r>
            <w:r>
              <w:rPr>
                <w:sz w:val="22"/>
              </w:rPr>
              <w:t>adder</w:t>
            </w:r>
            <w:r>
              <w:rPr>
                <w:spacing w:val="-3"/>
                <w:sz w:val="22"/>
              </w:rPr>
              <w:t> </w:t>
            </w:r>
            <w:r>
              <w:rPr>
                <w:sz w:val="22"/>
              </w:rPr>
              <w:t>and</w:t>
            </w:r>
            <w:r>
              <w:rPr>
                <w:spacing w:val="-3"/>
                <w:sz w:val="22"/>
              </w:rPr>
              <w:t> </w:t>
            </w:r>
            <w:r>
              <w:rPr>
                <w:sz w:val="22"/>
              </w:rPr>
              <w:t>Full</w:t>
            </w:r>
            <w:r>
              <w:rPr>
                <w:spacing w:val="-2"/>
                <w:sz w:val="22"/>
              </w:rPr>
              <w:t> </w:t>
            </w:r>
            <w:r>
              <w:rPr>
                <w:sz w:val="22"/>
              </w:rPr>
              <w:t>Subtractor</w:t>
            </w:r>
            <w:r>
              <w:rPr>
                <w:spacing w:val="-5"/>
                <w:sz w:val="22"/>
              </w:rPr>
              <w:t> </w:t>
            </w:r>
            <w:r>
              <w:rPr>
                <w:sz w:val="22"/>
              </w:rPr>
              <w:t>using</w:t>
            </w:r>
            <w:r>
              <w:rPr>
                <w:spacing w:val="-5"/>
                <w:sz w:val="22"/>
              </w:rPr>
              <w:t> </w:t>
            </w:r>
            <w:r>
              <w:rPr>
                <w:sz w:val="22"/>
              </w:rPr>
              <w:t>logic</w:t>
            </w:r>
            <w:r>
              <w:rPr>
                <w:spacing w:val="-3"/>
                <w:sz w:val="22"/>
              </w:rPr>
              <w:t> </w:t>
            </w:r>
            <w:r>
              <w:rPr>
                <w:spacing w:val="-4"/>
                <w:sz w:val="22"/>
              </w:rPr>
              <w:t>gates</w:t>
            </w:r>
          </w:p>
        </w:tc>
      </w:tr>
      <w:tr>
        <w:trPr>
          <w:trHeight w:val="253" w:hRule="atLeast"/>
        </w:trPr>
        <w:tc>
          <w:tcPr>
            <w:tcW w:w="1176" w:type="dxa"/>
          </w:tcPr>
          <w:p>
            <w:pPr>
              <w:pStyle w:val="TableParagraph"/>
              <w:spacing w:line="234" w:lineRule="exact"/>
              <w:ind w:left="9"/>
              <w:rPr>
                <w:sz w:val="22"/>
              </w:rPr>
            </w:pPr>
            <w:r>
              <w:rPr>
                <w:spacing w:val="-10"/>
                <w:sz w:val="22"/>
              </w:rPr>
              <w:t>2</w:t>
            </w:r>
          </w:p>
        </w:tc>
        <w:tc>
          <w:tcPr>
            <w:tcW w:w="9532" w:type="dxa"/>
          </w:tcPr>
          <w:p>
            <w:pPr>
              <w:pStyle w:val="TableParagraph"/>
              <w:spacing w:line="234" w:lineRule="exact"/>
              <w:ind w:left="108"/>
              <w:jc w:val="left"/>
              <w:rPr>
                <w:sz w:val="22"/>
              </w:rPr>
            </w:pPr>
            <w:r>
              <w:rPr>
                <w:sz w:val="22"/>
              </w:rPr>
              <w:t>Realization</w:t>
            </w:r>
            <w:r>
              <w:rPr>
                <w:spacing w:val="-7"/>
                <w:sz w:val="22"/>
              </w:rPr>
              <w:t> </w:t>
            </w:r>
            <w:r>
              <w:rPr>
                <w:sz w:val="22"/>
              </w:rPr>
              <w:t>of</w:t>
            </w:r>
            <w:r>
              <w:rPr>
                <w:spacing w:val="-5"/>
                <w:sz w:val="22"/>
              </w:rPr>
              <w:t> </w:t>
            </w:r>
            <w:r>
              <w:rPr>
                <w:sz w:val="22"/>
              </w:rPr>
              <w:t>parallel</w:t>
            </w:r>
            <w:r>
              <w:rPr>
                <w:spacing w:val="-5"/>
                <w:sz w:val="22"/>
              </w:rPr>
              <w:t> </w:t>
            </w:r>
            <w:r>
              <w:rPr>
                <w:sz w:val="22"/>
              </w:rPr>
              <w:t>adder/</w:t>
            </w:r>
            <w:r>
              <w:rPr>
                <w:spacing w:val="-4"/>
                <w:sz w:val="22"/>
              </w:rPr>
              <w:t> </w:t>
            </w:r>
            <w:r>
              <w:rPr>
                <w:sz w:val="22"/>
              </w:rPr>
              <w:t>subtractor</w:t>
            </w:r>
            <w:r>
              <w:rPr>
                <w:spacing w:val="-4"/>
                <w:sz w:val="22"/>
              </w:rPr>
              <w:t> </w:t>
            </w:r>
            <w:r>
              <w:rPr>
                <w:sz w:val="22"/>
              </w:rPr>
              <w:t>using</w:t>
            </w:r>
            <w:r>
              <w:rPr>
                <w:spacing w:val="-7"/>
                <w:sz w:val="22"/>
              </w:rPr>
              <w:t> </w:t>
            </w:r>
            <w:r>
              <w:rPr>
                <w:sz w:val="22"/>
              </w:rPr>
              <w:t>IC</w:t>
            </w:r>
            <w:r>
              <w:rPr>
                <w:spacing w:val="-4"/>
                <w:sz w:val="22"/>
              </w:rPr>
              <w:t> </w:t>
            </w:r>
            <w:r>
              <w:rPr>
                <w:spacing w:val="-2"/>
                <w:sz w:val="22"/>
              </w:rPr>
              <w:t>7483.</w:t>
            </w:r>
          </w:p>
        </w:tc>
      </w:tr>
      <w:tr>
        <w:trPr>
          <w:trHeight w:val="251" w:hRule="atLeast"/>
        </w:trPr>
        <w:tc>
          <w:tcPr>
            <w:tcW w:w="1176" w:type="dxa"/>
          </w:tcPr>
          <w:p>
            <w:pPr>
              <w:pStyle w:val="TableParagraph"/>
              <w:spacing w:line="232" w:lineRule="exact"/>
              <w:ind w:left="9"/>
              <w:rPr>
                <w:sz w:val="22"/>
              </w:rPr>
            </w:pPr>
            <w:r>
              <w:rPr>
                <w:spacing w:val="-10"/>
                <w:sz w:val="22"/>
              </w:rPr>
              <w:t>3</w:t>
            </w:r>
          </w:p>
        </w:tc>
        <w:tc>
          <w:tcPr>
            <w:tcW w:w="9532" w:type="dxa"/>
          </w:tcPr>
          <w:p>
            <w:pPr>
              <w:pStyle w:val="TableParagraph"/>
              <w:spacing w:line="232" w:lineRule="exact"/>
              <w:ind w:left="108"/>
              <w:jc w:val="left"/>
              <w:rPr>
                <w:sz w:val="22"/>
              </w:rPr>
            </w:pPr>
            <w:r>
              <w:rPr>
                <w:sz w:val="22"/>
              </w:rPr>
              <w:t>Implementation</w:t>
            </w:r>
            <w:r>
              <w:rPr>
                <w:spacing w:val="-3"/>
                <w:sz w:val="22"/>
              </w:rPr>
              <w:t> </w:t>
            </w:r>
            <w:r>
              <w:rPr>
                <w:sz w:val="22"/>
              </w:rPr>
              <w:t>of</w:t>
            </w:r>
            <w:r>
              <w:rPr>
                <w:spacing w:val="-4"/>
                <w:sz w:val="22"/>
              </w:rPr>
              <w:t> </w:t>
            </w:r>
            <w:r>
              <w:rPr>
                <w:sz w:val="22"/>
              </w:rPr>
              <w:t>3</w:t>
            </w:r>
            <w:r>
              <w:rPr>
                <w:spacing w:val="-2"/>
                <w:sz w:val="22"/>
              </w:rPr>
              <w:t> </w:t>
            </w:r>
            <w:r>
              <w:rPr>
                <w:sz w:val="22"/>
              </w:rPr>
              <w:t>to</w:t>
            </w:r>
            <w:r>
              <w:rPr>
                <w:spacing w:val="-5"/>
                <w:sz w:val="22"/>
              </w:rPr>
              <w:t> </w:t>
            </w:r>
            <w:r>
              <w:rPr>
                <w:sz w:val="22"/>
              </w:rPr>
              <w:t>8</w:t>
            </w:r>
            <w:r>
              <w:rPr>
                <w:spacing w:val="-3"/>
                <w:sz w:val="22"/>
              </w:rPr>
              <w:t> </w:t>
            </w:r>
            <w:r>
              <w:rPr>
                <w:sz w:val="22"/>
              </w:rPr>
              <w:t>line</w:t>
            </w:r>
            <w:r>
              <w:rPr>
                <w:spacing w:val="-2"/>
                <w:sz w:val="22"/>
              </w:rPr>
              <w:t> </w:t>
            </w:r>
            <w:r>
              <w:rPr>
                <w:sz w:val="22"/>
              </w:rPr>
              <w:t>decoder</w:t>
            </w:r>
            <w:r>
              <w:rPr>
                <w:spacing w:val="-3"/>
                <w:sz w:val="22"/>
              </w:rPr>
              <w:t> </w:t>
            </w:r>
            <w:r>
              <w:rPr>
                <w:sz w:val="22"/>
              </w:rPr>
              <w:t>using</w:t>
            </w:r>
            <w:r>
              <w:rPr>
                <w:spacing w:val="-5"/>
                <w:sz w:val="22"/>
              </w:rPr>
              <w:t> </w:t>
            </w:r>
            <w:r>
              <w:rPr>
                <w:sz w:val="22"/>
              </w:rPr>
              <w:t>logic</w:t>
            </w:r>
            <w:r>
              <w:rPr>
                <w:spacing w:val="-3"/>
                <w:sz w:val="22"/>
              </w:rPr>
              <w:t> </w:t>
            </w:r>
            <w:r>
              <w:rPr>
                <w:sz w:val="22"/>
              </w:rPr>
              <w:t>gates</w:t>
            </w:r>
            <w:r>
              <w:rPr>
                <w:spacing w:val="-2"/>
                <w:sz w:val="22"/>
              </w:rPr>
              <w:t> </w:t>
            </w:r>
            <w:r>
              <w:rPr>
                <w:sz w:val="22"/>
              </w:rPr>
              <w:t>and</w:t>
            </w:r>
            <w:r>
              <w:rPr>
                <w:spacing w:val="-2"/>
                <w:sz w:val="22"/>
              </w:rPr>
              <w:t> </w:t>
            </w:r>
            <w:r>
              <w:rPr>
                <w:sz w:val="22"/>
              </w:rPr>
              <w:t>IC</w:t>
            </w:r>
            <w:r>
              <w:rPr>
                <w:spacing w:val="-3"/>
                <w:sz w:val="22"/>
              </w:rPr>
              <w:t> </w:t>
            </w:r>
            <w:r>
              <w:rPr>
                <w:spacing w:val="-2"/>
                <w:sz w:val="22"/>
              </w:rPr>
              <w:t>7445.</w:t>
            </w:r>
          </w:p>
        </w:tc>
      </w:tr>
      <w:tr>
        <w:trPr>
          <w:trHeight w:val="253" w:hRule="atLeast"/>
        </w:trPr>
        <w:tc>
          <w:tcPr>
            <w:tcW w:w="1176" w:type="dxa"/>
          </w:tcPr>
          <w:p>
            <w:pPr>
              <w:pStyle w:val="TableParagraph"/>
              <w:spacing w:line="234" w:lineRule="exact"/>
              <w:ind w:left="9"/>
              <w:rPr>
                <w:sz w:val="22"/>
              </w:rPr>
            </w:pPr>
            <w:r>
              <w:rPr>
                <w:spacing w:val="-10"/>
                <w:sz w:val="22"/>
              </w:rPr>
              <w:t>4</w:t>
            </w:r>
          </w:p>
        </w:tc>
        <w:tc>
          <w:tcPr>
            <w:tcW w:w="9532" w:type="dxa"/>
          </w:tcPr>
          <w:p>
            <w:pPr>
              <w:pStyle w:val="TableParagraph"/>
              <w:spacing w:line="234" w:lineRule="exact"/>
              <w:ind w:left="108"/>
              <w:jc w:val="left"/>
              <w:rPr>
                <w:sz w:val="22"/>
              </w:rPr>
            </w:pPr>
            <w:r>
              <w:rPr>
                <w:sz w:val="22"/>
              </w:rPr>
              <w:t>Implementation</w:t>
            </w:r>
            <w:r>
              <w:rPr>
                <w:spacing w:val="-5"/>
                <w:sz w:val="22"/>
              </w:rPr>
              <w:t> </w:t>
            </w:r>
            <w:r>
              <w:rPr>
                <w:sz w:val="22"/>
              </w:rPr>
              <w:t>of</w:t>
            </w:r>
            <w:r>
              <w:rPr>
                <w:spacing w:val="-5"/>
                <w:sz w:val="22"/>
              </w:rPr>
              <w:t> </w:t>
            </w:r>
            <w:r>
              <w:rPr>
                <w:sz w:val="22"/>
              </w:rPr>
              <w:t>8</w:t>
            </w:r>
            <w:r>
              <w:rPr>
                <w:spacing w:val="-2"/>
                <w:sz w:val="22"/>
              </w:rPr>
              <w:t> </w:t>
            </w:r>
            <w:r>
              <w:rPr>
                <w:sz w:val="22"/>
              </w:rPr>
              <w:t>to</w:t>
            </w:r>
            <w:r>
              <w:rPr>
                <w:spacing w:val="-6"/>
                <w:sz w:val="22"/>
              </w:rPr>
              <w:t> </w:t>
            </w:r>
            <w:r>
              <w:rPr>
                <w:sz w:val="22"/>
              </w:rPr>
              <w:t>1</w:t>
            </w:r>
            <w:r>
              <w:rPr>
                <w:spacing w:val="-3"/>
                <w:sz w:val="22"/>
              </w:rPr>
              <w:t> </w:t>
            </w:r>
            <w:r>
              <w:rPr>
                <w:sz w:val="22"/>
              </w:rPr>
              <w:t>multiplexer</w:t>
            </w:r>
            <w:r>
              <w:rPr>
                <w:spacing w:val="-2"/>
                <w:sz w:val="22"/>
              </w:rPr>
              <w:t> </w:t>
            </w:r>
            <w:r>
              <w:rPr>
                <w:sz w:val="22"/>
              </w:rPr>
              <w:t>using</w:t>
            </w:r>
            <w:r>
              <w:rPr>
                <w:spacing w:val="-6"/>
                <w:sz w:val="22"/>
              </w:rPr>
              <w:t> </w:t>
            </w:r>
            <w:r>
              <w:rPr>
                <w:sz w:val="22"/>
              </w:rPr>
              <w:t>logic</w:t>
            </w:r>
            <w:r>
              <w:rPr>
                <w:spacing w:val="-3"/>
                <w:sz w:val="22"/>
              </w:rPr>
              <w:t> </w:t>
            </w:r>
            <w:r>
              <w:rPr>
                <w:sz w:val="22"/>
              </w:rPr>
              <w:t>gates</w:t>
            </w:r>
            <w:r>
              <w:rPr>
                <w:spacing w:val="-4"/>
                <w:sz w:val="22"/>
              </w:rPr>
              <w:t> </w:t>
            </w:r>
            <w:r>
              <w:rPr>
                <w:sz w:val="22"/>
              </w:rPr>
              <w:t>and</w:t>
            </w:r>
            <w:r>
              <w:rPr>
                <w:spacing w:val="-3"/>
                <w:sz w:val="22"/>
              </w:rPr>
              <w:t> </w:t>
            </w:r>
            <w:r>
              <w:rPr>
                <w:sz w:val="22"/>
              </w:rPr>
              <w:t>IC</w:t>
            </w:r>
            <w:r>
              <w:rPr>
                <w:spacing w:val="-3"/>
                <w:sz w:val="22"/>
              </w:rPr>
              <w:t> </w:t>
            </w:r>
            <w:r>
              <w:rPr>
                <w:spacing w:val="-2"/>
                <w:sz w:val="22"/>
              </w:rPr>
              <w:t>74151.</w:t>
            </w:r>
          </w:p>
        </w:tc>
      </w:tr>
      <w:tr>
        <w:trPr>
          <w:trHeight w:val="252" w:hRule="atLeast"/>
        </w:trPr>
        <w:tc>
          <w:tcPr>
            <w:tcW w:w="1176" w:type="dxa"/>
          </w:tcPr>
          <w:p>
            <w:pPr>
              <w:pStyle w:val="TableParagraph"/>
              <w:spacing w:line="232" w:lineRule="exact"/>
              <w:ind w:left="9"/>
              <w:rPr>
                <w:sz w:val="22"/>
              </w:rPr>
            </w:pPr>
            <w:r>
              <w:rPr>
                <w:spacing w:val="-10"/>
                <w:sz w:val="22"/>
              </w:rPr>
              <w:t>5</w:t>
            </w:r>
          </w:p>
        </w:tc>
        <w:tc>
          <w:tcPr>
            <w:tcW w:w="9532" w:type="dxa"/>
          </w:tcPr>
          <w:p>
            <w:pPr>
              <w:pStyle w:val="TableParagraph"/>
              <w:spacing w:line="232" w:lineRule="exact"/>
              <w:ind w:left="108"/>
              <w:jc w:val="left"/>
              <w:rPr>
                <w:sz w:val="22"/>
              </w:rPr>
            </w:pPr>
            <w:r>
              <w:rPr>
                <w:sz w:val="22"/>
              </w:rPr>
              <w:t>Verify</w:t>
            </w:r>
            <w:r>
              <w:rPr>
                <w:spacing w:val="-6"/>
                <w:sz w:val="22"/>
              </w:rPr>
              <w:t> </w:t>
            </w:r>
            <w:r>
              <w:rPr>
                <w:sz w:val="22"/>
              </w:rPr>
              <w:t>the</w:t>
            </w:r>
            <w:r>
              <w:rPr>
                <w:spacing w:val="-3"/>
                <w:sz w:val="22"/>
              </w:rPr>
              <w:t> </w:t>
            </w:r>
            <w:r>
              <w:rPr>
                <w:sz w:val="22"/>
              </w:rPr>
              <w:t>operation</w:t>
            </w:r>
            <w:r>
              <w:rPr>
                <w:spacing w:val="-3"/>
                <w:sz w:val="22"/>
              </w:rPr>
              <w:t> </w:t>
            </w:r>
            <w:r>
              <w:rPr>
                <w:sz w:val="22"/>
              </w:rPr>
              <w:t>of</w:t>
            </w:r>
            <w:r>
              <w:rPr>
                <w:spacing w:val="-5"/>
                <w:sz w:val="22"/>
              </w:rPr>
              <w:t> </w:t>
            </w:r>
            <w:r>
              <w:rPr>
                <w:sz w:val="22"/>
              </w:rPr>
              <w:t>master-slave</w:t>
            </w:r>
            <w:r>
              <w:rPr>
                <w:spacing w:val="-4"/>
                <w:sz w:val="22"/>
              </w:rPr>
              <w:t> </w:t>
            </w:r>
            <w:r>
              <w:rPr>
                <w:sz w:val="22"/>
              </w:rPr>
              <w:t>JK</w:t>
            </w:r>
            <w:r>
              <w:rPr>
                <w:spacing w:val="-2"/>
                <w:sz w:val="22"/>
              </w:rPr>
              <w:t> </w:t>
            </w:r>
            <w:r>
              <w:rPr>
                <w:sz w:val="22"/>
              </w:rPr>
              <w:t>flip-flop</w:t>
            </w:r>
            <w:r>
              <w:rPr>
                <w:spacing w:val="-3"/>
                <w:sz w:val="22"/>
              </w:rPr>
              <w:t> </w:t>
            </w:r>
            <w:r>
              <w:rPr>
                <w:sz w:val="22"/>
              </w:rPr>
              <w:t>using</w:t>
            </w:r>
            <w:r>
              <w:rPr>
                <w:spacing w:val="-7"/>
                <w:sz w:val="22"/>
              </w:rPr>
              <w:t> </w:t>
            </w:r>
            <w:r>
              <w:rPr>
                <w:spacing w:val="-2"/>
                <w:sz w:val="22"/>
              </w:rPr>
              <w:t>IC7476.</w:t>
            </w:r>
          </w:p>
        </w:tc>
      </w:tr>
      <w:tr>
        <w:trPr>
          <w:trHeight w:val="760" w:hRule="atLeast"/>
        </w:trPr>
        <w:tc>
          <w:tcPr>
            <w:tcW w:w="1176" w:type="dxa"/>
          </w:tcPr>
          <w:p>
            <w:pPr>
              <w:pStyle w:val="TableParagraph"/>
              <w:spacing w:line="249" w:lineRule="exact"/>
              <w:ind w:left="9"/>
              <w:rPr>
                <w:sz w:val="22"/>
              </w:rPr>
            </w:pPr>
            <w:r>
              <w:rPr>
                <w:spacing w:val="-10"/>
                <w:sz w:val="22"/>
              </w:rPr>
              <w:t>6</w:t>
            </w:r>
          </w:p>
        </w:tc>
        <w:tc>
          <w:tcPr>
            <w:tcW w:w="9532" w:type="dxa"/>
          </w:tcPr>
          <w:p>
            <w:pPr>
              <w:pStyle w:val="TableParagraph"/>
              <w:spacing w:line="248" w:lineRule="exact"/>
              <w:ind w:left="108"/>
              <w:jc w:val="left"/>
              <w:rPr>
                <w:sz w:val="22"/>
              </w:rPr>
            </w:pPr>
            <w:r>
              <w:rPr>
                <w:sz w:val="22"/>
              </w:rPr>
              <w:t>Realization</w:t>
            </w:r>
            <w:r>
              <w:rPr>
                <w:spacing w:val="-4"/>
                <w:sz w:val="22"/>
              </w:rPr>
              <w:t> </w:t>
            </w:r>
            <w:r>
              <w:rPr>
                <w:sz w:val="22"/>
              </w:rPr>
              <w:t>of</w:t>
            </w:r>
            <w:r>
              <w:rPr>
                <w:spacing w:val="-5"/>
                <w:sz w:val="22"/>
              </w:rPr>
              <w:t> </w:t>
            </w:r>
            <w:r>
              <w:rPr>
                <w:sz w:val="22"/>
              </w:rPr>
              <w:t>the</w:t>
            </w:r>
            <w:r>
              <w:rPr>
                <w:spacing w:val="-6"/>
                <w:sz w:val="22"/>
              </w:rPr>
              <w:t> </w:t>
            </w:r>
            <w:r>
              <w:rPr>
                <w:sz w:val="22"/>
              </w:rPr>
              <w:t>following</w:t>
            </w:r>
            <w:r>
              <w:rPr>
                <w:spacing w:val="-6"/>
                <w:sz w:val="22"/>
              </w:rPr>
              <w:t> </w:t>
            </w:r>
            <w:r>
              <w:rPr>
                <w:sz w:val="22"/>
              </w:rPr>
              <w:t>shift</w:t>
            </w:r>
            <w:r>
              <w:rPr>
                <w:spacing w:val="-6"/>
                <w:sz w:val="22"/>
              </w:rPr>
              <w:t> </w:t>
            </w:r>
            <w:r>
              <w:rPr>
                <w:sz w:val="22"/>
              </w:rPr>
              <w:t>registers</w:t>
            </w:r>
            <w:r>
              <w:rPr>
                <w:spacing w:val="-3"/>
                <w:sz w:val="22"/>
              </w:rPr>
              <w:t> </w:t>
            </w:r>
            <w:r>
              <w:rPr>
                <w:sz w:val="22"/>
              </w:rPr>
              <w:t>using</w:t>
            </w:r>
            <w:r>
              <w:rPr>
                <w:spacing w:val="-6"/>
                <w:sz w:val="22"/>
              </w:rPr>
              <w:t> </w:t>
            </w:r>
            <w:r>
              <w:rPr>
                <w:spacing w:val="-2"/>
                <w:sz w:val="22"/>
              </w:rPr>
              <w:t>IC7495.</w:t>
            </w:r>
          </w:p>
          <w:p>
            <w:pPr>
              <w:pStyle w:val="TableParagraph"/>
              <w:tabs>
                <w:tab w:pos="3571" w:val="left" w:leader="none"/>
                <w:tab w:pos="4429" w:val="left" w:leader="none"/>
              </w:tabs>
              <w:spacing w:line="252" w:lineRule="exact"/>
              <w:ind w:left="1908"/>
              <w:jc w:val="left"/>
              <w:rPr>
                <w:sz w:val="22"/>
              </w:rPr>
            </w:pPr>
            <w:r>
              <w:rPr>
                <w:sz w:val="22"/>
              </w:rPr>
              <w:t>a)</w:t>
            </w:r>
            <w:r>
              <w:rPr>
                <w:spacing w:val="39"/>
                <w:sz w:val="22"/>
              </w:rPr>
              <w:t>  </w:t>
            </w:r>
            <w:r>
              <w:rPr>
                <w:spacing w:val="-4"/>
                <w:sz w:val="22"/>
              </w:rPr>
              <w:t>SISO</w:t>
            </w:r>
            <w:r>
              <w:rPr>
                <w:sz w:val="22"/>
              </w:rPr>
              <w:tab/>
            </w:r>
            <w:r>
              <w:rPr>
                <w:spacing w:val="-5"/>
                <w:sz w:val="22"/>
              </w:rPr>
              <w:t>b)</w:t>
            </w:r>
            <w:r>
              <w:rPr>
                <w:sz w:val="22"/>
              </w:rPr>
              <w:tab/>
            </w:r>
            <w:r>
              <w:rPr>
                <w:spacing w:val="-4"/>
                <w:sz w:val="22"/>
              </w:rPr>
              <w:t>SIPO</w:t>
            </w:r>
          </w:p>
          <w:p>
            <w:pPr>
              <w:pStyle w:val="TableParagraph"/>
              <w:tabs>
                <w:tab w:pos="3571" w:val="left" w:leader="none"/>
                <w:tab w:pos="4429" w:val="left" w:leader="none"/>
              </w:tabs>
              <w:spacing w:line="240" w:lineRule="exact"/>
              <w:ind w:left="1908"/>
              <w:jc w:val="left"/>
              <w:rPr>
                <w:sz w:val="22"/>
              </w:rPr>
            </w:pPr>
            <w:r>
              <w:rPr>
                <w:sz w:val="22"/>
              </w:rPr>
              <w:t>c)</w:t>
            </w:r>
            <w:r>
              <w:rPr>
                <w:spacing w:val="39"/>
                <w:sz w:val="22"/>
              </w:rPr>
              <w:t>  </w:t>
            </w:r>
            <w:r>
              <w:rPr>
                <w:spacing w:val="-4"/>
                <w:sz w:val="22"/>
              </w:rPr>
              <w:t>PISO</w:t>
            </w:r>
            <w:r>
              <w:rPr>
                <w:sz w:val="22"/>
              </w:rPr>
              <w:tab/>
            </w:r>
            <w:r>
              <w:rPr>
                <w:spacing w:val="-5"/>
                <w:sz w:val="22"/>
              </w:rPr>
              <w:t>d)</w:t>
            </w:r>
            <w:r>
              <w:rPr>
                <w:sz w:val="22"/>
              </w:rPr>
              <w:tab/>
            </w:r>
            <w:r>
              <w:rPr>
                <w:spacing w:val="-4"/>
                <w:sz w:val="22"/>
              </w:rPr>
              <w:t>PIPO</w:t>
            </w:r>
          </w:p>
        </w:tc>
      </w:tr>
      <w:tr>
        <w:trPr>
          <w:trHeight w:val="251" w:hRule="atLeast"/>
        </w:trPr>
        <w:tc>
          <w:tcPr>
            <w:tcW w:w="1176" w:type="dxa"/>
          </w:tcPr>
          <w:p>
            <w:pPr>
              <w:pStyle w:val="TableParagraph"/>
              <w:spacing w:line="232" w:lineRule="exact"/>
              <w:ind w:left="9"/>
              <w:rPr>
                <w:sz w:val="22"/>
              </w:rPr>
            </w:pPr>
            <w:r>
              <w:rPr>
                <w:spacing w:val="-10"/>
                <w:sz w:val="22"/>
              </w:rPr>
              <w:t>7</w:t>
            </w:r>
          </w:p>
        </w:tc>
        <w:tc>
          <w:tcPr>
            <w:tcW w:w="9532" w:type="dxa"/>
          </w:tcPr>
          <w:p>
            <w:pPr>
              <w:pStyle w:val="TableParagraph"/>
              <w:spacing w:line="232" w:lineRule="exact"/>
              <w:ind w:left="108"/>
              <w:jc w:val="left"/>
              <w:rPr>
                <w:sz w:val="22"/>
              </w:rPr>
            </w:pPr>
            <w:r>
              <w:rPr>
                <w:sz w:val="22"/>
              </w:rPr>
              <w:t>Implementation</w:t>
            </w:r>
            <w:r>
              <w:rPr>
                <w:spacing w:val="-4"/>
                <w:sz w:val="22"/>
              </w:rPr>
              <w:t> </w:t>
            </w:r>
            <w:r>
              <w:rPr>
                <w:sz w:val="22"/>
              </w:rPr>
              <w:t>ofMod-10</w:t>
            </w:r>
            <w:r>
              <w:rPr>
                <w:spacing w:val="-4"/>
                <w:sz w:val="22"/>
              </w:rPr>
              <w:t> </w:t>
            </w:r>
            <w:r>
              <w:rPr>
                <w:sz w:val="22"/>
              </w:rPr>
              <w:t>ripples</w:t>
            </w:r>
            <w:r>
              <w:rPr>
                <w:spacing w:val="-6"/>
                <w:sz w:val="22"/>
              </w:rPr>
              <w:t> </w:t>
            </w:r>
            <w:r>
              <w:rPr>
                <w:sz w:val="22"/>
              </w:rPr>
              <w:t>counter</w:t>
            </w:r>
            <w:r>
              <w:rPr>
                <w:spacing w:val="-4"/>
                <w:sz w:val="22"/>
              </w:rPr>
              <w:t> </w:t>
            </w:r>
            <w:r>
              <w:rPr>
                <w:sz w:val="22"/>
              </w:rPr>
              <w:t>using</w:t>
            </w:r>
            <w:r>
              <w:rPr>
                <w:spacing w:val="-7"/>
                <w:sz w:val="22"/>
              </w:rPr>
              <w:t> </w:t>
            </w:r>
            <w:r>
              <w:rPr>
                <w:sz w:val="22"/>
              </w:rPr>
              <w:t>flip-flops</w:t>
            </w:r>
            <w:r>
              <w:rPr>
                <w:spacing w:val="-4"/>
                <w:sz w:val="22"/>
              </w:rPr>
              <w:t> </w:t>
            </w:r>
            <w:r>
              <w:rPr>
                <w:sz w:val="22"/>
              </w:rPr>
              <w:t>and</w:t>
            </w:r>
            <w:r>
              <w:rPr>
                <w:spacing w:val="-4"/>
                <w:sz w:val="22"/>
              </w:rPr>
              <w:t> </w:t>
            </w:r>
            <w:r>
              <w:rPr>
                <w:sz w:val="22"/>
              </w:rPr>
              <w:t>IC</w:t>
            </w:r>
            <w:r>
              <w:rPr>
                <w:spacing w:val="-4"/>
                <w:sz w:val="22"/>
              </w:rPr>
              <w:t> </w:t>
            </w:r>
            <w:r>
              <w:rPr>
                <w:spacing w:val="-2"/>
                <w:sz w:val="22"/>
              </w:rPr>
              <w:t>7490.</w:t>
            </w:r>
          </w:p>
        </w:tc>
      </w:tr>
      <w:tr>
        <w:trPr>
          <w:trHeight w:val="253" w:hRule="atLeast"/>
        </w:trPr>
        <w:tc>
          <w:tcPr>
            <w:tcW w:w="1176" w:type="dxa"/>
          </w:tcPr>
          <w:p>
            <w:pPr>
              <w:pStyle w:val="TableParagraph"/>
              <w:spacing w:line="234" w:lineRule="exact"/>
              <w:ind w:left="9"/>
              <w:rPr>
                <w:sz w:val="22"/>
              </w:rPr>
            </w:pPr>
            <w:r>
              <w:rPr>
                <w:spacing w:val="-10"/>
                <w:sz w:val="22"/>
              </w:rPr>
              <w:t>8</w:t>
            </w:r>
          </w:p>
        </w:tc>
        <w:tc>
          <w:tcPr>
            <w:tcW w:w="9532" w:type="dxa"/>
          </w:tcPr>
          <w:p>
            <w:pPr>
              <w:pStyle w:val="TableParagraph"/>
              <w:spacing w:line="234" w:lineRule="exact"/>
              <w:ind w:left="108"/>
              <w:jc w:val="left"/>
              <w:rPr>
                <w:sz w:val="22"/>
              </w:rPr>
            </w:pPr>
            <w:r>
              <w:rPr>
                <w:sz w:val="22"/>
              </w:rPr>
              <w:t>Implementation</w:t>
            </w:r>
            <w:r>
              <w:rPr>
                <w:spacing w:val="-5"/>
                <w:sz w:val="22"/>
              </w:rPr>
              <w:t> </w:t>
            </w:r>
            <w:r>
              <w:rPr>
                <w:sz w:val="22"/>
              </w:rPr>
              <w:t>of</w:t>
            </w:r>
            <w:r>
              <w:rPr>
                <w:spacing w:val="-5"/>
                <w:sz w:val="22"/>
              </w:rPr>
              <w:t> </w:t>
            </w:r>
            <w:r>
              <w:rPr>
                <w:sz w:val="22"/>
              </w:rPr>
              <w:t>Mod-8</w:t>
            </w:r>
            <w:r>
              <w:rPr>
                <w:spacing w:val="-5"/>
                <w:sz w:val="22"/>
              </w:rPr>
              <w:t> </w:t>
            </w:r>
            <w:r>
              <w:rPr>
                <w:sz w:val="22"/>
              </w:rPr>
              <w:t>synchronous</w:t>
            </w:r>
            <w:r>
              <w:rPr>
                <w:spacing w:val="-4"/>
                <w:sz w:val="22"/>
              </w:rPr>
              <w:t> </w:t>
            </w:r>
            <w:r>
              <w:rPr>
                <w:sz w:val="22"/>
              </w:rPr>
              <w:t>up/down</w:t>
            </w:r>
            <w:r>
              <w:rPr>
                <w:spacing w:val="-4"/>
                <w:sz w:val="22"/>
              </w:rPr>
              <w:t> </w:t>
            </w:r>
            <w:r>
              <w:rPr>
                <w:sz w:val="22"/>
              </w:rPr>
              <w:t>counters</w:t>
            </w:r>
            <w:r>
              <w:rPr>
                <w:spacing w:val="-4"/>
                <w:sz w:val="22"/>
              </w:rPr>
              <w:t> </w:t>
            </w:r>
            <w:r>
              <w:rPr>
                <w:sz w:val="22"/>
              </w:rPr>
              <w:t>using</w:t>
            </w:r>
            <w:r>
              <w:rPr>
                <w:spacing w:val="-6"/>
                <w:sz w:val="22"/>
              </w:rPr>
              <w:t> </w:t>
            </w:r>
            <w:r>
              <w:rPr>
                <w:sz w:val="22"/>
              </w:rPr>
              <w:t>flip-</w:t>
            </w:r>
            <w:r>
              <w:rPr>
                <w:spacing w:val="-2"/>
                <w:sz w:val="22"/>
              </w:rPr>
              <w:t>flops.</w:t>
            </w:r>
          </w:p>
        </w:tc>
      </w:tr>
      <w:tr>
        <w:trPr>
          <w:trHeight w:val="253" w:hRule="atLeast"/>
        </w:trPr>
        <w:tc>
          <w:tcPr>
            <w:tcW w:w="1176" w:type="dxa"/>
          </w:tcPr>
          <w:p>
            <w:pPr>
              <w:pStyle w:val="TableParagraph"/>
              <w:spacing w:line="234" w:lineRule="exact"/>
              <w:ind w:left="9"/>
              <w:rPr>
                <w:sz w:val="22"/>
              </w:rPr>
            </w:pPr>
            <w:r>
              <w:rPr>
                <w:spacing w:val="-10"/>
                <w:sz w:val="22"/>
              </w:rPr>
              <w:t>9</w:t>
            </w:r>
          </w:p>
        </w:tc>
        <w:tc>
          <w:tcPr>
            <w:tcW w:w="9532" w:type="dxa"/>
          </w:tcPr>
          <w:p>
            <w:pPr>
              <w:pStyle w:val="TableParagraph"/>
              <w:spacing w:line="234" w:lineRule="exact"/>
              <w:ind w:left="108"/>
              <w:jc w:val="left"/>
              <w:rPr>
                <w:sz w:val="22"/>
              </w:rPr>
            </w:pPr>
            <w:r>
              <w:rPr>
                <w:sz w:val="22"/>
              </w:rPr>
              <w:t>Implementation</w:t>
            </w:r>
            <w:r>
              <w:rPr>
                <w:spacing w:val="-5"/>
                <w:sz w:val="22"/>
              </w:rPr>
              <w:t> </w:t>
            </w:r>
            <w:r>
              <w:rPr>
                <w:sz w:val="22"/>
              </w:rPr>
              <w:t>of</w:t>
            </w:r>
            <w:r>
              <w:rPr>
                <w:spacing w:val="-5"/>
                <w:sz w:val="22"/>
              </w:rPr>
              <w:t> </w:t>
            </w:r>
            <w:r>
              <w:rPr>
                <w:sz w:val="22"/>
              </w:rPr>
              <w:t>4</w:t>
            </w:r>
            <w:r>
              <w:rPr>
                <w:spacing w:val="-3"/>
                <w:sz w:val="22"/>
              </w:rPr>
              <w:t> </w:t>
            </w:r>
            <w:r>
              <w:rPr>
                <w:sz w:val="22"/>
              </w:rPr>
              <w:t>bit</w:t>
            </w:r>
            <w:r>
              <w:rPr>
                <w:spacing w:val="-2"/>
                <w:sz w:val="22"/>
              </w:rPr>
              <w:t> </w:t>
            </w:r>
            <w:r>
              <w:rPr>
                <w:sz w:val="22"/>
              </w:rPr>
              <w:t>Ring</w:t>
            </w:r>
            <w:r>
              <w:rPr>
                <w:spacing w:val="-6"/>
                <w:sz w:val="22"/>
              </w:rPr>
              <w:t> </w:t>
            </w:r>
            <w:r>
              <w:rPr>
                <w:sz w:val="22"/>
              </w:rPr>
              <w:t>Counter</w:t>
            </w:r>
            <w:r>
              <w:rPr>
                <w:spacing w:val="-2"/>
                <w:sz w:val="22"/>
              </w:rPr>
              <w:t> </w:t>
            </w:r>
            <w:r>
              <w:rPr>
                <w:sz w:val="22"/>
              </w:rPr>
              <w:t>and</w:t>
            </w:r>
            <w:r>
              <w:rPr>
                <w:spacing w:val="-6"/>
                <w:sz w:val="22"/>
              </w:rPr>
              <w:t> </w:t>
            </w:r>
            <w:r>
              <w:rPr>
                <w:sz w:val="22"/>
              </w:rPr>
              <w:t>Johnson</w:t>
            </w:r>
            <w:r>
              <w:rPr>
                <w:spacing w:val="-3"/>
                <w:sz w:val="22"/>
              </w:rPr>
              <w:t> </w:t>
            </w:r>
            <w:r>
              <w:rPr>
                <w:sz w:val="22"/>
              </w:rPr>
              <w:t>Counter</w:t>
            </w:r>
            <w:r>
              <w:rPr>
                <w:spacing w:val="-3"/>
                <w:sz w:val="22"/>
              </w:rPr>
              <w:t> </w:t>
            </w:r>
            <w:r>
              <w:rPr>
                <w:sz w:val="22"/>
              </w:rPr>
              <w:t>using</w:t>
            </w:r>
            <w:r>
              <w:rPr>
                <w:spacing w:val="-6"/>
                <w:sz w:val="22"/>
              </w:rPr>
              <w:t> </w:t>
            </w:r>
            <w:r>
              <w:rPr>
                <w:sz w:val="22"/>
              </w:rPr>
              <w:t>D</w:t>
            </w:r>
            <w:r>
              <w:rPr>
                <w:spacing w:val="-4"/>
                <w:sz w:val="22"/>
              </w:rPr>
              <w:t> </w:t>
            </w:r>
            <w:r>
              <w:rPr>
                <w:sz w:val="22"/>
              </w:rPr>
              <w:t>flip-flops/J-K</w:t>
            </w:r>
            <w:r>
              <w:rPr>
                <w:spacing w:val="-3"/>
                <w:sz w:val="22"/>
              </w:rPr>
              <w:t> </w:t>
            </w:r>
            <w:r>
              <w:rPr>
                <w:sz w:val="22"/>
              </w:rPr>
              <w:t>flip-</w:t>
            </w:r>
            <w:r>
              <w:rPr>
                <w:spacing w:val="-2"/>
                <w:sz w:val="22"/>
              </w:rPr>
              <w:t>flops.</w:t>
            </w:r>
          </w:p>
        </w:tc>
      </w:tr>
    </w:tbl>
    <w:p>
      <w:pPr>
        <w:pStyle w:val="TableParagraph"/>
        <w:spacing w:after="0" w:line="234" w:lineRule="exact"/>
        <w:jc w:val="left"/>
        <w:rPr>
          <w:sz w:val="22"/>
        </w:rPr>
        <w:sectPr>
          <w:pgSz w:w="11910" w:h="16840"/>
          <w:pgMar w:header="538" w:footer="0" w:top="2320" w:bottom="280" w:left="360" w:right="360"/>
        </w:sectPr>
      </w:pPr>
    </w:p>
    <w:p>
      <w:pPr>
        <w:pStyle w:val="BodyText"/>
        <w:spacing w:before="252"/>
        <w:rPr>
          <w:sz w:val="22"/>
        </w:rPr>
      </w:pPr>
    </w:p>
    <w:p>
      <w:pPr>
        <w:spacing w:before="1"/>
        <w:ind w:left="3783" w:right="3986" w:firstLine="717"/>
        <w:jc w:val="left"/>
        <w:rPr>
          <w:b/>
          <w:sz w:val="22"/>
        </w:rPr>
      </w:pPr>
      <w:r>
        <w:rPr>
          <w:b/>
          <w:sz w:val="22"/>
        </w:rPr>
        <w:t>III Year I Semester Salesforce</w:t>
      </w:r>
      <w:r>
        <w:rPr>
          <w:b/>
          <w:spacing w:val="-14"/>
          <w:sz w:val="22"/>
        </w:rPr>
        <w:t> </w:t>
      </w:r>
      <w:r>
        <w:rPr>
          <w:b/>
          <w:sz w:val="22"/>
        </w:rPr>
        <w:t>Administrator</w:t>
      </w:r>
      <w:r>
        <w:rPr>
          <w:b/>
          <w:spacing w:val="-14"/>
          <w:sz w:val="22"/>
        </w:rPr>
        <w:t> </w:t>
      </w:r>
      <w:r>
        <w:rPr>
          <w:b/>
          <w:sz w:val="22"/>
        </w:rPr>
        <w:t>Explorer</w:t>
      </w:r>
    </w:p>
    <w:p>
      <w:pPr>
        <w:spacing w:before="0"/>
        <w:ind w:left="4105" w:right="0" w:firstLine="0"/>
        <w:jc w:val="left"/>
        <w:rPr>
          <w:b/>
          <w:sz w:val="22"/>
        </w:rPr>
      </w:pPr>
      <w:r>
        <w:rPr>
          <w:b/>
          <w:color w:val="001F5F"/>
          <w:sz w:val="22"/>
        </w:rPr>
        <w:t>(Common</w:t>
      </w:r>
      <w:r>
        <w:rPr>
          <w:b/>
          <w:color w:val="001F5F"/>
          <w:spacing w:val="-4"/>
          <w:sz w:val="22"/>
        </w:rPr>
        <w:t> </w:t>
      </w:r>
      <w:r>
        <w:rPr>
          <w:b/>
          <w:color w:val="001F5F"/>
          <w:sz w:val="22"/>
        </w:rPr>
        <w:t>to</w:t>
      </w:r>
      <w:r>
        <w:rPr>
          <w:b/>
          <w:color w:val="001F5F"/>
          <w:spacing w:val="-3"/>
          <w:sz w:val="22"/>
        </w:rPr>
        <w:t> </w:t>
      </w:r>
      <w:r>
        <w:rPr>
          <w:b/>
          <w:color w:val="001F5F"/>
          <w:sz w:val="22"/>
        </w:rPr>
        <w:t>All</w:t>
      </w:r>
      <w:r>
        <w:rPr>
          <w:b/>
          <w:color w:val="001F5F"/>
          <w:spacing w:val="-1"/>
          <w:sz w:val="22"/>
        </w:rPr>
        <w:t> </w:t>
      </w:r>
      <w:r>
        <w:rPr>
          <w:b/>
          <w:color w:val="001F5F"/>
          <w:spacing w:val="-2"/>
          <w:sz w:val="22"/>
        </w:rPr>
        <w:t>Branches)</w:t>
      </w:r>
    </w:p>
    <w:p>
      <w:pPr>
        <w:pStyle w:val="BodyText"/>
        <w:spacing w:before="49"/>
        <w:rPr>
          <w:b/>
          <w:sz w:val="20"/>
        </w:rPr>
      </w:pPr>
    </w:p>
    <w:tbl>
      <w:tblPr>
        <w:tblW w:w="0" w:type="auto"/>
        <w:jc w:val="lef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9"/>
        <w:gridCol w:w="2828"/>
        <w:gridCol w:w="3649"/>
        <w:gridCol w:w="1824"/>
      </w:tblGrid>
      <w:tr>
        <w:trPr>
          <w:trHeight w:val="287" w:hRule="atLeast"/>
        </w:trPr>
        <w:tc>
          <w:tcPr>
            <w:tcW w:w="2009" w:type="dxa"/>
          </w:tcPr>
          <w:p>
            <w:pPr>
              <w:pStyle w:val="TableParagraph"/>
              <w:spacing w:line="251" w:lineRule="exact"/>
              <w:ind w:left="112"/>
              <w:jc w:val="left"/>
              <w:rPr>
                <w:b/>
                <w:sz w:val="22"/>
              </w:rPr>
            </w:pPr>
            <w:r>
              <w:rPr>
                <w:b/>
                <w:sz w:val="22"/>
              </w:rPr>
              <w:t>Course</w:t>
            </w:r>
            <w:r>
              <w:rPr>
                <w:b/>
                <w:spacing w:val="-2"/>
                <w:sz w:val="22"/>
              </w:rPr>
              <w:t> Category</w:t>
            </w:r>
          </w:p>
        </w:tc>
        <w:tc>
          <w:tcPr>
            <w:tcW w:w="2828" w:type="dxa"/>
          </w:tcPr>
          <w:p>
            <w:pPr>
              <w:pStyle w:val="TableParagraph"/>
              <w:spacing w:line="247" w:lineRule="exact"/>
              <w:ind w:left="112"/>
              <w:jc w:val="left"/>
              <w:rPr>
                <w:sz w:val="22"/>
              </w:rPr>
            </w:pPr>
            <w:r>
              <w:rPr>
                <w:sz w:val="22"/>
              </w:rPr>
              <w:t>Skill</w:t>
            </w:r>
            <w:r>
              <w:rPr>
                <w:spacing w:val="-4"/>
                <w:sz w:val="22"/>
              </w:rPr>
              <w:t> </w:t>
            </w:r>
            <w:r>
              <w:rPr>
                <w:sz w:val="22"/>
              </w:rPr>
              <w:t>Enhancement</w:t>
            </w:r>
            <w:r>
              <w:rPr>
                <w:spacing w:val="-4"/>
                <w:sz w:val="22"/>
              </w:rPr>
              <w:t> </w:t>
            </w:r>
            <w:r>
              <w:rPr>
                <w:spacing w:val="-2"/>
                <w:sz w:val="22"/>
              </w:rPr>
              <w:t>Course</w:t>
            </w:r>
          </w:p>
        </w:tc>
        <w:tc>
          <w:tcPr>
            <w:tcW w:w="3649" w:type="dxa"/>
          </w:tcPr>
          <w:p>
            <w:pPr>
              <w:pStyle w:val="TableParagraph"/>
              <w:spacing w:line="251" w:lineRule="exact"/>
              <w:ind w:right="164"/>
              <w:jc w:val="right"/>
              <w:rPr>
                <w:b/>
                <w:sz w:val="22"/>
              </w:rPr>
            </w:pPr>
            <w:r>
              <w:rPr>
                <w:b/>
                <w:sz w:val="22"/>
              </w:rPr>
              <w:t>Course</w:t>
            </w:r>
            <w:r>
              <w:rPr>
                <w:b/>
                <w:spacing w:val="-2"/>
                <w:sz w:val="22"/>
              </w:rPr>
              <w:t> </w:t>
            </w:r>
            <w:r>
              <w:rPr>
                <w:b/>
                <w:spacing w:val="-4"/>
                <w:sz w:val="22"/>
              </w:rPr>
              <w:t>Code</w:t>
            </w:r>
          </w:p>
        </w:tc>
        <w:tc>
          <w:tcPr>
            <w:tcW w:w="1824" w:type="dxa"/>
          </w:tcPr>
          <w:p>
            <w:pPr>
              <w:pStyle w:val="TableParagraph"/>
              <w:jc w:val="left"/>
              <w:rPr>
                <w:sz w:val="20"/>
              </w:rPr>
            </w:pPr>
          </w:p>
        </w:tc>
      </w:tr>
      <w:tr>
        <w:trPr>
          <w:trHeight w:val="285" w:hRule="atLeast"/>
        </w:trPr>
        <w:tc>
          <w:tcPr>
            <w:tcW w:w="2009" w:type="dxa"/>
          </w:tcPr>
          <w:p>
            <w:pPr>
              <w:pStyle w:val="TableParagraph"/>
              <w:spacing w:line="251" w:lineRule="exact"/>
              <w:ind w:left="112"/>
              <w:jc w:val="left"/>
              <w:rPr>
                <w:b/>
                <w:sz w:val="22"/>
              </w:rPr>
            </w:pPr>
            <w:r>
              <w:rPr>
                <w:b/>
                <w:sz w:val="22"/>
              </w:rPr>
              <w:t>Course</w:t>
            </w:r>
            <w:r>
              <w:rPr>
                <w:b/>
                <w:spacing w:val="-2"/>
                <w:sz w:val="22"/>
              </w:rPr>
              <w:t> </w:t>
            </w:r>
            <w:r>
              <w:rPr>
                <w:b/>
                <w:spacing w:val="-4"/>
                <w:sz w:val="22"/>
              </w:rPr>
              <w:t>Type</w:t>
            </w:r>
          </w:p>
        </w:tc>
        <w:tc>
          <w:tcPr>
            <w:tcW w:w="2828" w:type="dxa"/>
          </w:tcPr>
          <w:p>
            <w:pPr>
              <w:pStyle w:val="TableParagraph"/>
              <w:spacing w:line="247" w:lineRule="exact"/>
              <w:ind w:left="112"/>
              <w:jc w:val="left"/>
              <w:rPr>
                <w:sz w:val="22"/>
              </w:rPr>
            </w:pPr>
            <w:r>
              <w:rPr>
                <w:spacing w:val="-2"/>
                <w:sz w:val="22"/>
              </w:rPr>
              <w:t>Laboratory</w:t>
            </w:r>
          </w:p>
        </w:tc>
        <w:tc>
          <w:tcPr>
            <w:tcW w:w="3649" w:type="dxa"/>
          </w:tcPr>
          <w:p>
            <w:pPr>
              <w:pStyle w:val="TableParagraph"/>
              <w:spacing w:line="251" w:lineRule="exact"/>
              <w:ind w:right="159"/>
              <w:jc w:val="right"/>
              <w:rPr>
                <w:b/>
                <w:sz w:val="22"/>
              </w:rPr>
            </w:pPr>
            <w:r>
              <w:rPr>
                <w:b/>
                <w:spacing w:val="-2"/>
                <w:sz w:val="22"/>
              </w:rPr>
              <w:t>L-T-P-</w:t>
            </w:r>
            <w:r>
              <w:rPr>
                <w:b/>
                <w:spacing w:val="-10"/>
                <w:sz w:val="22"/>
              </w:rPr>
              <w:t>C</w:t>
            </w:r>
          </w:p>
        </w:tc>
        <w:tc>
          <w:tcPr>
            <w:tcW w:w="1824" w:type="dxa"/>
          </w:tcPr>
          <w:p>
            <w:pPr>
              <w:pStyle w:val="TableParagraph"/>
              <w:spacing w:line="247" w:lineRule="exact"/>
              <w:ind w:left="110"/>
              <w:jc w:val="left"/>
              <w:rPr>
                <w:sz w:val="22"/>
              </w:rPr>
            </w:pPr>
            <w:r>
              <w:rPr>
                <w:spacing w:val="-2"/>
                <w:sz w:val="22"/>
              </w:rPr>
              <w:t>0-1-2-</w:t>
            </w:r>
            <w:r>
              <w:rPr>
                <w:spacing w:val="-10"/>
                <w:sz w:val="22"/>
              </w:rPr>
              <w:t>2</w:t>
            </w:r>
          </w:p>
        </w:tc>
      </w:tr>
      <w:tr>
        <w:trPr>
          <w:trHeight w:val="252" w:hRule="atLeast"/>
        </w:trPr>
        <w:tc>
          <w:tcPr>
            <w:tcW w:w="2009" w:type="dxa"/>
            <w:tcBorders>
              <w:bottom w:val="nil"/>
            </w:tcBorders>
          </w:tcPr>
          <w:p>
            <w:pPr>
              <w:pStyle w:val="TableParagraph"/>
              <w:jc w:val="left"/>
              <w:rPr>
                <w:sz w:val="18"/>
              </w:rPr>
            </w:pPr>
          </w:p>
        </w:tc>
        <w:tc>
          <w:tcPr>
            <w:tcW w:w="2828" w:type="dxa"/>
            <w:vMerge w:val="restart"/>
          </w:tcPr>
          <w:p>
            <w:pPr>
              <w:pStyle w:val="TableParagraph"/>
              <w:jc w:val="left"/>
              <w:rPr>
                <w:sz w:val="22"/>
              </w:rPr>
            </w:pPr>
          </w:p>
        </w:tc>
        <w:tc>
          <w:tcPr>
            <w:tcW w:w="3649" w:type="dxa"/>
            <w:tcBorders>
              <w:bottom w:val="nil"/>
            </w:tcBorders>
          </w:tcPr>
          <w:p>
            <w:pPr>
              <w:pStyle w:val="TableParagraph"/>
              <w:spacing w:line="233" w:lineRule="exact"/>
              <w:ind w:right="165"/>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24" w:type="dxa"/>
            <w:tcBorders>
              <w:bottom w:val="nil"/>
            </w:tcBorders>
          </w:tcPr>
          <w:p>
            <w:pPr>
              <w:pStyle w:val="TableParagraph"/>
              <w:spacing w:line="233" w:lineRule="exact"/>
              <w:ind w:left="110"/>
              <w:jc w:val="left"/>
              <w:rPr>
                <w:sz w:val="22"/>
              </w:rPr>
            </w:pPr>
            <w:r>
              <w:rPr>
                <w:spacing w:val="-5"/>
                <w:sz w:val="22"/>
              </w:rPr>
              <w:t>30</w:t>
            </w:r>
          </w:p>
        </w:tc>
      </w:tr>
      <w:tr>
        <w:trPr>
          <w:trHeight w:val="252" w:hRule="atLeast"/>
        </w:trPr>
        <w:tc>
          <w:tcPr>
            <w:tcW w:w="2009" w:type="dxa"/>
            <w:tcBorders>
              <w:top w:val="nil"/>
              <w:bottom w:val="nil"/>
            </w:tcBorders>
          </w:tcPr>
          <w:p>
            <w:pPr>
              <w:pStyle w:val="TableParagraph"/>
              <w:spacing w:line="233" w:lineRule="exact"/>
              <w:ind w:left="112"/>
              <w:jc w:val="left"/>
              <w:rPr>
                <w:b/>
                <w:sz w:val="22"/>
              </w:rPr>
            </w:pPr>
            <w:r>
              <w:rPr>
                <w:b/>
                <w:spacing w:val="-2"/>
                <w:sz w:val="22"/>
              </w:rPr>
              <w:t>Prerequisites</w:t>
            </w:r>
          </w:p>
        </w:tc>
        <w:tc>
          <w:tcPr>
            <w:tcW w:w="2828" w:type="dxa"/>
            <w:vMerge/>
            <w:tcBorders>
              <w:top w:val="nil"/>
            </w:tcBorders>
          </w:tcPr>
          <w:p>
            <w:pPr>
              <w:rPr>
                <w:sz w:val="2"/>
                <w:szCs w:val="2"/>
              </w:rPr>
            </w:pPr>
          </w:p>
        </w:tc>
        <w:tc>
          <w:tcPr>
            <w:tcW w:w="3649" w:type="dxa"/>
            <w:tcBorders>
              <w:top w:val="nil"/>
              <w:bottom w:val="nil"/>
            </w:tcBorders>
          </w:tcPr>
          <w:p>
            <w:pPr>
              <w:pStyle w:val="TableParagraph"/>
              <w:spacing w:line="233" w:lineRule="exact"/>
              <w:ind w:right="167"/>
              <w:jc w:val="right"/>
              <w:rPr>
                <w:b/>
                <w:sz w:val="22"/>
              </w:rPr>
            </w:pPr>
            <w:r>
              <w:rPr>
                <w:b/>
                <w:sz w:val="22"/>
              </w:rPr>
              <w:t>Semester</w:t>
            </w:r>
            <w:r>
              <w:rPr>
                <w:b/>
                <w:spacing w:val="-2"/>
                <w:sz w:val="22"/>
              </w:rPr>
              <w:t> </w:t>
            </w:r>
            <w:r>
              <w:rPr>
                <w:b/>
                <w:sz w:val="22"/>
              </w:rPr>
              <w:t>End</w:t>
            </w:r>
            <w:r>
              <w:rPr>
                <w:b/>
                <w:spacing w:val="-2"/>
                <w:sz w:val="22"/>
              </w:rPr>
              <w:t> Examination</w:t>
            </w:r>
          </w:p>
        </w:tc>
        <w:tc>
          <w:tcPr>
            <w:tcW w:w="1824" w:type="dxa"/>
            <w:tcBorders>
              <w:top w:val="nil"/>
              <w:bottom w:val="nil"/>
            </w:tcBorders>
          </w:tcPr>
          <w:p>
            <w:pPr>
              <w:pStyle w:val="TableParagraph"/>
              <w:spacing w:line="233" w:lineRule="exact"/>
              <w:ind w:left="110"/>
              <w:jc w:val="left"/>
              <w:rPr>
                <w:sz w:val="22"/>
              </w:rPr>
            </w:pPr>
            <w:r>
              <w:rPr>
                <w:spacing w:val="-5"/>
                <w:sz w:val="22"/>
              </w:rPr>
              <w:t>70</w:t>
            </w:r>
          </w:p>
        </w:tc>
      </w:tr>
      <w:tr>
        <w:trPr>
          <w:trHeight w:val="257" w:hRule="atLeast"/>
        </w:trPr>
        <w:tc>
          <w:tcPr>
            <w:tcW w:w="2009" w:type="dxa"/>
            <w:tcBorders>
              <w:top w:val="nil"/>
            </w:tcBorders>
          </w:tcPr>
          <w:p>
            <w:pPr>
              <w:pStyle w:val="TableParagraph"/>
              <w:jc w:val="left"/>
              <w:rPr>
                <w:sz w:val="18"/>
              </w:rPr>
            </w:pPr>
          </w:p>
        </w:tc>
        <w:tc>
          <w:tcPr>
            <w:tcW w:w="2828" w:type="dxa"/>
            <w:vMerge/>
            <w:tcBorders>
              <w:top w:val="nil"/>
            </w:tcBorders>
          </w:tcPr>
          <w:p>
            <w:pPr>
              <w:rPr>
                <w:sz w:val="2"/>
                <w:szCs w:val="2"/>
              </w:rPr>
            </w:pPr>
          </w:p>
        </w:tc>
        <w:tc>
          <w:tcPr>
            <w:tcW w:w="3649" w:type="dxa"/>
            <w:tcBorders>
              <w:top w:val="nil"/>
            </w:tcBorders>
          </w:tcPr>
          <w:p>
            <w:pPr>
              <w:pStyle w:val="TableParagraph"/>
              <w:spacing w:line="237" w:lineRule="exact"/>
              <w:ind w:right="162"/>
              <w:jc w:val="right"/>
              <w:rPr>
                <w:b/>
                <w:sz w:val="22"/>
              </w:rPr>
            </w:pPr>
            <w:r>
              <w:rPr>
                <w:b/>
                <w:sz w:val="22"/>
              </w:rPr>
              <w:t>Total</w:t>
            </w:r>
            <w:r>
              <w:rPr>
                <w:b/>
                <w:spacing w:val="-5"/>
                <w:sz w:val="22"/>
              </w:rPr>
              <w:t> </w:t>
            </w:r>
            <w:r>
              <w:rPr>
                <w:b/>
                <w:spacing w:val="-2"/>
                <w:sz w:val="22"/>
              </w:rPr>
              <w:t>Marks</w:t>
            </w:r>
          </w:p>
        </w:tc>
        <w:tc>
          <w:tcPr>
            <w:tcW w:w="1824" w:type="dxa"/>
            <w:tcBorders>
              <w:top w:val="nil"/>
            </w:tcBorders>
          </w:tcPr>
          <w:p>
            <w:pPr>
              <w:pStyle w:val="TableParagraph"/>
              <w:spacing w:line="237" w:lineRule="exact"/>
              <w:ind w:left="110"/>
              <w:jc w:val="left"/>
              <w:rPr>
                <w:sz w:val="22"/>
              </w:rPr>
            </w:pPr>
            <w:r>
              <w:rPr>
                <w:spacing w:val="-5"/>
                <w:sz w:val="22"/>
              </w:rPr>
              <w:t>100</w:t>
            </w:r>
          </w:p>
        </w:tc>
      </w:tr>
    </w:tbl>
    <w:p>
      <w:pPr>
        <w:pStyle w:val="BodyText"/>
        <w:rPr>
          <w:b/>
          <w:sz w:val="20"/>
        </w:rPr>
      </w:pPr>
    </w:p>
    <w:p>
      <w:pPr>
        <w:pStyle w:val="BodyText"/>
        <w:spacing w:before="94"/>
        <w:rPr>
          <w:b/>
          <w:sz w:val="20"/>
        </w:rPr>
      </w:pPr>
    </w:p>
    <w:tbl>
      <w:tblPr>
        <w:tblW w:w="0" w:type="auto"/>
        <w:jc w:val="left"/>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9844"/>
      </w:tblGrid>
      <w:tr>
        <w:trPr>
          <w:trHeight w:val="253" w:hRule="atLeast"/>
        </w:trPr>
        <w:tc>
          <w:tcPr>
            <w:tcW w:w="10492" w:type="dxa"/>
            <w:gridSpan w:val="2"/>
          </w:tcPr>
          <w:p>
            <w:pPr>
              <w:pStyle w:val="TableParagraph"/>
              <w:spacing w:line="234" w:lineRule="exact"/>
              <w:ind w:left="112"/>
              <w:jc w:val="left"/>
              <w:rPr>
                <w:b/>
                <w:sz w:val="22"/>
              </w:rPr>
            </w:pPr>
            <w:r>
              <w:rPr>
                <w:b/>
                <w:sz w:val="22"/>
              </w:rPr>
              <w:t>COURSE</w:t>
            </w:r>
            <w:r>
              <w:rPr>
                <w:b/>
                <w:spacing w:val="-8"/>
                <w:sz w:val="22"/>
              </w:rPr>
              <w:t> </w:t>
            </w:r>
            <w:r>
              <w:rPr>
                <w:b/>
                <w:spacing w:val="-2"/>
                <w:sz w:val="22"/>
              </w:rPr>
              <w:t>OBJECTIVES</w:t>
            </w:r>
          </w:p>
        </w:tc>
      </w:tr>
      <w:tr>
        <w:trPr>
          <w:trHeight w:val="251" w:hRule="atLeast"/>
        </w:trPr>
        <w:tc>
          <w:tcPr>
            <w:tcW w:w="648" w:type="dxa"/>
          </w:tcPr>
          <w:p>
            <w:pPr>
              <w:pStyle w:val="TableParagraph"/>
              <w:spacing w:line="232" w:lineRule="exact"/>
              <w:ind w:left="38"/>
              <w:rPr>
                <w:b/>
                <w:sz w:val="22"/>
              </w:rPr>
            </w:pPr>
            <w:r>
              <w:rPr>
                <w:b/>
                <w:spacing w:val="-10"/>
                <w:sz w:val="22"/>
              </w:rPr>
              <w:t>1</w:t>
            </w:r>
          </w:p>
        </w:tc>
        <w:tc>
          <w:tcPr>
            <w:tcW w:w="9844" w:type="dxa"/>
          </w:tcPr>
          <w:p>
            <w:pPr>
              <w:pStyle w:val="TableParagraph"/>
              <w:spacing w:line="232" w:lineRule="exact"/>
              <w:ind w:left="7"/>
              <w:jc w:val="left"/>
              <w:rPr>
                <w:sz w:val="22"/>
              </w:rPr>
            </w:pPr>
            <w:r>
              <w:rPr>
                <w:sz w:val="22"/>
              </w:rPr>
              <w:t>Help</w:t>
            </w:r>
            <w:r>
              <w:rPr>
                <w:spacing w:val="-4"/>
                <w:sz w:val="22"/>
              </w:rPr>
              <w:t> </w:t>
            </w:r>
            <w:r>
              <w:rPr>
                <w:sz w:val="22"/>
              </w:rPr>
              <w:t>in</w:t>
            </w:r>
            <w:r>
              <w:rPr>
                <w:spacing w:val="-3"/>
                <w:sz w:val="22"/>
              </w:rPr>
              <w:t> </w:t>
            </w:r>
            <w:r>
              <w:rPr>
                <w:sz w:val="22"/>
              </w:rPr>
              <w:t>collaborating</w:t>
            </w:r>
            <w:r>
              <w:rPr>
                <w:spacing w:val="-7"/>
                <w:sz w:val="22"/>
              </w:rPr>
              <w:t> </w:t>
            </w:r>
            <w:r>
              <w:rPr>
                <w:sz w:val="22"/>
              </w:rPr>
              <w:t>with</w:t>
            </w:r>
            <w:r>
              <w:rPr>
                <w:spacing w:val="-4"/>
                <w:sz w:val="22"/>
              </w:rPr>
              <w:t> </w:t>
            </w:r>
            <w:r>
              <w:rPr>
                <w:sz w:val="22"/>
              </w:rPr>
              <w:t>business</w:t>
            </w:r>
            <w:r>
              <w:rPr>
                <w:spacing w:val="-5"/>
                <w:sz w:val="22"/>
              </w:rPr>
              <w:t> </w:t>
            </w:r>
            <w:r>
              <w:rPr>
                <w:sz w:val="22"/>
              </w:rPr>
              <w:t>and</w:t>
            </w:r>
            <w:r>
              <w:rPr>
                <w:spacing w:val="-5"/>
                <w:sz w:val="22"/>
              </w:rPr>
              <w:t> </w:t>
            </w:r>
            <w:r>
              <w:rPr>
                <w:sz w:val="22"/>
              </w:rPr>
              <w:t>technical</w:t>
            </w:r>
            <w:r>
              <w:rPr>
                <w:spacing w:val="-6"/>
                <w:sz w:val="22"/>
              </w:rPr>
              <w:t> </w:t>
            </w:r>
            <w:r>
              <w:rPr>
                <w:sz w:val="22"/>
              </w:rPr>
              <w:t>stake</w:t>
            </w:r>
            <w:r>
              <w:rPr>
                <w:spacing w:val="-3"/>
                <w:sz w:val="22"/>
              </w:rPr>
              <w:t> </w:t>
            </w:r>
            <w:r>
              <w:rPr>
                <w:sz w:val="22"/>
              </w:rPr>
              <w:t>holders</w:t>
            </w:r>
            <w:r>
              <w:rPr>
                <w:spacing w:val="-4"/>
                <w:sz w:val="22"/>
              </w:rPr>
              <w:t> </w:t>
            </w:r>
            <w:r>
              <w:rPr>
                <w:sz w:val="22"/>
              </w:rPr>
              <w:t>to</w:t>
            </w:r>
            <w:r>
              <w:rPr>
                <w:spacing w:val="-6"/>
                <w:sz w:val="22"/>
              </w:rPr>
              <w:t> </w:t>
            </w:r>
            <w:r>
              <w:rPr>
                <w:sz w:val="22"/>
              </w:rPr>
              <w:t>design,</w:t>
            </w:r>
            <w:r>
              <w:rPr>
                <w:spacing w:val="-3"/>
                <w:sz w:val="22"/>
              </w:rPr>
              <w:t> </w:t>
            </w:r>
            <w:r>
              <w:rPr>
                <w:sz w:val="22"/>
              </w:rPr>
              <w:t>configure,</w:t>
            </w:r>
            <w:r>
              <w:rPr>
                <w:spacing w:val="-4"/>
                <w:sz w:val="22"/>
              </w:rPr>
              <w:t> </w:t>
            </w:r>
            <w:r>
              <w:rPr>
                <w:sz w:val="22"/>
              </w:rPr>
              <w:t>and</w:t>
            </w:r>
            <w:r>
              <w:rPr>
                <w:spacing w:val="-3"/>
                <w:sz w:val="22"/>
              </w:rPr>
              <w:t> </w:t>
            </w:r>
            <w:r>
              <w:rPr>
                <w:sz w:val="22"/>
              </w:rPr>
              <w:t>implement</w:t>
            </w:r>
            <w:r>
              <w:rPr>
                <w:spacing w:val="-2"/>
                <w:sz w:val="22"/>
              </w:rPr>
              <w:t> Salesforce</w:t>
            </w:r>
          </w:p>
        </w:tc>
      </w:tr>
      <w:tr>
        <w:trPr>
          <w:trHeight w:val="253" w:hRule="atLeast"/>
        </w:trPr>
        <w:tc>
          <w:tcPr>
            <w:tcW w:w="648" w:type="dxa"/>
          </w:tcPr>
          <w:p>
            <w:pPr>
              <w:pStyle w:val="TableParagraph"/>
              <w:spacing w:line="233" w:lineRule="exact" w:before="1"/>
              <w:ind w:left="38"/>
              <w:rPr>
                <w:b/>
                <w:sz w:val="22"/>
              </w:rPr>
            </w:pPr>
            <w:r>
              <w:rPr>
                <w:b/>
                <w:spacing w:val="-10"/>
                <w:sz w:val="22"/>
              </w:rPr>
              <w:t>2</w:t>
            </w:r>
          </w:p>
        </w:tc>
        <w:tc>
          <w:tcPr>
            <w:tcW w:w="9844" w:type="dxa"/>
          </w:tcPr>
          <w:p>
            <w:pPr>
              <w:pStyle w:val="TableParagraph"/>
              <w:spacing w:line="234" w:lineRule="exact"/>
              <w:ind w:left="7"/>
              <w:jc w:val="left"/>
              <w:rPr>
                <w:sz w:val="22"/>
              </w:rPr>
            </w:pPr>
            <w:r>
              <w:rPr>
                <w:sz w:val="22"/>
              </w:rPr>
              <w:t>Develop</w:t>
            </w:r>
            <w:r>
              <w:rPr>
                <w:spacing w:val="-3"/>
                <w:sz w:val="22"/>
              </w:rPr>
              <w:t> </w:t>
            </w:r>
            <w:r>
              <w:rPr>
                <w:sz w:val="22"/>
              </w:rPr>
              <w:t>a</w:t>
            </w:r>
            <w:r>
              <w:rPr>
                <w:spacing w:val="-3"/>
                <w:sz w:val="22"/>
              </w:rPr>
              <w:t> </w:t>
            </w:r>
            <w:r>
              <w:rPr>
                <w:sz w:val="22"/>
              </w:rPr>
              <w:t>mind</w:t>
            </w:r>
            <w:r>
              <w:rPr>
                <w:spacing w:val="-3"/>
                <w:sz w:val="22"/>
              </w:rPr>
              <w:t> </w:t>
            </w:r>
            <w:r>
              <w:rPr>
                <w:sz w:val="22"/>
              </w:rPr>
              <w:t>set</w:t>
            </w:r>
            <w:r>
              <w:rPr>
                <w:spacing w:val="-1"/>
                <w:sz w:val="22"/>
              </w:rPr>
              <w:t> </w:t>
            </w:r>
            <w:r>
              <w:rPr>
                <w:sz w:val="22"/>
              </w:rPr>
              <w:t>in</w:t>
            </w:r>
            <w:r>
              <w:rPr>
                <w:spacing w:val="-6"/>
                <w:sz w:val="22"/>
              </w:rPr>
              <w:t> </w:t>
            </w:r>
            <w:r>
              <w:rPr>
                <w:sz w:val="22"/>
              </w:rPr>
              <w:t>solving</w:t>
            </w:r>
            <w:r>
              <w:rPr>
                <w:spacing w:val="-5"/>
                <w:sz w:val="22"/>
              </w:rPr>
              <w:t> </w:t>
            </w:r>
            <w:r>
              <w:rPr>
                <w:sz w:val="22"/>
              </w:rPr>
              <w:t>business</w:t>
            </w:r>
            <w:r>
              <w:rPr>
                <w:spacing w:val="-3"/>
                <w:sz w:val="22"/>
              </w:rPr>
              <w:t> </w:t>
            </w:r>
            <w:r>
              <w:rPr>
                <w:sz w:val="22"/>
              </w:rPr>
              <w:t>problems</w:t>
            </w:r>
            <w:r>
              <w:rPr>
                <w:spacing w:val="-3"/>
                <w:sz w:val="22"/>
              </w:rPr>
              <w:t> </w:t>
            </w:r>
            <w:r>
              <w:rPr>
                <w:sz w:val="22"/>
              </w:rPr>
              <w:t>using</w:t>
            </w:r>
            <w:r>
              <w:rPr>
                <w:spacing w:val="-5"/>
                <w:sz w:val="22"/>
              </w:rPr>
              <w:t> </w:t>
            </w:r>
            <w:r>
              <w:rPr>
                <w:sz w:val="22"/>
              </w:rPr>
              <w:t>the</w:t>
            </w:r>
            <w:r>
              <w:rPr>
                <w:spacing w:val="-3"/>
                <w:sz w:val="22"/>
              </w:rPr>
              <w:t> </w:t>
            </w:r>
            <w:r>
              <w:rPr>
                <w:sz w:val="22"/>
              </w:rPr>
              <w:t>Salesforce</w:t>
            </w:r>
            <w:r>
              <w:rPr>
                <w:spacing w:val="-2"/>
                <w:sz w:val="22"/>
              </w:rPr>
              <w:t> Platform</w:t>
            </w:r>
          </w:p>
        </w:tc>
      </w:tr>
      <w:tr>
        <w:trPr>
          <w:trHeight w:val="506" w:hRule="atLeast"/>
        </w:trPr>
        <w:tc>
          <w:tcPr>
            <w:tcW w:w="648" w:type="dxa"/>
          </w:tcPr>
          <w:p>
            <w:pPr>
              <w:pStyle w:val="TableParagraph"/>
              <w:spacing w:line="251" w:lineRule="exact"/>
              <w:ind w:left="38"/>
              <w:rPr>
                <w:b/>
                <w:sz w:val="22"/>
              </w:rPr>
            </w:pPr>
            <w:r>
              <w:rPr>
                <w:b/>
                <w:spacing w:val="-10"/>
                <w:sz w:val="22"/>
              </w:rPr>
              <w:t>3</w:t>
            </w:r>
          </w:p>
        </w:tc>
        <w:tc>
          <w:tcPr>
            <w:tcW w:w="9844" w:type="dxa"/>
          </w:tcPr>
          <w:p>
            <w:pPr>
              <w:pStyle w:val="TableParagraph"/>
              <w:spacing w:line="247" w:lineRule="exact"/>
              <w:ind w:left="7"/>
              <w:jc w:val="left"/>
              <w:rPr>
                <w:sz w:val="22"/>
              </w:rPr>
            </w:pPr>
            <w:r>
              <w:rPr>
                <w:sz w:val="22"/>
              </w:rPr>
              <w:t>Hands</w:t>
            </w:r>
            <w:r>
              <w:rPr>
                <w:spacing w:val="-3"/>
                <w:sz w:val="22"/>
              </w:rPr>
              <w:t> </w:t>
            </w:r>
            <w:r>
              <w:rPr>
                <w:sz w:val="22"/>
              </w:rPr>
              <w:t>on</w:t>
            </w:r>
            <w:r>
              <w:rPr>
                <w:spacing w:val="-2"/>
                <w:sz w:val="22"/>
              </w:rPr>
              <w:t> </w:t>
            </w:r>
            <w:r>
              <w:rPr>
                <w:sz w:val="22"/>
              </w:rPr>
              <w:t>practice</w:t>
            </w:r>
            <w:r>
              <w:rPr>
                <w:spacing w:val="-3"/>
                <w:sz w:val="22"/>
              </w:rPr>
              <w:t> </w:t>
            </w:r>
            <w:r>
              <w:rPr>
                <w:sz w:val="22"/>
              </w:rPr>
              <w:t>on</w:t>
            </w:r>
            <w:r>
              <w:rPr>
                <w:spacing w:val="-2"/>
                <w:sz w:val="22"/>
              </w:rPr>
              <w:t> </w:t>
            </w:r>
            <w:r>
              <w:rPr>
                <w:sz w:val="22"/>
              </w:rPr>
              <w:t>provide</w:t>
            </w:r>
            <w:r>
              <w:rPr>
                <w:spacing w:val="-3"/>
                <w:sz w:val="22"/>
              </w:rPr>
              <w:t> </w:t>
            </w:r>
            <w:r>
              <w:rPr>
                <w:sz w:val="22"/>
              </w:rPr>
              <w:t>reporting</w:t>
            </w:r>
            <w:r>
              <w:rPr>
                <w:spacing w:val="-5"/>
                <w:sz w:val="22"/>
              </w:rPr>
              <w:t> </w:t>
            </w:r>
            <w:r>
              <w:rPr>
                <w:sz w:val="22"/>
              </w:rPr>
              <w:t>on</w:t>
            </w:r>
            <w:r>
              <w:rPr>
                <w:spacing w:val="-2"/>
                <w:sz w:val="22"/>
              </w:rPr>
              <w:t> </w:t>
            </w:r>
            <w:r>
              <w:rPr>
                <w:sz w:val="22"/>
              </w:rPr>
              <w:t>a</w:t>
            </w:r>
            <w:r>
              <w:rPr>
                <w:spacing w:val="-5"/>
                <w:sz w:val="22"/>
              </w:rPr>
              <w:t> </w:t>
            </w:r>
            <w:r>
              <w:rPr>
                <w:sz w:val="22"/>
              </w:rPr>
              <w:t>regular</w:t>
            </w:r>
            <w:r>
              <w:rPr>
                <w:spacing w:val="-2"/>
                <w:sz w:val="22"/>
              </w:rPr>
              <w:t> </w:t>
            </w:r>
            <w:r>
              <w:rPr>
                <w:sz w:val="22"/>
              </w:rPr>
              <w:t>basis</w:t>
            </w:r>
            <w:r>
              <w:rPr>
                <w:spacing w:val="-4"/>
                <w:sz w:val="22"/>
              </w:rPr>
              <w:t> </w:t>
            </w:r>
            <w:r>
              <w:rPr>
                <w:sz w:val="22"/>
              </w:rPr>
              <w:t>to</w:t>
            </w:r>
            <w:r>
              <w:rPr>
                <w:spacing w:val="-3"/>
                <w:sz w:val="22"/>
              </w:rPr>
              <w:t> </w:t>
            </w:r>
            <w:r>
              <w:rPr>
                <w:sz w:val="22"/>
              </w:rPr>
              <w:t>help</w:t>
            </w:r>
            <w:r>
              <w:rPr>
                <w:spacing w:val="-2"/>
                <w:sz w:val="22"/>
              </w:rPr>
              <w:t> </w:t>
            </w:r>
            <w:r>
              <w:rPr>
                <w:sz w:val="22"/>
              </w:rPr>
              <w:t>users</w:t>
            </w:r>
            <w:r>
              <w:rPr>
                <w:spacing w:val="-3"/>
                <w:sz w:val="22"/>
              </w:rPr>
              <w:t> </w:t>
            </w:r>
            <w:r>
              <w:rPr>
                <w:sz w:val="22"/>
              </w:rPr>
              <w:t>and</w:t>
            </w:r>
            <w:r>
              <w:rPr>
                <w:spacing w:val="-2"/>
                <w:sz w:val="22"/>
              </w:rPr>
              <w:t> </w:t>
            </w:r>
            <w:r>
              <w:rPr>
                <w:sz w:val="22"/>
              </w:rPr>
              <w:t>executives</w:t>
            </w:r>
            <w:r>
              <w:rPr>
                <w:spacing w:val="-2"/>
                <w:sz w:val="22"/>
              </w:rPr>
              <w:t> </w:t>
            </w:r>
            <w:r>
              <w:rPr>
                <w:sz w:val="22"/>
              </w:rPr>
              <w:t>gain</w:t>
            </w:r>
            <w:r>
              <w:rPr>
                <w:spacing w:val="-3"/>
                <w:sz w:val="22"/>
              </w:rPr>
              <w:t> </w:t>
            </w:r>
            <w:r>
              <w:rPr>
                <w:sz w:val="22"/>
              </w:rPr>
              <w:t>insights</w:t>
            </w:r>
            <w:r>
              <w:rPr>
                <w:spacing w:val="-4"/>
                <w:sz w:val="22"/>
              </w:rPr>
              <w:t> </w:t>
            </w:r>
            <w:r>
              <w:rPr>
                <w:sz w:val="22"/>
              </w:rPr>
              <w:t>and</w:t>
            </w:r>
            <w:r>
              <w:rPr>
                <w:spacing w:val="-2"/>
                <w:sz w:val="22"/>
              </w:rPr>
              <w:t> </w:t>
            </w:r>
            <w:r>
              <w:rPr>
                <w:spacing w:val="-4"/>
                <w:sz w:val="22"/>
              </w:rPr>
              <w:t>make</w:t>
            </w:r>
          </w:p>
          <w:p>
            <w:pPr>
              <w:pStyle w:val="TableParagraph"/>
              <w:spacing w:line="238" w:lineRule="exact" w:before="1"/>
              <w:ind w:left="7"/>
              <w:jc w:val="left"/>
              <w:rPr>
                <w:sz w:val="22"/>
              </w:rPr>
            </w:pPr>
            <w:r>
              <w:rPr>
                <w:sz w:val="22"/>
              </w:rPr>
              <w:t>decisions</w:t>
            </w:r>
            <w:r>
              <w:rPr>
                <w:spacing w:val="-4"/>
                <w:sz w:val="22"/>
              </w:rPr>
              <w:t> </w:t>
            </w:r>
            <w:r>
              <w:rPr>
                <w:sz w:val="22"/>
              </w:rPr>
              <w:t>from</w:t>
            </w:r>
            <w:r>
              <w:rPr>
                <w:spacing w:val="-7"/>
                <w:sz w:val="22"/>
              </w:rPr>
              <w:t> </w:t>
            </w:r>
            <w:r>
              <w:rPr>
                <w:sz w:val="22"/>
              </w:rPr>
              <w:t>Salesforce</w:t>
            </w:r>
            <w:r>
              <w:rPr>
                <w:spacing w:val="-3"/>
                <w:sz w:val="22"/>
              </w:rPr>
              <w:t> </w:t>
            </w:r>
            <w:r>
              <w:rPr>
                <w:spacing w:val="-4"/>
                <w:sz w:val="22"/>
              </w:rPr>
              <w:t>data</w:t>
            </w:r>
          </w:p>
        </w:tc>
      </w:tr>
      <w:tr>
        <w:trPr>
          <w:trHeight w:val="253" w:hRule="atLeast"/>
        </w:trPr>
        <w:tc>
          <w:tcPr>
            <w:tcW w:w="648" w:type="dxa"/>
          </w:tcPr>
          <w:p>
            <w:pPr>
              <w:pStyle w:val="TableParagraph"/>
              <w:spacing w:line="234" w:lineRule="exact"/>
              <w:ind w:left="38"/>
              <w:rPr>
                <w:b/>
                <w:sz w:val="22"/>
              </w:rPr>
            </w:pPr>
            <w:r>
              <w:rPr>
                <w:b/>
                <w:spacing w:val="-10"/>
                <w:sz w:val="22"/>
              </w:rPr>
              <w:t>4</w:t>
            </w:r>
          </w:p>
        </w:tc>
        <w:tc>
          <w:tcPr>
            <w:tcW w:w="9844" w:type="dxa"/>
          </w:tcPr>
          <w:p>
            <w:pPr>
              <w:pStyle w:val="TableParagraph"/>
              <w:spacing w:line="234" w:lineRule="exact"/>
              <w:ind w:left="7"/>
              <w:jc w:val="left"/>
              <w:rPr>
                <w:sz w:val="22"/>
              </w:rPr>
            </w:pPr>
            <w:r>
              <w:rPr>
                <w:sz w:val="22"/>
              </w:rPr>
              <w:t>Learn</w:t>
            </w:r>
            <w:r>
              <w:rPr>
                <w:spacing w:val="-8"/>
                <w:sz w:val="22"/>
              </w:rPr>
              <w:t> </w:t>
            </w:r>
            <w:r>
              <w:rPr>
                <w:sz w:val="22"/>
              </w:rPr>
              <w:t>how</w:t>
            </w:r>
            <w:r>
              <w:rPr>
                <w:spacing w:val="-3"/>
                <w:sz w:val="22"/>
              </w:rPr>
              <w:t> </w:t>
            </w:r>
            <w:r>
              <w:rPr>
                <w:sz w:val="22"/>
              </w:rPr>
              <w:t>to</w:t>
            </w:r>
            <w:r>
              <w:rPr>
                <w:spacing w:val="-5"/>
                <w:sz w:val="22"/>
              </w:rPr>
              <w:t> </w:t>
            </w:r>
            <w:r>
              <w:rPr>
                <w:sz w:val="22"/>
              </w:rPr>
              <w:t>create</w:t>
            </w:r>
            <w:r>
              <w:rPr>
                <w:spacing w:val="-3"/>
                <w:sz w:val="22"/>
              </w:rPr>
              <w:t> </w:t>
            </w:r>
            <w:r>
              <w:rPr>
                <w:sz w:val="22"/>
              </w:rPr>
              <w:t>human-centered</w:t>
            </w:r>
            <w:r>
              <w:rPr>
                <w:spacing w:val="-2"/>
                <w:sz w:val="22"/>
              </w:rPr>
              <w:t> </w:t>
            </w:r>
            <w:r>
              <w:rPr>
                <w:sz w:val="22"/>
              </w:rPr>
              <w:t>user</w:t>
            </w:r>
            <w:r>
              <w:rPr>
                <w:spacing w:val="-5"/>
                <w:sz w:val="22"/>
              </w:rPr>
              <w:t> </w:t>
            </w:r>
            <w:r>
              <w:rPr>
                <w:sz w:val="22"/>
              </w:rPr>
              <w:t>experiences</w:t>
            </w:r>
            <w:r>
              <w:rPr>
                <w:spacing w:val="-2"/>
                <w:sz w:val="22"/>
              </w:rPr>
              <w:t> </w:t>
            </w:r>
            <w:r>
              <w:rPr>
                <w:sz w:val="22"/>
              </w:rPr>
              <w:t>in</w:t>
            </w:r>
            <w:r>
              <w:rPr>
                <w:spacing w:val="-2"/>
                <w:sz w:val="22"/>
              </w:rPr>
              <w:t> Salesforce</w:t>
            </w:r>
          </w:p>
        </w:tc>
      </w:tr>
      <w:tr>
        <w:trPr>
          <w:trHeight w:val="251" w:hRule="atLeast"/>
        </w:trPr>
        <w:tc>
          <w:tcPr>
            <w:tcW w:w="648" w:type="dxa"/>
          </w:tcPr>
          <w:p>
            <w:pPr>
              <w:pStyle w:val="TableParagraph"/>
              <w:spacing w:line="232" w:lineRule="exact"/>
              <w:ind w:left="38"/>
              <w:rPr>
                <w:b/>
                <w:sz w:val="22"/>
              </w:rPr>
            </w:pPr>
            <w:r>
              <w:rPr>
                <w:b/>
                <w:spacing w:val="-10"/>
                <w:sz w:val="22"/>
              </w:rPr>
              <w:t>5</w:t>
            </w:r>
          </w:p>
        </w:tc>
        <w:tc>
          <w:tcPr>
            <w:tcW w:w="9844" w:type="dxa"/>
          </w:tcPr>
          <w:p>
            <w:pPr>
              <w:pStyle w:val="TableParagraph"/>
              <w:spacing w:line="232" w:lineRule="exact"/>
              <w:ind w:left="7"/>
              <w:jc w:val="left"/>
              <w:rPr>
                <w:sz w:val="22"/>
              </w:rPr>
            </w:pPr>
            <w:r>
              <w:rPr>
                <w:spacing w:val="-2"/>
                <w:sz w:val="22"/>
              </w:rPr>
              <w:t>UnderstandhowtoCreate,maintain,andenhanceautomatedbusinessprocesses</w:t>
            </w:r>
          </w:p>
        </w:tc>
      </w:tr>
    </w:tbl>
    <w:p>
      <w:pPr>
        <w:pStyle w:val="BodyText"/>
        <w:spacing w:before="49" w:after="1"/>
        <w:rPr>
          <w:b/>
          <w:sz w:val="20"/>
        </w:rPr>
      </w:pPr>
    </w:p>
    <w:tbl>
      <w:tblPr>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7832"/>
        <w:gridCol w:w="1850"/>
      </w:tblGrid>
      <w:tr>
        <w:trPr>
          <w:trHeight w:val="253" w:hRule="atLeast"/>
        </w:trPr>
        <w:tc>
          <w:tcPr>
            <w:tcW w:w="10534" w:type="dxa"/>
            <w:gridSpan w:val="3"/>
          </w:tcPr>
          <w:p>
            <w:pPr>
              <w:pStyle w:val="TableParagraph"/>
              <w:spacing w:line="234" w:lineRule="exact"/>
              <w:ind w:left="112"/>
              <w:jc w:val="left"/>
              <w:rPr>
                <w:b/>
                <w:sz w:val="22"/>
              </w:rPr>
            </w:pPr>
            <w:r>
              <w:rPr>
                <w:b/>
                <w:sz w:val="22"/>
              </w:rPr>
              <w:t>COURSE</w:t>
            </w:r>
            <w:r>
              <w:rPr>
                <w:b/>
                <w:spacing w:val="-8"/>
                <w:sz w:val="22"/>
              </w:rPr>
              <w:t> </w:t>
            </w:r>
            <w:r>
              <w:rPr>
                <w:b/>
                <w:spacing w:val="-2"/>
                <w:sz w:val="22"/>
              </w:rPr>
              <w:t>OUTCOMES</w:t>
            </w:r>
          </w:p>
        </w:tc>
      </w:tr>
      <w:tr>
        <w:trPr>
          <w:trHeight w:val="251" w:hRule="atLeast"/>
        </w:trPr>
        <w:tc>
          <w:tcPr>
            <w:tcW w:w="8684" w:type="dxa"/>
            <w:gridSpan w:val="2"/>
          </w:tcPr>
          <w:p>
            <w:pPr>
              <w:pStyle w:val="TableParagraph"/>
              <w:spacing w:line="232" w:lineRule="exact"/>
              <w:ind w:left="112"/>
              <w:jc w:val="left"/>
              <w:rPr>
                <w:b/>
                <w:sz w:val="22"/>
              </w:rPr>
            </w:pPr>
            <w:r>
              <w:rPr>
                <w:b/>
                <w:sz w:val="22"/>
              </w:rPr>
              <w:t>Up</w:t>
            </w:r>
            <w:r>
              <w:rPr>
                <w:b/>
                <w:spacing w:val="-5"/>
                <w:sz w:val="22"/>
              </w:rPr>
              <w:t> </w:t>
            </w:r>
            <w:r>
              <w:rPr>
                <w:b/>
                <w:sz w:val="22"/>
              </w:rPr>
              <w:t>on</w:t>
            </w:r>
            <w:r>
              <w:rPr>
                <w:b/>
                <w:spacing w:val="-3"/>
                <w:sz w:val="22"/>
              </w:rPr>
              <w:t> </w:t>
            </w:r>
            <w:r>
              <w:rPr>
                <w:b/>
                <w:sz w:val="22"/>
              </w:rPr>
              <w:t>successful</w:t>
            </w:r>
            <w:r>
              <w:rPr>
                <w:b/>
                <w:spacing w:val="-2"/>
                <w:sz w:val="22"/>
              </w:rPr>
              <w:t> </w:t>
            </w:r>
            <w:r>
              <w:rPr>
                <w:b/>
                <w:sz w:val="22"/>
              </w:rPr>
              <w:t>completion</w:t>
            </w:r>
            <w:r>
              <w:rPr>
                <w:b/>
                <w:spacing w:val="-3"/>
                <w:sz w:val="22"/>
              </w:rPr>
              <w:t> </w:t>
            </w:r>
            <w:r>
              <w:rPr>
                <w:b/>
                <w:sz w:val="22"/>
              </w:rPr>
              <w:t>of</w:t>
            </w:r>
            <w:r>
              <w:rPr>
                <w:b/>
                <w:spacing w:val="1"/>
                <w:sz w:val="22"/>
              </w:rPr>
              <w:t> </w:t>
            </w:r>
            <w:r>
              <w:rPr>
                <w:b/>
                <w:sz w:val="22"/>
              </w:rPr>
              <w:t>the</w:t>
            </w:r>
            <w:r>
              <w:rPr>
                <w:b/>
                <w:spacing w:val="-2"/>
                <w:sz w:val="22"/>
              </w:rPr>
              <w:t> </w:t>
            </w:r>
            <w:r>
              <w:rPr>
                <w:b/>
                <w:sz w:val="22"/>
              </w:rPr>
              <w:t>course,</w:t>
            </w:r>
            <w:r>
              <w:rPr>
                <w:b/>
                <w:spacing w:val="-2"/>
                <w:sz w:val="22"/>
              </w:rPr>
              <w:t> </w:t>
            </w:r>
            <w:r>
              <w:rPr>
                <w:b/>
                <w:sz w:val="22"/>
              </w:rPr>
              <w:t>the</w:t>
            </w:r>
            <w:r>
              <w:rPr>
                <w:b/>
                <w:spacing w:val="-5"/>
                <w:sz w:val="22"/>
              </w:rPr>
              <w:t> </w:t>
            </w:r>
            <w:r>
              <w:rPr>
                <w:b/>
                <w:sz w:val="22"/>
              </w:rPr>
              <w:t>student</w:t>
            </w:r>
            <w:r>
              <w:rPr>
                <w:b/>
                <w:spacing w:val="-4"/>
                <w:sz w:val="22"/>
              </w:rPr>
              <w:t> </w:t>
            </w:r>
            <w:r>
              <w:rPr>
                <w:b/>
                <w:sz w:val="22"/>
              </w:rPr>
              <w:t>will</w:t>
            </w:r>
            <w:r>
              <w:rPr>
                <w:b/>
                <w:spacing w:val="-1"/>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850" w:type="dxa"/>
          </w:tcPr>
          <w:p>
            <w:pPr>
              <w:pStyle w:val="TableParagraph"/>
              <w:spacing w:line="232" w:lineRule="exact"/>
              <w:ind w:left="37" w:right="17"/>
              <w:rPr>
                <w:b/>
                <w:sz w:val="22"/>
              </w:rPr>
            </w:pPr>
            <w:r>
              <w:rPr>
                <w:b/>
                <w:sz w:val="22"/>
              </w:rPr>
              <w:t>Cognitive</w:t>
            </w:r>
            <w:r>
              <w:rPr>
                <w:b/>
                <w:spacing w:val="-3"/>
                <w:sz w:val="22"/>
              </w:rPr>
              <w:t> </w:t>
            </w:r>
            <w:r>
              <w:rPr>
                <w:b/>
                <w:spacing w:val="-2"/>
                <w:sz w:val="22"/>
              </w:rPr>
              <w:t>Level</w:t>
            </w:r>
          </w:p>
        </w:tc>
      </w:tr>
      <w:tr>
        <w:trPr>
          <w:trHeight w:val="506" w:hRule="atLeast"/>
        </w:trPr>
        <w:tc>
          <w:tcPr>
            <w:tcW w:w="852" w:type="dxa"/>
          </w:tcPr>
          <w:p>
            <w:pPr>
              <w:pStyle w:val="TableParagraph"/>
              <w:spacing w:before="1"/>
              <w:ind w:left="20" w:right="44"/>
              <w:rPr>
                <w:b/>
                <w:sz w:val="22"/>
              </w:rPr>
            </w:pPr>
            <w:r>
              <w:rPr>
                <w:b/>
                <w:spacing w:val="-5"/>
                <w:sz w:val="22"/>
              </w:rPr>
              <w:t>CO1</w:t>
            </w:r>
          </w:p>
        </w:tc>
        <w:tc>
          <w:tcPr>
            <w:tcW w:w="7832" w:type="dxa"/>
          </w:tcPr>
          <w:p>
            <w:pPr>
              <w:pStyle w:val="TableParagraph"/>
              <w:spacing w:line="248" w:lineRule="exact"/>
              <w:ind w:left="113"/>
              <w:jc w:val="left"/>
              <w:rPr>
                <w:sz w:val="22"/>
              </w:rPr>
            </w:pPr>
            <w:r>
              <w:rPr>
                <w:sz w:val="22"/>
              </w:rPr>
              <w:t>Be</w:t>
            </w:r>
            <w:r>
              <w:rPr>
                <w:spacing w:val="-6"/>
                <w:sz w:val="22"/>
              </w:rPr>
              <w:t> </w:t>
            </w:r>
            <w:r>
              <w:rPr>
                <w:sz w:val="22"/>
              </w:rPr>
              <w:t>able</w:t>
            </w:r>
            <w:r>
              <w:rPr>
                <w:spacing w:val="-3"/>
                <w:sz w:val="22"/>
              </w:rPr>
              <w:t> </w:t>
            </w:r>
            <w:r>
              <w:rPr>
                <w:sz w:val="22"/>
              </w:rPr>
              <w:t>to</w:t>
            </w:r>
            <w:r>
              <w:rPr>
                <w:spacing w:val="-6"/>
                <w:sz w:val="22"/>
              </w:rPr>
              <w:t> </w:t>
            </w:r>
            <w:r>
              <w:rPr>
                <w:sz w:val="22"/>
              </w:rPr>
              <w:t>understand</w:t>
            </w:r>
            <w:r>
              <w:rPr>
                <w:spacing w:val="-3"/>
                <w:sz w:val="22"/>
              </w:rPr>
              <w:t> </w:t>
            </w:r>
            <w:r>
              <w:rPr>
                <w:sz w:val="22"/>
              </w:rPr>
              <w:t>how</w:t>
            </w:r>
            <w:r>
              <w:rPr>
                <w:spacing w:val="-4"/>
                <w:sz w:val="22"/>
              </w:rPr>
              <w:t> </w:t>
            </w:r>
            <w:r>
              <w:rPr>
                <w:sz w:val="22"/>
              </w:rPr>
              <w:t>to</w:t>
            </w:r>
            <w:r>
              <w:rPr>
                <w:spacing w:val="-3"/>
                <w:sz w:val="22"/>
              </w:rPr>
              <w:t> </w:t>
            </w:r>
            <w:r>
              <w:rPr>
                <w:sz w:val="22"/>
              </w:rPr>
              <w:t>manage</w:t>
            </w:r>
            <w:r>
              <w:rPr>
                <w:spacing w:val="-4"/>
                <w:sz w:val="22"/>
              </w:rPr>
              <w:t> </w:t>
            </w:r>
            <w:r>
              <w:rPr>
                <w:sz w:val="22"/>
              </w:rPr>
              <w:t>changes</w:t>
            </w:r>
            <w:r>
              <w:rPr>
                <w:spacing w:val="-3"/>
                <w:sz w:val="22"/>
              </w:rPr>
              <w:t> </w:t>
            </w:r>
            <w:r>
              <w:rPr>
                <w:sz w:val="22"/>
              </w:rPr>
              <w:t>to</w:t>
            </w:r>
            <w:r>
              <w:rPr>
                <w:spacing w:val="-6"/>
                <w:sz w:val="22"/>
              </w:rPr>
              <w:t> </w:t>
            </w:r>
            <w:r>
              <w:rPr>
                <w:sz w:val="22"/>
              </w:rPr>
              <w:t>business</w:t>
            </w:r>
            <w:r>
              <w:rPr>
                <w:spacing w:val="-3"/>
                <w:sz w:val="22"/>
              </w:rPr>
              <w:t> </w:t>
            </w:r>
            <w:r>
              <w:rPr>
                <w:sz w:val="22"/>
              </w:rPr>
              <w:t>processes,</w:t>
            </w:r>
            <w:r>
              <w:rPr>
                <w:spacing w:val="-3"/>
                <w:sz w:val="22"/>
              </w:rPr>
              <w:t> </w:t>
            </w:r>
            <w:r>
              <w:rPr>
                <w:sz w:val="22"/>
              </w:rPr>
              <w:t>technology,</w:t>
            </w:r>
            <w:r>
              <w:rPr>
                <w:spacing w:val="-3"/>
                <w:sz w:val="22"/>
              </w:rPr>
              <w:t> </w:t>
            </w:r>
            <w:r>
              <w:rPr>
                <w:spacing w:val="-5"/>
                <w:sz w:val="22"/>
              </w:rPr>
              <w:t>and</w:t>
            </w:r>
          </w:p>
          <w:p>
            <w:pPr>
              <w:pStyle w:val="TableParagraph"/>
              <w:spacing w:line="238" w:lineRule="exact"/>
              <w:ind w:left="113"/>
              <w:jc w:val="left"/>
              <w:rPr>
                <w:sz w:val="22"/>
              </w:rPr>
            </w:pPr>
            <w:r>
              <w:rPr>
                <w:sz w:val="22"/>
              </w:rPr>
              <w:t>people</w:t>
            </w:r>
            <w:r>
              <w:rPr>
                <w:spacing w:val="-2"/>
                <w:sz w:val="22"/>
              </w:rPr>
              <w:t> </w:t>
            </w:r>
            <w:r>
              <w:rPr>
                <w:sz w:val="22"/>
              </w:rPr>
              <w:t>with</w:t>
            </w:r>
            <w:r>
              <w:rPr>
                <w:spacing w:val="-2"/>
                <w:sz w:val="22"/>
              </w:rPr>
              <w:t> Salesforce.</w:t>
            </w:r>
          </w:p>
        </w:tc>
        <w:tc>
          <w:tcPr>
            <w:tcW w:w="1850" w:type="dxa"/>
          </w:tcPr>
          <w:p>
            <w:pPr>
              <w:pStyle w:val="TableParagraph"/>
              <w:spacing w:line="249" w:lineRule="exact"/>
              <w:ind w:left="37" w:right="4"/>
              <w:rPr>
                <w:sz w:val="22"/>
              </w:rPr>
            </w:pPr>
            <w:r>
              <w:rPr>
                <w:spacing w:val="-5"/>
                <w:sz w:val="22"/>
              </w:rPr>
              <w:t>K1</w:t>
            </w:r>
          </w:p>
        </w:tc>
      </w:tr>
      <w:tr>
        <w:trPr>
          <w:trHeight w:val="505" w:hRule="atLeast"/>
        </w:trPr>
        <w:tc>
          <w:tcPr>
            <w:tcW w:w="852" w:type="dxa"/>
          </w:tcPr>
          <w:p>
            <w:pPr>
              <w:pStyle w:val="TableParagraph"/>
              <w:spacing w:before="1"/>
              <w:ind w:left="20" w:right="44"/>
              <w:rPr>
                <w:b/>
                <w:sz w:val="22"/>
              </w:rPr>
            </w:pPr>
            <w:r>
              <w:rPr>
                <w:b/>
                <w:spacing w:val="-5"/>
                <w:sz w:val="22"/>
              </w:rPr>
              <w:t>CO2</w:t>
            </w:r>
          </w:p>
        </w:tc>
        <w:tc>
          <w:tcPr>
            <w:tcW w:w="7832" w:type="dxa"/>
          </w:tcPr>
          <w:p>
            <w:pPr>
              <w:pStyle w:val="TableParagraph"/>
              <w:spacing w:line="248" w:lineRule="exact"/>
              <w:ind w:left="113"/>
              <w:jc w:val="left"/>
              <w:rPr>
                <w:sz w:val="22"/>
              </w:rPr>
            </w:pPr>
            <w:r>
              <w:rPr>
                <w:sz w:val="22"/>
              </w:rPr>
              <w:t>Be</w:t>
            </w:r>
            <w:r>
              <w:rPr>
                <w:spacing w:val="-3"/>
                <w:sz w:val="22"/>
              </w:rPr>
              <w:t> </w:t>
            </w:r>
            <w:r>
              <w:rPr>
                <w:sz w:val="22"/>
              </w:rPr>
              <w:t>able</w:t>
            </w:r>
            <w:r>
              <w:rPr>
                <w:spacing w:val="-3"/>
                <w:sz w:val="22"/>
              </w:rPr>
              <w:t> </w:t>
            </w:r>
            <w:r>
              <w:rPr>
                <w:sz w:val="22"/>
              </w:rPr>
              <w:t>to</w:t>
            </w:r>
            <w:r>
              <w:rPr>
                <w:spacing w:val="-6"/>
                <w:sz w:val="22"/>
              </w:rPr>
              <w:t> </w:t>
            </w:r>
            <w:r>
              <w:rPr>
                <w:sz w:val="22"/>
              </w:rPr>
              <w:t>improve</w:t>
            </w:r>
            <w:r>
              <w:rPr>
                <w:spacing w:val="-3"/>
                <w:sz w:val="22"/>
              </w:rPr>
              <w:t> </w:t>
            </w:r>
            <w:r>
              <w:rPr>
                <w:sz w:val="22"/>
              </w:rPr>
              <w:t>the</w:t>
            </w:r>
            <w:r>
              <w:rPr>
                <w:spacing w:val="-3"/>
                <w:sz w:val="22"/>
              </w:rPr>
              <w:t> </w:t>
            </w:r>
            <w:r>
              <w:rPr>
                <w:sz w:val="22"/>
              </w:rPr>
              <w:t>efficiency</w:t>
            </w:r>
            <w:r>
              <w:rPr>
                <w:spacing w:val="-5"/>
                <w:sz w:val="22"/>
              </w:rPr>
              <w:t> </w:t>
            </w:r>
            <w:r>
              <w:rPr>
                <w:sz w:val="22"/>
              </w:rPr>
              <w:t>of</w:t>
            </w:r>
            <w:r>
              <w:rPr>
                <w:spacing w:val="-3"/>
                <w:sz w:val="22"/>
              </w:rPr>
              <w:t> </w:t>
            </w:r>
            <w:r>
              <w:rPr>
                <w:sz w:val="22"/>
              </w:rPr>
              <w:t>business</w:t>
            </w:r>
            <w:r>
              <w:rPr>
                <w:spacing w:val="-2"/>
                <w:sz w:val="22"/>
              </w:rPr>
              <w:t> </w:t>
            </w:r>
            <w:r>
              <w:rPr>
                <w:sz w:val="22"/>
              </w:rPr>
              <w:t>operations</w:t>
            </w:r>
            <w:r>
              <w:rPr>
                <w:spacing w:val="-3"/>
                <w:sz w:val="22"/>
              </w:rPr>
              <w:t> </w:t>
            </w:r>
            <w:r>
              <w:rPr>
                <w:sz w:val="22"/>
              </w:rPr>
              <w:t>by</w:t>
            </w:r>
            <w:r>
              <w:rPr>
                <w:spacing w:val="-5"/>
                <w:sz w:val="22"/>
              </w:rPr>
              <w:t> </w:t>
            </w:r>
            <w:r>
              <w:rPr>
                <w:sz w:val="22"/>
              </w:rPr>
              <w:t>proactively</w:t>
            </w:r>
            <w:r>
              <w:rPr>
                <w:spacing w:val="-5"/>
                <w:sz w:val="22"/>
              </w:rPr>
              <w:t> </w:t>
            </w:r>
            <w:r>
              <w:rPr>
                <w:spacing w:val="-2"/>
                <w:sz w:val="22"/>
              </w:rPr>
              <w:t>undertaking</w:t>
            </w:r>
          </w:p>
          <w:p>
            <w:pPr>
              <w:pStyle w:val="TableParagraph"/>
              <w:spacing w:line="238" w:lineRule="exact"/>
              <w:ind w:left="113"/>
              <w:jc w:val="left"/>
              <w:rPr>
                <w:sz w:val="22"/>
              </w:rPr>
            </w:pPr>
            <w:r>
              <w:rPr>
                <w:sz w:val="22"/>
              </w:rPr>
              <w:t>regular</w:t>
            </w:r>
            <w:r>
              <w:rPr>
                <w:spacing w:val="-5"/>
                <w:sz w:val="22"/>
              </w:rPr>
              <w:t> </w:t>
            </w:r>
            <w:r>
              <w:rPr>
                <w:sz w:val="22"/>
              </w:rPr>
              <w:t>process</w:t>
            </w:r>
            <w:r>
              <w:rPr>
                <w:spacing w:val="-3"/>
                <w:sz w:val="22"/>
              </w:rPr>
              <w:t> </w:t>
            </w:r>
            <w:r>
              <w:rPr>
                <w:sz w:val="22"/>
              </w:rPr>
              <w:t>analysis</w:t>
            </w:r>
            <w:r>
              <w:rPr>
                <w:spacing w:val="-5"/>
                <w:sz w:val="22"/>
              </w:rPr>
              <w:t> </w:t>
            </w:r>
            <w:r>
              <w:rPr>
                <w:sz w:val="22"/>
              </w:rPr>
              <w:t>and</w:t>
            </w:r>
            <w:r>
              <w:rPr>
                <w:spacing w:val="-3"/>
                <w:sz w:val="22"/>
              </w:rPr>
              <w:t> </w:t>
            </w:r>
            <w:r>
              <w:rPr>
                <w:spacing w:val="-2"/>
                <w:sz w:val="22"/>
              </w:rPr>
              <w:t>documentation.</w:t>
            </w:r>
          </w:p>
        </w:tc>
        <w:tc>
          <w:tcPr>
            <w:tcW w:w="1850" w:type="dxa"/>
          </w:tcPr>
          <w:p>
            <w:pPr>
              <w:pStyle w:val="TableParagraph"/>
              <w:spacing w:line="249" w:lineRule="exact"/>
              <w:ind w:left="37" w:right="4"/>
              <w:rPr>
                <w:sz w:val="22"/>
              </w:rPr>
            </w:pPr>
            <w:r>
              <w:rPr>
                <w:spacing w:val="-5"/>
                <w:sz w:val="22"/>
              </w:rPr>
              <w:t>K2</w:t>
            </w:r>
          </w:p>
        </w:tc>
      </w:tr>
      <w:tr>
        <w:trPr>
          <w:trHeight w:val="508" w:hRule="atLeast"/>
        </w:trPr>
        <w:tc>
          <w:tcPr>
            <w:tcW w:w="852" w:type="dxa"/>
          </w:tcPr>
          <w:p>
            <w:pPr>
              <w:pStyle w:val="TableParagraph"/>
              <w:spacing w:before="1"/>
              <w:ind w:left="20" w:right="44"/>
              <w:rPr>
                <w:b/>
                <w:sz w:val="22"/>
              </w:rPr>
            </w:pPr>
            <w:r>
              <w:rPr>
                <w:b/>
                <w:spacing w:val="-5"/>
                <w:sz w:val="22"/>
              </w:rPr>
              <w:t>CO3</w:t>
            </w:r>
          </w:p>
        </w:tc>
        <w:tc>
          <w:tcPr>
            <w:tcW w:w="7832" w:type="dxa"/>
          </w:tcPr>
          <w:p>
            <w:pPr>
              <w:pStyle w:val="TableParagraph"/>
              <w:spacing w:line="252" w:lineRule="exact"/>
              <w:ind w:left="113"/>
              <w:jc w:val="left"/>
              <w:rPr>
                <w:sz w:val="22"/>
              </w:rPr>
            </w:pPr>
            <w:r>
              <w:rPr>
                <w:sz w:val="22"/>
              </w:rPr>
              <w:t>Be</w:t>
            </w:r>
            <w:r>
              <w:rPr>
                <w:spacing w:val="-3"/>
                <w:sz w:val="22"/>
              </w:rPr>
              <w:t> </w:t>
            </w:r>
            <w:r>
              <w:rPr>
                <w:sz w:val="22"/>
              </w:rPr>
              <w:t>able</w:t>
            </w:r>
            <w:r>
              <w:rPr>
                <w:spacing w:val="-3"/>
                <w:sz w:val="22"/>
              </w:rPr>
              <w:t> </w:t>
            </w:r>
            <w:r>
              <w:rPr>
                <w:sz w:val="22"/>
              </w:rPr>
              <w:t>to</w:t>
            </w:r>
            <w:r>
              <w:rPr>
                <w:spacing w:val="-3"/>
                <w:sz w:val="22"/>
              </w:rPr>
              <w:t> </w:t>
            </w:r>
            <w:r>
              <w:rPr>
                <w:sz w:val="22"/>
              </w:rPr>
              <w:t>manage</w:t>
            </w:r>
            <w:r>
              <w:rPr>
                <w:spacing w:val="-3"/>
                <w:sz w:val="22"/>
              </w:rPr>
              <w:t> </w:t>
            </w:r>
            <w:r>
              <w:rPr>
                <w:sz w:val="22"/>
              </w:rPr>
              <w:t>the</w:t>
            </w:r>
            <w:r>
              <w:rPr>
                <w:spacing w:val="-5"/>
                <w:sz w:val="22"/>
              </w:rPr>
              <w:t> </w:t>
            </w:r>
            <w:r>
              <w:rPr>
                <w:sz w:val="22"/>
              </w:rPr>
              <w:t>end-to-end</w:t>
            </w:r>
            <w:r>
              <w:rPr>
                <w:spacing w:val="-3"/>
                <w:sz w:val="22"/>
              </w:rPr>
              <w:t> </w:t>
            </w:r>
            <w:r>
              <w:rPr>
                <w:sz w:val="22"/>
              </w:rPr>
              <w:t>implementation</w:t>
            </w:r>
            <w:r>
              <w:rPr>
                <w:spacing w:val="-3"/>
                <w:sz w:val="22"/>
              </w:rPr>
              <w:t> </w:t>
            </w:r>
            <w:r>
              <w:rPr>
                <w:sz w:val="22"/>
              </w:rPr>
              <w:t>of</w:t>
            </w:r>
            <w:r>
              <w:rPr>
                <w:spacing w:val="-3"/>
                <w:sz w:val="22"/>
              </w:rPr>
              <w:t> </w:t>
            </w:r>
            <w:r>
              <w:rPr>
                <w:sz w:val="22"/>
              </w:rPr>
              <w:t>Salesforce,</w:t>
            </w:r>
            <w:r>
              <w:rPr>
                <w:spacing w:val="-6"/>
                <w:sz w:val="22"/>
              </w:rPr>
              <w:t> </w:t>
            </w:r>
            <w:r>
              <w:rPr>
                <w:sz w:val="22"/>
              </w:rPr>
              <w:t>including</w:t>
            </w:r>
            <w:r>
              <w:rPr>
                <w:spacing w:val="-6"/>
                <w:sz w:val="22"/>
              </w:rPr>
              <w:t> </w:t>
            </w:r>
            <w:r>
              <w:rPr>
                <w:sz w:val="22"/>
              </w:rPr>
              <w:t>the</w:t>
            </w:r>
            <w:r>
              <w:rPr>
                <w:spacing w:val="-3"/>
                <w:sz w:val="22"/>
              </w:rPr>
              <w:t> </w:t>
            </w:r>
            <w:r>
              <w:rPr>
                <w:sz w:val="22"/>
              </w:rPr>
              <w:t>overall strategy and day-to-day activities involved in administering Salesforce.</w:t>
            </w:r>
          </w:p>
        </w:tc>
        <w:tc>
          <w:tcPr>
            <w:tcW w:w="1850" w:type="dxa"/>
          </w:tcPr>
          <w:p>
            <w:pPr>
              <w:pStyle w:val="TableParagraph"/>
              <w:spacing w:line="249" w:lineRule="exact"/>
              <w:ind w:left="37"/>
              <w:rPr>
                <w:sz w:val="22"/>
              </w:rPr>
            </w:pPr>
            <w:r>
              <w:rPr>
                <w:spacing w:val="-5"/>
                <w:sz w:val="22"/>
              </w:rPr>
              <w:t>K3</w:t>
            </w:r>
          </w:p>
        </w:tc>
      </w:tr>
    </w:tbl>
    <w:p>
      <w:pPr>
        <w:pStyle w:val="BodyText"/>
        <w:ind w:left="926"/>
      </w:pPr>
      <w:r>
        <w:rPr>
          <w:spacing w:val="-2"/>
        </w:rPr>
        <w:t>K1-Remembering,K2-Understanding,K3-Applying,K4-Analyzing,K5-Evaluating,K6-Creating</w:t>
      </w:r>
    </w:p>
    <w:p>
      <w:pPr>
        <w:pStyle w:val="BodyText"/>
        <w:rPr>
          <w:sz w:val="20"/>
        </w:rPr>
      </w:pPr>
    </w:p>
    <w:p>
      <w:pPr>
        <w:pStyle w:val="BodyText"/>
        <w:spacing w:before="95"/>
        <w:rPr>
          <w:sz w:val="20"/>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1"/>
        <w:gridCol w:w="857"/>
        <w:gridCol w:w="857"/>
        <w:gridCol w:w="862"/>
        <w:gridCol w:w="857"/>
        <w:gridCol w:w="857"/>
        <w:gridCol w:w="857"/>
        <w:gridCol w:w="857"/>
        <w:gridCol w:w="858"/>
        <w:gridCol w:w="860"/>
        <w:gridCol w:w="1011"/>
        <w:gridCol w:w="1011"/>
      </w:tblGrid>
      <w:tr>
        <w:trPr>
          <w:trHeight w:val="258" w:hRule="atLeast"/>
        </w:trPr>
        <w:tc>
          <w:tcPr>
            <w:tcW w:w="891" w:type="dxa"/>
          </w:tcPr>
          <w:p>
            <w:pPr>
              <w:pStyle w:val="TableParagraph"/>
              <w:spacing w:line="239" w:lineRule="exact"/>
              <w:ind w:right="154"/>
              <w:jc w:val="right"/>
              <w:rPr>
                <w:b/>
                <w:sz w:val="22"/>
              </w:rPr>
            </w:pPr>
            <w:r>
              <w:rPr>
                <w:b/>
                <w:spacing w:val="-5"/>
                <w:sz w:val="22"/>
              </w:rPr>
              <w:t>CO</w:t>
            </w:r>
          </w:p>
        </w:tc>
        <w:tc>
          <w:tcPr>
            <w:tcW w:w="857" w:type="dxa"/>
          </w:tcPr>
          <w:p>
            <w:pPr>
              <w:pStyle w:val="TableParagraph"/>
              <w:spacing w:line="239" w:lineRule="exact"/>
              <w:ind w:left="15"/>
              <w:rPr>
                <w:b/>
                <w:sz w:val="22"/>
              </w:rPr>
            </w:pPr>
            <w:r>
              <w:rPr>
                <w:b/>
                <w:spacing w:val="-5"/>
                <w:sz w:val="22"/>
              </w:rPr>
              <w:t>PO1</w:t>
            </w:r>
          </w:p>
        </w:tc>
        <w:tc>
          <w:tcPr>
            <w:tcW w:w="857" w:type="dxa"/>
          </w:tcPr>
          <w:p>
            <w:pPr>
              <w:pStyle w:val="TableParagraph"/>
              <w:spacing w:line="239" w:lineRule="exact"/>
              <w:ind w:left="15"/>
              <w:rPr>
                <w:b/>
                <w:sz w:val="22"/>
              </w:rPr>
            </w:pPr>
            <w:r>
              <w:rPr>
                <w:b/>
                <w:spacing w:val="-5"/>
                <w:sz w:val="22"/>
              </w:rPr>
              <w:t>PO2</w:t>
            </w:r>
          </w:p>
        </w:tc>
        <w:tc>
          <w:tcPr>
            <w:tcW w:w="862" w:type="dxa"/>
          </w:tcPr>
          <w:p>
            <w:pPr>
              <w:pStyle w:val="TableParagraph"/>
              <w:spacing w:line="239" w:lineRule="exact"/>
              <w:ind w:left="73" w:right="64"/>
              <w:rPr>
                <w:b/>
                <w:sz w:val="22"/>
              </w:rPr>
            </w:pPr>
            <w:r>
              <w:rPr>
                <w:b/>
                <w:spacing w:val="-5"/>
                <w:sz w:val="22"/>
              </w:rPr>
              <w:t>PO3</w:t>
            </w:r>
          </w:p>
        </w:tc>
        <w:tc>
          <w:tcPr>
            <w:tcW w:w="857" w:type="dxa"/>
          </w:tcPr>
          <w:p>
            <w:pPr>
              <w:pStyle w:val="TableParagraph"/>
              <w:spacing w:line="239" w:lineRule="exact"/>
              <w:ind w:left="15" w:right="5"/>
              <w:rPr>
                <w:b/>
                <w:sz w:val="22"/>
              </w:rPr>
            </w:pPr>
            <w:r>
              <w:rPr>
                <w:b/>
                <w:spacing w:val="-5"/>
                <w:sz w:val="22"/>
              </w:rPr>
              <w:t>PO4</w:t>
            </w:r>
          </w:p>
        </w:tc>
        <w:tc>
          <w:tcPr>
            <w:tcW w:w="857" w:type="dxa"/>
          </w:tcPr>
          <w:p>
            <w:pPr>
              <w:pStyle w:val="TableParagraph"/>
              <w:spacing w:line="239" w:lineRule="exact"/>
              <w:ind w:left="15" w:right="5"/>
              <w:rPr>
                <w:b/>
                <w:sz w:val="22"/>
              </w:rPr>
            </w:pPr>
            <w:r>
              <w:rPr>
                <w:b/>
                <w:spacing w:val="-5"/>
                <w:sz w:val="22"/>
              </w:rPr>
              <w:t>PO5</w:t>
            </w:r>
          </w:p>
        </w:tc>
        <w:tc>
          <w:tcPr>
            <w:tcW w:w="857" w:type="dxa"/>
          </w:tcPr>
          <w:p>
            <w:pPr>
              <w:pStyle w:val="TableParagraph"/>
              <w:spacing w:line="239" w:lineRule="exact"/>
              <w:ind w:left="15" w:right="5"/>
              <w:rPr>
                <w:b/>
                <w:sz w:val="22"/>
              </w:rPr>
            </w:pPr>
            <w:r>
              <w:rPr>
                <w:b/>
                <w:spacing w:val="-5"/>
                <w:sz w:val="22"/>
              </w:rPr>
              <w:t>PO6</w:t>
            </w:r>
          </w:p>
        </w:tc>
        <w:tc>
          <w:tcPr>
            <w:tcW w:w="857" w:type="dxa"/>
          </w:tcPr>
          <w:p>
            <w:pPr>
              <w:pStyle w:val="TableParagraph"/>
              <w:spacing w:line="239" w:lineRule="exact"/>
              <w:ind w:left="15" w:right="5"/>
              <w:rPr>
                <w:b/>
                <w:sz w:val="22"/>
              </w:rPr>
            </w:pPr>
            <w:r>
              <w:rPr>
                <w:b/>
                <w:spacing w:val="-5"/>
                <w:sz w:val="22"/>
              </w:rPr>
              <w:t>PO7</w:t>
            </w:r>
          </w:p>
        </w:tc>
        <w:tc>
          <w:tcPr>
            <w:tcW w:w="858" w:type="dxa"/>
          </w:tcPr>
          <w:p>
            <w:pPr>
              <w:pStyle w:val="TableParagraph"/>
              <w:spacing w:line="239" w:lineRule="exact"/>
              <w:ind w:left="88" w:right="80"/>
              <w:rPr>
                <w:b/>
                <w:sz w:val="22"/>
              </w:rPr>
            </w:pPr>
            <w:r>
              <w:rPr>
                <w:b/>
                <w:spacing w:val="-5"/>
                <w:sz w:val="22"/>
              </w:rPr>
              <w:t>PO8</w:t>
            </w:r>
          </w:p>
        </w:tc>
        <w:tc>
          <w:tcPr>
            <w:tcW w:w="860" w:type="dxa"/>
          </w:tcPr>
          <w:p>
            <w:pPr>
              <w:pStyle w:val="TableParagraph"/>
              <w:spacing w:line="239" w:lineRule="exact"/>
              <w:ind w:left="10"/>
              <w:rPr>
                <w:b/>
                <w:sz w:val="22"/>
              </w:rPr>
            </w:pPr>
            <w:r>
              <w:rPr>
                <w:b/>
                <w:spacing w:val="-5"/>
                <w:sz w:val="22"/>
              </w:rPr>
              <w:t>PO9</w:t>
            </w:r>
          </w:p>
        </w:tc>
        <w:tc>
          <w:tcPr>
            <w:tcW w:w="1011" w:type="dxa"/>
          </w:tcPr>
          <w:p>
            <w:pPr>
              <w:pStyle w:val="TableParagraph"/>
              <w:spacing w:line="239" w:lineRule="exact"/>
              <w:ind w:left="2" w:right="1"/>
              <w:rPr>
                <w:b/>
                <w:sz w:val="22"/>
              </w:rPr>
            </w:pPr>
            <w:r>
              <w:rPr>
                <w:b/>
                <w:spacing w:val="-4"/>
                <w:sz w:val="22"/>
              </w:rPr>
              <w:t>PO10</w:t>
            </w:r>
          </w:p>
        </w:tc>
        <w:tc>
          <w:tcPr>
            <w:tcW w:w="1011" w:type="dxa"/>
          </w:tcPr>
          <w:p>
            <w:pPr>
              <w:pStyle w:val="TableParagraph"/>
              <w:spacing w:line="239" w:lineRule="exact"/>
              <w:ind w:left="2" w:right="2"/>
              <w:rPr>
                <w:b/>
                <w:sz w:val="22"/>
              </w:rPr>
            </w:pPr>
            <w:r>
              <w:rPr>
                <w:b/>
                <w:spacing w:val="-4"/>
                <w:sz w:val="22"/>
              </w:rPr>
              <w:t>PO11</w:t>
            </w:r>
          </w:p>
        </w:tc>
      </w:tr>
      <w:tr>
        <w:trPr>
          <w:trHeight w:val="261" w:hRule="atLeast"/>
        </w:trPr>
        <w:tc>
          <w:tcPr>
            <w:tcW w:w="891" w:type="dxa"/>
          </w:tcPr>
          <w:p>
            <w:pPr>
              <w:pStyle w:val="TableParagraph"/>
              <w:spacing w:line="240" w:lineRule="exact" w:before="1"/>
              <w:ind w:right="87"/>
              <w:jc w:val="right"/>
              <w:rPr>
                <w:b/>
                <w:sz w:val="22"/>
              </w:rPr>
            </w:pPr>
            <w:r>
              <w:rPr>
                <w:b/>
                <w:spacing w:val="-5"/>
                <w:sz w:val="22"/>
              </w:rPr>
              <w:t>CO1</w:t>
            </w:r>
          </w:p>
        </w:tc>
        <w:tc>
          <w:tcPr>
            <w:tcW w:w="857" w:type="dxa"/>
          </w:tcPr>
          <w:p>
            <w:pPr>
              <w:pStyle w:val="TableParagraph"/>
              <w:spacing w:line="240" w:lineRule="exact" w:before="1"/>
              <w:ind w:left="15" w:right="9"/>
              <w:rPr>
                <w:sz w:val="22"/>
              </w:rPr>
            </w:pPr>
            <w:r>
              <w:rPr>
                <w:spacing w:val="-10"/>
                <w:sz w:val="22"/>
              </w:rPr>
              <w:t>2</w:t>
            </w:r>
          </w:p>
        </w:tc>
        <w:tc>
          <w:tcPr>
            <w:tcW w:w="857" w:type="dxa"/>
          </w:tcPr>
          <w:p>
            <w:pPr>
              <w:pStyle w:val="TableParagraph"/>
              <w:spacing w:line="240" w:lineRule="exact" w:before="1"/>
              <w:ind w:left="15" w:right="9"/>
              <w:rPr>
                <w:sz w:val="22"/>
              </w:rPr>
            </w:pPr>
            <w:r>
              <w:rPr>
                <w:spacing w:val="-10"/>
                <w:sz w:val="22"/>
              </w:rPr>
              <w:t>2</w:t>
            </w:r>
          </w:p>
        </w:tc>
        <w:tc>
          <w:tcPr>
            <w:tcW w:w="862" w:type="dxa"/>
          </w:tcPr>
          <w:p>
            <w:pPr>
              <w:pStyle w:val="TableParagraph"/>
              <w:spacing w:line="240" w:lineRule="exact" w:before="1"/>
              <w:ind w:left="73" w:right="67"/>
              <w:rPr>
                <w:sz w:val="22"/>
              </w:rPr>
            </w:pPr>
            <w:r>
              <w:rPr>
                <w:spacing w:val="-10"/>
                <w:sz w:val="22"/>
              </w:rPr>
              <w:t>2</w:t>
            </w:r>
          </w:p>
        </w:tc>
        <w:tc>
          <w:tcPr>
            <w:tcW w:w="857" w:type="dxa"/>
          </w:tcPr>
          <w:p>
            <w:pPr>
              <w:pStyle w:val="TableParagraph"/>
              <w:spacing w:line="240" w:lineRule="exact" w:before="1"/>
              <w:ind w:left="15" w:right="9"/>
              <w:rPr>
                <w:sz w:val="22"/>
              </w:rPr>
            </w:pPr>
            <w:r>
              <w:rPr>
                <w:spacing w:val="-10"/>
                <w:sz w:val="22"/>
              </w:rPr>
              <w:t>0</w:t>
            </w:r>
          </w:p>
        </w:tc>
        <w:tc>
          <w:tcPr>
            <w:tcW w:w="857" w:type="dxa"/>
          </w:tcPr>
          <w:p>
            <w:pPr>
              <w:pStyle w:val="TableParagraph"/>
              <w:spacing w:line="240" w:lineRule="exact" w:before="1"/>
              <w:ind w:left="15" w:right="10"/>
              <w:rPr>
                <w:sz w:val="22"/>
              </w:rPr>
            </w:pPr>
            <w:r>
              <w:rPr>
                <w:spacing w:val="-10"/>
                <w:sz w:val="22"/>
              </w:rPr>
              <w:t>3</w:t>
            </w:r>
          </w:p>
        </w:tc>
        <w:tc>
          <w:tcPr>
            <w:tcW w:w="857" w:type="dxa"/>
          </w:tcPr>
          <w:p>
            <w:pPr>
              <w:pStyle w:val="TableParagraph"/>
              <w:spacing w:line="240" w:lineRule="exact" w:before="1"/>
              <w:ind w:left="15" w:right="9"/>
              <w:rPr>
                <w:sz w:val="22"/>
              </w:rPr>
            </w:pPr>
            <w:r>
              <w:rPr>
                <w:spacing w:val="-10"/>
                <w:sz w:val="22"/>
              </w:rPr>
              <w:t>1</w:t>
            </w:r>
          </w:p>
        </w:tc>
        <w:tc>
          <w:tcPr>
            <w:tcW w:w="857" w:type="dxa"/>
          </w:tcPr>
          <w:p>
            <w:pPr>
              <w:pStyle w:val="TableParagraph"/>
              <w:spacing w:line="240" w:lineRule="exact" w:before="1"/>
              <w:ind w:left="15" w:right="10"/>
              <w:rPr>
                <w:sz w:val="22"/>
              </w:rPr>
            </w:pPr>
            <w:r>
              <w:rPr>
                <w:spacing w:val="-10"/>
                <w:sz w:val="22"/>
              </w:rPr>
              <w:t>1</w:t>
            </w:r>
          </w:p>
        </w:tc>
        <w:tc>
          <w:tcPr>
            <w:tcW w:w="858" w:type="dxa"/>
          </w:tcPr>
          <w:p>
            <w:pPr>
              <w:pStyle w:val="TableParagraph"/>
              <w:spacing w:line="240" w:lineRule="exact" w:before="1"/>
              <w:ind w:left="88" w:right="84"/>
              <w:rPr>
                <w:sz w:val="22"/>
              </w:rPr>
            </w:pPr>
            <w:r>
              <w:rPr>
                <w:spacing w:val="-10"/>
                <w:sz w:val="22"/>
              </w:rPr>
              <w:t>1</w:t>
            </w:r>
          </w:p>
        </w:tc>
        <w:tc>
          <w:tcPr>
            <w:tcW w:w="860" w:type="dxa"/>
          </w:tcPr>
          <w:p>
            <w:pPr>
              <w:pStyle w:val="TableParagraph"/>
              <w:spacing w:line="240" w:lineRule="exact" w:before="1"/>
              <w:ind w:left="10"/>
              <w:rPr>
                <w:sz w:val="22"/>
              </w:rPr>
            </w:pPr>
            <w:r>
              <w:rPr>
                <w:spacing w:val="-10"/>
                <w:sz w:val="22"/>
              </w:rPr>
              <w:t>2</w:t>
            </w:r>
          </w:p>
        </w:tc>
        <w:tc>
          <w:tcPr>
            <w:tcW w:w="1011" w:type="dxa"/>
          </w:tcPr>
          <w:p>
            <w:pPr>
              <w:pStyle w:val="TableParagraph"/>
              <w:spacing w:line="240" w:lineRule="exact" w:before="1"/>
              <w:ind w:left="2"/>
              <w:rPr>
                <w:sz w:val="22"/>
              </w:rPr>
            </w:pPr>
            <w:r>
              <w:rPr>
                <w:spacing w:val="-10"/>
                <w:sz w:val="22"/>
              </w:rPr>
              <w:t>3</w:t>
            </w:r>
          </w:p>
        </w:tc>
        <w:tc>
          <w:tcPr>
            <w:tcW w:w="1011" w:type="dxa"/>
          </w:tcPr>
          <w:p>
            <w:pPr>
              <w:pStyle w:val="TableParagraph"/>
              <w:spacing w:line="240" w:lineRule="exact" w:before="1"/>
              <w:ind w:left="2" w:right="1"/>
              <w:rPr>
                <w:sz w:val="22"/>
              </w:rPr>
            </w:pPr>
            <w:r>
              <w:rPr>
                <w:spacing w:val="-10"/>
                <w:sz w:val="22"/>
              </w:rPr>
              <w:t>2</w:t>
            </w:r>
          </w:p>
        </w:tc>
      </w:tr>
      <w:tr>
        <w:trPr>
          <w:trHeight w:val="256" w:hRule="atLeast"/>
        </w:trPr>
        <w:tc>
          <w:tcPr>
            <w:tcW w:w="891" w:type="dxa"/>
          </w:tcPr>
          <w:p>
            <w:pPr>
              <w:pStyle w:val="TableParagraph"/>
              <w:spacing w:line="237" w:lineRule="exact"/>
              <w:ind w:right="87"/>
              <w:jc w:val="right"/>
              <w:rPr>
                <w:b/>
                <w:sz w:val="22"/>
              </w:rPr>
            </w:pPr>
            <w:r>
              <w:rPr>
                <w:b/>
                <w:spacing w:val="-5"/>
                <w:sz w:val="22"/>
              </w:rPr>
              <w:t>CO2</w:t>
            </w:r>
          </w:p>
        </w:tc>
        <w:tc>
          <w:tcPr>
            <w:tcW w:w="857" w:type="dxa"/>
          </w:tcPr>
          <w:p>
            <w:pPr>
              <w:pStyle w:val="TableParagraph"/>
              <w:spacing w:line="237" w:lineRule="exact"/>
              <w:ind w:left="15" w:right="9"/>
              <w:rPr>
                <w:sz w:val="22"/>
              </w:rPr>
            </w:pPr>
            <w:r>
              <w:rPr>
                <w:spacing w:val="-10"/>
                <w:sz w:val="22"/>
              </w:rPr>
              <w:t>2</w:t>
            </w:r>
          </w:p>
        </w:tc>
        <w:tc>
          <w:tcPr>
            <w:tcW w:w="857" w:type="dxa"/>
          </w:tcPr>
          <w:p>
            <w:pPr>
              <w:pStyle w:val="TableParagraph"/>
              <w:spacing w:line="237" w:lineRule="exact"/>
              <w:ind w:left="15" w:right="9"/>
              <w:rPr>
                <w:sz w:val="22"/>
              </w:rPr>
            </w:pPr>
            <w:r>
              <w:rPr>
                <w:spacing w:val="-10"/>
                <w:sz w:val="22"/>
              </w:rPr>
              <w:t>3</w:t>
            </w:r>
          </w:p>
        </w:tc>
        <w:tc>
          <w:tcPr>
            <w:tcW w:w="862" w:type="dxa"/>
          </w:tcPr>
          <w:p>
            <w:pPr>
              <w:pStyle w:val="TableParagraph"/>
              <w:spacing w:line="237" w:lineRule="exact"/>
              <w:ind w:left="73" w:right="67"/>
              <w:rPr>
                <w:sz w:val="22"/>
              </w:rPr>
            </w:pPr>
            <w:r>
              <w:rPr>
                <w:spacing w:val="-10"/>
                <w:sz w:val="22"/>
              </w:rPr>
              <w:t>2</w:t>
            </w:r>
          </w:p>
        </w:tc>
        <w:tc>
          <w:tcPr>
            <w:tcW w:w="857" w:type="dxa"/>
          </w:tcPr>
          <w:p>
            <w:pPr>
              <w:pStyle w:val="TableParagraph"/>
              <w:spacing w:line="237" w:lineRule="exact"/>
              <w:ind w:left="15" w:right="9"/>
              <w:rPr>
                <w:sz w:val="22"/>
              </w:rPr>
            </w:pPr>
            <w:r>
              <w:rPr>
                <w:spacing w:val="-10"/>
                <w:sz w:val="22"/>
              </w:rPr>
              <w:t>0</w:t>
            </w:r>
          </w:p>
        </w:tc>
        <w:tc>
          <w:tcPr>
            <w:tcW w:w="857" w:type="dxa"/>
          </w:tcPr>
          <w:p>
            <w:pPr>
              <w:pStyle w:val="TableParagraph"/>
              <w:spacing w:line="237" w:lineRule="exact"/>
              <w:ind w:left="15" w:right="10"/>
              <w:rPr>
                <w:sz w:val="22"/>
              </w:rPr>
            </w:pPr>
            <w:r>
              <w:rPr>
                <w:spacing w:val="-10"/>
                <w:sz w:val="22"/>
              </w:rPr>
              <w:t>2</w:t>
            </w:r>
          </w:p>
        </w:tc>
        <w:tc>
          <w:tcPr>
            <w:tcW w:w="857" w:type="dxa"/>
          </w:tcPr>
          <w:p>
            <w:pPr>
              <w:pStyle w:val="TableParagraph"/>
              <w:spacing w:line="237" w:lineRule="exact"/>
              <w:ind w:left="15" w:right="9"/>
              <w:rPr>
                <w:sz w:val="22"/>
              </w:rPr>
            </w:pPr>
            <w:r>
              <w:rPr>
                <w:spacing w:val="-10"/>
                <w:sz w:val="22"/>
              </w:rPr>
              <w:t>1</w:t>
            </w:r>
          </w:p>
        </w:tc>
        <w:tc>
          <w:tcPr>
            <w:tcW w:w="857" w:type="dxa"/>
          </w:tcPr>
          <w:p>
            <w:pPr>
              <w:pStyle w:val="TableParagraph"/>
              <w:spacing w:line="237" w:lineRule="exact"/>
              <w:ind w:left="15" w:right="10"/>
              <w:rPr>
                <w:sz w:val="22"/>
              </w:rPr>
            </w:pPr>
            <w:r>
              <w:rPr>
                <w:spacing w:val="-10"/>
                <w:sz w:val="22"/>
              </w:rPr>
              <w:t>1</w:t>
            </w:r>
          </w:p>
        </w:tc>
        <w:tc>
          <w:tcPr>
            <w:tcW w:w="858" w:type="dxa"/>
          </w:tcPr>
          <w:p>
            <w:pPr>
              <w:pStyle w:val="TableParagraph"/>
              <w:spacing w:line="237" w:lineRule="exact"/>
              <w:ind w:left="88" w:right="84"/>
              <w:rPr>
                <w:sz w:val="22"/>
              </w:rPr>
            </w:pPr>
            <w:r>
              <w:rPr>
                <w:spacing w:val="-10"/>
                <w:sz w:val="22"/>
              </w:rPr>
              <w:t>1</w:t>
            </w:r>
          </w:p>
        </w:tc>
        <w:tc>
          <w:tcPr>
            <w:tcW w:w="860" w:type="dxa"/>
          </w:tcPr>
          <w:p>
            <w:pPr>
              <w:pStyle w:val="TableParagraph"/>
              <w:spacing w:line="237" w:lineRule="exact"/>
              <w:ind w:left="10"/>
              <w:rPr>
                <w:sz w:val="22"/>
              </w:rPr>
            </w:pPr>
            <w:r>
              <w:rPr>
                <w:spacing w:val="-10"/>
                <w:sz w:val="22"/>
              </w:rPr>
              <w:t>2</w:t>
            </w:r>
          </w:p>
        </w:tc>
        <w:tc>
          <w:tcPr>
            <w:tcW w:w="1011" w:type="dxa"/>
          </w:tcPr>
          <w:p>
            <w:pPr>
              <w:pStyle w:val="TableParagraph"/>
              <w:spacing w:line="237" w:lineRule="exact"/>
              <w:ind w:left="2"/>
              <w:rPr>
                <w:sz w:val="22"/>
              </w:rPr>
            </w:pPr>
            <w:r>
              <w:rPr>
                <w:spacing w:val="-10"/>
                <w:sz w:val="22"/>
              </w:rPr>
              <w:t>2</w:t>
            </w:r>
          </w:p>
        </w:tc>
        <w:tc>
          <w:tcPr>
            <w:tcW w:w="1011" w:type="dxa"/>
          </w:tcPr>
          <w:p>
            <w:pPr>
              <w:pStyle w:val="TableParagraph"/>
              <w:spacing w:line="237" w:lineRule="exact"/>
              <w:ind w:left="2" w:right="1"/>
              <w:rPr>
                <w:sz w:val="22"/>
              </w:rPr>
            </w:pPr>
            <w:r>
              <w:rPr>
                <w:spacing w:val="-10"/>
                <w:sz w:val="22"/>
              </w:rPr>
              <w:t>1</w:t>
            </w:r>
          </w:p>
        </w:tc>
      </w:tr>
      <w:tr>
        <w:trPr>
          <w:trHeight w:val="258" w:hRule="atLeast"/>
        </w:trPr>
        <w:tc>
          <w:tcPr>
            <w:tcW w:w="891" w:type="dxa"/>
          </w:tcPr>
          <w:p>
            <w:pPr>
              <w:pStyle w:val="TableParagraph"/>
              <w:spacing w:line="239" w:lineRule="exact"/>
              <w:ind w:right="87"/>
              <w:jc w:val="right"/>
              <w:rPr>
                <w:b/>
                <w:sz w:val="22"/>
              </w:rPr>
            </w:pPr>
            <w:r>
              <w:rPr>
                <w:b/>
                <w:spacing w:val="-5"/>
                <w:sz w:val="22"/>
              </w:rPr>
              <w:t>CO3</w:t>
            </w:r>
          </w:p>
        </w:tc>
        <w:tc>
          <w:tcPr>
            <w:tcW w:w="857" w:type="dxa"/>
          </w:tcPr>
          <w:p>
            <w:pPr>
              <w:pStyle w:val="TableParagraph"/>
              <w:spacing w:line="239" w:lineRule="exact"/>
              <w:ind w:left="15" w:right="9"/>
              <w:rPr>
                <w:sz w:val="22"/>
              </w:rPr>
            </w:pPr>
            <w:r>
              <w:rPr>
                <w:spacing w:val="-10"/>
                <w:sz w:val="22"/>
              </w:rPr>
              <w:t>3</w:t>
            </w:r>
          </w:p>
        </w:tc>
        <w:tc>
          <w:tcPr>
            <w:tcW w:w="857" w:type="dxa"/>
          </w:tcPr>
          <w:p>
            <w:pPr>
              <w:pStyle w:val="TableParagraph"/>
              <w:spacing w:line="239" w:lineRule="exact"/>
              <w:ind w:left="15" w:right="9"/>
              <w:rPr>
                <w:sz w:val="22"/>
              </w:rPr>
            </w:pPr>
            <w:r>
              <w:rPr>
                <w:spacing w:val="-10"/>
                <w:sz w:val="22"/>
              </w:rPr>
              <w:t>3</w:t>
            </w:r>
          </w:p>
        </w:tc>
        <w:tc>
          <w:tcPr>
            <w:tcW w:w="862" w:type="dxa"/>
          </w:tcPr>
          <w:p>
            <w:pPr>
              <w:pStyle w:val="TableParagraph"/>
              <w:spacing w:line="239" w:lineRule="exact"/>
              <w:ind w:left="73" w:right="67"/>
              <w:rPr>
                <w:sz w:val="22"/>
              </w:rPr>
            </w:pPr>
            <w:r>
              <w:rPr>
                <w:spacing w:val="-10"/>
                <w:sz w:val="22"/>
              </w:rPr>
              <w:t>3</w:t>
            </w:r>
          </w:p>
        </w:tc>
        <w:tc>
          <w:tcPr>
            <w:tcW w:w="857" w:type="dxa"/>
          </w:tcPr>
          <w:p>
            <w:pPr>
              <w:pStyle w:val="TableParagraph"/>
              <w:spacing w:line="239" w:lineRule="exact"/>
              <w:ind w:left="15" w:right="9"/>
              <w:rPr>
                <w:sz w:val="22"/>
              </w:rPr>
            </w:pPr>
            <w:r>
              <w:rPr>
                <w:spacing w:val="-10"/>
                <w:sz w:val="22"/>
              </w:rPr>
              <w:t>0</w:t>
            </w:r>
          </w:p>
        </w:tc>
        <w:tc>
          <w:tcPr>
            <w:tcW w:w="857" w:type="dxa"/>
          </w:tcPr>
          <w:p>
            <w:pPr>
              <w:pStyle w:val="TableParagraph"/>
              <w:spacing w:line="239" w:lineRule="exact"/>
              <w:ind w:left="15" w:right="10"/>
              <w:rPr>
                <w:sz w:val="22"/>
              </w:rPr>
            </w:pPr>
            <w:r>
              <w:rPr>
                <w:spacing w:val="-10"/>
                <w:sz w:val="22"/>
              </w:rPr>
              <w:t>3</w:t>
            </w:r>
          </w:p>
        </w:tc>
        <w:tc>
          <w:tcPr>
            <w:tcW w:w="857" w:type="dxa"/>
          </w:tcPr>
          <w:p>
            <w:pPr>
              <w:pStyle w:val="TableParagraph"/>
              <w:spacing w:line="239" w:lineRule="exact"/>
              <w:ind w:left="15" w:right="9"/>
              <w:rPr>
                <w:sz w:val="22"/>
              </w:rPr>
            </w:pPr>
            <w:r>
              <w:rPr>
                <w:spacing w:val="-10"/>
                <w:sz w:val="22"/>
              </w:rPr>
              <w:t>1</w:t>
            </w:r>
          </w:p>
        </w:tc>
        <w:tc>
          <w:tcPr>
            <w:tcW w:w="857" w:type="dxa"/>
          </w:tcPr>
          <w:p>
            <w:pPr>
              <w:pStyle w:val="TableParagraph"/>
              <w:spacing w:line="239" w:lineRule="exact"/>
              <w:ind w:left="15" w:right="10"/>
              <w:rPr>
                <w:sz w:val="22"/>
              </w:rPr>
            </w:pPr>
            <w:r>
              <w:rPr>
                <w:spacing w:val="-10"/>
                <w:sz w:val="22"/>
              </w:rPr>
              <w:t>1</w:t>
            </w:r>
          </w:p>
        </w:tc>
        <w:tc>
          <w:tcPr>
            <w:tcW w:w="858" w:type="dxa"/>
          </w:tcPr>
          <w:p>
            <w:pPr>
              <w:pStyle w:val="TableParagraph"/>
              <w:spacing w:line="239" w:lineRule="exact"/>
              <w:ind w:left="88" w:right="84"/>
              <w:rPr>
                <w:sz w:val="22"/>
              </w:rPr>
            </w:pPr>
            <w:r>
              <w:rPr>
                <w:spacing w:val="-10"/>
                <w:sz w:val="22"/>
              </w:rPr>
              <w:t>2</w:t>
            </w:r>
          </w:p>
        </w:tc>
        <w:tc>
          <w:tcPr>
            <w:tcW w:w="860" w:type="dxa"/>
          </w:tcPr>
          <w:p>
            <w:pPr>
              <w:pStyle w:val="TableParagraph"/>
              <w:spacing w:line="239" w:lineRule="exact"/>
              <w:ind w:left="10"/>
              <w:rPr>
                <w:sz w:val="22"/>
              </w:rPr>
            </w:pPr>
            <w:r>
              <w:rPr>
                <w:spacing w:val="-10"/>
                <w:sz w:val="22"/>
              </w:rPr>
              <w:t>3</w:t>
            </w:r>
          </w:p>
        </w:tc>
        <w:tc>
          <w:tcPr>
            <w:tcW w:w="1011" w:type="dxa"/>
          </w:tcPr>
          <w:p>
            <w:pPr>
              <w:pStyle w:val="TableParagraph"/>
              <w:spacing w:line="239" w:lineRule="exact"/>
              <w:ind w:left="2"/>
              <w:rPr>
                <w:sz w:val="22"/>
              </w:rPr>
            </w:pPr>
            <w:r>
              <w:rPr>
                <w:spacing w:val="-10"/>
                <w:sz w:val="22"/>
              </w:rPr>
              <w:t>3</w:t>
            </w:r>
          </w:p>
        </w:tc>
        <w:tc>
          <w:tcPr>
            <w:tcW w:w="1011" w:type="dxa"/>
          </w:tcPr>
          <w:p>
            <w:pPr>
              <w:pStyle w:val="TableParagraph"/>
              <w:spacing w:line="239" w:lineRule="exact"/>
              <w:ind w:left="2" w:right="1"/>
              <w:rPr>
                <w:sz w:val="22"/>
              </w:rPr>
            </w:pPr>
            <w:r>
              <w:rPr>
                <w:spacing w:val="-10"/>
                <w:sz w:val="22"/>
              </w:rPr>
              <w:t>2</w:t>
            </w:r>
          </w:p>
        </w:tc>
      </w:tr>
    </w:tbl>
    <w:p>
      <w:pPr>
        <w:pStyle w:val="BodyText"/>
        <w:rPr>
          <w:sz w:val="20"/>
        </w:rPr>
      </w:pPr>
    </w:p>
    <w:p>
      <w:pPr>
        <w:pStyle w:val="BodyText"/>
        <w:rPr>
          <w:sz w:val="20"/>
        </w:rPr>
      </w:pPr>
    </w:p>
    <w:p>
      <w:pPr>
        <w:pStyle w:val="BodyText"/>
        <w:spacing w:before="46"/>
        <w:rPr>
          <w:sz w:val="20"/>
        </w:rPr>
      </w:pPr>
      <w:r>
        <w:rPr>
          <w:sz w:val="20"/>
        </w:rPr>
        <mc:AlternateContent>
          <mc:Choice Requires="wps">
            <w:drawing>
              <wp:anchor distT="0" distB="0" distL="0" distR="0" allowOverlap="1" layoutInCell="1" locked="0" behindDoc="1" simplePos="0" relativeHeight="487638528">
                <wp:simplePos x="0" y="0"/>
                <wp:positionH relativeFrom="page">
                  <wp:posOffset>382524</wp:posOffset>
                </wp:positionH>
                <wp:positionV relativeFrom="paragraph">
                  <wp:posOffset>193662</wp:posOffset>
                </wp:positionV>
                <wp:extent cx="6795770" cy="2459990"/>
                <wp:effectExtent l="0" t="0" r="0" b="0"/>
                <wp:wrapTopAndBottom/>
                <wp:docPr id="183" name="Textbox 183"/>
                <wp:cNvGraphicFramePr>
                  <a:graphicFrameLocks/>
                </wp:cNvGraphicFramePr>
                <a:graphic>
                  <a:graphicData uri="http://schemas.microsoft.com/office/word/2010/wordprocessingShape">
                    <wps:wsp>
                      <wps:cNvPr id="183" name="Textbox 183"/>
                      <wps:cNvSpPr txBox="1"/>
                      <wps:spPr>
                        <a:xfrm>
                          <a:off x="0" y="0"/>
                          <a:ext cx="6795770" cy="2459990"/>
                        </a:xfrm>
                        <a:prstGeom prst="rect">
                          <a:avLst/>
                        </a:prstGeom>
                        <a:ln w="6095">
                          <a:solidFill>
                            <a:srgbClr val="000000"/>
                          </a:solidFill>
                          <a:prstDash val="solid"/>
                        </a:ln>
                      </wps:spPr>
                      <wps:txbx>
                        <w:txbxContent>
                          <w:p>
                            <w:pPr>
                              <w:pStyle w:val="BodyText"/>
                              <w:spacing w:before="21"/>
                              <w:rPr>
                                <w:sz w:val="22"/>
                              </w:rPr>
                            </w:pPr>
                          </w:p>
                          <w:p>
                            <w:pPr>
                              <w:spacing w:before="0"/>
                              <w:ind w:left="103" w:right="0" w:firstLine="0"/>
                              <w:jc w:val="left"/>
                              <w:rPr>
                                <w:b/>
                                <w:sz w:val="22"/>
                              </w:rPr>
                            </w:pPr>
                            <w:r>
                              <w:rPr>
                                <w:b/>
                                <w:sz w:val="22"/>
                              </w:rPr>
                              <w:t>COURSE</w:t>
                            </w:r>
                            <w:r>
                              <w:rPr>
                                <w:b/>
                                <w:spacing w:val="-8"/>
                                <w:sz w:val="22"/>
                              </w:rPr>
                              <w:t> </w:t>
                            </w:r>
                            <w:r>
                              <w:rPr>
                                <w:b/>
                                <w:spacing w:val="-2"/>
                                <w:sz w:val="22"/>
                              </w:rPr>
                              <w:t>CONTENT</w:t>
                            </w:r>
                          </w:p>
                          <w:p>
                            <w:pPr>
                              <w:pStyle w:val="BodyText"/>
                              <w:spacing w:before="25"/>
                              <w:rPr>
                                <w:b/>
                                <w:sz w:val="22"/>
                              </w:rPr>
                            </w:pPr>
                          </w:p>
                          <w:p>
                            <w:pPr>
                              <w:spacing w:line="250" w:lineRule="exact" w:before="0"/>
                              <w:ind w:left="103" w:right="0" w:firstLine="0"/>
                              <w:jc w:val="left"/>
                              <w:rPr>
                                <w:b/>
                                <w:sz w:val="22"/>
                              </w:rPr>
                            </w:pPr>
                            <w:r>
                              <w:rPr>
                                <w:b/>
                                <w:sz w:val="22"/>
                              </w:rPr>
                              <w:t>Experiment</w:t>
                            </w:r>
                            <w:r>
                              <w:rPr>
                                <w:b/>
                                <w:spacing w:val="-6"/>
                                <w:sz w:val="22"/>
                              </w:rPr>
                              <w:t> </w:t>
                            </w:r>
                            <w:r>
                              <w:rPr>
                                <w:b/>
                                <w:spacing w:val="-5"/>
                                <w:sz w:val="22"/>
                              </w:rPr>
                              <w:t>1:</w:t>
                            </w:r>
                          </w:p>
                          <w:p>
                            <w:pPr>
                              <w:spacing w:line="242" w:lineRule="auto" w:before="0"/>
                              <w:ind w:left="103" w:right="154" w:firstLine="0"/>
                              <w:jc w:val="left"/>
                              <w:rPr>
                                <w:sz w:val="22"/>
                              </w:rPr>
                            </w:pPr>
                            <w:r>
                              <w:rPr>
                                <w:b/>
                                <w:sz w:val="22"/>
                              </w:rPr>
                              <w:t>Salesforce</w:t>
                            </w:r>
                            <w:r>
                              <w:rPr>
                                <w:b/>
                                <w:spacing w:val="-5"/>
                                <w:sz w:val="22"/>
                              </w:rPr>
                              <w:t> </w:t>
                            </w:r>
                            <w:r>
                              <w:rPr>
                                <w:b/>
                                <w:sz w:val="22"/>
                              </w:rPr>
                              <w:t>Platform</w:t>
                            </w:r>
                            <w:r>
                              <w:rPr>
                                <w:b/>
                                <w:spacing w:val="-5"/>
                                <w:sz w:val="22"/>
                              </w:rPr>
                              <w:t> </w:t>
                            </w:r>
                            <w:r>
                              <w:rPr>
                                <w:b/>
                                <w:sz w:val="22"/>
                              </w:rPr>
                              <w:t>Basics: </w:t>
                            </w:r>
                            <w:r>
                              <w:rPr>
                                <w:sz w:val="22"/>
                              </w:rPr>
                              <w:t>Get</w:t>
                            </w:r>
                            <w:r>
                              <w:rPr>
                                <w:spacing w:val="-2"/>
                                <w:sz w:val="22"/>
                              </w:rPr>
                              <w:t> </w:t>
                            </w:r>
                            <w:r>
                              <w:rPr>
                                <w:sz w:val="22"/>
                              </w:rPr>
                              <w:t>Started</w:t>
                            </w:r>
                            <w:r>
                              <w:rPr>
                                <w:spacing w:val="-3"/>
                                <w:sz w:val="22"/>
                              </w:rPr>
                              <w:t> </w:t>
                            </w:r>
                            <w:r>
                              <w:rPr>
                                <w:sz w:val="22"/>
                              </w:rPr>
                              <w:t>with</w:t>
                            </w:r>
                            <w:r>
                              <w:rPr>
                                <w:spacing w:val="-6"/>
                                <w:sz w:val="22"/>
                              </w:rPr>
                              <w:t> </w:t>
                            </w:r>
                            <w:r>
                              <w:rPr>
                                <w:sz w:val="22"/>
                              </w:rPr>
                              <w:t>the</w:t>
                            </w:r>
                            <w:r>
                              <w:rPr>
                                <w:spacing w:val="-3"/>
                                <w:sz w:val="22"/>
                              </w:rPr>
                              <w:t> </w:t>
                            </w:r>
                            <w:r>
                              <w:rPr>
                                <w:sz w:val="22"/>
                              </w:rPr>
                              <w:t>Salesforce</w:t>
                            </w:r>
                            <w:r>
                              <w:rPr>
                                <w:spacing w:val="-3"/>
                                <w:sz w:val="22"/>
                              </w:rPr>
                              <w:t> </w:t>
                            </w:r>
                            <w:r>
                              <w:rPr>
                                <w:sz w:val="22"/>
                              </w:rPr>
                              <w:t>Platform,</w:t>
                            </w:r>
                            <w:r>
                              <w:rPr>
                                <w:spacing w:val="-3"/>
                                <w:sz w:val="22"/>
                              </w:rPr>
                              <w:t> </w:t>
                            </w:r>
                            <w:r>
                              <w:rPr>
                                <w:sz w:val="22"/>
                              </w:rPr>
                              <w:t>Discover</w:t>
                            </w:r>
                            <w:r>
                              <w:rPr>
                                <w:spacing w:val="-5"/>
                                <w:sz w:val="22"/>
                              </w:rPr>
                              <w:t> </w:t>
                            </w:r>
                            <w:r>
                              <w:rPr>
                                <w:sz w:val="22"/>
                              </w:rPr>
                              <w:t>Use</w:t>
                            </w:r>
                            <w:r>
                              <w:rPr>
                                <w:spacing w:val="-3"/>
                                <w:sz w:val="22"/>
                              </w:rPr>
                              <w:t> </w:t>
                            </w:r>
                            <w:r>
                              <w:rPr>
                                <w:sz w:val="22"/>
                              </w:rPr>
                              <w:t>Cases</w:t>
                            </w:r>
                            <w:r>
                              <w:rPr>
                                <w:spacing w:val="-3"/>
                                <w:sz w:val="22"/>
                              </w:rPr>
                              <w:t> </w:t>
                            </w:r>
                            <w:r>
                              <w:rPr>
                                <w:sz w:val="22"/>
                              </w:rPr>
                              <w:t>for</w:t>
                            </w:r>
                            <w:r>
                              <w:rPr>
                                <w:spacing w:val="-3"/>
                                <w:sz w:val="22"/>
                              </w:rPr>
                              <w:t> </w:t>
                            </w:r>
                            <w:r>
                              <w:rPr>
                                <w:sz w:val="22"/>
                              </w:rPr>
                              <w:t>the</w:t>
                            </w:r>
                            <w:r>
                              <w:rPr>
                                <w:spacing w:val="-3"/>
                                <w:sz w:val="22"/>
                              </w:rPr>
                              <w:t> </w:t>
                            </w:r>
                            <w:r>
                              <w:rPr>
                                <w:sz w:val="22"/>
                              </w:rPr>
                              <w:t>Platform, Understand the Salesforce Architecture, Navigate Setup, Power Up with AppExchange.</w:t>
                            </w:r>
                          </w:p>
                          <w:p>
                            <w:pPr>
                              <w:spacing w:line="240" w:lineRule="auto" w:before="0"/>
                              <w:ind w:left="103" w:right="0" w:firstLine="0"/>
                              <w:jc w:val="left"/>
                              <w:rPr>
                                <w:sz w:val="22"/>
                              </w:rPr>
                            </w:pPr>
                            <w:r>
                              <w:rPr>
                                <w:b/>
                                <w:sz w:val="22"/>
                              </w:rPr>
                              <w:t>Prepare</w:t>
                            </w:r>
                            <w:r>
                              <w:rPr>
                                <w:b/>
                                <w:spacing w:val="40"/>
                                <w:sz w:val="22"/>
                              </w:rPr>
                              <w:t> </w:t>
                            </w:r>
                            <w:r>
                              <w:rPr>
                                <w:b/>
                                <w:sz w:val="22"/>
                              </w:rPr>
                              <w:t>Your</w:t>
                            </w:r>
                            <w:r>
                              <w:rPr>
                                <w:b/>
                                <w:spacing w:val="40"/>
                                <w:sz w:val="22"/>
                              </w:rPr>
                              <w:t> </w:t>
                            </w:r>
                            <w:r>
                              <w:rPr>
                                <w:b/>
                                <w:sz w:val="22"/>
                              </w:rPr>
                              <w:t>Salesforce</w:t>
                            </w:r>
                            <w:r>
                              <w:rPr>
                                <w:b/>
                                <w:spacing w:val="40"/>
                                <w:sz w:val="22"/>
                              </w:rPr>
                              <w:t> </w:t>
                            </w:r>
                            <w:r>
                              <w:rPr>
                                <w:b/>
                                <w:sz w:val="22"/>
                              </w:rPr>
                              <w:t>Org</w:t>
                            </w:r>
                            <w:r>
                              <w:rPr>
                                <w:b/>
                                <w:spacing w:val="40"/>
                                <w:sz w:val="22"/>
                              </w:rPr>
                              <w:t> </w:t>
                            </w:r>
                            <w:r>
                              <w:rPr>
                                <w:b/>
                                <w:sz w:val="22"/>
                              </w:rPr>
                              <w:t>for</w:t>
                            </w:r>
                            <w:r>
                              <w:rPr>
                                <w:b/>
                                <w:spacing w:val="40"/>
                                <w:sz w:val="22"/>
                              </w:rPr>
                              <w:t> </w:t>
                            </w:r>
                            <w:r>
                              <w:rPr>
                                <w:b/>
                                <w:sz w:val="22"/>
                              </w:rPr>
                              <w:t>Users:</w:t>
                            </w:r>
                            <w:r>
                              <w:rPr>
                                <w:b/>
                                <w:spacing w:val="40"/>
                                <w:sz w:val="22"/>
                              </w:rPr>
                              <w:t> </w:t>
                            </w:r>
                            <w:r>
                              <w:rPr>
                                <w:sz w:val="22"/>
                              </w:rPr>
                              <w:t>Set</w:t>
                            </w:r>
                            <w:r>
                              <w:rPr>
                                <w:spacing w:val="40"/>
                                <w:sz w:val="22"/>
                              </w:rPr>
                              <w:t> </w:t>
                            </w:r>
                            <w:r>
                              <w:rPr>
                                <w:sz w:val="22"/>
                              </w:rPr>
                              <w:t>Up</w:t>
                            </w:r>
                            <w:r>
                              <w:rPr>
                                <w:spacing w:val="40"/>
                                <w:sz w:val="22"/>
                              </w:rPr>
                              <w:t> </w:t>
                            </w:r>
                            <w:r>
                              <w:rPr>
                                <w:sz w:val="22"/>
                              </w:rPr>
                              <w:t>the</w:t>
                            </w:r>
                            <w:r>
                              <w:rPr>
                                <w:spacing w:val="40"/>
                                <w:sz w:val="22"/>
                              </w:rPr>
                              <w:t> </w:t>
                            </w:r>
                            <w:r>
                              <w:rPr>
                                <w:sz w:val="22"/>
                              </w:rPr>
                              <w:t>Exchange</w:t>
                            </w:r>
                            <w:r>
                              <w:rPr>
                                <w:spacing w:val="40"/>
                                <w:sz w:val="22"/>
                              </w:rPr>
                              <w:t> </w:t>
                            </w:r>
                            <w:r>
                              <w:rPr>
                                <w:sz w:val="22"/>
                              </w:rPr>
                              <w:t>Rate,</w:t>
                            </w:r>
                            <w:r>
                              <w:rPr>
                                <w:spacing w:val="40"/>
                                <w:sz w:val="22"/>
                              </w:rPr>
                              <w:t> </w:t>
                            </w:r>
                            <w:r>
                              <w:rPr>
                                <w:sz w:val="22"/>
                              </w:rPr>
                              <w:t>Update</w:t>
                            </w:r>
                            <w:r>
                              <w:rPr>
                                <w:spacing w:val="40"/>
                                <w:sz w:val="22"/>
                              </w:rPr>
                              <w:t> </w:t>
                            </w:r>
                            <w:r>
                              <w:rPr>
                                <w:sz w:val="22"/>
                              </w:rPr>
                              <w:t>the</w:t>
                            </w:r>
                            <w:r>
                              <w:rPr>
                                <w:spacing w:val="40"/>
                                <w:sz w:val="22"/>
                              </w:rPr>
                              <w:t> </w:t>
                            </w:r>
                            <w:r>
                              <w:rPr>
                                <w:sz w:val="22"/>
                              </w:rPr>
                              <w:t>Exchange</w:t>
                            </w:r>
                            <w:r>
                              <w:rPr>
                                <w:spacing w:val="40"/>
                                <w:sz w:val="22"/>
                              </w:rPr>
                              <w:t> </w:t>
                            </w:r>
                            <w:r>
                              <w:rPr>
                                <w:sz w:val="22"/>
                              </w:rPr>
                              <w:t>Rate</w:t>
                            </w:r>
                            <w:r>
                              <w:rPr>
                                <w:spacing w:val="40"/>
                                <w:sz w:val="22"/>
                              </w:rPr>
                              <w:t> </w:t>
                            </w:r>
                            <w:r>
                              <w:rPr>
                                <w:sz w:val="22"/>
                              </w:rPr>
                              <w:t>with</w:t>
                            </w:r>
                            <w:r>
                              <w:rPr>
                                <w:spacing w:val="40"/>
                                <w:sz w:val="22"/>
                              </w:rPr>
                              <w:t> </w:t>
                            </w:r>
                            <w:r>
                              <w:rPr>
                                <w:sz w:val="22"/>
                              </w:rPr>
                              <w:t>ACM,</w:t>
                            </w:r>
                            <w:r>
                              <w:rPr>
                                <w:spacing w:val="40"/>
                                <w:sz w:val="22"/>
                              </w:rPr>
                              <w:t> </w:t>
                            </w:r>
                            <w:r>
                              <w:rPr>
                                <w:sz w:val="22"/>
                              </w:rPr>
                              <w:t>Customize the Home Page, Create a Unique Account List View, Create Chatter Groups.</w:t>
                            </w:r>
                          </w:p>
                          <w:p>
                            <w:pPr>
                              <w:spacing w:before="0"/>
                              <w:ind w:left="103" w:right="0" w:firstLine="0"/>
                              <w:jc w:val="left"/>
                              <w:rPr>
                                <w:sz w:val="22"/>
                              </w:rPr>
                            </w:pPr>
                            <w:r>
                              <w:rPr>
                                <w:b/>
                                <w:sz w:val="22"/>
                              </w:rPr>
                              <w:t>User</w:t>
                            </w:r>
                            <w:r>
                              <w:rPr>
                                <w:b/>
                                <w:spacing w:val="-5"/>
                                <w:sz w:val="22"/>
                              </w:rPr>
                              <w:t> </w:t>
                            </w:r>
                            <w:r>
                              <w:rPr>
                                <w:b/>
                                <w:sz w:val="22"/>
                              </w:rPr>
                              <w:t>Management:</w:t>
                            </w:r>
                            <w:r>
                              <w:rPr>
                                <w:b/>
                                <w:spacing w:val="-1"/>
                                <w:sz w:val="22"/>
                              </w:rPr>
                              <w:t> </w:t>
                            </w:r>
                            <w:r>
                              <w:rPr>
                                <w:sz w:val="22"/>
                              </w:rPr>
                              <w:t>Add</w:t>
                            </w:r>
                            <w:r>
                              <w:rPr>
                                <w:spacing w:val="-3"/>
                                <w:sz w:val="22"/>
                              </w:rPr>
                              <w:t> </w:t>
                            </w:r>
                            <w:r>
                              <w:rPr>
                                <w:sz w:val="22"/>
                              </w:rPr>
                              <w:t>New</w:t>
                            </w:r>
                            <w:r>
                              <w:rPr>
                                <w:spacing w:val="-3"/>
                                <w:sz w:val="22"/>
                              </w:rPr>
                              <w:t> </w:t>
                            </w:r>
                            <w:r>
                              <w:rPr>
                                <w:sz w:val="22"/>
                              </w:rPr>
                              <w:t>Users,</w:t>
                            </w:r>
                            <w:r>
                              <w:rPr>
                                <w:spacing w:val="-5"/>
                                <w:sz w:val="22"/>
                              </w:rPr>
                              <w:t> </w:t>
                            </w:r>
                            <w:r>
                              <w:rPr>
                                <w:sz w:val="22"/>
                              </w:rPr>
                              <w:t>Control</w:t>
                            </w:r>
                            <w:r>
                              <w:rPr>
                                <w:spacing w:val="-5"/>
                                <w:sz w:val="22"/>
                              </w:rPr>
                              <w:t> </w:t>
                            </w:r>
                            <w:r>
                              <w:rPr>
                                <w:sz w:val="22"/>
                              </w:rPr>
                              <w:t>What</w:t>
                            </w:r>
                            <w:r>
                              <w:rPr>
                                <w:spacing w:val="-2"/>
                                <w:sz w:val="22"/>
                              </w:rPr>
                              <w:t> </w:t>
                            </w:r>
                            <w:r>
                              <w:rPr>
                                <w:sz w:val="22"/>
                              </w:rPr>
                              <w:t>Your</w:t>
                            </w:r>
                            <w:r>
                              <w:rPr>
                                <w:spacing w:val="-3"/>
                                <w:sz w:val="22"/>
                              </w:rPr>
                              <w:t> </w:t>
                            </w:r>
                            <w:r>
                              <w:rPr>
                                <w:sz w:val="22"/>
                              </w:rPr>
                              <w:t>Users</w:t>
                            </w:r>
                            <w:r>
                              <w:rPr>
                                <w:spacing w:val="-3"/>
                                <w:sz w:val="22"/>
                              </w:rPr>
                              <w:t> </w:t>
                            </w:r>
                            <w:r>
                              <w:rPr>
                                <w:sz w:val="22"/>
                              </w:rPr>
                              <w:t>Can</w:t>
                            </w:r>
                            <w:r>
                              <w:rPr>
                                <w:spacing w:val="-3"/>
                                <w:sz w:val="22"/>
                              </w:rPr>
                              <w:t> </w:t>
                            </w:r>
                            <w:r>
                              <w:rPr>
                                <w:sz w:val="22"/>
                              </w:rPr>
                              <w:t>Access —</w:t>
                            </w:r>
                            <w:r>
                              <w:rPr>
                                <w:spacing w:val="-6"/>
                                <w:sz w:val="22"/>
                              </w:rPr>
                              <w:t> </w:t>
                            </w:r>
                            <w:r>
                              <w:rPr>
                                <w:sz w:val="22"/>
                              </w:rPr>
                              <w:t>(3</w:t>
                            </w:r>
                            <w:r>
                              <w:rPr>
                                <w:spacing w:val="-5"/>
                                <w:sz w:val="22"/>
                              </w:rPr>
                              <w:t> </w:t>
                            </w:r>
                            <w:r>
                              <w:rPr>
                                <w:spacing w:val="-2"/>
                                <w:sz w:val="22"/>
                              </w:rPr>
                              <w:t>Sessions)</w:t>
                            </w:r>
                          </w:p>
                          <w:p>
                            <w:pPr>
                              <w:pStyle w:val="BodyText"/>
                              <w:spacing w:before="20"/>
                              <w:rPr>
                                <w:sz w:val="22"/>
                              </w:rPr>
                            </w:pPr>
                          </w:p>
                          <w:p>
                            <w:pPr>
                              <w:spacing w:line="251" w:lineRule="exact" w:before="0"/>
                              <w:ind w:left="103" w:right="0" w:firstLine="0"/>
                              <w:jc w:val="left"/>
                              <w:rPr>
                                <w:b/>
                                <w:sz w:val="22"/>
                              </w:rPr>
                            </w:pPr>
                            <w:r>
                              <w:rPr>
                                <w:b/>
                                <w:sz w:val="22"/>
                              </w:rPr>
                              <w:t>Experiment</w:t>
                            </w:r>
                            <w:r>
                              <w:rPr>
                                <w:b/>
                                <w:spacing w:val="-6"/>
                                <w:sz w:val="22"/>
                              </w:rPr>
                              <w:t> </w:t>
                            </w:r>
                            <w:r>
                              <w:rPr>
                                <w:b/>
                                <w:spacing w:val="-5"/>
                                <w:sz w:val="22"/>
                              </w:rPr>
                              <w:t>2:</w:t>
                            </w:r>
                          </w:p>
                          <w:p>
                            <w:pPr>
                              <w:spacing w:before="0"/>
                              <w:ind w:left="103" w:right="154" w:firstLine="0"/>
                              <w:jc w:val="left"/>
                              <w:rPr>
                                <w:sz w:val="22"/>
                              </w:rPr>
                            </w:pPr>
                            <w:r>
                              <w:rPr>
                                <w:b/>
                                <w:sz w:val="22"/>
                              </w:rPr>
                              <w:t>Customize</w:t>
                            </w:r>
                            <w:r>
                              <w:rPr>
                                <w:b/>
                                <w:spacing w:val="-2"/>
                                <w:sz w:val="22"/>
                              </w:rPr>
                              <w:t> </w:t>
                            </w:r>
                            <w:r>
                              <w:rPr>
                                <w:b/>
                                <w:sz w:val="22"/>
                              </w:rPr>
                              <w:t>an</w:t>
                            </w:r>
                            <w:r>
                              <w:rPr>
                                <w:b/>
                                <w:spacing w:val="-5"/>
                                <w:sz w:val="22"/>
                              </w:rPr>
                              <w:t> </w:t>
                            </w:r>
                            <w:r>
                              <w:rPr>
                                <w:b/>
                                <w:sz w:val="22"/>
                              </w:rPr>
                              <w:t>Org</w:t>
                            </w:r>
                            <w:r>
                              <w:rPr>
                                <w:b/>
                                <w:spacing w:val="-4"/>
                                <w:sz w:val="22"/>
                              </w:rPr>
                              <w:t> </w:t>
                            </w:r>
                            <w:r>
                              <w:rPr>
                                <w:b/>
                                <w:sz w:val="22"/>
                              </w:rPr>
                              <w:t>to</w:t>
                            </w:r>
                            <w:r>
                              <w:rPr>
                                <w:b/>
                                <w:spacing w:val="-2"/>
                                <w:sz w:val="22"/>
                              </w:rPr>
                              <w:t> </w:t>
                            </w:r>
                            <w:r>
                              <w:rPr>
                                <w:b/>
                                <w:sz w:val="22"/>
                              </w:rPr>
                              <w:t>Support</w:t>
                            </w:r>
                            <w:r>
                              <w:rPr>
                                <w:b/>
                                <w:spacing w:val="-2"/>
                                <w:sz w:val="22"/>
                              </w:rPr>
                              <w:t> </w:t>
                            </w:r>
                            <w:r>
                              <w:rPr>
                                <w:b/>
                                <w:sz w:val="22"/>
                              </w:rPr>
                              <w:t>a</w:t>
                            </w:r>
                            <w:r>
                              <w:rPr>
                                <w:b/>
                                <w:spacing w:val="-2"/>
                                <w:sz w:val="22"/>
                              </w:rPr>
                              <w:t> </w:t>
                            </w:r>
                            <w:r>
                              <w:rPr>
                                <w:b/>
                                <w:sz w:val="22"/>
                              </w:rPr>
                              <w:t>New</w:t>
                            </w:r>
                            <w:r>
                              <w:rPr>
                                <w:b/>
                                <w:spacing w:val="-4"/>
                                <w:sz w:val="22"/>
                              </w:rPr>
                              <w:t> </w:t>
                            </w:r>
                            <w:r>
                              <w:rPr>
                                <w:b/>
                                <w:sz w:val="22"/>
                              </w:rPr>
                              <w:t>Business Unit:</w:t>
                            </w:r>
                            <w:r>
                              <w:rPr>
                                <w:b/>
                                <w:spacing w:val="-4"/>
                                <w:sz w:val="22"/>
                              </w:rPr>
                              <w:t> </w:t>
                            </w:r>
                            <w:r>
                              <w:rPr>
                                <w:sz w:val="22"/>
                              </w:rPr>
                              <w:t>Manage</w:t>
                            </w:r>
                            <w:r>
                              <w:rPr>
                                <w:spacing w:val="-2"/>
                                <w:sz w:val="22"/>
                              </w:rPr>
                              <w:t> </w:t>
                            </w:r>
                            <w:r>
                              <w:rPr>
                                <w:sz w:val="22"/>
                              </w:rPr>
                              <w:t>User</w:t>
                            </w:r>
                            <w:r>
                              <w:rPr>
                                <w:spacing w:val="-2"/>
                                <w:sz w:val="22"/>
                              </w:rPr>
                              <w:t> </w:t>
                            </w:r>
                            <w:r>
                              <w:rPr>
                                <w:sz w:val="22"/>
                              </w:rPr>
                              <w:t>Access,</w:t>
                            </w:r>
                            <w:r>
                              <w:rPr>
                                <w:spacing w:val="-4"/>
                                <w:sz w:val="22"/>
                              </w:rPr>
                              <w:t> </w:t>
                            </w:r>
                            <w:r>
                              <w:rPr>
                                <w:sz w:val="22"/>
                              </w:rPr>
                              <w:t>Manage</w:t>
                            </w:r>
                            <w:r>
                              <w:rPr>
                                <w:spacing w:val="-2"/>
                                <w:sz w:val="22"/>
                              </w:rPr>
                              <w:t> </w:t>
                            </w:r>
                            <w:r>
                              <w:rPr>
                                <w:sz w:val="22"/>
                              </w:rPr>
                              <w:t>Chatter,</w:t>
                            </w:r>
                            <w:r>
                              <w:rPr>
                                <w:spacing w:val="-5"/>
                                <w:sz w:val="22"/>
                              </w:rPr>
                              <w:t> </w:t>
                            </w:r>
                            <w:r>
                              <w:rPr>
                                <w:sz w:val="22"/>
                              </w:rPr>
                              <w:t>Modify</w:t>
                            </w:r>
                            <w:r>
                              <w:rPr>
                                <w:spacing w:val="-5"/>
                                <w:sz w:val="22"/>
                              </w:rPr>
                              <w:t> </w:t>
                            </w:r>
                            <w:r>
                              <w:rPr>
                                <w:sz w:val="22"/>
                              </w:rPr>
                              <w:t>Your</w:t>
                            </w:r>
                            <w:r>
                              <w:rPr>
                                <w:spacing w:val="-4"/>
                                <w:sz w:val="22"/>
                              </w:rPr>
                              <w:t> </w:t>
                            </w:r>
                            <w:r>
                              <w:rPr>
                                <w:sz w:val="22"/>
                              </w:rPr>
                              <w:t>Data Model, Configure an Email Letterhead and Template, Automate Your Business Process.</w:t>
                            </w:r>
                          </w:p>
                          <w:p>
                            <w:pPr>
                              <w:spacing w:before="0"/>
                              <w:ind w:left="103" w:right="154" w:firstLine="0"/>
                              <w:jc w:val="left"/>
                              <w:rPr>
                                <w:sz w:val="22"/>
                              </w:rPr>
                            </w:pPr>
                            <w:r>
                              <w:rPr>
                                <w:b/>
                                <w:sz w:val="22"/>
                              </w:rPr>
                              <w:t>Identity Basics: </w:t>
                            </w:r>
                            <w:r>
                              <w:rPr>
                                <w:sz w:val="22"/>
                              </w:rPr>
                              <w:t>Get to Know Salesforce Identity, Get to Know Your Salesforce Identity Users, Learn the Language</w:t>
                            </w:r>
                            <w:r>
                              <w:rPr>
                                <w:spacing w:val="40"/>
                                <w:sz w:val="22"/>
                              </w:rPr>
                              <w:t> </w:t>
                            </w:r>
                            <w:r>
                              <w:rPr>
                                <w:sz w:val="22"/>
                              </w:rPr>
                              <w:t>of Identity — (4 Sessions)</w:t>
                            </w:r>
                          </w:p>
                        </w:txbxContent>
                      </wps:txbx>
                      <wps:bodyPr wrap="square" lIns="0" tIns="0" rIns="0" bIns="0" rtlCol="0">
                        <a:noAutofit/>
                      </wps:bodyPr>
                    </wps:wsp>
                  </a:graphicData>
                </a:graphic>
              </wp:anchor>
            </w:drawing>
          </mc:Choice>
          <mc:Fallback>
            <w:pict>
              <v:shape style="position:absolute;margin-left:30.120001pt;margin-top:15.249023pt;width:535.1pt;height:193.7pt;mso-position-horizontal-relative:page;mso-position-vertical-relative:paragraph;z-index:-15677952;mso-wrap-distance-left:0;mso-wrap-distance-right:0" type="#_x0000_t202" id="docshape177" filled="false" stroked="true" strokeweight=".47998pt" strokecolor="#000000">
                <v:textbox inset="0,0,0,0">
                  <w:txbxContent>
                    <w:p>
                      <w:pPr>
                        <w:pStyle w:val="BodyText"/>
                        <w:spacing w:before="21"/>
                        <w:rPr>
                          <w:sz w:val="22"/>
                        </w:rPr>
                      </w:pPr>
                    </w:p>
                    <w:p>
                      <w:pPr>
                        <w:spacing w:before="0"/>
                        <w:ind w:left="103" w:right="0" w:firstLine="0"/>
                        <w:jc w:val="left"/>
                        <w:rPr>
                          <w:b/>
                          <w:sz w:val="22"/>
                        </w:rPr>
                      </w:pPr>
                      <w:r>
                        <w:rPr>
                          <w:b/>
                          <w:sz w:val="22"/>
                        </w:rPr>
                        <w:t>COURSE</w:t>
                      </w:r>
                      <w:r>
                        <w:rPr>
                          <w:b/>
                          <w:spacing w:val="-8"/>
                          <w:sz w:val="22"/>
                        </w:rPr>
                        <w:t> </w:t>
                      </w:r>
                      <w:r>
                        <w:rPr>
                          <w:b/>
                          <w:spacing w:val="-2"/>
                          <w:sz w:val="22"/>
                        </w:rPr>
                        <w:t>CONTENT</w:t>
                      </w:r>
                    </w:p>
                    <w:p>
                      <w:pPr>
                        <w:pStyle w:val="BodyText"/>
                        <w:spacing w:before="25"/>
                        <w:rPr>
                          <w:b/>
                          <w:sz w:val="22"/>
                        </w:rPr>
                      </w:pPr>
                    </w:p>
                    <w:p>
                      <w:pPr>
                        <w:spacing w:line="250" w:lineRule="exact" w:before="0"/>
                        <w:ind w:left="103" w:right="0" w:firstLine="0"/>
                        <w:jc w:val="left"/>
                        <w:rPr>
                          <w:b/>
                          <w:sz w:val="22"/>
                        </w:rPr>
                      </w:pPr>
                      <w:r>
                        <w:rPr>
                          <w:b/>
                          <w:sz w:val="22"/>
                        </w:rPr>
                        <w:t>Experiment</w:t>
                      </w:r>
                      <w:r>
                        <w:rPr>
                          <w:b/>
                          <w:spacing w:val="-6"/>
                          <w:sz w:val="22"/>
                        </w:rPr>
                        <w:t> </w:t>
                      </w:r>
                      <w:r>
                        <w:rPr>
                          <w:b/>
                          <w:spacing w:val="-5"/>
                          <w:sz w:val="22"/>
                        </w:rPr>
                        <w:t>1:</w:t>
                      </w:r>
                    </w:p>
                    <w:p>
                      <w:pPr>
                        <w:spacing w:line="242" w:lineRule="auto" w:before="0"/>
                        <w:ind w:left="103" w:right="154" w:firstLine="0"/>
                        <w:jc w:val="left"/>
                        <w:rPr>
                          <w:sz w:val="22"/>
                        </w:rPr>
                      </w:pPr>
                      <w:r>
                        <w:rPr>
                          <w:b/>
                          <w:sz w:val="22"/>
                        </w:rPr>
                        <w:t>Salesforce</w:t>
                      </w:r>
                      <w:r>
                        <w:rPr>
                          <w:b/>
                          <w:spacing w:val="-5"/>
                          <w:sz w:val="22"/>
                        </w:rPr>
                        <w:t> </w:t>
                      </w:r>
                      <w:r>
                        <w:rPr>
                          <w:b/>
                          <w:sz w:val="22"/>
                        </w:rPr>
                        <w:t>Platform</w:t>
                      </w:r>
                      <w:r>
                        <w:rPr>
                          <w:b/>
                          <w:spacing w:val="-5"/>
                          <w:sz w:val="22"/>
                        </w:rPr>
                        <w:t> </w:t>
                      </w:r>
                      <w:r>
                        <w:rPr>
                          <w:b/>
                          <w:sz w:val="22"/>
                        </w:rPr>
                        <w:t>Basics: </w:t>
                      </w:r>
                      <w:r>
                        <w:rPr>
                          <w:sz w:val="22"/>
                        </w:rPr>
                        <w:t>Get</w:t>
                      </w:r>
                      <w:r>
                        <w:rPr>
                          <w:spacing w:val="-2"/>
                          <w:sz w:val="22"/>
                        </w:rPr>
                        <w:t> </w:t>
                      </w:r>
                      <w:r>
                        <w:rPr>
                          <w:sz w:val="22"/>
                        </w:rPr>
                        <w:t>Started</w:t>
                      </w:r>
                      <w:r>
                        <w:rPr>
                          <w:spacing w:val="-3"/>
                          <w:sz w:val="22"/>
                        </w:rPr>
                        <w:t> </w:t>
                      </w:r>
                      <w:r>
                        <w:rPr>
                          <w:sz w:val="22"/>
                        </w:rPr>
                        <w:t>with</w:t>
                      </w:r>
                      <w:r>
                        <w:rPr>
                          <w:spacing w:val="-6"/>
                          <w:sz w:val="22"/>
                        </w:rPr>
                        <w:t> </w:t>
                      </w:r>
                      <w:r>
                        <w:rPr>
                          <w:sz w:val="22"/>
                        </w:rPr>
                        <w:t>the</w:t>
                      </w:r>
                      <w:r>
                        <w:rPr>
                          <w:spacing w:val="-3"/>
                          <w:sz w:val="22"/>
                        </w:rPr>
                        <w:t> </w:t>
                      </w:r>
                      <w:r>
                        <w:rPr>
                          <w:sz w:val="22"/>
                        </w:rPr>
                        <w:t>Salesforce</w:t>
                      </w:r>
                      <w:r>
                        <w:rPr>
                          <w:spacing w:val="-3"/>
                          <w:sz w:val="22"/>
                        </w:rPr>
                        <w:t> </w:t>
                      </w:r>
                      <w:r>
                        <w:rPr>
                          <w:sz w:val="22"/>
                        </w:rPr>
                        <w:t>Platform,</w:t>
                      </w:r>
                      <w:r>
                        <w:rPr>
                          <w:spacing w:val="-3"/>
                          <w:sz w:val="22"/>
                        </w:rPr>
                        <w:t> </w:t>
                      </w:r>
                      <w:r>
                        <w:rPr>
                          <w:sz w:val="22"/>
                        </w:rPr>
                        <w:t>Discover</w:t>
                      </w:r>
                      <w:r>
                        <w:rPr>
                          <w:spacing w:val="-5"/>
                          <w:sz w:val="22"/>
                        </w:rPr>
                        <w:t> </w:t>
                      </w:r>
                      <w:r>
                        <w:rPr>
                          <w:sz w:val="22"/>
                        </w:rPr>
                        <w:t>Use</w:t>
                      </w:r>
                      <w:r>
                        <w:rPr>
                          <w:spacing w:val="-3"/>
                          <w:sz w:val="22"/>
                        </w:rPr>
                        <w:t> </w:t>
                      </w:r>
                      <w:r>
                        <w:rPr>
                          <w:sz w:val="22"/>
                        </w:rPr>
                        <w:t>Cases</w:t>
                      </w:r>
                      <w:r>
                        <w:rPr>
                          <w:spacing w:val="-3"/>
                          <w:sz w:val="22"/>
                        </w:rPr>
                        <w:t> </w:t>
                      </w:r>
                      <w:r>
                        <w:rPr>
                          <w:sz w:val="22"/>
                        </w:rPr>
                        <w:t>for</w:t>
                      </w:r>
                      <w:r>
                        <w:rPr>
                          <w:spacing w:val="-3"/>
                          <w:sz w:val="22"/>
                        </w:rPr>
                        <w:t> </w:t>
                      </w:r>
                      <w:r>
                        <w:rPr>
                          <w:sz w:val="22"/>
                        </w:rPr>
                        <w:t>the</w:t>
                      </w:r>
                      <w:r>
                        <w:rPr>
                          <w:spacing w:val="-3"/>
                          <w:sz w:val="22"/>
                        </w:rPr>
                        <w:t> </w:t>
                      </w:r>
                      <w:r>
                        <w:rPr>
                          <w:sz w:val="22"/>
                        </w:rPr>
                        <w:t>Platform, Understand the Salesforce Architecture, Navigate Setup, Power Up with AppExchange.</w:t>
                      </w:r>
                    </w:p>
                    <w:p>
                      <w:pPr>
                        <w:spacing w:line="240" w:lineRule="auto" w:before="0"/>
                        <w:ind w:left="103" w:right="0" w:firstLine="0"/>
                        <w:jc w:val="left"/>
                        <w:rPr>
                          <w:sz w:val="22"/>
                        </w:rPr>
                      </w:pPr>
                      <w:r>
                        <w:rPr>
                          <w:b/>
                          <w:sz w:val="22"/>
                        </w:rPr>
                        <w:t>Prepare</w:t>
                      </w:r>
                      <w:r>
                        <w:rPr>
                          <w:b/>
                          <w:spacing w:val="40"/>
                          <w:sz w:val="22"/>
                        </w:rPr>
                        <w:t> </w:t>
                      </w:r>
                      <w:r>
                        <w:rPr>
                          <w:b/>
                          <w:sz w:val="22"/>
                        </w:rPr>
                        <w:t>Your</w:t>
                      </w:r>
                      <w:r>
                        <w:rPr>
                          <w:b/>
                          <w:spacing w:val="40"/>
                          <w:sz w:val="22"/>
                        </w:rPr>
                        <w:t> </w:t>
                      </w:r>
                      <w:r>
                        <w:rPr>
                          <w:b/>
                          <w:sz w:val="22"/>
                        </w:rPr>
                        <w:t>Salesforce</w:t>
                      </w:r>
                      <w:r>
                        <w:rPr>
                          <w:b/>
                          <w:spacing w:val="40"/>
                          <w:sz w:val="22"/>
                        </w:rPr>
                        <w:t> </w:t>
                      </w:r>
                      <w:r>
                        <w:rPr>
                          <w:b/>
                          <w:sz w:val="22"/>
                        </w:rPr>
                        <w:t>Org</w:t>
                      </w:r>
                      <w:r>
                        <w:rPr>
                          <w:b/>
                          <w:spacing w:val="40"/>
                          <w:sz w:val="22"/>
                        </w:rPr>
                        <w:t> </w:t>
                      </w:r>
                      <w:r>
                        <w:rPr>
                          <w:b/>
                          <w:sz w:val="22"/>
                        </w:rPr>
                        <w:t>for</w:t>
                      </w:r>
                      <w:r>
                        <w:rPr>
                          <w:b/>
                          <w:spacing w:val="40"/>
                          <w:sz w:val="22"/>
                        </w:rPr>
                        <w:t> </w:t>
                      </w:r>
                      <w:r>
                        <w:rPr>
                          <w:b/>
                          <w:sz w:val="22"/>
                        </w:rPr>
                        <w:t>Users:</w:t>
                      </w:r>
                      <w:r>
                        <w:rPr>
                          <w:b/>
                          <w:spacing w:val="40"/>
                          <w:sz w:val="22"/>
                        </w:rPr>
                        <w:t> </w:t>
                      </w:r>
                      <w:r>
                        <w:rPr>
                          <w:sz w:val="22"/>
                        </w:rPr>
                        <w:t>Set</w:t>
                      </w:r>
                      <w:r>
                        <w:rPr>
                          <w:spacing w:val="40"/>
                          <w:sz w:val="22"/>
                        </w:rPr>
                        <w:t> </w:t>
                      </w:r>
                      <w:r>
                        <w:rPr>
                          <w:sz w:val="22"/>
                        </w:rPr>
                        <w:t>Up</w:t>
                      </w:r>
                      <w:r>
                        <w:rPr>
                          <w:spacing w:val="40"/>
                          <w:sz w:val="22"/>
                        </w:rPr>
                        <w:t> </w:t>
                      </w:r>
                      <w:r>
                        <w:rPr>
                          <w:sz w:val="22"/>
                        </w:rPr>
                        <w:t>the</w:t>
                      </w:r>
                      <w:r>
                        <w:rPr>
                          <w:spacing w:val="40"/>
                          <w:sz w:val="22"/>
                        </w:rPr>
                        <w:t> </w:t>
                      </w:r>
                      <w:r>
                        <w:rPr>
                          <w:sz w:val="22"/>
                        </w:rPr>
                        <w:t>Exchange</w:t>
                      </w:r>
                      <w:r>
                        <w:rPr>
                          <w:spacing w:val="40"/>
                          <w:sz w:val="22"/>
                        </w:rPr>
                        <w:t> </w:t>
                      </w:r>
                      <w:r>
                        <w:rPr>
                          <w:sz w:val="22"/>
                        </w:rPr>
                        <w:t>Rate,</w:t>
                      </w:r>
                      <w:r>
                        <w:rPr>
                          <w:spacing w:val="40"/>
                          <w:sz w:val="22"/>
                        </w:rPr>
                        <w:t> </w:t>
                      </w:r>
                      <w:r>
                        <w:rPr>
                          <w:sz w:val="22"/>
                        </w:rPr>
                        <w:t>Update</w:t>
                      </w:r>
                      <w:r>
                        <w:rPr>
                          <w:spacing w:val="40"/>
                          <w:sz w:val="22"/>
                        </w:rPr>
                        <w:t> </w:t>
                      </w:r>
                      <w:r>
                        <w:rPr>
                          <w:sz w:val="22"/>
                        </w:rPr>
                        <w:t>the</w:t>
                      </w:r>
                      <w:r>
                        <w:rPr>
                          <w:spacing w:val="40"/>
                          <w:sz w:val="22"/>
                        </w:rPr>
                        <w:t> </w:t>
                      </w:r>
                      <w:r>
                        <w:rPr>
                          <w:sz w:val="22"/>
                        </w:rPr>
                        <w:t>Exchange</w:t>
                      </w:r>
                      <w:r>
                        <w:rPr>
                          <w:spacing w:val="40"/>
                          <w:sz w:val="22"/>
                        </w:rPr>
                        <w:t> </w:t>
                      </w:r>
                      <w:r>
                        <w:rPr>
                          <w:sz w:val="22"/>
                        </w:rPr>
                        <w:t>Rate</w:t>
                      </w:r>
                      <w:r>
                        <w:rPr>
                          <w:spacing w:val="40"/>
                          <w:sz w:val="22"/>
                        </w:rPr>
                        <w:t> </w:t>
                      </w:r>
                      <w:r>
                        <w:rPr>
                          <w:sz w:val="22"/>
                        </w:rPr>
                        <w:t>with</w:t>
                      </w:r>
                      <w:r>
                        <w:rPr>
                          <w:spacing w:val="40"/>
                          <w:sz w:val="22"/>
                        </w:rPr>
                        <w:t> </w:t>
                      </w:r>
                      <w:r>
                        <w:rPr>
                          <w:sz w:val="22"/>
                        </w:rPr>
                        <w:t>ACM,</w:t>
                      </w:r>
                      <w:r>
                        <w:rPr>
                          <w:spacing w:val="40"/>
                          <w:sz w:val="22"/>
                        </w:rPr>
                        <w:t> </w:t>
                      </w:r>
                      <w:r>
                        <w:rPr>
                          <w:sz w:val="22"/>
                        </w:rPr>
                        <w:t>Customize the Home Page, Create a Unique Account List View, Create Chatter Groups.</w:t>
                      </w:r>
                    </w:p>
                    <w:p>
                      <w:pPr>
                        <w:spacing w:before="0"/>
                        <w:ind w:left="103" w:right="0" w:firstLine="0"/>
                        <w:jc w:val="left"/>
                        <w:rPr>
                          <w:sz w:val="22"/>
                        </w:rPr>
                      </w:pPr>
                      <w:r>
                        <w:rPr>
                          <w:b/>
                          <w:sz w:val="22"/>
                        </w:rPr>
                        <w:t>User</w:t>
                      </w:r>
                      <w:r>
                        <w:rPr>
                          <w:b/>
                          <w:spacing w:val="-5"/>
                          <w:sz w:val="22"/>
                        </w:rPr>
                        <w:t> </w:t>
                      </w:r>
                      <w:r>
                        <w:rPr>
                          <w:b/>
                          <w:sz w:val="22"/>
                        </w:rPr>
                        <w:t>Management:</w:t>
                      </w:r>
                      <w:r>
                        <w:rPr>
                          <w:b/>
                          <w:spacing w:val="-1"/>
                          <w:sz w:val="22"/>
                        </w:rPr>
                        <w:t> </w:t>
                      </w:r>
                      <w:r>
                        <w:rPr>
                          <w:sz w:val="22"/>
                        </w:rPr>
                        <w:t>Add</w:t>
                      </w:r>
                      <w:r>
                        <w:rPr>
                          <w:spacing w:val="-3"/>
                          <w:sz w:val="22"/>
                        </w:rPr>
                        <w:t> </w:t>
                      </w:r>
                      <w:r>
                        <w:rPr>
                          <w:sz w:val="22"/>
                        </w:rPr>
                        <w:t>New</w:t>
                      </w:r>
                      <w:r>
                        <w:rPr>
                          <w:spacing w:val="-3"/>
                          <w:sz w:val="22"/>
                        </w:rPr>
                        <w:t> </w:t>
                      </w:r>
                      <w:r>
                        <w:rPr>
                          <w:sz w:val="22"/>
                        </w:rPr>
                        <w:t>Users,</w:t>
                      </w:r>
                      <w:r>
                        <w:rPr>
                          <w:spacing w:val="-5"/>
                          <w:sz w:val="22"/>
                        </w:rPr>
                        <w:t> </w:t>
                      </w:r>
                      <w:r>
                        <w:rPr>
                          <w:sz w:val="22"/>
                        </w:rPr>
                        <w:t>Control</w:t>
                      </w:r>
                      <w:r>
                        <w:rPr>
                          <w:spacing w:val="-5"/>
                          <w:sz w:val="22"/>
                        </w:rPr>
                        <w:t> </w:t>
                      </w:r>
                      <w:r>
                        <w:rPr>
                          <w:sz w:val="22"/>
                        </w:rPr>
                        <w:t>What</w:t>
                      </w:r>
                      <w:r>
                        <w:rPr>
                          <w:spacing w:val="-2"/>
                          <w:sz w:val="22"/>
                        </w:rPr>
                        <w:t> </w:t>
                      </w:r>
                      <w:r>
                        <w:rPr>
                          <w:sz w:val="22"/>
                        </w:rPr>
                        <w:t>Your</w:t>
                      </w:r>
                      <w:r>
                        <w:rPr>
                          <w:spacing w:val="-3"/>
                          <w:sz w:val="22"/>
                        </w:rPr>
                        <w:t> </w:t>
                      </w:r>
                      <w:r>
                        <w:rPr>
                          <w:sz w:val="22"/>
                        </w:rPr>
                        <w:t>Users</w:t>
                      </w:r>
                      <w:r>
                        <w:rPr>
                          <w:spacing w:val="-3"/>
                          <w:sz w:val="22"/>
                        </w:rPr>
                        <w:t> </w:t>
                      </w:r>
                      <w:r>
                        <w:rPr>
                          <w:sz w:val="22"/>
                        </w:rPr>
                        <w:t>Can</w:t>
                      </w:r>
                      <w:r>
                        <w:rPr>
                          <w:spacing w:val="-3"/>
                          <w:sz w:val="22"/>
                        </w:rPr>
                        <w:t> </w:t>
                      </w:r>
                      <w:r>
                        <w:rPr>
                          <w:sz w:val="22"/>
                        </w:rPr>
                        <w:t>Access —</w:t>
                      </w:r>
                      <w:r>
                        <w:rPr>
                          <w:spacing w:val="-6"/>
                          <w:sz w:val="22"/>
                        </w:rPr>
                        <w:t> </w:t>
                      </w:r>
                      <w:r>
                        <w:rPr>
                          <w:sz w:val="22"/>
                        </w:rPr>
                        <w:t>(3</w:t>
                      </w:r>
                      <w:r>
                        <w:rPr>
                          <w:spacing w:val="-5"/>
                          <w:sz w:val="22"/>
                        </w:rPr>
                        <w:t> </w:t>
                      </w:r>
                      <w:r>
                        <w:rPr>
                          <w:spacing w:val="-2"/>
                          <w:sz w:val="22"/>
                        </w:rPr>
                        <w:t>Sessions)</w:t>
                      </w:r>
                    </w:p>
                    <w:p>
                      <w:pPr>
                        <w:pStyle w:val="BodyText"/>
                        <w:spacing w:before="20"/>
                        <w:rPr>
                          <w:sz w:val="22"/>
                        </w:rPr>
                      </w:pPr>
                    </w:p>
                    <w:p>
                      <w:pPr>
                        <w:spacing w:line="251" w:lineRule="exact" w:before="0"/>
                        <w:ind w:left="103" w:right="0" w:firstLine="0"/>
                        <w:jc w:val="left"/>
                        <w:rPr>
                          <w:b/>
                          <w:sz w:val="22"/>
                        </w:rPr>
                      </w:pPr>
                      <w:r>
                        <w:rPr>
                          <w:b/>
                          <w:sz w:val="22"/>
                        </w:rPr>
                        <w:t>Experiment</w:t>
                      </w:r>
                      <w:r>
                        <w:rPr>
                          <w:b/>
                          <w:spacing w:val="-6"/>
                          <w:sz w:val="22"/>
                        </w:rPr>
                        <w:t> </w:t>
                      </w:r>
                      <w:r>
                        <w:rPr>
                          <w:b/>
                          <w:spacing w:val="-5"/>
                          <w:sz w:val="22"/>
                        </w:rPr>
                        <w:t>2:</w:t>
                      </w:r>
                    </w:p>
                    <w:p>
                      <w:pPr>
                        <w:spacing w:before="0"/>
                        <w:ind w:left="103" w:right="154" w:firstLine="0"/>
                        <w:jc w:val="left"/>
                        <w:rPr>
                          <w:sz w:val="22"/>
                        </w:rPr>
                      </w:pPr>
                      <w:r>
                        <w:rPr>
                          <w:b/>
                          <w:sz w:val="22"/>
                        </w:rPr>
                        <w:t>Customize</w:t>
                      </w:r>
                      <w:r>
                        <w:rPr>
                          <w:b/>
                          <w:spacing w:val="-2"/>
                          <w:sz w:val="22"/>
                        </w:rPr>
                        <w:t> </w:t>
                      </w:r>
                      <w:r>
                        <w:rPr>
                          <w:b/>
                          <w:sz w:val="22"/>
                        </w:rPr>
                        <w:t>an</w:t>
                      </w:r>
                      <w:r>
                        <w:rPr>
                          <w:b/>
                          <w:spacing w:val="-5"/>
                          <w:sz w:val="22"/>
                        </w:rPr>
                        <w:t> </w:t>
                      </w:r>
                      <w:r>
                        <w:rPr>
                          <w:b/>
                          <w:sz w:val="22"/>
                        </w:rPr>
                        <w:t>Org</w:t>
                      </w:r>
                      <w:r>
                        <w:rPr>
                          <w:b/>
                          <w:spacing w:val="-4"/>
                          <w:sz w:val="22"/>
                        </w:rPr>
                        <w:t> </w:t>
                      </w:r>
                      <w:r>
                        <w:rPr>
                          <w:b/>
                          <w:sz w:val="22"/>
                        </w:rPr>
                        <w:t>to</w:t>
                      </w:r>
                      <w:r>
                        <w:rPr>
                          <w:b/>
                          <w:spacing w:val="-2"/>
                          <w:sz w:val="22"/>
                        </w:rPr>
                        <w:t> </w:t>
                      </w:r>
                      <w:r>
                        <w:rPr>
                          <w:b/>
                          <w:sz w:val="22"/>
                        </w:rPr>
                        <w:t>Support</w:t>
                      </w:r>
                      <w:r>
                        <w:rPr>
                          <w:b/>
                          <w:spacing w:val="-2"/>
                          <w:sz w:val="22"/>
                        </w:rPr>
                        <w:t> </w:t>
                      </w:r>
                      <w:r>
                        <w:rPr>
                          <w:b/>
                          <w:sz w:val="22"/>
                        </w:rPr>
                        <w:t>a</w:t>
                      </w:r>
                      <w:r>
                        <w:rPr>
                          <w:b/>
                          <w:spacing w:val="-2"/>
                          <w:sz w:val="22"/>
                        </w:rPr>
                        <w:t> </w:t>
                      </w:r>
                      <w:r>
                        <w:rPr>
                          <w:b/>
                          <w:sz w:val="22"/>
                        </w:rPr>
                        <w:t>New</w:t>
                      </w:r>
                      <w:r>
                        <w:rPr>
                          <w:b/>
                          <w:spacing w:val="-4"/>
                          <w:sz w:val="22"/>
                        </w:rPr>
                        <w:t> </w:t>
                      </w:r>
                      <w:r>
                        <w:rPr>
                          <w:b/>
                          <w:sz w:val="22"/>
                        </w:rPr>
                        <w:t>Business Unit:</w:t>
                      </w:r>
                      <w:r>
                        <w:rPr>
                          <w:b/>
                          <w:spacing w:val="-4"/>
                          <w:sz w:val="22"/>
                        </w:rPr>
                        <w:t> </w:t>
                      </w:r>
                      <w:r>
                        <w:rPr>
                          <w:sz w:val="22"/>
                        </w:rPr>
                        <w:t>Manage</w:t>
                      </w:r>
                      <w:r>
                        <w:rPr>
                          <w:spacing w:val="-2"/>
                          <w:sz w:val="22"/>
                        </w:rPr>
                        <w:t> </w:t>
                      </w:r>
                      <w:r>
                        <w:rPr>
                          <w:sz w:val="22"/>
                        </w:rPr>
                        <w:t>User</w:t>
                      </w:r>
                      <w:r>
                        <w:rPr>
                          <w:spacing w:val="-2"/>
                          <w:sz w:val="22"/>
                        </w:rPr>
                        <w:t> </w:t>
                      </w:r>
                      <w:r>
                        <w:rPr>
                          <w:sz w:val="22"/>
                        </w:rPr>
                        <w:t>Access,</w:t>
                      </w:r>
                      <w:r>
                        <w:rPr>
                          <w:spacing w:val="-4"/>
                          <w:sz w:val="22"/>
                        </w:rPr>
                        <w:t> </w:t>
                      </w:r>
                      <w:r>
                        <w:rPr>
                          <w:sz w:val="22"/>
                        </w:rPr>
                        <w:t>Manage</w:t>
                      </w:r>
                      <w:r>
                        <w:rPr>
                          <w:spacing w:val="-2"/>
                          <w:sz w:val="22"/>
                        </w:rPr>
                        <w:t> </w:t>
                      </w:r>
                      <w:r>
                        <w:rPr>
                          <w:sz w:val="22"/>
                        </w:rPr>
                        <w:t>Chatter,</w:t>
                      </w:r>
                      <w:r>
                        <w:rPr>
                          <w:spacing w:val="-5"/>
                          <w:sz w:val="22"/>
                        </w:rPr>
                        <w:t> </w:t>
                      </w:r>
                      <w:r>
                        <w:rPr>
                          <w:sz w:val="22"/>
                        </w:rPr>
                        <w:t>Modify</w:t>
                      </w:r>
                      <w:r>
                        <w:rPr>
                          <w:spacing w:val="-5"/>
                          <w:sz w:val="22"/>
                        </w:rPr>
                        <w:t> </w:t>
                      </w:r>
                      <w:r>
                        <w:rPr>
                          <w:sz w:val="22"/>
                        </w:rPr>
                        <w:t>Your</w:t>
                      </w:r>
                      <w:r>
                        <w:rPr>
                          <w:spacing w:val="-4"/>
                          <w:sz w:val="22"/>
                        </w:rPr>
                        <w:t> </w:t>
                      </w:r>
                      <w:r>
                        <w:rPr>
                          <w:sz w:val="22"/>
                        </w:rPr>
                        <w:t>Data Model, Configure an Email Letterhead and Template, Automate Your Business Process.</w:t>
                      </w:r>
                    </w:p>
                    <w:p>
                      <w:pPr>
                        <w:spacing w:before="0"/>
                        <w:ind w:left="103" w:right="154" w:firstLine="0"/>
                        <w:jc w:val="left"/>
                        <w:rPr>
                          <w:sz w:val="22"/>
                        </w:rPr>
                      </w:pPr>
                      <w:r>
                        <w:rPr>
                          <w:b/>
                          <w:sz w:val="22"/>
                        </w:rPr>
                        <w:t>Identity Basics: </w:t>
                      </w:r>
                      <w:r>
                        <w:rPr>
                          <w:sz w:val="22"/>
                        </w:rPr>
                        <w:t>Get to Know Salesforce Identity, Get to Know Your Salesforce Identity Users, Learn the Language</w:t>
                      </w:r>
                      <w:r>
                        <w:rPr>
                          <w:spacing w:val="40"/>
                          <w:sz w:val="22"/>
                        </w:rPr>
                        <w:t> </w:t>
                      </w:r>
                      <w:r>
                        <w:rPr>
                          <w:sz w:val="22"/>
                        </w:rPr>
                        <w:t>of Identity — (4 Sessions)</w:t>
                      </w:r>
                    </w:p>
                  </w:txbxContent>
                </v:textbox>
                <v:stroke dashstyle="solid"/>
                <w10:wrap type="topAndBottom"/>
              </v:shape>
            </w:pict>
          </mc:Fallback>
        </mc:AlternateContent>
      </w:r>
    </w:p>
    <w:p>
      <w:pPr>
        <w:pStyle w:val="BodyText"/>
        <w:spacing w:after="0"/>
        <w:rPr>
          <w:sz w:val="20"/>
        </w:rPr>
        <w:sectPr>
          <w:headerReference w:type="default" r:id="rId80"/>
          <w:pgSz w:w="11910" w:h="16840"/>
          <w:pgMar w:header="538" w:footer="0" w:top="1800" w:bottom="280" w:left="360" w:right="360"/>
        </w:sectPr>
      </w:pPr>
    </w:p>
    <w:p>
      <w:pPr>
        <w:pStyle w:val="BodyText"/>
        <w:rPr>
          <w:sz w:val="22"/>
        </w:rPr>
      </w:pPr>
      <w:r>
        <w:rPr>
          <w:sz w:val="22"/>
        </w:rPr>
        <mc:AlternateContent>
          <mc:Choice Requires="wps">
            <w:drawing>
              <wp:anchor distT="0" distB="0" distL="0" distR="0" allowOverlap="1" layoutInCell="1" locked="0" behindDoc="1" simplePos="0" relativeHeight="470427648">
                <wp:simplePos x="0" y="0"/>
                <wp:positionH relativeFrom="page">
                  <wp:posOffset>379476</wp:posOffset>
                </wp:positionH>
                <wp:positionV relativeFrom="page">
                  <wp:posOffset>1153921</wp:posOffset>
                </wp:positionV>
                <wp:extent cx="6802120" cy="911225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6802120" cy="9112250"/>
                        </a:xfrm>
                        <a:custGeom>
                          <a:avLst/>
                          <a:gdLst/>
                          <a:ahLst/>
                          <a:cxnLst/>
                          <a:rect l="l" t="t" r="r" b="b"/>
                          <a:pathLst>
                            <a:path w="6802120" h="9112250">
                              <a:moveTo>
                                <a:pt x="6801599" y="9105659"/>
                              </a:moveTo>
                              <a:lnTo>
                                <a:pt x="6795516" y="9105659"/>
                              </a:lnTo>
                              <a:lnTo>
                                <a:pt x="6096" y="9105659"/>
                              </a:lnTo>
                              <a:lnTo>
                                <a:pt x="0" y="9105659"/>
                              </a:lnTo>
                              <a:lnTo>
                                <a:pt x="0" y="9111742"/>
                              </a:lnTo>
                              <a:lnTo>
                                <a:pt x="6096" y="9111742"/>
                              </a:lnTo>
                              <a:lnTo>
                                <a:pt x="6795516" y="9111742"/>
                              </a:lnTo>
                              <a:lnTo>
                                <a:pt x="6801599" y="9111742"/>
                              </a:lnTo>
                              <a:lnTo>
                                <a:pt x="6801599" y="9105659"/>
                              </a:lnTo>
                              <a:close/>
                            </a:path>
                            <a:path w="6802120" h="9112250">
                              <a:moveTo>
                                <a:pt x="6801599" y="0"/>
                              </a:moveTo>
                              <a:lnTo>
                                <a:pt x="6795516" y="0"/>
                              </a:lnTo>
                              <a:lnTo>
                                <a:pt x="6096" y="0"/>
                              </a:lnTo>
                              <a:lnTo>
                                <a:pt x="0" y="0"/>
                              </a:lnTo>
                              <a:lnTo>
                                <a:pt x="0" y="6096"/>
                              </a:lnTo>
                              <a:lnTo>
                                <a:pt x="0" y="9105646"/>
                              </a:lnTo>
                              <a:lnTo>
                                <a:pt x="6096" y="9105646"/>
                              </a:lnTo>
                              <a:lnTo>
                                <a:pt x="6096" y="6096"/>
                              </a:lnTo>
                              <a:lnTo>
                                <a:pt x="6795516" y="6096"/>
                              </a:lnTo>
                              <a:lnTo>
                                <a:pt x="6795516" y="9105646"/>
                              </a:lnTo>
                              <a:lnTo>
                                <a:pt x="6801599" y="9105646"/>
                              </a:lnTo>
                              <a:lnTo>
                                <a:pt x="6801599" y="6096"/>
                              </a:lnTo>
                              <a:lnTo>
                                <a:pt x="6801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880001pt;margin-top:90.859947pt;width:535.6pt;height:717.5pt;mso-position-horizontal-relative:page;mso-position-vertical-relative:page;z-index:-32888832" id="docshape178" coordorigin="598,1817" coordsize="10712,14350" path="m11309,16157l11299,16157,607,16157,598,16157,598,16166,607,16166,11299,16166,11309,16166,11309,16157xm11309,1817l11299,1817,607,1817,598,1817,598,1827,598,16157,607,16157,607,1827,11299,1827,11299,16157,11309,16157,11309,1827,11309,1817xe" filled="true" fillcolor="#000000" stroked="false">
                <v:path arrowok="t"/>
                <v:fill type="solid"/>
                <w10:wrap type="none"/>
              </v:shape>
            </w:pict>
          </mc:Fallback>
        </mc:AlternateContent>
      </w:r>
    </w:p>
    <w:p>
      <w:pPr>
        <w:pStyle w:val="BodyText"/>
        <w:spacing w:before="57"/>
        <w:rPr>
          <w:sz w:val="22"/>
        </w:rPr>
      </w:pPr>
    </w:p>
    <w:p>
      <w:pPr>
        <w:spacing w:line="250" w:lineRule="exact" w:before="0"/>
        <w:ind w:left="350" w:right="0" w:firstLine="0"/>
        <w:jc w:val="left"/>
        <w:rPr>
          <w:b/>
          <w:sz w:val="22"/>
        </w:rPr>
      </w:pPr>
      <w:r>
        <w:rPr>
          <w:b/>
          <w:sz w:val="22"/>
        </w:rPr>
        <w:t>Experiment</w:t>
      </w:r>
      <w:r>
        <w:rPr>
          <w:b/>
          <w:spacing w:val="-6"/>
          <w:sz w:val="22"/>
        </w:rPr>
        <w:t> </w:t>
      </w:r>
      <w:r>
        <w:rPr>
          <w:b/>
          <w:spacing w:val="-5"/>
          <w:sz w:val="22"/>
        </w:rPr>
        <w:t>3:</w:t>
      </w:r>
    </w:p>
    <w:p>
      <w:pPr>
        <w:spacing w:line="242" w:lineRule="auto" w:before="0"/>
        <w:ind w:left="350" w:right="447" w:firstLine="0"/>
        <w:jc w:val="left"/>
        <w:rPr>
          <w:sz w:val="22"/>
        </w:rPr>
      </w:pPr>
      <w:r>
        <w:rPr>
          <w:b/>
          <w:sz w:val="22"/>
        </w:rPr>
        <w:t>Data</w:t>
      </w:r>
      <w:r>
        <w:rPr>
          <w:b/>
          <w:spacing w:val="-2"/>
          <w:sz w:val="22"/>
        </w:rPr>
        <w:t> </w:t>
      </w:r>
      <w:r>
        <w:rPr>
          <w:b/>
          <w:sz w:val="22"/>
        </w:rPr>
        <w:t>Security: </w:t>
      </w:r>
      <w:r>
        <w:rPr>
          <w:sz w:val="22"/>
        </w:rPr>
        <w:t>Overview</w:t>
      </w:r>
      <w:r>
        <w:rPr>
          <w:spacing w:val="-2"/>
          <w:sz w:val="22"/>
        </w:rPr>
        <w:t> </w:t>
      </w:r>
      <w:r>
        <w:rPr>
          <w:sz w:val="22"/>
        </w:rPr>
        <w:t>of</w:t>
      </w:r>
      <w:r>
        <w:rPr>
          <w:spacing w:val="-2"/>
          <w:sz w:val="22"/>
        </w:rPr>
        <w:t> </w:t>
      </w:r>
      <w:r>
        <w:rPr>
          <w:sz w:val="22"/>
        </w:rPr>
        <w:t>Data</w:t>
      </w:r>
      <w:r>
        <w:rPr>
          <w:spacing w:val="-2"/>
          <w:sz w:val="22"/>
        </w:rPr>
        <w:t> </w:t>
      </w:r>
      <w:r>
        <w:rPr>
          <w:sz w:val="22"/>
        </w:rPr>
        <w:t>Security,</w:t>
      </w:r>
      <w:r>
        <w:rPr>
          <w:spacing w:val="-2"/>
          <w:sz w:val="22"/>
        </w:rPr>
        <w:t> </w:t>
      </w:r>
      <w:r>
        <w:rPr>
          <w:sz w:val="22"/>
        </w:rPr>
        <w:t>Control</w:t>
      </w:r>
      <w:r>
        <w:rPr>
          <w:spacing w:val="-1"/>
          <w:sz w:val="22"/>
        </w:rPr>
        <w:t> </w:t>
      </w:r>
      <w:r>
        <w:rPr>
          <w:sz w:val="22"/>
        </w:rPr>
        <w:t>Access</w:t>
      </w:r>
      <w:r>
        <w:rPr>
          <w:spacing w:val="-4"/>
          <w:sz w:val="22"/>
        </w:rPr>
        <w:t> </w:t>
      </w:r>
      <w:r>
        <w:rPr>
          <w:sz w:val="22"/>
        </w:rPr>
        <w:t>to</w:t>
      </w:r>
      <w:r>
        <w:rPr>
          <w:spacing w:val="-5"/>
          <w:sz w:val="22"/>
        </w:rPr>
        <w:t> </w:t>
      </w:r>
      <w:r>
        <w:rPr>
          <w:sz w:val="22"/>
        </w:rPr>
        <w:t>the</w:t>
      </w:r>
      <w:r>
        <w:rPr>
          <w:spacing w:val="-2"/>
          <w:sz w:val="22"/>
        </w:rPr>
        <w:t> </w:t>
      </w:r>
      <w:r>
        <w:rPr>
          <w:sz w:val="22"/>
        </w:rPr>
        <w:t>Org,</w:t>
      </w:r>
      <w:r>
        <w:rPr>
          <w:spacing w:val="-2"/>
          <w:sz w:val="22"/>
        </w:rPr>
        <w:t> </w:t>
      </w:r>
      <w:r>
        <w:rPr>
          <w:sz w:val="22"/>
        </w:rPr>
        <w:t>Control</w:t>
      </w:r>
      <w:r>
        <w:rPr>
          <w:spacing w:val="-1"/>
          <w:sz w:val="22"/>
        </w:rPr>
        <w:t> </w:t>
      </w:r>
      <w:r>
        <w:rPr>
          <w:sz w:val="22"/>
        </w:rPr>
        <w:t>Access</w:t>
      </w:r>
      <w:r>
        <w:rPr>
          <w:spacing w:val="-4"/>
          <w:sz w:val="22"/>
        </w:rPr>
        <w:t> </w:t>
      </w:r>
      <w:r>
        <w:rPr>
          <w:sz w:val="22"/>
        </w:rPr>
        <w:t>to</w:t>
      </w:r>
      <w:r>
        <w:rPr>
          <w:spacing w:val="-2"/>
          <w:sz w:val="22"/>
        </w:rPr>
        <w:t> </w:t>
      </w:r>
      <w:r>
        <w:rPr>
          <w:sz w:val="22"/>
        </w:rPr>
        <w:t>Objects,</w:t>
      </w:r>
      <w:r>
        <w:rPr>
          <w:spacing w:val="-2"/>
          <w:sz w:val="22"/>
        </w:rPr>
        <w:t> </w:t>
      </w:r>
      <w:r>
        <w:rPr>
          <w:sz w:val="22"/>
        </w:rPr>
        <w:t>Control</w:t>
      </w:r>
      <w:r>
        <w:rPr>
          <w:spacing w:val="-1"/>
          <w:sz w:val="22"/>
        </w:rPr>
        <w:t> </w:t>
      </w:r>
      <w:r>
        <w:rPr>
          <w:sz w:val="22"/>
        </w:rPr>
        <w:t>Access</w:t>
      </w:r>
      <w:r>
        <w:rPr>
          <w:spacing w:val="-4"/>
          <w:sz w:val="22"/>
        </w:rPr>
        <w:t> </w:t>
      </w:r>
      <w:r>
        <w:rPr>
          <w:sz w:val="22"/>
        </w:rPr>
        <w:t>to Fields, Control Access to Records, Create a Role Hierarchy, Define Sharing Rules.</w:t>
      </w:r>
    </w:p>
    <w:p>
      <w:pPr>
        <w:spacing w:line="240" w:lineRule="auto" w:before="0"/>
        <w:ind w:left="350" w:right="447" w:firstLine="0"/>
        <w:jc w:val="left"/>
        <w:rPr>
          <w:sz w:val="22"/>
        </w:rPr>
      </w:pPr>
      <w:r>
        <w:rPr>
          <w:b/>
          <w:sz w:val="22"/>
        </w:rPr>
        <w:t>Permission Set Groups: </w:t>
      </w:r>
      <w:r>
        <w:rPr>
          <w:sz w:val="22"/>
        </w:rPr>
        <w:t>Get Started with Permission Set Groups, Create a Permission Set Group, Mute Permissions in Permission Set Groups.</w:t>
      </w:r>
    </w:p>
    <w:p>
      <w:pPr>
        <w:spacing w:before="0"/>
        <w:ind w:left="350" w:right="0" w:firstLine="0"/>
        <w:jc w:val="left"/>
        <w:rPr>
          <w:sz w:val="22"/>
        </w:rPr>
      </w:pPr>
      <w:r>
        <w:rPr>
          <w:b/>
          <w:sz w:val="22"/>
        </w:rPr>
        <w:t>Protect Your</w:t>
      </w:r>
      <w:r>
        <w:rPr>
          <w:b/>
          <w:spacing w:val="-1"/>
          <w:sz w:val="22"/>
        </w:rPr>
        <w:t> </w:t>
      </w:r>
      <w:r>
        <w:rPr>
          <w:b/>
          <w:sz w:val="22"/>
        </w:rPr>
        <w:t>Data</w:t>
      </w:r>
      <w:r>
        <w:rPr>
          <w:b/>
          <w:spacing w:val="-1"/>
          <w:sz w:val="22"/>
        </w:rPr>
        <w:t> </w:t>
      </w:r>
      <w:r>
        <w:rPr>
          <w:b/>
          <w:sz w:val="22"/>
        </w:rPr>
        <w:t>in</w:t>
      </w:r>
      <w:r>
        <w:rPr>
          <w:b/>
          <w:spacing w:val="-1"/>
          <w:sz w:val="22"/>
        </w:rPr>
        <w:t> </w:t>
      </w:r>
      <w:r>
        <w:rPr>
          <w:b/>
          <w:sz w:val="22"/>
        </w:rPr>
        <w:t>Salesforce: </w:t>
      </w:r>
      <w:r>
        <w:rPr>
          <w:sz w:val="22"/>
        </w:rPr>
        <w:t>Restrict Login</w:t>
      </w:r>
      <w:r>
        <w:rPr>
          <w:spacing w:val="-1"/>
          <w:sz w:val="22"/>
        </w:rPr>
        <w:t> </w:t>
      </w:r>
      <w:r>
        <w:rPr>
          <w:sz w:val="22"/>
        </w:rPr>
        <w:t>Hours</w:t>
      </w:r>
      <w:r>
        <w:rPr>
          <w:spacing w:val="-1"/>
          <w:sz w:val="22"/>
        </w:rPr>
        <w:t> </w:t>
      </w:r>
      <w:r>
        <w:rPr>
          <w:sz w:val="22"/>
        </w:rPr>
        <w:t>and</w:t>
      </w:r>
      <w:r>
        <w:rPr>
          <w:spacing w:val="-1"/>
          <w:sz w:val="22"/>
        </w:rPr>
        <w:t> </w:t>
      </w:r>
      <w:r>
        <w:rPr>
          <w:sz w:val="22"/>
        </w:rPr>
        <w:t>IP Ranges,</w:t>
      </w:r>
      <w:r>
        <w:rPr>
          <w:spacing w:val="-1"/>
          <w:sz w:val="22"/>
        </w:rPr>
        <w:t> </w:t>
      </w:r>
      <w:r>
        <w:rPr>
          <w:sz w:val="22"/>
        </w:rPr>
        <w:t>Create</w:t>
      </w:r>
      <w:r>
        <w:rPr>
          <w:spacing w:val="-1"/>
          <w:sz w:val="22"/>
        </w:rPr>
        <w:t> </w:t>
      </w:r>
      <w:r>
        <w:rPr>
          <w:sz w:val="22"/>
        </w:rPr>
        <w:t>New</w:t>
      </w:r>
      <w:r>
        <w:rPr>
          <w:spacing w:val="-3"/>
          <w:sz w:val="22"/>
        </w:rPr>
        <w:t> </w:t>
      </w:r>
      <w:r>
        <w:rPr>
          <w:sz w:val="22"/>
        </w:rPr>
        <w:t>Users</w:t>
      </w:r>
      <w:r>
        <w:rPr>
          <w:spacing w:val="-1"/>
          <w:sz w:val="22"/>
        </w:rPr>
        <w:t> </w:t>
      </w:r>
      <w:r>
        <w:rPr>
          <w:sz w:val="22"/>
        </w:rPr>
        <w:t>and</w:t>
      </w:r>
      <w:r>
        <w:rPr>
          <w:spacing w:val="-1"/>
          <w:sz w:val="22"/>
        </w:rPr>
        <w:t> </w:t>
      </w:r>
      <w:r>
        <w:rPr>
          <w:sz w:val="22"/>
        </w:rPr>
        <w:t>Allow</w:t>
      </w:r>
      <w:r>
        <w:rPr>
          <w:spacing w:val="-2"/>
          <w:sz w:val="22"/>
        </w:rPr>
        <w:t> </w:t>
      </w:r>
      <w:r>
        <w:rPr>
          <w:sz w:val="22"/>
        </w:rPr>
        <w:t>a</w:t>
      </w:r>
      <w:r>
        <w:rPr>
          <w:spacing w:val="-1"/>
          <w:sz w:val="22"/>
        </w:rPr>
        <w:t> </w:t>
      </w:r>
      <w:r>
        <w:rPr>
          <w:sz w:val="22"/>
        </w:rPr>
        <w:t>User</w:t>
      </w:r>
      <w:r>
        <w:rPr>
          <w:spacing w:val="-3"/>
          <w:sz w:val="22"/>
        </w:rPr>
        <w:t> </w:t>
      </w:r>
      <w:r>
        <w:rPr>
          <w:sz w:val="22"/>
        </w:rPr>
        <w:t>to</w:t>
      </w:r>
      <w:r>
        <w:rPr>
          <w:spacing w:val="-1"/>
          <w:sz w:val="22"/>
        </w:rPr>
        <w:t> </w:t>
      </w:r>
      <w:r>
        <w:rPr>
          <w:sz w:val="22"/>
        </w:rPr>
        <w:t>Delete Accounts,</w:t>
      </w:r>
      <w:r>
        <w:rPr>
          <w:spacing w:val="-6"/>
          <w:sz w:val="22"/>
        </w:rPr>
        <w:t> </w:t>
      </w:r>
      <w:r>
        <w:rPr>
          <w:sz w:val="22"/>
        </w:rPr>
        <w:t>Set</w:t>
      </w:r>
      <w:r>
        <w:rPr>
          <w:spacing w:val="-2"/>
          <w:sz w:val="22"/>
        </w:rPr>
        <w:t> </w:t>
      </w:r>
      <w:r>
        <w:rPr>
          <w:sz w:val="22"/>
        </w:rPr>
        <w:t>Organization-Wide</w:t>
      </w:r>
      <w:r>
        <w:rPr>
          <w:spacing w:val="-3"/>
          <w:sz w:val="22"/>
        </w:rPr>
        <w:t> </w:t>
      </w:r>
      <w:r>
        <w:rPr>
          <w:sz w:val="22"/>
        </w:rPr>
        <w:t>Defaults</w:t>
      </w:r>
      <w:r>
        <w:rPr>
          <w:spacing w:val="-3"/>
          <w:sz w:val="22"/>
        </w:rPr>
        <w:t> </w:t>
      </w:r>
      <w:r>
        <w:rPr>
          <w:sz w:val="22"/>
        </w:rPr>
        <w:t>and</w:t>
      </w:r>
      <w:r>
        <w:rPr>
          <w:spacing w:val="-4"/>
          <w:sz w:val="22"/>
        </w:rPr>
        <w:t> </w:t>
      </w:r>
      <w:r>
        <w:rPr>
          <w:sz w:val="22"/>
        </w:rPr>
        <w:t>Create</w:t>
      </w:r>
      <w:r>
        <w:rPr>
          <w:spacing w:val="-5"/>
          <w:sz w:val="22"/>
        </w:rPr>
        <w:t> </w:t>
      </w:r>
      <w:r>
        <w:rPr>
          <w:sz w:val="22"/>
        </w:rPr>
        <w:t>a</w:t>
      </w:r>
      <w:r>
        <w:rPr>
          <w:spacing w:val="-3"/>
          <w:sz w:val="22"/>
        </w:rPr>
        <w:t> </w:t>
      </w:r>
      <w:r>
        <w:rPr>
          <w:sz w:val="22"/>
        </w:rPr>
        <w:t>Role</w:t>
      </w:r>
      <w:r>
        <w:rPr>
          <w:spacing w:val="-3"/>
          <w:sz w:val="22"/>
        </w:rPr>
        <w:t> </w:t>
      </w:r>
      <w:r>
        <w:rPr>
          <w:sz w:val="22"/>
        </w:rPr>
        <w:t>Hierarchy,</w:t>
      </w:r>
      <w:r>
        <w:rPr>
          <w:spacing w:val="-3"/>
          <w:sz w:val="22"/>
        </w:rPr>
        <w:t> </w:t>
      </w:r>
      <w:r>
        <w:rPr>
          <w:sz w:val="22"/>
        </w:rPr>
        <w:t>Create</w:t>
      </w:r>
      <w:r>
        <w:rPr>
          <w:spacing w:val="-4"/>
          <w:sz w:val="22"/>
        </w:rPr>
        <w:t> </w:t>
      </w:r>
      <w:r>
        <w:rPr>
          <w:sz w:val="22"/>
        </w:rPr>
        <w:t>Sharing</w:t>
      </w:r>
      <w:r>
        <w:rPr>
          <w:spacing w:val="-6"/>
          <w:sz w:val="22"/>
        </w:rPr>
        <w:t> </w:t>
      </w:r>
      <w:r>
        <w:rPr>
          <w:sz w:val="22"/>
        </w:rPr>
        <w:t>Rules,</w:t>
      </w:r>
      <w:r>
        <w:rPr>
          <w:spacing w:val="-3"/>
          <w:sz w:val="22"/>
        </w:rPr>
        <w:t> </w:t>
      </w:r>
      <w:r>
        <w:rPr>
          <w:sz w:val="22"/>
        </w:rPr>
        <w:t>Set</w:t>
      </w:r>
      <w:r>
        <w:rPr>
          <w:spacing w:val="-2"/>
          <w:sz w:val="22"/>
        </w:rPr>
        <w:t> </w:t>
      </w:r>
      <w:r>
        <w:rPr>
          <w:sz w:val="22"/>
        </w:rPr>
        <w:t>Up</w:t>
      </w:r>
      <w:r>
        <w:rPr>
          <w:spacing w:val="-3"/>
          <w:sz w:val="22"/>
        </w:rPr>
        <w:t> </w:t>
      </w:r>
      <w:r>
        <w:rPr>
          <w:sz w:val="22"/>
        </w:rPr>
        <w:t>Account</w:t>
      </w:r>
      <w:r>
        <w:rPr>
          <w:spacing w:val="-5"/>
          <w:sz w:val="22"/>
        </w:rPr>
        <w:t> </w:t>
      </w:r>
      <w:r>
        <w:rPr>
          <w:spacing w:val="-2"/>
          <w:sz w:val="22"/>
        </w:rPr>
        <w:t>Teams</w:t>
      </w:r>
    </w:p>
    <w:p>
      <w:pPr>
        <w:spacing w:before="0"/>
        <w:ind w:left="350" w:right="0" w:firstLine="0"/>
        <w:jc w:val="left"/>
        <w:rPr>
          <w:sz w:val="22"/>
        </w:rPr>
      </w:pPr>
      <w:r>
        <w:rPr>
          <w:sz w:val="22"/>
        </w:rPr>
        <w:t>— (5 </w:t>
      </w:r>
      <w:r>
        <w:rPr>
          <w:spacing w:val="-2"/>
          <w:sz w:val="22"/>
        </w:rPr>
        <w:t>Sessions)</w:t>
      </w:r>
    </w:p>
    <w:p>
      <w:pPr>
        <w:pStyle w:val="BodyText"/>
        <w:spacing w:before="21"/>
        <w:rPr>
          <w:sz w:val="22"/>
        </w:rPr>
      </w:pPr>
    </w:p>
    <w:p>
      <w:pPr>
        <w:spacing w:line="250" w:lineRule="exact" w:before="0"/>
        <w:ind w:left="350" w:right="0" w:firstLine="0"/>
        <w:jc w:val="left"/>
        <w:rPr>
          <w:b/>
          <w:sz w:val="22"/>
        </w:rPr>
      </w:pPr>
      <w:r>
        <w:rPr>
          <w:b/>
          <w:sz w:val="22"/>
        </w:rPr>
        <w:t>Experiment</w:t>
      </w:r>
      <w:r>
        <w:rPr>
          <w:b/>
          <w:spacing w:val="-6"/>
          <w:sz w:val="22"/>
        </w:rPr>
        <w:t> </w:t>
      </w:r>
      <w:r>
        <w:rPr>
          <w:b/>
          <w:spacing w:val="-5"/>
          <w:sz w:val="22"/>
        </w:rPr>
        <w:t>4:</w:t>
      </w:r>
    </w:p>
    <w:p>
      <w:pPr>
        <w:spacing w:line="240" w:lineRule="auto" w:before="0"/>
        <w:ind w:left="350" w:right="0" w:firstLine="0"/>
        <w:jc w:val="left"/>
        <w:rPr>
          <w:sz w:val="22"/>
        </w:rPr>
      </w:pPr>
      <w:r>
        <w:rPr>
          <w:b/>
          <w:sz w:val="22"/>
        </w:rPr>
        <w:t>Data Modeling: </w:t>
      </w:r>
      <w:r>
        <w:rPr>
          <w:sz w:val="22"/>
        </w:rPr>
        <w:t>Understand Custom &amp; Standard Objects, Create Object Relationships, Work with Schema Builder. </w:t>
      </w:r>
      <w:r>
        <w:rPr>
          <w:b/>
          <w:sz w:val="22"/>
        </w:rPr>
        <w:t>Lightning</w:t>
      </w:r>
      <w:r>
        <w:rPr>
          <w:b/>
          <w:spacing w:val="40"/>
          <w:sz w:val="22"/>
        </w:rPr>
        <w:t> </w:t>
      </w:r>
      <w:r>
        <w:rPr>
          <w:b/>
          <w:sz w:val="22"/>
        </w:rPr>
        <w:t>Experience</w:t>
      </w:r>
      <w:r>
        <w:rPr>
          <w:b/>
          <w:spacing w:val="40"/>
          <w:sz w:val="22"/>
        </w:rPr>
        <w:t> </w:t>
      </w:r>
      <w:r>
        <w:rPr>
          <w:b/>
          <w:sz w:val="22"/>
        </w:rPr>
        <w:t>Customization:</w:t>
      </w:r>
      <w:r>
        <w:rPr>
          <w:b/>
          <w:spacing w:val="40"/>
          <w:sz w:val="22"/>
        </w:rPr>
        <w:t> </w:t>
      </w:r>
      <w:r>
        <w:rPr>
          <w:sz w:val="22"/>
        </w:rPr>
        <w:t>Set</w:t>
      </w:r>
      <w:r>
        <w:rPr>
          <w:spacing w:val="40"/>
          <w:sz w:val="22"/>
        </w:rPr>
        <w:t> </w:t>
      </w:r>
      <w:r>
        <w:rPr>
          <w:sz w:val="22"/>
        </w:rPr>
        <w:t>Up</w:t>
      </w:r>
      <w:r>
        <w:rPr>
          <w:spacing w:val="40"/>
          <w:sz w:val="22"/>
        </w:rPr>
        <w:t> </w:t>
      </w:r>
      <w:r>
        <w:rPr>
          <w:sz w:val="22"/>
        </w:rPr>
        <w:t>Your</w:t>
      </w:r>
      <w:r>
        <w:rPr>
          <w:spacing w:val="40"/>
          <w:sz w:val="22"/>
        </w:rPr>
        <w:t> </w:t>
      </w:r>
      <w:r>
        <w:rPr>
          <w:sz w:val="22"/>
        </w:rPr>
        <w:t>Org,</w:t>
      </w:r>
      <w:r>
        <w:rPr>
          <w:spacing w:val="40"/>
          <w:sz w:val="22"/>
        </w:rPr>
        <w:t> </w:t>
      </w:r>
      <w:r>
        <w:rPr>
          <w:sz w:val="22"/>
        </w:rPr>
        <w:t>Create</w:t>
      </w:r>
      <w:r>
        <w:rPr>
          <w:spacing w:val="40"/>
          <w:sz w:val="22"/>
        </w:rPr>
        <w:t> </w:t>
      </w:r>
      <w:r>
        <w:rPr>
          <w:sz w:val="22"/>
        </w:rPr>
        <w:t>and</w:t>
      </w:r>
      <w:r>
        <w:rPr>
          <w:spacing w:val="40"/>
          <w:sz w:val="22"/>
        </w:rPr>
        <w:t> </w:t>
      </w:r>
      <w:r>
        <w:rPr>
          <w:sz w:val="22"/>
        </w:rPr>
        <w:t>Customize</w:t>
      </w:r>
      <w:r>
        <w:rPr>
          <w:spacing w:val="40"/>
          <w:sz w:val="22"/>
        </w:rPr>
        <w:t> </w:t>
      </w:r>
      <w:r>
        <w:rPr>
          <w:sz w:val="22"/>
        </w:rPr>
        <w:t>Lightning</w:t>
      </w:r>
      <w:r>
        <w:rPr>
          <w:spacing w:val="40"/>
          <w:sz w:val="22"/>
        </w:rPr>
        <w:t> </w:t>
      </w:r>
      <w:r>
        <w:rPr>
          <w:sz w:val="22"/>
        </w:rPr>
        <w:t>Apps,</w:t>
      </w:r>
      <w:r>
        <w:rPr>
          <w:spacing w:val="40"/>
          <w:sz w:val="22"/>
        </w:rPr>
        <w:t> </w:t>
      </w:r>
      <w:r>
        <w:rPr>
          <w:sz w:val="22"/>
        </w:rPr>
        <w:t>Create</w:t>
      </w:r>
      <w:r>
        <w:rPr>
          <w:spacing w:val="40"/>
          <w:sz w:val="22"/>
        </w:rPr>
        <w:t> </w:t>
      </w:r>
      <w:r>
        <w:rPr>
          <w:sz w:val="22"/>
        </w:rPr>
        <w:t>and</w:t>
      </w:r>
      <w:r>
        <w:rPr>
          <w:spacing w:val="80"/>
          <w:sz w:val="22"/>
        </w:rPr>
        <w:t> </w:t>
      </w:r>
      <w:r>
        <w:rPr>
          <w:sz w:val="22"/>
        </w:rPr>
        <w:t>Customize</w:t>
      </w:r>
      <w:r>
        <w:rPr>
          <w:spacing w:val="28"/>
          <w:sz w:val="22"/>
        </w:rPr>
        <w:t> </w:t>
      </w:r>
      <w:r>
        <w:rPr>
          <w:sz w:val="22"/>
        </w:rPr>
        <w:t>List</w:t>
      </w:r>
      <w:r>
        <w:rPr>
          <w:spacing w:val="26"/>
          <w:sz w:val="22"/>
        </w:rPr>
        <w:t> </w:t>
      </w:r>
      <w:r>
        <w:rPr>
          <w:sz w:val="22"/>
        </w:rPr>
        <w:t>Views,</w:t>
      </w:r>
      <w:r>
        <w:rPr>
          <w:spacing w:val="28"/>
          <w:sz w:val="22"/>
        </w:rPr>
        <w:t> </w:t>
      </w:r>
      <w:r>
        <w:rPr>
          <w:sz w:val="22"/>
        </w:rPr>
        <w:t>Customize</w:t>
      </w:r>
      <w:r>
        <w:rPr>
          <w:spacing w:val="28"/>
          <w:sz w:val="22"/>
        </w:rPr>
        <w:t> </w:t>
      </w:r>
      <w:r>
        <w:rPr>
          <w:sz w:val="22"/>
        </w:rPr>
        <w:t>Record</w:t>
      </w:r>
      <w:r>
        <w:rPr>
          <w:spacing w:val="28"/>
          <w:sz w:val="22"/>
        </w:rPr>
        <w:t> </w:t>
      </w:r>
      <w:r>
        <w:rPr>
          <w:sz w:val="22"/>
        </w:rPr>
        <w:t>Highlights</w:t>
      </w:r>
      <w:r>
        <w:rPr>
          <w:spacing w:val="26"/>
          <w:sz w:val="22"/>
        </w:rPr>
        <w:t> </w:t>
      </w:r>
      <w:r>
        <w:rPr>
          <w:sz w:val="22"/>
        </w:rPr>
        <w:t>with</w:t>
      </w:r>
      <w:r>
        <w:rPr>
          <w:spacing w:val="25"/>
          <w:sz w:val="22"/>
        </w:rPr>
        <w:t> </w:t>
      </w:r>
      <w:r>
        <w:rPr>
          <w:sz w:val="22"/>
        </w:rPr>
        <w:t>Compact</w:t>
      </w:r>
      <w:r>
        <w:rPr>
          <w:spacing w:val="29"/>
          <w:sz w:val="22"/>
        </w:rPr>
        <w:t> </w:t>
      </w:r>
      <w:r>
        <w:rPr>
          <w:sz w:val="22"/>
        </w:rPr>
        <w:t>Layouts,</w:t>
      </w:r>
      <w:r>
        <w:rPr>
          <w:spacing w:val="28"/>
          <w:sz w:val="22"/>
        </w:rPr>
        <w:t> </w:t>
      </w:r>
      <w:r>
        <w:rPr>
          <w:sz w:val="22"/>
        </w:rPr>
        <w:t>Customize</w:t>
      </w:r>
      <w:r>
        <w:rPr>
          <w:spacing w:val="28"/>
          <w:sz w:val="22"/>
        </w:rPr>
        <w:t> </w:t>
      </w:r>
      <w:r>
        <w:rPr>
          <w:sz w:val="22"/>
        </w:rPr>
        <w:t>Record</w:t>
      </w:r>
      <w:r>
        <w:rPr>
          <w:spacing w:val="28"/>
          <w:sz w:val="22"/>
        </w:rPr>
        <w:t> </w:t>
      </w:r>
      <w:r>
        <w:rPr>
          <w:sz w:val="22"/>
        </w:rPr>
        <w:t>Details</w:t>
      </w:r>
      <w:r>
        <w:rPr>
          <w:spacing w:val="23"/>
          <w:sz w:val="22"/>
        </w:rPr>
        <w:t> </w:t>
      </w:r>
      <w:r>
        <w:rPr>
          <w:sz w:val="22"/>
        </w:rPr>
        <w:t>with</w:t>
      </w:r>
      <w:r>
        <w:rPr>
          <w:spacing w:val="28"/>
          <w:sz w:val="22"/>
        </w:rPr>
        <w:t> </w:t>
      </w:r>
      <w:r>
        <w:rPr>
          <w:sz w:val="22"/>
        </w:rPr>
        <w:t>Page Layouts, Create Custom Buttons and Links, Empower Your Users with Quick Actions.</w:t>
      </w:r>
    </w:p>
    <w:p>
      <w:pPr>
        <w:spacing w:before="0"/>
        <w:ind w:left="350" w:right="353" w:firstLine="0"/>
        <w:jc w:val="both"/>
        <w:rPr>
          <w:sz w:val="22"/>
        </w:rPr>
      </w:pPr>
      <w:r>
        <w:rPr>
          <w:b/>
          <w:sz w:val="22"/>
        </w:rPr>
        <w:t>Customize a Salesforce Object: </w:t>
      </w:r>
      <w:r>
        <w:rPr>
          <w:sz w:val="22"/>
        </w:rPr>
        <w:t>Work with Standard and Custom Fields, Create Picklists and Field Dependencies, Create Lookup Filters, Create Formula Fields, Create Record Types, Create Account Page Layouts, Enable Account Field History Tracking, Create Validation Rules — (5 Sessions)</w:t>
      </w:r>
    </w:p>
    <w:p>
      <w:pPr>
        <w:pStyle w:val="BodyText"/>
        <w:spacing w:before="25"/>
        <w:rPr>
          <w:sz w:val="22"/>
        </w:rPr>
      </w:pPr>
    </w:p>
    <w:p>
      <w:pPr>
        <w:spacing w:line="251" w:lineRule="exact" w:before="0"/>
        <w:ind w:left="350" w:right="0" w:firstLine="0"/>
        <w:jc w:val="left"/>
        <w:rPr>
          <w:b/>
          <w:sz w:val="22"/>
        </w:rPr>
      </w:pPr>
      <w:r>
        <w:rPr>
          <w:b/>
          <w:sz w:val="22"/>
        </w:rPr>
        <w:t>Experiment</w:t>
      </w:r>
      <w:r>
        <w:rPr>
          <w:b/>
          <w:spacing w:val="-6"/>
          <w:sz w:val="22"/>
        </w:rPr>
        <w:t> </w:t>
      </w:r>
      <w:r>
        <w:rPr>
          <w:b/>
          <w:spacing w:val="-5"/>
          <w:sz w:val="22"/>
        </w:rPr>
        <w:t>5:</w:t>
      </w:r>
    </w:p>
    <w:p>
      <w:pPr>
        <w:spacing w:before="0"/>
        <w:ind w:left="350" w:right="0" w:firstLine="0"/>
        <w:jc w:val="left"/>
        <w:rPr>
          <w:sz w:val="22"/>
        </w:rPr>
      </w:pPr>
      <w:r>
        <w:rPr>
          <w:b/>
          <w:sz w:val="22"/>
        </w:rPr>
        <w:t>Lightning App Builder: </w:t>
      </w:r>
      <w:r>
        <w:rPr>
          <w:sz w:val="22"/>
        </w:rPr>
        <w:t>Get Started with the Lightning App Builder, Build a Custom Home Page for Lightning Experience,</w:t>
      </w:r>
      <w:r>
        <w:rPr>
          <w:spacing w:val="-2"/>
          <w:sz w:val="22"/>
        </w:rPr>
        <w:t> </w:t>
      </w:r>
      <w:r>
        <w:rPr>
          <w:sz w:val="22"/>
        </w:rPr>
        <w:t>Build</w:t>
      </w:r>
      <w:r>
        <w:rPr>
          <w:spacing w:val="-5"/>
          <w:sz w:val="22"/>
        </w:rPr>
        <w:t> </w:t>
      </w:r>
      <w:r>
        <w:rPr>
          <w:sz w:val="22"/>
        </w:rPr>
        <w:t>a</w:t>
      </w:r>
      <w:r>
        <w:rPr>
          <w:spacing w:val="-2"/>
          <w:sz w:val="22"/>
        </w:rPr>
        <w:t> </w:t>
      </w:r>
      <w:r>
        <w:rPr>
          <w:sz w:val="22"/>
        </w:rPr>
        <w:t>Custom</w:t>
      </w:r>
      <w:r>
        <w:rPr>
          <w:spacing w:val="-6"/>
          <w:sz w:val="22"/>
        </w:rPr>
        <w:t> </w:t>
      </w:r>
      <w:r>
        <w:rPr>
          <w:sz w:val="22"/>
        </w:rPr>
        <w:t>Record</w:t>
      </w:r>
      <w:r>
        <w:rPr>
          <w:spacing w:val="-2"/>
          <w:sz w:val="22"/>
        </w:rPr>
        <w:t> </w:t>
      </w:r>
      <w:r>
        <w:rPr>
          <w:sz w:val="22"/>
        </w:rPr>
        <w:t>Page</w:t>
      </w:r>
      <w:r>
        <w:rPr>
          <w:spacing w:val="-2"/>
          <w:sz w:val="22"/>
        </w:rPr>
        <w:t> </w:t>
      </w:r>
      <w:r>
        <w:rPr>
          <w:sz w:val="22"/>
        </w:rPr>
        <w:t>for</w:t>
      </w:r>
      <w:r>
        <w:rPr>
          <w:spacing w:val="-2"/>
          <w:sz w:val="22"/>
        </w:rPr>
        <w:t> </w:t>
      </w:r>
      <w:r>
        <w:rPr>
          <w:sz w:val="22"/>
        </w:rPr>
        <w:t>Lightning</w:t>
      </w:r>
      <w:r>
        <w:rPr>
          <w:spacing w:val="-5"/>
          <w:sz w:val="22"/>
        </w:rPr>
        <w:t> </w:t>
      </w:r>
      <w:r>
        <w:rPr>
          <w:sz w:val="22"/>
        </w:rPr>
        <w:t>Experience</w:t>
      </w:r>
      <w:r>
        <w:rPr>
          <w:spacing w:val="-4"/>
          <w:sz w:val="22"/>
        </w:rPr>
        <w:t> </w:t>
      </w:r>
      <w:r>
        <w:rPr>
          <w:sz w:val="22"/>
        </w:rPr>
        <w:t>and</w:t>
      </w:r>
      <w:r>
        <w:rPr>
          <w:spacing w:val="-2"/>
          <w:sz w:val="22"/>
        </w:rPr>
        <w:t> </w:t>
      </w:r>
      <w:r>
        <w:rPr>
          <w:sz w:val="22"/>
        </w:rPr>
        <w:t>Salesforce</w:t>
      </w:r>
      <w:r>
        <w:rPr>
          <w:spacing w:val="-2"/>
          <w:sz w:val="22"/>
        </w:rPr>
        <w:t> </w:t>
      </w:r>
      <w:r>
        <w:rPr>
          <w:sz w:val="22"/>
        </w:rPr>
        <w:t>Mobile</w:t>
      </w:r>
      <w:r>
        <w:rPr>
          <w:spacing w:val="-2"/>
          <w:sz w:val="22"/>
        </w:rPr>
        <w:t> </w:t>
      </w:r>
      <w:r>
        <w:rPr>
          <w:sz w:val="22"/>
        </w:rPr>
        <w:t>App,</w:t>
      </w:r>
      <w:r>
        <w:rPr>
          <w:spacing w:val="-2"/>
          <w:sz w:val="22"/>
        </w:rPr>
        <w:t> </w:t>
      </w:r>
      <w:r>
        <w:rPr>
          <w:sz w:val="22"/>
        </w:rPr>
        <w:t>Build</w:t>
      </w:r>
      <w:r>
        <w:rPr>
          <w:spacing w:val="-5"/>
          <w:sz w:val="22"/>
        </w:rPr>
        <w:t> </w:t>
      </w:r>
      <w:r>
        <w:rPr>
          <w:sz w:val="22"/>
        </w:rPr>
        <w:t>an</w:t>
      </w:r>
      <w:r>
        <w:rPr>
          <w:spacing w:val="-2"/>
          <w:sz w:val="22"/>
        </w:rPr>
        <w:t> </w:t>
      </w:r>
      <w:r>
        <w:rPr>
          <w:sz w:val="22"/>
        </w:rPr>
        <w:t>App</w:t>
      </w:r>
      <w:r>
        <w:rPr>
          <w:spacing w:val="-2"/>
          <w:sz w:val="22"/>
        </w:rPr>
        <w:t> </w:t>
      </w:r>
      <w:r>
        <w:rPr>
          <w:sz w:val="22"/>
        </w:rPr>
        <w:t>Home Lightning Page, Work with Custom Lightning Components.</w:t>
      </w:r>
    </w:p>
    <w:p>
      <w:pPr>
        <w:spacing w:before="0"/>
        <w:ind w:left="350" w:right="0" w:firstLine="0"/>
        <w:jc w:val="left"/>
        <w:rPr>
          <w:sz w:val="22"/>
        </w:rPr>
      </w:pPr>
      <w:r>
        <w:rPr>
          <w:b/>
          <w:sz w:val="22"/>
        </w:rPr>
        <w:t>Formulas and Validations: </w:t>
      </w:r>
      <w:r>
        <w:rPr>
          <w:sz w:val="22"/>
        </w:rPr>
        <w:t>Use Formula Fields, Implement Roll-Up Summary Fields, Create Validation Rules — (4 </w:t>
      </w:r>
      <w:r>
        <w:rPr>
          <w:spacing w:val="-2"/>
          <w:sz w:val="22"/>
        </w:rPr>
        <w:t>Sessions)</w:t>
      </w:r>
    </w:p>
    <w:p>
      <w:pPr>
        <w:pStyle w:val="BodyText"/>
        <w:spacing w:before="27"/>
        <w:rPr>
          <w:sz w:val="22"/>
        </w:rPr>
      </w:pPr>
    </w:p>
    <w:p>
      <w:pPr>
        <w:spacing w:line="250" w:lineRule="exact" w:before="0"/>
        <w:ind w:left="350" w:right="0" w:firstLine="0"/>
        <w:jc w:val="left"/>
        <w:rPr>
          <w:b/>
          <w:sz w:val="22"/>
        </w:rPr>
      </w:pPr>
      <w:r>
        <w:rPr>
          <w:b/>
          <w:sz w:val="22"/>
        </w:rPr>
        <w:t>Experiment</w:t>
      </w:r>
      <w:r>
        <w:rPr>
          <w:b/>
          <w:spacing w:val="-6"/>
          <w:sz w:val="22"/>
        </w:rPr>
        <w:t> </w:t>
      </w:r>
      <w:r>
        <w:rPr>
          <w:b/>
          <w:spacing w:val="-5"/>
          <w:sz w:val="22"/>
        </w:rPr>
        <w:t>6:</w:t>
      </w:r>
    </w:p>
    <w:p>
      <w:pPr>
        <w:spacing w:line="242" w:lineRule="auto" w:before="0"/>
        <w:ind w:left="350" w:right="447" w:firstLine="0"/>
        <w:jc w:val="left"/>
        <w:rPr>
          <w:sz w:val="22"/>
        </w:rPr>
      </w:pPr>
      <w:r>
        <w:rPr>
          <w:b/>
          <w:sz w:val="22"/>
        </w:rPr>
        <w:t>Accounts</w:t>
      </w:r>
      <w:r>
        <w:rPr>
          <w:b/>
          <w:spacing w:val="-5"/>
          <w:sz w:val="22"/>
        </w:rPr>
        <w:t> </w:t>
      </w:r>
      <w:r>
        <w:rPr>
          <w:b/>
          <w:sz w:val="22"/>
        </w:rPr>
        <w:t>&amp;</w:t>
      </w:r>
      <w:r>
        <w:rPr>
          <w:b/>
          <w:spacing w:val="-3"/>
          <w:sz w:val="22"/>
        </w:rPr>
        <w:t> </w:t>
      </w:r>
      <w:r>
        <w:rPr>
          <w:b/>
          <w:sz w:val="22"/>
        </w:rPr>
        <w:t>Contacts</w:t>
      </w:r>
      <w:r>
        <w:rPr>
          <w:b/>
          <w:spacing w:val="-5"/>
          <w:sz w:val="22"/>
        </w:rPr>
        <w:t> </w:t>
      </w:r>
      <w:r>
        <w:rPr>
          <w:b/>
          <w:sz w:val="22"/>
        </w:rPr>
        <w:t>for</w:t>
      </w:r>
      <w:r>
        <w:rPr>
          <w:b/>
          <w:spacing w:val="-5"/>
          <w:sz w:val="22"/>
        </w:rPr>
        <w:t> </w:t>
      </w:r>
      <w:r>
        <w:rPr>
          <w:b/>
          <w:sz w:val="22"/>
        </w:rPr>
        <w:t>Lightning</w:t>
      </w:r>
      <w:r>
        <w:rPr>
          <w:b/>
          <w:spacing w:val="-3"/>
          <w:sz w:val="22"/>
        </w:rPr>
        <w:t> </w:t>
      </w:r>
      <w:r>
        <w:rPr>
          <w:b/>
          <w:sz w:val="22"/>
        </w:rPr>
        <w:t>Experience:</w:t>
      </w:r>
      <w:r>
        <w:rPr>
          <w:b/>
          <w:spacing w:val="-1"/>
          <w:sz w:val="22"/>
        </w:rPr>
        <w:t> </w:t>
      </w:r>
      <w:r>
        <w:rPr>
          <w:sz w:val="22"/>
        </w:rPr>
        <w:t>Store</w:t>
      </w:r>
      <w:r>
        <w:rPr>
          <w:spacing w:val="-3"/>
          <w:sz w:val="22"/>
        </w:rPr>
        <w:t> </w:t>
      </w:r>
      <w:r>
        <w:rPr>
          <w:sz w:val="22"/>
        </w:rPr>
        <w:t>Information</w:t>
      </w:r>
      <w:r>
        <w:rPr>
          <w:spacing w:val="-3"/>
          <w:sz w:val="22"/>
        </w:rPr>
        <w:t> </w:t>
      </w:r>
      <w:r>
        <w:rPr>
          <w:sz w:val="22"/>
        </w:rPr>
        <w:t>About</w:t>
      </w:r>
      <w:r>
        <w:rPr>
          <w:spacing w:val="-2"/>
          <w:sz w:val="22"/>
        </w:rPr>
        <w:t> </w:t>
      </w:r>
      <w:r>
        <w:rPr>
          <w:sz w:val="22"/>
        </w:rPr>
        <w:t>Your</w:t>
      </w:r>
      <w:r>
        <w:rPr>
          <w:spacing w:val="-3"/>
          <w:sz w:val="22"/>
        </w:rPr>
        <w:t> </w:t>
      </w:r>
      <w:r>
        <w:rPr>
          <w:sz w:val="22"/>
        </w:rPr>
        <w:t>Customers,</w:t>
      </w:r>
      <w:r>
        <w:rPr>
          <w:spacing w:val="-3"/>
          <w:sz w:val="22"/>
        </w:rPr>
        <w:t> </w:t>
      </w:r>
      <w:r>
        <w:rPr>
          <w:sz w:val="22"/>
        </w:rPr>
        <w:t>Understand</w:t>
      </w:r>
      <w:r>
        <w:rPr>
          <w:spacing w:val="-3"/>
          <w:sz w:val="22"/>
        </w:rPr>
        <w:t> </w:t>
      </w:r>
      <w:r>
        <w:rPr>
          <w:sz w:val="22"/>
        </w:rPr>
        <w:t>Account and Contact Relationships.</w:t>
      </w:r>
    </w:p>
    <w:p>
      <w:pPr>
        <w:spacing w:line="240" w:lineRule="auto" w:before="0"/>
        <w:ind w:left="350" w:right="0" w:firstLine="0"/>
        <w:jc w:val="left"/>
        <w:rPr>
          <w:sz w:val="22"/>
        </w:rPr>
      </w:pPr>
      <w:r>
        <w:rPr>
          <w:b/>
          <w:sz w:val="22"/>
        </w:rPr>
        <w:t>Leads &amp; Opportunities for Lightning Experience: </w:t>
      </w:r>
      <w:r>
        <w:rPr>
          <w:sz w:val="22"/>
        </w:rPr>
        <w:t>Create and Convert Leads as Potential Customers, Work Your</w:t>
      </w:r>
      <w:r>
        <w:rPr>
          <w:spacing w:val="40"/>
          <w:sz w:val="22"/>
        </w:rPr>
        <w:t> </w:t>
      </w:r>
      <w:r>
        <w:rPr>
          <w:sz w:val="22"/>
        </w:rPr>
        <w:t>Opportunities, Sell as a Team and Split the Credit, Visualize Success with Path and Kanban.</w:t>
      </w:r>
    </w:p>
    <w:p>
      <w:pPr>
        <w:spacing w:before="0"/>
        <w:ind w:left="350" w:right="187" w:firstLine="0"/>
        <w:jc w:val="left"/>
        <w:rPr>
          <w:sz w:val="22"/>
        </w:rPr>
      </w:pPr>
      <w:r>
        <w:rPr>
          <w:b/>
          <w:sz w:val="22"/>
        </w:rPr>
        <w:t>Products, Quotes, &amp; Contracts: </w:t>
      </w:r>
      <w:r>
        <w:rPr>
          <w:sz w:val="22"/>
        </w:rPr>
        <w:t>Create Price Books to Track Your Products, Configure Quotes for Your Customers, and Track Contracts.</w:t>
      </w:r>
    </w:p>
    <w:p>
      <w:pPr>
        <w:spacing w:before="0"/>
        <w:ind w:left="350" w:right="447" w:firstLine="0"/>
        <w:jc w:val="left"/>
        <w:rPr>
          <w:sz w:val="22"/>
        </w:rPr>
      </w:pPr>
      <w:r>
        <w:rPr>
          <w:b/>
          <w:sz w:val="22"/>
        </w:rPr>
        <w:t>Campaign Basics: </w:t>
      </w:r>
      <w:r>
        <w:rPr>
          <w:sz w:val="22"/>
        </w:rPr>
        <w:t>Meet Salesforce Campaigns, Organize Campaigns, Determine Who You're Marketing To, Report on Your Campaigns.</w:t>
      </w:r>
    </w:p>
    <w:p>
      <w:pPr>
        <w:spacing w:before="0"/>
        <w:ind w:left="350" w:right="0" w:firstLine="0"/>
        <w:jc w:val="left"/>
        <w:rPr>
          <w:sz w:val="22"/>
        </w:rPr>
      </w:pPr>
      <w:r>
        <w:rPr>
          <w:b/>
          <w:sz w:val="22"/>
        </w:rPr>
        <w:t>Customize</w:t>
      </w:r>
      <w:r>
        <w:rPr>
          <w:b/>
          <w:spacing w:val="40"/>
          <w:sz w:val="22"/>
        </w:rPr>
        <w:t> </w:t>
      </w:r>
      <w:r>
        <w:rPr>
          <w:b/>
          <w:sz w:val="22"/>
        </w:rPr>
        <w:t>a</w:t>
      </w:r>
      <w:r>
        <w:rPr>
          <w:b/>
          <w:spacing w:val="40"/>
          <w:sz w:val="22"/>
        </w:rPr>
        <w:t> </w:t>
      </w:r>
      <w:r>
        <w:rPr>
          <w:b/>
          <w:sz w:val="22"/>
        </w:rPr>
        <w:t>Sales</w:t>
      </w:r>
      <w:r>
        <w:rPr>
          <w:b/>
          <w:spacing w:val="40"/>
          <w:sz w:val="22"/>
        </w:rPr>
        <w:t> </w:t>
      </w:r>
      <w:r>
        <w:rPr>
          <w:b/>
          <w:sz w:val="22"/>
        </w:rPr>
        <w:t>Path</w:t>
      </w:r>
      <w:r>
        <w:rPr>
          <w:b/>
          <w:spacing w:val="40"/>
          <w:sz w:val="22"/>
        </w:rPr>
        <w:t> </w:t>
      </w:r>
      <w:r>
        <w:rPr>
          <w:b/>
          <w:sz w:val="22"/>
        </w:rPr>
        <w:t>for</w:t>
      </w:r>
      <w:r>
        <w:rPr>
          <w:b/>
          <w:spacing w:val="40"/>
          <w:sz w:val="22"/>
        </w:rPr>
        <w:t> </w:t>
      </w:r>
      <w:r>
        <w:rPr>
          <w:b/>
          <w:sz w:val="22"/>
        </w:rPr>
        <w:t>Your</w:t>
      </w:r>
      <w:r>
        <w:rPr>
          <w:b/>
          <w:spacing w:val="40"/>
          <w:sz w:val="22"/>
        </w:rPr>
        <w:t> </w:t>
      </w:r>
      <w:r>
        <w:rPr>
          <w:b/>
          <w:sz w:val="22"/>
        </w:rPr>
        <w:t>Team:</w:t>
      </w:r>
      <w:r>
        <w:rPr>
          <w:b/>
          <w:spacing w:val="40"/>
          <w:sz w:val="22"/>
        </w:rPr>
        <w:t> </w:t>
      </w:r>
      <w:r>
        <w:rPr>
          <w:sz w:val="22"/>
        </w:rPr>
        <w:t>Customize</w:t>
      </w:r>
      <w:r>
        <w:rPr>
          <w:spacing w:val="40"/>
          <w:sz w:val="22"/>
        </w:rPr>
        <w:t> </w:t>
      </w:r>
      <w:r>
        <w:rPr>
          <w:sz w:val="22"/>
        </w:rPr>
        <w:t>a</w:t>
      </w:r>
      <w:r>
        <w:rPr>
          <w:spacing w:val="40"/>
          <w:sz w:val="22"/>
        </w:rPr>
        <w:t> </w:t>
      </w:r>
      <w:r>
        <w:rPr>
          <w:sz w:val="22"/>
        </w:rPr>
        <w:t>Sales</w:t>
      </w:r>
      <w:r>
        <w:rPr>
          <w:spacing w:val="40"/>
          <w:sz w:val="22"/>
        </w:rPr>
        <w:t> </w:t>
      </w:r>
      <w:r>
        <w:rPr>
          <w:sz w:val="22"/>
        </w:rPr>
        <w:t>Path,</w:t>
      </w:r>
      <w:r>
        <w:rPr>
          <w:spacing w:val="40"/>
          <w:sz w:val="22"/>
        </w:rPr>
        <w:t> </w:t>
      </w:r>
      <w:r>
        <w:rPr>
          <w:sz w:val="22"/>
        </w:rPr>
        <w:t>Customize</w:t>
      </w:r>
      <w:r>
        <w:rPr>
          <w:spacing w:val="40"/>
          <w:sz w:val="22"/>
        </w:rPr>
        <w:t> </w:t>
      </w:r>
      <w:r>
        <w:rPr>
          <w:sz w:val="22"/>
        </w:rPr>
        <w:t>Opportunity</w:t>
      </w:r>
      <w:r>
        <w:rPr>
          <w:spacing w:val="40"/>
          <w:sz w:val="22"/>
        </w:rPr>
        <w:t> </w:t>
      </w:r>
      <w:r>
        <w:rPr>
          <w:sz w:val="22"/>
        </w:rPr>
        <w:t>Stages,</w:t>
      </w:r>
      <w:r>
        <w:rPr>
          <w:spacing w:val="40"/>
          <w:sz w:val="22"/>
        </w:rPr>
        <w:t> </w:t>
      </w:r>
      <w:r>
        <w:rPr>
          <w:sz w:val="22"/>
        </w:rPr>
        <w:t>Work</w:t>
      </w:r>
      <w:r>
        <w:rPr>
          <w:spacing w:val="40"/>
          <w:sz w:val="22"/>
        </w:rPr>
        <w:t> </w:t>
      </w:r>
      <w:r>
        <w:rPr>
          <w:sz w:val="22"/>
        </w:rPr>
        <w:t>with Opportunities in the Kanban View — (5 Sessions)</w:t>
      </w:r>
    </w:p>
    <w:p>
      <w:pPr>
        <w:pStyle w:val="BodyText"/>
        <w:spacing w:before="20"/>
        <w:rPr>
          <w:sz w:val="22"/>
        </w:rPr>
      </w:pPr>
    </w:p>
    <w:p>
      <w:pPr>
        <w:spacing w:line="251" w:lineRule="exact" w:before="0"/>
        <w:ind w:left="350" w:right="0" w:firstLine="0"/>
        <w:jc w:val="left"/>
        <w:rPr>
          <w:b/>
          <w:sz w:val="22"/>
        </w:rPr>
      </w:pPr>
      <w:r>
        <w:rPr>
          <w:b/>
          <w:sz w:val="22"/>
        </w:rPr>
        <w:t>Experiment</w:t>
      </w:r>
      <w:r>
        <w:rPr>
          <w:b/>
          <w:spacing w:val="-6"/>
          <w:sz w:val="22"/>
        </w:rPr>
        <w:t> </w:t>
      </w:r>
      <w:r>
        <w:rPr>
          <w:b/>
          <w:spacing w:val="-5"/>
          <w:sz w:val="22"/>
        </w:rPr>
        <w:t>7:</w:t>
      </w:r>
    </w:p>
    <w:p>
      <w:pPr>
        <w:spacing w:before="0"/>
        <w:ind w:left="350" w:right="447" w:firstLine="0"/>
        <w:jc w:val="left"/>
        <w:rPr>
          <w:sz w:val="22"/>
        </w:rPr>
      </w:pPr>
      <w:r>
        <w:rPr>
          <w:b/>
          <w:sz w:val="22"/>
        </w:rPr>
        <w:t>Service</w:t>
      </w:r>
      <w:r>
        <w:rPr>
          <w:b/>
          <w:spacing w:val="-3"/>
          <w:sz w:val="22"/>
        </w:rPr>
        <w:t> </w:t>
      </w:r>
      <w:r>
        <w:rPr>
          <w:b/>
          <w:sz w:val="22"/>
        </w:rPr>
        <w:t>Cloud</w:t>
      </w:r>
      <w:r>
        <w:rPr>
          <w:b/>
          <w:spacing w:val="-6"/>
          <w:sz w:val="22"/>
        </w:rPr>
        <w:t> </w:t>
      </w:r>
      <w:r>
        <w:rPr>
          <w:b/>
          <w:sz w:val="22"/>
        </w:rPr>
        <w:t>for</w:t>
      </w:r>
      <w:r>
        <w:rPr>
          <w:b/>
          <w:spacing w:val="-3"/>
          <w:sz w:val="22"/>
        </w:rPr>
        <w:t> </w:t>
      </w:r>
      <w:r>
        <w:rPr>
          <w:b/>
          <w:sz w:val="22"/>
        </w:rPr>
        <w:t>Lightning</w:t>
      </w:r>
      <w:r>
        <w:rPr>
          <w:b/>
          <w:spacing w:val="-3"/>
          <w:sz w:val="22"/>
        </w:rPr>
        <w:t> </w:t>
      </w:r>
      <w:r>
        <w:rPr>
          <w:b/>
          <w:sz w:val="22"/>
        </w:rPr>
        <w:t>Experience: </w:t>
      </w:r>
      <w:r>
        <w:rPr>
          <w:sz w:val="22"/>
        </w:rPr>
        <w:t>Begin</w:t>
      </w:r>
      <w:r>
        <w:rPr>
          <w:spacing w:val="-3"/>
          <w:sz w:val="22"/>
        </w:rPr>
        <w:t> </w:t>
      </w:r>
      <w:r>
        <w:rPr>
          <w:sz w:val="22"/>
        </w:rPr>
        <w:t>Your</w:t>
      </w:r>
      <w:r>
        <w:rPr>
          <w:spacing w:val="-3"/>
          <w:sz w:val="22"/>
        </w:rPr>
        <w:t> </w:t>
      </w:r>
      <w:r>
        <w:rPr>
          <w:sz w:val="22"/>
        </w:rPr>
        <w:t>Customer</w:t>
      </w:r>
      <w:r>
        <w:rPr>
          <w:spacing w:val="-2"/>
          <w:sz w:val="22"/>
        </w:rPr>
        <w:t> </w:t>
      </w:r>
      <w:r>
        <w:rPr>
          <w:sz w:val="22"/>
        </w:rPr>
        <w:t>Service</w:t>
      </w:r>
      <w:r>
        <w:rPr>
          <w:spacing w:val="-5"/>
          <w:sz w:val="22"/>
        </w:rPr>
        <w:t> </w:t>
      </w:r>
      <w:r>
        <w:rPr>
          <w:sz w:val="22"/>
        </w:rPr>
        <w:t>Journey,</w:t>
      </w:r>
      <w:r>
        <w:rPr>
          <w:spacing w:val="-3"/>
          <w:sz w:val="22"/>
        </w:rPr>
        <w:t> </w:t>
      </w:r>
      <w:r>
        <w:rPr>
          <w:sz w:val="22"/>
        </w:rPr>
        <w:t>Administer</w:t>
      </w:r>
      <w:r>
        <w:rPr>
          <w:spacing w:val="-3"/>
          <w:sz w:val="22"/>
        </w:rPr>
        <w:t> </w:t>
      </w:r>
      <w:r>
        <w:rPr>
          <w:sz w:val="22"/>
        </w:rPr>
        <w:t>Service</w:t>
      </w:r>
      <w:r>
        <w:rPr>
          <w:spacing w:val="-3"/>
          <w:sz w:val="22"/>
        </w:rPr>
        <w:t> </w:t>
      </w:r>
      <w:r>
        <w:rPr>
          <w:sz w:val="22"/>
        </w:rPr>
        <w:t>Cloud, Automate Case Management, Create Digital Engagement on Multiple Channels.</w:t>
      </w:r>
    </w:p>
    <w:p>
      <w:pPr>
        <w:spacing w:before="0"/>
        <w:ind w:left="350" w:right="0" w:firstLine="0"/>
        <w:jc w:val="left"/>
        <w:rPr>
          <w:sz w:val="22"/>
        </w:rPr>
      </w:pPr>
      <w:r>
        <w:rPr>
          <w:b/>
          <w:sz w:val="22"/>
        </w:rPr>
        <w:t>Set</w:t>
      </w:r>
      <w:r>
        <w:rPr>
          <w:b/>
          <w:spacing w:val="33"/>
          <w:sz w:val="22"/>
        </w:rPr>
        <w:t> </w:t>
      </w:r>
      <w:r>
        <w:rPr>
          <w:b/>
          <w:sz w:val="22"/>
        </w:rPr>
        <w:t>Up</w:t>
      </w:r>
      <w:r>
        <w:rPr>
          <w:b/>
          <w:spacing w:val="32"/>
          <w:sz w:val="22"/>
        </w:rPr>
        <w:t> </w:t>
      </w:r>
      <w:r>
        <w:rPr>
          <w:b/>
          <w:sz w:val="22"/>
        </w:rPr>
        <w:t>the</w:t>
      </w:r>
      <w:r>
        <w:rPr>
          <w:b/>
          <w:spacing w:val="32"/>
          <w:sz w:val="22"/>
        </w:rPr>
        <w:t> </w:t>
      </w:r>
      <w:r>
        <w:rPr>
          <w:b/>
          <w:sz w:val="22"/>
        </w:rPr>
        <w:t>Service</w:t>
      </w:r>
      <w:r>
        <w:rPr>
          <w:b/>
          <w:spacing w:val="32"/>
          <w:sz w:val="22"/>
        </w:rPr>
        <w:t> </w:t>
      </w:r>
      <w:r>
        <w:rPr>
          <w:b/>
          <w:sz w:val="22"/>
        </w:rPr>
        <w:t>Console:</w:t>
      </w:r>
      <w:r>
        <w:rPr>
          <w:b/>
          <w:spacing w:val="37"/>
          <w:sz w:val="22"/>
        </w:rPr>
        <w:t> </w:t>
      </w:r>
      <w:r>
        <w:rPr>
          <w:sz w:val="22"/>
        </w:rPr>
        <w:t>Set</w:t>
      </w:r>
      <w:r>
        <w:rPr>
          <w:spacing w:val="33"/>
          <w:sz w:val="22"/>
        </w:rPr>
        <w:t> </w:t>
      </w:r>
      <w:r>
        <w:rPr>
          <w:sz w:val="22"/>
        </w:rPr>
        <w:t>Up</w:t>
      </w:r>
      <w:r>
        <w:rPr>
          <w:spacing w:val="32"/>
          <w:sz w:val="22"/>
        </w:rPr>
        <w:t> </w:t>
      </w:r>
      <w:r>
        <w:rPr>
          <w:sz w:val="22"/>
        </w:rPr>
        <w:t>the</w:t>
      </w:r>
      <w:r>
        <w:rPr>
          <w:spacing w:val="32"/>
          <w:sz w:val="22"/>
        </w:rPr>
        <w:t> </w:t>
      </w:r>
      <w:r>
        <w:rPr>
          <w:sz w:val="22"/>
        </w:rPr>
        <w:t>Lightning</w:t>
      </w:r>
      <w:r>
        <w:rPr>
          <w:spacing w:val="30"/>
          <w:sz w:val="22"/>
        </w:rPr>
        <w:t> </w:t>
      </w:r>
      <w:r>
        <w:rPr>
          <w:sz w:val="22"/>
        </w:rPr>
        <w:t>Service</w:t>
      </w:r>
      <w:r>
        <w:rPr>
          <w:spacing w:val="32"/>
          <w:sz w:val="22"/>
        </w:rPr>
        <w:t> </w:t>
      </w:r>
      <w:r>
        <w:rPr>
          <w:sz w:val="22"/>
        </w:rPr>
        <w:t>Console,</w:t>
      </w:r>
      <w:r>
        <w:rPr>
          <w:spacing w:val="32"/>
          <w:sz w:val="22"/>
        </w:rPr>
        <w:t> </w:t>
      </w:r>
      <w:r>
        <w:rPr>
          <w:sz w:val="22"/>
        </w:rPr>
        <w:t>Customize</w:t>
      </w:r>
      <w:r>
        <w:rPr>
          <w:spacing w:val="32"/>
          <w:sz w:val="22"/>
        </w:rPr>
        <w:t> </w:t>
      </w:r>
      <w:r>
        <w:rPr>
          <w:sz w:val="22"/>
        </w:rPr>
        <w:t>Your</w:t>
      </w:r>
      <w:r>
        <w:rPr>
          <w:spacing w:val="33"/>
          <w:sz w:val="22"/>
        </w:rPr>
        <w:t> </w:t>
      </w:r>
      <w:r>
        <w:rPr>
          <w:sz w:val="22"/>
        </w:rPr>
        <w:t>Lightning</w:t>
      </w:r>
      <w:r>
        <w:rPr>
          <w:spacing w:val="30"/>
          <w:sz w:val="22"/>
        </w:rPr>
        <w:t> </w:t>
      </w:r>
      <w:r>
        <w:rPr>
          <w:sz w:val="22"/>
        </w:rPr>
        <w:t>Service</w:t>
      </w:r>
      <w:r>
        <w:rPr>
          <w:spacing w:val="32"/>
          <w:sz w:val="22"/>
        </w:rPr>
        <w:t> </w:t>
      </w:r>
      <w:r>
        <w:rPr>
          <w:sz w:val="22"/>
        </w:rPr>
        <w:t>Console Pages, Add the Softphone Utility to Your App, Set Up Web Chats for Your Console.</w:t>
      </w:r>
    </w:p>
    <w:p>
      <w:pPr>
        <w:spacing w:before="0"/>
        <w:ind w:left="350" w:right="0" w:firstLine="0"/>
        <w:jc w:val="left"/>
        <w:rPr>
          <w:sz w:val="22"/>
        </w:rPr>
      </w:pPr>
      <w:r>
        <w:rPr>
          <w:b/>
          <w:sz w:val="22"/>
        </w:rPr>
        <w:t>Create</w:t>
      </w:r>
      <w:r>
        <w:rPr>
          <w:b/>
          <w:spacing w:val="40"/>
          <w:sz w:val="22"/>
        </w:rPr>
        <w:t> </w:t>
      </w:r>
      <w:r>
        <w:rPr>
          <w:b/>
          <w:sz w:val="22"/>
        </w:rPr>
        <w:t>a</w:t>
      </w:r>
      <w:r>
        <w:rPr>
          <w:b/>
          <w:spacing w:val="40"/>
          <w:sz w:val="22"/>
        </w:rPr>
        <w:t> </w:t>
      </w:r>
      <w:r>
        <w:rPr>
          <w:b/>
          <w:sz w:val="22"/>
        </w:rPr>
        <w:t>Process</w:t>
      </w:r>
      <w:r>
        <w:rPr>
          <w:b/>
          <w:spacing w:val="40"/>
          <w:sz w:val="22"/>
        </w:rPr>
        <w:t> </w:t>
      </w:r>
      <w:r>
        <w:rPr>
          <w:b/>
          <w:sz w:val="22"/>
        </w:rPr>
        <w:t>for</w:t>
      </w:r>
      <w:r>
        <w:rPr>
          <w:b/>
          <w:spacing w:val="40"/>
          <w:sz w:val="22"/>
        </w:rPr>
        <w:t> </w:t>
      </w:r>
      <w:r>
        <w:rPr>
          <w:b/>
          <w:sz w:val="22"/>
        </w:rPr>
        <w:t>Managing</w:t>
      </w:r>
      <w:r>
        <w:rPr>
          <w:b/>
          <w:spacing w:val="40"/>
          <w:sz w:val="22"/>
        </w:rPr>
        <w:t> </w:t>
      </w:r>
      <w:r>
        <w:rPr>
          <w:b/>
          <w:sz w:val="22"/>
        </w:rPr>
        <w:t>Support</w:t>
      </w:r>
      <w:r>
        <w:rPr>
          <w:b/>
          <w:spacing w:val="40"/>
          <w:sz w:val="22"/>
        </w:rPr>
        <w:t> </w:t>
      </w:r>
      <w:r>
        <w:rPr>
          <w:b/>
          <w:sz w:val="22"/>
        </w:rPr>
        <w:t>Cases:</w:t>
      </w:r>
      <w:r>
        <w:rPr>
          <w:b/>
          <w:spacing w:val="62"/>
          <w:sz w:val="22"/>
        </w:rPr>
        <w:t> </w:t>
      </w:r>
      <w:r>
        <w:rPr>
          <w:sz w:val="22"/>
        </w:rPr>
        <w:t>Create</w:t>
      </w:r>
      <w:r>
        <w:rPr>
          <w:spacing w:val="40"/>
          <w:sz w:val="22"/>
        </w:rPr>
        <w:t> </w:t>
      </w:r>
      <w:r>
        <w:rPr>
          <w:sz w:val="22"/>
        </w:rPr>
        <w:t>Support</w:t>
      </w:r>
      <w:r>
        <w:rPr>
          <w:spacing w:val="40"/>
          <w:sz w:val="22"/>
        </w:rPr>
        <w:t> </w:t>
      </w:r>
      <w:r>
        <w:rPr>
          <w:sz w:val="22"/>
        </w:rPr>
        <w:t>Processes,</w:t>
      </w:r>
      <w:r>
        <w:rPr>
          <w:spacing w:val="40"/>
          <w:sz w:val="22"/>
        </w:rPr>
        <w:t> </w:t>
      </w:r>
      <w:r>
        <w:rPr>
          <w:sz w:val="22"/>
        </w:rPr>
        <w:t>Create</w:t>
      </w:r>
      <w:r>
        <w:rPr>
          <w:spacing w:val="40"/>
          <w:sz w:val="22"/>
        </w:rPr>
        <w:t> </w:t>
      </w:r>
      <w:r>
        <w:rPr>
          <w:sz w:val="22"/>
        </w:rPr>
        <w:t>Record</w:t>
      </w:r>
      <w:r>
        <w:rPr>
          <w:spacing w:val="40"/>
          <w:sz w:val="22"/>
        </w:rPr>
        <w:t> </w:t>
      </w:r>
      <w:r>
        <w:rPr>
          <w:sz w:val="22"/>
        </w:rPr>
        <w:t>Types,</w:t>
      </w:r>
      <w:r>
        <w:rPr>
          <w:spacing w:val="40"/>
          <w:sz w:val="22"/>
        </w:rPr>
        <w:t> </w:t>
      </w:r>
      <w:r>
        <w:rPr>
          <w:sz w:val="22"/>
        </w:rPr>
        <w:t>Create</w:t>
      </w:r>
      <w:r>
        <w:rPr>
          <w:spacing w:val="40"/>
          <w:sz w:val="22"/>
        </w:rPr>
        <w:t> </w:t>
      </w:r>
      <w:r>
        <w:rPr>
          <w:sz w:val="22"/>
        </w:rPr>
        <w:t>an</w:t>
      </w:r>
      <w:r>
        <w:rPr>
          <w:spacing w:val="80"/>
          <w:sz w:val="22"/>
        </w:rPr>
        <w:t> </w:t>
      </w:r>
      <w:r>
        <w:rPr>
          <w:sz w:val="22"/>
        </w:rPr>
        <w:t>Escalation Rule.</w:t>
      </w:r>
    </w:p>
    <w:p>
      <w:pPr>
        <w:spacing w:before="0"/>
        <w:ind w:left="350" w:right="350" w:firstLine="0"/>
        <w:jc w:val="both"/>
        <w:rPr>
          <w:sz w:val="22"/>
        </w:rPr>
      </w:pPr>
      <w:r>
        <w:rPr>
          <w:b/>
          <w:sz w:val="22"/>
        </w:rPr>
        <w:t>Set Up Case Escalation and Entitlements: </w:t>
      </w:r>
      <w:r>
        <w:rPr>
          <w:sz w:val="22"/>
        </w:rPr>
        <w:t>Create Support Processes, Create Case Queues and Assignment Rules, Create a Case Escalation Rule, Create an Automation with Flow Builder, Enable Entitlements and Set Up Service Contracts, Create an Entitlement Process, Create Service Contracts with Entitlements — (5 Sessions)</w:t>
      </w:r>
    </w:p>
    <w:p>
      <w:pPr>
        <w:pStyle w:val="BodyText"/>
        <w:spacing w:before="3"/>
        <w:rPr>
          <w:sz w:val="22"/>
        </w:rPr>
      </w:pPr>
    </w:p>
    <w:p>
      <w:pPr>
        <w:spacing w:line="250" w:lineRule="exact" w:before="0"/>
        <w:ind w:left="350" w:right="0" w:firstLine="0"/>
        <w:jc w:val="left"/>
        <w:rPr>
          <w:b/>
          <w:sz w:val="22"/>
        </w:rPr>
      </w:pPr>
      <w:r>
        <w:rPr>
          <w:b/>
          <w:sz w:val="22"/>
        </w:rPr>
        <w:t>Experiment</w:t>
      </w:r>
      <w:r>
        <w:rPr>
          <w:b/>
          <w:spacing w:val="-6"/>
          <w:sz w:val="22"/>
        </w:rPr>
        <w:t> </w:t>
      </w:r>
      <w:r>
        <w:rPr>
          <w:b/>
          <w:spacing w:val="-5"/>
          <w:sz w:val="22"/>
        </w:rPr>
        <w:t>8:</w:t>
      </w:r>
    </w:p>
    <w:p>
      <w:pPr>
        <w:spacing w:line="240" w:lineRule="auto" w:before="0"/>
        <w:ind w:left="350" w:right="447" w:firstLine="0"/>
        <w:jc w:val="left"/>
        <w:rPr>
          <w:sz w:val="22"/>
        </w:rPr>
      </w:pPr>
      <w:r>
        <w:rPr>
          <w:b/>
          <w:sz w:val="22"/>
        </w:rPr>
        <w:t>Chatter</w:t>
      </w:r>
      <w:r>
        <w:rPr>
          <w:b/>
          <w:spacing w:val="-2"/>
          <w:sz w:val="22"/>
        </w:rPr>
        <w:t> </w:t>
      </w:r>
      <w:r>
        <w:rPr>
          <w:b/>
          <w:sz w:val="22"/>
        </w:rPr>
        <w:t>Administration</w:t>
      </w:r>
      <w:r>
        <w:rPr>
          <w:b/>
          <w:spacing w:val="-5"/>
          <w:sz w:val="22"/>
        </w:rPr>
        <w:t> </w:t>
      </w:r>
      <w:r>
        <w:rPr>
          <w:b/>
          <w:sz w:val="22"/>
        </w:rPr>
        <w:t>for</w:t>
      </w:r>
      <w:r>
        <w:rPr>
          <w:b/>
          <w:spacing w:val="-2"/>
          <w:sz w:val="22"/>
        </w:rPr>
        <w:t> </w:t>
      </w:r>
      <w:r>
        <w:rPr>
          <w:b/>
          <w:sz w:val="22"/>
        </w:rPr>
        <w:t>Lightning</w:t>
      </w:r>
      <w:r>
        <w:rPr>
          <w:b/>
          <w:spacing w:val="-2"/>
          <w:sz w:val="22"/>
        </w:rPr>
        <w:t> </w:t>
      </w:r>
      <w:r>
        <w:rPr>
          <w:b/>
          <w:sz w:val="22"/>
        </w:rPr>
        <w:t>Experience:</w:t>
      </w:r>
      <w:r>
        <w:rPr>
          <w:b/>
          <w:spacing w:val="-1"/>
          <w:sz w:val="22"/>
        </w:rPr>
        <w:t> </w:t>
      </w:r>
      <w:r>
        <w:rPr>
          <w:sz w:val="22"/>
        </w:rPr>
        <w:t>Get</w:t>
      </w:r>
      <w:r>
        <w:rPr>
          <w:spacing w:val="-1"/>
          <w:sz w:val="22"/>
        </w:rPr>
        <w:t> </w:t>
      </w:r>
      <w:r>
        <w:rPr>
          <w:sz w:val="22"/>
        </w:rPr>
        <w:t>Started</w:t>
      </w:r>
      <w:r>
        <w:rPr>
          <w:spacing w:val="-2"/>
          <w:sz w:val="22"/>
        </w:rPr>
        <w:t> </w:t>
      </w:r>
      <w:r>
        <w:rPr>
          <w:sz w:val="22"/>
        </w:rPr>
        <w:t>with</w:t>
      </w:r>
      <w:r>
        <w:rPr>
          <w:spacing w:val="-2"/>
          <w:sz w:val="22"/>
        </w:rPr>
        <w:t> </w:t>
      </w:r>
      <w:r>
        <w:rPr>
          <w:sz w:val="22"/>
        </w:rPr>
        <w:t>Chatter,</w:t>
      </w:r>
      <w:r>
        <w:rPr>
          <w:spacing w:val="-7"/>
          <w:sz w:val="22"/>
        </w:rPr>
        <w:t> </w:t>
      </w:r>
      <w:r>
        <w:rPr>
          <w:sz w:val="22"/>
        </w:rPr>
        <w:t>Work</w:t>
      </w:r>
      <w:r>
        <w:rPr>
          <w:spacing w:val="-5"/>
          <w:sz w:val="22"/>
        </w:rPr>
        <w:t> </w:t>
      </w:r>
      <w:r>
        <w:rPr>
          <w:sz w:val="22"/>
        </w:rPr>
        <w:t>with</w:t>
      </w:r>
      <w:r>
        <w:rPr>
          <w:spacing w:val="-2"/>
          <w:sz w:val="22"/>
        </w:rPr>
        <w:t> </w:t>
      </w:r>
      <w:r>
        <w:rPr>
          <w:sz w:val="22"/>
        </w:rPr>
        <w:t>Chatter</w:t>
      </w:r>
      <w:r>
        <w:rPr>
          <w:spacing w:val="-2"/>
          <w:sz w:val="22"/>
        </w:rPr>
        <w:t> </w:t>
      </w:r>
      <w:r>
        <w:rPr>
          <w:sz w:val="22"/>
        </w:rPr>
        <w:t>Groups,</w:t>
      </w:r>
      <w:r>
        <w:rPr>
          <w:spacing w:val="-4"/>
          <w:sz w:val="22"/>
        </w:rPr>
        <w:t> </w:t>
      </w:r>
      <w:r>
        <w:rPr>
          <w:sz w:val="22"/>
        </w:rPr>
        <w:t>Enable Feed Tracking, Approve Records from a Chatter Feed, Develop a Rollout Strategy.</w:t>
      </w:r>
    </w:p>
    <w:p>
      <w:pPr>
        <w:spacing w:before="0"/>
        <w:ind w:left="350" w:right="0" w:firstLine="0"/>
        <w:jc w:val="left"/>
        <w:rPr>
          <w:sz w:val="22"/>
        </w:rPr>
      </w:pPr>
      <w:r>
        <w:rPr>
          <w:b/>
          <w:sz w:val="22"/>
        </w:rPr>
        <w:t>App</w:t>
      </w:r>
      <w:r>
        <w:rPr>
          <w:b/>
          <w:spacing w:val="30"/>
          <w:sz w:val="22"/>
        </w:rPr>
        <w:t> </w:t>
      </w:r>
      <w:r>
        <w:rPr>
          <w:b/>
          <w:sz w:val="22"/>
        </w:rPr>
        <w:t>Exchange</w:t>
      </w:r>
      <w:r>
        <w:rPr>
          <w:b/>
          <w:spacing w:val="31"/>
          <w:sz w:val="22"/>
        </w:rPr>
        <w:t> </w:t>
      </w:r>
      <w:r>
        <w:rPr>
          <w:b/>
          <w:sz w:val="22"/>
        </w:rPr>
        <w:t>Basics:</w:t>
      </w:r>
      <w:r>
        <w:rPr>
          <w:b/>
          <w:spacing w:val="33"/>
          <w:sz w:val="22"/>
        </w:rPr>
        <w:t> </w:t>
      </w:r>
      <w:r>
        <w:rPr>
          <w:sz w:val="22"/>
        </w:rPr>
        <w:t>Get</w:t>
      </w:r>
      <w:r>
        <w:rPr>
          <w:spacing w:val="32"/>
          <w:sz w:val="22"/>
        </w:rPr>
        <w:t> </w:t>
      </w:r>
      <w:r>
        <w:rPr>
          <w:sz w:val="22"/>
        </w:rPr>
        <w:t>Started</w:t>
      </w:r>
      <w:r>
        <w:rPr>
          <w:spacing w:val="31"/>
          <w:sz w:val="22"/>
        </w:rPr>
        <w:t> </w:t>
      </w:r>
      <w:r>
        <w:rPr>
          <w:sz w:val="22"/>
        </w:rPr>
        <w:t>with</w:t>
      </w:r>
      <w:r>
        <w:rPr>
          <w:spacing w:val="31"/>
          <w:sz w:val="22"/>
        </w:rPr>
        <w:t> </w:t>
      </w:r>
      <w:r>
        <w:rPr>
          <w:sz w:val="22"/>
        </w:rPr>
        <w:t>AppExchange,</w:t>
      </w:r>
      <w:r>
        <w:rPr>
          <w:spacing w:val="31"/>
          <w:sz w:val="22"/>
        </w:rPr>
        <w:t> </w:t>
      </w:r>
      <w:r>
        <w:rPr>
          <w:sz w:val="22"/>
        </w:rPr>
        <w:t>Navigate</w:t>
      </w:r>
      <w:r>
        <w:rPr>
          <w:spacing w:val="31"/>
          <w:sz w:val="22"/>
        </w:rPr>
        <w:t> </w:t>
      </w:r>
      <w:r>
        <w:rPr>
          <w:sz w:val="22"/>
        </w:rPr>
        <w:t>AppExchange,</w:t>
      </w:r>
      <w:r>
        <w:rPr>
          <w:spacing w:val="31"/>
          <w:sz w:val="22"/>
        </w:rPr>
        <w:t> </w:t>
      </w:r>
      <w:r>
        <w:rPr>
          <w:sz w:val="22"/>
        </w:rPr>
        <w:t>Explore</w:t>
      </w:r>
      <w:r>
        <w:rPr>
          <w:spacing w:val="31"/>
          <w:sz w:val="22"/>
        </w:rPr>
        <w:t> </w:t>
      </w:r>
      <w:r>
        <w:rPr>
          <w:sz w:val="22"/>
        </w:rPr>
        <w:t>App</w:t>
      </w:r>
      <w:r>
        <w:rPr>
          <w:spacing w:val="31"/>
          <w:sz w:val="22"/>
        </w:rPr>
        <w:t> </w:t>
      </w:r>
      <w:r>
        <w:rPr>
          <w:sz w:val="22"/>
        </w:rPr>
        <w:t>Exchange</w:t>
      </w:r>
      <w:r>
        <w:rPr>
          <w:spacing w:val="31"/>
          <w:sz w:val="22"/>
        </w:rPr>
        <w:t> </w:t>
      </w:r>
      <w:r>
        <w:rPr>
          <w:sz w:val="22"/>
        </w:rPr>
        <w:t>Listings, Install App Exchange Packages, Connect and Contribute to the AppExchange Community — (3 Sessions)</w:t>
      </w:r>
    </w:p>
    <w:p>
      <w:pPr>
        <w:spacing w:after="0"/>
        <w:jc w:val="left"/>
        <w:rPr>
          <w:sz w:val="22"/>
        </w:rPr>
        <w:sectPr>
          <w:pgSz w:w="11910" w:h="16840"/>
          <w:pgMar w:header="538" w:footer="0" w:top="1800" w:bottom="280" w:left="360" w:right="360"/>
        </w:sectPr>
      </w:pPr>
    </w:p>
    <w:p>
      <w:pPr>
        <w:spacing w:line="250" w:lineRule="exact" w:before="11"/>
        <w:ind w:left="350" w:right="0" w:firstLine="0"/>
        <w:jc w:val="left"/>
        <w:rPr>
          <w:b/>
          <w:sz w:val="22"/>
        </w:rPr>
      </w:pPr>
      <w:r>
        <w:rPr>
          <w:b/>
          <w:sz w:val="22"/>
        </w:rPr>
        <mc:AlternateContent>
          <mc:Choice Requires="wps">
            <w:drawing>
              <wp:anchor distT="0" distB="0" distL="0" distR="0" allowOverlap="1" layoutInCell="1" locked="0" behindDoc="1" simplePos="0" relativeHeight="470428160">
                <wp:simplePos x="0" y="0"/>
                <wp:positionH relativeFrom="page">
                  <wp:posOffset>379476</wp:posOffset>
                </wp:positionH>
                <wp:positionV relativeFrom="paragraph">
                  <wp:posOffset>2086</wp:posOffset>
                </wp:positionV>
                <wp:extent cx="6802120" cy="8252459"/>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6802120" cy="8252459"/>
                        </a:xfrm>
                        <a:custGeom>
                          <a:avLst/>
                          <a:gdLst/>
                          <a:ahLst/>
                          <a:cxnLst/>
                          <a:rect l="l" t="t" r="r" b="b"/>
                          <a:pathLst>
                            <a:path w="6802120" h="8252459">
                              <a:moveTo>
                                <a:pt x="6801599" y="8246123"/>
                              </a:moveTo>
                              <a:lnTo>
                                <a:pt x="6795516" y="8246123"/>
                              </a:lnTo>
                              <a:lnTo>
                                <a:pt x="6096" y="8246123"/>
                              </a:lnTo>
                              <a:lnTo>
                                <a:pt x="0" y="8246123"/>
                              </a:lnTo>
                              <a:lnTo>
                                <a:pt x="0" y="8252206"/>
                              </a:lnTo>
                              <a:lnTo>
                                <a:pt x="6096" y="8252206"/>
                              </a:lnTo>
                              <a:lnTo>
                                <a:pt x="6795516" y="8252206"/>
                              </a:lnTo>
                              <a:lnTo>
                                <a:pt x="6801599" y="8252206"/>
                              </a:lnTo>
                              <a:lnTo>
                                <a:pt x="6801599" y="8246123"/>
                              </a:lnTo>
                              <a:close/>
                            </a:path>
                            <a:path w="6802120" h="8252459">
                              <a:moveTo>
                                <a:pt x="6801599" y="0"/>
                              </a:moveTo>
                              <a:lnTo>
                                <a:pt x="6795516" y="0"/>
                              </a:lnTo>
                              <a:lnTo>
                                <a:pt x="6096" y="0"/>
                              </a:lnTo>
                              <a:lnTo>
                                <a:pt x="0" y="0"/>
                              </a:lnTo>
                              <a:lnTo>
                                <a:pt x="0" y="6096"/>
                              </a:lnTo>
                              <a:lnTo>
                                <a:pt x="0" y="8246110"/>
                              </a:lnTo>
                              <a:lnTo>
                                <a:pt x="6096" y="8246110"/>
                              </a:lnTo>
                              <a:lnTo>
                                <a:pt x="6096" y="6096"/>
                              </a:lnTo>
                              <a:lnTo>
                                <a:pt x="6795516" y="6096"/>
                              </a:lnTo>
                              <a:lnTo>
                                <a:pt x="6795516" y="8246110"/>
                              </a:lnTo>
                              <a:lnTo>
                                <a:pt x="6801599" y="8246110"/>
                              </a:lnTo>
                              <a:lnTo>
                                <a:pt x="6801599" y="6096"/>
                              </a:lnTo>
                              <a:lnTo>
                                <a:pt x="6801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880001pt;margin-top:.164261pt;width:535.6pt;height:649.8pt;mso-position-horizontal-relative:page;mso-position-vertical-relative:paragraph;z-index:-32888320" id="docshape179" coordorigin="598,3" coordsize="10712,12996" path="m11309,12989l11299,12989,607,12989,598,12989,598,12999,607,12999,11299,12999,11309,12999,11309,12989xm11309,3l11299,3,607,3,598,3,598,13,598,12989,607,12989,607,13,11299,13,11299,12989,11309,12989,11309,13,11309,3xe" filled="true" fillcolor="#000000" stroked="false">
                <v:path arrowok="t"/>
                <v:fill type="solid"/>
                <w10:wrap type="none"/>
              </v:shape>
            </w:pict>
          </mc:Fallback>
        </mc:AlternateContent>
      </w:r>
      <w:r>
        <w:rPr>
          <w:b/>
          <w:sz w:val="22"/>
        </w:rPr>
        <w:t>Experiment</w:t>
      </w:r>
      <w:r>
        <w:rPr>
          <w:b/>
          <w:spacing w:val="-6"/>
          <w:sz w:val="22"/>
        </w:rPr>
        <w:t> </w:t>
      </w:r>
      <w:r>
        <w:rPr>
          <w:b/>
          <w:spacing w:val="-5"/>
          <w:sz w:val="22"/>
        </w:rPr>
        <w:t>9:</w:t>
      </w:r>
    </w:p>
    <w:p>
      <w:pPr>
        <w:spacing w:line="250" w:lineRule="exact" w:before="0"/>
        <w:ind w:left="350" w:right="0" w:firstLine="0"/>
        <w:jc w:val="left"/>
        <w:rPr>
          <w:sz w:val="22"/>
        </w:rPr>
      </w:pPr>
      <w:r>
        <w:rPr>
          <w:b/>
          <w:sz w:val="22"/>
        </w:rPr>
        <w:t>Data</w:t>
      </w:r>
      <w:r>
        <w:rPr>
          <w:b/>
          <w:spacing w:val="-5"/>
          <w:sz w:val="22"/>
        </w:rPr>
        <w:t> </w:t>
      </w:r>
      <w:r>
        <w:rPr>
          <w:b/>
          <w:sz w:val="22"/>
        </w:rPr>
        <w:t>Management:</w:t>
      </w:r>
      <w:r>
        <w:rPr>
          <w:b/>
          <w:spacing w:val="-3"/>
          <w:sz w:val="22"/>
        </w:rPr>
        <w:t> </w:t>
      </w:r>
      <w:r>
        <w:rPr>
          <w:sz w:val="22"/>
        </w:rPr>
        <w:t>Import</w:t>
      </w:r>
      <w:r>
        <w:rPr>
          <w:spacing w:val="-4"/>
          <w:sz w:val="22"/>
        </w:rPr>
        <w:t> </w:t>
      </w:r>
      <w:r>
        <w:rPr>
          <w:sz w:val="22"/>
        </w:rPr>
        <w:t>Data,</w:t>
      </w:r>
      <w:r>
        <w:rPr>
          <w:spacing w:val="-4"/>
          <w:sz w:val="22"/>
        </w:rPr>
        <w:t> </w:t>
      </w:r>
      <w:r>
        <w:rPr>
          <w:sz w:val="22"/>
        </w:rPr>
        <w:t>Export</w:t>
      </w:r>
      <w:r>
        <w:rPr>
          <w:spacing w:val="-3"/>
          <w:sz w:val="22"/>
        </w:rPr>
        <w:t> </w:t>
      </w:r>
      <w:r>
        <w:rPr>
          <w:spacing w:val="-2"/>
          <w:sz w:val="22"/>
        </w:rPr>
        <w:t>Data.</w:t>
      </w:r>
    </w:p>
    <w:p>
      <w:pPr>
        <w:spacing w:before="2"/>
        <w:ind w:left="350" w:right="187" w:firstLine="0"/>
        <w:jc w:val="left"/>
        <w:rPr>
          <w:sz w:val="22"/>
        </w:rPr>
      </w:pPr>
      <w:r>
        <w:rPr>
          <w:b/>
          <w:sz w:val="22"/>
        </w:rPr>
        <w:t>Duplicate Management: </w:t>
      </w:r>
      <w:r>
        <w:rPr>
          <w:sz w:val="22"/>
        </w:rPr>
        <w:t>Improve Data Quality in Salesforce, Resolve and Prevent Duplicate Data in Salesforce. </w:t>
      </w:r>
      <w:r>
        <w:rPr>
          <w:b/>
          <w:sz w:val="22"/>
        </w:rPr>
        <w:t>Import</w:t>
      </w:r>
      <w:r>
        <w:rPr>
          <w:b/>
          <w:spacing w:val="31"/>
          <w:sz w:val="22"/>
        </w:rPr>
        <w:t> </w:t>
      </w:r>
      <w:r>
        <w:rPr>
          <w:b/>
          <w:sz w:val="22"/>
        </w:rPr>
        <w:t>and</w:t>
      </w:r>
      <w:r>
        <w:rPr>
          <w:b/>
          <w:spacing w:val="29"/>
          <w:sz w:val="22"/>
        </w:rPr>
        <w:t> </w:t>
      </w:r>
      <w:r>
        <w:rPr>
          <w:b/>
          <w:sz w:val="22"/>
        </w:rPr>
        <w:t>Export</w:t>
      </w:r>
      <w:r>
        <w:rPr>
          <w:b/>
          <w:spacing w:val="29"/>
          <w:sz w:val="22"/>
        </w:rPr>
        <w:t> </w:t>
      </w:r>
      <w:r>
        <w:rPr>
          <w:b/>
          <w:sz w:val="22"/>
        </w:rPr>
        <w:t>with</w:t>
      </w:r>
      <w:r>
        <w:rPr>
          <w:b/>
          <w:spacing w:val="26"/>
          <w:sz w:val="22"/>
        </w:rPr>
        <w:t> </w:t>
      </w:r>
      <w:r>
        <w:rPr>
          <w:b/>
          <w:sz w:val="22"/>
        </w:rPr>
        <w:t>Data</w:t>
      </w:r>
      <w:r>
        <w:rPr>
          <w:b/>
          <w:spacing w:val="30"/>
          <w:sz w:val="22"/>
        </w:rPr>
        <w:t> </w:t>
      </w:r>
      <w:r>
        <w:rPr>
          <w:b/>
          <w:sz w:val="22"/>
        </w:rPr>
        <w:t>Management</w:t>
      </w:r>
      <w:r>
        <w:rPr>
          <w:b/>
          <w:spacing w:val="31"/>
          <w:sz w:val="22"/>
        </w:rPr>
        <w:t> </w:t>
      </w:r>
      <w:r>
        <w:rPr>
          <w:b/>
          <w:sz w:val="22"/>
        </w:rPr>
        <w:t>Tools:</w:t>
      </w:r>
      <w:r>
        <w:rPr>
          <w:b/>
          <w:spacing w:val="34"/>
          <w:sz w:val="22"/>
        </w:rPr>
        <w:t> </w:t>
      </w:r>
      <w:r>
        <w:rPr>
          <w:sz w:val="22"/>
        </w:rPr>
        <w:t>Use</w:t>
      </w:r>
      <w:r>
        <w:rPr>
          <w:spacing w:val="29"/>
          <w:sz w:val="22"/>
        </w:rPr>
        <w:t> </w:t>
      </w:r>
      <w:r>
        <w:rPr>
          <w:sz w:val="22"/>
        </w:rPr>
        <w:t>the</w:t>
      </w:r>
      <w:r>
        <w:rPr>
          <w:spacing w:val="29"/>
          <w:sz w:val="22"/>
        </w:rPr>
        <w:t> </w:t>
      </w:r>
      <w:r>
        <w:rPr>
          <w:sz w:val="22"/>
        </w:rPr>
        <w:t>Data</w:t>
      </w:r>
      <w:r>
        <w:rPr>
          <w:spacing w:val="30"/>
          <w:sz w:val="22"/>
        </w:rPr>
        <w:t> </w:t>
      </w:r>
      <w:r>
        <w:rPr>
          <w:sz w:val="22"/>
        </w:rPr>
        <w:t>Import</w:t>
      </w:r>
      <w:r>
        <w:rPr>
          <w:spacing w:val="31"/>
          <w:sz w:val="22"/>
        </w:rPr>
        <w:t> </w:t>
      </w:r>
      <w:r>
        <w:rPr>
          <w:sz w:val="22"/>
        </w:rPr>
        <w:t>Wizard,</w:t>
      </w:r>
      <w:r>
        <w:rPr>
          <w:spacing w:val="30"/>
          <w:sz w:val="22"/>
        </w:rPr>
        <w:t> </w:t>
      </w:r>
      <w:r>
        <w:rPr>
          <w:sz w:val="22"/>
        </w:rPr>
        <w:t>Use</w:t>
      </w:r>
      <w:r>
        <w:rPr>
          <w:spacing w:val="31"/>
          <w:sz w:val="22"/>
        </w:rPr>
        <w:t> </w:t>
      </w:r>
      <w:r>
        <w:rPr>
          <w:sz w:val="22"/>
        </w:rPr>
        <w:t>Data</w:t>
      </w:r>
      <w:r>
        <w:rPr>
          <w:spacing w:val="29"/>
          <w:sz w:val="22"/>
        </w:rPr>
        <w:t> </w:t>
      </w:r>
      <w:r>
        <w:rPr>
          <w:sz w:val="22"/>
        </w:rPr>
        <w:t>Loader.io</w:t>
      </w:r>
      <w:r>
        <w:rPr>
          <w:spacing w:val="29"/>
          <w:sz w:val="22"/>
        </w:rPr>
        <w:t> </w:t>
      </w:r>
      <w:r>
        <w:rPr>
          <w:sz w:val="22"/>
        </w:rPr>
        <w:t>to</w:t>
      </w:r>
      <w:r>
        <w:rPr>
          <w:spacing w:val="30"/>
          <w:sz w:val="22"/>
        </w:rPr>
        <w:t> </w:t>
      </w:r>
      <w:r>
        <w:rPr>
          <w:sz w:val="22"/>
        </w:rPr>
        <w:t>Export Data, Use Data Loader.io to Update Data — (3 Sessions)</w:t>
      </w:r>
    </w:p>
    <w:p>
      <w:pPr>
        <w:pStyle w:val="BodyText"/>
        <w:spacing w:before="27"/>
        <w:rPr>
          <w:sz w:val="22"/>
        </w:rPr>
      </w:pPr>
    </w:p>
    <w:p>
      <w:pPr>
        <w:spacing w:line="250" w:lineRule="exact" w:before="0"/>
        <w:ind w:left="350" w:right="0" w:firstLine="0"/>
        <w:jc w:val="left"/>
        <w:rPr>
          <w:b/>
          <w:sz w:val="22"/>
        </w:rPr>
      </w:pPr>
      <w:r>
        <w:rPr>
          <w:b/>
          <w:sz w:val="22"/>
        </w:rPr>
        <w:t>Experiment</w:t>
      </w:r>
      <w:r>
        <w:rPr>
          <w:b/>
          <w:spacing w:val="50"/>
          <w:sz w:val="22"/>
        </w:rPr>
        <w:t> </w:t>
      </w:r>
      <w:r>
        <w:rPr>
          <w:b/>
          <w:spacing w:val="-5"/>
          <w:sz w:val="22"/>
        </w:rPr>
        <w:t>10:</w:t>
      </w:r>
    </w:p>
    <w:p>
      <w:pPr>
        <w:spacing w:line="240" w:lineRule="auto" w:before="0"/>
        <w:ind w:left="350" w:right="447" w:firstLine="0"/>
        <w:jc w:val="left"/>
        <w:rPr>
          <w:sz w:val="22"/>
        </w:rPr>
      </w:pPr>
      <w:r>
        <w:rPr>
          <w:b/>
          <w:sz w:val="22"/>
        </w:rPr>
        <w:t>Reports &amp; Dashboards for Lightning Experience: </w:t>
      </w:r>
      <w:r>
        <w:rPr>
          <w:sz w:val="22"/>
        </w:rPr>
        <w:t>Introduction to Reports and Dashboards in Lightning Experience,</w:t>
      </w:r>
      <w:r>
        <w:rPr>
          <w:spacing w:val="-3"/>
          <w:sz w:val="22"/>
        </w:rPr>
        <w:t> </w:t>
      </w:r>
      <w:r>
        <w:rPr>
          <w:sz w:val="22"/>
        </w:rPr>
        <w:t>Create</w:t>
      </w:r>
      <w:r>
        <w:rPr>
          <w:spacing w:val="-3"/>
          <w:sz w:val="22"/>
        </w:rPr>
        <w:t> </w:t>
      </w:r>
      <w:r>
        <w:rPr>
          <w:sz w:val="22"/>
        </w:rPr>
        <w:t>Reports</w:t>
      </w:r>
      <w:r>
        <w:rPr>
          <w:spacing w:val="-4"/>
          <w:sz w:val="22"/>
        </w:rPr>
        <w:t> </w:t>
      </w:r>
      <w:r>
        <w:rPr>
          <w:sz w:val="22"/>
        </w:rPr>
        <w:t>with</w:t>
      </w:r>
      <w:r>
        <w:rPr>
          <w:spacing w:val="-5"/>
          <w:sz w:val="22"/>
        </w:rPr>
        <w:t> </w:t>
      </w:r>
      <w:r>
        <w:rPr>
          <w:sz w:val="22"/>
        </w:rPr>
        <w:t>the</w:t>
      </w:r>
      <w:r>
        <w:rPr>
          <w:spacing w:val="-3"/>
          <w:sz w:val="22"/>
        </w:rPr>
        <w:t> </w:t>
      </w:r>
      <w:r>
        <w:rPr>
          <w:sz w:val="22"/>
        </w:rPr>
        <w:t>Report</w:t>
      </w:r>
      <w:r>
        <w:rPr>
          <w:spacing w:val="-2"/>
          <w:sz w:val="22"/>
        </w:rPr>
        <w:t> </w:t>
      </w:r>
      <w:r>
        <w:rPr>
          <w:sz w:val="22"/>
        </w:rPr>
        <w:t>Builder,</w:t>
      </w:r>
      <w:r>
        <w:rPr>
          <w:spacing w:val="-3"/>
          <w:sz w:val="22"/>
        </w:rPr>
        <w:t> </w:t>
      </w:r>
      <w:r>
        <w:rPr>
          <w:sz w:val="22"/>
        </w:rPr>
        <w:t>Format</w:t>
      </w:r>
      <w:r>
        <w:rPr>
          <w:spacing w:val="-2"/>
          <w:sz w:val="22"/>
        </w:rPr>
        <w:t> </w:t>
      </w:r>
      <w:r>
        <w:rPr>
          <w:sz w:val="22"/>
        </w:rPr>
        <w:t>Reports,</w:t>
      </w:r>
      <w:r>
        <w:rPr>
          <w:spacing w:val="-4"/>
          <w:sz w:val="22"/>
        </w:rPr>
        <w:t> </w:t>
      </w:r>
      <w:r>
        <w:rPr>
          <w:sz w:val="22"/>
        </w:rPr>
        <w:t>Visualize</w:t>
      </w:r>
      <w:r>
        <w:rPr>
          <w:spacing w:val="-3"/>
          <w:sz w:val="22"/>
        </w:rPr>
        <w:t> </w:t>
      </w:r>
      <w:r>
        <w:rPr>
          <w:sz w:val="22"/>
        </w:rPr>
        <w:t>Your</w:t>
      </w:r>
      <w:r>
        <w:rPr>
          <w:spacing w:val="-3"/>
          <w:sz w:val="22"/>
        </w:rPr>
        <w:t> </w:t>
      </w:r>
      <w:r>
        <w:rPr>
          <w:sz w:val="22"/>
        </w:rPr>
        <w:t>Data</w:t>
      </w:r>
      <w:r>
        <w:rPr>
          <w:spacing w:val="-3"/>
          <w:sz w:val="22"/>
        </w:rPr>
        <w:t> </w:t>
      </w:r>
      <w:r>
        <w:rPr>
          <w:sz w:val="22"/>
        </w:rPr>
        <w:t>with</w:t>
      </w:r>
      <w:r>
        <w:rPr>
          <w:spacing w:val="-5"/>
          <w:sz w:val="22"/>
        </w:rPr>
        <w:t> </w:t>
      </w:r>
      <w:r>
        <w:rPr>
          <w:sz w:val="22"/>
        </w:rPr>
        <w:t>the</w:t>
      </w:r>
      <w:r>
        <w:rPr>
          <w:spacing w:val="-3"/>
          <w:sz w:val="22"/>
        </w:rPr>
        <w:t> </w:t>
      </w:r>
      <w:r>
        <w:rPr>
          <w:sz w:val="22"/>
        </w:rPr>
        <w:t>Lightning Dashboard Builder, Extend Your Reporting Strategy with AppExchange.</w:t>
      </w:r>
    </w:p>
    <w:p>
      <w:pPr>
        <w:spacing w:line="240" w:lineRule="auto" w:before="0"/>
        <w:ind w:left="350" w:right="349" w:firstLine="0"/>
        <w:jc w:val="both"/>
        <w:rPr>
          <w:sz w:val="22"/>
        </w:rPr>
      </w:pPr>
      <w:r>
        <w:rPr>
          <w:b/>
          <w:sz w:val="22"/>
        </w:rPr>
        <w:t>Create Reports and Dashboards for Sales and Marketing Managers: </w:t>
      </w:r>
      <w:r>
        <w:rPr>
          <w:sz w:val="22"/>
        </w:rPr>
        <w:t>Create Report and Dashboard Folders,</w:t>
      </w:r>
      <w:r>
        <w:rPr>
          <w:spacing w:val="80"/>
          <w:sz w:val="22"/>
        </w:rPr>
        <w:t> </w:t>
      </w:r>
      <w:r>
        <w:rPr>
          <w:sz w:val="22"/>
        </w:rPr>
        <w:t>Create a Simple Custom Report, Filter Your Reports, Group and Categorize Your Data, Use Summary Formulas in Your Reports, Manage Reported Data, Visualize Your Data — (3 Sessions)</w:t>
      </w:r>
    </w:p>
    <w:p>
      <w:pPr>
        <w:pStyle w:val="BodyText"/>
        <w:spacing w:before="27"/>
        <w:rPr>
          <w:sz w:val="22"/>
        </w:rPr>
      </w:pPr>
    </w:p>
    <w:p>
      <w:pPr>
        <w:spacing w:line="250" w:lineRule="exact" w:before="0"/>
        <w:ind w:left="350" w:right="0" w:firstLine="0"/>
        <w:jc w:val="left"/>
        <w:rPr>
          <w:b/>
          <w:sz w:val="22"/>
        </w:rPr>
      </w:pPr>
      <w:r>
        <w:rPr>
          <w:b/>
          <w:sz w:val="22"/>
        </w:rPr>
        <w:t>Experiment</w:t>
      </w:r>
      <w:r>
        <w:rPr>
          <w:b/>
          <w:spacing w:val="50"/>
          <w:sz w:val="22"/>
        </w:rPr>
        <w:t> </w:t>
      </w:r>
      <w:r>
        <w:rPr>
          <w:b/>
          <w:spacing w:val="-5"/>
          <w:sz w:val="22"/>
        </w:rPr>
        <w:t>11:</w:t>
      </w:r>
    </w:p>
    <w:p>
      <w:pPr>
        <w:spacing w:line="240" w:lineRule="auto" w:before="0"/>
        <w:ind w:left="350" w:right="187" w:firstLine="0"/>
        <w:jc w:val="left"/>
        <w:rPr>
          <w:sz w:val="22"/>
        </w:rPr>
      </w:pPr>
      <w:r>
        <w:rPr>
          <w:b/>
          <w:sz w:val="22"/>
        </w:rPr>
        <w:t>Approve Records with Approval Processes: </w:t>
      </w:r>
      <w:r>
        <w:rPr>
          <w:sz w:val="22"/>
        </w:rPr>
        <w:t>Customize How Records Get Approved, Build an Approval Process. </w:t>
      </w:r>
      <w:r>
        <w:rPr>
          <w:b/>
          <w:sz w:val="22"/>
        </w:rPr>
        <w:t>Build</w:t>
      </w:r>
      <w:r>
        <w:rPr>
          <w:b/>
          <w:spacing w:val="39"/>
          <w:sz w:val="22"/>
        </w:rPr>
        <w:t> </w:t>
      </w:r>
      <w:r>
        <w:rPr>
          <w:b/>
          <w:sz w:val="22"/>
        </w:rPr>
        <w:t>a</w:t>
      </w:r>
      <w:r>
        <w:rPr>
          <w:b/>
          <w:spacing w:val="37"/>
          <w:sz w:val="22"/>
        </w:rPr>
        <w:t> </w:t>
      </w:r>
      <w:r>
        <w:rPr>
          <w:b/>
          <w:sz w:val="22"/>
        </w:rPr>
        <w:t>Discount</w:t>
      </w:r>
      <w:r>
        <w:rPr>
          <w:b/>
          <w:spacing w:val="38"/>
          <w:sz w:val="22"/>
        </w:rPr>
        <w:t> </w:t>
      </w:r>
      <w:r>
        <w:rPr>
          <w:b/>
          <w:sz w:val="22"/>
        </w:rPr>
        <w:t>Approval</w:t>
      </w:r>
      <w:r>
        <w:rPr>
          <w:b/>
          <w:spacing w:val="38"/>
          <w:sz w:val="22"/>
        </w:rPr>
        <w:t> </w:t>
      </w:r>
      <w:r>
        <w:rPr>
          <w:b/>
          <w:sz w:val="22"/>
        </w:rPr>
        <w:t>Process:</w:t>
      </w:r>
      <w:r>
        <w:rPr>
          <w:b/>
          <w:spacing w:val="40"/>
          <w:sz w:val="22"/>
        </w:rPr>
        <w:t> </w:t>
      </w:r>
      <w:r>
        <w:rPr>
          <w:sz w:val="22"/>
        </w:rPr>
        <w:t>Prepare</w:t>
      </w:r>
      <w:r>
        <w:rPr>
          <w:spacing w:val="40"/>
          <w:sz w:val="22"/>
        </w:rPr>
        <w:t> </w:t>
      </w:r>
      <w:r>
        <w:rPr>
          <w:sz w:val="22"/>
        </w:rPr>
        <w:t>Your</w:t>
      </w:r>
      <w:r>
        <w:rPr>
          <w:spacing w:val="40"/>
          <w:sz w:val="22"/>
        </w:rPr>
        <w:t> </w:t>
      </w:r>
      <w:r>
        <w:rPr>
          <w:sz w:val="22"/>
        </w:rPr>
        <w:t>Org,</w:t>
      </w:r>
      <w:r>
        <w:rPr>
          <w:spacing w:val="40"/>
          <w:sz w:val="22"/>
        </w:rPr>
        <w:t> </w:t>
      </w:r>
      <w:r>
        <w:rPr>
          <w:sz w:val="22"/>
        </w:rPr>
        <w:t>Create</w:t>
      </w:r>
      <w:r>
        <w:rPr>
          <w:spacing w:val="38"/>
          <w:sz w:val="22"/>
        </w:rPr>
        <w:t> </w:t>
      </w:r>
      <w:r>
        <w:rPr>
          <w:sz w:val="22"/>
        </w:rPr>
        <w:t>an</w:t>
      </w:r>
      <w:r>
        <w:rPr>
          <w:spacing w:val="40"/>
          <w:sz w:val="22"/>
        </w:rPr>
        <w:t> </w:t>
      </w:r>
      <w:r>
        <w:rPr>
          <w:sz w:val="22"/>
        </w:rPr>
        <w:t>Approval</w:t>
      </w:r>
      <w:r>
        <w:rPr>
          <w:spacing w:val="40"/>
          <w:sz w:val="22"/>
        </w:rPr>
        <w:t> </w:t>
      </w:r>
      <w:r>
        <w:rPr>
          <w:sz w:val="22"/>
        </w:rPr>
        <w:t>Process,</w:t>
      </w:r>
      <w:r>
        <w:rPr>
          <w:spacing w:val="40"/>
          <w:sz w:val="22"/>
        </w:rPr>
        <w:t> </w:t>
      </w:r>
      <w:r>
        <w:rPr>
          <w:sz w:val="22"/>
        </w:rPr>
        <w:t>Create</w:t>
      </w:r>
      <w:r>
        <w:rPr>
          <w:spacing w:val="40"/>
          <w:sz w:val="22"/>
        </w:rPr>
        <w:t> </w:t>
      </w:r>
      <w:r>
        <w:rPr>
          <w:sz w:val="22"/>
        </w:rPr>
        <w:t>Initial</w:t>
      </w:r>
      <w:r>
        <w:rPr>
          <w:spacing w:val="39"/>
          <w:sz w:val="22"/>
        </w:rPr>
        <w:t> </w:t>
      </w:r>
      <w:r>
        <w:rPr>
          <w:sz w:val="22"/>
        </w:rPr>
        <w:t>Submission Actions, Specify Final Approval and Rejection Actions.</w:t>
      </w:r>
    </w:p>
    <w:p>
      <w:pPr>
        <w:spacing w:before="0"/>
        <w:ind w:left="350" w:right="447" w:firstLine="0"/>
        <w:jc w:val="left"/>
        <w:rPr>
          <w:sz w:val="22"/>
        </w:rPr>
      </w:pPr>
      <w:r>
        <w:rPr>
          <w:b/>
          <w:sz w:val="22"/>
        </w:rPr>
        <w:t>Build a Simple Flow: </w:t>
      </w:r>
      <w:r>
        <w:rPr>
          <w:sz w:val="22"/>
        </w:rPr>
        <w:t>Collect Contact Info from Your User, Check for a Matching Contact in Your Org, Branch the Flow, Create or Update a Contact.</w:t>
      </w:r>
    </w:p>
    <w:p>
      <w:pPr>
        <w:spacing w:before="0"/>
        <w:ind w:left="350" w:right="0" w:firstLine="0"/>
        <w:jc w:val="left"/>
        <w:rPr>
          <w:sz w:val="22"/>
        </w:rPr>
      </w:pPr>
      <w:r>
        <w:rPr>
          <w:b/>
          <w:sz w:val="22"/>
        </w:rPr>
        <w:t>Flow</w:t>
      </w:r>
      <w:r>
        <w:rPr>
          <w:b/>
          <w:spacing w:val="40"/>
          <w:sz w:val="22"/>
        </w:rPr>
        <w:t> </w:t>
      </w:r>
      <w:r>
        <w:rPr>
          <w:b/>
          <w:sz w:val="22"/>
        </w:rPr>
        <w:t>Builder</w:t>
      </w:r>
      <w:r>
        <w:rPr>
          <w:b/>
          <w:spacing w:val="40"/>
          <w:sz w:val="22"/>
        </w:rPr>
        <w:t> </w:t>
      </w:r>
      <w:r>
        <w:rPr>
          <w:b/>
          <w:sz w:val="22"/>
        </w:rPr>
        <w:t>Basics:</w:t>
      </w:r>
      <w:r>
        <w:rPr>
          <w:b/>
          <w:spacing w:val="40"/>
          <w:sz w:val="22"/>
        </w:rPr>
        <w:t> </w:t>
      </w:r>
      <w:r>
        <w:rPr>
          <w:sz w:val="22"/>
        </w:rPr>
        <w:t>Get</w:t>
      </w:r>
      <w:r>
        <w:rPr>
          <w:spacing w:val="40"/>
          <w:sz w:val="22"/>
        </w:rPr>
        <w:t> </w:t>
      </w:r>
      <w:r>
        <w:rPr>
          <w:sz w:val="22"/>
        </w:rPr>
        <w:t>Started</w:t>
      </w:r>
      <w:r>
        <w:rPr>
          <w:spacing w:val="40"/>
          <w:sz w:val="22"/>
        </w:rPr>
        <w:t> </w:t>
      </w:r>
      <w:r>
        <w:rPr>
          <w:sz w:val="22"/>
        </w:rPr>
        <w:t>with</w:t>
      </w:r>
      <w:r>
        <w:rPr>
          <w:spacing w:val="40"/>
          <w:sz w:val="22"/>
        </w:rPr>
        <w:t> </w:t>
      </w:r>
      <w:r>
        <w:rPr>
          <w:sz w:val="22"/>
        </w:rPr>
        <w:t>Automation,</w:t>
      </w:r>
      <w:r>
        <w:rPr>
          <w:spacing w:val="40"/>
          <w:sz w:val="22"/>
        </w:rPr>
        <w:t> </w:t>
      </w:r>
      <w:r>
        <w:rPr>
          <w:sz w:val="22"/>
        </w:rPr>
        <w:t>Go</w:t>
      </w:r>
      <w:r>
        <w:rPr>
          <w:spacing w:val="40"/>
          <w:sz w:val="22"/>
        </w:rPr>
        <w:t> </w:t>
      </w:r>
      <w:r>
        <w:rPr>
          <w:sz w:val="22"/>
        </w:rPr>
        <w:t>with</w:t>
      </w:r>
      <w:r>
        <w:rPr>
          <w:spacing w:val="40"/>
          <w:sz w:val="22"/>
        </w:rPr>
        <w:t> </w:t>
      </w:r>
      <w:r>
        <w:rPr>
          <w:sz w:val="22"/>
        </w:rPr>
        <w:t>the</w:t>
      </w:r>
      <w:r>
        <w:rPr>
          <w:spacing w:val="40"/>
          <w:sz w:val="22"/>
        </w:rPr>
        <w:t> </w:t>
      </w:r>
      <w:r>
        <w:rPr>
          <w:sz w:val="22"/>
        </w:rPr>
        <w:t>Flow,</w:t>
      </w:r>
      <w:r>
        <w:rPr>
          <w:spacing w:val="40"/>
          <w:sz w:val="22"/>
        </w:rPr>
        <w:t> </w:t>
      </w:r>
      <w:r>
        <w:rPr>
          <w:sz w:val="22"/>
        </w:rPr>
        <w:t>Meet</w:t>
      </w:r>
      <w:r>
        <w:rPr>
          <w:spacing w:val="40"/>
          <w:sz w:val="22"/>
        </w:rPr>
        <w:t> </w:t>
      </w:r>
      <w:r>
        <w:rPr>
          <w:sz w:val="22"/>
        </w:rPr>
        <w:t>Flow</w:t>
      </w:r>
      <w:r>
        <w:rPr>
          <w:spacing w:val="40"/>
          <w:sz w:val="22"/>
        </w:rPr>
        <w:t> </w:t>
      </w:r>
      <w:r>
        <w:rPr>
          <w:sz w:val="22"/>
        </w:rPr>
        <w:t>Builder,</w:t>
      </w:r>
      <w:r>
        <w:rPr>
          <w:spacing w:val="40"/>
          <w:sz w:val="22"/>
        </w:rPr>
        <w:t> </w:t>
      </w:r>
      <w:r>
        <w:rPr>
          <w:sz w:val="22"/>
        </w:rPr>
        <w:t>Learn</w:t>
      </w:r>
      <w:r>
        <w:rPr>
          <w:spacing w:val="40"/>
          <w:sz w:val="22"/>
        </w:rPr>
        <w:t> </w:t>
      </w:r>
      <w:r>
        <w:rPr>
          <w:sz w:val="22"/>
        </w:rPr>
        <w:t>About</w:t>
      </w:r>
      <w:r>
        <w:rPr>
          <w:spacing w:val="40"/>
          <w:sz w:val="22"/>
        </w:rPr>
        <w:t> </w:t>
      </w:r>
      <w:r>
        <w:rPr>
          <w:sz w:val="22"/>
        </w:rPr>
        <w:t>Flow Variables — (3 Sessions)</w:t>
      </w:r>
    </w:p>
    <w:p>
      <w:pPr>
        <w:pStyle w:val="BodyText"/>
        <w:spacing w:before="25"/>
        <w:rPr>
          <w:sz w:val="22"/>
        </w:rPr>
      </w:pPr>
    </w:p>
    <w:p>
      <w:pPr>
        <w:spacing w:line="250" w:lineRule="exact" w:before="0"/>
        <w:ind w:left="350" w:right="0" w:firstLine="0"/>
        <w:jc w:val="left"/>
        <w:rPr>
          <w:b/>
          <w:sz w:val="22"/>
        </w:rPr>
      </w:pPr>
      <w:r>
        <w:rPr>
          <w:b/>
          <w:sz w:val="22"/>
        </w:rPr>
        <w:t>Experiment</w:t>
      </w:r>
      <w:r>
        <w:rPr>
          <w:b/>
          <w:spacing w:val="50"/>
          <w:sz w:val="22"/>
        </w:rPr>
        <w:t> </w:t>
      </w:r>
      <w:r>
        <w:rPr>
          <w:b/>
          <w:spacing w:val="-5"/>
          <w:sz w:val="22"/>
        </w:rPr>
        <w:t>12:</w:t>
      </w:r>
    </w:p>
    <w:p>
      <w:pPr>
        <w:spacing w:line="242" w:lineRule="auto" w:before="0"/>
        <w:ind w:left="350" w:right="447" w:firstLine="0"/>
        <w:jc w:val="left"/>
        <w:rPr>
          <w:sz w:val="22"/>
        </w:rPr>
      </w:pPr>
      <w:r>
        <w:rPr>
          <w:b/>
          <w:sz w:val="22"/>
        </w:rPr>
        <w:t>Case</w:t>
      </w:r>
      <w:r>
        <w:rPr>
          <w:b/>
          <w:spacing w:val="-2"/>
          <w:sz w:val="22"/>
        </w:rPr>
        <w:t> </w:t>
      </w:r>
      <w:r>
        <w:rPr>
          <w:b/>
          <w:sz w:val="22"/>
        </w:rPr>
        <w:t>Studies</w:t>
      </w:r>
      <w:r>
        <w:rPr>
          <w:b/>
          <w:spacing w:val="-4"/>
          <w:sz w:val="22"/>
        </w:rPr>
        <w:t> </w:t>
      </w:r>
      <w:r>
        <w:rPr>
          <w:b/>
          <w:sz w:val="22"/>
        </w:rPr>
        <w:t>and</w:t>
      </w:r>
      <w:r>
        <w:rPr>
          <w:b/>
          <w:spacing w:val="-3"/>
          <w:sz w:val="22"/>
        </w:rPr>
        <w:t> </w:t>
      </w:r>
      <w:r>
        <w:rPr>
          <w:b/>
          <w:sz w:val="22"/>
        </w:rPr>
        <w:t>Capstone</w:t>
      </w:r>
      <w:r>
        <w:rPr>
          <w:b/>
          <w:spacing w:val="-2"/>
          <w:sz w:val="22"/>
        </w:rPr>
        <w:t> </w:t>
      </w:r>
      <w:r>
        <w:rPr>
          <w:b/>
          <w:sz w:val="22"/>
        </w:rPr>
        <w:t>Project: </w:t>
      </w:r>
      <w:r>
        <w:rPr>
          <w:sz w:val="22"/>
        </w:rPr>
        <w:t>Complete</w:t>
      </w:r>
      <w:r>
        <w:rPr>
          <w:spacing w:val="-2"/>
          <w:sz w:val="22"/>
        </w:rPr>
        <w:t> </w:t>
      </w:r>
      <w:r>
        <w:rPr>
          <w:sz w:val="22"/>
        </w:rPr>
        <w:t>the</w:t>
      </w:r>
      <w:r>
        <w:rPr>
          <w:spacing w:val="-2"/>
          <w:sz w:val="22"/>
        </w:rPr>
        <w:t> </w:t>
      </w:r>
      <w:r>
        <w:rPr>
          <w:sz w:val="22"/>
        </w:rPr>
        <w:t>Capstone</w:t>
      </w:r>
      <w:r>
        <w:rPr>
          <w:spacing w:val="-2"/>
          <w:sz w:val="22"/>
        </w:rPr>
        <w:t> </w:t>
      </w:r>
      <w:r>
        <w:rPr>
          <w:sz w:val="22"/>
        </w:rPr>
        <w:t>Project</w:t>
      </w:r>
      <w:r>
        <w:rPr>
          <w:spacing w:val="-1"/>
          <w:sz w:val="22"/>
        </w:rPr>
        <w:t> </w:t>
      </w:r>
      <w:r>
        <w:rPr>
          <w:sz w:val="22"/>
        </w:rPr>
        <w:t>by</w:t>
      </w:r>
      <w:r>
        <w:rPr>
          <w:spacing w:val="-5"/>
          <w:sz w:val="22"/>
        </w:rPr>
        <w:t> </w:t>
      </w:r>
      <w:r>
        <w:rPr>
          <w:sz w:val="22"/>
        </w:rPr>
        <w:t>taking</w:t>
      </w:r>
      <w:r>
        <w:rPr>
          <w:spacing w:val="-5"/>
          <w:sz w:val="22"/>
        </w:rPr>
        <w:t> </w:t>
      </w:r>
      <w:r>
        <w:rPr>
          <w:sz w:val="22"/>
        </w:rPr>
        <w:t>a</w:t>
      </w:r>
      <w:r>
        <w:rPr>
          <w:spacing w:val="-2"/>
          <w:sz w:val="22"/>
        </w:rPr>
        <w:t> </w:t>
      </w:r>
      <w:r>
        <w:rPr>
          <w:sz w:val="22"/>
        </w:rPr>
        <w:t>user</w:t>
      </w:r>
      <w:r>
        <w:rPr>
          <w:spacing w:val="-2"/>
          <w:sz w:val="22"/>
        </w:rPr>
        <w:t> </w:t>
      </w:r>
      <w:r>
        <w:rPr>
          <w:sz w:val="22"/>
        </w:rPr>
        <w:t>case</w:t>
      </w:r>
      <w:r>
        <w:rPr>
          <w:spacing w:val="-4"/>
          <w:sz w:val="22"/>
        </w:rPr>
        <w:t> </w:t>
      </w:r>
      <w:r>
        <w:rPr>
          <w:sz w:val="22"/>
        </w:rPr>
        <w:t>and</w:t>
      </w:r>
      <w:r>
        <w:rPr>
          <w:spacing w:val="-2"/>
          <w:sz w:val="22"/>
        </w:rPr>
        <w:t> </w:t>
      </w:r>
      <w:r>
        <w:rPr>
          <w:sz w:val="22"/>
        </w:rPr>
        <w:t>working</w:t>
      </w:r>
      <w:r>
        <w:rPr>
          <w:spacing w:val="-5"/>
          <w:sz w:val="22"/>
        </w:rPr>
        <w:t> </w:t>
      </w:r>
      <w:r>
        <w:rPr>
          <w:sz w:val="22"/>
        </w:rPr>
        <w:t>on</w:t>
      </w:r>
      <w:r>
        <w:rPr>
          <w:spacing w:val="-2"/>
          <w:sz w:val="22"/>
        </w:rPr>
        <w:t> </w:t>
      </w:r>
      <w:r>
        <w:rPr>
          <w:sz w:val="22"/>
        </w:rPr>
        <w:t>the Trailhead Playground — (5 Sessions)</w:t>
      </w:r>
    </w:p>
    <w:p>
      <w:pPr>
        <w:pStyle w:val="BodyText"/>
        <w:spacing w:before="21"/>
        <w:rPr>
          <w:sz w:val="22"/>
        </w:rPr>
      </w:pPr>
    </w:p>
    <w:p>
      <w:pPr>
        <w:spacing w:line="252" w:lineRule="exact" w:before="0"/>
        <w:ind w:left="350" w:right="0" w:firstLine="0"/>
        <w:jc w:val="both"/>
        <w:rPr>
          <w:b/>
          <w:sz w:val="22"/>
        </w:rPr>
      </w:pPr>
      <w:r>
        <w:rPr>
          <w:b/>
          <w:sz w:val="22"/>
        </w:rPr>
        <w:t>Text</w:t>
      </w:r>
      <w:r>
        <w:rPr>
          <w:b/>
          <w:spacing w:val="-3"/>
          <w:sz w:val="22"/>
        </w:rPr>
        <w:t> </w:t>
      </w:r>
      <w:r>
        <w:rPr>
          <w:b/>
          <w:spacing w:val="-2"/>
          <w:sz w:val="22"/>
        </w:rPr>
        <w:t>Books:</w:t>
      </w:r>
    </w:p>
    <w:p>
      <w:pPr>
        <w:pStyle w:val="ListParagraph"/>
        <w:numPr>
          <w:ilvl w:val="0"/>
          <w:numId w:val="132"/>
        </w:numPr>
        <w:tabs>
          <w:tab w:pos="1070" w:val="left" w:leader="none"/>
        </w:tabs>
        <w:spacing w:line="237" w:lineRule="auto" w:before="1" w:after="0"/>
        <w:ind w:left="1070" w:right="348" w:hanging="361"/>
        <w:jc w:val="both"/>
        <w:rPr>
          <w:sz w:val="22"/>
        </w:rPr>
      </w:pPr>
      <w:r>
        <w:rPr>
          <w:sz w:val="22"/>
        </w:rPr>
        <w:t>Sharif Shaalan and Timothy Royer, </w:t>
      </w:r>
      <w:r>
        <w:rPr>
          <w:i/>
          <w:sz w:val="22"/>
        </w:rPr>
        <w:t>“Salesforce for Beginners: A Step-by-Step Guide to Optimize Sales and Marketing and Automate Business Processes with the Salesforce Platform”</w:t>
      </w:r>
      <w:r>
        <w:rPr>
          <w:sz w:val="22"/>
        </w:rPr>
        <w:t>, 2nd Ed, 2022, PACKT</w:t>
      </w:r>
      <w:r>
        <w:rPr>
          <w:spacing w:val="40"/>
          <w:sz w:val="22"/>
        </w:rPr>
        <w:t> </w:t>
      </w:r>
      <w:r>
        <w:rPr>
          <w:spacing w:val="-2"/>
          <w:sz w:val="22"/>
        </w:rPr>
        <w:t>Publishers.</w:t>
      </w:r>
    </w:p>
    <w:p>
      <w:pPr>
        <w:pStyle w:val="ListParagraph"/>
        <w:numPr>
          <w:ilvl w:val="0"/>
          <w:numId w:val="132"/>
        </w:numPr>
        <w:tabs>
          <w:tab w:pos="1070" w:val="left" w:leader="none"/>
        </w:tabs>
        <w:spacing w:line="235" w:lineRule="auto" w:before="5" w:after="0"/>
        <w:ind w:left="1070" w:right="349" w:hanging="361"/>
        <w:jc w:val="both"/>
        <w:rPr>
          <w:sz w:val="22"/>
        </w:rPr>
      </w:pPr>
      <w:r>
        <w:rPr>
          <w:sz w:val="22"/>
        </w:rPr>
        <w:t>Sharif Shaalan, </w:t>
      </w:r>
      <w:r>
        <w:rPr>
          <w:i/>
          <w:sz w:val="22"/>
        </w:rPr>
        <w:t>“Salesforce for Beginners: A Step-by-Step Guide to Creating, Managing, and Automating Sales and Marketing Processes”</w:t>
      </w:r>
      <w:r>
        <w:rPr>
          <w:sz w:val="22"/>
        </w:rPr>
        <w:t>, 2020, PACKT Publishers.</w:t>
      </w:r>
    </w:p>
    <w:p>
      <w:pPr>
        <w:pStyle w:val="ListParagraph"/>
        <w:numPr>
          <w:ilvl w:val="0"/>
          <w:numId w:val="132"/>
        </w:numPr>
        <w:tabs>
          <w:tab w:pos="1070" w:val="left" w:leader="none"/>
        </w:tabs>
        <w:spacing w:line="235" w:lineRule="auto" w:before="5" w:after="0"/>
        <w:ind w:left="1070" w:right="353" w:hanging="361"/>
        <w:jc w:val="both"/>
        <w:rPr>
          <w:sz w:val="22"/>
        </w:rPr>
      </w:pPr>
      <w:r>
        <w:rPr>
          <w:sz w:val="22"/>
        </w:rPr>
        <w:t>Paul Goodey, </w:t>
      </w:r>
      <w:r>
        <w:rPr>
          <w:i/>
          <w:sz w:val="22"/>
        </w:rPr>
        <w:t>“Salesforce CRM – The Definitive Admin Handbook: Build, Configure, and Customize Salesforce CRM and Mobile Solutions”</w:t>
      </w:r>
      <w:r>
        <w:rPr>
          <w:sz w:val="22"/>
        </w:rPr>
        <w:t>, 5th Ed, 2019, PACKT Publishers.</w:t>
      </w:r>
    </w:p>
    <w:p>
      <w:pPr>
        <w:pStyle w:val="ListParagraph"/>
        <w:numPr>
          <w:ilvl w:val="0"/>
          <w:numId w:val="132"/>
        </w:numPr>
        <w:tabs>
          <w:tab w:pos="1070" w:val="left" w:leader="none"/>
        </w:tabs>
        <w:spacing w:line="274" w:lineRule="exact" w:before="3" w:after="0"/>
        <w:ind w:left="1070" w:right="0" w:hanging="360"/>
        <w:jc w:val="both"/>
        <w:rPr>
          <w:sz w:val="22"/>
        </w:rPr>
      </w:pPr>
      <w:r>
        <w:rPr>
          <w:sz w:val="22"/>
        </w:rPr>
        <w:t>Rakesh</w:t>
      </w:r>
      <w:r>
        <w:rPr>
          <w:spacing w:val="-8"/>
          <w:sz w:val="22"/>
        </w:rPr>
        <w:t> </w:t>
      </w:r>
      <w:r>
        <w:rPr>
          <w:sz w:val="22"/>
        </w:rPr>
        <w:t>Gupta,</w:t>
      </w:r>
      <w:r>
        <w:rPr>
          <w:spacing w:val="-5"/>
          <w:sz w:val="22"/>
        </w:rPr>
        <w:t> </w:t>
      </w:r>
      <w:r>
        <w:rPr>
          <w:i/>
          <w:sz w:val="22"/>
        </w:rPr>
        <w:t>“Mastering</w:t>
      </w:r>
      <w:r>
        <w:rPr>
          <w:i/>
          <w:spacing w:val="-10"/>
          <w:sz w:val="22"/>
        </w:rPr>
        <w:t> </w:t>
      </w:r>
      <w:r>
        <w:rPr>
          <w:i/>
          <w:sz w:val="22"/>
        </w:rPr>
        <w:t>Salesforce</w:t>
      </w:r>
      <w:r>
        <w:rPr>
          <w:i/>
          <w:spacing w:val="-6"/>
          <w:sz w:val="22"/>
        </w:rPr>
        <w:t> </w:t>
      </w:r>
      <w:r>
        <w:rPr>
          <w:i/>
          <w:sz w:val="22"/>
        </w:rPr>
        <w:t>CRM</w:t>
      </w:r>
      <w:r>
        <w:rPr>
          <w:i/>
          <w:spacing w:val="-5"/>
          <w:sz w:val="22"/>
        </w:rPr>
        <w:t> </w:t>
      </w:r>
      <w:r>
        <w:rPr>
          <w:i/>
          <w:sz w:val="22"/>
        </w:rPr>
        <w:t>Administration”</w:t>
      </w:r>
      <w:r>
        <w:rPr>
          <w:sz w:val="22"/>
        </w:rPr>
        <w:t>,</w:t>
      </w:r>
      <w:r>
        <w:rPr>
          <w:spacing w:val="-6"/>
          <w:sz w:val="22"/>
        </w:rPr>
        <w:t> </w:t>
      </w:r>
      <w:r>
        <w:rPr>
          <w:sz w:val="22"/>
        </w:rPr>
        <w:t>2017,</w:t>
      </w:r>
      <w:r>
        <w:rPr>
          <w:spacing w:val="-8"/>
          <w:sz w:val="22"/>
        </w:rPr>
        <w:t> </w:t>
      </w:r>
      <w:r>
        <w:rPr>
          <w:sz w:val="22"/>
        </w:rPr>
        <w:t>PACKT</w:t>
      </w:r>
      <w:r>
        <w:rPr>
          <w:spacing w:val="-4"/>
          <w:sz w:val="22"/>
        </w:rPr>
        <w:t> </w:t>
      </w:r>
      <w:r>
        <w:rPr>
          <w:spacing w:val="-2"/>
          <w:sz w:val="22"/>
        </w:rPr>
        <w:t>Publishers.</w:t>
      </w:r>
    </w:p>
    <w:p>
      <w:pPr>
        <w:pStyle w:val="ListParagraph"/>
        <w:numPr>
          <w:ilvl w:val="0"/>
          <w:numId w:val="132"/>
        </w:numPr>
        <w:tabs>
          <w:tab w:pos="1070" w:val="left" w:leader="none"/>
        </w:tabs>
        <w:spacing w:line="235" w:lineRule="auto" w:before="3" w:after="0"/>
        <w:ind w:left="1070" w:right="348" w:hanging="361"/>
        <w:jc w:val="both"/>
        <w:rPr>
          <w:sz w:val="22"/>
        </w:rPr>
      </w:pPr>
      <w:r>
        <w:rPr>
          <w:sz w:val="22"/>
        </w:rPr>
        <w:t>Felicia Duarte, Rachelle Hoffman, </w:t>
      </w:r>
      <w:r>
        <w:rPr>
          <w:i/>
          <w:sz w:val="22"/>
        </w:rPr>
        <w:t>“Learn Salesforce Lightning: The Visual Guide to the Lightning UI”</w:t>
      </w:r>
      <w:r>
        <w:rPr>
          <w:sz w:val="22"/>
        </w:rPr>
        <w:t>,</w:t>
      </w:r>
      <w:r>
        <w:rPr>
          <w:spacing w:val="80"/>
          <w:sz w:val="22"/>
        </w:rPr>
        <w:t> </w:t>
      </w:r>
      <w:r>
        <w:rPr>
          <w:sz w:val="22"/>
        </w:rPr>
        <w:t>2018, Wiley Apress.</w:t>
      </w:r>
    </w:p>
    <w:p>
      <w:pPr>
        <w:pStyle w:val="BodyText"/>
        <w:spacing w:before="27"/>
        <w:rPr>
          <w:sz w:val="22"/>
        </w:rPr>
      </w:pPr>
    </w:p>
    <w:p>
      <w:pPr>
        <w:spacing w:line="252" w:lineRule="exact" w:before="0"/>
        <w:ind w:left="350" w:right="0" w:firstLine="0"/>
        <w:jc w:val="left"/>
        <w:rPr>
          <w:b/>
          <w:sz w:val="22"/>
        </w:rPr>
      </w:pPr>
      <w:r>
        <w:rPr>
          <w:b/>
          <w:sz w:val="22"/>
        </w:rPr>
        <w:t>Reference</w:t>
      </w:r>
      <w:r>
        <w:rPr>
          <w:b/>
          <w:spacing w:val="-5"/>
          <w:sz w:val="22"/>
        </w:rPr>
        <w:t> </w:t>
      </w:r>
      <w:r>
        <w:rPr>
          <w:b/>
          <w:spacing w:val="-2"/>
          <w:sz w:val="22"/>
        </w:rPr>
        <w:t>Books:</w:t>
      </w:r>
    </w:p>
    <w:p>
      <w:pPr>
        <w:pStyle w:val="ListParagraph"/>
        <w:numPr>
          <w:ilvl w:val="0"/>
          <w:numId w:val="133"/>
        </w:numPr>
        <w:tabs>
          <w:tab w:pos="1070" w:val="left" w:leader="none"/>
        </w:tabs>
        <w:spacing w:line="235" w:lineRule="auto" w:before="3" w:after="0"/>
        <w:ind w:left="1070" w:right="353" w:hanging="361"/>
        <w:jc w:val="left"/>
        <w:rPr>
          <w:sz w:val="22"/>
        </w:rPr>
      </w:pPr>
      <w:r>
        <w:rPr>
          <w:sz w:val="22"/>
        </w:rPr>
        <w:t>Johan</w:t>
      </w:r>
      <w:r>
        <w:rPr>
          <w:spacing w:val="80"/>
          <w:sz w:val="22"/>
        </w:rPr>
        <w:t> </w:t>
      </w:r>
      <w:r>
        <w:rPr>
          <w:sz w:val="22"/>
        </w:rPr>
        <w:t>Yu,</w:t>
      </w:r>
      <w:r>
        <w:rPr>
          <w:spacing w:val="80"/>
          <w:sz w:val="22"/>
        </w:rPr>
        <w:t> </w:t>
      </w:r>
      <w:r>
        <w:rPr>
          <w:i/>
          <w:sz w:val="22"/>
        </w:rPr>
        <w:t>“Salesforce</w:t>
      </w:r>
      <w:r>
        <w:rPr>
          <w:i/>
          <w:spacing w:val="80"/>
          <w:sz w:val="22"/>
        </w:rPr>
        <w:t> </w:t>
      </w:r>
      <w:r>
        <w:rPr>
          <w:i/>
          <w:sz w:val="22"/>
        </w:rPr>
        <w:t>Lightning</w:t>
      </w:r>
      <w:r>
        <w:rPr>
          <w:i/>
          <w:spacing w:val="80"/>
          <w:sz w:val="22"/>
        </w:rPr>
        <w:t> </w:t>
      </w:r>
      <w:r>
        <w:rPr>
          <w:i/>
          <w:sz w:val="22"/>
        </w:rPr>
        <w:t>Reporting</w:t>
      </w:r>
      <w:r>
        <w:rPr>
          <w:i/>
          <w:spacing w:val="80"/>
          <w:sz w:val="22"/>
        </w:rPr>
        <w:t> </w:t>
      </w:r>
      <w:r>
        <w:rPr>
          <w:i/>
          <w:sz w:val="22"/>
        </w:rPr>
        <w:t>and</w:t>
      </w:r>
      <w:r>
        <w:rPr>
          <w:i/>
          <w:spacing w:val="80"/>
          <w:sz w:val="22"/>
        </w:rPr>
        <w:t> </w:t>
      </w:r>
      <w:r>
        <w:rPr>
          <w:i/>
          <w:sz w:val="22"/>
        </w:rPr>
        <w:t>Dashboards:</w:t>
      </w:r>
      <w:r>
        <w:rPr>
          <w:i/>
          <w:spacing w:val="80"/>
          <w:sz w:val="22"/>
        </w:rPr>
        <w:t> </w:t>
      </w:r>
      <w:r>
        <w:rPr>
          <w:i/>
          <w:sz w:val="22"/>
        </w:rPr>
        <w:t>Create,</w:t>
      </w:r>
      <w:r>
        <w:rPr>
          <w:i/>
          <w:spacing w:val="80"/>
          <w:sz w:val="22"/>
        </w:rPr>
        <w:t> </w:t>
      </w:r>
      <w:r>
        <w:rPr>
          <w:i/>
          <w:sz w:val="22"/>
        </w:rPr>
        <w:t>Customize,</w:t>
      </w:r>
      <w:r>
        <w:rPr>
          <w:i/>
          <w:spacing w:val="80"/>
          <w:sz w:val="22"/>
        </w:rPr>
        <w:t> </w:t>
      </w:r>
      <w:r>
        <w:rPr>
          <w:i/>
          <w:sz w:val="22"/>
        </w:rPr>
        <w:t>and</w:t>
      </w:r>
      <w:r>
        <w:rPr>
          <w:i/>
          <w:spacing w:val="80"/>
          <w:sz w:val="22"/>
        </w:rPr>
        <w:t> </w:t>
      </w:r>
      <w:r>
        <w:rPr>
          <w:i/>
          <w:sz w:val="22"/>
        </w:rPr>
        <w:t>Manage</w:t>
      </w:r>
      <w:r>
        <w:rPr>
          <w:i/>
          <w:spacing w:val="80"/>
          <w:sz w:val="22"/>
        </w:rPr>
        <w:t> </w:t>
      </w:r>
      <w:r>
        <w:rPr>
          <w:i/>
          <w:sz w:val="22"/>
        </w:rPr>
        <w:t>Your Salesforce Reports and Dashboards in Depth with Lightning Experience”</w:t>
      </w:r>
      <w:r>
        <w:rPr>
          <w:sz w:val="22"/>
        </w:rPr>
        <w:t>, 2017, PACKT Publishers.</w:t>
      </w:r>
    </w:p>
    <w:p>
      <w:pPr>
        <w:pStyle w:val="ListParagraph"/>
        <w:numPr>
          <w:ilvl w:val="0"/>
          <w:numId w:val="133"/>
        </w:numPr>
        <w:tabs>
          <w:tab w:pos="1070" w:val="left" w:leader="none"/>
        </w:tabs>
        <w:spacing w:line="237" w:lineRule="auto" w:before="3" w:after="0"/>
        <w:ind w:left="1070" w:right="348" w:hanging="361"/>
        <w:jc w:val="left"/>
        <w:rPr>
          <w:sz w:val="22"/>
        </w:rPr>
      </w:pPr>
      <w:r>
        <w:rPr>
          <w:sz w:val="22"/>
        </w:rPr>
        <w:t>Ahsan</w:t>
      </w:r>
      <w:r>
        <w:rPr>
          <w:spacing w:val="26"/>
          <w:sz w:val="22"/>
        </w:rPr>
        <w:t> </w:t>
      </w:r>
      <w:r>
        <w:rPr>
          <w:sz w:val="22"/>
        </w:rPr>
        <w:t>Zafar,</w:t>
      </w:r>
      <w:r>
        <w:rPr>
          <w:spacing w:val="27"/>
          <w:sz w:val="22"/>
        </w:rPr>
        <w:t> </w:t>
      </w:r>
      <w:r>
        <w:rPr>
          <w:i/>
          <w:sz w:val="22"/>
        </w:rPr>
        <w:t>“Salesforce Data</w:t>
      </w:r>
      <w:r>
        <w:rPr>
          <w:i/>
          <w:spacing w:val="26"/>
          <w:sz w:val="22"/>
        </w:rPr>
        <w:t> </w:t>
      </w:r>
      <w:r>
        <w:rPr>
          <w:i/>
          <w:sz w:val="22"/>
        </w:rPr>
        <w:t>Architecture and Management:</w:t>
      </w:r>
      <w:r>
        <w:rPr>
          <w:i/>
          <w:spacing w:val="27"/>
          <w:sz w:val="22"/>
        </w:rPr>
        <w:t> </w:t>
      </w:r>
      <w:r>
        <w:rPr>
          <w:i/>
          <w:sz w:val="22"/>
        </w:rPr>
        <w:t>A</w:t>
      </w:r>
      <w:r>
        <w:rPr>
          <w:i/>
          <w:spacing w:val="26"/>
          <w:sz w:val="22"/>
        </w:rPr>
        <w:t> </w:t>
      </w:r>
      <w:r>
        <w:rPr>
          <w:i/>
          <w:sz w:val="22"/>
        </w:rPr>
        <w:t>Pragmatic</w:t>
      </w:r>
      <w:r>
        <w:rPr>
          <w:i/>
          <w:spacing w:val="27"/>
          <w:sz w:val="22"/>
        </w:rPr>
        <w:t> </w:t>
      </w:r>
      <w:r>
        <w:rPr>
          <w:i/>
          <w:sz w:val="22"/>
        </w:rPr>
        <w:t>Guide for</w:t>
      </w:r>
      <w:r>
        <w:rPr>
          <w:i/>
          <w:spacing w:val="27"/>
          <w:sz w:val="22"/>
        </w:rPr>
        <w:t> </w:t>
      </w:r>
      <w:r>
        <w:rPr>
          <w:i/>
          <w:sz w:val="22"/>
        </w:rPr>
        <w:t>Aspiring</w:t>
      </w:r>
      <w:r>
        <w:rPr>
          <w:i/>
          <w:spacing w:val="26"/>
          <w:sz w:val="22"/>
        </w:rPr>
        <w:t> </w:t>
      </w:r>
      <w:r>
        <w:rPr>
          <w:i/>
          <w:sz w:val="22"/>
        </w:rPr>
        <w:t>Salesforce Architects</w:t>
      </w:r>
      <w:r>
        <w:rPr>
          <w:i/>
          <w:spacing w:val="-3"/>
          <w:sz w:val="22"/>
        </w:rPr>
        <w:t> </w:t>
      </w:r>
      <w:r>
        <w:rPr>
          <w:i/>
          <w:sz w:val="22"/>
        </w:rPr>
        <w:t>and</w:t>
      </w:r>
      <w:r>
        <w:rPr>
          <w:i/>
          <w:spacing w:val="-1"/>
          <w:sz w:val="22"/>
        </w:rPr>
        <w:t> </w:t>
      </w:r>
      <w:r>
        <w:rPr>
          <w:i/>
          <w:sz w:val="22"/>
        </w:rPr>
        <w:t>Developers</w:t>
      </w:r>
      <w:r>
        <w:rPr>
          <w:i/>
          <w:spacing w:val="-1"/>
          <w:sz w:val="22"/>
        </w:rPr>
        <w:t> </w:t>
      </w:r>
      <w:r>
        <w:rPr>
          <w:i/>
          <w:sz w:val="22"/>
        </w:rPr>
        <w:t>to</w:t>
      </w:r>
      <w:r>
        <w:rPr>
          <w:i/>
          <w:spacing w:val="-1"/>
          <w:sz w:val="22"/>
        </w:rPr>
        <w:t> </w:t>
      </w:r>
      <w:r>
        <w:rPr>
          <w:i/>
          <w:sz w:val="22"/>
        </w:rPr>
        <w:t>Manage,</w:t>
      </w:r>
      <w:r>
        <w:rPr>
          <w:i/>
          <w:spacing w:val="-1"/>
          <w:sz w:val="22"/>
        </w:rPr>
        <w:t> </w:t>
      </w:r>
      <w:r>
        <w:rPr>
          <w:i/>
          <w:sz w:val="22"/>
        </w:rPr>
        <w:t>Govern,</w:t>
      </w:r>
      <w:r>
        <w:rPr>
          <w:i/>
          <w:spacing w:val="-1"/>
          <w:sz w:val="22"/>
        </w:rPr>
        <w:t> </w:t>
      </w:r>
      <w:r>
        <w:rPr>
          <w:i/>
          <w:sz w:val="22"/>
        </w:rPr>
        <w:t>and</w:t>
      </w:r>
      <w:r>
        <w:rPr>
          <w:i/>
          <w:spacing w:val="-1"/>
          <w:sz w:val="22"/>
        </w:rPr>
        <w:t> </w:t>
      </w:r>
      <w:r>
        <w:rPr>
          <w:i/>
          <w:sz w:val="22"/>
        </w:rPr>
        <w:t>Secure</w:t>
      </w:r>
      <w:r>
        <w:rPr>
          <w:i/>
          <w:spacing w:val="-1"/>
          <w:sz w:val="22"/>
        </w:rPr>
        <w:t> </w:t>
      </w:r>
      <w:r>
        <w:rPr>
          <w:i/>
          <w:sz w:val="22"/>
        </w:rPr>
        <w:t>Their</w:t>
      </w:r>
      <w:r>
        <w:rPr>
          <w:i/>
          <w:spacing w:val="-1"/>
          <w:sz w:val="22"/>
        </w:rPr>
        <w:t> </w:t>
      </w:r>
      <w:r>
        <w:rPr>
          <w:i/>
          <w:sz w:val="22"/>
        </w:rPr>
        <w:t>Data</w:t>
      </w:r>
      <w:r>
        <w:rPr>
          <w:i/>
          <w:spacing w:val="-1"/>
          <w:sz w:val="22"/>
        </w:rPr>
        <w:t> </w:t>
      </w:r>
      <w:r>
        <w:rPr>
          <w:i/>
          <w:sz w:val="22"/>
        </w:rPr>
        <w:t>Effectively”</w:t>
      </w:r>
      <w:r>
        <w:rPr>
          <w:sz w:val="22"/>
        </w:rPr>
        <w:t>,</w:t>
      </w:r>
      <w:r>
        <w:rPr>
          <w:spacing w:val="-1"/>
          <w:sz w:val="22"/>
        </w:rPr>
        <w:t> </w:t>
      </w:r>
      <w:r>
        <w:rPr>
          <w:sz w:val="22"/>
        </w:rPr>
        <w:t>2021,</w:t>
      </w:r>
      <w:r>
        <w:rPr>
          <w:spacing w:val="-1"/>
          <w:sz w:val="22"/>
        </w:rPr>
        <w:t> </w:t>
      </w:r>
      <w:r>
        <w:rPr>
          <w:sz w:val="22"/>
        </w:rPr>
        <w:t>PACKT</w:t>
      </w:r>
      <w:r>
        <w:rPr>
          <w:spacing w:val="-1"/>
          <w:sz w:val="22"/>
        </w:rPr>
        <w:t> </w:t>
      </w:r>
      <w:r>
        <w:rPr>
          <w:sz w:val="22"/>
        </w:rPr>
        <w:t>Publishers.</w:t>
      </w:r>
    </w:p>
    <w:p>
      <w:pPr>
        <w:pStyle w:val="ListParagraph"/>
        <w:numPr>
          <w:ilvl w:val="0"/>
          <w:numId w:val="133"/>
        </w:numPr>
        <w:tabs>
          <w:tab w:pos="1070" w:val="left" w:leader="none"/>
        </w:tabs>
        <w:spacing w:line="276" w:lineRule="exact" w:before="0" w:after="0"/>
        <w:ind w:left="1070" w:right="0" w:hanging="360"/>
        <w:jc w:val="left"/>
        <w:rPr>
          <w:sz w:val="22"/>
        </w:rPr>
      </w:pPr>
      <w:r>
        <w:rPr>
          <w:sz w:val="22"/>
        </w:rPr>
        <w:t>Saifullah</w:t>
      </w:r>
      <w:r>
        <w:rPr>
          <w:spacing w:val="-5"/>
          <w:sz w:val="22"/>
        </w:rPr>
        <w:t> </w:t>
      </w:r>
      <w:r>
        <w:rPr>
          <w:sz w:val="22"/>
        </w:rPr>
        <w:t>Saifi</w:t>
      </w:r>
      <w:r>
        <w:rPr>
          <w:spacing w:val="-3"/>
          <w:sz w:val="22"/>
        </w:rPr>
        <w:t> </w:t>
      </w:r>
      <w:r>
        <w:rPr>
          <w:sz w:val="22"/>
        </w:rPr>
        <w:t>and</w:t>
      </w:r>
      <w:r>
        <w:rPr>
          <w:spacing w:val="-4"/>
          <w:sz w:val="22"/>
        </w:rPr>
        <w:t> </w:t>
      </w:r>
      <w:r>
        <w:rPr>
          <w:sz w:val="22"/>
        </w:rPr>
        <w:t>Ashwini</w:t>
      </w:r>
      <w:r>
        <w:rPr>
          <w:spacing w:val="-6"/>
          <w:sz w:val="22"/>
        </w:rPr>
        <w:t> </w:t>
      </w:r>
      <w:r>
        <w:rPr>
          <w:sz w:val="22"/>
        </w:rPr>
        <w:t>Kumar</w:t>
      </w:r>
      <w:r>
        <w:rPr>
          <w:spacing w:val="-4"/>
          <w:sz w:val="22"/>
        </w:rPr>
        <w:t> </w:t>
      </w:r>
      <w:r>
        <w:rPr>
          <w:sz w:val="22"/>
        </w:rPr>
        <w:t>Raj,</w:t>
      </w:r>
      <w:r>
        <w:rPr>
          <w:spacing w:val="-2"/>
          <w:sz w:val="22"/>
        </w:rPr>
        <w:t> </w:t>
      </w:r>
      <w:r>
        <w:rPr>
          <w:i/>
          <w:sz w:val="22"/>
        </w:rPr>
        <w:t>“Cloud</w:t>
      </w:r>
      <w:r>
        <w:rPr>
          <w:i/>
          <w:spacing w:val="-4"/>
          <w:sz w:val="22"/>
        </w:rPr>
        <w:t> </w:t>
      </w:r>
      <w:r>
        <w:rPr>
          <w:i/>
          <w:sz w:val="22"/>
        </w:rPr>
        <w:t>Computing</w:t>
      </w:r>
      <w:r>
        <w:rPr>
          <w:i/>
          <w:spacing w:val="-5"/>
          <w:sz w:val="22"/>
        </w:rPr>
        <w:t> </w:t>
      </w:r>
      <w:r>
        <w:rPr>
          <w:i/>
          <w:sz w:val="22"/>
        </w:rPr>
        <w:t>Using</w:t>
      </w:r>
      <w:r>
        <w:rPr>
          <w:i/>
          <w:spacing w:val="-4"/>
          <w:sz w:val="22"/>
        </w:rPr>
        <w:t> </w:t>
      </w:r>
      <w:r>
        <w:rPr>
          <w:i/>
          <w:sz w:val="22"/>
        </w:rPr>
        <w:t>Salesforce”</w:t>
      </w:r>
      <w:r>
        <w:rPr>
          <w:sz w:val="22"/>
        </w:rPr>
        <w:t>,</w:t>
      </w:r>
      <w:r>
        <w:rPr>
          <w:spacing w:val="-4"/>
          <w:sz w:val="22"/>
        </w:rPr>
        <w:t> </w:t>
      </w:r>
      <w:r>
        <w:rPr>
          <w:sz w:val="22"/>
        </w:rPr>
        <w:t>2021,</w:t>
      </w:r>
      <w:r>
        <w:rPr>
          <w:spacing w:val="-4"/>
          <w:sz w:val="22"/>
        </w:rPr>
        <w:t> BPB.</w:t>
      </w:r>
    </w:p>
    <w:p>
      <w:pPr>
        <w:pStyle w:val="BodyText"/>
        <w:spacing w:before="22"/>
        <w:rPr>
          <w:sz w:val="22"/>
        </w:rPr>
      </w:pPr>
    </w:p>
    <w:p>
      <w:pPr>
        <w:pStyle w:val="ListParagraph"/>
        <w:numPr>
          <w:ilvl w:val="0"/>
          <w:numId w:val="134"/>
        </w:numPr>
        <w:tabs>
          <w:tab w:pos="521" w:val="left" w:leader="none"/>
        </w:tabs>
        <w:spacing w:line="252" w:lineRule="exact" w:before="0" w:after="0"/>
        <w:ind w:left="521" w:right="0" w:hanging="171"/>
        <w:jc w:val="left"/>
        <w:rPr>
          <w:b/>
          <w:sz w:val="22"/>
        </w:rPr>
      </w:pPr>
      <w:r>
        <w:rPr>
          <w:b/>
          <w:spacing w:val="-2"/>
          <w:sz w:val="22"/>
        </w:rPr>
        <w:t>Resources:</w:t>
      </w:r>
    </w:p>
    <w:p>
      <w:pPr>
        <w:pStyle w:val="ListParagraph"/>
        <w:numPr>
          <w:ilvl w:val="1"/>
          <w:numId w:val="134"/>
        </w:numPr>
        <w:tabs>
          <w:tab w:pos="1070" w:val="left" w:leader="none"/>
        </w:tabs>
        <w:spacing w:line="272" w:lineRule="exact" w:before="0" w:after="0"/>
        <w:ind w:left="1070" w:right="0" w:hanging="360"/>
        <w:jc w:val="left"/>
        <w:rPr>
          <w:sz w:val="22"/>
        </w:rPr>
      </w:pPr>
      <w:r>
        <w:rPr>
          <w:sz w:val="22"/>
        </w:rPr>
        <w:t>Use</w:t>
      </w:r>
      <w:r>
        <w:rPr>
          <w:spacing w:val="-14"/>
          <w:sz w:val="22"/>
        </w:rPr>
        <w:t> </w:t>
      </w:r>
      <w:r>
        <w:rPr>
          <w:sz w:val="22"/>
        </w:rPr>
        <w:t>the</w:t>
      </w:r>
      <w:r>
        <w:rPr>
          <w:spacing w:val="-13"/>
          <w:sz w:val="22"/>
        </w:rPr>
        <w:t> </w:t>
      </w:r>
      <w:r>
        <w:rPr>
          <w:sz w:val="22"/>
        </w:rPr>
        <w:t>Trailhead</w:t>
      </w:r>
      <w:r>
        <w:rPr>
          <w:spacing w:val="-13"/>
          <w:sz w:val="22"/>
        </w:rPr>
        <w:t> </w:t>
      </w:r>
      <w:r>
        <w:rPr>
          <w:sz w:val="22"/>
        </w:rPr>
        <w:t>Platform:</w:t>
      </w:r>
      <w:r>
        <w:rPr>
          <w:spacing w:val="-10"/>
          <w:sz w:val="22"/>
        </w:rPr>
        <w:t> </w:t>
      </w:r>
      <w:hyperlink r:id="rId81">
        <w:r>
          <w:rPr>
            <w:color w:val="0000FF"/>
            <w:sz w:val="22"/>
            <w:u w:val="single" w:color="0000FF"/>
          </w:rPr>
          <w:t>https://www.salesforce.com/blog/what-is-</w:t>
        </w:r>
        <w:r>
          <w:rPr>
            <w:color w:val="0000FF"/>
            <w:spacing w:val="-2"/>
            <w:sz w:val="22"/>
            <w:u w:val="single" w:color="0000FF"/>
          </w:rPr>
          <w:t>trailhead/</w:t>
        </w:r>
      </w:hyperlink>
    </w:p>
    <w:p>
      <w:pPr>
        <w:pStyle w:val="ListParagraph"/>
        <w:numPr>
          <w:ilvl w:val="1"/>
          <w:numId w:val="134"/>
        </w:numPr>
        <w:tabs>
          <w:tab w:pos="1070" w:val="left" w:leader="none"/>
        </w:tabs>
        <w:spacing w:line="235" w:lineRule="auto" w:before="2" w:after="0"/>
        <w:ind w:left="1070" w:right="481" w:hanging="361"/>
        <w:jc w:val="left"/>
        <w:rPr>
          <w:sz w:val="22"/>
        </w:rPr>
      </w:pPr>
      <w:r>
        <w:rPr>
          <w:sz w:val="22"/>
        </w:rPr>
        <w:t>The</w:t>
      </w:r>
      <w:r>
        <w:rPr>
          <w:spacing w:val="-10"/>
          <w:sz w:val="22"/>
        </w:rPr>
        <w:t> </w:t>
      </w:r>
      <w:r>
        <w:rPr>
          <w:sz w:val="22"/>
        </w:rPr>
        <w:t>Salesforce</w:t>
      </w:r>
      <w:r>
        <w:rPr>
          <w:spacing w:val="-8"/>
          <w:sz w:val="22"/>
        </w:rPr>
        <w:t> </w:t>
      </w:r>
      <w:r>
        <w:rPr>
          <w:sz w:val="22"/>
        </w:rPr>
        <w:t>Administrator</w:t>
      </w:r>
      <w:r>
        <w:rPr>
          <w:spacing w:val="-10"/>
          <w:sz w:val="22"/>
        </w:rPr>
        <w:t> </w:t>
      </w:r>
      <w:r>
        <w:rPr>
          <w:sz w:val="22"/>
        </w:rPr>
        <w:t>Trailmix:</w:t>
      </w:r>
      <w:r>
        <w:rPr>
          <w:spacing w:val="-4"/>
          <w:sz w:val="22"/>
        </w:rPr>
        <w:t> </w:t>
      </w:r>
      <w:hyperlink r:id="rId82">
        <w:r>
          <w:rPr>
            <w:color w:val="0000FF"/>
            <w:sz w:val="22"/>
            <w:u w:val="single" w:color="0000FF"/>
          </w:rPr>
          <w:t>https://trailhead.salesforce.com/users/srebello7/trailmixes/salesforce-</w:t>
        </w:r>
      </w:hyperlink>
      <w:r>
        <w:rPr>
          <w:color w:val="0000FF"/>
          <w:sz w:val="22"/>
        </w:rPr>
        <w:t> </w:t>
      </w:r>
      <w:hyperlink r:id="rId82">
        <w:r>
          <w:rPr>
            <w:color w:val="0000FF"/>
            <w:spacing w:val="-2"/>
            <w:sz w:val="22"/>
            <w:u w:val="single" w:color="0000FF"/>
          </w:rPr>
          <w:t>administrator-explorer</w:t>
        </w:r>
      </w:hyperlink>
    </w:p>
    <w:p>
      <w:pPr>
        <w:pStyle w:val="ListParagraph"/>
        <w:spacing w:after="0" w:line="235" w:lineRule="auto"/>
        <w:jc w:val="left"/>
        <w:rPr>
          <w:sz w:val="22"/>
        </w:rPr>
        <w:sectPr>
          <w:pgSz w:w="11910" w:h="16840"/>
          <w:pgMar w:header="538" w:footer="0" w:top="1800" w:bottom="280" w:left="360" w:right="360"/>
        </w:sectPr>
      </w:pPr>
    </w:p>
    <w:p>
      <w:pPr>
        <w:pStyle w:val="BodyText"/>
        <w:spacing w:before="252"/>
        <w:rPr>
          <w:sz w:val="22"/>
        </w:rPr>
      </w:pPr>
    </w:p>
    <w:p>
      <w:pPr>
        <w:spacing w:before="1"/>
        <w:ind w:left="4079" w:right="4075" w:firstLine="0"/>
        <w:jc w:val="center"/>
        <w:rPr>
          <w:b/>
          <w:sz w:val="22"/>
        </w:rPr>
      </w:pPr>
      <w:r>
        <w:rPr>
          <w:b/>
          <w:sz w:val="22"/>
        </w:rPr>
        <w:t>III</w:t>
      </w:r>
      <w:r>
        <w:rPr>
          <w:b/>
          <w:spacing w:val="-13"/>
          <w:sz w:val="22"/>
        </w:rPr>
        <w:t> </w:t>
      </w:r>
      <w:r>
        <w:rPr>
          <w:b/>
          <w:sz w:val="22"/>
        </w:rPr>
        <w:t>Year</w:t>
      </w:r>
      <w:r>
        <w:rPr>
          <w:b/>
          <w:spacing w:val="-11"/>
          <w:sz w:val="22"/>
        </w:rPr>
        <w:t> </w:t>
      </w:r>
      <w:r>
        <w:rPr>
          <w:b/>
          <w:sz w:val="22"/>
        </w:rPr>
        <w:t>I</w:t>
      </w:r>
      <w:r>
        <w:rPr>
          <w:b/>
          <w:spacing w:val="-11"/>
          <w:sz w:val="22"/>
        </w:rPr>
        <w:t> </w:t>
      </w:r>
      <w:r>
        <w:rPr>
          <w:b/>
          <w:sz w:val="22"/>
        </w:rPr>
        <w:t>Semester TINKERING</w:t>
      </w:r>
      <w:r>
        <w:rPr>
          <w:b/>
          <w:spacing w:val="-5"/>
          <w:sz w:val="22"/>
        </w:rPr>
        <w:t> LAB</w:t>
      </w:r>
    </w:p>
    <w:p>
      <w:pPr>
        <w:spacing w:before="0" w:after="3"/>
        <w:ind w:left="1933" w:right="1933" w:firstLine="0"/>
        <w:jc w:val="center"/>
        <w:rPr>
          <w:b/>
          <w:sz w:val="22"/>
        </w:rPr>
      </w:pPr>
      <w:r>
        <w:rPr>
          <w:b/>
          <w:sz w:val="22"/>
        </w:rPr>
        <w:t>(Common</w:t>
      </w:r>
      <w:r>
        <w:rPr>
          <w:b/>
          <w:spacing w:val="-5"/>
          <w:sz w:val="22"/>
        </w:rPr>
        <w:t> </w:t>
      </w:r>
      <w:r>
        <w:rPr>
          <w:b/>
          <w:sz w:val="22"/>
        </w:rPr>
        <w:t>to</w:t>
      </w:r>
      <w:r>
        <w:rPr>
          <w:b/>
          <w:spacing w:val="-3"/>
          <w:sz w:val="22"/>
        </w:rPr>
        <w:t> </w:t>
      </w:r>
      <w:r>
        <w:rPr>
          <w:b/>
          <w:sz w:val="22"/>
        </w:rPr>
        <w:t>Civil,</w:t>
      </w:r>
      <w:r>
        <w:rPr>
          <w:b/>
          <w:spacing w:val="-2"/>
          <w:sz w:val="22"/>
        </w:rPr>
        <w:t> </w:t>
      </w:r>
      <w:r>
        <w:rPr>
          <w:b/>
          <w:sz w:val="22"/>
        </w:rPr>
        <w:t>EEE</w:t>
      </w:r>
      <w:r>
        <w:rPr>
          <w:b/>
          <w:spacing w:val="-7"/>
          <w:sz w:val="22"/>
        </w:rPr>
        <w:t> </w:t>
      </w:r>
      <w:r>
        <w:rPr>
          <w:b/>
          <w:sz w:val="22"/>
        </w:rPr>
        <w:t>&amp;</w:t>
      </w:r>
      <w:r>
        <w:rPr>
          <w:b/>
          <w:spacing w:val="-2"/>
          <w:sz w:val="22"/>
        </w:rPr>
        <w:t> </w:t>
      </w:r>
      <w:r>
        <w:rPr>
          <w:b/>
          <w:spacing w:val="-5"/>
          <w:sz w:val="22"/>
        </w:rPr>
        <w:t>ME)</w:t>
      </w: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8"/>
        <w:gridCol w:w="3709"/>
        <w:gridCol w:w="1800"/>
      </w:tblGrid>
      <w:tr>
        <w:trPr>
          <w:trHeight w:val="366" w:hRule="atLeast"/>
        </w:trPr>
        <w:tc>
          <w:tcPr>
            <w:tcW w:w="2266" w:type="dxa"/>
          </w:tcPr>
          <w:p>
            <w:pPr>
              <w:pStyle w:val="TableParagraph"/>
              <w:spacing w:before="56"/>
              <w:ind w:left="118" w:right="102"/>
              <w:rPr>
                <w:b/>
                <w:sz w:val="22"/>
              </w:rPr>
            </w:pPr>
            <w:r>
              <w:rPr>
                <w:b/>
                <w:sz w:val="22"/>
              </w:rPr>
              <w:t>Course</w:t>
            </w:r>
            <w:r>
              <w:rPr>
                <w:b/>
                <w:spacing w:val="-2"/>
                <w:sz w:val="22"/>
              </w:rPr>
              <w:t> Category</w:t>
            </w:r>
          </w:p>
        </w:tc>
        <w:tc>
          <w:tcPr>
            <w:tcW w:w="2398" w:type="dxa"/>
          </w:tcPr>
          <w:p>
            <w:pPr>
              <w:pStyle w:val="TableParagraph"/>
              <w:jc w:val="left"/>
              <w:rPr>
                <w:sz w:val="22"/>
              </w:rPr>
            </w:pPr>
          </w:p>
        </w:tc>
        <w:tc>
          <w:tcPr>
            <w:tcW w:w="3709" w:type="dxa"/>
          </w:tcPr>
          <w:p>
            <w:pPr>
              <w:pStyle w:val="TableParagraph"/>
              <w:spacing w:before="56"/>
              <w:ind w:left="11"/>
              <w:rPr>
                <w:b/>
                <w:sz w:val="22"/>
              </w:rPr>
            </w:pPr>
            <w:r>
              <w:rPr>
                <w:b/>
                <w:sz w:val="22"/>
              </w:rPr>
              <w:t>Course</w:t>
            </w:r>
            <w:r>
              <w:rPr>
                <w:b/>
                <w:spacing w:val="-2"/>
                <w:sz w:val="22"/>
              </w:rPr>
              <w:t> </w:t>
            </w:r>
            <w:r>
              <w:rPr>
                <w:b/>
                <w:spacing w:val="-4"/>
                <w:sz w:val="22"/>
              </w:rPr>
              <w:t>Code</w:t>
            </w:r>
          </w:p>
        </w:tc>
        <w:tc>
          <w:tcPr>
            <w:tcW w:w="1800" w:type="dxa"/>
          </w:tcPr>
          <w:p>
            <w:pPr>
              <w:pStyle w:val="TableParagraph"/>
              <w:jc w:val="left"/>
              <w:rPr>
                <w:sz w:val="22"/>
              </w:rPr>
            </w:pPr>
          </w:p>
        </w:tc>
      </w:tr>
      <w:tr>
        <w:trPr>
          <w:trHeight w:val="369" w:hRule="atLeast"/>
        </w:trPr>
        <w:tc>
          <w:tcPr>
            <w:tcW w:w="2266" w:type="dxa"/>
          </w:tcPr>
          <w:p>
            <w:pPr>
              <w:pStyle w:val="TableParagraph"/>
              <w:spacing w:before="56"/>
              <w:ind w:left="119" w:right="102"/>
              <w:rPr>
                <w:b/>
                <w:sz w:val="22"/>
              </w:rPr>
            </w:pPr>
            <w:r>
              <w:rPr>
                <w:b/>
                <w:sz w:val="22"/>
              </w:rPr>
              <w:t>Course</w:t>
            </w:r>
            <w:r>
              <w:rPr>
                <w:b/>
                <w:spacing w:val="-2"/>
                <w:sz w:val="22"/>
              </w:rPr>
              <w:t> </w:t>
            </w:r>
            <w:r>
              <w:rPr>
                <w:b/>
                <w:spacing w:val="-4"/>
                <w:sz w:val="22"/>
              </w:rPr>
              <w:t>Type</w:t>
            </w:r>
          </w:p>
        </w:tc>
        <w:tc>
          <w:tcPr>
            <w:tcW w:w="2398" w:type="dxa"/>
          </w:tcPr>
          <w:p>
            <w:pPr>
              <w:pStyle w:val="TableParagraph"/>
              <w:spacing w:before="51"/>
              <w:ind w:left="710"/>
              <w:jc w:val="left"/>
              <w:rPr>
                <w:sz w:val="22"/>
              </w:rPr>
            </w:pPr>
            <w:r>
              <w:rPr>
                <w:spacing w:val="-2"/>
                <w:sz w:val="22"/>
              </w:rPr>
              <w:t>Laboratory</w:t>
            </w:r>
          </w:p>
        </w:tc>
        <w:tc>
          <w:tcPr>
            <w:tcW w:w="3709" w:type="dxa"/>
          </w:tcPr>
          <w:p>
            <w:pPr>
              <w:pStyle w:val="TableParagraph"/>
              <w:spacing w:before="56"/>
              <w:ind w:left="11" w:right="1"/>
              <w:rPr>
                <w:b/>
                <w:sz w:val="22"/>
              </w:rPr>
            </w:pPr>
            <w:r>
              <w:rPr>
                <w:b/>
                <w:spacing w:val="-2"/>
                <w:sz w:val="22"/>
              </w:rPr>
              <w:t>L-T-P-</w:t>
            </w:r>
            <w:r>
              <w:rPr>
                <w:b/>
                <w:spacing w:val="-10"/>
                <w:sz w:val="22"/>
              </w:rPr>
              <w:t>C</w:t>
            </w:r>
          </w:p>
        </w:tc>
        <w:tc>
          <w:tcPr>
            <w:tcW w:w="1800" w:type="dxa"/>
          </w:tcPr>
          <w:p>
            <w:pPr>
              <w:pStyle w:val="TableParagraph"/>
              <w:spacing w:before="51"/>
              <w:ind w:left="114" w:right="109"/>
              <w:rPr>
                <w:sz w:val="22"/>
              </w:rPr>
            </w:pPr>
            <w:r>
              <w:rPr>
                <w:spacing w:val="-2"/>
                <w:sz w:val="22"/>
              </w:rPr>
              <w:t>0-0-2-</w:t>
            </w:r>
            <w:r>
              <w:rPr>
                <w:spacing w:val="-10"/>
                <w:sz w:val="22"/>
              </w:rPr>
              <w:t>1</w:t>
            </w:r>
          </w:p>
        </w:tc>
      </w:tr>
      <w:tr>
        <w:trPr>
          <w:trHeight w:val="322" w:hRule="atLeast"/>
        </w:trPr>
        <w:tc>
          <w:tcPr>
            <w:tcW w:w="2266" w:type="dxa"/>
            <w:tcBorders>
              <w:bottom w:val="nil"/>
            </w:tcBorders>
          </w:tcPr>
          <w:p>
            <w:pPr>
              <w:pStyle w:val="TableParagraph"/>
              <w:jc w:val="left"/>
              <w:rPr>
                <w:sz w:val="22"/>
              </w:rPr>
            </w:pPr>
          </w:p>
        </w:tc>
        <w:tc>
          <w:tcPr>
            <w:tcW w:w="2398" w:type="dxa"/>
            <w:vMerge w:val="restart"/>
          </w:tcPr>
          <w:p>
            <w:pPr>
              <w:pStyle w:val="TableParagraph"/>
              <w:jc w:val="left"/>
              <w:rPr>
                <w:sz w:val="22"/>
              </w:rPr>
            </w:pPr>
          </w:p>
        </w:tc>
        <w:tc>
          <w:tcPr>
            <w:tcW w:w="3709" w:type="dxa"/>
            <w:tcBorders>
              <w:bottom w:val="nil"/>
            </w:tcBorders>
          </w:tcPr>
          <w:p>
            <w:pPr>
              <w:pStyle w:val="TableParagraph"/>
              <w:spacing w:line="229" w:lineRule="exact" w:before="73"/>
              <w:ind w:left="11" w:right="4"/>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00" w:type="dxa"/>
            <w:tcBorders>
              <w:bottom w:val="nil"/>
            </w:tcBorders>
          </w:tcPr>
          <w:p>
            <w:pPr>
              <w:pStyle w:val="TableParagraph"/>
              <w:spacing w:line="234" w:lineRule="exact" w:before="68"/>
              <w:ind w:left="119" w:right="109"/>
              <w:rPr>
                <w:sz w:val="22"/>
              </w:rPr>
            </w:pPr>
            <w:r>
              <w:rPr>
                <w:spacing w:val="-5"/>
                <w:sz w:val="22"/>
              </w:rPr>
              <w:t>30</w:t>
            </w:r>
          </w:p>
        </w:tc>
      </w:tr>
      <w:tr>
        <w:trPr>
          <w:trHeight w:val="243" w:hRule="atLeast"/>
        </w:trPr>
        <w:tc>
          <w:tcPr>
            <w:tcW w:w="2266" w:type="dxa"/>
            <w:tcBorders>
              <w:top w:val="nil"/>
              <w:bottom w:val="nil"/>
            </w:tcBorders>
          </w:tcPr>
          <w:p>
            <w:pPr>
              <w:pStyle w:val="TableParagraph"/>
              <w:spacing w:line="223" w:lineRule="exact"/>
              <w:ind w:left="117" w:right="102"/>
              <w:rPr>
                <w:b/>
                <w:sz w:val="22"/>
              </w:rPr>
            </w:pPr>
            <w:r>
              <w:rPr>
                <w:b/>
                <w:spacing w:val="-2"/>
                <w:sz w:val="22"/>
              </w:rPr>
              <w:t>Prerequisites</w:t>
            </w:r>
          </w:p>
        </w:tc>
        <w:tc>
          <w:tcPr>
            <w:tcW w:w="2398" w:type="dxa"/>
            <w:vMerge/>
            <w:tcBorders>
              <w:top w:val="nil"/>
            </w:tcBorders>
          </w:tcPr>
          <w:p>
            <w:pPr>
              <w:rPr>
                <w:sz w:val="2"/>
                <w:szCs w:val="2"/>
              </w:rPr>
            </w:pPr>
          </w:p>
        </w:tc>
        <w:tc>
          <w:tcPr>
            <w:tcW w:w="3709" w:type="dxa"/>
            <w:tcBorders>
              <w:top w:val="nil"/>
              <w:bottom w:val="nil"/>
            </w:tcBorders>
          </w:tcPr>
          <w:p>
            <w:pPr>
              <w:pStyle w:val="TableParagraph"/>
              <w:spacing w:line="223" w:lineRule="exact"/>
              <w:ind w:left="11" w:right="5"/>
              <w:rPr>
                <w:b/>
                <w:sz w:val="22"/>
              </w:rPr>
            </w:pPr>
            <w:r>
              <w:rPr>
                <w:b/>
                <w:sz w:val="22"/>
              </w:rPr>
              <w:t>Semester</w:t>
            </w:r>
            <w:r>
              <w:rPr>
                <w:b/>
                <w:spacing w:val="-2"/>
                <w:sz w:val="22"/>
              </w:rPr>
              <w:t> </w:t>
            </w:r>
            <w:r>
              <w:rPr>
                <w:b/>
                <w:sz w:val="22"/>
              </w:rPr>
              <w:t>End</w:t>
            </w:r>
            <w:r>
              <w:rPr>
                <w:b/>
                <w:spacing w:val="-2"/>
                <w:sz w:val="22"/>
              </w:rPr>
              <w:t> Examination</w:t>
            </w:r>
          </w:p>
        </w:tc>
        <w:tc>
          <w:tcPr>
            <w:tcW w:w="1800" w:type="dxa"/>
            <w:tcBorders>
              <w:top w:val="nil"/>
              <w:bottom w:val="nil"/>
            </w:tcBorders>
          </w:tcPr>
          <w:p>
            <w:pPr>
              <w:pStyle w:val="TableParagraph"/>
              <w:spacing w:line="223" w:lineRule="exact"/>
              <w:ind w:left="119" w:right="109"/>
              <w:rPr>
                <w:sz w:val="22"/>
              </w:rPr>
            </w:pPr>
            <w:r>
              <w:rPr>
                <w:spacing w:val="-5"/>
                <w:sz w:val="22"/>
              </w:rPr>
              <w:t>70</w:t>
            </w:r>
          </w:p>
        </w:tc>
      </w:tr>
      <w:tr>
        <w:trPr>
          <w:trHeight w:val="321" w:hRule="atLeast"/>
        </w:trPr>
        <w:tc>
          <w:tcPr>
            <w:tcW w:w="2266" w:type="dxa"/>
            <w:tcBorders>
              <w:top w:val="nil"/>
            </w:tcBorders>
          </w:tcPr>
          <w:p>
            <w:pPr>
              <w:pStyle w:val="TableParagraph"/>
              <w:jc w:val="left"/>
              <w:rPr>
                <w:sz w:val="22"/>
              </w:rPr>
            </w:pPr>
          </w:p>
        </w:tc>
        <w:tc>
          <w:tcPr>
            <w:tcW w:w="2398" w:type="dxa"/>
            <w:vMerge/>
            <w:tcBorders>
              <w:top w:val="nil"/>
            </w:tcBorders>
          </w:tcPr>
          <w:p>
            <w:pPr>
              <w:rPr>
                <w:sz w:val="2"/>
                <w:szCs w:val="2"/>
              </w:rPr>
            </w:pPr>
          </w:p>
        </w:tc>
        <w:tc>
          <w:tcPr>
            <w:tcW w:w="3709" w:type="dxa"/>
            <w:tcBorders>
              <w:top w:val="nil"/>
            </w:tcBorders>
          </w:tcPr>
          <w:p>
            <w:pPr>
              <w:pStyle w:val="TableParagraph"/>
              <w:spacing w:line="247" w:lineRule="exact"/>
              <w:ind w:left="11" w:right="1"/>
              <w:rPr>
                <w:b/>
                <w:sz w:val="22"/>
              </w:rPr>
            </w:pPr>
            <w:r>
              <w:rPr>
                <w:b/>
                <w:sz w:val="22"/>
              </w:rPr>
              <w:t>Total</w:t>
            </w:r>
            <w:r>
              <w:rPr>
                <w:b/>
                <w:spacing w:val="-5"/>
                <w:sz w:val="22"/>
              </w:rPr>
              <w:t> </w:t>
            </w:r>
            <w:r>
              <w:rPr>
                <w:b/>
                <w:spacing w:val="-2"/>
                <w:sz w:val="22"/>
              </w:rPr>
              <w:t>Marks</w:t>
            </w:r>
          </w:p>
        </w:tc>
        <w:tc>
          <w:tcPr>
            <w:tcW w:w="1800" w:type="dxa"/>
            <w:tcBorders>
              <w:top w:val="nil"/>
            </w:tcBorders>
          </w:tcPr>
          <w:p>
            <w:pPr>
              <w:pStyle w:val="TableParagraph"/>
              <w:spacing w:line="242" w:lineRule="exact"/>
              <w:ind w:left="119" w:right="109"/>
              <w:rPr>
                <w:sz w:val="22"/>
              </w:rPr>
            </w:pPr>
            <w:r>
              <w:rPr>
                <w:spacing w:val="-5"/>
                <w:sz w:val="22"/>
              </w:rPr>
              <w:t>100</w:t>
            </w:r>
          </w:p>
        </w:tc>
      </w:tr>
    </w:tbl>
    <w:p>
      <w:pPr>
        <w:pStyle w:val="BodyText"/>
        <w:rPr>
          <w:b/>
          <w:sz w:val="20"/>
        </w:rPr>
      </w:pPr>
    </w:p>
    <w:p>
      <w:pPr>
        <w:pStyle w:val="BodyText"/>
        <w:spacing w:before="48"/>
        <w:rPr>
          <w:b/>
          <w:sz w:val="20"/>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
        <w:gridCol w:w="9722"/>
      </w:tblGrid>
      <w:tr>
        <w:trPr>
          <w:trHeight w:val="254" w:hRule="atLeast"/>
        </w:trPr>
        <w:tc>
          <w:tcPr>
            <w:tcW w:w="10174" w:type="dxa"/>
            <w:gridSpan w:val="2"/>
          </w:tcPr>
          <w:p>
            <w:pPr>
              <w:pStyle w:val="TableParagraph"/>
              <w:spacing w:line="234" w:lineRule="exact"/>
              <w:ind w:left="8"/>
              <w:rPr>
                <w:b/>
                <w:sz w:val="22"/>
              </w:rPr>
            </w:pPr>
            <w:r>
              <w:rPr>
                <w:b/>
                <w:sz w:val="22"/>
              </w:rPr>
              <w:t>COURSE</w:t>
            </w:r>
            <w:r>
              <w:rPr>
                <w:b/>
                <w:spacing w:val="-8"/>
                <w:sz w:val="22"/>
              </w:rPr>
              <w:t> </w:t>
            </w:r>
            <w:r>
              <w:rPr>
                <w:b/>
                <w:spacing w:val="-2"/>
                <w:sz w:val="22"/>
              </w:rPr>
              <w:t>OBJECTIVES</w:t>
            </w:r>
          </w:p>
        </w:tc>
      </w:tr>
      <w:tr>
        <w:trPr>
          <w:trHeight w:val="251" w:hRule="atLeast"/>
        </w:trPr>
        <w:tc>
          <w:tcPr>
            <w:tcW w:w="10174" w:type="dxa"/>
            <w:gridSpan w:val="2"/>
          </w:tcPr>
          <w:p>
            <w:pPr>
              <w:pStyle w:val="TableParagraph"/>
              <w:spacing w:line="232" w:lineRule="exact"/>
              <w:ind w:left="7"/>
              <w:jc w:val="left"/>
              <w:rPr>
                <w:b/>
                <w:sz w:val="22"/>
              </w:rPr>
            </w:pPr>
            <w:r>
              <w:rPr>
                <w:b/>
                <w:sz w:val="22"/>
              </w:rPr>
              <w:t>The</w:t>
            </w:r>
            <w:r>
              <w:rPr>
                <w:b/>
                <w:spacing w:val="-2"/>
                <w:sz w:val="22"/>
              </w:rPr>
              <w:t> </w:t>
            </w:r>
            <w:r>
              <w:rPr>
                <w:b/>
                <w:sz w:val="22"/>
              </w:rPr>
              <w:t>student</w:t>
            </w:r>
            <w:r>
              <w:rPr>
                <w:b/>
                <w:spacing w:val="-4"/>
                <w:sz w:val="22"/>
              </w:rPr>
              <w:t> </w:t>
            </w:r>
            <w:r>
              <w:rPr>
                <w:b/>
                <w:sz w:val="22"/>
              </w:rPr>
              <w:t>will</w:t>
            </w:r>
            <w:r>
              <w:rPr>
                <w:b/>
                <w:spacing w:val="-3"/>
                <w:sz w:val="22"/>
              </w:rPr>
              <w:t> </w:t>
            </w:r>
            <w:r>
              <w:rPr>
                <w:b/>
                <w:spacing w:val="-2"/>
                <w:sz w:val="22"/>
              </w:rPr>
              <w:t>learn:</w:t>
            </w:r>
          </w:p>
        </w:tc>
      </w:tr>
      <w:tr>
        <w:trPr>
          <w:trHeight w:val="254" w:hRule="atLeast"/>
        </w:trPr>
        <w:tc>
          <w:tcPr>
            <w:tcW w:w="452" w:type="dxa"/>
          </w:tcPr>
          <w:p>
            <w:pPr>
              <w:pStyle w:val="TableParagraph"/>
              <w:spacing w:line="234" w:lineRule="exact"/>
              <w:ind w:left="8"/>
              <w:rPr>
                <w:b/>
                <w:sz w:val="22"/>
              </w:rPr>
            </w:pPr>
            <w:r>
              <w:rPr>
                <w:b/>
                <w:spacing w:val="-10"/>
                <w:sz w:val="22"/>
              </w:rPr>
              <w:t>1</w:t>
            </w:r>
          </w:p>
        </w:tc>
        <w:tc>
          <w:tcPr>
            <w:tcW w:w="9722" w:type="dxa"/>
          </w:tcPr>
          <w:p>
            <w:pPr>
              <w:pStyle w:val="TableParagraph"/>
              <w:spacing w:line="234" w:lineRule="exact"/>
              <w:ind w:left="4"/>
              <w:jc w:val="left"/>
              <w:rPr>
                <w:sz w:val="22"/>
              </w:rPr>
            </w:pPr>
            <w:r>
              <w:rPr>
                <w:sz w:val="22"/>
              </w:rPr>
              <w:t>Encourage</w:t>
            </w:r>
            <w:r>
              <w:rPr>
                <w:spacing w:val="-6"/>
                <w:sz w:val="22"/>
              </w:rPr>
              <w:t> </w:t>
            </w:r>
            <w:r>
              <w:rPr>
                <w:sz w:val="22"/>
              </w:rPr>
              <w:t>Innovation</w:t>
            </w:r>
            <w:r>
              <w:rPr>
                <w:spacing w:val="-3"/>
                <w:sz w:val="22"/>
              </w:rPr>
              <w:t> </w:t>
            </w:r>
            <w:r>
              <w:rPr>
                <w:sz w:val="22"/>
              </w:rPr>
              <w:t>and</w:t>
            </w:r>
            <w:r>
              <w:rPr>
                <w:spacing w:val="-6"/>
                <w:sz w:val="22"/>
              </w:rPr>
              <w:t> </w:t>
            </w:r>
            <w:r>
              <w:rPr>
                <w:spacing w:val="-2"/>
                <w:sz w:val="22"/>
              </w:rPr>
              <w:t>Creativity</w:t>
            </w:r>
          </w:p>
        </w:tc>
      </w:tr>
      <w:tr>
        <w:trPr>
          <w:trHeight w:val="251" w:hRule="atLeast"/>
        </w:trPr>
        <w:tc>
          <w:tcPr>
            <w:tcW w:w="452" w:type="dxa"/>
          </w:tcPr>
          <w:p>
            <w:pPr>
              <w:pStyle w:val="TableParagraph"/>
              <w:spacing w:line="232" w:lineRule="exact"/>
              <w:ind w:left="8"/>
              <w:rPr>
                <w:b/>
                <w:sz w:val="22"/>
              </w:rPr>
            </w:pPr>
            <w:r>
              <w:rPr>
                <w:b/>
                <w:spacing w:val="-10"/>
                <w:sz w:val="22"/>
              </w:rPr>
              <w:t>2</w:t>
            </w:r>
          </w:p>
        </w:tc>
        <w:tc>
          <w:tcPr>
            <w:tcW w:w="9722" w:type="dxa"/>
          </w:tcPr>
          <w:p>
            <w:pPr>
              <w:pStyle w:val="TableParagraph"/>
              <w:spacing w:line="232" w:lineRule="exact"/>
              <w:ind w:left="4"/>
              <w:jc w:val="left"/>
              <w:rPr>
                <w:sz w:val="22"/>
              </w:rPr>
            </w:pPr>
            <w:r>
              <w:rPr>
                <w:sz w:val="22"/>
              </w:rPr>
              <w:t>Provide</w:t>
            </w:r>
            <w:r>
              <w:rPr>
                <w:spacing w:val="-7"/>
                <w:sz w:val="22"/>
              </w:rPr>
              <w:t> </w:t>
            </w:r>
            <w:r>
              <w:rPr>
                <w:sz w:val="22"/>
              </w:rPr>
              <w:t>Hands-on</w:t>
            </w:r>
            <w:r>
              <w:rPr>
                <w:spacing w:val="-4"/>
                <w:sz w:val="22"/>
              </w:rPr>
              <w:t> </w:t>
            </w:r>
            <w:r>
              <w:rPr>
                <w:spacing w:val="-2"/>
                <w:sz w:val="22"/>
              </w:rPr>
              <w:t>Learning</w:t>
            </w:r>
          </w:p>
        </w:tc>
      </w:tr>
      <w:tr>
        <w:trPr>
          <w:trHeight w:val="253" w:hRule="atLeast"/>
        </w:trPr>
        <w:tc>
          <w:tcPr>
            <w:tcW w:w="452" w:type="dxa"/>
          </w:tcPr>
          <w:p>
            <w:pPr>
              <w:pStyle w:val="TableParagraph"/>
              <w:spacing w:line="233" w:lineRule="exact" w:before="1"/>
              <w:ind w:left="8"/>
              <w:rPr>
                <w:b/>
                <w:sz w:val="22"/>
              </w:rPr>
            </w:pPr>
            <w:r>
              <w:rPr>
                <w:b/>
                <w:spacing w:val="-10"/>
                <w:sz w:val="22"/>
              </w:rPr>
              <w:t>3</w:t>
            </w:r>
          </w:p>
        </w:tc>
        <w:tc>
          <w:tcPr>
            <w:tcW w:w="9722" w:type="dxa"/>
          </w:tcPr>
          <w:p>
            <w:pPr>
              <w:pStyle w:val="TableParagraph"/>
              <w:spacing w:line="234" w:lineRule="exact"/>
              <w:ind w:left="4"/>
              <w:jc w:val="left"/>
              <w:rPr>
                <w:sz w:val="22"/>
              </w:rPr>
            </w:pPr>
            <w:r>
              <w:rPr>
                <w:sz w:val="22"/>
              </w:rPr>
              <w:t>Impart</w:t>
            </w:r>
            <w:r>
              <w:rPr>
                <w:spacing w:val="-3"/>
                <w:sz w:val="22"/>
              </w:rPr>
              <w:t> </w:t>
            </w:r>
            <w:r>
              <w:rPr>
                <w:sz w:val="22"/>
              </w:rPr>
              <w:t>Skill</w:t>
            </w:r>
            <w:r>
              <w:rPr>
                <w:spacing w:val="-4"/>
                <w:sz w:val="22"/>
              </w:rPr>
              <w:t> </w:t>
            </w:r>
            <w:r>
              <w:rPr>
                <w:spacing w:val="-2"/>
                <w:sz w:val="22"/>
              </w:rPr>
              <w:t>Development</w:t>
            </w:r>
          </w:p>
        </w:tc>
      </w:tr>
      <w:tr>
        <w:trPr>
          <w:trHeight w:val="254" w:hRule="atLeast"/>
        </w:trPr>
        <w:tc>
          <w:tcPr>
            <w:tcW w:w="452" w:type="dxa"/>
          </w:tcPr>
          <w:p>
            <w:pPr>
              <w:pStyle w:val="TableParagraph"/>
              <w:spacing w:line="234" w:lineRule="exact"/>
              <w:ind w:left="8"/>
              <w:rPr>
                <w:b/>
                <w:sz w:val="22"/>
              </w:rPr>
            </w:pPr>
            <w:r>
              <w:rPr>
                <w:b/>
                <w:spacing w:val="-10"/>
                <w:sz w:val="22"/>
              </w:rPr>
              <w:t>4</w:t>
            </w:r>
          </w:p>
        </w:tc>
        <w:tc>
          <w:tcPr>
            <w:tcW w:w="9722" w:type="dxa"/>
          </w:tcPr>
          <w:p>
            <w:pPr>
              <w:pStyle w:val="TableParagraph"/>
              <w:spacing w:line="234" w:lineRule="exact"/>
              <w:ind w:left="4"/>
              <w:jc w:val="left"/>
              <w:rPr>
                <w:sz w:val="22"/>
              </w:rPr>
            </w:pPr>
            <w:r>
              <w:rPr>
                <w:sz w:val="22"/>
              </w:rPr>
              <w:t>Foster</w:t>
            </w:r>
            <w:r>
              <w:rPr>
                <w:spacing w:val="-3"/>
                <w:sz w:val="22"/>
              </w:rPr>
              <w:t> </w:t>
            </w:r>
            <w:r>
              <w:rPr>
                <w:sz w:val="22"/>
              </w:rPr>
              <w:t>Collaboration</w:t>
            </w:r>
            <w:r>
              <w:rPr>
                <w:spacing w:val="-4"/>
                <w:sz w:val="22"/>
              </w:rPr>
              <w:t> </w:t>
            </w:r>
            <w:r>
              <w:rPr>
                <w:sz w:val="22"/>
              </w:rPr>
              <w:t>and</w:t>
            </w:r>
            <w:r>
              <w:rPr>
                <w:spacing w:val="-8"/>
                <w:sz w:val="22"/>
              </w:rPr>
              <w:t> </w:t>
            </w:r>
            <w:r>
              <w:rPr>
                <w:spacing w:val="-2"/>
                <w:sz w:val="22"/>
              </w:rPr>
              <w:t>Teamwork</w:t>
            </w:r>
          </w:p>
        </w:tc>
      </w:tr>
      <w:tr>
        <w:trPr>
          <w:trHeight w:val="251" w:hRule="atLeast"/>
        </w:trPr>
        <w:tc>
          <w:tcPr>
            <w:tcW w:w="452" w:type="dxa"/>
          </w:tcPr>
          <w:p>
            <w:pPr>
              <w:pStyle w:val="TableParagraph"/>
              <w:spacing w:line="232" w:lineRule="exact"/>
              <w:ind w:left="8"/>
              <w:rPr>
                <w:b/>
                <w:sz w:val="22"/>
              </w:rPr>
            </w:pPr>
            <w:r>
              <w:rPr>
                <w:b/>
                <w:spacing w:val="-10"/>
                <w:sz w:val="22"/>
              </w:rPr>
              <w:t>5</w:t>
            </w:r>
          </w:p>
        </w:tc>
        <w:tc>
          <w:tcPr>
            <w:tcW w:w="9722" w:type="dxa"/>
          </w:tcPr>
          <w:p>
            <w:pPr>
              <w:pStyle w:val="TableParagraph"/>
              <w:spacing w:line="232" w:lineRule="exact"/>
              <w:ind w:left="4"/>
              <w:jc w:val="left"/>
              <w:rPr>
                <w:sz w:val="22"/>
              </w:rPr>
            </w:pPr>
            <w:r>
              <w:rPr>
                <w:sz w:val="22"/>
              </w:rPr>
              <w:t>Enable</w:t>
            </w:r>
            <w:r>
              <w:rPr>
                <w:spacing w:val="-8"/>
                <w:sz w:val="22"/>
              </w:rPr>
              <w:t> </w:t>
            </w:r>
            <w:r>
              <w:rPr>
                <w:sz w:val="22"/>
              </w:rPr>
              <w:t>Interdisciplinary</w:t>
            </w:r>
            <w:r>
              <w:rPr>
                <w:spacing w:val="-8"/>
                <w:sz w:val="22"/>
              </w:rPr>
              <w:t> </w:t>
            </w:r>
            <w:r>
              <w:rPr>
                <w:spacing w:val="-2"/>
                <w:sz w:val="22"/>
              </w:rPr>
              <w:t>Learning</w:t>
            </w:r>
          </w:p>
        </w:tc>
      </w:tr>
      <w:tr>
        <w:trPr>
          <w:trHeight w:val="254" w:hRule="atLeast"/>
        </w:trPr>
        <w:tc>
          <w:tcPr>
            <w:tcW w:w="452" w:type="dxa"/>
          </w:tcPr>
          <w:p>
            <w:pPr>
              <w:pStyle w:val="TableParagraph"/>
              <w:spacing w:line="234" w:lineRule="exact"/>
              <w:ind w:left="8"/>
              <w:rPr>
                <w:b/>
                <w:sz w:val="22"/>
              </w:rPr>
            </w:pPr>
            <w:r>
              <w:rPr>
                <w:b/>
                <w:spacing w:val="-10"/>
                <w:sz w:val="22"/>
              </w:rPr>
              <w:t>6</w:t>
            </w:r>
          </w:p>
        </w:tc>
        <w:tc>
          <w:tcPr>
            <w:tcW w:w="9722" w:type="dxa"/>
          </w:tcPr>
          <w:p>
            <w:pPr>
              <w:pStyle w:val="TableParagraph"/>
              <w:spacing w:line="234" w:lineRule="exact"/>
              <w:ind w:left="4"/>
              <w:jc w:val="left"/>
              <w:rPr>
                <w:sz w:val="22"/>
              </w:rPr>
            </w:pPr>
            <w:r>
              <w:rPr>
                <w:sz w:val="22"/>
              </w:rPr>
              <w:t>Impart</w:t>
            </w:r>
            <w:r>
              <w:rPr>
                <w:spacing w:val="-10"/>
                <w:sz w:val="22"/>
              </w:rPr>
              <w:t> </w:t>
            </w:r>
            <w:r>
              <w:rPr>
                <w:sz w:val="22"/>
              </w:rPr>
              <w:t>Problem-Solving</w:t>
            </w:r>
            <w:r>
              <w:rPr>
                <w:spacing w:val="-10"/>
                <w:sz w:val="22"/>
              </w:rPr>
              <w:t> </w:t>
            </w:r>
            <w:r>
              <w:rPr>
                <w:sz w:val="22"/>
              </w:rPr>
              <w:t>mind-</w:t>
            </w:r>
            <w:r>
              <w:rPr>
                <w:spacing w:val="-5"/>
                <w:sz w:val="22"/>
              </w:rPr>
              <w:t>set</w:t>
            </w:r>
          </w:p>
        </w:tc>
      </w:tr>
      <w:tr>
        <w:trPr>
          <w:trHeight w:val="251" w:hRule="atLeast"/>
        </w:trPr>
        <w:tc>
          <w:tcPr>
            <w:tcW w:w="452" w:type="dxa"/>
          </w:tcPr>
          <w:p>
            <w:pPr>
              <w:pStyle w:val="TableParagraph"/>
              <w:spacing w:line="232" w:lineRule="exact"/>
              <w:ind w:left="8"/>
              <w:rPr>
                <w:b/>
                <w:sz w:val="22"/>
              </w:rPr>
            </w:pPr>
            <w:r>
              <w:rPr>
                <w:b/>
                <w:spacing w:val="-10"/>
                <w:sz w:val="22"/>
              </w:rPr>
              <w:t>7</w:t>
            </w:r>
          </w:p>
        </w:tc>
        <w:tc>
          <w:tcPr>
            <w:tcW w:w="9722" w:type="dxa"/>
          </w:tcPr>
          <w:p>
            <w:pPr>
              <w:pStyle w:val="TableParagraph"/>
              <w:spacing w:line="232" w:lineRule="exact"/>
              <w:ind w:left="4"/>
              <w:jc w:val="left"/>
              <w:rPr>
                <w:sz w:val="22"/>
              </w:rPr>
            </w:pPr>
            <w:r>
              <w:rPr>
                <w:sz w:val="22"/>
              </w:rPr>
              <w:t>Prepare</w:t>
            </w:r>
            <w:r>
              <w:rPr>
                <w:spacing w:val="-4"/>
                <w:sz w:val="22"/>
              </w:rPr>
              <w:t> </w:t>
            </w:r>
            <w:r>
              <w:rPr>
                <w:sz w:val="22"/>
              </w:rPr>
              <w:t>for</w:t>
            </w:r>
            <w:r>
              <w:rPr>
                <w:spacing w:val="-2"/>
                <w:sz w:val="22"/>
              </w:rPr>
              <w:t> </w:t>
            </w:r>
            <w:r>
              <w:rPr>
                <w:sz w:val="22"/>
              </w:rPr>
              <w:t>Industry</w:t>
            </w:r>
            <w:r>
              <w:rPr>
                <w:spacing w:val="-5"/>
                <w:sz w:val="22"/>
              </w:rPr>
              <w:t> </w:t>
            </w:r>
            <w:r>
              <w:rPr>
                <w:sz w:val="22"/>
              </w:rPr>
              <w:t>and</w:t>
            </w:r>
            <w:r>
              <w:rPr>
                <w:spacing w:val="-1"/>
                <w:sz w:val="22"/>
              </w:rPr>
              <w:t> </w:t>
            </w:r>
            <w:r>
              <w:rPr>
                <w:spacing w:val="-2"/>
                <w:sz w:val="22"/>
              </w:rPr>
              <w:t>Entrepreneurship</w:t>
            </w:r>
          </w:p>
        </w:tc>
      </w:tr>
    </w:tbl>
    <w:p>
      <w:pPr>
        <w:pStyle w:val="BodyText"/>
        <w:rPr>
          <w:b/>
          <w:sz w:val="20"/>
        </w:rPr>
      </w:pPr>
    </w:p>
    <w:p>
      <w:pPr>
        <w:pStyle w:val="BodyText"/>
        <w:spacing w:before="49" w:after="1"/>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58"/>
        <w:gridCol w:w="1250"/>
      </w:tblGrid>
      <w:tr>
        <w:trPr>
          <w:trHeight w:val="254" w:hRule="atLeast"/>
        </w:trPr>
        <w:tc>
          <w:tcPr>
            <w:tcW w:w="10453" w:type="dxa"/>
            <w:gridSpan w:val="3"/>
          </w:tcPr>
          <w:p>
            <w:pPr>
              <w:pStyle w:val="TableParagraph"/>
              <w:spacing w:line="234" w:lineRule="exact"/>
              <w:ind w:left="112" w:right="102"/>
              <w:rPr>
                <w:b/>
                <w:sz w:val="22"/>
              </w:rPr>
            </w:pPr>
            <w:r>
              <w:rPr>
                <w:b/>
                <w:sz w:val="22"/>
              </w:rPr>
              <w:t>COURSE</w:t>
            </w:r>
            <w:r>
              <w:rPr>
                <w:b/>
                <w:spacing w:val="-8"/>
                <w:sz w:val="22"/>
              </w:rPr>
              <w:t> </w:t>
            </w:r>
            <w:r>
              <w:rPr>
                <w:b/>
                <w:spacing w:val="-2"/>
                <w:sz w:val="22"/>
              </w:rPr>
              <w:t>OUTCOMES</w:t>
            </w:r>
          </w:p>
        </w:tc>
      </w:tr>
      <w:tr>
        <w:trPr>
          <w:trHeight w:val="505" w:hRule="atLeast"/>
        </w:trPr>
        <w:tc>
          <w:tcPr>
            <w:tcW w:w="9203" w:type="dxa"/>
            <w:gridSpan w:val="2"/>
          </w:tcPr>
          <w:p>
            <w:pPr>
              <w:pStyle w:val="TableParagraph"/>
              <w:spacing w:before="125"/>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50" w:type="dxa"/>
          </w:tcPr>
          <w:p>
            <w:pPr>
              <w:pStyle w:val="TableParagraph"/>
              <w:spacing w:line="252" w:lineRule="exact"/>
              <w:ind w:left="367" w:hanging="197"/>
              <w:jc w:val="left"/>
              <w:rPr>
                <w:b/>
                <w:sz w:val="22"/>
              </w:rPr>
            </w:pPr>
            <w:r>
              <w:rPr>
                <w:b/>
                <w:spacing w:val="-2"/>
                <w:sz w:val="22"/>
              </w:rPr>
              <w:t>Cognitive Level</w:t>
            </w:r>
          </w:p>
        </w:tc>
      </w:tr>
      <w:tr>
        <w:trPr>
          <w:trHeight w:val="506" w:hRule="atLeast"/>
        </w:trPr>
        <w:tc>
          <w:tcPr>
            <w:tcW w:w="845" w:type="dxa"/>
          </w:tcPr>
          <w:p>
            <w:pPr>
              <w:pStyle w:val="TableParagraph"/>
              <w:spacing w:before="125"/>
              <w:ind w:left="72" w:right="63"/>
              <w:rPr>
                <w:b/>
                <w:sz w:val="22"/>
              </w:rPr>
            </w:pPr>
            <w:r>
              <w:rPr>
                <w:b/>
                <w:spacing w:val="-5"/>
                <w:sz w:val="22"/>
              </w:rPr>
              <w:t>CO1</w:t>
            </w:r>
          </w:p>
        </w:tc>
        <w:tc>
          <w:tcPr>
            <w:tcW w:w="8358" w:type="dxa"/>
          </w:tcPr>
          <w:p>
            <w:pPr>
              <w:pStyle w:val="TableParagraph"/>
              <w:spacing w:line="246" w:lineRule="exact"/>
              <w:ind w:left="108"/>
              <w:jc w:val="left"/>
              <w:rPr>
                <w:sz w:val="22"/>
              </w:rPr>
            </w:pPr>
            <w:r>
              <w:rPr>
                <w:sz w:val="22"/>
              </w:rPr>
              <w:t>Build</w:t>
            </w:r>
            <w:r>
              <w:rPr>
                <w:spacing w:val="-7"/>
                <w:sz w:val="22"/>
              </w:rPr>
              <w:t> </w:t>
            </w:r>
            <w:r>
              <w:rPr>
                <w:sz w:val="22"/>
              </w:rPr>
              <w:t>and</w:t>
            </w:r>
            <w:r>
              <w:rPr>
                <w:spacing w:val="-5"/>
                <w:sz w:val="22"/>
              </w:rPr>
              <w:t> </w:t>
            </w:r>
            <w:r>
              <w:rPr>
                <w:sz w:val="22"/>
              </w:rPr>
              <w:t>demonstrate</w:t>
            </w:r>
            <w:r>
              <w:rPr>
                <w:spacing w:val="-4"/>
                <w:sz w:val="22"/>
              </w:rPr>
              <w:t> </w:t>
            </w:r>
            <w:r>
              <w:rPr>
                <w:sz w:val="22"/>
              </w:rPr>
              <w:t>basic</w:t>
            </w:r>
            <w:r>
              <w:rPr>
                <w:spacing w:val="-4"/>
                <w:sz w:val="22"/>
              </w:rPr>
              <w:t> </w:t>
            </w:r>
            <w:r>
              <w:rPr>
                <w:sz w:val="22"/>
              </w:rPr>
              <w:t>electronic</w:t>
            </w:r>
            <w:r>
              <w:rPr>
                <w:spacing w:val="-4"/>
                <w:sz w:val="22"/>
              </w:rPr>
              <w:t> </w:t>
            </w:r>
            <w:r>
              <w:rPr>
                <w:sz w:val="22"/>
              </w:rPr>
              <w:t>circuits</w:t>
            </w:r>
            <w:r>
              <w:rPr>
                <w:spacing w:val="-6"/>
                <w:sz w:val="22"/>
              </w:rPr>
              <w:t> </w:t>
            </w:r>
            <w:r>
              <w:rPr>
                <w:sz w:val="22"/>
              </w:rPr>
              <w:t>and</w:t>
            </w:r>
            <w:r>
              <w:rPr>
                <w:spacing w:val="-4"/>
                <w:sz w:val="22"/>
              </w:rPr>
              <w:t> </w:t>
            </w:r>
            <w:r>
              <w:rPr>
                <w:sz w:val="22"/>
              </w:rPr>
              <w:t>IoT</w:t>
            </w:r>
            <w:r>
              <w:rPr>
                <w:spacing w:val="-3"/>
                <w:sz w:val="22"/>
              </w:rPr>
              <w:t> </w:t>
            </w:r>
            <w:r>
              <w:rPr>
                <w:sz w:val="22"/>
              </w:rPr>
              <w:t>projects</w:t>
            </w:r>
            <w:r>
              <w:rPr>
                <w:spacing w:val="-4"/>
                <w:sz w:val="22"/>
              </w:rPr>
              <w:t> </w:t>
            </w:r>
            <w:r>
              <w:rPr>
                <w:sz w:val="22"/>
              </w:rPr>
              <w:t>using</w:t>
            </w:r>
            <w:r>
              <w:rPr>
                <w:spacing w:val="-7"/>
                <w:sz w:val="22"/>
              </w:rPr>
              <w:t> </w:t>
            </w:r>
            <w:r>
              <w:rPr>
                <w:sz w:val="22"/>
              </w:rPr>
              <w:t>breadboards,</w:t>
            </w:r>
            <w:r>
              <w:rPr>
                <w:spacing w:val="-4"/>
                <w:sz w:val="22"/>
              </w:rPr>
              <w:t> </w:t>
            </w:r>
            <w:r>
              <w:rPr>
                <w:spacing w:val="-2"/>
                <w:sz w:val="22"/>
              </w:rPr>
              <w:t>sensors,</w:t>
            </w:r>
          </w:p>
          <w:p>
            <w:pPr>
              <w:pStyle w:val="TableParagraph"/>
              <w:spacing w:line="240" w:lineRule="exact"/>
              <w:ind w:left="108"/>
              <w:jc w:val="left"/>
              <w:rPr>
                <w:sz w:val="22"/>
              </w:rPr>
            </w:pPr>
            <w:r>
              <w:rPr>
                <w:sz w:val="22"/>
              </w:rPr>
              <w:t>microcontrollers,</w:t>
            </w:r>
            <w:r>
              <w:rPr>
                <w:spacing w:val="-8"/>
                <w:sz w:val="22"/>
              </w:rPr>
              <w:t> </w:t>
            </w:r>
            <w:r>
              <w:rPr>
                <w:sz w:val="22"/>
              </w:rPr>
              <w:t>and</w:t>
            </w:r>
            <w:r>
              <w:rPr>
                <w:spacing w:val="-6"/>
                <w:sz w:val="22"/>
              </w:rPr>
              <w:t> </w:t>
            </w:r>
            <w:r>
              <w:rPr>
                <w:sz w:val="22"/>
              </w:rPr>
              <w:t>simulation</w:t>
            </w:r>
            <w:r>
              <w:rPr>
                <w:spacing w:val="-5"/>
                <w:sz w:val="22"/>
              </w:rPr>
              <w:t> </w:t>
            </w:r>
            <w:r>
              <w:rPr>
                <w:spacing w:val="-2"/>
                <w:sz w:val="22"/>
              </w:rPr>
              <w:t>tools.</w:t>
            </w:r>
          </w:p>
        </w:tc>
        <w:tc>
          <w:tcPr>
            <w:tcW w:w="1250" w:type="dxa"/>
          </w:tcPr>
          <w:p>
            <w:pPr>
              <w:pStyle w:val="TableParagraph"/>
              <w:spacing w:before="121"/>
              <w:ind w:left="17" w:right="5"/>
              <w:rPr>
                <w:sz w:val="22"/>
              </w:rPr>
            </w:pPr>
            <w:r>
              <w:rPr>
                <w:spacing w:val="-5"/>
                <w:sz w:val="22"/>
              </w:rPr>
              <w:t>K3</w:t>
            </w:r>
          </w:p>
        </w:tc>
      </w:tr>
      <w:tr>
        <w:trPr>
          <w:trHeight w:val="506" w:hRule="atLeast"/>
        </w:trPr>
        <w:tc>
          <w:tcPr>
            <w:tcW w:w="845" w:type="dxa"/>
          </w:tcPr>
          <w:p>
            <w:pPr>
              <w:pStyle w:val="TableParagraph"/>
              <w:spacing w:before="125"/>
              <w:ind w:left="72" w:right="63"/>
              <w:rPr>
                <w:b/>
                <w:sz w:val="22"/>
              </w:rPr>
            </w:pPr>
            <w:r>
              <w:rPr>
                <w:b/>
                <w:spacing w:val="-5"/>
                <w:sz w:val="22"/>
              </w:rPr>
              <w:t>CO2</w:t>
            </w:r>
          </w:p>
        </w:tc>
        <w:tc>
          <w:tcPr>
            <w:tcW w:w="8358" w:type="dxa"/>
          </w:tcPr>
          <w:p>
            <w:pPr>
              <w:pStyle w:val="TableParagraph"/>
              <w:spacing w:line="246" w:lineRule="exact"/>
              <w:ind w:left="108"/>
              <w:jc w:val="left"/>
              <w:rPr>
                <w:sz w:val="22"/>
              </w:rPr>
            </w:pPr>
            <w:r>
              <w:rPr>
                <w:sz w:val="22"/>
              </w:rPr>
              <w:t>Apply</w:t>
            </w:r>
            <w:r>
              <w:rPr>
                <w:spacing w:val="-9"/>
                <w:sz w:val="22"/>
              </w:rPr>
              <w:t> </w:t>
            </w:r>
            <w:r>
              <w:rPr>
                <w:sz w:val="22"/>
              </w:rPr>
              <w:t>Arduino,</w:t>
            </w:r>
            <w:r>
              <w:rPr>
                <w:spacing w:val="-7"/>
                <w:sz w:val="22"/>
              </w:rPr>
              <w:t> </w:t>
            </w:r>
            <w:r>
              <w:rPr>
                <w:sz w:val="22"/>
              </w:rPr>
              <w:t>ESP32,</w:t>
            </w:r>
            <w:r>
              <w:rPr>
                <w:spacing w:val="-4"/>
                <w:sz w:val="22"/>
              </w:rPr>
              <w:t> </w:t>
            </w:r>
            <w:r>
              <w:rPr>
                <w:sz w:val="22"/>
              </w:rPr>
              <w:t>and</w:t>
            </w:r>
            <w:r>
              <w:rPr>
                <w:spacing w:val="-4"/>
                <w:sz w:val="22"/>
              </w:rPr>
              <w:t> </w:t>
            </w:r>
            <w:r>
              <w:rPr>
                <w:sz w:val="22"/>
              </w:rPr>
              <w:t>related</w:t>
            </w:r>
            <w:r>
              <w:rPr>
                <w:spacing w:val="-4"/>
                <w:sz w:val="22"/>
              </w:rPr>
              <w:t> </w:t>
            </w:r>
            <w:r>
              <w:rPr>
                <w:sz w:val="22"/>
              </w:rPr>
              <w:t>platforms</w:t>
            </w:r>
            <w:r>
              <w:rPr>
                <w:spacing w:val="-4"/>
                <w:sz w:val="22"/>
              </w:rPr>
              <w:t> </w:t>
            </w:r>
            <w:r>
              <w:rPr>
                <w:sz w:val="22"/>
              </w:rPr>
              <w:t>to</w:t>
            </w:r>
            <w:r>
              <w:rPr>
                <w:spacing w:val="-4"/>
                <w:sz w:val="22"/>
              </w:rPr>
              <w:t> </w:t>
            </w:r>
            <w:r>
              <w:rPr>
                <w:sz w:val="22"/>
              </w:rPr>
              <w:t>develop</w:t>
            </w:r>
            <w:r>
              <w:rPr>
                <w:spacing w:val="-4"/>
                <w:sz w:val="22"/>
              </w:rPr>
              <w:t> </w:t>
            </w:r>
            <w:r>
              <w:rPr>
                <w:sz w:val="22"/>
              </w:rPr>
              <w:t>and</w:t>
            </w:r>
            <w:r>
              <w:rPr>
                <w:spacing w:val="-4"/>
                <w:sz w:val="22"/>
              </w:rPr>
              <w:t> </w:t>
            </w:r>
            <w:r>
              <w:rPr>
                <w:sz w:val="22"/>
              </w:rPr>
              <w:t>control</w:t>
            </w:r>
            <w:r>
              <w:rPr>
                <w:spacing w:val="-5"/>
                <w:sz w:val="22"/>
              </w:rPr>
              <w:t> </w:t>
            </w:r>
            <w:r>
              <w:rPr>
                <w:sz w:val="22"/>
              </w:rPr>
              <w:t>hardware-</w:t>
            </w:r>
            <w:r>
              <w:rPr>
                <w:spacing w:val="-2"/>
                <w:sz w:val="22"/>
              </w:rPr>
              <w:t>based</w:t>
            </w:r>
          </w:p>
          <w:p>
            <w:pPr>
              <w:pStyle w:val="TableParagraph"/>
              <w:spacing w:line="240" w:lineRule="exact"/>
              <w:ind w:left="108"/>
              <w:jc w:val="left"/>
              <w:rPr>
                <w:sz w:val="22"/>
              </w:rPr>
            </w:pPr>
            <w:r>
              <w:rPr>
                <w:spacing w:val="-2"/>
                <w:sz w:val="22"/>
              </w:rPr>
              <w:t>applications.</w:t>
            </w:r>
          </w:p>
        </w:tc>
        <w:tc>
          <w:tcPr>
            <w:tcW w:w="1250" w:type="dxa"/>
          </w:tcPr>
          <w:p>
            <w:pPr>
              <w:pStyle w:val="TableParagraph"/>
              <w:spacing w:before="121"/>
              <w:ind w:left="17" w:right="5"/>
              <w:rPr>
                <w:sz w:val="22"/>
              </w:rPr>
            </w:pPr>
            <w:r>
              <w:rPr>
                <w:spacing w:val="-5"/>
                <w:sz w:val="22"/>
              </w:rPr>
              <w:t>K3</w:t>
            </w:r>
          </w:p>
        </w:tc>
      </w:tr>
      <w:tr>
        <w:trPr>
          <w:trHeight w:val="506" w:hRule="atLeast"/>
        </w:trPr>
        <w:tc>
          <w:tcPr>
            <w:tcW w:w="845" w:type="dxa"/>
          </w:tcPr>
          <w:p>
            <w:pPr>
              <w:pStyle w:val="TableParagraph"/>
              <w:spacing w:before="125"/>
              <w:ind w:left="72" w:right="63"/>
              <w:rPr>
                <w:b/>
                <w:sz w:val="22"/>
              </w:rPr>
            </w:pPr>
            <w:r>
              <w:rPr>
                <w:b/>
                <w:spacing w:val="-5"/>
                <w:sz w:val="22"/>
              </w:rPr>
              <w:t>CO3</w:t>
            </w:r>
          </w:p>
        </w:tc>
        <w:tc>
          <w:tcPr>
            <w:tcW w:w="8358" w:type="dxa"/>
          </w:tcPr>
          <w:p>
            <w:pPr>
              <w:pStyle w:val="TableParagraph"/>
              <w:spacing w:line="246" w:lineRule="exact"/>
              <w:ind w:left="108"/>
              <w:jc w:val="left"/>
              <w:rPr>
                <w:sz w:val="22"/>
              </w:rPr>
            </w:pPr>
            <w:r>
              <w:rPr>
                <w:sz w:val="22"/>
              </w:rPr>
              <w:t>Design</w:t>
            </w:r>
            <w:r>
              <w:rPr>
                <w:spacing w:val="-4"/>
                <w:sz w:val="22"/>
              </w:rPr>
              <w:t> </w:t>
            </w:r>
            <w:r>
              <w:rPr>
                <w:sz w:val="22"/>
              </w:rPr>
              <w:t>and</w:t>
            </w:r>
            <w:r>
              <w:rPr>
                <w:spacing w:val="-6"/>
                <w:sz w:val="22"/>
              </w:rPr>
              <w:t> </w:t>
            </w:r>
            <w:r>
              <w:rPr>
                <w:sz w:val="22"/>
              </w:rPr>
              <w:t>fabricate</w:t>
            </w:r>
            <w:r>
              <w:rPr>
                <w:spacing w:val="-5"/>
                <w:sz w:val="22"/>
              </w:rPr>
              <w:t> </w:t>
            </w:r>
            <w:r>
              <w:rPr>
                <w:sz w:val="22"/>
              </w:rPr>
              <w:t>mechanical</w:t>
            </w:r>
            <w:r>
              <w:rPr>
                <w:spacing w:val="-3"/>
                <w:sz w:val="22"/>
              </w:rPr>
              <w:t> </w:t>
            </w:r>
            <w:r>
              <w:rPr>
                <w:sz w:val="22"/>
              </w:rPr>
              <w:t>prototypes</w:t>
            </w:r>
            <w:r>
              <w:rPr>
                <w:spacing w:val="-4"/>
                <w:sz w:val="22"/>
              </w:rPr>
              <w:t> </w:t>
            </w:r>
            <w:r>
              <w:rPr>
                <w:sz w:val="22"/>
              </w:rPr>
              <w:t>using</w:t>
            </w:r>
            <w:r>
              <w:rPr>
                <w:spacing w:val="-6"/>
                <w:sz w:val="22"/>
              </w:rPr>
              <w:t> </w:t>
            </w:r>
            <w:r>
              <w:rPr>
                <w:sz w:val="22"/>
              </w:rPr>
              <w:t>3D</w:t>
            </w:r>
            <w:r>
              <w:rPr>
                <w:spacing w:val="-5"/>
                <w:sz w:val="22"/>
              </w:rPr>
              <w:t> </w:t>
            </w:r>
            <w:r>
              <w:rPr>
                <w:sz w:val="22"/>
              </w:rPr>
              <w:t>printing</w:t>
            </w:r>
            <w:r>
              <w:rPr>
                <w:spacing w:val="-6"/>
                <w:sz w:val="22"/>
              </w:rPr>
              <w:t> </w:t>
            </w:r>
            <w:r>
              <w:rPr>
                <w:sz w:val="22"/>
              </w:rPr>
              <w:t>and</w:t>
            </w:r>
            <w:r>
              <w:rPr>
                <w:spacing w:val="-6"/>
                <w:sz w:val="22"/>
              </w:rPr>
              <w:t> </w:t>
            </w:r>
            <w:r>
              <w:rPr>
                <w:sz w:val="22"/>
              </w:rPr>
              <w:t>apply</w:t>
            </w:r>
            <w:r>
              <w:rPr>
                <w:spacing w:val="-6"/>
                <w:sz w:val="22"/>
              </w:rPr>
              <w:t> </w:t>
            </w:r>
            <w:r>
              <w:rPr>
                <w:sz w:val="22"/>
              </w:rPr>
              <w:t>design</w:t>
            </w:r>
            <w:r>
              <w:rPr>
                <w:spacing w:val="-4"/>
                <w:sz w:val="22"/>
              </w:rPr>
              <w:t> </w:t>
            </w:r>
            <w:r>
              <w:rPr>
                <w:sz w:val="22"/>
              </w:rPr>
              <w:t>thinking</w:t>
            </w:r>
            <w:r>
              <w:rPr>
                <w:spacing w:val="-6"/>
                <w:sz w:val="22"/>
              </w:rPr>
              <w:t> </w:t>
            </w:r>
            <w:r>
              <w:rPr>
                <w:spacing w:val="-5"/>
                <w:sz w:val="22"/>
              </w:rPr>
              <w:t>for</w:t>
            </w:r>
          </w:p>
          <w:p>
            <w:pPr>
              <w:pStyle w:val="TableParagraph"/>
              <w:spacing w:line="240" w:lineRule="exact"/>
              <w:ind w:left="108"/>
              <w:jc w:val="left"/>
              <w:rPr>
                <w:sz w:val="22"/>
              </w:rPr>
            </w:pPr>
            <w:r>
              <w:rPr>
                <w:sz w:val="22"/>
              </w:rPr>
              <w:t>innovative</w:t>
            </w:r>
            <w:r>
              <w:rPr>
                <w:spacing w:val="-5"/>
                <w:sz w:val="22"/>
              </w:rPr>
              <w:t> </w:t>
            </w:r>
            <w:r>
              <w:rPr>
                <w:sz w:val="22"/>
              </w:rPr>
              <w:t>product</w:t>
            </w:r>
            <w:r>
              <w:rPr>
                <w:spacing w:val="-4"/>
                <w:sz w:val="22"/>
              </w:rPr>
              <w:t> </w:t>
            </w:r>
            <w:r>
              <w:rPr>
                <w:spacing w:val="-2"/>
                <w:sz w:val="22"/>
              </w:rPr>
              <w:t>development.</w:t>
            </w:r>
          </w:p>
        </w:tc>
        <w:tc>
          <w:tcPr>
            <w:tcW w:w="1250" w:type="dxa"/>
          </w:tcPr>
          <w:p>
            <w:pPr>
              <w:pStyle w:val="TableParagraph"/>
              <w:spacing w:before="121"/>
              <w:ind w:left="17" w:right="5"/>
              <w:rPr>
                <w:sz w:val="22"/>
              </w:rPr>
            </w:pPr>
            <w:r>
              <w:rPr>
                <w:spacing w:val="-5"/>
                <w:sz w:val="22"/>
              </w:rPr>
              <w:t>K4</w:t>
            </w:r>
          </w:p>
        </w:tc>
      </w:tr>
    </w:tbl>
    <w:p>
      <w:pPr>
        <w:spacing w:before="0"/>
        <w:ind w:left="783" w:right="780" w:firstLine="0"/>
        <w:jc w:val="center"/>
        <w:rPr>
          <w:sz w:val="22"/>
        </w:rPr>
      </w:pPr>
      <w:r>
        <w:rPr>
          <w:sz w:val="22"/>
        </w:rPr>
        <w:t>K1-</w:t>
      </w:r>
      <w:r>
        <w:rPr>
          <w:spacing w:val="-8"/>
          <w:sz w:val="22"/>
        </w:rPr>
        <w:t> </w:t>
      </w:r>
      <w:r>
        <w:rPr>
          <w:sz w:val="22"/>
        </w:rPr>
        <w:t>Remembering,</w:t>
      </w:r>
      <w:r>
        <w:rPr>
          <w:spacing w:val="-3"/>
          <w:sz w:val="22"/>
        </w:rPr>
        <w:t> </w:t>
      </w:r>
      <w:r>
        <w:rPr>
          <w:sz w:val="22"/>
        </w:rPr>
        <w:t>K2-</w:t>
      </w:r>
      <w:r>
        <w:rPr>
          <w:spacing w:val="-8"/>
          <w:sz w:val="22"/>
        </w:rPr>
        <w:t> </w:t>
      </w:r>
      <w:r>
        <w:rPr>
          <w:sz w:val="22"/>
        </w:rPr>
        <w:t>Understanding,</w:t>
      </w:r>
      <w:r>
        <w:rPr>
          <w:spacing w:val="-3"/>
          <w:sz w:val="22"/>
        </w:rPr>
        <w:t> </w:t>
      </w:r>
      <w:r>
        <w:rPr>
          <w:sz w:val="22"/>
        </w:rPr>
        <w:t>K3-Applying,</w:t>
      </w:r>
      <w:r>
        <w:rPr>
          <w:spacing w:val="-4"/>
          <w:sz w:val="22"/>
        </w:rPr>
        <w:t> </w:t>
      </w:r>
      <w:r>
        <w:rPr>
          <w:sz w:val="22"/>
        </w:rPr>
        <w:t>K4-</w:t>
      </w:r>
      <w:r>
        <w:rPr>
          <w:spacing w:val="-7"/>
          <w:sz w:val="22"/>
        </w:rPr>
        <w:t> </w:t>
      </w:r>
      <w:r>
        <w:rPr>
          <w:sz w:val="22"/>
        </w:rPr>
        <w:t>Analyzing,</w:t>
      </w:r>
      <w:r>
        <w:rPr>
          <w:spacing w:val="-3"/>
          <w:sz w:val="22"/>
        </w:rPr>
        <w:t> </w:t>
      </w:r>
      <w:r>
        <w:rPr>
          <w:sz w:val="22"/>
        </w:rPr>
        <w:t>K5-</w:t>
      </w:r>
      <w:r>
        <w:rPr>
          <w:spacing w:val="-8"/>
          <w:sz w:val="22"/>
        </w:rPr>
        <w:t> </w:t>
      </w:r>
      <w:r>
        <w:rPr>
          <w:sz w:val="22"/>
        </w:rPr>
        <w:t>Evaluating,</w:t>
      </w:r>
      <w:r>
        <w:rPr>
          <w:spacing w:val="-3"/>
          <w:sz w:val="22"/>
        </w:rPr>
        <w:t> </w:t>
      </w:r>
      <w:r>
        <w:rPr>
          <w:sz w:val="22"/>
        </w:rPr>
        <w:t>K6-</w:t>
      </w:r>
      <w:r>
        <w:rPr>
          <w:spacing w:val="-7"/>
          <w:sz w:val="22"/>
        </w:rPr>
        <w:t> </w:t>
      </w:r>
      <w:r>
        <w:rPr>
          <w:spacing w:val="-2"/>
          <w:sz w:val="22"/>
        </w:rPr>
        <w:t>Creating</w:t>
      </w:r>
    </w:p>
    <w:p>
      <w:pPr>
        <w:pStyle w:val="BodyText"/>
        <w:spacing w:before="8"/>
        <w:rPr>
          <w:sz w:val="12"/>
        </w:rPr>
      </w:pPr>
    </w:p>
    <w:tbl>
      <w:tblPr>
        <w:tblW w:w="0" w:type="auto"/>
        <w:jc w:val="left"/>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719"/>
        <w:gridCol w:w="717"/>
        <w:gridCol w:w="720"/>
        <w:gridCol w:w="717"/>
        <w:gridCol w:w="715"/>
        <w:gridCol w:w="715"/>
        <w:gridCol w:w="718"/>
        <w:gridCol w:w="715"/>
        <w:gridCol w:w="715"/>
        <w:gridCol w:w="845"/>
        <w:gridCol w:w="844"/>
        <w:gridCol w:w="844"/>
        <w:gridCol w:w="835"/>
      </w:tblGrid>
      <w:tr>
        <w:trPr>
          <w:trHeight w:val="506" w:hRule="atLeast"/>
        </w:trPr>
        <w:tc>
          <w:tcPr>
            <w:tcW w:w="10623" w:type="dxa"/>
            <w:gridSpan w:val="14"/>
          </w:tcPr>
          <w:p>
            <w:pPr>
              <w:pStyle w:val="TableParagraph"/>
              <w:spacing w:line="252" w:lineRule="exact"/>
              <w:ind w:left="3812" w:right="1620" w:hanging="2190"/>
              <w:jc w:val="left"/>
              <w:rPr>
                <w:b/>
                <w:sz w:val="22"/>
              </w:rPr>
            </w:pPr>
            <w:r>
              <w:rPr>
                <w:b/>
                <w:sz w:val="22"/>
              </w:rPr>
              <w:t>Contribution</w:t>
            </w:r>
            <w:r>
              <w:rPr>
                <w:b/>
                <w:spacing w:val="-7"/>
                <w:sz w:val="22"/>
              </w:rPr>
              <w:t> </w:t>
            </w:r>
            <w:r>
              <w:rPr>
                <w:b/>
                <w:sz w:val="22"/>
              </w:rPr>
              <w:t>of</w:t>
            </w:r>
            <w:r>
              <w:rPr>
                <w:b/>
                <w:spacing w:val="-2"/>
                <w:sz w:val="22"/>
              </w:rPr>
              <w:t> </w:t>
            </w:r>
            <w:r>
              <w:rPr>
                <w:b/>
                <w:sz w:val="22"/>
              </w:rPr>
              <w:t>Course</w:t>
            </w:r>
            <w:r>
              <w:rPr>
                <w:b/>
                <w:spacing w:val="-6"/>
                <w:sz w:val="22"/>
              </w:rPr>
              <w:t> </w:t>
            </w:r>
            <w:r>
              <w:rPr>
                <w:b/>
                <w:sz w:val="22"/>
              </w:rPr>
              <w:t>Outcomes</w:t>
            </w:r>
            <w:r>
              <w:rPr>
                <w:b/>
                <w:spacing w:val="-6"/>
                <w:sz w:val="22"/>
              </w:rPr>
              <w:t> </w:t>
            </w:r>
            <w:r>
              <w:rPr>
                <w:b/>
                <w:sz w:val="22"/>
              </w:rPr>
              <w:t>towards</w:t>
            </w:r>
            <w:r>
              <w:rPr>
                <w:b/>
                <w:spacing w:val="-4"/>
                <w:sz w:val="22"/>
              </w:rPr>
              <w:t> </w:t>
            </w:r>
            <w:r>
              <w:rPr>
                <w:b/>
                <w:sz w:val="22"/>
              </w:rPr>
              <w:t>achievement</w:t>
            </w:r>
            <w:r>
              <w:rPr>
                <w:b/>
                <w:spacing w:val="-6"/>
                <w:sz w:val="22"/>
              </w:rPr>
              <w:t> </w:t>
            </w:r>
            <w:r>
              <w:rPr>
                <w:b/>
                <w:sz w:val="22"/>
              </w:rPr>
              <w:t>of</w:t>
            </w:r>
            <w:r>
              <w:rPr>
                <w:b/>
                <w:spacing w:val="-4"/>
                <w:sz w:val="22"/>
              </w:rPr>
              <w:t> </w:t>
            </w:r>
            <w:r>
              <w:rPr>
                <w:b/>
                <w:sz w:val="22"/>
              </w:rPr>
              <w:t>Program</w:t>
            </w:r>
            <w:r>
              <w:rPr>
                <w:b/>
                <w:spacing w:val="-6"/>
                <w:sz w:val="22"/>
              </w:rPr>
              <w:t> </w:t>
            </w:r>
            <w:r>
              <w:rPr>
                <w:b/>
                <w:sz w:val="22"/>
              </w:rPr>
              <w:t>Outcomes (1 – Low, 2 - Medium, 3 – High)</w:t>
            </w:r>
          </w:p>
        </w:tc>
      </w:tr>
      <w:tr>
        <w:trPr>
          <w:trHeight w:val="251" w:hRule="atLeast"/>
        </w:trPr>
        <w:tc>
          <w:tcPr>
            <w:tcW w:w="804" w:type="dxa"/>
          </w:tcPr>
          <w:p>
            <w:pPr>
              <w:pStyle w:val="TableParagraph"/>
              <w:spacing w:line="232" w:lineRule="exact"/>
              <w:ind w:left="41" w:right="36"/>
              <w:rPr>
                <w:b/>
                <w:sz w:val="22"/>
              </w:rPr>
            </w:pPr>
            <w:r>
              <w:rPr>
                <w:b/>
                <w:spacing w:val="-5"/>
                <w:sz w:val="22"/>
              </w:rPr>
              <w:t>CO</w:t>
            </w:r>
          </w:p>
        </w:tc>
        <w:tc>
          <w:tcPr>
            <w:tcW w:w="719" w:type="dxa"/>
          </w:tcPr>
          <w:p>
            <w:pPr>
              <w:pStyle w:val="TableParagraph"/>
              <w:spacing w:line="232" w:lineRule="exact"/>
              <w:ind w:left="15"/>
              <w:rPr>
                <w:b/>
                <w:sz w:val="22"/>
              </w:rPr>
            </w:pPr>
            <w:r>
              <w:rPr>
                <w:b/>
                <w:spacing w:val="-5"/>
                <w:sz w:val="22"/>
              </w:rPr>
              <w:t>PO1</w:t>
            </w:r>
          </w:p>
        </w:tc>
        <w:tc>
          <w:tcPr>
            <w:tcW w:w="717" w:type="dxa"/>
          </w:tcPr>
          <w:p>
            <w:pPr>
              <w:pStyle w:val="TableParagraph"/>
              <w:spacing w:line="232" w:lineRule="exact"/>
              <w:ind w:left="31" w:right="17"/>
              <w:rPr>
                <w:b/>
                <w:sz w:val="22"/>
              </w:rPr>
            </w:pPr>
            <w:r>
              <w:rPr>
                <w:b/>
                <w:spacing w:val="-5"/>
                <w:sz w:val="22"/>
              </w:rPr>
              <w:t>PO2</w:t>
            </w:r>
          </w:p>
        </w:tc>
        <w:tc>
          <w:tcPr>
            <w:tcW w:w="720" w:type="dxa"/>
          </w:tcPr>
          <w:p>
            <w:pPr>
              <w:pStyle w:val="TableParagraph"/>
              <w:spacing w:line="232" w:lineRule="exact"/>
              <w:ind w:left="155"/>
              <w:jc w:val="left"/>
              <w:rPr>
                <w:b/>
                <w:sz w:val="22"/>
              </w:rPr>
            </w:pPr>
            <w:r>
              <w:rPr>
                <w:b/>
                <w:spacing w:val="-5"/>
                <w:sz w:val="22"/>
              </w:rPr>
              <w:t>PO3</w:t>
            </w:r>
          </w:p>
        </w:tc>
        <w:tc>
          <w:tcPr>
            <w:tcW w:w="717" w:type="dxa"/>
          </w:tcPr>
          <w:p>
            <w:pPr>
              <w:pStyle w:val="TableParagraph"/>
              <w:spacing w:line="232" w:lineRule="exact"/>
              <w:ind w:left="153"/>
              <w:jc w:val="left"/>
              <w:rPr>
                <w:b/>
                <w:sz w:val="22"/>
              </w:rPr>
            </w:pPr>
            <w:r>
              <w:rPr>
                <w:b/>
                <w:spacing w:val="-5"/>
                <w:sz w:val="22"/>
              </w:rPr>
              <w:t>PO4</w:t>
            </w:r>
          </w:p>
        </w:tc>
        <w:tc>
          <w:tcPr>
            <w:tcW w:w="715" w:type="dxa"/>
          </w:tcPr>
          <w:p>
            <w:pPr>
              <w:pStyle w:val="TableParagraph"/>
              <w:spacing w:line="232" w:lineRule="exact"/>
              <w:ind w:left="151"/>
              <w:jc w:val="left"/>
              <w:rPr>
                <w:b/>
                <w:sz w:val="22"/>
              </w:rPr>
            </w:pPr>
            <w:r>
              <w:rPr>
                <w:b/>
                <w:spacing w:val="-5"/>
                <w:sz w:val="22"/>
              </w:rPr>
              <w:t>PO5</w:t>
            </w:r>
          </w:p>
        </w:tc>
        <w:tc>
          <w:tcPr>
            <w:tcW w:w="715" w:type="dxa"/>
          </w:tcPr>
          <w:p>
            <w:pPr>
              <w:pStyle w:val="TableParagraph"/>
              <w:spacing w:line="232" w:lineRule="exact"/>
              <w:ind w:left="152"/>
              <w:jc w:val="left"/>
              <w:rPr>
                <w:b/>
                <w:sz w:val="22"/>
              </w:rPr>
            </w:pPr>
            <w:r>
              <w:rPr>
                <w:b/>
                <w:spacing w:val="-5"/>
                <w:sz w:val="22"/>
              </w:rPr>
              <w:t>PO6</w:t>
            </w:r>
          </w:p>
        </w:tc>
        <w:tc>
          <w:tcPr>
            <w:tcW w:w="718" w:type="dxa"/>
          </w:tcPr>
          <w:p>
            <w:pPr>
              <w:pStyle w:val="TableParagraph"/>
              <w:spacing w:line="232" w:lineRule="exact"/>
              <w:ind w:left="155"/>
              <w:jc w:val="left"/>
              <w:rPr>
                <w:b/>
                <w:sz w:val="22"/>
              </w:rPr>
            </w:pPr>
            <w:r>
              <w:rPr>
                <w:b/>
                <w:spacing w:val="-5"/>
                <w:sz w:val="22"/>
              </w:rPr>
              <w:t>PO7</w:t>
            </w:r>
          </w:p>
        </w:tc>
        <w:tc>
          <w:tcPr>
            <w:tcW w:w="715" w:type="dxa"/>
          </w:tcPr>
          <w:p>
            <w:pPr>
              <w:pStyle w:val="TableParagraph"/>
              <w:spacing w:line="232" w:lineRule="exact"/>
              <w:ind w:left="152"/>
              <w:jc w:val="left"/>
              <w:rPr>
                <w:b/>
                <w:sz w:val="22"/>
              </w:rPr>
            </w:pPr>
            <w:r>
              <w:rPr>
                <w:b/>
                <w:spacing w:val="-5"/>
                <w:sz w:val="22"/>
              </w:rPr>
              <w:t>PO8</w:t>
            </w:r>
          </w:p>
        </w:tc>
        <w:tc>
          <w:tcPr>
            <w:tcW w:w="715" w:type="dxa"/>
          </w:tcPr>
          <w:p>
            <w:pPr>
              <w:pStyle w:val="TableParagraph"/>
              <w:spacing w:line="232" w:lineRule="exact"/>
              <w:ind w:left="152"/>
              <w:jc w:val="left"/>
              <w:rPr>
                <w:b/>
                <w:sz w:val="22"/>
              </w:rPr>
            </w:pPr>
            <w:r>
              <w:rPr>
                <w:b/>
                <w:spacing w:val="-5"/>
                <w:sz w:val="22"/>
              </w:rPr>
              <w:t>PO9</w:t>
            </w:r>
          </w:p>
        </w:tc>
        <w:tc>
          <w:tcPr>
            <w:tcW w:w="845" w:type="dxa"/>
          </w:tcPr>
          <w:p>
            <w:pPr>
              <w:pStyle w:val="TableParagraph"/>
              <w:spacing w:line="232" w:lineRule="exact"/>
              <w:ind w:left="164"/>
              <w:jc w:val="left"/>
              <w:rPr>
                <w:b/>
                <w:sz w:val="22"/>
              </w:rPr>
            </w:pPr>
            <w:r>
              <w:rPr>
                <w:b/>
                <w:spacing w:val="-4"/>
                <w:sz w:val="22"/>
              </w:rPr>
              <w:t>PO10</w:t>
            </w:r>
          </w:p>
        </w:tc>
        <w:tc>
          <w:tcPr>
            <w:tcW w:w="844" w:type="dxa"/>
          </w:tcPr>
          <w:p>
            <w:pPr>
              <w:pStyle w:val="TableParagraph"/>
              <w:spacing w:line="232" w:lineRule="exact"/>
              <w:ind w:left="165"/>
              <w:jc w:val="left"/>
              <w:rPr>
                <w:b/>
                <w:sz w:val="22"/>
              </w:rPr>
            </w:pPr>
            <w:r>
              <w:rPr>
                <w:b/>
                <w:spacing w:val="-4"/>
                <w:sz w:val="22"/>
              </w:rPr>
              <w:t>PO11</w:t>
            </w:r>
          </w:p>
        </w:tc>
        <w:tc>
          <w:tcPr>
            <w:tcW w:w="844" w:type="dxa"/>
          </w:tcPr>
          <w:p>
            <w:pPr>
              <w:pStyle w:val="TableParagraph"/>
              <w:spacing w:line="232" w:lineRule="exact"/>
              <w:ind w:left="132"/>
              <w:jc w:val="left"/>
              <w:rPr>
                <w:b/>
                <w:sz w:val="22"/>
              </w:rPr>
            </w:pPr>
            <w:r>
              <w:rPr>
                <w:b/>
                <w:sz w:val="22"/>
              </w:rPr>
              <w:t>PSO</w:t>
            </w:r>
            <w:r>
              <w:rPr>
                <w:b/>
                <w:spacing w:val="-1"/>
                <w:sz w:val="22"/>
              </w:rPr>
              <w:t> </w:t>
            </w:r>
            <w:r>
              <w:rPr>
                <w:b/>
                <w:spacing w:val="-10"/>
                <w:sz w:val="22"/>
              </w:rPr>
              <w:t>1</w:t>
            </w:r>
          </w:p>
        </w:tc>
        <w:tc>
          <w:tcPr>
            <w:tcW w:w="835" w:type="dxa"/>
          </w:tcPr>
          <w:p>
            <w:pPr>
              <w:pStyle w:val="TableParagraph"/>
              <w:spacing w:line="232" w:lineRule="exact"/>
              <w:ind w:left="128"/>
              <w:jc w:val="left"/>
              <w:rPr>
                <w:b/>
                <w:sz w:val="22"/>
              </w:rPr>
            </w:pPr>
            <w:r>
              <w:rPr>
                <w:b/>
                <w:sz w:val="22"/>
              </w:rPr>
              <w:t>PSO</w:t>
            </w:r>
            <w:r>
              <w:rPr>
                <w:b/>
                <w:spacing w:val="-1"/>
                <w:sz w:val="22"/>
              </w:rPr>
              <w:t> </w:t>
            </w:r>
            <w:r>
              <w:rPr>
                <w:b/>
                <w:spacing w:val="-10"/>
                <w:sz w:val="22"/>
              </w:rPr>
              <w:t>2</w:t>
            </w:r>
          </w:p>
        </w:tc>
      </w:tr>
      <w:tr>
        <w:trPr>
          <w:trHeight w:val="275" w:hRule="atLeast"/>
        </w:trPr>
        <w:tc>
          <w:tcPr>
            <w:tcW w:w="804" w:type="dxa"/>
          </w:tcPr>
          <w:p>
            <w:pPr>
              <w:pStyle w:val="TableParagraph"/>
              <w:spacing w:line="245" w:lineRule="exact" w:before="10"/>
              <w:ind w:left="47" w:right="36"/>
              <w:rPr>
                <w:b/>
                <w:sz w:val="22"/>
              </w:rPr>
            </w:pPr>
            <w:r>
              <w:rPr>
                <w:b/>
                <w:spacing w:val="-5"/>
                <w:sz w:val="22"/>
              </w:rPr>
              <w:t>CO1</w:t>
            </w:r>
          </w:p>
        </w:tc>
        <w:tc>
          <w:tcPr>
            <w:tcW w:w="719" w:type="dxa"/>
          </w:tcPr>
          <w:p>
            <w:pPr>
              <w:pStyle w:val="TableParagraph"/>
              <w:spacing w:line="250" w:lineRule="exact" w:before="5"/>
              <w:ind w:left="15" w:right="4"/>
              <w:rPr>
                <w:sz w:val="22"/>
              </w:rPr>
            </w:pPr>
            <w:r>
              <w:rPr>
                <w:spacing w:val="-10"/>
                <w:sz w:val="22"/>
              </w:rPr>
              <w:t>3</w:t>
            </w:r>
          </w:p>
        </w:tc>
        <w:tc>
          <w:tcPr>
            <w:tcW w:w="717" w:type="dxa"/>
          </w:tcPr>
          <w:p>
            <w:pPr>
              <w:pStyle w:val="TableParagraph"/>
              <w:spacing w:line="250" w:lineRule="exact" w:before="5"/>
              <w:ind w:left="31" w:right="16"/>
              <w:rPr>
                <w:sz w:val="22"/>
              </w:rPr>
            </w:pPr>
            <w:r>
              <w:rPr>
                <w:spacing w:val="-10"/>
                <w:sz w:val="22"/>
              </w:rPr>
              <w:t>2</w:t>
            </w:r>
          </w:p>
        </w:tc>
        <w:tc>
          <w:tcPr>
            <w:tcW w:w="720" w:type="dxa"/>
          </w:tcPr>
          <w:p>
            <w:pPr>
              <w:pStyle w:val="TableParagraph"/>
              <w:jc w:val="left"/>
              <w:rPr>
                <w:sz w:val="20"/>
              </w:rPr>
            </w:pPr>
          </w:p>
        </w:tc>
        <w:tc>
          <w:tcPr>
            <w:tcW w:w="717"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718"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845" w:type="dxa"/>
          </w:tcPr>
          <w:p>
            <w:pPr>
              <w:pStyle w:val="TableParagraph"/>
              <w:jc w:val="left"/>
              <w:rPr>
                <w:sz w:val="20"/>
              </w:rPr>
            </w:pPr>
          </w:p>
        </w:tc>
        <w:tc>
          <w:tcPr>
            <w:tcW w:w="844" w:type="dxa"/>
          </w:tcPr>
          <w:p>
            <w:pPr>
              <w:pStyle w:val="TableParagraph"/>
              <w:jc w:val="left"/>
              <w:rPr>
                <w:sz w:val="20"/>
              </w:rPr>
            </w:pPr>
          </w:p>
        </w:tc>
        <w:tc>
          <w:tcPr>
            <w:tcW w:w="844" w:type="dxa"/>
          </w:tcPr>
          <w:p>
            <w:pPr>
              <w:pStyle w:val="TableParagraph"/>
              <w:jc w:val="left"/>
              <w:rPr>
                <w:sz w:val="20"/>
              </w:rPr>
            </w:pPr>
          </w:p>
        </w:tc>
        <w:tc>
          <w:tcPr>
            <w:tcW w:w="835" w:type="dxa"/>
          </w:tcPr>
          <w:p>
            <w:pPr>
              <w:pStyle w:val="TableParagraph"/>
              <w:jc w:val="left"/>
              <w:rPr>
                <w:sz w:val="20"/>
              </w:rPr>
            </w:pPr>
          </w:p>
        </w:tc>
      </w:tr>
      <w:tr>
        <w:trPr>
          <w:trHeight w:val="278" w:hRule="atLeast"/>
        </w:trPr>
        <w:tc>
          <w:tcPr>
            <w:tcW w:w="804" w:type="dxa"/>
          </w:tcPr>
          <w:p>
            <w:pPr>
              <w:pStyle w:val="TableParagraph"/>
              <w:spacing w:line="248" w:lineRule="exact" w:before="10"/>
              <w:ind w:left="47" w:right="36"/>
              <w:rPr>
                <w:b/>
                <w:sz w:val="22"/>
              </w:rPr>
            </w:pPr>
            <w:r>
              <w:rPr>
                <w:b/>
                <w:spacing w:val="-5"/>
                <w:sz w:val="22"/>
              </w:rPr>
              <w:t>CO2</w:t>
            </w:r>
          </w:p>
        </w:tc>
        <w:tc>
          <w:tcPr>
            <w:tcW w:w="719" w:type="dxa"/>
          </w:tcPr>
          <w:p>
            <w:pPr>
              <w:pStyle w:val="TableParagraph"/>
              <w:spacing w:line="252" w:lineRule="exact" w:before="5"/>
              <w:ind w:left="15" w:right="4"/>
              <w:rPr>
                <w:sz w:val="22"/>
              </w:rPr>
            </w:pPr>
            <w:r>
              <w:rPr>
                <w:spacing w:val="-10"/>
                <w:sz w:val="22"/>
              </w:rPr>
              <w:t>3</w:t>
            </w:r>
          </w:p>
        </w:tc>
        <w:tc>
          <w:tcPr>
            <w:tcW w:w="717" w:type="dxa"/>
          </w:tcPr>
          <w:p>
            <w:pPr>
              <w:pStyle w:val="TableParagraph"/>
              <w:spacing w:line="252" w:lineRule="exact" w:before="5"/>
              <w:ind w:left="31" w:right="16"/>
              <w:rPr>
                <w:sz w:val="22"/>
              </w:rPr>
            </w:pPr>
            <w:r>
              <w:rPr>
                <w:spacing w:val="-10"/>
                <w:sz w:val="22"/>
              </w:rPr>
              <w:t>3</w:t>
            </w:r>
          </w:p>
        </w:tc>
        <w:tc>
          <w:tcPr>
            <w:tcW w:w="720" w:type="dxa"/>
          </w:tcPr>
          <w:p>
            <w:pPr>
              <w:pStyle w:val="TableParagraph"/>
              <w:jc w:val="left"/>
              <w:rPr>
                <w:sz w:val="20"/>
              </w:rPr>
            </w:pPr>
          </w:p>
        </w:tc>
        <w:tc>
          <w:tcPr>
            <w:tcW w:w="717"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718"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845" w:type="dxa"/>
          </w:tcPr>
          <w:p>
            <w:pPr>
              <w:pStyle w:val="TableParagraph"/>
              <w:jc w:val="left"/>
              <w:rPr>
                <w:sz w:val="20"/>
              </w:rPr>
            </w:pPr>
          </w:p>
        </w:tc>
        <w:tc>
          <w:tcPr>
            <w:tcW w:w="844" w:type="dxa"/>
          </w:tcPr>
          <w:p>
            <w:pPr>
              <w:pStyle w:val="TableParagraph"/>
              <w:jc w:val="left"/>
              <w:rPr>
                <w:sz w:val="20"/>
              </w:rPr>
            </w:pPr>
          </w:p>
        </w:tc>
        <w:tc>
          <w:tcPr>
            <w:tcW w:w="844" w:type="dxa"/>
          </w:tcPr>
          <w:p>
            <w:pPr>
              <w:pStyle w:val="TableParagraph"/>
              <w:jc w:val="left"/>
              <w:rPr>
                <w:sz w:val="20"/>
              </w:rPr>
            </w:pPr>
          </w:p>
        </w:tc>
        <w:tc>
          <w:tcPr>
            <w:tcW w:w="835" w:type="dxa"/>
          </w:tcPr>
          <w:p>
            <w:pPr>
              <w:pStyle w:val="TableParagraph"/>
              <w:jc w:val="left"/>
              <w:rPr>
                <w:sz w:val="20"/>
              </w:rPr>
            </w:pPr>
          </w:p>
        </w:tc>
      </w:tr>
      <w:tr>
        <w:trPr>
          <w:trHeight w:val="275" w:hRule="atLeast"/>
        </w:trPr>
        <w:tc>
          <w:tcPr>
            <w:tcW w:w="804" w:type="dxa"/>
          </w:tcPr>
          <w:p>
            <w:pPr>
              <w:pStyle w:val="TableParagraph"/>
              <w:spacing w:line="245" w:lineRule="exact" w:before="10"/>
              <w:ind w:left="47" w:right="36"/>
              <w:rPr>
                <w:b/>
                <w:sz w:val="22"/>
              </w:rPr>
            </w:pPr>
            <w:r>
              <w:rPr>
                <w:b/>
                <w:spacing w:val="-5"/>
                <w:sz w:val="22"/>
              </w:rPr>
              <w:t>CO3</w:t>
            </w:r>
          </w:p>
        </w:tc>
        <w:tc>
          <w:tcPr>
            <w:tcW w:w="719" w:type="dxa"/>
          </w:tcPr>
          <w:p>
            <w:pPr>
              <w:pStyle w:val="TableParagraph"/>
              <w:spacing w:line="250" w:lineRule="exact" w:before="5"/>
              <w:ind w:left="15" w:right="4"/>
              <w:rPr>
                <w:sz w:val="22"/>
              </w:rPr>
            </w:pPr>
            <w:r>
              <w:rPr>
                <w:spacing w:val="-10"/>
                <w:sz w:val="22"/>
              </w:rPr>
              <w:t>3</w:t>
            </w:r>
          </w:p>
        </w:tc>
        <w:tc>
          <w:tcPr>
            <w:tcW w:w="717" w:type="dxa"/>
          </w:tcPr>
          <w:p>
            <w:pPr>
              <w:pStyle w:val="TableParagraph"/>
              <w:spacing w:line="250" w:lineRule="exact" w:before="5"/>
              <w:ind w:left="31" w:right="16"/>
              <w:rPr>
                <w:sz w:val="22"/>
              </w:rPr>
            </w:pPr>
            <w:r>
              <w:rPr>
                <w:spacing w:val="-10"/>
                <w:sz w:val="22"/>
              </w:rPr>
              <w:t>2</w:t>
            </w:r>
          </w:p>
        </w:tc>
        <w:tc>
          <w:tcPr>
            <w:tcW w:w="720" w:type="dxa"/>
          </w:tcPr>
          <w:p>
            <w:pPr>
              <w:pStyle w:val="TableParagraph"/>
              <w:jc w:val="left"/>
              <w:rPr>
                <w:sz w:val="20"/>
              </w:rPr>
            </w:pPr>
          </w:p>
        </w:tc>
        <w:tc>
          <w:tcPr>
            <w:tcW w:w="717"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718"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845" w:type="dxa"/>
          </w:tcPr>
          <w:p>
            <w:pPr>
              <w:pStyle w:val="TableParagraph"/>
              <w:jc w:val="left"/>
              <w:rPr>
                <w:sz w:val="20"/>
              </w:rPr>
            </w:pPr>
          </w:p>
        </w:tc>
        <w:tc>
          <w:tcPr>
            <w:tcW w:w="844" w:type="dxa"/>
          </w:tcPr>
          <w:p>
            <w:pPr>
              <w:pStyle w:val="TableParagraph"/>
              <w:jc w:val="left"/>
              <w:rPr>
                <w:sz w:val="20"/>
              </w:rPr>
            </w:pPr>
          </w:p>
        </w:tc>
        <w:tc>
          <w:tcPr>
            <w:tcW w:w="844" w:type="dxa"/>
          </w:tcPr>
          <w:p>
            <w:pPr>
              <w:pStyle w:val="TableParagraph"/>
              <w:jc w:val="left"/>
              <w:rPr>
                <w:sz w:val="20"/>
              </w:rPr>
            </w:pPr>
          </w:p>
        </w:tc>
        <w:tc>
          <w:tcPr>
            <w:tcW w:w="835" w:type="dxa"/>
          </w:tcPr>
          <w:p>
            <w:pPr>
              <w:pStyle w:val="TableParagraph"/>
              <w:jc w:val="left"/>
              <w:rPr>
                <w:sz w:val="20"/>
              </w:rPr>
            </w:pPr>
          </w:p>
        </w:tc>
      </w:tr>
      <w:tr>
        <w:trPr>
          <w:trHeight w:val="275" w:hRule="atLeast"/>
        </w:trPr>
        <w:tc>
          <w:tcPr>
            <w:tcW w:w="804" w:type="dxa"/>
          </w:tcPr>
          <w:p>
            <w:pPr>
              <w:pStyle w:val="TableParagraph"/>
              <w:spacing w:line="245" w:lineRule="exact" w:before="10"/>
              <w:ind w:left="47" w:right="36"/>
              <w:rPr>
                <w:b/>
                <w:sz w:val="22"/>
              </w:rPr>
            </w:pPr>
            <w:r>
              <w:rPr>
                <w:b/>
                <w:spacing w:val="-5"/>
                <w:sz w:val="22"/>
              </w:rPr>
              <w:t>CO4</w:t>
            </w:r>
          </w:p>
        </w:tc>
        <w:tc>
          <w:tcPr>
            <w:tcW w:w="719" w:type="dxa"/>
          </w:tcPr>
          <w:p>
            <w:pPr>
              <w:pStyle w:val="TableParagraph"/>
              <w:spacing w:line="250" w:lineRule="exact" w:before="5"/>
              <w:ind w:left="15" w:right="4"/>
              <w:rPr>
                <w:sz w:val="22"/>
              </w:rPr>
            </w:pPr>
            <w:r>
              <w:rPr>
                <w:spacing w:val="-10"/>
                <w:sz w:val="22"/>
              </w:rPr>
              <w:t>3</w:t>
            </w:r>
          </w:p>
        </w:tc>
        <w:tc>
          <w:tcPr>
            <w:tcW w:w="717" w:type="dxa"/>
          </w:tcPr>
          <w:p>
            <w:pPr>
              <w:pStyle w:val="TableParagraph"/>
              <w:spacing w:line="250" w:lineRule="exact" w:before="5"/>
              <w:ind w:left="31" w:right="16"/>
              <w:rPr>
                <w:sz w:val="22"/>
              </w:rPr>
            </w:pPr>
            <w:r>
              <w:rPr>
                <w:spacing w:val="-10"/>
                <w:sz w:val="22"/>
              </w:rPr>
              <w:t>1</w:t>
            </w:r>
          </w:p>
        </w:tc>
        <w:tc>
          <w:tcPr>
            <w:tcW w:w="720" w:type="dxa"/>
          </w:tcPr>
          <w:p>
            <w:pPr>
              <w:pStyle w:val="TableParagraph"/>
              <w:jc w:val="left"/>
              <w:rPr>
                <w:sz w:val="20"/>
              </w:rPr>
            </w:pPr>
          </w:p>
        </w:tc>
        <w:tc>
          <w:tcPr>
            <w:tcW w:w="717"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718"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845" w:type="dxa"/>
          </w:tcPr>
          <w:p>
            <w:pPr>
              <w:pStyle w:val="TableParagraph"/>
              <w:jc w:val="left"/>
              <w:rPr>
                <w:sz w:val="20"/>
              </w:rPr>
            </w:pPr>
          </w:p>
        </w:tc>
        <w:tc>
          <w:tcPr>
            <w:tcW w:w="844" w:type="dxa"/>
          </w:tcPr>
          <w:p>
            <w:pPr>
              <w:pStyle w:val="TableParagraph"/>
              <w:jc w:val="left"/>
              <w:rPr>
                <w:sz w:val="20"/>
              </w:rPr>
            </w:pPr>
          </w:p>
        </w:tc>
        <w:tc>
          <w:tcPr>
            <w:tcW w:w="844" w:type="dxa"/>
          </w:tcPr>
          <w:p>
            <w:pPr>
              <w:pStyle w:val="TableParagraph"/>
              <w:jc w:val="left"/>
              <w:rPr>
                <w:sz w:val="20"/>
              </w:rPr>
            </w:pPr>
          </w:p>
        </w:tc>
        <w:tc>
          <w:tcPr>
            <w:tcW w:w="835" w:type="dxa"/>
          </w:tcPr>
          <w:p>
            <w:pPr>
              <w:pStyle w:val="TableParagraph"/>
              <w:jc w:val="left"/>
              <w:rPr>
                <w:sz w:val="20"/>
              </w:rPr>
            </w:pPr>
          </w:p>
        </w:tc>
      </w:tr>
      <w:tr>
        <w:trPr>
          <w:trHeight w:val="275" w:hRule="atLeast"/>
        </w:trPr>
        <w:tc>
          <w:tcPr>
            <w:tcW w:w="804" w:type="dxa"/>
          </w:tcPr>
          <w:p>
            <w:pPr>
              <w:pStyle w:val="TableParagraph"/>
              <w:spacing w:line="245" w:lineRule="exact" w:before="10"/>
              <w:ind w:left="47" w:right="36"/>
              <w:rPr>
                <w:b/>
                <w:sz w:val="22"/>
              </w:rPr>
            </w:pPr>
            <w:r>
              <w:rPr>
                <w:b/>
                <w:spacing w:val="-5"/>
                <w:sz w:val="22"/>
              </w:rPr>
              <w:t>CO5</w:t>
            </w:r>
          </w:p>
        </w:tc>
        <w:tc>
          <w:tcPr>
            <w:tcW w:w="719" w:type="dxa"/>
          </w:tcPr>
          <w:p>
            <w:pPr>
              <w:pStyle w:val="TableParagraph"/>
              <w:spacing w:line="250" w:lineRule="exact" w:before="5"/>
              <w:ind w:left="15" w:right="4"/>
              <w:rPr>
                <w:sz w:val="22"/>
              </w:rPr>
            </w:pPr>
            <w:r>
              <w:rPr>
                <w:spacing w:val="-10"/>
                <w:sz w:val="22"/>
              </w:rPr>
              <w:t>3</w:t>
            </w:r>
          </w:p>
        </w:tc>
        <w:tc>
          <w:tcPr>
            <w:tcW w:w="717" w:type="dxa"/>
          </w:tcPr>
          <w:p>
            <w:pPr>
              <w:pStyle w:val="TableParagraph"/>
              <w:spacing w:line="250" w:lineRule="exact" w:before="5"/>
              <w:ind w:left="31" w:right="16"/>
              <w:rPr>
                <w:sz w:val="22"/>
              </w:rPr>
            </w:pPr>
            <w:r>
              <w:rPr>
                <w:spacing w:val="-10"/>
                <w:sz w:val="22"/>
              </w:rPr>
              <w:t>2</w:t>
            </w:r>
          </w:p>
        </w:tc>
        <w:tc>
          <w:tcPr>
            <w:tcW w:w="720" w:type="dxa"/>
          </w:tcPr>
          <w:p>
            <w:pPr>
              <w:pStyle w:val="TableParagraph"/>
              <w:jc w:val="left"/>
              <w:rPr>
                <w:sz w:val="20"/>
              </w:rPr>
            </w:pPr>
          </w:p>
        </w:tc>
        <w:tc>
          <w:tcPr>
            <w:tcW w:w="717"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718" w:type="dxa"/>
          </w:tcPr>
          <w:p>
            <w:pPr>
              <w:pStyle w:val="TableParagraph"/>
              <w:jc w:val="left"/>
              <w:rPr>
                <w:sz w:val="20"/>
              </w:rPr>
            </w:pPr>
          </w:p>
        </w:tc>
        <w:tc>
          <w:tcPr>
            <w:tcW w:w="715" w:type="dxa"/>
          </w:tcPr>
          <w:p>
            <w:pPr>
              <w:pStyle w:val="TableParagraph"/>
              <w:jc w:val="left"/>
              <w:rPr>
                <w:sz w:val="20"/>
              </w:rPr>
            </w:pPr>
          </w:p>
        </w:tc>
        <w:tc>
          <w:tcPr>
            <w:tcW w:w="715" w:type="dxa"/>
          </w:tcPr>
          <w:p>
            <w:pPr>
              <w:pStyle w:val="TableParagraph"/>
              <w:jc w:val="left"/>
              <w:rPr>
                <w:sz w:val="20"/>
              </w:rPr>
            </w:pPr>
          </w:p>
        </w:tc>
        <w:tc>
          <w:tcPr>
            <w:tcW w:w="845" w:type="dxa"/>
          </w:tcPr>
          <w:p>
            <w:pPr>
              <w:pStyle w:val="TableParagraph"/>
              <w:jc w:val="left"/>
              <w:rPr>
                <w:sz w:val="20"/>
              </w:rPr>
            </w:pPr>
          </w:p>
        </w:tc>
        <w:tc>
          <w:tcPr>
            <w:tcW w:w="844" w:type="dxa"/>
          </w:tcPr>
          <w:p>
            <w:pPr>
              <w:pStyle w:val="TableParagraph"/>
              <w:jc w:val="left"/>
              <w:rPr>
                <w:sz w:val="20"/>
              </w:rPr>
            </w:pPr>
          </w:p>
        </w:tc>
        <w:tc>
          <w:tcPr>
            <w:tcW w:w="844" w:type="dxa"/>
          </w:tcPr>
          <w:p>
            <w:pPr>
              <w:pStyle w:val="TableParagraph"/>
              <w:jc w:val="left"/>
              <w:rPr>
                <w:sz w:val="20"/>
              </w:rPr>
            </w:pPr>
          </w:p>
        </w:tc>
        <w:tc>
          <w:tcPr>
            <w:tcW w:w="835" w:type="dxa"/>
          </w:tcPr>
          <w:p>
            <w:pPr>
              <w:pStyle w:val="TableParagraph"/>
              <w:jc w:val="left"/>
              <w:rPr>
                <w:sz w:val="20"/>
              </w:rPr>
            </w:pPr>
          </w:p>
        </w:tc>
      </w:tr>
    </w:tbl>
    <w:p>
      <w:pPr>
        <w:pStyle w:val="TableParagraph"/>
        <w:spacing w:after="0"/>
        <w:jc w:val="left"/>
        <w:rPr>
          <w:sz w:val="20"/>
        </w:rPr>
        <w:sectPr>
          <w:pgSz w:w="11910" w:h="16840"/>
          <w:pgMar w:header="538" w:footer="0" w:top="1800" w:bottom="280" w:left="360" w:right="360"/>
        </w:sectPr>
      </w:pPr>
    </w:p>
    <w:p>
      <w:pPr>
        <w:pStyle w:val="BodyText"/>
        <w:spacing w:before="10"/>
        <w:rPr>
          <w:sz w:val="22"/>
        </w:rPr>
      </w:pPr>
    </w:p>
    <w:p>
      <w:pPr>
        <w:spacing w:before="0"/>
        <w:ind w:left="444" w:right="0" w:firstLine="0"/>
        <w:jc w:val="both"/>
        <w:rPr>
          <w:b/>
          <w:sz w:val="22"/>
        </w:rPr>
      </w:pPr>
      <w:r>
        <w:rPr>
          <w:b/>
          <w:sz w:val="22"/>
        </w:rPr>
        <mc:AlternateContent>
          <mc:Choice Requires="wps">
            <w:drawing>
              <wp:anchor distT="0" distB="0" distL="0" distR="0" allowOverlap="1" layoutInCell="1" locked="0" behindDoc="1" simplePos="0" relativeHeight="470428672">
                <wp:simplePos x="0" y="0"/>
                <wp:positionH relativeFrom="page">
                  <wp:posOffset>438912</wp:posOffset>
                </wp:positionH>
                <wp:positionV relativeFrom="paragraph">
                  <wp:posOffset>-4885</wp:posOffset>
                </wp:positionV>
                <wp:extent cx="6684645" cy="492950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6684645" cy="4929505"/>
                        </a:xfrm>
                        <a:custGeom>
                          <a:avLst/>
                          <a:gdLst/>
                          <a:ahLst/>
                          <a:cxnLst/>
                          <a:rect l="l" t="t" r="r" b="b"/>
                          <a:pathLst>
                            <a:path w="6684645" h="4929505">
                              <a:moveTo>
                                <a:pt x="6684251" y="0"/>
                              </a:moveTo>
                              <a:lnTo>
                                <a:pt x="6678168" y="0"/>
                              </a:lnTo>
                              <a:lnTo>
                                <a:pt x="6678168" y="6096"/>
                              </a:lnTo>
                              <a:lnTo>
                                <a:pt x="6678168" y="4923155"/>
                              </a:lnTo>
                              <a:lnTo>
                                <a:pt x="6096" y="4923155"/>
                              </a:lnTo>
                              <a:lnTo>
                                <a:pt x="6096" y="6096"/>
                              </a:lnTo>
                              <a:lnTo>
                                <a:pt x="6678168" y="6096"/>
                              </a:lnTo>
                              <a:lnTo>
                                <a:pt x="6678168" y="0"/>
                              </a:lnTo>
                              <a:lnTo>
                                <a:pt x="6096" y="0"/>
                              </a:lnTo>
                              <a:lnTo>
                                <a:pt x="0" y="0"/>
                              </a:lnTo>
                              <a:lnTo>
                                <a:pt x="0" y="6096"/>
                              </a:lnTo>
                              <a:lnTo>
                                <a:pt x="0" y="4923155"/>
                              </a:lnTo>
                              <a:lnTo>
                                <a:pt x="0" y="4929251"/>
                              </a:lnTo>
                              <a:lnTo>
                                <a:pt x="6096" y="4929251"/>
                              </a:lnTo>
                              <a:lnTo>
                                <a:pt x="6678168" y="4929251"/>
                              </a:lnTo>
                              <a:lnTo>
                                <a:pt x="6684251" y="4929251"/>
                              </a:lnTo>
                              <a:lnTo>
                                <a:pt x="6684251" y="4923155"/>
                              </a:lnTo>
                              <a:lnTo>
                                <a:pt x="6684251" y="6096"/>
                              </a:lnTo>
                              <a:lnTo>
                                <a:pt x="66842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60001pt;margin-top:-.384664pt;width:526.35pt;height:388.15pt;mso-position-horizontal-relative:page;mso-position-vertical-relative:paragraph;z-index:-32887808" id="docshape180" coordorigin="691,-8" coordsize="10527,7763" path="m11218,-8l11208,-8,11208,2,11208,7745,701,7745,701,2,11208,2,11208,-8,701,-8,691,-8,691,2,691,7745,691,7755,701,7755,11208,7755,11218,7755,11218,7745,11218,2,11218,-8xe" filled="true" fillcolor="#000000" stroked="false">
                <v:path arrowok="t"/>
                <v:fill type="solid"/>
                <w10:wrap type="none"/>
              </v:shape>
            </w:pict>
          </mc:Fallback>
        </mc:AlternateContent>
      </w:r>
      <w:r>
        <w:rPr>
          <w:b/>
          <w:sz w:val="22"/>
        </w:rPr>
        <w:t>COURSE</w:t>
      </w:r>
      <w:r>
        <w:rPr>
          <w:b/>
          <w:spacing w:val="-8"/>
          <w:sz w:val="22"/>
        </w:rPr>
        <w:t> </w:t>
      </w:r>
      <w:r>
        <w:rPr>
          <w:b/>
          <w:spacing w:val="-2"/>
          <w:sz w:val="22"/>
        </w:rPr>
        <w:t>CONTENT</w:t>
      </w:r>
    </w:p>
    <w:p>
      <w:pPr>
        <w:pStyle w:val="BodyText"/>
        <w:spacing w:before="20"/>
        <w:rPr>
          <w:b/>
          <w:sz w:val="22"/>
        </w:rPr>
      </w:pPr>
    </w:p>
    <w:p>
      <w:pPr>
        <w:spacing w:before="0"/>
        <w:ind w:left="444" w:right="438" w:firstLine="0"/>
        <w:jc w:val="both"/>
        <w:rPr>
          <w:sz w:val="22"/>
        </w:rPr>
      </w:pPr>
      <w:r>
        <w:rPr>
          <w:sz w:val="22"/>
        </w:rPr>
        <w:t>These labs bridge the gap between academia and industry, providing students with the practical experience. Some students may also develop entrepreneurial skills, potentially leading to start-ups or innovation-driven careers. Tinkering labs aim to cultivate the next generation of engineers by giving them the tools, space, and mind-set to experiment, innovate, and solve real-world challenges.</w:t>
      </w:r>
    </w:p>
    <w:p>
      <w:pPr>
        <w:pStyle w:val="BodyText"/>
        <w:spacing w:before="26"/>
        <w:rPr>
          <w:sz w:val="22"/>
        </w:rPr>
      </w:pPr>
    </w:p>
    <w:p>
      <w:pPr>
        <w:spacing w:before="0"/>
        <w:ind w:left="444" w:right="0" w:firstLine="0"/>
        <w:jc w:val="both"/>
        <w:rPr>
          <w:b/>
          <w:sz w:val="22"/>
        </w:rPr>
      </w:pPr>
      <w:r>
        <w:rPr>
          <w:b/>
          <w:sz w:val="22"/>
        </w:rPr>
        <w:t>List</w:t>
      </w:r>
      <w:r>
        <w:rPr>
          <w:b/>
          <w:spacing w:val="-2"/>
          <w:sz w:val="22"/>
        </w:rPr>
        <w:t> </w:t>
      </w:r>
      <w:r>
        <w:rPr>
          <w:b/>
          <w:sz w:val="22"/>
        </w:rPr>
        <w:t>of</w:t>
      </w:r>
      <w:r>
        <w:rPr>
          <w:b/>
          <w:spacing w:val="-1"/>
          <w:sz w:val="22"/>
        </w:rPr>
        <w:t> </w:t>
      </w:r>
      <w:r>
        <w:rPr>
          <w:b/>
          <w:spacing w:val="-2"/>
          <w:sz w:val="22"/>
        </w:rPr>
        <w:t>experiments:</w:t>
      </w:r>
    </w:p>
    <w:p>
      <w:pPr>
        <w:pStyle w:val="BodyText"/>
        <w:rPr>
          <w:b/>
          <w:sz w:val="22"/>
        </w:rPr>
      </w:pPr>
    </w:p>
    <w:p>
      <w:pPr>
        <w:pStyle w:val="ListParagraph"/>
        <w:numPr>
          <w:ilvl w:val="2"/>
          <w:numId w:val="134"/>
        </w:numPr>
        <w:tabs>
          <w:tab w:pos="1791" w:val="left" w:leader="none"/>
        </w:tabs>
        <w:spacing w:line="282" w:lineRule="exact" w:before="0" w:after="0"/>
        <w:ind w:left="1791" w:right="0" w:hanging="363"/>
        <w:jc w:val="left"/>
        <w:rPr>
          <w:sz w:val="22"/>
        </w:rPr>
      </w:pPr>
      <w:r>
        <w:rPr>
          <w:sz w:val="22"/>
        </w:rPr>
        <w:t>Make</w:t>
      </w:r>
      <w:r>
        <w:rPr>
          <w:spacing w:val="-5"/>
          <w:sz w:val="22"/>
        </w:rPr>
        <w:t> </w:t>
      </w:r>
      <w:r>
        <w:rPr>
          <w:sz w:val="22"/>
        </w:rPr>
        <w:t>your</w:t>
      </w:r>
      <w:r>
        <w:rPr>
          <w:spacing w:val="-3"/>
          <w:sz w:val="22"/>
        </w:rPr>
        <w:t> </w:t>
      </w:r>
      <w:r>
        <w:rPr>
          <w:sz w:val="22"/>
        </w:rPr>
        <w:t>own</w:t>
      </w:r>
      <w:r>
        <w:rPr>
          <w:spacing w:val="-3"/>
          <w:sz w:val="22"/>
        </w:rPr>
        <w:t> </w:t>
      </w:r>
      <w:r>
        <w:rPr>
          <w:sz w:val="22"/>
        </w:rPr>
        <w:t>parallel</w:t>
      </w:r>
      <w:r>
        <w:rPr>
          <w:spacing w:val="-2"/>
          <w:sz w:val="22"/>
        </w:rPr>
        <w:t> </w:t>
      </w:r>
      <w:r>
        <w:rPr>
          <w:sz w:val="22"/>
        </w:rPr>
        <w:t>and</w:t>
      </w:r>
      <w:r>
        <w:rPr>
          <w:spacing w:val="-3"/>
          <w:sz w:val="22"/>
        </w:rPr>
        <w:t> </w:t>
      </w:r>
      <w:r>
        <w:rPr>
          <w:sz w:val="22"/>
        </w:rPr>
        <w:t>series</w:t>
      </w:r>
      <w:r>
        <w:rPr>
          <w:spacing w:val="-2"/>
          <w:sz w:val="22"/>
        </w:rPr>
        <w:t> </w:t>
      </w:r>
      <w:r>
        <w:rPr>
          <w:sz w:val="22"/>
        </w:rPr>
        <w:t>circuits</w:t>
      </w:r>
      <w:r>
        <w:rPr>
          <w:spacing w:val="-3"/>
          <w:sz w:val="22"/>
        </w:rPr>
        <w:t> </w:t>
      </w:r>
      <w:r>
        <w:rPr>
          <w:sz w:val="22"/>
        </w:rPr>
        <w:t>using</w:t>
      </w:r>
      <w:r>
        <w:rPr>
          <w:spacing w:val="-6"/>
          <w:sz w:val="22"/>
        </w:rPr>
        <w:t> </w:t>
      </w:r>
      <w:r>
        <w:rPr>
          <w:sz w:val="22"/>
        </w:rPr>
        <w:t>breadboard</w:t>
      </w:r>
      <w:r>
        <w:rPr>
          <w:spacing w:val="-6"/>
          <w:sz w:val="22"/>
        </w:rPr>
        <w:t> </w:t>
      </w:r>
      <w:r>
        <w:rPr>
          <w:sz w:val="22"/>
        </w:rPr>
        <w:t>for</w:t>
      </w:r>
      <w:r>
        <w:rPr>
          <w:spacing w:val="-4"/>
          <w:sz w:val="22"/>
        </w:rPr>
        <w:t> </w:t>
      </w:r>
      <w:r>
        <w:rPr>
          <w:sz w:val="22"/>
        </w:rPr>
        <w:t>any</w:t>
      </w:r>
      <w:r>
        <w:rPr>
          <w:spacing w:val="-5"/>
          <w:sz w:val="22"/>
        </w:rPr>
        <w:t> </w:t>
      </w:r>
      <w:r>
        <w:rPr>
          <w:sz w:val="22"/>
        </w:rPr>
        <w:t>application</w:t>
      </w:r>
      <w:r>
        <w:rPr>
          <w:spacing w:val="-3"/>
          <w:sz w:val="22"/>
        </w:rPr>
        <w:t> </w:t>
      </w:r>
      <w:r>
        <w:rPr>
          <w:sz w:val="22"/>
        </w:rPr>
        <w:t>of</w:t>
      </w:r>
      <w:r>
        <w:rPr>
          <w:spacing w:val="-5"/>
          <w:sz w:val="22"/>
        </w:rPr>
        <w:t> </w:t>
      </w:r>
      <w:r>
        <w:rPr>
          <w:sz w:val="22"/>
        </w:rPr>
        <w:t>your</w:t>
      </w:r>
      <w:r>
        <w:rPr>
          <w:spacing w:val="-2"/>
          <w:sz w:val="22"/>
        </w:rPr>
        <w:t> choice.</w:t>
      </w:r>
    </w:p>
    <w:p>
      <w:pPr>
        <w:pStyle w:val="ListParagraph"/>
        <w:numPr>
          <w:ilvl w:val="2"/>
          <w:numId w:val="134"/>
        </w:numPr>
        <w:tabs>
          <w:tab w:pos="1791" w:val="left" w:leader="none"/>
        </w:tabs>
        <w:spacing w:line="272" w:lineRule="exact" w:before="0" w:after="0"/>
        <w:ind w:left="1791" w:right="0" w:hanging="363"/>
        <w:jc w:val="left"/>
        <w:rPr>
          <w:sz w:val="22"/>
        </w:rPr>
      </w:pPr>
      <w:r>
        <w:rPr>
          <w:sz w:val="22"/>
        </w:rPr>
        <w:t>Demonstrate</w:t>
      </w:r>
      <w:r>
        <w:rPr>
          <w:spacing w:val="-4"/>
          <w:sz w:val="22"/>
        </w:rPr>
        <w:t> </w:t>
      </w:r>
      <w:r>
        <w:rPr>
          <w:sz w:val="22"/>
        </w:rPr>
        <w:t>a</w:t>
      </w:r>
      <w:r>
        <w:rPr>
          <w:spacing w:val="-5"/>
          <w:sz w:val="22"/>
        </w:rPr>
        <w:t> </w:t>
      </w:r>
      <w:r>
        <w:rPr>
          <w:sz w:val="22"/>
        </w:rPr>
        <w:t>traffic</w:t>
      </w:r>
      <w:r>
        <w:rPr>
          <w:spacing w:val="-5"/>
          <w:sz w:val="22"/>
        </w:rPr>
        <w:t> </w:t>
      </w:r>
      <w:r>
        <w:rPr>
          <w:sz w:val="22"/>
        </w:rPr>
        <w:t>light</w:t>
      </w:r>
      <w:r>
        <w:rPr>
          <w:spacing w:val="-5"/>
          <w:sz w:val="22"/>
        </w:rPr>
        <w:t> </w:t>
      </w:r>
      <w:r>
        <w:rPr>
          <w:sz w:val="22"/>
        </w:rPr>
        <w:t>circuit</w:t>
      </w:r>
      <w:r>
        <w:rPr>
          <w:spacing w:val="-2"/>
          <w:sz w:val="22"/>
        </w:rPr>
        <w:t> </w:t>
      </w:r>
      <w:r>
        <w:rPr>
          <w:sz w:val="22"/>
        </w:rPr>
        <w:t>using</w:t>
      </w:r>
      <w:r>
        <w:rPr>
          <w:spacing w:val="-6"/>
          <w:sz w:val="22"/>
        </w:rPr>
        <w:t> </w:t>
      </w:r>
      <w:r>
        <w:rPr>
          <w:spacing w:val="-2"/>
          <w:sz w:val="22"/>
        </w:rPr>
        <w:t>breadboard.</w:t>
      </w:r>
    </w:p>
    <w:p>
      <w:pPr>
        <w:pStyle w:val="ListParagraph"/>
        <w:numPr>
          <w:ilvl w:val="2"/>
          <w:numId w:val="134"/>
        </w:numPr>
        <w:tabs>
          <w:tab w:pos="1791" w:val="left" w:leader="none"/>
        </w:tabs>
        <w:spacing w:line="271" w:lineRule="exact" w:before="0" w:after="0"/>
        <w:ind w:left="1791" w:right="0" w:hanging="363"/>
        <w:jc w:val="left"/>
        <w:rPr>
          <w:sz w:val="22"/>
        </w:rPr>
      </w:pPr>
      <w:r>
        <w:rPr>
          <w:sz w:val="22"/>
        </w:rPr>
        <w:t>Build</w:t>
      </w:r>
      <w:r>
        <w:rPr>
          <w:spacing w:val="-7"/>
          <w:sz w:val="22"/>
        </w:rPr>
        <w:t> </w:t>
      </w:r>
      <w:r>
        <w:rPr>
          <w:sz w:val="22"/>
        </w:rPr>
        <w:t>and</w:t>
      </w:r>
      <w:r>
        <w:rPr>
          <w:spacing w:val="-3"/>
          <w:sz w:val="22"/>
        </w:rPr>
        <w:t> </w:t>
      </w:r>
      <w:r>
        <w:rPr>
          <w:sz w:val="22"/>
        </w:rPr>
        <w:t>demonstrate</w:t>
      </w:r>
      <w:r>
        <w:rPr>
          <w:spacing w:val="-4"/>
          <w:sz w:val="22"/>
        </w:rPr>
        <w:t> </w:t>
      </w:r>
      <w:r>
        <w:rPr>
          <w:sz w:val="22"/>
        </w:rPr>
        <w:t>automatic</w:t>
      </w:r>
      <w:r>
        <w:rPr>
          <w:spacing w:val="-3"/>
          <w:sz w:val="22"/>
        </w:rPr>
        <w:t> </w:t>
      </w:r>
      <w:r>
        <w:rPr>
          <w:sz w:val="22"/>
        </w:rPr>
        <w:t>Street</w:t>
      </w:r>
      <w:r>
        <w:rPr>
          <w:spacing w:val="-3"/>
          <w:sz w:val="22"/>
        </w:rPr>
        <w:t> </w:t>
      </w:r>
      <w:r>
        <w:rPr>
          <w:sz w:val="22"/>
        </w:rPr>
        <w:t>Light</w:t>
      </w:r>
      <w:r>
        <w:rPr>
          <w:spacing w:val="-2"/>
          <w:sz w:val="22"/>
        </w:rPr>
        <w:t> </w:t>
      </w:r>
      <w:r>
        <w:rPr>
          <w:sz w:val="22"/>
        </w:rPr>
        <w:t>using</w:t>
      </w:r>
      <w:r>
        <w:rPr>
          <w:spacing w:val="-6"/>
          <w:sz w:val="22"/>
        </w:rPr>
        <w:t> </w:t>
      </w:r>
      <w:r>
        <w:rPr>
          <w:spacing w:val="-4"/>
          <w:sz w:val="22"/>
        </w:rPr>
        <w:t>LDR.</w:t>
      </w:r>
    </w:p>
    <w:p>
      <w:pPr>
        <w:pStyle w:val="ListParagraph"/>
        <w:numPr>
          <w:ilvl w:val="2"/>
          <w:numId w:val="134"/>
        </w:numPr>
        <w:tabs>
          <w:tab w:pos="1791" w:val="left" w:leader="none"/>
        </w:tabs>
        <w:spacing w:line="271" w:lineRule="exact" w:before="0" w:after="0"/>
        <w:ind w:left="1791" w:right="0" w:hanging="363"/>
        <w:jc w:val="left"/>
        <w:rPr>
          <w:sz w:val="22"/>
        </w:rPr>
      </w:pPr>
      <w:r>
        <w:rPr>
          <w:sz w:val="22"/>
        </w:rPr>
        <w:t>Simulate</w:t>
      </w:r>
      <w:r>
        <w:rPr>
          <w:spacing w:val="-5"/>
          <w:sz w:val="22"/>
        </w:rPr>
        <w:t> </w:t>
      </w:r>
      <w:r>
        <w:rPr>
          <w:sz w:val="22"/>
        </w:rPr>
        <w:t>the</w:t>
      </w:r>
      <w:r>
        <w:rPr>
          <w:spacing w:val="-3"/>
          <w:sz w:val="22"/>
        </w:rPr>
        <w:t> </w:t>
      </w:r>
      <w:r>
        <w:rPr>
          <w:sz w:val="22"/>
        </w:rPr>
        <w:t>Arduino</w:t>
      </w:r>
      <w:r>
        <w:rPr>
          <w:spacing w:val="-3"/>
          <w:sz w:val="22"/>
        </w:rPr>
        <w:t> </w:t>
      </w:r>
      <w:r>
        <w:rPr>
          <w:sz w:val="22"/>
        </w:rPr>
        <w:t>LED</w:t>
      </w:r>
      <w:r>
        <w:rPr>
          <w:spacing w:val="-6"/>
          <w:sz w:val="22"/>
        </w:rPr>
        <w:t> </w:t>
      </w:r>
      <w:r>
        <w:rPr>
          <w:sz w:val="22"/>
        </w:rPr>
        <w:t>blinking</w:t>
      </w:r>
      <w:r>
        <w:rPr>
          <w:spacing w:val="-6"/>
          <w:sz w:val="22"/>
        </w:rPr>
        <w:t> </w:t>
      </w:r>
      <w:r>
        <w:rPr>
          <w:sz w:val="22"/>
        </w:rPr>
        <w:t>activity</w:t>
      </w:r>
      <w:r>
        <w:rPr>
          <w:spacing w:val="-6"/>
          <w:sz w:val="22"/>
        </w:rPr>
        <w:t> </w:t>
      </w:r>
      <w:r>
        <w:rPr>
          <w:sz w:val="22"/>
        </w:rPr>
        <w:t>in</w:t>
      </w:r>
      <w:r>
        <w:rPr>
          <w:spacing w:val="-5"/>
          <w:sz w:val="22"/>
        </w:rPr>
        <w:t> </w:t>
      </w:r>
      <w:r>
        <w:rPr>
          <w:spacing w:val="-2"/>
          <w:sz w:val="22"/>
        </w:rPr>
        <w:t>Tinkercad.</w:t>
      </w:r>
    </w:p>
    <w:p>
      <w:pPr>
        <w:pStyle w:val="ListParagraph"/>
        <w:numPr>
          <w:ilvl w:val="2"/>
          <w:numId w:val="134"/>
        </w:numPr>
        <w:tabs>
          <w:tab w:pos="1791" w:val="left" w:leader="none"/>
        </w:tabs>
        <w:spacing w:line="272" w:lineRule="exact" w:before="0" w:after="0"/>
        <w:ind w:left="1791" w:right="0" w:hanging="363"/>
        <w:jc w:val="left"/>
        <w:rPr>
          <w:sz w:val="22"/>
        </w:rPr>
      </w:pPr>
      <w:r>
        <w:rPr>
          <w:sz w:val="22"/>
        </w:rPr>
        <w:t>Build</w:t>
      </w:r>
      <w:r>
        <w:rPr>
          <w:spacing w:val="-6"/>
          <w:sz w:val="22"/>
        </w:rPr>
        <w:t> </w:t>
      </w:r>
      <w:r>
        <w:rPr>
          <w:sz w:val="22"/>
        </w:rPr>
        <w:t>and</w:t>
      </w:r>
      <w:r>
        <w:rPr>
          <w:spacing w:val="-2"/>
          <w:sz w:val="22"/>
        </w:rPr>
        <w:t> </w:t>
      </w:r>
      <w:r>
        <w:rPr>
          <w:sz w:val="22"/>
        </w:rPr>
        <w:t>demonstrate</w:t>
      </w:r>
      <w:r>
        <w:rPr>
          <w:spacing w:val="-3"/>
          <w:sz w:val="22"/>
        </w:rPr>
        <w:t> </w:t>
      </w:r>
      <w:r>
        <w:rPr>
          <w:sz w:val="22"/>
        </w:rPr>
        <w:t>an</w:t>
      </w:r>
      <w:r>
        <w:rPr>
          <w:spacing w:val="-5"/>
          <w:sz w:val="22"/>
        </w:rPr>
        <w:t> </w:t>
      </w:r>
      <w:r>
        <w:rPr>
          <w:sz w:val="22"/>
        </w:rPr>
        <w:t>Arduino</w:t>
      </w:r>
      <w:r>
        <w:rPr>
          <w:spacing w:val="-6"/>
          <w:sz w:val="22"/>
        </w:rPr>
        <w:t> </w:t>
      </w:r>
      <w:r>
        <w:rPr>
          <w:sz w:val="22"/>
        </w:rPr>
        <w:t>LED</w:t>
      </w:r>
      <w:r>
        <w:rPr>
          <w:spacing w:val="-3"/>
          <w:sz w:val="22"/>
        </w:rPr>
        <w:t> </w:t>
      </w:r>
      <w:r>
        <w:rPr>
          <w:sz w:val="22"/>
        </w:rPr>
        <w:t>blinking</w:t>
      </w:r>
      <w:r>
        <w:rPr>
          <w:spacing w:val="-5"/>
          <w:sz w:val="22"/>
        </w:rPr>
        <w:t> </w:t>
      </w:r>
      <w:r>
        <w:rPr>
          <w:sz w:val="22"/>
        </w:rPr>
        <w:t>activity</w:t>
      </w:r>
      <w:r>
        <w:rPr>
          <w:spacing w:val="-6"/>
          <w:sz w:val="22"/>
        </w:rPr>
        <w:t> </w:t>
      </w:r>
      <w:r>
        <w:rPr>
          <w:sz w:val="22"/>
        </w:rPr>
        <w:t>using</w:t>
      </w:r>
      <w:r>
        <w:rPr>
          <w:spacing w:val="-5"/>
          <w:sz w:val="22"/>
        </w:rPr>
        <w:t> </w:t>
      </w:r>
      <w:r>
        <w:rPr>
          <w:sz w:val="22"/>
        </w:rPr>
        <w:t>Arduino</w:t>
      </w:r>
      <w:r>
        <w:rPr>
          <w:spacing w:val="-2"/>
          <w:sz w:val="22"/>
        </w:rPr>
        <w:t> </w:t>
      </w:r>
      <w:r>
        <w:rPr>
          <w:spacing w:val="-4"/>
          <w:sz w:val="22"/>
        </w:rPr>
        <w:t>IDE.</w:t>
      </w:r>
    </w:p>
    <w:p>
      <w:pPr>
        <w:pStyle w:val="ListParagraph"/>
        <w:numPr>
          <w:ilvl w:val="2"/>
          <w:numId w:val="134"/>
        </w:numPr>
        <w:tabs>
          <w:tab w:pos="1791" w:val="left" w:leader="none"/>
        </w:tabs>
        <w:spacing w:line="272" w:lineRule="exact" w:before="0" w:after="0"/>
        <w:ind w:left="1791" w:right="0" w:hanging="363"/>
        <w:jc w:val="left"/>
        <w:rPr>
          <w:sz w:val="22"/>
        </w:rPr>
      </w:pPr>
      <w:r>
        <w:rPr>
          <w:sz w:val="22"/>
        </w:rPr>
        <w:t>Interfacing</w:t>
      </w:r>
      <w:r>
        <w:rPr>
          <w:spacing w:val="-4"/>
          <w:sz w:val="22"/>
        </w:rPr>
        <w:t> </w:t>
      </w:r>
      <w:r>
        <w:rPr>
          <w:sz w:val="22"/>
        </w:rPr>
        <w:t>IR</w:t>
      </w:r>
      <w:r>
        <w:rPr>
          <w:spacing w:val="-4"/>
          <w:sz w:val="22"/>
        </w:rPr>
        <w:t> </w:t>
      </w:r>
      <w:r>
        <w:rPr>
          <w:sz w:val="22"/>
        </w:rPr>
        <w:t>Sensor</w:t>
      </w:r>
      <w:r>
        <w:rPr>
          <w:spacing w:val="-2"/>
          <w:sz w:val="22"/>
        </w:rPr>
        <w:t> </w:t>
      </w:r>
      <w:r>
        <w:rPr>
          <w:sz w:val="22"/>
        </w:rPr>
        <w:t>and</w:t>
      </w:r>
      <w:r>
        <w:rPr>
          <w:spacing w:val="-3"/>
          <w:sz w:val="22"/>
        </w:rPr>
        <w:t> </w:t>
      </w:r>
      <w:r>
        <w:rPr>
          <w:sz w:val="22"/>
        </w:rPr>
        <w:t>Servo</w:t>
      </w:r>
      <w:r>
        <w:rPr>
          <w:spacing w:val="-3"/>
          <w:sz w:val="22"/>
        </w:rPr>
        <w:t> </w:t>
      </w:r>
      <w:r>
        <w:rPr>
          <w:sz w:val="22"/>
        </w:rPr>
        <w:t>Motor</w:t>
      </w:r>
      <w:r>
        <w:rPr>
          <w:spacing w:val="-3"/>
          <w:sz w:val="22"/>
        </w:rPr>
        <w:t> </w:t>
      </w:r>
      <w:r>
        <w:rPr>
          <w:sz w:val="22"/>
        </w:rPr>
        <w:t>with</w:t>
      </w:r>
      <w:r>
        <w:rPr>
          <w:spacing w:val="-3"/>
          <w:sz w:val="22"/>
        </w:rPr>
        <w:t> </w:t>
      </w:r>
      <w:r>
        <w:rPr>
          <w:spacing w:val="-2"/>
          <w:sz w:val="22"/>
        </w:rPr>
        <w:t>Arduino.</w:t>
      </w:r>
    </w:p>
    <w:p>
      <w:pPr>
        <w:pStyle w:val="ListParagraph"/>
        <w:numPr>
          <w:ilvl w:val="2"/>
          <w:numId w:val="134"/>
        </w:numPr>
        <w:tabs>
          <w:tab w:pos="1791" w:val="left" w:leader="none"/>
        </w:tabs>
        <w:spacing w:line="271" w:lineRule="exact" w:before="0" w:after="0"/>
        <w:ind w:left="1791" w:right="0" w:hanging="363"/>
        <w:jc w:val="left"/>
        <w:rPr>
          <w:sz w:val="22"/>
        </w:rPr>
      </w:pPr>
      <w:r>
        <w:rPr>
          <w:sz w:val="22"/>
        </w:rPr>
        <w:t>Blink</w:t>
      </w:r>
      <w:r>
        <w:rPr>
          <w:spacing w:val="-4"/>
          <w:sz w:val="22"/>
        </w:rPr>
        <w:t> </w:t>
      </w:r>
      <w:r>
        <w:rPr>
          <w:sz w:val="22"/>
        </w:rPr>
        <w:t>LED</w:t>
      </w:r>
      <w:r>
        <w:rPr>
          <w:spacing w:val="-2"/>
          <w:sz w:val="22"/>
        </w:rPr>
        <w:t> </w:t>
      </w:r>
      <w:r>
        <w:rPr>
          <w:sz w:val="22"/>
        </w:rPr>
        <w:t>using</w:t>
      </w:r>
      <w:r>
        <w:rPr>
          <w:spacing w:val="-3"/>
          <w:sz w:val="22"/>
        </w:rPr>
        <w:t> </w:t>
      </w:r>
      <w:r>
        <w:rPr>
          <w:spacing w:val="-2"/>
          <w:sz w:val="22"/>
        </w:rPr>
        <w:t>ESP32.</w:t>
      </w:r>
    </w:p>
    <w:p>
      <w:pPr>
        <w:pStyle w:val="ListParagraph"/>
        <w:numPr>
          <w:ilvl w:val="2"/>
          <w:numId w:val="134"/>
        </w:numPr>
        <w:tabs>
          <w:tab w:pos="1791" w:val="left" w:leader="none"/>
        </w:tabs>
        <w:spacing w:line="271" w:lineRule="exact" w:before="0" w:after="0"/>
        <w:ind w:left="1791" w:right="0" w:hanging="363"/>
        <w:jc w:val="left"/>
        <w:rPr>
          <w:sz w:val="22"/>
        </w:rPr>
      </w:pPr>
      <w:r>
        <w:rPr>
          <w:sz w:val="22"/>
        </w:rPr>
        <w:t>LDR</w:t>
      </w:r>
      <w:r>
        <w:rPr>
          <w:spacing w:val="-3"/>
          <w:sz w:val="22"/>
        </w:rPr>
        <w:t> </w:t>
      </w:r>
      <w:r>
        <w:rPr>
          <w:sz w:val="22"/>
        </w:rPr>
        <w:t>Interfacing</w:t>
      </w:r>
      <w:r>
        <w:rPr>
          <w:spacing w:val="-6"/>
          <w:sz w:val="22"/>
        </w:rPr>
        <w:t> </w:t>
      </w:r>
      <w:r>
        <w:rPr>
          <w:sz w:val="22"/>
        </w:rPr>
        <w:t>with</w:t>
      </w:r>
      <w:r>
        <w:rPr>
          <w:spacing w:val="-3"/>
          <w:sz w:val="22"/>
        </w:rPr>
        <w:t> </w:t>
      </w:r>
      <w:r>
        <w:rPr>
          <w:spacing w:val="-2"/>
          <w:sz w:val="22"/>
        </w:rPr>
        <w:t>ESP32.</w:t>
      </w:r>
    </w:p>
    <w:p>
      <w:pPr>
        <w:pStyle w:val="ListParagraph"/>
        <w:numPr>
          <w:ilvl w:val="2"/>
          <w:numId w:val="134"/>
        </w:numPr>
        <w:tabs>
          <w:tab w:pos="1791" w:val="left" w:leader="none"/>
        </w:tabs>
        <w:spacing w:line="271" w:lineRule="exact" w:before="0" w:after="0"/>
        <w:ind w:left="1791" w:right="0" w:hanging="363"/>
        <w:jc w:val="left"/>
        <w:rPr>
          <w:sz w:val="22"/>
        </w:rPr>
      </w:pPr>
      <w:r>
        <w:rPr>
          <w:sz w:val="22"/>
        </w:rPr>
        <w:t>Control</w:t>
      </w:r>
      <w:r>
        <w:rPr>
          <w:spacing w:val="-1"/>
          <w:sz w:val="22"/>
        </w:rPr>
        <w:t> </w:t>
      </w:r>
      <w:r>
        <w:rPr>
          <w:sz w:val="22"/>
        </w:rPr>
        <w:t>an</w:t>
      </w:r>
      <w:r>
        <w:rPr>
          <w:spacing w:val="-4"/>
          <w:sz w:val="22"/>
        </w:rPr>
        <w:t> </w:t>
      </w:r>
      <w:r>
        <w:rPr>
          <w:sz w:val="22"/>
        </w:rPr>
        <w:t>LED</w:t>
      </w:r>
      <w:r>
        <w:rPr>
          <w:spacing w:val="-3"/>
          <w:sz w:val="22"/>
        </w:rPr>
        <w:t> </w:t>
      </w:r>
      <w:r>
        <w:rPr>
          <w:sz w:val="22"/>
        </w:rPr>
        <w:t>using</w:t>
      </w:r>
      <w:r>
        <w:rPr>
          <w:spacing w:val="-5"/>
          <w:sz w:val="22"/>
        </w:rPr>
        <w:t> </w:t>
      </w:r>
      <w:r>
        <w:rPr>
          <w:sz w:val="22"/>
        </w:rPr>
        <w:t>Mobile</w:t>
      </w:r>
      <w:r>
        <w:rPr>
          <w:spacing w:val="-1"/>
          <w:sz w:val="22"/>
        </w:rPr>
        <w:t> </w:t>
      </w:r>
      <w:r>
        <w:rPr>
          <w:spacing w:val="-4"/>
          <w:sz w:val="22"/>
        </w:rPr>
        <w:t>App.</w:t>
      </w:r>
    </w:p>
    <w:p>
      <w:pPr>
        <w:pStyle w:val="ListParagraph"/>
        <w:numPr>
          <w:ilvl w:val="2"/>
          <w:numId w:val="134"/>
        </w:numPr>
        <w:tabs>
          <w:tab w:pos="1791" w:val="left" w:leader="none"/>
        </w:tabs>
        <w:spacing w:line="271" w:lineRule="exact" w:before="0" w:after="0"/>
        <w:ind w:left="1791" w:right="0" w:hanging="363"/>
        <w:jc w:val="left"/>
        <w:rPr>
          <w:sz w:val="22"/>
        </w:rPr>
      </w:pPr>
      <w:r>
        <w:rPr>
          <w:sz w:val="22"/>
        </w:rPr>
        <w:t>Design</w:t>
      </w:r>
      <w:r>
        <w:rPr>
          <w:spacing w:val="-4"/>
          <w:sz w:val="22"/>
        </w:rPr>
        <w:t> </w:t>
      </w:r>
      <w:r>
        <w:rPr>
          <w:sz w:val="22"/>
        </w:rPr>
        <w:t>and</w:t>
      </w:r>
      <w:r>
        <w:rPr>
          <w:spacing w:val="-3"/>
          <w:sz w:val="22"/>
        </w:rPr>
        <w:t> </w:t>
      </w:r>
      <w:r>
        <w:rPr>
          <w:sz w:val="22"/>
        </w:rPr>
        <w:t>3D</w:t>
      </w:r>
      <w:r>
        <w:rPr>
          <w:spacing w:val="-3"/>
          <w:sz w:val="22"/>
        </w:rPr>
        <w:t> </w:t>
      </w:r>
      <w:r>
        <w:rPr>
          <w:sz w:val="22"/>
        </w:rPr>
        <w:t>print</w:t>
      </w:r>
      <w:r>
        <w:rPr>
          <w:spacing w:val="-2"/>
          <w:sz w:val="22"/>
        </w:rPr>
        <w:t> </w:t>
      </w:r>
      <w:r>
        <w:rPr>
          <w:sz w:val="22"/>
        </w:rPr>
        <w:t>a</w:t>
      </w:r>
      <w:r>
        <w:rPr>
          <w:spacing w:val="-5"/>
          <w:sz w:val="22"/>
        </w:rPr>
        <w:t> </w:t>
      </w:r>
      <w:r>
        <w:rPr>
          <w:sz w:val="22"/>
        </w:rPr>
        <w:t>Walking</w:t>
      </w:r>
      <w:r>
        <w:rPr>
          <w:spacing w:val="-6"/>
          <w:sz w:val="22"/>
        </w:rPr>
        <w:t> </w:t>
      </w:r>
      <w:r>
        <w:rPr>
          <w:spacing w:val="-2"/>
          <w:sz w:val="22"/>
        </w:rPr>
        <w:t>Robot</w:t>
      </w:r>
    </w:p>
    <w:p>
      <w:pPr>
        <w:pStyle w:val="ListParagraph"/>
        <w:numPr>
          <w:ilvl w:val="2"/>
          <w:numId w:val="134"/>
        </w:numPr>
        <w:tabs>
          <w:tab w:pos="1791" w:val="left" w:leader="none"/>
        </w:tabs>
        <w:spacing w:line="272" w:lineRule="exact" w:before="0" w:after="0"/>
        <w:ind w:left="1791" w:right="0" w:hanging="363"/>
        <w:jc w:val="left"/>
        <w:rPr>
          <w:sz w:val="22"/>
        </w:rPr>
      </w:pPr>
      <w:r>
        <w:rPr>
          <w:sz w:val="22"/>
        </w:rPr>
        <w:t>Design</w:t>
      </w:r>
      <w:r>
        <w:rPr>
          <w:spacing w:val="-3"/>
          <w:sz w:val="22"/>
        </w:rPr>
        <w:t> </w:t>
      </w:r>
      <w:r>
        <w:rPr>
          <w:sz w:val="22"/>
        </w:rPr>
        <w:t>and</w:t>
      </w:r>
      <w:r>
        <w:rPr>
          <w:spacing w:val="-2"/>
          <w:sz w:val="22"/>
        </w:rPr>
        <w:t> </w:t>
      </w:r>
      <w:r>
        <w:rPr>
          <w:sz w:val="22"/>
        </w:rPr>
        <w:t>3D</w:t>
      </w:r>
      <w:r>
        <w:rPr>
          <w:spacing w:val="-3"/>
          <w:sz w:val="22"/>
        </w:rPr>
        <w:t> </w:t>
      </w:r>
      <w:r>
        <w:rPr>
          <w:sz w:val="22"/>
        </w:rPr>
        <w:t>Print</w:t>
      </w:r>
      <w:r>
        <w:rPr>
          <w:spacing w:val="-1"/>
          <w:sz w:val="22"/>
        </w:rPr>
        <w:t> </w:t>
      </w:r>
      <w:r>
        <w:rPr>
          <w:sz w:val="22"/>
        </w:rPr>
        <w:t>a</w:t>
      </w:r>
      <w:r>
        <w:rPr>
          <w:spacing w:val="-2"/>
          <w:sz w:val="22"/>
        </w:rPr>
        <w:t> Rocket.</w:t>
      </w:r>
    </w:p>
    <w:p>
      <w:pPr>
        <w:pStyle w:val="ListParagraph"/>
        <w:numPr>
          <w:ilvl w:val="2"/>
          <w:numId w:val="134"/>
        </w:numPr>
        <w:tabs>
          <w:tab w:pos="1791" w:val="left" w:leader="none"/>
          <w:tab w:pos="1793" w:val="left" w:leader="none"/>
        </w:tabs>
        <w:spacing w:line="240" w:lineRule="auto" w:before="0" w:after="0"/>
        <w:ind w:left="1793" w:right="445" w:hanging="365"/>
        <w:jc w:val="left"/>
        <w:rPr>
          <w:sz w:val="22"/>
        </w:rPr>
      </w:pPr>
      <w:r>
        <w:rPr>
          <w:sz w:val="22"/>
        </w:rPr>
        <w:t>Build</w:t>
      </w:r>
      <w:r>
        <w:rPr>
          <w:spacing w:val="20"/>
          <w:sz w:val="22"/>
        </w:rPr>
        <w:t> </w:t>
      </w:r>
      <w:r>
        <w:rPr>
          <w:sz w:val="22"/>
        </w:rPr>
        <w:t>a</w:t>
      </w:r>
      <w:r>
        <w:rPr>
          <w:spacing w:val="20"/>
          <w:sz w:val="22"/>
        </w:rPr>
        <w:t> </w:t>
      </w:r>
      <w:r>
        <w:rPr>
          <w:sz w:val="22"/>
        </w:rPr>
        <w:t>live</w:t>
      </w:r>
      <w:r>
        <w:rPr>
          <w:spacing w:val="20"/>
          <w:sz w:val="22"/>
        </w:rPr>
        <w:t> </w:t>
      </w:r>
      <w:r>
        <w:rPr>
          <w:sz w:val="22"/>
        </w:rPr>
        <w:t>soil</w:t>
      </w:r>
      <w:r>
        <w:rPr>
          <w:spacing w:val="21"/>
          <w:sz w:val="22"/>
        </w:rPr>
        <w:t> </w:t>
      </w:r>
      <w:r>
        <w:rPr>
          <w:sz w:val="22"/>
        </w:rPr>
        <w:t>moisture</w:t>
      </w:r>
      <w:r>
        <w:rPr>
          <w:spacing w:val="22"/>
          <w:sz w:val="22"/>
        </w:rPr>
        <w:t> </w:t>
      </w:r>
      <w:r>
        <w:rPr>
          <w:sz w:val="22"/>
        </w:rPr>
        <w:t>monitoring project,</w:t>
      </w:r>
      <w:r>
        <w:rPr>
          <w:spacing w:val="20"/>
          <w:sz w:val="22"/>
        </w:rPr>
        <w:t> </w:t>
      </w:r>
      <w:r>
        <w:rPr>
          <w:sz w:val="22"/>
        </w:rPr>
        <w:t>and</w:t>
      </w:r>
      <w:r>
        <w:rPr>
          <w:spacing w:val="20"/>
          <w:sz w:val="22"/>
        </w:rPr>
        <w:t> </w:t>
      </w:r>
      <w:r>
        <w:rPr>
          <w:sz w:val="22"/>
        </w:rPr>
        <w:t>monitor</w:t>
      </w:r>
      <w:r>
        <w:rPr>
          <w:spacing w:val="21"/>
          <w:sz w:val="22"/>
        </w:rPr>
        <w:t> </w:t>
      </w:r>
      <w:r>
        <w:rPr>
          <w:sz w:val="22"/>
        </w:rPr>
        <w:t>soil</w:t>
      </w:r>
      <w:r>
        <w:rPr>
          <w:spacing w:val="21"/>
          <w:sz w:val="22"/>
        </w:rPr>
        <w:t> </w:t>
      </w:r>
      <w:r>
        <w:rPr>
          <w:sz w:val="22"/>
        </w:rPr>
        <w:t>moisture</w:t>
      </w:r>
      <w:r>
        <w:rPr>
          <w:spacing w:val="20"/>
          <w:sz w:val="22"/>
        </w:rPr>
        <w:t> </w:t>
      </w:r>
      <w:r>
        <w:rPr>
          <w:sz w:val="22"/>
        </w:rPr>
        <w:t>levels</w:t>
      </w:r>
      <w:r>
        <w:rPr>
          <w:spacing w:val="21"/>
          <w:sz w:val="22"/>
        </w:rPr>
        <w:t> </w:t>
      </w:r>
      <w:r>
        <w:rPr>
          <w:sz w:val="22"/>
        </w:rPr>
        <w:t>of</w:t>
      </w:r>
      <w:r>
        <w:rPr>
          <w:spacing w:val="21"/>
          <w:sz w:val="22"/>
        </w:rPr>
        <w:t> </w:t>
      </w:r>
      <w:r>
        <w:rPr>
          <w:sz w:val="22"/>
        </w:rPr>
        <w:t>a</w:t>
      </w:r>
      <w:r>
        <w:rPr>
          <w:spacing w:val="20"/>
          <w:sz w:val="22"/>
        </w:rPr>
        <w:t> </w:t>
      </w:r>
      <w:r>
        <w:rPr>
          <w:sz w:val="22"/>
        </w:rPr>
        <w:t>remote</w:t>
      </w:r>
      <w:r>
        <w:rPr>
          <w:spacing w:val="20"/>
          <w:sz w:val="22"/>
        </w:rPr>
        <w:t> </w:t>
      </w:r>
      <w:r>
        <w:rPr>
          <w:sz w:val="22"/>
        </w:rPr>
        <w:t>plan</w:t>
      </w:r>
      <w:r>
        <w:rPr>
          <w:spacing w:val="20"/>
          <w:sz w:val="22"/>
        </w:rPr>
        <w:t> </w:t>
      </w:r>
      <w:r>
        <w:rPr>
          <w:sz w:val="22"/>
        </w:rPr>
        <w:t>in your computer dashboard.</w:t>
      </w:r>
    </w:p>
    <w:p>
      <w:pPr>
        <w:pStyle w:val="ListParagraph"/>
        <w:numPr>
          <w:ilvl w:val="2"/>
          <w:numId w:val="134"/>
        </w:numPr>
        <w:tabs>
          <w:tab w:pos="1791" w:val="left" w:leader="none"/>
          <w:tab w:pos="1793" w:val="left" w:leader="none"/>
        </w:tabs>
        <w:spacing w:line="252" w:lineRule="exact" w:before="13" w:after="0"/>
        <w:ind w:left="1793" w:right="447" w:hanging="365"/>
        <w:jc w:val="left"/>
        <w:rPr>
          <w:sz w:val="22"/>
        </w:rPr>
      </w:pPr>
      <w:r>
        <w:rPr>
          <w:sz w:val="22"/>
        </w:rPr>
        <w:t>Demonstrate all the steps in design thinking to redesign a motor bike. Students need to refer to the</w:t>
      </w:r>
      <w:r>
        <w:rPr>
          <w:spacing w:val="80"/>
          <w:sz w:val="22"/>
        </w:rPr>
        <w:t> </w:t>
      </w:r>
      <w:r>
        <w:rPr>
          <w:sz w:val="22"/>
        </w:rPr>
        <w:t>following links:</w:t>
      </w:r>
    </w:p>
    <w:p>
      <w:pPr>
        <w:pStyle w:val="ListParagraph"/>
        <w:numPr>
          <w:ilvl w:val="3"/>
          <w:numId w:val="134"/>
        </w:numPr>
        <w:tabs>
          <w:tab w:pos="2013" w:val="left" w:leader="none"/>
        </w:tabs>
        <w:spacing w:line="273" w:lineRule="exact" w:before="0" w:after="0"/>
        <w:ind w:left="2013" w:right="0" w:hanging="359"/>
        <w:jc w:val="left"/>
        <w:rPr>
          <w:sz w:val="22"/>
        </w:rPr>
      </w:pPr>
      <w:r>
        <w:rPr>
          <w:spacing w:val="-2"/>
          <w:sz w:val="22"/>
          <w:u w:val="single"/>
        </w:rPr>
        <w:t>https://aim.gov.in/pdf/equipment-manual-pdf.pdf</w:t>
      </w:r>
    </w:p>
    <w:p>
      <w:pPr>
        <w:pStyle w:val="ListParagraph"/>
        <w:numPr>
          <w:ilvl w:val="3"/>
          <w:numId w:val="134"/>
        </w:numPr>
        <w:tabs>
          <w:tab w:pos="2012" w:val="left" w:leader="none"/>
        </w:tabs>
        <w:spacing w:line="271" w:lineRule="exact" w:before="0" w:after="0"/>
        <w:ind w:left="2012" w:right="0" w:hanging="358"/>
        <w:jc w:val="left"/>
        <w:rPr>
          <w:sz w:val="22"/>
        </w:rPr>
      </w:pPr>
      <w:r>
        <w:rPr>
          <w:spacing w:val="-2"/>
          <w:sz w:val="22"/>
          <w:u w:val="single"/>
        </w:rPr>
        <w:t>https://atl.aim.gov.in/ATL-Equipment-Manual/</w:t>
      </w:r>
    </w:p>
    <w:p>
      <w:pPr>
        <w:pStyle w:val="ListParagraph"/>
        <w:numPr>
          <w:ilvl w:val="3"/>
          <w:numId w:val="134"/>
        </w:numPr>
        <w:tabs>
          <w:tab w:pos="2011" w:val="left" w:leader="none"/>
        </w:tabs>
        <w:spacing w:line="271" w:lineRule="exact" w:before="0" w:after="0"/>
        <w:ind w:left="2011" w:right="0" w:hanging="357"/>
        <w:jc w:val="left"/>
        <w:rPr>
          <w:sz w:val="22"/>
        </w:rPr>
      </w:pPr>
      <w:r>
        <w:rPr>
          <w:spacing w:val="-2"/>
          <w:sz w:val="22"/>
          <w:u w:val="single"/>
        </w:rPr>
        <w:t>https://aim.gov.in/pdf/Level-1.pdf</w:t>
      </w:r>
    </w:p>
    <w:p>
      <w:pPr>
        <w:pStyle w:val="ListParagraph"/>
        <w:numPr>
          <w:ilvl w:val="3"/>
          <w:numId w:val="134"/>
        </w:numPr>
        <w:tabs>
          <w:tab w:pos="2012" w:val="left" w:leader="none"/>
        </w:tabs>
        <w:spacing w:line="272" w:lineRule="exact" w:before="0" w:after="0"/>
        <w:ind w:left="2012" w:right="0" w:hanging="358"/>
        <w:jc w:val="left"/>
        <w:rPr>
          <w:sz w:val="22"/>
        </w:rPr>
      </w:pPr>
      <w:hyperlink r:id="rId83">
        <w:r>
          <w:rPr>
            <w:color w:val="0000FF"/>
            <w:spacing w:val="-2"/>
            <w:sz w:val="22"/>
            <w:u w:val="single" w:color="0000FF"/>
          </w:rPr>
          <w:t>https://aim.gov.in/pdf/Level-2.pdf</w:t>
        </w:r>
      </w:hyperlink>
    </w:p>
    <w:p>
      <w:pPr>
        <w:pStyle w:val="ListParagraph"/>
        <w:numPr>
          <w:ilvl w:val="3"/>
          <w:numId w:val="134"/>
        </w:numPr>
        <w:tabs>
          <w:tab w:pos="2013" w:val="left" w:leader="none"/>
        </w:tabs>
        <w:spacing w:line="275" w:lineRule="exact" w:before="0" w:after="0"/>
        <w:ind w:left="2013" w:right="0" w:hanging="359"/>
        <w:jc w:val="left"/>
        <w:rPr>
          <w:sz w:val="22"/>
        </w:rPr>
      </w:pPr>
      <w:r>
        <w:rPr>
          <w:spacing w:val="-2"/>
          <w:sz w:val="22"/>
          <w:u w:val="single"/>
        </w:rPr>
        <w:t>https://aim.gov.in/pdf/Level-</w:t>
      </w:r>
      <w:r>
        <w:rPr>
          <w:spacing w:val="-5"/>
          <w:sz w:val="22"/>
          <w:u w:val="single"/>
        </w:rPr>
        <w:t>3.</w:t>
      </w:r>
    </w:p>
    <w:p>
      <w:pPr>
        <w:pStyle w:val="ListParagraph"/>
        <w:spacing w:after="0" w:line="275" w:lineRule="exact"/>
        <w:jc w:val="left"/>
        <w:rPr>
          <w:sz w:val="22"/>
        </w:rPr>
        <w:sectPr>
          <w:pgSz w:w="11910" w:h="16840"/>
          <w:pgMar w:header="538" w:footer="0" w:top="1800" w:bottom="280" w:left="360" w:right="360"/>
        </w:sectPr>
      </w:pPr>
    </w:p>
    <w:p>
      <w:pPr>
        <w:spacing w:line="252" w:lineRule="exact" w:before="2"/>
        <w:ind w:left="1933" w:right="1933" w:firstLine="0"/>
        <w:jc w:val="center"/>
        <w:rPr>
          <w:b/>
          <w:sz w:val="22"/>
        </w:rPr>
      </w:pPr>
      <w:r>
        <w:rPr>
          <w:b/>
          <w:sz w:val="22"/>
        </w:rPr>
        <w:t>III</w:t>
      </w:r>
      <w:r>
        <w:rPr>
          <w:b/>
          <w:spacing w:val="-3"/>
          <w:sz w:val="22"/>
        </w:rPr>
        <w:t> </w:t>
      </w:r>
      <w:r>
        <w:rPr>
          <w:b/>
          <w:sz w:val="22"/>
        </w:rPr>
        <w:t>Year I </w:t>
      </w:r>
      <w:r>
        <w:rPr>
          <w:b/>
          <w:spacing w:val="-2"/>
          <w:sz w:val="22"/>
        </w:rPr>
        <w:t>Semester</w:t>
      </w:r>
    </w:p>
    <w:p>
      <w:pPr>
        <w:spacing w:line="252" w:lineRule="exact" w:before="0"/>
        <w:ind w:left="51" w:right="0" w:firstLine="0"/>
        <w:jc w:val="center"/>
        <w:rPr>
          <w:b/>
          <w:sz w:val="22"/>
        </w:rPr>
      </w:pPr>
      <w:r>
        <w:rPr>
          <w:b/>
          <w:sz w:val="22"/>
        </w:rPr>
        <w:t>EVALUATION</w:t>
      </w:r>
      <w:r>
        <w:rPr>
          <w:b/>
          <w:spacing w:val="-8"/>
          <w:sz w:val="22"/>
        </w:rPr>
        <w:t> </w:t>
      </w:r>
      <w:r>
        <w:rPr>
          <w:b/>
          <w:sz w:val="22"/>
        </w:rPr>
        <w:t>OF</w:t>
      </w:r>
      <w:r>
        <w:rPr>
          <w:b/>
          <w:spacing w:val="-6"/>
          <w:sz w:val="22"/>
        </w:rPr>
        <w:t> </w:t>
      </w:r>
      <w:r>
        <w:rPr>
          <w:b/>
          <w:sz w:val="22"/>
        </w:rPr>
        <w:t>COMMUNITY</w:t>
      </w:r>
      <w:r>
        <w:rPr>
          <w:b/>
          <w:spacing w:val="-5"/>
          <w:sz w:val="22"/>
        </w:rPr>
        <w:t> </w:t>
      </w:r>
      <w:r>
        <w:rPr>
          <w:b/>
          <w:sz w:val="22"/>
        </w:rPr>
        <w:t>SERVICE</w:t>
      </w:r>
      <w:r>
        <w:rPr>
          <w:b/>
          <w:spacing w:val="-7"/>
          <w:sz w:val="22"/>
        </w:rPr>
        <w:t> </w:t>
      </w:r>
      <w:r>
        <w:rPr>
          <w:b/>
          <w:spacing w:val="-2"/>
          <w:sz w:val="22"/>
        </w:rPr>
        <w:t>INTERNSHIP</w:t>
      </w:r>
    </w:p>
    <w:p>
      <w:pPr>
        <w:spacing w:line="252" w:lineRule="exact"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4"/>
        <w:rPr>
          <w:b/>
          <w:sz w:val="20"/>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4"/>
        <w:gridCol w:w="2881"/>
        <w:gridCol w:w="3037"/>
        <w:gridCol w:w="1779"/>
      </w:tblGrid>
      <w:tr>
        <w:trPr>
          <w:trHeight w:val="505" w:hRule="atLeast"/>
        </w:trPr>
        <w:tc>
          <w:tcPr>
            <w:tcW w:w="2504" w:type="dxa"/>
          </w:tcPr>
          <w:p>
            <w:pPr>
              <w:pStyle w:val="TableParagraph"/>
              <w:spacing w:line="251" w:lineRule="exact"/>
              <w:ind w:left="107"/>
              <w:jc w:val="left"/>
              <w:rPr>
                <w:b/>
                <w:sz w:val="22"/>
              </w:rPr>
            </w:pPr>
            <w:r>
              <w:rPr>
                <w:b/>
                <w:sz w:val="22"/>
              </w:rPr>
              <w:t>Course</w:t>
            </w:r>
            <w:r>
              <w:rPr>
                <w:b/>
                <w:spacing w:val="-2"/>
                <w:sz w:val="22"/>
              </w:rPr>
              <w:t> Category</w:t>
            </w:r>
          </w:p>
        </w:tc>
        <w:tc>
          <w:tcPr>
            <w:tcW w:w="2881" w:type="dxa"/>
          </w:tcPr>
          <w:p>
            <w:pPr>
              <w:pStyle w:val="TableParagraph"/>
              <w:spacing w:line="247" w:lineRule="exact"/>
              <w:ind w:left="109"/>
              <w:jc w:val="left"/>
              <w:rPr>
                <w:sz w:val="22"/>
              </w:rPr>
            </w:pPr>
            <w:r>
              <w:rPr>
                <w:sz w:val="22"/>
              </w:rPr>
              <w:t>Evaluation</w:t>
            </w:r>
            <w:r>
              <w:rPr>
                <w:spacing w:val="-4"/>
                <w:sz w:val="22"/>
              </w:rPr>
              <w:t> </w:t>
            </w:r>
            <w:r>
              <w:rPr>
                <w:sz w:val="22"/>
              </w:rPr>
              <w:t>of</w:t>
            </w:r>
            <w:r>
              <w:rPr>
                <w:spacing w:val="-1"/>
                <w:sz w:val="22"/>
              </w:rPr>
              <w:t> </w:t>
            </w:r>
            <w:r>
              <w:rPr>
                <w:spacing w:val="-2"/>
                <w:sz w:val="22"/>
              </w:rPr>
              <w:t>Community</w:t>
            </w:r>
          </w:p>
          <w:p>
            <w:pPr>
              <w:pStyle w:val="TableParagraph"/>
              <w:spacing w:line="238" w:lineRule="exact" w:before="1"/>
              <w:ind w:left="109"/>
              <w:jc w:val="left"/>
              <w:rPr>
                <w:sz w:val="22"/>
              </w:rPr>
            </w:pPr>
            <w:r>
              <w:rPr>
                <w:sz w:val="22"/>
              </w:rPr>
              <w:t>Service</w:t>
            </w:r>
            <w:r>
              <w:rPr>
                <w:spacing w:val="-3"/>
                <w:sz w:val="22"/>
              </w:rPr>
              <w:t> </w:t>
            </w:r>
            <w:r>
              <w:rPr>
                <w:spacing w:val="-2"/>
                <w:sz w:val="22"/>
              </w:rPr>
              <w:t>Internship</w:t>
            </w:r>
          </w:p>
        </w:tc>
        <w:tc>
          <w:tcPr>
            <w:tcW w:w="3037" w:type="dxa"/>
          </w:tcPr>
          <w:p>
            <w:pPr>
              <w:pStyle w:val="TableParagraph"/>
              <w:spacing w:line="251" w:lineRule="exact"/>
              <w:ind w:right="95"/>
              <w:jc w:val="right"/>
              <w:rPr>
                <w:b/>
                <w:sz w:val="22"/>
              </w:rPr>
            </w:pPr>
            <w:r>
              <w:rPr>
                <w:b/>
                <w:sz w:val="22"/>
              </w:rPr>
              <w:t>Course</w:t>
            </w:r>
            <w:r>
              <w:rPr>
                <w:b/>
                <w:spacing w:val="-2"/>
                <w:sz w:val="22"/>
              </w:rPr>
              <w:t> </w:t>
            </w:r>
            <w:r>
              <w:rPr>
                <w:b/>
                <w:spacing w:val="-4"/>
                <w:sz w:val="22"/>
              </w:rPr>
              <w:t>Code</w:t>
            </w:r>
          </w:p>
        </w:tc>
        <w:tc>
          <w:tcPr>
            <w:tcW w:w="1779" w:type="dxa"/>
          </w:tcPr>
          <w:p>
            <w:pPr>
              <w:pStyle w:val="TableParagraph"/>
              <w:jc w:val="left"/>
              <w:rPr>
                <w:sz w:val="22"/>
              </w:rPr>
            </w:pPr>
          </w:p>
        </w:tc>
      </w:tr>
      <w:tr>
        <w:trPr>
          <w:trHeight w:val="254" w:hRule="atLeast"/>
        </w:trPr>
        <w:tc>
          <w:tcPr>
            <w:tcW w:w="2504" w:type="dxa"/>
          </w:tcPr>
          <w:p>
            <w:pPr>
              <w:pStyle w:val="TableParagraph"/>
              <w:spacing w:line="234" w:lineRule="exact"/>
              <w:ind w:left="107"/>
              <w:jc w:val="left"/>
              <w:rPr>
                <w:b/>
                <w:sz w:val="22"/>
              </w:rPr>
            </w:pPr>
            <w:r>
              <w:rPr>
                <w:b/>
                <w:sz w:val="22"/>
              </w:rPr>
              <w:t>Course</w:t>
            </w:r>
            <w:r>
              <w:rPr>
                <w:b/>
                <w:spacing w:val="-2"/>
                <w:sz w:val="22"/>
              </w:rPr>
              <w:t> </w:t>
            </w:r>
            <w:r>
              <w:rPr>
                <w:b/>
                <w:spacing w:val="-4"/>
                <w:sz w:val="22"/>
              </w:rPr>
              <w:t>Type</w:t>
            </w:r>
          </w:p>
        </w:tc>
        <w:tc>
          <w:tcPr>
            <w:tcW w:w="2881" w:type="dxa"/>
          </w:tcPr>
          <w:p>
            <w:pPr>
              <w:pStyle w:val="TableParagraph"/>
              <w:spacing w:line="234" w:lineRule="exact"/>
              <w:ind w:left="109"/>
              <w:jc w:val="left"/>
              <w:rPr>
                <w:sz w:val="22"/>
              </w:rPr>
            </w:pPr>
            <w:r>
              <w:rPr>
                <w:spacing w:val="-2"/>
                <w:sz w:val="22"/>
              </w:rPr>
              <w:t>Project/Internship</w:t>
            </w:r>
          </w:p>
        </w:tc>
        <w:tc>
          <w:tcPr>
            <w:tcW w:w="3037" w:type="dxa"/>
          </w:tcPr>
          <w:p>
            <w:pPr>
              <w:pStyle w:val="TableParagraph"/>
              <w:spacing w:line="234" w:lineRule="exact"/>
              <w:ind w:right="93"/>
              <w:jc w:val="right"/>
              <w:rPr>
                <w:b/>
                <w:sz w:val="22"/>
              </w:rPr>
            </w:pPr>
            <w:r>
              <w:rPr>
                <w:b/>
                <w:spacing w:val="-2"/>
                <w:sz w:val="22"/>
              </w:rPr>
              <w:t>L-T-P-</w:t>
            </w:r>
            <w:r>
              <w:rPr>
                <w:b/>
                <w:spacing w:val="-10"/>
                <w:sz w:val="22"/>
              </w:rPr>
              <w:t>C</w:t>
            </w:r>
          </w:p>
        </w:tc>
        <w:tc>
          <w:tcPr>
            <w:tcW w:w="1779" w:type="dxa"/>
          </w:tcPr>
          <w:p>
            <w:pPr>
              <w:pStyle w:val="TableParagraph"/>
              <w:spacing w:line="234" w:lineRule="exact"/>
              <w:ind w:left="107"/>
              <w:jc w:val="left"/>
              <w:rPr>
                <w:b/>
                <w:sz w:val="22"/>
              </w:rPr>
            </w:pPr>
            <w:r>
              <w:rPr>
                <w:b/>
                <w:spacing w:val="-2"/>
                <w:sz w:val="22"/>
              </w:rPr>
              <w:t>-----</w:t>
            </w:r>
            <w:r>
              <w:rPr>
                <w:b/>
                <w:spacing w:val="-10"/>
                <w:sz w:val="22"/>
              </w:rPr>
              <w:t>2</w:t>
            </w:r>
          </w:p>
        </w:tc>
      </w:tr>
      <w:tr>
        <w:trPr>
          <w:trHeight w:val="757" w:hRule="atLeast"/>
        </w:trPr>
        <w:tc>
          <w:tcPr>
            <w:tcW w:w="2504" w:type="dxa"/>
          </w:tcPr>
          <w:p>
            <w:pPr>
              <w:pStyle w:val="TableParagraph"/>
              <w:spacing w:line="251" w:lineRule="exact"/>
              <w:ind w:left="107"/>
              <w:jc w:val="left"/>
              <w:rPr>
                <w:b/>
                <w:sz w:val="22"/>
              </w:rPr>
            </w:pPr>
            <w:r>
              <w:rPr>
                <w:b/>
                <w:spacing w:val="-2"/>
                <w:sz w:val="22"/>
              </w:rPr>
              <w:t>Prerequisites</w:t>
            </w:r>
          </w:p>
        </w:tc>
        <w:tc>
          <w:tcPr>
            <w:tcW w:w="2881" w:type="dxa"/>
          </w:tcPr>
          <w:p>
            <w:pPr>
              <w:pStyle w:val="TableParagraph"/>
              <w:spacing w:line="251" w:lineRule="exact"/>
              <w:ind w:left="109"/>
              <w:jc w:val="left"/>
              <w:rPr>
                <w:b/>
                <w:sz w:val="22"/>
              </w:rPr>
            </w:pPr>
            <w:r>
              <w:rPr>
                <w:b/>
                <w:spacing w:val="-5"/>
                <w:sz w:val="22"/>
              </w:rPr>
              <w:t>NIL</w:t>
            </w:r>
          </w:p>
        </w:tc>
        <w:tc>
          <w:tcPr>
            <w:tcW w:w="3037" w:type="dxa"/>
          </w:tcPr>
          <w:p>
            <w:pPr>
              <w:pStyle w:val="TableParagraph"/>
              <w:ind w:left="359" w:right="97" w:firstLine="667"/>
              <w:jc w:val="right"/>
              <w:rPr>
                <w:b/>
                <w:sz w:val="22"/>
              </w:rPr>
            </w:pPr>
            <w:r>
              <w:rPr>
                <w:b/>
                <w:sz w:val="22"/>
              </w:rPr>
              <w:t>Internal</w:t>
            </w:r>
            <w:r>
              <w:rPr>
                <w:b/>
                <w:spacing w:val="-14"/>
                <w:sz w:val="22"/>
              </w:rPr>
              <w:t> </w:t>
            </w:r>
            <w:r>
              <w:rPr>
                <w:b/>
                <w:sz w:val="22"/>
              </w:rPr>
              <w:t>Assessment Semester</w:t>
            </w:r>
            <w:r>
              <w:rPr>
                <w:b/>
                <w:spacing w:val="-2"/>
                <w:sz w:val="22"/>
              </w:rPr>
              <w:t> </w:t>
            </w:r>
            <w:r>
              <w:rPr>
                <w:b/>
                <w:sz w:val="22"/>
              </w:rPr>
              <w:t>End</w:t>
            </w:r>
            <w:r>
              <w:rPr>
                <w:b/>
                <w:spacing w:val="-2"/>
                <w:sz w:val="22"/>
              </w:rPr>
              <w:t> Examination</w:t>
            </w:r>
          </w:p>
          <w:p>
            <w:pPr>
              <w:pStyle w:val="TableParagraph"/>
              <w:spacing w:line="233" w:lineRule="exact"/>
              <w:ind w:right="96"/>
              <w:jc w:val="right"/>
              <w:rPr>
                <w:b/>
                <w:sz w:val="22"/>
              </w:rPr>
            </w:pPr>
            <w:r>
              <w:rPr>
                <w:b/>
                <w:sz w:val="22"/>
              </w:rPr>
              <w:t>Total</w:t>
            </w:r>
            <w:r>
              <w:rPr>
                <w:b/>
                <w:spacing w:val="-5"/>
                <w:sz w:val="22"/>
              </w:rPr>
              <w:t> </w:t>
            </w:r>
            <w:r>
              <w:rPr>
                <w:b/>
                <w:spacing w:val="-2"/>
                <w:sz w:val="22"/>
              </w:rPr>
              <w:t>Marks</w:t>
            </w:r>
          </w:p>
        </w:tc>
        <w:tc>
          <w:tcPr>
            <w:tcW w:w="1779" w:type="dxa"/>
          </w:tcPr>
          <w:p>
            <w:pPr>
              <w:pStyle w:val="TableParagraph"/>
              <w:jc w:val="left"/>
              <w:rPr>
                <w:sz w:val="22"/>
              </w:rPr>
            </w:pPr>
          </w:p>
        </w:tc>
      </w:tr>
    </w:tbl>
    <w:p>
      <w:pPr>
        <w:pStyle w:val="TableParagraph"/>
        <w:spacing w:after="0"/>
        <w:jc w:val="left"/>
        <w:rPr>
          <w:sz w:val="22"/>
        </w:rPr>
        <w:sectPr>
          <w:pgSz w:w="11910" w:h="16840"/>
          <w:pgMar w:header="538" w:footer="0" w:top="1800" w:bottom="280" w:left="360" w:right="360"/>
        </w:sectPr>
      </w:pPr>
    </w:p>
    <w:p>
      <w:pPr>
        <w:pStyle w:val="BodyText"/>
        <w:rPr>
          <w:b/>
          <w:sz w:val="22"/>
        </w:rPr>
      </w:pPr>
    </w:p>
    <w:p>
      <w:pPr>
        <w:spacing w:line="252" w:lineRule="exact" w:before="1"/>
        <w:ind w:left="1935" w:right="1933" w:firstLine="0"/>
        <w:jc w:val="center"/>
        <w:rPr>
          <w:b/>
          <w:sz w:val="22"/>
        </w:rPr>
      </w:pPr>
      <w:r>
        <w:rPr>
          <w:b/>
          <w:sz w:val="22"/>
        </w:rPr>
        <w:t>III</w:t>
      </w:r>
      <w:r>
        <w:rPr>
          <w:b/>
          <w:spacing w:val="-3"/>
          <w:sz w:val="22"/>
        </w:rPr>
        <w:t> </w:t>
      </w:r>
      <w:r>
        <w:rPr>
          <w:b/>
          <w:sz w:val="22"/>
        </w:rPr>
        <w:t>Year II </w:t>
      </w:r>
      <w:r>
        <w:rPr>
          <w:b/>
          <w:spacing w:val="-2"/>
          <w:sz w:val="22"/>
        </w:rPr>
        <w:t>Semester</w:t>
      </w:r>
    </w:p>
    <w:p>
      <w:pPr>
        <w:spacing w:line="252" w:lineRule="exact" w:before="0"/>
        <w:ind w:left="1932" w:right="1933" w:firstLine="0"/>
        <w:jc w:val="center"/>
        <w:rPr>
          <w:b/>
          <w:sz w:val="22"/>
        </w:rPr>
      </w:pPr>
      <w:r>
        <w:rPr>
          <w:b/>
          <w:sz w:val="22"/>
        </w:rPr>
        <w:t>ELECTRICAL</w:t>
      </w:r>
      <w:r>
        <w:rPr>
          <w:b/>
          <w:spacing w:val="-11"/>
          <w:sz w:val="22"/>
        </w:rPr>
        <w:t> </w:t>
      </w:r>
      <w:r>
        <w:rPr>
          <w:b/>
          <w:sz w:val="22"/>
        </w:rPr>
        <w:t>MEASUREMENTS</w:t>
      </w:r>
      <w:r>
        <w:rPr>
          <w:b/>
          <w:spacing w:val="-7"/>
          <w:sz w:val="22"/>
        </w:rPr>
        <w:t> </w:t>
      </w:r>
      <w:r>
        <w:rPr>
          <w:b/>
          <w:sz w:val="22"/>
        </w:rPr>
        <w:t>AND</w:t>
      </w:r>
      <w:r>
        <w:rPr>
          <w:b/>
          <w:spacing w:val="-8"/>
          <w:sz w:val="22"/>
        </w:rPr>
        <w:t> </w:t>
      </w:r>
      <w:r>
        <w:rPr>
          <w:b/>
          <w:spacing w:val="-2"/>
          <w:sz w:val="22"/>
        </w:rPr>
        <w:t>INSTRUMENTATION</w:t>
      </w:r>
    </w:p>
    <w:p>
      <w:pPr>
        <w:spacing w:before="1"/>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8"/>
        <w:gridCol w:w="3143"/>
        <w:gridCol w:w="3359"/>
        <w:gridCol w:w="1859"/>
      </w:tblGrid>
      <w:tr>
        <w:trPr>
          <w:trHeight w:val="297" w:hRule="atLeast"/>
        </w:trPr>
        <w:tc>
          <w:tcPr>
            <w:tcW w:w="2278" w:type="dxa"/>
          </w:tcPr>
          <w:p>
            <w:pPr>
              <w:pStyle w:val="TableParagraph"/>
              <w:spacing w:line="251" w:lineRule="exact"/>
              <w:ind w:left="107"/>
              <w:jc w:val="left"/>
              <w:rPr>
                <w:b/>
                <w:sz w:val="22"/>
              </w:rPr>
            </w:pPr>
            <w:r>
              <w:rPr>
                <w:b/>
                <w:sz w:val="22"/>
              </w:rPr>
              <w:t>Course</w:t>
            </w:r>
            <w:r>
              <w:rPr>
                <w:b/>
                <w:spacing w:val="-2"/>
                <w:sz w:val="22"/>
              </w:rPr>
              <w:t> Category</w:t>
            </w:r>
          </w:p>
        </w:tc>
        <w:tc>
          <w:tcPr>
            <w:tcW w:w="3143" w:type="dxa"/>
          </w:tcPr>
          <w:p>
            <w:pPr>
              <w:pStyle w:val="TableParagraph"/>
              <w:spacing w:line="247" w:lineRule="exact"/>
              <w:ind w:left="107"/>
              <w:jc w:val="left"/>
              <w:rPr>
                <w:sz w:val="22"/>
              </w:rPr>
            </w:pPr>
            <w:r>
              <w:rPr>
                <w:sz w:val="22"/>
              </w:rPr>
              <w:t>Professional</w:t>
            </w:r>
            <w:r>
              <w:rPr>
                <w:spacing w:val="-4"/>
                <w:sz w:val="22"/>
              </w:rPr>
              <w:t> </w:t>
            </w:r>
            <w:r>
              <w:rPr>
                <w:sz w:val="22"/>
              </w:rPr>
              <w:t>Core</w:t>
            </w:r>
            <w:r>
              <w:rPr>
                <w:spacing w:val="-3"/>
                <w:sz w:val="22"/>
              </w:rPr>
              <w:t> </w:t>
            </w:r>
            <w:r>
              <w:rPr>
                <w:spacing w:val="-2"/>
                <w:sz w:val="22"/>
              </w:rPr>
              <w:t>Courses</w:t>
            </w:r>
          </w:p>
        </w:tc>
        <w:tc>
          <w:tcPr>
            <w:tcW w:w="3359" w:type="dxa"/>
          </w:tcPr>
          <w:p>
            <w:pPr>
              <w:pStyle w:val="TableParagraph"/>
              <w:spacing w:line="251" w:lineRule="exact"/>
              <w:ind w:right="95"/>
              <w:jc w:val="right"/>
              <w:rPr>
                <w:b/>
                <w:sz w:val="22"/>
              </w:rPr>
            </w:pPr>
            <w:r>
              <w:rPr>
                <w:b/>
                <w:sz w:val="22"/>
              </w:rPr>
              <w:t>Course</w:t>
            </w:r>
            <w:r>
              <w:rPr>
                <w:b/>
                <w:spacing w:val="-2"/>
                <w:sz w:val="22"/>
              </w:rPr>
              <w:t> </w:t>
            </w:r>
            <w:r>
              <w:rPr>
                <w:b/>
                <w:spacing w:val="-4"/>
                <w:sz w:val="22"/>
              </w:rPr>
              <w:t>Code</w:t>
            </w:r>
          </w:p>
        </w:tc>
        <w:tc>
          <w:tcPr>
            <w:tcW w:w="1859" w:type="dxa"/>
          </w:tcPr>
          <w:p>
            <w:pPr>
              <w:pStyle w:val="TableParagraph"/>
              <w:jc w:val="left"/>
              <w:rPr>
                <w:sz w:val="22"/>
              </w:rPr>
            </w:pPr>
          </w:p>
        </w:tc>
      </w:tr>
      <w:tr>
        <w:trPr>
          <w:trHeight w:val="282" w:hRule="atLeast"/>
        </w:trPr>
        <w:tc>
          <w:tcPr>
            <w:tcW w:w="2278" w:type="dxa"/>
          </w:tcPr>
          <w:p>
            <w:pPr>
              <w:pStyle w:val="TableParagraph"/>
              <w:spacing w:line="251" w:lineRule="exact"/>
              <w:ind w:left="107"/>
              <w:jc w:val="left"/>
              <w:rPr>
                <w:b/>
                <w:sz w:val="22"/>
              </w:rPr>
            </w:pPr>
            <w:r>
              <w:rPr>
                <w:b/>
                <w:sz w:val="22"/>
              </w:rPr>
              <w:t>Course</w:t>
            </w:r>
            <w:r>
              <w:rPr>
                <w:b/>
                <w:spacing w:val="-2"/>
                <w:sz w:val="22"/>
              </w:rPr>
              <w:t> </w:t>
            </w:r>
            <w:r>
              <w:rPr>
                <w:b/>
                <w:spacing w:val="-4"/>
                <w:sz w:val="22"/>
              </w:rPr>
              <w:t>Type</w:t>
            </w:r>
          </w:p>
        </w:tc>
        <w:tc>
          <w:tcPr>
            <w:tcW w:w="3143" w:type="dxa"/>
          </w:tcPr>
          <w:p>
            <w:pPr>
              <w:pStyle w:val="TableParagraph"/>
              <w:spacing w:line="247" w:lineRule="exact"/>
              <w:ind w:left="107"/>
              <w:jc w:val="left"/>
              <w:rPr>
                <w:sz w:val="22"/>
              </w:rPr>
            </w:pPr>
            <w:r>
              <w:rPr>
                <w:spacing w:val="-2"/>
                <w:sz w:val="22"/>
              </w:rPr>
              <w:t>Theory</w:t>
            </w:r>
          </w:p>
        </w:tc>
        <w:tc>
          <w:tcPr>
            <w:tcW w:w="3359" w:type="dxa"/>
          </w:tcPr>
          <w:p>
            <w:pPr>
              <w:pStyle w:val="TableParagraph"/>
              <w:spacing w:line="251" w:lineRule="exact"/>
              <w:ind w:right="93"/>
              <w:jc w:val="right"/>
              <w:rPr>
                <w:b/>
                <w:sz w:val="22"/>
              </w:rPr>
            </w:pPr>
            <w:r>
              <w:rPr>
                <w:b/>
                <w:spacing w:val="-2"/>
                <w:sz w:val="22"/>
              </w:rPr>
              <w:t>L-T-P-</w:t>
            </w:r>
            <w:r>
              <w:rPr>
                <w:b/>
                <w:spacing w:val="-10"/>
                <w:sz w:val="22"/>
              </w:rPr>
              <w:t>C</w:t>
            </w:r>
          </w:p>
        </w:tc>
        <w:tc>
          <w:tcPr>
            <w:tcW w:w="1859" w:type="dxa"/>
          </w:tcPr>
          <w:p>
            <w:pPr>
              <w:pStyle w:val="TableParagraph"/>
              <w:spacing w:line="251" w:lineRule="exact"/>
              <w:ind w:left="108"/>
              <w:jc w:val="left"/>
              <w:rPr>
                <w:b/>
                <w:sz w:val="22"/>
              </w:rPr>
            </w:pPr>
            <w:r>
              <w:rPr>
                <w:b/>
                <w:spacing w:val="-2"/>
                <w:sz w:val="22"/>
              </w:rPr>
              <w:t>3-0-0-</w:t>
            </w:r>
            <w:r>
              <w:rPr>
                <w:b/>
                <w:spacing w:val="-10"/>
                <w:sz w:val="22"/>
              </w:rPr>
              <w:t>3</w:t>
            </w:r>
          </w:p>
        </w:tc>
      </w:tr>
      <w:tr>
        <w:trPr>
          <w:trHeight w:val="252" w:hRule="atLeast"/>
        </w:trPr>
        <w:tc>
          <w:tcPr>
            <w:tcW w:w="2278" w:type="dxa"/>
            <w:tcBorders>
              <w:bottom w:val="nil"/>
            </w:tcBorders>
          </w:tcPr>
          <w:p>
            <w:pPr>
              <w:pStyle w:val="TableParagraph"/>
              <w:spacing w:line="233" w:lineRule="exact"/>
              <w:ind w:left="107"/>
              <w:jc w:val="left"/>
              <w:rPr>
                <w:b/>
                <w:sz w:val="22"/>
              </w:rPr>
            </w:pPr>
            <w:r>
              <w:rPr>
                <w:b/>
                <w:spacing w:val="-2"/>
                <w:sz w:val="22"/>
              </w:rPr>
              <w:t>Prerequisites</w:t>
            </w:r>
          </w:p>
        </w:tc>
        <w:tc>
          <w:tcPr>
            <w:tcW w:w="3143" w:type="dxa"/>
            <w:tcBorders>
              <w:bottom w:val="nil"/>
            </w:tcBorders>
          </w:tcPr>
          <w:p>
            <w:pPr>
              <w:pStyle w:val="TableParagraph"/>
              <w:spacing w:line="233" w:lineRule="exact"/>
              <w:ind w:left="107"/>
              <w:jc w:val="left"/>
              <w:rPr>
                <w:sz w:val="22"/>
              </w:rPr>
            </w:pPr>
            <w:r>
              <w:rPr>
                <w:sz w:val="22"/>
              </w:rPr>
              <w:t>Basics</w:t>
            </w:r>
            <w:r>
              <w:rPr>
                <w:spacing w:val="-5"/>
                <w:sz w:val="22"/>
              </w:rPr>
              <w:t> </w:t>
            </w:r>
            <w:r>
              <w:rPr>
                <w:sz w:val="22"/>
              </w:rPr>
              <w:t>of</w:t>
            </w:r>
            <w:r>
              <w:rPr>
                <w:spacing w:val="-3"/>
                <w:sz w:val="22"/>
              </w:rPr>
              <w:t> </w:t>
            </w:r>
            <w:r>
              <w:rPr>
                <w:sz w:val="22"/>
              </w:rPr>
              <w:t>Electrical</w:t>
            </w:r>
            <w:r>
              <w:rPr>
                <w:spacing w:val="-5"/>
                <w:sz w:val="22"/>
              </w:rPr>
              <w:t> and</w:t>
            </w:r>
          </w:p>
        </w:tc>
        <w:tc>
          <w:tcPr>
            <w:tcW w:w="3359" w:type="dxa"/>
            <w:tcBorders>
              <w:bottom w:val="nil"/>
            </w:tcBorders>
          </w:tcPr>
          <w:p>
            <w:pPr>
              <w:pStyle w:val="TableParagraph"/>
              <w:spacing w:line="233" w:lineRule="exact"/>
              <w:ind w:right="97"/>
              <w:jc w:val="right"/>
              <w:rPr>
                <w:b/>
                <w:sz w:val="22"/>
              </w:rPr>
            </w:pPr>
            <w:r>
              <w:rPr>
                <w:b/>
                <w:sz w:val="22"/>
              </w:rPr>
              <w:t>Internal</w:t>
            </w:r>
            <w:r>
              <w:rPr>
                <w:b/>
                <w:spacing w:val="-2"/>
                <w:sz w:val="22"/>
              </w:rPr>
              <w:t> Assessment</w:t>
            </w:r>
          </w:p>
        </w:tc>
        <w:tc>
          <w:tcPr>
            <w:tcW w:w="1859" w:type="dxa"/>
            <w:tcBorders>
              <w:bottom w:val="nil"/>
            </w:tcBorders>
          </w:tcPr>
          <w:p>
            <w:pPr>
              <w:pStyle w:val="TableParagraph"/>
              <w:spacing w:line="233" w:lineRule="exact"/>
              <w:ind w:left="108"/>
              <w:jc w:val="left"/>
              <w:rPr>
                <w:b/>
                <w:sz w:val="22"/>
              </w:rPr>
            </w:pPr>
            <w:r>
              <w:rPr>
                <w:b/>
                <w:spacing w:val="-5"/>
                <w:sz w:val="22"/>
              </w:rPr>
              <w:t>30</w:t>
            </w:r>
          </w:p>
        </w:tc>
      </w:tr>
      <w:tr>
        <w:trPr>
          <w:trHeight w:val="255" w:hRule="atLeast"/>
        </w:trPr>
        <w:tc>
          <w:tcPr>
            <w:tcW w:w="2278" w:type="dxa"/>
            <w:tcBorders>
              <w:top w:val="nil"/>
              <w:bottom w:val="nil"/>
            </w:tcBorders>
          </w:tcPr>
          <w:p>
            <w:pPr>
              <w:pStyle w:val="TableParagraph"/>
              <w:jc w:val="left"/>
              <w:rPr>
                <w:sz w:val="18"/>
              </w:rPr>
            </w:pPr>
          </w:p>
        </w:tc>
        <w:tc>
          <w:tcPr>
            <w:tcW w:w="3143" w:type="dxa"/>
            <w:tcBorders>
              <w:top w:val="nil"/>
              <w:bottom w:val="nil"/>
            </w:tcBorders>
          </w:tcPr>
          <w:p>
            <w:pPr>
              <w:pStyle w:val="TableParagraph"/>
              <w:spacing w:line="236" w:lineRule="exact"/>
              <w:ind w:left="107"/>
              <w:jc w:val="left"/>
              <w:rPr>
                <w:sz w:val="22"/>
              </w:rPr>
            </w:pPr>
            <w:r>
              <w:rPr>
                <w:sz w:val="22"/>
              </w:rPr>
              <w:t>Electronics</w:t>
            </w:r>
            <w:r>
              <w:rPr>
                <w:spacing w:val="-7"/>
                <w:sz w:val="22"/>
              </w:rPr>
              <w:t> </w:t>
            </w:r>
            <w:r>
              <w:rPr>
                <w:spacing w:val="-2"/>
                <w:sz w:val="22"/>
              </w:rPr>
              <w:t>Engineering.</w:t>
            </w:r>
          </w:p>
        </w:tc>
        <w:tc>
          <w:tcPr>
            <w:tcW w:w="3359" w:type="dxa"/>
            <w:tcBorders>
              <w:top w:val="nil"/>
              <w:bottom w:val="nil"/>
            </w:tcBorders>
          </w:tcPr>
          <w:p>
            <w:pPr>
              <w:pStyle w:val="TableParagraph"/>
              <w:spacing w:line="236" w:lineRule="exact"/>
              <w:ind w:right="98"/>
              <w:jc w:val="right"/>
              <w:rPr>
                <w:b/>
                <w:sz w:val="22"/>
              </w:rPr>
            </w:pPr>
            <w:r>
              <w:rPr>
                <w:b/>
                <w:sz w:val="22"/>
              </w:rPr>
              <w:t>Semester</w:t>
            </w:r>
            <w:r>
              <w:rPr>
                <w:b/>
                <w:spacing w:val="-2"/>
                <w:sz w:val="22"/>
              </w:rPr>
              <w:t> </w:t>
            </w:r>
            <w:r>
              <w:rPr>
                <w:b/>
                <w:sz w:val="22"/>
              </w:rPr>
              <w:t>End</w:t>
            </w:r>
            <w:r>
              <w:rPr>
                <w:b/>
                <w:spacing w:val="-2"/>
                <w:sz w:val="22"/>
              </w:rPr>
              <w:t> Examination</w:t>
            </w:r>
          </w:p>
        </w:tc>
        <w:tc>
          <w:tcPr>
            <w:tcW w:w="1859" w:type="dxa"/>
            <w:tcBorders>
              <w:top w:val="nil"/>
              <w:bottom w:val="nil"/>
            </w:tcBorders>
          </w:tcPr>
          <w:p>
            <w:pPr>
              <w:pStyle w:val="TableParagraph"/>
              <w:spacing w:line="236" w:lineRule="exact"/>
              <w:ind w:left="108"/>
              <w:jc w:val="left"/>
              <w:rPr>
                <w:b/>
                <w:sz w:val="22"/>
              </w:rPr>
            </w:pPr>
            <w:r>
              <w:rPr>
                <w:b/>
                <w:spacing w:val="-5"/>
                <w:sz w:val="22"/>
              </w:rPr>
              <w:t>70</w:t>
            </w:r>
          </w:p>
        </w:tc>
      </w:tr>
      <w:tr>
        <w:trPr>
          <w:trHeight w:val="335" w:hRule="atLeast"/>
        </w:trPr>
        <w:tc>
          <w:tcPr>
            <w:tcW w:w="2278" w:type="dxa"/>
            <w:tcBorders>
              <w:top w:val="nil"/>
            </w:tcBorders>
          </w:tcPr>
          <w:p>
            <w:pPr>
              <w:pStyle w:val="TableParagraph"/>
              <w:jc w:val="left"/>
              <w:rPr>
                <w:sz w:val="22"/>
              </w:rPr>
            </w:pPr>
          </w:p>
        </w:tc>
        <w:tc>
          <w:tcPr>
            <w:tcW w:w="3143" w:type="dxa"/>
            <w:tcBorders>
              <w:top w:val="nil"/>
            </w:tcBorders>
          </w:tcPr>
          <w:p>
            <w:pPr>
              <w:pStyle w:val="TableParagraph"/>
              <w:jc w:val="left"/>
              <w:rPr>
                <w:sz w:val="22"/>
              </w:rPr>
            </w:pPr>
          </w:p>
        </w:tc>
        <w:tc>
          <w:tcPr>
            <w:tcW w:w="3359" w:type="dxa"/>
            <w:tcBorders>
              <w:top w:val="nil"/>
            </w:tcBorders>
          </w:tcPr>
          <w:p>
            <w:pPr>
              <w:pStyle w:val="TableParagraph"/>
              <w:spacing w:line="249" w:lineRule="exact"/>
              <w:ind w:right="96"/>
              <w:jc w:val="right"/>
              <w:rPr>
                <w:b/>
                <w:sz w:val="22"/>
              </w:rPr>
            </w:pPr>
            <w:r>
              <w:rPr>
                <w:b/>
                <w:sz w:val="22"/>
              </w:rPr>
              <w:t>Total</w:t>
            </w:r>
            <w:r>
              <w:rPr>
                <w:b/>
                <w:spacing w:val="-5"/>
                <w:sz w:val="22"/>
              </w:rPr>
              <w:t> </w:t>
            </w:r>
            <w:r>
              <w:rPr>
                <w:b/>
                <w:spacing w:val="-2"/>
                <w:sz w:val="22"/>
              </w:rPr>
              <w:t>Marks</w:t>
            </w:r>
          </w:p>
        </w:tc>
        <w:tc>
          <w:tcPr>
            <w:tcW w:w="1859" w:type="dxa"/>
            <w:tcBorders>
              <w:top w:val="nil"/>
            </w:tcBorders>
          </w:tcPr>
          <w:p>
            <w:pPr>
              <w:pStyle w:val="TableParagraph"/>
              <w:spacing w:line="249" w:lineRule="exact"/>
              <w:ind w:left="108"/>
              <w:jc w:val="left"/>
              <w:rPr>
                <w:b/>
                <w:sz w:val="22"/>
              </w:rPr>
            </w:pPr>
            <w:r>
              <w:rPr>
                <w:b/>
                <w:spacing w:val="-5"/>
                <w:sz w:val="22"/>
              </w:rPr>
              <w:t>100</w:t>
            </w:r>
          </w:p>
        </w:tc>
      </w:tr>
    </w:tbl>
    <w:p>
      <w:pPr>
        <w:pStyle w:val="BodyText"/>
        <w:spacing w:before="25"/>
        <w:rPr>
          <w:b/>
          <w:sz w:val="20"/>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10310"/>
      </w:tblGrid>
      <w:tr>
        <w:trPr>
          <w:trHeight w:val="265" w:hRule="atLeast"/>
        </w:trPr>
        <w:tc>
          <w:tcPr>
            <w:tcW w:w="10725" w:type="dxa"/>
            <w:gridSpan w:val="2"/>
          </w:tcPr>
          <w:p>
            <w:pPr>
              <w:pStyle w:val="TableParagraph"/>
              <w:spacing w:line="246" w:lineRule="exact"/>
              <w:ind w:left="107"/>
              <w:jc w:val="left"/>
              <w:rPr>
                <w:b/>
                <w:sz w:val="22"/>
              </w:rPr>
            </w:pPr>
            <w:r>
              <w:rPr>
                <w:b/>
                <w:sz w:val="22"/>
              </w:rPr>
              <w:t>COURSE</w:t>
            </w:r>
            <w:r>
              <w:rPr>
                <w:b/>
                <w:spacing w:val="-8"/>
                <w:sz w:val="22"/>
              </w:rPr>
              <w:t> </w:t>
            </w:r>
            <w:r>
              <w:rPr>
                <w:b/>
                <w:spacing w:val="-2"/>
                <w:sz w:val="22"/>
              </w:rPr>
              <w:t>OBJECTIVES</w:t>
            </w:r>
          </w:p>
        </w:tc>
      </w:tr>
      <w:tr>
        <w:trPr>
          <w:trHeight w:val="515" w:hRule="atLeast"/>
        </w:trPr>
        <w:tc>
          <w:tcPr>
            <w:tcW w:w="415" w:type="dxa"/>
          </w:tcPr>
          <w:p>
            <w:pPr>
              <w:pStyle w:val="TableParagraph"/>
              <w:spacing w:line="247" w:lineRule="exact"/>
              <w:ind w:left="7"/>
              <w:rPr>
                <w:sz w:val="22"/>
              </w:rPr>
            </w:pPr>
            <w:r>
              <w:rPr>
                <w:spacing w:val="-10"/>
                <w:sz w:val="22"/>
              </w:rPr>
              <w:t>1</w:t>
            </w:r>
          </w:p>
        </w:tc>
        <w:tc>
          <w:tcPr>
            <w:tcW w:w="10310" w:type="dxa"/>
          </w:tcPr>
          <w:p>
            <w:pPr>
              <w:pStyle w:val="TableParagraph"/>
              <w:spacing w:line="247" w:lineRule="exact"/>
              <w:ind w:left="110"/>
              <w:jc w:val="left"/>
              <w:rPr>
                <w:sz w:val="22"/>
              </w:rPr>
            </w:pPr>
            <w:r>
              <w:rPr>
                <w:sz w:val="22"/>
              </w:rPr>
              <w:t>To</w:t>
            </w:r>
            <w:r>
              <w:rPr>
                <w:spacing w:val="-5"/>
                <w:sz w:val="22"/>
              </w:rPr>
              <w:t> </w:t>
            </w:r>
            <w:r>
              <w:rPr>
                <w:sz w:val="22"/>
              </w:rPr>
              <w:t>understand</w:t>
            </w:r>
            <w:r>
              <w:rPr>
                <w:spacing w:val="-3"/>
                <w:sz w:val="22"/>
              </w:rPr>
              <w:t> </w:t>
            </w:r>
            <w:r>
              <w:rPr>
                <w:sz w:val="22"/>
              </w:rPr>
              <w:t>and</w:t>
            </w:r>
            <w:r>
              <w:rPr>
                <w:spacing w:val="-3"/>
                <w:sz w:val="22"/>
              </w:rPr>
              <w:t> </w:t>
            </w:r>
            <w:r>
              <w:rPr>
                <w:sz w:val="22"/>
              </w:rPr>
              <w:t>analyze</w:t>
            </w:r>
            <w:r>
              <w:rPr>
                <w:spacing w:val="-2"/>
                <w:sz w:val="22"/>
              </w:rPr>
              <w:t> </w:t>
            </w:r>
            <w:r>
              <w:rPr>
                <w:sz w:val="22"/>
              </w:rPr>
              <w:t>the</w:t>
            </w:r>
            <w:r>
              <w:rPr>
                <w:spacing w:val="-5"/>
                <w:sz w:val="22"/>
              </w:rPr>
              <w:t> </w:t>
            </w:r>
            <w:r>
              <w:rPr>
                <w:sz w:val="22"/>
              </w:rPr>
              <w:t>factors</w:t>
            </w:r>
            <w:r>
              <w:rPr>
                <w:spacing w:val="-3"/>
                <w:sz w:val="22"/>
              </w:rPr>
              <w:t> </w:t>
            </w:r>
            <w:r>
              <w:rPr>
                <w:sz w:val="22"/>
              </w:rPr>
              <w:t>that</w:t>
            </w:r>
            <w:r>
              <w:rPr>
                <w:spacing w:val="-4"/>
                <w:sz w:val="22"/>
              </w:rPr>
              <w:t> </w:t>
            </w:r>
            <w:r>
              <w:rPr>
                <w:sz w:val="22"/>
              </w:rPr>
              <w:t>effect</w:t>
            </w:r>
            <w:r>
              <w:rPr>
                <w:spacing w:val="-2"/>
                <w:sz w:val="22"/>
              </w:rPr>
              <w:t> </w:t>
            </w:r>
            <w:r>
              <w:rPr>
                <w:sz w:val="22"/>
              </w:rPr>
              <w:t>the</w:t>
            </w:r>
            <w:r>
              <w:rPr>
                <w:spacing w:val="-3"/>
                <w:sz w:val="22"/>
              </w:rPr>
              <w:t> </w:t>
            </w:r>
            <w:r>
              <w:rPr>
                <w:sz w:val="22"/>
              </w:rPr>
              <w:t>various</w:t>
            </w:r>
            <w:r>
              <w:rPr>
                <w:spacing w:val="-3"/>
                <w:sz w:val="22"/>
              </w:rPr>
              <w:t> </w:t>
            </w:r>
            <w:r>
              <w:rPr>
                <w:sz w:val="22"/>
              </w:rPr>
              <w:t>measuring</w:t>
            </w:r>
            <w:r>
              <w:rPr>
                <w:spacing w:val="-5"/>
                <w:sz w:val="22"/>
              </w:rPr>
              <w:t> </w:t>
            </w:r>
            <w:r>
              <w:rPr>
                <w:sz w:val="22"/>
              </w:rPr>
              <w:t>units.</w:t>
            </w:r>
            <w:r>
              <w:rPr>
                <w:spacing w:val="48"/>
                <w:sz w:val="22"/>
              </w:rPr>
              <w:t> </w:t>
            </w:r>
            <w:r>
              <w:rPr>
                <w:sz w:val="22"/>
              </w:rPr>
              <w:t>To</w:t>
            </w:r>
            <w:r>
              <w:rPr>
                <w:spacing w:val="1"/>
                <w:sz w:val="22"/>
              </w:rPr>
              <w:t> </w:t>
            </w:r>
            <w:r>
              <w:rPr>
                <w:sz w:val="22"/>
              </w:rPr>
              <w:t>choose</w:t>
            </w:r>
            <w:r>
              <w:rPr>
                <w:spacing w:val="-5"/>
                <w:sz w:val="22"/>
              </w:rPr>
              <w:t> </w:t>
            </w:r>
            <w:r>
              <w:rPr>
                <w:sz w:val="22"/>
              </w:rPr>
              <w:t>the</w:t>
            </w:r>
            <w:r>
              <w:rPr>
                <w:spacing w:val="-3"/>
                <w:sz w:val="22"/>
              </w:rPr>
              <w:t> </w:t>
            </w:r>
            <w:r>
              <w:rPr>
                <w:sz w:val="22"/>
              </w:rPr>
              <w:t>appropriate</w:t>
            </w:r>
            <w:r>
              <w:rPr>
                <w:spacing w:val="-2"/>
                <w:sz w:val="22"/>
              </w:rPr>
              <w:t> meters</w:t>
            </w:r>
          </w:p>
          <w:p>
            <w:pPr>
              <w:pStyle w:val="TableParagraph"/>
              <w:spacing w:line="248" w:lineRule="exact" w:before="1"/>
              <w:ind w:left="110"/>
              <w:jc w:val="left"/>
              <w:rPr>
                <w:sz w:val="22"/>
              </w:rPr>
            </w:pPr>
            <w:r>
              <w:rPr>
                <w:sz w:val="22"/>
              </w:rPr>
              <w:t>for</w:t>
            </w:r>
            <w:r>
              <w:rPr>
                <w:spacing w:val="-3"/>
                <w:sz w:val="22"/>
              </w:rPr>
              <w:t> </w:t>
            </w:r>
            <w:r>
              <w:rPr>
                <w:sz w:val="22"/>
              </w:rPr>
              <w:t>measuring</w:t>
            </w:r>
            <w:r>
              <w:rPr>
                <w:spacing w:val="-4"/>
                <w:sz w:val="22"/>
              </w:rPr>
              <w:t> </w:t>
            </w:r>
            <w:r>
              <w:rPr>
                <w:sz w:val="22"/>
              </w:rPr>
              <w:t>of</w:t>
            </w:r>
            <w:r>
              <w:rPr>
                <w:spacing w:val="-2"/>
                <w:sz w:val="22"/>
              </w:rPr>
              <w:t> voltage</w:t>
            </w:r>
          </w:p>
        </w:tc>
      </w:tr>
      <w:tr>
        <w:trPr>
          <w:trHeight w:val="515" w:hRule="atLeast"/>
        </w:trPr>
        <w:tc>
          <w:tcPr>
            <w:tcW w:w="415" w:type="dxa"/>
          </w:tcPr>
          <w:p>
            <w:pPr>
              <w:pStyle w:val="TableParagraph"/>
              <w:spacing w:line="247" w:lineRule="exact"/>
              <w:ind w:left="7"/>
              <w:rPr>
                <w:sz w:val="22"/>
              </w:rPr>
            </w:pPr>
            <w:r>
              <w:rPr>
                <w:spacing w:val="-10"/>
                <w:sz w:val="22"/>
              </w:rPr>
              <w:t>2</w:t>
            </w:r>
          </w:p>
        </w:tc>
        <w:tc>
          <w:tcPr>
            <w:tcW w:w="10310" w:type="dxa"/>
          </w:tcPr>
          <w:p>
            <w:pPr>
              <w:pStyle w:val="TableParagraph"/>
              <w:spacing w:line="247" w:lineRule="exact"/>
              <w:ind w:left="110"/>
              <w:jc w:val="left"/>
              <w:rPr>
                <w:sz w:val="22"/>
              </w:rPr>
            </w:pPr>
            <w:r>
              <w:rPr>
                <w:sz w:val="22"/>
              </w:rPr>
              <w:t>To</w:t>
            </w:r>
            <w:r>
              <w:rPr>
                <w:spacing w:val="-8"/>
                <w:sz w:val="22"/>
              </w:rPr>
              <w:t> </w:t>
            </w:r>
            <w:r>
              <w:rPr>
                <w:sz w:val="22"/>
              </w:rPr>
              <w:t>choose</w:t>
            </w:r>
            <w:r>
              <w:rPr>
                <w:spacing w:val="-4"/>
                <w:sz w:val="22"/>
              </w:rPr>
              <w:t> </w:t>
            </w:r>
            <w:r>
              <w:rPr>
                <w:sz w:val="22"/>
              </w:rPr>
              <w:t>the</w:t>
            </w:r>
            <w:r>
              <w:rPr>
                <w:spacing w:val="-3"/>
                <w:sz w:val="22"/>
              </w:rPr>
              <w:t> </w:t>
            </w:r>
            <w:r>
              <w:rPr>
                <w:sz w:val="22"/>
              </w:rPr>
              <w:t>appropriate</w:t>
            </w:r>
            <w:r>
              <w:rPr>
                <w:spacing w:val="-8"/>
                <w:sz w:val="22"/>
              </w:rPr>
              <w:t> </w:t>
            </w:r>
            <w:r>
              <w:rPr>
                <w:sz w:val="22"/>
              </w:rPr>
              <w:t>meters</w:t>
            </w:r>
            <w:r>
              <w:rPr>
                <w:spacing w:val="-3"/>
                <w:sz w:val="22"/>
              </w:rPr>
              <w:t> </w:t>
            </w:r>
            <w:r>
              <w:rPr>
                <w:sz w:val="22"/>
              </w:rPr>
              <w:t>for</w:t>
            </w:r>
            <w:r>
              <w:rPr>
                <w:spacing w:val="-3"/>
                <w:sz w:val="22"/>
              </w:rPr>
              <w:t> </w:t>
            </w:r>
            <w:r>
              <w:rPr>
                <w:sz w:val="22"/>
              </w:rPr>
              <w:t>measuring</w:t>
            </w:r>
            <w:r>
              <w:rPr>
                <w:spacing w:val="-6"/>
                <w:sz w:val="22"/>
              </w:rPr>
              <w:t> </w:t>
            </w:r>
            <w:r>
              <w:rPr>
                <w:sz w:val="22"/>
              </w:rPr>
              <w:t>of</w:t>
            </w:r>
            <w:r>
              <w:rPr>
                <w:spacing w:val="-3"/>
                <w:sz w:val="22"/>
              </w:rPr>
              <w:t> </w:t>
            </w:r>
            <w:r>
              <w:rPr>
                <w:sz w:val="22"/>
              </w:rPr>
              <w:t>voltage,</w:t>
            </w:r>
            <w:r>
              <w:rPr>
                <w:spacing w:val="-3"/>
                <w:sz w:val="22"/>
              </w:rPr>
              <w:t> </w:t>
            </w:r>
            <w:r>
              <w:rPr>
                <w:sz w:val="22"/>
              </w:rPr>
              <w:t>current,</w:t>
            </w:r>
            <w:r>
              <w:rPr>
                <w:spacing w:val="-3"/>
                <w:sz w:val="22"/>
              </w:rPr>
              <w:t> </w:t>
            </w:r>
            <w:r>
              <w:rPr>
                <w:sz w:val="22"/>
              </w:rPr>
              <w:t>power,</w:t>
            </w:r>
            <w:r>
              <w:rPr>
                <w:spacing w:val="-3"/>
                <w:sz w:val="22"/>
              </w:rPr>
              <w:t> </w:t>
            </w:r>
            <w:r>
              <w:rPr>
                <w:sz w:val="22"/>
              </w:rPr>
              <w:t>power</w:t>
            </w:r>
            <w:r>
              <w:rPr>
                <w:spacing w:val="-4"/>
                <w:sz w:val="22"/>
              </w:rPr>
              <w:t> </w:t>
            </w:r>
            <w:r>
              <w:rPr>
                <w:sz w:val="22"/>
              </w:rPr>
              <w:t>factor</w:t>
            </w:r>
            <w:r>
              <w:rPr>
                <w:spacing w:val="-5"/>
                <w:sz w:val="22"/>
              </w:rPr>
              <w:t> </w:t>
            </w:r>
            <w:r>
              <w:rPr>
                <w:sz w:val="22"/>
              </w:rPr>
              <w:t>and</w:t>
            </w:r>
            <w:r>
              <w:rPr>
                <w:spacing w:val="-4"/>
                <w:sz w:val="22"/>
              </w:rPr>
              <w:t> </w:t>
            </w:r>
            <w:r>
              <w:rPr>
                <w:sz w:val="22"/>
              </w:rPr>
              <w:t>energy</w:t>
            </w:r>
            <w:r>
              <w:rPr>
                <w:spacing w:val="-5"/>
                <w:sz w:val="22"/>
              </w:rPr>
              <w:t> </w:t>
            </w:r>
            <w:r>
              <w:rPr>
                <w:sz w:val="22"/>
              </w:rPr>
              <w:t>qualities</w:t>
            </w:r>
            <w:r>
              <w:rPr>
                <w:spacing w:val="-5"/>
                <w:sz w:val="22"/>
              </w:rPr>
              <w:t> and</w:t>
            </w:r>
          </w:p>
          <w:p>
            <w:pPr>
              <w:pStyle w:val="TableParagraph"/>
              <w:spacing w:line="248" w:lineRule="exact" w:before="1"/>
              <w:ind w:left="110"/>
              <w:jc w:val="left"/>
              <w:rPr>
                <w:sz w:val="22"/>
              </w:rPr>
            </w:pPr>
            <w:r>
              <w:rPr>
                <w:sz w:val="22"/>
              </w:rPr>
              <w:t>understand</w:t>
            </w:r>
            <w:r>
              <w:rPr>
                <w:spacing w:val="-4"/>
                <w:sz w:val="22"/>
              </w:rPr>
              <w:t> </w:t>
            </w:r>
            <w:r>
              <w:rPr>
                <w:sz w:val="22"/>
              </w:rPr>
              <w:t>the</w:t>
            </w:r>
            <w:r>
              <w:rPr>
                <w:spacing w:val="-3"/>
                <w:sz w:val="22"/>
              </w:rPr>
              <w:t> </w:t>
            </w:r>
            <w:r>
              <w:rPr>
                <w:sz w:val="22"/>
              </w:rPr>
              <w:t>concept</w:t>
            </w:r>
            <w:r>
              <w:rPr>
                <w:spacing w:val="-3"/>
                <w:sz w:val="22"/>
              </w:rPr>
              <w:t> </w:t>
            </w:r>
            <w:r>
              <w:rPr>
                <w:sz w:val="22"/>
              </w:rPr>
              <w:t>of</w:t>
            </w:r>
            <w:r>
              <w:rPr>
                <w:spacing w:val="-3"/>
                <w:sz w:val="22"/>
              </w:rPr>
              <w:t> </w:t>
            </w:r>
            <w:r>
              <w:rPr>
                <w:spacing w:val="-2"/>
                <w:sz w:val="22"/>
              </w:rPr>
              <w:t>standardization.</w:t>
            </w:r>
          </w:p>
        </w:tc>
      </w:tr>
      <w:tr>
        <w:trPr>
          <w:trHeight w:val="517" w:hRule="atLeast"/>
        </w:trPr>
        <w:tc>
          <w:tcPr>
            <w:tcW w:w="415" w:type="dxa"/>
          </w:tcPr>
          <w:p>
            <w:pPr>
              <w:pStyle w:val="TableParagraph"/>
              <w:spacing w:line="249" w:lineRule="exact"/>
              <w:ind w:left="7"/>
              <w:rPr>
                <w:sz w:val="22"/>
              </w:rPr>
            </w:pPr>
            <w:r>
              <w:rPr>
                <w:spacing w:val="-10"/>
                <w:sz w:val="22"/>
              </w:rPr>
              <w:t>3</w:t>
            </w:r>
          </w:p>
        </w:tc>
        <w:tc>
          <w:tcPr>
            <w:tcW w:w="10310" w:type="dxa"/>
          </w:tcPr>
          <w:p>
            <w:pPr>
              <w:pStyle w:val="TableParagraph"/>
              <w:spacing w:line="249" w:lineRule="exact"/>
              <w:ind w:left="110"/>
              <w:jc w:val="left"/>
              <w:rPr>
                <w:sz w:val="22"/>
              </w:rPr>
            </w:pPr>
            <w:r>
              <w:rPr>
                <w:sz w:val="22"/>
              </w:rPr>
              <w:t>Describe</w:t>
            </w:r>
            <w:r>
              <w:rPr>
                <w:spacing w:val="-8"/>
                <w:sz w:val="22"/>
              </w:rPr>
              <w:t> </w:t>
            </w:r>
            <w:r>
              <w:rPr>
                <w:sz w:val="22"/>
              </w:rPr>
              <w:t>the</w:t>
            </w:r>
            <w:r>
              <w:rPr>
                <w:spacing w:val="-5"/>
                <w:sz w:val="22"/>
              </w:rPr>
              <w:t> </w:t>
            </w:r>
            <w:r>
              <w:rPr>
                <w:sz w:val="22"/>
              </w:rPr>
              <w:t>operating</w:t>
            </w:r>
            <w:r>
              <w:rPr>
                <w:spacing w:val="-6"/>
                <w:sz w:val="22"/>
              </w:rPr>
              <w:t> </w:t>
            </w:r>
            <w:r>
              <w:rPr>
                <w:sz w:val="22"/>
              </w:rPr>
              <w:t>principle</w:t>
            </w:r>
            <w:r>
              <w:rPr>
                <w:spacing w:val="-4"/>
                <w:sz w:val="22"/>
              </w:rPr>
              <w:t> </w:t>
            </w:r>
            <w:r>
              <w:rPr>
                <w:sz w:val="22"/>
              </w:rPr>
              <w:t>of</w:t>
            </w:r>
            <w:r>
              <w:rPr>
                <w:spacing w:val="-3"/>
                <w:sz w:val="22"/>
              </w:rPr>
              <w:t> </w:t>
            </w:r>
            <w:r>
              <w:rPr>
                <w:sz w:val="22"/>
              </w:rPr>
              <w:t>AC</w:t>
            </w:r>
            <w:r>
              <w:rPr>
                <w:spacing w:val="-1"/>
                <w:sz w:val="22"/>
              </w:rPr>
              <w:t> </w:t>
            </w:r>
            <w:r>
              <w:rPr>
                <w:sz w:val="22"/>
              </w:rPr>
              <w:t>&amp;</w:t>
            </w:r>
            <w:r>
              <w:rPr>
                <w:spacing w:val="-6"/>
                <w:sz w:val="22"/>
              </w:rPr>
              <w:t> </w:t>
            </w:r>
            <w:r>
              <w:rPr>
                <w:sz w:val="22"/>
              </w:rPr>
              <w:t>DC</w:t>
            </w:r>
            <w:r>
              <w:rPr>
                <w:spacing w:val="-4"/>
                <w:sz w:val="22"/>
              </w:rPr>
              <w:t> </w:t>
            </w:r>
            <w:r>
              <w:rPr>
                <w:sz w:val="22"/>
              </w:rPr>
              <w:t>bridges</w:t>
            </w:r>
            <w:r>
              <w:rPr>
                <w:spacing w:val="-5"/>
                <w:sz w:val="22"/>
              </w:rPr>
              <w:t> </w:t>
            </w:r>
            <w:r>
              <w:rPr>
                <w:sz w:val="22"/>
              </w:rPr>
              <w:t>for</w:t>
            </w:r>
            <w:r>
              <w:rPr>
                <w:spacing w:val="-4"/>
                <w:sz w:val="22"/>
              </w:rPr>
              <w:t> </w:t>
            </w:r>
            <w:r>
              <w:rPr>
                <w:sz w:val="22"/>
              </w:rPr>
              <w:t>measurement</w:t>
            </w:r>
            <w:r>
              <w:rPr>
                <w:spacing w:val="-2"/>
                <w:sz w:val="22"/>
              </w:rPr>
              <w:t> </w:t>
            </w:r>
            <w:r>
              <w:rPr>
                <w:sz w:val="22"/>
              </w:rPr>
              <w:t>of</w:t>
            </w:r>
            <w:r>
              <w:rPr>
                <w:spacing w:val="-4"/>
                <w:sz w:val="22"/>
              </w:rPr>
              <w:t> </w:t>
            </w:r>
            <w:r>
              <w:rPr>
                <w:sz w:val="22"/>
              </w:rPr>
              <w:t>resistance,</w:t>
            </w:r>
            <w:r>
              <w:rPr>
                <w:spacing w:val="-3"/>
                <w:sz w:val="22"/>
              </w:rPr>
              <w:t> </w:t>
            </w:r>
            <w:r>
              <w:rPr>
                <w:sz w:val="22"/>
              </w:rPr>
              <w:t>inductance</w:t>
            </w:r>
            <w:r>
              <w:rPr>
                <w:spacing w:val="-3"/>
                <w:sz w:val="22"/>
              </w:rPr>
              <w:t> </w:t>
            </w:r>
            <w:r>
              <w:rPr>
                <w:sz w:val="22"/>
              </w:rPr>
              <w:t>and</w:t>
            </w:r>
            <w:r>
              <w:rPr>
                <w:spacing w:val="-6"/>
                <w:sz w:val="22"/>
              </w:rPr>
              <w:t> </w:t>
            </w:r>
            <w:r>
              <w:rPr>
                <w:spacing w:val="-2"/>
                <w:sz w:val="22"/>
              </w:rPr>
              <w:t>capacitance</w:t>
            </w:r>
          </w:p>
        </w:tc>
      </w:tr>
      <w:tr>
        <w:trPr>
          <w:trHeight w:val="515" w:hRule="atLeast"/>
        </w:trPr>
        <w:tc>
          <w:tcPr>
            <w:tcW w:w="415" w:type="dxa"/>
          </w:tcPr>
          <w:p>
            <w:pPr>
              <w:pStyle w:val="TableParagraph"/>
              <w:spacing w:line="247" w:lineRule="exact"/>
              <w:ind w:left="7"/>
              <w:rPr>
                <w:sz w:val="22"/>
              </w:rPr>
            </w:pPr>
            <w:r>
              <w:rPr>
                <w:spacing w:val="-10"/>
                <w:sz w:val="22"/>
              </w:rPr>
              <w:t>4</w:t>
            </w:r>
          </w:p>
        </w:tc>
        <w:tc>
          <w:tcPr>
            <w:tcW w:w="10310" w:type="dxa"/>
          </w:tcPr>
          <w:p>
            <w:pPr>
              <w:pStyle w:val="TableParagraph"/>
              <w:spacing w:line="246" w:lineRule="exact"/>
              <w:ind w:left="110"/>
              <w:jc w:val="left"/>
              <w:rPr>
                <w:sz w:val="22"/>
              </w:rPr>
            </w:pPr>
            <w:r>
              <w:rPr>
                <w:sz w:val="22"/>
              </w:rPr>
              <w:t>To</w:t>
            </w:r>
            <w:r>
              <w:rPr>
                <w:spacing w:val="-3"/>
                <w:sz w:val="22"/>
              </w:rPr>
              <w:t> </w:t>
            </w:r>
            <w:r>
              <w:rPr>
                <w:sz w:val="22"/>
              </w:rPr>
              <w:t>understand</w:t>
            </w:r>
            <w:r>
              <w:rPr>
                <w:spacing w:val="-4"/>
                <w:sz w:val="22"/>
              </w:rPr>
              <w:t> </w:t>
            </w:r>
            <w:r>
              <w:rPr>
                <w:sz w:val="22"/>
              </w:rPr>
              <w:t>the</w:t>
            </w:r>
            <w:r>
              <w:rPr>
                <w:spacing w:val="-2"/>
                <w:sz w:val="22"/>
              </w:rPr>
              <w:t> </w:t>
            </w:r>
            <w:r>
              <w:rPr>
                <w:sz w:val="22"/>
              </w:rPr>
              <w:t>concept</w:t>
            </w:r>
            <w:r>
              <w:rPr>
                <w:spacing w:val="-4"/>
                <w:sz w:val="22"/>
              </w:rPr>
              <w:t> </w:t>
            </w:r>
            <w:r>
              <w:rPr>
                <w:sz w:val="22"/>
              </w:rPr>
              <w:t>of</w:t>
            </w:r>
            <w:r>
              <w:rPr>
                <w:spacing w:val="-3"/>
                <w:sz w:val="22"/>
              </w:rPr>
              <w:t> </w:t>
            </w:r>
            <w:r>
              <w:rPr>
                <w:sz w:val="22"/>
              </w:rPr>
              <w:t>the</w:t>
            </w:r>
            <w:r>
              <w:rPr>
                <w:spacing w:val="-2"/>
                <w:sz w:val="22"/>
              </w:rPr>
              <w:t> </w:t>
            </w:r>
            <w:r>
              <w:rPr>
                <w:sz w:val="22"/>
              </w:rPr>
              <w:t>transducer</w:t>
            </w:r>
            <w:r>
              <w:rPr>
                <w:spacing w:val="-1"/>
                <w:sz w:val="22"/>
              </w:rPr>
              <w:t> </w:t>
            </w:r>
            <w:r>
              <w:rPr>
                <w:sz w:val="22"/>
              </w:rPr>
              <w:t>and</w:t>
            </w:r>
            <w:r>
              <w:rPr>
                <w:spacing w:val="-3"/>
                <w:sz w:val="22"/>
              </w:rPr>
              <w:t> </w:t>
            </w:r>
            <w:r>
              <w:rPr>
                <w:sz w:val="22"/>
              </w:rPr>
              <w:t>their</w:t>
            </w:r>
            <w:r>
              <w:rPr>
                <w:spacing w:val="-4"/>
                <w:sz w:val="22"/>
              </w:rPr>
              <w:t> </w:t>
            </w:r>
            <w:r>
              <w:rPr>
                <w:sz w:val="22"/>
              </w:rPr>
              <w:t>effectiveness</w:t>
            </w:r>
            <w:r>
              <w:rPr>
                <w:spacing w:val="-2"/>
                <w:sz w:val="22"/>
              </w:rPr>
              <w:t> </w:t>
            </w:r>
            <w:r>
              <w:rPr>
                <w:sz w:val="22"/>
              </w:rPr>
              <w:t>in</w:t>
            </w:r>
            <w:r>
              <w:rPr>
                <w:spacing w:val="-5"/>
                <w:sz w:val="22"/>
              </w:rPr>
              <w:t> </w:t>
            </w:r>
            <w:r>
              <w:rPr>
                <w:sz w:val="22"/>
              </w:rPr>
              <w:t>converting</w:t>
            </w:r>
            <w:r>
              <w:rPr>
                <w:spacing w:val="-5"/>
                <w:sz w:val="22"/>
              </w:rPr>
              <w:t> </w:t>
            </w:r>
            <w:r>
              <w:rPr>
                <w:sz w:val="22"/>
              </w:rPr>
              <w:t>from</w:t>
            </w:r>
            <w:r>
              <w:rPr>
                <w:spacing w:val="-6"/>
                <w:sz w:val="22"/>
              </w:rPr>
              <w:t> </w:t>
            </w:r>
            <w:r>
              <w:rPr>
                <w:sz w:val="22"/>
              </w:rPr>
              <w:t>one</w:t>
            </w:r>
            <w:r>
              <w:rPr>
                <w:spacing w:val="-3"/>
                <w:sz w:val="22"/>
              </w:rPr>
              <w:t> </w:t>
            </w:r>
            <w:r>
              <w:rPr>
                <w:sz w:val="22"/>
              </w:rPr>
              <w:t>form</w:t>
            </w:r>
            <w:r>
              <w:rPr>
                <w:spacing w:val="-6"/>
                <w:sz w:val="22"/>
              </w:rPr>
              <w:t> </w:t>
            </w:r>
            <w:r>
              <w:rPr>
                <w:sz w:val="22"/>
              </w:rPr>
              <w:t>to</w:t>
            </w:r>
            <w:r>
              <w:rPr>
                <w:spacing w:val="-2"/>
                <w:sz w:val="22"/>
              </w:rPr>
              <w:t> </w:t>
            </w:r>
            <w:r>
              <w:rPr>
                <w:sz w:val="22"/>
              </w:rPr>
              <w:t>the</w:t>
            </w:r>
            <w:r>
              <w:rPr>
                <w:spacing w:val="-4"/>
                <w:sz w:val="22"/>
              </w:rPr>
              <w:t> </w:t>
            </w:r>
            <w:r>
              <w:rPr>
                <w:sz w:val="22"/>
              </w:rPr>
              <w:t>other</w:t>
            </w:r>
            <w:r>
              <w:rPr>
                <w:spacing w:val="-4"/>
                <w:sz w:val="22"/>
              </w:rPr>
              <w:t> form</w:t>
            </w:r>
          </w:p>
          <w:p>
            <w:pPr>
              <w:pStyle w:val="TableParagraph"/>
              <w:spacing w:line="250" w:lineRule="exact"/>
              <w:ind w:left="110"/>
              <w:jc w:val="left"/>
              <w:rPr>
                <w:sz w:val="22"/>
              </w:rPr>
            </w:pPr>
            <w:r>
              <w:rPr>
                <w:sz w:val="22"/>
              </w:rPr>
              <w:t>for</w:t>
            </w:r>
            <w:r>
              <w:rPr>
                <w:spacing w:val="-4"/>
                <w:sz w:val="22"/>
              </w:rPr>
              <w:t> </w:t>
            </w:r>
            <w:r>
              <w:rPr>
                <w:sz w:val="22"/>
              </w:rPr>
              <w:t>the</w:t>
            </w:r>
            <w:r>
              <w:rPr>
                <w:spacing w:val="-4"/>
                <w:sz w:val="22"/>
              </w:rPr>
              <w:t> </w:t>
            </w:r>
            <w:r>
              <w:rPr>
                <w:sz w:val="22"/>
              </w:rPr>
              <w:t>ease</w:t>
            </w:r>
            <w:r>
              <w:rPr>
                <w:spacing w:val="-2"/>
                <w:sz w:val="22"/>
              </w:rPr>
              <w:t> </w:t>
            </w:r>
            <w:r>
              <w:rPr>
                <w:sz w:val="22"/>
              </w:rPr>
              <w:t>of</w:t>
            </w:r>
            <w:r>
              <w:rPr>
                <w:spacing w:val="-4"/>
                <w:sz w:val="22"/>
              </w:rPr>
              <w:t> </w:t>
            </w:r>
            <w:r>
              <w:rPr>
                <w:sz w:val="22"/>
              </w:rPr>
              <w:t>calculating</w:t>
            </w:r>
            <w:r>
              <w:rPr>
                <w:spacing w:val="-5"/>
                <w:sz w:val="22"/>
              </w:rPr>
              <w:t> </w:t>
            </w:r>
            <w:r>
              <w:rPr>
                <w:sz w:val="22"/>
              </w:rPr>
              <w:t>and</w:t>
            </w:r>
            <w:r>
              <w:rPr>
                <w:spacing w:val="-2"/>
                <w:sz w:val="22"/>
              </w:rPr>
              <w:t> </w:t>
            </w:r>
            <w:r>
              <w:rPr>
                <w:sz w:val="22"/>
              </w:rPr>
              <w:t>measuring</w:t>
            </w:r>
            <w:r>
              <w:rPr>
                <w:spacing w:val="-4"/>
                <w:sz w:val="22"/>
              </w:rPr>
              <w:t> </w:t>
            </w:r>
            <w:r>
              <w:rPr>
                <w:spacing w:val="-2"/>
                <w:sz w:val="22"/>
              </w:rPr>
              <w:t>purposes.</w:t>
            </w:r>
          </w:p>
        </w:tc>
      </w:tr>
      <w:tr>
        <w:trPr>
          <w:trHeight w:val="532" w:hRule="atLeast"/>
        </w:trPr>
        <w:tc>
          <w:tcPr>
            <w:tcW w:w="415" w:type="dxa"/>
          </w:tcPr>
          <w:p>
            <w:pPr>
              <w:pStyle w:val="TableParagraph"/>
              <w:spacing w:line="247" w:lineRule="exact"/>
              <w:ind w:left="7"/>
              <w:rPr>
                <w:sz w:val="22"/>
              </w:rPr>
            </w:pPr>
            <w:r>
              <w:rPr>
                <w:spacing w:val="-10"/>
                <w:sz w:val="22"/>
              </w:rPr>
              <w:t>5</w:t>
            </w:r>
          </w:p>
        </w:tc>
        <w:tc>
          <w:tcPr>
            <w:tcW w:w="10310" w:type="dxa"/>
          </w:tcPr>
          <w:p>
            <w:pPr>
              <w:pStyle w:val="TableParagraph"/>
              <w:spacing w:line="247" w:lineRule="exact"/>
              <w:ind w:left="110"/>
              <w:jc w:val="left"/>
              <w:rPr>
                <w:sz w:val="22"/>
              </w:rPr>
            </w:pPr>
            <w:r>
              <w:rPr>
                <w:sz w:val="22"/>
              </w:rPr>
              <w:t>To</w:t>
            </w:r>
            <w:r>
              <w:rPr>
                <w:spacing w:val="-6"/>
                <w:sz w:val="22"/>
              </w:rPr>
              <w:t> </w:t>
            </w:r>
            <w:r>
              <w:rPr>
                <w:sz w:val="22"/>
              </w:rPr>
              <w:t>understand</w:t>
            </w:r>
            <w:r>
              <w:rPr>
                <w:spacing w:val="-4"/>
                <w:sz w:val="22"/>
              </w:rPr>
              <w:t> </w:t>
            </w:r>
            <w:r>
              <w:rPr>
                <w:sz w:val="22"/>
              </w:rPr>
              <w:t>the</w:t>
            </w:r>
            <w:r>
              <w:rPr>
                <w:spacing w:val="-3"/>
                <w:sz w:val="22"/>
              </w:rPr>
              <w:t> </w:t>
            </w:r>
            <w:r>
              <w:rPr>
                <w:sz w:val="22"/>
              </w:rPr>
              <w:t>operating</w:t>
            </w:r>
            <w:r>
              <w:rPr>
                <w:spacing w:val="-6"/>
                <w:sz w:val="22"/>
              </w:rPr>
              <w:t> </w:t>
            </w:r>
            <w:r>
              <w:rPr>
                <w:sz w:val="22"/>
              </w:rPr>
              <w:t>principles</w:t>
            </w:r>
            <w:r>
              <w:rPr>
                <w:spacing w:val="-3"/>
                <w:sz w:val="22"/>
              </w:rPr>
              <w:t> </w:t>
            </w:r>
            <w:r>
              <w:rPr>
                <w:sz w:val="22"/>
              </w:rPr>
              <w:t>of</w:t>
            </w:r>
            <w:r>
              <w:rPr>
                <w:spacing w:val="-5"/>
                <w:sz w:val="22"/>
              </w:rPr>
              <w:t> </w:t>
            </w:r>
            <w:r>
              <w:rPr>
                <w:sz w:val="22"/>
              </w:rPr>
              <w:t>basic</w:t>
            </w:r>
            <w:r>
              <w:rPr>
                <w:spacing w:val="-3"/>
                <w:sz w:val="22"/>
              </w:rPr>
              <w:t> </w:t>
            </w:r>
            <w:r>
              <w:rPr>
                <w:sz w:val="22"/>
              </w:rPr>
              <w:t>building</w:t>
            </w:r>
            <w:r>
              <w:rPr>
                <w:spacing w:val="-6"/>
                <w:sz w:val="22"/>
              </w:rPr>
              <w:t> </w:t>
            </w:r>
            <w:r>
              <w:rPr>
                <w:sz w:val="22"/>
              </w:rPr>
              <w:t>blocks</w:t>
            </w:r>
            <w:r>
              <w:rPr>
                <w:spacing w:val="-3"/>
                <w:sz w:val="22"/>
              </w:rPr>
              <w:t> </w:t>
            </w:r>
            <w:r>
              <w:rPr>
                <w:sz w:val="22"/>
              </w:rPr>
              <w:t>of</w:t>
            </w:r>
            <w:r>
              <w:rPr>
                <w:spacing w:val="-2"/>
                <w:sz w:val="22"/>
              </w:rPr>
              <w:t> </w:t>
            </w:r>
            <w:r>
              <w:rPr>
                <w:sz w:val="22"/>
              </w:rPr>
              <w:t>digital</w:t>
            </w:r>
            <w:r>
              <w:rPr>
                <w:spacing w:val="-5"/>
                <w:sz w:val="22"/>
              </w:rPr>
              <w:t> </w:t>
            </w:r>
            <w:r>
              <w:rPr>
                <w:sz w:val="22"/>
              </w:rPr>
              <w:t>systems,</w:t>
            </w:r>
            <w:r>
              <w:rPr>
                <w:spacing w:val="-3"/>
                <w:sz w:val="22"/>
              </w:rPr>
              <w:t> </w:t>
            </w:r>
            <w:r>
              <w:rPr>
                <w:sz w:val="22"/>
              </w:rPr>
              <w:t>record</w:t>
            </w:r>
            <w:r>
              <w:rPr>
                <w:spacing w:val="-3"/>
                <w:sz w:val="22"/>
              </w:rPr>
              <w:t> </w:t>
            </w:r>
            <w:r>
              <w:rPr>
                <w:sz w:val="22"/>
              </w:rPr>
              <w:t>and</w:t>
            </w:r>
            <w:r>
              <w:rPr>
                <w:spacing w:val="-3"/>
                <w:sz w:val="22"/>
              </w:rPr>
              <w:t> </w:t>
            </w:r>
            <w:r>
              <w:rPr>
                <w:sz w:val="22"/>
              </w:rPr>
              <w:t>display</w:t>
            </w:r>
            <w:r>
              <w:rPr>
                <w:spacing w:val="-5"/>
                <w:sz w:val="22"/>
              </w:rPr>
              <w:t> </w:t>
            </w:r>
            <w:r>
              <w:rPr>
                <w:spacing w:val="-2"/>
                <w:sz w:val="22"/>
              </w:rPr>
              <w:t>units.</w:t>
            </w:r>
          </w:p>
        </w:tc>
      </w:tr>
    </w:tbl>
    <w:p>
      <w:pPr>
        <w:pStyle w:val="BodyText"/>
        <w:spacing w:before="26"/>
        <w:rPr>
          <w:b/>
          <w:sz w:val="20"/>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
        <w:gridCol w:w="8471"/>
        <w:gridCol w:w="1375"/>
      </w:tblGrid>
      <w:tr>
        <w:trPr>
          <w:trHeight w:val="270" w:hRule="atLeast"/>
        </w:trPr>
        <w:tc>
          <w:tcPr>
            <w:tcW w:w="9199" w:type="dxa"/>
            <w:gridSpan w:val="2"/>
          </w:tcPr>
          <w:p>
            <w:pPr>
              <w:pStyle w:val="TableParagraph"/>
              <w:spacing w:line="251" w:lineRule="exact"/>
              <w:ind w:left="107"/>
              <w:jc w:val="left"/>
              <w:rPr>
                <w:b/>
                <w:sz w:val="22"/>
              </w:rPr>
            </w:pPr>
            <w:r>
              <w:rPr>
                <w:b/>
                <w:sz w:val="22"/>
              </w:rPr>
              <w:t>COURSE</w:t>
            </w:r>
            <w:r>
              <w:rPr>
                <w:b/>
                <w:spacing w:val="-8"/>
                <w:sz w:val="22"/>
              </w:rPr>
              <w:t> </w:t>
            </w:r>
            <w:r>
              <w:rPr>
                <w:b/>
                <w:spacing w:val="-2"/>
                <w:sz w:val="22"/>
              </w:rPr>
              <w:t>OUTCOMES</w:t>
            </w:r>
          </w:p>
        </w:tc>
        <w:tc>
          <w:tcPr>
            <w:tcW w:w="1375" w:type="dxa"/>
            <w:vMerge w:val="restart"/>
          </w:tcPr>
          <w:p>
            <w:pPr>
              <w:pStyle w:val="TableParagraph"/>
              <w:ind w:left="429" w:hanging="197"/>
              <w:jc w:val="left"/>
              <w:rPr>
                <w:b/>
                <w:sz w:val="22"/>
              </w:rPr>
            </w:pPr>
            <w:r>
              <w:rPr>
                <w:b/>
                <w:spacing w:val="-2"/>
                <w:sz w:val="22"/>
              </w:rPr>
              <w:t>Cognitive Level</w:t>
            </w:r>
          </w:p>
        </w:tc>
      </w:tr>
      <w:tr>
        <w:trPr>
          <w:trHeight w:val="251" w:hRule="atLeast"/>
        </w:trPr>
        <w:tc>
          <w:tcPr>
            <w:tcW w:w="9199" w:type="dxa"/>
            <w:gridSpan w:val="2"/>
          </w:tcPr>
          <w:p>
            <w:pPr>
              <w:pStyle w:val="TableParagraph"/>
              <w:spacing w:line="232"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375" w:type="dxa"/>
            <w:vMerge/>
            <w:tcBorders>
              <w:top w:val="nil"/>
            </w:tcBorders>
          </w:tcPr>
          <w:p>
            <w:pPr>
              <w:rPr>
                <w:sz w:val="2"/>
                <w:szCs w:val="2"/>
              </w:rPr>
            </w:pPr>
          </w:p>
        </w:tc>
      </w:tr>
      <w:tr>
        <w:trPr>
          <w:trHeight w:val="253" w:hRule="atLeast"/>
        </w:trPr>
        <w:tc>
          <w:tcPr>
            <w:tcW w:w="728" w:type="dxa"/>
          </w:tcPr>
          <w:p>
            <w:pPr>
              <w:pStyle w:val="TableParagraph"/>
              <w:spacing w:line="234" w:lineRule="exact"/>
              <w:ind w:left="11" w:right="3"/>
              <w:rPr>
                <w:sz w:val="22"/>
              </w:rPr>
            </w:pPr>
            <w:r>
              <w:rPr>
                <w:spacing w:val="-5"/>
                <w:sz w:val="22"/>
              </w:rPr>
              <w:t>CO1</w:t>
            </w:r>
          </w:p>
        </w:tc>
        <w:tc>
          <w:tcPr>
            <w:tcW w:w="8471" w:type="dxa"/>
          </w:tcPr>
          <w:p>
            <w:pPr>
              <w:pStyle w:val="TableParagraph"/>
              <w:spacing w:line="234" w:lineRule="exact"/>
              <w:ind w:left="107"/>
              <w:jc w:val="left"/>
              <w:rPr>
                <w:sz w:val="22"/>
              </w:rPr>
            </w:pPr>
            <w:r>
              <w:rPr>
                <w:sz w:val="22"/>
              </w:rPr>
              <w:t>Know</w:t>
            </w:r>
            <w:r>
              <w:rPr>
                <w:spacing w:val="-7"/>
                <w:sz w:val="22"/>
              </w:rPr>
              <w:t> </w:t>
            </w:r>
            <w:r>
              <w:rPr>
                <w:sz w:val="22"/>
              </w:rPr>
              <w:t>the</w:t>
            </w:r>
            <w:r>
              <w:rPr>
                <w:spacing w:val="-2"/>
                <w:sz w:val="22"/>
              </w:rPr>
              <w:t> </w:t>
            </w:r>
            <w:r>
              <w:rPr>
                <w:sz w:val="22"/>
              </w:rPr>
              <w:t>construction</w:t>
            </w:r>
            <w:r>
              <w:rPr>
                <w:spacing w:val="-3"/>
                <w:sz w:val="22"/>
              </w:rPr>
              <w:t> </w:t>
            </w:r>
            <w:r>
              <w:rPr>
                <w:sz w:val="22"/>
              </w:rPr>
              <w:t>and</w:t>
            </w:r>
            <w:r>
              <w:rPr>
                <w:spacing w:val="-5"/>
                <w:sz w:val="22"/>
              </w:rPr>
              <w:t> </w:t>
            </w:r>
            <w:r>
              <w:rPr>
                <w:sz w:val="22"/>
              </w:rPr>
              <w:t>working</w:t>
            </w:r>
            <w:r>
              <w:rPr>
                <w:spacing w:val="-6"/>
                <w:sz w:val="22"/>
              </w:rPr>
              <w:t> </w:t>
            </w:r>
            <w:r>
              <w:rPr>
                <w:sz w:val="22"/>
              </w:rPr>
              <w:t>of</w:t>
            </w:r>
            <w:r>
              <w:rPr>
                <w:spacing w:val="-2"/>
                <w:sz w:val="22"/>
              </w:rPr>
              <w:t> </w:t>
            </w:r>
            <w:r>
              <w:rPr>
                <w:sz w:val="22"/>
              </w:rPr>
              <w:t>various</w:t>
            </w:r>
            <w:r>
              <w:rPr>
                <w:spacing w:val="-2"/>
                <w:sz w:val="22"/>
              </w:rPr>
              <w:t> </w:t>
            </w:r>
            <w:r>
              <w:rPr>
                <w:sz w:val="22"/>
              </w:rPr>
              <w:t>types</w:t>
            </w:r>
            <w:r>
              <w:rPr>
                <w:spacing w:val="-3"/>
                <w:sz w:val="22"/>
              </w:rPr>
              <w:t> </w:t>
            </w:r>
            <w:r>
              <w:rPr>
                <w:sz w:val="22"/>
              </w:rPr>
              <w:t>of</w:t>
            </w:r>
            <w:r>
              <w:rPr>
                <w:spacing w:val="-4"/>
                <w:sz w:val="22"/>
              </w:rPr>
              <w:t> </w:t>
            </w:r>
            <w:r>
              <w:rPr>
                <w:sz w:val="22"/>
              </w:rPr>
              <w:t>analog</w:t>
            </w:r>
            <w:r>
              <w:rPr>
                <w:spacing w:val="-5"/>
                <w:sz w:val="22"/>
              </w:rPr>
              <w:t> </w:t>
            </w:r>
            <w:r>
              <w:rPr>
                <w:spacing w:val="-2"/>
                <w:sz w:val="22"/>
              </w:rPr>
              <w:t>instruments.</w:t>
            </w:r>
          </w:p>
        </w:tc>
        <w:tc>
          <w:tcPr>
            <w:tcW w:w="1375" w:type="dxa"/>
          </w:tcPr>
          <w:p>
            <w:pPr>
              <w:pStyle w:val="TableParagraph"/>
              <w:spacing w:line="234" w:lineRule="exact"/>
              <w:ind w:left="10"/>
              <w:rPr>
                <w:sz w:val="22"/>
              </w:rPr>
            </w:pPr>
            <w:r>
              <w:rPr>
                <w:spacing w:val="-5"/>
                <w:sz w:val="22"/>
              </w:rPr>
              <w:t>K3</w:t>
            </w:r>
          </w:p>
        </w:tc>
      </w:tr>
      <w:tr>
        <w:trPr>
          <w:trHeight w:val="270" w:hRule="atLeast"/>
        </w:trPr>
        <w:tc>
          <w:tcPr>
            <w:tcW w:w="728" w:type="dxa"/>
          </w:tcPr>
          <w:p>
            <w:pPr>
              <w:pStyle w:val="TableParagraph"/>
              <w:spacing w:line="248" w:lineRule="exact" w:before="3"/>
              <w:ind w:left="11" w:right="3"/>
              <w:rPr>
                <w:sz w:val="22"/>
              </w:rPr>
            </w:pPr>
            <w:r>
              <w:rPr>
                <w:spacing w:val="-5"/>
                <w:sz w:val="22"/>
              </w:rPr>
              <w:t>CO2</w:t>
            </w:r>
          </w:p>
        </w:tc>
        <w:tc>
          <w:tcPr>
            <w:tcW w:w="8471" w:type="dxa"/>
          </w:tcPr>
          <w:p>
            <w:pPr>
              <w:pStyle w:val="TableParagraph"/>
              <w:spacing w:line="247" w:lineRule="exact"/>
              <w:ind w:left="107"/>
              <w:jc w:val="left"/>
              <w:rPr>
                <w:sz w:val="22"/>
              </w:rPr>
            </w:pPr>
            <w:r>
              <w:rPr>
                <w:sz w:val="22"/>
              </w:rPr>
              <w:t>Describe</w:t>
            </w:r>
            <w:r>
              <w:rPr>
                <w:spacing w:val="-7"/>
                <w:sz w:val="22"/>
              </w:rPr>
              <w:t> </w:t>
            </w:r>
            <w:r>
              <w:rPr>
                <w:sz w:val="22"/>
              </w:rPr>
              <w:t>the</w:t>
            </w:r>
            <w:r>
              <w:rPr>
                <w:spacing w:val="-5"/>
                <w:sz w:val="22"/>
              </w:rPr>
              <w:t> </w:t>
            </w:r>
            <w:r>
              <w:rPr>
                <w:sz w:val="22"/>
              </w:rPr>
              <w:t>construction</w:t>
            </w:r>
            <w:r>
              <w:rPr>
                <w:spacing w:val="-6"/>
                <w:sz w:val="22"/>
              </w:rPr>
              <w:t> </w:t>
            </w:r>
            <w:r>
              <w:rPr>
                <w:sz w:val="22"/>
              </w:rPr>
              <w:t>and</w:t>
            </w:r>
            <w:r>
              <w:rPr>
                <w:spacing w:val="-3"/>
                <w:sz w:val="22"/>
              </w:rPr>
              <w:t> </w:t>
            </w:r>
            <w:r>
              <w:rPr>
                <w:sz w:val="22"/>
              </w:rPr>
              <w:t>working</w:t>
            </w:r>
            <w:r>
              <w:rPr>
                <w:spacing w:val="-6"/>
                <w:sz w:val="22"/>
              </w:rPr>
              <w:t> </w:t>
            </w:r>
            <w:r>
              <w:rPr>
                <w:sz w:val="22"/>
              </w:rPr>
              <w:t>of</w:t>
            </w:r>
            <w:r>
              <w:rPr>
                <w:spacing w:val="-3"/>
                <w:sz w:val="22"/>
              </w:rPr>
              <w:t> </w:t>
            </w:r>
            <w:r>
              <w:rPr>
                <w:sz w:val="22"/>
              </w:rPr>
              <w:t>wattmeter</w:t>
            </w:r>
            <w:r>
              <w:rPr>
                <w:spacing w:val="-5"/>
                <w:sz w:val="22"/>
              </w:rPr>
              <w:t> </w:t>
            </w:r>
            <w:r>
              <w:rPr>
                <w:sz w:val="22"/>
              </w:rPr>
              <w:t>and</w:t>
            </w:r>
            <w:r>
              <w:rPr>
                <w:spacing w:val="-4"/>
                <w:sz w:val="22"/>
              </w:rPr>
              <w:t> </w:t>
            </w:r>
            <w:r>
              <w:rPr>
                <w:sz w:val="22"/>
              </w:rPr>
              <w:t>power</w:t>
            </w:r>
            <w:r>
              <w:rPr>
                <w:spacing w:val="-5"/>
                <w:sz w:val="22"/>
              </w:rPr>
              <w:t> </w:t>
            </w:r>
            <w:r>
              <w:rPr>
                <w:sz w:val="22"/>
              </w:rPr>
              <w:t>factor</w:t>
            </w:r>
            <w:r>
              <w:rPr>
                <w:spacing w:val="-4"/>
                <w:sz w:val="22"/>
              </w:rPr>
              <w:t> </w:t>
            </w:r>
            <w:r>
              <w:rPr>
                <w:spacing w:val="-2"/>
                <w:sz w:val="22"/>
              </w:rPr>
              <w:t>meters</w:t>
            </w:r>
          </w:p>
        </w:tc>
        <w:tc>
          <w:tcPr>
            <w:tcW w:w="1375" w:type="dxa"/>
          </w:tcPr>
          <w:p>
            <w:pPr>
              <w:pStyle w:val="TableParagraph"/>
              <w:spacing w:line="248" w:lineRule="exact" w:before="3"/>
              <w:ind w:left="10"/>
              <w:rPr>
                <w:sz w:val="22"/>
              </w:rPr>
            </w:pPr>
            <w:r>
              <w:rPr>
                <w:spacing w:val="-5"/>
                <w:sz w:val="22"/>
              </w:rPr>
              <w:t>K2</w:t>
            </w:r>
          </w:p>
        </w:tc>
      </w:tr>
      <w:tr>
        <w:trPr>
          <w:trHeight w:val="537" w:hRule="atLeast"/>
        </w:trPr>
        <w:tc>
          <w:tcPr>
            <w:tcW w:w="728" w:type="dxa"/>
          </w:tcPr>
          <w:p>
            <w:pPr>
              <w:pStyle w:val="TableParagraph"/>
              <w:spacing w:before="135"/>
              <w:ind w:left="11" w:right="3"/>
              <w:rPr>
                <w:sz w:val="22"/>
              </w:rPr>
            </w:pPr>
            <w:r>
              <w:rPr>
                <w:spacing w:val="-5"/>
                <w:sz w:val="22"/>
              </w:rPr>
              <w:t>CO3</w:t>
            </w:r>
          </w:p>
        </w:tc>
        <w:tc>
          <w:tcPr>
            <w:tcW w:w="8471" w:type="dxa"/>
          </w:tcPr>
          <w:p>
            <w:pPr>
              <w:pStyle w:val="TableParagraph"/>
              <w:ind w:left="107" w:right="113"/>
              <w:jc w:val="left"/>
              <w:rPr>
                <w:sz w:val="22"/>
              </w:rPr>
            </w:pPr>
            <w:r>
              <w:rPr>
                <w:sz w:val="22"/>
              </w:rPr>
              <w:t>Know</w:t>
            </w:r>
            <w:r>
              <w:rPr>
                <w:spacing w:val="-7"/>
                <w:sz w:val="22"/>
              </w:rPr>
              <w:t> </w:t>
            </w:r>
            <w:r>
              <w:rPr>
                <w:sz w:val="22"/>
              </w:rPr>
              <w:t>the</w:t>
            </w:r>
            <w:r>
              <w:rPr>
                <w:spacing w:val="-4"/>
                <w:sz w:val="22"/>
              </w:rPr>
              <w:t> </w:t>
            </w:r>
            <w:r>
              <w:rPr>
                <w:sz w:val="22"/>
              </w:rPr>
              <w:t>construction</w:t>
            </w:r>
            <w:r>
              <w:rPr>
                <w:spacing w:val="-4"/>
                <w:sz w:val="22"/>
              </w:rPr>
              <w:t> </w:t>
            </w:r>
            <w:r>
              <w:rPr>
                <w:sz w:val="22"/>
              </w:rPr>
              <w:t>and</w:t>
            </w:r>
            <w:r>
              <w:rPr>
                <w:spacing w:val="-6"/>
                <w:sz w:val="22"/>
              </w:rPr>
              <w:t> </w:t>
            </w:r>
            <w:r>
              <w:rPr>
                <w:sz w:val="22"/>
              </w:rPr>
              <w:t>working</w:t>
            </w:r>
            <w:r>
              <w:rPr>
                <w:spacing w:val="-6"/>
                <w:sz w:val="22"/>
              </w:rPr>
              <w:t> </w:t>
            </w:r>
            <w:r>
              <w:rPr>
                <w:sz w:val="22"/>
              </w:rPr>
              <w:t>various</w:t>
            </w:r>
            <w:r>
              <w:rPr>
                <w:spacing w:val="-4"/>
                <w:sz w:val="22"/>
              </w:rPr>
              <w:t> </w:t>
            </w:r>
            <w:r>
              <w:rPr>
                <w:sz w:val="22"/>
              </w:rPr>
              <w:t>bridges</w:t>
            </w:r>
            <w:r>
              <w:rPr>
                <w:spacing w:val="-4"/>
                <w:sz w:val="22"/>
              </w:rPr>
              <w:t> </w:t>
            </w:r>
            <w:r>
              <w:rPr>
                <w:sz w:val="22"/>
              </w:rPr>
              <w:t>for</w:t>
            </w:r>
            <w:r>
              <w:rPr>
                <w:spacing w:val="-6"/>
                <w:sz w:val="22"/>
              </w:rPr>
              <w:t> </w:t>
            </w:r>
            <w:r>
              <w:rPr>
                <w:sz w:val="22"/>
              </w:rPr>
              <w:t>the</w:t>
            </w:r>
            <w:r>
              <w:rPr>
                <w:spacing w:val="-4"/>
                <w:sz w:val="22"/>
              </w:rPr>
              <w:t> </w:t>
            </w:r>
            <w:r>
              <w:rPr>
                <w:sz w:val="22"/>
              </w:rPr>
              <w:t>measurement</w:t>
            </w:r>
            <w:r>
              <w:rPr>
                <w:spacing w:val="-3"/>
                <w:sz w:val="22"/>
              </w:rPr>
              <w:t> </w:t>
            </w:r>
            <w:r>
              <w:rPr>
                <w:sz w:val="22"/>
              </w:rPr>
              <w:t>resistance inductance and capacitance</w:t>
            </w:r>
          </w:p>
        </w:tc>
        <w:tc>
          <w:tcPr>
            <w:tcW w:w="1375" w:type="dxa"/>
          </w:tcPr>
          <w:p>
            <w:pPr>
              <w:pStyle w:val="TableParagraph"/>
              <w:spacing w:before="135"/>
              <w:ind w:left="10"/>
              <w:rPr>
                <w:sz w:val="22"/>
              </w:rPr>
            </w:pPr>
            <w:r>
              <w:rPr>
                <w:spacing w:val="-5"/>
                <w:sz w:val="22"/>
              </w:rPr>
              <w:t>K3</w:t>
            </w:r>
          </w:p>
        </w:tc>
      </w:tr>
      <w:tr>
        <w:trPr>
          <w:trHeight w:val="270" w:hRule="atLeast"/>
        </w:trPr>
        <w:tc>
          <w:tcPr>
            <w:tcW w:w="728" w:type="dxa"/>
          </w:tcPr>
          <w:p>
            <w:pPr>
              <w:pStyle w:val="TableParagraph"/>
              <w:spacing w:line="248" w:lineRule="exact" w:before="3"/>
              <w:ind w:left="11" w:right="3"/>
              <w:rPr>
                <w:sz w:val="22"/>
              </w:rPr>
            </w:pPr>
            <w:r>
              <w:rPr>
                <w:spacing w:val="-5"/>
                <w:sz w:val="22"/>
              </w:rPr>
              <w:t>CO4</w:t>
            </w:r>
          </w:p>
        </w:tc>
        <w:tc>
          <w:tcPr>
            <w:tcW w:w="8471" w:type="dxa"/>
          </w:tcPr>
          <w:p>
            <w:pPr>
              <w:pStyle w:val="TableParagraph"/>
              <w:spacing w:line="249" w:lineRule="exact"/>
              <w:ind w:left="107"/>
              <w:jc w:val="left"/>
              <w:rPr>
                <w:sz w:val="22"/>
              </w:rPr>
            </w:pPr>
            <w:r>
              <w:rPr>
                <w:sz w:val="22"/>
              </w:rPr>
              <w:t>Know</w:t>
            </w:r>
            <w:r>
              <w:rPr>
                <w:spacing w:val="-7"/>
                <w:sz w:val="22"/>
              </w:rPr>
              <w:t> </w:t>
            </w:r>
            <w:r>
              <w:rPr>
                <w:sz w:val="22"/>
              </w:rPr>
              <w:t>the</w:t>
            </w:r>
            <w:r>
              <w:rPr>
                <w:spacing w:val="-2"/>
                <w:sz w:val="22"/>
              </w:rPr>
              <w:t> </w:t>
            </w:r>
            <w:r>
              <w:rPr>
                <w:sz w:val="22"/>
              </w:rPr>
              <w:t>operational</w:t>
            </w:r>
            <w:r>
              <w:rPr>
                <w:spacing w:val="-2"/>
                <w:sz w:val="22"/>
              </w:rPr>
              <w:t> </w:t>
            </w:r>
            <w:r>
              <w:rPr>
                <w:sz w:val="22"/>
              </w:rPr>
              <w:t>concepts</w:t>
            </w:r>
            <w:r>
              <w:rPr>
                <w:spacing w:val="-4"/>
                <w:sz w:val="22"/>
              </w:rPr>
              <w:t> </w:t>
            </w:r>
            <w:r>
              <w:rPr>
                <w:sz w:val="22"/>
              </w:rPr>
              <w:t>of</w:t>
            </w:r>
            <w:r>
              <w:rPr>
                <w:spacing w:val="-3"/>
                <w:sz w:val="22"/>
              </w:rPr>
              <w:t> </w:t>
            </w:r>
            <w:r>
              <w:rPr>
                <w:sz w:val="22"/>
              </w:rPr>
              <w:t>various</w:t>
            </w:r>
            <w:r>
              <w:rPr>
                <w:spacing w:val="-4"/>
                <w:sz w:val="22"/>
              </w:rPr>
              <w:t> </w:t>
            </w:r>
            <w:r>
              <w:rPr>
                <w:spacing w:val="-2"/>
                <w:sz w:val="22"/>
              </w:rPr>
              <w:t>transducers</w:t>
            </w:r>
          </w:p>
        </w:tc>
        <w:tc>
          <w:tcPr>
            <w:tcW w:w="1375" w:type="dxa"/>
          </w:tcPr>
          <w:p>
            <w:pPr>
              <w:pStyle w:val="TableParagraph"/>
              <w:spacing w:line="248" w:lineRule="exact" w:before="3"/>
              <w:ind w:left="10"/>
              <w:rPr>
                <w:sz w:val="22"/>
              </w:rPr>
            </w:pPr>
            <w:r>
              <w:rPr>
                <w:spacing w:val="-5"/>
                <w:sz w:val="22"/>
              </w:rPr>
              <w:t>K3</w:t>
            </w:r>
          </w:p>
        </w:tc>
      </w:tr>
      <w:tr>
        <w:trPr>
          <w:trHeight w:val="270" w:hRule="atLeast"/>
        </w:trPr>
        <w:tc>
          <w:tcPr>
            <w:tcW w:w="728" w:type="dxa"/>
          </w:tcPr>
          <w:p>
            <w:pPr>
              <w:pStyle w:val="TableParagraph"/>
              <w:spacing w:line="248" w:lineRule="exact" w:before="3"/>
              <w:ind w:left="11" w:right="3"/>
              <w:rPr>
                <w:sz w:val="22"/>
              </w:rPr>
            </w:pPr>
            <w:r>
              <w:rPr>
                <w:spacing w:val="-5"/>
                <w:sz w:val="22"/>
              </w:rPr>
              <w:t>CO5</w:t>
            </w:r>
          </w:p>
        </w:tc>
        <w:tc>
          <w:tcPr>
            <w:tcW w:w="8471" w:type="dxa"/>
          </w:tcPr>
          <w:p>
            <w:pPr>
              <w:pStyle w:val="TableParagraph"/>
              <w:spacing w:line="247" w:lineRule="exact"/>
              <w:ind w:left="107"/>
              <w:jc w:val="left"/>
              <w:rPr>
                <w:sz w:val="22"/>
              </w:rPr>
            </w:pPr>
            <w:r>
              <w:rPr>
                <w:sz w:val="22"/>
              </w:rPr>
              <w:t>Know</w:t>
            </w:r>
            <w:r>
              <w:rPr>
                <w:spacing w:val="-8"/>
                <w:sz w:val="22"/>
              </w:rPr>
              <w:t> </w:t>
            </w:r>
            <w:r>
              <w:rPr>
                <w:sz w:val="22"/>
              </w:rPr>
              <w:t>the</w:t>
            </w:r>
            <w:r>
              <w:rPr>
                <w:spacing w:val="-3"/>
                <w:sz w:val="22"/>
              </w:rPr>
              <w:t> </w:t>
            </w:r>
            <w:r>
              <w:rPr>
                <w:sz w:val="22"/>
              </w:rPr>
              <w:t>construction</w:t>
            </w:r>
            <w:r>
              <w:rPr>
                <w:spacing w:val="-4"/>
                <w:sz w:val="22"/>
              </w:rPr>
              <w:t> </w:t>
            </w:r>
            <w:r>
              <w:rPr>
                <w:sz w:val="22"/>
              </w:rPr>
              <w:t>and</w:t>
            </w:r>
            <w:r>
              <w:rPr>
                <w:spacing w:val="-6"/>
                <w:sz w:val="22"/>
              </w:rPr>
              <w:t> </w:t>
            </w:r>
            <w:r>
              <w:rPr>
                <w:sz w:val="22"/>
              </w:rPr>
              <w:t>operation</w:t>
            </w:r>
            <w:r>
              <w:rPr>
                <w:spacing w:val="-4"/>
                <w:sz w:val="22"/>
              </w:rPr>
              <w:t> </w:t>
            </w:r>
            <w:r>
              <w:rPr>
                <w:sz w:val="22"/>
              </w:rPr>
              <w:t>digital</w:t>
            </w:r>
            <w:r>
              <w:rPr>
                <w:spacing w:val="-2"/>
                <w:sz w:val="22"/>
              </w:rPr>
              <w:t> meters</w:t>
            </w:r>
          </w:p>
        </w:tc>
        <w:tc>
          <w:tcPr>
            <w:tcW w:w="1375" w:type="dxa"/>
          </w:tcPr>
          <w:p>
            <w:pPr>
              <w:pStyle w:val="TableParagraph"/>
              <w:spacing w:line="248" w:lineRule="exact" w:before="3"/>
              <w:ind w:left="10"/>
              <w:rPr>
                <w:sz w:val="22"/>
              </w:rPr>
            </w:pPr>
            <w:r>
              <w:rPr>
                <w:spacing w:val="-5"/>
                <w:sz w:val="22"/>
              </w:rPr>
              <w:t>K3</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8"/>
        <w:rPr>
          <w:sz w:val="20"/>
        </w:r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722"/>
        <w:gridCol w:w="722"/>
        <w:gridCol w:w="722"/>
        <w:gridCol w:w="722"/>
        <w:gridCol w:w="724"/>
        <w:gridCol w:w="722"/>
        <w:gridCol w:w="722"/>
        <w:gridCol w:w="722"/>
        <w:gridCol w:w="724"/>
        <w:gridCol w:w="849"/>
        <w:gridCol w:w="851"/>
        <w:gridCol w:w="865"/>
        <w:gridCol w:w="865"/>
      </w:tblGrid>
      <w:tr>
        <w:trPr>
          <w:trHeight w:val="251" w:hRule="atLeast"/>
        </w:trPr>
        <w:tc>
          <w:tcPr>
            <w:tcW w:w="10681" w:type="dxa"/>
            <w:gridSpan w:val="14"/>
          </w:tcPr>
          <w:p>
            <w:pPr>
              <w:pStyle w:val="TableParagraph"/>
              <w:spacing w:line="232" w:lineRule="exact"/>
              <w:ind w:left="19"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4" w:hRule="atLeast"/>
        </w:trPr>
        <w:tc>
          <w:tcPr>
            <w:tcW w:w="10681" w:type="dxa"/>
            <w:gridSpan w:val="14"/>
          </w:tcPr>
          <w:p>
            <w:pPr>
              <w:pStyle w:val="TableParagraph"/>
              <w:spacing w:line="234" w:lineRule="exact"/>
              <w:ind w:left="19"/>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49" w:type="dxa"/>
          </w:tcPr>
          <w:p>
            <w:pPr>
              <w:pStyle w:val="TableParagraph"/>
              <w:jc w:val="left"/>
              <w:rPr>
                <w:sz w:val="20"/>
              </w:rPr>
            </w:pPr>
          </w:p>
        </w:tc>
        <w:tc>
          <w:tcPr>
            <w:tcW w:w="722" w:type="dxa"/>
          </w:tcPr>
          <w:p>
            <w:pPr>
              <w:pStyle w:val="TableParagraph"/>
              <w:spacing w:line="251" w:lineRule="exact"/>
              <w:ind w:left="56" w:right="44"/>
              <w:rPr>
                <w:b/>
                <w:sz w:val="22"/>
              </w:rPr>
            </w:pPr>
            <w:r>
              <w:rPr>
                <w:b/>
                <w:spacing w:val="-5"/>
                <w:sz w:val="22"/>
              </w:rPr>
              <w:t>PO1</w:t>
            </w:r>
          </w:p>
        </w:tc>
        <w:tc>
          <w:tcPr>
            <w:tcW w:w="722" w:type="dxa"/>
          </w:tcPr>
          <w:p>
            <w:pPr>
              <w:pStyle w:val="TableParagraph"/>
              <w:spacing w:line="251" w:lineRule="exact"/>
              <w:ind w:left="56" w:right="43"/>
              <w:rPr>
                <w:b/>
                <w:sz w:val="22"/>
              </w:rPr>
            </w:pPr>
            <w:r>
              <w:rPr>
                <w:b/>
                <w:spacing w:val="-5"/>
                <w:sz w:val="22"/>
              </w:rPr>
              <w:t>PO2</w:t>
            </w:r>
          </w:p>
        </w:tc>
        <w:tc>
          <w:tcPr>
            <w:tcW w:w="722" w:type="dxa"/>
          </w:tcPr>
          <w:p>
            <w:pPr>
              <w:pStyle w:val="TableParagraph"/>
              <w:spacing w:line="251" w:lineRule="exact"/>
              <w:ind w:left="56" w:right="43"/>
              <w:rPr>
                <w:b/>
                <w:sz w:val="22"/>
              </w:rPr>
            </w:pPr>
            <w:r>
              <w:rPr>
                <w:b/>
                <w:spacing w:val="-5"/>
                <w:sz w:val="22"/>
              </w:rPr>
              <w:t>PO3</w:t>
            </w:r>
          </w:p>
        </w:tc>
        <w:tc>
          <w:tcPr>
            <w:tcW w:w="722" w:type="dxa"/>
          </w:tcPr>
          <w:p>
            <w:pPr>
              <w:pStyle w:val="TableParagraph"/>
              <w:spacing w:line="251" w:lineRule="exact"/>
              <w:ind w:left="56" w:right="41"/>
              <w:rPr>
                <w:b/>
                <w:sz w:val="22"/>
              </w:rPr>
            </w:pPr>
            <w:r>
              <w:rPr>
                <w:b/>
                <w:spacing w:val="-5"/>
                <w:sz w:val="22"/>
              </w:rPr>
              <w:t>PO4</w:t>
            </w:r>
          </w:p>
        </w:tc>
        <w:tc>
          <w:tcPr>
            <w:tcW w:w="724" w:type="dxa"/>
          </w:tcPr>
          <w:p>
            <w:pPr>
              <w:pStyle w:val="TableParagraph"/>
              <w:spacing w:line="251" w:lineRule="exact"/>
              <w:ind w:left="74" w:right="55"/>
              <w:rPr>
                <w:b/>
                <w:sz w:val="22"/>
              </w:rPr>
            </w:pPr>
            <w:r>
              <w:rPr>
                <w:b/>
                <w:spacing w:val="-5"/>
                <w:sz w:val="22"/>
              </w:rPr>
              <w:t>PO5</w:t>
            </w:r>
          </w:p>
        </w:tc>
        <w:tc>
          <w:tcPr>
            <w:tcW w:w="722" w:type="dxa"/>
          </w:tcPr>
          <w:p>
            <w:pPr>
              <w:pStyle w:val="TableParagraph"/>
              <w:spacing w:line="251" w:lineRule="exact"/>
              <w:ind w:left="56" w:right="38"/>
              <w:rPr>
                <w:b/>
                <w:sz w:val="22"/>
              </w:rPr>
            </w:pPr>
            <w:r>
              <w:rPr>
                <w:b/>
                <w:spacing w:val="-5"/>
                <w:sz w:val="22"/>
              </w:rPr>
              <w:t>PO6</w:t>
            </w:r>
          </w:p>
        </w:tc>
        <w:tc>
          <w:tcPr>
            <w:tcW w:w="722" w:type="dxa"/>
          </w:tcPr>
          <w:p>
            <w:pPr>
              <w:pStyle w:val="TableParagraph"/>
              <w:spacing w:line="251" w:lineRule="exact"/>
              <w:ind w:left="56" w:right="37"/>
              <w:rPr>
                <w:b/>
                <w:sz w:val="22"/>
              </w:rPr>
            </w:pPr>
            <w:r>
              <w:rPr>
                <w:b/>
                <w:spacing w:val="-5"/>
                <w:sz w:val="22"/>
              </w:rPr>
              <w:t>PO7</w:t>
            </w:r>
          </w:p>
        </w:tc>
        <w:tc>
          <w:tcPr>
            <w:tcW w:w="722" w:type="dxa"/>
          </w:tcPr>
          <w:p>
            <w:pPr>
              <w:pStyle w:val="TableParagraph"/>
              <w:spacing w:line="251" w:lineRule="exact"/>
              <w:ind w:left="56" w:right="36"/>
              <w:rPr>
                <w:b/>
                <w:sz w:val="22"/>
              </w:rPr>
            </w:pPr>
            <w:r>
              <w:rPr>
                <w:b/>
                <w:spacing w:val="-5"/>
                <w:sz w:val="22"/>
              </w:rPr>
              <w:t>PO8</w:t>
            </w:r>
          </w:p>
        </w:tc>
        <w:tc>
          <w:tcPr>
            <w:tcW w:w="724" w:type="dxa"/>
          </w:tcPr>
          <w:p>
            <w:pPr>
              <w:pStyle w:val="TableParagraph"/>
              <w:spacing w:line="251" w:lineRule="exact"/>
              <w:ind w:left="74" w:right="50"/>
              <w:rPr>
                <w:b/>
                <w:sz w:val="22"/>
              </w:rPr>
            </w:pPr>
            <w:r>
              <w:rPr>
                <w:b/>
                <w:spacing w:val="-5"/>
                <w:sz w:val="22"/>
              </w:rPr>
              <w:t>PO9</w:t>
            </w:r>
          </w:p>
        </w:tc>
        <w:tc>
          <w:tcPr>
            <w:tcW w:w="849" w:type="dxa"/>
          </w:tcPr>
          <w:p>
            <w:pPr>
              <w:pStyle w:val="TableParagraph"/>
              <w:spacing w:line="251" w:lineRule="exact"/>
              <w:ind w:left="86" w:right="61"/>
              <w:rPr>
                <w:b/>
                <w:sz w:val="22"/>
              </w:rPr>
            </w:pPr>
            <w:r>
              <w:rPr>
                <w:b/>
                <w:spacing w:val="-4"/>
                <w:sz w:val="22"/>
              </w:rPr>
              <w:t>PO10</w:t>
            </w:r>
          </w:p>
        </w:tc>
        <w:tc>
          <w:tcPr>
            <w:tcW w:w="851" w:type="dxa"/>
          </w:tcPr>
          <w:p>
            <w:pPr>
              <w:pStyle w:val="TableParagraph"/>
              <w:spacing w:line="251" w:lineRule="exact"/>
              <w:ind w:left="80" w:right="54"/>
              <w:rPr>
                <w:b/>
                <w:sz w:val="22"/>
              </w:rPr>
            </w:pPr>
            <w:r>
              <w:rPr>
                <w:b/>
                <w:spacing w:val="-4"/>
                <w:sz w:val="22"/>
              </w:rPr>
              <w:t>PO11</w:t>
            </w:r>
          </w:p>
        </w:tc>
        <w:tc>
          <w:tcPr>
            <w:tcW w:w="865" w:type="dxa"/>
          </w:tcPr>
          <w:p>
            <w:pPr>
              <w:pStyle w:val="TableParagraph"/>
              <w:spacing w:line="251" w:lineRule="exact"/>
              <w:ind w:left="90" w:right="64"/>
              <w:rPr>
                <w:b/>
                <w:sz w:val="22"/>
              </w:rPr>
            </w:pPr>
            <w:r>
              <w:rPr>
                <w:b/>
                <w:spacing w:val="-4"/>
                <w:sz w:val="22"/>
              </w:rPr>
              <w:t>PSO1</w:t>
            </w:r>
          </w:p>
        </w:tc>
        <w:tc>
          <w:tcPr>
            <w:tcW w:w="865" w:type="dxa"/>
          </w:tcPr>
          <w:p>
            <w:pPr>
              <w:pStyle w:val="TableParagraph"/>
              <w:spacing w:line="251" w:lineRule="exact"/>
              <w:ind w:left="90" w:right="56"/>
              <w:rPr>
                <w:b/>
                <w:sz w:val="22"/>
              </w:rPr>
            </w:pPr>
            <w:r>
              <w:rPr>
                <w:b/>
                <w:spacing w:val="-4"/>
                <w:sz w:val="22"/>
              </w:rPr>
              <w:t>PSO2</w:t>
            </w:r>
          </w:p>
        </w:tc>
      </w:tr>
      <w:tr>
        <w:trPr>
          <w:trHeight w:val="253" w:hRule="atLeast"/>
        </w:trPr>
        <w:tc>
          <w:tcPr>
            <w:tcW w:w="749" w:type="dxa"/>
          </w:tcPr>
          <w:p>
            <w:pPr>
              <w:pStyle w:val="TableParagraph"/>
              <w:spacing w:line="234" w:lineRule="exact"/>
              <w:ind w:left="9"/>
              <w:rPr>
                <w:b/>
                <w:sz w:val="22"/>
              </w:rPr>
            </w:pPr>
            <w:r>
              <w:rPr>
                <w:b/>
                <w:spacing w:val="-5"/>
                <w:sz w:val="22"/>
              </w:rPr>
              <w:t>CO1</w:t>
            </w:r>
          </w:p>
        </w:tc>
        <w:tc>
          <w:tcPr>
            <w:tcW w:w="722" w:type="dxa"/>
          </w:tcPr>
          <w:p>
            <w:pPr>
              <w:pStyle w:val="TableParagraph"/>
              <w:spacing w:line="234" w:lineRule="exact"/>
              <w:ind w:left="56" w:right="48"/>
              <w:rPr>
                <w:sz w:val="22"/>
              </w:rPr>
            </w:pPr>
            <w:r>
              <w:rPr>
                <w:spacing w:val="-10"/>
                <w:sz w:val="22"/>
              </w:rPr>
              <w:t>3</w:t>
            </w:r>
          </w:p>
        </w:tc>
        <w:tc>
          <w:tcPr>
            <w:tcW w:w="722" w:type="dxa"/>
          </w:tcPr>
          <w:p>
            <w:pPr>
              <w:pStyle w:val="TableParagraph"/>
              <w:spacing w:line="234" w:lineRule="exact"/>
              <w:ind w:left="56" w:right="48"/>
              <w:rPr>
                <w:sz w:val="22"/>
              </w:rPr>
            </w:pPr>
            <w:r>
              <w:rPr>
                <w:spacing w:val="-10"/>
                <w:sz w:val="22"/>
              </w:rPr>
              <w:t>2</w:t>
            </w:r>
          </w:p>
        </w:tc>
        <w:tc>
          <w:tcPr>
            <w:tcW w:w="722" w:type="dxa"/>
          </w:tcPr>
          <w:p>
            <w:pPr>
              <w:pStyle w:val="TableParagraph"/>
              <w:spacing w:line="234" w:lineRule="exact"/>
              <w:ind w:left="56" w:right="47"/>
              <w:rPr>
                <w:sz w:val="22"/>
              </w:rPr>
            </w:pPr>
            <w:r>
              <w:rPr>
                <w:spacing w:val="-10"/>
                <w:sz w:val="22"/>
              </w:rPr>
              <w:t>1</w:t>
            </w:r>
          </w:p>
        </w:tc>
        <w:tc>
          <w:tcPr>
            <w:tcW w:w="722" w:type="dxa"/>
          </w:tcPr>
          <w:p>
            <w:pPr>
              <w:pStyle w:val="TableParagraph"/>
              <w:spacing w:line="234" w:lineRule="exact"/>
              <w:ind w:left="56" w:right="43"/>
              <w:rPr>
                <w:sz w:val="22"/>
              </w:rPr>
            </w:pPr>
            <w:r>
              <w:rPr>
                <w:spacing w:val="-10"/>
                <w:sz w:val="22"/>
              </w:rPr>
              <w:t>-</w:t>
            </w:r>
          </w:p>
        </w:tc>
        <w:tc>
          <w:tcPr>
            <w:tcW w:w="724" w:type="dxa"/>
          </w:tcPr>
          <w:p>
            <w:pPr>
              <w:pStyle w:val="TableParagraph"/>
              <w:spacing w:line="234" w:lineRule="exact"/>
              <w:ind w:left="74" w:right="58"/>
              <w:rPr>
                <w:sz w:val="22"/>
              </w:rPr>
            </w:pPr>
            <w:r>
              <w:rPr>
                <w:spacing w:val="-10"/>
                <w:sz w:val="22"/>
              </w:rPr>
              <w:t>-</w:t>
            </w:r>
          </w:p>
        </w:tc>
        <w:tc>
          <w:tcPr>
            <w:tcW w:w="722" w:type="dxa"/>
          </w:tcPr>
          <w:p>
            <w:pPr>
              <w:pStyle w:val="TableParagraph"/>
              <w:spacing w:line="234" w:lineRule="exact"/>
              <w:ind w:left="56" w:right="41"/>
              <w:rPr>
                <w:sz w:val="22"/>
              </w:rPr>
            </w:pPr>
            <w:r>
              <w:rPr>
                <w:spacing w:val="-10"/>
                <w:sz w:val="22"/>
              </w:rPr>
              <w:t>-</w:t>
            </w:r>
          </w:p>
        </w:tc>
        <w:tc>
          <w:tcPr>
            <w:tcW w:w="722" w:type="dxa"/>
          </w:tcPr>
          <w:p>
            <w:pPr>
              <w:pStyle w:val="TableParagraph"/>
              <w:spacing w:line="234" w:lineRule="exact"/>
              <w:ind w:left="56" w:right="39"/>
              <w:rPr>
                <w:sz w:val="22"/>
              </w:rPr>
            </w:pPr>
            <w:r>
              <w:rPr>
                <w:spacing w:val="-10"/>
                <w:sz w:val="22"/>
              </w:rPr>
              <w:t>-</w:t>
            </w:r>
          </w:p>
        </w:tc>
        <w:tc>
          <w:tcPr>
            <w:tcW w:w="722" w:type="dxa"/>
          </w:tcPr>
          <w:p>
            <w:pPr>
              <w:pStyle w:val="TableParagraph"/>
              <w:spacing w:line="234" w:lineRule="exact"/>
              <w:ind w:left="56" w:right="39"/>
              <w:rPr>
                <w:sz w:val="22"/>
              </w:rPr>
            </w:pPr>
            <w:r>
              <w:rPr>
                <w:spacing w:val="-10"/>
                <w:sz w:val="22"/>
              </w:rPr>
              <w:t>-</w:t>
            </w:r>
          </w:p>
        </w:tc>
        <w:tc>
          <w:tcPr>
            <w:tcW w:w="724" w:type="dxa"/>
          </w:tcPr>
          <w:p>
            <w:pPr>
              <w:pStyle w:val="TableParagraph"/>
              <w:spacing w:line="234" w:lineRule="exact"/>
              <w:ind w:left="74" w:right="53"/>
              <w:rPr>
                <w:sz w:val="22"/>
              </w:rPr>
            </w:pPr>
            <w:r>
              <w:rPr>
                <w:spacing w:val="-10"/>
                <w:sz w:val="22"/>
              </w:rPr>
              <w:t>-</w:t>
            </w:r>
          </w:p>
        </w:tc>
        <w:tc>
          <w:tcPr>
            <w:tcW w:w="849" w:type="dxa"/>
          </w:tcPr>
          <w:p>
            <w:pPr>
              <w:pStyle w:val="TableParagraph"/>
              <w:spacing w:line="234" w:lineRule="exact"/>
              <w:ind w:left="86" w:right="62"/>
              <w:rPr>
                <w:sz w:val="22"/>
              </w:rPr>
            </w:pPr>
            <w:r>
              <w:rPr>
                <w:spacing w:val="-10"/>
                <w:sz w:val="22"/>
              </w:rPr>
              <w:t>-</w:t>
            </w:r>
          </w:p>
        </w:tc>
        <w:tc>
          <w:tcPr>
            <w:tcW w:w="851" w:type="dxa"/>
          </w:tcPr>
          <w:p>
            <w:pPr>
              <w:pStyle w:val="TableParagraph"/>
              <w:spacing w:line="234" w:lineRule="exact"/>
              <w:ind w:left="80" w:right="57"/>
              <w:rPr>
                <w:sz w:val="22"/>
              </w:rPr>
            </w:pPr>
            <w:r>
              <w:rPr>
                <w:spacing w:val="-10"/>
                <w:sz w:val="22"/>
              </w:rPr>
              <w:t>-</w:t>
            </w:r>
          </w:p>
        </w:tc>
        <w:tc>
          <w:tcPr>
            <w:tcW w:w="865" w:type="dxa"/>
          </w:tcPr>
          <w:p>
            <w:pPr>
              <w:pStyle w:val="TableParagraph"/>
              <w:spacing w:line="234" w:lineRule="exact"/>
              <w:ind w:left="90" w:right="66"/>
              <w:rPr>
                <w:sz w:val="22"/>
              </w:rPr>
            </w:pPr>
            <w:r>
              <w:rPr>
                <w:spacing w:val="-10"/>
                <w:sz w:val="22"/>
              </w:rPr>
              <w:t>3</w:t>
            </w:r>
          </w:p>
        </w:tc>
        <w:tc>
          <w:tcPr>
            <w:tcW w:w="865" w:type="dxa"/>
          </w:tcPr>
          <w:p>
            <w:pPr>
              <w:pStyle w:val="TableParagraph"/>
              <w:spacing w:line="234" w:lineRule="exact"/>
              <w:ind w:left="90" w:right="58"/>
              <w:rPr>
                <w:sz w:val="22"/>
              </w:rPr>
            </w:pPr>
            <w:r>
              <w:rPr>
                <w:spacing w:val="-10"/>
                <w:sz w:val="22"/>
              </w:rPr>
              <w:t>2</w:t>
            </w:r>
          </w:p>
        </w:tc>
      </w:tr>
      <w:tr>
        <w:trPr>
          <w:trHeight w:val="251" w:hRule="atLeast"/>
        </w:trPr>
        <w:tc>
          <w:tcPr>
            <w:tcW w:w="749" w:type="dxa"/>
          </w:tcPr>
          <w:p>
            <w:pPr>
              <w:pStyle w:val="TableParagraph"/>
              <w:spacing w:line="232" w:lineRule="exact"/>
              <w:ind w:left="9"/>
              <w:rPr>
                <w:b/>
                <w:sz w:val="22"/>
              </w:rPr>
            </w:pPr>
            <w:r>
              <w:rPr>
                <w:b/>
                <w:spacing w:val="-5"/>
                <w:sz w:val="22"/>
              </w:rPr>
              <w:t>CO2</w:t>
            </w:r>
          </w:p>
        </w:tc>
        <w:tc>
          <w:tcPr>
            <w:tcW w:w="722" w:type="dxa"/>
          </w:tcPr>
          <w:p>
            <w:pPr>
              <w:pStyle w:val="TableParagraph"/>
              <w:spacing w:line="232" w:lineRule="exact"/>
              <w:ind w:left="56" w:right="24"/>
              <w:rPr>
                <w:sz w:val="22"/>
              </w:rPr>
            </w:pPr>
            <w:r>
              <w:rPr>
                <w:spacing w:val="-10"/>
                <w:sz w:val="22"/>
              </w:rPr>
              <w:t>3</w:t>
            </w:r>
          </w:p>
        </w:tc>
        <w:tc>
          <w:tcPr>
            <w:tcW w:w="722" w:type="dxa"/>
          </w:tcPr>
          <w:p>
            <w:pPr>
              <w:pStyle w:val="TableParagraph"/>
              <w:spacing w:line="232" w:lineRule="exact"/>
              <w:ind w:left="56" w:right="28"/>
              <w:rPr>
                <w:sz w:val="22"/>
              </w:rPr>
            </w:pPr>
            <w:r>
              <w:rPr>
                <w:spacing w:val="-10"/>
                <w:sz w:val="22"/>
              </w:rPr>
              <w:t>2</w:t>
            </w:r>
          </w:p>
        </w:tc>
        <w:tc>
          <w:tcPr>
            <w:tcW w:w="722" w:type="dxa"/>
          </w:tcPr>
          <w:p>
            <w:pPr>
              <w:pStyle w:val="TableParagraph"/>
              <w:spacing w:line="232" w:lineRule="exact"/>
              <w:ind w:left="56" w:right="13"/>
              <w:rPr>
                <w:sz w:val="22"/>
              </w:rPr>
            </w:pPr>
            <w:r>
              <w:rPr>
                <w:spacing w:val="-10"/>
                <w:sz w:val="22"/>
              </w:rPr>
              <w:t>1</w:t>
            </w:r>
          </w:p>
        </w:tc>
        <w:tc>
          <w:tcPr>
            <w:tcW w:w="722" w:type="dxa"/>
          </w:tcPr>
          <w:p>
            <w:pPr>
              <w:pStyle w:val="TableParagraph"/>
              <w:spacing w:line="232" w:lineRule="exact"/>
              <w:ind w:left="56" w:right="15"/>
              <w:rPr>
                <w:sz w:val="22"/>
              </w:rPr>
            </w:pPr>
            <w:r>
              <w:rPr>
                <w:spacing w:val="-10"/>
                <w:sz w:val="22"/>
              </w:rPr>
              <w:t>-</w:t>
            </w:r>
          </w:p>
        </w:tc>
        <w:tc>
          <w:tcPr>
            <w:tcW w:w="724" w:type="dxa"/>
          </w:tcPr>
          <w:p>
            <w:pPr>
              <w:pStyle w:val="TableParagraph"/>
              <w:spacing w:line="232" w:lineRule="exact"/>
              <w:ind w:left="74" w:right="39"/>
              <w:rPr>
                <w:sz w:val="22"/>
              </w:rPr>
            </w:pPr>
            <w:r>
              <w:rPr>
                <w:spacing w:val="-10"/>
                <w:sz w:val="22"/>
              </w:rPr>
              <w:t>-</w:t>
            </w:r>
          </w:p>
        </w:tc>
        <w:tc>
          <w:tcPr>
            <w:tcW w:w="722" w:type="dxa"/>
          </w:tcPr>
          <w:p>
            <w:pPr>
              <w:pStyle w:val="TableParagraph"/>
              <w:spacing w:line="232" w:lineRule="exact"/>
              <w:ind w:left="56" w:right="12"/>
              <w:rPr>
                <w:sz w:val="22"/>
              </w:rPr>
            </w:pPr>
            <w:r>
              <w:rPr>
                <w:spacing w:val="-10"/>
                <w:sz w:val="22"/>
              </w:rPr>
              <w:t>-</w:t>
            </w:r>
          </w:p>
        </w:tc>
        <w:tc>
          <w:tcPr>
            <w:tcW w:w="722" w:type="dxa"/>
          </w:tcPr>
          <w:p>
            <w:pPr>
              <w:pStyle w:val="TableParagraph"/>
              <w:spacing w:line="232" w:lineRule="exact"/>
              <w:ind w:left="62" w:right="7"/>
              <w:rPr>
                <w:sz w:val="22"/>
              </w:rPr>
            </w:pPr>
            <w:r>
              <w:rPr>
                <w:spacing w:val="-10"/>
                <w:sz w:val="22"/>
              </w:rPr>
              <w:t>-</w:t>
            </w:r>
          </w:p>
        </w:tc>
        <w:tc>
          <w:tcPr>
            <w:tcW w:w="722" w:type="dxa"/>
          </w:tcPr>
          <w:p>
            <w:pPr>
              <w:pStyle w:val="TableParagraph"/>
              <w:spacing w:line="232" w:lineRule="exact"/>
              <w:ind w:left="63" w:right="7"/>
              <w:rPr>
                <w:sz w:val="22"/>
              </w:rPr>
            </w:pPr>
            <w:r>
              <w:rPr>
                <w:spacing w:val="-10"/>
                <w:sz w:val="22"/>
              </w:rPr>
              <w:t>-</w:t>
            </w:r>
          </w:p>
        </w:tc>
        <w:tc>
          <w:tcPr>
            <w:tcW w:w="724" w:type="dxa"/>
          </w:tcPr>
          <w:p>
            <w:pPr>
              <w:pStyle w:val="TableParagraph"/>
              <w:spacing w:line="232" w:lineRule="exact"/>
              <w:ind w:left="74"/>
              <w:rPr>
                <w:sz w:val="22"/>
              </w:rPr>
            </w:pPr>
            <w:r>
              <w:rPr>
                <w:spacing w:val="-10"/>
                <w:sz w:val="22"/>
              </w:rPr>
              <w:t>-</w:t>
            </w:r>
          </w:p>
        </w:tc>
        <w:tc>
          <w:tcPr>
            <w:tcW w:w="849" w:type="dxa"/>
          </w:tcPr>
          <w:p>
            <w:pPr>
              <w:pStyle w:val="TableParagraph"/>
              <w:spacing w:line="232" w:lineRule="exact"/>
              <w:ind w:left="86"/>
              <w:rPr>
                <w:sz w:val="22"/>
              </w:rPr>
            </w:pPr>
            <w:r>
              <w:rPr>
                <w:spacing w:val="-10"/>
                <w:sz w:val="22"/>
              </w:rPr>
              <w:t>-</w:t>
            </w:r>
          </w:p>
        </w:tc>
        <w:tc>
          <w:tcPr>
            <w:tcW w:w="851" w:type="dxa"/>
          </w:tcPr>
          <w:p>
            <w:pPr>
              <w:pStyle w:val="TableParagraph"/>
              <w:spacing w:line="232" w:lineRule="exact"/>
              <w:ind w:left="80"/>
              <w:rPr>
                <w:sz w:val="22"/>
              </w:rPr>
            </w:pPr>
            <w:r>
              <w:rPr>
                <w:spacing w:val="-10"/>
                <w:sz w:val="22"/>
              </w:rPr>
              <w:t>-</w:t>
            </w:r>
          </w:p>
        </w:tc>
        <w:tc>
          <w:tcPr>
            <w:tcW w:w="865" w:type="dxa"/>
          </w:tcPr>
          <w:p>
            <w:pPr>
              <w:pStyle w:val="TableParagraph"/>
              <w:spacing w:line="232" w:lineRule="exact"/>
              <w:ind w:left="90" w:right="4"/>
              <w:rPr>
                <w:sz w:val="22"/>
              </w:rPr>
            </w:pPr>
            <w:r>
              <w:rPr>
                <w:spacing w:val="-10"/>
                <w:sz w:val="22"/>
              </w:rPr>
              <w:t>3</w:t>
            </w:r>
          </w:p>
        </w:tc>
        <w:tc>
          <w:tcPr>
            <w:tcW w:w="865" w:type="dxa"/>
          </w:tcPr>
          <w:p>
            <w:pPr>
              <w:pStyle w:val="TableParagraph"/>
              <w:spacing w:line="232" w:lineRule="exact"/>
              <w:ind w:left="90"/>
              <w:rPr>
                <w:sz w:val="22"/>
              </w:rPr>
            </w:pPr>
            <w:r>
              <w:rPr>
                <w:spacing w:val="-10"/>
                <w:sz w:val="22"/>
              </w:rPr>
              <w:t>3</w:t>
            </w:r>
          </w:p>
        </w:tc>
      </w:tr>
      <w:tr>
        <w:trPr>
          <w:trHeight w:val="253" w:hRule="atLeast"/>
        </w:trPr>
        <w:tc>
          <w:tcPr>
            <w:tcW w:w="749" w:type="dxa"/>
          </w:tcPr>
          <w:p>
            <w:pPr>
              <w:pStyle w:val="TableParagraph"/>
              <w:spacing w:line="234" w:lineRule="exact"/>
              <w:ind w:left="9"/>
              <w:rPr>
                <w:b/>
                <w:sz w:val="22"/>
              </w:rPr>
            </w:pPr>
            <w:r>
              <w:rPr>
                <w:b/>
                <w:spacing w:val="-5"/>
                <w:sz w:val="22"/>
              </w:rPr>
              <w:t>CO3</w:t>
            </w:r>
          </w:p>
        </w:tc>
        <w:tc>
          <w:tcPr>
            <w:tcW w:w="722" w:type="dxa"/>
          </w:tcPr>
          <w:p>
            <w:pPr>
              <w:pStyle w:val="TableParagraph"/>
              <w:spacing w:line="234" w:lineRule="exact"/>
              <w:ind w:left="56" w:right="24"/>
              <w:rPr>
                <w:sz w:val="22"/>
              </w:rPr>
            </w:pPr>
            <w:r>
              <w:rPr>
                <w:spacing w:val="-10"/>
                <w:sz w:val="22"/>
              </w:rPr>
              <w:t>3</w:t>
            </w:r>
          </w:p>
        </w:tc>
        <w:tc>
          <w:tcPr>
            <w:tcW w:w="722" w:type="dxa"/>
          </w:tcPr>
          <w:p>
            <w:pPr>
              <w:pStyle w:val="TableParagraph"/>
              <w:spacing w:line="234" w:lineRule="exact"/>
              <w:ind w:left="56" w:right="28"/>
              <w:rPr>
                <w:sz w:val="22"/>
              </w:rPr>
            </w:pPr>
            <w:r>
              <w:rPr>
                <w:spacing w:val="-10"/>
                <w:sz w:val="22"/>
              </w:rPr>
              <w:t>2</w:t>
            </w:r>
          </w:p>
        </w:tc>
        <w:tc>
          <w:tcPr>
            <w:tcW w:w="722" w:type="dxa"/>
          </w:tcPr>
          <w:p>
            <w:pPr>
              <w:pStyle w:val="TableParagraph"/>
              <w:spacing w:line="234" w:lineRule="exact"/>
              <w:ind w:left="56" w:right="13"/>
              <w:rPr>
                <w:sz w:val="22"/>
              </w:rPr>
            </w:pPr>
            <w:r>
              <w:rPr>
                <w:spacing w:val="-10"/>
                <w:sz w:val="22"/>
              </w:rPr>
              <w:t>1</w:t>
            </w:r>
          </w:p>
        </w:tc>
        <w:tc>
          <w:tcPr>
            <w:tcW w:w="722" w:type="dxa"/>
          </w:tcPr>
          <w:p>
            <w:pPr>
              <w:pStyle w:val="TableParagraph"/>
              <w:spacing w:line="234" w:lineRule="exact"/>
              <w:ind w:left="56" w:right="15"/>
              <w:rPr>
                <w:sz w:val="22"/>
              </w:rPr>
            </w:pPr>
            <w:r>
              <w:rPr>
                <w:spacing w:val="-10"/>
                <w:sz w:val="22"/>
              </w:rPr>
              <w:t>-</w:t>
            </w:r>
          </w:p>
        </w:tc>
        <w:tc>
          <w:tcPr>
            <w:tcW w:w="724" w:type="dxa"/>
          </w:tcPr>
          <w:p>
            <w:pPr>
              <w:pStyle w:val="TableParagraph"/>
              <w:spacing w:line="234" w:lineRule="exact"/>
              <w:ind w:left="74" w:right="34"/>
              <w:rPr>
                <w:sz w:val="22"/>
              </w:rPr>
            </w:pPr>
            <w:r>
              <w:rPr>
                <w:spacing w:val="-10"/>
                <w:sz w:val="22"/>
              </w:rPr>
              <w:t>-</w:t>
            </w:r>
          </w:p>
        </w:tc>
        <w:tc>
          <w:tcPr>
            <w:tcW w:w="722" w:type="dxa"/>
          </w:tcPr>
          <w:p>
            <w:pPr>
              <w:pStyle w:val="TableParagraph"/>
              <w:spacing w:line="234" w:lineRule="exact"/>
              <w:ind w:left="56" w:right="12"/>
              <w:rPr>
                <w:sz w:val="22"/>
              </w:rPr>
            </w:pPr>
            <w:r>
              <w:rPr>
                <w:spacing w:val="-10"/>
                <w:sz w:val="22"/>
              </w:rPr>
              <w:t>-</w:t>
            </w:r>
          </w:p>
        </w:tc>
        <w:tc>
          <w:tcPr>
            <w:tcW w:w="722" w:type="dxa"/>
          </w:tcPr>
          <w:p>
            <w:pPr>
              <w:pStyle w:val="TableParagraph"/>
              <w:spacing w:line="234" w:lineRule="exact"/>
              <w:ind w:left="62" w:right="7"/>
              <w:rPr>
                <w:sz w:val="22"/>
              </w:rPr>
            </w:pPr>
            <w:r>
              <w:rPr>
                <w:spacing w:val="-10"/>
                <w:sz w:val="22"/>
              </w:rPr>
              <w:t>-</w:t>
            </w:r>
          </w:p>
        </w:tc>
        <w:tc>
          <w:tcPr>
            <w:tcW w:w="722" w:type="dxa"/>
          </w:tcPr>
          <w:p>
            <w:pPr>
              <w:pStyle w:val="TableParagraph"/>
              <w:spacing w:line="234" w:lineRule="exact"/>
              <w:ind w:left="63" w:right="7"/>
              <w:rPr>
                <w:sz w:val="22"/>
              </w:rPr>
            </w:pPr>
            <w:r>
              <w:rPr>
                <w:spacing w:val="-10"/>
                <w:sz w:val="22"/>
              </w:rPr>
              <w:t>-</w:t>
            </w:r>
          </w:p>
        </w:tc>
        <w:tc>
          <w:tcPr>
            <w:tcW w:w="724" w:type="dxa"/>
          </w:tcPr>
          <w:p>
            <w:pPr>
              <w:pStyle w:val="TableParagraph"/>
              <w:spacing w:line="234" w:lineRule="exact"/>
              <w:ind w:left="74"/>
              <w:rPr>
                <w:sz w:val="22"/>
              </w:rPr>
            </w:pPr>
            <w:r>
              <w:rPr>
                <w:spacing w:val="-10"/>
                <w:sz w:val="22"/>
              </w:rPr>
              <w:t>-</w:t>
            </w:r>
          </w:p>
        </w:tc>
        <w:tc>
          <w:tcPr>
            <w:tcW w:w="849" w:type="dxa"/>
          </w:tcPr>
          <w:p>
            <w:pPr>
              <w:pStyle w:val="TableParagraph"/>
              <w:spacing w:line="234" w:lineRule="exact"/>
              <w:ind w:left="86"/>
              <w:rPr>
                <w:sz w:val="22"/>
              </w:rPr>
            </w:pPr>
            <w:r>
              <w:rPr>
                <w:spacing w:val="-10"/>
                <w:sz w:val="22"/>
              </w:rPr>
              <w:t>-</w:t>
            </w:r>
          </w:p>
        </w:tc>
        <w:tc>
          <w:tcPr>
            <w:tcW w:w="851" w:type="dxa"/>
          </w:tcPr>
          <w:p>
            <w:pPr>
              <w:pStyle w:val="TableParagraph"/>
              <w:spacing w:line="234" w:lineRule="exact"/>
              <w:ind w:left="80"/>
              <w:rPr>
                <w:sz w:val="22"/>
              </w:rPr>
            </w:pPr>
            <w:r>
              <w:rPr>
                <w:spacing w:val="-10"/>
                <w:sz w:val="22"/>
              </w:rPr>
              <w:t>-</w:t>
            </w:r>
          </w:p>
        </w:tc>
        <w:tc>
          <w:tcPr>
            <w:tcW w:w="865" w:type="dxa"/>
          </w:tcPr>
          <w:p>
            <w:pPr>
              <w:pStyle w:val="TableParagraph"/>
              <w:spacing w:line="234" w:lineRule="exact"/>
              <w:ind w:left="90" w:right="4"/>
              <w:rPr>
                <w:sz w:val="22"/>
              </w:rPr>
            </w:pPr>
            <w:r>
              <w:rPr>
                <w:spacing w:val="-10"/>
                <w:sz w:val="22"/>
              </w:rPr>
              <w:t>3</w:t>
            </w:r>
          </w:p>
        </w:tc>
        <w:tc>
          <w:tcPr>
            <w:tcW w:w="865" w:type="dxa"/>
          </w:tcPr>
          <w:p>
            <w:pPr>
              <w:pStyle w:val="TableParagraph"/>
              <w:spacing w:line="234" w:lineRule="exact"/>
              <w:ind w:left="90"/>
              <w:rPr>
                <w:sz w:val="22"/>
              </w:rPr>
            </w:pPr>
            <w:r>
              <w:rPr>
                <w:spacing w:val="-10"/>
                <w:sz w:val="22"/>
              </w:rPr>
              <w:t>3</w:t>
            </w:r>
          </w:p>
        </w:tc>
      </w:tr>
      <w:tr>
        <w:trPr>
          <w:trHeight w:val="251" w:hRule="atLeast"/>
        </w:trPr>
        <w:tc>
          <w:tcPr>
            <w:tcW w:w="749" w:type="dxa"/>
          </w:tcPr>
          <w:p>
            <w:pPr>
              <w:pStyle w:val="TableParagraph"/>
              <w:spacing w:line="232" w:lineRule="exact"/>
              <w:ind w:left="9"/>
              <w:rPr>
                <w:b/>
                <w:sz w:val="22"/>
              </w:rPr>
            </w:pPr>
            <w:r>
              <w:rPr>
                <w:b/>
                <w:spacing w:val="-5"/>
                <w:sz w:val="22"/>
              </w:rPr>
              <w:t>CO4</w:t>
            </w:r>
          </w:p>
        </w:tc>
        <w:tc>
          <w:tcPr>
            <w:tcW w:w="722" w:type="dxa"/>
          </w:tcPr>
          <w:p>
            <w:pPr>
              <w:pStyle w:val="TableParagraph"/>
              <w:spacing w:line="232" w:lineRule="exact"/>
              <w:ind w:left="56" w:right="24"/>
              <w:rPr>
                <w:sz w:val="22"/>
              </w:rPr>
            </w:pPr>
            <w:r>
              <w:rPr>
                <w:spacing w:val="-10"/>
                <w:sz w:val="22"/>
              </w:rPr>
              <w:t>2</w:t>
            </w:r>
          </w:p>
        </w:tc>
        <w:tc>
          <w:tcPr>
            <w:tcW w:w="722" w:type="dxa"/>
          </w:tcPr>
          <w:p>
            <w:pPr>
              <w:pStyle w:val="TableParagraph"/>
              <w:spacing w:line="232" w:lineRule="exact"/>
              <w:ind w:left="56" w:right="28"/>
              <w:rPr>
                <w:sz w:val="22"/>
              </w:rPr>
            </w:pPr>
            <w:r>
              <w:rPr>
                <w:spacing w:val="-10"/>
                <w:sz w:val="22"/>
              </w:rPr>
              <w:t>3</w:t>
            </w:r>
          </w:p>
        </w:tc>
        <w:tc>
          <w:tcPr>
            <w:tcW w:w="722" w:type="dxa"/>
          </w:tcPr>
          <w:p>
            <w:pPr>
              <w:pStyle w:val="TableParagraph"/>
              <w:spacing w:line="232" w:lineRule="exact"/>
              <w:ind w:left="56" w:right="13"/>
              <w:rPr>
                <w:sz w:val="22"/>
              </w:rPr>
            </w:pPr>
            <w:r>
              <w:rPr>
                <w:spacing w:val="-10"/>
                <w:sz w:val="22"/>
              </w:rPr>
              <w:t>1</w:t>
            </w:r>
          </w:p>
        </w:tc>
        <w:tc>
          <w:tcPr>
            <w:tcW w:w="722" w:type="dxa"/>
          </w:tcPr>
          <w:p>
            <w:pPr>
              <w:pStyle w:val="TableParagraph"/>
              <w:spacing w:line="232" w:lineRule="exact"/>
              <w:ind w:left="56" w:right="15"/>
              <w:rPr>
                <w:sz w:val="22"/>
              </w:rPr>
            </w:pPr>
            <w:r>
              <w:rPr>
                <w:spacing w:val="-10"/>
                <w:sz w:val="22"/>
              </w:rPr>
              <w:t>-</w:t>
            </w:r>
          </w:p>
        </w:tc>
        <w:tc>
          <w:tcPr>
            <w:tcW w:w="724" w:type="dxa"/>
          </w:tcPr>
          <w:p>
            <w:pPr>
              <w:pStyle w:val="TableParagraph"/>
              <w:spacing w:line="232" w:lineRule="exact"/>
              <w:ind w:left="74" w:right="34"/>
              <w:rPr>
                <w:sz w:val="22"/>
              </w:rPr>
            </w:pPr>
            <w:r>
              <w:rPr>
                <w:spacing w:val="-10"/>
                <w:sz w:val="22"/>
              </w:rPr>
              <w:t>-</w:t>
            </w:r>
          </w:p>
        </w:tc>
        <w:tc>
          <w:tcPr>
            <w:tcW w:w="722" w:type="dxa"/>
          </w:tcPr>
          <w:p>
            <w:pPr>
              <w:pStyle w:val="TableParagraph"/>
              <w:spacing w:line="232" w:lineRule="exact"/>
              <w:ind w:left="56" w:right="12"/>
              <w:rPr>
                <w:sz w:val="22"/>
              </w:rPr>
            </w:pPr>
            <w:r>
              <w:rPr>
                <w:spacing w:val="-10"/>
                <w:sz w:val="22"/>
              </w:rPr>
              <w:t>-</w:t>
            </w:r>
          </w:p>
        </w:tc>
        <w:tc>
          <w:tcPr>
            <w:tcW w:w="722" w:type="dxa"/>
          </w:tcPr>
          <w:p>
            <w:pPr>
              <w:pStyle w:val="TableParagraph"/>
              <w:spacing w:line="232" w:lineRule="exact"/>
              <w:ind w:left="62" w:right="7"/>
              <w:rPr>
                <w:sz w:val="22"/>
              </w:rPr>
            </w:pPr>
            <w:r>
              <w:rPr>
                <w:spacing w:val="-10"/>
                <w:sz w:val="22"/>
              </w:rPr>
              <w:t>-</w:t>
            </w:r>
          </w:p>
        </w:tc>
        <w:tc>
          <w:tcPr>
            <w:tcW w:w="722" w:type="dxa"/>
          </w:tcPr>
          <w:p>
            <w:pPr>
              <w:pStyle w:val="TableParagraph"/>
              <w:spacing w:line="232" w:lineRule="exact"/>
              <w:ind w:left="63" w:right="7"/>
              <w:rPr>
                <w:sz w:val="22"/>
              </w:rPr>
            </w:pPr>
            <w:r>
              <w:rPr>
                <w:spacing w:val="-10"/>
                <w:sz w:val="22"/>
              </w:rPr>
              <w:t>-</w:t>
            </w:r>
          </w:p>
        </w:tc>
        <w:tc>
          <w:tcPr>
            <w:tcW w:w="724" w:type="dxa"/>
          </w:tcPr>
          <w:p>
            <w:pPr>
              <w:pStyle w:val="TableParagraph"/>
              <w:spacing w:line="232" w:lineRule="exact"/>
              <w:ind w:left="74"/>
              <w:rPr>
                <w:sz w:val="22"/>
              </w:rPr>
            </w:pPr>
            <w:r>
              <w:rPr>
                <w:spacing w:val="-10"/>
                <w:sz w:val="22"/>
              </w:rPr>
              <w:t>-</w:t>
            </w:r>
          </w:p>
        </w:tc>
        <w:tc>
          <w:tcPr>
            <w:tcW w:w="849" w:type="dxa"/>
          </w:tcPr>
          <w:p>
            <w:pPr>
              <w:pStyle w:val="TableParagraph"/>
              <w:spacing w:line="232" w:lineRule="exact"/>
              <w:ind w:left="86"/>
              <w:rPr>
                <w:sz w:val="22"/>
              </w:rPr>
            </w:pPr>
            <w:r>
              <w:rPr>
                <w:spacing w:val="-10"/>
                <w:sz w:val="22"/>
              </w:rPr>
              <w:t>-</w:t>
            </w:r>
          </w:p>
        </w:tc>
        <w:tc>
          <w:tcPr>
            <w:tcW w:w="851" w:type="dxa"/>
          </w:tcPr>
          <w:p>
            <w:pPr>
              <w:pStyle w:val="TableParagraph"/>
              <w:spacing w:line="232" w:lineRule="exact"/>
              <w:ind w:left="80"/>
              <w:rPr>
                <w:sz w:val="22"/>
              </w:rPr>
            </w:pPr>
            <w:r>
              <w:rPr>
                <w:spacing w:val="-10"/>
                <w:sz w:val="22"/>
              </w:rPr>
              <w:t>-</w:t>
            </w:r>
          </w:p>
        </w:tc>
        <w:tc>
          <w:tcPr>
            <w:tcW w:w="865" w:type="dxa"/>
          </w:tcPr>
          <w:p>
            <w:pPr>
              <w:pStyle w:val="TableParagraph"/>
              <w:spacing w:line="232" w:lineRule="exact"/>
              <w:ind w:left="90" w:right="4"/>
              <w:rPr>
                <w:sz w:val="22"/>
              </w:rPr>
            </w:pPr>
            <w:r>
              <w:rPr>
                <w:spacing w:val="-10"/>
                <w:sz w:val="22"/>
              </w:rPr>
              <w:t>2</w:t>
            </w:r>
          </w:p>
        </w:tc>
        <w:tc>
          <w:tcPr>
            <w:tcW w:w="865" w:type="dxa"/>
          </w:tcPr>
          <w:p>
            <w:pPr>
              <w:pStyle w:val="TableParagraph"/>
              <w:spacing w:line="232" w:lineRule="exact"/>
              <w:ind w:left="90"/>
              <w:rPr>
                <w:sz w:val="22"/>
              </w:rPr>
            </w:pPr>
            <w:r>
              <w:rPr>
                <w:spacing w:val="-10"/>
                <w:sz w:val="22"/>
              </w:rPr>
              <w:t>3</w:t>
            </w:r>
          </w:p>
        </w:tc>
      </w:tr>
      <w:tr>
        <w:trPr>
          <w:trHeight w:val="253" w:hRule="atLeast"/>
        </w:trPr>
        <w:tc>
          <w:tcPr>
            <w:tcW w:w="749" w:type="dxa"/>
          </w:tcPr>
          <w:p>
            <w:pPr>
              <w:pStyle w:val="TableParagraph"/>
              <w:spacing w:line="234" w:lineRule="exact"/>
              <w:ind w:left="9"/>
              <w:rPr>
                <w:b/>
                <w:sz w:val="22"/>
              </w:rPr>
            </w:pPr>
            <w:r>
              <w:rPr>
                <w:b/>
                <w:spacing w:val="-5"/>
                <w:sz w:val="22"/>
              </w:rPr>
              <w:t>CO5</w:t>
            </w:r>
          </w:p>
        </w:tc>
        <w:tc>
          <w:tcPr>
            <w:tcW w:w="722" w:type="dxa"/>
          </w:tcPr>
          <w:p>
            <w:pPr>
              <w:pStyle w:val="TableParagraph"/>
              <w:spacing w:line="234" w:lineRule="exact"/>
              <w:ind w:left="56" w:right="24"/>
              <w:rPr>
                <w:sz w:val="22"/>
              </w:rPr>
            </w:pPr>
            <w:r>
              <w:rPr>
                <w:spacing w:val="-10"/>
                <w:sz w:val="22"/>
              </w:rPr>
              <w:t>3</w:t>
            </w:r>
          </w:p>
        </w:tc>
        <w:tc>
          <w:tcPr>
            <w:tcW w:w="722" w:type="dxa"/>
          </w:tcPr>
          <w:p>
            <w:pPr>
              <w:pStyle w:val="TableParagraph"/>
              <w:spacing w:line="234" w:lineRule="exact"/>
              <w:ind w:left="56" w:right="28"/>
              <w:rPr>
                <w:sz w:val="22"/>
              </w:rPr>
            </w:pPr>
            <w:r>
              <w:rPr>
                <w:spacing w:val="-10"/>
                <w:sz w:val="22"/>
              </w:rPr>
              <w:t>2</w:t>
            </w:r>
          </w:p>
        </w:tc>
        <w:tc>
          <w:tcPr>
            <w:tcW w:w="722" w:type="dxa"/>
          </w:tcPr>
          <w:p>
            <w:pPr>
              <w:pStyle w:val="TableParagraph"/>
              <w:spacing w:line="234" w:lineRule="exact"/>
              <w:ind w:left="56" w:right="13"/>
              <w:rPr>
                <w:sz w:val="22"/>
              </w:rPr>
            </w:pPr>
            <w:r>
              <w:rPr>
                <w:spacing w:val="-10"/>
                <w:sz w:val="22"/>
              </w:rPr>
              <w:t>1</w:t>
            </w:r>
          </w:p>
        </w:tc>
        <w:tc>
          <w:tcPr>
            <w:tcW w:w="722" w:type="dxa"/>
          </w:tcPr>
          <w:p>
            <w:pPr>
              <w:pStyle w:val="TableParagraph"/>
              <w:spacing w:line="234" w:lineRule="exact"/>
              <w:ind w:left="56" w:right="15"/>
              <w:rPr>
                <w:sz w:val="22"/>
              </w:rPr>
            </w:pPr>
            <w:r>
              <w:rPr>
                <w:spacing w:val="-10"/>
                <w:sz w:val="22"/>
              </w:rPr>
              <w:t>-</w:t>
            </w:r>
          </w:p>
        </w:tc>
        <w:tc>
          <w:tcPr>
            <w:tcW w:w="724" w:type="dxa"/>
          </w:tcPr>
          <w:p>
            <w:pPr>
              <w:pStyle w:val="TableParagraph"/>
              <w:spacing w:line="234" w:lineRule="exact"/>
              <w:ind w:left="74" w:right="34"/>
              <w:rPr>
                <w:sz w:val="22"/>
              </w:rPr>
            </w:pPr>
            <w:r>
              <w:rPr>
                <w:spacing w:val="-10"/>
                <w:sz w:val="22"/>
              </w:rPr>
              <w:t>-</w:t>
            </w:r>
          </w:p>
        </w:tc>
        <w:tc>
          <w:tcPr>
            <w:tcW w:w="722" w:type="dxa"/>
          </w:tcPr>
          <w:p>
            <w:pPr>
              <w:pStyle w:val="TableParagraph"/>
              <w:spacing w:line="234" w:lineRule="exact"/>
              <w:ind w:left="56" w:right="12"/>
              <w:rPr>
                <w:sz w:val="22"/>
              </w:rPr>
            </w:pPr>
            <w:r>
              <w:rPr>
                <w:spacing w:val="-10"/>
                <w:sz w:val="22"/>
              </w:rPr>
              <w:t>-</w:t>
            </w:r>
          </w:p>
        </w:tc>
        <w:tc>
          <w:tcPr>
            <w:tcW w:w="722" w:type="dxa"/>
          </w:tcPr>
          <w:p>
            <w:pPr>
              <w:pStyle w:val="TableParagraph"/>
              <w:spacing w:line="234" w:lineRule="exact"/>
              <w:ind w:left="62" w:right="7"/>
              <w:rPr>
                <w:sz w:val="22"/>
              </w:rPr>
            </w:pPr>
            <w:r>
              <w:rPr>
                <w:spacing w:val="-10"/>
                <w:sz w:val="22"/>
              </w:rPr>
              <w:t>-</w:t>
            </w:r>
          </w:p>
        </w:tc>
        <w:tc>
          <w:tcPr>
            <w:tcW w:w="722" w:type="dxa"/>
          </w:tcPr>
          <w:p>
            <w:pPr>
              <w:pStyle w:val="TableParagraph"/>
              <w:spacing w:line="234" w:lineRule="exact"/>
              <w:ind w:left="63" w:right="7"/>
              <w:rPr>
                <w:sz w:val="22"/>
              </w:rPr>
            </w:pPr>
            <w:r>
              <w:rPr>
                <w:spacing w:val="-10"/>
                <w:sz w:val="22"/>
              </w:rPr>
              <w:t>-</w:t>
            </w:r>
          </w:p>
        </w:tc>
        <w:tc>
          <w:tcPr>
            <w:tcW w:w="724" w:type="dxa"/>
          </w:tcPr>
          <w:p>
            <w:pPr>
              <w:pStyle w:val="TableParagraph"/>
              <w:spacing w:line="234" w:lineRule="exact"/>
              <w:ind w:left="74"/>
              <w:rPr>
                <w:sz w:val="22"/>
              </w:rPr>
            </w:pPr>
            <w:r>
              <w:rPr>
                <w:spacing w:val="-10"/>
                <w:sz w:val="22"/>
              </w:rPr>
              <w:t>-</w:t>
            </w:r>
          </w:p>
        </w:tc>
        <w:tc>
          <w:tcPr>
            <w:tcW w:w="849" w:type="dxa"/>
          </w:tcPr>
          <w:p>
            <w:pPr>
              <w:pStyle w:val="TableParagraph"/>
              <w:spacing w:line="234" w:lineRule="exact"/>
              <w:ind w:left="86"/>
              <w:rPr>
                <w:sz w:val="22"/>
              </w:rPr>
            </w:pPr>
            <w:r>
              <w:rPr>
                <w:spacing w:val="-10"/>
                <w:sz w:val="22"/>
              </w:rPr>
              <w:t>-</w:t>
            </w:r>
          </w:p>
        </w:tc>
        <w:tc>
          <w:tcPr>
            <w:tcW w:w="851" w:type="dxa"/>
          </w:tcPr>
          <w:p>
            <w:pPr>
              <w:pStyle w:val="TableParagraph"/>
              <w:spacing w:line="234" w:lineRule="exact"/>
              <w:ind w:left="80"/>
              <w:rPr>
                <w:sz w:val="22"/>
              </w:rPr>
            </w:pPr>
            <w:r>
              <w:rPr>
                <w:spacing w:val="-10"/>
                <w:sz w:val="22"/>
              </w:rPr>
              <w:t>-</w:t>
            </w:r>
          </w:p>
        </w:tc>
        <w:tc>
          <w:tcPr>
            <w:tcW w:w="865" w:type="dxa"/>
          </w:tcPr>
          <w:p>
            <w:pPr>
              <w:pStyle w:val="TableParagraph"/>
              <w:spacing w:line="234" w:lineRule="exact"/>
              <w:ind w:left="90" w:right="4"/>
              <w:rPr>
                <w:sz w:val="22"/>
              </w:rPr>
            </w:pPr>
            <w:r>
              <w:rPr>
                <w:spacing w:val="-10"/>
                <w:sz w:val="22"/>
              </w:rPr>
              <w:t>2</w:t>
            </w:r>
          </w:p>
        </w:tc>
        <w:tc>
          <w:tcPr>
            <w:tcW w:w="865" w:type="dxa"/>
          </w:tcPr>
          <w:p>
            <w:pPr>
              <w:pStyle w:val="TableParagraph"/>
              <w:spacing w:line="234" w:lineRule="exact"/>
              <w:ind w:left="90" w:right="24"/>
              <w:rPr>
                <w:sz w:val="22"/>
              </w:rPr>
            </w:pPr>
            <w:r>
              <w:rPr>
                <w:spacing w:val="-10"/>
                <w:sz w:val="22"/>
              </w:rPr>
              <w:t>2</w:t>
            </w:r>
          </w:p>
        </w:tc>
      </w:tr>
    </w:tbl>
    <w:p>
      <w:pPr>
        <w:pStyle w:val="TableParagraph"/>
        <w:spacing w:after="0" w:line="234" w:lineRule="exact"/>
        <w:rPr>
          <w:sz w:val="22"/>
        </w:rPr>
        <w:sectPr>
          <w:pgSz w:w="11910" w:h="16840"/>
          <w:pgMar w:header="538" w:footer="0" w:top="1800" w:bottom="280" w:left="360" w:right="360"/>
        </w:sectPr>
      </w:pPr>
    </w:p>
    <w:p>
      <w:pPr>
        <w:spacing w:line="530" w:lineRule="exact" w:before="45"/>
        <w:ind w:left="331" w:right="8408" w:firstLine="0"/>
        <w:jc w:val="left"/>
        <w:rPr>
          <w:b/>
          <w:sz w:val="22"/>
        </w:rPr>
      </w:pPr>
      <w:r>
        <w:rPr>
          <w:b/>
          <w:sz w:val="22"/>
        </w:rPr>
        <mc:AlternateContent>
          <mc:Choice Requires="wps">
            <w:drawing>
              <wp:anchor distT="0" distB="0" distL="0" distR="0" allowOverlap="1" layoutInCell="1" locked="0" behindDoc="1" simplePos="0" relativeHeight="470429184">
                <wp:simplePos x="0" y="0"/>
                <wp:positionH relativeFrom="page">
                  <wp:posOffset>365760</wp:posOffset>
                </wp:positionH>
                <wp:positionV relativeFrom="paragraph">
                  <wp:posOffset>162106</wp:posOffset>
                </wp:positionV>
                <wp:extent cx="6830695" cy="775843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6830695" cy="7758430"/>
                        </a:xfrm>
                        <a:custGeom>
                          <a:avLst/>
                          <a:gdLst/>
                          <a:ahLst/>
                          <a:cxnLst/>
                          <a:rect l="l" t="t" r="r" b="b"/>
                          <a:pathLst>
                            <a:path w="6830695" h="7758430">
                              <a:moveTo>
                                <a:pt x="6096" y="5497779"/>
                              </a:moveTo>
                              <a:lnTo>
                                <a:pt x="0" y="5497779"/>
                              </a:lnTo>
                              <a:lnTo>
                                <a:pt x="0" y="5819648"/>
                              </a:lnTo>
                              <a:lnTo>
                                <a:pt x="6096" y="5819648"/>
                              </a:lnTo>
                              <a:lnTo>
                                <a:pt x="6096" y="5497779"/>
                              </a:lnTo>
                              <a:close/>
                            </a:path>
                            <a:path w="6830695" h="7758430">
                              <a:moveTo>
                                <a:pt x="6096" y="4840871"/>
                              </a:moveTo>
                              <a:lnTo>
                                <a:pt x="0" y="4840871"/>
                              </a:lnTo>
                              <a:lnTo>
                                <a:pt x="0" y="5176139"/>
                              </a:lnTo>
                              <a:lnTo>
                                <a:pt x="0" y="5497703"/>
                              </a:lnTo>
                              <a:lnTo>
                                <a:pt x="6096" y="5497703"/>
                              </a:lnTo>
                              <a:lnTo>
                                <a:pt x="6096" y="5176139"/>
                              </a:lnTo>
                              <a:lnTo>
                                <a:pt x="6096" y="4840871"/>
                              </a:lnTo>
                              <a:close/>
                            </a:path>
                            <a:path w="6830695" h="7758430">
                              <a:moveTo>
                                <a:pt x="6830555" y="5819660"/>
                              </a:moveTo>
                              <a:lnTo>
                                <a:pt x="6824472" y="5819660"/>
                              </a:lnTo>
                              <a:lnTo>
                                <a:pt x="6824472" y="6154928"/>
                              </a:lnTo>
                              <a:lnTo>
                                <a:pt x="6824472" y="6476492"/>
                              </a:lnTo>
                              <a:lnTo>
                                <a:pt x="6824472" y="7752347"/>
                              </a:lnTo>
                              <a:lnTo>
                                <a:pt x="395020" y="7752347"/>
                              </a:lnTo>
                              <a:lnTo>
                                <a:pt x="391972" y="7752347"/>
                              </a:lnTo>
                              <a:lnTo>
                                <a:pt x="385876" y="7752347"/>
                              </a:lnTo>
                              <a:lnTo>
                                <a:pt x="6096" y="7752347"/>
                              </a:lnTo>
                              <a:lnTo>
                                <a:pt x="6096" y="7592060"/>
                              </a:lnTo>
                              <a:lnTo>
                                <a:pt x="6096" y="5819660"/>
                              </a:lnTo>
                              <a:lnTo>
                                <a:pt x="0" y="5819660"/>
                              </a:lnTo>
                              <a:lnTo>
                                <a:pt x="0" y="7758430"/>
                              </a:lnTo>
                              <a:lnTo>
                                <a:pt x="6096" y="7758430"/>
                              </a:lnTo>
                              <a:lnTo>
                                <a:pt x="6830555" y="7758430"/>
                              </a:lnTo>
                              <a:lnTo>
                                <a:pt x="6830555" y="7752347"/>
                              </a:lnTo>
                              <a:lnTo>
                                <a:pt x="6830555" y="6154928"/>
                              </a:lnTo>
                              <a:lnTo>
                                <a:pt x="6830555" y="5819660"/>
                              </a:lnTo>
                              <a:close/>
                            </a:path>
                            <a:path w="6830695" h="7758430">
                              <a:moveTo>
                                <a:pt x="6830555" y="5497779"/>
                              </a:moveTo>
                              <a:lnTo>
                                <a:pt x="6824472" y="5497779"/>
                              </a:lnTo>
                              <a:lnTo>
                                <a:pt x="6824472" y="5819648"/>
                              </a:lnTo>
                              <a:lnTo>
                                <a:pt x="6830555" y="5819648"/>
                              </a:lnTo>
                              <a:lnTo>
                                <a:pt x="6830555" y="5497779"/>
                              </a:lnTo>
                              <a:close/>
                            </a:path>
                            <a:path w="6830695" h="7758430">
                              <a:moveTo>
                                <a:pt x="6830555" y="4840871"/>
                              </a:moveTo>
                              <a:lnTo>
                                <a:pt x="6824472" y="4840871"/>
                              </a:lnTo>
                              <a:lnTo>
                                <a:pt x="6824472" y="5176139"/>
                              </a:lnTo>
                              <a:lnTo>
                                <a:pt x="6824472" y="5497703"/>
                              </a:lnTo>
                              <a:lnTo>
                                <a:pt x="6830555" y="5497703"/>
                              </a:lnTo>
                              <a:lnTo>
                                <a:pt x="6830555" y="5176139"/>
                              </a:lnTo>
                              <a:lnTo>
                                <a:pt x="6830555" y="4840871"/>
                              </a:lnTo>
                              <a:close/>
                            </a:path>
                            <a:path w="6830695" h="7758430">
                              <a:moveTo>
                                <a:pt x="6830555" y="0"/>
                              </a:moveTo>
                              <a:lnTo>
                                <a:pt x="6824472" y="0"/>
                              </a:lnTo>
                              <a:lnTo>
                                <a:pt x="6096" y="0"/>
                              </a:lnTo>
                              <a:lnTo>
                                <a:pt x="0" y="0"/>
                              </a:lnTo>
                              <a:lnTo>
                                <a:pt x="0" y="6096"/>
                              </a:lnTo>
                              <a:lnTo>
                                <a:pt x="0" y="4840859"/>
                              </a:lnTo>
                              <a:lnTo>
                                <a:pt x="6096" y="4840859"/>
                              </a:lnTo>
                              <a:lnTo>
                                <a:pt x="6096" y="6096"/>
                              </a:lnTo>
                              <a:lnTo>
                                <a:pt x="6824472" y="6096"/>
                              </a:lnTo>
                              <a:lnTo>
                                <a:pt x="6824472" y="4840859"/>
                              </a:lnTo>
                              <a:lnTo>
                                <a:pt x="6830555" y="4840859"/>
                              </a:lnTo>
                              <a:lnTo>
                                <a:pt x="6830555" y="6096"/>
                              </a:lnTo>
                              <a:lnTo>
                                <a:pt x="68305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800001pt;margin-top:12.764262pt;width:537.85pt;height:610.9pt;mso-position-horizontal-relative:page;mso-position-vertical-relative:paragraph;z-index:-32887296" id="docshape181" coordorigin="576,255" coordsize="10757,12218" path="m586,8913l576,8913,576,9420,586,9420,586,8913xm586,7879l576,7879,576,8407,576,8913,586,8913,586,8407,586,7879xm11333,9420l11323,9420,11323,9948,11323,10454,11323,10922,11323,11177,11323,11429,11323,11957,11323,12211,11323,12211,11323,12464,1198,12464,1193,12464,1193,12464,1184,12464,586,12464,586,12211,586,12211,586,11957,586,11429,586,11177,586,10922,586,10454,586,9948,586,9420,576,9420,576,9948,576,10454,576,10922,576,11177,576,11429,576,11957,576,12211,576,12211,576,12464,576,12473,586,12473,1184,12473,1193,12473,1193,12473,1198,12473,11323,12473,11323,12473,11333,12473,11333,12464,11333,12211,11333,12211,11333,11957,11333,11429,11333,11177,11333,10922,11333,10454,11333,9948,11333,9420xm11333,8913l11323,8913,11323,9420,11333,9420,11333,8913xm11333,7879l11323,7879,11323,8407,11323,8913,11333,8913,11333,8407,11333,7879xm11333,255l11323,255,586,255,576,255,576,265,576,7879,586,7879,586,265,11323,265,11323,7879,11333,7879,11333,265,11333,255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89" w:lineRule="exact" w:before="0"/>
        <w:ind w:left="331" w:right="0" w:firstLine="0"/>
        <w:jc w:val="both"/>
        <w:rPr>
          <w:sz w:val="22"/>
        </w:rPr>
      </w:pPr>
      <w:r>
        <w:rPr>
          <w:b/>
          <w:sz w:val="22"/>
        </w:rPr>
        <w:t>Analog Ammeter</w:t>
      </w:r>
      <w:r>
        <w:rPr>
          <w:b/>
          <w:spacing w:val="-1"/>
          <w:sz w:val="22"/>
        </w:rPr>
        <w:t> </w:t>
      </w:r>
      <w:r>
        <w:rPr>
          <w:b/>
          <w:sz w:val="22"/>
        </w:rPr>
        <w:t>and</w:t>
      </w:r>
      <w:r>
        <w:rPr>
          <w:b/>
          <w:spacing w:val="-3"/>
          <w:sz w:val="22"/>
        </w:rPr>
        <w:t> </w:t>
      </w:r>
      <w:r>
        <w:rPr>
          <w:b/>
          <w:sz w:val="22"/>
        </w:rPr>
        <w:t>Voltmeters: </w:t>
      </w:r>
      <w:r>
        <w:rPr>
          <w:sz w:val="22"/>
        </w:rPr>
        <w:t>-</w:t>
      </w:r>
      <w:r>
        <w:rPr>
          <w:spacing w:val="-4"/>
          <w:sz w:val="22"/>
        </w:rPr>
        <w:t> </w:t>
      </w:r>
      <w:r>
        <w:rPr>
          <w:sz w:val="22"/>
        </w:rPr>
        <w:t>Classification –</w:t>
      </w:r>
      <w:r>
        <w:rPr>
          <w:spacing w:val="-5"/>
          <w:sz w:val="22"/>
        </w:rPr>
        <w:t> </w:t>
      </w:r>
      <w:r>
        <w:rPr>
          <w:sz w:val="22"/>
        </w:rPr>
        <w:t>deflecting</w:t>
      </w:r>
      <w:r>
        <w:rPr>
          <w:spacing w:val="-2"/>
          <w:sz w:val="22"/>
        </w:rPr>
        <w:t> </w:t>
      </w:r>
      <w:r>
        <w:rPr>
          <w:sz w:val="22"/>
        </w:rPr>
        <w:t>-</w:t>
      </w:r>
      <w:r>
        <w:rPr>
          <w:spacing w:val="-4"/>
          <w:sz w:val="22"/>
        </w:rPr>
        <w:t> </w:t>
      </w:r>
      <w:r>
        <w:rPr>
          <w:sz w:val="22"/>
        </w:rPr>
        <w:t>control</w:t>
      </w:r>
      <w:r>
        <w:rPr>
          <w:spacing w:val="-2"/>
          <w:sz w:val="22"/>
        </w:rPr>
        <w:t> </w:t>
      </w:r>
      <w:r>
        <w:rPr>
          <w:sz w:val="22"/>
        </w:rPr>
        <w:t>and</w:t>
      </w:r>
      <w:r>
        <w:rPr>
          <w:spacing w:val="-2"/>
          <w:sz w:val="22"/>
        </w:rPr>
        <w:t> </w:t>
      </w:r>
      <w:r>
        <w:rPr>
          <w:sz w:val="22"/>
        </w:rPr>
        <w:t>damping</w:t>
      </w:r>
      <w:r>
        <w:rPr>
          <w:spacing w:val="-4"/>
          <w:sz w:val="22"/>
        </w:rPr>
        <w:t> </w:t>
      </w:r>
      <w:r>
        <w:rPr>
          <w:sz w:val="22"/>
        </w:rPr>
        <w:t>torques -</w:t>
      </w:r>
      <w:r>
        <w:rPr>
          <w:spacing w:val="-4"/>
          <w:sz w:val="22"/>
        </w:rPr>
        <w:t> </w:t>
      </w:r>
      <w:r>
        <w:rPr>
          <w:sz w:val="22"/>
        </w:rPr>
        <w:t>PMMC</w:t>
      </w:r>
      <w:r>
        <w:rPr>
          <w:spacing w:val="-1"/>
          <w:sz w:val="22"/>
        </w:rPr>
        <w:t> </w:t>
      </w:r>
      <w:r>
        <w:rPr>
          <w:sz w:val="22"/>
        </w:rPr>
        <w:t>-</w:t>
      </w:r>
      <w:r>
        <w:rPr>
          <w:spacing w:val="-4"/>
          <w:sz w:val="22"/>
        </w:rPr>
        <w:t> </w:t>
      </w:r>
      <w:r>
        <w:rPr>
          <w:sz w:val="22"/>
        </w:rPr>
        <w:t>moving</w:t>
      </w:r>
      <w:r>
        <w:rPr>
          <w:spacing w:val="-3"/>
          <w:sz w:val="22"/>
        </w:rPr>
        <w:t> </w:t>
      </w:r>
      <w:r>
        <w:rPr>
          <w:spacing w:val="-4"/>
          <w:sz w:val="22"/>
        </w:rPr>
        <w:t>iron</w:t>
      </w:r>
    </w:p>
    <w:p>
      <w:pPr>
        <w:spacing w:before="0"/>
        <w:ind w:left="331" w:right="320" w:firstLine="0"/>
        <w:jc w:val="both"/>
        <w:rPr>
          <w:sz w:val="22"/>
        </w:rPr>
      </w:pPr>
      <w:r>
        <w:rPr>
          <w:sz w:val="22"/>
        </w:rPr>
        <w:t>type and electrostatic instruments - Construction - Torque equation - Range extension - Errors and compensations - advantages and disadvantages. Instrument transformers: Current Transformer and Potential Transformer-construction - theory - errors-Numerical Problems.</w:t>
      </w:r>
    </w:p>
    <w:p>
      <w:pPr>
        <w:pStyle w:val="BodyText"/>
        <w:spacing w:before="5"/>
        <w:rPr>
          <w:sz w:val="22"/>
        </w:rPr>
      </w:pPr>
    </w:p>
    <w:p>
      <w:pPr>
        <w:spacing w:line="250" w:lineRule="exact" w:before="0"/>
        <w:ind w:left="331" w:right="0" w:firstLine="0"/>
        <w:jc w:val="left"/>
        <w:rPr>
          <w:b/>
          <w:sz w:val="22"/>
        </w:rPr>
      </w:pPr>
      <w:r>
        <w:rPr>
          <w:b/>
          <w:sz w:val="22"/>
        </w:rPr>
        <w:t>UNIT</w:t>
      </w:r>
      <w:r>
        <w:rPr>
          <w:b/>
          <w:spacing w:val="-4"/>
          <w:sz w:val="22"/>
        </w:rPr>
        <w:t> </w:t>
      </w:r>
      <w:r>
        <w:rPr>
          <w:b/>
          <w:spacing w:val="-10"/>
          <w:sz w:val="22"/>
        </w:rPr>
        <w:t>2</w:t>
      </w:r>
    </w:p>
    <w:p>
      <w:pPr>
        <w:spacing w:line="240" w:lineRule="auto" w:before="0"/>
        <w:ind w:left="331" w:right="320" w:firstLine="0"/>
        <w:jc w:val="both"/>
        <w:rPr>
          <w:sz w:val="22"/>
        </w:rPr>
      </w:pPr>
      <w:r>
        <w:rPr>
          <w:b/>
          <w:sz w:val="22"/>
        </w:rPr>
        <w:t>Analog Wattmeter’s and Power Factor Meters: -</w:t>
      </w:r>
      <w:r>
        <w:rPr>
          <w:b/>
          <w:spacing w:val="40"/>
          <w:sz w:val="22"/>
        </w:rPr>
        <w:t> </w:t>
      </w:r>
      <w:r>
        <w:rPr>
          <w:sz w:val="22"/>
        </w:rPr>
        <w:t>Electrodynamometer type wattmeter (LPF and UPF) - Power factor meters: Dynamometer and M.I type (Single phase and Three phase) - Construction - theory - torque equation - advantages and disadvantages. Potentiometers: Introduction to DC and AC Potentiometers – Construction-working – Applications - Numerical Problems.</w:t>
      </w:r>
    </w:p>
    <w:p>
      <w:pPr>
        <w:pStyle w:val="BodyText"/>
        <w:spacing w:before="2"/>
        <w:rPr>
          <w:sz w:val="22"/>
        </w:rPr>
      </w:pPr>
    </w:p>
    <w:p>
      <w:pPr>
        <w:spacing w:line="251" w:lineRule="exact" w:before="0"/>
        <w:ind w:left="331" w:right="0" w:firstLine="0"/>
        <w:jc w:val="left"/>
        <w:rPr>
          <w:b/>
          <w:sz w:val="22"/>
        </w:rPr>
      </w:pPr>
      <w:r>
        <w:rPr>
          <w:b/>
          <w:sz w:val="22"/>
        </w:rPr>
        <w:t>UNIT</w:t>
      </w:r>
      <w:r>
        <w:rPr>
          <w:b/>
          <w:spacing w:val="-4"/>
          <w:sz w:val="22"/>
        </w:rPr>
        <w:t> </w:t>
      </w:r>
      <w:r>
        <w:rPr>
          <w:b/>
          <w:spacing w:val="-10"/>
          <w:sz w:val="22"/>
        </w:rPr>
        <w:t>3</w:t>
      </w:r>
    </w:p>
    <w:p>
      <w:pPr>
        <w:spacing w:before="0"/>
        <w:ind w:left="331" w:right="320" w:firstLine="0"/>
        <w:jc w:val="both"/>
        <w:rPr>
          <w:sz w:val="22"/>
        </w:rPr>
      </w:pPr>
      <w:r>
        <w:rPr>
          <w:b/>
          <w:sz w:val="22"/>
        </w:rPr>
        <w:t>Measurements of Electrical parameters: -</w:t>
      </w:r>
      <w:r>
        <w:rPr>
          <w:b/>
          <w:spacing w:val="40"/>
          <w:sz w:val="22"/>
        </w:rPr>
        <w:t> </w:t>
      </w:r>
      <w:r>
        <w:rPr>
          <w:sz w:val="22"/>
        </w:rPr>
        <w:t>DC Bridges: Method of measuring low - medium and high resistance - sensitivity of Wheat stone‘s bridge - Kelvin‘s double bridge for measuring low resistance - Loss of charge method for measurement of high resistance - Megger – measurement of earth resistance - Numerical Problems.</w:t>
      </w:r>
    </w:p>
    <w:p>
      <w:pPr>
        <w:spacing w:before="0"/>
        <w:ind w:left="331" w:right="322" w:firstLine="0"/>
        <w:jc w:val="both"/>
        <w:rPr>
          <w:sz w:val="22"/>
        </w:rPr>
      </w:pPr>
      <w:r>
        <w:rPr>
          <w:b/>
          <w:sz w:val="22"/>
        </w:rPr>
        <w:t>AC Bridges: -</w:t>
      </w:r>
      <w:r>
        <w:rPr>
          <w:b/>
          <w:spacing w:val="40"/>
          <w:sz w:val="22"/>
        </w:rPr>
        <w:t> </w:t>
      </w:r>
      <w:r>
        <w:rPr>
          <w:sz w:val="22"/>
        </w:rPr>
        <w:t>Measurement of inductance and quality factor - - Maxwell‘s bridge - - Hay‘s bridge - - Anderson‘s bridge. Measurement of capacitance and loss angle - - Desauty‘s bridge - Schering Bridge - Wien‘s bridge - Wagner‘s earthing device - - Numerical Problems</w:t>
      </w:r>
    </w:p>
    <w:p>
      <w:pPr>
        <w:pStyle w:val="BodyText"/>
        <w:spacing w:before="4"/>
        <w:rPr>
          <w:sz w:val="22"/>
        </w:rPr>
      </w:pPr>
    </w:p>
    <w:p>
      <w:pPr>
        <w:spacing w:line="250" w:lineRule="exact" w:before="0"/>
        <w:ind w:left="331" w:right="0" w:firstLine="0"/>
        <w:jc w:val="left"/>
        <w:rPr>
          <w:b/>
          <w:sz w:val="22"/>
        </w:rPr>
      </w:pPr>
      <w:r>
        <w:rPr>
          <w:b/>
          <w:sz w:val="22"/>
        </w:rPr>
        <w:t>UNIT</w:t>
      </w:r>
      <w:r>
        <w:rPr>
          <w:b/>
          <w:spacing w:val="-4"/>
          <w:sz w:val="22"/>
        </w:rPr>
        <w:t> </w:t>
      </w:r>
      <w:r>
        <w:rPr>
          <w:b/>
          <w:spacing w:val="-10"/>
          <w:sz w:val="22"/>
        </w:rPr>
        <w:t>4</w:t>
      </w:r>
    </w:p>
    <w:p>
      <w:pPr>
        <w:spacing w:line="242" w:lineRule="auto" w:before="0"/>
        <w:ind w:left="331" w:right="322" w:firstLine="0"/>
        <w:jc w:val="both"/>
        <w:rPr>
          <w:sz w:val="22"/>
        </w:rPr>
      </w:pPr>
      <w:r>
        <w:rPr>
          <w:b/>
          <w:sz w:val="22"/>
        </w:rPr>
        <w:t>Transducers: -</w:t>
      </w:r>
      <w:r>
        <w:rPr>
          <w:b/>
          <w:spacing w:val="40"/>
          <w:sz w:val="22"/>
        </w:rPr>
        <w:t> </w:t>
      </w:r>
      <w:r>
        <w:rPr>
          <w:sz w:val="22"/>
        </w:rPr>
        <w:t>Definition - Classification - Resistive - Inductive and Capacitive Transducer - LVDT - Strain Gauge - Thermistors -</w:t>
      </w:r>
      <w:r>
        <w:rPr>
          <w:spacing w:val="-2"/>
          <w:sz w:val="22"/>
        </w:rPr>
        <w:t> </w:t>
      </w:r>
      <w:r>
        <w:rPr>
          <w:sz w:val="22"/>
        </w:rPr>
        <w:t>Thermocouples -</w:t>
      </w:r>
      <w:r>
        <w:rPr>
          <w:spacing w:val="-2"/>
          <w:sz w:val="22"/>
        </w:rPr>
        <w:t> </w:t>
      </w:r>
      <w:r>
        <w:rPr>
          <w:sz w:val="22"/>
        </w:rPr>
        <w:t>Piezo electric and Photo Diode Transducers -</w:t>
      </w:r>
      <w:r>
        <w:rPr>
          <w:spacing w:val="-2"/>
          <w:sz w:val="22"/>
        </w:rPr>
        <w:t> </w:t>
      </w:r>
      <w:r>
        <w:rPr>
          <w:sz w:val="22"/>
        </w:rPr>
        <w:t>Hall effect sensors-</w:t>
      </w:r>
      <w:r>
        <w:rPr>
          <w:spacing w:val="-2"/>
          <w:sz w:val="22"/>
        </w:rPr>
        <w:t> </w:t>
      </w:r>
      <w:r>
        <w:rPr>
          <w:sz w:val="22"/>
        </w:rPr>
        <w:t>Numerical Problems.</w:t>
      </w:r>
    </w:p>
    <w:p>
      <w:pPr>
        <w:spacing w:line="251" w:lineRule="exact" w:before="249"/>
        <w:ind w:left="331" w:right="0" w:firstLine="0"/>
        <w:jc w:val="left"/>
        <w:rPr>
          <w:b/>
          <w:sz w:val="22"/>
        </w:rPr>
      </w:pPr>
      <w:r>
        <w:rPr>
          <w:b/>
          <w:sz w:val="22"/>
        </w:rPr>
        <w:t>UNIT</w:t>
      </w:r>
      <w:r>
        <w:rPr>
          <w:b/>
          <w:spacing w:val="-4"/>
          <w:sz w:val="22"/>
        </w:rPr>
        <w:t> </w:t>
      </w:r>
      <w:r>
        <w:rPr>
          <w:b/>
          <w:spacing w:val="-10"/>
          <w:sz w:val="22"/>
        </w:rPr>
        <w:t>5</w:t>
      </w:r>
    </w:p>
    <w:p>
      <w:pPr>
        <w:spacing w:before="0"/>
        <w:ind w:left="331" w:right="323" w:firstLine="0"/>
        <w:jc w:val="both"/>
        <w:rPr>
          <w:sz w:val="22"/>
        </w:rPr>
      </w:pPr>
      <w:r>
        <w:rPr>
          <w:b/>
          <w:sz w:val="22"/>
        </w:rPr>
        <w:t>Digital</w:t>
      </w:r>
      <w:r>
        <w:rPr>
          <w:b/>
          <w:spacing w:val="-1"/>
          <w:sz w:val="22"/>
        </w:rPr>
        <w:t> </w:t>
      </w:r>
      <w:r>
        <w:rPr>
          <w:b/>
          <w:sz w:val="22"/>
        </w:rPr>
        <w:t>meters: -</w:t>
      </w:r>
      <w:r>
        <w:rPr>
          <w:b/>
          <w:spacing w:val="40"/>
          <w:sz w:val="22"/>
        </w:rPr>
        <w:t> </w:t>
      </w:r>
      <w:r>
        <w:rPr>
          <w:sz w:val="22"/>
        </w:rPr>
        <w:t>Digital</w:t>
      </w:r>
      <w:r>
        <w:rPr>
          <w:spacing w:val="-1"/>
          <w:sz w:val="22"/>
        </w:rPr>
        <w:t> </w:t>
      </w:r>
      <w:r>
        <w:rPr>
          <w:sz w:val="22"/>
        </w:rPr>
        <w:t>Voltmeters – Successive approximation DVM -</w:t>
      </w:r>
      <w:r>
        <w:rPr>
          <w:spacing w:val="-4"/>
          <w:sz w:val="22"/>
        </w:rPr>
        <w:t> </w:t>
      </w:r>
      <w:r>
        <w:rPr>
          <w:sz w:val="22"/>
        </w:rPr>
        <w:t>Ramp type DVM and Integrating</w:t>
      </w:r>
      <w:r>
        <w:rPr>
          <w:spacing w:val="-3"/>
          <w:sz w:val="22"/>
        </w:rPr>
        <w:t> </w:t>
      </w:r>
      <w:r>
        <w:rPr>
          <w:sz w:val="22"/>
        </w:rPr>
        <w:t>type DVM – Digital frequency meter</w:t>
      </w:r>
      <w:r>
        <w:rPr>
          <w:spacing w:val="40"/>
          <w:sz w:val="22"/>
        </w:rPr>
        <w:t> </w:t>
      </w:r>
      <w:r>
        <w:rPr>
          <w:sz w:val="22"/>
        </w:rPr>
        <w:t>- Digital multimeter - Digital tachometer - Digital Energy Meter - Q meter - Power</w:t>
      </w:r>
      <w:r>
        <w:rPr>
          <w:spacing w:val="40"/>
          <w:sz w:val="22"/>
        </w:rPr>
        <w:t> </w:t>
      </w:r>
      <w:r>
        <w:rPr>
          <w:sz w:val="22"/>
        </w:rPr>
        <w:t>Analyzer. CRO- measurement of phase difference &amp; Frequency using lissajious patterns - Numerical Problems.</w:t>
      </w:r>
    </w:p>
    <w:p>
      <w:pPr>
        <w:pStyle w:val="BodyText"/>
        <w:spacing w:before="26"/>
        <w:rPr>
          <w:sz w:val="22"/>
        </w:rPr>
      </w:pPr>
    </w:p>
    <w:p>
      <w:pPr>
        <w:spacing w:line="250" w:lineRule="exact" w:before="0"/>
        <w:ind w:left="331" w:right="0" w:firstLine="0"/>
        <w:jc w:val="left"/>
        <w:rPr>
          <w:b/>
          <w:sz w:val="22"/>
        </w:rPr>
      </w:pPr>
      <w:r>
        <w:rPr>
          <w:b/>
          <w:sz w:val="22"/>
        </w:rPr>
        <w:t>TEXT</w:t>
      </w:r>
      <w:r>
        <w:rPr>
          <w:b/>
          <w:spacing w:val="-5"/>
          <w:sz w:val="22"/>
        </w:rPr>
        <w:t> </w:t>
      </w:r>
      <w:r>
        <w:rPr>
          <w:b/>
          <w:spacing w:val="-2"/>
          <w:sz w:val="22"/>
        </w:rPr>
        <w:t>BOOKS</w:t>
      </w:r>
    </w:p>
    <w:p>
      <w:pPr>
        <w:pStyle w:val="ListParagraph"/>
        <w:numPr>
          <w:ilvl w:val="0"/>
          <w:numId w:val="135"/>
        </w:numPr>
        <w:tabs>
          <w:tab w:pos="1392" w:val="left" w:leader="none"/>
        </w:tabs>
        <w:spacing w:line="242" w:lineRule="auto" w:before="0" w:after="0"/>
        <w:ind w:left="1392" w:right="318" w:hanging="695"/>
        <w:jc w:val="left"/>
        <w:rPr>
          <w:sz w:val="22"/>
        </w:rPr>
      </w:pPr>
      <w:r>
        <w:rPr>
          <w:sz w:val="22"/>
        </w:rPr>
        <w:t>Electrical</w:t>
      </w:r>
      <w:r>
        <w:rPr>
          <w:spacing w:val="39"/>
          <w:sz w:val="22"/>
        </w:rPr>
        <w:t> </w:t>
      </w:r>
      <w:r>
        <w:rPr>
          <w:sz w:val="22"/>
        </w:rPr>
        <w:t>Measurements</w:t>
      </w:r>
      <w:r>
        <w:rPr>
          <w:spacing w:val="40"/>
          <w:sz w:val="22"/>
        </w:rPr>
        <w:t> </w:t>
      </w:r>
      <w:r>
        <w:rPr>
          <w:sz w:val="22"/>
        </w:rPr>
        <w:t>and</w:t>
      </w:r>
      <w:r>
        <w:rPr>
          <w:spacing w:val="40"/>
          <w:sz w:val="22"/>
        </w:rPr>
        <w:t> </w:t>
      </w:r>
      <w:r>
        <w:rPr>
          <w:sz w:val="22"/>
        </w:rPr>
        <w:t>measuring</w:t>
      </w:r>
      <w:r>
        <w:rPr>
          <w:spacing w:val="38"/>
          <w:sz w:val="22"/>
        </w:rPr>
        <w:t> </w:t>
      </w:r>
      <w:r>
        <w:rPr>
          <w:sz w:val="22"/>
        </w:rPr>
        <w:t>Instruments</w:t>
      </w:r>
      <w:r>
        <w:rPr>
          <w:spacing w:val="40"/>
          <w:sz w:val="22"/>
        </w:rPr>
        <w:t> </w:t>
      </w:r>
      <w:r>
        <w:rPr>
          <w:sz w:val="22"/>
        </w:rPr>
        <w:t>by</w:t>
      </w:r>
      <w:r>
        <w:rPr>
          <w:spacing w:val="38"/>
          <w:sz w:val="22"/>
        </w:rPr>
        <w:t> </w:t>
      </w:r>
      <w:r>
        <w:rPr>
          <w:sz w:val="22"/>
        </w:rPr>
        <w:t>E.W.</w:t>
      </w:r>
      <w:r>
        <w:rPr>
          <w:spacing w:val="40"/>
          <w:sz w:val="22"/>
        </w:rPr>
        <w:t> </w:t>
      </w:r>
      <w:r>
        <w:rPr>
          <w:sz w:val="22"/>
        </w:rPr>
        <w:t>Golding</w:t>
      </w:r>
      <w:r>
        <w:rPr>
          <w:spacing w:val="38"/>
          <w:sz w:val="22"/>
        </w:rPr>
        <w:t> </w:t>
      </w:r>
      <w:r>
        <w:rPr>
          <w:sz w:val="22"/>
        </w:rPr>
        <w:t>and</w:t>
      </w:r>
      <w:r>
        <w:rPr>
          <w:spacing w:val="40"/>
          <w:sz w:val="22"/>
        </w:rPr>
        <w:t> </w:t>
      </w:r>
      <w:r>
        <w:rPr>
          <w:sz w:val="22"/>
        </w:rPr>
        <w:t>F.C.Widdis</w:t>
      </w:r>
      <w:r>
        <w:rPr>
          <w:spacing w:val="40"/>
          <w:sz w:val="22"/>
        </w:rPr>
        <w:t> </w:t>
      </w:r>
      <w:r>
        <w:rPr>
          <w:sz w:val="22"/>
        </w:rPr>
        <w:t>-</w:t>
      </w:r>
      <w:r>
        <w:rPr>
          <w:spacing w:val="37"/>
          <w:sz w:val="22"/>
        </w:rPr>
        <w:t> </w:t>
      </w:r>
      <w:r>
        <w:rPr>
          <w:sz w:val="22"/>
        </w:rPr>
        <w:t>5th</w:t>
      </w:r>
      <w:r>
        <w:rPr>
          <w:spacing w:val="40"/>
          <w:sz w:val="22"/>
        </w:rPr>
        <w:t> </w:t>
      </w:r>
      <w:r>
        <w:rPr>
          <w:sz w:val="22"/>
        </w:rPr>
        <w:t>Edition</w:t>
      </w:r>
      <w:r>
        <w:rPr>
          <w:spacing w:val="40"/>
          <w:sz w:val="22"/>
        </w:rPr>
        <w:t> </w:t>
      </w:r>
      <w:r>
        <w:rPr>
          <w:sz w:val="22"/>
        </w:rPr>
        <w:t>- Wheeler Publishing.</w:t>
      </w:r>
    </w:p>
    <w:p>
      <w:pPr>
        <w:pStyle w:val="ListParagraph"/>
        <w:numPr>
          <w:ilvl w:val="0"/>
          <w:numId w:val="135"/>
        </w:numPr>
        <w:tabs>
          <w:tab w:pos="1392" w:val="left" w:leader="none"/>
        </w:tabs>
        <w:spacing w:line="242" w:lineRule="auto" w:before="0" w:after="0"/>
        <w:ind w:left="1392" w:right="709" w:hanging="695"/>
        <w:jc w:val="left"/>
        <w:rPr>
          <w:sz w:val="22"/>
        </w:rPr>
      </w:pPr>
      <w:r>
        <w:rPr>
          <w:sz w:val="22"/>
        </w:rPr>
        <w:t>Modern</w:t>
      </w:r>
      <w:r>
        <w:rPr>
          <w:spacing w:val="-3"/>
          <w:sz w:val="22"/>
        </w:rPr>
        <w:t> </w:t>
      </w:r>
      <w:r>
        <w:rPr>
          <w:sz w:val="22"/>
        </w:rPr>
        <w:t>Electronic</w:t>
      </w:r>
      <w:r>
        <w:rPr>
          <w:spacing w:val="-3"/>
          <w:sz w:val="22"/>
        </w:rPr>
        <w:t> </w:t>
      </w:r>
      <w:r>
        <w:rPr>
          <w:sz w:val="22"/>
        </w:rPr>
        <w:t>Instrumentation</w:t>
      </w:r>
      <w:r>
        <w:rPr>
          <w:spacing w:val="-3"/>
          <w:sz w:val="22"/>
        </w:rPr>
        <w:t> </w:t>
      </w:r>
      <w:r>
        <w:rPr>
          <w:sz w:val="22"/>
        </w:rPr>
        <w:t>and</w:t>
      </w:r>
      <w:r>
        <w:rPr>
          <w:spacing w:val="-4"/>
          <w:sz w:val="22"/>
        </w:rPr>
        <w:t> </w:t>
      </w:r>
      <w:r>
        <w:rPr>
          <w:sz w:val="22"/>
        </w:rPr>
        <w:t>Measurement</w:t>
      </w:r>
      <w:r>
        <w:rPr>
          <w:spacing w:val="-4"/>
          <w:sz w:val="22"/>
        </w:rPr>
        <w:t> </w:t>
      </w:r>
      <w:r>
        <w:rPr>
          <w:sz w:val="22"/>
        </w:rPr>
        <w:t>Techniques</w:t>
      </w:r>
      <w:r>
        <w:rPr>
          <w:spacing w:val="-4"/>
          <w:sz w:val="22"/>
        </w:rPr>
        <w:t> </w:t>
      </w:r>
      <w:r>
        <w:rPr>
          <w:sz w:val="22"/>
        </w:rPr>
        <w:t>by</w:t>
      </w:r>
      <w:r>
        <w:rPr>
          <w:spacing w:val="-5"/>
          <w:sz w:val="22"/>
        </w:rPr>
        <w:t> </w:t>
      </w:r>
      <w:r>
        <w:rPr>
          <w:sz w:val="22"/>
        </w:rPr>
        <w:t>A.D.</w:t>
      </w:r>
      <w:r>
        <w:rPr>
          <w:spacing w:val="-3"/>
          <w:sz w:val="22"/>
        </w:rPr>
        <w:t> </w:t>
      </w:r>
      <w:r>
        <w:rPr>
          <w:sz w:val="22"/>
        </w:rPr>
        <w:t>Helfrick and</w:t>
      </w:r>
      <w:r>
        <w:rPr>
          <w:spacing w:val="-3"/>
          <w:sz w:val="22"/>
        </w:rPr>
        <w:t> </w:t>
      </w:r>
      <w:r>
        <w:rPr>
          <w:sz w:val="22"/>
        </w:rPr>
        <w:t>W.D.</w:t>
      </w:r>
      <w:r>
        <w:rPr>
          <w:spacing w:val="-3"/>
          <w:sz w:val="22"/>
        </w:rPr>
        <w:t> </w:t>
      </w:r>
      <w:r>
        <w:rPr>
          <w:sz w:val="22"/>
        </w:rPr>
        <w:t>Cooper</w:t>
      </w:r>
      <w:r>
        <w:rPr>
          <w:spacing w:val="-2"/>
          <w:sz w:val="22"/>
        </w:rPr>
        <w:t> </w:t>
      </w:r>
      <w:r>
        <w:rPr>
          <w:sz w:val="22"/>
        </w:rPr>
        <w:t>- PHI - 5th Edition - 2002</w:t>
      </w:r>
    </w:p>
    <w:p>
      <w:pPr>
        <w:pStyle w:val="BodyText"/>
        <w:spacing w:before="16"/>
        <w:rPr>
          <w:sz w:val="22"/>
        </w:rPr>
      </w:pPr>
    </w:p>
    <w:p>
      <w:pPr>
        <w:spacing w:line="250" w:lineRule="exact" w:before="0"/>
        <w:ind w:left="331"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36"/>
        </w:numPr>
        <w:tabs>
          <w:tab w:pos="1392" w:val="left" w:leader="none"/>
        </w:tabs>
        <w:spacing w:line="242" w:lineRule="auto" w:before="0" w:after="0"/>
        <w:ind w:left="1392" w:right="320" w:hanging="695"/>
        <w:jc w:val="left"/>
        <w:rPr>
          <w:sz w:val="22"/>
        </w:rPr>
      </w:pPr>
      <w:r>
        <w:rPr>
          <w:sz w:val="22"/>
        </w:rPr>
        <w:t>Electrical &amp; Electronic Measurement &amp; Instruments by A.K.Sawhney Dhanpat Rai &amp; Co. Publications</w:t>
      </w:r>
      <w:r>
        <w:rPr>
          <w:spacing w:val="28"/>
          <w:sz w:val="22"/>
        </w:rPr>
        <w:t> </w:t>
      </w:r>
      <w:r>
        <w:rPr>
          <w:sz w:val="22"/>
        </w:rPr>
        <w:t>-</w:t>
      </w:r>
      <w:r>
        <w:rPr>
          <w:spacing w:val="40"/>
          <w:sz w:val="22"/>
        </w:rPr>
        <w:t> </w:t>
      </w:r>
      <w:r>
        <w:rPr>
          <w:sz w:val="22"/>
        </w:rPr>
        <w:t>19th revised edition - 2011.</w:t>
      </w:r>
    </w:p>
    <w:p>
      <w:pPr>
        <w:pStyle w:val="ListParagraph"/>
        <w:numPr>
          <w:ilvl w:val="0"/>
          <w:numId w:val="136"/>
        </w:numPr>
        <w:tabs>
          <w:tab w:pos="1392" w:val="left" w:leader="none"/>
        </w:tabs>
        <w:spacing w:line="248" w:lineRule="exact" w:before="0" w:after="0"/>
        <w:ind w:left="1392" w:right="0" w:hanging="694"/>
        <w:jc w:val="left"/>
        <w:rPr>
          <w:sz w:val="22"/>
        </w:rPr>
      </w:pPr>
      <w:r>
        <w:rPr>
          <w:sz w:val="22"/>
        </w:rPr>
        <w:t>Electrical</w:t>
      </w:r>
      <w:r>
        <w:rPr>
          <w:spacing w:val="-3"/>
          <w:sz w:val="22"/>
        </w:rPr>
        <w:t> </w:t>
      </w:r>
      <w:r>
        <w:rPr>
          <w:sz w:val="22"/>
        </w:rPr>
        <w:t>and</w:t>
      </w:r>
      <w:r>
        <w:rPr>
          <w:spacing w:val="-4"/>
          <w:sz w:val="22"/>
        </w:rPr>
        <w:t> </w:t>
      </w:r>
      <w:r>
        <w:rPr>
          <w:sz w:val="22"/>
        </w:rPr>
        <w:t>Electronic</w:t>
      </w:r>
      <w:r>
        <w:rPr>
          <w:spacing w:val="-5"/>
          <w:sz w:val="22"/>
        </w:rPr>
        <w:t> </w:t>
      </w:r>
      <w:r>
        <w:rPr>
          <w:sz w:val="22"/>
        </w:rPr>
        <w:t>Measurements</w:t>
      </w:r>
      <w:r>
        <w:rPr>
          <w:spacing w:val="-4"/>
          <w:sz w:val="22"/>
        </w:rPr>
        <w:t> </w:t>
      </w:r>
      <w:r>
        <w:rPr>
          <w:sz w:val="22"/>
        </w:rPr>
        <w:t>and</w:t>
      </w:r>
      <w:r>
        <w:rPr>
          <w:spacing w:val="-3"/>
          <w:sz w:val="22"/>
        </w:rPr>
        <w:t> </w:t>
      </w:r>
      <w:r>
        <w:rPr>
          <w:sz w:val="22"/>
        </w:rPr>
        <w:t>instrumentation</w:t>
      </w:r>
      <w:r>
        <w:rPr>
          <w:spacing w:val="-4"/>
          <w:sz w:val="22"/>
        </w:rPr>
        <w:t> </w:t>
      </w:r>
      <w:r>
        <w:rPr>
          <w:sz w:val="22"/>
        </w:rPr>
        <w:t>by</w:t>
      </w:r>
      <w:r>
        <w:rPr>
          <w:spacing w:val="-1"/>
          <w:sz w:val="22"/>
        </w:rPr>
        <w:t> </w:t>
      </w:r>
      <w:r>
        <w:rPr>
          <w:sz w:val="22"/>
        </w:rPr>
        <w:t>R.K.Rajput</w:t>
      </w:r>
      <w:r>
        <w:rPr>
          <w:spacing w:val="-2"/>
          <w:sz w:val="22"/>
        </w:rPr>
        <w:t> </w:t>
      </w:r>
      <w:r>
        <w:rPr>
          <w:sz w:val="22"/>
        </w:rPr>
        <w:t>-</w:t>
      </w:r>
      <w:r>
        <w:rPr>
          <w:spacing w:val="-7"/>
          <w:sz w:val="22"/>
        </w:rPr>
        <w:t> </w:t>
      </w:r>
      <w:r>
        <w:rPr>
          <w:sz w:val="22"/>
        </w:rPr>
        <w:t>S.Chand</w:t>
      </w:r>
      <w:r>
        <w:rPr>
          <w:spacing w:val="-4"/>
          <w:sz w:val="22"/>
        </w:rPr>
        <w:t> </w:t>
      </w:r>
      <w:r>
        <w:rPr>
          <w:sz w:val="22"/>
        </w:rPr>
        <w:t>-</w:t>
      </w:r>
      <w:r>
        <w:rPr>
          <w:spacing w:val="-7"/>
          <w:sz w:val="22"/>
        </w:rPr>
        <w:t> </w:t>
      </w:r>
      <w:r>
        <w:rPr>
          <w:sz w:val="22"/>
        </w:rPr>
        <w:t>3rd</w:t>
      </w:r>
      <w:r>
        <w:rPr>
          <w:spacing w:val="-3"/>
          <w:sz w:val="22"/>
        </w:rPr>
        <w:t> </w:t>
      </w:r>
      <w:r>
        <w:rPr>
          <w:spacing w:val="-2"/>
          <w:sz w:val="22"/>
        </w:rPr>
        <w:t>edition</w:t>
      </w:r>
    </w:p>
    <w:p>
      <w:pPr>
        <w:pStyle w:val="ListParagraph"/>
        <w:numPr>
          <w:ilvl w:val="0"/>
          <w:numId w:val="136"/>
        </w:numPr>
        <w:tabs>
          <w:tab w:pos="1392" w:val="left" w:leader="none"/>
        </w:tabs>
        <w:spacing w:line="240" w:lineRule="auto" w:before="212" w:after="0"/>
        <w:ind w:left="1392" w:right="0" w:hanging="694"/>
        <w:jc w:val="left"/>
        <w:rPr>
          <w:sz w:val="22"/>
        </w:rPr>
      </w:pPr>
      <w:r>
        <w:rPr>
          <w:sz w:val="22"/>
        </w:rPr>
        <w:t>Electrical</w:t>
      </w:r>
      <w:r>
        <w:rPr>
          <w:spacing w:val="-2"/>
          <w:sz w:val="22"/>
        </w:rPr>
        <w:t> </w:t>
      </w:r>
      <w:r>
        <w:rPr>
          <w:sz w:val="22"/>
        </w:rPr>
        <w:t>Measurements</w:t>
      </w:r>
      <w:r>
        <w:rPr>
          <w:spacing w:val="-4"/>
          <w:sz w:val="22"/>
        </w:rPr>
        <w:t> </w:t>
      </w:r>
      <w:r>
        <w:rPr>
          <w:sz w:val="22"/>
        </w:rPr>
        <w:t>by</w:t>
      </w:r>
      <w:r>
        <w:rPr>
          <w:spacing w:val="-5"/>
          <w:sz w:val="22"/>
        </w:rPr>
        <w:t> </w:t>
      </w:r>
      <w:r>
        <w:rPr>
          <w:sz w:val="22"/>
        </w:rPr>
        <w:t>Buckingham</w:t>
      </w:r>
      <w:r>
        <w:rPr>
          <w:spacing w:val="-7"/>
          <w:sz w:val="22"/>
        </w:rPr>
        <w:t> </w:t>
      </w:r>
      <w:r>
        <w:rPr>
          <w:sz w:val="22"/>
        </w:rPr>
        <w:t>and</w:t>
      </w:r>
      <w:r>
        <w:rPr>
          <w:spacing w:val="-2"/>
          <w:sz w:val="22"/>
        </w:rPr>
        <w:t> </w:t>
      </w:r>
      <w:r>
        <w:rPr>
          <w:sz w:val="22"/>
        </w:rPr>
        <w:t>Price</w:t>
      </w:r>
      <w:r>
        <w:rPr>
          <w:spacing w:val="1"/>
          <w:sz w:val="22"/>
        </w:rPr>
        <w:t> </w:t>
      </w:r>
      <w:r>
        <w:rPr>
          <w:sz w:val="22"/>
        </w:rPr>
        <w:t>-</w:t>
      </w:r>
      <w:r>
        <w:rPr>
          <w:spacing w:val="-6"/>
          <w:sz w:val="22"/>
        </w:rPr>
        <w:t> </w:t>
      </w:r>
      <w:r>
        <w:rPr>
          <w:sz w:val="22"/>
        </w:rPr>
        <w:t>Prentice</w:t>
      </w:r>
      <w:r>
        <w:rPr>
          <w:spacing w:val="-1"/>
          <w:sz w:val="22"/>
        </w:rPr>
        <w:t> </w:t>
      </w:r>
      <w:r>
        <w:rPr>
          <w:sz w:val="22"/>
        </w:rPr>
        <w:t>–</w:t>
      </w:r>
      <w:r>
        <w:rPr>
          <w:spacing w:val="-2"/>
          <w:sz w:val="22"/>
        </w:rPr>
        <w:t> </w:t>
      </w:r>
      <w:r>
        <w:rPr>
          <w:spacing w:val="-4"/>
          <w:sz w:val="22"/>
        </w:rPr>
        <w:t>Hall</w:t>
      </w:r>
    </w:p>
    <w:p>
      <w:pPr>
        <w:pStyle w:val="ListParagraph"/>
        <w:numPr>
          <w:ilvl w:val="0"/>
          <w:numId w:val="136"/>
        </w:numPr>
        <w:tabs>
          <w:tab w:pos="1392" w:val="left" w:leader="none"/>
        </w:tabs>
        <w:spacing w:line="240" w:lineRule="auto" w:before="2" w:after="0"/>
        <w:ind w:left="1392" w:right="0" w:hanging="694"/>
        <w:jc w:val="left"/>
        <w:rPr>
          <w:sz w:val="22"/>
        </w:rPr>
      </w:pPr>
      <w:r>
        <w:rPr>
          <w:sz w:val="22"/>
        </w:rPr>
        <w:t>Electrical</w:t>
      </w:r>
      <w:r>
        <w:rPr>
          <w:spacing w:val="-2"/>
          <w:sz w:val="22"/>
        </w:rPr>
        <w:t> </w:t>
      </w:r>
      <w:r>
        <w:rPr>
          <w:sz w:val="22"/>
        </w:rPr>
        <w:t>Measurements</w:t>
      </w:r>
      <w:r>
        <w:rPr>
          <w:spacing w:val="-5"/>
          <w:sz w:val="22"/>
        </w:rPr>
        <w:t> </w:t>
      </w:r>
      <w:r>
        <w:rPr>
          <w:sz w:val="22"/>
        </w:rPr>
        <w:t>by</w:t>
      </w:r>
      <w:r>
        <w:rPr>
          <w:spacing w:val="-6"/>
          <w:sz w:val="22"/>
        </w:rPr>
        <w:t> </w:t>
      </w:r>
      <w:r>
        <w:rPr>
          <w:sz w:val="22"/>
        </w:rPr>
        <w:t>Forest</w:t>
      </w:r>
      <w:r>
        <w:rPr>
          <w:spacing w:val="-5"/>
          <w:sz w:val="22"/>
        </w:rPr>
        <w:t> </w:t>
      </w:r>
      <w:r>
        <w:rPr>
          <w:sz w:val="22"/>
        </w:rPr>
        <w:t>K.</w:t>
      </w:r>
      <w:r>
        <w:rPr>
          <w:spacing w:val="-2"/>
          <w:sz w:val="22"/>
        </w:rPr>
        <w:t> </w:t>
      </w:r>
      <w:r>
        <w:rPr>
          <w:sz w:val="22"/>
        </w:rPr>
        <w:t>Harris.</w:t>
      </w:r>
      <w:r>
        <w:rPr>
          <w:spacing w:val="-5"/>
          <w:sz w:val="22"/>
        </w:rPr>
        <w:t> </w:t>
      </w:r>
      <w:r>
        <w:rPr>
          <w:sz w:val="22"/>
        </w:rPr>
        <w:t>John</w:t>
      </w:r>
      <w:r>
        <w:rPr>
          <w:spacing w:val="-3"/>
          <w:sz w:val="22"/>
        </w:rPr>
        <w:t> </w:t>
      </w:r>
      <w:r>
        <w:rPr>
          <w:sz w:val="22"/>
        </w:rPr>
        <w:t>Wiley</w:t>
      </w:r>
      <w:r>
        <w:rPr>
          <w:spacing w:val="-5"/>
          <w:sz w:val="22"/>
        </w:rPr>
        <w:t> </w:t>
      </w:r>
      <w:r>
        <w:rPr>
          <w:sz w:val="22"/>
        </w:rPr>
        <w:t>and</w:t>
      </w:r>
      <w:r>
        <w:rPr>
          <w:spacing w:val="-2"/>
          <w:sz w:val="22"/>
        </w:rPr>
        <w:t> </w:t>
      </w:r>
      <w:r>
        <w:rPr>
          <w:spacing w:val="-4"/>
          <w:sz w:val="22"/>
        </w:rPr>
        <w:t>Sons</w:t>
      </w:r>
    </w:p>
    <w:p>
      <w:pPr>
        <w:pStyle w:val="BodyText"/>
        <w:spacing w:before="26"/>
        <w:rPr>
          <w:sz w:val="22"/>
        </w:rPr>
      </w:pPr>
    </w:p>
    <w:p>
      <w:pPr>
        <w:spacing w:line="250" w:lineRule="exact" w:before="1"/>
        <w:ind w:left="331"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37"/>
        </w:numPr>
        <w:tabs>
          <w:tab w:pos="945" w:val="left" w:leader="none"/>
        </w:tabs>
        <w:spacing w:line="250" w:lineRule="exact" w:before="0" w:after="0"/>
        <w:ind w:left="945" w:right="0" w:hanging="470"/>
        <w:jc w:val="left"/>
        <w:rPr>
          <w:sz w:val="22"/>
        </w:rPr>
      </w:pPr>
      <w:r>
        <w:rPr>
          <w:spacing w:val="-2"/>
          <w:sz w:val="22"/>
        </w:rPr>
        <w:t>https://onlinecourses.nptel.ac.in/noc19_ee44/preview</w:t>
      </w:r>
    </w:p>
    <w:p>
      <w:pPr>
        <w:pStyle w:val="ListParagraph"/>
        <w:numPr>
          <w:ilvl w:val="0"/>
          <w:numId w:val="137"/>
        </w:numPr>
        <w:tabs>
          <w:tab w:pos="945" w:val="left" w:leader="none"/>
        </w:tabs>
        <w:spacing w:line="240" w:lineRule="auto" w:before="1" w:after="0"/>
        <w:ind w:left="945" w:right="0" w:hanging="470"/>
        <w:jc w:val="left"/>
        <w:rPr>
          <w:sz w:val="22"/>
        </w:rPr>
      </w:pPr>
      <w:r>
        <w:rPr>
          <w:spacing w:val="-2"/>
          <w:sz w:val="22"/>
        </w:rPr>
        <w:t>https://</w:t>
      </w:r>
      <w:hyperlink r:id="rId84">
        <w:r>
          <w:rPr>
            <w:spacing w:val="-2"/>
            <w:sz w:val="22"/>
          </w:rPr>
          <w:t>www.codrey.com/electrical/types-of-electrical-and-electronic-instruments/</w:t>
        </w:r>
      </w:hyperlink>
    </w:p>
    <w:p>
      <w:pPr>
        <w:pStyle w:val="ListParagraph"/>
        <w:spacing w:after="0" w:line="240" w:lineRule="auto"/>
        <w:jc w:val="left"/>
        <w:rPr>
          <w:sz w:val="22"/>
        </w:rPr>
        <w:sectPr>
          <w:pgSz w:w="11910" w:h="16840"/>
          <w:pgMar w:header="538" w:footer="0" w:top="1800" w:bottom="280" w:left="360" w:right="360"/>
        </w:sectPr>
      </w:pPr>
    </w:p>
    <w:p>
      <w:pPr>
        <w:pStyle w:val="BodyText"/>
        <w:spacing w:before="252"/>
        <w:rPr>
          <w:sz w:val="22"/>
        </w:rPr>
      </w:pPr>
    </w:p>
    <w:p>
      <w:pPr>
        <w:spacing w:before="1"/>
        <w:ind w:left="2940" w:right="2411" w:firstLine="1697"/>
        <w:jc w:val="left"/>
        <w:rPr>
          <w:b/>
          <w:sz w:val="22"/>
        </w:rPr>
      </w:pPr>
      <w:r>
        <w:rPr>
          <w:b/>
          <w:sz w:val="22"/>
        </w:rPr>
        <w:t>III Year II Semester MICROPROCESSORS</w:t>
      </w:r>
      <w:r>
        <w:rPr>
          <w:b/>
          <w:spacing w:val="-14"/>
          <w:sz w:val="22"/>
        </w:rPr>
        <w:t> </w:t>
      </w:r>
      <w:r>
        <w:rPr>
          <w:b/>
          <w:sz w:val="22"/>
        </w:rPr>
        <w:t>AND</w:t>
      </w:r>
      <w:r>
        <w:rPr>
          <w:b/>
          <w:spacing w:val="-14"/>
          <w:sz w:val="22"/>
        </w:rPr>
        <w:t> </w:t>
      </w:r>
      <w:r>
        <w:rPr>
          <w:b/>
          <w:sz w:val="22"/>
        </w:rPr>
        <w:t>MICROCONTROLLERS</w:t>
      </w:r>
    </w:p>
    <w:p>
      <w:pPr>
        <w:spacing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1"/>
        <w:gridCol w:w="3058"/>
        <w:gridCol w:w="3377"/>
        <w:gridCol w:w="1726"/>
      </w:tblGrid>
      <w:tr>
        <w:trPr>
          <w:trHeight w:val="275" w:hRule="atLeast"/>
        </w:trPr>
        <w:tc>
          <w:tcPr>
            <w:tcW w:w="2141" w:type="dxa"/>
          </w:tcPr>
          <w:p>
            <w:pPr>
              <w:pStyle w:val="TableParagraph"/>
              <w:spacing w:line="251" w:lineRule="exact"/>
              <w:ind w:left="110"/>
              <w:jc w:val="left"/>
              <w:rPr>
                <w:b/>
                <w:sz w:val="22"/>
              </w:rPr>
            </w:pPr>
            <w:r>
              <w:rPr>
                <w:b/>
                <w:sz w:val="22"/>
              </w:rPr>
              <w:t>Course</w:t>
            </w:r>
            <w:r>
              <w:rPr>
                <w:b/>
                <w:spacing w:val="-2"/>
                <w:sz w:val="22"/>
              </w:rPr>
              <w:t> Category</w:t>
            </w:r>
          </w:p>
        </w:tc>
        <w:tc>
          <w:tcPr>
            <w:tcW w:w="3058" w:type="dxa"/>
          </w:tcPr>
          <w:p>
            <w:pPr>
              <w:pStyle w:val="TableParagraph"/>
              <w:spacing w:line="247" w:lineRule="exact"/>
              <w:ind w:left="108"/>
              <w:jc w:val="left"/>
              <w:rPr>
                <w:sz w:val="22"/>
              </w:rPr>
            </w:pPr>
            <w:r>
              <w:rPr>
                <w:sz w:val="22"/>
              </w:rPr>
              <w:t>Professional</w:t>
            </w:r>
            <w:r>
              <w:rPr>
                <w:spacing w:val="-4"/>
                <w:sz w:val="22"/>
              </w:rPr>
              <w:t> </w:t>
            </w:r>
            <w:r>
              <w:rPr>
                <w:sz w:val="22"/>
              </w:rPr>
              <w:t>Core</w:t>
            </w:r>
            <w:r>
              <w:rPr>
                <w:spacing w:val="-3"/>
                <w:sz w:val="22"/>
              </w:rPr>
              <w:t> </w:t>
            </w:r>
            <w:r>
              <w:rPr>
                <w:spacing w:val="-2"/>
                <w:sz w:val="22"/>
              </w:rPr>
              <w:t>Courses</w:t>
            </w:r>
          </w:p>
        </w:tc>
        <w:tc>
          <w:tcPr>
            <w:tcW w:w="3377" w:type="dxa"/>
          </w:tcPr>
          <w:p>
            <w:pPr>
              <w:pStyle w:val="TableParagraph"/>
              <w:spacing w:line="251" w:lineRule="exact"/>
              <w:ind w:right="93"/>
              <w:jc w:val="right"/>
              <w:rPr>
                <w:b/>
                <w:sz w:val="22"/>
              </w:rPr>
            </w:pPr>
            <w:r>
              <w:rPr>
                <w:b/>
                <w:sz w:val="22"/>
              </w:rPr>
              <w:t>Course</w:t>
            </w:r>
            <w:r>
              <w:rPr>
                <w:b/>
                <w:spacing w:val="-2"/>
                <w:sz w:val="22"/>
              </w:rPr>
              <w:t> </w:t>
            </w:r>
            <w:r>
              <w:rPr>
                <w:b/>
                <w:spacing w:val="-4"/>
                <w:sz w:val="22"/>
              </w:rPr>
              <w:t>Code</w:t>
            </w:r>
          </w:p>
        </w:tc>
        <w:tc>
          <w:tcPr>
            <w:tcW w:w="1726" w:type="dxa"/>
          </w:tcPr>
          <w:p>
            <w:pPr>
              <w:pStyle w:val="TableParagraph"/>
              <w:jc w:val="left"/>
              <w:rPr>
                <w:sz w:val="20"/>
              </w:rPr>
            </w:pPr>
          </w:p>
        </w:tc>
      </w:tr>
      <w:tr>
        <w:trPr>
          <w:trHeight w:val="254" w:hRule="atLeast"/>
        </w:trPr>
        <w:tc>
          <w:tcPr>
            <w:tcW w:w="2141" w:type="dxa"/>
          </w:tcPr>
          <w:p>
            <w:pPr>
              <w:pStyle w:val="TableParagraph"/>
              <w:spacing w:line="234" w:lineRule="exact"/>
              <w:ind w:left="110"/>
              <w:jc w:val="left"/>
              <w:rPr>
                <w:b/>
                <w:sz w:val="22"/>
              </w:rPr>
            </w:pPr>
            <w:r>
              <w:rPr>
                <w:b/>
                <w:sz w:val="22"/>
              </w:rPr>
              <w:t>Course</w:t>
            </w:r>
            <w:r>
              <w:rPr>
                <w:b/>
                <w:spacing w:val="-2"/>
                <w:sz w:val="22"/>
              </w:rPr>
              <w:t> </w:t>
            </w:r>
            <w:r>
              <w:rPr>
                <w:b/>
                <w:spacing w:val="-4"/>
                <w:sz w:val="22"/>
              </w:rPr>
              <w:t>Type</w:t>
            </w:r>
          </w:p>
        </w:tc>
        <w:tc>
          <w:tcPr>
            <w:tcW w:w="3058" w:type="dxa"/>
          </w:tcPr>
          <w:p>
            <w:pPr>
              <w:pStyle w:val="TableParagraph"/>
              <w:spacing w:line="234" w:lineRule="exact"/>
              <w:ind w:left="108"/>
              <w:jc w:val="left"/>
              <w:rPr>
                <w:sz w:val="22"/>
              </w:rPr>
            </w:pPr>
            <w:r>
              <w:rPr>
                <w:spacing w:val="-2"/>
                <w:sz w:val="22"/>
              </w:rPr>
              <w:t>Theory</w:t>
            </w:r>
          </w:p>
        </w:tc>
        <w:tc>
          <w:tcPr>
            <w:tcW w:w="3377" w:type="dxa"/>
          </w:tcPr>
          <w:p>
            <w:pPr>
              <w:pStyle w:val="TableParagraph"/>
              <w:spacing w:line="234" w:lineRule="exact"/>
              <w:ind w:right="91"/>
              <w:jc w:val="right"/>
              <w:rPr>
                <w:b/>
                <w:sz w:val="22"/>
              </w:rPr>
            </w:pPr>
            <w:r>
              <w:rPr>
                <w:b/>
                <w:spacing w:val="-2"/>
                <w:sz w:val="22"/>
              </w:rPr>
              <w:t>L-T-P-</w:t>
            </w:r>
            <w:r>
              <w:rPr>
                <w:b/>
                <w:spacing w:val="-10"/>
                <w:sz w:val="22"/>
              </w:rPr>
              <w:t>C</w:t>
            </w:r>
          </w:p>
        </w:tc>
        <w:tc>
          <w:tcPr>
            <w:tcW w:w="1726" w:type="dxa"/>
          </w:tcPr>
          <w:p>
            <w:pPr>
              <w:pStyle w:val="TableParagraph"/>
              <w:spacing w:line="234" w:lineRule="exact"/>
              <w:ind w:left="111"/>
              <w:jc w:val="left"/>
              <w:rPr>
                <w:b/>
                <w:sz w:val="22"/>
              </w:rPr>
            </w:pPr>
            <w:r>
              <w:rPr>
                <w:b/>
                <w:spacing w:val="-2"/>
                <w:sz w:val="22"/>
              </w:rPr>
              <w:t>3-0-0-</w:t>
            </w:r>
            <w:r>
              <w:rPr>
                <w:b/>
                <w:spacing w:val="-10"/>
                <w:sz w:val="22"/>
              </w:rPr>
              <w:t>3</w:t>
            </w:r>
          </w:p>
        </w:tc>
      </w:tr>
      <w:tr>
        <w:trPr>
          <w:trHeight w:val="252" w:hRule="atLeast"/>
        </w:trPr>
        <w:tc>
          <w:tcPr>
            <w:tcW w:w="2141" w:type="dxa"/>
            <w:tcBorders>
              <w:bottom w:val="nil"/>
            </w:tcBorders>
          </w:tcPr>
          <w:p>
            <w:pPr>
              <w:pStyle w:val="TableParagraph"/>
              <w:spacing w:line="233" w:lineRule="exact"/>
              <w:ind w:left="110"/>
              <w:jc w:val="left"/>
              <w:rPr>
                <w:b/>
                <w:sz w:val="22"/>
              </w:rPr>
            </w:pPr>
            <w:r>
              <w:rPr>
                <w:b/>
                <w:spacing w:val="-2"/>
                <w:sz w:val="22"/>
              </w:rPr>
              <w:t>Prerequisites</w:t>
            </w:r>
          </w:p>
        </w:tc>
        <w:tc>
          <w:tcPr>
            <w:tcW w:w="3058" w:type="dxa"/>
            <w:tcBorders>
              <w:bottom w:val="nil"/>
            </w:tcBorders>
          </w:tcPr>
          <w:p>
            <w:pPr>
              <w:pStyle w:val="TableParagraph"/>
              <w:spacing w:line="233" w:lineRule="exact"/>
              <w:ind w:left="108"/>
              <w:jc w:val="left"/>
              <w:rPr>
                <w:sz w:val="22"/>
              </w:rPr>
            </w:pPr>
            <w:r>
              <w:rPr>
                <w:sz w:val="22"/>
              </w:rPr>
              <w:t>Basic</w:t>
            </w:r>
            <w:r>
              <w:rPr>
                <w:spacing w:val="-3"/>
                <w:sz w:val="22"/>
              </w:rPr>
              <w:t> </w:t>
            </w:r>
            <w:r>
              <w:rPr>
                <w:sz w:val="22"/>
              </w:rPr>
              <w:t>knowledge</w:t>
            </w:r>
            <w:r>
              <w:rPr>
                <w:spacing w:val="-3"/>
                <w:sz w:val="22"/>
              </w:rPr>
              <w:t> </w:t>
            </w:r>
            <w:r>
              <w:rPr>
                <w:sz w:val="22"/>
              </w:rPr>
              <w:t>in</w:t>
            </w:r>
            <w:r>
              <w:rPr>
                <w:spacing w:val="-2"/>
                <w:sz w:val="22"/>
              </w:rPr>
              <w:t> digital</w:t>
            </w:r>
          </w:p>
        </w:tc>
        <w:tc>
          <w:tcPr>
            <w:tcW w:w="3377" w:type="dxa"/>
            <w:tcBorders>
              <w:bottom w:val="nil"/>
            </w:tcBorders>
          </w:tcPr>
          <w:p>
            <w:pPr>
              <w:pStyle w:val="TableParagraph"/>
              <w:spacing w:line="233" w:lineRule="exact"/>
              <w:ind w:right="95"/>
              <w:jc w:val="right"/>
              <w:rPr>
                <w:b/>
                <w:sz w:val="22"/>
              </w:rPr>
            </w:pPr>
            <w:r>
              <w:rPr>
                <w:b/>
                <w:sz w:val="22"/>
              </w:rPr>
              <w:t>Internal</w:t>
            </w:r>
            <w:r>
              <w:rPr>
                <w:b/>
                <w:spacing w:val="-2"/>
                <w:sz w:val="22"/>
              </w:rPr>
              <w:t> Assessment</w:t>
            </w:r>
          </w:p>
        </w:tc>
        <w:tc>
          <w:tcPr>
            <w:tcW w:w="1726" w:type="dxa"/>
            <w:tcBorders>
              <w:bottom w:val="nil"/>
            </w:tcBorders>
          </w:tcPr>
          <w:p>
            <w:pPr>
              <w:pStyle w:val="TableParagraph"/>
              <w:spacing w:line="233" w:lineRule="exact"/>
              <w:ind w:left="111"/>
              <w:jc w:val="left"/>
              <w:rPr>
                <w:b/>
                <w:sz w:val="22"/>
              </w:rPr>
            </w:pPr>
            <w:r>
              <w:rPr>
                <w:b/>
                <w:spacing w:val="-5"/>
                <w:sz w:val="22"/>
              </w:rPr>
              <w:t>30</w:t>
            </w:r>
          </w:p>
        </w:tc>
      </w:tr>
      <w:tr>
        <w:trPr>
          <w:trHeight w:val="253" w:hRule="atLeast"/>
        </w:trPr>
        <w:tc>
          <w:tcPr>
            <w:tcW w:w="2141" w:type="dxa"/>
            <w:tcBorders>
              <w:top w:val="nil"/>
              <w:bottom w:val="nil"/>
            </w:tcBorders>
          </w:tcPr>
          <w:p>
            <w:pPr>
              <w:pStyle w:val="TableParagraph"/>
              <w:jc w:val="left"/>
              <w:rPr>
                <w:sz w:val="18"/>
              </w:rPr>
            </w:pPr>
          </w:p>
        </w:tc>
        <w:tc>
          <w:tcPr>
            <w:tcW w:w="3058" w:type="dxa"/>
            <w:tcBorders>
              <w:top w:val="nil"/>
              <w:bottom w:val="nil"/>
            </w:tcBorders>
          </w:tcPr>
          <w:p>
            <w:pPr>
              <w:pStyle w:val="TableParagraph"/>
              <w:spacing w:line="233" w:lineRule="exact"/>
              <w:ind w:left="108"/>
              <w:jc w:val="left"/>
              <w:rPr>
                <w:sz w:val="22"/>
              </w:rPr>
            </w:pPr>
            <w:r>
              <w:rPr>
                <w:sz w:val="22"/>
              </w:rPr>
              <w:t>electronics,</w:t>
            </w:r>
            <w:r>
              <w:rPr>
                <w:spacing w:val="-8"/>
                <w:sz w:val="22"/>
              </w:rPr>
              <w:t> </w:t>
            </w:r>
            <w:r>
              <w:rPr>
                <w:sz w:val="22"/>
              </w:rPr>
              <w:t>fundamentals</w:t>
            </w:r>
            <w:r>
              <w:rPr>
                <w:spacing w:val="-5"/>
                <w:sz w:val="22"/>
              </w:rPr>
              <w:t> </w:t>
            </w:r>
            <w:r>
              <w:rPr>
                <w:spacing w:val="-7"/>
                <w:sz w:val="22"/>
              </w:rPr>
              <w:t>of</w:t>
            </w:r>
          </w:p>
        </w:tc>
        <w:tc>
          <w:tcPr>
            <w:tcW w:w="3377" w:type="dxa"/>
            <w:tcBorders>
              <w:top w:val="nil"/>
              <w:bottom w:val="nil"/>
            </w:tcBorders>
          </w:tcPr>
          <w:p>
            <w:pPr>
              <w:pStyle w:val="TableParagraph"/>
              <w:spacing w:line="233" w:lineRule="exact"/>
              <w:ind w:right="96"/>
              <w:jc w:val="right"/>
              <w:rPr>
                <w:b/>
                <w:sz w:val="22"/>
              </w:rPr>
            </w:pPr>
            <w:r>
              <w:rPr>
                <w:b/>
                <w:sz w:val="22"/>
              </w:rPr>
              <w:t>Semester</w:t>
            </w:r>
            <w:r>
              <w:rPr>
                <w:b/>
                <w:spacing w:val="-2"/>
                <w:sz w:val="22"/>
              </w:rPr>
              <w:t> </w:t>
            </w:r>
            <w:r>
              <w:rPr>
                <w:b/>
                <w:sz w:val="22"/>
              </w:rPr>
              <w:t>End</w:t>
            </w:r>
            <w:r>
              <w:rPr>
                <w:b/>
                <w:spacing w:val="-2"/>
                <w:sz w:val="22"/>
              </w:rPr>
              <w:t> Examination</w:t>
            </w:r>
          </w:p>
        </w:tc>
        <w:tc>
          <w:tcPr>
            <w:tcW w:w="1726" w:type="dxa"/>
            <w:tcBorders>
              <w:top w:val="nil"/>
              <w:bottom w:val="nil"/>
            </w:tcBorders>
          </w:tcPr>
          <w:p>
            <w:pPr>
              <w:pStyle w:val="TableParagraph"/>
              <w:spacing w:line="233" w:lineRule="exact"/>
              <w:ind w:left="111"/>
              <w:jc w:val="left"/>
              <w:rPr>
                <w:b/>
                <w:sz w:val="22"/>
              </w:rPr>
            </w:pPr>
            <w:r>
              <w:rPr>
                <w:b/>
                <w:spacing w:val="-5"/>
                <w:sz w:val="22"/>
              </w:rPr>
              <w:t>70</w:t>
            </w:r>
          </w:p>
        </w:tc>
      </w:tr>
      <w:tr>
        <w:trPr>
          <w:trHeight w:val="251" w:hRule="atLeast"/>
        </w:trPr>
        <w:tc>
          <w:tcPr>
            <w:tcW w:w="2141" w:type="dxa"/>
            <w:tcBorders>
              <w:top w:val="nil"/>
            </w:tcBorders>
          </w:tcPr>
          <w:p>
            <w:pPr>
              <w:pStyle w:val="TableParagraph"/>
              <w:jc w:val="left"/>
              <w:rPr>
                <w:sz w:val="18"/>
              </w:rPr>
            </w:pPr>
          </w:p>
        </w:tc>
        <w:tc>
          <w:tcPr>
            <w:tcW w:w="3058" w:type="dxa"/>
            <w:tcBorders>
              <w:top w:val="nil"/>
            </w:tcBorders>
          </w:tcPr>
          <w:p>
            <w:pPr>
              <w:pStyle w:val="TableParagraph"/>
              <w:spacing w:line="232" w:lineRule="exact"/>
              <w:ind w:left="108"/>
              <w:jc w:val="left"/>
              <w:rPr>
                <w:sz w:val="22"/>
              </w:rPr>
            </w:pPr>
            <w:r>
              <w:rPr>
                <w:spacing w:val="-2"/>
                <w:sz w:val="22"/>
              </w:rPr>
              <w:t>computers.</w:t>
            </w:r>
          </w:p>
        </w:tc>
        <w:tc>
          <w:tcPr>
            <w:tcW w:w="3377" w:type="dxa"/>
            <w:tcBorders>
              <w:top w:val="nil"/>
            </w:tcBorders>
          </w:tcPr>
          <w:p>
            <w:pPr>
              <w:pStyle w:val="TableParagraph"/>
              <w:spacing w:line="232" w:lineRule="exact"/>
              <w:ind w:right="94"/>
              <w:jc w:val="right"/>
              <w:rPr>
                <w:b/>
                <w:sz w:val="22"/>
              </w:rPr>
            </w:pPr>
            <w:r>
              <w:rPr>
                <w:b/>
                <w:sz w:val="22"/>
              </w:rPr>
              <w:t>Total</w:t>
            </w:r>
            <w:r>
              <w:rPr>
                <w:b/>
                <w:spacing w:val="-5"/>
                <w:sz w:val="22"/>
              </w:rPr>
              <w:t> </w:t>
            </w:r>
            <w:r>
              <w:rPr>
                <w:b/>
                <w:spacing w:val="-2"/>
                <w:sz w:val="22"/>
              </w:rPr>
              <w:t>Marks</w:t>
            </w:r>
          </w:p>
        </w:tc>
        <w:tc>
          <w:tcPr>
            <w:tcW w:w="1726" w:type="dxa"/>
            <w:tcBorders>
              <w:top w:val="nil"/>
            </w:tcBorders>
          </w:tcPr>
          <w:p>
            <w:pPr>
              <w:pStyle w:val="TableParagraph"/>
              <w:spacing w:line="232" w:lineRule="exact"/>
              <w:ind w:left="111"/>
              <w:jc w:val="left"/>
              <w:rPr>
                <w:b/>
                <w:sz w:val="22"/>
              </w:rPr>
            </w:pPr>
            <w:r>
              <w:rPr>
                <w:b/>
                <w:spacing w:val="-5"/>
                <w:sz w:val="22"/>
              </w:rPr>
              <w:t>100</w:t>
            </w:r>
          </w:p>
        </w:tc>
      </w:tr>
    </w:tbl>
    <w:p>
      <w:pPr>
        <w:pStyle w:val="BodyText"/>
        <w:rPr>
          <w:b/>
          <w:sz w:val="20"/>
        </w:rPr>
      </w:pPr>
    </w:p>
    <w:p>
      <w:pPr>
        <w:pStyle w:val="BodyText"/>
        <w:spacing w:before="49"/>
        <w:rPr>
          <w:b/>
          <w:sz w:val="20"/>
        </w:r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9801"/>
      </w:tblGrid>
      <w:tr>
        <w:trPr>
          <w:trHeight w:val="253" w:hRule="atLeast"/>
        </w:trPr>
        <w:tc>
          <w:tcPr>
            <w:tcW w:w="10531" w:type="dxa"/>
            <w:gridSpan w:val="2"/>
          </w:tcPr>
          <w:p>
            <w:pPr>
              <w:pStyle w:val="TableParagraph"/>
              <w:spacing w:line="234" w:lineRule="exact"/>
              <w:ind w:left="107"/>
              <w:jc w:val="left"/>
              <w:rPr>
                <w:b/>
                <w:sz w:val="22"/>
              </w:rPr>
            </w:pPr>
            <w:r>
              <w:rPr>
                <w:b/>
                <w:sz w:val="22"/>
              </w:rPr>
              <w:t>COURSE</w:t>
            </w:r>
            <w:r>
              <w:rPr>
                <w:b/>
                <w:spacing w:val="-7"/>
                <w:sz w:val="22"/>
              </w:rPr>
              <w:t> </w:t>
            </w:r>
            <w:r>
              <w:rPr>
                <w:b/>
                <w:spacing w:val="-2"/>
                <w:sz w:val="22"/>
              </w:rPr>
              <w:t>OBJECTIVES</w:t>
            </w:r>
          </w:p>
        </w:tc>
      </w:tr>
      <w:tr>
        <w:trPr>
          <w:trHeight w:val="251" w:hRule="atLeast"/>
        </w:trPr>
        <w:tc>
          <w:tcPr>
            <w:tcW w:w="730" w:type="dxa"/>
          </w:tcPr>
          <w:p>
            <w:pPr>
              <w:pStyle w:val="TableParagraph"/>
              <w:spacing w:line="232" w:lineRule="exact"/>
              <w:ind w:left="44" w:right="35"/>
              <w:rPr>
                <w:sz w:val="22"/>
              </w:rPr>
            </w:pPr>
            <w:r>
              <w:rPr>
                <w:spacing w:val="-10"/>
                <w:sz w:val="22"/>
              </w:rPr>
              <w:t>1</w:t>
            </w:r>
          </w:p>
        </w:tc>
        <w:tc>
          <w:tcPr>
            <w:tcW w:w="9801" w:type="dxa"/>
          </w:tcPr>
          <w:p>
            <w:pPr>
              <w:pStyle w:val="TableParagraph"/>
              <w:spacing w:line="232" w:lineRule="exact"/>
              <w:ind w:left="107"/>
              <w:jc w:val="left"/>
              <w:rPr>
                <w:sz w:val="22"/>
              </w:rPr>
            </w:pPr>
            <w:r>
              <w:rPr>
                <w:sz w:val="22"/>
              </w:rPr>
              <w:t>To</w:t>
            </w:r>
            <w:r>
              <w:rPr>
                <w:spacing w:val="-4"/>
                <w:sz w:val="22"/>
              </w:rPr>
              <w:t> </w:t>
            </w:r>
            <w:r>
              <w:rPr>
                <w:sz w:val="22"/>
              </w:rPr>
              <w:t>understand</w:t>
            </w:r>
            <w:r>
              <w:rPr>
                <w:spacing w:val="-5"/>
                <w:sz w:val="22"/>
              </w:rPr>
              <w:t> </w:t>
            </w:r>
            <w:r>
              <w:rPr>
                <w:sz w:val="22"/>
              </w:rPr>
              <w:t>the</w:t>
            </w:r>
            <w:r>
              <w:rPr>
                <w:spacing w:val="-3"/>
                <w:sz w:val="22"/>
              </w:rPr>
              <w:t> </w:t>
            </w:r>
            <w:r>
              <w:rPr>
                <w:sz w:val="22"/>
              </w:rPr>
              <w:t>organization</w:t>
            </w:r>
            <w:r>
              <w:rPr>
                <w:spacing w:val="-7"/>
                <w:sz w:val="22"/>
              </w:rPr>
              <w:t> </w:t>
            </w:r>
            <w:r>
              <w:rPr>
                <w:sz w:val="22"/>
              </w:rPr>
              <w:t>and</w:t>
            </w:r>
            <w:r>
              <w:rPr>
                <w:spacing w:val="-3"/>
                <w:sz w:val="22"/>
              </w:rPr>
              <w:t> </w:t>
            </w:r>
            <w:r>
              <w:rPr>
                <w:sz w:val="22"/>
              </w:rPr>
              <w:t>architecture</w:t>
            </w:r>
            <w:r>
              <w:rPr>
                <w:spacing w:val="-3"/>
                <w:sz w:val="22"/>
              </w:rPr>
              <w:t> </w:t>
            </w:r>
            <w:r>
              <w:rPr>
                <w:sz w:val="22"/>
              </w:rPr>
              <w:t>of</w:t>
            </w:r>
            <w:r>
              <w:rPr>
                <w:spacing w:val="-5"/>
                <w:sz w:val="22"/>
              </w:rPr>
              <w:t> </w:t>
            </w:r>
            <w:r>
              <w:rPr>
                <w:spacing w:val="-2"/>
                <w:sz w:val="22"/>
              </w:rPr>
              <w:t>Microprocessor</w:t>
            </w:r>
          </w:p>
        </w:tc>
      </w:tr>
      <w:tr>
        <w:trPr>
          <w:trHeight w:val="254" w:hRule="atLeast"/>
        </w:trPr>
        <w:tc>
          <w:tcPr>
            <w:tcW w:w="730" w:type="dxa"/>
          </w:tcPr>
          <w:p>
            <w:pPr>
              <w:pStyle w:val="TableParagraph"/>
              <w:spacing w:line="234" w:lineRule="exact"/>
              <w:ind w:left="44" w:right="35"/>
              <w:rPr>
                <w:sz w:val="22"/>
              </w:rPr>
            </w:pPr>
            <w:r>
              <w:rPr>
                <w:spacing w:val="-10"/>
                <w:sz w:val="22"/>
              </w:rPr>
              <w:t>2</w:t>
            </w:r>
          </w:p>
        </w:tc>
        <w:tc>
          <w:tcPr>
            <w:tcW w:w="9801" w:type="dxa"/>
          </w:tcPr>
          <w:p>
            <w:pPr>
              <w:pStyle w:val="TableParagraph"/>
              <w:spacing w:line="234" w:lineRule="exact"/>
              <w:ind w:left="107"/>
              <w:jc w:val="left"/>
              <w:rPr>
                <w:sz w:val="22"/>
              </w:rPr>
            </w:pPr>
            <w:r>
              <w:rPr>
                <w:sz w:val="22"/>
              </w:rPr>
              <w:t>To</w:t>
            </w:r>
            <w:r>
              <w:rPr>
                <w:spacing w:val="-3"/>
                <w:sz w:val="22"/>
              </w:rPr>
              <w:t> </w:t>
            </w:r>
            <w:r>
              <w:rPr>
                <w:sz w:val="22"/>
              </w:rPr>
              <w:t>understand</w:t>
            </w:r>
            <w:r>
              <w:rPr>
                <w:spacing w:val="-3"/>
                <w:sz w:val="22"/>
              </w:rPr>
              <w:t> </w:t>
            </w:r>
            <w:r>
              <w:rPr>
                <w:sz w:val="22"/>
              </w:rPr>
              <w:t>addressing</w:t>
            </w:r>
            <w:r>
              <w:rPr>
                <w:spacing w:val="-6"/>
                <w:sz w:val="22"/>
              </w:rPr>
              <w:t> </w:t>
            </w:r>
            <w:r>
              <w:rPr>
                <w:sz w:val="22"/>
              </w:rPr>
              <w:t>modes</w:t>
            </w:r>
            <w:r>
              <w:rPr>
                <w:spacing w:val="-3"/>
                <w:sz w:val="22"/>
              </w:rPr>
              <w:t> </w:t>
            </w:r>
            <w:r>
              <w:rPr>
                <w:sz w:val="22"/>
              </w:rPr>
              <w:t>to</w:t>
            </w:r>
            <w:r>
              <w:rPr>
                <w:spacing w:val="-3"/>
                <w:sz w:val="22"/>
              </w:rPr>
              <w:t> </w:t>
            </w:r>
            <w:r>
              <w:rPr>
                <w:sz w:val="22"/>
              </w:rPr>
              <w:t>access</w:t>
            </w:r>
            <w:r>
              <w:rPr>
                <w:spacing w:val="-2"/>
                <w:sz w:val="22"/>
              </w:rPr>
              <w:t> memory</w:t>
            </w:r>
          </w:p>
        </w:tc>
      </w:tr>
      <w:tr>
        <w:trPr>
          <w:trHeight w:val="251" w:hRule="atLeast"/>
        </w:trPr>
        <w:tc>
          <w:tcPr>
            <w:tcW w:w="730" w:type="dxa"/>
          </w:tcPr>
          <w:p>
            <w:pPr>
              <w:pStyle w:val="TableParagraph"/>
              <w:spacing w:line="232" w:lineRule="exact"/>
              <w:ind w:left="44" w:right="35"/>
              <w:rPr>
                <w:sz w:val="22"/>
              </w:rPr>
            </w:pPr>
            <w:r>
              <w:rPr>
                <w:spacing w:val="-10"/>
                <w:sz w:val="22"/>
              </w:rPr>
              <w:t>3</w:t>
            </w:r>
          </w:p>
        </w:tc>
        <w:tc>
          <w:tcPr>
            <w:tcW w:w="9801" w:type="dxa"/>
          </w:tcPr>
          <w:p>
            <w:pPr>
              <w:pStyle w:val="TableParagraph"/>
              <w:spacing w:line="232" w:lineRule="exact"/>
              <w:ind w:left="107"/>
              <w:jc w:val="left"/>
              <w:rPr>
                <w:sz w:val="22"/>
              </w:rPr>
            </w:pPr>
            <w:r>
              <w:rPr>
                <w:sz w:val="22"/>
              </w:rPr>
              <w:t>To</w:t>
            </w:r>
            <w:r>
              <w:rPr>
                <w:spacing w:val="49"/>
                <w:sz w:val="22"/>
              </w:rPr>
              <w:t> </w:t>
            </w:r>
            <w:r>
              <w:rPr>
                <w:sz w:val="22"/>
              </w:rPr>
              <w:t>understand</w:t>
            </w:r>
            <w:r>
              <w:rPr>
                <w:spacing w:val="-3"/>
                <w:sz w:val="22"/>
              </w:rPr>
              <w:t> </w:t>
            </w:r>
            <w:r>
              <w:rPr>
                <w:sz w:val="22"/>
              </w:rPr>
              <w:t>8051</w:t>
            </w:r>
            <w:r>
              <w:rPr>
                <w:spacing w:val="-2"/>
                <w:sz w:val="22"/>
              </w:rPr>
              <w:t> </w:t>
            </w:r>
            <w:r>
              <w:rPr>
                <w:sz w:val="22"/>
              </w:rPr>
              <w:t>micro</w:t>
            </w:r>
            <w:r>
              <w:rPr>
                <w:spacing w:val="-6"/>
                <w:sz w:val="22"/>
              </w:rPr>
              <w:t> </w:t>
            </w:r>
            <w:r>
              <w:rPr>
                <w:sz w:val="22"/>
              </w:rPr>
              <w:t>controller</w:t>
            </w:r>
            <w:r>
              <w:rPr>
                <w:spacing w:val="-2"/>
                <w:sz w:val="22"/>
              </w:rPr>
              <w:t> architecture</w:t>
            </w:r>
          </w:p>
        </w:tc>
      </w:tr>
      <w:tr>
        <w:trPr>
          <w:trHeight w:val="253" w:hRule="atLeast"/>
        </w:trPr>
        <w:tc>
          <w:tcPr>
            <w:tcW w:w="730" w:type="dxa"/>
          </w:tcPr>
          <w:p>
            <w:pPr>
              <w:pStyle w:val="TableParagraph"/>
              <w:spacing w:line="234" w:lineRule="exact"/>
              <w:ind w:left="44" w:right="35"/>
              <w:rPr>
                <w:sz w:val="22"/>
              </w:rPr>
            </w:pPr>
            <w:r>
              <w:rPr>
                <w:spacing w:val="-10"/>
                <w:sz w:val="22"/>
              </w:rPr>
              <w:t>4</w:t>
            </w:r>
          </w:p>
        </w:tc>
        <w:tc>
          <w:tcPr>
            <w:tcW w:w="9801" w:type="dxa"/>
          </w:tcPr>
          <w:p>
            <w:pPr>
              <w:pStyle w:val="TableParagraph"/>
              <w:spacing w:line="234" w:lineRule="exact"/>
              <w:ind w:left="107"/>
              <w:jc w:val="left"/>
              <w:rPr>
                <w:sz w:val="22"/>
              </w:rPr>
            </w:pPr>
            <w:r>
              <w:rPr>
                <w:sz w:val="22"/>
              </w:rPr>
              <w:t>To</w:t>
            </w:r>
            <w:r>
              <w:rPr>
                <w:spacing w:val="-4"/>
                <w:sz w:val="22"/>
              </w:rPr>
              <w:t> </w:t>
            </w:r>
            <w:r>
              <w:rPr>
                <w:sz w:val="22"/>
              </w:rPr>
              <w:t>understand</w:t>
            </w:r>
            <w:r>
              <w:rPr>
                <w:spacing w:val="-5"/>
                <w:sz w:val="22"/>
              </w:rPr>
              <w:t> </w:t>
            </w:r>
            <w:r>
              <w:rPr>
                <w:sz w:val="22"/>
              </w:rPr>
              <w:t>the</w:t>
            </w:r>
            <w:r>
              <w:rPr>
                <w:spacing w:val="-3"/>
                <w:sz w:val="22"/>
              </w:rPr>
              <w:t> </w:t>
            </w:r>
            <w:r>
              <w:rPr>
                <w:sz w:val="22"/>
              </w:rPr>
              <w:t>programming</w:t>
            </w:r>
            <w:r>
              <w:rPr>
                <w:spacing w:val="-5"/>
                <w:sz w:val="22"/>
              </w:rPr>
              <w:t> </w:t>
            </w:r>
            <w:r>
              <w:rPr>
                <w:sz w:val="22"/>
              </w:rPr>
              <w:t>principles</w:t>
            </w:r>
            <w:r>
              <w:rPr>
                <w:spacing w:val="-5"/>
                <w:sz w:val="22"/>
              </w:rPr>
              <w:t> </w:t>
            </w:r>
            <w:r>
              <w:rPr>
                <w:sz w:val="22"/>
              </w:rPr>
              <w:t>for</w:t>
            </w:r>
            <w:r>
              <w:rPr>
                <w:spacing w:val="-5"/>
                <w:sz w:val="22"/>
              </w:rPr>
              <w:t> </w:t>
            </w:r>
            <w:r>
              <w:rPr>
                <w:sz w:val="22"/>
              </w:rPr>
              <w:t>8086</w:t>
            </w:r>
            <w:r>
              <w:rPr>
                <w:spacing w:val="-3"/>
                <w:sz w:val="22"/>
              </w:rPr>
              <w:t> </w:t>
            </w:r>
            <w:r>
              <w:rPr>
                <w:sz w:val="22"/>
              </w:rPr>
              <w:t>and</w:t>
            </w:r>
            <w:r>
              <w:rPr>
                <w:spacing w:val="-3"/>
                <w:sz w:val="22"/>
              </w:rPr>
              <w:t> </w:t>
            </w:r>
            <w:r>
              <w:rPr>
                <w:spacing w:val="-4"/>
                <w:sz w:val="22"/>
              </w:rPr>
              <w:t>8051</w:t>
            </w:r>
          </w:p>
        </w:tc>
      </w:tr>
      <w:tr>
        <w:trPr>
          <w:trHeight w:val="254" w:hRule="atLeast"/>
        </w:trPr>
        <w:tc>
          <w:tcPr>
            <w:tcW w:w="730" w:type="dxa"/>
          </w:tcPr>
          <w:p>
            <w:pPr>
              <w:pStyle w:val="TableParagraph"/>
              <w:spacing w:line="234" w:lineRule="exact"/>
              <w:ind w:left="44" w:right="35"/>
              <w:rPr>
                <w:sz w:val="22"/>
              </w:rPr>
            </w:pPr>
            <w:r>
              <w:rPr>
                <w:spacing w:val="-10"/>
                <w:sz w:val="22"/>
              </w:rPr>
              <w:t>5</w:t>
            </w:r>
          </w:p>
        </w:tc>
        <w:tc>
          <w:tcPr>
            <w:tcW w:w="9801" w:type="dxa"/>
          </w:tcPr>
          <w:p>
            <w:pPr>
              <w:pStyle w:val="TableParagraph"/>
              <w:spacing w:line="234" w:lineRule="exact"/>
              <w:ind w:left="107"/>
              <w:jc w:val="left"/>
              <w:rPr>
                <w:sz w:val="22"/>
              </w:rPr>
            </w:pPr>
            <w:r>
              <w:rPr>
                <w:sz w:val="22"/>
              </w:rPr>
              <w:t>To</w:t>
            </w:r>
            <w:r>
              <w:rPr>
                <w:spacing w:val="-3"/>
                <w:sz w:val="22"/>
              </w:rPr>
              <w:t> </w:t>
            </w:r>
            <w:r>
              <w:rPr>
                <w:sz w:val="22"/>
              </w:rPr>
              <w:t>understand</w:t>
            </w:r>
            <w:r>
              <w:rPr>
                <w:spacing w:val="-5"/>
                <w:sz w:val="22"/>
              </w:rPr>
              <w:t> </w:t>
            </w:r>
            <w:r>
              <w:rPr>
                <w:sz w:val="22"/>
              </w:rPr>
              <w:t>the</w:t>
            </w:r>
            <w:r>
              <w:rPr>
                <w:spacing w:val="-5"/>
                <w:sz w:val="22"/>
              </w:rPr>
              <w:t> </w:t>
            </w:r>
            <w:r>
              <w:rPr>
                <w:sz w:val="22"/>
              </w:rPr>
              <w:t>interfacing</w:t>
            </w:r>
            <w:r>
              <w:rPr>
                <w:spacing w:val="-5"/>
                <w:sz w:val="22"/>
              </w:rPr>
              <w:t> </w:t>
            </w:r>
            <w:r>
              <w:rPr>
                <w:sz w:val="22"/>
              </w:rPr>
              <w:t>of</w:t>
            </w:r>
            <w:r>
              <w:rPr>
                <w:spacing w:val="-3"/>
                <w:sz w:val="22"/>
              </w:rPr>
              <w:t> </w:t>
            </w:r>
            <w:r>
              <w:rPr>
                <w:sz w:val="22"/>
              </w:rPr>
              <w:t>Microprocessor</w:t>
            </w:r>
            <w:r>
              <w:rPr>
                <w:spacing w:val="-3"/>
                <w:sz w:val="22"/>
              </w:rPr>
              <w:t> </w:t>
            </w:r>
            <w:r>
              <w:rPr>
                <w:sz w:val="22"/>
              </w:rPr>
              <w:t>with</w:t>
            </w:r>
            <w:r>
              <w:rPr>
                <w:spacing w:val="-6"/>
                <w:sz w:val="22"/>
              </w:rPr>
              <w:t> </w:t>
            </w:r>
            <w:r>
              <w:rPr>
                <w:sz w:val="22"/>
              </w:rPr>
              <w:t>I/O</w:t>
            </w:r>
            <w:r>
              <w:rPr>
                <w:spacing w:val="-3"/>
                <w:sz w:val="22"/>
              </w:rPr>
              <w:t> </w:t>
            </w:r>
            <w:r>
              <w:rPr>
                <w:sz w:val="22"/>
              </w:rPr>
              <w:t>as</w:t>
            </w:r>
            <w:r>
              <w:rPr>
                <w:spacing w:val="-3"/>
                <w:sz w:val="22"/>
              </w:rPr>
              <w:t> </w:t>
            </w:r>
            <w:r>
              <w:rPr>
                <w:sz w:val="22"/>
              </w:rPr>
              <w:t>well</w:t>
            </w:r>
            <w:r>
              <w:rPr>
                <w:spacing w:val="-2"/>
                <w:sz w:val="22"/>
              </w:rPr>
              <w:t> </w:t>
            </w:r>
            <w:r>
              <w:rPr>
                <w:sz w:val="22"/>
              </w:rPr>
              <w:t>as</w:t>
            </w:r>
            <w:r>
              <w:rPr>
                <w:spacing w:val="-5"/>
                <w:sz w:val="22"/>
              </w:rPr>
              <w:t> </w:t>
            </w:r>
            <w:r>
              <w:rPr>
                <w:sz w:val="22"/>
              </w:rPr>
              <w:t>other</w:t>
            </w:r>
            <w:r>
              <w:rPr>
                <w:spacing w:val="-1"/>
                <w:sz w:val="22"/>
              </w:rPr>
              <w:t> </w:t>
            </w:r>
            <w:r>
              <w:rPr>
                <w:spacing w:val="-2"/>
                <w:sz w:val="22"/>
              </w:rPr>
              <w:t>devices</w:t>
            </w:r>
          </w:p>
        </w:tc>
      </w:tr>
      <w:tr>
        <w:trPr>
          <w:trHeight w:val="251" w:hRule="atLeast"/>
        </w:trPr>
        <w:tc>
          <w:tcPr>
            <w:tcW w:w="730" w:type="dxa"/>
          </w:tcPr>
          <w:p>
            <w:pPr>
              <w:pStyle w:val="TableParagraph"/>
              <w:spacing w:line="232" w:lineRule="exact"/>
              <w:ind w:left="44" w:right="35"/>
              <w:rPr>
                <w:sz w:val="22"/>
              </w:rPr>
            </w:pPr>
            <w:r>
              <w:rPr>
                <w:spacing w:val="-10"/>
                <w:sz w:val="22"/>
              </w:rPr>
              <w:t>6</w:t>
            </w:r>
          </w:p>
        </w:tc>
        <w:tc>
          <w:tcPr>
            <w:tcW w:w="9801" w:type="dxa"/>
          </w:tcPr>
          <w:p>
            <w:pPr>
              <w:pStyle w:val="TableParagraph"/>
              <w:spacing w:line="232" w:lineRule="exact"/>
              <w:ind w:left="107"/>
              <w:jc w:val="left"/>
              <w:rPr>
                <w:sz w:val="22"/>
              </w:rPr>
            </w:pPr>
            <w:r>
              <w:rPr>
                <w:sz w:val="22"/>
              </w:rPr>
              <w:t>To</w:t>
            </w:r>
            <w:r>
              <w:rPr>
                <w:spacing w:val="-3"/>
                <w:sz w:val="22"/>
              </w:rPr>
              <w:t> </w:t>
            </w:r>
            <w:r>
              <w:rPr>
                <w:sz w:val="22"/>
              </w:rPr>
              <w:t>understand</w:t>
            </w:r>
            <w:r>
              <w:rPr>
                <w:spacing w:val="-3"/>
                <w:sz w:val="22"/>
              </w:rPr>
              <w:t> </w:t>
            </w:r>
            <w:r>
              <w:rPr>
                <w:sz w:val="22"/>
              </w:rPr>
              <w:t>how</w:t>
            </w:r>
            <w:r>
              <w:rPr>
                <w:spacing w:val="-5"/>
                <w:sz w:val="22"/>
              </w:rPr>
              <w:t> </w:t>
            </w:r>
            <w:r>
              <w:rPr>
                <w:sz w:val="22"/>
              </w:rPr>
              <w:t>to</w:t>
            </w:r>
            <w:r>
              <w:rPr>
                <w:spacing w:val="-3"/>
                <w:sz w:val="22"/>
              </w:rPr>
              <w:t> </w:t>
            </w:r>
            <w:r>
              <w:rPr>
                <w:sz w:val="22"/>
              </w:rPr>
              <w:t>develop</w:t>
            </w:r>
            <w:r>
              <w:rPr>
                <w:spacing w:val="-2"/>
                <w:sz w:val="22"/>
              </w:rPr>
              <w:t> </w:t>
            </w:r>
            <w:r>
              <w:rPr>
                <w:sz w:val="22"/>
              </w:rPr>
              <w:t>cyber</w:t>
            </w:r>
            <w:r>
              <w:rPr>
                <w:spacing w:val="-2"/>
                <w:sz w:val="22"/>
              </w:rPr>
              <w:t> </w:t>
            </w:r>
            <w:r>
              <w:rPr>
                <w:sz w:val="22"/>
              </w:rPr>
              <w:t>physical</w:t>
            </w:r>
            <w:r>
              <w:rPr>
                <w:spacing w:val="-4"/>
                <w:sz w:val="22"/>
              </w:rPr>
              <w:t> </w:t>
            </w:r>
            <w:r>
              <w:rPr>
                <w:spacing w:val="-2"/>
                <w:sz w:val="22"/>
              </w:rPr>
              <w:t>systems</w:t>
            </w:r>
          </w:p>
        </w:tc>
      </w:tr>
    </w:tbl>
    <w:p>
      <w:pPr>
        <w:pStyle w:val="BodyText"/>
        <w:rPr>
          <w:b/>
          <w:sz w:val="20"/>
        </w:rPr>
      </w:pPr>
    </w:p>
    <w:p>
      <w:pPr>
        <w:pStyle w:val="BodyText"/>
        <w:spacing w:before="49" w:after="1"/>
        <w:rPr>
          <w:b/>
          <w:sz w:val="20"/>
        </w:rPr>
      </w:pPr>
    </w:p>
    <w:tbl>
      <w:tblPr>
        <w:tblW w:w="0" w:type="auto"/>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4"/>
        <w:gridCol w:w="7684"/>
        <w:gridCol w:w="2112"/>
      </w:tblGrid>
      <w:tr>
        <w:trPr>
          <w:trHeight w:val="253" w:hRule="atLeast"/>
        </w:trPr>
        <w:tc>
          <w:tcPr>
            <w:tcW w:w="10680" w:type="dxa"/>
            <w:gridSpan w:val="3"/>
          </w:tcPr>
          <w:p>
            <w:pPr>
              <w:pStyle w:val="TableParagraph"/>
              <w:spacing w:line="234" w:lineRule="exact"/>
              <w:ind w:left="107"/>
              <w:jc w:val="left"/>
              <w:rPr>
                <w:b/>
                <w:sz w:val="22"/>
              </w:rPr>
            </w:pPr>
            <w:r>
              <w:rPr>
                <w:b/>
                <w:sz w:val="22"/>
              </w:rPr>
              <w:t>COURSE</w:t>
            </w:r>
            <w:r>
              <w:rPr>
                <w:b/>
                <w:spacing w:val="-8"/>
                <w:sz w:val="22"/>
              </w:rPr>
              <w:t> </w:t>
            </w:r>
            <w:r>
              <w:rPr>
                <w:b/>
                <w:spacing w:val="-2"/>
                <w:sz w:val="22"/>
              </w:rPr>
              <w:t>OUTCOMES</w:t>
            </w:r>
          </w:p>
        </w:tc>
      </w:tr>
      <w:tr>
        <w:trPr>
          <w:trHeight w:val="252" w:hRule="atLeast"/>
        </w:trPr>
        <w:tc>
          <w:tcPr>
            <w:tcW w:w="8568" w:type="dxa"/>
            <w:gridSpan w:val="2"/>
          </w:tcPr>
          <w:p>
            <w:pPr>
              <w:pStyle w:val="TableParagraph"/>
              <w:spacing w:line="232"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2112" w:type="dxa"/>
          </w:tcPr>
          <w:p>
            <w:pPr>
              <w:pStyle w:val="TableParagraph"/>
              <w:spacing w:line="232" w:lineRule="exact"/>
              <w:ind w:left="12" w:right="3"/>
              <w:rPr>
                <w:b/>
                <w:sz w:val="22"/>
              </w:rPr>
            </w:pPr>
            <w:r>
              <w:rPr>
                <w:b/>
                <w:sz w:val="22"/>
              </w:rPr>
              <w:t>Cognitive</w:t>
            </w:r>
            <w:r>
              <w:rPr>
                <w:b/>
                <w:spacing w:val="-3"/>
                <w:sz w:val="22"/>
              </w:rPr>
              <w:t> </w:t>
            </w:r>
            <w:r>
              <w:rPr>
                <w:b/>
                <w:spacing w:val="-2"/>
                <w:sz w:val="22"/>
              </w:rPr>
              <w:t>Level</w:t>
            </w:r>
          </w:p>
        </w:tc>
      </w:tr>
      <w:tr>
        <w:trPr>
          <w:trHeight w:val="506" w:hRule="atLeast"/>
        </w:trPr>
        <w:tc>
          <w:tcPr>
            <w:tcW w:w="884" w:type="dxa"/>
          </w:tcPr>
          <w:p>
            <w:pPr>
              <w:pStyle w:val="TableParagraph"/>
              <w:spacing w:before="121"/>
              <w:ind w:left="60" w:right="55"/>
              <w:rPr>
                <w:sz w:val="22"/>
              </w:rPr>
            </w:pPr>
            <w:r>
              <w:rPr>
                <w:spacing w:val="-5"/>
                <w:sz w:val="22"/>
              </w:rPr>
              <w:t>CO1</w:t>
            </w:r>
          </w:p>
        </w:tc>
        <w:tc>
          <w:tcPr>
            <w:tcW w:w="7684" w:type="dxa"/>
          </w:tcPr>
          <w:p>
            <w:pPr>
              <w:pStyle w:val="TableParagraph"/>
              <w:spacing w:line="247" w:lineRule="exact"/>
              <w:ind w:left="107"/>
              <w:jc w:val="left"/>
              <w:rPr>
                <w:sz w:val="22"/>
              </w:rPr>
            </w:pPr>
            <w:r>
              <w:rPr>
                <w:sz w:val="22"/>
              </w:rPr>
              <w:t>Know</w:t>
            </w:r>
            <w:r>
              <w:rPr>
                <w:spacing w:val="-9"/>
                <w:sz w:val="22"/>
              </w:rPr>
              <w:t> </w:t>
            </w:r>
            <w:r>
              <w:rPr>
                <w:sz w:val="22"/>
              </w:rPr>
              <w:t>the</w:t>
            </w:r>
            <w:r>
              <w:rPr>
                <w:spacing w:val="-1"/>
                <w:sz w:val="22"/>
              </w:rPr>
              <w:t> </w:t>
            </w:r>
            <w:r>
              <w:rPr>
                <w:sz w:val="22"/>
              </w:rPr>
              <w:t>concepts</w:t>
            </w:r>
            <w:r>
              <w:rPr>
                <w:spacing w:val="-5"/>
                <w:sz w:val="22"/>
              </w:rPr>
              <w:t> </w:t>
            </w:r>
            <w:r>
              <w:rPr>
                <w:sz w:val="22"/>
              </w:rPr>
              <w:t>of</w:t>
            </w:r>
            <w:r>
              <w:rPr>
                <w:spacing w:val="-4"/>
                <w:sz w:val="22"/>
              </w:rPr>
              <w:t> </w:t>
            </w:r>
            <w:r>
              <w:rPr>
                <w:sz w:val="22"/>
              </w:rPr>
              <w:t>the</w:t>
            </w:r>
            <w:r>
              <w:rPr>
                <w:spacing w:val="-5"/>
                <w:sz w:val="22"/>
              </w:rPr>
              <w:t> </w:t>
            </w:r>
            <w:r>
              <w:rPr>
                <w:sz w:val="22"/>
              </w:rPr>
              <w:t>Microprocessor</w:t>
            </w:r>
            <w:r>
              <w:rPr>
                <w:spacing w:val="-2"/>
                <w:sz w:val="22"/>
              </w:rPr>
              <w:t> </w:t>
            </w:r>
            <w:r>
              <w:rPr>
                <w:sz w:val="22"/>
              </w:rPr>
              <w:t>capability</w:t>
            </w:r>
            <w:r>
              <w:rPr>
                <w:spacing w:val="-6"/>
                <w:sz w:val="22"/>
              </w:rPr>
              <w:t> </w:t>
            </w:r>
            <w:r>
              <w:rPr>
                <w:sz w:val="22"/>
              </w:rPr>
              <w:t>in</w:t>
            </w:r>
            <w:r>
              <w:rPr>
                <w:spacing w:val="-2"/>
                <w:sz w:val="22"/>
              </w:rPr>
              <w:t> </w:t>
            </w:r>
            <w:r>
              <w:rPr>
                <w:sz w:val="22"/>
              </w:rPr>
              <w:t>general</w:t>
            </w:r>
            <w:r>
              <w:rPr>
                <w:spacing w:val="-2"/>
                <w:sz w:val="22"/>
              </w:rPr>
              <w:t> </w:t>
            </w:r>
            <w:r>
              <w:rPr>
                <w:sz w:val="22"/>
              </w:rPr>
              <w:t>and</w:t>
            </w:r>
            <w:r>
              <w:rPr>
                <w:spacing w:val="-4"/>
                <w:sz w:val="22"/>
              </w:rPr>
              <w:t> </w:t>
            </w:r>
            <w:r>
              <w:rPr>
                <w:sz w:val="22"/>
              </w:rPr>
              <w:t>explore</w:t>
            </w:r>
            <w:r>
              <w:rPr>
                <w:spacing w:val="-4"/>
                <w:sz w:val="22"/>
              </w:rPr>
              <w:t> </w:t>
            </w:r>
            <w:r>
              <w:rPr>
                <w:spacing w:val="-5"/>
                <w:sz w:val="22"/>
              </w:rPr>
              <w:t>the</w:t>
            </w:r>
          </w:p>
          <w:p>
            <w:pPr>
              <w:pStyle w:val="TableParagraph"/>
              <w:spacing w:line="238" w:lineRule="exact" w:before="1"/>
              <w:ind w:left="107"/>
              <w:jc w:val="left"/>
              <w:rPr>
                <w:sz w:val="22"/>
              </w:rPr>
            </w:pPr>
            <w:r>
              <w:rPr>
                <w:sz w:val="22"/>
              </w:rPr>
              <w:t>evaluation</w:t>
            </w:r>
            <w:r>
              <w:rPr>
                <w:spacing w:val="-3"/>
                <w:sz w:val="22"/>
              </w:rPr>
              <w:t> </w:t>
            </w:r>
            <w:r>
              <w:rPr>
                <w:sz w:val="22"/>
              </w:rPr>
              <w:t>of</w:t>
            </w:r>
            <w:r>
              <w:rPr>
                <w:spacing w:val="-3"/>
                <w:sz w:val="22"/>
              </w:rPr>
              <w:t> </w:t>
            </w:r>
            <w:r>
              <w:rPr>
                <w:spacing w:val="-2"/>
                <w:sz w:val="22"/>
              </w:rPr>
              <w:t>microprocessors.</w:t>
            </w:r>
          </w:p>
        </w:tc>
        <w:tc>
          <w:tcPr>
            <w:tcW w:w="2112" w:type="dxa"/>
          </w:tcPr>
          <w:p>
            <w:pPr>
              <w:pStyle w:val="TableParagraph"/>
              <w:spacing w:before="121"/>
              <w:ind w:left="12"/>
              <w:rPr>
                <w:sz w:val="22"/>
              </w:rPr>
            </w:pPr>
            <w:r>
              <w:rPr>
                <w:spacing w:val="-5"/>
                <w:sz w:val="22"/>
              </w:rPr>
              <w:t>K1</w:t>
            </w:r>
          </w:p>
        </w:tc>
      </w:tr>
      <w:tr>
        <w:trPr>
          <w:trHeight w:val="505" w:hRule="atLeast"/>
        </w:trPr>
        <w:tc>
          <w:tcPr>
            <w:tcW w:w="884" w:type="dxa"/>
          </w:tcPr>
          <w:p>
            <w:pPr>
              <w:pStyle w:val="TableParagraph"/>
              <w:spacing w:before="121"/>
              <w:ind w:left="60" w:right="55"/>
              <w:rPr>
                <w:sz w:val="22"/>
              </w:rPr>
            </w:pPr>
            <w:r>
              <w:rPr>
                <w:spacing w:val="-5"/>
                <w:sz w:val="22"/>
              </w:rPr>
              <w:t>CO2</w:t>
            </w:r>
          </w:p>
        </w:tc>
        <w:tc>
          <w:tcPr>
            <w:tcW w:w="7684" w:type="dxa"/>
          </w:tcPr>
          <w:p>
            <w:pPr>
              <w:pStyle w:val="TableParagraph"/>
              <w:spacing w:line="247" w:lineRule="exact"/>
              <w:ind w:left="107"/>
              <w:jc w:val="left"/>
              <w:rPr>
                <w:sz w:val="22"/>
              </w:rPr>
            </w:pPr>
            <w:r>
              <w:rPr>
                <w:sz w:val="22"/>
              </w:rPr>
              <w:t>Analyse</w:t>
            </w:r>
            <w:r>
              <w:rPr>
                <w:spacing w:val="-3"/>
                <w:sz w:val="22"/>
              </w:rPr>
              <w:t> </w:t>
            </w:r>
            <w:r>
              <w:rPr>
                <w:sz w:val="22"/>
              </w:rPr>
              <w:t>the</w:t>
            </w:r>
            <w:r>
              <w:rPr>
                <w:spacing w:val="-2"/>
                <w:sz w:val="22"/>
              </w:rPr>
              <w:t> </w:t>
            </w:r>
            <w:r>
              <w:rPr>
                <w:sz w:val="22"/>
              </w:rPr>
              <w:t>instruction</w:t>
            </w:r>
            <w:r>
              <w:rPr>
                <w:spacing w:val="-3"/>
                <w:sz w:val="22"/>
              </w:rPr>
              <w:t> </w:t>
            </w:r>
            <w:r>
              <w:rPr>
                <w:sz w:val="22"/>
              </w:rPr>
              <w:t>sets</w:t>
            </w:r>
            <w:r>
              <w:rPr>
                <w:spacing w:val="-2"/>
                <w:sz w:val="22"/>
              </w:rPr>
              <w:t> </w:t>
            </w:r>
            <w:r>
              <w:rPr>
                <w:sz w:val="22"/>
              </w:rPr>
              <w:t>-</w:t>
            </w:r>
            <w:r>
              <w:rPr>
                <w:spacing w:val="47"/>
                <w:sz w:val="22"/>
              </w:rPr>
              <w:t> </w:t>
            </w:r>
            <w:r>
              <w:rPr>
                <w:sz w:val="22"/>
              </w:rPr>
              <w:t>addressing</w:t>
            </w:r>
            <w:r>
              <w:rPr>
                <w:spacing w:val="-6"/>
                <w:sz w:val="22"/>
              </w:rPr>
              <w:t> </w:t>
            </w:r>
            <w:r>
              <w:rPr>
                <w:sz w:val="22"/>
              </w:rPr>
              <w:t>modes -</w:t>
            </w:r>
            <w:r>
              <w:rPr>
                <w:spacing w:val="48"/>
                <w:sz w:val="22"/>
              </w:rPr>
              <w:t> </w:t>
            </w:r>
            <w:r>
              <w:rPr>
                <w:sz w:val="22"/>
              </w:rPr>
              <w:t>minimum</w:t>
            </w:r>
            <w:r>
              <w:rPr>
                <w:spacing w:val="-6"/>
                <w:sz w:val="22"/>
              </w:rPr>
              <w:t> </w:t>
            </w:r>
            <w:r>
              <w:rPr>
                <w:sz w:val="22"/>
              </w:rPr>
              <w:t>and maximum</w:t>
            </w:r>
            <w:r>
              <w:rPr>
                <w:spacing w:val="-4"/>
                <w:sz w:val="22"/>
              </w:rPr>
              <w:t> </w:t>
            </w:r>
            <w:r>
              <w:rPr>
                <w:spacing w:val="-2"/>
                <w:sz w:val="22"/>
              </w:rPr>
              <w:t>modes</w:t>
            </w:r>
          </w:p>
          <w:p>
            <w:pPr>
              <w:pStyle w:val="TableParagraph"/>
              <w:spacing w:line="238" w:lineRule="exact" w:before="1"/>
              <w:ind w:left="107"/>
              <w:jc w:val="left"/>
              <w:rPr>
                <w:sz w:val="22"/>
              </w:rPr>
            </w:pPr>
            <w:r>
              <w:rPr>
                <w:sz w:val="22"/>
              </w:rPr>
              <w:t>operations</w:t>
            </w:r>
            <w:r>
              <w:rPr>
                <w:spacing w:val="-5"/>
                <w:sz w:val="22"/>
              </w:rPr>
              <w:t> </w:t>
            </w:r>
            <w:r>
              <w:rPr>
                <w:sz w:val="22"/>
              </w:rPr>
              <w:t>of</w:t>
            </w:r>
            <w:r>
              <w:rPr>
                <w:spacing w:val="-3"/>
                <w:sz w:val="22"/>
              </w:rPr>
              <w:t> </w:t>
            </w:r>
            <w:r>
              <w:rPr>
                <w:sz w:val="22"/>
              </w:rPr>
              <w:t>8086</w:t>
            </w:r>
            <w:r>
              <w:rPr>
                <w:spacing w:val="-2"/>
                <w:sz w:val="22"/>
              </w:rPr>
              <w:t> Microprocessors</w:t>
            </w:r>
          </w:p>
        </w:tc>
        <w:tc>
          <w:tcPr>
            <w:tcW w:w="2112" w:type="dxa"/>
          </w:tcPr>
          <w:p>
            <w:pPr>
              <w:pStyle w:val="TableParagraph"/>
              <w:spacing w:before="121"/>
              <w:ind w:left="12"/>
              <w:rPr>
                <w:sz w:val="22"/>
              </w:rPr>
            </w:pPr>
            <w:r>
              <w:rPr>
                <w:spacing w:val="-5"/>
                <w:sz w:val="22"/>
              </w:rPr>
              <w:t>K4</w:t>
            </w:r>
          </w:p>
        </w:tc>
      </w:tr>
      <w:tr>
        <w:trPr>
          <w:trHeight w:val="254" w:hRule="atLeast"/>
        </w:trPr>
        <w:tc>
          <w:tcPr>
            <w:tcW w:w="884" w:type="dxa"/>
          </w:tcPr>
          <w:p>
            <w:pPr>
              <w:pStyle w:val="TableParagraph"/>
              <w:spacing w:line="234" w:lineRule="exact"/>
              <w:ind w:left="60" w:right="55"/>
              <w:rPr>
                <w:sz w:val="22"/>
              </w:rPr>
            </w:pPr>
            <w:r>
              <w:rPr>
                <w:spacing w:val="-5"/>
                <w:sz w:val="22"/>
              </w:rPr>
              <w:t>CO3</w:t>
            </w:r>
          </w:p>
        </w:tc>
        <w:tc>
          <w:tcPr>
            <w:tcW w:w="7684" w:type="dxa"/>
          </w:tcPr>
          <w:p>
            <w:pPr>
              <w:pStyle w:val="TableParagraph"/>
              <w:spacing w:line="234" w:lineRule="exact"/>
              <w:ind w:left="107"/>
              <w:jc w:val="left"/>
              <w:rPr>
                <w:sz w:val="22"/>
              </w:rPr>
            </w:pPr>
            <w:r>
              <w:rPr>
                <w:sz w:val="22"/>
              </w:rPr>
              <w:t>Analyse</w:t>
            </w:r>
            <w:r>
              <w:rPr>
                <w:spacing w:val="-6"/>
                <w:sz w:val="22"/>
              </w:rPr>
              <w:t> </w:t>
            </w:r>
            <w:r>
              <w:rPr>
                <w:sz w:val="22"/>
              </w:rPr>
              <w:t>the</w:t>
            </w:r>
            <w:r>
              <w:rPr>
                <w:spacing w:val="-5"/>
                <w:sz w:val="22"/>
              </w:rPr>
              <w:t> </w:t>
            </w:r>
            <w:r>
              <w:rPr>
                <w:sz w:val="22"/>
              </w:rPr>
              <w:t>Microcontroller</w:t>
            </w:r>
            <w:r>
              <w:rPr>
                <w:spacing w:val="-2"/>
                <w:sz w:val="22"/>
              </w:rPr>
              <w:t> </w:t>
            </w:r>
            <w:r>
              <w:rPr>
                <w:sz w:val="22"/>
              </w:rPr>
              <w:t>and</w:t>
            </w:r>
            <w:r>
              <w:rPr>
                <w:spacing w:val="-7"/>
                <w:sz w:val="22"/>
              </w:rPr>
              <w:t> </w:t>
            </w:r>
            <w:r>
              <w:rPr>
                <w:sz w:val="22"/>
              </w:rPr>
              <w:t>interfacing</w:t>
            </w:r>
            <w:r>
              <w:rPr>
                <w:spacing w:val="-7"/>
                <w:sz w:val="22"/>
              </w:rPr>
              <w:t> </w:t>
            </w:r>
            <w:r>
              <w:rPr>
                <w:spacing w:val="-2"/>
                <w:sz w:val="22"/>
              </w:rPr>
              <w:t>capability</w:t>
            </w:r>
          </w:p>
        </w:tc>
        <w:tc>
          <w:tcPr>
            <w:tcW w:w="2112" w:type="dxa"/>
          </w:tcPr>
          <w:p>
            <w:pPr>
              <w:pStyle w:val="TableParagraph"/>
              <w:spacing w:line="234" w:lineRule="exact"/>
              <w:ind w:left="12"/>
              <w:rPr>
                <w:sz w:val="22"/>
              </w:rPr>
            </w:pPr>
            <w:r>
              <w:rPr>
                <w:spacing w:val="-5"/>
                <w:sz w:val="22"/>
              </w:rPr>
              <w:t>K4</w:t>
            </w:r>
          </w:p>
        </w:tc>
      </w:tr>
      <w:tr>
        <w:trPr>
          <w:trHeight w:val="251" w:hRule="atLeast"/>
        </w:trPr>
        <w:tc>
          <w:tcPr>
            <w:tcW w:w="884" w:type="dxa"/>
          </w:tcPr>
          <w:p>
            <w:pPr>
              <w:pStyle w:val="TableParagraph"/>
              <w:spacing w:line="232" w:lineRule="exact"/>
              <w:ind w:left="60" w:right="55"/>
              <w:rPr>
                <w:sz w:val="22"/>
              </w:rPr>
            </w:pPr>
            <w:r>
              <w:rPr>
                <w:spacing w:val="-5"/>
                <w:sz w:val="22"/>
              </w:rPr>
              <w:t>CO4</w:t>
            </w:r>
          </w:p>
        </w:tc>
        <w:tc>
          <w:tcPr>
            <w:tcW w:w="7684" w:type="dxa"/>
          </w:tcPr>
          <w:p>
            <w:pPr>
              <w:pStyle w:val="TableParagraph"/>
              <w:spacing w:line="232" w:lineRule="exact"/>
              <w:ind w:left="107"/>
              <w:jc w:val="left"/>
              <w:rPr>
                <w:sz w:val="22"/>
              </w:rPr>
            </w:pPr>
            <w:r>
              <w:rPr>
                <w:sz w:val="22"/>
              </w:rPr>
              <w:t>Describe</w:t>
            </w:r>
            <w:r>
              <w:rPr>
                <w:spacing w:val="-6"/>
                <w:sz w:val="22"/>
              </w:rPr>
              <w:t> </w:t>
            </w:r>
            <w:r>
              <w:rPr>
                <w:sz w:val="22"/>
              </w:rPr>
              <w:t>the</w:t>
            </w:r>
            <w:r>
              <w:rPr>
                <w:spacing w:val="-5"/>
                <w:sz w:val="22"/>
              </w:rPr>
              <w:t> </w:t>
            </w:r>
            <w:r>
              <w:rPr>
                <w:sz w:val="22"/>
              </w:rPr>
              <w:t>architecture</w:t>
            </w:r>
            <w:r>
              <w:rPr>
                <w:spacing w:val="-3"/>
                <w:sz w:val="22"/>
              </w:rPr>
              <w:t> </w:t>
            </w:r>
            <w:r>
              <w:rPr>
                <w:sz w:val="22"/>
              </w:rPr>
              <w:t>and</w:t>
            </w:r>
            <w:r>
              <w:rPr>
                <w:spacing w:val="-3"/>
                <w:sz w:val="22"/>
              </w:rPr>
              <w:t> </w:t>
            </w:r>
            <w:r>
              <w:rPr>
                <w:sz w:val="22"/>
              </w:rPr>
              <w:t>interfacing</w:t>
            </w:r>
            <w:r>
              <w:rPr>
                <w:spacing w:val="-6"/>
                <w:sz w:val="22"/>
              </w:rPr>
              <w:t> </w:t>
            </w:r>
            <w:r>
              <w:rPr>
                <w:sz w:val="22"/>
              </w:rPr>
              <w:t>of</w:t>
            </w:r>
            <w:r>
              <w:rPr>
                <w:spacing w:val="-3"/>
                <w:sz w:val="22"/>
              </w:rPr>
              <w:t> </w:t>
            </w:r>
            <w:r>
              <w:rPr>
                <w:sz w:val="22"/>
              </w:rPr>
              <w:t>8051</w:t>
            </w:r>
            <w:r>
              <w:rPr>
                <w:spacing w:val="-3"/>
                <w:sz w:val="22"/>
              </w:rPr>
              <w:t> </w:t>
            </w:r>
            <w:r>
              <w:rPr>
                <w:spacing w:val="-2"/>
                <w:sz w:val="22"/>
              </w:rPr>
              <w:t>controller</w:t>
            </w:r>
          </w:p>
        </w:tc>
        <w:tc>
          <w:tcPr>
            <w:tcW w:w="2112" w:type="dxa"/>
          </w:tcPr>
          <w:p>
            <w:pPr>
              <w:pStyle w:val="TableParagraph"/>
              <w:spacing w:line="232" w:lineRule="exact"/>
              <w:ind w:left="12"/>
              <w:rPr>
                <w:sz w:val="22"/>
              </w:rPr>
            </w:pPr>
            <w:r>
              <w:rPr>
                <w:spacing w:val="-5"/>
                <w:sz w:val="22"/>
              </w:rPr>
              <w:t>K2</w:t>
            </w:r>
          </w:p>
        </w:tc>
      </w:tr>
      <w:tr>
        <w:trPr>
          <w:trHeight w:val="254" w:hRule="atLeast"/>
        </w:trPr>
        <w:tc>
          <w:tcPr>
            <w:tcW w:w="884" w:type="dxa"/>
          </w:tcPr>
          <w:p>
            <w:pPr>
              <w:pStyle w:val="TableParagraph"/>
              <w:spacing w:line="234" w:lineRule="exact"/>
              <w:ind w:left="60" w:right="55"/>
              <w:rPr>
                <w:sz w:val="22"/>
              </w:rPr>
            </w:pPr>
            <w:r>
              <w:rPr>
                <w:spacing w:val="-5"/>
                <w:sz w:val="22"/>
              </w:rPr>
              <w:t>CO5</w:t>
            </w:r>
          </w:p>
        </w:tc>
        <w:tc>
          <w:tcPr>
            <w:tcW w:w="7684" w:type="dxa"/>
          </w:tcPr>
          <w:p>
            <w:pPr>
              <w:pStyle w:val="TableParagraph"/>
              <w:spacing w:line="234" w:lineRule="exact"/>
              <w:ind w:left="107"/>
              <w:jc w:val="left"/>
              <w:rPr>
                <w:sz w:val="22"/>
              </w:rPr>
            </w:pPr>
            <w:r>
              <w:rPr>
                <w:sz w:val="22"/>
              </w:rPr>
              <w:t>Know</w:t>
            </w:r>
            <w:r>
              <w:rPr>
                <w:spacing w:val="-7"/>
                <w:sz w:val="22"/>
              </w:rPr>
              <w:t> </w:t>
            </w:r>
            <w:r>
              <w:rPr>
                <w:sz w:val="22"/>
              </w:rPr>
              <w:t>the</w:t>
            </w:r>
            <w:r>
              <w:rPr>
                <w:spacing w:val="-2"/>
                <w:sz w:val="22"/>
              </w:rPr>
              <w:t> </w:t>
            </w:r>
            <w:r>
              <w:rPr>
                <w:sz w:val="22"/>
              </w:rPr>
              <w:t>concepts</w:t>
            </w:r>
            <w:r>
              <w:rPr>
                <w:spacing w:val="-5"/>
                <w:sz w:val="22"/>
              </w:rPr>
              <w:t> </w:t>
            </w:r>
            <w:r>
              <w:rPr>
                <w:sz w:val="22"/>
              </w:rPr>
              <w:t>of</w:t>
            </w:r>
            <w:r>
              <w:rPr>
                <w:spacing w:val="-2"/>
                <w:sz w:val="22"/>
              </w:rPr>
              <w:t> </w:t>
            </w:r>
            <w:r>
              <w:rPr>
                <w:sz w:val="22"/>
              </w:rPr>
              <w:t>PIC</w:t>
            </w:r>
            <w:r>
              <w:rPr>
                <w:spacing w:val="-4"/>
                <w:sz w:val="22"/>
              </w:rPr>
              <w:t> </w:t>
            </w:r>
            <w:r>
              <w:rPr>
                <w:sz w:val="22"/>
              </w:rPr>
              <w:t>micro</w:t>
            </w:r>
            <w:r>
              <w:rPr>
                <w:spacing w:val="-2"/>
                <w:sz w:val="22"/>
              </w:rPr>
              <w:t> </w:t>
            </w:r>
            <w:r>
              <w:rPr>
                <w:sz w:val="22"/>
              </w:rPr>
              <w:t>controller</w:t>
            </w:r>
            <w:r>
              <w:rPr>
                <w:spacing w:val="-3"/>
                <w:sz w:val="22"/>
              </w:rPr>
              <w:t> </w:t>
            </w:r>
            <w:r>
              <w:rPr>
                <w:sz w:val="22"/>
              </w:rPr>
              <w:t>and</w:t>
            </w:r>
            <w:r>
              <w:rPr>
                <w:spacing w:val="-2"/>
                <w:sz w:val="22"/>
              </w:rPr>
              <w:t> </w:t>
            </w:r>
            <w:r>
              <w:rPr>
                <w:sz w:val="22"/>
              </w:rPr>
              <w:t>its</w:t>
            </w:r>
            <w:r>
              <w:rPr>
                <w:spacing w:val="-2"/>
                <w:sz w:val="22"/>
              </w:rPr>
              <w:t> programming.</w:t>
            </w:r>
          </w:p>
        </w:tc>
        <w:tc>
          <w:tcPr>
            <w:tcW w:w="2112" w:type="dxa"/>
          </w:tcPr>
          <w:p>
            <w:pPr>
              <w:pStyle w:val="TableParagraph"/>
              <w:spacing w:line="234" w:lineRule="exact"/>
              <w:ind w:left="12"/>
              <w:rPr>
                <w:sz w:val="22"/>
              </w:rPr>
            </w:pPr>
            <w:r>
              <w:rPr>
                <w:spacing w:val="-5"/>
                <w:sz w:val="22"/>
              </w:rPr>
              <w:t>K2</w:t>
            </w:r>
          </w:p>
        </w:tc>
      </w:tr>
    </w:tbl>
    <w:p>
      <w:pPr>
        <w:spacing w:before="0"/>
        <w:ind w:left="92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z w:val="22"/>
        </w:rPr>
        <w:t> </w:t>
      </w:r>
      <w:r>
        <w:rPr>
          <w:spacing w:val="-2"/>
          <w:sz w:val="22"/>
        </w:rPr>
        <w:t>Understanding,</w:t>
      </w:r>
      <w:r>
        <w:rPr>
          <w:sz w:val="22"/>
        </w:rPr>
        <w:t> </w:t>
      </w:r>
      <w:r>
        <w:rPr>
          <w:spacing w:val="-2"/>
          <w:sz w:val="22"/>
        </w:rPr>
        <w:t>K3-Applying,</w:t>
      </w:r>
      <w:r>
        <w:rPr>
          <w:spacing w:val="-1"/>
          <w:sz w:val="22"/>
        </w:rPr>
        <w:t> </w:t>
      </w:r>
      <w:r>
        <w:rPr>
          <w:spacing w:val="-2"/>
          <w:sz w:val="22"/>
        </w:rPr>
        <w:t>K4-</w:t>
      </w:r>
      <w:r>
        <w:rPr>
          <w:spacing w:val="1"/>
          <w:sz w:val="22"/>
        </w:rPr>
        <w:t> </w:t>
      </w:r>
      <w:r>
        <w:rPr>
          <w:spacing w:val="-2"/>
          <w:sz w:val="22"/>
        </w:rPr>
        <w:t>Analyzing,</w:t>
      </w:r>
      <w:r>
        <w:rPr>
          <w:spacing w:val="2"/>
          <w:sz w:val="22"/>
        </w:rPr>
        <w:t> </w:t>
      </w:r>
      <w:r>
        <w:rPr>
          <w:spacing w:val="-2"/>
          <w:sz w:val="22"/>
        </w:rPr>
        <w:t>K5-</w:t>
      </w:r>
      <w:r>
        <w:rPr>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rPr>
          <w:sz w:val="20"/>
        </w:rPr>
      </w:pPr>
    </w:p>
    <w:p>
      <w:pPr>
        <w:pStyle w:val="BodyText"/>
        <w:spacing w:before="47"/>
        <w:rPr>
          <w:sz w:val="20"/>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717"/>
        <w:gridCol w:w="715"/>
        <w:gridCol w:w="718"/>
        <w:gridCol w:w="717"/>
        <w:gridCol w:w="717"/>
        <w:gridCol w:w="715"/>
        <w:gridCol w:w="718"/>
        <w:gridCol w:w="718"/>
        <w:gridCol w:w="718"/>
        <w:gridCol w:w="843"/>
        <w:gridCol w:w="845"/>
        <w:gridCol w:w="859"/>
        <w:gridCol w:w="862"/>
      </w:tblGrid>
      <w:tr>
        <w:trPr>
          <w:trHeight w:val="384" w:hRule="atLeast"/>
        </w:trPr>
        <w:tc>
          <w:tcPr>
            <w:tcW w:w="10604" w:type="dxa"/>
            <w:gridSpan w:val="14"/>
          </w:tcPr>
          <w:p>
            <w:pPr>
              <w:pStyle w:val="TableParagraph"/>
              <w:spacing w:before="1"/>
              <w:ind w:left="10"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383" w:hRule="atLeast"/>
        </w:trPr>
        <w:tc>
          <w:tcPr>
            <w:tcW w:w="10604" w:type="dxa"/>
            <w:gridSpan w:val="14"/>
          </w:tcPr>
          <w:p>
            <w:pPr>
              <w:pStyle w:val="TableParagraph"/>
              <w:spacing w:line="251" w:lineRule="exact"/>
              <w:ind w:left="10"/>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42" w:type="dxa"/>
          </w:tcPr>
          <w:p>
            <w:pPr>
              <w:pStyle w:val="TableParagraph"/>
              <w:jc w:val="left"/>
              <w:rPr>
                <w:sz w:val="20"/>
              </w:rPr>
            </w:pPr>
          </w:p>
        </w:tc>
        <w:tc>
          <w:tcPr>
            <w:tcW w:w="717" w:type="dxa"/>
          </w:tcPr>
          <w:p>
            <w:pPr>
              <w:pStyle w:val="TableParagraph"/>
              <w:spacing w:line="251" w:lineRule="exact"/>
              <w:ind w:left="31" w:right="19"/>
              <w:rPr>
                <w:b/>
                <w:sz w:val="22"/>
              </w:rPr>
            </w:pPr>
            <w:r>
              <w:rPr>
                <w:b/>
                <w:spacing w:val="-5"/>
                <w:sz w:val="22"/>
              </w:rPr>
              <w:t>PO1</w:t>
            </w:r>
          </w:p>
        </w:tc>
        <w:tc>
          <w:tcPr>
            <w:tcW w:w="715" w:type="dxa"/>
          </w:tcPr>
          <w:p>
            <w:pPr>
              <w:pStyle w:val="TableParagraph"/>
              <w:spacing w:line="251" w:lineRule="exact"/>
              <w:ind w:left="33" w:right="18"/>
              <w:rPr>
                <w:b/>
                <w:sz w:val="22"/>
              </w:rPr>
            </w:pPr>
            <w:r>
              <w:rPr>
                <w:b/>
                <w:spacing w:val="-5"/>
                <w:sz w:val="22"/>
              </w:rPr>
              <w:t>PO2</w:t>
            </w:r>
          </w:p>
        </w:tc>
        <w:tc>
          <w:tcPr>
            <w:tcW w:w="718" w:type="dxa"/>
          </w:tcPr>
          <w:p>
            <w:pPr>
              <w:pStyle w:val="TableParagraph"/>
              <w:spacing w:line="251" w:lineRule="exact"/>
              <w:ind w:left="59" w:right="47"/>
              <w:rPr>
                <w:b/>
                <w:sz w:val="22"/>
              </w:rPr>
            </w:pPr>
            <w:r>
              <w:rPr>
                <w:b/>
                <w:spacing w:val="-5"/>
                <w:sz w:val="22"/>
              </w:rPr>
              <w:t>PO3</w:t>
            </w:r>
          </w:p>
        </w:tc>
        <w:tc>
          <w:tcPr>
            <w:tcW w:w="717" w:type="dxa"/>
          </w:tcPr>
          <w:p>
            <w:pPr>
              <w:pStyle w:val="TableParagraph"/>
              <w:spacing w:line="251" w:lineRule="exact"/>
              <w:ind w:left="31" w:right="17"/>
              <w:rPr>
                <w:b/>
                <w:sz w:val="22"/>
              </w:rPr>
            </w:pPr>
            <w:r>
              <w:rPr>
                <w:b/>
                <w:spacing w:val="-5"/>
                <w:sz w:val="22"/>
              </w:rPr>
              <w:t>PO4</w:t>
            </w:r>
          </w:p>
        </w:tc>
        <w:tc>
          <w:tcPr>
            <w:tcW w:w="717" w:type="dxa"/>
          </w:tcPr>
          <w:p>
            <w:pPr>
              <w:pStyle w:val="TableParagraph"/>
              <w:spacing w:line="251" w:lineRule="exact"/>
              <w:ind w:left="31" w:right="16"/>
              <w:rPr>
                <w:b/>
                <w:sz w:val="22"/>
              </w:rPr>
            </w:pPr>
            <w:r>
              <w:rPr>
                <w:b/>
                <w:spacing w:val="-5"/>
                <w:sz w:val="22"/>
              </w:rPr>
              <w:t>PO5</w:t>
            </w:r>
          </w:p>
        </w:tc>
        <w:tc>
          <w:tcPr>
            <w:tcW w:w="715" w:type="dxa"/>
          </w:tcPr>
          <w:p>
            <w:pPr>
              <w:pStyle w:val="TableParagraph"/>
              <w:spacing w:line="251" w:lineRule="exact"/>
              <w:ind w:left="33" w:right="15"/>
              <w:rPr>
                <w:b/>
                <w:sz w:val="22"/>
              </w:rPr>
            </w:pPr>
            <w:r>
              <w:rPr>
                <w:b/>
                <w:spacing w:val="-5"/>
                <w:sz w:val="22"/>
              </w:rPr>
              <w:t>PO6</w:t>
            </w:r>
          </w:p>
        </w:tc>
        <w:tc>
          <w:tcPr>
            <w:tcW w:w="718" w:type="dxa"/>
          </w:tcPr>
          <w:p>
            <w:pPr>
              <w:pStyle w:val="TableParagraph"/>
              <w:spacing w:line="251" w:lineRule="exact"/>
              <w:ind w:left="67" w:right="47"/>
              <w:rPr>
                <w:b/>
                <w:sz w:val="22"/>
              </w:rPr>
            </w:pPr>
            <w:r>
              <w:rPr>
                <w:b/>
                <w:spacing w:val="-5"/>
                <w:sz w:val="22"/>
              </w:rPr>
              <w:t>PO7</w:t>
            </w:r>
          </w:p>
        </w:tc>
        <w:tc>
          <w:tcPr>
            <w:tcW w:w="718" w:type="dxa"/>
          </w:tcPr>
          <w:p>
            <w:pPr>
              <w:pStyle w:val="TableParagraph"/>
              <w:spacing w:line="251" w:lineRule="exact"/>
              <w:ind w:left="62" w:right="47"/>
              <w:rPr>
                <w:b/>
                <w:sz w:val="22"/>
              </w:rPr>
            </w:pPr>
            <w:r>
              <w:rPr>
                <w:b/>
                <w:spacing w:val="-5"/>
                <w:sz w:val="22"/>
              </w:rPr>
              <w:t>PO8</w:t>
            </w:r>
          </w:p>
        </w:tc>
        <w:tc>
          <w:tcPr>
            <w:tcW w:w="718" w:type="dxa"/>
          </w:tcPr>
          <w:p>
            <w:pPr>
              <w:pStyle w:val="TableParagraph"/>
              <w:spacing w:line="251" w:lineRule="exact"/>
              <w:ind w:left="62" w:right="47"/>
              <w:rPr>
                <w:b/>
                <w:sz w:val="22"/>
              </w:rPr>
            </w:pPr>
            <w:r>
              <w:rPr>
                <w:b/>
                <w:spacing w:val="-5"/>
                <w:sz w:val="22"/>
              </w:rPr>
              <w:t>PO9</w:t>
            </w:r>
          </w:p>
        </w:tc>
        <w:tc>
          <w:tcPr>
            <w:tcW w:w="843" w:type="dxa"/>
          </w:tcPr>
          <w:p>
            <w:pPr>
              <w:pStyle w:val="TableParagraph"/>
              <w:spacing w:line="251" w:lineRule="exact"/>
              <w:ind w:left="57" w:right="43"/>
              <w:rPr>
                <w:b/>
                <w:sz w:val="22"/>
              </w:rPr>
            </w:pPr>
            <w:r>
              <w:rPr>
                <w:b/>
                <w:spacing w:val="-4"/>
                <w:sz w:val="22"/>
              </w:rPr>
              <w:t>PO10</w:t>
            </w:r>
          </w:p>
        </w:tc>
        <w:tc>
          <w:tcPr>
            <w:tcW w:w="845" w:type="dxa"/>
          </w:tcPr>
          <w:p>
            <w:pPr>
              <w:pStyle w:val="TableParagraph"/>
              <w:spacing w:line="251" w:lineRule="exact"/>
              <w:ind w:left="72" w:right="60"/>
              <w:rPr>
                <w:b/>
                <w:sz w:val="22"/>
              </w:rPr>
            </w:pPr>
            <w:r>
              <w:rPr>
                <w:b/>
                <w:spacing w:val="-4"/>
                <w:sz w:val="22"/>
              </w:rPr>
              <w:t>PO11</w:t>
            </w:r>
          </w:p>
        </w:tc>
        <w:tc>
          <w:tcPr>
            <w:tcW w:w="859" w:type="dxa"/>
          </w:tcPr>
          <w:p>
            <w:pPr>
              <w:pStyle w:val="TableParagraph"/>
              <w:spacing w:line="251" w:lineRule="exact"/>
              <w:ind w:left="70" w:right="56"/>
              <w:rPr>
                <w:b/>
                <w:sz w:val="22"/>
              </w:rPr>
            </w:pPr>
            <w:r>
              <w:rPr>
                <w:b/>
                <w:spacing w:val="-4"/>
                <w:sz w:val="22"/>
              </w:rPr>
              <w:t>PSO1</w:t>
            </w:r>
          </w:p>
        </w:tc>
        <w:tc>
          <w:tcPr>
            <w:tcW w:w="862" w:type="dxa"/>
          </w:tcPr>
          <w:p>
            <w:pPr>
              <w:pStyle w:val="TableParagraph"/>
              <w:spacing w:line="251" w:lineRule="exact"/>
              <w:ind w:left="73" w:right="57"/>
              <w:rPr>
                <w:b/>
                <w:sz w:val="22"/>
              </w:rPr>
            </w:pPr>
            <w:r>
              <w:rPr>
                <w:b/>
                <w:spacing w:val="-4"/>
                <w:sz w:val="22"/>
              </w:rPr>
              <w:t>PSO2</w:t>
            </w:r>
          </w:p>
        </w:tc>
      </w:tr>
      <w:tr>
        <w:trPr>
          <w:trHeight w:val="254" w:hRule="atLeast"/>
        </w:trPr>
        <w:tc>
          <w:tcPr>
            <w:tcW w:w="742" w:type="dxa"/>
          </w:tcPr>
          <w:p>
            <w:pPr>
              <w:pStyle w:val="TableParagraph"/>
              <w:spacing w:line="234" w:lineRule="exact"/>
              <w:ind w:left="11"/>
              <w:rPr>
                <w:b/>
                <w:sz w:val="22"/>
              </w:rPr>
            </w:pPr>
            <w:r>
              <w:rPr>
                <w:b/>
                <w:spacing w:val="-5"/>
                <w:sz w:val="22"/>
              </w:rPr>
              <w:t>CO1</w:t>
            </w:r>
          </w:p>
        </w:tc>
        <w:tc>
          <w:tcPr>
            <w:tcW w:w="717" w:type="dxa"/>
          </w:tcPr>
          <w:p>
            <w:pPr>
              <w:pStyle w:val="TableParagraph"/>
              <w:spacing w:line="234" w:lineRule="exact"/>
              <w:ind w:left="31" w:right="24"/>
              <w:rPr>
                <w:sz w:val="22"/>
              </w:rPr>
            </w:pPr>
            <w:r>
              <w:rPr>
                <w:spacing w:val="-10"/>
                <w:sz w:val="22"/>
              </w:rPr>
              <w:t>2</w:t>
            </w:r>
          </w:p>
        </w:tc>
        <w:tc>
          <w:tcPr>
            <w:tcW w:w="715" w:type="dxa"/>
          </w:tcPr>
          <w:p>
            <w:pPr>
              <w:pStyle w:val="TableParagraph"/>
              <w:spacing w:line="234" w:lineRule="exact"/>
              <w:ind w:left="33" w:right="22"/>
              <w:rPr>
                <w:sz w:val="22"/>
              </w:rPr>
            </w:pPr>
            <w:r>
              <w:rPr>
                <w:spacing w:val="-10"/>
                <w:sz w:val="22"/>
              </w:rPr>
              <w:t>1</w:t>
            </w:r>
          </w:p>
        </w:tc>
        <w:tc>
          <w:tcPr>
            <w:tcW w:w="718" w:type="dxa"/>
          </w:tcPr>
          <w:p>
            <w:pPr>
              <w:pStyle w:val="TableParagraph"/>
              <w:spacing w:line="234" w:lineRule="exact"/>
              <w:ind w:left="55" w:right="47"/>
              <w:rPr>
                <w:sz w:val="22"/>
              </w:rPr>
            </w:pPr>
            <w:r>
              <w:rPr>
                <w:spacing w:val="-10"/>
                <w:sz w:val="22"/>
              </w:rPr>
              <w:t>2</w:t>
            </w:r>
          </w:p>
        </w:tc>
        <w:tc>
          <w:tcPr>
            <w:tcW w:w="717" w:type="dxa"/>
          </w:tcPr>
          <w:p>
            <w:pPr>
              <w:pStyle w:val="TableParagraph"/>
              <w:spacing w:line="234" w:lineRule="exact"/>
              <w:ind w:left="31" w:right="20"/>
              <w:rPr>
                <w:sz w:val="22"/>
              </w:rPr>
            </w:pPr>
            <w:r>
              <w:rPr>
                <w:spacing w:val="-10"/>
                <w:sz w:val="22"/>
              </w:rPr>
              <w:t>-</w:t>
            </w:r>
          </w:p>
        </w:tc>
        <w:tc>
          <w:tcPr>
            <w:tcW w:w="717" w:type="dxa"/>
          </w:tcPr>
          <w:p>
            <w:pPr>
              <w:pStyle w:val="TableParagraph"/>
              <w:spacing w:line="234" w:lineRule="exact"/>
              <w:ind w:left="31" w:right="19"/>
              <w:rPr>
                <w:sz w:val="22"/>
              </w:rPr>
            </w:pPr>
            <w:r>
              <w:rPr>
                <w:spacing w:val="-10"/>
                <w:sz w:val="22"/>
              </w:rPr>
              <w:t>-</w:t>
            </w:r>
          </w:p>
        </w:tc>
        <w:tc>
          <w:tcPr>
            <w:tcW w:w="715" w:type="dxa"/>
          </w:tcPr>
          <w:p>
            <w:pPr>
              <w:pStyle w:val="TableParagraph"/>
              <w:spacing w:line="234" w:lineRule="exact"/>
              <w:ind w:left="33" w:right="18"/>
              <w:rPr>
                <w:b/>
                <w:sz w:val="22"/>
              </w:rPr>
            </w:pPr>
            <w:r>
              <w:rPr>
                <w:b/>
                <w:spacing w:val="-10"/>
                <w:sz w:val="22"/>
              </w:rPr>
              <w:t>-</w:t>
            </w:r>
          </w:p>
        </w:tc>
        <w:tc>
          <w:tcPr>
            <w:tcW w:w="718" w:type="dxa"/>
          </w:tcPr>
          <w:p>
            <w:pPr>
              <w:pStyle w:val="TableParagraph"/>
              <w:spacing w:line="234" w:lineRule="exact"/>
              <w:ind w:left="65" w:right="47"/>
              <w:rPr>
                <w:b/>
                <w:sz w:val="22"/>
              </w:rPr>
            </w:pPr>
            <w:r>
              <w:rPr>
                <w:b/>
                <w:spacing w:val="-10"/>
                <w:sz w:val="22"/>
              </w:rPr>
              <w:t>-</w:t>
            </w:r>
          </w:p>
        </w:tc>
        <w:tc>
          <w:tcPr>
            <w:tcW w:w="718" w:type="dxa"/>
          </w:tcPr>
          <w:p>
            <w:pPr>
              <w:pStyle w:val="TableParagraph"/>
              <w:spacing w:line="234" w:lineRule="exact"/>
              <w:ind w:left="60" w:right="47"/>
              <w:rPr>
                <w:b/>
                <w:sz w:val="22"/>
              </w:rPr>
            </w:pPr>
            <w:r>
              <w:rPr>
                <w:b/>
                <w:spacing w:val="-10"/>
                <w:sz w:val="22"/>
              </w:rPr>
              <w:t>-</w:t>
            </w:r>
          </w:p>
        </w:tc>
        <w:tc>
          <w:tcPr>
            <w:tcW w:w="718" w:type="dxa"/>
          </w:tcPr>
          <w:p>
            <w:pPr>
              <w:pStyle w:val="TableParagraph"/>
              <w:spacing w:line="234" w:lineRule="exact"/>
              <w:ind w:left="59" w:right="47"/>
              <w:rPr>
                <w:b/>
                <w:sz w:val="22"/>
              </w:rPr>
            </w:pPr>
            <w:r>
              <w:rPr>
                <w:b/>
                <w:spacing w:val="-10"/>
                <w:sz w:val="22"/>
              </w:rPr>
              <w:t>-</w:t>
            </w:r>
          </w:p>
        </w:tc>
        <w:tc>
          <w:tcPr>
            <w:tcW w:w="843" w:type="dxa"/>
          </w:tcPr>
          <w:p>
            <w:pPr>
              <w:pStyle w:val="TableParagraph"/>
              <w:spacing w:line="234" w:lineRule="exact"/>
              <w:ind w:left="57" w:right="45"/>
              <w:rPr>
                <w:b/>
                <w:sz w:val="22"/>
              </w:rPr>
            </w:pPr>
            <w:r>
              <w:rPr>
                <w:b/>
                <w:spacing w:val="-10"/>
                <w:sz w:val="22"/>
              </w:rPr>
              <w:t>-</w:t>
            </w:r>
          </w:p>
        </w:tc>
        <w:tc>
          <w:tcPr>
            <w:tcW w:w="845" w:type="dxa"/>
          </w:tcPr>
          <w:p>
            <w:pPr>
              <w:pStyle w:val="TableParagraph"/>
              <w:spacing w:line="234" w:lineRule="exact"/>
              <w:ind w:left="72" w:right="60"/>
              <w:rPr>
                <w:b/>
                <w:sz w:val="22"/>
              </w:rPr>
            </w:pPr>
            <w:r>
              <w:rPr>
                <w:b/>
                <w:spacing w:val="-10"/>
                <w:sz w:val="22"/>
              </w:rPr>
              <w:t>1</w:t>
            </w:r>
          </w:p>
        </w:tc>
        <w:tc>
          <w:tcPr>
            <w:tcW w:w="859" w:type="dxa"/>
          </w:tcPr>
          <w:p>
            <w:pPr>
              <w:pStyle w:val="TableParagraph"/>
              <w:spacing w:line="234" w:lineRule="exact"/>
              <w:ind w:left="70" w:right="58"/>
              <w:rPr>
                <w:b/>
                <w:sz w:val="22"/>
              </w:rPr>
            </w:pPr>
            <w:r>
              <w:rPr>
                <w:b/>
                <w:spacing w:val="-10"/>
                <w:sz w:val="22"/>
              </w:rPr>
              <w:t>1</w:t>
            </w:r>
          </w:p>
        </w:tc>
        <w:tc>
          <w:tcPr>
            <w:tcW w:w="862" w:type="dxa"/>
          </w:tcPr>
          <w:p>
            <w:pPr>
              <w:pStyle w:val="TableParagraph"/>
              <w:spacing w:line="234" w:lineRule="exact"/>
              <w:ind w:left="73" w:right="58"/>
              <w:rPr>
                <w:b/>
                <w:sz w:val="22"/>
              </w:rPr>
            </w:pPr>
            <w:r>
              <w:rPr>
                <w:b/>
                <w:spacing w:val="-10"/>
                <w:sz w:val="22"/>
              </w:rPr>
              <w:t>2</w:t>
            </w:r>
          </w:p>
        </w:tc>
      </w:tr>
      <w:tr>
        <w:trPr>
          <w:trHeight w:val="251" w:hRule="atLeast"/>
        </w:trPr>
        <w:tc>
          <w:tcPr>
            <w:tcW w:w="742" w:type="dxa"/>
          </w:tcPr>
          <w:p>
            <w:pPr>
              <w:pStyle w:val="TableParagraph"/>
              <w:spacing w:line="232" w:lineRule="exact"/>
              <w:ind w:left="11"/>
              <w:rPr>
                <w:b/>
                <w:sz w:val="22"/>
              </w:rPr>
            </w:pPr>
            <w:r>
              <w:rPr>
                <w:b/>
                <w:spacing w:val="-5"/>
                <w:sz w:val="22"/>
              </w:rPr>
              <w:t>CO2</w:t>
            </w:r>
          </w:p>
        </w:tc>
        <w:tc>
          <w:tcPr>
            <w:tcW w:w="717" w:type="dxa"/>
          </w:tcPr>
          <w:p>
            <w:pPr>
              <w:pStyle w:val="TableParagraph"/>
              <w:spacing w:line="232" w:lineRule="exact"/>
              <w:ind w:left="31"/>
              <w:rPr>
                <w:sz w:val="22"/>
              </w:rPr>
            </w:pPr>
            <w:r>
              <w:rPr>
                <w:spacing w:val="-10"/>
                <w:sz w:val="22"/>
              </w:rPr>
              <w:t>2</w:t>
            </w:r>
          </w:p>
        </w:tc>
        <w:tc>
          <w:tcPr>
            <w:tcW w:w="715" w:type="dxa"/>
          </w:tcPr>
          <w:p>
            <w:pPr>
              <w:pStyle w:val="TableParagraph"/>
              <w:spacing w:line="232" w:lineRule="exact"/>
              <w:ind w:left="33" w:right="3"/>
              <w:rPr>
                <w:sz w:val="22"/>
              </w:rPr>
            </w:pPr>
            <w:r>
              <w:rPr>
                <w:spacing w:val="-10"/>
                <w:sz w:val="22"/>
              </w:rPr>
              <w:t>2</w:t>
            </w:r>
          </w:p>
        </w:tc>
        <w:tc>
          <w:tcPr>
            <w:tcW w:w="718" w:type="dxa"/>
          </w:tcPr>
          <w:p>
            <w:pPr>
              <w:pStyle w:val="TableParagraph"/>
              <w:spacing w:line="232" w:lineRule="exact"/>
              <w:ind w:left="89" w:right="47"/>
              <w:rPr>
                <w:sz w:val="22"/>
              </w:rPr>
            </w:pPr>
            <w:r>
              <w:rPr>
                <w:spacing w:val="-10"/>
                <w:sz w:val="22"/>
              </w:rPr>
              <w:t>2</w:t>
            </w:r>
          </w:p>
        </w:tc>
        <w:tc>
          <w:tcPr>
            <w:tcW w:w="717" w:type="dxa"/>
          </w:tcPr>
          <w:p>
            <w:pPr>
              <w:pStyle w:val="TableParagraph"/>
              <w:spacing w:line="232" w:lineRule="exact"/>
              <w:ind w:left="31" w:right="20"/>
              <w:rPr>
                <w:sz w:val="22"/>
              </w:rPr>
            </w:pPr>
            <w:r>
              <w:rPr>
                <w:spacing w:val="-10"/>
                <w:sz w:val="22"/>
              </w:rPr>
              <w:t>-</w:t>
            </w:r>
          </w:p>
        </w:tc>
        <w:tc>
          <w:tcPr>
            <w:tcW w:w="717" w:type="dxa"/>
          </w:tcPr>
          <w:p>
            <w:pPr>
              <w:pStyle w:val="TableParagraph"/>
              <w:spacing w:line="232" w:lineRule="exact"/>
              <w:ind w:left="31" w:right="19"/>
              <w:rPr>
                <w:sz w:val="22"/>
              </w:rPr>
            </w:pPr>
            <w:r>
              <w:rPr>
                <w:spacing w:val="-10"/>
                <w:sz w:val="22"/>
              </w:rPr>
              <w:t>-</w:t>
            </w:r>
          </w:p>
        </w:tc>
        <w:tc>
          <w:tcPr>
            <w:tcW w:w="715" w:type="dxa"/>
          </w:tcPr>
          <w:p>
            <w:pPr>
              <w:pStyle w:val="TableParagraph"/>
              <w:spacing w:line="232" w:lineRule="exact"/>
              <w:ind w:left="33" w:right="18"/>
              <w:rPr>
                <w:b/>
                <w:sz w:val="22"/>
              </w:rPr>
            </w:pPr>
            <w:r>
              <w:rPr>
                <w:b/>
                <w:spacing w:val="-10"/>
                <w:sz w:val="22"/>
              </w:rPr>
              <w:t>-</w:t>
            </w:r>
          </w:p>
        </w:tc>
        <w:tc>
          <w:tcPr>
            <w:tcW w:w="718" w:type="dxa"/>
          </w:tcPr>
          <w:p>
            <w:pPr>
              <w:pStyle w:val="TableParagraph"/>
              <w:spacing w:line="232" w:lineRule="exact"/>
              <w:ind w:left="65" w:right="47"/>
              <w:rPr>
                <w:b/>
                <w:sz w:val="22"/>
              </w:rPr>
            </w:pPr>
            <w:r>
              <w:rPr>
                <w:b/>
                <w:spacing w:val="-10"/>
                <w:sz w:val="22"/>
              </w:rPr>
              <w:t>-</w:t>
            </w:r>
          </w:p>
        </w:tc>
        <w:tc>
          <w:tcPr>
            <w:tcW w:w="718" w:type="dxa"/>
          </w:tcPr>
          <w:p>
            <w:pPr>
              <w:pStyle w:val="TableParagraph"/>
              <w:spacing w:line="232" w:lineRule="exact"/>
              <w:ind w:left="60" w:right="47"/>
              <w:rPr>
                <w:b/>
                <w:sz w:val="22"/>
              </w:rPr>
            </w:pPr>
            <w:r>
              <w:rPr>
                <w:b/>
                <w:spacing w:val="-10"/>
                <w:sz w:val="22"/>
              </w:rPr>
              <w:t>-</w:t>
            </w:r>
          </w:p>
        </w:tc>
        <w:tc>
          <w:tcPr>
            <w:tcW w:w="718" w:type="dxa"/>
          </w:tcPr>
          <w:p>
            <w:pPr>
              <w:pStyle w:val="TableParagraph"/>
              <w:spacing w:line="232" w:lineRule="exact"/>
              <w:ind w:left="59" w:right="47"/>
              <w:rPr>
                <w:b/>
                <w:sz w:val="22"/>
              </w:rPr>
            </w:pPr>
            <w:r>
              <w:rPr>
                <w:b/>
                <w:spacing w:val="-10"/>
                <w:sz w:val="22"/>
              </w:rPr>
              <w:t>-</w:t>
            </w:r>
          </w:p>
        </w:tc>
        <w:tc>
          <w:tcPr>
            <w:tcW w:w="843" w:type="dxa"/>
          </w:tcPr>
          <w:p>
            <w:pPr>
              <w:pStyle w:val="TableParagraph"/>
              <w:spacing w:line="232" w:lineRule="exact"/>
              <w:ind w:left="57" w:right="45"/>
              <w:rPr>
                <w:b/>
                <w:sz w:val="22"/>
              </w:rPr>
            </w:pPr>
            <w:r>
              <w:rPr>
                <w:b/>
                <w:spacing w:val="-10"/>
                <w:sz w:val="22"/>
              </w:rPr>
              <w:t>-</w:t>
            </w:r>
          </w:p>
        </w:tc>
        <w:tc>
          <w:tcPr>
            <w:tcW w:w="845" w:type="dxa"/>
          </w:tcPr>
          <w:p>
            <w:pPr>
              <w:pStyle w:val="TableParagraph"/>
              <w:spacing w:line="232" w:lineRule="exact"/>
              <w:ind w:left="72" w:right="60"/>
              <w:rPr>
                <w:b/>
                <w:sz w:val="22"/>
              </w:rPr>
            </w:pPr>
            <w:r>
              <w:rPr>
                <w:b/>
                <w:spacing w:val="-10"/>
                <w:sz w:val="22"/>
              </w:rPr>
              <w:t>2</w:t>
            </w:r>
          </w:p>
        </w:tc>
        <w:tc>
          <w:tcPr>
            <w:tcW w:w="859" w:type="dxa"/>
          </w:tcPr>
          <w:p>
            <w:pPr>
              <w:pStyle w:val="TableParagraph"/>
              <w:spacing w:line="232" w:lineRule="exact"/>
              <w:ind w:left="70" w:right="58"/>
              <w:rPr>
                <w:b/>
                <w:sz w:val="22"/>
              </w:rPr>
            </w:pPr>
            <w:r>
              <w:rPr>
                <w:b/>
                <w:spacing w:val="-10"/>
                <w:sz w:val="22"/>
              </w:rPr>
              <w:t>1</w:t>
            </w:r>
          </w:p>
        </w:tc>
        <w:tc>
          <w:tcPr>
            <w:tcW w:w="862" w:type="dxa"/>
          </w:tcPr>
          <w:p>
            <w:pPr>
              <w:pStyle w:val="TableParagraph"/>
              <w:spacing w:line="232" w:lineRule="exact"/>
              <w:ind w:left="73" w:right="58"/>
              <w:rPr>
                <w:b/>
                <w:sz w:val="22"/>
              </w:rPr>
            </w:pPr>
            <w:r>
              <w:rPr>
                <w:b/>
                <w:spacing w:val="-10"/>
                <w:sz w:val="22"/>
              </w:rPr>
              <w:t>2</w:t>
            </w:r>
          </w:p>
        </w:tc>
      </w:tr>
      <w:tr>
        <w:trPr>
          <w:trHeight w:val="254" w:hRule="atLeast"/>
        </w:trPr>
        <w:tc>
          <w:tcPr>
            <w:tcW w:w="742" w:type="dxa"/>
          </w:tcPr>
          <w:p>
            <w:pPr>
              <w:pStyle w:val="TableParagraph"/>
              <w:spacing w:line="234" w:lineRule="exact"/>
              <w:ind w:left="11"/>
              <w:rPr>
                <w:b/>
                <w:sz w:val="22"/>
              </w:rPr>
            </w:pPr>
            <w:r>
              <w:rPr>
                <w:b/>
                <w:spacing w:val="-5"/>
                <w:sz w:val="22"/>
              </w:rPr>
              <w:t>CO3</w:t>
            </w:r>
          </w:p>
        </w:tc>
        <w:tc>
          <w:tcPr>
            <w:tcW w:w="717" w:type="dxa"/>
          </w:tcPr>
          <w:p>
            <w:pPr>
              <w:pStyle w:val="TableParagraph"/>
              <w:spacing w:line="234" w:lineRule="exact"/>
              <w:ind w:left="31"/>
              <w:rPr>
                <w:sz w:val="22"/>
              </w:rPr>
            </w:pPr>
            <w:r>
              <w:rPr>
                <w:spacing w:val="-10"/>
                <w:sz w:val="22"/>
              </w:rPr>
              <w:t>2</w:t>
            </w:r>
          </w:p>
        </w:tc>
        <w:tc>
          <w:tcPr>
            <w:tcW w:w="715" w:type="dxa"/>
          </w:tcPr>
          <w:p>
            <w:pPr>
              <w:pStyle w:val="TableParagraph"/>
              <w:spacing w:line="234" w:lineRule="exact"/>
              <w:ind w:left="33" w:right="3"/>
              <w:rPr>
                <w:sz w:val="22"/>
              </w:rPr>
            </w:pPr>
            <w:r>
              <w:rPr>
                <w:spacing w:val="-10"/>
                <w:sz w:val="22"/>
              </w:rPr>
              <w:t>1</w:t>
            </w:r>
          </w:p>
        </w:tc>
        <w:tc>
          <w:tcPr>
            <w:tcW w:w="718" w:type="dxa"/>
          </w:tcPr>
          <w:p>
            <w:pPr>
              <w:pStyle w:val="TableParagraph"/>
              <w:spacing w:line="234" w:lineRule="exact"/>
              <w:ind w:left="89" w:right="47"/>
              <w:rPr>
                <w:sz w:val="22"/>
              </w:rPr>
            </w:pPr>
            <w:r>
              <w:rPr>
                <w:spacing w:val="-10"/>
                <w:sz w:val="22"/>
              </w:rPr>
              <w:t>2</w:t>
            </w:r>
          </w:p>
        </w:tc>
        <w:tc>
          <w:tcPr>
            <w:tcW w:w="717" w:type="dxa"/>
          </w:tcPr>
          <w:p>
            <w:pPr>
              <w:pStyle w:val="TableParagraph"/>
              <w:spacing w:line="234" w:lineRule="exact"/>
              <w:ind w:left="31" w:right="20"/>
              <w:rPr>
                <w:sz w:val="22"/>
              </w:rPr>
            </w:pPr>
            <w:r>
              <w:rPr>
                <w:spacing w:val="-10"/>
                <w:sz w:val="22"/>
              </w:rPr>
              <w:t>-</w:t>
            </w:r>
          </w:p>
        </w:tc>
        <w:tc>
          <w:tcPr>
            <w:tcW w:w="717" w:type="dxa"/>
          </w:tcPr>
          <w:p>
            <w:pPr>
              <w:pStyle w:val="TableParagraph"/>
              <w:spacing w:line="234" w:lineRule="exact"/>
              <w:ind w:left="31" w:right="19"/>
              <w:rPr>
                <w:sz w:val="22"/>
              </w:rPr>
            </w:pPr>
            <w:r>
              <w:rPr>
                <w:spacing w:val="-10"/>
                <w:sz w:val="22"/>
              </w:rPr>
              <w:t>-</w:t>
            </w:r>
          </w:p>
        </w:tc>
        <w:tc>
          <w:tcPr>
            <w:tcW w:w="715" w:type="dxa"/>
          </w:tcPr>
          <w:p>
            <w:pPr>
              <w:pStyle w:val="TableParagraph"/>
              <w:spacing w:line="234" w:lineRule="exact"/>
              <w:ind w:left="33" w:right="18"/>
              <w:rPr>
                <w:b/>
                <w:sz w:val="22"/>
              </w:rPr>
            </w:pPr>
            <w:r>
              <w:rPr>
                <w:b/>
                <w:spacing w:val="-10"/>
                <w:sz w:val="22"/>
              </w:rPr>
              <w:t>-</w:t>
            </w:r>
          </w:p>
        </w:tc>
        <w:tc>
          <w:tcPr>
            <w:tcW w:w="718" w:type="dxa"/>
          </w:tcPr>
          <w:p>
            <w:pPr>
              <w:pStyle w:val="TableParagraph"/>
              <w:spacing w:line="234" w:lineRule="exact"/>
              <w:ind w:left="65" w:right="47"/>
              <w:rPr>
                <w:b/>
                <w:sz w:val="22"/>
              </w:rPr>
            </w:pPr>
            <w:r>
              <w:rPr>
                <w:b/>
                <w:spacing w:val="-10"/>
                <w:sz w:val="22"/>
              </w:rPr>
              <w:t>-</w:t>
            </w:r>
          </w:p>
        </w:tc>
        <w:tc>
          <w:tcPr>
            <w:tcW w:w="718" w:type="dxa"/>
          </w:tcPr>
          <w:p>
            <w:pPr>
              <w:pStyle w:val="TableParagraph"/>
              <w:spacing w:line="234" w:lineRule="exact"/>
              <w:ind w:left="60" w:right="47"/>
              <w:rPr>
                <w:b/>
                <w:sz w:val="22"/>
              </w:rPr>
            </w:pPr>
            <w:r>
              <w:rPr>
                <w:b/>
                <w:spacing w:val="-10"/>
                <w:sz w:val="22"/>
              </w:rPr>
              <w:t>-</w:t>
            </w:r>
          </w:p>
        </w:tc>
        <w:tc>
          <w:tcPr>
            <w:tcW w:w="718" w:type="dxa"/>
          </w:tcPr>
          <w:p>
            <w:pPr>
              <w:pStyle w:val="TableParagraph"/>
              <w:spacing w:line="234" w:lineRule="exact"/>
              <w:ind w:left="59" w:right="47"/>
              <w:rPr>
                <w:b/>
                <w:sz w:val="22"/>
              </w:rPr>
            </w:pPr>
            <w:r>
              <w:rPr>
                <w:b/>
                <w:spacing w:val="-10"/>
                <w:sz w:val="22"/>
              </w:rPr>
              <w:t>-</w:t>
            </w:r>
          </w:p>
        </w:tc>
        <w:tc>
          <w:tcPr>
            <w:tcW w:w="843" w:type="dxa"/>
          </w:tcPr>
          <w:p>
            <w:pPr>
              <w:pStyle w:val="TableParagraph"/>
              <w:spacing w:line="234" w:lineRule="exact"/>
              <w:ind w:left="57" w:right="45"/>
              <w:rPr>
                <w:b/>
                <w:sz w:val="22"/>
              </w:rPr>
            </w:pPr>
            <w:r>
              <w:rPr>
                <w:b/>
                <w:spacing w:val="-10"/>
                <w:sz w:val="22"/>
              </w:rPr>
              <w:t>-</w:t>
            </w:r>
          </w:p>
        </w:tc>
        <w:tc>
          <w:tcPr>
            <w:tcW w:w="845" w:type="dxa"/>
          </w:tcPr>
          <w:p>
            <w:pPr>
              <w:pStyle w:val="TableParagraph"/>
              <w:spacing w:line="234" w:lineRule="exact"/>
              <w:ind w:left="72" w:right="60"/>
              <w:rPr>
                <w:b/>
                <w:sz w:val="22"/>
              </w:rPr>
            </w:pPr>
            <w:r>
              <w:rPr>
                <w:b/>
                <w:spacing w:val="-10"/>
                <w:sz w:val="22"/>
              </w:rPr>
              <w:t>2</w:t>
            </w:r>
          </w:p>
        </w:tc>
        <w:tc>
          <w:tcPr>
            <w:tcW w:w="859" w:type="dxa"/>
          </w:tcPr>
          <w:p>
            <w:pPr>
              <w:pStyle w:val="TableParagraph"/>
              <w:spacing w:line="234" w:lineRule="exact"/>
              <w:ind w:left="70" w:right="58"/>
              <w:rPr>
                <w:b/>
                <w:sz w:val="22"/>
              </w:rPr>
            </w:pPr>
            <w:r>
              <w:rPr>
                <w:b/>
                <w:spacing w:val="-10"/>
                <w:sz w:val="22"/>
              </w:rPr>
              <w:t>2</w:t>
            </w:r>
          </w:p>
        </w:tc>
        <w:tc>
          <w:tcPr>
            <w:tcW w:w="862" w:type="dxa"/>
          </w:tcPr>
          <w:p>
            <w:pPr>
              <w:pStyle w:val="TableParagraph"/>
              <w:spacing w:line="234" w:lineRule="exact"/>
              <w:ind w:left="73" w:right="58"/>
              <w:rPr>
                <w:b/>
                <w:sz w:val="22"/>
              </w:rPr>
            </w:pPr>
            <w:r>
              <w:rPr>
                <w:b/>
                <w:spacing w:val="-10"/>
                <w:sz w:val="22"/>
              </w:rPr>
              <w:t>2</w:t>
            </w:r>
          </w:p>
        </w:tc>
      </w:tr>
      <w:tr>
        <w:trPr>
          <w:trHeight w:val="251" w:hRule="atLeast"/>
        </w:trPr>
        <w:tc>
          <w:tcPr>
            <w:tcW w:w="742" w:type="dxa"/>
          </w:tcPr>
          <w:p>
            <w:pPr>
              <w:pStyle w:val="TableParagraph"/>
              <w:spacing w:line="232" w:lineRule="exact"/>
              <w:ind w:left="11"/>
              <w:rPr>
                <w:b/>
                <w:sz w:val="22"/>
              </w:rPr>
            </w:pPr>
            <w:r>
              <w:rPr>
                <w:b/>
                <w:spacing w:val="-5"/>
                <w:sz w:val="22"/>
              </w:rPr>
              <w:t>CO4</w:t>
            </w:r>
          </w:p>
        </w:tc>
        <w:tc>
          <w:tcPr>
            <w:tcW w:w="717" w:type="dxa"/>
          </w:tcPr>
          <w:p>
            <w:pPr>
              <w:pStyle w:val="TableParagraph"/>
              <w:spacing w:line="232" w:lineRule="exact"/>
              <w:ind w:left="31"/>
              <w:rPr>
                <w:sz w:val="22"/>
              </w:rPr>
            </w:pPr>
            <w:r>
              <w:rPr>
                <w:spacing w:val="-10"/>
                <w:sz w:val="22"/>
              </w:rPr>
              <w:t>2</w:t>
            </w:r>
          </w:p>
        </w:tc>
        <w:tc>
          <w:tcPr>
            <w:tcW w:w="715" w:type="dxa"/>
          </w:tcPr>
          <w:p>
            <w:pPr>
              <w:pStyle w:val="TableParagraph"/>
              <w:spacing w:line="232" w:lineRule="exact"/>
              <w:ind w:left="33" w:right="3"/>
              <w:rPr>
                <w:sz w:val="22"/>
              </w:rPr>
            </w:pPr>
            <w:r>
              <w:rPr>
                <w:spacing w:val="-10"/>
                <w:sz w:val="22"/>
              </w:rPr>
              <w:t>1</w:t>
            </w:r>
          </w:p>
        </w:tc>
        <w:tc>
          <w:tcPr>
            <w:tcW w:w="718" w:type="dxa"/>
          </w:tcPr>
          <w:p>
            <w:pPr>
              <w:pStyle w:val="TableParagraph"/>
              <w:spacing w:line="232" w:lineRule="exact"/>
              <w:ind w:left="89" w:right="47"/>
              <w:rPr>
                <w:sz w:val="22"/>
              </w:rPr>
            </w:pPr>
            <w:r>
              <w:rPr>
                <w:spacing w:val="-10"/>
                <w:sz w:val="22"/>
              </w:rPr>
              <w:t>2</w:t>
            </w:r>
          </w:p>
        </w:tc>
        <w:tc>
          <w:tcPr>
            <w:tcW w:w="717" w:type="dxa"/>
          </w:tcPr>
          <w:p>
            <w:pPr>
              <w:pStyle w:val="TableParagraph"/>
              <w:spacing w:line="232" w:lineRule="exact"/>
              <w:ind w:left="31" w:right="20"/>
              <w:rPr>
                <w:sz w:val="22"/>
              </w:rPr>
            </w:pPr>
            <w:r>
              <w:rPr>
                <w:spacing w:val="-10"/>
                <w:sz w:val="22"/>
              </w:rPr>
              <w:t>-</w:t>
            </w:r>
          </w:p>
        </w:tc>
        <w:tc>
          <w:tcPr>
            <w:tcW w:w="717" w:type="dxa"/>
          </w:tcPr>
          <w:p>
            <w:pPr>
              <w:pStyle w:val="TableParagraph"/>
              <w:spacing w:line="232" w:lineRule="exact"/>
              <w:ind w:left="31" w:right="19"/>
              <w:rPr>
                <w:sz w:val="22"/>
              </w:rPr>
            </w:pPr>
            <w:r>
              <w:rPr>
                <w:spacing w:val="-10"/>
                <w:sz w:val="22"/>
              </w:rPr>
              <w:t>-</w:t>
            </w:r>
          </w:p>
        </w:tc>
        <w:tc>
          <w:tcPr>
            <w:tcW w:w="715" w:type="dxa"/>
          </w:tcPr>
          <w:p>
            <w:pPr>
              <w:pStyle w:val="TableParagraph"/>
              <w:spacing w:line="232" w:lineRule="exact"/>
              <w:ind w:left="33" w:right="18"/>
              <w:rPr>
                <w:b/>
                <w:sz w:val="22"/>
              </w:rPr>
            </w:pPr>
            <w:r>
              <w:rPr>
                <w:b/>
                <w:spacing w:val="-10"/>
                <w:sz w:val="22"/>
              </w:rPr>
              <w:t>-</w:t>
            </w:r>
          </w:p>
        </w:tc>
        <w:tc>
          <w:tcPr>
            <w:tcW w:w="718" w:type="dxa"/>
          </w:tcPr>
          <w:p>
            <w:pPr>
              <w:pStyle w:val="TableParagraph"/>
              <w:spacing w:line="232" w:lineRule="exact"/>
              <w:ind w:left="65" w:right="47"/>
              <w:rPr>
                <w:b/>
                <w:sz w:val="22"/>
              </w:rPr>
            </w:pPr>
            <w:r>
              <w:rPr>
                <w:b/>
                <w:spacing w:val="-10"/>
                <w:sz w:val="22"/>
              </w:rPr>
              <w:t>-</w:t>
            </w:r>
          </w:p>
        </w:tc>
        <w:tc>
          <w:tcPr>
            <w:tcW w:w="718" w:type="dxa"/>
          </w:tcPr>
          <w:p>
            <w:pPr>
              <w:pStyle w:val="TableParagraph"/>
              <w:spacing w:line="232" w:lineRule="exact"/>
              <w:ind w:left="60" w:right="47"/>
              <w:rPr>
                <w:b/>
                <w:sz w:val="22"/>
              </w:rPr>
            </w:pPr>
            <w:r>
              <w:rPr>
                <w:b/>
                <w:spacing w:val="-10"/>
                <w:sz w:val="22"/>
              </w:rPr>
              <w:t>-</w:t>
            </w:r>
          </w:p>
        </w:tc>
        <w:tc>
          <w:tcPr>
            <w:tcW w:w="718" w:type="dxa"/>
          </w:tcPr>
          <w:p>
            <w:pPr>
              <w:pStyle w:val="TableParagraph"/>
              <w:spacing w:line="232" w:lineRule="exact"/>
              <w:ind w:left="59" w:right="47"/>
              <w:rPr>
                <w:b/>
                <w:sz w:val="22"/>
              </w:rPr>
            </w:pPr>
            <w:r>
              <w:rPr>
                <w:b/>
                <w:spacing w:val="-10"/>
                <w:sz w:val="22"/>
              </w:rPr>
              <w:t>-</w:t>
            </w:r>
          </w:p>
        </w:tc>
        <w:tc>
          <w:tcPr>
            <w:tcW w:w="843" w:type="dxa"/>
          </w:tcPr>
          <w:p>
            <w:pPr>
              <w:pStyle w:val="TableParagraph"/>
              <w:spacing w:line="232" w:lineRule="exact"/>
              <w:ind w:left="57" w:right="45"/>
              <w:rPr>
                <w:b/>
                <w:sz w:val="22"/>
              </w:rPr>
            </w:pPr>
            <w:r>
              <w:rPr>
                <w:b/>
                <w:spacing w:val="-10"/>
                <w:sz w:val="22"/>
              </w:rPr>
              <w:t>-</w:t>
            </w:r>
          </w:p>
        </w:tc>
        <w:tc>
          <w:tcPr>
            <w:tcW w:w="845" w:type="dxa"/>
          </w:tcPr>
          <w:p>
            <w:pPr>
              <w:pStyle w:val="TableParagraph"/>
              <w:spacing w:line="232" w:lineRule="exact"/>
              <w:ind w:left="72" w:right="60"/>
              <w:rPr>
                <w:b/>
                <w:sz w:val="22"/>
              </w:rPr>
            </w:pPr>
            <w:r>
              <w:rPr>
                <w:b/>
                <w:spacing w:val="-10"/>
                <w:sz w:val="22"/>
              </w:rPr>
              <w:t>1</w:t>
            </w:r>
          </w:p>
        </w:tc>
        <w:tc>
          <w:tcPr>
            <w:tcW w:w="859" w:type="dxa"/>
          </w:tcPr>
          <w:p>
            <w:pPr>
              <w:pStyle w:val="TableParagraph"/>
              <w:spacing w:line="232" w:lineRule="exact"/>
              <w:ind w:left="70" w:right="58"/>
              <w:rPr>
                <w:b/>
                <w:sz w:val="22"/>
              </w:rPr>
            </w:pPr>
            <w:r>
              <w:rPr>
                <w:b/>
                <w:spacing w:val="-10"/>
                <w:sz w:val="22"/>
              </w:rPr>
              <w:t>2</w:t>
            </w:r>
          </w:p>
        </w:tc>
        <w:tc>
          <w:tcPr>
            <w:tcW w:w="862" w:type="dxa"/>
          </w:tcPr>
          <w:p>
            <w:pPr>
              <w:pStyle w:val="TableParagraph"/>
              <w:spacing w:line="232" w:lineRule="exact"/>
              <w:ind w:left="73" w:right="58"/>
              <w:rPr>
                <w:b/>
                <w:sz w:val="22"/>
              </w:rPr>
            </w:pPr>
            <w:r>
              <w:rPr>
                <w:b/>
                <w:spacing w:val="-10"/>
                <w:sz w:val="22"/>
              </w:rPr>
              <w:t>2</w:t>
            </w:r>
          </w:p>
        </w:tc>
      </w:tr>
      <w:tr>
        <w:trPr>
          <w:trHeight w:val="254" w:hRule="atLeast"/>
        </w:trPr>
        <w:tc>
          <w:tcPr>
            <w:tcW w:w="742" w:type="dxa"/>
          </w:tcPr>
          <w:p>
            <w:pPr>
              <w:pStyle w:val="TableParagraph"/>
              <w:spacing w:line="233" w:lineRule="exact" w:before="1"/>
              <w:ind w:left="11"/>
              <w:rPr>
                <w:b/>
                <w:sz w:val="22"/>
              </w:rPr>
            </w:pPr>
            <w:r>
              <w:rPr>
                <w:b/>
                <w:spacing w:val="-5"/>
                <w:sz w:val="22"/>
              </w:rPr>
              <w:t>CO5</w:t>
            </w:r>
          </w:p>
        </w:tc>
        <w:tc>
          <w:tcPr>
            <w:tcW w:w="717" w:type="dxa"/>
          </w:tcPr>
          <w:p>
            <w:pPr>
              <w:pStyle w:val="TableParagraph"/>
              <w:spacing w:line="234" w:lineRule="exact"/>
              <w:ind w:left="31"/>
              <w:rPr>
                <w:sz w:val="22"/>
              </w:rPr>
            </w:pPr>
            <w:r>
              <w:rPr>
                <w:spacing w:val="-10"/>
                <w:sz w:val="22"/>
              </w:rPr>
              <w:t>2</w:t>
            </w:r>
          </w:p>
        </w:tc>
        <w:tc>
          <w:tcPr>
            <w:tcW w:w="715" w:type="dxa"/>
          </w:tcPr>
          <w:p>
            <w:pPr>
              <w:pStyle w:val="TableParagraph"/>
              <w:spacing w:line="234" w:lineRule="exact"/>
              <w:ind w:left="33" w:right="3"/>
              <w:rPr>
                <w:sz w:val="22"/>
              </w:rPr>
            </w:pPr>
            <w:r>
              <w:rPr>
                <w:spacing w:val="-10"/>
                <w:sz w:val="22"/>
              </w:rPr>
              <w:t>2</w:t>
            </w:r>
          </w:p>
        </w:tc>
        <w:tc>
          <w:tcPr>
            <w:tcW w:w="718" w:type="dxa"/>
          </w:tcPr>
          <w:p>
            <w:pPr>
              <w:pStyle w:val="TableParagraph"/>
              <w:spacing w:line="234" w:lineRule="exact"/>
              <w:ind w:left="42" w:right="89"/>
              <w:rPr>
                <w:sz w:val="22"/>
              </w:rPr>
            </w:pPr>
            <w:r>
              <w:rPr>
                <w:spacing w:val="-10"/>
                <w:sz w:val="22"/>
              </w:rPr>
              <w:t>2</w:t>
            </w:r>
          </w:p>
        </w:tc>
        <w:tc>
          <w:tcPr>
            <w:tcW w:w="717" w:type="dxa"/>
          </w:tcPr>
          <w:p>
            <w:pPr>
              <w:pStyle w:val="TableParagraph"/>
              <w:spacing w:line="234" w:lineRule="exact"/>
              <w:ind w:left="31" w:right="20"/>
              <w:rPr>
                <w:sz w:val="22"/>
              </w:rPr>
            </w:pPr>
            <w:r>
              <w:rPr>
                <w:spacing w:val="-10"/>
                <w:sz w:val="22"/>
              </w:rPr>
              <w:t>-</w:t>
            </w:r>
          </w:p>
        </w:tc>
        <w:tc>
          <w:tcPr>
            <w:tcW w:w="717" w:type="dxa"/>
          </w:tcPr>
          <w:p>
            <w:pPr>
              <w:pStyle w:val="TableParagraph"/>
              <w:spacing w:line="234" w:lineRule="exact"/>
              <w:ind w:left="31" w:right="19"/>
              <w:rPr>
                <w:sz w:val="22"/>
              </w:rPr>
            </w:pPr>
            <w:r>
              <w:rPr>
                <w:spacing w:val="-10"/>
                <w:sz w:val="22"/>
              </w:rPr>
              <w:t>-</w:t>
            </w:r>
          </w:p>
        </w:tc>
        <w:tc>
          <w:tcPr>
            <w:tcW w:w="715" w:type="dxa"/>
          </w:tcPr>
          <w:p>
            <w:pPr>
              <w:pStyle w:val="TableParagraph"/>
              <w:spacing w:line="233" w:lineRule="exact" w:before="1"/>
              <w:ind w:left="33" w:right="18"/>
              <w:rPr>
                <w:b/>
                <w:sz w:val="22"/>
              </w:rPr>
            </w:pPr>
            <w:r>
              <w:rPr>
                <w:b/>
                <w:spacing w:val="-10"/>
                <w:sz w:val="22"/>
              </w:rPr>
              <w:t>-</w:t>
            </w:r>
          </w:p>
        </w:tc>
        <w:tc>
          <w:tcPr>
            <w:tcW w:w="718" w:type="dxa"/>
          </w:tcPr>
          <w:p>
            <w:pPr>
              <w:pStyle w:val="TableParagraph"/>
              <w:spacing w:line="233" w:lineRule="exact" w:before="1"/>
              <w:ind w:left="65" w:right="47"/>
              <w:rPr>
                <w:b/>
                <w:sz w:val="22"/>
              </w:rPr>
            </w:pPr>
            <w:r>
              <w:rPr>
                <w:b/>
                <w:spacing w:val="-10"/>
                <w:sz w:val="22"/>
              </w:rPr>
              <w:t>-</w:t>
            </w:r>
          </w:p>
        </w:tc>
        <w:tc>
          <w:tcPr>
            <w:tcW w:w="718" w:type="dxa"/>
          </w:tcPr>
          <w:p>
            <w:pPr>
              <w:pStyle w:val="TableParagraph"/>
              <w:spacing w:line="233" w:lineRule="exact" w:before="1"/>
              <w:ind w:left="60" w:right="47"/>
              <w:rPr>
                <w:b/>
                <w:sz w:val="22"/>
              </w:rPr>
            </w:pPr>
            <w:r>
              <w:rPr>
                <w:b/>
                <w:spacing w:val="-10"/>
                <w:sz w:val="22"/>
              </w:rPr>
              <w:t>-</w:t>
            </w:r>
          </w:p>
        </w:tc>
        <w:tc>
          <w:tcPr>
            <w:tcW w:w="718" w:type="dxa"/>
          </w:tcPr>
          <w:p>
            <w:pPr>
              <w:pStyle w:val="TableParagraph"/>
              <w:spacing w:line="233" w:lineRule="exact" w:before="1"/>
              <w:ind w:left="59" w:right="47"/>
              <w:rPr>
                <w:b/>
                <w:sz w:val="22"/>
              </w:rPr>
            </w:pPr>
            <w:r>
              <w:rPr>
                <w:b/>
                <w:spacing w:val="-10"/>
                <w:sz w:val="22"/>
              </w:rPr>
              <w:t>-</w:t>
            </w:r>
          </w:p>
        </w:tc>
        <w:tc>
          <w:tcPr>
            <w:tcW w:w="843" w:type="dxa"/>
          </w:tcPr>
          <w:p>
            <w:pPr>
              <w:pStyle w:val="TableParagraph"/>
              <w:spacing w:line="233" w:lineRule="exact" w:before="1"/>
              <w:ind w:left="57" w:right="45"/>
              <w:rPr>
                <w:b/>
                <w:sz w:val="22"/>
              </w:rPr>
            </w:pPr>
            <w:r>
              <w:rPr>
                <w:b/>
                <w:spacing w:val="-10"/>
                <w:sz w:val="22"/>
              </w:rPr>
              <w:t>-</w:t>
            </w:r>
          </w:p>
        </w:tc>
        <w:tc>
          <w:tcPr>
            <w:tcW w:w="845" w:type="dxa"/>
          </w:tcPr>
          <w:p>
            <w:pPr>
              <w:pStyle w:val="TableParagraph"/>
              <w:spacing w:line="233" w:lineRule="exact" w:before="1"/>
              <w:ind w:left="72" w:right="60"/>
              <w:rPr>
                <w:b/>
                <w:sz w:val="22"/>
              </w:rPr>
            </w:pPr>
            <w:r>
              <w:rPr>
                <w:b/>
                <w:spacing w:val="-10"/>
                <w:sz w:val="22"/>
              </w:rPr>
              <w:t>1</w:t>
            </w:r>
          </w:p>
        </w:tc>
        <w:tc>
          <w:tcPr>
            <w:tcW w:w="859" w:type="dxa"/>
          </w:tcPr>
          <w:p>
            <w:pPr>
              <w:pStyle w:val="TableParagraph"/>
              <w:spacing w:line="233" w:lineRule="exact" w:before="1"/>
              <w:ind w:left="70" w:right="58"/>
              <w:rPr>
                <w:b/>
                <w:sz w:val="22"/>
              </w:rPr>
            </w:pPr>
            <w:r>
              <w:rPr>
                <w:b/>
                <w:spacing w:val="-10"/>
                <w:sz w:val="22"/>
              </w:rPr>
              <w:t>2</w:t>
            </w:r>
          </w:p>
        </w:tc>
        <w:tc>
          <w:tcPr>
            <w:tcW w:w="862" w:type="dxa"/>
          </w:tcPr>
          <w:p>
            <w:pPr>
              <w:pStyle w:val="TableParagraph"/>
              <w:spacing w:line="233" w:lineRule="exact" w:before="1"/>
              <w:ind w:left="73" w:right="58"/>
              <w:rPr>
                <w:b/>
                <w:sz w:val="22"/>
              </w:rPr>
            </w:pPr>
            <w:r>
              <w:rPr>
                <w:b/>
                <w:spacing w:val="-10"/>
                <w:sz w:val="22"/>
              </w:rPr>
              <w:t>2</w:t>
            </w:r>
          </w:p>
        </w:tc>
      </w:tr>
    </w:tbl>
    <w:p>
      <w:pPr>
        <w:pStyle w:val="TableParagraph"/>
        <w:spacing w:after="0" w:line="233" w:lineRule="exact"/>
        <w:rPr>
          <w:b/>
          <w:sz w:val="22"/>
        </w:rPr>
        <w:sectPr>
          <w:pgSz w:w="11910" w:h="16840"/>
          <w:pgMar w:header="538" w:footer="0" w:top="1800" w:bottom="280" w:left="360" w:right="360"/>
        </w:sectPr>
      </w:pPr>
    </w:p>
    <w:p>
      <w:pPr>
        <w:spacing w:line="530" w:lineRule="exact" w:before="45"/>
        <w:ind w:left="693" w:right="8034" w:firstLine="0"/>
        <w:jc w:val="left"/>
        <w:rPr>
          <w:b/>
          <w:sz w:val="22"/>
        </w:rPr>
      </w:pPr>
      <w:r>
        <w:rPr>
          <w:b/>
          <w:sz w:val="22"/>
        </w:rPr>
        <mc:AlternateContent>
          <mc:Choice Requires="wps">
            <w:drawing>
              <wp:anchor distT="0" distB="0" distL="0" distR="0" allowOverlap="1" layoutInCell="1" locked="0" behindDoc="1" simplePos="0" relativeHeight="470429696">
                <wp:simplePos x="0" y="0"/>
                <wp:positionH relativeFrom="page">
                  <wp:posOffset>597408</wp:posOffset>
                </wp:positionH>
                <wp:positionV relativeFrom="paragraph">
                  <wp:posOffset>162106</wp:posOffset>
                </wp:positionV>
                <wp:extent cx="6367780" cy="7593965"/>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6367780" cy="7593965"/>
                        </a:xfrm>
                        <a:custGeom>
                          <a:avLst/>
                          <a:gdLst/>
                          <a:ahLst/>
                          <a:cxnLst/>
                          <a:rect l="l" t="t" r="r" b="b"/>
                          <a:pathLst>
                            <a:path w="6367780" h="7593965">
                              <a:moveTo>
                                <a:pt x="6083" y="7587501"/>
                              </a:moveTo>
                              <a:lnTo>
                                <a:pt x="0" y="7587501"/>
                              </a:lnTo>
                              <a:lnTo>
                                <a:pt x="0" y="7593584"/>
                              </a:lnTo>
                              <a:lnTo>
                                <a:pt x="6083" y="7593584"/>
                              </a:lnTo>
                              <a:lnTo>
                                <a:pt x="6083" y="7587501"/>
                              </a:lnTo>
                              <a:close/>
                            </a:path>
                            <a:path w="6367780" h="7593965">
                              <a:moveTo>
                                <a:pt x="6083" y="5468823"/>
                              </a:moveTo>
                              <a:lnTo>
                                <a:pt x="0" y="5468823"/>
                              </a:lnTo>
                              <a:lnTo>
                                <a:pt x="0" y="5804408"/>
                              </a:lnTo>
                              <a:lnTo>
                                <a:pt x="0" y="5965952"/>
                              </a:lnTo>
                              <a:lnTo>
                                <a:pt x="0" y="7587488"/>
                              </a:lnTo>
                              <a:lnTo>
                                <a:pt x="6083" y="7587488"/>
                              </a:lnTo>
                              <a:lnTo>
                                <a:pt x="6083" y="5804408"/>
                              </a:lnTo>
                              <a:lnTo>
                                <a:pt x="6083" y="5468823"/>
                              </a:lnTo>
                              <a:close/>
                            </a:path>
                            <a:path w="6367780" h="7593965">
                              <a:moveTo>
                                <a:pt x="6083" y="0"/>
                              </a:moveTo>
                              <a:lnTo>
                                <a:pt x="0" y="0"/>
                              </a:lnTo>
                              <a:lnTo>
                                <a:pt x="0" y="6096"/>
                              </a:lnTo>
                              <a:lnTo>
                                <a:pt x="0" y="4168775"/>
                              </a:lnTo>
                              <a:lnTo>
                                <a:pt x="0" y="4505579"/>
                              </a:lnTo>
                              <a:lnTo>
                                <a:pt x="0" y="4825619"/>
                              </a:lnTo>
                              <a:lnTo>
                                <a:pt x="0" y="5147183"/>
                              </a:lnTo>
                              <a:lnTo>
                                <a:pt x="0" y="5468747"/>
                              </a:lnTo>
                              <a:lnTo>
                                <a:pt x="6083" y="5468747"/>
                              </a:lnTo>
                              <a:lnTo>
                                <a:pt x="6083" y="6096"/>
                              </a:lnTo>
                              <a:lnTo>
                                <a:pt x="6083" y="0"/>
                              </a:lnTo>
                              <a:close/>
                            </a:path>
                            <a:path w="6367780" h="7593965">
                              <a:moveTo>
                                <a:pt x="6367272" y="7587501"/>
                              </a:moveTo>
                              <a:lnTo>
                                <a:pt x="6367272" y="7587501"/>
                              </a:lnTo>
                              <a:lnTo>
                                <a:pt x="6096" y="7587501"/>
                              </a:lnTo>
                              <a:lnTo>
                                <a:pt x="6096" y="7593584"/>
                              </a:lnTo>
                              <a:lnTo>
                                <a:pt x="6367272" y="7593584"/>
                              </a:lnTo>
                              <a:lnTo>
                                <a:pt x="6367272" y="7587501"/>
                              </a:lnTo>
                              <a:close/>
                            </a:path>
                            <a:path w="6367780" h="7593965">
                              <a:moveTo>
                                <a:pt x="6367272" y="5468823"/>
                              </a:moveTo>
                              <a:lnTo>
                                <a:pt x="6361176" y="5468823"/>
                              </a:lnTo>
                              <a:lnTo>
                                <a:pt x="6361176" y="5804408"/>
                              </a:lnTo>
                              <a:lnTo>
                                <a:pt x="6361176" y="5965952"/>
                              </a:lnTo>
                              <a:lnTo>
                                <a:pt x="6361176" y="7587488"/>
                              </a:lnTo>
                              <a:lnTo>
                                <a:pt x="6367272" y="7587488"/>
                              </a:lnTo>
                              <a:lnTo>
                                <a:pt x="6367272" y="5804408"/>
                              </a:lnTo>
                              <a:lnTo>
                                <a:pt x="6367272" y="5468823"/>
                              </a:lnTo>
                              <a:close/>
                            </a:path>
                            <a:path w="6367780" h="7593965">
                              <a:moveTo>
                                <a:pt x="6367272" y="0"/>
                              </a:moveTo>
                              <a:lnTo>
                                <a:pt x="6361176" y="0"/>
                              </a:lnTo>
                              <a:lnTo>
                                <a:pt x="6096" y="0"/>
                              </a:lnTo>
                              <a:lnTo>
                                <a:pt x="6096" y="6096"/>
                              </a:lnTo>
                              <a:lnTo>
                                <a:pt x="6361176" y="6096"/>
                              </a:lnTo>
                              <a:lnTo>
                                <a:pt x="6361176" y="4168775"/>
                              </a:lnTo>
                              <a:lnTo>
                                <a:pt x="6361176" y="4505579"/>
                              </a:lnTo>
                              <a:lnTo>
                                <a:pt x="6361176" y="4825619"/>
                              </a:lnTo>
                              <a:lnTo>
                                <a:pt x="6361176" y="5147183"/>
                              </a:lnTo>
                              <a:lnTo>
                                <a:pt x="6361176" y="5468747"/>
                              </a:lnTo>
                              <a:lnTo>
                                <a:pt x="6367272" y="5468747"/>
                              </a:lnTo>
                              <a:lnTo>
                                <a:pt x="6367272" y="6096"/>
                              </a:lnTo>
                              <a:lnTo>
                                <a:pt x="636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7.040001pt;margin-top:12.764262pt;width:501.4pt;height:597.950pt;mso-position-horizontal-relative:page;mso-position-vertical-relative:paragraph;z-index:-32886784" id="docshape182" coordorigin="941,255" coordsize="10028,11959" path="m950,12204l941,12204,941,12214,950,12214,950,12204xm950,8868l941,8868,941,9396,941,9650,941,10157,941,10661,941,10915,941,11443,941,11698,941,11950,941,12204,950,12204,950,11950,950,11698,950,11443,950,10915,950,10661,950,10157,950,9650,950,9396,950,8868xm950,255l941,255,941,265,941,6820,941,7351,941,7855,941,8361,941,8867,950,8867,950,8361,950,7855,950,7351,950,6820,950,265,950,255xm10968,12204l10958,12204,10958,12204,1901,12204,1896,12204,1887,12204,950,12204,950,12214,1887,12214,1896,12214,1901,12214,10958,12214,10958,12214,10968,12214,10968,12204xm10968,8868l10958,8868,10958,9396,10958,9650,10958,10157,10958,10661,10958,10915,10958,11443,10958,11698,10958,11950,10958,12204,10968,12204,10968,11950,10968,11698,10968,11443,10968,10915,10968,10661,10968,10157,10968,9650,10968,9396,10968,8868xm10968,255l10958,255,950,255,950,265,10958,265,10958,6820,10958,7351,10958,7855,10958,8361,10958,8867,10968,8867,10968,8361,10968,7855,10968,7351,10968,6820,10968,265,10968,255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214" w:lineRule="exact" w:before="0"/>
        <w:ind w:left="693" w:right="0" w:firstLine="0"/>
        <w:jc w:val="left"/>
        <w:rPr>
          <w:sz w:val="22"/>
        </w:rPr>
      </w:pPr>
      <w:r>
        <w:rPr>
          <w:b/>
          <w:sz w:val="22"/>
        </w:rPr>
        <w:t>Introduction</w:t>
      </w:r>
      <w:r>
        <w:rPr>
          <w:b/>
          <w:spacing w:val="76"/>
          <w:w w:val="150"/>
          <w:sz w:val="22"/>
        </w:rPr>
        <w:t> </w:t>
      </w:r>
      <w:r>
        <w:rPr>
          <w:b/>
          <w:sz w:val="22"/>
        </w:rPr>
        <w:t>to</w:t>
      </w:r>
      <w:r>
        <w:rPr>
          <w:b/>
          <w:spacing w:val="77"/>
          <w:w w:val="150"/>
          <w:sz w:val="22"/>
        </w:rPr>
        <w:t> </w:t>
      </w:r>
      <w:r>
        <w:rPr>
          <w:b/>
          <w:sz w:val="22"/>
        </w:rPr>
        <w:t>Microprocessor</w:t>
      </w:r>
      <w:r>
        <w:rPr>
          <w:b/>
          <w:spacing w:val="79"/>
          <w:w w:val="150"/>
          <w:sz w:val="22"/>
        </w:rPr>
        <w:t> </w:t>
      </w:r>
      <w:r>
        <w:rPr>
          <w:b/>
          <w:sz w:val="22"/>
        </w:rPr>
        <w:t>Architecture</w:t>
      </w:r>
      <w:r>
        <w:rPr>
          <w:b/>
          <w:spacing w:val="29"/>
          <w:sz w:val="22"/>
        </w:rPr>
        <w:t>  </w:t>
      </w:r>
      <w:r>
        <w:rPr>
          <w:b/>
          <w:sz w:val="24"/>
        </w:rPr>
        <w:t>-</w:t>
      </w:r>
      <w:r>
        <w:rPr>
          <w:b/>
          <w:spacing w:val="70"/>
          <w:w w:val="150"/>
          <w:sz w:val="24"/>
        </w:rPr>
        <w:t> </w:t>
      </w:r>
      <w:r>
        <w:rPr>
          <w:sz w:val="22"/>
        </w:rPr>
        <w:t>Introduction</w:t>
      </w:r>
      <w:r>
        <w:rPr>
          <w:spacing w:val="78"/>
          <w:w w:val="150"/>
          <w:sz w:val="22"/>
        </w:rPr>
        <w:t> </w:t>
      </w:r>
      <w:r>
        <w:rPr>
          <w:sz w:val="22"/>
        </w:rPr>
        <w:t>and</w:t>
      </w:r>
      <w:r>
        <w:rPr>
          <w:spacing w:val="77"/>
          <w:w w:val="150"/>
          <w:sz w:val="22"/>
        </w:rPr>
        <w:t> </w:t>
      </w:r>
      <w:r>
        <w:rPr>
          <w:sz w:val="22"/>
        </w:rPr>
        <w:t>evolution</w:t>
      </w:r>
      <w:r>
        <w:rPr>
          <w:spacing w:val="78"/>
          <w:w w:val="150"/>
          <w:sz w:val="22"/>
        </w:rPr>
        <w:t> </w:t>
      </w:r>
      <w:r>
        <w:rPr>
          <w:sz w:val="22"/>
        </w:rPr>
        <w:t>of</w:t>
      </w:r>
      <w:r>
        <w:rPr>
          <w:spacing w:val="78"/>
          <w:w w:val="150"/>
          <w:sz w:val="22"/>
        </w:rPr>
        <w:t> </w:t>
      </w:r>
      <w:r>
        <w:rPr>
          <w:sz w:val="22"/>
        </w:rPr>
        <w:t>Microprocessors</w:t>
      </w:r>
      <w:r>
        <w:rPr>
          <w:spacing w:val="26"/>
          <w:sz w:val="22"/>
        </w:rPr>
        <w:t>  </w:t>
      </w:r>
      <w:r>
        <w:rPr>
          <w:spacing w:val="-10"/>
          <w:sz w:val="22"/>
        </w:rPr>
        <w:t>–</w:t>
      </w:r>
    </w:p>
    <w:p>
      <w:pPr>
        <w:spacing w:line="251" w:lineRule="exact" w:before="0"/>
        <w:ind w:left="693" w:right="0" w:firstLine="0"/>
        <w:jc w:val="left"/>
        <w:rPr>
          <w:sz w:val="22"/>
        </w:rPr>
      </w:pPr>
      <w:r>
        <w:rPr>
          <w:sz w:val="22"/>
        </w:rPr>
        <w:t>Architecture</w:t>
      </w:r>
      <w:r>
        <w:rPr>
          <w:spacing w:val="2"/>
          <w:sz w:val="22"/>
        </w:rPr>
        <w:t> </w:t>
      </w:r>
      <w:r>
        <w:rPr>
          <w:sz w:val="22"/>
        </w:rPr>
        <w:t>of</w:t>
      </w:r>
      <w:r>
        <w:rPr>
          <w:spacing w:val="2"/>
          <w:sz w:val="22"/>
        </w:rPr>
        <w:t> </w:t>
      </w:r>
      <w:r>
        <w:rPr>
          <w:sz w:val="22"/>
        </w:rPr>
        <w:t>8086</w:t>
      </w:r>
      <w:r>
        <w:rPr>
          <w:spacing w:val="4"/>
          <w:sz w:val="22"/>
        </w:rPr>
        <w:t> </w:t>
      </w:r>
      <w:r>
        <w:rPr>
          <w:sz w:val="22"/>
        </w:rPr>
        <w:t>–</w:t>
      </w:r>
      <w:r>
        <w:rPr>
          <w:spacing w:val="3"/>
          <w:sz w:val="22"/>
        </w:rPr>
        <w:t> </w:t>
      </w:r>
      <w:r>
        <w:rPr>
          <w:sz w:val="22"/>
        </w:rPr>
        <w:t>Memory</w:t>
      </w:r>
      <w:r>
        <w:rPr>
          <w:spacing w:val="-1"/>
          <w:sz w:val="22"/>
        </w:rPr>
        <w:t> </w:t>
      </w:r>
      <w:r>
        <w:rPr>
          <w:sz w:val="22"/>
        </w:rPr>
        <w:t>Organization</w:t>
      </w:r>
      <w:r>
        <w:rPr>
          <w:spacing w:val="1"/>
          <w:sz w:val="22"/>
        </w:rPr>
        <w:t> </w:t>
      </w:r>
      <w:r>
        <w:rPr>
          <w:sz w:val="22"/>
        </w:rPr>
        <w:t>of</w:t>
      </w:r>
      <w:r>
        <w:rPr>
          <w:spacing w:val="3"/>
          <w:sz w:val="22"/>
        </w:rPr>
        <w:t> </w:t>
      </w:r>
      <w:r>
        <w:rPr>
          <w:sz w:val="22"/>
        </w:rPr>
        <w:t>8086</w:t>
      </w:r>
      <w:r>
        <w:rPr>
          <w:spacing w:val="2"/>
          <w:sz w:val="22"/>
        </w:rPr>
        <w:t> </w:t>
      </w:r>
      <w:r>
        <w:rPr>
          <w:sz w:val="22"/>
        </w:rPr>
        <w:t>–</w:t>
      </w:r>
      <w:r>
        <w:rPr>
          <w:spacing w:val="2"/>
          <w:sz w:val="22"/>
        </w:rPr>
        <w:t> </w:t>
      </w:r>
      <w:r>
        <w:rPr>
          <w:sz w:val="22"/>
        </w:rPr>
        <w:t>Register</w:t>
      </w:r>
      <w:r>
        <w:rPr>
          <w:spacing w:val="3"/>
          <w:sz w:val="22"/>
        </w:rPr>
        <w:t> </w:t>
      </w:r>
      <w:r>
        <w:rPr>
          <w:sz w:val="22"/>
        </w:rPr>
        <w:t>Organization</w:t>
      </w:r>
      <w:r>
        <w:rPr>
          <w:spacing w:val="1"/>
          <w:sz w:val="22"/>
        </w:rPr>
        <w:t> </w:t>
      </w:r>
      <w:r>
        <w:rPr>
          <w:sz w:val="22"/>
        </w:rPr>
        <w:t>of 8086–</w:t>
      </w:r>
      <w:r>
        <w:rPr>
          <w:spacing w:val="3"/>
          <w:sz w:val="22"/>
        </w:rPr>
        <w:t> </w:t>
      </w:r>
      <w:r>
        <w:rPr>
          <w:sz w:val="22"/>
        </w:rPr>
        <w:t>Introduction</w:t>
      </w:r>
      <w:r>
        <w:rPr>
          <w:spacing w:val="-1"/>
          <w:sz w:val="22"/>
        </w:rPr>
        <w:t> </w:t>
      </w:r>
      <w:r>
        <w:rPr>
          <w:sz w:val="22"/>
        </w:rPr>
        <w:t>to</w:t>
      </w:r>
      <w:r>
        <w:rPr>
          <w:spacing w:val="2"/>
          <w:sz w:val="22"/>
        </w:rPr>
        <w:t> </w:t>
      </w:r>
      <w:r>
        <w:rPr>
          <w:spacing w:val="-2"/>
          <w:sz w:val="22"/>
        </w:rPr>
        <w:t>80286</w:t>
      </w:r>
    </w:p>
    <w:p>
      <w:pPr>
        <w:spacing w:line="252" w:lineRule="exact" w:before="0"/>
        <w:ind w:left="693" w:right="0" w:firstLine="0"/>
        <w:jc w:val="left"/>
        <w:rPr>
          <w:sz w:val="22"/>
        </w:rPr>
      </w:pPr>
      <w:r>
        <w:rPr>
          <w:sz w:val="22"/>
        </w:rPr>
        <w:t>-</w:t>
      </w:r>
      <w:r>
        <w:rPr>
          <w:spacing w:val="44"/>
          <w:sz w:val="22"/>
        </w:rPr>
        <w:t> </w:t>
      </w:r>
      <w:r>
        <w:rPr>
          <w:sz w:val="22"/>
        </w:rPr>
        <w:t>80386 -</w:t>
      </w:r>
      <w:r>
        <w:rPr>
          <w:spacing w:val="46"/>
          <w:sz w:val="22"/>
        </w:rPr>
        <w:t> </w:t>
      </w:r>
      <w:r>
        <w:rPr>
          <w:sz w:val="22"/>
        </w:rPr>
        <w:t>80486</w:t>
      </w:r>
      <w:r>
        <w:rPr>
          <w:spacing w:val="-2"/>
          <w:sz w:val="22"/>
        </w:rPr>
        <w:t> </w:t>
      </w:r>
      <w:r>
        <w:rPr>
          <w:sz w:val="22"/>
        </w:rPr>
        <w:t>and</w:t>
      </w:r>
      <w:r>
        <w:rPr>
          <w:spacing w:val="-2"/>
          <w:sz w:val="22"/>
        </w:rPr>
        <w:t> </w:t>
      </w:r>
      <w:r>
        <w:rPr>
          <w:sz w:val="22"/>
        </w:rPr>
        <w:t>Pentium</w:t>
      </w:r>
      <w:r>
        <w:rPr>
          <w:spacing w:val="-6"/>
          <w:sz w:val="22"/>
        </w:rPr>
        <w:t> </w:t>
      </w:r>
      <w:r>
        <w:rPr>
          <w:sz w:val="22"/>
        </w:rPr>
        <w:t>(brief</w:t>
      </w:r>
      <w:r>
        <w:rPr>
          <w:spacing w:val="-5"/>
          <w:sz w:val="22"/>
        </w:rPr>
        <w:t> </w:t>
      </w:r>
      <w:r>
        <w:rPr>
          <w:sz w:val="22"/>
        </w:rPr>
        <w:t>description</w:t>
      </w:r>
      <w:r>
        <w:rPr>
          <w:spacing w:val="-2"/>
          <w:sz w:val="22"/>
        </w:rPr>
        <w:t> </w:t>
      </w:r>
      <w:r>
        <w:rPr>
          <w:sz w:val="22"/>
        </w:rPr>
        <w:t>about</w:t>
      </w:r>
      <w:r>
        <w:rPr>
          <w:spacing w:val="-4"/>
          <w:sz w:val="22"/>
        </w:rPr>
        <w:t> </w:t>
      </w:r>
      <w:r>
        <w:rPr>
          <w:sz w:val="22"/>
        </w:rPr>
        <w:t>architectural</w:t>
      </w:r>
      <w:r>
        <w:rPr>
          <w:spacing w:val="-1"/>
          <w:sz w:val="22"/>
        </w:rPr>
        <w:t> </w:t>
      </w:r>
      <w:r>
        <w:rPr>
          <w:sz w:val="22"/>
        </w:rPr>
        <w:t>advancements</w:t>
      </w:r>
      <w:r>
        <w:rPr>
          <w:spacing w:val="-4"/>
          <w:sz w:val="22"/>
        </w:rPr>
        <w:t> </w:t>
      </w:r>
      <w:r>
        <w:rPr>
          <w:spacing w:val="-2"/>
          <w:sz w:val="22"/>
        </w:rPr>
        <w:t>only).</w:t>
      </w:r>
    </w:p>
    <w:p>
      <w:pPr>
        <w:pStyle w:val="BodyText"/>
        <w:spacing w:before="29"/>
        <w:rPr>
          <w:sz w:val="22"/>
        </w:rPr>
      </w:pPr>
    </w:p>
    <w:p>
      <w:pPr>
        <w:spacing w:line="252" w:lineRule="exact" w:before="0"/>
        <w:ind w:left="693" w:right="0" w:firstLine="0"/>
        <w:jc w:val="left"/>
        <w:rPr>
          <w:b/>
          <w:sz w:val="22"/>
        </w:rPr>
      </w:pPr>
      <w:r>
        <w:rPr>
          <w:b/>
          <w:sz w:val="22"/>
        </w:rPr>
        <w:t>UNIT</w:t>
      </w:r>
      <w:r>
        <w:rPr>
          <w:b/>
          <w:spacing w:val="-4"/>
          <w:sz w:val="22"/>
        </w:rPr>
        <w:t> </w:t>
      </w:r>
      <w:r>
        <w:rPr>
          <w:b/>
          <w:spacing w:val="-10"/>
          <w:sz w:val="22"/>
        </w:rPr>
        <w:t>2</w:t>
      </w:r>
    </w:p>
    <w:p>
      <w:pPr>
        <w:spacing w:line="240" w:lineRule="auto" w:before="0"/>
        <w:ind w:left="693" w:right="688" w:firstLine="0"/>
        <w:jc w:val="both"/>
        <w:rPr>
          <w:sz w:val="22"/>
        </w:rPr>
      </w:pPr>
      <w:r>
        <w:rPr>
          <w:b/>
          <w:sz w:val="22"/>
        </w:rPr>
        <w:t>Minimum and Maximum Mode Operations </w:t>
      </w:r>
      <w:r>
        <w:rPr>
          <w:b/>
          <w:sz w:val="24"/>
        </w:rPr>
        <w:t>- </w:t>
      </w:r>
      <w:r>
        <w:rPr>
          <w:sz w:val="22"/>
        </w:rPr>
        <w:t>Instruction sets of 8086 - Addressing modes – Assembler directives –Simple Programs-General bus operation of 8086 – Minimum and Maximum mode operations of 8086 – 8086 Control signal interfacing – Read and write cycle timing diagrams.</w:t>
      </w:r>
    </w:p>
    <w:p>
      <w:pPr>
        <w:pStyle w:val="BodyText"/>
        <w:spacing w:before="24"/>
        <w:rPr>
          <w:sz w:val="22"/>
        </w:rPr>
      </w:pPr>
    </w:p>
    <w:p>
      <w:pPr>
        <w:spacing w:line="252" w:lineRule="exact" w:before="0"/>
        <w:ind w:left="693" w:right="0" w:firstLine="0"/>
        <w:jc w:val="left"/>
        <w:rPr>
          <w:b/>
          <w:sz w:val="22"/>
        </w:rPr>
      </w:pPr>
      <w:r>
        <w:rPr>
          <w:b/>
          <w:sz w:val="22"/>
        </w:rPr>
        <w:t>UNIT</w:t>
      </w:r>
      <w:r>
        <w:rPr>
          <w:b/>
          <w:spacing w:val="-4"/>
          <w:sz w:val="22"/>
        </w:rPr>
        <w:t> </w:t>
      </w:r>
      <w:r>
        <w:rPr>
          <w:b/>
          <w:spacing w:val="-10"/>
          <w:sz w:val="22"/>
        </w:rPr>
        <w:t>3</w:t>
      </w:r>
    </w:p>
    <w:p>
      <w:pPr>
        <w:spacing w:line="240" w:lineRule="auto" w:before="0"/>
        <w:ind w:left="693" w:right="688" w:firstLine="0"/>
        <w:jc w:val="both"/>
        <w:rPr>
          <w:sz w:val="22"/>
        </w:rPr>
      </w:pPr>
      <w:r>
        <w:rPr>
          <w:b/>
          <w:sz w:val="22"/>
        </w:rPr>
        <w:t>Microprocessors I/O interfacing </w:t>
      </w:r>
      <w:r>
        <w:rPr>
          <w:b/>
          <w:sz w:val="24"/>
        </w:rPr>
        <w:t>- </w:t>
      </w:r>
      <w:r>
        <w:rPr>
          <w:sz w:val="22"/>
        </w:rPr>
        <w:t>8255 PPI– Architecture of 8255–Modes of operation– Interfacing I/O devices to 8086 using 8255–Interfacing A to D converters– Interfacing D to A converters– Stepper motor interfacing– Static memory interfacing with 8086 – Architecture and interfacing of DMA controller (8257).</w:t>
      </w:r>
    </w:p>
    <w:p>
      <w:pPr>
        <w:pStyle w:val="BodyText"/>
        <w:spacing w:before="24"/>
        <w:rPr>
          <w:sz w:val="22"/>
        </w:rPr>
      </w:pPr>
    </w:p>
    <w:p>
      <w:pPr>
        <w:spacing w:line="253" w:lineRule="exact" w:before="0"/>
        <w:ind w:left="693" w:right="0" w:firstLine="0"/>
        <w:jc w:val="left"/>
        <w:rPr>
          <w:b/>
          <w:sz w:val="22"/>
        </w:rPr>
      </w:pPr>
      <w:r>
        <w:rPr>
          <w:b/>
          <w:sz w:val="22"/>
        </w:rPr>
        <w:t>UNIT</w:t>
      </w:r>
      <w:r>
        <w:rPr>
          <w:b/>
          <w:spacing w:val="-4"/>
          <w:sz w:val="22"/>
        </w:rPr>
        <w:t> </w:t>
      </w:r>
      <w:r>
        <w:rPr>
          <w:b/>
          <w:spacing w:val="-10"/>
          <w:sz w:val="22"/>
        </w:rPr>
        <w:t>4</w:t>
      </w:r>
    </w:p>
    <w:p>
      <w:pPr>
        <w:spacing w:line="237" w:lineRule="auto" w:before="2"/>
        <w:ind w:left="693" w:right="688" w:firstLine="0"/>
        <w:jc w:val="both"/>
        <w:rPr>
          <w:sz w:val="22"/>
        </w:rPr>
      </w:pPr>
      <w:r>
        <w:rPr>
          <w:b/>
          <w:sz w:val="22"/>
        </w:rPr>
        <w:t>8051 Microcontroller </w:t>
      </w:r>
      <w:r>
        <w:rPr>
          <w:b/>
          <w:sz w:val="24"/>
        </w:rPr>
        <w:t>- </w:t>
      </w:r>
      <w:r>
        <w:rPr>
          <w:sz w:val="22"/>
        </w:rPr>
        <w:t>Overview of 8051 Microcontroller – Architecture– Memory Organization – Register set – Instruction set – Simple Programs - I/O ports and Interrupts – Timers and Counters – Serial Communication – Interfacing of peripherals.</w:t>
      </w:r>
    </w:p>
    <w:p>
      <w:pPr>
        <w:pStyle w:val="BodyText"/>
        <w:spacing w:before="29"/>
        <w:rPr>
          <w:sz w:val="22"/>
        </w:rPr>
      </w:pPr>
    </w:p>
    <w:p>
      <w:pPr>
        <w:spacing w:line="253" w:lineRule="exact" w:before="0"/>
        <w:ind w:left="693" w:right="0" w:firstLine="0"/>
        <w:jc w:val="left"/>
        <w:rPr>
          <w:b/>
          <w:sz w:val="22"/>
        </w:rPr>
      </w:pPr>
      <w:r>
        <w:rPr>
          <w:b/>
          <w:sz w:val="22"/>
        </w:rPr>
        <w:t>UNIT</w:t>
      </w:r>
      <w:r>
        <w:rPr>
          <w:b/>
          <w:spacing w:val="-4"/>
          <w:sz w:val="22"/>
        </w:rPr>
        <w:t> </w:t>
      </w:r>
      <w:r>
        <w:rPr>
          <w:b/>
          <w:spacing w:val="-10"/>
          <w:sz w:val="22"/>
        </w:rPr>
        <w:t>5</w:t>
      </w:r>
    </w:p>
    <w:p>
      <w:pPr>
        <w:spacing w:line="237" w:lineRule="auto" w:before="2"/>
        <w:ind w:left="693" w:right="687" w:firstLine="0"/>
        <w:jc w:val="both"/>
        <w:rPr>
          <w:sz w:val="22"/>
        </w:rPr>
      </w:pPr>
      <w:r>
        <w:rPr>
          <w:b/>
          <w:sz w:val="22"/>
        </w:rPr>
        <w:t>PIC Architecture </w:t>
      </w:r>
      <w:r>
        <w:rPr>
          <w:b/>
          <w:sz w:val="24"/>
        </w:rPr>
        <w:t>-</w:t>
      </w:r>
      <w:r>
        <w:rPr>
          <w:b/>
          <w:spacing w:val="-1"/>
          <w:sz w:val="24"/>
        </w:rPr>
        <w:t> </w:t>
      </w:r>
      <w:r>
        <w:rPr>
          <w:sz w:val="22"/>
        </w:rPr>
        <w:t>Block diagram of basic PIC 18 micro controller – registers I/O ports – Programming in C for PIC: Data types - I/O programming -</w:t>
      </w:r>
      <w:r>
        <w:rPr>
          <w:spacing w:val="40"/>
          <w:sz w:val="22"/>
        </w:rPr>
        <w:t> </w:t>
      </w:r>
      <w:r>
        <w:rPr>
          <w:sz w:val="22"/>
        </w:rPr>
        <w:t>logical operations -</w:t>
      </w:r>
      <w:r>
        <w:rPr>
          <w:spacing w:val="40"/>
          <w:sz w:val="22"/>
        </w:rPr>
        <w:t> </w:t>
      </w:r>
      <w:r>
        <w:rPr>
          <w:sz w:val="22"/>
        </w:rPr>
        <w:t>data conversion.</w:t>
      </w:r>
    </w:p>
    <w:p>
      <w:pPr>
        <w:pStyle w:val="BodyText"/>
        <w:spacing w:before="27"/>
        <w:rPr>
          <w:sz w:val="22"/>
        </w:rPr>
      </w:pPr>
    </w:p>
    <w:p>
      <w:pPr>
        <w:spacing w:line="251" w:lineRule="exact" w:before="0"/>
        <w:ind w:left="693" w:right="0" w:firstLine="0"/>
        <w:jc w:val="left"/>
        <w:rPr>
          <w:b/>
          <w:sz w:val="22"/>
        </w:rPr>
      </w:pPr>
      <w:r>
        <w:rPr>
          <w:b/>
          <w:sz w:val="22"/>
        </w:rPr>
        <w:t>TEXT</w:t>
      </w:r>
      <w:r>
        <w:rPr>
          <w:b/>
          <w:spacing w:val="-5"/>
          <w:sz w:val="22"/>
        </w:rPr>
        <w:t> </w:t>
      </w:r>
      <w:r>
        <w:rPr>
          <w:b/>
          <w:spacing w:val="-2"/>
          <w:sz w:val="22"/>
        </w:rPr>
        <w:t>BOOKS</w:t>
      </w:r>
    </w:p>
    <w:p>
      <w:pPr>
        <w:pStyle w:val="ListParagraph"/>
        <w:numPr>
          <w:ilvl w:val="0"/>
          <w:numId w:val="138"/>
        </w:numPr>
        <w:tabs>
          <w:tab w:pos="1649" w:val="left" w:leader="none"/>
        </w:tabs>
        <w:spacing w:line="251" w:lineRule="exact" w:before="0" w:after="0"/>
        <w:ind w:left="1649" w:right="0" w:hanging="641"/>
        <w:jc w:val="left"/>
        <w:rPr>
          <w:sz w:val="22"/>
        </w:rPr>
      </w:pPr>
      <w:r>
        <w:rPr>
          <w:sz w:val="22"/>
        </w:rPr>
        <w:t>Ray</w:t>
      </w:r>
      <w:r>
        <w:rPr>
          <w:spacing w:val="-10"/>
          <w:sz w:val="22"/>
        </w:rPr>
        <w:t> </w:t>
      </w:r>
      <w:r>
        <w:rPr>
          <w:sz w:val="22"/>
        </w:rPr>
        <w:t>and</w:t>
      </w:r>
      <w:r>
        <w:rPr>
          <w:spacing w:val="-8"/>
          <w:sz w:val="22"/>
        </w:rPr>
        <w:t> </w:t>
      </w:r>
      <w:r>
        <w:rPr>
          <w:sz w:val="22"/>
        </w:rPr>
        <w:t>Burchandi</w:t>
      </w:r>
      <w:r>
        <w:rPr>
          <w:spacing w:val="-5"/>
          <w:sz w:val="22"/>
        </w:rPr>
        <w:t> </w:t>
      </w:r>
      <w:r>
        <w:rPr>
          <w:sz w:val="22"/>
        </w:rPr>
        <w:t>-</w:t>
      </w:r>
      <w:r>
        <w:rPr>
          <w:spacing w:val="-11"/>
          <w:sz w:val="22"/>
        </w:rPr>
        <w:t> </w:t>
      </w:r>
      <w:r>
        <w:rPr>
          <w:sz w:val="22"/>
        </w:rPr>
        <w:t>―Advanced</w:t>
      </w:r>
      <w:r>
        <w:rPr>
          <w:spacing w:val="-9"/>
          <w:sz w:val="22"/>
        </w:rPr>
        <w:t> </w:t>
      </w:r>
      <w:r>
        <w:rPr>
          <w:sz w:val="22"/>
        </w:rPr>
        <w:t>Microprocessors</w:t>
      </w:r>
      <w:r>
        <w:rPr>
          <w:spacing w:val="-8"/>
          <w:sz w:val="22"/>
        </w:rPr>
        <w:t> </w:t>
      </w:r>
      <w:r>
        <w:rPr>
          <w:sz w:val="22"/>
        </w:rPr>
        <w:t>and</w:t>
      </w:r>
      <w:r>
        <w:rPr>
          <w:spacing w:val="-10"/>
          <w:sz w:val="22"/>
        </w:rPr>
        <w:t> </w:t>
      </w:r>
      <w:r>
        <w:rPr>
          <w:sz w:val="22"/>
        </w:rPr>
        <w:t>Interfacing‖-</w:t>
      </w:r>
      <w:r>
        <w:rPr>
          <w:spacing w:val="-11"/>
          <w:sz w:val="22"/>
        </w:rPr>
        <w:t> </w:t>
      </w:r>
      <w:r>
        <w:rPr>
          <w:sz w:val="22"/>
        </w:rPr>
        <w:t>Tata</w:t>
      </w:r>
      <w:r>
        <w:rPr>
          <w:spacing w:val="-8"/>
          <w:sz w:val="22"/>
        </w:rPr>
        <w:t> </w:t>
      </w:r>
      <w:r>
        <w:rPr>
          <w:sz w:val="22"/>
        </w:rPr>
        <w:t>McGraw–Hill</w:t>
      </w:r>
      <w:r>
        <w:rPr>
          <w:spacing w:val="-9"/>
          <w:sz w:val="22"/>
        </w:rPr>
        <w:t> </w:t>
      </w:r>
      <w:r>
        <w:rPr>
          <w:sz w:val="22"/>
        </w:rPr>
        <w:t>-</w:t>
      </w:r>
      <w:r>
        <w:rPr>
          <w:spacing w:val="37"/>
          <w:sz w:val="22"/>
        </w:rPr>
        <w:t> </w:t>
      </w:r>
      <w:r>
        <w:rPr>
          <w:sz w:val="22"/>
        </w:rPr>
        <w:t>3</w:t>
      </w:r>
      <w:r>
        <w:rPr>
          <w:sz w:val="22"/>
          <w:vertAlign w:val="superscript"/>
        </w:rPr>
        <w:t>rd</w:t>
      </w:r>
      <w:r>
        <w:rPr>
          <w:spacing w:val="-7"/>
          <w:sz w:val="22"/>
          <w:vertAlign w:val="baseline"/>
        </w:rPr>
        <w:t> </w:t>
      </w:r>
      <w:r>
        <w:rPr>
          <w:spacing w:val="-2"/>
          <w:sz w:val="22"/>
          <w:vertAlign w:val="baseline"/>
        </w:rPr>
        <w:t>edition</w:t>
      </w:r>
    </w:p>
    <w:p>
      <w:pPr>
        <w:spacing w:line="252" w:lineRule="exact" w:before="0"/>
        <w:ind w:left="1649" w:right="0" w:firstLine="0"/>
        <w:jc w:val="left"/>
        <w:rPr>
          <w:sz w:val="22"/>
        </w:rPr>
      </w:pPr>
      <w:r>
        <w:rPr>
          <w:sz w:val="22"/>
        </w:rPr>
        <w:t>-</w:t>
      </w:r>
      <w:r>
        <w:rPr>
          <w:spacing w:val="51"/>
          <w:sz w:val="22"/>
        </w:rPr>
        <w:t> </w:t>
      </w:r>
      <w:r>
        <w:rPr>
          <w:spacing w:val="-2"/>
          <w:sz w:val="22"/>
        </w:rPr>
        <w:t>2006.</w:t>
      </w:r>
    </w:p>
    <w:p>
      <w:pPr>
        <w:pStyle w:val="ListParagraph"/>
        <w:numPr>
          <w:ilvl w:val="0"/>
          <w:numId w:val="138"/>
        </w:numPr>
        <w:tabs>
          <w:tab w:pos="1649" w:val="left" w:leader="none"/>
        </w:tabs>
        <w:spacing w:line="240" w:lineRule="auto" w:before="0" w:after="0"/>
        <w:ind w:left="1649" w:right="687" w:hanging="641"/>
        <w:jc w:val="left"/>
        <w:rPr>
          <w:sz w:val="22"/>
        </w:rPr>
      </w:pPr>
      <w:r>
        <w:rPr>
          <w:sz w:val="22"/>
        </w:rPr>
        <w:t>Kenneth</w:t>
      </w:r>
      <w:r>
        <w:rPr>
          <w:spacing w:val="36"/>
          <w:sz w:val="22"/>
        </w:rPr>
        <w:t> </w:t>
      </w:r>
      <w:r>
        <w:rPr>
          <w:sz w:val="22"/>
        </w:rPr>
        <w:t>J</w:t>
      </w:r>
      <w:r>
        <w:rPr>
          <w:spacing w:val="40"/>
          <w:sz w:val="22"/>
        </w:rPr>
        <w:t> </w:t>
      </w:r>
      <w:r>
        <w:rPr>
          <w:sz w:val="22"/>
        </w:rPr>
        <w:t>Ayala</w:t>
      </w:r>
      <w:r>
        <w:rPr>
          <w:spacing w:val="40"/>
          <w:sz w:val="22"/>
        </w:rPr>
        <w:t> </w:t>
      </w:r>
      <w:r>
        <w:rPr>
          <w:sz w:val="22"/>
        </w:rPr>
        <w:t>-</w:t>
      </w:r>
      <w:r>
        <w:rPr>
          <w:spacing w:val="35"/>
          <w:sz w:val="22"/>
        </w:rPr>
        <w:t> </w:t>
      </w:r>
      <w:r>
        <w:rPr>
          <w:sz w:val="22"/>
        </w:rPr>
        <w:t>―The</w:t>
      </w:r>
      <w:r>
        <w:rPr>
          <w:spacing w:val="39"/>
          <w:sz w:val="22"/>
        </w:rPr>
        <w:t> </w:t>
      </w:r>
      <w:r>
        <w:rPr>
          <w:sz w:val="22"/>
        </w:rPr>
        <w:t>8051</w:t>
      </w:r>
      <w:r>
        <w:rPr>
          <w:spacing w:val="38"/>
          <w:sz w:val="22"/>
        </w:rPr>
        <w:t> </w:t>
      </w:r>
      <w:r>
        <w:rPr>
          <w:sz w:val="22"/>
        </w:rPr>
        <w:t>Microcontroller</w:t>
      </w:r>
      <w:r>
        <w:rPr>
          <w:spacing w:val="39"/>
          <w:sz w:val="22"/>
        </w:rPr>
        <w:t> </w:t>
      </w:r>
      <w:r>
        <w:rPr>
          <w:sz w:val="22"/>
        </w:rPr>
        <w:t>Architecture-</w:t>
      </w:r>
      <w:r>
        <w:rPr>
          <w:spacing w:val="35"/>
          <w:sz w:val="22"/>
        </w:rPr>
        <w:t> </w:t>
      </w:r>
      <w:r>
        <w:rPr>
          <w:sz w:val="22"/>
        </w:rPr>
        <w:t>Programming</w:t>
      </w:r>
      <w:r>
        <w:rPr>
          <w:spacing w:val="36"/>
          <w:sz w:val="22"/>
        </w:rPr>
        <w:t> </w:t>
      </w:r>
      <w:r>
        <w:rPr>
          <w:sz w:val="22"/>
        </w:rPr>
        <w:t>and</w:t>
      </w:r>
      <w:r>
        <w:rPr>
          <w:spacing w:val="38"/>
          <w:sz w:val="22"/>
        </w:rPr>
        <w:t> </w:t>
      </w:r>
      <w:r>
        <w:rPr>
          <w:sz w:val="22"/>
        </w:rPr>
        <w:t>Applications‖</w:t>
      </w:r>
      <w:r>
        <w:rPr>
          <w:spacing w:val="40"/>
          <w:sz w:val="22"/>
        </w:rPr>
        <w:t> </w:t>
      </w:r>
      <w:r>
        <w:rPr>
          <w:sz w:val="22"/>
        </w:rPr>
        <w:t>- Thomson Publishers -</w:t>
      </w:r>
      <w:r>
        <w:rPr>
          <w:spacing w:val="40"/>
          <w:sz w:val="22"/>
        </w:rPr>
        <w:t> </w:t>
      </w:r>
      <w:r>
        <w:rPr>
          <w:sz w:val="22"/>
        </w:rPr>
        <w:t>2nd Edition.</w:t>
      </w:r>
    </w:p>
    <w:p>
      <w:pPr>
        <w:pStyle w:val="ListParagraph"/>
        <w:numPr>
          <w:ilvl w:val="0"/>
          <w:numId w:val="138"/>
        </w:numPr>
        <w:tabs>
          <w:tab w:pos="1649" w:val="left" w:leader="none"/>
        </w:tabs>
        <w:spacing w:line="240" w:lineRule="auto" w:before="0" w:after="0"/>
        <w:ind w:left="1649" w:right="688" w:hanging="641"/>
        <w:jc w:val="left"/>
        <w:rPr>
          <w:sz w:val="22"/>
        </w:rPr>
      </w:pPr>
      <w:r>
        <w:rPr>
          <w:sz w:val="22"/>
        </w:rPr>
        <w:t>PIC Microcontroller and Embedded Systems using Assembly and C for PIC 18 -</w:t>
      </w:r>
      <w:r>
        <w:rPr>
          <w:spacing w:val="40"/>
          <w:sz w:val="22"/>
        </w:rPr>
        <w:t> </w:t>
      </w:r>
      <w:r>
        <w:rPr>
          <w:sz w:val="22"/>
        </w:rPr>
        <w:t>-Muhammad Ali Mazidi -</w:t>
      </w:r>
      <w:r>
        <w:rPr>
          <w:spacing w:val="40"/>
          <w:sz w:val="22"/>
        </w:rPr>
        <w:t> </w:t>
      </w:r>
      <w:r>
        <w:rPr>
          <w:sz w:val="22"/>
        </w:rPr>
        <w:t>RolindD.Mckinay</w:t>
      </w:r>
      <w:r>
        <w:rPr>
          <w:spacing w:val="40"/>
          <w:sz w:val="22"/>
        </w:rPr>
        <w:t> </w:t>
      </w:r>
      <w:r>
        <w:rPr>
          <w:sz w:val="22"/>
        </w:rPr>
        <w:t>-</w:t>
      </w:r>
      <w:r>
        <w:rPr>
          <w:spacing w:val="40"/>
          <w:sz w:val="22"/>
        </w:rPr>
        <w:t> </w:t>
      </w:r>
      <w:r>
        <w:rPr>
          <w:sz w:val="22"/>
        </w:rPr>
        <w:t>Danny causey -Pearson Publisher 21</w:t>
      </w:r>
      <w:r>
        <w:rPr>
          <w:sz w:val="22"/>
          <w:vertAlign w:val="superscript"/>
        </w:rPr>
        <w:t>st</w:t>
      </w:r>
      <w:r>
        <w:rPr>
          <w:sz w:val="22"/>
          <w:vertAlign w:val="baseline"/>
        </w:rPr>
        <w:t> Impression.</w:t>
      </w:r>
    </w:p>
    <w:p>
      <w:pPr>
        <w:pStyle w:val="BodyText"/>
        <w:spacing w:before="29"/>
        <w:rPr>
          <w:sz w:val="22"/>
        </w:rPr>
      </w:pPr>
    </w:p>
    <w:p>
      <w:pPr>
        <w:spacing w:line="250" w:lineRule="exact" w:before="0"/>
        <w:ind w:left="693"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39"/>
        </w:numPr>
        <w:tabs>
          <w:tab w:pos="1649" w:val="left" w:leader="none"/>
        </w:tabs>
        <w:spacing w:line="250" w:lineRule="exact" w:before="0" w:after="0"/>
        <w:ind w:left="1649" w:right="0" w:hanging="641"/>
        <w:jc w:val="left"/>
        <w:rPr>
          <w:sz w:val="22"/>
        </w:rPr>
      </w:pPr>
      <w:r>
        <w:rPr>
          <w:sz w:val="22"/>
        </w:rPr>
        <w:t>Microprocessors</w:t>
      </w:r>
      <w:r>
        <w:rPr>
          <w:spacing w:val="-3"/>
          <w:sz w:val="22"/>
        </w:rPr>
        <w:t> </w:t>
      </w:r>
      <w:r>
        <w:rPr>
          <w:sz w:val="22"/>
        </w:rPr>
        <w:t>and</w:t>
      </w:r>
      <w:r>
        <w:rPr>
          <w:spacing w:val="-2"/>
          <w:sz w:val="22"/>
        </w:rPr>
        <w:t> </w:t>
      </w:r>
      <w:r>
        <w:rPr>
          <w:sz w:val="22"/>
        </w:rPr>
        <w:t>Interfacing</w:t>
      </w:r>
      <w:r>
        <w:rPr>
          <w:spacing w:val="-2"/>
          <w:sz w:val="22"/>
        </w:rPr>
        <w:t> </w:t>
      </w:r>
      <w:r>
        <w:rPr>
          <w:sz w:val="22"/>
        </w:rPr>
        <w:t>-</w:t>
      </w:r>
      <w:r>
        <w:rPr>
          <w:spacing w:val="46"/>
          <w:sz w:val="22"/>
        </w:rPr>
        <w:t> </w:t>
      </w:r>
      <w:r>
        <w:rPr>
          <w:sz w:val="22"/>
        </w:rPr>
        <w:t>Douglas</w:t>
      </w:r>
      <w:r>
        <w:rPr>
          <w:spacing w:val="-4"/>
          <w:sz w:val="22"/>
        </w:rPr>
        <w:t> </w:t>
      </w:r>
      <w:r>
        <w:rPr>
          <w:sz w:val="22"/>
        </w:rPr>
        <w:t>V</w:t>
      </w:r>
      <w:r>
        <w:rPr>
          <w:spacing w:val="-1"/>
          <w:sz w:val="22"/>
        </w:rPr>
        <w:t> </w:t>
      </w:r>
      <w:r>
        <w:rPr>
          <w:sz w:val="22"/>
        </w:rPr>
        <w:t>Hall</w:t>
      </w:r>
      <w:r>
        <w:rPr>
          <w:spacing w:val="-1"/>
          <w:sz w:val="22"/>
        </w:rPr>
        <w:t> </w:t>
      </w:r>
      <w:r>
        <w:rPr>
          <w:sz w:val="22"/>
        </w:rPr>
        <w:t>-</w:t>
      </w:r>
      <w:r>
        <w:rPr>
          <w:spacing w:val="49"/>
          <w:sz w:val="22"/>
        </w:rPr>
        <w:t> </w:t>
      </w:r>
      <w:r>
        <w:rPr>
          <w:sz w:val="22"/>
        </w:rPr>
        <w:t>Mc–Graw</w:t>
      </w:r>
      <w:r>
        <w:rPr>
          <w:spacing w:val="-2"/>
          <w:sz w:val="22"/>
        </w:rPr>
        <w:t> </w:t>
      </w:r>
      <w:r>
        <w:rPr>
          <w:sz w:val="22"/>
        </w:rPr>
        <w:t>Hill</w:t>
      </w:r>
      <w:r>
        <w:rPr>
          <w:spacing w:val="-2"/>
          <w:sz w:val="22"/>
        </w:rPr>
        <w:t> </w:t>
      </w:r>
      <w:r>
        <w:rPr>
          <w:sz w:val="22"/>
        </w:rPr>
        <w:t>-</w:t>
      </w:r>
      <w:r>
        <w:rPr>
          <w:spacing w:val="48"/>
          <w:sz w:val="22"/>
        </w:rPr>
        <w:t> </w:t>
      </w:r>
      <w:r>
        <w:rPr>
          <w:sz w:val="22"/>
        </w:rPr>
        <w:t>2</w:t>
      </w:r>
      <w:r>
        <w:rPr>
          <w:sz w:val="22"/>
          <w:vertAlign w:val="superscript"/>
        </w:rPr>
        <w:t>nd</w:t>
      </w:r>
      <w:r>
        <w:rPr>
          <w:spacing w:val="-2"/>
          <w:sz w:val="22"/>
          <w:vertAlign w:val="baseline"/>
        </w:rPr>
        <w:t> Edition.</w:t>
      </w:r>
    </w:p>
    <w:p>
      <w:pPr>
        <w:pStyle w:val="ListParagraph"/>
        <w:numPr>
          <w:ilvl w:val="0"/>
          <w:numId w:val="139"/>
        </w:numPr>
        <w:tabs>
          <w:tab w:pos="1649" w:val="left" w:leader="none"/>
          <w:tab w:pos="2947" w:val="left" w:leader="none"/>
          <w:tab w:pos="8908" w:val="left" w:leader="none"/>
        </w:tabs>
        <w:spacing w:line="240" w:lineRule="auto" w:before="1" w:after="0"/>
        <w:ind w:left="1649" w:right="689" w:hanging="641"/>
        <w:jc w:val="left"/>
        <w:rPr>
          <w:sz w:val="22"/>
        </w:rPr>
      </w:pPr>
      <w:r>
        <w:rPr>
          <w:sz w:val="22"/>
        </w:rPr>
        <w:t>R.S.</w:t>
      </w:r>
      <w:r>
        <w:rPr>
          <w:spacing w:val="40"/>
          <w:sz w:val="22"/>
        </w:rPr>
        <w:t> </w:t>
      </w:r>
      <w:r>
        <w:rPr>
          <w:sz w:val="22"/>
        </w:rPr>
        <w:t>Kaler-</w:t>
        <w:tab/>
        <w:t>―A</w:t>
      </w:r>
      <w:r>
        <w:rPr>
          <w:spacing w:val="40"/>
          <w:sz w:val="22"/>
        </w:rPr>
        <w:t> </w:t>
      </w:r>
      <w:r>
        <w:rPr>
          <w:sz w:val="22"/>
        </w:rPr>
        <w:t>Text</w:t>
      </w:r>
      <w:r>
        <w:rPr>
          <w:spacing w:val="40"/>
          <w:sz w:val="22"/>
        </w:rPr>
        <w:t> </w:t>
      </w:r>
      <w:r>
        <w:rPr>
          <w:sz w:val="22"/>
        </w:rPr>
        <w:t>book</w:t>
      </w:r>
      <w:r>
        <w:rPr>
          <w:spacing w:val="40"/>
          <w:sz w:val="22"/>
        </w:rPr>
        <w:t> </w:t>
      </w:r>
      <w:r>
        <w:rPr>
          <w:sz w:val="22"/>
        </w:rPr>
        <w:t>of</w:t>
      </w:r>
      <w:r>
        <w:rPr>
          <w:spacing w:val="40"/>
          <w:sz w:val="22"/>
        </w:rPr>
        <w:t> </w:t>
      </w:r>
      <w:r>
        <w:rPr>
          <w:sz w:val="22"/>
        </w:rPr>
        <w:t>Microprocessors</w:t>
      </w:r>
      <w:r>
        <w:rPr>
          <w:spacing w:val="40"/>
          <w:sz w:val="22"/>
        </w:rPr>
        <w:t> </w:t>
      </w:r>
      <w:r>
        <w:rPr>
          <w:sz w:val="22"/>
        </w:rPr>
        <w:t>and</w:t>
      </w:r>
      <w:r>
        <w:rPr>
          <w:spacing w:val="40"/>
          <w:sz w:val="22"/>
        </w:rPr>
        <w:t> </w:t>
      </w:r>
      <w:r>
        <w:rPr>
          <w:sz w:val="22"/>
        </w:rPr>
        <w:t>Micro</w:t>
      </w:r>
      <w:r>
        <w:rPr>
          <w:spacing w:val="40"/>
          <w:sz w:val="22"/>
        </w:rPr>
        <w:t> </w:t>
      </w:r>
      <w:r>
        <w:rPr>
          <w:sz w:val="22"/>
        </w:rPr>
        <w:t>Controllers‖</w:t>
      </w:r>
      <w:r>
        <w:rPr>
          <w:spacing w:val="40"/>
          <w:sz w:val="22"/>
        </w:rPr>
        <w:t> </w:t>
      </w:r>
      <w:r>
        <w:rPr>
          <w:sz w:val="22"/>
        </w:rPr>
        <w:t>-</w:t>
        <w:tab/>
        <w:t>I.K.</w:t>
      </w:r>
      <w:r>
        <w:rPr>
          <w:spacing w:val="31"/>
          <w:sz w:val="22"/>
        </w:rPr>
        <w:t> </w:t>
      </w:r>
      <w:r>
        <w:rPr>
          <w:sz w:val="22"/>
        </w:rPr>
        <w:t>International Publishing House Pvt. Ltd.</w:t>
      </w:r>
    </w:p>
    <w:p>
      <w:pPr>
        <w:pStyle w:val="ListParagraph"/>
        <w:numPr>
          <w:ilvl w:val="0"/>
          <w:numId w:val="139"/>
        </w:numPr>
        <w:tabs>
          <w:tab w:pos="1649" w:val="left" w:leader="none"/>
          <w:tab w:pos="3855" w:val="left" w:leader="none"/>
          <w:tab w:pos="8735" w:val="left" w:leader="none"/>
        </w:tabs>
        <w:spacing w:line="240" w:lineRule="auto" w:before="1" w:after="0"/>
        <w:ind w:left="1649" w:right="688" w:hanging="641"/>
        <w:jc w:val="left"/>
        <w:rPr>
          <w:sz w:val="22"/>
        </w:rPr>
      </w:pPr>
      <w:r>
        <w:rPr>
          <w:sz w:val="22"/>
        </w:rPr>
        <w:t>Ajay</w:t>
      </w:r>
      <w:r>
        <w:rPr>
          <w:spacing w:val="40"/>
          <w:sz w:val="22"/>
        </w:rPr>
        <w:t> </w:t>
      </w:r>
      <w:r>
        <w:rPr>
          <w:sz w:val="22"/>
        </w:rPr>
        <w:t>V.</w:t>
      </w:r>
      <w:r>
        <w:rPr>
          <w:spacing w:val="40"/>
          <w:sz w:val="22"/>
        </w:rPr>
        <w:t> </w:t>
      </w:r>
      <w:r>
        <w:rPr>
          <w:sz w:val="22"/>
        </w:rPr>
        <w:t>Deshmukh-</w:t>
        <w:tab/>
        <w:t>―Microcontrollers</w:t>
      </w:r>
      <w:r>
        <w:rPr>
          <w:spacing w:val="40"/>
          <w:sz w:val="22"/>
        </w:rPr>
        <w:t> </w:t>
      </w:r>
      <w:r>
        <w:rPr>
          <w:sz w:val="22"/>
        </w:rPr>
        <w:t>–</w:t>
      </w:r>
      <w:r>
        <w:rPr>
          <w:spacing w:val="40"/>
          <w:sz w:val="22"/>
        </w:rPr>
        <w:t> </w:t>
      </w:r>
      <w:r>
        <w:rPr>
          <w:sz w:val="22"/>
        </w:rPr>
        <w:t>Theory</w:t>
      </w:r>
      <w:r>
        <w:rPr>
          <w:spacing w:val="40"/>
          <w:sz w:val="22"/>
        </w:rPr>
        <w:t> </w:t>
      </w:r>
      <w:r>
        <w:rPr>
          <w:sz w:val="22"/>
        </w:rPr>
        <w:t>and</w:t>
      </w:r>
      <w:r>
        <w:rPr>
          <w:spacing w:val="40"/>
          <w:sz w:val="22"/>
        </w:rPr>
        <w:t> </w:t>
      </w:r>
      <w:r>
        <w:rPr>
          <w:sz w:val="22"/>
        </w:rPr>
        <w:t>Applications‖</w:t>
      </w:r>
      <w:r>
        <w:rPr>
          <w:spacing w:val="40"/>
          <w:sz w:val="22"/>
        </w:rPr>
        <w:t> </w:t>
      </w:r>
      <w:r>
        <w:rPr>
          <w:sz w:val="22"/>
        </w:rPr>
        <w:t>-</w:t>
        <w:tab/>
        <w:t>Tata</w:t>
      </w:r>
      <w:r>
        <w:rPr>
          <w:spacing w:val="40"/>
          <w:sz w:val="22"/>
        </w:rPr>
        <w:t> </w:t>
      </w:r>
      <w:r>
        <w:rPr>
          <w:sz w:val="22"/>
        </w:rPr>
        <w:t>McGraw–Hill Companies –2005.</w:t>
      </w:r>
    </w:p>
    <w:p>
      <w:pPr>
        <w:pStyle w:val="ListParagraph"/>
        <w:numPr>
          <w:ilvl w:val="0"/>
          <w:numId w:val="139"/>
        </w:numPr>
        <w:tabs>
          <w:tab w:pos="1649" w:val="left" w:leader="none"/>
        </w:tabs>
        <w:spacing w:line="251" w:lineRule="exact" w:before="0" w:after="0"/>
        <w:ind w:left="1649" w:right="0" w:hanging="641"/>
        <w:jc w:val="left"/>
        <w:rPr>
          <w:sz w:val="22"/>
        </w:rPr>
      </w:pPr>
      <w:r>
        <w:rPr>
          <w:sz w:val="22"/>
        </w:rPr>
        <w:t>Ajit</w:t>
      </w:r>
      <w:r>
        <w:rPr>
          <w:spacing w:val="-7"/>
          <w:sz w:val="22"/>
        </w:rPr>
        <w:t> </w:t>
      </w:r>
      <w:r>
        <w:rPr>
          <w:sz w:val="22"/>
        </w:rPr>
        <w:t>Pal</w:t>
      </w:r>
      <w:r>
        <w:rPr>
          <w:spacing w:val="-7"/>
          <w:sz w:val="22"/>
        </w:rPr>
        <w:t> </w:t>
      </w:r>
      <w:r>
        <w:rPr>
          <w:sz w:val="22"/>
        </w:rPr>
        <w:t>-</w:t>
      </w:r>
      <w:r>
        <w:rPr>
          <w:spacing w:val="36"/>
          <w:sz w:val="22"/>
        </w:rPr>
        <w:t> </w:t>
      </w:r>
      <w:r>
        <w:rPr>
          <w:sz w:val="22"/>
        </w:rPr>
        <w:t>―Microcontrollers</w:t>
      </w:r>
      <w:r>
        <w:rPr>
          <w:spacing w:val="-6"/>
          <w:sz w:val="22"/>
        </w:rPr>
        <w:t> </w:t>
      </w:r>
      <w:r>
        <w:rPr>
          <w:sz w:val="22"/>
        </w:rPr>
        <w:t>–</w:t>
      </w:r>
      <w:r>
        <w:rPr>
          <w:spacing w:val="-7"/>
          <w:sz w:val="22"/>
        </w:rPr>
        <w:t> </w:t>
      </w:r>
      <w:r>
        <w:rPr>
          <w:sz w:val="22"/>
        </w:rPr>
        <w:t>Principles</w:t>
      </w:r>
      <w:r>
        <w:rPr>
          <w:spacing w:val="-8"/>
          <w:sz w:val="22"/>
        </w:rPr>
        <w:t> </w:t>
      </w:r>
      <w:r>
        <w:rPr>
          <w:sz w:val="22"/>
        </w:rPr>
        <w:t>and</w:t>
      </w:r>
      <w:r>
        <w:rPr>
          <w:spacing w:val="-8"/>
          <w:sz w:val="22"/>
        </w:rPr>
        <w:t> </w:t>
      </w:r>
      <w:r>
        <w:rPr>
          <w:sz w:val="22"/>
        </w:rPr>
        <w:t>Applications‖</w:t>
      </w:r>
      <w:r>
        <w:rPr>
          <w:spacing w:val="-7"/>
          <w:sz w:val="22"/>
        </w:rPr>
        <w:t> </w:t>
      </w:r>
      <w:r>
        <w:rPr>
          <w:sz w:val="22"/>
        </w:rPr>
        <w:t>-</w:t>
      </w:r>
      <w:r>
        <w:rPr>
          <w:spacing w:val="36"/>
          <w:sz w:val="22"/>
        </w:rPr>
        <w:t> </w:t>
      </w:r>
      <w:r>
        <w:rPr>
          <w:sz w:val="22"/>
        </w:rPr>
        <w:t>PHI</w:t>
      </w:r>
      <w:r>
        <w:rPr>
          <w:spacing w:val="-11"/>
          <w:sz w:val="22"/>
        </w:rPr>
        <w:t> </w:t>
      </w:r>
      <w:r>
        <w:rPr>
          <w:sz w:val="22"/>
        </w:rPr>
        <w:t>Learning</w:t>
      </w:r>
      <w:r>
        <w:rPr>
          <w:spacing w:val="-11"/>
          <w:sz w:val="22"/>
        </w:rPr>
        <w:t> </w:t>
      </w:r>
      <w:r>
        <w:rPr>
          <w:sz w:val="22"/>
        </w:rPr>
        <w:t>Pvt</w:t>
      </w:r>
      <w:r>
        <w:rPr>
          <w:spacing w:val="-6"/>
          <w:sz w:val="22"/>
        </w:rPr>
        <w:t> </w:t>
      </w:r>
      <w:r>
        <w:rPr>
          <w:sz w:val="22"/>
        </w:rPr>
        <w:t>Ltd</w:t>
      </w:r>
      <w:r>
        <w:rPr>
          <w:spacing w:val="-7"/>
          <w:sz w:val="22"/>
        </w:rPr>
        <w:t> </w:t>
      </w:r>
      <w:r>
        <w:rPr>
          <w:sz w:val="22"/>
        </w:rPr>
        <w:t>-</w:t>
      </w:r>
      <w:r>
        <w:rPr>
          <w:spacing w:val="36"/>
          <w:sz w:val="22"/>
        </w:rPr>
        <w:t> </w:t>
      </w:r>
      <w:r>
        <w:rPr>
          <w:spacing w:val="-2"/>
          <w:sz w:val="22"/>
        </w:rPr>
        <w:t>2011.</w:t>
      </w:r>
    </w:p>
    <w:p>
      <w:pPr>
        <w:pStyle w:val="BodyText"/>
        <w:spacing w:before="29"/>
        <w:rPr>
          <w:sz w:val="22"/>
        </w:rPr>
      </w:pPr>
    </w:p>
    <w:p>
      <w:pPr>
        <w:spacing w:line="250" w:lineRule="exact" w:before="0"/>
        <w:ind w:left="693"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40"/>
        </w:numPr>
        <w:tabs>
          <w:tab w:pos="1649" w:val="left" w:leader="none"/>
        </w:tabs>
        <w:spacing w:line="250" w:lineRule="exact" w:before="0" w:after="0"/>
        <w:ind w:left="1649" w:right="0" w:hanging="641"/>
        <w:jc w:val="left"/>
        <w:rPr>
          <w:sz w:val="22"/>
        </w:rPr>
      </w:pPr>
      <w:hyperlink r:id="rId85">
        <w:r>
          <w:rPr>
            <w:color w:val="0000FF"/>
            <w:spacing w:val="-2"/>
            <w:sz w:val="22"/>
            <w:u w:val="single" w:color="0000FF"/>
          </w:rPr>
          <w:t>https://archive.nptel.ac.in/courses/108/105/108105102</w:t>
        </w:r>
      </w:hyperlink>
    </w:p>
    <w:p>
      <w:pPr>
        <w:pStyle w:val="ListParagraph"/>
        <w:numPr>
          <w:ilvl w:val="0"/>
          <w:numId w:val="140"/>
        </w:numPr>
        <w:tabs>
          <w:tab w:pos="1649" w:val="left" w:leader="none"/>
        </w:tabs>
        <w:spacing w:line="252" w:lineRule="exact" w:before="2" w:after="0"/>
        <w:ind w:left="1649" w:right="0" w:hanging="641"/>
        <w:jc w:val="left"/>
        <w:rPr>
          <w:sz w:val="22"/>
        </w:rPr>
      </w:pPr>
      <w:hyperlink r:id="rId86">
        <w:r>
          <w:rPr>
            <w:color w:val="0000FF"/>
            <w:spacing w:val="-2"/>
            <w:sz w:val="22"/>
            <w:u w:val="single" w:color="0000FF"/>
          </w:rPr>
          <w:t>https://archive.nptel.ac.in/courses/108/103/108103157</w:t>
        </w:r>
      </w:hyperlink>
    </w:p>
    <w:p>
      <w:pPr>
        <w:pStyle w:val="ListParagraph"/>
        <w:numPr>
          <w:ilvl w:val="0"/>
          <w:numId w:val="140"/>
        </w:numPr>
        <w:tabs>
          <w:tab w:pos="1649" w:val="left" w:leader="none"/>
        </w:tabs>
        <w:spacing w:line="252" w:lineRule="exact" w:before="0" w:after="0"/>
        <w:ind w:left="1649" w:right="0" w:hanging="641"/>
        <w:jc w:val="left"/>
        <w:rPr>
          <w:sz w:val="22"/>
        </w:rPr>
      </w:pPr>
      <w:hyperlink r:id="rId87">
        <w:r>
          <w:rPr>
            <w:color w:val="0000FF"/>
            <w:spacing w:val="-2"/>
            <w:sz w:val="22"/>
            <w:u w:val="single" w:color="0000FF"/>
          </w:rPr>
          <w:t>https://nptel.ac.in/courses/106108100</w:t>
        </w:r>
      </w:hyperlink>
    </w:p>
    <w:p>
      <w:pPr>
        <w:pStyle w:val="ListParagraph"/>
        <w:spacing w:after="0" w:line="252" w:lineRule="exact"/>
        <w:jc w:val="left"/>
        <w:rPr>
          <w:sz w:val="22"/>
        </w:rPr>
        <w:sectPr>
          <w:pgSz w:w="11910" w:h="16840"/>
          <w:pgMar w:header="538" w:footer="0" w:top="1800" w:bottom="280" w:left="360" w:right="360"/>
        </w:sectPr>
      </w:pPr>
    </w:p>
    <w:p>
      <w:pPr>
        <w:pStyle w:val="BodyText"/>
        <w:rPr>
          <w:sz w:val="22"/>
        </w:rPr>
      </w:pPr>
    </w:p>
    <w:p>
      <w:pPr>
        <w:spacing w:before="1"/>
        <w:ind w:left="4114" w:right="3986" w:firstLine="523"/>
        <w:jc w:val="left"/>
        <w:rPr>
          <w:b/>
          <w:sz w:val="22"/>
        </w:rPr>
      </w:pPr>
      <w:r>
        <w:rPr>
          <w:b/>
          <w:sz w:val="22"/>
        </w:rPr>
        <w:t>III Year II Semester POWER</w:t>
      </w:r>
      <w:r>
        <w:rPr>
          <w:b/>
          <w:spacing w:val="-14"/>
          <w:sz w:val="22"/>
        </w:rPr>
        <w:t> </w:t>
      </w:r>
      <w:r>
        <w:rPr>
          <w:b/>
          <w:sz w:val="22"/>
        </w:rPr>
        <w:t>SYSTEM</w:t>
      </w:r>
      <w:r>
        <w:rPr>
          <w:b/>
          <w:spacing w:val="-14"/>
          <w:sz w:val="22"/>
        </w:rPr>
        <w:t> </w:t>
      </w:r>
      <w:r>
        <w:rPr>
          <w:b/>
          <w:sz w:val="22"/>
        </w:rPr>
        <w:t>ANALYSIS</w:t>
      </w:r>
    </w:p>
    <w:p>
      <w:pPr>
        <w:spacing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rPr>
          <w:b/>
          <w:sz w:val="20"/>
        </w:rPr>
      </w:pPr>
    </w:p>
    <w:p>
      <w:pPr>
        <w:pStyle w:val="BodyText"/>
        <w:spacing w:before="47"/>
        <w:rPr>
          <w:b/>
          <w:sz w:val="20"/>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4"/>
        <w:gridCol w:w="2507"/>
        <w:gridCol w:w="3412"/>
        <w:gridCol w:w="1779"/>
      </w:tblGrid>
      <w:tr>
        <w:trPr>
          <w:trHeight w:val="530" w:hRule="atLeast"/>
        </w:trPr>
        <w:tc>
          <w:tcPr>
            <w:tcW w:w="2504" w:type="dxa"/>
          </w:tcPr>
          <w:p>
            <w:pPr>
              <w:pStyle w:val="TableParagraph"/>
              <w:spacing w:line="251" w:lineRule="exact"/>
              <w:ind w:left="107"/>
              <w:jc w:val="left"/>
              <w:rPr>
                <w:b/>
                <w:sz w:val="22"/>
              </w:rPr>
            </w:pPr>
            <w:r>
              <w:rPr>
                <w:b/>
                <w:sz w:val="22"/>
              </w:rPr>
              <w:t>Course</w:t>
            </w:r>
            <w:r>
              <w:rPr>
                <w:b/>
                <w:spacing w:val="-2"/>
                <w:sz w:val="22"/>
              </w:rPr>
              <w:t> Category</w:t>
            </w:r>
          </w:p>
        </w:tc>
        <w:tc>
          <w:tcPr>
            <w:tcW w:w="2507" w:type="dxa"/>
          </w:tcPr>
          <w:p>
            <w:pPr>
              <w:pStyle w:val="TableParagraph"/>
              <w:spacing w:line="242" w:lineRule="auto"/>
              <w:ind w:left="109" w:right="811"/>
              <w:jc w:val="left"/>
              <w:rPr>
                <w:sz w:val="22"/>
              </w:rPr>
            </w:pPr>
            <w:r>
              <w:rPr>
                <w:sz w:val="22"/>
              </w:rPr>
              <w:t>Professional</w:t>
            </w:r>
            <w:r>
              <w:rPr>
                <w:spacing w:val="-14"/>
                <w:sz w:val="22"/>
              </w:rPr>
              <w:t> </w:t>
            </w:r>
            <w:r>
              <w:rPr>
                <w:sz w:val="22"/>
              </w:rPr>
              <w:t>Core </w:t>
            </w:r>
            <w:r>
              <w:rPr>
                <w:spacing w:val="-2"/>
                <w:sz w:val="22"/>
              </w:rPr>
              <w:t>Courses</w:t>
            </w:r>
          </w:p>
        </w:tc>
        <w:tc>
          <w:tcPr>
            <w:tcW w:w="3412" w:type="dxa"/>
          </w:tcPr>
          <w:p>
            <w:pPr>
              <w:pStyle w:val="TableParagraph"/>
              <w:spacing w:line="251" w:lineRule="exact"/>
              <w:ind w:right="98"/>
              <w:jc w:val="right"/>
              <w:rPr>
                <w:b/>
                <w:sz w:val="22"/>
              </w:rPr>
            </w:pPr>
            <w:r>
              <w:rPr>
                <w:b/>
                <w:sz w:val="22"/>
              </w:rPr>
              <w:t>Course</w:t>
            </w:r>
            <w:r>
              <w:rPr>
                <w:b/>
                <w:spacing w:val="-2"/>
                <w:sz w:val="22"/>
              </w:rPr>
              <w:t> </w:t>
            </w:r>
            <w:r>
              <w:rPr>
                <w:b/>
                <w:spacing w:val="-4"/>
                <w:sz w:val="22"/>
              </w:rPr>
              <w:t>Code</w:t>
            </w:r>
          </w:p>
        </w:tc>
        <w:tc>
          <w:tcPr>
            <w:tcW w:w="1779" w:type="dxa"/>
          </w:tcPr>
          <w:p>
            <w:pPr>
              <w:pStyle w:val="TableParagraph"/>
              <w:jc w:val="left"/>
              <w:rPr>
                <w:sz w:val="22"/>
              </w:rPr>
            </w:pPr>
          </w:p>
        </w:tc>
      </w:tr>
      <w:tr>
        <w:trPr>
          <w:trHeight w:val="265" w:hRule="atLeast"/>
        </w:trPr>
        <w:tc>
          <w:tcPr>
            <w:tcW w:w="2504" w:type="dxa"/>
          </w:tcPr>
          <w:p>
            <w:pPr>
              <w:pStyle w:val="TableParagraph"/>
              <w:spacing w:line="246" w:lineRule="exact"/>
              <w:ind w:left="107"/>
              <w:jc w:val="left"/>
              <w:rPr>
                <w:b/>
                <w:sz w:val="22"/>
              </w:rPr>
            </w:pPr>
            <w:r>
              <w:rPr>
                <w:b/>
                <w:sz w:val="22"/>
              </w:rPr>
              <w:t>Course</w:t>
            </w:r>
            <w:r>
              <w:rPr>
                <w:b/>
                <w:spacing w:val="-2"/>
                <w:sz w:val="22"/>
              </w:rPr>
              <w:t> </w:t>
            </w:r>
            <w:r>
              <w:rPr>
                <w:b/>
                <w:spacing w:val="-4"/>
                <w:sz w:val="22"/>
              </w:rPr>
              <w:t>Type</w:t>
            </w:r>
          </w:p>
        </w:tc>
        <w:tc>
          <w:tcPr>
            <w:tcW w:w="2507" w:type="dxa"/>
          </w:tcPr>
          <w:p>
            <w:pPr>
              <w:pStyle w:val="TableParagraph"/>
              <w:spacing w:line="246" w:lineRule="exact"/>
              <w:ind w:left="109"/>
              <w:jc w:val="left"/>
              <w:rPr>
                <w:sz w:val="22"/>
              </w:rPr>
            </w:pPr>
            <w:r>
              <w:rPr>
                <w:spacing w:val="-2"/>
                <w:sz w:val="22"/>
              </w:rPr>
              <w:t>Theory</w:t>
            </w:r>
          </w:p>
        </w:tc>
        <w:tc>
          <w:tcPr>
            <w:tcW w:w="3412" w:type="dxa"/>
          </w:tcPr>
          <w:p>
            <w:pPr>
              <w:pStyle w:val="TableParagraph"/>
              <w:spacing w:line="246" w:lineRule="exact"/>
              <w:ind w:right="96"/>
              <w:jc w:val="right"/>
              <w:rPr>
                <w:b/>
                <w:sz w:val="22"/>
              </w:rPr>
            </w:pPr>
            <w:r>
              <w:rPr>
                <w:b/>
                <w:spacing w:val="-2"/>
                <w:sz w:val="22"/>
              </w:rPr>
              <w:t>L-T-P-</w:t>
            </w:r>
            <w:r>
              <w:rPr>
                <w:b/>
                <w:spacing w:val="-10"/>
                <w:sz w:val="22"/>
              </w:rPr>
              <w:t>C</w:t>
            </w:r>
          </w:p>
        </w:tc>
        <w:tc>
          <w:tcPr>
            <w:tcW w:w="1779" w:type="dxa"/>
          </w:tcPr>
          <w:p>
            <w:pPr>
              <w:pStyle w:val="TableParagraph"/>
              <w:spacing w:line="246" w:lineRule="exact"/>
              <w:ind w:left="106"/>
              <w:jc w:val="left"/>
              <w:rPr>
                <w:b/>
                <w:sz w:val="22"/>
              </w:rPr>
            </w:pPr>
            <w:r>
              <w:rPr>
                <w:b/>
                <w:spacing w:val="-2"/>
                <w:sz w:val="22"/>
              </w:rPr>
              <w:t>3-0-0-</w:t>
            </w:r>
            <w:r>
              <w:rPr>
                <w:b/>
                <w:spacing w:val="-10"/>
                <w:sz w:val="22"/>
              </w:rPr>
              <w:t>3</w:t>
            </w:r>
          </w:p>
        </w:tc>
      </w:tr>
      <w:tr>
        <w:trPr>
          <w:trHeight w:val="252" w:hRule="atLeast"/>
        </w:trPr>
        <w:tc>
          <w:tcPr>
            <w:tcW w:w="2504" w:type="dxa"/>
            <w:tcBorders>
              <w:bottom w:val="nil"/>
            </w:tcBorders>
          </w:tcPr>
          <w:p>
            <w:pPr>
              <w:pStyle w:val="TableParagraph"/>
              <w:spacing w:line="233" w:lineRule="exact"/>
              <w:ind w:left="107"/>
              <w:jc w:val="left"/>
              <w:rPr>
                <w:b/>
                <w:sz w:val="22"/>
              </w:rPr>
            </w:pPr>
            <w:r>
              <w:rPr>
                <w:b/>
                <w:spacing w:val="-2"/>
                <w:sz w:val="22"/>
              </w:rPr>
              <w:t>Prerequisites</w:t>
            </w:r>
          </w:p>
        </w:tc>
        <w:tc>
          <w:tcPr>
            <w:tcW w:w="2507" w:type="dxa"/>
            <w:tcBorders>
              <w:bottom w:val="nil"/>
            </w:tcBorders>
          </w:tcPr>
          <w:p>
            <w:pPr>
              <w:pStyle w:val="TableParagraph"/>
              <w:spacing w:line="233" w:lineRule="exact"/>
              <w:ind w:left="109"/>
              <w:jc w:val="left"/>
              <w:rPr>
                <w:sz w:val="22"/>
              </w:rPr>
            </w:pPr>
            <w:r>
              <w:rPr>
                <w:sz w:val="22"/>
              </w:rPr>
              <w:t>Concepts</w:t>
            </w:r>
            <w:r>
              <w:rPr>
                <w:spacing w:val="-3"/>
                <w:sz w:val="22"/>
              </w:rPr>
              <w:t> </w:t>
            </w:r>
            <w:r>
              <w:rPr>
                <w:sz w:val="22"/>
              </w:rPr>
              <w:t>of</w:t>
            </w:r>
            <w:r>
              <w:rPr>
                <w:spacing w:val="-2"/>
                <w:sz w:val="22"/>
              </w:rPr>
              <w:t> electrical</w:t>
            </w:r>
          </w:p>
        </w:tc>
        <w:tc>
          <w:tcPr>
            <w:tcW w:w="3412" w:type="dxa"/>
            <w:tcBorders>
              <w:bottom w:val="nil"/>
            </w:tcBorders>
          </w:tcPr>
          <w:p>
            <w:pPr>
              <w:pStyle w:val="TableParagraph"/>
              <w:spacing w:line="233" w:lineRule="exact"/>
              <w:ind w:right="100"/>
              <w:jc w:val="right"/>
              <w:rPr>
                <w:b/>
                <w:sz w:val="22"/>
              </w:rPr>
            </w:pPr>
            <w:r>
              <w:rPr>
                <w:b/>
                <w:sz w:val="22"/>
              </w:rPr>
              <w:t>Internal</w:t>
            </w:r>
            <w:r>
              <w:rPr>
                <w:b/>
                <w:spacing w:val="-2"/>
                <w:sz w:val="22"/>
              </w:rPr>
              <w:t> Assessment</w:t>
            </w:r>
          </w:p>
        </w:tc>
        <w:tc>
          <w:tcPr>
            <w:tcW w:w="1779" w:type="dxa"/>
            <w:tcBorders>
              <w:bottom w:val="nil"/>
            </w:tcBorders>
          </w:tcPr>
          <w:p>
            <w:pPr>
              <w:pStyle w:val="TableParagraph"/>
              <w:spacing w:line="233" w:lineRule="exact"/>
              <w:ind w:left="106"/>
              <w:jc w:val="left"/>
              <w:rPr>
                <w:b/>
                <w:sz w:val="22"/>
              </w:rPr>
            </w:pPr>
            <w:r>
              <w:rPr>
                <w:b/>
                <w:spacing w:val="-5"/>
                <w:sz w:val="22"/>
              </w:rPr>
              <w:t>30</w:t>
            </w:r>
          </w:p>
        </w:tc>
      </w:tr>
      <w:tr>
        <w:trPr>
          <w:trHeight w:val="253" w:hRule="atLeast"/>
        </w:trPr>
        <w:tc>
          <w:tcPr>
            <w:tcW w:w="2504" w:type="dxa"/>
            <w:tcBorders>
              <w:top w:val="nil"/>
              <w:bottom w:val="nil"/>
            </w:tcBorders>
          </w:tcPr>
          <w:p>
            <w:pPr>
              <w:pStyle w:val="TableParagraph"/>
              <w:jc w:val="left"/>
              <w:rPr>
                <w:sz w:val="18"/>
              </w:rPr>
            </w:pPr>
          </w:p>
        </w:tc>
        <w:tc>
          <w:tcPr>
            <w:tcW w:w="2507" w:type="dxa"/>
            <w:tcBorders>
              <w:top w:val="nil"/>
              <w:bottom w:val="nil"/>
            </w:tcBorders>
          </w:tcPr>
          <w:p>
            <w:pPr>
              <w:pStyle w:val="TableParagraph"/>
              <w:spacing w:line="233" w:lineRule="exact"/>
              <w:ind w:left="109"/>
              <w:jc w:val="left"/>
              <w:rPr>
                <w:sz w:val="22"/>
              </w:rPr>
            </w:pPr>
            <w:r>
              <w:rPr>
                <w:sz w:val="22"/>
              </w:rPr>
              <w:t>circuits</w:t>
            </w:r>
            <w:r>
              <w:rPr>
                <w:spacing w:val="-4"/>
                <w:sz w:val="22"/>
              </w:rPr>
              <w:t> </w:t>
            </w:r>
            <w:r>
              <w:rPr>
                <w:sz w:val="22"/>
              </w:rPr>
              <w:t>and</w:t>
            </w:r>
            <w:r>
              <w:rPr>
                <w:spacing w:val="-1"/>
                <w:sz w:val="22"/>
              </w:rPr>
              <w:t> </w:t>
            </w:r>
            <w:r>
              <w:rPr>
                <w:spacing w:val="-2"/>
                <w:sz w:val="22"/>
              </w:rPr>
              <w:t>power</w:t>
            </w:r>
          </w:p>
        </w:tc>
        <w:tc>
          <w:tcPr>
            <w:tcW w:w="3412" w:type="dxa"/>
            <w:tcBorders>
              <w:top w:val="nil"/>
              <w:bottom w:val="nil"/>
            </w:tcBorders>
          </w:tcPr>
          <w:p>
            <w:pPr>
              <w:pStyle w:val="TableParagraph"/>
              <w:spacing w:line="233" w:lineRule="exact"/>
              <w:ind w:right="101"/>
              <w:jc w:val="right"/>
              <w:rPr>
                <w:b/>
                <w:sz w:val="22"/>
              </w:rPr>
            </w:pPr>
            <w:r>
              <w:rPr>
                <w:b/>
                <w:sz w:val="22"/>
              </w:rPr>
              <w:t>Semester</w:t>
            </w:r>
            <w:r>
              <w:rPr>
                <w:b/>
                <w:spacing w:val="-2"/>
                <w:sz w:val="22"/>
              </w:rPr>
              <w:t> </w:t>
            </w:r>
            <w:r>
              <w:rPr>
                <w:b/>
                <w:sz w:val="22"/>
              </w:rPr>
              <w:t>End</w:t>
            </w:r>
            <w:r>
              <w:rPr>
                <w:b/>
                <w:spacing w:val="-2"/>
                <w:sz w:val="22"/>
              </w:rPr>
              <w:t> Examination</w:t>
            </w:r>
          </w:p>
        </w:tc>
        <w:tc>
          <w:tcPr>
            <w:tcW w:w="1779" w:type="dxa"/>
            <w:tcBorders>
              <w:top w:val="nil"/>
              <w:bottom w:val="nil"/>
            </w:tcBorders>
          </w:tcPr>
          <w:p>
            <w:pPr>
              <w:pStyle w:val="TableParagraph"/>
              <w:spacing w:line="233" w:lineRule="exact"/>
              <w:ind w:left="106"/>
              <w:jc w:val="left"/>
              <w:rPr>
                <w:b/>
                <w:sz w:val="22"/>
              </w:rPr>
            </w:pPr>
            <w:r>
              <w:rPr>
                <w:b/>
                <w:spacing w:val="-5"/>
                <w:sz w:val="22"/>
              </w:rPr>
              <w:t>70</w:t>
            </w:r>
          </w:p>
        </w:tc>
      </w:tr>
      <w:tr>
        <w:trPr>
          <w:trHeight w:val="288" w:hRule="atLeast"/>
        </w:trPr>
        <w:tc>
          <w:tcPr>
            <w:tcW w:w="2504" w:type="dxa"/>
            <w:tcBorders>
              <w:top w:val="nil"/>
            </w:tcBorders>
          </w:tcPr>
          <w:p>
            <w:pPr>
              <w:pStyle w:val="TableParagraph"/>
              <w:jc w:val="left"/>
              <w:rPr>
                <w:sz w:val="20"/>
              </w:rPr>
            </w:pPr>
          </w:p>
        </w:tc>
        <w:tc>
          <w:tcPr>
            <w:tcW w:w="2507" w:type="dxa"/>
            <w:tcBorders>
              <w:top w:val="nil"/>
            </w:tcBorders>
          </w:tcPr>
          <w:p>
            <w:pPr>
              <w:pStyle w:val="TableParagraph"/>
              <w:spacing w:line="247" w:lineRule="exact"/>
              <w:ind w:left="109"/>
              <w:jc w:val="left"/>
              <w:rPr>
                <w:sz w:val="22"/>
              </w:rPr>
            </w:pPr>
            <w:r>
              <w:rPr>
                <w:spacing w:val="-2"/>
                <w:sz w:val="22"/>
              </w:rPr>
              <w:t>systems-</w:t>
            </w:r>
            <w:r>
              <w:rPr>
                <w:spacing w:val="-5"/>
                <w:sz w:val="22"/>
              </w:rPr>
              <w:t>II</w:t>
            </w:r>
          </w:p>
        </w:tc>
        <w:tc>
          <w:tcPr>
            <w:tcW w:w="3412" w:type="dxa"/>
            <w:tcBorders>
              <w:top w:val="nil"/>
            </w:tcBorders>
          </w:tcPr>
          <w:p>
            <w:pPr>
              <w:pStyle w:val="TableParagraph"/>
              <w:spacing w:line="252" w:lineRule="exact"/>
              <w:ind w:right="99"/>
              <w:jc w:val="right"/>
              <w:rPr>
                <w:b/>
                <w:sz w:val="22"/>
              </w:rPr>
            </w:pPr>
            <w:r>
              <w:rPr>
                <w:b/>
                <w:sz w:val="22"/>
              </w:rPr>
              <w:t>Total</w:t>
            </w:r>
            <w:r>
              <w:rPr>
                <w:b/>
                <w:spacing w:val="-5"/>
                <w:sz w:val="22"/>
              </w:rPr>
              <w:t> </w:t>
            </w:r>
            <w:r>
              <w:rPr>
                <w:b/>
                <w:spacing w:val="-2"/>
                <w:sz w:val="22"/>
              </w:rPr>
              <w:t>Marks</w:t>
            </w:r>
          </w:p>
        </w:tc>
        <w:tc>
          <w:tcPr>
            <w:tcW w:w="1779" w:type="dxa"/>
            <w:tcBorders>
              <w:top w:val="nil"/>
            </w:tcBorders>
          </w:tcPr>
          <w:p>
            <w:pPr>
              <w:pStyle w:val="TableParagraph"/>
              <w:spacing w:line="252" w:lineRule="exact"/>
              <w:ind w:left="106"/>
              <w:jc w:val="left"/>
              <w:rPr>
                <w:b/>
                <w:sz w:val="22"/>
              </w:rPr>
            </w:pPr>
            <w:r>
              <w:rPr>
                <w:b/>
                <w:spacing w:val="-5"/>
                <w:sz w:val="22"/>
              </w:rPr>
              <w:t>100</w:t>
            </w:r>
          </w:p>
        </w:tc>
      </w:tr>
    </w:tbl>
    <w:p>
      <w:pPr>
        <w:pStyle w:val="BodyText"/>
        <w:spacing w:before="26"/>
        <w:rPr>
          <w:b/>
          <w:sz w:val="20"/>
        </w:rPr>
      </w:pP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9592"/>
      </w:tblGrid>
      <w:tr>
        <w:trPr>
          <w:trHeight w:val="261" w:hRule="atLeast"/>
        </w:trPr>
        <w:tc>
          <w:tcPr>
            <w:tcW w:w="10305" w:type="dxa"/>
            <w:gridSpan w:val="2"/>
          </w:tcPr>
          <w:p>
            <w:pPr>
              <w:pStyle w:val="TableParagraph"/>
              <w:spacing w:line="241" w:lineRule="exact"/>
              <w:ind w:left="107"/>
              <w:jc w:val="left"/>
              <w:rPr>
                <w:b/>
                <w:sz w:val="22"/>
              </w:rPr>
            </w:pPr>
            <w:r>
              <w:rPr>
                <w:b/>
                <w:sz w:val="22"/>
              </w:rPr>
              <w:t>COURSE</w:t>
            </w:r>
            <w:r>
              <w:rPr>
                <w:b/>
                <w:spacing w:val="-8"/>
                <w:sz w:val="22"/>
              </w:rPr>
              <w:t> </w:t>
            </w:r>
            <w:r>
              <w:rPr>
                <w:b/>
                <w:spacing w:val="-2"/>
                <w:sz w:val="22"/>
              </w:rPr>
              <w:t>OBJECTIVES</w:t>
            </w:r>
          </w:p>
        </w:tc>
      </w:tr>
      <w:tr>
        <w:trPr>
          <w:trHeight w:val="254" w:hRule="atLeast"/>
        </w:trPr>
        <w:tc>
          <w:tcPr>
            <w:tcW w:w="713" w:type="dxa"/>
          </w:tcPr>
          <w:p>
            <w:pPr>
              <w:pStyle w:val="TableParagraph"/>
              <w:spacing w:line="234" w:lineRule="exact"/>
              <w:ind w:left="56" w:right="49"/>
              <w:rPr>
                <w:sz w:val="22"/>
              </w:rPr>
            </w:pPr>
            <w:r>
              <w:rPr>
                <w:spacing w:val="-10"/>
                <w:sz w:val="22"/>
              </w:rPr>
              <w:t>1</w:t>
            </w:r>
          </w:p>
        </w:tc>
        <w:tc>
          <w:tcPr>
            <w:tcW w:w="9592" w:type="dxa"/>
          </w:tcPr>
          <w:p>
            <w:pPr>
              <w:pStyle w:val="TableParagraph"/>
              <w:spacing w:line="234" w:lineRule="exact"/>
              <w:ind w:left="108"/>
              <w:jc w:val="left"/>
              <w:rPr>
                <w:sz w:val="22"/>
              </w:rPr>
            </w:pPr>
            <w:r>
              <w:rPr>
                <w:sz w:val="22"/>
              </w:rPr>
              <w:t>To</w:t>
            </w:r>
            <w:r>
              <w:rPr>
                <w:spacing w:val="-3"/>
                <w:sz w:val="22"/>
              </w:rPr>
              <w:t> </w:t>
            </w:r>
            <w:r>
              <w:rPr>
                <w:sz w:val="22"/>
              </w:rPr>
              <w:t>develop</w:t>
            </w:r>
            <w:r>
              <w:rPr>
                <w:spacing w:val="-5"/>
                <w:sz w:val="22"/>
              </w:rPr>
              <w:t> </w:t>
            </w:r>
            <w:r>
              <w:rPr>
                <w:sz w:val="22"/>
              </w:rPr>
              <w:t>the</w:t>
            </w:r>
            <w:r>
              <w:rPr>
                <w:spacing w:val="-4"/>
                <w:sz w:val="22"/>
              </w:rPr>
              <w:t> </w:t>
            </w:r>
            <w:r>
              <w:rPr>
                <w:sz w:val="22"/>
              </w:rPr>
              <w:t>impedance</w:t>
            </w:r>
            <w:r>
              <w:rPr>
                <w:spacing w:val="-4"/>
                <w:sz w:val="22"/>
              </w:rPr>
              <w:t> </w:t>
            </w:r>
            <w:r>
              <w:rPr>
                <w:sz w:val="22"/>
              </w:rPr>
              <w:t>diagram</w:t>
            </w:r>
            <w:r>
              <w:rPr>
                <w:spacing w:val="-6"/>
                <w:sz w:val="22"/>
              </w:rPr>
              <w:t> </w:t>
            </w:r>
            <w:r>
              <w:rPr>
                <w:sz w:val="22"/>
              </w:rPr>
              <w:t>(p.u)</w:t>
            </w:r>
            <w:r>
              <w:rPr>
                <w:spacing w:val="-2"/>
                <w:sz w:val="22"/>
              </w:rPr>
              <w:t> </w:t>
            </w:r>
            <w:r>
              <w:rPr>
                <w:sz w:val="22"/>
              </w:rPr>
              <w:t>and</w:t>
            </w:r>
            <w:r>
              <w:rPr>
                <w:spacing w:val="-2"/>
                <w:sz w:val="22"/>
              </w:rPr>
              <w:t> </w:t>
            </w:r>
            <w:r>
              <w:rPr>
                <w:sz w:val="22"/>
              </w:rPr>
              <w:t>formation</w:t>
            </w:r>
            <w:r>
              <w:rPr>
                <w:spacing w:val="-2"/>
                <w:sz w:val="22"/>
              </w:rPr>
              <w:t> </w:t>
            </w:r>
            <w:r>
              <w:rPr>
                <w:sz w:val="22"/>
              </w:rPr>
              <w:t>of</w:t>
            </w:r>
            <w:r>
              <w:rPr>
                <w:spacing w:val="-2"/>
                <w:sz w:val="22"/>
              </w:rPr>
              <w:t> </w:t>
            </w:r>
            <w:r>
              <w:rPr>
                <w:sz w:val="22"/>
              </w:rPr>
              <w:t>Ybus</w:t>
            </w:r>
            <w:r>
              <w:rPr>
                <w:spacing w:val="-4"/>
                <w:sz w:val="22"/>
              </w:rPr>
              <w:t> </w:t>
            </w:r>
            <w:r>
              <w:rPr>
                <w:spacing w:val="-10"/>
                <w:sz w:val="22"/>
              </w:rPr>
              <w:t>.</w:t>
            </w:r>
          </w:p>
        </w:tc>
      </w:tr>
      <w:tr>
        <w:trPr>
          <w:trHeight w:val="263" w:hRule="atLeast"/>
        </w:trPr>
        <w:tc>
          <w:tcPr>
            <w:tcW w:w="713" w:type="dxa"/>
          </w:tcPr>
          <w:p>
            <w:pPr>
              <w:pStyle w:val="TableParagraph"/>
              <w:spacing w:line="244" w:lineRule="exact"/>
              <w:ind w:left="56" w:right="49"/>
              <w:rPr>
                <w:sz w:val="22"/>
              </w:rPr>
            </w:pPr>
            <w:r>
              <w:rPr>
                <w:spacing w:val="-10"/>
                <w:sz w:val="22"/>
              </w:rPr>
              <w:t>2</w:t>
            </w:r>
          </w:p>
        </w:tc>
        <w:tc>
          <w:tcPr>
            <w:tcW w:w="9592" w:type="dxa"/>
          </w:tcPr>
          <w:p>
            <w:pPr>
              <w:pStyle w:val="TableParagraph"/>
              <w:spacing w:line="244" w:lineRule="exact"/>
              <w:ind w:left="108"/>
              <w:jc w:val="left"/>
              <w:rPr>
                <w:sz w:val="22"/>
              </w:rPr>
            </w:pPr>
            <w:r>
              <w:rPr>
                <w:sz w:val="22"/>
              </w:rPr>
              <w:t>To</w:t>
            </w:r>
            <w:r>
              <w:rPr>
                <w:spacing w:val="-6"/>
                <w:sz w:val="22"/>
              </w:rPr>
              <w:t> </w:t>
            </w:r>
            <w:r>
              <w:rPr>
                <w:sz w:val="22"/>
              </w:rPr>
              <w:t>learn</w:t>
            </w:r>
            <w:r>
              <w:rPr>
                <w:spacing w:val="-5"/>
                <w:sz w:val="22"/>
              </w:rPr>
              <w:t> </w:t>
            </w:r>
            <w:r>
              <w:rPr>
                <w:sz w:val="22"/>
              </w:rPr>
              <w:t>the</w:t>
            </w:r>
            <w:r>
              <w:rPr>
                <w:spacing w:val="-2"/>
                <w:sz w:val="22"/>
              </w:rPr>
              <w:t> </w:t>
            </w:r>
            <w:r>
              <w:rPr>
                <w:sz w:val="22"/>
              </w:rPr>
              <w:t>different</w:t>
            </w:r>
            <w:r>
              <w:rPr>
                <w:spacing w:val="-2"/>
                <w:sz w:val="22"/>
              </w:rPr>
              <w:t> </w:t>
            </w:r>
            <w:r>
              <w:rPr>
                <w:sz w:val="22"/>
              </w:rPr>
              <w:t>load</w:t>
            </w:r>
            <w:r>
              <w:rPr>
                <w:spacing w:val="-2"/>
                <w:sz w:val="22"/>
              </w:rPr>
              <w:t> </w:t>
            </w:r>
            <w:r>
              <w:rPr>
                <w:sz w:val="22"/>
              </w:rPr>
              <w:t>flow</w:t>
            </w:r>
            <w:r>
              <w:rPr>
                <w:spacing w:val="-3"/>
                <w:sz w:val="22"/>
              </w:rPr>
              <w:t> </w:t>
            </w:r>
            <w:r>
              <w:rPr>
                <w:spacing w:val="-2"/>
                <w:sz w:val="22"/>
              </w:rPr>
              <w:t>methods.</w:t>
            </w:r>
          </w:p>
        </w:tc>
      </w:tr>
      <w:tr>
        <w:trPr>
          <w:trHeight w:val="261" w:hRule="atLeast"/>
        </w:trPr>
        <w:tc>
          <w:tcPr>
            <w:tcW w:w="713" w:type="dxa"/>
          </w:tcPr>
          <w:p>
            <w:pPr>
              <w:pStyle w:val="TableParagraph"/>
              <w:spacing w:line="241" w:lineRule="exact"/>
              <w:ind w:left="56" w:right="49"/>
              <w:rPr>
                <w:sz w:val="22"/>
              </w:rPr>
            </w:pPr>
            <w:r>
              <w:rPr>
                <w:spacing w:val="-10"/>
                <w:sz w:val="22"/>
              </w:rPr>
              <w:t>3</w:t>
            </w:r>
          </w:p>
        </w:tc>
        <w:tc>
          <w:tcPr>
            <w:tcW w:w="9592" w:type="dxa"/>
          </w:tcPr>
          <w:p>
            <w:pPr>
              <w:pStyle w:val="TableParagraph"/>
              <w:spacing w:line="241" w:lineRule="exact"/>
              <w:ind w:left="108"/>
              <w:jc w:val="left"/>
              <w:rPr>
                <w:sz w:val="22"/>
              </w:rPr>
            </w:pPr>
            <w:r>
              <w:rPr>
                <w:sz w:val="22"/>
              </w:rPr>
              <w:t>To</w:t>
            </w:r>
            <w:r>
              <w:rPr>
                <w:spacing w:val="-5"/>
                <w:sz w:val="22"/>
              </w:rPr>
              <w:t> </w:t>
            </w:r>
            <w:r>
              <w:rPr>
                <w:sz w:val="22"/>
              </w:rPr>
              <w:t>learn</w:t>
            </w:r>
            <w:r>
              <w:rPr>
                <w:spacing w:val="-5"/>
                <w:sz w:val="22"/>
              </w:rPr>
              <w:t> </w:t>
            </w:r>
            <w:r>
              <w:rPr>
                <w:sz w:val="22"/>
              </w:rPr>
              <w:t>the</w:t>
            </w:r>
            <w:r>
              <w:rPr>
                <w:spacing w:val="-2"/>
                <w:sz w:val="22"/>
              </w:rPr>
              <w:t> </w:t>
            </w:r>
            <w:r>
              <w:rPr>
                <w:sz w:val="22"/>
              </w:rPr>
              <w:t>Zbus</w:t>
            </w:r>
            <w:r>
              <w:rPr>
                <w:spacing w:val="-2"/>
                <w:sz w:val="22"/>
              </w:rPr>
              <w:t> </w:t>
            </w:r>
            <w:r>
              <w:rPr>
                <w:sz w:val="22"/>
              </w:rPr>
              <w:t>building</w:t>
            </w:r>
            <w:r>
              <w:rPr>
                <w:spacing w:val="-4"/>
                <w:sz w:val="22"/>
              </w:rPr>
              <w:t> </w:t>
            </w:r>
            <w:r>
              <w:rPr>
                <w:spacing w:val="-2"/>
                <w:sz w:val="22"/>
              </w:rPr>
              <w:t>algorithm.</w:t>
            </w:r>
          </w:p>
        </w:tc>
      </w:tr>
      <w:tr>
        <w:trPr>
          <w:trHeight w:val="527" w:hRule="atLeast"/>
        </w:trPr>
        <w:tc>
          <w:tcPr>
            <w:tcW w:w="713" w:type="dxa"/>
          </w:tcPr>
          <w:p>
            <w:pPr>
              <w:pStyle w:val="TableParagraph"/>
              <w:spacing w:line="249" w:lineRule="exact"/>
              <w:ind w:left="56" w:right="49"/>
              <w:rPr>
                <w:sz w:val="22"/>
              </w:rPr>
            </w:pPr>
            <w:r>
              <w:rPr>
                <w:spacing w:val="-10"/>
                <w:sz w:val="22"/>
              </w:rPr>
              <w:t>4</w:t>
            </w:r>
          </w:p>
        </w:tc>
        <w:tc>
          <w:tcPr>
            <w:tcW w:w="9592" w:type="dxa"/>
          </w:tcPr>
          <w:p>
            <w:pPr>
              <w:pStyle w:val="TableParagraph"/>
              <w:ind w:left="108" w:right="103"/>
              <w:jc w:val="left"/>
              <w:rPr>
                <w:sz w:val="22"/>
              </w:rPr>
            </w:pPr>
            <w:r>
              <w:rPr>
                <w:sz w:val="22"/>
              </w:rPr>
              <w:t>To learn short circuit calculation for symmetrical faults and To learn the effect of unsymmetrical faults</w:t>
            </w:r>
            <w:r>
              <w:rPr>
                <w:spacing w:val="80"/>
                <w:sz w:val="22"/>
              </w:rPr>
              <w:t> </w:t>
            </w:r>
            <w:r>
              <w:rPr>
                <w:sz w:val="22"/>
              </w:rPr>
              <w:t>and their effects.</w:t>
            </w:r>
          </w:p>
        </w:tc>
      </w:tr>
      <w:tr>
        <w:trPr>
          <w:trHeight w:val="263" w:hRule="atLeast"/>
        </w:trPr>
        <w:tc>
          <w:tcPr>
            <w:tcW w:w="713" w:type="dxa"/>
          </w:tcPr>
          <w:p>
            <w:pPr>
              <w:pStyle w:val="TableParagraph"/>
              <w:spacing w:line="244" w:lineRule="exact"/>
              <w:ind w:left="56" w:right="49"/>
              <w:rPr>
                <w:sz w:val="22"/>
              </w:rPr>
            </w:pPr>
            <w:r>
              <w:rPr>
                <w:spacing w:val="-10"/>
                <w:sz w:val="22"/>
              </w:rPr>
              <w:t>5</w:t>
            </w:r>
          </w:p>
        </w:tc>
        <w:tc>
          <w:tcPr>
            <w:tcW w:w="9592" w:type="dxa"/>
          </w:tcPr>
          <w:p>
            <w:pPr>
              <w:pStyle w:val="TableParagraph"/>
              <w:spacing w:line="244" w:lineRule="exact"/>
              <w:ind w:left="108"/>
              <w:jc w:val="left"/>
              <w:rPr>
                <w:sz w:val="22"/>
              </w:rPr>
            </w:pPr>
            <w:r>
              <w:rPr>
                <w:sz w:val="22"/>
              </w:rPr>
              <w:t>To</w:t>
            </w:r>
            <w:r>
              <w:rPr>
                <w:spacing w:val="-6"/>
                <w:sz w:val="22"/>
              </w:rPr>
              <w:t> </w:t>
            </w:r>
            <w:r>
              <w:rPr>
                <w:sz w:val="22"/>
              </w:rPr>
              <w:t>learn</w:t>
            </w:r>
            <w:r>
              <w:rPr>
                <w:spacing w:val="-5"/>
                <w:sz w:val="22"/>
              </w:rPr>
              <w:t> </w:t>
            </w:r>
            <w:r>
              <w:rPr>
                <w:sz w:val="22"/>
              </w:rPr>
              <w:t>the</w:t>
            </w:r>
            <w:r>
              <w:rPr>
                <w:spacing w:val="-4"/>
                <w:sz w:val="22"/>
              </w:rPr>
              <w:t> </w:t>
            </w:r>
            <w:r>
              <w:rPr>
                <w:sz w:val="22"/>
              </w:rPr>
              <w:t>stability</w:t>
            </w:r>
            <w:r>
              <w:rPr>
                <w:spacing w:val="-6"/>
                <w:sz w:val="22"/>
              </w:rPr>
              <w:t> </w:t>
            </w:r>
            <w:r>
              <w:rPr>
                <w:sz w:val="22"/>
              </w:rPr>
              <w:t>of</w:t>
            </w:r>
            <w:r>
              <w:rPr>
                <w:spacing w:val="-2"/>
                <w:sz w:val="22"/>
              </w:rPr>
              <w:t> </w:t>
            </w:r>
            <w:r>
              <w:rPr>
                <w:sz w:val="22"/>
              </w:rPr>
              <w:t>power</w:t>
            </w:r>
            <w:r>
              <w:rPr>
                <w:spacing w:val="-2"/>
                <w:sz w:val="22"/>
              </w:rPr>
              <w:t> </w:t>
            </w:r>
            <w:r>
              <w:rPr>
                <w:sz w:val="22"/>
              </w:rPr>
              <w:t>systems</w:t>
            </w:r>
            <w:r>
              <w:rPr>
                <w:spacing w:val="-2"/>
                <w:sz w:val="22"/>
              </w:rPr>
              <w:t> </w:t>
            </w:r>
            <w:r>
              <w:rPr>
                <w:sz w:val="22"/>
              </w:rPr>
              <w:t>and</w:t>
            </w:r>
            <w:r>
              <w:rPr>
                <w:spacing w:val="-2"/>
                <w:sz w:val="22"/>
              </w:rPr>
              <w:t> </w:t>
            </w:r>
            <w:r>
              <w:rPr>
                <w:sz w:val="22"/>
              </w:rPr>
              <w:t>method</w:t>
            </w:r>
            <w:r>
              <w:rPr>
                <w:spacing w:val="-6"/>
                <w:sz w:val="22"/>
              </w:rPr>
              <w:t> </w:t>
            </w:r>
            <w:r>
              <w:rPr>
                <w:sz w:val="22"/>
              </w:rPr>
              <w:t>to</w:t>
            </w:r>
            <w:r>
              <w:rPr>
                <w:spacing w:val="-5"/>
                <w:sz w:val="22"/>
              </w:rPr>
              <w:t> </w:t>
            </w:r>
            <w:r>
              <w:rPr>
                <w:sz w:val="22"/>
              </w:rPr>
              <w:t>improve</w:t>
            </w:r>
            <w:r>
              <w:rPr>
                <w:spacing w:val="-2"/>
                <w:sz w:val="22"/>
              </w:rPr>
              <w:t> stability.</w:t>
            </w:r>
          </w:p>
        </w:tc>
      </w:tr>
    </w:tbl>
    <w:p>
      <w:pPr>
        <w:pStyle w:val="BodyText"/>
        <w:spacing w:before="26"/>
        <w:rPr>
          <w:b/>
          <w:sz w:val="20"/>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4"/>
        <w:gridCol w:w="7477"/>
        <w:gridCol w:w="2117"/>
      </w:tblGrid>
      <w:tr>
        <w:trPr>
          <w:trHeight w:val="251" w:hRule="atLeast"/>
        </w:trPr>
        <w:tc>
          <w:tcPr>
            <w:tcW w:w="10648" w:type="dxa"/>
            <w:gridSpan w:val="3"/>
          </w:tcPr>
          <w:p>
            <w:pPr>
              <w:pStyle w:val="TableParagraph"/>
              <w:spacing w:line="232" w:lineRule="exact"/>
              <w:ind w:left="107"/>
              <w:jc w:val="left"/>
              <w:rPr>
                <w:b/>
                <w:sz w:val="22"/>
              </w:rPr>
            </w:pPr>
            <w:r>
              <w:rPr>
                <w:b/>
                <w:sz w:val="22"/>
              </w:rPr>
              <w:t>COURSE</w:t>
            </w:r>
            <w:r>
              <w:rPr>
                <w:b/>
                <w:spacing w:val="-8"/>
                <w:sz w:val="22"/>
              </w:rPr>
              <w:t> </w:t>
            </w:r>
            <w:r>
              <w:rPr>
                <w:b/>
                <w:spacing w:val="-2"/>
                <w:sz w:val="22"/>
              </w:rPr>
              <w:t>OUTCOMES</w:t>
            </w:r>
          </w:p>
        </w:tc>
      </w:tr>
      <w:tr>
        <w:trPr>
          <w:trHeight w:val="254" w:hRule="atLeast"/>
        </w:trPr>
        <w:tc>
          <w:tcPr>
            <w:tcW w:w="8531" w:type="dxa"/>
            <w:gridSpan w:val="2"/>
          </w:tcPr>
          <w:p>
            <w:pPr>
              <w:pStyle w:val="TableParagraph"/>
              <w:spacing w:line="234" w:lineRule="exact"/>
              <w:ind w:left="107"/>
              <w:jc w:val="left"/>
              <w:rPr>
                <w:b/>
                <w:sz w:val="22"/>
              </w:rPr>
            </w:pPr>
            <w:r>
              <w:rPr>
                <w:b/>
                <w:sz w:val="22"/>
              </w:rPr>
              <w:t>Upon</w:t>
            </w:r>
            <w:r>
              <w:rPr>
                <w:b/>
                <w:spacing w:val="-6"/>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2117" w:type="dxa"/>
          </w:tcPr>
          <w:p>
            <w:pPr>
              <w:pStyle w:val="TableParagraph"/>
              <w:spacing w:line="234" w:lineRule="exact"/>
              <w:ind w:left="14" w:right="3"/>
              <w:rPr>
                <w:b/>
                <w:sz w:val="22"/>
              </w:rPr>
            </w:pPr>
            <w:r>
              <w:rPr>
                <w:b/>
                <w:sz w:val="22"/>
              </w:rPr>
              <w:t>Cognitive</w:t>
            </w:r>
            <w:r>
              <w:rPr>
                <w:b/>
                <w:spacing w:val="-3"/>
                <w:sz w:val="22"/>
              </w:rPr>
              <w:t> </w:t>
            </w:r>
            <w:r>
              <w:rPr>
                <w:b/>
                <w:spacing w:val="-2"/>
                <w:sz w:val="22"/>
              </w:rPr>
              <w:t>Level</w:t>
            </w:r>
          </w:p>
        </w:tc>
      </w:tr>
      <w:tr>
        <w:trPr>
          <w:trHeight w:val="506" w:hRule="atLeast"/>
        </w:trPr>
        <w:tc>
          <w:tcPr>
            <w:tcW w:w="1054" w:type="dxa"/>
          </w:tcPr>
          <w:p>
            <w:pPr>
              <w:pStyle w:val="TableParagraph"/>
              <w:spacing w:before="121"/>
              <w:ind w:left="8"/>
              <w:rPr>
                <w:sz w:val="22"/>
              </w:rPr>
            </w:pPr>
            <w:r>
              <w:rPr>
                <w:spacing w:val="-5"/>
                <w:sz w:val="22"/>
              </w:rPr>
              <w:t>CO1</w:t>
            </w:r>
          </w:p>
        </w:tc>
        <w:tc>
          <w:tcPr>
            <w:tcW w:w="7477" w:type="dxa"/>
          </w:tcPr>
          <w:p>
            <w:pPr>
              <w:pStyle w:val="TableParagraph"/>
              <w:spacing w:line="246" w:lineRule="exact"/>
              <w:ind w:left="110"/>
              <w:jc w:val="left"/>
              <w:rPr>
                <w:sz w:val="22"/>
              </w:rPr>
            </w:pPr>
            <w:r>
              <w:rPr>
                <w:sz w:val="22"/>
              </w:rPr>
              <w:t>Draw</w:t>
            </w:r>
            <w:r>
              <w:rPr>
                <w:spacing w:val="44"/>
                <w:sz w:val="22"/>
              </w:rPr>
              <w:t> </w:t>
            </w:r>
            <w:r>
              <w:rPr>
                <w:sz w:val="22"/>
              </w:rPr>
              <w:t>impedance</w:t>
            </w:r>
            <w:r>
              <w:rPr>
                <w:spacing w:val="46"/>
                <w:sz w:val="22"/>
              </w:rPr>
              <w:t> </w:t>
            </w:r>
            <w:r>
              <w:rPr>
                <w:sz w:val="22"/>
              </w:rPr>
              <w:t>diagram</w:t>
            </w:r>
            <w:r>
              <w:rPr>
                <w:spacing w:val="42"/>
                <w:sz w:val="22"/>
              </w:rPr>
              <w:t> </w:t>
            </w:r>
            <w:r>
              <w:rPr>
                <w:sz w:val="22"/>
              </w:rPr>
              <w:t>for</w:t>
            </w:r>
            <w:r>
              <w:rPr>
                <w:spacing w:val="45"/>
                <w:sz w:val="22"/>
              </w:rPr>
              <w:t> </w:t>
            </w:r>
            <w:r>
              <w:rPr>
                <w:sz w:val="22"/>
              </w:rPr>
              <w:t>a</w:t>
            </w:r>
            <w:r>
              <w:rPr>
                <w:spacing w:val="46"/>
                <w:sz w:val="22"/>
              </w:rPr>
              <w:t> </w:t>
            </w:r>
            <w:r>
              <w:rPr>
                <w:sz w:val="22"/>
              </w:rPr>
              <w:t>power</w:t>
            </w:r>
            <w:r>
              <w:rPr>
                <w:spacing w:val="47"/>
                <w:sz w:val="22"/>
              </w:rPr>
              <w:t> </w:t>
            </w:r>
            <w:r>
              <w:rPr>
                <w:sz w:val="22"/>
              </w:rPr>
              <w:t>system</w:t>
            </w:r>
            <w:r>
              <w:rPr>
                <w:spacing w:val="42"/>
                <w:sz w:val="22"/>
              </w:rPr>
              <w:t> </w:t>
            </w:r>
            <w:r>
              <w:rPr>
                <w:sz w:val="22"/>
              </w:rPr>
              <w:t>network</w:t>
            </w:r>
            <w:r>
              <w:rPr>
                <w:spacing w:val="42"/>
                <w:sz w:val="22"/>
              </w:rPr>
              <w:t> </w:t>
            </w:r>
            <w:r>
              <w:rPr>
                <w:sz w:val="22"/>
              </w:rPr>
              <w:t>and</w:t>
            </w:r>
            <w:r>
              <w:rPr>
                <w:spacing w:val="46"/>
                <w:sz w:val="22"/>
              </w:rPr>
              <w:t> </w:t>
            </w:r>
            <w:r>
              <w:rPr>
                <w:sz w:val="22"/>
              </w:rPr>
              <w:t>calculate</w:t>
            </w:r>
            <w:r>
              <w:rPr>
                <w:spacing w:val="46"/>
                <w:sz w:val="22"/>
              </w:rPr>
              <w:t> </w:t>
            </w:r>
            <w:r>
              <w:rPr>
                <w:sz w:val="22"/>
              </w:rPr>
              <w:t>per</w:t>
            </w:r>
            <w:r>
              <w:rPr>
                <w:spacing w:val="47"/>
                <w:sz w:val="22"/>
              </w:rPr>
              <w:t> </w:t>
            </w:r>
            <w:r>
              <w:rPr>
                <w:spacing w:val="-4"/>
                <w:sz w:val="22"/>
              </w:rPr>
              <w:t>unit</w:t>
            </w:r>
          </w:p>
          <w:p>
            <w:pPr>
              <w:pStyle w:val="TableParagraph"/>
              <w:spacing w:line="240" w:lineRule="exact"/>
              <w:ind w:left="110"/>
              <w:jc w:val="left"/>
              <w:rPr>
                <w:sz w:val="22"/>
              </w:rPr>
            </w:pPr>
            <w:r>
              <w:rPr>
                <w:spacing w:val="-2"/>
                <w:sz w:val="22"/>
              </w:rPr>
              <w:t>quantities.</w:t>
            </w:r>
          </w:p>
        </w:tc>
        <w:tc>
          <w:tcPr>
            <w:tcW w:w="2117" w:type="dxa"/>
          </w:tcPr>
          <w:p>
            <w:pPr>
              <w:pStyle w:val="TableParagraph"/>
              <w:spacing w:before="121"/>
              <w:ind w:left="14"/>
              <w:rPr>
                <w:sz w:val="22"/>
              </w:rPr>
            </w:pPr>
            <w:r>
              <w:rPr>
                <w:spacing w:val="-5"/>
                <w:sz w:val="22"/>
              </w:rPr>
              <w:t>K4</w:t>
            </w:r>
          </w:p>
        </w:tc>
      </w:tr>
      <w:tr>
        <w:trPr>
          <w:trHeight w:val="251" w:hRule="atLeast"/>
        </w:trPr>
        <w:tc>
          <w:tcPr>
            <w:tcW w:w="1054" w:type="dxa"/>
          </w:tcPr>
          <w:p>
            <w:pPr>
              <w:pStyle w:val="TableParagraph"/>
              <w:spacing w:line="232" w:lineRule="exact"/>
              <w:ind w:left="8"/>
              <w:rPr>
                <w:sz w:val="22"/>
              </w:rPr>
            </w:pPr>
            <w:r>
              <w:rPr>
                <w:spacing w:val="-5"/>
                <w:sz w:val="22"/>
              </w:rPr>
              <w:t>CO2</w:t>
            </w:r>
          </w:p>
        </w:tc>
        <w:tc>
          <w:tcPr>
            <w:tcW w:w="7477" w:type="dxa"/>
          </w:tcPr>
          <w:p>
            <w:pPr>
              <w:pStyle w:val="TableParagraph"/>
              <w:spacing w:line="232" w:lineRule="exact"/>
              <w:ind w:left="110"/>
              <w:jc w:val="left"/>
              <w:rPr>
                <w:sz w:val="22"/>
              </w:rPr>
            </w:pPr>
            <w:r>
              <w:rPr>
                <w:sz w:val="22"/>
              </w:rPr>
              <w:t>Apply</w:t>
            </w:r>
            <w:r>
              <w:rPr>
                <w:spacing w:val="-5"/>
                <w:sz w:val="22"/>
              </w:rPr>
              <w:t> </w:t>
            </w:r>
            <w:r>
              <w:rPr>
                <w:sz w:val="22"/>
              </w:rPr>
              <w:t>the</w:t>
            </w:r>
            <w:r>
              <w:rPr>
                <w:spacing w:val="-3"/>
                <w:sz w:val="22"/>
              </w:rPr>
              <w:t> </w:t>
            </w:r>
            <w:r>
              <w:rPr>
                <w:sz w:val="22"/>
              </w:rPr>
              <w:t>load</w:t>
            </w:r>
            <w:r>
              <w:rPr>
                <w:spacing w:val="-4"/>
                <w:sz w:val="22"/>
              </w:rPr>
              <w:t> </w:t>
            </w:r>
            <w:r>
              <w:rPr>
                <w:sz w:val="22"/>
              </w:rPr>
              <w:t>flow</w:t>
            </w:r>
            <w:r>
              <w:rPr>
                <w:spacing w:val="-5"/>
                <w:sz w:val="22"/>
              </w:rPr>
              <w:t> </w:t>
            </w:r>
            <w:r>
              <w:rPr>
                <w:sz w:val="22"/>
              </w:rPr>
              <w:t>solution</w:t>
            </w:r>
            <w:r>
              <w:rPr>
                <w:spacing w:val="-1"/>
                <w:sz w:val="22"/>
              </w:rPr>
              <w:t> </w:t>
            </w:r>
            <w:r>
              <w:rPr>
                <w:sz w:val="22"/>
              </w:rPr>
              <w:t>to</w:t>
            </w:r>
            <w:r>
              <w:rPr>
                <w:spacing w:val="-2"/>
                <w:sz w:val="22"/>
              </w:rPr>
              <w:t> </w:t>
            </w:r>
            <w:r>
              <w:rPr>
                <w:sz w:val="22"/>
              </w:rPr>
              <w:t>a</w:t>
            </w:r>
            <w:r>
              <w:rPr>
                <w:spacing w:val="-3"/>
                <w:sz w:val="22"/>
              </w:rPr>
              <w:t> </w:t>
            </w:r>
            <w:r>
              <w:rPr>
                <w:sz w:val="22"/>
              </w:rPr>
              <w:t>power</w:t>
            </w:r>
            <w:r>
              <w:rPr>
                <w:spacing w:val="-3"/>
                <w:sz w:val="22"/>
              </w:rPr>
              <w:t> </w:t>
            </w:r>
            <w:r>
              <w:rPr>
                <w:sz w:val="22"/>
              </w:rPr>
              <w:t>system</w:t>
            </w:r>
            <w:r>
              <w:rPr>
                <w:spacing w:val="-6"/>
                <w:sz w:val="22"/>
              </w:rPr>
              <w:t> </w:t>
            </w:r>
            <w:r>
              <w:rPr>
                <w:sz w:val="22"/>
              </w:rPr>
              <w:t>using</w:t>
            </w:r>
            <w:r>
              <w:rPr>
                <w:spacing w:val="-4"/>
                <w:sz w:val="22"/>
              </w:rPr>
              <w:t> </w:t>
            </w:r>
            <w:r>
              <w:rPr>
                <w:sz w:val="22"/>
              </w:rPr>
              <w:t>different</w:t>
            </w:r>
            <w:r>
              <w:rPr>
                <w:spacing w:val="-2"/>
                <w:sz w:val="22"/>
              </w:rPr>
              <w:t> methods.</w:t>
            </w:r>
          </w:p>
        </w:tc>
        <w:tc>
          <w:tcPr>
            <w:tcW w:w="2117" w:type="dxa"/>
          </w:tcPr>
          <w:p>
            <w:pPr>
              <w:pStyle w:val="TableParagraph"/>
              <w:spacing w:line="232" w:lineRule="exact"/>
              <w:ind w:left="14"/>
              <w:rPr>
                <w:sz w:val="22"/>
              </w:rPr>
            </w:pPr>
            <w:r>
              <w:rPr>
                <w:spacing w:val="-5"/>
                <w:sz w:val="22"/>
              </w:rPr>
              <w:t>K3</w:t>
            </w:r>
          </w:p>
        </w:tc>
      </w:tr>
      <w:tr>
        <w:trPr>
          <w:trHeight w:val="505" w:hRule="atLeast"/>
        </w:trPr>
        <w:tc>
          <w:tcPr>
            <w:tcW w:w="1054" w:type="dxa"/>
          </w:tcPr>
          <w:p>
            <w:pPr>
              <w:pStyle w:val="TableParagraph"/>
              <w:spacing w:before="121"/>
              <w:ind w:left="8"/>
              <w:rPr>
                <w:sz w:val="22"/>
              </w:rPr>
            </w:pPr>
            <w:r>
              <w:rPr>
                <w:spacing w:val="-5"/>
                <w:sz w:val="22"/>
              </w:rPr>
              <w:t>CO3</w:t>
            </w:r>
          </w:p>
        </w:tc>
        <w:tc>
          <w:tcPr>
            <w:tcW w:w="7477" w:type="dxa"/>
          </w:tcPr>
          <w:p>
            <w:pPr>
              <w:pStyle w:val="TableParagraph"/>
              <w:spacing w:line="247" w:lineRule="exact"/>
              <w:ind w:left="110"/>
              <w:jc w:val="left"/>
              <w:rPr>
                <w:sz w:val="22"/>
              </w:rPr>
            </w:pPr>
            <w:r>
              <w:rPr>
                <w:sz w:val="22"/>
              </w:rPr>
              <w:t>Form</w:t>
            </w:r>
            <w:r>
              <w:rPr>
                <w:spacing w:val="21"/>
                <w:sz w:val="22"/>
              </w:rPr>
              <w:t> </w:t>
            </w:r>
            <w:r>
              <w:rPr>
                <w:sz w:val="22"/>
              </w:rPr>
              <w:t>Zbus</w:t>
            </w:r>
            <w:r>
              <w:rPr>
                <w:spacing w:val="24"/>
                <w:sz w:val="22"/>
              </w:rPr>
              <w:t> </w:t>
            </w:r>
            <w:r>
              <w:rPr>
                <w:sz w:val="22"/>
              </w:rPr>
              <w:t>for</w:t>
            </w:r>
            <w:r>
              <w:rPr>
                <w:spacing w:val="26"/>
                <w:sz w:val="22"/>
              </w:rPr>
              <w:t> </w:t>
            </w:r>
            <w:r>
              <w:rPr>
                <w:sz w:val="22"/>
              </w:rPr>
              <w:t>a</w:t>
            </w:r>
            <w:r>
              <w:rPr>
                <w:spacing w:val="24"/>
                <w:sz w:val="22"/>
              </w:rPr>
              <w:t> </w:t>
            </w:r>
            <w:r>
              <w:rPr>
                <w:sz w:val="22"/>
              </w:rPr>
              <w:t>power</w:t>
            </w:r>
            <w:r>
              <w:rPr>
                <w:spacing w:val="26"/>
                <w:sz w:val="22"/>
              </w:rPr>
              <w:t> </w:t>
            </w:r>
            <w:r>
              <w:rPr>
                <w:sz w:val="22"/>
              </w:rPr>
              <w:t>system</w:t>
            </w:r>
            <w:r>
              <w:rPr>
                <w:spacing w:val="21"/>
                <w:sz w:val="22"/>
              </w:rPr>
              <w:t> </w:t>
            </w:r>
            <w:r>
              <w:rPr>
                <w:sz w:val="22"/>
              </w:rPr>
              <w:t>networks</w:t>
            </w:r>
            <w:r>
              <w:rPr>
                <w:spacing w:val="25"/>
                <w:sz w:val="22"/>
              </w:rPr>
              <w:t> </w:t>
            </w:r>
            <w:r>
              <w:rPr>
                <w:sz w:val="22"/>
              </w:rPr>
              <w:t>and</w:t>
            </w:r>
            <w:r>
              <w:rPr>
                <w:spacing w:val="24"/>
                <w:sz w:val="22"/>
              </w:rPr>
              <w:t> </w:t>
            </w:r>
            <w:r>
              <w:rPr>
                <w:sz w:val="22"/>
              </w:rPr>
              <w:t>analyze</w:t>
            </w:r>
            <w:r>
              <w:rPr>
                <w:spacing w:val="29"/>
                <w:sz w:val="22"/>
              </w:rPr>
              <w:t> </w:t>
            </w:r>
            <w:r>
              <w:rPr>
                <w:sz w:val="22"/>
              </w:rPr>
              <w:t>the</w:t>
            </w:r>
            <w:r>
              <w:rPr>
                <w:spacing w:val="25"/>
                <w:sz w:val="22"/>
              </w:rPr>
              <w:t> </w:t>
            </w:r>
            <w:r>
              <w:rPr>
                <w:sz w:val="22"/>
              </w:rPr>
              <w:t>effect</w:t>
            </w:r>
            <w:r>
              <w:rPr>
                <w:spacing w:val="25"/>
                <w:sz w:val="22"/>
              </w:rPr>
              <w:t> </w:t>
            </w:r>
            <w:r>
              <w:rPr>
                <w:sz w:val="22"/>
              </w:rPr>
              <w:t>of</w:t>
            </w:r>
            <w:r>
              <w:rPr>
                <w:spacing w:val="26"/>
                <w:sz w:val="22"/>
              </w:rPr>
              <w:t> </w:t>
            </w:r>
            <w:r>
              <w:rPr>
                <w:spacing w:val="-2"/>
                <w:sz w:val="22"/>
              </w:rPr>
              <w:t>symmetrical</w:t>
            </w:r>
          </w:p>
          <w:p>
            <w:pPr>
              <w:pStyle w:val="TableParagraph"/>
              <w:spacing w:line="238" w:lineRule="exact" w:before="1"/>
              <w:ind w:left="110"/>
              <w:jc w:val="left"/>
              <w:rPr>
                <w:sz w:val="22"/>
              </w:rPr>
            </w:pPr>
            <w:r>
              <w:rPr>
                <w:spacing w:val="-2"/>
                <w:sz w:val="22"/>
              </w:rPr>
              <w:t>faults.</w:t>
            </w:r>
          </w:p>
        </w:tc>
        <w:tc>
          <w:tcPr>
            <w:tcW w:w="2117" w:type="dxa"/>
          </w:tcPr>
          <w:p>
            <w:pPr>
              <w:pStyle w:val="TableParagraph"/>
              <w:spacing w:line="247" w:lineRule="exact"/>
              <w:ind w:left="14"/>
              <w:rPr>
                <w:sz w:val="22"/>
              </w:rPr>
            </w:pPr>
            <w:r>
              <w:rPr>
                <w:spacing w:val="-5"/>
                <w:sz w:val="22"/>
              </w:rPr>
              <w:t>K4</w:t>
            </w:r>
          </w:p>
        </w:tc>
      </w:tr>
      <w:tr>
        <w:trPr>
          <w:trHeight w:val="506" w:hRule="atLeast"/>
        </w:trPr>
        <w:tc>
          <w:tcPr>
            <w:tcW w:w="1054" w:type="dxa"/>
          </w:tcPr>
          <w:p>
            <w:pPr>
              <w:pStyle w:val="TableParagraph"/>
              <w:spacing w:before="121"/>
              <w:ind w:left="8"/>
              <w:rPr>
                <w:sz w:val="22"/>
              </w:rPr>
            </w:pPr>
            <w:r>
              <w:rPr>
                <w:spacing w:val="-5"/>
                <w:sz w:val="22"/>
              </w:rPr>
              <w:t>CO4</w:t>
            </w:r>
          </w:p>
        </w:tc>
        <w:tc>
          <w:tcPr>
            <w:tcW w:w="7477" w:type="dxa"/>
          </w:tcPr>
          <w:p>
            <w:pPr>
              <w:pStyle w:val="TableParagraph"/>
              <w:spacing w:line="247" w:lineRule="exact"/>
              <w:ind w:left="110"/>
              <w:jc w:val="left"/>
              <w:rPr>
                <w:sz w:val="22"/>
              </w:rPr>
            </w:pPr>
            <w:r>
              <w:rPr>
                <w:sz w:val="22"/>
              </w:rPr>
              <w:t>Find</w:t>
            </w:r>
            <w:r>
              <w:rPr>
                <w:spacing w:val="38"/>
                <w:sz w:val="22"/>
              </w:rPr>
              <w:t> </w:t>
            </w:r>
            <w:r>
              <w:rPr>
                <w:sz w:val="22"/>
              </w:rPr>
              <w:t>the</w:t>
            </w:r>
            <w:r>
              <w:rPr>
                <w:spacing w:val="41"/>
                <w:sz w:val="22"/>
              </w:rPr>
              <w:t> </w:t>
            </w:r>
            <w:r>
              <w:rPr>
                <w:sz w:val="22"/>
              </w:rPr>
              <w:t>sequence</w:t>
            </w:r>
            <w:r>
              <w:rPr>
                <w:spacing w:val="38"/>
                <w:sz w:val="22"/>
              </w:rPr>
              <w:t> </w:t>
            </w:r>
            <w:r>
              <w:rPr>
                <w:sz w:val="22"/>
              </w:rPr>
              <w:t>components</w:t>
            </w:r>
            <w:r>
              <w:rPr>
                <w:spacing w:val="39"/>
                <w:sz w:val="22"/>
              </w:rPr>
              <w:t> </w:t>
            </w:r>
            <w:r>
              <w:rPr>
                <w:sz w:val="22"/>
              </w:rPr>
              <w:t>for</w:t>
            </w:r>
            <w:r>
              <w:rPr>
                <w:spacing w:val="41"/>
                <w:sz w:val="22"/>
              </w:rPr>
              <w:t> </w:t>
            </w:r>
            <w:r>
              <w:rPr>
                <w:sz w:val="22"/>
              </w:rPr>
              <w:t>power</w:t>
            </w:r>
            <w:r>
              <w:rPr>
                <w:spacing w:val="41"/>
                <w:sz w:val="22"/>
              </w:rPr>
              <w:t> </w:t>
            </w:r>
            <w:r>
              <w:rPr>
                <w:sz w:val="22"/>
              </w:rPr>
              <w:t>system</w:t>
            </w:r>
            <w:r>
              <w:rPr>
                <w:spacing w:val="37"/>
                <w:sz w:val="22"/>
              </w:rPr>
              <w:t> </w:t>
            </w:r>
            <w:r>
              <w:rPr>
                <w:sz w:val="22"/>
              </w:rPr>
              <w:t>Components</w:t>
            </w:r>
            <w:r>
              <w:rPr>
                <w:spacing w:val="40"/>
                <w:sz w:val="22"/>
              </w:rPr>
              <w:t> </w:t>
            </w:r>
            <w:r>
              <w:rPr>
                <w:sz w:val="22"/>
              </w:rPr>
              <w:t>and</w:t>
            </w:r>
            <w:r>
              <w:rPr>
                <w:spacing w:val="41"/>
                <w:sz w:val="22"/>
              </w:rPr>
              <w:t> </w:t>
            </w:r>
            <w:r>
              <w:rPr>
                <w:sz w:val="22"/>
              </w:rPr>
              <w:t>analyze</w:t>
            </w:r>
            <w:r>
              <w:rPr>
                <w:spacing w:val="41"/>
                <w:sz w:val="22"/>
              </w:rPr>
              <w:t> </w:t>
            </w:r>
            <w:r>
              <w:rPr>
                <w:spacing w:val="-5"/>
                <w:sz w:val="22"/>
              </w:rPr>
              <w:t>its</w:t>
            </w:r>
          </w:p>
          <w:p>
            <w:pPr>
              <w:pStyle w:val="TableParagraph"/>
              <w:spacing w:line="238" w:lineRule="exact" w:before="1"/>
              <w:ind w:left="110"/>
              <w:jc w:val="left"/>
              <w:rPr>
                <w:sz w:val="22"/>
              </w:rPr>
            </w:pPr>
            <w:r>
              <w:rPr>
                <w:sz w:val="22"/>
              </w:rPr>
              <w:t>effects</w:t>
            </w:r>
            <w:r>
              <w:rPr>
                <w:spacing w:val="-4"/>
                <w:sz w:val="22"/>
              </w:rPr>
              <w:t> </w:t>
            </w:r>
            <w:r>
              <w:rPr>
                <w:sz w:val="22"/>
              </w:rPr>
              <w:t>of</w:t>
            </w:r>
            <w:r>
              <w:rPr>
                <w:spacing w:val="-5"/>
                <w:sz w:val="22"/>
              </w:rPr>
              <w:t> </w:t>
            </w:r>
            <w:r>
              <w:rPr>
                <w:sz w:val="22"/>
              </w:rPr>
              <w:t>unsymmetrical</w:t>
            </w:r>
            <w:r>
              <w:rPr>
                <w:spacing w:val="-3"/>
                <w:sz w:val="22"/>
              </w:rPr>
              <w:t> </w:t>
            </w:r>
            <w:r>
              <w:rPr>
                <w:spacing w:val="-2"/>
                <w:sz w:val="22"/>
              </w:rPr>
              <w:t>faults.</w:t>
            </w:r>
          </w:p>
        </w:tc>
        <w:tc>
          <w:tcPr>
            <w:tcW w:w="2117" w:type="dxa"/>
          </w:tcPr>
          <w:p>
            <w:pPr>
              <w:pStyle w:val="TableParagraph"/>
              <w:spacing w:line="247" w:lineRule="exact"/>
              <w:ind w:left="14"/>
              <w:rPr>
                <w:sz w:val="22"/>
              </w:rPr>
            </w:pPr>
            <w:r>
              <w:rPr>
                <w:spacing w:val="-5"/>
                <w:sz w:val="22"/>
              </w:rPr>
              <w:t>K2</w:t>
            </w:r>
          </w:p>
        </w:tc>
      </w:tr>
      <w:tr>
        <w:trPr>
          <w:trHeight w:val="253" w:hRule="atLeast"/>
        </w:trPr>
        <w:tc>
          <w:tcPr>
            <w:tcW w:w="1054" w:type="dxa"/>
          </w:tcPr>
          <w:p>
            <w:pPr>
              <w:pStyle w:val="TableParagraph"/>
              <w:spacing w:line="234" w:lineRule="exact"/>
              <w:ind w:left="8"/>
              <w:rPr>
                <w:sz w:val="22"/>
              </w:rPr>
            </w:pPr>
            <w:r>
              <w:rPr>
                <w:spacing w:val="-5"/>
                <w:sz w:val="22"/>
              </w:rPr>
              <w:t>CO5</w:t>
            </w:r>
          </w:p>
        </w:tc>
        <w:tc>
          <w:tcPr>
            <w:tcW w:w="7477" w:type="dxa"/>
          </w:tcPr>
          <w:p>
            <w:pPr>
              <w:pStyle w:val="TableParagraph"/>
              <w:spacing w:line="234" w:lineRule="exact"/>
              <w:ind w:left="110"/>
              <w:jc w:val="left"/>
              <w:rPr>
                <w:sz w:val="22"/>
              </w:rPr>
            </w:pPr>
            <w:r>
              <w:rPr>
                <w:sz w:val="22"/>
              </w:rPr>
              <w:t>Analyze</w:t>
            </w:r>
            <w:r>
              <w:rPr>
                <w:spacing w:val="-4"/>
                <w:sz w:val="22"/>
              </w:rPr>
              <w:t> </w:t>
            </w:r>
            <w:r>
              <w:rPr>
                <w:sz w:val="22"/>
              </w:rPr>
              <w:t>the</w:t>
            </w:r>
            <w:r>
              <w:rPr>
                <w:spacing w:val="-3"/>
                <w:sz w:val="22"/>
              </w:rPr>
              <w:t> </w:t>
            </w:r>
            <w:r>
              <w:rPr>
                <w:sz w:val="22"/>
              </w:rPr>
              <w:t>stability</w:t>
            </w:r>
            <w:r>
              <w:rPr>
                <w:spacing w:val="-5"/>
                <w:sz w:val="22"/>
              </w:rPr>
              <w:t> </w:t>
            </w:r>
            <w:r>
              <w:rPr>
                <w:sz w:val="22"/>
              </w:rPr>
              <w:t>concepts</w:t>
            </w:r>
            <w:r>
              <w:rPr>
                <w:spacing w:val="-3"/>
                <w:sz w:val="22"/>
              </w:rPr>
              <w:t> </w:t>
            </w:r>
            <w:r>
              <w:rPr>
                <w:sz w:val="22"/>
              </w:rPr>
              <w:t>of</w:t>
            </w:r>
            <w:r>
              <w:rPr>
                <w:spacing w:val="-4"/>
                <w:sz w:val="22"/>
              </w:rPr>
              <w:t> </w:t>
            </w:r>
            <w:r>
              <w:rPr>
                <w:sz w:val="22"/>
              </w:rPr>
              <w:t>a</w:t>
            </w:r>
            <w:r>
              <w:rPr>
                <w:spacing w:val="-3"/>
                <w:sz w:val="22"/>
              </w:rPr>
              <w:t> </w:t>
            </w:r>
            <w:r>
              <w:rPr>
                <w:sz w:val="22"/>
              </w:rPr>
              <w:t>power</w:t>
            </w:r>
            <w:r>
              <w:rPr>
                <w:spacing w:val="-4"/>
                <w:sz w:val="22"/>
              </w:rPr>
              <w:t> </w:t>
            </w:r>
            <w:r>
              <w:rPr>
                <w:spacing w:val="-2"/>
                <w:sz w:val="22"/>
              </w:rPr>
              <w:t>system.</w:t>
            </w:r>
          </w:p>
        </w:tc>
        <w:tc>
          <w:tcPr>
            <w:tcW w:w="2117" w:type="dxa"/>
          </w:tcPr>
          <w:p>
            <w:pPr>
              <w:pStyle w:val="TableParagraph"/>
              <w:spacing w:line="234" w:lineRule="exact"/>
              <w:ind w:left="14"/>
              <w:rPr>
                <w:sz w:val="22"/>
              </w:rPr>
            </w:pPr>
            <w:r>
              <w:rPr>
                <w:spacing w:val="-5"/>
                <w:sz w:val="22"/>
              </w:rPr>
              <w:t>K4</w:t>
            </w:r>
          </w:p>
        </w:tc>
      </w:tr>
    </w:tbl>
    <w:p>
      <w:pPr>
        <w:spacing w:before="0"/>
        <w:ind w:left="926" w:right="0" w:firstLine="0"/>
        <w:jc w:val="left"/>
        <w:rPr>
          <w:sz w:val="22"/>
        </w:rPr>
      </w:pPr>
      <w:r>
        <w:rPr>
          <w:spacing w:val="-2"/>
          <w:sz w:val="22"/>
        </w:rPr>
        <w:t>K1-</w:t>
      </w:r>
      <w:r>
        <w:rPr>
          <w:sz w:val="22"/>
        </w:rPr>
        <w:t> </w:t>
      </w:r>
      <w:r>
        <w:rPr>
          <w:spacing w:val="-2"/>
          <w:sz w:val="22"/>
        </w:rPr>
        <w:t>Remembering,</w:t>
      </w:r>
      <w:r>
        <w:rPr>
          <w:spacing w:val="1"/>
          <w:sz w:val="22"/>
        </w:rPr>
        <w:t> </w:t>
      </w:r>
      <w:r>
        <w:rPr>
          <w:spacing w:val="-2"/>
          <w:sz w:val="22"/>
        </w:rPr>
        <w:t>K2-</w:t>
      </w:r>
      <w:r>
        <w:rPr>
          <w:spacing w:val="1"/>
          <w:sz w:val="22"/>
        </w:rPr>
        <w:t> </w:t>
      </w:r>
      <w:r>
        <w:rPr>
          <w:spacing w:val="-2"/>
          <w:sz w:val="22"/>
        </w:rPr>
        <w:t>Understanding,</w:t>
      </w:r>
      <w:r>
        <w:rPr>
          <w:sz w:val="22"/>
        </w:rPr>
        <w:t> </w:t>
      </w:r>
      <w:r>
        <w:rPr>
          <w:spacing w:val="-2"/>
          <w:sz w:val="22"/>
        </w:rPr>
        <w:t>K3-Applying,</w:t>
      </w:r>
      <w:r>
        <w:rPr>
          <w:spacing w:val="-1"/>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1"/>
          <w:sz w:val="22"/>
        </w:rPr>
        <w:t> </w:t>
      </w:r>
      <w:r>
        <w:rPr>
          <w:spacing w:val="-2"/>
          <w:sz w:val="22"/>
        </w:rPr>
        <w:t>K6-</w:t>
      </w:r>
      <w:r>
        <w:rPr>
          <w:spacing w:val="1"/>
          <w:sz w:val="22"/>
        </w:rPr>
        <w:t> </w:t>
      </w:r>
      <w:r>
        <w:rPr>
          <w:spacing w:val="-2"/>
          <w:sz w:val="22"/>
        </w:rPr>
        <w:t>Creating</w:t>
      </w:r>
    </w:p>
    <w:p>
      <w:pPr>
        <w:pStyle w:val="BodyText"/>
        <w:spacing w:before="26"/>
        <w:rPr>
          <w:sz w:val="20"/>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717"/>
        <w:gridCol w:w="715"/>
        <w:gridCol w:w="718"/>
        <w:gridCol w:w="717"/>
        <w:gridCol w:w="717"/>
        <w:gridCol w:w="715"/>
        <w:gridCol w:w="718"/>
        <w:gridCol w:w="718"/>
        <w:gridCol w:w="718"/>
        <w:gridCol w:w="843"/>
        <w:gridCol w:w="845"/>
        <w:gridCol w:w="859"/>
        <w:gridCol w:w="862"/>
      </w:tblGrid>
      <w:tr>
        <w:trPr>
          <w:trHeight w:val="369" w:hRule="atLeast"/>
        </w:trPr>
        <w:tc>
          <w:tcPr>
            <w:tcW w:w="10604" w:type="dxa"/>
            <w:gridSpan w:val="14"/>
          </w:tcPr>
          <w:p>
            <w:pPr>
              <w:pStyle w:val="TableParagraph"/>
              <w:spacing w:line="251" w:lineRule="exact"/>
              <w:ind w:left="10"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369" w:hRule="atLeast"/>
        </w:trPr>
        <w:tc>
          <w:tcPr>
            <w:tcW w:w="10604" w:type="dxa"/>
            <w:gridSpan w:val="14"/>
          </w:tcPr>
          <w:p>
            <w:pPr>
              <w:pStyle w:val="TableParagraph"/>
              <w:spacing w:line="252" w:lineRule="exact"/>
              <w:ind w:left="10"/>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7" w:hRule="atLeast"/>
        </w:trPr>
        <w:tc>
          <w:tcPr>
            <w:tcW w:w="742" w:type="dxa"/>
          </w:tcPr>
          <w:p>
            <w:pPr>
              <w:pStyle w:val="TableParagraph"/>
              <w:jc w:val="left"/>
              <w:rPr>
                <w:sz w:val="20"/>
              </w:rPr>
            </w:pPr>
          </w:p>
        </w:tc>
        <w:tc>
          <w:tcPr>
            <w:tcW w:w="717" w:type="dxa"/>
          </w:tcPr>
          <w:p>
            <w:pPr>
              <w:pStyle w:val="TableParagraph"/>
              <w:spacing w:before="1"/>
              <w:ind w:left="31" w:right="19"/>
              <w:rPr>
                <w:b/>
                <w:sz w:val="22"/>
              </w:rPr>
            </w:pPr>
            <w:r>
              <w:rPr>
                <w:b/>
                <w:spacing w:val="-5"/>
                <w:sz w:val="22"/>
              </w:rPr>
              <w:t>PO1</w:t>
            </w:r>
          </w:p>
        </w:tc>
        <w:tc>
          <w:tcPr>
            <w:tcW w:w="715" w:type="dxa"/>
          </w:tcPr>
          <w:p>
            <w:pPr>
              <w:pStyle w:val="TableParagraph"/>
              <w:spacing w:before="1"/>
              <w:ind w:left="33" w:right="18"/>
              <w:rPr>
                <w:b/>
                <w:sz w:val="22"/>
              </w:rPr>
            </w:pPr>
            <w:r>
              <w:rPr>
                <w:b/>
                <w:spacing w:val="-5"/>
                <w:sz w:val="22"/>
              </w:rPr>
              <w:t>PO2</w:t>
            </w:r>
          </w:p>
        </w:tc>
        <w:tc>
          <w:tcPr>
            <w:tcW w:w="718" w:type="dxa"/>
          </w:tcPr>
          <w:p>
            <w:pPr>
              <w:pStyle w:val="TableParagraph"/>
              <w:spacing w:before="1"/>
              <w:ind w:left="59" w:right="47"/>
              <w:rPr>
                <w:b/>
                <w:sz w:val="22"/>
              </w:rPr>
            </w:pPr>
            <w:r>
              <w:rPr>
                <w:b/>
                <w:spacing w:val="-5"/>
                <w:sz w:val="22"/>
              </w:rPr>
              <w:t>PO3</w:t>
            </w:r>
          </w:p>
        </w:tc>
        <w:tc>
          <w:tcPr>
            <w:tcW w:w="717" w:type="dxa"/>
          </w:tcPr>
          <w:p>
            <w:pPr>
              <w:pStyle w:val="TableParagraph"/>
              <w:spacing w:before="1"/>
              <w:ind w:left="31" w:right="17"/>
              <w:rPr>
                <w:b/>
                <w:sz w:val="22"/>
              </w:rPr>
            </w:pPr>
            <w:r>
              <w:rPr>
                <w:b/>
                <w:spacing w:val="-5"/>
                <w:sz w:val="22"/>
              </w:rPr>
              <w:t>PO4</w:t>
            </w:r>
          </w:p>
        </w:tc>
        <w:tc>
          <w:tcPr>
            <w:tcW w:w="717" w:type="dxa"/>
          </w:tcPr>
          <w:p>
            <w:pPr>
              <w:pStyle w:val="TableParagraph"/>
              <w:spacing w:before="1"/>
              <w:ind w:left="31" w:right="16"/>
              <w:rPr>
                <w:b/>
                <w:sz w:val="22"/>
              </w:rPr>
            </w:pPr>
            <w:r>
              <w:rPr>
                <w:b/>
                <w:spacing w:val="-5"/>
                <w:sz w:val="22"/>
              </w:rPr>
              <w:t>PO5</w:t>
            </w:r>
          </w:p>
        </w:tc>
        <w:tc>
          <w:tcPr>
            <w:tcW w:w="715" w:type="dxa"/>
          </w:tcPr>
          <w:p>
            <w:pPr>
              <w:pStyle w:val="TableParagraph"/>
              <w:spacing w:before="1"/>
              <w:ind w:left="33" w:right="15"/>
              <w:rPr>
                <w:b/>
                <w:sz w:val="22"/>
              </w:rPr>
            </w:pPr>
            <w:r>
              <w:rPr>
                <w:b/>
                <w:spacing w:val="-5"/>
                <w:sz w:val="22"/>
              </w:rPr>
              <w:t>PO6</w:t>
            </w:r>
          </w:p>
        </w:tc>
        <w:tc>
          <w:tcPr>
            <w:tcW w:w="718" w:type="dxa"/>
          </w:tcPr>
          <w:p>
            <w:pPr>
              <w:pStyle w:val="TableParagraph"/>
              <w:spacing w:before="1"/>
              <w:ind w:left="67" w:right="47"/>
              <w:rPr>
                <w:b/>
                <w:sz w:val="22"/>
              </w:rPr>
            </w:pPr>
            <w:r>
              <w:rPr>
                <w:b/>
                <w:spacing w:val="-5"/>
                <w:sz w:val="22"/>
              </w:rPr>
              <w:t>PO7</w:t>
            </w:r>
          </w:p>
        </w:tc>
        <w:tc>
          <w:tcPr>
            <w:tcW w:w="718" w:type="dxa"/>
          </w:tcPr>
          <w:p>
            <w:pPr>
              <w:pStyle w:val="TableParagraph"/>
              <w:spacing w:before="1"/>
              <w:ind w:left="62" w:right="47"/>
              <w:rPr>
                <w:b/>
                <w:sz w:val="22"/>
              </w:rPr>
            </w:pPr>
            <w:r>
              <w:rPr>
                <w:b/>
                <w:spacing w:val="-5"/>
                <w:sz w:val="22"/>
              </w:rPr>
              <w:t>PO8</w:t>
            </w:r>
          </w:p>
        </w:tc>
        <w:tc>
          <w:tcPr>
            <w:tcW w:w="718" w:type="dxa"/>
          </w:tcPr>
          <w:p>
            <w:pPr>
              <w:pStyle w:val="TableParagraph"/>
              <w:spacing w:before="1"/>
              <w:ind w:left="62" w:right="47"/>
              <w:rPr>
                <w:b/>
                <w:sz w:val="22"/>
              </w:rPr>
            </w:pPr>
            <w:r>
              <w:rPr>
                <w:b/>
                <w:spacing w:val="-5"/>
                <w:sz w:val="22"/>
              </w:rPr>
              <w:t>PO9</w:t>
            </w:r>
          </w:p>
        </w:tc>
        <w:tc>
          <w:tcPr>
            <w:tcW w:w="843" w:type="dxa"/>
          </w:tcPr>
          <w:p>
            <w:pPr>
              <w:pStyle w:val="TableParagraph"/>
              <w:spacing w:before="1"/>
              <w:ind w:left="57" w:right="43"/>
              <w:rPr>
                <w:b/>
                <w:sz w:val="22"/>
              </w:rPr>
            </w:pPr>
            <w:r>
              <w:rPr>
                <w:b/>
                <w:spacing w:val="-4"/>
                <w:sz w:val="22"/>
              </w:rPr>
              <w:t>PO10</w:t>
            </w:r>
          </w:p>
        </w:tc>
        <w:tc>
          <w:tcPr>
            <w:tcW w:w="845" w:type="dxa"/>
          </w:tcPr>
          <w:p>
            <w:pPr>
              <w:pStyle w:val="TableParagraph"/>
              <w:spacing w:before="1"/>
              <w:ind w:left="72" w:right="60"/>
              <w:rPr>
                <w:b/>
                <w:sz w:val="22"/>
              </w:rPr>
            </w:pPr>
            <w:r>
              <w:rPr>
                <w:b/>
                <w:spacing w:val="-4"/>
                <w:sz w:val="22"/>
              </w:rPr>
              <w:t>PO11</w:t>
            </w:r>
          </w:p>
        </w:tc>
        <w:tc>
          <w:tcPr>
            <w:tcW w:w="859" w:type="dxa"/>
          </w:tcPr>
          <w:p>
            <w:pPr>
              <w:pStyle w:val="TableParagraph"/>
              <w:spacing w:before="1"/>
              <w:ind w:left="70" w:right="56"/>
              <w:rPr>
                <w:b/>
                <w:sz w:val="22"/>
              </w:rPr>
            </w:pPr>
            <w:r>
              <w:rPr>
                <w:b/>
                <w:spacing w:val="-4"/>
                <w:sz w:val="22"/>
              </w:rPr>
              <w:t>PSO1</w:t>
            </w:r>
          </w:p>
        </w:tc>
        <w:tc>
          <w:tcPr>
            <w:tcW w:w="862" w:type="dxa"/>
          </w:tcPr>
          <w:p>
            <w:pPr>
              <w:pStyle w:val="TableParagraph"/>
              <w:spacing w:before="1"/>
              <w:ind w:left="73" w:right="57"/>
              <w:rPr>
                <w:b/>
                <w:sz w:val="22"/>
              </w:rPr>
            </w:pPr>
            <w:r>
              <w:rPr>
                <w:b/>
                <w:spacing w:val="-4"/>
                <w:sz w:val="22"/>
              </w:rPr>
              <w:t>PSO2</w:t>
            </w:r>
          </w:p>
        </w:tc>
      </w:tr>
      <w:tr>
        <w:trPr>
          <w:trHeight w:val="251" w:hRule="atLeast"/>
        </w:trPr>
        <w:tc>
          <w:tcPr>
            <w:tcW w:w="742" w:type="dxa"/>
          </w:tcPr>
          <w:p>
            <w:pPr>
              <w:pStyle w:val="TableParagraph"/>
              <w:spacing w:line="232" w:lineRule="exact"/>
              <w:ind w:left="11"/>
              <w:rPr>
                <w:b/>
                <w:sz w:val="22"/>
              </w:rPr>
            </w:pPr>
            <w:r>
              <w:rPr>
                <w:b/>
                <w:spacing w:val="-5"/>
                <w:sz w:val="22"/>
              </w:rPr>
              <w:t>CO1</w:t>
            </w:r>
          </w:p>
        </w:tc>
        <w:tc>
          <w:tcPr>
            <w:tcW w:w="717" w:type="dxa"/>
          </w:tcPr>
          <w:p>
            <w:pPr>
              <w:pStyle w:val="TableParagraph"/>
              <w:spacing w:line="232" w:lineRule="exact"/>
              <w:ind w:left="31" w:right="24"/>
              <w:rPr>
                <w:sz w:val="22"/>
              </w:rPr>
            </w:pPr>
            <w:r>
              <w:rPr>
                <w:spacing w:val="-10"/>
                <w:sz w:val="22"/>
              </w:rPr>
              <w:t>2</w:t>
            </w:r>
          </w:p>
        </w:tc>
        <w:tc>
          <w:tcPr>
            <w:tcW w:w="715" w:type="dxa"/>
          </w:tcPr>
          <w:p>
            <w:pPr>
              <w:pStyle w:val="TableParagraph"/>
              <w:spacing w:line="232" w:lineRule="exact"/>
              <w:ind w:left="33" w:right="22"/>
              <w:rPr>
                <w:sz w:val="22"/>
              </w:rPr>
            </w:pPr>
            <w:r>
              <w:rPr>
                <w:spacing w:val="-10"/>
                <w:sz w:val="22"/>
              </w:rPr>
              <w:t>2</w:t>
            </w:r>
          </w:p>
        </w:tc>
        <w:tc>
          <w:tcPr>
            <w:tcW w:w="718" w:type="dxa"/>
          </w:tcPr>
          <w:p>
            <w:pPr>
              <w:pStyle w:val="TableParagraph"/>
              <w:spacing w:line="232" w:lineRule="exact"/>
              <w:ind w:left="55" w:right="47"/>
              <w:rPr>
                <w:sz w:val="22"/>
              </w:rPr>
            </w:pPr>
            <w:r>
              <w:rPr>
                <w:spacing w:val="-10"/>
                <w:sz w:val="22"/>
              </w:rPr>
              <w:t>1</w:t>
            </w:r>
          </w:p>
        </w:tc>
        <w:tc>
          <w:tcPr>
            <w:tcW w:w="717" w:type="dxa"/>
          </w:tcPr>
          <w:p>
            <w:pPr>
              <w:pStyle w:val="TableParagraph"/>
              <w:spacing w:line="232" w:lineRule="exact"/>
              <w:ind w:left="31" w:right="20"/>
              <w:rPr>
                <w:sz w:val="22"/>
              </w:rPr>
            </w:pPr>
            <w:r>
              <w:rPr>
                <w:spacing w:val="-10"/>
                <w:sz w:val="22"/>
              </w:rPr>
              <w:t>-</w:t>
            </w:r>
          </w:p>
        </w:tc>
        <w:tc>
          <w:tcPr>
            <w:tcW w:w="717" w:type="dxa"/>
          </w:tcPr>
          <w:p>
            <w:pPr>
              <w:pStyle w:val="TableParagraph"/>
              <w:spacing w:line="232" w:lineRule="exact"/>
              <w:ind w:left="31" w:right="19"/>
              <w:rPr>
                <w:sz w:val="22"/>
              </w:rPr>
            </w:pPr>
            <w:r>
              <w:rPr>
                <w:spacing w:val="-10"/>
                <w:sz w:val="22"/>
              </w:rPr>
              <w:t>-</w:t>
            </w:r>
          </w:p>
        </w:tc>
        <w:tc>
          <w:tcPr>
            <w:tcW w:w="715" w:type="dxa"/>
          </w:tcPr>
          <w:p>
            <w:pPr>
              <w:pStyle w:val="TableParagraph"/>
              <w:spacing w:line="232" w:lineRule="exact"/>
              <w:ind w:left="33" w:right="18"/>
              <w:rPr>
                <w:sz w:val="22"/>
              </w:rPr>
            </w:pPr>
            <w:r>
              <w:rPr>
                <w:spacing w:val="-10"/>
                <w:sz w:val="22"/>
              </w:rPr>
              <w:t>-</w:t>
            </w:r>
          </w:p>
        </w:tc>
        <w:tc>
          <w:tcPr>
            <w:tcW w:w="718" w:type="dxa"/>
          </w:tcPr>
          <w:p>
            <w:pPr>
              <w:pStyle w:val="TableParagraph"/>
              <w:spacing w:line="232" w:lineRule="exact"/>
              <w:ind w:left="65" w:right="47"/>
              <w:rPr>
                <w:sz w:val="22"/>
              </w:rPr>
            </w:pPr>
            <w:r>
              <w:rPr>
                <w:spacing w:val="-10"/>
                <w:sz w:val="22"/>
              </w:rPr>
              <w:t>-</w:t>
            </w:r>
          </w:p>
        </w:tc>
        <w:tc>
          <w:tcPr>
            <w:tcW w:w="718" w:type="dxa"/>
          </w:tcPr>
          <w:p>
            <w:pPr>
              <w:pStyle w:val="TableParagraph"/>
              <w:spacing w:line="232" w:lineRule="exact"/>
              <w:ind w:left="60" w:right="47"/>
              <w:rPr>
                <w:sz w:val="22"/>
              </w:rPr>
            </w:pPr>
            <w:r>
              <w:rPr>
                <w:spacing w:val="-10"/>
                <w:sz w:val="22"/>
              </w:rPr>
              <w:t>-</w:t>
            </w:r>
          </w:p>
        </w:tc>
        <w:tc>
          <w:tcPr>
            <w:tcW w:w="718" w:type="dxa"/>
          </w:tcPr>
          <w:p>
            <w:pPr>
              <w:pStyle w:val="TableParagraph"/>
              <w:spacing w:line="232" w:lineRule="exact"/>
              <w:ind w:left="59" w:right="47"/>
              <w:rPr>
                <w:sz w:val="22"/>
              </w:rPr>
            </w:pPr>
            <w:r>
              <w:rPr>
                <w:spacing w:val="-10"/>
                <w:sz w:val="22"/>
              </w:rPr>
              <w:t>-</w:t>
            </w:r>
          </w:p>
        </w:tc>
        <w:tc>
          <w:tcPr>
            <w:tcW w:w="843" w:type="dxa"/>
          </w:tcPr>
          <w:p>
            <w:pPr>
              <w:pStyle w:val="TableParagraph"/>
              <w:spacing w:line="232" w:lineRule="exact"/>
              <w:ind w:left="57" w:right="45"/>
              <w:rPr>
                <w:sz w:val="22"/>
              </w:rPr>
            </w:pPr>
            <w:r>
              <w:rPr>
                <w:spacing w:val="-10"/>
                <w:sz w:val="22"/>
              </w:rPr>
              <w:t>-</w:t>
            </w:r>
          </w:p>
        </w:tc>
        <w:tc>
          <w:tcPr>
            <w:tcW w:w="845" w:type="dxa"/>
          </w:tcPr>
          <w:p>
            <w:pPr>
              <w:pStyle w:val="TableParagraph"/>
              <w:spacing w:line="232" w:lineRule="exact"/>
              <w:ind w:left="72" w:right="63"/>
              <w:rPr>
                <w:sz w:val="22"/>
              </w:rPr>
            </w:pPr>
            <w:r>
              <w:rPr>
                <w:spacing w:val="-10"/>
                <w:sz w:val="22"/>
              </w:rPr>
              <w:t>-</w:t>
            </w:r>
          </w:p>
        </w:tc>
        <w:tc>
          <w:tcPr>
            <w:tcW w:w="859" w:type="dxa"/>
          </w:tcPr>
          <w:p>
            <w:pPr>
              <w:pStyle w:val="TableParagraph"/>
              <w:spacing w:line="232" w:lineRule="exact"/>
              <w:ind w:left="70" w:right="58"/>
              <w:rPr>
                <w:sz w:val="22"/>
              </w:rPr>
            </w:pPr>
            <w:r>
              <w:rPr>
                <w:spacing w:val="-10"/>
                <w:sz w:val="22"/>
              </w:rPr>
              <w:t>1</w:t>
            </w:r>
          </w:p>
        </w:tc>
        <w:tc>
          <w:tcPr>
            <w:tcW w:w="862" w:type="dxa"/>
          </w:tcPr>
          <w:p>
            <w:pPr>
              <w:pStyle w:val="TableParagraph"/>
              <w:spacing w:line="232" w:lineRule="exact"/>
              <w:ind w:left="73" w:right="58"/>
              <w:rPr>
                <w:sz w:val="22"/>
              </w:rPr>
            </w:pPr>
            <w:r>
              <w:rPr>
                <w:spacing w:val="-10"/>
                <w:sz w:val="22"/>
              </w:rPr>
              <w:t>2</w:t>
            </w:r>
          </w:p>
        </w:tc>
      </w:tr>
      <w:tr>
        <w:trPr>
          <w:trHeight w:val="253" w:hRule="atLeast"/>
        </w:trPr>
        <w:tc>
          <w:tcPr>
            <w:tcW w:w="742" w:type="dxa"/>
          </w:tcPr>
          <w:p>
            <w:pPr>
              <w:pStyle w:val="TableParagraph"/>
              <w:spacing w:line="234" w:lineRule="exact"/>
              <w:ind w:left="11"/>
              <w:rPr>
                <w:b/>
                <w:sz w:val="22"/>
              </w:rPr>
            </w:pPr>
            <w:r>
              <w:rPr>
                <w:b/>
                <w:spacing w:val="-5"/>
                <w:sz w:val="22"/>
              </w:rPr>
              <w:t>CO2</w:t>
            </w:r>
          </w:p>
        </w:tc>
        <w:tc>
          <w:tcPr>
            <w:tcW w:w="717" w:type="dxa"/>
          </w:tcPr>
          <w:p>
            <w:pPr>
              <w:pStyle w:val="TableParagraph"/>
              <w:spacing w:line="234" w:lineRule="exact"/>
              <w:ind w:left="31"/>
              <w:rPr>
                <w:sz w:val="22"/>
              </w:rPr>
            </w:pPr>
            <w:r>
              <w:rPr>
                <w:spacing w:val="-10"/>
                <w:sz w:val="22"/>
              </w:rPr>
              <w:t>2</w:t>
            </w:r>
          </w:p>
        </w:tc>
        <w:tc>
          <w:tcPr>
            <w:tcW w:w="715" w:type="dxa"/>
          </w:tcPr>
          <w:p>
            <w:pPr>
              <w:pStyle w:val="TableParagraph"/>
              <w:spacing w:line="234" w:lineRule="exact"/>
              <w:ind w:left="33" w:right="3"/>
              <w:rPr>
                <w:sz w:val="22"/>
              </w:rPr>
            </w:pPr>
            <w:r>
              <w:rPr>
                <w:spacing w:val="-10"/>
                <w:sz w:val="22"/>
              </w:rPr>
              <w:t>3</w:t>
            </w:r>
          </w:p>
        </w:tc>
        <w:tc>
          <w:tcPr>
            <w:tcW w:w="718" w:type="dxa"/>
          </w:tcPr>
          <w:p>
            <w:pPr>
              <w:pStyle w:val="TableParagraph"/>
              <w:spacing w:line="234" w:lineRule="exact"/>
              <w:ind w:left="89" w:right="47"/>
              <w:rPr>
                <w:sz w:val="22"/>
              </w:rPr>
            </w:pPr>
            <w:r>
              <w:rPr>
                <w:spacing w:val="-10"/>
                <w:sz w:val="22"/>
              </w:rPr>
              <w:t>1</w:t>
            </w:r>
          </w:p>
        </w:tc>
        <w:tc>
          <w:tcPr>
            <w:tcW w:w="717" w:type="dxa"/>
          </w:tcPr>
          <w:p>
            <w:pPr>
              <w:pStyle w:val="TableParagraph"/>
              <w:spacing w:line="234" w:lineRule="exact"/>
              <w:ind w:left="31" w:right="20"/>
              <w:rPr>
                <w:sz w:val="22"/>
              </w:rPr>
            </w:pPr>
            <w:r>
              <w:rPr>
                <w:spacing w:val="-10"/>
                <w:sz w:val="22"/>
              </w:rPr>
              <w:t>-</w:t>
            </w:r>
          </w:p>
        </w:tc>
        <w:tc>
          <w:tcPr>
            <w:tcW w:w="717" w:type="dxa"/>
          </w:tcPr>
          <w:p>
            <w:pPr>
              <w:pStyle w:val="TableParagraph"/>
              <w:spacing w:line="234" w:lineRule="exact"/>
              <w:ind w:left="31" w:right="19"/>
              <w:rPr>
                <w:sz w:val="22"/>
              </w:rPr>
            </w:pPr>
            <w:r>
              <w:rPr>
                <w:spacing w:val="-10"/>
                <w:sz w:val="22"/>
              </w:rPr>
              <w:t>-</w:t>
            </w:r>
          </w:p>
        </w:tc>
        <w:tc>
          <w:tcPr>
            <w:tcW w:w="715" w:type="dxa"/>
          </w:tcPr>
          <w:p>
            <w:pPr>
              <w:pStyle w:val="TableParagraph"/>
              <w:spacing w:line="234" w:lineRule="exact"/>
              <w:ind w:left="33" w:right="18"/>
              <w:rPr>
                <w:sz w:val="22"/>
              </w:rPr>
            </w:pPr>
            <w:r>
              <w:rPr>
                <w:spacing w:val="-10"/>
                <w:sz w:val="22"/>
              </w:rPr>
              <w:t>-</w:t>
            </w:r>
          </w:p>
        </w:tc>
        <w:tc>
          <w:tcPr>
            <w:tcW w:w="718" w:type="dxa"/>
          </w:tcPr>
          <w:p>
            <w:pPr>
              <w:pStyle w:val="TableParagraph"/>
              <w:spacing w:line="234" w:lineRule="exact"/>
              <w:ind w:left="65" w:right="47"/>
              <w:rPr>
                <w:sz w:val="22"/>
              </w:rPr>
            </w:pPr>
            <w:r>
              <w:rPr>
                <w:spacing w:val="-10"/>
                <w:sz w:val="22"/>
              </w:rPr>
              <w:t>-</w:t>
            </w:r>
          </w:p>
        </w:tc>
        <w:tc>
          <w:tcPr>
            <w:tcW w:w="718" w:type="dxa"/>
          </w:tcPr>
          <w:p>
            <w:pPr>
              <w:pStyle w:val="TableParagraph"/>
              <w:spacing w:line="234" w:lineRule="exact"/>
              <w:ind w:left="60" w:right="47"/>
              <w:rPr>
                <w:sz w:val="22"/>
              </w:rPr>
            </w:pPr>
            <w:r>
              <w:rPr>
                <w:spacing w:val="-10"/>
                <w:sz w:val="22"/>
              </w:rPr>
              <w:t>-</w:t>
            </w:r>
          </w:p>
        </w:tc>
        <w:tc>
          <w:tcPr>
            <w:tcW w:w="718" w:type="dxa"/>
          </w:tcPr>
          <w:p>
            <w:pPr>
              <w:pStyle w:val="TableParagraph"/>
              <w:spacing w:line="234" w:lineRule="exact"/>
              <w:ind w:left="59" w:right="47"/>
              <w:rPr>
                <w:sz w:val="22"/>
              </w:rPr>
            </w:pPr>
            <w:r>
              <w:rPr>
                <w:spacing w:val="-10"/>
                <w:sz w:val="22"/>
              </w:rPr>
              <w:t>-</w:t>
            </w:r>
          </w:p>
        </w:tc>
        <w:tc>
          <w:tcPr>
            <w:tcW w:w="843" w:type="dxa"/>
          </w:tcPr>
          <w:p>
            <w:pPr>
              <w:pStyle w:val="TableParagraph"/>
              <w:spacing w:line="234" w:lineRule="exact"/>
              <w:ind w:left="57" w:right="45"/>
              <w:rPr>
                <w:sz w:val="22"/>
              </w:rPr>
            </w:pPr>
            <w:r>
              <w:rPr>
                <w:spacing w:val="-10"/>
                <w:sz w:val="22"/>
              </w:rPr>
              <w:t>-</w:t>
            </w:r>
          </w:p>
        </w:tc>
        <w:tc>
          <w:tcPr>
            <w:tcW w:w="845" w:type="dxa"/>
          </w:tcPr>
          <w:p>
            <w:pPr>
              <w:pStyle w:val="TableParagraph"/>
              <w:spacing w:line="234" w:lineRule="exact"/>
              <w:ind w:left="72" w:right="63"/>
              <w:rPr>
                <w:sz w:val="22"/>
              </w:rPr>
            </w:pPr>
            <w:r>
              <w:rPr>
                <w:spacing w:val="-10"/>
                <w:sz w:val="22"/>
              </w:rPr>
              <w:t>-</w:t>
            </w:r>
          </w:p>
        </w:tc>
        <w:tc>
          <w:tcPr>
            <w:tcW w:w="859" w:type="dxa"/>
          </w:tcPr>
          <w:p>
            <w:pPr>
              <w:pStyle w:val="TableParagraph"/>
              <w:spacing w:line="234" w:lineRule="exact"/>
              <w:ind w:left="70"/>
              <w:rPr>
                <w:sz w:val="22"/>
              </w:rPr>
            </w:pPr>
            <w:r>
              <w:rPr>
                <w:spacing w:val="-10"/>
                <w:sz w:val="22"/>
              </w:rPr>
              <w:t>2</w:t>
            </w:r>
          </w:p>
        </w:tc>
        <w:tc>
          <w:tcPr>
            <w:tcW w:w="862" w:type="dxa"/>
          </w:tcPr>
          <w:p>
            <w:pPr>
              <w:pStyle w:val="TableParagraph"/>
              <w:spacing w:line="234" w:lineRule="exact"/>
              <w:ind w:left="73"/>
              <w:rPr>
                <w:sz w:val="22"/>
              </w:rPr>
            </w:pPr>
            <w:r>
              <w:rPr>
                <w:spacing w:val="-10"/>
                <w:sz w:val="22"/>
              </w:rPr>
              <w:t>2</w:t>
            </w:r>
          </w:p>
        </w:tc>
      </w:tr>
      <w:tr>
        <w:trPr>
          <w:trHeight w:val="251" w:hRule="atLeast"/>
        </w:trPr>
        <w:tc>
          <w:tcPr>
            <w:tcW w:w="742" w:type="dxa"/>
          </w:tcPr>
          <w:p>
            <w:pPr>
              <w:pStyle w:val="TableParagraph"/>
              <w:spacing w:line="232" w:lineRule="exact"/>
              <w:ind w:left="11"/>
              <w:rPr>
                <w:b/>
                <w:sz w:val="22"/>
              </w:rPr>
            </w:pPr>
            <w:r>
              <w:rPr>
                <w:b/>
                <w:spacing w:val="-5"/>
                <w:sz w:val="22"/>
              </w:rPr>
              <w:t>CO3</w:t>
            </w:r>
          </w:p>
        </w:tc>
        <w:tc>
          <w:tcPr>
            <w:tcW w:w="717" w:type="dxa"/>
          </w:tcPr>
          <w:p>
            <w:pPr>
              <w:pStyle w:val="TableParagraph"/>
              <w:spacing w:line="232" w:lineRule="exact"/>
              <w:ind w:left="31"/>
              <w:rPr>
                <w:sz w:val="22"/>
              </w:rPr>
            </w:pPr>
            <w:r>
              <w:rPr>
                <w:spacing w:val="-10"/>
                <w:sz w:val="22"/>
              </w:rPr>
              <w:t>1</w:t>
            </w:r>
          </w:p>
        </w:tc>
        <w:tc>
          <w:tcPr>
            <w:tcW w:w="715" w:type="dxa"/>
          </w:tcPr>
          <w:p>
            <w:pPr>
              <w:pStyle w:val="TableParagraph"/>
              <w:spacing w:line="232" w:lineRule="exact"/>
              <w:ind w:left="33" w:right="3"/>
              <w:rPr>
                <w:sz w:val="22"/>
              </w:rPr>
            </w:pPr>
            <w:r>
              <w:rPr>
                <w:spacing w:val="-10"/>
                <w:sz w:val="22"/>
              </w:rPr>
              <w:t>1</w:t>
            </w:r>
          </w:p>
        </w:tc>
        <w:tc>
          <w:tcPr>
            <w:tcW w:w="718" w:type="dxa"/>
          </w:tcPr>
          <w:p>
            <w:pPr>
              <w:pStyle w:val="TableParagraph"/>
              <w:spacing w:line="232" w:lineRule="exact"/>
              <w:ind w:left="89" w:right="47"/>
              <w:rPr>
                <w:sz w:val="22"/>
              </w:rPr>
            </w:pPr>
            <w:r>
              <w:rPr>
                <w:spacing w:val="-10"/>
                <w:sz w:val="22"/>
              </w:rPr>
              <w:t>1</w:t>
            </w:r>
          </w:p>
        </w:tc>
        <w:tc>
          <w:tcPr>
            <w:tcW w:w="717" w:type="dxa"/>
          </w:tcPr>
          <w:p>
            <w:pPr>
              <w:pStyle w:val="TableParagraph"/>
              <w:spacing w:line="232" w:lineRule="exact"/>
              <w:ind w:left="31" w:right="20"/>
              <w:rPr>
                <w:sz w:val="22"/>
              </w:rPr>
            </w:pPr>
            <w:r>
              <w:rPr>
                <w:spacing w:val="-10"/>
                <w:sz w:val="22"/>
              </w:rPr>
              <w:t>-</w:t>
            </w:r>
          </w:p>
        </w:tc>
        <w:tc>
          <w:tcPr>
            <w:tcW w:w="717" w:type="dxa"/>
          </w:tcPr>
          <w:p>
            <w:pPr>
              <w:pStyle w:val="TableParagraph"/>
              <w:spacing w:line="232" w:lineRule="exact"/>
              <w:ind w:left="31" w:right="19"/>
              <w:rPr>
                <w:sz w:val="22"/>
              </w:rPr>
            </w:pPr>
            <w:r>
              <w:rPr>
                <w:spacing w:val="-10"/>
                <w:sz w:val="22"/>
              </w:rPr>
              <w:t>-</w:t>
            </w:r>
          </w:p>
        </w:tc>
        <w:tc>
          <w:tcPr>
            <w:tcW w:w="715" w:type="dxa"/>
          </w:tcPr>
          <w:p>
            <w:pPr>
              <w:pStyle w:val="TableParagraph"/>
              <w:spacing w:line="232" w:lineRule="exact"/>
              <w:ind w:left="33" w:right="18"/>
              <w:rPr>
                <w:sz w:val="22"/>
              </w:rPr>
            </w:pPr>
            <w:r>
              <w:rPr>
                <w:spacing w:val="-10"/>
                <w:sz w:val="22"/>
              </w:rPr>
              <w:t>-</w:t>
            </w:r>
          </w:p>
        </w:tc>
        <w:tc>
          <w:tcPr>
            <w:tcW w:w="718" w:type="dxa"/>
          </w:tcPr>
          <w:p>
            <w:pPr>
              <w:pStyle w:val="TableParagraph"/>
              <w:spacing w:line="232" w:lineRule="exact"/>
              <w:ind w:left="65" w:right="47"/>
              <w:rPr>
                <w:sz w:val="22"/>
              </w:rPr>
            </w:pPr>
            <w:r>
              <w:rPr>
                <w:spacing w:val="-10"/>
                <w:sz w:val="22"/>
              </w:rPr>
              <w:t>-</w:t>
            </w:r>
          </w:p>
        </w:tc>
        <w:tc>
          <w:tcPr>
            <w:tcW w:w="718" w:type="dxa"/>
          </w:tcPr>
          <w:p>
            <w:pPr>
              <w:pStyle w:val="TableParagraph"/>
              <w:spacing w:line="232" w:lineRule="exact"/>
              <w:ind w:left="60" w:right="47"/>
              <w:rPr>
                <w:sz w:val="22"/>
              </w:rPr>
            </w:pPr>
            <w:r>
              <w:rPr>
                <w:spacing w:val="-10"/>
                <w:sz w:val="22"/>
              </w:rPr>
              <w:t>-</w:t>
            </w:r>
          </w:p>
        </w:tc>
        <w:tc>
          <w:tcPr>
            <w:tcW w:w="718" w:type="dxa"/>
          </w:tcPr>
          <w:p>
            <w:pPr>
              <w:pStyle w:val="TableParagraph"/>
              <w:spacing w:line="232" w:lineRule="exact"/>
              <w:ind w:left="59" w:right="47"/>
              <w:rPr>
                <w:sz w:val="22"/>
              </w:rPr>
            </w:pPr>
            <w:r>
              <w:rPr>
                <w:spacing w:val="-10"/>
                <w:sz w:val="22"/>
              </w:rPr>
              <w:t>-</w:t>
            </w:r>
          </w:p>
        </w:tc>
        <w:tc>
          <w:tcPr>
            <w:tcW w:w="843" w:type="dxa"/>
          </w:tcPr>
          <w:p>
            <w:pPr>
              <w:pStyle w:val="TableParagraph"/>
              <w:spacing w:line="232" w:lineRule="exact"/>
              <w:ind w:left="57" w:right="45"/>
              <w:rPr>
                <w:sz w:val="22"/>
              </w:rPr>
            </w:pPr>
            <w:r>
              <w:rPr>
                <w:spacing w:val="-10"/>
                <w:sz w:val="22"/>
              </w:rPr>
              <w:t>-</w:t>
            </w:r>
          </w:p>
        </w:tc>
        <w:tc>
          <w:tcPr>
            <w:tcW w:w="845" w:type="dxa"/>
          </w:tcPr>
          <w:p>
            <w:pPr>
              <w:pStyle w:val="TableParagraph"/>
              <w:spacing w:line="232" w:lineRule="exact"/>
              <w:ind w:left="72" w:right="63"/>
              <w:rPr>
                <w:sz w:val="22"/>
              </w:rPr>
            </w:pPr>
            <w:r>
              <w:rPr>
                <w:spacing w:val="-10"/>
                <w:sz w:val="22"/>
              </w:rPr>
              <w:t>-</w:t>
            </w:r>
          </w:p>
        </w:tc>
        <w:tc>
          <w:tcPr>
            <w:tcW w:w="859" w:type="dxa"/>
          </w:tcPr>
          <w:p>
            <w:pPr>
              <w:pStyle w:val="TableParagraph"/>
              <w:spacing w:line="232" w:lineRule="exact"/>
              <w:ind w:left="70"/>
              <w:rPr>
                <w:sz w:val="22"/>
              </w:rPr>
            </w:pPr>
            <w:r>
              <w:rPr>
                <w:spacing w:val="-10"/>
                <w:sz w:val="22"/>
              </w:rPr>
              <w:t>1</w:t>
            </w:r>
          </w:p>
        </w:tc>
        <w:tc>
          <w:tcPr>
            <w:tcW w:w="862" w:type="dxa"/>
          </w:tcPr>
          <w:p>
            <w:pPr>
              <w:pStyle w:val="TableParagraph"/>
              <w:spacing w:line="232" w:lineRule="exact"/>
              <w:ind w:left="73"/>
              <w:rPr>
                <w:sz w:val="22"/>
              </w:rPr>
            </w:pPr>
            <w:r>
              <w:rPr>
                <w:spacing w:val="-10"/>
                <w:sz w:val="22"/>
              </w:rPr>
              <w:t>2</w:t>
            </w:r>
          </w:p>
        </w:tc>
      </w:tr>
      <w:tr>
        <w:trPr>
          <w:trHeight w:val="253" w:hRule="atLeast"/>
        </w:trPr>
        <w:tc>
          <w:tcPr>
            <w:tcW w:w="742" w:type="dxa"/>
          </w:tcPr>
          <w:p>
            <w:pPr>
              <w:pStyle w:val="TableParagraph"/>
              <w:spacing w:line="234" w:lineRule="exact"/>
              <w:ind w:left="11"/>
              <w:rPr>
                <w:b/>
                <w:sz w:val="22"/>
              </w:rPr>
            </w:pPr>
            <w:r>
              <w:rPr>
                <w:b/>
                <w:spacing w:val="-5"/>
                <w:sz w:val="22"/>
              </w:rPr>
              <w:t>CO4</w:t>
            </w:r>
          </w:p>
        </w:tc>
        <w:tc>
          <w:tcPr>
            <w:tcW w:w="717" w:type="dxa"/>
          </w:tcPr>
          <w:p>
            <w:pPr>
              <w:pStyle w:val="TableParagraph"/>
              <w:spacing w:line="234" w:lineRule="exact"/>
              <w:ind w:left="31"/>
              <w:rPr>
                <w:sz w:val="22"/>
              </w:rPr>
            </w:pPr>
            <w:r>
              <w:rPr>
                <w:spacing w:val="-10"/>
                <w:sz w:val="22"/>
              </w:rPr>
              <w:t>2</w:t>
            </w:r>
          </w:p>
        </w:tc>
        <w:tc>
          <w:tcPr>
            <w:tcW w:w="715" w:type="dxa"/>
          </w:tcPr>
          <w:p>
            <w:pPr>
              <w:pStyle w:val="TableParagraph"/>
              <w:spacing w:line="234" w:lineRule="exact"/>
              <w:ind w:left="33" w:right="3"/>
              <w:rPr>
                <w:sz w:val="22"/>
              </w:rPr>
            </w:pPr>
            <w:r>
              <w:rPr>
                <w:spacing w:val="-10"/>
                <w:sz w:val="22"/>
              </w:rPr>
              <w:t>2</w:t>
            </w:r>
          </w:p>
        </w:tc>
        <w:tc>
          <w:tcPr>
            <w:tcW w:w="718" w:type="dxa"/>
          </w:tcPr>
          <w:p>
            <w:pPr>
              <w:pStyle w:val="TableParagraph"/>
              <w:spacing w:line="234" w:lineRule="exact"/>
              <w:ind w:left="89" w:right="47"/>
              <w:rPr>
                <w:sz w:val="22"/>
              </w:rPr>
            </w:pPr>
            <w:r>
              <w:rPr>
                <w:spacing w:val="-10"/>
                <w:sz w:val="22"/>
              </w:rPr>
              <w:t>1</w:t>
            </w:r>
          </w:p>
        </w:tc>
        <w:tc>
          <w:tcPr>
            <w:tcW w:w="717" w:type="dxa"/>
          </w:tcPr>
          <w:p>
            <w:pPr>
              <w:pStyle w:val="TableParagraph"/>
              <w:spacing w:line="234" w:lineRule="exact"/>
              <w:ind w:left="31" w:right="20"/>
              <w:rPr>
                <w:sz w:val="22"/>
              </w:rPr>
            </w:pPr>
            <w:r>
              <w:rPr>
                <w:spacing w:val="-10"/>
                <w:sz w:val="22"/>
              </w:rPr>
              <w:t>-</w:t>
            </w:r>
          </w:p>
        </w:tc>
        <w:tc>
          <w:tcPr>
            <w:tcW w:w="717" w:type="dxa"/>
          </w:tcPr>
          <w:p>
            <w:pPr>
              <w:pStyle w:val="TableParagraph"/>
              <w:spacing w:line="234" w:lineRule="exact"/>
              <w:ind w:left="31" w:right="19"/>
              <w:rPr>
                <w:sz w:val="22"/>
              </w:rPr>
            </w:pPr>
            <w:r>
              <w:rPr>
                <w:spacing w:val="-10"/>
                <w:sz w:val="22"/>
              </w:rPr>
              <w:t>-</w:t>
            </w:r>
          </w:p>
        </w:tc>
        <w:tc>
          <w:tcPr>
            <w:tcW w:w="715" w:type="dxa"/>
          </w:tcPr>
          <w:p>
            <w:pPr>
              <w:pStyle w:val="TableParagraph"/>
              <w:spacing w:line="234" w:lineRule="exact"/>
              <w:ind w:left="33" w:right="18"/>
              <w:rPr>
                <w:sz w:val="22"/>
              </w:rPr>
            </w:pPr>
            <w:r>
              <w:rPr>
                <w:spacing w:val="-10"/>
                <w:sz w:val="22"/>
              </w:rPr>
              <w:t>-</w:t>
            </w:r>
          </w:p>
        </w:tc>
        <w:tc>
          <w:tcPr>
            <w:tcW w:w="718" w:type="dxa"/>
          </w:tcPr>
          <w:p>
            <w:pPr>
              <w:pStyle w:val="TableParagraph"/>
              <w:spacing w:line="234" w:lineRule="exact"/>
              <w:ind w:left="65" w:right="47"/>
              <w:rPr>
                <w:sz w:val="22"/>
              </w:rPr>
            </w:pPr>
            <w:r>
              <w:rPr>
                <w:spacing w:val="-10"/>
                <w:sz w:val="22"/>
              </w:rPr>
              <w:t>-</w:t>
            </w:r>
          </w:p>
        </w:tc>
        <w:tc>
          <w:tcPr>
            <w:tcW w:w="718" w:type="dxa"/>
          </w:tcPr>
          <w:p>
            <w:pPr>
              <w:pStyle w:val="TableParagraph"/>
              <w:spacing w:line="234" w:lineRule="exact"/>
              <w:ind w:left="60" w:right="47"/>
              <w:rPr>
                <w:sz w:val="22"/>
              </w:rPr>
            </w:pPr>
            <w:r>
              <w:rPr>
                <w:spacing w:val="-10"/>
                <w:sz w:val="22"/>
              </w:rPr>
              <w:t>-</w:t>
            </w:r>
          </w:p>
        </w:tc>
        <w:tc>
          <w:tcPr>
            <w:tcW w:w="718" w:type="dxa"/>
          </w:tcPr>
          <w:p>
            <w:pPr>
              <w:pStyle w:val="TableParagraph"/>
              <w:spacing w:line="234" w:lineRule="exact"/>
              <w:ind w:left="59" w:right="47"/>
              <w:rPr>
                <w:sz w:val="22"/>
              </w:rPr>
            </w:pPr>
            <w:r>
              <w:rPr>
                <w:spacing w:val="-10"/>
                <w:sz w:val="22"/>
              </w:rPr>
              <w:t>-</w:t>
            </w:r>
          </w:p>
        </w:tc>
        <w:tc>
          <w:tcPr>
            <w:tcW w:w="843" w:type="dxa"/>
          </w:tcPr>
          <w:p>
            <w:pPr>
              <w:pStyle w:val="TableParagraph"/>
              <w:spacing w:line="234" w:lineRule="exact"/>
              <w:ind w:left="57" w:right="45"/>
              <w:rPr>
                <w:sz w:val="22"/>
              </w:rPr>
            </w:pPr>
            <w:r>
              <w:rPr>
                <w:spacing w:val="-10"/>
                <w:sz w:val="22"/>
              </w:rPr>
              <w:t>-</w:t>
            </w:r>
          </w:p>
        </w:tc>
        <w:tc>
          <w:tcPr>
            <w:tcW w:w="845" w:type="dxa"/>
          </w:tcPr>
          <w:p>
            <w:pPr>
              <w:pStyle w:val="TableParagraph"/>
              <w:spacing w:line="234" w:lineRule="exact"/>
              <w:ind w:left="72" w:right="63"/>
              <w:rPr>
                <w:sz w:val="22"/>
              </w:rPr>
            </w:pPr>
            <w:r>
              <w:rPr>
                <w:spacing w:val="-10"/>
                <w:sz w:val="22"/>
              </w:rPr>
              <w:t>-</w:t>
            </w:r>
          </w:p>
        </w:tc>
        <w:tc>
          <w:tcPr>
            <w:tcW w:w="859" w:type="dxa"/>
          </w:tcPr>
          <w:p>
            <w:pPr>
              <w:pStyle w:val="TableParagraph"/>
              <w:spacing w:line="234" w:lineRule="exact"/>
              <w:ind w:left="70"/>
              <w:rPr>
                <w:sz w:val="22"/>
              </w:rPr>
            </w:pPr>
            <w:r>
              <w:rPr>
                <w:spacing w:val="-10"/>
                <w:sz w:val="22"/>
              </w:rPr>
              <w:t>1</w:t>
            </w:r>
          </w:p>
        </w:tc>
        <w:tc>
          <w:tcPr>
            <w:tcW w:w="862" w:type="dxa"/>
          </w:tcPr>
          <w:p>
            <w:pPr>
              <w:pStyle w:val="TableParagraph"/>
              <w:spacing w:line="234" w:lineRule="exact"/>
              <w:ind w:left="73"/>
              <w:rPr>
                <w:sz w:val="22"/>
              </w:rPr>
            </w:pPr>
            <w:r>
              <w:rPr>
                <w:spacing w:val="-10"/>
                <w:sz w:val="22"/>
              </w:rPr>
              <w:t>2</w:t>
            </w:r>
          </w:p>
        </w:tc>
      </w:tr>
      <w:tr>
        <w:trPr>
          <w:trHeight w:val="253" w:hRule="atLeast"/>
        </w:trPr>
        <w:tc>
          <w:tcPr>
            <w:tcW w:w="742" w:type="dxa"/>
          </w:tcPr>
          <w:p>
            <w:pPr>
              <w:pStyle w:val="TableParagraph"/>
              <w:spacing w:line="234" w:lineRule="exact"/>
              <w:ind w:left="11"/>
              <w:rPr>
                <w:b/>
                <w:sz w:val="22"/>
              </w:rPr>
            </w:pPr>
            <w:r>
              <w:rPr>
                <w:b/>
                <w:spacing w:val="-5"/>
                <w:sz w:val="22"/>
              </w:rPr>
              <w:t>CO5</w:t>
            </w:r>
          </w:p>
        </w:tc>
        <w:tc>
          <w:tcPr>
            <w:tcW w:w="717" w:type="dxa"/>
          </w:tcPr>
          <w:p>
            <w:pPr>
              <w:pStyle w:val="TableParagraph"/>
              <w:spacing w:line="234" w:lineRule="exact"/>
              <w:ind w:left="31"/>
              <w:rPr>
                <w:sz w:val="22"/>
              </w:rPr>
            </w:pPr>
            <w:r>
              <w:rPr>
                <w:spacing w:val="-10"/>
                <w:sz w:val="22"/>
              </w:rPr>
              <w:t>2</w:t>
            </w:r>
          </w:p>
        </w:tc>
        <w:tc>
          <w:tcPr>
            <w:tcW w:w="715" w:type="dxa"/>
          </w:tcPr>
          <w:p>
            <w:pPr>
              <w:pStyle w:val="TableParagraph"/>
              <w:spacing w:line="234" w:lineRule="exact"/>
              <w:ind w:left="33" w:right="3"/>
              <w:rPr>
                <w:sz w:val="22"/>
              </w:rPr>
            </w:pPr>
            <w:r>
              <w:rPr>
                <w:spacing w:val="-10"/>
                <w:sz w:val="22"/>
              </w:rPr>
              <w:t>2</w:t>
            </w:r>
          </w:p>
        </w:tc>
        <w:tc>
          <w:tcPr>
            <w:tcW w:w="718" w:type="dxa"/>
          </w:tcPr>
          <w:p>
            <w:pPr>
              <w:pStyle w:val="TableParagraph"/>
              <w:spacing w:line="234" w:lineRule="exact"/>
              <w:ind w:left="89" w:right="47"/>
              <w:rPr>
                <w:sz w:val="22"/>
              </w:rPr>
            </w:pPr>
            <w:r>
              <w:rPr>
                <w:spacing w:val="-10"/>
                <w:sz w:val="22"/>
              </w:rPr>
              <w:t>2</w:t>
            </w:r>
          </w:p>
        </w:tc>
        <w:tc>
          <w:tcPr>
            <w:tcW w:w="717" w:type="dxa"/>
          </w:tcPr>
          <w:p>
            <w:pPr>
              <w:pStyle w:val="TableParagraph"/>
              <w:spacing w:line="234" w:lineRule="exact"/>
              <w:ind w:left="31" w:right="20"/>
              <w:rPr>
                <w:sz w:val="22"/>
              </w:rPr>
            </w:pPr>
            <w:r>
              <w:rPr>
                <w:spacing w:val="-10"/>
                <w:sz w:val="22"/>
              </w:rPr>
              <w:t>-</w:t>
            </w:r>
          </w:p>
        </w:tc>
        <w:tc>
          <w:tcPr>
            <w:tcW w:w="717" w:type="dxa"/>
          </w:tcPr>
          <w:p>
            <w:pPr>
              <w:pStyle w:val="TableParagraph"/>
              <w:spacing w:line="234" w:lineRule="exact"/>
              <w:ind w:left="31" w:right="19"/>
              <w:rPr>
                <w:sz w:val="22"/>
              </w:rPr>
            </w:pPr>
            <w:r>
              <w:rPr>
                <w:spacing w:val="-10"/>
                <w:sz w:val="22"/>
              </w:rPr>
              <w:t>-</w:t>
            </w:r>
          </w:p>
        </w:tc>
        <w:tc>
          <w:tcPr>
            <w:tcW w:w="715" w:type="dxa"/>
          </w:tcPr>
          <w:p>
            <w:pPr>
              <w:pStyle w:val="TableParagraph"/>
              <w:spacing w:line="234" w:lineRule="exact"/>
              <w:ind w:left="33" w:right="18"/>
              <w:rPr>
                <w:sz w:val="22"/>
              </w:rPr>
            </w:pPr>
            <w:r>
              <w:rPr>
                <w:spacing w:val="-10"/>
                <w:sz w:val="22"/>
              </w:rPr>
              <w:t>-</w:t>
            </w:r>
          </w:p>
        </w:tc>
        <w:tc>
          <w:tcPr>
            <w:tcW w:w="718" w:type="dxa"/>
          </w:tcPr>
          <w:p>
            <w:pPr>
              <w:pStyle w:val="TableParagraph"/>
              <w:spacing w:line="234" w:lineRule="exact"/>
              <w:ind w:left="65" w:right="47"/>
              <w:rPr>
                <w:sz w:val="22"/>
              </w:rPr>
            </w:pPr>
            <w:r>
              <w:rPr>
                <w:spacing w:val="-10"/>
                <w:sz w:val="22"/>
              </w:rPr>
              <w:t>-</w:t>
            </w:r>
          </w:p>
        </w:tc>
        <w:tc>
          <w:tcPr>
            <w:tcW w:w="718" w:type="dxa"/>
          </w:tcPr>
          <w:p>
            <w:pPr>
              <w:pStyle w:val="TableParagraph"/>
              <w:spacing w:line="234" w:lineRule="exact"/>
              <w:ind w:left="60" w:right="47"/>
              <w:rPr>
                <w:sz w:val="22"/>
              </w:rPr>
            </w:pPr>
            <w:r>
              <w:rPr>
                <w:spacing w:val="-10"/>
                <w:sz w:val="22"/>
              </w:rPr>
              <w:t>-</w:t>
            </w:r>
          </w:p>
        </w:tc>
        <w:tc>
          <w:tcPr>
            <w:tcW w:w="718" w:type="dxa"/>
          </w:tcPr>
          <w:p>
            <w:pPr>
              <w:pStyle w:val="TableParagraph"/>
              <w:spacing w:line="234" w:lineRule="exact"/>
              <w:ind w:left="59" w:right="47"/>
              <w:rPr>
                <w:sz w:val="22"/>
              </w:rPr>
            </w:pPr>
            <w:r>
              <w:rPr>
                <w:spacing w:val="-10"/>
                <w:sz w:val="22"/>
              </w:rPr>
              <w:t>-</w:t>
            </w:r>
          </w:p>
        </w:tc>
        <w:tc>
          <w:tcPr>
            <w:tcW w:w="843" w:type="dxa"/>
          </w:tcPr>
          <w:p>
            <w:pPr>
              <w:pStyle w:val="TableParagraph"/>
              <w:spacing w:line="234" w:lineRule="exact"/>
              <w:ind w:left="57" w:right="45"/>
              <w:rPr>
                <w:sz w:val="22"/>
              </w:rPr>
            </w:pPr>
            <w:r>
              <w:rPr>
                <w:spacing w:val="-10"/>
                <w:sz w:val="22"/>
              </w:rPr>
              <w:t>-</w:t>
            </w:r>
          </w:p>
        </w:tc>
        <w:tc>
          <w:tcPr>
            <w:tcW w:w="845" w:type="dxa"/>
          </w:tcPr>
          <w:p>
            <w:pPr>
              <w:pStyle w:val="TableParagraph"/>
              <w:spacing w:line="234" w:lineRule="exact"/>
              <w:ind w:left="72" w:right="63"/>
              <w:rPr>
                <w:sz w:val="22"/>
              </w:rPr>
            </w:pPr>
            <w:r>
              <w:rPr>
                <w:spacing w:val="-10"/>
                <w:sz w:val="22"/>
              </w:rPr>
              <w:t>-</w:t>
            </w:r>
          </w:p>
        </w:tc>
        <w:tc>
          <w:tcPr>
            <w:tcW w:w="859" w:type="dxa"/>
          </w:tcPr>
          <w:p>
            <w:pPr>
              <w:pStyle w:val="TableParagraph"/>
              <w:spacing w:line="234" w:lineRule="exact"/>
              <w:ind w:left="70"/>
              <w:rPr>
                <w:sz w:val="22"/>
              </w:rPr>
            </w:pPr>
            <w:r>
              <w:rPr>
                <w:spacing w:val="-10"/>
                <w:sz w:val="22"/>
              </w:rPr>
              <w:t>1</w:t>
            </w:r>
          </w:p>
        </w:tc>
        <w:tc>
          <w:tcPr>
            <w:tcW w:w="862" w:type="dxa"/>
          </w:tcPr>
          <w:p>
            <w:pPr>
              <w:pStyle w:val="TableParagraph"/>
              <w:spacing w:line="234" w:lineRule="exact"/>
              <w:ind w:left="73"/>
              <w:rPr>
                <w:sz w:val="22"/>
              </w:rPr>
            </w:pPr>
            <w:r>
              <w:rPr>
                <w:spacing w:val="-10"/>
                <w:sz w:val="22"/>
              </w:rPr>
              <w:t>2</w:t>
            </w:r>
          </w:p>
        </w:tc>
      </w:tr>
    </w:tbl>
    <w:p>
      <w:pPr>
        <w:pStyle w:val="TableParagraph"/>
        <w:spacing w:after="0" w:line="234" w:lineRule="exact"/>
        <w:rPr>
          <w:sz w:val="22"/>
        </w:rPr>
        <w:sectPr>
          <w:pgSz w:w="11910" w:h="16840"/>
          <w:pgMar w:header="538" w:footer="0" w:top="1800" w:bottom="280" w:left="360" w:right="360"/>
        </w:sectPr>
      </w:pPr>
    </w:p>
    <w:p>
      <w:pPr>
        <w:spacing w:line="530" w:lineRule="exact" w:before="45"/>
        <w:ind w:left="580" w:right="8034" w:firstLine="0"/>
        <w:jc w:val="left"/>
        <w:rPr>
          <w:b/>
          <w:sz w:val="22"/>
        </w:rPr>
      </w:pPr>
      <w:r>
        <w:rPr>
          <w:b/>
          <w:sz w:val="22"/>
        </w:rPr>
        <mc:AlternateContent>
          <mc:Choice Requires="wps">
            <w:drawing>
              <wp:anchor distT="0" distB="0" distL="0" distR="0" allowOverlap="1" layoutInCell="1" locked="0" behindDoc="1" simplePos="0" relativeHeight="470430208">
                <wp:simplePos x="0" y="0"/>
                <wp:positionH relativeFrom="page">
                  <wp:posOffset>524256</wp:posOffset>
                </wp:positionH>
                <wp:positionV relativeFrom="paragraph">
                  <wp:posOffset>162106</wp:posOffset>
                </wp:positionV>
                <wp:extent cx="6512559" cy="8108950"/>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6512559" cy="8108950"/>
                        </a:xfrm>
                        <a:custGeom>
                          <a:avLst/>
                          <a:gdLst/>
                          <a:ahLst/>
                          <a:cxnLst/>
                          <a:rect l="l" t="t" r="r" b="b"/>
                          <a:pathLst>
                            <a:path w="6512559" h="8108950">
                              <a:moveTo>
                                <a:pt x="6512039" y="5628843"/>
                              </a:moveTo>
                              <a:lnTo>
                                <a:pt x="6505956" y="5628843"/>
                              </a:lnTo>
                              <a:lnTo>
                                <a:pt x="6505956" y="5793740"/>
                              </a:lnTo>
                              <a:lnTo>
                                <a:pt x="6505956" y="6119888"/>
                              </a:lnTo>
                              <a:lnTo>
                                <a:pt x="6505956" y="8102854"/>
                              </a:lnTo>
                              <a:lnTo>
                                <a:pt x="643420" y="8102854"/>
                              </a:lnTo>
                              <a:lnTo>
                                <a:pt x="640384" y="8102854"/>
                              </a:lnTo>
                              <a:lnTo>
                                <a:pt x="634288" y="8102854"/>
                              </a:lnTo>
                              <a:lnTo>
                                <a:pt x="6096" y="8102854"/>
                              </a:lnTo>
                              <a:lnTo>
                                <a:pt x="6096" y="7930642"/>
                              </a:lnTo>
                              <a:lnTo>
                                <a:pt x="6096" y="5628843"/>
                              </a:lnTo>
                              <a:lnTo>
                                <a:pt x="0" y="5628843"/>
                              </a:lnTo>
                              <a:lnTo>
                                <a:pt x="0" y="8108950"/>
                              </a:lnTo>
                              <a:lnTo>
                                <a:pt x="6096" y="8108950"/>
                              </a:lnTo>
                              <a:lnTo>
                                <a:pt x="6512039" y="8108950"/>
                              </a:lnTo>
                              <a:lnTo>
                                <a:pt x="6512039" y="8102854"/>
                              </a:lnTo>
                              <a:lnTo>
                                <a:pt x="6512039" y="5793740"/>
                              </a:lnTo>
                              <a:lnTo>
                                <a:pt x="6512039" y="5628843"/>
                              </a:lnTo>
                              <a:close/>
                            </a:path>
                            <a:path w="6512559" h="8108950">
                              <a:moveTo>
                                <a:pt x="6512039" y="0"/>
                              </a:moveTo>
                              <a:lnTo>
                                <a:pt x="6505956" y="0"/>
                              </a:lnTo>
                              <a:lnTo>
                                <a:pt x="6096" y="0"/>
                              </a:lnTo>
                              <a:lnTo>
                                <a:pt x="0" y="0"/>
                              </a:lnTo>
                              <a:lnTo>
                                <a:pt x="0" y="6096"/>
                              </a:lnTo>
                              <a:lnTo>
                                <a:pt x="0" y="5468747"/>
                              </a:lnTo>
                              <a:lnTo>
                                <a:pt x="0" y="5628767"/>
                              </a:lnTo>
                              <a:lnTo>
                                <a:pt x="6096" y="5628767"/>
                              </a:lnTo>
                              <a:lnTo>
                                <a:pt x="6096" y="5468747"/>
                              </a:lnTo>
                              <a:lnTo>
                                <a:pt x="6096" y="6096"/>
                              </a:lnTo>
                              <a:lnTo>
                                <a:pt x="6505956" y="6096"/>
                              </a:lnTo>
                              <a:lnTo>
                                <a:pt x="6505956" y="5468747"/>
                              </a:lnTo>
                              <a:lnTo>
                                <a:pt x="6505956" y="5628767"/>
                              </a:lnTo>
                              <a:lnTo>
                                <a:pt x="6512039" y="5628767"/>
                              </a:lnTo>
                              <a:lnTo>
                                <a:pt x="6512039" y="5468747"/>
                              </a:lnTo>
                              <a:lnTo>
                                <a:pt x="6512039" y="6096"/>
                              </a:lnTo>
                              <a:lnTo>
                                <a:pt x="65120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280003pt;margin-top:12.764262pt;width:512.8pt;height:638.5pt;mso-position-horizontal-relative:page;mso-position-vertical-relative:paragraph;z-index:-32886272" id="docshape183" coordorigin="826,255" coordsize="10256,12770" path="m11081,9120l11071,9120,11071,9379,11071,9893,11071,10423,11071,10680,11071,10932,11071,11189,11071,11705,11071,12233,11071,12233,11071,12490,11071,12744,11071,13016,1839,13016,1834,13016,1824,13016,835,13016,835,12744,835,12490,835,12233,835,12233,835,11705,835,11189,835,10932,835,10680,835,10423,835,9893,835,9379,835,9120,826,9120,826,9379,826,9893,826,10423,826,10680,826,10932,826,11189,826,11705,826,12233,826,12233,826,12490,826,12744,826,13016,826,13025,835,13025,1824,13025,1834,13025,1839,13025,11071,13025,11071,13025,11081,13025,11081,13016,11081,12744,11081,12490,11081,12233,11081,12233,11081,11705,11081,11189,11081,10932,11081,10680,11081,10423,11081,9893,11081,9379,11081,9120xm11081,255l11071,255,835,255,826,255,826,265,826,8867,826,9119,835,9119,835,8867,835,265,11071,265,11071,8867,11071,9119,11081,9119,11081,8867,11081,265,11081,255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tabs>
          <w:tab w:pos="2529" w:val="left" w:leader="none"/>
        </w:tabs>
        <w:spacing w:line="214" w:lineRule="exact" w:before="0"/>
        <w:ind w:left="580" w:right="0" w:firstLine="0"/>
        <w:jc w:val="left"/>
        <w:rPr>
          <w:sz w:val="22"/>
        </w:rPr>
      </w:pPr>
      <w:r>
        <w:rPr>
          <w:b/>
          <w:sz w:val="22"/>
        </w:rPr>
        <w:t>Circuit</w:t>
      </w:r>
      <w:r>
        <w:rPr>
          <w:b/>
          <w:spacing w:val="40"/>
          <w:sz w:val="22"/>
        </w:rPr>
        <w:t>  </w:t>
      </w:r>
      <w:r>
        <w:rPr>
          <w:b/>
          <w:spacing w:val="-2"/>
          <w:sz w:val="22"/>
        </w:rPr>
        <w:t>Topology</w:t>
      </w:r>
      <w:r>
        <w:rPr>
          <w:b/>
          <w:sz w:val="22"/>
        </w:rPr>
        <w:tab/>
      </w:r>
      <w:r>
        <w:rPr>
          <w:b/>
          <w:sz w:val="24"/>
        </w:rPr>
        <w:t>-</w:t>
      </w:r>
      <w:r>
        <w:rPr>
          <w:b/>
          <w:spacing w:val="35"/>
          <w:sz w:val="24"/>
        </w:rPr>
        <w:t>  </w:t>
      </w:r>
      <w:r>
        <w:rPr>
          <w:sz w:val="22"/>
        </w:rPr>
        <w:t>Graph</w:t>
      </w:r>
      <w:r>
        <w:rPr>
          <w:spacing w:val="41"/>
          <w:sz w:val="22"/>
        </w:rPr>
        <w:t>  </w:t>
      </w:r>
      <w:r>
        <w:rPr>
          <w:sz w:val="22"/>
        </w:rPr>
        <w:t>theory</w:t>
      </w:r>
      <w:r>
        <w:rPr>
          <w:spacing w:val="39"/>
          <w:sz w:val="22"/>
        </w:rPr>
        <w:t>  </w:t>
      </w:r>
      <w:r>
        <w:rPr>
          <w:sz w:val="22"/>
        </w:rPr>
        <w:t>definitions</w:t>
      </w:r>
      <w:r>
        <w:rPr>
          <w:spacing w:val="42"/>
          <w:sz w:val="22"/>
        </w:rPr>
        <w:t>  </w:t>
      </w:r>
      <w:r>
        <w:rPr>
          <w:sz w:val="22"/>
        </w:rPr>
        <w:t>–</w:t>
      </w:r>
      <w:r>
        <w:rPr>
          <w:spacing w:val="41"/>
          <w:sz w:val="22"/>
        </w:rPr>
        <w:t>  </w:t>
      </w:r>
      <w:r>
        <w:rPr>
          <w:sz w:val="22"/>
        </w:rPr>
        <w:t>Formation</w:t>
      </w:r>
      <w:r>
        <w:rPr>
          <w:spacing w:val="41"/>
          <w:sz w:val="22"/>
        </w:rPr>
        <w:t>  </w:t>
      </w:r>
      <w:r>
        <w:rPr>
          <w:sz w:val="22"/>
        </w:rPr>
        <w:t>of</w:t>
      </w:r>
      <w:r>
        <w:rPr>
          <w:spacing w:val="40"/>
          <w:sz w:val="22"/>
        </w:rPr>
        <w:t>  </w:t>
      </w:r>
      <w:r>
        <w:rPr>
          <w:sz w:val="22"/>
        </w:rPr>
        <w:t>element</w:t>
      </w:r>
      <w:r>
        <w:rPr>
          <w:spacing w:val="42"/>
          <w:sz w:val="22"/>
        </w:rPr>
        <w:t>  </w:t>
      </w:r>
      <w:r>
        <w:rPr>
          <w:sz w:val="22"/>
        </w:rPr>
        <w:t>node</w:t>
      </w:r>
      <w:r>
        <w:rPr>
          <w:spacing w:val="40"/>
          <w:sz w:val="22"/>
        </w:rPr>
        <w:t>  </w:t>
      </w:r>
      <w:r>
        <w:rPr>
          <w:sz w:val="22"/>
        </w:rPr>
        <w:t>incidence</w:t>
      </w:r>
      <w:r>
        <w:rPr>
          <w:spacing w:val="41"/>
          <w:sz w:val="22"/>
        </w:rPr>
        <w:t>  </w:t>
      </w:r>
      <w:r>
        <w:rPr>
          <w:sz w:val="22"/>
        </w:rPr>
        <w:t>and</w:t>
      </w:r>
      <w:r>
        <w:rPr>
          <w:spacing w:val="41"/>
          <w:sz w:val="22"/>
        </w:rPr>
        <w:t>  </w:t>
      </w:r>
      <w:r>
        <w:rPr>
          <w:spacing w:val="-5"/>
          <w:sz w:val="22"/>
        </w:rPr>
        <w:t>bus</w:t>
      </w:r>
    </w:p>
    <w:p>
      <w:pPr>
        <w:tabs>
          <w:tab w:pos="1753" w:val="left" w:leader="none"/>
          <w:tab w:pos="2829" w:val="left" w:leader="none"/>
          <w:tab w:pos="3267" w:val="left" w:leader="none"/>
          <w:tab w:pos="4415" w:val="left" w:leader="none"/>
          <w:tab w:pos="5463" w:val="left" w:leader="none"/>
          <w:tab w:pos="7045" w:val="left" w:leader="none"/>
          <w:tab w:pos="7482" w:val="left" w:leader="none"/>
          <w:tab w:pos="8729" w:val="left" w:leader="none"/>
          <w:tab w:pos="9242" w:val="left" w:leader="none"/>
          <w:tab w:pos="10034" w:val="left" w:leader="none"/>
        </w:tabs>
        <w:spacing w:before="0"/>
        <w:ind w:left="580" w:right="574" w:firstLine="0"/>
        <w:jc w:val="left"/>
        <w:rPr>
          <w:sz w:val="22"/>
        </w:rPr>
      </w:pPr>
      <w:r>
        <w:rPr>
          <w:spacing w:val="-2"/>
          <w:sz w:val="22"/>
        </w:rPr>
        <w:t>incidence</w:t>
      </w:r>
      <w:r>
        <w:rPr>
          <w:sz w:val="22"/>
        </w:rPr>
        <w:tab/>
      </w:r>
      <w:r>
        <w:rPr>
          <w:spacing w:val="-2"/>
          <w:sz w:val="22"/>
        </w:rPr>
        <w:t>matrices</w:t>
      </w:r>
      <w:r>
        <w:rPr>
          <w:sz w:val="22"/>
        </w:rPr>
        <w:tab/>
      </w:r>
      <w:r>
        <w:rPr>
          <w:spacing w:val="-10"/>
          <w:sz w:val="22"/>
        </w:rPr>
        <w:t>–</w:t>
      </w:r>
      <w:r>
        <w:rPr>
          <w:sz w:val="22"/>
        </w:rPr>
        <w:tab/>
      </w:r>
      <w:r>
        <w:rPr>
          <w:spacing w:val="-2"/>
          <w:sz w:val="22"/>
        </w:rPr>
        <w:t>Primitive</w:t>
      </w:r>
      <w:r>
        <w:rPr>
          <w:sz w:val="22"/>
        </w:rPr>
        <w:tab/>
      </w:r>
      <w:r>
        <w:rPr>
          <w:spacing w:val="-2"/>
          <w:sz w:val="22"/>
        </w:rPr>
        <w:t>network</w:t>
      </w:r>
      <w:r>
        <w:rPr>
          <w:sz w:val="22"/>
        </w:rPr>
        <w:tab/>
      </w:r>
      <w:r>
        <w:rPr>
          <w:spacing w:val="-2"/>
          <w:sz w:val="22"/>
        </w:rPr>
        <w:t>representation</w:t>
      </w:r>
      <w:r>
        <w:rPr>
          <w:sz w:val="22"/>
        </w:rPr>
        <w:tab/>
      </w:r>
      <w:r>
        <w:rPr>
          <w:spacing w:val="-10"/>
          <w:sz w:val="22"/>
        </w:rPr>
        <w:t>–</w:t>
      </w:r>
      <w:r>
        <w:rPr>
          <w:sz w:val="22"/>
        </w:rPr>
        <w:tab/>
      </w:r>
      <w:r>
        <w:rPr>
          <w:spacing w:val="-2"/>
          <w:sz w:val="22"/>
        </w:rPr>
        <w:t>Formation</w:t>
      </w:r>
      <w:r>
        <w:rPr>
          <w:sz w:val="22"/>
        </w:rPr>
        <w:tab/>
      </w:r>
      <w:r>
        <w:rPr>
          <w:spacing w:val="-6"/>
          <w:sz w:val="22"/>
        </w:rPr>
        <w:t>of</w:t>
      </w:r>
      <w:r>
        <w:rPr>
          <w:sz w:val="22"/>
        </w:rPr>
        <w:tab/>
      </w:r>
      <w:r>
        <w:rPr>
          <w:spacing w:val="-4"/>
          <w:sz w:val="22"/>
        </w:rPr>
        <w:t>Ybus</w:t>
      </w:r>
      <w:r>
        <w:rPr>
          <w:sz w:val="22"/>
        </w:rPr>
        <w:tab/>
      </w:r>
      <w:r>
        <w:rPr>
          <w:spacing w:val="-2"/>
          <w:sz w:val="22"/>
        </w:rPr>
        <w:t>matrix </w:t>
      </w:r>
      <w:r>
        <w:rPr>
          <w:sz w:val="22"/>
        </w:rPr>
        <w:t>by singular transformation and direct inspection methods.</w:t>
      </w:r>
    </w:p>
    <w:p>
      <w:pPr>
        <w:spacing w:line="237" w:lineRule="auto" w:before="4"/>
        <w:ind w:left="580" w:right="526" w:firstLine="0"/>
        <w:jc w:val="left"/>
        <w:rPr>
          <w:sz w:val="22"/>
        </w:rPr>
      </w:pPr>
      <w:r>
        <w:rPr>
          <w:b/>
          <w:sz w:val="22"/>
        </w:rPr>
        <w:t>Per</w:t>
      </w:r>
      <w:r>
        <w:rPr>
          <w:b/>
          <w:spacing w:val="24"/>
          <w:sz w:val="22"/>
        </w:rPr>
        <w:t> </w:t>
      </w:r>
      <w:r>
        <w:rPr>
          <w:b/>
          <w:sz w:val="22"/>
        </w:rPr>
        <w:t>Unit</w:t>
      </w:r>
      <w:r>
        <w:rPr>
          <w:b/>
          <w:spacing w:val="25"/>
          <w:sz w:val="22"/>
        </w:rPr>
        <w:t> </w:t>
      </w:r>
      <w:r>
        <w:rPr>
          <w:b/>
          <w:sz w:val="22"/>
        </w:rPr>
        <w:t>Representation</w:t>
      </w:r>
      <w:r>
        <w:rPr>
          <w:b/>
          <w:spacing w:val="27"/>
          <w:sz w:val="22"/>
        </w:rPr>
        <w:t> </w:t>
      </w:r>
      <w:r>
        <w:rPr>
          <w:b/>
          <w:sz w:val="24"/>
        </w:rPr>
        <w:t>-</w:t>
      </w:r>
      <w:r>
        <w:rPr>
          <w:b/>
          <w:spacing w:val="19"/>
          <w:sz w:val="24"/>
        </w:rPr>
        <w:t> </w:t>
      </w:r>
      <w:r>
        <w:rPr>
          <w:sz w:val="22"/>
        </w:rPr>
        <w:t>Per</w:t>
      </w:r>
      <w:r>
        <w:rPr>
          <w:spacing w:val="25"/>
          <w:sz w:val="22"/>
        </w:rPr>
        <w:t> </w:t>
      </w:r>
      <w:r>
        <w:rPr>
          <w:sz w:val="22"/>
        </w:rPr>
        <w:t>Unit</w:t>
      </w:r>
      <w:r>
        <w:rPr>
          <w:spacing w:val="25"/>
          <w:sz w:val="22"/>
        </w:rPr>
        <w:t> </w:t>
      </w:r>
      <w:r>
        <w:rPr>
          <w:sz w:val="22"/>
        </w:rPr>
        <w:t>Quantities–Single</w:t>
      </w:r>
      <w:r>
        <w:rPr>
          <w:spacing w:val="22"/>
          <w:sz w:val="22"/>
        </w:rPr>
        <w:t> </w:t>
      </w:r>
      <w:r>
        <w:rPr>
          <w:sz w:val="22"/>
        </w:rPr>
        <w:t>line</w:t>
      </w:r>
      <w:r>
        <w:rPr>
          <w:spacing w:val="24"/>
          <w:sz w:val="22"/>
        </w:rPr>
        <w:t> </w:t>
      </w:r>
      <w:r>
        <w:rPr>
          <w:sz w:val="22"/>
        </w:rPr>
        <w:t>diagram</w:t>
      </w:r>
      <w:r>
        <w:rPr>
          <w:spacing w:val="23"/>
          <w:sz w:val="22"/>
        </w:rPr>
        <w:t> </w:t>
      </w:r>
      <w:r>
        <w:rPr>
          <w:sz w:val="22"/>
        </w:rPr>
        <w:t>–</w:t>
      </w:r>
      <w:r>
        <w:rPr>
          <w:spacing w:val="26"/>
          <w:sz w:val="22"/>
        </w:rPr>
        <w:t> </w:t>
      </w:r>
      <w:r>
        <w:rPr>
          <w:sz w:val="22"/>
        </w:rPr>
        <w:t>Impedance</w:t>
      </w:r>
      <w:r>
        <w:rPr>
          <w:spacing w:val="24"/>
          <w:sz w:val="22"/>
        </w:rPr>
        <w:t> </w:t>
      </w:r>
      <w:r>
        <w:rPr>
          <w:sz w:val="22"/>
        </w:rPr>
        <w:t>diagram</w:t>
      </w:r>
      <w:r>
        <w:rPr>
          <w:spacing w:val="21"/>
          <w:sz w:val="22"/>
        </w:rPr>
        <w:t> </w:t>
      </w:r>
      <w:r>
        <w:rPr>
          <w:sz w:val="22"/>
        </w:rPr>
        <w:t>of</w:t>
      </w:r>
      <w:r>
        <w:rPr>
          <w:spacing w:val="25"/>
          <w:sz w:val="22"/>
        </w:rPr>
        <w:t> </w:t>
      </w:r>
      <w:r>
        <w:rPr>
          <w:sz w:val="22"/>
        </w:rPr>
        <w:t>a</w:t>
      </w:r>
      <w:r>
        <w:rPr>
          <w:spacing w:val="24"/>
          <w:sz w:val="22"/>
        </w:rPr>
        <w:t> </w:t>
      </w:r>
      <w:r>
        <w:rPr>
          <w:sz w:val="22"/>
        </w:rPr>
        <w:t>power</w:t>
      </w:r>
      <w:r>
        <w:rPr>
          <w:spacing w:val="25"/>
          <w:sz w:val="22"/>
        </w:rPr>
        <w:t> </w:t>
      </w:r>
      <w:r>
        <w:rPr>
          <w:sz w:val="22"/>
        </w:rPr>
        <w:t>system – Numerical Problems.</w:t>
      </w:r>
    </w:p>
    <w:p>
      <w:pPr>
        <w:pStyle w:val="BodyText"/>
        <w:spacing w:before="27"/>
        <w:rPr>
          <w:sz w:val="22"/>
        </w:rPr>
      </w:pPr>
    </w:p>
    <w:p>
      <w:pPr>
        <w:spacing w:before="0"/>
        <w:ind w:left="580" w:right="0" w:firstLine="0"/>
        <w:jc w:val="left"/>
        <w:rPr>
          <w:b/>
          <w:sz w:val="22"/>
        </w:rPr>
      </w:pPr>
      <w:r>
        <w:rPr>
          <w:b/>
          <w:sz w:val="22"/>
        </w:rPr>
        <w:t>UNIT</w:t>
      </w:r>
      <w:r>
        <w:rPr>
          <w:b/>
          <w:spacing w:val="-4"/>
          <w:sz w:val="22"/>
        </w:rPr>
        <w:t> </w:t>
      </w:r>
      <w:r>
        <w:rPr>
          <w:b/>
          <w:spacing w:val="-10"/>
          <w:sz w:val="22"/>
        </w:rPr>
        <w:t>2</w:t>
      </w:r>
    </w:p>
    <w:p>
      <w:pPr>
        <w:spacing w:line="237" w:lineRule="auto" w:before="2"/>
        <w:ind w:left="580" w:right="571" w:firstLine="0"/>
        <w:jc w:val="both"/>
        <w:rPr>
          <w:sz w:val="22"/>
        </w:rPr>
      </w:pPr>
      <w:r>
        <w:rPr>
          <w:b/>
          <w:sz w:val="22"/>
        </w:rPr>
        <w:t>Power Flow Studies </w:t>
      </w:r>
      <w:r>
        <w:rPr>
          <w:b/>
          <w:sz w:val="24"/>
        </w:rPr>
        <w:t>-</w:t>
      </w:r>
      <w:r>
        <w:rPr>
          <w:b/>
          <w:spacing w:val="-3"/>
          <w:sz w:val="24"/>
        </w:rPr>
        <w:t> </w:t>
      </w:r>
      <w:r>
        <w:rPr>
          <w:sz w:val="22"/>
        </w:rPr>
        <w:t>Necessity of power flow studies – Derivation of static power flow equations –Power flow solution using Gauss-Seidel Method – Newton Raphson Method (Rectangular and polar coordinates form) – Decoupled and Fast Decoupled methods – Algorithmic approach – Numerical Problems on 3–bus system only.</w:t>
      </w:r>
    </w:p>
    <w:p>
      <w:pPr>
        <w:pStyle w:val="BodyText"/>
        <w:spacing w:before="28"/>
        <w:rPr>
          <w:sz w:val="22"/>
        </w:rPr>
      </w:pPr>
    </w:p>
    <w:p>
      <w:pPr>
        <w:spacing w:line="251" w:lineRule="exact" w:before="1"/>
        <w:ind w:left="580" w:right="0" w:firstLine="0"/>
        <w:jc w:val="left"/>
        <w:rPr>
          <w:b/>
          <w:sz w:val="22"/>
        </w:rPr>
      </w:pPr>
      <w:r>
        <w:rPr>
          <w:b/>
          <w:sz w:val="22"/>
        </w:rPr>
        <w:t>UNIT</w:t>
      </w:r>
      <w:r>
        <w:rPr>
          <w:b/>
          <w:spacing w:val="-4"/>
          <w:sz w:val="22"/>
        </w:rPr>
        <w:t> </w:t>
      </w:r>
      <w:r>
        <w:rPr>
          <w:b/>
          <w:spacing w:val="-10"/>
          <w:sz w:val="22"/>
        </w:rPr>
        <w:t>3</w:t>
      </w:r>
    </w:p>
    <w:p>
      <w:pPr>
        <w:spacing w:before="0"/>
        <w:ind w:left="580" w:right="0" w:firstLine="0"/>
        <w:jc w:val="left"/>
        <w:rPr>
          <w:sz w:val="22"/>
        </w:rPr>
      </w:pPr>
      <w:r>
        <w:rPr>
          <w:b/>
          <w:sz w:val="22"/>
        </w:rPr>
        <w:t>Z-Bus</w:t>
      </w:r>
      <w:r>
        <w:rPr>
          <w:b/>
          <w:spacing w:val="40"/>
          <w:sz w:val="22"/>
        </w:rPr>
        <w:t> </w:t>
      </w:r>
      <w:r>
        <w:rPr>
          <w:b/>
          <w:sz w:val="22"/>
        </w:rPr>
        <w:t>–Algorithm</w:t>
      </w:r>
      <w:r>
        <w:rPr>
          <w:b/>
          <w:spacing w:val="40"/>
          <w:sz w:val="22"/>
        </w:rPr>
        <w:t> </w:t>
      </w:r>
      <w:r>
        <w:rPr>
          <w:b/>
          <w:sz w:val="22"/>
        </w:rPr>
        <w:t>-</w:t>
      </w:r>
      <w:r>
        <w:rPr>
          <w:b/>
          <w:spacing w:val="40"/>
          <w:sz w:val="22"/>
        </w:rPr>
        <w:t> </w:t>
      </w:r>
      <w:r>
        <w:rPr>
          <w:sz w:val="22"/>
        </w:rPr>
        <w:t>Formation</w:t>
      </w:r>
      <w:r>
        <w:rPr>
          <w:spacing w:val="40"/>
          <w:sz w:val="22"/>
        </w:rPr>
        <w:t> </w:t>
      </w:r>
      <w:r>
        <w:rPr>
          <w:sz w:val="22"/>
        </w:rPr>
        <w:t>of</w:t>
      </w:r>
      <w:r>
        <w:rPr>
          <w:spacing w:val="40"/>
          <w:sz w:val="22"/>
        </w:rPr>
        <w:t> </w:t>
      </w:r>
      <w:r>
        <w:rPr>
          <w:sz w:val="22"/>
        </w:rPr>
        <w:t>Zbus</w:t>
      </w:r>
      <w:r>
        <w:rPr>
          <w:b/>
          <w:sz w:val="22"/>
        </w:rPr>
        <w:t>:</w:t>
      </w:r>
      <w:r>
        <w:rPr>
          <w:b/>
          <w:spacing w:val="40"/>
          <w:sz w:val="22"/>
        </w:rPr>
        <w:t> </w:t>
      </w:r>
      <w:r>
        <w:rPr>
          <w:sz w:val="22"/>
        </w:rPr>
        <w:t>Algorithm</w:t>
      </w:r>
      <w:r>
        <w:rPr>
          <w:spacing w:val="40"/>
          <w:sz w:val="22"/>
        </w:rPr>
        <w:t> </w:t>
      </w:r>
      <w:r>
        <w:rPr>
          <w:sz w:val="22"/>
        </w:rPr>
        <w:t>for</w:t>
      </w:r>
      <w:r>
        <w:rPr>
          <w:spacing w:val="40"/>
          <w:sz w:val="22"/>
        </w:rPr>
        <w:t> </w:t>
      </w:r>
      <w:r>
        <w:rPr>
          <w:sz w:val="22"/>
        </w:rPr>
        <w:t>the</w:t>
      </w:r>
      <w:r>
        <w:rPr>
          <w:spacing w:val="40"/>
          <w:sz w:val="22"/>
        </w:rPr>
        <w:t> </w:t>
      </w:r>
      <w:r>
        <w:rPr>
          <w:sz w:val="22"/>
        </w:rPr>
        <w:t>Modification</w:t>
      </w:r>
      <w:r>
        <w:rPr>
          <w:spacing w:val="40"/>
          <w:sz w:val="22"/>
        </w:rPr>
        <w:t> </w:t>
      </w:r>
      <w:r>
        <w:rPr>
          <w:sz w:val="22"/>
        </w:rPr>
        <w:t>of</w:t>
      </w:r>
      <w:r>
        <w:rPr>
          <w:spacing w:val="40"/>
          <w:sz w:val="22"/>
        </w:rPr>
        <w:t> </w:t>
      </w:r>
      <w:r>
        <w:rPr>
          <w:sz w:val="22"/>
        </w:rPr>
        <w:t>Zbus</w:t>
      </w:r>
      <w:r>
        <w:rPr>
          <w:spacing w:val="40"/>
          <w:sz w:val="22"/>
        </w:rPr>
        <w:t> </w:t>
      </w:r>
      <w:r>
        <w:rPr>
          <w:sz w:val="22"/>
        </w:rPr>
        <w:t>Matrix</w:t>
      </w:r>
      <w:r>
        <w:rPr>
          <w:spacing w:val="40"/>
          <w:sz w:val="22"/>
        </w:rPr>
        <w:t> </w:t>
      </w:r>
      <w:r>
        <w:rPr>
          <w:sz w:val="22"/>
        </w:rPr>
        <w:t>(without</w:t>
      </w:r>
      <w:r>
        <w:rPr>
          <w:spacing w:val="40"/>
          <w:sz w:val="22"/>
        </w:rPr>
        <w:t> </w:t>
      </w:r>
      <w:r>
        <w:rPr>
          <w:sz w:val="22"/>
        </w:rPr>
        <w:t>mutual impedance) – Numerical Problems.</w:t>
      </w:r>
    </w:p>
    <w:p>
      <w:pPr>
        <w:spacing w:before="0"/>
        <w:ind w:left="580" w:right="447" w:firstLine="0"/>
        <w:jc w:val="left"/>
        <w:rPr>
          <w:sz w:val="22"/>
        </w:rPr>
      </w:pPr>
      <w:r>
        <w:rPr>
          <w:b/>
          <w:sz w:val="22"/>
        </w:rPr>
        <w:t>Symmetrical</w:t>
      </w:r>
      <w:r>
        <w:rPr>
          <w:b/>
          <w:spacing w:val="27"/>
          <w:sz w:val="22"/>
        </w:rPr>
        <w:t> </w:t>
      </w:r>
      <w:r>
        <w:rPr>
          <w:b/>
          <w:sz w:val="22"/>
        </w:rPr>
        <w:t>Fault</w:t>
      </w:r>
      <w:r>
        <w:rPr>
          <w:b/>
          <w:spacing w:val="27"/>
          <w:sz w:val="22"/>
        </w:rPr>
        <w:t> </w:t>
      </w:r>
      <w:r>
        <w:rPr>
          <w:b/>
          <w:sz w:val="22"/>
        </w:rPr>
        <w:t>Analysis</w:t>
      </w:r>
      <w:r>
        <w:rPr>
          <w:b/>
          <w:spacing w:val="29"/>
          <w:sz w:val="22"/>
        </w:rPr>
        <w:t> </w:t>
      </w:r>
      <w:r>
        <w:rPr>
          <w:b/>
          <w:sz w:val="22"/>
        </w:rPr>
        <w:t>-</w:t>
      </w:r>
      <w:r>
        <w:rPr>
          <w:b/>
          <w:spacing w:val="29"/>
          <w:sz w:val="22"/>
        </w:rPr>
        <w:t> </w:t>
      </w:r>
      <w:r>
        <w:rPr>
          <w:sz w:val="22"/>
        </w:rPr>
        <w:t>Reactance‘s</w:t>
      </w:r>
      <w:r>
        <w:rPr>
          <w:spacing w:val="28"/>
          <w:sz w:val="22"/>
        </w:rPr>
        <w:t> </w:t>
      </w:r>
      <w:r>
        <w:rPr>
          <w:sz w:val="22"/>
        </w:rPr>
        <w:t>of</w:t>
      </w:r>
      <w:r>
        <w:rPr>
          <w:spacing w:val="28"/>
          <w:sz w:val="22"/>
        </w:rPr>
        <w:t> </w:t>
      </w:r>
      <w:r>
        <w:rPr>
          <w:sz w:val="22"/>
        </w:rPr>
        <w:t>Synchronous</w:t>
      </w:r>
      <w:r>
        <w:rPr>
          <w:spacing w:val="27"/>
          <w:sz w:val="22"/>
        </w:rPr>
        <w:t> </w:t>
      </w:r>
      <w:r>
        <w:rPr>
          <w:sz w:val="22"/>
        </w:rPr>
        <w:t>Machine</w:t>
      </w:r>
      <w:r>
        <w:rPr>
          <w:spacing w:val="31"/>
          <w:sz w:val="22"/>
        </w:rPr>
        <w:t> </w:t>
      </w:r>
      <w:r>
        <w:rPr>
          <w:sz w:val="22"/>
        </w:rPr>
        <w:t>–</w:t>
      </w:r>
      <w:r>
        <w:rPr>
          <w:spacing w:val="27"/>
          <w:sz w:val="22"/>
        </w:rPr>
        <w:t> </w:t>
      </w:r>
      <w:r>
        <w:rPr>
          <w:sz w:val="22"/>
        </w:rPr>
        <w:t>Three</w:t>
      </w:r>
      <w:r>
        <w:rPr>
          <w:spacing w:val="27"/>
          <w:sz w:val="22"/>
        </w:rPr>
        <w:t> </w:t>
      </w:r>
      <w:r>
        <w:rPr>
          <w:sz w:val="22"/>
        </w:rPr>
        <w:t>Phase</w:t>
      </w:r>
      <w:r>
        <w:rPr>
          <w:spacing w:val="28"/>
          <w:sz w:val="22"/>
        </w:rPr>
        <w:t> </w:t>
      </w:r>
      <w:r>
        <w:rPr>
          <w:sz w:val="22"/>
        </w:rPr>
        <w:t>Short</w:t>
      </w:r>
      <w:r>
        <w:rPr>
          <w:spacing w:val="29"/>
          <w:sz w:val="22"/>
        </w:rPr>
        <w:t> </w:t>
      </w:r>
      <w:r>
        <w:rPr>
          <w:sz w:val="22"/>
        </w:rPr>
        <w:t>Circuit</w:t>
      </w:r>
      <w:r>
        <w:rPr>
          <w:spacing w:val="29"/>
          <w:sz w:val="22"/>
        </w:rPr>
        <w:t> </w:t>
      </w:r>
      <w:r>
        <w:rPr>
          <w:sz w:val="22"/>
        </w:rPr>
        <w:t>Currents</w:t>
      </w:r>
      <w:r>
        <w:rPr>
          <w:spacing w:val="32"/>
          <w:sz w:val="22"/>
        </w:rPr>
        <w:t> </w:t>
      </w:r>
      <w:r>
        <w:rPr>
          <w:sz w:val="22"/>
        </w:rPr>
        <w:t>– Short circuit MVA calculations for Power Systems – Numerical Problems.</w:t>
      </w:r>
    </w:p>
    <w:p>
      <w:pPr>
        <w:pStyle w:val="BodyText"/>
        <w:spacing w:before="24"/>
        <w:rPr>
          <w:sz w:val="22"/>
        </w:rPr>
      </w:pPr>
    </w:p>
    <w:p>
      <w:pPr>
        <w:spacing w:line="253" w:lineRule="exact" w:before="0"/>
        <w:ind w:left="580" w:right="0" w:firstLine="0"/>
        <w:jc w:val="left"/>
        <w:rPr>
          <w:b/>
          <w:sz w:val="22"/>
        </w:rPr>
      </w:pPr>
      <w:r>
        <w:rPr>
          <w:b/>
          <w:sz w:val="22"/>
        </w:rPr>
        <w:t>UNIT</w:t>
      </w:r>
      <w:r>
        <w:rPr>
          <w:b/>
          <w:spacing w:val="-4"/>
          <w:sz w:val="22"/>
        </w:rPr>
        <w:t> </w:t>
      </w:r>
      <w:r>
        <w:rPr>
          <w:b/>
          <w:spacing w:val="-10"/>
          <w:sz w:val="22"/>
        </w:rPr>
        <w:t>4</w:t>
      </w:r>
    </w:p>
    <w:p>
      <w:pPr>
        <w:spacing w:line="237" w:lineRule="auto" w:before="2"/>
        <w:ind w:left="580" w:right="575" w:firstLine="0"/>
        <w:jc w:val="both"/>
        <w:rPr>
          <w:sz w:val="22"/>
        </w:rPr>
      </w:pPr>
      <w:r>
        <w:rPr>
          <w:b/>
          <w:sz w:val="22"/>
        </w:rPr>
        <w:t>Symmetrical Components </w:t>
      </w:r>
      <w:r>
        <w:rPr>
          <w:b/>
          <w:sz w:val="24"/>
        </w:rPr>
        <w:t>- </w:t>
      </w:r>
      <w:r>
        <w:rPr>
          <w:sz w:val="22"/>
        </w:rPr>
        <w:t>Definition of symmetrical components – symmetrical components of unbalanced three phase systems – Power in symmetrical components – Sequence impedances and Sequence networks of Synchronous generator , Transformers and Transmission line-Numerical Problems.</w:t>
      </w:r>
    </w:p>
    <w:p>
      <w:pPr>
        <w:spacing w:line="237" w:lineRule="auto" w:before="9"/>
        <w:ind w:left="580" w:right="574" w:firstLine="0"/>
        <w:jc w:val="both"/>
        <w:rPr>
          <w:sz w:val="22"/>
        </w:rPr>
      </w:pPr>
      <w:r>
        <w:rPr>
          <w:b/>
          <w:sz w:val="22"/>
        </w:rPr>
        <w:t>Unsymmetrical Fault analysis </w:t>
      </w:r>
      <w:r>
        <w:rPr>
          <w:b/>
          <w:sz w:val="24"/>
        </w:rPr>
        <w:t>- </w:t>
      </w:r>
      <w:r>
        <w:rPr>
          <w:sz w:val="22"/>
        </w:rPr>
        <w:t>Various types of faults: LG– LL– LLG and LLL on unloaded alternator Numerical problems.</w:t>
      </w:r>
    </w:p>
    <w:p>
      <w:pPr>
        <w:pStyle w:val="BodyText"/>
        <w:spacing w:before="27"/>
        <w:rPr>
          <w:sz w:val="22"/>
        </w:rPr>
      </w:pPr>
    </w:p>
    <w:p>
      <w:pPr>
        <w:spacing w:line="250" w:lineRule="exact" w:before="0"/>
        <w:ind w:left="580" w:right="0" w:firstLine="0"/>
        <w:jc w:val="left"/>
        <w:rPr>
          <w:b/>
          <w:sz w:val="22"/>
        </w:rPr>
      </w:pPr>
      <w:r>
        <w:rPr>
          <w:b/>
          <w:sz w:val="22"/>
        </w:rPr>
        <w:t>UNIT</w:t>
      </w:r>
      <w:r>
        <w:rPr>
          <w:b/>
          <w:spacing w:val="-4"/>
          <w:sz w:val="22"/>
        </w:rPr>
        <w:t> </w:t>
      </w:r>
      <w:r>
        <w:rPr>
          <w:b/>
          <w:spacing w:val="-10"/>
          <w:sz w:val="22"/>
        </w:rPr>
        <w:t>5</w:t>
      </w:r>
    </w:p>
    <w:p>
      <w:pPr>
        <w:spacing w:line="240" w:lineRule="auto" w:before="0"/>
        <w:ind w:left="580" w:right="571" w:firstLine="0"/>
        <w:jc w:val="both"/>
        <w:rPr>
          <w:sz w:val="22"/>
        </w:rPr>
      </w:pPr>
      <w:r>
        <w:rPr>
          <w:b/>
          <w:sz w:val="22"/>
        </w:rPr>
        <w:t>Power System Stability Analysis - </w:t>
      </w:r>
      <w:r>
        <w:rPr>
          <w:sz w:val="22"/>
        </w:rPr>
        <w:t>Elementary concepts of Steady state – Dynamic and Transient Stabilities – Swing equation – Steady state stability – Equal area criterion of stability – Applications of Equal area criterion – Factors affecting transient stability – Methods to improve steady state and transient stability – Numerical </w:t>
      </w:r>
      <w:r>
        <w:rPr>
          <w:spacing w:val="-2"/>
          <w:sz w:val="22"/>
        </w:rPr>
        <w:t>problems.</w:t>
      </w:r>
    </w:p>
    <w:p>
      <w:pPr>
        <w:pStyle w:val="BodyText"/>
        <w:spacing w:before="26"/>
        <w:rPr>
          <w:sz w:val="22"/>
        </w:rPr>
      </w:pPr>
    </w:p>
    <w:p>
      <w:pPr>
        <w:spacing w:line="250" w:lineRule="exact" w:before="0"/>
        <w:ind w:left="580" w:right="0" w:firstLine="0"/>
        <w:jc w:val="left"/>
        <w:rPr>
          <w:b/>
          <w:sz w:val="22"/>
        </w:rPr>
      </w:pPr>
      <w:r>
        <w:rPr>
          <w:b/>
          <w:sz w:val="22"/>
        </w:rPr>
        <w:t>TEXT</w:t>
      </w:r>
      <w:r>
        <w:rPr>
          <w:b/>
          <w:spacing w:val="-5"/>
          <w:sz w:val="22"/>
        </w:rPr>
        <w:t> </w:t>
      </w:r>
      <w:r>
        <w:rPr>
          <w:b/>
          <w:spacing w:val="-2"/>
          <w:sz w:val="22"/>
        </w:rPr>
        <w:t>BOOKS</w:t>
      </w:r>
    </w:p>
    <w:p>
      <w:pPr>
        <w:pStyle w:val="ListParagraph"/>
        <w:numPr>
          <w:ilvl w:val="0"/>
          <w:numId w:val="141"/>
        </w:numPr>
        <w:tabs>
          <w:tab w:pos="1589" w:val="left" w:leader="none"/>
        </w:tabs>
        <w:spacing w:line="250" w:lineRule="exact" w:before="0" w:after="0"/>
        <w:ind w:left="1589" w:right="0" w:hanging="667"/>
        <w:jc w:val="left"/>
        <w:rPr>
          <w:sz w:val="22"/>
        </w:rPr>
      </w:pPr>
      <w:r>
        <w:rPr>
          <w:sz w:val="22"/>
        </w:rPr>
        <w:t>Power</w:t>
      </w:r>
      <w:r>
        <w:rPr>
          <w:spacing w:val="-4"/>
          <w:sz w:val="22"/>
        </w:rPr>
        <w:t> </w:t>
      </w:r>
      <w:r>
        <w:rPr>
          <w:sz w:val="22"/>
        </w:rPr>
        <w:t>System</w:t>
      </w:r>
      <w:r>
        <w:rPr>
          <w:spacing w:val="-5"/>
          <w:sz w:val="22"/>
        </w:rPr>
        <w:t> </w:t>
      </w:r>
      <w:r>
        <w:rPr>
          <w:sz w:val="22"/>
        </w:rPr>
        <w:t>Analysis</w:t>
      </w:r>
      <w:r>
        <w:rPr>
          <w:spacing w:val="-3"/>
          <w:sz w:val="22"/>
        </w:rPr>
        <w:t> </w:t>
      </w:r>
      <w:r>
        <w:rPr>
          <w:sz w:val="22"/>
        </w:rPr>
        <w:t>by</w:t>
      </w:r>
      <w:r>
        <w:rPr>
          <w:spacing w:val="-6"/>
          <w:sz w:val="22"/>
        </w:rPr>
        <w:t> </w:t>
      </w:r>
      <w:r>
        <w:rPr>
          <w:sz w:val="22"/>
        </w:rPr>
        <w:t>Grainger</w:t>
      </w:r>
      <w:r>
        <w:rPr>
          <w:spacing w:val="-4"/>
          <w:sz w:val="22"/>
        </w:rPr>
        <w:t> </w:t>
      </w:r>
      <w:r>
        <w:rPr>
          <w:sz w:val="22"/>
        </w:rPr>
        <w:t>and</w:t>
      </w:r>
      <w:r>
        <w:rPr>
          <w:spacing w:val="-2"/>
          <w:sz w:val="22"/>
        </w:rPr>
        <w:t> </w:t>
      </w:r>
      <w:r>
        <w:rPr>
          <w:sz w:val="22"/>
        </w:rPr>
        <w:t>Stevenson -</w:t>
      </w:r>
      <w:r>
        <w:rPr>
          <w:spacing w:val="-5"/>
          <w:sz w:val="22"/>
        </w:rPr>
        <w:t> </w:t>
      </w:r>
      <w:r>
        <w:rPr>
          <w:sz w:val="22"/>
        </w:rPr>
        <w:t>Tata</w:t>
      </w:r>
      <w:r>
        <w:rPr>
          <w:spacing w:val="-4"/>
          <w:sz w:val="22"/>
        </w:rPr>
        <w:t> </w:t>
      </w:r>
      <w:r>
        <w:rPr>
          <w:sz w:val="22"/>
        </w:rPr>
        <w:t>McGraw</w:t>
      </w:r>
      <w:r>
        <w:rPr>
          <w:spacing w:val="-2"/>
          <w:sz w:val="22"/>
        </w:rPr>
        <w:t> Hill.2003</w:t>
      </w:r>
    </w:p>
    <w:p>
      <w:pPr>
        <w:pStyle w:val="ListParagraph"/>
        <w:numPr>
          <w:ilvl w:val="0"/>
          <w:numId w:val="141"/>
        </w:numPr>
        <w:tabs>
          <w:tab w:pos="1589" w:val="left" w:leader="none"/>
        </w:tabs>
        <w:spacing w:line="240" w:lineRule="auto" w:before="6" w:after="0"/>
        <w:ind w:left="1589" w:right="3409" w:hanging="668"/>
        <w:jc w:val="left"/>
        <w:rPr>
          <w:sz w:val="22"/>
        </w:rPr>
      </w:pPr>
      <w:r>
        <w:rPr>
          <w:sz w:val="22"/>
        </w:rPr>
        <w:t>Modern</w:t>
      </w:r>
      <w:r>
        <w:rPr>
          <w:spacing w:val="-3"/>
          <w:sz w:val="22"/>
        </w:rPr>
        <w:t> </w:t>
      </w:r>
      <w:r>
        <w:rPr>
          <w:sz w:val="22"/>
        </w:rPr>
        <w:t>Power</w:t>
      </w:r>
      <w:r>
        <w:rPr>
          <w:spacing w:val="-3"/>
          <w:sz w:val="22"/>
        </w:rPr>
        <w:t> </w:t>
      </w:r>
      <w:r>
        <w:rPr>
          <w:sz w:val="22"/>
        </w:rPr>
        <w:t>system</w:t>
      </w:r>
      <w:r>
        <w:rPr>
          <w:spacing w:val="-6"/>
          <w:sz w:val="22"/>
        </w:rPr>
        <w:t> </w:t>
      </w:r>
      <w:r>
        <w:rPr>
          <w:sz w:val="22"/>
        </w:rPr>
        <w:t>Analysis</w:t>
      </w:r>
      <w:r>
        <w:rPr>
          <w:spacing w:val="-2"/>
          <w:sz w:val="22"/>
        </w:rPr>
        <w:t> </w:t>
      </w:r>
      <w:r>
        <w:rPr>
          <w:sz w:val="22"/>
        </w:rPr>
        <w:t>–</w:t>
      </w:r>
      <w:r>
        <w:rPr>
          <w:spacing w:val="-3"/>
          <w:sz w:val="22"/>
        </w:rPr>
        <w:t> </w:t>
      </w:r>
      <w:r>
        <w:rPr>
          <w:sz w:val="22"/>
        </w:rPr>
        <w:t>by</w:t>
      </w:r>
      <w:r>
        <w:rPr>
          <w:spacing w:val="-6"/>
          <w:sz w:val="22"/>
        </w:rPr>
        <w:t> </w:t>
      </w:r>
      <w:r>
        <w:rPr>
          <w:sz w:val="22"/>
        </w:rPr>
        <w:t>I.J.Nagrath</w:t>
      </w:r>
      <w:r>
        <w:rPr>
          <w:spacing w:val="-3"/>
          <w:sz w:val="22"/>
        </w:rPr>
        <w:t> </w:t>
      </w:r>
      <w:r>
        <w:rPr>
          <w:sz w:val="22"/>
        </w:rPr>
        <w:t>&amp;</w:t>
      </w:r>
      <w:r>
        <w:rPr>
          <w:spacing w:val="-5"/>
          <w:sz w:val="22"/>
        </w:rPr>
        <w:t> </w:t>
      </w:r>
      <w:r>
        <w:rPr>
          <w:sz w:val="22"/>
        </w:rPr>
        <w:t>D</w:t>
      </w:r>
      <w:r>
        <w:rPr>
          <w:spacing w:val="-4"/>
          <w:sz w:val="22"/>
        </w:rPr>
        <w:t> </w:t>
      </w:r>
      <w:r>
        <w:rPr>
          <w:sz w:val="22"/>
        </w:rPr>
        <w:t>.P.Kothari:</w:t>
      </w:r>
      <w:r>
        <w:rPr>
          <w:spacing w:val="-5"/>
          <w:sz w:val="22"/>
        </w:rPr>
        <w:t> </w:t>
      </w:r>
      <w:r>
        <w:rPr>
          <w:sz w:val="22"/>
        </w:rPr>
        <w:t>Tata McGraw–Hill Publishing Company - 3rd edition - 2007.</w:t>
      </w:r>
    </w:p>
    <w:p>
      <w:pPr>
        <w:pStyle w:val="BodyText"/>
        <w:spacing w:before="35"/>
        <w:rPr>
          <w:sz w:val="22"/>
        </w:rPr>
      </w:pPr>
    </w:p>
    <w:p>
      <w:pPr>
        <w:spacing w:line="251" w:lineRule="exact" w:before="0"/>
        <w:ind w:left="580"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42"/>
        </w:numPr>
        <w:tabs>
          <w:tab w:pos="1589" w:val="left" w:leader="none"/>
        </w:tabs>
        <w:spacing w:line="251" w:lineRule="exact" w:before="0" w:after="0"/>
        <w:ind w:left="1589" w:right="0" w:hanging="667"/>
        <w:jc w:val="left"/>
        <w:rPr>
          <w:sz w:val="22"/>
        </w:rPr>
      </w:pPr>
      <w:r>
        <w:rPr>
          <w:sz w:val="22"/>
        </w:rPr>
        <w:t>Power</w:t>
      </w:r>
      <w:r>
        <w:rPr>
          <w:spacing w:val="-2"/>
          <w:sz w:val="22"/>
        </w:rPr>
        <w:t> </w:t>
      </w:r>
      <w:r>
        <w:rPr>
          <w:sz w:val="22"/>
        </w:rPr>
        <w:t>System</w:t>
      </w:r>
      <w:r>
        <w:rPr>
          <w:spacing w:val="-6"/>
          <w:sz w:val="22"/>
        </w:rPr>
        <w:t> </w:t>
      </w:r>
      <w:r>
        <w:rPr>
          <w:sz w:val="22"/>
        </w:rPr>
        <w:t>Analysis</w:t>
      </w:r>
      <w:r>
        <w:rPr>
          <w:spacing w:val="-1"/>
          <w:sz w:val="22"/>
        </w:rPr>
        <w:t> </w:t>
      </w:r>
      <w:r>
        <w:rPr>
          <w:sz w:val="22"/>
        </w:rPr>
        <w:t>–</w:t>
      </w:r>
      <w:r>
        <w:rPr>
          <w:spacing w:val="-5"/>
          <w:sz w:val="22"/>
        </w:rPr>
        <w:t> </w:t>
      </w:r>
      <w:r>
        <w:rPr>
          <w:sz w:val="22"/>
        </w:rPr>
        <w:t>by</w:t>
      </w:r>
      <w:r>
        <w:rPr>
          <w:spacing w:val="-6"/>
          <w:sz w:val="22"/>
        </w:rPr>
        <w:t> </w:t>
      </w:r>
      <w:r>
        <w:rPr>
          <w:sz w:val="22"/>
        </w:rPr>
        <w:t>A.R.Bergen -</w:t>
      </w:r>
      <w:r>
        <w:rPr>
          <w:spacing w:val="-6"/>
          <w:sz w:val="22"/>
        </w:rPr>
        <w:t> </w:t>
      </w:r>
      <w:r>
        <w:rPr>
          <w:sz w:val="22"/>
        </w:rPr>
        <w:t>Prentice</w:t>
      </w:r>
      <w:r>
        <w:rPr>
          <w:spacing w:val="-2"/>
          <w:sz w:val="22"/>
        </w:rPr>
        <w:t> </w:t>
      </w:r>
      <w:r>
        <w:rPr>
          <w:sz w:val="22"/>
        </w:rPr>
        <w:t>Hall</w:t>
      </w:r>
      <w:r>
        <w:rPr>
          <w:spacing w:val="-1"/>
          <w:sz w:val="22"/>
        </w:rPr>
        <w:t> </w:t>
      </w:r>
      <w:r>
        <w:rPr>
          <w:sz w:val="22"/>
        </w:rPr>
        <w:t>-</w:t>
      </w:r>
      <w:r>
        <w:rPr>
          <w:spacing w:val="-6"/>
          <w:sz w:val="22"/>
        </w:rPr>
        <w:t> </w:t>
      </w:r>
      <w:r>
        <w:rPr>
          <w:sz w:val="22"/>
        </w:rPr>
        <w:t>2nd</w:t>
      </w:r>
      <w:r>
        <w:rPr>
          <w:spacing w:val="-3"/>
          <w:sz w:val="22"/>
        </w:rPr>
        <w:t> </w:t>
      </w:r>
      <w:r>
        <w:rPr>
          <w:sz w:val="22"/>
        </w:rPr>
        <w:t>edition</w:t>
      </w:r>
      <w:r>
        <w:rPr>
          <w:spacing w:val="-2"/>
          <w:sz w:val="22"/>
        </w:rPr>
        <w:t> </w:t>
      </w:r>
      <w:r>
        <w:rPr>
          <w:sz w:val="22"/>
        </w:rPr>
        <w:t>-</w:t>
      </w:r>
      <w:r>
        <w:rPr>
          <w:spacing w:val="-2"/>
          <w:sz w:val="22"/>
        </w:rPr>
        <w:t>2009.</w:t>
      </w:r>
    </w:p>
    <w:p>
      <w:pPr>
        <w:pStyle w:val="ListParagraph"/>
        <w:numPr>
          <w:ilvl w:val="0"/>
          <w:numId w:val="142"/>
        </w:numPr>
        <w:tabs>
          <w:tab w:pos="1589" w:val="left" w:leader="none"/>
        </w:tabs>
        <w:spacing w:line="252" w:lineRule="exact" w:before="4" w:after="0"/>
        <w:ind w:left="1589" w:right="0" w:hanging="667"/>
        <w:jc w:val="left"/>
        <w:rPr>
          <w:sz w:val="22"/>
        </w:rPr>
      </w:pPr>
      <w:r>
        <w:rPr>
          <w:sz w:val="22"/>
        </w:rPr>
        <w:t>Power</w:t>
      </w:r>
      <w:r>
        <w:rPr>
          <w:spacing w:val="-2"/>
          <w:sz w:val="22"/>
        </w:rPr>
        <w:t> </w:t>
      </w:r>
      <w:r>
        <w:rPr>
          <w:sz w:val="22"/>
        </w:rPr>
        <w:t>System</w:t>
      </w:r>
      <w:r>
        <w:rPr>
          <w:spacing w:val="-7"/>
          <w:sz w:val="22"/>
        </w:rPr>
        <w:t> </w:t>
      </w:r>
      <w:r>
        <w:rPr>
          <w:sz w:val="22"/>
        </w:rPr>
        <w:t>Analysis</w:t>
      </w:r>
      <w:r>
        <w:rPr>
          <w:spacing w:val="-2"/>
          <w:sz w:val="22"/>
        </w:rPr>
        <w:t> </w:t>
      </w:r>
      <w:r>
        <w:rPr>
          <w:sz w:val="22"/>
        </w:rPr>
        <w:t>by</w:t>
      </w:r>
      <w:r>
        <w:rPr>
          <w:spacing w:val="-8"/>
          <w:sz w:val="22"/>
        </w:rPr>
        <w:t> </w:t>
      </w:r>
      <w:r>
        <w:rPr>
          <w:sz w:val="22"/>
        </w:rPr>
        <w:t>HadiSaadat</w:t>
      </w:r>
      <w:r>
        <w:rPr>
          <w:spacing w:val="-1"/>
          <w:sz w:val="22"/>
        </w:rPr>
        <w:t> </w:t>
      </w:r>
      <w:r>
        <w:rPr>
          <w:sz w:val="22"/>
        </w:rPr>
        <w:t>–</w:t>
      </w:r>
      <w:r>
        <w:rPr>
          <w:spacing w:val="-6"/>
          <w:sz w:val="22"/>
        </w:rPr>
        <w:t> </w:t>
      </w:r>
      <w:r>
        <w:rPr>
          <w:sz w:val="22"/>
        </w:rPr>
        <w:t>Tata</w:t>
      </w:r>
      <w:r>
        <w:rPr>
          <w:spacing w:val="-3"/>
          <w:sz w:val="22"/>
        </w:rPr>
        <w:t> </w:t>
      </w:r>
      <w:r>
        <w:rPr>
          <w:sz w:val="22"/>
        </w:rPr>
        <w:t>McGraw–Hill</w:t>
      </w:r>
      <w:r>
        <w:rPr>
          <w:spacing w:val="-3"/>
          <w:sz w:val="22"/>
        </w:rPr>
        <w:t> </w:t>
      </w:r>
      <w:r>
        <w:rPr>
          <w:sz w:val="22"/>
        </w:rPr>
        <w:t>3rd</w:t>
      </w:r>
      <w:r>
        <w:rPr>
          <w:spacing w:val="-6"/>
          <w:sz w:val="22"/>
        </w:rPr>
        <w:t> </w:t>
      </w:r>
      <w:r>
        <w:rPr>
          <w:sz w:val="22"/>
        </w:rPr>
        <w:t>edition</w:t>
      </w:r>
      <w:r>
        <w:rPr>
          <w:spacing w:val="-1"/>
          <w:sz w:val="22"/>
        </w:rPr>
        <w:t> </w:t>
      </w:r>
      <w:r>
        <w:rPr>
          <w:sz w:val="22"/>
        </w:rPr>
        <w:t>-</w:t>
      </w:r>
      <w:r>
        <w:rPr>
          <w:spacing w:val="-2"/>
          <w:sz w:val="22"/>
        </w:rPr>
        <w:t>2010.</w:t>
      </w:r>
    </w:p>
    <w:p>
      <w:pPr>
        <w:pStyle w:val="ListParagraph"/>
        <w:numPr>
          <w:ilvl w:val="0"/>
          <w:numId w:val="142"/>
        </w:numPr>
        <w:tabs>
          <w:tab w:pos="1589" w:val="left" w:leader="none"/>
        </w:tabs>
        <w:spacing w:line="252" w:lineRule="exact" w:before="0" w:after="0"/>
        <w:ind w:left="1589" w:right="0" w:hanging="667"/>
        <w:jc w:val="left"/>
        <w:rPr>
          <w:sz w:val="22"/>
        </w:rPr>
      </w:pPr>
      <w:r>
        <w:rPr>
          <w:sz w:val="22"/>
        </w:rPr>
        <w:t>Power</w:t>
      </w:r>
      <w:r>
        <w:rPr>
          <w:spacing w:val="-2"/>
          <w:sz w:val="22"/>
        </w:rPr>
        <w:t> </w:t>
      </w:r>
      <w:r>
        <w:rPr>
          <w:sz w:val="22"/>
        </w:rPr>
        <w:t>System</w:t>
      </w:r>
      <w:r>
        <w:rPr>
          <w:spacing w:val="-6"/>
          <w:sz w:val="22"/>
        </w:rPr>
        <w:t> </w:t>
      </w:r>
      <w:r>
        <w:rPr>
          <w:sz w:val="22"/>
        </w:rPr>
        <w:t>Analysis</w:t>
      </w:r>
      <w:r>
        <w:rPr>
          <w:spacing w:val="-2"/>
          <w:sz w:val="22"/>
        </w:rPr>
        <w:t> </w:t>
      </w:r>
      <w:r>
        <w:rPr>
          <w:sz w:val="22"/>
        </w:rPr>
        <w:t>by</w:t>
      </w:r>
      <w:r>
        <w:rPr>
          <w:spacing w:val="-7"/>
          <w:sz w:val="22"/>
        </w:rPr>
        <w:t> </w:t>
      </w:r>
      <w:r>
        <w:rPr>
          <w:sz w:val="22"/>
        </w:rPr>
        <w:t>B.R.Gupta -</w:t>
      </w:r>
      <w:r>
        <w:rPr>
          <w:spacing w:val="-6"/>
          <w:sz w:val="22"/>
        </w:rPr>
        <w:t> </w:t>
      </w:r>
      <w:r>
        <w:rPr>
          <w:sz w:val="22"/>
        </w:rPr>
        <w:t>A</w:t>
      </w:r>
      <w:r>
        <w:rPr>
          <w:spacing w:val="-3"/>
          <w:sz w:val="22"/>
        </w:rPr>
        <w:t> </w:t>
      </w:r>
      <w:r>
        <w:rPr>
          <w:sz w:val="22"/>
        </w:rPr>
        <w:t>H</w:t>
      </w:r>
      <w:r>
        <w:rPr>
          <w:spacing w:val="-3"/>
          <w:sz w:val="22"/>
        </w:rPr>
        <w:t> </w:t>
      </w:r>
      <w:r>
        <w:rPr>
          <w:sz w:val="22"/>
        </w:rPr>
        <w:t>Wheeler</w:t>
      </w:r>
      <w:r>
        <w:rPr>
          <w:spacing w:val="-4"/>
          <w:sz w:val="22"/>
        </w:rPr>
        <w:t> </w:t>
      </w:r>
      <w:r>
        <w:rPr>
          <w:sz w:val="22"/>
        </w:rPr>
        <w:t>Publishing</w:t>
      </w:r>
      <w:r>
        <w:rPr>
          <w:spacing w:val="-5"/>
          <w:sz w:val="22"/>
        </w:rPr>
        <w:t> </w:t>
      </w:r>
      <w:r>
        <w:rPr>
          <w:sz w:val="22"/>
        </w:rPr>
        <w:t>Company</w:t>
      </w:r>
      <w:r>
        <w:rPr>
          <w:spacing w:val="-5"/>
          <w:sz w:val="22"/>
        </w:rPr>
        <w:t> </w:t>
      </w:r>
      <w:r>
        <w:rPr>
          <w:sz w:val="22"/>
        </w:rPr>
        <w:t>Limited</w:t>
      </w:r>
      <w:r>
        <w:rPr>
          <w:spacing w:val="1"/>
          <w:sz w:val="22"/>
        </w:rPr>
        <w:t> </w:t>
      </w:r>
      <w:r>
        <w:rPr>
          <w:sz w:val="22"/>
        </w:rPr>
        <w:t>-</w:t>
      </w:r>
      <w:r>
        <w:rPr>
          <w:spacing w:val="-2"/>
          <w:sz w:val="22"/>
        </w:rPr>
        <w:t>1998.</w:t>
      </w:r>
    </w:p>
    <w:p>
      <w:pPr>
        <w:pStyle w:val="ListParagraph"/>
        <w:numPr>
          <w:ilvl w:val="0"/>
          <w:numId w:val="142"/>
        </w:numPr>
        <w:tabs>
          <w:tab w:pos="1589" w:val="left" w:leader="none"/>
          <w:tab w:pos="2484" w:val="left" w:leader="none"/>
          <w:tab w:pos="3460" w:val="left" w:leader="none"/>
          <w:tab w:pos="4561" w:val="left" w:leader="none"/>
          <w:tab w:pos="5211" w:val="left" w:leader="none"/>
          <w:tab w:pos="6163" w:val="left" w:leader="none"/>
          <w:tab w:pos="6710" w:val="left" w:leader="none"/>
          <w:tab w:pos="7869" w:val="left" w:leader="none"/>
          <w:tab w:pos="8814" w:val="left" w:leader="none"/>
          <w:tab w:pos="9215" w:val="left" w:leader="none"/>
          <w:tab w:pos="10540" w:val="left" w:leader="none"/>
        </w:tabs>
        <w:spacing w:line="240" w:lineRule="auto" w:before="4" w:after="0"/>
        <w:ind w:left="1589" w:right="570" w:hanging="668"/>
        <w:jc w:val="left"/>
        <w:rPr>
          <w:sz w:val="22"/>
        </w:rPr>
      </w:pPr>
      <w:r>
        <w:rPr>
          <w:spacing w:val="-4"/>
          <w:sz w:val="22"/>
        </w:rPr>
        <w:t>Power</w:t>
      </w:r>
      <w:r>
        <w:rPr>
          <w:sz w:val="22"/>
        </w:rPr>
        <w:tab/>
      </w:r>
      <w:r>
        <w:rPr>
          <w:spacing w:val="-2"/>
          <w:sz w:val="22"/>
        </w:rPr>
        <w:t>System</w:t>
      </w:r>
      <w:r>
        <w:rPr>
          <w:sz w:val="22"/>
        </w:rPr>
        <w:tab/>
      </w:r>
      <w:r>
        <w:rPr>
          <w:spacing w:val="-2"/>
          <w:sz w:val="22"/>
        </w:rPr>
        <w:t>Analysis</w:t>
      </w:r>
      <w:r>
        <w:rPr>
          <w:sz w:val="22"/>
        </w:rPr>
        <w:tab/>
      </w:r>
      <w:r>
        <w:rPr>
          <w:spacing w:val="-4"/>
          <w:sz w:val="22"/>
        </w:rPr>
        <w:t>and</w:t>
      </w:r>
      <w:r>
        <w:rPr>
          <w:sz w:val="22"/>
        </w:rPr>
        <w:tab/>
      </w:r>
      <w:r>
        <w:rPr>
          <w:spacing w:val="-2"/>
          <w:sz w:val="22"/>
        </w:rPr>
        <w:t>Design</w:t>
      </w:r>
      <w:r>
        <w:rPr>
          <w:sz w:val="22"/>
        </w:rPr>
        <w:tab/>
      </w:r>
      <w:r>
        <w:rPr>
          <w:spacing w:val="-6"/>
          <w:sz w:val="22"/>
        </w:rPr>
        <w:t>by</w:t>
      </w:r>
      <w:r>
        <w:rPr>
          <w:sz w:val="22"/>
        </w:rPr>
        <w:tab/>
      </w:r>
      <w:r>
        <w:rPr>
          <w:spacing w:val="-2"/>
          <w:sz w:val="22"/>
        </w:rPr>
        <w:t>J.Duncan</w:t>
      </w:r>
      <w:r>
        <w:rPr>
          <w:sz w:val="22"/>
        </w:rPr>
        <w:tab/>
      </w:r>
      <w:r>
        <w:rPr>
          <w:spacing w:val="-2"/>
          <w:sz w:val="22"/>
        </w:rPr>
        <w:t>Glover</w:t>
      </w:r>
      <w:r>
        <w:rPr>
          <w:sz w:val="22"/>
        </w:rPr>
        <w:tab/>
      </w:r>
      <w:r>
        <w:rPr>
          <w:spacing w:val="-10"/>
          <w:sz w:val="22"/>
        </w:rPr>
        <w:t>-</w:t>
      </w:r>
      <w:r>
        <w:rPr>
          <w:sz w:val="22"/>
        </w:rPr>
        <w:tab/>
      </w:r>
      <w:r>
        <w:rPr>
          <w:spacing w:val="-2"/>
          <w:sz w:val="22"/>
        </w:rPr>
        <w:t>M.S.Sarma</w:t>
      </w:r>
      <w:r>
        <w:rPr>
          <w:sz w:val="22"/>
        </w:rPr>
        <w:tab/>
      </w:r>
      <w:r>
        <w:rPr>
          <w:spacing w:val="-10"/>
          <w:sz w:val="22"/>
        </w:rPr>
        <w:t>- </w:t>
      </w:r>
      <w:r>
        <w:rPr>
          <w:sz w:val="22"/>
        </w:rPr>
        <w:t>T.J.Overbye – Cengage Learning publications - 5th edition - 2011.</w:t>
      </w:r>
    </w:p>
    <w:p>
      <w:pPr>
        <w:pStyle w:val="BodyText"/>
        <w:spacing w:before="38"/>
        <w:rPr>
          <w:sz w:val="22"/>
        </w:rPr>
      </w:pPr>
    </w:p>
    <w:p>
      <w:pPr>
        <w:spacing w:line="250" w:lineRule="exact" w:before="0"/>
        <w:ind w:left="580"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43"/>
        </w:numPr>
        <w:tabs>
          <w:tab w:pos="1589" w:val="left" w:leader="none"/>
        </w:tabs>
        <w:spacing w:line="250" w:lineRule="exact" w:before="0" w:after="0"/>
        <w:ind w:left="1589" w:right="0" w:hanging="667"/>
        <w:jc w:val="left"/>
        <w:rPr>
          <w:sz w:val="22"/>
        </w:rPr>
      </w:pPr>
      <w:r>
        <w:rPr>
          <w:spacing w:val="-2"/>
          <w:sz w:val="22"/>
        </w:rPr>
        <w:t>https://archive.nptel.ac.in/courses/117/105/117105140</w:t>
      </w:r>
    </w:p>
    <w:p>
      <w:pPr>
        <w:pStyle w:val="ListParagraph"/>
        <w:numPr>
          <w:ilvl w:val="0"/>
          <w:numId w:val="143"/>
        </w:numPr>
        <w:tabs>
          <w:tab w:pos="1589" w:val="left" w:leader="none"/>
        </w:tabs>
        <w:spacing w:line="240" w:lineRule="auto" w:before="4" w:after="0"/>
        <w:ind w:left="1589" w:right="0" w:hanging="667"/>
        <w:jc w:val="left"/>
        <w:rPr>
          <w:sz w:val="22"/>
        </w:rPr>
      </w:pPr>
      <w:r>
        <w:rPr>
          <w:spacing w:val="-2"/>
          <w:sz w:val="22"/>
        </w:rPr>
        <w:t>https://archive.nptel.ac.in/courses/108/105/108105104</w:t>
      </w:r>
    </w:p>
    <w:p>
      <w:pPr>
        <w:pStyle w:val="ListParagraph"/>
        <w:numPr>
          <w:ilvl w:val="0"/>
          <w:numId w:val="143"/>
        </w:numPr>
        <w:tabs>
          <w:tab w:pos="1589" w:val="left" w:leader="none"/>
        </w:tabs>
        <w:spacing w:line="240" w:lineRule="auto" w:before="1" w:after="0"/>
        <w:ind w:left="1589" w:right="0" w:hanging="667"/>
        <w:jc w:val="left"/>
        <w:rPr>
          <w:sz w:val="22"/>
        </w:rPr>
      </w:pPr>
      <w:r>
        <w:rPr>
          <w:spacing w:val="-2"/>
          <w:sz w:val="22"/>
        </w:rPr>
        <w:t>https://onlinecourses.nptel.ac.in/noc20_ee72/preview</w:t>
      </w:r>
    </w:p>
    <w:p>
      <w:pPr>
        <w:pStyle w:val="ListParagraph"/>
        <w:spacing w:after="0" w:line="240" w:lineRule="auto"/>
        <w:jc w:val="left"/>
        <w:rPr>
          <w:sz w:val="22"/>
        </w:rPr>
        <w:sectPr>
          <w:pgSz w:w="11910" w:h="16840"/>
          <w:pgMar w:header="538" w:footer="0" w:top="1800" w:bottom="280" w:left="360" w:right="360"/>
        </w:sectPr>
      </w:pPr>
    </w:p>
    <w:p>
      <w:pPr>
        <w:pStyle w:val="BodyText"/>
        <w:spacing w:before="252"/>
        <w:rPr>
          <w:sz w:val="22"/>
        </w:rPr>
      </w:pPr>
    </w:p>
    <w:p>
      <w:pPr>
        <w:spacing w:before="1"/>
        <w:ind w:left="3790" w:right="3361" w:firstLine="847"/>
        <w:jc w:val="left"/>
        <w:rPr>
          <w:b/>
          <w:sz w:val="22"/>
        </w:rPr>
      </w:pPr>
      <w:r>
        <w:rPr>
          <w:b/>
          <w:sz w:val="22"/>
        </w:rPr>
        <w:t>III Year II Semester SWITCHGEAR</w:t>
      </w:r>
      <w:r>
        <w:rPr>
          <w:b/>
          <w:spacing w:val="-14"/>
          <w:sz w:val="22"/>
        </w:rPr>
        <w:t> </w:t>
      </w:r>
      <w:r>
        <w:rPr>
          <w:b/>
          <w:sz w:val="22"/>
        </w:rPr>
        <w:t>AND</w:t>
      </w:r>
      <w:r>
        <w:rPr>
          <w:b/>
          <w:spacing w:val="-14"/>
          <w:sz w:val="22"/>
        </w:rPr>
        <w:t> </w:t>
      </w:r>
      <w:r>
        <w:rPr>
          <w:b/>
          <w:sz w:val="22"/>
        </w:rPr>
        <w:t>PROTECTION</w:t>
      </w:r>
    </w:p>
    <w:p>
      <w:pPr>
        <w:spacing w:before="0"/>
        <w:ind w:left="1935"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3"/>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3260"/>
        <w:gridCol w:w="3584"/>
        <w:gridCol w:w="1472"/>
      </w:tblGrid>
      <w:tr>
        <w:trPr>
          <w:trHeight w:val="299" w:hRule="atLeast"/>
        </w:trPr>
        <w:tc>
          <w:tcPr>
            <w:tcW w:w="2532" w:type="dxa"/>
          </w:tcPr>
          <w:p>
            <w:pPr>
              <w:pStyle w:val="TableParagraph"/>
              <w:spacing w:line="251" w:lineRule="exact"/>
              <w:ind w:left="107"/>
              <w:jc w:val="left"/>
              <w:rPr>
                <w:b/>
                <w:sz w:val="22"/>
              </w:rPr>
            </w:pPr>
            <w:r>
              <w:rPr>
                <w:b/>
                <w:sz w:val="22"/>
              </w:rPr>
              <w:t>Course</w:t>
            </w:r>
            <w:r>
              <w:rPr>
                <w:b/>
                <w:spacing w:val="-2"/>
                <w:sz w:val="22"/>
              </w:rPr>
              <w:t> Category</w:t>
            </w:r>
          </w:p>
        </w:tc>
        <w:tc>
          <w:tcPr>
            <w:tcW w:w="3260" w:type="dxa"/>
          </w:tcPr>
          <w:p>
            <w:pPr>
              <w:pStyle w:val="TableParagraph"/>
              <w:spacing w:line="247" w:lineRule="exact"/>
              <w:ind w:left="108"/>
              <w:jc w:val="left"/>
              <w:rPr>
                <w:sz w:val="22"/>
              </w:rPr>
            </w:pPr>
            <w:r>
              <w:rPr>
                <w:sz w:val="22"/>
              </w:rPr>
              <w:t>Professional</w:t>
            </w:r>
            <w:r>
              <w:rPr>
                <w:spacing w:val="-6"/>
                <w:sz w:val="22"/>
              </w:rPr>
              <w:t> </w:t>
            </w:r>
            <w:r>
              <w:rPr>
                <w:sz w:val="22"/>
              </w:rPr>
              <w:t>Elective</w:t>
            </w:r>
            <w:r>
              <w:rPr>
                <w:spacing w:val="-5"/>
                <w:sz w:val="22"/>
              </w:rPr>
              <w:t> </w:t>
            </w:r>
            <w:r>
              <w:rPr>
                <w:spacing w:val="-2"/>
                <w:sz w:val="22"/>
              </w:rPr>
              <w:t>Courses</w:t>
            </w:r>
          </w:p>
        </w:tc>
        <w:tc>
          <w:tcPr>
            <w:tcW w:w="3584" w:type="dxa"/>
          </w:tcPr>
          <w:p>
            <w:pPr>
              <w:pStyle w:val="TableParagraph"/>
              <w:spacing w:line="251" w:lineRule="exact"/>
              <w:ind w:right="93"/>
              <w:jc w:val="right"/>
              <w:rPr>
                <w:b/>
                <w:sz w:val="22"/>
              </w:rPr>
            </w:pPr>
            <w:r>
              <w:rPr>
                <w:b/>
                <w:sz w:val="22"/>
              </w:rPr>
              <w:t>Course</w:t>
            </w:r>
            <w:r>
              <w:rPr>
                <w:b/>
                <w:spacing w:val="-2"/>
                <w:sz w:val="22"/>
              </w:rPr>
              <w:t> </w:t>
            </w:r>
            <w:r>
              <w:rPr>
                <w:b/>
                <w:spacing w:val="-4"/>
                <w:sz w:val="22"/>
              </w:rPr>
              <w:t>Code</w:t>
            </w:r>
          </w:p>
        </w:tc>
        <w:tc>
          <w:tcPr>
            <w:tcW w:w="1472" w:type="dxa"/>
          </w:tcPr>
          <w:p>
            <w:pPr>
              <w:pStyle w:val="TableParagraph"/>
              <w:jc w:val="left"/>
              <w:rPr>
                <w:sz w:val="22"/>
              </w:rPr>
            </w:pPr>
          </w:p>
        </w:tc>
      </w:tr>
      <w:tr>
        <w:trPr>
          <w:trHeight w:val="292" w:hRule="atLeast"/>
        </w:trPr>
        <w:tc>
          <w:tcPr>
            <w:tcW w:w="2532" w:type="dxa"/>
          </w:tcPr>
          <w:p>
            <w:pPr>
              <w:pStyle w:val="TableParagraph"/>
              <w:spacing w:line="251" w:lineRule="exact"/>
              <w:ind w:left="107"/>
              <w:jc w:val="left"/>
              <w:rPr>
                <w:b/>
                <w:sz w:val="22"/>
              </w:rPr>
            </w:pPr>
            <w:r>
              <w:rPr>
                <w:b/>
                <w:sz w:val="22"/>
              </w:rPr>
              <w:t>Course</w:t>
            </w:r>
            <w:r>
              <w:rPr>
                <w:b/>
                <w:spacing w:val="-2"/>
                <w:sz w:val="22"/>
              </w:rPr>
              <w:t> </w:t>
            </w:r>
            <w:r>
              <w:rPr>
                <w:b/>
                <w:spacing w:val="-4"/>
                <w:sz w:val="22"/>
              </w:rPr>
              <w:t>Type</w:t>
            </w:r>
          </w:p>
        </w:tc>
        <w:tc>
          <w:tcPr>
            <w:tcW w:w="3260" w:type="dxa"/>
          </w:tcPr>
          <w:p>
            <w:pPr>
              <w:pStyle w:val="TableParagraph"/>
              <w:spacing w:line="247" w:lineRule="exact"/>
              <w:ind w:left="108"/>
              <w:jc w:val="left"/>
              <w:rPr>
                <w:sz w:val="22"/>
              </w:rPr>
            </w:pPr>
            <w:r>
              <w:rPr>
                <w:spacing w:val="-2"/>
                <w:sz w:val="22"/>
              </w:rPr>
              <w:t>Theory</w:t>
            </w:r>
          </w:p>
        </w:tc>
        <w:tc>
          <w:tcPr>
            <w:tcW w:w="3584" w:type="dxa"/>
          </w:tcPr>
          <w:p>
            <w:pPr>
              <w:pStyle w:val="TableParagraph"/>
              <w:spacing w:line="251" w:lineRule="exact"/>
              <w:ind w:right="92"/>
              <w:jc w:val="right"/>
              <w:rPr>
                <w:b/>
                <w:sz w:val="22"/>
              </w:rPr>
            </w:pPr>
            <w:r>
              <w:rPr>
                <w:b/>
                <w:spacing w:val="-2"/>
                <w:sz w:val="22"/>
              </w:rPr>
              <w:t>L-T-P-</w:t>
            </w:r>
            <w:r>
              <w:rPr>
                <w:b/>
                <w:spacing w:val="-10"/>
                <w:sz w:val="22"/>
              </w:rPr>
              <w:t>C</w:t>
            </w:r>
          </w:p>
        </w:tc>
        <w:tc>
          <w:tcPr>
            <w:tcW w:w="1472" w:type="dxa"/>
          </w:tcPr>
          <w:p>
            <w:pPr>
              <w:pStyle w:val="TableParagraph"/>
              <w:spacing w:line="251" w:lineRule="exact"/>
              <w:ind w:left="108"/>
              <w:jc w:val="left"/>
              <w:rPr>
                <w:b/>
                <w:sz w:val="22"/>
              </w:rPr>
            </w:pPr>
            <w:r>
              <w:rPr>
                <w:b/>
                <w:spacing w:val="-2"/>
                <w:sz w:val="22"/>
              </w:rPr>
              <w:t>3-0-0-</w:t>
            </w:r>
            <w:r>
              <w:rPr>
                <w:b/>
                <w:spacing w:val="-10"/>
                <w:sz w:val="22"/>
              </w:rPr>
              <w:t>3</w:t>
            </w:r>
          </w:p>
        </w:tc>
      </w:tr>
      <w:tr>
        <w:trPr>
          <w:trHeight w:val="916" w:hRule="atLeast"/>
        </w:trPr>
        <w:tc>
          <w:tcPr>
            <w:tcW w:w="2532" w:type="dxa"/>
          </w:tcPr>
          <w:p>
            <w:pPr>
              <w:pStyle w:val="TableParagraph"/>
              <w:spacing w:before="1"/>
              <w:ind w:left="107"/>
              <w:jc w:val="left"/>
              <w:rPr>
                <w:b/>
                <w:sz w:val="22"/>
              </w:rPr>
            </w:pPr>
            <w:r>
              <w:rPr>
                <w:b/>
                <w:spacing w:val="-2"/>
                <w:sz w:val="22"/>
              </w:rPr>
              <w:t>Prerequisites</w:t>
            </w:r>
          </w:p>
        </w:tc>
        <w:tc>
          <w:tcPr>
            <w:tcW w:w="3260" w:type="dxa"/>
          </w:tcPr>
          <w:p>
            <w:pPr>
              <w:pStyle w:val="TableParagraph"/>
              <w:ind w:left="108"/>
              <w:jc w:val="left"/>
              <w:rPr>
                <w:sz w:val="22"/>
              </w:rPr>
            </w:pPr>
            <w:r>
              <w:rPr>
                <w:sz w:val="22"/>
              </w:rPr>
              <w:t>Basic concepts of Electrical Machines</w:t>
            </w:r>
            <w:r>
              <w:rPr>
                <w:spacing w:val="-14"/>
                <w:sz w:val="22"/>
              </w:rPr>
              <w:t> </w:t>
            </w:r>
            <w:r>
              <w:rPr>
                <w:sz w:val="22"/>
              </w:rPr>
              <w:t>and</w:t>
            </w:r>
            <w:r>
              <w:rPr>
                <w:spacing w:val="-14"/>
                <w:sz w:val="22"/>
              </w:rPr>
              <w:t> </w:t>
            </w:r>
            <w:r>
              <w:rPr>
                <w:sz w:val="22"/>
              </w:rPr>
              <w:t>Power</w:t>
            </w:r>
            <w:r>
              <w:rPr>
                <w:spacing w:val="-14"/>
                <w:sz w:val="22"/>
              </w:rPr>
              <w:t> </w:t>
            </w:r>
            <w:r>
              <w:rPr>
                <w:sz w:val="22"/>
              </w:rPr>
              <w:t>Systems</w:t>
            </w:r>
          </w:p>
        </w:tc>
        <w:tc>
          <w:tcPr>
            <w:tcW w:w="3584" w:type="dxa"/>
          </w:tcPr>
          <w:p>
            <w:pPr>
              <w:pStyle w:val="TableParagraph"/>
              <w:spacing w:before="1"/>
              <w:ind w:left="907" w:right="95" w:firstLine="667"/>
              <w:jc w:val="right"/>
              <w:rPr>
                <w:b/>
                <w:sz w:val="22"/>
              </w:rPr>
            </w:pPr>
            <w:r>
              <w:rPr>
                <w:b/>
                <w:sz w:val="22"/>
              </w:rPr>
              <w:t>Internal</w:t>
            </w:r>
            <w:r>
              <w:rPr>
                <w:b/>
                <w:spacing w:val="-14"/>
                <w:sz w:val="22"/>
              </w:rPr>
              <w:t> </w:t>
            </w:r>
            <w:r>
              <w:rPr>
                <w:b/>
                <w:sz w:val="22"/>
              </w:rPr>
              <w:t>Assessment Semester</w:t>
            </w:r>
            <w:r>
              <w:rPr>
                <w:b/>
                <w:spacing w:val="-2"/>
                <w:sz w:val="22"/>
              </w:rPr>
              <w:t> </w:t>
            </w:r>
            <w:r>
              <w:rPr>
                <w:b/>
                <w:sz w:val="22"/>
              </w:rPr>
              <w:t>End</w:t>
            </w:r>
            <w:r>
              <w:rPr>
                <w:b/>
                <w:spacing w:val="-2"/>
                <w:sz w:val="22"/>
              </w:rPr>
              <w:t> Examination</w:t>
            </w:r>
          </w:p>
          <w:p>
            <w:pPr>
              <w:pStyle w:val="TableParagraph"/>
              <w:spacing w:line="251" w:lineRule="exact"/>
              <w:ind w:right="94"/>
              <w:jc w:val="right"/>
              <w:rPr>
                <w:b/>
                <w:sz w:val="22"/>
              </w:rPr>
            </w:pPr>
            <w:r>
              <w:rPr>
                <w:b/>
                <w:sz w:val="22"/>
              </w:rPr>
              <w:t>Total</w:t>
            </w:r>
            <w:r>
              <w:rPr>
                <w:b/>
                <w:spacing w:val="-5"/>
                <w:sz w:val="22"/>
              </w:rPr>
              <w:t> </w:t>
            </w:r>
            <w:r>
              <w:rPr>
                <w:b/>
                <w:spacing w:val="-2"/>
                <w:sz w:val="22"/>
              </w:rPr>
              <w:t>Marks</w:t>
            </w:r>
          </w:p>
        </w:tc>
        <w:tc>
          <w:tcPr>
            <w:tcW w:w="1472" w:type="dxa"/>
          </w:tcPr>
          <w:p>
            <w:pPr>
              <w:pStyle w:val="TableParagraph"/>
              <w:spacing w:line="252" w:lineRule="exact" w:before="1"/>
              <w:ind w:left="108"/>
              <w:jc w:val="left"/>
              <w:rPr>
                <w:b/>
                <w:sz w:val="22"/>
              </w:rPr>
            </w:pPr>
            <w:r>
              <w:rPr>
                <w:b/>
                <w:spacing w:val="-5"/>
                <w:sz w:val="22"/>
              </w:rPr>
              <w:t>30</w:t>
            </w:r>
          </w:p>
          <w:p>
            <w:pPr>
              <w:pStyle w:val="TableParagraph"/>
              <w:spacing w:line="252" w:lineRule="exact"/>
              <w:ind w:left="108"/>
              <w:jc w:val="left"/>
              <w:rPr>
                <w:b/>
                <w:sz w:val="22"/>
              </w:rPr>
            </w:pPr>
            <w:r>
              <w:rPr>
                <w:b/>
                <w:spacing w:val="-5"/>
                <w:sz w:val="22"/>
              </w:rPr>
              <w:t>70</w:t>
            </w:r>
          </w:p>
          <w:p>
            <w:pPr>
              <w:pStyle w:val="TableParagraph"/>
              <w:spacing w:line="252" w:lineRule="exact"/>
              <w:ind w:left="108"/>
              <w:jc w:val="left"/>
              <w:rPr>
                <w:b/>
                <w:sz w:val="22"/>
              </w:rPr>
            </w:pPr>
            <w:r>
              <w:rPr>
                <w:b/>
                <w:spacing w:val="-5"/>
                <w:sz w:val="22"/>
              </w:rPr>
              <w:t>100</w:t>
            </w:r>
          </w:p>
        </w:tc>
      </w:tr>
    </w:tbl>
    <w:p>
      <w:pPr>
        <w:pStyle w:val="BodyText"/>
        <w:spacing w:before="26"/>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10190"/>
      </w:tblGrid>
      <w:tr>
        <w:trPr>
          <w:trHeight w:val="268" w:hRule="atLeast"/>
        </w:trPr>
        <w:tc>
          <w:tcPr>
            <w:tcW w:w="10939" w:type="dxa"/>
            <w:gridSpan w:val="2"/>
          </w:tcPr>
          <w:p>
            <w:pPr>
              <w:pStyle w:val="TableParagraph"/>
              <w:spacing w:line="248" w:lineRule="exact"/>
              <w:ind w:left="107"/>
              <w:jc w:val="left"/>
              <w:rPr>
                <w:b/>
                <w:sz w:val="22"/>
              </w:rPr>
            </w:pPr>
            <w:r>
              <w:rPr>
                <w:b/>
                <w:sz w:val="22"/>
              </w:rPr>
              <w:t>COURSE</w:t>
            </w:r>
            <w:r>
              <w:rPr>
                <w:b/>
                <w:spacing w:val="-8"/>
                <w:sz w:val="22"/>
              </w:rPr>
              <w:t> </w:t>
            </w:r>
            <w:r>
              <w:rPr>
                <w:b/>
                <w:spacing w:val="-2"/>
                <w:sz w:val="22"/>
              </w:rPr>
              <w:t>OBJECTIVES</w:t>
            </w:r>
          </w:p>
        </w:tc>
      </w:tr>
      <w:tr>
        <w:trPr>
          <w:trHeight w:val="554" w:hRule="atLeast"/>
        </w:trPr>
        <w:tc>
          <w:tcPr>
            <w:tcW w:w="749" w:type="dxa"/>
          </w:tcPr>
          <w:p>
            <w:pPr>
              <w:pStyle w:val="TableParagraph"/>
              <w:spacing w:line="247" w:lineRule="exact"/>
              <w:ind w:left="9"/>
              <w:rPr>
                <w:sz w:val="22"/>
              </w:rPr>
            </w:pPr>
            <w:r>
              <w:rPr>
                <w:spacing w:val="-10"/>
                <w:sz w:val="22"/>
              </w:rPr>
              <w:t>1</w:t>
            </w:r>
          </w:p>
        </w:tc>
        <w:tc>
          <w:tcPr>
            <w:tcW w:w="10190" w:type="dxa"/>
          </w:tcPr>
          <w:p>
            <w:pPr>
              <w:pStyle w:val="TableParagraph"/>
              <w:spacing w:line="242" w:lineRule="auto"/>
              <w:ind w:left="170"/>
              <w:jc w:val="left"/>
              <w:rPr>
                <w:sz w:val="22"/>
              </w:rPr>
            </w:pPr>
            <w:r>
              <w:rPr>
                <w:sz w:val="22"/>
              </w:rPr>
              <w:t>To</w:t>
            </w:r>
            <w:r>
              <w:rPr>
                <w:spacing w:val="-5"/>
                <w:sz w:val="22"/>
              </w:rPr>
              <w:t> </w:t>
            </w:r>
            <w:r>
              <w:rPr>
                <w:sz w:val="22"/>
              </w:rPr>
              <w:t>explain</w:t>
            </w:r>
            <w:r>
              <w:rPr>
                <w:spacing w:val="-5"/>
                <w:sz w:val="22"/>
              </w:rPr>
              <w:t> </w:t>
            </w:r>
            <w:r>
              <w:rPr>
                <w:sz w:val="22"/>
              </w:rPr>
              <w:t>the</w:t>
            </w:r>
            <w:r>
              <w:rPr>
                <w:spacing w:val="-2"/>
                <w:sz w:val="22"/>
              </w:rPr>
              <w:t> </w:t>
            </w:r>
            <w:r>
              <w:rPr>
                <w:sz w:val="22"/>
              </w:rPr>
              <w:t>working</w:t>
            </w:r>
            <w:r>
              <w:rPr>
                <w:spacing w:val="-5"/>
                <w:sz w:val="22"/>
              </w:rPr>
              <w:t> </w:t>
            </w:r>
            <w:r>
              <w:rPr>
                <w:sz w:val="22"/>
              </w:rPr>
              <w:t>principles</w:t>
            </w:r>
            <w:r>
              <w:rPr>
                <w:spacing w:val="-4"/>
                <w:sz w:val="22"/>
              </w:rPr>
              <w:t> </w:t>
            </w:r>
            <w:r>
              <w:rPr>
                <w:sz w:val="22"/>
              </w:rPr>
              <w:t>and</w:t>
            </w:r>
            <w:r>
              <w:rPr>
                <w:spacing w:val="-2"/>
                <w:sz w:val="22"/>
              </w:rPr>
              <w:t> </w:t>
            </w:r>
            <w:r>
              <w:rPr>
                <w:sz w:val="22"/>
              </w:rPr>
              <w:t>applications</w:t>
            </w:r>
            <w:r>
              <w:rPr>
                <w:spacing w:val="-2"/>
                <w:sz w:val="22"/>
              </w:rPr>
              <w:t> </w:t>
            </w:r>
            <w:r>
              <w:rPr>
                <w:sz w:val="22"/>
              </w:rPr>
              <w:t>of</w:t>
            </w:r>
            <w:r>
              <w:rPr>
                <w:spacing w:val="-4"/>
                <w:sz w:val="22"/>
              </w:rPr>
              <w:t> </w:t>
            </w:r>
            <w:r>
              <w:rPr>
                <w:sz w:val="22"/>
              </w:rPr>
              <w:t>circuit</w:t>
            </w:r>
            <w:r>
              <w:rPr>
                <w:spacing w:val="-1"/>
                <w:sz w:val="22"/>
              </w:rPr>
              <w:t> </w:t>
            </w:r>
            <w:r>
              <w:rPr>
                <w:sz w:val="22"/>
              </w:rPr>
              <w:t>breakers</w:t>
            </w:r>
            <w:r>
              <w:rPr>
                <w:spacing w:val="-4"/>
                <w:sz w:val="22"/>
              </w:rPr>
              <w:t> </w:t>
            </w:r>
            <w:r>
              <w:rPr>
                <w:sz w:val="22"/>
              </w:rPr>
              <w:t>in</w:t>
            </w:r>
            <w:r>
              <w:rPr>
                <w:spacing w:val="-2"/>
                <w:sz w:val="22"/>
              </w:rPr>
              <w:t> </w:t>
            </w:r>
            <w:r>
              <w:rPr>
                <w:sz w:val="22"/>
              </w:rPr>
              <w:t>power</w:t>
            </w:r>
            <w:r>
              <w:rPr>
                <w:spacing w:val="-4"/>
                <w:sz w:val="22"/>
              </w:rPr>
              <w:t> </w:t>
            </w:r>
            <w:r>
              <w:rPr>
                <w:sz w:val="22"/>
              </w:rPr>
              <w:t>systems,</w:t>
            </w:r>
            <w:r>
              <w:rPr>
                <w:spacing w:val="-2"/>
                <w:sz w:val="22"/>
              </w:rPr>
              <w:t> </w:t>
            </w:r>
            <w:r>
              <w:rPr>
                <w:sz w:val="22"/>
              </w:rPr>
              <w:t>including</w:t>
            </w:r>
            <w:r>
              <w:rPr>
                <w:spacing w:val="-5"/>
                <w:sz w:val="22"/>
              </w:rPr>
              <w:t> </w:t>
            </w:r>
            <w:r>
              <w:rPr>
                <w:sz w:val="22"/>
              </w:rPr>
              <w:t>MCBs,</w:t>
            </w:r>
            <w:r>
              <w:rPr>
                <w:spacing w:val="-2"/>
                <w:sz w:val="22"/>
              </w:rPr>
              <w:t> </w:t>
            </w:r>
            <w:r>
              <w:rPr>
                <w:sz w:val="22"/>
              </w:rPr>
              <w:t>oil, SF6, and vacuum breakers.</w:t>
            </w:r>
          </w:p>
        </w:tc>
      </w:tr>
      <w:tr>
        <w:trPr>
          <w:trHeight w:val="530" w:hRule="atLeast"/>
        </w:trPr>
        <w:tc>
          <w:tcPr>
            <w:tcW w:w="749" w:type="dxa"/>
          </w:tcPr>
          <w:p>
            <w:pPr>
              <w:pStyle w:val="TableParagraph"/>
              <w:spacing w:line="247" w:lineRule="exact"/>
              <w:ind w:left="9"/>
              <w:rPr>
                <w:sz w:val="22"/>
              </w:rPr>
            </w:pPr>
            <w:r>
              <w:rPr>
                <w:spacing w:val="-10"/>
                <w:sz w:val="22"/>
              </w:rPr>
              <w:t>2</w:t>
            </w:r>
          </w:p>
        </w:tc>
        <w:tc>
          <w:tcPr>
            <w:tcW w:w="10190" w:type="dxa"/>
          </w:tcPr>
          <w:p>
            <w:pPr>
              <w:pStyle w:val="TableParagraph"/>
              <w:spacing w:line="242" w:lineRule="auto"/>
              <w:ind w:left="110" w:right="153"/>
              <w:jc w:val="left"/>
              <w:rPr>
                <w:sz w:val="22"/>
              </w:rPr>
            </w:pPr>
            <w:r>
              <w:rPr>
                <w:sz w:val="22"/>
              </w:rPr>
              <w:t>To</w:t>
            </w:r>
            <w:r>
              <w:rPr>
                <w:spacing w:val="-3"/>
                <w:sz w:val="22"/>
              </w:rPr>
              <w:t> </w:t>
            </w:r>
            <w:r>
              <w:rPr>
                <w:sz w:val="22"/>
              </w:rPr>
              <w:t>provide</w:t>
            </w:r>
            <w:r>
              <w:rPr>
                <w:spacing w:val="-5"/>
                <w:sz w:val="22"/>
              </w:rPr>
              <w:t> </w:t>
            </w:r>
            <w:r>
              <w:rPr>
                <w:sz w:val="22"/>
              </w:rPr>
              <w:t>an</w:t>
            </w:r>
            <w:r>
              <w:rPr>
                <w:spacing w:val="-3"/>
                <w:sz w:val="22"/>
              </w:rPr>
              <w:t> </w:t>
            </w:r>
            <w:r>
              <w:rPr>
                <w:sz w:val="22"/>
              </w:rPr>
              <w:t>understanding</w:t>
            </w:r>
            <w:r>
              <w:rPr>
                <w:spacing w:val="-6"/>
                <w:sz w:val="22"/>
              </w:rPr>
              <w:t> </w:t>
            </w:r>
            <w:r>
              <w:rPr>
                <w:sz w:val="22"/>
              </w:rPr>
              <w:t>of</w:t>
            </w:r>
            <w:r>
              <w:rPr>
                <w:spacing w:val="-3"/>
                <w:sz w:val="22"/>
              </w:rPr>
              <w:t> </w:t>
            </w:r>
            <w:r>
              <w:rPr>
                <w:sz w:val="22"/>
              </w:rPr>
              <w:t>electromagnetic</w:t>
            </w:r>
            <w:r>
              <w:rPr>
                <w:spacing w:val="-3"/>
                <w:sz w:val="22"/>
              </w:rPr>
              <w:t> </w:t>
            </w:r>
            <w:r>
              <w:rPr>
                <w:sz w:val="22"/>
              </w:rPr>
              <w:t>protection</w:t>
            </w:r>
            <w:r>
              <w:rPr>
                <w:spacing w:val="-3"/>
                <w:sz w:val="22"/>
              </w:rPr>
              <w:t> </w:t>
            </w:r>
            <w:r>
              <w:rPr>
                <w:sz w:val="22"/>
              </w:rPr>
              <w:t>mechanisms,</w:t>
            </w:r>
            <w:r>
              <w:rPr>
                <w:spacing w:val="-3"/>
                <w:sz w:val="22"/>
              </w:rPr>
              <w:t> </w:t>
            </w:r>
            <w:r>
              <w:rPr>
                <w:sz w:val="22"/>
              </w:rPr>
              <w:t>particularly relays</w:t>
            </w:r>
            <w:r>
              <w:rPr>
                <w:spacing w:val="-3"/>
                <w:sz w:val="22"/>
              </w:rPr>
              <w:t> </w:t>
            </w:r>
            <w:r>
              <w:rPr>
                <w:sz w:val="22"/>
              </w:rPr>
              <w:t>used</w:t>
            </w:r>
            <w:r>
              <w:rPr>
                <w:spacing w:val="-5"/>
                <w:sz w:val="22"/>
              </w:rPr>
              <w:t> </w:t>
            </w:r>
            <w:r>
              <w:rPr>
                <w:sz w:val="22"/>
              </w:rPr>
              <w:t>in</w:t>
            </w:r>
            <w:r>
              <w:rPr>
                <w:spacing w:val="-3"/>
                <w:sz w:val="22"/>
              </w:rPr>
              <w:t> </w:t>
            </w:r>
            <w:r>
              <w:rPr>
                <w:sz w:val="22"/>
              </w:rPr>
              <w:t>fault detection and system protection (over current, under voltage, directional, differential)</w:t>
            </w:r>
          </w:p>
        </w:tc>
      </w:tr>
      <w:tr>
        <w:trPr>
          <w:trHeight w:val="539" w:hRule="atLeast"/>
        </w:trPr>
        <w:tc>
          <w:tcPr>
            <w:tcW w:w="749" w:type="dxa"/>
          </w:tcPr>
          <w:p>
            <w:pPr>
              <w:pStyle w:val="TableParagraph"/>
              <w:spacing w:line="247" w:lineRule="exact"/>
              <w:ind w:left="9"/>
              <w:rPr>
                <w:sz w:val="22"/>
              </w:rPr>
            </w:pPr>
            <w:r>
              <w:rPr>
                <w:spacing w:val="-10"/>
                <w:sz w:val="22"/>
              </w:rPr>
              <w:t>3</w:t>
            </w:r>
          </w:p>
        </w:tc>
        <w:tc>
          <w:tcPr>
            <w:tcW w:w="10190" w:type="dxa"/>
          </w:tcPr>
          <w:p>
            <w:pPr>
              <w:pStyle w:val="TableParagraph"/>
              <w:spacing w:line="242" w:lineRule="auto"/>
              <w:ind w:left="110"/>
              <w:jc w:val="left"/>
              <w:rPr>
                <w:sz w:val="22"/>
              </w:rPr>
            </w:pPr>
            <w:r>
              <w:rPr>
                <w:sz w:val="22"/>
              </w:rPr>
              <w:t>To</w:t>
            </w:r>
            <w:r>
              <w:rPr>
                <w:spacing w:val="-6"/>
                <w:sz w:val="22"/>
              </w:rPr>
              <w:t> </w:t>
            </w:r>
            <w:r>
              <w:rPr>
                <w:sz w:val="22"/>
              </w:rPr>
              <w:t>analyze</w:t>
            </w:r>
            <w:r>
              <w:rPr>
                <w:spacing w:val="-3"/>
                <w:sz w:val="22"/>
              </w:rPr>
              <w:t> </w:t>
            </w:r>
            <w:r>
              <w:rPr>
                <w:sz w:val="22"/>
              </w:rPr>
              <w:t>protection</w:t>
            </w:r>
            <w:r>
              <w:rPr>
                <w:spacing w:val="-3"/>
                <w:sz w:val="22"/>
              </w:rPr>
              <w:t> </w:t>
            </w:r>
            <w:r>
              <w:rPr>
                <w:sz w:val="22"/>
              </w:rPr>
              <w:t>techniques</w:t>
            </w:r>
            <w:r>
              <w:rPr>
                <w:spacing w:val="-5"/>
                <w:sz w:val="22"/>
              </w:rPr>
              <w:t> </w:t>
            </w:r>
            <w:r>
              <w:rPr>
                <w:sz w:val="22"/>
              </w:rPr>
              <w:t>for</w:t>
            </w:r>
            <w:r>
              <w:rPr>
                <w:spacing w:val="-3"/>
                <w:sz w:val="22"/>
              </w:rPr>
              <w:t> </w:t>
            </w:r>
            <w:r>
              <w:rPr>
                <w:sz w:val="22"/>
              </w:rPr>
              <w:t>generators</w:t>
            </w:r>
            <w:r>
              <w:rPr>
                <w:spacing w:val="-3"/>
                <w:sz w:val="22"/>
              </w:rPr>
              <w:t> </w:t>
            </w:r>
            <w:r>
              <w:rPr>
                <w:sz w:val="22"/>
              </w:rPr>
              <w:t>and</w:t>
            </w:r>
            <w:r>
              <w:rPr>
                <w:spacing w:val="-3"/>
                <w:sz w:val="22"/>
              </w:rPr>
              <w:t> </w:t>
            </w:r>
            <w:r>
              <w:rPr>
                <w:sz w:val="22"/>
              </w:rPr>
              <w:t>transformers,</w:t>
            </w:r>
            <w:r>
              <w:rPr>
                <w:spacing w:val="-3"/>
                <w:sz w:val="22"/>
              </w:rPr>
              <w:t> </w:t>
            </w:r>
            <w:r>
              <w:rPr>
                <w:sz w:val="22"/>
              </w:rPr>
              <w:t>including</w:t>
            </w:r>
            <w:r>
              <w:rPr>
                <w:spacing w:val="-6"/>
                <w:sz w:val="22"/>
              </w:rPr>
              <w:t> </w:t>
            </w:r>
            <w:r>
              <w:rPr>
                <w:sz w:val="22"/>
              </w:rPr>
              <w:t>fault</w:t>
            </w:r>
            <w:r>
              <w:rPr>
                <w:spacing w:val="-5"/>
                <w:sz w:val="22"/>
              </w:rPr>
              <w:t> </w:t>
            </w:r>
            <w:r>
              <w:rPr>
                <w:sz w:val="22"/>
              </w:rPr>
              <w:t>protection</w:t>
            </w:r>
            <w:r>
              <w:rPr>
                <w:spacing w:val="-6"/>
                <w:sz w:val="22"/>
              </w:rPr>
              <w:t> </w:t>
            </w:r>
            <w:r>
              <w:rPr>
                <w:sz w:val="22"/>
              </w:rPr>
              <w:t>schemes</w:t>
            </w:r>
            <w:r>
              <w:rPr>
                <w:spacing w:val="-3"/>
                <w:sz w:val="22"/>
              </w:rPr>
              <w:t> </w:t>
            </w:r>
            <w:r>
              <w:rPr>
                <w:sz w:val="22"/>
              </w:rPr>
              <w:t>like percentage differential protection and Buchholz relays.</w:t>
            </w:r>
          </w:p>
        </w:tc>
      </w:tr>
      <w:tr>
        <w:trPr>
          <w:trHeight w:val="347" w:hRule="atLeast"/>
        </w:trPr>
        <w:tc>
          <w:tcPr>
            <w:tcW w:w="749" w:type="dxa"/>
          </w:tcPr>
          <w:p>
            <w:pPr>
              <w:pStyle w:val="TableParagraph"/>
              <w:spacing w:line="247" w:lineRule="exact"/>
              <w:ind w:left="9"/>
              <w:rPr>
                <w:sz w:val="22"/>
              </w:rPr>
            </w:pPr>
            <w:r>
              <w:rPr>
                <w:spacing w:val="-10"/>
                <w:sz w:val="22"/>
              </w:rPr>
              <w:t>4</w:t>
            </w:r>
          </w:p>
        </w:tc>
        <w:tc>
          <w:tcPr>
            <w:tcW w:w="10190" w:type="dxa"/>
          </w:tcPr>
          <w:p>
            <w:pPr>
              <w:pStyle w:val="TableParagraph"/>
              <w:spacing w:line="247" w:lineRule="exact"/>
              <w:ind w:left="110"/>
              <w:jc w:val="left"/>
              <w:rPr>
                <w:sz w:val="22"/>
              </w:rPr>
            </w:pPr>
            <w:r>
              <w:rPr>
                <w:sz w:val="22"/>
              </w:rPr>
              <w:t>To</w:t>
            </w:r>
            <w:r>
              <w:rPr>
                <w:spacing w:val="-8"/>
                <w:sz w:val="22"/>
              </w:rPr>
              <w:t> </w:t>
            </w:r>
            <w:r>
              <w:rPr>
                <w:sz w:val="22"/>
              </w:rPr>
              <w:t>explore</w:t>
            </w:r>
            <w:r>
              <w:rPr>
                <w:spacing w:val="-4"/>
                <w:sz w:val="22"/>
              </w:rPr>
              <w:t> </w:t>
            </w:r>
            <w:r>
              <w:rPr>
                <w:sz w:val="22"/>
              </w:rPr>
              <w:t>feeder</w:t>
            </w:r>
            <w:r>
              <w:rPr>
                <w:spacing w:val="-4"/>
                <w:sz w:val="22"/>
              </w:rPr>
              <w:t> </w:t>
            </w:r>
            <w:r>
              <w:rPr>
                <w:sz w:val="22"/>
              </w:rPr>
              <w:t>and</w:t>
            </w:r>
            <w:r>
              <w:rPr>
                <w:spacing w:val="-2"/>
                <w:sz w:val="22"/>
              </w:rPr>
              <w:t> </w:t>
            </w:r>
            <w:r>
              <w:rPr>
                <w:sz w:val="22"/>
              </w:rPr>
              <w:t>bus</w:t>
            </w:r>
            <w:r>
              <w:rPr>
                <w:spacing w:val="-5"/>
                <w:sz w:val="22"/>
              </w:rPr>
              <w:t> </w:t>
            </w:r>
            <w:r>
              <w:rPr>
                <w:sz w:val="22"/>
              </w:rPr>
              <w:t>bar</w:t>
            </w:r>
            <w:r>
              <w:rPr>
                <w:spacing w:val="-1"/>
                <w:sz w:val="22"/>
              </w:rPr>
              <w:t> </w:t>
            </w:r>
            <w:r>
              <w:rPr>
                <w:sz w:val="22"/>
              </w:rPr>
              <w:t>protection</w:t>
            </w:r>
            <w:r>
              <w:rPr>
                <w:spacing w:val="-2"/>
                <w:sz w:val="22"/>
              </w:rPr>
              <w:t> </w:t>
            </w:r>
            <w:r>
              <w:rPr>
                <w:sz w:val="22"/>
              </w:rPr>
              <w:t>methods</w:t>
            </w:r>
            <w:r>
              <w:rPr>
                <w:spacing w:val="-3"/>
                <w:sz w:val="22"/>
              </w:rPr>
              <w:t> </w:t>
            </w:r>
            <w:r>
              <w:rPr>
                <w:sz w:val="22"/>
              </w:rPr>
              <w:t>using</w:t>
            </w:r>
            <w:r>
              <w:rPr>
                <w:spacing w:val="-5"/>
                <w:sz w:val="22"/>
              </w:rPr>
              <w:t> </w:t>
            </w:r>
            <w:r>
              <w:rPr>
                <w:sz w:val="22"/>
              </w:rPr>
              <w:t>systems</w:t>
            </w:r>
            <w:r>
              <w:rPr>
                <w:spacing w:val="-2"/>
                <w:sz w:val="22"/>
              </w:rPr>
              <w:t> </w:t>
            </w:r>
            <w:r>
              <w:rPr>
                <w:sz w:val="22"/>
              </w:rPr>
              <w:t>such</w:t>
            </w:r>
            <w:r>
              <w:rPr>
                <w:spacing w:val="-2"/>
                <w:sz w:val="22"/>
              </w:rPr>
              <w:t> </w:t>
            </w:r>
            <w:r>
              <w:rPr>
                <w:sz w:val="22"/>
              </w:rPr>
              <w:t>as</w:t>
            </w:r>
            <w:r>
              <w:rPr>
                <w:spacing w:val="-3"/>
                <w:sz w:val="22"/>
              </w:rPr>
              <w:t> </w:t>
            </w:r>
            <w:r>
              <w:rPr>
                <w:sz w:val="22"/>
              </w:rPr>
              <w:t>distance</w:t>
            </w:r>
            <w:r>
              <w:rPr>
                <w:spacing w:val="-4"/>
                <w:sz w:val="22"/>
              </w:rPr>
              <w:t> </w:t>
            </w:r>
            <w:r>
              <w:rPr>
                <w:sz w:val="22"/>
              </w:rPr>
              <w:t>and</w:t>
            </w:r>
            <w:r>
              <w:rPr>
                <w:spacing w:val="-2"/>
                <w:sz w:val="22"/>
              </w:rPr>
              <w:t> </w:t>
            </w:r>
            <w:r>
              <w:rPr>
                <w:sz w:val="22"/>
              </w:rPr>
              <w:t>static</w:t>
            </w:r>
            <w:r>
              <w:rPr>
                <w:spacing w:val="-4"/>
                <w:sz w:val="22"/>
              </w:rPr>
              <w:t> </w:t>
            </w:r>
            <w:r>
              <w:rPr>
                <w:spacing w:val="-2"/>
                <w:sz w:val="22"/>
              </w:rPr>
              <w:t>relays.</w:t>
            </w:r>
          </w:p>
        </w:tc>
      </w:tr>
      <w:tr>
        <w:trPr>
          <w:trHeight w:val="554" w:hRule="atLeast"/>
        </w:trPr>
        <w:tc>
          <w:tcPr>
            <w:tcW w:w="749" w:type="dxa"/>
          </w:tcPr>
          <w:p>
            <w:pPr>
              <w:pStyle w:val="TableParagraph"/>
              <w:spacing w:line="247" w:lineRule="exact"/>
              <w:ind w:left="9"/>
              <w:rPr>
                <w:sz w:val="22"/>
              </w:rPr>
            </w:pPr>
            <w:r>
              <w:rPr>
                <w:spacing w:val="-10"/>
                <w:sz w:val="22"/>
              </w:rPr>
              <w:t>5</w:t>
            </w:r>
          </w:p>
        </w:tc>
        <w:tc>
          <w:tcPr>
            <w:tcW w:w="10190" w:type="dxa"/>
          </w:tcPr>
          <w:p>
            <w:pPr>
              <w:pStyle w:val="TableParagraph"/>
              <w:spacing w:line="242" w:lineRule="auto"/>
              <w:ind w:left="110" w:right="153"/>
              <w:jc w:val="left"/>
              <w:rPr>
                <w:sz w:val="22"/>
              </w:rPr>
            </w:pPr>
            <w:r>
              <w:rPr>
                <w:sz w:val="22"/>
              </w:rPr>
              <w:t>To</w:t>
            </w:r>
            <w:r>
              <w:rPr>
                <w:spacing w:val="-5"/>
                <w:sz w:val="22"/>
              </w:rPr>
              <w:t> </w:t>
            </w:r>
            <w:r>
              <w:rPr>
                <w:sz w:val="22"/>
              </w:rPr>
              <w:t>study</w:t>
            </w:r>
            <w:r>
              <w:rPr>
                <w:spacing w:val="-5"/>
                <w:sz w:val="22"/>
              </w:rPr>
              <w:t> </w:t>
            </w:r>
            <w:r>
              <w:rPr>
                <w:sz w:val="22"/>
              </w:rPr>
              <w:t>over-voltage</w:t>
            </w:r>
            <w:r>
              <w:rPr>
                <w:spacing w:val="-2"/>
                <w:sz w:val="22"/>
              </w:rPr>
              <w:t> </w:t>
            </w:r>
            <w:r>
              <w:rPr>
                <w:sz w:val="22"/>
              </w:rPr>
              <w:t>protection</w:t>
            </w:r>
            <w:r>
              <w:rPr>
                <w:spacing w:val="-2"/>
                <w:sz w:val="22"/>
              </w:rPr>
              <w:t> </w:t>
            </w:r>
            <w:r>
              <w:rPr>
                <w:sz w:val="22"/>
              </w:rPr>
              <w:t>systems</w:t>
            </w:r>
            <w:r>
              <w:rPr>
                <w:spacing w:val="-2"/>
                <w:sz w:val="22"/>
              </w:rPr>
              <w:t> </w:t>
            </w:r>
            <w:r>
              <w:rPr>
                <w:sz w:val="22"/>
              </w:rPr>
              <w:t>including</w:t>
            </w:r>
            <w:r>
              <w:rPr>
                <w:spacing w:val="-5"/>
                <w:sz w:val="22"/>
              </w:rPr>
              <w:t> </w:t>
            </w:r>
            <w:r>
              <w:rPr>
                <w:sz w:val="22"/>
              </w:rPr>
              <w:t>lightning</w:t>
            </w:r>
            <w:r>
              <w:rPr>
                <w:spacing w:val="-5"/>
                <w:sz w:val="22"/>
              </w:rPr>
              <w:t> </w:t>
            </w:r>
            <w:r>
              <w:rPr>
                <w:sz w:val="22"/>
              </w:rPr>
              <w:t>arresters</w:t>
            </w:r>
            <w:r>
              <w:rPr>
                <w:spacing w:val="-4"/>
                <w:sz w:val="22"/>
              </w:rPr>
              <w:t> </w:t>
            </w:r>
            <w:r>
              <w:rPr>
                <w:sz w:val="22"/>
              </w:rPr>
              <w:t>and</w:t>
            </w:r>
            <w:r>
              <w:rPr>
                <w:spacing w:val="-2"/>
                <w:sz w:val="22"/>
              </w:rPr>
              <w:t> </w:t>
            </w:r>
            <w:r>
              <w:rPr>
                <w:sz w:val="22"/>
              </w:rPr>
              <w:t>neutral</w:t>
            </w:r>
            <w:r>
              <w:rPr>
                <w:spacing w:val="-4"/>
                <w:sz w:val="22"/>
              </w:rPr>
              <w:t> </w:t>
            </w:r>
            <w:r>
              <w:rPr>
                <w:sz w:val="22"/>
              </w:rPr>
              <w:t>grounding</w:t>
            </w:r>
            <w:r>
              <w:rPr>
                <w:spacing w:val="-5"/>
                <w:sz w:val="22"/>
              </w:rPr>
              <w:t> </w:t>
            </w:r>
            <w:r>
              <w:rPr>
                <w:sz w:val="22"/>
              </w:rPr>
              <w:t>methods</w:t>
            </w:r>
            <w:r>
              <w:rPr>
                <w:spacing w:val="-2"/>
                <w:sz w:val="22"/>
              </w:rPr>
              <w:t> </w:t>
            </w:r>
            <w:r>
              <w:rPr>
                <w:sz w:val="22"/>
              </w:rPr>
              <w:t>to safeguard the power system.</w:t>
            </w:r>
          </w:p>
        </w:tc>
      </w:tr>
    </w:tbl>
    <w:p>
      <w:pPr>
        <w:pStyle w:val="BodyText"/>
        <w:spacing w:before="47"/>
        <w:rPr>
          <w:b/>
          <w:sz w:val="20"/>
        </w:rPr>
      </w:pPr>
    </w:p>
    <w:tbl>
      <w:tblPr>
        <w:tblW w:w="0" w:type="auto"/>
        <w:jc w:val="lef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6"/>
        <w:gridCol w:w="8563"/>
        <w:gridCol w:w="1815"/>
      </w:tblGrid>
      <w:tr>
        <w:trPr>
          <w:trHeight w:val="268" w:hRule="atLeast"/>
        </w:trPr>
        <w:tc>
          <w:tcPr>
            <w:tcW w:w="11134" w:type="dxa"/>
            <w:gridSpan w:val="3"/>
          </w:tcPr>
          <w:p>
            <w:pPr>
              <w:pStyle w:val="TableParagraph"/>
              <w:spacing w:line="248" w:lineRule="exact"/>
              <w:ind w:left="110"/>
              <w:jc w:val="left"/>
              <w:rPr>
                <w:b/>
                <w:sz w:val="22"/>
              </w:rPr>
            </w:pPr>
            <w:r>
              <w:rPr>
                <w:b/>
                <w:sz w:val="22"/>
              </w:rPr>
              <w:t>COURSE</w:t>
            </w:r>
            <w:r>
              <w:rPr>
                <w:b/>
                <w:spacing w:val="-8"/>
                <w:sz w:val="22"/>
              </w:rPr>
              <w:t> </w:t>
            </w:r>
            <w:r>
              <w:rPr>
                <w:b/>
                <w:spacing w:val="-2"/>
                <w:sz w:val="22"/>
              </w:rPr>
              <w:t>OUTCOMES</w:t>
            </w:r>
          </w:p>
        </w:tc>
      </w:tr>
      <w:tr>
        <w:trPr>
          <w:trHeight w:val="253" w:hRule="atLeast"/>
        </w:trPr>
        <w:tc>
          <w:tcPr>
            <w:tcW w:w="9319" w:type="dxa"/>
            <w:gridSpan w:val="2"/>
          </w:tcPr>
          <w:p>
            <w:pPr>
              <w:pStyle w:val="TableParagraph"/>
              <w:spacing w:line="233" w:lineRule="exact" w:before="1"/>
              <w:ind w:left="110"/>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815" w:type="dxa"/>
          </w:tcPr>
          <w:p>
            <w:pPr>
              <w:pStyle w:val="TableParagraph"/>
              <w:spacing w:line="233" w:lineRule="exact" w:before="1"/>
              <w:ind w:left="12" w:right="3"/>
              <w:rPr>
                <w:b/>
                <w:sz w:val="22"/>
              </w:rPr>
            </w:pPr>
            <w:r>
              <w:rPr>
                <w:b/>
                <w:sz w:val="22"/>
              </w:rPr>
              <w:t>Cognitive</w:t>
            </w:r>
            <w:r>
              <w:rPr>
                <w:b/>
                <w:spacing w:val="-3"/>
                <w:sz w:val="22"/>
              </w:rPr>
              <w:t> </w:t>
            </w:r>
            <w:r>
              <w:rPr>
                <w:b/>
                <w:spacing w:val="-2"/>
                <w:sz w:val="22"/>
              </w:rPr>
              <w:t>Level</w:t>
            </w:r>
          </w:p>
        </w:tc>
      </w:tr>
      <w:tr>
        <w:trPr>
          <w:trHeight w:val="549" w:hRule="atLeast"/>
        </w:trPr>
        <w:tc>
          <w:tcPr>
            <w:tcW w:w="756" w:type="dxa"/>
          </w:tcPr>
          <w:p>
            <w:pPr>
              <w:pStyle w:val="TableParagraph"/>
              <w:spacing w:before="142"/>
              <w:ind w:left="8"/>
              <w:rPr>
                <w:sz w:val="22"/>
              </w:rPr>
            </w:pPr>
            <w:r>
              <w:rPr>
                <w:spacing w:val="-5"/>
                <w:sz w:val="22"/>
              </w:rPr>
              <w:t>CO1</w:t>
            </w:r>
          </w:p>
        </w:tc>
        <w:tc>
          <w:tcPr>
            <w:tcW w:w="8563" w:type="dxa"/>
          </w:tcPr>
          <w:p>
            <w:pPr>
              <w:pStyle w:val="TableParagraph"/>
              <w:spacing w:line="242" w:lineRule="auto"/>
              <w:ind w:left="108" w:right="20"/>
              <w:jc w:val="left"/>
              <w:rPr>
                <w:sz w:val="22"/>
              </w:rPr>
            </w:pPr>
            <w:r>
              <w:rPr>
                <w:sz w:val="22"/>
              </w:rPr>
              <w:t>Understand</w:t>
            </w:r>
            <w:r>
              <w:rPr>
                <w:spacing w:val="-5"/>
                <w:sz w:val="22"/>
              </w:rPr>
              <w:t> </w:t>
            </w:r>
            <w:r>
              <w:rPr>
                <w:sz w:val="22"/>
              </w:rPr>
              <w:t>and</w:t>
            </w:r>
            <w:r>
              <w:rPr>
                <w:spacing w:val="-3"/>
                <w:sz w:val="22"/>
              </w:rPr>
              <w:t> </w:t>
            </w:r>
            <w:r>
              <w:rPr>
                <w:sz w:val="22"/>
              </w:rPr>
              <w:t>describe</w:t>
            </w:r>
            <w:r>
              <w:rPr>
                <w:spacing w:val="-3"/>
                <w:sz w:val="22"/>
              </w:rPr>
              <w:t> </w:t>
            </w:r>
            <w:r>
              <w:rPr>
                <w:sz w:val="22"/>
              </w:rPr>
              <w:t>the</w:t>
            </w:r>
            <w:r>
              <w:rPr>
                <w:spacing w:val="-3"/>
                <w:sz w:val="22"/>
              </w:rPr>
              <w:t> </w:t>
            </w:r>
            <w:r>
              <w:rPr>
                <w:sz w:val="22"/>
              </w:rPr>
              <w:t>operation</w:t>
            </w:r>
            <w:r>
              <w:rPr>
                <w:spacing w:val="-3"/>
                <w:sz w:val="22"/>
              </w:rPr>
              <w:t> </w:t>
            </w:r>
            <w:r>
              <w:rPr>
                <w:sz w:val="22"/>
              </w:rPr>
              <w:t>of</w:t>
            </w:r>
            <w:r>
              <w:rPr>
                <w:spacing w:val="-3"/>
                <w:sz w:val="22"/>
              </w:rPr>
              <w:t> </w:t>
            </w:r>
            <w:r>
              <w:rPr>
                <w:sz w:val="22"/>
              </w:rPr>
              <w:t>circuit</w:t>
            </w:r>
            <w:r>
              <w:rPr>
                <w:spacing w:val="-2"/>
                <w:sz w:val="22"/>
              </w:rPr>
              <w:t> </w:t>
            </w:r>
            <w:r>
              <w:rPr>
                <w:sz w:val="22"/>
              </w:rPr>
              <w:t>breakers,</w:t>
            </w:r>
            <w:r>
              <w:rPr>
                <w:spacing w:val="-5"/>
                <w:sz w:val="22"/>
              </w:rPr>
              <w:t> </w:t>
            </w:r>
            <w:r>
              <w:rPr>
                <w:sz w:val="22"/>
              </w:rPr>
              <w:t>including</w:t>
            </w:r>
            <w:r>
              <w:rPr>
                <w:spacing w:val="-6"/>
                <w:sz w:val="22"/>
              </w:rPr>
              <w:t> </w:t>
            </w:r>
            <w:r>
              <w:rPr>
                <w:sz w:val="22"/>
              </w:rPr>
              <w:t>their</w:t>
            </w:r>
            <w:r>
              <w:rPr>
                <w:spacing w:val="-5"/>
                <w:sz w:val="22"/>
              </w:rPr>
              <w:t> </w:t>
            </w:r>
            <w:r>
              <w:rPr>
                <w:sz w:val="22"/>
              </w:rPr>
              <w:t>ratings,</w:t>
            </w:r>
            <w:r>
              <w:rPr>
                <w:spacing w:val="-5"/>
                <w:sz w:val="22"/>
              </w:rPr>
              <w:t> </w:t>
            </w:r>
            <w:r>
              <w:rPr>
                <w:sz w:val="22"/>
              </w:rPr>
              <w:t>principles</w:t>
            </w:r>
            <w:r>
              <w:rPr>
                <w:spacing w:val="-5"/>
                <w:sz w:val="22"/>
              </w:rPr>
              <w:t> </w:t>
            </w:r>
            <w:r>
              <w:rPr>
                <w:sz w:val="22"/>
              </w:rPr>
              <w:t>of arc interruption, and types.</w:t>
            </w:r>
          </w:p>
        </w:tc>
        <w:tc>
          <w:tcPr>
            <w:tcW w:w="1815" w:type="dxa"/>
          </w:tcPr>
          <w:p>
            <w:pPr>
              <w:pStyle w:val="TableParagraph"/>
              <w:spacing w:before="142"/>
              <w:ind w:left="12"/>
              <w:rPr>
                <w:sz w:val="22"/>
              </w:rPr>
            </w:pPr>
            <w:r>
              <w:rPr>
                <w:spacing w:val="-5"/>
                <w:sz w:val="22"/>
              </w:rPr>
              <w:t>K2</w:t>
            </w:r>
          </w:p>
        </w:tc>
      </w:tr>
      <w:tr>
        <w:trPr>
          <w:trHeight w:val="534" w:hRule="atLeast"/>
        </w:trPr>
        <w:tc>
          <w:tcPr>
            <w:tcW w:w="756" w:type="dxa"/>
          </w:tcPr>
          <w:p>
            <w:pPr>
              <w:pStyle w:val="TableParagraph"/>
              <w:spacing w:before="135"/>
              <w:ind w:left="8"/>
              <w:rPr>
                <w:sz w:val="22"/>
              </w:rPr>
            </w:pPr>
            <w:r>
              <w:rPr>
                <w:spacing w:val="-5"/>
                <w:sz w:val="22"/>
              </w:rPr>
              <w:t>CO2</w:t>
            </w:r>
          </w:p>
        </w:tc>
        <w:tc>
          <w:tcPr>
            <w:tcW w:w="8563" w:type="dxa"/>
          </w:tcPr>
          <w:p>
            <w:pPr>
              <w:pStyle w:val="TableParagraph"/>
              <w:ind w:left="108" w:right="20"/>
              <w:jc w:val="left"/>
              <w:rPr>
                <w:sz w:val="22"/>
              </w:rPr>
            </w:pPr>
            <w:r>
              <w:rPr>
                <w:sz w:val="22"/>
              </w:rPr>
              <w:t>Analyze</w:t>
            </w:r>
            <w:r>
              <w:rPr>
                <w:spacing w:val="-3"/>
                <w:sz w:val="22"/>
              </w:rPr>
              <w:t> </w:t>
            </w:r>
            <w:r>
              <w:rPr>
                <w:sz w:val="22"/>
              </w:rPr>
              <w:t>relay-based</w:t>
            </w:r>
            <w:r>
              <w:rPr>
                <w:spacing w:val="-3"/>
                <w:sz w:val="22"/>
              </w:rPr>
              <w:t> </w:t>
            </w:r>
            <w:r>
              <w:rPr>
                <w:sz w:val="22"/>
              </w:rPr>
              <w:t>protection</w:t>
            </w:r>
            <w:r>
              <w:rPr>
                <w:spacing w:val="-6"/>
                <w:sz w:val="22"/>
              </w:rPr>
              <w:t> </w:t>
            </w:r>
            <w:r>
              <w:rPr>
                <w:sz w:val="22"/>
              </w:rPr>
              <w:t>systems,</w:t>
            </w:r>
            <w:r>
              <w:rPr>
                <w:spacing w:val="-3"/>
                <w:sz w:val="22"/>
              </w:rPr>
              <w:t> </w:t>
            </w:r>
            <w:r>
              <w:rPr>
                <w:sz w:val="22"/>
              </w:rPr>
              <w:t>identifying</w:t>
            </w:r>
            <w:r>
              <w:rPr>
                <w:spacing w:val="-6"/>
                <w:sz w:val="22"/>
              </w:rPr>
              <w:t> </w:t>
            </w:r>
            <w:r>
              <w:rPr>
                <w:sz w:val="22"/>
              </w:rPr>
              <w:t>and</w:t>
            </w:r>
            <w:r>
              <w:rPr>
                <w:spacing w:val="-3"/>
                <w:sz w:val="22"/>
              </w:rPr>
              <w:t> </w:t>
            </w:r>
            <w:r>
              <w:rPr>
                <w:sz w:val="22"/>
              </w:rPr>
              <w:t>explaining</w:t>
            </w:r>
            <w:r>
              <w:rPr>
                <w:spacing w:val="-6"/>
                <w:sz w:val="22"/>
              </w:rPr>
              <w:t> </w:t>
            </w:r>
            <w:r>
              <w:rPr>
                <w:sz w:val="22"/>
              </w:rPr>
              <w:t>their</w:t>
            </w:r>
            <w:r>
              <w:rPr>
                <w:spacing w:val="-5"/>
                <w:sz w:val="22"/>
              </w:rPr>
              <w:t> </w:t>
            </w:r>
            <w:r>
              <w:rPr>
                <w:sz w:val="22"/>
              </w:rPr>
              <w:t>roles</w:t>
            </w:r>
            <w:r>
              <w:rPr>
                <w:spacing w:val="-5"/>
                <w:sz w:val="22"/>
              </w:rPr>
              <w:t> </w:t>
            </w:r>
            <w:r>
              <w:rPr>
                <w:sz w:val="22"/>
              </w:rPr>
              <w:t>in</w:t>
            </w:r>
            <w:r>
              <w:rPr>
                <w:spacing w:val="-3"/>
                <w:sz w:val="22"/>
              </w:rPr>
              <w:t> </w:t>
            </w:r>
            <w:r>
              <w:rPr>
                <w:sz w:val="22"/>
              </w:rPr>
              <w:t>over</w:t>
            </w:r>
            <w:r>
              <w:rPr>
                <w:spacing w:val="-2"/>
                <w:sz w:val="22"/>
              </w:rPr>
              <w:t> </w:t>
            </w:r>
            <w:r>
              <w:rPr>
                <w:sz w:val="22"/>
              </w:rPr>
              <w:t>current, under voltage, and fault detection.</w:t>
            </w:r>
          </w:p>
        </w:tc>
        <w:tc>
          <w:tcPr>
            <w:tcW w:w="1815" w:type="dxa"/>
          </w:tcPr>
          <w:p>
            <w:pPr>
              <w:pStyle w:val="TableParagraph"/>
              <w:spacing w:before="135"/>
              <w:ind w:left="12"/>
              <w:rPr>
                <w:sz w:val="22"/>
              </w:rPr>
            </w:pPr>
            <w:r>
              <w:rPr>
                <w:spacing w:val="-5"/>
                <w:sz w:val="22"/>
              </w:rPr>
              <w:t>K4</w:t>
            </w:r>
          </w:p>
        </w:tc>
      </w:tr>
      <w:tr>
        <w:trPr>
          <w:trHeight w:val="551" w:hRule="atLeast"/>
        </w:trPr>
        <w:tc>
          <w:tcPr>
            <w:tcW w:w="756" w:type="dxa"/>
          </w:tcPr>
          <w:p>
            <w:pPr>
              <w:pStyle w:val="TableParagraph"/>
              <w:spacing w:before="142"/>
              <w:ind w:left="8"/>
              <w:rPr>
                <w:sz w:val="22"/>
              </w:rPr>
            </w:pPr>
            <w:r>
              <w:rPr>
                <w:spacing w:val="-5"/>
                <w:sz w:val="22"/>
              </w:rPr>
              <w:t>CO3</w:t>
            </w:r>
          </w:p>
        </w:tc>
        <w:tc>
          <w:tcPr>
            <w:tcW w:w="8563" w:type="dxa"/>
          </w:tcPr>
          <w:p>
            <w:pPr>
              <w:pStyle w:val="TableParagraph"/>
              <w:ind w:left="108" w:right="20"/>
              <w:jc w:val="left"/>
              <w:rPr>
                <w:sz w:val="22"/>
              </w:rPr>
            </w:pPr>
            <w:r>
              <w:rPr>
                <w:sz w:val="22"/>
              </w:rPr>
              <w:t>Design</w:t>
            </w:r>
            <w:r>
              <w:rPr>
                <w:spacing w:val="-3"/>
                <w:sz w:val="22"/>
              </w:rPr>
              <w:t> </w:t>
            </w:r>
            <w:r>
              <w:rPr>
                <w:sz w:val="22"/>
              </w:rPr>
              <w:t>protection</w:t>
            </w:r>
            <w:r>
              <w:rPr>
                <w:spacing w:val="-3"/>
                <w:sz w:val="22"/>
              </w:rPr>
              <w:t> </w:t>
            </w:r>
            <w:r>
              <w:rPr>
                <w:sz w:val="22"/>
              </w:rPr>
              <w:t>schemes</w:t>
            </w:r>
            <w:r>
              <w:rPr>
                <w:spacing w:val="-3"/>
                <w:sz w:val="22"/>
              </w:rPr>
              <w:t> </w:t>
            </w:r>
            <w:r>
              <w:rPr>
                <w:sz w:val="22"/>
              </w:rPr>
              <w:t>for</w:t>
            </w:r>
            <w:r>
              <w:rPr>
                <w:spacing w:val="-3"/>
                <w:sz w:val="22"/>
              </w:rPr>
              <w:t> </w:t>
            </w:r>
            <w:r>
              <w:rPr>
                <w:sz w:val="22"/>
              </w:rPr>
              <w:t>generators</w:t>
            </w:r>
            <w:r>
              <w:rPr>
                <w:spacing w:val="-5"/>
                <w:sz w:val="22"/>
              </w:rPr>
              <w:t> </w:t>
            </w:r>
            <w:r>
              <w:rPr>
                <w:sz w:val="22"/>
              </w:rPr>
              <w:t>and</w:t>
            </w:r>
            <w:r>
              <w:rPr>
                <w:spacing w:val="-5"/>
                <w:sz w:val="22"/>
              </w:rPr>
              <w:t> </w:t>
            </w:r>
            <w:r>
              <w:rPr>
                <w:sz w:val="22"/>
              </w:rPr>
              <w:t>transformers,</w:t>
            </w:r>
            <w:r>
              <w:rPr>
                <w:spacing w:val="-3"/>
                <w:sz w:val="22"/>
              </w:rPr>
              <w:t> </w:t>
            </w:r>
            <w:r>
              <w:rPr>
                <w:sz w:val="22"/>
              </w:rPr>
              <w:t>addressing</w:t>
            </w:r>
            <w:r>
              <w:rPr>
                <w:spacing w:val="-6"/>
                <w:sz w:val="22"/>
              </w:rPr>
              <w:t> </w:t>
            </w:r>
            <w:r>
              <w:rPr>
                <w:sz w:val="22"/>
              </w:rPr>
              <w:t>faults</w:t>
            </w:r>
            <w:r>
              <w:rPr>
                <w:spacing w:val="-5"/>
                <w:sz w:val="22"/>
              </w:rPr>
              <w:t> </w:t>
            </w:r>
            <w:r>
              <w:rPr>
                <w:sz w:val="22"/>
              </w:rPr>
              <w:t>like</w:t>
            </w:r>
            <w:r>
              <w:rPr>
                <w:spacing w:val="-5"/>
                <w:sz w:val="22"/>
              </w:rPr>
              <w:t> </w:t>
            </w:r>
            <w:r>
              <w:rPr>
                <w:sz w:val="22"/>
              </w:rPr>
              <w:t>restricted earth faults and inter-turn faults.</w:t>
            </w:r>
          </w:p>
        </w:tc>
        <w:tc>
          <w:tcPr>
            <w:tcW w:w="1815" w:type="dxa"/>
          </w:tcPr>
          <w:p>
            <w:pPr>
              <w:pStyle w:val="TableParagraph"/>
              <w:spacing w:before="142"/>
              <w:ind w:left="12"/>
              <w:rPr>
                <w:sz w:val="22"/>
              </w:rPr>
            </w:pPr>
            <w:r>
              <w:rPr>
                <w:spacing w:val="-5"/>
                <w:sz w:val="22"/>
              </w:rPr>
              <w:t>K1</w:t>
            </w:r>
          </w:p>
        </w:tc>
      </w:tr>
      <w:tr>
        <w:trPr>
          <w:trHeight w:val="535" w:hRule="atLeast"/>
        </w:trPr>
        <w:tc>
          <w:tcPr>
            <w:tcW w:w="756" w:type="dxa"/>
          </w:tcPr>
          <w:p>
            <w:pPr>
              <w:pStyle w:val="TableParagraph"/>
              <w:spacing w:before="135"/>
              <w:ind w:left="8"/>
              <w:rPr>
                <w:sz w:val="22"/>
              </w:rPr>
            </w:pPr>
            <w:r>
              <w:rPr>
                <w:spacing w:val="-5"/>
                <w:sz w:val="22"/>
              </w:rPr>
              <w:t>CO4</w:t>
            </w:r>
          </w:p>
        </w:tc>
        <w:tc>
          <w:tcPr>
            <w:tcW w:w="8563" w:type="dxa"/>
          </w:tcPr>
          <w:p>
            <w:pPr>
              <w:pStyle w:val="TableParagraph"/>
              <w:ind w:left="108" w:right="1518"/>
              <w:jc w:val="left"/>
              <w:rPr>
                <w:sz w:val="22"/>
              </w:rPr>
            </w:pPr>
            <w:r>
              <w:rPr>
                <w:sz w:val="22"/>
              </w:rPr>
              <w:t>Implement</w:t>
            </w:r>
            <w:r>
              <w:rPr>
                <w:spacing w:val="-4"/>
                <w:sz w:val="22"/>
              </w:rPr>
              <w:t> </w:t>
            </w:r>
            <w:r>
              <w:rPr>
                <w:sz w:val="22"/>
              </w:rPr>
              <w:t>feeder</w:t>
            </w:r>
            <w:r>
              <w:rPr>
                <w:spacing w:val="-4"/>
                <w:sz w:val="22"/>
              </w:rPr>
              <w:t> </w:t>
            </w:r>
            <w:r>
              <w:rPr>
                <w:sz w:val="22"/>
              </w:rPr>
              <w:t>and</w:t>
            </w:r>
            <w:r>
              <w:rPr>
                <w:spacing w:val="-4"/>
                <w:sz w:val="22"/>
              </w:rPr>
              <w:t> </w:t>
            </w:r>
            <w:r>
              <w:rPr>
                <w:sz w:val="22"/>
              </w:rPr>
              <w:t>busbar</w:t>
            </w:r>
            <w:r>
              <w:rPr>
                <w:spacing w:val="-4"/>
                <w:sz w:val="22"/>
              </w:rPr>
              <w:t> </w:t>
            </w:r>
            <w:r>
              <w:rPr>
                <w:sz w:val="22"/>
              </w:rPr>
              <w:t>protection</w:t>
            </w:r>
            <w:r>
              <w:rPr>
                <w:spacing w:val="-4"/>
                <w:sz w:val="22"/>
              </w:rPr>
              <w:t> </w:t>
            </w:r>
            <w:r>
              <w:rPr>
                <w:sz w:val="22"/>
              </w:rPr>
              <w:t>using</w:t>
            </w:r>
            <w:r>
              <w:rPr>
                <w:spacing w:val="-7"/>
                <w:sz w:val="22"/>
              </w:rPr>
              <w:t> </w:t>
            </w:r>
            <w:r>
              <w:rPr>
                <w:sz w:val="22"/>
              </w:rPr>
              <w:t>advanced</w:t>
            </w:r>
            <w:r>
              <w:rPr>
                <w:spacing w:val="-4"/>
                <w:sz w:val="22"/>
              </w:rPr>
              <w:t> </w:t>
            </w:r>
            <w:r>
              <w:rPr>
                <w:sz w:val="22"/>
              </w:rPr>
              <w:t>relays</w:t>
            </w:r>
            <w:r>
              <w:rPr>
                <w:spacing w:val="-5"/>
                <w:sz w:val="22"/>
              </w:rPr>
              <w:t> </w:t>
            </w:r>
            <w:r>
              <w:rPr>
                <w:sz w:val="22"/>
              </w:rPr>
              <w:t>such</w:t>
            </w:r>
            <w:r>
              <w:rPr>
                <w:spacing w:val="-6"/>
                <w:sz w:val="22"/>
              </w:rPr>
              <w:t> </w:t>
            </w:r>
            <w:r>
              <w:rPr>
                <w:sz w:val="22"/>
              </w:rPr>
              <w:t>as distance, impedance, and static relays.</w:t>
            </w:r>
          </w:p>
        </w:tc>
        <w:tc>
          <w:tcPr>
            <w:tcW w:w="1815" w:type="dxa"/>
          </w:tcPr>
          <w:p>
            <w:pPr>
              <w:pStyle w:val="TableParagraph"/>
              <w:spacing w:before="135"/>
              <w:ind w:left="12"/>
              <w:rPr>
                <w:sz w:val="22"/>
              </w:rPr>
            </w:pPr>
            <w:r>
              <w:rPr>
                <w:spacing w:val="-5"/>
                <w:sz w:val="22"/>
              </w:rPr>
              <w:t>K3</w:t>
            </w:r>
          </w:p>
        </w:tc>
      </w:tr>
      <w:tr>
        <w:trPr>
          <w:trHeight w:val="549" w:hRule="atLeast"/>
        </w:trPr>
        <w:tc>
          <w:tcPr>
            <w:tcW w:w="756" w:type="dxa"/>
          </w:tcPr>
          <w:p>
            <w:pPr>
              <w:pStyle w:val="TableParagraph"/>
              <w:spacing w:before="142"/>
              <w:ind w:left="8"/>
              <w:rPr>
                <w:sz w:val="22"/>
              </w:rPr>
            </w:pPr>
            <w:r>
              <w:rPr>
                <w:spacing w:val="-5"/>
                <w:sz w:val="22"/>
              </w:rPr>
              <w:t>CO5</w:t>
            </w:r>
          </w:p>
        </w:tc>
        <w:tc>
          <w:tcPr>
            <w:tcW w:w="8563" w:type="dxa"/>
          </w:tcPr>
          <w:p>
            <w:pPr>
              <w:pStyle w:val="TableParagraph"/>
              <w:ind w:left="127" w:right="2011" w:hanging="20"/>
              <w:jc w:val="left"/>
              <w:rPr>
                <w:sz w:val="22"/>
              </w:rPr>
            </w:pPr>
            <w:r>
              <w:rPr>
                <w:sz w:val="22"/>
              </w:rPr>
              <w:t>Evaluate over-voltage protection strategies, including the use of</w:t>
            </w:r>
            <w:r>
              <w:rPr>
                <w:spacing w:val="40"/>
                <w:sz w:val="22"/>
              </w:rPr>
              <w:t> </w:t>
            </w:r>
            <w:r>
              <w:rPr>
                <w:sz w:val="22"/>
              </w:rPr>
              <w:t>lightning</w:t>
            </w:r>
            <w:r>
              <w:rPr>
                <w:spacing w:val="-7"/>
                <w:sz w:val="22"/>
              </w:rPr>
              <w:t> </w:t>
            </w:r>
            <w:r>
              <w:rPr>
                <w:sz w:val="22"/>
              </w:rPr>
              <w:t>arresters,</w:t>
            </w:r>
            <w:r>
              <w:rPr>
                <w:spacing w:val="-4"/>
                <w:sz w:val="22"/>
              </w:rPr>
              <w:t> </w:t>
            </w:r>
            <w:r>
              <w:rPr>
                <w:sz w:val="22"/>
              </w:rPr>
              <w:t>and</w:t>
            </w:r>
            <w:r>
              <w:rPr>
                <w:spacing w:val="-7"/>
                <w:sz w:val="22"/>
              </w:rPr>
              <w:t> </w:t>
            </w:r>
            <w:r>
              <w:rPr>
                <w:sz w:val="22"/>
              </w:rPr>
              <w:t>understand</w:t>
            </w:r>
            <w:r>
              <w:rPr>
                <w:spacing w:val="-4"/>
                <w:sz w:val="22"/>
              </w:rPr>
              <w:t> </w:t>
            </w:r>
            <w:r>
              <w:rPr>
                <w:sz w:val="22"/>
              </w:rPr>
              <w:t>various</w:t>
            </w:r>
            <w:r>
              <w:rPr>
                <w:spacing w:val="-4"/>
                <w:sz w:val="22"/>
              </w:rPr>
              <w:t> </w:t>
            </w:r>
            <w:r>
              <w:rPr>
                <w:sz w:val="22"/>
              </w:rPr>
              <w:t>neutral</w:t>
            </w:r>
            <w:r>
              <w:rPr>
                <w:spacing w:val="-3"/>
                <w:sz w:val="22"/>
              </w:rPr>
              <w:t> </w:t>
            </w:r>
            <w:r>
              <w:rPr>
                <w:sz w:val="22"/>
              </w:rPr>
              <w:t>grounding</w:t>
            </w:r>
            <w:r>
              <w:rPr>
                <w:spacing w:val="-7"/>
                <w:sz w:val="22"/>
              </w:rPr>
              <w:t> </w:t>
            </w:r>
            <w:r>
              <w:rPr>
                <w:sz w:val="22"/>
              </w:rPr>
              <w:t>techniques.</w:t>
            </w:r>
          </w:p>
        </w:tc>
        <w:tc>
          <w:tcPr>
            <w:tcW w:w="1815" w:type="dxa"/>
          </w:tcPr>
          <w:p>
            <w:pPr>
              <w:pStyle w:val="TableParagraph"/>
              <w:spacing w:before="142"/>
              <w:ind w:left="12"/>
              <w:rPr>
                <w:sz w:val="22"/>
              </w:rPr>
            </w:pPr>
            <w:r>
              <w:rPr>
                <w:spacing w:val="-5"/>
                <w:sz w:val="22"/>
              </w:rPr>
              <w:t>K5</w:t>
            </w:r>
          </w:p>
        </w:tc>
      </w:tr>
    </w:tbl>
    <w:p>
      <w:pPr>
        <w:spacing w:before="0"/>
        <w:ind w:left="2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6"/>
        <w:rPr>
          <w:sz w:val="20"/>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1"/>
        <w:gridCol w:w="742"/>
        <w:gridCol w:w="740"/>
        <w:gridCol w:w="742"/>
        <w:gridCol w:w="743"/>
        <w:gridCol w:w="742"/>
        <w:gridCol w:w="740"/>
        <w:gridCol w:w="743"/>
        <w:gridCol w:w="743"/>
        <w:gridCol w:w="743"/>
        <w:gridCol w:w="873"/>
        <w:gridCol w:w="875"/>
        <w:gridCol w:w="889"/>
        <w:gridCol w:w="892"/>
      </w:tblGrid>
      <w:tr>
        <w:trPr>
          <w:trHeight w:val="254" w:hRule="atLeast"/>
        </w:trPr>
        <w:tc>
          <w:tcPr>
            <w:tcW w:w="10978" w:type="dxa"/>
            <w:gridSpan w:val="14"/>
          </w:tcPr>
          <w:p>
            <w:pPr>
              <w:pStyle w:val="TableParagraph"/>
              <w:spacing w:line="234" w:lineRule="exact"/>
              <w:ind w:right="4"/>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1" w:hRule="atLeast"/>
        </w:trPr>
        <w:tc>
          <w:tcPr>
            <w:tcW w:w="10978" w:type="dxa"/>
            <w:gridSpan w:val="14"/>
          </w:tcPr>
          <w:p>
            <w:pPr>
              <w:pStyle w:val="TableParagraph"/>
              <w:spacing w:line="232" w:lineRule="exact"/>
              <w:ind w:left="3" w:right="4"/>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71" w:type="dxa"/>
          </w:tcPr>
          <w:p>
            <w:pPr>
              <w:pStyle w:val="TableParagraph"/>
              <w:jc w:val="left"/>
              <w:rPr>
                <w:sz w:val="20"/>
              </w:rPr>
            </w:pPr>
          </w:p>
        </w:tc>
        <w:tc>
          <w:tcPr>
            <w:tcW w:w="742" w:type="dxa"/>
          </w:tcPr>
          <w:p>
            <w:pPr>
              <w:pStyle w:val="TableParagraph"/>
              <w:spacing w:line="251" w:lineRule="exact"/>
              <w:ind w:left="10"/>
              <w:rPr>
                <w:b/>
                <w:sz w:val="22"/>
              </w:rPr>
            </w:pPr>
            <w:r>
              <w:rPr>
                <w:b/>
                <w:spacing w:val="-5"/>
                <w:sz w:val="22"/>
              </w:rPr>
              <w:t>PO1</w:t>
            </w:r>
          </w:p>
        </w:tc>
        <w:tc>
          <w:tcPr>
            <w:tcW w:w="740" w:type="dxa"/>
          </w:tcPr>
          <w:p>
            <w:pPr>
              <w:pStyle w:val="TableParagraph"/>
              <w:spacing w:line="251" w:lineRule="exact"/>
              <w:ind w:left="26" w:right="15"/>
              <w:rPr>
                <w:b/>
                <w:sz w:val="22"/>
              </w:rPr>
            </w:pPr>
            <w:r>
              <w:rPr>
                <w:b/>
                <w:spacing w:val="-5"/>
                <w:sz w:val="22"/>
              </w:rPr>
              <w:t>PO2</w:t>
            </w:r>
          </w:p>
        </w:tc>
        <w:tc>
          <w:tcPr>
            <w:tcW w:w="742" w:type="dxa"/>
          </w:tcPr>
          <w:p>
            <w:pPr>
              <w:pStyle w:val="TableParagraph"/>
              <w:spacing w:line="251" w:lineRule="exact"/>
              <w:ind w:left="13"/>
              <w:rPr>
                <w:b/>
                <w:sz w:val="22"/>
              </w:rPr>
            </w:pPr>
            <w:r>
              <w:rPr>
                <w:b/>
                <w:spacing w:val="-5"/>
                <w:sz w:val="22"/>
              </w:rPr>
              <w:t>PO3</w:t>
            </w:r>
          </w:p>
        </w:tc>
        <w:tc>
          <w:tcPr>
            <w:tcW w:w="743" w:type="dxa"/>
          </w:tcPr>
          <w:p>
            <w:pPr>
              <w:pStyle w:val="TableParagraph"/>
              <w:spacing w:line="251" w:lineRule="exact"/>
              <w:ind w:left="14" w:right="7"/>
              <w:rPr>
                <w:b/>
                <w:sz w:val="22"/>
              </w:rPr>
            </w:pPr>
            <w:r>
              <w:rPr>
                <w:b/>
                <w:spacing w:val="-5"/>
                <w:sz w:val="22"/>
              </w:rPr>
              <w:t>PO4</w:t>
            </w:r>
          </w:p>
        </w:tc>
        <w:tc>
          <w:tcPr>
            <w:tcW w:w="742" w:type="dxa"/>
          </w:tcPr>
          <w:p>
            <w:pPr>
              <w:pStyle w:val="TableParagraph"/>
              <w:spacing w:line="251" w:lineRule="exact"/>
              <w:ind w:left="5"/>
              <w:rPr>
                <w:b/>
                <w:sz w:val="22"/>
              </w:rPr>
            </w:pPr>
            <w:r>
              <w:rPr>
                <w:b/>
                <w:spacing w:val="-5"/>
                <w:sz w:val="22"/>
              </w:rPr>
              <w:t>PO5</w:t>
            </w:r>
          </w:p>
        </w:tc>
        <w:tc>
          <w:tcPr>
            <w:tcW w:w="740" w:type="dxa"/>
          </w:tcPr>
          <w:p>
            <w:pPr>
              <w:pStyle w:val="TableParagraph"/>
              <w:spacing w:line="251" w:lineRule="exact"/>
              <w:ind w:left="26" w:right="19"/>
              <w:rPr>
                <w:b/>
                <w:sz w:val="22"/>
              </w:rPr>
            </w:pPr>
            <w:r>
              <w:rPr>
                <w:b/>
                <w:spacing w:val="-5"/>
                <w:sz w:val="22"/>
              </w:rPr>
              <w:t>PO6</w:t>
            </w:r>
          </w:p>
        </w:tc>
        <w:tc>
          <w:tcPr>
            <w:tcW w:w="743" w:type="dxa"/>
          </w:tcPr>
          <w:p>
            <w:pPr>
              <w:pStyle w:val="TableParagraph"/>
              <w:spacing w:line="251" w:lineRule="exact"/>
              <w:ind w:left="14" w:right="7"/>
              <w:rPr>
                <w:b/>
                <w:sz w:val="22"/>
              </w:rPr>
            </w:pPr>
            <w:r>
              <w:rPr>
                <w:b/>
                <w:spacing w:val="-5"/>
                <w:sz w:val="22"/>
              </w:rPr>
              <w:t>PO7</w:t>
            </w:r>
          </w:p>
        </w:tc>
        <w:tc>
          <w:tcPr>
            <w:tcW w:w="743" w:type="dxa"/>
          </w:tcPr>
          <w:p>
            <w:pPr>
              <w:pStyle w:val="TableParagraph"/>
              <w:spacing w:line="251" w:lineRule="exact"/>
              <w:ind w:left="14" w:right="14"/>
              <w:rPr>
                <w:b/>
                <w:sz w:val="22"/>
              </w:rPr>
            </w:pPr>
            <w:r>
              <w:rPr>
                <w:b/>
                <w:spacing w:val="-5"/>
                <w:sz w:val="22"/>
              </w:rPr>
              <w:t>PO8</w:t>
            </w:r>
          </w:p>
        </w:tc>
        <w:tc>
          <w:tcPr>
            <w:tcW w:w="743" w:type="dxa"/>
          </w:tcPr>
          <w:p>
            <w:pPr>
              <w:pStyle w:val="TableParagraph"/>
              <w:spacing w:line="251" w:lineRule="exact"/>
              <w:ind w:left="14" w:right="14"/>
              <w:rPr>
                <w:b/>
                <w:sz w:val="22"/>
              </w:rPr>
            </w:pPr>
            <w:r>
              <w:rPr>
                <w:b/>
                <w:spacing w:val="-5"/>
                <w:sz w:val="22"/>
              </w:rPr>
              <w:t>PO9</w:t>
            </w:r>
          </w:p>
        </w:tc>
        <w:tc>
          <w:tcPr>
            <w:tcW w:w="873" w:type="dxa"/>
          </w:tcPr>
          <w:p>
            <w:pPr>
              <w:pStyle w:val="TableParagraph"/>
              <w:spacing w:line="251" w:lineRule="exact"/>
              <w:ind w:left="2" w:right="5"/>
              <w:rPr>
                <w:b/>
                <w:sz w:val="22"/>
              </w:rPr>
            </w:pPr>
            <w:r>
              <w:rPr>
                <w:b/>
                <w:spacing w:val="-4"/>
                <w:sz w:val="22"/>
              </w:rPr>
              <w:t>PO10</w:t>
            </w:r>
          </w:p>
        </w:tc>
        <w:tc>
          <w:tcPr>
            <w:tcW w:w="875" w:type="dxa"/>
          </w:tcPr>
          <w:p>
            <w:pPr>
              <w:pStyle w:val="TableParagraph"/>
              <w:spacing w:line="251" w:lineRule="exact"/>
              <w:ind w:left="78" w:right="81"/>
              <w:rPr>
                <w:b/>
                <w:sz w:val="22"/>
              </w:rPr>
            </w:pPr>
            <w:r>
              <w:rPr>
                <w:b/>
                <w:spacing w:val="-4"/>
                <w:sz w:val="22"/>
              </w:rPr>
              <w:t>PO11</w:t>
            </w:r>
          </w:p>
        </w:tc>
        <w:tc>
          <w:tcPr>
            <w:tcW w:w="889" w:type="dxa"/>
          </w:tcPr>
          <w:p>
            <w:pPr>
              <w:pStyle w:val="TableParagraph"/>
              <w:spacing w:line="251" w:lineRule="exact"/>
              <w:ind w:left="66" w:right="73"/>
              <w:rPr>
                <w:b/>
                <w:sz w:val="22"/>
              </w:rPr>
            </w:pPr>
            <w:r>
              <w:rPr>
                <w:b/>
                <w:spacing w:val="-4"/>
                <w:sz w:val="22"/>
              </w:rPr>
              <w:t>PSO1</w:t>
            </w:r>
          </w:p>
        </w:tc>
        <w:tc>
          <w:tcPr>
            <w:tcW w:w="892" w:type="dxa"/>
          </w:tcPr>
          <w:p>
            <w:pPr>
              <w:pStyle w:val="TableParagraph"/>
              <w:spacing w:line="251" w:lineRule="exact"/>
              <w:ind w:left="61" w:right="73"/>
              <w:rPr>
                <w:b/>
                <w:sz w:val="22"/>
              </w:rPr>
            </w:pPr>
            <w:r>
              <w:rPr>
                <w:b/>
                <w:spacing w:val="-4"/>
                <w:sz w:val="22"/>
              </w:rPr>
              <w:t>PSO2</w:t>
            </w:r>
          </w:p>
        </w:tc>
      </w:tr>
      <w:tr>
        <w:trPr>
          <w:trHeight w:val="254" w:hRule="atLeast"/>
        </w:trPr>
        <w:tc>
          <w:tcPr>
            <w:tcW w:w="771" w:type="dxa"/>
          </w:tcPr>
          <w:p>
            <w:pPr>
              <w:pStyle w:val="TableParagraph"/>
              <w:spacing w:line="233" w:lineRule="exact" w:before="1"/>
              <w:ind w:left="11"/>
              <w:rPr>
                <w:b/>
                <w:sz w:val="22"/>
              </w:rPr>
            </w:pPr>
            <w:r>
              <w:rPr>
                <w:b/>
                <w:spacing w:val="-5"/>
                <w:sz w:val="22"/>
              </w:rPr>
              <w:t>CO1</w:t>
            </w:r>
          </w:p>
        </w:tc>
        <w:tc>
          <w:tcPr>
            <w:tcW w:w="742" w:type="dxa"/>
          </w:tcPr>
          <w:p>
            <w:pPr>
              <w:pStyle w:val="TableParagraph"/>
              <w:spacing w:line="234" w:lineRule="exact"/>
              <w:ind w:left="6"/>
              <w:rPr>
                <w:sz w:val="22"/>
              </w:rPr>
            </w:pPr>
            <w:r>
              <w:rPr>
                <w:spacing w:val="-10"/>
                <w:sz w:val="22"/>
              </w:rPr>
              <w:t>3</w:t>
            </w:r>
          </w:p>
        </w:tc>
        <w:tc>
          <w:tcPr>
            <w:tcW w:w="740" w:type="dxa"/>
          </w:tcPr>
          <w:p>
            <w:pPr>
              <w:pStyle w:val="TableParagraph"/>
              <w:spacing w:line="234" w:lineRule="exact"/>
              <w:ind w:left="26" w:right="19"/>
              <w:rPr>
                <w:sz w:val="22"/>
              </w:rPr>
            </w:pPr>
            <w:r>
              <w:rPr>
                <w:spacing w:val="-10"/>
                <w:sz w:val="22"/>
              </w:rPr>
              <w:t>2</w:t>
            </w:r>
          </w:p>
        </w:tc>
        <w:tc>
          <w:tcPr>
            <w:tcW w:w="742" w:type="dxa"/>
          </w:tcPr>
          <w:p>
            <w:pPr>
              <w:pStyle w:val="TableParagraph"/>
              <w:spacing w:line="234" w:lineRule="exact"/>
              <w:ind w:left="8"/>
              <w:rPr>
                <w:sz w:val="22"/>
              </w:rPr>
            </w:pPr>
            <w:r>
              <w:rPr>
                <w:spacing w:val="-10"/>
                <w:sz w:val="22"/>
              </w:rPr>
              <w:t>1</w:t>
            </w:r>
          </w:p>
        </w:tc>
        <w:tc>
          <w:tcPr>
            <w:tcW w:w="743" w:type="dxa"/>
          </w:tcPr>
          <w:p>
            <w:pPr>
              <w:pStyle w:val="TableParagraph"/>
              <w:spacing w:line="234" w:lineRule="exact"/>
              <w:ind w:left="14" w:right="10"/>
              <w:rPr>
                <w:sz w:val="22"/>
              </w:rPr>
            </w:pPr>
            <w:r>
              <w:rPr>
                <w:spacing w:val="-10"/>
                <w:sz w:val="22"/>
              </w:rPr>
              <w:t>-</w:t>
            </w:r>
          </w:p>
        </w:tc>
        <w:tc>
          <w:tcPr>
            <w:tcW w:w="742" w:type="dxa"/>
          </w:tcPr>
          <w:p>
            <w:pPr>
              <w:pStyle w:val="TableParagraph"/>
              <w:spacing w:line="234" w:lineRule="exact"/>
              <w:ind w:left="3"/>
              <w:rPr>
                <w:sz w:val="22"/>
              </w:rPr>
            </w:pPr>
            <w:r>
              <w:rPr>
                <w:spacing w:val="-10"/>
                <w:sz w:val="22"/>
              </w:rPr>
              <w:t>-</w:t>
            </w:r>
          </w:p>
        </w:tc>
        <w:tc>
          <w:tcPr>
            <w:tcW w:w="740" w:type="dxa"/>
          </w:tcPr>
          <w:p>
            <w:pPr>
              <w:pStyle w:val="TableParagraph"/>
              <w:spacing w:line="234" w:lineRule="exact"/>
              <w:ind w:left="26" w:right="22"/>
              <w:rPr>
                <w:sz w:val="22"/>
              </w:rPr>
            </w:pPr>
            <w:r>
              <w:rPr>
                <w:spacing w:val="-10"/>
                <w:sz w:val="22"/>
              </w:rPr>
              <w:t>-</w:t>
            </w:r>
          </w:p>
        </w:tc>
        <w:tc>
          <w:tcPr>
            <w:tcW w:w="743" w:type="dxa"/>
          </w:tcPr>
          <w:p>
            <w:pPr>
              <w:pStyle w:val="TableParagraph"/>
              <w:spacing w:line="234" w:lineRule="exact"/>
              <w:ind w:left="14" w:right="9"/>
              <w:rPr>
                <w:sz w:val="22"/>
              </w:rPr>
            </w:pPr>
            <w:r>
              <w:rPr>
                <w:spacing w:val="-10"/>
                <w:sz w:val="22"/>
              </w:rPr>
              <w:t>-</w:t>
            </w:r>
          </w:p>
        </w:tc>
        <w:tc>
          <w:tcPr>
            <w:tcW w:w="743" w:type="dxa"/>
          </w:tcPr>
          <w:p>
            <w:pPr>
              <w:pStyle w:val="TableParagraph"/>
              <w:spacing w:line="234" w:lineRule="exact"/>
              <w:ind w:left="14" w:right="14"/>
              <w:rPr>
                <w:sz w:val="22"/>
              </w:rPr>
            </w:pPr>
            <w:r>
              <w:rPr>
                <w:spacing w:val="-10"/>
                <w:sz w:val="22"/>
              </w:rPr>
              <w:t>-</w:t>
            </w:r>
          </w:p>
        </w:tc>
        <w:tc>
          <w:tcPr>
            <w:tcW w:w="743" w:type="dxa"/>
          </w:tcPr>
          <w:p>
            <w:pPr>
              <w:pStyle w:val="TableParagraph"/>
              <w:spacing w:line="234" w:lineRule="exact"/>
              <w:ind w:left="14" w:right="17"/>
              <w:rPr>
                <w:sz w:val="22"/>
              </w:rPr>
            </w:pPr>
            <w:r>
              <w:rPr>
                <w:spacing w:val="-10"/>
                <w:sz w:val="22"/>
              </w:rPr>
              <w:t>-</w:t>
            </w:r>
          </w:p>
        </w:tc>
        <w:tc>
          <w:tcPr>
            <w:tcW w:w="873" w:type="dxa"/>
          </w:tcPr>
          <w:p>
            <w:pPr>
              <w:pStyle w:val="TableParagraph"/>
              <w:spacing w:line="234" w:lineRule="exact"/>
              <w:ind w:right="5"/>
              <w:rPr>
                <w:sz w:val="22"/>
              </w:rPr>
            </w:pPr>
            <w:r>
              <w:rPr>
                <w:spacing w:val="-10"/>
                <w:sz w:val="22"/>
              </w:rPr>
              <w:t>-</w:t>
            </w:r>
          </w:p>
        </w:tc>
        <w:tc>
          <w:tcPr>
            <w:tcW w:w="875" w:type="dxa"/>
          </w:tcPr>
          <w:p>
            <w:pPr>
              <w:pStyle w:val="TableParagraph"/>
              <w:spacing w:line="234" w:lineRule="exact"/>
              <w:ind w:left="78" w:right="83"/>
              <w:rPr>
                <w:sz w:val="22"/>
              </w:rPr>
            </w:pPr>
            <w:r>
              <w:rPr>
                <w:spacing w:val="-10"/>
                <w:sz w:val="22"/>
              </w:rPr>
              <w:t>-</w:t>
            </w:r>
          </w:p>
        </w:tc>
        <w:tc>
          <w:tcPr>
            <w:tcW w:w="889" w:type="dxa"/>
          </w:tcPr>
          <w:p>
            <w:pPr>
              <w:pStyle w:val="TableParagraph"/>
              <w:spacing w:line="234" w:lineRule="exact"/>
              <w:ind w:left="66" w:right="75"/>
              <w:rPr>
                <w:sz w:val="22"/>
              </w:rPr>
            </w:pPr>
            <w:r>
              <w:rPr>
                <w:spacing w:val="-10"/>
                <w:sz w:val="22"/>
              </w:rPr>
              <w:t>2</w:t>
            </w:r>
          </w:p>
        </w:tc>
        <w:tc>
          <w:tcPr>
            <w:tcW w:w="892" w:type="dxa"/>
          </w:tcPr>
          <w:p>
            <w:pPr>
              <w:pStyle w:val="TableParagraph"/>
              <w:spacing w:line="234" w:lineRule="exact"/>
              <w:ind w:left="61" w:right="76"/>
              <w:rPr>
                <w:sz w:val="22"/>
              </w:rPr>
            </w:pPr>
            <w:r>
              <w:rPr>
                <w:spacing w:val="-10"/>
                <w:sz w:val="22"/>
              </w:rPr>
              <w:t>1</w:t>
            </w:r>
          </w:p>
        </w:tc>
      </w:tr>
      <w:tr>
        <w:trPr>
          <w:trHeight w:val="254" w:hRule="atLeast"/>
        </w:trPr>
        <w:tc>
          <w:tcPr>
            <w:tcW w:w="771" w:type="dxa"/>
          </w:tcPr>
          <w:p>
            <w:pPr>
              <w:pStyle w:val="TableParagraph"/>
              <w:spacing w:line="234" w:lineRule="exact"/>
              <w:ind w:left="11"/>
              <w:rPr>
                <w:b/>
                <w:sz w:val="22"/>
              </w:rPr>
            </w:pPr>
            <w:r>
              <w:rPr>
                <w:b/>
                <w:spacing w:val="-5"/>
                <w:sz w:val="22"/>
              </w:rPr>
              <w:t>CO2</w:t>
            </w:r>
          </w:p>
        </w:tc>
        <w:tc>
          <w:tcPr>
            <w:tcW w:w="742" w:type="dxa"/>
          </w:tcPr>
          <w:p>
            <w:pPr>
              <w:pStyle w:val="TableParagraph"/>
              <w:spacing w:line="234" w:lineRule="exact"/>
              <w:ind w:left="30"/>
              <w:rPr>
                <w:sz w:val="22"/>
              </w:rPr>
            </w:pPr>
            <w:r>
              <w:rPr>
                <w:spacing w:val="-10"/>
                <w:sz w:val="22"/>
              </w:rPr>
              <w:t>1</w:t>
            </w:r>
          </w:p>
        </w:tc>
        <w:tc>
          <w:tcPr>
            <w:tcW w:w="740" w:type="dxa"/>
          </w:tcPr>
          <w:p>
            <w:pPr>
              <w:pStyle w:val="TableParagraph"/>
              <w:spacing w:line="234" w:lineRule="exact"/>
              <w:ind w:left="26"/>
              <w:rPr>
                <w:sz w:val="22"/>
              </w:rPr>
            </w:pPr>
            <w:r>
              <w:rPr>
                <w:spacing w:val="-10"/>
                <w:sz w:val="22"/>
              </w:rPr>
              <w:t>2</w:t>
            </w:r>
          </w:p>
        </w:tc>
        <w:tc>
          <w:tcPr>
            <w:tcW w:w="742" w:type="dxa"/>
          </w:tcPr>
          <w:p>
            <w:pPr>
              <w:pStyle w:val="TableParagraph"/>
              <w:spacing w:line="234" w:lineRule="exact"/>
              <w:ind w:left="42"/>
              <w:rPr>
                <w:sz w:val="22"/>
              </w:rPr>
            </w:pPr>
            <w:r>
              <w:rPr>
                <w:spacing w:val="-10"/>
                <w:sz w:val="22"/>
              </w:rPr>
              <w:t>1</w:t>
            </w:r>
          </w:p>
        </w:tc>
        <w:tc>
          <w:tcPr>
            <w:tcW w:w="743" w:type="dxa"/>
          </w:tcPr>
          <w:p>
            <w:pPr>
              <w:pStyle w:val="TableParagraph"/>
              <w:spacing w:line="234" w:lineRule="exact"/>
              <w:ind w:left="14" w:right="10"/>
              <w:rPr>
                <w:sz w:val="22"/>
              </w:rPr>
            </w:pPr>
            <w:r>
              <w:rPr>
                <w:spacing w:val="-10"/>
                <w:sz w:val="22"/>
              </w:rPr>
              <w:t>-</w:t>
            </w:r>
          </w:p>
        </w:tc>
        <w:tc>
          <w:tcPr>
            <w:tcW w:w="742" w:type="dxa"/>
          </w:tcPr>
          <w:p>
            <w:pPr>
              <w:pStyle w:val="TableParagraph"/>
              <w:spacing w:line="234" w:lineRule="exact"/>
              <w:ind w:left="3"/>
              <w:rPr>
                <w:sz w:val="22"/>
              </w:rPr>
            </w:pPr>
            <w:r>
              <w:rPr>
                <w:spacing w:val="-10"/>
                <w:sz w:val="22"/>
              </w:rPr>
              <w:t>-</w:t>
            </w:r>
          </w:p>
        </w:tc>
        <w:tc>
          <w:tcPr>
            <w:tcW w:w="740" w:type="dxa"/>
          </w:tcPr>
          <w:p>
            <w:pPr>
              <w:pStyle w:val="TableParagraph"/>
              <w:spacing w:line="234" w:lineRule="exact"/>
              <w:ind w:left="26" w:right="22"/>
              <w:rPr>
                <w:sz w:val="22"/>
              </w:rPr>
            </w:pPr>
            <w:r>
              <w:rPr>
                <w:spacing w:val="-10"/>
                <w:sz w:val="22"/>
              </w:rPr>
              <w:t>-</w:t>
            </w:r>
          </w:p>
        </w:tc>
        <w:tc>
          <w:tcPr>
            <w:tcW w:w="743" w:type="dxa"/>
          </w:tcPr>
          <w:p>
            <w:pPr>
              <w:pStyle w:val="TableParagraph"/>
              <w:spacing w:line="234" w:lineRule="exact"/>
              <w:ind w:left="14" w:right="9"/>
              <w:rPr>
                <w:sz w:val="22"/>
              </w:rPr>
            </w:pPr>
            <w:r>
              <w:rPr>
                <w:spacing w:val="-10"/>
                <w:sz w:val="22"/>
              </w:rPr>
              <w:t>-</w:t>
            </w:r>
          </w:p>
        </w:tc>
        <w:tc>
          <w:tcPr>
            <w:tcW w:w="743" w:type="dxa"/>
          </w:tcPr>
          <w:p>
            <w:pPr>
              <w:pStyle w:val="TableParagraph"/>
              <w:spacing w:line="234" w:lineRule="exact"/>
              <w:ind w:left="14" w:right="14"/>
              <w:rPr>
                <w:sz w:val="22"/>
              </w:rPr>
            </w:pPr>
            <w:r>
              <w:rPr>
                <w:spacing w:val="-10"/>
                <w:sz w:val="22"/>
              </w:rPr>
              <w:t>-</w:t>
            </w:r>
          </w:p>
        </w:tc>
        <w:tc>
          <w:tcPr>
            <w:tcW w:w="743" w:type="dxa"/>
          </w:tcPr>
          <w:p>
            <w:pPr>
              <w:pStyle w:val="TableParagraph"/>
              <w:spacing w:line="234" w:lineRule="exact"/>
              <w:ind w:left="14" w:right="17"/>
              <w:rPr>
                <w:sz w:val="22"/>
              </w:rPr>
            </w:pPr>
            <w:r>
              <w:rPr>
                <w:spacing w:val="-10"/>
                <w:sz w:val="22"/>
              </w:rPr>
              <w:t>-</w:t>
            </w:r>
          </w:p>
        </w:tc>
        <w:tc>
          <w:tcPr>
            <w:tcW w:w="873" w:type="dxa"/>
          </w:tcPr>
          <w:p>
            <w:pPr>
              <w:pStyle w:val="TableParagraph"/>
              <w:spacing w:line="234" w:lineRule="exact"/>
              <w:ind w:right="5"/>
              <w:rPr>
                <w:sz w:val="22"/>
              </w:rPr>
            </w:pPr>
            <w:r>
              <w:rPr>
                <w:spacing w:val="-10"/>
                <w:sz w:val="22"/>
              </w:rPr>
              <w:t>-</w:t>
            </w:r>
          </w:p>
        </w:tc>
        <w:tc>
          <w:tcPr>
            <w:tcW w:w="875" w:type="dxa"/>
          </w:tcPr>
          <w:p>
            <w:pPr>
              <w:pStyle w:val="TableParagraph"/>
              <w:spacing w:line="234" w:lineRule="exact"/>
              <w:ind w:left="78" w:right="83"/>
              <w:rPr>
                <w:sz w:val="22"/>
              </w:rPr>
            </w:pPr>
            <w:r>
              <w:rPr>
                <w:spacing w:val="-10"/>
                <w:sz w:val="22"/>
              </w:rPr>
              <w:t>-</w:t>
            </w:r>
          </w:p>
        </w:tc>
        <w:tc>
          <w:tcPr>
            <w:tcW w:w="889" w:type="dxa"/>
          </w:tcPr>
          <w:p>
            <w:pPr>
              <w:pStyle w:val="TableParagraph"/>
              <w:spacing w:line="234" w:lineRule="exact"/>
              <w:ind w:left="66" w:right="75"/>
              <w:rPr>
                <w:sz w:val="22"/>
              </w:rPr>
            </w:pPr>
            <w:r>
              <w:rPr>
                <w:spacing w:val="-10"/>
                <w:sz w:val="22"/>
              </w:rPr>
              <w:t>2</w:t>
            </w:r>
          </w:p>
        </w:tc>
        <w:tc>
          <w:tcPr>
            <w:tcW w:w="892" w:type="dxa"/>
          </w:tcPr>
          <w:p>
            <w:pPr>
              <w:pStyle w:val="TableParagraph"/>
              <w:spacing w:line="234" w:lineRule="exact"/>
              <w:ind w:left="61" w:right="76"/>
              <w:rPr>
                <w:sz w:val="22"/>
              </w:rPr>
            </w:pPr>
            <w:r>
              <w:rPr>
                <w:spacing w:val="-10"/>
                <w:sz w:val="22"/>
              </w:rPr>
              <w:t>1</w:t>
            </w:r>
          </w:p>
        </w:tc>
      </w:tr>
      <w:tr>
        <w:trPr>
          <w:trHeight w:val="251" w:hRule="atLeast"/>
        </w:trPr>
        <w:tc>
          <w:tcPr>
            <w:tcW w:w="771" w:type="dxa"/>
          </w:tcPr>
          <w:p>
            <w:pPr>
              <w:pStyle w:val="TableParagraph"/>
              <w:spacing w:line="232" w:lineRule="exact"/>
              <w:ind w:left="11"/>
              <w:rPr>
                <w:b/>
                <w:sz w:val="22"/>
              </w:rPr>
            </w:pPr>
            <w:r>
              <w:rPr>
                <w:b/>
                <w:spacing w:val="-5"/>
                <w:sz w:val="22"/>
              </w:rPr>
              <w:t>CO3</w:t>
            </w:r>
          </w:p>
        </w:tc>
        <w:tc>
          <w:tcPr>
            <w:tcW w:w="742" w:type="dxa"/>
          </w:tcPr>
          <w:p>
            <w:pPr>
              <w:pStyle w:val="TableParagraph"/>
              <w:spacing w:line="232" w:lineRule="exact"/>
              <w:ind w:left="30"/>
              <w:rPr>
                <w:sz w:val="22"/>
              </w:rPr>
            </w:pPr>
            <w:r>
              <w:rPr>
                <w:spacing w:val="-10"/>
                <w:sz w:val="22"/>
              </w:rPr>
              <w:t>3</w:t>
            </w:r>
          </w:p>
        </w:tc>
        <w:tc>
          <w:tcPr>
            <w:tcW w:w="740" w:type="dxa"/>
          </w:tcPr>
          <w:p>
            <w:pPr>
              <w:pStyle w:val="TableParagraph"/>
              <w:spacing w:line="232" w:lineRule="exact"/>
              <w:ind w:left="26"/>
              <w:rPr>
                <w:sz w:val="22"/>
              </w:rPr>
            </w:pPr>
            <w:r>
              <w:rPr>
                <w:spacing w:val="-10"/>
                <w:sz w:val="22"/>
              </w:rPr>
              <w:t>1</w:t>
            </w:r>
          </w:p>
        </w:tc>
        <w:tc>
          <w:tcPr>
            <w:tcW w:w="742" w:type="dxa"/>
          </w:tcPr>
          <w:p>
            <w:pPr>
              <w:pStyle w:val="TableParagraph"/>
              <w:spacing w:line="232" w:lineRule="exact"/>
              <w:ind w:left="42"/>
              <w:rPr>
                <w:sz w:val="22"/>
              </w:rPr>
            </w:pPr>
            <w:r>
              <w:rPr>
                <w:spacing w:val="-10"/>
                <w:sz w:val="22"/>
              </w:rPr>
              <w:t>1</w:t>
            </w:r>
          </w:p>
        </w:tc>
        <w:tc>
          <w:tcPr>
            <w:tcW w:w="743" w:type="dxa"/>
          </w:tcPr>
          <w:p>
            <w:pPr>
              <w:pStyle w:val="TableParagraph"/>
              <w:spacing w:line="232" w:lineRule="exact"/>
              <w:ind w:left="14" w:right="10"/>
              <w:rPr>
                <w:sz w:val="22"/>
              </w:rPr>
            </w:pPr>
            <w:r>
              <w:rPr>
                <w:spacing w:val="-10"/>
                <w:sz w:val="22"/>
              </w:rPr>
              <w:t>-</w:t>
            </w:r>
          </w:p>
        </w:tc>
        <w:tc>
          <w:tcPr>
            <w:tcW w:w="742" w:type="dxa"/>
          </w:tcPr>
          <w:p>
            <w:pPr>
              <w:pStyle w:val="TableParagraph"/>
              <w:spacing w:line="232" w:lineRule="exact"/>
              <w:ind w:left="3"/>
              <w:rPr>
                <w:sz w:val="22"/>
              </w:rPr>
            </w:pPr>
            <w:r>
              <w:rPr>
                <w:spacing w:val="-10"/>
                <w:sz w:val="22"/>
              </w:rPr>
              <w:t>-</w:t>
            </w:r>
          </w:p>
        </w:tc>
        <w:tc>
          <w:tcPr>
            <w:tcW w:w="740" w:type="dxa"/>
          </w:tcPr>
          <w:p>
            <w:pPr>
              <w:pStyle w:val="TableParagraph"/>
              <w:spacing w:line="232" w:lineRule="exact"/>
              <w:ind w:left="26" w:right="22"/>
              <w:rPr>
                <w:sz w:val="22"/>
              </w:rPr>
            </w:pPr>
            <w:r>
              <w:rPr>
                <w:spacing w:val="-10"/>
                <w:sz w:val="22"/>
              </w:rPr>
              <w:t>-</w:t>
            </w:r>
          </w:p>
        </w:tc>
        <w:tc>
          <w:tcPr>
            <w:tcW w:w="743" w:type="dxa"/>
          </w:tcPr>
          <w:p>
            <w:pPr>
              <w:pStyle w:val="TableParagraph"/>
              <w:spacing w:line="232" w:lineRule="exact"/>
              <w:ind w:left="14" w:right="9"/>
              <w:rPr>
                <w:sz w:val="22"/>
              </w:rPr>
            </w:pPr>
            <w:r>
              <w:rPr>
                <w:spacing w:val="-10"/>
                <w:sz w:val="22"/>
              </w:rPr>
              <w:t>-</w:t>
            </w:r>
          </w:p>
        </w:tc>
        <w:tc>
          <w:tcPr>
            <w:tcW w:w="743" w:type="dxa"/>
          </w:tcPr>
          <w:p>
            <w:pPr>
              <w:pStyle w:val="TableParagraph"/>
              <w:spacing w:line="232" w:lineRule="exact"/>
              <w:ind w:left="14" w:right="14"/>
              <w:rPr>
                <w:sz w:val="22"/>
              </w:rPr>
            </w:pPr>
            <w:r>
              <w:rPr>
                <w:spacing w:val="-10"/>
                <w:sz w:val="22"/>
              </w:rPr>
              <w:t>-</w:t>
            </w:r>
          </w:p>
        </w:tc>
        <w:tc>
          <w:tcPr>
            <w:tcW w:w="743" w:type="dxa"/>
          </w:tcPr>
          <w:p>
            <w:pPr>
              <w:pStyle w:val="TableParagraph"/>
              <w:spacing w:line="232" w:lineRule="exact"/>
              <w:ind w:left="14" w:right="17"/>
              <w:rPr>
                <w:sz w:val="22"/>
              </w:rPr>
            </w:pPr>
            <w:r>
              <w:rPr>
                <w:spacing w:val="-10"/>
                <w:sz w:val="22"/>
              </w:rPr>
              <w:t>-</w:t>
            </w:r>
          </w:p>
        </w:tc>
        <w:tc>
          <w:tcPr>
            <w:tcW w:w="873" w:type="dxa"/>
          </w:tcPr>
          <w:p>
            <w:pPr>
              <w:pStyle w:val="TableParagraph"/>
              <w:spacing w:line="232" w:lineRule="exact"/>
              <w:ind w:right="5"/>
              <w:rPr>
                <w:sz w:val="22"/>
              </w:rPr>
            </w:pPr>
            <w:r>
              <w:rPr>
                <w:spacing w:val="-10"/>
                <w:sz w:val="22"/>
              </w:rPr>
              <w:t>-</w:t>
            </w:r>
          </w:p>
        </w:tc>
        <w:tc>
          <w:tcPr>
            <w:tcW w:w="875" w:type="dxa"/>
          </w:tcPr>
          <w:p>
            <w:pPr>
              <w:pStyle w:val="TableParagraph"/>
              <w:spacing w:line="232" w:lineRule="exact"/>
              <w:ind w:left="78" w:right="83"/>
              <w:rPr>
                <w:sz w:val="22"/>
              </w:rPr>
            </w:pPr>
            <w:r>
              <w:rPr>
                <w:spacing w:val="-10"/>
                <w:sz w:val="22"/>
              </w:rPr>
              <w:t>-</w:t>
            </w:r>
          </w:p>
        </w:tc>
        <w:tc>
          <w:tcPr>
            <w:tcW w:w="889" w:type="dxa"/>
          </w:tcPr>
          <w:p>
            <w:pPr>
              <w:pStyle w:val="TableParagraph"/>
              <w:spacing w:line="232" w:lineRule="exact"/>
              <w:ind w:left="66" w:right="75"/>
              <w:rPr>
                <w:sz w:val="22"/>
              </w:rPr>
            </w:pPr>
            <w:r>
              <w:rPr>
                <w:spacing w:val="-10"/>
                <w:sz w:val="22"/>
              </w:rPr>
              <w:t>2</w:t>
            </w:r>
          </w:p>
        </w:tc>
        <w:tc>
          <w:tcPr>
            <w:tcW w:w="892" w:type="dxa"/>
          </w:tcPr>
          <w:p>
            <w:pPr>
              <w:pStyle w:val="TableParagraph"/>
              <w:spacing w:line="232" w:lineRule="exact"/>
              <w:ind w:left="61" w:right="76"/>
              <w:rPr>
                <w:sz w:val="22"/>
              </w:rPr>
            </w:pPr>
            <w:r>
              <w:rPr>
                <w:spacing w:val="-10"/>
                <w:sz w:val="22"/>
              </w:rPr>
              <w:t>1</w:t>
            </w:r>
          </w:p>
        </w:tc>
      </w:tr>
      <w:tr>
        <w:trPr>
          <w:trHeight w:val="253" w:hRule="atLeast"/>
        </w:trPr>
        <w:tc>
          <w:tcPr>
            <w:tcW w:w="771" w:type="dxa"/>
          </w:tcPr>
          <w:p>
            <w:pPr>
              <w:pStyle w:val="TableParagraph"/>
              <w:spacing w:line="234" w:lineRule="exact"/>
              <w:ind w:left="11"/>
              <w:rPr>
                <w:b/>
                <w:sz w:val="22"/>
              </w:rPr>
            </w:pPr>
            <w:r>
              <w:rPr>
                <w:b/>
                <w:spacing w:val="-5"/>
                <w:sz w:val="22"/>
              </w:rPr>
              <w:t>CO4</w:t>
            </w:r>
          </w:p>
        </w:tc>
        <w:tc>
          <w:tcPr>
            <w:tcW w:w="742" w:type="dxa"/>
          </w:tcPr>
          <w:p>
            <w:pPr>
              <w:pStyle w:val="TableParagraph"/>
              <w:spacing w:line="234" w:lineRule="exact"/>
              <w:ind w:left="30"/>
              <w:rPr>
                <w:sz w:val="22"/>
              </w:rPr>
            </w:pPr>
            <w:r>
              <w:rPr>
                <w:spacing w:val="-10"/>
                <w:sz w:val="22"/>
              </w:rPr>
              <w:t>2</w:t>
            </w:r>
          </w:p>
        </w:tc>
        <w:tc>
          <w:tcPr>
            <w:tcW w:w="740" w:type="dxa"/>
          </w:tcPr>
          <w:p>
            <w:pPr>
              <w:pStyle w:val="TableParagraph"/>
              <w:spacing w:line="234" w:lineRule="exact"/>
              <w:ind w:left="26"/>
              <w:rPr>
                <w:sz w:val="22"/>
              </w:rPr>
            </w:pPr>
            <w:r>
              <w:rPr>
                <w:spacing w:val="-10"/>
                <w:sz w:val="22"/>
              </w:rPr>
              <w:t>2</w:t>
            </w:r>
          </w:p>
        </w:tc>
        <w:tc>
          <w:tcPr>
            <w:tcW w:w="742" w:type="dxa"/>
          </w:tcPr>
          <w:p>
            <w:pPr>
              <w:pStyle w:val="TableParagraph"/>
              <w:spacing w:line="234" w:lineRule="exact"/>
              <w:ind w:left="42"/>
              <w:rPr>
                <w:sz w:val="22"/>
              </w:rPr>
            </w:pPr>
            <w:r>
              <w:rPr>
                <w:spacing w:val="-10"/>
                <w:sz w:val="22"/>
              </w:rPr>
              <w:t>2</w:t>
            </w:r>
          </w:p>
        </w:tc>
        <w:tc>
          <w:tcPr>
            <w:tcW w:w="743" w:type="dxa"/>
          </w:tcPr>
          <w:p>
            <w:pPr>
              <w:pStyle w:val="TableParagraph"/>
              <w:spacing w:line="234" w:lineRule="exact"/>
              <w:ind w:left="14" w:right="10"/>
              <w:rPr>
                <w:sz w:val="22"/>
              </w:rPr>
            </w:pPr>
            <w:r>
              <w:rPr>
                <w:spacing w:val="-10"/>
                <w:sz w:val="22"/>
              </w:rPr>
              <w:t>-</w:t>
            </w:r>
          </w:p>
        </w:tc>
        <w:tc>
          <w:tcPr>
            <w:tcW w:w="742" w:type="dxa"/>
          </w:tcPr>
          <w:p>
            <w:pPr>
              <w:pStyle w:val="TableParagraph"/>
              <w:spacing w:line="234" w:lineRule="exact"/>
              <w:ind w:left="3"/>
              <w:rPr>
                <w:sz w:val="22"/>
              </w:rPr>
            </w:pPr>
            <w:r>
              <w:rPr>
                <w:spacing w:val="-10"/>
                <w:sz w:val="22"/>
              </w:rPr>
              <w:t>-</w:t>
            </w:r>
          </w:p>
        </w:tc>
        <w:tc>
          <w:tcPr>
            <w:tcW w:w="740" w:type="dxa"/>
          </w:tcPr>
          <w:p>
            <w:pPr>
              <w:pStyle w:val="TableParagraph"/>
              <w:spacing w:line="234" w:lineRule="exact"/>
              <w:ind w:left="26" w:right="22"/>
              <w:rPr>
                <w:sz w:val="22"/>
              </w:rPr>
            </w:pPr>
            <w:r>
              <w:rPr>
                <w:spacing w:val="-10"/>
                <w:sz w:val="22"/>
              </w:rPr>
              <w:t>-</w:t>
            </w:r>
          </w:p>
        </w:tc>
        <w:tc>
          <w:tcPr>
            <w:tcW w:w="743" w:type="dxa"/>
          </w:tcPr>
          <w:p>
            <w:pPr>
              <w:pStyle w:val="TableParagraph"/>
              <w:spacing w:line="234" w:lineRule="exact"/>
              <w:ind w:left="14" w:right="9"/>
              <w:rPr>
                <w:sz w:val="22"/>
              </w:rPr>
            </w:pPr>
            <w:r>
              <w:rPr>
                <w:spacing w:val="-10"/>
                <w:sz w:val="22"/>
              </w:rPr>
              <w:t>-</w:t>
            </w:r>
          </w:p>
        </w:tc>
        <w:tc>
          <w:tcPr>
            <w:tcW w:w="743" w:type="dxa"/>
          </w:tcPr>
          <w:p>
            <w:pPr>
              <w:pStyle w:val="TableParagraph"/>
              <w:spacing w:line="234" w:lineRule="exact"/>
              <w:ind w:left="14" w:right="14"/>
              <w:rPr>
                <w:sz w:val="22"/>
              </w:rPr>
            </w:pPr>
            <w:r>
              <w:rPr>
                <w:spacing w:val="-10"/>
                <w:sz w:val="22"/>
              </w:rPr>
              <w:t>-</w:t>
            </w:r>
          </w:p>
        </w:tc>
        <w:tc>
          <w:tcPr>
            <w:tcW w:w="743" w:type="dxa"/>
          </w:tcPr>
          <w:p>
            <w:pPr>
              <w:pStyle w:val="TableParagraph"/>
              <w:spacing w:line="234" w:lineRule="exact"/>
              <w:ind w:left="14" w:right="17"/>
              <w:rPr>
                <w:sz w:val="22"/>
              </w:rPr>
            </w:pPr>
            <w:r>
              <w:rPr>
                <w:spacing w:val="-10"/>
                <w:sz w:val="22"/>
              </w:rPr>
              <w:t>-</w:t>
            </w:r>
          </w:p>
        </w:tc>
        <w:tc>
          <w:tcPr>
            <w:tcW w:w="873" w:type="dxa"/>
          </w:tcPr>
          <w:p>
            <w:pPr>
              <w:pStyle w:val="TableParagraph"/>
              <w:spacing w:line="234" w:lineRule="exact"/>
              <w:ind w:right="5"/>
              <w:rPr>
                <w:sz w:val="22"/>
              </w:rPr>
            </w:pPr>
            <w:r>
              <w:rPr>
                <w:spacing w:val="-10"/>
                <w:sz w:val="22"/>
              </w:rPr>
              <w:t>-</w:t>
            </w:r>
          </w:p>
        </w:tc>
        <w:tc>
          <w:tcPr>
            <w:tcW w:w="875" w:type="dxa"/>
          </w:tcPr>
          <w:p>
            <w:pPr>
              <w:pStyle w:val="TableParagraph"/>
              <w:spacing w:line="234" w:lineRule="exact"/>
              <w:ind w:left="78" w:right="83"/>
              <w:rPr>
                <w:sz w:val="22"/>
              </w:rPr>
            </w:pPr>
            <w:r>
              <w:rPr>
                <w:spacing w:val="-10"/>
                <w:sz w:val="22"/>
              </w:rPr>
              <w:t>-</w:t>
            </w:r>
          </w:p>
        </w:tc>
        <w:tc>
          <w:tcPr>
            <w:tcW w:w="889" w:type="dxa"/>
          </w:tcPr>
          <w:p>
            <w:pPr>
              <w:pStyle w:val="TableParagraph"/>
              <w:spacing w:line="234" w:lineRule="exact"/>
              <w:ind w:left="66" w:right="75"/>
              <w:rPr>
                <w:sz w:val="22"/>
              </w:rPr>
            </w:pPr>
            <w:r>
              <w:rPr>
                <w:spacing w:val="-10"/>
                <w:sz w:val="22"/>
              </w:rPr>
              <w:t>2</w:t>
            </w:r>
          </w:p>
        </w:tc>
        <w:tc>
          <w:tcPr>
            <w:tcW w:w="892" w:type="dxa"/>
          </w:tcPr>
          <w:p>
            <w:pPr>
              <w:pStyle w:val="TableParagraph"/>
              <w:spacing w:line="234" w:lineRule="exact"/>
              <w:ind w:left="61" w:right="76"/>
              <w:rPr>
                <w:sz w:val="22"/>
              </w:rPr>
            </w:pPr>
            <w:r>
              <w:rPr>
                <w:spacing w:val="-10"/>
                <w:sz w:val="22"/>
              </w:rPr>
              <w:t>1</w:t>
            </w:r>
          </w:p>
        </w:tc>
      </w:tr>
      <w:tr>
        <w:trPr>
          <w:trHeight w:val="254" w:hRule="atLeast"/>
        </w:trPr>
        <w:tc>
          <w:tcPr>
            <w:tcW w:w="771" w:type="dxa"/>
          </w:tcPr>
          <w:p>
            <w:pPr>
              <w:pStyle w:val="TableParagraph"/>
              <w:spacing w:line="234" w:lineRule="exact"/>
              <w:ind w:left="11"/>
              <w:rPr>
                <w:b/>
                <w:sz w:val="22"/>
              </w:rPr>
            </w:pPr>
            <w:r>
              <w:rPr>
                <w:b/>
                <w:spacing w:val="-5"/>
                <w:sz w:val="22"/>
              </w:rPr>
              <w:t>CO5</w:t>
            </w:r>
          </w:p>
        </w:tc>
        <w:tc>
          <w:tcPr>
            <w:tcW w:w="742" w:type="dxa"/>
          </w:tcPr>
          <w:p>
            <w:pPr>
              <w:pStyle w:val="TableParagraph"/>
              <w:spacing w:line="234" w:lineRule="exact"/>
              <w:ind w:left="30"/>
              <w:rPr>
                <w:sz w:val="22"/>
              </w:rPr>
            </w:pPr>
            <w:r>
              <w:rPr>
                <w:spacing w:val="-10"/>
                <w:sz w:val="22"/>
              </w:rPr>
              <w:t>3</w:t>
            </w:r>
          </w:p>
        </w:tc>
        <w:tc>
          <w:tcPr>
            <w:tcW w:w="740" w:type="dxa"/>
          </w:tcPr>
          <w:p>
            <w:pPr>
              <w:pStyle w:val="TableParagraph"/>
              <w:spacing w:line="234" w:lineRule="exact"/>
              <w:ind w:left="26"/>
              <w:rPr>
                <w:sz w:val="22"/>
              </w:rPr>
            </w:pPr>
            <w:r>
              <w:rPr>
                <w:spacing w:val="-10"/>
                <w:sz w:val="22"/>
              </w:rPr>
              <w:t>2</w:t>
            </w:r>
          </w:p>
        </w:tc>
        <w:tc>
          <w:tcPr>
            <w:tcW w:w="742" w:type="dxa"/>
          </w:tcPr>
          <w:p>
            <w:pPr>
              <w:pStyle w:val="TableParagraph"/>
              <w:spacing w:line="234" w:lineRule="exact"/>
              <w:ind w:left="42"/>
              <w:rPr>
                <w:sz w:val="22"/>
              </w:rPr>
            </w:pPr>
            <w:r>
              <w:rPr>
                <w:spacing w:val="-10"/>
                <w:sz w:val="22"/>
              </w:rPr>
              <w:t>3</w:t>
            </w:r>
          </w:p>
        </w:tc>
        <w:tc>
          <w:tcPr>
            <w:tcW w:w="743" w:type="dxa"/>
          </w:tcPr>
          <w:p>
            <w:pPr>
              <w:pStyle w:val="TableParagraph"/>
              <w:spacing w:line="234" w:lineRule="exact"/>
              <w:ind w:left="14" w:right="10"/>
              <w:rPr>
                <w:sz w:val="22"/>
              </w:rPr>
            </w:pPr>
            <w:r>
              <w:rPr>
                <w:spacing w:val="-10"/>
                <w:sz w:val="22"/>
              </w:rPr>
              <w:t>-</w:t>
            </w:r>
          </w:p>
        </w:tc>
        <w:tc>
          <w:tcPr>
            <w:tcW w:w="742" w:type="dxa"/>
          </w:tcPr>
          <w:p>
            <w:pPr>
              <w:pStyle w:val="TableParagraph"/>
              <w:spacing w:line="234" w:lineRule="exact"/>
              <w:ind w:left="3"/>
              <w:rPr>
                <w:sz w:val="22"/>
              </w:rPr>
            </w:pPr>
            <w:r>
              <w:rPr>
                <w:spacing w:val="-10"/>
                <w:sz w:val="22"/>
              </w:rPr>
              <w:t>-</w:t>
            </w:r>
          </w:p>
        </w:tc>
        <w:tc>
          <w:tcPr>
            <w:tcW w:w="740" w:type="dxa"/>
          </w:tcPr>
          <w:p>
            <w:pPr>
              <w:pStyle w:val="TableParagraph"/>
              <w:spacing w:line="234" w:lineRule="exact"/>
              <w:ind w:left="26" w:right="22"/>
              <w:rPr>
                <w:sz w:val="22"/>
              </w:rPr>
            </w:pPr>
            <w:r>
              <w:rPr>
                <w:spacing w:val="-10"/>
                <w:sz w:val="22"/>
              </w:rPr>
              <w:t>-</w:t>
            </w:r>
          </w:p>
        </w:tc>
        <w:tc>
          <w:tcPr>
            <w:tcW w:w="743" w:type="dxa"/>
          </w:tcPr>
          <w:p>
            <w:pPr>
              <w:pStyle w:val="TableParagraph"/>
              <w:spacing w:line="234" w:lineRule="exact"/>
              <w:ind w:left="14" w:right="9"/>
              <w:rPr>
                <w:sz w:val="22"/>
              </w:rPr>
            </w:pPr>
            <w:r>
              <w:rPr>
                <w:spacing w:val="-10"/>
                <w:sz w:val="22"/>
              </w:rPr>
              <w:t>-</w:t>
            </w:r>
          </w:p>
        </w:tc>
        <w:tc>
          <w:tcPr>
            <w:tcW w:w="743" w:type="dxa"/>
          </w:tcPr>
          <w:p>
            <w:pPr>
              <w:pStyle w:val="TableParagraph"/>
              <w:spacing w:line="234" w:lineRule="exact"/>
              <w:ind w:left="14" w:right="14"/>
              <w:rPr>
                <w:sz w:val="22"/>
              </w:rPr>
            </w:pPr>
            <w:r>
              <w:rPr>
                <w:spacing w:val="-10"/>
                <w:sz w:val="22"/>
              </w:rPr>
              <w:t>-</w:t>
            </w:r>
          </w:p>
        </w:tc>
        <w:tc>
          <w:tcPr>
            <w:tcW w:w="743" w:type="dxa"/>
          </w:tcPr>
          <w:p>
            <w:pPr>
              <w:pStyle w:val="TableParagraph"/>
              <w:spacing w:line="234" w:lineRule="exact"/>
              <w:ind w:left="14" w:right="17"/>
              <w:rPr>
                <w:sz w:val="22"/>
              </w:rPr>
            </w:pPr>
            <w:r>
              <w:rPr>
                <w:spacing w:val="-10"/>
                <w:sz w:val="22"/>
              </w:rPr>
              <w:t>-</w:t>
            </w:r>
          </w:p>
        </w:tc>
        <w:tc>
          <w:tcPr>
            <w:tcW w:w="873" w:type="dxa"/>
          </w:tcPr>
          <w:p>
            <w:pPr>
              <w:pStyle w:val="TableParagraph"/>
              <w:spacing w:line="234" w:lineRule="exact"/>
              <w:ind w:right="5"/>
              <w:rPr>
                <w:sz w:val="22"/>
              </w:rPr>
            </w:pPr>
            <w:r>
              <w:rPr>
                <w:spacing w:val="-10"/>
                <w:sz w:val="22"/>
              </w:rPr>
              <w:t>-</w:t>
            </w:r>
          </w:p>
        </w:tc>
        <w:tc>
          <w:tcPr>
            <w:tcW w:w="875" w:type="dxa"/>
          </w:tcPr>
          <w:p>
            <w:pPr>
              <w:pStyle w:val="TableParagraph"/>
              <w:spacing w:line="234" w:lineRule="exact"/>
              <w:ind w:left="78" w:right="83"/>
              <w:rPr>
                <w:sz w:val="22"/>
              </w:rPr>
            </w:pPr>
            <w:r>
              <w:rPr>
                <w:spacing w:val="-10"/>
                <w:sz w:val="22"/>
              </w:rPr>
              <w:t>-</w:t>
            </w:r>
          </w:p>
        </w:tc>
        <w:tc>
          <w:tcPr>
            <w:tcW w:w="889" w:type="dxa"/>
          </w:tcPr>
          <w:p>
            <w:pPr>
              <w:pStyle w:val="TableParagraph"/>
              <w:spacing w:line="234" w:lineRule="exact"/>
              <w:ind w:left="66" w:right="75"/>
              <w:rPr>
                <w:sz w:val="22"/>
              </w:rPr>
            </w:pPr>
            <w:r>
              <w:rPr>
                <w:spacing w:val="-10"/>
                <w:sz w:val="22"/>
              </w:rPr>
              <w:t>2</w:t>
            </w:r>
          </w:p>
        </w:tc>
        <w:tc>
          <w:tcPr>
            <w:tcW w:w="892" w:type="dxa"/>
          </w:tcPr>
          <w:p>
            <w:pPr>
              <w:pStyle w:val="TableParagraph"/>
              <w:spacing w:line="234" w:lineRule="exact"/>
              <w:ind w:left="61" w:right="76"/>
              <w:rPr>
                <w:sz w:val="22"/>
              </w:rPr>
            </w:pPr>
            <w:r>
              <w:rPr>
                <w:spacing w:val="-10"/>
                <w:sz w:val="22"/>
              </w:rPr>
              <w:t>1</w:t>
            </w:r>
          </w:p>
        </w:tc>
      </w:tr>
    </w:tbl>
    <w:p>
      <w:pPr>
        <w:pStyle w:val="TableParagraph"/>
        <w:spacing w:after="0" w:line="234" w:lineRule="exact"/>
        <w:rPr>
          <w:sz w:val="22"/>
        </w:rPr>
        <w:sectPr>
          <w:pgSz w:w="11910" w:h="16840"/>
          <w:pgMar w:header="538" w:footer="0" w:top="1800" w:bottom="280" w:left="360" w:right="360"/>
        </w:sectPr>
      </w:pPr>
    </w:p>
    <w:p>
      <w:pPr>
        <w:spacing w:line="530" w:lineRule="exact" w:before="45"/>
        <w:ind w:left="324" w:right="8800" w:firstLine="0"/>
        <w:jc w:val="left"/>
        <w:rPr>
          <w:b/>
          <w:sz w:val="22"/>
        </w:rPr>
      </w:pPr>
      <w:r>
        <w:rPr>
          <w:b/>
          <w:sz w:val="22"/>
        </w:rPr>
        <mc:AlternateContent>
          <mc:Choice Requires="wps">
            <w:drawing>
              <wp:anchor distT="0" distB="0" distL="0" distR="0" allowOverlap="1" layoutInCell="1" locked="0" behindDoc="1" simplePos="0" relativeHeight="470430720">
                <wp:simplePos x="0" y="0"/>
                <wp:positionH relativeFrom="page">
                  <wp:posOffset>362712</wp:posOffset>
                </wp:positionH>
                <wp:positionV relativeFrom="paragraph">
                  <wp:posOffset>162106</wp:posOffset>
                </wp:positionV>
                <wp:extent cx="6837045" cy="8126095"/>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6837045" cy="8126095"/>
                        </a:xfrm>
                        <a:custGeom>
                          <a:avLst/>
                          <a:gdLst/>
                          <a:ahLst/>
                          <a:cxnLst/>
                          <a:rect l="l" t="t" r="r" b="b"/>
                          <a:pathLst>
                            <a:path w="6837045" h="8126095">
                              <a:moveTo>
                                <a:pt x="6096" y="5182247"/>
                              </a:moveTo>
                              <a:lnTo>
                                <a:pt x="0" y="5182247"/>
                              </a:lnTo>
                              <a:lnTo>
                                <a:pt x="0" y="5519039"/>
                              </a:lnTo>
                              <a:lnTo>
                                <a:pt x="6096" y="5519039"/>
                              </a:lnTo>
                              <a:lnTo>
                                <a:pt x="6096" y="5182247"/>
                              </a:lnTo>
                              <a:close/>
                            </a:path>
                            <a:path w="6837045" h="8126095">
                              <a:moveTo>
                                <a:pt x="6836651" y="5519115"/>
                              </a:moveTo>
                              <a:lnTo>
                                <a:pt x="6830568" y="5519115"/>
                              </a:lnTo>
                              <a:lnTo>
                                <a:pt x="6830568" y="5840984"/>
                              </a:lnTo>
                              <a:lnTo>
                                <a:pt x="6830568" y="6162548"/>
                              </a:lnTo>
                              <a:lnTo>
                                <a:pt x="6830568" y="8119618"/>
                              </a:lnTo>
                              <a:lnTo>
                                <a:pt x="684580" y="8119618"/>
                              </a:lnTo>
                              <a:lnTo>
                                <a:pt x="681532" y="8119618"/>
                              </a:lnTo>
                              <a:lnTo>
                                <a:pt x="675436" y="8119618"/>
                              </a:lnTo>
                              <a:lnTo>
                                <a:pt x="6096" y="8119618"/>
                              </a:lnTo>
                              <a:lnTo>
                                <a:pt x="6096" y="7958074"/>
                              </a:lnTo>
                              <a:lnTo>
                                <a:pt x="6096" y="5519115"/>
                              </a:lnTo>
                              <a:lnTo>
                                <a:pt x="0" y="5519115"/>
                              </a:lnTo>
                              <a:lnTo>
                                <a:pt x="0" y="8125714"/>
                              </a:lnTo>
                              <a:lnTo>
                                <a:pt x="6096" y="8125714"/>
                              </a:lnTo>
                              <a:lnTo>
                                <a:pt x="6836651" y="8125714"/>
                              </a:lnTo>
                              <a:lnTo>
                                <a:pt x="6836651" y="8119618"/>
                              </a:lnTo>
                              <a:lnTo>
                                <a:pt x="6836651" y="5840984"/>
                              </a:lnTo>
                              <a:lnTo>
                                <a:pt x="6836651" y="5519115"/>
                              </a:lnTo>
                              <a:close/>
                            </a:path>
                            <a:path w="6837045" h="8126095">
                              <a:moveTo>
                                <a:pt x="6836651" y="5182247"/>
                              </a:moveTo>
                              <a:lnTo>
                                <a:pt x="6830568" y="5182247"/>
                              </a:lnTo>
                              <a:lnTo>
                                <a:pt x="6830568" y="5519039"/>
                              </a:lnTo>
                              <a:lnTo>
                                <a:pt x="6836651" y="5519039"/>
                              </a:lnTo>
                              <a:lnTo>
                                <a:pt x="6836651" y="5182247"/>
                              </a:lnTo>
                              <a:close/>
                            </a:path>
                            <a:path w="6837045" h="8126095">
                              <a:moveTo>
                                <a:pt x="6836651" y="5176151"/>
                              </a:moveTo>
                              <a:lnTo>
                                <a:pt x="6830568" y="5176151"/>
                              </a:lnTo>
                              <a:lnTo>
                                <a:pt x="6096" y="5176151"/>
                              </a:lnTo>
                              <a:lnTo>
                                <a:pt x="0" y="5176151"/>
                              </a:lnTo>
                              <a:lnTo>
                                <a:pt x="0" y="5182235"/>
                              </a:lnTo>
                              <a:lnTo>
                                <a:pt x="6096" y="5182235"/>
                              </a:lnTo>
                              <a:lnTo>
                                <a:pt x="6830568" y="5182235"/>
                              </a:lnTo>
                              <a:lnTo>
                                <a:pt x="6836651" y="5182235"/>
                              </a:lnTo>
                              <a:lnTo>
                                <a:pt x="6836651" y="5176151"/>
                              </a:lnTo>
                              <a:close/>
                            </a:path>
                            <a:path w="6837045" h="8126095">
                              <a:moveTo>
                                <a:pt x="6836651" y="0"/>
                              </a:moveTo>
                              <a:lnTo>
                                <a:pt x="6830568" y="0"/>
                              </a:lnTo>
                              <a:lnTo>
                                <a:pt x="6096" y="0"/>
                              </a:lnTo>
                              <a:lnTo>
                                <a:pt x="0" y="0"/>
                              </a:lnTo>
                              <a:lnTo>
                                <a:pt x="0" y="6096"/>
                              </a:lnTo>
                              <a:lnTo>
                                <a:pt x="0" y="5176139"/>
                              </a:lnTo>
                              <a:lnTo>
                                <a:pt x="6096" y="5176139"/>
                              </a:lnTo>
                              <a:lnTo>
                                <a:pt x="6096" y="6096"/>
                              </a:lnTo>
                              <a:lnTo>
                                <a:pt x="6830568" y="6096"/>
                              </a:lnTo>
                              <a:lnTo>
                                <a:pt x="6830568" y="5176139"/>
                              </a:lnTo>
                              <a:lnTo>
                                <a:pt x="6836651" y="5176139"/>
                              </a:lnTo>
                              <a:lnTo>
                                <a:pt x="6836651" y="6096"/>
                              </a:lnTo>
                              <a:lnTo>
                                <a:pt x="68366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560001pt;margin-top:12.764262pt;width:538.35pt;height:639.85pt;mso-position-horizontal-relative:page;mso-position-vertical-relative:paragraph;z-index:-32885760" id="docshape184" coordorigin="571,255" coordsize="10767,12797" path="m581,8416l571,8416,571,8947,581,8947,581,8416xm11338,8947l11328,8947,11328,9454,11328,9960,11328,10488,11328,10740,11328,10994,11328,11501,11328,12029,11328,12029,11328,12281,11328,12536,11328,12788,11328,13042,1649,13042,1644,13042,1635,13042,581,13042,581,12788,581,12536,581,12281,581,12029,581,12029,581,11501,581,10994,581,10740,581,10488,581,9960,581,9454,581,8947,571,8947,571,9454,571,9960,571,10488,571,10740,571,10994,571,11501,571,12029,571,12029,571,12281,571,12536,571,12788,571,13042,571,13052,581,13052,1635,13052,1644,13052,1649,13052,11328,13052,11328,13052,11338,13052,11338,13042,11338,12788,11338,12536,11338,12281,11338,12029,11338,12029,11338,11501,11338,10994,11338,10740,11338,10488,11338,9960,11338,9454,11338,8947xm11338,8416l11328,8416,11328,8947,11338,8947,11338,8416xm11338,8407l11328,8407,581,8407,571,8407,571,8416,581,8416,11328,8416,11338,8416,11338,8407xm11338,255l11328,255,581,255,571,255,571,265,571,8407,581,8407,581,265,11328,265,11328,8407,11338,8407,11338,265,11338,255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89" w:lineRule="exact" w:before="0"/>
        <w:ind w:left="324" w:right="0" w:firstLine="0"/>
        <w:jc w:val="both"/>
        <w:rPr>
          <w:sz w:val="22"/>
        </w:rPr>
      </w:pPr>
      <w:r>
        <w:rPr>
          <w:b/>
          <w:sz w:val="22"/>
        </w:rPr>
        <w:t>Circuit</w:t>
      </w:r>
      <w:r>
        <w:rPr>
          <w:b/>
          <w:spacing w:val="12"/>
          <w:sz w:val="22"/>
        </w:rPr>
        <w:t> </w:t>
      </w:r>
      <w:r>
        <w:rPr>
          <w:b/>
          <w:sz w:val="22"/>
        </w:rPr>
        <w:t>Breakers</w:t>
      </w:r>
      <w:r>
        <w:rPr>
          <w:b/>
          <w:spacing w:val="20"/>
          <w:sz w:val="22"/>
        </w:rPr>
        <w:t> </w:t>
      </w:r>
      <w:r>
        <w:rPr>
          <w:b/>
          <w:sz w:val="22"/>
        </w:rPr>
        <w:t>-</w:t>
      </w:r>
      <w:r>
        <w:rPr>
          <w:b/>
          <w:spacing w:val="18"/>
          <w:sz w:val="22"/>
        </w:rPr>
        <w:t> </w:t>
      </w:r>
      <w:r>
        <w:rPr>
          <w:sz w:val="22"/>
        </w:rPr>
        <w:t>Miniature</w:t>
      </w:r>
      <w:r>
        <w:rPr>
          <w:spacing w:val="16"/>
          <w:sz w:val="22"/>
        </w:rPr>
        <w:t> </w:t>
      </w:r>
      <w:r>
        <w:rPr>
          <w:sz w:val="22"/>
        </w:rPr>
        <w:t>Circuit</w:t>
      </w:r>
      <w:r>
        <w:rPr>
          <w:spacing w:val="18"/>
          <w:sz w:val="22"/>
        </w:rPr>
        <w:t> </w:t>
      </w:r>
      <w:r>
        <w:rPr>
          <w:sz w:val="22"/>
        </w:rPr>
        <w:t>Breaker(MCB)–</w:t>
      </w:r>
      <w:r>
        <w:rPr>
          <w:spacing w:val="17"/>
          <w:sz w:val="22"/>
        </w:rPr>
        <w:t> </w:t>
      </w:r>
      <w:r>
        <w:rPr>
          <w:sz w:val="22"/>
        </w:rPr>
        <w:t>Elementary</w:t>
      </w:r>
      <w:r>
        <w:rPr>
          <w:spacing w:val="15"/>
          <w:sz w:val="22"/>
        </w:rPr>
        <w:t> </w:t>
      </w:r>
      <w:r>
        <w:rPr>
          <w:sz w:val="22"/>
        </w:rPr>
        <w:t>principles</w:t>
      </w:r>
      <w:r>
        <w:rPr>
          <w:spacing w:val="17"/>
          <w:sz w:val="22"/>
        </w:rPr>
        <w:t> </w:t>
      </w:r>
      <w:r>
        <w:rPr>
          <w:sz w:val="22"/>
        </w:rPr>
        <w:t>of</w:t>
      </w:r>
      <w:r>
        <w:rPr>
          <w:spacing w:val="16"/>
          <w:sz w:val="22"/>
        </w:rPr>
        <w:t> </w:t>
      </w:r>
      <w:r>
        <w:rPr>
          <w:sz w:val="22"/>
        </w:rPr>
        <w:t>arc</w:t>
      </w:r>
      <w:r>
        <w:rPr>
          <w:spacing w:val="15"/>
          <w:sz w:val="22"/>
        </w:rPr>
        <w:t> </w:t>
      </w:r>
      <w:r>
        <w:rPr>
          <w:sz w:val="22"/>
        </w:rPr>
        <w:t>interruption–</w:t>
      </w:r>
      <w:r>
        <w:rPr>
          <w:spacing w:val="17"/>
          <w:sz w:val="22"/>
        </w:rPr>
        <w:t> </w:t>
      </w:r>
      <w:r>
        <w:rPr>
          <w:sz w:val="22"/>
        </w:rPr>
        <w:t>Restriking</w:t>
      </w:r>
      <w:r>
        <w:rPr>
          <w:spacing w:val="15"/>
          <w:sz w:val="22"/>
        </w:rPr>
        <w:t> </w:t>
      </w:r>
      <w:r>
        <w:rPr>
          <w:spacing w:val="-2"/>
          <w:sz w:val="22"/>
        </w:rPr>
        <w:t>Voltage</w:t>
      </w:r>
    </w:p>
    <w:p>
      <w:pPr>
        <w:spacing w:before="0"/>
        <w:ind w:left="324" w:right="318" w:firstLine="0"/>
        <w:jc w:val="both"/>
        <w:rPr>
          <w:sz w:val="22"/>
        </w:rPr>
      </w:pPr>
      <w:r>
        <w:rPr>
          <w:sz w:val="22"/>
        </w:rPr>
        <w:t>and Recovery voltages– Restriking phenomenon - RRRV– Average and Max. RRRV– Current chopping and Resistance switching– Concept of oil circuit breakers –Description and operation of Air Blast– Vacuum and SF6</w:t>
      </w:r>
      <w:r>
        <w:rPr>
          <w:spacing w:val="80"/>
          <w:sz w:val="22"/>
        </w:rPr>
        <w:t> </w:t>
      </w:r>
      <w:r>
        <w:rPr>
          <w:sz w:val="22"/>
        </w:rPr>
        <w:t>circuit breakers–Circuit Breaker ratings and specifications– Concept of Auto reclosing.</w:t>
      </w:r>
    </w:p>
    <w:p>
      <w:pPr>
        <w:pStyle w:val="BodyText"/>
        <w:spacing w:before="5"/>
        <w:rPr>
          <w:sz w:val="22"/>
        </w:rPr>
      </w:pPr>
    </w:p>
    <w:p>
      <w:pPr>
        <w:spacing w:line="250" w:lineRule="exact" w:before="0"/>
        <w:ind w:left="324" w:right="0" w:firstLine="0"/>
        <w:jc w:val="left"/>
        <w:rPr>
          <w:b/>
          <w:sz w:val="22"/>
        </w:rPr>
      </w:pPr>
      <w:r>
        <w:rPr>
          <w:b/>
          <w:sz w:val="22"/>
        </w:rPr>
        <w:t>UNIT</w:t>
      </w:r>
      <w:r>
        <w:rPr>
          <w:b/>
          <w:spacing w:val="-4"/>
          <w:sz w:val="22"/>
        </w:rPr>
        <w:t> </w:t>
      </w:r>
      <w:r>
        <w:rPr>
          <w:b/>
          <w:spacing w:val="-10"/>
          <w:sz w:val="22"/>
        </w:rPr>
        <w:t>2</w:t>
      </w:r>
    </w:p>
    <w:p>
      <w:pPr>
        <w:spacing w:line="240" w:lineRule="auto" w:before="0"/>
        <w:ind w:left="324" w:right="317" w:firstLine="0"/>
        <w:jc w:val="both"/>
        <w:rPr>
          <w:sz w:val="22"/>
        </w:rPr>
      </w:pPr>
      <w:r>
        <w:rPr>
          <w:b/>
          <w:sz w:val="22"/>
        </w:rPr>
        <w:t>Electromagnetic Protection - </w:t>
      </w:r>
      <w:r>
        <w:rPr>
          <w:sz w:val="22"/>
        </w:rPr>
        <w:t>Relay connection – Balanced beam type attracted armature relay - induction disc and induction cup relays–Torque equation - Relays classification–Instantaneous– DMT and IDMT types– Applications of relays: Over current and under voltage relays– Directional relays– Differential relays and percentage differential</w:t>
      </w:r>
      <w:r>
        <w:rPr>
          <w:spacing w:val="40"/>
          <w:sz w:val="22"/>
        </w:rPr>
        <w:t> </w:t>
      </w:r>
      <w:r>
        <w:rPr>
          <w:sz w:val="22"/>
        </w:rPr>
        <w:t>relays– Universal torque equation–Distance relays: Impedance– Reactance– Mho and offset mho relays– Characteristics of distance relays and comparison.</w:t>
      </w:r>
    </w:p>
    <w:p>
      <w:pPr>
        <w:pStyle w:val="BodyText"/>
        <w:spacing w:before="3"/>
        <w:rPr>
          <w:sz w:val="22"/>
        </w:rPr>
      </w:pPr>
    </w:p>
    <w:p>
      <w:pPr>
        <w:spacing w:line="250" w:lineRule="exact" w:before="1"/>
        <w:ind w:left="324" w:right="0" w:firstLine="0"/>
        <w:jc w:val="left"/>
        <w:rPr>
          <w:b/>
          <w:sz w:val="22"/>
        </w:rPr>
      </w:pPr>
      <w:r>
        <w:rPr>
          <w:b/>
          <w:sz w:val="22"/>
        </w:rPr>
        <w:t>UNIT</w:t>
      </w:r>
      <w:r>
        <w:rPr>
          <w:b/>
          <w:spacing w:val="-4"/>
          <w:sz w:val="22"/>
        </w:rPr>
        <w:t> </w:t>
      </w:r>
      <w:r>
        <w:rPr>
          <w:b/>
          <w:spacing w:val="-10"/>
          <w:sz w:val="22"/>
        </w:rPr>
        <w:t>3</w:t>
      </w:r>
    </w:p>
    <w:p>
      <w:pPr>
        <w:spacing w:line="242" w:lineRule="auto" w:before="0"/>
        <w:ind w:left="324" w:right="318" w:firstLine="0"/>
        <w:jc w:val="both"/>
        <w:rPr>
          <w:sz w:val="22"/>
        </w:rPr>
      </w:pPr>
      <w:r>
        <w:rPr>
          <w:b/>
          <w:sz w:val="22"/>
        </w:rPr>
        <w:t>Generator</w:t>
      </w:r>
      <w:r>
        <w:rPr>
          <w:b/>
          <w:spacing w:val="-2"/>
          <w:sz w:val="22"/>
        </w:rPr>
        <w:t> </w:t>
      </w:r>
      <w:r>
        <w:rPr>
          <w:b/>
          <w:sz w:val="22"/>
        </w:rPr>
        <w:t>Protection</w:t>
      </w:r>
      <w:r>
        <w:rPr>
          <w:b/>
          <w:spacing w:val="-1"/>
          <w:sz w:val="22"/>
        </w:rPr>
        <w:t> </w:t>
      </w:r>
      <w:r>
        <w:rPr>
          <w:b/>
          <w:sz w:val="22"/>
        </w:rPr>
        <w:t>-</w:t>
      </w:r>
      <w:r>
        <w:rPr>
          <w:b/>
          <w:spacing w:val="40"/>
          <w:sz w:val="22"/>
        </w:rPr>
        <w:t> </w:t>
      </w:r>
      <w:r>
        <w:rPr>
          <w:sz w:val="22"/>
        </w:rPr>
        <w:t>Protection of generators against stator faults– Rotor</w:t>
      </w:r>
      <w:r>
        <w:rPr>
          <w:spacing w:val="-2"/>
          <w:sz w:val="22"/>
        </w:rPr>
        <w:t> </w:t>
      </w:r>
      <w:r>
        <w:rPr>
          <w:sz w:val="22"/>
        </w:rPr>
        <w:t>faults and abnormal conditions–restricted earth fault and inter turn fault protection– Numerical examples.</w:t>
      </w:r>
    </w:p>
    <w:p>
      <w:pPr>
        <w:spacing w:line="242" w:lineRule="auto" w:before="0"/>
        <w:ind w:left="324" w:right="317" w:firstLine="0"/>
        <w:jc w:val="both"/>
        <w:rPr>
          <w:sz w:val="22"/>
        </w:rPr>
      </w:pPr>
      <w:r>
        <w:rPr>
          <w:b/>
          <w:sz w:val="22"/>
        </w:rPr>
        <w:t>Transformer Protection - </w:t>
      </w:r>
      <w:r>
        <w:rPr>
          <w:sz w:val="22"/>
        </w:rPr>
        <w:t>Percentage differential protection– Design of CT‘s ratio– Buchholz relay protection– Numerical examples.</w:t>
      </w:r>
    </w:p>
    <w:p>
      <w:pPr>
        <w:spacing w:line="251" w:lineRule="exact" w:before="244"/>
        <w:ind w:left="324" w:right="0" w:firstLine="0"/>
        <w:jc w:val="left"/>
        <w:rPr>
          <w:b/>
          <w:sz w:val="22"/>
        </w:rPr>
      </w:pPr>
      <w:r>
        <w:rPr>
          <w:b/>
          <w:sz w:val="22"/>
        </w:rPr>
        <w:t>UNIT</w:t>
      </w:r>
      <w:r>
        <w:rPr>
          <w:b/>
          <w:spacing w:val="-4"/>
          <w:sz w:val="22"/>
        </w:rPr>
        <w:t> </w:t>
      </w:r>
      <w:r>
        <w:rPr>
          <w:b/>
          <w:spacing w:val="-10"/>
          <w:sz w:val="22"/>
        </w:rPr>
        <w:t>4</w:t>
      </w:r>
    </w:p>
    <w:p>
      <w:pPr>
        <w:spacing w:before="0"/>
        <w:ind w:left="324" w:right="319" w:firstLine="0"/>
        <w:jc w:val="both"/>
        <w:rPr>
          <w:sz w:val="22"/>
        </w:rPr>
      </w:pPr>
      <w:r>
        <w:rPr>
          <w:b/>
          <w:sz w:val="22"/>
        </w:rPr>
        <w:t>Feeder and Bus bar Protection &amp; Static Relays: - </w:t>
      </w:r>
      <w:r>
        <w:rPr>
          <w:sz w:val="22"/>
        </w:rPr>
        <w:t>Over current Protection schemes – PSM - TMS – Numerical examples – Carrier current and three zone distance relay using impedance relays. Protection of bus bars by using Differential protection.</w:t>
      </w:r>
    </w:p>
    <w:p>
      <w:pPr>
        <w:spacing w:line="252" w:lineRule="exact" w:before="0"/>
        <w:ind w:left="324" w:right="0" w:firstLine="0"/>
        <w:jc w:val="both"/>
        <w:rPr>
          <w:sz w:val="22"/>
        </w:rPr>
      </w:pPr>
      <w:r>
        <w:rPr>
          <w:b/>
          <w:sz w:val="22"/>
        </w:rPr>
        <w:t>Static</w:t>
      </w:r>
      <w:r>
        <w:rPr>
          <w:b/>
          <w:spacing w:val="-7"/>
          <w:sz w:val="22"/>
        </w:rPr>
        <w:t> </w:t>
      </w:r>
      <w:r>
        <w:rPr>
          <w:b/>
          <w:sz w:val="22"/>
        </w:rPr>
        <w:t>relays:</w:t>
      </w:r>
      <w:r>
        <w:rPr>
          <w:b/>
          <w:spacing w:val="-2"/>
          <w:sz w:val="22"/>
        </w:rPr>
        <w:t> </w:t>
      </w:r>
      <w:r>
        <w:rPr>
          <w:sz w:val="22"/>
        </w:rPr>
        <w:t>Introduction</w:t>
      </w:r>
      <w:r>
        <w:rPr>
          <w:spacing w:val="-6"/>
          <w:sz w:val="22"/>
        </w:rPr>
        <w:t> </w:t>
      </w:r>
      <w:r>
        <w:rPr>
          <w:sz w:val="22"/>
        </w:rPr>
        <w:t>–</w:t>
      </w:r>
      <w:r>
        <w:rPr>
          <w:spacing w:val="-5"/>
          <w:sz w:val="22"/>
        </w:rPr>
        <w:t> </w:t>
      </w:r>
      <w:r>
        <w:rPr>
          <w:sz w:val="22"/>
        </w:rPr>
        <w:t>Classification</w:t>
      </w:r>
      <w:r>
        <w:rPr>
          <w:spacing w:val="-4"/>
          <w:sz w:val="22"/>
        </w:rPr>
        <w:t> </w:t>
      </w:r>
      <w:r>
        <w:rPr>
          <w:sz w:val="22"/>
        </w:rPr>
        <w:t>of</w:t>
      </w:r>
      <w:r>
        <w:rPr>
          <w:spacing w:val="-4"/>
          <w:sz w:val="22"/>
        </w:rPr>
        <w:t> </w:t>
      </w:r>
      <w:r>
        <w:rPr>
          <w:sz w:val="22"/>
        </w:rPr>
        <w:t>Static</w:t>
      </w:r>
      <w:r>
        <w:rPr>
          <w:spacing w:val="-4"/>
          <w:sz w:val="22"/>
        </w:rPr>
        <w:t> </w:t>
      </w:r>
      <w:r>
        <w:rPr>
          <w:sz w:val="22"/>
        </w:rPr>
        <w:t>Relays–Basic</w:t>
      </w:r>
      <w:r>
        <w:rPr>
          <w:spacing w:val="-5"/>
          <w:sz w:val="22"/>
        </w:rPr>
        <w:t> </w:t>
      </w:r>
      <w:r>
        <w:rPr>
          <w:sz w:val="22"/>
        </w:rPr>
        <w:t>Components</w:t>
      </w:r>
      <w:r>
        <w:rPr>
          <w:spacing w:val="-4"/>
          <w:sz w:val="22"/>
        </w:rPr>
        <w:t> </w:t>
      </w:r>
      <w:r>
        <w:rPr>
          <w:sz w:val="22"/>
        </w:rPr>
        <w:t>of</w:t>
      </w:r>
      <w:r>
        <w:rPr>
          <w:spacing w:val="-4"/>
          <w:sz w:val="22"/>
        </w:rPr>
        <w:t> </w:t>
      </w:r>
      <w:r>
        <w:rPr>
          <w:sz w:val="22"/>
        </w:rPr>
        <w:t>Static</w:t>
      </w:r>
      <w:r>
        <w:rPr>
          <w:spacing w:val="-4"/>
          <w:sz w:val="22"/>
        </w:rPr>
        <w:t> </w:t>
      </w:r>
      <w:r>
        <w:rPr>
          <w:spacing w:val="-2"/>
          <w:sz w:val="22"/>
        </w:rPr>
        <w:t>Relays.</w:t>
      </w:r>
    </w:p>
    <w:p>
      <w:pPr>
        <w:pStyle w:val="BodyText"/>
        <w:spacing w:before="25"/>
        <w:rPr>
          <w:sz w:val="22"/>
        </w:rPr>
      </w:pPr>
    </w:p>
    <w:p>
      <w:pPr>
        <w:spacing w:line="251" w:lineRule="exact" w:before="1"/>
        <w:ind w:left="324" w:right="0" w:firstLine="0"/>
        <w:jc w:val="left"/>
        <w:rPr>
          <w:b/>
          <w:sz w:val="22"/>
        </w:rPr>
      </w:pPr>
      <w:r>
        <w:rPr>
          <w:b/>
          <w:sz w:val="22"/>
        </w:rPr>
        <w:t>UNIT</w:t>
      </w:r>
      <w:r>
        <w:rPr>
          <w:b/>
          <w:spacing w:val="-4"/>
          <w:sz w:val="22"/>
        </w:rPr>
        <w:t> </w:t>
      </w:r>
      <w:r>
        <w:rPr>
          <w:b/>
          <w:spacing w:val="-10"/>
          <w:sz w:val="22"/>
        </w:rPr>
        <w:t>5</w:t>
      </w:r>
    </w:p>
    <w:p>
      <w:pPr>
        <w:spacing w:before="0"/>
        <w:ind w:left="324" w:right="317" w:firstLine="0"/>
        <w:jc w:val="both"/>
        <w:rPr>
          <w:sz w:val="22"/>
        </w:rPr>
      </w:pPr>
      <w:r>
        <w:rPr>
          <w:b/>
          <w:sz w:val="22"/>
        </w:rPr>
        <w:t>Protection against over voltage and grounding: - </w:t>
      </w:r>
      <w:r>
        <w:rPr>
          <w:sz w:val="22"/>
        </w:rPr>
        <w:t>Generation of over voltages in power systems– Protection against lightning over voltages–Valve type and zinc oxide lighting arresters. Grounded and ungrounded neutral systems– Effects of ungrounded neutral on system performance – Methods of neutral grounding: Solid–resistance–Reactance– Arcing grounds and grounding Practices.</w:t>
      </w:r>
    </w:p>
    <w:p>
      <w:pPr>
        <w:pStyle w:val="BodyText"/>
        <w:spacing w:before="36"/>
        <w:rPr>
          <w:sz w:val="22"/>
        </w:rPr>
      </w:pPr>
    </w:p>
    <w:p>
      <w:pPr>
        <w:spacing w:line="250" w:lineRule="exact" w:before="0"/>
        <w:ind w:left="324" w:right="0" w:firstLine="0"/>
        <w:jc w:val="left"/>
        <w:rPr>
          <w:b/>
          <w:sz w:val="22"/>
        </w:rPr>
      </w:pPr>
      <w:r>
        <w:rPr>
          <w:b/>
          <w:sz w:val="22"/>
        </w:rPr>
        <w:t>TEXT</w:t>
      </w:r>
      <w:r>
        <w:rPr>
          <w:b/>
          <w:spacing w:val="-5"/>
          <w:sz w:val="22"/>
        </w:rPr>
        <w:t> </w:t>
      </w:r>
      <w:r>
        <w:rPr>
          <w:b/>
          <w:spacing w:val="-2"/>
          <w:sz w:val="22"/>
        </w:rPr>
        <w:t>BOOKS</w:t>
      </w:r>
    </w:p>
    <w:p>
      <w:pPr>
        <w:pStyle w:val="ListParagraph"/>
        <w:numPr>
          <w:ilvl w:val="0"/>
          <w:numId w:val="144"/>
        </w:numPr>
        <w:tabs>
          <w:tab w:pos="1397" w:val="left" w:leader="none"/>
          <w:tab w:pos="2181" w:val="left" w:leader="none"/>
          <w:tab w:pos="3047" w:val="left" w:leader="none"/>
          <w:tab w:pos="4172" w:val="left" w:leader="none"/>
          <w:tab w:pos="4712" w:val="left" w:leader="none"/>
          <w:tab w:pos="5923" w:val="left" w:leader="none"/>
          <w:tab w:pos="6362" w:val="left" w:leader="none"/>
          <w:tab w:pos="7074" w:val="left" w:leader="none"/>
          <w:tab w:pos="7708" w:val="left" w:leader="none"/>
          <w:tab w:pos="8247" w:val="left" w:leader="none"/>
          <w:tab w:pos="8840" w:val="left" w:leader="none"/>
          <w:tab w:pos="10180" w:val="left" w:leader="none"/>
          <w:tab w:pos="10471" w:val="left" w:leader="none"/>
        </w:tabs>
        <w:spacing w:line="240" w:lineRule="auto" w:before="0" w:after="0"/>
        <w:ind w:left="1397" w:right="318" w:hanging="702"/>
        <w:jc w:val="left"/>
        <w:rPr>
          <w:sz w:val="22"/>
        </w:rPr>
      </w:pPr>
      <w:r>
        <w:rPr>
          <w:spacing w:val="-4"/>
          <w:sz w:val="22"/>
        </w:rPr>
        <w:t>Power</w:t>
      </w:r>
      <w:r>
        <w:rPr>
          <w:sz w:val="22"/>
        </w:rPr>
        <w:tab/>
      </w:r>
      <w:r>
        <w:rPr>
          <w:spacing w:val="-2"/>
          <w:sz w:val="22"/>
        </w:rPr>
        <w:t>System</w:t>
      </w:r>
      <w:r>
        <w:rPr>
          <w:sz w:val="22"/>
        </w:rPr>
        <w:tab/>
      </w:r>
      <w:r>
        <w:rPr>
          <w:spacing w:val="-2"/>
          <w:sz w:val="22"/>
        </w:rPr>
        <w:t>Protection</w:t>
      </w:r>
      <w:r>
        <w:rPr>
          <w:sz w:val="22"/>
        </w:rPr>
        <w:tab/>
      </w:r>
      <w:r>
        <w:rPr>
          <w:spacing w:val="-4"/>
          <w:sz w:val="22"/>
        </w:rPr>
        <w:t>and</w:t>
      </w:r>
      <w:r>
        <w:rPr>
          <w:sz w:val="22"/>
        </w:rPr>
        <w:tab/>
      </w:r>
      <w:r>
        <w:rPr>
          <w:spacing w:val="-2"/>
          <w:sz w:val="22"/>
        </w:rPr>
        <w:t>Switchgear</w:t>
      </w:r>
      <w:r>
        <w:rPr>
          <w:sz w:val="22"/>
        </w:rPr>
        <w:tab/>
      </w:r>
      <w:r>
        <w:rPr>
          <w:spacing w:val="-6"/>
          <w:sz w:val="22"/>
        </w:rPr>
        <w:t>by</w:t>
      </w:r>
      <w:r>
        <w:rPr>
          <w:sz w:val="22"/>
        </w:rPr>
        <w:tab/>
      </w:r>
      <w:r>
        <w:rPr>
          <w:spacing w:val="-2"/>
          <w:sz w:val="22"/>
        </w:rPr>
        <w:t>Badri</w:t>
      </w:r>
      <w:r>
        <w:rPr>
          <w:sz w:val="22"/>
        </w:rPr>
        <w:tab/>
      </w:r>
      <w:r>
        <w:rPr>
          <w:spacing w:val="-4"/>
          <w:sz w:val="22"/>
        </w:rPr>
        <w:t>Ram</w:t>
      </w:r>
      <w:r>
        <w:rPr>
          <w:sz w:val="22"/>
        </w:rPr>
        <w:tab/>
      </w:r>
      <w:r>
        <w:rPr>
          <w:spacing w:val="-4"/>
          <w:sz w:val="22"/>
        </w:rPr>
        <w:t>and</w:t>
      </w:r>
      <w:r>
        <w:rPr>
          <w:sz w:val="22"/>
        </w:rPr>
        <w:tab/>
      </w:r>
      <w:r>
        <w:rPr>
          <w:spacing w:val="-4"/>
          <w:sz w:val="22"/>
        </w:rPr>
        <w:t>D.N</w:t>
      </w:r>
      <w:r>
        <w:rPr>
          <w:sz w:val="22"/>
        </w:rPr>
        <w:tab/>
      </w:r>
      <w:r>
        <w:rPr>
          <w:spacing w:val="-2"/>
          <w:sz w:val="22"/>
        </w:rPr>
        <w:t>Viswakarma</w:t>
      </w:r>
      <w:r>
        <w:rPr>
          <w:sz w:val="22"/>
        </w:rPr>
        <w:tab/>
      </w:r>
      <w:r>
        <w:rPr>
          <w:spacing w:val="-10"/>
          <w:sz w:val="22"/>
        </w:rPr>
        <w:t>-</w:t>
      </w:r>
      <w:r>
        <w:rPr>
          <w:sz w:val="22"/>
        </w:rPr>
        <w:tab/>
      </w:r>
      <w:r>
        <w:rPr>
          <w:spacing w:val="-4"/>
          <w:sz w:val="22"/>
        </w:rPr>
        <w:t>Tata </w:t>
      </w:r>
      <w:r>
        <w:rPr>
          <w:sz w:val="22"/>
        </w:rPr>
        <w:t>McGraw Hill Publications - 2nd edition - 2011.</w:t>
      </w:r>
    </w:p>
    <w:p>
      <w:pPr>
        <w:pStyle w:val="ListParagraph"/>
        <w:numPr>
          <w:ilvl w:val="0"/>
          <w:numId w:val="144"/>
        </w:numPr>
        <w:tabs>
          <w:tab w:pos="1397" w:val="left" w:leader="none"/>
        </w:tabs>
        <w:spacing w:line="240" w:lineRule="auto" w:before="0" w:after="0"/>
        <w:ind w:left="1397" w:right="3077" w:hanging="702"/>
        <w:jc w:val="left"/>
        <w:rPr>
          <w:sz w:val="22"/>
        </w:rPr>
      </w:pPr>
      <w:r>
        <w:rPr>
          <w:sz w:val="22"/>
        </w:rPr>
        <w:t>Power</w:t>
      </w:r>
      <w:r>
        <w:rPr>
          <w:spacing w:val="-3"/>
          <w:sz w:val="22"/>
        </w:rPr>
        <w:t> </w:t>
      </w:r>
      <w:r>
        <w:rPr>
          <w:sz w:val="22"/>
        </w:rPr>
        <w:t>system</w:t>
      </w:r>
      <w:r>
        <w:rPr>
          <w:spacing w:val="-8"/>
          <w:sz w:val="22"/>
        </w:rPr>
        <w:t> </w:t>
      </w:r>
      <w:r>
        <w:rPr>
          <w:sz w:val="22"/>
        </w:rPr>
        <w:t>protection-</w:t>
      </w:r>
      <w:r>
        <w:rPr>
          <w:spacing w:val="-8"/>
          <w:sz w:val="22"/>
        </w:rPr>
        <w:t> </w:t>
      </w:r>
      <w:r>
        <w:rPr>
          <w:sz w:val="22"/>
        </w:rPr>
        <w:t>Static</w:t>
      </w:r>
      <w:r>
        <w:rPr>
          <w:spacing w:val="-4"/>
          <w:sz w:val="22"/>
        </w:rPr>
        <w:t> </w:t>
      </w:r>
      <w:r>
        <w:rPr>
          <w:sz w:val="22"/>
        </w:rPr>
        <w:t>Relays</w:t>
      </w:r>
      <w:r>
        <w:rPr>
          <w:spacing w:val="-4"/>
          <w:sz w:val="22"/>
        </w:rPr>
        <w:t> </w:t>
      </w:r>
      <w:r>
        <w:rPr>
          <w:sz w:val="22"/>
        </w:rPr>
        <w:t>with</w:t>
      </w:r>
      <w:r>
        <w:rPr>
          <w:spacing w:val="-4"/>
          <w:sz w:val="22"/>
        </w:rPr>
        <w:t> </w:t>
      </w:r>
      <w:r>
        <w:rPr>
          <w:sz w:val="22"/>
        </w:rPr>
        <w:t>microprocessor</w:t>
      </w:r>
      <w:r>
        <w:rPr>
          <w:spacing w:val="-4"/>
          <w:sz w:val="22"/>
        </w:rPr>
        <w:t> </w:t>
      </w:r>
      <w:r>
        <w:rPr>
          <w:sz w:val="22"/>
        </w:rPr>
        <w:t>applications</w:t>
      </w:r>
      <w:r>
        <w:rPr>
          <w:spacing w:val="-4"/>
          <w:sz w:val="22"/>
        </w:rPr>
        <w:t> </w:t>
      </w:r>
      <w:r>
        <w:rPr>
          <w:sz w:val="22"/>
        </w:rPr>
        <w:t>by T.S.Madhava Rao - Tata McGraw Hill - 2nd edition.</w:t>
      </w:r>
    </w:p>
    <w:p>
      <w:pPr>
        <w:pStyle w:val="BodyText"/>
        <w:spacing w:before="26"/>
        <w:rPr>
          <w:sz w:val="22"/>
        </w:rPr>
      </w:pPr>
    </w:p>
    <w:p>
      <w:pPr>
        <w:spacing w:line="250" w:lineRule="exact" w:before="1"/>
        <w:ind w:left="324"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45"/>
        </w:numPr>
        <w:tabs>
          <w:tab w:pos="1397" w:val="left" w:leader="none"/>
        </w:tabs>
        <w:spacing w:line="250" w:lineRule="exact" w:before="0" w:after="0"/>
        <w:ind w:left="1397" w:right="0" w:hanging="701"/>
        <w:jc w:val="left"/>
        <w:rPr>
          <w:sz w:val="22"/>
        </w:rPr>
      </w:pPr>
      <w:r>
        <w:rPr>
          <w:sz w:val="22"/>
        </w:rPr>
        <w:t>Fundamentals</w:t>
      </w:r>
      <w:r>
        <w:rPr>
          <w:spacing w:val="-3"/>
          <w:sz w:val="22"/>
        </w:rPr>
        <w:t> </w:t>
      </w:r>
      <w:r>
        <w:rPr>
          <w:sz w:val="22"/>
        </w:rPr>
        <w:t>of</w:t>
      </w:r>
      <w:r>
        <w:rPr>
          <w:spacing w:val="-2"/>
          <w:sz w:val="22"/>
        </w:rPr>
        <w:t> </w:t>
      </w:r>
      <w:r>
        <w:rPr>
          <w:sz w:val="22"/>
        </w:rPr>
        <w:t>Power</w:t>
      </w:r>
      <w:r>
        <w:rPr>
          <w:spacing w:val="-1"/>
          <w:sz w:val="22"/>
        </w:rPr>
        <w:t> </w:t>
      </w:r>
      <w:r>
        <w:rPr>
          <w:sz w:val="22"/>
        </w:rPr>
        <w:t>System</w:t>
      </w:r>
      <w:r>
        <w:rPr>
          <w:spacing w:val="-7"/>
          <w:sz w:val="22"/>
        </w:rPr>
        <w:t> </w:t>
      </w:r>
      <w:r>
        <w:rPr>
          <w:sz w:val="22"/>
        </w:rPr>
        <w:t>Protection</w:t>
      </w:r>
      <w:r>
        <w:rPr>
          <w:spacing w:val="-2"/>
          <w:sz w:val="22"/>
        </w:rPr>
        <w:t> </w:t>
      </w:r>
      <w:r>
        <w:rPr>
          <w:sz w:val="22"/>
        </w:rPr>
        <w:t>by</w:t>
      </w:r>
      <w:r>
        <w:rPr>
          <w:spacing w:val="-6"/>
          <w:sz w:val="22"/>
        </w:rPr>
        <w:t> </w:t>
      </w:r>
      <w:r>
        <w:rPr>
          <w:sz w:val="22"/>
        </w:rPr>
        <w:t>Paithankar</w:t>
      </w:r>
      <w:r>
        <w:rPr>
          <w:spacing w:val="-2"/>
          <w:sz w:val="22"/>
        </w:rPr>
        <w:t> </w:t>
      </w:r>
      <w:r>
        <w:rPr>
          <w:sz w:val="22"/>
        </w:rPr>
        <w:t>and</w:t>
      </w:r>
      <w:r>
        <w:rPr>
          <w:spacing w:val="1"/>
          <w:sz w:val="22"/>
        </w:rPr>
        <w:t> </w:t>
      </w:r>
      <w:r>
        <w:rPr>
          <w:sz w:val="22"/>
        </w:rPr>
        <w:t>S.R.Bhide.</w:t>
      </w:r>
      <w:r>
        <w:rPr>
          <w:spacing w:val="-2"/>
          <w:sz w:val="22"/>
        </w:rPr>
        <w:t> </w:t>
      </w:r>
      <w:r>
        <w:rPr>
          <w:sz w:val="22"/>
        </w:rPr>
        <w:t>-</w:t>
      </w:r>
      <w:r>
        <w:rPr>
          <w:spacing w:val="-6"/>
          <w:sz w:val="22"/>
        </w:rPr>
        <w:t> </w:t>
      </w:r>
      <w:r>
        <w:rPr>
          <w:sz w:val="22"/>
        </w:rPr>
        <w:t>PHI</w:t>
      </w:r>
      <w:r>
        <w:rPr>
          <w:spacing w:val="-5"/>
          <w:sz w:val="22"/>
        </w:rPr>
        <w:t> </w:t>
      </w:r>
      <w:r>
        <w:rPr>
          <w:sz w:val="22"/>
        </w:rPr>
        <w:t>-</w:t>
      </w:r>
      <w:r>
        <w:rPr>
          <w:spacing w:val="-1"/>
          <w:sz w:val="22"/>
        </w:rPr>
        <w:t> </w:t>
      </w:r>
      <w:r>
        <w:rPr>
          <w:spacing w:val="-4"/>
          <w:sz w:val="22"/>
        </w:rPr>
        <w:t>2003</w:t>
      </w:r>
    </w:p>
    <w:p>
      <w:pPr>
        <w:pStyle w:val="ListParagraph"/>
        <w:numPr>
          <w:ilvl w:val="0"/>
          <w:numId w:val="145"/>
        </w:numPr>
        <w:tabs>
          <w:tab w:pos="1397" w:val="left" w:leader="none"/>
        </w:tabs>
        <w:spacing w:line="252" w:lineRule="exact" w:before="0" w:after="0"/>
        <w:ind w:left="1397" w:right="0" w:hanging="701"/>
        <w:jc w:val="left"/>
        <w:rPr>
          <w:sz w:val="22"/>
        </w:rPr>
      </w:pPr>
      <w:r>
        <w:rPr>
          <w:sz w:val="22"/>
        </w:rPr>
        <w:t>Art</w:t>
      </w:r>
      <w:r>
        <w:rPr>
          <w:spacing w:val="-1"/>
          <w:sz w:val="22"/>
        </w:rPr>
        <w:t> </w:t>
      </w:r>
      <w:r>
        <w:rPr>
          <w:sz w:val="22"/>
        </w:rPr>
        <w:t>&amp;</w:t>
      </w:r>
      <w:r>
        <w:rPr>
          <w:spacing w:val="-3"/>
          <w:sz w:val="22"/>
        </w:rPr>
        <w:t> </w:t>
      </w:r>
      <w:r>
        <w:rPr>
          <w:sz w:val="22"/>
        </w:rPr>
        <w:t>Science</w:t>
      </w:r>
      <w:r>
        <w:rPr>
          <w:spacing w:val="-2"/>
          <w:sz w:val="22"/>
        </w:rPr>
        <w:t> </w:t>
      </w:r>
      <w:r>
        <w:rPr>
          <w:sz w:val="22"/>
        </w:rPr>
        <w:t>of Protective</w:t>
      </w:r>
      <w:r>
        <w:rPr>
          <w:spacing w:val="-4"/>
          <w:sz w:val="22"/>
        </w:rPr>
        <w:t> </w:t>
      </w:r>
      <w:r>
        <w:rPr>
          <w:sz w:val="22"/>
        </w:rPr>
        <w:t>Relaying</w:t>
      </w:r>
      <w:r>
        <w:rPr>
          <w:spacing w:val="-1"/>
          <w:sz w:val="22"/>
        </w:rPr>
        <w:t> </w:t>
      </w:r>
      <w:r>
        <w:rPr>
          <w:sz w:val="22"/>
        </w:rPr>
        <w:t>–</w:t>
      </w:r>
      <w:r>
        <w:rPr>
          <w:spacing w:val="-2"/>
          <w:sz w:val="22"/>
        </w:rPr>
        <w:t> </w:t>
      </w:r>
      <w:r>
        <w:rPr>
          <w:sz w:val="22"/>
        </w:rPr>
        <w:t>by</w:t>
      </w:r>
      <w:r>
        <w:rPr>
          <w:spacing w:val="-4"/>
          <w:sz w:val="22"/>
        </w:rPr>
        <w:t> </w:t>
      </w:r>
      <w:r>
        <w:rPr>
          <w:sz w:val="22"/>
        </w:rPr>
        <w:t>C</w:t>
      </w:r>
      <w:r>
        <w:rPr>
          <w:spacing w:val="-2"/>
          <w:sz w:val="22"/>
        </w:rPr>
        <w:t> </w:t>
      </w:r>
      <w:r>
        <w:rPr>
          <w:sz w:val="22"/>
        </w:rPr>
        <w:t>R</w:t>
      </w:r>
      <w:r>
        <w:rPr>
          <w:spacing w:val="-3"/>
          <w:sz w:val="22"/>
        </w:rPr>
        <w:t> </w:t>
      </w:r>
      <w:r>
        <w:rPr>
          <w:sz w:val="22"/>
        </w:rPr>
        <w:t>Mason</w:t>
      </w:r>
      <w:r>
        <w:rPr>
          <w:spacing w:val="-3"/>
          <w:sz w:val="22"/>
        </w:rPr>
        <w:t> </w:t>
      </w:r>
      <w:r>
        <w:rPr>
          <w:sz w:val="22"/>
        </w:rPr>
        <w:t>-</w:t>
      </w:r>
      <w:r>
        <w:rPr>
          <w:spacing w:val="-6"/>
          <w:sz w:val="22"/>
        </w:rPr>
        <w:t> </w:t>
      </w:r>
      <w:r>
        <w:rPr>
          <w:sz w:val="22"/>
        </w:rPr>
        <w:t>Wiley</w:t>
      </w:r>
      <w:r>
        <w:rPr>
          <w:spacing w:val="-3"/>
          <w:sz w:val="22"/>
        </w:rPr>
        <w:t> </w:t>
      </w:r>
      <w:r>
        <w:rPr>
          <w:sz w:val="22"/>
        </w:rPr>
        <w:t>Eastern</w:t>
      </w:r>
      <w:r>
        <w:rPr>
          <w:spacing w:val="-1"/>
          <w:sz w:val="22"/>
        </w:rPr>
        <w:t> </w:t>
      </w:r>
      <w:r>
        <w:rPr>
          <w:spacing w:val="-4"/>
          <w:sz w:val="22"/>
        </w:rPr>
        <w:t>Ltd.</w:t>
      </w:r>
    </w:p>
    <w:p>
      <w:pPr>
        <w:pStyle w:val="ListParagraph"/>
        <w:numPr>
          <w:ilvl w:val="0"/>
          <w:numId w:val="145"/>
        </w:numPr>
        <w:tabs>
          <w:tab w:pos="1397" w:val="left" w:leader="none"/>
        </w:tabs>
        <w:spacing w:line="240" w:lineRule="auto" w:before="1" w:after="0"/>
        <w:ind w:left="1397" w:right="522" w:hanging="702"/>
        <w:jc w:val="left"/>
        <w:rPr>
          <w:sz w:val="22"/>
        </w:rPr>
      </w:pPr>
      <w:r>
        <w:rPr>
          <w:sz w:val="22"/>
        </w:rPr>
        <w:t>Protection</w:t>
      </w:r>
      <w:r>
        <w:rPr>
          <w:spacing w:val="-5"/>
          <w:sz w:val="22"/>
        </w:rPr>
        <w:t> </w:t>
      </w:r>
      <w:r>
        <w:rPr>
          <w:sz w:val="22"/>
        </w:rPr>
        <w:t>and</w:t>
      </w:r>
      <w:r>
        <w:rPr>
          <w:spacing w:val="-2"/>
          <w:sz w:val="22"/>
        </w:rPr>
        <w:t> </w:t>
      </w:r>
      <w:r>
        <w:rPr>
          <w:sz w:val="22"/>
        </w:rPr>
        <w:t>SwitchGear</w:t>
      </w:r>
      <w:r>
        <w:rPr>
          <w:spacing w:val="-4"/>
          <w:sz w:val="22"/>
        </w:rPr>
        <w:t> </w:t>
      </w:r>
      <w:r>
        <w:rPr>
          <w:sz w:val="22"/>
        </w:rPr>
        <w:t>by</w:t>
      </w:r>
      <w:r>
        <w:rPr>
          <w:spacing w:val="-5"/>
          <w:sz w:val="22"/>
        </w:rPr>
        <w:t> </w:t>
      </w:r>
      <w:r>
        <w:rPr>
          <w:sz w:val="22"/>
        </w:rPr>
        <w:t>BhaveshBhalja -</w:t>
      </w:r>
      <w:r>
        <w:rPr>
          <w:spacing w:val="-6"/>
          <w:sz w:val="22"/>
        </w:rPr>
        <w:t> </w:t>
      </w:r>
      <w:r>
        <w:rPr>
          <w:sz w:val="22"/>
        </w:rPr>
        <w:t>R.P.</w:t>
      </w:r>
      <w:r>
        <w:rPr>
          <w:spacing w:val="-2"/>
          <w:sz w:val="22"/>
        </w:rPr>
        <w:t> </w:t>
      </w:r>
      <w:r>
        <w:rPr>
          <w:sz w:val="22"/>
        </w:rPr>
        <w:t>Maheshwari</w:t>
      </w:r>
      <w:r>
        <w:rPr>
          <w:spacing w:val="-1"/>
          <w:sz w:val="22"/>
        </w:rPr>
        <w:t> </w:t>
      </w:r>
      <w:r>
        <w:rPr>
          <w:sz w:val="22"/>
        </w:rPr>
        <w:t>-</w:t>
      </w:r>
      <w:r>
        <w:rPr>
          <w:spacing w:val="-6"/>
          <w:sz w:val="22"/>
        </w:rPr>
        <w:t> </w:t>
      </w:r>
      <w:r>
        <w:rPr>
          <w:sz w:val="22"/>
        </w:rPr>
        <w:t>Nilesh</w:t>
      </w:r>
      <w:r>
        <w:rPr>
          <w:spacing w:val="-2"/>
          <w:sz w:val="22"/>
        </w:rPr>
        <w:t> </w:t>
      </w:r>
      <w:r>
        <w:rPr>
          <w:sz w:val="22"/>
        </w:rPr>
        <w:t>G.Chothani-Oxford</w:t>
      </w:r>
      <w:r>
        <w:rPr>
          <w:spacing w:val="-2"/>
          <w:sz w:val="22"/>
        </w:rPr>
        <w:t> </w:t>
      </w:r>
      <w:r>
        <w:rPr>
          <w:sz w:val="22"/>
        </w:rPr>
        <w:t>University Press - 2013.</w:t>
      </w:r>
    </w:p>
    <w:p>
      <w:pPr>
        <w:pStyle w:val="BodyText"/>
        <w:spacing w:before="28"/>
        <w:rPr>
          <w:sz w:val="22"/>
        </w:rPr>
      </w:pPr>
    </w:p>
    <w:p>
      <w:pPr>
        <w:spacing w:line="250" w:lineRule="exact" w:before="0"/>
        <w:ind w:left="324"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46"/>
        </w:numPr>
        <w:tabs>
          <w:tab w:pos="1397" w:val="left" w:leader="none"/>
        </w:tabs>
        <w:spacing w:line="250" w:lineRule="exact" w:before="0" w:after="0"/>
        <w:ind w:left="1397" w:right="0" w:hanging="701"/>
        <w:jc w:val="left"/>
        <w:rPr>
          <w:sz w:val="22"/>
        </w:rPr>
      </w:pPr>
      <w:r>
        <w:rPr>
          <w:spacing w:val="-2"/>
          <w:sz w:val="22"/>
        </w:rPr>
        <w:t>https://archive.nptel.ac.in/courses/108/107/108107167</w:t>
      </w:r>
    </w:p>
    <w:p>
      <w:pPr>
        <w:pStyle w:val="ListParagraph"/>
        <w:numPr>
          <w:ilvl w:val="0"/>
          <w:numId w:val="146"/>
        </w:numPr>
        <w:tabs>
          <w:tab w:pos="1397" w:val="left" w:leader="none"/>
        </w:tabs>
        <w:spacing w:line="253" w:lineRule="exact" w:before="0" w:after="0"/>
        <w:ind w:left="1397" w:right="0" w:hanging="701"/>
        <w:jc w:val="left"/>
        <w:rPr>
          <w:sz w:val="22"/>
        </w:rPr>
      </w:pPr>
      <w:r>
        <w:rPr>
          <w:spacing w:val="-2"/>
          <w:sz w:val="22"/>
        </w:rPr>
        <w:t>https://archive.nptel.ac.in/courses/108/105/108105167</w:t>
      </w:r>
    </w:p>
    <w:p>
      <w:pPr>
        <w:pStyle w:val="ListParagraph"/>
        <w:numPr>
          <w:ilvl w:val="0"/>
          <w:numId w:val="146"/>
        </w:numPr>
        <w:tabs>
          <w:tab w:pos="1397" w:val="left" w:leader="none"/>
        </w:tabs>
        <w:spacing w:line="252" w:lineRule="exact" w:before="2" w:after="0"/>
        <w:ind w:left="1397" w:right="0" w:hanging="701"/>
        <w:jc w:val="left"/>
        <w:rPr>
          <w:sz w:val="22"/>
        </w:rPr>
      </w:pPr>
      <w:hyperlink r:id="rId88">
        <w:r>
          <w:rPr>
            <w:spacing w:val="-2"/>
            <w:sz w:val="22"/>
          </w:rPr>
          <w:t>http://www.electrical4u.com/protection-system-in-power-system/</w:t>
        </w:r>
      </w:hyperlink>
    </w:p>
    <w:p>
      <w:pPr>
        <w:pStyle w:val="ListParagraph"/>
        <w:numPr>
          <w:ilvl w:val="0"/>
          <w:numId w:val="146"/>
        </w:numPr>
        <w:tabs>
          <w:tab w:pos="1397" w:val="left" w:leader="none"/>
        </w:tabs>
        <w:spacing w:line="252" w:lineRule="exact" w:before="0" w:after="0"/>
        <w:ind w:left="1397" w:right="0" w:hanging="701"/>
        <w:jc w:val="left"/>
        <w:rPr>
          <w:sz w:val="22"/>
        </w:rPr>
      </w:pPr>
      <w:hyperlink r:id="rId89">
        <w:r>
          <w:rPr>
            <w:spacing w:val="-2"/>
            <w:sz w:val="22"/>
          </w:rPr>
          <w:t>http://nptel.ac.in/downloads/108101039/</w:t>
        </w:r>
      </w:hyperlink>
    </w:p>
    <w:p>
      <w:pPr>
        <w:pStyle w:val="ListParagraph"/>
        <w:spacing w:after="0" w:line="252" w:lineRule="exact"/>
        <w:jc w:val="left"/>
        <w:rPr>
          <w:sz w:val="22"/>
        </w:rPr>
        <w:sectPr>
          <w:pgSz w:w="11910" w:h="16840"/>
          <w:pgMar w:header="538" w:footer="0" w:top="1800" w:bottom="280" w:left="360" w:right="360"/>
        </w:sectPr>
      </w:pPr>
    </w:p>
    <w:p>
      <w:pPr>
        <w:pStyle w:val="BodyText"/>
        <w:spacing w:before="252"/>
        <w:rPr>
          <w:sz w:val="22"/>
        </w:rPr>
      </w:pPr>
    </w:p>
    <w:p>
      <w:pPr>
        <w:spacing w:before="1"/>
        <w:ind w:left="3086" w:right="3986" w:firstLine="1551"/>
        <w:jc w:val="left"/>
        <w:rPr>
          <w:b/>
          <w:sz w:val="22"/>
        </w:rPr>
      </w:pPr>
      <w:r>
        <w:rPr>
          <w:b/>
          <w:sz w:val="22"/>
        </w:rPr>
        <w:t>III Year II Semester ADVANCED</w:t>
      </w:r>
      <w:r>
        <w:rPr>
          <w:b/>
          <w:spacing w:val="-10"/>
          <w:sz w:val="22"/>
        </w:rPr>
        <w:t> </w:t>
      </w:r>
      <w:r>
        <w:rPr>
          <w:b/>
          <w:sz w:val="22"/>
        </w:rPr>
        <w:t>CONTROL</w:t>
      </w:r>
      <w:r>
        <w:rPr>
          <w:b/>
          <w:spacing w:val="-10"/>
          <w:sz w:val="22"/>
        </w:rPr>
        <w:t> </w:t>
      </w:r>
      <w:r>
        <w:rPr>
          <w:b/>
          <w:spacing w:val="-2"/>
          <w:sz w:val="22"/>
        </w:rPr>
        <w:t>SYSTEMS</w:t>
      </w:r>
    </w:p>
    <w:p>
      <w:pPr>
        <w:spacing w:before="0" w:after="3"/>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3"/>
        <w:gridCol w:w="2667"/>
        <w:gridCol w:w="3403"/>
        <w:gridCol w:w="1826"/>
      </w:tblGrid>
      <w:tr>
        <w:trPr>
          <w:trHeight w:val="510" w:hRule="atLeast"/>
        </w:trPr>
        <w:tc>
          <w:tcPr>
            <w:tcW w:w="2573" w:type="dxa"/>
          </w:tcPr>
          <w:p>
            <w:pPr>
              <w:pStyle w:val="TableParagraph"/>
              <w:spacing w:line="251" w:lineRule="exact"/>
              <w:ind w:left="110"/>
              <w:jc w:val="left"/>
              <w:rPr>
                <w:b/>
                <w:sz w:val="22"/>
              </w:rPr>
            </w:pPr>
            <w:r>
              <w:rPr>
                <w:b/>
                <w:sz w:val="22"/>
              </w:rPr>
              <w:t>Course</w:t>
            </w:r>
            <w:r>
              <w:rPr>
                <w:b/>
                <w:spacing w:val="-2"/>
                <w:sz w:val="22"/>
              </w:rPr>
              <w:t> Category</w:t>
            </w:r>
          </w:p>
        </w:tc>
        <w:tc>
          <w:tcPr>
            <w:tcW w:w="2667" w:type="dxa"/>
          </w:tcPr>
          <w:p>
            <w:pPr>
              <w:pStyle w:val="TableParagraph"/>
              <w:spacing w:line="246" w:lineRule="exact"/>
              <w:ind w:left="107"/>
              <w:jc w:val="left"/>
              <w:rPr>
                <w:sz w:val="22"/>
              </w:rPr>
            </w:pPr>
            <w:r>
              <w:rPr>
                <w:sz w:val="22"/>
              </w:rPr>
              <w:t>Professional</w:t>
            </w:r>
            <w:r>
              <w:rPr>
                <w:spacing w:val="-4"/>
                <w:sz w:val="22"/>
              </w:rPr>
              <w:t> </w:t>
            </w:r>
            <w:r>
              <w:rPr>
                <w:spacing w:val="-2"/>
                <w:sz w:val="22"/>
              </w:rPr>
              <w:t>Elective</w:t>
            </w:r>
          </w:p>
          <w:p>
            <w:pPr>
              <w:pStyle w:val="TableParagraph"/>
              <w:spacing w:line="245" w:lineRule="exact"/>
              <w:ind w:left="107"/>
              <w:jc w:val="left"/>
              <w:rPr>
                <w:sz w:val="22"/>
              </w:rPr>
            </w:pPr>
            <w:r>
              <w:rPr>
                <w:spacing w:val="-2"/>
                <w:sz w:val="22"/>
              </w:rPr>
              <w:t>Courses</w:t>
            </w:r>
          </w:p>
        </w:tc>
        <w:tc>
          <w:tcPr>
            <w:tcW w:w="3403" w:type="dxa"/>
          </w:tcPr>
          <w:p>
            <w:pPr>
              <w:pStyle w:val="TableParagraph"/>
              <w:spacing w:line="251" w:lineRule="exact"/>
              <w:ind w:right="90"/>
              <w:jc w:val="right"/>
              <w:rPr>
                <w:b/>
                <w:sz w:val="22"/>
              </w:rPr>
            </w:pPr>
            <w:r>
              <w:rPr>
                <w:b/>
                <w:sz w:val="22"/>
              </w:rPr>
              <w:t>Course</w:t>
            </w:r>
            <w:r>
              <w:rPr>
                <w:b/>
                <w:spacing w:val="-2"/>
                <w:sz w:val="22"/>
              </w:rPr>
              <w:t> </w:t>
            </w:r>
            <w:r>
              <w:rPr>
                <w:b/>
                <w:spacing w:val="-4"/>
                <w:sz w:val="22"/>
              </w:rPr>
              <w:t>Code</w:t>
            </w:r>
          </w:p>
        </w:tc>
        <w:tc>
          <w:tcPr>
            <w:tcW w:w="1826" w:type="dxa"/>
          </w:tcPr>
          <w:p>
            <w:pPr>
              <w:pStyle w:val="TableParagraph"/>
              <w:jc w:val="left"/>
              <w:rPr>
                <w:sz w:val="22"/>
              </w:rPr>
            </w:pPr>
          </w:p>
        </w:tc>
      </w:tr>
      <w:tr>
        <w:trPr>
          <w:trHeight w:val="261" w:hRule="atLeast"/>
        </w:trPr>
        <w:tc>
          <w:tcPr>
            <w:tcW w:w="2573" w:type="dxa"/>
          </w:tcPr>
          <w:p>
            <w:pPr>
              <w:pStyle w:val="TableParagraph"/>
              <w:spacing w:line="241" w:lineRule="exact"/>
              <w:ind w:left="110"/>
              <w:jc w:val="left"/>
              <w:rPr>
                <w:b/>
                <w:sz w:val="22"/>
              </w:rPr>
            </w:pPr>
            <w:r>
              <w:rPr>
                <w:b/>
                <w:sz w:val="22"/>
              </w:rPr>
              <w:t>Course</w:t>
            </w:r>
            <w:r>
              <w:rPr>
                <w:b/>
                <w:spacing w:val="-2"/>
                <w:sz w:val="22"/>
              </w:rPr>
              <w:t> </w:t>
            </w:r>
            <w:r>
              <w:rPr>
                <w:b/>
                <w:spacing w:val="-4"/>
                <w:sz w:val="22"/>
              </w:rPr>
              <w:t>Type</w:t>
            </w:r>
          </w:p>
        </w:tc>
        <w:tc>
          <w:tcPr>
            <w:tcW w:w="2667" w:type="dxa"/>
          </w:tcPr>
          <w:p>
            <w:pPr>
              <w:pStyle w:val="TableParagraph"/>
              <w:spacing w:line="241" w:lineRule="exact"/>
              <w:ind w:left="107"/>
              <w:jc w:val="left"/>
              <w:rPr>
                <w:sz w:val="22"/>
              </w:rPr>
            </w:pPr>
            <w:r>
              <w:rPr>
                <w:spacing w:val="-2"/>
                <w:sz w:val="22"/>
              </w:rPr>
              <w:t>Theory</w:t>
            </w:r>
          </w:p>
        </w:tc>
        <w:tc>
          <w:tcPr>
            <w:tcW w:w="3403" w:type="dxa"/>
          </w:tcPr>
          <w:p>
            <w:pPr>
              <w:pStyle w:val="TableParagraph"/>
              <w:spacing w:line="241" w:lineRule="exact"/>
              <w:ind w:right="88"/>
              <w:jc w:val="right"/>
              <w:rPr>
                <w:b/>
                <w:sz w:val="22"/>
              </w:rPr>
            </w:pPr>
            <w:r>
              <w:rPr>
                <w:b/>
                <w:spacing w:val="-2"/>
                <w:sz w:val="22"/>
              </w:rPr>
              <w:t>L-T-P-</w:t>
            </w:r>
            <w:r>
              <w:rPr>
                <w:b/>
                <w:spacing w:val="-10"/>
                <w:sz w:val="22"/>
              </w:rPr>
              <w:t>C</w:t>
            </w:r>
          </w:p>
        </w:tc>
        <w:tc>
          <w:tcPr>
            <w:tcW w:w="1826" w:type="dxa"/>
          </w:tcPr>
          <w:p>
            <w:pPr>
              <w:pStyle w:val="TableParagraph"/>
              <w:spacing w:line="241" w:lineRule="exact"/>
              <w:ind w:left="109"/>
              <w:jc w:val="left"/>
              <w:rPr>
                <w:b/>
                <w:sz w:val="22"/>
              </w:rPr>
            </w:pPr>
            <w:r>
              <w:rPr>
                <w:b/>
                <w:spacing w:val="-2"/>
                <w:sz w:val="22"/>
              </w:rPr>
              <w:t>3-0-0-</w:t>
            </w:r>
            <w:r>
              <w:rPr>
                <w:b/>
                <w:spacing w:val="-10"/>
                <w:sz w:val="22"/>
              </w:rPr>
              <w:t>3</w:t>
            </w:r>
          </w:p>
        </w:tc>
      </w:tr>
      <w:tr>
        <w:trPr>
          <w:trHeight w:val="255" w:hRule="atLeast"/>
        </w:trPr>
        <w:tc>
          <w:tcPr>
            <w:tcW w:w="2573" w:type="dxa"/>
            <w:tcBorders>
              <w:bottom w:val="nil"/>
            </w:tcBorders>
          </w:tcPr>
          <w:p>
            <w:pPr>
              <w:pStyle w:val="TableParagraph"/>
              <w:spacing w:line="234" w:lineRule="exact" w:before="1"/>
              <w:ind w:left="110"/>
              <w:jc w:val="left"/>
              <w:rPr>
                <w:b/>
                <w:sz w:val="22"/>
              </w:rPr>
            </w:pPr>
            <w:r>
              <w:rPr>
                <w:b/>
                <w:spacing w:val="-2"/>
                <w:sz w:val="22"/>
              </w:rPr>
              <w:t>Prerequisites</w:t>
            </w:r>
          </w:p>
        </w:tc>
        <w:tc>
          <w:tcPr>
            <w:tcW w:w="2667" w:type="dxa"/>
            <w:tcBorders>
              <w:bottom w:val="nil"/>
            </w:tcBorders>
          </w:tcPr>
          <w:p>
            <w:pPr>
              <w:pStyle w:val="TableParagraph"/>
              <w:spacing w:line="235" w:lineRule="exact"/>
              <w:ind w:left="107"/>
              <w:jc w:val="left"/>
              <w:rPr>
                <w:sz w:val="22"/>
              </w:rPr>
            </w:pPr>
            <w:r>
              <w:rPr>
                <w:sz w:val="22"/>
              </w:rPr>
              <w:t>Basic</w:t>
            </w:r>
            <w:r>
              <w:rPr>
                <w:spacing w:val="-4"/>
                <w:sz w:val="22"/>
              </w:rPr>
              <w:t> </w:t>
            </w:r>
            <w:r>
              <w:rPr>
                <w:sz w:val="22"/>
              </w:rPr>
              <w:t>concepts</w:t>
            </w:r>
            <w:r>
              <w:rPr>
                <w:spacing w:val="-2"/>
                <w:sz w:val="22"/>
              </w:rPr>
              <w:t> </w:t>
            </w:r>
            <w:r>
              <w:rPr>
                <w:sz w:val="22"/>
              </w:rPr>
              <w:t>of </w:t>
            </w:r>
            <w:r>
              <w:rPr>
                <w:spacing w:val="-2"/>
                <w:sz w:val="22"/>
              </w:rPr>
              <w:t>Control</w:t>
            </w:r>
          </w:p>
        </w:tc>
        <w:tc>
          <w:tcPr>
            <w:tcW w:w="3403" w:type="dxa"/>
            <w:tcBorders>
              <w:bottom w:val="nil"/>
            </w:tcBorders>
          </w:tcPr>
          <w:p>
            <w:pPr>
              <w:pStyle w:val="TableParagraph"/>
              <w:spacing w:line="234" w:lineRule="exact" w:before="1"/>
              <w:ind w:right="92"/>
              <w:jc w:val="right"/>
              <w:rPr>
                <w:b/>
                <w:sz w:val="22"/>
              </w:rPr>
            </w:pPr>
            <w:r>
              <w:rPr>
                <w:b/>
                <w:sz w:val="22"/>
              </w:rPr>
              <w:t>Internal</w:t>
            </w:r>
            <w:r>
              <w:rPr>
                <w:b/>
                <w:spacing w:val="-2"/>
                <w:sz w:val="22"/>
              </w:rPr>
              <w:t> Assessment</w:t>
            </w:r>
          </w:p>
        </w:tc>
        <w:tc>
          <w:tcPr>
            <w:tcW w:w="1826" w:type="dxa"/>
            <w:tcBorders>
              <w:bottom w:val="nil"/>
            </w:tcBorders>
          </w:tcPr>
          <w:p>
            <w:pPr>
              <w:pStyle w:val="TableParagraph"/>
              <w:spacing w:line="234" w:lineRule="exact" w:before="1"/>
              <w:ind w:left="109"/>
              <w:jc w:val="left"/>
              <w:rPr>
                <w:b/>
                <w:sz w:val="22"/>
              </w:rPr>
            </w:pPr>
            <w:r>
              <w:rPr>
                <w:b/>
                <w:spacing w:val="-5"/>
                <w:sz w:val="22"/>
              </w:rPr>
              <w:t>30</w:t>
            </w:r>
          </w:p>
        </w:tc>
      </w:tr>
      <w:tr>
        <w:trPr>
          <w:trHeight w:val="254" w:hRule="atLeast"/>
        </w:trPr>
        <w:tc>
          <w:tcPr>
            <w:tcW w:w="2573" w:type="dxa"/>
            <w:tcBorders>
              <w:top w:val="nil"/>
              <w:bottom w:val="nil"/>
            </w:tcBorders>
          </w:tcPr>
          <w:p>
            <w:pPr>
              <w:pStyle w:val="TableParagraph"/>
              <w:jc w:val="left"/>
              <w:rPr>
                <w:sz w:val="18"/>
              </w:rPr>
            </w:pPr>
          </w:p>
        </w:tc>
        <w:tc>
          <w:tcPr>
            <w:tcW w:w="2667" w:type="dxa"/>
            <w:tcBorders>
              <w:top w:val="nil"/>
              <w:bottom w:val="nil"/>
            </w:tcBorders>
          </w:tcPr>
          <w:p>
            <w:pPr>
              <w:pStyle w:val="TableParagraph"/>
              <w:spacing w:line="234" w:lineRule="exact"/>
              <w:ind w:left="107"/>
              <w:jc w:val="left"/>
              <w:rPr>
                <w:sz w:val="22"/>
              </w:rPr>
            </w:pPr>
            <w:r>
              <w:rPr>
                <w:spacing w:val="-2"/>
                <w:sz w:val="22"/>
              </w:rPr>
              <w:t>Systems</w:t>
            </w:r>
          </w:p>
        </w:tc>
        <w:tc>
          <w:tcPr>
            <w:tcW w:w="3403" w:type="dxa"/>
            <w:tcBorders>
              <w:top w:val="nil"/>
              <w:bottom w:val="nil"/>
            </w:tcBorders>
          </w:tcPr>
          <w:p>
            <w:pPr>
              <w:pStyle w:val="TableParagraph"/>
              <w:spacing w:line="234" w:lineRule="exact"/>
              <w:ind w:right="93"/>
              <w:jc w:val="right"/>
              <w:rPr>
                <w:b/>
                <w:sz w:val="22"/>
              </w:rPr>
            </w:pPr>
            <w:r>
              <w:rPr>
                <w:b/>
                <w:sz w:val="22"/>
              </w:rPr>
              <w:t>Semester</w:t>
            </w:r>
            <w:r>
              <w:rPr>
                <w:b/>
                <w:spacing w:val="-2"/>
                <w:sz w:val="22"/>
              </w:rPr>
              <w:t> </w:t>
            </w:r>
            <w:r>
              <w:rPr>
                <w:b/>
                <w:sz w:val="22"/>
              </w:rPr>
              <w:t>End</w:t>
            </w:r>
            <w:r>
              <w:rPr>
                <w:b/>
                <w:spacing w:val="-2"/>
                <w:sz w:val="22"/>
              </w:rPr>
              <w:t> Examination</w:t>
            </w:r>
          </w:p>
        </w:tc>
        <w:tc>
          <w:tcPr>
            <w:tcW w:w="1826" w:type="dxa"/>
            <w:tcBorders>
              <w:top w:val="nil"/>
              <w:bottom w:val="nil"/>
            </w:tcBorders>
          </w:tcPr>
          <w:p>
            <w:pPr>
              <w:pStyle w:val="TableParagraph"/>
              <w:spacing w:line="234" w:lineRule="exact"/>
              <w:ind w:left="109"/>
              <w:jc w:val="left"/>
              <w:rPr>
                <w:b/>
                <w:sz w:val="22"/>
              </w:rPr>
            </w:pPr>
            <w:r>
              <w:rPr>
                <w:b/>
                <w:spacing w:val="-5"/>
                <w:sz w:val="22"/>
              </w:rPr>
              <w:t>70</w:t>
            </w:r>
          </w:p>
        </w:tc>
      </w:tr>
      <w:tr>
        <w:trPr>
          <w:trHeight w:val="279" w:hRule="atLeast"/>
        </w:trPr>
        <w:tc>
          <w:tcPr>
            <w:tcW w:w="2573" w:type="dxa"/>
            <w:tcBorders>
              <w:top w:val="nil"/>
            </w:tcBorders>
          </w:tcPr>
          <w:p>
            <w:pPr>
              <w:pStyle w:val="TableParagraph"/>
              <w:jc w:val="left"/>
              <w:rPr>
                <w:sz w:val="20"/>
              </w:rPr>
            </w:pPr>
          </w:p>
        </w:tc>
        <w:tc>
          <w:tcPr>
            <w:tcW w:w="2667" w:type="dxa"/>
            <w:tcBorders>
              <w:top w:val="nil"/>
            </w:tcBorders>
          </w:tcPr>
          <w:p>
            <w:pPr>
              <w:pStyle w:val="TableParagraph"/>
              <w:jc w:val="left"/>
              <w:rPr>
                <w:sz w:val="20"/>
              </w:rPr>
            </w:pPr>
          </w:p>
        </w:tc>
        <w:tc>
          <w:tcPr>
            <w:tcW w:w="3403" w:type="dxa"/>
            <w:tcBorders>
              <w:top w:val="nil"/>
            </w:tcBorders>
          </w:tcPr>
          <w:p>
            <w:pPr>
              <w:pStyle w:val="TableParagraph"/>
              <w:spacing w:line="248" w:lineRule="exact"/>
              <w:ind w:right="91"/>
              <w:jc w:val="right"/>
              <w:rPr>
                <w:b/>
                <w:sz w:val="22"/>
              </w:rPr>
            </w:pPr>
            <w:r>
              <w:rPr>
                <w:b/>
                <w:sz w:val="22"/>
              </w:rPr>
              <w:t>Total</w:t>
            </w:r>
            <w:r>
              <w:rPr>
                <w:b/>
                <w:spacing w:val="-5"/>
                <w:sz w:val="22"/>
              </w:rPr>
              <w:t> </w:t>
            </w:r>
            <w:r>
              <w:rPr>
                <w:b/>
                <w:spacing w:val="-2"/>
                <w:sz w:val="22"/>
              </w:rPr>
              <w:t>Marks</w:t>
            </w:r>
          </w:p>
        </w:tc>
        <w:tc>
          <w:tcPr>
            <w:tcW w:w="1826" w:type="dxa"/>
            <w:tcBorders>
              <w:top w:val="nil"/>
            </w:tcBorders>
          </w:tcPr>
          <w:p>
            <w:pPr>
              <w:pStyle w:val="TableParagraph"/>
              <w:spacing w:line="248" w:lineRule="exact"/>
              <w:ind w:left="109"/>
              <w:jc w:val="left"/>
              <w:rPr>
                <w:b/>
                <w:sz w:val="22"/>
              </w:rPr>
            </w:pPr>
            <w:r>
              <w:rPr>
                <w:b/>
                <w:spacing w:val="-5"/>
                <w:sz w:val="22"/>
              </w:rPr>
              <w:t>100</w:t>
            </w:r>
          </w:p>
        </w:tc>
      </w:tr>
    </w:tbl>
    <w:p>
      <w:pPr>
        <w:pStyle w:val="BodyText"/>
        <w:spacing w:before="24"/>
        <w:rPr>
          <w:b/>
          <w:sz w:val="20"/>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
        <w:gridCol w:w="10330"/>
      </w:tblGrid>
      <w:tr>
        <w:trPr>
          <w:trHeight w:val="253" w:hRule="atLeast"/>
        </w:trPr>
        <w:tc>
          <w:tcPr>
            <w:tcW w:w="10851" w:type="dxa"/>
            <w:gridSpan w:val="2"/>
          </w:tcPr>
          <w:p>
            <w:pPr>
              <w:pStyle w:val="TableParagraph"/>
              <w:spacing w:line="234" w:lineRule="exact"/>
              <w:ind w:left="107"/>
              <w:jc w:val="left"/>
              <w:rPr>
                <w:b/>
                <w:sz w:val="22"/>
              </w:rPr>
            </w:pPr>
            <w:r>
              <w:rPr>
                <w:b/>
                <w:sz w:val="22"/>
              </w:rPr>
              <w:t>COURSE</w:t>
            </w:r>
            <w:r>
              <w:rPr>
                <w:b/>
                <w:spacing w:val="-8"/>
                <w:sz w:val="22"/>
              </w:rPr>
              <w:t> </w:t>
            </w:r>
            <w:r>
              <w:rPr>
                <w:b/>
                <w:spacing w:val="-2"/>
                <w:sz w:val="22"/>
              </w:rPr>
              <w:t>OBJECTIVES</w:t>
            </w:r>
          </w:p>
        </w:tc>
      </w:tr>
      <w:tr>
        <w:trPr>
          <w:trHeight w:val="506" w:hRule="atLeast"/>
        </w:trPr>
        <w:tc>
          <w:tcPr>
            <w:tcW w:w="521" w:type="dxa"/>
          </w:tcPr>
          <w:p>
            <w:pPr>
              <w:pStyle w:val="TableParagraph"/>
              <w:spacing w:line="247" w:lineRule="exact"/>
              <w:ind w:left="7"/>
              <w:rPr>
                <w:sz w:val="22"/>
              </w:rPr>
            </w:pPr>
            <w:r>
              <w:rPr>
                <w:spacing w:val="-10"/>
                <w:sz w:val="22"/>
              </w:rPr>
              <w:t>1</w:t>
            </w:r>
          </w:p>
        </w:tc>
        <w:tc>
          <w:tcPr>
            <w:tcW w:w="10330" w:type="dxa"/>
          </w:tcPr>
          <w:p>
            <w:pPr>
              <w:pStyle w:val="TableParagraph"/>
              <w:spacing w:line="246" w:lineRule="exact"/>
              <w:ind w:left="168"/>
              <w:jc w:val="left"/>
              <w:rPr>
                <w:sz w:val="22"/>
              </w:rPr>
            </w:pPr>
            <w:r>
              <w:rPr>
                <w:sz w:val="22"/>
              </w:rPr>
              <w:t>To</w:t>
            </w:r>
            <w:r>
              <w:rPr>
                <w:spacing w:val="-2"/>
                <w:sz w:val="22"/>
              </w:rPr>
              <w:t> </w:t>
            </w:r>
            <w:r>
              <w:rPr>
                <w:sz w:val="22"/>
              </w:rPr>
              <w:t>understand</w:t>
            </w:r>
            <w:r>
              <w:rPr>
                <w:spacing w:val="1"/>
                <w:sz w:val="22"/>
              </w:rPr>
              <w:t> </w:t>
            </w:r>
            <w:r>
              <w:rPr>
                <w:sz w:val="22"/>
              </w:rPr>
              <w:t>the</w:t>
            </w:r>
            <w:r>
              <w:rPr>
                <w:spacing w:val="2"/>
                <w:sz w:val="22"/>
              </w:rPr>
              <w:t> </w:t>
            </w:r>
            <w:r>
              <w:rPr>
                <w:sz w:val="22"/>
              </w:rPr>
              <w:t>concept of</w:t>
            </w:r>
            <w:r>
              <w:rPr>
                <w:spacing w:val="1"/>
                <w:sz w:val="22"/>
              </w:rPr>
              <w:t> </w:t>
            </w:r>
            <w:r>
              <w:rPr>
                <w:sz w:val="22"/>
              </w:rPr>
              <w:t>controllability,</w:t>
            </w:r>
            <w:r>
              <w:rPr>
                <w:spacing w:val="1"/>
                <w:sz w:val="22"/>
              </w:rPr>
              <w:t> </w:t>
            </w:r>
            <w:r>
              <w:rPr>
                <w:sz w:val="22"/>
              </w:rPr>
              <w:t>observability,</w:t>
            </w:r>
            <w:r>
              <w:rPr>
                <w:spacing w:val="1"/>
                <w:sz w:val="22"/>
              </w:rPr>
              <w:t> </w:t>
            </w:r>
            <w:r>
              <w:rPr>
                <w:sz w:val="22"/>
              </w:rPr>
              <w:t>and</w:t>
            </w:r>
            <w:r>
              <w:rPr>
                <w:spacing w:val="1"/>
                <w:sz w:val="22"/>
              </w:rPr>
              <w:t> </w:t>
            </w:r>
            <w:r>
              <w:rPr>
                <w:sz w:val="22"/>
              </w:rPr>
              <w:t>their</w:t>
            </w:r>
            <w:r>
              <w:rPr>
                <w:spacing w:val="2"/>
                <w:sz w:val="22"/>
              </w:rPr>
              <w:t> </w:t>
            </w:r>
            <w:r>
              <w:rPr>
                <w:sz w:val="22"/>
              </w:rPr>
              <w:t>tests</w:t>
            </w:r>
            <w:r>
              <w:rPr>
                <w:spacing w:val="2"/>
                <w:sz w:val="22"/>
              </w:rPr>
              <w:t> </w:t>
            </w:r>
            <w:r>
              <w:rPr>
                <w:sz w:val="22"/>
              </w:rPr>
              <w:t>for continuous-time</w:t>
            </w:r>
            <w:r>
              <w:rPr>
                <w:spacing w:val="1"/>
                <w:sz w:val="22"/>
              </w:rPr>
              <w:t> </w:t>
            </w:r>
            <w:r>
              <w:rPr>
                <w:sz w:val="22"/>
              </w:rPr>
              <w:t>systems,</w:t>
            </w:r>
            <w:r>
              <w:rPr>
                <w:spacing w:val="2"/>
                <w:sz w:val="22"/>
              </w:rPr>
              <w:t> </w:t>
            </w:r>
            <w:r>
              <w:rPr>
                <w:sz w:val="22"/>
              </w:rPr>
              <w:t>as</w:t>
            </w:r>
            <w:r>
              <w:rPr>
                <w:spacing w:val="2"/>
                <w:sz w:val="22"/>
              </w:rPr>
              <w:t> </w:t>
            </w:r>
            <w:r>
              <w:rPr>
                <w:sz w:val="22"/>
              </w:rPr>
              <w:t>well </w:t>
            </w:r>
            <w:r>
              <w:rPr>
                <w:spacing w:val="-5"/>
                <w:sz w:val="22"/>
              </w:rPr>
              <w:t>as</w:t>
            </w:r>
          </w:p>
          <w:p>
            <w:pPr>
              <w:pStyle w:val="TableParagraph"/>
              <w:spacing w:line="240" w:lineRule="exact"/>
              <w:ind w:left="168"/>
              <w:jc w:val="left"/>
              <w:rPr>
                <w:sz w:val="22"/>
              </w:rPr>
            </w:pPr>
            <w:r>
              <w:rPr>
                <w:sz w:val="22"/>
              </w:rPr>
              <w:t>the</w:t>
            </w:r>
            <w:r>
              <w:rPr>
                <w:spacing w:val="-3"/>
                <w:sz w:val="22"/>
              </w:rPr>
              <w:t> </w:t>
            </w:r>
            <w:r>
              <w:rPr>
                <w:sz w:val="22"/>
              </w:rPr>
              <w:t>principle</w:t>
            </w:r>
            <w:r>
              <w:rPr>
                <w:spacing w:val="-4"/>
                <w:sz w:val="22"/>
              </w:rPr>
              <w:t> </w:t>
            </w:r>
            <w:r>
              <w:rPr>
                <w:sz w:val="22"/>
              </w:rPr>
              <w:t>of</w:t>
            </w:r>
            <w:r>
              <w:rPr>
                <w:spacing w:val="-2"/>
                <w:sz w:val="22"/>
              </w:rPr>
              <w:t> </w:t>
            </w:r>
            <w:r>
              <w:rPr>
                <w:sz w:val="22"/>
              </w:rPr>
              <w:t>duality</w:t>
            </w:r>
            <w:r>
              <w:rPr>
                <w:spacing w:val="-5"/>
                <w:sz w:val="22"/>
              </w:rPr>
              <w:t> </w:t>
            </w:r>
            <w:r>
              <w:rPr>
                <w:sz w:val="22"/>
              </w:rPr>
              <w:t>in</w:t>
            </w:r>
            <w:r>
              <w:rPr>
                <w:spacing w:val="-5"/>
                <w:sz w:val="22"/>
              </w:rPr>
              <w:t> </w:t>
            </w:r>
            <w:r>
              <w:rPr>
                <w:sz w:val="22"/>
              </w:rPr>
              <w:t>state-space</w:t>
            </w:r>
            <w:r>
              <w:rPr>
                <w:spacing w:val="-2"/>
                <w:sz w:val="22"/>
              </w:rPr>
              <w:t> analysis.</w:t>
            </w:r>
          </w:p>
        </w:tc>
      </w:tr>
      <w:tr>
        <w:trPr>
          <w:trHeight w:val="505" w:hRule="atLeast"/>
        </w:trPr>
        <w:tc>
          <w:tcPr>
            <w:tcW w:w="521" w:type="dxa"/>
          </w:tcPr>
          <w:p>
            <w:pPr>
              <w:pStyle w:val="TableParagraph"/>
              <w:spacing w:line="247" w:lineRule="exact"/>
              <w:ind w:left="7"/>
              <w:rPr>
                <w:sz w:val="22"/>
              </w:rPr>
            </w:pPr>
            <w:r>
              <w:rPr>
                <w:spacing w:val="-10"/>
                <w:sz w:val="22"/>
              </w:rPr>
              <w:t>2</w:t>
            </w:r>
          </w:p>
        </w:tc>
        <w:tc>
          <w:tcPr>
            <w:tcW w:w="10330" w:type="dxa"/>
          </w:tcPr>
          <w:p>
            <w:pPr>
              <w:pStyle w:val="TableParagraph"/>
              <w:spacing w:line="246" w:lineRule="exact"/>
              <w:ind w:left="107"/>
              <w:jc w:val="left"/>
              <w:rPr>
                <w:sz w:val="22"/>
              </w:rPr>
            </w:pPr>
            <w:r>
              <w:rPr>
                <w:sz w:val="22"/>
              </w:rPr>
              <w:t>To</w:t>
            </w:r>
            <w:r>
              <w:rPr>
                <w:spacing w:val="73"/>
                <w:sz w:val="22"/>
              </w:rPr>
              <w:t> </w:t>
            </w:r>
            <w:r>
              <w:rPr>
                <w:sz w:val="22"/>
              </w:rPr>
              <w:t>understand</w:t>
            </w:r>
            <w:r>
              <w:rPr>
                <w:spacing w:val="76"/>
                <w:sz w:val="22"/>
              </w:rPr>
              <w:t> </w:t>
            </w:r>
            <w:r>
              <w:rPr>
                <w:sz w:val="22"/>
              </w:rPr>
              <w:t>the</w:t>
            </w:r>
            <w:r>
              <w:rPr>
                <w:spacing w:val="75"/>
                <w:sz w:val="22"/>
              </w:rPr>
              <w:t> </w:t>
            </w:r>
            <w:r>
              <w:rPr>
                <w:sz w:val="22"/>
              </w:rPr>
              <w:t>state-space</w:t>
            </w:r>
            <w:r>
              <w:rPr>
                <w:spacing w:val="75"/>
                <w:sz w:val="22"/>
              </w:rPr>
              <w:t> </w:t>
            </w:r>
            <w:r>
              <w:rPr>
                <w:sz w:val="22"/>
              </w:rPr>
              <w:t>methods</w:t>
            </w:r>
            <w:r>
              <w:rPr>
                <w:spacing w:val="75"/>
                <w:sz w:val="22"/>
              </w:rPr>
              <w:t> </w:t>
            </w:r>
            <w:r>
              <w:rPr>
                <w:sz w:val="22"/>
              </w:rPr>
              <w:t>to</w:t>
            </w:r>
            <w:r>
              <w:rPr>
                <w:spacing w:val="75"/>
                <w:sz w:val="22"/>
              </w:rPr>
              <w:t> </w:t>
            </w:r>
            <w:r>
              <w:rPr>
                <w:sz w:val="22"/>
              </w:rPr>
              <w:t>assess</w:t>
            </w:r>
            <w:r>
              <w:rPr>
                <w:spacing w:val="74"/>
                <w:sz w:val="22"/>
              </w:rPr>
              <w:t> </w:t>
            </w:r>
            <w:r>
              <w:rPr>
                <w:sz w:val="22"/>
              </w:rPr>
              <w:t>controllability,</w:t>
            </w:r>
            <w:r>
              <w:rPr>
                <w:spacing w:val="75"/>
                <w:sz w:val="22"/>
              </w:rPr>
              <w:t> </w:t>
            </w:r>
            <w:r>
              <w:rPr>
                <w:sz w:val="22"/>
              </w:rPr>
              <w:t>observability,</w:t>
            </w:r>
            <w:r>
              <w:rPr>
                <w:spacing w:val="75"/>
                <w:sz w:val="22"/>
              </w:rPr>
              <w:t> </w:t>
            </w:r>
            <w:r>
              <w:rPr>
                <w:sz w:val="22"/>
              </w:rPr>
              <w:t>and</w:t>
            </w:r>
            <w:r>
              <w:rPr>
                <w:spacing w:val="75"/>
                <w:sz w:val="22"/>
              </w:rPr>
              <w:t> </w:t>
            </w:r>
            <w:r>
              <w:rPr>
                <w:sz w:val="22"/>
              </w:rPr>
              <w:t>design</w:t>
            </w:r>
            <w:r>
              <w:rPr>
                <w:spacing w:val="75"/>
                <w:sz w:val="22"/>
              </w:rPr>
              <w:t> </w:t>
            </w:r>
            <w:r>
              <w:rPr>
                <w:sz w:val="22"/>
              </w:rPr>
              <w:t>state</w:t>
            </w:r>
            <w:r>
              <w:rPr>
                <w:spacing w:val="74"/>
                <w:sz w:val="22"/>
              </w:rPr>
              <w:t> </w:t>
            </w:r>
            <w:r>
              <w:rPr>
                <w:spacing w:val="-2"/>
                <w:sz w:val="22"/>
              </w:rPr>
              <w:t>feedback</w:t>
            </w:r>
          </w:p>
          <w:p>
            <w:pPr>
              <w:pStyle w:val="TableParagraph"/>
              <w:spacing w:line="240" w:lineRule="exact"/>
              <w:ind w:left="107"/>
              <w:jc w:val="left"/>
              <w:rPr>
                <w:sz w:val="22"/>
              </w:rPr>
            </w:pPr>
            <w:r>
              <w:rPr>
                <w:sz w:val="22"/>
              </w:rPr>
              <w:t>controllers</w:t>
            </w:r>
            <w:r>
              <w:rPr>
                <w:spacing w:val="-4"/>
                <w:sz w:val="22"/>
              </w:rPr>
              <w:t> </w:t>
            </w:r>
            <w:r>
              <w:rPr>
                <w:sz w:val="22"/>
              </w:rPr>
              <w:t>via</w:t>
            </w:r>
            <w:r>
              <w:rPr>
                <w:spacing w:val="-3"/>
                <w:sz w:val="22"/>
              </w:rPr>
              <w:t> </w:t>
            </w:r>
            <w:r>
              <w:rPr>
                <w:sz w:val="22"/>
              </w:rPr>
              <w:t>pole</w:t>
            </w:r>
            <w:r>
              <w:rPr>
                <w:spacing w:val="-5"/>
                <w:sz w:val="22"/>
              </w:rPr>
              <w:t> </w:t>
            </w:r>
            <w:r>
              <w:rPr>
                <w:spacing w:val="-2"/>
                <w:sz w:val="22"/>
              </w:rPr>
              <w:t>placement.</w:t>
            </w:r>
          </w:p>
        </w:tc>
      </w:tr>
      <w:tr>
        <w:trPr>
          <w:trHeight w:val="506" w:hRule="atLeast"/>
        </w:trPr>
        <w:tc>
          <w:tcPr>
            <w:tcW w:w="521" w:type="dxa"/>
          </w:tcPr>
          <w:p>
            <w:pPr>
              <w:pStyle w:val="TableParagraph"/>
              <w:spacing w:line="247" w:lineRule="exact"/>
              <w:ind w:left="7"/>
              <w:rPr>
                <w:sz w:val="22"/>
              </w:rPr>
            </w:pPr>
            <w:r>
              <w:rPr>
                <w:spacing w:val="-10"/>
                <w:sz w:val="22"/>
              </w:rPr>
              <w:t>3</w:t>
            </w:r>
          </w:p>
        </w:tc>
        <w:tc>
          <w:tcPr>
            <w:tcW w:w="10330" w:type="dxa"/>
          </w:tcPr>
          <w:p>
            <w:pPr>
              <w:pStyle w:val="TableParagraph"/>
              <w:spacing w:line="246" w:lineRule="exact"/>
              <w:ind w:left="107"/>
              <w:jc w:val="left"/>
              <w:rPr>
                <w:sz w:val="22"/>
              </w:rPr>
            </w:pPr>
            <w:r>
              <w:rPr>
                <w:sz w:val="22"/>
              </w:rPr>
              <w:t>To</w:t>
            </w:r>
            <w:r>
              <w:rPr>
                <w:spacing w:val="34"/>
                <w:sz w:val="22"/>
              </w:rPr>
              <w:t> </w:t>
            </w:r>
            <w:r>
              <w:rPr>
                <w:sz w:val="22"/>
              </w:rPr>
              <w:t>know</w:t>
            </w:r>
            <w:r>
              <w:rPr>
                <w:spacing w:val="36"/>
                <w:sz w:val="22"/>
              </w:rPr>
              <w:t> </w:t>
            </w:r>
            <w:r>
              <w:rPr>
                <w:sz w:val="22"/>
              </w:rPr>
              <w:t>the</w:t>
            </w:r>
            <w:r>
              <w:rPr>
                <w:spacing w:val="38"/>
                <w:sz w:val="22"/>
              </w:rPr>
              <w:t> </w:t>
            </w:r>
            <w:r>
              <w:rPr>
                <w:sz w:val="22"/>
              </w:rPr>
              <w:t>stability</w:t>
            </w:r>
            <w:r>
              <w:rPr>
                <w:spacing w:val="35"/>
                <w:sz w:val="22"/>
              </w:rPr>
              <w:t> </w:t>
            </w:r>
            <w:r>
              <w:rPr>
                <w:sz w:val="22"/>
              </w:rPr>
              <w:t>of</w:t>
            </w:r>
            <w:r>
              <w:rPr>
                <w:spacing w:val="36"/>
                <w:sz w:val="22"/>
              </w:rPr>
              <w:t> </w:t>
            </w:r>
            <w:r>
              <w:rPr>
                <w:sz w:val="22"/>
              </w:rPr>
              <w:t>nonlinear</w:t>
            </w:r>
            <w:r>
              <w:rPr>
                <w:spacing w:val="38"/>
                <w:sz w:val="22"/>
              </w:rPr>
              <w:t> </w:t>
            </w:r>
            <w:r>
              <w:rPr>
                <w:sz w:val="22"/>
              </w:rPr>
              <w:t>systems</w:t>
            </w:r>
            <w:r>
              <w:rPr>
                <w:spacing w:val="38"/>
                <w:sz w:val="22"/>
              </w:rPr>
              <w:t> </w:t>
            </w:r>
            <w:r>
              <w:rPr>
                <w:sz w:val="22"/>
              </w:rPr>
              <w:t>using</w:t>
            </w:r>
            <w:r>
              <w:rPr>
                <w:spacing w:val="35"/>
                <w:sz w:val="22"/>
              </w:rPr>
              <w:t> </w:t>
            </w:r>
            <w:r>
              <w:rPr>
                <w:sz w:val="22"/>
              </w:rPr>
              <w:t>phase-plane</w:t>
            </w:r>
            <w:r>
              <w:rPr>
                <w:spacing w:val="35"/>
                <w:sz w:val="22"/>
              </w:rPr>
              <w:t> </w:t>
            </w:r>
            <w:r>
              <w:rPr>
                <w:sz w:val="22"/>
              </w:rPr>
              <w:t>analysis,</w:t>
            </w:r>
            <w:r>
              <w:rPr>
                <w:spacing w:val="38"/>
                <w:sz w:val="22"/>
              </w:rPr>
              <w:t> </w:t>
            </w:r>
            <w:r>
              <w:rPr>
                <w:sz w:val="22"/>
              </w:rPr>
              <w:t>describing</w:t>
            </w:r>
            <w:r>
              <w:rPr>
                <w:spacing w:val="35"/>
                <w:sz w:val="22"/>
              </w:rPr>
              <w:t> </w:t>
            </w:r>
            <w:r>
              <w:rPr>
                <w:sz w:val="22"/>
              </w:rPr>
              <w:t>functions,</w:t>
            </w:r>
            <w:r>
              <w:rPr>
                <w:spacing w:val="35"/>
                <w:sz w:val="22"/>
              </w:rPr>
              <w:t> </w:t>
            </w:r>
            <w:r>
              <w:rPr>
                <w:sz w:val="22"/>
              </w:rPr>
              <w:t>and</w:t>
            </w:r>
            <w:r>
              <w:rPr>
                <w:spacing w:val="38"/>
                <w:sz w:val="22"/>
              </w:rPr>
              <w:t> </w:t>
            </w:r>
            <w:r>
              <w:rPr>
                <w:spacing w:val="-2"/>
                <w:sz w:val="22"/>
              </w:rPr>
              <w:t>Lyapunov‘s</w:t>
            </w:r>
          </w:p>
          <w:p>
            <w:pPr>
              <w:pStyle w:val="TableParagraph"/>
              <w:spacing w:line="240" w:lineRule="exact"/>
              <w:ind w:left="107"/>
              <w:jc w:val="left"/>
              <w:rPr>
                <w:sz w:val="22"/>
              </w:rPr>
            </w:pPr>
            <w:r>
              <w:rPr>
                <w:sz w:val="22"/>
              </w:rPr>
              <w:t>stability</w:t>
            </w:r>
            <w:r>
              <w:rPr>
                <w:spacing w:val="-6"/>
                <w:sz w:val="22"/>
              </w:rPr>
              <w:t> </w:t>
            </w:r>
            <w:r>
              <w:rPr>
                <w:spacing w:val="-2"/>
                <w:sz w:val="22"/>
              </w:rPr>
              <w:t>theorems.</w:t>
            </w:r>
          </w:p>
        </w:tc>
      </w:tr>
      <w:tr>
        <w:trPr>
          <w:trHeight w:val="505" w:hRule="atLeast"/>
        </w:trPr>
        <w:tc>
          <w:tcPr>
            <w:tcW w:w="521" w:type="dxa"/>
          </w:tcPr>
          <w:p>
            <w:pPr>
              <w:pStyle w:val="TableParagraph"/>
              <w:spacing w:line="247" w:lineRule="exact"/>
              <w:ind w:left="7"/>
              <w:rPr>
                <w:sz w:val="22"/>
              </w:rPr>
            </w:pPr>
            <w:r>
              <w:rPr>
                <w:spacing w:val="-10"/>
                <w:sz w:val="22"/>
              </w:rPr>
              <w:t>4</w:t>
            </w:r>
          </w:p>
        </w:tc>
        <w:tc>
          <w:tcPr>
            <w:tcW w:w="10330" w:type="dxa"/>
          </w:tcPr>
          <w:p>
            <w:pPr>
              <w:pStyle w:val="TableParagraph"/>
              <w:spacing w:line="246" w:lineRule="exact"/>
              <w:ind w:left="107"/>
              <w:jc w:val="left"/>
              <w:rPr>
                <w:sz w:val="22"/>
              </w:rPr>
            </w:pPr>
            <w:r>
              <w:rPr>
                <w:sz w:val="22"/>
              </w:rPr>
              <w:t>To</w:t>
            </w:r>
            <w:r>
              <w:rPr>
                <w:spacing w:val="15"/>
                <w:sz w:val="22"/>
              </w:rPr>
              <w:t> </w:t>
            </w:r>
            <w:r>
              <w:rPr>
                <w:sz w:val="22"/>
              </w:rPr>
              <w:t>Learn</w:t>
            </w:r>
            <w:r>
              <w:rPr>
                <w:spacing w:val="15"/>
                <w:sz w:val="22"/>
              </w:rPr>
              <w:t> </w:t>
            </w:r>
            <w:r>
              <w:rPr>
                <w:sz w:val="22"/>
              </w:rPr>
              <w:t>optimal</w:t>
            </w:r>
            <w:r>
              <w:rPr>
                <w:spacing w:val="16"/>
                <w:sz w:val="22"/>
              </w:rPr>
              <w:t> </w:t>
            </w:r>
            <w:r>
              <w:rPr>
                <w:sz w:val="22"/>
              </w:rPr>
              <w:t>control</w:t>
            </w:r>
            <w:r>
              <w:rPr>
                <w:spacing w:val="16"/>
                <w:sz w:val="22"/>
              </w:rPr>
              <w:t> </w:t>
            </w:r>
            <w:r>
              <w:rPr>
                <w:sz w:val="22"/>
              </w:rPr>
              <w:t>strategies</w:t>
            </w:r>
            <w:r>
              <w:rPr>
                <w:spacing w:val="15"/>
                <w:sz w:val="22"/>
              </w:rPr>
              <w:t> </w:t>
            </w:r>
            <w:r>
              <w:rPr>
                <w:sz w:val="22"/>
              </w:rPr>
              <w:t>using</w:t>
            </w:r>
            <w:r>
              <w:rPr>
                <w:spacing w:val="13"/>
                <w:sz w:val="22"/>
              </w:rPr>
              <w:t> </w:t>
            </w:r>
            <w:r>
              <w:rPr>
                <w:sz w:val="22"/>
              </w:rPr>
              <w:t>the</w:t>
            </w:r>
            <w:r>
              <w:rPr>
                <w:spacing w:val="15"/>
                <w:sz w:val="22"/>
              </w:rPr>
              <w:t> </w:t>
            </w:r>
            <w:r>
              <w:rPr>
                <w:sz w:val="22"/>
              </w:rPr>
              <w:t>calculus</w:t>
            </w:r>
            <w:r>
              <w:rPr>
                <w:spacing w:val="13"/>
                <w:sz w:val="22"/>
              </w:rPr>
              <w:t> </w:t>
            </w:r>
            <w:r>
              <w:rPr>
                <w:sz w:val="22"/>
              </w:rPr>
              <w:t>of</w:t>
            </w:r>
            <w:r>
              <w:rPr>
                <w:spacing w:val="15"/>
                <w:sz w:val="22"/>
              </w:rPr>
              <w:t> </w:t>
            </w:r>
            <w:r>
              <w:rPr>
                <w:sz w:val="22"/>
              </w:rPr>
              <w:t>variations,</w:t>
            </w:r>
            <w:r>
              <w:rPr>
                <w:spacing w:val="16"/>
                <w:sz w:val="22"/>
              </w:rPr>
              <w:t> </w:t>
            </w:r>
            <w:r>
              <w:rPr>
                <w:sz w:val="22"/>
              </w:rPr>
              <w:t>including</w:t>
            </w:r>
            <w:r>
              <w:rPr>
                <w:spacing w:val="12"/>
                <w:sz w:val="22"/>
              </w:rPr>
              <w:t> </w:t>
            </w:r>
            <w:r>
              <w:rPr>
                <w:sz w:val="22"/>
              </w:rPr>
              <w:t>constrained</w:t>
            </w:r>
            <w:r>
              <w:rPr>
                <w:spacing w:val="15"/>
                <w:sz w:val="22"/>
              </w:rPr>
              <w:t> </w:t>
            </w:r>
            <w:r>
              <w:rPr>
                <w:sz w:val="22"/>
              </w:rPr>
              <w:t>minimization</w:t>
            </w:r>
            <w:r>
              <w:rPr>
                <w:spacing w:val="15"/>
                <w:sz w:val="22"/>
              </w:rPr>
              <w:t> </w:t>
            </w:r>
            <w:r>
              <w:rPr>
                <w:sz w:val="22"/>
              </w:rPr>
              <w:t>and</w:t>
            </w:r>
            <w:r>
              <w:rPr>
                <w:spacing w:val="14"/>
                <w:sz w:val="22"/>
              </w:rPr>
              <w:t> </w:t>
            </w:r>
            <w:r>
              <w:rPr>
                <w:spacing w:val="-5"/>
                <w:sz w:val="22"/>
              </w:rPr>
              <w:t>the</w:t>
            </w:r>
          </w:p>
          <w:p>
            <w:pPr>
              <w:pStyle w:val="TableParagraph"/>
              <w:spacing w:line="240" w:lineRule="exact"/>
              <w:ind w:left="107"/>
              <w:jc w:val="left"/>
              <w:rPr>
                <w:sz w:val="22"/>
              </w:rPr>
            </w:pPr>
            <w:r>
              <w:rPr>
                <w:sz w:val="22"/>
              </w:rPr>
              <w:t>minimum</w:t>
            </w:r>
            <w:r>
              <w:rPr>
                <w:spacing w:val="-10"/>
                <w:sz w:val="22"/>
              </w:rPr>
              <w:t> </w:t>
            </w:r>
            <w:r>
              <w:rPr>
                <w:spacing w:val="-2"/>
                <w:sz w:val="22"/>
              </w:rPr>
              <w:t>principle.</w:t>
            </w:r>
          </w:p>
        </w:tc>
      </w:tr>
      <w:tr>
        <w:trPr>
          <w:trHeight w:val="251" w:hRule="atLeast"/>
        </w:trPr>
        <w:tc>
          <w:tcPr>
            <w:tcW w:w="521" w:type="dxa"/>
          </w:tcPr>
          <w:p>
            <w:pPr>
              <w:pStyle w:val="TableParagraph"/>
              <w:spacing w:line="232" w:lineRule="exact"/>
              <w:ind w:left="7"/>
              <w:rPr>
                <w:sz w:val="22"/>
              </w:rPr>
            </w:pPr>
            <w:r>
              <w:rPr>
                <w:spacing w:val="-10"/>
                <w:sz w:val="22"/>
              </w:rPr>
              <w:t>5</w:t>
            </w:r>
          </w:p>
        </w:tc>
        <w:tc>
          <w:tcPr>
            <w:tcW w:w="10330" w:type="dxa"/>
          </w:tcPr>
          <w:p>
            <w:pPr>
              <w:pStyle w:val="TableParagraph"/>
              <w:spacing w:line="232" w:lineRule="exact"/>
              <w:ind w:left="107"/>
              <w:jc w:val="left"/>
              <w:rPr>
                <w:sz w:val="22"/>
              </w:rPr>
            </w:pPr>
            <w:r>
              <w:rPr>
                <w:sz w:val="22"/>
              </w:rPr>
              <w:t>To</w:t>
            </w:r>
            <w:r>
              <w:rPr>
                <w:spacing w:val="-7"/>
                <w:sz w:val="22"/>
              </w:rPr>
              <w:t> </w:t>
            </w:r>
            <w:r>
              <w:rPr>
                <w:sz w:val="22"/>
              </w:rPr>
              <w:t>learn</w:t>
            </w:r>
            <w:r>
              <w:rPr>
                <w:spacing w:val="-3"/>
                <w:sz w:val="22"/>
              </w:rPr>
              <w:t> </w:t>
            </w:r>
            <w:r>
              <w:rPr>
                <w:sz w:val="22"/>
              </w:rPr>
              <w:t>Optimal</w:t>
            </w:r>
            <w:r>
              <w:rPr>
                <w:spacing w:val="-3"/>
                <w:sz w:val="22"/>
              </w:rPr>
              <w:t> </w:t>
            </w:r>
            <w:r>
              <w:rPr>
                <w:sz w:val="22"/>
              </w:rPr>
              <w:t>control</w:t>
            </w:r>
            <w:r>
              <w:rPr>
                <w:spacing w:val="-2"/>
                <w:sz w:val="22"/>
              </w:rPr>
              <w:t> </w:t>
            </w:r>
            <w:r>
              <w:rPr>
                <w:sz w:val="22"/>
              </w:rPr>
              <w:t>and</w:t>
            </w:r>
            <w:r>
              <w:rPr>
                <w:spacing w:val="-4"/>
                <w:sz w:val="22"/>
              </w:rPr>
              <w:t> </w:t>
            </w:r>
            <w:r>
              <w:rPr>
                <w:sz w:val="22"/>
              </w:rPr>
              <w:t>state</w:t>
            </w:r>
            <w:r>
              <w:rPr>
                <w:spacing w:val="-5"/>
                <w:sz w:val="22"/>
              </w:rPr>
              <w:t> </w:t>
            </w:r>
            <w:r>
              <w:rPr>
                <w:sz w:val="22"/>
              </w:rPr>
              <w:t>regulator</w:t>
            </w:r>
            <w:r>
              <w:rPr>
                <w:spacing w:val="-5"/>
                <w:sz w:val="22"/>
              </w:rPr>
              <w:t> </w:t>
            </w:r>
            <w:r>
              <w:rPr>
                <w:spacing w:val="-2"/>
                <w:sz w:val="22"/>
              </w:rPr>
              <w:t>problems.</w:t>
            </w:r>
          </w:p>
        </w:tc>
      </w:tr>
    </w:tbl>
    <w:p>
      <w:pPr>
        <w:pStyle w:val="BodyText"/>
        <w:spacing w:before="27"/>
        <w:rPr>
          <w:b/>
          <w:sz w:val="20"/>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8848"/>
        <w:gridCol w:w="1282"/>
      </w:tblGrid>
      <w:tr>
        <w:trPr>
          <w:trHeight w:val="259" w:hRule="atLeast"/>
        </w:trPr>
        <w:tc>
          <w:tcPr>
            <w:tcW w:w="9564" w:type="dxa"/>
            <w:gridSpan w:val="2"/>
          </w:tcPr>
          <w:p>
            <w:pPr>
              <w:pStyle w:val="TableParagraph"/>
              <w:spacing w:line="239" w:lineRule="exact"/>
              <w:ind w:left="110"/>
              <w:jc w:val="left"/>
              <w:rPr>
                <w:b/>
                <w:sz w:val="22"/>
              </w:rPr>
            </w:pPr>
            <w:r>
              <w:rPr>
                <w:b/>
                <w:sz w:val="22"/>
              </w:rPr>
              <w:t>COURSE</w:t>
            </w:r>
            <w:r>
              <w:rPr>
                <w:b/>
                <w:spacing w:val="-8"/>
                <w:sz w:val="22"/>
              </w:rPr>
              <w:t> </w:t>
            </w:r>
            <w:r>
              <w:rPr>
                <w:b/>
                <w:spacing w:val="-2"/>
                <w:sz w:val="22"/>
              </w:rPr>
              <w:t>OUTCOMES</w:t>
            </w:r>
          </w:p>
        </w:tc>
        <w:tc>
          <w:tcPr>
            <w:tcW w:w="1282" w:type="dxa"/>
            <w:vMerge w:val="restart"/>
          </w:tcPr>
          <w:p>
            <w:pPr>
              <w:pStyle w:val="TableParagraph"/>
              <w:ind w:left="383" w:hanging="197"/>
              <w:jc w:val="left"/>
              <w:rPr>
                <w:b/>
                <w:sz w:val="22"/>
              </w:rPr>
            </w:pPr>
            <w:r>
              <w:rPr>
                <w:b/>
                <w:spacing w:val="-2"/>
                <w:sz w:val="22"/>
              </w:rPr>
              <w:t>Cognitive Level</w:t>
            </w:r>
          </w:p>
        </w:tc>
      </w:tr>
      <w:tr>
        <w:trPr>
          <w:trHeight w:val="294" w:hRule="atLeast"/>
        </w:trPr>
        <w:tc>
          <w:tcPr>
            <w:tcW w:w="9564" w:type="dxa"/>
            <w:gridSpan w:val="2"/>
          </w:tcPr>
          <w:p>
            <w:pPr>
              <w:pStyle w:val="TableParagraph"/>
              <w:spacing w:line="251" w:lineRule="exact"/>
              <w:ind w:left="110"/>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w:t>
            </w:r>
            <w:r>
              <w:rPr>
                <w:b/>
                <w:spacing w:val="2"/>
                <w:sz w:val="22"/>
              </w:rPr>
              <w:t> </w:t>
            </w:r>
            <w:r>
              <w:rPr>
                <w:b/>
                <w:sz w:val="22"/>
              </w:rPr>
              <w:t>the</w:t>
            </w:r>
            <w:r>
              <w:rPr>
                <w:b/>
                <w:spacing w:val="-2"/>
                <w:sz w:val="22"/>
              </w:rPr>
              <w:t> </w:t>
            </w:r>
            <w:r>
              <w:rPr>
                <w:b/>
                <w:sz w:val="22"/>
              </w:rPr>
              <w:t>course,</w:t>
            </w:r>
            <w:r>
              <w:rPr>
                <w:b/>
                <w:spacing w:val="-5"/>
                <w:sz w:val="22"/>
              </w:rPr>
              <w:t> </w:t>
            </w:r>
            <w:r>
              <w:rPr>
                <w:b/>
                <w:sz w:val="22"/>
              </w:rPr>
              <w:t>the</w:t>
            </w:r>
            <w:r>
              <w:rPr>
                <w:b/>
                <w:spacing w:val="-5"/>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82" w:type="dxa"/>
            <w:vMerge/>
            <w:tcBorders>
              <w:top w:val="nil"/>
            </w:tcBorders>
          </w:tcPr>
          <w:p>
            <w:pPr>
              <w:rPr>
                <w:sz w:val="2"/>
                <w:szCs w:val="2"/>
              </w:rPr>
            </w:pPr>
          </w:p>
        </w:tc>
      </w:tr>
      <w:tr>
        <w:trPr>
          <w:trHeight w:val="532" w:hRule="atLeast"/>
        </w:trPr>
        <w:tc>
          <w:tcPr>
            <w:tcW w:w="716" w:type="dxa"/>
          </w:tcPr>
          <w:p>
            <w:pPr>
              <w:pStyle w:val="TableParagraph"/>
              <w:spacing w:before="133"/>
              <w:ind w:left="10"/>
              <w:rPr>
                <w:sz w:val="22"/>
              </w:rPr>
            </w:pPr>
            <w:r>
              <w:rPr>
                <w:spacing w:val="-5"/>
                <w:sz w:val="22"/>
              </w:rPr>
              <w:t>CO1</w:t>
            </w:r>
          </w:p>
        </w:tc>
        <w:tc>
          <w:tcPr>
            <w:tcW w:w="8848" w:type="dxa"/>
          </w:tcPr>
          <w:p>
            <w:pPr>
              <w:pStyle w:val="TableParagraph"/>
              <w:spacing w:line="247" w:lineRule="exact"/>
              <w:ind w:left="107"/>
              <w:jc w:val="left"/>
              <w:rPr>
                <w:sz w:val="22"/>
              </w:rPr>
            </w:pPr>
            <w:r>
              <w:rPr>
                <w:sz w:val="22"/>
              </w:rPr>
              <w:t>Explain</w:t>
            </w:r>
            <w:r>
              <w:rPr>
                <w:spacing w:val="-7"/>
                <w:sz w:val="22"/>
              </w:rPr>
              <w:t> </w:t>
            </w:r>
            <w:r>
              <w:rPr>
                <w:sz w:val="22"/>
              </w:rPr>
              <w:t>controllability,</w:t>
            </w:r>
            <w:r>
              <w:rPr>
                <w:spacing w:val="-4"/>
                <w:sz w:val="22"/>
              </w:rPr>
              <w:t> </w:t>
            </w:r>
            <w:r>
              <w:rPr>
                <w:sz w:val="22"/>
              </w:rPr>
              <w:t>observability,</w:t>
            </w:r>
            <w:r>
              <w:rPr>
                <w:spacing w:val="-4"/>
                <w:sz w:val="22"/>
              </w:rPr>
              <w:t> </w:t>
            </w:r>
            <w:r>
              <w:rPr>
                <w:sz w:val="22"/>
              </w:rPr>
              <w:t>and</w:t>
            </w:r>
            <w:r>
              <w:rPr>
                <w:spacing w:val="-4"/>
                <w:sz w:val="22"/>
              </w:rPr>
              <w:t> </w:t>
            </w:r>
            <w:r>
              <w:rPr>
                <w:sz w:val="22"/>
              </w:rPr>
              <w:t>the</w:t>
            </w:r>
            <w:r>
              <w:rPr>
                <w:spacing w:val="-4"/>
                <w:sz w:val="22"/>
              </w:rPr>
              <w:t> </w:t>
            </w:r>
            <w:r>
              <w:rPr>
                <w:sz w:val="22"/>
              </w:rPr>
              <w:t>principle</w:t>
            </w:r>
            <w:r>
              <w:rPr>
                <w:spacing w:val="-6"/>
                <w:sz w:val="22"/>
              </w:rPr>
              <w:t> </w:t>
            </w:r>
            <w:r>
              <w:rPr>
                <w:sz w:val="22"/>
              </w:rPr>
              <w:t>of</w:t>
            </w:r>
            <w:r>
              <w:rPr>
                <w:spacing w:val="-4"/>
                <w:sz w:val="22"/>
              </w:rPr>
              <w:t> </w:t>
            </w:r>
            <w:r>
              <w:rPr>
                <w:sz w:val="22"/>
              </w:rPr>
              <w:t>duality</w:t>
            </w:r>
            <w:r>
              <w:rPr>
                <w:spacing w:val="-7"/>
                <w:sz w:val="22"/>
              </w:rPr>
              <w:t> </w:t>
            </w:r>
            <w:r>
              <w:rPr>
                <w:sz w:val="22"/>
              </w:rPr>
              <w:t>in</w:t>
            </w:r>
            <w:r>
              <w:rPr>
                <w:spacing w:val="-4"/>
                <w:sz w:val="22"/>
              </w:rPr>
              <w:t> </w:t>
            </w:r>
            <w:r>
              <w:rPr>
                <w:sz w:val="22"/>
              </w:rPr>
              <w:t>state-space</w:t>
            </w:r>
            <w:r>
              <w:rPr>
                <w:spacing w:val="-4"/>
                <w:sz w:val="22"/>
              </w:rPr>
              <w:t> </w:t>
            </w:r>
            <w:r>
              <w:rPr>
                <w:spacing w:val="-2"/>
                <w:sz w:val="22"/>
              </w:rPr>
              <w:t>systems.</w:t>
            </w:r>
          </w:p>
        </w:tc>
        <w:tc>
          <w:tcPr>
            <w:tcW w:w="1282" w:type="dxa"/>
          </w:tcPr>
          <w:p>
            <w:pPr>
              <w:pStyle w:val="TableParagraph"/>
              <w:spacing w:before="133"/>
              <w:ind w:left="13"/>
              <w:rPr>
                <w:sz w:val="22"/>
              </w:rPr>
            </w:pPr>
            <w:r>
              <w:rPr>
                <w:spacing w:val="-5"/>
                <w:sz w:val="22"/>
              </w:rPr>
              <w:t>K2</w:t>
            </w:r>
          </w:p>
        </w:tc>
      </w:tr>
      <w:tr>
        <w:trPr>
          <w:trHeight w:val="532" w:hRule="atLeast"/>
        </w:trPr>
        <w:tc>
          <w:tcPr>
            <w:tcW w:w="716" w:type="dxa"/>
          </w:tcPr>
          <w:p>
            <w:pPr>
              <w:pStyle w:val="TableParagraph"/>
              <w:spacing w:before="135"/>
              <w:ind w:left="10"/>
              <w:rPr>
                <w:sz w:val="22"/>
              </w:rPr>
            </w:pPr>
            <w:r>
              <w:rPr>
                <w:spacing w:val="-5"/>
                <w:sz w:val="22"/>
              </w:rPr>
              <w:t>CO2</w:t>
            </w:r>
          </w:p>
        </w:tc>
        <w:tc>
          <w:tcPr>
            <w:tcW w:w="8848" w:type="dxa"/>
          </w:tcPr>
          <w:p>
            <w:pPr>
              <w:pStyle w:val="TableParagraph"/>
              <w:spacing w:line="242" w:lineRule="auto"/>
              <w:ind w:left="107"/>
              <w:jc w:val="left"/>
              <w:rPr>
                <w:sz w:val="22"/>
              </w:rPr>
            </w:pPr>
            <w:r>
              <w:rPr>
                <w:sz w:val="22"/>
              </w:rPr>
              <w:t>Apply</w:t>
            </w:r>
            <w:r>
              <w:rPr>
                <w:spacing w:val="32"/>
                <w:sz w:val="22"/>
              </w:rPr>
              <w:t> </w:t>
            </w:r>
            <w:r>
              <w:rPr>
                <w:sz w:val="22"/>
              </w:rPr>
              <w:t>state-space</w:t>
            </w:r>
            <w:r>
              <w:rPr>
                <w:spacing w:val="35"/>
                <w:sz w:val="22"/>
              </w:rPr>
              <w:t> </w:t>
            </w:r>
            <w:r>
              <w:rPr>
                <w:sz w:val="22"/>
              </w:rPr>
              <w:t>methods</w:t>
            </w:r>
            <w:r>
              <w:rPr>
                <w:spacing w:val="33"/>
                <w:sz w:val="22"/>
              </w:rPr>
              <w:t> </w:t>
            </w:r>
            <w:r>
              <w:rPr>
                <w:sz w:val="22"/>
              </w:rPr>
              <w:t>to</w:t>
            </w:r>
            <w:r>
              <w:rPr>
                <w:spacing w:val="35"/>
                <w:sz w:val="22"/>
              </w:rPr>
              <w:t> </w:t>
            </w:r>
            <w:r>
              <w:rPr>
                <w:sz w:val="22"/>
              </w:rPr>
              <w:t>analyze</w:t>
            </w:r>
            <w:r>
              <w:rPr>
                <w:spacing w:val="35"/>
                <w:sz w:val="22"/>
              </w:rPr>
              <w:t> </w:t>
            </w:r>
            <w:r>
              <w:rPr>
                <w:sz w:val="22"/>
              </w:rPr>
              <w:t>controllability,</w:t>
            </w:r>
            <w:r>
              <w:rPr>
                <w:spacing w:val="32"/>
                <w:sz w:val="22"/>
              </w:rPr>
              <w:t> </w:t>
            </w:r>
            <w:r>
              <w:rPr>
                <w:sz w:val="22"/>
              </w:rPr>
              <w:t>observability,</w:t>
            </w:r>
            <w:r>
              <w:rPr>
                <w:spacing w:val="35"/>
                <w:sz w:val="22"/>
              </w:rPr>
              <w:t> </w:t>
            </w:r>
            <w:r>
              <w:rPr>
                <w:sz w:val="22"/>
              </w:rPr>
              <w:t>and</w:t>
            </w:r>
            <w:r>
              <w:rPr>
                <w:spacing w:val="35"/>
                <w:sz w:val="22"/>
              </w:rPr>
              <w:t> </w:t>
            </w:r>
            <w:r>
              <w:rPr>
                <w:sz w:val="22"/>
              </w:rPr>
              <w:t>design</w:t>
            </w:r>
            <w:r>
              <w:rPr>
                <w:spacing w:val="35"/>
                <w:sz w:val="22"/>
              </w:rPr>
              <w:t> </w:t>
            </w:r>
            <w:r>
              <w:rPr>
                <w:sz w:val="22"/>
              </w:rPr>
              <w:t>state</w:t>
            </w:r>
            <w:r>
              <w:rPr>
                <w:spacing w:val="33"/>
                <w:sz w:val="22"/>
              </w:rPr>
              <w:t> </w:t>
            </w:r>
            <w:r>
              <w:rPr>
                <w:sz w:val="22"/>
              </w:rPr>
              <w:t>feedback </w:t>
            </w:r>
            <w:r>
              <w:rPr>
                <w:spacing w:val="-2"/>
                <w:sz w:val="22"/>
              </w:rPr>
              <w:t>controllers.</w:t>
            </w:r>
          </w:p>
        </w:tc>
        <w:tc>
          <w:tcPr>
            <w:tcW w:w="1282" w:type="dxa"/>
          </w:tcPr>
          <w:p>
            <w:pPr>
              <w:pStyle w:val="TableParagraph"/>
              <w:spacing w:before="135"/>
              <w:ind w:left="13"/>
              <w:rPr>
                <w:sz w:val="22"/>
              </w:rPr>
            </w:pPr>
            <w:r>
              <w:rPr>
                <w:spacing w:val="-5"/>
                <w:sz w:val="22"/>
              </w:rPr>
              <w:t>K3</w:t>
            </w:r>
          </w:p>
        </w:tc>
      </w:tr>
      <w:tr>
        <w:trPr>
          <w:trHeight w:val="520" w:hRule="atLeast"/>
        </w:trPr>
        <w:tc>
          <w:tcPr>
            <w:tcW w:w="716" w:type="dxa"/>
          </w:tcPr>
          <w:p>
            <w:pPr>
              <w:pStyle w:val="TableParagraph"/>
              <w:spacing w:before="128"/>
              <w:ind w:left="10"/>
              <w:rPr>
                <w:sz w:val="22"/>
              </w:rPr>
            </w:pPr>
            <w:r>
              <w:rPr>
                <w:spacing w:val="-5"/>
                <w:sz w:val="22"/>
              </w:rPr>
              <w:t>CO3</w:t>
            </w:r>
          </w:p>
        </w:tc>
        <w:tc>
          <w:tcPr>
            <w:tcW w:w="8848" w:type="dxa"/>
          </w:tcPr>
          <w:p>
            <w:pPr>
              <w:pStyle w:val="TableParagraph"/>
              <w:spacing w:line="248" w:lineRule="exact"/>
              <w:ind w:left="107"/>
              <w:jc w:val="left"/>
              <w:rPr>
                <w:sz w:val="22"/>
              </w:rPr>
            </w:pPr>
            <w:r>
              <w:rPr>
                <w:sz w:val="22"/>
              </w:rPr>
              <w:t>Analyze</w:t>
            </w:r>
            <w:r>
              <w:rPr>
                <w:spacing w:val="26"/>
                <w:sz w:val="22"/>
              </w:rPr>
              <w:t> </w:t>
            </w:r>
            <w:r>
              <w:rPr>
                <w:sz w:val="22"/>
              </w:rPr>
              <w:t>the</w:t>
            </w:r>
            <w:r>
              <w:rPr>
                <w:spacing w:val="26"/>
                <w:sz w:val="22"/>
              </w:rPr>
              <w:t> </w:t>
            </w:r>
            <w:r>
              <w:rPr>
                <w:sz w:val="22"/>
              </w:rPr>
              <w:t>stability</w:t>
            </w:r>
            <w:r>
              <w:rPr>
                <w:spacing w:val="23"/>
                <w:sz w:val="22"/>
              </w:rPr>
              <w:t> </w:t>
            </w:r>
            <w:r>
              <w:rPr>
                <w:sz w:val="22"/>
              </w:rPr>
              <w:t>of</w:t>
            </w:r>
            <w:r>
              <w:rPr>
                <w:spacing w:val="27"/>
                <w:sz w:val="22"/>
              </w:rPr>
              <w:t> </w:t>
            </w:r>
            <w:r>
              <w:rPr>
                <w:sz w:val="22"/>
              </w:rPr>
              <w:t>nonlinear</w:t>
            </w:r>
            <w:r>
              <w:rPr>
                <w:spacing w:val="24"/>
                <w:sz w:val="22"/>
              </w:rPr>
              <w:t> </w:t>
            </w:r>
            <w:r>
              <w:rPr>
                <w:sz w:val="22"/>
              </w:rPr>
              <w:t>systems</w:t>
            </w:r>
            <w:r>
              <w:rPr>
                <w:spacing w:val="26"/>
                <w:sz w:val="22"/>
              </w:rPr>
              <w:t> </w:t>
            </w:r>
            <w:r>
              <w:rPr>
                <w:sz w:val="22"/>
              </w:rPr>
              <w:t>using</w:t>
            </w:r>
            <w:r>
              <w:rPr>
                <w:spacing w:val="24"/>
                <w:sz w:val="22"/>
              </w:rPr>
              <w:t> </w:t>
            </w:r>
            <w:r>
              <w:rPr>
                <w:sz w:val="22"/>
              </w:rPr>
              <w:t>phase-plane</w:t>
            </w:r>
            <w:r>
              <w:rPr>
                <w:spacing w:val="26"/>
                <w:sz w:val="22"/>
              </w:rPr>
              <w:t> </w:t>
            </w:r>
            <w:r>
              <w:rPr>
                <w:sz w:val="22"/>
              </w:rPr>
              <w:t>analysis</w:t>
            </w:r>
            <w:r>
              <w:rPr>
                <w:spacing w:val="26"/>
                <w:sz w:val="22"/>
              </w:rPr>
              <w:t> </w:t>
            </w:r>
            <w:r>
              <w:rPr>
                <w:sz w:val="22"/>
              </w:rPr>
              <w:t>and</w:t>
            </w:r>
            <w:r>
              <w:rPr>
                <w:spacing w:val="26"/>
                <w:sz w:val="22"/>
              </w:rPr>
              <w:t> </w:t>
            </w:r>
            <w:r>
              <w:rPr>
                <w:sz w:val="22"/>
              </w:rPr>
              <w:t>Lyapunov's</w:t>
            </w:r>
            <w:r>
              <w:rPr>
                <w:spacing w:val="27"/>
                <w:sz w:val="22"/>
              </w:rPr>
              <w:t> </w:t>
            </w:r>
            <w:r>
              <w:rPr>
                <w:spacing w:val="-2"/>
                <w:sz w:val="22"/>
              </w:rPr>
              <w:t>stability</w:t>
            </w:r>
          </w:p>
          <w:p>
            <w:pPr>
              <w:pStyle w:val="TableParagraph"/>
              <w:spacing w:line="252" w:lineRule="exact"/>
              <w:ind w:left="107"/>
              <w:jc w:val="left"/>
              <w:rPr>
                <w:sz w:val="22"/>
              </w:rPr>
            </w:pPr>
            <w:r>
              <w:rPr>
                <w:spacing w:val="-2"/>
                <w:sz w:val="22"/>
              </w:rPr>
              <w:t>theorems.</w:t>
            </w:r>
          </w:p>
        </w:tc>
        <w:tc>
          <w:tcPr>
            <w:tcW w:w="1282" w:type="dxa"/>
          </w:tcPr>
          <w:p>
            <w:pPr>
              <w:pStyle w:val="TableParagraph"/>
              <w:spacing w:before="128"/>
              <w:ind w:left="13"/>
              <w:rPr>
                <w:sz w:val="22"/>
              </w:rPr>
            </w:pPr>
            <w:r>
              <w:rPr>
                <w:spacing w:val="-5"/>
                <w:sz w:val="22"/>
              </w:rPr>
              <w:t>K4</w:t>
            </w:r>
          </w:p>
        </w:tc>
      </w:tr>
      <w:tr>
        <w:trPr>
          <w:trHeight w:val="268" w:hRule="atLeast"/>
        </w:trPr>
        <w:tc>
          <w:tcPr>
            <w:tcW w:w="716" w:type="dxa"/>
          </w:tcPr>
          <w:p>
            <w:pPr>
              <w:pStyle w:val="TableParagraph"/>
              <w:spacing w:line="248" w:lineRule="exact" w:before="1"/>
              <w:ind w:left="10"/>
              <w:rPr>
                <w:sz w:val="22"/>
              </w:rPr>
            </w:pPr>
            <w:r>
              <w:rPr>
                <w:spacing w:val="-5"/>
                <w:sz w:val="22"/>
              </w:rPr>
              <w:t>CO4</w:t>
            </w:r>
          </w:p>
        </w:tc>
        <w:tc>
          <w:tcPr>
            <w:tcW w:w="8848" w:type="dxa"/>
          </w:tcPr>
          <w:p>
            <w:pPr>
              <w:pStyle w:val="TableParagraph"/>
              <w:spacing w:line="247" w:lineRule="exact"/>
              <w:ind w:left="107"/>
              <w:jc w:val="left"/>
              <w:rPr>
                <w:sz w:val="22"/>
              </w:rPr>
            </w:pPr>
            <w:r>
              <w:rPr>
                <w:sz w:val="22"/>
              </w:rPr>
              <w:t>Examine</w:t>
            </w:r>
            <w:r>
              <w:rPr>
                <w:spacing w:val="-7"/>
                <w:sz w:val="22"/>
              </w:rPr>
              <w:t> </w:t>
            </w:r>
            <w:r>
              <w:rPr>
                <w:sz w:val="22"/>
              </w:rPr>
              <w:t>the</w:t>
            </w:r>
            <w:r>
              <w:rPr>
                <w:spacing w:val="-4"/>
                <w:sz w:val="22"/>
              </w:rPr>
              <w:t> </w:t>
            </w:r>
            <w:r>
              <w:rPr>
                <w:sz w:val="22"/>
              </w:rPr>
              <w:t>minimization</w:t>
            </w:r>
            <w:r>
              <w:rPr>
                <w:spacing w:val="-9"/>
                <w:sz w:val="22"/>
              </w:rPr>
              <w:t> </w:t>
            </w:r>
            <w:r>
              <w:rPr>
                <w:sz w:val="22"/>
              </w:rPr>
              <w:t>of</w:t>
            </w:r>
            <w:r>
              <w:rPr>
                <w:spacing w:val="-5"/>
                <w:sz w:val="22"/>
              </w:rPr>
              <w:t> </w:t>
            </w:r>
            <w:r>
              <w:rPr>
                <w:sz w:val="22"/>
              </w:rPr>
              <w:t>functional</w:t>
            </w:r>
            <w:r>
              <w:rPr>
                <w:spacing w:val="-3"/>
                <w:sz w:val="22"/>
              </w:rPr>
              <w:t> </w:t>
            </w:r>
            <w:r>
              <w:rPr>
                <w:sz w:val="22"/>
              </w:rPr>
              <w:t>and</w:t>
            </w:r>
            <w:r>
              <w:rPr>
                <w:spacing w:val="-5"/>
                <w:sz w:val="22"/>
              </w:rPr>
              <w:t> </w:t>
            </w:r>
            <w:r>
              <w:rPr>
                <w:sz w:val="22"/>
              </w:rPr>
              <w:t>control</w:t>
            </w:r>
            <w:r>
              <w:rPr>
                <w:spacing w:val="-3"/>
                <w:sz w:val="22"/>
              </w:rPr>
              <w:t> </w:t>
            </w:r>
            <w:r>
              <w:rPr>
                <w:sz w:val="22"/>
              </w:rPr>
              <w:t>variable</w:t>
            </w:r>
            <w:r>
              <w:rPr>
                <w:spacing w:val="-6"/>
                <w:sz w:val="22"/>
              </w:rPr>
              <w:t> </w:t>
            </w:r>
            <w:r>
              <w:rPr>
                <w:sz w:val="22"/>
              </w:rPr>
              <w:t>inequality</w:t>
            </w:r>
            <w:r>
              <w:rPr>
                <w:spacing w:val="-7"/>
                <w:sz w:val="22"/>
              </w:rPr>
              <w:t> </w:t>
            </w:r>
            <w:r>
              <w:rPr>
                <w:spacing w:val="-2"/>
                <w:sz w:val="22"/>
              </w:rPr>
              <w:t>constraints.</w:t>
            </w:r>
          </w:p>
        </w:tc>
        <w:tc>
          <w:tcPr>
            <w:tcW w:w="1282" w:type="dxa"/>
          </w:tcPr>
          <w:p>
            <w:pPr>
              <w:pStyle w:val="TableParagraph"/>
              <w:spacing w:line="248" w:lineRule="exact" w:before="1"/>
              <w:ind w:left="13"/>
              <w:rPr>
                <w:sz w:val="22"/>
              </w:rPr>
            </w:pPr>
            <w:r>
              <w:rPr>
                <w:spacing w:val="-5"/>
                <w:sz w:val="22"/>
              </w:rPr>
              <w:t>K4</w:t>
            </w:r>
          </w:p>
        </w:tc>
      </w:tr>
      <w:tr>
        <w:trPr>
          <w:trHeight w:val="275" w:hRule="atLeast"/>
        </w:trPr>
        <w:tc>
          <w:tcPr>
            <w:tcW w:w="716" w:type="dxa"/>
          </w:tcPr>
          <w:p>
            <w:pPr>
              <w:pStyle w:val="TableParagraph"/>
              <w:spacing w:line="250" w:lineRule="exact" w:before="5"/>
              <w:ind w:left="10"/>
              <w:rPr>
                <w:sz w:val="22"/>
              </w:rPr>
            </w:pPr>
            <w:r>
              <w:rPr>
                <w:spacing w:val="-5"/>
                <w:sz w:val="22"/>
              </w:rPr>
              <w:t>CO5</w:t>
            </w:r>
          </w:p>
        </w:tc>
        <w:tc>
          <w:tcPr>
            <w:tcW w:w="8848" w:type="dxa"/>
          </w:tcPr>
          <w:p>
            <w:pPr>
              <w:pStyle w:val="TableParagraph"/>
              <w:spacing w:line="247" w:lineRule="exact"/>
              <w:ind w:left="107"/>
              <w:jc w:val="left"/>
              <w:rPr>
                <w:sz w:val="22"/>
              </w:rPr>
            </w:pPr>
            <w:r>
              <w:rPr>
                <w:sz w:val="22"/>
              </w:rPr>
              <w:t>Formulate</w:t>
            </w:r>
            <w:r>
              <w:rPr>
                <w:spacing w:val="-6"/>
                <w:sz w:val="22"/>
              </w:rPr>
              <w:t> </w:t>
            </w:r>
            <w:r>
              <w:rPr>
                <w:sz w:val="22"/>
              </w:rPr>
              <w:t>and</w:t>
            </w:r>
            <w:r>
              <w:rPr>
                <w:spacing w:val="-4"/>
                <w:sz w:val="22"/>
              </w:rPr>
              <w:t> </w:t>
            </w:r>
            <w:r>
              <w:rPr>
                <w:sz w:val="22"/>
              </w:rPr>
              <w:t>solve</w:t>
            </w:r>
            <w:r>
              <w:rPr>
                <w:spacing w:val="-4"/>
                <w:sz w:val="22"/>
              </w:rPr>
              <w:t> </w:t>
            </w:r>
            <w:r>
              <w:rPr>
                <w:sz w:val="22"/>
              </w:rPr>
              <w:t>the</w:t>
            </w:r>
            <w:r>
              <w:rPr>
                <w:spacing w:val="-4"/>
                <w:sz w:val="22"/>
              </w:rPr>
              <w:t> </w:t>
            </w:r>
            <w:r>
              <w:rPr>
                <w:sz w:val="22"/>
              </w:rPr>
              <w:t>optimal</w:t>
            </w:r>
            <w:r>
              <w:rPr>
                <w:spacing w:val="-3"/>
                <w:sz w:val="22"/>
              </w:rPr>
              <w:t> </w:t>
            </w:r>
            <w:r>
              <w:rPr>
                <w:sz w:val="22"/>
              </w:rPr>
              <w:t>regulator</w:t>
            </w:r>
            <w:r>
              <w:rPr>
                <w:spacing w:val="-2"/>
                <w:sz w:val="22"/>
              </w:rPr>
              <w:t> problems.</w:t>
            </w:r>
          </w:p>
        </w:tc>
        <w:tc>
          <w:tcPr>
            <w:tcW w:w="1282" w:type="dxa"/>
          </w:tcPr>
          <w:p>
            <w:pPr>
              <w:pStyle w:val="TableParagraph"/>
              <w:spacing w:line="250" w:lineRule="exact" w:before="5"/>
              <w:ind w:left="13"/>
              <w:rPr>
                <w:sz w:val="22"/>
              </w:rPr>
            </w:pPr>
            <w:r>
              <w:rPr>
                <w:spacing w:val="-5"/>
                <w:sz w:val="22"/>
              </w:rPr>
              <w:t>K4</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730"/>
        <w:gridCol w:w="737"/>
        <w:gridCol w:w="737"/>
        <w:gridCol w:w="735"/>
        <w:gridCol w:w="737"/>
        <w:gridCol w:w="737"/>
        <w:gridCol w:w="735"/>
        <w:gridCol w:w="737"/>
        <w:gridCol w:w="737"/>
        <w:gridCol w:w="865"/>
        <w:gridCol w:w="867"/>
        <w:gridCol w:w="884"/>
        <w:gridCol w:w="889"/>
      </w:tblGrid>
      <w:tr>
        <w:trPr>
          <w:trHeight w:val="253" w:hRule="atLeast"/>
        </w:trPr>
        <w:tc>
          <w:tcPr>
            <w:tcW w:w="10891" w:type="dxa"/>
            <w:gridSpan w:val="14"/>
          </w:tcPr>
          <w:p>
            <w:pPr>
              <w:pStyle w:val="TableParagraph"/>
              <w:spacing w:line="233" w:lineRule="exact" w:before="1"/>
              <w:ind w:left="6" w:right="8"/>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4" w:hRule="atLeast"/>
        </w:trPr>
        <w:tc>
          <w:tcPr>
            <w:tcW w:w="10891" w:type="dxa"/>
            <w:gridSpan w:val="14"/>
          </w:tcPr>
          <w:p>
            <w:pPr>
              <w:pStyle w:val="TableParagraph"/>
              <w:spacing w:line="234" w:lineRule="exact"/>
              <w:ind w:left="8" w:right="2"/>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64" w:type="dxa"/>
          </w:tcPr>
          <w:p>
            <w:pPr>
              <w:pStyle w:val="TableParagraph"/>
              <w:jc w:val="left"/>
              <w:rPr>
                <w:sz w:val="20"/>
              </w:rPr>
            </w:pPr>
          </w:p>
        </w:tc>
        <w:tc>
          <w:tcPr>
            <w:tcW w:w="730" w:type="dxa"/>
          </w:tcPr>
          <w:p>
            <w:pPr>
              <w:pStyle w:val="TableParagraph"/>
              <w:spacing w:line="251" w:lineRule="exact"/>
              <w:ind w:left="44" w:right="32"/>
              <w:rPr>
                <w:b/>
                <w:sz w:val="22"/>
              </w:rPr>
            </w:pPr>
            <w:r>
              <w:rPr>
                <w:b/>
                <w:spacing w:val="-5"/>
                <w:sz w:val="22"/>
              </w:rPr>
              <w:t>PO1</w:t>
            </w:r>
          </w:p>
        </w:tc>
        <w:tc>
          <w:tcPr>
            <w:tcW w:w="737" w:type="dxa"/>
          </w:tcPr>
          <w:p>
            <w:pPr>
              <w:pStyle w:val="TableParagraph"/>
              <w:spacing w:line="251" w:lineRule="exact"/>
              <w:ind w:left="52" w:right="43"/>
              <w:rPr>
                <w:b/>
                <w:sz w:val="22"/>
              </w:rPr>
            </w:pPr>
            <w:r>
              <w:rPr>
                <w:b/>
                <w:spacing w:val="-5"/>
                <w:sz w:val="22"/>
              </w:rPr>
              <w:t>PO2</w:t>
            </w:r>
          </w:p>
        </w:tc>
        <w:tc>
          <w:tcPr>
            <w:tcW w:w="737" w:type="dxa"/>
          </w:tcPr>
          <w:p>
            <w:pPr>
              <w:pStyle w:val="TableParagraph"/>
              <w:spacing w:line="251" w:lineRule="exact"/>
              <w:ind w:left="52" w:right="43"/>
              <w:rPr>
                <w:b/>
                <w:sz w:val="22"/>
              </w:rPr>
            </w:pPr>
            <w:r>
              <w:rPr>
                <w:b/>
                <w:spacing w:val="-5"/>
                <w:sz w:val="22"/>
              </w:rPr>
              <w:t>PO3</w:t>
            </w:r>
          </w:p>
        </w:tc>
        <w:tc>
          <w:tcPr>
            <w:tcW w:w="735" w:type="dxa"/>
          </w:tcPr>
          <w:p>
            <w:pPr>
              <w:pStyle w:val="TableParagraph"/>
              <w:spacing w:line="251" w:lineRule="exact"/>
              <w:ind w:left="41" w:right="29"/>
              <w:rPr>
                <w:b/>
                <w:sz w:val="22"/>
              </w:rPr>
            </w:pPr>
            <w:r>
              <w:rPr>
                <w:b/>
                <w:spacing w:val="-5"/>
                <w:sz w:val="22"/>
              </w:rPr>
              <w:t>PO4</w:t>
            </w:r>
          </w:p>
        </w:tc>
        <w:tc>
          <w:tcPr>
            <w:tcW w:w="737" w:type="dxa"/>
          </w:tcPr>
          <w:p>
            <w:pPr>
              <w:pStyle w:val="TableParagraph"/>
              <w:spacing w:line="251" w:lineRule="exact"/>
              <w:ind w:left="52" w:right="44"/>
              <w:rPr>
                <w:b/>
                <w:sz w:val="22"/>
              </w:rPr>
            </w:pPr>
            <w:r>
              <w:rPr>
                <w:b/>
                <w:spacing w:val="-5"/>
                <w:sz w:val="22"/>
              </w:rPr>
              <w:t>PO5</w:t>
            </w:r>
          </w:p>
        </w:tc>
        <w:tc>
          <w:tcPr>
            <w:tcW w:w="737" w:type="dxa"/>
          </w:tcPr>
          <w:p>
            <w:pPr>
              <w:pStyle w:val="TableParagraph"/>
              <w:spacing w:line="251" w:lineRule="exact"/>
              <w:ind w:left="52" w:right="44"/>
              <w:rPr>
                <w:b/>
                <w:sz w:val="22"/>
              </w:rPr>
            </w:pPr>
            <w:r>
              <w:rPr>
                <w:b/>
                <w:spacing w:val="-5"/>
                <w:sz w:val="22"/>
              </w:rPr>
              <w:t>PO6</w:t>
            </w:r>
          </w:p>
        </w:tc>
        <w:tc>
          <w:tcPr>
            <w:tcW w:w="735" w:type="dxa"/>
          </w:tcPr>
          <w:p>
            <w:pPr>
              <w:pStyle w:val="TableParagraph"/>
              <w:spacing w:line="251" w:lineRule="exact"/>
              <w:ind w:left="41" w:right="31"/>
              <w:rPr>
                <w:b/>
                <w:sz w:val="22"/>
              </w:rPr>
            </w:pPr>
            <w:r>
              <w:rPr>
                <w:b/>
                <w:spacing w:val="-5"/>
                <w:sz w:val="22"/>
              </w:rPr>
              <w:t>PO7</w:t>
            </w:r>
          </w:p>
        </w:tc>
        <w:tc>
          <w:tcPr>
            <w:tcW w:w="737" w:type="dxa"/>
          </w:tcPr>
          <w:p>
            <w:pPr>
              <w:pStyle w:val="TableParagraph"/>
              <w:spacing w:line="251" w:lineRule="exact"/>
              <w:ind w:left="52" w:right="45"/>
              <w:rPr>
                <w:b/>
                <w:sz w:val="22"/>
              </w:rPr>
            </w:pPr>
            <w:r>
              <w:rPr>
                <w:b/>
                <w:spacing w:val="-5"/>
                <w:sz w:val="22"/>
              </w:rPr>
              <w:t>PO8</w:t>
            </w:r>
          </w:p>
        </w:tc>
        <w:tc>
          <w:tcPr>
            <w:tcW w:w="737" w:type="dxa"/>
          </w:tcPr>
          <w:p>
            <w:pPr>
              <w:pStyle w:val="TableParagraph"/>
              <w:spacing w:line="251" w:lineRule="exact"/>
              <w:ind w:left="52" w:right="45"/>
              <w:rPr>
                <w:b/>
                <w:sz w:val="22"/>
              </w:rPr>
            </w:pPr>
            <w:r>
              <w:rPr>
                <w:b/>
                <w:spacing w:val="-5"/>
                <w:sz w:val="22"/>
              </w:rPr>
              <w:t>PO9</w:t>
            </w:r>
          </w:p>
        </w:tc>
        <w:tc>
          <w:tcPr>
            <w:tcW w:w="865" w:type="dxa"/>
          </w:tcPr>
          <w:p>
            <w:pPr>
              <w:pStyle w:val="TableParagraph"/>
              <w:spacing w:line="251" w:lineRule="exact"/>
              <w:ind w:left="90" w:right="82"/>
              <w:rPr>
                <w:b/>
                <w:sz w:val="22"/>
              </w:rPr>
            </w:pPr>
            <w:r>
              <w:rPr>
                <w:b/>
                <w:spacing w:val="-4"/>
                <w:sz w:val="22"/>
              </w:rPr>
              <w:t>PO10</w:t>
            </w:r>
          </w:p>
        </w:tc>
        <w:tc>
          <w:tcPr>
            <w:tcW w:w="867" w:type="dxa"/>
          </w:tcPr>
          <w:p>
            <w:pPr>
              <w:pStyle w:val="TableParagraph"/>
              <w:spacing w:line="251" w:lineRule="exact"/>
              <w:ind w:left="65" w:right="55"/>
              <w:rPr>
                <w:b/>
                <w:sz w:val="22"/>
              </w:rPr>
            </w:pPr>
            <w:r>
              <w:rPr>
                <w:b/>
                <w:spacing w:val="-4"/>
                <w:sz w:val="22"/>
              </w:rPr>
              <w:t>PO11</w:t>
            </w:r>
          </w:p>
        </w:tc>
        <w:tc>
          <w:tcPr>
            <w:tcW w:w="884" w:type="dxa"/>
          </w:tcPr>
          <w:p>
            <w:pPr>
              <w:pStyle w:val="TableParagraph"/>
              <w:spacing w:line="251" w:lineRule="exact"/>
              <w:ind w:left="60" w:right="56"/>
              <w:rPr>
                <w:b/>
                <w:sz w:val="22"/>
              </w:rPr>
            </w:pPr>
            <w:r>
              <w:rPr>
                <w:b/>
                <w:spacing w:val="-4"/>
                <w:sz w:val="22"/>
              </w:rPr>
              <w:t>PSO1</w:t>
            </w:r>
          </w:p>
        </w:tc>
        <w:tc>
          <w:tcPr>
            <w:tcW w:w="889" w:type="dxa"/>
          </w:tcPr>
          <w:p>
            <w:pPr>
              <w:pStyle w:val="TableParagraph"/>
              <w:spacing w:line="251" w:lineRule="exact"/>
              <w:ind w:left="66" w:right="63"/>
              <w:rPr>
                <w:b/>
                <w:sz w:val="22"/>
              </w:rPr>
            </w:pPr>
            <w:r>
              <w:rPr>
                <w:b/>
                <w:spacing w:val="-4"/>
                <w:sz w:val="22"/>
              </w:rPr>
              <w:t>PSO2</w:t>
            </w:r>
          </w:p>
        </w:tc>
      </w:tr>
      <w:tr>
        <w:trPr>
          <w:trHeight w:val="251" w:hRule="atLeast"/>
        </w:trPr>
        <w:tc>
          <w:tcPr>
            <w:tcW w:w="764" w:type="dxa"/>
          </w:tcPr>
          <w:p>
            <w:pPr>
              <w:pStyle w:val="TableParagraph"/>
              <w:spacing w:line="232" w:lineRule="exact"/>
              <w:ind w:left="8"/>
              <w:rPr>
                <w:b/>
                <w:sz w:val="22"/>
              </w:rPr>
            </w:pPr>
            <w:r>
              <w:rPr>
                <w:b/>
                <w:spacing w:val="-5"/>
                <w:sz w:val="22"/>
              </w:rPr>
              <w:t>CO1</w:t>
            </w:r>
          </w:p>
        </w:tc>
        <w:tc>
          <w:tcPr>
            <w:tcW w:w="730" w:type="dxa"/>
          </w:tcPr>
          <w:p>
            <w:pPr>
              <w:pStyle w:val="TableParagraph"/>
              <w:spacing w:line="232" w:lineRule="exact"/>
              <w:ind w:left="44" w:right="36"/>
              <w:rPr>
                <w:sz w:val="22"/>
              </w:rPr>
            </w:pPr>
            <w:r>
              <w:rPr>
                <w:spacing w:val="-10"/>
                <w:sz w:val="22"/>
              </w:rPr>
              <w:t>3</w:t>
            </w:r>
          </w:p>
        </w:tc>
        <w:tc>
          <w:tcPr>
            <w:tcW w:w="737" w:type="dxa"/>
          </w:tcPr>
          <w:p>
            <w:pPr>
              <w:pStyle w:val="TableParagraph"/>
              <w:spacing w:line="232" w:lineRule="exact"/>
              <w:ind w:left="52" w:right="47"/>
              <w:rPr>
                <w:sz w:val="22"/>
              </w:rPr>
            </w:pPr>
            <w:r>
              <w:rPr>
                <w:spacing w:val="-10"/>
                <w:sz w:val="22"/>
              </w:rPr>
              <w:t>2</w:t>
            </w:r>
          </w:p>
        </w:tc>
        <w:tc>
          <w:tcPr>
            <w:tcW w:w="737" w:type="dxa"/>
          </w:tcPr>
          <w:p>
            <w:pPr>
              <w:pStyle w:val="TableParagraph"/>
              <w:spacing w:line="232" w:lineRule="exact"/>
              <w:ind w:left="52" w:right="46"/>
              <w:rPr>
                <w:sz w:val="22"/>
              </w:rPr>
            </w:pPr>
            <w:r>
              <w:rPr>
                <w:spacing w:val="-10"/>
                <w:sz w:val="22"/>
              </w:rPr>
              <w:t>-</w:t>
            </w:r>
          </w:p>
        </w:tc>
        <w:tc>
          <w:tcPr>
            <w:tcW w:w="735" w:type="dxa"/>
          </w:tcPr>
          <w:p>
            <w:pPr>
              <w:pStyle w:val="TableParagraph"/>
              <w:spacing w:line="232" w:lineRule="exact"/>
              <w:ind w:left="41" w:right="32"/>
              <w:rPr>
                <w:sz w:val="22"/>
              </w:rPr>
            </w:pPr>
            <w:r>
              <w:rPr>
                <w:spacing w:val="-10"/>
                <w:sz w:val="22"/>
              </w:rPr>
              <w:t>-</w:t>
            </w:r>
          </w:p>
        </w:tc>
        <w:tc>
          <w:tcPr>
            <w:tcW w:w="737" w:type="dxa"/>
          </w:tcPr>
          <w:p>
            <w:pPr>
              <w:pStyle w:val="TableParagraph"/>
              <w:spacing w:line="232" w:lineRule="exact"/>
              <w:ind w:left="52" w:right="46"/>
              <w:rPr>
                <w:sz w:val="22"/>
              </w:rPr>
            </w:pPr>
            <w:r>
              <w:rPr>
                <w:spacing w:val="-10"/>
                <w:sz w:val="22"/>
              </w:rPr>
              <w:t>-</w:t>
            </w:r>
          </w:p>
        </w:tc>
        <w:tc>
          <w:tcPr>
            <w:tcW w:w="737" w:type="dxa"/>
          </w:tcPr>
          <w:p>
            <w:pPr>
              <w:pStyle w:val="TableParagraph"/>
              <w:spacing w:line="232" w:lineRule="exact"/>
              <w:ind w:left="52" w:right="47"/>
              <w:rPr>
                <w:b/>
                <w:sz w:val="22"/>
              </w:rPr>
            </w:pPr>
            <w:r>
              <w:rPr>
                <w:b/>
                <w:spacing w:val="-10"/>
                <w:sz w:val="22"/>
              </w:rPr>
              <w:t>-</w:t>
            </w:r>
          </w:p>
        </w:tc>
        <w:tc>
          <w:tcPr>
            <w:tcW w:w="735" w:type="dxa"/>
          </w:tcPr>
          <w:p>
            <w:pPr>
              <w:pStyle w:val="TableParagraph"/>
              <w:spacing w:line="232" w:lineRule="exact"/>
              <w:ind w:left="41" w:right="33"/>
              <w:rPr>
                <w:b/>
                <w:sz w:val="22"/>
              </w:rPr>
            </w:pPr>
            <w:r>
              <w:rPr>
                <w:b/>
                <w:spacing w:val="-10"/>
                <w:sz w:val="22"/>
              </w:rPr>
              <w:t>-</w:t>
            </w:r>
          </w:p>
        </w:tc>
        <w:tc>
          <w:tcPr>
            <w:tcW w:w="737" w:type="dxa"/>
          </w:tcPr>
          <w:p>
            <w:pPr>
              <w:pStyle w:val="TableParagraph"/>
              <w:spacing w:line="232" w:lineRule="exact"/>
              <w:ind w:left="52" w:right="48"/>
              <w:rPr>
                <w:b/>
                <w:sz w:val="22"/>
              </w:rPr>
            </w:pPr>
            <w:r>
              <w:rPr>
                <w:b/>
                <w:spacing w:val="-10"/>
                <w:sz w:val="22"/>
              </w:rPr>
              <w:t>-</w:t>
            </w:r>
          </w:p>
        </w:tc>
        <w:tc>
          <w:tcPr>
            <w:tcW w:w="737" w:type="dxa"/>
          </w:tcPr>
          <w:p>
            <w:pPr>
              <w:pStyle w:val="TableParagraph"/>
              <w:spacing w:line="232" w:lineRule="exact"/>
              <w:ind w:left="52" w:right="48"/>
              <w:rPr>
                <w:b/>
                <w:sz w:val="22"/>
              </w:rPr>
            </w:pPr>
            <w:r>
              <w:rPr>
                <w:b/>
                <w:spacing w:val="-10"/>
                <w:sz w:val="22"/>
              </w:rPr>
              <w:t>-</w:t>
            </w:r>
          </w:p>
        </w:tc>
        <w:tc>
          <w:tcPr>
            <w:tcW w:w="865" w:type="dxa"/>
          </w:tcPr>
          <w:p>
            <w:pPr>
              <w:pStyle w:val="TableParagraph"/>
              <w:spacing w:line="232" w:lineRule="exact"/>
              <w:ind w:left="90" w:right="84"/>
              <w:rPr>
                <w:b/>
                <w:sz w:val="22"/>
              </w:rPr>
            </w:pPr>
            <w:r>
              <w:rPr>
                <w:b/>
                <w:spacing w:val="-10"/>
                <w:sz w:val="22"/>
              </w:rPr>
              <w:t>-</w:t>
            </w:r>
          </w:p>
        </w:tc>
        <w:tc>
          <w:tcPr>
            <w:tcW w:w="867" w:type="dxa"/>
          </w:tcPr>
          <w:p>
            <w:pPr>
              <w:pStyle w:val="TableParagraph"/>
              <w:spacing w:line="232" w:lineRule="exact"/>
              <w:ind w:left="65" w:right="58"/>
              <w:rPr>
                <w:b/>
                <w:sz w:val="22"/>
              </w:rPr>
            </w:pPr>
            <w:r>
              <w:rPr>
                <w:b/>
                <w:spacing w:val="-10"/>
                <w:sz w:val="22"/>
              </w:rPr>
              <w:t>-</w:t>
            </w:r>
          </w:p>
        </w:tc>
        <w:tc>
          <w:tcPr>
            <w:tcW w:w="884" w:type="dxa"/>
          </w:tcPr>
          <w:p>
            <w:pPr>
              <w:pStyle w:val="TableParagraph"/>
              <w:spacing w:line="232" w:lineRule="exact"/>
              <w:ind w:left="60" w:right="58"/>
              <w:rPr>
                <w:sz w:val="22"/>
              </w:rPr>
            </w:pPr>
            <w:r>
              <w:rPr>
                <w:spacing w:val="-10"/>
                <w:sz w:val="22"/>
              </w:rPr>
              <w:t>3</w:t>
            </w:r>
          </w:p>
        </w:tc>
        <w:tc>
          <w:tcPr>
            <w:tcW w:w="889" w:type="dxa"/>
          </w:tcPr>
          <w:p>
            <w:pPr>
              <w:pStyle w:val="TableParagraph"/>
              <w:spacing w:line="232" w:lineRule="exact"/>
              <w:ind w:left="66" w:right="65"/>
              <w:rPr>
                <w:sz w:val="22"/>
              </w:rPr>
            </w:pPr>
            <w:r>
              <w:rPr>
                <w:spacing w:val="-10"/>
                <w:sz w:val="22"/>
              </w:rPr>
              <w:t>2</w:t>
            </w:r>
          </w:p>
        </w:tc>
      </w:tr>
      <w:tr>
        <w:trPr>
          <w:trHeight w:val="254" w:hRule="atLeast"/>
        </w:trPr>
        <w:tc>
          <w:tcPr>
            <w:tcW w:w="764" w:type="dxa"/>
          </w:tcPr>
          <w:p>
            <w:pPr>
              <w:pStyle w:val="TableParagraph"/>
              <w:spacing w:line="233" w:lineRule="exact" w:before="1"/>
              <w:ind w:left="8"/>
              <w:rPr>
                <w:b/>
                <w:sz w:val="22"/>
              </w:rPr>
            </w:pPr>
            <w:r>
              <w:rPr>
                <w:b/>
                <w:spacing w:val="-5"/>
                <w:sz w:val="22"/>
              </w:rPr>
              <w:t>CO2</w:t>
            </w:r>
          </w:p>
        </w:tc>
        <w:tc>
          <w:tcPr>
            <w:tcW w:w="730" w:type="dxa"/>
          </w:tcPr>
          <w:p>
            <w:pPr>
              <w:pStyle w:val="TableParagraph"/>
              <w:spacing w:line="234" w:lineRule="exact"/>
              <w:ind w:left="44" w:right="12"/>
              <w:rPr>
                <w:sz w:val="22"/>
              </w:rPr>
            </w:pPr>
            <w:r>
              <w:rPr>
                <w:spacing w:val="-10"/>
                <w:sz w:val="22"/>
              </w:rPr>
              <w:t>3</w:t>
            </w:r>
          </w:p>
        </w:tc>
        <w:tc>
          <w:tcPr>
            <w:tcW w:w="737" w:type="dxa"/>
          </w:tcPr>
          <w:p>
            <w:pPr>
              <w:pStyle w:val="TableParagraph"/>
              <w:spacing w:line="234" w:lineRule="exact"/>
              <w:ind w:left="52" w:right="28"/>
              <w:rPr>
                <w:sz w:val="22"/>
              </w:rPr>
            </w:pPr>
            <w:r>
              <w:rPr>
                <w:spacing w:val="-10"/>
                <w:sz w:val="22"/>
              </w:rPr>
              <w:t>3</w:t>
            </w:r>
          </w:p>
        </w:tc>
        <w:tc>
          <w:tcPr>
            <w:tcW w:w="737" w:type="dxa"/>
          </w:tcPr>
          <w:p>
            <w:pPr>
              <w:pStyle w:val="TableParagraph"/>
              <w:spacing w:line="234" w:lineRule="exact"/>
              <w:ind w:left="52" w:right="14"/>
              <w:rPr>
                <w:sz w:val="22"/>
              </w:rPr>
            </w:pPr>
            <w:r>
              <w:rPr>
                <w:spacing w:val="-10"/>
                <w:sz w:val="22"/>
              </w:rPr>
              <w:t>3</w:t>
            </w:r>
          </w:p>
        </w:tc>
        <w:tc>
          <w:tcPr>
            <w:tcW w:w="735" w:type="dxa"/>
          </w:tcPr>
          <w:p>
            <w:pPr>
              <w:pStyle w:val="TableParagraph"/>
              <w:spacing w:line="234" w:lineRule="exact"/>
              <w:ind w:left="41" w:right="3"/>
              <w:rPr>
                <w:sz w:val="22"/>
              </w:rPr>
            </w:pPr>
            <w:r>
              <w:rPr>
                <w:spacing w:val="-10"/>
                <w:sz w:val="22"/>
              </w:rPr>
              <w:t>-</w:t>
            </w:r>
          </w:p>
        </w:tc>
        <w:tc>
          <w:tcPr>
            <w:tcW w:w="737" w:type="dxa"/>
          </w:tcPr>
          <w:p>
            <w:pPr>
              <w:pStyle w:val="TableParagraph"/>
              <w:spacing w:line="234" w:lineRule="exact"/>
              <w:ind w:left="52" w:right="29"/>
              <w:rPr>
                <w:sz w:val="22"/>
              </w:rPr>
            </w:pPr>
            <w:r>
              <w:rPr>
                <w:spacing w:val="-10"/>
                <w:sz w:val="22"/>
              </w:rPr>
              <w:t>2</w:t>
            </w:r>
          </w:p>
        </w:tc>
        <w:tc>
          <w:tcPr>
            <w:tcW w:w="737" w:type="dxa"/>
          </w:tcPr>
          <w:p>
            <w:pPr>
              <w:pStyle w:val="TableParagraph"/>
              <w:spacing w:line="234" w:lineRule="exact"/>
              <w:ind w:left="52" w:right="18"/>
              <w:rPr>
                <w:sz w:val="22"/>
              </w:rPr>
            </w:pPr>
            <w:r>
              <w:rPr>
                <w:spacing w:val="-10"/>
                <w:sz w:val="22"/>
              </w:rPr>
              <w:t>-</w:t>
            </w:r>
          </w:p>
        </w:tc>
        <w:tc>
          <w:tcPr>
            <w:tcW w:w="735" w:type="dxa"/>
          </w:tcPr>
          <w:p>
            <w:pPr>
              <w:pStyle w:val="TableParagraph"/>
              <w:spacing w:line="234" w:lineRule="exact"/>
              <w:ind w:left="41"/>
              <w:rPr>
                <w:sz w:val="22"/>
              </w:rPr>
            </w:pPr>
            <w:r>
              <w:rPr>
                <w:spacing w:val="-10"/>
                <w:sz w:val="22"/>
              </w:rPr>
              <w:t>-</w:t>
            </w:r>
          </w:p>
        </w:tc>
        <w:tc>
          <w:tcPr>
            <w:tcW w:w="737" w:type="dxa"/>
          </w:tcPr>
          <w:p>
            <w:pPr>
              <w:pStyle w:val="TableParagraph"/>
              <w:spacing w:line="234" w:lineRule="exact"/>
              <w:ind w:left="52" w:right="9"/>
              <w:rPr>
                <w:sz w:val="22"/>
              </w:rPr>
            </w:pPr>
            <w:r>
              <w:rPr>
                <w:spacing w:val="-10"/>
                <w:sz w:val="22"/>
              </w:rPr>
              <w:t>-</w:t>
            </w:r>
          </w:p>
        </w:tc>
        <w:tc>
          <w:tcPr>
            <w:tcW w:w="737" w:type="dxa"/>
          </w:tcPr>
          <w:p>
            <w:pPr>
              <w:pStyle w:val="TableParagraph"/>
              <w:spacing w:line="234" w:lineRule="exact"/>
              <w:ind w:left="52"/>
              <w:rPr>
                <w:sz w:val="22"/>
              </w:rPr>
            </w:pPr>
            <w:r>
              <w:rPr>
                <w:spacing w:val="-10"/>
                <w:sz w:val="22"/>
              </w:rPr>
              <w:t>-</w:t>
            </w:r>
          </w:p>
        </w:tc>
        <w:tc>
          <w:tcPr>
            <w:tcW w:w="865" w:type="dxa"/>
          </w:tcPr>
          <w:p>
            <w:pPr>
              <w:pStyle w:val="TableParagraph"/>
              <w:spacing w:line="234" w:lineRule="exact"/>
              <w:ind w:left="90" w:right="21"/>
              <w:rPr>
                <w:sz w:val="22"/>
              </w:rPr>
            </w:pPr>
            <w:r>
              <w:rPr>
                <w:spacing w:val="-10"/>
                <w:sz w:val="22"/>
              </w:rPr>
              <w:t>-</w:t>
            </w:r>
          </w:p>
        </w:tc>
        <w:tc>
          <w:tcPr>
            <w:tcW w:w="867" w:type="dxa"/>
          </w:tcPr>
          <w:p>
            <w:pPr>
              <w:pStyle w:val="TableParagraph"/>
              <w:spacing w:line="234" w:lineRule="exact"/>
              <w:ind w:left="65"/>
              <w:rPr>
                <w:sz w:val="22"/>
              </w:rPr>
            </w:pPr>
            <w:r>
              <w:rPr>
                <w:spacing w:val="-10"/>
                <w:sz w:val="22"/>
              </w:rPr>
              <w:t>-</w:t>
            </w:r>
          </w:p>
        </w:tc>
        <w:tc>
          <w:tcPr>
            <w:tcW w:w="884" w:type="dxa"/>
          </w:tcPr>
          <w:p>
            <w:pPr>
              <w:pStyle w:val="TableParagraph"/>
              <w:spacing w:line="234" w:lineRule="exact"/>
              <w:ind w:left="60"/>
              <w:rPr>
                <w:sz w:val="22"/>
              </w:rPr>
            </w:pPr>
            <w:r>
              <w:rPr>
                <w:spacing w:val="-10"/>
                <w:sz w:val="22"/>
              </w:rPr>
              <w:t>3</w:t>
            </w:r>
          </w:p>
        </w:tc>
        <w:tc>
          <w:tcPr>
            <w:tcW w:w="889" w:type="dxa"/>
          </w:tcPr>
          <w:p>
            <w:pPr>
              <w:pStyle w:val="TableParagraph"/>
              <w:spacing w:line="234" w:lineRule="exact"/>
              <w:ind w:left="68" w:right="9"/>
              <w:rPr>
                <w:sz w:val="22"/>
              </w:rPr>
            </w:pPr>
            <w:r>
              <w:rPr>
                <w:spacing w:val="-10"/>
                <w:sz w:val="22"/>
              </w:rPr>
              <w:t>3</w:t>
            </w:r>
          </w:p>
        </w:tc>
      </w:tr>
      <w:tr>
        <w:trPr>
          <w:trHeight w:val="251" w:hRule="atLeast"/>
        </w:trPr>
        <w:tc>
          <w:tcPr>
            <w:tcW w:w="764" w:type="dxa"/>
          </w:tcPr>
          <w:p>
            <w:pPr>
              <w:pStyle w:val="TableParagraph"/>
              <w:spacing w:line="232" w:lineRule="exact"/>
              <w:ind w:left="8"/>
              <w:rPr>
                <w:b/>
                <w:sz w:val="22"/>
              </w:rPr>
            </w:pPr>
            <w:r>
              <w:rPr>
                <w:b/>
                <w:spacing w:val="-5"/>
                <w:sz w:val="22"/>
              </w:rPr>
              <w:t>CO3</w:t>
            </w:r>
          </w:p>
        </w:tc>
        <w:tc>
          <w:tcPr>
            <w:tcW w:w="730" w:type="dxa"/>
          </w:tcPr>
          <w:p>
            <w:pPr>
              <w:pStyle w:val="TableParagraph"/>
              <w:spacing w:line="232" w:lineRule="exact"/>
              <w:ind w:left="44" w:right="12"/>
              <w:rPr>
                <w:sz w:val="22"/>
              </w:rPr>
            </w:pPr>
            <w:r>
              <w:rPr>
                <w:spacing w:val="-10"/>
                <w:sz w:val="22"/>
              </w:rPr>
              <w:t>3</w:t>
            </w:r>
          </w:p>
        </w:tc>
        <w:tc>
          <w:tcPr>
            <w:tcW w:w="737" w:type="dxa"/>
          </w:tcPr>
          <w:p>
            <w:pPr>
              <w:pStyle w:val="TableParagraph"/>
              <w:spacing w:line="232" w:lineRule="exact"/>
              <w:ind w:left="52" w:right="28"/>
              <w:rPr>
                <w:sz w:val="22"/>
              </w:rPr>
            </w:pPr>
            <w:r>
              <w:rPr>
                <w:spacing w:val="-10"/>
                <w:sz w:val="22"/>
              </w:rPr>
              <w:t>3</w:t>
            </w:r>
          </w:p>
        </w:tc>
        <w:tc>
          <w:tcPr>
            <w:tcW w:w="737" w:type="dxa"/>
          </w:tcPr>
          <w:p>
            <w:pPr>
              <w:pStyle w:val="TableParagraph"/>
              <w:spacing w:line="232" w:lineRule="exact"/>
              <w:ind w:left="52" w:right="17"/>
              <w:rPr>
                <w:sz w:val="22"/>
              </w:rPr>
            </w:pPr>
            <w:r>
              <w:rPr>
                <w:spacing w:val="-10"/>
                <w:sz w:val="22"/>
              </w:rPr>
              <w:t>-</w:t>
            </w:r>
          </w:p>
        </w:tc>
        <w:tc>
          <w:tcPr>
            <w:tcW w:w="735" w:type="dxa"/>
          </w:tcPr>
          <w:p>
            <w:pPr>
              <w:pStyle w:val="TableParagraph"/>
              <w:spacing w:line="232" w:lineRule="exact"/>
              <w:ind w:left="41" w:right="3"/>
              <w:rPr>
                <w:sz w:val="22"/>
              </w:rPr>
            </w:pPr>
            <w:r>
              <w:rPr>
                <w:spacing w:val="-10"/>
                <w:sz w:val="22"/>
              </w:rPr>
              <w:t>-</w:t>
            </w:r>
          </w:p>
        </w:tc>
        <w:tc>
          <w:tcPr>
            <w:tcW w:w="737" w:type="dxa"/>
          </w:tcPr>
          <w:p>
            <w:pPr>
              <w:pStyle w:val="TableParagraph"/>
              <w:spacing w:line="232" w:lineRule="exact"/>
              <w:ind w:left="52" w:right="27"/>
              <w:rPr>
                <w:sz w:val="22"/>
              </w:rPr>
            </w:pPr>
            <w:r>
              <w:rPr>
                <w:spacing w:val="-10"/>
                <w:sz w:val="22"/>
              </w:rPr>
              <w:t>-</w:t>
            </w:r>
          </w:p>
        </w:tc>
        <w:tc>
          <w:tcPr>
            <w:tcW w:w="737" w:type="dxa"/>
          </w:tcPr>
          <w:p>
            <w:pPr>
              <w:pStyle w:val="TableParagraph"/>
              <w:spacing w:line="232" w:lineRule="exact"/>
              <w:ind w:left="52" w:right="18"/>
              <w:rPr>
                <w:sz w:val="22"/>
              </w:rPr>
            </w:pPr>
            <w:r>
              <w:rPr>
                <w:spacing w:val="-10"/>
                <w:sz w:val="22"/>
              </w:rPr>
              <w:t>-</w:t>
            </w:r>
          </w:p>
        </w:tc>
        <w:tc>
          <w:tcPr>
            <w:tcW w:w="735" w:type="dxa"/>
          </w:tcPr>
          <w:p>
            <w:pPr>
              <w:pStyle w:val="TableParagraph"/>
              <w:spacing w:line="232" w:lineRule="exact"/>
              <w:ind w:left="41"/>
              <w:rPr>
                <w:sz w:val="22"/>
              </w:rPr>
            </w:pPr>
            <w:r>
              <w:rPr>
                <w:spacing w:val="-10"/>
                <w:sz w:val="22"/>
              </w:rPr>
              <w:t>-</w:t>
            </w:r>
          </w:p>
        </w:tc>
        <w:tc>
          <w:tcPr>
            <w:tcW w:w="737" w:type="dxa"/>
          </w:tcPr>
          <w:p>
            <w:pPr>
              <w:pStyle w:val="TableParagraph"/>
              <w:spacing w:line="232" w:lineRule="exact"/>
              <w:ind w:left="52" w:right="9"/>
              <w:rPr>
                <w:sz w:val="22"/>
              </w:rPr>
            </w:pPr>
            <w:r>
              <w:rPr>
                <w:spacing w:val="-10"/>
                <w:sz w:val="22"/>
              </w:rPr>
              <w:t>-</w:t>
            </w:r>
          </w:p>
        </w:tc>
        <w:tc>
          <w:tcPr>
            <w:tcW w:w="737" w:type="dxa"/>
          </w:tcPr>
          <w:p>
            <w:pPr>
              <w:pStyle w:val="TableParagraph"/>
              <w:spacing w:line="232" w:lineRule="exact"/>
              <w:ind w:left="52"/>
              <w:rPr>
                <w:sz w:val="22"/>
              </w:rPr>
            </w:pPr>
            <w:r>
              <w:rPr>
                <w:spacing w:val="-10"/>
                <w:sz w:val="22"/>
              </w:rPr>
              <w:t>-</w:t>
            </w:r>
          </w:p>
        </w:tc>
        <w:tc>
          <w:tcPr>
            <w:tcW w:w="865" w:type="dxa"/>
          </w:tcPr>
          <w:p>
            <w:pPr>
              <w:pStyle w:val="TableParagraph"/>
              <w:spacing w:line="232" w:lineRule="exact"/>
              <w:ind w:left="90" w:right="21"/>
              <w:rPr>
                <w:sz w:val="22"/>
              </w:rPr>
            </w:pPr>
            <w:r>
              <w:rPr>
                <w:spacing w:val="-10"/>
                <w:sz w:val="22"/>
              </w:rPr>
              <w:t>-</w:t>
            </w:r>
          </w:p>
        </w:tc>
        <w:tc>
          <w:tcPr>
            <w:tcW w:w="867" w:type="dxa"/>
          </w:tcPr>
          <w:p>
            <w:pPr>
              <w:pStyle w:val="TableParagraph"/>
              <w:spacing w:line="232" w:lineRule="exact"/>
              <w:ind w:left="65"/>
              <w:rPr>
                <w:sz w:val="22"/>
              </w:rPr>
            </w:pPr>
            <w:r>
              <w:rPr>
                <w:spacing w:val="-10"/>
                <w:sz w:val="22"/>
              </w:rPr>
              <w:t>-</w:t>
            </w:r>
          </w:p>
        </w:tc>
        <w:tc>
          <w:tcPr>
            <w:tcW w:w="884" w:type="dxa"/>
          </w:tcPr>
          <w:p>
            <w:pPr>
              <w:pStyle w:val="TableParagraph"/>
              <w:spacing w:line="232" w:lineRule="exact"/>
              <w:ind w:left="60"/>
              <w:rPr>
                <w:sz w:val="22"/>
              </w:rPr>
            </w:pPr>
            <w:r>
              <w:rPr>
                <w:spacing w:val="-10"/>
                <w:sz w:val="22"/>
              </w:rPr>
              <w:t>3</w:t>
            </w:r>
          </w:p>
        </w:tc>
        <w:tc>
          <w:tcPr>
            <w:tcW w:w="889" w:type="dxa"/>
          </w:tcPr>
          <w:p>
            <w:pPr>
              <w:pStyle w:val="TableParagraph"/>
              <w:spacing w:line="232" w:lineRule="exact"/>
              <w:ind w:left="68" w:right="9"/>
              <w:rPr>
                <w:sz w:val="22"/>
              </w:rPr>
            </w:pPr>
            <w:r>
              <w:rPr>
                <w:spacing w:val="-10"/>
                <w:sz w:val="22"/>
              </w:rPr>
              <w:t>2</w:t>
            </w:r>
          </w:p>
        </w:tc>
      </w:tr>
      <w:tr>
        <w:trPr>
          <w:trHeight w:val="254" w:hRule="atLeast"/>
        </w:trPr>
        <w:tc>
          <w:tcPr>
            <w:tcW w:w="764" w:type="dxa"/>
          </w:tcPr>
          <w:p>
            <w:pPr>
              <w:pStyle w:val="TableParagraph"/>
              <w:spacing w:line="233" w:lineRule="exact" w:before="1"/>
              <w:ind w:left="8"/>
              <w:rPr>
                <w:b/>
                <w:sz w:val="22"/>
              </w:rPr>
            </w:pPr>
            <w:r>
              <w:rPr>
                <w:b/>
                <w:spacing w:val="-5"/>
                <w:sz w:val="22"/>
              </w:rPr>
              <w:t>CO4</w:t>
            </w:r>
          </w:p>
        </w:tc>
        <w:tc>
          <w:tcPr>
            <w:tcW w:w="730" w:type="dxa"/>
          </w:tcPr>
          <w:p>
            <w:pPr>
              <w:pStyle w:val="TableParagraph"/>
              <w:spacing w:line="234" w:lineRule="exact"/>
              <w:ind w:left="44" w:right="12"/>
              <w:rPr>
                <w:sz w:val="22"/>
              </w:rPr>
            </w:pPr>
            <w:r>
              <w:rPr>
                <w:spacing w:val="-10"/>
                <w:sz w:val="22"/>
              </w:rPr>
              <w:t>3</w:t>
            </w:r>
          </w:p>
        </w:tc>
        <w:tc>
          <w:tcPr>
            <w:tcW w:w="737" w:type="dxa"/>
          </w:tcPr>
          <w:p>
            <w:pPr>
              <w:pStyle w:val="TableParagraph"/>
              <w:spacing w:line="234" w:lineRule="exact"/>
              <w:ind w:left="52" w:right="28"/>
              <w:rPr>
                <w:sz w:val="22"/>
              </w:rPr>
            </w:pPr>
            <w:r>
              <w:rPr>
                <w:spacing w:val="-10"/>
                <w:sz w:val="22"/>
              </w:rPr>
              <w:t>3</w:t>
            </w:r>
          </w:p>
        </w:tc>
        <w:tc>
          <w:tcPr>
            <w:tcW w:w="737" w:type="dxa"/>
          </w:tcPr>
          <w:p>
            <w:pPr>
              <w:pStyle w:val="TableParagraph"/>
              <w:spacing w:line="234" w:lineRule="exact"/>
              <w:ind w:left="52" w:right="14"/>
              <w:rPr>
                <w:sz w:val="22"/>
              </w:rPr>
            </w:pPr>
            <w:r>
              <w:rPr>
                <w:spacing w:val="-10"/>
                <w:sz w:val="22"/>
              </w:rPr>
              <w:t>3</w:t>
            </w:r>
          </w:p>
        </w:tc>
        <w:tc>
          <w:tcPr>
            <w:tcW w:w="735" w:type="dxa"/>
          </w:tcPr>
          <w:p>
            <w:pPr>
              <w:pStyle w:val="TableParagraph"/>
              <w:spacing w:line="234" w:lineRule="exact"/>
              <w:ind w:left="41" w:right="3"/>
              <w:rPr>
                <w:sz w:val="22"/>
              </w:rPr>
            </w:pPr>
            <w:r>
              <w:rPr>
                <w:spacing w:val="-10"/>
                <w:sz w:val="22"/>
              </w:rPr>
              <w:t>-</w:t>
            </w:r>
          </w:p>
        </w:tc>
        <w:tc>
          <w:tcPr>
            <w:tcW w:w="737" w:type="dxa"/>
          </w:tcPr>
          <w:p>
            <w:pPr>
              <w:pStyle w:val="TableParagraph"/>
              <w:spacing w:line="234" w:lineRule="exact"/>
              <w:ind w:left="52" w:right="24"/>
              <w:rPr>
                <w:sz w:val="22"/>
              </w:rPr>
            </w:pPr>
            <w:r>
              <w:rPr>
                <w:spacing w:val="-10"/>
                <w:sz w:val="22"/>
              </w:rPr>
              <w:t>2</w:t>
            </w:r>
          </w:p>
        </w:tc>
        <w:tc>
          <w:tcPr>
            <w:tcW w:w="737" w:type="dxa"/>
          </w:tcPr>
          <w:p>
            <w:pPr>
              <w:pStyle w:val="TableParagraph"/>
              <w:spacing w:line="234" w:lineRule="exact"/>
              <w:ind w:left="52" w:right="18"/>
              <w:rPr>
                <w:sz w:val="22"/>
              </w:rPr>
            </w:pPr>
            <w:r>
              <w:rPr>
                <w:spacing w:val="-10"/>
                <w:sz w:val="22"/>
              </w:rPr>
              <w:t>-</w:t>
            </w:r>
          </w:p>
        </w:tc>
        <w:tc>
          <w:tcPr>
            <w:tcW w:w="735" w:type="dxa"/>
          </w:tcPr>
          <w:p>
            <w:pPr>
              <w:pStyle w:val="TableParagraph"/>
              <w:spacing w:line="234" w:lineRule="exact"/>
              <w:ind w:left="41"/>
              <w:rPr>
                <w:sz w:val="22"/>
              </w:rPr>
            </w:pPr>
            <w:r>
              <w:rPr>
                <w:spacing w:val="-10"/>
                <w:sz w:val="22"/>
              </w:rPr>
              <w:t>-</w:t>
            </w:r>
          </w:p>
        </w:tc>
        <w:tc>
          <w:tcPr>
            <w:tcW w:w="737" w:type="dxa"/>
          </w:tcPr>
          <w:p>
            <w:pPr>
              <w:pStyle w:val="TableParagraph"/>
              <w:spacing w:line="234" w:lineRule="exact"/>
              <w:ind w:left="52" w:right="9"/>
              <w:rPr>
                <w:sz w:val="22"/>
              </w:rPr>
            </w:pPr>
            <w:r>
              <w:rPr>
                <w:spacing w:val="-10"/>
                <w:sz w:val="22"/>
              </w:rPr>
              <w:t>-</w:t>
            </w:r>
          </w:p>
        </w:tc>
        <w:tc>
          <w:tcPr>
            <w:tcW w:w="737" w:type="dxa"/>
          </w:tcPr>
          <w:p>
            <w:pPr>
              <w:pStyle w:val="TableParagraph"/>
              <w:spacing w:line="234" w:lineRule="exact"/>
              <w:ind w:left="52"/>
              <w:rPr>
                <w:sz w:val="22"/>
              </w:rPr>
            </w:pPr>
            <w:r>
              <w:rPr>
                <w:spacing w:val="-10"/>
                <w:sz w:val="22"/>
              </w:rPr>
              <w:t>-</w:t>
            </w:r>
          </w:p>
        </w:tc>
        <w:tc>
          <w:tcPr>
            <w:tcW w:w="865" w:type="dxa"/>
          </w:tcPr>
          <w:p>
            <w:pPr>
              <w:pStyle w:val="TableParagraph"/>
              <w:spacing w:line="234" w:lineRule="exact"/>
              <w:ind w:left="90" w:right="21"/>
              <w:rPr>
                <w:sz w:val="22"/>
              </w:rPr>
            </w:pPr>
            <w:r>
              <w:rPr>
                <w:spacing w:val="-10"/>
                <w:sz w:val="22"/>
              </w:rPr>
              <w:t>-</w:t>
            </w:r>
          </w:p>
        </w:tc>
        <w:tc>
          <w:tcPr>
            <w:tcW w:w="867" w:type="dxa"/>
          </w:tcPr>
          <w:p>
            <w:pPr>
              <w:pStyle w:val="TableParagraph"/>
              <w:spacing w:line="234" w:lineRule="exact"/>
              <w:ind w:left="65"/>
              <w:rPr>
                <w:sz w:val="22"/>
              </w:rPr>
            </w:pPr>
            <w:r>
              <w:rPr>
                <w:spacing w:val="-10"/>
                <w:sz w:val="22"/>
              </w:rPr>
              <w:t>-</w:t>
            </w:r>
          </w:p>
        </w:tc>
        <w:tc>
          <w:tcPr>
            <w:tcW w:w="884" w:type="dxa"/>
          </w:tcPr>
          <w:p>
            <w:pPr>
              <w:pStyle w:val="TableParagraph"/>
              <w:spacing w:line="234" w:lineRule="exact"/>
              <w:ind w:left="60"/>
              <w:rPr>
                <w:sz w:val="22"/>
              </w:rPr>
            </w:pPr>
            <w:r>
              <w:rPr>
                <w:spacing w:val="-10"/>
                <w:sz w:val="22"/>
              </w:rPr>
              <w:t>2</w:t>
            </w:r>
          </w:p>
        </w:tc>
        <w:tc>
          <w:tcPr>
            <w:tcW w:w="889" w:type="dxa"/>
          </w:tcPr>
          <w:p>
            <w:pPr>
              <w:pStyle w:val="TableParagraph"/>
              <w:spacing w:line="234" w:lineRule="exact"/>
              <w:ind w:left="68" w:right="9"/>
              <w:rPr>
                <w:sz w:val="22"/>
              </w:rPr>
            </w:pPr>
            <w:r>
              <w:rPr>
                <w:spacing w:val="-10"/>
                <w:sz w:val="22"/>
              </w:rPr>
              <w:t>2</w:t>
            </w:r>
          </w:p>
        </w:tc>
      </w:tr>
      <w:tr>
        <w:trPr>
          <w:trHeight w:val="253" w:hRule="atLeast"/>
        </w:trPr>
        <w:tc>
          <w:tcPr>
            <w:tcW w:w="764" w:type="dxa"/>
          </w:tcPr>
          <w:p>
            <w:pPr>
              <w:pStyle w:val="TableParagraph"/>
              <w:spacing w:line="234" w:lineRule="exact"/>
              <w:ind w:left="8"/>
              <w:rPr>
                <w:b/>
                <w:sz w:val="22"/>
              </w:rPr>
            </w:pPr>
            <w:r>
              <w:rPr>
                <w:b/>
                <w:spacing w:val="-5"/>
                <w:sz w:val="22"/>
              </w:rPr>
              <w:t>CO5</w:t>
            </w:r>
          </w:p>
        </w:tc>
        <w:tc>
          <w:tcPr>
            <w:tcW w:w="730" w:type="dxa"/>
          </w:tcPr>
          <w:p>
            <w:pPr>
              <w:pStyle w:val="TableParagraph"/>
              <w:spacing w:line="234" w:lineRule="exact"/>
              <w:ind w:left="44" w:right="12"/>
              <w:rPr>
                <w:sz w:val="22"/>
              </w:rPr>
            </w:pPr>
            <w:r>
              <w:rPr>
                <w:spacing w:val="-10"/>
                <w:sz w:val="22"/>
              </w:rPr>
              <w:t>3</w:t>
            </w:r>
          </w:p>
        </w:tc>
        <w:tc>
          <w:tcPr>
            <w:tcW w:w="737" w:type="dxa"/>
          </w:tcPr>
          <w:p>
            <w:pPr>
              <w:pStyle w:val="TableParagraph"/>
              <w:spacing w:line="234" w:lineRule="exact"/>
              <w:ind w:left="52" w:right="28"/>
              <w:rPr>
                <w:sz w:val="22"/>
              </w:rPr>
            </w:pPr>
            <w:r>
              <w:rPr>
                <w:spacing w:val="-10"/>
                <w:sz w:val="22"/>
              </w:rPr>
              <w:t>3</w:t>
            </w:r>
          </w:p>
        </w:tc>
        <w:tc>
          <w:tcPr>
            <w:tcW w:w="737" w:type="dxa"/>
          </w:tcPr>
          <w:p>
            <w:pPr>
              <w:pStyle w:val="TableParagraph"/>
              <w:spacing w:line="234" w:lineRule="exact"/>
              <w:ind w:left="52" w:right="14"/>
              <w:rPr>
                <w:sz w:val="22"/>
              </w:rPr>
            </w:pPr>
            <w:r>
              <w:rPr>
                <w:spacing w:val="-10"/>
                <w:sz w:val="22"/>
              </w:rPr>
              <w:t>3</w:t>
            </w:r>
          </w:p>
        </w:tc>
        <w:tc>
          <w:tcPr>
            <w:tcW w:w="735" w:type="dxa"/>
          </w:tcPr>
          <w:p>
            <w:pPr>
              <w:pStyle w:val="TableParagraph"/>
              <w:spacing w:line="234" w:lineRule="exact"/>
              <w:ind w:left="41" w:right="3"/>
              <w:rPr>
                <w:sz w:val="22"/>
              </w:rPr>
            </w:pPr>
            <w:r>
              <w:rPr>
                <w:spacing w:val="-10"/>
                <w:sz w:val="22"/>
              </w:rPr>
              <w:t>-</w:t>
            </w:r>
          </w:p>
        </w:tc>
        <w:tc>
          <w:tcPr>
            <w:tcW w:w="737" w:type="dxa"/>
          </w:tcPr>
          <w:p>
            <w:pPr>
              <w:pStyle w:val="TableParagraph"/>
              <w:spacing w:line="234" w:lineRule="exact"/>
              <w:ind w:left="52" w:right="24"/>
              <w:rPr>
                <w:sz w:val="22"/>
              </w:rPr>
            </w:pPr>
            <w:r>
              <w:rPr>
                <w:spacing w:val="-10"/>
                <w:sz w:val="22"/>
              </w:rPr>
              <w:t>2</w:t>
            </w:r>
          </w:p>
        </w:tc>
        <w:tc>
          <w:tcPr>
            <w:tcW w:w="737" w:type="dxa"/>
          </w:tcPr>
          <w:p>
            <w:pPr>
              <w:pStyle w:val="TableParagraph"/>
              <w:spacing w:line="234" w:lineRule="exact"/>
              <w:ind w:left="52" w:right="18"/>
              <w:rPr>
                <w:sz w:val="22"/>
              </w:rPr>
            </w:pPr>
            <w:r>
              <w:rPr>
                <w:spacing w:val="-10"/>
                <w:sz w:val="22"/>
              </w:rPr>
              <w:t>-</w:t>
            </w:r>
          </w:p>
        </w:tc>
        <w:tc>
          <w:tcPr>
            <w:tcW w:w="735" w:type="dxa"/>
          </w:tcPr>
          <w:p>
            <w:pPr>
              <w:pStyle w:val="TableParagraph"/>
              <w:spacing w:line="234" w:lineRule="exact"/>
              <w:ind w:left="41"/>
              <w:rPr>
                <w:sz w:val="22"/>
              </w:rPr>
            </w:pPr>
            <w:r>
              <w:rPr>
                <w:spacing w:val="-10"/>
                <w:sz w:val="22"/>
              </w:rPr>
              <w:t>-</w:t>
            </w:r>
          </w:p>
        </w:tc>
        <w:tc>
          <w:tcPr>
            <w:tcW w:w="737" w:type="dxa"/>
          </w:tcPr>
          <w:p>
            <w:pPr>
              <w:pStyle w:val="TableParagraph"/>
              <w:spacing w:line="234" w:lineRule="exact"/>
              <w:ind w:left="52" w:right="9"/>
              <w:rPr>
                <w:sz w:val="22"/>
              </w:rPr>
            </w:pPr>
            <w:r>
              <w:rPr>
                <w:spacing w:val="-10"/>
                <w:sz w:val="22"/>
              </w:rPr>
              <w:t>-</w:t>
            </w:r>
          </w:p>
        </w:tc>
        <w:tc>
          <w:tcPr>
            <w:tcW w:w="737" w:type="dxa"/>
          </w:tcPr>
          <w:p>
            <w:pPr>
              <w:pStyle w:val="TableParagraph"/>
              <w:spacing w:line="234" w:lineRule="exact"/>
              <w:ind w:left="52"/>
              <w:rPr>
                <w:sz w:val="22"/>
              </w:rPr>
            </w:pPr>
            <w:r>
              <w:rPr>
                <w:spacing w:val="-10"/>
                <w:sz w:val="22"/>
              </w:rPr>
              <w:t>-</w:t>
            </w:r>
          </w:p>
        </w:tc>
        <w:tc>
          <w:tcPr>
            <w:tcW w:w="865" w:type="dxa"/>
          </w:tcPr>
          <w:p>
            <w:pPr>
              <w:pStyle w:val="TableParagraph"/>
              <w:spacing w:line="234" w:lineRule="exact"/>
              <w:ind w:left="90" w:right="21"/>
              <w:rPr>
                <w:sz w:val="22"/>
              </w:rPr>
            </w:pPr>
            <w:r>
              <w:rPr>
                <w:spacing w:val="-10"/>
                <w:sz w:val="22"/>
              </w:rPr>
              <w:t>-</w:t>
            </w:r>
          </w:p>
        </w:tc>
        <w:tc>
          <w:tcPr>
            <w:tcW w:w="867" w:type="dxa"/>
          </w:tcPr>
          <w:p>
            <w:pPr>
              <w:pStyle w:val="TableParagraph"/>
              <w:spacing w:line="234" w:lineRule="exact"/>
              <w:ind w:left="65"/>
              <w:rPr>
                <w:sz w:val="22"/>
              </w:rPr>
            </w:pPr>
            <w:r>
              <w:rPr>
                <w:spacing w:val="-10"/>
                <w:sz w:val="22"/>
              </w:rPr>
              <w:t>-</w:t>
            </w:r>
          </w:p>
        </w:tc>
        <w:tc>
          <w:tcPr>
            <w:tcW w:w="884" w:type="dxa"/>
          </w:tcPr>
          <w:p>
            <w:pPr>
              <w:pStyle w:val="TableParagraph"/>
              <w:spacing w:line="234" w:lineRule="exact"/>
              <w:ind w:left="60"/>
              <w:rPr>
                <w:sz w:val="22"/>
              </w:rPr>
            </w:pPr>
            <w:r>
              <w:rPr>
                <w:spacing w:val="-10"/>
                <w:sz w:val="22"/>
              </w:rPr>
              <w:t>3</w:t>
            </w:r>
          </w:p>
        </w:tc>
        <w:tc>
          <w:tcPr>
            <w:tcW w:w="889" w:type="dxa"/>
          </w:tcPr>
          <w:p>
            <w:pPr>
              <w:pStyle w:val="TableParagraph"/>
              <w:spacing w:line="234" w:lineRule="exact"/>
              <w:ind w:left="68" w:right="9"/>
              <w:rPr>
                <w:sz w:val="22"/>
              </w:rPr>
            </w:pPr>
            <w:r>
              <w:rPr>
                <w:spacing w:val="-10"/>
                <w:sz w:val="22"/>
              </w:rPr>
              <w:t>3</w:t>
            </w:r>
          </w:p>
        </w:tc>
      </w:tr>
    </w:tbl>
    <w:p>
      <w:pPr>
        <w:pStyle w:val="TableParagraph"/>
        <w:spacing w:after="0" w:line="234" w:lineRule="exact"/>
        <w:rPr>
          <w:sz w:val="22"/>
        </w:rPr>
        <w:sectPr>
          <w:pgSz w:w="11910" w:h="16840"/>
          <w:pgMar w:header="538" w:footer="0" w:top="1800" w:bottom="280" w:left="360" w:right="360"/>
        </w:sectPr>
      </w:pPr>
    </w:p>
    <w:p>
      <w:pPr>
        <w:spacing w:line="530" w:lineRule="atLeast" w:before="10"/>
        <w:ind w:left="206" w:right="8408" w:firstLine="0"/>
        <w:jc w:val="left"/>
        <w:rPr>
          <w:b/>
          <w:sz w:val="22"/>
        </w:rPr>
      </w:pPr>
      <w:r>
        <w:rPr>
          <w:b/>
          <w:sz w:val="22"/>
        </w:rPr>
        <mc:AlternateContent>
          <mc:Choice Requires="wps">
            <w:drawing>
              <wp:anchor distT="0" distB="0" distL="0" distR="0" allowOverlap="1" layoutInCell="1" locked="0" behindDoc="1" simplePos="0" relativeHeight="470431232">
                <wp:simplePos x="0" y="0"/>
                <wp:positionH relativeFrom="page">
                  <wp:posOffset>288036</wp:posOffset>
                </wp:positionH>
                <wp:positionV relativeFrom="paragraph">
                  <wp:posOffset>177346</wp:posOffset>
                </wp:positionV>
                <wp:extent cx="6986270" cy="743712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6986270" cy="7437120"/>
                        </a:xfrm>
                        <a:custGeom>
                          <a:avLst/>
                          <a:gdLst/>
                          <a:ahLst/>
                          <a:cxnLst/>
                          <a:rect l="l" t="t" r="r" b="b"/>
                          <a:pathLst>
                            <a:path w="6986270" h="7437120">
                              <a:moveTo>
                                <a:pt x="6096" y="5540464"/>
                              </a:moveTo>
                              <a:lnTo>
                                <a:pt x="0" y="5540464"/>
                              </a:lnTo>
                              <a:lnTo>
                                <a:pt x="0" y="5706872"/>
                              </a:lnTo>
                              <a:lnTo>
                                <a:pt x="0" y="5879084"/>
                              </a:lnTo>
                              <a:lnTo>
                                <a:pt x="0" y="7430516"/>
                              </a:lnTo>
                              <a:lnTo>
                                <a:pt x="6096" y="7430516"/>
                              </a:lnTo>
                              <a:lnTo>
                                <a:pt x="6096" y="5706872"/>
                              </a:lnTo>
                              <a:lnTo>
                                <a:pt x="6096" y="5540464"/>
                              </a:lnTo>
                              <a:close/>
                            </a:path>
                            <a:path w="6986270" h="7437120">
                              <a:moveTo>
                                <a:pt x="6096" y="5032895"/>
                              </a:moveTo>
                              <a:lnTo>
                                <a:pt x="0" y="5032895"/>
                              </a:lnTo>
                              <a:lnTo>
                                <a:pt x="0" y="5203571"/>
                              </a:lnTo>
                              <a:lnTo>
                                <a:pt x="0" y="5540375"/>
                              </a:lnTo>
                              <a:lnTo>
                                <a:pt x="6096" y="5540375"/>
                              </a:lnTo>
                              <a:lnTo>
                                <a:pt x="6096" y="5203571"/>
                              </a:lnTo>
                              <a:lnTo>
                                <a:pt x="6096" y="5032895"/>
                              </a:lnTo>
                              <a:close/>
                            </a:path>
                            <a:path w="6986270" h="7437120">
                              <a:moveTo>
                                <a:pt x="6096" y="5026799"/>
                              </a:moveTo>
                              <a:lnTo>
                                <a:pt x="0" y="5026799"/>
                              </a:lnTo>
                              <a:lnTo>
                                <a:pt x="0" y="5032883"/>
                              </a:lnTo>
                              <a:lnTo>
                                <a:pt x="6096" y="5032883"/>
                              </a:lnTo>
                              <a:lnTo>
                                <a:pt x="6096" y="5026799"/>
                              </a:lnTo>
                              <a:close/>
                            </a:path>
                            <a:path w="6986270" h="7437120">
                              <a:moveTo>
                                <a:pt x="6096" y="4519307"/>
                              </a:moveTo>
                              <a:lnTo>
                                <a:pt x="0" y="4519307"/>
                              </a:lnTo>
                              <a:lnTo>
                                <a:pt x="0" y="4854575"/>
                              </a:lnTo>
                              <a:lnTo>
                                <a:pt x="0" y="5026787"/>
                              </a:lnTo>
                              <a:lnTo>
                                <a:pt x="6096" y="5026787"/>
                              </a:lnTo>
                              <a:lnTo>
                                <a:pt x="6096" y="4854575"/>
                              </a:lnTo>
                              <a:lnTo>
                                <a:pt x="6096" y="4519307"/>
                              </a:lnTo>
                              <a:close/>
                            </a:path>
                            <a:path w="6986270" h="7437120">
                              <a:moveTo>
                                <a:pt x="6986003" y="7430529"/>
                              </a:moveTo>
                              <a:lnTo>
                                <a:pt x="6986003" y="7430529"/>
                              </a:lnTo>
                              <a:lnTo>
                                <a:pt x="0" y="7430529"/>
                              </a:lnTo>
                              <a:lnTo>
                                <a:pt x="0" y="7436612"/>
                              </a:lnTo>
                              <a:lnTo>
                                <a:pt x="6986003" y="7436612"/>
                              </a:lnTo>
                              <a:lnTo>
                                <a:pt x="6986003" y="7430529"/>
                              </a:lnTo>
                              <a:close/>
                            </a:path>
                            <a:path w="6986270" h="7437120">
                              <a:moveTo>
                                <a:pt x="6986003" y="5540464"/>
                              </a:moveTo>
                              <a:lnTo>
                                <a:pt x="6979920" y="5540464"/>
                              </a:lnTo>
                              <a:lnTo>
                                <a:pt x="6979920" y="5706872"/>
                              </a:lnTo>
                              <a:lnTo>
                                <a:pt x="6979920" y="5879084"/>
                              </a:lnTo>
                              <a:lnTo>
                                <a:pt x="6979920" y="7430516"/>
                              </a:lnTo>
                              <a:lnTo>
                                <a:pt x="6986003" y="7430516"/>
                              </a:lnTo>
                              <a:lnTo>
                                <a:pt x="6986003" y="5706872"/>
                              </a:lnTo>
                              <a:lnTo>
                                <a:pt x="6986003" y="5540464"/>
                              </a:lnTo>
                              <a:close/>
                            </a:path>
                            <a:path w="6986270" h="7437120">
                              <a:moveTo>
                                <a:pt x="6986003" y="5032895"/>
                              </a:moveTo>
                              <a:lnTo>
                                <a:pt x="6979920" y="5032895"/>
                              </a:lnTo>
                              <a:lnTo>
                                <a:pt x="6979920" y="5203571"/>
                              </a:lnTo>
                              <a:lnTo>
                                <a:pt x="6979920" y="5540375"/>
                              </a:lnTo>
                              <a:lnTo>
                                <a:pt x="6986003" y="5540375"/>
                              </a:lnTo>
                              <a:lnTo>
                                <a:pt x="6986003" y="5203571"/>
                              </a:lnTo>
                              <a:lnTo>
                                <a:pt x="6986003" y="5032895"/>
                              </a:lnTo>
                              <a:close/>
                            </a:path>
                            <a:path w="6986270" h="7437120">
                              <a:moveTo>
                                <a:pt x="6986003" y="5026799"/>
                              </a:moveTo>
                              <a:lnTo>
                                <a:pt x="6979920" y="5026799"/>
                              </a:lnTo>
                              <a:lnTo>
                                <a:pt x="6979920" y="5032883"/>
                              </a:lnTo>
                              <a:lnTo>
                                <a:pt x="6986003" y="5032883"/>
                              </a:lnTo>
                              <a:lnTo>
                                <a:pt x="6986003" y="5026799"/>
                              </a:lnTo>
                              <a:close/>
                            </a:path>
                            <a:path w="6986270" h="7437120">
                              <a:moveTo>
                                <a:pt x="6986003" y="4519307"/>
                              </a:moveTo>
                              <a:lnTo>
                                <a:pt x="6979920" y="4519307"/>
                              </a:lnTo>
                              <a:lnTo>
                                <a:pt x="6979920" y="4854575"/>
                              </a:lnTo>
                              <a:lnTo>
                                <a:pt x="6979920" y="5026787"/>
                              </a:lnTo>
                              <a:lnTo>
                                <a:pt x="6986003" y="5026787"/>
                              </a:lnTo>
                              <a:lnTo>
                                <a:pt x="6986003" y="4854575"/>
                              </a:lnTo>
                              <a:lnTo>
                                <a:pt x="6986003" y="4519307"/>
                              </a:lnTo>
                              <a:close/>
                            </a:path>
                            <a:path w="6986270" h="7437120">
                              <a:moveTo>
                                <a:pt x="6986003" y="0"/>
                              </a:moveTo>
                              <a:lnTo>
                                <a:pt x="6979920" y="0"/>
                              </a:lnTo>
                              <a:lnTo>
                                <a:pt x="6096" y="0"/>
                              </a:lnTo>
                              <a:lnTo>
                                <a:pt x="0" y="0"/>
                              </a:lnTo>
                              <a:lnTo>
                                <a:pt x="0" y="6096"/>
                              </a:lnTo>
                              <a:lnTo>
                                <a:pt x="0" y="4519295"/>
                              </a:lnTo>
                              <a:lnTo>
                                <a:pt x="6096" y="4519295"/>
                              </a:lnTo>
                              <a:lnTo>
                                <a:pt x="6096" y="6096"/>
                              </a:lnTo>
                              <a:lnTo>
                                <a:pt x="6979920" y="6096"/>
                              </a:lnTo>
                              <a:lnTo>
                                <a:pt x="6979920" y="4519295"/>
                              </a:lnTo>
                              <a:lnTo>
                                <a:pt x="6986003" y="4519295"/>
                              </a:lnTo>
                              <a:lnTo>
                                <a:pt x="6986003" y="6096"/>
                              </a:lnTo>
                              <a:lnTo>
                                <a:pt x="6986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68pt;margin-top:13.964262pt;width:550.1pt;height:585.6pt;mso-position-horizontal-relative:page;mso-position-vertical-relative:paragraph;z-index:-32885248" id="docshape185" coordorigin="454,279" coordsize="11002,11712" path="m463,9004l454,9004,454,9266,454,9538,454,9807,454,10078,454,10632,454,10903,454,11172,454,11443,454,11726,454,11981,463,11981,463,11726,463,11443,463,11172,463,10903,463,10632,463,10078,463,9807,463,9538,463,9266,463,9004xm463,8205l454,8205,454,8474,454,9004,463,9004,463,8474,463,8205xm463,8196l454,8196,454,8205,463,8205,463,8196xm463,7396l454,7396,454,7924,454,8195,463,8195,463,7924,463,7396xm11455,11981l11446,11981,1133,11981,1128,11981,1118,11981,463,11981,454,11981,454,11990,463,11990,1118,11990,1128,11990,1133,11990,11446,11990,11455,11990,11455,11981xm11455,9004l11446,9004,11446,9266,11446,9538,11446,9807,11446,10078,11446,10632,11446,10903,11446,11172,11446,11443,11446,11726,11446,11981,11455,11981,11455,11726,11455,11443,11455,11172,11455,10903,11455,10632,11455,10078,11455,9807,11455,9538,11455,9266,11455,9004xm11455,8205l11446,8205,11446,8474,11446,9004,11455,9004,11455,8474,11455,8205xm11455,8196l11446,8196,11446,8205,11455,8205,11455,8196xm11455,7396l11446,7396,11446,7924,11446,8195,11455,8195,11455,7924,11455,7396xm11455,279l11446,279,463,279,454,279,454,289,454,7396,463,7396,463,289,11446,289,11446,7396,11455,7396,11455,289,11455,279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250" w:lineRule="exact" w:before="0"/>
        <w:ind w:left="206" w:right="0" w:firstLine="0"/>
        <w:jc w:val="both"/>
        <w:rPr>
          <w:b/>
          <w:sz w:val="22"/>
        </w:rPr>
      </w:pPr>
      <w:r>
        <w:rPr>
          <w:b/>
          <w:sz w:val="22"/>
        </w:rPr>
        <w:t>Controllability</w:t>
      </w:r>
      <w:r>
        <w:rPr>
          <w:b/>
          <w:spacing w:val="-5"/>
          <w:sz w:val="22"/>
        </w:rPr>
        <w:t> </w:t>
      </w:r>
      <w:r>
        <w:rPr>
          <w:b/>
          <w:sz w:val="22"/>
        </w:rPr>
        <w:t>-</w:t>
      </w:r>
      <w:r>
        <w:rPr>
          <w:b/>
          <w:spacing w:val="-6"/>
          <w:sz w:val="22"/>
        </w:rPr>
        <w:t> </w:t>
      </w:r>
      <w:r>
        <w:rPr>
          <w:b/>
          <w:sz w:val="22"/>
        </w:rPr>
        <w:t>Observability</w:t>
      </w:r>
      <w:r>
        <w:rPr>
          <w:b/>
          <w:spacing w:val="-3"/>
          <w:sz w:val="22"/>
        </w:rPr>
        <w:t> </w:t>
      </w:r>
      <w:r>
        <w:rPr>
          <w:b/>
          <w:sz w:val="22"/>
        </w:rPr>
        <w:t>and</w:t>
      </w:r>
      <w:r>
        <w:rPr>
          <w:b/>
          <w:spacing w:val="-5"/>
          <w:sz w:val="22"/>
        </w:rPr>
        <w:t> </w:t>
      </w:r>
      <w:r>
        <w:rPr>
          <w:b/>
          <w:sz w:val="22"/>
        </w:rPr>
        <w:t>Design</w:t>
      </w:r>
      <w:r>
        <w:rPr>
          <w:b/>
          <w:spacing w:val="-3"/>
          <w:sz w:val="22"/>
        </w:rPr>
        <w:t> </w:t>
      </w:r>
      <w:r>
        <w:rPr>
          <w:b/>
          <w:sz w:val="22"/>
        </w:rPr>
        <w:t>of</w:t>
      </w:r>
      <w:r>
        <w:rPr>
          <w:b/>
          <w:spacing w:val="-6"/>
          <w:sz w:val="22"/>
        </w:rPr>
        <w:t> </w:t>
      </w:r>
      <w:r>
        <w:rPr>
          <w:b/>
          <w:sz w:val="22"/>
        </w:rPr>
        <w:t>Pole</w:t>
      </w:r>
      <w:r>
        <w:rPr>
          <w:b/>
          <w:spacing w:val="-4"/>
          <w:sz w:val="22"/>
        </w:rPr>
        <w:t> </w:t>
      </w:r>
      <w:r>
        <w:rPr>
          <w:b/>
          <w:spacing w:val="-2"/>
          <w:sz w:val="22"/>
        </w:rPr>
        <w:t>Placement</w:t>
      </w:r>
    </w:p>
    <w:p>
      <w:pPr>
        <w:spacing w:line="240" w:lineRule="auto" w:before="0"/>
        <w:ind w:left="206" w:right="199" w:firstLine="0"/>
        <w:jc w:val="both"/>
        <w:rPr>
          <w:sz w:val="22"/>
        </w:rPr>
      </w:pPr>
      <w:r>
        <w:rPr>
          <w:sz w:val="22"/>
        </w:rPr>
        <w:t>General concepts of controllability and observability -Tests for controllability and observability for continuous time systems - Principle of duality - Effect of state feedback on controllability and observability - Design of state feedback control through pole placement, full order and reduced order observers.</w:t>
      </w:r>
    </w:p>
    <w:p>
      <w:pPr>
        <w:pStyle w:val="BodyText"/>
        <w:spacing w:before="3"/>
        <w:rPr>
          <w:sz w:val="22"/>
        </w:rPr>
      </w:pPr>
    </w:p>
    <w:p>
      <w:pPr>
        <w:spacing w:line="252" w:lineRule="exact" w:before="0"/>
        <w:ind w:left="206" w:right="0" w:firstLine="0"/>
        <w:jc w:val="left"/>
        <w:rPr>
          <w:b/>
          <w:sz w:val="22"/>
        </w:rPr>
      </w:pPr>
      <w:r>
        <w:rPr>
          <w:b/>
          <w:sz w:val="22"/>
        </w:rPr>
        <w:t>UNIT</w:t>
      </w:r>
      <w:r>
        <w:rPr>
          <w:b/>
          <w:spacing w:val="-4"/>
          <w:sz w:val="22"/>
        </w:rPr>
        <w:t> </w:t>
      </w:r>
      <w:r>
        <w:rPr>
          <w:b/>
          <w:spacing w:val="-10"/>
          <w:sz w:val="22"/>
        </w:rPr>
        <w:t>2</w:t>
      </w:r>
    </w:p>
    <w:p>
      <w:pPr>
        <w:spacing w:line="250" w:lineRule="exact" w:before="0"/>
        <w:ind w:left="206" w:right="0" w:firstLine="0"/>
        <w:jc w:val="both"/>
        <w:rPr>
          <w:b/>
          <w:sz w:val="22"/>
        </w:rPr>
      </w:pPr>
      <w:r>
        <w:rPr>
          <w:b/>
          <w:sz w:val="22"/>
        </w:rPr>
        <w:t>Nonlinear</w:t>
      </w:r>
      <w:r>
        <w:rPr>
          <w:b/>
          <w:spacing w:val="-4"/>
          <w:sz w:val="22"/>
        </w:rPr>
        <w:t> </w:t>
      </w:r>
      <w:r>
        <w:rPr>
          <w:b/>
          <w:spacing w:val="-2"/>
          <w:sz w:val="22"/>
        </w:rPr>
        <w:t>Systems</w:t>
      </w:r>
    </w:p>
    <w:p>
      <w:pPr>
        <w:spacing w:line="240" w:lineRule="auto" w:before="0"/>
        <w:ind w:left="206" w:right="203" w:firstLine="0"/>
        <w:jc w:val="both"/>
        <w:rPr>
          <w:sz w:val="22"/>
        </w:rPr>
      </w:pPr>
      <w:r>
        <w:rPr>
          <w:sz w:val="22"/>
        </w:rPr>
        <w:t>Introduction to nonlinear systems - Types of nonlinearities. Introduction to phase plane analysis, construction of phase trajectories-Analytical and Isocline method, Describing function - Describing functions of on-off nonlinearity, on-off nonlinearity with hysteresis, and relay with dead zone.</w:t>
      </w:r>
    </w:p>
    <w:p>
      <w:pPr>
        <w:pStyle w:val="BodyText"/>
        <w:spacing w:before="3"/>
        <w:rPr>
          <w:sz w:val="22"/>
        </w:rPr>
      </w:pPr>
    </w:p>
    <w:p>
      <w:pPr>
        <w:spacing w:line="252" w:lineRule="exact" w:before="0"/>
        <w:ind w:left="206" w:right="0" w:firstLine="0"/>
        <w:jc w:val="left"/>
        <w:rPr>
          <w:b/>
          <w:sz w:val="22"/>
        </w:rPr>
      </w:pPr>
      <w:r>
        <w:rPr>
          <w:b/>
          <w:sz w:val="22"/>
        </w:rPr>
        <w:t>UNIT</w:t>
      </w:r>
      <w:r>
        <w:rPr>
          <w:b/>
          <w:spacing w:val="-4"/>
          <w:sz w:val="22"/>
        </w:rPr>
        <w:t> </w:t>
      </w:r>
      <w:r>
        <w:rPr>
          <w:b/>
          <w:spacing w:val="-10"/>
          <w:sz w:val="22"/>
        </w:rPr>
        <w:t>3</w:t>
      </w:r>
    </w:p>
    <w:p>
      <w:pPr>
        <w:spacing w:line="251" w:lineRule="exact" w:before="0"/>
        <w:ind w:left="206" w:right="0" w:firstLine="0"/>
        <w:jc w:val="both"/>
        <w:rPr>
          <w:b/>
          <w:sz w:val="22"/>
        </w:rPr>
      </w:pPr>
      <w:r>
        <w:rPr>
          <w:b/>
          <w:sz w:val="22"/>
        </w:rPr>
        <w:t>Stability</w:t>
      </w:r>
      <w:r>
        <w:rPr>
          <w:b/>
          <w:spacing w:val="-4"/>
          <w:sz w:val="22"/>
        </w:rPr>
        <w:t> </w:t>
      </w:r>
      <w:r>
        <w:rPr>
          <w:b/>
          <w:sz w:val="22"/>
        </w:rPr>
        <w:t>analysis</w:t>
      </w:r>
      <w:r>
        <w:rPr>
          <w:b/>
          <w:spacing w:val="-4"/>
          <w:sz w:val="22"/>
        </w:rPr>
        <w:t> </w:t>
      </w:r>
      <w:r>
        <w:rPr>
          <w:b/>
          <w:sz w:val="22"/>
        </w:rPr>
        <w:t>by</w:t>
      </w:r>
      <w:r>
        <w:rPr>
          <w:b/>
          <w:spacing w:val="-5"/>
          <w:sz w:val="22"/>
        </w:rPr>
        <w:t> </w:t>
      </w:r>
      <w:r>
        <w:rPr>
          <w:b/>
          <w:sz w:val="22"/>
        </w:rPr>
        <w:t>Lyapunov</w:t>
      </w:r>
      <w:r>
        <w:rPr>
          <w:b/>
          <w:spacing w:val="-3"/>
          <w:sz w:val="22"/>
        </w:rPr>
        <w:t> </w:t>
      </w:r>
      <w:r>
        <w:rPr>
          <w:b/>
          <w:spacing w:val="-2"/>
          <w:sz w:val="22"/>
        </w:rPr>
        <w:t>Method</w:t>
      </w:r>
    </w:p>
    <w:p>
      <w:pPr>
        <w:spacing w:before="0"/>
        <w:ind w:left="206" w:right="202" w:firstLine="0"/>
        <w:jc w:val="both"/>
        <w:rPr>
          <w:sz w:val="22"/>
        </w:rPr>
      </w:pPr>
      <w:r>
        <w:rPr>
          <w:sz w:val="22"/>
        </w:rPr>
        <w:t>Stability in the sense of Lyapunov – Lyapunov‘s stability and Lyapunov‘s instability theorems – Direct method of Lyapunov for the linear and nonlinear continuous time autonomous systems.</w:t>
      </w:r>
    </w:p>
    <w:p>
      <w:pPr>
        <w:pStyle w:val="BodyText"/>
        <w:spacing w:before="2"/>
        <w:rPr>
          <w:sz w:val="22"/>
        </w:rPr>
      </w:pPr>
    </w:p>
    <w:p>
      <w:pPr>
        <w:spacing w:before="1"/>
        <w:ind w:left="206" w:right="0" w:firstLine="0"/>
        <w:jc w:val="left"/>
        <w:rPr>
          <w:b/>
          <w:sz w:val="22"/>
        </w:rPr>
      </w:pPr>
      <w:r>
        <w:rPr>
          <w:b/>
          <w:sz w:val="22"/>
        </w:rPr>
        <w:t>UNIT</w:t>
      </w:r>
      <w:r>
        <w:rPr>
          <w:b/>
          <w:spacing w:val="-4"/>
          <w:sz w:val="22"/>
        </w:rPr>
        <w:t> </w:t>
      </w:r>
      <w:r>
        <w:rPr>
          <w:b/>
          <w:spacing w:val="-10"/>
          <w:sz w:val="22"/>
        </w:rPr>
        <w:t>4</w:t>
      </w:r>
    </w:p>
    <w:p>
      <w:pPr>
        <w:spacing w:line="250" w:lineRule="exact" w:before="1"/>
        <w:ind w:left="206" w:right="0" w:firstLine="0"/>
        <w:jc w:val="both"/>
        <w:rPr>
          <w:b/>
          <w:sz w:val="22"/>
        </w:rPr>
      </w:pPr>
      <w:r>
        <w:rPr>
          <w:b/>
          <w:sz w:val="22"/>
        </w:rPr>
        <w:t>Calculus</w:t>
      </w:r>
      <w:r>
        <w:rPr>
          <w:b/>
          <w:spacing w:val="-4"/>
          <w:sz w:val="22"/>
        </w:rPr>
        <w:t> </w:t>
      </w:r>
      <w:r>
        <w:rPr>
          <w:b/>
          <w:sz w:val="22"/>
        </w:rPr>
        <w:t>of </w:t>
      </w:r>
      <w:r>
        <w:rPr>
          <w:b/>
          <w:spacing w:val="-2"/>
          <w:sz w:val="22"/>
        </w:rPr>
        <w:t>Variations</w:t>
      </w:r>
    </w:p>
    <w:p>
      <w:pPr>
        <w:spacing w:line="240" w:lineRule="auto" w:before="0"/>
        <w:ind w:left="206" w:right="201" w:firstLine="0"/>
        <w:jc w:val="both"/>
        <w:rPr>
          <w:sz w:val="22"/>
        </w:rPr>
      </w:pPr>
      <w:r>
        <w:rPr>
          <w:sz w:val="22"/>
        </w:rPr>
        <w:t>Minimization of functionals - functionals of single function – Constrained minimization – Minimum principle – Control variable inequality constraints – Control and state variable inequality constraints.</w:t>
      </w:r>
    </w:p>
    <w:p>
      <w:pPr>
        <w:pStyle w:val="BodyText"/>
        <w:spacing w:before="2"/>
        <w:rPr>
          <w:sz w:val="22"/>
        </w:rPr>
      </w:pPr>
    </w:p>
    <w:p>
      <w:pPr>
        <w:spacing w:before="0"/>
        <w:ind w:left="206" w:right="0" w:firstLine="0"/>
        <w:jc w:val="left"/>
        <w:rPr>
          <w:b/>
          <w:sz w:val="22"/>
        </w:rPr>
      </w:pPr>
      <w:r>
        <w:rPr>
          <w:b/>
          <w:sz w:val="22"/>
        </w:rPr>
        <w:t>UNIT</w:t>
      </w:r>
      <w:r>
        <w:rPr>
          <w:b/>
          <w:spacing w:val="-4"/>
          <w:sz w:val="22"/>
        </w:rPr>
        <w:t> </w:t>
      </w:r>
      <w:r>
        <w:rPr>
          <w:b/>
          <w:spacing w:val="-10"/>
          <w:sz w:val="22"/>
        </w:rPr>
        <w:t>5</w:t>
      </w:r>
    </w:p>
    <w:p>
      <w:pPr>
        <w:spacing w:line="250" w:lineRule="exact" w:before="1"/>
        <w:ind w:left="206" w:right="0" w:firstLine="0"/>
        <w:jc w:val="both"/>
        <w:rPr>
          <w:b/>
          <w:sz w:val="22"/>
        </w:rPr>
      </w:pPr>
      <w:r>
        <w:rPr>
          <w:b/>
          <w:sz w:val="22"/>
        </w:rPr>
        <w:t>Optimal</w:t>
      </w:r>
      <w:r>
        <w:rPr>
          <w:b/>
          <w:spacing w:val="-3"/>
          <w:sz w:val="22"/>
        </w:rPr>
        <w:t> </w:t>
      </w:r>
      <w:r>
        <w:rPr>
          <w:b/>
          <w:spacing w:val="-2"/>
          <w:sz w:val="22"/>
        </w:rPr>
        <w:t>Control</w:t>
      </w:r>
    </w:p>
    <w:p>
      <w:pPr>
        <w:spacing w:line="240" w:lineRule="auto" w:before="0"/>
        <w:ind w:left="206" w:right="212" w:firstLine="0"/>
        <w:jc w:val="both"/>
        <w:rPr>
          <w:sz w:val="22"/>
        </w:rPr>
      </w:pPr>
      <w:r>
        <w:rPr>
          <w:sz w:val="22"/>
        </w:rPr>
        <w:t>Necessary</w:t>
      </w:r>
      <w:r>
        <w:rPr>
          <w:spacing w:val="-1"/>
          <w:sz w:val="22"/>
        </w:rPr>
        <w:t> </w:t>
      </w:r>
      <w:r>
        <w:rPr>
          <w:sz w:val="22"/>
        </w:rPr>
        <w:t>conditions for optimal control,</w:t>
      </w:r>
      <w:r>
        <w:rPr>
          <w:spacing w:val="-1"/>
          <w:sz w:val="22"/>
        </w:rPr>
        <w:t> </w:t>
      </w:r>
      <w:r>
        <w:rPr>
          <w:sz w:val="22"/>
        </w:rPr>
        <w:t>Formulation</w:t>
      </w:r>
      <w:r>
        <w:rPr>
          <w:spacing w:val="-1"/>
          <w:sz w:val="22"/>
        </w:rPr>
        <w:t> </w:t>
      </w:r>
      <w:r>
        <w:rPr>
          <w:sz w:val="22"/>
        </w:rPr>
        <w:t>of the</w:t>
      </w:r>
      <w:r>
        <w:rPr>
          <w:spacing w:val="-1"/>
          <w:sz w:val="22"/>
        </w:rPr>
        <w:t> </w:t>
      </w:r>
      <w:r>
        <w:rPr>
          <w:sz w:val="22"/>
        </w:rPr>
        <w:t>optimal control problem, minimum</w:t>
      </w:r>
      <w:r>
        <w:rPr>
          <w:spacing w:val="-2"/>
          <w:sz w:val="22"/>
        </w:rPr>
        <w:t> </w:t>
      </w:r>
      <w:r>
        <w:rPr>
          <w:sz w:val="22"/>
        </w:rPr>
        <w:t>time problem, minimum energy problem, minimum fuel problem, state regulator problem, output regulator problem.</w:t>
      </w:r>
    </w:p>
    <w:p>
      <w:pPr>
        <w:pStyle w:val="BodyText"/>
        <w:spacing w:before="25"/>
        <w:rPr>
          <w:sz w:val="22"/>
        </w:rPr>
      </w:pPr>
    </w:p>
    <w:p>
      <w:pPr>
        <w:spacing w:line="250" w:lineRule="exact" w:before="1"/>
        <w:ind w:left="206" w:right="0" w:firstLine="0"/>
        <w:jc w:val="left"/>
        <w:rPr>
          <w:b/>
          <w:sz w:val="22"/>
        </w:rPr>
      </w:pPr>
      <w:r>
        <w:rPr>
          <w:b/>
          <w:sz w:val="22"/>
        </w:rPr>
        <w:t>TEXT</w:t>
      </w:r>
      <w:r>
        <w:rPr>
          <w:b/>
          <w:spacing w:val="-5"/>
          <w:sz w:val="22"/>
        </w:rPr>
        <w:t> </w:t>
      </w:r>
      <w:r>
        <w:rPr>
          <w:b/>
          <w:spacing w:val="-2"/>
          <w:sz w:val="22"/>
        </w:rPr>
        <w:t>BOOKS</w:t>
      </w:r>
    </w:p>
    <w:p>
      <w:pPr>
        <w:pStyle w:val="ListParagraph"/>
        <w:numPr>
          <w:ilvl w:val="0"/>
          <w:numId w:val="147"/>
        </w:numPr>
        <w:tabs>
          <w:tab w:pos="883" w:val="left" w:leader="none"/>
        </w:tabs>
        <w:spacing w:line="250" w:lineRule="exact" w:before="0" w:after="0"/>
        <w:ind w:left="883" w:right="0" w:hanging="504"/>
        <w:jc w:val="left"/>
        <w:rPr>
          <w:sz w:val="22"/>
        </w:rPr>
      </w:pPr>
      <w:r>
        <w:rPr>
          <w:sz w:val="22"/>
        </w:rPr>
        <w:t>Modern</w:t>
      </w:r>
      <w:r>
        <w:rPr>
          <w:spacing w:val="-3"/>
          <w:sz w:val="22"/>
        </w:rPr>
        <w:t> </w:t>
      </w:r>
      <w:r>
        <w:rPr>
          <w:sz w:val="22"/>
        </w:rPr>
        <w:t>Control</w:t>
      </w:r>
      <w:r>
        <w:rPr>
          <w:spacing w:val="-1"/>
          <w:sz w:val="22"/>
        </w:rPr>
        <w:t> </w:t>
      </w:r>
      <w:r>
        <w:rPr>
          <w:sz w:val="22"/>
        </w:rPr>
        <w:t>Engineering</w:t>
      </w:r>
      <w:r>
        <w:rPr>
          <w:spacing w:val="-3"/>
          <w:sz w:val="22"/>
        </w:rPr>
        <w:t> </w:t>
      </w:r>
      <w:r>
        <w:rPr>
          <w:sz w:val="22"/>
        </w:rPr>
        <w:t>–</w:t>
      </w:r>
      <w:r>
        <w:rPr>
          <w:spacing w:val="-2"/>
          <w:sz w:val="22"/>
        </w:rPr>
        <w:t> </w:t>
      </w:r>
      <w:r>
        <w:rPr>
          <w:sz w:val="22"/>
        </w:rPr>
        <w:t>by</w:t>
      </w:r>
      <w:r>
        <w:rPr>
          <w:spacing w:val="-5"/>
          <w:sz w:val="22"/>
        </w:rPr>
        <w:t> </w:t>
      </w:r>
      <w:r>
        <w:rPr>
          <w:sz w:val="22"/>
        </w:rPr>
        <w:t>K.</w:t>
      </w:r>
      <w:r>
        <w:rPr>
          <w:spacing w:val="-2"/>
          <w:sz w:val="22"/>
        </w:rPr>
        <w:t> </w:t>
      </w:r>
      <w:r>
        <w:rPr>
          <w:sz w:val="22"/>
        </w:rPr>
        <w:t>Ogata</w:t>
      </w:r>
      <w:r>
        <w:rPr>
          <w:spacing w:val="-1"/>
          <w:sz w:val="22"/>
        </w:rPr>
        <w:t> </w:t>
      </w:r>
      <w:r>
        <w:rPr>
          <w:sz w:val="22"/>
        </w:rPr>
        <w:t>-</w:t>
      </w:r>
      <w:r>
        <w:rPr>
          <w:spacing w:val="-6"/>
          <w:sz w:val="22"/>
        </w:rPr>
        <w:t> </w:t>
      </w:r>
      <w:r>
        <w:rPr>
          <w:sz w:val="22"/>
        </w:rPr>
        <w:t>Prentice</w:t>
      </w:r>
      <w:r>
        <w:rPr>
          <w:spacing w:val="-4"/>
          <w:sz w:val="22"/>
        </w:rPr>
        <w:t> </w:t>
      </w:r>
      <w:r>
        <w:rPr>
          <w:sz w:val="22"/>
        </w:rPr>
        <w:t>Hall</w:t>
      </w:r>
      <w:r>
        <w:rPr>
          <w:spacing w:val="-1"/>
          <w:sz w:val="22"/>
        </w:rPr>
        <w:t> </w:t>
      </w:r>
      <w:r>
        <w:rPr>
          <w:sz w:val="22"/>
        </w:rPr>
        <w:t>of</w:t>
      </w:r>
      <w:r>
        <w:rPr>
          <w:spacing w:val="-2"/>
          <w:sz w:val="22"/>
        </w:rPr>
        <w:t> </w:t>
      </w:r>
      <w:r>
        <w:rPr>
          <w:sz w:val="22"/>
        </w:rPr>
        <w:t>India -</w:t>
      </w:r>
      <w:r>
        <w:rPr>
          <w:spacing w:val="-6"/>
          <w:sz w:val="22"/>
        </w:rPr>
        <w:t> </w:t>
      </w:r>
      <w:r>
        <w:rPr>
          <w:sz w:val="22"/>
        </w:rPr>
        <w:t>3</w:t>
      </w:r>
      <w:r>
        <w:rPr>
          <w:sz w:val="22"/>
          <w:vertAlign w:val="superscript"/>
        </w:rPr>
        <w:t>rd</w:t>
      </w:r>
      <w:r>
        <w:rPr>
          <w:spacing w:val="-2"/>
          <w:sz w:val="22"/>
          <w:vertAlign w:val="baseline"/>
        </w:rPr>
        <w:t> </w:t>
      </w:r>
      <w:r>
        <w:rPr>
          <w:sz w:val="22"/>
          <w:vertAlign w:val="baseline"/>
        </w:rPr>
        <w:t>edition</w:t>
      </w:r>
      <w:r>
        <w:rPr>
          <w:spacing w:val="-1"/>
          <w:sz w:val="22"/>
          <w:vertAlign w:val="baseline"/>
        </w:rPr>
        <w:t> </w:t>
      </w:r>
      <w:r>
        <w:rPr>
          <w:sz w:val="22"/>
          <w:vertAlign w:val="baseline"/>
        </w:rPr>
        <w:t>-</w:t>
      </w:r>
      <w:r>
        <w:rPr>
          <w:spacing w:val="-6"/>
          <w:sz w:val="22"/>
          <w:vertAlign w:val="baseline"/>
        </w:rPr>
        <w:t> </w:t>
      </w:r>
      <w:r>
        <w:rPr>
          <w:spacing w:val="-2"/>
          <w:sz w:val="22"/>
          <w:vertAlign w:val="baseline"/>
        </w:rPr>
        <w:t>1998.</w:t>
      </w:r>
    </w:p>
    <w:p>
      <w:pPr>
        <w:pStyle w:val="ListParagraph"/>
        <w:numPr>
          <w:ilvl w:val="0"/>
          <w:numId w:val="147"/>
        </w:numPr>
        <w:tabs>
          <w:tab w:pos="883" w:val="left" w:leader="none"/>
        </w:tabs>
        <w:spacing w:line="240" w:lineRule="auto" w:before="1" w:after="0"/>
        <w:ind w:left="883" w:right="0" w:hanging="504"/>
        <w:jc w:val="left"/>
        <w:rPr>
          <w:position w:val="-2"/>
          <w:sz w:val="22"/>
        </w:rPr>
      </w:pPr>
      <w:r>
        <w:rPr>
          <w:sz w:val="22"/>
        </w:rPr>
        <w:t>Automatic</w:t>
      </w:r>
      <w:r>
        <w:rPr>
          <w:spacing w:val="-5"/>
          <w:sz w:val="22"/>
        </w:rPr>
        <w:t> </w:t>
      </w:r>
      <w:r>
        <w:rPr>
          <w:sz w:val="22"/>
        </w:rPr>
        <w:t>Control</w:t>
      </w:r>
      <w:r>
        <w:rPr>
          <w:spacing w:val="-2"/>
          <w:sz w:val="22"/>
        </w:rPr>
        <w:t> </w:t>
      </w:r>
      <w:r>
        <w:rPr>
          <w:sz w:val="22"/>
        </w:rPr>
        <w:t>Systems</w:t>
      </w:r>
      <w:r>
        <w:rPr>
          <w:spacing w:val="-3"/>
          <w:sz w:val="22"/>
        </w:rPr>
        <w:t> </w:t>
      </w:r>
      <w:r>
        <w:rPr>
          <w:sz w:val="22"/>
        </w:rPr>
        <w:t>by</w:t>
      </w:r>
      <w:r>
        <w:rPr>
          <w:spacing w:val="-5"/>
          <w:sz w:val="22"/>
        </w:rPr>
        <w:t> </w:t>
      </w:r>
      <w:r>
        <w:rPr>
          <w:sz w:val="22"/>
        </w:rPr>
        <w:t>B.C.</w:t>
      </w:r>
      <w:r>
        <w:rPr>
          <w:spacing w:val="-3"/>
          <w:sz w:val="22"/>
        </w:rPr>
        <w:t> </w:t>
      </w:r>
      <w:r>
        <w:rPr>
          <w:sz w:val="22"/>
        </w:rPr>
        <w:t>Kuo</w:t>
      </w:r>
      <w:r>
        <w:rPr>
          <w:spacing w:val="-1"/>
          <w:sz w:val="22"/>
        </w:rPr>
        <w:t> </w:t>
      </w:r>
      <w:r>
        <w:rPr>
          <w:sz w:val="22"/>
        </w:rPr>
        <w:t>-</w:t>
      </w:r>
      <w:r>
        <w:rPr>
          <w:spacing w:val="-7"/>
          <w:sz w:val="22"/>
        </w:rPr>
        <w:t> </w:t>
      </w:r>
      <w:r>
        <w:rPr>
          <w:sz w:val="22"/>
        </w:rPr>
        <w:t>Prentice</w:t>
      </w:r>
      <w:r>
        <w:rPr>
          <w:spacing w:val="-3"/>
          <w:sz w:val="22"/>
        </w:rPr>
        <w:t> </w:t>
      </w:r>
      <w:r>
        <w:rPr>
          <w:sz w:val="22"/>
        </w:rPr>
        <w:t>Hall</w:t>
      </w:r>
      <w:r>
        <w:rPr>
          <w:spacing w:val="-1"/>
          <w:sz w:val="22"/>
        </w:rPr>
        <w:t> </w:t>
      </w:r>
      <w:r>
        <w:rPr>
          <w:spacing w:val="-2"/>
          <w:sz w:val="22"/>
        </w:rPr>
        <w:t>Publication.</w:t>
      </w:r>
    </w:p>
    <w:p>
      <w:pPr>
        <w:pStyle w:val="BodyText"/>
        <w:spacing w:before="40"/>
        <w:rPr>
          <w:sz w:val="22"/>
        </w:rPr>
      </w:pPr>
    </w:p>
    <w:p>
      <w:pPr>
        <w:spacing w:line="252" w:lineRule="exact" w:before="0"/>
        <w:ind w:left="206" w:right="0" w:firstLine="0"/>
        <w:jc w:val="left"/>
        <w:rPr>
          <w:b/>
          <w:sz w:val="22"/>
        </w:rPr>
      </w:pPr>
      <w:r>
        <w:rPr>
          <w:b/>
          <w:sz w:val="22"/>
        </w:rPr>
        <w:t>REFERENCE</w:t>
      </w:r>
      <w:r>
        <w:rPr>
          <w:b/>
          <w:spacing w:val="-10"/>
          <w:sz w:val="22"/>
        </w:rPr>
        <w:t> </w:t>
      </w:r>
      <w:r>
        <w:rPr>
          <w:b/>
          <w:spacing w:val="-2"/>
          <w:sz w:val="22"/>
        </w:rPr>
        <w:t>BOOKS</w:t>
      </w:r>
    </w:p>
    <w:p>
      <w:pPr>
        <w:pStyle w:val="ListParagraph"/>
        <w:numPr>
          <w:ilvl w:val="0"/>
          <w:numId w:val="148"/>
        </w:numPr>
        <w:tabs>
          <w:tab w:pos="883" w:val="left" w:leader="none"/>
        </w:tabs>
        <w:spacing w:line="252" w:lineRule="exact" w:before="0" w:after="0"/>
        <w:ind w:left="883" w:right="0" w:hanging="504"/>
        <w:jc w:val="left"/>
        <w:rPr>
          <w:sz w:val="22"/>
        </w:rPr>
      </w:pPr>
      <w:r>
        <w:rPr>
          <w:sz w:val="22"/>
        </w:rPr>
        <w:t>Modern</w:t>
      </w:r>
      <w:r>
        <w:rPr>
          <w:spacing w:val="-6"/>
          <w:sz w:val="22"/>
        </w:rPr>
        <w:t> </w:t>
      </w:r>
      <w:r>
        <w:rPr>
          <w:sz w:val="22"/>
        </w:rPr>
        <w:t>Control</w:t>
      </w:r>
      <w:r>
        <w:rPr>
          <w:spacing w:val="-2"/>
          <w:sz w:val="22"/>
        </w:rPr>
        <w:t> </w:t>
      </w:r>
      <w:r>
        <w:rPr>
          <w:sz w:val="22"/>
        </w:rPr>
        <w:t>System</w:t>
      </w:r>
      <w:r>
        <w:rPr>
          <w:spacing w:val="-7"/>
          <w:sz w:val="22"/>
        </w:rPr>
        <w:t> </w:t>
      </w:r>
      <w:r>
        <w:rPr>
          <w:sz w:val="22"/>
        </w:rPr>
        <w:t>Theory</w:t>
      </w:r>
      <w:r>
        <w:rPr>
          <w:spacing w:val="-6"/>
          <w:sz w:val="22"/>
        </w:rPr>
        <w:t> </w:t>
      </w:r>
      <w:r>
        <w:rPr>
          <w:sz w:val="22"/>
        </w:rPr>
        <w:t>by</w:t>
      </w:r>
      <w:r>
        <w:rPr>
          <w:spacing w:val="-6"/>
          <w:sz w:val="22"/>
        </w:rPr>
        <w:t> </w:t>
      </w:r>
      <w:r>
        <w:rPr>
          <w:sz w:val="22"/>
        </w:rPr>
        <w:t>M.</w:t>
      </w:r>
      <w:r>
        <w:rPr>
          <w:spacing w:val="-3"/>
          <w:sz w:val="22"/>
        </w:rPr>
        <w:t> </w:t>
      </w:r>
      <w:r>
        <w:rPr>
          <w:sz w:val="22"/>
        </w:rPr>
        <w:t>Gopal</w:t>
      </w:r>
      <w:r>
        <w:rPr>
          <w:spacing w:val="-3"/>
          <w:sz w:val="22"/>
        </w:rPr>
        <w:t> </w:t>
      </w:r>
      <w:r>
        <w:rPr>
          <w:sz w:val="22"/>
        </w:rPr>
        <w:t>New</w:t>
      </w:r>
      <w:r>
        <w:rPr>
          <w:spacing w:val="-3"/>
          <w:sz w:val="22"/>
        </w:rPr>
        <w:t> </w:t>
      </w:r>
      <w:r>
        <w:rPr>
          <w:sz w:val="22"/>
        </w:rPr>
        <w:t>Age</w:t>
      </w:r>
      <w:r>
        <w:rPr>
          <w:spacing w:val="-5"/>
          <w:sz w:val="22"/>
        </w:rPr>
        <w:t> </w:t>
      </w:r>
      <w:r>
        <w:rPr>
          <w:sz w:val="22"/>
        </w:rPr>
        <w:t>International</w:t>
      </w:r>
      <w:r>
        <w:rPr>
          <w:spacing w:val="-2"/>
          <w:sz w:val="22"/>
        </w:rPr>
        <w:t> </w:t>
      </w:r>
      <w:r>
        <w:rPr>
          <w:sz w:val="22"/>
        </w:rPr>
        <w:t>Publishers</w:t>
      </w:r>
      <w:r>
        <w:rPr>
          <w:spacing w:val="-3"/>
          <w:sz w:val="22"/>
        </w:rPr>
        <w:t> </w:t>
      </w:r>
      <w:r>
        <w:rPr>
          <w:sz w:val="22"/>
        </w:rPr>
        <w:t>2nd</w:t>
      </w:r>
      <w:r>
        <w:rPr>
          <w:spacing w:val="-3"/>
          <w:sz w:val="22"/>
        </w:rPr>
        <w:t> </w:t>
      </w:r>
      <w:r>
        <w:rPr>
          <w:sz w:val="22"/>
        </w:rPr>
        <w:t>edition</w:t>
      </w:r>
      <w:r>
        <w:rPr>
          <w:spacing w:val="-3"/>
          <w:sz w:val="22"/>
        </w:rPr>
        <w:t> </w:t>
      </w:r>
      <w:r>
        <w:rPr>
          <w:spacing w:val="-2"/>
          <w:sz w:val="22"/>
        </w:rPr>
        <w:t>1996.</w:t>
      </w:r>
    </w:p>
    <w:p>
      <w:pPr>
        <w:pStyle w:val="ListParagraph"/>
        <w:numPr>
          <w:ilvl w:val="0"/>
          <w:numId w:val="148"/>
        </w:numPr>
        <w:tabs>
          <w:tab w:pos="883" w:val="left" w:leader="none"/>
        </w:tabs>
        <w:spacing w:line="240" w:lineRule="auto" w:before="9" w:after="0"/>
        <w:ind w:left="883" w:right="0" w:hanging="504"/>
        <w:jc w:val="left"/>
        <w:rPr>
          <w:sz w:val="22"/>
        </w:rPr>
      </w:pPr>
      <w:r>
        <w:rPr>
          <w:sz w:val="22"/>
        </w:rPr>
        <w:t>Optimal</w:t>
      </w:r>
      <w:r>
        <w:rPr>
          <w:spacing w:val="-3"/>
          <w:sz w:val="22"/>
        </w:rPr>
        <w:t> </w:t>
      </w:r>
      <w:r>
        <w:rPr>
          <w:sz w:val="22"/>
        </w:rPr>
        <w:t>control</w:t>
      </w:r>
      <w:r>
        <w:rPr>
          <w:spacing w:val="-5"/>
          <w:sz w:val="22"/>
        </w:rPr>
        <w:t> </w:t>
      </w:r>
      <w:r>
        <w:rPr>
          <w:sz w:val="22"/>
        </w:rPr>
        <w:t>theory:</w:t>
      </w:r>
      <w:r>
        <w:rPr>
          <w:spacing w:val="-2"/>
          <w:sz w:val="22"/>
        </w:rPr>
        <w:t> </w:t>
      </w:r>
      <w:r>
        <w:rPr>
          <w:sz w:val="22"/>
        </w:rPr>
        <w:t>an</w:t>
      </w:r>
      <w:r>
        <w:rPr>
          <w:spacing w:val="-5"/>
          <w:sz w:val="22"/>
        </w:rPr>
        <w:t> </w:t>
      </w:r>
      <w:r>
        <w:rPr>
          <w:sz w:val="22"/>
        </w:rPr>
        <w:t>Introduction</w:t>
      </w:r>
      <w:r>
        <w:rPr>
          <w:spacing w:val="-3"/>
          <w:sz w:val="22"/>
        </w:rPr>
        <w:t> </w:t>
      </w:r>
      <w:r>
        <w:rPr>
          <w:sz w:val="22"/>
        </w:rPr>
        <w:t>by</w:t>
      </w:r>
      <w:r>
        <w:rPr>
          <w:spacing w:val="-6"/>
          <w:sz w:val="22"/>
        </w:rPr>
        <w:t> </w:t>
      </w:r>
      <w:r>
        <w:rPr>
          <w:sz w:val="22"/>
        </w:rPr>
        <w:t>Donald</w:t>
      </w:r>
      <w:r>
        <w:rPr>
          <w:spacing w:val="-6"/>
          <w:sz w:val="22"/>
        </w:rPr>
        <w:t> </w:t>
      </w:r>
      <w:r>
        <w:rPr>
          <w:sz w:val="22"/>
        </w:rPr>
        <w:t>E.Kirk</w:t>
      </w:r>
      <w:r>
        <w:rPr>
          <w:spacing w:val="-6"/>
          <w:sz w:val="22"/>
        </w:rPr>
        <w:t> </w:t>
      </w:r>
      <w:r>
        <w:rPr>
          <w:sz w:val="22"/>
        </w:rPr>
        <w:t>by</w:t>
      </w:r>
      <w:r>
        <w:rPr>
          <w:spacing w:val="-6"/>
          <w:sz w:val="22"/>
        </w:rPr>
        <w:t> </w:t>
      </w:r>
      <w:r>
        <w:rPr>
          <w:sz w:val="22"/>
        </w:rPr>
        <w:t>Dover</w:t>
      </w:r>
      <w:r>
        <w:rPr>
          <w:spacing w:val="-2"/>
          <w:sz w:val="22"/>
        </w:rPr>
        <w:t> publications.</w:t>
      </w:r>
    </w:p>
    <w:p>
      <w:pPr>
        <w:pStyle w:val="ListParagraph"/>
        <w:numPr>
          <w:ilvl w:val="0"/>
          <w:numId w:val="148"/>
        </w:numPr>
        <w:tabs>
          <w:tab w:pos="883" w:val="left" w:leader="none"/>
        </w:tabs>
        <w:spacing w:line="240" w:lineRule="auto" w:before="18" w:after="0"/>
        <w:ind w:left="883" w:right="0" w:hanging="504"/>
        <w:jc w:val="left"/>
        <w:rPr>
          <w:sz w:val="22"/>
        </w:rPr>
      </w:pPr>
      <w:r>
        <w:rPr>
          <w:sz w:val="22"/>
        </w:rPr>
        <w:t>Control</w:t>
      </w:r>
      <w:r>
        <w:rPr>
          <w:spacing w:val="-3"/>
          <w:sz w:val="22"/>
        </w:rPr>
        <w:t> </w:t>
      </w:r>
      <w:r>
        <w:rPr>
          <w:sz w:val="22"/>
        </w:rPr>
        <w:t>Systems</w:t>
      </w:r>
      <w:r>
        <w:rPr>
          <w:spacing w:val="-3"/>
          <w:sz w:val="22"/>
        </w:rPr>
        <w:t> </w:t>
      </w:r>
      <w:r>
        <w:rPr>
          <w:sz w:val="22"/>
        </w:rPr>
        <w:t>Engineering</w:t>
      </w:r>
      <w:r>
        <w:rPr>
          <w:spacing w:val="-5"/>
          <w:sz w:val="22"/>
        </w:rPr>
        <w:t> </w:t>
      </w:r>
      <w:r>
        <w:rPr>
          <w:sz w:val="22"/>
        </w:rPr>
        <w:t>by</w:t>
      </w:r>
      <w:r>
        <w:rPr>
          <w:spacing w:val="-4"/>
          <w:sz w:val="22"/>
        </w:rPr>
        <w:t> </w:t>
      </w:r>
      <w:r>
        <w:rPr>
          <w:sz w:val="22"/>
        </w:rPr>
        <w:t>I.J.</w:t>
      </w:r>
      <w:r>
        <w:rPr>
          <w:spacing w:val="-3"/>
          <w:sz w:val="22"/>
        </w:rPr>
        <w:t> </w:t>
      </w:r>
      <w:r>
        <w:rPr>
          <w:sz w:val="22"/>
        </w:rPr>
        <w:t>Nagarath</w:t>
      </w:r>
      <w:r>
        <w:rPr>
          <w:spacing w:val="-3"/>
          <w:sz w:val="22"/>
        </w:rPr>
        <w:t> </w:t>
      </w:r>
      <w:r>
        <w:rPr>
          <w:sz w:val="22"/>
        </w:rPr>
        <w:t>and</w:t>
      </w:r>
      <w:r>
        <w:rPr>
          <w:spacing w:val="-3"/>
          <w:sz w:val="22"/>
        </w:rPr>
        <w:t> </w:t>
      </w:r>
      <w:r>
        <w:rPr>
          <w:sz w:val="22"/>
        </w:rPr>
        <w:t>M.Gopal -</w:t>
      </w:r>
      <w:r>
        <w:rPr>
          <w:spacing w:val="-6"/>
          <w:sz w:val="22"/>
        </w:rPr>
        <w:t> </w:t>
      </w:r>
      <w:r>
        <w:rPr>
          <w:sz w:val="22"/>
        </w:rPr>
        <w:t>New</w:t>
      </w:r>
      <w:r>
        <w:rPr>
          <w:spacing w:val="-3"/>
          <w:sz w:val="22"/>
        </w:rPr>
        <w:t> </w:t>
      </w:r>
      <w:r>
        <w:rPr>
          <w:sz w:val="22"/>
        </w:rPr>
        <w:t>Age</w:t>
      </w:r>
      <w:r>
        <w:rPr>
          <w:spacing w:val="-1"/>
          <w:sz w:val="22"/>
        </w:rPr>
        <w:t> </w:t>
      </w:r>
      <w:r>
        <w:rPr>
          <w:sz w:val="22"/>
        </w:rPr>
        <w:t>International</w:t>
      </w:r>
      <w:r>
        <w:rPr>
          <w:spacing w:val="-4"/>
          <w:sz w:val="22"/>
        </w:rPr>
        <w:t> </w:t>
      </w:r>
      <w:r>
        <w:rPr>
          <w:sz w:val="22"/>
        </w:rPr>
        <w:t>(P)</w:t>
      </w:r>
      <w:r>
        <w:rPr>
          <w:spacing w:val="-3"/>
          <w:sz w:val="22"/>
        </w:rPr>
        <w:t> </w:t>
      </w:r>
      <w:r>
        <w:rPr>
          <w:spacing w:val="-4"/>
          <w:sz w:val="22"/>
        </w:rPr>
        <w:t>Ltd.</w:t>
      </w:r>
    </w:p>
    <w:p>
      <w:pPr>
        <w:pStyle w:val="ListParagraph"/>
        <w:numPr>
          <w:ilvl w:val="0"/>
          <w:numId w:val="148"/>
        </w:numPr>
        <w:tabs>
          <w:tab w:pos="883" w:val="left" w:leader="none"/>
        </w:tabs>
        <w:spacing w:line="240" w:lineRule="auto" w:before="16" w:after="0"/>
        <w:ind w:left="883" w:right="0" w:hanging="504"/>
        <w:jc w:val="left"/>
        <w:rPr>
          <w:sz w:val="22"/>
        </w:rPr>
      </w:pPr>
      <w:r>
        <w:rPr>
          <w:sz w:val="22"/>
        </w:rPr>
        <w:t>Systems</w:t>
      </w:r>
      <w:r>
        <w:rPr>
          <w:spacing w:val="-3"/>
          <w:sz w:val="22"/>
        </w:rPr>
        <w:t> </w:t>
      </w:r>
      <w:r>
        <w:rPr>
          <w:sz w:val="22"/>
        </w:rPr>
        <w:t>and</w:t>
      </w:r>
      <w:r>
        <w:rPr>
          <w:spacing w:val="-2"/>
          <w:sz w:val="22"/>
        </w:rPr>
        <w:t> </w:t>
      </w:r>
      <w:r>
        <w:rPr>
          <w:sz w:val="22"/>
        </w:rPr>
        <w:t>Control</w:t>
      </w:r>
      <w:r>
        <w:rPr>
          <w:spacing w:val="-1"/>
          <w:sz w:val="22"/>
        </w:rPr>
        <w:t> </w:t>
      </w:r>
      <w:r>
        <w:rPr>
          <w:sz w:val="22"/>
        </w:rPr>
        <w:t>by</w:t>
      </w:r>
      <w:r>
        <w:rPr>
          <w:spacing w:val="-4"/>
          <w:sz w:val="22"/>
        </w:rPr>
        <w:t> </w:t>
      </w:r>
      <w:r>
        <w:rPr>
          <w:sz w:val="22"/>
        </w:rPr>
        <w:t>Stainslaw</w:t>
      </w:r>
      <w:r>
        <w:rPr>
          <w:spacing w:val="-3"/>
          <w:sz w:val="22"/>
        </w:rPr>
        <w:t> </w:t>
      </w:r>
      <w:r>
        <w:rPr>
          <w:sz w:val="22"/>
        </w:rPr>
        <w:t>H.</w:t>
      </w:r>
      <w:r>
        <w:rPr>
          <w:spacing w:val="-2"/>
          <w:sz w:val="22"/>
        </w:rPr>
        <w:t> </w:t>
      </w:r>
      <w:r>
        <w:rPr>
          <w:sz w:val="22"/>
        </w:rPr>
        <w:t>Zak -</w:t>
      </w:r>
      <w:r>
        <w:rPr>
          <w:spacing w:val="-6"/>
          <w:sz w:val="22"/>
        </w:rPr>
        <w:t> </w:t>
      </w:r>
      <w:r>
        <w:rPr>
          <w:sz w:val="22"/>
        </w:rPr>
        <w:t>Oxford</w:t>
      </w:r>
      <w:r>
        <w:rPr>
          <w:spacing w:val="-2"/>
          <w:sz w:val="22"/>
        </w:rPr>
        <w:t> </w:t>
      </w:r>
      <w:r>
        <w:rPr>
          <w:sz w:val="22"/>
        </w:rPr>
        <w:t>Press -</w:t>
      </w:r>
      <w:r>
        <w:rPr>
          <w:spacing w:val="-5"/>
          <w:sz w:val="22"/>
        </w:rPr>
        <w:t> </w:t>
      </w:r>
      <w:r>
        <w:rPr>
          <w:spacing w:val="-2"/>
          <w:sz w:val="22"/>
        </w:rPr>
        <w:t>2003.</w:t>
      </w:r>
    </w:p>
    <w:p>
      <w:pPr>
        <w:pStyle w:val="ListParagraph"/>
        <w:numPr>
          <w:ilvl w:val="0"/>
          <w:numId w:val="148"/>
        </w:numPr>
        <w:tabs>
          <w:tab w:pos="883" w:val="left" w:leader="none"/>
        </w:tabs>
        <w:spacing w:line="240" w:lineRule="auto" w:before="18" w:after="0"/>
        <w:ind w:left="883" w:right="0" w:hanging="504"/>
        <w:jc w:val="left"/>
        <w:rPr>
          <w:sz w:val="22"/>
        </w:rPr>
      </w:pPr>
      <w:r>
        <w:rPr>
          <w:sz w:val="22"/>
        </w:rPr>
        <w:t>Digital</w:t>
      </w:r>
      <w:r>
        <w:rPr>
          <w:spacing w:val="-2"/>
          <w:sz w:val="22"/>
        </w:rPr>
        <w:t> </w:t>
      </w:r>
      <w:r>
        <w:rPr>
          <w:sz w:val="22"/>
        </w:rPr>
        <w:t>Control</w:t>
      </w:r>
      <w:r>
        <w:rPr>
          <w:spacing w:val="-5"/>
          <w:sz w:val="22"/>
        </w:rPr>
        <w:t> </w:t>
      </w:r>
      <w:r>
        <w:rPr>
          <w:sz w:val="22"/>
        </w:rPr>
        <w:t>and</w:t>
      </w:r>
      <w:r>
        <w:rPr>
          <w:spacing w:val="-3"/>
          <w:sz w:val="22"/>
        </w:rPr>
        <w:t> </w:t>
      </w:r>
      <w:r>
        <w:rPr>
          <w:sz w:val="22"/>
        </w:rPr>
        <w:t>State</w:t>
      </w:r>
      <w:r>
        <w:rPr>
          <w:spacing w:val="-4"/>
          <w:sz w:val="22"/>
        </w:rPr>
        <w:t> </w:t>
      </w:r>
      <w:r>
        <w:rPr>
          <w:sz w:val="22"/>
        </w:rPr>
        <w:t>Variable</w:t>
      </w:r>
      <w:r>
        <w:rPr>
          <w:spacing w:val="-3"/>
          <w:sz w:val="22"/>
        </w:rPr>
        <w:t> </w:t>
      </w:r>
      <w:r>
        <w:rPr>
          <w:sz w:val="22"/>
        </w:rPr>
        <w:t>Methods –</w:t>
      </w:r>
      <w:r>
        <w:rPr>
          <w:spacing w:val="-3"/>
          <w:sz w:val="22"/>
        </w:rPr>
        <w:t> </w:t>
      </w:r>
      <w:r>
        <w:rPr>
          <w:sz w:val="22"/>
        </w:rPr>
        <w:t>by</w:t>
      </w:r>
      <w:r>
        <w:rPr>
          <w:spacing w:val="-5"/>
          <w:sz w:val="22"/>
        </w:rPr>
        <w:t> </w:t>
      </w:r>
      <w:r>
        <w:rPr>
          <w:sz w:val="22"/>
        </w:rPr>
        <w:t>M.</w:t>
      </w:r>
      <w:r>
        <w:rPr>
          <w:spacing w:val="-3"/>
          <w:sz w:val="22"/>
        </w:rPr>
        <w:t> </w:t>
      </w:r>
      <w:r>
        <w:rPr>
          <w:sz w:val="22"/>
        </w:rPr>
        <w:t>Gopal</w:t>
      </w:r>
      <w:r>
        <w:rPr>
          <w:spacing w:val="-2"/>
          <w:sz w:val="22"/>
        </w:rPr>
        <w:t> </w:t>
      </w:r>
      <w:r>
        <w:rPr>
          <w:sz w:val="22"/>
        </w:rPr>
        <w:t>-</w:t>
      </w:r>
      <w:r>
        <w:rPr>
          <w:spacing w:val="-7"/>
          <w:sz w:val="22"/>
        </w:rPr>
        <w:t> </w:t>
      </w:r>
      <w:r>
        <w:rPr>
          <w:sz w:val="22"/>
        </w:rPr>
        <w:t>Tata</w:t>
      </w:r>
      <w:r>
        <w:rPr>
          <w:spacing w:val="-4"/>
          <w:sz w:val="22"/>
        </w:rPr>
        <w:t> </w:t>
      </w:r>
      <w:r>
        <w:rPr>
          <w:sz w:val="22"/>
        </w:rPr>
        <w:t>Mc</w:t>
      </w:r>
      <w:r>
        <w:rPr>
          <w:spacing w:val="-3"/>
          <w:sz w:val="22"/>
        </w:rPr>
        <w:t> </w:t>
      </w:r>
      <w:r>
        <w:rPr>
          <w:sz w:val="22"/>
        </w:rPr>
        <w:t>Graw–Hill</w:t>
      </w:r>
      <w:r>
        <w:rPr>
          <w:spacing w:val="-5"/>
          <w:sz w:val="22"/>
        </w:rPr>
        <w:t> </w:t>
      </w:r>
      <w:r>
        <w:rPr>
          <w:sz w:val="22"/>
        </w:rPr>
        <w:t>Companies</w:t>
      </w:r>
      <w:r>
        <w:rPr>
          <w:spacing w:val="-2"/>
          <w:sz w:val="22"/>
        </w:rPr>
        <w:t> 1997.</w:t>
      </w:r>
    </w:p>
    <w:p>
      <w:pPr>
        <w:pStyle w:val="BodyText"/>
        <w:spacing w:before="53"/>
        <w:rPr>
          <w:sz w:val="22"/>
        </w:rPr>
      </w:pPr>
    </w:p>
    <w:p>
      <w:pPr>
        <w:spacing w:before="0"/>
        <w:ind w:left="206"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49"/>
        </w:numPr>
        <w:tabs>
          <w:tab w:pos="883" w:val="left" w:leader="none"/>
        </w:tabs>
        <w:spacing w:line="240" w:lineRule="auto" w:before="14" w:after="0"/>
        <w:ind w:left="883" w:right="0" w:hanging="504"/>
        <w:jc w:val="left"/>
        <w:rPr>
          <w:sz w:val="22"/>
        </w:rPr>
      </w:pPr>
      <w:r>
        <w:rPr>
          <w:spacing w:val="-2"/>
          <w:sz w:val="22"/>
        </w:rPr>
        <w:t>https://archive.nptel.ac.in/courses/108/103/108103007</w:t>
      </w:r>
    </w:p>
    <w:p>
      <w:pPr>
        <w:pStyle w:val="ListParagraph"/>
        <w:numPr>
          <w:ilvl w:val="0"/>
          <w:numId w:val="149"/>
        </w:numPr>
        <w:tabs>
          <w:tab w:pos="883" w:val="left" w:leader="none"/>
        </w:tabs>
        <w:spacing w:line="240" w:lineRule="auto" w:before="15" w:after="0"/>
        <w:ind w:left="883" w:right="0" w:hanging="504"/>
        <w:jc w:val="left"/>
        <w:rPr>
          <w:sz w:val="22"/>
        </w:rPr>
      </w:pPr>
      <w:r>
        <w:rPr>
          <w:spacing w:val="-2"/>
          <w:sz w:val="22"/>
        </w:rPr>
        <w:t>https://archive.nptel.ac.in/courses/108/107/108107115</w:t>
      </w:r>
    </w:p>
    <w:p>
      <w:pPr>
        <w:pStyle w:val="ListParagraph"/>
        <w:numPr>
          <w:ilvl w:val="0"/>
          <w:numId w:val="149"/>
        </w:numPr>
        <w:tabs>
          <w:tab w:pos="883" w:val="left" w:leader="none"/>
        </w:tabs>
        <w:spacing w:line="240" w:lineRule="auto" w:before="19" w:after="0"/>
        <w:ind w:left="883" w:right="0" w:hanging="504"/>
        <w:jc w:val="left"/>
        <w:rPr>
          <w:sz w:val="22"/>
        </w:rPr>
      </w:pPr>
      <w:r>
        <w:rPr>
          <w:spacing w:val="-2"/>
          <w:sz w:val="22"/>
        </w:rPr>
        <w:t>https://</w:t>
      </w:r>
      <w:hyperlink r:id="rId90">
        <w:r>
          <w:rPr>
            <w:spacing w:val="-2"/>
            <w:sz w:val="22"/>
          </w:rPr>
          <w:t>www.electrical4u.com/state</w:t>
        </w:r>
      </w:hyperlink>
    </w:p>
    <w:p>
      <w:pPr>
        <w:pStyle w:val="ListParagraph"/>
        <w:numPr>
          <w:ilvl w:val="0"/>
          <w:numId w:val="149"/>
        </w:numPr>
        <w:tabs>
          <w:tab w:pos="883" w:val="left" w:leader="none"/>
        </w:tabs>
        <w:spacing w:line="240" w:lineRule="auto" w:before="30" w:after="0"/>
        <w:ind w:left="883" w:right="0" w:hanging="504"/>
        <w:jc w:val="left"/>
        <w:rPr>
          <w:sz w:val="22"/>
        </w:rPr>
      </w:pPr>
      <w:r>
        <w:rPr>
          <w:spacing w:val="-2"/>
          <w:sz w:val="22"/>
        </w:rPr>
        <w:t>https://en.wikipedia.org/wiki/Observability</w:t>
      </w:r>
    </w:p>
    <w:p>
      <w:pPr>
        <w:pStyle w:val="ListParagraph"/>
        <w:spacing w:after="0" w:line="240" w:lineRule="auto"/>
        <w:jc w:val="left"/>
        <w:rPr>
          <w:sz w:val="22"/>
        </w:rPr>
        <w:sectPr>
          <w:pgSz w:w="11910" w:h="16840"/>
          <w:pgMar w:header="538" w:footer="0" w:top="1800" w:bottom="280" w:left="360" w:right="360"/>
        </w:sectPr>
      </w:pPr>
    </w:p>
    <w:p>
      <w:pPr>
        <w:pStyle w:val="BodyText"/>
        <w:spacing w:before="252"/>
        <w:rPr>
          <w:sz w:val="22"/>
        </w:rPr>
      </w:pPr>
    </w:p>
    <w:p>
      <w:pPr>
        <w:spacing w:before="1"/>
        <w:ind w:left="1935" w:right="1933" w:firstLine="0"/>
        <w:jc w:val="center"/>
        <w:rPr>
          <w:b/>
          <w:sz w:val="22"/>
        </w:rPr>
      </w:pPr>
      <w:r>
        <w:rPr>
          <w:b/>
          <w:sz w:val="22"/>
        </w:rPr>
        <w:t>III</w:t>
      </w:r>
      <w:r>
        <w:rPr>
          <w:b/>
          <w:spacing w:val="-3"/>
          <w:sz w:val="22"/>
        </w:rPr>
        <w:t> </w:t>
      </w:r>
      <w:r>
        <w:rPr>
          <w:b/>
          <w:sz w:val="22"/>
        </w:rPr>
        <w:t>Year II </w:t>
      </w:r>
      <w:r>
        <w:rPr>
          <w:b/>
          <w:spacing w:val="-2"/>
          <w:sz w:val="22"/>
        </w:rPr>
        <w:t>Semester</w:t>
      </w:r>
    </w:p>
    <w:p>
      <w:pPr>
        <w:spacing w:line="252" w:lineRule="exact" w:before="1"/>
        <w:ind w:left="1937" w:right="1933" w:firstLine="0"/>
        <w:jc w:val="center"/>
        <w:rPr>
          <w:b/>
          <w:sz w:val="22"/>
        </w:rPr>
      </w:pPr>
      <w:r>
        <w:rPr>
          <w:b/>
          <w:sz w:val="22"/>
        </w:rPr>
        <w:t>RENEWABLE</w:t>
      </w:r>
      <w:r>
        <w:rPr>
          <w:b/>
          <w:spacing w:val="-10"/>
          <w:sz w:val="22"/>
        </w:rPr>
        <w:t> </w:t>
      </w:r>
      <w:r>
        <w:rPr>
          <w:b/>
          <w:sz w:val="22"/>
        </w:rPr>
        <w:t>AND</w:t>
      </w:r>
      <w:r>
        <w:rPr>
          <w:b/>
          <w:spacing w:val="-8"/>
          <w:sz w:val="22"/>
        </w:rPr>
        <w:t> </w:t>
      </w:r>
      <w:r>
        <w:rPr>
          <w:b/>
          <w:sz w:val="22"/>
        </w:rPr>
        <w:t>DISTRIBUTED</w:t>
      </w:r>
      <w:r>
        <w:rPr>
          <w:b/>
          <w:spacing w:val="-8"/>
          <w:sz w:val="22"/>
        </w:rPr>
        <w:t> </w:t>
      </w:r>
      <w:r>
        <w:rPr>
          <w:b/>
          <w:sz w:val="22"/>
        </w:rPr>
        <w:t>ENERGY</w:t>
      </w:r>
      <w:r>
        <w:rPr>
          <w:b/>
          <w:spacing w:val="-4"/>
          <w:sz w:val="22"/>
        </w:rPr>
        <w:t> </w:t>
      </w:r>
      <w:r>
        <w:rPr>
          <w:b/>
          <w:spacing w:val="-2"/>
          <w:sz w:val="22"/>
        </w:rPr>
        <w:t>TECHNOLOGIES</w:t>
      </w:r>
    </w:p>
    <w:p>
      <w:pPr>
        <w:spacing w:line="252" w:lineRule="exact"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4"/>
        <w:gridCol w:w="2494"/>
        <w:gridCol w:w="3394"/>
        <w:gridCol w:w="1773"/>
      </w:tblGrid>
      <w:tr>
        <w:trPr>
          <w:trHeight w:val="520" w:hRule="atLeast"/>
        </w:trPr>
        <w:tc>
          <w:tcPr>
            <w:tcW w:w="2494" w:type="dxa"/>
          </w:tcPr>
          <w:p>
            <w:pPr>
              <w:pStyle w:val="TableParagraph"/>
              <w:spacing w:line="251" w:lineRule="exact"/>
              <w:ind w:left="107"/>
              <w:jc w:val="left"/>
              <w:rPr>
                <w:b/>
                <w:sz w:val="22"/>
              </w:rPr>
            </w:pPr>
            <w:r>
              <w:rPr>
                <w:b/>
                <w:sz w:val="22"/>
              </w:rPr>
              <w:t>Course</w:t>
            </w:r>
            <w:r>
              <w:rPr>
                <w:b/>
                <w:spacing w:val="-2"/>
                <w:sz w:val="22"/>
              </w:rPr>
              <w:t> Category</w:t>
            </w:r>
          </w:p>
        </w:tc>
        <w:tc>
          <w:tcPr>
            <w:tcW w:w="2494" w:type="dxa"/>
          </w:tcPr>
          <w:p>
            <w:pPr>
              <w:pStyle w:val="TableParagraph"/>
              <w:spacing w:line="247" w:lineRule="exact"/>
              <w:ind w:left="107"/>
              <w:jc w:val="left"/>
              <w:rPr>
                <w:sz w:val="22"/>
              </w:rPr>
            </w:pPr>
            <w:r>
              <w:rPr>
                <w:sz w:val="22"/>
              </w:rPr>
              <w:t>Professional</w:t>
            </w:r>
            <w:r>
              <w:rPr>
                <w:spacing w:val="-4"/>
                <w:sz w:val="22"/>
              </w:rPr>
              <w:t> </w:t>
            </w:r>
            <w:r>
              <w:rPr>
                <w:spacing w:val="-2"/>
                <w:sz w:val="22"/>
              </w:rPr>
              <w:t>Elective</w:t>
            </w:r>
          </w:p>
          <w:p>
            <w:pPr>
              <w:pStyle w:val="TableParagraph"/>
              <w:spacing w:line="252" w:lineRule="exact" w:before="1"/>
              <w:ind w:left="107"/>
              <w:jc w:val="left"/>
              <w:rPr>
                <w:sz w:val="22"/>
              </w:rPr>
            </w:pPr>
            <w:r>
              <w:rPr>
                <w:spacing w:val="-2"/>
                <w:sz w:val="22"/>
              </w:rPr>
              <w:t>Courses</w:t>
            </w:r>
          </w:p>
        </w:tc>
        <w:tc>
          <w:tcPr>
            <w:tcW w:w="3394" w:type="dxa"/>
          </w:tcPr>
          <w:p>
            <w:pPr>
              <w:pStyle w:val="TableParagraph"/>
              <w:spacing w:line="251" w:lineRule="exact"/>
              <w:ind w:right="93"/>
              <w:jc w:val="right"/>
              <w:rPr>
                <w:b/>
                <w:sz w:val="22"/>
              </w:rPr>
            </w:pPr>
            <w:r>
              <w:rPr>
                <w:b/>
                <w:sz w:val="22"/>
              </w:rPr>
              <w:t>Course</w:t>
            </w:r>
            <w:r>
              <w:rPr>
                <w:b/>
                <w:spacing w:val="-2"/>
                <w:sz w:val="22"/>
              </w:rPr>
              <w:t> </w:t>
            </w:r>
            <w:r>
              <w:rPr>
                <w:b/>
                <w:spacing w:val="-4"/>
                <w:sz w:val="22"/>
              </w:rPr>
              <w:t>Code</w:t>
            </w:r>
          </w:p>
        </w:tc>
        <w:tc>
          <w:tcPr>
            <w:tcW w:w="1773" w:type="dxa"/>
          </w:tcPr>
          <w:p>
            <w:pPr>
              <w:pStyle w:val="TableParagraph"/>
              <w:jc w:val="left"/>
              <w:rPr>
                <w:sz w:val="22"/>
              </w:rPr>
            </w:pPr>
          </w:p>
        </w:tc>
      </w:tr>
      <w:tr>
        <w:trPr>
          <w:trHeight w:val="253" w:hRule="atLeast"/>
        </w:trPr>
        <w:tc>
          <w:tcPr>
            <w:tcW w:w="2494" w:type="dxa"/>
          </w:tcPr>
          <w:p>
            <w:pPr>
              <w:pStyle w:val="TableParagraph"/>
              <w:spacing w:line="234" w:lineRule="exact"/>
              <w:ind w:left="107"/>
              <w:jc w:val="left"/>
              <w:rPr>
                <w:b/>
                <w:sz w:val="22"/>
              </w:rPr>
            </w:pPr>
            <w:r>
              <w:rPr>
                <w:b/>
                <w:sz w:val="22"/>
              </w:rPr>
              <w:t>Course</w:t>
            </w:r>
            <w:r>
              <w:rPr>
                <w:b/>
                <w:spacing w:val="-2"/>
                <w:sz w:val="22"/>
              </w:rPr>
              <w:t> </w:t>
            </w:r>
            <w:r>
              <w:rPr>
                <w:b/>
                <w:spacing w:val="-4"/>
                <w:sz w:val="22"/>
              </w:rPr>
              <w:t>Type</w:t>
            </w:r>
          </w:p>
        </w:tc>
        <w:tc>
          <w:tcPr>
            <w:tcW w:w="2494" w:type="dxa"/>
          </w:tcPr>
          <w:p>
            <w:pPr>
              <w:pStyle w:val="TableParagraph"/>
              <w:spacing w:line="234" w:lineRule="exact"/>
              <w:ind w:left="107"/>
              <w:jc w:val="left"/>
              <w:rPr>
                <w:sz w:val="22"/>
              </w:rPr>
            </w:pPr>
            <w:r>
              <w:rPr>
                <w:spacing w:val="-2"/>
                <w:sz w:val="22"/>
              </w:rPr>
              <w:t>Theory</w:t>
            </w:r>
          </w:p>
        </w:tc>
        <w:tc>
          <w:tcPr>
            <w:tcW w:w="3394" w:type="dxa"/>
          </w:tcPr>
          <w:p>
            <w:pPr>
              <w:pStyle w:val="TableParagraph"/>
              <w:spacing w:line="234" w:lineRule="exact"/>
              <w:ind w:right="91"/>
              <w:jc w:val="right"/>
              <w:rPr>
                <w:b/>
                <w:sz w:val="22"/>
              </w:rPr>
            </w:pPr>
            <w:r>
              <w:rPr>
                <w:b/>
                <w:spacing w:val="-2"/>
                <w:sz w:val="22"/>
              </w:rPr>
              <w:t>L-T-P-</w:t>
            </w:r>
            <w:r>
              <w:rPr>
                <w:b/>
                <w:spacing w:val="-10"/>
                <w:sz w:val="22"/>
              </w:rPr>
              <w:t>C</w:t>
            </w:r>
          </w:p>
        </w:tc>
        <w:tc>
          <w:tcPr>
            <w:tcW w:w="1773" w:type="dxa"/>
          </w:tcPr>
          <w:p>
            <w:pPr>
              <w:pStyle w:val="TableParagraph"/>
              <w:spacing w:line="234" w:lineRule="exact"/>
              <w:ind w:left="111"/>
              <w:jc w:val="left"/>
              <w:rPr>
                <w:b/>
                <w:sz w:val="22"/>
              </w:rPr>
            </w:pPr>
            <w:r>
              <w:rPr>
                <w:b/>
                <w:spacing w:val="-2"/>
                <w:sz w:val="22"/>
              </w:rPr>
              <w:t>3-0-0-</w:t>
            </w:r>
            <w:r>
              <w:rPr>
                <w:b/>
                <w:spacing w:val="-10"/>
                <w:sz w:val="22"/>
              </w:rPr>
              <w:t>3</w:t>
            </w:r>
          </w:p>
        </w:tc>
      </w:tr>
      <w:tr>
        <w:trPr>
          <w:trHeight w:val="256" w:hRule="atLeast"/>
        </w:trPr>
        <w:tc>
          <w:tcPr>
            <w:tcW w:w="2494" w:type="dxa"/>
            <w:tcBorders>
              <w:bottom w:val="nil"/>
            </w:tcBorders>
          </w:tcPr>
          <w:p>
            <w:pPr>
              <w:pStyle w:val="TableParagraph"/>
              <w:spacing w:line="237" w:lineRule="exact"/>
              <w:ind w:left="107"/>
              <w:jc w:val="left"/>
              <w:rPr>
                <w:b/>
                <w:sz w:val="22"/>
              </w:rPr>
            </w:pPr>
            <w:r>
              <w:rPr>
                <w:b/>
                <w:spacing w:val="-2"/>
                <w:sz w:val="22"/>
              </w:rPr>
              <w:t>Prerequisites</w:t>
            </w:r>
          </w:p>
        </w:tc>
        <w:tc>
          <w:tcPr>
            <w:tcW w:w="2494" w:type="dxa"/>
            <w:tcBorders>
              <w:bottom w:val="nil"/>
            </w:tcBorders>
          </w:tcPr>
          <w:p>
            <w:pPr>
              <w:pStyle w:val="TableParagraph"/>
              <w:spacing w:line="237" w:lineRule="exact"/>
              <w:ind w:left="107"/>
              <w:jc w:val="left"/>
              <w:rPr>
                <w:sz w:val="22"/>
              </w:rPr>
            </w:pPr>
            <w:r>
              <w:rPr>
                <w:sz w:val="22"/>
              </w:rPr>
              <w:t>Power</w:t>
            </w:r>
            <w:r>
              <w:rPr>
                <w:spacing w:val="-3"/>
                <w:sz w:val="22"/>
              </w:rPr>
              <w:t> </w:t>
            </w:r>
            <w:r>
              <w:rPr>
                <w:sz w:val="22"/>
              </w:rPr>
              <w:t>system</w:t>
            </w:r>
            <w:r>
              <w:rPr>
                <w:spacing w:val="-5"/>
                <w:sz w:val="22"/>
              </w:rPr>
              <w:t> </w:t>
            </w:r>
            <w:r>
              <w:rPr>
                <w:spacing w:val="-10"/>
                <w:sz w:val="22"/>
              </w:rPr>
              <w:t>I</w:t>
            </w:r>
          </w:p>
        </w:tc>
        <w:tc>
          <w:tcPr>
            <w:tcW w:w="3394" w:type="dxa"/>
            <w:tcBorders>
              <w:bottom w:val="nil"/>
            </w:tcBorders>
          </w:tcPr>
          <w:p>
            <w:pPr>
              <w:pStyle w:val="TableParagraph"/>
              <w:spacing w:line="237" w:lineRule="exact"/>
              <w:ind w:right="95"/>
              <w:jc w:val="right"/>
              <w:rPr>
                <w:b/>
                <w:sz w:val="22"/>
              </w:rPr>
            </w:pPr>
            <w:r>
              <w:rPr>
                <w:b/>
                <w:sz w:val="22"/>
              </w:rPr>
              <w:t>Internal</w:t>
            </w:r>
            <w:r>
              <w:rPr>
                <w:b/>
                <w:spacing w:val="-2"/>
                <w:sz w:val="22"/>
              </w:rPr>
              <w:t> Assessment</w:t>
            </w:r>
          </w:p>
        </w:tc>
        <w:tc>
          <w:tcPr>
            <w:tcW w:w="1773" w:type="dxa"/>
            <w:tcBorders>
              <w:bottom w:val="nil"/>
            </w:tcBorders>
          </w:tcPr>
          <w:p>
            <w:pPr>
              <w:pStyle w:val="TableParagraph"/>
              <w:spacing w:line="237" w:lineRule="exact"/>
              <w:ind w:left="111"/>
              <w:jc w:val="left"/>
              <w:rPr>
                <w:b/>
                <w:sz w:val="22"/>
              </w:rPr>
            </w:pPr>
            <w:r>
              <w:rPr>
                <w:b/>
                <w:spacing w:val="-5"/>
                <w:sz w:val="22"/>
              </w:rPr>
              <w:t>30</w:t>
            </w:r>
          </w:p>
        </w:tc>
      </w:tr>
      <w:tr>
        <w:trPr>
          <w:trHeight w:val="253" w:hRule="atLeast"/>
        </w:trPr>
        <w:tc>
          <w:tcPr>
            <w:tcW w:w="2494" w:type="dxa"/>
            <w:tcBorders>
              <w:top w:val="nil"/>
              <w:bottom w:val="nil"/>
            </w:tcBorders>
          </w:tcPr>
          <w:p>
            <w:pPr>
              <w:pStyle w:val="TableParagraph"/>
              <w:jc w:val="left"/>
              <w:rPr>
                <w:sz w:val="18"/>
              </w:rPr>
            </w:pPr>
          </w:p>
        </w:tc>
        <w:tc>
          <w:tcPr>
            <w:tcW w:w="2494" w:type="dxa"/>
            <w:tcBorders>
              <w:top w:val="nil"/>
              <w:bottom w:val="nil"/>
            </w:tcBorders>
          </w:tcPr>
          <w:p>
            <w:pPr>
              <w:pStyle w:val="TableParagraph"/>
              <w:jc w:val="left"/>
              <w:rPr>
                <w:sz w:val="18"/>
              </w:rPr>
            </w:pPr>
          </w:p>
        </w:tc>
        <w:tc>
          <w:tcPr>
            <w:tcW w:w="3394" w:type="dxa"/>
            <w:tcBorders>
              <w:top w:val="nil"/>
              <w:bottom w:val="nil"/>
            </w:tcBorders>
          </w:tcPr>
          <w:p>
            <w:pPr>
              <w:pStyle w:val="TableParagraph"/>
              <w:spacing w:line="234" w:lineRule="exact"/>
              <w:ind w:right="96"/>
              <w:jc w:val="right"/>
              <w:rPr>
                <w:b/>
                <w:sz w:val="22"/>
              </w:rPr>
            </w:pPr>
            <w:r>
              <w:rPr>
                <w:b/>
                <w:sz w:val="22"/>
              </w:rPr>
              <w:t>Semester</w:t>
            </w:r>
            <w:r>
              <w:rPr>
                <w:b/>
                <w:spacing w:val="-2"/>
                <w:sz w:val="22"/>
              </w:rPr>
              <w:t> </w:t>
            </w:r>
            <w:r>
              <w:rPr>
                <w:b/>
                <w:sz w:val="22"/>
              </w:rPr>
              <w:t>End</w:t>
            </w:r>
            <w:r>
              <w:rPr>
                <w:b/>
                <w:spacing w:val="-2"/>
                <w:sz w:val="22"/>
              </w:rPr>
              <w:t> Examination</w:t>
            </w:r>
          </w:p>
        </w:tc>
        <w:tc>
          <w:tcPr>
            <w:tcW w:w="1773" w:type="dxa"/>
            <w:tcBorders>
              <w:top w:val="nil"/>
              <w:bottom w:val="nil"/>
            </w:tcBorders>
          </w:tcPr>
          <w:p>
            <w:pPr>
              <w:pStyle w:val="TableParagraph"/>
              <w:spacing w:line="234" w:lineRule="exact"/>
              <w:ind w:left="111"/>
              <w:jc w:val="left"/>
              <w:rPr>
                <w:b/>
                <w:sz w:val="22"/>
              </w:rPr>
            </w:pPr>
            <w:r>
              <w:rPr>
                <w:b/>
                <w:spacing w:val="-5"/>
                <w:sz w:val="22"/>
              </w:rPr>
              <w:t>70</w:t>
            </w:r>
          </w:p>
        </w:tc>
      </w:tr>
      <w:tr>
        <w:trPr>
          <w:trHeight w:val="279" w:hRule="atLeast"/>
        </w:trPr>
        <w:tc>
          <w:tcPr>
            <w:tcW w:w="2494" w:type="dxa"/>
            <w:tcBorders>
              <w:top w:val="nil"/>
            </w:tcBorders>
          </w:tcPr>
          <w:p>
            <w:pPr>
              <w:pStyle w:val="TableParagraph"/>
              <w:jc w:val="left"/>
              <w:rPr>
                <w:sz w:val="20"/>
              </w:rPr>
            </w:pPr>
          </w:p>
        </w:tc>
        <w:tc>
          <w:tcPr>
            <w:tcW w:w="2494" w:type="dxa"/>
            <w:tcBorders>
              <w:top w:val="nil"/>
            </w:tcBorders>
          </w:tcPr>
          <w:p>
            <w:pPr>
              <w:pStyle w:val="TableParagraph"/>
              <w:jc w:val="left"/>
              <w:rPr>
                <w:sz w:val="20"/>
              </w:rPr>
            </w:pPr>
          </w:p>
        </w:tc>
        <w:tc>
          <w:tcPr>
            <w:tcW w:w="3394" w:type="dxa"/>
            <w:tcBorders>
              <w:top w:val="nil"/>
            </w:tcBorders>
          </w:tcPr>
          <w:p>
            <w:pPr>
              <w:pStyle w:val="TableParagraph"/>
              <w:spacing w:line="248" w:lineRule="exact"/>
              <w:ind w:right="94"/>
              <w:jc w:val="right"/>
              <w:rPr>
                <w:b/>
                <w:sz w:val="22"/>
              </w:rPr>
            </w:pPr>
            <w:r>
              <w:rPr>
                <w:b/>
                <w:sz w:val="22"/>
              </w:rPr>
              <w:t>Total</w:t>
            </w:r>
            <w:r>
              <w:rPr>
                <w:b/>
                <w:spacing w:val="-5"/>
                <w:sz w:val="22"/>
              </w:rPr>
              <w:t> </w:t>
            </w:r>
            <w:r>
              <w:rPr>
                <w:b/>
                <w:spacing w:val="-2"/>
                <w:sz w:val="22"/>
              </w:rPr>
              <w:t>Marks</w:t>
            </w:r>
          </w:p>
        </w:tc>
        <w:tc>
          <w:tcPr>
            <w:tcW w:w="1773" w:type="dxa"/>
            <w:tcBorders>
              <w:top w:val="nil"/>
            </w:tcBorders>
          </w:tcPr>
          <w:p>
            <w:pPr>
              <w:pStyle w:val="TableParagraph"/>
              <w:spacing w:line="248" w:lineRule="exact"/>
              <w:ind w:left="111"/>
              <w:jc w:val="left"/>
              <w:rPr>
                <w:b/>
                <w:sz w:val="22"/>
              </w:rPr>
            </w:pPr>
            <w:r>
              <w:rPr>
                <w:b/>
                <w:spacing w:val="-5"/>
                <w:sz w:val="22"/>
              </w:rPr>
              <w:t>100</w:t>
            </w:r>
          </w:p>
        </w:tc>
      </w:tr>
    </w:tbl>
    <w:p>
      <w:pPr>
        <w:pStyle w:val="BodyText"/>
        <w:spacing w:before="24" w:after="1"/>
        <w:rPr>
          <w:b/>
          <w:sz w:val="20"/>
        </w:rPr>
      </w:pPr>
    </w:p>
    <w:tbl>
      <w:tblPr>
        <w:tblW w:w="0" w:type="auto"/>
        <w:jc w:val="left"/>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9529"/>
      </w:tblGrid>
      <w:tr>
        <w:trPr>
          <w:trHeight w:val="253" w:hRule="atLeast"/>
        </w:trPr>
        <w:tc>
          <w:tcPr>
            <w:tcW w:w="10237" w:type="dxa"/>
            <w:gridSpan w:val="2"/>
          </w:tcPr>
          <w:p>
            <w:pPr>
              <w:pStyle w:val="TableParagraph"/>
              <w:spacing w:line="233" w:lineRule="exact" w:before="1"/>
              <w:ind w:left="107"/>
              <w:jc w:val="left"/>
              <w:rPr>
                <w:b/>
                <w:sz w:val="22"/>
              </w:rPr>
            </w:pPr>
            <w:r>
              <w:rPr>
                <w:b/>
                <w:sz w:val="22"/>
              </w:rPr>
              <w:t>COURSE</w:t>
            </w:r>
            <w:r>
              <w:rPr>
                <w:b/>
                <w:spacing w:val="-8"/>
                <w:sz w:val="22"/>
              </w:rPr>
              <w:t> </w:t>
            </w:r>
            <w:r>
              <w:rPr>
                <w:b/>
                <w:spacing w:val="-2"/>
                <w:sz w:val="22"/>
              </w:rPr>
              <w:t>OBJECTIVES</w:t>
            </w:r>
          </w:p>
        </w:tc>
      </w:tr>
      <w:tr>
        <w:trPr>
          <w:trHeight w:val="258" w:hRule="atLeast"/>
        </w:trPr>
        <w:tc>
          <w:tcPr>
            <w:tcW w:w="708" w:type="dxa"/>
          </w:tcPr>
          <w:p>
            <w:pPr>
              <w:pStyle w:val="TableParagraph"/>
              <w:spacing w:line="239" w:lineRule="exact"/>
              <w:ind w:left="58" w:right="51"/>
              <w:rPr>
                <w:sz w:val="22"/>
              </w:rPr>
            </w:pPr>
            <w:r>
              <w:rPr>
                <w:spacing w:val="-10"/>
                <w:sz w:val="22"/>
              </w:rPr>
              <w:t>1</w:t>
            </w:r>
          </w:p>
        </w:tc>
        <w:tc>
          <w:tcPr>
            <w:tcW w:w="9529" w:type="dxa"/>
          </w:tcPr>
          <w:p>
            <w:pPr>
              <w:pStyle w:val="TableParagraph"/>
              <w:spacing w:line="239" w:lineRule="exact"/>
              <w:ind w:left="168"/>
              <w:jc w:val="left"/>
              <w:rPr>
                <w:sz w:val="22"/>
              </w:rPr>
            </w:pPr>
            <w:r>
              <w:rPr>
                <w:sz w:val="22"/>
              </w:rPr>
              <w:t>To</w:t>
            </w:r>
            <w:r>
              <w:rPr>
                <w:spacing w:val="-3"/>
                <w:sz w:val="22"/>
              </w:rPr>
              <w:t> </w:t>
            </w:r>
            <w:r>
              <w:rPr>
                <w:sz w:val="22"/>
              </w:rPr>
              <w:t>understand</w:t>
            </w:r>
            <w:r>
              <w:rPr>
                <w:spacing w:val="-5"/>
                <w:sz w:val="22"/>
              </w:rPr>
              <w:t> </w:t>
            </w:r>
            <w:r>
              <w:rPr>
                <w:sz w:val="22"/>
              </w:rPr>
              <w:t>the</w:t>
            </w:r>
            <w:r>
              <w:rPr>
                <w:spacing w:val="-2"/>
                <w:sz w:val="22"/>
              </w:rPr>
              <w:t> </w:t>
            </w:r>
            <w:r>
              <w:rPr>
                <w:sz w:val="22"/>
              </w:rPr>
              <w:t>basic</w:t>
            </w:r>
            <w:r>
              <w:rPr>
                <w:spacing w:val="-3"/>
                <w:sz w:val="22"/>
              </w:rPr>
              <w:t> </w:t>
            </w:r>
            <w:r>
              <w:rPr>
                <w:sz w:val="22"/>
              </w:rPr>
              <w:t>concepts</w:t>
            </w:r>
            <w:r>
              <w:rPr>
                <w:spacing w:val="-3"/>
                <w:sz w:val="22"/>
              </w:rPr>
              <w:t> </w:t>
            </w:r>
            <w:r>
              <w:rPr>
                <w:sz w:val="22"/>
              </w:rPr>
              <w:t>on</w:t>
            </w:r>
            <w:r>
              <w:rPr>
                <w:spacing w:val="-2"/>
                <w:sz w:val="22"/>
              </w:rPr>
              <w:t> </w:t>
            </w:r>
            <w:r>
              <w:rPr>
                <w:sz w:val="22"/>
              </w:rPr>
              <w:t>wind</w:t>
            </w:r>
            <w:r>
              <w:rPr>
                <w:spacing w:val="-3"/>
                <w:sz w:val="22"/>
              </w:rPr>
              <w:t> </w:t>
            </w:r>
            <w:r>
              <w:rPr>
                <w:sz w:val="22"/>
              </w:rPr>
              <w:t>energy</w:t>
            </w:r>
            <w:r>
              <w:rPr>
                <w:spacing w:val="-5"/>
                <w:sz w:val="22"/>
              </w:rPr>
              <w:t> </w:t>
            </w:r>
            <w:r>
              <w:rPr>
                <w:spacing w:val="-2"/>
                <w:sz w:val="22"/>
              </w:rPr>
              <w:t>systems.</w:t>
            </w:r>
          </w:p>
        </w:tc>
      </w:tr>
      <w:tr>
        <w:trPr>
          <w:trHeight w:val="261" w:hRule="atLeast"/>
        </w:trPr>
        <w:tc>
          <w:tcPr>
            <w:tcW w:w="708" w:type="dxa"/>
          </w:tcPr>
          <w:p>
            <w:pPr>
              <w:pStyle w:val="TableParagraph"/>
              <w:spacing w:line="241" w:lineRule="exact"/>
              <w:ind w:left="58" w:right="51"/>
              <w:rPr>
                <w:sz w:val="22"/>
              </w:rPr>
            </w:pPr>
            <w:r>
              <w:rPr>
                <w:spacing w:val="-10"/>
                <w:sz w:val="22"/>
              </w:rPr>
              <w:t>2</w:t>
            </w:r>
          </w:p>
        </w:tc>
        <w:tc>
          <w:tcPr>
            <w:tcW w:w="9529" w:type="dxa"/>
          </w:tcPr>
          <w:p>
            <w:pPr>
              <w:pStyle w:val="TableParagraph"/>
              <w:spacing w:line="241" w:lineRule="exact"/>
              <w:ind w:left="108"/>
              <w:jc w:val="left"/>
              <w:rPr>
                <w:sz w:val="22"/>
              </w:rPr>
            </w:pPr>
            <w:r>
              <w:rPr>
                <w:sz w:val="22"/>
              </w:rPr>
              <w:t>To</w:t>
            </w:r>
            <w:r>
              <w:rPr>
                <w:spacing w:val="-5"/>
                <w:sz w:val="22"/>
              </w:rPr>
              <w:t> </w:t>
            </w:r>
            <w:r>
              <w:rPr>
                <w:sz w:val="22"/>
              </w:rPr>
              <w:t>understand</w:t>
            </w:r>
            <w:r>
              <w:rPr>
                <w:spacing w:val="-5"/>
                <w:sz w:val="22"/>
              </w:rPr>
              <w:t> </w:t>
            </w:r>
            <w:r>
              <w:rPr>
                <w:sz w:val="22"/>
              </w:rPr>
              <w:t>the</w:t>
            </w:r>
            <w:r>
              <w:rPr>
                <w:spacing w:val="-2"/>
                <w:sz w:val="22"/>
              </w:rPr>
              <w:t> </w:t>
            </w:r>
            <w:r>
              <w:rPr>
                <w:sz w:val="22"/>
              </w:rPr>
              <w:t>various</w:t>
            </w:r>
            <w:r>
              <w:rPr>
                <w:spacing w:val="-5"/>
                <w:sz w:val="22"/>
              </w:rPr>
              <w:t> </w:t>
            </w:r>
            <w:r>
              <w:rPr>
                <w:sz w:val="22"/>
              </w:rPr>
              <w:t>relations</w:t>
            </w:r>
            <w:r>
              <w:rPr>
                <w:spacing w:val="-3"/>
                <w:sz w:val="22"/>
              </w:rPr>
              <w:t> </w:t>
            </w:r>
            <w:r>
              <w:rPr>
                <w:sz w:val="22"/>
              </w:rPr>
              <w:t>between</w:t>
            </w:r>
            <w:r>
              <w:rPr>
                <w:spacing w:val="-2"/>
                <w:sz w:val="22"/>
              </w:rPr>
              <w:t> </w:t>
            </w:r>
            <w:r>
              <w:rPr>
                <w:sz w:val="22"/>
              </w:rPr>
              <w:t>speed,</w:t>
            </w:r>
            <w:r>
              <w:rPr>
                <w:spacing w:val="-3"/>
                <w:sz w:val="22"/>
              </w:rPr>
              <w:t> </w:t>
            </w:r>
            <w:r>
              <w:rPr>
                <w:sz w:val="22"/>
              </w:rPr>
              <w:t>power</w:t>
            </w:r>
            <w:r>
              <w:rPr>
                <w:spacing w:val="-2"/>
                <w:sz w:val="22"/>
              </w:rPr>
              <w:t> </w:t>
            </w:r>
            <w:r>
              <w:rPr>
                <w:sz w:val="22"/>
              </w:rPr>
              <w:t>and</w:t>
            </w:r>
            <w:r>
              <w:rPr>
                <w:spacing w:val="-4"/>
                <w:sz w:val="22"/>
              </w:rPr>
              <w:t> </w:t>
            </w:r>
            <w:r>
              <w:rPr>
                <w:sz w:val="22"/>
              </w:rPr>
              <w:t>energy</w:t>
            </w:r>
            <w:r>
              <w:rPr>
                <w:spacing w:val="-6"/>
                <w:sz w:val="22"/>
              </w:rPr>
              <w:t> </w:t>
            </w:r>
            <w:r>
              <w:rPr>
                <w:sz w:val="22"/>
              </w:rPr>
              <w:t>in</w:t>
            </w:r>
            <w:r>
              <w:rPr>
                <w:spacing w:val="-2"/>
                <w:sz w:val="22"/>
              </w:rPr>
              <w:t> </w:t>
            </w:r>
            <w:r>
              <w:rPr>
                <w:sz w:val="22"/>
              </w:rPr>
              <w:t>the</w:t>
            </w:r>
            <w:r>
              <w:rPr>
                <w:spacing w:val="-3"/>
                <w:sz w:val="22"/>
              </w:rPr>
              <w:t> </w:t>
            </w:r>
            <w:r>
              <w:rPr>
                <w:sz w:val="22"/>
              </w:rPr>
              <w:t>wind</w:t>
            </w:r>
            <w:r>
              <w:rPr>
                <w:spacing w:val="-5"/>
                <w:sz w:val="22"/>
              </w:rPr>
              <w:t> </w:t>
            </w:r>
            <w:r>
              <w:rPr>
                <w:spacing w:val="-2"/>
                <w:sz w:val="22"/>
              </w:rPr>
              <w:t>systems.</w:t>
            </w:r>
          </w:p>
        </w:tc>
      </w:tr>
      <w:tr>
        <w:trPr>
          <w:trHeight w:val="505" w:hRule="atLeast"/>
        </w:trPr>
        <w:tc>
          <w:tcPr>
            <w:tcW w:w="708" w:type="dxa"/>
          </w:tcPr>
          <w:p>
            <w:pPr>
              <w:pStyle w:val="TableParagraph"/>
              <w:spacing w:line="247" w:lineRule="exact"/>
              <w:ind w:left="58" w:right="51"/>
              <w:rPr>
                <w:sz w:val="22"/>
              </w:rPr>
            </w:pPr>
            <w:r>
              <w:rPr>
                <w:spacing w:val="-10"/>
                <w:sz w:val="22"/>
              </w:rPr>
              <w:t>3</w:t>
            </w:r>
          </w:p>
        </w:tc>
        <w:tc>
          <w:tcPr>
            <w:tcW w:w="9529" w:type="dxa"/>
          </w:tcPr>
          <w:p>
            <w:pPr>
              <w:pStyle w:val="TableParagraph"/>
              <w:spacing w:line="247" w:lineRule="exact"/>
              <w:ind w:left="108"/>
              <w:jc w:val="left"/>
              <w:rPr>
                <w:sz w:val="22"/>
              </w:rPr>
            </w:pPr>
            <w:r>
              <w:rPr>
                <w:sz w:val="22"/>
              </w:rPr>
              <w:t>To</w:t>
            </w:r>
            <w:r>
              <w:rPr>
                <w:spacing w:val="18"/>
                <w:sz w:val="22"/>
              </w:rPr>
              <w:t> </w:t>
            </w:r>
            <w:r>
              <w:rPr>
                <w:sz w:val="22"/>
              </w:rPr>
              <w:t>analyze</w:t>
            </w:r>
            <w:r>
              <w:rPr>
                <w:spacing w:val="21"/>
                <w:sz w:val="22"/>
              </w:rPr>
              <w:t> </w:t>
            </w:r>
            <w:r>
              <w:rPr>
                <w:sz w:val="22"/>
              </w:rPr>
              <w:t>the</w:t>
            </w:r>
            <w:r>
              <w:rPr>
                <w:spacing w:val="21"/>
                <w:sz w:val="22"/>
              </w:rPr>
              <w:t> </w:t>
            </w:r>
            <w:r>
              <w:rPr>
                <w:sz w:val="22"/>
              </w:rPr>
              <w:t>solar</w:t>
            </w:r>
            <w:r>
              <w:rPr>
                <w:spacing w:val="21"/>
                <w:sz w:val="22"/>
              </w:rPr>
              <w:t> </w:t>
            </w:r>
            <w:r>
              <w:rPr>
                <w:sz w:val="22"/>
              </w:rPr>
              <w:t>energy</w:t>
            </w:r>
            <w:r>
              <w:rPr>
                <w:spacing w:val="18"/>
                <w:sz w:val="22"/>
              </w:rPr>
              <w:t> </w:t>
            </w:r>
            <w:r>
              <w:rPr>
                <w:sz w:val="22"/>
              </w:rPr>
              <w:t>systems,</w:t>
            </w:r>
            <w:r>
              <w:rPr>
                <w:spacing w:val="21"/>
                <w:sz w:val="22"/>
              </w:rPr>
              <w:t> </w:t>
            </w:r>
            <w:r>
              <w:rPr>
                <w:sz w:val="22"/>
              </w:rPr>
              <w:t>various</w:t>
            </w:r>
            <w:r>
              <w:rPr>
                <w:spacing w:val="21"/>
                <w:sz w:val="22"/>
              </w:rPr>
              <w:t> </w:t>
            </w:r>
            <w:r>
              <w:rPr>
                <w:sz w:val="22"/>
              </w:rPr>
              <w:t>components</w:t>
            </w:r>
            <w:r>
              <w:rPr>
                <w:spacing w:val="19"/>
                <w:sz w:val="22"/>
              </w:rPr>
              <w:t> </w:t>
            </w:r>
            <w:r>
              <w:rPr>
                <w:sz w:val="22"/>
              </w:rPr>
              <w:t>of</w:t>
            </w:r>
            <w:r>
              <w:rPr>
                <w:spacing w:val="19"/>
                <w:sz w:val="22"/>
              </w:rPr>
              <w:t> </w:t>
            </w:r>
            <w:r>
              <w:rPr>
                <w:sz w:val="22"/>
              </w:rPr>
              <w:t>solar</w:t>
            </w:r>
            <w:r>
              <w:rPr>
                <w:spacing w:val="19"/>
                <w:sz w:val="22"/>
              </w:rPr>
              <w:t> </w:t>
            </w:r>
            <w:r>
              <w:rPr>
                <w:sz w:val="22"/>
              </w:rPr>
              <w:t>thermal</w:t>
            </w:r>
            <w:r>
              <w:rPr>
                <w:spacing w:val="22"/>
                <w:sz w:val="22"/>
              </w:rPr>
              <w:t> </w:t>
            </w:r>
            <w:r>
              <w:rPr>
                <w:sz w:val="22"/>
              </w:rPr>
              <w:t>systems,</w:t>
            </w:r>
            <w:r>
              <w:rPr>
                <w:spacing w:val="29"/>
                <w:sz w:val="22"/>
              </w:rPr>
              <w:t> </w:t>
            </w:r>
            <w:r>
              <w:rPr>
                <w:sz w:val="22"/>
              </w:rPr>
              <w:t>applications</w:t>
            </w:r>
            <w:r>
              <w:rPr>
                <w:spacing w:val="19"/>
                <w:sz w:val="22"/>
              </w:rPr>
              <w:t> </w:t>
            </w:r>
            <w:r>
              <w:rPr>
                <w:sz w:val="22"/>
              </w:rPr>
              <w:t>in</w:t>
            </w:r>
            <w:r>
              <w:rPr>
                <w:spacing w:val="19"/>
                <w:sz w:val="22"/>
              </w:rPr>
              <w:t> </w:t>
            </w:r>
            <w:r>
              <w:rPr>
                <w:spacing w:val="-5"/>
                <w:sz w:val="22"/>
              </w:rPr>
              <w:t>the</w:t>
            </w:r>
          </w:p>
          <w:p>
            <w:pPr>
              <w:pStyle w:val="TableParagraph"/>
              <w:spacing w:line="238" w:lineRule="exact" w:before="1"/>
              <w:ind w:left="108"/>
              <w:jc w:val="left"/>
              <w:rPr>
                <w:sz w:val="22"/>
              </w:rPr>
            </w:pPr>
            <w:r>
              <w:rPr>
                <w:sz w:val="22"/>
              </w:rPr>
              <w:t>relevant</w:t>
            </w:r>
            <w:r>
              <w:rPr>
                <w:spacing w:val="-2"/>
                <w:sz w:val="22"/>
              </w:rPr>
              <w:t> </w:t>
            </w:r>
            <w:r>
              <w:rPr>
                <w:sz w:val="22"/>
              </w:rPr>
              <w:t>fields</w:t>
            </w:r>
            <w:r>
              <w:rPr>
                <w:spacing w:val="-4"/>
                <w:sz w:val="22"/>
              </w:rPr>
              <w:t> </w:t>
            </w:r>
            <w:r>
              <w:rPr>
                <w:sz w:val="22"/>
              </w:rPr>
              <w:t>and</w:t>
            </w:r>
            <w:r>
              <w:rPr>
                <w:spacing w:val="-3"/>
                <w:sz w:val="22"/>
              </w:rPr>
              <w:t> </w:t>
            </w:r>
            <w:r>
              <w:rPr>
                <w:sz w:val="22"/>
              </w:rPr>
              <w:t>design</w:t>
            </w:r>
            <w:r>
              <w:rPr>
                <w:spacing w:val="-3"/>
                <w:sz w:val="22"/>
              </w:rPr>
              <w:t> </w:t>
            </w:r>
            <w:r>
              <w:rPr>
                <w:sz w:val="22"/>
              </w:rPr>
              <w:t>of</w:t>
            </w:r>
            <w:r>
              <w:rPr>
                <w:spacing w:val="-2"/>
                <w:sz w:val="22"/>
              </w:rPr>
              <w:t> </w:t>
            </w:r>
            <w:r>
              <w:rPr>
                <w:sz w:val="22"/>
              </w:rPr>
              <w:t>PV</w:t>
            </w:r>
            <w:r>
              <w:rPr>
                <w:spacing w:val="-4"/>
                <w:sz w:val="22"/>
              </w:rPr>
              <w:t> </w:t>
            </w:r>
            <w:r>
              <w:rPr>
                <w:spacing w:val="-2"/>
                <w:sz w:val="22"/>
              </w:rPr>
              <w:t>systems.</w:t>
            </w:r>
          </w:p>
        </w:tc>
      </w:tr>
      <w:tr>
        <w:trPr>
          <w:trHeight w:val="506" w:hRule="atLeast"/>
        </w:trPr>
        <w:tc>
          <w:tcPr>
            <w:tcW w:w="708" w:type="dxa"/>
          </w:tcPr>
          <w:p>
            <w:pPr>
              <w:pStyle w:val="TableParagraph"/>
              <w:spacing w:line="247" w:lineRule="exact"/>
              <w:ind w:left="58" w:right="51"/>
              <w:rPr>
                <w:sz w:val="22"/>
              </w:rPr>
            </w:pPr>
            <w:r>
              <w:rPr>
                <w:spacing w:val="-10"/>
                <w:sz w:val="22"/>
              </w:rPr>
              <w:t>4</w:t>
            </w:r>
          </w:p>
        </w:tc>
        <w:tc>
          <w:tcPr>
            <w:tcW w:w="9529" w:type="dxa"/>
          </w:tcPr>
          <w:p>
            <w:pPr>
              <w:pStyle w:val="TableParagraph"/>
              <w:spacing w:line="247" w:lineRule="exact"/>
              <w:ind w:left="108"/>
              <w:jc w:val="left"/>
              <w:rPr>
                <w:sz w:val="22"/>
              </w:rPr>
            </w:pPr>
            <w:r>
              <w:rPr>
                <w:sz w:val="22"/>
              </w:rPr>
              <w:t>To</w:t>
            </w:r>
            <w:r>
              <w:rPr>
                <w:spacing w:val="52"/>
                <w:sz w:val="22"/>
              </w:rPr>
              <w:t> </w:t>
            </w:r>
            <w:r>
              <w:rPr>
                <w:sz w:val="22"/>
              </w:rPr>
              <w:t>design</w:t>
            </w:r>
            <w:r>
              <w:rPr>
                <w:spacing w:val="55"/>
                <w:sz w:val="22"/>
              </w:rPr>
              <w:t> </w:t>
            </w:r>
            <w:r>
              <w:rPr>
                <w:sz w:val="22"/>
              </w:rPr>
              <w:t>the</w:t>
            </w:r>
            <w:r>
              <w:rPr>
                <w:spacing w:val="56"/>
                <w:sz w:val="22"/>
              </w:rPr>
              <w:t> </w:t>
            </w:r>
            <w:r>
              <w:rPr>
                <w:sz w:val="22"/>
              </w:rPr>
              <w:t>Hydel</w:t>
            </w:r>
            <w:r>
              <w:rPr>
                <w:spacing w:val="56"/>
                <w:sz w:val="22"/>
              </w:rPr>
              <w:t> </w:t>
            </w:r>
            <w:r>
              <w:rPr>
                <w:sz w:val="22"/>
              </w:rPr>
              <w:t>system</w:t>
            </w:r>
            <w:r>
              <w:rPr>
                <w:spacing w:val="51"/>
                <w:sz w:val="22"/>
              </w:rPr>
              <w:t> </w:t>
            </w:r>
            <w:r>
              <w:rPr>
                <w:sz w:val="22"/>
              </w:rPr>
              <w:t>components</w:t>
            </w:r>
            <w:r>
              <w:rPr>
                <w:spacing w:val="56"/>
                <w:sz w:val="22"/>
              </w:rPr>
              <w:t> </w:t>
            </w:r>
            <w:r>
              <w:rPr>
                <w:sz w:val="22"/>
              </w:rPr>
              <w:t>and</w:t>
            </w:r>
            <w:r>
              <w:rPr>
                <w:spacing w:val="56"/>
                <w:sz w:val="22"/>
              </w:rPr>
              <w:t> </w:t>
            </w:r>
            <w:r>
              <w:rPr>
                <w:sz w:val="22"/>
              </w:rPr>
              <w:t>to</w:t>
            </w:r>
            <w:r>
              <w:rPr>
                <w:spacing w:val="55"/>
                <w:sz w:val="22"/>
              </w:rPr>
              <w:t> </w:t>
            </w:r>
            <w:r>
              <w:rPr>
                <w:sz w:val="22"/>
              </w:rPr>
              <w:t>get</w:t>
            </w:r>
            <w:r>
              <w:rPr>
                <w:spacing w:val="55"/>
                <w:sz w:val="22"/>
              </w:rPr>
              <w:t> </w:t>
            </w:r>
            <w:r>
              <w:rPr>
                <w:sz w:val="22"/>
              </w:rPr>
              <w:t>an</w:t>
            </w:r>
            <w:r>
              <w:rPr>
                <w:spacing w:val="56"/>
                <w:sz w:val="22"/>
              </w:rPr>
              <w:t> </w:t>
            </w:r>
            <w:r>
              <w:rPr>
                <w:sz w:val="22"/>
              </w:rPr>
              <w:t>idea</w:t>
            </w:r>
            <w:r>
              <w:rPr>
                <w:spacing w:val="56"/>
                <w:sz w:val="22"/>
              </w:rPr>
              <w:t> </w:t>
            </w:r>
            <w:r>
              <w:rPr>
                <w:sz w:val="22"/>
              </w:rPr>
              <w:t>on</w:t>
            </w:r>
            <w:r>
              <w:rPr>
                <w:spacing w:val="55"/>
                <w:sz w:val="22"/>
              </w:rPr>
              <w:t> </w:t>
            </w:r>
            <w:r>
              <w:rPr>
                <w:sz w:val="22"/>
              </w:rPr>
              <w:t>different</w:t>
            </w:r>
            <w:r>
              <w:rPr>
                <w:spacing w:val="55"/>
                <w:sz w:val="22"/>
              </w:rPr>
              <w:t> </w:t>
            </w:r>
            <w:r>
              <w:rPr>
                <w:sz w:val="22"/>
              </w:rPr>
              <w:t>other</w:t>
            </w:r>
            <w:r>
              <w:rPr>
                <w:spacing w:val="56"/>
                <w:sz w:val="22"/>
              </w:rPr>
              <w:t> </w:t>
            </w:r>
            <w:r>
              <w:rPr>
                <w:sz w:val="22"/>
              </w:rPr>
              <w:t>sources</w:t>
            </w:r>
            <w:r>
              <w:rPr>
                <w:spacing w:val="56"/>
                <w:sz w:val="22"/>
              </w:rPr>
              <w:t> </w:t>
            </w:r>
            <w:r>
              <w:rPr>
                <w:sz w:val="22"/>
              </w:rPr>
              <w:t>like</w:t>
            </w:r>
            <w:r>
              <w:rPr>
                <w:spacing w:val="56"/>
                <w:sz w:val="22"/>
              </w:rPr>
              <w:t> </w:t>
            </w:r>
            <w:r>
              <w:rPr>
                <w:spacing w:val="-2"/>
                <w:sz w:val="22"/>
              </w:rPr>
              <w:t>tidal,</w:t>
            </w:r>
          </w:p>
          <w:p>
            <w:pPr>
              <w:pStyle w:val="TableParagraph"/>
              <w:spacing w:line="238" w:lineRule="exact" w:before="1"/>
              <w:ind w:left="108"/>
              <w:jc w:val="left"/>
              <w:rPr>
                <w:sz w:val="22"/>
              </w:rPr>
            </w:pPr>
            <w:r>
              <w:rPr>
                <w:sz w:val="22"/>
              </w:rPr>
              <w:t>geothermal</w:t>
            </w:r>
            <w:r>
              <w:rPr>
                <w:spacing w:val="-3"/>
                <w:sz w:val="22"/>
              </w:rPr>
              <w:t> </w:t>
            </w:r>
            <w:r>
              <w:rPr>
                <w:sz w:val="22"/>
              </w:rPr>
              <w:t>and</w:t>
            </w:r>
            <w:r>
              <w:rPr>
                <w:spacing w:val="-3"/>
                <w:sz w:val="22"/>
              </w:rPr>
              <w:t> </w:t>
            </w:r>
            <w:r>
              <w:rPr>
                <w:sz w:val="22"/>
              </w:rPr>
              <w:t>gas</w:t>
            </w:r>
            <w:r>
              <w:rPr>
                <w:spacing w:val="-3"/>
                <w:sz w:val="22"/>
              </w:rPr>
              <w:t> </w:t>
            </w:r>
            <w:r>
              <w:rPr>
                <w:sz w:val="22"/>
              </w:rPr>
              <w:t>based</w:t>
            </w:r>
            <w:r>
              <w:rPr>
                <w:spacing w:val="-2"/>
                <w:sz w:val="22"/>
              </w:rPr>
              <w:t> units.</w:t>
            </w:r>
          </w:p>
        </w:tc>
      </w:tr>
      <w:tr>
        <w:trPr>
          <w:trHeight w:val="261" w:hRule="atLeast"/>
        </w:trPr>
        <w:tc>
          <w:tcPr>
            <w:tcW w:w="708" w:type="dxa"/>
          </w:tcPr>
          <w:p>
            <w:pPr>
              <w:pStyle w:val="TableParagraph"/>
              <w:spacing w:line="241" w:lineRule="exact"/>
              <w:ind w:left="58" w:right="51"/>
              <w:rPr>
                <w:sz w:val="22"/>
              </w:rPr>
            </w:pPr>
            <w:r>
              <w:rPr>
                <w:spacing w:val="-10"/>
                <w:sz w:val="22"/>
              </w:rPr>
              <w:t>5</w:t>
            </w:r>
          </w:p>
        </w:tc>
        <w:tc>
          <w:tcPr>
            <w:tcW w:w="9529" w:type="dxa"/>
          </w:tcPr>
          <w:p>
            <w:pPr>
              <w:pStyle w:val="TableParagraph"/>
              <w:spacing w:line="241" w:lineRule="exact"/>
              <w:ind w:left="108"/>
              <w:jc w:val="left"/>
              <w:rPr>
                <w:sz w:val="22"/>
              </w:rPr>
            </w:pPr>
            <w:r>
              <w:rPr>
                <w:sz w:val="22"/>
              </w:rPr>
              <w:t>To</w:t>
            </w:r>
            <w:r>
              <w:rPr>
                <w:spacing w:val="-3"/>
                <w:sz w:val="22"/>
              </w:rPr>
              <w:t> </w:t>
            </w:r>
            <w:r>
              <w:rPr>
                <w:sz w:val="22"/>
              </w:rPr>
              <w:t>understand</w:t>
            </w:r>
            <w:r>
              <w:rPr>
                <w:spacing w:val="-5"/>
                <w:sz w:val="22"/>
              </w:rPr>
              <w:t> </w:t>
            </w:r>
            <w:r>
              <w:rPr>
                <w:sz w:val="22"/>
              </w:rPr>
              <w:t>the</w:t>
            </w:r>
            <w:r>
              <w:rPr>
                <w:spacing w:val="-3"/>
                <w:sz w:val="22"/>
              </w:rPr>
              <w:t> </w:t>
            </w:r>
            <w:r>
              <w:rPr>
                <w:sz w:val="22"/>
              </w:rPr>
              <w:t>concepts</w:t>
            </w:r>
            <w:r>
              <w:rPr>
                <w:spacing w:val="-5"/>
                <w:sz w:val="22"/>
              </w:rPr>
              <w:t> </w:t>
            </w:r>
            <w:r>
              <w:rPr>
                <w:sz w:val="22"/>
              </w:rPr>
              <w:t>of</w:t>
            </w:r>
            <w:r>
              <w:rPr>
                <w:spacing w:val="-2"/>
                <w:sz w:val="22"/>
              </w:rPr>
              <w:t> </w:t>
            </w:r>
            <w:r>
              <w:rPr>
                <w:sz w:val="22"/>
              </w:rPr>
              <w:t>hybrid</w:t>
            </w:r>
            <w:r>
              <w:rPr>
                <w:spacing w:val="-6"/>
                <w:sz w:val="22"/>
              </w:rPr>
              <w:t> </w:t>
            </w:r>
            <w:r>
              <w:rPr>
                <w:sz w:val="22"/>
              </w:rPr>
              <w:t>renewable</w:t>
            </w:r>
            <w:r>
              <w:rPr>
                <w:spacing w:val="-3"/>
                <w:sz w:val="22"/>
              </w:rPr>
              <w:t> </w:t>
            </w:r>
            <w:r>
              <w:rPr>
                <w:sz w:val="22"/>
              </w:rPr>
              <w:t>energy</w:t>
            </w:r>
            <w:r>
              <w:rPr>
                <w:spacing w:val="-5"/>
                <w:sz w:val="22"/>
              </w:rPr>
              <w:t> </w:t>
            </w:r>
            <w:r>
              <w:rPr>
                <w:spacing w:val="-2"/>
                <w:sz w:val="22"/>
              </w:rPr>
              <w:t>systems.</w:t>
            </w:r>
          </w:p>
        </w:tc>
      </w:tr>
    </w:tbl>
    <w:p>
      <w:pPr>
        <w:pStyle w:val="BodyText"/>
        <w:spacing w:before="24" w:after="1"/>
        <w:rPr>
          <w:b/>
          <w:sz w:val="20"/>
        </w:rPr>
      </w:pPr>
    </w:p>
    <w:tbl>
      <w:tblPr>
        <w:tblW w:w="0" w:type="auto"/>
        <w:jc w:val="left"/>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7429"/>
        <w:gridCol w:w="1725"/>
      </w:tblGrid>
      <w:tr>
        <w:trPr>
          <w:trHeight w:val="254" w:hRule="atLeast"/>
        </w:trPr>
        <w:tc>
          <w:tcPr>
            <w:tcW w:w="10318" w:type="dxa"/>
            <w:gridSpan w:val="3"/>
          </w:tcPr>
          <w:p>
            <w:pPr>
              <w:pStyle w:val="TableParagraph"/>
              <w:spacing w:line="234" w:lineRule="exact"/>
              <w:ind w:left="107"/>
              <w:jc w:val="left"/>
              <w:rPr>
                <w:b/>
                <w:sz w:val="22"/>
              </w:rPr>
            </w:pPr>
            <w:r>
              <w:rPr>
                <w:b/>
                <w:sz w:val="22"/>
              </w:rPr>
              <w:t>COURSE</w:t>
            </w:r>
            <w:r>
              <w:rPr>
                <w:b/>
                <w:spacing w:val="-8"/>
                <w:sz w:val="22"/>
              </w:rPr>
              <w:t> </w:t>
            </w:r>
            <w:r>
              <w:rPr>
                <w:b/>
                <w:spacing w:val="-2"/>
                <w:sz w:val="22"/>
              </w:rPr>
              <w:t>OUTCOMES</w:t>
            </w:r>
          </w:p>
        </w:tc>
      </w:tr>
      <w:tr>
        <w:trPr>
          <w:trHeight w:val="477" w:hRule="atLeast"/>
        </w:trPr>
        <w:tc>
          <w:tcPr>
            <w:tcW w:w="8593" w:type="dxa"/>
            <w:gridSpan w:val="2"/>
          </w:tcPr>
          <w:p>
            <w:pPr>
              <w:pStyle w:val="TableParagraph"/>
              <w:spacing w:line="252"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725" w:type="dxa"/>
          </w:tcPr>
          <w:p>
            <w:pPr>
              <w:pStyle w:val="TableParagraph"/>
              <w:spacing w:line="252" w:lineRule="exact"/>
              <w:ind w:left="18" w:right="3"/>
              <w:rPr>
                <w:b/>
                <w:sz w:val="22"/>
              </w:rPr>
            </w:pPr>
            <w:r>
              <w:rPr>
                <w:b/>
                <w:sz w:val="22"/>
              </w:rPr>
              <w:t>Cognitive</w:t>
            </w:r>
            <w:r>
              <w:rPr>
                <w:b/>
                <w:spacing w:val="-3"/>
                <w:sz w:val="22"/>
              </w:rPr>
              <w:t> </w:t>
            </w:r>
            <w:r>
              <w:rPr>
                <w:b/>
                <w:spacing w:val="-2"/>
                <w:sz w:val="22"/>
              </w:rPr>
              <w:t>Level</w:t>
            </w:r>
          </w:p>
        </w:tc>
      </w:tr>
      <w:tr>
        <w:trPr>
          <w:trHeight w:val="479" w:hRule="atLeast"/>
        </w:trPr>
        <w:tc>
          <w:tcPr>
            <w:tcW w:w="1164" w:type="dxa"/>
          </w:tcPr>
          <w:p>
            <w:pPr>
              <w:pStyle w:val="TableParagraph"/>
              <w:spacing w:before="109"/>
              <w:ind w:left="8"/>
              <w:rPr>
                <w:sz w:val="22"/>
              </w:rPr>
            </w:pPr>
            <w:r>
              <w:rPr>
                <w:spacing w:val="-5"/>
                <w:sz w:val="22"/>
              </w:rPr>
              <w:t>CO1</w:t>
            </w:r>
          </w:p>
        </w:tc>
        <w:tc>
          <w:tcPr>
            <w:tcW w:w="7429" w:type="dxa"/>
          </w:tcPr>
          <w:p>
            <w:pPr>
              <w:pStyle w:val="TableParagraph"/>
              <w:spacing w:line="249" w:lineRule="exact"/>
              <w:ind w:left="110"/>
              <w:jc w:val="left"/>
              <w:rPr>
                <w:sz w:val="22"/>
              </w:rPr>
            </w:pPr>
            <w:r>
              <w:rPr>
                <w:sz w:val="22"/>
              </w:rPr>
              <w:t>Illustrate</w:t>
            </w:r>
            <w:r>
              <w:rPr>
                <w:spacing w:val="-6"/>
                <w:sz w:val="22"/>
              </w:rPr>
              <w:t> </w:t>
            </w:r>
            <w:r>
              <w:rPr>
                <w:sz w:val="22"/>
              </w:rPr>
              <w:t>basic</w:t>
            </w:r>
            <w:r>
              <w:rPr>
                <w:spacing w:val="-4"/>
                <w:sz w:val="22"/>
              </w:rPr>
              <w:t> </w:t>
            </w:r>
            <w:r>
              <w:rPr>
                <w:sz w:val="22"/>
              </w:rPr>
              <w:t>concepts</w:t>
            </w:r>
            <w:r>
              <w:rPr>
                <w:spacing w:val="-3"/>
                <w:sz w:val="22"/>
              </w:rPr>
              <w:t> </w:t>
            </w:r>
            <w:r>
              <w:rPr>
                <w:sz w:val="22"/>
              </w:rPr>
              <w:t>of</w:t>
            </w:r>
            <w:r>
              <w:rPr>
                <w:spacing w:val="-6"/>
                <w:sz w:val="22"/>
              </w:rPr>
              <w:t> </w:t>
            </w:r>
            <w:r>
              <w:rPr>
                <w:sz w:val="22"/>
              </w:rPr>
              <w:t>renewable</w:t>
            </w:r>
            <w:r>
              <w:rPr>
                <w:spacing w:val="-5"/>
                <w:sz w:val="22"/>
              </w:rPr>
              <w:t> </w:t>
            </w:r>
            <w:r>
              <w:rPr>
                <w:sz w:val="22"/>
              </w:rPr>
              <w:t>and</w:t>
            </w:r>
            <w:r>
              <w:rPr>
                <w:spacing w:val="-4"/>
                <w:sz w:val="22"/>
              </w:rPr>
              <w:t> </w:t>
            </w:r>
            <w:r>
              <w:rPr>
                <w:sz w:val="22"/>
              </w:rPr>
              <w:t>distributed</w:t>
            </w:r>
            <w:r>
              <w:rPr>
                <w:spacing w:val="-4"/>
                <w:sz w:val="22"/>
              </w:rPr>
              <w:t> </w:t>
            </w:r>
            <w:r>
              <w:rPr>
                <w:sz w:val="22"/>
              </w:rPr>
              <w:t>sources</w:t>
            </w:r>
            <w:r>
              <w:rPr>
                <w:spacing w:val="-3"/>
                <w:sz w:val="22"/>
              </w:rPr>
              <w:t> </w:t>
            </w:r>
            <w:r>
              <w:rPr>
                <w:sz w:val="22"/>
              </w:rPr>
              <w:t>of</w:t>
            </w:r>
            <w:r>
              <w:rPr>
                <w:spacing w:val="-5"/>
                <w:sz w:val="22"/>
              </w:rPr>
              <w:t> </w:t>
            </w:r>
            <w:r>
              <w:rPr>
                <w:sz w:val="22"/>
              </w:rPr>
              <w:t>wind</w:t>
            </w:r>
            <w:r>
              <w:rPr>
                <w:spacing w:val="-6"/>
                <w:sz w:val="22"/>
              </w:rPr>
              <w:t> </w:t>
            </w:r>
            <w:r>
              <w:rPr>
                <w:spacing w:val="-2"/>
                <w:sz w:val="22"/>
              </w:rPr>
              <w:t>energy.</w:t>
            </w:r>
          </w:p>
        </w:tc>
        <w:tc>
          <w:tcPr>
            <w:tcW w:w="1725" w:type="dxa"/>
          </w:tcPr>
          <w:p>
            <w:pPr>
              <w:pStyle w:val="TableParagraph"/>
              <w:spacing w:before="109"/>
              <w:ind w:left="18"/>
              <w:rPr>
                <w:sz w:val="22"/>
              </w:rPr>
            </w:pPr>
            <w:r>
              <w:rPr>
                <w:spacing w:val="-5"/>
                <w:sz w:val="22"/>
              </w:rPr>
              <w:t>K3</w:t>
            </w:r>
          </w:p>
        </w:tc>
      </w:tr>
      <w:tr>
        <w:trPr>
          <w:trHeight w:val="254" w:hRule="atLeast"/>
        </w:trPr>
        <w:tc>
          <w:tcPr>
            <w:tcW w:w="1164" w:type="dxa"/>
          </w:tcPr>
          <w:p>
            <w:pPr>
              <w:pStyle w:val="TableParagraph"/>
              <w:spacing w:line="234" w:lineRule="exact"/>
              <w:ind w:left="8"/>
              <w:rPr>
                <w:sz w:val="22"/>
              </w:rPr>
            </w:pPr>
            <w:r>
              <w:rPr>
                <w:spacing w:val="-5"/>
                <w:sz w:val="22"/>
              </w:rPr>
              <w:t>CO2</w:t>
            </w:r>
          </w:p>
        </w:tc>
        <w:tc>
          <w:tcPr>
            <w:tcW w:w="7429" w:type="dxa"/>
          </w:tcPr>
          <w:p>
            <w:pPr>
              <w:pStyle w:val="TableParagraph"/>
              <w:spacing w:line="234" w:lineRule="exact"/>
              <w:ind w:left="110"/>
              <w:jc w:val="left"/>
              <w:rPr>
                <w:sz w:val="22"/>
              </w:rPr>
            </w:pPr>
            <w:r>
              <w:rPr>
                <w:sz w:val="22"/>
              </w:rPr>
              <w:t>Demonstrate</w:t>
            </w:r>
            <w:r>
              <w:rPr>
                <w:spacing w:val="-6"/>
                <w:sz w:val="22"/>
              </w:rPr>
              <w:t> </w:t>
            </w:r>
            <w:r>
              <w:rPr>
                <w:sz w:val="22"/>
              </w:rPr>
              <w:t>the</w:t>
            </w:r>
            <w:r>
              <w:rPr>
                <w:spacing w:val="-4"/>
                <w:sz w:val="22"/>
              </w:rPr>
              <w:t> </w:t>
            </w:r>
            <w:r>
              <w:rPr>
                <w:sz w:val="22"/>
              </w:rPr>
              <w:t>components</w:t>
            </w:r>
            <w:r>
              <w:rPr>
                <w:spacing w:val="-4"/>
                <w:sz w:val="22"/>
              </w:rPr>
              <w:t> </w:t>
            </w:r>
            <w:r>
              <w:rPr>
                <w:sz w:val="22"/>
              </w:rPr>
              <w:t>of</w:t>
            </w:r>
            <w:r>
              <w:rPr>
                <w:spacing w:val="-4"/>
                <w:sz w:val="22"/>
              </w:rPr>
              <w:t> </w:t>
            </w:r>
            <w:r>
              <w:rPr>
                <w:sz w:val="22"/>
              </w:rPr>
              <w:t>wind</w:t>
            </w:r>
            <w:r>
              <w:rPr>
                <w:spacing w:val="-7"/>
                <w:sz w:val="22"/>
              </w:rPr>
              <w:t> </w:t>
            </w:r>
            <w:r>
              <w:rPr>
                <w:sz w:val="22"/>
              </w:rPr>
              <w:t>energy</w:t>
            </w:r>
            <w:r>
              <w:rPr>
                <w:spacing w:val="-6"/>
                <w:sz w:val="22"/>
              </w:rPr>
              <w:t> </w:t>
            </w:r>
            <w:r>
              <w:rPr>
                <w:sz w:val="22"/>
              </w:rPr>
              <w:t>conversion </w:t>
            </w:r>
            <w:r>
              <w:rPr>
                <w:spacing w:val="-2"/>
                <w:sz w:val="22"/>
              </w:rPr>
              <w:t>systems.</w:t>
            </w:r>
          </w:p>
        </w:tc>
        <w:tc>
          <w:tcPr>
            <w:tcW w:w="1725" w:type="dxa"/>
          </w:tcPr>
          <w:p>
            <w:pPr>
              <w:pStyle w:val="TableParagraph"/>
              <w:spacing w:line="234" w:lineRule="exact"/>
              <w:ind w:left="18"/>
              <w:rPr>
                <w:sz w:val="22"/>
              </w:rPr>
            </w:pPr>
            <w:r>
              <w:rPr>
                <w:spacing w:val="-5"/>
                <w:sz w:val="22"/>
              </w:rPr>
              <w:t>K2</w:t>
            </w:r>
          </w:p>
        </w:tc>
      </w:tr>
      <w:tr>
        <w:trPr>
          <w:trHeight w:val="251" w:hRule="atLeast"/>
        </w:trPr>
        <w:tc>
          <w:tcPr>
            <w:tcW w:w="1164" w:type="dxa"/>
          </w:tcPr>
          <w:p>
            <w:pPr>
              <w:pStyle w:val="TableParagraph"/>
              <w:spacing w:line="232" w:lineRule="exact"/>
              <w:ind w:left="8"/>
              <w:rPr>
                <w:sz w:val="22"/>
              </w:rPr>
            </w:pPr>
            <w:r>
              <w:rPr>
                <w:spacing w:val="-5"/>
                <w:sz w:val="22"/>
              </w:rPr>
              <w:t>CO3</w:t>
            </w:r>
          </w:p>
        </w:tc>
        <w:tc>
          <w:tcPr>
            <w:tcW w:w="7429" w:type="dxa"/>
          </w:tcPr>
          <w:p>
            <w:pPr>
              <w:pStyle w:val="TableParagraph"/>
              <w:spacing w:line="232" w:lineRule="exact"/>
              <w:ind w:left="110"/>
              <w:jc w:val="left"/>
              <w:rPr>
                <w:sz w:val="22"/>
              </w:rPr>
            </w:pPr>
            <w:r>
              <w:rPr>
                <w:sz w:val="22"/>
              </w:rPr>
              <w:t>Model</w:t>
            </w:r>
            <w:r>
              <w:rPr>
                <w:spacing w:val="-3"/>
                <w:sz w:val="22"/>
              </w:rPr>
              <w:t> </w:t>
            </w:r>
            <w:r>
              <w:rPr>
                <w:sz w:val="22"/>
              </w:rPr>
              <w:t>PV</w:t>
            </w:r>
            <w:r>
              <w:rPr>
                <w:spacing w:val="-2"/>
                <w:sz w:val="22"/>
              </w:rPr>
              <w:t> </w:t>
            </w:r>
            <w:r>
              <w:rPr>
                <w:sz w:val="22"/>
              </w:rPr>
              <w:t>systems</w:t>
            </w:r>
            <w:r>
              <w:rPr>
                <w:spacing w:val="-4"/>
                <w:sz w:val="22"/>
              </w:rPr>
              <w:t> </w:t>
            </w:r>
            <w:r>
              <w:rPr>
                <w:sz w:val="22"/>
              </w:rPr>
              <w:t>and</w:t>
            </w:r>
            <w:r>
              <w:rPr>
                <w:spacing w:val="-3"/>
                <w:sz w:val="22"/>
              </w:rPr>
              <w:t> </w:t>
            </w:r>
            <w:r>
              <w:rPr>
                <w:sz w:val="22"/>
              </w:rPr>
              <w:t>analyze</w:t>
            </w:r>
            <w:r>
              <w:rPr>
                <w:spacing w:val="-3"/>
                <w:sz w:val="22"/>
              </w:rPr>
              <w:t> </w:t>
            </w:r>
            <w:r>
              <w:rPr>
                <w:sz w:val="22"/>
              </w:rPr>
              <w:t>MPPT</w:t>
            </w:r>
            <w:r>
              <w:rPr>
                <w:spacing w:val="-4"/>
                <w:sz w:val="22"/>
              </w:rPr>
              <w:t> </w:t>
            </w:r>
            <w:r>
              <w:rPr>
                <w:spacing w:val="-2"/>
                <w:sz w:val="22"/>
              </w:rPr>
              <w:t>Techniques.</w:t>
            </w:r>
          </w:p>
        </w:tc>
        <w:tc>
          <w:tcPr>
            <w:tcW w:w="1725" w:type="dxa"/>
          </w:tcPr>
          <w:p>
            <w:pPr>
              <w:pStyle w:val="TableParagraph"/>
              <w:spacing w:line="232" w:lineRule="exact"/>
              <w:ind w:left="18"/>
              <w:rPr>
                <w:sz w:val="22"/>
              </w:rPr>
            </w:pPr>
            <w:r>
              <w:rPr>
                <w:spacing w:val="-5"/>
                <w:sz w:val="22"/>
              </w:rPr>
              <w:t>K4</w:t>
            </w:r>
          </w:p>
        </w:tc>
      </w:tr>
      <w:tr>
        <w:trPr>
          <w:trHeight w:val="479" w:hRule="atLeast"/>
        </w:trPr>
        <w:tc>
          <w:tcPr>
            <w:tcW w:w="1164" w:type="dxa"/>
          </w:tcPr>
          <w:p>
            <w:pPr>
              <w:pStyle w:val="TableParagraph"/>
              <w:spacing w:before="109"/>
              <w:ind w:left="8"/>
              <w:rPr>
                <w:sz w:val="22"/>
              </w:rPr>
            </w:pPr>
            <w:r>
              <w:rPr>
                <w:spacing w:val="-5"/>
                <w:sz w:val="22"/>
              </w:rPr>
              <w:t>CO4</w:t>
            </w:r>
          </w:p>
        </w:tc>
        <w:tc>
          <w:tcPr>
            <w:tcW w:w="7429" w:type="dxa"/>
          </w:tcPr>
          <w:p>
            <w:pPr>
              <w:pStyle w:val="TableParagraph"/>
              <w:spacing w:line="247" w:lineRule="exact"/>
              <w:ind w:left="110"/>
              <w:jc w:val="left"/>
              <w:rPr>
                <w:sz w:val="22"/>
              </w:rPr>
            </w:pPr>
            <w:r>
              <w:rPr>
                <w:sz w:val="22"/>
              </w:rPr>
              <w:t>Illustrate</w:t>
            </w:r>
            <w:r>
              <w:rPr>
                <w:spacing w:val="-6"/>
                <w:sz w:val="22"/>
              </w:rPr>
              <w:t> </w:t>
            </w:r>
            <w:r>
              <w:rPr>
                <w:sz w:val="22"/>
              </w:rPr>
              <w:t>the</w:t>
            </w:r>
            <w:r>
              <w:rPr>
                <w:spacing w:val="-4"/>
                <w:sz w:val="22"/>
              </w:rPr>
              <w:t> </w:t>
            </w:r>
            <w:r>
              <w:rPr>
                <w:sz w:val="22"/>
              </w:rPr>
              <w:t>concept</w:t>
            </w:r>
            <w:r>
              <w:rPr>
                <w:spacing w:val="-3"/>
                <w:sz w:val="22"/>
              </w:rPr>
              <w:t> </w:t>
            </w:r>
            <w:r>
              <w:rPr>
                <w:sz w:val="22"/>
              </w:rPr>
              <w:t>of</w:t>
            </w:r>
            <w:r>
              <w:rPr>
                <w:spacing w:val="-2"/>
                <w:sz w:val="22"/>
              </w:rPr>
              <w:t> </w:t>
            </w:r>
            <w:r>
              <w:rPr>
                <w:sz w:val="22"/>
              </w:rPr>
              <w:t>Energy</w:t>
            </w:r>
            <w:r>
              <w:rPr>
                <w:spacing w:val="-4"/>
                <w:sz w:val="22"/>
              </w:rPr>
              <w:t> </w:t>
            </w:r>
            <w:r>
              <w:rPr>
                <w:sz w:val="22"/>
              </w:rPr>
              <w:t>Production</w:t>
            </w:r>
            <w:r>
              <w:rPr>
                <w:spacing w:val="-2"/>
                <w:sz w:val="22"/>
              </w:rPr>
              <w:t> </w:t>
            </w:r>
            <w:r>
              <w:rPr>
                <w:sz w:val="22"/>
              </w:rPr>
              <w:t>from</w:t>
            </w:r>
            <w:r>
              <w:rPr>
                <w:spacing w:val="-5"/>
                <w:sz w:val="22"/>
              </w:rPr>
              <w:t> </w:t>
            </w:r>
            <w:r>
              <w:rPr>
                <w:sz w:val="22"/>
              </w:rPr>
              <w:t>Hydro</w:t>
            </w:r>
            <w:r>
              <w:rPr>
                <w:spacing w:val="2"/>
                <w:sz w:val="22"/>
              </w:rPr>
              <w:t> </w:t>
            </w:r>
            <w:r>
              <w:rPr>
                <w:sz w:val="22"/>
              </w:rPr>
              <w:t>-</w:t>
            </w:r>
            <w:r>
              <w:rPr>
                <w:spacing w:val="-5"/>
                <w:sz w:val="22"/>
              </w:rPr>
              <w:t> </w:t>
            </w:r>
            <w:r>
              <w:rPr>
                <w:sz w:val="22"/>
              </w:rPr>
              <w:t>Tidal</w:t>
            </w:r>
            <w:r>
              <w:rPr>
                <w:spacing w:val="-4"/>
                <w:sz w:val="22"/>
              </w:rPr>
              <w:t> </w:t>
            </w:r>
            <w:r>
              <w:rPr>
                <w:sz w:val="22"/>
              </w:rPr>
              <w:t>and</w:t>
            </w:r>
            <w:r>
              <w:rPr>
                <w:spacing w:val="-1"/>
                <w:sz w:val="22"/>
              </w:rPr>
              <w:t> </w:t>
            </w:r>
            <w:r>
              <w:rPr>
                <w:spacing w:val="-2"/>
                <w:sz w:val="22"/>
              </w:rPr>
              <w:t>Geothermal.</w:t>
            </w:r>
          </w:p>
        </w:tc>
        <w:tc>
          <w:tcPr>
            <w:tcW w:w="1725" w:type="dxa"/>
          </w:tcPr>
          <w:p>
            <w:pPr>
              <w:pStyle w:val="TableParagraph"/>
              <w:spacing w:before="109"/>
              <w:ind w:left="18"/>
              <w:rPr>
                <w:sz w:val="22"/>
              </w:rPr>
            </w:pPr>
            <w:r>
              <w:rPr>
                <w:spacing w:val="-5"/>
                <w:sz w:val="22"/>
              </w:rPr>
              <w:t>K3</w:t>
            </w:r>
          </w:p>
        </w:tc>
      </w:tr>
      <w:tr>
        <w:trPr>
          <w:trHeight w:val="253" w:hRule="atLeast"/>
        </w:trPr>
        <w:tc>
          <w:tcPr>
            <w:tcW w:w="1164" w:type="dxa"/>
          </w:tcPr>
          <w:p>
            <w:pPr>
              <w:pStyle w:val="TableParagraph"/>
              <w:spacing w:line="234" w:lineRule="exact"/>
              <w:ind w:left="8"/>
              <w:rPr>
                <w:sz w:val="22"/>
              </w:rPr>
            </w:pPr>
            <w:r>
              <w:rPr>
                <w:spacing w:val="-5"/>
                <w:sz w:val="22"/>
              </w:rPr>
              <w:t>CO5</w:t>
            </w:r>
          </w:p>
        </w:tc>
        <w:tc>
          <w:tcPr>
            <w:tcW w:w="7429" w:type="dxa"/>
          </w:tcPr>
          <w:p>
            <w:pPr>
              <w:pStyle w:val="TableParagraph"/>
              <w:spacing w:line="234" w:lineRule="exact"/>
              <w:ind w:left="110"/>
              <w:jc w:val="left"/>
              <w:rPr>
                <w:sz w:val="22"/>
              </w:rPr>
            </w:pPr>
            <w:r>
              <w:rPr>
                <w:sz w:val="22"/>
              </w:rPr>
              <w:t>Explain</w:t>
            </w:r>
            <w:r>
              <w:rPr>
                <w:spacing w:val="-4"/>
                <w:sz w:val="22"/>
              </w:rPr>
              <w:t> </w:t>
            </w:r>
            <w:r>
              <w:rPr>
                <w:sz w:val="22"/>
              </w:rPr>
              <w:t>the</w:t>
            </w:r>
            <w:r>
              <w:rPr>
                <w:spacing w:val="-3"/>
                <w:sz w:val="22"/>
              </w:rPr>
              <w:t> </w:t>
            </w:r>
            <w:r>
              <w:rPr>
                <w:sz w:val="22"/>
              </w:rPr>
              <w:t>aspects</w:t>
            </w:r>
            <w:r>
              <w:rPr>
                <w:spacing w:val="-6"/>
                <w:sz w:val="22"/>
              </w:rPr>
              <w:t> </w:t>
            </w:r>
            <w:r>
              <w:rPr>
                <w:sz w:val="22"/>
              </w:rPr>
              <w:t>of</w:t>
            </w:r>
            <w:r>
              <w:rPr>
                <w:spacing w:val="-3"/>
                <w:sz w:val="22"/>
              </w:rPr>
              <w:t> </w:t>
            </w:r>
            <w:r>
              <w:rPr>
                <w:sz w:val="22"/>
              </w:rPr>
              <w:t>hybrid</w:t>
            </w:r>
            <w:r>
              <w:rPr>
                <w:spacing w:val="-4"/>
                <w:sz w:val="22"/>
              </w:rPr>
              <w:t> </w:t>
            </w:r>
            <w:r>
              <w:rPr>
                <w:sz w:val="22"/>
              </w:rPr>
              <w:t>renewable</w:t>
            </w:r>
            <w:r>
              <w:rPr>
                <w:spacing w:val="-3"/>
                <w:sz w:val="22"/>
              </w:rPr>
              <w:t> </w:t>
            </w:r>
            <w:r>
              <w:rPr>
                <w:sz w:val="22"/>
              </w:rPr>
              <w:t>energy</w:t>
            </w:r>
            <w:r>
              <w:rPr>
                <w:spacing w:val="-6"/>
                <w:sz w:val="22"/>
              </w:rPr>
              <w:t> </w:t>
            </w:r>
            <w:r>
              <w:rPr>
                <w:spacing w:val="-2"/>
                <w:sz w:val="22"/>
              </w:rPr>
              <w:t>systems.</w:t>
            </w:r>
          </w:p>
        </w:tc>
        <w:tc>
          <w:tcPr>
            <w:tcW w:w="1725" w:type="dxa"/>
          </w:tcPr>
          <w:p>
            <w:pPr>
              <w:pStyle w:val="TableParagraph"/>
              <w:spacing w:line="234" w:lineRule="exact"/>
              <w:ind w:left="18"/>
              <w:rPr>
                <w:sz w:val="22"/>
              </w:rPr>
            </w:pPr>
            <w:r>
              <w:rPr>
                <w:spacing w:val="-5"/>
                <w:sz w:val="22"/>
              </w:rPr>
              <w:t>K2</w:t>
            </w:r>
          </w:p>
        </w:tc>
      </w:tr>
    </w:tbl>
    <w:p>
      <w:pPr>
        <w:spacing w:before="0"/>
        <w:ind w:left="926" w:right="0" w:firstLine="0"/>
        <w:jc w:val="left"/>
        <w:rPr>
          <w:sz w:val="22"/>
        </w:rPr>
      </w:pPr>
      <w:r>
        <w:rPr>
          <w:spacing w:val="-2"/>
          <w:sz w:val="22"/>
        </w:rPr>
        <w:t>K1-</w:t>
      </w:r>
      <w:r>
        <w:rPr>
          <w:sz w:val="22"/>
        </w:rPr>
        <w:t> </w:t>
      </w:r>
      <w:r>
        <w:rPr>
          <w:spacing w:val="-2"/>
          <w:sz w:val="22"/>
        </w:rPr>
        <w:t>Remembering,</w:t>
      </w:r>
      <w:r>
        <w:rPr>
          <w:spacing w:val="1"/>
          <w:sz w:val="22"/>
        </w:rPr>
        <w:t> </w:t>
      </w:r>
      <w:r>
        <w:rPr>
          <w:spacing w:val="-2"/>
          <w:sz w:val="22"/>
        </w:rPr>
        <w:t>K2-</w:t>
      </w:r>
      <w:r>
        <w:rPr>
          <w:spacing w:val="1"/>
          <w:sz w:val="22"/>
        </w:rPr>
        <w:t> </w:t>
      </w:r>
      <w:r>
        <w:rPr>
          <w:spacing w:val="-2"/>
          <w:sz w:val="22"/>
        </w:rPr>
        <w:t>Understanding,</w:t>
      </w:r>
      <w:r>
        <w:rPr>
          <w:sz w:val="22"/>
        </w:rPr>
        <w:t> </w:t>
      </w:r>
      <w:r>
        <w:rPr>
          <w:spacing w:val="-2"/>
          <w:sz w:val="22"/>
        </w:rPr>
        <w:t>K3-Applying,</w:t>
      </w:r>
      <w:r>
        <w:rPr>
          <w:spacing w:val="-1"/>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1"/>
          <w:sz w:val="22"/>
        </w:rPr>
        <w:t> </w:t>
      </w:r>
      <w:r>
        <w:rPr>
          <w:spacing w:val="-2"/>
          <w:sz w:val="22"/>
        </w:rPr>
        <w:t>K6-</w:t>
      </w:r>
      <w:r>
        <w:rPr>
          <w:spacing w:val="1"/>
          <w:sz w:val="22"/>
        </w:rPr>
        <w:t> </w:t>
      </w:r>
      <w:r>
        <w:rPr>
          <w:spacing w:val="-2"/>
          <w:sz w:val="22"/>
        </w:rPr>
        <w:t>Creating</w:t>
      </w:r>
    </w:p>
    <w:p>
      <w:pPr>
        <w:pStyle w:val="BodyText"/>
        <w:spacing w:before="26"/>
        <w:rPr>
          <w:sz w:val="20"/>
        </w:r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705"/>
        <w:gridCol w:w="705"/>
        <w:gridCol w:w="706"/>
        <w:gridCol w:w="705"/>
        <w:gridCol w:w="705"/>
        <w:gridCol w:w="705"/>
        <w:gridCol w:w="708"/>
        <w:gridCol w:w="705"/>
        <w:gridCol w:w="705"/>
        <w:gridCol w:w="830"/>
        <w:gridCol w:w="829"/>
        <w:gridCol w:w="846"/>
        <w:gridCol w:w="846"/>
      </w:tblGrid>
      <w:tr>
        <w:trPr>
          <w:trHeight w:val="345" w:hRule="atLeast"/>
        </w:trPr>
        <w:tc>
          <w:tcPr>
            <w:tcW w:w="10432" w:type="dxa"/>
            <w:gridSpan w:val="14"/>
          </w:tcPr>
          <w:p>
            <w:pPr>
              <w:pStyle w:val="TableParagraph"/>
              <w:spacing w:line="251" w:lineRule="exact"/>
              <w:ind w:left="19"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348" w:hRule="atLeast"/>
        </w:trPr>
        <w:tc>
          <w:tcPr>
            <w:tcW w:w="10432" w:type="dxa"/>
            <w:gridSpan w:val="14"/>
          </w:tcPr>
          <w:p>
            <w:pPr>
              <w:pStyle w:val="TableParagraph"/>
              <w:spacing w:line="252" w:lineRule="exact"/>
              <w:ind w:left="19"/>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32" w:type="dxa"/>
          </w:tcPr>
          <w:p>
            <w:pPr>
              <w:pStyle w:val="TableParagraph"/>
              <w:jc w:val="left"/>
              <w:rPr>
                <w:sz w:val="20"/>
              </w:rPr>
            </w:pPr>
          </w:p>
        </w:tc>
        <w:tc>
          <w:tcPr>
            <w:tcW w:w="705" w:type="dxa"/>
          </w:tcPr>
          <w:p>
            <w:pPr>
              <w:pStyle w:val="TableParagraph"/>
              <w:spacing w:line="251" w:lineRule="exact"/>
              <w:ind w:left="68" w:right="58"/>
              <w:rPr>
                <w:b/>
                <w:sz w:val="22"/>
              </w:rPr>
            </w:pPr>
            <w:r>
              <w:rPr>
                <w:b/>
                <w:spacing w:val="-5"/>
                <w:sz w:val="22"/>
              </w:rPr>
              <w:t>PO1</w:t>
            </w:r>
          </w:p>
        </w:tc>
        <w:tc>
          <w:tcPr>
            <w:tcW w:w="705" w:type="dxa"/>
          </w:tcPr>
          <w:p>
            <w:pPr>
              <w:pStyle w:val="TableParagraph"/>
              <w:spacing w:line="251" w:lineRule="exact"/>
              <w:ind w:left="68" w:right="57"/>
              <w:rPr>
                <w:b/>
                <w:sz w:val="22"/>
              </w:rPr>
            </w:pPr>
            <w:r>
              <w:rPr>
                <w:b/>
                <w:spacing w:val="-5"/>
                <w:sz w:val="22"/>
              </w:rPr>
              <w:t>PO2</w:t>
            </w:r>
          </w:p>
        </w:tc>
        <w:tc>
          <w:tcPr>
            <w:tcW w:w="706" w:type="dxa"/>
          </w:tcPr>
          <w:p>
            <w:pPr>
              <w:pStyle w:val="TableParagraph"/>
              <w:spacing w:line="251" w:lineRule="exact"/>
              <w:ind w:left="61" w:right="50"/>
              <w:rPr>
                <w:b/>
                <w:sz w:val="22"/>
              </w:rPr>
            </w:pPr>
            <w:r>
              <w:rPr>
                <w:b/>
                <w:spacing w:val="-5"/>
                <w:sz w:val="22"/>
              </w:rPr>
              <w:t>PO3</w:t>
            </w:r>
          </w:p>
        </w:tc>
        <w:tc>
          <w:tcPr>
            <w:tcW w:w="705" w:type="dxa"/>
          </w:tcPr>
          <w:p>
            <w:pPr>
              <w:pStyle w:val="TableParagraph"/>
              <w:spacing w:line="251" w:lineRule="exact"/>
              <w:ind w:left="68" w:right="55"/>
              <w:rPr>
                <w:b/>
                <w:sz w:val="22"/>
              </w:rPr>
            </w:pPr>
            <w:r>
              <w:rPr>
                <w:b/>
                <w:spacing w:val="-5"/>
                <w:sz w:val="22"/>
              </w:rPr>
              <w:t>PO4</w:t>
            </w:r>
          </w:p>
        </w:tc>
        <w:tc>
          <w:tcPr>
            <w:tcW w:w="705" w:type="dxa"/>
          </w:tcPr>
          <w:p>
            <w:pPr>
              <w:pStyle w:val="TableParagraph"/>
              <w:spacing w:line="251" w:lineRule="exact"/>
              <w:ind w:left="68" w:right="54"/>
              <w:rPr>
                <w:b/>
                <w:sz w:val="22"/>
              </w:rPr>
            </w:pPr>
            <w:r>
              <w:rPr>
                <w:b/>
                <w:spacing w:val="-5"/>
                <w:sz w:val="22"/>
              </w:rPr>
              <w:t>PO5</w:t>
            </w:r>
          </w:p>
        </w:tc>
        <w:tc>
          <w:tcPr>
            <w:tcW w:w="705" w:type="dxa"/>
          </w:tcPr>
          <w:p>
            <w:pPr>
              <w:pStyle w:val="TableParagraph"/>
              <w:spacing w:line="251" w:lineRule="exact"/>
              <w:ind w:left="68" w:right="53"/>
              <w:rPr>
                <w:b/>
                <w:sz w:val="22"/>
              </w:rPr>
            </w:pPr>
            <w:r>
              <w:rPr>
                <w:b/>
                <w:spacing w:val="-5"/>
                <w:sz w:val="22"/>
              </w:rPr>
              <w:t>PO6</w:t>
            </w:r>
          </w:p>
        </w:tc>
        <w:tc>
          <w:tcPr>
            <w:tcW w:w="708" w:type="dxa"/>
          </w:tcPr>
          <w:p>
            <w:pPr>
              <w:pStyle w:val="TableParagraph"/>
              <w:spacing w:line="251" w:lineRule="exact"/>
              <w:ind w:left="58" w:right="40"/>
              <w:rPr>
                <w:b/>
                <w:sz w:val="22"/>
              </w:rPr>
            </w:pPr>
            <w:r>
              <w:rPr>
                <w:b/>
                <w:spacing w:val="-5"/>
                <w:sz w:val="22"/>
              </w:rPr>
              <w:t>PO7</w:t>
            </w:r>
          </w:p>
        </w:tc>
        <w:tc>
          <w:tcPr>
            <w:tcW w:w="705" w:type="dxa"/>
          </w:tcPr>
          <w:p>
            <w:pPr>
              <w:pStyle w:val="TableParagraph"/>
              <w:spacing w:line="251" w:lineRule="exact"/>
              <w:ind w:left="68" w:right="51"/>
              <w:rPr>
                <w:b/>
                <w:sz w:val="22"/>
              </w:rPr>
            </w:pPr>
            <w:r>
              <w:rPr>
                <w:b/>
                <w:spacing w:val="-5"/>
                <w:sz w:val="22"/>
              </w:rPr>
              <w:t>PO8</w:t>
            </w:r>
          </w:p>
        </w:tc>
        <w:tc>
          <w:tcPr>
            <w:tcW w:w="705" w:type="dxa"/>
          </w:tcPr>
          <w:p>
            <w:pPr>
              <w:pStyle w:val="TableParagraph"/>
              <w:spacing w:line="251" w:lineRule="exact"/>
              <w:ind w:left="68" w:right="50"/>
              <w:rPr>
                <w:b/>
                <w:sz w:val="22"/>
              </w:rPr>
            </w:pPr>
            <w:r>
              <w:rPr>
                <w:b/>
                <w:spacing w:val="-5"/>
                <w:sz w:val="22"/>
              </w:rPr>
              <w:t>PO9</w:t>
            </w:r>
          </w:p>
        </w:tc>
        <w:tc>
          <w:tcPr>
            <w:tcW w:w="830" w:type="dxa"/>
          </w:tcPr>
          <w:p>
            <w:pPr>
              <w:pStyle w:val="TableParagraph"/>
              <w:spacing w:line="251" w:lineRule="exact"/>
              <w:ind w:left="80" w:right="61"/>
              <w:rPr>
                <w:b/>
                <w:sz w:val="22"/>
              </w:rPr>
            </w:pPr>
            <w:r>
              <w:rPr>
                <w:b/>
                <w:spacing w:val="-4"/>
                <w:sz w:val="22"/>
              </w:rPr>
              <w:t>PO10</w:t>
            </w:r>
          </w:p>
        </w:tc>
        <w:tc>
          <w:tcPr>
            <w:tcW w:w="829" w:type="dxa"/>
          </w:tcPr>
          <w:p>
            <w:pPr>
              <w:pStyle w:val="TableParagraph"/>
              <w:spacing w:line="251" w:lineRule="exact"/>
              <w:ind w:left="82" w:right="60"/>
              <w:rPr>
                <w:b/>
                <w:sz w:val="22"/>
              </w:rPr>
            </w:pPr>
            <w:r>
              <w:rPr>
                <w:b/>
                <w:spacing w:val="-4"/>
                <w:sz w:val="22"/>
              </w:rPr>
              <w:t>PO11</w:t>
            </w:r>
          </w:p>
        </w:tc>
        <w:tc>
          <w:tcPr>
            <w:tcW w:w="846" w:type="dxa"/>
          </w:tcPr>
          <w:p>
            <w:pPr>
              <w:pStyle w:val="TableParagraph"/>
              <w:spacing w:line="251" w:lineRule="exact"/>
              <w:ind w:left="89" w:right="59"/>
              <w:rPr>
                <w:b/>
                <w:sz w:val="22"/>
              </w:rPr>
            </w:pPr>
            <w:r>
              <w:rPr>
                <w:b/>
                <w:spacing w:val="-4"/>
                <w:sz w:val="22"/>
              </w:rPr>
              <w:t>PSO1</w:t>
            </w:r>
          </w:p>
        </w:tc>
        <w:tc>
          <w:tcPr>
            <w:tcW w:w="846" w:type="dxa"/>
          </w:tcPr>
          <w:p>
            <w:pPr>
              <w:pStyle w:val="TableParagraph"/>
              <w:spacing w:line="251" w:lineRule="exact"/>
              <w:ind w:left="89" w:right="62"/>
              <w:rPr>
                <w:b/>
                <w:sz w:val="22"/>
              </w:rPr>
            </w:pPr>
            <w:r>
              <w:rPr>
                <w:b/>
                <w:spacing w:val="-4"/>
                <w:sz w:val="22"/>
              </w:rPr>
              <w:t>PSO2</w:t>
            </w:r>
          </w:p>
        </w:tc>
      </w:tr>
      <w:tr>
        <w:trPr>
          <w:trHeight w:val="254" w:hRule="atLeast"/>
        </w:trPr>
        <w:tc>
          <w:tcPr>
            <w:tcW w:w="732" w:type="dxa"/>
          </w:tcPr>
          <w:p>
            <w:pPr>
              <w:pStyle w:val="TableParagraph"/>
              <w:spacing w:line="234" w:lineRule="exact"/>
              <w:ind w:left="46" w:right="35"/>
              <w:rPr>
                <w:b/>
                <w:sz w:val="22"/>
              </w:rPr>
            </w:pPr>
            <w:r>
              <w:rPr>
                <w:b/>
                <w:spacing w:val="-5"/>
                <w:sz w:val="22"/>
              </w:rPr>
              <w:t>CO1</w:t>
            </w:r>
          </w:p>
        </w:tc>
        <w:tc>
          <w:tcPr>
            <w:tcW w:w="705" w:type="dxa"/>
          </w:tcPr>
          <w:p>
            <w:pPr>
              <w:pStyle w:val="TableParagraph"/>
              <w:spacing w:line="234" w:lineRule="exact"/>
              <w:ind w:left="68" w:right="57"/>
              <w:rPr>
                <w:sz w:val="22"/>
              </w:rPr>
            </w:pPr>
            <w:r>
              <w:rPr>
                <w:spacing w:val="-10"/>
                <w:sz w:val="22"/>
              </w:rPr>
              <w:t>3</w:t>
            </w:r>
          </w:p>
        </w:tc>
        <w:tc>
          <w:tcPr>
            <w:tcW w:w="705" w:type="dxa"/>
          </w:tcPr>
          <w:p>
            <w:pPr>
              <w:pStyle w:val="TableParagraph"/>
              <w:spacing w:line="234" w:lineRule="exact"/>
              <w:ind w:left="68" w:right="56"/>
              <w:rPr>
                <w:sz w:val="22"/>
              </w:rPr>
            </w:pPr>
            <w:r>
              <w:rPr>
                <w:spacing w:val="-10"/>
                <w:sz w:val="22"/>
              </w:rPr>
              <w:t>2</w:t>
            </w:r>
          </w:p>
        </w:tc>
        <w:tc>
          <w:tcPr>
            <w:tcW w:w="706" w:type="dxa"/>
          </w:tcPr>
          <w:p>
            <w:pPr>
              <w:pStyle w:val="TableParagraph"/>
              <w:spacing w:line="234" w:lineRule="exact"/>
              <w:ind w:left="61" w:right="49"/>
              <w:rPr>
                <w:sz w:val="22"/>
              </w:rPr>
            </w:pPr>
            <w:r>
              <w:rPr>
                <w:spacing w:val="-10"/>
                <w:sz w:val="22"/>
              </w:rPr>
              <w:t>1</w:t>
            </w:r>
          </w:p>
        </w:tc>
        <w:tc>
          <w:tcPr>
            <w:tcW w:w="705" w:type="dxa"/>
          </w:tcPr>
          <w:p>
            <w:pPr>
              <w:pStyle w:val="TableParagraph"/>
              <w:spacing w:line="234" w:lineRule="exact"/>
              <w:ind w:left="68" w:right="58"/>
              <w:rPr>
                <w:sz w:val="22"/>
              </w:rPr>
            </w:pPr>
            <w:r>
              <w:rPr>
                <w:spacing w:val="-10"/>
                <w:sz w:val="22"/>
              </w:rPr>
              <w:t>-</w:t>
            </w:r>
          </w:p>
        </w:tc>
        <w:tc>
          <w:tcPr>
            <w:tcW w:w="705" w:type="dxa"/>
          </w:tcPr>
          <w:p>
            <w:pPr>
              <w:pStyle w:val="TableParagraph"/>
              <w:spacing w:line="234" w:lineRule="exact"/>
              <w:ind w:left="68" w:right="57"/>
              <w:rPr>
                <w:sz w:val="22"/>
              </w:rPr>
            </w:pPr>
            <w:r>
              <w:rPr>
                <w:spacing w:val="-10"/>
                <w:sz w:val="22"/>
              </w:rPr>
              <w:t>-</w:t>
            </w:r>
          </w:p>
        </w:tc>
        <w:tc>
          <w:tcPr>
            <w:tcW w:w="705" w:type="dxa"/>
          </w:tcPr>
          <w:p>
            <w:pPr>
              <w:pStyle w:val="TableParagraph"/>
              <w:spacing w:line="234" w:lineRule="exact"/>
              <w:ind w:left="68" w:right="56"/>
              <w:rPr>
                <w:sz w:val="22"/>
              </w:rPr>
            </w:pPr>
            <w:r>
              <w:rPr>
                <w:spacing w:val="-10"/>
                <w:sz w:val="22"/>
              </w:rPr>
              <w:t>-</w:t>
            </w:r>
          </w:p>
        </w:tc>
        <w:tc>
          <w:tcPr>
            <w:tcW w:w="708" w:type="dxa"/>
          </w:tcPr>
          <w:p>
            <w:pPr>
              <w:pStyle w:val="TableParagraph"/>
              <w:spacing w:line="234" w:lineRule="exact"/>
              <w:ind w:left="58" w:right="38"/>
              <w:rPr>
                <w:sz w:val="22"/>
              </w:rPr>
            </w:pPr>
            <w:r>
              <w:rPr>
                <w:spacing w:val="-10"/>
                <w:sz w:val="22"/>
              </w:rPr>
              <w:t>1</w:t>
            </w:r>
          </w:p>
        </w:tc>
        <w:tc>
          <w:tcPr>
            <w:tcW w:w="705" w:type="dxa"/>
          </w:tcPr>
          <w:p>
            <w:pPr>
              <w:pStyle w:val="TableParagraph"/>
              <w:spacing w:line="234" w:lineRule="exact"/>
              <w:ind w:left="68" w:right="54"/>
              <w:rPr>
                <w:sz w:val="22"/>
              </w:rPr>
            </w:pPr>
            <w:r>
              <w:rPr>
                <w:spacing w:val="-10"/>
                <w:sz w:val="22"/>
              </w:rPr>
              <w:t>-</w:t>
            </w:r>
          </w:p>
        </w:tc>
        <w:tc>
          <w:tcPr>
            <w:tcW w:w="705" w:type="dxa"/>
          </w:tcPr>
          <w:p>
            <w:pPr>
              <w:pStyle w:val="TableParagraph"/>
              <w:spacing w:line="234" w:lineRule="exact"/>
              <w:ind w:left="68" w:right="52"/>
              <w:rPr>
                <w:sz w:val="22"/>
              </w:rPr>
            </w:pPr>
            <w:r>
              <w:rPr>
                <w:spacing w:val="-10"/>
                <w:sz w:val="22"/>
              </w:rPr>
              <w:t>-</w:t>
            </w:r>
          </w:p>
        </w:tc>
        <w:tc>
          <w:tcPr>
            <w:tcW w:w="830" w:type="dxa"/>
          </w:tcPr>
          <w:p>
            <w:pPr>
              <w:pStyle w:val="TableParagraph"/>
              <w:spacing w:line="234" w:lineRule="exact"/>
              <w:ind w:left="80" w:right="63"/>
              <w:rPr>
                <w:sz w:val="22"/>
              </w:rPr>
            </w:pPr>
            <w:r>
              <w:rPr>
                <w:spacing w:val="-10"/>
                <w:sz w:val="22"/>
              </w:rPr>
              <w:t>-</w:t>
            </w:r>
          </w:p>
        </w:tc>
        <w:tc>
          <w:tcPr>
            <w:tcW w:w="829" w:type="dxa"/>
          </w:tcPr>
          <w:p>
            <w:pPr>
              <w:pStyle w:val="TableParagraph"/>
              <w:spacing w:line="234" w:lineRule="exact"/>
              <w:ind w:left="82" w:right="62"/>
              <w:rPr>
                <w:sz w:val="22"/>
              </w:rPr>
            </w:pPr>
            <w:r>
              <w:rPr>
                <w:spacing w:val="-10"/>
                <w:sz w:val="22"/>
              </w:rPr>
              <w:t>-</w:t>
            </w:r>
          </w:p>
        </w:tc>
        <w:tc>
          <w:tcPr>
            <w:tcW w:w="846" w:type="dxa"/>
          </w:tcPr>
          <w:p>
            <w:pPr>
              <w:pStyle w:val="TableParagraph"/>
              <w:spacing w:line="234" w:lineRule="exact"/>
              <w:ind w:left="89" w:right="61"/>
              <w:rPr>
                <w:sz w:val="22"/>
              </w:rPr>
            </w:pPr>
            <w:r>
              <w:rPr>
                <w:spacing w:val="-10"/>
                <w:sz w:val="22"/>
              </w:rPr>
              <w:t>2</w:t>
            </w:r>
          </w:p>
        </w:tc>
        <w:tc>
          <w:tcPr>
            <w:tcW w:w="846" w:type="dxa"/>
          </w:tcPr>
          <w:p>
            <w:pPr>
              <w:pStyle w:val="TableParagraph"/>
              <w:spacing w:line="234" w:lineRule="exact"/>
              <w:ind w:left="89" w:right="63"/>
              <w:rPr>
                <w:sz w:val="22"/>
              </w:rPr>
            </w:pPr>
            <w:r>
              <w:rPr>
                <w:spacing w:val="-10"/>
                <w:sz w:val="22"/>
              </w:rPr>
              <w:t>1</w:t>
            </w:r>
          </w:p>
        </w:tc>
      </w:tr>
      <w:tr>
        <w:trPr>
          <w:trHeight w:val="251" w:hRule="atLeast"/>
        </w:trPr>
        <w:tc>
          <w:tcPr>
            <w:tcW w:w="732" w:type="dxa"/>
          </w:tcPr>
          <w:p>
            <w:pPr>
              <w:pStyle w:val="TableParagraph"/>
              <w:spacing w:line="232" w:lineRule="exact"/>
              <w:ind w:left="46" w:right="35"/>
              <w:rPr>
                <w:b/>
                <w:sz w:val="22"/>
              </w:rPr>
            </w:pPr>
            <w:r>
              <w:rPr>
                <w:b/>
                <w:spacing w:val="-5"/>
                <w:sz w:val="22"/>
              </w:rPr>
              <w:t>CO2</w:t>
            </w:r>
          </w:p>
        </w:tc>
        <w:tc>
          <w:tcPr>
            <w:tcW w:w="705" w:type="dxa"/>
          </w:tcPr>
          <w:p>
            <w:pPr>
              <w:pStyle w:val="TableParagraph"/>
              <w:spacing w:line="232" w:lineRule="exact"/>
              <w:ind w:left="68" w:right="33"/>
              <w:rPr>
                <w:sz w:val="22"/>
              </w:rPr>
            </w:pPr>
            <w:r>
              <w:rPr>
                <w:spacing w:val="-10"/>
                <w:sz w:val="22"/>
              </w:rPr>
              <w:t>3</w:t>
            </w:r>
          </w:p>
        </w:tc>
        <w:tc>
          <w:tcPr>
            <w:tcW w:w="705" w:type="dxa"/>
          </w:tcPr>
          <w:p>
            <w:pPr>
              <w:pStyle w:val="TableParagraph"/>
              <w:spacing w:line="232" w:lineRule="exact"/>
              <w:ind w:left="68" w:right="42"/>
              <w:rPr>
                <w:sz w:val="22"/>
              </w:rPr>
            </w:pPr>
            <w:r>
              <w:rPr>
                <w:spacing w:val="-10"/>
                <w:sz w:val="22"/>
              </w:rPr>
              <w:t>2</w:t>
            </w:r>
          </w:p>
        </w:tc>
        <w:tc>
          <w:tcPr>
            <w:tcW w:w="706" w:type="dxa"/>
          </w:tcPr>
          <w:p>
            <w:pPr>
              <w:pStyle w:val="TableParagraph"/>
              <w:spacing w:line="232" w:lineRule="exact"/>
              <w:ind w:left="61" w:right="15"/>
              <w:rPr>
                <w:sz w:val="22"/>
              </w:rPr>
            </w:pPr>
            <w:r>
              <w:rPr>
                <w:spacing w:val="-10"/>
                <w:sz w:val="22"/>
              </w:rPr>
              <w:t>1</w:t>
            </w:r>
          </w:p>
        </w:tc>
        <w:tc>
          <w:tcPr>
            <w:tcW w:w="705" w:type="dxa"/>
          </w:tcPr>
          <w:p>
            <w:pPr>
              <w:pStyle w:val="TableParagraph"/>
              <w:spacing w:line="232" w:lineRule="exact"/>
              <w:ind w:left="68" w:right="24"/>
              <w:rPr>
                <w:sz w:val="22"/>
              </w:rPr>
            </w:pPr>
            <w:r>
              <w:rPr>
                <w:spacing w:val="-10"/>
                <w:sz w:val="22"/>
              </w:rPr>
              <w:t>-</w:t>
            </w:r>
          </w:p>
        </w:tc>
        <w:tc>
          <w:tcPr>
            <w:tcW w:w="705" w:type="dxa"/>
          </w:tcPr>
          <w:p>
            <w:pPr>
              <w:pStyle w:val="TableParagraph"/>
              <w:spacing w:line="232" w:lineRule="exact"/>
              <w:ind w:left="68" w:right="33"/>
              <w:rPr>
                <w:sz w:val="22"/>
              </w:rPr>
            </w:pPr>
            <w:r>
              <w:rPr>
                <w:spacing w:val="-10"/>
                <w:sz w:val="22"/>
              </w:rPr>
              <w:t>-</w:t>
            </w:r>
          </w:p>
        </w:tc>
        <w:tc>
          <w:tcPr>
            <w:tcW w:w="705" w:type="dxa"/>
          </w:tcPr>
          <w:p>
            <w:pPr>
              <w:pStyle w:val="TableParagraph"/>
              <w:spacing w:line="232" w:lineRule="exact"/>
              <w:ind w:left="68" w:right="22"/>
              <w:rPr>
                <w:sz w:val="22"/>
              </w:rPr>
            </w:pPr>
            <w:r>
              <w:rPr>
                <w:spacing w:val="-10"/>
                <w:sz w:val="22"/>
              </w:rPr>
              <w:t>-</w:t>
            </w:r>
          </w:p>
        </w:tc>
        <w:tc>
          <w:tcPr>
            <w:tcW w:w="708" w:type="dxa"/>
          </w:tcPr>
          <w:p>
            <w:pPr>
              <w:pStyle w:val="TableParagraph"/>
              <w:spacing w:line="232" w:lineRule="exact"/>
              <w:ind w:left="58"/>
              <w:rPr>
                <w:sz w:val="22"/>
              </w:rPr>
            </w:pPr>
            <w:r>
              <w:rPr>
                <w:spacing w:val="-10"/>
                <w:sz w:val="22"/>
              </w:rPr>
              <w:t>1</w:t>
            </w:r>
          </w:p>
        </w:tc>
        <w:tc>
          <w:tcPr>
            <w:tcW w:w="705" w:type="dxa"/>
          </w:tcPr>
          <w:p>
            <w:pPr>
              <w:pStyle w:val="TableParagraph"/>
              <w:spacing w:line="232" w:lineRule="exact"/>
              <w:ind w:left="68" w:right="10"/>
              <w:rPr>
                <w:sz w:val="22"/>
              </w:rPr>
            </w:pPr>
            <w:r>
              <w:rPr>
                <w:spacing w:val="-10"/>
                <w:sz w:val="22"/>
              </w:rPr>
              <w:t>-</w:t>
            </w:r>
          </w:p>
        </w:tc>
        <w:tc>
          <w:tcPr>
            <w:tcW w:w="705" w:type="dxa"/>
          </w:tcPr>
          <w:p>
            <w:pPr>
              <w:pStyle w:val="TableParagraph"/>
              <w:spacing w:line="232" w:lineRule="exact"/>
              <w:ind w:left="68"/>
              <w:rPr>
                <w:sz w:val="22"/>
              </w:rPr>
            </w:pPr>
            <w:r>
              <w:rPr>
                <w:spacing w:val="-10"/>
                <w:sz w:val="22"/>
              </w:rPr>
              <w:t>-</w:t>
            </w:r>
          </w:p>
        </w:tc>
        <w:tc>
          <w:tcPr>
            <w:tcW w:w="830" w:type="dxa"/>
          </w:tcPr>
          <w:p>
            <w:pPr>
              <w:pStyle w:val="TableParagraph"/>
              <w:spacing w:line="232" w:lineRule="exact"/>
              <w:ind w:left="80"/>
              <w:rPr>
                <w:sz w:val="22"/>
              </w:rPr>
            </w:pPr>
            <w:r>
              <w:rPr>
                <w:spacing w:val="-10"/>
                <w:sz w:val="22"/>
              </w:rPr>
              <w:t>-</w:t>
            </w:r>
          </w:p>
        </w:tc>
        <w:tc>
          <w:tcPr>
            <w:tcW w:w="829" w:type="dxa"/>
          </w:tcPr>
          <w:p>
            <w:pPr>
              <w:pStyle w:val="TableParagraph"/>
              <w:spacing w:line="232" w:lineRule="exact"/>
              <w:ind w:left="82"/>
              <w:rPr>
                <w:sz w:val="22"/>
              </w:rPr>
            </w:pPr>
            <w:r>
              <w:rPr>
                <w:spacing w:val="-10"/>
                <w:sz w:val="22"/>
              </w:rPr>
              <w:t>-</w:t>
            </w:r>
          </w:p>
        </w:tc>
        <w:tc>
          <w:tcPr>
            <w:tcW w:w="846" w:type="dxa"/>
          </w:tcPr>
          <w:p>
            <w:pPr>
              <w:pStyle w:val="TableParagraph"/>
              <w:spacing w:line="232" w:lineRule="exact"/>
              <w:ind w:left="89" w:right="3"/>
              <w:rPr>
                <w:sz w:val="22"/>
              </w:rPr>
            </w:pPr>
            <w:r>
              <w:rPr>
                <w:spacing w:val="-10"/>
                <w:sz w:val="22"/>
              </w:rPr>
              <w:t>2</w:t>
            </w:r>
          </w:p>
        </w:tc>
        <w:tc>
          <w:tcPr>
            <w:tcW w:w="846" w:type="dxa"/>
          </w:tcPr>
          <w:p>
            <w:pPr>
              <w:pStyle w:val="TableParagraph"/>
              <w:spacing w:line="232" w:lineRule="exact"/>
              <w:ind w:left="89"/>
              <w:rPr>
                <w:sz w:val="22"/>
              </w:rPr>
            </w:pPr>
            <w:r>
              <w:rPr>
                <w:spacing w:val="-10"/>
                <w:sz w:val="22"/>
              </w:rPr>
              <w:t>1</w:t>
            </w:r>
          </w:p>
        </w:tc>
      </w:tr>
      <w:tr>
        <w:trPr>
          <w:trHeight w:val="254" w:hRule="atLeast"/>
        </w:trPr>
        <w:tc>
          <w:tcPr>
            <w:tcW w:w="732" w:type="dxa"/>
          </w:tcPr>
          <w:p>
            <w:pPr>
              <w:pStyle w:val="TableParagraph"/>
              <w:spacing w:line="233" w:lineRule="exact" w:before="1"/>
              <w:ind w:left="46" w:right="35"/>
              <w:rPr>
                <w:b/>
                <w:sz w:val="22"/>
              </w:rPr>
            </w:pPr>
            <w:r>
              <w:rPr>
                <w:b/>
                <w:spacing w:val="-5"/>
                <w:sz w:val="22"/>
              </w:rPr>
              <w:t>CO3</w:t>
            </w:r>
          </w:p>
        </w:tc>
        <w:tc>
          <w:tcPr>
            <w:tcW w:w="705" w:type="dxa"/>
          </w:tcPr>
          <w:p>
            <w:pPr>
              <w:pStyle w:val="TableParagraph"/>
              <w:spacing w:line="234" w:lineRule="exact"/>
              <w:ind w:left="68" w:right="33"/>
              <w:rPr>
                <w:sz w:val="22"/>
              </w:rPr>
            </w:pPr>
            <w:r>
              <w:rPr>
                <w:spacing w:val="-10"/>
                <w:sz w:val="22"/>
              </w:rPr>
              <w:t>3</w:t>
            </w:r>
          </w:p>
        </w:tc>
        <w:tc>
          <w:tcPr>
            <w:tcW w:w="705" w:type="dxa"/>
          </w:tcPr>
          <w:p>
            <w:pPr>
              <w:pStyle w:val="TableParagraph"/>
              <w:spacing w:line="234" w:lineRule="exact"/>
              <w:ind w:left="68" w:right="42"/>
              <w:rPr>
                <w:sz w:val="22"/>
              </w:rPr>
            </w:pPr>
            <w:r>
              <w:rPr>
                <w:spacing w:val="-10"/>
                <w:sz w:val="22"/>
              </w:rPr>
              <w:t>1</w:t>
            </w:r>
          </w:p>
        </w:tc>
        <w:tc>
          <w:tcPr>
            <w:tcW w:w="706" w:type="dxa"/>
          </w:tcPr>
          <w:p>
            <w:pPr>
              <w:pStyle w:val="TableParagraph"/>
              <w:spacing w:line="234" w:lineRule="exact"/>
              <w:ind w:left="61" w:right="15"/>
              <w:rPr>
                <w:sz w:val="22"/>
              </w:rPr>
            </w:pPr>
            <w:r>
              <w:rPr>
                <w:spacing w:val="-10"/>
                <w:sz w:val="22"/>
              </w:rPr>
              <w:t>1</w:t>
            </w:r>
          </w:p>
        </w:tc>
        <w:tc>
          <w:tcPr>
            <w:tcW w:w="705" w:type="dxa"/>
          </w:tcPr>
          <w:p>
            <w:pPr>
              <w:pStyle w:val="TableParagraph"/>
              <w:spacing w:line="234" w:lineRule="exact"/>
              <w:ind w:left="68" w:right="24"/>
              <w:rPr>
                <w:sz w:val="22"/>
              </w:rPr>
            </w:pPr>
            <w:r>
              <w:rPr>
                <w:spacing w:val="-10"/>
                <w:sz w:val="22"/>
              </w:rPr>
              <w:t>-</w:t>
            </w:r>
          </w:p>
        </w:tc>
        <w:tc>
          <w:tcPr>
            <w:tcW w:w="705" w:type="dxa"/>
          </w:tcPr>
          <w:p>
            <w:pPr>
              <w:pStyle w:val="TableParagraph"/>
              <w:spacing w:line="234" w:lineRule="exact"/>
              <w:ind w:left="68" w:right="33"/>
              <w:rPr>
                <w:sz w:val="22"/>
              </w:rPr>
            </w:pPr>
            <w:r>
              <w:rPr>
                <w:spacing w:val="-10"/>
                <w:sz w:val="22"/>
              </w:rPr>
              <w:t>-</w:t>
            </w:r>
          </w:p>
        </w:tc>
        <w:tc>
          <w:tcPr>
            <w:tcW w:w="705" w:type="dxa"/>
          </w:tcPr>
          <w:p>
            <w:pPr>
              <w:pStyle w:val="TableParagraph"/>
              <w:spacing w:line="234" w:lineRule="exact"/>
              <w:ind w:left="68" w:right="22"/>
              <w:rPr>
                <w:sz w:val="22"/>
              </w:rPr>
            </w:pPr>
            <w:r>
              <w:rPr>
                <w:spacing w:val="-10"/>
                <w:sz w:val="22"/>
              </w:rPr>
              <w:t>-</w:t>
            </w:r>
          </w:p>
        </w:tc>
        <w:tc>
          <w:tcPr>
            <w:tcW w:w="708" w:type="dxa"/>
          </w:tcPr>
          <w:p>
            <w:pPr>
              <w:pStyle w:val="TableParagraph"/>
              <w:spacing w:line="234" w:lineRule="exact"/>
              <w:ind w:left="58"/>
              <w:rPr>
                <w:sz w:val="22"/>
              </w:rPr>
            </w:pPr>
            <w:r>
              <w:rPr>
                <w:spacing w:val="-10"/>
                <w:sz w:val="22"/>
              </w:rPr>
              <w:t>1</w:t>
            </w:r>
          </w:p>
        </w:tc>
        <w:tc>
          <w:tcPr>
            <w:tcW w:w="705" w:type="dxa"/>
          </w:tcPr>
          <w:p>
            <w:pPr>
              <w:pStyle w:val="TableParagraph"/>
              <w:spacing w:line="234" w:lineRule="exact"/>
              <w:ind w:left="68" w:right="10"/>
              <w:rPr>
                <w:sz w:val="22"/>
              </w:rPr>
            </w:pPr>
            <w:r>
              <w:rPr>
                <w:spacing w:val="-10"/>
                <w:sz w:val="22"/>
              </w:rPr>
              <w:t>-</w:t>
            </w:r>
          </w:p>
        </w:tc>
        <w:tc>
          <w:tcPr>
            <w:tcW w:w="705" w:type="dxa"/>
          </w:tcPr>
          <w:p>
            <w:pPr>
              <w:pStyle w:val="TableParagraph"/>
              <w:spacing w:line="234" w:lineRule="exact"/>
              <w:ind w:left="68"/>
              <w:rPr>
                <w:sz w:val="22"/>
              </w:rPr>
            </w:pPr>
            <w:r>
              <w:rPr>
                <w:spacing w:val="-10"/>
                <w:sz w:val="22"/>
              </w:rPr>
              <w:t>-</w:t>
            </w:r>
          </w:p>
        </w:tc>
        <w:tc>
          <w:tcPr>
            <w:tcW w:w="830" w:type="dxa"/>
          </w:tcPr>
          <w:p>
            <w:pPr>
              <w:pStyle w:val="TableParagraph"/>
              <w:spacing w:line="234" w:lineRule="exact"/>
              <w:ind w:left="80"/>
              <w:rPr>
                <w:sz w:val="22"/>
              </w:rPr>
            </w:pPr>
            <w:r>
              <w:rPr>
                <w:spacing w:val="-10"/>
                <w:sz w:val="22"/>
              </w:rPr>
              <w:t>-</w:t>
            </w:r>
          </w:p>
        </w:tc>
        <w:tc>
          <w:tcPr>
            <w:tcW w:w="829" w:type="dxa"/>
          </w:tcPr>
          <w:p>
            <w:pPr>
              <w:pStyle w:val="TableParagraph"/>
              <w:spacing w:line="234" w:lineRule="exact"/>
              <w:ind w:left="82"/>
              <w:rPr>
                <w:sz w:val="22"/>
              </w:rPr>
            </w:pPr>
            <w:r>
              <w:rPr>
                <w:spacing w:val="-10"/>
                <w:sz w:val="22"/>
              </w:rPr>
              <w:t>-</w:t>
            </w:r>
          </w:p>
        </w:tc>
        <w:tc>
          <w:tcPr>
            <w:tcW w:w="846" w:type="dxa"/>
          </w:tcPr>
          <w:p>
            <w:pPr>
              <w:pStyle w:val="TableParagraph"/>
              <w:spacing w:line="234" w:lineRule="exact"/>
              <w:ind w:left="89" w:right="3"/>
              <w:rPr>
                <w:sz w:val="22"/>
              </w:rPr>
            </w:pPr>
            <w:r>
              <w:rPr>
                <w:spacing w:val="-10"/>
                <w:sz w:val="22"/>
              </w:rPr>
              <w:t>3</w:t>
            </w:r>
          </w:p>
        </w:tc>
        <w:tc>
          <w:tcPr>
            <w:tcW w:w="846" w:type="dxa"/>
          </w:tcPr>
          <w:p>
            <w:pPr>
              <w:pStyle w:val="TableParagraph"/>
              <w:spacing w:line="234" w:lineRule="exact"/>
              <w:ind w:left="89"/>
              <w:rPr>
                <w:sz w:val="22"/>
              </w:rPr>
            </w:pPr>
            <w:r>
              <w:rPr>
                <w:spacing w:val="-10"/>
                <w:sz w:val="22"/>
              </w:rPr>
              <w:t>2</w:t>
            </w:r>
          </w:p>
        </w:tc>
      </w:tr>
      <w:tr>
        <w:trPr>
          <w:trHeight w:val="253" w:hRule="atLeast"/>
        </w:trPr>
        <w:tc>
          <w:tcPr>
            <w:tcW w:w="732" w:type="dxa"/>
          </w:tcPr>
          <w:p>
            <w:pPr>
              <w:pStyle w:val="TableParagraph"/>
              <w:spacing w:line="234" w:lineRule="exact"/>
              <w:ind w:left="46" w:right="35"/>
              <w:rPr>
                <w:b/>
                <w:sz w:val="22"/>
              </w:rPr>
            </w:pPr>
            <w:r>
              <w:rPr>
                <w:b/>
                <w:spacing w:val="-5"/>
                <w:sz w:val="22"/>
              </w:rPr>
              <w:t>CO4</w:t>
            </w:r>
          </w:p>
        </w:tc>
        <w:tc>
          <w:tcPr>
            <w:tcW w:w="705" w:type="dxa"/>
          </w:tcPr>
          <w:p>
            <w:pPr>
              <w:pStyle w:val="TableParagraph"/>
              <w:spacing w:line="234" w:lineRule="exact"/>
              <w:ind w:left="68" w:right="33"/>
              <w:rPr>
                <w:sz w:val="22"/>
              </w:rPr>
            </w:pPr>
            <w:r>
              <w:rPr>
                <w:spacing w:val="-10"/>
                <w:sz w:val="22"/>
              </w:rPr>
              <w:t>3</w:t>
            </w:r>
          </w:p>
        </w:tc>
        <w:tc>
          <w:tcPr>
            <w:tcW w:w="705" w:type="dxa"/>
          </w:tcPr>
          <w:p>
            <w:pPr>
              <w:pStyle w:val="TableParagraph"/>
              <w:spacing w:line="234" w:lineRule="exact"/>
              <w:ind w:left="68" w:right="42"/>
              <w:rPr>
                <w:sz w:val="22"/>
              </w:rPr>
            </w:pPr>
            <w:r>
              <w:rPr>
                <w:spacing w:val="-10"/>
                <w:sz w:val="22"/>
              </w:rPr>
              <w:t>1</w:t>
            </w:r>
          </w:p>
        </w:tc>
        <w:tc>
          <w:tcPr>
            <w:tcW w:w="706" w:type="dxa"/>
          </w:tcPr>
          <w:p>
            <w:pPr>
              <w:pStyle w:val="TableParagraph"/>
              <w:spacing w:line="234" w:lineRule="exact"/>
              <w:ind w:left="61" w:right="15"/>
              <w:rPr>
                <w:sz w:val="22"/>
              </w:rPr>
            </w:pPr>
            <w:r>
              <w:rPr>
                <w:spacing w:val="-10"/>
                <w:sz w:val="22"/>
              </w:rPr>
              <w:t>1</w:t>
            </w:r>
          </w:p>
        </w:tc>
        <w:tc>
          <w:tcPr>
            <w:tcW w:w="705" w:type="dxa"/>
          </w:tcPr>
          <w:p>
            <w:pPr>
              <w:pStyle w:val="TableParagraph"/>
              <w:spacing w:line="234" w:lineRule="exact"/>
              <w:ind w:left="68" w:right="24"/>
              <w:rPr>
                <w:sz w:val="22"/>
              </w:rPr>
            </w:pPr>
            <w:r>
              <w:rPr>
                <w:spacing w:val="-10"/>
                <w:sz w:val="22"/>
              </w:rPr>
              <w:t>-</w:t>
            </w:r>
          </w:p>
        </w:tc>
        <w:tc>
          <w:tcPr>
            <w:tcW w:w="705" w:type="dxa"/>
          </w:tcPr>
          <w:p>
            <w:pPr>
              <w:pStyle w:val="TableParagraph"/>
              <w:spacing w:line="234" w:lineRule="exact"/>
              <w:ind w:left="68" w:right="33"/>
              <w:rPr>
                <w:sz w:val="22"/>
              </w:rPr>
            </w:pPr>
            <w:r>
              <w:rPr>
                <w:spacing w:val="-10"/>
                <w:sz w:val="22"/>
              </w:rPr>
              <w:t>-</w:t>
            </w:r>
          </w:p>
        </w:tc>
        <w:tc>
          <w:tcPr>
            <w:tcW w:w="705" w:type="dxa"/>
          </w:tcPr>
          <w:p>
            <w:pPr>
              <w:pStyle w:val="TableParagraph"/>
              <w:spacing w:line="234" w:lineRule="exact"/>
              <w:ind w:left="68" w:right="22"/>
              <w:rPr>
                <w:sz w:val="22"/>
              </w:rPr>
            </w:pPr>
            <w:r>
              <w:rPr>
                <w:spacing w:val="-10"/>
                <w:sz w:val="22"/>
              </w:rPr>
              <w:t>-</w:t>
            </w:r>
          </w:p>
        </w:tc>
        <w:tc>
          <w:tcPr>
            <w:tcW w:w="708" w:type="dxa"/>
          </w:tcPr>
          <w:p>
            <w:pPr>
              <w:pStyle w:val="TableParagraph"/>
              <w:spacing w:line="234" w:lineRule="exact"/>
              <w:ind w:left="58"/>
              <w:rPr>
                <w:sz w:val="22"/>
              </w:rPr>
            </w:pPr>
            <w:r>
              <w:rPr>
                <w:spacing w:val="-10"/>
                <w:sz w:val="22"/>
              </w:rPr>
              <w:t>1</w:t>
            </w:r>
          </w:p>
        </w:tc>
        <w:tc>
          <w:tcPr>
            <w:tcW w:w="705" w:type="dxa"/>
          </w:tcPr>
          <w:p>
            <w:pPr>
              <w:pStyle w:val="TableParagraph"/>
              <w:spacing w:line="234" w:lineRule="exact"/>
              <w:ind w:left="68" w:right="10"/>
              <w:rPr>
                <w:sz w:val="22"/>
              </w:rPr>
            </w:pPr>
            <w:r>
              <w:rPr>
                <w:spacing w:val="-10"/>
                <w:sz w:val="22"/>
              </w:rPr>
              <w:t>-</w:t>
            </w:r>
          </w:p>
        </w:tc>
        <w:tc>
          <w:tcPr>
            <w:tcW w:w="705" w:type="dxa"/>
          </w:tcPr>
          <w:p>
            <w:pPr>
              <w:pStyle w:val="TableParagraph"/>
              <w:spacing w:line="234" w:lineRule="exact"/>
              <w:ind w:left="68"/>
              <w:rPr>
                <w:sz w:val="22"/>
              </w:rPr>
            </w:pPr>
            <w:r>
              <w:rPr>
                <w:spacing w:val="-10"/>
                <w:sz w:val="22"/>
              </w:rPr>
              <w:t>-</w:t>
            </w:r>
          </w:p>
        </w:tc>
        <w:tc>
          <w:tcPr>
            <w:tcW w:w="830" w:type="dxa"/>
          </w:tcPr>
          <w:p>
            <w:pPr>
              <w:pStyle w:val="TableParagraph"/>
              <w:spacing w:line="234" w:lineRule="exact"/>
              <w:ind w:left="80"/>
              <w:rPr>
                <w:sz w:val="22"/>
              </w:rPr>
            </w:pPr>
            <w:r>
              <w:rPr>
                <w:spacing w:val="-10"/>
                <w:sz w:val="22"/>
              </w:rPr>
              <w:t>-</w:t>
            </w:r>
          </w:p>
        </w:tc>
        <w:tc>
          <w:tcPr>
            <w:tcW w:w="829" w:type="dxa"/>
          </w:tcPr>
          <w:p>
            <w:pPr>
              <w:pStyle w:val="TableParagraph"/>
              <w:spacing w:line="234" w:lineRule="exact"/>
              <w:ind w:left="82"/>
              <w:rPr>
                <w:sz w:val="22"/>
              </w:rPr>
            </w:pPr>
            <w:r>
              <w:rPr>
                <w:spacing w:val="-10"/>
                <w:sz w:val="22"/>
              </w:rPr>
              <w:t>-</w:t>
            </w:r>
          </w:p>
        </w:tc>
        <w:tc>
          <w:tcPr>
            <w:tcW w:w="846" w:type="dxa"/>
          </w:tcPr>
          <w:p>
            <w:pPr>
              <w:pStyle w:val="TableParagraph"/>
              <w:spacing w:line="234" w:lineRule="exact"/>
              <w:ind w:left="89" w:right="3"/>
              <w:rPr>
                <w:sz w:val="22"/>
              </w:rPr>
            </w:pPr>
            <w:r>
              <w:rPr>
                <w:spacing w:val="-10"/>
                <w:sz w:val="22"/>
              </w:rPr>
              <w:t>2</w:t>
            </w:r>
          </w:p>
        </w:tc>
        <w:tc>
          <w:tcPr>
            <w:tcW w:w="846" w:type="dxa"/>
          </w:tcPr>
          <w:p>
            <w:pPr>
              <w:pStyle w:val="TableParagraph"/>
              <w:spacing w:line="234" w:lineRule="exact"/>
              <w:ind w:left="89"/>
              <w:rPr>
                <w:sz w:val="22"/>
              </w:rPr>
            </w:pPr>
            <w:r>
              <w:rPr>
                <w:spacing w:val="-10"/>
                <w:sz w:val="22"/>
              </w:rPr>
              <w:t>1</w:t>
            </w:r>
          </w:p>
        </w:tc>
      </w:tr>
      <w:tr>
        <w:trPr>
          <w:trHeight w:val="251" w:hRule="atLeast"/>
        </w:trPr>
        <w:tc>
          <w:tcPr>
            <w:tcW w:w="732" w:type="dxa"/>
          </w:tcPr>
          <w:p>
            <w:pPr>
              <w:pStyle w:val="TableParagraph"/>
              <w:spacing w:line="232" w:lineRule="exact"/>
              <w:ind w:left="46" w:right="35"/>
              <w:rPr>
                <w:b/>
                <w:sz w:val="22"/>
              </w:rPr>
            </w:pPr>
            <w:r>
              <w:rPr>
                <w:b/>
                <w:spacing w:val="-5"/>
                <w:sz w:val="22"/>
              </w:rPr>
              <w:t>CO5</w:t>
            </w:r>
          </w:p>
        </w:tc>
        <w:tc>
          <w:tcPr>
            <w:tcW w:w="705" w:type="dxa"/>
          </w:tcPr>
          <w:p>
            <w:pPr>
              <w:pStyle w:val="TableParagraph"/>
              <w:spacing w:line="232" w:lineRule="exact"/>
              <w:ind w:left="68" w:right="33"/>
              <w:rPr>
                <w:sz w:val="22"/>
              </w:rPr>
            </w:pPr>
            <w:r>
              <w:rPr>
                <w:spacing w:val="-10"/>
                <w:sz w:val="22"/>
              </w:rPr>
              <w:t>3</w:t>
            </w:r>
          </w:p>
        </w:tc>
        <w:tc>
          <w:tcPr>
            <w:tcW w:w="705" w:type="dxa"/>
          </w:tcPr>
          <w:p>
            <w:pPr>
              <w:pStyle w:val="TableParagraph"/>
              <w:spacing w:line="232" w:lineRule="exact"/>
              <w:ind w:left="68" w:right="42"/>
              <w:rPr>
                <w:sz w:val="22"/>
              </w:rPr>
            </w:pPr>
            <w:r>
              <w:rPr>
                <w:spacing w:val="-10"/>
                <w:sz w:val="22"/>
              </w:rPr>
              <w:t>1</w:t>
            </w:r>
          </w:p>
        </w:tc>
        <w:tc>
          <w:tcPr>
            <w:tcW w:w="706" w:type="dxa"/>
          </w:tcPr>
          <w:p>
            <w:pPr>
              <w:pStyle w:val="TableParagraph"/>
              <w:spacing w:line="232" w:lineRule="exact"/>
              <w:ind w:left="61" w:right="15"/>
              <w:rPr>
                <w:sz w:val="22"/>
              </w:rPr>
            </w:pPr>
            <w:r>
              <w:rPr>
                <w:spacing w:val="-10"/>
                <w:sz w:val="22"/>
              </w:rPr>
              <w:t>1</w:t>
            </w:r>
          </w:p>
        </w:tc>
        <w:tc>
          <w:tcPr>
            <w:tcW w:w="705" w:type="dxa"/>
          </w:tcPr>
          <w:p>
            <w:pPr>
              <w:pStyle w:val="TableParagraph"/>
              <w:spacing w:line="232" w:lineRule="exact"/>
              <w:ind w:left="68" w:right="24"/>
              <w:rPr>
                <w:sz w:val="22"/>
              </w:rPr>
            </w:pPr>
            <w:r>
              <w:rPr>
                <w:spacing w:val="-10"/>
                <w:sz w:val="22"/>
              </w:rPr>
              <w:t>-</w:t>
            </w:r>
          </w:p>
        </w:tc>
        <w:tc>
          <w:tcPr>
            <w:tcW w:w="705" w:type="dxa"/>
          </w:tcPr>
          <w:p>
            <w:pPr>
              <w:pStyle w:val="TableParagraph"/>
              <w:spacing w:line="232" w:lineRule="exact"/>
              <w:ind w:left="68" w:right="33"/>
              <w:rPr>
                <w:sz w:val="22"/>
              </w:rPr>
            </w:pPr>
            <w:r>
              <w:rPr>
                <w:spacing w:val="-10"/>
                <w:sz w:val="22"/>
              </w:rPr>
              <w:t>-</w:t>
            </w:r>
          </w:p>
        </w:tc>
        <w:tc>
          <w:tcPr>
            <w:tcW w:w="705" w:type="dxa"/>
          </w:tcPr>
          <w:p>
            <w:pPr>
              <w:pStyle w:val="TableParagraph"/>
              <w:spacing w:line="232" w:lineRule="exact"/>
              <w:ind w:left="68" w:right="22"/>
              <w:rPr>
                <w:sz w:val="22"/>
              </w:rPr>
            </w:pPr>
            <w:r>
              <w:rPr>
                <w:spacing w:val="-10"/>
                <w:sz w:val="22"/>
              </w:rPr>
              <w:t>-</w:t>
            </w:r>
          </w:p>
        </w:tc>
        <w:tc>
          <w:tcPr>
            <w:tcW w:w="708" w:type="dxa"/>
          </w:tcPr>
          <w:p>
            <w:pPr>
              <w:pStyle w:val="TableParagraph"/>
              <w:spacing w:line="232" w:lineRule="exact"/>
              <w:ind w:left="58"/>
              <w:rPr>
                <w:sz w:val="22"/>
              </w:rPr>
            </w:pPr>
            <w:r>
              <w:rPr>
                <w:spacing w:val="-10"/>
                <w:sz w:val="22"/>
              </w:rPr>
              <w:t>1</w:t>
            </w:r>
          </w:p>
        </w:tc>
        <w:tc>
          <w:tcPr>
            <w:tcW w:w="705" w:type="dxa"/>
          </w:tcPr>
          <w:p>
            <w:pPr>
              <w:pStyle w:val="TableParagraph"/>
              <w:spacing w:line="232" w:lineRule="exact"/>
              <w:ind w:left="68" w:right="10"/>
              <w:rPr>
                <w:sz w:val="22"/>
              </w:rPr>
            </w:pPr>
            <w:r>
              <w:rPr>
                <w:spacing w:val="-10"/>
                <w:sz w:val="22"/>
              </w:rPr>
              <w:t>-</w:t>
            </w:r>
          </w:p>
        </w:tc>
        <w:tc>
          <w:tcPr>
            <w:tcW w:w="705" w:type="dxa"/>
          </w:tcPr>
          <w:p>
            <w:pPr>
              <w:pStyle w:val="TableParagraph"/>
              <w:spacing w:line="232" w:lineRule="exact"/>
              <w:ind w:left="68"/>
              <w:rPr>
                <w:sz w:val="22"/>
              </w:rPr>
            </w:pPr>
            <w:r>
              <w:rPr>
                <w:spacing w:val="-10"/>
                <w:sz w:val="22"/>
              </w:rPr>
              <w:t>-</w:t>
            </w:r>
          </w:p>
        </w:tc>
        <w:tc>
          <w:tcPr>
            <w:tcW w:w="830" w:type="dxa"/>
          </w:tcPr>
          <w:p>
            <w:pPr>
              <w:pStyle w:val="TableParagraph"/>
              <w:spacing w:line="232" w:lineRule="exact"/>
              <w:ind w:left="80"/>
              <w:rPr>
                <w:sz w:val="22"/>
              </w:rPr>
            </w:pPr>
            <w:r>
              <w:rPr>
                <w:spacing w:val="-10"/>
                <w:sz w:val="22"/>
              </w:rPr>
              <w:t>-</w:t>
            </w:r>
          </w:p>
        </w:tc>
        <w:tc>
          <w:tcPr>
            <w:tcW w:w="829" w:type="dxa"/>
          </w:tcPr>
          <w:p>
            <w:pPr>
              <w:pStyle w:val="TableParagraph"/>
              <w:spacing w:line="232" w:lineRule="exact"/>
              <w:ind w:left="82"/>
              <w:rPr>
                <w:sz w:val="22"/>
              </w:rPr>
            </w:pPr>
            <w:r>
              <w:rPr>
                <w:spacing w:val="-10"/>
                <w:sz w:val="22"/>
              </w:rPr>
              <w:t>-</w:t>
            </w:r>
          </w:p>
        </w:tc>
        <w:tc>
          <w:tcPr>
            <w:tcW w:w="846" w:type="dxa"/>
          </w:tcPr>
          <w:p>
            <w:pPr>
              <w:pStyle w:val="TableParagraph"/>
              <w:spacing w:line="232" w:lineRule="exact"/>
              <w:ind w:left="89" w:right="3"/>
              <w:rPr>
                <w:sz w:val="22"/>
              </w:rPr>
            </w:pPr>
            <w:r>
              <w:rPr>
                <w:spacing w:val="-10"/>
                <w:sz w:val="22"/>
              </w:rPr>
              <w:t>2</w:t>
            </w:r>
          </w:p>
        </w:tc>
        <w:tc>
          <w:tcPr>
            <w:tcW w:w="846" w:type="dxa"/>
          </w:tcPr>
          <w:p>
            <w:pPr>
              <w:pStyle w:val="TableParagraph"/>
              <w:spacing w:line="232" w:lineRule="exact"/>
              <w:ind w:left="89"/>
              <w:rPr>
                <w:sz w:val="22"/>
              </w:rPr>
            </w:pPr>
            <w:r>
              <w:rPr>
                <w:spacing w:val="-10"/>
                <w:sz w:val="22"/>
              </w:rPr>
              <w:t>1</w:t>
            </w:r>
          </w:p>
        </w:tc>
      </w:tr>
    </w:tbl>
    <w:p>
      <w:pPr>
        <w:pStyle w:val="TableParagraph"/>
        <w:spacing w:after="0" w:line="232" w:lineRule="exact"/>
        <w:rPr>
          <w:sz w:val="22"/>
        </w:rPr>
        <w:sectPr>
          <w:pgSz w:w="11910" w:h="16840"/>
          <w:pgMar w:header="538" w:footer="0" w:top="1800" w:bottom="280" w:left="360" w:right="360"/>
        </w:sectPr>
      </w:pPr>
    </w:p>
    <w:p>
      <w:pPr>
        <w:spacing w:line="530" w:lineRule="exact" w:before="45"/>
        <w:ind w:left="583" w:right="8034" w:firstLine="0"/>
        <w:jc w:val="left"/>
        <w:rPr>
          <w:b/>
          <w:sz w:val="22"/>
        </w:rPr>
      </w:pPr>
      <w:r>
        <w:rPr>
          <w:b/>
          <w:sz w:val="22"/>
        </w:rPr>
        <mc:AlternateContent>
          <mc:Choice Requires="wps">
            <w:drawing>
              <wp:anchor distT="0" distB="0" distL="0" distR="0" allowOverlap="1" layoutInCell="1" locked="0" behindDoc="1" simplePos="0" relativeHeight="470431744">
                <wp:simplePos x="0" y="0"/>
                <wp:positionH relativeFrom="page">
                  <wp:posOffset>527304</wp:posOffset>
                </wp:positionH>
                <wp:positionV relativeFrom="page">
                  <wp:posOffset>1313941</wp:posOffset>
                </wp:positionV>
                <wp:extent cx="6506209" cy="874776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6506209" cy="8747760"/>
                        </a:xfrm>
                        <a:custGeom>
                          <a:avLst/>
                          <a:gdLst/>
                          <a:ahLst/>
                          <a:cxnLst/>
                          <a:rect l="l" t="t" r="r" b="b"/>
                          <a:pathLst>
                            <a:path w="6506209" h="8747760">
                              <a:moveTo>
                                <a:pt x="6096" y="8579879"/>
                              </a:moveTo>
                              <a:lnTo>
                                <a:pt x="0" y="8579879"/>
                              </a:lnTo>
                              <a:lnTo>
                                <a:pt x="0" y="8741410"/>
                              </a:lnTo>
                              <a:lnTo>
                                <a:pt x="6096" y="8741410"/>
                              </a:lnTo>
                              <a:lnTo>
                                <a:pt x="6096" y="8579879"/>
                              </a:lnTo>
                              <a:close/>
                            </a:path>
                            <a:path w="6506209" h="8747760">
                              <a:moveTo>
                                <a:pt x="6096" y="7763015"/>
                              </a:moveTo>
                              <a:lnTo>
                                <a:pt x="0" y="7763015"/>
                              </a:lnTo>
                              <a:lnTo>
                                <a:pt x="0" y="8098282"/>
                              </a:lnTo>
                              <a:lnTo>
                                <a:pt x="0" y="8258302"/>
                              </a:lnTo>
                              <a:lnTo>
                                <a:pt x="0" y="8419846"/>
                              </a:lnTo>
                              <a:lnTo>
                                <a:pt x="0" y="8579866"/>
                              </a:lnTo>
                              <a:lnTo>
                                <a:pt x="6096" y="8579866"/>
                              </a:lnTo>
                              <a:lnTo>
                                <a:pt x="6096" y="8419846"/>
                              </a:lnTo>
                              <a:lnTo>
                                <a:pt x="6096" y="8258302"/>
                              </a:lnTo>
                              <a:lnTo>
                                <a:pt x="6096" y="8098282"/>
                              </a:lnTo>
                              <a:lnTo>
                                <a:pt x="6096" y="7763015"/>
                              </a:lnTo>
                              <a:close/>
                            </a:path>
                            <a:path w="6506209" h="8747760">
                              <a:moveTo>
                                <a:pt x="6096" y="7119633"/>
                              </a:moveTo>
                              <a:lnTo>
                                <a:pt x="0" y="7119633"/>
                              </a:lnTo>
                              <a:lnTo>
                                <a:pt x="0" y="7441184"/>
                              </a:lnTo>
                              <a:lnTo>
                                <a:pt x="0" y="7601153"/>
                              </a:lnTo>
                              <a:lnTo>
                                <a:pt x="0" y="7763002"/>
                              </a:lnTo>
                              <a:lnTo>
                                <a:pt x="6096" y="7763002"/>
                              </a:lnTo>
                              <a:lnTo>
                                <a:pt x="6096" y="7601204"/>
                              </a:lnTo>
                              <a:lnTo>
                                <a:pt x="6096" y="7441184"/>
                              </a:lnTo>
                              <a:lnTo>
                                <a:pt x="6096" y="7119633"/>
                              </a:lnTo>
                              <a:close/>
                            </a:path>
                            <a:path w="6506209" h="8747760">
                              <a:moveTo>
                                <a:pt x="6096" y="5819660"/>
                              </a:moveTo>
                              <a:lnTo>
                                <a:pt x="0" y="5819660"/>
                              </a:lnTo>
                              <a:lnTo>
                                <a:pt x="0" y="6154928"/>
                              </a:lnTo>
                              <a:lnTo>
                                <a:pt x="0" y="6476492"/>
                              </a:lnTo>
                              <a:lnTo>
                                <a:pt x="0" y="6798056"/>
                              </a:lnTo>
                              <a:lnTo>
                                <a:pt x="0" y="7119620"/>
                              </a:lnTo>
                              <a:lnTo>
                                <a:pt x="6096" y="7119620"/>
                              </a:lnTo>
                              <a:lnTo>
                                <a:pt x="6096" y="6798056"/>
                              </a:lnTo>
                              <a:lnTo>
                                <a:pt x="6096" y="6476492"/>
                              </a:lnTo>
                              <a:lnTo>
                                <a:pt x="6096" y="6154928"/>
                              </a:lnTo>
                              <a:lnTo>
                                <a:pt x="6096" y="5819660"/>
                              </a:lnTo>
                              <a:close/>
                            </a:path>
                            <a:path w="6506209" h="8747760">
                              <a:moveTo>
                                <a:pt x="6096" y="5337759"/>
                              </a:moveTo>
                              <a:lnTo>
                                <a:pt x="0" y="5337759"/>
                              </a:lnTo>
                              <a:lnTo>
                                <a:pt x="0" y="5659628"/>
                              </a:lnTo>
                              <a:lnTo>
                                <a:pt x="0" y="5819648"/>
                              </a:lnTo>
                              <a:lnTo>
                                <a:pt x="6096" y="5819648"/>
                              </a:lnTo>
                              <a:lnTo>
                                <a:pt x="6096" y="5659628"/>
                              </a:lnTo>
                              <a:lnTo>
                                <a:pt x="6096" y="5337759"/>
                              </a:lnTo>
                              <a:close/>
                            </a:path>
                            <a:path w="6506209" h="8747760">
                              <a:moveTo>
                                <a:pt x="6499847" y="0"/>
                              </a:moveTo>
                              <a:lnTo>
                                <a:pt x="6096" y="0"/>
                              </a:lnTo>
                              <a:lnTo>
                                <a:pt x="0" y="0"/>
                              </a:lnTo>
                              <a:lnTo>
                                <a:pt x="0" y="6096"/>
                              </a:lnTo>
                              <a:lnTo>
                                <a:pt x="0" y="5000879"/>
                              </a:lnTo>
                              <a:lnTo>
                                <a:pt x="0" y="5337683"/>
                              </a:lnTo>
                              <a:lnTo>
                                <a:pt x="6096" y="5337683"/>
                              </a:lnTo>
                              <a:lnTo>
                                <a:pt x="6096" y="5000879"/>
                              </a:lnTo>
                              <a:lnTo>
                                <a:pt x="6096" y="6096"/>
                              </a:lnTo>
                              <a:lnTo>
                                <a:pt x="6499847" y="6096"/>
                              </a:lnTo>
                              <a:lnTo>
                                <a:pt x="6499847" y="0"/>
                              </a:lnTo>
                              <a:close/>
                            </a:path>
                            <a:path w="6506209" h="8747760">
                              <a:moveTo>
                                <a:pt x="6505943" y="8741423"/>
                              </a:moveTo>
                              <a:lnTo>
                                <a:pt x="6505943" y="8741423"/>
                              </a:lnTo>
                              <a:lnTo>
                                <a:pt x="0" y="8741423"/>
                              </a:lnTo>
                              <a:lnTo>
                                <a:pt x="0" y="8747506"/>
                              </a:lnTo>
                              <a:lnTo>
                                <a:pt x="6505943" y="8747506"/>
                              </a:lnTo>
                              <a:lnTo>
                                <a:pt x="6505943" y="8741423"/>
                              </a:lnTo>
                              <a:close/>
                            </a:path>
                            <a:path w="6506209" h="8747760">
                              <a:moveTo>
                                <a:pt x="6505943" y="8579879"/>
                              </a:moveTo>
                              <a:lnTo>
                                <a:pt x="6499860" y="8579879"/>
                              </a:lnTo>
                              <a:lnTo>
                                <a:pt x="6499860" y="8741410"/>
                              </a:lnTo>
                              <a:lnTo>
                                <a:pt x="6505943" y="8741410"/>
                              </a:lnTo>
                              <a:lnTo>
                                <a:pt x="6505943" y="8579879"/>
                              </a:lnTo>
                              <a:close/>
                            </a:path>
                            <a:path w="6506209" h="8747760">
                              <a:moveTo>
                                <a:pt x="6505943" y="7763015"/>
                              </a:moveTo>
                              <a:lnTo>
                                <a:pt x="6499860" y="7763015"/>
                              </a:lnTo>
                              <a:lnTo>
                                <a:pt x="6499860" y="8098282"/>
                              </a:lnTo>
                              <a:lnTo>
                                <a:pt x="6499860" y="8258302"/>
                              </a:lnTo>
                              <a:lnTo>
                                <a:pt x="6499860" y="8419846"/>
                              </a:lnTo>
                              <a:lnTo>
                                <a:pt x="6499860" y="8579866"/>
                              </a:lnTo>
                              <a:lnTo>
                                <a:pt x="6505943" y="8579866"/>
                              </a:lnTo>
                              <a:lnTo>
                                <a:pt x="6505943" y="8419846"/>
                              </a:lnTo>
                              <a:lnTo>
                                <a:pt x="6505943" y="8258302"/>
                              </a:lnTo>
                              <a:lnTo>
                                <a:pt x="6505943" y="8098282"/>
                              </a:lnTo>
                              <a:lnTo>
                                <a:pt x="6505943" y="7763015"/>
                              </a:lnTo>
                              <a:close/>
                            </a:path>
                            <a:path w="6506209" h="8747760">
                              <a:moveTo>
                                <a:pt x="6505943" y="7119633"/>
                              </a:moveTo>
                              <a:lnTo>
                                <a:pt x="6499860" y="7119633"/>
                              </a:lnTo>
                              <a:lnTo>
                                <a:pt x="6499860" y="7441184"/>
                              </a:lnTo>
                              <a:lnTo>
                                <a:pt x="6499860" y="7601153"/>
                              </a:lnTo>
                              <a:lnTo>
                                <a:pt x="6499860" y="7763002"/>
                              </a:lnTo>
                              <a:lnTo>
                                <a:pt x="6505943" y="7763002"/>
                              </a:lnTo>
                              <a:lnTo>
                                <a:pt x="6505943" y="7601204"/>
                              </a:lnTo>
                              <a:lnTo>
                                <a:pt x="6505943" y="7441184"/>
                              </a:lnTo>
                              <a:lnTo>
                                <a:pt x="6505943" y="7119633"/>
                              </a:lnTo>
                              <a:close/>
                            </a:path>
                            <a:path w="6506209" h="8747760">
                              <a:moveTo>
                                <a:pt x="6505943" y="5819660"/>
                              </a:moveTo>
                              <a:lnTo>
                                <a:pt x="6499860" y="5819660"/>
                              </a:lnTo>
                              <a:lnTo>
                                <a:pt x="6499860" y="6154928"/>
                              </a:lnTo>
                              <a:lnTo>
                                <a:pt x="6499860" y="6476492"/>
                              </a:lnTo>
                              <a:lnTo>
                                <a:pt x="6499860" y="6798056"/>
                              </a:lnTo>
                              <a:lnTo>
                                <a:pt x="6499860" y="7119620"/>
                              </a:lnTo>
                              <a:lnTo>
                                <a:pt x="6505943" y="7119620"/>
                              </a:lnTo>
                              <a:lnTo>
                                <a:pt x="6505943" y="6798056"/>
                              </a:lnTo>
                              <a:lnTo>
                                <a:pt x="6505943" y="6476492"/>
                              </a:lnTo>
                              <a:lnTo>
                                <a:pt x="6505943" y="6154928"/>
                              </a:lnTo>
                              <a:lnTo>
                                <a:pt x="6505943" y="5819660"/>
                              </a:lnTo>
                              <a:close/>
                            </a:path>
                            <a:path w="6506209" h="8747760">
                              <a:moveTo>
                                <a:pt x="6505943" y="5337759"/>
                              </a:moveTo>
                              <a:lnTo>
                                <a:pt x="6499860" y="5337759"/>
                              </a:lnTo>
                              <a:lnTo>
                                <a:pt x="6499860" y="5659628"/>
                              </a:lnTo>
                              <a:lnTo>
                                <a:pt x="6499860" y="5819648"/>
                              </a:lnTo>
                              <a:lnTo>
                                <a:pt x="6505943" y="5819648"/>
                              </a:lnTo>
                              <a:lnTo>
                                <a:pt x="6505943" y="5659628"/>
                              </a:lnTo>
                              <a:lnTo>
                                <a:pt x="6505943" y="5337759"/>
                              </a:lnTo>
                              <a:close/>
                            </a:path>
                            <a:path w="6506209" h="8747760">
                              <a:moveTo>
                                <a:pt x="6505943" y="0"/>
                              </a:moveTo>
                              <a:lnTo>
                                <a:pt x="6499860" y="0"/>
                              </a:lnTo>
                              <a:lnTo>
                                <a:pt x="6499860" y="6096"/>
                              </a:lnTo>
                              <a:lnTo>
                                <a:pt x="6499860" y="5000879"/>
                              </a:lnTo>
                              <a:lnTo>
                                <a:pt x="6499860" y="5337683"/>
                              </a:lnTo>
                              <a:lnTo>
                                <a:pt x="6505943" y="5337683"/>
                              </a:lnTo>
                              <a:lnTo>
                                <a:pt x="6505943" y="5000879"/>
                              </a:lnTo>
                              <a:lnTo>
                                <a:pt x="6505943" y="6096"/>
                              </a:lnTo>
                              <a:lnTo>
                                <a:pt x="6505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52pt;margin-top:103.459946pt;width:512.3pt;height:688.8pt;mso-position-horizontal-relative:page;mso-position-vertical-relative:page;z-index:-32884736" id="docshape186" coordorigin="830,2069" coordsize="10246,13776" path="m840,15581l830,15581,830,15835,840,15835,840,15581xm840,14294l830,14294,830,14822,830,15074,830,15329,830,15581,840,15581,840,15329,840,15074,840,14822,840,14294xm840,13281l830,13281,830,13788,830,14040,830,14040,830,14294,840,14294,840,14040,840,14040,840,13788,840,13281xm840,11234l830,11234,830,11762,830,12268,830,12775,830,13281,840,13281,840,12775,840,12268,840,11762,840,11234xm840,10475l830,10475,830,10982,830,11234,840,11234,840,10982,840,10475xm11066,2069l840,2069,830,2069,830,2079,830,9945,830,10475,840,10475,840,9945,840,2079,11066,2079,11066,2069xm11076,15835l11066,15835,11066,15835,1844,15835,1839,15835,1829,15835,840,15835,830,15835,830,15845,840,15845,1829,15845,1839,15845,1844,15845,11066,15845,11066,15845,11076,15845,11076,15835xm11076,15581l11066,15581,11066,15835,11076,15835,11076,15581xm11076,14294l11066,14294,11066,14822,11066,15074,11066,15329,11066,15581,11076,15581,11076,15329,11076,15074,11076,14822,11076,14294xm11076,13281l11066,13281,11066,13788,11066,14040,11066,14040,11066,14294,11076,14294,11076,14040,11076,14040,11076,13788,11076,13281xm11076,11234l11066,11234,11066,11762,11066,12268,11066,12775,11066,13281,11076,13281,11076,12775,11076,12268,11076,11762,11076,11234xm11076,10475l11066,10475,11066,10982,11066,11234,11076,11234,11076,10982,11076,10475xm11076,2069l11066,2069,11066,2079,11066,9945,11066,10475,11076,10475,11076,9945,11076,2079,11076,2069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89" w:lineRule="exact" w:before="0"/>
        <w:ind w:left="583" w:right="0" w:firstLine="0"/>
        <w:jc w:val="both"/>
        <w:rPr>
          <w:sz w:val="22"/>
        </w:rPr>
      </w:pPr>
      <w:r>
        <w:rPr>
          <w:b/>
          <w:sz w:val="22"/>
        </w:rPr>
        <w:t>Introduction</w:t>
      </w:r>
      <w:r>
        <w:rPr>
          <w:b/>
          <w:spacing w:val="-2"/>
          <w:sz w:val="22"/>
        </w:rPr>
        <w:t> </w:t>
      </w:r>
      <w:r>
        <w:rPr>
          <w:b/>
          <w:sz w:val="22"/>
        </w:rPr>
        <w:t>and</w:t>
      </w:r>
      <w:r>
        <w:rPr>
          <w:b/>
          <w:spacing w:val="-1"/>
          <w:sz w:val="22"/>
        </w:rPr>
        <w:t> </w:t>
      </w:r>
      <w:r>
        <w:rPr>
          <w:b/>
          <w:sz w:val="22"/>
        </w:rPr>
        <w:t>Wind</w:t>
      </w:r>
      <w:r>
        <w:rPr>
          <w:b/>
          <w:spacing w:val="-1"/>
          <w:sz w:val="22"/>
        </w:rPr>
        <w:t> </w:t>
      </w:r>
      <w:r>
        <w:rPr>
          <w:b/>
          <w:sz w:val="22"/>
        </w:rPr>
        <w:t>energy</w:t>
      </w:r>
      <w:r>
        <w:rPr>
          <w:b/>
          <w:spacing w:val="-1"/>
          <w:sz w:val="22"/>
        </w:rPr>
        <w:t> </w:t>
      </w:r>
      <w:r>
        <w:rPr>
          <w:b/>
          <w:sz w:val="22"/>
        </w:rPr>
        <w:t>systems</w:t>
      </w:r>
      <w:r>
        <w:rPr>
          <w:b/>
          <w:spacing w:val="3"/>
          <w:sz w:val="22"/>
        </w:rPr>
        <w:t> </w:t>
      </w:r>
      <w:r>
        <w:rPr>
          <w:b/>
          <w:sz w:val="22"/>
        </w:rPr>
        <w:t>-</w:t>
      </w:r>
      <w:r>
        <w:rPr>
          <w:b/>
          <w:spacing w:val="1"/>
          <w:sz w:val="22"/>
        </w:rPr>
        <w:t> </w:t>
      </w:r>
      <w:r>
        <w:rPr>
          <w:sz w:val="22"/>
        </w:rPr>
        <w:t>Brief idea</w:t>
      </w:r>
      <w:r>
        <w:rPr>
          <w:spacing w:val="-2"/>
          <w:sz w:val="22"/>
        </w:rPr>
        <w:t> </w:t>
      </w:r>
      <w:r>
        <w:rPr>
          <w:sz w:val="22"/>
        </w:rPr>
        <w:t>on renewable</w:t>
      </w:r>
      <w:r>
        <w:rPr>
          <w:spacing w:val="-1"/>
          <w:sz w:val="22"/>
        </w:rPr>
        <w:t> </w:t>
      </w:r>
      <w:r>
        <w:rPr>
          <w:sz w:val="22"/>
        </w:rPr>
        <w:t>and distributed sources</w:t>
      </w:r>
      <w:r>
        <w:rPr>
          <w:spacing w:val="4"/>
          <w:sz w:val="22"/>
        </w:rPr>
        <w:t> </w:t>
      </w:r>
      <w:r>
        <w:rPr>
          <w:sz w:val="22"/>
        </w:rPr>
        <w:t>-</w:t>
      </w:r>
      <w:r>
        <w:rPr>
          <w:spacing w:val="-1"/>
          <w:sz w:val="22"/>
        </w:rPr>
        <w:t> </w:t>
      </w:r>
      <w:r>
        <w:rPr>
          <w:sz w:val="22"/>
        </w:rPr>
        <w:t>their</w:t>
      </w:r>
      <w:r>
        <w:rPr>
          <w:spacing w:val="1"/>
          <w:sz w:val="22"/>
        </w:rPr>
        <w:t> </w:t>
      </w:r>
      <w:r>
        <w:rPr>
          <w:sz w:val="22"/>
        </w:rPr>
        <w:t>usefulness</w:t>
      </w:r>
      <w:r>
        <w:rPr>
          <w:spacing w:val="-1"/>
          <w:sz w:val="22"/>
        </w:rPr>
        <w:t> </w:t>
      </w:r>
      <w:r>
        <w:rPr>
          <w:spacing w:val="-5"/>
          <w:sz w:val="22"/>
        </w:rPr>
        <w:t>and</w:t>
      </w:r>
    </w:p>
    <w:p>
      <w:pPr>
        <w:spacing w:before="0"/>
        <w:ind w:left="583" w:right="583" w:firstLine="0"/>
        <w:jc w:val="both"/>
        <w:rPr>
          <w:sz w:val="22"/>
        </w:rPr>
      </w:pPr>
      <w:r>
        <w:rPr>
          <w:sz w:val="22"/>
        </w:rPr>
        <w:t>advantages. Wind Energy Systems: Estimates of wind energy potential-wind maps Aerodynamic and mechanical aspects of wind machine design - Conversion to electrical energy - Aspects of location of wind farms.</w:t>
      </w:r>
    </w:p>
    <w:p>
      <w:pPr>
        <w:pStyle w:val="BodyText"/>
        <w:spacing w:before="6"/>
        <w:rPr>
          <w:sz w:val="22"/>
        </w:rPr>
      </w:pPr>
    </w:p>
    <w:p>
      <w:pPr>
        <w:spacing w:line="250" w:lineRule="exact" w:before="0"/>
        <w:ind w:left="583" w:right="0" w:firstLine="0"/>
        <w:jc w:val="left"/>
        <w:rPr>
          <w:b/>
          <w:sz w:val="22"/>
        </w:rPr>
      </w:pPr>
      <w:r>
        <w:rPr>
          <w:b/>
          <w:sz w:val="22"/>
        </w:rPr>
        <w:t>UNIT</w:t>
      </w:r>
      <w:r>
        <w:rPr>
          <w:b/>
          <w:spacing w:val="-4"/>
          <w:sz w:val="22"/>
        </w:rPr>
        <w:t> </w:t>
      </w:r>
      <w:r>
        <w:rPr>
          <w:b/>
          <w:spacing w:val="-10"/>
          <w:sz w:val="22"/>
        </w:rPr>
        <w:t>2</w:t>
      </w:r>
    </w:p>
    <w:p>
      <w:pPr>
        <w:spacing w:line="240" w:lineRule="auto" w:before="0"/>
        <w:ind w:left="583" w:right="577" w:firstLine="0"/>
        <w:jc w:val="both"/>
        <w:rPr>
          <w:sz w:val="22"/>
        </w:rPr>
      </w:pPr>
      <w:r>
        <w:rPr>
          <w:b/>
          <w:sz w:val="22"/>
        </w:rPr>
        <w:t>Wind power and energy - </w:t>
      </w:r>
      <w:r>
        <w:rPr>
          <w:sz w:val="22"/>
        </w:rPr>
        <w:t>Wind speed and energy - Speed and power relations - Power extraction from wind - Tip speed ratio (TSR) - TSR characteristics- Functional structure of wind energy conversion systems - Pitch and speed control - Power vs speed characteristics - Fixed speed and variable speed wind turbine control - Power optimization - Electrical generators - Self-Excited and Doubly-Fed Induction Generators operation and control.</w:t>
      </w:r>
    </w:p>
    <w:p>
      <w:pPr>
        <w:pStyle w:val="BodyText"/>
        <w:spacing w:before="2"/>
        <w:rPr>
          <w:sz w:val="22"/>
        </w:rPr>
      </w:pPr>
    </w:p>
    <w:p>
      <w:pPr>
        <w:spacing w:line="250" w:lineRule="exact" w:before="0"/>
        <w:ind w:left="583" w:right="0" w:firstLine="0"/>
        <w:jc w:val="left"/>
        <w:rPr>
          <w:b/>
          <w:sz w:val="22"/>
        </w:rPr>
      </w:pPr>
      <w:r>
        <w:rPr>
          <w:b/>
          <w:sz w:val="22"/>
        </w:rPr>
        <w:t>UNIT</w:t>
      </w:r>
      <w:r>
        <w:rPr>
          <w:b/>
          <w:spacing w:val="-4"/>
          <w:sz w:val="22"/>
        </w:rPr>
        <w:t> </w:t>
      </w:r>
      <w:r>
        <w:rPr>
          <w:b/>
          <w:spacing w:val="-10"/>
          <w:sz w:val="22"/>
        </w:rPr>
        <w:t>3</w:t>
      </w:r>
    </w:p>
    <w:p>
      <w:pPr>
        <w:spacing w:line="250" w:lineRule="exact" w:before="0"/>
        <w:ind w:left="583" w:right="0" w:firstLine="0"/>
        <w:jc w:val="both"/>
        <w:rPr>
          <w:sz w:val="22"/>
        </w:rPr>
      </w:pPr>
      <w:r>
        <w:rPr>
          <w:b/>
          <w:sz w:val="22"/>
        </w:rPr>
        <w:t>Solar</w:t>
      </w:r>
      <w:r>
        <w:rPr>
          <w:b/>
          <w:spacing w:val="-3"/>
          <w:sz w:val="22"/>
        </w:rPr>
        <w:t> </w:t>
      </w:r>
      <w:r>
        <w:rPr>
          <w:b/>
          <w:sz w:val="22"/>
        </w:rPr>
        <w:t>PV Systems</w:t>
      </w:r>
      <w:r>
        <w:rPr>
          <w:b/>
          <w:spacing w:val="3"/>
          <w:sz w:val="22"/>
        </w:rPr>
        <w:t> </w:t>
      </w:r>
      <w:r>
        <w:rPr>
          <w:b/>
          <w:sz w:val="22"/>
        </w:rPr>
        <w:t>-</w:t>
      </w:r>
      <w:r>
        <w:rPr>
          <w:b/>
          <w:spacing w:val="2"/>
          <w:sz w:val="22"/>
        </w:rPr>
        <w:t> </w:t>
      </w:r>
      <w:r>
        <w:rPr>
          <w:sz w:val="22"/>
        </w:rPr>
        <w:t>Present</w:t>
      </w:r>
      <w:r>
        <w:rPr>
          <w:spacing w:val="2"/>
          <w:sz w:val="22"/>
        </w:rPr>
        <w:t> </w:t>
      </w:r>
      <w:r>
        <w:rPr>
          <w:sz w:val="22"/>
        </w:rPr>
        <w:t>and</w:t>
      </w:r>
      <w:r>
        <w:rPr>
          <w:spacing w:val="1"/>
          <w:sz w:val="22"/>
        </w:rPr>
        <w:t> </w:t>
      </w:r>
      <w:r>
        <w:rPr>
          <w:sz w:val="22"/>
        </w:rPr>
        <w:t>new</w:t>
      </w:r>
      <w:r>
        <w:rPr>
          <w:spacing w:val="-2"/>
          <w:sz w:val="22"/>
        </w:rPr>
        <w:t> </w:t>
      </w:r>
      <w:r>
        <w:rPr>
          <w:sz w:val="22"/>
        </w:rPr>
        <w:t>technological</w:t>
      </w:r>
      <w:r>
        <w:rPr>
          <w:spacing w:val="2"/>
          <w:sz w:val="22"/>
        </w:rPr>
        <w:t> </w:t>
      </w:r>
      <w:r>
        <w:rPr>
          <w:sz w:val="22"/>
        </w:rPr>
        <w:t>developments</w:t>
      </w:r>
      <w:r>
        <w:rPr>
          <w:spacing w:val="2"/>
          <w:sz w:val="22"/>
        </w:rPr>
        <w:t> </w:t>
      </w:r>
      <w:r>
        <w:rPr>
          <w:sz w:val="22"/>
        </w:rPr>
        <w:t>in</w:t>
      </w:r>
      <w:r>
        <w:rPr>
          <w:spacing w:val="1"/>
          <w:sz w:val="22"/>
        </w:rPr>
        <w:t> </w:t>
      </w:r>
      <w:r>
        <w:rPr>
          <w:sz w:val="22"/>
        </w:rPr>
        <w:t>photovoltaic</w:t>
      </w:r>
      <w:r>
        <w:rPr>
          <w:spacing w:val="7"/>
          <w:sz w:val="22"/>
        </w:rPr>
        <w:t> </w:t>
      </w:r>
      <w:r>
        <w:rPr>
          <w:sz w:val="22"/>
        </w:rPr>
        <w:t>-</w:t>
      </w:r>
      <w:r>
        <w:rPr>
          <w:spacing w:val="-2"/>
          <w:sz w:val="22"/>
        </w:rPr>
        <w:t> </w:t>
      </w:r>
      <w:r>
        <w:rPr>
          <w:sz w:val="22"/>
        </w:rPr>
        <w:t>estimation</w:t>
      </w:r>
      <w:r>
        <w:rPr>
          <w:spacing w:val="1"/>
          <w:sz w:val="22"/>
        </w:rPr>
        <w:t> </w:t>
      </w:r>
      <w:r>
        <w:rPr>
          <w:sz w:val="22"/>
        </w:rPr>
        <w:t>of</w:t>
      </w:r>
      <w:r>
        <w:rPr>
          <w:spacing w:val="2"/>
          <w:sz w:val="22"/>
        </w:rPr>
        <w:t> </w:t>
      </w:r>
      <w:r>
        <w:rPr>
          <w:sz w:val="22"/>
        </w:rPr>
        <w:t>solar</w:t>
      </w:r>
      <w:r>
        <w:rPr>
          <w:spacing w:val="2"/>
          <w:sz w:val="22"/>
        </w:rPr>
        <w:t> </w:t>
      </w:r>
      <w:r>
        <w:rPr>
          <w:spacing w:val="-2"/>
          <w:sz w:val="22"/>
        </w:rPr>
        <w:t>irradiance</w:t>
      </w:r>
    </w:p>
    <w:p>
      <w:pPr>
        <w:spacing w:before="2"/>
        <w:ind w:left="583" w:right="579" w:firstLine="0"/>
        <w:jc w:val="both"/>
        <w:rPr>
          <w:sz w:val="22"/>
        </w:rPr>
      </w:pPr>
      <w:r>
        <w:rPr>
          <w:sz w:val="22"/>
        </w:rPr>
        <w:t>-</w:t>
      </w:r>
      <w:r>
        <w:rPr>
          <w:spacing w:val="-4"/>
          <w:sz w:val="22"/>
        </w:rPr>
        <w:t> </w:t>
      </w:r>
      <w:r>
        <w:rPr>
          <w:sz w:val="22"/>
        </w:rPr>
        <w:t>components</w:t>
      </w:r>
      <w:r>
        <w:rPr>
          <w:spacing w:val="-2"/>
          <w:sz w:val="22"/>
        </w:rPr>
        <w:t> </w:t>
      </w:r>
      <w:r>
        <w:rPr>
          <w:sz w:val="22"/>
        </w:rPr>
        <w:t>of</w:t>
      </w:r>
      <w:r>
        <w:rPr>
          <w:spacing w:val="-1"/>
          <w:sz w:val="22"/>
        </w:rPr>
        <w:t> </w:t>
      </w:r>
      <w:r>
        <w:rPr>
          <w:sz w:val="22"/>
        </w:rPr>
        <w:t>solar</w:t>
      </w:r>
      <w:r>
        <w:rPr>
          <w:spacing w:val="-1"/>
          <w:sz w:val="22"/>
        </w:rPr>
        <w:t> </w:t>
      </w:r>
      <w:r>
        <w:rPr>
          <w:sz w:val="22"/>
        </w:rPr>
        <w:t>energy</w:t>
      </w:r>
      <w:r>
        <w:rPr>
          <w:spacing w:val="-3"/>
          <w:sz w:val="22"/>
        </w:rPr>
        <w:t> </w:t>
      </w:r>
      <w:r>
        <w:rPr>
          <w:sz w:val="22"/>
        </w:rPr>
        <w:t>systems – solar</w:t>
      </w:r>
      <w:r>
        <w:rPr>
          <w:spacing w:val="-1"/>
          <w:sz w:val="22"/>
        </w:rPr>
        <w:t> </w:t>
      </w:r>
      <w:r>
        <w:rPr>
          <w:sz w:val="22"/>
        </w:rPr>
        <w:t>thermal</w:t>
      </w:r>
      <w:r>
        <w:rPr>
          <w:spacing w:val="-1"/>
          <w:sz w:val="22"/>
        </w:rPr>
        <w:t> </w:t>
      </w:r>
      <w:r>
        <w:rPr>
          <w:sz w:val="22"/>
        </w:rPr>
        <w:t>system</w:t>
      </w:r>
      <w:r>
        <w:rPr>
          <w:spacing w:val="-3"/>
          <w:sz w:val="22"/>
        </w:rPr>
        <w:t> </w:t>
      </w:r>
      <w:r>
        <w:rPr>
          <w:sz w:val="22"/>
        </w:rPr>
        <w:t>applications-</w:t>
      </w:r>
      <w:r>
        <w:rPr>
          <w:spacing w:val="-4"/>
          <w:sz w:val="22"/>
        </w:rPr>
        <w:t> </w:t>
      </w:r>
      <w:r>
        <w:rPr>
          <w:sz w:val="22"/>
        </w:rPr>
        <w:t>Modelling</w:t>
      </w:r>
      <w:r>
        <w:rPr>
          <w:spacing w:val="-3"/>
          <w:sz w:val="22"/>
        </w:rPr>
        <w:t> </w:t>
      </w:r>
      <w:r>
        <w:rPr>
          <w:sz w:val="22"/>
        </w:rPr>
        <w:t>of PV</w:t>
      </w:r>
      <w:r>
        <w:rPr>
          <w:spacing w:val="-1"/>
          <w:sz w:val="22"/>
        </w:rPr>
        <w:t> </w:t>
      </w:r>
      <w:r>
        <w:rPr>
          <w:sz w:val="22"/>
        </w:rPr>
        <w:t>cell -</w:t>
      </w:r>
      <w:r>
        <w:rPr>
          <w:spacing w:val="-4"/>
          <w:sz w:val="22"/>
        </w:rPr>
        <w:t> </w:t>
      </w:r>
      <w:r>
        <w:rPr>
          <w:sz w:val="22"/>
        </w:rPr>
        <w:t>current-voltage and power-voltage characteristics - Effects of temperature and irradiance - Solar array simulator - Sun tracking - Peak power operations - PV system - MPPT techniques: Perturb and observe method, hill climbing and incremental conductance methods-Effects of partial shading on the characteristic curves and associated MPPT techniques - Solar park design outline-Solar Pond-Types of PV systems.</w:t>
      </w:r>
    </w:p>
    <w:p>
      <w:pPr>
        <w:pStyle w:val="BodyText"/>
        <w:spacing w:before="3"/>
        <w:rPr>
          <w:sz w:val="22"/>
        </w:rPr>
      </w:pPr>
    </w:p>
    <w:p>
      <w:pPr>
        <w:spacing w:line="251" w:lineRule="exact" w:before="0"/>
        <w:ind w:left="583" w:right="0" w:firstLine="0"/>
        <w:jc w:val="left"/>
        <w:rPr>
          <w:b/>
          <w:sz w:val="22"/>
        </w:rPr>
      </w:pPr>
      <w:r>
        <w:rPr>
          <w:b/>
          <w:sz w:val="22"/>
        </w:rPr>
        <w:t>UNIT</w:t>
      </w:r>
      <w:r>
        <w:rPr>
          <w:b/>
          <w:spacing w:val="-4"/>
          <w:sz w:val="22"/>
        </w:rPr>
        <w:t> </w:t>
      </w:r>
      <w:r>
        <w:rPr>
          <w:b/>
          <w:spacing w:val="-10"/>
          <w:sz w:val="22"/>
        </w:rPr>
        <w:t>4</w:t>
      </w:r>
    </w:p>
    <w:p>
      <w:pPr>
        <w:spacing w:before="0"/>
        <w:ind w:left="583" w:right="580" w:firstLine="0"/>
        <w:jc w:val="both"/>
        <w:rPr>
          <w:sz w:val="22"/>
        </w:rPr>
      </w:pPr>
      <w:r>
        <w:rPr>
          <w:b/>
          <w:sz w:val="22"/>
        </w:rPr>
        <w:t>Small Hydro and other sources - </w:t>
      </w:r>
      <w:r>
        <w:rPr>
          <w:sz w:val="22"/>
        </w:rPr>
        <w:t>Hydel:Small-Mini-Medium -Plant layouts Water power estimates -use of hydrographs -hydraulic turbine - characteristics and part load performance - design of wheels - draft tubes and penstocks. Other sources: Tidal - geothermal - gas-based generations.</w:t>
      </w:r>
    </w:p>
    <w:p>
      <w:pPr>
        <w:pStyle w:val="BodyText"/>
        <w:spacing w:before="2"/>
        <w:rPr>
          <w:sz w:val="22"/>
        </w:rPr>
      </w:pPr>
    </w:p>
    <w:p>
      <w:pPr>
        <w:spacing w:line="251" w:lineRule="exact" w:before="0"/>
        <w:ind w:left="583" w:right="0" w:firstLine="0"/>
        <w:jc w:val="left"/>
        <w:rPr>
          <w:b/>
          <w:sz w:val="22"/>
        </w:rPr>
      </w:pPr>
      <w:r>
        <w:rPr>
          <w:b/>
          <w:sz w:val="22"/>
        </w:rPr>
        <w:t>UNIT</w:t>
      </w:r>
      <w:r>
        <w:rPr>
          <w:b/>
          <w:spacing w:val="-4"/>
          <w:sz w:val="22"/>
        </w:rPr>
        <w:t> </w:t>
      </w:r>
      <w:r>
        <w:rPr>
          <w:b/>
          <w:spacing w:val="-10"/>
          <w:sz w:val="22"/>
        </w:rPr>
        <w:t>5</w:t>
      </w:r>
    </w:p>
    <w:p>
      <w:pPr>
        <w:spacing w:before="0"/>
        <w:ind w:left="583" w:right="579" w:firstLine="0"/>
        <w:jc w:val="both"/>
        <w:rPr>
          <w:sz w:val="22"/>
        </w:rPr>
      </w:pPr>
      <w:r>
        <w:rPr>
          <w:b/>
          <w:sz w:val="22"/>
        </w:rPr>
        <w:t>Hybrid Renewable systems - </w:t>
      </w:r>
      <w:r>
        <w:rPr>
          <w:sz w:val="22"/>
        </w:rPr>
        <w:t>Requirements of hybrid/combined use of different renewable and distributed sources -Need of energy storage- Control of frequency and voltage of distributed generation in Stand-alone and Grid-connected mode - use of energy storage and power electronics interfaces for the connection to grid and</w:t>
      </w:r>
      <w:r>
        <w:rPr>
          <w:spacing w:val="40"/>
          <w:sz w:val="22"/>
        </w:rPr>
        <w:t> </w:t>
      </w:r>
      <w:r>
        <w:rPr>
          <w:sz w:val="22"/>
        </w:rPr>
        <w:t>loads - Design and optimization of size of renewable sources and their storages.</w:t>
      </w:r>
    </w:p>
    <w:p>
      <w:pPr>
        <w:pStyle w:val="BodyText"/>
        <w:spacing w:before="25"/>
        <w:rPr>
          <w:sz w:val="22"/>
        </w:rPr>
      </w:pPr>
    </w:p>
    <w:p>
      <w:pPr>
        <w:spacing w:line="251" w:lineRule="exact" w:before="0"/>
        <w:ind w:left="583" w:right="0" w:firstLine="0"/>
        <w:jc w:val="left"/>
        <w:rPr>
          <w:b/>
          <w:sz w:val="22"/>
        </w:rPr>
      </w:pPr>
      <w:r>
        <w:rPr>
          <w:b/>
          <w:sz w:val="22"/>
        </w:rPr>
        <w:t>TEXT</w:t>
      </w:r>
      <w:r>
        <w:rPr>
          <w:b/>
          <w:spacing w:val="-5"/>
          <w:sz w:val="22"/>
        </w:rPr>
        <w:t> </w:t>
      </w:r>
      <w:r>
        <w:rPr>
          <w:b/>
          <w:spacing w:val="-2"/>
          <w:sz w:val="22"/>
        </w:rPr>
        <w:t>BOOKS</w:t>
      </w:r>
    </w:p>
    <w:p>
      <w:pPr>
        <w:pStyle w:val="ListParagraph"/>
        <w:numPr>
          <w:ilvl w:val="0"/>
          <w:numId w:val="150"/>
        </w:numPr>
        <w:tabs>
          <w:tab w:pos="1591" w:val="left" w:leader="none"/>
        </w:tabs>
        <w:spacing w:line="240" w:lineRule="auto" w:before="0" w:after="0"/>
        <w:ind w:left="1591" w:right="581" w:hanging="668"/>
        <w:jc w:val="left"/>
        <w:rPr>
          <w:sz w:val="22"/>
        </w:rPr>
      </w:pPr>
      <w:r>
        <w:rPr>
          <w:sz w:val="22"/>
        </w:rPr>
        <w:t>Math J. Bollen - Fainan Hassan ‗Integration of Distributed Generation in the Power System‘ - IEEE Press - 2011.</w:t>
      </w:r>
    </w:p>
    <w:p>
      <w:pPr>
        <w:pStyle w:val="ListParagraph"/>
        <w:numPr>
          <w:ilvl w:val="0"/>
          <w:numId w:val="150"/>
        </w:numPr>
        <w:tabs>
          <w:tab w:pos="1591" w:val="left" w:leader="none"/>
        </w:tabs>
        <w:spacing w:line="240" w:lineRule="auto" w:before="0" w:after="0"/>
        <w:ind w:left="1591" w:right="0" w:hanging="667"/>
        <w:jc w:val="left"/>
        <w:rPr>
          <w:sz w:val="22"/>
        </w:rPr>
      </w:pPr>
      <w:r>
        <w:rPr>
          <w:spacing w:val="-2"/>
          <w:sz w:val="22"/>
        </w:rPr>
        <w:t>G.D.Rai</w:t>
      </w:r>
      <w:r>
        <w:rPr>
          <w:spacing w:val="5"/>
          <w:sz w:val="22"/>
        </w:rPr>
        <w:t> </w:t>
      </w:r>
      <w:r>
        <w:rPr>
          <w:spacing w:val="-2"/>
          <w:sz w:val="22"/>
        </w:rPr>
        <w:t>‗Non-Conventional</w:t>
      </w:r>
      <w:r>
        <w:rPr>
          <w:spacing w:val="5"/>
          <w:sz w:val="22"/>
        </w:rPr>
        <w:t> </w:t>
      </w:r>
      <w:r>
        <w:rPr>
          <w:spacing w:val="-2"/>
          <w:sz w:val="22"/>
        </w:rPr>
        <w:t>Energy</w:t>
      </w:r>
      <w:r>
        <w:rPr>
          <w:sz w:val="22"/>
        </w:rPr>
        <w:t> </w:t>
      </w:r>
      <w:r>
        <w:rPr>
          <w:spacing w:val="-2"/>
          <w:sz w:val="22"/>
        </w:rPr>
        <w:t>Sources‘</w:t>
      </w:r>
      <w:r>
        <w:rPr>
          <w:spacing w:val="2"/>
          <w:sz w:val="22"/>
        </w:rPr>
        <w:t> </w:t>
      </w:r>
      <w:r>
        <w:rPr>
          <w:spacing w:val="-2"/>
          <w:sz w:val="22"/>
        </w:rPr>
        <w:t>KHANNA</w:t>
      </w:r>
      <w:r>
        <w:rPr>
          <w:spacing w:val="3"/>
          <w:sz w:val="22"/>
        </w:rPr>
        <w:t> </w:t>
      </w:r>
      <w:r>
        <w:rPr>
          <w:spacing w:val="-2"/>
          <w:sz w:val="22"/>
        </w:rPr>
        <w:t>PUBLISHERS.</w:t>
      </w:r>
    </w:p>
    <w:p>
      <w:pPr>
        <w:pStyle w:val="BodyText"/>
        <w:spacing w:before="26"/>
        <w:rPr>
          <w:sz w:val="22"/>
        </w:rPr>
      </w:pPr>
    </w:p>
    <w:p>
      <w:pPr>
        <w:spacing w:line="250" w:lineRule="exact" w:before="0"/>
        <w:ind w:left="583"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51"/>
        </w:numPr>
        <w:tabs>
          <w:tab w:pos="1591" w:val="left" w:leader="none"/>
        </w:tabs>
        <w:spacing w:line="242" w:lineRule="auto" w:before="0" w:after="0"/>
        <w:ind w:left="1591" w:right="574" w:hanging="668"/>
        <w:jc w:val="left"/>
        <w:rPr>
          <w:sz w:val="22"/>
        </w:rPr>
      </w:pPr>
      <w:r>
        <w:rPr>
          <w:sz w:val="22"/>
        </w:rPr>
        <w:t>Studies‘</w:t>
      </w:r>
      <w:r>
        <w:rPr>
          <w:spacing w:val="40"/>
          <w:sz w:val="22"/>
        </w:rPr>
        <w:t> </w:t>
      </w:r>
      <w:r>
        <w:rPr>
          <w:sz w:val="22"/>
        </w:rPr>
        <w:t>Craig</w:t>
      </w:r>
      <w:r>
        <w:rPr>
          <w:spacing w:val="40"/>
          <w:sz w:val="22"/>
        </w:rPr>
        <w:t> </w:t>
      </w:r>
      <w:r>
        <w:rPr>
          <w:sz w:val="22"/>
        </w:rPr>
        <w:t>Anderson</w:t>
      </w:r>
      <w:r>
        <w:rPr>
          <w:spacing w:val="40"/>
          <w:sz w:val="22"/>
        </w:rPr>
        <w:t> </w:t>
      </w:r>
      <w:r>
        <w:rPr>
          <w:sz w:val="22"/>
        </w:rPr>
        <w:t>and</w:t>
      </w:r>
      <w:r>
        <w:rPr>
          <w:spacing w:val="40"/>
          <w:sz w:val="22"/>
        </w:rPr>
        <w:t> </w:t>
      </w:r>
      <w:r>
        <w:rPr>
          <w:sz w:val="22"/>
        </w:rPr>
        <w:t>Rudolf</w:t>
      </w:r>
      <w:r>
        <w:rPr>
          <w:spacing w:val="40"/>
          <w:sz w:val="22"/>
        </w:rPr>
        <w:t> </w:t>
      </w:r>
      <w:r>
        <w:rPr>
          <w:sz w:val="22"/>
        </w:rPr>
        <w:t>I.</w:t>
      </w:r>
      <w:r>
        <w:rPr>
          <w:spacing w:val="40"/>
          <w:sz w:val="22"/>
        </w:rPr>
        <w:t> </w:t>
      </w:r>
      <w:r>
        <w:rPr>
          <w:sz w:val="22"/>
        </w:rPr>
        <w:t>Howard</w:t>
      </w:r>
      <w:r>
        <w:rPr>
          <w:spacing w:val="40"/>
          <w:sz w:val="22"/>
        </w:rPr>
        <w:t> </w:t>
      </w:r>
      <w:r>
        <w:rPr>
          <w:sz w:val="22"/>
        </w:rPr>
        <w:t>‗Wind</w:t>
      </w:r>
      <w:r>
        <w:rPr>
          <w:spacing w:val="40"/>
          <w:sz w:val="22"/>
        </w:rPr>
        <w:t> </w:t>
      </w:r>
      <w:r>
        <w:rPr>
          <w:sz w:val="22"/>
        </w:rPr>
        <w:t>and</w:t>
      </w:r>
      <w:r>
        <w:rPr>
          <w:spacing w:val="40"/>
          <w:sz w:val="22"/>
        </w:rPr>
        <w:t> </w:t>
      </w:r>
      <w:r>
        <w:rPr>
          <w:sz w:val="22"/>
        </w:rPr>
        <w:t>Hydropower</w:t>
      </w:r>
      <w:r>
        <w:rPr>
          <w:spacing w:val="40"/>
          <w:sz w:val="22"/>
        </w:rPr>
        <w:t> </w:t>
      </w:r>
      <w:r>
        <w:rPr>
          <w:sz w:val="22"/>
        </w:rPr>
        <w:t>Integration:</w:t>
      </w:r>
      <w:r>
        <w:rPr>
          <w:spacing w:val="40"/>
          <w:sz w:val="22"/>
        </w:rPr>
        <w:t> </w:t>
      </w:r>
      <w:r>
        <w:rPr>
          <w:sz w:val="22"/>
        </w:rPr>
        <w:t>Concepts</w:t>
      </w:r>
      <w:r>
        <w:rPr>
          <w:spacing w:val="40"/>
          <w:sz w:val="22"/>
        </w:rPr>
        <w:t> </w:t>
      </w:r>
      <w:r>
        <w:rPr>
          <w:sz w:val="22"/>
        </w:rPr>
        <w:t>- Considerations and Case - Nova Publisher - 2012.</w:t>
      </w:r>
    </w:p>
    <w:p>
      <w:pPr>
        <w:pStyle w:val="ListParagraph"/>
        <w:numPr>
          <w:ilvl w:val="0"/>
          <w:numId w:val="151"/>
        </w:numPr>
        <w:tabs>
          <w:tab w:pos="1591" w:val="left" w:leader="none"/>
        </w:tabs>
        <w:spacing w:line="242" w:lineRule="auto" w:before="0" w:after="0"/>
        <w:ind w:left="1591" w:right="587" w:hanging="668"/>
        <w:jc w:val="left"/>
        <w:rPr>
          <w:sz w:val="22"/>
        </w:rPr>
      </w:pPr>
      <w:r>
        <w:rPr>
          <w:sz w:val="22"/>
        </w:rPr>
        <w:t>Amanda</w:t>
      </w:r>
      <w:r>
        <w:rPr>
          <w:spacing w:val="80"/>
          <w:sz w:val="22"/>
        </w:rPr>
        <w:t> </w:t>
      </w:r>
      <w:r>
        <w:rPr>
          <w:sz w:val="22"/>
        </w:rPr>
        <w:t>E.</w:t>
      </w:r>
      <w:r>
        <w:rPr>
          <w:spacing w:val="80"/>
          <w:sz w:val="22"/>
        </w:rPr>
        <w:t> </w:t>
      </w:r>
      <w:r>
        <w:rPr>
          <w:sz w:val="22"/>
        </w:rPr>
        <w:t>Niemi</w:t>
      </w:r>
      <w:r>
        <w:rPr>
          <w:spacing w:val="80"/>
          <w:sz w:val="22"/>
        </w:rPr>
        <w:t> </w:t>
      </w:r>
      <w:r>
        <w:rPr>
          <w:sz w:val="22"/>
        </w:rPr>
        <w:t>and</w:t>
      </w:r>
      <w:r>
        <w:rPr>
          <w:spacing w:val="80"/>
          <w:sz w:val="22"/>
        </w:rPr>
        <w:t> </w:t>
      </w:r>
      <w:r>
        <w:rPr>
          <w:sz w:val="22"/>
        </w:rPr>
        <w:t>Cory</w:t>
      </w:r>
      <w:r>
        <w:rPr>
          <w:spacing w:val="80"/>
          <w:sz w:val="22"/>
        </w:rPr>
        <w:t> </w:t>
      </w:r>
      <w:r>
        <w:rPr>
          <w:sz w:val="22"/>
        </w:rPr>
        <w:t>M.</w:t>
      </w:r>
      <w:r>
        <w:rPr>
          <w:spacing w:val="80"/>
          <w:sz w:val="22"/>
        </w:rPr>
        <w:t> </w:t>
      </w:r>
      <w:r>
        <w:rPr>
          <w:sz w:val="22"/>
        </w:rPr>
        <w:t>Fincher</w:t>
      </w:r>
      <w:r>
        <w:rPr>
          <w:spacing w:val="80"/>
          <w:sz w:val="22"/>
        </w:rPr>
        <w:t> </w:t>
      </w:r>
      <w:r>
        <w:rPr>
          <w:sz w:val="22"/>
        </w:rPr>
        <w:t>‗Hydropower</w:t>
      </w:r>
      <w:r>
        <w:rPr>
          <w:spacing w:val="80"/>
          <w:sz w:val="22"/>
        </w:rPr>
        <w:t> </w:t>
      </w:r>
      <w:r>
        <w:rPr>
          <w:sz w:val="22"/>
        </w:rPr>
        <w:t>from</w:t>
      </w:r>
      <w:r>
        <w:rPr>
          <w:spacing w:val="80"/>
          <w:sz w:val="22"/>
        </w:rPr>
        <w:t> </w:t>
      </w:r>
      <w:r>
        <w:rPr>
          <w:sz w:val="22"/>
        </w:rPr>
        <w:t>Small</w:t>
      </w:r>
      <w:r>
        <w:rPr>
          <w:spacing w:val="80"/>
          <w:sz w:val="22"/>
        </w:rPr>
        <w:t> </w:t>
      </w:r>
      <w:r>
        <w:rPr>
          <w:sz w:val="22"/>
        </w:rPr>
        <w:t>and</w:t>
      </w:r>
      <w:r>
        <w:rPr>
          <w:spacing w:val="80"/>
          <w:sz w:val="22"/>
        </w:rPr>
        <w:t> </w:t>
      </w:r>
      <w:r>
        <w:rPr>
          <w:sz w:val="22"/>
        </w:rPr>
        <w:t>LowHead</w:t>
      </w:r>
      <w:r>
        <w:rPr>
          <w:spacing w:val="80"/>
          <w:sz w:val="22"/>
        </w:rPr>
        <w:t> </w:t>
      </w:r>
      <w:r>
        <w:rPr>
          <w:sz w:val="22"/>
        </w:rPr>
        <w:t>Hydro</w:t>
      </w:r>
      <w:r>
        <w:rPr>
          <w:spacing w:val="80"/>
          <w:sz w:val="22"/>
        </w:rPr>
        <w:t> </w:t>
      </w:r>
      <w:r>
        <w:rPr>
          <w:sz w:val="22"/>
        </w:rPr>
        <w:t>Technologies‘ - Nova Publisher - 2011.</w:t>
      </w:r>
    </w:p>
    <w:p>
      <w:pPr>
        <w:pStyle w:val="ListParagraph"/>
        <w:numPr>
          <w:ilvl w:val="0"/>
          <w:numId w:val="151"/>
        </w:numPr>
        <w:tabs>
          <w:tab w:pos="1591" w:val="left" w:leader="none"/>
        </w:tabs>
        <w:spacing w:line="240" w:lineRule="auto" w:before="0" w:after="0"/>
        <w:ind w:left="1591" w:right="578" w:hanging="668"/>
        <w:jc w:val="left"/>
        <w:rPr>
          <w:sz w:val="22"/>
        </w:rPr>
      </w:pPr>
      <w:r>
        <w:rPr>
          <w:sz w:val="22"/>
        </w:rPr>
        <w:t>D.</w:t>
      </w:r>
      <w:r>
        <w:rPr>
          <w:spacing w:val="24"/>
          <w:sz w:val="22"/>
        </w:rPr>
        <w:t> </w:t>
      </w:r>
      <w:r>
        <w:rPr>
          <w:sz w:val="22"/>
        </w:rPr>
        <w:t>Yogi</w:t>
      </w:r>
      <w:r>
        <w:rPr>
          <w:spacing w:val="25"/>
          <w:sz w:val="22"/>
        </w:rPr>
        <w:t> </w:t>
      </w:r>
      <w:r>
        <w:rPr>
          <w:sz w:val="22"/>
        </w:rPr>
        <w:t>Goswami</w:t>
      </w:r>
      <w:r>
        <w:rPr>
          <w:spacing w:val="27"/>
          <w:sz w:val="22"/>
        </w:rPr>
        <w:t> </w:t>
      </w:r>
      <w:r>
        <w:rPr>
          <w:sz w:val="22"/>
        </w:rPr>
        <w:t>-</w:t>
      </w:r>
      <w:r>
        <w:rPr>
          <w:spacing w:val="21"/>
          <w:sz w:val="22"/>
        </w:rPr>
        <w:t> </w:t>
      </w:r>
      <w:r>
        <w:rPr>
          <w:sz w:val="22"/>
        </w:rPr>
        <w:t>Frank</w:t>
      </w:r>
      <w:r>
        <w:rPr>
          <w:spacing w:val="22"/>
          <w:sz w:val="22"/>
        </w:rPr>
        <w:t> </w:t>
      </w:r>
      <w:r>
        <w:rPr>
          <w:sz w:val="22"/>
        </w:rPr>
        <w:t>Kreith</w:t>
      </w:r>
      <w:r>
        <w:rPr>
          <w:spacing w:val="22"/>
          <w:sz w:val="22"/>
        </w:rPr>
        <w:t> </w:t>
      </w:r>
      <w:r>
        <w:rPr>
          <w:sz w:val="22"/>
        </w:rPr>
        <w:t>and</w:t>
      </w:r>
      <w:r>
        <w:rPr>
          <w:spacing w:val="20"/>
          <w:sz w:val="22"/>
        </w:rPr>
        <w:t> </w:t>
      </w:r>
      <w:r>
        <w:rPr>
          <w:sz w:val="22"/>
        </w:rPr>
        <w:t>Jan</w:t>
      </w:r>
      <w:r>
        <w:rPr>
          <w:spacing w:val="24"/>
          <w:sz w:val="22"/>
        </w:rPr>
        <w:t> </w:t>
      </w:r>
      <w:r>
        <w:rPr>
          <w:sz w:val="22"/>
        </w:rPr>
        <w:t>F.</w:t>
      </w:r>
      <w:r>
        <w:rPr>
          <w:spacing w:val="19"/>
          <w:sz w:val="22"/>
        </w:rPr>
        <w:t> </w:t>
      </w:r>
      <w:r>
        <w:rPr>
          <w:sz w:val="22"/>
        </w:rPr>
        <w:t>Kreider</w:t>
      </w:r>
      <w:r>
        <w:rPr>
          <w:spacing w:val="23"/>
          <w:sz w:val="22"/>
        </w:rPr>
        <w:t> </w:t>
      </w:r>
      <w:r>
        <w:rPr>
          <w:sz w:val="22"/>
        </w:rPr>
        <w:t>‗Principles</w:t>
      </w:r>
      <w:r>
        <w:rPr>
          <w:spacing w:val="23"/>
          <w:sz w:val="22"/>
        </w:rPr>
        <w:t> </w:t>
      </w:r>
      <w:r>
        <w:rPr>
          <w:sz w:val="22"/>
        </w:rPr>
        <w:t>of</w:t>
      </w:r>
      <w:r>
        <w:rPr>
          <w:spacing w:val="23"/>
          <w:sz w:val="22"/>
        </w:rPr>
        <w:t> </w:t>
      </w:r>
      <w:r>
        <w:rPr>
          <w:sz w:val="22"/>
        </w:rPr>
        <w:t>Solar</w:t>
      </w:r>
      <w:r>
        <w:rPr>
          <w:spacing w:val="23"/>
          <w:sz w:val="22"/>
        </w:rPr>
        <w:t> </w:t>
      </w:r>
      <w:r>
        <w:rPr>
          <w:sz w:val="22"/>
        </w:rPr>
        <w:t>Engineering‘</w:t>
      </w:r>
      <w:r>
        <w:rPr>
          <w:spacing w:val="31"/>
          <w:sz w:val="22"/>
        </w:rPr>
        <w:t> </w:t>
      </w:r>
      <w:r>
        <w:rPr>
          <w:sz w:val="22"/>
        </w:rPr>
        <w:t>-</w:t>
      </w:r>
      <w:r>
        <w:rPr>
          <w:spacing w:val="21"/>
          <w:sz w:val="22"/>
        </w:rPr>
        <w:t> </w:t>
      </w:r>
      <w:r>
        <w:rPr>
          <w:sz w:val="22"/>
        </w:rPr>
        <w:t>Taylor</w:t>
      </w:r>
      <w:r>
        <w:rPr>
          <w:spacing w:val="25"/>
          <w:sz w:val="22"/>
        </w:rPr>
        <w:t> </w:t>
      </w:r>
      <w:r>
        <w:rPr>
          <w:sz w:val="22"/>
        </w:rPr>
        <w:t>&amp; Francis 2000.</w:t>
      </w:r>
    </w:p>
    <w:p>
      <w:pPr>
        <w:pStyle w:val="ListParagraph"/>
        <w:numPr>
          <w:ilvl w:val="0"/>
          <w:numId w:val="151"/>
        </w:numPr>
        <w:tabs>
          <w:tab w:pos="1591" w:val="left" w:leader="none"/>
        </w:tabs>
        <w:spacing w:line="240" w:lineRule="auto" w:before="0" w:after="0"/>
        <w:ind w:left="1591" w:right="1709" w:hanging="668"/>
        <w:jc w:val="left"/>
        <w:rPr>
          <w:sz w:val="22"/>
        </w:rPr>
      </w:pPr>
      <w:r>
        <w:rPr>
          <w:sz w:val="22"/>
        </w:rPr>
        <w:t>Loi</w:t>
      </w:r>
      <w:r>
        <w:rPr>
          <w:spacing w:val="-6"/>
          <w:sz w:val="22"/>
        </w:rPr>
        <w:t> </w:t>
      </w:r>
      <w:r>
        <w:rPr>
          <w:sz w:val="22"/>
        </w:rPr>
        <w:t>Lei</w:t>
      </w:r>
      <w:r>
        <w:rPr>
          <w:spacing w:val="-5"/>
          <w:sz w:val="22"/>
        </w:rPr>
        <w:t> </w:t>
      </w:r>
      <w:r>
        <w:rPr>
          <w:sz w:val="22"/>
        </w:rPr>
        <w:t>Lai</w:t>
      </w:r>
      <w:r>
        <w:rPr>
          <w:spacing w:val="-5"/>
          <w:sz w:val="22"/>
        </w:rPr>
        <w:t> </w:t>
      </w:r>
      <w:r>
        <w:rPr>
          <w:sz w:val="22"/>
        </w:rPr>
        <w:t>and</w:t>
      </w:r>
      <w:r>
        <w:rPr>
          <w:spacing w:val="-8"/>
          <w:sz w:val="22"/>
        </w:rPr>
        <w:t> </w:t>
      </w:r>
      <w:r>
        <w:rPr>
          <w:sz w:val="22"/>
        </w:rPr>
        <w:t>Tze</w:t>
      </w:r>
      <w:r>
        <w:rPr>
          <w:spacing w:val="-6"/>
          <w:sz w:val="22"/>
        </w:rPr>
        <w:t> </w:t>
      </w:r>
      <w:r>
        <w:rPr>
          <w:sz w:val="22"/>
        </w:rPr>
        <w:t>Fun</w:t>
      </w:r>
      <w:r>
        <w:rPr>
          <w:spacing w:val="-6"/>
          <w:sz w:val="22"/>
        </w:rPr>
        <w:t> </w:t>
      </w:r>
      <w:r>
        <w:rPr>
          <w:sz w:val="22"/>
        </w:rPr>
        <w:t>Chan</w:t>
      </w:r>
      <w:r>
        <w:rPr>
          <w:spacing w:val="-6"/>
          <w:sz w:val="22"/>
        </w:rPr>
        <w:t> </w:t>
      </w:r>
      <w:r>
        <w:rPr>
          <w:sz w:val="22"/>
        </w:rPr>
        <w:t>‗Distributed</w:t>
      </w:r>
      <w:r>
        <w:rPr>
          <w:spacing w:val="-6"/>
          <w:sz w:val="22"/>
        </w:rPr>
        <w:t> </w:t>
      </w:r>
      <w:r>
        <w:rPr>
          <w:sz w:val="22"/>
        </w:rPr>
        <w:t>Generation:</w:t>
      </w:r>
      <w:r>
        <w:rPr>
          <w:spacing w:val="-5"/>
          <w:sz w:val="22"/>
        </w:rPr>
        <w:t> </w:t>
      </w:r>
      <w:r>
        <w:rPr>
          <w:sz w:val="22"/>
        </w:rPr>
        <w:t>Induction</w:t>
      </w:r>
      <w:r>
        <w:rPr>
          <w:spacing w:val="-9"/>
          <w:sz w:val="22"/>
        </w:rPr>
        <w:t> </w:t>
      </w:r>
      <w:r>
        <w:rPr>
          <w:sz w:val="22"/>
        </w:rPr>
        <w:t>and</w:t>
      </w:r>
      <w:r>
        <w:rPr>
          <w:spacing w:val="-6"/>
          <w:sz w:val="22"/>
        </w:rPr>
        <w:t> </w:t>
      </w:r>
      <w:r>
        <w:rPr>
          <w:sz w:val="22"/>
        </w:rPr>
        <w:t>Permanent</w:t>
      </w:r>
      <w:r>
        <w:rPr>
          <w:spacing w:val="-8"/>
          <w:sz w:val="22"/>
        </w:rPr>
        <w:t> </w:t>
      </w:r>
      <w:r>
        <w:rPr>
          <w:sz w:val="22"/>
        </w:rPr>
        <w:t>Magnet Generators- Wiley-IEEE Press - 2007.</w:t>
      </w:r>
    </w:p>
    <w:p>
      <w:pPr>
        <w:pStyle w:val="ListParagraph"/>
        <w:numPr>
          <w:ilvl w:val="0"/>
          <w:numId w:val="151"/>
        </w:numPr>
        <w:tabs>
          <w:tab w:pos="1591" w:val="left" w:leader="none"/>
        </w:tabs>
        <w:spacing w:line="253" w:lineRule="exact" w:before="0" w:after="0"/>
        <w:ind w:left="1591" w:right="0" w:hanging="667"/>
        <w:jc w:val="left"/>
        <w:rPr>
          <w:sz w:val="22"/>
        </w:rPr>
      </w:pPr>
      <w:r>
        <w:rPr>
          <w:sz w:val="22"/>
        </w:rPr>
        <w:t>S.</w:t>
      </w:r>
      <w:r>
        <w:rPr>
          <w:spacing w:val="-6"/>
          <w:sz w:val="22"/>
        </w:rPr>
        <w:t> </w:t>
      </w:r>
      <w:r>
        <w:rPr>
          <w:sz w:val="22"/>
        </w:rPr>
        <w:t>Heier</w:t>
      </w:r>
      <w:r>
        <w:rPr>
          <w:spacing w:val="-5"/>
          <w:sz w:val="22"/>
        </w:rPr>
        <w:t> </w:t>
      </w:r>
      <w:r>
        <w:rPr>
          <w:sz w:val="22"/>
        </w:rPr>
        <w:t>and</w:t>
      </w:r>
      <w:r>
        <w:rPr>
          <w:spacing w:val="-5"/>
          <w:sz w:val="22"/>
        </w:rPr>
        <w:t> </w:t>
      </w:r>
      <w:r>
        <w:rPr>
          <w:sz w:val="22"/>
        </w:rPr>
        <w:t>R.</w:t>
      </w:r>
      <w:r>
        <w:rPr>
          <w:spacing w:val="-8"/>
          <w:sz w:val="22"/>
        </w:rPr>
        <w:t> </w:t>
      </w:r>
      <w:r>
        <w:rPr>
          <w:sz w:val="22"/>
        </w:rPr>
        <w:t>Waddington</w:t>
      </w:r>
      <w:r>
        <w:rPr>
          <w:spacing w:val="-5"/>
          <w:sz w:val="22"/>
        </w:rPr>
        <w:t> </w:t>
      </w:r>
      <w:r>
        <w:rPr>
          <w:sz w:val="22"/>
        </w:rPr>
        <w:t>‗Grid</w:t>
      </w:r>
      <w:r>
        <w:rPr>
          <w:spacing w:val="-4"/>
          <w:sz w:val="22"/>
        </w:rPr>
        <w:t> </w:t>
      </w:r>
      <w:r>
        <w:rPr>
          <w:sz w:val="22"/>
        </w:rPr>
        <w:t>Integration</w:t>
      </w:r>
      <w:r>
        <w:rPr>
          <w:spacing w:val="-5"/>
          <w:sz w:val="22"/>
        </w:rPr>
        <w:t> </w:t>
      </w:r>
      <w:r>
        <w:rPr>
          <w:sz w:val="22"/>
        </w:rPr>
        <w:t>of</w:t>
      </w:r>
      <w:r>
        <w:rPr>
          <w:spacing w:val="-7"/>
          <w:sz w:val="22"/>
        </w:rPr>
        <w:t> </w:t>
      </w:r>
      <w:r>
        <w:rPr>
          <w:sz w:val="22"/>
        </w:rPr>
        <w:t>Wind</w:t>
      </w:r>
      <w:r>
        <w:rPr>
          <w:spacing w:val="-8"/>
          <w:sz w:val="22"/>
        </w:rPr>
        <w:t> </w:t>
      </w:r>
      <w:r>
        <w:rPr>
          <w:sz w:val="22"/>
        </w:rPr>
        <w:t>Energy</w:t>
      </w:r>
      <w:r>
        <w:rPr>
          <w:spacing w:val="-8"/>
          <w:sz w:val="22"/>
        </w:rPr>
        <w:t> </w:t>
      </w:r>
      <w:r>
        <w:rPr>
          <w:sz w:val="22"/>
        </w:rPr>
        <w:t>Conversion</w:t>
      </w:r>
      <w:r>
        <w:rPr>
          <w:spacing w:val="-5"/>
          <w:sz w:val="22"/>
        </w:rPr>
        <w:t> </w:t>
      </w:r>
      <w:r>
        <w:rPr>
          <w:sz w:val="22"/>
        </w:rPr>
        <w:t>Systems‘</w:t>
      </w:r>
      <w:r>
        <w:rPr>
          <w:spacing w:val="-2"/>
          <w:sz w:val="22"/>
        </w:rPr>
        <w:t> </w:t>
      </w:r>
      <w:r>
        <w:rPr>
          <w:sz w:val="22"/>
        </w:rPr>
        <w:t>–</w:t>
      </w:r>
      <w:r>
        <w:rPr>
          <w:spacing w:val="-5"/>
          <w:sz w:val="22"/>
        </w:rPr>
        <w:t> </w:t>
      </w:r>
      <w:r>
        <w:rPr>
          <w:sz w:val="22"/>
        </w:rPr>
        <w:t>Wiley</w:t>
      </w:r>
      <w:r>
        <w:rPr>
          <w:spacing w:val="-5"/>
          <w:sz w:val="22"/>
        </w:rPr>
        <w:t> </w:t>
      </w:r>
      <w:r>
        <w:rPr>
          <w:sz w:val="22"/>
        </w:rPr>
        <w:t>-</w:t>
      </w:r>
      <w:r>
        <w:rPr>
          <w:spacing w:val="-9"/>
          <w:sz w:val="22"/>
        </w:rPr>
        <w:t> </w:t>
      </w:r>
      <w:r>
        <w:rPr>
          <w:spacing w:val="-2"/>
          <w:sz w:val="22"/>
        </w:rPr>
        <w:t>2006.</w:t>
      </w:r>
    </w:p>
    <w:p>
      <w:pPr>
        <w:pStyle w:val="ListParagraph"/>
        <w:numPr>
          <w:ilvl w:val="0"/>
          <w:numId w:val="151"/>
        </w:numPr>
        <w:tabs>
          <w:tab w:pos="1591" w:val="left" w:leader="none"/>
        </w:tabs>
        <w:spacing w:line="253" w:lineRule="exact" w:before="0" w:after="0"/>
        <w:ind w:left="1591" w:right="0" w:hanging="667"/>
        <w:jc w:val="left"/>
        <w:rPr>
          <w:sz w:val="22"/>
        </w:rPr>
      </w:pPr>
      <w:r>
        <w:rPr>
          <w:sz w:val="22"/>
        </w:rPr>
        <w:t>G.N.</w:t>
      </w:r>
      <w:r>
        <w:rPr>
          <w:spacing w:val="-8"/>
          <w:sz w:val="22"/>
        </w:rPr>
        <w:t> </w:t>
      </w:r>
      <w:r>
        <w:rPr>
          <w:sz w:val="22"/>
        </w:rPr>
        <w:t>Tiwari</w:t>
      </w:r>
      <w:r>
        <w:rPr>
          <w:spacing w:val="-9"/>
          <w:sz w:val="22"/>
        </w:rPr>
        <w:t> </w:t>
      </w:r>
      <w:r>
        <w:rPr>
          <w:sz w:val="22"/>
        </w:rPr>
        <w:t>‗Solar</w:t>
      </w:r>
      <w:r>
        <w:rPr>
          <w:spacing w:val="-7"/>
          <w:sz w:val="22"/>
        </w:rPr>
        <w:t> </w:t>
      </w:r>
      <w:r>
        <w:rPr>
          <w:sz w:val="22"/>
        </w:rPr>
        <w:t>Energy</w:t>
      </w:r>
      <w:r>
        <w:rPr>
          <w:spacing w:val="-8"/>
          <w:sz w:val="22"/>
        </w:rPr>
        <w:t> </w:t>
      </w:r>
      <w:r>
        <w:rPr>
          <w:sz w:val="22"/>
        </w:rPr>
        <w:t>Technology‘</w:t>
      </w:r>
      <w:r>
        <w:rPr>
          <w:spacing w:val="-2"/>
          <w:sz w:val="22"/>
        </w:rPr>
        <w:t> </w:t>
      </w:r>
      <w:r>
        <w:rPr>
          <w:sz w:val="22"/>
        </w:rPr>
        <w:t>-</w:t>
      </w:r>
      <w:r>
        <w:rPr>
          <w:spacing w:val="-11"/>
          <w:sz w:val="22"/>
        </w:rPr>
        <w:t> </w:t>
      </w:r>
      <w:r>
        <w:rPr>
          <w:sz w:val="22"/>
        </w:rPr>
        <w:t>Nova</w:t>
      </w:r>
      <w:r>
        <w:rPr>
          <w:spacing w:val="-7"/>
          <w:sz w:val="22"/>
        </w:rPr>
        <w:t> </w:t>
      </w:r>
      <w:r>
        <w:rPr>
          <w:sz w:val="22"/>
        </w:rPr>
        <w:t>Science</w:t>
      </w:r>
      <w:r>
        <w:rPr>
          <w:spacing w:val="-8"/>
          <w:sz w:val="22"/>
        </w:rPr>
        <w:t> </w:t>
      </w:r>
      <w:r>
        <w:rPr>
          <w:sz w:val="22"/>
        </w:rPr>
        <w:t>Publishers</w:t>
      </w:r>
      <w:r>
        <w:rPr>
          <w:spacing w:val="-5"/>
          <w:sz w:val="22"/>
        </w:rPr>
        <w:t> </w:t>
      </w:r>
      <w:r>
        <w:rPr>
          <w:sz w:val="22"/>
        </w:rPr>
        <w:t>-</w:t>
      </w:r>
      <w:r>
        <w:rPr>
          <w:spacing w:val="-11"/>
          <w:sz w:val="22"/>
        </w:rPr>
        <w:t> </w:t>
      </w:r>
      <w:r>
        <w:rPr>
          <w:spacing w:val="-4"/>
          <w:sz w:val="22"/>
        </w:rPr>
        <w:t>2005</w:t>
      </w:r>
    </w:p>
    <w:p>
      <w:pPr>
        <w:pStyle w:val="BodyText"/>
        <w:spacing w:before="15"/>
        <w:rPr>
          <w:sz w:val="22"/>
        </w:rPr>
      </w:pPr>
    </w:p>
    <w:p>
      <w:pPr>
        <w:spacing w:line="251" w:lineRule="exact" w:before="1"/>
        <w:ind w:left="583"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52"/>
        </w:numPr>
        <w:tabs>
          <w:tab w:pos="1591" w:val="left" w:leader="none"/>
        </w:tabs>
        <w:spacing w:line="251" w:lineRule="exact" w:before="0" w:after="0"/>
        <w:ind w:left="1591" w:right="0" w:hanging="667"/>
        <w:jc w:val="left"/>
        <w:rPr>
          <w:sz w:val="22"/>
        </w:rPr>
      </w:pPr>
      <w:r>
        <w:rPr>
          <w:spacing w:val="-2"/>
          <w:sz w:val="22"/>
        </w:rPr>
        <w:t>https://archive.nptel.ac.in/courses/103/103/103103206</w:t>
      </w:r>
    </w:p>
    <w:p>
      <w:pPr>
        <w:pStyle w:val="ListParagraph"/>
        <w:numPr>
          <w:ilvl w:val="0"/>
          <w:numId w:val="152"/>
        </w:numPr>
        <w:tabs>
          <w:tab w:pos="1591" w:val="left" w:leader="none"/>
        </w:tabs>
        <w:spacing w:line="252" w:lineRule="exact" w:before="0" w:after="0"/>
        <w:ind w:left="1591" w:right="0" w:hanging="667"/>
        <w:jc w:val="left"/>
        <w:rPr>
          <w:sz w:val="22"/>
        </w:rPr>
      </w:pPr>
      <w:r>
        <w:rPr>
          <w:spacing w:val="-2"/>
          <w:sz w:val="22"/>
        </w:rPr>
        <w:t>https://archive.nptel.ac.in/courses/103/107/103107157</w:t>
      </w:r>
    </w:p>
    <w:p>
      <w:pPr>
        <w:pStyle w:val="ListParagraph"/>
        <w:numPr>
          <w:ilvl w:val="0"/>
          <w:numId w:val="152"/>
        </w:numPr>
        <w:tabs>
          <w:tab w:pos="1591" w:val="left" w:leader="none"/>
        </w:tabs>
        <w:spacing w:line="252" w:lineRule="exact" w:before="1" w:after="0"/>
        <w:ind w:left="1591" w:right="0" w:hanging="667"/>
        <w:jc w:val="left"/>
        <w:rPr>
          <w:sz w:val="22"/>
        </w:rPr>
      </w:pPr>
      <w:r>
        <w:rPr>
          <w:spacing w:val="-2"/>
          <w:sz w:val="22"/>
        </w:rPr>
        <w:t>https://nptel.ac.in/courses/121/106/121106014/</w:t>
      </w:r>
    </w:p>
    <w:p>
      <w:pPr>
        <w:pStyle w:val="ListParagraph"/>
        <w:numPr>
          <w:ilvl w:val="0"/>
          <w:numId w:val="152"/>
        </w:numPr>
        <w:tabs>
          <w:tab w:pos="1591" w:val="left" w:leader="none"/>
        </w:tabs>
        <w:spacing w:line="252" w:lineRule="exact" w:before="0" w:after="0"/>
        <w:ind w:left="1591" w:right="0" w:hanging="667"/>
        <w:jc w:val="left"/>
        <w:rPr>
          <w:sz w:val="22"/>
        </w:rPr>
      </w:pPr>
      <w:r>
        <w:rPr>
          <w:spacing w:val="-2"/>
          <w:sz w:val="22"/>
        </w:rPr>
        <w:t>https://nptel.ac.in/courses/108/107/108107112/</w:t>
      </w:r>
    </w:p>
    <w:p>
      <w:pPr>
        <w:pStyle w:val="ListParagraph"/>
        <w:spacing w:after="0" w:line="252" w:lineRule="exact"/>
        <w:jc w:val="left"/>
        <w:rPr>
          <w:sz w:val="22"/>
        </w:rPr>
        <w:sectPr>
          <w:pgSz w:w="11910" w:h="16840"/>
          <w:pgMar w:header="538" w:footer="0" w:top="1800" w:bottom="280" w:left="360" w:right="360"/>
        </w:sectPr>
      </w:pPr>
    </w:p>
    <w:p>
      <w:pPr>
        <w:pStyle w:val="BodyText"/>
        <w:rPr>
          <w:sz w:val="22"/>
        </w:rPr>
      </w:pPr>
    </w:p>
    <w:p>
      <w:pPr>
        <w:spacing w:before="1"/>
        <w:ind w:left="4575" w:right="4575" w:firstLine="5"/>
        <w:jc w:val="center"/>
        <w:rPr>
          <w:b/>
          <w:sz w:val="22"/>
        </w:rPr>
      </w:pPr>
      <w:r>
        <w:rPr>
          <w:b/>
          <w:sz w:val="22"/>
        </w:rPr>
        <w:t>III Year II Semester ELECTRIC</w:t>
      </w:r>
      <w:r>
        <w:rPr>
          <w:b/>
          <w:spacing w:val="-14"/>
          <w:sz w:val="22"/>
        </w:rPr>
        <w:t> </w:t>
      </w:r>
      <w:r>
        <w:rPr>
          <w:b/>
          <w:sz w:val="22"/>
        </w:rPr>
        <w:t>DRIVE</w:t>
      </w:r>
      <w:r>
        <w:rPr>
          <w:b/>
          <w:sz w:val="22"/>
        </w:rPr>
        <w:t>S</w:t>
      </w:r>
    </w:p>
    <w:p>
      <w:pPr>
        <w:spacing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4"/>
        <w:gridCol w:w="3570"/>
        <w:gridCol w:w="3286"/>
        <w:gridCol w:w="1231"/>
      </w:tblGrid>
      <w:tr>
        <w:trPr>
          <w:trHeight w:val="285" w:hRule="atLeast"/>
        </w:trPr>
        <w:tc>
          <w:tcPr>
            <w:tcW w:w="2084" w:type="dxa"/>
          </w:tcPr>
          <w:p>
            <w:pPr>
              <w:pStyle w:val="TableParagraph"/>
              <w:spacing w:line="251" w:lineRule="exact"/>
              <w:ind w:left="107"/>
              <w:jc w:val="left"/>
              <w:rPr>
                <w:b/>
                <w:sz w:val="22"/>
              </w:rPr>
            </w:pPr>
            <w:r>
              <w:rPr>
                <w:b/>
                <w:sz w:val="22"/>
              </w:rPr>
              <w:t>Course</w:t>
            </w:r>
            <w:r>
              <w:rPr>
                <w:b/>
                <w:spacing w:val="-2"/>
                <w:sz w:val="22"/>
              </w:rPr>
              <w:t> Category</w:t>
            </w:r>
          </w:p>
        </w:tc>
        <w:tc>
          <w:tcPr>
            <w:tcW w:w="3570" w:type="dxa"/>
          </w:tcPr>
          <w:p>
            <w:pPr>
              <w:pStyle w:val="TableParagraph"/>
              <w:spacing w:line="247" w:lineRule="exact"/>
              <w:ind w:left="107"/>
              <w:jc w:val="left"/>
              <w:rPr>
                <w:sz w:val="22"/>
              </w:rPr>
            </w:pPr>
            <w:r>
              <w:rPr>
                <w:sz w:val="22"/>
              </w:rPr>
              <w:t>Professional</w:t>
            </w:r>
            <w:r>
              <w:rPr>
                <w:spacing w:val="-6"/>
                <w:sz w:val="22"/>
              </w:rPr>
              <w:t> </w:t>
            </w:r>
            <w:r>
              <w:rPr>
                <w:sz w:val="22"/>
              </w:rPr>
              <w:t>Elective</w:t>
            </w:r>
            <w:r>
              <w:rPr>
                <w:spacing w:val="-5"/>
                <w:sz w:val="22"/>
              </w:rPr>
              <w:t> </w:t>
            </w:r>
            <w:r>
              <w:rPr>
                <w:spacing w:val="-2"/>
                <w:sz w:val="22"/>
              </w:rPr>
              <w:t>Courses</w:t>
            </w:r>
          </w:p>
        </w:tc>
        <w:tc>
          <w:tcPr>
            <w:tcW w:w="3286" w:type="dxa"/>
          </w:tcPr>
          <w:p>
            <w:pPr>
              <w:pStyle w:val="TableParagraph"/>
              <w:spacing w:line="251" w:lineRule="exact"/>
              <w:ind w:right="94"/>
              <w:jc w:val="right"/>
              <w:rPr>
                <w:b/>
                <w:sz w:val="22"/>
              </w:rPr>
            </w:pPr>
            <w:r>
              <w:rPr>
                <w:b/>
                <w:sz w:val="22"/>
              </w:rPr>
              <w:t>Course</w:t>
            </w:r>
            <w:r>
              <w:rPr>
                <w:b/>
                <w:spacing w:val="-2"/>
                <w:sz w:val="22"/>
              </w:rPr>
              <w:t> </w:t>
            </w:r>
            <w:r>
              <w:rPr>
                <w:b/>
                <w:spacing w:val="-4"/>
                <w:sz w:val="22"/>
              </w:rPr>
              <w:t>Code</w:t>
            </w:r>
          </w:p>
        </w:tc>
        <w:tc>
          <w:tcPr>
            <w:tcW w:w="1231" w:type="dxa"/>
          </w:tcPr>
          <w:p>
            <w:pPr>
              <w:pStyle w:val="TableParagraph"/>
              <w:jc w:val="left"/>
              <w:rPr>
                <w:sz w:val="20"/>
              </w:rPr>
            </w:pPr>
          </w:p>
        </w:tc>
      </w:tr>
      <w:tr>
        <w:trPr>
          <w:trHeight w:val="258" w:hRule="atLeast"/>
        </w:trPr>
        <w:tc>
          <w:tcPr>
            <w:tcW w:w="2084" w:type="dxa"/>
          </w:tcPr>
          <w:p>
            <w:pPr>
              <w:pStyle w:val="TableParagraph"/>
              <w:spacing w:line="239" w:lineRule="exact"/>
              <w:ind w:left="107"/>
              <w:jc w:val="left"/>
              <w:rPr>
                <w:b/>
                <w:sz w:val="22"/>
              </w:rPr>
            </w:pPr>
            <w:r>
              <w:rPr>
                <w:b/>
                <w:sz w:val="22"/>
              </w:rPr>
              <w:t>Course</w:t>
            </w:r>
            <w:r>
              <w:rPr>
                <w:b/>
                <w:spacing w:val="-2"/>
                <w:sz w:val="22"/>
              </w:rPr>
              <w:t> </w:t>
            </w:r>
            <w:r>
              <w:rPr>
                <w:b/>
                <w:spacing w:val="-4"/>
                <w:sz w:val="22"/>
              </w:rPr>
              <w:t>Type</w:t>
            </w:r>
          </w:p>
        </w:tc>
        <w:tc>
          <w:tcPr>
            <w:tcW w:w="3570" w:type="dxa"/>
          </w:tcPr>
          <w:p>
            <w:pPr>
              <w:pStyle w:val="TableParagraph"/>
              <w:spacing w:line="239" w:lineRule="exact"/>
              <w:ind w:left="107"/>
              <w:jc w:val="left"/>
              <w:rPr>
                <w:sz w:val="22"/>
              </w:rPr>
            </w:pPr>
            <w:r>
              <w:rPr>
                <w:spacing w:val="-2"/>
                <w:sz w:val="22"/>
              </w:rPr>
              <w:t>Theory</w:t>
            </w:r>
          </w:p>
        </w:tc>
        <w:tc>
          <w:tcPr>
            <w:tcW w:w="3286" w:type="dxa"/>
          </w:tcPr>
          <w:p>
            <w:pPr>
              <w:pStyle w:val="TableParagraph"/>
              <w:spacing w:line="239" w:lineRule="exact"/>
              <w:ind w:right="93"/>
              <w:jc w:val="right"/>
              <w:rPr>
                <w:b/>
                <w:sz w:val="22"/>
              </w:rPr>
            </w:pPr>
            <w:r>
              <w:rPr>
                <w:b/>
                <w:spacing w:val="-2"/>
                <w:sz w:val="22"/>
              </w:rPr>
              <w:t>L-T-P-</w:t>
            </w:r>
            <w:r>
              <w:rPr>
                <w:b/>
                <w:spacing w:val="-10"/>
                <w:sz w:val="22"/>
              </w:rPr>
              <w:t>C</w:t>
            </w:r>
          </w:p>
        </w:tc>
        <w:tc>
          <w:tcPr>
            <w:tcW w:w="1231" w:type="dxa"/>
          </w:tcPr>
          <w:p>
            <w:pPr>
              <w:pStyle w:val="TableParagraph"/>
              <w:spacing w:line="239" w:lineRule="exact"/>
              <w:ind w:left="107"/>
              <w:jc w:val="left"/>
              <w:rPr>
                <w:b/>
                <w:sz w:val="22"/>
              </w:rPr>
            </w:pPr>
            <w:r>
              <w:rPr>
                <w:b/>
                <w:spacing w:val="-2"/>
                <w:sz w:val="22"/>
              </w:rPr>
              <w:t>3-0-0-</w:t>
            </w:r>
            <w:r>
              <w:rPr>
                <w:b/>
                <w:spacing w:val="-10"/>
                <w:sz w:val="22"/>
              </w:rPr>
              <w:t>3</w:t>
            </w:r>
          </w:p>
        </w:tc>
      </w:tr>
      <w:tr>
        <w:trPr>
          <w:trHeight w:val="252" w:hRule="atLeast"/>
        </w:trPr>
        <w:tc>
          <w:tcPr>
            <w:tcW w:w="2084" w:type="dxa"/>
            <w:tcBorders>
              <w:bottom w:val="nil"/>
            </w:tcBorders>
          </w:tcPr>
          <w:p>
            <w:pPr>
              <w:pStyle w:val="TableParagraph"/>
              <w:spacing w:line="233" w:lineRule="exact"/>
              <w:ind w:left="107"/>
              <w:jc w:val="left"/>
              <w:rPr>
                <w:b/>
                <w:sz w:val="22"/>
              </w:rPr>
            </w:pPr>
            <w:r>
              <w:rPr>
                <w:b/>
                <w:spacing w:val="-2"/>
                <w:sz w:val="22"/>
              </w:rPr>
              <w:t>Prerequisites</w:t>
            </w:r>
          </w:p>
        </w:tc>
        <w:tc>
          <w:tcPr>
            <w:tcW w:w="3570" w:type="dxa"/>
            <w:tcBorders>
              <w:bottom w:val="nil"/>
            </w:tcBorders>
          </w:tcPr>
          <w:p>
            <w:pPr>
              <w:pStyle w:val="TableParagraph"/>
              <w:spacing w:line="233" w:lineRule="exact"/>
              <w:ind w:left="107"/>
              <w:jc w:val="left"/>
              <w:rPr>
                <w:sz w:val="22"/>
              </w:rPr>
            </w:pPr>
            <w:r>
              <w:rPr>
                <w:sz w:val="22"/>
              </w:rPr>
              <w:t>Electrical</w:t>
            </w:r>
            <w:r>
              <w:rPr>
                <w:spacing w:val="-6"/>
                <w:sz w:val="22"/>
              </w:rPr>
              <w:t> </w:t>
            </w:r>
            <w:r>
              <w:rPr>
                <w:sz w:val="22"/>
              </w:rPr>
              <w:t>Circuit</w:t>
            </w:r>
            <w:r>
              <w:rPr>
                <w:spacing w:val="-5"/>
                <w:sz w:val="22"/>
              </w:rPr>
              <w:t> </w:t>
            </w:r>
            <w:r>
              <w:rPr>
                <w:sz w:val="22"/>
              </w:rPr>
              <w:t>Analysis,</w:t>
            </w:r>
            <w:r>
              <w:rPr>
                <w:spacing w:val="-8"/>
                <w:sz w:val="22"/>
              </w:rPr>
              <w:t> </w:t>
            </w:r>
            <w:r>
              <w:rPr>
                <w:spacing w:val="-2"/>
                <w:sz w:val="22"/>
              </w:rPr>
              <w:t>Power</w:t>
            </w:r>
          </w:p>
        </w:tc>
        <w:tc>
          <w:tcPr>
            <w:tcW w:w="3286" w:type="dxa"/>
            <w:tcBorders>
              <w:bottom w:val="nil"/>
            </w:tcBorders>
          </w:tcPr>
          <w:p>
            <w:pPr>
              <w:pStyle w:val="TableParagraph"/>
              <w:spacing w:line="233" w:lineRule="exact"/>
              <w:ind w:right="96"/>
              <w:jc w:val="right"/>
              <w:rPr>
                <w:b/>
                <w:sz w:val="22"/>
              </w:rPr>
            </w:pPr>
            <w:r>
              <w:rPr>
                <w:b/>
                <w:sz w:val="22"/>
              </w:rPr>
              <w:t>Internal</w:t>
            </w:r>
            <w:r>
              <w:rPr>
                <w:b/>
                <w:spacing w:val="-2"/>
                <w:sz w:val="22"/>
              </w:rPr>
              <w:t> Assessment</w:t>
            </w:r>
          </w:p>
        </w:tc>
        <w:tc>
          <w:tcPr>
            <w:tcW w:w="1231" w:type="dxa"/>
            <w:tcBorders>
              <w:bottom w:val="nil"/>
            </w:tcBorders>
          </w:tcPr>
          <w:p>
            <w:pPr>
              <w:pStyle w:val="TableParagraph"/>
              <w:spacing w:line="233" w:lineRule="exact"/>
              <w:ind w:left="107"/>
              <w:jc w:val="left"/>
              <w:rPr>
                <w:b/>
                <w:sz w:val="22"/>
              </w:rPr>
            </w:pPr>
            <w:r>
              <w:rPr>
                <w:b/>
                <w:spacing w:val="-5"/>
                <w:sz w:val="22"/>
              </w:rPr>
              <w:t>30</w:t>
            </w:r>
          </w:p>
        </w:tc>
      </w:tr>
      <w:tr>
        <w:trPr>
          <w:trHeight w:val="253" w:hRule="atLeast"/>
        </w:trPr>
        <w:tc>
          <w:tcPr>
            <w:tcW w:w="2084" w:type="dxa"/>
            <w:tcBorders>
              <w:top w:val="nil"/>
              <w:bottom w:val="nil"/>
            </w:tcBorders>
          </w:tcPr>
          <w:p>
            <w:pPr>
              <w:pStyle w:val="TableParagraph"/>
              <w:jc w:val="left"/>
              <w:rPr>
                <w:sz w:val="18"/>
              </w:rPr>
            </w:pPr>
          </w:p>
        </w:tc>
        <w:tc>
          <w:tcPr>
            <w:tcW w:w="3570" w:type="dxa"/>
            <w:tcBorders>
              <w:top w:val="nil"/>
              <w:bottom w:val="nil"/>
            </w:tcBorders>
          </w:tcPr>
          <w:p>
            <w:pPr>
              <w:pStyle w:val="TableParagraph"/>
              <w:spacing w:line="233" w:lineRule="exact"/>
              <w:ind w:left="107"/>
              <w:jc w:val="left"/>
              <w:rPr>
                <w:sz w:val="22"/>
              </w:rPr>
            </w:pPr>
            <w:r>
              <w:rPr>
                <w:sz w:val="22"/>
              </w:rPr>
              <w:t>electronics,</w:t>
            </w:r>
            <w:r>
              <w:rPr>
                <w:spacing w:val="-6"/>
                <w:sz w:val="22"/>
              </w:rPr>
              <w:t> </w:t>
            </w:r>
            <w:r>
              <w:rPr>
                <w:sz w:val="22"/>
              </w:rPr>
              <w:t>Electrical</w:t>
            </w:r>
            <w:r>
              <w:rPr>
                <w:spacing w:val="-7"/>
                <w:sz w:val="22"/>
              </w:rPr>
              <w:t> </w:t>
            </w:r>
            <w:r>
              <w:rPr>
                <w:sz w:val="22"/>
              </w:rPr>
              <w:t>Machines</w:t>
            </w:r>
            <w:r>
              <w:rPr>
                <w:spacing w:val="-7"/>
                <w:sz w:val="22"/>
              </w:rPr>
              <w:t> </w:t>
            </w:r>
            <w:r>
              <w:rPr>
                <w:spacing w:val="-5"/>
                <w:sz w:val="22"/>
              </w:rPr>
              <w:t>and</w:t>
            </w:r>
          </w:p>
        </w:tc>
        <w:tc>
          <w:tcPr>
            <w:tcW w:w="3286" w:type="dxa"/>
            <w:tcBorders>
              <w:top w:val="nil"/>
              <w:bottom w:val="nil"/>
            </w:tcBorders>
          </w:tcPr>
          <w:p>
            <w:pPr>
              <w:pStyle w:val="TableParagraph"/>
              <w:spacing w:line="233" w:lineRule="exact"/>
              <w:ind w:right="98"/>
              <w:jc w:val="right"/>
              <w:rPr>
                <w:b/>
                <w:sz w:val="22"/>
              </w:rPr>
            </w:pPr>
            <w:r>
              <w:rPr>
                <w:b/>
                <w:sz w:val="22"/>
              </w:rPr>
              <w:t>Semester</w:t>
            </w:r>
            <w:r>
              <w:rPr>
                <w:b/>
                <w:spacing w:val="-2"/>
                <w:sz w:val="22"/>
              </w:rPr>
              <w:t> </w:t>
            </w:r>
            <w:r>
              <w:rPr>
                <w:b/>
                <w:sz w:val="22"/>
              </w:rPr>
              <w:t>End</w:t>
            </w:r>
            <w:r>
              <w:rPr>
                <w:b/>
                <w:spacing w:val="-2"/>
                <w:sz w:val="22"/>
              </w:rPr>
              <w:t> Examination</w:t>
            </w:r>
          </w:p>
        </w:tc>
        <w:tc>
          <w:tcPr>
            <w:tcW w:w="1231" w:type="dxa"/>
            <w:tcBorders>
              <w:top w:val="nil"/>
              <w:bottom w:val="nil"/>
            </w:tcBorders>
          </w:tcPr>
          <w:p>
            <w:pPr>
              <w:pStyle w:val="TableParagraph"/>
              <w:spacing w:line="233" w:lineRule="exact"/>
              <w:ind w:left="107"/>
              <w:jc w:val="left"/>
              <w:rPr>
                <w:b/>
                <w:sz w:val="22"/>
              </w:rPr>
            </w:pPr>
            <w:r>
              <w:rPr>
                <w:b/>
                <w:spacing w:val="-5"/>
                <w:sz w:val="22"/>
              </w:rPr>
              <w:t>70</w:t>
            </w:r>
          </w:p>
        </w:tc>
      </w:tr>
      <w:tr>
        <w:trPr>
          <w:trHeight w:val="292" w:hRule="atLeast"/>
        </w:trPr>
        <w:tc>
          <w:tcPr>
            <w:tcW w:w="2084" w:type="dxa"/>
            <w:tcBorders>
              <w:top w:val="nil"/>
            </w:tcBorders>
          </w:tcPr>
          <w:p>
            <w:pPr>
              <w:pStyle w:val="TableParagraph"/>
              <w:jc w:val="left"/>
              <w:rPr>
                <w:sz w:val="20"/>
              </w:rPr>
            </w:pPr>
          </w:p>
        </w:tc>
        <w:tc>
          <w:tcPr>
            <w:tcW w:w="3570" w:type="dxa"/>
            <w:tcBorders>
              <w:top w:val="nil"/>
            </w:tcBorders>
          </w:tcPr>
          <w:p>
            <w:pPr>
              <w:pStyle w:val="TableParagraph"/>
              <w:spacing w:line="247" w:lineRule="exact"/>
              <w:ind w:left="107"/>
              <w:jc w:val="left"/>
              <w:rPr>
                <w:sz w:val="22"/>
              </w:rPr>
            </w:pPr>
            <w:r>
              <w:rPr>
                <w:sz w:val="22"/>
              </w:rPr>
              <w:t>Control</w:t>
            </w:r>
            <w:r>
              <w:rPr>
                <w:spacing w:val="-5"/>
                <w:sz w:val="22"/>
              </w:rPr>
              <w:t> </w:t>
            </w:r>
            <w:r>
              <w:rPr>
                <w:spacing w:val="-2"/>
                <w:sz w:val="22"/>
              </w:rPr>
              <w:t>Systems.</w:t>
            </w:r>
          </w:p>
        </w:tc>
        <w:tc>
          <w:tcPr>
            <w:tcW w:w="3286" w:type="dxa"/>
            <w:tcBorders>
              <w:top w:val="nil"/>
            </w:tcBorders>
          </w:tcPr>
          <w:p>
            <w:pPr>
              <w:pStyle w:val="TableParagraph"/>
              <w:spacing w:line="252" w:lineRule="exact"/>
              <w:ind w:right="95"/>
              <w:jc w:val="right"/>
              <w:rPr>
                <w:b/>
                <w:sz w:val="22"/>
              </w:rPr>
            </w:pPr>
            <w:r>
              <w:rPr>
                <w:b/>
                <w:sz w:val="22"/>
              </w:rPr>
              <w:t>Total</w:t>
            </w:r>
            <w:r>
              <w:rPr>
                <w:b/>
                <w:spacing w:val="-5"/>
                <w:sz w:val="22"/>
              </w:rPr>
              <w:t> </w:t>
            </w:r>
            <w:r>
              <w:rPr>
                <w:b/>
                <w:spacing w:val="-2"/>
                <w:sz w:val="22"/>
              </w:rPr>
              <w:t>Marks</w:t>
            </w:r>
          </w:p>
        </w:tc>
        <w:tc>
          <w:tcPr>
            <w:tcW w:w="1231" w:type="dxa"/>
            <w:tcBorders>
              <w:top w:val="nil"/>
            </w:tcBorders>
          </w:tcPr>
          <w:p>
            <w:pPr>
              <w:pStyle w:val="TableParagraph"/>
              <w:spacing w:line="252" w:lineRule="exact"/>
              <w:ind w:left="107"/>
              <w:jc w:val="left"/>
              <w:rPr>
                <w:b/>
                <w:sz w:val="22"/>
              </w:rPr>
            </w:pPr>
            <w:r>
              <w:rPr>
                <w:b/>
                <w:spacing w:val="-5"/>
                <w:sz w:val="22"/>
              </w:rPr>
              <w:t>100</w:t>
            </w:r>
          </w:p>
        </w:tc>
      </w:tr>
    </w:tbl>
    <w:p>
      <w:pPr>
        <w:pStyle w:val="BodyText"/>
        <w:spacing w:before="27"/>
        <w:rPr>
          <w:b/>
          <w:sz w:val="20"/>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1414"/>
        <w:gridCol w:w="641"/>
        <w:gridCol w:w="1557"/>
        <w:gridCol w:w="556"/>
        <w:gridCol w:w="1018"/>
        <w:gridCol w:w="825"/>
        <w:gridCol w:w="692"/>
        <w:gridCol w:w="1131"/>
        <w:gridCol w:w="1019"/>
        <w:gridCol w:w="971"/>
      </w:tblGrid>
      <w:tr>
        <w:trPr>
          <w:trHeight w:val="254" w:hRule="atLeast"/>
        </w:trPr>
        <w:tc>
          <w:tcPr>
            <w:tcW w:w="10220" w:type="dxa"/>
            <w:gridSpan w:val="11"/>
          </w:tcPr>
          <w:p>
            <w:pPr>
              <w:pStyle w:val="TableParagraph"/>
              <w:spacing w:line="234" w:lineRule="exact"/>
              <w:ind w:left="107"/>
              <w:jc w:val="left"/>
              <w:rPr>
                <w:b/>
                <w:sz w:val="22"/>
              </w:rPr>
            </w:pPr>
            <w:r>
              <w:rPr>
                <w:b/>
                <w:sz w:val="22"/>
              </w:rPr>
              <w:t>COURSE</w:t>
            </w:r>
            <w:r>
              <w:rPr>
                <w:b/>
                <w:spacing w:val="-8"/>
                <w:sz w:val="22"/>
              </w:rPr>
              <w:t> </w:t>
            </w:r>
            <w:r>
              <w:rPr>
                <w:b/>
                <w:spacing w:val="-2"/>
                <w:sz w:val="22"/>
              </w:rPr>
              <w:t>OBJECTIVES</w:t>
            </w:r>
          </w:p>
        </w:tc>
      </w:tr>
      <w:tr>
        <w:trPr>
          <w:trHeight w:val="506" w:hRule="atLeast"/>
        </w:trPr>
        <w:tc>
          <w:tcPr>
            <w:tcW w:w="396" w:type="dxa"/>
          </w:tcPr>
          <w:p>
            <w:pPr>
              <w:pStyle w:val="TableParagraph"/>
              <w:spacing w:line="247" w:lineRule="exact"/>
              <w:ind w:left="7"/>
              <w:rPr>
                <w:sz w:val="22"/>
              </w:rPr>
            </w:pPr>
            <w:r>
              <w:rPr>
                <w:spacing w:val="-10"/>
                <w:sz w:val="22"/>
              </w:rPr>
              <w:t>1</w:t>
            </w:r>
          </w:p>
        </w:tc>
        <w:tc>
          <w:tcPr>
            <w:tcW w:w="1414" w:type="dxa"/>
            <w:tcBorders>
              <w:right w:val="nil"/>
            </w:tcBorders>
          </w:tcPr>
          <w:p>
            <w:pPr>
              <w:pStyle w:val="TableParagraph"/>
              <w:tabs>
                <w:tab w:pos="787" w:val="left" w:leader="none"/>
              </w:tabs>
              <w:spacing w:line="247" w:lineRule="exact"/>
              <w:ind w:left="168"/>
              <w:jc w:val="left"/>
              <w:rPr>
                <w:sz w:val="22"/>
              </w:rPr>
            </w:pPr>
            <w:r>
              <w:rPr>
                <w:spacing w:val="-5"/>
                <w:sz w:val="22"/>
              </w:rPr>
              <w:t>To</w:t>
            </w:r>
            <w:r>
              <w:rPr>
                <w:sz w:val="22"/>
              </w:rPr>
              <w:tab/>
            </w:r>
            <w:r>
              <w:rPr>
                <w:spacing w:val="-2"/>
                <w:sz w:val="22"/>
              </w:rPr>
              <w:t>learn</w:t>
            </w:r>
          </w:p>
          <w:p>
            <w:pPr>
              <w:pStyle w:val="TableParagraph"/>
              <w:spacing w:line="238" w:lineRule="exact" w:before="1"/>
              <w:ind w:left="168"/>
              <w:jc w:val="left"/>
              <w:rPr>
                <w:sz w:val="22"/>
              </w:rPr>
            </w:pPr>
            <w:r>
              <w:rPr>
                <w:spacing w:val="-2"/>
                <w:sz w:val="22"/>
              </w:rPr>
              <w:t>methods.</w:t>
            </w:r>
          </w:p>
        </w:tc>
        <w:tc>
          <w:tcPr>
            <w:tcW w:w="641" w:type="dxa"/>
            <w:tcBorders>
              <w:left w:val="nil"/>
              <w:right w:val="nil"/>
            </w:tcBorders>
          </w:tcPr>
          <w:p>
            <w:pPr>
              <w:pStyle w:val="TableParagraph"/>
              <w:spacing w:line="247" w:lineRule="exact"/>
              <w:ind w:left="191"/>
              <w:jc w:val="left"/>
              <w:rPr>
                <w:sz w:val="22"/>
              </w:rPr>
            </w:pPr>
            <w:r>
              <w:rPr>
                <w:spacing w:val="-5"/>
                <w:sz w:val="22"/>
              </w:rPr>
              <w:t>the</w:t>
            </w:r>
          </w:p>
        </w:tc>
        <w:tc>
          <w:tcPr>
            <w:tcW w:w="1557" w:type="dxa"/>
            <w:tcBorders>
              <w:left w:val="nil"/>
              <w:right w:val="nil"/>
            </w:tcBorders>
          </w:tcPr>
          <w:p>
            <w:pPr>
              <w:pStyle w:val="TableParagraph"/>
              <w:spacing w:line="247" w:lineRule="exact"/>
              <w:ind w:left="192"/>
              <w:jc w:val="left"/>
              <w:rPr>
                <w:sz w:val="22"/>
              </w:rPr>
            </w:pPr>
            <w:r>
              <w:rPr>
                <w:spacing w:val="-2"/>
                <w:sz w:val="22"/>
              </w:rPr>
              <w:t>fundamentals</w:t>
            </w:r>
          </w:p>
        </w:tc>
        <w:tc>
          <w:tcPr>
            <w:tcW w:w="556" w:type="dxa"/>
            <w:tcBorders>
              <w:left w:val="nil"/>
              <w:right w:val="nil"/>
            </w:tcBorders>
          </w:tcPr>
          <w:p>
            <w:pPr>
              <w:pStyle w:val="TableParagraph"/>
              <w:spacing w:line="247" w:lineRule="exact"/>
              <w:ind w:left="192"/>
              <w:jc w:val="left"/>
              <w:rPr>
                <w:sz w:val="22"/>
              </w:rPr>
            </w:pPr>
            <w:r>
              <w:rPr>
                <w:spacing w:val="-5"/>
                <w:sz w:val="22"/>
              </w:rPr>
              <w:t>of</w:t>
            </w:r>
          </w:p>
        </w:tc>
        <w:tc>
          <w:tcPr>
            <w:tcW w:w="1018" w:type="dxa"/>
            <w:tcBorders>
              <w:left w:val="nil"/>
              <w:right w:val="nil"/>
            </w:tcBorders>
          </w:tcPr>
          <w:p>
            <w:pPr>
              <w:pStyle w:val="TableParagraph"/>
              <w:spacing w:line="247" w:lineRule="exact"/>
              <w:ind w:left="193"/>
              <w:jc w:val="left"/>
              <w:rPr>
                <w:sz w:val="22"/>
              </w:rPr>
            </w:pPr>
            <w:r>
              <w:rPr>
                <w:spacing w:val="-2"/>
                <w:sz w:val="22"/>
              </w:rPr>
              <w:t>electric</w:t>
            </w:r>
          </w:p>
        </w:tc>
        <w:tc>
          <w:tcPr>
            <w:tcW w:w="825" w:type="dxa"/>
            <w:tcBorders>
              <w:left w:val="nil"/>
              <w:right w:val="nil"/>
            </w:tcBorders>
          </w:tcPr>
          <w:p>
            <w:pPr>
              <w:pStyle w:val="TableParagraph"/>
              <w:spacing w:line="247" w:lineRule="exact"/>
              <w:ind w:left="194"/>
              <w:jc w:val="left"/>
              <w:rPr>
                <w:sz w:val="22"/>
              </w:rPr>
            </w:pPr>
            <w:r>
              <w:rPr>
                <w:spacing w:val="-2"/>
                <w:sz w:val="22"/>
              </w:rPr>
              <w:t>drive</w:t>
            </w:r>
          </w:p>
        </w:tc>
        <w:tc>
          <w:tcPr>
            <w:tcW w:w="692" w:type="dxa"/>
            <w:tcBorders>
              <w:left w:val="nil"/>
              <w:right w:val="nil"/>
            </w:tcBorders>
          </w:tcPr>
          <w:p>
            <w:pPr>
              <w:pStyle w:val="TableParagraph"/>
              <w:spacing w:line="247" w:lineRule="exact"/>
              <w:ind w:left="194"/>
              <w:jc w:val="left"/>
              <w:rPr>
                <w:sz w:val="22"/>
              </w:rPr>
            </w:pPr>
            <w:r>
              <w:rPr>
                <w:spacing w:val="-5"/>
                <w:sz w:val="22"/>
              </w:rPr>
              <w:t>and</w:t>
            </w:r>
          </w:p>
        </w:tc>
        <w:tc>
          <w:tcPr>
            <w:tcW w:w="1131" w:type="dxa"/>
            <w:tcBorders>
              <w:left w:val="nil"/>
              <w:right w:val="nil"/>
            </w:tcBorders>
          </w:tcPr>
          <w:p>
            <w:pPr>
              <w:pStyle w:val="TableParagraph"/>
              <w:spacing w:line="247" w:lineRule="exact"/>
              <w:ind w:left="193"/>
              <w:jc w:val="left"/>
              <w:rPr>
                <w:sz w:val="22"/>
              </w:rPr>
            </w:pPr>
            <w:r>
              <w:rPr>
                <w:spacing w:val="-2"/>
                <w:sz w:val="22"/>
              </w:rPr>
              <w:t>different</w:t>
            </w:r>
          </w:p>
        </w:tc>
        <w:tc>
          <w:tcPr>
            <w:tcW w:w="1019" w:type="dxa"/>
            <w:tcBorders>
              <w:left w:val="nil"/>
              <w:right w:val="nil"/>
            </w:tcBorders>
          </w:tcPr>
          <w:p>
            <w:pPr>
              <w:pStyle w:val="TableParagraph"/>
              <w:spacing w:line="247" w:lineRule="exact"/>
              <w:ind w:left="194"/>
              <w:jc w:val="left"/>
              <w:rPr>
                <w:sz w:val="22"/>
              </w:rPr>
            </w:pPr>
            <w:r>
              <w:rPr>
                <w:spacing w:val="-2"/>
                <w:sz w:val="22"/>
              </w:rPr>
              <w:t>electric</w:t>
            </w:r>
          </w:p>
        </w:tc>
        <w:tc>
          <w:tcPr>
            <w:tcW w:w="971" w:type="dxa"/>
            <w:tcBorders>
              <w:left w:val="nil"/>
            </w:tcBorders>
          </w:tcPr>
          <w:p>
            <w:pPr>
              <w:pStyle w:val="TableParagraph"/>
              <w:spacing w:line="247" w:lineRule="exact"/>
              <w:ind w:left="194"/>
              <w:jc w:val="left"/>
              <w:rPr>
                <w:sz w:val="22"/>
              </w:rPr>
            </w:pPr>
            <w:r>
              <w:rPr>
                <w:spacing w:val="-2"/>
                <w:sz w:val="22"/>
              </w:rPr>
              <w:t>braking</w:t>
            </w:r>
          </w:p>
        </w:tc>
      </w:tr>
      <w:tr>
        <w:trPr>
          <w:trHeight w:val="505" w:hRule="atLeast"/>
        </w:trPr>
        <w:tc>
          <w:tcPr>
            <w:tcW w:w="396" w:type="dxa"/>
          </w:tcPr>
          <w:p>
            <w:pPr>
              <w:pStyle w:val="TableParagraph"/>
              <w:spacing w:line="247" w:lineRule="exact"/>
              <w:ind w:left="7"/>
              <w:rPr>
                <w:sz w:val="22"/>
              </w:rPr>
            </w:pPr>
            <w:r>
              <w:rPr>
                <w:spacing w:val="-10"/>
                <w:sz w:val="22"/>
              </w:rPr>
              <w:t>2</w:t>
            </w:r>
          </w:p>
        </w:tc>
        <w:tc>
          <w:tcPr>
            <w:tcW w:w="9824" w:type="dxa"/>
            <w:gridSpan w:val="10"/>
          </w:tcPr>
          <w:p>
            <w:pPr>
              <w:pStyle w:val="TableParagraph"/>
              <w:tabs>
                <w:tab w:pos="681" w:val="left" w:leader="none"/>
                <w:tab w:pos="1679" w:val="left" w:leader="none"/>
                <w:tab w:pos="2278" w:val="left" w:leader="none"/>
                <w:tab w:pos="3437" w:val="left" w:leader="none"/>
                <w:tab w:pos="3947" w:val="left" w:leader="none"/>
                <w:tab w:pos="4714" w:val="left" w:leader="none"/>
                <w:tab w:pos="5544" w:val="left" w:leader="none"/>
                <w:tab w:pos="6703" w:val="left" w:leader="none"/>
                <w:tab w:pos="7922" w:val="left" w:leader="none"/>
                <w:tab w:pos="8459" w:val="left" w:leader="none"/>
                <w:tab w:pos="9397" w:val="left" w:leader="none"/>
              </w:tabs>
              <w:spacing w:line="247" w:lineRule="exact"/>
              <w:ind w:left="108"/>
              <w:jc w:val="left"/>
              <w:rPr>
                <w:sz w:val="22"/>
              </w:rPr>
            </w:pPr>
            <w:r>
              <w:rPr>
                <w:spacing w:val="-5"/>
                <w:sz w:val="22"/>
              </w:rPr>
              <w:t>To</w:t>
            </w:r>
            <w:r>
              <w:rPr>
                <w:sz w:val="22"/>
              </w:rPr>
              <w:tab/>
            </w:r>
            <w:r>
              <w:rPr>
                <w:spacing w:val="-2"/>
                <w:sz w:val="22"/>
              </w:rPr>
              <w:t>analyze</w:t>
            </w:r>
            <w:r>
              <w:rPr>
                <w:sz w:val="22"/>
              </w:rPr>
              <w:tab/>
            </w:r>
            <w:r>
              <w:rPr>
                <w:spacing w:val="-5"/>
                <w:sz w:val="22"/>
              </w:rPr>
              <w:t>the</w:t>
            </w:r>
            <w:r>
              <w:rPr>
                <w:sz w:val="22"/>
              </w:rPr>
              <w:tab/>
            </w:r>
            <w:r>
              <w:rPr>
                <w:spacing w:val="-2"/>
                <w:sz w:val="22"/>
              </w:rPr>
              <w:t>operation</w:t>
            </w:r>
            <w:r>
              <w:rPr>
                <w:sz w:val="22"/>
              </w:rPr>
              <w:tab/>
            </w:r>
            <w:r>
              <w:rPr>
                <w:spacing w:val="-5"/>
                <w:sz w:val="22"/>
              </w:rPr>
              <w:t>of</w:t>
            </w:r>
            <w:r>
              <w:rPr>
                <w:sz w:val="22"/>
              </w:rPr>
              <w:tab/>
            </w:r>
            <w:r>
              <w:rPr>
                <w:spacing w:val="-2"/>
                <w:sz w:val="22"/>
              </w:rPr>
              <w:t>three</w:t>
            </w:r>
            <w:r>
              <w:rPr>
                <w:sz w:val="22"/>
              </w:rPr>
              <w:tab/>
            </w:r>
            <w:r>
              <w:rPr>
                <w:spacing w:val="-2"/>
                <w:sz w:val="22"/>
              </w:rPr>
              <w:t>phase</w:t>
            </w:r>
            <w:r>
              <w:rPr>
                <w:sz w:val="22"/>
              </w:rPr>
              <w:tab/>
            </w:r>
            <w:r>
              <w:rPr>
                <w:spacing w:val="-2"/>
                <w:sz w:val="22"/>
              </w:rPr>
              <w:t>converter</w:t>
            </w:r>
            <w:r>
              <w:rPr>
                <w:sz w:val="22"/>
              </w:rPr>
              <w:tab/>
            </w:r>
            <w:r>
              <w:rPr>
                <w:spacing w:val="-2"/>
                <w:sz w:val="22"/>
              </w:rPr>
              <w:t>controlled</w:t>
            </w:r>
            <w:r>
              <w:rPr>
                <w:sz w:val="22"/>
              </w:rPr>
              <w:tab/>
            </w:r>
            <w:r>
              <w:rPr>
                <w:spacing w:val="-5"/>
                <w:sz w:val="22"/>
              </w:rPr>
              <w:t>dc</w:t>
            </w:r>
            <w:r>
              <w:rPr>
                <w:sz w:val="22"/>
              </w:rPr>
              <w:tab/>
            </w:r>
            <w:r>
              <w:rPr>
                <w:spacing w:val="-2"/>
                <w:sz w:val="22"/>
              </w:rPr>
              <w:t>motors</w:t>
            </w:r>
            <w:r>
              <w:rPr>
                <w:sz w:val="22"/>
              </w:rPr>
              <w:tab/>
            </w:r>
            <w:r>
              <w:rPr>
                <w:spacing w:val="-5"/>
                <w:sz w:val="22"/>
              </w:rPr>
              <w:t>and</w:t>
            </w:r>
          </w:p>
          <w:p>
            <w:pPr>
              <w:pStyle w:val="TableParagraph"/>
              <w:spacing w:line="238" w:lineRule="exact" w:before="1"/>
              <w:ind w:left="108"/>
              <w:jc w:val="left"/>
              <w:rPr>
                <w:sz w:val="22"/>
              </w:rPr>
            </w:pPr>
            <w:r>
              <w:rPr>
                <w:sz w:val="22"/>
              </w:rPr>
              <w:t>four</w:t>
            </w:r>
            <w:r>
              <w:rPr>
                <w:spacing w:val="-5"/>
                <w:sz w:val="22"/>
              </w:rPr>
              <w:t> </w:t>
            </w:r>
            <w:r>
              <w:rPr>
                <w:sz w:val="22"/>
              </w:rPr>
              <w:t>quadrant</w:t>
            </w:r>
            <w:r>
              <w:rPr>
                <w:spacing w:val="-1"/>
                <w:sz w:val="22"/>
              </w:rPr>
              <w:t> </w:t>
            </w:r>
            <w:r>
              <w:rPr>
                <w:sz w:val="22"/>
              </w:rPr>
              <w:t>operation</w:t>
            </w:r>
            <w:r>
              <w:rPr>
                <w:spacing w:val="-3"/>
                <w:sz w:val="22"/>
              </w:rPr>
              <w:t> </w:t>
            </w:r>
            <w:r>
              <w:rPr>
                <w:sz w:val="22"/>
              </w:rPr>
              <w:t>of</w:t>
            </w:r>
            <w:r>
              <w:rPr>
                <w:spacing w:val="-4"/>
                <w:sz w:val="22"/>
              </w:rPr>
              <w:t> </w:t>
            </w:r>
            <w:r>
              <w:rPr>
                <w:sz w:val="22"/>
              </w:rPr>
              <w:t>dc</w:t>
            </w:r>
            <w:r>
              <w:rPr>
                <w:spacing w:val="-2"/>
                <w:sz w:val="22"/>
              </w:rPr>
              <w:t> </w:t>
            </w:r>
            <w:r>
              <w:rPr>
                <w:sz w:val="22"/>
              </w:rPr>
              <w:t>motors</w:t>
            </w:r>
            <w:r>
              <w:rPr>
                <w:spacing w:val="-3"/>
                <w:sz w:val="22"/>
              </w:rPr>
              <w:t> </w:t>
            </w:r>
            <w:r>
              <w:rPr>
                <w:sz w:val="22"/>
              </w:rPr>
              <w:t>using</w:t>
            </w:r>
            <w:r>
              <w:rPr>
                <w:spacing w:val="-5"/>
                <w:sz w:val="22"/>
              </w:rPr>
              <w:t> </w:t>
            </w:r>
            <w:r>
              <w:rPr>
                <w:sz w:val="22"/>
              </w:rPr>
              <w:t>dual</w:t>
            </w:r>
            <w:r>
              <w:rPr>
                <w:spacing w:val="-1"/>
                <w:sz w:val="22"/>
              </w:rPr>
              <w:t> </w:t>
            </w:r>
            <w:r>
              <w:rPr>
                <w:spacing w:val="-2"/>
                <w:sz w:val="22"/>
              </w:rPr>
              <w:t>converters.</w:t>
            </w:r>
          </w:p>
        </w:tc>
      </w:tr>
      <w:tr>
        <w:trPr>
          <w:trHeight w:val="254" w:hRule="atLeast"/>
        </w:trPr>
        <w:tc>
          <w:tcPr>
            <w:tcW w:w="396" w:type="dxa"/>
          </w:tcPr>
          <w:p>
            <w:pPr>
              <w:pStyle w:val="TableParagraph"/>
              <w:spacing w:line="234" w:lineRule="exact"/>
              <w:ind w:left="7"/>
              <w:rPr>
                <w:sz w:val="22"/>
              </w:rPr>
            </w:pPr>
            <w:r>
              <w:rPr>
                <w:spacing w:val="-10"/>
                <w:sz w:val="22"/>
              </w:rPr>
              <w:t>3</w:t>
            </w:r>
          </w:p>
        </w:tc>
        <w:tc>
          <w:tcPr>
            <w:tcW w:w="9824" w:type="dxa"/>
            <w:gridSpan w:val="10"/>
          </w:tcPr>
          <w:p>
            <w:pPr>
              <w:pStyle w:val="TableParagraph"/>
              <w:spacing w:line="234" w:lineRule="exact"/>
              <w:ind w:left="108"/>
              <w:jc w:val="left"/>
              <w:rPr>
                <w:sz w:val="22"/>
              </w:rPr>
            </w:pPr>
            <w:r>
              <w:rPr>
                <w:sz w:val="22"/>
              </w:rPr>
              <w:t>To</w:t>
            </w:r>
            <w:r>
              <w:rPr>
                <w:spacing w:val="-3"/>
                <w:sz w:val="22"/>
              </w:rPr>
              <w:t> </w:t>
            </w:r>
            <w:r>
              <w:rPr>
                <w:sz w:val="22"/>
              </w:rPr>
              <w:t>discuss</w:t>
            </w:r>
            <w:r>
              <w:rPr>
                <w:spacing w:val="-4"/>
                <w:sz w:val="22"/>
              </w:rPr>
              <w:t> </w:t>
            </w:r>
            <w:r>
              <w:rPr>
                <w:sz w:val="22"/>
              </w:rPr>
              <w:t>the</w:t>
            </w:r>
            <w:r>
              <w:rPr>
                <w:spacing w:val="-4"/>
                <w:sz w:val="22"/>
              </w:rPr>
              <w:t> </w:t>
            </w:r>
            <w:r>
              <w:rPr>
                <w:sz w:val="22"/>
              </w:rPr>
              <w:t>DC-DC</w:t>
            </w:r>
            <w:r>
              <w:rPr>
                <w:spacing w:val="-3"/>
                <w:sz w:val="22"/>
              </w:rPr>
              <w:t> </w:t>
            </w:r>
            <w:r>
              <w:rPr>
                <w:sz w:val="22"/>
              </w:rPr>
              <w:t>converter</w:t>
            </w:r>
            <w:r>
              <w:rPr>
                <w:spacing w:val="-4"/>
                <w:sz w:val="22"/>
              </w:rPr>
              <w:t> </w:t>
            </w:r>
            <w:r>
              <w:rPr>
                <w:sz w:val="22"/>
              </w:rPr>
              <w:t>control</w:t>
            </w:r>
            <w:r>
              <w:rPr>
                <w:spacing w:val="-1"/>
                <w:sz w:val="22"/>
              </w:rPr>
              <w:t> </w:t>
            </w:r>
            <w:r>
              <w:rPr>
                <w:sz w:val="22"/>
              </w:rPr>
              <w:t>of</w:t>
            </w:r>
            <w:r>
              <w:rPr>
                <w:spacing w:val="-4"/>
                <w:sz w:val="22"/>
              </w:rPr>
              <w:t> </w:t>
            </w:r>
            <w:r>
              <w:rPr>
                <w:sz w:val="22"/>
              </w:rPr>
              <w:t>dc</w:t>
            </w:r>
            <w:r>
              <w:rPr>
                <w:spacing w:val="-2"/>
                <w:sz w:val="22"/>
              </w:rPr>
              <w:t> motors.</w:t>
            </w:r>
          </w:p>
        </w:tc>
      </w:tr>
      <w:tr>
        <w:trPr>
          <w:trHeight w:val="505" w:hRule="atLeast"/>
        </w:trPr>
        <w:tc>
          <w:tcPr>
            <w:tcW w:w="396" w:type="dxa"/>
          </w:tcPr>
          <w:p>
            <w:pPr>
              <w:pStyle w:val="TableParagraph"/>
              <w:spacing w:line="247" w:lineRule="exact"/>
              <w:ind w:left="7"/>
              <w:rPr>
                <w:sz w:val="22"/>
              </w:rPr>
            </w:pPr>
            <w:r>
              <w:rPr>
                <w:spacing w:val="-10"/>
                <w:sz w:val="22"/>
              </w:rPr>
              <w:t>4</w:t>
            </w:r>
          </w:p>
        </w:tc>
        <w:tc>
          <w:tcPr>
            <w:tcW w:w="9824" w:type="dxa"/>
            <w:gridSpan w:val="10"/>
          </w:tcPr>
          <w:p>
            <w:pPr>
              <w:pStyle w:val="TableParagraph"/>
              <w:tabs>
                <w:tab w:pos="655" w:val="left" w:leader="none"/>
                <w:tab w:pos="1917" w:val="left" w:leader="none"/>
                <w:tab w:pos="2485" w:val="left" w:leader="none"/>
                <w:tab w:pos="3471" w:val="left" w:leader="none"/>
                <w:tab w:pos="3953" w:val="left" w:leader="none"/>
                <w:tab w:pos="4754" w:val="left" w:leader="none"/>
                <w:tab w:pos="5677" w:val="left" w:leader="none"/>
                <w:tab w:pos="6159" w:val="left" w:leader="none"/>
                <w:tab w:pos="7289" w:val="left" w:leader="none"/>
                <w:tab w:pos="8114" w:val="left" w:leader="none"/>
                <w:tab w:pos="8632" w:val="left" w:leader="none"/>
                <w:tab w:pos="9409" w:val="left" w:leader="none"/>
              </w:tabs>
              <w:spacing w:line="246" w:lineRule="exact"/>
              <w:ind w:left="108"/>
              <w:jc w:val="left"/>
              <w:rPr>
                <w:sz w:val="22"/>
              </w:rPr>
            </w:pPr>
            <w:r>
              <w:rPr>
                <w:spacing w:val="-5"/>
                <w:sz w:val="22"/>
              </w:rPr>
              <w:t>To</w:t>
            </w:r>
            <w:r>
              <w:rPr>
                <w:sz w:val="22"/>
              </w:rPr>
              <w:tab/>
            </w:r>
            <w:r>
              <w:rPr>
                <w:spacing w:val="-2"/>
                <w:sz w:val="22"/>
              </w:rPr>
              <w:t>understand</w:t>
            </w:r>
            <w:r>
              <w:rPr>
                <w:sz w:val="22"/>
              </w:rPr>
              <w:tab/>
            </w:r>
            <w:r>
              <w:rPr>
                <w:spacing w:val="-5"/>
                <w:sz w:val="22"/>
              </w:rPr>
              <w:t>the</w:t>
            </w:r>
            <w:r>
              <w:rPr>
                <w:sz w:val="22"/>
              </w:rPr>
              <w:tab/>
            </w:r>
            <w:r>
              <w:rPr>
                <w:spacing w:val="-2"/>
                <w:sz w:val="22"/>
              </w:rPr>
              <w:t>concept</w:t>
            </w:r>
            <w:r>
              <w:rPr>
                <w:sz w:val="22"/>
              </w:rPr>
              <w:tab/>
            </w:r>
            <w:r>
              <w:rPr>
                <w:spacing w:val="-5"/>
                <w:sz w:val="22"/>
              </w:rPr>
              <w:t>of</w:t>
            </w:r>
            <w:r>
              <w:rPr>
                <w:sz w:val="22"/>
              </w:rPr>
              <w:tab/>
            </w:r>
            <w:r>
              <w:rPr>
                <w:spacing w:val="-4"/>
                <w:sz w:val="22"/>
              </w:rPr>
              <w:t>speed</w:t>
            </w:r>
            <w:r>
              <w:rPr>
                <w:sz w:val="22"/>
              </w:rPr>
              <w:tab/>
            </w:r>
            <w:r>
              <w:rPr>
                <w:spacing w:val="-2"/>
                <w:sz w:val="22"/>
              </w:rPr>
              <w:t>control</w:t>
            </w:r>
            <w:r>
              <w:rPr>
                <w:sz w:val="22"/>
              </w:rPr>
              <w:tab/>
            </w:r>
            <w:r>
              <w:rPr>
                <w:spacing w:val="-5"/>
                <w:sz w:val="22"/>
              </w:rPr>
              <w:t>of</w:t>
            </w:r>
            <w:r>
              <w:rPr>
                <w:sz w:val="22"/>
              </w:rPr>
              <w:tab/>
            </w:r>
            <w:r>
              <w:rPr>
                <w:spacing w:val="-2"/>
                <w:sz w:val="22"/>
              </w:rPr>
              <w:t>induction</w:t>
            </w:r>
            <w:r>
              <w:rPr>
                <w:sz w:val="22"/>
              </w:rPr>
              <w:tab/>
            </w:r>
            <w:r>
              <w:rPr>
                <w:spacing w:val="-2"/>
                <w:sz w:val="22"/>
              </w:rPr>
              <w:t>motor</w:t>
            </w:r>
            <w:r>
              <w:rPr>
                <w:sz w:val="22"/>
              </w:rPr>
              <w:tab/>
            </w:r>
            <w:r>
              <w:rPr>
                <w:spacing w:val="-5"/>
                <w:sz w:val="22"/>
              </w:rPr>
              <w:t>by</w:t>
            </w:r>
            <w:r>
              <w:rPr>
                <w:sz w:val="22"/>
              </w:rPr>
              <w:tab/>
            </w:r>
            <w:r>
              <w:rPr>
                <w:spacing w:val="-2"/>
                <w:sz w:val="22"/>
              </w:rPr>
              <w:t>using</w:t>
            </w:r>
            <w:r>
              <w:rPr>
                <w:sz w:val="22"/>
              </w:rPr>
              <w:tab/>
            </w:r>
            <w:r>
              <w:rPr>
                <w:spacing w:val="-5"/>
                <w:sz w:val="22"/>
              </w:rPr>
              <w:t>AC</w:t>
            </w:r>
          </w:p>
          <w:p>
            <w:pPr>
              <w:pStyle w:val="TableParagraph"/>
              <w:spacing w:line="240" w:lineRule="exact"/>
              <w:ind w:left="108"/>
              <w:jc w:val="left"/>
              <w:rPr>
                <w:sz w:val="22"/>
              </w:rPr>
            </w:pPr>
            <w:r>
              <w:rPr>
                <w:sz w:val="22"/>
              </w:rPr>
              <w:t>voltage</w:t>
            </w:r>
            <w:r>
              <w:rPr>
                <w:spacing w:val="-5"/>
                <w:sz w:val="22"/>
              </w:rPr>
              <w:t> </w:t>
            </w:r>
            <w:r>
              <w:rPr>
                <w:sz w:val="22"/>
              </w:rPr>
              <w:t>controllers,</w:t>
            </w:r>
            <w:r>
              <w:rPr>
                <w:spacing w:val="-4"/>
                <w:sz w:val="22"/>
              </w:rPr>
              <w:t> </w:t>
            </w:r>
            <w:r>
              <w:rPr>
                <w:sz w:val="22"/>
              </w:rPr>
              <w:t>voltage</w:t>
            </w:r>
            <w:r>
              <w:rPr>
                <w:spacing w:val="-6"/>
                <w:sz w:val="22"/>
              </w:rPr>
              <w:t> </w:t>
            </w:r>
            <w:r>
              <w:rPr>
                <w:sz w:val="22"/>
              </w:rPr>
              <w:t>source</w:t>
            </w:r>
            <w:r>
              <w:rPr>
                <w:spacing w:val="-4"/>
                <w:sz w:val="22"/>
              </w:rPr>
              <w:t> </w:t>
            </w:r>
            <w:r>
              <w:rPr>
                <w:sz w:val="22"/>
              </w:rPr>
              <w:t>inverters</w:t>
            </w:r>
            <w:r>
              <w:rPr>
                <w:spacing w:val="-4"/>
                <w:sz w:val="22"/>
              </w:rPr>
              <w:t> </w:t>
            </w:r>
            <w:r>
              <w:rPr>
                <w:sz w:val="22"/>
              </w:rPr>
              <w:t>and</w:t>
            </w:r>
            <w:r>
              <w:rPr>
                <w:spacing w:val="-4"/>
                <w:sz w:val="22"/>
              </w:rPr>
              <w:t> </w:t>
            </w:r>
            <w:r>
              <w:rPr>
                <w:sz w:val="22"/>
              </w:rPr>
              <w:t>slip</w:t>
            </w:r>
            <w:r>
              <w:rPr>
                <w:spacing w:val="-7"/>
                <w:sz w:val="22"/>
              </w:rPr>
              <w:t> </w:t>
            </w:r>
            <w:r>
              <w:rPr>
                <w:sz w:val="22"/>
              </w:rPr>
              <w:t>power</w:t>
            </w:r>
            <w:r>
              <w:rPr>
                <w:spacing w:val="-4"/>
                <w:sz w:val="22"/>
              </w:rPr>
              <w:t> </w:t>
            </w:r>
            <w:r>
              <w:rPr>
                <w:sz w:val="22"/>
              </w:rPr>
              <w:t>recovery</w:t>
            </w:r>
            <w:r>
              <w:rPr>
                <w:spacing w:val="-6"/>
                <w:sz w:val="22"/>
              </w:rPr>
              <w:t> </w:t>
            </w:r>
            <w:r>
              <w:rPr>
                <w:spacing w:val="-2"/>
                <w:sz w:val="22"/>
              </w:rPr>
              <w:t>scheme.</w:t>
            </w:r>
          </w:p>
        </w:tc>
      </w:tr>
      <w:tr>
        <w:trPr>
          <w:trHeight w:val="254" w:hRule="atLeast"/>
        </w:trPr>
        <w:tc>
          <w:tcPr>
            <w:tcW w:w="396" w:type="dxa"/>
          </w:tcPr>
          <w:p>
            <w:pPr>
              <w:pStyle w:val="TableParagraph"/>
              <w:spacing w:line="234" w:lineRule="exact"/>
              <w:ind w:left="7"/>
              <w:rPr>
                <w:sz w:val="22"/>
              </w:rPr>
            </w:pPr>
            <w:r>
              <w:rPr>
                <w:spacing w:val="-10"/>
                <w:sz w:val="22"/>
              </w:rPr>
              <w:t>5</w:t>
            </w:r>
          </w:p>
        </w:tc>
        <w:tc>
          <w:tcPr>
            <w:tcW w:w="9824" w:type="dxa"/>
            <w:gridSpan w:val="10"/>
          </w:tcPr>
          <w:p>
            <w:pPr>
              <w:pStyle w:val="TableParagraph"/>
              <w:spacing w:line="234" w:lineRule="exact"/>
              <w:ind w:left="108"/>
              <w:jc w:val="left"/>
              <w:rPr>
                <w:sz w:val="22"/>
              </w:rPr>
            </w:pPr>
            <w:r>
              <w:rPr>
                <w:sz w:val="22"/>
              </w:rPr>
              <w:t>To</w:t>
            </w:r>
            <w:r>
              <w:rPr>
                <w:spacing w:val="-5"/>
                <w:sz w:val="22"/>
              </w:rPr>
              <w:t> </w:t>
            </w:r>
            <w:r>
              <w:rPr>
                <w:sz w:val="22"/>
              </w:rPr>
              <w:t>learn</w:t>
            </w:r>
            <w:r>
              <w:rPr>
                <w:spacing w:val="-5"/>
                <w:sz w:val="22"/>
              </w:rPr>
              <w:t> </w:t>
            </w:r>
            <w:r>
              <w:rPr>
                <w:sz w:val="22"/>
              </w:rPr>
              <w:t>the</w:t>
            </w:r>
            <w:r>
              <w:rPr>
                <w:spacing w:val="-3"/>
                <w:sz w:val="22"/>
              </w:rPr>
              <w:t> </w:t>
            </w:r>
            <w:r>
              <w:rPr>
                <w:sz w:val="22"/>
              </w:rPr>
              <w:t>speed</w:t>
            </w:r>
            <w:r>
              <w:rPr>
                <w:spacing w:val="-4"/>
                <w:sz w:val="22"/>
              </w:rPr>
              <w:t> </w:t>
            </w:r>
            <w:r>
              <w:rPr>
                <w:sz w:val="22"/>
              </w:rPr>
              <w:t>control</w:t>
            </w:r>
            <w:r>
              <w:rPr>
                <w:spacing w:val="-4"/>
                <w:sz w:val="22"/>
              </w:rPr>
              <w:t> </w:t>
            </w:r>
            <w:r>
              <w:rPr>
                <w:sz w:val="22"/>
              </w:rPr>
              <w:t>mechanism</w:t>
            </w:r>
            <w:r>
              <w:rPr>
                <w:spacing w:val="-5"/>
                <w:sz w:val="22"/>
              </w:rPr>
              <w:t> </w:t>
            </w:r>
            <w:r>
              <w:rPr>
                <w:sz w:val="22"/>
              </w:rPr>
              <w:t>of</w:t>
            </w:r>
            <w:r>
              <w:rPr>
                <w:spacing w:val="-2"/>
                <w:sz w:val="22"/>
              </w:rPr>
              <w:t> </w:t>
            </w:r>
            <w:r>
              <w:rPr>
                <w:sz w:val="22"/>
              </w:rPr>
              <w:t>synchronous</w:t>
            </w:r>
            <w:r>
              <w:rPr>
                <w:spacing w:val="1"/>
                <w:sz w:val="22"/>
              </w:rPr>
              <w:t> </w:t>
            </w:r>
            <w:r>
              <w:rPr>
                <w:spacing w:val="-2"/>
                <w:sz w:val="22"/>
              </w:rPr>
              <w:t>motors.</w:t>
            </w:r>
          </w:p>
        </w:tc>
      </w:tr>
    </w:tbl>
    <w:p>
      <w:pPr>
        <w:pStyle w:val="BodyText"/>
        <w:spacing w:before="47"/>
        <w:rPr>
          <w:b/>
          <w:sz w:val="20"/>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8462"/>
        <w:gridCol w:w="1213"/>
      </w:tblGrid>
      <w:tr>
        <w:trPr>
          <w:trHeight w:val="285" w:hRule="atLeast"/>
        </w:trPr>
        <w:tc>
          <w:tcPr>
            <w:tcW w:w="9137" w:type="dxa"/>
            <w:gridSpan w:val="2"/>
          </w:tcPr>
          <w:p>
            <w:pPr>
              <w:pStyle w:val="TableParagraph"/>
              <w:spacing w:line="251" w:lineRule="exact"/>
              <w:ind w:left="107"/>
              <w:jc w:val="left"/>
              <w:rPr>
                <w:b/>
                <w:sz w:val="22"/>
              </w:rPr>
            </w:pPr>
            <w:r>
              <w:rPr>
                <w:b/>
                <w:sz w:val="22"/>
              </w:rPr>
              <w:t>COURSE</w:t>
            </w:r>
            <w:r>
              <w:rPr>
                <w:b/>
                <w:spacing w:val="-8"/>
                <w:sz w:val="22"/>
              </w:rPr>
              <w:t> </w:t>
            </w:r>
            <w:r>
              <w:rPr>
                <w:b/>
                <w:spacing w:val="-2"/>
                <w:sz w:val="22"/>
              </w:rPr>
              <w:t>OUTCOMES</w:t>
            </w:r>
          </w:p>
        </w:tc>
        <w:tc>
          <w:tcPr>
            <w:tcW w:w="1213" w:type="dxa"/>
            <w:vMerge w:val="restart"/>
          </w:tcPr>
          <w:p>
            <w:pPr>
              <w:pStyle w:val="TableParagraph"/>
              <w:ind w:left="347" w:right="144" w:hanging="197"/>
              <w:jc w:val="left"/>
              <w:rPr>
                <w:b/>
                <w:sz w:val="22"/>
              </w:rPr>
            </w:pPr>
            <w:r>
              <w:rPr>
                <w:b/>
                <w:spacing w:val="-2"/>
                <w:sz w:val="22"/>
              </w:rPr>
              <w:t>Cognitive Level</w:t>
            </w:r>
          </w:p>
        </w:tc>
      </w:tr>
      <w:tr>
        <w:trPr>
          <w:trHeight w:val="326" w:hRule="atLeast"/>
        </w:trPr>
        <w:tc>
          <w:tcPr>
            <w:tcW w:w="9137" w:type="dxa"/>
            <w:gridSpan w:val="2"/>
          </w:tcPr>
          <w:p>
            <w:pPr>
              <w:pStyle w:val="TableParagraph"/>
              <w:spacing w:line="252"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13" w:type="dxa"/>
            <w:vMerge/>
            <w:tcBorders>
              <w:top w:val="nil"/>
            </w:tcBorders>
          </w:tcPr>
          <w:p>
            <w:pPr>
              <w:rPr>
                <w:sz w:val="2"/>
                <w:szCs w:val="2"/>
              </w:rPr>
            </w:pPr>
          </w:p>
        </w:tc>
      </w:tr>
      <w:tr>
        <w:trPr>
          <w:trHeight w:val="254" w:hRule="atLeast"/>
        </w:trPr>
        <w:tc>
          <w:tcPr>
            <w:tcW w:w="675" w:type="dxa"/>
          </w:tcPr>
          <w:p>
            <w:pPr>
              <w:pStyle w:val="TableParagraph"/>
              <w:spacing w:line="234" w:lineRule="exact"/>
              <w:ind w:left="8"/>
              <w:rPr>
                <w:sz w:val="22"/>
              </w:rPr>
            </w:pPr>
            <w:r>
              <w:rPr>
                <w:spacing w:val="-5"/>
                <w:sz w:val="22"/>
              </w:rPr>
              <w:t>CO1</w:t>
            </w:r>
          </w:p>
        </w:tc>
        <w:tc>
          <w:tcPr>
            <w:tcW w:w="8462" w:type="dxa"/>
          </w:tcPr>
          <w:p>
            <w:pPr>
              <w:pStyle w:val="TableParagraph"/>
              <w:spacing w:line="234" w:lineRule="exact"/>
              <w:ind w:left="107"/>
              <w:jc w:val="left"/>
              <w:rPr>
                <w:sz w:val="22"/>
              </w:rPr>
            </w:pPr>
            <w:r>
              <w:rPr>
                <w:sz w:val="22"/>
              </w:rPr>
              <w:t>Explain</w:t>
            </w:r>
            <w:r>
              <w:rPr>
                <w:spacing w:val="-6"/>
                <w:sz w:val="22"/>
              </w:rPr>
              <w:t> </w:t>
            </w:r>
            <w:r>
              <w:rPr>
                <w:sz w:val="22"/>
              </w:rPr>
              <w:t>the</w:t>
            </w:r>
            <w:r>
              <w:rPr>
                <w:spacing w:val="-6"/>
                <w:sz w:val="22"/>
              </w:rPr>
              <w:t> </w:t>
            </w:r>
            <w:r>
              <w:rPr>
                <w:sz w:val="22"/>
              </w:rPr>
              <w:t>fundamentals</w:t>
            </w:r>
            <w:r>
              <w:rPr>
                <w:spacing w:val="-4"/>
                <w:sz w:val="22"/>
              </w:rPr>
              <w:t> </w:t>
            </w:r>
            <w:r>
              <w:rPr>
                <w:sz w:val="22"/>
              </w:rPr>
              <w:t>of</w:t>
            </w:r>
            <w:r>
              <w:rPr>
                <w:spacing w:val="-4"/>
                <w:sz w:val="22"/>
              </w:rPr>
              <w:t> </w:t>
            </w:r>
            <w:r>
              <w:rPr>
                <w:sz w:val="22"/>
              </w:rPr>
              <w:t>electric</w:t>
            </w:r>
            <w:r>
              <w:rPr>
                <w:spacing w:val="-4"/>
                <w:sz w:val="22"/>
              </w:rPr>
              <w:t> </w:t>
            </w:r>
            <w:r>
              <w:rPr>
                <w:sz w:val="22"/>
              </w:rPr>
              <w:t>drive</w:t>
            </w:r>
            <w:r>
              <w:rPr>
                <w:spacing w:val="-3"/>
                <w:sz w:val="22"/>
              </w:rPr>
              <w:t> </w:t>
            </w:r>
            <w:r>
              <w:rPr>
                <w:sz w:val="22"/>
              </w:rPr>
              <w:t>and</w:t>
            </w:r>
            <w:r>
              <w:rPr>
                <w:spacing w:val="-7"/>
                <w:sz w:val="22"/>
              </w:rPr>
              <w:t> </w:t>
            </w:r>
            <w:r>
              <w:rPr>
                <w:sz w:val="22"/>
              </w:rPr>
              <w:t>different</w:t>
            </w:r>
            <w:r>
              <w:rPr>
                <w:spacing w:val="-3"/>
                <w:sz w:val="22"/>
              </w:rPr>
              <w:t> </w:t>
            </w:r>
            <w:r>
              <w:rPr>
                <w:sz w:val="22"/>
              </w:rPr>
              <w:t>electric</w:t>
            </w:r>
            <w:r>
              <w:rPr>
                <w:spacing w:val="-4"/>
                <w:sz w:val="22"/>
              </w:rPr>
              <w:t> </w:t>
            </w:r>
            <w:r>
              <w:rPr>
                <w:sz w:val="22"/>
              </w:rPr>
              <w:t>braking</w:t>
            </w:r>
            <w:r>
              <w:rPr>
                <w:spacing w:val="-6"/>
                <w:sz w:val="22"/>
              </w:rPr>
              <w:t> </w:t>
            </w:r>
            <w:r>
              <w:rPr>
                <w:spacing w:val="-2"/>
                <w:sz w:val="22"/>
              </w:rPr>
              <w:t>methods.</w:t>
            </w:r>
          </w:p>
        </w:tc>
        <w:tc>
          <w:tcPr>
            <w:tcW w:w="1213" w:type="dxa"/>
          </w:tcPr>
          <w:p>
            <w:pPr>
              <w:pStyle w:val="TableParagraph"/>
              <w:spacing w:line="234" w:lineRule="exact"/>
              <w:ind w:left="8"/>
              <w:rPr>
                <w:sz w:val="22"/>
              </w:rPr>
            </w:pPr>
            <w:r>
              <w:rPr>
                <w:spacing w:val="-5"/>
                <w:sz w:val="22"/>
              </w:rPr>
              <w:t>K2</w:t>
            </w:r>
          </w:p>
        </w:tc>
      </w:tr>
      <w:tr>
        <w:trPr>
          <w:trHeight w:val="553" w:hRule="atLeast"/>
        </w:trPr>
        <w:tc>
          <w:tcPr>
            <w:tcW w:w="675" w:type="dxa"/>
          </w:tcPr>
          <w:p>
            <w:pPr>
              <w:pStyle w:val="TableParagraph"/>
              <w:spacing w:before="145"/>
              <w:ind w:left="8"/>
              <w:rPr>
                <w:sz w:val="22"/>
              </w:rPr>
            </w:pPr>
            <w:r>
              <w:rPr>
                <w:spacing w:val="-5"/>
                <w:sz w:val="22"/>
              </w:rPr>
              <w:t>CO2</w:t>
            </w:r>
          </w:p>
        </w:tc>
        <w:tc>
          <w:tcPr>
            <w:tcW w:w="8462" w:type="dxa"/>
          </w:tcPr>
          <w:p>
            <w:pPr>
              <w:pStyle w:val="TableParagraph"/>
              <w:ind w:left="107"/>
              <w:jc w:val="left"/>
              <w:rPr>
                <w:sz w:val="22"/>
              </w:rPr>
            </w:pPr>
            <w:r>
              <w:rPr>
                <w:sz w:val="22"/>
              </w:rPr>
              <w:t>Analyze</w:t>
            </w:r>
            <w:r>
              <w:rPr>
                <w:spacing w:val="-3"/>
                <w:sz w:val="22"/>
              </w:rPr>
              <w:t> </w:t>
            </w:r>
            <w:r>
              <w:rPr>
                <w:sz w:val="22"/>
              </w:rPr>
              <w:t>the</w:t>
            </w:r>
            <w:r>
              <w:rPr>
                <w:spacing w:val="-3"/>
                <w:sz w:val="22"/>
              </w:rPr>
              <w:t> </w:t>
            </w:r>
            <w:r>
              <w:rPr>
                <w:sz w:val="22"/>
              </w:rPr>
              <w:t>operation</w:t>
            </w:r>
            <w:r>
              <w:rPr>
                <w:spacing w:val="-3"/>
                <w:sz w:val="22"/>
              </w:rPr>
              <w:t> </w:t>
            </w:r>
            <w:r>
              <w:rPr>
                <w:sz w:val="22"/>
              </w:rPr>
              <w:t>of</w:t>
            </w:r>
            <w:r>
              <w:rPr>
                <w:spacing w:val="-5"/>
                <w:sz w:val="22"/>
              </w:rPr>
              <w:t> </w:t>
            </w:r>
            <w:r>
              <w:rPr>
                <w:sz w:val="22"/>
              </w:rPr>
              <w:t>three-phase</w:t>
            </w:r>
            <w:r>
              <w:rPr>
                <w:spacing w:val="-3"/>
                <w:sz w:val="22"/>
              </w:rPr>
              <w:t> </w:t>
            </w:r>
            <w:r>
              <w:rPr>
                <w:sz w:val="22"/>
              </w:rPr>
              <w:t>converter</w:t>
            </w:r>
            <w:r>
              <w:rPr>
                <w:spacing w:val="-3"/>
                <w:sz w:val="22"/>
              </w:rPr>
              <w:t> </w:t>
            </w:r>
            <w:r>
              <w:rPr>
                <w:sz w:val="22"/>
              </w:rPr>
              <w:t>fed</w:t>
            </w:r>
            <w:r>
              <w:rPr>
                <w:spacing w:val="-3"/>
                <w:sz w:val="22"/>
              </w:rPr>
              <w:t> </w:t>
            </w:r>
            <w:r>
              <w:rPr>
                <w:sz w:val="22"/>
              </w:rPr>
              <w:t>dc</w:t>
            </w:r>
            <w:r>
              <w:rPr>
                <w:spacing w:val="-5"/>
                <w:sz w:val="22"/>
              </w:rPr>
              <w:t> </w:t>
            </w:r>
            <w:r>
              <w:rPr>
                <w:sz w:val="22"/>
              </w:rPr>
              <w:t>motors</w:t>
            </w:r>
            <w:r>
              <w:rPr>
                <w:spacing w:val="-3"/>
                <w:sz w:val="22"/>
              </w:rPr>
              <w:t> </w:t>
            </w:r>
            <w:r>
              <w:rPr>
                <w:sz w:val="22"/>
              </w:rPr>
              <w:t>and</w:t>
            </w:r>
            <w:r>
              <w:rPr>
                <w:spacing w:val="-6"/>
                <w:sz w:val="22"/>
              </w:rPr>
              <w:t> </w:t>
            </w:r>
            <w:r>
              <w:rPr>
                <w:sz w:val="22"/>
              </w:rPr>
              <w:t>four</w:t>
            </w:r>
            <w:r>
              <w:rPr>
                <w:spacing w:val="-5"/>
                <w:sz w:val="22"/>
              </w:rPr>
              <w:t> </w:t>
            </w:r>
            <w:r>
              <w:rPr>
                <w:sz w:val="22"/>
              </w:rPr>
              <w:t>quadrant</w:t>
            </w:r>
            <w:r>
              <w:rPr>
                <w:spacing w:val="-2"/>
                <w:sz w:val="22"/>
              </w:rPr>
              <w:t> </w:t>
            </w:r>
            <w:r>
              <w:rPr>
                <w:sz w:val="22"/>
              </w:rPr>
              <w:t>operations</w:t>
            </w:r>
            <w:r>
              <w:rPr>
                <w:spacing w:val="-3"/>
                <w:sz w:val="22"/>
              </w:rPr>
              <w:t> </w:t>
            </w:r>
            <w:r>
              <w:rPr>
                <w:sz w:val="22"/>
              </w:rPr>
              <w:t>of dc motors using dual converters.</w:t>
            </w:r>
          </w:p>
        </w:tc>
        <w:tc>
          <w:tcPr>
            <w:tcW w:w="1213" w:type="dxa"/>
          </w:tcPr>
          <w:p>
            <w:pPr>
              <w:pStyle w:val="TableParagraph"/>
              <w:spacing w:before="145"/>
              <w:ind w:left="8"/>
              <w:rPr>
                <w:sz w:val="22"/>
              </w:rPr>
            </w:pPr>
            <w:r>
              <w:rPr>
                <w:spacing w:val="-5"/>
                <w:sz w:val="22"/>
              </w:rPr>
              <w:t>K4</w:t>
            </w:r>
          </w:p>
        </w:tc>
      </w:tr>
      <w:tr>
        <w:trPr>
          <w:trHeight w:val="539" w:hRule="atLeast"/>
        </w:trPr>
        <w:tc>
          <w:tcPr>
            <w:tcW w:w="675" w:type="dxa"/>
          </w:tcPr>
          <w:p>
            <w:pPr>
              <w:pStyle w:val="TableParagraph"/>
              <w:spacing w:before="137"/>
              <w:ind w:left="8"/>
              <w:rPr>
                <w:sz w:val="22"/>
              </w:rPr>
            </w:pPr>
            <w:r>
              <w:rPr>
                <w:spacing w:val="-5"/>
                <w:sz w:val="22"/>
              </w:rPr>
              <w:t>CO3</w:t>
            </w:r>
          </w:p>
        </w:tc>
        <w:tc>
          <w:tcPr>
            <w:tcW w:w="8462" w:type="dxa"/>
          </w:tcPr>
          <w:p>
            <w:pPr>
              <w:pStyle w:val="TableParagraph"/>
              <w:spacing w:line="247" w:lineRule="exact"/>
              <w:ind w:left="107"/>
              <w:jc w:val="left"/>
              <w:rPr>
                <w:sz w:val="22"/>
              </w:rPr>
            </w:pPr>
            <w:r>
              <w:rPr>
                <w:sz w:val="22"/>
              </w:rPr>
              <w:t>Describe</w:t>
            </w:r>
            <w:r>
              <w:rPr>
                <w:spacing w:val="-7"/>
                <w:sz w:val="22"/>
              </w:rPr>
              <w:t> </w:t>
            </w:r>
            <w:r>
              <w:rPr>
                <w:sz w:val="22"/>
              </w:rPr>
              <w:t>the</w:t>
            </w:r>
            <w:r>
              <w:rPr>
                <w:spacing w:val="-4"/>
                <w:sz w:val="22"/>
              </w:rPr>
              <w:t> </w:t>
            </w:r>
            <w:r>
              <w:rPr>
                <w:sz w:val="22"/>
              </w:rPr>
              <w:t>DC-DC</w:t>
            </w:r>
            <w:r>
              <w:rPr>
                <w:spacing w:val="-4"/>
                <w:sz w:val="22"/>
              </w:rPr>
              <w:t> </w:t>
            </w:r>
            <w:r>
              <w:rPr>
                <w:sz w:val="22"/>
              </w:rPr>
              <w:t>converter</w:t>
            </w:r>
            <w:r>
              <w:rPr>
                <w:spacing w:val="-3"/>
                <w:sz w:val="22"/>
              </w:rPr>
              <w:t> </w:t>
            </w:r>
            <w:r>
              <w:rPr>
                <w:sz w:val="22"/>
              </w:rPr>
              <w:t>fed</w:t>
            </w:r>
            <w:r>
              <w:rPr>
                <w:spacing w:val="-3"/>
                <w:sz w:val="22"/>
              </w:rPr>
              <w:t> </w:t>
            </w:r>
            <w:r>
              <w:rPr>
                <w:sz w:val="22"/>
              </w:rPr>
              <w:t>control</w:t>
            </w:r>
            <w:r>
              <w:rPr>
                <w:spacing w:val="-2"/>
                <w:sz w:val="22"/>
              </w:rPr>
              <w:t> </w:t>
            </w:r>
            <w:r>
              <w:rPr>
                <w:sz w:val="22"/>
              </w:rPr>
              <w:t>of</w:t>
            </w:r>
            <w:r>
              <w:rPr>
                <w:spacing w:val="-3"/>
                <w:sz w:val="22"/>
              </w:rPr>
              <w:t> </w:t>
            </w:r>
            <w:r>
              <w:rPr>
                <w:sz w:val="22"/>
              </w:rPr>
              <w:t>dc</w:t>
            </w:r>
            <w:r>
              <w:rPr>
                <w:spacing w:val="-5"/>
                <w:sz w:val="22"/>
              </w:rPr>
              <w:t> </w:t>
            </w:r>
            <w:r>
              <w:rPr>
                <w:sz w:val="22"/>
              </w:rPr>
              <w:t>motors</w:t>
            </w:r>
            <w:r>
              <w:rPr>
                <w:spacing w:val="-3"/>
                <w:sz w:val="22"/>
              </w:rPr>
              <w:t> </w:t>
            </w:r>
            <w:r>
              <w:rPr>
                <w:sz w:val="22"/>
              </w:rPr>
              <w:t>in</w:t>
            </w:r>
            <w:r>
              <w:rPr>
                <w:spacing w:val="-3"/>
                <w:sz w:val="22"/>
              </w:rPr>
              <w:t> </w:t>
            </w:r>
            <w:r>
              <w:rPr>
                <w:sz w:val="22"/>
              </w:rPr>
              <w:t>various</w:t>
            </w:r>
            <w:r>
              <w:rPr>
                <w:spacing w:val="-5"/>
                <w:sz w:val="22"/>
              </w:rPr>
              <w:t> </w:t>
            </w:r>
            <w:r>
              <w:rPr>
                <w:sz w:val="22"/>
              </w:rPr>
              <w:t>quadrants</w:t>
            </w:r>
            <w:r>
              <w:rPr>
                <w:spacing w:val="-3"/>
                <w:sz w:val="22"/>
              </w:rPr>
              <w:t> </w:t>
            </w:r>
            <w:r>
              <w:rPr>
                <w:sz w:val="22"/>
              </w:rPr>
              <w:t>of</w:t>
            </w:r>
            <w:r>
              <w:rPr>
                <w:spacing w:val="-3"/>
                <w:sz w:val="22"/>
              </w:rPr>
              <w:t> </w:t>
            </w:r>
            <w:r>
              <w:rPr>
                <w:spacing w:val="-2"/>
                <w:sz w:val="22"/>
              </w:rPr>
              <w:t>operation.</w:t>
            </w:r>
          </w:p>
        </w:tc>
        <w:tc>
          <w:tcPr>
            <w:tcW w:w="1213" w:type="dxa"/>
          </w:tcPr>
          <w:p>
            <w:pPr>
              <w:pStyle w:val="TableParagraph"/>
              <w:spacing w:before="137"/>
              <w:ind w:left="8"/>
              <w:rPr>
                <w:sz w:val="22"/>
              </w:rPr>
            </w:pPr>
            <w:r>
              <w:rPr>
                <w:spacing w:val="-5"/>
                <w:sz w:val="22"/>
              </w:rPr>
              <w:t>K2</w:t>
            </w:r>
          </w:p>
        </w:tc>
      </w:tr>
      <w:tr>
        <w:trPr>
          <w:trHeight w:val="825" w:hRule="atLeast"/>
        </w:trPr>
        <w:tc>
          <w:tcPr>
            <w:tcW w:w="675" w:type="dxa"/>
          </w:tcPr>
          <w:p>
            <w:pPr>
              <w:pStyle w:val="TableParagraph"/>
              <w:spacing w:before="28"/>
              <w:jc w:val="left"/>
              <w:rPr>
                <w:b/>
                <w:sz w:val="22"/>
              </w:rPr>
            </w:pPr>
          </w:p>
          <w:p>
            <w:pPr>
              <w:pStyle w:val="TableParagraph"/>
              <w:ind w:left="8"/>
              <w:rPr>
                <w:sz w:val="22"/>
              </w:rPr>
            </w:pPr>
            <w:r>
              <w:rPr>
                <w:spacing w:val="-5"/>
                <w:sz w:val="22"/>
              </w:rPr>
              <w:t>CO4</w:t>
            </w:r>
          </w:p>
        </w:tc>
        <w:tc>
          <w:tcPr>
            <w:tcW w:w="8462" w:type="dxa"/>
          </w:tcPr>
          <w:p>
            <w:pPr>
              <w:pStyle w:val="TableParagraph"/>
              <w:spacing w:line="242" w:lineRule="auto"/>
              <w:ind w:left="107"/>
              <w:jc w:val="left"/>
              <w:rPr>
                <w:sz w:val="22"/>
              </w:rPr>
            </w:pPr>
            <w:r>
              <w:rPr>
                <w:sz w:val="22"/>
              </w:rPr>
              <w:t>Know</w:t>
            </w:r>
            <w:r>
              <w:rPr>
                <w:spacing w:val="-6"/>
                <w:sz w:val="22"/>
              </w:rPr>
              <w:t> </w:t>
            </w:r>
            <w:r>
              <w:rPr>
                <w:sz w:val="22"/>
              </w:rPr>
              <w:t>the</w:t>
            </w:r>
            <w:r>
              <w:rPr>
                <w:spacing w:val="-2"/>
                <w:sz w:val="22"/>
              </w:rPr>
              <w:t> </w:t>
            </w:r>
            <w:r>
              <w:rPr>
                <w:sz w:val="22"/>
              </w:rPr>
              <w:t>concept</w:t>
            </w:r>
            <w:r>
              <w:rPr>
                <w:spacing w:val="-1"/>
                <w:sz w:val="22"/>
              </w:rPr>
              <w:t> </w:t>
            </w:r>
            <w:r>
              <w:rPr>
                <w:sz w:val="22"/>
              </w:rPr>
              <w:t>of</w:t>
            </w:r>
            <w:r>
              <w:rPr>
                <w:spacing w:val="-2"/>
                <w:sz w:val="22"/>
              </w:rPr>
              <w:t> </w:t>
            </w:r>
            <w:r>
              <w:rPr>
                <w:sz w:val="22"/>
              </w:rPr>
              <w:t>speed</w:t>
            </w:r>
            <w:r>
              <w:rPr>
                <w:spacing w:val="-5"/>
                <w:sz w:val="22"/>
              </w:rPr>
              <w:t> </w:t>
            </w:r>
            <w:r>
              <w:rPr>
                <w:sz w:val="22"/>
              </w:rPr>
              <w:t>control</w:t>
            </w:r>
            <w:r>
              <w:rPr>
                <w:spacing w:val="-4"/>
                <w:sz w:val="22"/>
              </w:rPr>
              <w:t> </w:t>
            </w:r>
            <w:r>
              <w:rPr>
                <w:sz w:val="22"/>
              </w:rPr>
              <w:t>of</w:t>
            </w:r>
            <w:r>
              <w:rPr>
                <w:spacing w:val="-4"/>
                <w:sz w:val="22"/>
              </w:rPr>
              <w:t> </w:t>
            </w:r>
            <w:r>
              <w:rPr>
                <w:sz w:val="22"/>
              </w:rPr>
              <w:t>induction</w:t>
            </w:r>
            <w:r>
              <w:rPr>
                <w:spacing w:val="-2"/>
                <w:sz w:val="22"/>
              </w:rPr>
              <w:t> </w:t>
            </w:r>
            <w:r>
              <w:rPr>
                <w:sz w:val="22"/>
              </w:rPr>
              <w:t>motor</w:t>
            </w:r>
            <w:r>
              <w:rPr>
                <w:spacing w:val="-4"/>
                <w:sz w:val="22"/>
              </w:rPr>
              <w:t> </w:t>
            </w:r>
            <w:r>
              <w:rPr>
                <w:sz w:val="22"/>
              </w:rPr>
              <w:t>by</w:t>
            </w:r>
            <w:r>
              <w:rPr>
                <w:spacing w:val="-5"/>
                <w:sz w:val="22"/>
              </w:rPr>
              <w:t> </w:t>
            </w:r>
            <w:r>
              <w:rPr>
                <w:sz w:val="22"/>
              </w:rPr>
              <w:t>using AC</w:t>
            </w:r>
            <w:r>
              <w:rPr>
                <w:spacing w:val="-3"/>
                <w:sz w:val="22"/>
              </w:rPr>
              <w:t> </w:t>
            </w:r>
            <w:r>
              <w:rPr>
                <w:sz w:val="22"/>
              </w:rPr>
              <w:t>voltage</w:t>
            </w:r>
            <w:r>
              <w:rPr>
                <w:spacing w:val="-2"/>
                <w:sz w:val="22"/>
              </w:rPr>
              <w:t> </w:t>
            </w:r>
            <w:r>
              <w:rPr>
                <w:sz w:val="22"/>
              </w:rPr>
              <w:t>controllers</w:t>
            </w:r>
            <w:r>
              <w:rPr>
                <w:spacing w:val="-4"/>
                <w:sz w:val="22"/>
              </w:rPr>
              <w:t> </w:t>
            </w:r>
            <w:r>
              <w:rPr>
                <w:sz w:val="22"/>
              </w:rPr>
              <w:t>and voltage source inverters and differentiate the stator side control and rotor side control.</w:t>
            </w:r>
          </w:p>
        </w:tc>
        <w:tc>
          <w:tcPr>
            <w:tcW w:w="1213" w:type="dxa"/>
          </w:tcPr>
          <w:p>
            <w:pPr>
              <w:pStyle w:val="TableParagraph"/>
              <w:spacing w:before="28"/>
              <w:jc w:val="left"/>
              <w:rPr>
                <w:b/>
                <w:sz w:val="22"/>
              </w:rPr>
            </w:pPr>
          </w:p>
          <w:p>
            <w:pPr>
              <w:pStyle w:val="TableParagraph"/>
              <w:ind w:left="8"/>
              <w:rPr>
                <w:sz w:val="22"/>
              </w:rPr>
            </w:pPr>
            <w:r>
              <w:rPr>
                <w:spacing w:val="-5"/>
                <w:sz w:val="22"/>
              </w:rPr>
              <w:t>K3</w:t>
            </w:r>
          </w:p>
        </w:tc>
      </w:tr>
      <w:tr>
        <w:trPr>
          <w:trHeight w:val="354" w:hRule="atLeast"/>
        </w:trPr>
        <w:tc>
          <w:tcPr>
            <w:tcW w:w="675" w:type="dxa"/>
          </w:tcPr>
          <w:p>
            <w:pPr>
              <w:pStyle w:val="TableParagraph"/>
              <w:spacing w:before="44"/>
              <w:ind w:left="8"/>
              <w:rPr>
                <w:sz w:val="22"/>
              </w:rPr>
            </w:pPr>
            <w:r>
              <w:rPr>
                <w:spacing w:val="-5"/>
                <w:sz w:val="22"/>
              </w:rPr>
              <w:t>CO5</w:t>
            </w:r>
          </w:p>
        </w:tc>
        <w:tc>
          <w:tcPr>
            <w:tcW w:w="8462" w:type="dxa"/>
          </w:tcPr>
          <w:p>
            <w:pPr>
              <w:pStyle w:val="TableParagraph"/>
              <w:spacing w:line="247" w:lineRule="exact"/>
              <w:ind w:left="107"/>
              <w:jc w:val="left"/>
              <w:rPr>
                <w:sz w:val="22"/>
              </w:rPr>
            </w:pPr>
            <w:r>
              <w:rPr>
                <w:sz w:val="22"/>
              </w:rPr>
              <w:t>Learn</w:t>
            </w:r>
            <w:r>
              <w:rPr>
                <w:spacing w:val="-6"/>
                <w:sz w:val="22"/>
              </w:rPr>
              <w:t> </w:t>
            </w:r>
            <w:r>
              <w:rPr>
                <w:sz w:val="22"/>
              </w:rPr>
              <w:t>the</w:t>
            </w:r>
            <w:r>
              <w:rPr>
                <w:spacing w:val="-4"/>
                <w:sz w:val="22"/>
              </w:rPr>
              <w:t> </w:t>
            </w:r>
            <w:r>
              <w:rPr>
                <w:sz w:val="22"/>
              </w:rPr>
              <w:t>concepts</w:t>
            </w:r>
            <w:r>
              <w:rPr>
                <w:spacing w:val="-3"/>
                <w:sz w:val="22"/>
              </w:rPr>
              <w:t> </w:t>
            </w:r>
            <w:r>
              <w:rPr>
                <w:sz w:val="22"/>
              </w:rPr>
              <w:t>of</w:t>
            </w:r>
            <w:r>
              <w:rPr>
                <w:spacing w:val="-4"/>
                <w:sz w:val="22"/>
              </w:rPr>
              <w:t> </w:t>
            </w:r>
            <w:r>
              <w:rPr>
                <w:sz w:val="22"/>
              </w:rPr>
              <w:t>speed</w:t>
            </w:r>
            <w:r>
              <w:rPr>
                <w:spacing w:val="-4"/>
                <w:sz w:val="22"/>
              </w:rPr>
              <w:t> </w:t>
            </w:r>
            <w:r>
              <w:rPr>
                <w:sz w:val="22"/>
              </w:rPr>
              <w:t>control</w:t>
            </w:r>
            <w:r>
              <w:rPr>
                <w:spacing w:val="-5"/>
                <w:sz w:val="22"/>
              </w:rPr>
              <w:t> </w:t>
            </w:r>
            <w:r>
              <w:rPr>
                <w:sz w:val="22"/>
              </w:rPr>
              <w:t>of</w:t>
            </w:r>
            <w:r>
              <w:rPr>
                <w:spacing w:val="-4"/>
                <w:sz w:val="22"/>
              </w:rPr>
              <w:t> </w:t>
            </w:r>
            <w:r>
              <w:rPr>
                <w:sz w:val="22"/>
              </w:rPr>
              <w:t>synchronous</w:t>
            </w:r>
            <w:r>
              <w:rPr>
                <w:spacing w:val="-2"/>
                <w:sz w:val="22"/>
              </w:rPr>
              <w:t> </w:t>
            </w:r>
            <w:r>
              <w:rPr>
                <w:sz w:val="22"/>
              </w:rPr>
              <w:t>motor</w:t>
            </w:r>
            <w:r>
              <w:rPr>
                <w:spacing w:val="-3"/>
                <w:sz w:val="22"/>
              </w:rPr>
              <w:t> </w:t>
            </w:r>
            <w:r>
              <w:rPr>
                <w:sz w:val="22"/>
              </w:rPr>
              <w:t>with</w:t>
            </w:r>
            <w:r>
              <w:rPr>
                <w:spacing w:val="-5"/>
                <w:sz w:val="22"/>
              </w:rPr>
              <w:t> </w:t>
            </w:r>
            <w:r>
              <w:rPr>
                <w:sz w:val="22"/>
              </w:rPr>
              <w:t>different</w:t>
            </w:r>
            <w:r>
              <w:rPr>
                <w:spacing w:val="-1"/>
                <w:sz w:val="22"/>
              </w:rPr>
              <w:t> </w:t>
            </w:r>
            <w:r>
              <w:rPr>
                <w:spacing w:val="-2"/>
                <w:sz w:val="22"/>
              </w:rPr>
              <w:t>methods.</w:t>
            </w:r>
          </w:p>
        </w:tc>
        <w:tc>
          <w:tcPr>
            <w:tcW w:w="1213" w:type="dxa"/>
          </w:tcPr>
          <w:p>
            <w:pPr>
              <w:pStyle w:val="TableParagraph"/>
              <w:spacing w:before="44"/>
              <w:ind w:left="8"/>
              <w:rPr>
                <w:sz w:val="22"/>
              </w:rPr>
            </w:pPr>
            <w:r>
              <w:rPr>
                <w:spacing w:val="-5"/>
                <w:sz w:val="22"/>
              </w:rPr>
              <w:t>K2</w:t>
            </w:r>
          </w:p>
        </w:tc>
      </w:tr>
    </w:tbl>
    <w:p>
      <w:pPr>
        <w:spacing w:before="0"/>
        <w:ind w:left="926" w:right="0" w:firstLine="0"/>
        <w:jc w:val="left"/>
        <w:rPr>
          <w:sz w:val="22"/>
        </w:rPr>
      </w:pPr>
      <w:r>
        <w:rPr>
          <w:spacing w:val="-2"/>
          <w:sz w:val="22"/>
        </w:rPr>
        <w:t>K1-</w:t>
      </w:r>
      <w:r>
        <w:rPr>
          <w:sz w:val="22"/>
        </w:rPr>
        <w:t> </w:t>
      </w:r>
      <w:r>
        <w:rPr>
          <w:spacing w:val="-2"/>
          <w:sz w:val="22"/>
        </w:rPr>
        <w:t>Remembering,</w:t>
      </w:r>
      <w:r>
        <w:rPr>
          <w:spacing w:val="1"/>
          <w:sz w:val="22"/>
        </w:rPr>
        <w:t> </w:t>
      </w:r>
      <w:r>
        <w:rPr>
          <w:spacing w:val="-2"/>
          <w:sz w:val="22"/>
        </w:rPr>
        <w:t>K2-</w:t>
      </w:r>
      <w:r>
        <w:rPr>
          <w:spacing w:val="1"/>
          <w:sz w:val="22"/>
        </w:rPr>
        <w:t> </w:t>
      </w:r>
      <w:r>
        <w:rPr>
          <w:spacing w:val="-2"/>
          <w:sz w:val="22"/>
        </w:rPr>
        <w:t>Understanding,</w:t>
      </w:r>
      <w:r>
        <w:rPr>
          <w:sz w:val="22"/>
        </w:rPr>
        <w:t> </w:t>
      </w:r>
      <w:r>
        <w:rPr>
          <w:spacing w:val="-2"/>
          <w:sz w:val="22"/>
        </w:rPr>
        <w:t>K3-Applying,</w:t>
      </w:r>
      <w:r>
        <w:rPr>
          <w:spacing w:val="-1"/>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1"/>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
        <w:gridCol w:w="701"/>
        <w:gridCol w:w="701"/>
        <w:gridCol w:w="704"/>
        <w:gridCol w:w="701"/>
        <w:gridCol w:w="703"/>
        <w:gridCol w:w="701"/>
        <w:gridCol w:w="704"/>
        <w:gridCol w:w="701"/>
        <w:gridCol w:w="703"/>
        <w:gridCol w:w="826"/>
        <w:gridCol w:w="825"/>
        <w:gridCol w:w="839"/>
        <w:gridCol w:w="844"/>
      </w:tblGrid>
      <w:tr>
        <w:trPr>
          <w:trHeight w:val="254" w:hRule="atLeast"/>
        </w:trPr>
        <w:tc>
          <w:tcPr>
            <w:tcW w:w="10381" w:type="dxa"/>
            <w:gridSpan w:val="14"/>
          </w:tcPr>
          <w:p>
            <w:pPr>
              <w:pStyle w:val="TableParagraph"/>
              <w:spacing w:line="233" w:lineRule="exact" w:before="1"/>
              <w:ind w:left="12" w:right="8"/>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73" w:hRule="atLeast"/>
        </w:trPr>
        <w:tc>
          <w:tcPr>
            <w:tcW w:w="10381" w:type="dxa"/>
            <w:gridSpan w:val="14"/>
          </w:tcPr>
          <w:p>
            <w:pPr>
              <w:pStyle w:val="TableParagraph"/>
              <w:spacing w:line="251" w:lineRule="exact"/>
              <w:ind w:left="12"/>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28" w:type="dxa"/>
          </w:tcPr>
          <w:p>
            <w:pPr>
              <w:pStyle w:val="TableParagraph"/>
              <w:jc w:val="left"/>
              <w:rPr>
                <w:sz w:val="20"/>
              </w:rPr>
            </w:pPr>
          </w:p>
        </w:tc>
        <w:tc>
          <w:tcPr>
            <w:tcW w:w="701" w:type="dxa"/>
          </w:tcPr>
          <w:p>
            <w:pPr>
              <w:pStyle w:val="TableParagraph"/>
              <w:spacing w:line="251" w:lineRule="exact"/>
              <w:ind w:left="37" w:right="29"/>
              <w:rPr>
                <w:b/>
                <w:sz w:val="22"/>
              </w:rPr>
            </w:pPr>
            <w:r>
              <w:rPr>
                <w:b/>
                <w:spacing w:val="-5"/>
                <w:sz w:val="22"/>
              </w:rPr>
              <w:t>PO1</w:t>
            </w:r>
          </w:p>
        </w:tc>
        <w:tc>
          <w:tcPr>
            <w:tcW w:w="701" w:type="dxa"/>
          </w:tcPr>
          <w:p>
            <w:pPr>
              <w:pStyle w:val="TableParagraph"/>
              <w:spacing w:line="251" w:lineRule="exact"/>
              <w:ind w:left="37" w:right="30"/>
              <w:rPr>
                <w:b/>
                <w:sz w:val="22"/>
              </w:rPr>
            </w:pPr>
            <w:r>
              <w:rPr>
                <w:b/>
                <w:spacing w:val="-5"/>
                <w:sz w:val="22"/>
              </w:rPr>
              <w:t>PO2</w:t>
            </w:r>
          </w:p>
        </w:tc>
        <w:tc>
          <w:tcPr>
            <w:tcW w:w="704" w:type="dxa"/>
          </w:tcPr>
          <w:p>
            <w:pPr>
              <w:pStyle w:val="TableParagraph"/>
              <w:spacing w:line="251" w:lineRule="exact"/>
              <w:ind w:left="43" w:right="34"/>
              <w:rPr>
                <w:b/>
                <w:sz w:val="22"/>
              </w:rPr>
            </w:pPr>
            <w:r>
              <w:rPr>
                <w:b/>
                <w:spacing w:val="-5"/>
                <w:sz w:val="22"/>
              </w:rPr>
              <w:t>PO3</w:t>
            </w:r>
          </w:p>
        </w:tc>
        <w:tc>
          <w:tcPr>
            <w:tcW w:w="701" w:type="dxa"/>
          </w:tcPr>
          <w:p>
            <w:pPr>
              <w:pStyle w:val="TableParagraph"/>
              <w:spacing w:line="251" w:lineRule="exact"/>
              <w:ind w:left="37" w:right="26"/>
              <w:rPr>
                <w:b/>
                <w:sz w:val="22"/>
              </w:rPr>
            </w:pPr>
            <w:r>
              <w:rPr>
                <w:b/>
                <w:spacing w:val="-5"/>
                <w:sz w:val="22"/>
              </w:rPr>
              <w:t>PO4</w:t>
            </w:r>
          </w:p>
        </w:tc>
        <w:tc>
          <w:tcPr>
            <w:tcW w:w="703" w:type="dxa"/>
          </w:tcPr>
          <w:p>
            <w:pPr>
              <w:pStyle w:val="TableParagraph"/>
              <w:spacing w:line="251" w:lineRule="exact"/>
              <w:ind w:left="46" w:right="37"/>
              <w:rPr>
                <w:b/>
                <w:sz w:val="22"/>
              </w:rPr>
            </w:pPr>
            <w:r>
              <w:rPr>
                <w:b/>
                <w:spacing w:val="-5"/>
                <w:sz w:val="22"/>
              </w:rPr>
              <w:t>PO5</w:t>
            </w:r>
          </w:p>
        </w:tc>
        <w:tc>
          <w:tcPr>
            <w:tcW w:w="701" w:type="dxa"/>
          </w:tcPr>
          <w:p>
            <w:pPr>
              <w:pStyle w:val="TableParagraph"/>
              <w:spacing w:line="251" w:lineRule="exact"/>
              <w:ind w:left="37" w:right="26"/>
              <w:rPr>
                <w:b/>
                <w:sz w:val="22"/>
              </w:rPr>
            </w:pPr>
            <w:r>
              <w:rPr>
                <w:b/>
                <w:spacing w:val="-5"/>
                <w:sz w:val="22"/>
              </w:rPr>
              <w:t>PO6</w:t>
            </w:r>
          </w:p>
        </w:tc>
        <w:tc>
          <w:tcPr>
            <w:tcW w:w="704" w:type="dxa"/>
          </w:tcPr>
          <w:p>
            <w:pPr>
              <w:pStyle w:val="TableParagraph"/>
              <w:spacing w:line="251" w:lineRule="exact"/>
              <w:ind w:left="43" w:right="35"/>
              <w:rPr>
                <w:b/>
                <w:sz w:val="22"/>
              </w:rPr>
            </w:pPr>
            <w:r>
              <w:rPr>
                <w:b/>
                <w:spacing w:val="-5"/>
                <w:sz w:val="22"/>
              </w:rPr>
              <w:t>PO7</w:t>
            </w:r>
          </w:p>
        </w:tc>
        <w:tc>
          <w:tcPr>
            <w:tcW w:w="701" w:type="dxa"/>
          </w:tcPr>
          <w:p>
            <w:pPr>
              <w:pStyle w:val="TableParagraph"/>
              <w:spacing w:line="251" w:lineRule="exact"/>
              <w:ind w:left="37" w:right="27"/>
              <w:rPr>
                <w:b/>
                <w:sz w:val="22"/>
              </w:rPr>
            </w:pPr>
            <w:r>
              <w:rPr>
                <w:b/>
                <w:spacing w:val="-5"/>
                <w:sz w:val="22"/>
              </w:rPr>
              <w:t>PO8</w:t>
            </w:r>
          </w:p>
        </w:tc>
        <w:tc>
          <w:tcPr>
            <w:tcW w:w="703" w:type="dxa"/>
          </w:tcPr>
          <w:p>
            <w:pPr>
              <w:pStyle w:val="TableParagraph"/>
              <w:spacing w:line="251" w:lineRule="exact"/>
              <w:ind w:left="46" w:right="38"/>
              <w:rPr>
                <w:b/>
                <w:sz w:val="22"/>
              </w:rPr>
            </w:pPr>
            <w:r>
              <w:rPr>
                <w:b/>
                <w:spacing w:val="-5"/>
                <w:sz w:val="22"/>
              </w:rPr>
              <w:t>PO9</w:t>
            </w:r>
          </w:p>
        </w:tc>
        <w:tc>
          <w:tcPr>
            <w:tcW w:w="826" w:type="dxa"/>
          </w:tcPr>
          <w:p>
            <w:pPr>
              <w:pStyle w:val="TableParagraph"/>
              <w:spacing w:line="251" w:lineRule="exact"/>
              <w:ind w:left="17" w:right="12"/>
              <w:rPr>
                <w:b/>
                <w:sz w:val="22"/>
              </w:rPr>
            </w:pPr>
            <w:r>
              <w:rPr>
                <w:b/>
                <w:spacing w:val="-4"/>
                <w:sz w:val="22"/>
              </w:rPr>
              <w:t>PO10</w:t>
            </w:r>
          </w:p>
        </w:tc>
        <w:tc>
          <w:tcPr>
            <w:tcW w:w="825" w:type="dxa"/>
          </w:tcPr>
          <w:p>
            <w:pPr>
              <w:pStyle w:val="TableParagraph"/>
              <w:spacing w:line="251" w:lineRule="exact"/>
              <w:ind w:left="21" w:right="15"/>
              <w:rPr>
                <w:b/>
                <w:sz w:val="22"/>
              </w:rPr>
            </w:pPr>
            <w:r>
              <w:rPr>
                <w:b/>
                <w:spacing w:val="-4"/>
                <w:sz w:val="22"/>
              </w:rPr>
              <w:t>PO11</w:t>
            </w:r>
          </w:p>
        </w:tc>
        <w:tc>
          <w:tcPr>
            <w:tcW w:w="839" w:type="dxa"/>
          </w:tcPr>
          <w:p>
            <w:pPr>
              <w:pStyle w:val="TableParagraph"/>
              <w:spacing w:line="251" w:lineRule="exact"/>
              <w:ind w:left="68" w:right="58"/>
              <w:rPr>
                <w:b/>
                <w:sz w:val="22"/>
              </w:rPr>
            </w:pPr>
            <w:r>
              <w:rPr>
                <w:b/>
                <w:spacing w:val="-4"/>
                <w:sz w:val="22"/>
              </w:rPr>
              <w:t>PSO1</w:t>
            </w:r>
          </w:p>
        </w:tc>
        <w:tc>
          <w:tcPr>
            <w:tcW w:w="844" w:type="dxa"/>
          </w:tcPr>
          <w:p>
            <w:pPr>
              <w:pStyle w:val="TableParagraph"/>
              <w:spacing w:line="251" w:lineRule="exact"/>
              <w:ind w:left="74" w:right="62"/>
              <w:rPr>
                <w:b/>
                <w:sz w:val="22"/>
              </w:rPr>
            </w:pPr>
            <w:r>
              <w:rPr>
                <w:b/>
                <w:spacing w:val="-4"/>
                <w:sz w:val="22"/>
              </w:rPr>
              <w:t>PSO2</w:t>
            </w:r>
          </w:p>
        </w:tc>
      </w:tr>
      <w:tr>
        <w:trPr>
          <w:trHeight w:val="253" w:hRule="atLeast"/>
        </w:trPr>
        <w:tc>
          <w:tcPr>
            <w:tcW w:w="728" w:type="dxa"/>
          </w:tcPr>
          <w:p>
            <w:pPr>
              <w:pStyle w:val="TableParagraph"/>
              <w:spacing w:line="234" w:lineRule="exact"/>
              <w:ind w:left="13" w:right="3"/>
              <w:rPr>
                <w:b/>
                <w:sz w:val="22"/>
              </w:rPr>
            </w:pPr>
            <w:r>
              <w:rPr>
                <w:b/>
                <w:spacing w:val="-5"/>
                <w:sz w:val="22"/>
              </w:rPr>
              <w:t>CO1</w:t>
            </w:r>
          </w:p>
        </w:tc>
        <w:tc>
          <w:tcPr>
            <w:tcW w:w="701" w:type="dxa"/>
          </w:tcPr>
          <w:p>
            <w:pPr>
              <w:pStyle w:val="TableParagraph"/>
              <w:spacing w:line="234" w:lineRule="exact"/>
              <w:ind w:left="37" w:right="29"/>
              <w:rPr>
                <w:sz w:val="22"/>
              </w:rPr>
            </w:pPr>
            <w:r>
              <w:rPr>
                <w:spacing w:val="-10"/>
                <w:sz w:val="22"/>
              </w:rPr>
              <w:t>3</w:t>
            </w:r>
          </w:p>
        </w:tc>
        <w:tc>
          <w:tcPr>
            <w:tcW w:w="701" w:type="dxa"/>
          </w:tcPr>
          <w:p>
            <w:pPr>
              <w:pStyle w:val="TableParagraph"/>
              <w:spacing w:line="234" w:lineRule="exact"/>
              <w:ind w:left="37" w:right="29"/>
              <w:rPr>
                <w:sz w:val="22"/>
              </w:rPr>
            </w:pPr>
            <w:r>
              <w:rPr>
                <w:spacing w:val="-10"/>
                <w:sz w:val="22"/>
              </w:rPr>
              <w:t>2</w:t>
            </w:r>
          </w:p>
        </w:tc>
        <w:tc>
          <w:tcPr>
            <w:tcW w:w="704" w:type="dxa"/>
          </w:tcPr>
          <w:p>
            <w:pPr>
              <w:pStyle w:val="TableParagraph"/>
              <w:spacing w:line="234" w:lineRule="exact"/>
              <w:ind w:left="43" w:right="39"/>
              <w:rPr>
                <w:sz w:val="22"/>
              </w:rPr>
            </w:pPr>
            <w:r>
              <w:rPr>
                <w:spacing w:val="-10"/>
                <w:sz w:val="22"/>
              </w:rPr>
              <w:t>1</w:t>
            </w:r>
          </w:p>
        </w:tc>
        <w:tc>
          <w:tcPr>
            <w:tcW w:w="701" w:type="dxa"/>
          </w:tcPr>
          <w:p>
            <w:pPr>
              <w:pStyle w:val="TableParagraph"/>
              <w:spacing w:line="234" w:lineRule="exact"/>
              <w:ind w:left="37" w:right="29"/>
              <w:rPr>
                <w:sz w:val="22"/>
              </w:rPr>
            </w:pPr>
            <w:r>
              <w:rPr>
                <w:spacing w:val="-10"/>
                <w:sz w:val="22"/>
              </w:rPr>
              <w:t>-</w:t>
            </w:r>
          </w:p>
        </w:tc>
        <w:tc>
          <w:tcPr>
            <w:tcW w:w="703" w:type="dxa"/>
          </w:tcPr>
          <w:p>
            <w:pPr>
              <w:pStyle w:val="TableParagraph"/>
              <w:spacing w:line="234" w:lineRule="exact"/>
              <w:ind w:left="46" w:right="40"/>
              <w:rPr>
                <w:sz w:val="22"/>
              </w:rPr>
            </w:pPr>
            <w:r>
              <w:rPr>
                <w:spacing w:val="-10"/>
                <w:sz w:val="22"/>
              </w:rPr>
              <w:t>-</w:t>
            </w:r>
          </w:p>
        </w:tc>
        <w:tc>
          <w:tcPr>
            <w:tcW w:w="701" w:type="dxa"/>
          </w:tcPr>
          <w:p>
            <w:pPr>
              <w:pStyle w:val="TableParagraph"/>
              <w:spacing w:line="234" w:lineRule="exact"/>
              <w:ind w:left="37" w:right="29"/>
              <w:rPr>
                <w:sz w:val="22"/>
              </w:rPr>
            </w:pPr>
            <w:r>
              <w:rPr>
                <w:spacing w:val="-10"/>
                <w:sz w:val="22"/>
              </w:rPr>
              <w:t>-</w:t>
            </w:r>
          </w:p>
        </w:tc>
        <w:tc>
          <w:tcPr>
            <w:tcW w:w="704" w:type="dxa"/>
          </w:tcPr>
          <w:p>
            <w:pPr>
              <w:pStyle w:val="TableParagraph"/>
              <w:spacing w:line="234" w:lineRule="exact"/>
              <w:ind w:left="43" w:right="37"/>
              <w:rPr>
                <w:sz w:val="22"/>
              </w:rPr>
            </w:pPr>
            <w:r>
              <w:rPr>
                <w:spacing w:val="-10"/>
                <w:sz w:val="22"/>
              </w:rPr>
              <w:t>-</w:t>
            </w:r>
          </w:p>
        </w:tc>
        <w:tc>
          <w:tcPr>
            <w:tcW w:w="701" w:type="dxa"/>
          </w:tcPr>
          <w:p>
            <w:pPr>
              <w:pStyle w:val="TableParagraph"/>
              <w:spacing w:line="234" w:lineRule="exact"/>
              <w:ind w:left="37" w:right="30"/>
              <w:rPr>
                <w:sz w:val="22"/>
              </w:rPr>
            </w:pPr>
            <w:r>
              <w:rPr>
                <w:spacing w:val="-10"/>
                <w:sz w:val="22"/>
              </w:rPr>
              <w:t>-</w:t>
            </w:r>
          </w:p>
        </w:tc>
        <w:tc>
          <w:tcPr>
            <w:tcW w:w="703" w:type="dxa"/>
          </w:tcPr>
          <w:p>
            <w:pPr>
              <w:pStyle w:val="TableParagraph"/>
              <w:spacing w:line="234" w:lineRule="exact"/>
              <w:ind w:left="46" w:right="41"/>
              <w:rPr>
                <w:sz w:val="22"/>
              </w:rPr>
            </w:pPr>
            <w:r>
              <w:rPr>
                <w:spacing w:val="-10"/>
                <w:sz w:val="22"/>
              </w:rPr>
              <w:t>-</w:t>
            </w:r>
          </w:p>
        </w:tc>
        <w:tc>
          <w:tcPr>
            <w:tcW w:w="826" w:type="dxa"/>
          </w:tcPr>
          <w:p>
            <w:pPr>
              <w:pStyle w:val="TableParagraph"/>
              <w:spacing w:line="234" w:lineRule="exact"/>
              <w:ind w:left="17" w:right="15"/>
              <w:rPr>
                <w:sz w:val="22"/>
              </w:rPr>
            </w:pPr>
            <w:r>
              <w:rPr>
                <w:spacing w:val="-10"/>
                <w:sz w:val="22"/>
              </w:rPr>
              <w:t>-</w:t>
            </w:r>
          </w:p>
        </w:tc>
        <w:tc>
          <w:tcPr>
            <w:tcW w:w="825" w:type="dxa"/>
          </w:tcPr>
          <w:p>
            <w:pPr>
              <w:pStyle w:val="TableParagraph"/>
              <w:spacing w:line="234" w:lineRule="exact"/>
              <w:ind w:left="21" w:right="17"/>
              <w:rPr>
                <w:sz w:val="22"/>
              </w:rPr>
            </w:pPr>
            <w:r>
              <w:rPr>
                <w:spacing w:val="-10"/>
                <w:sz w:val="22"/>
              </w:rPr>
              <w:t>-</w:t>
            </w:r>
          </w:p>
        </w:tc>
        <w:tc>
          <w:tcPr>
            <w:tcW w:w="839" w:type="dxa"/>
          </w:tcPr>
          <w:p>
            <w:pPr>
              <w:pStyle w:val="TableParagraph"/>
              <w:spacing w:line="234" w:lineRule="exact"/>
              <w:ind w:left="68" w:right="63"/>
              <w:rPr>
                <w:b/>
                <w:sz w:val="22"/>
              </w:rPr>
            </w:pPr>
            <w:r>
              <w:rPr>
                <w:b/>
                <w:spacing w:val="-10"/>
                <w:sz w:val="22"/>
              </w:rPr>
              <w:t>-</w:t>
            </w:r>
          </w:p>
        </w:tc>
        <w:tc>
          <w:tcPr>
            <w:tcW w:w="844" w:type="dxa"/>
          </w:tcPr>
          <w:p>
            <w:pPr>
              <w:pStyle w:val="TableParagraph"/>
              <w:spacing w:line="234" w:lineRule="exact"/>
              <w:ind w:left="74" w:right="61"/>
              <w:rPr>
                <w:b/>
                <w:sz w:val="22"/>
              </w:rPr>
            </w:pPr>
            <w:r>
              <w:rPr>
                <w:b/>
                <w:spacing w:val="-10"/>
                <w:sz w:val="22"/>
              </w:rPr>
              <w:t>-</w:t>
            </w:r>
          </w:p>
        </w:tc>
      </w:tr>
      <w:tr>
        <w:trPr>
          <w:trHeight w:val="251" w:hRule="atLeast"/>
        </w:trPr>
        <w:tc>
          <w:tcPr>
            <w:tcW w:w="728" w:type="dxa"/>
          </w:tcPr>
          <w:p>
            <w:pPr>
              <w:pStyle w:val="TableParagraph"/>
              <w:spacing w:line="232" w:lineRule="exact"/>
              <w:ind w:left="13" w:right="3"/>
              <w:rPr>
                <w:b/>
                <w:sz w:val="22"/>
              </w:rPr>
            </w:pPr>
            <w:r>
              <w:rPr>
                <w:b/>
                <w:spacing w:val="-5"/>
                <w:sz w:val="22"/>
              </w:rPr>
              <w:t>CO2</w:t>
            </w:r>
          </w:p>
        </w:tc>
        <w:tc>
          <w:tcPr>
            <w:tcW w:w="701" w:type="dxa"/>
          </w:tcPr>
          <w:p>
            <w:pPr>
              <w:pStyle w:val="TableParagraph"/>
              <w:spacing w:line="232" w:lineRule="exact"/>
              <w:ind w:left="37" w:right="5"/>
              <w:rPr>
                <w:sz w:val="22"/>
              </w:rPr>
            </w:pPr>
            <w:r>
              <w:rPr>
                <w:spacing w:val="-10"/>
                <w:sz w:val="22"/>
              </w:rPr>
              <w:t>3</w:t>
            </w:r>
          </w:p>
        </w:tc>
        <w:tc>
          <w:tcPr>
            <w:tcW w:w="701" w:type="dxa"/>
          </w:tcPr>
          <w:p>
            <w:pPr>
              <w:pStyle w:val="TableParagraph"/>
              <w:spacing w:line="232" w:lineRule="exact"/>
              <w:ind w:left="37" w:right="15"/>
              <w:rPr>
                <w:sz w:val="22"/>
              </w:rPr>
            </w:pPr>
            <w:r>
              <w:rPr>
                <w:spacing w:val="-10"/>
                <w:sz w:val="22"/>
              </w:rPr>
              <w:t>2</w:t>
            </w:r>
          </w:p>
        </w:tc>
        <w:tc>
          <w:tcPr>
            <w:tcW w:w="704" w:type="dxa"/>
          </w:tcPr>
          <w:p>
            <w:pPr>
              <w:pStyle w:val="TableParagraph"/>
              <w:spacing w:line="232" w:lineRule="exact"/>
              <w:ind w:left="43" w:right="8"/>
              <w:rPr>
                <w:sz w:val="22"/>
              </w:rPr>
            </w:pPr>
            <w:r>
              <w:rPr>
                <w:spacing w:val="-10"/>
                <w:sz w:val="22"/>
              </w:rPr>
              <w:t>-</w:t>
            </w:r>
          </w:p>
        </w:tc>
        <w:tc>
          <w:tcPr>
            <w:tcW w:w="701" w:type="dxa"/>
          </w:tcPr>
          <w:p>
            <w:pPr>
              <w:pStyle w:val="TableParagraph"/>
              <w:spacing w:line="232" w:lineRule="exact"/>
              <w:ind w:left="37"/>
              <w:rPr>
                <w:sz w:val="22"/>
              </w:rPr>
            </w:pPr>
            <w:r>
              <w:rPr>
                <w:spacing w:val="-10"/>
                <w:sz w:val="22"/>
              </w:rPr>
              <w:t>-</w:t>
            </w:r>
          </w:p>
        </w:tc>
        <w:tc>
          <w:tcPr>
            <w:tcW w:w="703" w:type="dxa"/>
          </w:tcPr>
          <w:p>
            <w:pPr>
              <w:pStyle w:val="TableParagraph"/>
              <w:spacing w:line="232" w:lineRule="exact"/>
              <w:ind w:left="46" w:right="22"/>
              <w:rPr>
                <w:sz w:val="22"/>
              </w:rPr>
            </w:pPr>
            <w:r>
              <w:rPr>
                <w:spacing w:val="-10"/>
                <w:sz w:val="22"/>
              </w:rPr>
              <w:t>1</w:t>
            </w:r>
          </w:p>
        </w:tc>
        <w:tc>
          <w:tcPr>
            <w:tcW w:w="701" w:type="dxa"/>
          </w:tcPr>
          <w:p>
            <w:pPr>
              <w:pStyle w:val="TableParagraph"/>
              <w:spacing w:line="232" w:lineRule="exact"/>
              <w:ind w:left="37" w:right="29"/>
              <w:rPr>
                <w:sz w:val="22"/>
              </w:rPr>
            </w:pPr>
            <w:r>
              <w:rPr>
                <w:spacing w:val="-10"/>
                <w:sz w:val="22"/>
              </w:rPr>
              <w:t>-</w:t>
            </w:r>
          </w:p>
        </w:tc>
        <w:tc>
          <w:tcPr>
            <w:tcW w:w="704" w:type="dxa"/>
          </w:tcPr>
          <w:p>
            <w:pPr>
              <w:pStyle w:val="TableParagraph"/>
              <w:spacing w:line="232" w:lineRule="exact"/>
              <w:ind w:left="43" w:right="37"/>
              <w:rPr>
                <w:sz w:val="22"/>
              </w:rPr>
            </w:pPr>
            <w:r>
              <w:rPr>
                <w:spacing w:val="-10"/>
                <w:sz w:val="22"/>
              </w:rPr>
              <w:t>-</w:t>
            </w:r>
          </w:p>
        </w:tc>
        <w:tc>
          <w:tcPr>
            <w:tcW w:w="701" w:type="dxa"/>
          </w:tcPr>
          <w:p>
            <w:pPr>
              <w:pStyle w:val="TableParagraph"/>
              <w:spacing w:line="232" w:lineRule="exact"/>
              <w:ind w:left="37" w:right="30"/>
              <w:rPr>
                <w:sz w:val="22"/>
              </w:rPr>
            </w:pPr>
            <w:r>
              <w:rPr>
                <w:spacing w:val="-10"/>
                <w:sz w:val="22"/>
              </w:rPr>
              <w:t>-</w:t>
            </w:r>
          </w:p>
        </w:tc>
        <w:tc>
          <w:tcPr>
            <w:tcW w:w="703" w:type="dxa"/>
          </w:tcPr>
          <w:p>
            <w:pPr>
              <w:pStyle w:val="TableParagraph"/>
              <w:spacing w:line="232" w:lineRule="exact"/>
              <w:ind w:left="46" w:right="41"/>
              <w:rPr>
                <w:sz w:val="22"/>
              </w:rPr>
            </w:pPr>
            <w:r>
              <w:rPr>
                <w:spacing w:val="-10"/>
                <w:sz w:val="22"/>
              </w:rPr>
              <w:t>-</w:t>
            </w:r>
          </w:p>
        </w:tc>
        <w:tc>
          <w:tcPr>
            <w:tcW w:w="826" w:type="dxa"/>
          </w:tcPr>
          <w:p>
            <w:pPr>
              <w:pStyle w:val="TableParagraph"/>
              <w:spacing w:line="232" w:lineRule="exact"/>
              <w:ind w:left="17" w:right="15"/>
              <w:rPr>
                <w:sz w:val="22"/>
              </w:rPr>
            </w:pPr>
            <w:r>
              <w:rPr>
                <w:spacing w:val="-10"/>
                <w:sz w:val="22"/>
              </w:rPr>
              <w:t>-</w:t>
            </w:r>
          </w:p>
        </w:tc>
        <w:tc>
          <w:tcPr>
            <w:tcW w:w="825" w:type="dxa"/>
          </w:tcPr>
          <w:p>
            <w:pPr>
              <w:pStyle w:val="TableParagraph"/>
              <w:spacing w:line="232" w:lineRule="exact"/>
              <w:ind w:left="21" w:right="17"/>
              <w:rPr>
                <w:sz w:val="22"/>
              </w:rPr>
            </w:pPr>
            <w:r>
              <w:rPr>
                <w:spacing w:val="-10"/>
                <w:sz w:val="22"/>
              </w:rPr>
              <w:t>-</w:t>
            </w:r>
          </w:p>
        </w:tc>
        <w:tc>
          <w:tcPr>
            <w:tcW w:w="839" w:type="dxa"/>
          </w:tcPr>
          <w:p>
            <w:pPr>
              <w:pStyle w:val="TableParagraph"/>
              <w:spacing w:line="232" w:lineRule="exact"/>
              <w:ind w:left="70" w:right="4"/>
              <w:rPr>
                <w:sz w:val="22"/>
              </w:rPr>
            </w:pPr>
            <w:r>
              <w:rPr>
                <w:spacing w:val="-10"/>
                <w:sz w:val="22"/>
              </w:rPr>
              <w:t>1</w:t>
            </w:r>
          </w:p>
        </w:tc>
        <w:tc>
          <w:tcPr>
            <w:tcW w:w="844" w:type="dxa"/>
          </w:tcPr>
          <w:p>
            <w:pPr>
              <w:pStyle w:val="TableParagraph"/>
              <w:spacing w:line="232" w:lineRule="exact"/>
              <w:ind w:left="74"/>
              <w:rPr>
                <w:sz w:val="22"/>
              </w:rPr>
            </w:pPr>
            <w:r>
              <w:rPr>
                <w:spacing w:val="-10"/>
                <w:sz w:val="22"/>
              </w:rPr>
              <w:t>2</w:t>
            </w:r>
          </w:p>
        </w:tc>
      </w:tr>
      <w:tr>
        <w:trPr>
          <w:trHeight w:val="253" w:hRule="atLeast"/>
        </w:trPr>
        <w:tc>
          <w:tcPr>
            <w:tcW w:w="728" w:type="dxa"/>
          </w:tcPr>
          <w:p>
            <w:pPr>
              <w:pStyle w:val="TableParagraph"/>
              <w:spacing w:line="234" w:lineRule="exact"/>
              <w:ind w:left="13" w:right="3"/>
              <w:rPr>
                <w:b/>
                <w:sz w:val="22"/>
              </w:rPr>
            </w:pPr>
            <w:r>
              <w:rPr>
                <w:b/>
                <w:spacing w:val="-5"/>
                <w:sz w:val="22"/>
              </w:rPr>
              <w:t>CO3</w:t>
            </w:r>
          </w:p>
        </w:tc>
        <w:tc>
          <w:tcPr>
            <w:tcW w:w="701" w:type="dxa"/>
          </w:tcPr>
          <w:p>
            <w:pPr>
              <w:pStyle w:val="TableParagraph"/>
              <w:spacing w:line="234" w:lineRule="exact"/>
              <w:ind w:left="37" w:right="5"/>
              <w:rPr>
                <w:sz w:val="22"/>
              </w:rPr>
            </w:pPr>
            <w:r>
              <w:rPr>
                <w:spacing w:val="-10"/>
                <w:sz w:val="22"/>
              </w:rPr>
              <w:t>3</w:t>
            </w:r>
          </w:p>
        </w:tc>
        <w:tc>
          <w:tcPr>
            <w:tcW w:w="701" w:type="dxa"/>
          </w:tcPr>
          <w:p>
            <w:pPr>
              <w:pStyle w:val="TableParagraph"/>
              <w:spacing w:line="234" w:lineRule="exact"/>
              <w:ind w:left="37" w:right="15"/>
              <w:rPr>
                <w:sz w:val="22"/>
              </w:rPr>
            </w:pPr>
            <w:r>
              <w:rPr>
                <w:spacing w:val="-10"/>
                <w:sz w:val="22"/>
              </w:rPr>
              <w:t>2</w:t>
            </w:r>
          </w:p>
        </w:tc>
        <w:tc>
          <w:tcPr>
            <w:tcW w:w="704" w:type="dxa"/>
          </w:tcPr>
          <w:p>
            <w:pPr>
              <w:pStyle w:val="TableParagraph"/>
              <w:spacing w:line="234" w:lineRule="exact"/>
              <w:ind w:left="43" w:right="5"/>
              <w:rPr>
                <w:sz w:val="22"/>
              </w:rPr>
            </w:pPr>
            <w:r>
              <w:rPr>
                <w:spacing w:val="-10"/>
                <w:sz w:val="22"/>
              </w:rPr>
              <w:t>1</w:t>
            </w:r>
          </w:p>
        </w:tc>
        <w:tc>
          <w:tcPr>
            <w:tcW w:w="701" w:type="dxa"/>
          </w:tcPr>
          <w:p>
            <w:pPr>
              <w:pStyle w:val="TableParagraph"/>
              <w:spacing w:line="234" w:lineRule="exact"/>
              <w:ind w:left="37"/>
              <w:rPr>
                <w:sz w:val="22"/>
              </w:rPr>
            </w:pPr>
            <w:r>
              <w:rPr>
                <w:spacing w:val="-10"/>
                <w:sz w:val="22"/>
              </w:rPr>
              <w:t>-</w:t>
            </w:r>
          </w:p>
        </w:tc>
        <w:tc>
          <w:tcPr>
            <w:tcW w:w="703" w:type="dxa"/>
          </w:tcPr>
          <w:p>
            <w:pPr>
              <w:pStyle w:val="TableParagraph"/>
              <w:spacing w:line="234" w:lineRule="exact"/>
              <w:ind w:left="46" w:right="17"/>
              <w:rPr>
                <w:sz w:val="22"/>
              </w:rPr>
            </w:pPr>
            <w:r>
              <w:rPr>
                <w:spacing w:val="-10"/>
                <w:sz w:val="22"/>
              </w:rPr>
              <w:t>1</w:t>
            </w:r>
          </w:p>
        </w:tc>
        <w:tc>
          <w:tcPr>
            <w:tcW w:w="701" w:type="dxa"/>
          </w:tcPr>
          <w:p>
            <w:pPr>
              <w:pStyle w:val="TableParagraph"/>
              <w:spacing w:line="234" w:lineRule="exact"/>
              <w:ind w:left="37" w:right="29"/>
              <w:rPr>
                <w:sz w:val="22"/>
              </w:rPr>
            </w:pPr>
            <w:r>
              <w:rPr>
                <w:spacing w:val="-10"/>
                <w:sz w:val="22"/>
              </w:rPr>
              <w:t>-</w:t>
            </w:r>
          </w:p>
        </w:tc>
        <w:tc>
          <w:tcPr>
            <w:tcW w:w="704" w:type="dxa"/>
          </w:tcPr>
          <w:p>
            <w:pPr>
              <w:pStyle w:val="TableParagraph"/>
              <w:spacing w:line="234" w:lineRule="exact"/>
              <w:ind w:left="43" w:right="37"/>
              <w:rPr>
                <w:sz w:val="22"/>
              </w:rPr>
            </w:pPr>
            <w:r>
              <w:rPr>
                <w:spacing w:val="-10"/>
                <w:sz w:val="22"/>
              </w:rPr>
              <w:t>-</w:t>
            </w:r>
          </w:p>
        </w:tc>
        <w:tc>
          <w:tcPr>
            <w:tcW w:w="701" w:type="dxa"/>
          </w:tcPr>
          <w:p>
            <w:pPr>
              <w:pStyle w:val="TableParagraph"/>
              <w:spacing w:line="234" w:lineRule="exact"/>
              <w:ind w:left="37" w:right="30"/>
              <w:rPr>
                <w:sz w:val="22"/>
              </w:rPr>
            </w:pPr>
            <w:r>
              <w:rPr>
                <w:spacing w:val="-10"/>
                <w:sz w:val="22"/>
              </w:rPr>
              <w:t>-</w:t>
            </w:r>
          </w:p>
        </w:tc>
        <w:tc>
          <w:tcPr>
            <w:tcW w:w="703" w:type="dxa"/>
          </w:tcPr>
          <w:p>
            <w:pPr>
              <w:pStyle w:val="TableParagraph"/>
              <w:spacing w:line="234" w:lineRule="exact"/>
              <w:ind w:left="46" w:right="41"/>
              <w:rPr>
                <w:sz w:val="22"/>
              </w:rPr>
            </w:pPr>
            <w:r>
              <w:rPr>
                <w:spacing w:val="-10"/>
                <w:sz w:val="22"/>
              </w:rPr>
              <w:t>-</w:t>
            </w:r>
          </w:p>
        </w:tc>
        <w:tc>
          <w:tcPr>
            <w:tcW w:w="826" w:type="dxa"/>
          </w:tcPr>
          <w:p>
            <w:pPr>
              <w:pStyle w:val="TableParagraph"/>
              <w:spacing w:line="234" w:lineRule="exact"/>
              <w:ind w:left="17" w:right="15"/>
              <w:rPr>
                <w:sz w:val="22"/>
              </w:rPr>
            </w:pPr>
            <w:r>
              <w:rPr>
                <w:spacing w:val="-10"/>
                <w:sz w:val="22"/>
              </w:rPr>
              <w:t>-</w:t>
            </w:r>
          </w:p>
        </w:tc>
        <w:tc>
          <w:tcPr>
            <w:tcW w:w="825" w:type="dxa"/>
          </w:tcPr>
          <w:p>
            <w:pPr>
              <w:pStyle w:val="TableParagraph"/>
              <w:spacing w:line="234" w:lineRule="exact"/>
              <w:ind w:left="21" w:right="17"/>
              <w:rPr>
                <w:sz w:val="22"/>
              </w:rPr>
            </w:pPr>
            <w:r>
              <w:rPr>
                <w:spacing w:val="-10"/>
                <w:sz w:val="22"/>
              </w:rPr>
              <w:t>-</w:t>
            </w:r>
          </w:p>
        </w:tc>
        <w:tc>
          <w:tcPr>
            <w:tcW w:w="839" w:type="dxa"/>
          </w:tcPr>
          <w:p>
            <w:pPr>
              <w:pStyle w:val="TableParagraph"/>
              <w:spacing w:line="234" w:lineRule="exact"/>
              <w:ind w:left="70" w:right="4"/>
              <w:rPr>
                <w:sz w:val="22"/>
              </w:rPr>
            </w:pPr>
            <w:r>
              <w:rPr>
                <w:spacing w:val="-10"/>
                <w:sz w:val="22"/>
              </w:rPr>
              <w:t>1</w:t>
            </w:r>
          </w:p>
        </w:tc>
        <w:tc>
          <w:tcPr>
            <w:tcW w:w="844" w:type="dxa"/>
          </w:tcPr>
          <w:p>
            <w:pPr>
              <w:pStyle w:val="TableParagraph"/>
              <w:spacing w:line="234" w:lineRule="exact"/>
              <w:ind w:left="74"/>
              <w:rPr>
                <w:sz w:val="22"/>
              </w:rPr>
            </w:pPr>
            <w:r>
              <w:rPr>
                <w:spacing w:val="-10"/>
                <w:sz w:val="22"/>
              </w:rPr>
              <w:t>2</w:t>
            </w:r>
          </w:p>
        </w:tc>
      </w:tr>
      <w:tr>
        <w:trPr>
          <w:trHeight w:val="251" w:hRule="atLeast"/>
        </w:trPr>
        <w:tc>
          <w:tcPr>
            <w:tcW w:w="728" w:type="dxa"/>
          </w:tcPr>
          <w:p>
            <w:pPr>
              <w:pStyle w:val="TableParagraph"/>
              <w:spacing w:line="232" w:lineRule="exact"/>
              <w:ind w:left="13" w:right="3"/>
              <w:rPr>
                <w:b/>
                <w:sz w:val="22"/>
              </w:rPr>
            </w:pPr>
            <w:r>
              <w:rPr>
                <w:b/>
                <w:spacing w:val="-5"/>
                <w:sz w:val="22"/>
              </w:rPr>
              <w:t>CO4</w:t>
            </w:r>
          </w:p>
        </w:tc>
        <w:tc>
          <w:tcPr>
            <w:tcW w:w="701" w:type="dxa"/>
          </w:tcPr>
          <w:p>
            <w:pPr>
              <w:pStyle w:val="TableParagraph"/>
              <w:spacing w:line="232" w:lineRule="exact"/>
              <w:ind w:left="37" w:right="5"/>
              <w:rPr>
                <w:sz w:val="22"/>
              </w:rPr>
            </w:pPr>
            <w:r>
              <w:rPr>
                <w:spacing w:val="-10"/>
                <w:sz w:val="22"/>
              </w:rPr>
              <w:t>2</w:t>
            </w:r>
          </w:p>
        </w:tc>
        <w:tc>
          <w:tcPr>
            <w:tcW w:w="701" w:type="dxa"/>
          </w:tcPr>
          <w:p>
            <w:pPr>
              <w:pStyle w:val="TableParagraph"/>
              <w:spacing w:line="232" w:lineRule="exact"/>
              <w:ind w:left="37" w:right="13"/>
              <w:rPr>
                <w:sz w:val="22"/>
              </w:rPr>
            </w:pPr>
            <w:r>
              <w:rPr>
                <w:spacing w:val="-10"/>
                <w:sz w:val="22"/>
              </w:rPr>
              <w:t>-</w:t>
            </w:r>
          </w:p>
        </w:tc>
        <w:tc>
          <w:tcPr>
            <w:tcW w:w="704" w:type="dxa"/>
          </w:tcPr>
          <w:p>
            <w:pPr>
              <w:pStyle w:val="TableParagraph"/>
              <w:spacing w:line="232" w:lineRule="exact"/>
              <w:ind w:left="43" w:right="8"/>
              <w:rPr>
                <w:sz w:val="22"/>
              </w:rPr>
            </w:pPr>
            <w:r>
              <w:rPr>
                <w:spacing w:val="-10"/>
                <w:sz w:val="22"/>
              </w:rPr>
              <w:t>-</w:t>
            </w:r>
          </w:p>
        </w:tc>
        <w:tc>
          <w:tcPr>
            <w:tcW w:w="701" w:type="dxa"/>
          </w:tcPr>
          <w:p>
            <w:pPr>
              <w:pStyle w:val="TableParagraph"/>
              <w:spacing w:line="232" w:lineRule="exact"/>
              <w:ind w:left="37"/>
              <w:rPr>
                <w:sz w:val="22"/>
              </w:rPr>
            </w:pPr>
            <w:r>
              <w:rPr>
                <w:spacing w:val="-10"/>
                <w:sz w:val="22"/>
              </w:rPr>
              <w:t>-</w:t>
            </w:r>
          </w:p>
        </w:tc>
        <w:tc>
          <w:tcPr>
            <w:tcW w:w="703" w:type="dxa"/>
          </w:tcPr>
          <w:p>
            <w:pPr>
              <w:pStyle w:val="TableParagraph"/>
              <w:spacing w:line="232" w:lineRule="exact"/>
              <w:ind w:left="46" w:right="17"/>
              <w:rPr>
                <w:sz w:val="22"/>
              </w:rPr>
            </w:pPr>
            <w:r>
              <w:rPr>
                <w:spacing w:val="-10"/>
                <w:sz w:val="22"/>
              </w:rPr>
              <w:t>1</w:t>
            </w:r>
          </w:p>
        </w:tc>
        <w:tc>
          <w:tcPr>
            <w:tcW w:w="701" w:type="dxa"/>
          </w:tcPr>
          <w:p>
            <w:pPr>
              <w:pStyle w:val="TableParagraph"/>
              <w:spacing w:line="232" w:lineRule="exact"/>
              <w:ind w:left="37" w:right="29"/>
              <w:rPr>
                <w:sz w:val="22"/>
              </w:rPr>
            </w:pPr>
            <w:r>
              <w:rPr>
                <w:spacing w:val="-10"/>
                <w:sz w:val="22"/>
              </w:rPr>
              <w:t>-</w:t>
            </w:r>
          </w:p>
        </w:tc>
        <w:tc>
          <w:tcPr>
            <w:tcW w:w="704" w:type="dxa"/>
          </w:tcPr>
          <w:p>
            <w:pPr>
              <w:pStyle w:val="TableParagraph"/>
              <w:spacing w:line="232" w:lineRule="exact"/>
              <w:ind w:left="43" w:right="37"/>
              <w:rPr>
                <w:sz w:val="22"/>
              </w:rPr>
            </w:pPr>
            <w:r>
              <w:rPr>
                <w:spacing w:val="-10"/>
                <w:sz w:val="22"/>
              </w:rPr>
              <w:t>-</w:t>
            </w:r>
          </w:p>
        </w:tc>
        <w:tc>
          <w:tcPr>
            <w:tcW w:w="701" w:type="dxa"/>
          </w:tcPr>
          <w:p>
            <w:pPr>
              <w:pStyle w:val="TableParagraph"/>
              <w:spacing w:line="232" w:lineRule="exact"/>
              <w:ind w:left="37" w:right="30"/>
              <w:rPr>
                <w:sz w:val="22"/>
              </w:rPr>
            </w:pPr>
            <w:r>
              <w:rPr>
                <w:spacing w:val="-10"/>
                <w:sz w:val="22"/>
              </w:rPr>
              <w:t>-</w:t>
            </w:r>
          </w:p>
        </w:tc>
        <w:tc>
          <w:tcPr>
            <w:tcW w:w="703" w:type="dxa"/>
          </w:tcPr>
          <w:p>
            <w:pPr>
              <w:pStyle w:val="TableParagraph"/>
              <w:spacing w:line="232" w:lineRule="exact"/>
              <w:ind w:left="46" w:right="41"/>
              <w:rPr>
                <w:sz w:val="22"/>
              </w:rPr>
            </w:pPr>
            <w:r>
              <w:rPr>
                <w:spacing w:val="-10"/>
                <w:sz w:val="22"/>
              </w:rPr>
              <w:t>-</w:t>
            </w:r>
          </w:p>
        </w:tc>
        <w:tc>
          <w:tcPr>
            <w:tcW w:w="826" w:type="dxa"/>
          </w:tcPr>
          <w:p>
            <w:pPr>
              <w:pStyle w:val="TableParagraph"/>
              <w:spacing w:line="232" w:lineRule="exact"/>
              <w:ind w:left="17" w:right="15"/>
              <w:rPr>
                <w:sz w:val="22"/>
              </w:rPr>
            </w:pPr>
            <w:r>
              <w:rPr>
                <w:spacing w:val="-10"/>
                <w:sz w:val="22"/>
              </w:rPr>
              <w:t>-</w:t>
            </w:r>
          </w:p>
        </w:tc>
        <w:tc>
          <w:tcPr>
            <w:tcW w:w="825" w:type="dxa"/>
          </w:tcPr>
          <w:p>
            <w:pPr>
              <w:pStyle w:val="TableParagraph"/>
              <w:spacing w:line="232" w:lineRule="exact"/>
              <w:ind w:left="21" w:right="17"/>
              <w:rPr>
                <w:sz w:val="22"/>
              </w:rPr>
            </w:pPr>
            <w:r>
              <w:rPr>
                <w:spacing w:val="-10"/>
                <w:sz w:val="22"/>
              </w:rPr>
              <w:t>-</w:t>
            </w:r>
          </w:p>
        </w:tc>
        <w:tc>
          <w:tcPr>
            <w:tcW w:w="839" w:type="dxa"/>
          </w:tcPr>
          <w:p>
            <w:pPr>
              <w:pStyle w:val="TableParagraph"/>
              <w:spacing w:line="232" w:lineRule="exact"/>
              <w:ind w:left="70" w:right="4"/>
              <w:rPr>
                <w:sz w:val="22"/>
              </w:rPr>
            </w:pPr>
            <w:r>
              <w:rPr>
                <w:spacing w:val="-10"/>
                <w:sz w:val="22"/>
              </w:rPr>
              <w:t>1</w:t>
            </w:r>
          </w:p>
        </w:tc>
        <w:tc>
          <w:tcPr>
            <w:tcW w:w="844" w:type="dxa"/>
          </w:tcPr>
          <w:p>
            <w:pPr>
              <w:pStyle w:val="TableParagraph"/>
              <w:spacing w:line="232" w:lineRule="exact"/>
              <w:ind w:left="74"/>
              <w:rPr>
                <w:sz w:val="22"/>
              </w:rPr>
            </w:pPr>
            <w:r>
              <w:rPr>
                <w:spacing w:val="-10"/>
                <w:sz w:val="22"/>
              </w:rPr>
              <w:t>1</w:t>
            </w:r>
          </w:p>
        </w:tc>
      </w:tr>
      <w:tr>
        <w:trPr>
          <w:trHeight w:val="253" w:hRule="atLeast"/>
        </w:trPr>
        <w:tc>
          <w:tcPr>
            <w:tcW w:w="728" w:type="dxa"/>
          </w:tcPr>
          <w:p>
            <w:pPr>
              <w:pStyle w:val="TableParagraph"/>
              <w:spacing w:line="233" w:lineRule="exact" w:before="1"/>
              <w:ind w:left="13" w:right="3"/>
              <w:rPr>
                <w:b/>
                <w:sz w:val="22"/>
              </w:rPr>
            </w:pPr>
            <w:r>
              <w:rPr>
                <w:b/>
                <w:spacing w:val="-5"/>
                <w:sz w:val="22"/>
              </w:rPr>
              <w:t>CO5</w:t>
            </w:r>
          </w:p>
        </w:tc>
        <w:tc>
          <w:tcPr>
            <w:tcW w:w="701" w:type="dxa"/>
          </w:tcPr>
          <w:p>
            <w:pPr>
              <w:pStyle w:val="TableParagraph"/>
              <w:spacing w:line="234" w:lineRule="exact"/>
              <w:ind w:left="37" w:right="5"/>
              <w:rPr>
                <w:sz w:val="22"/>
              </w:rPr>
            </w:pPr>
            <w:r>
              <w:rPr>
                <w:spacing w:val="-10"/>
                <w:sz w:val="22"/>
              </w:rPr>
              <w:t>2</w:t>
            </w:r>
          </w:p>
        </w:tc>
        <w:tc>
          <w:tcPr>
            <w:tcW w:w="701" w:type="dxa"/>
          </w:tcPr>
          <w:p>
            <w:pPr>
              <w:pStyle w:val="TableParagraph"/>
              <w:spacing w:line="234" w:lineRule="exact"/>
              <w:ind w:left="37" w:right="13"/>
              <w:rPr>
                <w:sz w:val="22"/>
              </w:rPr>
            </w:pPr>
            <w:r>
              <w:rPr>
                <w:spacing w:val="-10"/>
                <w:sz w:val="22"/>
              </w:rPr>
              <w:t>-</w:t>
            </w:r>
          </w:p>
        </w:tc>
        <w:tc>
          <w:tcPr>
            <w:tcW w:w="704" w:type="dxa"/>
          </w:tcPr>
          <w:p>
            <w:pPr>
              <w:pStyle w:val="TableParagraph"/>
              <w:spacing w:line="234" w:lineRule="exact"/>
              <w:ind w:left="43" w:right="8"/>
              <w:rPr>
                <w:sz w:val="22"/>
              </w:rPr>
            </w:pPr>
            <w:r>
              <w:rPr>
                <w:spacing w:val="-10"/>
                <w:sz w:val="22"/>
              </w:rPr>
              <w:t>-</w:t>
            </w:r>
          </w:p>
        </w:tc>
        <w:tc>
          <w:tcPr>
            <w:tcW w:w="701" w:type="dxa"/>
          </w:tcPr>
          <w:p>
            <w:pPr>
              <w:pStyle w:val="TableParagraph"/>
              <w:spacing w:line="234" w:lineRule="exact"/>
              <w:ind w:left="37"/>
              <w:rPr>
                <w:sz w:val="22"/>
              </w:rPr>
            </w:pPr>
            <w:r>
              <w:rPr>
                <w:spacing w:val="-10"/>
                <w:sz w:val="22"/>
              </w:rPr>
              <w:t>-</w:t>
            </w:r>
          </w:p>
        </w:tc>
        <w:tc>
          <w:tcPr>
            <w:tcW w:w="703" w:type="dxa"/>
          </w:tcPr>
          <w:p>
            <w:pPr>
              <w:pStyle w:val="TableParagraph"/>
              <w:spacing w:line="234" w:lineRule="exact"/>
              <w:ind w:left="46" w:right="17"/>
              <w:rPr>
                <w:sz w:val="22"/>
              </w:rPr>
            </w:pPr>
            <w:r>
              <w:rPr>
                <w:spacing w:val="-10"/>
                <w:sz w:val="22"/>
              </w:rPr>
              <w:t>1</w:t>
            </w:r>
          </w:p>
        </w:tc>
        <w:tc>
          <w:tcPr>
            <w:tcW w:w="701" w:type="dxa"/>
          </w:tcPr>
          <w:p>
            <w:pPr>
              <w:pStyle w:val="TableParagraph"/>
              <w:spacing w:line="234" w:lineRule="exact"/>
              <w:ind w:left="37" w:right="29"/>
              <w:rPr>
                <w:sz w:val="22"/>
              </w:rPr>
            </w:pPr>
            <w:r>
              <w:rPr>
                <w:spacing w:val="-10"/>
                <w:sz w:val="22"/>
              </w:rPr>
              <w:t>-</w:t>
            </w:r>
          </w:p>
        </w:tc>
        <w:tc>
          <w:tcPr>
            <w:tcW w:w="704" w:type="dxa"/>
          </w:tcPr>
          <w:p>
            <w:pPr>
              <w:pStyle w:val="TableParagraph"/>
              <w:spacing w:line="234" w:lineRule="exact"/>
              <w:ind w:left="43" w:right="37"/>
              <w:rPr>
                <w:sz w:val="22"/>
              </w:rPr>
            </w:pPr>
            <w:r>
              <w:rPr>
                <w:spacing w:val="-10"/>
                <w:sz w:val="22"/>
              </w:rPr>
              <w:t>-</w:t>
            </w:r>
          </w:p>
        </w:tc>
        <w:tc>
          <w:tcPr>
            <w:tcW w:w="701" w:type="dxa"/>
          </w:tcPr>
          <w:p>
            <w:pPr>
              <w:pStyle w:val="TableParagraph"/>
              <w:spacing w:line="234" w:lineRule="exact"/>
              <w:ind w:left="37" w:right="30"/>
              <w:rPr>
                <w:sz w:val="22"/>
              </w:rPr>
            </w:pPr>
            <w:r>
              <w:rPr>
                <w:spacing w:val="-10"/>
                <w:sz w:val="22"/>
              </w:rPr>
              <w:t>-</w:t>
            </w:r>
          </w:p>
        </w:tc>
        <w:tc>
          <w:tcPr>
            <w:tcW w:w="703" w:type="dxa"/>
          </w:tcPr>
          <w:p>
            <w:pPr>
              <w:pStyle w:val="TableParagraph"/>
              <w:spacing w:line="234" w:lineRule="exact"/>
              <w:ind w:left="46" w:right="41"/>
              <w:rPr>
                <w:sz w:val="22"/>
              </w:rPr>
            </w:pPr>
            <w:r>
              <w:rPr>
                <w:spacing w:val="-10"/>
                <w:sz w:val="22"/>
              </w:rPr>
              <w:t>-</w:t>
            </w:r>
          </w:p>
        </w:tc>
        <w:tc>
          <w:tcPr>
            <w:tcW w:w="826" w:type="dxa"/>
          </w:tcPr>
          <w:p>
            <w:pPr>
              <w:pStyle w:val="TableParagraph"/>
              <w:spacing w:line="234" w:lineRule="exact"/>
              <w:ind w:left="17" w:right="15"/>
              <w:rPr>
                <w:sz w:val="22"/>
              </w:rPr>
            </w:pPr>
            <w:r>
              <w:rPr>
                <w:spacing w:val="-10"/>
                <w:sz w:val="22"/>
              </w:rPr>
              <w:t>-</w:t>
            </w:r>
          </w:p>
        </w:tc>
        <w:tc>
          <w:tcPr>
            <w:tcW w:w="825" w:type="dxa"/>
          </w:tcPr>
          <w:p>
            <w:pPr>
              <w:pStyle w:val="TableParagraph"/>
              <w:spacing w:line="234" w:lineRule="exact"/>
              <w:ind w:left="21" w:right="17"/>
              <w:rPr>
                <w:sz w:val="22"/>
              </w:rPr>
            </w:pPr>
            <w:r>
              <w:rPr>
                <w:spacing w:val="-10"/>
                <w:sz w:val="22"/>
              </w:rPr>
              <w:t>-</w:t>
            </w:r>
          </w:p>
        </w:tc>
        <w:tc>
          <w:tcPr>
            <w:tcW w:w="839" w:type="dxa"/>
          </w:tcPr>
          <w:p>
            <w:pPr>
              <w:pStyle w:val="TableParagraph"/>
              <w:spacing w:line="234" w:lineRule="exact"/>
              <w:ind w:left="72" w:right="4"/>
              <w:rPr>
                <w:sz w:val="22"/>
              </w:rPr>
            </w:pPr>
            <w:r>
              <w:rPr>
                <w:spacing w:val="-10"/>
                <w:sz w:val="22"/>
              </w:rPr>
              <w:t>-</w:t>
            </w:r>
          </w:p>
        </w:tc>
        <w:tc>
          <w:tcPr>
            <w:tcW w:w="844" w:type="dxa"/>
          </w:tcPr>
          <w:p>
            <w:pPr>
              <w:pStyle w:val="TableParagraph"/>
              <w:spacing w:line="234" w:lineRule="exact"/>
              <w:ind w:left="74" w:right="4"/>
              <w:rPr>
                <w:sz w:val="22"/>
              </w:rPr>
            </w:pPr>
            <w:r>
              <w:rPr>
                <w:spacing w:val="-10"/>
                <w:sz w:val="22"/>
              </w:rPr>
              <w:t>-</w:t>
            </w:r>
          </w:p>
        </w:tc>
      </w:tr>
    </w:tbl>
    <w:p>
      <w:pPr>
        <w:pStyle w:val="TableParagraph"/>
        <w:spacing w:after="0" w:line="234" w:lineRule="exact"/>
        <w:rPr>
          <w:sz w:val="22"/>
        </w:rPr>
        <w:sectPr>
          <w:pgSz w:w="11910" w:h="16840"/>
          <w:pgMar w:header="538" w:footer="0" w:top="1800" w:bottom="280" w:left="360" w:right="360"/>
        </w:sectPr>
      </w:pPr>
    </w:p>
    <w:p>
      <w:pPr>
        <w:spacing w:line="530" w:lineRule="exact" w:before="45"/>
        <w:ind w:left="643" w:right="8034" w:firstLine="0"/>
        <w:jc w:val="left"/>
        <w:rPr>
          <w:b/>
          <w:sz w:val="22"/>
        </w:rPr>
      </w:pPr>
      <w:r>
        <w:rPr>
          <w:b/>
          <w:sz w:val="22"/>
        </w:rPr>
        <mc:AlternateContent>
          <mc:Choice Requires="wps">
            <w:drawing>
              <wp:anchor distT="0" distB="0" distL="0" distR="0" allowOverlap="1" layoutInCell="1" locked="0" behindDoc="1" simplePos="0" relativeHeight="470432256">
                <wp:simplePos x="0" y="0"/>
                <wp:positionH relativeFrom="page">
                  <wp:posOffset>563880</wp:posOffset>
                </wp:positionH>
                <wp:positionV relativeFrom="page">
                  <wp:posOffset>1313941</wp:posOffset>
                </wp:positionV>
                <wp:extent cx="6434455" cy="854329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6434455" cy="8543290"/>
                        </a:xfrm>
                        <a:custGeom>
                          <a:avLst/>
                          <a:gdLst/>
                          <a:ahLst/>
                          <a:cxnLst/>
                          <a:rect l="l" t="t" r="r" b="b"/>
                          <a:pathLst>
                            <a:path w="6434455" h="8543290">
                              <a:moveTo>
                                <a:pt x="6083" y="8215643"/>
                              </a:moveTo>
                              <a:lnTo>
                                <a:pt x="0" y="8215643"/>
                              </a:lnTo>
                              <a:lnTo>
                                <a:pt x="0" y="8375650"/>
                              </a:lnTo>
                              <a:lnTo>
                                <a:pt x="0" y="8537194"/>
                              </a:lnTo>
                              <a:lnTo>
                                <a:pt x="0" y="8543290"/>
                              </a:lnTo>
                              <a:lnTo>
                                <a:pt x="6083" y="8543290"/>
                              </a:lnTo>
                              <a:lnTo>
                                <a:pt x="6083" y="8537194"/>
                              </a:lnTo>
                              <a:lnTo>
                                <a:pt x="6083" y="8375650"/>
                              </a:lnTo>
                              <a:lnTo>
                                <a:pt x="6083" y="8215643"/>
                              </a:lnTo>
                              <a:close/>
                            </a:path>
                            <a:path w="6434455" h="8543290">
                              <a:moveTo>
                                <a:pt x="6083" y="6930657"/>
                              </a:moveTo>
                              <a:lnTo>
                                <a:pt x="0" y="6930657"/>
                              </a:lnTo>
                              <a:lnTo>
                                <a:pt x="0" y="7252170"/>
                              </a:lnTo>
                              <a:lnTo>
                                <a:pt x="0" y="7734059"/>
                              </a:lnTo>
                              <a:lnTo>
                                <a:pt x="0" y="7894066"/>
                              </a:lnTo>
                              <a:lnTo>
                                <a:pt x="0" y="8055610"/>
                              </a:lnTo>
                              <a:lnTo>
                                <a:pt x="0" y="8215630"/>
                              </a:lnTo>
                              <a:lnTo>
                                <a:pt x="6083" y="8215630"/>
                              </a:lnTo>
                              <a:lnTo>
                                <a:pt x="6083" y="7252170"/>
                              </a:lnTo>
                              <a:lnTo>
                                <a:pt x="6083" y="6930657"/>
                              </a:lnTo>
                              <a:close/>
                            </a:path>
                            <a:path w="6434455" h="8543290">
                              <a:moveTo>
                                <a:pt x="6083" y="6223"/>
                              </a:moveTo>
                              <a:lnTo>
                                <a:pt x="0" y="6223"/>
                              </a:lnTo>
                              <a:lnTo>
                                <a:pt x="0" y="5659628"/>
                              </a:lnTo>
                              <a:lnTo>
                                <a:pt x="0" y="5819648"/>
                              </a:lnTo>
                              <a:lnTo>
                                <a:pt x="0" y="6141212"/>
                              </a:lnTo>
                              <a:lnTo>
                                <a:pt x="0" y="6449060"/>
                              </a:lnTo>
                              <a:lnTo>
                                <a:pt x="0" y="6609080"/>
                              </a:lnTo>
                              <a:lnTo>
                                <a:pt x="0" y="6930644"/>
                              </a:lnTo>
                              <a:lnTo>
                                <a:pt x="6083" y="6930644"/>
                              </a:lnTo>
                              <a:lnTo>
                                <a:pt x="6083" y="5659628"/>
                              </a:lnTo>
                              <a:lnTo>
                                <a:pt x="6083" y="6223"/>
                              </a:lnTo>
                              <a:close/>
                            </a:path>
                            <a:path w="6434455" h="8543290">
                              <a:moveTo>
                                <a:pt x="6083" y="0"/>
                              </a:moveTo>
                              <a:lnTo>
                                <a:pt x="0" y="0"/>
                              </a:lnTo>
                              <a:lnTo>
                                <a:pt x="0" y="6096"/>
                              </a:lnTo>
                              <a:lnTo>
                                <a:pt x="6083" y="6096"/>
                              </a:lnTo>
                              <a:lnTo>
                                <a:pt x="6083" y="0"/>
                              </a:lnTo>
                              <a:close/>
                            </a:path>
                            <a:path w="6434455" h="8543290">
                              <a:moveTo>
                                <a:pt x="6412979" y="8215643"/>
                              </a:moveTo>
                              <a:lnTo>
                                <a:pt x="6406896" y="8215643"/>
                              </a:lnTo>
                              <a:lnTo>
                                <a:pt x="6406896" y="8375650"/>
                              </a:lnTo>
                              <a:lnTo>
                                <a:pt x="6406896" y="8537194"/>
                              </a:lnTo>
                              <a:lnTo>
                                <a:pt x="634288" y="8537194"/>
                              </a:lnTo>
                              <a:lnTo>
                                <a:pt x="631240" y="8537194"/>
                              </a:lnTo>
                              <a:lnTo>
                                <a:pt x="625144" y="8537194"/>
                              </a:lnTo>
                              <a:lnTo>
                                <a:pt x="6096" y="8537194"/>
                              </a:lnTo>
                              <a:lnTo>
                                <a:pt x="6096" y="8543290"/>
                              </a:lnTo>
                              <a:lnTo>
                                <a:pt x="6412979" y="8543290"/>
                              </a:lnTo>
                              <a:lnTo>
                                <a:pt x="6412979" y="8537194"/>
                              </a:lnTo>
                              <a:lnTo>
                                <a:pt x="6412979" y="8375650"/>
                              </a:lnTo>
                              <a:lnTo>
                                <a:pt x="6412979" y="8215643"/>
                              </a:lnTo>
                              <a:close/>
                            </a:path>
                            <a:path w="6434455" h="8543290">
                              <a:moveTo>
                                <a:pt x="6412979" y="6930657"/>
                              </a:moveTo>
                              <a:lnTo>
                                <a:pt x="6406896" y="6930657"/>
                              </a:lnTo>
                              <a:lnTo>
                                <a:pt x="6406896" y="7252170"/>
                              </a:lnTo>
                              <a:lnTo>
                                <a:pt x="6406896" y="7734059"/>
                              </a:lnTo>
                              <a:lnTo>
                                <a:pt x="6406896" y="7894066"/>
                              </a:lnTo>
                              <a:lnTo>
                                <a:pt x="6406896" y="8055610"/>
                              </a:lnTo>
                              <a:lnTo>
                                <a:pt x="6406896" y="8215630"/>
                              </a:lnTo>
                              <a:lnTo>
                                <a:pt x="6412979" y="8215630"/>
                              </a:lnTo>
                              <a:lnTo>
                                <a:pt x="6412979" y="7252170"/>
                              </a:lnTo>
                              <a:lnTo>
                                <a:pt x="6412979" y="6930657"/>
                              </a:lnTo>
                              <a:close/>
                            </a:path>
                            <a:path w="6434455" h="8543290">
                              <a:moveTo>
                                <a:pt x="6412979" y="5659628"/>
                              </a:moveTo>
                              <a:lnTo>
                                <a:pt x="6406896" y="5659628"/>
                              </a:lnTo>
                              <a:lnTo>
                                <a:pt x="6406896" y="5819648"/>
                              </a:lnTo>
                              <a:lnTo>
                                <a:pt x="6406896" y="6141212"/>
                              </a:lnTo>
                              <a:lnTo>
                                <a:pt x="6406896" y="6449060"/>
                              </a:lnTo>
                              <a:lnTo>
                                <a:pt x="6406896" y="6609080"/>
                              </a:lnTo>
                              <a:lnTo>
                                <a:pt x="6406896" y="6930644"/>
                              </a:lnTo>
                              <a:lnTo>
                                <a:pt x="6412979" y="6930644"/>
                              </a:lnTo>
                              <a:lnTo>
                                <a:pt x="6412979" y="6609080"/>
                              </a:lnTo>
                              <a:lnTo>
                                <a:pt x="6412979" y="6449060"/>
                              </a:lnTo>
                              <a:lnTo>
                                <a:pt x="6412979" y="6141212"/>
                              </a:lnTo>
                              <a:lnTo>
                                <a:pt x="6412979" y="5819648"/>
                              </a:lnTo>
                              <a:lnTo>
                                <a:pt x="6412979" y="5659628"/>
                              </a:lnTo>
                              <a:close/>
                            </a:path>
                            <a:path w="6434455" h="8543290">
                              <a:moveTo>
                                <a:pt x="6434315" y="6223"/>
                              </a:moveTo>
                              <a:lnTo>
                                <a:pt x="6428232" y="6223"/>
                              </a:lnTo>
                              <a:lnTo>
                                <a:pt x="6428232" y="5659628"/>
                              </a:lnTo>
                              <a:lnTo>
                                <a:pt x="6434315" y="5659628"/>
                              </a:lnTo>
                              <a:lnTo>
                                <a:pt x="6434315" y="6223"/>
                              </a:lnTo>
                              <a:close/>
                            </a:path>
                            <a:path w="6434455" h="8543290">
                              <a:moveTo>
                                <a:pt x="6434315" y="0"/>
                              </a:moveTo>
                              <a:lnTo>
                                <a:pt x="6428232" y="0"/>
                              </a:lnTo>
                              <a:lnTo>
                                <a:pt x="6096" y="0"/>
                              </a:lnTo>
                              <a:lnTo>
                                <a:pt x="6096" y="6096"/>
                              </a:lnTo>
                              <a:lnTo>
                                <a:pt x="6428232" y="6096"/>
                              </a:lnTo>
                              <a:lnTo>
                                <a:pt x="6434315" y="6096"/>
                              </a:lnTo>
                              <a:lnTo>
                                <a:pt x="6434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4.400002pt;margin-top:103.459946pt;width:506.65pt;height:672.7pt;mso-position-horizontal-relative:page;mso-position-vertical-relative:page;z-index:-32884224" id="docshape187" coordorigin="888,2069" coordsize="10133,13454" path="m898,15007l888,15007,888,15259,888,15514,888,15523,898,15523,898,15514,898,15259,898,15007xm898,12984l888,12984,888,13490,888,13490,888,14249,888,14501,888,14755,888,15007,898,15007,898,14755,898,14501,898,14249,898,13490,898,13490,898,12984xm898,2079l888,2079,888,10982,888,11234,888,11740,888,12225,888,12477,888,12984,898,12984,898,12477,898,12225,898,11740,898,11234,898,10982,898,2079xm898,2069l888,2069,888,2079,898,2079,898,2069xm10987,15007l10978,15007,10978,15259,10978,15514,1887,15514,1882,15514,1872,15514,898,15514,898,15523,1872,15523,1882,15523,1887,15523,10978,15523,10978,15523,10987,15523,10987,15514,10987,15259,10987,15007xm10987,12984l10978,12984,10978,13490,10978,13490,10978,14249,10978,14501,10978,14755,10978,15007,10987,15007,10987,14755,10987,14501,10987,14249,10987,13490,10987,13490,10987,12984xm10987,10982l10978,10982,10978,11234,10978,11740,10978,12225,10978,12477,10978,12984,10987,12984,10987,12477,10987,12225,10987,11740,10987,11234,10987,10982xm11021,2079l11011,2079,11011,10982,11021,10982,11021,2079xm11021,2069l11011,2069,898,2069,898,2079,11011,2079,11021,2079,11021,2069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91" w:lineRule="exact" w:before="0"/>
        <w:ind w:left="643" w:right="0" w:firstLine="0"/>
        <w:jc w:val="both"/>
        <w:rPr>
          <w:b/>
          <w:sz w:val="22"/>
        </w:rPr>
      </w:pPr>
      <w:r>
        <w:rPr>
          <w:b/>
          <w:sz w:val="22"/>
        </w:rPr>
        <w:t>Fundamentals</w:t>
      </w:r>
      <w:r>
        <w:rPr>
          <w:b/>
          <w:spacing w:val="-6"/>
          <w:sz w:val="22"/>
        </w:rPr>
        <w:t> </w:t>
      </w:r>
      <w:r>
        <w:rPr>
          <w:b/>
          <w:sz w:val="22"/>
        </w:rPr>
        <w:t>of</w:t>
      </w:r>
      <w:r>
        <w:rPr>
          <w:b/>
          <w:spacing w:val="-4"/>
          <w:sz w:val="22"/>
        </w:rPr>
        <w:t> </w:t>
      </w:r>
      <w:r>
        <w:rPr>
          <w:b/>
          <w:sz w:val="22"/>
        </w:rPr>
        <w:t>Electric</w:t>
      </w:r>
      <w:r>
        <w:rPr>
          <w:b/>
          <w:spacing w:val="-7"/>
          <w:sz w:val="22"/>
        </w:rPr>
        <w:t> </w:t>
      </w:r>
      <w:r>
        <w:rPr>
          <w:b/>
          <w:spacing w:val="-2"/>
          <w:sz w:val="22"/>
        </w:rPr>
        <w:t>Drives</w:t>
      </w:r>
    </w:p>
    <w:p>
      <w:pPr>
        <w:spacing w:line="240" w:lineRule="auto" w:before="0"/>
        <w:ind w:left="643" w:right="635" w:firstLine="0"/>
        <w:jc w:val="both"/>
        <w:rPr>
          <w:sz w:val="22"/>
        </w:rPr>
      </w:pPr>
      <w:r>
        <w:rPr>
          <w:sz w:val="22"/>
        </w:rPr>
        <w:t>Electric drive and its components– Fundamental torque equation – Load torque components – Nature and classification of load torques – Steady state stability – Load equalization– Four quadrant operation of drive (hoist control) – Braking methods</w:t>
      </w:r>
      <w:r>
        <w:rPr>
          <w:b/>
          <w:sz w:val="22"/>
        </w:rPr>
        <w:t>: </w:t>
      </w:r>
      <w:r>
        <w:rPr>
          <w:sz w:val="22"/>
        </w:rPr>
        <w:t>Dynamic Braking, Plugging and Regenerative Braking –Numerical</w:t>
      </w:r>
      <w:r>
        <w:rPr>
          <w:spacing w:val="40"/>
          <w:sz w:val="22"/>
        </w:rPr>
        <w:t> </w:t>
      </w:r>
      <w:r>
        <w:rPr>
          <w:spacing w:val="-2"/>
          <w:sz w:val="22"/>
        </w:rPr>
        <w:t>problems.</w:t>
      </w:r>
    </w:p>
    <w:p>
      <w:pPr>
        <w:pStyle w:val="BodyText"/>
        <w:spacing w:before="1"/>
        <w:rPr>
          <w:sz w:val="22"/>
        </w:rPr>
      </w:pPr>
    </w:p>
    <w:p>
      <w:pPr>
        <w:spacing w:before="0"/>
        <w:ind w:left="643" w:right="0" w:firstLine="0"/>
        <w:jc w:val="left"/>
        <w:rPr>
          <w:b/>
          <w:sz w:val="22"/>
        </w:rPr>
      </w:pPr>
      <w:r>
        <w:rPr>
          <w:b/>
          <w:sz w:val="22"/>
        </w:rPr>
        <w:t>UNIT</w:t>
      </w:r>
      <w:r>
        <w:rPr>
          <w:b/>
          <w:spacing w:val="-4"/>
          <w:sz w:val="22"/>
        </w:rPr>
        <w:t> </w:t>
      </w:r>
      <w:r>
        <w:rPr>
          <w:b/>
          <w:spacing w:val="-10"/>
          <w:sz w:val="22"/>
        </w:rPr>
        <w:t>2</w:t>
      </w:r>
    </w:p>
    <w:p>
      <w:pPr>
        <w:spacing w:line="250" w:lineRule="exact" w:before="2"/>
        <w:ind w:left="643" w:right="0" w:firstLine="0"/>
        <w:jc w:val="both"/>
        <w:rPr>
          <w:b/>
          <w:sz w:val="22"/>
        </w:rPr>
      </w:pPr>
      <w:r>
        <w:rPr>
          <w:b/>
          <w:sz w:val="22"/>
        </w:rPr>
        <w:t>Converter</w:t>
      </w:r>
      <w:r>
        <w:rPr>
          <w:b/>
          <w:spacing w:val="-5"/>
          <w:sz w:val="22"/>
        </w:rPr>
        <w:t> </w:t>
      </w:r>
      <w:r>
        <w:rPr>
          <w:b/>
          <w:sz w:val="22"/>
        </w:rPr>
        <w:t>Fed</w:t>
      </w:r>
      <w:r>
        <w:rPr>
          <w:b/>
          <w:spacing w:val="-3"/>
          <w:sz w:val="22"/>
        </w:rPr>
        <w:t> </w:t>
      </w:r>
      <w:r>
        <w:rPr>
          <w:b/>
          <w:sz w:val="22"/>
        </w:rPr>
        <w:t>DC</w:t>
      </w:r>
      <w:r>
        <w:rPr>
          <w:b/>
          <w:spacing w:val="-3"/>
          <w:sz w:val="22"/>
        </w:rPr>
        <w:t> </w:t>
      </w:r>
      <w:r>
        <w:rPr>
          <w:b/>
          <w:sz w:val="22"/>
        </w:rPr>
        <w:t>Motor</w:t>
      </w:r>
      <w:r>
        <w:rPr>
          <w:b/>
          <w:spacing w:val="-4"/>
          <w:sz w:val="22"/>
        </w:rPr>
        <w:t> </w:t>
      </w:r>
      <w:r>
        <w:rPr>
          <w:b/>
          <w:spacing w:val="-2"/>
          <w:sz w:val="22"/>
        </w:rPr>
        <w:t>Drives</w:t>
      </w:r>
    </w:p>
    <w:p>
      <w:pPr>
        <w:spacing w:line="240" w:lineRule="auto" w:before="0"/>
        <w:ind w:left="643" w:right="637" w:firstLine="0"/>
        <w:jc w:val="both"/>
        <w:rPr>
          <w:sz w:val="22"/>
        </w:rPr>
      </w:pPr>
      <w:r>
        <w:rPr>
          <w:sz w:val="22"/>
        </w:rPr>
        <w:t>3-phase half</w:t>
      </w:r>
      <w:r>
        <w:rPr>
          <w:spacing w:val="-2"/>
          <w:sz w:val="22"/>
        </w:rPr>
        <w:t> </w:t>
      </w:r>
      <w:r>
        <w:rPr>
          <w:sz w:val="22"/>
        </w:rPr>
        <w:t>and</w:t>
      </w:r>
      <w:r>
        <w:rPr>
          <w:spacing w:val="-2"/>
          <w:sz w:val="22"/>
        </w:rPr>
        <w:t> </w:t>
      </w:r>
      <w:r>
        <w:rPr>
          <w:sz w:val="22"/>
        </w:rPr>
        <w:t>fully-controlled</w:t>
      </w:r>
      <w:r>
        <w:rPr>
          <w:spacing w:val="-2"/>
          <w:sz w:val="22"/>
        </w:rPr>
        <w:t> </w:t>
      </w:r>
      <w:r>
        <w:rPr>
          <w:sz w:val="22"/>
        </w:rPr>
        <w:t>converter</w:t>
      </w:r>
      <w:r>
        <w:rPr>
          <w:spacing w:val="-1"/>
          <w:sz w:val="22"/>
        </w:rPr>
        <w:t> </w:t>
      </w:r>
      <w:r>
        <w:rPr>
          <w:sz w:val="22"/>
        </w:rPr>
        <w:t>fed separately</w:t>
      </w:r>
      <w:r>
        <w:rPr>
          <w:spacing w:val="-3"/>
          <w:sz w:val="22"/>
        </w:rPr>
        <w:t> </w:t>
      </w:r>
      <w:r>
        <w:rPr>
          <w:sz w:val="22"/>
        </w:rPr>
        <w:t>and self-excited DC</w:t>
      </w:r>
      <w:r>
        <w:rPr>
          <w:spacing w:val="-1"/>
          <w:sz w:val="22"/>
        </w:rPr>
        <w:t> </w:t>
      </w:r>
      <w:r>
        <w:rPr>
          <w:sz w:val="22"/>
        </w:rPr>
        <w:t>motor drive – Output</w:t>
      </w:r>
      <w:r>
        <w:rPr>
          <w:spacing w:val="-1"/>
          <w:sz w:val="22"/>
        </w:rPr>
        <w:t> </w:t>
      </w:r>
      <w:r>
        <w:rPr>
          <w:sz w:val="22"/>
        </w:rPr>
        <w:t>voltage and current waveforms – Speed-torque characteristics and expressions – 3-phase Dual converter fed DC motor drives – Numerical problems.</w:t>
      </w:r>
    </w:p>
    <w:p>
      <w:pPr>
        <w:pStyle w:val="BodyText"/>
        <w:spacing w:before="3"/>
        <w:rPr>
          <w:sz w:val="22"/>
        </w:rPr>
      </w:pPr>
    </w:p>
    <w:p>
      <w:pPr>
        <w:spacing w:line="252" w:lineRule="exact" w:before="0"/>
        <w:ind w:left="643" w:right="0" w:firstLine="0"/>
        <w:jc w:val="left"/>
        <w:rPr>
          <w:b/>
          <w:sz w:val="22"/>
        </w:rPr>
      </w:pPr>
      <w:r>
        <w:rPr>
          <w:b/>
          <w:sz w:val="22"/>
        </w:rPr>
        <w:t>UNIT</w:t>
      </w:r>
      <w:r>
        <w:rPr>
          <w:b/>
          <w:spacing w:val="-4"/>
          <w:sz w:val="22"/>
        </w:rPr>
        <w:t> </w:t>
      </w:r>
      <w:r>
        <w:rPr>
          <w:b/>
          <w:spacing w:val="-10"/>
          <w:sz w:val="22"/>
        </w:rPr>
        <w:t>3</w:t>
      </w:r>
    </w:p>
    <w:p>
      <w:pPr>
        <w:spacing w:line="251" w:lineRule="exact" w:before="0"/>
        <w:ind w:left="643" w:right="0" w:firstLine="0"/>
        <w:jc w:val="left"/>
        <w:rPr>
          <w:b/>
          <w:sz w:val="22"/>
        </w:rPr>
      </w:pPr>
      <w:r>
        <w:rPr>
          <w:b/>
          <w:sz w:val="22"/>
        </w:rPr>
        <w:t>DC–DC</w:t>
      </w:r>
      <w:r>
        <w:rPr>
          <w:b/>
          <w:spacing w:val="-3"/>
          <w:sz w:val="22"/>
        </w:rPr>
        <w:t> </w:t>
      </w:r>
      <w:r>
        <w:rPr>
          <w:b/>
          <w:sz w:val="22"/>
        </w:rPr>
        <w:t>Converter</w:t>
      </w:r>
      <w:r>
        <w:rPr>
          <w:b/>
          <w:spacing w:val="-4"/>
          <w:sz w:val="22"/>
        </w:rPr>
        <w:t> </w:t>
      </w:r>
      <w:r>
        <w:rPr>
          <w:b/>
          <w:sz w:val="22"/>
        </w:rPr>
        <w:t>Fed</w:t>
      </w:r>
      <w:r>
        <w:rPr>
          <w:b/>
          <w:spacing w:val="-2"/>
          <w:sz w:val="22"/>
        </w:rPr>
        <w:t> </w:t>
      </w:r>
      <w:r>
        <w:rPr>
          <w:b/>
          <w:sz w:val="22"/>
        </w:rPr>
        <w:t>DC</w:t>
      </w:r>
      <w:r>
        <w:rPr>
          <w:b/>
          <w:spacing w:val="-3"/>
          <w:sz w:val="22"/>
        </w:rPr>
        <w:t> </w:t>
      </w:r>
      <w:r>
        <w:rPr>
          <w:b/>
          <w:sz w:val="22"/>
        </w:rPr>
        <w:t>Motor</w:t>
      </w:r>
      <w:r>
        <w:rPr>
          <w:b/>
          <w:spacing w:val="-3"/>
          <w:sz w:val="22"/>
        </w:rPr>
        <w:t> </w:t>
      </w:r>
      <w:r>
        <w:rPr>
          <w:b/>
          <w:spacing w:val="-2"/>
          <w:sz w:val="22"/>
        </w:rPr>
        <w:t>Drives</w:t>
      </w:r>
    </w:p>
    <w:p>
      <w:pPr>
        <w:spacing w:before="0"/>
        <w:ind w:left="643" w:right="634" w:firstLine="0"/>
        <w:jc w:val="both"/>
        <w:rPr>
          <w:sz w:val="22"/>
        </w:rPr>
      </w:pPr>
      <w:r>
        <w:rPr>
          <w:sz w:val="22"/>
        </w:rPr>
        <w:t>Single quadrant, two quadrant and four quadrant DC-DC converter fed separately excited and self-excited DC motors – Continuous Current Mode of operation - Output voltage and current waveforms – Speed-torque characteristics and expressions – Closed loop operation (qualitative treatment only) – Numerical problems.</w:t>
      </w:r>
    </w:p>
    <w:p>
      <w:pPr>
        <w:pStyle w:val="BodyText"/>
        <w:spacing w:before="2"/>
        <w:rPr>
          <w:sz w:val="22"/>
        </w:rPr>
      </w:pPr>
    </w:p>
    <w:p>
      <w:pPr>
        <w:spacing w:before="0"/>
        <w:ind w:left="643" w:right="0" w:firstLine="0"/>
        <w:jc w:val="left"/>
        <w:rPr>
          <w:b/>
          <w:sz w:val="22"/>
        </w:rPr>
      </w:pPr>
      <w:r>
        <w:rPr>
          <w:b/>
          <w:sz w:val="22"/>
        </w:rPr>
        <w:t>UNIT</w:t>
      </w:r>
      <w:r>
        <w:rPr>
          <w:b/>
          <w:spacing w:val="-4"/>
          <w:sz w:val="22"/>
        </w:rPr>
        <w:t> </w:t>
      </w:r>
      <w:r>
        <w:rPr>
          <w:b/>
          <w:spacing w:val="-10"/>
          <w:sz w:val="22"/>
        </w:rPr>
        <w:t>4</w:t>
      </w:r>
    </w:p>
    <w:p>
      <w:pPr>
        <w:spacing w:line="250" w:lineRule="exact" w:before="2"/>
        <w:ind w:left="643" w:right="0" w:firstLine="0"/>
        <w:jc w:val="both"/>
        <w:rPr>
          <w:b/>
          <w:sz w:val="22"/>
        </w:rPr>
      </w:pPr>
      <w:r>
        <w:rPr>
          <w:b/>
          <w:sz w:val="22"/>
        </w:rPr>
        <w:t>Control</w:t>
      </w:r>
      <w:r>
        <w:rPr>
          <w:b/>
          <w:spacing w:val="-7"/>
          <w:sz w:val="22"/>
        </w:rPr>
        <w:t> </w:t>
      </w:r>
      <w:r>
        <w:rPr>
          <w:b/>
          <w:sz w:val="22"/>
        </w:rPr>
        <w:t>of</w:t>
      </w:r>
      <w:r>
        <w:rPr>
          <w:b/>
          <w:spacing w:val="-1"/>
          <w:sz w:val="22"/>
        </w:rPr>
        <w:t> </w:t>
      </w:r>
      <w:r>
        <w:rPr>
          <w:b/>
          <w:sz w:val="22"/>
        </w:rPr>
        <w:t>3-phase</w:t>
      </w:r>
      <w:r>
        <w:rPr>
          <w:b/>
          <w:spacing w:val="-4"/>
          <w:sz w:val="22"/>
        </w:rPr>
        <w:t> </w:t>
      </w:r>
      <w:r>
        <w:rPr>
          <w:b/>
          <w:sz w:val="22"/>
        </w:rPr>
        <w:t>Induction</w:t>
      </w:r>
      <w:r>
        <w:rPr>
          <w:b/>
          <w:spacing w:val="-4"/>
          <w:sz w:val="22"/>
        </w:rPr>
        <w:t> </w:t>
      </w:r>
      <w:r>
        <w:rPr>
          <w:b/>
          <w:sz w:val="22"/>
        </w:rPr>
        <w:t>motor</w:t>
      </w:r>
      <w:r>
        <w:rPr>
          <w:b/>
          <w:spacing w:val="-4"/>
          <w:sz w:val="22"/>
        </w:rPr>
        <w:t> </w:t>
      </w:r>
      <w:r>
        <w:rPr>
          <w:b/>
          <w:spacing w:val="-2"/>
          <w:sz w:val="22"/>
        </w:rPr>
        <w:t>Drives</w:t>
      </w:r>
    </w:p>
    <w:p>
      <w:pPr>
        <w:spacing w:line="240" w:lineRule="auto" w:before="0"/>
        <w:ind w:left="643" w:right="634" w:firstLine="0"/>
        <w:jc w:val="both"/>
        <w:rPr>
          <w:sz w:val="22"/>
        </w:rPr>
      </w:pPr>
      <w:r>
        <w:rPr>
          <w:sz w:val="22"/>
        </w:rPr>
        <w:t>Stator voltage control using 3-phase AC voltage regulators – Waveforms –Speed torque characteristics– Variable</w:t>
      </w:r>
      <w:r>
        <w:rPr>
          <w:spacing w:val="-3"/>
          <w:sz w:val="22"/>
        </w:rPr>
        <w:t> </w:t>
      </w:r>
      <w:r>
        <w:rPr>
          <w:sz w:val="22"/>
        </w:rPr>
        <w:t>Voltage</w:t>
      </w:r>
      <w:r>
        <w:rPr>
          <w:spacing w:val="-1"/>
          <w:sz w:val="22"/>
        </w:rPr>
        <w:t> </w:t>
      </w:r>
      <w:r>
        <w:rPr>
          <w:sz w:val="22"/>
        </w:rPr>
        <w:t>Variable</w:t>
      </w:r>
      <w:r>
        <w:rPr>
          <w:spacing w:val="-3"/>
          <w:sz w:val="22"/>
        </w:rPr>
        <w:t> </w:t>
      </w:r>
      <w:r>
        <w:rPr>
          <w:sz w:val="22"/>
        </w:rPr>
        <w:t>Frequency</w:t>
      </w:r>
      <w:r>
        <w:rPr>
          <w:spacing w:val="-3"/>
          <w:sz w:val="22"/>
        </w:rPr>
        <w:t> </w:t>
      </w:r>
      <w:r>
        <w:rPr>
          <w:sz w:val="22"/>
        </w:rPr>
        <w:t>control of</w:t>
      </w:r>
      <w:r>
        <w:rPr>
          <w:spacing w:val="-1"/>
          <w:sz w:val="22"/>
        </w:rPr>
        <w:t> </w:t>
      </w:r>
      <w:r>
        <w:rPr>
          <w:sz w:val="22"/>
        </w:rPr>
        <w:t>induction</w:t>
      </w:r>
      <w:r>
        <w:rPr>
          <w:spacing w:val="-1"/>
          <w:sz w:val="22"/>
        </w:rPr>
        <w:t> </w:t>
      </w:r>
      <w:r>
        <w:rPr>
          <w:sz w:val="22"/>
        </w:rPr>
        <w:t>motor</w:t>
      </w:r>
      <w:r>
        <w:rPr>
          <w:spacing w:val="-1"/>
          <w:sz w:val="22"/>
        </w:rPr>
        <w:t> </w:t>
      </w:r>
      <w:r>
        <w:rPr>
          <w:sz w:val="22"/>
        </w:rPr>
        <w:t>by</w:t>
      </w:r>
      <w:r>
        <w:rPr>
          <w:spacing w:val="-4"/>
          <w:sz w:val="22"/>
        </w:rPr>
        <w:t> </w:t>
      </w:r>
      <w:r>
        <w:rPr>
          <w:sz w:val="22"/>
        </w:rPr>
        <w:t>PWM</w:t>
      </w:r>
      <w:r>
        <w:rPr>
          <w:spacing w:val="-1"/>
          <w:sz w:val="22"/>
        </w:rPr>
        <w:t> </w:t>
      </w:r>
      <w:r>
        <w:rPr>
          <w:sz w:val="22"/>
        </w:rPr>
        <w:t>voltage</w:t>
      </w:r>
      <w:r>
        <w:rPr>
          <w:spacing w:val="-1"/>
          <w:sz w:val="22"/>
        </w:rPr>
        <w:t> </w:t>
      </w:r>
      <w:r>
        <w:rPr>
          <w:sz w:val="22"/>
        </w:rPr>
        <w:t>source</w:t>
      </w:r>
      <w:r>
        <w:rPr>
          <w:spacing w:val="-3"/>
          <w:sz w:val="22"/>
        </w:rPr>
        <w:t> </w:t>
      </w:r>
      <w:r>
        <w:rPr>
          <w:sz w:val="22"/>
        </w:rPr>
        <w:t>inverter –</w:t>
      </w:r>
      <w:r>
        <w:rPr>
          <w:spacing w:val="-1"/>
          <w:sz w:val="22"/>
        </w:rPr>
        <w:t> </w:t>
      </w:r>
      <w:r>
        <w:rPr>
          <w:sz w:val="22"/>
        </w:rPr>
        <w:t>Closed</w:t>
      </w:r>
      <w:r>
        <w:rPr>
          <w:spacing w:val="-4"/>
          <w:sz w:val="22"/>
        </w:rPr>
        <w:t> </w:t>
      </w:r>
      <w:r>
        <w:rPr>
          <w:sz w:val="22"/>
        </w:rPr>
        <w:t>loop V/f</w:t>
      </w:r>
      <w:r>
        <w:rPr>
          <w:spacing w:val="40"/>
          <w:sz w:val="22"/>
        </w:rPr>
        <w:t> </w:t>
      </w:r>
      <w:r>
        <w:rPr>
          <w:sz w:val="22"/>
        </w:rPr>
        <w:t>control</w:t>
      </w:r>
      <w:r>
        <w:rPr>
          <w:spacing w:val="40"/>
          <w:sz w:val="22"/>
        </w:rPr>
        <w:t> </w:t>
      </w:r>
      <w:r>
        <w:rPr>
          <w:sz w:val="22"/>
        </w:rPr>
        <w:t>of</w:t>
      </w:r>
      <w:r>
        <w:rPr>
          <w:spacing w:val="40"/>
          <w:sz w:val="22"/>
        </w:rPr>
        <w:t> </w:t>
      </w:r>
      <w:r>
        <w:rPr>
          <w:sz w:val="22"/>
        </w:rPr>
        <w:t>induction</w:t>
      </w:r>
      <w:r>
        <w:rPr>
          <w:spacing w:val="40"/>
          <w:sz w:val="22"/>
        </w:rPr>
        <w:t> </w:t>
      </w:r>
      <w:r>
        <w:rPr>
          <w:sz w:val="22"/>
        </w:rPr>
        <w:t>motor</w:t>
      </w:r>
      <w:r>
        <w:rPr>
          <w:spacing w:val="40"/>
          <w:sz w:val="22"/>
        </w:rPr>
        <w:t> </w:t>
      </w:r>
      <w:r>
        <w:rPr>
          <w:sz w:val="22"/>
        </w:rPr>
        <w:t>drives</w:t>
      </w:r>
      <w:r>
        <w:rPr>
          <w:spacing w:val="40"/>
          <w:sz w:val="22"/>
        </w:rPr>
        <w:t> </w:t>
      </w:r>
      <w:r>
        <w:rPr>
          <w:sz w:val="22"/>
        </w:rPr>
        <w:t>(qualitative</w:t>
      </w:r>
      <w:r>
        <w:rPr>
          <w:spacing w:val="40"/>
          <w:sz w:val="22"/>
        </w:rPr>
        <w:t> </w:t>
      </w:r>
      <w:r>
        <w:rPr>
          <w:sz w:val="22"/>
        </w:rPr>
        <w:t>treatment</w:t>
      </w:r>
      <w:r>
        <w:rPr>
          <w:spacing w:val="40"/>
          <w:sz w:val="22"/>
        </w:rPr>
        <w:t> </w:t>
      </w:r>
      <w:r>
        <w:rPr>
          <w:sz w:val="22"/>
        </w:rPr>
        <w:t>only).</w:t>
      </w:r>
      <w:r>
        <w:rPr>
          <w:spacing w:val="40"/>
          <w:sz w:val="22"/>
        </w:rPr>
        <w:t> </w:t>
      </w:r>
      <w:r>
        <w:rPr>
          <w:sz w:val="22"/>
        </w:rPr>
        <w:t>Static</w:t>
      </w:r>
      <w:r>
        <w:rPr>
          <w:spacing w:val="40"/>
          <w:sz w:val="22"/>
        </w:rPr>
        <w:t> </w:t>
      </w:r>
      <w:r>
        <w:rPr>
          <w:sz w:val="22"/>
        </w:rPr>
        <w:t>rotor</w:t>
      </w:r>
      <w:r>
        <w:rPr>
          <w:spacing w:val="40"/>
          <w:sz w:val="22"/>
        </w:rPr>
        <w:t> </w:t>
      </w:r>
      <w:r>
        <w:rPr>
          <w:sz w:val="22"/>
        </w:rPr>
        <w:t>resistance</w:t>
      </w:r>
      <w:r>
        <w:rPr>
          <w:spacing w:val="40"/>
          <w:sz w:val="22"/>
        </w:rPr>
        <w:t> </w:t>
      </w:r>
      <w:r>
        <w:rPr>
          <w:sz w:val="22"/>
        </w:rPr>
        <w:t>control</w:t>
      </w:r>
      <w:r>
        <w:rPr>
          <w:spacing w:val="40"/>
          <w:sz w:val="22"/>
        </w:rPr>
        <w:t> </w:t>
      </w:r>
      <w:r>
        <w:rPr>
          <w:sz w:val="22"/>
        </w:rPr>
        <w:t>–</w:t>
      </w:r>
      <w:r>
        <w:rPr>
          <w:spacing w:val="40"/>
          <w:sz w:val="22"/>
        </w:rPr>
        <w:t> </w:t>
      </w:r>
      <w:r>
        <w:rPr>
          <w:sz w:val="22"/>
        </w:rPr>
        <w:t>Slip power recovery schemes – Static Scherbius drive – Static Kramer drive – Performance and speed torque characteristics– Numerical problems.</w:t>
      </w:r>
    </w:p>
    <w:p>
      <w:pPr>
        <w:pStyle w:val="BodyText"/>
        <w:spacing w:before="3"/>
        <w:rPr>
          <w:sz w:val="22"/>
        </w:rPr>
      </w:pPr>
    </w:p>
    <w:p>
      <w:pPr>
        <w:spacing w:line="252" w:lineRule="exact" w:before="0"/>
        <w:ind w:left="643" w:right="0" w:firstLine="0"/>
        <w:jc w:val="left"/>
        <w:rPr>
          <w:b/>
          <w:sz w:val="22"/>
        </w:rPr>
      </w:pPr>
      <w:r>
        <w:rPr>
          <w:b/>
          <w:sz w:val="22"/>
        </w:rPr>
        <w:t>UNIT</w:t>
      </w:r>
      <w:r>
        <w:rPr>
          <w:b/>
          <w:spacing w:val="-4"/>
          <w:sz w:val="22"/>
        </w:rPr>
        <w:t> </w:t>
      </w:r>
      <w:r>
        <w:rPr>
          <w:b/>
          <w:spacing w:val="-10"/>
          <w:sz w:val="22"/>
        </w:rPr>
        <w:t>5</w:t>
      </w:r>
    </w:p>
    <w:p>
      <w:pPr>
        <w:spacing w:line="250" w:lineRule="exact" w:before="0"/>
        <w:ind w:left="643" w:right="0" w:firstLine="0"/>
        <w:jc w:val="both"/>
        <w:rPr>
          <w:b/>
          <w:sz w:val="22"/>
        </w:rPr>
      </w:pPr>
      <w:r>
        <w:rPr>
          <w:b/>
          <w:sz w:val="22"/>
        </w:rPr>
        <w:t>Control</w:t>
      </w:r>
      <w:r>
        <w:rPr>
          <w:b/>
          <w:spacing w:val="-6"/>
          <w:sz w:val="22"/>
        </w:rPr>
        <w:t> </w:t>
      </w:r>
      <w:r>
        <w:rPr>
          <w:b/>
          <w:sz w:val="22"/>
        </w:rPr>
        <w:t>of</w:t>
      </w:r>
      <w:r>
        <w:rPr>
          <w:b/>
          <w:spacing w:val="-1"/>
          <w:sz w:val="22"/>
        </w:rPr>
        <w:t> </w:t>
      </w:r>
      <w:r>
        <w:rPr>
          <w:b/>
          <w:sz w:val="22"/>
        </w:rPr>
        <w:t>Synchronous</w:t>
      </w:r>
      <w:r>
        <w:rPr>
          <w:b/>
          <w:spacing w:val="-5"/>
          <w:sz w:val="22"/>
        </w:rPr>
        <w:t> </w:t>
      </w:r>
      <w:r>
        <w:rPr>
          <w:b/>
          <w:sz w:val="22"/>
        </w:rPr>
        <w:t>Motor</w:t>
      </w:r>
      <w:r>
        <w:rPr>
          <w:b/>
          <w:spacing w:val="-3"/>
          <w:sz w:val="22"/>
        </w:rPr>
        <w:t> </w:t>
      </w:r>
      <w:r>
        <w:rPr>
          <w:b/>
          <w:spacing w:val="-2"/>
          <w:sz w:val="22"/>
        </w:rPr>
        <w:t>Drives</w:t>
      </w:r>
    </w:p>
    <w:p>
      <w:pPr>
        <w:spacing w:line="240" w:lineRule="auto" w:before="0"/>
        <w:ind w:left="643" w:right="634" w:firstLine="0"/>
        <w:jc w:val="both"/>
        <w:rPr>
          <w:sz w:val="22"/>
        </w:rPr>
      </w:pPr>
      <w:r>
        <w:rPr>
          <w:sz w:val="22"/>
        </w:rPr>
        <w:t>Separate control of synchronous motor – self-control of synchronous motor employing load commutated thyristor inverter - closed loop control of synchronous motor drive (qualitative treatment only)– PMSM: Basic operation and advantages – Numerical problems.</w:t>
      </w:r>
    </w:p>
    <w:p>
      <w:pPr>
        <w:pStyle w:val="BodyText"/>
        <w:spacing w:before="27"/>
        <w:rPr>
          <w:sz w:val="22"/>
        </w:rPr>
      </w:pPr>
    </w:p>
    <w:p>
      <w:pPr>
        <w:spacing w:line="250" w:lineRule="exact" w:before="0"/>
        <w:ind w:left="643" w:right="0" w:firstLine="0"/>
        <w:jc w:val="left"/>
        <w:rPr>
          <w:b/>
          <w:sz w:val="22"/>
        </w:rPr>
      </w:pPr>
      <w:r>
        <w:rPr>
          <w:b/>
          <w:sz w:val="22"/>
        </w:rPr>
        <w:t>TEXT</w:t>
      </w:r>
      <w:r>
        <w:rPr>
          <w:b/>
          <w:spacing w:val="-5"/>
          <w:sz w:val="22"/>
        </w:rPr>
        <w:t> </w:t>
      </w:r>
      <w:r>
        <w:rPr>
          <w:b/>
          <w:spacing w:val="-2"/>
          <w:sz w:val="22"/>
        </w:rPr>
        <w:t>BOOKS</w:t>
      </w:r>
    </w:p>
    <w:p>
      <w:pPr>
        <w:pStyle w:val="ListParagraph"/>
        <w:numPr>
          <w:ilvl w:val="0"/>
          <w:numId w:val="153"/>
        </w:numPr>
        <w:tabs>
          <w:tab w:pos="1634" w:val="left" w:leader="none"/>
          <w:tab w:pos="3172" w:val="left" w:leader="none"/>
          <w:tab w:pos="3656" w:val="left" w:leader="none"/>
          <w:tab w:pos="4642" w:val="left" w:leader="none"/>
          <w:tab w:pos="5533" w:val="left" w:leader="none"/>
          <w:tab w:pos="5946" w:val="left" w:leader="none"/>
          <w:tab w:pos="6404" w:val="left" w:leader="none"/>
          <w:tab w:pos="6867" w:val="left" w:leader="none"/>
          <w:tab w:pos="7755" w:val="left" w:leader="none"/>
          <w:tab w:pos="8128" w:val="left" w:leader="none"/>
          <w:tab w:pos="9054" w:val="left" w:leader="none"/>
          <w:tab w:pos="10447" w:val="left" w:leader="none"/>
        </w:tabs>
        <w:spacing w:line="240" w:lineRule="auto" w:before="0" w:after="0"/>
        <w:ind w:left="1634" w:right="663" w:hanging="660"/>
        <w:jc w:val="left"/>
        <w:rPr>
          <w:sz w:val="22"/>
        </w:rPr>
      </w:pPr>
      <w:r>
        <w:rPr>
          <w:spacing w:val="-2"/>
          <w:sz w:val="22"/>
        </w:rPr>
        <w:t>Fundamentals</w:t>
      </w:r>
      <w:r>
        <w:rPr>
          <w:sz w:val="22"/>
        </w:rPr>
        <w:tab/>
      </w:r>
      <w:r>
        <w:rPr>
          <w:spacing w:val="-6"/>
          <w:sz w:val="22"/>
        </w:rPr>
        <w:t>of</w:t>
      </w:r>
      <w:r>
        <w:rPr>
          <w:sz w:val="22"/>
        </w:rPr>
        <w:tab/>
      </w:r>
      <w:r>
        <w:rPr>
          <w:spacing w:val="-2"/>
          <w:sz w:val="22"/>
        </w:rPr>
        <w:t>Electric</w:t>
      </w:r>
      <w:r>
        <w:rPr>
          <w:sz w:val="22"/>
        </w:rPr>
        <w:tab/>
      </w:r>
      <w:r>
        <w:rPr>
          <w:spacing w:val="-2"/>
          <w:sz w:val="22"/>
        </w:rPr>
        <w:t>Drives</w:t>
      </w:r>
      <w:r>
        <w:rPr>
          <w:sz w:val="22"/>
        </w:rPr>
        <w:tab/>
      </w:r>
      <w:r>
        <w:rPr>
          <w:spacing w:val="-10"/>
          <w:sz w:val="22"/>
        </w:rPr>
        <w:t>–</w:t>
      </w:r>
      <w:r>
        <w:rPr>
          <w:sz w:val="22"/>
        </w:rPr>
        <w:tab/>
      </w:r>
      <w:r>
        <w:rPr>
          <w:spacing w:val="-10"/>
          <w:sz w:val="22"/>
        </w:rPr>
        <w:t>G</w:t>
      </w:r>
      <w:r>
        <w:rPr>
          <w:sz w:val="22"/>
        </w:rPr>
        <w:tab/>
      </w:r>
      <w:r>
        <w:rPr>
          <w:spacing w:val="-10"/>
          <w:sz w:val="22"/>
        </w:rPr>
        <w:t>K</w:t>
      </w:r>
      <w:r>
        <w:rPr>
          <w:sz w:val="22"/>
        </w:rPr>
        <w:tab/>
      </w:r>
      <w:r>
        <w:rPr>
          <w:spacing w:val="-2"/>
          <w:sz w:val="22"/>
        </w:rPr>
        <w:t>Dubey</w:t>
      </w:r>
      <w:r>
        <w:rPr>
          <w:sz w:val="22"/>
        </w:rPr>
        <w:tab/>
      </w:r>
      <w:r>
        <w:rPr>
          <w:spacing w:val="-10"/>
          <w:sz w:val="22"/>
        </w:rPr>
        <w:t>-</w:t>
      </w:r>
      <w:r>
        <w:rPr>
          <w:sz w:val="22"/>
        </w:rPr>
        <w:tab/>
      </w:r>
      <w:r>
        <w:rPr>
          <w:spacing w:val="-2"/>
          <w:sz w:val="22"/>
        </w:rPr>
        <w:t>Narosa</w:t>
      </w:r>
      <w:r>
        <w:rPr>
          <w:sz w:val="22"/>
        </w:rPr>
        <w:tab/>
      </w:r>
      <w:r>
        <w:rPr>
          <w:spacing w:val="-2"/>
          <w:sz w:val="22"/>
        </w:rPr>
        <w:t>Publications</w:t>
      </w:r>
      <w:r>
        <w:rPr>
          <w:sz w:val="22"/>
        </w:rPr>
        <w:tab/>
      </w:r>
      <w:r>
        <w:rPr>
          <w:spacing w:val="-10"/>
          <w:sz w:val="22"/>
        </w:rPr>
        <w:t>- </w:t>
      </w:r>
      <w:r>
        <w:rPr>
          <w:sz w:val="22"/>
        </w:rPr>
        <w:t>2nd edition – 2002.</w:t>
      </w:r>
    </w:p>
    <w:p>
      <w:pPr>
        <w:pStyle w:val="ListParagraph"/>
        <w:numPr>
          <w:ilvl w:val="0"/>
          <w:numId w:val="153"/>
        </w:numPr>
        <w:tabs>
          <w:tab w:pos="1634" w:val="left" w:leader="none"/>
        </w:tabs>
        <w:spacing w:line="240" w:lineRule="auto" w:before="0" w:after="0"/>
        <w:ind w:left="1634" w:right="0" w:hanging="660"/>
        <w:jc w:val="left"/>
        <w:rPr>
          <w:sz w:val="22"/>
        </w:rPr>
      </w:pPr>
      <w:r>
        <w:rPr>
          <w:sz w:val="22"/>
        </w:rPr>
        <w:t>Power</w:t>
      </w:r>
      <w:r>
        <w:rPr>
          <w:spacing w:val="-2"/>
          <w:sz w:val="22"/>
        </w:rPr>
        <w:t> </w:t>
      </w:r>
      <w:r>
        <w:rPr>
          <w:sz w:val="22"/>
        </w:rPr>
        <w:t>Semiconductor</w:t>
      </w:r>
      <w:r>
        <w:rPr>
          <w:spacing w:val="-2"/>
          <w:sz w:val="22"/>
        </w:rPr>
        <w:t> </w:t>
      </w:r>
      <w:r>
        <w:rPr>
          <w:sz w:val="22"/>
        </w:rPr>
        <w:t>Drives</w:t>
      </w:r>
      <w:r>
        <w:rPr>
          <w:spacing w:val="-1"/>
          <w:sz w:val="22"/>
        </w:rPr>
        <w:t> </w:t>
      </w:r>
      <w:r>
        <w:rPr>
          <w:sz w:val="22"/>
        </w:rPr>
        <w:t>-</w:t>
      </w:r>
      <w:r>
        <w:rPr>
          <w:spacing w:val="-6"/>
          <w:sz w:val="22"/>
        </w:rPr>
        <w:t> </w:t>
      </w:r>
      <w:r>
        <w:rPr>
          <w:sz w:val="22"/>
        </w:rPr>
        <w:t>S.B.Dewan -</w:t>
      </w:r>
      <w:r>
        <w:rPr>
          <w:spacing w:val="-6"/>
          <w:sz w:val="22"/>
        </w:rPr>
        <w:t> </w:t>
      </w:r>
      <w:r>
        <w:rPr>
          <w:sz w:val="22"/>
        </w:rPr>
        <w:t>G.R.Slemon</w:t>
      </w:r>
      <w:r>
        <w:rPr>
          <w:spacing w:val="-3"/>
          <w:sz w:val="22"/>
        </w:rPr>
        <w:t> </w:t>
      </w:r>
      <w:r>
        <w:rPr>
          <w:sz w:val="22"/>
        </w:rPr>
        <w:t>-</w:t>
      </w:r>
      <w:r>
        <w:rPr>
          <w:spacing w:val="-6"/>
          <w:sz w:val="22"/>
        </w:rPr>
        <w:t> </w:t>
      </w:r>
      <w:r>
        <w:rPr>
          <w:sz w:val="22"/>
        </w:rPr>
        <w:t>A.Straughen</w:t>
      </w:r>
      <w:r>
        <w:rPr>
          <w:spacing w:val="-1"/>
          <w:sz w:val="22"/>
        </w:rPr>
        <w:t> </w:t>
      </w:r>
      <w:r>
        <w:rPr>
          <w:sz w:val="22"/>
        </w:rPr>
        <w:t>-</w:t>
      </w:r>
      <w:r>
        <w:rPr>
          <w:spacing w:val="-7"/>
          <w:sz w:val="22"/>
        </w:rPr>
        <w:t> </w:t>
      </w:r>
      <w:r>
        <w:rPr>
          <w:sz w:val="22"/>
        </w:rPr>
        <w:t>Wiley</w:t>
      </w:r>
      <w:r>
        <w:rPr>
          <w:spacing w:val="-2"/>
          <w:sz w:val="22"/>
        </w:rPr>
        <w:t> </w:t>
      </w:r>
      <w:r>
        <w:rPr>
          <w:sz w:val="22"/>
        </w:rPr>
        <w:t>India</w:t>
      </w:r>
      <w:r>
        <w:rPr>
          <w:spacing w:val="-1"/>
          <w:sz w:val="22"/>
        </w:rPr>
        <w:t> </w:t>
      </w:r>
      <w:r>
        <w:rPr>
          <w:sz w:val="22"/>
        </w:rPr>
        <w:t>-</w:t>
      </w:r>
      <w:r>
        <w:rPr>
          <w:spacing w:val="-6"/>
          <w:sz w:val="22"/>
        </w:rPr>
        <w:t> </w:t>
      </w:r>
      <w:r>
        <w:rPr>
          <w:spacing w:val="-2"/>
          <w:sz w:val="22"/>
        </w:rPr>
        <w:t>1984.</w:t>
      </w:r>
    </w:p>
    <w:p>
      <w:pPr>
        <w:spacing w:line="250" w:lineRule="exact" w:before="234"/>
        <w:ind w:left="643" w:right="0" w:firstLine="0"/>
        <w:jc w:val="left"/>
        <w:rPr>
          <w:b/>
          <w:sz w:val="22"/>
        </w:rPr>
      </w:pPr>
      <w:r>
        <w:rPr>
          <w:b/>
          <w:sz w:val="22"/>
        </w:rPr>
        <w:t>REFERENCE</w:t>
      </w:r>
      <w:r>
        <w:rPr>
          <w:b/>
          <w:spacing w:val="-11"/>
          <w:sz w:val="22"/>
        </w:rPr>
        <w:t> </w:t>
      </w:r>
      <w:r>
        <w:rPr>
          <w:b/>
          <w:spacing w:val="-2"/>
          <w:sz w:val="22"/>
        </w:rPr>
        <w:t>BOOKS</w:t>
      </w:r>
    </w:p>
    <w:p>
      <w:pPr>
        <w:tabs>
          <w:tab w:pos="1634" w:val="left" w:leader="none"/>
          <w:tab w:pos="2632" w:val="left" w:leader="none"/>
          <w:tab w:pos="3579" w:val="left" w:leader="none"/>
          <w:tab w:pos="4208" w:val="left" w:leader="none"/>
          <w:tab w:pos="5107" w:val="left" w:leader="none"/>
          <w:tab w:pos="6658" w:val="left" w:leader="none"/>
          <w:tab w:pos="7040" w:val="left" w:leader="none"/>
          <w:tab w:pos="7891" w:val="left" w:leader="none"/>
          <w:tab w:pos="8522" w:val="left" w:leader="none"/>
          <w:tab w:pos="9913" w:val="left" w:leader="none"/>
          <w:tab w:pos="10295" w:val="left" w:leader="none"/>
        </w:tabs>
        <w:spacing w:line="240" w:lineRule="auto" w:before="0"/>
        <w:ind w:left="1634" w:right="662" w:hanging="660"/>
        <w:jc w:val="left"/>
        <w:rPr>
          <w:sz w:val="22"/>
        </w:rPr>
      </w:pPr>
      <w:r>
        <w:rPr>
          <w:spacing w:val="-10"/>
          <w:sz w:val="22"/>
        </w:rPr>
        <w:t>1</w:t>
      </w:r>
      <w:r>
        <w:rPr>
          <w:sz w:val="22"/>
        </w:rPr>
        <w:tab/>
      </w:r>
      <w:r>
        <w:rPr>
          <w:spacing w:val="-2"/>
          <w:sz w:val="22"/>
        </w:rPr>
        <w:t>Electric</w:t>
      </w:r>
      <w:r>
        <w:rPr>
          <w:sz w:val="22"/>
        </w:rPr>
        <w:tab/>
      </w:r>
      <w:r>
        <w:rPr>
          <w:spacing w:val="-2"/>
          <w:sz w:val="22"/>
        </w:rPr>
        <w:t>Motors</w:t>
      </w:r>
      <w:r>
        <w:rPr>
          <w:sz w:val="22"/>
        </w:rPr>
        <w:tab/>
      </w:r>
      <w:r>
        <w:rPr>
          <w:spacing w:val="-4"/>
          <w:sz w:val="22"/>
        </w:rPr>
        <w:t>and</w:t>
      </w:r>
      <w:r>
        <w:rPr>
          <w:sz w:val="22"/>
        </w:rPr>
        <w:tab/>
      </w:r>
      <w:r>
        <w:rPr>
          <w:spacing w:val="-2"/>
          <w:sz w:val="22"/>
        </w:rPr>
        <w:t>Drives</w:t>
      </w:r>
      <w:r>
        <w:rPr>
          <w:sz w:val="22"/>
        </w:rPr>
        <w:tab/>
      </w:r>
      <w:r>
        <w:rPr>
          <w:spacing w:val="-2"/>
          <w:sz w:val="22"/>
        </w:rPr>
        <w:t>Fundamentals</w:t>
      </w:r>
      <w:r>
        <w:rPr>
          <w:sz w:val="22"/>
        </w:rPr>
        <w:tab/>
      </w:r>
      <w:r>
        <w:rPr>
          <w:spacing w:val="-10"/>
          <w:sz w:val="22"/>
        </w:rPr>
        <w:t>-</w:t>
      </w:r>
      <w:r>
        <w:rPr>
          <w:sz w:val="22"/>
        </w:rPr>
        <w:tab/>
      </w:r>
      <w:r>
        <w:rPr>
          <w:spacing w:val="-2"/>
          <w:sz w:val="22"/>
        </w:rPr>
        <w:t>Types</w:t>
      </w:r>
      <w:r>
        <w:rPr>
          <w:sz w:val="22"/>
        </w:rPr>
        <w:tab/>
      </w:r>
      <w:r>
        <w:rPr>
          <w:spacing w:val="-4"/>
          <w:sz w:val="22"/>
        </w:rPr>
        <w:t>and</w:t>
      </w:r>
      <w:r>
        <w:rPr>
          <w:sz w:val="22"/>
        </w:rPr>
        <w:tab/>
      </w:r>
      <w:r>
        <w:rPr>
          <w:spacing w:val="-2"/>
          <w:sz w:val="22"/>
        </w:rPr>
        <w:t>Apllications</w:t>
      </w:r>
      <w:r>
        <w:rPr>
          <w:sz w:val="22"/>
        </w:rPr>
        <w:tab/>
      </w:r>
      <w:r>
        <w:rPr>
          <w:spacing w:val="-10"/>
          <w:sz w:val="22"/>
        </w:rPr>
        <w:t>-</w:t>
      </w:r>
      <w:r>
        <w:rPr>
          <w:sz w:val="22"/>
        </w:rPr>
        <w:tab/>
      </w:r>
      <w:r>
        <w:rPr>
          <w:spacing w:val="-6"/>
          <w:sz w:val="22"/>
        </w:rPr>
        <w:t>b</w:t>
      </w:r>
      <w:r>
        <w:rPr>
          <w:spacing w:val="-6"/>
          <w:sz w:val="22"/>
        </w:rPr>
        <w:t>y</w:t>
      </w:r>
      <w:r>
        <w:rPr>
          <w:spacing w:val="-6"/>
          <w:sz w:val="22"/>
        </w:rPr>
        <w:t> </w:t>
      </w:r>
      <w:r>
        <w:rPr>
          <w:sz w:val="22"/>
        </w:rPr>
        <w:t>Austin Hughes and Bill Drury - Newnes.4th edition - 2013.</w:t>
      </w:r>
    </w:p>
    <w:p>
      <w:pPr>
        <w:spacing w:line="251" w:lineRule="exact" w:before="0"/>
        <w:ind w:left="974" w:right="0" w:firstLine="0"/>
        <w:jc w:val="left"/>
        <w:rPr>
          <w:sz w:val="22"/>
        </w:rPr>
      </w:pPr>
      <w:r>
        <w:rPr>
          <w:spacing w:val="-10"/>
          <w:sz w:val="22"/>
        </w:rPr>
        <w:t>2</w:t>
      </w:r>
    </w:p>
    <w:p>
      <w:pPr>
        <w:pStyle w:val="BodyText"/>
        <w:rPr>
          <w:sz w:val="22"/>
        </w:rPr>
      </w:pPr>
    </w:p>
    <w:p>
      <w:pPr>
        <w:pStyle w:val="ListParagraph"/>
        <w:numPr>
          <w:ilvl w:val="0"/>
          <w:numId w:val="153"/>
        </w:numPr>
        <w:tabs>
          <w:tab w:pos="1634" w:val="left" w:leader="none"/>
          <w:tab w:pos="2551" w:val="left" w:leader="none"/>
          <w:tab w:pos="3808" w:val="left" w:leader="none"/>
          <w:tab w:pos="4860" w:val="left" w:leader="none"/>
          <w:tab w:pos="5285" w:val="left" w:leader="none"/>
          <w:tab w:pos="6348" w:val="left" w:leader="none"/>
          <w:tab w:pos="7019" w:val="left" w:leader="none"/>
          <w:tab w:pos="8437" w:val="left" w:leader="none"/>
          <w:tab w:pos="9008" w:val="left" w:leader="none"/>
          <w:tab w:pos="10444" w:val="left" w:leader="none"/>
        </w:tabs>
        <w:spacing w:line="240" w:lineRule="auto" w:before="0" w:after="0"/>
        <w:ind w:left="1634" w:right="666" w:hanging="660"/>
        <w:jc w:val="left"/>
        <w:rPr>
          <w:sz w:val="22"/>
        </w:rPr>
      </w:pPr>
      <w:r>
        <w:rPr>
          <w:spacing w:val="-4"/>
          <w:sz w:val="22"/>
        </w:rPr>
        <w:t>Power</w:t>
      </w:r>
      <w:r>
        <w:rPr>
          <w:sz w:val="22"/>
        </w:rPr>
        <w:tab/>
      </w:r>
      <w:r>
        <w:rPr>
          <w:spacing w:val="-2"/>
          <w:sz w:val="22"/>
        </w:rPr>
        <w:t>Electronic</w:t>
      </w:r>
      <w:r>
        <w:rPr>
          <w:sz w:val="22"/>
        </w:rPr>
        <w:tab/>
      </w:r>
      <w:r>
        <w:rPr>
          <w:spacing w:val="-2"/>
          <w:sz w:val="22"/>
        </w:rPr>
        <w:t>Circuits</w:t>
      </w:r>
      <w:r>
        <w:rPr>
          <w:sz w:val="22"/>
        </w:rPr>
        <w:tab/>
      </w:r>
      <w:r>
        <w:rPr>
          <w:spacing w:val="-10"/>
          <w:sz w:val="22"/>
        </w:rPr>
        <w:t>-</w:t>
      </w:r>
      <w:r>
        <w:rPr>
          <w:sz w:val="22"/>
        </w:rPr>
        <w:tab/>
      </w:r>
      <w:r>
        <w:rPr>
          <w:spacing w:val="-2"/>
          <w:sz w:val="22"/>
        </w:rPr>
        <w:t>Devices</w:t>
      </w:r>
      <w:r>
        <w:rPr>
          <w:sz w:val="22"/>
        </w:rPr>
        <w:tab/>
      </w:r>
      <w:r>
        <w:rPr>
          <w:spacing w:val="-4"/>
          <w:sz w:val="22"/>
        </w:rPr>
        <w:t>and</w:t>
      </w:r>
      <w:r>
        <w:rPr>
          <w:sz w:val="22"/>
        </w:rPr>
        <w:tab/>
      </w:r>
      <w:r>
        <w:rPr>
          <w:spacing w:val="-2"/>
          <w:sz w:val="22"/>
        </w:rPr>
        <w:t>applications</w:t>
      </w:r>
      <w:r>
        <w:rPr>
          <w:sz w:val="22"/>
        </w:rPr>
        <w:tab/>
      </w:r>
      <w:r>
        <w:rPr>
          <w:spacing w:val="-6"/>
          <w:sz w:val="22"/>
        </w:rPr>
        <w:t>by</w:t>
      </w:r>
      <w:r>
        <w:rPr>
          <w:sz w:val="22"/>
        </w:rPr>
        <w:tab/>
      </w:r>
      <w:r>
        <w:rPr>
          <w:spacing w:val="-2"/>
          <w:sz w:val="22"/>
        </w:rPr>
        <w:t>M.H.Rashid</w:t>
      </w:r>
      <w:r>
        <w:rPr>
          <w:sz w:val="22"/>
        </w:rPr>
        <w:tab/>
      </w:r>
      <w:r>
        <w:rPr>
          <w:spacing w:val="-10"/>
          <w:sz w:val="22"/>
        </w:rPr>
        <w:t>- </w:t>
      </w:r>
      <w:r>
        <w:rPr>
          <w:sz w:val="22"/>
        </w:rPr>
        <w:t>PHI - 3rd edition - 2009.</w:t>
      </w:r>
    </w:p>
    <w:p>
      <w:pPr>
        <w:pStyle w:val="BodyText"/>
        <w:spacing w:before="5"/>
        <w:rPr>
          <w:sz w:val="22"/>
        </w:rPr>
      </w:pPr>
    </w:p>
    <w:p>
      <w:pPr>
        <w:spacing w:line="250" w:lineRule="exact" w:before="0"/>
        <w:ind w:left="643"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54"/>
        </w:numPr>
        <w:tabs>
          <w:tab w:pos="1634" w:val="left" w:leader="none"/>
        </w:tabs>
        <w:spacing w:line="250" w:lineRule="exact" w:before="0" w:after="0"/>
        <w:ind w:left="1634" w:right="0" w:hanging="660"/>
        <w:jc w:val="left"/>
        <w:rPr>
          <w:sz w:val="22"/>
        </w:rPr>
      </w:pPr>
      <w:r>
        <w:rPr>
          <w:spacing w:val="-2"/>
          <w:sz w:val="22"/>
        </w:rPr>
        <w:t>https://archive.nptel.ac.in/courses/108/104/108104140</w:t>
      </w:r>
    </w:p>
    <w:p>
      <w:pPr>
        <w:pStyle w:val="ListParagraph"/>
        <w:numPr>
          <w:ilvl w:val="0"/>
          <w:numId w:val="154"/>
        </w:numPr>
        <w:tabs>
          <w:tab w:pos="1634" w:val="left" w:leader="none"/>
        </w:tabs>
        <w:spacing w:line="252" w:lineRule="exact" w:before="1" w:after="0"/>
        <w:ind w:left="1634" w:right="0" w:hanging="660"/>
        <w:jc w:val="left"/>
        <w:rPr>
          <w:sz w:val="22"/>
        </w:rPr>
      </w:pPr>
      <w:r>
        <w:rPr>
          <w:spacing w:val="-2"/>
          <w:sz w:val="22"/>
        </w:rPr>
        <w:t>https://nptel.ac.in/courses/108104011</w:t>
      </w:r>
    </w:p>
    <w:p>
      <w:pPr>
        <w:pStyle w:val="ListParagraph"/>
        <w:numPr>
          <w:ilvl w:val="0"/>
          <w:numId w:val="154"/>
        </w:numPr>
        <w:tabs>
          <w:tab w:pos="1634" w:val="left" w:leader="none"/>
        </w:tabs>
        <w:spacing w:line="252" w:lineRule="exact" w:before="0" w:after="0"/>
        <w:ind w:left="1634" w:right="0" w:hanging="660"/>
        <w:jc w:val="left"/>
        <w:rPr>
          <w:sz w:val="22"/>
        </w:rPr>
      </w:pPr>
      <w:r>
        <w:rPr>
          <w:spacing w:val="-2"/>
          <w:sz w:val="22"/>
        </w:rPr>
        <w:t>https://nptel.ac.in/courses/108/108/108108077/</w:t>
      </w:r>
    </w:p>
    <w:p>
      <w:pPr>
        <w:pStyle w:val="ListParagraph"/>
        <w:numPr>
          <w:ilvl w:val="0"/>
          <w:numId w:val="154"/>
        </w:numPr>
        <w:tabs>
          <w:tab w:pos="1634" w:val="left" w:leader="none"/>
        </w:tabs>
        <w:spacing w:line="252" w:lineRule="exact" w:before="0" w:after="0"/>
        <w:ind w:left="1634" w:right="0" w:hanging="660"/>
        <w:jc w:val="left"/>
        <w:rPr>
          <w:sz w:val="22"/>
        </w:rPr>
      </w:pPr>
      <w:r>
        <w:rPr>
          <w:spacing w:val="-2"/>
          <w:sz w:val="22"/>
        </w:rPr>
        <w:t>https://</w:t>
      </w:r>
      <w:hyperlink r:id="rId91">
        <w:r>
          <w:rPr>
            <w:spacing w:val="-2"/>
            <w:sz w:val="22"/>
          </w:rPr>
          <w:t>www.youtube.com/watch?v=2Gjs7IPOCXs</w:t>
        </w:r>
      </w:hyperlink>
    </w:p>
    <w:p>
      <w:pPr>
        <w:pStyle w:val="ListParagraph"/>
        <w:spacing w:after="0" w:line="252" w:lineRule="exact"/>
        <w:jc w:val="left"/>
        <w:rPr>
          <w:sz w:val="22"/>
        </w:rPr>
        <w:sectPr>
          <w:pgSz w:w="11910" w:h="16840"/>
          <w:pgMar w:header="538" w:footer="0" w:top="1800" w:bottom="280" w:left="360" w:right="360"/>
        </w:sectPr>
      </w:pPr>
    </w:p>
    <w:p>
      <w:pPr>
        <w:pStyle w:val="BodyText"/>
        <w:rPr>
          <w:sz w:val="22"/>
        </w:rPr>
      </w:pPr>
    </w:p>
    <w:p>
      <w:pPr>
        <w:spacing w:before="1"/>
        <w:ind w:left="3925" w:right="3707" w:firstLine="712"/>
        <w:jc w:val="left"/>
        <w:rPr>
          <w:b/>
          <w:sz w:val="22"/>
        </w:rPr>
      </w:pPr>
      <w:r>
        <w:rPr>
          <w:b/>
          <w:sz w:val="22"/>
        </w:rPr>
        <w:t>III Year II Semester DIGITAL</w:t>
      </w:r>
      <w:r>
        <w:rPr>
          <w:b/>
          <w:spacing w:val="-14"/>
          <w:sz w:val="22"/>
        </w:rPr>
        <w:t> </w:t>
      </w:r>
      <w:r>
        <w:rPr>
          <w:b/>
          <w:sz w:val="22"/>
        </w:rPr>
        <w:t>SIGNAL</w:t>
      </w:r>
      <w:r>
        <w:rPr>
          <w:b/>
          <w:spacing w:val="-14"/>
          <w:sz w:val="22"/>
        </w:rPr>
        <w:t> </w:t>
      </w:r>
      <w:r>
        <w:rPr>
          <w:b/>
          <w:sz w:val="22"/>
        </w:rPr>
        <w:t>PROCESSING</w:t>
      </w:r>
    </w:p>
    <w:p>
      <w:pPr>
        <w:spacing w:before="0"/>
        <w:ind w:left="1934" w:right="1933" w:firstLine="0"/>
        <w:jc w:val="center"/>
        <w:rPr>
          <w:b/>
          <w:sz w:val="22"/>
        </w:rPr>
      </w:pPr>
      <w:r>
        <w:rPr>
          <w:b/>
          <w:sz w:val="22"/>
        </w:rPr>
        <w:t>(For</w:t>
      </w:r>
      <w:r>
        <w:rPr>
          <w:b/>
          <w:spacing w:val="-3"/>
          <w:sz w:val="22"/>
        </w:rPr>
        <w:t> </w:t>
      </w:r>
      <w:r>
        <w:rPr>
          <w:b/>
          <w:sz w:val="22"/>
        </w:rPr>
        <w:t>Electrical</w:t>
      </w:r>
      <w:r>
        <w:rPr>
          <w:b/>
          <w:spacing w:val="-5"/>
          <w:sz w:val="22"/>
        </w:rPr>
        <w:t> </w:t>
      </w:r>
      <w:r>
        <w:rPr>
          <w:b/>
          <w:sz w:val="22"/>
        </w:rPr>
        <w:t>and</w:t>
      </w:r>
      <w:r>
        <w:rPr>
          <w:b/>
          <w:spacing w:val="-4"/>
          <w:sz w:val="22"/>
        </w:rPr>
        <w:t> </w:t>
      </w:r>
      <w:r>
        <w:rPr>
          <w:b/>
          <w:sz w:val="22"/>
        </w:rPr>
        <w:t>Electronics</w:t>
      </w:r>
      <w:r>
        <w:rPr>
          <w:b/>
          <w:spacing w:val="-2"/>
          <w:sz w:val="22"/>
        </w:rPr>
        <w:t> Engineering)</w:t>
      </w:r>
    </w:p>
    <w:p>
      <w:pPr>
        <w:pStyle w:val="BodyText"/>
        <w:spacing w:before="25"/>
        <w:rPr>
          <w:b/>
          <w:sz w:val="20"/>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9"/>
        <w:gridCol w:w="2832"/>
        <w:gridCol w:w="3418"/>
        <w:gridCol w:w="1783"/>
      </w:tblGrid>
      <w:tr>
        <w:trPr>
          <w:trHeight w:val="594" w:hRule="atLeast"/>
        </w:trPr>
        <w:tc>
          <w:tcPr>
            <w:tcW w:w="2189" w:type="dxa"/>
          </w:tcPr>
          <w:p>
            <w:pPr>
              <w:pStyle w:val="TableParagraph"/>
              <w:spacing w:line="251" w:lineRule="exact"/>
              <w:ind w:left="107"/>
              <w:jc w:val="left"/>
              <w:rPr>
                <w:b/>
                <w:sz w:val="22"/>
              </w:rPr>
            </w:pPr>
            <w:r>
              <w:rPr>
                <w:b/>
                <w:sz w:val="22"/>
              </w:rPr>
              <w:t>Course</w:t>
            </w:r>
            <w:r>
              <w:rPr>
                <w:b/>
                <w:spacing w:val="-2"/>
                <w:sz w:val="22"/>
              </w:rPr>
              <w:t> Category</w:t>
            </w:r>
          </w:p>
        </w:tc>
        <w:tc>
          <w:tcPr>
            <w:tcW w:w="2832" w:type="dxa"/>
          </w:tcPr>
          <w:p>
            <w:pPr>
              <w:pStyle w:val="TableParagraph"/>
              <w:ind w:left="107" w:right="845"/>
              <w:jc w:val="left"/>
              <w:rPr>
                <w:sz w:val="22"/>
              </w:rPr>
            </w:pPr>
            <w:r>
              <w:rPr>
                <w:sz w:val="22"/>
              </w:rPr>
              <w:t>Professional</w:t>
            </w:r>
            <w:r>
              <w:rPr>
                <w:spacing w:val="-14"/>
                <w:sz w:val="22"/>
              </w:rPr>
              <w:t> </w:t>
            </w:r>
            <w:r>
              <w:rPr>
                <w:sz w:val="22"/>
              </w:rPr>
              <w:t>Elective </w:t>
            </w:r>
            <w:r>
              <w:rPr>
                <w:spacing w:val="-2"/>
                <w:sz w:val="22"/>
              </w:rPr>
              <w:t>Courses</w:t>
            </w:r>
          </w:p>
        </w:tc>
        <w:tc>
          <w:tcPr>
            <w:tcW w:w="3418" w:type="dxa"/>
          </w:tcPr>
          <w:p>
            <w:pPr>
              <w:pStyle w:val="TableParagraph"/>
              <w:spacing w:line="251" w:lineRule="exact"/>
              <w:ind w:right="93"/>
              <w:jc w:val="right"/>
              <w:rPr>
                <w:b/>
                <w:sz w:val="22"/>
              </w:rPr>
            </w:pPr>
            <w:r>
              <w:rPr>
                <w:b/>
                <w:sz w:val="22"/>
              </w:rPr>
              <w:t>Course</w:t>
            </w:r>
            <w:r>
              <w:rPr>
                <w:b/>
                <w:spacing w:val="-2"/>
                <w:sz w:val="22"/>
              </w:rPr>
              <w:t> </w:t>
            </w:r>
            <w:r>
              <w:rPr>
                <w:b/>
                <w:spacing w:val="-4"/>
                <w:sz w:val="22"/>
              </w:rPr>
              <w:t>Code</w:t>
            </w:r>
          </w:p>
        </w:tc>
        <w:tc>
          <w:tcPr>
            <w:tcW w:w="1783" w:type="dxa"/>
          </w:tcPr>
          <w:p>
            <w:pPr>
              <w:pStyle w:val="TableParagraph"/>
              <w:jc w:val="left"/>
              <w:rPr>
                <w:sz w:val="22"/>
              </w:rPr>
            </w:pPr>
          </w:p>
        </w:tc>
      </w:tr>
      <w:tr>
        <w:trPr>
          <w:trHeight w:val="290" w:hRule="atLeast"/>
        </w:trPr>
        <w:tc>
          <w:tcPr>
            <w:tcW w:w="2189" w:type="dxa"/>
          </w:tcPr>
          <w:p>
            <w:pPr>
              <w:pStyle w:val="TableParagraph"/>
              <w:spacing w:line="251" w:lineRule="exact"/>
              <w:ind w:left="107"/>
              <w:jc w:val="left"/>
              <w:rPr>
                <w:b/>
                <w:sz w:val="22"/>
              </w:rPr>
            </w:pPr>
            <w:r>
              <w:rPr>
                <w:b/>
                <w:sz w:val="22"/>
              </w:rPr>
              <w:t>Course</w:t>
            </w:r>
            <w:r>
              <w:rPr>
                <w:b/>
                <w:spacing w:val="-2"/>
                <w:sz w:val="22"/>
              </w:rPr>
              <w:t> </w:t>
            </w:r>
            <w:r>
              <w:rPr>
                <w:b/>
                <w:spacing w:val="-4"/>
                <w:sz w:val="22"/>
              </w:rPr>
              <w:t>Type</w:t>
            </w:r>
          </w:p>
        </w:tc>
        <w:tc>
          <w:tcPr>
            <w:tcW w:w="2832" w:type="dxa"/>
          </w:tcPr>
          <w:p>
            <w:pPr>
              <w:pStyle w:val="TableParagraph"/>
              <w:spacing w:line="247" w:lineRule="exact"/>
              <w:ind w:left="107"/>
              <w:jc w:val="left"/>
              <w:rPr>
                <w:sz w:val="22"/>
              </w:rPr>
            </w:pPr>
            <w:r>
              <w:rPr>
                <w:spacing w:val="-2"/>
                <w:sz w:val="22"/>
              </w:rPr>
              <w:t>Theory</w:t>
            </w:r>
          </w:p>
        </w:tc>
        <w:tc>
          <w:tcPr>
            <w:tcW w:w="3418" w:type="dxa"/>
          </w:tcPr>
          <w:p>
            <w:pPr>
              <w:pStyle w:val="TableParagraph"/>
              <w:spacing w:line="251" w:lineRule="exact"/>
              <w:ind w:right="91"/>
              <w:jc w:val="right"/>
              <w:rPr>
                <w:b/>
                <w:sz w:val="22"/>
              </w:rPr>
            </w:pPr>
            <w:r>
              <w:rPr>
                <w:b/>
                <w:spacing w:val="-2"/>
                <w:sz w:val="22"/>
              </w:rPr>
              <w:t>L-T-P-</w:t>
            </w:r>
            <w:r>
              <w:rPr>
                <w:b/>
                <w:spacing w:val="-10"/>
                <w:sz w:val="22"/>
              </w:rPr>
              <w:t>C</w:t>
            </w:r>
          </w:p>
        </w:tc>
        <w:tc>
          <w:tcPr>
            <w:tcW w:w="1783" w:type="dxa"/>
          </w:tcPr>
          <w:p>
            <w:pPr>
              <w:pStyle w:val="TableParagraph"/>
              <w:spacing w:line="251" w:lineRule="exact"/>
              <w:ind w:left="109"/>
              <w:jc w:val="left"/>
              <w:rPr>
                <w:b/>
                <w:sz w:val="22"/>
              </w:rPr>
            </w:pPr>
            <w:r>
              <w:rPr>
                <w:b/>
                <w:spacing w:val="-2"/>
                <w:sz w:val="22"/>
              </w:rPr>
              <w:t>3-0-0-</w:t>
            </w:r>
            <w:r>
              <w:rPr>
                <w:b/>
                <w:spacing w:val="-10"/>
                <w:sz w:val="22"/>
              </w:rPr>
              <w:t>3</w:t>
            </w:r>
          </w:p>
        </w:tc>
      </w:tr>
      <w:tr>
        <w:trPr>
          <w:trHeight w:val="254" w:hRule="atLeast"/>
        </w:trPr>
        <w:tc>
          <w:tcPr>
            <w:tcW w:w="2189" w:type="dxa"/>
            <w:tcBorders>
              <w:bottom w:val="nil"/>
            </w:tcBorders>
          </w:tcPr>
          <w:p>
            <w:pPr>
              <w:pStyle w:val="TableParagraph"/>
              <w:spacing w:line="234" w:lineRule="exact"/>
              <w:ind w:left="107"/>
              <w:jc w:val="left"/>
              <w:rPr>
                <w:b/>
                <w:sz w:val="22"/>
              </w:rPr>
            </w:pPr>
            <w:r>
              <w:rPr>
                <w:b/>
                <w:spacing w:val="-2"/>
                <w:sz w:val="22"/>
              </w:rPr>
              <w:t>Prerequisites</w:t>
            </w:r>
          </w:p>
        </w:tc>
        <w:tc>
          <w:tcPr>
            <w:tcW w:w="2832" w:type="dxa"/>
            <w:tcBorders>
              <w:bottom w:val="nil"/>
            </w:tcBorders>
          </w:tcPr>
          <w:p>
            <w:pPr>
              <w:pStyle w:val="TableParagraph"/>
              <w:spacing w:line="234" w:lineRule="exact"/>
              <w:ind w:left="107"/>
              <w:jc w:val="left"/>
              <w:rPr>
                <w:sz w:val="22"/>
              </w:rPr>
            </w:pPr>
            <w:r>
              <w:rPr>
                <w:sz w:val="22"/>
              </w:rPr>
              <w:t>Laplace</w:t>
            </w:r>
            <w:r>
              <w:rPr>
                <w:spacing w:val="-9"/>
                <w:sz w:val="22"/>
              </w:rPr>
              <w:t> </w:t>
            </w:r>
            <w:r>
              <w:rPr>
                <w:sz w:val="22"/>
              </w:rPr>
              <w:t>Transforms,</w:t>
            </w:r>
            <w:r>
              <w:rPr>
                <w:spacing w:val="-4"/>
                <w:sz w:val="22"/>
              </w:rPr>
              <w:t> </w:t>
            </w:r>
            <w:r>
              <w:rPr>
                <w:spacing w:val="-5"/>
                <w:sz w:val="22"/>
              </w:rPr>
              <w:t>Z-</w:t>
            </w:r>
          </w:p>
        </w:tc>
        <w:tc>
          <w:tcPr>
            <w:tcW w:w="3418" w:type="dxa"/>
            <w:tcBorders>
              <w:bottom w:val="nil"/>
            </w:tcBorders>
          </w:tcPr>
          <w:p>
            <w:pPr>
              <w:pStyle w:val="TableParagraph"/>
              <w:spacing w:line="234" w:lineRule="exact"/>
              <w:ind w:right="94"/>
              <w:jc w:val="right"/>
              <w:rPr>
                <w:b/>
                <w:sz w:val="22"/>
              </w:rPr>
            </w:pPr>
            <w:r>
              <w:rPr>
                <w:b/>
                <w:sz w:val="22"/>
              </w:rPr>
              <w:t>Internal</w:t>
            </w:r>
            <w:r>
              <w:rPr>
                <w:b/>
                <w:spacing w:val="-2"/>
                <w:sz w:val="22"/>
              </w:rPr>
              <w:t> Assessment</w:t>
            </w:r>
          </w:p>
        </w:tc>
        <w:tc>
          <w:tcPr>
            <w:tcW w:w="1783" w:type="dxa"/>
            <w:tcBorders>
              <w:bottom w:val="nil"/>
            </w:tcBorders>
          </w:tcPr>
          <w:p>
            <w:pPr>
              <w:pStyle w:val="TableParagraph"/>
              <w:spacing w:line="234" w:lineRule="exact"/>
              <w:ind w:left="109"/>
              <w:jc w:val="left"/>
              <w:rPr>
                <w:b/>
                <w:sz w:val="22"/>
              </w:rPr>
            </w:pPr>
            <w:r>
              <w:rPr>
                <w:b/>
                <w:spacing w:val="-5"/>
                <w:sz w:val="22"/>
              </w:rPr>
              <w:t>30</w:t>
            </w:r>
          </w:p>
        </w:tc>
      </w:tr>
      <w:tr>
        <w:trPr>
          <w:trHeight w:val="253" w:hRule="atLeast"/>
        </w:trPr>
        <w:tc>
          <w:tcPr>
            <w:tcW w:w="2189" w:type="dxa"/>
            <w:tcBorders>
              <w:top w:val="nil"/>
              <w:bottom w:val="nil"/>
            </w:tcBorders>
          </w:tcPr>
          <w:p>
            <w:pPr>
              <w:pStyle w:val="TableParagraph"/>
              <w:jc w:val="left"/>
              <w:rPr>
                <w:sz w:val="18"/>
              </w:rPr>
            </w:pPr>
          </w:p>
        </w:tc>
        <w:tc>
          <w:tcPr>
            <w:tcW w:w="2832" w:type="dxa"/>
            <w:tcBorders>
              <w:top w:val="nil"/>
              <w:bottom w:val="nil"/>
            </w:tcBorders>
          </w:tcPr>
          <w:p>
            <w:pPr>
              <w:pStyle w:val="TableParagraph"/>
              <w:spacing w:line="233" w:lineRule="exact"/>
              <w:ind w:left="107"/>
              <w:jc w:val="left"/>
              <w:rPr>
                <w:sz w:val="22"/>
              </w:rPr>
            </w:pPr>
            <w:r>
              <w:rPr>
                <w:sz w:val="22"/>
              </w:rPr>
              <w:t>Transforms,</w:t>
            </w:r>
            <w:r>
              <w:rPr>
                <w:spacing w:val="-6"/>
                <w:sz w:val="22"/>
              </w:rPr>
              <w:t> </w:t>
            </w:r>
            <w:r>
              <w:rPr>
                <w:sz w:val="22"/>
              </w:rPr>
              <w:t>Fourier</w:t>
            </w:r>
            <w:r>
              <w:rPr>
                <w:spacing w:val="-5"/>
                <w:sz w:val="22"/>
              </w:rPr>
              <w:t> </w:t>
            </w:r>
            <w:r>
              <w:rPr>
                <w:spacing w:val="-2"/>
                <w:sz w:val="22"/>
              </w:rPr>
              <w:t>series</w:t>
            </w:r>
          </w:p>
        </w:tc>
        <w:tc>
          <w:tcPr>
            <w:tcW w:w="3418" w:type="dxa"/>
            <w:tcBorders>
              <w:top w:val="nil"/>
              <w:bottom w:val="nil"/>
            </w:tcBorders>
          </w:tcPr>
          <w:p>
            <w:pPr>
              <w:pStyle w:val="TableParagraph"/>
              <w:spacing w:line="233" w:lineRule="exact"/>
              <w:ind w:right="95"/>
              <w:jc w:val="right"/>
              <w:rPr>
                <w:b/>
                <w:sz w:val="22"/>
              </w:rPr>
            </w:pPr>
            <w:r>
              <w:rPr>
                <w:b/>
                <w:sz w:val="22"/>
              </w:rPr>
              <w:t>Semester</w:t>
            </w:r>
            <w:r>
              <w:rPr>
                <w:b/>
                <w:spacing w:val="-2"/>
                <w:sz w:val="22"/>
              </w:rPr>
              <w:t> </w:t>
            </w:r>
            <w:r>
              <w:rPr>
                <w:b/>
                <w:sz w:val="22"/>
              </w:rPr>
              <w:t>End</w:t>
            </w:r>
            <w:r>
              <w:rPr>
                <w:b/>
                <w:spacing w:val="-2"/>
                <w:sz w:val="22"/>
              </w:rPr>
              <w:t> Examination</w:t>
            </w:r>
          </w:p>
        </w:tc>
        <w:tc>
          <w:tcPr>
            <w:tcW w:w="1783" w:type="dxa"/>
            <w:tcBorders>
              <w:top w:val="nil"/>
              <w:bottom w:val="nil"/>
            </w:tcBorders>
          </w:tcPr>
          <w:p>
            <w:pPr>
              <w:pStyle w:val="TableParagraph"/>
              <w:spacing w:line="233" w:lineRule="exact"/>
              <w:ind w:left="109"/>
              <w:jc w:val="left"/>
              <w:rPr>
                <w:b/>
                <w:sz w:val="22"/>
              </w:rPr>
            </w:pPr>
            <w:r>
              <w:rPr>
                <w:b/>
                <w:spacing w:val="-5"/>
                <w:sz w:val="22"/>
              </w:rPr>
              <w:t>70</w:t>
            </w:r>
          </w:p>
        </w:tc>
      </w:tr>
      <w:tr>
        <w:trPr>
          <w:trHeight w:val="394" w:hRule="atLeast"/>
        </w:trPr>
        <w:tc>
          <w:tcPr>
            <w:tcW w:w="2189" w:type="dxa"/>
            <w:tcBorders>
              <w:top w:val="nil"/>
            </w:tcBorders>
          </w:tcPr>
          <w:p>
            <w:pPr>
              <w:pStyle w:val="TableParagraph"/>
              <w:jc w:val="left"/>
              <w:rPr>
                <w:sz w:val="22"/>
              </w:rPr>
            </w:pPr>
          </w:p>
        </w:tc>
        <w:tc>
          <w:tcPr>
            <w:tcW w:w="2832" w:type="dxa"/>
            <w:tcBorders>
              <w:top w:val="nil"/>
            </w:tcBorders>
          </w:tcPr>
          <w:p>
            <w:pPr>
              <w:pStyle w:val="TableParagraph"/>
              <w:spacing w:line="246" w:lineRule="exact"/>
              <w:ind w:left="107"/>
              <w:jc w:val="left"/>
              <w:rPr>
                <w:sz w:val="22"/>
              </w:rPr>
            </w:pPr>
            <w:r>
              <w:rPr>
                <w:sz w:val="22"/>
              </w:rPr>
              <w:t>and </w:t>
            </w:r>
            <w:r>
              <w:rPr>
                <w:spacing w:val="-2"/>
                <w:sz w:val="22"/>
              </w:rPr>
              <w:t>transforms</w:t>
            </w:r>
          </w:p>
        </w:tc>
        <w:tc>
          <w:tcPr>
            <w:tcW w:w="3418" w:type="dxa"/>
            <w:tcBorders>
              <w:top w:val="nil"/>
            </w:tcBorders>
          </w:tcPr>
          <w:p>
            <w:pPr>
              <w:pStyle w:val="TableParagraph"/>
              <w:spacing w:line="251" w:lineRule="exact"/>
              <w:ind w:right="94"/>
              <w:jc w:val="right"/>
              <w:rPr>
                <w:b/>
                <w:sz w:val="22"/>
              </w:rPr>
            </w:pPr>
            <w:r>
              <w:rPr>
                <w:b/>
                <w:sz w:val="22"/>
              </w:rPr>
              <w:t>Total</w:t>
            </w:r>
            <w:r>
              <w:rPr>
                <w:b/>
                <w:spacing w:val="-5"/>
                <w:sz w:val="22"/>
              </w:rPr>
              <w:t> </w:t>
            </w:r>
            <w:r>
              <w:rPr>
                <w:b/>
                <w:spacing w:val="-2"/>
                <w:sz w:val="22"/>
              </w:rPr>
              <w:t>Marks</w:t>
            </w:r>
          </w:p>
        </w:tc>
        <w:tc>
          <w:tcPr>
            <w:tcW w:w="1783" w:type="dxa"/>
            <w:tcBorders>
              <w:top w:val="nil"/>
            </w:tcBorders>
          </w:tcPr>
          <w:p>
            <w:pPr>
              <w:pStyle w:val="TableParagraph"/>
              <w:spacing w:line="251" w:lineRule="exact"/>
              <w:ind w:left="109"/>
              <w:jc w:val="left"/>
              <w:rPr>
                <w:b/>
                <w:sz w:val="22"/>
              </w:rPr>
            </w:pPr>
            <w:r>
              <w:rPr>
                <w:b/>
                <w:spacing w:val="-5"/>
                <w:sz w:val="22"/>
              </w:rPr>
              <w:t>100</w:t>
            </w:r>
          </w:p>
        </w:tc>
      </w:tr>
    </w:tbl>
    <w:p>
      <w:pPr>
        <w:pStyle w:val="BodyText"/>
        <w:spacing w:before="26"/>
        <w:rPr>
          <w:b/>
          <w:sz w:val="20"/>
        </w:rPr>
      </w:pPr>
    </w:p>
    <w:tbl>
      <w:tblPr>
        <w:tblW w:w="0" w:type="auto"/>
        <w:jc w:val="left"/>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
        <w:gridCol w:w="9825"/>
      </w:tblGrid>
      <w:tr>
        <w:trPr>
          <w:trHeight w:val="263" w:hRule="atLeast"/>
        </w:trPr>
        <w:tc>
          <w:tcPr>
            <w:tcW w:w="10320" w:type="dxa"/>
            <w:gridSpan w:val="2"/>
          </w:tcPr>
          <w:p>
            <w:pPr>
              <w:pStyle w:val="TableParagraph"/>
              <w:spacing w:line="244" w:lineRule="exact"/>
              <w:ind w:left="107"/>
              <w:jc w:val="left"/>
              <w:rPr>
                <w:b/>
                <w:sz w:val="22"/>
              </w:rPr>
            </w:pPr>
            <w:r>
              <w:rPr>
                <w:b/>
                <w:sz w:val="22"/>
              </w:rPr>
              <w:t>COURSE</w:t>
            </w:r>
            <w:r>
              <w:rPr>
                <w:b/>
                <w:spacing w:val="-8"/>
                <w:sz w:val="22"/>
              </w:rPr>
              <w:t> </w:t>
            </w:r>
            <w:r>
              <w:rPr>
                <w:b/>
                <w:spacing w:val="-2"/>
                <w:sz w:val="22"/>
              </w:rPr>
              <w:t>OBJECTIVES</w:t>
            </w:r>
          </w:p>
        </w:tc>
      </w:tr>
      <w:tr>
        <w:trPr>
          <w:trHeight w:val="381" w:hRule="atLeast"/>
        </w:trPr>
        <w:tc>
          <w:tcPr>
            <w:tcW w:w="495" w:type="dxa"/>
          </w:tcPr>
          <w:p>
            <w:pPr>
              <w:pStyle w:val="TableParagraph"/>
              <w:spacing w:line="247" w:lineRule="exact"/>
              <w:ind w:left="9"/>
              <w:rPr>
                <w:sz w:val="22"/>
              </w:rPr>
            </w:pPr>
            <w:r>
              <w:rPr>
                <w:spacing w:val="-10"/>
                <w:sz w:val="22"/>
              </w:rPr>
              <w:t>1</w:t>
            </w:r>
          </w:p>
        </w:tc>
        <w:tc>
          <w:tcPr>
            <w:tcW w:w="9825" w:type="dxa"/>
          </w:tcPr>
          <w:p>
            <w:pPr>
              <w:pStyle w:val="TableParagraph"/>
              <w:spacing w:line="247" w:lineRule="exact"/>
              <w:ind w:left="107"/>
              <w:jc w:val="left"/>
              <w:rPr>
                <w:sz w:val="22"/>
              </w:rPr>
            </w:pPr>
            <w:r>
              <w:rPr>
                <w:sz w:val="22"/>
              </w:rPr>
              <w:t>To</w:t>
            </w:r>
            <w:r>
              <w:rPr>
                <w:spacing w:val="-6"/>
                <w:sz w:val="22"/>
              </w:rPr>
              <w:t> </w:t>
            </w:r>
            <w:r>
              <w:rPr>
                <w:sz w:val="22"/>
              </w:rPr>
              <w:t>explore</w:t>
            </w:r>
            <w:r>
              <w:rPr>
                <w:spacing w:val="-5"/>
                <w:sz w:val="22"/>
              </w:rPr>
              <w:t> </w:t>
            </w:r>
            <w:r>
              <w:rPr>
                <w:sz w:val="22"/>
              </w:rPr>
              <w:t>the</w:t>
            </w:r>
            <w:r>
              <w:rPr>
                <w:spacing w:val="-5"/>
                <w:sz w:val="22"/>
              </w:rPr>
              <w:t> </w:t>
            </w:r>
            <w:r>
              <w:rPr>
                <w:sz w:val="22"/>
              </w:rPr>
              <w:t>basic</w:t>
            </w:r>
            <w:r>
              <w:rPr>
                <w:spacing w:val="-4"/>
                <w:sz w:val="22"/>
              </w:rPr>
              <w:t> </w:t>
            </w:r>
            <w:r>
              <w:rPr>
                <w:sz w:val="22"/>
              </w:rPr>
              <w:t>concepts</w:t>
            </w:r>
            <w:r>
              <w:rPr>
                <w:spacing w:val="-3"/>
                <w:sz w:val="22"/>
              </w:rPr>
              <w:t> </w:t>
            </w:r>
            <w:r>
              <w:rPr>
                <w:sz w:val="22"/>
              </w:rPr>
              <w:t>of</w:t>
            </w:r>
            <w:r>
              <w:rPr>
                <w:spacing w:val="-3"/>
                <w:sz w:val="22"/>
              </w:rPr>
              <w:t> </w:t>
            </w:r>
            <w:r>
              <w:rPr>
                <w:sz w:val="22"/>
              </w:rPr>
              <w:t>digital</w:t>
            </w:r>
            <w:r>
              <w:rPr>
                <w:spacing w:val="-2"/>
                <w:sz w:val="22"/>
              </w:rPr>
              <w:t> </w:t>
            </w:r>
            <w:r>
              <w:rPr>
                <w:sz w:val="22"/>
              </w:rPr>
              <w:t>signal</w:t>
            </w:r>
            <w:r>
              <w:rPr>
                <w:spacing w:val="-1"/>
                <w:sz w:val="22"/>
              </w:rPr>
              <w:t> </w:t>
            </w:r>
            <w:r>
              <w:rPr>
                <w:spacing w:val="-2"/>
                <w:sz w:val="22"/>
              </w:rPr>
              <w:t>processing.</w:t>
            </w:r>
          </w:p>
        </w:tc>
      </w:tr>
      <w:tr>
        <w:trPr>
          <w:trHeight w:val="378" w:hRule="atLeast"/>
        </w:trPr>
        <w:tc>
          <w:tcPr>
            <w:tcW w:w="495" w:type="dxa"/>
          </w:tcPr>
          <w:p>
            <w:pPr>
              <w:pStyle w:val="TableParagraph"/>
              <w:spacing w:line="247" w:lineRule="exact"/>
              <w:ind w:left="9"/>
              <w:rPr>
                <w:sz w:val="22"/>
              </w:rPr>
            </w:pPr>
            <w:r>
              <w:rPr>
                <w:spacing w:val="-10"/>
                <w:sz w:val="22"/>
              </w:rPr>
              <w:t>2</w:t>
            </w:r>
          </w:p>
        </w:tc>
        <w:tc>
          <w:tcPr>
            <w:tcW w:w="9825" w:type="dxa"/>
          </w:tcPr>
          <w:p>
            <w:pPr>
              <w:pStyle w:val="TableParagraph"/>
              <w:spacing w:line="247" w:lineRule="exact"/>
              <w:ind w:left="107"/>
              <w:jc w:val="left"/>
              <w:rPr>
                <w:sz w:val="22"/>
              </w:rPr>
            </w:pPr>
            <w:r>
              <w:rPr>
                <w:sz w:val="22"/>
              </w:rPr>
              <w:t>To</w:t>
            </w:r>
            <w:r>
              <w:rPr>
                <w:spacing w:val="-8"/>
                <w:sz w:val="22"/>
              </w:rPr>
              <w:t> </w:t>
            </w:r>
            <w:r>
              <w:rPr>
                <w:sz w:val="22"/>
              </w:rPr>
              <w:t>connect</w:t>
            </w:r>
            <w:r>
              <w:rPr>
                <w:spacing w:val="-4"/>
                <w:sz w:val="22"/>
              </w:rPr>
              <w:t> </w:t>
            </w:r>
            <w:r>
              <w:rPr>
                <w:sz w:val="22"/>
              </w:rPr>
              <w:t>the</w:t>
            </w:r>
            <w:r>
              <w:rPr>
                <w:spacing w:val="-4"/>
                <w:sz w:val="22"/>
              </w:rPr>
              <w:t> </w:t>
            </w:r>
            <w:r>
              <w:rPr>
                <w:sz w:val="22"/>
              </w:rPr>
              <w:t>time</w:t>
            </w:r>
            <w:r>
              <w:rPr>
                <w:spacing w:val="-2"/>
                <w:sz w:val="22"/>
              </w:rPr>
              <w:t> </w:t>
            </w:r>
            <w:r>
              <w:rPr>
                <w:sz w:val="22"/>
              </w:rPr>
              <w:t>domain</w:t>
            </w:r>
            <w:r>
              <w:rPr>
                <w:spacing w:val="-2"/>
                <w:sz w:val="22"/>
              </w:rPr>
              <w:t> </w:t>
            </w:r>
            <w:r>
              <w:rPr>
                <w:sz w:val="22"/>
              </w:rPr>
              <w:t>signal</w:t>
            </w:r>
            <w:r>
              <w:rPr>
                <w:spacing w:val="-4"/>
                <w:sz w:val="22"/>
              </w:rPr>
              <w:t> </w:t>
            </w:r>
            <w:r>
              <w:rPr>
                <w:sz w:val="22"/>
              </w:rPr>
              <w:t>to</w:t>
            </w:r>
            <w:r>
              <w:rPr>
                <w:spacing w:val="-5"/>
                <w:sz w:val="22"/>
              </w:rPr>
              <w:t> </w:t>
            </w:r>
            <w:r>
              <w:rPr>
                <w:sz w:val="22"/>
              </w:rPr>
              <w:t>frequency</w:t>
            </w:r>
            <w:r>
              <w:rPr>
                <w:spacing w:val="-5"/>
                <w:sz w:val="22"/>
              </w:rPr>
              <w:t> </w:t>
            </w:r>
            <w:r>
              <w:rPr>
                <w:sz w:val="22"/>
              </w:rPr>
              <w:t>domain</w:t>
            </w:r>
            <w:r>
              <w:rPr>
                <w:spacing w:val="-2"/>
                <w:sz w:val="22"/>
              </w:rPr>
              <w:t> </w:t>
            </w:r>
            <w:r>
              <w:rPr>
                <w:sz w:val="22"/>
              </w:rPr>
              <w:t>signals</w:t>
            </w:r>
            <w:r>
              <w:rPr>
                <w:spacing w:val="-2"/>
                <w:sz w:val="22"/>
              </w:rPr>
              <w:t> </w:t>
            </w:r>
            <w:r>
              <w:rPr>
                <w:sz w:val="22"/>
              </w:rPr>
              <w:t>using</w:t>
            </w:r>
            <w:r>
              <w:rPr>
                <w:spacing w:val="-5"/>
                <w:sz w:val="22"/>
              </w:rPr>
              <w:t> </w:t>
            </w:r>
            <w:r>
              <w:rPr>
                <w:sz w:val="22"/>
              </w:rPr>
              <w:t>Fourier</w:t>
            </w:r>
            <w:r>
              <w:rPr>
                <w:spacing w:val="-4"/>
                <w:sz w:val="22"/>
              </w:rPr>
              <w:t> </w:t>
            </w:r>
            <w:r>
              <w:rPr>
                <w:spacing w:val="-2"/>
                <w:sz w:val="22"/>
              </w:rPr>
              <w:t>transform.</w:t>
            </w:r>
          </w:p>
        </w:tc>
      </w:tr>
      <w:tr>
        <w:trPr>
          <w:trHeight w:val="378" w:hRule="atLeast"/>
        </w:trPr>
        <w:tc>
          <w:tcPr>
            <w:tcW w:w="495" w:type="dxa"/>
          </w:tcPr>
          <w:p>
            <w:pPr>
              <w:pStyle w:val="TableParagraph"/>
              <w:spacing w:line="247" w:lineRule="exact"/>
              <w:ind w:left="9"/>
              <w:rPr>
                <w:sz w:val="22"/>
              </w:rPr>
            </w:pPr>
            <w:r>
              <w:rPr>
                <w:spacing w:val="-10"/>
                <w:sz w:val="22"/>
              </w:rPr>
              <w:t>3</w:t>
            </w:r>
          </w:p>
        </w:tc>
        <w:tc>
          <w:tcPr>
            <w:tcW w:w="9825" w:type="dxa"/>
          </w:tcPr>
          <w:p>
            <w:pPr>
              <w:pStyle w:val="TableParagraph"/>
              <w:spacing w:line="247" w:lineRule="exact"/>
              <w:ind w:left="107"/>
              <w:jc w:val="left"/>
              <w:rPr>
                <w:sz w:val="22"/>
              </w:rPr>
            </w:pPr>
            <w:r>
              <w:rPr>
                <w:sz w:val="22"/>
              </w:rPr>
              <w:t>To</w:t>
            </w:r>
            <w:r>
              <w:rPr>
                <w:spacing w:val="-3"/>
                <w:sz w:val="22"/>
              </w:rPr>
              <w:t> </w:t>
            </w:r>
            <w:r>
              <w:rPr>
                <w:sz w:val="22"/>
              </w:rPr>
              <w:t>understand</w:t>
            </w:r>
            <w:r>
              <w:rPr>
                <w:spacing w:val="-5"/>
                <w:sz w:val="22"/>
              </w:rPr>
              <w:t> </w:t>
            </w:r>
            <w:r>
              <w:rPr>
                <w:sz w:val="22"/>
              </w:rPr>
              <w:t>the</w:t>
            </w:r>
            <w:r>
              <w:rPr>
                <w:spacing w:val="-3"/>
                <w:sz w:val="22"/>
              </w:rPr>
              <w:t> </w:t>
            </w:r>
            <w:r>
              <w:rPr>
                <w:sz w:val="22"/>
              </w:rPr>
              <w:t>basic</w:t>
            </w:r>
            <w:r>
              <w:rPr>
                <w:spacing w:val="-3"/>
                <w:sz w:val="22"/>
              </w:rPr>
              <w:t> </w:t>
            </w:r>
            <w:r>
              <w:rPr>
                <w:sz w:val="22"/>
              </w:rPr>
              <w:t>structures</w:t>
            </w:r>
            <w:r>
              <w:rPr>
                <w:spacing w:val="-5"/>
                <w:sz w:val="22"/>
              </w:rPr>
              <w:t> </w:t>
            </w:r>
            <w:r>
              <w:rPr>
                <w:sz w:val="22"/>
              </w:rPr>
              <w:t>of</w:t>
            </w:r>
            <w:r>
              <w:rPr>
                <w:spacing w:val="-3"/>
                <w:sz w:val="22"/>
              </w:rPr>
              <w:t> </w:t>
            </w:r>
            <w:r>
              <w:rPr>
                <w:sz w:val="22"/>
              </w:rPr>
              <w:t>IRR</w:t>
            </w:r>
            <w:r>
              <w:rPr>
                <w:spacing w:val="-1"/>
                <w:sz w:val="22"/>
              </w:rPr>
              <w:t> </w:t>
            </w:r>
            <w:r>
              <w:rPr>
                <w:spacing w:val="-2"/>
                <w:sz w:val="22"/>
              </w:rPr>
              <w:t>systems.</w:t>
            </w:r>
          </w:p>
        </w:tc>
      </w:tr>
      <w:tr>
        <w:trPr>
          <w:trHeight w:val="378" w:hRule="atLeast"/>
        </w:trPr>
        <w:tc>
          <w:tcPr>
            <w:tcW w:w="495" w:type="dxa"/>
          </w:tcPr>
          <w:p>
            <w:pPr>
              <w:pStyle w:val="TableParagraph"/>
              <w:spacing w:line="247" w:lineRule="exact"/>
              <w:ind w:left="9"/>
              <w:rPr>
                <w:sz w:val="22"/>
              </w:rPr>
            </w:pPr>
            <w:r>
              <w:rPr>
                <w:spacing w:val="-10"/>
                <w:sz w:val="22"/>
              </w:rPr>
              <w:t>4</w:t>
            </w:r>
          </w:p>
        </w:tc>
        <w:tc>
          <w:tcPr>
            <w:tcW w:w="9825" w:type="dxa"/>
          </w:tcPr>
          <w:p>
            <w:pPr>
              <w:pStyle w:val="TableParagraph"/>
              <w:spacing w:line="247" w:lineRule="exact"/>
              <w:ind w:left="107"/>
              <w:jc w:val="left"/>
              <w:rPr>
                <w:sz w:val="22"/>
              </w:rPr>
            </w:pPr>
            <w:r>
              <w:rPr>
                <w:sz w:val="22"/>
              </w:rPr>
              <w:t>To</w:t>
            </w:r>
            <w:r>
              <w:rPr>
                <w:spacing w:val="-4"/>
                <w:sz w:val="22"/>
              </w:rPr>
              <w:t> </w:t>
            </w:r>
            <w:r>
              <w:rPr>
                <w:sz w:val="22"/>
              </w:rPr>
              <w:t>understand</w:t>
            </w:r>
            <w:r>
              <w:rPr>
                <w:spacing w:val="-3"/>
                <w:sz w:val="22"/>
              </w:rPr>
              <w:t> </w:t>
            </w:r>
            <w:r>
              <w:rPr>
                <w:sz w:val="22"/>
              </w:rPr>
              <w:t>and</w:t>
            </w:r>
            <w:r>
              <w:rPr>
                <w:spacing w:val="-4"/>
                <w:sz w:val="22"/>
              </w:rPr>
              <w:t> </w:t>
            </w:r>
            <w:r>
              <w:rPr>
                <w:sz w:val="22"/>
              </w:rPr>
              <w:t>design</w:t>
            </w:r>
            <w:r>
              <w:rPr>
                <w:spacing w:val="-3"/>
                <w:sz w:val="22"/>
              </w:rPr>
              <w:t> </w:t>
            </w:r>
            <w:r>
              <w:rPr>
                <w:sz w:val="22"/>
              </w:rPr>
              <w:t>FIR</w:t>
            </w:r>
            <w:r>
              <w:rPr>
                <w:spacing w:val="-5"/>
                <w:sz w:val="22"/>
              </w:rPr>
              <w:t> </w:t>
            </w:r>
            <w:r>
              <w:rPr>
                <w:sz w:val="22"/>
              </w:rPr>
              <w:t>Digital</w:t>
            </w:r>
            <w:r>
              <w:rPr>
                <w:spacing w:val="-2"/>
                <w:sz w:val="22"/>
              </w:rPr>
              <w:t> filters.</w:t>
            </w:r>
          </w:p>
        </w:tc>
      </w:tr>
      <w:tr>
        <w:trPr>
          <w:trHeight w:val="381" w:hRule="atLeast"/>
        </w:trPr>
        <w:tc>
          <w:tcPr>
            <w:tcW w:w="495" w:type="dxa"/>
          </w:tcPr>
          <w:p>
            <w:pPr>
              <w:pStyle w:val="TableParagraph"/>
              <w:spacing w:line="249" w:lineRule="exact"/>
              <w:ind w:left="9"/>
              <w:rPr>
                <w:sz w:val="22"/>
              </w:rPr>
            </w:pPr>
            <w:r>
              <w:rPr>
                <w:spacing w:val="-10"/>
                <w:sz w:val="22"/>
              </w:rPr>
              <w:t>5</w:t>
            </w:r>
          </w:p>
        </w:tc>
        <w:tc>
          <w:tcPr>
            <w:tcW w:w="9825" w:type="dxa"/>
          </w:tcPr>
          <w:p>
            <w:pPr>
              <w:pStyle w:val="TableParagraph"/>
              <w:spacing w:line="249" w:lineRule="exact"/>
              <w:ind w:left="107"/>
              <w:jc w:val="left"/>
              <w:rPr>
                <w:sz w:val="22"/>
              </w:rPr>
            </w:pPr>
            <w:r>
              <w:rPr>
                <w:sz w:val="22"/>
              </w:rPr>
              <w:t>To</w:t>
            </w:r>
            <w:r>
              <w:rPr>
                <w:spacing w:val="-6"/>
                <w:sz w:val="22"/>
              </w:rPr>
              <w:t> </w:t>
            </w:r>
            <w:r>
              <w:rPr>
                <w:sz w:val="22"/>
              </w:rPr>
              <w:t>explore</w:t>
            </w:r>
            <w:r>
              <w:rPr>
                <w:spacing w:val="-4"/>
                <w:sz w:val="22"/>
              </w:rPr>
              <w:t> </w:t>
            </w:r>
            <w:r>
              <w:rPr>
                <w:sz w:val="22"/>
              </w:rPr>
              <w:t>the</w:t>
            </w:r>
            <w:r>
              <w:rPr>
                <w:spacing w:val="-4"/>
                <w:sz w:val="22"/>
              </w:rPr>
              <w:t> </w:t>
            </w:r>
            <w:r>
              <w:rPr>
                <w:sz w:val="22"/>
              </w:rPr>
              <w:t>concepts</w:t>
            </w:r>
            <w:r>
              <w:rPr>
                <w:spacing w:val="-2"/>
                <w:sz w:val="22"/>
              </w:rPr>
              <w:t> </w:t>
            </w:r>
            <w:r>
              <w:rPr>
                <w:sz w:val="22"/>
              </w:rPr>
              <w:t>of</w:t>
            </w:r>
            <w:r>
              <w:rPr>
                <w:spacing w:val="-5"/>
                <w:sz w:val="22"/>
              </w:rPr>
              <w:t> </w:t>
            </w:r>
            <w:r>
              <w:rPr>
                <w:sz w:val="22"/>
              </w:rPr>
              <w:t>multiple</w:t>
            </w:r>
            <w:r>
              <w:rPr>
                <w:spacing w:val="-4"/>
                <w:sz w:val="22"/>
              </w:rPr>
              <w:t> </w:t>
            </w:r>
            <w:r>
              <w:rPr>
                <w:sz w:val="22"/>
              </w:rPr>
              <w:t>sampling</w:t>
            </w:r>
            <w:r>
              <w:rPr>
                <w:spacing w:val="-5"/>
                <w:sz w:val="22"/>
              </w:rPr>
              <w:t> </w:t>
            </w:r>
            <w:r>
              <w:rPr>
                <w:sz w:val="22"/>
              </w:rPr>
              <w:t>rates</w:t>
            </w:r>
            <w:r>
              <w:rPr>
                <w:spacing w:val="-4"/>
                <w:sz w:val="22"/>
              </w:rPr>
              <w:t> </w:t>
            </w:r>
            <w:r>
              <w:rPr>
                <w:sz w:val="22"/>
              </w:rPr>
              <w:t>for</w:t>
            </w:r>
            <w:r>
              <w:rPr>
                <w:spacing w:val="-4"/>
                <w:sz w:val="22"/>
              </w:rPr>
              <w:t> </w:t>
            </w:r>
            <w:r>
              <w:rPr>
                <w:spacing w:val="-5"/>
                <w:sz w:val="22"/>
              </w:rPr>
              <w:t>DSP</w:t>
            </w:r>
          </w:p>
        </w:tc>
      </w:tr>
    </w:tbl>
    <w:p>
      <w:pPr>
        <w:pStyle w:val="BodyText"/>
        <w:spacing w:before="25"/>
        <w:rPr>
          <w:b/>
          <w:sz w:val="20"/>
        </w:rPr>
      </w:pP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8397"/>
        <w:gridCol w:w="1366"/>
      </w:tblGrid>
      <w:tr>
        <w:trPr>
          <w:trHeight w:val="254" w:hRule="atLeast"/>
        </w:trPr>
        <w:tc>
          <w:tcPr>
            <w:tcW w:w="10486" w:type="dxa"/>
            <w:gridSpan w:val="3"/>
          </w:tcPr>
          <w:p>
            <w:pPr>
              <w:pStyle w:val="TableParagraph"/>
              <w:spacing w:line="234" w:lineRule="exact"/>
              <w:ind w:left="110"/>
              <w:jc w:val="left"/>
              <w:rPr>
                <w:b/>
                <w:sz w:val="22"/>
              </w:rPr>
            </w:pPr>
            <w:r>
              <w:rPr>
                <w:b/>
                <w:sz w:val="22"/>
              </w:rPr>
              <w:t>COURSE</w:t>
            </w:r>
            <w:r>
              <w:rPr>
                <w:b/>
                <w:spacing w:val="-8"/>
                <w:sz w:val="22"/>
              </w:rPr>
              <w:t> </w:t>
            </w:r>
            <w:r>
              <w:rPr>
                <w:b/>
                <w:spacing w:val="-2"/>
                <w:sz w:val="22"/>
              </w:rPr>
              <w:t>OUTCOMES</w:t>
            </w:r>
          </w:p>
        </w:tc>
      </w:tr>
      <w:tr>
        <w:trPr>
          <w:trHeight w:val="505" w:hRule="atLeast"/>
        </w:trPr>
        <w:tc>
          <w:tcPr>
            <w:tcW w:w="9120" w:type="dxa"/>
            <w:gridSpan w:val="2"/>
          </w:tcPr>
          <w:p>
            <w:pPr>
              <w:pStyle w:val="TableParagraph"/>
              <w:spacing w:line="251" w:lineRule="exact"/>
              <w:ind w:left="110"/>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366" w:type="dxa"/>
          </w:tcPr>
          <w:p>
            <w:pPr>
              <w:pStyle w:val="TableParagraph"/>
              <w:spacing w:line="252" w:lineRule="exact"/>
              <w:ind w:left="424" w:hanging="197"/>
              <w:jc w:val="left"/>
              <w:rPr>
                <w:b/>
                <w:sz w:val="22"/>
              </w:rPr>
            </w:pPr>
            <w:r>
              <w:rPr>
                <w:b/>
                <w:spacing w:val="-2"/>
                <w:sz w:val="22"/>
              </w:rPr>
              <w:t>Cognitive Level</w:t>
            </w:r>
          </w:p>
        </w:tc>
      </w:tr>
      <w:tr>
        <w:trPr>
          <w:trHeight w:val="506" w:hRule="atLeast"/>
        </w:trPr>
        <w:tc>
          <w:tcPr>
            <w:tcW w:w="723" w:type="dxa"/>
          </w:tcPr>
          <w:p>
            <w:pPr>
              <w:pStyle w:val="TableParagraph"/>
              <w:spacing w:before="121"/>
              <w:ind w:left="8"/>
              <w:rPr>
                <w:sz w:val="22"/>
              </w:rPr>
            </w:pPr>
            <w:r>
              <w:rPr>
                <w:spacing w:val="-5"/>
                <w:sz w:val="22"/>
              </w:rPr>
              <w:t>CO1</w:t>
            </w:r>
          </w:p>
        </w:tc>
        <w:tc>
          <w:tcPr>
            <w:tcW w:w="8397" w:type="dxa"/>
          </w:tcPr>
          <w:p>
            <w:pPr>
              <w:pStyle w:val="TableParagraph"/>
              <w:spacing w:line="246" w:lineRule="exact"/>
              <w:ind w:left="114"/>
              <w:jc w:val="left"/>
              <w:rPr>
                <w:sz w:val="22"/>
              </w:rPr>
            </w:pPr>
            <w:r>
              <w:rPr>
                <w:sz w:val="22"/>
              </w:rPr>
              <w:t>Know</w:t>
            </w:r>
            <w:r>
              <w:rPr>
                <w:spacing w:val="29"/>
                <w:sz w:val="22"/>
              </w:rPr>
              <w:t> </w:t>
            </w:r>
            <w:r>
              <w:rPr>
                <w:sz w:val="22"/>
              </w:rPr>
              <w:t>the</w:t>
            </w:r>
            <w:r>
              <w:rPr>
                <w:spacing w:val="35"/>
                <w:sz w:val="22"/>
              </w:rPr>
              <w:t> </w:t>
            </w:r>
            <w:r>
              <w:rPr>
                <w:sz w:val="22"/>
              </w:rPr>
              <w:t>concepts</w:t>
            </w:r>
            <w:r>
              <w:rPr>
                <w:spacing w:val="33"/>
                <w:sz w:val="22"/>
              </w:rPr>
              <w:t> </w:t>
            </w:r>
            <w:r>
              <w:rPr>
                <w:sz w:val="22"/>
              </w:rPr>
              <w:t>of</w:t>
            </w:r>
            <w:r>
              <w:rPr>
                <w:spacing w:val="38"/>
                <w:sz w:val="22"/>
              </w:rPr>
              <w:t> </w:t>
            </w:r>
            <w:r>
              <w:rPr>
                <w:sz w:val="22"/>
              </w:rPr>
              <w:t>Digital</w:t>
            </w:r>
            <w:r>
              <w:rPr>
                <w:spacing w:val="36"/>
                <w:sz w:val="22"/>
              </w:rPr>
              <w:t> </w:t>
            </w:r>
            <w:r>
              <w:rPr>
                <w:sz w:val="22"/>
              </w:rPr>
              <w:t>signal</w:t>
            </w:r>
            <w:r>
              <w:rPr>
                <w:spacing w:val="36"/>
                <w:sz w:val="22"/>
              </w:rPr>
              <w:t> </w:t>
            </w:r>
            <w:r>
              <w:rPr>
                <w:sz w:val="22"/>
              </w:rPr>
              <w:t>processing</w:t>
            </w:r>
            <w:r>
              <w:rPr>
                <w:spacing w:val="36"/>
                <w:sz w:val="22"/>
              </w:rPr>
              <w:t> </w:t>
            </w:r>
            <w:r>
              <w:rPr>
                <w:sz w:val="22"/>
              </w:rPr>
              <w:t>-</w:t>
            </w:r>
            <w:r>
              <w:rPr>
                <w:spacing w:val="31"/>
                <w:sz w:val="22"/>
              </w:rPr>
              <w:t> </w:t>
            </w:r>
            <w:r>
              <w:rPr>
                <w:sz w:val="22"/>
              </w:rPr>
              <w:t>frequency</w:t>
            </w:r>
            <w:r>
              <w:rPr>
                <w:spacing w:val="33"/>
                <w:sz w:val="22"/>
              </w:rPr>
              <w:t> </w:t>
            </w:r>
            <w:r>
              <w:rPr>
                <w:sz w:val="22"/>
              </w:rPr>
              <w:t>domain</w:t>
            </w:r>
            <w:r>
              <w:rPr>
                <w:spacing w:val="35"/>
                <w:sz w:val="22"/>
              </w:rPr>
              <w:t> </w:t>
            </w:r>
            <w:r>
              <w:rPr>
                <w:sz w:val="22"/>
              </w:rPr>
              <w:t>representation</w:t>
            </w:r>
            <w:r>
              <w:rPr>
                <w:spacing w:val="35"/>
                <w:sz w:val="22"/>
              </w:rPr>
              <w:t> </w:t>
            </w:r>
            <w:r>
              <w:rPr>
                <w:sz w:val="22"/>
              </w:rPr>
              <w:t>&amp;</w:t>
            </w:r>
            <w:r>
              <w:rPr>
                <w:spacing w:val="35"/>
                <w:sz w:val="22"/>
              </w:rPr>
              <w:t> </w:t>
            </w:r>
            <w:r>
              <w:rPr>
                <w:spacing w:val="-5"/>
                <w:sz w:val="22"/>
              </w:rPr>
              <w:t>z-</w:t>
            </w:r>
          </w:p>
          <w:p>
            <w:pPr>
              <w:pStyle w:val="TableParagraph"/>
              <w:spacing w:line="240" w:lineRule="exact"/>
              <w:ind w:left="107"/>
              <w:jc w:val="left"/>
              <w:rPr>
                <w:sz w:val="22"/>
              </w:rPr>
            </w:pPr>
            <w:r>
              <w:rPr>
                <w:spacing w:val="-2"/>
                <w:sz w:val="22"/>
              </w:rPr>
              <w:t>transform.</w:t>
            </w:r>
          </w:p>
        </w:tc>
        <w:tc>
          <w:tcPr>
            <w:tcW w:w="1366" w:type="dxa"/>
          </w:tcPr>
          <w:p>
            <w:pPr>
              <w:pStyle w:val="TableParagraph"/>
              <w:spacing w:before="121"/>
              <w:ind w:left="120" w:right="111"/>
              <w:rPr>
                <w:sz w:val="22"/>
              </w:rPr>
            </w:pPr>
            <w:r>
              <w:rPr>
                <w:spacing w:val="-5"/>
                <w:sz w:val="22"/>
              </w:rPr>
              <w:t>K4</w:t>
            </w:r>
          </w:p>
        </w:tc>
      </w:tr>
      <w:tr>
        <w:trPr>
          <w:trHeight w:val="505" w:hRule="atLeast"/>
        </w:trPr>
        <w:tc>
          <w:tcPr>
            <w:tcW w:w="723" w:type="dxa"/>
          </w:tcPr>
          <w:p>
            <w:pPr>
              <w:pStyle w:val="TableParagraph"/>
              <w:spacing w:before="121"/>
              <w:ind w:left="8"/>
              <w:rPr>
                <w:sz w:val="22"/>
              </w:rPr>
            </w:pPr>
            <w:r>
              <w:rPr>
                <w:spacing w:val="-5"/>
                <w:sz w:val="22"/>
              </w:rPr>
              <w:t>CO2</w:t>
            </w:r>
          </w:p>
        </w:tc>
        <w:tc>
          <w:tcPr>
            <w:tcW w:w="8397" w:type="dxa"/>
          </w:tcPr>
          <w:p>
            <w:pPr>
              <w:pStyle w:val="TableParagraph"/>
              <w:tabs>
                <w:tab w:pos="1134" w:val="left" w:leader="none"/>
                <w:tab w:pos="2033" w:val="left" w:leader="none"/>
                <w:tab w:pos="2894" w:val="left" w:leader="none"/>
                <w:tab w:pos="3961" w:val="left" w:leader="none"/>
                <w:tab w:pos="4494" w:val="left" w:leader="none"/>
                <w:tab w:pos="5024" w:val="left" w:leader="none"/>
                <w:tab w:pos="5887" w:val="left" w:leader="none"/>
                <w:tab w:pos="7038" w:val="left" w:leader="none"/>
                <w:tab w:pos="7510" w:val="left" w:leader="none"/>
              </w:tabs>
              <w:spacing w:line="246" w:lineRule="exact"/>
              <w:ind w:left="114"/>
              <w:jc w:val="left"/>
              <w:rPr>
                <w:sz w:val="22"/>
              </w:rPr>
            </w:pPr>
            <w:r>
              <w:rPr>
                <w:spacing w:val="-2"/>
                <w:sz w:val="22"/>
              </w:rPr>
              <w:t>Compute</w:t>
            </w:r>
            <w:r>
              <w:rPr>
                <w:sz w:val="22"/>
              </w:rPr>
              <w:tab/>
            </w:r>
            <w:r>
              <w:rPr>
                <w:spacing w:val="-2"/>
                <w:sz w:val="22"/>
              </w:rPr>
              <w:t>discrete</w:t>
            </w:r>
            <w:r>
              <w:rPr>
                <w:sz w:val="22"/>
              </w:rPr>
              <w:tab/>
            </w:r>
            <w:r>
              <w:rPr>
                <w:spacing w:val="-2"/>
                <w:sz w:val="22"/>
              </w:rPr>
              <w:t>Fourier</w:t>
            </w:r>
            <w:r>
              <w:rPr>
                <w:sz w:val="22"/>
              </w:rPr>
              <w:tab/>
            </w:r>
            <w:r>
              <w:rPr>
                <w:spacing w:val="-2"/>
                <w:sz w:val="22"/>
              </w:rPr>
              <w:t>transform</w:t>
            </w:r>
            <w:r>
              <w:rPr>
                <w:sz w:val="22"/>
              </w:rPr>
              <w:tab/>
            </w:r>
            <w:r>
              <w:rPr>
                <w:spacing w:val="-5"/>
                <w:sz w:val="22"/>
              </w:rPr>
              <w:t>and</w:t>
            </w:r>
            <w:r>
              <w:rPr>
                <w:sz w:val="22"/>
              </w:rPr>
              <w:tab/>
            </w:r>
            <w:r>
              <w:rPr>
                <w:spacing w:val="-4"/>
                <w:sz w:val="22"/>
              </w:rPr>
              <w:t>fast</w:t>
            </w:r>
            <w:r>
              <w:rPr>
                <w:sz w:val="22"/>
              </w:rPr>
              <w:tab/>
            </w:r>
            <w:r>
              <w:rPr>
                <w:spacing w:val="-2"/>
                <w:sz w:val="22"/>
              </w:rPr>
              <w:t>Fourier</w:t>
            </w:r>
            <w:r>
              <w:rPr>
                <w:sz w:val="22"/>
              </w:rPr>
              <w:tab/>
            </w:r>
            <w:r>
              <w:rPr>
                <w:spacing w:val="-2"/>
                <w:sz w:val="22"/>
              </w:rPr>
              <w:t>transforms</w:t>
            </w:r>
            <w:r>
              <w:rPr>
                <w:sz w:val="22"/>
              </w:rPr>
              <w:tab/>
            </w:r>
            <w:r>
              <w:rPr>
                <w:spacing w:val="-5"/>
                <w:sz w:val="22"/>
              </w:rPr>
              <w:t>for</w:t>
            </w:r>
            <w:r>
              <w:rPr>
                <w:sz w:val="22"/>
              </w:rPr>
              <w:tab/>
            </w:r>
            <w:r>
              <w:rPr>
                <w:spacing w:val="-2"/>
                <w:sz w:val="22"/>
              </w:rPr>
              <w:t>different</w:t>
            </w:r>
          </w:p>
          <w:p>
            <w:pPr>
              <w:pStyle w:val="TableParagraph"/>
              <w:spacing w:line="240" w:lineRule="exact"/>
              <w:ind w:left="107"/>
              <w:jc w:val="left"/>
              <w:rPr>
                <w:sz w:val="22"/>
              </w:rPr>
            </w:pPr>
            <w:r>
              <w:rPr>
                <w:spacing w:val="-2"/>
                <w:sz w:val="22"/>
              </w:rPr>
              <w:t>sequences.</w:t>
            </w:r>
          </w:p>
        </w:tc>
        <w:tc>
          <w:tcPr>
            <w:tcW w:w="1366" w:type="dxa"/>
          </w:tcPr>
          <w:p>
            <w:pPr>
              <w:pStyle w:val="TableParagraph"/>
              <w:spacing w:before="121"/>
              <w:ind w:left="120" w:right="111"/>
              <w:rPr>
                <w:sz w:val="22"/>
              </w:rPr>
            </w:pPr>
            <w:r>
              <w:rPr>
                <w:spacing w:val="-5"/>
                <w:sz w:val="22"/>
              </w:rPr>
              <w:t>K4</w:t>
            </w:r>
          </w:p>
        </w:tc>
      </w:tr>
      <w:tr>
        <w:trPr>
          <w:trHeight w:val="506" w:hRule="atLeast"/>
        </w:trPr>
        <w:tc>
          <w:tcPr>
            <w:tcW w:w="723" w:type="dxa"/>
          </w:tcPr>
          <w:p>
            <w:pPr>
              <w:pStyle w:val="TableParagraph"/>
              <w:spacing w:before="121"/>
              <w:ind w:left="8"/>
              <w:rPr>
                <w:sz w:val="22"/>
              </w:rPr>
            </w:pPr>
            <w:r>
              <w:rPr>
                <w:spacing w:val="-5"/>
                <w:sz w:val="22"/>
              </w:rPr>
              <w:t>CO3</w:t>
            </w:r>
          </w:p>
        </w:tc>
        <w:tc>
          <w:tcPr>
            <w:tcW w:w="8397" w:type="dxa"/>
          </w:tcPr>
          <w:p>
            <w:pPr>
              <w:pStyle w:val="TableParagraph"/>
              <w:spacing w:line="247" w:lineRule="exact"/>
              <w:ind w:left="114"/>
              <w:jc w:val="left"/>
              <w:rPr>
                <w:sz w:val="22"/>
              </w:rPr>
            </w:pPr>
            <w:r>
              <w:rPr>
                <w:sz w:val="22"/>
              </w:rPr>
              <w:t>Design</w:t>
            </w:r>
            <w:r>
              <w:rPr>
                <w:spacing w:val="-6"/>
                <w:sz w:val="22"/>
              </w:rPr>
              <w:t> </w:t>
            </w:r>
            <w:r>
              <w:rPr>
                <w:sz w:val="22"/>
              </w:rPr>
              <w:t>IIR</w:t>
            </w:r>
            <w:r>
              <w:rPr>
                <w:spacing w:val="-4"/>
                <w:sz w:val="22"/>
              </w:rPr>
              <w:t> </w:t>
            </w:r>
            <w:r>
              <w:rPr>
                <w:sz w:val="22"/>
              </w:rPr>
              <w:t>filters</w:t>
            </w:r>
            <w:r>
              <w:rPr>
                <w:spacing w:val="-5"/>
                <w:sz w:val="22"/>
              </w:rPr>
              <w:t> </w:t>
            </w:r>
            <w:r>
              <w:rPr>
                <w:sz w:val="22"/>
              </w:rPr>
              <w:t>through</w:t>
            </w:r>
            <w:r>
              <w:rPr>
                <w:spacing w:val="-3"/>
                <w:sz w:val="22"/>
              </w:rPr>
              <w:t> </w:t>
            </w:r>
            <w:r>
              <w:rPr>
                <w:sz w:val="22"/>
              </w:rPr>
              <w:t>analog</w:t>
            </w:r>
            <w:r>
              <w:rPr>
                <w:spacing w:val="-6"/>
                <w:sz w:val="22"/>
              </w:rPr>
              <w:t> </w:t>
            </w:r>
            <w:r>
              <w:rPr>
                <w:sz w:val="22"/>
              </w:rPr>
              <w:t>filter</w:t>
            </w:r>
            <w:r>
              <w:rPr>
                <w:spacing w:val="-5"/>
                <w:sz w:val="22"/>
              </w:rPr>
              <w:t> </w:t>
            </w:r>
            <w:r>
              <w:rPr>
                <w:sz w:val="22"/>
              </w:rPr>
              <w:t>approximation</w:t>
            </w:r>
            <w:r>
              <w:rPr>
                <w:spacing w:val="-6"/>
                <w:sz w:val="22"/>
              </w:rPr>
              <w:t> </w:t>
            </w:r>
            <w:r>
              <w:rPr>
                <w:sz w:val="22"/>
              </w:rPr>
              <w:t>and</w:t>
            </w:r>
            <w:r>
              <w:rPr>
                <w:spacing w:val="-4"/>
                <w:sz w:val="22"/>
              </w:rPr>
              <w:t> </w:t>
            </w:r>
            <w:r>
              <w:rPr>
                <w:sz w:val="22"/>
              </w:rPr>
              <w:t>basic</w:t>
            </w:r>
            <w:r>
              <w:rPr>
                <w:spacing w:val="-5"/>
                <w:sz w:val="22"/>
              </w:rPr>
              <w:t> </w:t>
            </w:r>
            <w:r>
              <w:rPr>
                <w:sz w:val="22"/>
              </w:rPr>
              <w:t>structure</w:t>
            </w:r>
            <w:r>
              <w:rPr>
                <w:spacing w:val="2"/>
                <w:sz w:val="22"/>
              </w:rPr>
              <w:t> </w:t>
            </w:r>
            <w:r>
              <w:rPr>
                <w:sz w:val="22"/>
              </w:rPr>
              <w:t>of</w:t>
            </w:r>
            <w:r>
              <w:rPr>
                <w:spacing w:val="-5"/>
                <w:sz w:val="22"/>
              </w:rPr>
              <w:t> </w:t>
            </w:r>
            <w:r>
              <w:rPr>
                <w:sz w:val="22"/>
              </w:rPr>
              <w:t>IIR</w:t>
            </w:r>
            <w:r>
              <w:rPr>
                <w:spacing w:val="-4"/>
                <w:sz w:val="22"/>
              </w:rPr>
              <w:t> </w:t>
            </w:r>
            <w:r>
              <w:rPr>
                <w:spacing w:val="-2"/>
                <w:sz w:val="22"/>
              </w:rPr>
              <w:t>filters.</w:t>
            </w:r>
          </w:p>
        </w:tc>
        <w:tc>
          <w:tcPr>
            <w:tcW w:w="1366" w:type="dxa"/>
          </w:tcPr>
          <w:p>
            <w:pPr>
              <w:pStyle w:val="TableParagraph"/>
              <w:spacing w:before="121"/>
              <w:ind w:left="120" w:right="111"/>
              <w:rPr>
                <w:sz w:val="22"/>
              </w:rPr>
            </w:pPr>
            <w:r>
              <w:rPr>
                <w:spacing w:val="-5"/>
                <w:sz w:val="22"/>
              </w:rPr>
              <w:t>K6</w:t>
            </w:r>
          </w:p>
        </w:tc>
      </w:tr>
      <w:tr>
        <w:trPr>
          <w:trHeight w:val="251" w:hRule="atLeast"/>
        </w:trPr>
        <w:tc>
          <w:tcPr>
            <w:tcW w:w="723" w:type="dxa"/>
          </w:tcPr>
          <w:p>
            <w:pPr>
              <w:pStyle w:val="TableParagraph"/>
              <w:spacing w:line="232" w:lineRule="exact"/>
              <w:ind w:left="8"/>
              <w:rPr>
                <w:sz w:val="22"/>
              </w:rPr>
            </w:pPr>
            <w:r>
              <w:rPr>
                <w:spacing w:val="-5"/>
                <w:sz w:val="22"/>
              </w:rPr>
              <w:t>CO4</w:t>
            </w:r>
          </w:p>
        </w:tc>
        <w:tc>
          <w:tcPr>
            <w:tcW w:w="8397" w:type="dxa"/>
          </w:tcPr>
          <w:p>
            <w:pPr>
              <w:pStyle w:val="TableParagraph"/>
              <w:spacing w:line="232" w:lineRule="exact"/>
              <w:ind w:left="114"/>
              <w:jc w:val="left"/>
              <w:rPr>
                <w:sz w:val="22"/>
              </w:rPr>
            </w:pPr>
            <w:r>
              <w:rPr>
                <w:sz w:val="22"/>
              </w:rPr>
              <w:t>Design</w:t>
            </w:r>
            <w:r>
              <w:rPr>
                <w:spacing w:val="-6"/>
                <w:sz w:val="22"/>
              </w:rPr>
              <w:t> </w:t>
            </w:r>
            <w:r>
              <w:rPr>
                <w:sz w:val="22"/>
              </w:rPr>
              <w:t>FIR</w:t>
            </w:r>
            <w:r>
              <w:rPr>
                <w:spacing w:val="-5"/>
                <w:sz w:val="22"/>
              </w:rPr>
              <w:t> </w:t>
            </w:r>
            <w:r>
              <w:rPr>
                <w:sz w:val="22"/>
              </w:rPr>
              <w:t>filters</w:t>
            </w:r>
            <w:r>
              <w:rPr>
                <w:spacing w:val="-3"/>
                <w:sz w:val="22"/>
              </w:rPr>
              <w:t> </w:t>
            </w:r>
            <w:r>
              <w:rPr>
                <w:sz w:val="22"/>
              </w:rPr>
              <w:t>with</w:t>
            </w:r>
            <w:r>
              <w:rPr>
                <w:spacing w:val="-4"/>
                <w:sz w:val="22"/>
              </w:rPr>
              <w:t> </w:t>
            </w:r>
            <w:r>
              <w:rPr>
                <w:sz w:val="22"/>
              </w:rPr>
              <w:t>window</w:t>
            </w:r>
            <w:r>
              <w:rPr>
                <w:spacing w:val="-5"/>
                <w:sz w:val="22"/>
              </w:rPr>
              <w:t> </w:t>
            </w:r>
            <w:r>
              <w:rPr>
                <w:sz w:val="22"/>
              </w:rPr>
              <w:t>techniques</w:t>
            </w:r>
            <w:r>
              <w:rPr>
                <w:spacing w:val="-5"/>
                <w:sz w:val="22"/>
              </w:rPr>
              <w:t> </w:t>
            </w:r>
            <w:r>
              <w:rPr>
                <w:sz w:val="22"/>
              </w:rPr>
              <w:t>and</w:t>
            </w:r>
            <w:r>
              <w:rPr>
                <w:spacing w:val="-4"/>
                <w:sz w:val="22"/>
              </w:rPr>
              <w:t> </w:t>
            </w:r>
            <w:r>
              <w:rPr>
                <w:sz w:val="22"/>
              </w:rPr>
              <w:t>basic</w:t>
            </w:r>
            <w:r>
              <w:rPr>
                <w:spacing w:val="-4"/>
                <w:sz w:val="22"/>
              </w:rPr>
              <w:t> </w:t>
            </w:r>
            <w:r>
              <w:rPr>
                <w:sz w:val="22"/>
              </w:rPr>
              <w:t>structure</w:t>
            </w:r>
            <w:r>
              <w:rPr>
                <w:spacing w:val="-5"/>
                <w:sz w:val="22"/>
              </w:rPr>
              <w:t> </w:t>
            </w:r>
            <w:r>
              <w:rPr>
                <w:sz w:val="22"/>
              </w:rPr>
              <w:t>of</w:t>
            </w:r>
            <w:r>
              <w:rPr>
                <w:spacing w:val="-4"/>
                <w:sz w:val="22"/>
              </w:rPr>
              <w:t> </w:t>
            </w:r>
            <w:r>
              <w:rPr>
                <w:sz w:val="22"/>
              </w:rPr>
              <w:t>FIR</w:t>
            </w:r>
            <w:r>
              <w:rPr>
                <w:spacing w:val="-4"/>
                <w:sz w:val="22"/>
              </w:rPr>
              <w:t> </w:t>
            </w:r>
            <w:r>
              <w:rPr>
                <w:spacing w:val="-2"/>
                <w:sz w:val="22"/>
              </w:rPr>
              <w:t>filters</w:t>
            </w:r>
          </w:p>
        </w:tc>
        <w:tc>
          <w:tcPr>
            <w:tcW w:w="1366" w:type="dxa"/>
          </w:tcPr>
          <w:p>
            <w:pPr>
              <w:pStyle w:val="TableParagraph"/>
              <w:spacing w:line="232" w:lineRule="exact"/>
              <w:ind w:left="120" w:right="111"/>
              <w:rPr>
                <w:sz w:val="22"/>
              </w:rPr>
            </w:pPr>
            <w:r>
              <w:rPr>
                <w:spacing w:val="-5"/>
                <w:sz w:val="22"/>
              </w:rPr>
              <w:t>K6</w:t>
            </w:r>
          </w:p>
        </w:tc>
      </w:tr>
      <w:tr>
        <w:trPr>
          <w:trHeight w:val="261" w:hRule="atLeast"/>
        </w:trPr>
        <w:tc>
          <w:tcPr>
            <w:tcW w:w="723" w:type="dxa"/>
          </w:tcPr>
          <w:p>
            <w:pPr>
              <w:pStyle w:val="TableParagraph"/>
              <w:spacing w:line="241" w:lineRule="exact"/>
              <w:ind w:left="8"/>
              <w:rPr>
                <w:sz w:val="22"/>
              </w:rPr>
            </w:pPr>
            <w:r>
              <w:rPr>
                <w:spacing w:val="-5"/>
                <w:sz w:val="22"/>
              </w:rPr>
              <w:t>CO5</w:t>
            </w:r>
          </w:p>
        </w:tc>
        <w:tc>
          <w:tcPr>
            <w:tcW w:w="8397" w:type="dxa"/>
          </w:tcPr>
          <w:p>
            <w:pPr>
              <w:pStyle w:val="TableParagraph"/>
              <w:spacing w:line="241" w:lineRule="exact"/>
              <w:ind w:left="114"/>
              <w:jc w:val="left"/>
              <w:rPr>
                <w:sz w:val="22"/>
              </w:rPr>
            </w:pPr>
            <w:r>
              <w:rPr>
                <w:sz w:val="22"/>
              </w:rPr>
              <w:t>Learn</w:t>
            </w:r>
            <w:r>
              <w:rPr>
                <w:spacing w:val="-6"/>
                <w:sz w:val="22"/>
              </w:rPr>
              <w:t> </w:t>
            </w:r>
            <w:r>
              <w:rPr>
                <w:sz w:val="22"/>
              </w:rPr>
              <w:t>the</w:t>
            </w:r>
            <w:r>
              <w:rPr>
                <w:spacing w:val="-4"/>
                <w:sz w:val="22"/>
              </w:rPr>
              <w:t> </w:t>
            </w:r>
            <w:r>
              <w:rPr>
                <w:sz w:val="22"/>
              </w:rPr>
              <w:t>concepts</w:t>
            </w:r>
            <w:r>
              <w:rPr>
                <w:spacing w:val="-3"/>
                <w:sz w:val="22"/>
              </w:rPr>
              <w:t> </w:t>
            </w:r>
            <w:r>
              <w:rPr>
                <w:sz w:val="22"/>
              </w:rPr>
              <w:t>of</w:t>
            </w:r>
            <w:r>
              <w:rPr>
                <w:spacing w:val="-4"/>
                <w:sz w:val="22"/>
              </w:rPr>
              <w:t> </w:t>
            </w:r>
            <w:r>
              <w:rPr>
                <w:sz w:val="22"/>
              </w:rPr>
              <w:t>Multirate</w:t>
            </w:r>
            <w:r>
              <w:rPr>
                <w:spacing w:val="-3"/>
                <w:sz w:val="22"/>
              </w:rPr>
              <w:t> </w:t>
            </w:r>
            <w:r>
              <w:rPr>
                <w:sz w:val="22"/>
              </w:rPr>
              <w:t>Signal</w:t>
            </w:r>
            <w:r>
              <w:rPr>
                <w:spacing w:val="-4"/>
                <w:sz w:val="22"/>
              </w:rPr>
              <w:t> </w:t>
            </w:r>
            <w:r>
              <w:rPr>
                <w:spacing w:val="-2"/>
                <w:sz w:val="22"/>
              </w:rPr>
              <w:t>Processing.</w:t>
            </w:r>
          </w:p>
        </w:tc>
        <w:tc>
          <w:tcPr>
            <w:tcW w:w="1366" w:type="dxa"/>
          </w:tcPr>
          <w:p>
            <w:pPr>
              <w:pStyle w:val="TableParagraph"/>
              <w:spacing w:line="241" w:lineRule="exact"/>
              <w:ind w:left="120" w:right="111"/>
              <w:rPr>
                <w:sz w:val="22"/>
              </w:rPr>
            </w:pPr>
            <w:r>
              <w:rPr>
                <w:spacing w:val="-5"/>
                <w:sz w:val="22"/>
              </w:rPr>
              <w:t>K2</w:t>
            </w:r>
          </w:p>
        </w:tc>
      </w:tr>
    </w:tbl>
    <w:p>
      <w:pPr>
        <w:spacing w:before="0"/>
        <w:ind w:left="92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z w:val="22"/>
        </w:rPr>
        <w:t> </w:t>
      </w:r>
      <w:r>
        <w:rPr>
          <w:spacing w:val="-2"/>
          <w:sz w:val="22"/>
        </w:rPr>
        <w:t>Understanding,</w:t>
      </w:r>
      <w:r>
        <w:rPr>
          <w:sz w:val="22"/>
        </w:rPr>
        <w:t> </w:t>
      </w:r>
      <w:r>
        <w:rPr>
          <w:spacing w:val="-2"/>
          <w:sz w:val="22"/>
        </w:rPr>
        <w:t>K3-Applying,</w:t>
      </w:r>
      <w:r>
        <w:rPr>
          <w:spacing w:val="-1"/>
          <w:sz w:val="22"/>
        </w:rPr>
        <w:t> </w:t>
      </w:r>
      <w:r>
        <w:rPr>
          <w:spacing w:val="-2"/>
          <w:sz w:val="22"/>
        </w:rPr>
        <w:t>K4-</w:t>
      </w:r>
      <w:r>
        <w:rPr>
          <w:spacing w:val="1"/>
          <w:sz w:val="22"/>
        </w:rPr>
        <w:t> </w:t>
      </w:r>
      <w:r>
        <w:rPr>
          <w:spacing w:val="-2"/>
          <w:sz w:val="22"/>
        </w:rPr>
        <w:t>Analyzing,</w:t>
      </w:r>
      <w:r>
        <w:rPr>
          <w:spacing w:val="2"/>
          <w:sz w:val="22"/>
        </w:rPr>
        <w:t> </w:t>
      </w:r>
      <w:r>
        <w:rPr>
          <w:spacing w:val="-2"/>
          <w:sz w:val="22"/>
        </w:rPr>
        <w:t>K5-</w:t>
      </w:r>
      <w:r>
        <w:rPr>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703"/>
        <w:gridCol w:w="703"/>
        <w:gridCol w:w="704"/>
        <w:gridCol w:w="706"/>
        <w:gridCol w:w="704"/>
        <w:gridCol w:w="704"/>
        <w:gridCol w:w="707"/>
        <w:gridCol w:w="704"/>
        <w:gridCol w:w="704"/>
        <w:gridCol w:w="832"/>
        <w:gridCol w:w="829"/>
        <w:gridCol w:w="843"/>
        <w:gridCol w:w="846"/>
      </w:tblGrid>
      <w:tr>
        <w:trPr>
          <w:trHeight w:val="254" w:hRule="atLeast"/>
        </w:trPr>
        <w:tc>
          <w:tcPr>
            <w:tcW w:w="10421" w:type="dxa"/>
            <w:gridSpan w:val="14"/>
          </w:tcPr>
          <w:p>
            <w:pPr>
              <w:pStyle w:val="TableParagraph"/>
              <w:spacing w:line="233" w:lineRule="exact" w:before="1"/>
              <w:ind w:left="6"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4" w:hRule="atLeast"/>
        </w:trPr>
        <w:tc>
          <w:tcPr>
            <w:tcW w:w="10421" w:type="dxa"/>
            <w:gridSpan w:val="14"/>
          </w:tcPr>
          <w:p>
            <w:pPr>
              <w:pStyle w:val="TableParagraph"/>
              <w:spacing w:line="234" w:lineRule="exact"/>
              <w:ind w:left="6"/>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378" w:hRule="atLeast"/>
        </w:trPr>
        <w:tc>
          <w:tcPr>
            <w:tcW w:w="732" w:type="dxa"/>
          </w:tcPr>
          <w:p>
            <w:pPr>
              <w:pStyle w:val="TableParagraph"/>
              <w:jc w:val="left"/>
              <w:rPr>
                <w:sz w:val="22"/>
              </w:rPr>
            </w:pPr>
          </w:p>
        </w:tc>
        <w:tc>
          <w:tcPr>
            <w:tcW w:w="703" w:type="dxa"/>
          </w:tcPr>
          <w:p>
            <w:pPr>
              <w:pStyle w:val="TableParagraph"/>
              <w:spacing w:line="251" w:lineRule="exact"/>
              <w:ind w:left="46" w:right="34"/>
              <w:rPr>
                <w:b/>
                <w:sz w:val="22"/>
              </w:rPr>
            </w:pPr>
            <w:r>
              <w:rPr>
                <w:b/>
                <w:spacing w:val="-5"/>
                <w:sz w:val="22"/>
              </w:rPr>
              <w:t>PO1</w:t>
            </w:r>
          </w:p>
        </w:tc>
        <w:tc>
          <w:tcPr>
            <w:tcW w:w="703" w:type="dxa"/>
          </w:tcPr>
          <w:p>
            <w:pPr>
              <w:pStyle w:val="TableParagraph"/>
              <w:spacing w:line="251" w:lineRule="exact"/>
              <w:ind w:left="46" w:right="34"/>
              <w:rPr>
                <w:b/>
                <w:sz w:val="22"/>
              </w:rPr>
            </w:pPr>
            <w:r>
              <w:rPr>
                <w:b/>
                <w:spacing w:val="-5"/>
                <w:sz w:val="22"/>
              </w:rPr>
              <w:t>PO2</w:t>
            </w:r>
          </w:p>
        </w:tc>
        <w:tc>
          <w:tcPr>
            <w:tcW w:w="704" w:type="dxa"/>
          </w:tcPr>
          <w:p>
            <w:pPr>
              <w:pStyle w:val="TableParagraph"/>
              <w:spacing w:line="251" w:lineRule="exact"/>
              <w:ind w:left="43" w:right="31"/>
              <w:rPr>
                <w:b/>
                <w:sz w:val="22"/>
              </w:rPr>
            </w:pPr>
            <w:r>
              <w:rPr>
                <w:b/>
                <w:spacing w:val="-5"/>
                <w:sz w:val="22"/>
              </w:rPr>
              <w:t>PO3</w:t>
            </w:r>
          </w:p>
        </w:tc>
        <w:tc>
          <w:tcPr>
            <w:tcW w:w="706" w:type="dxa"/>
          </w:tcPr>
          <w:p>
            <w:pPr>
              <w:pStyle w:val="TableParagraph"/>
              <w:spacing w:line="251" w:lineRule="exact"/>
              <w:ind w:left="61" w:right="52"/>
              <w:rPr>
                <w:b/>
                <w:sz w:val="22"/>
              </w:rPr>
            </w:pPr>
            <w:r>
              <w:rPr>
                <w:b/>
                <w:spacing w:val="-5"/>
                <w:sz w:val="22"/>
              </w:rPr>
              <w:t>PO4</w:t>
            </w:r>
          </w:p>
        </w:tc>
        <w:tc>
          <w:tcPr>
            <w:tcW w:w="704" w:type="dxa"/>
          </w:tcPr>
          <w:p>
            <w:pPr>
              <w:pStyle w:val="TableParagraph"/>
              <w:spacing w:line="251" w:lineRule="exact"/>
              <w:ind w:left="43" w:right="32"/>
              <w:rPr>
                <w:b/>
                <w:sz w:val="22"/>
              </w:rPr>
            </w:pPr>
            <w:r>
              <w:rPr>
                <w:b/>
                <w:spacing w:val="-5"/>
                <w:sz w:val="22"/>
              </w:rPr>
              <w:t>PO5</w:t>
            </w:r>
          </w:p>
        </w:tc>
        <w:tc>
          <w:tcPr>
            <w:tcW w:w="704" w:type="dxa"/>
          </w:tcPr>
          <w:p>
            <w:pPr>
              <w:pStyle w:val="TableParagraph"/>
              <w:spacing w:line="251" w:lineRule="exact"/>
              <w:ind w:left="43" w:right="34"/>
              <w:rPr>
                <w:b/>
                <w:sz w:val="22"/>
              </w:rPr>
            </w:pPr>
            <w:r>
              <w:rPr>
                <w:b/>
                <w:spacing w:val="-5"/>
                <w:sz w:val="22"/>
              </w:rPr>
              <w:t>PO6</w:t>
            </w:r>
          </w:p>
        </w:tc>
        <w:tc>
          <w:tcPr>
            <w:tcW w:w="707" w:type="dxa"/>
          </w:tcPr>
          <w:p>
            <w:pPr>
              <w:pStyle w:val="TableParagraph"/>
              <w:spacing w:line="251" w:lineRule="exact"/>
              <w:ind w:left="4"/>
              <w:rPr>
                <w:b/>
                <w:sz w:val="22"/>
              </w:rPr>
            </w:pPr>
            <w:r>
              <w:rPr>
                <w:b/>
                <w:spacing w:val="-5"/>
                <w:sz w:val="22"/>
              </w:rPr>
              <w:t>PO7</w:t>
            </w:r>
          </w:p>
        </w:tc>
        <w:tc>
          <w:tcPr>
            <w:tcW w:w="704" w:type="dxa"/>
          </w:tcPr>
          <w:p>
            <w:pPr>
              <w:pStyle w:val="TableParagraph"/>
              <w:spacing w:line="251" w:lineRule="exact"/>
              <w:ind w:left="43" w:right="38"/>
              <w:rPr>
                <w:b/>
                <w:sz w:val="22"/>
              </w:rPr>
            </w:pPr>
            <w:r>
              <w:rPr>
                <w:b/>
                <w:spacing w:val="-5"/>
                <w:sz w:val="22"/>
              </w:rPr>
              <w:t>PO8</w:t>
            </w:r>
          </w:p>
        </w:tc>
        <w:tc>
          <w:tcPr>
            <w:tcW w:w="704" w:type="dxa"/>
          </w:tcPr>
          <w:p>
            <w:pPr>
              <w:pStyle w:val="TableParagraph"/>
              <w:spacing w:line="251" w:lineRule="exact"/>
              <w:ind w:left="43" w:right="39"/>
              <w:rPr>
                <w:b/>
                <w:sz w:val="22"/>
              </w:rPr>
            </w:pPr>
            <w:r>
              <w:rPr>
                <w:b/>
                <w:spacing w:val="-5"/>
                <w:sz w:val="22"/>
              </w:rPr>
              <w:t>PO9</w:t>
            </w:r>
          </w:p>
        </w:tc>
        <w:tc>
          <w:tcPr>
            <w:tcW w:w="832" w:type="dxa"/>
          </w:tcPr>
          <w:p>
            <w:pPr>
              <w:pStyle w:val="TableParagraph"/>
              <w:spacing w:line="251" w:lineRule="exact"/>
              <w:ind w:left="1" w:right="1"/>
              <w:rPr>
                <w:b/>
                <w:sz w:val="22"/>
              </w:rPr>
            </w:pPr>
            <w:r>
              <w:rPr>
                <w:b/>
                <w:spacing w:val="-4"/>
                <w:sz w:val="22"/>
              </w:rPr>
              <w:t>PO10</w:t>
            </w:r>
          </w:p>
        </w:tc>
        <w:tc>
          <w:tcPr>
            <w:tcW w:w="829" w:type="dxa"/>
          </w:tcPr>
          <w:p>
            <w:pPr>
              <w:pStyle w:val="TableParagraph"/>
              <w:spacing w:line="251" w:lineRule="exact"/>
              <w:ind w:left="82" w:right="82"/>
              <w:rPr>
                <w:b/>
                <w:sz w:val="22"/>
              </w:rPr>
            </w:pPr>
            <w:r>
              <w:rPr>
                <w:b/>
                <w:spacing w:val="-4"/>
                <w:sz w:val="22"/>
              </w:rPr>
              <w:t>PO11</w:t>
            </w:r>
          </w:p>
        </w:tc>
        <w:tc>
          <w:tcPr>
            <w:tcW w:w="843" w:type="dxa"/>
          </w:tcPr>
          <w:p>
            <w:pPr>
              <w:pStyle w:val="TableParagraph"/>
              <w:spacing w:line="251" w:lineRule="exact"/>
              <w:ind w:left="57" w:right="58"/>
              <w:rPr>
                <w:b/>
                <w:sz w:val="22"/>
              </w:rPr>
            </w:pPr>
            <w:r>
              <w:rPr>
                <w:b/>
                <w:spacing w:val="-4"/>
                <w:sz w:val="22"/>
              </w:rPr>
              <w:t>PSO1</w:t>
            </w:r>
          </w:p>
        </w:tc>
        <w:tc>
          <w:tcPr>
            <w:tcW w:w="846" w:type="dxa"/>
          </w:tcPr>
          <w:p>
            <w:pPr>
              <w:pStyle w:val="TableParagraph"/>
              <w:spacing w:line="251" w:lineRule="exact"/>
              <w:ind w:left="89" w:right="88"/>
              <w:rPr>
                <w:b/>
                <w:sz w:val="22"/>
              </w:rPr>
            </w:pPr>
            <w:r>
              <w:rPr>
                <w:b/>
                <w:spacing w:val="-4"/>
                <w:sz w:val="22"/>
              </w:rPr>
              <w:t>PSO2</w:t>
            </w:r>
          </w:p>
        </w:tc>
      </w:tr>
      <w:tr>
        <w:trPr>
          <w:trHeight w:val="378" w:hRule="atLeast"/>
        </w:trPr>
        <w:tc>
          <w:tcPr>
            <w:tcW w:w="732" w:type="dxa"/>
          </w:tcPr>
          <w:p>
            <w:pPr>
              <w:pStyle w:val="TableParagraph"/>
              <w:spacing w:line="251" w:lineRule="exact"/>
              <w:ind w:left="46" w:right="35"/>
              <w:rPr>
                <w:b/>
                <w:sz w:val="22"/>
              </w:rPr>
            </w:pPr>
            <w:r>
              <w:rPr>
                <w:b/>
                <w:spacing w:val="-5"/>
                <w:sz w:val="22"/>
              </w:rPr>
              <w:t>CO1</w:t>
            </w:r>
          </w:p>
        </w:tc>
        <w:tc>
          <w:tcPr>
            <w:tcW w:w="703" w:type="dxa"/>
          </w:tcPr>
          <w:p>
            <w:pPr>
              <w:pStyle w:val="TableParagraph"/>
              <w:spacing w:line="247" w:lineRule="exact"/>
              <w:ind w:left="46" w:right="38"/>
              <w:rPr>
                <w:sz w:val="22"/>
              </w:rPr>
            </w:pPr>
            <w:r>
              <w:rPr>
                <w:spacing w:val="-10"/>
                <w:sz w:val="22"/>
              </w:rPr>
              <w:t>2</w:t>
            </w:r>
          </w:p>
        </w:tc>
        <w:tc>
          <w:tcPr>
            <w:tcW w:w="703" w:type="dxa"/>
          </w:tcPr>
          <w:p>
            <w:pPr>
              <w:pStyle w:val="TableParagraph"/>
              <w:spacing w:line="247" w:lineRule="exact"/>
              <w:ind w:left="46" w:right="38"/>
              <w:rPr>
                <w:sz w:val="22"/>
              </w:rPr>
            </w:pPr>
            <w:r>
              <w:rPr>
                <w:spacing w:val="-10"/>
                <w:sz w:val="22"/>
              </w:rPr>
              <w:t>2</w:t>
            </w:r>
          </w:p>
        </w:tc>
        <w:tc>
          <w:tcPr>
            <w:tcW w:w="704" w:type="dxa"/>
          </w:tcPr>
          <w:p>
            <w:pPr>
              <w:pStyle w:val="TableParagraph"/>
              <w:spacing w:line="247" w:lineRule="exact"/>
              <w:ind w:left="43" w:right="34"/>
              <w:rPr>
                <w:sz w:val="22"/>
              </w:rPr>
            </w:pPr>
            <w:r>
              <w:rPr>
                <w:spacing w:val="-10"/>
                <w:sz w:val="22"/>
              </w:rPr>
              <w:t>-</w:t>
            </w:r>
          </w:p>
        </w:tc>
        <w:tc>
          <w:tcPr>
            <w:tcW w:w="706" w:type="dxa"/>
          </w:tcPr>
          <w:p>
            <w:pPr>
              <w:pStyle w:val="TableParagraph"/>
              <w:spacing w:line="247" w:lineRule="exact"/>
              <w:ind w:left="61" w:right="54"/>
              <w:rPr>
                <w:sz w:val="22"/>
              </w:rPr>
            </w:pPr>
            <w:r>
              <w:rPr>
                <w:spacing w:val="-10"/>
                <w:sz w:val="22"/>
              </w:rPr>
              <w:t>-</w:t>
            </w:r>
          </w:p>
        </w:tc>
        <w:tc>
          <w:tcPr>
            <w:tcW w:w="704" w:type="dxa"/>
          </w:tcPr>
          <w:p>
            <w:pPr>
              <w:pStyle w:val="TableParagraph"/>
              <w:spacing w:line="247" w:lineRule="exact"/>
              <w:ind w:left="43" w:right="35"/>
              <w:rPr>
                <w:sz w:val="22"/>
              </w:rPr>
            </w:pPr>
            <w:r>
              <w:rPr>
                <w:spacing w:val="-10"/>
                <w:sz w:val="22"/>
              </w:rPr>
              <w:t>-</w:t>
            </w:r>
          </w:p>
        </w:tc>
        <w:tc>
          <w:tcPr>
            <w:tcW w:w="704" w:type="dxa"/>
          </w:tcPr>
          <w:p>
            <w:pPr>
              <w:pStyle w:val="TableParagraph"/>
              <w:spacing w:line="247" w:lineRule="exact"/>
              <w:ind w:left="43" w:right="37"/>
              <w:rPr>
                <w:sz w:val="22"/>
              </w:rPr>
            </w:pPr>
            <w:r>
              <w:rPr>
                <w:spacing w:val="-10"/>
                <w:sz w:val="22"/>
              </w:rPr>
              <w:t>-</w:t>
            </w:r>
          </w:p>
        </w:tc>
        <w:tc>
          <w:tcPr>
            <w:tcW w:w="707" w:type="dxa"/>
          </w:tcPr>
          <w:p>
            <w:pPr>
              <w:pStyle w:val="TableParagraph"/>
              <w:spacing w:line="247" w:lineRule="exact"/>
              <w:ind w:left="4" w:right="2"/>
              <w:rPr>
                <w:sz w:val="22"/>
              </w:rPr>
            </w:pPr>
            <w:r>
              <w:rPr>
                <w:spacing w:val="-10"/>
                <w:sz w:val="22"/>
              </w:rPr>
              <w:t>-</w:t>
            </w:r>
          </w:p>
        </w:tc>
        <w:tc>
          <w:tcPr>
            <w:tcW w:w="704" w:type="dxa"/>
          </w:tcPr>
          <w:p>
            <w:pPr>
              <w:pStyle w:val="TableParagraph"/>
              <w:spacing w:line="247" w:lineRule="exact"/>
              <w:ind w:left="43" w:right="40"/>
              <w:rPr>
                <w:sz w:val="22"/>
              </w:rPr>
            </w:pPr>
            <w:r>
              <w:rPr>
                <w:spacing w:val="-10"/>
                <w:sz w:val="22"/>
              </w:rPr>
              <w:t>-</w:t>
            </w:r>
          </w:p>
        </w:tc>
        <w:tc>
          <w:tcPr>
            <w:tcW w:w="704" w:type="dxa"/>
          </w:tcPr>
          <w:p>
            <w:pPr>
              <w:pStyle w:val="TableParagraph"/>
              <w:spacing w:line="247" w:lineRule="exact"/>
              <w:ind w:left="43" w:right="42"/>
              <w:rPr>
                <w:sz w:val="22"/>
              </w:rPr>
            </w:pPr>
            <w:r>
              <w:rPr>
                <w:spacing w:val="-10"/>
                <w:sz w:val="22"/>
              </w:rPr>
              <w:t>-</w:t>
            </w:r>
          </w:p>
        </w:tc>
        <w:tc>
          <w:tcPr>
            <w:tcW w:w="832" w:type="dxa"/>
          </w:tcPr>
          <w:p>
            <w:pPr>
              <w:pStyle w:val="TableParagraph"/>
              <w:spacing w:line="247" w:lineRule="exact"/>
              <w:ind w:right="1"/>
              <w:rPr>
                <w:sz w:val="22"/>
              </w:rPr>
            </w:pPr>
            <w:r>
              <w:rPr>
                <w:spacing w:val="-10"/>
                <w:sz w:val="22"/>
              </w:rPr>
              <w:t>-</w:t>
            </w:r>
          </w:p>
        </w:tc>
        <w:tc>
          <w:tcPr>
            <w:tcW w:w="829" w:type="dxa"/>
          </w:tcPr>
          <w:p>
            <w:pPr>
              <w:pStyle w:val="TableParagraph"/>
              <w:spacing w:line="247" w:lineRule="exact"/>
              <w:ind w:left="82" w:right="82"/>
              <w:rPr>
                <w:sz w:val="22"/>
              </w:rPr>
            </w:pPr>
            <w:r>
              <w:rPr>
                <w:spacing w:val="-10"/>
                <w:sz w:val="22"/>
              </w:rPr>
              <w:t>-</w:t>
            </w:r>
          </w:p>
        </w:tc>
        <w:tc>
          <w:tcPr>
            <w:tcW w:w="843" w:type="dxa"/>
          </w:tcPr>
          <w:p>
            <w:pPr>
              <w:pStyle w:val="TableParagraph"/>
              <w:spacing w:line="247" w:lineRule="exact"/>
              <w:ind w:left="57" w:right="60"/>
              <w:rPr>
                <w:sz w:val="22"/>
              </w:rPr>
            </w:pPr>
            <w:r>
              <w:rPr>
                <w:spacing w:val="-10"/>
                <w:sz w:val="22"/>
              </w:rPr>
              <w:t>2</w:t>
            </w:r>
          </w:p>
        </w:tc>
        <w:tc>
          <w:tcPr>
            <w:tcW w:w="846" w:type="dxa"/>
          </w:tcPr>
          <w:p>
            <w:pPr>
              <w:pStyle w:val="TableParagraph"/>
              <w:spacing w:line="247" w:lineRule="exact"/>
              <w:ind w:left="89" w:right="89"/>
              <w:rPr>
                <w:sz w:val="22"/>
              </w:rPr>
            </w:pPr>
            <w:r>
              <w:rPr>
                <w:spacing w:val="-10"/>
                <w:sz w:val="22"/>
              </w:rPr>
              <w:t>2</w:t>
            </w:r>
          </w:p>
        </w:tc>
      </w:tr>
      <w:tr>
        <w:trPr>
          <w:trHeight w:val="378" w:hRule="atLeast"/>
        </w:trPr>
        <w:tc>
          <w:tcPr>
            <w:tcW w:w="732" w:type="dxa"/>
          </w:tcPr>
          <w:p>
            <w:pPr>
              <w:pStyle w:val="TableParagraph"/>
              <w:spacing w:line="251" w:lineRule="exact"/>
              <w:ind w:left="46" w:right="35"/>
              <w:rPr>
                <w:b/>
                <w:sz w:val="22"/>
              </w:rPr>
            </w:pPr>
            <w:r>
              <w:rPr>
                <w:b/>
                <w:spacing w:val="-5"/>
                <w:sz w:val="22"/>
              </w:rPr>
              <w:t>CO2</w:t>
            </w:r>
          </w:p>
        </w:tc>
        <w:tc>
          <w:tcPr>
            <w:tcW w:w="703" w:type="dxa"/>
          </w:tcPr>
          <w:p>
            <w:pPr>
              <w:pStyle w:val="TableParagraph"/>
              <w:spacing w:line="247" w:lineRule="exact"/>
              <w:ind w:left="52" w:right="15"/>
              <w:rPr>
                <w:sz w:val="22"/>
              </w:rPr>
            </w:pPr>
            <w:r>
              <w:rPr>
                <w:spacing w:val="-10"/>
                <w:sz w:val="22"/>
              </w:rPr>
              <w:t>2</w:t>
            </w:r>
          </w:p>
        </w:tc>
        <w:tc>
          <w:tcPr>
            <w:tcW w:w="703" w:type="dxa"/>
          </w:tcPr>
          <w:p>
            <w:pPr>
              <w:pStyle w:val="TableParagraph"/>
              <w:spacing w:line="247" w:lineRule="exact"/>
              <w:ind w:left="46" w:right="19"/>
              <w:rPr>
                <w:sz w:val="22"/>
              </w:rPr>
            </w:pPr>
            <w:r>
              <w:rPr>
                <w:spacing w:val="-10"/>
                <w:sz w:val="22"/>
              </w:rPr>
              <w:t>2</w:t>
            </w:r>
          </w:p>
        </w:tc>
        <w:tc>
          <w:tcPr>
            <w:tcW w:w="704" w:type="dxa"/>
          </w:tcPr>
          <w:p>
            <w:pPr>
              <w:pStyle w:val="TableParagraph"/>
              <w:spacing w:line="247" w:lineRule="exact"/>
              <w:ind w:left="43"/>
              <w:rPr>
                <w:sz w:val="22"/>
              </w:rPr>
            </w:pPr>
            <w:r>
              <w:rPr>
                <w:spacing w:val="-10"/>
                <w:sz w:val="22"/>
              </w:rPr>
              <w:t>-</w:t>
            </w:r>
          </w:p>
        </w:tc>
        <w:tc>
          <w:tcPr>
            <w:tcW w:w="706" w:type="dxa"/>
          </w:tcPr>
          <w:p>
            <w:pPr>
              <w:pStyle w:val="TableParagraph"/>
              <w:spacing w:line="247" w:lineRule="exact"/>
              <w:ind w:left="61" w:right="54"/>
              <w:rPr>
                <w:sz w:val="22"/>
              </w:rPr>
            </w:pPr>
            <w:r>
              <w:rPr>
                <w:spacing w:val="-10"/>
                <w:sz w:val="22"/>
              </w:rPr>
              <w:t>-</w:t>
            </w:r>
          </w:p>
        </w:tc>
        <w:tc>
          <w:tcPr>
            <w:tcW w:w="704" w:type="dxa"/>
          </w:tcPr>
          <w:p>
            <w:pPr>
              <w:pStyle w:val="TableParagraph"/>
              <w:spacing w:line="247" w:lineRule="exact"/>
              <w:ind w:left="43" w:right="35"/>
              <w:rPr>
                <w:sz w:val="22"/>
              </w:rPr>
            </w:pPr>
            <w:r>
              <w:rPr>
                <w:spacing w:val="-10"/>
                <w:sz w:val="22"/>
              </w:rPr>
              <w:t>-</w:t>
            </w:r>
          </w:p>
        </w:tc>
        <w:tc>
          <w:tcPr>
            <w:tcW w:w="704" w:type="dxa"/>
          </w:tcPr>
          <w:p>
            <w:pPr>
              <w:pStyle w:val="TableParagraph"/>
              <w:spacing w:line="247" w:lineRule="exact"/>
              <w:ind w:left="43" w:right="37"/>
              <w:rPr>
                <w:sz w:val="22"/>
              </w:rPr>
            </w:pPr>
            <w:r>
              <w:rPr>
                <w:spacing w:val="-10"/>
                <w:sz w:val="22"/>
              </w:rPr>
              <w:t>-</w:t>
            </w:r>
          </w:p>
        </w:tc>
        <w:tc>
          <w:tcPr>
            <w:tcW w:w="707" w:type="dxa"/>
          </w:tcPr>
          <w:p>
            <w:pPr>
              <w:pStyle w:val="TableParagraph"/>
              <w:spacing w:line="247" w:lineRule="exact"/>
              <w:ind w:left="4" w:right="2"/>
              <w:rPr>
                <w:sz w:val="22"/>
              </w:rPr>
            </w:pPr>
            <w:r>
              <w:rPr>
                <w:spacing w:val="-10"/>
                <w:sz w:val="22"/>
              </w:rPr>
              <w:t>-</w:t>
            </w:r>
          </w:p>
        </w:tc>
        <w:tc>
          <w:tcPr>
            <w:tcW w:w="704" w:type="dxa"/>
          </w:tcPr>
          <w:p>
            <w:pPr>
              <w:pStyle w:val="TableParagraph"/>
              <w:spacing w:line="247" w:lineRule="exact"/>
              <w:ind w:left="43" w:right="40"/>
              <w:rPr>
                <w:sz w:val="22"/>
              </w:rPr>
            </w:pPr>
            <w:r>
              <w:rPr>
                <w:spacing w:val="-10"/>
                <w:sz w:val="22"/>
              </w:rPr>
              <w:t>-</w:t>
            </w:r>
          </w:p>
        </w:tc>
        <w:tc>
          <w:tcPr>
            <w:tcW w:w="704" w:type="dxa"/>
          </w:tcPr>
          <w:p>
            <w:pPr>
              <w:pStyle w:val="TableParagraph"/>
              <w:spacing w:line="247" w:lineRule="exact"/>
              <w:ind w:left="43" w:right="42"/>
              <w:rPr>
                <w:sz w:val="22"/>
              </w:rPr>
            </w:pPr>
            <w:r>
              <w:rPr>
                <w:spacing w:val="-10"/>
                <w:sz w:val="22"/>
              </w:rPr>
              <w:t>-</w:t>
            </w:r>
          </w:p>
        </w:tc>
        <w:tc>
          <w:tcPr>
            <w:tcW w:w="832" w:type="dxa"/>
          </w:tcPr>
          <w:p>
            <w:pPr>
              <w:pStyle w:val="TableParagraph"/>
              <w:spacing w:line="247" w:lineRule="exact"/>
              <w:ind w:right="1"/>
              <w:rPr>
                <w:sz w:val="22"/>
              </w:rPr>
            </w:pPr>
            <w:r>
              <w:rPr>
                <w:spacing w:val="-10"/>
                <w:sz w:val="22"/>
              </w:rPr>
              <w:t>-</w:t>
            </w:r>
          </w:p>
        </w:tc>
        <w:tc>
          <w:tcPr>
            <w:tcW w:w="829" w:type="dxa"/>
          </w:tcPr>
          <w:p>
            <w:pPr>
              <w:pStyle w:val="TableParagraph"/>
              <w:spacing w:line="247" w:lineRule="exact"/>
              <w:ind w:left="82" w:right="82"/>
              <w:rPr>
                <w:sz w:val="22"/>
              </w:rPr>
            </w:pPr>
            <w:r>
              <w:rPr>
                <w:spacing w:val="-10"/>
                <w:sz w:val="22"/>
              </w:rPr>
              <w:t>-</w:t>
            </w:r>
          </w:p>
        </w:tc>
        <w:tc>
          <w:tcPr>
            <w:tcW w:w="843" w:type="dxa"/>
          </w:tcPr>
          <w:p>
            <w:pPr>
              <w:pStyle w:val="TableParagraph"/>
              <w:spacing w:line="247" w:lineRule="exact"/>
              <w:ind w:left="60" w:right="3"/>
              <w:rPr>
                <w:sz w:val="22"/>
              </w:rPr>
            </w:pPr>
            <w:r>
              <w:rPr>
                <w:spacing w:val="-10"/>
                <w:sz w:val="22"/>
              </w:rPr>
              <w:t>2</w:t>
            </w:r>
          </w:p>
        </w:tc>
        <w:tc>
          <w:tcPr>
            <w:tcW w:w="846" w:type="dxa"/>
          </w:tcPr>
          <w:p>
            <w:pPr>
              <w:pStyle w:val="TableParagraph"/>
              <w:spacing w:line="247" w:lineRule="exact"/>
              <w:ind w:left="89" w:right="31"/>
              <w:rPr>
                <w:sz w:val="22"/>
              </w:rPr>
            </w:pPr>
            <w:r>
              <w:rPr>
                <w:spacing w:val="-10"/>
                <w:sz w:val="22"/>
              </w:rPr>
              <w:t>2</w:t>
            </w:r>
          </w:p>
        </w:tc>
      </w:tr>
      <w:tr>
        <w:trPr>
          <w:trHeight w:val="381" w:hRule="atLeast"/>
        </w:trPr>
        <w:tc>
          <w:tcPr>
            <w:tcW w:w="732" w:type="dxa"/>
          </w:tcPr>
          <w:p>
            <w:pPr>
              <w:pStyle w:val="TableParagraph"/>
              <w:spacing w:before="1"/>
              <w:ind w:left="46" w:right="35"/>
              <w:rPr>
                <w:b/>
                <w:sz w:val="22"/>
              </w:rPr>
            </w:pPr>
            <w:r>
              <w:rPr>
                <w:b/>
                <w:spacing w:val="-5"/>
                <w:sz w:val="22"/>
              </w:rPr>
              <w:t>CO3</w:t>
            </w:r>
          </w:p>
        </w:tc>
        <w:tc>
          <w:tcPr>
            <w:tcW w:w="703" w:type="dxa"/>
          </w:tcPr>
          <w:p>
            <w:pPr>
              <w:pStyle w:val="TableParagraph"/>
              <w:spacing w:line="249" w:lineRule="exact"/>
              <w:ind w:left="52" w:right="15"/>
              <w:rPr>
                <w:sz w:val="22"/>
              </w:rPr>
            </w:pPr>
            <w:r>
              <w:rPr>
                <w:spacing w:val="-10"/>
                <w:sz w:val="22"/>
              </w:rPr>
              <w:t>2</w:t>
            </w:r>
          </w:p>
        </w:tc>
        <w:tc>
          <w:tcPr>
            <w:tcW w:w="703" w:type="dxa"/>
          </w:tcPr>
          <w:p>
            <w:pPr>
              <w:pStyle w:val="TableParagraph"/>
              <w:spacing w:line="249" w:lineRule="exact"/>
              <w:ind w:left="46" w:right="19"/>
              <w:rPr>
                <w:sz w:val="22"/>
              </w:rPr>
            </w:pPr>
            <w:r>
              <w:rPr>
                <w:spacing w:val="-10"/>
                <w:sz w:val="22"/>
              </w:rPr>
              <w:t>2</w:t>
            </w:r>
          </w:p>
        </w:tc>
        <w:tc>
          <w:tcPr>
            <w:tcW w:w="704" w:type="dxa"/>
          </w:tcPr>
          <w:p>
            <w:pPr>
              <w:pStyle w:val="TableParagraph"/>
              <w:spacing w:line="249" w:lineRule="exact"/>
              <w:ind w:left="43" w:right="2"/>
              <w:rPr>
                <w:sz w:val="22"/>
              </w:rPr>
            </w:pPr>
            <w:r>
              <w:rPr>
                <w:spacing w:val="-10"/>
                <w:sz w:val="22"/>
              </w:rPr>
              <w:t>2</w:t>
            </w:r>
          </w:p>
        </w:tc>
        <w:tc>
          <w:tcPr>
            <w:tcW w:w="706" w:type="dxa"/>
          </w:tcPr>
          <w:p>
            <w:pPr>
              <w:pStyle w:val="TableParagraph"/>
              <w:spacing w:line="249" w:lineRule="exact"/>
              <w:ind w:left="61" w:right="54"/>
              <w:rPr>
                <w:sz w:val="22"/>
              </w:rPr>
            </w:pPr>
            <w:r>
              <w:rPr>
                <w:spacing w:val="-10"/>
                <w:sz w:val="22"/>
              </w:rPr>
              <w:t>-</w:t>
            </w:r>
          </w:p>
        </w:tc>
        <w:tc>
          <w:tcPr>
            <w:tcW w:w="704" w:type="dxa"/>
          </w:tcPr>
          <w:p>
            <w:pPr>
              <w:pStyle w:val="TableParagraph"/>
              <w:spacing w:line="249" w:lineRule="exact"/>
              <w:ind w:left="43" w:right="35"/>
              <w:rPr>
                <w:sz w:val="22"/>
              </w:rPr>
            </w:pPr>
            <w:r>
              <w:rPr>
                <w:spacing w:val="-10"/>
                <w:sz w:val="22"/>
              </w:rPr>
              <w:t>-</w:t>
            </w:r>
          </w:p>
        </w:tc>
        <w:tc>
          <w:tcPr>
            <w:tcW w:w="704" w:type="dxa"/>
          </w:tcPr>
          <w:p>
            <w:pPr>
              <w:pStyle w:val="TableParagraph"/>
              <w:spacing w:line="249" w:lineRule="exact"/>
              <w:ind w:left="43" w:right="37"/>
              <w:rPr>
                <w:sz w:val="22"/>
              </w:rPr>
            </w:pPr>
            <w:r>
              <w:rPr>
                <w:spacing w:val="-10"/>
                <w:sz w:val="22"/>
              </w:rPr>
              <w:t>-</w:t>
            </w:r>
          </w:p>
        </w:tc>
        <w:tc>
          <w:tcPr>
            <w:tcW w:w="707" w:type="dxa"/>
          </w:tcPr>
          <w:p>
            <w:pPr>
              <w:pStyle w:val="TableParagraph"/>
              <w:spacing w:line="249" w:lineRule="exact"/>
              <w:ind w:left="4" w:right="2"/>
              <w:rPr>
                <w:sz w:val="22"/>
              </w:rPr>
            </w:pPr>
            <w:r>
              <w:rPr>
                <w:spacing w:val="-10"/>
                <w:sz w:val="22"/>
              </w:rPr>
              <w:t>-</w:t>
            </w:r>
          </w:p>
        </w:tc>
        <w:tc>
          <w:tcPr>
            <w:tcW w:w="704" w:type="dxa"/>
          </w:tcPr>
          <w:p>
            <w:pPr>
              <w:pStyle w:val="TableParagraph"/>
              <w:spacing w:line="249" w:lineRule="exact"/>
              <w:ind w:left="43" w:right="40"/>
              <w:rPr>
                <w:sz w:val="22"/>
              </w:rPr>
            </w:pPr>
            <w:r>
              <w:rPr>
                <w:spacing w:val="-10"/>
                <w:sz w:val="22"/>
              </w:rPr>
              <w:t>-</w:t>
            </w:r>
          </w:p>
        </w:tc>
        <w:tc>
          <w:tcPr>
            <w:tcW w:w="704" w:type="dxa"/>
          </w:tcPr>
          <w:p>
            <w:pPr>
              <w:pStyle w:val="TableParagraph"/>
              <w:spacing w:line="249" w:lineRule="exact"/>
              <w:ind w:left="43" w:right="42"/>
              <w:rPr>
                <w:sz w:val="22"/>
              </w:rPr>
            </w:pPr>
            <w:r>
              <w:rPr>
                <w:spacing w:val="-10"/>
                <w:sz w:val="22"/>
              </w:rPr>
              <w:t>-</w:t>
            </w:r>
          </w:p>
        </w:tc>
        <w:tc>
          <w:tcPr>
            <w:tcW w:w="832" w:type="dxa"/>
          </w:tcPr>
          <w:p>
            <w:pPr>
              <w:pStyle w:val="TableParagraph"/>
              <w:spacing w:line="249" w:lineRule="exact"/>
              <w:ind w:right="1"/>
              <w:rPr>
                <w:sz w:val="22"/>
              </w:rPr>
            </w:pPr>
            <w:r>
              <w:rPr>
                <w:spacing w:val="-10"/>
                <w:sz w:val="22"/>
              </w:rPr>
              <w:t>-</w:t>
            </w:r>
          </w:p>
        </w:tc>
        <w:tc>
          <w:tcPr>
            <w:tcW w:w="829" w:type="dxa"/>
          </w:tcPr>
          <w:p>
            <w:pPr>
              <w:pStyle w:val="TableParagraph"/>
              <w:spacing w:line="249" w:lineRule="exact"/>
              <w:ind w:left="82" w:right="82"/>
              <w:rPr>
                <w:sz w:val="22"/>
              </w:rPr>
            </w:pPr>
            <w:r>
              <w:rPr>
                <w:spacing w:val="-10"/>
                <w:sz w:val="22"/>
              </w:rPr>
              <w:t>-</w:t>
            </w:r>
          </w:p>
        </w:tc>
        <w:tc>
          <w:tcPr>
            <w:tcW w:w="843" w:type="dxa"/>
          </w:tcPr>
          <w:p>
            <w:pPr>
              <w:pStyle w:val="TableParagraph"/>
              <w:spacing w:line="249" w:lineRule="exact"/>
              <w:ind w:left="60" w:right="3"/>
              <w:rPr>
                <w:sz w:val="22"/>
              </w:rPr>
            </w:pPr>
            <w:r>
              <w:rPr>
                <w:spacing w:val="-10"/>
                <w:sz w:val="22"/>
              </w:rPr>
              <w:t>2</w:t>
            </w:r>
          </w:p>
        </w:tc>
        <w:tc>
          <w:tcPr>
            <w:tcW w:w="846" w:type="dxa"/>
          </w:tcPr>
          <w:p>
            <w:pPr>
              <w:pStyle w:val="TableParagraph"/>
              <w:spacing w:line="249" w:lineRule="exact"/>
              <w:ind w:left="89" w:right="31"/>
              <w:rPr>
                <w:sz w:val="22"/>
              </w:rPr>
            </w:pPr>
            <w:r>
              <w:rPr>
                <w:spacing w:val="-10"/>
                <w:sz w:val="22"/>
              </w:rPr>
              <w:t>2</w:t>
            </w:r>
          </w:p>
        </w:tc>
      </w:tr>
      <w:tr>
        <w:trPr>
          <w:trHeight w:val="378" w:hRule="atLeast"/>
        </w:trPr>
        <w:tc>
          <w:tcPr>
            <w:tcW w:w="732" w:type="dxa"/>
          </w:tcPr>
          <w:p>
            <w:pPr>
              <w:pStyle w:val="TableParagraph"/>
              <w:spacing w:line="251" w:lineRule="exact"/>
              <w:ind w:left="46" w:right="35"/>
              <w:rPr>
                <w:b/>
                <w:sz w:val="22"/>
              </w:rPr>
            </w:pPr>
            <w:r>
              <w:rPr>
                <w:b/>
                <w:spacing w:val="-5"/>
                <w:sz w:val="22"/>
              </w:rPr>
              <w:t>CO4</w:t>
            </w:r>
          </w:p>
        </w:tc>
        <w:tc>
          <w:tcPr>
            <w:tcW w:w="703" w:type="dxa"/>
          </w:tcPr>
          <w:p>
            <w:pPr>
              <w:pStyle w:val="TableParagraph"/>
              <w:spacing w:line="247" w:lineRule="exact"/>
              <w:ind w:left="52" w:right="15"/>
              <w:rPr>
                <w:sz w:val="22"/>
              </w:rPr>
            </w:pPr>
            <w:r>
              <w:rPr>
                <w:spacing w:val="-10"/>
                <w:sz w:val="22"/>
              </w:rPr>
              <w:t>2</w:t>
            </w:r>
          </w:p>
        </w:tc>
        <w:tc>
          <w:tcPr>
            <w:tcW w:w="703" w:type="dxa"/>
          </w:tcPr>
          <w:p>
            <w:pPr>
              <w:pStyle w:val="TableParagraph"/>
              <w:spacing w:line="247" w:lineRule="exact"/>
              <w:ind w:left="46" w:right="19"/>
              <w:rPr>
                <w:sz w:val="22"/>
              </w:rPr>
            </w:pPr>
            <w:r>
              <w:rPr>
                <w:spacing w:val="-10"/>
                <w:sz w:val="22"/>
              </w:rPr>
              <w:t>2</w:t>
            </w:r>
          </w:p>
        </w:tc>
        <w:tc>
          <w:tcPr>
            <w:tcW w:w="704" w:type="dxa"/>
          </w:tcPr>
          <w:p>
            <w:pPr>
              <w:pStyle w:val="TableParagraph"/>
              <w:spacing w:line="247" w:lineRule="exact"/>
              <w:ind w:left="43" w:right="2"/>
              <w:rPr>
                <w:sz w:val="22"/>
              </w:rPr>
            </w:pPr>
            <w:r>
              <w:rPr>
                <w:spacing w:val="-10"/>
                <w:sz w:val="22"/>
              </w:rPr>
              <w:t>2</w:t>
            </w:r>
          </w:p>
        </w:tc>
        <w:tc>
          <w:tcPr>
            <w:tcW w:w="706" w:type="dxa"/>
          </w:tcPr>
          <w:p>
            <w:pPr>
              <w:pStyle w:val="TableParagraph"/>
              <w:spacing w:line="247" w:lineRule="exact"/>
              <w:ind w:left="61" w:right="54"/>
              <w:rPr>
                <w:sz w:val="22"/>
              </w:rPr>
            </w:pPr>
            <w:r>
              <w:rPr>
                <w:spacing w:val="-10"/>
                <w:sz w:val="22"/>
              </w:rPr>
              <w:t>-</w:t>
            </w:r>
          </w:p>
        </w:tc>
        <w:tc>
          <w:tcPr>
            <w:tcW w:w="704" w:type="dxa"/>
          </w:tcPr>
          <w:p>
            <w:pPr>
              <w:pStyle w:val="TableParagraph"/>
              <w:spacing w:line="247" w:lineRule="exact"/>
              <w:ind w:left="43" w:right="35"/>
              <w:rPr>
                <w:sz w:val="22"/>
              </w:rPr>
            </w:pPr>
            <w:r>
              <w:rPr>
                <w:spacing w:val="-10"/>
                <w:sz w:val="22"/>
              </w:rPr>
              <w:t>-</w:t>
            </w:r>
          </w:p>
        </w:tc>
        <w:tc>
          <w:tcPr>
            <w:tcW w:w="704" w:type="dxa"/>
          </w:tcPr>
          <w:p>
            <w:pPr>
              <w:pStyle w:val="TableParagraph"/>
              <w:spacing w:line="247" w:lineRule="exact"/>
              <w:ind w:left="43" w:right="37"/>
              <w:rPr>
                <w:sz w:val="22"/>
              </w:rPr>
            </w:pPr>
            <w:r>
              <w:rPr>
                <w:spacing w:val="-10"/>
                <w:sz w:val="22"/>
              </w:rPr>
              <w:t>-</w:t>
            </w:r>
          </w:p>
        </w:tc>
        <w:tc>
          <w:tcPr>
            <w:tcW w:w="707" w:type="dxa"/>
          </w:tcPr>
          <w:p>
            <w:pPr>
              <w:pStyle w:val="TableParagraph"/>
              <w:spacing w:line="247" w:lineRule="exact"/>
              <w:ind w:left="4" w:right="2"/>
              <w:rPr>
                <w:sz w:val="22"/>
              </w:rPr>
            </w:pPr>
            <w:r>
              <w:rPr>
                <w:spacing w:val="-10"/>
                <w:sz w:val="22"/>
              </w:rPr>
              <w:t>-</w:t>
            </w:r>
          </w:p>
        </w:tc>
        <w:tc>
          <w:tcPr>
            <w:tcW w:w="704" w:type="dxa"/>
          </w:tcPr>
          <w:p>
            <w:pPr>
              <w:pStyle w:val="TableParagraph"/>
              <w:spacing w:line="247" w:lineRule="exact"/>
              <w:ind w:left="43" w:right="40"/>
              <w:rPr>
                <w:sz w:val="22"/>
              </w:rPr>
            </w:pPr>
            <w:r>
              <w:rPr>
                <w:spacing w:val="-10"/>
                <w:sz w:val="22"/>
              </w:rPr>
              <w:t>-</w:t>
            </w:r>
          </w:p>
        </w:tc>
        <w:tc>
          <w:tcPr>
            <w:tcW w:w="704" w:type="dxa"/>
          </w:tcPr>
          <w:p>
            <w:pPr>
              <w:pStyle w:val="TableParagraph"/>
              <w:spacing w:line="247" w:lineRule="exact"/>
              <w:ind w:left="43" w:right="42"/>
              <w:rPr>
                <w:sz w:val="22"/>
              </w:rPr>
            </w:pPr>
            <w:r>
              <w:rPr>
                <w:spacing w:val="-10"/>
                <w:sz w:val="22"/>
              </w:rPr>
              <w:t>-</w:t>
            </w:r>
          </w:p>
        </w:tc>
        <w:tc>
          <w:tcPr>
            <w:tcW w:w="832" w:type="dxa"/>
          </w:tcPr>
          <w:p>
            <w:pPr>
              <w:pStyle w:val="TableParagraph"/>
              <w:spacing w:line="247" w:lineRule="exact"/>
              <w:ind w:right="1"/>
              <w:rPr>
                <w:sz w:val="22"/>
              </w:rPr>
            </w:pPr>
            <w:r>
              <w:rPr>
                <w:spacing w:val="-10"/>
                <w:sz w:val="22"/>
              </w:rPr>
              <w:t>-</w:t>
            </w:r>
          </w:p>
        </w:tc>
        <w:tc>
          <w:tcPr>
            <w:tcW w:w="829" w:type="dxa"/>
          </w:tcPr>
          <w:p>
            <w:pPr>
              <w:pStyle w:val="TableParagraph"/>
              <w:spacing w:line="247" w:lineRule="exact"/>
              <w:ind w:left="82" w:right="82"/>
              <w:rPr>
                <w:sz w:val="22"/>
              </w:rPr>
            </w:pPr>
            <w:r>
              <w:rPr>
                <w:spacing w:val="-10"/>
                <w:sz w:val="22"/>
              </w:rPr>
              <w:t>-</w:t>
            </w:r>
          </w:p>
        </w:tc>
        <w:tc>
          <w:tcPr>
            <w:tcW w:w="843" w:type="dxa"/>
          </w:tcPr>
          <w:p>
            <w:pPr>
              <w:pStyle w:val="TableParagraph"/>
              <w:spacing w:line="247" w:lineRule="exact"/>
              <w:ind w:left="60" w:right="3"/>
              <w:rPr>
                <w:sz w:val="22"/>
              </w:rPr>
            </w:pPr>
            <w:r>
              <w:rPr>
                <w:spacing w:val="-10"/>
                <w:sz w:val="22"/>
              </w:rPr>
              <w:t>2</w:t>
            </w:r>
          </w:p>
        </w:tc>
        <w:tc>
          <w:tcPr>
            <w:tcW w:w="846" w:type="dxa"/>
          </w:tcPr>
          <w:p>
            <w:pPr>
              <w:pStyle w:val="TableParagraph"/>
              <w:spacing w:line="247" w:lineRule="exact"/>
              <w:ind w:left="89" w:right="31"/>
              <w:rPr>
                <w:sz w:val="22"/>
              </w:rPr>
            </w:pPr>
            <w:r>
              <w:rPr>
                <w:spacing w:val="-10"/>
                <w:sz w:val="22"/>
              </w:rPr>
              <w:t>2</w:t>
            </w:r>
          </w:p>
        </w:tc>
      </w:tr>
      <w:tr>
        <w:trPr>
          <w:trHeight w:val="378" w:hRule="atLeast"/>
        </w:trPr>
        <w:tc>
          <w:tcPr>
            <w:tcW w:w="732" w:type="dxa"/>
          </w:tcPr>
          <w:p>
            <w:pPr>
              <w:pStyle w:val="TableParagraph"/>
              <w:spacing w:line="251" w:lineRule="exact"/>
              <w:ind w:left="46" w:right="35"/>
              <w:rPr>
                <w:b/>
                <w:sz w:val="22"/>
              </w:rPr>
            </w:pPr>
            <w:r>
              <w:rPr>
                <w:b/>
                <w:spacing w:val="-5"/>
                <w:sz w:val="22"/>
              </w:rPr>
              <w:t>CO5</w:t>
            </w:r>
          </w:p>
        </w:tc>
        <w:tc>
          <w:tcPr>
            <w:tcW w:w="703" w:type="dxa"/>
          </w:tcPr>
          <w:p>
            <w:pPr>
              <w:pStyle w:val="TableParagraph"/>
              <w:spacing w:line="247" w:lineRule="exact"/>
              <w:ind w:left="52" w:right="15"/>
              <w:rPr>
                <w:sz w:val="22"/>
              </w:rPr>
            </w:pPr>
            <w:r>
              <w:rPr>
                <w:spacing w:val="-10"/>
                <w:sz w:val="22"/>
              </w:rPr>
              <w:t>2</w:t>
            </w:r>
          </w:p>
        </w:tc>
        <w:tc>
          <w:tcPr>
            <w:tcW w:w="703" w:type="dxa"/>
          </w:tcPr>
          <w:p>
            <w:pPr>
              <w:pStyle w:val="TableParagraph"/>
              <w:spacing w:line="247" w:lineRule="exact"/>
              <w:ind w:left="46" w:right="19"/>
              <w:rPr>
                <w:sz w:val="22"/>
              </w:rPr>
            </w:pPr>
            <w:r>
              <w:rPr>
                <w:spacing w:val="-10"/>
                <w:sz w:val="22"/>
              </w:rPr>
              <w:t>1</w:t>
            </w:r>
          </w:p>
        </w:tc>
        <w:tc>
          <w:tcPr>
            <w:tcW w:w="704" w:type="dxa"/>
          </w:tcPr>
          <w:p>
            <w:pPr>
              <w:pStyle w:val="TableParagraph"/>
              <w:spacing w:line="247" w:lineRule="exact"/>
              <w:ind w:left="43"/>
              <w:rPr>
                <w:sz w:val="22"/>
              </w:rPr>
            </w:pPr>
            <w:r>
              <w:rPr>
                <w:spacing w:val="-10"/>
                <w:sz w:val="22"/>
              </w:rPr>
              <w:t>-</w:t>
            </w:r>
          </w:p>
        </w:tc>
        <w:tc>
          <w:tcPr>
            <w:tcW w:w="706" w:type="dxa"/>
          </w:tcPr>
          <w:p>
            <w:pPr>
              <w:pStyle w:val="TableParagraph"/>
              <w:spacing w:line="247" w:lineRule="exact"/>
              <w:ind w:left="61" w:right="54"/>
              <w:rPr>
                <w:sz w:val="22"/>
              </w:rPr>
            </w:pPr>
            <w:r>
              <w:rPr>
                <w:spacing w:val="-10"/>
                <w:sz w:val="22"/>
              </w:rPr>
              <w:t>-</w:t>
            </w:r>
          </w:p>
        </w:tc>
        <w:tc>
          <w:tcPr>
            <w:tcW w:w="704" w:type="dxa"/>
          </w:tcPr>
          <w:p>
            <w:pPr>
              <w:pStyle w:val="TableParagraph"/>
              <w:spacing w:line="247" w:lineRule="exact"/>
              <w:ind w:left="43" w:right="35"/>
              <w:rPr>
                <w:sz w:val="22"/>
              </w:rPr>
            </w:pPr>
            <w:r>
              <w:rPr>
                <w:spacing w:val="-10"/>
                <w:sz w:val="22"/>
              </w:rPr>
              <w:t>-</w:t>
            </w:r>
          </w:p>
        </w:tc>
        <w:tc>
          <w:tcPr>
            <w:tcW w:w="704" w:type="dxa"/>
          </w:tcPr>
          <w:p>
            <w:pPr>
              <w:pStyle w:val="TableParagraph"/>
              <w:spacing w:line="247" w:lineRule="exact"/>
              <w:ind w:left="43" w:right="37"/>
              <w:rPr>
                <w:sz w:val="22"/>
              </w:rPr>
            </w:pPr>
            <w:r>
              <w:rPr>
                <w:spacing w:val="-10"/>
                <w:sz w:val="22"/>
              </w:rPr>
              <w:t>-</w:t>
            </w:r>
          </w:p>
        </w:tc>
        <w:tc>
          <w:tcPr>
            <w:tcW w:w="707" w:type="dxa"/>
          </w:tcPr>
          <w:p>
            <w:pPr>
              <w:pStyle w:val="TableParagraph"/>
              <w:spacing w:line="247" w:lineRule="exact"/>
              <w:ind w:left="4" w:right="2"/>
              <w:rPr>
                <w:sz w:val="22"/>
              </w:rPr>
            </w:pPr>
            <w:r>
              <w:rPr>
                <w:spacing w:val="-10"/>
                <w:sz w:val="22"/>
              </w:rPr>
              <w:t>-</w:t>
            </w:r>
          </w:p>
        </w:tc>
        <w:tc>
          <w:tcPr>
            <w:tcW w:w="704" w:type="dxa"/>
          </w:tcPr>
          <w:p>
            <w:pPr>
              <w:pStyle w:val="TableParagraph"/>
              <w:spacing w:line="247" w:lineRule="exact"/>
              <w:ind w:left="43" w:right="40"/>
              <w:rPr>
                <w:sz w:val="22"/>
              </w:rPr>
            </w:pPr>
            <w:r>
              <w:rPr>
                <w:spacing w:val="-10"/>
                <w:sz w:val="22"/>
              </w:rPr>
              <w:t>-</w:t>
            </w:r>
          </w:p>
        </w:tc>
        <w:tc>
          <w:tcPr>
            <w:tcW w:w="704" w:type="dxa"/>
          </w:tcPr>
          <w:p>
            <w:pPr>
              <w:pStyle w:val="TableParagraph"/>
              <w:spacing w:line="247" w:lineRule="exact"/>
              <w:ind w:left="43" w:right="42"/>
              <w:rPr>
                <w:sz w:val="22"/>
              </w:rPr>
            </w:pPr>
            <w:r>
              <w:rPr>
                <w:spacing w:val="-10"/>
                <w:sz w:val="22"/>
              </w:rPr>
              <w:t>-</w:t>
            </w:r>
          </w:p>
        </w:tc>
        <w:tc>
          <w:tcPr>
            <w:tcW w:w="832" w:type="dxa"/>
          </w:tcPr>
          <w:p>
            <w:pPr>
              <w:pStyle w:val="TableParagraph"/>
              <w:spacing w:line="247" w:lineRule="exact"/>
              <w:ind w:right="1"/>
              <w:rPr>
                <w:sz w:val="22"/>
              </w:rPr>
            </w:pPr>
            <w:r>
              <w:rPr>
                <w:spacing w:val="-10"/>
                <w:sz w:val="22"/>
              </w:rPr>
              <w:t>-</w:t>
            </w:r>
          </w:p>
        </w:tc>
        <w:tc>
          <w:tcPr>
            <w:tcW w:w="829" w:type="dxa"/>
          </w:tcPr>
          <w:p>
            <w:pPr>
              <w:pStyle w:val="TableParagraph"/>
              <w:spacing w:line="247" w:lineRule="exact"/>
              <w:ind w:left="82" w:right="82"/>
              <w:rPr>
                <w:sz w:val="22"/>
              </w:rPr>
            </w:pPr>
            <w:r>
              <w:rPr>
                <w:spacing w:val="-10"/>
                <w:sz w:val="22"/>
              </w:rPr>
              <w:t>-</w:t>
            </w:r>
          </w:p>
        </w:tc>
        <w:tc>
          <w:tcPr>
            <w:tcW w:w="843" w:type="dxa"/>
          </w:tcPr>
          <w:p>
            <w:pPr>
              <w:pStyle w:val="TableParagraph"/>
              <w:spacing w:line="247" w:lineRule="exact"/>
              <w:ind w:left="60" w:right="3"/>
              <w:rPr>
                <w:sz w:val="22"/>
              </w:rPr>
            </w:pPr>
            <w:r>
              <w:rPr>
                <w:spacing w:val="-10"/>
                <w:sz w:val="22"/>
              </w:rPr>
              <w:t>2</w:t>
            </w:r>
          </w:p>
        </w:tc>
        <w:tc>
          <w:tcPr>
            <w:tcW w:w="846" w:type="dxa"/>
          </w:tcPr>
          <w:p>
            <w:pPr>
              <w:pStyle w:val="TableParagraph"/>
              <w:spacing w:line="247" w:lineRule="exact"/>
              <w:ind w:left="89" w:right="31"/>
              <w:rPr>
                <w:sz w:val="22"/>
              </w:rPr>
            </w:pPr>
            <w:r>
              <w:rPr>
                <w:spacing w:val="-10"/>
                <w:sz w:val="22"/>
              </w:rPr>
              <w:t>2</w:t>
            </w:r>
          </w:p>
        </w:tc>
      </w:tr>
    </w:tbl>
    <w:p>
      <w:pPr>
        <w:pStyle w:val="TableParagraph"/>
        <w:spacing w:after="0" w:line="247" w:lineRule="exact"/>
        <w:rPr>
          <w:sz w:val="22"/>
        </w:rPr>
        <w:sectPr>
          <w:pgSz w:w="11910" w:h="16840"/>
          <w:pgMar w:header="538" w:footer="0" w:top="1800" w:bottom="280" w:left="360" w:right="360"/>
        </w:sectPr>
      </w:pPr>
    </w:p>
    <w:p>
      <w:pPr>
        <w:spacing w:line="530" w:lineRule="exact" w:before="45"/>
        <w:ind w:left="424" w:right="8408" w:firstLine="0"/>
        <w:jc w:val="left"/>
        <w:rPr>
          <w:b/>
          <w:sz w:val="22"/>
        </w:rPr>
      </w:pPr>
      <w:r>
        <w:rPr>
          <w:b/>
          <w:sz w:val="22"/>
        </w:rPr>
        <mc:AlternateContent>
          <mc:Choice Requires="wps">
            <w:drawing>
              <wp:anchor distT="0" distB="0" distL="0" distR="0" allowOverlap="1" layoutInCell="1" locked="0" behindDoc="1" simplePos="0" relativeHeight="470432768">
                <wp:simplePos x="0" y="0"/>
                <wp:positionH relativeFrom="page">
                  <wp:posOffset>425196</wp:posOffset>
                </wp:positionH>
                <wp:positionV relativeFrom="page">
                  <wp:posOffset>1313941</wp:posOffset>
                </wp:positionV>
                <wp:extent cx="6710680" cy="8484235"/>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6710680" cy="8484235"/>
                        </a:xfrm>
                        <a:custGeom>
                          <a:avLst/>
                          <a:gdLst/>
                          <a:ahLst/>
                          <a:cxnLst/>
                          <a:rect l="l" t="t" r="r" b="b"/>
                          <a:pathLst>
                            <a:path w="6710680" h="8484235">
                              <a:moveTo>
                                <a:pt x="6083" y="8477771"/>
                              </a:moveTo>
                              <a:lnTo>
                                <a:pt x="0" y="8477771"/>
                              </a:lnTo>
                              <a:lnTo>
                                <a:pt x="0" y="8483854"/>
                              </a:lnTo>
                              <a:lnTo>
                                <a:pt x="6083" y="8483854"/>
                              </a:lnTo>
                              <a:lnTo>
                                <a:pt x="6083" y="8477771"/>
                              </a:lnTo>
                              <a:close/>
                            </a:path>
                            <a:path w="6710680" h="8484235">
                              <a:moveTo>
                                <a:pt x="6083" y="7820927"/>
                              </a:moveTo>
                              <a:lnTo>
                                <a:pt x="0" y="7820927"/>
                              </a:lnTo>
                              <a:lnTo>
                                <a:pt x="0" y="8156194"/>
                              </a:lnTo>
                              <a:lnTo>
                                <a:pt x="0" y="8317738"/>
                              </a:lnTo>
                              <a:lnTo>
                                <a:pt x="0" y="8477758"/>
                              </a:lnTo>
                              <a:lnTo>
                                <a:pt x="6083" y="8477758"/>
                              </a:lnTo>
                              <a:lnTo>
                                <a:pt x="6083" y="8317738"/>
                              </a:lnTo>
                              <a:lnTo>
                                <a:pt x="6083" y="8156194"/>
                              </a:lnTo>
                              <a:lnTo>
                                <a:pt x="6083" y="7820927"/>
                              </a:lnTo>
                              <a:close/>
                            </a:path>
                            <a:path w="6710680" h="8484235">
                              <a:moveTo>
                                <a:pt x="6083" y="7177545"/>
                              </a:moveTo>
                              <a:lnTo>
                                <a:pt x="0" y="7177545"/>
                              </a:lnTo>
                              <a:lnTo>
                                <a:pt x="0" y="7499045"/>
                              </a:lnTo>
                              <a:lnTo>
                                <a:pt x="0" y="7659370"/>
                              </a:lnTo>
                              <a:lnTo>
                                <a:pt x="0" y="7820914"/>
                              </a:lnTo>
                              <a:lnTo>
                                <a:pt x="6083" y="7820914"/>
                              </a:lnTo>
                              <a:lnTo>
                                <a:pt x="6083" y="7659370"/>
                              </a:lnTo>
                              <a:lnTo>
                                <a:pt x="6083" y="7499096"/>
                              </a:lnTo>
                              <a:lnTo>
                                <a:pt x="6083" y="7177545"/>
                              </a:lnTo>
                              <a:close/>
                            </a:path>
                            <a:path w="6710680" h="8484235">
                              <a:moveTo>
                                <a:pt x="6083" y="5557215"/>
                              </a:moveTo>
                              <a:lnTo>
                                <a:pt x="0" y="5557215"/>
                              </a:lnTo>
                              <a:lnTo>
                                <a:pt x="0" y="5717540"/>
                              </a:lnTo>
                              <a:lnTo>
                                <a:pt x="0" y="6039104"/>
                              </a:lnTo>
                              <a:lnTo>
                                <a:pt x="0" y="7177532"/>
                              </a:lnTo>
                              <a:lnTo>
                                <a:pt x="6083" y="7177532"/>
                              </a:lnTo>
                              <a:lnTo>
                                <a:pt x="6083" y="5717540"/>
                              </a:lnTo>
                              <a:lnTo>
                                <a:pt x="6083" y="5557215"/>
                              </a:lnTo>
                              <a:close/>
                            </a:path>
                            <a:path w="6710680" h="8484235">
                              <a:moveTo>
                                <a:pt x="6083" y="0"/>
                              </a:moveTo>
                              <a:lnTo>
                                <a:pt x="0" y="0"/>
                              </a:lnTo>
                              <a:lnTo>
                                <a:pt x="0" y="6096"/>
                              </a:lnTo>
                              <a:lnTo>
                                <a:pt x="0" y="5557139"/>
                              </a:lnTo>
                              <a:lnTo>
                                <a:pt x="6083" y="5557139"/>
                              </a:lnTo>
                              <a:lnTo>
                                <a:pt x="6083" y="6096"/>
                              </a:lnTo>
                              <a:lnTo>
                                <a:pt x="6083" y="0"/>
                              </a:lnTo>
                              <a:close/>
                            </a:path>
                            <a:path w="6710680" h="8484235">
                              <a:moveTo>
                                <a:pt x="6710172" y="8477771"/>
                              </a:moveTo>
                              <a:lnTo>
                                <a:pt x="6710172" y="8477771"/>
                              </a:lnTo>
                              <a:lnTo>
                                <a:pt x="6096" y="8477771"/>
                              </a:lnTo>
                              <a:lnTo>
                                <a:pt x="6096" y="8483854"/>
                              </a:lnTo>
                              <a:lnTo>
                                <a:pt x="6710172" y="8483854"/>
                              </a:lnTo>
                              <a:lnTo>
                                <a:pt x="6710172" y="8477771"/>
                              </a:lnTo>
                              <a:close/>
                            </a:path>
                            <a:path w="6710680" h="8484235">
                              <a:moveTo>
                                <a:pt x="6710172" y="7820927"/>
                              </a:moveTo>
                              <a:lnTo>
                                <a:pt x="6704076" y="7820927"/>
                              </a:lnTo>
                              <a:lnTo>
                                <a:pt x="6704076" y="8156194"/>
                              </a:lnTo>
                              <a:lnTo>
                                <a:pt x="6704076" y="8317738"/>
                              </a:lnTo>
                              <a:lnTo>
                                <a:pt x="6704076" y="8477758"/>
                              </a:lnTo>
                              <a:lnTo>
                                <a:pt x="6710172" y="8477758"/>
                              </a:lnTo>
                              <a:lnTo>
                                <a:pt x="6710172" y="8317738"/>
                              </a:lnTo>
                              <a:lnTo>
                                <a:pt x="6710172" y="8156194"/>
                              </a:lnTo>
                              <a:lnTo>
                                <a:pt x="6710172" y="7820927"/>
                              </a:lnTo>
                              <a:close/>
                            </a:path>
                            <a:path w="6710680" h="8484235">
                              <a:moveTo>
                                <a:pt x="6710172" y="7177545"/>
                              </a:moveTo>
                              <a:lnTo>
                                <a:pt x="6704076" y="7177545"/>
                              </a:lnTo>
                              <a:lnTo>
                                <a:pt x="6704076" y="7499045"/>
                              </a:lnTo>
                              <a:lnTo>
                                <a:pt x="6704076" y="7659370"/>
                              </a:lnTo>
                              <a:lnTo>
                                <a:pt x="6704076" y="7820914"/>
                              </a:lnTo>
                              <a:lnTo>
                                <a:pt x="6710172" y="7820914"/>
                              </a:lnTo>
                              <a:lnTo>
                                <a:pt x="6710172" y="7659370"/>
                              </a:lnTo>
                              <a:lnTo>
                                <a:pt x="6710172" y="7499096"/>
                              </a:lnTo>
                              <a:lnTo>
                                <a:pt x="6710172" y="7177545"/>
                              </a:lnTo>
                              <a:close/>
                            </a:path>
                            <a:path w="6710680" h="8484235">
                              <a:moveTo>
                                <a:pt x="6710172" y="5557215"/>
                              </a:moveTo>
                              <a:lnTo>
                                <a:pt x="6704076" y="5557215"/>
                              </a:lnTo>
                              <a:lnTo>
                                <a:pt x="6704076" y="5717540"/>
                              </a:lnTo>
                              <a:lnTo>
                                <a:pt x="6704076" y="6039104"/>
                              </a:lnTo>
                              <a:lnTo>
                                <a:pt x="6704076" y="7177532"/>
                              </a:lnTo>
                              <a:lnTo>
                                <a:pt x="6710172" y="7177532"/>
                              </a:lnTo>
                              <a:lnTo>
                                <a:pt x="6710172" y="5717540"/>
                              </a:lnTo>
                              <a:lnTo>
                                <a:pt x="6710172" y="5557215"/>
                              </a:lnTo>
                              <a:close/>
                            </a:path>
                            <a:path w="6710680" h="8484235">
                              <a:moveTo>
                                <a:pt x="6710172" y="0"/>
                              </a:moveTo>
                              <a:lnTo>
                                <a:pt x="6704076" y="0"/>
                              </a:lnTo>
                              <a:lnTo>
                                <a:pt x="6096" y="0"/>
                              </a:lnTo>
                              <a:lnTo>
                                <a:pt x="6096" y="6096"/>
                              </a:lnTo>
                              <a:lnTo>
                                <a:pt x="6704076" y="6096"/>
                              </a:lnTo>
                              <a:lnTo>
                                <a:pt x="6704076" y="5557139"/>
                              </a:lnTo>
                              <a:lnTo>
                                <a:pt x="6710172" y="5557139"/>
                              </a:lnTo>
                              <a:lnTo>
                                <a:pt x="6710172" y="6096"/>
                              </a:lnTo>
                              <a:lnTo>
                                <a:pt x="67101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480003pt;margin-top:103.459946pt;width:528.4pt;height:668.05pt;mso-position-horizontal-relative:page;mso-position-vertical-relative:page;z-index:-32883712" id="docshape188" coordorigin="670,2069" coordsize="10568,13361" path="m679,15420l670,15420,670,15430,679,15430,679,15420xm679,14386l670,14386,670,14914,670,15168,670,15420,679,15420,679,15168,679,14914,679,14386xm679,13372l670,13372,670,13879,670,13879,670,14131,670,14386,679,14386,679,14131,679,13879,679,13879,679,13372xm679,10821l670,10821,670,11073,670,11580,670,11832,670,12086,670,12614,670,12866,670,13120,670,13372,679,13372,679,13120,679,12866,679,12614,679,12086,679,11832,679,11580,679,11073,679,10821xm679,2069l670,2069,670,2079,670,10821,679,10821,679,2079,679,2069xm11237,15420l11227,15420,11227,15420,1635,15420,1630,15420,1620,15420,679,15420,679,15430,1620,15430,1630,15430,1635,15430,11227,15430,11227,15430,11237,15430,11237,15420xm11237,14386l11227,14386,11227,14914,11227,15168,11227,15420,11237,15420,11237,15168,11237,14914,11237,14386xm11237,13372l11227,13372,11227,13879,11227,13879,11227,14131,11227,14386,11237,14386,11237,14131,11237,13879,11237,13879,11237,13372xm11237,10821l11227,10821,11227,11073,11227,11580,11227,11832,11227,12086,11227,12614,11227,12866,11227,13120,11227,13372,11237,13372,11237,13120,11237,12866,11237,12614,11237,12086,11237,11832,11237,11580,11237,11073,11237,10821xm11237,2069l11227,2069,679,2069,679,2079,11227,2079,11227,10821,11237,10821,11237,2079,11237,2069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91" w:lineRule="exact" w:before="0"/>
        <w:ind w:left="441" w:right="0" w:firstLine="0"/>
        <w:jc w:val="both"/>
        <w:rPr>
          <w:b/>
          <w:sz w:val="22"/>
        </w:rPr>
      </w:pPr>
      <w:r>
        <w:rPr>
          <w:b/>
          <w:sz w:val="22"/>
        </w:rPr>
        <w:t>Introduction</w:t>
      </w:r>
      <w:r>
        <w:rPr>
          <w:b/>
          <w:spacing w:val="-5"/>
          <w:sz w:val="22"/>
        </w:rPr>
        <w:t> </w:t>
      </w:r>
      <w:r>
        <w:rPr>
          <w:b/>
          <w:sz w:val="22"/>
        </w:rPr>
        <w:t>to</w:t>
      </w:r>
      <w:r>
        <w:rPr>
          <w:b/>
          <w:spacing w:val="-4"/>
          <w:sz w:val="22"/>
        </w:rPr>
        <w:t> </w:t>
      </w:r>
      <w:r>
        <w:rPr>
          <w:b/>
          <w:sz w:val="22"/>
        </w:rPr>
        <w:t>Digital</w:t>
      </w:r>
      <w:r>
        <w:rPr>
          <w:b/>
          <w:spacing w:val="-3"/>
          <w:sz w:val="22"/>
        </w:rPr>
        <w:t> </w:t>
      </w:r>
      <w:r>
        <w:rPr>
          <w:b/>
          <w:sz w:val="22"/>
        </w:rPr>
        <w:t>Signal</w:t>
      </w:r>
      <w:r>
        <w:rPr>
          <w:b/>
          <w:spacing w:val="-6"/>
          <w:sz w:val="22"/>
        </w:rPr>
        <w:t> </w:t>
      </w:r>
      <w:r>
        <w:rPr>
          <w:b/>
          <w:spacing w:val="-2"/>
          <w:sz w:val="22"/>
        </w:rPr>
        <w:t>Processing</w:t>
      </w:r>
    </w:p>
    <w:p>
      <w:pPr>
        <w:spacing w:line="240" w:lineRule="auto" w:before="0"/>
        <w:ind w:left="441" w:right="318" w:firstLine="0"/>
        <w:jc w:val="both"/>
        <w:rPr>
          <w:sz w:val="22"/>
        </w:rPr>
      </w:pPr>
      <w:r>
        <w:rPr>
          <w:sz w:val="22"/>
        </w:rPr>
        <w:t>Discrete time signals &amp; sequences - Classification of Discrete time systems - stability of LTI</w:t>
      </w:r>
      <w:r>
        <w:rPr>
          <w:spacing w:val="-1"/>
          <w:sz w:val="22"/>
        </w:rPr>
        <w:t> </w:t>
      </w:r>
      <w:r>
        <w:rPr>
          <w:sz w:val="22"/>
        </w:rPr>
        <w:t>systems - Invertability - Response of LTI systems to arbitrary inputs. Solution of Linear constant coefficient difference equations. Frequency domain representation of discrete</w:t>
      </w:r>
      <w:r>
        <w:rPr>
          <w:spacing w:val="-2"/>
          <w:sz w:val="22"/>
        </w:rPr>
        <w:t> </w:t>
      </w:r>
      <w:r>
        <w:rPr>
          <w:sz w:val="22"/>
        </w:rPr>
        <w:t>time signals and systems. Review</w:t>
      </w:r>
      <w:r>
        <w:rPr>
          <w:spacing w:val="-1"/>
          <w:sz w:val="22"/>
        </w:rPr>
        <w:t> </w:t>
      </w:r>
      <w:r>
        <w:rPr>
          <w:sz w:val="22"/>
        </w:rPr>
        <w:t>of Z-transforms -</w:t>
      </w:r>
      <w:r>
        <w:rPr>
          <w:spacing w:val="-1"/>
          <w:sz w:val="22"/>
        </w:rPr>
        <w:t> </w:t>
      </w:r>
      <w:r>
        <w:rPr>
          <w:sz w:val="22"/>
        </w:rPr>
        <w:t>solution of difference equations using Z-transforms - System function</w:t>
      </w:r>
    </w:p>
    <w:p>
      <w:pPr>
        <w:pStyle w:val="BodyText"/>
        <w:spacing w:before="25"/>
        <w:rPr>
          <w:sz w:val="22"/>
        </w:rPr>
      </w:pPr>
    </w:p>
    <w:p>
      <w:pPr>
        <w:spacing w:line="253" w:lineRule="exact" w:before="0"/>
        <w:ind w:left="424" w:right="0" w:firstLine="0"/>
        <w:jc w:val="left"/>
        <w:rPr>
          <w:b/>
          <w:sz w:val="22"/>
        </w:rPr>
      </w:pPr>
      <w:r>
        <w:rPr>
          <w:b/>
          <w:sz w:val="22"/>
        </w:rPr>
        <w:t>UNIT</w:t>
      </w:r>
      <w:r>
        <w:rPr>
          <w:b/>
          <w:spacing w:val="-4"/>
          <w:sz w:val="22"/>
        </w:rPr>
        <w:t> </w:t>
      </w:r>
      <w:r>
        <w:rPr>
          <w:b/>
          <w:spacing w:val="-10"/>
          <w:sz w:val="22"/>
        </w:rPr>
        <w:t>2</w:t>
      </w:r>
    </w:p>
    <w:p>
      <w:pPr>
        <w:spacing w:line="251" w:lineRule="exact" w:before="0"/>
        <w:ind w:left="441" w:right="0" w:firstLine="0"/>
        <w:jc w:val="both"/>
        <w:rPr>
          <w:b/>
          <w:sz w:val="22"/>
        </w:rPr>
      </w:pPr>
      <w:r>
        <w:rPr>
          <w:b/>
          <w:sz w:val="22"/>
        </w:rPr>
        <w:t>Discrete</w:t>
      </w:r>
      <w:r>
        <w:rPr>
          <w:b/>
          <w:spacing w:val="-5"/>
          <w:sz w:val="22"/>
        </w:rPr>
        <w:t> </w:t>
      </w:r>
      <w:r>
        <w:rPr>
          <w:b/>
          <w:sz w:val="22"/>
        </w:rPr>
        <w:t>Fourier</w:t>
      </w:r>
      <w:r>
        <w:rPr>
          <w:b/>
          <w:spacing w:val="-3"/>
          <w:sz w:val="22"/>
        </w:rPr>
        <w:t> </w:t>
      </w:r>
      <w:r>
        <w:rPr>
          <w:b/>
          <w:sz w:val="22"/>
        </w:rPr>
        <w:t>Transforms</w:t>
      </w:r>
      <w:r>
        <w:rPr>
          <w:b/>
          <w:spacing w:val="-2"/>
          <w:sz w:val="22"/>
        </w:rPr>
        <w:t> </w:t>
      </w:r>
      <w:r>
        <w:rPr>
          <w:b/>
          <w:sz w:val="22"/>
        </w:rPr>
        <w:t>and</w:t>
      </w:r>
      <w:r>
        <w:rPr>
          <w:b/>
          <w:spacing w:val="-6"/>
          <w:sz w:val="22"/>
        </w:rPr>
        <w:t> </w:t>
      </w:r>
      <w:r>
        <w:rPr>
          <w:b/>
          <w:sz w:val="22"/>
        </w:rPr>
        <w:t>FFT</w:t>
      </w:r>
      <w:r>
        <w:rPr>
          <w:b/>
          <w:spacing w:val="-3"/>
          <w:sz w:val="22"/>
        </w:rPr>
        <w:t> </w:t>
      </w:r>
      <w:r>
        <w:rPr>
          <w:b/>
          <w:spacing w:val="-2"/>
          <w:sz w:val="22"/>
        </w:rPr>
        <w:t>Algorithms</w:t>
      </w:r>
    </w:p>
    <w:p>
      <w:pPr>
        <w:spacing w:before="0"/>
        <w:ind w:left="441" w:right="321" w:firstLine="0"/>
        <w:jc w:val="both"/>
        <w:rPr>
          <w:sz w:val="22"/>
        </w:rPr>
      </w:pPr>
      <w:r>
        <w:rPr>
          <w:sz w:val="22"/>
        </w:rPr>
        <w:t>Discrete Fourier Series representation of periodic sequences -Properties of Discrete Fourier Series - Discrete Fourier transforms: Properties of DFT - linear filtering methods based on DFT - Fast Fourier transforms (FFT) - Radix-2 decimation in time and decimation infrequency FFT Algorithms - Inverse FFT</w:t>
      </w:r>
    </w:p>
    <w:p>
      <w:pPr>
        <w:pStyle w:val="BodyText"/>
        <w:spacing w:before="26"/>
        <w:rPr>
          <w:sz w:val="22"/>
        </w:rPr>
      </w:pPr>
    </w:p>
    <w:p>
      <w:pPr>
        <w:spacing w:line="252" w:lineRule="exact" w:before="0"/>
        <w:ind w:left="424" w:right="0" w:firstLine="0"/>
        <w:jc w:val="left"/>
        <w:rPr>
          <w:b/>
          <w:sz w:val="22"/>
        </w:rPr>
      </w:pPr>
      <w:r>
        <w:rPr>
          <w:b/>
          <w:sz w:val="22"/>
        </w:rPr>
        <w:t>UNIT</w:t>
      </w:r>
      <w:r>
        <w:rPr>
          <w:b/>
          <w:spacing w:val="-4"/>
          <w:sz w:val="22"/>
        </w:rPr>
        <w:t> </w:t>
      </w:r>
      <w:r>
        <w:rPr>
          <w:b/>
          <w:spacing w:val="-10"/>
          <w:sz w:val="22"/>
        </w:rPr>
        <w:t>3</w:t>
      </w:r>
    </w:p>
    <w:p>
      <w:pPr>
        <w:spacing w:line="251" w:lineRule="exact" w:before="0"/>
        <w:ind w:left="441" w:right="0" w:firstLine="0"/>
        <w:jc w:val="both"/>
        <w:rPr>
          <w:b/>
          <w:sz w:val="22"/>
        </w:rPr>
      </w:pPr>
      <w:r>
        <w:rPr>
          <w:b/>
          <w:sz w:val="22"/>
        </w:rPr>
        <w:t>Design</w:t>
      </w:r>
      <w:r>
        <w:rPr>
          <w:b/>
          <w:spacing w:val="-4"/>
          <w:sz w:val="22"/>
        </w:rPr>
        <w:t> </w:t>
      </w:r>
      <w:r>
        <w:rPr>
          <w:b/>
          <w:sz w:val="22"/>
        </w:rPr>
        <w:t>and</w:t>
      </w:r>
      <w:r>
        <w:rPr>
          <w:b/>
          <w:spacing w:val="-4"/>
          <w:sz w:val="22"/>
        </w:rPr>
        <w:t> </w:t>
      </w:r>
      <w:r>
        <w:rPr>
          <w:b/>
          <w:sz w:val="22"/>
        </w:rPr>
        <w:t>Realizations</w:t>
      </w:r>
      <w:r>
        <w:rPr>
          <w:b/>
          <w:spacing w:val="-4"/>
          <w:sz w:val="22"/>
        </w:rPr>
        <w:t> </w:t>
      </w:r>
      <w:r>
        <w:rPr>
          <w:b/>
          <w:sz w:val="22"/>
        </w:rPr>
        <w:t>of</w:t>
      </w:r>
      <w:r>
        <w:rPr>
          <w:b/>
          <w:spacing w:val="-3"/>
          <w:sz w:val="22"/>
        </w:rPr>
        <w:t> </w:t>
      </w:r>
      <w:r>
        <w:rPr>
          <w:b/>
          <w:sz w:val="22"/>
        </w:rPr>
        <w:t>IIR</w:t>
      </w:r>
      <w:r>
        <w:rPr>
          <w:b/>
          <w:spacing w:val="-5"/>
          <w:sz w:val="22"/>
        </w:rPr>
        <w:t> </w:t>
      </w:r>
      <w:r>
        <w:rPr>
          <w:b/>
          <w:sz w:val="22"/>
        </w:rPr>
        <w:t>Digital</w:t>
      </w:r>
      <w:r>
        <w:rPr>
          <w:b/>
          <w:spacing w:val="-5"/>
          <w:sz w:val="22"/>
        </w:rPr>
        <w:t> </w:t>
      </w:r>
      <w:r>
        <w:rPr>
          <w:b/>
          <w:spacing w:val="-2"/>
          <w:sz w:val="22"/>
        </w:rPr>
        <w:t>Filters</w:t>
      </w:r>
    </w:p>
    <w:p>
      <w:pPr>
        <w:spacing w:before="0"/>
        <w:ind w:left="441" w:right="318" w:firstLine="0"/>
        <w:jc w:val="both"/>
        <w:rPr>
          <w:sz w:val="22"/>
        </w:rPr>
      </w:pPr>
      <w:r>
        <w:rPr>
          <w:sz w:val="22"/>
        </w:rPr>
        <w:t>Analog filter approximations – Butterworth and Chebyshev filters - Design of IIR Digitalfilters from analog filters with examples. Analog and Digital frequency transformations.Basic structures of IIR systems – Direct-Form Structures - Transposed Structures – Cascade Form Structures - Parallel-Form Structures Lattice and Lattice-Ladder </w:t>
      </w:r>
      <w:r>
        <w:rPr>
          <w:spacing w:val="-2"/>
          <w:sz w:val="22"/>
        </w:rPr>
        <w:t>Structures.</w:t>
      </w:r>
    </w:p>
    <w:p>
      <w:pPr>
        <w:pStyle w:val="BodyText"/>
        <w:spacing w:before="25"/>
        <w:rPr>
          <w:sz w:val="22"/>
        </w:rPr>
      </w:pPr>
    </w:p>
    <w:p>
      <w:pPr>
        <w:spacing w:before="0"/>
        <w:ind w:left="424" w:right="0" w:firstLine="0"/>
        <w:jc w:val="left"/>
        <w:rPr>
          <w:b/>
          <w:sz w:val="22"/>
        </w:rPr>
      </w:pPr>
      <w:r>
        <w:rPr>
          <w:b/>
          <w:sz w:val="22"/>
        </w:rPr>
        <w:t>UNIT</w:t>
      </w:r>
      <w:r>
        <w:rPr>
          <w:b/>
          <w:spacing w:val="-4"/>
          <w:sz w:val="22"/>
        </w:rPr>
        <w:t> </w:t>
      </w:r>
      <w:r>
        <w:rPr>
          <w:b/>
          <w:spacing w:val="-10"/>
          <w:sz w:val="22"/>
        </w:rPr>
        <w:t>4</w:t>
      </w:r>
    </w:p>
    <w:p>
      <w:pPr>
        <w:spacing w:line="250" w:lineRule="exact" w:before="1"/>
        <w:ind w:left="441" w:right="0" w:firstLine="0"/>
        <w:jc w:val="both"/>
        <w:rPr>
          <w:b/>
          <w:sz w:val="22"/>
        </w:rPr>
      </w:pPr>
      <w:r>
        <w:rPr>
          <w:b/>
          <w:sz w:val="22"/>
        </w:rPr>
        <w:t>Design</w:t>
      </w:r>
      <w:r>
        <w:rPr>
          <w:b/>
          <w:spacing w:val="-4"/>
          <w:sz w:val="22"/>
        </w:rPr>
        <w:t> </w:t>
      </w:r>
      <w:r>
        <w:rPr>
          <w:b/>
          <w:sz w:val="22"/>
        </w:rPr>
        <w:t>and</w:t>
      </w:r>
      <w:r>
        <w:rPr>
          <w:b/>
          <w:spacing w:val="-4"/>
          <w:sz w:val="22"/>
        </w:rPr>
        <w:t> </w:t>
      </w:r>
      <w:r>
        <w:rPr>
          <w:b/>
          <w:sz w:val="22"/>
        </w:rPr>
        <w:t>Realizations</w:t>
      </w:r>
      <w:r>
        <w:rPr>
          <w:b/>
          <w:spacing w:val="-4"/>
          <w:sz w:val="22"/>
        </w:rPr>
        <w:t> </w:t>
      </w:r>
      <w:r>
        <w:rPr>
          <w:b/>
          <w:sz w:val="22"/>
        </w:rPr>
        <w:t>of</w:t>
      </w:r>
      <w:r>
        <w:rPr>
          <w:b/>
          <w:spacing w:val="-6"/>
          <w:sz w:val="22"/>
        </w:rPr>
        <w:t> </w:t>
      </w:r>
      <w:r>
        <w:rPr>
          <w:b/>
          <w:sz w:val="22"/>
        </w:rPr>
        <w:t>FIR</w:t>
      </w:r>
      <w:r>
        <w:rPr>
          <w:b/>
          <w:spacing w:val="-4"/>
          <w:sz w:val="22"/>
        </w:rPr>
        <w:t> </w:t>
      </w:r>
      <w:r>
        <w:rPr>
          <w:b/>
          <w:sz w:val="22"/>
        </w:rPr>
        <w:t>Digital</w:t>
      </w:r>
      <w:r>
        <w:rPr>
          <w:b/>
          <w:spacing w:val="-5"/>
          <w:sz w:val="22"/>
        </w:rPr>
        <w:t> </w:t>
      </w:r>
      <w:r>
        <w:rPr>
          <w:b/>
          <w:spacing w:val="-2"/>
          <w:sz w:val="22"/>
        </w:rPr>
        <w:t>Filters</w:t>
      </w:r>
    </w:p>
    <w:p>
      <w:pPr>
        <w:spacing w:line="240" w:lineRule="auto" w:before="0"/>
        <w:ind w:left="441" w:right="318" w:firstLine="0"/>
        <w:jc w:val="both"/>
        <w:rPr>
          <w:sz w:val="22"/>
        </w:rPr>
      </w:pPr>
      <w:r>
        <w:rPr>
          <w:sz w:val="22"/>
        </w:rPr>
        <w:t>Characteristics of FIR Filters with Linear Phase - Frequency Response of Linear Phase FIR Filters - Design of FIR Digital Filters using Window Techniques and Frequency Sampling technique - Comparison of IIR &amp; FIR filters.</w:t>
      </w:r>
      <w:r>
        <w:rPr>
          <w:spacing w:val="40"/>
          <w:sz w:val="22"/>
        </w:rPr>
        <w:t> </w:t>
      </w:r>
      <w:r>
        <w:rPr>
          <w:sz w:val="22"/>
        </w:rPr>
        <w:t>Basic structures of FIR systems – Direct-Form Structure - Cascade-Form Structures Linear Phase Realizations - Lattice structures.</w:t>
      </w:r>
    </w:p>
    <w:p>
      <w:pPr>
        <w:pStyle w:val="BodyText"/>
        <w:spacing w:before="26"/>
        <w:rPr>
          <w:sz w:val="22"/>
        </w:rPr>
      </w:pPr>
    </w:p>
    <w:p>
      <w:pPr>
        <w:spacing w:line="252" w:lineRule="exact" w:before="0"/>
        <w:ind w:left="424" w:right="0" w:firstLine="0"/>
        <w:jc w:val="left"/>
        <w:rPr>
          <w:b/>
          <w:sz w:val="22"/>
        </w:rPr>
      </w:pPr>
      <w:r>
        <w:rPr>
          <w:b/>
          <w:sz w:val="22"/>
        </w:rPr>
        <w:t>UNIT</w:t>
      </w:r>
      <w:r>
        <w:rPr>
          <w:b/>
          <w:spacing w:val="-4"/>
          <w:sz w:val="22"/>
        </w:rPr>
        <w:t> </w:t>
      </w:r>
      <w:r>
        <w:rPr>
          <w:b/>
          <w:spacing w:val="-10"/>
          <w:sz w:val="22"/>
        </w:rPr>
        <w:t>5</w:t>
      </w:r>
    </w:p>
    <w:p>
      <w:pPr>
        <w:spacing w:line="251" w:lineRule="exact" w:before="0"/>
        <w:ind w:left="441" w:right="0" w:firstLine="0"/>
        <w:jc w:val="both"/>
        <w:rPr>
          <w:b/>
          <w:sz w:val="22"/>
        </w:rPr>
      </w:pPr>
      <w:r>
        <w:rPr>
          <w:b/>
          <w:sz w:val="22"/>
        </w:rPr>
        <w:t>Multi</w:t>
      </w:r>
      <w:r>
        <w:rPr>
          <w:b/>
          <w:spacing w:val="-4"/>
          <w:sz w:val="22"/>
        </w:rPr>
        <w:t> </w:t>
      </w:r>
      <w:r>
        <w:rPr>
          <w:b/>
          <w:sz w:val="22"/>
        </w:rPr>
        <w:t>rate</w:t>
      </w:r>
      <w:r>
        <w:rPr>
          <w:b/>
          <w:spacing w:val="-4"/>
          <w:sz w:val="22"/>
        </w:rPr>
        <w:t> </w:t>
      </w:r>
      <w:r>
        <w:rPr>
          <w:b/>
          <w:sz w:val="22"/>
        </w:rPr>
        <w:t>Digital</w:t>
      </w:r>
      <w:r>
        <w:rPr>
          <w:b/>
          <w:spacing w:val="-3"/>
          <w:sz w:val="22"/>
        </w:rPr>
        <w:t> </w:t>
      </w:r>
      <w:r>
        <w:rPr>
          <w:b/>
          <w:sz w:val="22"/>
        </w:rPr>
        <w:t>Signal</w:t>
      </w:r>
      <w:r>
        <w:rPr>
          <w:b/>
          <w:spacing w:val="-5"/>
          <w:sz w:val="22"/>
        </w:rPr>
        <w:t> </w:t>
      </w:r>
      <w:r>
        <w:rPr>
          <w:b/>
          <w:spacing w:val="-2"/>
          <w:sz w:val="22"/>
        </w:rPr>
        <w:t>Processing</w:t>
      </w:r>
    </w:p>
    <w:p>
      <w:pPr>
        <w:spacing w:before="0"/>
        <w:ind w:left="441" w:right="320" w:firstLine="0"/>
        <w:jc w:val="both"/>
        <w:rPr>
          <w:sz w:val="22"/>
        </w:rPr>
      </w:pPr>
      <w:r>
        <w:rPr>
          <w:sz w:val="22"/>
        </w:rPr>
        <w:t>Decimation –Interpolation-Sampling Rate Conversion by a Rational Factor–Implementation of sampling rate converters–Applications of Multi rate Signal Processing-Digital Filter Banks.</w:t>
      </w:r>
    </w:p>
    <w:p>
      <w:pPr>
        <w:pStyle w:val="BodyText"/>
        <w:spacing w:before="27"/>
        <w:rPr>
          <w:sz w:val="22"/>
        </w:rPr>
      </w:pPr>
    </w:p>
    <w:p>
      <w:pPr>
        <w:spacing w:line="250" w:lineRule="exact" w:before="0"/>
        <w:ind w:left="424" w:right="0" w:firstLine="0"/>
        <w:jc w:val="left"/>
        <w:rPr>
          <w:b/>
          <w:sz w:val="22"/>
        </w:rPr>
      </w:pPr>
      <w:r>
        <w:rPr>
          <w:b/>
          <w:sz w:val="22"/>
        </w:rPr>
        <w:t>TEXT</w:t>
      </w:r>
      <w:r>
        <w:rPr>
          <w:b/>
          <w:spacing w:val="-5"/>
          <w:sz w:val="22"/>
        </w:rPr>
        <w:t> </w:t>
      </w:r>
      <w:r>
        <w:rPr>
          <w:b/>
          <w:spacing w:val="-2"/>
          <w:sz w:val="22"/>
        </w:rPr>
        <w:t>BOOKS</w:t>
      </w:r>
    </w:p>
    <w:p>
      <w:pPr>
        <w:pStyle w:val="ListParagraph"/>
        <w:numPr>
          <w:ilvl w:val="0"/>
          <w:numId w:val="155"/>
        </w:numPr>
        <w:tabs>
          <w:tab w:pos="1073" w:val="left" w:leader="none"/>
          <w:tab w:pos="1080" w:val="left" w:leader="none"/>
        </w:tabs>
        <w:spacing w:line="240" w:lineRule="auto" w:before="0" w:after="0"/>
        <w:ind w:left="1073" w:right="397" w:hanging="488"/>
        <w:jc w:val="left"/>
        <w:rPr>
          <w:sz w:val="22"/>
        </w:rPr>
      </w:pPr>
      <w:r>
        <w:rPr>
          <w:sz w:val="22"/>
        </w:rPr>
        <w:t>Digital</w:t>
      </w:r>
      <w:r>
        <w:rPr>
          <w:sz w:val="22"/>
        </w:rPr>
        <w:t> Signal</w:t>
      </w:r>
      <w:r>
        <w:rPr>
          <w:spacing w:val="-2"/>
          <w:sz w:val="22"/>
        </w:rPr>
        <w:t> </w:t>
      </w:r>
      <w:r>
        <w:rPr>
          <w:sz w:val="22"/>
        </w:rPr>
        <w:t>Processing</w:t>
      </w:r>
      <w:r>
        <w:rPr>
          <w:spacing w:val="-2"/>
          <w:sz w:val="22"/>
        </w:rPr>
        <w:t> </w:t>
      </w:r>
      <w:r>
        <w:rPr>
          <w:sz w:val="22"/>
        </w:rPr>
        <w:t>–</w:t>
      </w:r>
      <w:r>
        <w:rPr>
          <w:spacing w:val="-2"/>
          <w:sz w:val="22"/>
        </w:rPr>
        <w:t> </w:t>
      </w:r>
      <w:r>
        <w:rPr>
          <w:sz w:val="22"/>
        </w:rPr>
        <w:t>Principles</w:t>
      </w:r>
      <w:r>
        <w:rPr>
          <w:spacing w:val="-4"/>
          <w:sz w:val="22"/>
        </w:rPr>
        <w:t> </w:t>
      </w:r>
      <w:r>
        <w:rPr>
          <w:sz w:val="22"/>
        </w:rPr>
        <w:t>Algorithms</w:t>
      </w:r>
      <w:r>
        <w:rPr>
          <w:spacing w:val="-2"/>
          <w:sz w:val="22"/>
        </w:rPr>
        <w:t> </w:t>
      </w:r>
      <w:r>
        <w:rPr>
          <w:sz w:val="22"/>
        </w:rPr>
        <w:t>and</w:t>
      </w:r>
      <w:r>
        <w:rPr>
          <w:spacing w:val="-5"/>
          <w:sz w:val="22"/>
        </w:rPr>
        <w:t> </w:t>
      </w:r>
      <w:r>
        <w:rPr>
          <w:sz w:val="22"/>
        </w:rPr>
        <w:t>Applications:</w:t>
      </w:r>
      <w:r>
        <w:rPr>
          <w:spacing w:val="-3"/>
          <w:sz w:val="22"/>
        </w:rPr>
        <w:t> </w:t>
      </w:r>
      <w:r>
        <w:rPr>
          <w:sz w:val="22"/>
        </w:rPr>
        <w:t>John</w:t>
      </w:r>
      <w:r>
        <w:rPr>
          <w:spacing w:val="-2"/>
          <w:sz w:val="22"/>
        </w:rPr>
        <w:t> </w:t>
      </w:r>
      <w:r>
        <w:rPr>
          <w:sz w:val="22"/>
        </w:rPr>
        <w:t>G.</w:t>
      </w:r>
      <w:r>
        <w:rPr>
          <w:spacing w:val="-2"/>
          <w:sz w:val="22"/>
        </w:rPr>
        <w:t> </w:t>
      </w:r>
      <w:r>
        <w:rPr>
          <w:sz w:val="22"/>
        </w:rPr>
        <w:t>Proakis -</w:t>
      </w:r>
      <w:r>
        <w:rPr>
          <w:spacing w:val="-4"/>
          <w:sz w:val="22"/>
        </w:rPr>
        <w:t> </w:t>
      </w:r>
      <w:r>
        <w:rPr>
          <w:sz w:val="22"/>
        </w:rPr>
        <w:t>Dimitris</w:t>
      </w:r>
      <w:r>
        <w:rPr>
          <w:spacing w:val="-2"/>
          <w:sz w:val="22"/>
        </w:rPr>
        <w:t> </w:t>
      </w:r>
      <w:r>
        <w:rPr>
          <w:sz w:val="22"/>
        </w:rPr>
        <w:t>G.Manolakis</w:t>
      </w:r>
      <w:r>
        <w:rPr>
          <w:spacing w:val="-3"/>
          <w:sz w:val="22"/>
        </w:rPr>
        <w:t> </w:t>
      </w:r>
      <w:r>
        <w:rPr>
          <w:sz w:val="22"/>
        </w:rPr>
        <w:t>- 4th Edition - Pearson Education / PHI - 2007.</w:t>
      </w:r>
    </w:p>
    <w:p>
      <w:pPr>
        <w:pStyle w:val="ListParagraph"/>
        <w:numPr>
          <w:ilvl w:val="0"/>
          <w:numId w:val="155"/>
        </w:numPr>
        <w:tabs>
          <w:tab w:pos="1080" w:val="left" w:leader="none"/>
        </w:tabs>
        <w:spacing w:line="252" w:lineRule="exact" w:before="0" w:after="0"/>
        <w:ind w:left="1080" w:right="0" w:hanging="495"/>
        <w:jc w:val="left"/>
        <w:rPr>
          <w:sz w:val="22"/>
        </w:rPr>
      </w:pPr>
      <w:r>
        <w:rPr>
          <w:sz w:val="22"/>
        </w:rPr>
        <w:t>Discrete</w:t>
      </w:r>
      <w:r>
        <w:rPr>
          <w:spacing w:val="-5"/>
          <w:sz w:val="22"/>
        </w:rPr>
        <w:t> </w:t>
      </w:r>
      <w:r>
        <w:rPr>
          <w:sz w:val="22"/>
        </w:rPr>
        <w:t>Time</w:t>
      </w:r>
      <w:r>
        <w:rPr>
          <w:spacing w:val="-3"/>
          <w:sz w:val="22"/>
        </w:rPr>
        <w:t> </w:t>
      </w:r>
      <w:r>
        <w:rPr>
          <w:sz w:val="22"/>
        </w:rPr>
        <w:t>Signal</w:t>
      </w:r>
      <w:r>
        <w:rPr>
          <w:spacing w:val="-2"/>
          <w:sz w:val="22"/>
        </w:rPr>
        <w:t> </w:t>
      </w:r>
      <w:r>
        <w:rPr>
          <w:sz w:val="22"/>
        </w:rPr>
        <w:t>Processing</w:t>
      </w:r>
      <w:r>
        <w:rPr>
          <w:spacing w:val="-3"/>
          <w:sz w:val="22"/>
        </w:rPr>
        <w:t> </w:t>
      </w:r>
      <w:r>
        <w:rPr>
          <w:sz w:val="22"/>
        </w:rPr>
        <w:t>–</w:t>
      </w:r>
      <w:r>
        <w:rPr>
          <w:spacing w:val="-3"/>
          <w:sz w:val="22"/>
        </w:rPr>
        <w:t> </w:t>
      </w:r>
      <w:r>
        <w:rPr>
          <w:sz w:val="22"/>
        </w:rPr>
        <w:t>A.V.Oppenheim</w:t>
      </w:r>
      <w:r>
        <w:rPr>
          <w:spacing w:val="-7"/>
          <w:sz w:val="22"/>
        </w:rPr>
        <w:t> </w:t>
      </w:r>
      <w:r>
        <w:rPr>
          <w:sz w:val="22"/>
        </w:rPr>
        <w:t>and</w:t>
      </w:r>
      <w:r>
        <w:rPr>
          <w:spacing w:val="-3"/>
          <w:sz w:val="22"/>
        </w:rPr>
        <w:t> </w:t>
      </w:r>
      <w:r>
        <w:rPr>
          <w:sz w:val="22"/>
        </w:rPr>
        <w:t>R.W.</w:t>
      </w:r>
      <w:r>
        <w:rPr>
          <w:spacing w:val="-3"/>
          <w:sz w:val="22"/>
        </w:rPr>
        <w:t> </w:t>
      </w:r>
      <w:r>
        <w:rPr>
          <w:sz w:val="22"/>
        </w:rPr>
        <w:t>Schaffer</w:t>
      </w:r>
      <w:r>
        <w:rPr>
          <w:spacing w:val="-1"/>
          <w:sz w:val="22"/>
        </w:rPr>
        <w:t> </w:t>
      </w:r>
      <w:r>
        <w:rPr>
          <w:sz w:val="22"/>
        </w:rPr>
        <w:t>-</w:t>
      </w:r>
      <w:r>
        <w:rPr>
          <w:spacing w:val="-6"/>
          <w:sz w:val="22"/>
        </w:rPr>
        <w:t> </w:t>
      </w:r>
      <w:r>
        <w:rPr>
          <w:spacing w:val="-4"/>
          <w:sz w:val="22"/>
        </w:rPr>
        <w:t>PHI.</w:t>
      </w:r>
    </w:p>
    <w:p>
      <w:pPr>
        <w:pStyle w:val="ListParagraph"/>
        <w:numPr>
          <w:ilvl w:val="0"/>
          <w:numId w:val="155"/>
        </w:numPr>
        <w:tabs>
          <w:tab w:pos="1080" w:val="left" w:leader="none"/>
        </w:tabs>
        <w:spacing w:line="252" w:lineRule="exact" w:before="0" w:after="0"/>
        <w:ind w:left="1080" w:right="0" w:hanging="495"/>
        <w:jc w:val="left"/>
        <w:rPr>
          <w:sz w:val="22"/>
        </w:rPr>
      </w:pPr>
      <w:r>
        <w:rPr>
          <w:sz w:val="22"/>
        </w:rPr>
        <w:t>Digital</w:t>
      </w:r>
      <w:r>
        <w:rPr>
          <w:spacing w:val="-2"/>
          <w:sz w:val="22"/>
        </w:rPr>
        <w:t> </w:t>
      </w:r>
      <w:r>
        <w:rPr>
          <w:sz w:val="22"/>
        </w:rPr>
        <w:t>Signal</w:t>
      </w:r>
      <w:r>
        <w:rPr>
          <w:spacing w:val="-2"/>
          <w:sz w:val="22"/>
        </w:rPr>
        <w:t> </w:t>
      </w:r>
      <w:r>
        <w:rPr>
          <w:sz w:val="22"/>
        </w:rPr>
        <w:t>Processing:</w:t>
      </w:r>
      <w:r>
        <w:rPr>
          <w:spacing w:val="-4"/>
          <w:sz w:val="22"/>
        </w:rPr>
        <w:t> </w:t>
      </w:r>
      <w:r>
        <w:rPr>
          <w:sz w:val="22"/>
        </w:rPr>
        <w:t>A</w:t>
      </w:r>
      <w:r>
        <w:rPr>
          <w:spacing w:val="-4"/>
          <w:sz w:val="22"/>
        </w:rPr>
        <w:t> </w:t>
      </w:r>
      <w:r>
        <w:rPr>
          <w:sz w:val="22"/>
        </w:rPr>
        <w:t>Computer</w:t>
      </w:r>
      <w:r>
        <w:rPr>
          <w:spacing w:val="-2"/>
          <w:sz w:val="22"/>
        </w:rPr>
        <w:t> </w:t>
      </w:r>
      <w:r>
        <w:rPr>
          <w:sz w:val="22"/>
        </w:rPr>
        <w:t>based</w:t>
      </w:r>
      <w:r>
        <w:rPr>
          <w:spacing w:val="-2"/>
          <w:sz w:val="22"/>
        </w:rPr>
        <w:t> </w:t>
      </w:r>
      <w:r>
        <w:rPr>
          <w:sz w:val="22"/>
        </w:rPr>
        <w:t>approach.</w:t>
      </w:r>
      <w:r>
        <w:rPr>
          <w:spacing w:val="-3"/>
          <w:sz w:val="22"/>
        </w:rPr>
        <w:t> </w:t>
      </w:r>
      <w:r>
        <w:rPr>
          <w:sz w:val="22"/>
        </w:rPr>
        <w:t>Sanjit</w:t>
      </w:r>
      <w:r>
        <w:rPr>
          <w:spacing w:val="-5"/>
          <w:sz w:val="22"/>
        </w:rPr>
        <w:t> </w:t>
      </w:r>
      <w:r>
        <w:rPr>
          <w:sz w:val="22"/>
        </w:rPr>
        <w:t>K</w:t>
      </w:r>
      <w:r>
        <w:rPr>
          <w:spacing w:val="-4"/>
          <w:sz w:val="22"/>
        </w:rPr>
        <w:t> </w:t>
      </w:r>
      <w:r>
        <w:rPr>
          <w:sz w:val="22"/>
        </w:rPr>
        <w:t>Mitra</w:t>
      </w:r>
      <w:r>
        <w:rPr>
          <w:spacing w:val="2"/>
          <w:sz w:val="22"/>
        </w:rPr>
        <w:t> </w:t>
      </w:r>
      <w:r>
        <w:rPr>
          <w:sz w:val="22"/>
        </w:rPr>
        <w:t>-</w:t>
      </w:r>
      <w:r>
        <w:rPr>
          <w:spacing w:val="-7"/>
          <w:sz w:val="22"/>
        </w:rPr>
        <w:t> </w:t>
      </w:r>
      <w:r>
        <w:rPr>
          <w:sz w:val="22"/>
        </w:rPr>
        <w:t>4th</w:t>
      </w:r>
      <w:r>
        <w:rPr>
          <w:spacing w:val="-2"/>
          <w:sz w:val="22"/>
        </w:rPr>
        <w:t> </w:t>
      </w:r>
      <w:r>
        <w:rPr>
          <w:sz w:val="22"/>
        </w:rPr>
        <w:t>Edition</w:t>
      </w:r>
      <w:r>
        <w:rPr>
          <w:spacing w:val="-2"/>
          <w:sz w:val="22"/>
        </w:rPr>
        <w:t> </w:t>
      </w:r>
      <w:r>
        <w:rPr>
          <w:sz w:val="22"/>
        </w:rPr>
        <w:t>-</w:t>
      </w:r>
      <w:r>
        <w:rPr>
          <w:spacing w:val="-6"/>
          <w:sz w:val="22"/>
        </w:rPr>
        <w:t> </w:t>
      </w:r>
      <w:r>
        <w:rPr>
          <w:sz w:val="22"/>
        </w:rPr>
        <w:t>TMH</w:t>
      </w:r>
      <w:r>
        <w:rPr>
          <w:spacing w:val="-4"/>
          <w:sz w:val="22"/>
        </w:rPr>
        <w:t> </w:t>
      </w:r>
      <w:r>
        <w:rPr>
          <w:sz w:val="22"/>
        </w:rPr>
        <w:t>-</w:t>
      </w:r>
      <w:r>
        <w:rPr>
          <w:spacing w:val="-6"/>
          <w:sz w:val="22"/>
        </w:rPr>
        <w:t> </w:t>
      </w:r>
      <w:r>
        <w:rPr>
          <w:spacing w:val="-2"/>
          <w:sz w:val="22"/>
        </w:rPr>
        <w:t>2014.</w:t>
      </w:r>
    </w:p>
    <w:p>
      <w:pPr>
        <w:pStyle w:val="BodyText"/>
        <w:spacing w:before="27"/>
        <w:rPr>
          <w:sz w:val="22"/>
        </w:rPr>
      </w:pPr>
    </w:p>
    <w:p>
      <w:pPr>
        <w:spacing w:line="250" w:lineRule="exact" w:before="0"/>
        <w:ind w:left="424"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56"/>
        </w:numPr>
        <w:tabs>
          <w:tab w:pos="1080" w:val="left" w:leader="none"/>
        </w:tabs>
        <w:spacing w:line="250" w:lineRule="exact" w:before="0" w:after="0"/>
        <w:ind w:left="1080" w:right="0" w:hanging="495"/>
        <w:jc w:val="left"/>
        <w:rPr>
          <w:sz w:val="22"/>
        </w:rPr>
      </w:pPr>
      <w:r>
        <w:rPr>
          <w:sz w:val="22"/>
        </w:rPr>
        <w:t>Digital</w:t>
      </w:r>
      <w:r>
        <w:rPr>
          <w:spacing w:val="-3"/>
          <w:sz w:val="22"/>
        </w:rPr>
        <w:t> </w:t>
      </w:r>
      <w:r>
        <w:rPr>
          <w:sz w:val="22"/>
        </w:rPr>
        <w:t>Signal</w:t>
      </w:r>
      <w:r>
        <w:rPr>
          <w:spacing w:val="-3"/>
          <w:sz w:val="22"/>
        </w:rPr>
        <w:t> </w:t>
      </w:r>
      <w:r>
        <w:rPr>
          <w:sz w:val="22"/>
        </w:rPr>
        <w:t>Processing:</w:t>
      </w:r>
      <w:r>
        <w:rPr>
          <w:spacing w:val="-6"/>
          <w:sz w:val="22"/>
        </w:rPr>
        <w:t> </w:t>
      </w:r>
      <w:r>
        <w:rPr>
          <w:sz w:val="22"/>
        </w:rPr>
        <w:t>Andreas</w:t>
      </w:r>
      <w:r>
        <w:rPr>
          <w:spacing w:val="-3"/>
          <w:sz w:val="22"/>
        </w:rPr>
        <w:t> </w:t>
      </w:r>
      <w:r>
        <w:rPr>
          <w:sz w:val="22"/>
        </w:rPr>
        <w:t>Antoniou</w:t>
      </w:r>
      <w:r>
        <w:rPr>
          <w:spacing w:val="-1"/>
          <w:sz w:val="22"/>
        </w:rPr>
        <w:t> </w:t>
      </w:r>
      <w:r>
        <w:rPr>
          <w:sz w:val="22"/>
        </w:rPr>
        <w:t>-</w:t>
      </w:r>
      <w:r>
        <w:rPr>
          <w:spacing w:val="-8"/>
          <w:sz w:val="22"/>
        </w:rPr>
        <w:t> </w:t>
      </w:r>
      <w:r>
        <w:rPr>
          <w:sz w:val="22"/>
        </w:rPr>
        <w:t>TATA</w:t>
      </w:r>
      <w:r>
        <w:rPr>
          <w:spacing w:val="-7"/>
          <w:sz w:val="22"/>
        </w:rPr>
        <w:t> </w:t>
      </w:r>
      <w:r>
        <w:rPr>
          <w:sz w:val="22"/>
        </w:rPr>
        <w:t>McGraw</w:t>
      </w:r>
      <w:r>
        <w:rPr>
          <w:spacing w:val="-4"/>
          <w:sz w:val="22"/>
        </w:rPr>
        <w:t> </w:t>
      </w:r>
      <w:r>
        <w:rPr>
          <w:sz w:val="22"/>
        </w:rPr>
        <w:t>Hill</w:t>
      </w:r>
      <w:r>
        <w:rPr>
          <w:spacing w:val="-2"/>
          <w:sz w:val="22"/>
        </w:rPr>
        <w:t> </w:t>
      </w:r>
      <w:r>
        <w:rPr>
          <w:sz w:val="22"/>
        </w:rPr>
        <w:t>-</w:t>
      </w:r>
      <w:r>
        <w:rPr>
          <w:spacing w:val="-7"/>
          <w:sz w:val="22"/>
        </w:rPr>
        <w:t> </w:t>
      </w:r>
      <w:r>
        <w:rPr>
          <w:spacing w:val="-2"/>
          <w:sz w:val="22"/>
        </w:rPr>
        <w:t>2006.</w:t>
      </w:r>
    </w:p>
    <w:p>
      <w:pPr>
        <w:pStyle w:val="ListParagraph"/>
        <w:numPr>
          <w:ilvl w:val="0"/>
          <w:numId w:val="156"/>
        </w:numPr>
        <w:tabs>
          <w:tab w:pos="1080" w:val="left" w:leader="none"/>
        </w:tabs>
        <w:spacing w:line="252" w:lineRule="exact" w:before="0" w:after="0"/>
        <w:ind w:left="1080" w:right="0" w:hanging="495"/>
        <w:jc w:val="left"/>
        <w:rPr>
          <w:sz w:val="22"/>
        </w:rPr>
      </w:pPr>
      <w:r>
        <w:rPr>
          <w:sz w:val="22"/>
        </w:rPr>
        <w:t>Digital</w:t>
      </w:r>
      <w:r>
        <w:rPr>
          <w:spacing w:val="-3"/>
          <w:sz w:val="22"/>
        </w:rPr>
        <w:t> </w:t>
      </w:r>
      <w:r>
        <w:rPr>
          <w:sz w:val="22"/>
        </w:rPr>
        <w:t>Signal</w:t>
      </w:r>
      <w:r>
        <w:rPr>
          <w:spacing w:val="-2"/>
          <w:sz w:val="22"/>
        </w:rPr>
        <w:t> </w:t>
      </w:r>
      <w:r>
        <w:rPr>
          <w:sz w:val="22"/>
        </w:rPr>
        <w:t>Processing:</w:t>
      </w:r>
      <w:r>
        <w:rPr>
          <w:spacing w:val="-5"/>
          <w:sz w:val="22"/>
        </w:rPr>
        <w:t> </w:t>
      </w:r>
      <w:r>
        <w:rPr>
          <w:sz w:val="22"/>
        </w:rPr>
        <w:t>MH</w:t>
      </w:r>
      <w:r>
        <w:rPr>
          <w:spacing w:val="-3"/>
          <w:sz w:val="22"/>
        </w:rPr>
        <w:t> </w:t>
      </w:r>
      <w:r>
        <w:rPr>
          <w:sz w:val="22"/>
        </w:rPr>
        <w:t>Hayes</w:t>
      </w:r>
      <w:r>
        <w:rPr>
          <w:spacing w:val="-1"/>
          <w:sz w:val="22"/>
        </w:rPr>
        <w:t> </w:t>
      </w:r>
      <w:r>
        <w:rPr>
          <w:sz w:val="22"/>
        </w:rPr>
        <w:t>-</w:t>
      </w:r>
      <w:r>
        <w:rPr>
          <w:spacing w:val="-7"/>
          <w:sz w:val="22"/>
        </w:rPr>
        <w:t> </w:t>
      </w:r>
      <w:r>
        <w:rPr>
          <w:sz w:val="22"/>
        </w:rPr>
        <w:t>Schaum‘s</w:t>
      </w:r>
      <w:r>
        <w:rPr>
          <w:spacing w:val="-3"/>
          <w:sz w:val="22"/>
        </w:rPr>
        <w:t> </w:t>
      </w:r>
      <w:r>
        <w:rPr>
          <w:sz w:val="22"/>
        </w:rPr>
        <w:t>Outlines</w:t>
      </w:r>
      <w:r>
        <w:rPr>
          <w:spacing w:val="-2"/>
          <w:sz w:val="22"/>
        </w:rPr>
        <w:t> </w:t>
      </w:r>
      <w:r>
        <w:rPr>
          <w:sz w:val="22"/>
        </w:rPr>
        <w:t>-</w:t>
      </w:r>
      <w:r>
        <w:rPr>
          <w:spacing w:val="-7"/>
          <w:sz w:val="22"/>
        </w:rPr>
        <w:t> </w:t>
      </w:r>
      <w:r>
        <w:rPr>
          <w:sz w:val="22"/>
        </w:rPr>
        <w:t>TATA</w:t>
      </w:r>
      <w:r>
        <w:rPr>
          <w:spacing w:val="-7"/>
          <w:sz w:val="22"/>
        </w:rPr>
        <w:t> </w:t>
      </w:r>
      <w:r>
        <w:rPr>
          <w:sz w:val="22"/>
        </w:rPr>
        <w:t>Mc-Graw</w:t>
      </w:r>
      <w:r>
        <w:rPr>
          <w:spacing w:val="-3"/>
          <w:sz w:val="22"/>
        </w:rPr>
        <w:t> </w:t>
      </w:r>
      <w:r>
        <w:rPr>
          <w:sz w:val="22"/>
        </w:rPr>
        <w:t>Hill</w:t>
      </w:r>
      <w:r>
        <w:rPr>
          <w:spacing w:val="-2"/>
          <w:sz w:val="22"/>
        </w:rPr>
        <w:t> </w:t>
      </w:r>
      <w:r>
        <w:rPr>
          <w:sz w:val="22"/>
        </w:rPr>
        <w:t>-</w:t>
      </w:r>
      <w:r>
        <w:rPr>
          <w:spacing w:val="-6"/>
          <w:sz w:val="22"/>
        </w:rPr>
        <w:t> </w:t>
      </w:r>
      <w:r>
        <w:rPr>
          <w:spacing w:val="-2"/>
          <w:sz w:val="22"/>
        </w:rPr>
        <w:t>2007.</w:t>
      </w:r>
    </w:p>
    <w:p>
      <w:pPr>
        <w:pStyle w:val="ListParagraph"/>
        <w:numPr>
          <w:ilvl w:val="0"/>
          <w:numId w:val="156"/>
        </w:numPr>
        <w:tabs>
          <w:tab w:pos="1080" w:val="left" w:leader="none"/>
        </w:tabs>
        <w:spacing w:line="252" w:lineRule="exact" w:before="2" w:after="0"/>
        <w:ind w:left="1080" w:right="0" w:hanging="495"/>
        <w:jc w:val="left"/>
        <w:rPr>
          <w:sz w:val="22"/>
        </w:rPr>
      </w:pPr>
      <w:r>
        <w:rPr>
          <w:sz w:val="22"/>
        </w:rPr>
        <w:t>DSP</w:t>
      </w:r>
      <w:r>
        <w:rPr>
          <w:spacing w:val="-4"/>
          <w:sz w:val="22"/>
        </w:rPr>
        <w:t> </w:t>
      </w:r>
      <w:r>
        <w:rPr>
          <w:sz w:val="22"/>
        </w:rPr>
        <w:t>Primer</w:t>
      </w:r>
      <w:r>
        <w:rPr>
          <w:spacing w:val="-1"/>
          <w:sz w:val="22"/>
        </w:rPr>
        <w:t> </w:t>
      </w:r>
      <w:r>
        <w:rPr>
          <w:sz w:val="22"/>
        </w:rPr>
        <w:t>-</w:t>
      </w:r>
      <w:r>
        <w:rPr>
          <w:spacing w:val="-6"/>
          <w:sz w:val="22"/>
        </w:rPr>
        <w:t> </w:t>
      </w:r>
      <w:r>
        <w:rPr>
          <w:sz w:val="22"/>
        </w:rPr>
        <w:t>C.</w:t>
      </w:r>
      <w:r>
        <w:rPr>
          <w:spacing w:val="-3"/>
          <w:sz w:val="22"/>
        </w:rPr>
        <w:t> </w:t>
      </w:r>
      <w:r>
        <w:rPr>
          <w:sz w:val="22"/>
        </w:rPr>
        <w:t>Britton</w:t>
      </w:r>
      <w:r>
        <w:rPr>
          <w:spacing w:val="-2"/>
          <w:sz w:val="22"/>
        </w:rPr>
        <w:t> </w:t>
      </w:r>
      <w:r>
        <w:rPr>
          <w:sz w:val="22"/>
        </w:rPr>
        <w:t>Rorabaugh -</w:t>
      </w:r>
      <w:r>
        <w:rPr>
          <w:spacing w:val="-6"/>
          <w:sz w:val="22"/>
        </w:rPr>
        <w:t> </w:t>
      </w:r>
      <w:r>
        <w:rPr>
          <w:sz w:val="22"/>
        </w:rPr>
        <w:t>Tata</w:t>
      </w:r>
      <w:r>
        <w:rPr>
          <w:spacing w:val="-3"/>
          <w:sz w:val="22"/>
        </w:rPr>
        <w:t> </w:t>
      </w:r>
      <w:r>
        <w:rPr>
          <w:sz w:val="22"/>
        </w:rPr>
        <w:t>McGraw</w:t>
      </w:r>
      <w:r>
        <w:rPr>
          <w:spacing w:val="-2"/>
          <w:sz w:val="22"/>
        </w:rPr>
        <w:t> </w:t>
      </w:r>
      <w:r>
        <w:rPr>
          <w:sz w:val="22"/>
        </w:rPr>
        <w:t>Hill -</w:t>
      </w:r>
      <w:r>
        <w:rPr>
          <w:spacing w:val="-6"/>
          <w:sz w:val="22"/>
        </w:rPr>
        <w:t> </w:t>
      </w:r>
      <w:r>
        <w:rPr>
          <w:spacing w:val="-2"/>
          <w:sz w:val="22"/>
        </w:rPr>
        <w:t>2005.</w:t>
      </w:r>
    </w:p>
    <w:p>
      <w:pPr>
        <w:pStyle w:val="ListParagraph"/>
        <w:numPr>
          <w:ilvl w:val="0"/>
          <w:numId w:val="156"/>
        </w:numPr>
        <w:tabs>
          <w:tab w:pos="1073" w:val="left" w:leader="none"/>
          <w:tab w:pos="1080" w:val="left" w:leader="none"/>
        </w:tabs>
        <w:spacing w:line="240" w:lineRule="auto" w:before="0" w:after="0"/>
        <w:ind w:left="1073" w:right="526" w:hanging="488"/>
        <w:jc w:val="left"/>
        <w:rPr>
          <w:sz w:val="22"/>
        </w:rPr>
      </w:pPr>
      <w:r>
        <w:rPr>
          <w:sz w:val="22"/>
        </w:rPr>
        <w:t>Fundamentals</w:t>
      </w:r>
      <w:r>
        <w:rPr>
          <w:sz w:val="22"/>
        </w:rPr>
        <w:t> of Digital Signal Processing</w:t>
      </w:r>
      <w:r>
        <w:rPr>
          <w:spacing w:val="-4"/>
          <w:sz w:val="22"/>
        </w:rPr>
        <w:t> </w:t>
      </w:r>
      <w:r>
        <w:rPr>
          <w:sz w:val="22"/>
        </w:rPr>
        <w:t>using</w:t>
      </w:r>
      <w:r>
        <w:rPr>
          <w:spacing w:val="-4"/>
          <w:sz w:val="22"/>
        </w:rPr>
        <w:t> </w:t>
      </w:r>
      <w:r>
        <w:rPr>
          <w:sz w:val="22"/>
        </w:rPr>
        <w:t>Matlab –</w:t>
      </w:r>
      <w:r>
        <w:rPr>
          <w:spacing w:val="-1"/>
          <w:sz w:val="22"/>
        </w:rPr>
        <w:t> </w:t>
      </w:r>
      <w:r>
        <w:rPr>
          <w:sz w:val="22"/>
        </w:rPr>
        <w:t>Robert</w:t>
      </w:r>
      <w:r>
        <w:rPr>
          <w:spacing w:val="-3"/>
          <w:sz w:val="22"/>
        </w:rPr>
        <w:t> </w:t>
      </w:r>
      <w:r>
        <w:rPr>
          <w:sz w:val="22"/>
        </w:rPr>
        <w:t>J.</w:t>
      </w:r>
      <w:r>
        <w:rPr>
          <w:spacing w:val="-1"/>
          <w:sz w:val="22"/>
        </w:rPr>
        <w:t> </w:t>
      </w:r>
      <w:r>
        <w:rPr>
          <w:sz w:val="22"/>
        </w:rPr>
        <w:t>Schilling -</w:t>
      </w:r>
      <w:r>
        <w:rPr>
          <w:spacing w:val="-5"/>
          <w:sz w:val="22"/>
        </w:rPr>
        <w:t> </w:t>
      </w:r>
      <w:r>
        <w:rPr>
          <w:sz w:val="22"/>
        </w:rPr>
        <w:t>Sandra</w:t>
      </w:r>
      <w:r>
        <w:rPr>
          <w:spacing w:val="-3"/>
          <w:sz w:val="22"/>
        </w:rPr>
        <w:t> </w:t>
      </w:r>
      <w:r>
        <w:rPr>
          <w:sz w:val="22"/>
        </w:rPr>
        <w:t>L.Harris</w:t>
      </w:r>
      <w:r>
        <w:rPr>
          <w:spacing w:val="-2"/>
          <w:sz w:val="22"/>
        </w:rPr>
        <w:t> </w:t>
      </w:r>
      <w:r>
        <w:rPr>
          <w:sz w:val="22"/>
        </w:rPr>
        <w:t>-</w:t>
      </w:r>
      <w:r>
        <w:rPr>
          <w:spacing w:val="-5"/>
          <w:sz w:val="22"/>
        </w:rPr>
        <w:t> </w:t>
      </w:r>
      <w:r>
        <w:rPr>
          <w:sz w:val="22"/>
        </w:rPr>
        <w:t>Thomson - </w:t>
      </w:r>
      <w:r>
        <w:rPr>
          <w:spacing w:val="-2"/>
          <w:sz w:val="22"/>
        </w:rPr>
        <w:t>2007.</w:t>
      </w:r>
    </w:p>
    <w:p>
      <w:pPr>
        <w:pStyle w:val="ListParagraph"/>
        <w:numPr>
          <w:ilvl w:val="0"/>
          <w:numId w:val="156"/>
        </w:numPr>
        <w:tabs>
          <w:tab w:pos="1080" w:val="left" w:leader="none"/>
        </w:tabs>
        <w:spacing w:line="253" w:lineRule="exact" w:before="0" w:after="0"/>
        <w:ind w:left="1080" w:right="0" w:hanging="495"/>
        <w:jc w:val="left"/>
        <w:rPr>
          <w:sz w:val="22"/>
        </w:rPr>
      </w:pPr>
      <w:r>
        <w:rPr>
          <w:sz w:val="22"/>
        </w:rPr>
        <w:t>Digital</w:t>
      </w:r>
      <w:r>
        <w:rPr>
          <w:spacing w:val="-1"/>
          <w:sz w:val="22"/>
        </w:rPr>
        <w:t> </w:t>
      </w:r>
      <w:r>
        <w:rPr>
          <w:sz w:val="22"/>
        </w:rPr>
        <w:t>Signal</w:t>
      </w:r>
      <w:r>
        <w:rPr>
          <w:spacing w:val="-1"/>
          <w:sz w:val="22"/>
        </w:rPr>
        <w:t> </w:t>
      </w:r>
      <w:r>
        <w:rPr>
          <w:sz w:val="22"/>
        </w:rPr>
        <w:t>Processing</w:t>
      </w:r>
      <w:r>
        <w:rPr>
          <w:spacing w:val="-2"/>
          <w:sz w:val="22"/>
        </w:rPr>
        <w:t> </w:t>
      </w:r>
      <w:r>
        <w:rPr>
          <w:sz w:val="22"/>
        </w:rPr>
        <w:t>–</w:t>
      </w:r>
      <w:r>
        <w:rPr>
          <w:spacing w:val="-2"/>
          <w:sz w:val="22"/>
        </w:rPr>
        <w:t> </w:t>
      </w:r>
      <w:r>
        <w:rPr>
          <w:sz w:val="22"/>
        </w:rPr>
        <w:t>Alan</w:t>
      </w:r>
      <w:r>
        <w:rPr>
          <w:spacing w:val="-3"/>
          <w:sz w:val="22"/>
        </w:rPr>
        <w:t> </w:t>
      </w:r>
      <w:r>
        <w:rPr>
          <w:sz w:val="22"/>
        </w:rPr>
        <w:t>V.</w:t>
      </w:r>
      <w:r>
        <w:rPr>
          <w:spacing w:val="-2"/>
          <w:sz w:val="22"/>
        </w:rPr>
        <w:t> </w:t>
      </w:r>
      <w:r>
        <w:rPr>
          <w:sz w:val="22"/>
        </w:rPr>
        <w:t>Oppenheim</w:t>
      </w:r>
      <w:r>
        <w:rPr>
          <w:spacing w:val="-3"/>
          <w:sz w:val="22"/>
        </w:rPr>
        <w:t> </w:t>
      </w:r>
      <w:r>
        <w:rPr>
          <w:sz w:val="22"/>
        </w:rPr>
        <w:t>-</w:t>
      </w:r>
      <w:r>
        <w:rPr>
          <w:spacing w:val="-5"/>
          <w:sz w:val="22"/>
        </w:rPr>
        <w:t> </w:t>
      </w:r>
      <w:r>
        <w:rPr>
          <w:sz w:val="22"/>
        </w:rPr>
        <w:t>Ronald</w:t>
      </w:r>
      <w:r>
        <w:rPr>
          <w:spacing w:val="-5"/>
          <w:sz w:val="22"/>
        </w:rPr>
        <w:t> </w:t>
      </w:r>
      <w:r>
        <w:rPr>
          <w:sz w:val="22"/>
        </w:rPr>
        <w:t>W.</w:t>
      </w:r>
      <w:r>
        <w:rPr>
          <w:spacing w:val="-2"/>
          <w:sz w:val="22"/>
        </w:rPr>
        <w:t> </w:t>
      </w:r>
      <w:r>
        <w:rPr>
          <w:sz w:val="22"/>
        </w:rPr>
        <w:t>Schafer -</w:t>
      </w:r>
      <w:r>
        <w:rPr>
          <w:spacing w:val="-5"/>
          <w:sz w:val="22"/>
        </w:rPr>
        <w:t> </w:t>
      </w:r>
      <w:r>
        <w:rPr>
          <w:sz w:val="22"/>
        </w:rPr>
        <w:t>PHI</w:t>
      </w:r>
      <w:r>
        <w:rPr>
          <w:spacing w:val="-6"/>
          <w:sz w:val="22"/>
        </w:rPr>
        <w:t> </w:t>
      </w:r>
      <w:r>
        <w:rPr>
          <w:sz w:val="22"/>
        </w:rPr>
        <w:t>Ed. -</w:t>
      </w:r>
      <w:r>
        <w:rPr>
          <w:spacing w:val="-3"/>
          <w:sz w:val="22"/>
        </w:rPr>
        <w:t> </w:t>
      </w:r>
      <w:r>
        <w:rPr>
          <w:spacing w:val="-2"/>
          <w:sz w:val="22"/>
        </w:rPr>
        <w:t>2006.</w:t>
      </w:r>
    </w:p>
    <w:p>
      <w:pPr>
        <w:pStyle w:val="ListParagraph"/>
        <w:numPr>
          <w:ilvl w:val="0"/>
          <w:numId w:val="156"/>
        </w:numPr>
        <w:tabs>
          <w:tab w:pos="1080" w:val="left" w:leader="none"/>
        </w:tabs>
        <w:spacing w:line="253" w:lineRule="exact" w:before="0" w:after="0"/>
        <w:ind w:left="1080" w:right="0" w:hanging="495"/>
        <w:jc w:val="left"/>
        <w:rPr>
          <w:sz w:val="22"/>
        </w:rPr>
      </w:pPr>
      <w:r>
        <w:rPr>
          <w:sz w:val="22"/>
        </w:rPr>
        <w:t>Digital</w:t>
      </w:r>
      <w:r>
        <w:rPr>
          <w:spacing w:val="-3"/>
          <w:sz w:val="22"/>
        </w:rPr>
        <w:t> </w:t>
      </w:r>
      <w:r>
        <w:rPr>
          <w:sz w:val="22"/>
        </w:rPr>
        <w:t>Signal</w:t>
      </w:r>
      <w:r>
        <w:rPr>
          <w:spacing w:val="-2"/>
          <w:sz w:val="22"/>
        </w:rPr>
        <w:t> </w:t>
      </w:r>
      <w:r>
        <w:rPr>
          <w:sz w:val="22"/>
        </w:rPr>
        <w:t>Processing</w:t>
      </w:r>
      <w:r>
        <w:rPr>
          <w:spacing w:val="-3"/>
          <w:sz w:val="22"/>
        </w:rPr>
        <w:t> </w:t>
      </w:r>
      <w:r>
        <w:rPr>
          <w:sz w:val="22"/>
        </w:rPr>
        <w:t>–</w:t>
      </w:r>
      <w:r>
        <w:rPr>
          <w:spacing w:val="-3"/>
          <w:sz w:val="22"/>
        </w:rPr>
        <w:t> </w:t>
      </w:r>
      <w:r>
        <w:rPr>
          <w:sz w:val="22"/>
        </w:rPr>
        <w:t>K</w:t>
      </w:r>
      <w:r>
        <w:rPr>
          <w:spacing w:val="-2"/>
          <w:sz w:val="22"/>
        </w:rPr>
        <w:t> </w:t>
      </w:r>
      <w:r>
        <w:rPr>
          <w:sz w:val="22"/>
        </w:rPr>
        <w:t>Raja</w:t>
      </w:r>
      <w:r>
        <w:rPr>
          <w:spacing w:val="-3"/>
          <w:sz w:val="22"/>
        </w:rPr>
        <w:t> </w:t>
      </w:r>
      <w:r>
        <w:rPr>
          <w:sz w:val="22"/>
        </w:rPr>
        <w:t>Rajeswari</w:t>
      </w:r>
      <w:r>
        <w:rPr>
          <w:spacing w:val="-4"/>
          <w:sz w:val="22"/>
        </w:rPr>
        <w:t> </w:t>
      </w:r>
      <w:r>
        <w:rPr>
          <w:sz w:val="22"/>
        </w:rPr>
        <w:t>-</w:t>
      </w:r>
      <w:r>
        <w:rPr>
          <w:spacing w:val="-6"/>
          <w:sz w:val="22"/>
        </w:rPr>
        <w:t> </w:t>
      </w:r>
      <w:r>
        <w:rPr>
          <w:sz w:val="22"/>
        </w:rPr>
        <w:t>1st</w:t>
      </w:r>
      <w:r>
        <w:rPr>
          <w:spacing w:val="-3"/>
          <w:sz w:val="22"/>
        </w:rPr>
        <w:t> </w:t>
      </w:r>
      <w:r>
        <w:rPr>
          <w:sz w:val="22"/>
        </w:rPr>
        <w:t>edition</w:t>
      </w:r>
      <w:r>
        <w:rPr>
          <w:spacing w:val="-2"/>
          <w:sz w:val="22"/>
        </w:rPr>
        <w:t> </w:t>
      </w:r>
      <w:r>
        <w:rPr>
          <w:sz w:val="22"/>
        </w:rPr>
        <w:t>-</w:t>
      </w:r>
      <w:r>
        <w:rPr>
          <w:spacing w:val="-5"/>
          <w:sz w:val="22"/>
        </w:rPr>
        <w:t> </w:t>
      </w:r>
      <w:r>
        <w:rPr>
          <w:sz w:val="22"/>
        </w:rPr>
        <w:t>I.K.</w:t>
      </w:r>
      <w:r>
        <w:rPr>
          <w:spacing w:val="-1"/>
          <w:sz w:val="22"/>
        </w:rPr>
        <w:t> </w:t>
      </w:r>
      <w:r>
        <w:rPr>
          <w:sz w:val="22"/>
        </w:rPr>
        <w:t>International</w:t>
      </w:r>
      <w:r>
        <w:rPr>
          <w:spacing w:val="-1"/>
          <w:sz w:val="22"/>
        </w:rPr>
        <w:t> </w:t>
      </w:r>
      <w:r>
        <w:rPr>
          <w:sz w:val="22"/>
        </w:rPr>
        <w:t>Publishing</w:t>
      </w:r>
      <w:r>
        <w:rPr>
          <w:spacing w:val="-3"/>
          <w:sz w:val="22"/>
        </w:rPr>
        <w:t> </w:t>
      </w:r>
      <w:r>
        <w:rPr>
          <w:sz w:val="22"/>
        </w:rPr>
        <w:t>-</w:t>
      </w:r>
      <w:r>
        <w:rPr>
          <w:spacing w:val="-7"/>
          <w:sz w:val="22"/>
        </w:rPr>
        <w:t> </w:t>
      </w:r>
      <w:r>
        <w:rPr>
          <w:sz w:val="22"/>
        </w:rPr>
        <w:t>House</w:t>
      </w:r>
      <w:r>
        <w:rPr>
          <w:spacing w:val="-3"/>
          <w:sz w:val="22"/>
        </w:rPr>
        <w:t> </w:t>
      </w:r>
      <w:r>
        <w:rPr>
          <w:sz w:val="22"/>
        </w:rPr>
        <w:t>-</w:t>
      </w:r>
      <w:r>
        <w:rPr>
          <w:spacing w:val="-6"/>
          <w:sz w:val="22"/>
        </w:rPr>
        <w:t> </w:t>
      </w:r>
      <w:r>
        <w:rPr>
          <w:spacing w:val="-2"/>
          <w:sz w:val="22"/>
        </w:rPr>
        <w:t>2014.</w:t>
      </w:r>
    </w:p>
    <w:p>
      <w:pPr>
        <w:pStyle w:val="BodyText"/>
        <w:spacing w:before="29"/>
        <w:rPr>
          <w:sz w:val="22"/>
        </w:rPr>
      </w:pPr>
    </w:p>
    <w:p>
      <w:pPr>
        <w:spacing w:line="250" w:lineRule="exact" w:before="0"/>
        <w:ind w:left="424"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1"/>
          <w:numId w:val="156"/>
        </w:numPr>
        <w:tabs>
          <w:tab w:pos="1382" w:val="left" w:leader="none"/>
        </w:tabs>
        <w:spacing w:line="250" w:lineRule="exact" w:before="0" w:after="0"/>
        <w:ind w:left="1382" w:right="0" w:hanging="641"/>
        <w:jc w:val="left"/>
        <w:rPr>
          <w:sz w:val="22"/>
        </w:rPr>
      </w:pPr>
      <w:r>
        <w:rPr>
          <w:spacing w:val="-2"/>
          <w:sz w:val="22"/>
        </w:rPr>
        <w:t>https://nptel.ac.in/courses/117102060</w:t>
      </w:r>
    </w:p>
    <w:p>
      <w:pPr>
        <w:pStyle w:val="ListParagraph"/>
        <w:numPr>
          <w:ilvl w:val="1"/>
          <w:numId w:val="156"/>
        </w:numPr>
        <w:tabs>
          <w:tab w:pos="1382" w:val="left" w:leader="none"/>
        </w:tabs>
        <w:spacing w:line="240" w:lineRule="auto" w:before="1" w:after="0"/>
        <w:ind w:left="1382" w:right="0" w:hanging="641"/>
        <w:jc w:val="left"/>
        <w:rPr>
          <w:sz w:val="22"/>
        </w:rPr>
      </w:pPr>
      <w:r>
        <w:rPr>
          <w:spacing w:val="-2"/>
          <w:sz w:val="22"/>
        </w:rPr>
        <w:t>https://archive.nptel.ac.in/courses/108/101/108101174</w:t>
      </w:r>
    </w:p>
    <w:p>
      <w:pPr>
        <w:pStyle w:val="ListParagraph"/>
        <w:spacing w:after="0" w:line="240" w:lineRule="auto"/>
        <w:jc w:val="left"/>
        <w:rPr>
          <w:sz w:val="22"/>
        </w:rPr>
        <w:sectPr>
          <w:pgSz w:w="11910" w:h="16840"/>
          <w:pgMar w:header="538" w:footer="0" w:top="1800" w:bottom="280" w:left="360" w:right="360"/>
        </w:sectPr>
      </w:pPr>
    </w:p>
    <w:p>
      <w:pPr>
        <w:pStyle w:val="BodyText"/>
        <w:spacing w:before="252"/>
        <w:rPr>
          <w:sz w:val="22"/>
        </w:rPr>
      </w:pPr>
    </w:p>
    <w:p>
      <w:pPr>
        <w:spacing w:before="1"/>
        <w:ind w:left="1935" w:right="1933" w:firstLine="0"/>
        <w:jc w:val="center"/>
        <w:rPr>
          <w:b/>
          <w:sz w:val="22"/>
        </w:rPr>
      </w:pPr>
      <w:r>
        <w:rPr>
          <w:b/>
          <w:sz w:val="22"/>
        </w:rPr>
        <w:t>III</w:t>
      </w:r>
      <w:r>
        <w:rPr>
          <w:b/>
          <w:spacing w:val="-3"/>
          <w:sz w:val="22"/>
        </w:rPr>
        <w:t> </w:t>
      </w:r>
      <w:r>
        <w:rPr>
          <w:b/>
          <w:sz w:val="22"/>
        </w:rPr>
        <w:t>Year II </w:t>
      </w:r>
      <w:r>
        <w:rPr>
          <w:b/>
          <w:spacing w:val="-2"/>
          <w:sz w:val="22"/>
        </w:rPr>
        <w:t>Semester</w:t>
      </w:r>
    </w:p>
    <w:p>
      <w:pPr>
        <w:spacing w:line="252" w:lineRule="exact" w:before="1"/>
        <w:ind w:left="1932" w:right="1933" w:firstLine="0"/>
        <w:jc w:val="center"/>
        <w:rPr>
          <w:b/>
          <w:sz w:val="22"/>
        </w:rPr>
      </w:pPr>
      <w:r>
        <w:rPr>
          <w:b/>
          <w:sz w:val="22"/>
        </w:rPr>
        <w:t>HIGH</w:t>
      </w:r>
      <w:r>
        <w:rPr>
          <w:b/>
          <w:spacing w:val="-5"/>
          <w:sz w:val="22"/>
        </w:rPr>
        <w:t> </w:t>
      </w:r>
      <w:r>
        <w:rPr>
          <w:b/>
          <w:sz w:val="22"/>
        </w:rPr>
        <w:t>VOLTAGE</w:t>
      </w:r>
      <w:r>
        <w:rPr>
          <w:b/>
          <w:spacing w:val="-6"/>
          <w:sz w:val="22"/>
        </w:rPr>
        <w:t> </w:t>
      </w:r>
      <w:r>
        <w:rPr>
          <w:b/>
          <w:spacing w:val="-2"/>
          <w:sz w:val="22"/>
        </w:rPr>
        <w:t>ENGINEERING</w:t>
      </w:r>
    </w:p>
    <w:p>
      <w:pPr>
        <w:spacing w:line="252" w:lineRule="exact"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5"/>
        <w:rPr>
          <w:b/>
          <w:sz w:val="2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5"/>
        <w:gridCol w:w="3318"/>
        <w:gridCol w:w="3411"/>
        <w:gridCol w:w="1244"/>
      </w:tblGrid>
      <w:tr>
        <w:trPr>
          <w:trHeight w:val="290" w:hRule="atLeast"/>
        </w:trPr>
        <w:tc>
          <w:tcPr>
            <w:tcW w:w="2295" w:type="dxa"/>
          </w:tcPr>
          <w:p>
            <w:pPr>
              <w:pStyle w:val="TableParagraph"/>
              <w:spacing w:line="251" w:lineRule="exact"/>
              <w:ind w:left="107"/>
              <w:jc w:val="left"/>
              <w:rPr>
                <w:b/>
                <w:sz w:val="22"/>
              </w:rPr>
            </w:pPr>
            <w:r>
              <w:rPr>
                <w:b/>
                <w:sz w:val="22"/>
              </w:rPr>
              <w:t>Course</w:t>
            </w:r>
            <w:r>
              <w:rPr>
                <w:b/>
                <w:spacing w:val="-2"/>
                <w:sz w:val="22"/>
              </w:rPr>
              <w:t> Category</w:t>
            </w:r>
          </w:p>
        </w:tc>
        <w:tc>
          <w:tcPr>
            <w:tcW w:w="3318" w:type="dxa"/>
          </w:tcPr>
          <w:p>
            <w:pPr>
              <w:pStyle w:val="TableParagraph"/>
              <w:spacing w:line="247" w:lineRule="exact"/>
              <w:ind w:left="107"/>
              <w:jc w:val="left"/>
              <w:rPr>
                <w:sz w:val="22"/>
              </w:rPr>
            </w:pPr>
            <w:r>
              <w:rPr>
                <w:sz w:val="22"/>
              </w:rPr>
              <w:t>Professional</w:t>
            </w:r>
            <w:r>
              <w:rPr>
                <w:spacing w:val="-6"/>
                <w:sz w:val="22"/>
              </w:rPr>
              <w:t> </w:t>
            </w:r>
            <w:r>
              <w:rPr>
                <w:sz w:val="22"/>
              </w:rPr>
              <w:t>Elective</w:t>
            </w:r>
            <w:r>
              <w:rPr>
                <w:spacing w:val="-5"/>
                <w:sz w:val="22"/>
              </w:rPr>
              <w:t> </w:t>
            </w:r>
            <w:r>
              <w:rPr>
                <w:spacing w:val="-2"/>
                <w:sz w:val="22"/>
              </w:rPr>
              <w:t>Courses</w:t>
            </w:r>
          </w:p>
        </w:tc>
        <w:tc>
          <w:tcPr>
            <w:tcW w:w="3411" w:type="dxa"/>
          </w:tcPr>
          <w:p>
            <w:pPr>
              <w:pStyle w:val="TableParagraph"/>
              <w:spacing w:line="251" w:lineRule="exact"/>
              <w:ind w:right="92"/>
              <w:jc w:val="right"/>
              <w:rPr>
                <w:b/>
                <w:sz w:val="22"/>
              </w:rPr>
            </w:pPr>
            <w:r>
              <w:rPr>
                <w:b/>
                <w:sz w:val="22"/>
              </w:rPr>
              <w:t>Course</w:t>
            </w:r>
            <w:r>
              <w:rPr>
                <w:b/>
                <w:spacing w:val="-2"/>
                <w:sz w:val="22"/>
              </w:rPr>
              <w:t> </w:t>
            </w:r>
            <w:r>
              <w:rPr>
                <w:b/>
                <w:spacing w:val="-4"/>
                <w:sz w:val="22"/>
              </w:rPr>
              <w:t>Code</w:t>
            </w:r>
          </w:p>
        </w:tc>
        <w:tc>
          <w:tcPr>
            <w:tcW w:w="1244" w:type="dxa"/>
          </w:tcPr>
          <w:p>
            <w:pPr>
              <w:pStyle w:val="TableParagraph"/>
              <w:jc w:val="left"/>
              <w:rPr>
                <w:sz w:val="20"/>
              </w:rPr>
            </w:pPr>
          </w:p>
        </w:tc>
      </w:tr>
      <w:tr>
        <w:trPr>
          <w:trHeight w:val="258" w:hRule="atLeast"/>
        </w:trPr>
        <w:tc>
          <w:tcPr>
            <w:tcW w:w="2295" w:type="dxa"/>
          </w:tcPr>
          <w:p>
            <w:pPr>
              <w:pStyle w:val="TableParagraph"/>
              <w:spacing w:line="239" w:lineRule="exact"/>
              <w:ind w:left="107"/>
              <w:jc w:val="left"/>
              <w:rPr>
                <w:b/>
                <w:sz w:val="22"/>
              </w:rPr>
            </w:pPr>
            <w:r>
              <w:rPr>
                <w:b/>
                <w:sz w:val="22"/>
              </w:rPr>
              <w:t>Course</w:t>
            </w:r>
            <w:r>
              <w:rPr>
                <w:b/>
                <w:spacing w:val="-2"/>
                <w:sz w:val="22"/>
              </w:rPr>
              <w:t> </w:t>
            </w:r>
            <w:r>
              <w:rPr>
                <w:b/>
                <w:spacing w:val="-4"/>
                <w:sz w:val="22"/>
              </w:rPr>
              <w:t>Type</w:t>
            </w:r>
          </w:p>
        </w:tc>
        <w:tc>
          <w:tcPr>
            <w:tcW w:w="3318" w:type="dxa"/>
          </w:tcPr>
          <w:p>
            <w:pPr>
              <w:pStyle w:val="TableParagraph"/>
              <w:spacing w:line="239" w:lineRule="exact"/>
              <w:ind w:left="107"/>
              <w:jc w:val="left"/>
              <w:rPr>
                <w:sz w:val="22"/>
              </w:rPr>
            </w:pPr>
            <w:r>
              <w:rPr>
                <w:spacing w:val="-2"/>
                <w:sz w:val="22"/>
              </w:rPr>
              <w:t>Theory</w:t>
            </w:r>
          </w:p>
        </w:tc>
        <w:tc>
          <w:tcPr>
            <w:tcW w:w="3411" w:type="dxa"/>
          </w:tcPr>
          <w:p>
            <w:pPr>
              <w:pStyle w:val="TableParagraph"/>
              <w:spacing w:line="239" w:lineRule="exact"/>
              <w:ind w:right="90"/>
              <w:jc w:val="right"/>
              <w:rPr>
                <w:b/>
                <w:sz w:val="22"/>
              </w:rPr>
            </w:pPr>
            <w:r>
              <w:rPr>
                <w:b/>
                <w:spacing w:val="-2"/>
                <w:sz w:val="22"/>
              </w:rPr>
              <w:t>L-T-P-</w:t>
            </w:r>
            <w:r>
              <w:rPr>
                <w:b/>
                <w:spacing w:val="-10"/>
                <w:sz w:val="22"/>
              </w:rPr>
              <w:t>C</w:t>
            </w:r>
          </w:p>
        </w:tc>
        <w:tc>
          <w:tcPr>
            <w:tcW w:w="1244" w:type="dxa"/>
          </w:tcPr>
          <w:p>
            <w:pPr>
              <w:pStyle w:val="TableParagraph"/>
              <w:spacing w:line="239" w:lineRule="exact"/>
              <w:ind w:left="109"/>
              <w:jc w:val="left"/>
              <w:rPr>
                <w:b/>
                <w:sz w:val="22"/>
              </w:rPr>
            </w:pPr>
            <w:r>
              <w:rPr>
                <w:b/>
                <w:spacing w:val="-2"/>
                <w:sz w:val="22"/>
              </w:rPr>
              <w:t>3-0-0-</w:t>
            </w:r>
            <w:r>
              <w:rPr>
                <w:b/>
                <w:spacing w:val="-10"/>
                <w:sz w:val="22"/>
              </w:rPr>
              <w:t>3</w:t>
            </w:r>
          </w:p>
        </w:tc>
      </w:tr>
      <w:tr>
        <w:trPr>
          <w:trHeight w:val="254" w:hRule="atLeast"/>
        </w:trPr>
        <w:tc>
          <w:tcPr>
            <w:tcW w:w="2295" w:type="dxa"/>
            <w:tcBorders>
              <w:bottom w:val="nil"/>
            </w:tcBorders>
          </w:tcPr>
          <w:p>
            <w:pPr>
              <w:pStyle w:val="TableParagraph"/>
              <w:spacing w:line="234" w:lineRule="exact"/>
              <w:ind w:left="107"/>
              <w:jc w:val="left"/>
              <w:rPr>
                <w:b/>
                <w:sz w:val="22"/>
              </w:rPr>
            </w:pPr>
            <w:r>
              <w:rPr>
                <w:b/>
                <w:spacing w:val="-2"/>
                <w:sz w:val="22"/>
              </w:rPr>
              <w:t>Prerequisites</w:t>
            </w:r>
          </w:p>
        </w:tc>
        <w:tc>
          <w:tcPr>
            <w:tcW w:w="3318" w:type="dxa"/>
            <w:tcBorders>
              <w:bottom w:val="nil"/>
            </w:tcBorders>
          </w:tcPr>
          <w:p>
            <w:pPr>
              <w:pStyle w:val="TableParagraph"/>
              <w:spacing w:line="234" w:lineRule="exact"/>
              <w:ind w:left="107"/>
              <w:jc w:val="left"/>
              <w:rPr>
                <w:sz w:val="22"/>
              </w:rPr>
            </w:pPr>
            <w:r>
              <w:rPr>
                <w:sz w:val="22"/>
              </w:rPr>
              <w:t>Material</w:t>
            </w:r>
            <w:r>
              <w:rPr>
                <w:spacing w:val="-5"/>
                <w:sz w:val="22"/>
              </w:rPr>
              <w:t> </w:t>
            </w:r>
            <w:r>
              <w:rPr>
                <w:sz w:val="22"/>
              </w:rPr>
              <w:t>Science,</w:t>
            </w:r>
            <w:r>
              <w:rPr>
                <w:spacing w:val="-4"/>
                <w:sz w:val="22"/>
              </w:rPr>
              <w:t> </w:t>
            </w:r>
            <w:r>
              <w:rPr>
                <w:spacing w:val="-2"/>
                <w:sz w:val="22"/>
              </w:rPr>
              <w:t>Electromagnetic</w:t>
            </w:r>
          </w:p>
        </w:tc>
        <w:tc>
          <w:tcPr>
            <w:tcW w:w="3411" w:type="dxa"/>
            <w:tcBorders>
              <w:bottom w:val="nil"/>
            </w:tcBorders>
          </w:tcPr>
          <w:p>
            <w:pPr>
              <w:pStyle w:val="TableParagraph"/>
              <w:spacing w:line="234" w:lineRule="exact"/>
              <w:ind w:right="94"/>
              <w:jc w:val="right"/>
              <w:rPr>
                <w:b/>
                <w:sz w:val="22"/>
              </w:rPr>
            </w:pPr>
            <w:r>
              <w:rPr>
                <w:b/>
                <w:sz w:val="22"/>
              </w:rPr>
              <w:t>Internal</w:t>
            </w:r>
            <w:r>
              <w:rPr>
                <w:b/>
                <w:spacing w:val="-2"/>
                <w:sz w:val="22"/>
              </w:rPr>
              <w:t> Assessment</w:t>
            </w:r>
          </w:p>
        </w:tc>
        <w:tc>
          <w:tcPr>
            <w:tcW w:w="1244" w:type="dxa"/>
            <w:tcBorders>
              <w:bottom w:val="nil"/>
            </w:tcBorders>
          </w:tcPr>
          <w:p>
            <w:pPr>
              <w:pStyle w:val="TableParagraph"/>
              <w:spacing w:line="234" w:lineRule="exact"/>
              <w:ind w:left="109"/>
              <w:jc w:val="left"/>
              <w:rPr>
                <w:b/>
                <w:sz w:val="22"/>
              </w:rPr>
            </w:pPr>
            <w:r>
              <w:rPr>
                <w:b/>
                <w:spacing w:val="-5"/>
                <w:sz w:val="22"/>
              </w:rPr>
              <w:t>30</w:t>
            </w:r>
          </w:p>
        </w:tc>
      </w:tr>
      <w:tr>
        <w:trPr>
          <w:trHeight w:val="253" w:hRule="atLeast"/>
        </w:trPr>
        <w:tc>
          <w:tcPr>
            <w:tcW w:w="2295" w:type="dxa"/>
            <w:tcBorders>
              <w:top w:val="nil"/>
              <w:bottom w:val="nil"/>
            </w:tcBorders>
          </w:tcPr>
          <w:p>
            <w:pPr>
              <w:pStyle w:val="TableParagraph"/>
              <w:jc w:val="left"/>
              <w:rPr>
                <w:sz w:val="18"/>
              </w:rPr>
            </w:pPr>
          </w:p>
        </w:tc>
        <w:tc>
          <w:tcPr>
            <w:tcW w:w="3318" w:type="dxa"/>
            <w:tcBorders>
              <w:top w:val="nil"/>
              <w:bottom w:val="nil"/>
            </w:tcBorders>
          </w:tcPr>
          <w:p>
            <w:pPr>
              <w:pStyle w:val="TableParagraph"/>
              <w:spacing w:line="233" w:lineRule="exact"/>
              <w:ind w:left="107"/>
              <w:jc w:val="left"/>
              <w:rPr>
                <w:sz w:val="22"/>
              </w:rPr>
            </w:pPr>
            <w:r>
              <w:rPr>
                <w:sz w:val="22"/>
              </w:rPr>
              <w:t>Fields</w:t>
            </w:r>
            <w:r>
              <w:rPr>
                <w:spacing w:val="-3"/>
                <w:sz w:val="22"/>
              </w:rPr>
              <w:t> </w:t>
            </w:r>
            <w:r>
              <w:rPr>
                <w:sz w:val="22"/>
              </w:rPr>
              <w:t>and</w:t>
            </w:r>
            <w:r>
              <w:rPr>
                <w:spacing w:val="-2"/>
                <w:sz w:val="22"/>
              </w:rPr>
              <w:t> </w:t>
            </w:r>
            <w:r>
              <w:rPr>
                <w:sz w:val="22"/>
              </w:rPr>
              <w:t>Basics</w:t>
            </w:r>
            <w:r>
              <w:rPr>
                <w:spacing w:val="-4"/>
                <w:sz w:val="22"/>
              </w:rPr>
              <w:t> </w:t>
            </w:r>
            <w:r>
              <w:rPr>
                <w:sz w:val="22"/>
              </w:rPr>
              <w:t>of</w:t>
            </w:r>
            <w:r>
              <w:rPr>
                <w:spacing w:val="-3"/>
                <w:sz w:val="22"/>
              </w:rPr>
              <w:t> </w:t>
            </w:r>
            <w:r>
              <w:rPr>
                <w:spacing w:val="-2"/>
                <w:sz w:val="22"/>
              </w:rPr>
              <w:t>Transient</w:t>
            </w:r>
          </w:p>
        </w:tc>
        <w:tc>
          <w:tcPr>
            <w:tcW w:w="3411" w:type="dxa"/>
            <w:tcBorders>
              <w:top w:val="nil"/>
              <w:bottom w:val="nil"/>
            </w:tcBorders>
          </w:tcPr>
          <w:p>
            <w:pPr>
              <w:pStyle w:val="TableParagraph"/>
              <w:spacing w:line="233" w:lineRule="exact"/>
              <w:ind w:right="95"/>
              <w:jc w:val="right"/>
              <w:rPr>
                <w:b/>
                <w:sz w:val="22"/>
              </w:rPr>
            </w:pPr>
            <w:r>
              <w:rPr>
                <w:b/>
                <w:sz w:val="22"/>
              </w:rPr>
              <w:t>Semester</w:t>
            </w:r>
            <w:r>
              <w:rPr>
                <w:b/>
                <w:spacing w:val="-2"/>
                <w:sz w:val="22"/>
              </w:rPr>
              <w:t> </w:t>
            </w:r>
            <w:r>
              <w:rPr>
                <w:b/>
                <w:sz w:val="22"/>
              </w:rPr>
              <w:t>End</w:t>
            </w:r>
            <w:r>
              <w:rPr>
                <w:b/>
                <w:spacing w:val="-2"/>
                <w:sz w:val="22"/>
              </w:rPr>
              <w:t> Examination</w:t>
            </w:r>
          </w:p>
        </w:tc>
        <w:tc>
          <w:tcPr>
            <w:tcW w:w="1244" w:type="dxa"/>
            <w:tcBorders>
              <w:top w:val="nil"/>
              <w:bottom w:val="nil"/>
            </w:tcBorders>
          </w:tcPr>
          <w:p>
            <w:pPr>
              <w:pStyle w:val="TableParagraph"/>
              <w:spacing w:line="233" w:lineRule="exact"/>
              <w:ind w:left="109"/>
              <w:jc w:val="left"/>
              <w:rPr>
                <w:b/>
                <w:sz w:val="22"/>
              </w:rPr>
            </w:pPr>
            <w:r>
              <w:rPr>
                <w:b/>
                <w:spacing w:val="-5"/>
                <w:sz w:val="22"/>
              </w:rPr>
              <w:t>70</w:t>
            </w:r>
          </w:p>
        </w:tc>
      </w:tr>
      <w:tr>
        <w:trPr>
          <w:trHeight w:val="301" w:hRule="atLeast"/>
        </w:trPr>
        <w:tc>
          <w:tcPr>
            <w:tcW w:w="2295" w:type="dxa"/>
            <w:tcBorders>
              <w:top w:val="nil"/>
            </w:tcBorders>
          </w:tcPr>
          <w:p>
            <w:pPr>
              <w:pStyle w:val="TableParagraph"/>
              <w:jc w:val="left"/>
              <w:rPr>
                <w:sz w:val="22"/>
              </w:rPr>
            </w:pPr>
          </w:p>
        </w:tc>
        <w:tc>
          <w:tcPr>
            <w:tcW w:w="3318" w:type="dxa"/>
            <w:tcBorders>
              <w:top w:val="nil"/>
            </w:tcBorders>
          </w:tcPr>
          <w:p>
            <w:pPr>
              <w:pStyle w:val="TableParagraph"/>
              <w:spacing w:line="246" w:lineRule="exact"/>
              <w:ind w:left="107"/>
              <w:jc w:val="left"/>
              <w:rPr>
                <w:sz w:val="22"/>
              </w:rPr>
            </w:pPr>
            <w:r>
              <w:rPr>
                <w:spacing w:val="-2"/>
                <w:sz w:val="22"/>
              </w:rPr>
              <w:t>Circuits.</w:t>
            </w:r>
          </w:p>
        </w:tc>
        <w:tc>
          <w:tcPr>
            <w:tcW w:w="3411" w:type="dxa"/>
            <w:tcBorders>
              <w:top w:val="nil"/>
            </w:tcBorders>
          </w:tcPr>
          <w:p>
            <w:pPr>
              <w:pStyle w:val="TableParagraph"/>
              <w:spacing w:line="250" w:lineRule="exact"/>
              <w:ind w:right="93"/>
              <w:jc w:val="right"/>
              <w:rPr>
                <w:b/>
                <w:sz w:val="22"/>
              </w:rPr>
            </w:pPr>
            <w:r>
              <w:rPr>
                <w:b/>
                <w:sz w:val="22"/>
              </w:rPr>
              <w:t>Total</w:t>
            </w:r>
            <w:r>
              <w:rPr>
                <w:b/>
                <w:spacing w:val="-5"/>
                <w:sz w:val="22"/>
              </w:rPr>
              <w:t> </w:t>
            </w:r>
            <w:r>
              <w:rPr>
                <w:b/>
                <w:spacing w:val="-2"/>
                <w:sz w:val="22"/>
              </w:rPr>
              <w:t>Marks</w:t>
            </w:r>
          </w:p>
        </w:tc>
        <w:tc>
          <w:tcPr>
            <w:tcW w:w="1244" w:type="dxa"/>
            <w:tcBorders>
              <w:top w:val="nil"/>
            </w:tcBorders>
          </w:tcPr>
          <w:p>
            <w:pPr>
              <w:pStyle w:val="TableParagraph"/>
              <w:spacing w:line="250" w:lineRule="exact"/>
              <w:ind w:left="109"/>
              <w:jc w:val="left"/>
              <w:rPr>
                <w:b/>
                <w:sz w:val="22"/>
              </w:rPr>
            </w:pPr>
            <w:r>
              <w:rPr>
                <w:b/>
                <w:spacing w:val="-5"/>
                <w:sz w:val="22"/>
              </w:rPr>
              <w:t>100</w:t>
            </w:r>
          </w:p>
        </w:tc>
      </w:tr>
    </w:tbl>
    <w:p>
      <w:pPr>
        <w:pStyle w:val="BodyText"/>
        <w:spacing w:before="25" w:after="1"/>
        <w:rPr>
          <w:b/>
          <w:sz w:val="20"/>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0"/>
        <w:gridCol w:w="9734"/>
      </w:tblGrid>
      <w:tr>
        <w:trPr>
          <w:trHeight w:val="251" w:hRule="atLeast"/>
        </w:trPr>
        <w:tc>
          <w:tcPr>
            <w:tcW w:w="10224" w:type="dxa"/>
            <w:gridSpan w:val="2"/>
          </w:tcPr>
          <w:p>
            <w:pPr>
              <w:pStyle w:val="TableParagraph"/>
              <w:spacing w:line="232" w:lineRule="exact"/>
              <w:ind w:left="107"/>
              <w:jc w:val="left"/>
              <w:rPr>
                <w:b/>
                <w:sz w:val="22"/>
              </w:rPr>
            </w:pPr>
            <w:r>
              <w:rPr>
                <w:b/>
                <w:sz w:val="22"/>
              </w:rPr>
              <w:t>COURSE</w:t>
            </w:r>
            <w:r>
              <w:rPr>
                <w:b/>
                <w:spacing w:val="-8"/>
                <w:sz w:val="22"/>
              </w:rPr>
              <w:t> </w:t>
            </w:r>
            <w:r>
              <w:rPr>
                <w:b/>
                <w:spacing w:val="-2"/>
                <w:sz w:val="22"/>
              </w:rPr>
              <w:t>OBJECTIVES</w:t>
            </w:r>
          </w:p>
        </w:tc>
      </w:tr>
      <w:tr>
        <w:trPr>
          <w:trHeight w:val="378" w:hRule="atLeast"/>
        </w:trPr>
        <w:tc>
          <w:tcPr>
            <w:tcW w:w="490" w:type="dxa"/>
          </w:tcPr>
          <w:p>
            <w:pPr>
              <w:pStyle w:val="TableParagraph"/>
              <w:spacing w:line="247" w:lineRule="exact"/>
              <w:ind w:left="9"/>
              <w:rPr>
                <w:sz w:val="22"/>
              </w:rPr>
            </w:pPr>
            <w:r>
              <w:rPr>
                <w:spacing w:val="-10"/>
                <w:sz w:val="22"/>
              </w:rPr>
              <w:t>1</w:t>
            </w:r>
          </w:p>
        </w:tc>
        <w:tc>
          <w:tcPr>
            <w:tcW w:w="9734" w:type="dxa"/>
          </w:tcPr>
          <w:p>
            <w:pPr>
              <w:pStyle w:val="TableParagraph"/>
              <w:spacing w:line="247" w:lineRule="exact"/>
              <w:ind w:left="107"/>
              <w:jc w:val="left"/>
              <w:rPr>
                <w:sz w:val="22"/>
              </w:rPr>
            </w:pPr>
            <w:r>
              <w:rPr>
                <w:sz w:val="22"/>
              </w:rPr>
              <w:t>To</w:t>
            </w:r>
            <w:r>
              <w:rPr>
                <w:spacing w:val="-4"/>
                <w:sz w:val="22"/>
              </w:rPr>
              <w:t> </w:t>
            </w:r>
            <w:r>
              <w:rPr>
                <w:sz w:val="22"/>
              </w:rPr>
              <w:t>understand</w:t>
            </w:r>
            <w:r>
              <w:rPr>
                <w:spacing w:val="-4"/>
                <w:sz w:val="22"/>
              </w:rPr>
              <w:t> </w:t>
            </w:r>
            <w:r>
              <w:rPr>
                <w:sz w:val="22"/>
              </w:rPr>
              <w:t>HV</w:t>
            </w:r>
            <w:r>
              <w:rPr>
                <w:spacing w:val="-3"/>
                <w:sz w:val="22"/>
              </w:rPr>
              <w:t> </w:t>
            </w:r>
            <w:r>
              <w:rPr>
                <w:sz w:val="22"/>
              </w:rPr>
              <w:t>breakdown</w:t>
            </w:r>
            <w:r>
              <w:rPr>
                <w:spacing w:val="-4"/>
                <w:sz w:val="22"/>
              </w:rPr>
              <w:t> </w:t>
            </w:r>
            <w:r>
              <w:rPr>
                <w:sz w:val="22"/>
              </w:rPr>
              <w:t>phenomena</w:t>
            </w:r>
            <w:r>
              <w:rPr>
                <w:spacing w:val="-4"/>
                <w:sz w:val="22"/>
              </w:rPr>
              <w:t> </w:t>
            </w:r>
            <w:r>
              <w:rPr>
                <w:sz w:val="22"/>
              </w:rPr>
              <w:t>in</w:t>
            </w:r>
            <w:r>
              <w:rPr>
                <w:spacing w:val="-3"/>
                <w:sz w:val="22"/>
              </w:rPr>
              <w:t> </w:t>
            </w:r>
            <w:r>
              <w:rPr>
                <w:spacing w:val="-2"/>
                <w:sz w:val="22"/>
              </w:rPr>
              <w:t>gases.</w:t>
            </w:r>
          </w:p>
        </w:tc>
      </w:tr>
      <w:tr>
        <w:trPr>
          <w:trHeight w:val="381" w:hRule="atLeast"/>
        </w:trPr>
        <w:tc>
          <w:tcPr>
            <w:tcW w:w="490" w:type="dxa"/>
          </w:tcPr>
          <w:p>
            <w:pPr>
              <w:pStyle w:val="TableParagraph"/>
              <w:spacing w:line="249" w:lineRule="exact"/>
              <w:ind w:left="9"/>
              <w:rPr>
                <w:sz w:val="22"/>
              </w:rPr>
            </w:pPr>
            <w:r>
              <w:rPr>
                <w:spacing w:val="-10"/>
                <w:sz w:val="22"/>
              </w:rPr>
              <w:t>2</w:t>
            </w:r>
          </w:p>
        </w:tc>
        <w:tc>
          <w:tcPr>
            <w:tcW w:w="9734" w:type="dxa"/>
          </w:tcPr>
          <w:p>
            <w:pPr>
              <w:pStyle w:val="TableParagraph"/>
              <w:spacing w:line="249" w:lineRule="exact"/>
              <w:ind w:left="107"/>
              <w:jc w:val="left"/>
              <w:rPr>
                <w:sz w:val="22"/>
              </w:rPr>
            </w:pPr>
            <w:r>
              <w:rPr>
                <w:sz w:val="22"/>
              </w:rPr>
              <w:t>To</w:t>
            </w:r>
            <w:r>
              <w:rPr>
                <w:spacing w:val="-6"/>
                <w:sz w:val="22"/>
              </w:rPr>
              <w:t> </w:t>
            </w:r>
            <w:r>
              <w:rPr>
                <w:sz w:val="22"/>
              </w:rPr>
              <w:t>understand</w:t>
            </w:r>
            <w:r>
              <w:rPr>
                <w:spacing w:val="-4"/>
                <w:sz w:val="22"/>
              </w:rPr>
              <w:t> </w:t>
            </w:r>
            <w:r>
              <w:rPr>
                <w:sz w:val="22"/>
              </w:rPr>
              <w:t>the</w:t>
            </w:r>
            <w:r>
              <w:rPr>
                <w:spacing w:val="-4"/>
                <w:sz w:val="22"/>
              </w:rPr>
              <w:t> </w:t>
            </w:r>
            <w:r>
              <w:rPr>
                <w:sz w:val="22"/>
              </w:rPr>
              <w:t>breakdown</w:t>
            </w:r>
            <w:r>
              <w:rPr>
                <w:spacing w:val="-3"/>
                <w:sz w:val="22"/>
              </w:rPr>
              <w:t> </w:t>
            </w:r>
            <w:r>
              <w:rPr>
                <w:sz w:val="22"/>
              </w:rPr>
              <w:t>phenomenon</w:t>
            </w:r>
            <w:r>
              <w:rPr>
                <w:spacing w:val="-3"/>
                <w:sz w:val="22"/>
              </w:rPr>
              <w:t> </w:t>
            </w:r>
            <w:r>
              <w:rPr>
                <w:sz w:val="22"/>
              </w:rPr>
              <w:t>of</w:t>
            </w:r>
            <w:r>
              <w:rPr>
                <w:spacing w:val="-5"/>
                <w:sz w:val="22"/>
              </w:rPr>
              <w:t> </w:t>
            </w:r>
            <w:r>
              <w:rPr>
                <w:sz w:val="22"/>
              </w:rPr>
              <w:t>liquids</w:t>
            </w:r>
            <w:r>
              <w:rPr>
                <w:spacing w:val="-5"/>
                <w:sz w:val="22"/>
              </w:rPr>
              <w:t> </w:t>
            </w:r>
            <w:r>
              <w:rPr>
                <w:sz w:val="22"/>
              </w:rPr>
              <w:t>and</w:t>
            </w:r>
            <w:r>
              <w:rPr>
                <w:spacing w:val="-3"/>
                <w:sz w:val="22"/>
              </w:rPr>
              <w:t> </w:t>
            </w:r>
            <w:r>
              <w:rPr>
                <w:sz w:val="22"/>
              </w:rPr>
              <w:t>solid</w:t>
            </w:r>
            <w:r>
              <w:rPr>
                <w:spacing w:val="-5"/>
                <w:sz w:val="22"/>
              </w:rPr>
              <w:t> </w:t>
            </w:r>
            <w:r>
              <w:rPr>
                <w:spacing w:val="-2"/>
                <w:sz w:val="22"/>
              </w:rPr>
              <w:t>dielectrics.</w:t>
            </w:r>
          </w:p>
        </w:tc>
      </w:tr>
      <w:tr>
        <w:trPr>
          <w:trHeight w:val="378" w:hRule="atLeast"/>
        </w:trPr>
        <w:tc>
          <w:tcPr>
            <w:tcW w:w="490" w:type="dxa"/>
          </w:tcPr>
          <w:p>
            <w:pPr>
              <w:pStyle w:val="TableParagraph"/>
              <w:spacing w:line="247" w:lineRule="exact"/>
              <w:ind w:left="9"/>
              <w:rPr>
                <w:sz w:val="22"/>
              </w:rPr>
            </w:pPr>
            <w:r>
              <w:rPr>
                <w:spacing w:val="-10"/>
                <w:sz w:val="22"/>
              </w:rPr>
              <w:t>3</w:t>
            </w:r>
          </w:p>
        </w:tc>
        <w:tc>
          <w:tcPr>
            <w:tcW w:w="9734" w:type="dxa"/>
          </w:tcPr>
          <w:p>
            <w:pPr>
              <w:pStyle w:val="TableParagraph"/>
              <w:spacing w:line="247" w:lineRule="exact"/>
              <w:ind w:left="107"/>
              <w:jc w:val="left"/>
              <w:rPr>
                <w:sz w:val="22"/>
              </w:rPr>
            </w:pPr>
            <w:r>
              <w:rPr>
                <w:sz w:val="22"/>
              </w:rPr>
              <w:t>To</w:t>
            </w:r>
            <w:r>
              <w:rPr>
                <w:spacing w:val="-8"/>
                <w:sz w:val="22"/>
              </w:rPr>
              <w:t> </w:t>
            </w:r>
            <w:r>
              <w:rPr>
                <w:sz w:val="22"/>
              </w:rPr>
              <w:t>acquaint</w:t>
            </w:r>
            <w:r>
              <w:rPr>
                <w:spacing w:val="-2"/>
                <w:sz w:val="22"/>
              </w:rPr>
              <w:t> </w:t>
            </w:r>
            <w:r>
              <w:rPr>
                <w:sz w:val="22"/>
              </w:rPr>
              <w:t>with</w:t>
            </w:r>
            <w:r>
              <w:rPr>
                <w:spacing w:val="-4"/>
                <w:sz w:val="22"/>
              </w:rPr>
              <w:t> </w:t>
            </w:r>
            <w:r>
              <w:rPr>
                <w:sz w:val="22"/>
              </w:rPr>
              <w:t>the</w:t>
            </w:r>
            <w:r>
              <w:rPr>
                <w:spacing w:val="-3"/>
                <w:sz w:val="22"/>
              </w:rPr>
              <w:t> </w:t>
            </w:r>
            <w:r>
              <w:rPr>
                <w:sz w:val="22"/>
              </w:rPr>
              <w:t>generating</w:t>
            </w:r>
            <w:r>
              <w:rPr>
                <w:spacing w:val="-5"/>
                <w:sz w:val="22"/>
              </w:rPr>
              <w:t> </w:t>
            </w:r>
            <w:r>
              <w:rPr>
                <w:sz w:val="22"/>
              </w:rPr>
              <w:t>principle</w:t>
            </w:r>
            <w:r>
              <w:rPr>
                <w:spacing w:val="-3"/>
                <w:sz w:val="22"/>
              </w:rPr>
              <w:t> </w:t>
            </w:r>
            <w:r>
              <w:rPr>
                <w:sz w:val="22"/>
              </w:rPr>
              <w:t>of</w:t>
            </w:r>
            <w:r>
              <w:rPr>
                <w:spacing w:val="-5"/>
                <w:sz w:val="22"/>
              </w:rPr>
              <w:t> </w:t>
            </w:r>
            <w:r>
              <w:rPr>
                <w:sz w:val="22"/>
              </w:rPr>
              <w:t>operation</w:t>
            </w:r>
            <w:r>
              <w:rPr>
                <w:spacing w:val="-6"/>
                <w:sz w:val="22"/>
              </w:rPr>
              <w:t> </w:t>
            </w:r>
            <w:r>
              <w:rPr>
                <w:sz w:val="22"/>
              </w:rPr>
              <w:t>and</w:t>
            </w:r>
            <w:r>
              <w:rPr>
                <w:spacing w:val="-3"/>
                <w:sz w:val="22"/>
              </w:rPr>
              <w:t> </w:t>
            </w:r>
            <w:r>
              <w:rPr>
                <w:sz w:val="22"/>
              </w:rPr>
              <w:t>design</w:t>
            </w:r>
            <w:r>
              <w:rPr>
                <w:spacing w:val="-3"/>
                <w:sz w:val="22"/>
              </w:rPr>
              <w:t> </w:t>
            </w:r>
            <w:r>
              <w:rPr>
                <w:sz w:val="22"/>
              </w:rPr>
              <w:t>of</w:t>
            </w:r>
            <w:r>
              <w:rPr>
                <w:spacing w:val="-3"/>
                <w:sz w:val="22"/>
              </w:rPr>
              <w:t> </w:t>
            </w:r>
            <w:r>
              <w:rPr>
                <w:sz w:val="22"/>
              </w:rPr>
              <w:t>HVDC,</w:t>
            </w:r>
            <w:r>
              <w:rPr>
                <w:spacing w:val="-3"/>
                <w:sz w:val="22"/>
              </w:rPr>
              <w:t> </w:t>
            </w:r>
            <w:r>
              <w:rPr>
                <w:sz w:val="22"/>
              </w:rPr>
              <w:t>AC</w:t>
            </w:r>
            <w:r>
              <w:rPr>
                <w:spacing w:val="-4"/>
                <w:sz w:val="22"/>
              </w:rPr>
              <w:t> </w:t>
            </w:r>
            <w:r>
              <w:rPr>
                <w:spacing w:val="-2"/>
                <w:sz w:val="22"/>
              </w:rPr>
              <w:t>voltages.</w:t>
            </w:r>
          </w:p>
        </w:tc>
      </w:tr>
      <w:tr>
        <w:trPr>
          <w:trHeight w:val="378" w:hRule="atLeast"/>
        </w:trPr>
        <w:tc>
          <w:tcPr>
            <w:tcW w:w="490" w:type="dxa"/>
          </w:tcPr>
          <w:p>
            <w:pPr>
              <w:pStyle w:val="TableParagraph"/>
              <w:spacing w:line="247" w:lineRule="exact"/>
              <w:ind w:left="9"/>
              <w:rPr>
                <w:sz w:val="22"/>
              </w:rPr>
            </w:pPr>
            <w:r>
              <w:rPr>
                <w:spacing w:val="-10"/>
                <w:sz w:val="22"/>
              </w:rPr>
              <w:t>4</w:t>
            </w:r>
          </w:p>
        </w:tc>
        <w:tc>
          <w:tcPr>
            <w:tcW w:w="9734" w:type="dxa"/>
          </w:tcPr>
          <w:p>
            <w:pPr>
              <w:pStyle w:val="TableParagraph"/>
              <w:spacing w:line="247" w:lineRule="exact"/>
              <w:ind w:left="107"/>
              <w:jc w:val="left"/>
              <w:rPr>
                <w:sz w:val="22"/>
              </w:rPr>
            </w:pPr>
            <w:r>
              <w:rPr>
                <w:sz w:val="22"/>
              </w:rPr>
              <w:t>To</w:t>
            </w:r>
            <w:r>
              <w:rPr>
                <w:spacing w:val="-6"/>
                <w:sz w:val="22"/>
              </w:rPr>
              <w:t> </w:t>
            </w:r>
            <w:r>
              <w:rPr>
                <w:sz w:val="22"/>
              </w:rPr>
              <w:t>understand</w:t>
            </w:r>
            <w:r>
              <w:rPr>
                <w:spacing w:val="-6"/>
                <w:sz w:val="22"/>
              </w:rPr>
              <w:t> </w:t>
            </w:r>
            <w:r>
              <w:rPr>
                <w:sz w:val="22"/>
              </w:rPr>
              <w:t>the</w:t>
            </w:r>
            <w:r>
              <w:rPr>
                <w:spacing w:val="-2"/>
                <w:sz w:val="22"/>
              </w:rPr>
              <w:t> </w:t>
            </w:r>
            <w:r>
              <w:rPr>
                <w:sz w:val="22"/>
              </w:rPr>
              <w:t>generating</w:t>
            </w:r>
            <w:r>
              <w:rPr>
                <w:spacing w:val="-7"/>
                <w:sz w:val="22"/>
              </w:rPr>
              <w:t> </w:t>
            </w:r>
            <w:r>
              <w:rPr>
                <w:sz w:val="22"/>
              </w:rPr>
              <w:t>principles</w:t>
            </w:r>
            <w:r>
              <w:rPr>
                <w:spacing w:val="-3"/>
                <w:sz w:val="22"/>
              </w:rPr>
              <w:t> </w:t>
            </w:r>
            <w:r>
              <w:rPr>
                <w:sz w:val="22"/>
              </w:rPr>
              <w:t>of</w:t>
            </w:r>
            <w:r>
              <w:rPr>
                <w:spacing w:val="-4"/>
                <w:sz w:val="22"/>
              </w:rPr>
              <w:t> </w:t>
            </w:r>
            <w:r>
              <w:rPr>
                <w:sz w:val="22"/>
              </w:rPr>
              <w:t>Impulse</w:t>
            </w:r>
            <w:r>
              <w:rPr>
                <w:spacing w:val="-3"/>
                <w:sz w:val="22"/>
              </w:rPr>
              <w:t> </w:t>
            </w:r>
            <w:r>
              <w:rPr>
                <w:sz w:val="22"/>
              </w:rPr>
              <w:t>voltages</w:t>
            </w:r>
            <w:r>
              <w:rPr>
                <w:spacing w:val="-4"/>
                <w:sz w:val="22"/>
              </w:rPr>
              <w:t> </w:t>
            </w:r>
            <w:r>
              <w:rPr>
                <w:sz w:val="22"/>
              </w:rPr>
              <w:t>&amp;</w:t>
            </w:r>
            <w:r>
              <w:rPr>
                <w:spacing w:val="-5"/>
                <w:sz w:val="22"/>
              </w:rPr>
              <w:t> </w:t>
            </w:r>
            <w:r>
              <w:rPr>
                <w:spacing w:val="-2"/>
                <w:sz w:val="22"/>
              </w:rPr>
              <w:t>currents.</w:t>
            </w:r>
          </w:p>
        </w:tc>
      </w:tr>
      <w:tr>
        <w:trPr>
          <w:trHeight w:val="381" w:hRule="atLeast"/>
        </w:trPr>
        <w:tc>
          <w:tcPr>
            <w:tcW w:w="490" w:type="dxa"/>
          </w:tcPr>
          <w:p>
            <w:pPr>
              <w:pStyle w:val="TableParagraph"/>
              <w:spacing w:line="247" w:lineRule="exact"/>
              <w:ind w:left="9"/>
              <w:rPr>
                <w:sz w:val="22"/>
              </w:rPr>
            </w:pPr>
            <w:r>
              <w:rPr>
                <w:spacing w:val="-10"/>
                <w:sz w:val="22"/>
              </w:rPr>
              <w:t>5</w:t>
            </w:r>
          </w:p>
        </w:tc>
        <w:tc>
          <w:tcPr>
            <w:tcW w:w="9734" w:type="dxa"/>
          </w:tcPr>
          <w:p>
            <w:pPr>
              <w:pStyle w:val="TableParagraph"/>
              <w:spacing w:line="247" w:lineRule="exact"/>
              <w:ind w:left="107"/>
              <w:jc w:val="left"/>
              <w:rPr>
                <w:sz w:val="22"/>
              </w:rPr>
            </w:pPr>
            <w:r>
              <w:rPr>
                <w:sz w:val="22"/>
              </w:rPr>
              <w:t>To</w:t>
            </w:r>
            <w:r>
              <w:rPr>
                <w:spacing w:val="-6"/>
                <w:sz w:val="22"/>
              </w:rPr>
              <w:t> </w:t>
            </w:r>
            <w:r>
              <w:rPr>
                <w:sz w:val="22"/>
              </w:rPr>
              <w:t>understand</w:t>
            </w:r>
            <w:r>
              <w:rPr>
                <w:spacing w:val="-4"/>
                <w:sz w:val="22"/>
              </w:rPr>
              <w:t> </w:t>
            </w:r>
            <w:r>
              <w:rPr>
                <w:sz w:val="22"/>
              </w:rPr>
              <w:t>various</w:t>
            </w:r>
            <w:r>
              <w:rPr>
                <w:spacing w:val="-5"/>
                <w:sz w:val="22"/>
              </w:rPr>
              <w:t> </w:t>
            </w:r>
            <w:r>
              <w:rPr>
                <w:sz w:val="22"/>
              </w:rPr>
              <w:t>techniques</w:t>
            </w:r>
            <w:r>
              <w:rPr>
                <w:spacing w:val="-4"/>
                <w:sz w:val="22"/>
              </w:rPr>
              <w:t> </w:t>
            </w:r>
            <w:r>
              <w:rPr>
                <w:sz w:val="22"/>
              </w:rPr>
              <w:t>for</w:t>
            </w:r>
            <w:r>
              <w:rPr>
                <w:spacing w:val="-4"/>
                <w:sz w:val="22"/>
              </w:rPr>
              <w:t> </w:t>
            </w:r>
            <w:r>
              <w:rPr>
                <w:sz w:val="22"/>
              </w:rPr>
              <w:t>AC,</w:t>
            </w:r>
            <w:r>
              <w:rPr>
                <w:spacing w:val="-3"/>
                <w:sz w:val="22"/>
              </w:rPr>
              <w:t> </w:t>
            </w:r>
            <w:r>
              <w:rPr>
                <w:sz w:val="22"/>
              </w:rPr>
              <w:t>DC</w:t>
            </w:r>
            <w:r>
              <w:rPr>
                <w:spacing w:val="-5"/>
                <w:sz w:val="22"/>
              </w:rPr>
              <w:t> </w:t>
            </w:r>
            <w:r>
              <w:rPr>
                <w:sz w:val="22"/>
              </w:rPr>
              <w:t>and</w:t>
            </w:r>
            <w:r>
              <w:rPr>
                <w:spacing w:val="-4"/>
                <w:sz w:val="22"/>
              </w:rPr>
              <w:t> </w:t>
            </w:r>
            <w:r>
              <w:rPr>
                <w:sz w:val="22"/>
              </w:rPr>
              <w:t>Impulse</w:t>
            </w:r>
            <w:r>
              <w:rPr>
                <w:spacing w:val="-3"/>
                <w:sz w:val="22"/>
              </w:rPr>
              <w:t> </w:t>
            </w:r>
            <w:r>
              <w:rPr>
                <w:sz w:val="22"/>
              </w:rPr>
              <w:t>measurements</w:t>
            </w:r>
            <w:r>
              <w:rPr>
                <w:spacing w:val="-4"/>
                <w:sz w:val="22"/>
              </w:rPr>
              <w:t> </w:t>
            </w:r>
            <w:r>
              <w:rPr>
                <w:sz w:val="22"/>
              </w:rPr>
              <w:t>of</w:t>
            </w:r>
            <w:r>
              <w:rPr>
                <w:spacing w:val="-4"/>
                <w:sz w:val="22"/>
              </w:rPr>
              <w:t> </w:t>
            </w:r>
            <w:r>
              <w:rPr>
                <w:sz w:val="22"/>
              </w:rPr>
              <w:t>high</w:t>
            </w:r>
            <w:r>
              <w:rPr>
                <w:spacing w:val="-3"/>
                <w:sz w:val="22"/>
              </w:rPr>
              <w:t> </w:t>
            </w:r>
            <w:r>
              <w:rPr>
                <w:sz w:val="22"/>
              </w:rPr>
              <w:t>voltages</w:t>
            </w:r>
            <w:r>
              <w:rPr>
                <w:spacing w:val="-4"/>
                <w:sz w:val="22"/>
              </w:rPr>
              <w:t> </w:t>
            </w:r>
            <w:r>
              <w:rPr>
                <w:sz w:val="22"/>
              </w:rPr>
              <w:t>and</w:t>
            </w:r>
            <w:r>
              <w:rPr>
                <w:spacing w:val="-5"/>
                <w:sz w:val="22"/>
              </w:rPr>
              <w:t> </w:t>
            </w:r>
            <w:r>
              <w:rPr>
                <w:spacing w:val="-2"/>
                <w:sz w:val="22"/>
              </w:rPr>
              <w:t>currents.</w:t>
            </w:r>
          </w:p>
        </w:tc>
      </w:tr>
    </w:tbl>
    <w:p>
      <w:pPr>
        <w:pStyle w:val="BodyText"/>
        <w:spacing w:before="25"/>
        <w:rPr>
          <w:b/>
          <w:sz w:val="20"/>
        </w:rPr>
      </w:pPr>
    </w:p>
    <w:tbl>
      <w:tblPr>
        <w:tblW w:w="0" w:type="auto"/>
        <w:jc w:val="left"/>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8212"/>
        <w:gridCol w:w="1335"/>
      </w:tblGrid>
      <w:tr>
        <w:trPr>
          <w:trHeight w:val="254" w:hRule="atLeast"/>
        </w:trPr>
        <w:tc>
          <w:tcPr>
            <w:tcW w:w="10253" w:type="dxa"/>
            <w:gridSpan w:val="3"/>
          </w:tcPr>
          <w:p>
            <w:pPr>
              <w:pStyle w:val="TableParagraph"/>
              <w:spacing w:line="234" w:lineRule="exact"/>
              <w:ind w:left="107"/>
              <w:jc w:val="left"/>
              <w:rPr>
                <w:b/>
                <w:sz w:val="22"/>
              </w:rPr>
            </w:pPr>
            <w:r>
              <w:rPr>
                <w:b/>
                <w:sz w:val="22"/>
              </w:rPr>
              <w:t>COURSE</w:t>
            </w:r>
            <w:r>
              <w:rPr>
                <w:b/>
                <w:spacing w:val="-8"/>
                <w:sz w:val="22"/>
              </w:rPr>
              <w:t> </w:t>
            </w:r>
            <w:r>
              <w:rPr>
                <w:b/>
                <w:spacing w:val="-2"/>
                <w:sz w:val="22"/>
              </w:rPr>
              <w:t>OUTCOMES</w:t>
            </w:r>
          </w:p>
        </w:tc>
      </w:tr>
      <w:tr>
        <w:trPr>
          <w:trHeight w:val="508" w:hRule="atLeast"/>
        </w:trPr>
        <w:tc>
          <w:tcPr>
            <w:tcW w:w="8918" w:type="dxa"/>
            <w:gridSpan w:val="2"/>
          </w:tcPr>
          <w:p>
            <w:pPr>
              <w:pStyle w:val="TableParagraph"/>
              <w:spacing w:line="252"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335" w:type="dxa"/>
          </w:tcPr>
          <w:p>
            <w:pPr>
              <w:pStyle w:val="TableParagraph"/>
              <w:spacing w:line="252" w:lineRule="exact"/>
              <w:ind w:left="410" w:hanging="197"/>
              <w:jc w:val="left"/>
              <w:rPr>
                <w:b/>
                <w:sz w:val="22"/>
              </w:rPr>
            </w:pPr>
            <w:r>
              <w:rPr>
                <w:b/>
                <w:spacing w:val="-2"/>
                <w:sz w:val="22"/>
              </w:rPr>
              <w:t>Cognitive Level</w:t>
            </w:r>
          </w:p>
        </w:tc>
      </w:tr>
      <w:tr>
        <w:trPr>
          <w:trHeight w:val="378" w:hRule="atLeast"/>
        </w:trPr>
        <w:tc>
          <w:tcPr>
            <w:tcW w:w="706" w:type="dxa"/>
          </w:tcPr>
          <w:p>
            <w:pPr>
              <w:pStyle w:val="TableParagraph"/>
              <w:spacing w:before="56"/>
              <w:ind w:left="61" w:right="55"/>
              <w:rPr>
                <w:sz w:val="22"/>
              </w:rPr>
            </w:pPr>
            <w:r>
              <w:rPr>
                <w:spacing w:val="-5"/>
                <w:sz w:val="22"/>
              </w:rPr>
              <w:t>CO1</w:t>
            </w:r>
          </w:p>
        </w:tc>
        <w:tc>
          <w:tcPr>
            <w:tcW w:w="8212" w:type="dxa"/>
          </w:tcPr>
          <w:p>
            <w:pPr>
              <w:pStyle w:val="TableParagraph"/>
              <w:spacing w:line="247" w:lineRule="exact"/>
              <w:ind w:left="115"/>
              <w:jc w:val="left"/>
              <w:rPr>
                <w:sz w:val="22"/>
              </w:rPr>
            </w:pPr>
            <w:r>
              <w:rPr>
                <w:color w:val="171717"/>
                <w:sz w:val="22"/>
              </w:rPr>
              <w:t>Recognise</w:t>
            </w:r>
            <w:r>
              <w:rPr>
                <w:color w:val="171717"/>
                <w:spacing w:val="-8"/>
                <w:sz w:val="22"/>
              </w:rPr>
              <w:t> </w:t>
            </w:r>
            <w:r>
              <w:rPr>
                <w:color w:val="171717"/>
                <w:sz w:val="22"/>
              </w:rPr>
              <w:t>the</w:t>
            </w:r>
            <w:r>
              <w:rPr>
                <w:color w:val="171717"/>
                <w:spacing w:val="-4"/>
                <w:sz w:val="22"/>
              </w:rPr>
              <w:t> </w:t>
            </w:r>
            <w:r>
              <w:rPr>
                <w:color w:val="171717"/>
                <w:sz w:val="22"/>
              </w:rPr>
              <w:t>dielectric</w:t>
            </w:r>
            <w:r>
              <w:rPr>
                <w:color w:val="171717"/>
                <w:spacing w:val="-5"/>
                <w:sz w:val="22"/>
              </w:rPr>
              <w:t> </w:t>
            </w:r>
            <w:r>
              <w:rPr>
                <w:color w:val="171717"/>
                <w:sz w:val="22"/>
              </w:rPr>
              <w:t>properties</w:t>
            </w:r>
            <w:r>
              <w:rPr>
                <w:color w:val="171717"/>
                <w:spacing w:val="-4"/>
                <w:sz w:val="22"/>
              </w:rPr>
              <w:t> </w:t>
            </w:r>
            <w:r>
              <w:rPr>
                <w:color w:val="171717"/>
                <w:sz w:val="22"/>
              </w:rPr>
              <w:t>of</w:t>
            </w:r>
            <w:r>
              <w:rPr>
                <w:color w:val="171717"/>
                <w:spacing w:val="-3"/>
                <w:sz w:val="22"/>
              </w:rPr>
              <w:t> </w:t>
            </w:r>
            <w:r>
              <w:rPr>
                <w:color w:val="171717"/>
                <w:sz w:val="22"/>
              </w:rPr>
              <w:t>gaseous</w:t>
            </w:r>
            <w:r>
              <w:rPr>
                <w:color w:val="171717"/>
                <w:spacing w:val="-4"/>
                <w:sz w:val="22"/>
              </w:rPr>
              <w:t> </w:t>
            </w:r>
            <w:r>
              <w:rPr>
                <w:color w:val="171717"/>
                <w:sz w:val="22"/>
              </w:rPr>
              <w:t>materials</w:t>
            </w:r>
            <w:r>
              <w:rPr>
                <w:color w:val="171717"/>
                <w:spacing w:val="-4"/>
                <w:sz w:val="22"/>
              </w:rPr>
              <w:t> </w:t>
            </w:r>
            <w:r>
              <w:rPr>
                <w:color w:val="171717"/>
                <w:sz w:val="22"/>
              </w:rPr>
              <w:t>used</w:t>
            </w:r>
            <w:r>
              <w:rPr>
                <w:color w:val="171717"/>
                <w:spacing w:val="-5"/>
                <w:sz w:val="22"/>
              </w:rPr>
              <w:t> </w:t>
            </w:r>
            <w:r>
              <w:rPr>
                <w:color w:val="171717"/>
                <w:sz w:val="22"/>
              </w:rPr>
              <w:t>in</w:t>
            </w:r>
            <w:r>
              <w:rPr>
                <w:color w:val="171717"/>
                <w:spacing w:val="-4"/>
                <w:sz w:val="22"/>
              </w:rPr>
              <w:t> </w:t>
            </w:r>
            <w:r>
              <w:rPr>
                <w:color w:val="171717"/>
                <w:sz w:val="22"/>
              </w:rPr>
              <w:t>HV</w:t>
            </w:r>
            <w:r>
              <w:rPr>
                <w:color w:val="171717"/>
                <w:spacing w:val="-5"/>
                <w:sz w:val="22"/>
              </w:rPr>
              <w:t> </w:t>
            </w:r>
            <w:r>
              <w:rPr>
                <w:color w:val="171717"/>
                <w:spacing w:val="-2"/>
                <w:sz w:val="22"/>
              </w:rPr>
              <w:t>equipment.</w:t>
            </w:r>
          </w:p>
        </w:tc>
        <w:tc>
          <w:tcPr>
            <w:tcW w:w="1335" w:type="dxa"/>
          </w:tcPr>
          <w:p>
            <w:pPr>
              <w:pStyle w:val="TableParagraph"/>
              <w:spacing w:before="56"/>
              <w:ind w:left="12"/>
              <w:rPr>
                <w:sz w:val="22"/>
              </w:rPr>
            </w:pPr>
            <w:r>
              <w:rPr>
                <w:spacing w:val="-5"/>
                <w:sz w:val="22"/>
              </w:rPr>
              <w:t>K2</w:t>
            </w:r>
          </w:p>
        </w:tc>
      </w:tr>
      <w:tr>
        <w:trPr>
          <w:trHeight w:val="378" w:hRule="atLeast"/>
        </w:trPr>
        <w:tc>
          <w:tcPr>
            <w:tcW w:w="706" w:type="dxa"/>
          </w:tcPr>
          <w:p>
            <w:pPr>
              <w:pStyle w:val="TableParagraph"/>
              <w:spacing w:before="58"/>
              <w:ind w:left="61" w:right="55"/>
              <w:rPr>
                <w:sz w:val="22"/>
              </w:rPr>
            </w:pPr>
            <w:r>
              <w:rPr>
                <w:spacing w:val="-5"/>
                <w:sz w:val="22"/>
              </w:rPr>
              <w:t>CO2</w:t>
            </w:r>
          </w:p>
        </w:tc>
        <w:tc>
          <w:tcPr>
            <w:tcW w:w="8212" w:type="dxa"/>
          </w:tcPr>
          <w:p>
            <w:pPr>
              <w:pStyle w:val="TableParagraph"/>
              <w:spacing w:line="247" w:lineRule="exact"/>
              <w:ind w:left="115"/>
              <w:jc w:val="left"/>
              <w:rPr>
                <w:sz w:val="22"/>
              </w:rPr>
            </w:pPr>
            <w:r>
              <w:rPr>
                <w:color w:val="171717"/>
                <w:sz w:val="22"/>
              </w:rPr>
              <w:t>Differentiate</w:t>
            </w:r>
            <w:r>
              <w:rPr>
                <w:color w:val="171717"/>
                <w:spacing w:val="-6"/>
                <w:sz w:val="22"/>
              </w:rPr>
              <w:t> </w:t>
            </w:r>
            <w:r>
              <w:rPr>
                <w:color w:val="171717"/>
                <w:sz w:val="22"/>
              </w:rPr>
              <w:t>the</w:t>
            </w:r>
            <w:r>
              <w:rPr>
                <w:color w:val="171717"/>
                <w:spacing w:val="-4"/>
                <w:sz w:val="22"/>
              </w:rPr>
              <w:t> </w:t>
            </w:r>
            <w:r>
              <w:rPr>
                <w:color w:val="171717"/>
                <w:sz w:val="22"/>
              </w:rPr>
              <w:t>break</w:t>
            </w:r>
            <w:r>
              <w:rPr>
                <w:color w:val="171717"/>
                <w:spacing w:val="-6"/>
                <w:sz w:val="22"/>
              </w:rPr>
              <w:t> </w:t>
            </w:r>
            <w:r>
              <w:rPr>
                <w:color w:val="171717"/>
                <w:sz w:val="22"/>
              </w:rPr>
              <w:t>down</w:t>
            </w:r>
            <w:r>
              <w:rPr>
                <w:color w:val="171717"/>
                <w:spacing w:val="-4"/>
                <w:sz w:val="22"/>
              </w:rPr>
              <w:t> </w:t>
            </w:r>
            <w:r>
              <w:rPr>
                <w:color w:val="171717"/>
                <w:sz w:val="22"/>
              </w:rPr>
              <w:t>phenomenon</w:t>
            </w:r>
            <w:r>
              <w:rPr>
                <w:color w:val="171717"/>
                <w:spacing w:val="-3"/>
                <w:sz w:val="22"/>
              </w:rPr>
              <w:t> </w:t>
            </w:r>
            <w:r>
              <w:rPr>
                <w:color w:val="171717"/>
                <w:sz w:val="22"/>
              </w:rPr>
              <w:t>in</w:t>
            </w:r>
            <w:r>
              <w:rPr>
                <w:color w:val="171717"/>
                <w:spacing w:val="-7"/>
                <w:sz w:val="22"/>
              </w:rPr>
              <w:t> </w:t>
            </w:r>
            <w:r>
              <w:rPr>
                <w:color w:val="171717"/>
                <w:sz w:val="22"/>
              </w:rPr>
              <w:t>liquid</w:t>
            </w:r>
            <w:r>
              <w:rPr>
                <w:color w:val="171717"/>
                <w:spacing w:val="-4"/>
                <w:sz w:val="22"/>
              </w:rPr>
              <w:t> </w:t>
            </w:r>
            <w:r>
              <w:rPr>
                <w:color w:val="171717"/>
                <w:sz w:val="22"/>
              </w:rPr>
              <w:t>and</w:t>
            </w:r>
            <w:r>
              <w:rPr>
                <w:color w:val="171717"/>
                <w:spacing w:val="-3"/>
                <w:sz w:val="22"/>
              </w:rPr>
              <w:t> </w:t>
            </w:r>
            <w:r>
              <w:rPr>
                <w:color w:val="171717"/>
                <w:sz w:val="22"/>
              </w:rPr>
              <w:t>solid</w:t>
            </w:r>
            <w:r>
              <w:rPr>
                <w:color w:val="171717"/>
                <w:spacing w:val="-4"/>
                <w:sz w:val="22"/>
              </w:rPr>
              <w:t> </w:t>
            </w:r>
            <w:r>
              <w:rPr>
                <w:color w:val="171717"/>
                <w:sz w:val="22"/>
              </w:rPr>
              <w:t>dielectric</w:t>
            </w:r>
            <w:r>
              <w:rPr>
                <w:color w:val="171717"/>
                <w:spacing w:val="-3"/>
                <w:sz w:val="22"/>
              </w:rPr>
              <w:t> </w:t>
            </w:r>
            <w:r>
              <w:rPr>
                <w:color w:val="171717"/>
                <w:spacing w:val="-2"/>
                <w:sz w:val="22"/>
              </w:rPr>
              <w:t>materials.</w:t>
            </w:r>
          </w:p>
        </w:tc>
        <w:tc>
          <w:tcPr>
            <w:tcW w:w="1335" w:type="dxa"/>
          </w:tcPr>
          <w:p>
            <w:pPr>
              <w:pStyle w:val="TableParagraph"/>
              <w:spacing w:before="58"/>
              <w:ind w:left="12"/>
              <w:rPr>
                <w:sz w:val="22"/>
              </w:rPr>
            </w:pPr>
            <w:r>
              <w:rPr>
                <w:spacing w:val="-5"/>
                <w:sz w:val="22"/>
              </w:rPr>
              <w:t>K2</w:t>
            </w:r>
          </w:p>
        </w:tc>
      </w:tr>
      <w:tr>
        <w:trPr>
          <w:trHeight w:val="381" w:hRule="atLeast"/>
        </w:trPr>
        <w:tc>
          <w:tcPr>
            <w:tcW w:w="706" w:type="dxa"/>
          </w:tcPr>
          <w:p>
            <w:pPr>
              <w:pStyle w:val="TableParagraph"/>
              <w:spacing w:before="58"/>
              <w:ind w:left="61" w:right="55"/>
              <w:rPr>
                <w:sz w:val="22"/>
              </w:rPr>
            </w:pPr>
            <w:r>
              <w:rPr>
                <w:spacing w:val="-5"/>
                <w:sz w:val="22"/>
              </w:rPr>
              <w:t>CO3</w:t>
            </w:r>
          </w:p>
        </w:tc>
        <w:tc>
          <w:tcPr>
            <w:tcW w:w="8212" w:type="dxa"/>
          </w:tcPr>
          <w:p>
            <w:pPr>
              <w:pStyle w:val="TableParagraph"/>
              <w:spacing w:line="249" w:lineRule="exact"/>
              <w:ind w:left="115"/>
              <w:jc w:val="left"/>
              <w:rPr>
                <w:sz w:val="22"/>
              </w:rPr>
            </w:pPr>
            <w:r>
              <w:rPr>
                <w:color w:val="171717"/>
                <w:sz w:val="22"/>
              </w:rPr>
              <w:t>Acquaint</w:t>
            </w:r>
            <w:r>
              <w:rPr>
                <w:color w:val="171717"/>
                <w:spacing w:val="-4"/>
                <w:sz w:val="22"/>
              </w:rPr>
              <w:t> </w:t>
            </w:r>
            <w:r>
              <w:rPr>
                <w:color w:val="171717"/>
                <w:sz w:val="22"/>
              </w:rPr>
              <w:t>with</w:t>
            </w:r>
            <w:r>
              <w:rPr>
                <w:color w:val="171717"/>
                <w:spacing w:val="-6"/>
                <w:sz w:val="22"/>
              </w:rPr>
              <w:t> </w:t>
            </w:r>
            <w:r>
              <w:rPr>
                <w:color w:val="171717"/>
                <w:sz w:val="22"/>
              </w:rPr>
              <w:t>the</w:t>
            </w:r>
            <w:r>
              <w:rPr>
                <w:color w:val="171717"/>
                <w:spacing w:val="-5"/>
                <w:sz w:val="22"/>
              </w:rPr>
              <w:t> </w:t>
            </w:r>
            <w:r>
              <w:rPr>
                <w:color w:val="171717"/>
                <w:sz w:val="22"/>
              </w:rPr>
              <w:t>techniques</w:t>
            </w:r>
            <w:r>
              <w:rPr>
                <w:color w:val="171717"/>
                <w:spacing w:val="-3"/>
                <w:sz w:val="22"/>
              </w:rPr>
              <w:t> </w:t>
            </w:r>
            <w:r>
              <w:rPr>
                <w:color w:val="171717"/>
                <w:sz w:val="22"/>
              </w:rPr>
              <w:t>of</w:t>
            </w:r>
            <w:r>
              <w:rPr>
                <w:color w:val="171717"/>
                <w:spacing w:val="-3"/>
                <w:sz w:val="22"/>
              </w:rPr>
              <w:t> </w:t>
            </w:r>
            <w:r>
              <w:rPr>
                <w:color w:val="171717"/>
                <w:sz w:val="22"/>
              </w:rPr>
              <w:t>generation</w:t>
            </w:r>
            <w:r>
              <w:rPr>
                <w:color w:val="171717"/>
                <w:spacing w:val="-3"/>
                <w:sz w:val="22"/>
              </w:rPr>
              <w:t> </w:t>
            </w:r>
            <w:r>
              <w:rPr>
                <w:color w:val="171717"/>
                <w:sz w:val="22"/>
              </w:rPr>
              <w:t>of</w:t>
            </w:r>
            <w:r>
              <w:rPr>
                <w:color w:val="171717"/>
                <w:spacing w:val="-5"/>
                <w:sz w:val="22"/>
              </w:rPr>
              <w:t> </w:t>
            </w:r>
            <w:r>
              <w:rPr>
                <w:color w:val="171717"/>
                <w:sz w:val="22"/>
              </w:rPr>
              <w:t>high</w:t>
            </w:r>
            <w:r>
              <w:rPr>
                <w:color w:val="171717"/>
                <w:spacing w:val="-3"/>
                <w:sz w:val="22"/>
              </w:rPr>
              <w:t> </w:t>
            </w:r>
            <w:r>
              <w:rPr>
                <w:color w:val="171717"/>
                <w:sz w:val="22"/>
              </w:rPr>
              <w:t>AC</w:t>
            </w:r>
            <w:r>
              <w:rPr>
                <w:color w:val="171717"/>
                <w:spacing w:val="-4"/>
                <w:sz w:val="22"/>
              </w:rPr>
              <w:t> </w:t>
            </w:r>
            <w:r>
              <w:rPr>
                <w:color w:val="171717"/>
                <w:sz w:val="22"/>
              </w:rPr>
              <w:t>and</w:t>
            </w:r>
            <w:r>
              <w:rPr>
                <w:color w:val="171717"/>
                <w:spacing w:val="-3"/>
                <w:sz w:val="22"/>
              </w:rPr>
              <w:t> </w:t>
            </w:r>
            <w:r>
              <w:rPr>
                <w:color w:val="171717"/>
                <w:sz w:val="22"/>
              </w:rPr>
              <w:t>DC</w:t>
            </w:r>
            <w:r>
              <w:rPr>
                <w:color w:val="171717"/>
                <w:spacing w:val="-4"/>
                <w:sz w:val="22"/>
              </w:rPr>
              <w:t> </w:t>
            </w:r>
            <w:r>
              <w:rPr>
                <w:color w:val="171717"/>
                <w:spacing w:val="-2"/>
                <w:sz w:val="22"/>
              </w:rPr>
              <w:t>voltages</w:t>
            </w:r>
          </w:p>
        </w:tc>
        <w:tc>
          <w:tcPr>
            <w:tcW w:w="1335" w:type="dxa"/>
          </w:tcPr>
          <w:p>
            <w:pPr>
              <w:pStyle w:val="TableParagraph"/>
              <w:spacing w:before="58"/>
              <w:ind w:left="12"/>
              <w:rPr>
                <w:sz w:val="22"/>
              </w:rPr>
            </w:pPr>
            <w:r>
              <w:rPr>
                <w:spacing w:val="-5"/>
                <w:sz w:val="22"/>
              </w:rPr>
              <w:t>K3</w:t>
            </w:r>
          </w:p>
        </w:tc>
      </w:tr>
      <w:tr>
        <w:trPr>
          <w:trHeight w:val="378" w:hRule="atLeast"/>
        </w:trPr>
        <w:tc>
          <w:tcPr>
            <w:tcW w:w="706" w:type="dxa"/>
          </w:tcPr>
          <w:p>
            <w:pPr>
              <w:pStyle w:val="TableParagraph"/>
              <w:spacing w:before="56"/>
              <w:ind w:left="61" w:right="55"/>
              <w:rPr>
                <w:sz w:val="22"/>
              </w:rPr>
            </w:pPr>
            <w:r>
              <w:rPr>
                <w:spacing w:val="-5"/>
                <w:sz w:val="22"/>
              </w:rPr>
              <w:t>CO4</w:t>
            </w:r>
          </w:p>
        </w:tc>
        <w:tc>
          <w:tcPr>
            <w:tcW w:w="8212" w:type="dxa"/>
          </w:tcPr>
          <w:p>
            <w:pPr>
              <w:pStyle w:val="TableParagraph"/>
              <w:spacing w:line="247" w:lineRule="exact"/>
              <w:ind w:left="115"/>
              <w:jc w:val="left"/>
              <w:rPr>
                <w:sz w:val="22"/>
              </w:rPr>
            </w:pPr>
            <w:r>
              <w:rPr>
                <w:color w:val="171717"/>
                <w:sz w:val="22"/>
              </w:rPr>
              <w:t>Acquaint</w:t>
            </w:r>
            <w:r>
              <w:rPr>
                <w:color w:val="171717"/>
                <w:spacing w:val="-5"/>
                <w:sz w:val="22"/>
              </w:rPr>
              <w:t> </w:t>
            </w:r>
            <w:r>
              <w:rPr>
                <w:color w:val="171717"/>
                <w:sz w:val="22"/>
              </w:rPr>
              <w:t>with</w:t>
            </w:r>
            <w:r>
              <w:rPr>
                <w:color w:val="171717"/>
                <w:spacing w:val="-7"/>
                <w:sz w:val="22"/>
              </w:rPr>
              <w:t> </w:t>
            </w:r>
            <w:r>
              <w:rPr>
                <w:color w:val="171717"/>
                <w:sz w:val="22"/>
              </w:rPr>
              <w:t>the</w:t>
            </w:r>
            <w:r>
              <w:rPr>
                <w:color w:val="171717"/>
                <w:spacing w:val="-6"/>
                <w:sz w:val="22"/>
              </w:rPr>
              <w:t> </w:t>
            </w:r>
            <w:r>
              <w:rPr>
                <w:color w:val="171717"/>
                <w:sz w:val="22"/>
              </w:rPr>
              <w:t>techniques</w:t>
            </w:r>
            <w:r>
              <w:rPr>
                <w:color w:val="171717"/>
                <w:spacing w:val="-3"/>
                <w:sz w:val="22"/>
              </w:rPr>
              <w:t> </w:t>
            </w:r>
            <w:r>
              <w:rPr>
                <w:color w:val="171717"/>
                <w:sz w:val="22"/>
              </w:rPr>
              <w:t>of</w:t>
            </w:r>
            <w:r>
              <w:rPr>
                <w:color w:val="171717"/>
                <w:spacing w:val="-4"/>
                <w:sz w:val="22"/>
              </w:rPr>
              <w:t> </w:t>
            </w:r>
            <w:r>
              <w:rPr>
                <w:color w:val="171717"/>
                <w:sz w:val="22"/>
              </w:rPr>
              <w:t>generation</w:t>
            </w:r>
            <w:r>
              <w:rPr>
                <w:color w:val="171717"/>
                <w:spacing w:val="-4"/>
                <w:sz w:val="22"/>
              </w:rPr>
              <w:t> </w:t>
            </w:r>
            <w:r>
              <w:rPr>
                <w:color w:val="171717"/>
                <w:sz w:val="22"/>
              </w:rPr>
              <w:t>of</w:t>
            </w:r>
            <w:r>
              <w:rPr>
                <w:color w:val="171717"/>
                <w:spacing w:val="-6"/>
                <w:sz w:val="22"/>
              </w:rPr>
              <w:t> </w:t>
            </w:r>
            <w:r>
              <w:rPr>
                <w:color w:val="171717"/>
                <w:sz w:val="22"/>
              </w:rPr>
              <w:t>high</w:t>
            </w:r>
            <w:r>
              <w:rPr>
                <w:color w:val="171717"/>
                <w:spacing w:val="-3"/>
                <w:sz w:val="22"/>
              </w:rPr>
              <w:t> </w:t>
            </w:r>
            <w:r>
              <w:rPr>
                <w:color w:val="171717"/>
                <w:sz w:val="22"/>
              </w:rPr>
              <w:t>Impulse</w:t>
            </w:r>
            <w:r>
              <w:rPr>
                <w:color w:val="171717"/>
                <w:spacing w:val="-6"/>
                <w:sz w:val="22"/>
              </w:rPr>
              <w:t> </w:t>
            </w:r>
            <w:r>
              <w:rPr>
                <w:color w:val="171717"/>
                <w:sz w:val="22"/>
              </w:rPr>
              <w:t>voltages</w:t>
            </w:r>
            <w:r>
              <w:rPr>
                <w:color w:val="171717"/>
                <w:spacing w:val="-4"/>
                <w:sz w:val="22"/>
              </w:rPr>
              <w:t> </w:t>
            </w:r>
            <w:r>
              <w:rPr>
                <w:color w:val="171717"/>
                <w:sz w:val="22"/>
              </w:rPr>
              <w:t>and</w:t>
            </w:r>
            <w:r>
              <w:rPr>
                <w:color w:val="171717"/>
                <w:spacing w:val="-3"/>
                <w:sz w:val="22"/>
              </w:rPr>
              <w:t> </w:t>
            </w:r>
            <w:r>
              <w:rPr>
                <w:color w:val="171717"/>
                <w:spacing w:val="-2"/>
                <w:sz w:val="22"/>
              </w:rPr>
              <w:t>currents.</w:t>
            </w:r>
          </w:p>
        </w:tc>
        <w:tc>
          <w:tcPr>
            <w:tcW w:w="1335" w:type="dxa"/>
          </w:tcPr>
          <w:p>
            <w:pPr>
              <w:pStyle w:val="TableParagraph"/>
              <w:spacing w:before="56"/>
              <w:ind w:left="12"/>
              <w:rPr>
                <w:sz w:val="22"/>
              </w:rPr>
            </w:pPr>
            <w:r>
              <w:rPr>
                <w:spacing w:val="-5"/>
                <w:sz w:val="22"/>
              </w:rPr>
              <w:t>K3</w:t>
            </w:r>
          </w:p>
        </w:tc>
      </w:tr>
      <w:tr>
        <w:trPr>
          <w:trHeight w:val="522" w:hRule="atLeast"/>
        </w:trPr>
        <w:tc>
          <w:tcPr>
            <w:tcW w:w="706" w:type="dxa"/>
          </w:tcPr>
          <w:p>
            <w:pPr>
              <w:pStyle w:val="TableParagraph"/>
              <w:spacing w:before="128"/>
              <w:ind w:left="61" w:right="55"/>
              <w:rPr>
                <w:sz w:val="22"/>
              </w:rPr>
            </w:pPr>
            <w:r>
              <w:rPr>
                <w:spacing w:val="-5"/>
                <w:sz w:val="22"/>
              </w:rPr>
              <w:t>CO5</w:t>
            </w:r>
          </w:p>
        </w:tc>
        <w:tc>
          <w:tcPr>
            <w:tcW w:w="8212" w:type="dxa"/>
          </w:tcPr>
          <w:p>
            <w:pPr>
              <w:pStyle w:val="TableParagraph"/>
              <w:tabs>
                <w:tab w:pos="5407" w:val="left" w:leader="none"/>
                <w:tab w:pos="6115" w:val="left" w:leader="none"/>
              </w:tabs>
              <w:spacing w:line="247" w:lineRule="exact"/>
              <w:ind w:left="115"/>
              <w:jc w:val="left"/>
              <w:rPr>
                <w:sz w:val="22"/>
              </w:rPr>
            </w:pPr>
            <w:r>
              <w:rPr>
                <w:color w:val="171717"/>
                <w:sz w:val="22"/>
              </w:rPr>
              <w:t>Getting</w:t>
            </w:r>
            <w:r>
              <w:rPr>
                <w:color w:val="171717"/>
                <w:spacing w:val="47"/>
                <w:sz w:val="22"/>
              </w:rPr>
              <w:t> </w:t>
            </w:r>
            <w:r>
              <w:rPr>
                <w:color w:val="171717"/>
                <w:sz w:val="22"/>
              </w:rPr>
              <w:t>the</w:t>
            </w:r>
            <w:r>
              <w:rPr>
                <w:color w:val="171717"/>
                <w:spacing w:val="50"/>
                <w:sz w:val="22"/>
              </w:rPr>
              <w:t> </w:t>
            </w:r>
            <w:r>
              <w:rPr>
                <w:color w:val="171717"/>
                <w:sz w:val="22"/>
              </w:rPr>
              <w:t>knowledge</w:t>
            </w:r>
            <w:r>
              <w:rPr>
                <w:color w:val="171717"/>
                <w:spacing w:val="50"/>
                <w:sz w:val="22"/>
              </w:rPr>
              <w:t> </w:t>
            </w:r>
            <w:r>
              <w:rPr>
                <w:color w:val="171717"/>
                <w:sz w:val="22"/>
              </w:rPr>
              <w:t>of</w:t>
            </w:r>
            <w:r>
              <w:rPr>
                <w:color w:val="171717"/>
                <w:spacing w:val="53"/>
                <w:sz w:val="22"/>
              </w:rPr>
              <w:t> </w:t>
            </w:r>
            <w:r>
              <w:rPr>
                <w:color w:val="171717"/>
                <w:sz w:val="22"/>
              </w:rPr>
              <w:t>measurement</w:t>
            </w:r>
            <w:r>
              <w:rPr>
                <w:color w:val="171717"/>
                <w:spacing w:val="50"/>
                <w:sz w:val="22"/>
              </w:rPr>
              <w:t> </w:t>
            </w:r>
            <w:r>
              <w:rPr>
                <w:color w:val="171717"/>
                <w:sz w:val="22"/>
              </w:rPr>
              <w:t>of</w:t>
            </w:r>
            <w:r>
              <w:rPr>
                <w:color w:val="171717"/>
                <w:spacing w:val="50"/>
                <w:sz w:val="22"/>
              </w:rPr>
              <w:t> </w:t>
            </w:r>
            <w:r>
              <w:rPr>
                <w:color w:val="171717"/>
                <w:sz w:val="22"/>
              </w:rPr>
              <w:t>high</w:t>
            </w:r>
            <w:r>
              <w:rPr>
                <w:color w:val="171717"/>
                <w:spacing w:val="49"/>
                <w:sz w:val="22"/>
              </w:rPr>
              <w:t> </w:t>
            </w:r>
            <w:r>
              <w:rPr>
                <w:color w:val="171717"/>
                <w:sz w:val="22"/>
              </w:rPr>
              <w:t>AC</w:t>
            </w:r>
            <w:r>
              <w:rPr>
                <w:color w:val="171717"/>
                <w:spacing w:val="57"/>
                <w:sz w:val="22"/>
              </w:rPr>
              <w:t> </w:t>
            </w:r>
            <w:r>
              <w:rPr>
                <w:color w:val="171717"/>
                <w:spacing w:val="-10"/>
                <w:sz w:val="22"/>
              </w:rPr>
              <w:t>-</w:t>
            </w:r>
            <w:r>
              <w:rPr>
                <w:color w:val="171717"/>
                <w:sz w:val="22"/>
              </w:rPr>
              <w:tab/>
              <w:t>DC</w:t>
            </w:r>
            <w:r>
              <w:rPr>
                <w:color w:val="171717"/>
                <w:spacing w:val="50"/>
                <w:sz w:val="22"/>
              </w:rPr>
              <w:t> </w:t>
            </w:r>
            <w:r>
              <w:rPr>
                <w:color w:val="171717"/>
                <w:spacing w:val="-10"/>
                <w:sz w:val="22"/>
              </w:rPr>
              <w:t>-</w:t>
            </w:r>
            <w:r>
              <w:rPr>
                <w:color w:val="171717"/>
                <w:sz w:val="22"/>
              </w:rPr>
              <w:tab/>
              <w:t>Impulse</w:t>
            </w:r>
            <w:r>
              <w:rPr>
                <w:color w:val="171717"/>
                <w:spacing w:val="45"/>
                <w:sz w:val="22"/>
              </w:rPr>
              <w:t> </w:t>
            </w:r>
            <w:r>
              <w:rPr>
                <w:color w:val="171717"/>
                <w:sz w:val="22"/>
              </w:rPr>
              <w:t>voltages</w:t>
            </w:r>
            <w:r>
              <w:rPr>
                <w:color w:val="171717"/>
                <w:spacing w:val="48"/>
                <w:sz w:val="22"/>
              </w:rPr>
              <w:t> </w:t>
            </w:r>
            <w:r>
              <w:rPr>
                <w:color w:val="171717"/>
                <w:spacing w:val="-5"/>
                <w:sz w:val="22"/>
              </w:rPr>
              <w:t>and</w:t>
            </w:r>
          </w:p>
          <w:p>
            <w:pPr>
              <w:pStyle w:val="TableParagraph"/>
              <w:spacing w:before="1"/>
              <w:ind w:left="107"/>
              <w:jc w:val="left"/>
              <w:rPr>
                <w:sz w:val="22"/>
              </w:rPr>
            </w:pPr>
            <w:r>
              <w:rPr>
                <w:color w:val="171717"/>
                <w:spacing w:val="-2"/>
                <w:sz w:val="22"/>
              </w:rPr>
              <w:t>currents.</w:t>
            </w:r>
          </w:p>
        </w:tc>
        <w:tc>
          <w:tcPr>
            <w:tcW w:w="1335" w:type="dxa"/>
          </w:tcPr>
          <w:p>
            <w:pPr>
              <w:pStyle w:val="TableParagraph"/>
              <w:spacing w:before="128"/>
              <w:ind w:left="12"/>
              <w:rPr>
                <w:sz w:val="22"/>
              </w:rPr>
            </w:pPr>
            <w:r>
              <w:rPr>
                <w:spacing w:val="-5"/>
                <w:sz w:val="22"/>
              </w:rPr>
              <w:t>K4</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7"/>
        <w:rPr>
          <w:sz w:val="20"/>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703"/>
        <w:gridCol w:w="703"/>
        <w:gridCol w:w="706"/>
        <w:gridCol w:w="703"/>
        <w:gridCol w:w="705"/>
        <w:gridCol w:w="703"/>
        <w:gridCol w:w="706"/>
        <w:gridCol w:w="706"/>
        <w:gridCol w:w="706"/>
        <w:gridCol w:w="829"/>
        <w:gridCol w:w="831"/>
        <w:gridCol w:w="845"/>
        <w:gridCol w:w="845"/>
      </w:tblGrid>
      <w:tr>
        <w:trPr>
          <w:trHeight w:val="252" w:hRule="atLeast"/>
        </w:trPr>
        <w:tc>
          <w:tcPr>
            <w:tcW w:w="10423" w:type="dxa"/>
            <w:gridSpan w:val="14"/>
          </w:tcPr>
          <w:p>
            <w:pPr>
              <w:pStyle w:val="TableParagraph"/>
              <w:spacing w:line="232" w:lineRule="exact"/>
              <w:ind w:left="13" w:right="7"/>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4" w:hRule="atLeast"/>
        </w:trPr>
        <w:tc>
          <w:tcPr>
            <w:tcW w:w="10423" w:type="dxa"/>
            <w:gridSpan w:val="14"/>
          </w:tcPr>
          <w:p>
            <w:pPr>
              <w:pStyle w:val="TableParagraph"/>
              <w:spacing w:line="234" w:lineRule="exact"/>
              <w:ind w:left="13"/>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378" w:hRule="atLeast"/>
        </w:trPr>
        <w:tc>
          <w:tcPr>
            <w:tcW w:w="732" w:type="dxa"/>
          </w:tcPr>
          <w:p>
            <w:pPr>
              <w:pStyle w:val="TableParagraph"/>
              <w:jc w:val="left"/>
              <w:rPr>
                <w:sz w:val="22"/>
              </w:rPr>
            </w:pPr>
          </w:p>
        </w:tc>
        <w:tc>
          <w:tcPr>
            <w:tcW w:w="703" w:type="dxa"/>
          </w:tcPr>
          <w:p>
            <w:pPr>
              <w:pStyle w:val="TableParagraph"/>
              <w:spacing w:line="251" w:lineRule="exact"/>
              <w:ind w:left="46" w:right="34"/>
              <w:rPr>
                <w:b/>
                <w:sz w:val="22"/>
              </w:rPr>
            </w:pPr>
            <w:r>
              <w:rPr>
                <w:b/>
                <w:spacing w:val="-5"/>
                <w:sz w:val="22"/>
              </w:rPr>
              <w:t>PO1</w:t>
            </w:r>
          </w:p>
        </w:tc>
        <w:tc>
          <w:tcPr>
            <w:tcW w:w="703" w:type="dxa"/>
          </w:tcPr>
          <w:p>
            <w:pPr>
              <w:pStyle w:val="TableParagraph"/>
              <w:spacing w:line="251" w:lineRule="exact"/>
              <w:ind w:left="46" w:right="34"/>
              <w:rPr>
                <w:b/>
                <w:sz w:val="22"/>
              </w:rPr>
            </w:pPr>
            <w:r>
              <w:rPr>
                <w:b/>
                <w:spacing w:val="-5"/>
                <w:sz w:val="22"/>
              </w:rPr>
              <w:t>PO2</w:t>
            </w:r>
          </w:p>
        </w:tc>
        <w:tc>
          <w:tcPr>
            <w:tcW w:w="706" w:type="dxa"/>
          </w:tcPr>
          <w:p>
            <w:pPr>
              <w:pStyle w:val="TableParagraph"/>
              <w:spacing w:line="251" w:lineRule="exact"/>
              <w:ind w:left="61" w:right="51"/>
              <w:rPr>
                <w:b/>
                <w:sz w:val="22"/>
              </w:rPr>
            </w:pPr>
            <w:r>
              <w:rPr>
                <w:b/>
                <w:spacing w:val="-5"/>
                <w:sz w:val="22"/>
              </w:rPr>
              <w:t>PO3</w:t>
            </w:r>
          </w:p>
        </w:tc>
        <w:tc>
          <w:tcPr>
            <w:tcW w:w="703" w:type="dxa"/>
          </w:tcPr>
          <w:p>
            <w:pPr>
              <w:pStyle w:val="TableParagraph"/>
              <w:spacing w:line="251" w:lineRule="exact"/>
              <w:ind w:left="46" w:right="33"/>
              <w:rPr>
                <w:b/>
                <w:sz w:val="22"/>
              </w:rPr>
            </w:pPr>
            <w:r>
              <w:rPr>
                <w:b/>
                <w:spacing w:val="-5"/>
                <w:sz w:val="22"/>
              </w:rPr>
              <w:t>PO4</w:t>
            </w:r>
          </w:p>
        </w:tc>
        <w:tc>
          <w:tcPr>
            <w:tcW w:w="705" w:type="dxa"/>
          </w:tcPr>
          <w:p>
            <w:pPr>
              <w:pStyle w:val="TableParagraph"/>
              <w:spacing w:line="251" w:lineRule="exact"/>
              <w:ind w:left="68" w:right="56"/>
              <w:rPr>
                <w:b/>
                <w:sz w:val="22"/>
              </w:rPr>
            </w:pPr>
            <w:r>
              <w:rPr>
                <w:b/>
                <w:spacing w:val="-5"/>
                <w:sz w:val="22"/>
              </w:rPr>
              <w:t>PO5</w:t>
            </w:r>
          </w:p>
        </w:tc>
        <w:tc>
          <w:tcPr>
            <w:tcW w:w="703" w:type="dxa"/>
          </w:tcPr>
          <w:p>
            <w:pPr>
              <w:pStyle w:val="TableParagraph"/>
              <w:spacing w:line="251" w:lineRule="exact"/>
              <w:ind w:left="46" w:right="31"/>
              <w:rPr>
                <w:b/>
                <w:sz w:val="22"/>
              </w:rPr>
            </w:pPr>
            <w:r>
              <w:rPr>
                <w:b/>
                <w:spacing w:val="-5"/>
                <w:sz w:val="22"/>
              </w:rPr>
              <w:t>PO6</w:t>
            </w:r>
          </w:p>
        </w:tc>
        <w:tc>
          <w:tcPr>
            <w:tcW w:w="706" w:type="dxa"/>
          </w:tcPr>
          <w:p>
            <w:pPr>
              <w:pStyle w:val="TableParagraph"/>
              <w:spacing w:line="251" w:lineRule="exact"/>
              <w:ind w:left="61" w:right="44"/>
              <w:rPr>
                <w:b/>
                <w:sz w:val="22"/>
              </w:rPr>
            </w:pPr>
            <w:r>
              <w:rPr>
                <w:b/>
                <w:spacing w:val="-5"/>
                <w:sz w:val="22"/>
              </w:rPr>
              <w:t>PO7</w:t>
            </w:r>
          </w:p>
        </w:tc>
        <w:tc>
          <w:tcPr>
            <w:tcW w:w="706" w:type="dxa"/>
          </w:tcPr>
          <w:p>
            <w:pPr>
              <w:pStyle w:val="TableParagraph"/>
              <w:spacing w:line="251" w:lineRule="exact"/>
              <w:ind w:left="61" w:right="49"/>
              <w:rPr>
                <w:b/>
                <w:sz w:val="22"/>
              </w:rPr>
            </w:pPr>
            <w:r>
              <w:rPr>
                <w:b/>
                <w:spacing w:val="-5"/>
                <w:sz w:val="22"/>
              </w:rPr>
              <w:t>PO8</w:t>
            </w:r>
          </w:p>
        </w:tc>
        <w:tc>
          <w:tcPr>
            <w:tcW w:w="706" w:type="dxa"/>
          </w:tcPr>
          <w:p>
            <w:pPr>
              <w:pStyle w:val="TableParagraph"/>
              <w:spacing w:line="251" w:lineRule="exact"/>
              <w:ind w:left="61" w:right="50"/>
              <w:rPr>
                <w:b/>
                <w:sz w:val="22"/>
              </w:rPr>
            </w:pPr>
            <w:r>
              <w:rPr>
                <w:b/>
                <w:spacing w:val="-5"/>
                <w:sz w:val="22"/>
              </w:rPr>
              <w:t>PO9</w:t>
            </w:r>
          </w:p>
        </w:tc>
        <w:tc>
          <w:tcPr>
            <w:tcW w:w="829" w:type="dxa"/>
          </w:tcPr>
          <w:p>
            <w:pPr>
              <w:pStyle w:val="TableParagraph"/>
              <w:spacing w:line="251" w:lineRule="exact"/>
              <w:ind w:left="82" w:right="70"/>
              <w:rPr>
                <w:b/>
                <w:sz w:val="22"/>
              </w:rPr>
            </w:pPr>
            <w:r>
              <w:rPr>
                <w:b/>
                <w:spacing w:val="-4"/>
                <w:sz w:val="22"/>
              </w:rPr>
              <w:t>PO10</w:t>
            </w:r>
          </w:p>
        </w:tc>
        <w:tc>
          <w:tcPr>
            <w:tcW w:w="831" w:type="dxa"/>
          </w:tcPr>
          <w:p>
            <w:pPr>
              <w:pStyle w:val="TableParagraph"/>
              <w:spacing w:line="251" w:lineRule="exact"/>
              <w:ind w:left="74" w:right="60"/>
              <w:rPr>
                <w:b/>
                <w:sz w:val="22"/>
              </w:rPr>
            </w:pPr>
            <w:r>
              <w:rPr>
                <w:b/>
                <w:spacing w:val="-4"/>
                <w:sz w:val="22"/>
              </w:rPr>
              <w:t>PO11</w:t>
            </w:r>
          </w:p>
        </w:tc>
        <w:tc>
          <w:tcPr>
            <w:tcW w:w="845" w:type="dxa"/>
          </w:tcPr>
          <w:p>
            <w:pPr>
              <w:pStyle w:val="TableParagraph"/>
              <w:spacing w:line="251" w:lineRule="exact"/>
              <w:ind w:left="72" w:right="56"/>
              <w:rPr>
                <w:b/>
                <w:sz w:val="22"/>
              </w:rPr>
            </w:pPr>
            <w:r>
              <w:rPr>
                <w:b/>
                <w:spacing w:val="-4"/>
                <w:sz w:val="22"/>
              </w:rPr>
              <w:t>PSO1</w:t>
            </w:r>
          </w:p>
        </w:tc>
        <w:tc>
          <w:tcPr>
            <w:tcW w:w="845" w:type="dxa"/>
          </w:tcPr>
          <w:p>
            <w:pPr>
              <w:pStyle w:val="TableParagraph"/>
              <w:spacing w:line="251" w:lineRule="exact"/>
              <w:ind w:left="72" w:right="61"/>
              <w:rPr>
                <w:b/>
                <w:sz w:val="22"/>
              </w:rPr>
            </w:pPr>
            <w:r>
              <w:rPr>
                <w:b/>
                <w:spacing w:val="-4"/>
                <w:sz w:val="22"/>
              </w:rPr>
              <w:t>PSO2</w:t>
            </w:r>
          </w:p>
        </w:tc>
      </w:tr>
      <w:tr>
        <w:trPr>
          <w:trHeight w:val="378" w:hRule="atLeast"/>
        </w:trPr>
        <w:tc>
          <w:tcPr>
            <w:tcW w:w="732" w:type="dxa"/>
          </w:tcPr>
          <w:p>
            <w:pPr>
              <w:pStyle w:val="TableParagraph"/>
              <w:spacing w:line="251" w:lineRule="exact"/>
              <w:ind w:left="46" w:right="35"/>
              <w:rPr>
                <w:b/>
                <w:sz w:val="22"/>
              </w:rPr>
            </w:pPr>
            <w:r>
              <w:rPr>
                <w:b/>
                <w:spacing w:val="-5"/>
                <w:sz w:val="22"/>
              </w:rPr>
              <w:t>CO1</w:t>
            </w:r>
          </w:p>
        </w:tc>
        <w:tc>
          <w:tcPr>
            <w:tcW w:w="703" w:type="dxa"/>
          </w:tcPr>
          <w:p>
            <w:pPr>
              <w:pStyle w:val="TableParagraph"/>
              <w:spacing w:line="247" w:lineRule="exact"/>
              <w:ind w:left="46" w:right="38"/>
              <w:rPr>
                <w:sz w:val="22"/>
              </w:rPr>
            </w:pPr>
            <w:r>
              <w:rPr>
                <w:spacing w:val="-10"/>
                <w:sz w:val="22"/>
              </w:rPr>
              <w:t>3</w:t>
            </w:r>
          </w:p>
        </w:tc>
        <w:tc>
          <w:tcPr>
            <w:tcW w:w="703" w:type="dxa"/>
          </w:tcPr>
          <w:p>
            <w:pPr>
              <w:pStyle w:val="TableParagraph"/>
              <w:spacing w:line="247" w:lineRule="exact"/>
              <w:ind w:left="46" w:right="38"/>
              <w:rPr>
                <w:sz w:val="22"/>
              </w:rPr>
            </w:pPr>
            <w:r>
              <w:rPr>
                <w:spacing w:val="-10"/>
                <w:sz w:val="22"/>
              </w:rPr>
              <w:t>2</w:t>
            </w:r>
          </w:p>
        </w:tc>
        <w:tc>
          <w:tcPr>
            <w:tcW w:w="706" w:type="dxa"/>
          </w:tcPr>
          <w:p>
            <w:pPr>
              <w:pStyle w:val="TableParagraph"/>
              <w:spacing w:line="247" w:lineRule="exact"/>
              <w:ind w:left="61" w:right="55"/>
              <w:rPr>
                <w:sz w:val="22"/>
              </w:rPr>
            </w:pPr>
            <w:r>
              <w:rPr>
                <w:spacing w:val="-10"/>
                <w:sz w:val="22"/>
              </w:rPr>
              <w:t>1</w:t>
            </w:r>
          </w:p>
        </w:tc>
        <w:tc>
          <w:tcPr>
            <w:tcW w:w="703" w:type="dxa"/>
          </w:tcPr>
          <w:p>
            <w:pPr>
              <w:pStyle w:val="TableParagraph"/>
              <w:spacing w:line="247" w:lineRule="exact"/>
              <w:ind w:left="46" w:right="36"/>
              <w:rPr>
                <w:sz w:val="22"/>
              </w:rPr>
            </w:pPr>
            <w:r>
              <w:rPr>
                <w:spacing w:val="-10"/>
                <w:sz w:val="22"/>
              </w:rPr>
              <w:t>-</w:t>
            </w:r>
          </w:p>
        </w:tc>
        <w:tc>
          <w:tcPr>
            <w:tcW w:w="705" w:type="dxa"/>
          </w:tcPr>
          <w:p>
            <w:pPr>
              <w:pStyle w:val="TableParagraph"/>
              <w:spacing w:line="247" w:lineRule="exact"/>
              <w:ind w:left="68" w:right="59"/>
              <w:rPr>
                <w:sz w:val="22"/>
              </w:rPr>
            </w:pPr>
            <w:r>
              <w:rPr>
                <w:spacing w:val="-10"/>
                <w:sz w:val="22"/>
              </w:rPr>
              <w:t>-</w:t>
            </w:r>
          </w:p>
        </w:tc>
        <w:tc>
          <w:tcPr>
            <w:tcW w:w="703" w:type="dxa"/>
          </w:tcPr>
          <w:p>
            <w:pPr>
              <w:pStyle w:val="TableParagraph"/>
              <w:spacing w:line="247" w:lineRule="exact"/>
              <w:ind w:left="46" w:right="34"/>
              <w:rPr>
                <w:sz w:val="22"/>
              </w:rPr>
            </w:pPr>
            <w:r>
              <w:rPr>
                <w:spacing w:val="-10"/>
                <w:sz w:val="22"/>
              </w:rPr>
              <w:t>-</w:t>
            </w:r>
          </w:p>
        </w:tc>
        <w:tc>
          <w:tcPr>
            <w:tcW w:w="706" w:type="dxa"/>
          </w:tcPr>
          <w:p>
            <w:pPr>
              <w:pStyle w:val="TableParagraph"/>
              <w:spacing w:line="247" w:lineRule="exact"/>
              <w:ind w:left="61" w:right="46"/>
              <w:rPr>
                <w:sz w:val="22"/>
              </w:rPr>
            </w:pPr>
            <w:r>
              <w:rPr>
                <w:spacing w:val="-10"/>
                <w:sz w:val="22"/>
              </w:rPr>
              <w:t>-</w:t>
            </w:r>
          </w:p>
        </w:tc>
        <w:tc>
          <w:tcPr>
            <w:tcW w:w="706" w:type="dxa"/>
          </w:tcPr>
          <w:p>
            <w:pPr>
              <w:pStyle w:val="TableParagraph"/>
              <w:spacing w:line="247" w:lineRule="exact"/>
              <w:ind w:left="61" w:right="52"/>
              <w:rPr>
                <w:sz w:val="22"/>
              </w:rPr>
            </w:pPr>
            <w:r>
              <w:rPr>
                <w:spacing w:val="-10"/>
                <w:sz w:val="22"/>
              </w:rPr>
              <w:t>-</w:t>
            </w:r>
          </w:p>
        </w:tc>
        <w:tc>
          <w:tcPr>
            <w:tcW w:w="706" w:type="dxa"/>
          </w:tcPr>
          <w:p>
            <w:pPr>
              <w:pStyle w:val="TableParagraph"/>
              <w:spacing w:line="247" w:lineRule="exact"/>
              <w:ind w:left="61" w:right="52"/>
              <w:rPr>
                <w:sz w:val="22"/>
              </w:rPr>
            </w:pPr>
            <w:r>
              <w:rPr>
                <w:spacing w:val="-10"/>
                <w:sz w:val="22"/>
              </w:rPr>
              <w:t>-</w:t>
            </w:r>
          </w:p>
        </w:tc>
        <w:tc>
          <w:tcPr>
            <w:tcW w:w="829" w:type="dxa"/>
          </w:tcPr>
          <w:p>
            <w:pPr>
              <w:pStyle w:val="TableParagraph"/>
              <w:spacing w:line="247" w:lineRule="exact"/>
              <w:ind w:left="82" w:right="72"/>
              <w:rPr>
                <w:sz w:val="22"/>
              </w:rPr>
            </w:pPr>
            <w:r>
              <w:rPr>
                <w:spacing w:val="-10"/>
                <w:sz w:val="22"/>
              </w:rPr>
              <w:t>-</w:t>
            </w:r>
          </w:p>
        </w:tc>
        <w:tc>
          <w:tcPr>
            <w:tcW w:w="831" w:type="dxa"/>
          </w:tcPr>
          <w:p>
            <w:pPr>
              <w:pStyle w:val="TableParagraph"/>
              <w:spacing w:line="247" w:lineRule="exact"/>
              <w:ind w:left="74" w:right="62"/>
              <w:rPr>
                <w:sz w:val="22"/>
              </w:rPr>
            </w:pPr>
            <w:r>
              <w:rPr>
                <w:spacing w:val="-10"/>
                <w:sz w:val="22"/>
              </w:rPr>
              <w:t>-</w:t>
            </w:r>
          </w:p>
        </w:tc>
        <w:tc>
          <w:tcPr>
            <w:tcW w:w="845" w:type="dxa"/>
          </w:tcPr>
          <w:p>
            <w:pPr>
              <w:pStyle w:val="TableParagraph"/>
              <w:spacing w:line="247" w:lineRule="exact"/>
              <w:ind w:left="72" w:right="58"/>
              <w:rPr>
                <w:sz w:val="22"/>
              </w:rPr>
            </w:pPr>
            <w:r>
              <w:rPr>
                <w:spacing w:val="-10"/>
                <w:sz w:val="22"/>
              </w:rPr>
              <w:t>2</w:t>
            </w:r>
          </w:p>
        </w:tc>
        <w:tc>
          <w:tcPr>
            <w:tcW w:w="845" w:type="dxa"/>
          </w:tcPr>
          <w:p>
            <w:pPr>
              <w:pStyle w:val="TableParagraph"/>
              <w:spacing w:line="247" w:lineRule="exact"/>
              <w:ind w:left="72" w:right="62"/>
              <w:rPr>
                <w:sz w:val="22"/>
              </w:rPr>
            </w:pPr>
            <w:r>
              <w:rPr>
                <w:spacing w:val="-10"/>
                <w:sz w:val="22"/>
              </w:rPr>
              <w:t>1</w:t>
            </w:r>
          </w:p>
        </w:tc>
      </w:tr>
      <w:tr>
        <w:trPr>
          <w:trHeight w:val="381" w:hRule="atLeast"/>
        </w:trPr>
        <w:tc>
          <w:tcPr>
            <w:tcW w:w="732" w:type="dxa"/>
          </w:tcPr>
          <w:p>
            <w:pPr>
              <w:pStyle w:val="TableParagraph"/>
              <w:spacing w:before="1"/>
              <w:ind w:left="46" w:right="35"/>
              <w:rPr>
                <w:b/>
                <w:sz w:val="22"/>
              </w:rPr>
            </w:pPr>
            <w:r>
              <w:rPr>
                <w:b/>
                <w:spacing w:val="-5"/>
                <w:sz w:val="22"/>
              </w:rPr>
              <w:t>CO2</w:t>
            </w:r>
          </w:p>
        </w:tc>
        <w:tc>
          <w:tcPr>
            <w:tcW w:w="703" w:type="dxa"/>
          </w:tcPr>
          <w:p>
            <w:pPr>
              <w:pStyle w:val="TableParagraph"/>
              <w:spacing w:line="249" w:lineRule="exact"/>
              <w:ind w:left="52" w:right="15"/>
              <w:rPr>
                <w:sz w:val="22"/>
              </w:rPr>
            </w:pPr>
            <w:r>
              <w:rPr>
                <w:spacing w:val="-10"/>
                <w:sz w:val="22"/>
              </w:rPr>
              <w:t>1</w:t>
            </w:r>
          </w:p>
        </w:tc>
        <w:tc>
          <w:tcPr>
            <w:tcW w:w="703" w:type="dxa"/>
          </w:tcPr>
          <w:p>
            <w:pPr>
              <w:pStyle w:val="TableParagraph"/>
              <w:spacing w:line="249" w:lineRule="exact"/>
              <w:ind w:left="46" w:right="19"/>
              <w:rPr>
                <w:sz w:val="22"/>
              </w:rPr>
            </w:pPr>
            <w:r>
              <w:rPr>
                <w:spacing w:val="-10"/>
                <w:sz w:val="22"/>
              </w:rPr>
              <w:t>2</w:t>
            </w:r>
          </w:p>
        </w:tc>
        <w:tc>
          <w:tcPr>
            <w:tcW w:w="706" w:type="dxa"/>
          </w:tcPr>
          <w:p>
            <w:pPr>
              <w:pStyle w:val="TableParagraph"/>
              <w:spacing w:line="249" w:lineRule="exact"/>
              <w:ind w:left="61" w:right="22"/>
              <w:rPr>
                <w:sz w:val="22"/>
              </w:rPr>
            </w:pPr>
            <w:r>
              <w:rPr>
                <w:spacing w:val="-10"/>
                <w:sz w:val="22"/>
              </w:rPr>
              <w:t>1</w:t>
            </w:r>
          </w:p>
        </w:tc>
        <w:tc>
          <w:tcPr>
            <w:tcW w:w="703" w:type="dxa"/>
          </w:tcPr>
          <w:p>
            <w:pPr>
              <w:pStyle w:val="TableParagraph"/>
              <w:spacing w:line="249" w:lineRule="exact"/>
              <w:ind w:left="54" w:right="15"/>
              <w:rPr>
                <w:sz w:val="22"/>
              </w:rPr>
            </w:pPr>
            <w:r>
              <w:rPr>
                <w:spacing w:val="-10"/>
                <w:sz w:val="22"/>
              </w:rPr>
              <w:t>-</w:t>
            </w:r>
          </w:p>
        </w:tc>
        <w:tc>
          <w:tcPr>
            <w:tcW w:w="705" w:type="dxa"/>
          </w:tcPr>
          <w:p>
            <w:pPr>
              <w:pStyle w:val="TableParagraph"/>
              <w:spacing w:line="249" w:lineRule="exact"/>
              <w:ind w:left="68" w:right="40"/>
              <w:rPr>
                <w:sz w:val="22"/>
              </w:rPr>
            </w:pPr>
            <w:r>
              <w:rPr>
                <w:spacing w:val="-10"/>
                <w:sz w:val="22"/>
              </w:rPr>
              <w:t>-</w:t>
            </w:r>
          </w:p>
        </w:tc>
        <w:tc>
          <w:tcPr>
            <w:tcW w:w="703" w:type="dxa"/>
          </w:tcPr>
          <w:p>
            <w:pPr>
              <w:pStyle w:val="TableParagraph"/>
              <w:spacing w:line="249" w:lineRule="exact"/>
              <w:ind w:left="61" w:right="15"/>
              <w:rPr>
                <w:sz w:val="22"/>
              </w:rPr>
            </w:pPr>
            <w:r>
              <w:rPr>
                <w:spacing w:val="-10"/>
                <w:sz w:val="22"/>
              </w:rPr>
              <w:t>-</w:t>
            </w:r>
          </w:p>
        </w:tc>
        <w:tc>
          <w:tcPr>
            <w:tcW w:w="706" w:type="dxa"/>
          </w:tcPr>
          <w:p>
            <w:pPr>
              <w:pStyle w:val="TableParagraph"/>
              <w:spacing w:line="249" w:lineRule="exact"/>
              <w:ind w:left="67" w:right="14"/>
              <w:rPr>
                <w:sz w:val="22"/>
              </w:rPr>
            </w:pPr>
            <w:r>
              <w:rPr>
                <w:spacing w:val="-10"/>
                <w:sz w:val="22"/>
              </w:rPr>
              <w:t>-</w:t>
            </w:r>
          </w:p>
        </w:tc>
        <w:tc>
          <w:tcPr>
            <w:tcW w:w="706" w:type="dxa"/>
          </w:tcPr>
          <w:p>
            <w:pPr>
              <w:pStyle w:val="TableParagraph"/>
              <w:spacing w:line="249" w:lineRule="exact"/>
              <w:ind w:left="62" w:right="14"/>
              <w:rPr>
                <w:sz w:val="22"/>
              </w:rPr>
            </w:pPr>
            <w:r>
              <w:rPr>
                <w:spacing w:val="-10"/>
                <w:sz w:val="22"/>
              </w:rPr>
              <w:t>-</w:t>
            </w:r>
          </w:p>
        </w:tc>
        <w:tc>
          <w:tcPr>
            <w:tcW w:w="706" w:type="dxa"/>
          </w:tcPr>
          <w:p>
            <w:pPr>
              <w:pStyle w:val="TableParagraph"/>
              <w:spacing w:line="249" w:lineRule="exact"/>
              <w:ind w:left="75" w:right="14"/>
              <w:rPr>
                <w:sz w:val="22"/>
              </w:rPr>
            </w:pPr>
            <w:r>
              <w:rPr>
                <w:spacing w:val="-10"/>
                <w:sz w:val="22"/>
              </w:rPr>
              <w:t>-</w:t>
            </w:r>
          </w:p>
        </w:tc>
        <w:tc>
          <w:tcPr>
            <w:tcW w:w="829" w:type="dxa"/>
          </w:tcPr>
          <w:p>
            <w:pPr>
              <w:pStyle w:val="TableParagraph"/>
              <w:spacing w:line="249" w:lineRule="exact"/>
              <w:ind w:left="82" w:right="9"/>
              <w:rPr>
                <w:sz w:val="22"/>
              </w:rPr>
            </w:pPr>
            <w:r>
              <w:rPr>
                <w:spacing w:val="-10"/>
                <w:sz w:val="22"/>
              </w:rPr>
              <w:t>-</w:t>
            </w:r>
          </w:p>
        </w:tc>
        <w:tc>
          <w:tcPr>
            <w:tcW w:w="831" w:type="dxa"/>
          </w:tcPr>
          <w:p>
            <w:pPr>
              <w:pStyle w:val="TableParagraph"/>
              <w:spacing w:line="249" w:lineRule="exact"/>
              <w:ind w:left="74"/>
              <w:rPr>
                <w:sz w:val="22"/>
              </w:rPr>
            </w:pPr>
            <w:r>
              <w:rPr>
                <w:spacing w:val="-10"/>
                <w:sz w:val="22"/>
              </w:rPr>
              <w:t>-</w:t>
            </w:r>
          </w:p>
        </w:tc>
        <w:tc>
          <w:tcPr>
            <w:tcW w:w="845" w:type="dxa"/>
          </w:tcPr>
          <w:p>
            <w:pPr>
              <w:pStyle w:val="TableParagraph"/>
              <w:spacing w:line="249" w:lineRule="exact"/>
              <w:ind w:left="72"/>
              <w:rPr>
                <w:sz w:val="22"/>
              </w:rPr>
            </w:pPr>
            <w:r>
              <w:rPr>
                <w:spacing w:val="-10"/>
                <w:sz w:val="22"/>
              </w:rPr>
              <w:t>2</w:t>
            </w:r>
          </w:p>
        </w:tc>
        <w:tc>
          <w:tcPr>
            <w:tcW w:w="845" w:type="dxa"/>
          </w:tcPr>
          <w:p>
            <w:pPr>
              <w:pStyle w:val="TableParagraph"/>
              <w:spacing w:line="249" w:lineRule="exact"/>
              <w:ind w:left="72" w:right="5"/>
              <w:rPr>
                <w:sz w:val="22"/>
              </w:rPr>
            </w:pPr>
            <w:r>
              <w:rPr>
                <w:spacing w:val="-10"/>
                <w:sz w:val="22"/>
              </w:rPr>
              <w:t>1</w:t>
            </w:r>
          </w:p>
        </w:tc>
      </w:tr>
      <w:tr>
        <w:trPr>
          <w:trHeight w:val="378" w:hRule="atLeast"/>
        </w:trPr>
        <w:tc>
          <w:tcPr>
            <w:tcW w:w="732" w:type="dxa"/>
          </w:tcPr>
          <w:p>
            <w:pPr>
              <w:pStyle w:val="TableParagraph"/>
              <w:spacing w:line="251" w:lineRule="exact"/>
              <w:ind w:left="46" w:right="35"/>
              <w:rPr>
                <w:b/>
                <w:sz w:val="22"/>
              </w:rPr>
            </w:pPr>
            <w:r>
              <w:rPr>
                <w:b/>
                <w:spacing w:val="-5"/>
                <w:sz w:val="22"/>
              </w:rPr>
              <w:t>CO3</w:t>
            </w:r>
          </w:p>
        </w:tc>
        <w:tc>
          <w:tcPr>
            <w:tcW w:w="703" w:type="dxa"/>
          </w:tcPr>
          <w:p>
            <w:pPr>
              <w:pStyle w:val="TableParagraph"/>
              <w:spacing w:line="247" w:lineRule="exact"/>
              <w:ind w:left="52" w:right="15"/>
              <w:rPr>
                <w:sz w:val="22"/>
              </w:rPr>
            </w:pPr>
            <w:r>
              <w:rPr>
                <w:spacing w:val="-10"/>
                <w:sz w:val="22"/>
              </w:rPr>
              <w:t>3</w:t>
            </w:r>
          </w:p>
        </w:tc>
        <w:tc>
          <w:tcPr>
            <w:tcW w:w="703" w:type="dxa"/>
          </w:tcPr>
          <w:p>
            <w:pPr>
              <w:pStyle w:val="TableParagraph"/>
              <w:spacing w:line="247" w:lineRule="exact"/>
              <w:ind w:left="46" w:right="19"/>
              <w:rPr>
                <w:sz w:val="22"/>
              </w:rPr>
            </w:pPr>
            <w:r>
              <w:rPr>
                <w:spacing w:val="-10"/>
                <w:sz w:val="22"/>
              </w:rPr>
              <w:t>1</w:t>
            </w:r>
          </w:p>
        </w:tc>
        <w:tc>
          <w:tcPr>
            <w:tcW w:w="706" w:type="dxa"/>
          </w:tcPr>
          <w:p>
            <w:pPr>
              <w:pStyle w:val="TableParagraph"/>
              <w:spacing w:line="247" w:lineRule="exact"/>
              <w:ind w:left="61" w:right="22"/>
              <w:rPr>
                <w:sz w:val="22"/>
              </w:rPr>
            </w:pPr>
            <w:r>
              <w:rPr>
                <w:spacing w:val="-10"/>
                <w:sz w:val="22"/>
              </w:rPr>
              <w:t>1</w:t>
            </w:r>
          </w:p>
        </w:tc>
        <w:tc>
          <w:tcPr>
            <w:tcW w:w="703" w:type="dxa"/>
          </w:tcPr>
          <w:p>
            <w:pPr>
              <w:pStyle w:val="TableParagraph"/>
              <w:spacing w:line="247" w:lineRule="exact"/>
              <w:ind w:left="54" w:right="15"/>
              <w:rPr>
                <w:sz w:val="22"/>
              </w:rPr>
            </w:pPr>
            <w:r>
              <w:rPr>
                <w:spacing w:val="-10"/>
                <w:sz w:val="22"/>
              </w:rPr>
              <w:t>-</w:t>
            </w:r>
          </w:p>
        </w:tc>
        <w:tc>
          <w:tcPr>
            <w:tcW w:w="705" w:type="dxa"/>
          </w:tcPr>
          <w:p>
            <w:pPr>
              <w:pStyle w:val="TableParagraph"/>
              <w:spacing w:line="247" w:lineRule="exact"/>
              <w:ind w:left="68" w:right="35"/>
              <w:rPr>
                <w:sz w:val="22"/>
              </w:rPr>
            </w:pPr>
            <w:r>
              <w:rPr>
                <w:spacing w:val="-10"/>
                <w:sz w:val="22"/>
              </w:rPr>
              <w:t>-</w:t>
            </w:r>
          </w:p>
        </w:tc>
        <w:tc>
          <w:tcPr>
            <w:tcW w:w="703" w:type="dxa"/>
          </w:tcPr>
          <w:p>
            <w:pPr>
              <w:pStyle w:val="TableParagraph"/>
              <w:spacing w:line="247" w:lineRule="exact"/>
              <w:ind w:left="61" w:right="15"/>
              <w:rPr>
                <w:sz w:val="22"/>
              </w:rPr>
            </w:pPr>
            <w:r>
              <w:rPr>
                <w:spacing w:val="-10"/>
                <w:sz w:val="22"/>
              </w:rPr>
              <w:t>-</w:t>
            </w:r>
          </w:p>
        </w:tc>
        <w:tc>
          <w:tcPr>
            <w:tcW w:w="706" w:type="dxa"/>
          </w:tcPr>
          <w:p>
            <w:pPr>
              <w:pStyle w:val="TableParagraph"/>
              <w:spacing w:line="247" w:lineRule="exact"/>
              <w:ind w:left="67" w:right="14"/>
              <w:rPr>
                <w:sz w:val="22"/>
              </w:rPr>
            </w:pPr>
            <w:r>
              <w:rPr>
                <w:spacing w:val="-10"/>
                <w:sz w:val="22"/>
              </w:rPr>
              <w:t>-</w:t>
            </w:r>
          </w:p>
        </w:tc>
        <w:tc>
          <w:tcPr>
            <w:tcW w:w="706" w:type="dxa"/>
          </w:tcPr>
          <w:p>
            <w:pPr>
              <w:pStyle w:val="TableParagraph"/>
              <w:spacing w:line="247" w:lineRule="exact"/>
              <w:ind w:left="62" w:right="14"/>
              <w:rPr>
                <w:sz w:val="22"/>
              </w:rPr>
            </w:pPr>
            <w:r>
              <w:rPr>
                <w:spacing w:val="-10"/>
                <w:sz w:val="22"/>
              </w:rPr>
              <w:t>-</w:t>
            </w:r>
          </w:p>
        </w:tc>
        <w:tc>
          <w:tcPr>
            <w:tcW w:w="706" w:type="dxa"/>
          </w:tcPr>
          <w:p>
            <w:pPr>
              <w:pStyle w:val="TableParagraph"/>
              <w:spacing w:line="247" w:lineRule="exact"/>
              <w:ind w:left="75" w:right="14"/>
              <w:rPr>
                <w:sz w:val="22"/>
              </w:rPr>
            </w:pPr>
            <w:r>
              <w:rPr>
                <w:spacing w:val="-10"/>
                <w:sz w:val="22"/>
              </w:rPr>
              <w:t>-</w:t>
            </w:r>
          </w:p>
        </w:tc>
        <w:tc>
          <w:tcPr>
            <w:tcW w:w="829" w:type="dxa"/>
          </w:tcPr>
          <w:p>
            <w:pPr>
              <w:pStyle w:val="TableParagraph"/>
              <w:spacing w:line="247" w:lineRule="exact"/>
              <w:ind w:left="82" w:right="9"/>
              <w:rPr>
                <w:sz w:val="22"/>
              </w:rPr>
            </w:pPr>
            <w:r>
              <w:rPr>
                <w:spacing w:val="-10"/>
                <w:sz w:val="22"/>
              </w:rPr>
              <w:t>-</w:t>
            </w:r>
          </w:p>
        </w:tc>
        <w:tc>
          <w:tcPr>
            <w:tcW w:w="831" w:type="dxa"/>
          </w:tcPr>
          <w:p>
            <w:pPr>
              <w:pStyle w:val="TableParagraph"/>
              <w:spacing w:line="247" w:lineRule="exact"/>
              <w:ind w:left="74"/>
              <w:rPr>
                <w:sz w:val="22"/>
              </w:rPr>
            </w:pPr>
            <w:r>
              <w:rPr>
                <w:spacing w:val="-10"/>
                <w:sz w:val="22"/>
              </w:rPr>
              <w:t>-</w:t>
            </w:r>
          </w:p>
        </w:tc>
        <w:tc>
          <w:tcPr>
            <w:tcW w:w="845" w:type="dxa"/>
          </w:tcPr>
          <w:p>
            <w:pPr>
              <w:pStyle w:val="TableParagraph"/>
              <w:spacing w:line="247" w:lineRule="exact"/>
              <w:ind w:left="72"/>
              <w:rPr>
                <w:sz w:val="22"/>
              </w:rPr>
            </w:pPr>
            <w:r>
              <w:rPr>
                <w:spacing w:val="-10"/>
                <w:sz w:val="22"/>
              </w:rPr>
              <w:t>2</w:t>
            </w:r>
          </w:p>
        </w:tc>
        <w:tc>
          <w:tcPr>
            <w:tcW w:w="845" w:type="dxa"/>
          </w:tcPr>
          <w:p>
            <w:pPr>
              <w:pStyle w:val="TableParagraph"/>
              <w:spacing w:line="247" w:lineRule="exact"/>
              <w:ind w:left="72" w:right="5"/>
              <w:rPr>
                <w:sz w:val="22"/>
              </w:rPr>
            </w:pPr>
            <w:r>
              <w:rPr>
                <w:spacing w:val="-10"/>
                <w:sz w:val="22"/>
              </w:rPr>
              <w:t>1</w:t>
            </w:r>
          </w:p>
        </w:tc>
      </w:tr>
      <w:tr>
        <w:trPr>
          <w:trHeight w:val="378" w:hRule="atLeast"/>
        </w:trPr>
        <w:tc>
          <w:tcPr>
            <w:tcW w:w="732" w:type="dxa"/>
          </w:tcPr>
          <w:p>
            <w:pPr>
              <w:pStyle w:val="TableParagraph"/>
              <w:spacing w:line="251" w:lineRule="exact"/>
              <w:ind w:left="46" w:right="35"/>
              <w:rPr>
                <w:b/>
                <w:sz w:val="22"/>
              </w:rPr>
            </w:pPr>
            <w:r>
              <w:rPr>
                <w:b/>
                <w:spacing w:val="-5"/>
                <w:sz w:val="22"/>
              </w:rPr>
              <w:t>CO4</w:t>
            </w:r>
          </w:p>
        </w:tc>
        <w:tc>
          <w:tcPr>
            <w:tcW w:w="703" w:type="dxa"/>
          </w:tcPr>
          <w:p>
            <w:pPr>
              <w:pStyle w:val="TableParagraph"/>
              <w:spacing w:line="247" w:lineRule="exact"/>
              <w:ind w:left="52" w:right="15"/>
              <w:rPr>
                <w:sz w:val="22"/>
              </w:rPr>
            </w:pPr>
            <w:r>
              <w:rPr>
                <w:spacing w:val="-10"/>
                <w:sz w:val="22"/>
              </w:rPr>
              <w:t>2</w:t>
            </w:r>
          </w:p>
        </w:tc>
        <w:tc>
          <w:tcPr>
            <w:tcW w:w="703" w:type="dxa"/>
          </w:tcPr>
          <w:p>
            <w:pPr>
              <w:pStyle w:val="TableParagraph"/>
              <w:spacing w:line="247" w:lineRule="exact"/>
              <w:ind w:left="46" w:right="19"/>
              <w:rPr>
                <w:sz w:val="22"/>
              </w:rPr>
            </w:pPr>
            <w:r>
              <w:rPr>
                <w:spacing w:val="-10"/>
                <w:sz w:val="22"/>
              </w:rPr>
              <w:t>2</w:t>
            </w:r>
          </w:p>
        </w:tc>
        <w:tc>
          <w:tcPr>
            <w:tcW w:w="706" w:type="dxa"/>
          </w:tcPr>
          <w:p>
            <w:pPr>
              <w:pStyle w:val="TableParagraph"/>
              <w:spacing w:line="247" w:lineRule="exact"/>
              <w:ind w:left="61" w:right="22"/>
              <w:rPr>
                <w:sz w:val="22"/>
              </w:rPr>
            </w:pPr>
            <w:r>
              <w:rPr>
                <w:spacing w:val="-10"/>
                <w:sz w:val="22"/>
              </w:rPr>
              <w:t>2</w:t>
            </w:r>
          </w:p>
        </w:tc>
        <w:tc>
          <w:tcPr>
            <w:tcW w:w="703" w:type="dxa"/>
          </w:tcPr>
          <w:p>
            <w:pPr>
              <w:pStyle w:val="TableParagraph"/>
              <w:spacing w:line="247" w:lineRule="exact"/>
              <w:ind w:left="54" w:right="15"/>
              <w:rPr>
                <w:sz w:val="22"/>
              </w:rPr>
            </w:pPr>
            <w:r>
              <w:rPr>
                <w:spacing w:val="-10"/>
                <w:sz w:val="22"/>
              </w:rPr>
              <w:t>-</w:t>
            </w:r>
          </w:p>
        </w:tc>
        <w:tc>
          <w:tcPr>
            <w:tcW w:w="705" w:type="dxa"/>
          </w:tcPr>
          <w:p>
            <w:pPr>
              <w:pStyle w:val="TableParagraph"/>
              <w:spacing w:line="247" w:lineRule="exact"/>
              <w:ind w:left="68" w:right="35"/>
              <w:rPr>
                <w:sz w:val="22"/>
              </w:rPr>
            </w:pPr>
            <w:r>
              <w:rPr>
                <w:spacing w:val="-10"/>
                <w:sz w:val="22"/>
              </w:rPr>
              <w:t>-</w:t>
            </w:r>
          </w:p>
        </w:tc>
        <w:tc>
          <w:tcPr>
            <w:tcW w:w="703" w:type="dxa"/>
          </w:tcPr>
          <w:p>
            <w:pPr>
              <w:pStyle w:val="TableParagraph"/>
              <w:spacing w:line="247" w:lineRule="exact"/>
              <w:ind w:left="61" w:right="15"/>
              <w:rPr>
                <w:sz w:val="22"/>
              </w:rPr>
            </w:pPr>
            <w:r>
              <w:rPr>
                <w:spacing w:val="-10"/>
                <w:sz w:val="22"/>
              </w:rPr>
              <w:t>-</w:t>
            </w:r>
          </w:p>
        </w:tc>
        <w:tc>
          <w:tcPr>
            <w:tcW w:w="706" w:type="dxa"/>
          </w:tcPr>
          <w:p>
            <w:pPr>
              <w:pStyle w:val="TableParagraph"/>
              <w:spacing w:line="247" w:lineRule="exact"/>
              <w:ind w:left="67" w:right="14"/>
              <w:rPr>
                <w:sz w:val="22"/>
              </w:rPr>
            </w:pPr>
            <w:r>
              <w:rPr>
                <w:spacing w:val="-10"/>
                <w:sz w:val="22"/>
              </w:rPr>
              <w:t>-</w:t>
            </w:r>
          </w:p>
        </w:tc>
        <w:tc>
          <w:tcPr>
            <w:tcW w:w="706" w:type="dxa"/>
          </w:tcPr>
          <w:p>
            <w:pPr>
              <w:pStyle w:val="TableParagraph"/>
              <w:spacing w:line="247" w:lineRule="exact"/>
              <w:ind w:left="62" w:right="14"/>
              <w:rPr>
                <w:sz w:val="22"/>
              </w:rPr>
            </w:pPr>
            <w:r>
              <w:rPr>
                <w:spacing w:val="-10"/>
                <w:sz w:val="22"/>
              </w:rPr>
              <w:t>-</w:t>
            </w:r>
          </w:p>
        </w:tc>
        <w:tc>
          <w:tcPr>
            <w:tcW w:w="706" w:type="dxa"/>
          </w:tcPr>
          <w:p>
            <w:pPr>
              <w:pStyle w:val="TableParagraph"/>
              <w:spacing w:line="247" w:lineRule="exact"/>
              <w:ind w:left="75" w:right="14"/>
              <w:rPr>
                <w:sz w:val="22"/>
              </w:rPr>
            </w:pPr>
            <w:r>
              <w:rPr>
                <w:spacing w:val="-10"/>
                <w:sz w:val="22"/>
              </w:rPr>
              <w:t>-</w:t>
            </w:r>
          </w:p>
        </w:tc>
        <w:tc>
          <w:tcPr>
            <w:tcW w:w="829" w:type="dxa"/>
          </w:tcPr>
          <w:p>
            <w:pPr>
              <w:pStyle w:val="TableParagraph"/>
              <w:spacing w:line="247" w:lineRule="exact"/>
              <w:ind w:left="82" w:right="9"/>
              <w:rPr>
                <w:sz w:val="22"/>
              </w:rPr>
            </w:pPr>
            <w:r>
              <w:rPr>
                <w:spacing w:val="-10"/>
                <w:sz w:val="22"/>
              </w:rPr>
              <w:t>-</w:t>
            </w:r>
          </w:p>
        </w:tc>
        <w:tc>
          <w:tcPr>
            <w:tcW w:w="831" w:type="dxa"/>
          </w:tcPr>
          <w:p>
            <w:pPr>
              <w:pStyle w:val="TableParagraph"/>
              <w:spacing w:line="247" w:lineRule="exact"/>
              <w:ind w:left="74"/>
              <w:rPr>
                <w:sz w:val="22"/>
              </w:rPr>
            </w:pPr>
            <w:r>
              <w:rPr>
                <w:spacing w:val="-10"/>
                <w:sz w:val="22"/>
              </w:rPr>
              <w:t>-</w:t>
            </w:r>
          </w:p>
        </w:tc>
        <w:tc>
          <w:tcPr>
            <w:tcW w:w="845" w:type="dxa"/>
          </w:tcPr>
          <w:p>
            <w:pPr>
              <w:pStyle w:val="TableParagraph"/>
              <w:spacing w:line="247" w:lineRule="exact"/>
              <w:ind w:left="72"/>
              <w:rPr>
                <w:sz w:val="22"/>
              </w:rPr>
            </w:pPr>
            <w:r>
              <w:rPr>
                <w:spacing w:val="-10"/>
                <w:sz w:val="22"/>
              </w:rPr>
              <w:t>2</w:t>
            </w:r>
          </w:p>
        </w:tc>
        <w:tc>
          <w:tcPr>
            <w:tcW w:w="845" w:type="dxa"/>
          </w:tcPr>
          <w:p>
            <w:pPr>
              <w:pStyle w:val="TableParagraph"/>
              <w:spacing w:line="247" w:lineRule="exact"/>
              <w:ind w:left="72" w:right="5"/>
              <w:rPr>
                <w:sz w:val="22"/>
              </w:rPr>
            </w:pPr>
            <w:r>
              <w:rPr>
                <w:spacing w:val="-10"/>
                <w:sz w:val="22"/>
              </w:rPr>
              <w:t>1</w:t>
            </w:r>
          </w:p>
        </w:tc>
      </w:tr>
      <w:tr>
        <w:trPr>
          <w:trHeight w:val="381" w:hRule="atLeast"/>
        </w:trPr>
        <w:tc>
          <w:tcPr>
            <w:tcW w:w="732" w:type="dxa"/>
          </w:tcPr>
          <w:p>
            <w:pPr>
              <w:pStyle w:val="TableParagraph"/>
              <w:spacing w:line="251" w:lineRule="exact"/>
              <w:ind w:left="46" w:right="35"/>
              <w:rPr>
                <w:b/>
                <w:sz w:val="22"/>
              </w:rPr>
            </w:pPr>
            <w:r>
              <w:rPr>
                <w:b/>
                <w:spacing w:val="-5"/>
                <w:sz w:val="22"/>
              </w:rPr>
              <w:t>CO5</w:t>
            </w:r>
          </w:p>
        </w:tc>
        <w:tc>
          <w:tcPr>
            <w:tcW w:w="703" w:type="dxa"/>
          </w:tcPr>
          <w:p>
            <w:pPr>
              <w:pStyle w:val="TableParagraph"/>
              <w:spacing w:line="247" w:lineRule="exact"/>
              <w:ind w:left="52" w:right="15"/>
              <w:rPr>
                <w:sz w:val="22"/>
              </w:rPr>
            </w:pPr>
            <w:r>
              <w:rPr>
                <w:spacing w:val="-10"/>
                <w:sz w:val="22"/>
              </w:rPr>
              <w:t>3</w:t>
            </w:r>
          </w:p>
        </w:tc>
        <w:tc>
          <w:tcPr>
            <w:tcW w:w="703" w:type="dxa"/>
          </w:tcPr>
          <w:p>
            <w:pPr>
              <w:pStyle w:val="TableParagraph"/>
              <w:spacing w:line="247" w:lineRule="exact"/>
              <w:ind w:left="46" w:right="19"/>
              <w:rPr>
                <w:sz w:val="22"/>
              </w:rPr>
            </w:pPr>
            <w:r>
              <w:rPr>
                <w:spacing w:val="-10"/>
                <w:sz w:val="22"/>
              </w:rPr>
              <w:t>2</w:t>
            </w:r>
          </w:p>
        </w:tc>
        <w:tc>
          <w:tcPr>
            <w:tcW w:w="706" w:type="dxa"/>
          </w:tcPr>
          <w:p>
            <w:pPr>
              <w:pStyle w:val="TableParagraph"/>
              <w:spacing w:line="247" w:lineRule="exact"/>
              <w:ind w:left="61" w:right="22"/>
              <w:rPr>
                <w:sz w:val="22"/>
              </w:rPr>
            </w:pPr>
            <w:r>
              <w:rPr>
                <w:spacing w:val="-10"/>
                <w:sz w:val="22"/>
              </w:rPr>
              <w:t>3</w:t>
            </w:r>
          </w:p>
        </w:tc>
        <w:tc>
          <w:tcPr>
            <w:tcW w:w="703" w:type="dxa"/>
          </w:tcPr>
          <w:p>
            <w:pPr>
              <w:pStyle w:val="TableParagraph"/>
              <w:spacing w:line="247" w:lineRule="exact"/>
              <w:ind w:left="54" w:right="15"/>
              <w:rPr>
                <w:sz w:val="22"/>
              </w:rPr>
            </w:pPr>
            <w:r>
              <w:rPr>
                <w:spacing w:val="-10"/>
                <w:sz w:val="22"/>
              </w:rPr>
              <w:t>-</w:t>
            </w:r>
          </w:p>
        </w:tc>
        <w:tc>
          <w:tcPr>
            <w:tcW w:w="705" w:type="dxa"/>
          </w:tcPr>
          <w:p>
            <w:pPr>
              <w:pStyle w:val="TableParagraph"/>
              <w:spacing w:line="247" w:lineRule="exact"/>
              <w:ind w:left="68" w:right="35"/>
              <w:rPr>
                <w:sz w:val="22"/>
              </w:rPr>
            </w:pPr>
            <w:r>
              <w:rPr>
                <w:spacing w:val="-10"/>
                <w:sz w:val="22"/>
              </w:rPr>
              <w:t>-</w:t>
            </w:r>
          </w:p>
        </w:tc>
        <w:tc>
          <w:tcPr>
            <w:tcW w:w="703" w:type="dxa"/>
          </w:tcPr>
          <w:p>
            <w:pPr>
              <w:pStyle w:val="TableParagraph"/>
              <w:spacing w:line="247" w:lineRule="exact"/>
              <w:ind w:left="61" w:right="15"/>
              <w:rPr>
                <w:sz w:val="22"/>
              </w:rPr>
            </w:pPr>
            <w:r>
              <w:rPr>
                <w:spacing w:val="-10"/>
                <w:sz w:val="22"/>
              </w:rPr>
              <w:t>-</w:t>
            </w:r>
          </w:p>
        </w:tc>
        <w:tc>
          <w:tcPr>
            <w:tcW w:w="706" w:type="dxa"/>
          </w:tcPr>
          <w:p>
            <w:pPr>
              <w:pStyle w:val="TableParagraph"/>
              <w:spacing w:line="247" w:lineRule="exact"/>
              <w:ind w:left="67" w:right="14"/>
              <w:rPr>
                <w:sz w:val="22"/>
              </w:rPr>
            </w:pPr>
            <w:r>
              <w:rPr>
                <w:spacing w:val="-10"/>
                <w:sz w:val="22"/>
              </w:rPr>
              <w:t>-</w:t>
            </w:r>
          </w:p>
        </w:tc>
        <w:tc>
          <w:tcPr>
            <w:tcW w:w="706" w:type="dxa"/>
          </w:tcPr>
          <w:p>
            <w:pPr>
              <w:pStyle w:val="TableParagraph"/>
              <w:spacing w:line="247" w:lineRule="exact"/>
              <w:ind w:left="62" w:right="14"/>
              <w:rPr>
                <w:sz w:val="22"/>
              </w:rPr>
            </w:pPr>
            <w:r>
              <w:rPr>
                <w:spacing w:val="-10"/>
                <w:sz w:val="22"/>
              </w:rPr>
              <w:t>-</w:t>
            </w:r>
          </w:p>
        </w:tc>
        <w:tc>
          <w:tcPr>
            <w:tcW w:w="706" w:type="dxa"/>
          </w:tcPr>
          <w:p>
            <w:pPr>
              <w:pStyle w:val="TableParagraph"/>
              <w:spacing w:line="247" w:lineRule="exact"/>
              <w:ind w:left="75" w:right="14"/>
              <w:rPr>
                <w:sz w:val="22"/>
              </w:rPr>
            </w:pPr>
            <w:r>
              <w:rPr>
                <w:spacing w:val="-10"/>
                <w:sz w:val="22"/>
              </w:rPr>
              <w:t>-</w:t>
            </w:r>
          </w:p>
        </w:tc>
        <w:tc>
          <w:tcPr>
            <w:tcW w:w="829" w:type="dxa"/>
          </w:tcPr>
          <w:p>
            <w:pPr>
              <w:pStyle w:val="TableParagraph"/>
              <w:spacing w:line="247" w:lineRule="exact"/>
              <w:ind w:left="82" w:right="9"/>
              <w:rPr>
                <w:sz w:val="22"/>
              </w:rPr>
            </w:pPr>
            <w:r>
              <w:rPr>
                <w:spacing w:val="-10"/>
                <w:sz w:val="22"/>
              </w:rPr>
              <w:t>-</w:t>
            </w:r>
          </w:p>
        </w:tc>
        <w:tc>
          <w:tcPr>
            <w:tcW w:w="831" w:type="dxa"/>
          </w:tcPr>
          <w:p>
            <w:pPr>
              <w:pStyle w:val="TableParagraph"/>
              <w:spacing w:line="247" w:lineRule="exact"/>
              <w:ind w:left="74"/>
              <w:rPr>
                <w:sz w:val="22"/>
              </w:rPr>
            </w:pPr>
            <w:r>
              <w:rPr>
                <w:spacing w:val="-10"/>
                <w:sz w:val="22"/>
              </w:rPr>
              <w:t>-</w:t>
            </w:r>
          </w:p>
        </w:tc>
        <w:tc>
          <w:tcPr>
            <w:tcW w:w="845" w:type="dxa"/>
          </w:tcPr>
          <w:p>
            <w:pPr>
              <w:pStyle w:val="TableParagraph"/>
              <w:spacing w:line="247" w:lineRule="exact"/>
              <w:ind w:left="72"/>
              <w:rPr>
                <w:sz w:val="22"/>
              </w:rPr>
            </w:pPr>
            <w:r>
              <w:rPr>
                <w:spacing w:val="-10"/>
                <w:sz w:val="22"/>
              </w:rPr>
              <w:t>2</w:t>
            </w:r>
          </w:p>
        </w:tc>
        <w:tc>
          <w:tcPr>
            <w:tcW w:w="845" w:type="dxa"/>
          </w:tcPr>
          <w:p>
            <w:pPr>
              <w:pStyle w:val="TableParagraph"/>
              <w:spacing w:line="247" w:lineRule="exact"/>
              <w:ind w:left="72" w:right="5"/>
              <w:rPr>
                <w:sz w:val="22"/>
              </w:rPr>
            </w:pPr>
            <w:r>
              <w:rPr>
                <w:spacing w:val="-10"/>
                <w:sz w:val="22"/>
              </w:rPr>
              <w:t>1</w:t>
            </w:r>
          </w:p>
        </w:tc>
      </w:tr>
    </w:tbl>
    <w:p>
      <w:pPr>
        <w:pStyle w:val="TableParagraph"/>
        <w:spacing w:after="0" w:line="247" w:lineRule="exact"/>
        <w:rPr>
          <w:sz w:val="22"/>
        </w:rPr>
        <w:sectPr>
          <w:pgSz w:w="11910" w:h="16840"/>
          <w:pgMar w:header="538" w:footer="0" w:top="1800" w:bottom="280" w:left="360" w:right="360"/>
        </w:sectPr>
      </w:pPr>
    </w:p>
    <w:p>
      <w:pPr>
        <w:spacing w:line="530" w:lineRule="exact" w:before="45"/>
        <w:ind w:left="643" w:right="8034" w:firstLine="0"/>
        <w:jc w:val="left"/>
        <w:rPr>
          <w:b/>
          <w:sz w:val="22"/>
        </w:rPr>
      </w:pPr>
      <w:r>
        <w:rPr>
          <w:b/>
          <w:sz w:val="22"/>
        </w:rPr>
        <mc:AlternateContent>
          <mc:Choice Requires="wps">
            <w:drawing>
              <wp:anchor distT="0" distB="0" distL="0" distR="0" allowOverlap="1" layoutInCell="1" locked="0" behindDoc="1" simplePos="0" relativeHeight="470433280">
                <wp:simplePos x="0" y="0"/>
                <wp:positionH relativeFrom="page">
                  <wp:posOffset>563880</wp:posOffset>
                </wp:positionH>
                <wp:positionV relativeFrom="paragraph">
                  <wp:posOffset>162106</wp:posOffset>
                </wp:positionV>
                <wp:extent cx="6434455" cy="8169909"/>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6434455" cy="8169909"/>
                        </a:xfrm>
                        <a:custGeom>
                          <a:avLst/>
                          <a:gdLst/>
                          <a:ahLst/>
                          <a:cxnLst/>
                          <a:rect l="l" t="t" r="r" b="b"/>
                          <a:pathLst>
                            <a:path w="6434455" h="8169909">
                              <a:moveTo>
                                <a:pt x="6083" y="8163827"/>
                              </a:moveTo>
                              <a:lnTo>
                                <a:pt x="0" y="8163827"/>
                              </a:lnTo>
                              <a:lnTo>
                                <a:pt x="0" y="8169910"/>
                              </a:lnTo>
                              <a:lnTo>
                                <a:pt x="6083" y="8169910"/>
                              </a:lnTo>
                              <a:lnTo>
                                <a:pt x="6083" y="8163827"/>
                              </a:lnTo>
                              <a:close/>
                            </a:path>
                            <a:path w="6434455" h="8169909">
                              <a:moveTo>
                                <a:pt x="6083" y="6863601"/>
                              </a:moveTo>
                              <a:lnTo>
                                <a:pt x="0" y="6863601"/>
                              </a:lnTo>
                              <a:lnTo>
                                <a:pt x="0" y="7183628"/>
                              </a:lnTo>
                              <a:lnTo>
                                <a:pt x="0" y="7520381"/>
                              </a:lnTo>
                              <a:lnTo>
                                <a:pt x="0" y="8163814"/>
                              </a:lnTo>
                              <a:lnTo>
                                <a:pt x="6083" y="8163814"/>
                              </a:lnTo>
                              <a:lnTo>
                                <a:pt x="6083" y="7183628"/>
                              </a:lnTo>
                              <a:lnTo>
                                <a:pt x="6083" y="6863601"/>
                              </a:lnTo>
                              <a:close/>
                            </a:path>
                            <a:path w="6434455" h="8169909">
                              <a:moveTo>
                                <a:pt x="6083" y="6039116"/>
                              </a:moveTo>
                              <a:lnTo>
                                <a:pt x="0" y="6039116"/>
                              </a:lnTo>
                              <a:lnTo>
                                <a:pt x="0" y="6045200"/>
                              </a:lnTo>
                              <a:lnTo>
                                <a:pt x="0" y="6205220"/>
                              </a:lnTo>
                              <a:lnTo>
                                <a:pt x="0" y="6542024"/>
                              </a:lnTo>
                              <a:lnTo>
                                <a:pt x="0" y="6702044"/>
                              </a:lnTo>
                              <a:lnTo>
                                <a:pt x="0" y="6863588"/>
                              </a:lnTo>
                              <a:lnTo>
                                <a:pt x="6083" y="6863588"/>
                              </a:lnTo>
                              <a:lnTo>
                                <a:pt x="6083" y="6702044"/>
                              </a:lnTo>
                              <a:lnTo>
                                <a:pt x="6083" y="6542024"/>
                              </a:lnTo>
                              <a:lnTo>
                                <a:pt x="6083" y="6205220"/>
                              </a:lnTo>
                              <a:lnTo>
                                <a:pt x="6083" y="6045200"/>
                              </a:lnTo>
                              <a:lnTo>
                                <a:pt x="6083" y="6039116"/>
                              </a:lnTo>
                              <a:close/>
                            </a:path>
                            <a:path w="6434455" h="8169909">
                              <a:moveTo>
                                <a:pt x="6083" y="6223"/>
                              </a:moveTo>
                              <a:lnTo>
                                <a:pt x="0" y="6223"/>
                              </a:lnTo>
                              <a:lnTo>
                                <a:pt x="0" y="5717540"/>
                              </a:lnTo>
                              <a:lnTo>
                                <a:pt x="0" y="5877560"/>
                              </a:lnTo>
                              <a:lnTo>
                                <a:pt x="0" y="6039104"/>
                              </a:lnTo>
                              <a:lnTo>
                                <a:pt x="6083" y="6039104"/>
                              </a:lnTo>
                              <a:lnTo>
                                <a:pt x="6083" y="5877560"/>
                              </a:lnTo>
                              <a:lnTo>
                                <a:pt x="6083" y="5717540"/>
                              </a:lnTo>
                              <a:lnTo>
                                <a:pt x="6083" y="6223"/>
                              </a:lnTo>
                              <a:close/>
                            </a:path>
                            <a:path w="6434455" h="8169909">
                              <a:moveTo>
                                <a:pt x="6083" y="0"/>
                              </a:moveTo>
                              <a:lnTo>
                                <a:pt x="0" y="0"/>
                              </a:lnTo>
                              <a:lnTo>
                                <a:pt x="0" y="6096"/>
                              </a:lnTo>
                              <a:lnTo>
                                <a:pt x="6083" y="6096"/>
                              </a:lnTo>
                              <a:lnTo>
                                <a:pt x="6083" y="0"/>
                              </a:lnTo>
                              <a:close/>
                            </a:path>
                            <a:path w="6434455" h="8169909">
                              <a:moveTo>
                                <a:pt x="6434315" y="8163827"/>
                              </a:moveTo>
                              <a:lnTo>
                                <a:pt x="6434315" y="8163827"/>
                              </a:lnTo>
                              <a:lnTo>
                                <a:pt x="6096" y="8163827"/>
                              </a:lnTo>
                              <a:lnTo>
                                <a:pt x="6096" y="8169910"/>
                              </a:lnTo>
                              <a:lnTo>
                                <a:pt x="6434315" y="8169910"/>
                              </a:lnTo>
                              <a:lnTo>
                                <a:pt x="6434315" y="8163827"/>
                              </a:lnTo>
                              <a:close/>
                            </a:path>
                            <a:path w="6434455" h="8169909">
                              <a:moveTo>
                                <a:pt x="6434315" y="6863601"/>
                              </a:moveTo>
                              <a:lnTo>
                                <a:pt x="6428232" y="6863601"/>
                              </a:lnTo>
                              <a:lnTo>
                                <a:pt x="6428232" y="7183628"/>
                              </a:lnTo>
                              <a:lnTo>
                                <a:pt x="6428232" y="7520381"/>
                              </a:lnTo>
                              <a:lnTo>
                                <a:pt x="6428232" y="8163814"/>
                              </a:lnTo>
                              <a:lnTo>
                                <a:pt x="6434315" y="8163814"/>
                              </a:lnTo>
                              <a:lnTo>
                                <a:pt x="6434315" y="7183628"/>
                              </a:lnTo>
                              <a:lnTo>
                                <a:pt x="6434315" y="6863601"/>
                              </a:lnTo>
                              <a:close/>
                            </a:path>
                            <a:path w="6434455" h="8169909">
                              <a:moveTo>
                                <a:pt x="6434315" y="6039116"/>
                              </a:moveTo>
                              <a:lnTo>
                                <a:pt x="6428232" y="6039116"/>
                              </a:lnTo>
                              <a:lnTo>
                                <a:pt x="6428232" y="6045200"/>
                              </a:lnTo>
                              <a:lnTo>
                                <a:pt x="6428232" y="6205220"/>
                              </a:lnTo>
                              <a:lnTo>
                                <a:pt x="6428232" y="6542024"/>
                              </a:lnTo>
                              <a:lnTo>
                                <a:pt x="6428232" y="6702044"/>
                              </a:lnTo>
                              <a:lnTo>
                                <a:pt x="6428232" y="6863588"/>
                              </a:lnTo>
                              <a:lnTo>
                                <a:pt x="6434315" y="6863588"/>
                              </a:lnTo>
                              <a:lnTo>
                                <a:pt x="6434315" y="6702044"/>
                              </a:lnTo>
                              <a:lnTo>
                                <a:pt x="6434315" y="6542024"/>
                              </a:lnTo>
                              <a:lnTo>
                                <a:pt x="6434315" y="6205220"/>
                              </a:lnTo>
                              <a:lnTo>
                                <a:pt x="6434315" y="6045200"/>
                              </a:lnTo>
                              <a:lnTo>
                                <a:pt x="6434315" y="6039116"/>
                              </a:lnTo>
                              <a:close/>
                            </a:path>
                            <a:path w="6434455" h="8169909">
                              <a:moveTo>
                                <a:pt x="6434315" y="6223"/>
                              </a:moveTo>
                              <a:lnTo>
                                <a:pt x="6428232" y="6223"/>
                              </a:lnTo>
                              <a:lnTo>
                                <a:pt x="6428232" y="5717540"/>
                              </a:lnTo>
                              <a:lnTo>
                                <a:pt x="6428232" y="5877560"/>
                              </a:lnTo>
                              <a:lnTo>
                                <a:pt x="6428232" y="6039104"/>
                              </a:lnTo>
                              <a:lnTo>
                                <a:pt x="6434315" y="6039104"/>
                              </a:lnTo>
                              <a:lnTo>
                                <a:pt x="6434315" y="5877560"/>
                              </a:lnTo>
                              <a:lnTo>
                                <a:pt x="6434315" y="5717540"/>
                              </a:lnTo>
                              <a:lnTo>
                                <a:pt x="6434315" y="6223"/>
                              </a:lnTo>
                              <a:close/>
                            </a:path>
                            <a:path w="6434455" h="8169909">
                              <a:moveTo>
                                <a:pt x="6434315" y="0"/>
                              </a:moveTo>
                              <a:lnTo>
                                <a:pt x="6428232" y="0"/>
                              </a:lnTo>
                              <a:lnTo>
                                <a:pt x="6096" y="0"/>
                              </a:lnTo>
                              <a:lnTo>
                                <a:pt x="6096" y="6096"/>
                              </a:lnTo>
                              <a:lnTo>
                                <a:pt x="6428232" y="6096"/>
                              </a:lnTo>
                              <a:lnTo>
                                <a:pt x="6434315" y="6096"/>
                              </a:lnTo>
                              <a:lnTo>
                                <a:pt x="6434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4.400002pt;margin-top:12.764262pt;width:506.65pt;height:643.3pt;mso-position-horizontal-relative:page;mso-position-vertical-relative:paragraph;z-index:-32883200" id="docshape189" coordorigin="888,255" coordsize="10133,12866" path="m898,13112l888,13112,888,13121,898,13121,898,13112xm898,11064l888,11064,888,11568,888,12098,888,12098,888,12351,888,12605,888,12857,888,13112,898,13112,898,12857,898,12605,898,12351,898,12098,898,12098,898,11568,898,11064xm898,9766l888,9766,888,9775,888,10027,888,10558,888,10810,888,11064,898,11064,898,10810,898,10558,898,10027,898,9775,898,9766xm898,265l888,265,888,9259,888,9511,888,9766,898,9766,898,9511,898,9259,898,265xm898,255l888,255,888,265,898,265,898,255xm11021,13112l11011,13112,11011,13112,1560,13112,1556,13112,1546,13112,898,13112,898,13121,1546,13121,1556,13121,1560,13121,11011,13121,11011,13121,11021,13121,11021,13112xm11021,11064l11011,11064,11011,11568,11011,12098,11011,12098,11011,12351,11011,12605,11011,12857,11011,13112,11021,13112,11021,12857,11021,12605,11021,12351,11021,12098,11021,12098,11021,11568,11021,11064xm11021,9766l11011,9766,11011,9775,11011,10027,11011,10558,11011,10810,11011,11064,11021,11064,11021,10810,11021,10558,11021,10027,11021,9775,11021,9766xm11021,265l11011,265,11011,9259,11011,9511,11011,9766,11021,9766,11021,9511,11021,9259,11021,265xm11021,255l11011,255,898,255,898,265,11011,265,11021,265,11021,255xe" filled="true" fillcolor="#000000" stroked="false">
                <v:path arrowok="t"/>
                <v:fill type="solid"/>
                <w10:wrap type="none"/>
              </v:shape>
            </w:pict>
          </mc:Fallback>
        </mc:AlternateContent>
      </w:r>
      <w:r>
        <w:rPr>
          <w:b/>
          <w:sz w:val="22"/>
        </w:rPr>
        <w:t>COURSE</w:t>
      </w:r>
      <w:r>
        <w:rPr>
          <w:b/>
          <w:spacing w:val="-14"/>
          <w:sz w:val="22"/>
        </w:rPr>
        <w:t> </w:t>
      </w:r>
      <w:r>
        <w:rPr>
          <w:b/>
          <w:sz w:val="22"/>
        </w:rPr>
        <w:t>CONTENT UNIT 1</w:t>
      </w:r>
    </w:p>
    <w:p>
      <w:pPr>
        <w:spacing w:line="191" w:lineRule="exact" w:before="0"/>
        <w:ind w:left="660" w:right="0" w:firstLine="0"/>
        <w:jc w:val="both"/>
        <w:rPr>
          <w:b/>
          <w:sz w:val="22"/>
        </w:rPr>
      </w:pPr>
      <w:r>
        <w:rPr>
          <w:b/>
          <w:sz w:val="22"/>
        </w:rPr>
        <w:t>Break</w:t>
      </w:r>
      <w:r>
        <w:rPr>
          <w:b/>
          <w:spacing w:val="-3"/>
          <w:sz w:val="22"/>
        </w:rPr>
        <w:t> </w:t>
      </w:r>
      <w:r>
        <w:rPr>
          <w:b/>
          <w:sz w:val="22"/>
        </w:rPr>
        <w:t>down</w:t>
      </w:r>
      <w:r>
        <w:rPr>
          <w:b/>
          <w:spacing w:val="-2"/>
          <w:sz w:val="22"/>
        </w:rPr>
        <w:t> </w:t>
      </w:r>
      <w:r>
        <w:rPr>
          <w:b/>
          <w:sz w:val="22"/>
        </w:rPr>
        <w:t>phenomenon</w:t>
      </w:r>
      <w:r>
        <w:rPr>
          <w:b/>
          <w:spacing w:val="-5"/>
          <w:sz w:val="22"/>
        </w:rPr>
        <w:t> </w:t>
      </w:r>
      <w:r>
        <w:rPr>
          <w:b/>
          <w:sz w:val="22"/>
        </w:rPr>
        <w:t>in</w:t>
      </w:r>
      <w:r>
        <w:rPr>
          <w:b/>
          <w:spacing w:val="-2"/>
          <w:sz w:val="22"/>
        </w:rPr>
        <w:t> </w:t>
      </w:r>
      <w:r>
        <w:rPr>
          <w:b/>
          <w:sz w:val="22"/>
        </w:rPr>
        <w:t>Gaseous</w:t>
      </w:r>
      <w:r>
        <w:rPr>
          <w:b/>
          <w:spacing w:val="-2"/>
          <w:sz w:val="22"/>
        </w:rPr>
        <w:t> </w:t>
      </w:r>
      <w:r>
        <w:rPr>
          <w:b/>
          <w:sz w:val="22"/>
        </w:rPr>
        <w:t>and</w:t>
      </w:r>
      <w:r>
        <w:rPr>
          <w:b/>
          <w:spacing w:val="-2"/>
          <w:sz w:val="22"/>
        </w:rPr>
        <w:t> Vacuum:</w:t>
      </w:r>
    </w:p>
    <w:p>
      <w:pPr>
        <w:spacing w:line="240" w:lineRule="auto" w:before="0"/>
        <w:ind w:left="660" w:right="534" w:firstLine="0"/>
        <w:jc w:val="both"/>
        <w:rPr>
          <w:sz w:val="22"/>
        </w:rPr>
      </w:pPr>
      <w:r>
        <w:rPr>
          <w:sz w:val="22"/>
        </w:rPr>
        <w:t>Insulating Materials: Types, properties and its applications. Gases as insulating media – Collision process – Ionization process – Townsend‘s criteria of breakdown in gases and its limitations – Streamers Theory of break down – time lag – Paschen‘s law- Paschen‘s curve, Penning Effect.Breakdown mechanisms in Vacuum.</w:t>
      </w:r>
    </w:p>
    <w:p>
      <w:pPr>
        <w:pStyle w:val="BodyText"/>
        <w:spacing w:before="26"/>
        <w:rPr>
          <w:sz w:val="22"/>
        </w:rPr>
      </w:pPr>
    </w:p>
    <w:p>
      <w:pPr>
        <w:spacing w:line="252" w:lineRule="exact" w:before="0"/>
        <w:ind w:left="643" w:right="0" w:firstLine="0"/>
        <w:jc w:val="left"/>
        <w:rPr>
          <w:b/>
          <w:sz w:val="22"/>
        </w:rPr>
      </w:pPr>
      <w:r>
        <w:rPr>
          <w:b/>
          <w:sz w:val="22"/>
        </w:rPr>
        <w:t>UNIT</w:t>
      </w:r>
      <w:r>
        <w:rPr>
          <w:b/>
          <w:spacing w:val="-4"/>
          <w:sz w:val="22"/>
        </w:rPr>
        <w:t> </w:t>
      </w:r>
      <w:r>
        <w:rPr>
          <w:b/>
          <w:spacing w:val="-10"/>
          <w:sz w:val="22"/>
        </w:rPr>
        <w:t>2</w:t>
      </w:r>
    </w:p>
    <w:p>
      <w:pPr>
        <w:spacing w:line="250" w:lineRule="exact" w:before="0"/>
        <w:ind w:left="660" w:right="0" w:firstLine="0"/>
        <w:jc w:val="left"/>
        <w:rPr>
          <w:b/>
          <w:sz w:val="22"/>
        </w:rPr>
      </w:pPr>
      <w:r>
        <w:rPr>
          <w:b/>
          <w:sz w:val="22"/>
        </w:rPr>
        <w:t>Break</w:t>
      </w:r>
      <w:r>
        <w:rPr>
          <w:b/>
          <w:spacing w:val="-5"/>
          <w:sz w:val="22"/>
        </w:rPr>
        <w:t> </w:t>
      </w:r>
      <w:r>
        <w:rPr>
          <w:b/>
          <w:sz w:val="22"/>
        </w:rPr>
        <w:t>down</w:t>
      </w:r>
      <w:r>
        <w:rPr>
          <w:b/>
          <w:spacing w:val="-2"/>
          <w:sz w:val="22"/>
        </w:rPr>
        <w:t> </w:t>
      </w:r>
      <w:r>
        <w:rPr>
          <w:b/>
          <w:sz w:val="22"/>
        </w:rPr>
        <w:t>phenomenon</w:t>
      </w:r>
      <w:r>
        <w:rPr>
          <w:b/>
          <w:spacing w:val="-4"/>
          <w:sz w:val="22"/>
        </w:rPr>
        <w:t> </w:t>
      </w:r>
      <w:r>
        <w:rPr>
          <w:b/>
          <w:sz w:val="22"/>
        </w:rPr>
        <w:t>in</w:t>
      </w:r>
      <w:r>
        <w:rPr>
          <w:b/>
          <w:spacing w:val="-2"/>
          <w:sz w:val="22"/>
        </w:rPr>
        <w:t> Liquids:</w:t>
      </w:r>
    </w:p>
    <w:p>
      <w:pPr>
        <w:spacing w:line="250" w:lineRule="exact" w:before="0"/>
        <w:ind w:left="660" w:right="0" w:firstLine="0"/>
        <w:jc w:val="left"/>
        <w:rPr>
          <w:sz w:val="22"/>
        </w:rPr>
      </w:pPr>
      <w:r>
        <w:rPr>
          <w:sz w:val="22"/>
        </w:rPr>
        <w:t>Liquid</w:t>
      </w:r>
      <w:r>
        <w:rPr>
          <w:spacing w:val="-5"/>
          <w:sz w:val="22"/>
        </w:rPr>
        <w:t> </w:t>
      </w:r>
      <w:r>
        <w:rPr>
          <w:sz w:val="22"/>
        </w:rPr>
        <w:t>as</w:t>
      </w:r>
      <w:r>
        <w:rPr>
          <w:spacing w:val="-3"/>
          <w:sz w:val="22"/>
        </w:rPr>
        <w:t> </w:t>
      </w:r>
      <w:r>
        <w:rPr>
          <w:sz w:val="22"/>
        </w:rPr>
        <w:t>Insulator</w:t>
      </w:r>
      <w:r>
        <w:rPr>
          <w:spacing w:val="-4"/>
          <w:sz w:val="22"/>
        </w:rPr>
        <w:t> </w:t>
      </w:r>
      <w:r>
        <w:rPr>
          <w:sz w:val="22"/>
        </w:rPr>
        <w:t>–</w:t>
      </w:r>
      <w:r>
        <w:rPr>
          <w:spacing w:val="-3"/>
          <w:sz w:val="22"/>
        </w:rPr>
        <w:t> </w:t>
      </w:r>
      <w:r>
        <w:rPr>
          <w:sz w:val="22"/>
        </w:rPr>
        <w:t>Pure</w:t>
      </w:r>
      <w:r>
        <w:rPr>
          <w:spacing w:val="-3"/>
          <w:sz w:val="22"/>
        </w:rPr>
        <w:t> </w:t>
      </w:r>
      <w:r>
        <w:rPr>
          <w:sz w:val="22"/>
        </w:rPr>
        <w:t>and</w:t>
      </w:r>
      <w:r>
        <w:rPr>
          <w:spacing w:val="-2"/>
          <w:sz w:val="22"/>
        </w:rPr>
        <w:t> </w:t>
      </w:r>
      <w:r>
        <w:rPr>
          <w:sz w:val="22"/>
        </w:rPr>
        <w:t>commercial</w:t>
      </w:r>
      <w:r>
        <w:rPr>
          <w:spacing w:val="-2"/>
          <w:sz w:val="22"/>
        </w:rPr>
        <w:t> </w:t>
      </w:r>
      <w:r>
        <w:rPr>
          <w:sz w:val="22"/>
        </w:rPr>
        <w:t>liquids</w:t>
      </w:r>
      <w:r>
        <w:rPr>
          <w:spacing w:val="-1"/>
          <w:sz w:val="22"/>
        </w:rPr>
        <w:t> </w:t>
      </w:r>
      <w:r>
        <w:rPr>
          <w:sz w:val="22"/>
        </w:rPr>
        <w:t>–</w:t>
      </w:r>
      <w:r>
        <w:rPr>
          <w:spacing w:val="-6"/>
          <w:sz w:val="22"/>
        </w:rPr>
        <w:t> </w:t>
      </w:r>
      <w:r>
        <w:rPr>
          <w:sz w:val="22"/>
        </w:rPr>
        <w:t>Breakdown</w:t>
      </w:r>
      <w:r>
        <w:rPr>
          <w:spacing w:val="-3"/>
          <w:sz w:val="22"/>
        </w:rPr>
        <w:t> </w:t>
      </w:r>
      <w:r>
        <w:rPr>
          <w:sz w:val="22"/>
        </w:rPr>
        <w:t>in</w:t>
      </w:r>
      <w:r>
        <w:rPr>
          <w:spacing w:val="-2"/>
          <w:sz w:val="22"/>
        </w:rPr>
        <w:t> </w:t>
      </w:r>
      <w:r>
        <w:rPr>
          <w:sz w:val="22"/>
        </w:rPr>
        <w:t>pure</w:t>
      </w:r>
      <w:r>
        <w:rPr>
          <w:spacing w:val="-3"/>
          <w:sz w:val="22"/>
        </w:rPr>
        <w:t> </w:t>
      </w:r>
      <w:r>
        <w:rPr>
          <w:sz w:val="22"/>
        </w:rPr>
        <w:t>and</w:t>
      </w:r>
      <w:r>
        <w:rPr>
          <w:spacing w:val="-3"/>
          <w:sz w:val="22"/>
        </w:rPr>
        <w:t> </w:t>
      </w:r>
      <w:r>
        <w:rPr>
          <w:sz w:val="22"/>
        </w:rPr>
        <w:t>commercial</w:t>
      </w:r>
      <w:r>
        <w:rPr>
          <w:spacing w:val="-4"/>
          <w:sz w:val="22"/>
        </w:rPr>
        <w:t> </w:t>
      </w:r>
      <w:r>
        <w:rPr>
          <w:sz w:val="22"/>
        </w:rPr>
        <w:t>liquids-</w:t>
      </w:r>
      <w:r>
        <w:rPr>
          <w:spacing w:val="-6"/>
          <w:sz w:val="22"/>
        </w:rPr>
        <w:t> </w:t>
      </w:r>
      <w:r>
        <w:rPr>
          <w:spacing w:val="-2"/>
          <w:sz w:val="22"/>
        </w:rPr>
        <w:t>Mechanisms.</w:t>
      </w:r>
    </w:p>
    <w:p>
      <w:pPr>
        <w:spacing w:line="250" w:lineRule="exact" w:before="7"/>
        <w:ind w:left="660" w:right="0" w:firstLine="0"/>
        <w:jc w:val="left"/>
        <w:rPr>
          <w:b/>
          <w:sz w:val="22"/>
        </w:rPr>
      </w:pPr>
      <w:r>
        <w:rPr>
          <w:b/>
          <w:sz w:val="22"/>
        </w:rPr>
        <w:t>Break</w:t>
      </w:r>
      <w:r>
        <w:rPr>
          <w:b/>
          <w:spacing w:val="-3"/>
          <w:sz w:val="22"/>
        </w:rPr>
        <w:t> </w:t>
      </w:r>
      <w:r>
        <w:rPr>
          <w:b/>
          <w:sz w:val="22"/>
        </w:rPr>
        <w:t>down</w:t>
      </w:r>
      <w:r>
        <w:rPr>
          <w:b/>
          <w:spacing w:val="-2"/>
          <w:sz w:val="22"/>
        </w:rPr>
        <w:t> </w:t>
      </w:r>
      <w:r>
        <w:rPr>
          <w:b/>
          <w:sz w:val="22"/>
        </w:rPr>
        <w:t>phenomenon</w:t>
      </w:r>
      <w:r>
        <w:rPr>
          <w:b/>
          <w:spacing w:val="-4"/>
          <w:sz w:val="22"/>
        </w:rPr>
        <w:t> </w:t>
      </w:r>
      <w:r>
        <w:rPr>
          <w:b/>
          <w:sz w:val="22"/>
        </w:rPr>
        <w:t>in</w:t>
      </w:r>
      <w:r>
        <w:rPr>
          <w:b/>
          <w:spacing w:val="-2"/>
          <w:sz w:val="22"/>
        </w:rPr>
        <w:t> Solids:</w:t>
      </w:r>
    </w:p>
    <w:p>
      <w:pPr>
        <w:spacing w:line="242" w:lineRule="auto" w:before="0"/>
        <w:ind w:left="660" w:right="0" w:firstLine="0"/>
        <w:jc w:val="left"/>
        <w:rPr>
          <w:sz w:val="22"/>
        </w:rPr>
      </w:pPr>
      <w:r>
        <w:rPr>
          <w:sz w:val="22"/>
        </w:rPr>
        <w:t>Intrinsic</w:t>
      </w:r>
      <w:r>
        <w:rPr>
          <w:spacing w:val="38"/>
          <w:sz w:val="22"/>
        </w:rPr>
        <w:t> </w:t>
      </w:r>
      <w:r>
        <w:rPr>
          <w:sz w:val="22"/>
        </w:rPr>
        <w:t>breakdown</w:t>
      </w:r>
      <w:r>
        <w:rPr>
          <w:spacing w:val="40"/>
          <w:sz w:val="22"/>
        </w:rPr>
        <w:t> </w:t>
      </w:r>
      <w:r>
        <w:rPr>
          <w:sz w:val="22"/>
        </w:rPr>
        <w:t>–</w:t>
      </w:r>
      <w:r>
        <w:rPr>
          <w:spacing w:val="40"/>
          <w:sz w:val="22"/>
        </w:rPr>
        <w:t> </w:t>
      </w:r>
      <w:r>
        <w:rPr>
          <w:sz w:val="22"/>
        </w:rPr>
        <w:t>Electromechanical</w:t>
      </w:r>
      <w:r>
        <w:rPr>
          <w:spacing w:val="40"/>
          <w:sz w:val="22"/>
        </w:rPr>
        <w:t> </w:t>
      </w:r>
      <w:r>
        <w:rPr>
          <w:sz w:val="22"/>
        </w:rPr>
        <w:t>breakdown</w:t>
      </w:r>
      <w:r>
        <w:rPr>
          <w:spacing w:val="40"/>
          <w:sz w:val="22"/>
        </w:rPr>
        <w:t> </w:t>
      </w:r>
      <w:r>
        <w:rPr>
          <w:sz w:val="22"/>
        </w:rPr>
        <w:t>–</w:t>
      </w:r>
      <w:r>
        <w:rPr>
          <w:spacing w:val="38"/>
          <w:sz w:val="22"/>
        </w:rPr>
        <w:t> </w:t>
      </w:r>
      <w:r>
        <w:rPr>
          <w:sz w:val="22"/>
        </w:rPr>
        <w:t>Thermal</w:t>
      </w:r>
      <w:r>
        <w:rPr>
          <w:spacing w:val="40"/>
          <w:sz w:val="22"/>
        </w:rPr>
        <w:t> </w:t>
      </w:r>
      <w:r>
        <w:rPr>
          <w:sz w:val="22"/>
        </w:rPr>
        <w:t>breakdown</w:t>
      </w:r>
      <w:r>
        <w:rPr>
          <w:spacing w:val="40"/>
          <w:sz w:val="22"/>
        </w:rPr>
        <w:t> </w:t>
      </w:r>
      <w:r>
        <w:rPr>
          <w:sz w:val="22"/>
        </w:rPr>
        <w:t>–Breakdown</w:t>
      </w:r>
      <w:r>
        <w:rPr>
          <w:spacing w:val="40"/>
          <w:sz w:val="22"/>
        </w:rPr>
        <w:t> </w:t>
      </w:r>
      <w:r>
        <w:rPr>
          <w:sz w:val="22"/>
        </w:rPr>
        <w:t>of</w:t>
      </w:r>
      <w:r>
        <w:rPr>
          <w:spacing w:val="38"/>
          <w:sz w:val="22"/>
        </w:rPr>
        <w:t> </w:t>
      </w:r>
      <w:r>
        <w:rPr>
          <w:sz w:val="22"/>
        </w:rPr>
        <w:t>composite</w:t>
      </w:r>
      <w:r>
        <w:rPr>
          <w:spacing w:val="38"/>
          <w:sz w:val="22"/>
        </w:rPr>
        <w:t> </w:t>
      </w:r>
      <w:r>
        <w:rPr>
          <w:sz w:val="22"/>
        </w:rPr>
        <w:t>solid </w:t>
      </w:r>
      <w:r>
        <w:rPr>
          <w:spacing w:val="-2"/>
          <w:sz w:val="22"/>
        </w:rPr>
        <w:t>dielectrics.</w:t>
      </w:r>
    </w:p>
    <w:p>
      <w:pPr>
        <w:pStyle w:val="BodyText"/>
        <w:spacing w:before="20"/>
        <w:rPr>
          <w:sz w:val="22"/>
        </w:rPr>
      </w:pPr>
    </w:p>
    <w:p>
      <w:pPr>
        <w:spacing w:line="252" w:lineRule="exact" w:before="0"/>
        <w:ind w:left="643" w:right="0" w:firstLine="0"/>
        <w:jc w:val="left"/>
        <w:rPr>
          <w:b/>
          <w:sz w:val="22"/>
        </w:rPr>
      </w:pPr>
      <w:r>
        <w:rPr>
          <w:b/>
          <w:sz w:val="22"/>
        </w:rPr>
        <w:t>UNIT</w:t>
      </w:r>
      <w:r>
        <w:rPr>
          <w:b/>
          <w:spacing w:val="-4"/>
          <w:sz w:val="22"/>
        </w:rPr>
        <w:t> </w:t>
      </w:r>
      <w:r>
        <w:rPr>
          <w:b/>
          <w:spacing w:val="-10"/>
          <w:sz w:val="22"/>
        </w:rPr>
        <w:t>3</w:t>
      </w:r>
    </w:p>
    <w:p>
      <w:pPr>
        <w:spacing w:line="251" w:lineRule="exact" w:before="0"/>
        <w:ind w:left="660" w:right="0" w:firstLine="0"/>
        <w:jc w:val="left"/>
        <w:rPr>
          <w:b/>
          <w:sz w:val="22"/>
        </w:rPr>
      </w:pPr>
      <w:r>
        <w:rPr>
          <w:b/>
          <w:sz w:val="22"/>
        </w:rPr>
        <w:t>Generation</w:t>
      </w:r>
      <w:r>
        <w:rPr>
          <w:b/>
          <w:spacing w:val="-3"/>
          <w:sz w:val="22"/>
        </w:rPr>
        <w:t> </w:t>
      </w:r>
      <w:r>
        <w:rPr>
          <w:b/>
          <w:sz w:val="22"/>
        </w:rPr>
        <w:t>of</w:t>
      </w:r>
      <w:r>
        <w:rPr>
          <w:b/>
          <w:spacing w:val="-3"/>
          <w:sz w:val="22"/>
        </w:rPr>
        <w:t> </w:t>
      </w:r>
      <w:r>
        <w:rPr>
          <w:b/>
          <w:sz w:val="22"/>
        </w:rPr>
        <w:t>High</w:t>
      </w:r>
      <w:r>
        <w:rPr>
          <w:b/>
          <w:spacing w:val="-3"/>
          <w:sz w:val="22"/>
        </w:rPr>
        <w:t> </w:t>
      </w:r>
      <w:r>
        <w:rPr>
          <w:b/>
          <w:sz w:val="22"/>
        </w:rPr>
        <w:t>DC</w:t>
      </w:r>
      <w:r>
        <w:rPr>
          <w:b/>
          <w:spacing w:val="-3"/>
          <w:sz w:val="22"/>
        </w:rPr>
        <w:t> </w:t>
      </w:r>
      <w:r>
        <w:rPr>
          <w:b/>
          <w:spacing w:val="-2"/>
          <w:sz w:val="22"/>
        </w:rPr>
        <w:t>voltages:</w:t>
      </w:r>
    </w:p>
    <w:p>
      <w:pPr>
        <w:spacing w:line="251" w:lineRule="exact" w:before="0"/>
        <w:ind w:left="660" w:right="0" w:firstLine="0"/>
        <w:jc w:val="left"/>
        <w:rPr>
          <w:sz w:val="22"/>
        </w:rPr>
      </w:pPr>
      <w:r>
        <w:rPr>
          <w:sz w:val="22"/>
        </w:rPr>
        <w:t>Voltage</w:t>
      </w:r>
      <w:r>
        <w:rPr>
          <w:spacing w:val="-4"/>
          <w:sz w:val="22"/>
        </w:rPr>
        <w:t> </w:t>
      </w:r>
      <w:r>
        <w:rPr>
          <w:sz w:val="22"/>
        </w:rPr>
        <w:t>Doubler</w:t>
      </w:r>
      <w:r>
        <w:rPr>
          <w:spacing w:val="-4"/>
          <w:sz w:val="22"/>
        </w:rPr>
        <w:t> </w:t>
      </w:r>
      <w:r>
        <w:rPr>
          <w:sz w:val="22"/>
        </w:rPr>
        <w:t>Circuit</w:t>
      </w:r>
      <w:r>
        <w:rPr>
          <w:spacing w:val="-2"/>
          <w:sz w:val="22"/>
        </w:rPr>
        <w:t> </w:t>
      </w:r>
      <w:r>
        <w:rPr>
          <w:sz w:val="22"/>
        </w:rPr>
        <w:t>-</w:t>
      </w:r>
      <w:r>
        <w:rPr>
          <w:spacing w:val="-7"/>
          <w:sz w:val="22"/>
        </w:rPr>
        <w:t> </w:t>
      </w:r>
      <w:r>
        <w:rPr>
          <w:sz w:val="22"/>
        </w:rPr>
        <w:t>Voltage</w:t>
      </w:r>
      <w:r>
        <w:rPr>
          <w:spacing w:val="-3"/>
          <w:sz w:val="22"/>
        </w:rPr>
        <w:t> </w:t>
      </w:r>
      <w:r>
        <w:rPr>
          <w:sz w:val="22"/>
        </w:rPr>
        <w:t>Multiplier</w:t>
      </w:r>
      <w:r>
        <w:rPr>
          <w:spacing w:val="-3"/>
          <w:sz w:val="22"/>
        </w:rPr>
        <w:t> </w:t>
      </w:r>
      <w:r>
        <w:rPr>
          <w:sz w:val="22"/>
        </w:rPr>
        <w:t>Circuit</w:t>
      </w:r>
      <w:r>
        <w:rPr>
          <w:spacing w:val="-3"/>
          <w:sz w:val="22"/>
        </w:rPr>
        <w:t> </w:t>
      </w:r>
      <w:r>
        <w:rPr>
          <w:sz w:val="22"/>
        </w:rPr>
        <w:t>–</w:t>
      </w:r>
      <w:r>
        <w:rPr>
          <w:spacing w:val="-4"/>
          <w:sz w:val="22"/>
        </w:rPr>
        <w:t> </w:t>
      </w:r>
      <w:r>
        <w:rPr>
          <w:sz w:val="22"/>
        </w:rPr>
        <w:t>Vande-</w:t>
      </w:r>
      <w:r>
        <w:rPr>
          <w:spacing w:val="-7"/>
          <w:sz w:val="22"/>
        </w:rPr>
        <w:t> </w:t>
      </w:r>
      <w:r>
        <w:rPr>
          <w:sz w:val="22"/>
        </w:rPr>
        <w:t>Graaff</w:t>
      </w:r>
      <w:r>
        <w:rPr>
          <w:spacing w:val="-3"/>
          <w:sz w:val="22"/>
        </w:rPr>
        <w:t> </w:t>
      </w:r>
      <w:r>
        <w:rPr>
          <w:spacing w:val="-2"/>
          <w:sz w:val="22"/>
        </w:rPr>
        <w:t>Generator.</w:t>
      </w:r>
    </w:p>
    <w:p>
      <w:pPr>
        <w:spacing w:line="252" w:lineRule="exact" w:before="0"/>
        <w:ind w:left="660" w:right="0" w:firstLine="0"/>
        <w:jc w:val="left"/>
        <w:rPr>
          <w:sz w:val="22"/>
        </w:rPr>
      </w:pPr>
      <w:r>
        <w:rPr>
          <w:b/>
          <w:sz w:val="22"/>
        </w:rPr>
        <w:t>Generation</w:t>
      </w:r>
      <w:r>
        <w:rPr>
          <w:b/>
          <w:spacing w:val="-3"/>
          <w:sz w:val="22"/>
        </w:rPr>
        <w:t> </w:t>
      </w:r>
      <w:r>
        <w:rPr>
          <w:b/>
          <w:sz w:val="22"/>
        </w:rPr>
        <w:t>of</w:t>
      </w:r>
      <w:r>
        <w:rPr>
          <w:b/>
          <w:spacing w:val="-3"/>
          <w:sz w:val="22"/>
        </w:rPr>
        <w:t> </w:t>
      </w:r>
      <w:r>
        <w:rPr>
          <w:b/>
          <w:sz w:val="22"/>
        </w:rPr>
        <w:t>High</w:t>
      </w:r>
      <w:r>
        <w:rPr>
          <w:b/>
          <w:spacing w:val="-3"/>
          <w:sz w:val="22"/>
        </w:rPr>
        <w:t> </w:t>
      </w:r>
      <w:r>
        <w:rPr>
          <w:b/>
          <w:sz w:val="22"/>
        </w:rPr>
        <w:t>AC</w:t>
      </w:r>
      <w:r>
        <w:rPr>
          <w:b/>
          <w:spacing w:val="-3"/>
          <w:sz w:val="22"/>
        </w:rPr>
        <w:t> </w:t>
      </w:r>
      <w:r>
        <w:rPr>
          <w:b/>
          <w:spacing w:val="-2"/>
          <w:sz w:val="22"/>
        </w:rPr>
        <w:t>voltages</w:t>
      </w:r>
      <w:r>
        <w:rPr>
          <w:spacing w:val="-2"/>
          <w:sz w:val="22"/>
        </w:rPr>
        <w:t>:</w:t>
      </w:r>
    </w:p>
    <w:p>
      <w:pPr>
        <w:spacing w:before="1"/>
        <w:ind w:left="660" w:right="0" w:firstLine="0"/>
        <w:jc w:val="left"/>
        <w:rPr>
          <w:sz w:val="22"/>
        </w:rPr>
      </w:pPr>
      <w:r>
        <w:rPr>
          <w:sz w:val="22"/>
        </w:rPr>
        <w:t>Cascaded</w:t>
      </w:r>
      <w:r>
        <w:rPr>
          <w:spacing w:val="-9"/>
          <w:sz w:val="22"/>
        </w:rPr>
        <w:t> </w:t>
      </w:r>
      <w:r>
        <w:rPr>
          <w:sz w:val="22"/>
        </w:rPr>
        <w:t>Transformers</w:t>
      </w:r>
      <w:r>
        <w:rPr>
          <w:spacing w:val="-3"/>
          <w:sz w:val="22"/>
        </w:rPr>
        <w:t> </w:t>
      </w:r>
      <w:r>
        <w:rPr>
          <w:sz w:val="22"/>
        </w:rPr>
        <w:t>–</w:t>
      </w:r>
      <w:r>
        <w:rPr>
          <w:spacing w:val="-5"/>
          <w:sz w:val="22"/>
        </w:rPr>
        <w:t> </w:t>
      </w:r>
      <w:r>
        <w:rPr>
          <w:sz w:val="22"/>
        </w:rPr>
        <w:t>Resonant</w:t>
      </w:r>
      <w:r>
        <w:rPr>
          <w:spacing w:val="-6"/>
          <w:sz w:val="22"/>
        </w:rPr>
        <w:t> </w:t>
      </w:r>
      <w:r>
        <w:rPr>
          <w:sz w:val="22"/>
        </w:rPr>
        <w:t>Transformers</w:t>
      </w:r>
      <w:r>
        <w:rPr>
          <w:spacing w:val="-3"/>
          <w:sz w:val="22"/>
        </w:rPr>
        <w:t> </w:t>
      </w:r>
      <w:r>
        <w:rPr>
          <w:sz w:val="22"/>
        </w:rPr>
        <w:t>–Tesla</w:t>
      </w:r>
      <w:r>
        <w:rPr>
          <w:spacing w:val="-4"/>
          <w:sz w:val="22"/>
        </w:rPr>
        <w:t> </w:t>
      </w:r>
      <w:r>
        <w:rPr>
          <w:spacing w:val="-2"/>
          <w:sz w:val="22"/>
        </w:rPr>
        <w:t>Coil.</w:t>
      </w:r>
    </w:p>
    <w:p>
      <w:pPr>
        <w:pStyle w:val="BodyText"/>
        <w:spacing w:before="27"/>
        <w:rPr>
          <w:sz w:val="22"/>
        </w:rPr>
      </w:pPr>
    </w:p>
    <w:p>
      <w:pPr>
        <w:spacing w:line="253" w:lineRule="exact" w:before="0"/>
        <w:ind w:left="643" w:right="0" w:firstLine="0"/>
        <w:jc w:val="left"/>
        <w:rPr>
          <w:b/>
          <w:sz w:val="22"/>
        </w:rPr>
      </w:pPr>
      <w:r>
        <w:rPr>
          <w:b/>
          <w:sz w:val="22"/>
        </w:rPr>
        <w:t>UNIT</w:t>
      </w:r>
      <w:r>
        <w:rPr>
          <w:b/>
          <w:spacing w:val="-4"/>
          <w:sz w:val="22"/>
        </w:rPr>
        <w:t> </w:t>
      </w:r>
      <w:r>
        <w:rPr>
          <w:b/>
          <w:spacing w:val="-10"/>
          <w:sz w:val="22"/>
        </w:rPr>
        <w:t>4</w:t>
      </w:r>
    </w:p>
    <w:p>
      <w:pPr>
        <w:spacing w:line="251" w:lineRule="exact" w:before="0"/>
        <w:ind w:left="660" w:right="0" w:firstLine="0"/>
        <w:jc w:val="left"/>
        <w:rPr>
          <w:b/>
          <w:sz w:val="22"/>
        </w:rPr>
      </w:pPr>
      <w:r>
        <w:rPr>
          <w:b/>
          <w:sz w:val="22"/>
        </w:rPr>
        <w:t>Generation</w:t>
      </w:r>
      <w:r>
        <w:rPr>
          <w:b/>
          <w:spacing w:val="-4"/>
          <w:sz w:val="22"/>
        </w:rPr>
        <w:t> </w:t>
      </w:r>
      <w:r>
        <w:rPr>
          <w:b/>
          <w:sz w:val="22"/>
        </w:rPr>
        <w:t>of</w:t>
      </w:r>
      <w:r>
        <w:rPr>
          <w:b/>
          <w:spacing w:val="-4"/>
          <w:sz w:val="22"/>
        </w:rPr>
        <w:t> </w:t>
      </w:r>
      <w:r>
        <w:rPr>
          <w:b/>
          <w:sz w:val="22"/>
        </w:rPr>
        <w:t>Impulse</w:t>
      </w:r>
      <w:r>
        <w:rPr>
          <w:b/>
          <w:spacing w:val="-4"/>
          <w:sz w:val="22"/>
        </w:rPr>
        <w:t> </w:t>
      </w:r>
      <w:r>
        <w:rPr>
          <w:b/>
          <w:spacing w:val="-2"/>
          <w:sz w:val="22"/>
        </w:rPr>
        <w:t>voltages:</w:t>
      </w:r>
    </w:p>
    <w:p>
      <w:pPr>
        <w:spacing w:line="251" w:lineRule="exact" w:before="0"/>
        <w:ind w:left="660" w:right="0" w:firstLine="0"/>
        <w:jc w:val="left"/>
        <w:rPr>
          <w:sz w:val="22"/>
        </w:rPr>
      </w:pPr>
      <w:r>
        <w:rPr>
          <w:sz w:val="22"/>
        </w:rPr>
        <w:t>Specifications</w:t>
      </w:r>
      <w:r>
        <w:rPr>
          <w:spacing w:val="-3"/>
          <w:sz w:val="22"/>
        </w:rPr>
        <w:t> </w:t>
      </w:r>
      <w:r>
        <w:rPr>
          <w:sz w:val="22"/>
        </w:rPr>
        <w:t>of</w:t>
      </w:r>
      <w:r>
        <w:rPr>
          <w:spacing w:val="-5"/>
          <w:sz w:val="22"/>
        </w:rPr>
        <w:t> </w:t>
      </w:r>
      <w:r>
        <w:rPr>
          <w:sz w:val="22"/>
        </w:rPr>
        <w:t>impulse</w:t>
      </w:r>
      <w:r>
        <w:rPr>
          <w:spacing w:val="-3"/>
          <w:sz w:val="22"/>
        </w:rPr>
        <w:t> </w:t>
      </w:r>
      <w:r>
        <w:rPr>
          <w:sz w:val="22"/>
        </w:rPr>
        <w:t>wave –</w:t>
      </w:r>
      <w:r>
        <w:rPr>
          <w:spacing w:val="-3"/>
          <w:sz w:val="22"/>
        </w:rPr>
        <w:t> </w:t>
      </w:r>
      <w:r>
        <w:rPr>
          <w:sz w:val="22"/>
        </w:rPr>
        <w:t>Analysis</w:t>
      </w:r>
      <w:r>
        <w:rPr>
          <w:spacing w:val="-3"/>
          <w:sz w:val="22"/>
        </w:rPr>
        <w:t> </w:t>
      </w:r>
      <w:r>
        <w:rPr>
          <w:sz w:val="22"/>
        </w:rPr>
        <w:t>of</w:t>
      </w:r>
      <w:r>
        <w:rPr>
          <w:spacing w:val="-2"/>
          <w:sz w:val="22"/>
        </w:rPr>
        <w:t> </w:t>
      </w:r>
      <w:r>
        <w:rPr>
          <w:sz w:val="22"/>
        </w:rPr>
        <w:t>RLC</w:t>
      </w:r>
      <w:r>
        <w:rPr>
          <w:spacing w:val="-5"/>
          <w:sz w:val="22"/>
        </w:rPr>
        <w:t> </w:t>
      </w:r>
      <w:r>
        <w:rPr>
          <w:sz w:val="22"/>
        </w:rPr>
        <w:t>circuits</w:t>
      </w:r>
      <w:r>
        <w:rPr>
          <w:spacing w:val="-1"/>
          <w:sz w:val="22"/>
        </w:rPr>
        <w:t> </w:t>
      </w:r>
      <w:r>
        <w:rPr>
          <w:sz w:val="22"/>
        </w:rPr>
        <w:t>-</w:t>
      </w:r>
      <w:r>
        <w:rPr>
          <w:spacing w:val="-7"/>
          <w:sz w:val="22"/>
        </w:rPr>
        <w:t> </w:t>
      </w:r>
      <w:r>
        <w:rPr>
          <w:sz w:val="22"/>
        </w:rPr>
        <w:t>Marx</w:t>
      </w:r>
      <w:r>
        <w:rPr>
          <w:spacing w:val="-2"/>
          <w:sz w:val="22"/>
        </w:rPr>
        <w:t> Circuit.</w:t>
      </w:r>
    </w:p>
    <w:p>
      <w:pPr>
        <w:spacing w:line="251" w:lineRule="exact" w:before="4"/>
        <w:ind w:left="660" w:right="0" w:firstLine="0"/>
        <w:jc w:val="left"/>
        <w:rPr>
          <w:b/>
          <w:sz w:val="22"/>
        </w:rPr>
      </w:pPr>
      <w:r>
        <w:rPr>
          <w:b/>
          <w:sz w:val="22"/>
        </w:rPr>
        <w:t>Generation</w:t>
      </w:r>
      <w:r>
        <w:rPr>
          <w:b/>
          <w:spacing w:val="-4"/>
          <w:sz w:val="22"/>
        </w:rPr>
        <w:t> </w:t>
      </w:r>
      <w:r>
        <w:rPr>
          <w:b/>
          <w:sz w:val="22"/>
        </w:rPr>
        <w:t>of</w:t>
      </w:r>
      <w:r>
        <w:rPr>
          <w:b/>
          <w:spacing w:val="-4"/>
          <w:sz w:val="22"/>
        </w:rPr>
        <w:t> </w:t>
      </w:r>
      <w:r>
        <w:rPr>
          <w:b/>
          <w:sz w:val="22"/>
        </w:rPr>
        <w:t>Impulse</w:t>
      </w:r>
      <w:r>
        <w:rPr>
          <w:b/>
          <w:spacing w:val="-4"/>
          <w:sz w:val="22"/>
        </w:rPr>
        <w:t> </w:t>
      </w:r>
      <w:r>
        <w:rPr>
          <w:b/>
          <w:spacing w:val="-2"/>
          <w:sz w:val="22"/>
        </w:rPr>
        <w:t>currents:</w:t>
      </w:r>
    </w:p>
    <w:p>
      <w:pPr>
        <w:spacing w:before="0"/>
        <w:ind w:left="660" w:right="0" w:firstLine="0"/>
        <w:jc w:val="left"/>
        <w:rPr>
          <w:sz w:val="22"/>
        </w:rPr>
      </w:pPr>
      <w:r>
        <w:rPr>
          <w:sz w:val="22"/>
        </w:rPr>
        <w:t>Definitions</w:t>
      </w:r>
      <w:r>
        <w:rPr>
          <w:spacing w:val="35"/>
          <w:sz w:val="22"/>
        </w:rPr>
        <w:t> </w:t>
      </w:r>
      <w:r>
        <w:rPr>
          <w:sz w:val="22"/>
        </w:rPr>
        <w:t>–</w:t>
      </w:r>
      <w:r>
        <w:rPr>
          <w:spacing w:val="31"/>
          <w:sz w:val="22"/>
        </w:rPr>
        <w:t> </w:t>
      </w:r>
      <w:r>
        <w:rPr>
          <w:sz w:val="22"/>
        </w:rPr>
        <w:t>Circuits</w:t>
      </w:r>
      <w:r>
        <w:rPr>
          <w:spacing w:val="31"/>
          <w:sz w:val="22"/>
        </w:rPr>
        <w:t> </w:t>
      </w:r>
      <w:r>
        <w:rPr>
          <w:sz w:val="22"/>
        </w:rPr>
        <w:t>for</w:t>
      </w:r>
      <w:r>
        <w:rPr>
          <w:spacing w:val="32"/>
          <w:sz w:val="22"/>
        </w:rPr>
        <w:t> </w:t>
      </w:r>
      <w:r>
        <w:rPr>
          <w:sz w:val="22"/>
        </w:rPr>
        <w:t>producing</w:t>
      </w:r>
      <w:r>
        <w:rPr>
          <w:spacing w:val="31"/>
          <w:sz w:val="22"/>
        </w:rPr>
        <w:t> </w:t>
      </w:r>
      <w:r>
        <w:rPr>
          <w:sz w:val="22"/>
        </w:rPr>
        <w:t>Impulse</w:t>
      </w:r>
      <w:r>
        <w:rPr>
          <w:spacing w:val="34"/>
          <w:sz w:val="22"/>
        </w:rPr>
        <w:t> </w:t>
      </w:r>
      <w:r>
        <w:rPr>
          <w:sz w:val="22"/>
        </w:rPr>
        <w:t>current</w:t>
      </w:r>
      <w:r>
        <w:rPr>
          <w:spacing w:val="32"/>
          <w:sz w:val="22"/>
        </w:rPr>
        <w:t> </w:t>
      </w:r>
      <w:r>
        <w:rPr>
          <w:sz w:val="22"/>
        </w:rPr>
        <w:t>waves</w:t>
      </w:r>
      <w:r>
        <w:rPr>
          <w:spacing w:val="35"/>
          <w:sz w:val="22"/>
        </w:rPr>
        <w:t> </w:t>
      </w:r>
      <w:r>
        <w:rPr>
          <w:sz w:val="22"/>
        </w:rPr>
        <w:t>–</w:t>
      </w:r>
      <w:r>
        <w:rPr>
          <w:spacing w:val="31"/>
          <w:sz w:val="22"/>
        </w:rPr>
        <w:t> </w:t>
      </w:r>
      <w:r>
        <w:rPr>
          <w:sz w:val="22"/>
        </w:rPr>
        <w:t>Wave</w:t>
      </w:r>
      <w:r>
        <w:rPr>
          <w:spacing w:val="34"/>
          <w:sz w:val="22"/>
        </w:rPr>
        <w:t> </w:t>
      </w:r>
      <w:r>
        <w:rPr>
          <w:sz w:val="22"/>
        </w:rPr>
        <w:t>shape</w:t>
      </w:r>
      <w:r>
        <w:rPr>
          <w:spacing w:val="32"/>
          <w:sz w:val="22"/>
        </w:rPr>
        <w:t> </w:t>
      </w:r>
      <w:r>
        <w:rPr>
          <w:sz w:val="22"/>
        </w:rPr>
        <w:t>control</w:t>
      </w:r>
      <w:r>
        <w:rPr>
          <w:spacing w:val="37"/>
          <w:sz w:val="22"/>
        </w:rPr>
        <w:t> </w:t>
      </w:r>
      <w:r>
        <w:rPr>
          <w:sz w:val="22"/>
        </w:rPr>
        <w:t>-</w:t>
      </w:r>
      <w:r>
        <w:rPr>
          <w:spacing w:val="30"/>
          <w:sz w:val="22"/>
        </w:rPr>
        <w:t> </w:t>
      </w:r>
      <w:r>
        <w:rPr>
          <w:sz w:val="22"/>
        </w:rPr>
        <w:t>Tripping</w:t>
      </w:r>
      <w:r>
        <w:rPr>
          <w:spacing w:val="31"/>
          <w:sz w:val="22"/>
        </w:rPr>
        <w:t> </w:t>
      </w:r>
      <w:r>
        <w:rPr>
          <w:sz w:val="22"/>
        </w:rPr>
        <w:t>and</w:t>
      </w:r>
      <w:r>
        <w:rPr>
          <w:spacing w:val="31"/>
          <w:sz w:val="22"/>
        </w:rPr>
        <w:t> </w:t>
      </w:r>
      <w:r>
        <w:rPr>
          <w:sz w:val="22"/>
        </w:rPr>
        <w:t>control</w:t>
      </w:r>
      <w:r>
        <w:rPr>
          <w:spacing w:val="32"/>
          <w:sz w:val="22"/>
        </w:rPr>
        <w:t> </w:t>
      </w:r>
      <w:r>
        <w:rPr>
          <w:sz w:val="22"/>
        </w:rPr>
        <w:t>of impulse generators.</w:t>
      </w:r>
    </w:p>
    <w:p>
      <w:pPr>
        <w:pStyle w:val="BodyText"/>
        <w:spacing w:before="26"/>
        <w:rPr>
          <w:sz w:val="22"/>
        </w:rPr>
      </w:pPr>
    </w:p>
    <w:p>
      <w:pPr>
        <w:spacing w:line="252" w:lineRule="exact" w:before="1"/>
        <w:ind w:left="643" w:right="0" w:firstLine="0"/>
        <w:jc w:val="left"/>
        <w:rPr>
          <w:b/>
          <w:sz w:val="22"/>
        </w:rPr>
      </w:pPr>
      <w:r>
        <w:rPr>
          <w:b/>
          <w:sz w:val="22"/>
        </w:rPr>
        <w:t>UNIT</w:t>
      </w:r>
      <w:r>
        <w:rPr>
          <w:b/>
          <w:spacing w:val="-4"/>
          <w:sz w:val="22"/>
        </w:rPr>
        <w:t> </w:t>
      </w:r>
      <w:r>
        <w:rPr>
          <w:b/>
          <w:spacing w:val="-10"/>
          <w:sz w:val="22"/>
        </w:rPr>
        <w:t>5</w:t>
      </w:r>
    </w:p>
    <w:p>
      <w:pPr>
        <w:spacing w:line="250" w:lineRule="exact" w:before="0"/>
        <w:ind w:left="660" w:right="0" w:firstLine="0"/>
        <w:jc w:val="left"/>
        <w:rPr>
          <w:b/>
          <w:sz w:val="22"/>
        </w:rPr>
      </w:pPr>
      <w:r>
        <w:rPr>
          <w:b/>
          <w:sz w:val="22"/>
        </w:rPr>
        <w:t>Measurement</w:t>
      </w:r>
      <w:r>
        <w:rPr>
          <w:b/>
          <w:spacing w:val="-5"/>
          <w:sz w:val="22"/>
        </w:rPr>
        <w:t> </w:t>
      </w:r>
      <w:r>
        <w:rPr>
          <w:b/>
          <w:sz w:val="22"/>
        </w:rPr>
        <w:t>of</w:t>
      </w:r>
      <w:r>
        <w:rPr>
          <w:b/>
          <w:spacing w:val="-2"/>
          <w:sz w:val="22"/>
        </w:rPr>
        <w:t> </w:t>
      </w:r>
      <w:r>
        <w:rPr>
          <w:b/>
          <w:sz w:val="22"/>
        </w:rPr>
        <w:t>High</w:t>
      </w:r>
      <w:r>
        <w:rPr>
          <w:b/>
          <w:spacing w:val="-2"/>
          <w:sz w:val="22"/>
        </w:rPr>
        <w:t> </w:t>
      </w:r>
      <w:r>
        <w:rPr>
          <w:b/>
          <w:sz w:val="22"/>
        </w:rPr>
        <w:t>DC</w:t>
      </w:r>
      <w:r>
        <w:rPr>
          <w:b/>
          <w:spacing w:val="-4"/>
          <w:sz w:val="22"/>
        </w:rPr>
        <w:t> </w:t>
      </w:r>
      <w:r>
        <w:rPr>
          <w:b/>
          <w:sz w:val="22"/>
        </w:rPr>
        <w:t>&amp;</w:t>
      </w:r>
      <w:r>
        <w:rPr>
          <w:b/>
          <w:spacing w:val="-2"/>
          <w:sz w:val="22"/>
        </w:rPr>
        <w:t> </w:t>
      </w:r>
      <w:r>
        <w:rPr>
          <w:b/>
          <w:sz w:val="22"/>
        </w:rPr>
        <w:t>AC</w:t>
      </w:r>
      <w:r>
        <w:rPr>
          <w:b/>
          <w:spacing w:val="-3"/>
          <w:sz w:val="22"/>
        </w:rPr>
        <w:t> </w:t>
      </w:r>
      <w:r>
        <w:rPr>
          <w:b/>
          <w:spacing w:val="-2"/>
          <w:sz w:val="22"/>
        </w:rPr>
        <w:t>Voltages:</w:t>
      </w:r>
    </w:p>
    <w:p>
      <w:pPr>
        <w:spacing w:line="242" w:lineRule="auto" w:before="0"/>
        <w:ind w:left="660" w:right="0" w:firstLine="0"/>
        <w:jc w:val="left"/>
        <w:rPr>
          <w:sz w:val="22"/>
        </w:rPr>
      </w:pPr>
      <w:r>
        <w:rPr>
          <w:sz w:val="22"/>
        </w:rPr>
        <w:t>Resistance</w:t>
      </w:r>
      <w:r>
        <w:rPr>
          <w:spacing w:val="40"/>
          <w:sz w:val="22"/>
        </w:rPr>
        <w:t> </w:t>
      </w:r>
      <w:r>
        <w:rPr>
          <w:sz w:val="22"/>
        </w:rPr>
        <w:t>potential</w:t>
      </w:r>
      <w:r>
        <w:rPr>
          <w:spacing w:val="40"/>
          <w:sz w:val="22"/>
        </w:rPr>
        <w:t> </w:t>
      </w:r>
      <w:r>
        <w:rPr>
          <w:sz w:val="22"/>
        </w:rPr>
        <w:t>divider</w:t>
      </w:r>
      <w:r>
        <w:rPr>
          <w:spacing w:val="40"/>
          <w:sz w:val="22"/>
        </w:rPr>
        <w:t> </w:t>
      </w:r>
      <w:r>
        <w:rPr>
          <w:sz w:val="22"/>
        </w:rPr>
        <w:t>-</w:t>
      </w:r>
      <w:r>
        <w:rPr>
          <w:spacing w:val="40"/>
          <w:sz w:val="22"/>
        </w:rPr>
        <w:t> </w:t>
      </w:r>
      <w:r>
        <w:rPr>
          <w:sz w:val="22"/>
        </w:rPr>
        <w:t>Generating</w:t>
      </w:r>
      <w:r>
        <w:rPr>
          <w:spacing w:val="40"/>
          <w:sz w:val="22"/>
        </w:rPr>
        <w:t> </w:t>
      </w:r>
      <w:r>
        <w:rPr>
          <w:sz w:val="22"/>
        </w:rPr>
        <w:t>Voltmeter</w:t>
      </w:r>
      <w:r>
        <w:rPr>
          <w:spacing w:val="40"/>
          <w:sz w:val="22"/>
        </w:rPr>
        <w:t> </w:t>
      </w:r>
      <w:r>
        <w:rPr>
          <w:sz w:val="22"/>
        </w:rPr>
        <w:t>-</w:t>
      </w:r>
      <w:r>
        <w:rPr>
          <w:spacing w:val="40"/>
          <w:sz w:val="22"/>
        </w:rPr>
        <w:t> </w:t>
      </w:r>
      <w:r>
        <w:rPr>
          <w:sz w:val="22"/>
        </w:rPr>
        <w:t>Capacitor</w:t>
      </w:r>
      <w:r>
        <w:rPr>
          <w:spacing w:val="40"/>
          <w:sz w:val="22"/>
        </w:rPr>
        <w:t> </w:t>
      </w:r>
      <w:r>
        <w:rPr>
          <w:sz w:val="22"/>
        </w:rPr>
        <w:t>Voltage</w:t>
      </w:r>
      <w:r>
        <w:rPr>
          <w:spacing w:val="40"/>
          <w:sz w:val="22"/>
        </w:rPr>
        <w:t> </w:t>
      </w:r>
      <w:r>
        <w:rPr>
          <w:sz w:val="22"/>
        </w:rPr>
        <w:t>Transformer</w:t>
      </w:r>
      <w:r>
        <w:rPr>
          <w:spacing w:val="40"/>
          <w:sz w:val="22"/>
        </w:rPr>
        <w:t> </w:t>
      </w:r>
      <w:r>
        <w:rPr>
          <w:sz w:val="22"/>
        </w:rPr>
        <w:t>(CVT)</w:t>
      </w:r>
      <w:r>
        <w:rPr>
          <w:spacing w:val="40"/>
          <w:sz w:val="22"/>
        </w:rPr>
        <w:t> </w:t>
      </w:r>
      <w:r>
        <w:rPr>
          <w:sz w:val="22"/>
        </w:rPr>
        <w:t>-</w:t>
      </w:r>
      <w:r>
        <w:rPr>
          <w:spacing w:val="40"/>
          <w:sz w:val="22"/>
        </w:rPr>
        <w:t> </w:t>
      </w:r>
      <w:r>
        <w:rPr>
          <w:sz w:val="22"/>
        </w:rPr>
        <w:t>Electrostatic Voltmeters – Sphere Gaps.</w:t>
      </w:r>
    </w:p>
    <w:p>
      <w:pPr>
        <w:spacing w:line="251" w:lineRule="exact" w:before="0"/>
        <w:ind w:left="660" w:right="0" w:firstLine="0"/>
        <w:jc w:val="left"/>
        <w:rPr>
          <w:b/>
          <w:sz w:val="22"/>
        </w:rPr>
      </w:pPr>
      <w:r>
        <w:rPr>
          <w:b/>
          <w:sz w:val="22"/>
        </w:rPr>
        <w:t>Measurement</w:t>
      </w:r>
      <w:r>
        <w:rPr>
          <w:b/>
          <w:spacing w:val="-6"/>
          <w:sz w:val="22"/>
        </w:rPr>
        <w:t> </w:t>
      </w:r>
      <w:r>
        <w:rPr>
          <w:b/>
          <w:sz w:val="22"/>
        </w:rPr>
        <w:t>of</w:t>
      </w:r>
      <w:r>
        <w:rPr>
          <w:b/>
          <w:spacing w:val="-1"/>
          <w:sz w:val="22"/>
        </w:rPr>
        <w:t> </w:t>
      </w:r>
      <w:r>
        <w:rPr>
          <w:b/>
          <w:sz w:val="22"/>
        </w:rPr>
        <w:t>Impulse</w:t>
      </w:r>
      <w:r>
        <w:rPr>
          <w:b/>
          <w:spacing w:val="-6"/>
          <w:sz w:val="22"/>
        </w:rPr>
        <w:t> </w:t>
      </w:r>
      <w:r>
        <w:rPr>
          <w:b/>
          <w:sz w:val="22"/>
        </w:rPr>
        <w:t>Voltages</w:t>
      </w:r>
      <w:r>
        <w:rPr>
          <w:b/>
          <w:spacing w:val="-6"/>
          <w:sz w:val="22"/>
        </w:rPr>
        <w:t> </w:t>
      </w:r>
      <w:r>
        <w:rPr>
          <w:b/>
          <w:sz w:val="22"/>
        </w:rPr>
        <w:t>&amp;</w:t>
      </w:r>
      <w:r>
        <w:rPr>
          <w:b/>
          <w:spacing w:val="-3"/>
          <w:sz w:val="22"/>
        </w:rPr>
        <w:t> </w:t>
      </w:r>
      <w:r>
        <w:rPr>
          <w:b/>
          <w:spacing w:val="-2"/>
          <w:sz w:val="22"/>
        </w:rPr>
        <w:t>Currents:</w:t>
      </w:r>
    </w:p>
    <w:p>
      <w:pPr>
        <w:spacing w:line="251" w:lineRule="exact" w:before="0"/>
        <w:ind w:left="660" w:right="0" w:firstLine="0"/>
        <w:jc w:val="left"/>
        <w:rPr>
          <w:sz w:val="22"/>
        </w:rPr>
      </w:pPr>
      <w:r>
        <w:rPr>
          <w:sz w:val="22"/>
        </w:rPr>
        <w:t>Potential</w:t>
      </w:r>
      <w:r>
        <w:rPr>
          <w:spacing w:val="-3"/>
          <w:sz w:val="22"/>
        </w:rPr>
        <w:t> </w:t>
      </w:r>
      <w:r>
        <w:rPr>
          <w:sz w:val="22"/>
        </w:rPr>
        <w:t>dividers</w:t>
      </w:r>
      <w:r>
        <w:rPr>
          <w:spacing w:val="-4"/>
          <w:sz w:val="22"/>
        </w:rPr>
        <w:t> </w:t>
      </w:r>
      <w:r>
        <w:rPr>
          <w:sz w:val="22"/>
        </w:rPr>
        <w:t>with</w:t>
      </w:r>
      <w:r>
        <w:rPr>
          <w:spacing w:val="-4"/>
          <w:sz w:val="22"/>
        </w:rPr>
        <w:t> </w:t>
      </w:r>
      <w:r>
        <w:rPr>
          <w:sz w:val="22"/>
        </w:rPr>
        <w:t>CRO -</w:t>
      </w:r>
      <w:r>
        <w:rPr>
          <w:spacing w:val="-8"/>
          <w:sz w:val="22"/>
        </w:rPr>
        <w:t> </w:t>
      </w:r>
      <w:r>
        <w:rPr>
          <w:sz w:val="22"/>
        </w:rPr>
        <w:t>Hall</w:t>
      </w:r>
      <w:r>
        <w:rPr>
          <w:spacing w:val="-3"/>
          <w:sz w:val="22"/>
        </w:rPr>
        <w:t> </w:t>
      </w:r>
      <w:r>
        <w:rPr>
          <w:sz w:val="22"/>
        </w:rPr>
        <w:t>Generator</w:t>
      </w:r>
      <w:r>
        <w:rPr>
          <w:spacing w:val="-1"/>
          <w:sz w:val="22"/>
        </w:rPr>
        <w:t> </w:t>
      </w:r>
      <w:r>
        <w:rPr>
          <w:sz w:val="22"/>
        </w:rPr>
        <w:t>-</w:t>
      </w:r>
      <w:r>
        <w:rPr>
          <w:spacing w:val="-8"/>
          <w:sz w:val="22"/>
        </w:rPr>
        <w:t> </w:t>
      </w:r>
      <w:r>
        <w:rPr>
          <w:sz w:val="22"/>
        </w:rPr>
        <w:t>Rogowski</w:t>
      </w:r>
      <w:r>
        <w:rPr>
          <w:spacing w:val="-2"/>
          <w:sz w:val="22"/>
        </w:rPr>
        <w:t> Coils.</w:t>
      </w:r>
    </w:p>
    <w:p>
      <w:pPr>
        <w:pStyle w:val="BodyText"/>
        <w:spacing w:before="24"/>
        <w:rPr>
          <w:sz w:val="22"/>
        </w:rPr>
      </w:pPr>
    </w:p>
    <w:p>
      <w:pPr>
        <w:spacing w:line="250" w:lineRule="exact" w:before="0"/>
        <w:ind w:left="643" w:right="0" w:firstLine="0"/>
        <w:jc w:val="left"/>
        <w:rPr>
          <w:b/>
          <w:sz w:val="22"/>
        </w:rPr>
      </w:pPr>
      <w:r>
        <w:rPr>
          <w:b/>
          <w:sz w:val="22"/>
        </w:rPr>
        <w:t>TEXT</w:t>
      </w:r>
      <w:r>
        <w:rPr>
          <w:b/>
          <w:spacing w:val="-5"/>
          <w:sz w:val="22"/>
        </w:rPr>
        <w:t> </w:t>
      </w:r>
      <w:r>
        <w:rPr>
          <w:b/>
          <w:spacing w:val="-2"/>
          <w:sz w:val="22"/>
        </w:rPr>
        <w:t>BOOKS</w:t>
      </w:r>
    </w:p>
    <w:p>
      <w:pPr>
        <w:pStyle w:val="ListParagraph"/>
        <w:numPr>
          <w:ilvl w:val="0"/>
          <w:numId w:val="157"/>
        </w:numPr>
        <w:tabs>
          <w:tab w:pos="1298" w:val="left" w:leader="none"/>
        </w:tabs>
        <w:spacing w:line="250" w:lineRule="exact" w:before="0" w:after="0"/>
        <w:ind w:left="1298" w:right="0" w:hanging="494"/>
        <w:jc w:val="left"/>
        <w:rPr>
          <w:sz w:val="22"/>
        </w:rPr>
      </w:pPr>
      <w:r>
        <w:rPr>
          <w:color w:val="171717"/>
          <w:sz w:val="22"/>
        </w:rPr>
        <w:t>High</w:t>
      </w:r>
      <w:r>
        <w:rPr>
          <w:color w:val="171717"/>
          <w:spacing w:val="-3"/>
          <w:sz w:val="22"/>
        </w:rPr>
        <w:t> </w:t>
      </w:r>
      <w:r>
        <w:rPr>
          <w:color w:val="171717"/>
          <w:sz w:val="22"/>
        </w:rPr>
        <w:t>Voltage</w:t>
      </w:r>
      <w:r>
        <w:rPr>
          <w:color w:val="171717"/>
          <w:spacing w:val="-2"/>
          <w:sz w:val="22"/>
        </w:rPr>
        <w:t> </w:t>
      </w:r>
      <w:r>
        <w:rPr>
          <w:color w:val="171717"/>
          <w:sz w:val="22"/>
        </w:rPr>
        <w:t>Engineering:</w:t>
      </w:r>
      <w:r>
        <w:rPr>
          <w:color w:val="171717"/>
          <w:spacing w:val="-4"/>
          <w:sz w:val="22"/>
        </w:rPr>
        <w:t> </w:t>
      </w:r>
      <w:r>
        <w:rPr>
          <w:color w:val="171717"/>
          <w:sz w:val="22"/>
        </w:rPr>
        <w:t>Fundamentals</w:t>
      </w:r>
      <w:r>
        <w:rPr>
          <w:color w:val="171717"/>
          <w:spacing w:val="-2"/>
          <w:sz w:val="22"/>
        </w:rPr>
        <w:t> </w:t>
      </w:r>
      <w:r>
        <w:rPr>
          <w:color w:val="171717"/>
          <w:sz w:val="22"/>
        </w:rPr>
        <w:t>by</w:t>
      </w:r>
      <w:r>
        <w:rPr>
          <w:color w:val="171717"/>
          <w:spacing w:val="-5"/>
          <w:sz w:val="22"/>
        </w:rPr>
        <w:t> </w:t>
      </w:r>
      <w:r>
        <w:rPr>
          <w:color w:val="171717"/>
          <w:sz w:val="22"/>
        </w:rPr>
        <w:t>E.Kuffel</w:t>
      </w:r>
      <w:r>
        <w:rPr>
          <w:color w:val="171717"/>
          <w:spacing w:val="3"/>
          <w:sz w:val="22"/>
        </w:rPr>
        <w:t> </w:t>
      </w:r>
      <w:r>
        <w:rPr>
          <w:color w:val="171717"/>
          <w:sz w:val="22"/>
        </w:rPr>
        <w:t>-</w:t>
      </w:r>
      <w:r>
        <w:rPr>
          <w:color w:val="171717"/>
          <w:spacing w:val="47"/>
          <w:sz w:val="22"/>
        </w:rPr>
        <w:t> </w:t>
      </w:r>
      <w:r>
        <w:rPr>
          <w:color w:val="171717"/>
          <w:sz w:val="22"/>
        </w:rPr>
        <w:t>W.S.Zaengl</w:t>
      </w:r>
      <w:r>
        <w:rPr>
          <w:color w:val="171717"/>
          <w:spacing w:val="-2"/>
          <w:sz w:val="22"/>
        </w:rPr>
        <w:t> </w:t>
      </w:r>
      <w:r>
        <w:rPr>
          <w:color w:val="171717"/>
          <w:sz w:val="22"/>
        </w:rPr>
        <w:t>-</w:t>
      </w:r>
      <w:r>
        <w:rPr>
          <w:color w:val="171717"/>
          <w:spacing w:val="47"/>
          <w:sz w:val="22"/>
        </w:rPr>
        <w:t> </w:t>
      </w:r>
      <w:r>
        <w:rPr>
          <w:color w:val="171717"/>
          <w:sz w:val="22"/>
        </w:rPr>
        <w:t>J.Kuffel</w:t>
      </w:r>
      <w:r>
        <w:rPr>
          <w:color w:val="171717"/>
          <w:spacing w:val="-1"/>
          <w:sz w:val="22"/>
        </w:rPr>
        <w:t> </w:t>
      </w:r>
      <w:r>
        <w:rPr>
          <w:color w:val="171717"/>
          <w:sz w:val="22"/>
        </w:rPr>
        <w:t>by</w:t>
      </w:r>
      <w:r>
        <w:rPr>
          <w:color w:val="171717"/>
          <w:spacing w:val="-7"/>
          <w:sz w:val="22"/>
        </w:rPr>
        <w:t> </w:t>
      </w:r>
      <w:r>
        <w:rPr>
          <w:color w:val="171717"/>
          <w:sz w:val="22"/>
        </w:rPr>
        <w:t>Elsevier -</w:t>
      </w:r>
      <w:r>
        <w:rPr>
          <w:color w:val="171717"/>
          <w:spacing w:val="47"/>
          <w:sz w:val="22"/>
        </w:rPr>
        <w:t> </w:t>
      </w:r>
      <w:r>
        <w:rPr>
          <w:color w:val="171717"/>
          <w:sz w:val="22"/>
        </w:rPr>
        <w:t>2nd</w:t>
      </w:r>
      <w:r>
        <w:rPr>
          <w:color w:val="171717"/>
          <w:spacing w:val="-2"/>
          <w:sz w:val="22"/>
        </w:rPr>
        <w:t> Edition</w:t>
      </w:r>
    </w:p>
    <w:p>
      <w:pPr>
        <w:pStyle w:val="ListParagraph"/>
        <w:numPr>
          <w:ilvl w:val="0"/>
          <w:numId w:val="157"/>
        </w:numPr>
        <w:tabs>
          <w:tab w:pos="1298" w:val="left" w:leader="none"/>
        </w:tabs>
        <w:spacing w:line="240" w:lineRule="auto" w:before="1" w:after="0"/>
        <w:ind w:left="1298" w:right="0" w:hanging="494"/>
        <w:jc w:val="left"/>
        <w:rPr>
          <w:position w:val="1"/>
          <w:sz w:val="22"/>
        </w:rPr>
      </w:pPr>
      <w:r>
        <w:rPr>
          <w:color w:val="171717"/>
          <w:position w:val="1"/>
          <w:sz w:val="22"/>
        </w:rPr>
        <w:t>High</w:t>
      </w:r>
      <w:r>
        <w:rPr>
          <w:color w:val="171717"/>
          <w:spacing w:val="-4"/>
          <w:position w:val="1"/>
          <w:sz w:val="22"/>
        </w:rPr>
        <w:t> </w:t>
      </w:r>
      <w:r>
        <w:rPr>
          <w:color w:val="171717"/>
          <w:position w:val="1"/>
          <w:sz w:val="22"/>
        </w:rPr>
        <w:t>Voltage</w:t>
      </w:r>
      <w:r>
        <w:rPr>
          <w:color w:val="171717"/>
          <w:spacing w:val="-2"/>
          <w:position w:val="1"/>
          <w:sz w:val="22"/>
        </w:rPr>
        <w:t> </w:t>
      </w:r>
      <w:r>
        <w:rPr>
          <w:color w:val="171717"/>
          <w:position w:val="1"/>
          <w:sz w:val="22"/>
        </w:rPr>
        <w:t>Engineering</w:t>
      </w:r>
      <w:r>
        <w:rPr>
          <w:color w:val="171717"/>
          <w:spacing w:val="-6"/>
          <w:position w:val="1"/>
          <w:sz w:val="22"/>
        </w:rPr>
        <w:t> </w:t>
      </w:r>
      <w:r>
        <w:rPr>
          <w:color w:val="171717"/>
          <w:position w:val="1"/>
          <w:sz w:val="22"/>
        </w:rPr>
        <w:t>by</w:t>
      </w:r>
      <w:r>
        <w:rPr>
          <w:color w:val="171717"/>
          <w:spacing w:val="-3"/>
          <w:position w:val="1"/>
          <w:sz w:val="22"/>
        </w:rPr>
        <w:t> </w:t>
      </w:r>
      <w:r>
        <w:rPr>
          <w:color w:val="171717"/>
          <w:position w:val="1"/>
          <w:sz w:val="22"/>
        </w:rPr>
        <w:t>M.S.Naidu</w:t>
      </w:r>
      <w:r>
        <w:rPr>
          <w:color w:val="171717"/>
          <w:spacing w:val="-2"/>
          <w:position w:val="1"/>
          <w:sz w:val="22"/>
        </w:rPr>
        <w:t> </w:t>
      </w:r>
      <w:r>
        <w:rPr>
          <w:color w:val="171717"/>
          <w:position w:val="1"/>
          <w:sz w:val="22"/>
        </w:rPr>
        <w:t>and</w:t>
      </w:r>
      <w:r>
        <w:rPr>
          <w:color w:val="171717"/>
          <w:spacing w:val="-4"/>
          <w:position w:val="1"/>
          <w:sz w:val="22"/>
        </w:rPr>
        <w:t> </w:t>
      </w:r>
      <w:r>
        <w:rPr>
          <w:color w:val="171717"/>
          <w:position w:val="1"/>
          <w:sz w:val="22"/>
        </w:rPr>
        <w:t>V.</w:t>
      </w:r>
      <w:r>
        <w:rPr>
          <w:color w:val="171717"/>
          <w:spacing w:val="-5"/>
          <w:position w:val="1"/>
          <w:sz w:val="22"/>
        </w:rPr>
        <w:t> </w:t>
      </w:r>
      <w:r>
        <w:rPr>
          <w:color w:val="171717"/>
          <w:position w:val="1"/>
          <w:sz w:val="22"/>
        </w:rPr>
        <w:t>Kamaraju –</w:t>
      </w:r>
      <w:r>
        <w:rPr>
          <w:color w:val="171717"/>
          <w:spacing w:val="-5"/>
          <w:position w:val="1"/>
          <w:sz w:val="22"/>
        </w:rPr>
        <w:t> </w:t>
      </w:r>
      <w:r>
        <w:rPr>
          <w:color w:val="171717"/>
          <w:position w:val="1"/>
          <w:sz w:val="22"/>
        </w:rPr>
        <w:t>TMH</w:t>
      </w:r>
      <w:r>
        <w:rPr>
          <w:color w:val="171717"/>
          <w:spacing w:val="-2"/>
          <w:position w:val="1"/>
          <w:sz w:val="22"/>
        </w:rPr>
        <w:t> </w:t>
      </w:r>
      <w:r>
        <w:rPr>
          <w:color w:val="171717"/>
          <w:position w:val="1"/>
          <w:sz w:val="22"/>
        </w:rPr>
        <w:t>Publications</w:t>
      </w:r>
      <w:r>
        <w:rPr>
          <w:color w:val="171717"/>
          <w:spacing w:val="50"/>
          <w:position w:val="1"/>
          <w:sz w:val="22"/>
        </w:rPr>
        <w:t> </w:t>
      </w:r>
      <w:r>
        <w:rPr>
          <w:color w:val="171717"/>
          <w:position w:val="1"/>
          <w:sz w:val="22"/>
        </w:rPr>
        <w:t>-</w:t>
      </w:r>
      <w:r>
        <w:rPr>
          <w:color w:val="171717"/>
          <w:spacing w:val="48"/>
          <w:position w:val="1"/>
          <w:sz w:val="22"/>
        </w:rPr>
        <w:t> </w:t>
      </w:r>
      <w:r>
        <w:rPr>
          <w:color w:val="171717"/>
          <w:position w:val="1"/>
          <w:sz w:val="22"/>
        </w:rPr>
        <w:t>3rd</w:t>
      </w:r>
      <w:r>
        <w:rPr>
          <w:color w:val="171717"/>
          <w:spacing w:val="-1"/>
          <w:position w:val="1"/>
          <w:sz w:val="22"/>
        </w:rPr>
        <w:t> </w:t>
      </w:r>
      <w:r>
        <w:rPr>
          <w:color w:val="171717"/>
          <w:spacing w:val="-2"/>
          <w:position w:val="1"/>
          <w:sz w:val="22"/>
        </w:rPr>
        <w:t>Edition.</w:t>
      </w:r>
    </w:p>
    <w:p>
      <w:pPr>
        <w:pStyle w:val="BodyText"/>
        <w:spacing w:before="27"/>
        <w:rPr>
          <w:sz w:val="22"/>
        </w:rPr>
      </w:pPr>
    </w:p>
    <w:p>
      <w:pPr>
        <w:spacing w:line="251" w:lineRule="exact" w:before="0"/>
        <w:ind w:left="643"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58"/>
        </w:numPr>
        <w:tabs>
          <w:tab w:pos="1298" w:val="left" w:leader="none"/>
        </w:tabs>
        <w:spacing w:line="251" w:lineRule="exact" w:before="0" w:after="0"/>
        <w:ind w:left="1298" w:right="0" w:hanging="494"/>
        <w:jc w:val="left"/>
        <w:rPr>
          <w:sz w:val="22"/>
        </w:rPr>
      </w:pPr>
      <w:r>
        <w:rPr>
          <w:color w:val="171717"/>
          <w:sz w:val="22"/>
        </w:rPr>
        <w:t>High</w:t>
      </w:r>
      <w:r>
        <w:rPr>
          <w:color w:val="171717"/>
          <w:spacing w:val="-3"/>
          <w:sz w:val="22"/>
        </w:rPr>
        <w:t> </w:t>
      </w:r>
      <w:r>
        <w:rPr>
          <w:color w:val="171717"/>
          <w:sz w:val="22"/>
        </w:rPr>
        <w:t>Voltage</w:t>
      </w:r>
      <w:r>
        <w:rPr>
          <w:color w:val="171717"/>
          <w:spacing w:val="-3"/>
          <w:sz w:val="22"/>
        </w:rPr>
        <w:t> </w:t>
      </w:r>
      <w:r>
        <w:rPr>
          <w:color w:val="171717"/>
          <w:sz w:val="22"/>
        </w:rPr>
        <w:t>Engineering</w:t>
      </w:r>
      <w:r>
        <w:rPr>
          <w:color w:val="171717"/>
          <w:spacing w:val="-8"/>
          <w:sz w:val="22"/>
        </w:rPr>
        <w:t> </w:t>
      </w:r>
      <w:r>
        <w:rPr>
          <w:color w:val="171717"/>
          <w:sz w:val="22"/>
        </w:rPr>
        <w:t>and</w:t>
      </w:r>
      <w:r>
        <w:rPr>
          <w:color w:val="171717"/>
          <w:spacing w:val="-5"/>
          <w:sz w:val="22"/>
        </w:rPr>
        <w:t> </w:t>
      </w:r>
      <w:r>
        <w:rPr>
          <w:color w:val="171717"/>
          <w:sz w:val="22"/>
        </w:rPr>
        <w:t>Technology</w:t>
      </w:r>
      <w:r>
        <w:rPr>
          <w:color w:val="171717"/>
          <w:spacing w:val="-5"/>
          <w:sz w:val="22"/>
        </w:rPr>
        <w:t> </w:t>
      </w:r>
      <w:r>
        <w:rPr>
          <w:color w:val="171717"/>
          <w:sz w:val="22"/>
        </w:rPr>
        <w:t>by</w:t>
      </w:r>
      <w:r>
        <w:rPr>
          <w:color w:val="171717"/>
          <w:spacing w:val="-6"/>
          <w:sz w:val="22"/>
        </w:rPr>
        <w:t> </w:t>
      </w:r>
      <w:r>
        <w:rPr>
          <w:color w:val="171717"/>
          <w:sz w:val="22"/>
        </w:rPr>
        <w:t>Ryan</w:t>
      </w:r>
      <w:r>
        <w:rPr>
          <w:color w:val="171717"/>
          <w:spacing w:val="-1"/>
          <w:sz w:val="22"/>
        </w:rPr>
        <w:t> </w:t>
      </w:r>
      <w:r>
        <w:rPr>
          <w:color w:val="171717"/>
          <w:sz w:val="22"/>
        </w:rPr>
        <w:t>IET</w:t>
      </w:r>
      <w:r>
        <w:rPr>
          <w:color w:val="171717"/>
          <w:spacing w:val="-2"/>
          <w:sz w:val="22"/>
        </w:rPr>
        <w:t> </w:t>
      </w:r>
      <w:r>
        <w:rPr>
          <w:color w:val="171717"/>
          <w:sz w:val="22"/>
        </w:rPr>
        <w:t>Publishers</w:t>
      </w:r>
      <w:r>
        <w:rPr>
          <w:color w:val="171717"/>
          <w:spacing w:val="1"/>
          <w:sz w:val="22"/>
        </w:rPr>
        <w:t> </w:t>
      </w:r>
      <w:r>
        <w:rPr>
          <w:color w:val="171717"/>
          <w:sz w:val="22"/>
        </w:rPr>
        <w:t>-</w:t>
      </w:r>
      <w:r>
        <w:rPr>
          <w:color w:val="171717"/>
          <w:spacing w:val="46"/>
          <w:sz w:val="22"/>
        </w:rPr>
        <w:t> </w:t>
      </w:r>
      <w:r>
        <w:rPr>
          <w:color w:val="171717"/>
          <w:sz w:val="22"/>
        </w:rPr>
        <w:t>2</w:t>
      </w:r>
      <w:r>
        <w:rPr>
          <w:color w:val="171717"/>
          <w:sz w:val="22"/>
          <w:vertAlign w:val="superscript"/>
        </w:rPr>
        <w:t>nd</w:t>
      </w:r>
      <w:r>
        <w:rPr>
          <w:color w:val="171717"/>
          <w:spacing w:val="-3"/>
          <w:sz w:val="22"/>
          <w:vertAlign w:val="baseline"/>
        </w:rPr>
        <w:t> </w:t>
      </w:r>
      <w:r>
        <w:rPr>
          <w:color w:val="171717"/>
          <w:spacing w:val="-2"/>
          <w:sz w:val="22"/>
          <w:vertAlign w:val="baseline"/>
        </w:rPr>
        <w:t>edition.</w:t>
      </w:r>
    </w:p>
    <w:p>
      <w:pPr>
        <w:pStyle w:val="ListParagraph"/>
        <w:numPr>
          <w:ilvl w:val="0"/>
          <w:numId w:val="158"/>
        </w:numPr>
        <w:tabs>
          <w:tab w:pos="1298" w:val="left" w:leader="none"/>
        </w:tabs>
        <w:spacing w:line="252" w:lineRule="exact" w:before="0" w:after="0"/>
        <w:ind w:left="1298" w:right="0" w:hanging="494"/>
        <w:jc w:val="left"/>
        <w:rPr>
          <w:sz w:val="22"/>
        </w:rPr>
      </w:pPr>
      <w:r>
        <w:rPr>
          <w:color w:val="171717"/>
          <w:sz w:val="22"/>
        </w:rPr>
        <w:t>High</w:t>
      </w:r>
      <w:r>
        <w:rPr>
          <w:color w:val="171717"/>
          <w:spacing w:val="-3"/>
          <w:sz w:val="22"/>
        </w:rPr>
        <w:t> </w:t>
      </w:r>
      <w:r>
        <w:rPr>
          <w:color w:val="171717"/>
          <w:sz w:val="22"/>
        </w:rPr>
        <w:t>Voltage</w:t>
      </w:r>
      <w:r>
        <w:rPr>
          <w:color w:val="171717"/>
          <w:spacing w:val="-2"/>
          <w:sz w:val="22"/>
        </w:rPr>
        <w:t> </w:t>
      </w:r>
      <w:r>
        <w:rPr>
          <w:color w:val="171717"/>
          <w:sz w:val="22"/>
        </w:rPr>
        <w:t>Engineering</w:t>
      </w:r>
      <w:r>
        <w:rPr>
          <w:color w:val="171717"/>
          <w:spacing w:val="-8"/>
          <w:sz w:val="22"/>
        </w:rPr>
        <w:t> </w:t>
      </w:r>
      <w:r>
        <w:rPr>
          <w:color w:val="171717"/>
          <w:sz w:val="22"/>
        </w:rPr>
        <w:t>by</w:t>
      </w:r>
      <w:r>
        <w:rPr>
          <w:color w:val="171717"/>
          <w:spacing w:val="-5"/>
          <w:sz w:val="22"/>
        </w:rPr>
        <w:t> </w:t>
      </w:r>
      <w:r>
        <w:rPr>
          <w:color w:val="171717"/>
          <w:sz w:val="22"/>
        </w:rPr>
        <w:t>C.L.Wadhwa -</w:t>
      </w:r>
      <w:r>
        <w:rPr>
          <w:color w:val="171717"/>
          <w:spacing w:val="46"/>
          <w:sz w:val="22"/>
        </w:rPr>
        <w:t> </w:t>
      </w:r>
      <w:r>
        <w:rPr>
          <w:color w:val="171717"/>
          <w:sz w:val="22"/>
        </w:rPr>
        <w:t>New</w:t>
      </w:r>
      <w:r>
        <w:rPr>
          <w:color w:val="171717"/>
          <w:spacing w:val="-2"/>
          <w:sz w:val="22"/>
        </w:rPr>
        <w:t> </w:t>
      </w:r>
      <w:r>
        <w:rPr>
          <w:color w:val="171717"/>
          <w:sz w:val="22"/>
        </w:rPr>
        <w:t>Age</w:t>
      </w:r>
      <w:r>
        <w:rPr>
          <w:color w:val="171717"/>
          <w:spacing w:val="-3"/>
          <w:sz w:val="22"/>
        </w:rPr>
        <w:t> </w:t>
      </w:r>
      <w:r>
        <w:rPr>
          <w:color w:val="171717"/>
          <w:sz w:val="22"/>
        </w:rPr>
        <w:t>Internationals</w:t>
      </w:r>
      <w:r>
        <w:rPr>
          <w:color w:val="171717"/>
          <w:spacing w:val="-4"/>
          <w:sz w:val="22"/>
        </w:rPr>
        <w:t> </w:t>
      </w:r>
      <w:r>
        <w:rPr>
          <w:color w:val="171717"/>
          <w:sz w:val="22"/>
        </w:rPr>
        <w:t>(P)</w:t>
      </w:r>
      <w:r>
        <w:rPr>
          <w:color w:val="171717"/>
          <w:spacing w:val="-3"/>
          <w:sz w:val="22"/>
        </w:rPr>
        <w:t> </w:t>
      </w:r>
      <w:r>
        <w:rPr>
          <w:color w:val="171717"/>
          <w:sz w:val="22"/>
        </w:rPr>
        <w:t>Limited</w:t>
      </w:r>
      <w:r>
        <w:rPr>
          <w:color w:val="171717"/>
          <w:spacing w:val="-1"/>
          <w:sz w:val="22"/>
        </w:rPr>
        <w:t> </w:t>
      </w:r>
      <w:r>
        <w:rPr>
          <w:color w:val="171717"/>
          <w:sz w:val="22"/>
        </w:rPr>
        <w:t>–</w:t>
      </w:r>
      <w:r>
        <w:rPr>
          <w:color w:val="171717"/>
          <w:spacing w:val="-2"/>
          <w:sz w:val="22"/>
        </w:rPr>
        <w:t> 1997.</w:t>
      </w:r>
    </w:p>
    <w:p>
      <w:pPr>
        <w:pStyle w:val="ListParagraph"/>
        <w:numPr>
          <w:ilvl w:val="0"/>
          <w:numId w:val="158"/>
        </w:numPr>
        <w:tabs>
          <w:tab w:pos="1291" w:val="left" w:leader="none"/>
          <w:tab w:pos="1298" w:val="left" w:leader="none"/>
        </w:tabs>
        <w:spacing w:line="240" w:lineRule="auto" w:before="2" w:after="0"/>
        <w:ind w:left="1291" w:right="521" w:hanging="488"/>
        <w:jc w:val="left"/>
        <w:rPr>
          <w:sz w:val="22"/>
        </w:rPr>
      </w:pPr>
      <w:r>
        <w:rPr>
          <w:color w:val="171717"/>
          <w:sz w:val="22"/>
        </w:rPr>
        <w:t>High</w:t>
      </w:r>
      <w:r>
        <w:rPr>
          <w:color w:val="171717"/>
          <w:sz w:val="22"/>
        </w:rPr>
        <w:t> Voltage Insulation Engineering by RavindraArora -</w:t>
      </w:r>
      <w:r>
        <w:rPr>
          <w:color w:val="171717"/>
          <w:spacing w:val="40"/>
          <w:sz w:val="22"/>
        </w:rPr>
        <w:t> </w:t>
      </w:r>
      <w:r>
        <w:rPr>
          <w:color w:val="171717"/>
          <w:sz w:val="22"/>
        </w:rPr>
        <w:t>Wolfgang Mosch -</w:t>
      </w:r>
      <w:r>
        <w:rPr>
          <w:color w:val="171717"/>
          <w:spacing w:val="40"/>
          <w:sz w:val="22"/>
        </w:rPr>
        <w:t> </w:t>
      </w:r>
      <w:r>
        <w:rPr>
          <w:color w:val="171717"/>
          <w:sz w:val="22"/>
        </w:rPr>
        <w:t>New Age International (P Limited -</w:t>
      </w:r>
      <w:r>
        <w:rPr>
          <w:color w:val="171717"/>
          <w:spacing w:val="40"/>
          <w:sz w:val="22"/>
        </w:rPr>
        <w:t> </w:t>
      </w:r>
      <w:r>
        <w:rPr>
          <w:color w:val="171717"/>
          <w:sz w:val="22"/>
        </w:rPr>
        <w:t>1995.</w:t>
      </w:r>
    </w:p>
    <w:p>
      <w:pPr>
        <w:pStyle w:val="BodyText"/>
        <w:spacing w:before="25"/>
        <w:rPr>
          <w:sz w:val="22"/>
        </w:rPr>
      </w:pPr>
    </w:p>
    <w:p>
      <w:pPr>
        <w:spacing w:line="251" w:lineRule="exact" w:before="0"/>
        <w:ind w:left="643" w:right="0" w:firstLine="0"/>
        <w:jc w:val="left"/>
        <w:rPr>
          <w:b/>
          <w:sz w:val="22"/>
        </w:rPr>
      </w:pPr>
      <w:r>
        <w:rPr>
          <w:b/>
          <w:sz w:val="22"/>
        </w:rPr>
        <w:t>WEB</w:t>
      </w:r>
      <w:r>
        <w:rPr>
          <w:b/>
          <w:spacing w:val="-4"/>
          <w:sz w:val="22"/>
        </w:rPr>
        <w:t> </w:t>
      </w:r>
      <w:r>
        <w:rPr>
          <w:b/>
          <w:sz w:val="22"/>
        </w:rPr>
        <w:t>RESOURCES</w:t>
      </w:r>
      <w:r>
        <w:rPr>
          <w:b/>
          <w:spacing w:val="-4"/>
          <w:sz w:val="22"/>
        </w:rPr>
        <w:t> </w:t>
      </w:r>
      <w:r>
        <w:rPr>
          <w:b/>
          <w:spacing w:val="-2"/>
          <w:sz w:val="22"/>
        </w:rPr>
        <w:t>(Suggested)</w:t>
      </w:r>
    </w:p>
    <w:p>
      <w:pPr>
        <w:pStyle w:val="ListParagraph"/>
        <w:numPr>
          <w:ilvl w:val="0"/>
          <w:numId w:val="159"/>
        </w:numPr>
        <w:tabs>
          <w:tab w:pos="1308" w:val="left" w:leader="none"/>
        </w:tabs>
        <w:spacing w:line="251" w:lineRule="exact" w:before="0" w:after="0"/>
        <w:ind w:left="1308" w:right="0" w:hanging="495"/>
        <w:jc w:val="left"/>
        <w:rPr>
          <w:sz w:val="22"/>
        </w:rPr>
      </w:pPr>
      <w:hyperlink r:id="rId92">
        <w:r>
          <w:rPr>
            <w:spacing w:val="-2"/>
            <w:sz w:val="22"/>
          </w:rPr>
          <w:t>https://archive.nptel.ac.in/courses/108/104/108104048</w:t>
        </w:r>
      </w:hyperlink>
    </w:p>
    <w:p>
      <w:pPr>
        <w:pStyle w:val="ListParagraph"/>
        <w:numPr>
          <w:ilvl w:val="0"/>
          <w:numId w:val="159"/>
        </w:numPr>
        <w:tabs>
          <w:tab w:pos="1308" w:val="left" w:leader="none"/>
        </w:tabs>
        <w:spacing w:line="252" w:lineRule="exact" w:before="0" w:after="0"/>
        <w:ind w:left="1308" w:right="0" w:hanging="495"/>
        <w:jc w:val="left"/>
        <w:rPr>
          <w:sz w:val="22"/>
        </w:rPr>
      </w:pPr>
      <w:hyperlink r:id="rId93">
        <w:r>
          <w:rPr>
            <w:spacing w:val="-2"/>
            <w:sz w:val="22"/>
          </w:rPr>
          <w:t>https://bharatsrajpurohit.weebly.com/high-voltage-engineering-course.html</w:t>
        </w:r>
      </w:hyperlink>
    </w:p>
    <w:p>
      <w:pPr>
        <w:pStyle w:val="ListParagraph"/>
        <w:numPr>
          <w:ilvl w:val="0"/>
          <w:numId w:val="159"/>
        </w:numPr>
        <w:tabs>
          <w:tab w:pos="1308" w:val="left" w:leader="none"/>
        </w:tabs>
        <w:spacing w:line="252" w:lineRule="exact" w:before="2" w:after="0"/>
        <w:ind w:left="1308" w:right="0" w:hanging="495"/>
        <w:jc w:val="left"/>
        <w:rPr>
          <w:sz w:val="22"/>
        </w:rPr>
      </w:pPr>
      <w:r>
        <w:rPr>
          <w:spacing w:val="-2"/>
          <w:sz w:val="22"/>
        </w:rPr>
        <w:t>https://nptel.ac.in/courses/108/108/108108099/</w:t>
      </w:r>
    </w:p>
    <w:p>
      <w:pPr>
        <w:pStyle w:val="ListParagraph"/>
        <w:numPr>
          <w:ilvl w:val="0"/>
          <w:numId w:val="159"/>
        </w:numPr>
        <w:tabs>
          <w:tab w:pos="1308" w:val="left" w:leader="none"/>
        </w:tabs>
        <w:spacing w:line="252" w:lineRule="exact" w:before="0" w:after="0"/>
        <w:ind w:left="1308" w:right="0" w:hanging="495"/>
        <w:jc w:val="left"/>
        <w:rPr>
          <w:sz w:val="22"/>
        </w:rPr>
      </w:pPr>
      <w:r>
        <w:rPr>
          <w:spacing w:val="-2"/>
          <w:sz w:val="22"/>
        </w:rPr>
        <w:t>https://</w:t>
      </w:r>
      <w:hyperlink r:id="rId94">
        <w:r>
          <w:rPr>
            <w:spacing w:val="-2"/>
            <w:sz w:val="22"/>
          </w:rPr>
          <w:t>www.youtube.com/watch?v=0as-VQq9igA</w:t>
        </w:r>
      </w:hyperlink>
    </w:p>
    <w:p>
      <w:pPr>
        <w:pStyle w:val="ListParagraph"/>
        <w:spacing w:after="0" w:line="252" w:lineRule="exact"/>
        <w:jc w:val="left"/>
        <w:rPr>
          <w:sz w:val="22"/>
        </w:rPr>
        <w:sectPr>
          <w:pgSz w:w="11910" w:h="16840"/>
          <w:pgMar w:header="538" w:footer="0" w:top="1800" w:bottom="280" w:left="360" w:right="360"/>
        </w:sectPr>
      </w:pPr>
    </w:p>
    <w:p>
      <w:pPr>
        <w:spacing w:before="2"/>
        <w:ind w:left="4563" w:right="4560" w:firstLine="2"/>
        <w:jc w:val="center"/>
        <w:rPr>
          <w:b/>
          <w:sz w:val="22"/>
        </w:rPr>
      </w:pPr>
      <w:r>
        <w:rPr>
          <w:b/>
          <w:sz w:val="22"/>
        </w:rPr>
        <w:t>III Year II Semester Disaster</w:t>
      </w:r>
      <w:r>
        <w:rPr>
          <w:b/>
          <w:spacing w:val="-14"/>
          <w:sz w:val="22"/>
        </w:rPr>
        <w:t> </w:t>
      </w:r>
      <w:r>
        <w:rPr>
          <w:b/>
          <w:sz w:val="22"/>
        </w:rPr>
        <w:t>Management</w:t>
      </w:r>
    </w:p>
    <w:p>
      <w:pPr>
        <w:pStyle w:val="BodyText"/>
        <w:spacing w:before="23"/>
        <w:rPr>
          <w:b/>
          <w:sz w:val="20"/>
        </w:rPr>
      </w:pPr>
    </w:p>
    <w:tbl>
      <w:tblPr>
        <w:tblW w:w="0" w:type="auto"/>
        <w:jc w:val="left"/>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2881"/>
        <w:gridCol w:w="3689"/>
        <w:gridCol w:w="1258"/>
      </w:tblGrid>
      <w:tr>
        <w:trPr>
          <w:trHeight w:val="251" w:hRule="atLeast"/>
        </w:trPr>
        <w:tc>
          <w:tcPr>
            <w:tcW w:w="2000" w:type="dxa"/>
          </w:tcPr>
          <w:p>
            <w:pPr>
              <w:pStyle w:val="TableParagraph"/>
              <w:spacing w:line="232" w:lineRule="exact"/>
              <w:ind w:left="107"/>
              <w:jc w:val="left"/>
              <w:rPr>
                <w:b/>
                <w:sz w:val="22"/>
              </w:rPr>
            </w:pPr>
            <w:r>
              <w:rPr>
                <w:b/>
                <w:sz w:val="22"/>
              </w:rPr>
              <w:t>Course</w:t>
            </w:r>
            <w:r>
              <w:rPr>
                <w:b/>
                <w:spacing w:val="-2"/>
                <w:sz w:val="22"/>
              </w:rPr>
              <w:t> Category</w:t>
            </w:r>
          </w:p>
        </w:tc>
        <w:tc>
          <w:tcPr>
            <w:tcW w:w="2881" w:type="dxa"/>
          </w:tcPr>
          <w:p>
            <w:pPr>
              <w:pStyle w:val="TableParagraph"/>
              <w:spacing w:line="232" w:lineRule="exact"/>
              <w:ind w:left="107"/>
              <w:jc w:val="left"/>
              <w:rPr>
                <w:sz w:val="22"/>
              </w:rPr>
            </w:pPr>
            <w:r>
              <w:rPr>
                <w:sz w:val="22"/>
              </w:rPr>
              <w:t>Engineering</w:t>
            </w:r>
            <w:r>
              <w:rPr>
                <w:spacing w:val="-8"/>
                <w:sz w:val="22"/>
              </w:rPr>
              <w:t> </w:t>
            </w:r>
            <w:r>
              <w:rPr>
                <w:spacing w:val="-2"/>
                <w:sz w:val="22"/>
              </w:rPr>
              <w:t>Science</w:t>
            </w:r>
          </w:p>
        </w:tc>
        <w:tc>
          <w:tcPr>
            <w:tcW w:w="3689" w:type="dxa"/>
          </w:tcPr>
          <w:p>
            <w:pPr>
              <w:pStyle w:val="TableParagraph"/>
              <w:spacing w:line="232" w:lineRule="exact"/>
              <w:ind w:right="209"/>
              <w:jc w:val="right"/>
              <w:rPr>
                <w:b/>
                <w:sz w:val="22"/>
              </w:rPr>
            </w:pPr>
            <w:r>
              <w:rPr>
                <w:b/>
                <w:sz w:val="22"/>
              </w:rPr>
              <w:t>Course</w:t>
            </w:r>
            <w:r>
              <w:rPr>
                <w:b/>
                <w:spacing w:val="-2"/>
                <w:sz w:val="22"/>
              </w:rPr>
              <w:t> </w:t>
            </w:r>
            <w:r>
              <w:rPr>
                <w:b/>
                <w:spacing w:val="-4"/>
                <w:sz w:val="22"/>
              </w:rPr>
              <w:t>Code</w:t>
            </w:r>
          </w:p>
        </w:tc>
        <w:tc>
          <w:tcPr>
            <w:tcW w:w="1258" w:type="dxa"/>
          </w:tcPr>
          <w:p>
            <w:pPr>
              <w:pStyle w:val="TableParagraph"/>
              <w:jc w:val="left"/>
              <w:rPr>
                <w:sz w:val="18"/>
              </w:rPr>
            </w:pPr>
          </w:p>
        </w:tc>
      </w:tr>
      <w:tr>
        <w:trPr>
          <w:trHeight w:val="253" w:hRule="atLeast"/>
        </w:trPr>
        <w:tc>
          <w:tcPr>
            <w:tcW w:w="2000" w:type="dxa"/>
          </w:tcPr>
          <w:p>
            <w:pPr>
              <w:pStyle w:val="TableParagraph"/>
              <w:spacing w:line="233" w:lineRule="exact" w:before="1"/>
              <w:ind w:left="107"/>
              <w:jc w:val="left"/>
              <w:rPr>
                <w:b/>
                <w:sz w:val="22"/>
              </w:rPr>
            </w:pPr>
            <w:r>
              <w:rPr>
                <w:b/>
                <w:sz w:val="22"/>
              </w:rPr>
              <w:t>Course</w:t>
            </w:r>
            <w:r>
              <w:rPr>
                <w:b/>
                <w:spacing w:val="-2"/>
                <w:sz w:val="22"/>
              </w:rPr>
              <w:t> </w:t>
            </w:r>
            <w:r>
              <w:rPr>
                <w:b/>
                <w:spacing w:val="-4"/>
                <w:sz w:val="22"/>
              </w:rPr>
              <w:t>Type</w:t>
            </w:r>
          </w:p>
        </w:tc>
        <w:tc>
          <w:tcPr>
            <w:tcW w:w="2881" w:type="dxa"/>
          </w:tcPr>
          <w:p>
            <w:pPr>
              <w:pStyle w:val="TableParagraph"/>
              <w:spacing w:line="234" w:lineRule="exact"/>
              <w:ind w:left="107"/>
              <w:jc w:val="left"/>
              <w:rPr>
                <w:sz w:val="22"/>
              </w:rPr>
            </w:pPr>
            <w:r>
              <w:rPr>
                <w:spacing w:val="-2"/>
                <w:sz w:val="22"/>
              </w:rPr>
              <w:t>Theory</w:t>
            </w:r>
          </w:p>
        </w:tc>
        <w:tc>
          <w:tcPr>
            <w:tcW w:w="3689" w:type="dxa"/>
          </w:tcPr>
          <w:p>
            <w:pPr>
              <w:pStyle w:val="TableParagraph"/>
              <w:spacing w:line="233" w:lineRule="exact" w:before="1"/>
              <w:ind w:right="207"/>
              <w:jc w:val="right"/>
              <w:rPr>
                <w:b/>
                <w:sz w:val="22"/>
              </w:rPr>
            </w:pPr>
            <w:r>
              <w:rPr>
                <w:b/>
                <w:spacing w:val="-2"/>
                <w:sz w:val="22"/>
              </w:rPr>
              <w:t>L-T-P-</w:t>
            </w:r>
            <w:r>
              <w:rPr>
                <w:b/>
                <w:spacing w:val="-10"/>
                <w:sz w:val="22"/>
              </w:rPr>
              <w:t>C</w:t>
            </w:r>
          </w:p>
        </w:tc>
        <w:tc>
          <w:tcPr>
            <w:tcW w:w="1258" w:type="dxa"/>
          </w:tcPr>
          <w:p>
            <w:pPr>
              <w:pStyle w:val="TableParagraph"/>
              <w:spacing w:line="234" w:lineRule="exact"/>
              <w:ind w:left="107"/>
              <w:jc w:val="left"/>
              <w:rPr>
                <w:sz w:val="22"/>
              </w:rPr>
            </w:pPr>
            <w:r>
              <w:rPr>
                <w:spacing w:val="-2"/>
                <w:sz w:val="22"/>
              </w:rPr>
              <w:t>3-0-0-</w:t>
            </w:r>
            <w:r>
              <w:rPr>
                <w:spacing w:val="-10"/>
                <w:sz w:val="22"/>
              </w:rPr>
              <w:t>3</w:t>
            </w:r>
          </w:p>
        </w:tc>
      </w:tr>
      <w:tr>
        <w:trPr>
          <w:trHeight w:val="249" w:hRule="atLeast"/>
        </w:trPr>
        <w:tc>
          <w:tcPr>
            <w:tcW w:w="2000" w:type="dxa"/>
            <w:tcBorders>
              <w:bottom w:val="nil"/>
            </w:tcBorders>
          </w:tcPr>
          <w:p>
            <w:pPr>
              <w:pStyle w:val="TableParagraph"/>
              <w:spacing w:line="229" w:lineRule="exact"/>
              <w:ind w:left="107"/>
              <w:jc w:val="left"/>
              <w:rPr>
                <w:b/>
                <w:sz w:val="22"/>
              </w:rPr>
            </w:pPr>
            <w:r>
              <w:rPr>
                <w:b/>
                <w:spacing w:val="-2"/>
                <w:sz w:val="22"/>
              </w:rPr>
              <w:t>Prerequisites</w:t>
            </w:r>
          </w:p>
        </w:tc>
        <w:tc>
          <w:tcPr>
            <w:tcW w:w="2881" w:type="dxa"/>
            <w:vMerge w:val="restart"/>
          </w:tcPr>
          <w:p>
            <w:pPr>
              <w:pStyle w:val="TableParagraph"/>
              <w:jc w:val="left"/>
              <w:rPr>
                <w:sz w:val="22"/>
              </w:rPr>
            </w:pPr>
          </w:p>
        </w:tc>
        <w:tc>
          <w:tcPr>
            <w:tcW w:w="3689" w:type="dxa"/>
            <w:tcBorders>
              <w:bottom w:val="nil"/>
            </w:tcBorders>
          </w:tcPr>
          <w:p>
            <w:pPr>
              <w:pStyle w:val="TableParagraph"/>
              <w:spacing w:line="229" w:lineRule="exact"/>
              <w:ind w:right="213"/>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258" w:type="dxa"/>
            <w:tcBorders>
              <w:bottom w:val="nil"/>
            </w:tcBorders>
          </w:tcPr>
          <w:p>
            <w:pPr>
              <w:pStyle w:val="TableParagraph"/>
              <w:spacing w:line="229" w:lineRule="exact"/>
              <w:ind w:left="107"/>
              <w:jc w:val="left"/>
              <w:rPr>
                <w:sz w:val="22"/>
              </w:rPr>
            </w:pPr>
            <w:r>
              <w:rPr>
                <w:spacing w:val="-5"/>
                <w:sz w:val="22"/>
              </w:rPr>
              <w:t>30</w:t>
            </w:r>
          </w:p>
        </w:tc>
      </w:tr>
      <w:tr>
        <w:trPr>
          <w:trHeight w:val="243" w:hRule="atLeast"/>
        </w:trPr>
        <w:tc>
          <w:tcPr>
            <w:tcW w:w="2000" w:type="dxa"/>
            <w:tcBorders>
              <w:top w:val="nil"/>
              <w:bottom w:val="nil"/>
            </w:tcBorders>
          </w:tcPr>
          <w:p>
            <w:pPr>
              <w:pStyle w:val="TableParagraph"/>
              <w:jc w:val="left"/>
              <w:rPr>
                <w:sz w:val="16"/>
              </w:rPr>
            </w:pPr>
          </w:p>
        </w:tc>
        <w:tc>
          <w:tcPr>
            <w:tcW w:w="2881" w:type="dxa"/>
            <w:vMerge/>
            <w:tcBorders>
              <w:top w:val="nil"/>
            </w:tcBorders>
          </w:tcPr>
          <w:p>
            <w:pPr>
              <w:rPr>
                <w:sz w:val="2"/>
                <w:szCs w:val="2"/>
              </w:rPr>
            </w:pPr>
          </w:p>
        </w:tc>
        <w:tc>
          <w:tcPr>
            <w:tcW w:w="3689" w:type="dxa"/>
            <w:tcBorders>
              <w:top w:val="nil"/>
              <w:bottom w:val="nil"/>
            </w:tcBorders>
          </w:tcPr>
          <w:p>
            <w:pPr>
              <w:pStyle w:val="TableParagraph"/>
              <w:spacing w:line="223" w:lineRule="exact"/>
              <w:ind w:right="212"/>
              <w:jc w:val="right"/>
              <w:rPr>
                <w:b/>
                <w:sz w:val="22"/>
              </w:rPr>
            </w:pPr>
            <w:r>
              <w:rPr>
                <w:b/>
                <w:sz w:val="22"/>
              </w:rPr>
              <w:t>Semester</w:t>
            </w:r>
            <w:r>
              <w:rPr>
                <w:b/>
                <w:spacing w:val="-2"/>
                <w:sz w:val="22"/>
              </w:rPr>
              <w:t> </w:t>
            </w:r>
            <w:r>
              <w:rPr>
                <w:b/>
                <w:sz w:val="22"/>
              </w:rPr>
              <w:t>End</w:t>
            </w:r>
            <w:r>
              <w:rPr>
                <w:b/>
                <w:spacing w:val="-2"/>
                <w:sz w:val="22"/>
              </w:rPr>
              <w:t> Examination</w:t>
            </w:r>
          </w:p>
        </w:tc>
        <w:tc>
          <w:tcPr>
            <w:tcW w:w="1258" w:type="dxa"/>
            <w:tcBorders>
              <w:top w:val="nil"/>
              <w:bottom w:val="nil"/>
            </w:tcBorders>
          </w:tcPr>
          <w:p>
            <w:pPr>
              <w:pStyle w:val="TableParagraph"/>
              <w:spacing w:line="223" w:lineRule="exact"/>
              <w:ind w:left="107"/>
              <w:jc w:val="left"/>
              <w:rPr>
                <w:sz w:val="22"/>
              </w:rPr>
            </w:pPr>
            <w:r>
              <w:rPr>
                <w:spacing w:val="-5"/>
                <w:sz w:val="22"/>
              </w:rPr>
              <w:t>70</w:t>
            </w:r>
          </w:p>
        </w:tc>
      </w:tr>
      <w:tr>
        <w:trPr>
          <w:trHeight w:val="248" w:hRule="atLeast"/>
        </w:trPr>
        <w:tc>
          <w:tcPr>
            <w:tcW w:w="2000" w:type="dxa"/>
            <w:tcBorders>
              <w:top w:val="nil"/>
            </w:tcBorders>
          </w:tcPr>
          <w:p>
            <w:pPr>
              <w:pStyle w:val="TableParagraph"/>
              <w:jc w:val="left"/>
              <w:rPr>
                <w:sz w:val="18"/>
              </w:rPr>
            </w:pPr>
          </w:p>
        </w:tc>
        <w:tc>
          <w:tcPr>
            <w:tcW w:w="2881" w:type="dxa"/>
            <w:vMerge/>
            <w:tcBorders>
              <w:top w:val="nil"/>
            </w:tcBorders>
          </w:tcPr>
          <w:p>
            <w:pPr>
              <w:rPr>
                <w:sz w:val="2"/>
                <w:szCs w:val="2"/>
              </w:rPr>
            </w:pPr>
          </w:p>
        </w:tc>
        <w:tc>
          <w:tcPr>
            <w:tcW w:w="3689" w:type="dxa"/>
            <w:tcBorders>
              <w:top w:val="nil"/>
            </w:tcBorders>
          </w:tcPr>
          <w:p>
            <w:pPr>
              <w:pStyle w:val="TableParagraph"/>
              <w:spacing w:line="228" w:lineRule="exact"/>
              <w:ind w:right="210"/>
              <w:jc w:val="right"/>
              <w:rPr>
                <w:b/>
                <w:sz w:val="22"/>
              </w:rPr>
            </w:pPr>
            <w:r>
              <w:rPr>
                <w:b/>
                <w:sz w:val="22"/>
              </w:rPr>
              <w:t>Total</w:t>
            </w:r>
            <w:r>
              <w:rPr>
                <w:b/>
                <w:spacing w:val="-5"/>
                <w:sz w:val="22"/>
              </w:rPr>
              <w:t> </w:t>
            </w:r>
            <w:r>
              <w:rPr>
                <w:b/>
                <w:spacing w:val="-2"/>
                <w:sz w:val="22"/>
              </w:rPr>
              <w:t>Marks</w:t>
            </w:r>
          </w:p>
        </w:tc>
        <w:tc>
          <w:tcPr>
            <w:tcW w:w="1258" w:type="dxa"/>
            <w:tcBorders>
              <w:top w:val="nil"/>
            </w:tcBorders>
          </w:tcPr>
          <w:p>
            <w:pPr>
              <w:pStyle w:val="TableParagraph"/>
              <w:spacing w:line="228" w:lineRule="exact"/>
              <w:ind w:left="107"/>
              <w:jc w:val="left"/>
              <w:rPr>
                <w:sz w:val="22"/>
              </w:rPr>
            </w:pPr>
            <w:r>
              <w:rPr>
                <w:spacing w:val="-5"/>
                <w:sz w:val="22"/>
              </w:rPr>
              <w:t>100</w:t>
            </w:r>
          </w:p>
        </w:tc>
      </w:tr>
    </w:tbl>
    <w:p>
      <w:pPr>
        <w:pStyle w:val="BodyText"/>
        <w:spacing w:before="23"/>
        <w:rPr>
          <w:b/>
          <w:sz w:val="20"/>
        </w:rPr>
      </w:pPr>
    </w:p>
    <w:tbl>
      <w:tblPr>
        <w:tblW w:w="0" w:type="auto"/>
        <w:jc w:val="left"/>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9359"/>
      </w:tblGrid>
      <w:tr>
        <w:trPr>
          <w:trHeight w:val="385" w:hRule="atLeast"/>
        </w:trPr>
        <w:tc>
          <w:tcPr>
            <w:tcW w:w="10079" w:type="dxa"/>
            <w:gridSpan w:val="2"/>
          </w:tcPr>
          <w:p>
            <w:pPr>
              <w:pStyle w:val="TableParagraph"/>
              <w:spacing w:before="61"/>
              <w:ind w:left="107"/>
              <w:jc w:val="left"/>
              <w:rPr>
                <w:sz w:val="22"/>
              </w:rPr>
            </w:pPr>
            <w:r>
              <w:rPr>
                <w:b/>
                <w:sz w:val="22"/>
              </w:rPr>
              <w:t>Course</w:t>
            </w:r>
            <w:r>
              <w:rPr>
                <w:b/>
                <w:spacing w:val="-4"/>
                <w:sz w:val="22"/>
              </w:rPr>
              <w:t> </w:t>
            </w:r>
            <w:r>
              <w:rPr>
                <w:b/>
                <w:spacing w:val="-2"/>
                <w:sz w:val="22"/>
              </w:rPr>
              <w:t>Objectives</w:t>
            </w:r>
            <w:r>
              <w:rPr>
                <w:spacing w:val="-2"/>
                <w:sz w:val="22"/>
              </w:rPr>
              <w:t>:</w:t>
            </w:r>
          </w:p>
        </w:tc>
      </w:tr>
      <w:tr>
        <w:trPr>
          <w:trHeight w:val="506" w:hRule="atLeast"/>
        </w:trPr>
        <w:tc>
          <w:tcPr>
            <w:tcW w:w="720" w:type="dxa"/>
          </w:tcPr>
          <w:p>
            <w:pPr>
              <w:pStyle w:val="TableParagraph"/>
              <w:spacing w:line="250" w:lineRule="exact"/>
              <w:ind w:right="98"/>
              <w:jc w:val="right"/>
              <w:rPr>
                <w:sz w:val="22"/>
              </w:rPr>
            </w:pPr>
            <w:r>
              <w:rPr>
                <w:spacing w:val="-5"/>
                <w:sz w:val="22"/>
              </w:rPr>
              <w:t>1.</w:t>
            </w:r>
          </w:p>
        </w:tc>
        <w:tc>
          <w:tcPr>
            <w:tcW w:w="9359" w:type="dxa"/>
          </w:tcPr>
          <w:p>
            <w:pPr>
              <w:pStyle w:val="TableParagraph"/>
              <w:spacing w:line="252" w:lineRule="exact"/>
              <w:ind w:left="108"/>
              <w:jc w:val="left"/>
              <w:rPr>
                <w:sz w:val="22"/>
              </w:rPr>
            </w:pPr>
            <w:r>
              <w:rPr>
                <w:sz w:val="22"/>
              </w:rPr>
              <w:t>Develop</w:t>
            </w:r>
            <w:r>
              <w:rPr>
                <w:spacing w:val="-2"/>
                <w:sz w:val="22"/>
              </w:rPr>
              <w:t> </w:t>
            </w:r>
            <w:r>
              <w:rPr>
                <w:sz w:val="22"/>
              </w:rPr>
              <w:t>an</w:t>
            </w:r>
            <w:r>
              <w:rPr>
                <w:spacing w:val="-2"/>
                <w:sz w:val="22"/>
              </w:rPr>
              <w:t> </w:t>
            </w:r>
            <w:r>
              <w:rPr>
                <w:sz w:val="22"/>
              </w:rPr>
              <w:t>understanding</w:t>
            </w:r>
            <w:r>
              <w:rPr>
                <w:spacing w:val="-5"/>
                <w:sz w:val="22"/>
              </w:rPr>
              <w:t> </w:t>
            </w:r>
            <w:r>
              <w:rPr>
                <w:sz w:val="22"/>
              </w:rPr>
              <w:t>of</w:t>
            </w:r>
            <w:r>
              <w:rPr>
                <w:spacing w:val="-2"/>
                <w:sz w:val="22"/>
              </w:rPr>
              <w:t> </w:t>
            </w:r>
            <w:r>
              <w:rPr>
                <w:sz w:val="22"/>
              </w:rPr>
              <w:t>why</w:t>
            </w:r>
            <w:r>
              <w:rPr>
                <w:spacing w:val="-5"/>
                <w:sz w:val="22"/>
              </w:rPr>
              <w:t> </w:t>
            </w:r>
            <w:r>
              <w:rPr>
                <w:sz w:val="22"/>
              </w:rPr>
              <w:t>and</w:t>
            </w:r>
            <w:r>
              <w:rPr>
                <w:spacing w:val="-2"/>
                <w:sz w:val="22"/>
              </w:rPr>
              <w:t> </w:t>
            </w:r>
            <w:r>
              <w:rPr>
                <w:sz w:val="22"/>
              </w:rPr>
              <w:t>how</w:t>
            </w:r>
            <w:r>
              <w:rPr>
                <w:spacing w:val="-2"/>
                <w:sz w:val="22"/>
              </w:rPr>
              <w:t> </w:t>
            </w:r>
            <w:r>
              <w:rPr>
                <w:sz w:val="22"/>
              </w:rPr>
              <w:t>the</w:t>
            </w:r>
            <w:r>
              <w:rPr>
                <w:spacing w:val="-2"/>
                <w:sz w:val="22"/>
              </w:rPr>
              <w:t> </w:t>
            </w:r>
            <w:r>
              <w:rPr>
                <w:sz w:val="22"/>
              </w:rPr>
              <w:t>modern</w:t>
            </w:r>
            <w:r>
              <w:rPr>
                <w:spacing w:val="-2"/>
                <w:sz w:val="22"/>
              </w:rPr>
              <w:t> </w:t>
            </w:r>
            <w:r>
              <w:rPr>
                <w:sz w:val="22"/>
              </w:rPr>
              <w:t>disaster</w:t>
            </w:r>
            <w:r>
              <w:rPr>
                <w:spacing w:val="-1"/>
                <w:sz w:val="22"/>
              </w:rPr>
              <w:t> </w:t>
            </w:r>
            <w:r>
              <w:rPr>
                <w:sz w:val="22"/>
              </w:rPr>
              <w:t>manager</w:t>
            </w:r>
            <w:r>
              <w:rPr>
                <w:spacing w:val="-1"/>
                <w:sz w:val="22"/>
              </w:rPr>
              <w:t> </w:t>
            </w:r>
            <w:r>
              <w:rPr>
                <w:sz w:val="22"/>
              </w:rPr>
              <w:t>is</w:t>
            </w:r>
            <w:r>
              <w:rPr>
                <w:spacing w:val="-8"/>
                <w:sz w:val="22"/>
              </w:rPr>
              <w:t> </w:t>
            </w:r>
            <w:r>
              <w:rPr>
                <w:sz w:val="22"/>
              </w:rPr>
              <w:t>involved</w:t>
            </w:r>
            <w:r>
              <w:rPr>
                <w:spacing w:val="-2"/>
                <w:sz w:val="22"/>
              </w:rPr>
              <w:t> </w:t>
            </w:r>
            <w:r>
              <w:rPr>
                <w:sz w:val="22"/>
              </w:rPr>
              <w:t>with</w:t>
            </w:r>
            <w:r>
              <w:rPr>
                <w:spacing w:val="-2"/>
                <w:sz w:val="22"/>
              </w:rPr>
              <w:t> </w:t>
            </w:r>
            <w:r>
              <w:rPr>
                <w:sz w:val="22"/>
              </w:rPr>
              <w:t>pre-</w:t>
            </w:r>
            <w:r>
              <w:rPr>
                <w:spacing w:val="-1"/>
                <w:sz w:val="22"/>
              </w:rPr>
              <w:t> </w:t>
            </w:r>
            <w:r>
              <w:rPr>
                <w:sz w:val="22"/>
              </w:rPr>
              <w:t>disaster and post-disaster activities</w:t>
            </w:r>
          </w:p>
        </w:tc>
      </w:tr>
      <w:tr>
        <w:trPr>
          <w:trHeight w:val="285" w:hRule="atLeast"/>
        </w:trPr>
        <w:tc>
          <w:tcPr>
            <w:tcW w:w="720" w:type="dxa"/>
          </w:tcPr>
          <w:p>
            <w:pPr>
              <w:pStyle w:val="TableParagraph"/>
              <w:spacing w:line="249" w:lineRule="exact"/>
              <w:ind w:right="98"/>
              <w:jc w:val="right"/>
              <w:rPr>
                <w:sz w:val="22"/>
              </w:rPr>
            </w:pPr>
            <w:r>
              <w:rPr>
                <w:spacing w:val="-5"/>
                <w:sz w:val="22"/>
              </w:rPr>
              <w:t>2.</w:t>
            </w:r>
          </w:p>
        </w:tc>
        <w:tc>
          <w:tcPr>
            <w:tcW w:w="9359" w:type="dxa"/>
          </w:tcPr>
          <w:p>
            <w:pPr>
              <w:pStyle w:val="TableParagraph"/>
              <w:spacing w:before="10"/>
              <w:ind w:left="108"/>
              <w:jc w:val="left"/>
              <w:rPr>
                <w:sz w:val="22"/>
              </w:rPr>
            </w:pPr>
            <w:r>
              <w:rPr>
                <w:sz w:val="22"/>
              </w:rPr>
              <w:t>Describe</w:t>
            </w:r>
            <w:r>
              <w:rPr>
                <w:spacing w:val="-6"/>
                <w:sz w:val="22"/>
              </w:rPr>
              <w:t> </w:t>
            </w:r>
            <w:r>
              <w:rPr>
                <w:sz w:val="22"/>
              </w:rPr>
              <w:t>the</w:t>
            </w:r>
            <w:r>
              <w:rPr>
                <w:spacing w:val="-5"/>
                <w:sz w:val="22"/>
              </w:rPr>
              <w:t> </w:t>
            </w:r>
            <w:r>
              <w:rPr>
                <w:sz w:val="22"/>
              </w:rPr>
              <w:t>three</w:t>
            </w:r>
            <w:r>
              <w:rPr>
                <w:spacing w:val="-3"/>
                <w:sz w:val="22"/>
              </w:rPr>
              <w:t> </w:t>
            </w:r>
            <w:r>
              <w:rPr>
                <w:sz w:val="22"/>
              </w:rPr>
              <w:t>planning</w:t>
            </w:r>
            <w:r>
              <w:rPr>
                <w:spacing w:val="-7"/>
                <w:sz w:val="22"/>
              </w:rPr>
              <w:t> </w:t>
            </w:r>
            <w:r>
              <w:rPr>
                <w:sz w:val="22"/>
              </w:rPr>
              <w:t>strategies</w:t>
            </w:r>
            <w:r>
              <w:rPr>
                <w:spacing w:val="-3"/>
                <w:sz w:val="22"/>
              </w:rPr>
              <w:t> </w:t>
            </w:r>
            <w:r>
              <w:rPr>
                <w:sz w:val="22"/>
              </w:rPr>
              <w:t>useful</w:t>
            </w:r>
            <w:r>
              <w:rPr>
                <w:spacing w:val="-2"/>
                <w:sz w:val="22"/>
              </w:rPr>
              <w:t> </w:t>
            </w:r>
            <w:r>
              <w:rPr>
                <w:sz w:val="22"/>
              </w:rPr>
              <w:t>in</w:t>
            </w:r>
            <w:r>
              <w:rPr>
                <w:spacing w:val="-9"/>
                <w:sz w:val="22"/>
              </w:rPr>
              <w:t> </w:t>
            </w:r>
            <w:r>
              <w:rPr>
                <w:spacing w:val="-2"/>
                <w:sz w:val="22"/>
              </w:rPr>
              <w:t>mitigation.</w:t>
            </w:r>
          </w:p>
        </w:tc>
      </w:tr>
      <w:tr>
        <w:trPr>
          <w:trHeight w:val="505" w:hRule="atLeast"/>
        </w:trPr>
        <w:tc>
          <w:tcPr>
            <w:tcW w:w="720" w:type="dxa"/>
          </w:tcPr>
          <w:p>
            <w:pPr>
              <w:pStyle w:val="TableParagraph"/>
              <w:spacing w:line="247" w:lineRule="exact"/>
              <w:ind w:right="98"/>
              <w:jc w:val="right"/>
              <w:rPr>
                <w:sz w:val="22"/>
              </w:rPr>
            </w:pPr>
            <w:r>
              <w:rPr>
                <w:spacing w:val="-5"/>
                <w:sz w:val="22"/>
              </w:rPr>
              <w:t>3.</w:t>
            </w:r>
          </w:p>
        </w:tc>
        <w:tc>
          <w:tcPr>
            <w:tcW w:w="9359" w:type="dxa"/>
          </w:tcPr>
          <w:p>
            <w:pPr>
              <w:pStyle w:val="TableParagraph"/>
              <w:spacing w:line="247" w:lineRule="exact"/>
              <w:ind w:left="108"/>
              <w:jc w:val="left"/>
              <w:rPr>
                <w:sz w:val="22"/>
              </w:rPr>
            </w:pPr>
            <w:r>
              <w:rPr>
                <w:sz w:val="22"/>
              </w:rPr>
              <w:t>Develop</w:t>
            </w:r>
            <w:r>
              <w:rPr>
                <w:spacing w:val="-5"/>
                <w:sz w:val="22"/>
              </w:rPr>
              <w:t> </w:t>
            </w:r>
            <w:r>
              <w:rPr>
                <w:sz w:val="22"/>
              </w:rPr>
              <w:t>an</w:t>
            </w:r>
            <w:r>
              <w:rPr>
                <w:spacing w:val="-3"/>
                <w:sz w:val="22"/>
              </w:rPr>
              <w:t> </w:t>
            </w:r>
            <w:r>
              <w:rPr>
                <w:sz w:val="22"/>
              </w:rPr>
              <w:t>awareness</w:t>
            </w:r>
            <w:r>
              <w:rPr>
                <w:spacing w:val="-5"/>
                <w:sz w:val="22"/>
              </w:rPr>
              <w:t> </w:t>
            </w:r>
            <w:r>
              <w:rPr>
                <w:sz w:val="22"/>
              </w:rPr>
              <w:t>of</w:t>
            </w:r>
            <w:r>
              <w:rPr>
                <w:spacing w:val="-5"/>
                <w:sz w:val="22"/>
              </w:rPr>
              <w:t> </w:t>
            </w:r>
            <w:r>
              <w:rPr>
                <w:sz w:val="22"/>
              </w:rPr>
              <w:t>the</w:t>
            </w:r>
            <w:r>
              <w:rPr>
                <w:spacing w:val="-3"/>
                <w:sz w:val="22"/>
              </w:rPr>
              <w:t> </w:t>
            </w:r>
            <w:r>
              <w:rPr>
                <w:sz w:val="22"/>
              </w:rPr>
              <w:t>chronological</w:t>
            </w:r>
            <w:r>
              <w:rPr>
                <w:spacing w:val="-5"/>
                <w:sz w:val="22"/>
              </w:rPr>
              <w:t> </w:t>
            </w:r>
            <w:r>
              <w:rPr>
                <w:sz w:val="22"/>
              </w:rPr>
              <w:t>phases</w:t>
            </w:r>
            <w:r>
              <w:rPr>
                <w:spacing w:val="-3"/>
                <w:sz w:val="22"/>
              </w:rPr>
              <w:t> </w:t>
            </w:r>
            <w:r>
              <w:rPr>
                <w:sz w:val="22"/>
              </w:rPr>
              <w:t>of</w:t>
            </w:r>
            <w:r>
              <w:rPr>
                <w:spacing w:val="-3"/>
                <w:sz w:val="22"/>
              </w:rPr>
              <w:t> </w:t>
            </w:r>
            <w:r>
              <w:rPr>
                <w:sz w:val="22"/>
              </w:rPr>
              <w:t>natural</w:t>
            </w:r>
            <w:r>
              <w:rPr>
                <w:spacing w:val="-5"/>
                <w:sz w:val="22"/>
              </w:rPr>
              <w:t> </w:t>
            </w:r>
            <w:r>
              <w:rPr>
                <w:sz w:val="22"/>
              </w:rPr>
              <w:t>disaster</w:t>
            </w:r>
            <w:r>
              <w:rPr>
                <w:spacing w:val="-5"/>
                <w:sz w:val="22"/>
              </w:rPr>
              <w:t> </w:t>
            </w:r>
            <w:r>
              <w:rPr>
                <w:sz w:val="22"/>
              </w:rPr>
              <w:t>response</w:t>
            </w:r>
            <w:r>
              <w:rPr>
                <w:spacing w:val="-3"/>
                <w:sz w:val="22"/>
              </w:rPr>
              <w:t> </w:t>
            </w:r>
            <w:r>
              <w:rPr>
                <w:sz w:val="22"/>
              </w:rPr>
              <w:t>and</w:t>
            </w:r>
            <w:r>
              <w:rPr>
                <w:spacing w:val="-6"/>
                <w:sz w:val="22"/>
              </w:rPr>
              <w:t> </w:t>
            </w:r>
            <w:r>
              <w:rPr>
                <w:sz w:val="22"/>
              </w:rPr>
              <w:t>refugee</w:t>
            </w:r>
            <w:r>
              <w:rPr>
                <w:spacing w:val="-4"/>
                <w:sz w:val="22"/>
              </w:rPr>
              <w:t> </w:t>
            </w:r>
            <w:r>
              <w:rPr>
                <w:spacing w:val="-2"/>
                <w:sz w:val="22"/>
              </w:rPr>
              <w:t>relief</w:t>
            </w:r>
          </w:p>
          <w:p>
            <w:pPr>
              <w:pStyle w:val="TableParagraph"/>
              <w:spacing w:line="238" w:lineRule="exact" w:before="1"/>
              <w:ind w:left="108"/>
              <w:jc w:val="left"/>
              <w:rPr>
                <w:sz w:val="22"/>
              </w:rPr>
            </w:pPr>
            <w:r>
              <w:rPr>
                <w:sz w:val="22"/>
              </w:rPr>
              <w:t>operations.</w:t>
            </w:r>
            <w:r>
              <w:rPr>
                <w:spacing w:val="-5"/>
                <w:sz w:val="22"/>
              </w:rPr>
              <w:t> </w:t>
            </w:r>
            <w:r>
              <w:rPr>
                <w:sz w:val="22"/>
              </w:rPr>
              <w:t>Understand</w:t>
            </w:r>
            <w:r>
              <w:rPr>
                <w:spacing w:val="-2"/>
                <w:sz w:val="22"/>
              </w:rPr>
              <w:t> </w:t>
            </w:r>
            <w:r>
              <w:rPr>
                <w:sz w:val="22"/>
              </w:rPr>
              <w:t>how</w:t>
            </w:r>
            <w:r>
              <w:rPr>
                <w:spacing w:val="-3"/>
                <w:sz w:val="22"/>
              </w:rPr>
              <w:t> </w:t>
            </w:r>
            <w:r>
              <w:rPr>
                <w:sz w:val="22"/>
              </w:rPr>
              <w:t>the</w:t>
            </w:r>
            <w:r>
              <w:rPr>
                <w:spacing w:val="-3"/>
                <w:sz w:val="22"/>
              </w:rPr>
              <w:t> </w:t>
            </w:r>
            <w:r>
              <w:rPr>
                <w:sz w:val="22"/>
              </w:rPr>
              <w:t>phases</w:t>
            </w:r>
            <w:r>
              <w:rPr>
                <w:spacing w:val="-2"/>
                <w:sz w:val="22"/>
              </w:rPr>
              <w:t> </w:t>
            </w:r>
            <w:r>
              <w:rPr>
                <w:sz w:val="22"/>
              </w:rPr>
              <w:t>of</w:t>
            </w:r>
            <w:r>
              <w:rPr>
                <w:spacing w:val="-4"/>
                <w:sz w:val="22"/>
              </w:rPr>
              <w:t> </w:t>
            </w:r>
            <w:r>
              <w:rPr>
                <w:sz w:val="22"/>
              </w:rPr>
              <w:t>each</w:t>
            </w:r>
            <w:r>
              <w:rPr>
                <w:spacing w:val="-4"/>
                <w:sz w:val="22"/>
              </w:rPr>
              <w:t> </w:t>
            </w:r>
            <w:r>
              <w:rPr>
                <w:sz w:val="22"/>
              </w:rPr>
              <w:t>are</w:t>
            </w:r>
            <w:r>
              <w:rPr>
                <w:spacing w:val="-3"/>
                <w:sz w:val="22"/>
              </w:rPr>
              <w:t> </w:t>
            </w:r>
            <w:r>
              <w:rPr>
                <w:sz w:val="22"/>
              </w:rPr>
              <w:t>parallel</w:t>
            </w:r>
            <w:r>
              <w:rPr>
                <w:spacing w:val="-1"/>
                <w:sz w:val="22"/>
              </w:rPr>
              <w:t> </w:t>
            </w:r>
            <w:r>
              <w:rPr>
                <w:sz w:val="22"/>
              </w:rPr>
              <w:t>and</w:t>
            </w:r>
            <w:r>
              <w:rPr>
                <w:spacing w:val="-4"/>
                <w:sz w:val="22"/>
              </w:rPr>
              <w:t> </w:t>
            </w:r>
            <w:r>
              <w:rPr>
                <w:sz w:val="22"/>
              </w:rPr>
              <w:t>how</w:t>
            </w:r>
            <w:r>
              <w:rPr>
                <w:spacing w:val="-3"/>
                <w:sz w:val="22"/>
              </w:rPr>
              <w:t> </w:t>
            </w:r>
            <w:r>
              <w:rPr>
                <w:sz w:val="22"/>
              </w:rPr>
              <w:t>they</w:t>
            </w:r>
            <w:r>
              <w:rPr>
                <w:spacing w:val="-4"/>
                <w:sz w:val="22"/>
              </w:rPr>
              <w:t> </w:t>
            </w:r>
            <w:r>
              <w:rPr>
                <w:spacing w:val="-2"/>
                <w:sz w:val="22"/>
              </w:rPr>
              <w:t>differ.</w:t>
            </w:r>
          </w:p>
        </w:tc>
      </w:tr>
      <w:tr>
        <w:trPr>
          <w:trHeight w:val="285" w:hRule="atLeast"/>
        </w:trPr>
        <w:tc>
          <w:tcPr>
            <w:tcW w:w="720" w:type="dxa"/>
          </w:tcPr>
          <w:p>
            <w:pPr>
              <w:pStyle w:val="TableParagraph"/>
              <w:spacing w:line="247" w:lineRule="exact"/>
              <w:ind w:right="98"/>
              <w:jc w:val="right"/>
              <w:rPr>
                <w:sz w:val="22"/>
              </w:rPr>
            </w:pPr>
            <w:r>
              <w:rPr>
                <w:spacing w:val="-5"/>
                <w:sz w:val="22"/>
              </w:rPr>
              <w:t>4.</w:t>
            </w:r>
          </w:p>
        </w:tc>
        <w:tc>
          <w:tcPr>
            <w:tcW w:w="9359" w:type="dxa"/>
          </w:tcPr>
          <w:p>
            <w:pPr>
              <w:pStyle w:val="TableParagraph"/>
              <w:spacing w:before="10"/>
              <w:ind w:left="108"/>
              <w:jc w:val="left"/>
              <w:rPr>
                <w:sz w:val="22"/>
              </w:rPr>
            </w:pPr>
            <w:r>
              <w:rPr>
                <w:sz w:val="22"/>
              </w:rPr>
              <w:t>Describe</w:t>
            </w:r>
            <w:r>
              <w:rPr>
                <w:spacing w:val="-4"/>
                <w:sz w:val="22"/>
              </w:rPr>
              <w:t> </w:t>
            </w:r>
            <w:r>
              <w:rPr>
                <w:sz w:val="22"/>
              </w:rPr>
              <w:t>public</w:t>
            </w:r>
            <w:r>
              <w:rPr>
                <w:spacing w:val="-6"/>
                <w:sz w:val="22"/>
              </w:rPr>
              <w:t> </w:t>
            </w:r>
            <w:r>
              <w:rPr>
                <w:sz w:val="22"/>
              </w:rPr>
              <w:t>awareness</w:t>
            </w:r>
            <w:r>
              <w:rPr>
                <w:spacing w:val="-6"/>
                <w:sz w:val="22"/>
              </w:rPr>
              <w:t> </w:t>
            </w:r>
            <w:r>
              <w:rPr>
                <w:sz w:val="22"/>
              </w:rPr>
              <w:t>and</w:t>
            </w:r>
            <w:r>
              <w:rPr>
                <w:spacing w:val="-4"/>
                <w:sz w:val="22"/>
              </w:rPr>
              <w:t> </w:t>
            </w:r>
            <w:r>
              <w:rPr>
                <w:sz w:val="22"/>
              </w:rPr>
              <w:t>economic</w:t>
            </w:r>
            <w:r>
              <w:rPr>
                <w:spacing w:val="-4"/>
                <w:sz w:val="22"/>
              </w:rPr>
              <w:t> </w:t>
            </w:r>
            <w:r>
              <w:rPr>
                <w:sz w:val="22"/>
              </w:rPr>
              <w:t>incentive</w:t>
            </w:r>
            <w:r>
              <w:rPr>
                <w:spacing w:val="-3"/>
                <w:sz w:val="22"/>
              </w:rPr>
              <w:t> </w:t>
            </w:r>
            <w:r>
              <w:rPr>
                <w:spacing w:val="-2"/>
                <w:sz w:val="22"/>
              </w:rPr>
              <w:t>possibilities.</w:t>
            </w:r>
          </w:p>
        </w:tc>
      </w:tr>
      <w:tr>
        <w:trPr>
          <w:trHeight w:val="285" w:hRule="atLeast"/>
        </w:trPr>
        <w:tc>
          <w:tcPr>
            <w:tcW w:w="720" w:type="dxa"/>
          </w:tcPr>
          <w:p>
            <w:pPr>
              <w:pStyle w:val="TableParagraph"/>
              <w:spacing w:line="247" w:lineRule="exact"/>
              <w:ind w:right="98"/>
              <w:jc w:val="right"/>
              <w:rPr>
                <w:sz w:val="22"/>
              </w:rPr>
            </w:pPr>
            <w:r>
              <w:rPr>
                <w:spacing w:val="-5"/>
                <w:sz w:val="22"/>
              </w:rPr>
              <w:t>5.</w:t>
            </w:r>
          </w:p>
        </w:tc>
        <w:tc>
          <w:tcPr>
            <w:tcW w:w="9359" w:type="dxa"/>
          </w:tcPr>
          <w:p>
            <w:pPr>
              <w:pStyle w:val="TableParagraph"/>
              <w:spacing w:before="10"/>
              <w:ind w:left="108"/>
              <w:jc w:val="left"/>
              <w:rPr>
                <w:sz w:val="22"/>
              </w:rPr>
            </w:pPr>
            <w:r>
              <w:rPr>
                <w:sz w:val="22"/>
              </w:rPr>
              <w:t>Understand</w:t>
            </w:r>
            <w:r>
              <w:rPr>
                <w:spacing w:val="-5"/>
                <w:sz w:val="22"/>
              </w:rPr>
              <w:t> </w:t>
            </w:r>
            <w:r>
              <w:rPr>
                <w:sz w:val="22"/>
              </w:rPr>
              <w:t>the</w:t>
            </w:r>
            <w:r>
              <w:rPr>
                <w:spacing w:val="-5"/>
                <w:sz w:val="22"/>
              </w:rPr>
              <w:t> </w:t>
            </w:r>
            <w:r>
              <w:rPr>
                <w:sz w:val="22"/>
              </w:rPr>
              <w:t>tools</w:t>
            </w:r>
            <w:r>
              <w:rPr>
                <w:spacing w:val="-5"/>
                <w:sz w:val="22"/>
              </w:rPr>
              <w:t> </w:t>
            </w:r>
            <w:r>
              <w:rPr>
                <w:sz w:val="22"/>
              </w:rPr>
              <w:t>of</w:t>
            </w:r>
            <w:r>
              <w:rPr>
                <w:spacing w:val="-3"/>
                <w:sz w:val="22"/>
              </w:rPr>
              <w:t> </w:t>
            </w:r>
            <w:r>
              <w:rPr>
                <w:sz w:val="22"/>
              </w:rPr>
              <w:t>post-disaster</w:t>
            </w:r>
            <w:r>
              <w:rPr>
                <w:spacing w:val="-2"/>
                <w:sz w:val="22"/>
              </w:rPr>
              <w:t> management.</w:t>
            </w:r>
          </w:p>
        </w:tc>
      </w:tr>
    </w:tbl>
    <w:p>
      <w:pPr>
        <w:pStyle w:val="BodyText"/>
        <w:spacing w:before="2"/>
        <w:rPr>
          <w:b/>
          <w:sz w:val="22"/>
        </w:rPr>
      </w:pPr>
    </w:p>
    <w:p>
      <w:pPr>
        <w:spacing w:before="1"/>
        <w:ind w:left="206" w:right="0" w:firstLine="0"/>
        <w:jc w:val="left"/>
        <w:rPr>
          <w:b/>
          <w:sz w:val="22"/>
        </w:rPr>
      </w:pPr>
      <w:r>
        <w:rPr>
          <w:b/>
          <w:sz w:val="22"/>
        </w:rPr>
        <w:t>Course</w:t>
      </w:r>
      <w:r>
        <w:rPr>
          <w:b/>
          <w:spacing w:val="-4"/>
          <w:sz w:val="22"/>
        </w:rPr>
        <w:t> </w:t>
      </w:r>
      <w:r>
        <w:rPr>
          <w:b/>
          <w:spacing w:val="-2"/>
          <w:sz w:val="22"/>
        </w:rPr>
        <w:t>Outcomes:</w:t>
      </w:r>
    </w:p>
    <w:tbl>
      <w:tblPr>
        <w:tblW w:w="0" w:type="auto"/>
        <w:jc w:val="left"/>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7974"/>
        <w:gridCol w:w="1169"/>
      </w:tblGrid>
      <w:tr>
        <w:trPr>
          <w:trHeight w:val="506" w:hRule="atLeast"/>
        </w:trPr>
        <w:tc>
          <w:tcPr>
            <w:tcW w:w="8766" w:type="dxa"/>
            <w:gridSpan w:val="2"/>
          </w:tcPr>
          <w:p>
            <w:pPr>
              <w:pStyle w:val="TableParagraph"/>
              <w:spacing w:line="273" w:lineRule="exact"/>
              <w:ind w:left="4"/>
              <w:jc w:val="left"/>
              <w:rPr>
                <w:b/>
                <w:sz w:val="24"/>
              </w:rPr>
            </w:pPr>
            <w:r>
              <w:rPr>
                <w:b/>
                <w:sz w:val="24"/>
              </w:rPr>
              <w:t>Upon</w:t>
            </w:r>
            <w:r>
              <w:rPr>
                <w:b/>
                <w:spacing w:val="-3"/>
                <w:sz w:val="24"/>
              </w:rPr>
              <w:t> </w:t>
            </w:r>
            <w:r>
              <w:rPr>
                <w:b/>
                <w:sz w:val="24"/>
              </w:rPr>
              <w:t>successful</w:t>
            </w:r>
            <w:r>
              <w:rPr>
                <w:b/>
                <w:spacing w:val="-1"/>
                <w:sz w:val="24"/>
              </w:rPr>
              <w:t> </w:t>
            </w:r>
            <w:r>
              <w:rPr>
                <w:b/>
                <w:sz w:val="24"/>
              </w:rPr>
              <w:t>completion</w:t>
            </w:r>
            <w:r>
              <w:rPr>
                <w:b/>
                <w:spacing w:val="-1"/>
                <w:sz w:val="24"/>
              </w:rPr>
              <w:t> </w:t>
            </w:r>
            <w:r>
              <w:rPr>
                <w:b/>
                <w:sz w:val="24"/>
              </w:rPr>
              <w:t>of the</w:t>
            </w:r>
            <w:r>
              <w:rPr>
                <w:b/>
                <w:spacing w:val="-2"/>
                <w:sz w:val="24"/>
              </w:rPr>
              <w:t> </w:t>
            </w:r>
            <w:r>
              <w:rPr>
                <w:b/>
                <w:sz w:val="24"/>
              </w:rPr>
              <w:t>course,</w:t>
            </w:r>
            <w:r>
              <w:rPr>
                <w:b/>
                <w:spacing w:val="-2"/>
                <w:sz w:val="24"/>
              </w:rPr>
              <w:t> </w:t>
            </w:r>
            <w:r>
              <w:rPr>
                <w:b/>
                <w:sz w:val="24"/>
              </w:rPr>
              <w:t>the</w:t>
            </w:r>
            <w:r>
              <w:rPr>
                <w:b/>
                <w:spacing w:val="-2"/>
                <w:sz w:val="24"/>
              </w:rPr>
              <w:t> </w:t>
            </w:r>
            <w:r>
              <w:rPr>
                <w:b/>
                <w:sz w:val="24"/>
              </w:rPr>
              <w:t>student</w:t>
            </w:r>
            <w:r>
              <w:rPr>
                <w:b/>
                <w:spacing w:val="-1"/>
                <w:sz w:val="24"/>
              </w:rPr>
              <w:t> </w:t>
            </w:r>
            <w:r>
              <w:rPr>
                <w:b/>
                <w:sz w:val="24"/>
              </w:rPr>
              <w:t>will</w:t>
            </w:r>
            <w:r>
              <w:rPr>
                <w:b/>
                <w:spacing w:val="-2"/>
                <w:sz w:val="24"/>
              </w:rPr>
              <w:t> </w:t>
            </w:r>
            <w:r>
              <w:rPr>
                <w:b/>
                <w:sz w:val="24"/>
              </w:rPr>
              <w:t>be</w:t>
            </w:r>
            <w:r>
              <w:rPr>
                <w:b/>
                <w:spacing w:val="-2"/>
                <w:sz w:val="24"/>
              </w:rPr>
              <w:t> </w:t>
            </w:r>
            <w:r>
              <w:rPr>
                <w:b/>
                <w:sz w:val="24"/>
              </w:rPr>
              <w:t>able</w:t>
            </w:r>
            <w:r>
              <w:rPr>
                <w:b/>
                <w:spacing w:val="-1"/>
                <w:sz w:val="24"/>
              </w:rPr>
              <w:t> </w:t>
            </w:r>
            <w:r>
              <w:rPr>
                <w:b/>
                <w:spacing w:val="-5"/>
                <w:sz w:val="24"/>
              </w:rPr>
              <w:t>to:</w:t>
            </w:r>
          </w:p>
        </w:tc>
        <w:tc>
          <w:tcPr>
            <w:tcW w:w="1169" w:type="dxa"/>
          </w:tcPr>
          <w:p>
            <w:pPr>
              <w:pStyle w:val="TableParagraph"/>
              <w:spacing w:line="254" w:lineRule="exact"/>
              <w:ind w:left="5"/>
              <w:jc w:val="left"/>
              <w:rPr>
                <w:b/>
                <w:sz w:val="22"/>
              </w:rPr>
            </w:pPr>
            <w:r>
              <w:rPr>
                <w:b/>
                <w:spacing w:val="-2"/>
                <w:sz w:val="22"/>
              </w:rPr>
              <w:t>Cognitive Level</w:t>
            </w:r>
          </w:p>
        </w:tc>
      </w:tr>
      <w:tr>
        <w:trPr>
          <w:trHeight w:val="271" w:hRule="atLeast"/>
        </w:trPr>
        <w:tc>
          <w:tcPr>
            <w:tcW w:w="792" w:type="dxa"/>
          </w:tcPr>
          <w:p>
            <w:pPr>
              <w:pStyle w:val="TableParagraph"/>
              <w:spacing w:line="245" w:lineRule="exact"/>
              <w:ind w:left="4"/>
              <w:jc w:val="left"/>
              <w:rPr>
                <w:sz w:val="22"/>
              </w:rPr>
            </w:pPr>
            <w:r>
              <w:rPr>
                <w:spacing w:val="-5"/>
                <w:sz w:val="22"/>
              </w:rPr>
              <w:t>CO1</w:t>
            </w:r>
          </w:p>
        </w:tc>
        <w:tc>
          <w:tcPr>
            <w:tcW w:w="7974" w:type="dxa"/>
          </w:tcPr>
          <w:p>
            <w:pPr>
              <w:pStyle w:val="TableParagraph"/>
              <w:spacing w:line="245" w:lineRule="exact"/>
              <w:ind w:left="5"/>
              <w:jc w:val="left"/>
              <w:rPr>
                <w:sz w:val="22"/>
              </w:rPr>
            </w:pPr>
            <w:r>
              <w:rPr>
                <w:sz w:val="22"/>
              </w:rPr>
              <w:t>Affirm</w:t>
            </w:r>
            <w:r>
              <w:rPr>
                <w:spacing w:val="-9"/>
                <w:sz w:val="22"/>
              </w:rPr>
              <w:t> </w:t>
            </w:r>
            <w:r>
              <w:rPr>
                <w:sz w:val="22"/>
              </w:rPr>
              <w:t>the</w:t>
            </w:r>
            <w:r>
              <w:rPr>
                <w:spacing w:val="-5"/>
                <w:sz w:val="22"/>
              </w:rPr>
              <w:t> </w:t>
            </w:r>
            <w:r>
              <w:rPr>
                <w:sz w:val="22"/>
              </w:rPr>
              <w:t>usefulness</w:t>
            </w:r>
            <w:r>
              <w:rPr>
                <w:spacing w:val="-5"/>
                <w:sz w:val="22"/>
              </w:rPr>
              <w:t> </w:t>
            </w:r>
            <w:r>
              <w:rPr>
                <w:sz w:val="22"/>
              </w:rPr>
              <w:t>of</w:t>
            </w:r>
            <w:r>
              <w:rPr>
                <w:spacing w:val="-6"/>
                <w:sz w:val="22"/>
              </w:rPr>
              <w:t> </w:t>
            </w:r>
            <w:r>
              <w:rPr>
                <w:sz w:val="22"/>
              </w:rPr>
              <w:t>integrating</w:t>
            </w:r>
            <w:r>
              <w:rPr>
                <w:spacing w:val="-8"/>
                <w:sz w:val="22"/>
              </w:rPr>
              <w:t> </w:t>
            </w:r>
            <w:r>
              <w:rPr>
                <w:sz w:val="22"/>
              </w:rPr>
              <w:t>management</w:t>
            </w:r>
            <w:r>
              <w:rPr>
                <w:spacing w:val="-4"/>
                <w:sz w:val="22"/>
              </w:rPr>
              <w:t> </w:t>
            </w:r>
            <w:r>
              <w:rPr>
                <w:sz w:val="22"/>
              </w:rPr>
              <w:t>principles</w:t>
            </w:r>
            <w:r>
              <w:rPr>
                <w:spacing w:val="-2"/>
                <w:sz w:val="22"/>
              </w:rPr>
              <w:t> </w:t>
            </w:r>
            <w:r>
              <w:rPr>
                <w:sz w:val="22"/>
              </w:rPr>
              <w:t>in</w:t>
            </w:r>
            <w:r>
              <w:rPr>
                <w:spacing w:val="-12"/>
                <w:sz w:val="22"/>
              </w:rPr>
              <w:t> </w:t>
            </w:r>
            <w:r>
              <w:rPr>
                <w:sz w:val="22"/>
              </w:rPr>
              <w:t>disaster</w:t>
            </w:r>
            <w:r>
              <w:rPr>
                <w:spacing w:val="-6"/>
                <w:sz w:val="22"/>
              </w:rPr>
              <w:t> </w:t>
            </w:r>
            <w:r>
              <w:rPr>
                <w:sz w:val="22"/>
              </w:rPr>
              <w:t>mitigation</w:t>
            </w:r>
            <w:r>
              <w:rPr>
                <w:spacing w:val="-7"/>
                <w:sz w:val="22"/>
              </w:rPr>
              <w:t> </w:t>
            </w:r>
            <w:r>
              <w:rPr>
                <w:spacing w:val="-4"/>
                <w:sz w:val="22"/>
              </w:rPr>
              <w:t>work</w:t>
            </w:r>
          </w:p>
        </w:tc>
        <w:tc>
          <w:tcPr>
            <w:tcW w:w="1169" w:type="dxa"/>
          </w:tcPr>
          <w:p>
            <w:pPr>
              <w:pStyle w:val="TableParagraph"/>
              <w:spacing w:line="249" w:lineRule="exact"/>
              <w:ind w:left="167"/>
              <w:rPr>
                <w:b/>
                <w:sz w:val="22"/>
              </w:rPr>
            </w:pPr>
            <w:r>
              <w:rPr>
                <w:b/>
                <w:spacing w:val="-5"/>
                <w:sz w:val="22"/>
              </w:rPr>
              <w:t>K3</w:t>
            </w:r>
          </w:p>
        </w:tc>
      </w:tr>
      <w:tr>
        <w:trPr>
          <w:trHeight w:val="506" w:hRule="atLeast"/>
        </w:trPr>
        <w:tc>
          <w:tcPr>
            <w:tcW w:w="792" w:type="dxa"/>
          </w:tcPr>
          <w:p>
            <w:pPr>
              <w:pStyle w:val="TableParagraph"/>
              <w:spacing w:line="249" w:lineRule="exact"/>
              <w:ind w:left="4"/>
              <w:jc w:val="left"/>
              <w:rPr>
                <w:sz w:val="22"/>
              </w:rPr>
            </w:pPr>
            <w:r>
              <w:rPr>
                <w:spacing w:val="-5"/>
                <w:sz w:val="22"/>
              </w:rPr>
              <w:t>CO2</w:t>
            </w:r>
          </w:p>
        </w:tc>
        <w:tc>
          <w:tcPr>
            <w:tcW w:w="7974" w:type="dxa"/>
          </w:tcPr>
          <w:p>
            <w:pPr>
              <w:pStyle w:val="TableParagraph"/>
              <w:spacing w:line="252" w:lineRule="exact"/>
              <w:ind w:left="5" w:right="439"/>
              <w:jc w:val="left"/>
              <w:rPr>
                <w:sz w:val="22"/>
              </w:rPr>
            </w:pPr>
            <w:r>
              <w:rPr>
                <w:sz w:val="22"/>
              </w:rPr>
              <w:t>Distinguish</w:t>
            </w:r>
            <w:r>
              <w:rPr>
                <w:spacing w:val="40"/>
                <w:sz w:val="22"/>
              </w:rPr>
              <w:t> </w:t>
            </w:r>
            <w:r>
              <w:rPr>
                <w:sz w:val="22"/>
              </w:rPr>
              <w:t>between</w:t>
            </w:r>
            <w:r>
              <w:rPr>
                <w:spacing w:val="40"/>
                <w:sz w:val="22"/>
              </w:rPr>
              <w:t> </w:t>
            </w:r>
            <w:r>
              <w:rPr>
                <w:sz w:val="22"/>
              </w:rPr>
              <w:t>the</w:t>
            </w:r>
            <w:r>
              <w:rPr>
                <w:spacing w:val="40"/>
                <w:sz w:val="22"/>
              </w:rPr>
              <w:t> </w:t>
            </w:r>
            <w:r>
              <w:rPr>
                <w:sz w:val="22"/>
              </w:rPr>
              <w:t>different</w:t>
            </w:r>
            <w:r>
              <w:rPr>
                <w:spacing w:val="40"/>
                <w:sz w:val="22"/>
              </w:rPr>
              <w:t> </w:t>
            </w:r>
            <w:r>
              <w:rPr>
                <w:sz w:val="22"/>
              </w:rPr>
              <w:t>approaches</w:t>
            </w:r>
            <w:r>
              <w:rPr>
                <w:spacing w:val="40"/>
                <w:sz w:val="22"/>
              </w:rPr>
              <w:t> </w:t>
            </w:r>
            <w:r>
              <w:rPr>
                <w:sz w:val="22"/>
              </w:rPr>
              <w:t>needed</w:t>
            </w:r>
            <w:r>
              <w:rPr>
                <w:spacing w:val="40"/>
                <w:sz w:val="22"/>
              </w:rPr>
              <w:t> </w:t>
            </w:r>
            <w:r>
              <w:rPr>
                <w:sz w:val="22"/>
              </w:rPr>
              <w:t>to</w:t>
            </w:r>
            <w:r>
              <w:rPr>
                <w:spacing w:val="40"/>
                <w:sz w:val="22"/>
              </w:rPr>
              <w:t> </w:t>
            </w:r>
            <w:r>
              <w:rPr>
                <w:sz w:val="22"/>
              </w:rPr>
              <w:t>manage</w:t>
            </w:r>
            <w:r>
              <w:rPr>
                <w:spacing w:val="39"/>
                <w:sz w:val="22"/>
              </w:rPr>
              <w:t> </w:t>
            </w:r>
            <w:r>
              <w:rPr>
                <w:sz w:val="22"/>
              </w:rPr>
              <w:t>pre-</w:t>
            </w:r>
            <w:r>
              <w:rPr>
                <w:spacing w:val="40"/>
                <w:sz w:val="22"/>
              </w:rPr>
              <w:t> </w:t>
            </w:r>
            <w:r>
              <w:rPr>
                <w:sz w:val="22"/>
              </w:rPr>
              <w:t>during</w:t>
            </w:r>
            <w:r>
              <w:rPr>
                <w:spacing w:val="40"/>
                <w:sz w:val="22"/>
              </w:rPr>
              <w:t> </w:t>
            </w:r>
            <w:r>
              <w:rPr>
                <w:sz w:val="22"/>
              </w:rPr>
              <w:t>and post- disaster periods</w:t>
            </w:r>
          </w:p>
        </w:tc>
        <w:tc>
          <w:tcPr>
            <w:tcW w:w="1169" w:type="dxa"/>
          </w:tcPr>
          <w:p>
            <w:pPr>
              <w:pStyle w:val="TableParagraph"/>
              <w:spacing w:before="1"/>
              <w:ind w:left="167"/>
              <w:rPr>
                <w:b/>
                <w:sz w:val="22"/>
              </w:rPr>
            </w:pPr>
            <w:r>
              <w:rPr>
                <w:b/>
                <w:spacing w:val="-5"/>
                <w:sz w:val="22"/>
              </w:rPr>
              <w:t>K2</w:t>
            </w:r>
          </w:p>
        </w:tc>
      </w:tr>
      <w:tr>
        <w:trPr>
          <w:trHeight w:val="297" w:hRule="atLeast"/>
        </w:trPr>
        <w:tc>
          <w:tcPr>
            <w:tcW w:w="792" w:type="dxa"/>
          </w:tcPr>
          <w:p>
            <w:pPr>
              <w:pStyle w:val="TableParagraph"/>
              <w:spacing w:line="249" w:lineRule="exact"/>
              <w:ind w:left="4"/>
              <w:jc w:val="left"/>
              <w:rPr>
                <w:sz w:val="22"/>
              </w:rPr>
            </w:pPr>
            <w:r>
              <w:rPr>
                <w:spacing w:val="-5"/>
                <w:sz w:val="22"/>
              </w:rPr>
              <w:t>CO3</w:t>
            </w:r>
          </w:p>
        </w:tc>
        <w:tc>
          <w:tcPr>
            <w:tcW w:w="7974" w:type="dxa"/>
          </w:tcPr>
          <w:p>
            <w:pPr>
              <w:pStyle w:val="TableParagraph"/>
              <w:spacing w:line="249" w:lineRule="exact"/>
              <w:ind w:left="5"/>
              <w:jc w:val="left"/>
              <w:rPr>
                <w:sz w:val="22"/>
              </w:rPr>
            </w:pPr>
            <w:r>
              <w:rPr>
                <w:sz w:val="22"/>
              </w:rPr>
              <w:t>Understanding</w:t>
            </w:r>
            <w:r>
              <w:rPr>
                <w:spacing w:val="-10"/>
                <w:sz w:val="22"/>
              </w:rPr>
              <w:t> </w:t>
            </w:r>
            <w:r>
              <w:rPr>
                <w:sz w:val="22"/>
              </w:rPr>
              <w:t>the</w:t>
            </w:r>
            <w:r>
              <w:rPr>
                <w:spacing w:val="-6"/>
                <w:sz w:val="22"/>
              </w:rPr>
              <w:t> </w:t>
            </w:r>
            <w:r>
              <w:rPr>
                <w:sz w:val="22"/>
              </w:rPr>
              <w:t>functioning</w:t>
            </w:r>
            <w:r>
              <w:rPr>
                <w:spacing w:val="-8"/>
                <w:sz w:val="22"/>
              </w:rPr>
              <w:t> </w:t>
            </w:r>
            <w:r>
              <w:rPr>
                <w:sz w:val="22"/>
              </w:rPr>
              <w:t>of</w:t>
            </w:r>
            <w:r>
              <w:rPr>
                <w:spacing w:val="-4"/>
                <w:sz w:val="22"/>
              </w:rPr>
              <w:t> </w:t>
            </w:r>
            <w:r>
              <w:rPr>
                <w:sz w:val="22"/>
              </w:rPr>
              <w:t>national</w:t>
            </w:r>
            <w:r>
              <w:rPr>
                <w:spacing w:val="-7"/>
                <w:sz w:val="22"/>
              </w:rPr>
              <w:t> </w:t>
            </w:r>
            <w:r>
              <w:rPr>
                <w:sz w:val="22"/>
              </w:rPr>
              <w:t>disaster management</w:t>
            </w:r>
            <w:r>
              <w:rPr>
                <w:spacing w:val="-3"/>
                <w:sz w:val="22"/>
              </w:rPr>
              <w:t> </w:t>
            </w:r>
            <w:r>
              <w:rPr>
                <w:spacing w:val="-2"/>
                <w:sz w:val="22"/>
              </w:rPr>
              <w:t>authority</w:t>
            </w:r>
          </w:p>
        </w:tc>
        <w:tc>
          <w:tcPr>
            <w:tcW w:w="1169" w:type="dxa"/>
          </w:tcPr>
          <w:p>
            <w:pPr>
              <w:pStyle w:val="TableParagraph"/>
              <w:spacing w:before="1"/>
              <w:ind w:left="167" w:right="57"/>
              <w:rPr>
                <w:b/>
                <w:sz w:val="22"/>
              </w:rPr>
            </w:pPr>
            <w:r>
              <w:rPr>
                <w:b/>
                <w:spacing w:val="-5"/>
                <w:sz w:val="22"/>
              </w:rPr>
              <w:t>K2</w:t>
            </w:r>
          </w:p>
        </w:tc>
      </w:tr>
      <w:tr>
        <w:trPr>
          <w:trHeight w:val="297" w:hRule="atLeast"/>
        </w:trPr>
        <w:tc>
          <w:tcPr>
            <w:tcW w:w="792" w:type="dxa"/>
          </w:tcPr>
          <w:p>
            <w:pPr>
              <w:pStyle w:val="TableParagraph"/>
              <w:spacing w:line="247" w:lineRule="exact"/>
              <w:ind w:left="4"/>
              <w:jc w:val="left"/>
              <w:rPr>
                <w:sz w:val="22"/>
              </w:rPr>
            </w:pPr>
            <w:r>
              <w:rPr>
                <w:spacing w:val="-5"/>
                <w:sz w:val="22"/>
              </w:rPr>
              <w:t>CO4</w:t>
            </w:r>
          </w:p>
        </w:tc>
        <w:tc>
          <w:tcPr>
            <w:tcW w:w="7974" w:type="dxa"/>
          </w:tcPr>
          <w:p>
            <w:pPr>
              <w:pStyle w:val="TableParagraph"/>
              <w:spacing w:line="247" w:lineRule="exact"/>
              <w:ind w:left="5"/>
              <w:jc w:val="left"/>
              <w:rPr>
                <w:sz w:val="22"/>
              </w:rPr>
            </w:pPr>
            <w:r>
              <w:rPr>
                <w:sz w:val="22"/>
              </w:rPr>
              <w:t>Explain</w:t>
            </w:r>
            <w:r>
              <w:rPr>
                <w:spacing w:val="-3"/>
                <w:sz w:val="22"/>
              </w:rPr>
              <w:t> </w:t>
            </w:r>
            <w:r>
              <w:rPr>
                <w:sz w:val="22"/>
              </w:rPr>
              <w:t>the</w:t>
            </w:r>
            <w:r>
              <w:rPr>
                <w:spacing w:val="-3"/>
                <w:sz w:val="22"/>
              </w:rPr>
              <w:t> </w:t>
            </w:r>
            <w:r>
              <w:rPr>
                <w:sz w:val="22"/>
              </w:rPr>
              <w:t>process</w:t>
            </w:r>
            <w:r>
              <w:rPr>
                <w:spacing w:val="-1"/>
                <w:sz w:val="22"/>
              </w:rPr>
              <w:t> </w:t>
            </w:r>
            <w:r>
              <w:rPr>
                <w:sz w:val="22"/>
              </w:rPr>
              <w:t>of</w:t>
            </w:r>
            <w:r>
              <w:rPr>
                <w:spacing w:val="-3"/>
                <w:sz w:val="22"/>
              </w:rPr>
              <w:t> </w:t>
            </w:r>
            <w:r>
              <w:rPr>
                <w:sz w:val="22"/>
              </w:rPr>
              <w:t>risk</w:t>
            </w:r>
            <w:r>
              <w:rPr>
                <w:spacing w:val="-4"/>
                <w:sz w:val="22"/>
              </w:rPr>
              <w:t> </w:t>
            </w:r>
            <w:r>
              <w:rPr>
                <w:spacing w:val="-2"/>
                <w:sz w:val="22"/>
              </w:rPr>
              <w:t>management</w:t>
            </w:r>
          </w:p>
        </w:tc>
        <w:tc>
          <w:tcPr>
            <w:tcW w:w="1169" w:type="dxa"/>
          </w:tcPr>
          <w:p>
            <w:pPr>
              <w:pStyle w:val="TableParagraph"/>
              <w:spacing w:line="251" w:lineRule="exact"/>
              <w:ind w:left="167"/>
              <w:rPr>
                <w:b/>
                <w:sz w:val="22"/>
              </w:rPr>
            </w:pPr>
            <w:r>
              <w:rPr>
                <w:b/>
                <w:spacing w:val="-5"/>
                <w:sz w:val="22"/>
              </w:rPr>
              <w:t>K3</w:t>
            </w:r>
          </w:p>
        </w:tc>
      </w:tr>
      <w:tr>
        <w:trPr>
          <w:trHeight w:val="297" w:hRule="atLeast"/>
        </w:trPr>
        <w:tc>
          <w:tcPr>
            <w:tcW w:w="792" w:type="dxa"/>
          </w:tcPr>
          <w:p>
            <w:pPr>
              <w:pStyle w:val="TableParagraph"/>
              <w:spacing w:line="247" w:lineRule="exact"/>
              <w:ind w:left="4"/>
              <w:jc w:val="left"/>
              <w:rPr>
                <w:sz w:val="22"/>
              </w:rPr>
            </w:pPr>
            <w:r>
              <w:rPr>
                <w:spacing w:val="-5"/>
                <w:sz w:val="22"/>
              </w:rPr>
              <w:t>CO5</w:t>
            </w:r>
          </w:p>
        </w:tc>
        <w:tc>
          <w:tcPr>
            <w:tcW w:w="7974" w:type="dxa"/>
          </w:tcPr>
          <w:p>
            <w:pPr>
              <w:pStyle w:val="TableParagraph"/>
              <w:spacing w:line="247" w:lineRule="exact"/>
              <w:ind w:left="5"/>
              <w:jc w:val="left"/>
              <w:rPr>
                <w:sz w:val="22"/>
              </w:rPr>
            </w:pPr>
            <w:r>
              <w:rPr>
                <w:sz w:val="22"/>
              </w:rPr>
              <w:t>Relate</w:t>
            </w:r>
            <w:r>
              <w:rPr>
                <w:spacing w:val="-5"/>
                <w:sz w:val="22"/>
              </w:rPr>
              <w:t> </w:t>
            </w:r>
            <w:r>
              <w:rPr>
                <w:sz w:val="22"/>
              </w:rPr>
              <w:t>to</w:t>
            </w:r>
            <w:r>
              <w:rPr>
                <w:spacing w:val="-2"/>
                <w:sz w:val="22"/>
              </w:rPr>
              <w:t> </w:t>
            </w:r>
            <w:r>
              <w:rPr>
                <w:sz w:val="22"/>
              </w:rPr>
              <w:t>risk</w:t>
            </w:r>
            <w:r>
              <w:rPr>
                <w:spacing w:val="-3"/>
                <w:sz w:val="22"/>
              </w:rPr>
              <w:t> </w:t>
            </w:r>
            <w:r>
              <w:rPr>
                <w:spacing w:val="-2"/>
                <w:sz w:val="22"/>
              </w:rPr>
              <w:t>transfer</w:t>
            </w:r>
          </w:p>
        </w:tc>
        <w:tc>
          <w:tcPr>
            <w:tcW w:w="1169" w:type="dxa"/>
          </w:tcPr>
          <w:p>
            <w:pPr>
              <w:pStyle w:val="TableParagraph"/>
              <w:spacing w:line="251" w:lineRule="exact"/>
              <w:ind w:left="167" w:right="57"/>
              <w:rPr>
                <w:b/>
                <w:sz w:val="22"/>
              </w:rPr>
            </w:pPr>
            <w:r>
              <w:rPr>
                <w:b/>
                <w:spacing w:val="-5"/>
                <w:sz w:val="22"/>
              </w:rPr>
              <w:t>K3</w:t>
            </w:r>
          </w:p>
        </w:tc>
      </w:tr>
    </w:tbl>
    <w:p>
      <w:pPr>
        <w:spacing w:before="0"/>
        <w:ind w:left="206" w:right="0" w:firstLine="0"/>
        <w:jc w:val="left"/>
        <w:rPr>
          <w:sz w:val="22"/>
        </w:rPr>
      </w:pPr>
      <w:r>
        <w:rPr>
          <w:sz w:val="22"/>
        </w:rPr>
        <w:t>K1:</w:t>
      </w:r>
      <w:r>
        <w:rPr>
          <w:spacing w:val="-8"/>
          <w:sz w:val="22"/>
        </w:rPr>
        <w:t> </w:t>
      </w:r>
      <w:r>
        <w:rPr>
          <w:sz w:val="22"/>
        </w:rPr>
        <w:t>Remember,</w:t>
      </w:r>
      <w:r>
        <w:rPr>
          <w:spacing w:val="-3"/>
          <w:sz w:val="22"/>
        </w:rPr>
        <w:t> </w:t>
      </w:r>
      <w:r>
        <w:rPr>
          <w:sz w:val="22"/>
        </w:rPr>
        <w:t>K2:</w:t>
      </w:r>
      <w:r>
        <w:rPr>
          <w:spacing w:val="-3"/>
          <w:sz w:val="22"/>
        </w:rPr>
        <w:t> </w:t>
      </w:r>
      <w:r>
        <w:rPr>
          <w:sz w:val="22"/>
        </w:rPr>
        <w:t>Understand,</w:t>
      </w:r>
      <w:r>
        <w:rPr>
          <w:spacing w:val="-3"/>
          <w:sz w:val="22"/>
        </w:rPr>
        <w:t> </w:t>
      </w:r>
      <w:r>
        <w:rPr>
          <w:sz w:val="22"/>
        </w:rPr>
        <w:t>K3:</w:t>
      </w:r>
      <w:r>
        <w:rPr>
          <w:spacing w:val="-2"/>
          <w:sz w:val="22"/>
        </w:rPr>
        <w:t> </w:t>
      </w:r>
      <w:r>
        <w:rPr>
          <w:sz w:val="22"/>
        </w:rPr>
        <w:t>Apply,</w:t>
      </w:r>
      <w:r>
        <w:rPr>
          <w:spacing w:val="-4"/>
          <w:sz w:val="22"/>
        </w:rPr>
        <w:t> </w:t>
      </w:r>
      <w:r>
        <w:rPr>
          <w:sz w:val="22"/>
        </w:rPr>
        <w:t>K4:</w:t>
      </w:r>
      <w:r>
        <w:rPr>
          <w:spacing w:val="-2"/>
          <w:sz w:val="22"/>
        </w:rPr>
        <w:t> </w:t>
      </w:r>
      <w:r>
        <w:rPr>
          <w:sz w:val="22"/>
        </w:rPr>
        <w:t>Analyze,</w:t>
      </w:r>
      <w:r>
        <w:rPr>
          <w:spacing w:val="-4"/>
          <w:sz w:val="22"/>
        </w:rPr>
        <w:t> </w:t>
      </w:r>
      <w:r>
        <w:rPr>
          <w:sz w:val="22"/>
        </w:rPr>
        <w:t>K5:</w:t>
      </w:r>
      <w:r>
        <w:rPr>
          <w:spacing w:val="-5"/>
          <w:sz w:val="22"/>
        </w:rPr>
        <w:t> </w:t>
      </w:r>
      <w:r>
        <w:rPr>
          <w:sz w:val="22"/>
        </w:rPr>
        <w:t>Evaluate,</w:t>
      </w:r>
      <w:r>
        <w:rPr>
          <w:spacing w:val="-5"/>
          <w:sz w:val="22"/>
        </w:rPr>
        <w:t> </w:t>
      </w:r>
      <w:r>
        <w:rPr>
          <w:sz w:val="22"/>
        </w:rPr>
        <w:t>K6:</w:t>
      </w:r>
      <w:r>
        <w:rPr>
          <w:spacing w:val="-5"/>
          <w:sz w:val="22"/>
        </w:rPr>
        <w:t> </w:t>
      </w:r>
      <w:r>
        <w:rPr>
          <w:spacing w:val="-2"/>
          <w:sz w:val="22"/>
        </w:rPr>
        <w:t>Create.</w:t>
      </w:r>
    </w:p>
    <w:p>
      <w:pPr>
        <w:pStyle w:val="BodyText"/>
        <w:spacing w:before="24"/>
        <w:rPr>
          <w:sz w:val="20"/>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3"/>
        <w:gridCol w:w="609"/>
        <w:gridCol w:w="609"/>
        <w:gridCol w:w="610"/>
        <w:gridCol w:w="612"/>
        <w:gridCol w:w="614"/>
        <w:gridCol w:w="612"/>
        <w:gridCol w:w="617"/>
        <w:gridCol w:w="617"/>
        <w:gridCol w:w="617"/>
        <w:gridCol w:w="744"/>
        <w:gridCol w:w="742"/>
        <w:gridCol w:w="756"/>
        <w:gridCol w:w="754"/>
        <w:gridCol w:w="757"/>
      </w:tblGrid>
      <w:tr>
        <w:trPr>
          <w:trHeight w:val="506" w:hRule="atLeast"/>
        </w:trPr>
        <w:tc>
          <w:tcPr>
            <w:tcW w:w="10343" w:type="dxa"/>
            <w:gridSpan w:val="15"/>
          </w:tcPr>
          <w:p>
            <w:pPr>
              <w:pStyle w:val="TableParagraph"/>
              <w:spacing w:line="254" w:lineRule="exact"/>
              <w:ind w:left="3622" w:right="1457" w:hanging="2252"/>
              <w:jc w:val="left"/>
              <w:rPr>
                <w:b/>
                <w:sz w:val="22"/>
              </w:rPr>
            </w:pPr>
            <w:r>
              <w:rPr>
                <w:b/>
                <w:sz w:val="22"/>
              </w:rPr>
              <w:t>Contribution</w:t>
            </w:r>
            <w:r>
              <w:rPr>
                <w:b/>
                <w:spacing w:val="-7"/>
                <w:sz w:val="22"/>
              </w:rPr>
              <w:t> </w:t>
            </w:r>
            <w:r>
              <w:rPr>
                <w:b/>
                <w:sz w:val="22"/>
              </w:rPr>
              <w:t>of</w:t>
            </w:r>
            <w:r>
              <w:rPr>
                <w:b/>
                <w:spacing w:val="-1"/>
                <w:sz w:val="22"/>
              </w:rPr>
              <w:t> </w:t>
            </w:r>
            <w:r>
              <w:rPr>
                <w:b/>
                <w:sz w:val="22"/>
              </w:rPr>
              <w:t>Course</w:t>
            </w:r>
            <w:r>
              <w:rPr>
                <w:b/>
                <w:spacing w:val="-6"/>
                <w:sz w:val="22"/>
              </w:rPr>
              <w:t> </w:t>
            </w:r>
            <w:r>
              <w:rPr>
                <w:b/>
                <w:sz w:val="22"/>
              </w:rPr>
              <w:t>Outcomes</w:t>
            </w:r>
            <w:r>
              <w:rPr>
                <w:b/>
                <w:spacing w:val="-6"/>
                <w:sz w:val="22"/>
              </w:rPr>
              <w:t> </w:t>
            </w:r>
            <w:r>
              <w:rPr>
                <w:b/>
                <w:sz w:val="22"/>
              </w:rPr>
              <w:t>towards</w:t>
            </w:r>
            <w:r>
              <w:rPr>
                <w:b/>
                <w:spacing w:val="-4"/>
                <w:sz w:val="22"/>
              </w:rPr>
              <w:t> </w:t>
            </w:r>
            <w:r>
              <w:rPr>
                <w:b/>
                <w:sz w:val="22"/>
              </w:rPr>
              <w:t>achievement</w:t>
            </w:r>
            <w:r>
              <w:rPr>
                <w:b/>
                <w:spacing w:val="-6"/>
                <w:sz w:val="22"/>
              </w:rPr>
              <w:t> </w:t>
            </w:r>
            <w:r>
              <w:rPr>
                <w:b/>
                <w:sz w:val="22"/>
              </w:rPr>
              <w:t>of</w:t>
            </w:r>
            <w:r>
              <w:rPr>
                <w:b/>
                <w:spacing w:val="-4"/>
                <w:sz w:val="22"/>
              </w:rPr>
              <w:t> </w:t>
            </w:r>
            <w:r>
              <w:rPr>
                <w:b/>
                <w:sz w:val="22"/>
              </w:rPr>
              <w:t>Program</w:t>
            </w:r>
            <w:r>
              <w:rPr>
                <w:b/>
                <w:spacing w:val="-6"/>
                <w:sz w:val="22"/>
              </w:rPr>
              <w:t> </w:t>
            </w:r>
            <w:r>
              <w:rPr>
                <w:b/>
                <w:sz w:val="22"/>
              </w:rPr>
              <w:t>Outcomes : (1 – Low, 2 - Medium, 3 – High)</w:t>
            </w:r>
          </w:p>
        </w:tc>
      </w:tr>
      <w:tr>
        <w:trPr>
          <w:trHeight w:val="357" w:hRule="atLeast"/>
        </w:trPr>
        <w:tc>
          <w:tcPr>
            <w:tcW w:w="1073" w:type="dxa"/>
          </w:tcPr>
          <w:p>
            <w:pPr>
              <w:pStyle w:val="TableParagraph"/>
              <w:spacing w:line="249" w:lineRule="exact"/>
              <w:ind w:right="108"/>
              <w:rPr>
                <w:b/>
                <w:sz w:val="22"/>
              </w:rPr>
            </w:pPr>
            <w:r>
              <w:rPr>
                <w:b/>
                <w:spacing w:val="-5"/>
                <w:sz w:val="22"/>
              </w:rPr>
              <w:t>CO</w:t>
            </w:r>
          </w:p>
        </w:tc>
        <w:tc>
          <w:tcPr>
            <w:tcW w:w="609" w:type="dxa"/>
          </w:tcPr>
          <w:p>
            <w:pPr>
              <w:pStyle w:val="TableParagraph"/>
              <w:spacing w:line="249" w:lineRule="exact"/>
              <w:ind w:right="103"/>
              <w:rPr>
                <w:b/>
                <w:sz w:val="22"/>
              </w:rPr>
            </w:pPr>
            <w:r>
              <w:rPr>
                <w:b/>
                <w:spacing w:val="-5"/>
                <w:sz w:val="22"/>
              </w:rPr>
              <w:t>PO1</w:t>
            </w:r>
          </w:p>
        </w:tc>
        <w:tc>
          <w:tcPr>
            <w:tcW w:w="609" w:type="dxa"/>
          </w:tcPr>
          <w:p>
            <w:pPr>
              <w:pStyle w:val="TableParagraph"/>
              <w:spacing w:line="249" w:lineRule="exact"/>
              <w:ind w:left="5" w:right="102"/>
              <w:rPr>
                <w:b/>
                <w:sz w:val="22"/>
              </w:rPr>
            </w:pPr>
            <w:r>
              <w:rPr>
                <w:b/>
                <w:spacing w:val="-5"/>
                <w:sz w:val="22"/>
              </w:rPr>
              <w:t>PO2</w:t>
            </w:r>
          </w:p>
        </w:tc>
        <w:tc>
          <w:tcPr>
            <w:tcW w:w="610" w:type="dxa"/>
          </w:tcPr>
          <w:p>
            <w:pPr>
              <w:pStyle w:val="TableParagraph"/>
              <w:spacing w:line="249" w:lineRule="exact"/>
              <w:ind w:left="5" w:right="101"/>
              <w:rPr>
                <w:b/>
                <w:sz w:val="22"/>
              </w:rPr>
            </w:pPr>
            <w:r>
              <w:rPr>
                <w:b/>
                <w:spacing w:val="-5"/>
                <w:sz w:val="22"/>
              </w:rPr>
              <w:t>PO3</w:t>
            </w:r>
          </w:p>
        </w:tc>
        <w:tc>
          <w:tcPr>
            <w:tcW w:w="612" w:type="dxa"/>
          </w:tcPr>
          <w:p>
            <w:pPr>
              <w:pStyle w:val="TableParagraph"/>
              <w:spacing w:line="249" w:lineRule="exact"/>
              <w:ind w:left="16" w:right="109"/>
              <w:rPr>
                <w:b/>
                <w:sz w:val="22"/>
              </w:rPr>
            </w:pPr>
            <w:r>
              <w:rPr>
                <w:b/>
                <w:spacing w:val="-5"/>
                <w:sz w:val="22"/>
              </w:rPr>
              <w:t>PO4</w:t>
            </w:r>
          </w:p>
        </w:tc>
        <w:tc>
          <w:tcPr>
            <w:tcW w:w="614" w:type="dxa"/>
          </w:tcPr>
          <w:p>
            <w:pPr>
              <w:pStyle w:val="TableParagraph"/>
              <w:spacing w:line="249" w:lineRule="exact"/>
              <w:ind w:left="11" w:right="101"/>
              <w:rPr>
                <w:b/>
                <w:sz w:val="22"/>
              </w:rPr>
            </w:pPr>
            <w:r>
              <w:rPr>
                <w:b/>
                <w:spacing w:val="-5"/>
                <w:sz w:val="22"/>
              </w:rPr>
              <w:t>PO5</w:t>
            </w:r>
          </w:p>
        </w:tc>
        <w:tc>
          <w:tcPr>
            <w:tcW w:w="612" w:type="dxa"/>
          </w:tcPr>
          <w:p>
            <w:pPr>
              <w:pStyle w:val="TableParagraph"/>
              <w:spacing w:line="249" w:lineRule="exact"/>
              <w:ind w:left="16" w:right="108"/>
              <w:rPr>
                <w:b/>
                <w:sz w:val="22"/>
              </w:rPr>
            </w:pPr>
            <w:r>
              <w:rPr>
                <w:b/>
                <w:spacing w:val="-5"/>
                <w:sz w:val="22"/>
              </w:rPr>
              <w:t>PO6</w:t>
            </w:r>
          </w:p>
        </w:tc>
        <w:tc>
          <w:tcPr>
            <w:tcW w:w="617" w:type="dxa"/>
          </w:tcPr>
          <w:p>
            <w:pPr>
              <w:pStyle w:val="TableParagraph"/>
              <w:spacing w:line="249" w:lineRule="exact"/>
              <w:ind w:right="93"/>
              <w:rPr>
                <w:b/>
                <w:sz w:val="22"/>
              </w:rPr>
            </w:pPr>
            <w:r>
              <w:rPr>
                <w:b/>
                <w:spacing w:val="-5"/>
                <w:sz w:val="22"/>
              </w:rPr>
              <w:t>PO7</w:t>
            </w:r>
          </w:p>
        </w:tc>
        <w:tc>
          <w:tcPr>
            <w:tcW w:w="617" w:type="dxa"/>
          </w:tcPr>
          <w:p>
            <w:pPr>
              <w:pStyle w:val="TableParagraph"/>
              <w:spacing w:line="249" w:lineRule="exact"/>
              <w:ind w:left="1" w:right="93"/>
              <w:rPr>
                <w:b/>
                <w:sz w:val="22"/>
              </w:rPr>
            </w:pPr>
            <w:r>
              <w:rPr>
                <w:b/>
                <w:spacing w:val="-5"/>
                <w:sz w:val="22"/>
              </w:rPr>
              <w:t>PO8</w:t>
            </w:r>
          </w:p>
        </w:tc>
        <w:tc>
          <w:tcPr>
            <w:tcW w:w="617" w:type="dxa"/>
          </w:tcPr>
          <w:p>
            <w:pPr>
              <w:pStyle w:val="TableParagraph"/>
              <w:spacing w:line="249" w:lineRule="exact"/>
              <w:ind w:left="5" w:right="93"/>
              <w:rPr>
                <w:b/>
                <w:sz w:val="22"/>
              </w:rPr>
            </w:pPr>
            <w:r>
              <w:rPr>
                <w:b/>
                <w:spacing w:val="-5"/>
                <w:sz w:val="22"/>
              </w:rPr>
              <w:t>PO9</w:t>
            </w:r>
          </w:p>
        </w:tc>
        <w:tc>
          <w:tcPr>
            <w:tcW w:w="744" w:type="dxa"/>
          </w:tcPr>
          <w:p>
            <w:pPr>
              <w:pStyle w:val="TableParagraph"/>
              <w:spacing w:line="249" w:lineRule="exact"/>
              <w:ind w:left="34" w:right="120"/>
              <w:rPr>
                <w:b/>
                <w:sz w:val="22"/>
              </w:rPr>
            </w:pPr>
            <w:r>
              <w:rPr>
                <w:b/>
                <w:spacing w:val="-4"/>
                <w:sz w:val="22"/>
              </w:rPr>
              <w:t>PO10</w:t>
            </w:r>
          </w:p>
        </w:tc>
        <w:tc>
          <w:tcPr>
            <w:tcW w:w="742" w:type="dxa"/>
          </w:tcPr>
          <w:p>
            <w:pPr>
              <w:pStyle w:val="TableParagraph"/>
              <w:spacing w:line="249" w:lineRule="exact"/>
              <w:ind w:right="88"/>
              <w:rPr>
                <w:b/>
                <w:sz w:val="22"/>
              </w:rPr>
            </w:pPr>
            <w:r>
              <w:rPr>
                <w:b/>
                <w:spacing w:val="-4"/>
                <w:sz w:val="22"/>
              </w:rPr>
              <w:t>PO11</w:t>
            </w:r>
          </w:p>
        </w:tc>
        <w:tc>
          <w:tcPr>
            <w:tcW w:w="756" w:type="dxa"/>
          </w:tcPr>
          <w:p>
            <w:pPr>
              <w:pStyle w:val="TableParagraph"/>
              <w:spacing w:line="249" w:lineRule="exact"/>
              <w:ind w:left="8" w:right="98"/>
              <w:rPr>
                <w:b/>
                <w:sz w:val="22"/>
              </w:rPr>
            </w:pPr>
            <w:r>
              <w:rPr>
                <w:b/>
                <w:spacing w:val="-4"/>
                <w:sz w:val="22"/>
              </w:rPr>
              <w:t>PSO1</w:t>
            </w:r>
          </w:p>
        </w:tc>
        <w:tc>
          <w:tcPr>
            <w:tcW w:w="754" w:type="dxa"/>
          </w:tcPr>
          <w:p>
            <w:pPr>
              <w:pStyle w:val="TableParagraph"/>
              <w:spacing w:line="249" w:lineRule="exact"/>
              <w:ind w:left="13" w:right="101"/>
              <w:rPr>
                <w:b/>
                <w:sz w:val="22"/>
              </w:rPr>
            </w:pPr>
            <w:r>
              <w:rPr>
                <w:b/>
                <w:spacing w:val="-4"/>
                <w:sz w:val="22"/>
              </w:rPr>
              <w:t>PSO2</w:t>
            </w:r>
          </w:p>
        </w:tc>
        <w:tc>
          <w:tcPr>
            <w:tcW w:w="757" w:type="dxa"/>
          </w:tcPr>
          <w:p>
            <w:pPr>
              <w:pStyle w:val="TableParagraph"/>
              <w:spacing w:line="249" w:lineRule="exact"/>
              <w:ind w:left="6" w:right="93"/>
              <w:rPr>
                <w:b/>
                <w:sz w:val="22"/>
              </w:rPr>
            </w:pPr>
            <w:r>
              <w:rPr>
                <w:b/>
                <w:spacing w:val="-4"/>
                <w:sz w:val="22"/>
              </w:rPr>
              <w:t>PSO3</w:t>
            </w:r>
          </w:p>
        </w:tc>
      </w:tr>
      <w:tr>
        <w:trPr>
          <w:trHeight w:val="362" w:hRule="atLeast"/>
        </w:trPr>
        <w:tc>
          <w:tcPr>
            <w:tcW w:w="1073" w:type="dxa"/>
          </w:tcPr>
          <w:p>
            <w:pPr>
              <w:pStyle w:val="TableParagraph"/>
              <w:spacing w:line="251" w:lineRule="exact"/>
              <w:ind w:left="7" w:right="108"/>
              <w:rPr>
                <w:b/>
                <w:sz w:val="22"/>
              </w:rPr>
            </w:pPr>
            <w:r>
              <w:rPr>
                <w:b/>
                <w:spacing w:val="-5"/>
                <w:sz w:val="22"/>
              </w:rPr>
              <w:t>CO1</w:t>
            </w:r>
          </w:p>
        </w:tc>
        <w:tc>
          <w:tcPr>
            <w:tcW w:w="609" w:type="dxa"/>
          </w:tcPr>
          <w:p>
            <w:pPr>
              <w:pStyle w:val="TableParagraph"/>
              <w:spacing w:line="247" w:lineRule="exact"/>
              <w:ind w:right="102"/>
              <w:rPr>
                <w:sz w:val="22"/>
              </w:rPr>
            </w:pPr>
            <w:r>
              <w:rPr>
                <w:spacing w:val="-10"/>
                <w:sz w:val="22"/>
              </w:rPr>
              <w:t>2</w:t>
            </w:r>
          </w:p>
        </w:tc>
        <w:tc>
          <w:tcPr>
            <w:tcW w:w="609" w:type="dxa"/>
          </w:tcPr>
          <w:p>
            <w:pPr>
              <w:pStyle w:val="TableParagraph"/>
              <w:spacing w:line="247" w:lineRule="exact"/>
              <w:ind w:left="6" w:right="102"/>
              <w:rPr>
                <w:sz w:val="22"/>
              </w:rPr>
            </w:pPr>
            <w:r>
              <w:rPr>
                <w:spacing w:val="-10"/>
                <w:sz w:val="22"/>
              </w:rPr>
              <w:t>2</w:t>
            </w:r>
          </w:p>
        </w:tc>
        <w:tc>
          <w:tcPr>
            <w:tcW w:w="610" w:type="dxa"/>
          </w:tcPr>
          <w:p>
            <w:pPr>
              <w:pStyle w:val="TableParagraph"/>
              <w:spacing w:line="247" w:lineRule="exact"/>
              <w:ind w:right="101"/>
              <w:rPr>
                <w:sz w:val="22"/>
              </w:rPr>
            </w:pPr>
            <w:r>
              <w:rPr>
                <w:spacing w:val="-10"/>
                <w:sz w:val="22"/>
              </w:rPr>
              <w:t>2</w:t>
            </w:r>
          </w:p>
        </w:tc>
        <w:tc>
          <w:tcPr>
            <w:tcW w:w="612" w:type="dxa"/>
          </w:tcPr>
          <w:p>
            <w:pPr>
              <w:pStyle w:val="TableParagraph"/>
              <w:spacing w:line="247" w:lineRule="exact"/>
              <w:ind w:left="16" w:right="115"/>
              <w:rPr>
                <w:sz w:val="22"/>
              </w:rPr>
            </w:pPr>
            <w:r>
              <w:rPr>
                <w:spacing w:val="-2"/>
                <w:sz w:val="22"/>
              </w:rPr>
              <w:t>-</w:t>
            </w:r>
            <w:r>
              <w:rPr>
                <w:spacing w:val="-10"/>
                <w:sz w:val="22"/>
              </w:rPr>
              <w:t>-</w:t>
            </w:r>
          </w:p>
        </w:tc>
        <w:tc>
          <w:tcPr>
            <w:tcW w:w="614" w:type="dxa"/>
          </w:tcPr>
          <w:p>
            <w:pPr>
              <w:pStyle w:val="TableParagraph"/>
              <w:spacing w:line="247" w:lineRule="exact"/>
              <w:ind w:right="101"/>
              <w:rPr>
                <w:sz w:val="22"/>
              </w:rPr>
            </w:pPr>
            <w:r>
              <w:rPr>
                <w:spacing w:val="-2"/>
                <w:sz w:val="22"/>
              </w:rPr>
              <w:t>-</w:t>
            </w:r>
            <w:r>
              <w:rPr>
                <w:spacing w:val="-10"/>
                <w:sz w:val="22"/>
              </w:rPr>
              <w:t>-</w:t>
            </w:r>
          </w:p>
        </w:tc>
        <w:tc>
          <w:tcPr>
            <w:tcW w:w="612" w:type="dxa"/>
          </w:tcPr>
          <w:p>
            <w:pPr>
              <w:pStyle w:val="TableParagraph"/>
              <w:spacing w:line="247" w:lineRule="exact"/>
              <w:ind w:left="16" w:right="108"/>
              <w:rPr>
                <w:sz w:val="22"/>
              </w:rPr>
            </w:pPr>
            <w:r>
              <w:rPr>
                <w:spacing w:val="-10"/>
                <w:sz w:val="22"/>
              </w:rPr>
              <w:t>3</w:t>
            </w:r>
          </w:p>
        </w:tc>
        <w:tc>
          <w:tcPr>
            <w:tcW w:w="617" w:type="dxa"/>
          </w:tcPr>
          <w:p>
            <w:pPr>
              <w:pStyle w:val="TableParagraph"/>
              <w:spacing w:line="247" w:lineRule="exact"/>
              <w:ind w:right="92"/>
              <w:rPr>
                <w:sz w:val="22"/>
              </w:rPr>
            </w:pPr>
            <w:r>
              <w:rPr>
                <w:spacing w:val="-10"/>
                <w:sz w:val="22"/>
              </w:rPr>
              <w:t>3</w:t>
            </w:r>
          </w:p>
        </w:tc>
        <w:tc>
          <w:tcPr>
            <w:tcW w:w="617" w:type="dxa"/>
          </w:tcPr>
          <w:p>
            <w:pPr>
              <w:pStyle w:val="TableParagraph"/>
              <w:spacing w:line="247" w:lineRule="exact"/>
              <w:ind w:right="92"/>
              <w:rPr>
                <w:sz w:val="22"/>
              </w:rPr>
            </w:pPr>
            <w:r>
              <w:rPr>
                <w:spacing w:val="-10"/>
                <w:sz w:val="22"/>
              </w:rPr>
              <w:t>2</w:t>
            </w:r>
          </w:p>
        </w:tc>
        <w:tc>
          <w:tcPr>
            <w:tcW w:w="617" w:type="dxa"/>
          </w:tcPr>
          <w:p>
            <w:pPr>
              <w:pStyle w:val="TableParagraph"/>
              <w:spacing w:line="247" w:lineRule="exact"/>
              <w:ind w:right="87"/>
              <w:rPr>
                <w:sz w:val="22"/>
              </w:rPr>
            </w:pPr>
            <w:r>
              <w:rPr>
                <w:spacing w:val="-10"/>
                <w:sz w:val="22"/>
              </w:rPr>
              <w:t>2</w:t>
            </w:r>
          </w:p>
        </w:tc>
        <w:tc>
          <w:tcPr>
            <w:tcW w:w="744" w:type="dxa"/>
          </w:tcPr>
          <w:p>
            <w:pPr>
              <w:pStyle w:val="TableParagraph"/>
              <w:spacing w:line="247" w:lineRule="exact"/>
              <w:ind w:left="34" w:right="119"/>
              <w:rPr>
                <w:sz w:val="22"/>
              </w:rPr>
            </w:pPr>
            <w:r>
              <w:rPr>
                <w:spacing w:val="-10"/>
                <w:sz w:val="22"/>
              </w:rPr>
              <w:t>3</w:t>
            </w:r>
          </w:p>
        </w:tc>
        <w:tc>
          <w:tcPr>
            <w:tcW w:w="742" w:type="dxa"/>
          </w:tcPr>
          <w:p>
            <w:pPr>
              <w:pStyle w:val="TableParagraph"/>
              <w:spacing w:line="247" w:lineRule="exact"/>
              <w:ind w:right="93"/>
              <w:rPr>
                <w:sz w:val="22"/>
              </w:rPr>
            </w:pPr>
            <w:r>
              <w:rPr>
                <w:spacing w:val="-10"/>
                <w:sz w:val="22"/>
              </w:rPr>
              <w:t>2</w:t>
            </w:r>
          </w:p>
        </w:tc>
        <w:tc>
          <w:tcPr>
            <w:tcW w:w="756" w:type="dxa"/>
          </w:tcPr>
          <w:p>
            <w:pPr>
              <w:pStyle w:val="TableParagraph"/>
              <w:spacing w:line="247" w:lineRule="exact"/>
              <w:ind w:left="8" w:right="100"/>
              <w:rPr>
                <w:sz w:val="22"/>
              </w:rPr>
            </w:pPr>
            <w:r>
              <w:rPr>
                <w:spacing w:val="-10"/>
                <w:sz w:val="22"/>
              </w:rPr>
              <w:t>2</w:t>
            </w:r>
          </w:p>
        </w:tc>
        <w:tc>
          <w:tcPr>
            <w:tcW w:w="754" w:type="dxa"/>
          </w:tcPr>
          <w:p>
            <w:pPr>
              <w:pStyle w:val="TableParagraph"/>
              <w:spacing w:line="247" w:lineRule="exact"/>
              <w:ind w:left="10" w:right="111"/>
              <w:rPr>
                <w:sz w:val="22"/>
              </w:rPr>
            </w:pPr>
            <w:r>
              <w:rPr>
                <w:spacing w:val="-2"/>
                <w:sz w:val="22"/>
              </w:rPr>
              <w:t>-</w:t>
            </w:r>
            <w:r>
              <w:rPr>
                <w:spacing w:val="-10"/>
                <w:sz w:val="22"/>
              </w:rPr>
              <w:t>-</w:t>
            </w:r>
          </w:p>
        </w:tc>
        <w:tc>
          <w:tcPr>
            <w:tcW w:w="757" w:type="dxa"/>
          </w:tcPr>
          <w:p>
            <w:pPr>
              <w:pStyle w:val="TableParagraph"/>
              <w:spacing w:line="247" w:lineRule="exact"/>
              <w:ind w:left="6" w:right="94"/>
              <w:rPr>
                <w:sz w:val="22"/>
              </w:rPr>
            </w:pPr>
            <w:r>
              <w:rPr>
                <w:spacing w:val="-10"/>
                <w:sz w:val="22"/>
              </w:rPr>
              <w:t>3</w:t>
            </w:r>
          </w:p>
        </w:tc>
      </w:tr>
      <w:tr>
        <w:trPr>
          <w:trHeight w:val="359" w:hRule="atLeast"/>
        </w:trPr>
        <w:tc>
          <w:tcPr>
            <w:tcW w:w="1073" w:type="dxa"/>
          </w:tcPr>
          <w:p>
            <w:pPr>
              <w:pStyle w:val="TableParagraph"/>
              <w:spacing w:line="251" w:lineRule="exact"/>
              <w:ind w:left="7" w:right="108"/>
              <w:rPr>
                <w:b/>
                <w:sz w:val="22"/>
              </w:rPr>
            </w:pPr>
            <w:r>
              <w:rPr>
                <w:b/>
                <w:spacing w:val="-5"/>
                <w:sz w:val="22"/>
              </w:rPr>
              <w:t>CO2</w:t>
            </w:r>
          </w:p>
        </w:tc>
        <w:tc>
          <w:tcPr>
            <w:tcW w:w="609" w:type="dxa"/>
          </w:tcPr>
          <w:p>
            <w:pPr>
              <w:pStyle w:val="TableParagraph"/>
              <w:spacing w:line="247" w:lineRule="exact"/>
              <w:ind w:right="102"/>
              <w:rPr>
                <w:sz w:val="22"/>
              </w:rPr>
            </w:pPr>
            <w:r>
              <w:rPr>
                <w:spacing w:val="-10"/>
                <w:sz w:val="22"/>
              </w:rPr>
              <w:t>2</w:t>
            </w:r>
          </w:p>
        </w:tc>
        <w:tc>
          <w:tcPr>
            <w:tcW w:w="609" w:type="dxa"/>
          </w:tcPr>
          <w:p>
            <w:pPr>
              <w:pStyle w:val="TableParagraph"/>
              <w:spacing w:line="247" w:lineRule="exact"/>
              <w:ind w:left="6" w:right="102"/>
              <w:rPr>
                <w:sz w:val="22"/>
              </w:rPr>
            </w:pPr>
            <w:r>
              <w:rPr>
                <w:spacing w:val="-10"/>
                <w:sz w:val="22"/>
              </w:rPr>
              <w:t>3</w:t>
            </w:r>
          </w:p>
        </w:tc>
        <w:tc>
          <w:tcPr>
            <w:tcW w:w="610" w:type="dxa"/>
          </w:tcPr>
          <w:p>
            <w:pPr>
              <w:pStyle w:val="TableParagraph"/>
              <w:spacing w:line="247" w:lineRule="exact"/>
              <w:ind w:right="101"/>
              <w:rPr>
                <w:sz w:val="22"/>
              </w:rPr>
            </w:pPr>
            <w:r>
              <w:rPr>
                <w:spacing w:val="-10"/>
                <w:sz w:val="22"/>
              </w:rPr>
              <w:t>2</w:t>
            </w:r>
          </w:p>
        </w:tc>
        <w:tc>
          <w:tcPr>
            <w:tcW w:w="612" w:type="dxa"/>
          </w:tcPr>
          <w:p>
            <w:pPr>
              <w:pStyle w:val="TableParagraph"/>
              <w:spacing w:line="247" w:lineRule="exact"/>
              <w:ind w:left="16" w:right="109"/>
              <w:rPr>
                <w:sz w:val="22"/>
              </w:rPr>
            </w:pPr>
            <w:r>
              <w:rPr>
                <w:spacing w:val="-10"/>
                <w:sz w:val="22"/>
              </w:rPr>
              <w:t>2</w:t>
            </w:r>
          </w:p>
        </w:tc>
        <w:tc>
          <w:tcPr>
            <w:tcW w:w="614" w:type="dxa"/>
          </w:tcPr>
          <w:p>
            <w:pPr>
              <w:pStyle w:val="TableParagraph"/>
              <w:spacing w:line="247" w:lineRule="exact"/>
              <w:ind w:right="101"/>
              <w:rPr>
                <w:sz w:val="22"/>
              </w:rPr>
            </w:pPr>
            <w:r>
              <w:rPr>
                <w:spacing w:val="-2"/>
                <w:sz w:val="22"/>
              </w:rPr>
              <w:t>-</w:t>
            </w:r>
            <w:r>
              <w:rPr>
                <w:spacing w:val="-10"/>
                <w:sz w:val="22"/>
              </w:rPr>
              <w:t>-</w:t>
            </w:r>
          </w:p>
        </w:tc>
        <w:tc>
          <w:tcPr>
            <w:tcW w:w="612" w:type="dxa"/>
          </w:tcPr>
          <w:p>
            <w:pPr>
              <w:pStyle w:val="TableParagraph"/>
              <w:spacing w:line="247" w:lineRule="exact"/>
              <w:ind w:left="16" w:right="108"/>
              <w:rPr>
                <w:sz w:val="22"/>
              </w:rPr>
            </w:pPr>
            <w:r>
              <w:rPr>
                <w:spacing w:val="-10"/>
                <w:sz w:val="22"/>
              </w:rPr>
              <w:t>3</w:t>
            </w:r>
          </w:p>
        </w:tc>
        <w:tc>
          <w:tcPr>
            <w:tcW w:w="617" w:type="dxa"/>
          </w:tcPr>
          <w:p>
            <w:pPr>
              <w:pStyle w:val="TableParagraph"/>
              <w:spacing w:line="247" w:lineRule="exact"/>
              <w:ind w:right="92"/>
              <w:rPr>
                <w:sz w:val="22"/>
              </w:rPr>
            </w:pPr>
            <w:r>
              <w:rPr>
                <w:spacing w:val="-10"/>
                <w:sz w:val="22"/>
              </w:rPr>
              <w:t>3</w:t>
            </w:r>
          </w:p>
        </w:tc>
        <w:tc>
          <w:tcPr>
            <w:tcW w:w="617" w:type="dxa"/>
          </w:tcPr>
          <w:p>
            <w:pPr>
              <w:pStyle w:val="TableParagraph"/>
              <w:spacing w:line="247" w:lineRule="exact"/>
              <w:ind w:right="92"/>
              <w:rPr>
                <w:sz w:val="22"/>
              </w:rPr>
            </w:pPr>
            <w:r>
              <w:rPr>
                <w:spacing w:val="-10"/>
                <w:sz w:val="22"/>
              </w:rPr>
              <w:t>2</w:t>
            </w:r>
          </w:p>
        </w:tc>
        <w:tc>
          <w:tcPr>
            <w:tcW w:w="617" w:type="dxa"/>
          </w:tcPr>
          <w:p>
            <w:pPr>
              <w:pStyle w:val="TableParagraph"/>
              <w:spacing w:line="247" w:lineRule="exact"/>
              <w:ind w:right="87"/>
              <w:rPr>
                <w:sz w:val="22"/>
              </w:rPr>
            </w:pPr>
            <w:r>
              <w:rPr>
                <w:spacing w:val="-10"/>
                <w:sz w:val="22"/>
              </w:rPr>
              <w:t>2</w:t>
            </w:r>
          </w:p>
        </w:tc>
        <w:tc>
          <w:tcPr>
            <w:tcW w:w="744" w:type="dxa"/>
          </w:tcPr>
          <w:p>
            <w:pPr>
              <w:pStyle w:val="TableParagraph"/>
              <w:spacing w:line="247" w:lineRule="exact"/>
              <w:ind w:left="34" w:right="119"/>
              <w:rPr>
                <w:sz w:val="22"/>
              </w:rPr>
            </w:pPr>
            <w:r>
              <w:rPr>
                <w:spacing w:val="-10"/>
                <w:sz w:val="22"/>
              </w:rPr>
              <w:t>3</w:t>
            </w:r>
          </w:p>
        </w:tc>
        <w:tc>
          <w:tcPr>
            <w:tcW w:w="742" w:type="dxa"/>
          </w:tcPr>
          <w:p>
            <w:pPr>
              <w:pStyle w:val="TableParagraph"/>
              <w:spacing w:line="247" w:lineRule="exact"/>
              <w:ind w:right="93"/>
              <w:rPr>
                <w:sz w:val="22"/>
              </w:rPr>
            </w:pPr>
            <w:r>
              <w:rPr>
                <w:spacing w:val="-10"/>
                <w:sz w:val="22"/>
              </w:rPr>
              <w:t>2</w:t>
            </w:r>
          </w:p>
        </w:tc>
        <w:tc>
          <w:tcPr>
            <w:tcW w:w="756" w:type="dxa"/>
          </w:tcPr>
          <w:p>
            <w:pPr>
              <w:pStyle w:val="TableParagraph"/>
              <w:spacing w:line="247" w:lineRule="exact"/>
              <w:ind w:left="8" w:right="100"/>
              <w:rPr>
                <w:sz w:val="22"/>
              </w:rPr>
            </w:pPr>
            <w:r>
              <w:rPr>
                <w:spacing w:val="-10"/>
                <w:sz w:val="22"/>
              </w:rPr>
              <w:t>2</w:t>
            </w:r>
          </w:p>
        </w:tc>
        <w:tc>
          <w:tcPr>
            <w:tcW w:w="754" w:type="dxa"/>
          </w:tcPr>
          <w:p>
            <w:pPr>
              <w:pStyle w:val="TableParagraph"/>
              <w:spacing w:line="247" w:lineRule="exact"/>
              <w:ind w:left="10" w:right="111"/>
              <w:rPr>
                <w:sz w:val="22"/>
              </w:rPr>
            </w:pPr>
            <w:r>
              <w:rPr>
                <w:spacing w:val="-2"/>
                <w:sz w:val="22"/>
              </w:rPr>
              <w:t>-</w:t>
            </w:r>
            <w:r>
              <w:rPr>
                <w:spacing w:val="-10"/>
                <w:sz w:val="22"/>
              </w:rPr>
              <w:t>-</w:t>
            </w:r>
          </w:p>
        </w:tc>
        <w:tc>
          <w:tcPr>
            <w:tcW w:w="757" w:type="dxa"/>
          </w:tcPr>
          <w:p>
            <w:pPr>
              <w:pStyle w:val="TableParagraph"/>
              <w:spacing w:line="247" w:lineRule="exact"/>
              <w:ind w:left="6" w:right="94"/>
              <w:rPr>
                <w:sz w:val="22"/>
              </w:rPr>
            </w:pPr>
            <w:r>
              <w:rPr>
                <w:spacing w:val="-10"/>
                <w:sz w:val="22"/>
              </w:rPr>
              <w:t>3</w:t>
            </w:r>
          </w:p>
        </w:tc>
      </w:tr>
      <w:tr>
        <w:trPr>
          <w:trHeight w:val="357" w:hRule="atLeast"/>
        </w:trPr>
        <w:tc>
          <w:tcPr>
            <w:tcW w:w="1073" w:type="dxa"/>
          </w:tcPr>
          <w:p>
            <w:pPr>
              <w:pStyle w:val="TableParagraph"/>
              <w:spacing w:before="1"/>
              <w:ind w:left="7" w:right="108"/>
              <w:rPr>
                <w:b/>
                <w:sz w:val="22"/>
              </w:rPr>
            </w:pPr>
            <w:r>
              <w:rPr>
                <w:b/>
                <w:spacing w:val="-5"/>
                <w:sz w:val="22"/>
              </w:rPr>
              <w:t>CO3</w:t>
            </w:r>
          </w:p>
        </w:tc>
        <w:tc>
          <w:tcPr>
            <w:tcW w:w="609" w:type="dxa"/>
          </w:tcPr>
          <w:p>
            <w:pPr>
              <w:pStyle w:val="TableParagraph"/>
              <w:spacing w:line="249" w:lineRule="exact"/>
              <w:ind w:right="102"/>
              <w:rPr>
                <w:sz w:val="22"/>
              </w:rPr>
            </w:pPr>
            <w:r>
              <w:rPr>
                <w:spacing w:val="-10"/>
                <w:sz w:val="22"/>
              </w:rPr>
              <w:t>2</w:t>
            </w:r>
          </w:p>
        </w:tc>
        <w:tc>
          <w:tcPr>
            <w:tcW w:w="609" w:type="dxa"/>
          </w:tcPr>
          <w:p>
            <w:pPr>
              <w:pStyle w:val="TableParagraph"/>
              <w:spacing w:line="249" w:lineRule="exact"/>
              <w:ind w:left="6" w:right="102"/>
              <w:rPr>
                <w:sz w:val="22"/>
              </w:rPr>
            </w:pPr>
            <w:r>
              <w:rPr>
                <w:spacing w:val="-10"/>
                <w:sz w:val="22"/>
              </w:rPr>
              <w:t>2</w:t>
            </w:r>
          </w:p>
        </w:tc>
        <w:tc>
          <w:tcPr>
            <w:tcW w:w="610" w:type="dxa"/>
          </w:tcPr>
          <w:p>
            <w:pPr>
              <w:pStyle w:val="TableParagraph"/>
              <w:spacing w:line="249" w:lineRule="exact"/>
              <w:ind w:right="101"/>
              <w:rPr>
                <w:sz w:val="22"/>
              </w:rPr>
            </w:pPr>
            <w:r>
              <w:rPr>
                <w:spacing w:val="-10"/>
                <w:sz w:val="22"/>
              </w:rPr>
              <w:t>2</w:t>
            </w:r>
          </w:p>
        </w:tc>
        <w:tc>
          <w:tcPr>
            <w:tcW w:w="612" w:type="dxa"/>
          </w:tcPr>
          <w:p>
            <w:pPr>
              <w:pStyle w:val="TableParagraph"/>
              <w:spacing w:line="249" w:lineRule="exact"/>
              <w:ind w:left="16" w:right="115"/>
              <w:rPr>
                <w:sz w:val="22"/>
              </w:rPr>
            </w:pPr>
            <w:r>
              <w:rPr>
                <w:spacing w:val="-2"/>
                <w:sz w:val="22"/>
              </w:rPr>
              <w:t>-</w:t>
            </w:r>
            <w:r>
              <w:rPr>
                <w:spacing w:val="-10"/>
                <w:sz w:val="22"/>
              </w:rPr>
              <w:t>-</w:t>
            </w:r>
          </w:p>
        </w:tc>
        <w:tc>
          <w:tcPr>
            <w:tcW w:w="614" w:type="dxa"/>
          </w:tcPr>
          <w:p>
            <w:pPr>
              <w:pStyle w:val="TableParagraph"/>
              <w:spacing w:line="249" w:lineRule="exact"/>
              <w:ind w:right="101"/>
              <w:rPr>
                <w:sz w:val="22"/>
              </w:rPr>
            </w:pPr>
            <w:r>
              <w:rPr>
                <w:spacing w:val="-2"/>
                <w:sz w:val="22"/>
              </w:rPr>
              <w:t>-</w:t>
            </w:r>
            <w:r>
              <w:rPr>
                <w:spacing w:val="-10"/>
                <w:sz w:val="22"/>
              </w:rPr>
              <w:t>-</w:t>
            </w:r>
          </w:p>
        </w:tc>
        <w:tc>
          <w:tcPr>
            <w:tcW w:w="612" w:type="dxa"/>
          </w:tcPr>
          <w:p>
            <w:pPr>
              <w:pStyle w:val="TableParagraph"/>
              <w:spacing w:line="249" w:lineRule="exact"/>
              <w:ind w:left="16" w:right="108"/>
              <w:rPr>
                <w:sz w:val="22"/>
              </w:rPr>
            </w:pPr>
            <w:r>
              <w:rPr>
                <w:spacing w:val="-10"/>
                <w:sz w:val="22"/>
              </w:rPr>
              <w:t>3</w:t>
            </w:r>
          </w:p>
        </w:tc>
        <w:tc>
          <w:tcPr>
            <w:tcW w:w="617" w:type="dxa"/>
          </w:tcPr>
          <w:p>
            <w:pPr>
              <w:pStyle w:val="TableParagraph"/>
              <w:spacing w:line="249" w:lineRule="exact"/>
              <w:ind w:right="92"/>
              <w:rPr>
                <w:sz w:val="22"/>
              </w:rPr>
            </w:pPr>
            <w:r>
              <w:rPr>
                <w:spacing w:val="-10"/>
                <w:sz w:val="22"/>
              </w:rPr>
              <w:t>3</w:t>
            </w:r>
          </w:p>
        </w:tc>
        <w:tc>
          <w:tcPr>
            <w:tcW w:w="617" w:type="dxa"/>
          </w:tcPr>
          <w:p>
            <w:pPr>
              <w:pStyle w:val="TableParagraph"/>
              <w:spacing w:line="249" w:lineRule="exact"/>
              <w:ind w:right="92"/>
              <w:rPr>
                <w:sz w:val="22"/>
              </w:rPr>
            </w:pPr>
            <w:r>
              <w:rPr>
                <w:spacing w:val="-10"/>
                <w:sz w:val="22"/>
              </w:rPr>
              <w:t>2</w:t>
            </w:r>
          </w:p>
        </w:tc>
        <w:tc>
          <w:tcPr>
            <w:tcW w:w="617" w:type="dxa"/>
          </w:tcPr>
          <w:p>
            <w:pPr>
              <w:pStyle w:val="TableParagraph"/>
              <w:spacing w:line="249" w:lineRule="exact"/>
              <w:ind w:right="97"/>
              <w:rPr>
                <w:sz w:val="22"/>
              </w:rPr>
            </w:pPr>
            <w:r>
              <w:rPr>
                <w:spacing w:val="-2"/>
                <w:sz w:val="22"/>
              </w:rPr>
              <w:t>-</w:t>
            </w:r>
            <w:r>
              <w:rPr>
                <w:spacing w:val="-10"/>
                <w:sz w:val="22"/>
              </w:rPr>
              <w:t>-</w:t>
            </w:r>
          </w:p>
        </w:tc>
        <w:tc>
          <w:tcPr>
            <w:tcW w:w="744" w:type="dxa"/>
          </w:tcPr>
          <w:p>
            <w:pPr>
              <w:pStyle w:val="TableParagraph"/>
              <w:spacing w:line="249" w:lineRule="exact"/>
              <w:ind w:left="34" w:right="119"/>
              <w:rPr>
                <w:sz w:val="22"/>
              </w:rPr>
            </w:pPr>
            <w:r>
              <w:rPr>
                <w:spacing w:val="-10"/>
                <w:sz w:val="22"/>
              </w:rPr>
              <w:t>2</w:t>
            </w:r>
          </w:p>
        </w:tc>
        <w:tc>
          <w:tcPr>
            <w:tcW w:w="742" w:type="dxa"/>
          </w:tcPr>
          <w:p>
            <w:pPr>
              <w:pStyle w:val="TableParagraph"/>
              <w:spacing w:line="249" w:lineRule="exact"/>
              <w:ind w:right="93"/>
              <w:rPr>
                <w:sz w:val="22"/>
              </w:rPr>
            </w:pPr>
            <w:r>
              <w:rPr>
                <w:spacing w:val="-10"/>
                <w:sz w:val="22"/>
              </w:rPr>
              <w:t>2</w:t>
            </w:r>
          </w:p>
        </w:tc>
        <w:tc>
          <w:tcPr>
            <w:tcW w:w="756" w:type="dxa"/>
          </w:tcPr>
          <w:p>
            <w:pPr>
              <w:pStyle w:val="TableParagraph"/>
              <w:spacing w:line="249" w:lineRule="exact"/>
              <w:ind w:left="8" w:right="100"/>
              <w:rPr>
                <w:sz w:val="22"/>
              </w:rPr>
            </w:pPr>
            <w:r>
              <w:rPr>
                <w:spacing w:val="-10"/>
                <w:sz w:val="22"/>
              </w:rPr>
              <w:t>2</w:t>
            </w:r>
          </w:p>
        </w:tc>
        <w:tc>
          <w:tcPr>
            <w:tcW w:w="754" w:type="dxa"/>
          </w:tcPr>
          <w:p>
            <w:pPr>
              <w:pStyle w:val="TableParagraph"/>
              <w:spacing w:line="249" w:lineRule="exact"/>
              <w:ind w:left="10" w:right="111"/>
              <w:rPr>
                <w:sz w:val="22"/>
              </w:rPr>
            </w:pPr>
            <w:r>
              <w:rPr>
                <w:spacing w:val="-2"/>
                <w:sz w:val="22"/>
              </w:rPr>
              <w:t>-</w:t>
            </w:r>
            <w:r>
              <w:rPr>
                <w:spacing w:val="-10"/>
                <w:sz w:val="22"/>
              </w:rPr>
              <w:t>-</w:t>
            </w:r>
          </w:p>
        </w:tc>
        <w:tc>
          <w:tcPr>
            <w:tcW w:w="757" w:type="dxa"/>
          </w:tcPr>
          <w:p>
            <w:pPr>
              <w:pStyle w:val="TableParagraph"/>
              <w:spacing w:line="249" w:lineRule="exact"/>
              <w:ind w:left="6" w:right="94"/>
              <w:rPr>
                <w:sz w:val="22"/>
              </w:rPr>
            </w:pPr>
            <w:r>
              <w:rPr>
                <w:spacing w:val="-10"/>
                <w:sz w:val="22"/>
              </w:rPr>
              <w:t>3</w:t>
            </w:r>
          </w:p>
        </w:tc>
      </w:tr>
      <w:tr>
        <w:trPr>
          <w:trHeight w:val="362" w:hRule="atLeast"/>
        </w:trPr>
        <w:tc>
          <w:tcPr>
            <w:tcW w:w="1073" w:type="dxa"/>
          </w:tcPr>
          <w:p>
            <w:pPr>
              <w:pStyle w:val="TableParagraph"/>
              <w:spacing w:line="251" w:lineRule="exact"/>
              <w:ind w:left="7" w:right="108"/>
              <w:rPr>
                <w:b/>
                <w:sz w:val="22"/>
              </w:rPr>
            </w:pPr>
            <w:r>
              <w:rPr>
                <w:b/>
                <w:spacing w:val="-5"/>
                <w:sz w:val="22"/>
              </w:rPr>
              <w:t>CO4</w:t>
            </w:r>
          </w:p>
        </w:tc>
        <w:tc>
          <w:tcPr>
            <w:tcW w:w="609" w:type="dxa"/>
          </w:tcPr>
          <w:p>
            <w:pPr>
              <w:pStyle w:val="TableParagraph"/>
              <w:spacing w:line="247" w:lineRule="exact"/>
              <w:ind w:right="102"/>
              <w:rPr>
                <w:sz w:val="22"/>
              </w:rPr>
            </w:pPr>
            <w:r>
              <w:rPr>
                <w:spacing w:val="-10"/>
                <w:sz w:val="22"/>
              </w:rPr>
              <w:t>3</w:t>
            </w:r>
          </w:p>
        </w:tc>
        <w:tc>
          <w:tcPr>
            <w:tcW w:w="609" w:type="dxa"/>
          </w:tcPr>
          <w:p>
            <w:pPr>
              <w:pStyle w:val="TableParagraph"/>
              <w:spacing w:line="247" w:lineRule="exact"/>
              <w:ind w:left="6" w:right="102"/>
              <w:rPr>
                <w:sz w:val="22"/>
              </w:rPr>
            </w:pPr>
            <w:r>
              <w:rPr>
                <w:spacing w:val="-10"/>
                <w:sz w:val="22"/>
              </w:rPr>
              <w:t>3</w:t>
            </w:r>
          </w:p>
        </w:tc>
        <w:tc>
          <w:tcPr>
            <w:tcW w:w="610" w:type="dxa"/>
          </w:tcPr>
          <w:p>
            <w:pPr>
              <w:pStyle w:val="TableParagraph"/>
              <w:spacing w:line="247" w:lineRule="exact"/>
              <w:ind w:right="101"/>
              <w:rPr>
                <w:sz w:val="22"/>
              </w:rPr>
            </w:pPr>
            <w:r>
              <w:rPr>
                <w:spacing w:val="-10"/>
                <w:sz w:val="22"/>
              </w:rPr>
              <w:t>3</w:t>
            </w:r>
          </w:p>
        </w:tc>
        <w:tc>
          <w:tcPr>
            <w:tcW w:w="612" w:type="dxa"/>
          </w:tcPr>
          <w:p>
            <w:pPr>
              <w:pStyle w:val="TableParagraph"/>
              <w:spacing w:line="247" w:lineRule="exact"/>
              <w:ind w:left="16" w:right="109"/>
              <w:rPr>
                <w:sz w:val="22"/>
              </w:rPr>
            </w:pPr>
            <w:r>
              <w:rPr>
                <w:spacing w:val="-10"/>
                <w:sz w:val="22"/>
              </w:rPr>
              <w:t>2</w:t>
            </w:r>
          </w:p>
        </w:tc>
        <w:tc>
          <w:tcPr>
            <w:tcW w:w="614" w:type="dxa"/>
          </w:tcPr>
          <w:p>
            <w:pPr>
              <w:pStyle w:val="TableParagraph"/>
              <w:spacing w:line="247" w:lineRule="exact"/>
              <w:ind w:left="6" w:right="101"/>
              <w:rPr>
                <w:sz w:val="22"/>
              </w:rPr>
            </w:pPr>
            <w:r>
              <w:rPr>
                <w:spacing w:val="-10"/>
                <w:sz w:val="22"/>
              </w:rPr>
              <w:t>2</w:t>
            </w:r>
          </w:p>
        </w:tc>
        <w:tc>
          <w:tcPr>
            <w:tcW w:w="612" w:type="dxa"/>
          </w:tcPr>
          <w:p>
            <w:pPr>
              <w:pStyle w:val="TableParagraph"/>
              <w:spacing w:line="247" w:lineRule="exact"/>
              <w:ind w:left="16" w:right="108"/>
              <w:rPr>
                <w:sz w:val="22"/>
              </w:rPr>
            </w:pPr>
            <w:r>
              <w:rPr>
                <w:spacing w:val="-10"/>
                <w:sz w:val="22"/>
              </w:rPr>
              <w:t>3</w:t>
            </w:r>
          </w:p>
        </w:tc>
        <w:tc>
          <w:tcPr>
            <w:tcW w:w="617" w:type="dxa"/>
          </w:tcPr>
          <w:p>
            <w:pPr>
              <w:pStyle w:val="TableParagraph"/>
              <w:spacing w:line="247" w:lineRule="exact"/>
              <w:ind w:right="92"/>
              <w:rPr>
                <w:sz w:val="22"/>
              </w:rPr>
            </w:pPr>
            <w:r>
              <w:rPr>
                <w:spacing w:val="-10"/>
                <w:sz w:val="22"/>
              </w:rPr>
              <w:t>3</w:t>
            </w:r>
          </w:p>
        </w:tc>
        <w:tc>
          <w:tcPr>
            <w:tcW w:w="617" w:type="dxa"/>
          </w:tcPr>
          <w:p>
            <w:pPr>
              <w:pStyle w:val="TableParagraph"/>
              <w:spacing w:line="247" w:lineRule="exact"/>
              <w:ind w:right="92"/>
              <w:rPr>
                <w:sz w:val="22"/>
              </w:rPr>
            </w:pPr>
            <w:r>
              <w:rPr>
                <w:spacing w:val="-10"/>
                <w:sz w:val="22"/>
              </w:rPr>
              <w:t>2</w:t>
            </w:r>
          </w:p>
        </w:tc>
        <w:tc>
          <w:tcPr>
            <w:tcW w:w="617" w:type="dxa"/>
          </w:tcPr>
          <w:p>
            <w:pPr>
              <w:pStyle w:val="TableParagraph"/>
              <w:spacing w:line="247" w:lineRule="exact"/>
              <w:ind w:right="97"/>
              <w:rPr>
                <w:sz w:val="22"/>
              </w:rPr>
            </w:pPr>
            <w:r>
              <w:rPr>
                <w:spacing w:val="-2"/>
                <w:sz w:val="22"/>
              </w:rPr>
              <w:t>-</w:t>
            </w:r>
            <w:r>
              <w:rPr>
                <w:spacing w:val="-10"/>
                <w:sz w:val="22"/>
              </w:rPr>
              <w:t>-</w:t>
            </w:r>
          </w:p>
        </w:tc>
        <w:tc>
          <w:tcPr>
            <w:tcW w:w="744" w:type="dxa"/>
          </w:tcPr>
          <w:p>
            <w:pPr>
              <w:pStyle w:val="TableParagraph"/>
              <w:spacing w:line="247" w:lineRule="exact"/>
              <w:ind w:left="34" w:right="119"/>
              <w:rPr>
                <w:sz w:val="22"/>
              </w:rPr>
            </w:pPr>
            <w:r>
              <w:rPr>
                <w:spacing w:val="-10"/>
                <w:sz w:val="22"/>
              </w:rPr>
              <w:t>2</w:t>
            </w:r>
          </w:p>
        </w:tc>
        <w:tc>
          <w:tcPr>
            <w:tcW w:w="742" w:type="dxa"/>
          </w:tcPr>
          <w:p>
            <w:pPr>
              <w:pStyle w:val="TableParagraph"/>
              <w:spacing w:line="247" w:lineRule="exact"/>
              <w:ind w:right="93"/>
              <w:rPr>
                <w:sz w:val="22"/>
              </w:rPr>
            </w:pPr>
            <w:r>
              <w:rPr>
                <w:spacing w:val="-10"/>
                <w:sz w:val="22"/>
              </w:rPr>
              <w:t>3</w:t>
            </w:r>
          </w:p>
        </w:tc>
        <w:tc>
          <w:tcPr>
            <w:tcW w:w="756" w:type="dxa"/>
          </w:tcPr>
          <w:p>
            <w:pPr>
              <w:pStyle w:val="TableParagraph"/>
              <w:spacing w:line="247" w:lineRule="exact"/>
              <w:ind w:left="8" w:right="100"/>
              <w:rPr>
                <w:sz w:val="22"/>
              </w:rPr>
            </w:pPr>
            <w:r>
              <w:rPr>
                <w:spacing w:val="-10"/>
                <w:sz w:val="22"/>
              </w:rPr>
              <w:t>2</w:t>
            </w:r>
          </w:p>
        </w:tc>
        <w:tc>
          <w:tcPr>
            <w:tcW w:w="754" w:type="dxa"/>
          </w:tcPr>
          <w:p>
            <w:pPr>
              <w:pStyle w:val="TableParagraph"/>
              <w:spacing w:line="247" w:lineRule="exact"/>
              <w:ind w:left="10" w:right="111"/>
              <w:rPr>
                <w:sz w:val="22"/>
              </w:rPr>
            </w:pPr>
            <w:r>
              <w:rPr>
                <w:spacing w:val="-2"/>
                <w:sz w:val="22"/>
              </w:rPr>
              <w:t>-</w:t>
            </w:r>
            <w:r>
              <w:rPr>
                <w:spacing w:val="-10"/>
                <w:sz w:val="22"/>
              </w:rPr>
              <w:t>-</w:t>
            </w:r>
          </w:p>
        </w:tc>
        <w:tc>
          <w:tcPr>
            <w:tcW w:w="757" w:type="dxa"/>
          </w:tcPr>
          <w:p>
            <w:pPr>
              <w:pStyle w:val="TableParagraph"/>
              <w:spacing w:line="247" w:lineRule="exact"/>
              <w:ind w:left="6" w:right="94"/>
              <w:rPr>
                <w:sz w:val="22"/>
              </w:rPr>
            </w:pPr>
            <w:r>
              <w:rPr>
                <w:spacing w:val="-10"/>
                <w:sz w:val="22"/>
              </w:rPr>
              <w:t>3</w:t>
            </w:r>
          </w:p>
        </w:tc>
      </w:tr>
      <w:tr>
        <w:trPr>
          <w:trHeight w:val="359" w:hRule="atLeast"/>
        </w:trPr>
        <w:tc>
          <w:tcPr>
            <w:tcW w:w="1073" w:type="dxa"/>
          </w:tcPr>
          <w:p>
            <w:pPr>
              <w:pStyle w:val="TableParagraph"/>
              <w:spacing w:line="251" w:lineRule="exact"/>
              <w:ind w:left="7" w:right="108"/>
              <w:rPr>
                <w:b/>
                <w:sz w:val="22"/>
              </w:rPr>
            </w:pPr>
            <w:r>
              <w:rPr>
                <w:b/>
                <w:spacing w:val="-5"/>
                <w:sz w:val="22"/>
              </w:rPr>
              <w:t>CO5</w:t>
            </w:r>
          </w:p>
        </w:tc>
        <w:tc>
          <w:tcPr>
            <w:tcW w:w="609" w:type="dxa"/>
          </w:tcPr>
          <w:p>
            <w:pPr>
              <w:pStyle w:val="TableParagraph"/>
              <w:spacing w:line="247" w:lineRule="exact"/>
              <w:ind w:right="102"/>
              <w:rPr>
                <w:sz w:val="22"/>
              </w:rPr>
            </w:pPr>
            <w:r>
              <w:rPr>
                <w:spacing w:val="-10"/>
                <w:sz w:val="22"/>
              </w:rPr>
              <w:t>2</w:t>
            </w:r>
          </w:p>
        </w:tc>
        <w:tc>
          <w:tcPr>
            <w:tcW w:w="609" w:type="dxa"/>
          </w:tcPr>
          <w:p>
            <w:pPr>
              <w:pStyle w:val="TableParagraph"/>
              <w:spacing w:line="247" w:lineRule="exact"/>
              <w:ind w:left="6" w:right="102"/>
              <w:rPr>
                <w:sz w:val="22"/>
              </w:rPr>
            </w:pPr>
            <w:r>
              <w:rPr>
                <w:spacing w:val="-10"/>
                <w:sz w:val="22"/>
              </w:rPr>
              <w:t>2</w:t>
            </w:r>
          </w:p>
        </w:tc>
        <w:tc>
          <w:tcPr>
            <w:tcW w:w="610" w:type="dxa"/>
          </w:tcPr>
          <w:p>
            <w:pPr>
              <w:pStyle w:val="TableParagraph"/>
              <w:spacing w:line="247" w:lineRule="exact"/>
              <w:ind w:right="101"/>
              <w:rPr>
                <w:sz w:val="22"/>
              </w:rPr>
            </w:pPr>
            <w:r>
              <w:rPr>
                <w:spacing w:val="-10"/>
                <w:sz w:val="22"/>
              </w:rPr>
              <w:t>2</w:t>
            </w:r>
          </w:p>
        </w:tc>
        <w:tc>
          <w:tcPr>
            <w:tcW w:w="612" w:type="dxa"/>
          </w:tcPr>
          <w:p>
            <w:pPr>
              <w:pStyle w:val="TableParagraph"/>
              <w:spacing w:line="247" w:lineRule="exact"/>
              <w:ind w:left="16" w:right="115"/>
              <w:rPr>
                <w:sz w:val="22"/>
              </w:rPr>
            </w:pPr>
            <w:r>
              <w:rPr>
                <w:spacing w:val="-2"/>
                <w:sz w:val="22"/>
              </w:rPr>
              <w:t>-</w:t>
            </w:r>
            <w:r>
              <w:rPr>
                <w:spacing w:val="-10"/>
                <w:sz w:val="22"/>
              </w:rPr>
              <w:t>-</w:t>
            </w:r>
          </w:p>
        </w:tc>
        <w:tc>
          <w:tcPr>
            <w:tcW w:w="614" w:type="dxa"/>
          </w:tcPr>
          <w:p>
            <w:pPr>
              <w:pStyle w:val="TableParagraph"/>
              <w:spacing w:line="247" w:lineRule="exact"/>
              <w:ind w:right="101"/>
              <w:rPr>
                <w:sz w:val="22"/>
              </w:rPr>
            </w:pPr>
            <w:r>
              <w:rPr>
                <w:spacing w:val="-2"/>
                <w:sz w:val="22"/>
              </w:rPr>
              <w:t>-</w:t>
            </w:r>
            <w:r>
              <w:rPr>
                <w:spacing w:val="-10"/>
                <w:sz w:val="22"/>
              </w:rPr>
              <w:t>-</w:t>
            </w:r>
          </w:p>
        </w:tc>
        <w:tc>
          <w:tcPr>
            <w:tcW w:w="612" w:type="dxa"/>
          </w:tcPr>
          <w:p>
            <w:pPr>
              <w:pStyle w:val="TableParagraph"/>
              <w:spacing w:line="247" w:lineRule="exact"/>
              <w:ind w:left="16" w:right="108"/>
              <w:rPr>
                <w:sz w:val="22"/>
              </w:rPr>
            </w:pPr>
            <w:r>
              <w:rPr>
                <w:spacing w:val="-10"/>
                <w:sz w:val="22"/>
              </w:rPr>
              <w:t>3</w:t>
            </w:r>
          </w:p>
        </w:tc>
        <w:tc>
          <w:tcPr>
            <w:tcW w:w="617" w:type="dxa"/>
          </w:tcPr>
          <w:p>
            <w:pPr>
              <w:pStyle w:val="TableParagraph"/>
              <w:spacing w:line="247" w:lineRule="exact"/>
              <w:ind w:right="92"/>
              <w:rPr>
                <w:sz w:val="22"/>
              </w:rPr>
            </w:pPr>
            <w:r>
              <w:rPr>
                <w:spacing w:val="-10"/>
                <w:sz w:val="22"/>
              </w:rPr>
              <w:t>2</w:t>
            </w:r>
          </w:p>
        </w:tc>
        <w:tc>
          <w:tcPr>
            <w:tcW w:w="617" w:type="dxa"/>
          </w:tcPr>
          <w:p>
            <w:pPr>
              <w:pStyle w:val="TableParagraph"/>
              <w:spacing w:line="247" w:lineRule="exact"/>
              <w:ind w:right="101"/>
              <w:rPr>
                <w:sz w:val="22"/>
              </w:rPr>
            </w:pPr>
            <w:r>
              <w:rPr>
                <w:spacing w:val="-2"/>
                <w:sz w:val="22"/>
              </w:rPr>
              <w:t>-</w:t>
            </w:r>
            <w:r>
              <w:rPr>
                <w:spacing w:val="-10"/>
                <w:sz w:val="22"/>
              </w:rPr>
              <w:t>-</w:t>
            </w:r>
          </w:p>
        </w:tc>
        <w:tc>
          <w:tcPr>
            <w:tcW w:w="617" w:type="dxa"/>
          </w:tcPr>
          <w:p>
            <w:pPr>
              <w:pStyle w:val="TableParagraph"/>
              <w:spacing w:line="247" w:lineRule="exact"/>
              <w:ind w:right="97"/>
              <w:rPr>
                <w:sz w:val="22"/>
              </w:rPr>
            </w:pPr>
            <w:r>
              <w:rPr>
                <w:spacing w:val="-2"/>
                <w:sz w:val="22"/>
              </w:rPr>
              <w:t>-</w:t>
            </w:r>
            <w:r>
              <w:rPr>
                <w:spacing w:val="-10"/>
                <w:sz w:val="22"/>
              </w:rPr>
              <w:t>-</w:t>
            </w:r>
          </w:p>
        </w:tc>
        <w:tc>
          <w:tcPr>
            <w:tcW w:w="744" w:type="dxa"/>
          </w:tcPr>
          <w:p>
            <w:pPr>
              <w:pStyle w:val="TableParagraph"/>
              <w:spacing w:line="247" w:lineRule="exact"/>
              <w:ind w:left="34" w:right="119"/>
              <w:rPr>
                <w:sz w:val="22"/>
              </w:rPr>
            </w:pPr>
            <w:r>
              <w:rPr>
                <w:spacing w:val="-10"/>
                <w:sz w:val="22"/>
              </w:rPr>
              <w:t>3</w:t>
            </w:r>
          </w:p>
        </w:tc>
        <w:tc>
          <w:tcPr>
            <w:tcW w:w="742" w:type="dxa"/>
          </w:tcPr>
          <w:p>
            <w:pPr>
              <w:pStyle w:val="TableParagraph"/>
              <w:spacing w:line="247" w:lineRule="exact"/>
              <w:ind w:right="93"/>
              <w:rPr>
                <w:sz w:val="22"/>
              </w:rPr>
            </w:pPr>
            <w:r>
              <w:rPr>
                <w:spacing w:val="-10"/>
                <w:sz w:val="22"/>
              </w:rPr>
              <w:t>2</w:t>
            </w:r>
          </w:p>
        </w:tc>
        <w:tc>
          <w:tcPr>
            <w:tcW w:w="756" w:type="dxa"/>
          </w:tcPr>
          <w:p>
            <w:pPr>
              <w:pStyle w:val="TableParagraph"/>
              <w:spacing w:line="247" w:lineRule="exact"/>
              <w:ind w:left="8" w:right="100"/>
              <w:rPr>
                <w:sz w:val="22"/>
              </w:rPr>
            </w:pPr>
            <w:r>
              <w:rPr>
                <w:spacing w:val="-10"/>
                <w:sz w:val="22"/>
              </w:rPr>
              <w:t>2</w:t>
            </w:r>
          </w:p>
        </w:tc>
        <w:tc>
          <w:tcPr>
            <w:tcW w:w="754" w:type="dxa"/>
          </w:tcPr>
          <w:p>
            <w:pPr>
              <w:pStyle w:val="TableParagraph"/>
              <w:spacing w:line="247" w:lineRule="exact"/>
              <w:ind w:left="10" w:right="111"/>
              <w:rPr>
                <w:sz w:val="22"/>
              </w:rPr>
            </w:pPr>
            <w:r>
              <w:rPr>
                <w:spacing w:val="-2"/>
                <w:sz w:val="22"/>
              </w:rPr>
              <w:t>-</w:t>
            </w:r>
            <w:r>
              <w:rPr>
                <w:spacing w:val="-10"/>
                <w:sz w:val="22"/>
              </w:rPr>
              <w:t>-</w:t>
            </w:r>
          </w:p>
        </w:tc>
        <w:tc>
          <w:tcPr>
            <w:tcW w:w="757" w:type="dxa"/>
          </w:tcPr>
          <w:p>
            <w:pPr>
              <w:pStyle w:val="TableParagraph"/>
              <w:spacing w:line="247" w:lineRule="exact"/>
              <w:ind w:left="6" w:right="94"/>
              <w:rPr>
                <w:sz w:val="22"/>
              </w:rPr>
            </w:pPr>
            <w:r>
              <w:rPr>
                <w:spacing w:val="-10"/>
                <w:sz w:val="22"/>
              </w:rPr>
              <w:t>2</w:t>
            </w:r>
          </w:p>
        </w:tc>
      </w:tr>
    </w:tbl>
    <w:p>
      <w:pPr>
        <w:pStyle w:val="TableParagraph"/>
        <w:spacing w:after="0" w:line="247" w:lineRule="exact"/>
        <w:rPr>
          <w:sz w:val="22"/>
        </w:rPr>
        <w:sectPr>
          <w:pgSz w:w="11910" w:h="16840"/>
          <w:pgMar w:header="538" w:footer="0" w:top="1800" w:bottom="280" w:left="360" w:right="360"/>
        </w:sectPr>
      </w:pPr>
    </w:p>
    <w:p>
      <w:pPr>
        <w:pStyle w:val="BodyText"/>
        <w:rPr>
          <w:sz w:val="22"/>
        </w:rPr>
      </w:pPr>
    </w:p>
    <w:p>
      <w:pPr>
        <w:pStyle w:val="BodyText"/>
        <w:spacing w:before="11"/>
        <w:rPr>
          <w:sz w:val="22"/>
        </w:rPr>
      </w:pPr>
    </w:p>
    <w:p>
      <w:pPr>
        <w:spacing w:before="1"/>
        <w:ind w:left="643" w:right="0" w:firstLine="0"/>
        <w:jc w:val="left"/>
        <w:rPr>
          <w:b/>
          <w:sz w:val="22"/>
        </w:rPr>
      </w:pPr>
      <w:r>
        <w:rPr>
          <w:b/>
          <w:sz w:val="22"/>
        </w:rPr>
        <mc:AlternateContent>
          <mc:Choice Requires="wps">
            <w:drawing>
              <wp:anchor distT="0" distB="0" distL="0" distR="0" allowOverlap="1" layoutInCell="1" locked="0" behindDoc="1" simplePos="0" relativeHeight="470433792">
                <wp:simplePos x="0" y="0"/>
                <wp:positionH relativeFrom="page">
                  <wp:posOffset>563880</wp:posOffset>
                </wp:positionH>
                <wp:positionV relativeFrom="paragraph">
                  <wp:posOffset>-6141</wp:posOffset>
                </wp:positionV>
                <wp:extent cx="6434455" cy="776795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6434455" cy="7767955"/>
                        </a:xfrm>
                        <a:custGeom>
                          <a:avLst/>
                          <a:gdLst/>
                          <a:ahLst/>
                          <a:cxnLst/>
                          <a:rect l="l" t="t" r="r" b="b"/>
                          <a:pathLst>
                            <a:path w="6434455" h="7767955">
                              <a:moveTo>
                                <a:pt x="6083" y="7761491"/>
                              </a:moveTo>
                              <a:lnTo>
                                <a:pt x="0" y="7761491"/>
                              </a:lnTo>
                              <a:lnTo>
                                <a:pt x="0" y="7767574"/>
                              </a:lnTo>
                              <a:lnTo>
                                <a:pt x="6083" y="7767574"/>
                              </a:lnTo>
                              <a:lnTo>
                                <a:pt x="6083" y="7761491"/>
                              </a:lnTo>
                              <a:close/>
                            </a:path>
                            <a:path w="6434455" h="7767955">
                              <a:moveTo>
                                <a:pt x="6083" y="0"/>
                              </a:moveTo>
                              <a:lnTo>
                                <a:pt x="0" y="0"/>
                              </a:lnTo>
                              <a:lnTo>
                                <a:pt x="0" y="6096"/>
                              </a:lnTo>
                              <a:lnTo>
                                <a:pt x="0" y="7761478"/>
                              </a:lnTo>
                              <a:lnTo>
                                <a:pt x="6083" y="7761478"/>
                              </a:lnTo>
                              <a:lnTo>
                                <a:pt x="6083" y="6096"/>
                              </a:lnTo>
                              <a:lnTo>
                                <a:pt x="6083" y="0"/>
                              </a:lnTo>
                              <a:close/>
                            </a:path>
                            <a:path w="6434455" h="7767955">
                              <a:moveTo>
                                <a:pt x="6434315" y="7761491"/>
                              </a:moveTo>
                              <a:lnTo>
                                <a:pt x="6428232" y="7761491"/>
                              </a:lnTo>
                              <a:lnTo>
                                <a:pt x="6096" y="7761491"/>
                              </a:lnTo>
                              <a:lnTo>
                                <a:pt x="6096" y="7767574"/>
                              </a:lnTo>
                              <a:lnTo>
                                <a:pt x="6428232" y="7767574"/>
                              </a:lnTo>
                              <a:lnTo>
                                <a:pt x="6434315" y="7767574"/>
                              </a:lnTo>
                              <a:lnTo>
                                <a:pt x="6434315" y="7761491"/>
                              </a:lnTo>
                              <a:close/>
                            </a:path>
                            <a:path w="6434455" h="7767955">
                              <a:moveTo>
                                <a:pt x="6434315" y="0"/>
                              </a:moveTo>
                              <a:lnTo>
                                <a:pt x="6428232" y="0"/>
                              </a:lnTo>
                              <a:lnTo>
                                <a:pt x="6096" y="0"/>
                              </a:lnTo>
                              <a:lnTo>
                                <a:pt x="6096" y="6096"/>
                              </a:lnTo>
                              <a:lnTo>
                                <a:pt x="6428232" y="6096"/>
                              </a:lnTo>
                              <a:lnTo>
                                <a:pt x="6428232" y="7761478"/>
                              </a:lnTo>
                              <a:lnTo>
                                <a:pt x="6434315" y="7761478"/>
                              </a:lnTo>
                              <a:lnTo>
                                <a:pt x="6434315" y="6096"/>
                              </a:lnTo>
                              <a:lnTo>
                                <a:pt x="6434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4.400002pt;margin-top:-.483589pt;width:506.65pt;height:611.65pt;mso-position-horizontal-relative:page;mso-position-vertical-relative:paragraph;z-index:-32882688" id="docshape190" coordorigin="888,-10" coordsize="10133,12233" path="m898,12213l888,12213,888,12223,898,12223,898,12213xm898,-10l888,-10,888,0,888,12213,898,12213,898,0,898,-10xm11021,12213l11011,12213,898,12213,898,12223,11011,12223,11021,12223,11021,12213xm11021,-10l11011,-10,898,-10,898,0,11011,0,11011,12213,11021,12213,11021,0,11021,-10xe" filled="true" fillcolor="#000000" stroked="false">
                <v:path arrowok="t"/>
                <v:fill type="solid"/>
                <w10:wrap type="none"/>
              </v:shape>
            </w:pict>
          </mc:Fallback>
        </mc:AlternateContent>
      </w:r>
      <w:r>
        <w:rPr>
          <w:b/>
          <w:sz w:val="22"/>
        </w:rPr>
        <w:t>COURSE</w:t>
      </w:r>
      <w:r>
        <w:rPr>
          <w:b/>
          <w:spacing w:val="-8"/>
          <w:sz w:val="22"/>
        </w:rPr>
        <w:t> </w:t>
      </w:r>
      <w:r>
        <w:rPr>
          <w:b/>
          <w:spacing w:val="-2"/>
          <w:sz w:val="22"/>
        </w:rPr>
        <w:t>CONTENT</w:t>
      </w:r>
    </w:p>
    <w:p>
      <w:pPr>
        <w:pStyle w:val="BodyText"/>
        <w:spacing w:before="17"/>
        <w:rPr>
          <w:b/>
          <w:sz w:val="22"/>
        </w:rPr>
      </w:pPr>
    </w:p>
    <w:p>
      <w:pPr>
        <w:spacing w:before="0"/>
        <w:ind w:left="643" w:right="635" w:firstLine="0"/>
        <w:jc w:val="both"/>
        <w:rPr>
          <w:sz w:val="22"/>
        </w:rPr>
      </w:pPr>
      <w:r>
        <w:rPr>
          <w:b/>
          <w:sz w:val="22"/>
        </w:rPr>
        <w:t>UNIT-I : Natural Hazards and Disaster Management: </w:t>
      </w:r>
      <w:r>
        <w:rPr>
          <w:sz w:val="22"/>
        </w:rPr>
        <w:t>Introduction of DM – Inter disciplinary nature of the subject– Disaster Management cycle – Five priorities for action. Case study methods of the following: Vegetal Cover floods, droughts – Earthquakes – landslides – global warming, cyclones &amp; Tsunamis – Post Tsunami hazards along the Indian coast.</w:t>
      </w:r>
    </w:p>
    <w:p>
      <w:pPr>
        <w:pStyle w:val="BodyText"/>
        <w:spacing w:before="30"/>
        <w:rPr>
          <w:sz w:val="22"/>
        </w:rPr>
      </w:pPr>
    </w:p>
    <w:p>
      <w:pPr>
        <w:spacing w:line="237" w:lineRule="auto" w:before="1"/>
        <w:ind w:left="643" w:right="632" w:firstLine="0"/>
        <w:jc w:val="both"/>
        <w:rPr>
          <w:sz w:val="22"/>
        </w:rPr>
      </w:pPr>
      <w:r>
        <w:rPr>
          <w:b/>
          <w:sz w:val="22"/>
        </w:rPr>
        <w:t>UNIT-II: Man Made Disaster and Their Management Along With Case Study Methods Of The Following: </w:t>
      </w:r>
      <w:r>
        <w:rPr>
          <w:sz w:val="22"/>
        </w:rPr>
        <w:t>Fire hazards – transport hazard dynamics – solid</w:t>
      </w:r>
      <w:r>
        <w:rPr>
          <w:spacing w:val="-5"/>
          <w:sz w:val="22"/>
        </w:rPr>
        <w:t> </w:t>
      </w:r>
      <w:r>
        <w:rPr>
          <w:sz w:val="22"/>
        </w:rPr>
        <w:t>waste management – post disaster – bio</w:t>
      </w:r>
      <w:r>
        <w:rPr>
          <w:spacing w:val="-2"/>
          <w:sz w:val="22"/>
        </w:rPr>
        <w:t> </w:t>
      </w:r>
      <w:r>
        <w:rPr>
          <w:sz w:val="22"/>
        </w:rPr>
        <w:t>terrorism - threat in mega cities, rail and aircraft accidents, ground water, industries - Emerging infectious diseases and</w:t>
      </w:r>
      <w:r>
        <w:rPr>
          <w:spacing w:val="40"/>
          <w:sz w:val="22"/>
        </w:rPr>
        <w:t> </w:t>
      </w:r>
      <w:r>
        <w:rPr>
          <w:sz w:val="22"/>
        </w:rPr>
        <w:t>Aids and their management.</w:t>
      </w:r>
    </w:p>
    <w:p>
      <w:pPr>
        <w:pStyle w:val="BodyText"/>
        <w:spacing w:before="25"/>
        <w:rPr>
          <w:sz w:val="22"/>
        </w:rPr>
      </w:pPr>
    </w:p>
    <w:p>
      <w:pPr>
        <w:spacing w:before="0"/>
        <w:ind w:left="643" w:right="634" w:firstLine="0"/>
        <w:jc w:val="both"/>
        <w:rPr>
          <w:sz w:val="22"/>
        </w:rPr>
      </w:pPr>
      <w:r>
        <w:rPr>
          <w:b/>
          <w:sz w:val="22"/>
        </w:rPr>
        <w:t>UNIT-III: Risk and Vulnerability: </w:t>
      </w:r>
      <w:r>
        <w:rPr>
          <w:sz w:val="22"/>
        </w:rPr>
        <w:t>Building codes and land use planning – Social Vulnerability – Environmental vulnerability – Macro-economic management and sustainable development, Climate change risk rendition – Financial management of disaster – related losses.</w:t>
      </w:r>
    </w:p>
    <w:p>
      <w:pPr>
        <w:pStyle w:val="BodyText"/>
        <w:spacing w:before="22"/>
        <w:rPr>
          <w:sz w:val="22"/>
        </w:rPr>
      </w:pPr>
    </w:p>
    <w:p>
      <w:pPr>
        <w:spacing w:before="1"/>
        <w:ind w:left="643" w:right="632" w:firstLine="0"/>
        <w:jc w:val="both"/>
        <w:rPr>
          <w:sz w:val="22"/>
        </w:rPr>
      </w:pPr>
      <w:r>
        <w:rPr>
          <w:b/>
          <w:sz w:val="22"/>
        </w:rPr>
        <w:t>UNIT-IV: Role of Technology in Disaster Managements</w:t>
      </w:r>
      <w:r>
        <w:rPr>
          <w:sz w:val="22"/>
        </w:rPr>
        <w:t>: Disaster management for infra structures,</w:t>
      </w:r>
      <w:r>
        <w:rPr>
          <w:spacing w:val="40"/>
          <w:sz w:val="22"/>
        </w:rPr>
        <w:t> </w:t>
      </w:r>
      <w:r>
        <w:rPr>
          <w:sz w:val="22"/>
        </w:rPr>
        <w:t>taxonomy of infra structure – treatment plants and process facilities-electrical substations- roads and bridges- mitigation programme for earth quakes – flowchart, geospatial information in agriculture drought assessment - Multimedia Technology in disaster risk management and training - Transformable Indigenous Knowledge in disaster reduction – Role of RS &amp; GIS.</w:t>
      </w:r>
    </w:p>
    <w:p>
      <w:pPr>
        <w:pStyle w:val="BodyText"/>
        <w:spacing w:before="23"/>
        <w:rPr>
          <w:sz w:val="22"/>
        </w:rPr>
      </w:pPr>
    </w:p>
    <w:p>
      <w:pPr>
        <w:spacing w:before="0"/>
        <w:ind w:left="643" w:right="633" w:firstLine="0"/>
        <w:jc w:val="both"/>
        <w:rPr>
          <w:sz w:val="22"/>
        </w:rPr>
      </w:pPr>
      <w:r>
        <w:rPr>
          <w:b/>
          <w:sz w:val="22"/>
        </w:rPr>
        <w:t>UNIT-V: Multi-sectional Issues, Education and Community Preparedness: </w:t>
      </w:r>
      <w:r>
        <w:rPr>
          <w:sz w:val="22"/>
        </w:rPr>
        <w:t>Impact of disaster on poverty and deprivation - Climate change adaptation and human health - Exposure, health hazards and environmental risk-Forest management and disaster risk reduction -The Red cross and red crescent movement - Corporate sector and disaster risk reduction- Education in disaster risk reduction- Essentials of school disaster education - Community capacity and disaster resilience-Community based disaster recovery - Community based disaster management and social capital-Designing resilience- building community capacity for action.</w:t>
      </w:r>
    </w:p>
    <w:p>
      <w:pPr>
        <w:pStyle w:val="BodyText"/>
        <w:spacing w:before="29"/>
        <w:rPr>
          <w:sz w:val="22"/>
        </w:rPr>
      </w:pPr>
    </w:p>
    <w:p>
      <w:pPr>
        <w:spacing w:line="250" w:lineRule="exact" w:before="0"/>
        <w:ind w:left="643" w:right="0" w:firstLine="0"/>
        <w:jc w:val="left"/>
        <w:rPr>
          <w:b/>
          <w:sz w:val="22"/>
        </w:rPr>
      </w:pPr>
      <w:r>
        <w:rPr>
          <w:b/>
          <w:sz w:val="22"/>
        </w:rPr>
        <w:t>TEXT</w:t>
      </w:r>
      <w:r>
        <w:rPr>
          <w:b/>
          <w:spacing w:val="-5"/>
          <w:sz w:val="22"/>
        </w:rPr>
        <w:t> </w:t>
      </w:r>
      <w:r>
        <w:rPr>
          <w:b/>
          <w:spacing w:val="-2"/>
          <w:sz w:val="22"/>
        </w:rPr>
        <w:t>BOOKS:</w:t>
      </w:r>
    </w:p>
    <w:p>
      <w:pPr>
        <w:pStyle w:val="ListParagraph"/>
        <w:numPr>
          <w:ilvl w:val="0"/>
          <w:numId w:val="160"/>
        </w:numPr>
        <w:tabs>
          <w:tab w:pos="1183" w:val="left" w:leader="none"/>
          <w:tab w:pos="1672" w:val="left" w:leader="none"/>
          <w:tab w:pos="2982" w:val="left" w:leader="none"/>
          <w:tab w:pos="3385" w:val="left" w:leader="none"/>
          <w:tab w:pos="4325" w:val="left" w:leader="none"/>
          <w:tab w:pos="5768" w:val="left" w:leader="none"/>
          <w:tab w:pos="6650" w:val="left" w:leader="none"/>
          <w:tab w:pos="7677" w:val="left" w:leader="none"/>
          <w:tab w:pos="8065" w:val="left" w:leader="none"/>
          <w:tab w:pos="9267" w:val="left" w:leader="none"/>
        </w:tabs>
        <w:spacing w:line="237" w:lineRule="auto" w:before="0" w:after="0"/>
        <w:ind w:left="1183" w:right="1085" w:hanging="360"/>
        <w:jc w:val="left"/>
        <w:rPr>
          <w:sz w:val="22"/>
        </w:rPr>
      </w:pPr>
      <w:r>
        <w:rPr>
          <w:spacing w:val="-6"/>
          <w:sz w:val="22"/>
        </w:rPr>
        <w:t>An</w:t>
      </w:r>
      <w:r>
        <w:rPr>
          <w:sz w:val="22"/>
        </w:rPr>
        <w:tab/>
      </w:r>
      <w:r>
        <w:rPr>
          <w:spacing w:val="-2"/>
          <w:sz w:val="22"/>
        </w:rPr>
        <w:t>Introduction</w:t>
      </w:r>
      <w:r>
        <w:rPr>
          <w:sz w:val="22"/>
        </w:rPr>
        <w:tab/>
      </w:r>
      <w:r>
        <w:rPr>
          <w:spacing w:val="-6"/>
          <w:sz w:val="22"/>
        </w:rPr>
        <w:t>of</w:t>
      </w:r>
      <w:r>
        <w:rPr>
          <w:sz w:val="22"/>
        </w:rPr>
        <w:tab/>
      </w:r>
      <w:r>
        <w:rPr>
          <w:spacing w:val="-2"/>
          <w:sz w:val="22"/>
        </w:rPr>
        <w:t>Disaster</w:t>
      </w:r>
      <w:r>
        <w:rPr>
          <w:sz w:val="22"/>
        </w:rPr>
        <w:tab/>
      </w:r>
      <w:r>
        <w:rPr>
          <w:spacing w:val="-2"/>
          <w:sz w:val="22"/>
        </w:rPr>
        <w:t>Management-</w:t>
      </w:r>
      <w:r>
        <w:rPr>
          <w:sz w:val="22"/>
        </w:rPr>
        <w:tab/>
      </w:r>
      <w:r>
        <w:rPr>
          <w:spacing w:val="-2"/>
          <w:sz w:val="22"/>
        </w:rPr>
        <w:t>Natural</w:t>
      </w:r>
      <w:r>
        <w:rPr>
          <w:sz w:val="22"/>
        </w:rPr>
        <w:tab/>
      </w:r>
      <w:r>
        <w:rPr>
          <w:spacing w:val="-2"/>
          <w:sz w:val="22"/>
        </w:rPr>
        <w:t>Disasters</w:t>
      </w:r>
      <w:r>
        <w:rPr>
          <w:sz w:val="22"/>
        </w:rPr>
        <w:tab/>
      </w:r>
      <w:r>
        <w:rPr>
          <w:spacing w:val="-10"/>
          <w:sz w:val="22"/>
        </w:rPr>
        <w:t>&amp;</w:t>
      </w:r>
      <w:r>
        <w:rPr>
          <w:sz w:val="22"/>
        </w:rPr>
        <w:tab/>
      </w:r>
      <w:r>
        <w:rPr>
          <w:spacing w:val="-2"/>
          <w:sz w:val="22"/>
        </w:rPr>
        <w:t>Vulnerable</w:t>
      </w:r>
      <w:r>
        <w:rPr>
          <w:sz w:val="22"/>
        </w:rPr>
        <w:tab/>
      </w:r>
      <w:r>
        <w:rPr>
          <w:spacing w:val="-2"/>
          <w:sz w:val="22"/>
        </w:rPr>
        <w:t>Hazards– </w:t>
      </w:r>
      <w:r>
        <w:rPr>
          <w:sz w:val="22"/>
        </w:rPr>
        <w:t>S.Vaidyanathan: CBS Publishers&amp; Distributors Pvt. Ltd.</w:t>
      </w:r>
    </w:p>
    <w:p>
      <w:pPr>
        <w:pStyle w:val="ListParagraph"/>
        <w:numPr>
          <w:ilvl w:val="0"/>
          <w:numId w:val="160"/>
        </w:numPr>
        <w:tabs>
          <w:tab w:pos="1183" w:val="left" w:leader="none"/>
        </w:tabs>
        <w:spacing w:line="235" w:lineRule="auto" w:before="4" w:after="0"/>
        <w:ind w:left="1183" w:right="1088" w:hanging="360"/>
        <w:jc w:val="left"/>
        <w:rPr>
          <w:sz w:val="22"/>
        </w:rPr>
      </w:pPr>
      <w:r>
        <w:rPr>
          <w:sz w:val="22"/>
        </w:rPr>
        <w:t>Natural</w:t>
      </w:r>
      <w:r>
        <w:rPr>
          <w:spacing w:val="40"/>
          <w:sz w:val="22"/>
        </w:rPr>
        <w:t> </w:t>
      </w:r>
      <w:r>
        <w:rPr>
          <w:sz w:val="22"/>
        </w:rPr>
        <w:t>Hazards</w:t>
      </w:r>
      <w:r>
        <w:rPr>
          <w:spacing w:val="40"/>
          <w:sz w:val="22"/>
        </w:rPr>
        <w:t> </w:t>
      </w:r>
      <w:r>
        <w:rPr>
          <w:sz w:val="22"/>
        </w:rPr>
        <w:t>&amp;</w:t>
      </w:r>
      <w:r>
        <w:rPr>
          <w:spacing w:val="40"/>
          <w:sz w:val="22"/>
        </w:rPr>
        <w:t> </w:t>
      </w:r>
      <w:r>
        <w:rPr>
          <w:sz w:val="22"/>
        </w:rPr>
        <w:t>Disaster</w:t>
      </w:r>
      <w:r>
        <w:rPr>
          <w:spacing w:val="40"/>
          <w:sz w:val="22"/>
        </w:rPr>
        <w:t> </w:t>
      </w:r>
      <w:r>
        <w:rPr>
          <w:sz w:val="22"/>
        </w:rPr>
        <w:t>Management,</w:t>
      </w:r>
      <w:r>
        <w:rPr>
          <w:spacing w:val="40"/>
          <w:sz w:val="22"/>
        </w:rPr>
        <w:t> </w:t>
      </w:r>
      <w:r>
        <w:rPr>
          <w:sz w:val="22"/>
        </w:rPr>
        <w:t>Vulnerability</w:t>
      </w:r>
      <w:r>
        <w:rPr>
          <w:spacing w:val="40"/>
          <w:sz w:val="22"/>
        </w:rPr>
        <w:t> </w:t>
      </w:r>
      <w:r>
        <w:rPr>
          <w:sz w:val="22"/>
        </w:rPr>
        <w:t>and</w:t>
      </w:r>
      <w:r>
        <w:rPr>
          <w:spacing w:val="71"/>
          <w:sz w:val="22"/>
        </w:rPr>
        <w:t> </w:t>
      </w:r>
      <w:r>
        <w:rPr>
          <w:sz w:val="22"/>
        </w:rPr>
        <w:t>Mitigation</w:t>
      </w:r>
      <w:r>
        <w:rPr>
          <w:spacing w:val="40"/>
          <w:sz w:val="22"/>
        </w:rPr>
        <w:t> </w:t>
      </w:r>
      <w:r>
        <w:rPr>
          <w:sz w:val="22"/>
        </w:rPr>
        <w:t>by</w:t>
      </w:r>
      <w:r>
        <w:rPr>
          <w:spacing w:val="40"/>
          <w:sz w:val="22"/>
        </w:rPr>
        <w:t> </w:t>
      </w:r>
      <w:r>
        <w:rPr>
          <w:sz w:val="22"/>
        </w:rPr>
        <w:t>RB</w:t>
      </w:r>
      <w:r>
        <w:rPr>
          <w:spacing w:val="40"/>
          <w:sz w:val="22"/>
        </w:rPr>
        <w:t> </w:t>
      </w:r>
      <w:r>
        <w:rPr>
          <w:sz w:val="22"/>
        </w:rPr>
        <w:t>Singh-</w:t>
      </w:r>
      <w:r>
        <w:rPr>
          <w:spacing w:val="40"/>
          <w:sz w:val="22"/>
        </w:rPr>
        <w:t> </w:t>
      </w:r>
      <w:r>
        <w:rPr>
          <w:sz w:val="22"/>
        </w:rPr>
        <w:t>Rawat</w:t>
      </w:r>
      <w:r>
        <w:rPr>
          <w:spacing w:val="40"/>
          <w:sz w:val="22"/>
        </w:rPr>
        <w:t> </w:t>
      </w:r>
      <w:r>
        <w:rPr>
          <w:spacing w:val="-2"/>
          <w:sz w:val="22"/>
        </w:rPr>
        <w:t>Publications</w:t>
      </w:r>
    </w:p>
    <w:p>
      <w:pPr>
        <w:pStyle w:val="ListParagraph"/>
        <w:numPr>
          <w:ilvl w:val="0"/>
          <w:numId w:val="160"/>
        </w:numPr>
        <w:tabs>
          <w:tab w:pos="1183" w:val="left" w:leader="none"/>
        </w:tabs>
        <w:spacing w:line="235" w:lineRule="auto" w:before="8" w:after="0"/>
        <w:ind w:left="1183" w:right="1103" w:hanging="360"/>
        <w:jc w:val="left"/>
        <w:rPr>
          <w:sz w:val="22"/>
        </w:rPr>
      </w:pPr>
      <w:r>
        <w:rPr>
          <w:sz w:val="22"/>
        </w:rPr>
        <w:t>‗Disaster Science &amp; Management‘ by Tushar Bhattacharya, Tata McGraw Hill Education Pvt. Ltd., New Delhi.</w:t>
      </w:r>
    </w:p>
    <w:p>
      <w:pPr>
        <w:pStyle w:val="ListParagraph"/>
        <w:numPr>
          <w:ilvl w:val="0"/>
          <w:numId w:val="160"/>
        </w:numPr>
        <w:tabs>
          <w:tab w:pos="1183" w:val="left" w:leader="none"/>
        </w:tabs>
        <w:spacing w:line="235" w:lineRule="auto" w:before="4" w:after="0"/>
        <w:ind w:left="1183" w:right="1093" w:hanging="360"/>
        <w:jc w:val="left"/>
        <w:rPr>
          <w:sz w:val="22"/>
        </w:rPr>
      </w:pPr>
      <w:r>
        <w:rPr>
          <w:sz w:val="22"/>
        </w:rPr>
        <w:t>‗Disaster</w:t>
      </w:r>
      <w:r>
        <w:rPr>
          <w:spacing w:val="69"/>
          <w:sz w:val="22"/>
        </w:rPr>
        <w:t> </w:t>
      </w:r>
      <w:r>
        <w:rPr>
          <w:sz w:val="22"/>
        </w:rPr>
        <w:t>Management</w:t>
      </w:r>
      <w:r>
        <w:rPr>
          <w:spacing w:val="71"/>
          <w:sz w:val="22"/>
        </w:rPr>
        <w:t> </w:t>
      </w:r>
      <w:r>
        <w:rPr>
          <w:sz w:val="22"/>
        </w:rPr>
        <w:t>–</w:t>
      </w:r>
      <w:r>
        <w:rPr>
          <w:spacing w:val="68"/>
          <w:sz w:val="22"/>
        </w:rPr>
        <w:t> </w:t>
      </w:r>
      <w:r>
        <w:rPr>
          <w:sz w:val="22"/>
        </w:rPr>
        <w:t>Future</w:t>
      </w:r>
      <w:r>
        <w:rPr>
          <w:spacing w:val="68"/>
          <w:sz w:val="22"/>
        </w:rPr>
        <w:t> </w:t>
      </w:r>
      <w:r>
        <w:rPr>
          <w:sz w:val="22"/>
        </w:rPr>
        <w:t>Challenges</w:t>
      </w:r>
      <w:r>
        <w:rPr>
          <w:spacing w:val="69"/>
          <w:sz w:val="22"/>
        </w:rPr>
        <w:t> </w:t>
      </w:r>
      <w:r>
        <w:rPr>
          <w:sz w:val="22"/>
        </w:rPr>
        <w:t>and</w:t>
      </w:r>
      <w:r>
        <w:rPr>
          <w:spacing w:val="68"/>
          <w:sz w:val="22"/>
        </w:rPr>
        <w:t> </w:t>
      </w:r>
      <w:r>
        <w:rPr>
          <w:sz w:val="22"/>
        </w:rPr>
        <w:t>Opportunities‘</w:t>
      </w:r>
      <w:r>
        <w:rPr>
          <w:spacing w:val="69"/>
          <w:sz w:val="22"/>
        </w:rPr>
        <w:t> </w:t>
      </w:r>
      <w:r>
        <w:rPr>
          <w:sz w:val="22"/>
        </w:rPr>
        <w:t>by</w:t>
      </w:r>
      <w:r>
        <w:rPr>
          <w:spacing w:val="66"/>
          <w:sz w:val="22"/>
        </w:rPr>
        <w:t> </w:t>
      </w:r>
      <w:r>
        <w:rPr>
          <w:sz w:val="22"/>
        </w:rPr>
        <w:t>Jagbir</w:t>
      </w:r>
      <w:r>
        <w:rPr>
          <w:spacing w:val="69"/>
          <w:sz w:val="22"/>
        </w:rPr>
        <w:t> </w:t>
      </w:r>
      <w:r>
        <w:rPr>
          <w:sz w:val="22"/>
        </w:rPr>
        <w:t>Singh</w:t>
      </w:r>
      <w:r>
        <w:rPr>
          <w:spacing w:val="68"/>
          <w:sz w:val="22"/>
        </w:rPr>
        <w:t> </w:t>
      </w:r>
      <w:r>
        <w:rPr>
          <w:sz w:val="22"/>
        </w:rPr>
        <w:t>(2007),</w:t>
      </w:r>
      <w:r>
        <w:rPr>
          <w:spacing w:val="68"/>
          <w:sz w:val="22"/>
        </w:rPr>
        <w:t> </w:t>
      </w:r>
      <w:r>
        <w:rPr>
          <w:sz w:val="22"/>
        </w:rPr>
        <w:t>I</w:t>
      </w:r>
      <w:r>
        <w:rPr>
          <w:spacing w:val="65"/>
          <w:sz w:val="22"/>
        </w:rPr>
        <w:t> </w:t>
      </w:r>
      <w:r>
        <w:rPr>
          <w:sz w:val="22"/>
        </w:rPr>
        <w:t>K International Publishing House Pvt.Ltd.</w:t>
      </w:r>
    </w:p>
    <w:p>
      <w:pPr>
        <w:pStyle w:val="BodyText"/>
        <w:spacing w:before="30"/>
        <w:rPr>
          <w:sz w:val="22"/>
        </w:rPr>
      </w:pPr>
    </w:p>
    <w:p>
      <w:pPr>
        <w:spacing w:line="250" w:lineRule="exact" w:before="0"/>
        <w:ind w:left="643"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61"/>
        </w:numPr>
        <w:tabs>
          <w:tab w:pos="1093" w:val="left" w:leader="none"/>
        </w:tabs>
        <w:spacing w:line="271" w:lineRule="exact" w:before="0" w:after="0"/>
        <w:ind w:left="1093" w:right="0" w:hanging="270"/>
        <w:jc w:val="left"/>
        <w:rPr>
          <w:sz w:val="22"/>
        </w:rPr>
      </w:pPr>
      <w:r>
        <w:rPr>
          <w:sz w:val="22"/>
        </w:rPr>
        <w:t>‗Disaster</w:t>
      </w:r>
      <w:r>
        <w:rPr>
          <w:spacing w:val="-10"/>
          <w:sz w:val="22"/>
        </w:rPr>
        <w:t> </w:t>
      </w:r>
      <w:r>
        <w:rPr>
          <w:sz w:val="22"/>
        </w:rPr>
        <w:t>Management‘</w:t>
      </w:r>
      <w:r>
        <w:rPr>
          <w:spacing w:val="-7"/>
          <w:sz w:val="22"/>
        </w:rPr>
        <w:t> </w:t>
      </w:r>
      <w:r>
        <w:rPr>
          <w:sz w:val="22"/>
        </w:rPr>
        <w:t>edited</w:t>
      </w:r>
      <w:r>
        <w:rPr>
          <w:spacing w:val="-8"/>
          <w:sz w:val="22"/>
        </w:rPr>
        <w:t> </w:t>
      </w:r>
      <w:r>
        <w:rPr>
          <w:sz w:val="22"/>
        </w:rPr>
        <w:t>by</w:t>
      </w:r>
      <w:r>
        <w:rPr>
          <w:spacing w:val="-9"/>
          <w:sz w:val="22"/>
        </w:rPr>
        <w:t> </w:t>
      </w:r>
      <w:r>
        <w:rPr>
          <w:sz w:val="22"/>
        </w:rPr>
        <w:t>H</w:t>
      </w:r>
      <w:r>
        <w:rPr>
          <w:spacing w:val="-9"/>
          <w:sz w:val="22"/>
        </w:rPr>
        <w:t> </w:t>
      </w:r>
      <w:r>
        <w:rPr>
          <w:sz w:val="22"/>
        </w:rPr>
        <w:t>K</w:t>
      </w:r>
      <w:r>
        <w:rPr>
          <w:spacing w:val="-7"/>
          <w:sz w:val="22"/>
        </w:rPr>
        <w:t> </w:t>
      </w:r>
      <w:r>
        <w:rPr>
          <w:sz w:val="22"/>
        </w:rPr>
        <w:t>Gupta</w:t>
      </w:r>
      <w:r>
        <w:rPr>
          <w:spacing w:val="-7"/>
          <w:sz w:val="22"/>
        </w:rPr>
        <w:t> </w:t>
      </w:r>
      <w:r>
        <w:rPr>
          <w:sz w:val="22"/>
        </w:rPr>
        <w:t>(2003),</w:t>
      </w:r>
      <w:r>
        <w:rPr>
          <w:spacing w:val="-10"/>
          <w:sz w:val="22"/>
        </w:rPr>
        <w:t> </w:t>
      </w:r>
      <w:r>
        <w:rPr>
          <w:sz w:val="22"/>
        </w:rPr>
        <w:t>Universities</w:t>
      </w:r>
      <w:r>
        <w:rPr>
          <w:spacing w:val="-8"/>
          <w:sz w:val="22"/>
        </w:rPr>
        <w:t> </w:t>
      </w:r>
      <w:r>
        <w:rPr>
          <w:spacing w:val="-2"/>
          <w:sz w:val="22"/>
        </w:rPr>
        <w:t>press.</w:t>
      </w:r>
    </w:p>
    <w:p>
      <w:pPr>
        <w:pStyle w:val="ListParagraph"/>
        <w:numPr>
          <w:ilvl w:val="0"/>
          <w:numId w:val="161"/>
        </w:numPr>
        <w:tabs>
          <w:tab w:pos="1093" w:val="left" w:leader="none"/>
          <w:tab w:pos="1183" w:val="left" w:leader="none"/>
        </w:tabs>
        <w:spacing w:line="235" w:lineRule="auto" w:before="3" w:after="0"/>
        <w:ind w:left="1183" w:right="1097" w:hanging="360"/>
        <w:jc w:val="left"/>
        <w:rPr>
          <w:sz w:val="22"/>
        </w:rPr>
      </w:pPr>
      <w:r>
        <w:rPr>
          <w:sz w:val="22"/>
        </w:rPr>
        <w:t>‗Disaster</w:t>
      </w:r>
      <w:r>
        <w:rPr>
          <w:spacing w:val="80"/>
          <w:sz w:val="22"/>
        </w:rPr>
        <w:t> </w:t>
      </w:r>
      <w:r>
        <w:rPr>
          <w:sz w:val="22"/>
        </w:rPr>
        <w:t>Management</w:t>
      </w:r>
      <w:r>
        <w:rPr>
          <w:spacing w:val="80"/>
          <w:sz w:val="22"/>
        </w:rPr>
        <w:t> </w:t>
      </w:r>
      <w:r>
        <w:rPr>
          <w:sz w:val="22"/>
        </w:rPr>
        <w:t>–</w:t>
      </w:r>
      <w:r>
        <w:rPr>
          <w:spacing w:val="80"/>
          <w:sz w:val="22"/>
        </w:rPr>
        <w:t> </w:t>
      </w:r>
      <w:r>
        <w:rPr>
          <w:sz w:val="22"/>
        </w:rPr>
        <w:t>Global</w:t>
      </w:r>
      <w:r>
        <w:rPr>
          <w:spacing w:val="80"/>
          <w:sz w:val="22"/>
        </w:rPr>
        <w:t> </w:t>
      </w:r>
      <w:r>
        <w:rPr>
          <w:sz w:val="22"/>
        </w:rPr>
        <w:t>Challenges</w:t>
      </w:r>
      <w:r>
        <w:rPr>
          <w:spacing w:val="80"/>
          <w:sz w:val="22"/>
        </w:rPr>
        <w:t> </w:t>
      </w:r>
      <w:r>
        <w:rPr>
          <w:sz w:val="22"/>
        </w:rPr>
        <w:t>and</w:t>
      </w:r>
      <w:r>
        <w:rPr>
          <w:spacing w:val="80"/>
          <w:sz w:val="22"/>
        </w:rPr>
        <w:t> </w:t>
      </w:r>
      <w:r>
        <w:rPr>
          <w:sz w:val="22"/>
        </w:rPr>
        <w:t>Local</w:t>
      </w:r>
      <w:r>
        <w:rPr>
          <w:spacing w:val="80"/>
          <w:sz w:val="22"/>
        </w:rPr>
        <w:t> </w:t>
      </w:r>
      <w:r>
        <w:rPr>
          <w:sz w:val="22"/>
        </w:rPr>
        <w:t>Solutions‘</w:t>
      </w:r>
      <w:r>
        <w:rPr>
          <w:spacing w:val="80"/>
          <w:sz w:val="22"/>
        </w:rPr>
        <w:t> </w:t>
      </w:r>
      <w:r>
        <w:rPr>
          <w:sz w:val="22"/>
        </w:rPr>
        <w:t>by</w:t>
      </w:r>
      <w:r>
        <w:rPr>
          <w:spacing w:val="80"/>
          <w:sz w:val="22"/>
        </w:rPr>
        <w:t> </w:t>
      </w:r>
      <w:r>
        <w:rPr>
          <w:sz w:val="22"/>
        </w:rPr>
        <w:t>Rajib</w:t>
      </w:r>
      <w:r>
        <w:rPr>
          <w:spacing w:val="80"/>
          <w:sz w:val="22"/>
        </w:rPr>
        <w:t> </w:t>
      </w:r>
      <w:r>
        <w:rPr>
          <w:sz w:val="22"/>
        </w:rPr>
        <w:t>shah</w:t>
      </w:r>
      <w:r>
        <w:rPr>
          <w:spacing w:val="80"/>
          <w:sz w:val="22"/>
        </w:rPr>
        <w:t> </w:t>
      </w:r>
      <w:r>
        <w:rPr>
          <w:sz w:val="22"/>
        </w:rPr>
        <w:t>&amp;</w:t>
      </w:r>
      <w:r>
        <w:rPr>
          <w:spacing w:val="80"/>
          <w:sz w:val="22"/>
        </w:rPr>
        <w:t> </w:t>
      </w:r>
      <w:r>
        <w:rPr>
          <w:sz w:val="22"/>
        </w:rPr>
        <w:t>R</w:t>
      </w:r>
      <w:r>
        <w:rPr>
          <w:spacing w:val="80"/>
          <w:sz w:val="22"/>
        </w:rPr>
        <w:t> </w:t>
      </w:r>
      <w:r>
        <w:rPr>
          <w:sz w:val="22"/>
        </w:rPr>
        <w:t>R</w:t>
      </w:r>
      <w:r>
        <w:rPr>
          <w:spacing w:val="80"/>
          <w:sz w:val="22"/>
        </w:rPr>
        <w:t> </w:t>
      </w:r>
      <w:r>
        <w:rPr>
          <w:sz w:val="22"/>
        </w:rPr>
        <w:t>Krishnamurthy (2009), Universities press.R. Nishith, Singh AK</w:t>
      </w:r>
    </w:p>
    <w:p>
      <w:pPr>
        <w:pStyle w:val="BodyText"/>
        <w:spacing w:before="29"/>
        <w:rPr>
          <w:sz w:val="22"/>
        </w:rPr>
      </w:pPr>
    </w:p>
    <w:p>
      <w:pPr>
        <w:spacing w:line="250" w:lineRule="exact" w:before="1"/>
        <w:ind w:left="643" w:right="0" w:firstLine="0"/>
        <w:jc w:val="left"/>
        <w:rPr>
          <w:b/>
          <w:sz w:val="22"/>
        </w:rPr>
      </w:pPr>
      <w:r>
        <w:rPr>
          <w:b/>
          <w:spacing w:val="-2"/>
          <w:sz w:val="22"/>
        </w:rPr>
        <w:t>WEBREFERENCE:</w:t>
      </w:r>
    </w:p>
    <w:p>
      <w:pPr>
        <w:spacing w:line="251" w:lineRule="exact" w:before="0"/>
        <w:ind w:left="1003" w:right="0" w:firstLine="0"/>
        <w:jc w:val="left"/>
        <w:rPr>
          <w:sz w:val="22"/>
        </w:rPr>
      </w:pPr>
      <w:r>
        <w:rPr>
          <w:rFonts w:ascii="Arial MT"/>
          <w:color w:val="171717"/>
          <w:sz w:val="22"/>
        </w:rPr>
        <w:t>1)</w:t>
      </w:r>
      <w:r>
        <w:rPr>
          <w:rFonts w:ascii="Arial MT"/>
          <w:color w:val="171717"/>
          <w:spacing w:val="99"/>
          <w:sz w:val="22"/>
        </w:rPr>
        <w:t> </w:t>
      </w:r>
      <w:hyperlink r:id="rId95">
        <w:r>
          <w:rPr>
            <w:color w:val="0000FF"/>
            <w:spacing w:val="-2"/>
            <w:sz w:val="22"/>
            <w:u w:val="single" w:color="0000FF"/>
          </w:rPr>
          <w:t>https://archive.nptel.ac.in/courses/124/107/124107010/</w:t>
        </w:r>
      </w:hyperlink>
    </w:p>
    <w:p>
      <w:pPr>
        <w:spacing w:after="0" w:line="251" w:lineRule="exact"/>
        <w:jc w:val="left"/>
        <w:rPr>
          <w:sz w:val="22"/>
        </w:rPr>
        <w:sectPr>
          <w:pgSz w:w="11910" w:h="16840"/>
          <w:pgMar w:header="538" w:footer="0" w:top="1800" w:bottom="280" w:left="360" w:right="360"/>
        </w:sectPr>
      </w:pPr>
    </w:p>
    <w:p>
      <w:pPr>
        <w:pStyle w:val="BodyText"/>
        <w:rPr>
          <w:sz w:val="22"/>
        </w:rPr>
      </w:pPr>
    </w:p>
    <w:p>
      <w:pPr>
        <w:spacing w:before="1"/>
        <w:ind w:left="4006" w:right="3986" w:firstLine="631"/>
        <w:jc w:val="left"/>
        <w:rPr>
          <w:b/>
          <w:sz w:val="22"/>
        </w:rPr>
      </w:pPr>
      <w:r>
        <w:rPr>
          <w:b/>
          <w:sz w:val="22"/>
        </w:rPr>
        <w:t>III Year II Semester ADDITIVE</w:t>
      </w:r>
      <w:r>
        <w:rPr>
          <w:b/>
          <w:spacing w:val="-14"/>
          <w:sz w:val="22"/>
        </w:rPr>
        <w:t> </w:t>
      </w:r>
      <w:r>
        <w:rPr>
          <w:b/>
          <w:sz w:val="22"/>
        </w:rPr>
        <w:t>MANUFACTURING</w:t>
      </w:r>
    </w:p>
    <w:p>
      <w:pPr>
        <w:pStyle w:val="BodyText"/>
        <w:spacing w:before="23"/>
        <w:rPr>
          <w:b/>
          <w:sz w:val="20"/>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398"/>
        <w:gridCol w:w="3709"/>
        <w:gridCol w:w="1800"/>
      </w:tblGrid>
      <w:tr>
        <w:trPr>
          <w:trHeight w:val="369" w:hRule="atLeast"/>
        </w:trPr>
        <w:tc>
          <w:tcPr>
            <w:tcW w:w="2266" w:type="dxa"/>
          </w:tcPr>
          <w:p>
            <w:pPr>
              <w:pStyle w:val="TableParagraph"/>
              <w:spacing w:before="56"/>
              <w:ind w:left="110"/>
              <w:jc w:val="left"/>
              <w:rPr>
                <w:b/>
                <w:sz w:val="22"/>
              </w:rPr>
            </w:pPr>
            <w:r>
              <w:rPr>
                <w:b/>
                <w:sz w:val="22"/>
              </w:rPr>
              <w:t>Course</w:t>
            </w:r>
            <w:r>
              <w:rPr>
                <w:b/>
                <w:spacing w:val="-2"/>
                <w:sz w:val="22"/>
              </w:rPr>
              <w:t> Category</w:t>
            </w:r>
          </w:p>
        </w:tc>
        <w:tc>
          <w:tcPr>
            <w:tcW w:w="2398" w:type="dxa"/>
          </w:tcPr>
          <w:p>
            <w:pPr>
              <w:pStyle w:val="TableParagraph"/>
              <w:spacing w:before="51"/>
              <w:ind w:left="107"/>
              <w:jc w:val="left"/>
              <w:rPr>
                <w:sz w:val="22"/>
              </w:rPr>
            </w:pPr>
            <w:r>
              <w:rPr>
                <w:sz w:val="22"/>
              </w:rPr>
              <w:t>Open</w:t>
            </w:r>
            <w:r>
              <w:rPr>
                <w:spacing w:val="-6"/>
                <w:sz w:val="22"/>
              </w:rPr>
              <w:t> </w:t>
            </w:r>
            <w:r>
              <w:rPr>
                <w:sz w:val="22"/>
              </w:rPr>
              <w:t>Elective</w:t>
            </w:r>
            <w:r>
              <w:rPr>
                <w:spacing w:val="-4"/>
                <w:sz w:val="22"/>
              </w:rPr>
              <w:t> </w:t>
            </w:r>
            <w:r>
              <w:rPr>
                <w:sz w:val="22"/>
              </w:rPr>
              <w:t>-</w:t>
            </w:r>
            <w:r>
              <w:rPr>
                <w:spacing w:val="-5"/>
                <w:sz w:val="22"/>
              </w:rPr>
              <w:t>II</w:t>
            </w:r>
          </w:p>
        </w:tc>
        <w:tc>
          <w:tcPr>
            <w:tcW w:w="3709" w:type="dxa"/>
          </w:tcPr>
          <w:p>
            <w:pPr>
              <w:pStyle w:val="TableParagraph"/>
              <w:spacing w:before="56"/>
              <w:ind w:right="166"/>
              <w:jc w:val="right"/>
              <w:rPr>
                <w:b/>
                <w:sz w:val="22"/>
              </w:rPr>
            </w:pPr>
            <w:r>
              <w:rPr>
                <w:b/>
                <w:sz w:val="22"/>
              </w:rPr>
              <w:t>Course</w:t>
            </w:r>
            <w:r>
              <w:rPr>
                <w:b/>
                <w:spacing w:val="-2"/>
                <w:sz w:val="22"/>
              </w:rPr>
              <w:t> </w:t>
            </w:r>
            <w:r>
              <w:rPr>
                <w:b/>
                <w:spacing w:val="-4"/>
                <w:sz w:val="22"/>
              </w:rPr>
              <w:t>Code</w:t>
            </w:r>
          </w:p>
        </w:tc>
        <w:tc>
          <w:tcPr>
            <w:tcW w:w="1800" w:type="dxa"/>
          </w:tcPr>
          <w:p>
            <w:pPr>
              <w:pStyle w:val="TableParagraph"/>
              <w:jc w:val="left"/>
              <w:rPr>
                <w:sz w:val="22"/>
              </w:rPr>
            </w:pPr>
          </w:p>
        </w:tc>
      </w:tr>
      <w:tr>
        <w:trPr>
          <w:trHeight w:val="366" w:hRule="atLeast"/>
        </w:trPr>
        <w:tc>
          <w:tcPr>
            <w:tcW w:w="2266" w:type="dxa"/>
          </w:tcPr>
          <w:p>
            <w:pPr>
              <w:pStyle w:val="TableParagraph"/>
              <w:spacing w:before="56"/>
              <w:ind w:left="110"/>
              <w:jc w:val="left"/>
              <w:rPr>
                <w:b/>
                <w:sz w:val="22"/>
              </w:rPr>
            </w:pPr>
            <w:r>
              <w:rPr>
                <w:b/>
                <w:sz w:val="22"/>
              </w:rPr>
              <w:t>Course</w:t>
            </w:r>
            <w:r>
              <w:rPr>
                <w:b/>
                <w:spacing w:val="-2"/>
                <w:sz w:val="22"/>
              </w:rPr>
              <w:t> </w:t>
            </w:r>
            <w:r>
              <w:rPr>
                <w:b/>
                <w:spacing w:val="-4"/>
                <w:sz w:val="22"/>
              </w:rPr>
              <w:t>Type</w:t>
            </w:r>
          </w:p>
        </w:tc>
        <w:tc>
          <w:tcPr>
            <w:tcW w:w="2398" w:type="dxa"/>
          </w:tcPr>
          <w:p>
            <w:pPr>
              <w:pStyle w:val="TableParagraph"/>
              <w:spacing w:before="51"/>
              <w:ind w:left="107"/>
              <w:jc w:val="left"/>
              <w:rPr>
                <w:sz w:val="22"/>
              </w:rPr>
            </w:pPr>
            <w:r>
              <w:rPr>
                <w:spacing w:val="-2"/>
                <w:sz w:val="22"/>
              </w:rPr>
              <w:t>Theory</w:t>
            </w:r>
          </w:p>
        </w:tc>
        <w:tc>
          <w:tcPr>
            <w:tcW w:w="3709" w:type="dxa"/>
          </w:tcPr>
          <w:p>
            <w:pPr>
              <w:pStyle w:val="TableParagraph"/>
              <w:spacing w:before="56"/>
              <w:ind w:right="164"/>
              <w:jc w:val="right"/>
              <w:rPr>
                <w:b/>
                <w:sz w:val="22"/>
              </w:rPr>
            </w:pPr>
            <w:r>
              <w:rPr>
                <w:b/>
                <w:spacing w:val="-2"/>
                <w:sz w:val="22"/>
              </w:rPr>
              <w:t>L-T-P-</w:t>
            </w:r>
            <w:r>
              <w:rPr>
                <w:b/>
                <w:spacing w:val="-10"/>
                <w:sz w:val="22"/>
              </w:rPr>
              <w:t>C</w:t>
            </w:r>
          </w:p>
        </w:tc>
        <w:tc>
          <w:tcPr>
            <w:tcW w:w="1800" w:type="dxa"/>
          </w:tcPr>
          <w:p>
            <w:pPr>
              <w:pStyle w:val="TableParagraph"/>
              <w:spacing w:before="51"/>
              <w:ind w:left="108"/>
              <w:jc w:val="left"/>
              <w:rPr>
                <w:sz w:val="22"/>
              </w:rPr>
            </w:pPr>
            <w:r>
              <w:rPr>
                <w:spacing w:val="-2"/>
                <w:sz w:val="22"/>
              </w:rPr>
              <w:t>3-0-0-</w:t>
            </w:r>
            <w:r>
              <w:rPr>
                <w:spacing w:val="-10"/>
                <w:sz w:val="22"/>
              </w:rPr>
              <w:t>3</w:t>
            </w:r>
          </w:p>
        </w:tc>
      </w:tr>
      <w:tr>
        <w:trPr>
          <w:trHeight w:val="909" w:hRule="atLeast"/>
        </w:trPr>
        <w:tc>
          <w:tcPr>
            <w:tcW w:w="2266" w:type="dxa"/>
          </w:tcPr>
          <w:p>
            <w:pPr>
              <w:pStyle w:val="TableParagraph"/>
              <w:spacing w:before="74"/>
              <w:jc w:val="left"/>
              <w:rPr>
                <w:b/>
                <w:sz w:val="22"/>
              </w:rPr>
            </w:pPr>
          </w:p>
          <w:p>
            <w:pPr>
              <w:pStyle w:val="TableParagraph"/>
              <w:ind w:left="110"/>
              <w:jc w:val="left"/>
              <w:rPr>
                <w:b/>
                <w:sz w:val="22"/>
              </w:rPr>
            </w:pPr>
            <w:r>
              <w:rPr>
                <w:b/>
                <w:spacing w:val="-2"/>
                <w:sz w:val="22"/>
              </w:rPr>
              <w:t>Prerequisites</w:t>
            </w:r>
          </w:p>
        </w:tc>
        <w:tc>
          <w:tcPr>
            <w:tcW w:w="2398" w:type="dxa"/>
          </w:tcPr>
          <w:p>
            <w:pPr>
              <w:pStyle w:val="TableParagraph"/>
              <w:spacing w:before="195"/>
              <w:ind w:left="107" w:right="182"/>
              <w:jc w:val="left"/>
              <w:rPr>
                <w:sz w:val="22"/>
              </w:rPr>
            </w:pPr>
            <w:r>
              <w:rPr>
                <w:spacing w:val="-2"/>
                <w:sz w:val="22"/>
              </w:rPr>
              <w:t>Manufacturing Processes</w:t>
            </w:r>
          </w:p>
        </w:tc>
        <w:tc>
          <w:tcPr>
            <w:tcW w:w="3709" w:type="dxa"/>
          </w:tcPr>
          <w:p>
            <w:pPr>
              <w:pStyle w:val="TableParagraph"/>
              <w:spacing w:before="73"/>
              <w:ind w:left="960" w:right="167" w:hanging="476"/>
              <w:jc w:val="right"/>
              <w:rPr>
                <w:b/>
                <w:sz w:val="22"/>
              </w:rPr>
            </w:pPr>
            <w:r>
              <w:rPr>
                <w:b/>
                <w:sz w:val="22"/>
              </w:rPr>
              <w:t>Continuous</w:t>
            </w:r>
            <w:r>
              <w:rPr>
                <w:b/>
                <w:spacing w:val="-14"/>
                <w:sz w:val="22"/>
              </w:rPr>
              <w:t> </w:t>
            </w:r>
            <w:r>
              <w:rPr>
                <w:b/>
                <w:sz w:val="22"/>
              </w:rPr>
              <w:t>Internal</w:t>
            </w:r>
            <w:r>
              <w:rPr>
                <w:b/>
                <w:spacing w:val="-14"/>
                <w:sz w:val="22"/>
              </w:rPr>
              <w:t> </w:t>
            </w:r>
            <w:r>
              <w:rPr>
                <w:b/>
                <w:sz w:val="22"/>
              </w:rPr>
              <w:t>Assessment Semester</w:t>
            </w:r>
            <w:r>
              <w:rPr>
                <w:b/>
                <w:spacing w:val="-2"/>
                <w:sz w:val="22"/>
              </w:rPr>
              <w:t> </w:t>
            </w:r>
            <w:r>
              <w:rPr>
                <w:b/>
                <w:sz w:val="22"/>
              </w:rPr>
              <w:t>End</w:t>
            </w:r>
            <w:r>
              <w:rPr>
                <w:b/>
                <w:spacing w:val="-2"/>
                <w:sz w:val="22"/>
              </w:rPr>
              <w:t> Examination</w:t>
            </w:r>
          </w:p>
          <w:p>
            <w:pPr>
              <w:pStyle w:val="TableParagraph"/>
              <w:ind w:right="167"/>
              <w:jc w:val="right"/>
              <w:rPr>
                <w:b/>
                <w:sz w:val="22"/>
              </w:rPr>
            </w:pPr>
            <w:r>
              <w:rPr>
                <w:b/>
                <w:sz w:val="22"/>
              </w:rPr>
              <w:t>Total</w:t>
            </w:r>
            <w:r>
              <w:rPr>
                <w:b/>
                <w:spacing w:val="-5"/>
                <w:sz w:val="22"/>
              </w:rPr>
              <w:t> </w:t>
            </w:r>
            <w:r>
              <w:rPr>
                <w:b/>
                <w:spacing w:val="-2"/>
                <w:sz w:val="22"/>
              </w:rPr>
              <w:t>Marks</w:t>
            </w:r>
          </w:p>
        </w:tc>
        <w:tc>
          <w:tcPr>
            <w:tcW w:w="1800" w:type="dxa"/>
          </w:tcPr>
          <w:p>
            <w:pPr>
              <w:pStyle w:val="TableParagraph"/>
              <w:spacing w:before="68"/>
              <w:ind w:left="108"/>
              <w:jc w:val="left"/>
              <w:rPr>
                <w:sz w:val="22"/>
              </w:rPr>
            </w:pPr>
            <w:r>
              <w:rPr>
                <w:spacing w:val="-5"/>
                <w:sz w:val="22"/>
              </w:rPr>
              <w:t>30</w:t>
            </w:r>
          </w:p>
          <w:p>
            <w:pPr>
              <w:pStyle w:val="TableParagraph"/>
              <w:spacing w:line="252" w:lineRule="exact" w:before="1"/>
              <w:ind w:left="108"/>
              <w:jc w:val="left"/>
              <w:rPr>
                <w:sz w:val="22"/>
              </w:rPr>
            </w:pPr>
            <w:r>
              <w:rPr>
                <w:spacing w:val="-5"/>
                <w:sz w:val="22"/>
              </w:rPr>
              <w:t>70</w:t>
            </w:r>
          </w:p>
          <w:p>
            <w:pPr>
              <w:pStyle w:val="TableParagraph"/>
              <w:spacing w:line="252" w:lineRule="exact"/>
              <w:ind w:left="108"/>
              <w:jc w:val="left"/>
              <w:rPr>
                <w:sz w:val="22"/>
              </w:rPr>
            </w:pPr>
            <w:r>
              <w:rPr>
                <w:spacing w:val="-5"/>
                <w:sz w:val="22"/>
              </w:rPr>
              <w:t>100</w:t>
            </w:r>
          </w:p>
        </w:tc>
      </w:tr>
    </w:tbl>
    <w:p>
      <w:pPr>
        <w:pStyle w:val="BodyText"/>
        <w:spacing w:before="23"/>
        <w:rPr>
          <w:b/>
          <w:sz w:val="20"/>
        </w:r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9765"/>
      </w:tblGrid>
      <w:tr>
        <w:trPr>
          <w:trHeight w:val="253" w:hRule="atLeast"/>
        </w:trPr>
        <w:tc>
          <w:tcPr>
            <w:tcW w:w="10409" w:type="dxa"/>
            <w:gridSpan w:val="2"/>
          </w:tcPr>
          <w:p>
            <w:pPr>
              <w:pStyle w:val="TableParagraph"/>
              <w:spacing w:line="234" w:lineRule="exact"/>
              <w:ind w:left="107"/>
              <w:jc w:val="left"/>
              <w:rPr>
                <w:b/>
                <w:sz w:val="22"/>
              </w:rPr>
            </w:pPr>
            <w:r>
              <w:rPr>
                <w:b/>
                <w:sz w:val="22"/>
              </w:rPr>
              <w:t>COURSE</w:t>
            </w:r>
            <w:r>
              <w:rPr>
                <w:b/>
                <w:spacing w:val="-8"/>
                <w:sz w:val="22"/>
              </w:rPr>
              <w:t> </w:t>
            </w:r>
            <w:r>
              <w:rPr>
                <w:b/>
                <w:spacing w:val="-2"/>
                <w:sz w:val="22"/>
              </w:rPr>
              <w:t>OBJECTIVES</w:t>
            </w:r>
          </w:p>
        </w:tc>
      </w:tr>
      <w:tr>
        <w:trPr>
          <w:trHeight w:val="506" w:hRule="atLeast"/>
        </w:trPr>
        <w:tc>
          <w:tcPr>
            <w:tcW w:w="644" w:type="dxa"/>
          </w:tcPr>
          <w:p>
            <w:pPr>
              <w:pStyle w:val="TableParagraph"/>
              <w:spacing w:before="125"/>
              <w:ind w:left="9" w:right="1"/>
              <w:rPr>
                <w:b/>
                <w:sz w:val="22"/>
              </w:rPr>
            </w:pPr>
            <w:r>
              <w:rPr>
                <w:b/>
                <w:spacing w:val="-10"/>
                <w:sz w:val="22"/>
              </w:rPr>
              <w:t>1</w:t>
            </w:r>
          </w:p>
        </w:tc>
        <w:tc>
          <w:tcPr>
            <w:tcW w:w="9765" w:type="dxa"/>
          </w:tcPr>
          <w:p>
            <w:pPr>
              <w:pStyle w:val="TableParagraph"/>
              <w:spacing w:line="246" w:lineRule="exact"/>
              <w:ind w:left="107"/>
              <w:jc w:val="left"/>
              <w:rPr>
                <w:sz w:val="22"/>
              </w:rPr>
            </w:pPr>
            <w:r>
              <w:rPr>
                <w:sz w:val="22"/>
              </w:rPr>
              <w:t>To</w:t>
            </w:r>
            <w:r>
              <w:rPr>
                <w:spacing w:val="-8"/>
                <w:sz w:val="22"/>
              </w:rPr>
              <w:t> </w:t>
            </w:r>
            <w:r>
              <w:rPr>
                <w:sz w:val="22"/>
              </w:rPr>
              <w:t>understand</w:t>
            </w:r>
            <w:r>
              <w:rPr>
                <w:spacing w:val="-7"/>
                <w:sz w:val="22"/>
              </w:rPr>
              <w:t> </w:t>
            </w:r>
            <w:r>
              <w:rPr>
                <w:sz w:val="22"/>
              </w:rPr>
              <w:t>the</w:t>
            </w:r>
            <w:r>
              <w:rPr>
                <w:spacing w:val="-5"/>
                <w:sz w:val="22"/>
              </w:rPr>
              <w:t> </w:t>
            </w:r>
            <w:r>
              <w:rPr>
                <w:sz w:val="22"/>
              </w:rPr>
              <w:t>principles</w:t>
            </w:r>
            <w:r>
              <w:rPr>
                <w:spacing w:val="-5"/>
                <w:sz w:val="22"/>
              </w:rPr>
              <w:t> </w:t>
            </w:r>
            <w:r>
              <w:rPr>
                <w:sz w:val="22"/>
              </w:rPr>
              <w:t>of</w:t>
            </w:r>
            <w:r>
              <w:rPr>
                <w:spacing w:val="-4"/>
                <w:sz w:val="22"/>
              </w:rPr>
              <w:t> </w:t>
            </w:r>
            <w:r>
              <w:rPr>
                <w:sz w:val="22"/>
              </w:rPr>
              <w:t>prototyping,</w:t>
            </w:r>
            <w:r>
              <w:rPr>
                <w:spacing w:val="-5"/>
                <w:sz w:val="22"/>
              </w:rPr>
              <w:t> </w:t>
            </w:r>
            <w:r>
              <w:rPr>
                <w:sz w:val="22"/>
              </w:rPr>
              <w:t>classification</w:t>
            </w:r>
            <w:r>
              <w:rPr>
                <w:spacing w:val="-5"/>
                <w:sz w:val="22"/>
              </w:rPr>
              <w:t> </w:t>
            </w:r>
            <w:r>
              <w:rPr>
                <w:sz w:val="22"/>
              </w:rPr>
              <w:t>of</w:t>
            </w:r>
            <w:r>
              <w:rPr>
                <w:spacing w:val="-6"/>
                <w:sz w:val="22"/>
              </w:rPr>
              <w:t> </w:t>
            </w:r>
            <w:r>
              <w:rPr>
                <w:sz w:val="22"/>
              </w:rPr>
              <w:t>Rapid</w:t>
            </w:r>
            <w:r>
              <w:rPr>
                <w:spacing w:val="-5"/>
                <w:sz w:val="22"/>
              </w:rPr>
              <w:t> </w:t>
            </w:r>
            <w:r>
              <w:rPr>
                <w:sz w:val="22"/>
              </w:rPr>
              <w:t>Prototyping</w:t>
            </w:r>
            <w:r>
              <w:rPr>
                <w:spacing w:val="-8"/>
                <w:sz w:val="22"/>
              </w:rPr>
              <w:t> </w:t>
            </w:r>
            <w:r>
              <w:rPr>
                <w:sz w:val="22"/>
              </w:rPr>
              <w:t>processes</w:t>
            </w:r>
            <w:r>
              <w:rPr>
                <w:spacing w:val="1"/>
                <w:sz w:val="22"/>
              </w:rPr>
              <w:t> </w:t>
            </w:r>
            <w:r>
              <w:rPr>
                <w:sz w:val="22"/>
              </w:rPr>
              <w:t>and</w:t>
            </w:r>
            <w:r>
              <w:rPr>
                <w:spacing w:val="-5"/>
                <w:sz w:val="22"/>
              </w:rPr>
              <w:t> </w:t>
            </w:r>
            <w:r>
              <w:rPr>
                <w:sz w:val="22"/>
              </w:rPr>
              <w:t>liquid-</w:t>
            </w:r>
            <w:r>
              <w:rPr>
                <w:spacing w:val="-2"/>
                <w:sz w:val="22"/>
              </w:rPr>
              <w:t>based</w:t>
            </w:r>
          </w:p>
          <w:p>
            <w:pPr>
              <w:pStyle w:val="TableParagraph"/>
              <w:spacing w:line="240" w:lineRule="exact"/>
              <w:ind w:left="107"/>
              <w:jc w:val="left"/>
              <w:rPr>
                <w:sz w:val="22"/>
              </w:rPr>
            </w:pPr>
            <w:r>
              <w:rPr>
                <w:sz w:val="22"/>
              </w:rPr>
              <w:t>Rapid</w:t>
            </w:r>
            <w:r>
              <w:rPr>
                <w:spacing w:val="-5"/>
                <w:sz w:val="22"/>
              </w:rPr>
              <w:t> </w:t>
            </w:r>
            <w:r>
              <w:rPr>
                <w:sz w:val="22"/>
              </w:rPr>
              <w:t>Prototyping</w:t>
            </w:r>
            <w:r>
              <w:rPr>
                <w:spacing w:val="-7"/>
                <w:sz w:val="22"/>
              </w:rPr>
              <w:t> </w:t>
            </w:r>
            <w:r>
              <w:rPr>
                <w:spacing w:val="-2"/>
                <w:sz w:val="22"/>
              </w:rPr>
              <w:t>systems</w:t>
            </w:r>
          </w:p>
        </w:tc>
      </w:tr>
      <w:tr>
        <w:trPr>
          <w:trHeight w:val="251" w:hRule="atLeast"/>
        </w:trPr>
        <w:tc>
          <w:tcPr>
            <w:tcW w:w="644" w:type="dxa"/>
          </w:tcPr>
          <w:p>
            <w:pPr>
              <w:pStyle w:val="TableParagraph"/>
              <w:spacing w:line="232" w:lineRule="exact"/>
              <w:ind w:left="9" w:right="1"/>
              <w:rPr>
                <w:b/>
                <w:sz w:val="22"/>
              </w:rPr>
            </w:pPr>
            <w:r>
              <w:rPr>
                <w:b/>
                <w:spacing w:val="-10"/>
                <w:sz w:val="22"/>
              </w:rPr>
              <w:t>2</w:t>
            </w:r>
          </w:p>
        </w:tc>
        <w:tc>
          <w:tcPr>
            <w:tcW w:w="9765" w:type="dxa"/>
          </w:tcPr>
          <w:p>
            <w:pPr>
              <w:pStyle w:val="TableParagraph"/>
              <w:spacing w:line="232" w:lineRule="exact"/>
              <w:ind w:left="107"/>
              <w:jc w:val="left"/>
              <w:rPr>
                <w:sz w:val="22"/>
              </w:rPr>
            </w:pPr>
            <w:r>
              <w:rPr>
                <w:sz w:val="22"/>
              </w:rPr>
              <w:t>To</w:t>
            </w:r>
            <w:r>
              <w:rPr>
                <w:spacing w:val="-4"/>
                <w:sz w:val="22"/>
              </w:rPr>
              <w:t> </w:t>
            </w:r>
            <w:r>
              <w:rPr>
                <w:sz w:val="22"/>
              </w:rPr>
              <w:t>understand</w:t>
            </w:r>
            <w:r>
              <w:rPr>
                <w:spacing w:val="-3"/>
                <w:sz w:val="22"/>
              </w:rPr>
              <w:t> </w:t>
            </w:r>
            <w:r>
              <w:rPr>
                <w:sz w:val="22"/>
              </w:rPr>
              <w:t>and</w:t>
            </w:r>
            <w:r>
              <w:rPr>
                <w:spacing w:val="-4"/>
                <w:sz w:val="22"/>
              </w:rPr>
              <w:t> </w:t>
            </w:r>
            <w:r>
              <w:rPr>
                <w:sz w:val="22"/>
              </w:rPr>
              <w:t>apply</w:t>
            </w:r>
            <w:r>
              <w:rPr>
                <w:spacing w:val="-6"/>
                <w:sz w:val="22"/>
              </w:rPr>
              <w:t> </w:t>
            </w:r>
            <w:r>
              <w:rPr>
                <w:sz w:val="22"/>
              </w:rPr>
              <w:t>different</w:t>
            </w:r>
            <w:r>
              <w:rPr>
                <w:spacing w:val="-2"/>
                <w:sz w:val="22"/>
              </w:rPr>
              <w:t> </w:t>
            </w:r>
            <w:r>
              <w:rPr>
                <w:sz w:val="22"/>
              </w:rPr>
              <w:t>types</w:t>
            </w:r>
            <w:r>
              <w:rPr>
                <w:spacing w:val="-5"/>
                <w:sz w:val="22"/>
              </w:rPr>
              <w:t> </w:t>
            </w:r>
            <w:r>
              <w:rPr>
                <w:sz w:val="22"/>
              </w:rPr>
              <w:t>of</w:t>
            </w:r>
            <w:r>
              <w:rPr>
                <w:spacing w:val="-4"/>
                <w:sz w:val="22"/>
              </w:rPr>
              <w:t> </w:t>
            </w:r>
            <w:r>
              <w:rPr>
                <w:sz w:val="22"/>
              </w:rPr>
              <w:t>solid-based</w:t>
            </w:r>
            <w:r>
              <w:rPr>
                <w:spacing w:val="-5"/>
                <w:sz w:val="22"/>
              </w:rPr>
              <w:t> </w:t>
            </w:r>
            <w:r>
              <w:rPr>
                <w:sz w:val="22"/>
              </w:rPr>
              <w:t>Rapid</w:t>
            </w:r>
            <w:r>
              <w:rPr>
                <w:spacing w:val="-3"/>
                <w:sz w:val="22"/>
              </w:rPr>
              <w:t> </w:t>
            </w:r>
            <w:r>
              <w:rPr>
                <w:sz w:val="22"/>
              </w:rPr>
              <w:t>Prototyping</w:t>
            </w:r>
            <w:r>
              <w:rPr>
                <w:spacing w:val="-6"/>
                <w:sz w:val="22"/>
              </w:rPr>
              <w:t> </w:t>
            </w:r>
            <w:r>
              <w:rPr>
                <w:spacing w:val="-2"/>
                <w:sz w:val="22"/>
              </w:rPr>
              <w:t>systems.</w:t>
            </w:r>
          </w:p>
        </w:tc>
      </w:tr>
      <w:tr>
        <w:trPr>
          <w:trHeight w:val="254" w:hRule="atLeast"/>
        </w:trPr>
        <w:tc>
          <w:tcPr>
            <w:tcW w:w="644" w:type="dxa"/>
          </w:tcPr>
          <w:p>
            <w:pPr>
              <w:pStyle w:val="TableParagraph"/>
              <w:spacing w:line="233" w:lineRule="exact" w:before="1"/>
              <w:ind w:left="9" w:right="1"/>
              <w:rPr>
                <w:b/>
                <w:sz w:val="22"/>
              </w:rPr>
            </w:pPr>
            <w:r>
              <w:rPr>
                <w:b/>
                <w:spacing w:val="-10"/>
                <w:sz w:val="22"/>
              </w:rPr>
              <w:t>3</w:t>
            </w:r>
          </w:p>
        </w:tc>
        <w:tc>
          <w:tcPr>
            <w:tcW w:w="9765" w:type="dxa"/>
          </w:tcPr>
          <w:p>
            <w:pPr>
              <w:pStyle w:val="TableParagraph"/>
              <w:spacing w:line="234" w:lineRule="exact"/>
              <w:ind w:left="107"/>
              <w:jc w:val="left"/>
              <w:rPr>
                <w:sz w:val="22"/>
              </w:rPr>
            </w:pPr>
            <w:r>
              <w:rPr>
                <w:sz w:val="22"/>
              </w:rPr>
              <w:t>To</w:t>
            </w:r>
            <w:r>
              <w:rPr>
                <w:spacing w:val="-6"/>
                <w:sz w:val="22"/>
              </w:rPr>
              <w:t> </w:t>
            </w:r>
            <w:r>
              <w:rPr>
                <w:sz w:val="22"/>
              </w:rPr>
              <w:t>understand</w:t>
            </w:r>
            <w:r>
              <w:rPr>
                <w:spacing w:val="-3"/>
                <w:sz w:val="22"/>
              </w:rPr>
              <w:t> </w:t>
            </w:r>
            <w:r>
              <w:rPr>
                <w:sz w:val="22"/>
              </w:rPr>
              <w:t>and</w:t>
            </w:r>
            <w:r>
              <w:rPr>
                <w:spacing w:val="-4"/>
                <w:sz w:val="22"/>
              </w:rPr>
              <w:t> </w:t>
            </w:r>
            <w:r>
              <w:rPr>
                <w:sz w:val="22"/>
              </w:rPr>
              <w:t>apply</w:t>
            </w:r>
            <w:r>
              <w:rPr>
                <w:spacing w:val="-6"/>
                <w:sz w:val="22"/>
              </w:rPr>
              <w:t> </w:t>
            </w:r>
            <w:r>
              <w:rPr>
                <w:sz w:val="22"/>
              </w:rPr>
              <w:t>different</w:t>
            </w:r>
            <w:r>
              <w:rPr>
                <w:spacing w:val="-2"/>
                <w:sz w:val="22"/>
              </w:rPr>
              <w:t> </w:t>
            </w:r>
            <w:r>
              <w:rPr>
                <w:sz w:val="22"/>
              </w:rPr>
              <w:t>types</w:t>
            </w:r>
            <w:r>
              <w:rPr>
                <w:spacing w:val="-5"/>
                <w:sz w:val="22"/>
              </w:rPr>
              <w:t> </w:t>
            </w:r>
            <w:r>
              <w:rPr>
                <w:sz w:val="22"/>
              </w:rPr>
              <w:t>of</w:t>
            </w:r>
            <w:r>
              <w:rPr>
                <w:spacing w:val="-4"/>
                <w:sz w:val="22"/>
              </w:rPr>
              <w:t> </w:t>
            </w:r>
            <w:r>
              <w:rPr>
                <w:sz w:val="22"/>
              </w:rPr>
              <w:t>powder-based</w:t>
            </w:r>
            <w:r>
              <w:rPr>
                <w:spacing w:val="-3"/>
                <w:sz w:val="22"/>
              </w:rPr>
              <w:t> </w:t>
            </w:r>
            <w:r>
              <w:rPr>
                <w:sz w:val="22"/>
              </w:rPr>
              <w:t>Rapid</w:t>
            </w:r>
            <w:r>
              <w:rPr>
                <w:spacing w:val="-3"/>
                <w:sz w:val="22"/>
              </w:rPr>
              <w:t> </w:t>
            </w:r>
            <w:r>
              <w:rPr>
                <w:sz w:val="22"/>
              </w:rPr>
              <w:t>Prototyping</w:t>
            </w:r>
            <w:r>
              <w:rPr>
                <w:spacing w:val="-6"/>
                <w:sz w:val="22"/>
              </w:rPr>
              <w:t> </w:t>
            </w:r>
            <w:r>
              <w:rPr>
                <w:spacing w:val="-2"/>
                <w:sz w:val="22"/>
              </w:rPr>
              <w:t>systems.</w:t>
            </w:r>
          </w:p>
        </w:tc>
      </w:tr>
      <w:tr>
        <w:trPr>
          <w:trHeight w:val="253" w:hRule="atLeast"/>
        </w:trPr>
        <w:tc>
          <w:tcPr>
            <w:tcW w:w="644" w:type="dxa"/>
          </w:tcPr>
          <w:p>
            <w:pPr>
              <w:pStyle w:val="TableParagraph"/>
              <w:spacing w:line="234" w:lineRule="exact"/>
              <w:ind w:left="9" w:right="1"/>
              <w:rPr>
                <w:b/>
                <w:sz w:val="22"/>
              </w:rPr>
            </w:pPr>
            <w:r>
              <w:rPr>
                <w:b/>
                <w:spacing w:val="-10"/>
                <w:sz w:val="22"/>
              </w:rPr>
              <w:t>4</w:t>
            </w:r>
          </w:p>
        </w:tc>
        <w:tc>
          <w:tcPr>
            <w:tcW w:w="9765" w:type="dxa"/>
          </w:tcPr>
          <w:p>
            <w:pPr>
              <w:pStyle w:val="TableParagraph"/>
              <w:spacing w:line="234" w:lineRule="exact"/>
              <w:ind w:left="107"/>
              <w:jc w:val="left"/>
              <w:rPr>
                <w:sz w:val="22"/>
              </w:rPr>
            </w:pPr>
            <w:r>
              <w:rPr>
                <w:sz w:val="22"/>
              </w:rPr>
              <w:t>To</w:t>
            </w:r>
            <w:r>
              <w:rPr>
                <w:spacing w:val="-3"/>
                <w:sz w:val="22"/>
              </w:rPr>
              <w:t> </w:t>
            </w:r>
            <w:r>
              <w:rPr>
                <w:sz w:val="22"/>
              </w:rPr>
              <w:t>understand</w:t>
            </w:r>
            <w:r>
              <w:rPr>
                <w:spacing w:val="-3"/>
                <w:sz w:val="22"/>
              </w:rPr>
              <w:t> </w:t>
            </w:r>
            <w:r>
              <w:rPr>
                <w:sz w:val="22"/>
              </w:rPr>
              <w:t>and</w:t>
            </w:r>
            <w:r>
              <w:rPr>
                <w:spacing w:val="-3"/>
                <w:sz w:val="22"/>
              </w:rPr>
              <w:t> </w:t>
            </w:r>
            <w:r>
              <w:rPr>
                <w:sz w:val="22"/>
              </w:rPr>
              <w:t>apply</w:t>
            </w:r>
            <w:r>
              <w:rPr>
                <w:spacing w:val="-6"/>
                <w:sz w:val="22"/>
              </w:rPr>
              <w:t> </w:t>
            </w:r>
            <w:r>
              <w:rPr>
                <w:sz w:val="22"/>
              </w:rPr>
              <w:t>various</w:t>
            </w:r>
            <w:r>
              <w:rPr>
                <w:spacing w:val="-3"/>
                <w:sz w:val="22"/>
              </w:rPr>
              <w:t> </w:t>
            </w:r>
            <w:r>
              <w:rPr>
                <w:sz w:val="22"/>
              </w:rPr>
              <w:t>rapid</w:t>
            </w:r>
            <w:r>
              <w:rPr>
                <w:spacing w:val="-4"/>
                <w:sz w:val="22"/>
              </w:rPr>
              <w:t> </w:t>
            </w:r>
            <w:r>
              <w:rPr>
                <w:sz w:val="22"/>
              </w:rPr>
              <w:t>tooling</w:t>
            </w:r>
            <w:r>
              <w:rPr>
                <w:spacing w:val="-5"/>
                <w:sz w:val="22"/>
              </w:rPr>
              <w:t> </w:t>
            </w:r>
            <w:r>
              <w:rPr>
                <w:spacing w:val="-2"/>
                <w:sz w:val="22"/>
              </w:rPr>
              <w:t>techniques</w:t>
            </w:r>
          </w:p>
        </w:tc>
      </w:tr>
      <w:tr>
        <w:trPr>
          <w:trHeight w:val="506" w:hRule="atLeast"/>
        </w:trPr>
        <w:tc>
          <w:tcPr>
            <w:tcW w:w="644" w:type="dxa"/>
          </w:tcPr>
          <w:p>
            <w:pPr>
              <w:pStyle w:val="TableParagraph"/>
              <w:spacing w:before="123"/>
              <w:ind w:left="9" w:right="1"/>
              <w:rPr>
                <w:b/>
                <w:sz w:val="22"/>
              </w:rPr>
            </w:pPr>
            <w:r>
              <w:rPr>
                <w:b/>
                <w:spacing w:val="-10"/>
                <w:sz w:val="22"/>
              </w:rPr>
              <w:t>5</w:t>
            </w:r>
          </w:p>
        </w:tc>
        <w:tc>
          <w:tcPr>
            <w:tcW w:w="9765" w:type="dxa"/>
          </w:tcPr>
          <w:p>
            <w:pPr>
              <w:pStyle w:val="TableParagraph"/>
              <w:spacing w:line="246" w:lineRule="exact"/>
              <w:ind w:left="107"/>
              <w:jc w:val="left"/>
              <w:rPr>
                <w:sz w:val="22"/>
              </w:rPr>
            </w:pPr>
            <w:r>
              <w:rPr>
                <w:sz w:val="22"/>
              </w:rPr>
              <w:t>To</w:t>
            </w:r>
            <w:r>
              <w:rPr>
                <w:spacing w:val="-6"/>
                <w:sz w:val="22"/>
              </w:rPr>
              <w:t> </w:t>
            </w:r>
            <w:r>
              <w:rPr>
                <w:sz w:val="22"/>
              </w:rPr>
              <w:t>understand</w:t>
            </w:r>
            <w:r>
              <w:rPr>
                <w:spacing w:val="-4"/>
                <w:sz w:val="22"/>
              </w:rPr>
              <w:t> </w:t>
            </w:r>
            <w:r>
              <w:rPr>
                <w:sz w:val="22"/>
              </w:rPr>
              <w:t>different</w:t>
            </w:r>
            <w:r>
              <w:rPr>
                <w:spacing w:val="-3"/>
                <w:sz w:val="22"/>
              </w:rPr>
              <w:t> </w:t>
            </w:r>
            <w:r>
              <w:rPr>
                <w:sz w:val="22"/>
              </w:rPr>
              <w:t>types</w:t>
            </w:r>
            <w:r>
              <w:rPr>
                <w:spacing w:val="-4"/>
                <w:sz w:val="22"/>
              </w:rPr>
              <w:t> </w:t>
            </w:r>
            <w:r>
              <w:rPr>
                <w:sz w:val="22"/>
              </w:rPr>
              <w:t>of</w:t>
            </w:r>
            <w:r>
              <w:rPr>
                <w:spacing w:val="-6"/>
                <w:sz w:val="22"/>
              </w:rPr>
              <w:t> </w:t>
            </w:r>
            <w:r>
              <w:rPr>
                <w:sz w:val="22"/>
              </w:rPr>
              <w:t>data</w:t>
            </w:r>
            <w:r>
              <w:rPr>
                <w:spacing w:val="-4"/>
                <w:sz w:val="22"/>
              </w:rPr>
              <w:t> </w:t>
            </w:r>
            <w:r>
              <w:rPr>
                <w:sz w:val="22"/>
              </w:rPr>
              <w:t>formats</w:t>
            </w:r>
            <w:r>
              <w:rPr>
                <w:spacing w:val="-4"/>
                <w:sz w:val="22"/>
              </w:rPr>
              <w:t> </w:t>
            </w:r>
            <w:r>
              <w:rPr>
                <w:sz w:val="22"/>
              </w:rPr>
              <w:t>and</w:t>
            </w:r>
            <w:r>
              <w:rPr>
                <w:spacing w:val="-3"/>
                <w:sz w:val="22"/>
              </w:rPr>
              <w:t> </w:t>
            </w:r>
            <w:r>
              <w:rPr>
                <w:sz w:val="22"/>
              </w:rPr>
              <w:t>to</w:t>
            </w:r>
            <w:r>
              <w:rPr>
                <w:spacing w:val="-7"/>
                <w:sz w:val="22"/>
              </w:rPr>
              <w:t> </w:t>
            </w:r>
            <w:r>
              <w:rPr>
                <w:sz w:val="22"/>
              </w:rPr>
              <w:t>explore</w:t>
            </w:r>
            <w:r>
              <w:rPr>
                <w:spacing w:val="-4"/>
                <w:sz w:val="22"/>
              </w:rPr>
              <w:t> </w:t>
            </w:r>
            <w:r>
              <w:rPr>
                <w:sz w:val="22"/>
              </w:rPr>
              <w:t>the</w:t>
            </w:r>
            <w:r>
              <w:rPr>
                <w:spacing w:val="-4"/>
                <w:sz w:val="22"/>
              </w:rPr>
              <w:t> </w:t>
            </w:r>
            <w:r>
              <w:rPr>
                <w:sz w:val="22"/>
              </w:rPr>
              <w:t>applications</w:t>
            </w:r>
            <w:r>
              <w:rPr>
                <w:spacing w:val="-4"/>
                <w:sz w:val="22"/>
              </w:rPr>
              <w:t> </w:t>
            </w:r>
            <w:r>
              <w:rPr>
                <w:sz w:val="22"/>
              </w:rPr>
              <w:t>of</w:t>
            </w:r>
            <w:r>
              <w:rPr>
                <w:spacing w:val="-4"/>
                <w:sz w:val="22"/>
              </w:rPr>
              <w:t> </w:t>
            </w:r>
            <w:r>
              <w:rPr>
                <w:sz w:val="22"/>
              </w:rPr>
              <w:t>Additive</w:t>
            </w:r>
            <w:r>
              <w:rPr>
                <w:spacing w:val="-3"/>
                <w:sz w:val="22"/>
              </w:rPr>
              <w:t> </w:t>
            </w:r>
            <w:r>
              <w:rPr>
                <w:spacing w:val="-2"/>
                <w:sz w:val="22"/>
              </w:rPr>
              <w:t>Manufacturing</w:t>
            </w:r>
          </w:p>
          <w:p>
            <w:pPr>
              <w:pStyle w:val="TableParagraph"/>
              <w:spacing w:line="240" w:lineRule="exact"/>
              <w:ind w:left="107"/>
              <w:jc w:val="left"/>
              <w:rPr>
                <w:sz w:val="22"/>
              </w:rPr>
            </w:pPr>
            <w:r>
              <w:rPr>
                <w:sz w:val="22"/>
              </w:rPr>
              <w:t>processes</w:t>
            </w:r>
            <w:r>
              <w:rPr>
                <w:spacing w:val="-5"/>
                <w:sz w:val="22"/>
              </w:rPr>
              <w:t> </w:t>
            </w:r>
            <w:r>
              <w:rPr>
                <w:sz w:val="22"/>
              </w:rPr>
              <w:t>in</w:t>
            </w:r>
            <w:r>
              <w:rPr>
                <w:spacing w:val="-6"/>
                <w:sz w:val="22"/>
              </w:rPr>
              <w:t> </w:t>
            </w:r>
            <w:r>
              <w:rPr>
                <w:sz w:val="22"/>
              </w:rPr>
              <w:t>various</w:t>
            </w:r>
            <w:r>
              <w:rPr>
                <w:spacing w:val="-2"/>
                <w:sz w:val="22"/>
              </w:rPr>
              <w:t> fields.</w:t>
            </w:r>
          </w:p>
        </w:tc>
      </w:tr>
    </w:tbl>
    <w:p>
      <w:pPr>
        <w:pStyle w:val="BodyText"/>
        <w:spacing w:before="24"/>
        <w:rPr>
          <w:b/>
          <w:sz w:val="20"/>
        </w:r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8360"/>
        <w:gridCol w:w="1238"/>
      </w:tblGrid>
      <w:tr>
        <w:trPr>
          <w:trHeight w:val="254" w:hRule="atLeast"/>
        </w:trPr>
        <w:tc>
          <w:tcPr>
            <w:tcW w:w="10443" w:type="dxa"/>
            <w:gridSpan w:val="3"/>
          </w:tcPr>
          <w:p>
            <w:pPr>
              <w:pStyle w:val="TableParagraph"/>
              <w:spacing w:line="234" w:lineRule="exact"/>
              <w:ind w:left="107"/>
              <w:jc w:val="left"/>
              <w:rPr>
                <w:b/>
                <w:sz w:val="22"/>
              </w:rPr>
            </w:pPr>
            <w:r>
              <w:rPr>
                <w:b/>
                <w:sz w:val="22"/>
              </w:rPr>
              <w:t>COURSE</w:t>
            </w:r>
            <w:r>
              <w:rPr>
                <w:b/>
                <w:spacing w:val="-8"/>
                <w:sz w:val="22"/>
              </w:rPr>
              <w:t> </w:t>
            </w:r>
            <w:r>
              <w:rPr>
                <w:b/>
                <w:spacing w:val="-2"/>
                <w:sz w:val="22"/>
              </w:rPr>
              <w:t>OUTCOMES</w:t>
            </w:r>
          </w:p>
        </w:tc>
      </w:tr>
      <w:tr>
        <w:trPr>
          <w:trHeight w:val="506" w:hRule="atLeast"/>
        </w:trPr>
        <w:tc>
          <w:tcPr>
            <w:tcW w:w="9205" w:type="dxa"/>
            <w:gridSpan w:val="2"/>
          </w:tcPr>
          <w:p>
            <w:pPr>
              <w:pStyle w:val="TableParagraph"/>
              <w:spacing w:before="125"/>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238" w:type="dxa"/>
          </w:tcPr>
          <w:p>
            <w:pPr>
              <w:pStyle w:val="TableParagraph"/>
              <w:spacing w:line="252" w:lineRule="exact"/>
              <w:ind w:left="363" w:hanging="197"/>
              <w:jc w:val="left"/>
              <w:rPr>
                <w:b/>
                <w:sz w:val="22"/>
              </w:rPr>
            </w:pPr>
            <w:r>
              <w:rPr>
                <w:b/>
                <w:spacing w:val="-2"/>
                <w:sz w:val="22"/>
              </w:rPr>
              <w:t>Cognitive Level</w:t>
            </w:r>
          </w:p>
        </w:tc>
      </w:tr>
      <w:tr>
        <w:trPr>
          <w:trHeight w:val="506" w:hRule="atLeast"/>
        </w:trPr>
        <w:tc>
          <w:tcPr>
            <w:tcW w:w="845" w:type="dxa"/>
          </w:tcPr>
          <w:p>
            <w:pPr>
              <w:pStyle w:val="TableParagraph"/>
              <w:spacing w:before="125"/>
              <w:ind w:left="72" w:right="63"/>
              <w:rPr>
                <w:b/>
                <w:sz w:val="22"/>
              </w:rPr>
            </w:pPr>
            <w:r>
              <w:rPr>
                <w:b/>
                <w:spacing w:val="-5"/>
                <w:sz w:val="22"/>
              </w:rPr>
              <w:t>CO1</w:t>
            </w:r>
          </w:p>
        </w:tc>
        <w:tc>
          <w:tcPr>
            <w:tcW w:w="8360" w:type="dxa"/>
          </w:tcPr>
          <w:p>
            <w:pPr>
              <w:pStyle w:val="TableParagraph"/>
              <w:spacing w:line="246" w:lineRule="exact"/>
              <w:ind w:left="110"/>
              <w:jc w:val="left"/>
              <w:rPr>
                <w:sz w:val="22"/>
              </w:rPr>
            </w:pPr>
            <w:r>
              <w:rPr>
                <w:sz w:val="22"/>
              </w:rPr>
              <w:t>Explain</w:t>
            </w:r>
            <w:r>
              <w:rPr>
                <w:spacing w:val="-7"/>
                <w:sz w:val="22"/>
              </w:rPr>
              <w:t> </w:t>
            </w:r>
            <w:r>
              <w:rPr>
                <w:sz w:val="22"/>
              </w:rPr>
              <w:t>the</w:t>
            </w:r>
            <w:r>
              <w:rPr>
                <w:spacing w:val="-4"/>
                <w:sz w:val="22"/>
              </w:rPr>
              <w:t> </w:t>
            </w:r>
            <w:r>
              <w:rPr>
                <w:sz w:val="22"/>
              </w:rPr>
              <w:t>principles,</w:t>
            </w:r>
            <w:r>
              <w:rPr>
                <w:spacing w:val="-4"/>
                <w:sz w:val="22"/>
              </w:rPr>
              <w:t> </w:t>
            </w:r>
            <w:r>
              <w:rPr>
                <w:sz w:val="22"/>
              </w:rPr>
              <w:t>classification,</w:t>
            </w:r>
            <w:r>
              <w:rPr>
                <w:spacing w:val="-4"/>
                <w:sz w:val="22"/>
              </w:rPr>
              <w:t> </w:t>
            </w:r>
            <w:r>
              <w:rPr>
                <w:sz w:val="22"/>
              </w:rPr>
              <w:t>and</w:t>
            </w:r>
            <w:r>
              <w:rPr>
                <w:spacing w:val="-4"/>
                <w:sz w:val="22"/>
              </w:rPr>
              <w:t> </w:t>
            </w:r>
            <w:r>
              <w:rPr>
                <w:sz w:val="22"/>
              </w:rPr>
              <w:t>operation</w:t>
            </w:r>
            <w:r>
              <w:rPr>
                <w:spacing w:val="-4"/>
                <w:sz w:val="22"/>
              </w:rPr>
              <w:t> </w:t>
            </w:r>
            <w:r>
              <w:rPr>
                <w:sz w:val="22"/>
              </w:rPr>
              <w:t>of</w:t>
            </w:r>
            <w:r>
              <w:rPr>
                <w:spacing w:val="-6"/>
                <w:sz w:val="22"/>
              </w:rPr>
              <w:t> </w:t>
            </w:r>
            <w:r>
              <w:rPr>
                <w:sz w:val="22"/>
              </w:rPr>
              <w:t>liquid-based</w:t>
            </w:r>
            <w:r>
              <w:rPr>
                <w:spacing w:val="-4"/>
                <w:sz w:val="22"/>
              </w:rPr>
              <w:t> </w:t>
            </w:r>
            <w:r>
              <w:rPr>
                <w:sz w:val="22"/>
              </w:rPr>
              <w:t>Rapid</w:t>
            </w:r>
            <w:r>
              <w:rPr>
                <w:spacing w:val="-4"/>
                <w:sz w:val="22"/>
              </w:rPr>
              <w:t> </w:t>
            </w:r>
            <w:r>
              <w:rPr>
                <w:spacing w:val="-2"/>
                <w:sz w:val="22"/>
              </w:rPr>
              <w:t>Prototyping</w:t>
            </w:r>
          </w:p>
          <w:p>
            <w:pPr>
              <w:pStyle w:val="TableParagraph"/>
              <w:spacing w:line="240" w:lineRule="exact"/>
              <w:ind w:left="110"/>
              <w:jc w:val="left"/>
              <w:rPr>
                <w:sz w:val="22"/>
              </w:rPr>
            </w:pPr>
            <w:r>
              <w:rPr>
                <w:spacing w:val="-2"/>
                <w:sz w:val="22"/>
              </w:rPr>
              <w:t>systems.</w:t>
            </w:r>
          </w:p>
        </w:tc>
        <w:tc>
          <w:tcPr>
            <w:tcW w:w="1238" w:type="dxa"/>
          </w:tcPr>
          <w:p>
            <w:pPr>
              <w:pStyle w:val="TableParagraph"/>
              <w:spacing w:before="121"/>
              <w:ind w:left="11"/>
              <w:rPr>
                <w:sz w:val="22"/>
              </w:rPr>
            </w:pPr>
            <w:r>
              <w:rPr>
                <w:spacing w:val="-5"/>
                <w:sz w:val="22"/>
              </w:rPr>
              <w:t>K2</w:t>
            </w:r>
          </w:p>
        </w:tc>
      </w:tr>
      <w:tr>
        <w:trPr>
          <w:trHeight w:val="251" w:hRule="atLeast"/>
        </w:trPr>
        <w:tc>
          <w:tcPr>
            <w:tcW w:w="845" w:type="dxa"/>
          </w:tcPr>
          <w:p>
            <w:pPr>
              <w:pStyle w:val="TableParagraph"/>
              <w:spacing w:line="232" w:lineRule="exact"/>
              <w:ind w:left="72" w:right="63"/>
              <w:rPr>
                <w:b/>
                <w:sz w:val="22"/>
              </w:rPr>
            </w:pPr>
            <w:r>
              <w:rPr>
                <w:b/>
                <w:spacing w:val="-5"/>
                <w:sz w:val="22"/>
              </w:rPr>
              <w:t>CO2</w:t>
            </w:r>
          </w:p>
        </w:tc>
        <w:tc>
          <w:tcPr>
            <w:tcW w:w="8360" w:type="dxa"/>
          </w:tcPr>
          <w:p>
            <w:pPr>
              <w:pStyle w:val="TableParagraph"/>
              <w:spacing w:line="232" w:lineRule="exact"/>
              <w:ind w:left="110"/>
              <w:jc w:val="left"/>
              <w:rPr>
                <w:sz w:val="22"/>
              </w:rPr>
            </w:pPr>
            <w:r>
              <w:rPr>
                <w:sz w:val="22"/>
              </w:rPr>
              <w:t>Describe</w:t>
            </w:r>
            <w:r>
              <w:rPr>
                <w:spacing w:val="-5"/>
                <w:sz w:val="22"/>
              </w:rPr>
              <w:t> </w:t>
            </w:r>
            <w:r>
              <w:rPr>
                <w:sz w:val="22"/>
              </w:rPr>
              <w:t>various</w:t>
            </w:r>
            <w:r>
              <w:rPr>
                <w:spacing w:val="-7"/>
                <w:sz w:val="22"/>
              </w:rPr>
              <w:t> </w:t>
            </w:r>
            <w:r>
              <w:rPr>
                <w:sz w:val="22"/>
              </w:rPr>
              <w:t>solid-based</w:t>
            </w:r>
            <w:r>
              <w:rPr>
                <w:spacing w:val="-5"/>
                <w:sz w:val="22"/>
              </w:rPr>
              <w:t> </w:t>
            </w:r>
            <w:r>
              <w:rPr>
                <w:sz w:val="22"/>
              </w:rPr>
              <w:t>Rapid</w:t>
            </w:r>
            <w:r>
              <w:rPr>
                <w:spacing w:val="-5"/>
                <w:sz w:val="22"/>
              </w:rPr>
              <w:t> </w:t>
            </w:r>
            <w:r>
              <w:rPr>
                <w:sz w:val="22"/>
              </w:rPr>
              <w:t>Prototyping</w:t>
            </w:r>
            <w:r>
              <w:rPr>
                <w:spacing w:val="-7"/>
                <w:sz w:val="22"/>
              </w:rPr>
              <w:t> </w:t>
            </w:r>
            <w:r>
              <w:rPr>
                <w:spacing w:val="-2"/>
                <w:sz w:val="22"/>
              </w:rPr>
              <w:t>systems.</w:t>
            </w:r>
          </w:p>
        </w:tc>
        <w:tc>
          <w:tcPr>
            <w:tcW w:w="1238" w:type="dxa"/>
          </w:tcPr>
          <w:p>
            <w:pPr>
              <w:pStyle w:val="TableParagraph"/>
              <w:spacing w:line="232" w:lineRule="exact"/>
              <w:ind w:left="11"/>
              <w:rPr>
                <w:sz w:val="22"/>
              </w:rPr>
            </w:pPr>
            <w:r>
              <w:rPr>
                <w:spacing w:val="-5"/>
                <w:sz w:val="22"/>
              </w:rPr>
              <w:t>K2</w:t>
            </w:r>
          </w:p>
        </w:tc>
      </w:tr>
      <w:tr>
        <w:trPr>
          <w:trHeight w:val="253" w:hRule="atLeast"/>
        </w:trPr>
        <w:tc>
          <w:tcPr>
            <w:tcW w:w="845" w:type="dxa"/>
          </w:tcPr>
          <w:p>
            <w:pPr>
              <w:pStyle w:val="TableParagraph"/>
              <w:spacing w:line="234" w:lineRule="exact"/>
              <w:ind w:left="72" w:right="63"/>
              <w:rPr>
                <w:b/>
                <w:sz w:val="22"/>
              </w:rPr>
            </w:pPr>
            <w:r>
              <w:rPr>
                <w:b/>
                <w:spacing w:val="-5"/>
                <w:sz w:val="22"/>
              </w:rPr>
              <w:t>CO3</w:t>
            </w:r>
          </w:p>
        </w:tc>
        <w:tc>
          <w:tcPr>
            <w:tcW w:w="8360" w:type="dxa"/>
          </w:tcPr>
          <w:p>
            <w:pPr>
              <w:pStyle w:val="TableParagraph"/>
              <w:spacing w:line="234" w:lineRule="exact"/>
              <w:ind w:left="110"/>
              <w:jc w:val="left"/>
              <w:rPr>
                <w:sz w:val="22"/>
              </w:rPr>
            </w:pPr>
            <w:r>
              <w:rPr>
                <w:sz w:val="22"/>
              </w:rPr>
              <w:t>Analyze</w:t>
            </w:r>
            <w:r>
              <w:rPr>
                <w:spacing w:val="-6"/>
                <w:sz w:val="22"/>
              </w:rPr>
              <w:t> </w:t>
            </w:r>
            <w:r>
              <w:rPr>
                <w:sz w:val="22"/>
              </w:rPr>
              <w:t>different</w:t>
            </w:r>
            <w:r>
              <w:rPr>
                <w:spacing w:val="-4"/>
                <w:sz w:val="22"/>
              </w:rPr>
              <w:t> </w:t>
            </w:r>
            <w:r>
              <w:rPr>
                <w:sz w:val="22"/>
              </w:rPr>
              <w:t>powder-based</w:t>
            </w:r>
            <w:r>
              <w:rPr>
                <w:spacing w:val="-5"/>
                <w:sz w:val="22"/>
              </w:rPr>
              <w:t> </w:t>
            </w:r>
            <w:r>
              <w:rPr>
                <w:sz w:val="22"/>
              </w:rPr>
              <w:t>Rapid</w:t>
            </w:r>
            <w:r>
              <w:rPr>
                <w:spacing w:val="-5"/>
                <w:sz w:val="22"/>
              </w:rPr>
              <w:t> </w:t>
            </w:r>
            <w:r>
              <w:rPr>
                <w:sz w:val="22"/>
              </w:rPr>
              <w:t>Prototyping</w:t>
            </w:r>
            <w:r>
              <w:rPr>
                <w:spacing w:val="-7"/>
                <w:sz w:val="22"/>
              </w:rPr>
              <w:t> </w:t>
            </w:r>
            <w:r>
              <w:rPr>
                <w:spacing w:val="-2"/>
                <w:sz w:val="22"/>
              </w:rPr>
              <w:t>systems.</w:t>
            </w:r>
          </w:p>
        </w:tc>
        <w:tc>
          <w:tcPr>
            <w:tcW w:w="1238" w:type="dxa"/>
          </w:tcPr>
          <w:p>
            <w:pPr>
              <w:pStyle w:val="TableParagraph"/>
              <w:spacing w:line="234" w:lineRule="exact"/>
              <w:ind w:left="11"/>
              <w:rPr>
                <w:sz w:val="22"/>
              </w:rPr>
            </w:pPr>
            <w:r>
              <w:rPr>
                <w:spacing w:val="-5"/>
                <w:sz w:val="22"/>
              </w:rPr>
              <w:t>K4</w:t>
            </w:r>
          </w:p>
        </w:tc>
      </w:tr>
      <w:tr>
        <w:trPr>
          <w:trHeight w:val="251" w:hRule="atLeast"/>
        </w:trPr>
        <w:tc>
          <w:tcPr>
            <w:tcW w:w="845" w:type="dxa"/>
          </w:tcPr>
          <w:p>
            <w:pPr>
              <w:pStyle w:val="TableParagraph"/>
              <w:spacing w:line="232" w:lineRule="exact"/>
              <w:ind w:left="72" w:right="63"/>
              <w:rPr>
                <w:b/>
                <w:sz w:val="22"/>
              </w:rPr>
            </w:pPr>
            <w:r>
              <w:rPr>
                <w:b/>
                <w:spacing w:val="-5"/>
                <w:sz w:val="22"/>
              </w:rPr>
              <w:t>CO4</w:t>
            </w:r>
          </w:p>
        </w:tc>
        <w:tc>
          <w:tcPr>
            <w:tcW w:w="8360" w:type="dxa"/>
          </w:tcPr>
          <w:p>
            <w:pPr>
              <w:pStyle w:val="TableParagraph"/>
              <w:spacing w:line="232" w:lineRule="exact"/>
              <w:ind w:left="110"/>
              <w:jc w:val="left"/>
              <w:rPr>
                <w:sz w:val="22"/>
              </w:rPr>
            </w:pPr>
            <w:r>
              <w:rPr>
                <w:sz w:val="22"/>
              </w:rPr>
              <w:t>Apply</w:t>
            </w:r>
            <w:r>
              <w:rPr>
                <w:spacing w:val="-6"/>
                <w:sz w:val="22"/>
              </w:rPr>
              <w:t> </w:t>
            </w:r>
            <w:r>
              <w:rPr>
                <w:sz w:val="22"/>
              </w:rPr>
              <w:t>direct</w:t>
            </w:r>
            <w:r>
              <w:rPr>
                <w:spacing w:val="-4"/>
                <w:sz w:val="22"/>
              </w:rPr>
              <w:t> </w:t>
            </w:r>
            <w:r>
              <w:rPr>
                <w:sz w:val="22"/>
              </w:rPr>
              <w:t>and</w:t>
            </w:r>
            <w:r>
              <w:rPr>
                <w:spacing w:val="-4"/>
                <w:sz w:val="22"/>
              </w:rPr>
              <w:t> </w:t>
            </w:r>
            <w:r>
              <w:rPr>
                <w:sz w:val="22"/>
              </w:rPr>
              <w:t>indirect</w:t>
            </w:r>
            <w:r>
              <w:rPr>
                <w:spacing w:val="-5"/>
                <w:sz w:val="22"/>
              </w:rPr>
              <w:t> </w:t>
            </w:r>
            <w:r>
              <w:rPr>
                <w:sz w:val="22"/>
              </w:rPr>
              <w:t>rapid</w:t>
            </w:r>
            <w:r>
              <w:rPr>
                <w:spacing w:val="-2"/>
                <w:sz w:val="22"/>
              </w:rPr>
              <w:t> </w:t>
            </w:r>
            <w:r>
              <w:rPr>
                <w:sz w:val="22"/>
              </w:rPr>
              <w:t>tooling</w:t>
            </w:r>
            <w:r>
              <w:rPr>
                <w:spacing w:val="-5"/>
                <w:sz w:val="22"/>
              </w:rPr>
              <w:t> </w:t>
            </w:r>
            <w:r>
              <w:rPr>
                <w:spacing w:val="-2"/>
                <w:sz w:val="22"/>
              </w:rPr>
              <w:t>techniques.</w:t>
            </w:r>
          </w:p>
        </w:tc>
        <w:tc>
          <w:tcPr>
            <w:tcW w:w="1238" w:type="dxa"/>
          </w:tcPr>
          <w:p>
            <w:pPr>
              <w:pStyle w:val="TableParagraph"/>
              <w:spacing w:line="232" w:lineRule="exact"/>
              <w:ind w:left="11"/>
              <w:rPr>
                <w:sz w:val="22"/>
              </w:rPr>
            </w:pPr>
            <w:r>
              <w:rPr>
                <w:spacing w:val="-5"/>
                <w:sz w:val="22"/>
              </w:rPr>
              <w:t>K3</w:t>
            </w:r>
          </w:p>
        </w:tc>
      </w:tr>
      <w:tr>
        <w:trPr>
          <w:trHeight w:val="253" w:hRule="atLeast"/>
        </w:trPr>
        <w:tc>
          <w:tcPr>
            <w:tcW w:w="845" w:type="dxa"/>
          </w:tcPr>
          <w:p>
            <w:pPr>
              <w:pStyle w:val="TableParagraph"/>
              <w:spacing w:line="233" w:lineRule="exact" w:before="1"/>
              <w:ind w:left="72" w:right="63"/>
              <w:rPr>
                <w:b/>
                <w:sz w:val="22"/>
              </w:rPr>
            </w:pPr>
            <w:r>
              <w:rPr>
                <w:b/>
                <w:spacing w:val="-5"/>
                <w:sz w:val="22"/>
              </w:rPr>
              <w:t>CO5</w:t>
            </w:r>
          </w:p>
        </w:tc>
        <w:tc>
          <w:tcPr>
            <w:tcW w:w="8360" w:type="dxa"/>
          </w:tcPr>
          <w:p>
            <w:pPr>
              <w:pStyle w:val="TableParagraph"/>
              <w:spacing w:line="234" w:lineRule="exact"/>
              <w:ind w:left="110"/>
              <w:jc w:val="left"/>
              <w:rPr>
                <w:sz w:val="22"/>
              </w:rPr>
            </w:pPr>
            <w:r>
              <w:rPr>
                <w:sz w:val="22"/>
              </w:rPr>
              <w:t>Interpret</w:t>
            </w:r>
            <w:r>
              <w:rPr>
                <w:spacing w:val="-8"/>
                <w:sz w:val="22"/>
              </w:rPr>
              <w:t> </w:t>
            </w:r>
            <w:r>
              <w:rPr>
                <w:sz w:val="22"/>
              </w:rPr>
              <w:t>Rapid</w:t>
            </w:r>
            <w:r>
              <w:rPr>
                <w:spacing w:val="-4"/>
                <w:sz w:val="22"/>
              </w:rPr>
              <w:t> </w:t>
            </w:r>
            <w:r>
              <w:rPr>
                <w:sz w:val="22"/>
              </w:rPr>
              <w:t>Prototyping</w:t>
            </w:r>
            <w:r>
              <w:rPr>
                <w:spacing w:val="-7"/>
                <w:sz w:val="22"/>
              </w:rPr>
              <w:t> </w:t>
            </w:r>
            <w:r>
              <w:rPr>
                <w:sz w:val="22"/>
              </w:rPr>
              <w:t>data</w:t>
            </w:r>
            <w:r>
              <w:rPr>
                <w:spacing w:val="-6"/>
                <w:sz w:val="22"/>
              </w:rPr>
              <w:t> </w:t>
            </w:r>
            <w:r>
              <w:rPr>
                <w:sz w:val="22"/>
              </w:rPr>
              <w:t>formats</w:t>
            </w:r>
            <w:r>
              <w:rPr>
                <w:spacing w:val="-4"/>
                <w:sz w:val="22"/>
              </w:rPr>
              <w:t> </w:t>
            </w:r>
            <w:r>
              <w:rPr>
                <w:sz w:val="22"/>
              </w:rPr>
              <w:t>and</w:t>
            </w:r>
            <w:r>
              <w:rPr>
                <w:spacing w:val="-7"/>
                <w:sz w:val="22"/>
              </w:rPr>
              <w:t> </w:t>
            </w:r>
            <w:r>
              <w:rPr>
                <w:sz w:val="22"/>
              </w:rPr>
              <w:t>applications</w:t>
            </w:r>
            <w:r>
              <w:rPr>
                <w:spacing w:val="-4"/>
                <w:sz w:val="22"/>
              </w:rPr>
              <w:t> </w:t>
            </w:r>
            <w:r>
              <w:rPr>
                <w:sz w:val="22"/>
              </w:rPr>
              <w:t>of</w:t>
            </w:r>
            <w:r>
              <w:rPr>
                <w:spacing w:val="-3"/>
                <w:sz w:val="22"/>
              </w:rPr>
              <w:t> </w:t>
            </w:r>
            <w:r>
              <w:rPr>
                <w:sz w:val="22"/>
              </w:rPr>
              <w:t>Additive</w:t>
            </w:r>
            <w:r>
              <w:rPr>
                <w:spacing w:val="-4"/>
                <w:sz w:val="22"/>
              </w:rPr>
              <w:t> </w:t>
            </w:r>
            <w:r>
              <w:rPr>
                <w:spacing w:val="-2"/>
                <w:sz w:val="22"/>
              </w:rPr>
              <w:t>Manufacturing.</w:t>
            </w:r>
          </w:p>
        </w:tc>
        <w:tc>
          <w:tcPr>
            <w:tcW w:w="1238" w:type="dxa"/>
          </w:tcPr>
          <w:p>
            <w:pPr>
              <w:pStyle w:val="TableParagraph"/>
              <w:spacing w:line="234" w:lineRule="exact"/>
              <w:ind w:left="11"/>
              <w:rPr>
                <w:sz w:val="22"/>
              </w:rPr>
            </w:pPr>
            <w:r>
              <w:rPr>
                <w:spacing w:val="-5"/>
                <w:sz w:val="22"/>
              </w:rPr>
              <w:t>K3</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170"/>
        <w:rPr>
          <w:sz w:val="20"/>
        </w:rPr>
      </w:pPr>
    </w:p>
    <w:tbl>
      <w:tblPr>
        <w:tblW w:w="0" w:type="auto"/>
        <w:jc w:val="lef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828"/>
        <w:gridCol w:w="828"/>
        <w:gridCol w:w="829"/>
        <w:gridCol w:w="828"/>
        <w:gridCol w:w="828"/>
        <w:gridCol w:w="828"/>
        <w:gridCol w:w="828"/>
        <w:gridCol w:w="829"/>
        <w:gridCol w:w="828"/>
        <w:gridCol w:w="977"/>
        <w:gridCol w:w="980"/>
      </w:tblGrid>
      <w:tr>
        <w:trPr>
          <w:trHeight w:val="505" w:hRule="atLeast"/>
        </w:trPr>
        <w:tc>
          <w:tcPr>
            <w:tcW w:w="10271" w:type="dxa"/>
            <w:gridSpan w:val="12"/>
          </w:tcPr>
          <w:p>
            <w:pPr>
              <w:pStyle w:val="TableParagraph"/>
              <w:spacing w:line="252" w:lineRule="exact"/>
              <w:ind w:left="107" w:right="2783"/>
              <w:jc w:val="left"/>
              <w:rPr>
                <w:b/>
                <w:sz w:val="22"/>
              </w:rPr>
            </w:pPr>
            <w:r>
              <w:rPr>
                <w:b/>
                <w:sz w:val="22"/>
              </w:rPr>
              <w:t>Contribution</w:t>
            </w:r>
            <w:r>
              <w:rPr>
                <w:b/>
                <w:spacing w:val="-7"/>
                <w:sz w:val="22"/>
              </w:rPr>
              <w:t> </w:t>
            </w:r>
            <w:r>
              <w:rPr>
                <w:b/>
                <w:sz w:val="22"/>
              </w:rPr>
              <w:t>of</w:t>
            </w:r>
            <w:r>
              <w:rPr>
                <w:b/>
                <w:spacing w:val="-2"/>
                <w:sz w:val="22"/>
              </w:rPr>
              <w:t> </w:t>
            </w:r>
            <w:r>
              <w:rPr>
                <w:b/>
                <w:sz w:val="22"/>
              </w:rPr>
              <w:t>Course</w:t>
            </w:r>
            <w:r>
              <w:rPr>
                <w:b/>
                <w:spacing w:val="-6"/>
                <w:sz w:val="22"/>
              </w:rPr>
              <w:t> </w:t>
            </w:r>
            <w:r>
              <w:rPr>
                <w:b/>
                <w:sz w:val="22"/>
              </w:rPr>
              <w:t>Outcomes</w:t>
            </w:r>
            <w:r>
              <w:rPr>
                <w:b/>
                <w:spacing w:val="-6"/>
                <w:sz w:val="22"/>
              </w:rPr>
              <w:t> </w:t>
            </w:r>
            <w:r>
              <w:rPr>
                <w:b/>
                <w:sz w:val="22"/>
              </w:rPr>
              <w:t>towards</w:t>
            </w:r>
            <w:r>
              <w:rPr>
                <w:b/>
                <w:spacing w:val="-4"/>
                <w:sz w:val="22"/>
              </w:rPr>
              <w:t> </w:t>
            </w:r>
            <w:r>
              <w:rPr>
                <w:b/>
                <w:sz w:val="22"/>
              </w:rPr>
              <w:t>achievement</w:t>
            </w:r>
            <w:r>
              <w:rPr>
                <w:b/>
                <w:spacing w:val="-6"/>
                <w:sz w:val="22"/>
              </w:rPr>
              <w:t> </w:t>
            </w:r>
            <w:r>
              <w:rPr>
                <w:b/>
                <w:sz w:val="22"/>
              </w:rPr>
              <w:t>of</w:t>
            </w:r>
            <w:r>
              <w:rPr>
                <w:b/>
                <w:spacing w:val="-4"/>
                <w:sz w:val="22"/>
              </w:rPr>
              <w:t> </w:t>
            </w:r>
            <w:r>
              <w:rPr>
                <w:b/>
                <w:sz w:val="22"/>
              </w:rPr>
              <w:t>Program</w:t>
            </w:r>
            <w:r>
              <w:rPr>
                <w:b/>
                <w:spacing w:val="-6"/>
                <w:sz w:val="22"/>
              </w:rPr>
              <w:t> </w:t>
            </w:r>
            <w:r>
              <w:rPr>
                <w:b/>
                <w:sz w:val="22"/>
              </w:rPr>
              <w:t>Outcomes (1 – Low, 2 - Medium, 3 – High)</w:t>
            </w:r>
          </w:p>
        </w:tc>
      </w:tr>
      <w:tr>
        <w:trPr>
          <w:trHeight w:val="436" w:hRule="atLeast"/>
        </w:trPr>
        <w:tc>
          <w:tcPr>
            <w:tcW w:w="860" w:type="dxa"/>
          </w:tcPr>
          <w:p>
            <w:pPr>
              <w:pStyle w:val="TableParagraph"/>
              <w:spacing w:before="92"/>
              <w:ind w:left="10" w:right="4"/>
              <w:rPr>
                <w:b/>
                <w:sz w:val="22"/>
              </w:rPr>
            </w:pPr>
            <w:r>
              <w:rPr>
                <w:b/>
                <w:spacing w:val="-5"/>
                <w:sz w:val="22"/>
              </w:rPr>
              <w:t>CO</w:t>
            </w:r>
          </w:p>
        </w:tc>
        <w:tc>
          <w:tcPr>
            <w:tcW w:w="828" w:type="dxa"/>
          </w:tcPr>
          <w:p>
            <w:pPr>
              <w:pStyle w:val="TableParagraph"/>
              <w:spacing w:before="92"/>
              <w:ind w:left="15"/>
              <w:rPr>
                <w:b/>
                <w:sz w:val="22"/>
              </w:rPr>
            </w:pPr>
            <w:r>
              <w:rPr>
                <w:b/>
                <w:spacing w:val="-5"/>
                <w:sz w:val="22"/>
              </w:rPr>
              <w:t>PO1</w:t>
            </w:r>
          </w:p>
        </w:tc>
        <w:tc>
          <w:tcPr>
            <w:tcW w:w="828" w:type="dxa"/>
          </w:tcPr>
          <w:p>
            <w:pPr>
              <w:pStyle w:val="TableParagraph"/>
              <w:spacing w:before="92"/>
              <w:ind w:left="15"/>
              <w:rPr>
                <w:b/>
                <w:sz w:val="22"/>
              </w:rPr>
            </w:pPr>
            <w:r>
              <w:rPr>
                <w:b/>
                <w:spacing w:val="-5"/>
                <w:sz w:val="22"/>
              </w:rPr>
              <w:t>PO2</w:t>
            </w:r>
          </w:p>
        </w:tc>
        <w:tc>
          <w:tcPr>
            <w:tcW w:w="829" w:type="dxa"/>
          </w:tcPr>
          <w:p>
            <w:pPr>
              <w:pStyle w:val="TableParagraph"/>
              <w:spacing w:before="92"/>
              <w:ind w:left="82" w:right="67"/>
              <w:rPr>
                <w:b/>
                <w:sz w:val="22"/>
              </w:rPr>
            </w:pPr>
            <w:r>
              <w:rPr>
                <w:b/>
                <w:spacing w:val="-5"/>
                <w:sz w:val="22"/>
              </w:rPr>
              <w:t>PO3</w:t>
            </w:r>
          </w:p>
        </w:tc>
        <w:tc>
          <w:tcPr>
            <w:tcW w:w="828" w:type="dxa"/>
          </w:tcPr>
          <w:p>
            <w:pPr>
              <w:pStyle w:val="TableParagraph"/>
              <w:spacing w:before="92"/>
              <w:ind w:left="15" w:right="1"/>
              <w:rPr>
                <w:b/>
                <w:sz w:val="22"/>
              </w:rPr>
            </w:pPr>
            <w:r>
              <w:rPr>
                <w:b/>
                <w:spacing w:val="-5"/>
                <w:sz w:val="22"/>
              </w:rPr>
              <w:t>PO4</w:t>
            </w:r>
          </w:p>
        </w:tc>
        <w:tc>
          <w:tcPr>
            <w:tcW w:w="828" w:type="dxa"/>
          </w:tcPr>
          <w:p>
            <w:pPr>
              <w:pStyle w:val="TableParagraph"/>
              <w:spacing w:before="92"/>
              <w:ind w:left="15" w:right="1"/>
              <w:rPr>
                <w:b/>
                <w:sz w:val="22"/>
              </w:rPr>
            </w:pPr>
            <w:r>
              <w:rPr>
                <w:b/>
                <w:spacing w:val="-5"/>
                <w:sz w:val="22"/>
              </w:rPr>
              <w:t>PO5</w:t>
            </w:r>
          </w:p>
        </w:tc>
        <w:tc>
          <w:tcPr>
            <w:tcW w:w="828" w:type="dxa"/>
          </w:tcPr>
          <w:p>
            <w:pPr>
              <w:pStyle w:val="TableParagraph"/>
              <w:spacing w:before="92"/>
              <w:ind w:left="15"/>
              <w:rPr>
                <w:b/>
                <w:sz w:val="22"/>
              </w:rPr>
            </w:pPr>
            <w:r>
              <w:rPr>
                <w:b/>
                <w:spacing w:val="-5"/>
                <w:sz w:val="22"/>
              </w:rPr>
              <w:t>PO6</w:t>
            </w:r>
          </w:p>
        </w:tc>
        <w:tc>
          <w:tcPr>
            <w:tcW w:w="828" w:type="dxa"/>
          </w:tcPr>
          <w:p>
            <w:pPr>
              <w:pStyle w:val="TableParagraph"/>
              <w:spacing w:before="92"/>
              <w:ind w:left="15"/>
              <w:rPr>
                <w:b/>
                <w:sz w:val="22"/>
              </w:rPr>
            </w:pPr>
            <w:r>
              <w:rPr>
                <w:b/>
                <w:spacing w:val="-5"/>
                <w:sz w:val="22"/>
              </w:rPr>
              <w:t>PO7</w:t>
            </w:r>
          </w:p>
        </w:tc>
        <w:tc>
          <w:tcPr>
            <w:tcW w:w="829" w:type="dxa"/>
          </w:tcPr>
          <w:p>
            <w:pPr>
              <w:pStyle w:val="TableParagraph"/>
              <w:spacing w:before="92"/>
              <w:ind w:left="82" w:right="68"/>
              <w:rPr>
                <w:b/>
                <w:sz w:val="22"/>
              </w:rPr>
            </w:pPr>
            <w:r>
              <w:rPr>
                <w:b/>
                <w:spacing w:val="-5"/>
                <w:sz w:val="22"/>
              </w:rPr>
              <w:t>PO8</w:t>
            </w:r>
          </w:p>
        </w:tc>
        <w:tc>
          <w:tcPr>
            <w:tcW w:w="828" w:type="dxa"/>
          </w:tcPr>
          <w:p>
            <w:pPr>
              <w:pStyle w:val="TableParagraph"/>
              <w:spacing w:before="92"/>
              <w:ind w:left="15" w:right="1"/>
              <w:rPr>
                <w:b/>
                <w:sz w:val="22"/>
              </w:rPr>
            </w:pPr>
            <w:r>
              <w:rPr>
                <w:b/>
                <w:spacing w:val="-5"/>
                <w:sz w:val="22"/>
              </w:rPr>
              <w:t>PO9</w:t>
            </w:r>
          </w:p>
        </w:tc>
        <w:tc>
          <w:tcPr>
            <w:tcW w:w="977" w:type="dxa"/>
          </w:tcPr>
          <w:p>
            <w:pPr>
              <w:pStyle w:val="TableParagraph"/>
              <w:spacing w:before="92"/>
              <w:ind w:left="14"/>
              <w:rPr>
                <w:b/>
                <w:sz w:val="22"/>
              </w:rPr>
            </w:pPr>
            <w:r>
              <w:rPr>
                <w:b/>
                <w:spacing w:val="-4"/>
                <w:sz w:val="22"/>
              </w:rPr>
              <w:t>PO10</w:t>
            </w:r>
          </w:p>
        </w:tc>
        <w:tc>
          <w:tcPr>
            <w:tcW w:w="980" w:type="dxa"/>
          </w:tcPr>
          <w:p>
            <w:pPr>
              <w:pStyle w:val="TableParagraph"/>
              <w:spacing w:before="92"/>
              <w:ind w:left="11"/>
              <w:rPr>
                <w:b/>
                <w:sz w:val="22"/>
              </w:rPr>
            </w:pPr>
            <w:r>
              <w:rPr>
                <w:b/>
                <w:spacing w:val="-4"/>
                <w:sz w:val="22"/>
              </w:rPr>
              <w:t>PO11</w:t>
            </w:r>
          </w:p>
        </w:tc>
      </w:tr>
      <w:tr>
        <w:trPr>
          <w:trHeight w:val="263" w:hRule="atLeast"/>
        </w:trPr>
        <w:tc>
          <w:tcPr>
            <w:tcW w:w="860" w:type="dxa"/>
          </w:tcPr>
          <w:p>
            <w:pPr>
              <w:pStyle w:val="TableParagraph"/>
              <w:spacing w:line="240" w:lineRule="exact" w:before="3"/>
              <w:ind w:left="10" w:right="2"/>
              <w:rPr>
                <w:b/>
                <w:sz w:val="22"/>
              </w:rPr>
            </w:pPr>
            <w:r>
              <w:rPr>
                <w:b/>
                <w:spacing w:val="-5"/>
                <w:sz w:val="22"/>
              </w:rPr>
              <w:t>CO1</w:t>
            </w:r>
          </w:p>
        </w:tc>
        <w:tc>
          <w:tcPr>
            <w:tcW w:w="828" w:type="dxa"/>
          </w:tcPr>
          <w:p>
            <w:pPr>
              <w:pStyle w:val="TableParagraph"/>
              <w:spacing w:line="244" w:lineRule="exact"/>
              <w:ind w:left="15" w:right="4"/>
              <w:rPr>
                <w:sz w:val="22"/>
              </w:rPr>
            </w:pPr>
            <w:r>
              <w:rPr>
                <w:spacing w:val="-10"/>
                <w:sz w:val="22"/>
              </w:rPr>
              <w:t>2</w:t>
            </w:r>
          </w:p>
        </w:tc>
        <w:tc>
          <w:tcPr>
            <w:tcW w:w="828" w:type="dxa"/>
          </w:tcPr>
          <w:p>
            <w:pPr>
              <w:pStyle w:val="TableParagraph"/>
              <w:spacing w:line="244" w:lineRule="exact"/>
              <w:ind w:left="15" w:right="4"/>
              <w:rPr>
                <w:sz w:val="22"/>
              </w:rPr>
            </w:pPr>
            <w:r>
              <w:rPr>
                <w:spacing w:val="-10"/>
                <w:sz w:val="22"/>
              </w:rPr>
              <w:t>2</w:t>
            </w:r>
          </w:p>
        </w:tc>
        <w:tc>
          <w:tcPr>
            <w:tcW w:w="829" w:type="dxa"/>
          </w:tcPr>
          <w:p>
            <w:pPr>
              <w:pStyle w:val="TableParagraph"/>
              <w:spacing w:line="244" w:lineRule="exact"/>
              <w:ind w:left="82" w:right="71"/>
              <w:rPr>
                <w:sz w:val="22"/>
              </w:rPr>
            </w:pPr>
            <w:r>
              <w:rPr>
                <w:spacing w:val="-10"/>
                <w:sz w:val="22"/>
              </w:rPr>
              <w:t>1</w:t>
            </w:r>
          </w:p>
        </w:tc>
        <w:tc>
          <w:tcPr>
            <w:tcW w:w="828" w:type="dxa"/>
          </w:tcPr>
          <w:p>
            <w:pPr>
              <w:pStyle w:val="TableParagraph"/>
              <w:spacing w:line="244" w:lineRule="exact"/>
              <w:ind w:left="15" w:right="4"/>
              <w:rPr>
                <w:sz w:val="22"/>
              </w:rPr>
            </w:pPr>
            <w:r>
              <w:rPr>
                <w:spacing w:val="-10"/>
                <w:sz w:val="22"/>
              </w:rPr>
              <w:t>-</w:t>
            </w:r>
          </w:p>
        </w:tc>
        <w:tc>
          <w:tcPr>
            <w:tcW w:w="828" w:type="dxa"/>
          </w:tcPr>
          <w:p>
            <w:pPr>
              <w:pStyle w:val="TableParagraph"/>
              <w:spacing w:line="244" w:lineRule="exact"/>
              <w:ind w:left="15" w:right="4"/>
              <w:rPr>
                <w:sz w:val="22"/>
              </w:rPr>
            </w:pPr>
            <w:r>
              <w:rPr>
                <w:spacing w:val="-10"/>
                <w:sz w:val="22"/>
              </w:rPr>
              <w:t>-</w:t>
            </w:r>
          </w:p>
        </w:tc>
        <w:tc>
          <w:tcPr>
            <w:tcW w:w="828" w:type="dxa"/>
          </w:tcPr>
          <w:p>
            <w:pPr>
              <w:pStyle w:val="TableParagraph"/>
              <w:spacing w:line="244" w:lineRule="exact"/>
              <w:ind w:left="15" w:right="3"/>
              <w:rPr>
                <w:sz w:val="22"/>
              </w:rPr>
            </w:pPr>
            <w:r>
              <w:rPr>
                <w:spacing w:val="-10"/>
                <w:sz w:val="22"/>
              </w:rPr>
              <w:t>-</w:t>
            </w:r>
          </w:p>
        </w:tc>
        <w:tc>
          <w:tcPr>
            <w:tcW w:w="828" w:type="dxa"/>
          </w:tcPr>
          <w:p>
            <w:pPr>
              <w:pStyle w:val="TableParagraph"/>
              <w:spacing w:line="244" w:lineRule="exact"/>
              <w:ind w:left="15" w:right="3"/>
              <w:rPr>
                <w:sz w:val="22"/>
              </w:rPr>
            </w:pPr>
            <w:r>
              <w:rPr>
                <w:spacing w:val="-10"/>
                <w:sz w:val="22"/>
              </w:rPr>
              <w:t>-</w:t>
            </w:r>
          </w:p>
        </w:tc>
        <w:tc>
          <w:tcPr>
            <w:tcW w:w="829" w:type="dxa"/>
          </w:tcPr>
          <w:p>
            <w:pPr>
              <w:pStyle w:val="TableParagraph"/>
              <w:spacing w:line="244" w:lineRule="exact"/>
              <w:ind w:left="82" w:right="71"/>
              <w:rPr>
                <w:sz w:val="22"/>
              </w:rPr>
            </w:pPr>
            <w:r>
              <w:rPr>
                <w:spacing w:val="-10"/>
                <w:sz w:val="22"/>
              </w:rPr>
              <w:t>-</w:t>
            </w:r>
          </w:p>
        </w:tc>
        <w:tc>
          <w:tcPr>
            <w:tcW w:w="828" w:type="dxa"/>
          </w:tcPr>
          <w:p>
            <w:pPr>
              <w:pStyle w:val="TableParagraph"/>
              <w:spacing w:line="244" w:lineRule="exact"/>
              <w:ind w:left="15" w:right="4"/>
              <w:rPr>
                <w:sz w:val="22"/>
              </w:rPr>
            </w:pPr>
            <w:r>
              <w:rPr>
                <w:spacing w:val="-10"/>
                <w:sz w:val="22"/>
              </w:rPr>
              <w:t>-</w:t>
            </w:r>
          </w:p>
        </w:tc>
        <w:tc>
          <w:tcPr>
            <w:tcW w:w="977" w:type="dxa"/>
          </w:tcPr>
          <w:p>
            <w:pPr>
              <w:pStyle w:val="TableParagraph"/>
              <w:spacing w:line="244" w:lineRule="exact"/>
              <w:ind w:left="14" w:right="3"/>
              <w:rPr>
                <w:sz w:val="22"/>
              </w:rPr>
            </w:pPr>
            <w:r>
              <w:rPr>
                <w:spacing w:val="-10"/>
                <w:sz w:val="22"/>
              </w:rPr>
              <w:t>-</w:t>
            </w:r>
          </w:p>
        </w:tc>
        <w:tc>
          <w:tcPr>
            <w:tcW w:w="980" w:type="dxa"/>
          </w:tcPr>
          <w:p>
            <w:pPr>
              <w:pStyle w:val="TableParagraph"/>
              <w:spacing w:line="244" w:lineRule="exact"/>
              <w:ind w:left="11" w:right="5"/>
              <w:rPr>
                <w:sz w:val="22"/>
              </w:rPr>
            </w:pPr>
            <w:r>
              <w:rPr>
                <w:spacing w:val="-10"/>
                <w:sz w:val="22"/>
              </w:rPr>
              <w:t>1</w:t>
            </w:r>
          </w:p>
        </w:tc>
      </w:tr>
      <w:tr>
        <w:trPr>
          <w:trHeight w:val="251" w:hRule="atLeast"/>
        </w:trPr>
        <w:tc>
          <w:tcPr>
            <w:tcW w:w="860" w:type="dxa"/>
          </w:tcPr>
          <w:p>
            <w:pPr>
              <w:pStyle w:val="TableParagraph"/>
              <w:spacing w:line="232" w:lineRule="exact"/>
              <w:ind w:left="10" w:right="2"/>
              <w:rPr>
                <w:b/>
                <w:sz w:val="22"/>
              </w:rPr>
            </w:pPr>
            <w:r>
              <w:rPr>
                <w:b/>
                <w:spacing w:val="-5"/>
                <w:sz w:val="22"/>
              </w:rPr>
              <w:t>CO2</w:t>
            </w:r>
          </w:p>
        </w:tc>
        <w:tc>
          <w:tcPr>
            <w:tcW w:w="828" w:type="dxa"/>
          </w:tcPr>
          <w:p>
            <w:pPr>
              <w:pStyle w:val="TableParagraph"/>
              <w:spacing w:line="232" w:lineRule="exact"/>
              <w:ind w:left="15" w:right="4"/>
              <w:rPr>
                <w:sz w:val="22"/>
              </w:rPr>
            </w:pPr>
            <w:r>
              <w:rPr>
                <w:spacing w:val="-10"/>
                <w:sz w:val="22"/>
              </w:rPr>
              <w:t>2</w:t>
            </w:r>
          </w:p>
        </w:tc>
        <w:tc>
          <w:tcPr>
            <w:tcW w:w="828" w:type="dxa"/>
          </w:tcPr>
          <w:p>
            <w:pPr>
              <w:pStyle w:val="TableParagraph"/>
              <w:spacing w:line="232" w:lineRule="exact"/>
              <w:ind w:left="15" w:right="4"/>
              <w:rPr>
                <w:sz w:val="22"/>
              </w:rPr>
            </w:pPr>
            <w:r>
              <w:rPr>
                <w:spacing w:val="-10"/>
                <w:sz w:val="22"/>
              </w:rPr>
              <w:t>2</w:t>
            </w:r>
          </w:p>
        </w:tc>
        <w:tc>
          <w:tcPr>
            <w:tcW w:w="829" w:type="dxa"/>
          </w:tcPr>
          <w:p>
            <w:pPr>
              <w:pStyle w:val="TableParagraph"/>
              <w:spacing w:line="232" w:lineRule="exact"/>
              <w:ind w:left="82" w:right="71"/>
              <w:rPr>
                <w:sz w:val="22"/>
              </w:rPr>
            </w:pPr>
            <w:r>
              <w:rPr>
                <w:spacing w:val="-10"/>
                <w:sz w:val="22"/>
              </w:rPr>
              <w:t>1</w:t>
            </w:r>
          </w:p>
        </w:tc>
        <w:tc>
          <w:tcPr>
            <w:tcW w:w="828" w:type="dxa"/>
          </w:tcPr>
          <w:p>
            <w:pPr>
              <w:pStyle w:val="TableParagraph"/>
              <w:spacing w:line="232" w:lineRule="exact"/>
              <w:ind w:left="15" w:right="4"/>
              <w:rPr>
                <w:sz w:val="22"/>
              </w:rPr>
            </w:pPr>
            <w:r>
              <w:rPr>
                <w:spacing w:val="-10"/>
                <w:sz w:val="22"/>
              </w:rPr>
              <w:t>-</w:t>
            </w:r>
          </w:p>
        </w:tc>
        <w:tc>
          <w:tcPr>
            <w:tcW w:w="828" w:type="dxa"/>
          </w:tcPr>
          <w:p>
            <w:pPr>
              <w:pStyle w:val="TableParagraph"/>
              <w:spacing w:line="232" w:lineRule="exact"/>
              <w:ind w:left="15" w:right="4"/>
              <w:rPr>
                <w:sz w:val="22"/>
              </w:rPr>
            </w:pPr>
            <w:r>
              <w:rPr>
                <w:spacing w:val="-10"/>
                <w:sz w:val="22"/>
              </w:rPr>
              <w:t>-</w:t>
            </w:r>
          </w:p>
        </w:tc>
        <w:tc>
          <w:tcPr>
            <w:tcW w:w="828" w:type="dxa"/>
          </w:tcPr>
          <w:p>
            <w:pPr>
              <w:pStyle w:val="TableParagraph"/>
              <w:spacing w:line="232" w:lineRule="exact"/>
              <w:ind w:left="15" w:right="3"/>
              <w:rPr>
                <w:sz w:val="22"/>
              </w:rPr>
            </w:pPr>
            <w:r>
              <w:rPr>
                <w:spacing w:val="-10"/>
                <w:sz w:val="22"/>
              </w:rPr>
              <w:t>-</w:t>
            </w:r>
          </w:p>
        </w:tc>
        <w:tc>
          <w:tcPr>
            <w:tcW w:w="828" w:type="dxa"/>
          </w:tcPr>
          <w:p>
            <w:pPr>
              <w:pStyle w:val="TableParagraph"/>
              <w:spacing w:line="232" w:lineRule="exact"/>
              <w:ind w:left="15" w:right="3"/>
              <w:rPr>
                <w:sz w:val="22"/>
              </w:rPr>
            </w:pPr>
            <w:r>
              <w:rPr>
                <w:spacing w:val="-10"/>
                <w:sz w:val="22"/>
              </w:rPr>
              <w:t>-</w:t>
            </w:r>
          </w:p>
        </w:tc>
        <w:tc>
          <w:tcPr>
            <w:tcW w:w="829" w:type="dxa"/>
          </w:tcPr>
          <w:p>
            <w:pPr>
              <w:pStyle w:val="TableParagraph"/>
              <w:spacing w:line="232" w:lineRule="exact"/>
              <w:ind w:left="82" w:right="71"/>
              <w:rPr>
                <w:sz w:val="22"/>
              </w:rPr>
            </w:pPr>
            <w:r>
              <w:rPr>
                <w:spacing w:val="-10"/>
                <w:sz w:val="22"/>
              </w:rPr>
              <w:t>-</w:t>
            </w:r>
          </w:p>
        </w:tc>
        <w:tc>
          <w:tcPr>
            <w:tcW w:w="828" w:type="dxa"/>
          </w:tcPr>
          <w:p>
            <w:pPr>
              <w:pStyle w:val="TableParagraph"/>
              <w:spacing w:line="232" w:lineRule="exact"/>
              <w:ind w:left="15" w:right="4"/>
              <w:rPr>
                <w:sz w:val="22"/>
              </w:rPr>
            </w:pPr>
            <w:r>
              <w:rPr>
                <w:spacing w:val="-10"/>
                <w:sz w:val="22"/>
              </w:rPr>
              <w:t>-</w:t>
            </w:r>
          </w:p>
        </w:tc>
        <w:tc>
          <w:tcPr>
            <w:tcW w:w="977" w:type="dxa"/>
          </w:tcPr>
          <w:p>
            <w:pPr>
              <w:pStyle w:val="TableParagraph"/>
              <w:spacing w:line="232" w:lineRule="exact"/>
              <w:ind w:left="14" w:right="3"/>
              <w:rPr>
                <w:sz w:val="22"/>
              </w:rPr>
            </w:pPr>
            <w:r>
              <w:rPr>
                <w:spacing w:val="-10"/>
                <w:sz w:val="22"/>
              </w:rPr>
              <w:t>-</w:t>
            </w:r>
          </w:p>
        </w:tc>
        <w:tc>
          <w:tcPr>
            <w:tcW w:w="980" w:type="dxa"/>
          </w:tcPr>
          <w:p>
            <w:pPr>
              <w:pStyle w:val="TableParagraph"/>
              <w:spacing w:line="232" w:lineRule="exact"/>
              <w:ind w:left="11" w:right="5"/>
              <w:rPr>
                <w:sz w:val="22"/>
              </w:rPr>
            </w:pPr>
            <w:r>
              <w:rPr>
                <w:spacing w:val="-10"/>
                <w:sz w:val="22"/>
              </w:rPr>
              <w:t>1</w:t>
            </w:r>
          </w:p>
        </w:tc>
      </w:tr>
      <w:tr>
        <w:trPr>
          <w:trHeight w:val="261" w:hRule="atLeast"/>
        </w:trPr>
        <w:tc>
          <w:tcPr>
            <w:tcW w:w="860" w:type="dxa"/>
          </w:tcPr>
          <w:p>
            <w:pPr>
              <w:pStyle w:val="TableParagraph"/>
              <w:spacing w:line="238" w:lineRule="exact" w:before="3"/>
              <w:ind w:left="10" w:right="2"/>
              <w:rPr>
                <w:b/>
                <w:sz w:val="22"/>
              </w:rPr>
            </w:pPr>
            <w:r>
              <w:rPr>
                <w:b/>
                <w:spacing w:val="-5"/>
                <w:sz w:val="22"/>
              </w:rPr>
              <w:t>CO3</w:t>
            </w:r>
          </w:p>
        </w:tc>
        <w:tc>
          <w:tcPr>
            <w:tcW w:w="828" w:type="dxa"/>
          </w:tcPr>
          <w:p>
            <w:pPr>
              <w:pStyle w:val="TableParagraph"/>
              <w:spacing w:line="241" w:lineRule="exact"/>
              <w:ind w:left="15" w:right="4"/>
              <w:rPr>
                <w:sz w:val="22"/>
              </w:rPr>
            </w:pPr>
            <w:r>
              <w:rPr>
                <w:spacing w:val="-10"/>
                <w:sz w:val="22"/>
              </w:rPr>
              <w:t>2</w:t>
            </w:r>
          </w:p>
        </w:tc>
        <w:tc>
          <w:tcPr>
            <w:tcW w:w="828" w:type="dxa"/>
          </w:tcPr>
          <w:p>
            <w:pPr>
              <w:pStyle w:val="TableParagraph"/>
              <w:spacing w:line="241" w:lineRule="exact"/>
              <w:ind w:left="15" w:right="4"/>
              <w:rPr>
                <w:sz w:val="22"/>
              </w:rPr>
            </w:pPr>
            <w:r>
              <w:rPr>
                <w:spacing w:val="-10"/>
                <w:sz w:val="22"/>
              </w:rPr>
              <w:t>2</w:t>
            </w:r>
          </w:p>
        </w:tc>
        <w:tc>
          <w:tcPr>
            <w:tcW w:w="829" w:type="dxa"/>
          </w:tcPr>
          <w:p>
            <w:pPr>
              <w:pStyle w:val="TableParagraph"/>
              <w:spacing w:line="241" w:lineRule="exact"/>
              <w:ind w:left="82" w:right="71"/>
              <w:rPr>
                <w:sz w:val="22"/>
              </w:rPr>
            </w:pPr>
            <w:r>
              <w:rPr>
                <w:spacing w:val="-10"/>
                <w:sz w:val="22"/>
              </w:rPr>
              <w:t>1</w:t>
            </w:r>
          </w:p>
        </w:tc>
        <w:tc>
          <w:tcPr>
            <w:tcW w:w="828" w:type="dxa"/>
          </w:tcPr>
          <w:p>
            <w:pPr>
              <w:pStyle w:val="TableParagraph"/>
              <w:spacing w:line="241" w:lineRule="exact"/>
              <w:ind w:left="15" w:right="4"/>
              <w:rPr>
                <w:sz w:val="22"/>
              </w:rPr>
            </w:pPr>
            <w:r>
              <w:rPr>
                <w:spacing w:val="-10"/>
                <w:sz w:val="22"/>
              </w:rPr>
              <w:t>-</w:t>
            </w:r>
          </w:p>
        </w:tc>
        <w:tc>
          <w:tcPr>
            <w:tcW w:w="828" w:type="dxa"/>
          </w:tcPr>
          <w:p>
            <w:pPr>
              <w:pStyle w:val="TableParagraph"/>
              <w:spacing w:line="241" w:lineRule="exact"/>
              <w:ind w:left="15" w:right="4"/>
              <w:rPr>
                <w:sz w:val="22"/>
              </w:rPr>
            </w:pPr>
            <w:r>
              <w:rPr>
                <w:spacing w:val="-10"/>
                <w:sz w:val="22"/>
              </w:rPr>
              <w:t>-</w:t>
            </w:r>
          </w:p>
        </w:tc>
        <w:tc>
          <w:tcPr>
            <w:tcW w:w="828" w:type="dxa"/>
          </w:tcPr>
          <w:p>
            <w:pPr>
              <w:pStyle w:val="TableParagraph"/>
              <w:spacing w:line="241" w:lineRule="exact"/>
              <w:ind w:left="15" w:right="3"/>
              <w:rPr>
                <w:sz w:val="22"/>
              </w:rPr>
            </w:pPr>
            <w:r>
              <w:rPr>
                <w:spacing w:val="-10"/>
                <w:sz w:val="22"/>
              </w:rPr>
              <w:t>-</w:t>
            </w:r>
          </w:p>
        </w:tc>
        <w:tc>
          <w:tcPr>
            <w:tcW w:w="828" w:type="dxa"/>
          </w:tcPr>
          <w:p>
            <w:pPr>
              <w:pStyle w:val="TableParagraph"/>
              <w:spacing w:line="241" w:lineRule="exact"/>
              <w:ind w:left="15" w:right="3"/>
              <w:rPr>
                <w:sz w:val="22"/>
              </w:rPr>
            </w:pPr>
            <w:r>
              <w:rPr>
                <w:spacing w:val="-10"/>
                <w:sz w:val="22"/>
              </w:rPr>
              <w:t>-</w:t>
            </w:r>
          </w:p>
        </w:tc>
        <w:tc>
          <w:tcPr>
            <w:tcW w:w="829" w:type="dxa"/>
          </w:tcPr>
          <w:p>
            <w:pPr>
              <w:pStyle w:val="TableParagraph"/>
              <w:spacing w:line="241" w:lineRule="exact"/>
              <w:ind w:left="82" w:right="71"/>
              <w:rPr>
                <w:sz w:val="22"/>
              </w:rPr>
            </w:pPr>
            <w:r>
              <w:rPr>
                <w:spacing w:val="-10"/>
                <w:sz w:val="22"/>
              </w:rPr>
              <w:t>-</w:t>
            </w:r>
          </w:p>
        </w:tc>
        <w:tc>
          <w:tcPr>
            <w:tcW w:w="828" w:type="dxa"/>
          </w:tcPr>
          <w:p>
            <w:pPr>
              <w:pStyle w:val="TableParagraph"/>
              <w:spacing w:line="241" w:lineRule="exact"/>
              <w:ind w:left="15" w:right="4"/>
              <w:rPr>
                <w:sz w:val="22"/>
              </w:rPr>
            </w:pPr>
            <w:r>
              <w:rPr>
                <w:spacing w:val="-10"/>
                <w:sz w:val="22"/>
              </w:rPr>
              <w:t>-</w:t>
            </w:r>
          </w:p>
        </w:tc>
        <w:tc>
          <w:tcPr>
            <w:tcW w:w="977" w:type="dxa"/>
          </w:tcPr>
          <w:p>
            <w:pPr>
              <w:pStyle w:val="TableParagraph"/>
              <w:spacing w:line="241" w:lineRule="exact"/>
              <w:ind w:left="14" w:right="3"/>
              <w:rPr>
                <w:sz w:val="22"/>
              </w:rPr>
            </w:pPr>
            <w:r>
              <w:rPr>
                <w:spacing w:val="-10"/>
                <w:sz w:val="22"/>
              </w:rPr>
              <w:t>-</w:t>
            </w:r>
          </w:p>
        </w:tc>
        <w:tc>
          <w:tcPr>
            <w:tcW w:w="980" w:type="dxa"/>
          </w:tcPr>
          <w:p>
            <w:pPr>
              <w:pStyle w:val="TableParagraph"/>
              <w:spacing w:line="241" w:lineRule="exact"/>
              <w:ind w:left="11" w:right="5"/>
              <w:rPr>
                <w:sz w:val="22"/>
              </w:rPr>
            </w:pPr>
            <w:r>
              <w:rPr>
                <w:spacing w:val="-10"/>
                <w:sz w:val="22"/>
              </w:rPr>
              <w:t>1</w:t>
            </w:r>
          </w:p>
        </w:tc>
      </w:tr>
      <w:tr>
        <w:trPr>
          <w:trHeight w:val="263" w:hRule="atLeast"/>
        </w:trPr>
        <w:tc>
          <w:tcPr>
            <w:tcW w:w="860" w:type="dxa"/>
          </w:tcPr>
          <w:p>
            <w:pPr>
              <w:pStyle w:val="TableParagraph"/>
              <w:spacing w:line="240" w:lineRule="exact" w:before="3"/>
              <w:ind w:left="10" w:right="2"/>
              <w:rPr>
                <w:b/>
                <w:sz w:val="22"/>
              </w:rPr>
            </w:pPr>
            <w:r>
              <w:rPr>
                <w:b/>
                <w:spacing w:val="-5"/>
                <w:sz w:val="22"/>
              </w:rPr>
              <w:t>CO4</w:t>
            </w:r>
          </w:p>
        </w:tc>
        <w:tc>
          <w:tcPr>
            <w:tcW w:w="828" w:type="dxa"/>
          </w:tcPr>
          <w:p>
            <w:pPr>
              <w:pStyle w:val="TableParagraph"/>
              <w:spacing w:line="244" w:lineRule="exact"/>
              <w:ind w:left="15" w:right="4"/>
              <w:rPr>
                <w:sz w:val="22"/>
              </w:rPr>
            </w:pPr>
            <w:r>
              <w:rPr>
                <w:spacing w:val="-10"/>
                <w:sz w:val="22"/>
              </w:rPr>
              <w:t>2</w:t>
            </w:r>
          </w:p>
        </w:tc>
        <w:tc>
          <w:tcPr>
            <w:tcW w:w="828" w:type="dxa"/>
          </w:tcPr>
          <w:p>
            <w:pPr>
              <w:pStyle w:val="TableParagraph"/>
              <w:spacing w:line="244" w:lineRule="exact"/>
              <w:ind w:left="15" w:right="4"/>
              <w:rPr>
                <w:sz w:val="22"/>
              </w:rPr>
            </w:pPr>
            <w:r>
              <w:rPr>
                <w:spacing w:val="-10"/>
                <w:sz w:val="22"/>
              </w:rPr>
              <w:t>2</w:t>
            </w:r>
          </w:p>
        </w:tc>
        <w:tc>
          <w:tcPr>
            <w:tcW w:w="829" w:type="dxa"/>
          </w:tcPr>
          <w:p>
            <w:pPr>
              <w:pStyle w:val="TableParagraph"/>
              <w:spacing w:line="244" w:lineRule="exact"/>
              <w:ind w:left="82" w:right="71"/>
              <w:rPr>
                <w:sz w:val="22"/>
              </w:rPr>
            </w:pPr>
            <w:r>
              <w:rPr>
                <w:spacing w:val="-10"/>
                <w:sz w:val="22"/>
              </w:rPr>
              <w:t>1</w:t>
            </w:r>
          </w:p>
        </w:tc>
        <w:tc>
          <w:tcPr>
            <w:tcW w:w="828" w:type="dxa"/>
          </w:tcPr>
          <w:p>
            <w:pPr>
              <w:pStyle w:val="TableParagraph"/>
              <w:spacing w:line="244" w:lineRule="exact"/>
              <w:ind w:left="15" w:right="4"/>
              <w:rPr>
                <w:sz w:val="22"/>
              </w:rPr>
            </w:pPr>
            <w:r>
              <w:rPr>
                <w:spacing w:val="-10"/>
                <w:sz w:val="22"/>
              </w:rPr>
              <w:t>-</w:t>
            </w:r>
          </w:p>
        </w:tc>
        <w:tc>
          <w:tcPr>
            <w:tcW w:w="828" w:type="dxa"/>
          </w:tcPr>
          <w:p>
            <w:pPr>
              <w:pStyle w:val="TableParagraph"/>
              <w:spacing w:line="244" w:lineRule="exact"/>
              <w:ind w:left="15" w:right="4"/>
              <w:rPr>
                <w:sz w:val="22"/>
              </w:rPr>
            </w:pPr>
            <w:r>
              <w:rPr>
                <w:spacing w:val="-10"/>
                <w:sz w:val="22"/>
              </w:rPr>
              <w:t>-</w:t>
            </w:r>
          </w:p>
        </w:tc>
        <w:tc>
          <w:tcPr>
            <w:tcW w:w="828" w:type="dxa"/>
          </w:tcPr>
          <w:p>
            <w:pPr>
              <w:pStyle w:val="TableParagraph"/>
              <w:spacing w:line="244" w:lineRule="exact"/>
              <w:ind w:left="15" w:right="3"/>
              <w:rPr>
                <w:sz w:val="22"/>
              </w:rPr>
            </w:pPr>
            <w:r>
              <w:rPr>
                <w:spacing w:val="-10"/>
                <w:sz w:val="22"/>
              </w:rPr>
              <w:t>-</w:t>
            </w:r>
          </w:p>
        </w:tc>
        <w:tc>
          <w:tcPr>
            <w:tcW w:w="828" w:type="dxa"/>
          </w:tcPr>
          <w:p>
            <w:pPr>
              <w:pStyle w:val="TableParagraph"/>
              <w:spacing w:line="244" w:lineRule="exact"/>
              <w:ind w:left="15" w:right="3"/>
              <w:rPr>
                <w:sz w:val="22"/>
              </w:rPr>
            </w:pPr>
            <w:r>
              <w:rPr>
                <w:spacing w:val="-10"/>
                <w:sz w:val="22"/>
              </w:rPr>
              <w:t>-</w:t>
            </w:r>
          </w:p>
        </w:tc>
        <w:tc>
          <w:tcPr>
            <w:tcW w:w="829" w:type="dxa"/>
          </w:tcPr>
          <w:p>
            <w:pPr>
              <w:pStyle w:val="TableParagraph"/>
              <w:spacing w:line="244" w:lineRule="exact"/>
              <w:ind w:left="82" w:right="71"/>
              <w:rPr>
                <w:sz w:val="22"/>
              </w:rPr>
            </w:pPr>
            <w:r>
              <w:rPr>
                <w:spacing w:val="-10"/>
                <w:sz w:val="22"/>
              </w:rPr>
              <w:t>-</w:t>
            </w:r>
          </w:p>
        </w:tc>
        <w:tc>
          <w:tcPr>
            <w:tcW w:w="828" w:type="dxa"/>
          </w:tcPr>
          <w:p>
            <w:pPr>
              <w:pStyle w:val="TableParagraph"/>
              <w:spacing w:line="244" w:lineRule="exact"/>
              <w:ind w:left="15" w:right="4"/>
              <w:rPr>
                <w:sz w:val="22"/>
              </w:rPr>
            </w:pPr>
            <w:r>
              <w:rPr>
                <w:spacing w:val="-10"/>
                <w:sz w:val="22"/>
              </w:rPr>
              <w:t>-</w:t>
            </w:r>
          </w:p>
        </w:tc>
        <w:tc>
          <w:tcPr>
            <w:tcW w:w="977" w:type="dxa"/>
          </w:tcPr>
          <w:p>
            <w:pPr>
              <w:pStyle w:val="TableParagraph"/>
              <w:spacing w:line="244" w:lineRule="exact"/>
              <w:ind w:left="14" w:right="3"/>
              <w:rPr>
                <w:sz w:val="22"/>
              </w:rPr>
            </w:pPr>
            <w:r>
              <w:rPr>
                <w:spacing w:val="-10"/>
                <w:sz w:val="22"/>
              </w:rPr>
              <w:t>-</w:t>
            </w:r>
          </w:p>
        </w:tc>
        <w:tc>
          <w:tcPr>
            <w:tcW w:w="980" w:type="dxa"/>
          </w:tcPr>
          <w:p>
            <w:pPr>
              <w:pStyle w:val="TableParagraph"/>
              <w:spacing w:line="244" w:lineRule="exact"/>
              <w:ind w:left="11" w:right="5"/>
              <w:rPr>
                <w:sz w:val="22"/>
              </w:rPr>
            </w:pPr>
            <w:r>
              <w:rPr>
                <w:spacing w:val="-10"/>
                <w:sz w:val="22"/>
              </w:rPr>
              <w:t>1</w:t>
            </w:r>
          </w:p>
        </w:tc>
      </w:tr>
      <w:tr>
        <w:trPr>
          <w:trHeight w:val="261" w:hRule="atLeast"/>
        </w:trPr>
        <w:tc>
          <w:tcPr>
            <w:tcW w:w="860" w:type="dxa"/>
          </w:tcPr>
          <w:p>
            <w:pPr>
              <w:pStyle w:val="TableParagraph"/>
              <w:spacing w:line="238" w:lineRule="exact" w:before="3"/>
              <w:ind w:left="10" w:right="2"/>
              <w:rPr>
                <w:b/>
                <w:sz w:val="22"/>
              </w:rPr>
            </w:pPr>
            <w:r>
              <w:rPr>
                <w:b/>
                <w:spacing w:val="-5"/>
                <w:sz w:val="22"/>
              </w:rPr>
              <w:t>CO5</w:t>
            </w:r>
          </w:p>
        </w:tc>
        <w:tc>
          <w:tcPr>
            <w:tcW w:w="828" w:type="dxa"/>
          </w:tcPr>
          <w:p>
            <w:pPr>
              <w:pStyle w:val="TableParagraph"/>
              <w:spacing w:line="241" w:lineRule="exact"/>
              <w:ind w:left="15" w:right="4"/>
              <w:rPr>
                <w:sz w:val="22"/>
              </w:rPr>
            </w:pPr>
            <w:r>
              <w:rPr>
                <w:spacing w:val="-10"/>
                <w:sz w:val="22"/>
              </w:rPr>
              <w:t>1</w:t>
            </w:r>
          </w:p>
        </w:tc>
        <w:tc>
          <w:tcPr>
            <w:tcW w:w="828" w:type="dxa"/>
          </w:tcPr>
          <w:p>
            <w:pPr>
              <w:pStyle w:val="TableParagraph"/>
              <w:spacing w:line="241" w:lineRule="exact"/>
              <w:ind w:left="15" w:right="3"/>
              <w:rPr>
                <w:sz w:val="22"/>
              </w:rPr>
            </w:pPr>
            <w:r>
              <w:rPr>
                <w:spacing w:val="-10"/>
                <w:sz w:val="22"/>
              </w:rPr>
              <w:t>-</w:t>
            </w:r>
          </w:p>
        </w:tc>
        <w:tc>
          <w:tcPr>
            <w:tcW w:w="829" w:type="dxa"/>
          </w:tcPr>
          <w:p>
            <w:pPr>
              <w:pStyle w:val="TableParagraph"/>
              <w:spacing w:line="241" w:lineRule="exact"/>
              <w:ind w:left="82" w:right="70"/>
              <w:rPr>
                <w:sz w:val="22"/>
              </w:rPr>
            </w:pPr>
            <w:r>
              <w:rPr>
                <w:spacing w:val="-10"/>
                <w:sz w:val="22"/>
              </w:rPr>
              <w:t>-</w:t>
            </w:r>
          </w:p>
        </w:tc>
        <w:tc>
          <w:tcPr>
            <w:tcW w:w="828" w:type="dxa"/>
          </w:tcPr>
          <w:p>
            <w:pPr>
              <w:pStyle w:val="TableParagraph"/>
              <w:spacing w:line="241" w:lineRule="exact"/>
              <w:ind w:left="15" w:right="4"/>
              <w:rPr>
                <w:sz w:val="22"/>
              </w:rPr>
            </w:pPr>
            <w:r>
              <w:rPr>
                <w:spacing w:val="-10"/>
                <w:sz w:val="22"/>
              </w:rPr>
              <w:t>-</w:t>
            </w:r>
          </w:p>
        </w:tc>
        <w:tc>
          <w:tcPr>
            <w:tcW w:w="828" w:type="dxa"/>
          </w:tcPr>
          <w:p>
            <w:pPr>
              <w:pStyle w:val="TableParagraph"/>
              <w:spacing w:line="241" w:lineRule="exact"/>
              <w:ind w:left="15" w:right="5"/>
              <w:rPr>
                <w:sz w:val="22"/>
              </w:rPr>
            </w:pPr>
            <w:r>
              <w:rPr>
                <w:spacing w:val="-10"/>
                <w:sz w:val="22"/>
              </w:rPr>
              <w:t>1</w:t>
            </w:r>
          </w:p>
        </w:tc>
        <w:tc>
          <w:tcPr>
            <w:tcW w:w="828" w:type="dxa"/>
          </w:tcPr>
          <w:p>
            <w:pPr>
              <w:pStyle w:val="TableParagraph"/>
              <w:spacing w:line="241" w:lineRule="exact"/>
              <w:ind w:left="15" w:right="3"/>
              <w:rPr>
                <w:sz w:val="22"/>
              </w:rPr>
            </w:pPr>
            <w:r>
              <w:rPr>
                <w:spacing w:val="-10"/>
                <w:sz w:val="22"/>
              </w:rPr>
              <w:t>-</w:t>
            </w:r>
          </w:p>
        </w:tc>
        <w:tc>
          <w:tcPr>
            <w:tcW w:w="828" w:type="dxa"/>
          </w:tcPr>
          <w:p>
            <w:pPr>
              <w:pStyle w:val="TableParagraph"/>
              <w:spacing w:line="241" w:lineRule="exact"/>
              <w:ind w:left="15" w:right="3"/>
              <w:rPr>
                <w:sz w:val="22"/>
              </w:rPr>
            </w:pPr>
            <w:r>
              <w:rPr>
                <w:spacing w:val="-10"/>
                <w:sz w:val="22"/>
              </w:rPr>
              <w:t>-</w:t>
            </w:r>
          </w:p>
        </w:tc>
        <w:tc>
          <w:tcPr>
            <w:tcW w:w="829" w:type="dxa"/>
          </w:tcPr>
          <w:p>
            <w:pPr>
              <w:pStyle w:val="TableParagraph"/>
              <w:spacing w:line="241" w:lineRule="exact"/>
              <w:ind w:left="82" w:right="71"/>
              <w:rPr>
                <w:sz w:val="22"/>
              </w:rPr>
            </w:pPr>
            <w:r>
              <w:rPr>
                <w:spacing w:val="-10"/>
                <w:sz w:val="22"/>
              </w:rPr>
              <w:t>-</w:t>
            </w:r>
          </w:p>
        </w:tc>
        <w:tc>
          <w:tcPr>
            <w:tcW w:w="828" w:type="dxa"/>
          </w:tcPr>
          <w:p>
            <w:pPr>
              <w:pStyle w:val="TableParagraph"/>
              <w:spacing w:line="241" w:lineRule="exact"/>
              <w:ind w:left="15" w:right="4"/>
              <w:rPr>
                <w:sz w:val="22"/>
              </w:rPr>
            </w:pPr>
            <w:r>
              <w:rPr>
                <w:spacing w:val="-10"/>
                <w:sz w:val="22"/>
              </w:rPr>
              <w:t>-</w:t>
            </w:r>
          </w:p>
        </w:tc>
        <w:tc>
          <w:tcPr>
            <w:tcW w:w="977" w:type="dxa"/>
          </w:tcPr>
          <w:p>
            <w:pPr>
              <w:pStyle w:val="TableParagraph"/>
              <w:spacing w:line="241" w:lineRule="exact"/>
              <w:ind w:left="14" w:right="3"/>
              <w:rPr>
                <w:sz w:val="22"/>
              </w:rPr>
            </w:pPr>
            <w:r>
              <w:rPr>
                <w:spacing w:val="-10"/>
                <w:sz w:val="22"/>
              </w:rPr>
              <w:t>-</w:t>
            </w:r>
          </w:p>
        </w:tc>
        <w:tc>
          <w:tcPr>
            <w:tcW w:w="980" w:type="dxa"/>
          </w:tcPr>
          <w:p>
            <w:pPr>
              <w:pStyle w:val="TableParagraph"/>
              <w:spacing w:line="241" w:lineRule="exact"/>
              <w:ind w:left="11" w:right="5"/>
              <w:rPr>
                <w:sz w:val="22"/>
              </w:rPr>
            </w:pPr>
            <w:r>
              <w:rPr>
                <w:spacing w:val="-10"/>
                <w:sz w:val="22"/>
              </w:rPr>
              <w:t>1</w:t>
            </w:r>
          </w:p>
        </w:tc>
      </w:tr>
    </w:tbl>
    <w:p>
      <w:pPr>
        <w:pStyle w:val="TableParagraph"/>
        <w:spacing w:after="0" w:line="241" w:lineRule="exact"/>
        <w:rPr>
          <w:sz w:val="22"/>
        </w:rPr>
        <w:sectPr>
          <w:pgSz w:w="11910" w:h="16840"/>
          <w:pgMar w:header="538" w:footer="0" w:top="1800" w:bottom="280" w:left="360" w:right="360"/>
        </w:sectPr>
      </w:pPr>
    </w:p>
    <w:p>
      <w:pPr>
        <w:spacing w:before="11"/>
        <w:ind w:left="441" w:right="0" w:firstLine="0"/>
        <w:jc w:val="both"/>
        <w:rPr>
          <w:b/>
          <w:sz w:val="22"/>
        </w:rPr>
      </w:pPr>
      <w:r>
        <w:rPr>
          <w:b/>
          <w:sz w:val="22"/>
        </w:rPr>
        <mc:AlternateContent>
          <mc:Choice Requires="wps">
            <w:drawing>
              <wp:anchor distT="0" distB="0" distL="0" distR="0" allowOverlap="1" layoutInCell="1" locked="0" behindDoc="1" simplePos="0" relativeHeight="470434304">
                <wp:simplePos x="0" y="0"/>
                <wp:positionH relativeFrom="page">
                  <wp:posOffset>437388</wp:posOffset>
                </wp:positionH>
                <wp:positionV relativeFrom="page">
                  <wp:posOffset>1153921</wp:posOffset>
                </wp:positionV>
                <wp:extent cx="6687820" cy="8542020"/>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6687820" cy="8542020"/>
                        </a:xfrm>
                        <a:custGeom>
                          <a:avLst/>
                          <a:gdLst/>
                          <a:ahLst/>
                          <a:cxnLst/>
                          <a:rect l="l" t="t" r="r" b="b"/>
                          <a:pathLst>
                            <a:path w="6687820" h="8542020">
                              <a:moveTo>
                                <a:pt x="6083" y="8535683"/>
                              </a:moveTo>
                              <a:lnTo>
                                <a:pt x="0" y="8535683"/>
                              </a:lnTo>
                              <a:lnTo>
                                <a:pt x="0" y="8541766"/>
                              </a:lnTo>
                              <a:lnTo>
                                <a:pt x="6083" y="8541766"/>
                              </a:lnTo>
                              <a:lnTo>
                                <a:pt x="6083" y="8535683"/>
                              </a:lnTo>
                              <a:close/>
                            </a:path>
                            <a:path w="6687820" h="8542020">
                              <a:moveTo>
                                <a:pt x="6083" y="0"/>
                              </a:moveTo>
                              <a:lnTo>
                                <a:pt x="0" y="0"/>
                              </a:lnTo>
                              <a:lnTo>
                                <a:pt x="0" y="6096"/>
                              </a:lnTo>
                              <a:lnTo>
                                <a:pt x="0" y="8535670"/>
                              </a:lnTo>
                              <a:lnTo>
                                <a:pt x="6083" y="8535670"/>
                              </a:lnTo>
                              <a:lnTo>
                                <a:pt x="6083" y="6096"/>
                              </a:lnTo>
                              <a:lnTo>
                                <a:pt x="6083" y="0"/>
                              </a:lnTo>
                              <a:close/>
                            </a:path>
                            <a:path w="6687820" h="8542020">
                              <a:moveTo>
                                <a:pt x="6687299" y="8535683"/>
                              </a:moveTo>
                              <a:lnTo>
                                <a:pt x="6681216" y="8535683"/>
                              </a:lnTo>
                              <a:lnTo>
                                <a:pt x="6096" y="8535683"/>
                              </a:lnTo>
                              <a:lnTo>
                                <a:pt x="6096" y="8541766"/>
                              </a:lnTo>
                              <a:lnTo>
                                <a:pt x="6681216" y="8541766"/>
                              </a:lnTo>
                              <a:lnTo>
                                <a:pt x="6687299" y="8541766"/>
                              </a:lnTo>
                              <a:lnTo>
                                <a:pt x="6687299" y="8535683"/>
                              </a:lnTo>
                              <a:close/>
                            </a:path>
                            <a:path w="6687820" h="8542020">
                              <a:moveTo>
                                <a:pt x="6687299" y="0"/>
                              </a:moveTo>
                              <a:lnTo>
                                <a:pt x="6681216" y="0"/>
                              </a:lnTo>
                              <a:lnTo>
                                <a:pt x="6096" y="0"/>
                              </a:lnTo>
                              <a:lnTo>
                                <a:pt x="6096" y="6096"/>
                              </a:lnTo>
                              <a:lnTo>
                                <a:pt x="6681216" y="6096"/>
                              </a:lnTo>
                              <a:lnTo>
                                <a:pt x="6681216" y="8535670"/>
                              </a:lnTo>
                              <a:lnTo>
                                <a:pt x="6687299" y="8535670"/>
                              </a:lnTo>
                              <a:lnTo>
                                <a:pt x="6687299" y="6096"/>
                              </a:lnTo>
                              <a:lnTo>
                                <a:pt x="66872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440002pt;margin-top:90.859947pt;width:526.6pt;height:672.6pt;mso-position-horizontal-relative:page;mso-position-vertical-relative:page;z-index:-32882176" id="docshape191" coordorigin="689,1817" coordsize="10532,13452" path="m698,15259l689,15259,689,15269,698,15269,698,15259xm698,1817l689,1817,689,1827,689,15259,698,15259,698,1827,698,1817xm11220,15259l11210,15259,698,15259,698,15269,11210,15269,11220,15269,11220,15259xm11220,1817l11210,1817,698,1817,698,1827,11210,1827,11210,15259,11220,15259,11220,1827,11220,1817xe" filled="true" fillcolor="#000000" stroked="false">
                <v:path arrowok="t"/>
                <v:fill type="solid"/>
                <w10:wrap type="none"/>
              </v:shape>
            </w:pict>
          </mc:Fallback>
        </mc:AlternateContent>
      </w:r>
      <w:r>
        <w:rPr>
          <w:b/>
          <w:sz w:val="22"/>
        </w:rPr>
        <w:t>COURSE</w:t>
      </w:r>
      <w:r>
        <w:rPr>
          <w:b/>
          <w:spacing w:val="-8"/>
          <w:sz w:val="22"/>
        </w:rPr>
        <w:t> </w:t>
      </w:r>
      <w:r>
        <w:rPr>
          <w:b/>
          <w:spacing w:val="-2"/>
          <w:sz w:val="22"/>
        </w:rPr>
        <w:t>CONTENT</w:t>
      </w:r>
    </w:p>
    <w:p>
      <w:pPr>
        <w:pStyle w:val="BodyText"/>
        <w:rPr>
          <w:b/>
          <w:sz w:val="22"/>
        </w:rPr>
      </w:pPr>
    </w:p>
    <w:p>
      <w:pPr>
        <w:spacing w:line="250" w:lineRule="exact" w:before="1"/>
        <w:ind w:left="441" w:right="0" w:firstLine="0"/>
        <w:jc w:val="both"/>
        <w:rPr>
          <w:b/>
          <w:sz w:val="22"/>
        </w:rPr>
      </w:pPr>
      <w:r>
        <w:rPr>
          <w:b/>
          <w:sz w:val="22"/>
        </w:rPr>
        <w:t>UNIT</w:t>
      </w:r>
      <w:r>
        <w:rPr>
          <w:b/>
          <w:spacing w:val="-4"/>
          <w:sz w:val="22"/>
        </w:rPr>
        <w:t> </w:t>
      </w:r>
      <w:r>
        <w:rPr>
          <w:b/>
          <w:spacing w:val="-5"/>
          <w:sz w:val="22"/>
        </w:rPr>
        <w:t>–I</w:t>
      </w:r>
    </w:p>
    <w:p>
      <w:pPr>
        <w:spacing w:line="240" w:lineRule="auto" w:before="0"/>
        <w:ind w:left="441" w:right="445" w:firstLine="0"/>
        <w:jc w:val="both"/>
        <w:rPr>
          <w:sz w:val="22"/>
        </w:rPr>
      </w:pPr>
      <w:r>
        <w:rPr>
          <w:b/>
          <w:sz w:val="22"/>
        </w:rPr>
        <w:t>INTRODUCTION: </w:t>
      </w:r>
      <w:r>
        <w:rPr>
          <w:sz w:val="22"/>
        </w:rPr>
        <w:t>Prototyping fundamentals, historical development, fundamentals of rapid prototyping, advantages and limitations of rapid prototyping, commonly used terms, classification of RP process.</w:t>
      </w:r>
    </w:p>
    <w:p>
      <w:pPr>
        <w:spacing w:before="0"/>
        <w:ind w:left="441" w:right="436" w:firstLine="0"/>
        <w:jc w:val="both"/>
        <w:rPr>
          <w:sz w:val="22"/>
        </w:rPr>
      </w:pPr>
      <w:r>
        <w:rPr>
          <w:b/>
          <w:sz w:val="22"/>
        </w:rPr>
        <w:t>LIQUID-BASED RAPID PROTOTYPING SYSTEMS: </w:t>
      </w:r>
      <w:r>
        <w:rPr>
          <w:sz w:val="22"/>
        </w:rPr>
        <w:t>Stereo lithography Apparatus (SLA): models and specifications, process, working principle, photopolymers, photo polymerization, layering technology, laser and</w:t>
      </w:r>
      <w:r>
        <w:rPr>
          <w:spacing w:val="40"/>
          <w:sz w:val="22"/>
        </w:rPr>
        <w:t> </w:t>
      </w:r>
      <w:r>
        <w:rPr>
          <w:sz w:val="22"/>
        </w:rPr>
        <w:t>laser scanning, applications, advantages and disadvantages, case studies. Solid Ground Curing (SGC): models and specifications, process, working principle, applications, advantages and disadvantages, case studies.</w:t>
      </w:r>
    </w:p>
    <w:p>
      <w:pPr>
        <w:pStyle w:val="BodyText"/>
        <w:spacing w:before="23"/>
        <w:rPr>
          <w:sz w:val="22"/>
        </w:rPr>
      </w:pPr>
    </w:p>
    <w:p>
      <w:pPr>
        <w:spacing w:line="252" w:lineRule="exact" w:before="0"/>
        <w:ind w:left="441" w:right="0" w:firstLine="0"/>
        <w:jc w:val="both"/>
        <w:rPr>
          <w:b/>
          <w:sz w:val="22"/>
        </w:rPr>
      </w:pPr>
      <w:r>
        <w:rPr>
          <w:b/>
          <w:sz w:val="22"/>
        </w:rPr>
        <w:t>UNIT</w:t>
      </w:r>
      <w:r>
        <w:rPr>
          <w:b/>
          <w:spacing w:val="-4"/>
          <w:sz w:val="22"/>
        </w:rPr>
        <w:t> </w:t>
      </w:r>
      <w:r>
        <w:rPr>
          <w:b/>
          <w:spacing w:val="-5"/>
          <w:sz w:val="22"/>
        </w:rPr>
        <w:t>–II</w:t>
      </w:r>
    </w:p>
    <w:p>
      <w:pPr>
        <w:spacing w:before="0"/>
        <w:ind w:left="441" w:right="435" w:firstLine="0"/>
        <w:jc w:val="both"/>
        <w:rPr>
          <w:sz w:val="22"/>
        </w:rPr>
      </w:pPr>
      <w:r>
        <w:rPr>
          <w:b/>
          <w:sz w:val="22"/>
        </w:rPr>
        <w:t>SOLID-BASED RAPID PROTOTYPING SYSTEMS</w:t>
      </w:r>
      <w:r>
        <w:rPr>
          <w:sz w:val="22"/>
        </w:rPr>
        <w:t>: Laminated object manufacturing (LOM) - models and specifications, process, working principle, applications, advantages and disadvantages, case studies. Fused</w:t>
      </w:r>
      <w:r>
        <w:rPr>
          <w:spacing w:val="40"/>
          <w:sz w:val="22"/>
        </w:rPr>
        <w:t> </w:t>
      </w:r>
      <w:r>
        <w:rPr>
          <w:sz w:val="22"/>
        </w:rPr>
        <w:t>deposition modeling (FDM) - models and specifications, process, working principle, applications, advantages and disadvantages, case studies.</w:t>
      </w:r>
    </w:p>
    <w:p>
      <w:pPr>
        <w:pStyle w:val="BodyText"/>
        <w:spacing w:before="4"/>
        <w:rPr>
          <w:sz w:val="22"/>
        </w:rPr>
      </w:pPr>
    </w:p>
    <w:p>
      <w:pPr>
        <w:spacing w:line="250" w:lineRule="exact" w:before="0"/>
        <w:ind w:left="441" w:right="0" w:firstLine="0"/>
        <w:jc w:val="both"/>
        <w:rPr>
          <w:b/>
          <w:sz w:val="22"/>
        </w:rPr>
      </w:pPr>
      <w:r>
        <w:rPr>
          <w:b/>
          <w:sz w:val="22"/>
        </w:rPr>
        <w:t>UNIT</w:t>
      </w:r>
      <w:r>
        <w:rPr>
          <w:b/>
          <w:spacing w:val="-4"/>
          <w:sz w:val="22"/>
        </w:rPr>
        <w:t> –III</w:t>
      </w:r>
    </w:p>
    <w:p>
      <w:pPr>
        <w:spacing w:line="240" w:lineRule="auto" w:before="0"/>
        <w:ind w:left="441" w:right="435" w:firstLine="0"/>
        <w:jc w:val="both"/>
        <w:rPr>
          <w:sz w:val="22"/>
        </w:rPr>
      </w:pPr>
      <w:r>
        <w:rPr>
          <w:b/>
          <w:sz w:val="22"/>
        </w:rPr>
        <w:t>POWDER BASED RAPID PROTOTYPING SYSTEMS</w:t>
      </w:r>
      <w:r>
        <w:rPr>
          <w:sz w:val="22"/>
        </w:rPr>
        <w:t>: Selective laser sintering (SLS): models and specifications, process, working principle, applications, advantages and disadvantages, case studies. Three- dimensional printing (3DP): models and specifications, process, working principle, applications, advantages and disadvantages, case studies.</w:t>
      </w:r>
    </w:p>
    <w:p>
      <w:pPr>
        <w:pStyle w:val="BodyText"/>
        <w:spacing w:before="1"/>
        <w:rPr>
          <w:sz w:val="22"/>
        </w:rPr>
      </w:pPr>
    </w:p>
    <w:p>
      <w:pPr>
        <w:spacing w:line="251" w:lineRule="exact" w:before="1"/>
        <w:ind w:left="441" w:right="0" w:firstLine="0"/>
        <w:jc w:val="both"/>
        <w:rPr>
          <w:b/>
          <w:sz w:val="22"/>
        </w:rPr>
      </w:pPr>
      <w:r>
        <w:rPr>
          <w:b/>
          <w:sz w:val="22"/>
        </w:rPr>
        <w:t>UNIT</w:t>
      </w:r>
      <w:r>
        <w:rPr>
          <w:b/>
          <w:spacing w:val="-2"/>
          <w:sz w:val="22"/>
        </w:rPr>
        <w:t> </w:t>
      </w:r>
      <w:r>
        <w:rPr>
          <w:b/>
          <w:sz w:val="22"/>
        </w:rPr>
        <w:t>–</w:t>
      </w:r>
      <w:r>
        <w:rPr>
          <w:b/>
          <w:spacing w:val="-2"/>
          <w:sz w:val="22"/>
        </w:rPr>
        <w:t> </w:t>
      </w:r>
      <w:r>
        <w:rPr>
          <w:b/>
          <w:spacing w:val="-5"/>
          <w:sz w:val="22"/>
        </w:rPr>
        <w:t>IV</w:t>
      </w:r>
    </w:p>
    <w:p>
      <w:pPr>
        <w:spacing w:before="0"/>
        <w:ind w:left="441" w:right="443" w:firstLine="0"/>
        <w:jc w:val="both"/>
        <w:rPr>
          <w:sz w:val="22"/>
        </w:rPr>
      </w:pPr>
      <w:r>
        <w:rPr>
          <w:b/>
          <w:sz w:val="22"/>
        </w:rPr>
        <w:t>RAPID TOOLING</w:t>
      </w:r>
      <w:r>
        <w:rPr>
          <w:sz w:val="22"/>
        </w:rPr>
        <w:t>: Introduction to rapid tooling (RT), conventional tooling Vs RT, Need for RT. rapid tooling classification: indirect rapid tooling methods: spray metal deposition, RTV epoxy tools, Ceramic tools, investment casting, spin casting, die casting, sand casting process. Direct rapid tooling: Direct AIM, LOM Tools, and Direct Metal Tooling using 3DP</w:t>
      </w:r>
    </w:p>
    <w:p>
      <w:pPr>
        <w:pStyle w:val="BodyText"/>
        <w:spacing w:before="3"/>
        <w:rPr>
          <w:sz w:val="22"/>
        </w:rPr>
      </w:pPr>
    </w:p>
    <w:p>
      <w:pPr>
        <w:spacing w:line="250" w:lineRule="exact" w:before="0"/>
        <w:ind w:left="441" w:right="0" w:firstLine="0"/>
        <w:jc w:val="left"/>
        <w:rPr>
          <w:b/>
          <w:sz w:val="22"/>
        </w:rPr>
      </w:pPr>
      <w:r>
        <w:rPr>
          <w:b/>
          <w:sz w:val="22"/>
        </w:rPr>
        <w:t>UNIT</w:t>
      </w:r>
      <w:r>
        <w:rPr>
          <w:b/>
          <w:spacing w:val="-2"/>
          <w:sz w:val="22"/>
        </w:rPr>
        <w:t> </w:t>
      </w:r>
      <w:r>
        <w:rPr>
          <w:b/>
          <w:sz w:val="22"/>
        </w:rPr>
        <w:t>–</w:t>
      </w:r>
      <w:r>
        <w:rPr>
          <w:b/>
          <w:spacing w:val="-2"/>
          <w:sz w:val="22"/>
        </w:rPr>
        <w:t> </w:t>
      </w:r>
      <w:r>
        <w:rPr>
          <w:b/>
          <w:spacing w:val="-10"/>
          <w:sz w:val="22"/>
        </w:rPr>
        <w:t>V</w:t>
      </w:r>
    </w:p>
    <w:p>
      <w:pPr>
        <w:spacing w:line="240" w:lineRule="auto" w:before="0"/>
        <w:ind w:left="441" w:right="447" w:firstLine="0"/>
        <w:jc w:val="left"/>
        <w:rPr>
          <w:sz w:val="22"/>
        </w:rPr>
      </w:pPr>
      <w:r>
        <w:rPr>
          <w:b/>
          <w:sz w:val="22"/>
        </w:rPr>
        <w:t>RAPID PROTOTYPING DATA</w:t>
      </w:r>
      <w:r>
        <w:rPr>
          <w:b/>
          <w:spacing w:val="25"/>
          <w:sz w:val="22"/>
        </w:rPr>
        <w:t> </w:t>
      </w:r>
      <w:r>
        <w:rPr>
          <w:b/>
          <w:sz w:val="22"/>
        </w:rPr>
        <w:t>FORMATS:</w:t>
      </w:r>
      <w:r>
        <w:rPr>
          <w:b/>
          <w:spacing w:val="28"/>
          <w:sz w:val="22"/>
        </w:rPr>
        <w:t> </w:t>
      </w:r>
      <w:r>
        <w:rPr>
          <w:sz w:val="22"/>
        </w:rPr>
        <w:t>STL Format, STL File Problems, consequence of</w:t>
      </w:r>
      <w:r>
        <w:rPr>
          <w:spacing w:val="25"/>
          <w:sz w:val="22"/>
        </w:rPr>
        <w:t> </w:t>
      </w:r>
      <w:r>
        <w:rPr>
          <w:sz w:val="22"/>
        </w:rPr>
        <w:t>building valid</w:t>
      </w:r>
      <w:r>
        <w:rPr>
          <w:spacing w:val="40"/>
          <w:sz w:val="22"/>
        </w:rPr>
        <w:t> </w:t>
      </w:r>
      <w:r>
        <w:rPr>
          <w:sz w:val="22"/>
        </w:rPr>
        <w:t>and invalid tessellated models, STL file Repairs: Generic Solution, other Translators, and Newly Proposed Formats. </w:t>
      </w:r>
      <w:r>
        <w:rPr>
          <w:b/>
          <w:sz w:val="22"/>
        </w:rPr>
        <w:t>RP APPLICATIONS</w:t>
      </w:r>
      <w:r>
        <w:rPr>
          <w:sz w:val="22"/>
        </w:rPr>
        <w:t>: Application in engineering, analysis and planning, aerospace industry, automotive industry, jewelry industry, coin industry, GIS application, RP medical and bioengineering applications: customized implants and prosthesis, forensic sciences.</w:t>
      </w:r>
    </w:p>
    <w:p>
      <w:pPr>
        <w:pStyle w:val="BodyText"/>
        <w:spacing w:before="3"/>
        <w:rPr>
          <w:sz w:val="22"/>
        </w:rPr>
      </w:pPr>
    </w:p>
    <w:p>
      <w:pPr>
        <w:spacing w:line="250" w:lineRule="exact" w:before="0"/>
        <w:ind w:left="441" w:right="0" w:firstLine="0"/>
        <w:jc w:val="left"/>
        <w:rPr>
          <w:b/>
          <w:sz w:val="22"/>
        </w:rPr>
      </w:pPr>
      <w:r>
        <w:rPr>
          <w:b/>
          <w:spacing w:val="-2"/>
          <w:sz w:val="22"/>
        </w:rPr>
        <w:t>Textbooks:</w:t>
      </w:r>
    </w:p>
    <w:p>
      <w:pPr>
        <w:pStyle w:val="ListParagraph"/>
        <w:numPr>
          <w:ilvl w:val="0"/>
          <w:numId w:val="162"/>
        </w:numPr>
        <w:tabs>
          <w:tab w:pos="1160" w:val="left" w:leader="none"/>
          <w:tab w:pos="1162" w:val="left" w:leader="none"/>
        </w:tabs>
        <w:spacing w:line="240" w:lineRule="auto" w:before="0" w:after="0"/>
        <w:ind w:left="1162" w:right="443" w:hanging="361"/>
        <w:jc w:val="left"/>
        <w:rPr>
          <w:sz w:val="22"/>
        </w:rPr>
      </w:pPr>
      <w:r>
        <w:rPr>
          <w:sz w:val="22"/>
        </w:rPr>
        <w:t>Rapid</w:t>
      </w:r>
      <w:r>
        <w:rPr>
          <w:spacing w:val="40"/>
          <w:sz w:val="22"/>
        </w:rPr>
        <w:t> </w:t>
      </w:r>
      <w:r>
        <w:rPr>
          <w:sz w:val="22"/>
        </w:rPr>
        <w:t>prototyping:</w:t>
      </w:r>
      <w:r>
        <w:rPr>
          <w:spacing w:val="40"/>
          <w:sz w:val="22"/>
        </w:rPr>
        <w:t> </w:t>
      </w:r>
      <w:r>
        <w:rPr>
          <w:sz w:val="22"/>
        </w:rPr>
        <w:t>Principles</w:t>
      </w:r>
      <w:r>
        <w:rPr>
          <w:spacing w:val="40"/>
          <w:sz w:val="22"/>
        </w:rPr>
        <w:t> </w:t>
      </w:r>
      <w:r>
        <w:rPr>
          <w:sz w:val="22"/>
        </w:rPr>
        <w:t>and</w:t>
      </w:r>
      <w:r>
        <w:rPr>
          <w:spacing w:val="40"/>
          <w:sz w:val="22"/>
        </w:rPr>
        <w:t> </w:t>
      </w:r>
      <w:r>
        <w:rPr>
          <w:sz w:val="22"/>
        </w:rPr>
        <w:t>Applications</w:t>
      </w:r>
      <w:r>
        <w:rPr>
          <w:spacing w:val="40"/>
          <w:sz w:val="22"/>
        </w:rPr>
        <w:t> </w:t>
      </w:r>
      <w:r>
        <w:rPr>
          <w:sz w:val="22"/>
        </w:rPr>
        <w:t>/Chua</w:t>
      </w:r>
      <w:r>
        <w:rPr>
          <w:spacing w:val="40"/>
          <w:sz w:val="22"/>
        </w:rPr>
        <w:t> </w:t>
      </w:r>
      <w:r>
        <w:rPr>
          <w:sz w:val="22"/>
        </w:rPr>
        <w:t>C.K.,</w:t>
      </w:r>
      <w:r>
        <w:rPr>
          <w:spacing w:val="40"/>
          <w:sz w:val="22"/>
        </w:rPr>
        <w:t> </w:t>
      </w:r>
      <w:r>
        <w:rPr>
          <w:sz w:val="22"/>
        </w:rPr>
        <w:t>Leong</w:t>
      </w:r>
      <w:r>
        <w:rPr>
          <w:spacing w:val="38"/>
          <w:sz w:val="22"/>
        </w:rPr>
        <w:t> </w:t>
      </w:r>
      <w:r>
        <w:rPr>
          <w:sz w:val="22"/>
        </w:rPr>
        <w:t>K.F.</w:t>
      </w:r>
      <w:r>
        <w:rPr>
          <w:spacing w:val="40"/>
          <w:sz w:val="22"/>
        </w:rPr>
        <w:t> </w:t>
      </w:r>
      <w:r>
        <w:rPr>
          <w:sz w:val="22"/>
        </w:rPr>
        <w:t>and</w:t>
      </w:r>
      <w:r>
        <w:rPr>
          <w:spacing w:val="40"/>
          <w:sz w:val="22"/>
        </w:rPr>
        <w:t> </w:t>
      </w:r>
      <w:r>
        <w:rPr>
          <w:sz w:val="22"/>
        </w:rPr>
        <w:t>LIM</w:t>
      </w:r>
      <w:r>
        <w:rPr>
          <w:spacing w:val="40"/>
          <w:sz w:val="22"/>
        </w:rPr>
        <w:t> </w:t>
      </w:r>
      <w:r>
        <w:rPr>
          <w:sz w:val="22"/>
        </w:rPr>
        <w:t>C.S/World</w:t>
      </w:r>
      <w:r>
        <w:rPr>
          <w:spacing w:val="40"/>
          <w:sz w:val="22"/>
        </w:rPr>
        <w:t> </w:t>
      </w:r>
      <w:r>
        <w:rPr>
          <w:sz w:val="22"/>
        </w:rPr>
        <w:t>Scientific </w:t>
      </w:r>
      <w:r>
        <w:rPr>
          <w:spacing w:val="-2"/>
          <w:sz w:val="22"/>
        </w:rPr>
        <w:t>publications</w:t>
      </w:r>
    </w:p>
    <w:p>
      <w:pPr>
        <w:pStyle w:val="ListParagraph"/>
        <w:numPr>
          <w:ilvl w:val="0"/>
          <w:numId w:val="162"/>
        </w:numPr>
        <w:tabs>
          <w:tab w:pos="1160" w:val="left" w:leader="none"/>
        </w:tabs>
        <w:spacing w:line="240" w:lineRule="auto" w:before="0" w:after="0"/>
        <w:ind w:left="1160" w:right="0" w:hanging="359"/>
        <w:jc w:val="left"/>
        <w:rPr>
          <w:sz w:val="22"/>
        </w:rPr>
      </w:pPr>
      <w:r>
        <w:rPr>
          <w:spacing w:val="-2"/>
          <w:sz w:val="22"/>
        </w:rPr>
        <w:t>Gebhardt</w:t>
      </w:r>
      <w:r>
        <w:rPr>
          <w:spacing w:val="-1"/>
          <w:sz w:val="22"/>
        </w:rPr>
        <w:t> </w:t>
      </w:r>
      <w:r>
        <w:rPr>
          <w:spacing w:val="-2"/>
          <w:sz w:val="22"/>
        </w:rPr>
        <w:t>A.,</w:t>
      </w:r>
      <w:r>
        <w:rPr>
          <w:spacing w:val="-1"/>
          <w:sz w:val="22"/>
        </w:rPr>
        <w:t> </w:t>
      </w:r>
      <w:r>
        <w:rPr>
          <w:spacing w:val="-2"/>
          <w:sz w:val="22"/>
        </w:rPr>
        <w:t>―Rapid</w:t>
      </w:r>
      <w:r>
        <w:rPr>
          <w:spacing w:val="-5"/>
          <w:sz w:val="22"/>
        </w:rPr>
        <w:t> </w:t>
      </w:r>
      <w:r>
        <w:rPr>
          <w:spacing w:val="-2"/>
          <w:sz w:val="22"/>
        </w:rPr>
        <w:t>prototyping‖,</w:t>
      </w:r>
      <w:r>
        <w:rPr>
          <w:spacing w:val="-1"/>
          <w:sz w:val="22"/>
        </w:rPr>
        <w:t> </w:t>
      </w:r>
      <w:r>
        <w:rPr>
          <w:spacing w:val="-2"/>
          <w:sz w:val="22"/>
        </w:rPr>
        <w:t>Hanser</w:t>
      </w:r>
      <w:r>
        <w:rPr>
          <w:spacing w:val="1"/>
          <w:sz w:val="22"/>
        </w:rPr>
        <w:t> </w:t>
      </w:r>
      <w:r>
        <w:rPr>
          <w:spacing w:val="-2"/>
          <w:sz w:val="22"/>
        </w:rPr>
        <w:t>Gardener</w:t>
      </w:r>
      <w:r>
        <w:rPr>
          <w:sz w:val="22"/>
        </w:rPr>
        <w:t> </w:t>
      </w:r>
      <w:r>
        <w:rPr>
          <w:spacing w:val="-2"/>
          <w:sz w:val="22"/>
        </w:rPr>
        <w:t>Publications, </w:t>
      </w:r>
      <w:r>
        <w:rPr>
          <w:spacing w:val="-4"/>
          <w:sz w:val="22"/>
        </w:rPr>
        <w:t>2003</w:t>
      </w:r>
    </w:p>
    <w:p>
      <w:pPr>
        <w:pStyle w:val="BodyText"/>
        <w:spacing w:before="3"/>
        <w:rPr>
          <w:sz w:val="22"/>
        </w:rPr>
      </w:pPr>
    </w:p>
    <w:p>
      <w:pPr>
        <w:spacing w:line="250" w:lineRule="exact" w:before="0"/>
        <w:ind w:left="441" w:right="0" w:firstLine="0"/>
        <w:jc w:val="left"/>
        <w:rPr>
          <w:b/>
          <w:sz w:val="22"/>
        </w:rPr>
      </w:pPr>
      <w:r>
        <w:rPr>
          <w:b/>
          <w:sz w:val="22"/>
        </w:rPr>
        <w:t>Reference</w:t>
      </w:r>
      <w:r>
        <w:rPr>
          <w:b/>
          <w:spacing w:val="-5"/>
          <w:sz w:val="22"/>
        </w:rPr>
        <w:t> </w:t>
      </w:r>
      <w:r>
        <w:rPr>
          <w:b/>
          <w:spacing w:val="-2"/>
          <w:sz w:val="22"/>
        </w:rPr>
        <w:t>Books:</w:t>
      </w:r>
    </w:p>
    <w:p>
      <w:pPr>
        <w:pStyle w:val="ListParagraph"/>
        <w:numPr>
          <w:ilvl w:val="0"/>
          <w:numId w:val="163"/>
        </w:numPr>
        <w:tabs>
          <w:tab w:pos="1160" w:val="left" w:leader="none"/>
          <w:tab w:pos="1162" w:val="left" w:leader="none"/>
        </w:tabs>
        <w:spacing w:line="240" w:lineRule="auto" w:before="0" w:after="0"/>
        <w:ind w:left="1162" w:right="443" w:hanging="361"/>
        <w:jc w:val="left"/>
        <w:rPr>
          <w:sz w:val="22"/>
        </w:rPr>
      </w:pPr>
      <w:r>
        <w:rPr>
          <w:sz w:val="22"/>
        </w:rPr>
        <w:t>Liou</w:t>
      </w:r>
      <w:r>
        <w:rPr>
          <w:spacing w:val="32"/>
          <w:sz w:val="22"/>
        </w:rPr>
        <w:t> </w:t>
      </w:r>
      <w:r>
        <w:rPr>
          <w:sz w:val="22"/>
        </w:rPr>
        <w:t>L.W.</w:t>
      </w:r>
      <w:r>
        <w:rPr>
          <w:spacing w:val="30"/>
          <w:sz w:val="22"/>
        </w:rPr>
        <w:t> </w:t>
      </w:r>
      <w:r>
        <w:rPr>
          <w:sz w:val="22"/>
        </w:rPr>
        <w:t>and</w:t>
      </w:r>
      <w:r>
        <w:rPr>
          <w:spacing w:val="32"/>
          <w:sz w:val="22"/>
        </w:rPr>
        <w:t> </w:t>
      </w:r>
      <w:r>
        <w:rPr>
          <w:sz w:val="22"/>
        </w:rPr>
        <w:t>Liou</w:t>
      </w:r>
      <w:r>
        <w:rPr>
          <w:spacing w:val="32"/>
          <w:sz w:val="22"/>
        </w:rPr>
        <w:t> </w:t>
      </w:r>
      <w:r>
        <w:rPr>
          <w:sz w:val="22"/>
        </w:rPr>
        <w:t>F.W.,</w:t>
      </w:r>
      <w:r>
        <w:rPr>
          <w:spacing w:val="32"/>
          <w:sz w:val="22"/>
        </w:rPr>
        <w:t> </w:t>
      </w:r>
      <w:r>
        <w:rPr>
          <w:sz w:val="22"/>
        </w:rPr>
        <w:t>―Rapid</w:t>
      </w:r>
      <w:r>
        <w:rPr>
          <w:spacing w:val="32"/>
          <w:sz w:val="22"/>
        </w:rPr>
        <w:t> </w:t>
      </w:r>
      <w:r>
        <w:rPr>
          <w:sz w:val="22"/>
        </w:rPr>
        <w:t>Prototyping</w:t>
      </w:r>
      <w:r>
        <w:rPr>
          <w:spacing w:val="30"/>
          <w:sz w:val="22"/>
        </w:rPr>
        <w:t> </w:t>
      </w:r>
      <w:r>
        <w:rPr>
          <w:sz w:val="22"/>
        </w:rPr>
        <w:t>and</w:t>
      </w:r>
      <w:r>
        <w:rPr>
          <w:spacing w:val="30"/>
          <w:sz w:val="22"/>
        </w:rPr>
        <w:t> </w:t>
      </w:r>
      <w:r>
        <w:rPr>
          <w:sz w:val="22"/>
        </w:rPr>
        <w:t>Engineering</w:t>
      </w:r>
      <w:r>
        <w:rPr>
          <w:spacing w:val="30"/>
          <w:sz w:val="22"/>
        </w:rPr>
        <w:t> </w:t>
      </w:r>
      <w:r>
        <w:rPr>
          <w:sz w:val="22"/>
        </w:rPr>
        <w:t>applications:</w:t>
      </w:r>
      <w:r>
        <w:rPr>
          <w:spacing w:val="33"/>
          <w:sz w:val="22"/>
        </w:rPr>
        <w:t> </w:t>
      </w:r>
      <w:r>
        <w:rPr>
          <w:sz w:val="22"/>
        </w:rPr>
        <w:t>A</w:t>
      </w:r>
      <w:r>
        <w:rPr>
          <w:spacing w:val="31"/>
          <w:sz w:val="22"/>
        </w:rPr>
        <w:t> </w:t>
      </w:r>
      <w:r>
        <w:rPr>
          <w:sz w:val="22"/>
        </w:rPr>
        <w:t>tool</w:t>
      </w:r>
      <w:r>
        <w:rPr>
          <w:spacing w:val="33"/>
          <w:sz w:val="22"/>
        </w:rPr>
        <w:t> </w:t>
      </w:r>
      <w:r>
        <w:rPr>
          <w:sz w:val="22"/>
        </w:rPr>
        <w:t>box</w:t>
      </w:r>
      <w:r>
        <w:rPr>
          <w:spacing w:val="32"/>
          <w:sz w:val="22"/>
        </w:rPr>
        <w:t> </w:t>
      </w:r>
      <w:r>
        <w:rPr>
          <w:sz w:val="22"/>
        </w:rPr>
        <w:t>for</w:t>
      </w:r>
      <w:r>
        <w:rPr>
          <w:spacing w:val="32"/>
          <w:sz w:val="22"/>
        </w:rPr>
        <w:t> </w:t>
      </w:r>
      <w:r>
        <w:rPr>
          <w:sz w:val="22"/>
        </w:rPr>
        <w:t>prototype development‖, CRC Press, 2007.</w:t>
      </w:r>
    </w:p>
    <w:p>
      <w:pPr>
        <w:pStyle w:val="ListParagraph"/>
        <w:numPr>
          <w:ilvl w:val="0"/>
          <w:numId w:val="163"/>
        </w:numPr>
        <w:tabs>
          <w:tab w:pos="1160" w:val="left" w:leader="none"/>
        </w:tabs>
        <w:spacing w:line="252" w:lineRule="exact" w:before="0" w:after="0"/>
        <w:ind w:left="1160" w:right="0" w:hanging="359"/>
        <w:jc w:val="left"/>
        <w:rPr>
          <w:sz w:val="22"/>
        </w:rPr>
      </w:pPr>
      <w:r>
        <w:rPr>
          <w:sz w:val="22"/>
        </w:rPr>
        <w:t>Rapid</w:t>
      </w:r>
      <w:r>
        <w:rPr>
          <w:spacing w:val="-5"/>
          <w:sz w:val="22"/>
        </w:rPr>
        <w:t> </w:t>
      </w:r>
      <w:r>
        <w:rPr>
          <w:sz w:val="22"/>
        </w:rPr>
        <w:t>Manufacturing</w:t>
      </w:r>
      <w:r>
        <w:rPr>
          <w:spacing w:val="-5"/>
          <w:sz w:val="22"/>
        </w:rPr>
        <w:t> </w:t>
      </w:r>
      <w:r>
        <w:rPr>
          <w:sz w:val="22"/>
        </w:rPr>
        <w:t>/</w:t>
      </w:r>
      <w:r>
        <w:rPr>
          <w:spacing w:val="-1"/>
          <w:sz w:val="22"/>
        </w:rPr>
        <w:t> </w:t>
      </w:r>
      <w:r>
        <w:rPr>
          <w:sz w:val="22"/>
        </w:rPr>
        <w:t>D.T.</w:t>
      </w:r>
      <w:r>
        <w:rPr>
          <w:spacing w:val="-2"/>
          <w:sz w:val="22"/>
        </w:rPr>
        <w:t> </w:t>
      </w:r>
      <w:r>
        <w:rPr>
          <w:sz w:val="22"/>
        </w:rPr>
        <w:t>Pham</w:t>
      </w:r>
      <w:r>
        <w:rPr>
          <w:spacing w:val="-6"/>
          <w:sz w:val="22"/>
        </w:rPr>
        <w:t> </w:t>
      </w:r>
      <w:r>
        <w:rPr>
          <w:sz w:val="22"/>
        </w:rPr>
        <w:t>and</w:t>
      </w:r>
      <w:r>
        <w:rPr>
          <w:spacing w:val="-2"/>
          <w:sz w:val="22"/>
        </w:rPr>
        <w:t> </w:t>
      </w:r>
      <w:r>
        <w:rPr>
          <w:sz w:val="22"/>
        </w:rPr>
        <w:t>S.S.</w:t>
      </w:r>
      <w:r>
        <w:rPr>
          <w:spacing w:val="-1"/>
          <w:sz w:val="22"/>
        </w:rPr>
        <w:t> </w:t>
      </w:r>
      <w:r>
        <w:rPr>
          <w:spacing w:val="-2"/>
          <w:sz w:val="22"/>
        </w:rPr>
        <w:t>Dimov/Springer</w:t>
      </w:r>
    </w:p>
    <w:p>
      <w:pPr>
        <w:pStyle w:val="ListParagraph"/>
        <w:numPr>
          <w:ilvl w:val="0"/>
          <w:numId w:val="163"/>
        </w:numPr>
        <w:tabs>
          <w:tab w:pos="1160" w:val="left" w:leader="none"/>
        </w:tabs>
        <w:spacing w:line="252" w:lineRule="exact" w:before="0" w:after="0"/>
        <w:ind w:left="1160" w:right="0" w:hanging="359"/>
        <w:jc w:val="left"/>
        <w:rPr>
          <w:sz w:val="22"/>
        </w:rPr>
      </w:pPr>
      <w:r>
        <w:rPr>
          <w:sz w:val="22"/>
        </w:rPr>
        <w:t>Rapid</w:t>
      </w:r>
      <w:r>
        <w:rPr>
          <w:spacing w:val="-4"/>
          <w:sz w:val="22"/>
        </w:rPr>
        <w:t> </w:t>
      </w:r>
      <w:r>
        <w:rPr>
          <w:sz w:val="22"/>
        </w:rPr>
        <w:t>Prototyping</w:t>
      </w:r>
      <w:r>
        <w:rPr>
          <w:spacing w:val="-7"/>
          <w:sz w:val="22"/>
        </w:rPr>
        <w:t> </w:t>
      </w:r>
      <w:r>
        <w:rPr>
          <w:sz w:val="22"/>
        </w:rPr>
        <w:t>&amp;</w:t>
      </w:r>
      <w:r>
        <w:rPr>
          <w:spacing w:val="-5"/>
          <w:sz w:val="22"/>
        </w:rPr>
        <w:t> </w:t>
      </w:r>
      <w:r>
        <w:rPr>
          <w:sz w:val="22"/>
        </w:rPr>
        <w:t>Manufacturing</w:t>
      </w:r>
      <w:r>
        <w:rPr>
          <w:spacing w:val="-7"/>
          <w:sz w:val="22"/>
        </w:rPr>
        <w:t> </w:t>
      </w:r>
      <w:r>
        <w:rPr>
          <w:sz w:val="22"/>
        </w:rPr>
        <w:t>/</w:t>
      </w:r>
      <w:r>
        <w:rPr>
          <w:spacing w:val="-3"/>
          <w:sz w:val="22"/>
        </w:rPr>
        <w:t> </w:t>
      </w:r>
      <w:r>
        <w:rPr>
          <w:sz w:val="22"/>
        </w:rPr>
        <w:t>Paul</w:t>
      </w:r>
      <w:r>
        <w:rPr>
          <w:spacing w:val="-3"/>
          <w:sz w:val="22"/>
        </w:rPr>
        <w:t> </w:t>
      </w:r>
      <w:r>
        <w:rPr>
          <w:sz w:val="22"/>
        </w:rPr>
        <w:t>F.Jacobs/ASME</w:t>
      </w:r>
      <w:r>
        <w:rPr>
          <w:spacing w:val="-3"/>
          <w:sz w:val="22"/>
        </w:rPr>
        <w:t> </w:t>
      </w:r>
      <w:r>
        <w:rPr>
          <w:spacing w:val="-2"/>
          <w:sz w:val="22"/>
        </w:rPr>
        <w:t>Press</w:t>
      </w:r>
    </w:p>
    <w:p>
      <w:pPr>
        <w:pStyle w:val="BodyText"/>
        <w:spacing w:before="3"/>
        <w:rPr>
          <w:sz w:val="22"/>
        </w:rPr>
      </w:pPr>
    </w:p>
    <w:p>
      <w:pPr>
        <w:spacing w:line="251" w:lineRule="exact" w:before="0"/>
        <w:ind w:left="441" w:right="0" w:firstLine="0"/>
        <w:jc w:val="left"/>
        <w:rPr>
          <w:b/>
          <w:sz w:val="22"/>
        </w:rPr>
      </w:pPr>
      <w:r>
        <w:rPr>
          <w:b/>
          <w:sz w:val="22"/>
        </w:rPr>
        <w:t>Web </w:t>
      </w:r>
      <w:r>
        <w:rPr>
          <w:b/>
          <w:spacing w:val="-2"/>
          <w:sz w:val="22"/>
        </w:rPr>
        <w:t>References:</w:t>
      </w:r>
    </w:p>
    <w:p>
      <w:pPr>
        <w:pStyle w:val="ListParagraph"/>
        <w:numPr>
          <w:ilvl w:val="0"/>
          <w:numId w:val="164"/>
        </w:numPr>
        <w:tabs>
          <w:tab w:pos="1160" w:val="left" w:leader="none"/>
        </w:tabs>
        <w:spacing w:line="251" w:lineRule="exact" w:before="0" w:after="0"/>
        <w:ind w:left="1160" w:right="0" w:hanging="359"/>
        <w:jc w:val="left"/>
        <w:rPr>
          <w:sz w:val="22"/>
        </w:rPr>
      </w:pPr>
      <w:hyperlink r:id="rId96">
        <w:r>
          <w:rPr>
            <w:color w:val="0000FF"/>
            <w:spacing w:val="-2"/>
            <w:sz w:val="22"/>
            <w:u w:val="single" w:color="0000FF"/>
          </w:rPr>
          <w:t>https://www.ijeast.com/papers/254-260,Tesma505,IJEAST.pdf</w:t>
        </w:r>
      </w:hyperlink>
    </w:p>
    <w:p>
      <w:pPr>
        <w:pStyle w:val="ListParagraph"/>
        <w:numPr>
          <w:ilvl w:val="0"/>
          <w:numId w:val="164"/>
        </w:numPr>
        <w:tabs>
          <w:tab w:pos="1160" w:val="left" w:leader="none"/>
          <w:tab w:pos="1162" w:val="left" w:leader="none"/>
        </w:tabs>
        <w:spacing w:line="240" w:lineRule="auto" w:before="0" w:after="0"/>
        <w:ind w:left="1162" w:right="549" w:hanging="361"/>
        <w:jc w:val="left"/>
        <w:rPr>
          <w:sz w:val="22"/>
        </w:rPr>
      </w:pPr>
      <w:hyperlink r:id="rId97">
        <w:r>
          <w:rPr>
            <w:color w:val="0000FF"/>
            <w:spacing w:val="-2"/>
            <w:sz w:val="22"/>
            <w:u w:val="single" w:color="0000FF"/>
          </w:rPr>
          <w:t>https://theswissbay.ch/pdf/Books/Survival/Workshop/Rapid%20Tooling%20Technologies%20%26%20Ind</w:t>
        </w:r>
      </w:hyperlink>
      <w:r>
        <w:rPr>
          <w:color w:val="0000FF"/>
          <w:spacing w:val="-2"/>
          <w:sz w:val="22"/>
        </w:rPr>
        <w:t> </w:t>
      </w:r>
      <w:hyperlink r:id="rId97">
        <w:r>
          <w:rPr>
            <w:color w:val="0000FF"/>
            <w:spacing w:val="-2"/>
            <w:sz w:val="22"/>
            <w:u w:val="single" w:color="0000FF"/>
          </w:rPr>
          <w:t>ustrial%20Applications.pdf</w:t>
        </w:r>
      </w:hyperlink>
    </w:p>
    <w:p>
      <w:pPr>
        <w:pStyle w:val="ListParagraph"/>
        <w:numPr>
          <w:ilvl w:val="0"/>
          <w:numId w:val="164"/>
        </w:numPr>
        <w:tabs>
          <w:tab w:pos="1160" w:val="left" w:leader="none"/>
          <w:tab w:pos="1162" w:val="left" w:leader="none"/>
        </w:tabs>
        <w:spacing w:line="240" w:lineRule="auto" w:before="0" w:after="0"/>
        <w:ind w:left="1162" w:right="841" w:hanging="361"/>
        <w:jc w:val="left"/>
        <w:rPr>
          <w:sz w:val="22"/>
        </w:rPr>
      </w:pPr>
      <w:hyperlink r:id="rId98">
        <w:r>
          <w:rPr>
            <w:color w:val="0000FF"/>
            <w:spacing w:val="-2"/>
            <w:sz w:val="22"/>
            <w:u w:val="single" w:color="0000FF"/>
          </w:rPr>
          <w:t>https://www.scribd.com/document/410103053/Patri-K-Venuvinod-Weiyin-Ma-auth-Rapid-Prototyping-</w:t>
        </w:r>
      </w:hyperlink>
      <w:r>
        <w:rPr>
          <w:color w:val="0000FF"/>
          <w:spacing w:val="-2"/>
          <w:sz w:val="22"/>
        </w:rPr>
        <w:t> </w:t>
      </w:r>
      <w:hyperlink r:id="rId98">
        <w:r>
          <w:rPr>
            <w:color w:val="0000FF"/>
            <w:spacing w:val="-2"/>
            <w:sz w:val="22"/>
            <w:u w:val="single" w:color="0000FF"/>
          </w:rPr>
          <w:t>Laser-based-and-Other-Technologies-Springer-US-2004-pdf</w:t>
        </w:r>
      </w:hyperlink>
    </w:p>
    <w:p>
      <w:pPr>
        <w:pStyle w:val="ListParagraph"/>
        <w:numPr>
          <w:ilvl w:val="0"/>
          <w:numId w:val="164"/>
        </w:numPr>
        <w:tabs>
          <w:tab w:pos="1160" w:val="left" w:leader="none"/>
        </w:tabs>
        <w:spacing w:line="240" w:lineRule="auto" w:before="1" w:after="0"/>
        <w:ind w:left="1160" w:right="0" w:hanging="359"/>
        <w:jc w:val="left"/>
        <w:rPr>
          <w:sz w:val="22"/>
        </w:rPr>
      </w:pPr>
      <w:hyperlink r:id="rId99">
        <w:r>
          <w:rPr>
            <w:color w:val="0000FF"/>
            <w:spacing w:val="-2"/>
            <w:sz w:val="22"/>
            <w:u w:val="single" w:color="0000FF"/>
          </w:rPr>
          <w:t>https://onlinecourses.nptel.ac.in/noc25_me151/preview</w:t>
        </w:r>
      </w:hyperlink>
    </w:p>
    <w:p>
      <w:pPr>
        <w:pStyle w:val="ListParagraph"/>
        <w:spacing w:after="0" w:line="240" w:lineRule="auto"/>
        <w:jc w:val="left"/>
        <w:rPr>
          <w:sz w:val="22"/>
        </w:rPr>
        <w:sectPr>
          <w:pgSz w:w="11910" w:h="16840"/>
          <w:pgMar w:header="538" w:footer="0" w:top="1800" w:bottom="280" w:left="360" w:right="360"/>
        </w:sectPr>
      </w:pPr>
    </w:p>
    <w:p>
      <w:pPr>
        <w:pStyle w:val="BodyText"/>
        <w:rPr>
          <w:sz w:val="22"/>
        </w:rPr>
      </w:pPr>
    </w:p>
    <w:p>
      <w:pPr>
        <w:spacing w:line="252" w:lineRule="exact" w:before="1"/>
        <w:ind w:left="1935" w:right="1933" w:firstLine="0"/>
        <w:jc w:val="center"/>
        <w:rPr>
          <w:b/>
          <w:sz w:val="22"/>
        </w:rPr>
      </w:pPr>
      <w:r>
        <w:rPr>
          <w:b/>
          <w:sz w:val="22"/>
        </w:rPr>
        <w:t>III</w:t>
      </w:r>
      <w:r>
        <w:rPr>
          <w:b/>
          <w:spacing w:val="-3"/>
          <w:sz w:val="22"/>
        </w:rPr>
        <w:t> </w:t>
      </w:r>
      <w:r>
        <w:rPr>
          <w:b/>
          <w:sz w:val="22"/>
        </w:rPr>
        <w:t>Year II </w:t>
      </w:r>
      <w:r>
        <w:rPr>
          <w:b/>
          <w:spacing w:val="-2"/>
          <w:sz w:val="22"/>
        </w:rPr>
        <w:t>Semester</w:t>
      </w:r>
    </w:p>
    <w:p>
      <w:pPr>
        <w:spacing w:line="251" w:lineRule="exact" w:before="0"/>
        <w:ind w:left="1932" w:right="1933" w:firstLine="0"/>
        <w:jc w:val="center"/>
        <w:rPr>
          <w:b/>
          <w:sz w:val="22"/>
        </w:rPr>
      </w:pPr>
      <w:r>
        <w:rPr>
          <w:b/>
          <w:color w:val="001F5F"/>
          <w:sz w:val="22"/>
        </w:rPr>
        <w:t>OBJECT</w:t>
      </w:r>
      <w:r>
        <w:rPr>
          <w:b/>
          <w:color w:val="001F5F"/>
          <w:spacing w:val="-9"/>
          <w:sz w:val="22"/>
        </w:rPr>
        <w:t> </w:t>
      </w:r>
      <w:r>
        <w:rPr>
          <w:b/>
          <w:color w:val="001F5F"/>
          <w:sz w:val="22"/>
        </w:rPr>
        <w:t>ORIENTED</w:t>
      </w:r>
      <w:r>
        <w:rPr>
          <w:b/>
          <w:color w:val="001F5F"/>
          <w:spacing w:val="-8"/>
          <w:sz w:val="22"/>
        </w:rPr>
        <w:t> </w:t>
      </w:r>
      <w:r>
        <w:rPr>
          <w:b/>
          <w:color w:val="001F5F"/>
          <w:sz w:val="22"/>
        </w:rPr>
        <w:t>PROGRAMMING</w:t>
      </w:r>
      <w:r>
        <w:rPr>
          <w:b/>
          <w:color w:val="001F5F"/>
          <w:spacing w:val="-9"/>
          <w:sz w:val="22"/>
        </w:rPr>
        <w:t> </w:t>
      </w:r>
      <w:r>
        <w:rPr>
          <w:b/>
          <w:color w:val="001F5F"/>
          <w:sz w:val="22"/>
        </w:rPr>
        <w:t>THROUGH</w:t>
      </w:r>
      <w:r>
        <w:rPr>
          <w:b/>
          <w:color w:val="001F5F"/>
          <w:spacing w:val="-6"/>
          <w:sz w:val="22"/>
        </w:rPr>
        <w:t> </w:t>
      </w:r>
      <w:r>
        <w:rPr>
          <w:b/>
          <w:color w:val="001F5F"/>
          <w:spacing w:val="-4"/>
          <w:sz w:val="22"/>
        </w:rPr>
        <w:t>JAVA</w:t>
      </w:r>
    </w:p>
    <w:p>
      <w:pPr>
        <w:spacing w:line="251" w:lineRule="exact" w:before="0"/>
        <w:ind w:left="1932" w:right="1933" w:firstLine="0"/>
        <w:jc w:val="center"/>
        <w:rPr>
          <w:sz w:val="22"/>
        </w:rPr>
      </w:pPr>
      <w:r>
        <w:rPr>
          <w:sz w:val="22"/>
        </w:rPr>
        <w:t>(Common</w:t>
      </w:r>
      <w:r>
        <w:rPr>
          <w:spacing w:val="-3"/>
          <w:sz w:val="22"/>
        </w:rPr>
        <w:t> </w:t>
      </w:r>
      <w:r>
        <w:rPr>
          <w:sz w:val="22"/>
        </w:rPr>
        <w:t>to</w:t>
      </w:r>
      <w:r>
        <w:rPr>
          <w:spacing w:val="-2"/>
          <w:sz w:val="22"/>
        </w:rPr>
        <w:t> </w:t>
      </w:r>
      <w:r>
        <w:rPr>
          <w:sz w:val="22"/>
        </w:rPr>
        <w:t>CE,</w:t>
      </w:r>
      <w:r>
        <w:rPr>
          <w:spacing w:val="-2"/>
          <w:sz w:val="22"/>
        </w:rPr>
        <w:t> </w:t>
      </w:r>
      <w:r>
        <w:rPr>
          <w:sz w:val="22"/>
        </w:rPr>
        <w:t>EEE,</w:t>
      </w:r>
      <w:r>
        <w:rPr>
          <w:spacing w:val="-2"/>
          <w:sz w:val="22"/>
        </w:rPr>
        <w:t> </w:t>
      </w:r>
      <w:r>
        <w:rPr>
          <w:sz w:val="22"/>
        </w:rPr>
        <w:t>ME</w:t>
      </w:r>
      <w:r>
        <w:rPr>
          <w:spacing w:val="-5"/>
          <w:sz w:val="22"/>
        </w:rPr>
        <w:t> </w:t>
      </w:r>
      <w:r>
        <w:rPr>
          <w:sz w:val="22"/>
        </w:rPr>
        <w:t>&amp;</w:t>
      </w:r>
      <w:r>
        <w:rPr>
          <w:spacing w:val="-3"/>
          <w:sz w:val="22"/>
        </w:rPr>
        <w:t> </w:t>
      </w:r>
      <w:r>
        <w:rPr>
          <w:spacing w:val="-4"/>
          <w:sz w:val="22"/>
        </w:rPr>
        <w:t>ECE)</w:t>
      </w:r>
    </w:p>
    <w:p>
      <w:pPr>
        <w:pStyle w:val="BodyText"/>
        <w:spacing w:before="51"/>
        <w:rPr>
          <w:sz w:val="20"/>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2401"/>
        <w:gridCol w:w="3709"/>
        <w:gridCol w:w="1803"/>
      </w:tblGrid>
      <w:tr>
        <w:trPr>
          <w:trHeight w:val="254" w:hRule="atLeast"/>
        </w:trPr>
        <w:tc>
          <w:tcPr>
            <w:tcW w:w="2264" w:type="dxa"/>
          </w:tcPr>
          <w:p>
            <w:pPr>
              <w:pStyle w:val="TableParagraph"/>
              <w:spacing w:line="234" w:lineRule="exact"/>
              <w:ind w:left="112"/>
              <w:jc w:val="left"/>
              <w:rPr>
                <w:b/>
                <w:sz w:val="22"/>
              </w:rPr>
            </w:pPr>
            <w:r>
              <w:rPr>
                <w:b/>
                <w:sz w:val="22"/>
              </w:rPr>
              <w:t>Course</w:t>
            </w:r>
            <w:r>
              <w:rPr>
                <w:b/>
                <w:spacing w:val="-2"/>
                <w:sz w:val="22"/>
              </w:rPr>
              <w:t> Category</w:t>
            </w:r>
          </w:p>
        </w:tc>
        <w:tc>
          <w:tcPr>
            <w:tcW w:w="2401" w:type="dxa"/>
          </w:tcPr>
          <w:p>
            <w:pPr>
              <w:pStyle w:val="TableParagraph"/>
              <w:spacing w:line="234" w:lineRule="exact"/>
              <w:ind w:left="114"/>
              <w:jc w:val="left"/>
              <w:rPr>
                <w:b/>
                <w:sz w:val="22"/>
              </w:rPr>
            </w:pPr>
            <w:r>
              <w:rPr>
                <w:b/>
                <w:sz w:val="22"/>
              </w:rPr>
              <w:t>Open</w:t>
            </w:r>
            <w:r>
              <w:rPr>
                <w:b/>
                <w:spacing w:val="-4"/>
                <w:sz w:val="22"/>
              </w:rPr>
              <w:t> </w:t>
            </w:r>
            <w:r>
              <w:rPr>
                <w:b/>
                <w:sz w:val="22"/>
              </w:rPr>
              <w:t>Elective</w:t>
            </w:r>
            <w:r>
              <w:rPr>
                <w:b/>
                <w:spacing w:val="-2"/>
                <w:sz w:val="22"/>
              </w:rPr>
              <w:t> </w:t>
            </w:r>
            <w:r>
              <w:rPr>
                <w:b/>
                <w:sz w:val="22"/>
              </w:rPr>
              <w:t>-</w:t>
            </w:r>
            <w:r>
              <w:rPr>
                <w:b/>
                <w:spacing w:val="-4"/>
                <w:sz w:val="22"/>
              </w:rPr>
              <w:t> </w:t>
            </w:r>
            <w:r>
              <w:rPr>
                <w:b/>
                <w:spacing w:val="-5"/>
                <w:sz w:val="22"/>
              </w:rPr>
              <w:t>II</w:t>
            </w:r>
          </w:p>
        </w:tc>
        <w:tc>
          <w:tcPr>
            <w:tcW w:w="3709" w:type="dxa"/>
          </w:tcPr>
          <w:p>
            <w:pPr>
              <w:pStyle w:val="TableParagraph"/>
              <w:spacing w:line="234" w:lineRule="exact"/>
              <w:ind w:right="162"/>
              <w:jc w:val="right"/>
              <w:rPr>
                <w:b/>
                <w:sz w:val="22"/>
              </w:rPr>
            </w:pPr>
            <w:r>
              <w:rPr>
                <w:b/>
                <w:sz w:val="22"/>
              </w:rPr>
              <w:t>Course</w:t>
            </w:r>
            <w:r>
              <w:rPr>
                <w:b/>
                <w:spacing w:val="-2"/>
                <w:sz w:val="22"/>
              </w:rPr>
              <w:t> </w:t>
            </w:r>
            <w:r>
              <w:rPr>
                <w:b/>
                <w:spacing w:val="-4"/>
                <w:sz w:val="22"/>
              </w:rPr>
              <w:t>Code</w:t>
            </w:r>
          </w:p>
        </w:tc>
        <w:tc>
          <w:tcPr>
            <w:tcW w:w="1803" w:type="dxa"/>
          </w:tcPr>
          <w:p>
            <w:pPr>
              <w:pStyle w:val="TableParagraph"/>
              <w:jc w:val="left"/>
              <w:rPr>
                <w:sz w:val="18"/>
              </w:rPr>
            </w:pPr>
          </w:p>
        </w:tc>
      </w:tr>
      <w:tr>
        <w:trPr>
          <w:trHeight w:val="251" w:hRule="atLeast"/>
        </w:trPr>
        <w:tc>
          <w:tcPr>
            <w:tcW w:w="2264" w:type="dxa"/>
          </w:tcPr>
          <w:p>
            <w:pPr>
              <w:pStyle w:val="TableParagraph"/>
              <w:spacing w:line="232" w:lineRule="exact"/>
              <w:ind w:left="112"/>
              <w:jc w:val="left"/>
              <w:rPr>
                <w:b/>
                <w:sz w:val="22"/>
              </w:rPr>
            </w:pPr>
            <w:r>
              <w:rPr>
                <w:b/>
                <w:sz w:val="22"/>
              </w:rPr>
              <w:t>Course</w:t>
            </w:r>
            <w:r>
              <w:rPr>
                <w:b/>
                <w:spacing w:val="-2"/>
                <w:sz w:val="22"/>
              </w:rPr>
              <w:t> </w:t>
            </w:r>
            <w:r>
              <w:rPr>
                <w:b/>
                <w:spacing w:val="-4"/>
                <w:sz w:val="22"/>
              </w:rPr>
              <w:t>Type</w:t>
            </w:r>
          </w:p>
        </w:tc>
        <w:tc>
          <w:tcPr>
            <w:tcW w:w="2401" w:type="dxa"/>
          </w:tcPr>
          <w:p>
            <w:pPr>
              <w:pStyle w:val="TableParagraph"/>
              <w:spacing w:line="232" w:lineRule="exact"/>
              <w:ind w:left="114"/>
              <w:jc w:val="left"/>
              <w:rPr>
                <w:sz w:val="22"/>
              </w:rPr>
            </w:pPr>
            <w:r>
              <w:rPr>
                <w:spacing w:val="-2"/>
                <w:sz w:val="22"/>
              </w:rPr>
              <w:t>Theory</w:t>
            </w:r>
          </w:p>
        </w:tc>
        <w:tc>
          <w:tcPr>
            <w:tcW w:w="3709" w:type="dxa"/>
          </w:tcPr>
          <w:p>
            <w:pPr>
              <w:pStyle w:val="TableParagraph"/>
              <w:spacing w:line="232" w:lineRule="exact"/>
              <w:ind w:right="160"/>
              <w:jc w:val="right"/>
              <w:rPr>
                <w:b/>
                <w:sz w:val="22"/>
              </w:rPr>
            </w:pPr>
            <w:r>
              <w:rPr>
                <w:b/>
                <w:spacing w:val="-2"/>
                <w:sz w:val="22"/>
              </w:rPr>
              <w:t>L-T-P-</w:t>
            </w:r>
            <w:r>
              <w:rPr>
                <w:b/>
                <w:spacing w:val="-10"/>
                <w:sz w:val="22"/>
              </w:rPr>
              <w:t>C</w:t>
            </w:r>
          </w:p>
        </w:tc>
        <w:tc>
          <w:tcPr>
            <w:tcW w:w="1803" w:type="dxa"/>
          </w:tcPr>
          <w:p>
            <w:pPr>
              <w:pStyle w:val="TableParagraph"/>
              <w:spacing w:line="232" w:lineRule="exact"/>
              <w:ind w:left="111"/>
              <w:jc w:val="left"/>
              <w:rPr>
                <w:sz w:val="22"/>
              </w:rPr>
            </w:pPr>
            <w:r>
              <w:rPr>
                <w:spacing w:val="-2"/>
                <w:sz w:val="22"/>
              </w:rPr>
              <w:t>3-0-0-</w:t>
            </w:r>
            <w:r>
              <w:rPr>
                <w:spacing w:val="-10"/>
                <w:sz w:val="22"/>
              </w:rPr>
              <w:t>3</w:t>
            </w:r>
          </w:p>
        </w:tc>
      </w:tr>
      <w:tr>
        <w:trPr>
          <w:trHeight w:val="255" w:hRule="atLeast"/>
        </w:trPr>
        <w:tc>
          <w:tcPr>
            <w:tcW w:w="2264" w:type="dxa"/>
            <w:tcBorders>
              <w:bottom w:val="nil"/>
            </w:tcBorders>
          </w:tcPr>
          <w:p>
            <w:pPr>
              <w:pStyle w:val="TableParagraph"/>
              <w:jc w:val="left"/>
              <w:rPr>
                <w:sz w:val="18"/>
              </w:rPr>
            </w:pPr>
          </w:p>
        </w:tc>
        <w:tc>
          <w:tcPr>
            <w:tcW w:w="2401" w:type="dxa"/>
            <w:vMerge w:val="restart"/>
          </w:tcPr>
          <w:p>
            <w:pPr>
              <w:pStyle w:val="TableParagraph"/>
              <w:jc w:val="left"/>
              <w:rPr>
                <w:sz w:val="22"/>
              </w:rPr>
            </w:pPr>
          </w:p>
        </w:tc>
        <w:tc>
          <w:tcPr>
            <w:tcW w:w="3709" w:type="dxa"/>
            <w:tcBorders>
              <w:bottom w:val="nil"/>
            </w:tcBorders>
          </w:tcPr>
          <w:p>
            <w:pPr>
              <w:pStyle w:val="TableParagraph"/>
              <w:spacing w:line="234" w:lineRule="exact" w:before="1"/>
              <w:ind w:right="164"/>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03" w:type="dxa"/>
            <w:tcBorders>
              <w:bottom w:val="nil"/>
            </w:tcBorders>
          </w:tcPr>
          <w:p>
            <w:pPr>
              <w:pStyle w:val="TableParagraph"/>
              <w:spacing w:line="235" w:lineRule="exact"/>
              <w:ind w:left="111"/>
              <w:jc w:val="left"/>
              <w:rPr>
                <w:sz w:val="22"/>
              </w:rPr>
            </w:pPr>
            <w:r>
              <w:rPr>
                <w:spacing w:val="-5"/>
                <w:sz w:val="22"/>
              </w:rPr>
              <w:t>30</w:t>
            </w:r>
          </w:p>
        </w:tc>
      </w:tr>
      <w:tr>
        <w:trPr>
          <w:trHeight w:val="252" w:hRule="atLeast"/>
        </w:trPr>
        <w:tc>
          <w:tcPr>
            <w:tcW w:w="2264" w:type="dxa"/>
            <w:tcBorders>
              <w:top w:val="nil"/>
              <w:bottom w:val="nil"/>
            </w:tcBorders>
          </w:tcPr>
          <w:p>
            <w:pPr>
              <w:pStyle w:val="TableParagraph"/>
              <w:spacing w:line="233" w:lineRule="exact"/>
              <w:ind w:left="112"/>
              <w:jc w:val="left"/>
              <w:rPr>
                <w:b/>
                <w:sz w:val="22"/>
              </w:rPr>
            </w:pPr>
            <w:r>
              <w:rPr>
                <w:b/>
                <w:spacing w:val="-2"/>
                <w:sz w:val="22"/>
              </w:rPr>
              <w:t>Prerequisites</w:t>
            </w:r>
          </w:p>
        </w:tc>
        <w:tc>
          <w:tcPr>
            <w:tcW w:w="2401" w:type="dxa"/>
            <w:vMerge/>
            <w:tcBorders>
              <w:top w:val="nil"/>
            </w:tcBorders>
          </w:tcPr>
          <w:p>
            <w:pPr>
              <w:rPr>
                <w:sz w:val="2"/>
                <w:szCs w:val="2"/>
              </w:rPr>
            </w:pPr>
          </w:p>
        </w:tc>
        <w:tc>
          <w:tcPr>
            <w:tcW w:w="3709" w:type="dxa"/>
            <w:tcBorders>
              <w:top w:val="nil"/>
              <w:bottom w:val="nil"/>
            </w:tcBorders>
          </w:tcPr>
          <w:p>
            <w:pPr>
              <w:pStyle w:val="TableParagraph"/>
              <w:spacing w:line="233" w:lineRule="exact"/>
              <w:ind w:right="168"/>
              <w:jc w:val="right"/>
              <w:rPr>
                <w:b/>
                <w:sz w:val="22"/>
              </w:rPr>
            </w:pPr>
            <w:r>
              <w:rPr>
                <w:b/>
                <w:sz w:val="22"/>
              </w:rPr>
              <w:t>Semester</w:t>
            </w:r>
            <w:r>
              <w:rPr>
                <w:b/>
                <w:spacing w:val="-2"/>
                <w:sz w:val="22"/>
              </w:rPr>
              <w:t> </w:t>
            </w:r>
            <w:r>
              <w:rPr>
                <w:b/>
                <w:sz w:val="22"/>
              </w:rPr>
              <w:t>End</w:t>
            </w:r>
            <w:r>
              <w:rPr>
                <w:b/>
                <w:spacing w:val="-2"/>
                <w:sz w:val="22"/>
              </w:rPr>
              <w:t> Examination</w:t>
            </w:r>
          </w:p>
        </w:tc>
        <w:tc>
          <w:tcPr>
            <w:tcW w:w="1803" w:type="dxa"/>
            <w:tcBorders>
              <w:top w:val="nil"/>
              <w:bottom w:val="nil"/>
            </w:tcBorders>
          </w:tcPr>
          <w:p>
            <w:pPr>
              <w:pStyle w:val="TableParagraph"/>
              <w:spacing w:line="233" w:lineRule="exact"/>
              <w:ind w:left="111"/>
              <w:jc w:val="left"/>
              <w:rPr>
                <w:sz w:val="22"/>
              </w:rPr>
            </w:pPr>
            <w:r>
              <w:rPr>
                <w:spacing w:val="-5"/>
                <w:sz w:val="22"/>
              </w:rPr>
              <w:t>70</w:t>
            </w:r>
          </w:p>
        </w:tc>
      </w:tr>
      <w:tr>
        <w:trPr>
          <w:trHeight w:val="251" w:hRule="atLeast"/>
        </w:trPr>
        <w:tc>
          <w:tcPr>
            <w:tcW w:w="2264" w:type="dxa"/>
            <w:tcBorders>
              <w:top w:val="nil"/>
            </w:tcBorders>
          </w:tcPr>
          <w:p>
            <w:pPr>
              <w:pStyle w:val="TableParagraph"/>
              <w:jc w:val="left"/>
              <w:rPr>
                <w:sz w:val="18"/>
              </w:rPr>
            </w:pPr>
          </w:p>
        </w:tc>
        <w:tc>
          <w:tcPr>
            <w:tcW w:w="2401" w:type="dxa"/>
            <w:vMerge/>
            <w:tcBorders>
              <w:top w:val="nil"/>
            </w:tcBorders>
          </w:tcPr>
          <w:p>
            <w:pPr>
              <w:rPr>
                <w:sz w:val="2"/>
                <w:szCs w:val="2"/>
              </w:rPr>
            </w:pPr>
          </w:p>
        </w:tc>
        <w:tc>
          <w:tcPr>
            <w:tcW w:w="3709" w:type="dxa"/>
            <w:tcBorders>
              <w:top w:val="nil"/>
            </w:tcBorders>
          </w:tcPr>
          <w:p>
            <w:pPr>
              <w:pStyle w:val="TableParagraph"/>
              <w:spacing w:line="232" w:lineRule="exact"/>
              <w:ind w:right="163"/>
              <w:jc w:val="right"/>
              <w:rPr>
                <w:b/>
                <w:sz w:val="22"/>
              </w:rPr>
            </w:pPr>
            <w:r>
              <w:rPr>
                <w:b/>
                <w:sz w:val="22"/>
              </w:rPr>
              <w:t>Total</w:t>
            </w:r>
            <w:r>
              <w:rPr>
                <w:b/>
                <w:spacing w:val="-5"/>
                <w:sz w:val="22"/>
              </w:rPr>
              <w:t> </w:t>
            </w:r>
            <w:r>
              <w:rPr>
                <w:b/>
                <w:spacing w:val="-2"/>
                <w:sz w:val="22"/>
              </w:rPr>
              <w:t>Marks</w:t>
            </w:r>
          </w:p>
        </w:tc>
        <w:tc>
          <w:tcPr>
            <w:tcW w:w="1803" w:type="dxa"/>
            <w:tcBorders>
              <w:top w:val="nil"/>
            </w:tcBorders>
          </w:tcPr>
          <w:p>
            <w:pPr>
              <w:pStyle w:val="TableParagraph"/>
              <w:spacing w:line="232" w:lineRule="exact"/>
              <w:ind w:left="111"/>
              <w:jc w:val="left"/>
              <w:rPr>
                <w:sz w:val="22"/>
              </w:rPr>
            </w:pPr>
            <w:r>
              <w:rPr>
                <w:spacing w:val="-5"/>
                <w:sz w:val="22"/>
              </w:rPr>
              <w:t>100</w:t>
            </w:r>
          </w:p>
        </w:tc>
      </w:tr>
    </w:tbl>
    <w:p>
      <w:pPr>
        <w:pStyle w:val="BodyText"/>
        <w:spacing w:before="26"/>
        <w:rPr>
          <w:sz w:val="20"/>
        </w:r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9768"/>
      </w:tblGrid>
      <w:tr>
        <w:trPr>
          <w:trHeight w:val="317" w:hRule="atLeast"/>
        </w:trPr>
        <w:tc>
          <w:tcPr>
            <w:tcW w:w="10412" w:type="dxa"/>
            <w:gridSpan w:val="2"/>
          </w:tcPr>
          <w:p>
            <w:pPr>
              <w:pStyle w:val="TableParagraph"/>
              <w:spacing w:line="252" w:lineRule="exact"/>
              <w:ind w:left="112"/>
              <w:jc w:val="left"/>
              <w:rPr>
                <w:b/>
                <w:sz w:val="22"/>
              </w:rPr>
            </w:pPr>
            <w:r>
              <w:rPr>
                <w:b/>
                <w:spacing w:val="-2"/>
                <w:sz w:val="22"/>
              </w:rPr>
              <w:t>COURSEOBJECTIVES</w:t>
            </w:r>
          </w:p>
        </w:tc>
      </w:tr>
      <w:tr>
        <w:trPr>
          <w:trHeight w:val="318" w:hRule="atLeast"/>
        </w:trPr>
        <w:tc>
          <w:tcPr>
            <w:tcW w:w="10412" w:type="dxa"/>
            <w:gridSpan w:val="2"/>
          </w:tcPr>
          <w:p>
            <w:pPr>
              <w:pStyle w:val="TableParagraph"/>
              <w:spacing w:line="247" w:lineRule="exact"/>
              <w:ind w:left="4"/>
              <w:jc w:val="left"/>
              <w:rPr>
                <w:sz w:val="22"/>
              </w:rPr>
            </w:pPr>
            <w:r>
              <w:rPr>
                <w:sz w:val="22"/>
              </w:rPr>
              <w:t>The</w:t>
            </w:r>
            <w:r>
              <w:rPr>
                <w:spacing w:val="-5"/>
                <w:sz w:val="22"/>
              </w:rPr>
              <w:t> </w:t>
            </w:r>
            <w:r>
              <w:rPr>
                <w:sz w:val="22"/>
              </w:rPr>
              <w:t>learning</w:t>
            </w:r>
            <w:r>
              <w:rPr>
                <w:spacing w:val="-5"/>
                <w:sz w:val="22"/>
              </w:rPr>
              <w:t> </w:t>
            </w:r>
            <w:r>
              <w:rPr>
                <w:sz w:val="22"/>
              </w:rPr>
              <w:t>objectives</w:t>
            </w:r>
            <w:r>
              <w:rPr>
                <w:spacing w:val="-3"/>
                <w:sz w:val="22"/>
              </w:rPr>
              <w:t> </w:t>
            </w:r>
            <w:r>
              <w:rPr>
                <w:sz w:val="22"/>
              </w:rPr>
              <w:t>of</w:t>
            </w:r>
            <w:r>
              <w:rPr>
                <w:spacing w:val="-3"/>
                <w:sz w:val="22"/>
              </w:rPr>
              <w:t> </w:t>
            </w:r>
            <w:r>
              <w:rPr>
                <w:sz w:val="22"/>
              </w:rPr>
              <w:t>this</w:t>
            </w:r>
            <w:r>
              <w:rPr>
                <w:spacing w:val="-2"/>
                <w:sz w:val="22"/>
              </w:rPr>
              <w:t> </w:t>
            </w:r>
            <w:r>
              <w:rPr>
                <w:sz w:val="22"/>
              </w:rPr>
              <w:t>course</w:t>
            </w:r>
            <w:r>
              <w:rPr>
                <w:spacing w:val="-3"/>
                <w:sz w:val="22"/>
              </w:rPr>
              <w:t> </w:t>
            </w:r>
            <w:r>
              <w:rPr>
                <w:sz w:val="22"/>
              </w:rPr>
              <w:t>are</w:t>
            </w:r>
            <w:r>
              <w:rPr>
                <w:spacing w:val="-4"/>
                <w:sz w:val="22"/>
              </w:rPr>
              <w:t> </w:t>
            </w:r>
            <w:r>
              <w:rPr>
                <w:spacing w:val="-5"/>
                <w:sz w:val="22"/>
              </w:rPr>
              <w:t>to:</w:t>
            </w:r>
          </w:p>
        </w:tc>
      </w:tr>
      <w:tr>
        <w:trPr>
          <w:trHeight w:val="316" w:hRule="atLeast"/>
        </w:trPr>
        <w:tc>
          <w:tcPr>
            <w:tcW w:w="644" w:type="dxa"/>
          </w:tcPr>
          <w:p>
            <w:pPr>
              <w:pStyle w:val="TableParagraph"/>
              <w:spacing w:before="25"/>
              <w:ind w:left="141"/>
              <w:jc w:val="left"/>
              <w:rPr>
                <w:sz w:val="22"/>
              </w:rPr>
            </w:pPr>
            <w:r>
              <w:rPr>
                <w:spacing w:val="-10"/>
                <w:sz w:val="22"/>
              </w:rPr>
              <w:t>1</w:t>
            </w:r>
          </w:p>
        </w:tc>
        <w:tc>
          <w:tcPr>
            <w:tcW w:w="9768" w:type="dxa"/>
          </w:tcPr>
          <w:p>
            <w:pPr>
              <w:pStyle w:val="TableParagraph"/>
              <w:spacing w:line="247" w:lineRule="exact"/>
              <w:ind w:left="6"/>
              <w:jc w:val="left"/>
              <w:rPr>
                <w:sz w:val="22"/>
              </w:rPr>
            </w:pPr>
            <w:r>
              <w:rPr>
                <w:sz w:val="22"/>
              </w:rPr>
              <w:t>Identify</w:t>
            </w:r>
            <w:r>
              <w:rPr>
                <w:spacing w:val="-6"/>
                <w:sz w:val="22"/>
              </w:rPr>
              <w:t> </w:t>
            </w:r>
            <w:r>
              <w:rPr>
                <w:sz w:val="22"/>
              </w:rPr>
              <w:t>Java</w:t>
            </w:r>
            <w:r>
              <w:rPr>
                <w:spacing w:val="-2"/>
                <w:sz w:val="22"/>
              </w:rPr>
              <w:t> </w:t>
            </w:r>
            <w:r>
              <w:rPr>
                <w:sz w:val="22"/>
              </w:rPr>
              <w:t>language</w:t>
            </w:r>
            <w:r>
              <w:rPr>
                <w:spacing w:val="-3"/>
                <w:sz w:val="22"/>
              </w:rPr>
              <w:t> </w:t>
            </w:r>
            <w:r>
              <w:rPr>
                <w:sz w:val="22"/>
              </w:rPr>
              <w:t>components</w:t>
            </w:r>
            <w:r>
              <w:rPr>
                <w:spacing w:val="-2"/>
                <w:sz w:val="22"/>
              </w:rPr>
              <w:t> </w:t>
            </w:r>
            <w:r>
              <w:rPr>
                <w:sz w:val="22"/>
              </w:rPr>
              <w:t>and</w:t>
            </w:r>
            <w:r>
              <w:rPr>
                <w:spacing w:val="-3"/>
                <w:sz w:val="22"/>
              </w:rPr>
              <w:t> </w:t>
            </w:r>
            <w:r>
              <w:rPr>
                <w:sz w:val="22"/>
              </w:rPr>
              <w:t>how</w:t>
            </w:r>
            <w:r>
              <w:rPr>
                <w:spacing w:val="-3"/>
                <w:sz w:val="22"/>
              </w:rPr>
              <w:t> </w:t>
            </w:r>
            <w:r>
              <w:rPr>
                <w:sz w:val="22"/>
              </w:rPr>
              <w:t>they</w:t>
            </w:r>
            <w:r>
              <w:rPr>
                <w:spacing w:val="-4"/>
                <w:sz w:val="22"/>
              </w:rPr>
              <w:t> </w:t>
            </w:r>
            <w:r>
              <w:rPr>
                <w:sz w:val="22"/>
              </w:rPr>
              <w:t>work</w:t>
            </w:r>
            <w:r>
              <w:rPr>
                <w:spacing w:val="-6"/>
                <w:sz w:val="22"/>
              </w:rPr>
              <w:t> </w:t>
            </w:r>
            <w:r>
              <w:rPr>
                <w:sz w:val="22"/>
              </w:rPr>
              <w:t>together</w:t>
            </w:r>
            <w:r>
              <w:rPr>
                <w:spacing w:val="-2"/>
                <w:sz w:val="22"/>
              </w:rPr>
              <w:t> </w:t>
            </w:r>
            <w:r>
              <w:rPr>
                <w:sz w:val="22"/>
              </w:rPr>
              <w:t>in</w:t>
            </w:r>
            <w:r>
              <w:rPr>
                <w:spacing w:val="-5"/>
                <w:sz w:val="22"/>
              </w:rPr>
              <w:t> </w:t>
            </w:r>
            <w:r>
              <w:rPr>
                <w:spacing w:val="-2"/>
                <w:sz w:val="22"/>
              </w:rPr>
              <w:t>applications</w:t>
            </w:r>
          </w:p>
        </w:tc>
      </w:tr>
      <w:tr>
        <w:trPr>
          <w:trHeight w:val="505" w:hRule="atLeast"/>
        </w:trPr>
        <w:tc>
          <w:tcPr>
            <w:tcW w:w="644" w:type="dxa"/>
          </w:tcPr>
          <w:p>
            <w:pPr>
              <w:pStyle w:val="TableParagraph"/>
              <w:spacing w:before="121"/>
              <w:ind w:left="141"/>
              <w:jc w:val="left"/>
              <w:rPr>
                <w:sz w:val="22"/>
              </w:rPr>
            </w:pPr>
            <w:r>
              <w:rPr>
                <w:spacing w:val="-10"/>
                <w:sz w:val="22"/>
              </w:rPr>
              <w:t>2</w:t>
            </w:r>
          </w:p>
        </w:tc>
        <w:tc>
          <w:tcPr>
            <w:tcW w:w="9768" w:type="dxa"/>
          </w:tcPr>
          <w:p>
            <w:pPr>
              <w:pStyle w:val="TableParagraph"/>
              <w:spacing w:line="247" w:lineRule="exact"/>
              <w:ind w:left="6" w:right="-15"/>
              <w:jc w:val="left"/>
              <w:rPr>
                <w:sz w:val="22"/>
              </w:rPr>
            </w:pPr>
            <w:r>
              <w:rPr>
                <w:sz w:val="22"/>
              </w:rPr>
              <w:t>Learn</w:t>
            </w:r>
            <w:r>
              <w:rPr>
                <w:spacing w:val="70"/>
                <w:sz w:val="22"/>
              </w:rPr>
              <w:t> </w:t>
            </w:r>
            <w:r>
              <w:rPr>
                <w:sz w:val="22"/>
              </w:rPr>
              <w:t>the</w:t>
            </w:r>
            <w:r>
              <w:rPr>
                <w:spacing w:val="70"/>
                <w:sz w:val="22"/>
              </w:rPr>
              <w:t> </w:t>
            </w:r>
            <w:r>
              <w:rPr>
                <w:sz w:val="22"/>
              </w:rPr>
              <w:t>fundamentals</w:t>
            </w:r>
            <w:r>
              <w:rPr>
                <w:spacing w:val="71"/>
                <w:sz w:val="22"/>
              </w:rPr>
              <w:t> </w:t>
            </w:r>
            <w:r>
              <w:rPr>
                <w:sz w:val="22"/>
              </w:rPr>
              <w:t>of</w:t>
            </w:r>
            <w:r>
              <w:rPr>
                <w:spacing w:val="73"/>
                <w:sz w:val="22"/>
              </w:rPr>
              <w:t> </w:t>
            </w:r>
            <w:r>
              <w:rPr>
                <w:sz w:val="22"/>
              </w:rPr>
              <w:t>object-oriented</w:t>
            </w:r>
            <w:r>
              <w:rPr>
                <w:spacing w:val="73"/>
                <w:sz w:val="22"/>
              </w:rPr>
              <w:t> </w:t>
            </w:r>
            <w:r>
              <w:rPr>
                <w:sz w:val="22"/>
              </w:rPr>
              <w:t>programming</w:t>
            </w:r>
            <w:r>
              <w:rPr>
                <w:spacing w:val="71"/>
                <w:sz w:val="22"/>
              </w:rPr>
              <w:t> </w:t>
            </w:r>
            <w:r>
              <w:rPr>
                <w:sz w:val="22"/>
              </w:rPr>
              <w:t>in</w:t>
            </w:r>
            <w:r>
              <w:rPr>
                <w:spacing w:val="70"/>
                <w:sz w:val="22"/>
              </w:rPr>
              <w:t> </w:t>
            </w:r>
            <w:r>
              <w:rPr>
                <w:sz w:val="22"/>
              </w:rPr>
              <w:t>Java,</w:t>
            </w:r>
            <w:r>
              <w:rPr>
                <w:spacing w:val="73"/>
                <w:sz w:val="22"/>
              </w:rPr>
              <w:t> </w:t>
            </w:r>
            <w:r>
              <w:rPr>
                <w:sz w:val="22"/>
              </w:rPr>
              <w:t>including</w:t>
            </w:r>
            <w:r>
              <w:rPr>
                <w:spacing w:val="71"/>
                <w:sz w:val="22"/>
              </w:rPr>
              <w:t> </w:t>
            </w:r>
            <w:r>
              <w:rPr>
                <w:sz w:val="22"/>
              </w:rPr>
              <w:t>defining</w:t>
            </w:r>
            <w:r>
              <w:rPr>
                <w:spacing w:val="70"/>
                <w:sz w:val="22"/>
              </w:rPr>
              <w:t> </w:t>
            </w:r>
            <w:r>
              <w:rPr>
                <w:sz w:val="22"/>
              </w:rPr>
              <w:t>classes,</w:t>
            </w:r>
            <w:r>
              <w:rPr>
                <w:spacing w:val="74"/>
                <w:sz w:val="22"/>
              </w:rPr>
              <w:t> </w:t>
            </w:r>
            <w:r>
              <w:rPr>
                <w:spacing w:val="-2"/>
                <w:sz w:val="22"/>
              </w:rPr>
              <w:t>invoking</w:t>
            </w:r>
          </w:p>
          <w:p>
            <w:pPr>
              <w:pStyle w:val="TableParagraph"/>
              <w:spacing w:line="238" w:lineRule="exact" w:before="1"/>
              <w:ind w:left="6"/>
              <w:jc w:val="left"/>
              <w:rPr>
                <w:sz w:val="22"/>
              </w:rPr>
            </w:pPr>
            <w:r>
              <w:rPr>
                <w:sz w:val="22"/>
              </w:rPr>
              <w:t>methods,</w:t>
            </w:r>
            <w:r>
              <w:rPr>
                <w:spacing w:val="-3"/>
                <w:sz w:val="22"/>
              </w:rPr>
              <w:t> </w:t>
            </w:r>
            <w:r>
              <w:rPr>
                <w:sz w:val="22"/>
              </w:rPr>
              <w:t>using</w:t>
            </w:r>
            <w:r>
              <w:rPr>
                <w:spacing w:val="-4"/>
                <w:sz w:val="22"/>
              </w:rPr>
              <w:t> </w:t>
            </w:r>
            <w:r>
              <w:rPr>
                <w:sz w:val="22"/>
              </w:rPr>
              <w:t>class</w:t>
            </w:r>
            <w:r>
              <w:rPr>
                <w:spacing w:val="-2"/>
                <w:sz w:val="22"/>
              </w:rPr>
              <w:t> libraries.</w:t>
            </w:r>
          </w:p>
        </w:tc>
      </w:tr>
      <w:tr>
        <w:trPr>
          <w:trHeight w:val="506" w:hRule="atLeast"/>
        </w:trPr>
        <w:tc>
          <w:tcPr>
            <w:tcW w:w="644" w:type="dxa"/>
          </w:tcPr>
          <w:p>
            <w:pPr>
              <w:pStyle w:val="TableParagraph"/>
              <w:spacing w:before="121"/>
              <w:ind w:left="141"/>
              <w:jc w:val="left"/>
              <w:rPr>
                <w:sz w:val="22"/>
              </w:rPr>
            </w:pPr>
            <w:r>
              <w:rPr>
                <w:spacing w:val="-10"/>
                <w:sz w:val="22"/>
              </w:rPr>
              <w:t>3</w:t>
            </w:r>
          </w:p>
        </w:tc>
        <w:tc>
          <w:tcPr>
            <w:tcW w:w="9768" w:type="dxa"/>
          </w:tcPr>
          <w:p>
            <w:pPr>
              <w:pStyle w:val="TableParagraph"/>
              <w:spacing w:line="247" w:lineRule="exact"/>
              <w:ind w:left="6" w:right="-15"/>
              <w:jc w:val="left"/>
              <w:rPr>
                <w:sz w:val="22"/>
              </w:rPr>
            </w:pPr>
            <w:r>
              <w:rPr>
                <w:sz w:val="22"/>
              </w:rPr>
              <w:t>Learn</w:t>
            </w:r>
            <w:r>
              <w:rPr>
                <w:spacing w:val="-1"/>
                <w:sz w:val="22"/>
              </w:rPr>
              <w:t> </w:t>
            </w:r>
            <w:r>
              <w:rPr>
                <w:sz w:val="22"/>
              </w:rPr>
              <w:t>how</w:t>
            </w:r>
            <w:r>
              <w:rPr>
                <w:spacing w:val="1"/>
                <w:sz w:val="22"/>
              </w:rPr>
              <w:t> </w:t>
            </w:r>
            <w:r>
              <w:rPr>
                <w:sz w:val="22"/>
              </w:rPr>
              <w:t>to</w:t>
            </w:r>
            <w:r>
              <w:rPr>
                <w:spacing w:val="3"/>
                <w:sz w:val="22"/>
              </w:rPr>
              <w:t> </w:t>
            </w:r>
            <w:r>
              <w:rPr>
                <w:sz w:val="22"/>
              </w:rPr>
              <w:t>extend Java</w:t>
            </w:r>
            <w:r>
              <w:rPr>
                <w:spacing w:val="3"/>
                <w:sz w:val="22"/>
              </w:rPr>
              <w:t> </w:t>
            </w:r>
            <w:r>
              <w:rPr>
                <w:sz w:val="22"/>
              </w:rPr>
              <w:t>classes</w:t>
            </w:r>
            <w:r>
              <w:rPr>
                <w:spacing w:val="2"/>
                <w:sz w:val="22"/>
              </w:rPr>
              <w:t> </w:t>
            </w:r>
            <w:r>
              <w:rPr>
                <w:sz w:val="22"/>
              </w:rPr>
              <w:t>with</w:t>
            </w:r>
            <w:r>
              <w:rPr>
                <w:spacing w:val="2"/>
                <w:sz w:val="22"/>
              </w:rPr>
              <w:t> </w:t>
            </w:r>
            <w:r>
              <w:rPr>
                <w:sz w:val="22"/>
              </w:rPr>
              <w:t>inheritance</w:t>
            </w:r>
            <w:r>
              <w:rPr>
                <w:spacing w:val="3"/>
                <w:sz w:val="22"/>
              </w:rPr>
              <w:t> </w:t>
            </w:r>
            <w:r>
              <w:rPr>
                <w:sz w:val="22"/>
              </w:rPr>
              <w:t>and</w:t>
            </w:r>
            <w:r>
              <w:rPr>
                <w:spacing w:val="2"/>
                <w:sz w:val="22"/>
              </w:rPr>
              <w:t> </w:t>
            </w:r>
            <w:r>
              <w:rPr>
                <w:sz w:val="22"/>
              </w:rPr>
              <w:t>dynamic</w:t>
            </w:r>
            <w:r>
              <w:rPr>
                <w:spacing w:val="3"/>
                <w:sz w:val="22"/>
              </w:rPr>
              <w:t> </w:t>
            </w:r>
            <w:r>
              <w:rPr>
                <w:sz w:val="22"/>
              </w:rPr>
              <w:t>binding and</w:t>
            </w:r>
            <w:r>
              <w:rPr>
                <w:spacing w:val="2"/>
                <w:sz w:val="22"/>
              </w:rPr>
              <w:t> </w:t>
            </w:r>
            <w:r>
              <w:rPr>
                <w:sz w:val="22"/>
              </w:rPr>
              <w:t>how</w:t>
            </w:r>
            <w:r>
              <w:rPr>
                <w:spacing w:val="1"/>
                <w:sz w:val="22"/>
              </w:rPr>
              <w:t> </w:t>
            </w:r>
            <w:r>
              <w:rPr>
                <w:sz w:val="22"/>
              </w:rPr>
              <w:t>to</w:t>
            </w:r>
            <w:r>
              <w:rPr>
                <w:spacing w:val="2"/>
                <w:sz w:val="22"/>
              </w:rPr>
              <w:t> </w:t>
            </w:r>
            <w:r>
              <w:rPr>
                <w:sz w:val="22"/>
              </w:rPr>
              <w:t>use</w:t>
            </w:r>
            <w:r>
              <w:rPr>
                <w:spacing w:val="3"/>
                <w:sz w:val="22"/>
              </w:rPr>
              <w:t> </w:t>
            </w:r>
            <w:r>
              <w:rPr>
                <w:sz w:val="22"/>
              </w:rPr>
              <w:t>exception</w:t>
            </w:r>
            <w:r>
              <w:rPr>
                <w:spacing w:val="2"/>
                <w:sz w:val="22"/>
              </w:rPr>
              <w:t> </w:t>
            </w:r>
            <w:r>
              <w:rPr>
                <w:sz w:val="22"/>
              </w:rPr>
              <w:t>handling </w:t>
            </w:r>
            <w:r>
              <w:rPr>
                <w:spacing w:val="-5"/>
                <w:sz w:val="22"/>
              </w:rPr>
              <w:t>in</w:t>
            </w:r>
          </w:p>
          <w:p>
            <w:pPr>
              <w:pStyle w:val="TableParagraph"/>
              <w:spacing w:line="238" w:lineRule="exact" w:before="1"/>
              <w:ind w:left="6"/>
              <w:jc w:val="left"/>
              <w:rPr>
                <w:sz w:val="22"/>
              </w:rPr>
            </w:pPr>
            <w:r>
              <w:rPr>
                <w:sz w:val="22"/>
              </w:rPr>
              <w:t>Java</w:t>
            </w:r>
            <w:r>
              <w:rPr>
                <w:spacing w:val="-3"/>
                <w:sz w:val="22"/>
              </w:rPr>
              <w:t> </w:t>
            </w:r>
            <w:r>
              <w:rPr>
                <w:spacing w:val="-2"/>
                <w:sz w:val="22"/>
              </w:rPr>
              <w:t>applications</w:t>
            </w:r>
          </w:p>
        </w:tc>
      </w:tr>
      <w:tr>
        <w:trPr>
          <w:trHeight w:val="318" w:hRule="atLeast"/>
        </w:trPr>
        <w:tc>
          <w:tcPr>
            <w:tcW w:w="644" w:type="dxa"/>
          </w:tcPr>
          <w:p>
            <w:pPr>
              <w:pStyle w:val="TableParagraph"/>
              <w:spacing w:before="27"/>
              <w:ind w:left="141"/>
              <w:jc w:val="left"/>
              <w:rPr>
                <w:sz w:val="22"/>
              </w:rPr>
            </w:pPr>
            <w:r>
              <w:rPr>
                <w:spacing w:val="-10"/>
                <w:sz w:val="22"/>
              </w:rPr>
              <w:t>4</w:t>
            </w:r>
          </w:p>
        </w:tc>
        <w:tc>
          <w:tcPr>
            <w:tcW w:w="9768" w:type="dxa"/>
          </w:tcPr>
          <w:p>
            <w:pPr>
              <w:pStyle w:val="TableParagraph"/>
              <w:spacing w:line="247" w:lineRule="exact"/>
              <w:ind w:left="6"/>
              <w:jc w:val="left"/>
              <w:rPr>
                <w:sz w:val="22"/>
              </w:rPr>
            </w:pPr>
            <w:r>
              <w:rPr>
                <w:sz w:val="22"/>
              </w:rPr>
              <w:t>Understand</w:t>
            </w:r>
            <w:r>
              <w:rPr>
                <w:spacing w:val="-5"/>
                <w:sz w:val="22"/>
              </w:rPr>
              <w:t> </w:t>
            </w:r>
            <w:r>
              <w:rPr>
                <w:sz w:val="22"/>
              </w:rPr>
              <w:t>how</w:t>
            </w:r>
            <w:r>
              <w:rPr>
                <w:spacing w:val="-4"/>
                <w:sz w:val="22"/>
              </w:rPr>
              <w:t> </w:t>
            </w:r>
            <w:r>
              <w:rPr>
                <w:sz w:val="22"/>
              </w:rPr>
              <w:t>to</w:t>
            </w:r>
            <w:r>
              <w:rPr>
                <w:spacing w:val="-6"/>
                <w:sz w:val="22"/>
              </w:rPr>
              <w:t> </w:t>
            </w:r>
            <w:r>
              <w:rPr>
                <w:sz w:val="22"/>
              </w:rPr>
              <w:t>design</w:t>
            </w:r>
            <w:r>
              <w:rPr>
                <w:spacing w:val="-3"/>
                <w:sz w:val="22"/>
              </w:rPr>
              <w:t> </w:t>
            </w:r>
            <w:r>
              <w:rPr>
                <w:sz w:val="22"/>
              </w:rPr>
              <w:t>applications</w:t>
            </w:r>
            <w:r>
              <w:rPr>
                <w:spacing w:val="-3"/>
                <w:sz w:val="22"/>
              </w:rPr>
              <w:t> </w:t>
            </w:r>
            <w:r>
              <w:rPr>
                <w:sz w:val="22"/>
              </w:rPr>
              <w:t>with</w:t>
            </w:r>
            <w:r>
              <w:rPr>
                <w:spacing w:val="-3"/>
                <w:sz w:val="22"/>
              </w:rPr>
              <w:t> </w:t>
            </w:r>
            <w:r>
              <w:rPr>
                <w:sz w:val="22"/>
              </w:rPr>
              <w:t>threads</w:t>
            </w:r>
            <w:r>
              <w:rPr>
                <w:spacing w:val="-5"/>
                <w:sz w:val="22"/>
              </w:rPr>
              <w:t> </w:t>
            </w:r>
            <w:r>
              <w:rPr>
                <w:sz w:val="22"/>
              </w:rPr>
              <w:t>in</w:t>
            </w:r>
            <w:r>
              <w:rPr>
                <w:spacing w:val="-5"/>
                <w:sz w:val="22"/>
              </w:rPr>
              <w:t> </w:t>
            </w:r>
            <w:r>
              <w:rPr>
                <w:spacing w:val="-4"/>
                <w:sz w:val="22"/>
              </w:rPr>
              <w:t>Java</w:t>
            </w:r>
          </w:p>
        </w:tc>
      </w:tr>
      <w:tr>
        <w:trPr>
          <w:trHeight w:val="318" w:hRule="atLeast"/>
        </w:trPr>
        <w:tc>
          <w:tcPr>
            <w:tcW w:w="644" w:type="dxa"/>
          </w:tcPr>
          <w:p>
            <w:pPr>
              <w:pStyle w:val="TableParagraph"/>
              <w:spacing w:before="27"/>
              <w:ind w:left="141"/>
              <w:jc w:val="left"/>
              <w:rPr>
                <w:sz w:val="22"/>
              </w:rPr>
            </w:pPr>
            <w:r>
              <w:rPr>
                <w:spacing w:val="-10"/>
                <w:sz w:val="22"/>
              </w:rPr>
              <w:t>5</w:t>
            </w:r>
          </w:p>
        </w:tc>
        <w:tc>
          <w:tcPr>
            <w:tcW w:w="9768" w:type="dxa"/>
          </w:tcPr>
          <w:p>
            <w:pPr>
              <w:pStyle w:val="TableParagraph"/>
              <w:spacing w:line="247" w:lineRule="exact"/>
              <w:ind w:left="6"/>
              <w:jc w:val="left"/>
              <w:rPr>
                <w:sz w:val="22"/>
              </w:rPr>
            </w:pPr>
            <w:r>
              <w:rPr>
                <w:sz w:val="22"/>
              </w:rPr>
              <w:t>understand</w:t>
            </w:r>
            <w:r>
              <w:rPr>
                <w:spacing w:val="-2"/>
                <w:sz w:val="22"/>
              </w:rPr>
              <w:t> </w:t>
            </w:r>
            <w:r>
              <w:rPr>
                <w:sz w:val="22"/>
              </w:rPr>
              <w:t>how</w:t>
            </w:r>
            <w:r>
              <w:rPr>
                <w:spacing w:val="-6"/>
                <w:sz w:val="22"/>
              </w:rPr>
              <w:t> </w:t>
            </w:r>
            <w:r>
              <w:rPr>
                <w:sz w:val="22"/>
              </w:rPr>
              <w:t>to</w:t>
            </w:r>
            <w:r>
              <w:rPr>
                <w:spacing w:val="-2"/>
                <w:sz w:val="22"/>
              </w:rPr>
              <w:t> </w:t>
            </w:r>
            <w:r>
              <w:rPr>
                <w:sz w:val="22"/>
              </w:rPr>
              <w:t>use</w:t>
            </w:r>
            <w:r>
              <w:rPr>
                <w:spacing w:val="-4"/>
                <w:sz w:val="22"/>
              </w:rPr>
              <w:t> </w:t>
            </w:r>
            <w:r>
              <w:rPr>
                <w:sz w:val="22"/>
              </w:rPr>
              <w:t>Java</w:t>
            </w:r>
            <w:r>
              <w:rPr>
                <w:spacing w:val="-4"/>
                <w:sz w:val="22"/>
              </w:rPr>
              <w:t> </w:t>
            </w:r>
            <w:r>
              <w:rPr>
                <w:sz w:val="22"/>
              </w:rPr>
              <w:t>APIs</w:t>
            </w:r>
            <w:r>
              <w:rPr>
                <w:spacing w:val="-2"/>
                <w:sz w:val="22"/>
              </w:rPr>
              <w:t> </w:t>
            </w:r>
            <w:r>
              <w:rPr>
                <w:sz w:val="22"/>
              </w:rPr>
              <w:t>for</w:t>
            </w:r>
            <w:r>
              <w:rPr>
                <w:spacing w:val="-2"/>
                <w:sz w:val="22"/>
              </w:rPr>
              <w:t> </w:t>
            </w:r>
            <w:r>
              <w:rPr>
                <w:sz w:val="22"/>
              </w:rPr>
              <w:t>program</w:t>
            </w:r>
            <w:r>
              <w:rPr>
                <w:spacing w:val="-5"/>
                <w:sz w:val="22"/>
              </w:rPr>
              <w:t> </w:t>
            </w:r>
            <w:r>
              <w:rPr>
                <w:spacing w:val="-2"/>
                <w:sz w:val="22"/>
              </w:rPr>
              <w:t>development</w:t>
            </w:r>
          </w:p>
        </w:tc>
      </w:tr>
    </w:tbl>
    <w:p>
      <w:pPr>
        <w:pStyle w:val="BodyText"/>
        <w:spacing w:before="49"/>
        <w:rPr>
          <w:sz w:val="20"/>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7"/>
        <w:gridCol w:w="7269"/>
        <w:gridCol w:w="1697"/>
      </w:tblGrid>
      <w:tr>
        <w:trPr>
          <w:trHeight w:val="252" w:hRule="atLeast"/>
        </w:trPr>
        <w:tc>
          <w:tcPr>
            <w:tcW w:w="10193" w:type="dxa"/>
            <w:gridSpan w:val="3"/>
          </w:tcPr>
          <w:p>
            <w:pPr>
              <w:pStyle w:val="TableParagraph"/>
              <w:spacing w:line="232" w:lineRule="exact"/>
              <w:ind w:left="115"/>
              <w:jc w:val="left"/>
              <w:rPr>
                <w:b/>
                <w:sz w:val="22"/>
              </w:rPr>
            </w:pPr>
            <w:r>
              <w:rPr>
                <w:b/>
                <w:spacing w:val="-2"/>
                <w:sz w:val="22"/>
              </w:rPr>
              <w:t>COURSEOUTCOMES</w:t>
            </w:r>
          </w:p>
        </w:tc>
      </w:tr>
      <w:tr>
        <w:trPr>
          <w:trHeight w:val="506" w:hRule="atLeast"/>
        </w:trPr>
        <w:tc>
          <w:tcPr>
            <w:tcW w:w="8496" w:type="dxa"/>
            <w:gridSpan w:val="2"/>
          </w:tcPr>
          <w:p>
            <w:pPr>
              <w:pStyle w:val="TableParagraph"/>
              <w:spacing w:line="251" w:lineRule="exact"/>
              <w:ind w:left="115"/>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697" w:type="dxa"/>
          </w:tcPr>
          <w:p>
            <w:pPr>
              <w:pStyle w:val="TableParagraph"/>
              <w:spacing w:line="254" w:lineRule="exact"/>
              <w:ind w:left="337" w:firstLine="2"/>
              <w:jc w:val="left"/>
              <w:rPr>
                <w:b/>
                <w:sz w:val="22"/>
              </w:rPr>
            </w:pPr>
            <w:r>
              <w:rPr>
                <w:b/>
                <w:spacing w:val="-2"/>
                <w:sz w:val="22"/>
              </w:rPr>
              <w:t>Cognitive Level</w:t>
            </w:r>
          </w:p>
        </w:tc>
      </w:tr>
      <w:tr>
        <w:trPr>
          <w:trHeight w:val="251" w:hRule="atLeast"/>
        </w:trPr>
        <w:tc>
          <w:tcPr>
            <w:tcW w:w="1227" w:type="dxa"/>
          </w:tcPr>
          <w:p>
            <w:pPr>
              <w:pStyle w:val="TableParagraph"/>
              <w:spacing w:line="232" w:lineRule="exact"/>
              <w:ind w:left="271"/>
              <w:jc w:val="left"/>
              <w:rPr>
                <w:b/>
                <w:sz w:val="22"/>
              </w:rPr>
            </w:pPr>
            <w:r>
              <w:rPr>
                <w:b/>
                <w:spacing w:val="-5"/>
                <w:sz w:val="22"/>
              </w:rPr>
              <w:t>CO1</w:t>
            </w:r>
          </w:p>
        </w:tc>
        <w:tc>
          <w:tcPr>
            <w:tcW w:w="7269" w:type="dxa"/>
          </w:tcPr>
          <w:p>
            <w:pPr>
              <w:pStyle w:val="TableParagraph"/>
              <w:spacing w:line="232" w:lineRule="exact"/>
              <w:ind w:left="114"/>
              <w:jc w:val="left"/>
              <w:rPr>
                <w:sz w:val="22"/>
              </w:rPr>
            </w:pPr>
            <w:r>
              <w:rPr>
                <w:sz w:val="22"/>
              </w:rPr>
              <w:t>Apply</w:t>
            </w:r>
            <w:r>
              <w:rPr>
                <w:spacing w:val="-6"/>
                <w:sz w:val="22"/>
              </w:rPr>
              <w:t> </w:t>
            </w:r>
            <w:r>
              <w:rPr>
                <w:sz w:val="22"/>
              </w:rPr>
              <w:t>the</w:t>
            </w:r>
            <w:r>
              <w:rPr>
                <w:spacing w:val="-3"/>
                <w:sz w:val="22"/>
              </w:rPr>
              <w:t> </w:t>
            </w:r>
            <w:r>
              <w:rPr>
                <w:sz w:val="22"/>
              </w:rPr>
              <w:t>fundamentals</w:t>
            </w:r>
            <w:r>
              <w:rPr>
                <w:spacing w:val="-2"/>
                <w:sz w:val="22"/>
              </w:rPr>
              <w:t> </w:t>
            </w:r>
            <w:r>
              <w:rPr>
                <w:sz w:val="22"/>
              </w:rPr>
              <w:t>of</w:t>
            </w:r>
            <w:r>
              <w:rPr>
                <w:spacing w:val="-5"/>
                <w:sz w:val="22"/>
              </w:rPr>
              <w:t> </w:t>
            </w:r>
            <w:r>
              <w:rPr>
                <w:sz w:val="22"/>
              </w:rPr>
              <w:t>Java</w:t>
            </w:r>
            <w:r>
              <w:rPr>
                <w:spacing w:val="-2"/>
                <w:sz w:val="22"/>
              </w:rPr>
              <w:t> </w:t>
            </w:r>
            <w:r>
              <w:rPr>
                <w:sz w:val="22"/>
              </w:rPr>
              <w:t>to</w:t>
            </w:r>
            <w:r>
              <w:rPr>
                <w:spacing w:val="-3"/>
                <w:sz w:val="22"/>
              </w:rPr>
              <w:t> </w:t>
            </w:r>
            <w:r>
              <w:rPr>
                <w:sz w:val="22"/>
              </w:rPr>
              <w:t>solve</w:t>
            </w:r>
            <w:r>
              <w:rPr>
                <w:spacing w:val="-2"/>
                <w:sz w:val="22"/>
              </w:rPr>
              <w:t> problems</w:t>
            </w:r>
          </w:p>
        </w:tc>
        <w:tc>
          <w:tcPr>
            <w:tcW w:w="1697" w:type="dxa"/>
          </w:tcPr>
          <w:p>
            <w:pPr>
              <w:pStyle w:val="TableParagraph"/>
              <w:spacing w:line="232" w:lineRule="exact"/>
              <w:ind w:left="601"/>
              <w:jc w:val="left"/>
              <w:rPr>
                <w:sz w:val="22"/>
              </w:rPr>
            </w:pPr>
            <w:r>
              <w:rPr>
                <w:spacing w:val="-5"/>
                <w:sz w:val="22"/>
              </w:rPr>
              <w:t>K3</w:t>
            </w:r>
          </w:p>
        </w:tc>
      </w:tr>
      <w:tr>
        <w:trPr>
          <w:trHeight w:val="251" w:hRule="atLeast"/>
        </w:trPr>
        <w:tc>
          <w:tcPr>
            <w:tcW w:w="1227" w:type="dxa"/>
          </w:tcPr>
          <w:p>
            <w:pPr>
              <w:pStyle w:val="TableParagraph"/>
              <w:spacing w:line="232" w:lineRule="exact"/>
              <w:ind w:left="271"/>
              <w:jc w:val="left"/>
              <w:rPr>
                <w:b/>
                <w:sz w:val="22"/>
              </w:rPr>
            </w:pPr>
            <w:r>
              <w:rPr>
                <w:b/>
                <w:spacing w:val="-5"/>
                <w:sz w:val="22"/>
              </w:rPr>
              <w:t>CO2</w:t>
            </w:r>
          </w:p>
        </w:tc>
        <w:tc>
          <w:tcPr>
            <w:tcW w:w="7269" w:type="dxa"/>
          </w:tcPr>
          <w:p>
            <w:pPr>
              <w:pStyle w:val="TableParagraph"/>
              <w:spacing w:line="232" w:lineRule="exact"/>
              <w:ind w:left="114"/>
              <w:jc w:val="left"/>
              <w:rPr>
                <w:sz w:val="22"/>
              </w:rPr>
            </w:pPr>
            <w:r>
              <w:rPr>
                <w:sz w:val="22"/>
              </w:rPr>
              <w:t>Differentiate</w:t>
            </w:r>
            <w:r>
              <w:rPr>
                <w:spacing w:val="-7"/>
                <w:sz w:val="22"/>
              </w:rPr>
              <w:t> </w:t>
            </w:r>
            <w:r>
              <w:rPr>
                <w:sz w:val="22"/>
              </w:rPr>
              <w:t>the</w:t>
            </w:r>
            <w:r>
              <w:rPr>
                <w:spacing w:val="-4"/>
                <w:sz w:val="22"/>
              </w:rPr>
              <w:t> </w:t>
            </w:r>
            <w:r>
              <w:rPr>
                <w:sz w:val="22"/>
              </w:rPr>
              <w:t>application</w:t>
            </w:r>
            <w:r>
              <w:rPr>
                <w:spacing w:val="-4"/>
                <w:sz w:val="22"/>
              </w:rPr>
              <w:t> </w:t>
            </w:r>
            <w:r>
              <w:rPr>
                <w:sz w:val="22"/>
              </w:rPr>
              <w:t>of</w:t>
            </w:r>
            <w:r>
              <w:rPr>
                <w:spacing w:val="-5"/>
                <w:sz w:val="22"/>
              </w:rPr>
              <w:t> </w:t>
            </w:r>
            <w:r>
              <w:rPr>
                <w:sz w:val="22"/>
              </w:rPr>
              <w:t>decision</w:t>
            </w:r>
            <w:r>
              <w:rPr>
                <w:spacing w:val="-7"/>
                <w:sz w:val="22"/>
              </w:rPr>
              <w:t> </w:t>
            </w:r>
            <w:r>
              <w:rPr>
                <w:sz w:val="22"/>
              </w:rPr>
              <w:t>and</w:t>
            </w:r>
            <w:r>
              <w:rPr>
                <w:spacing w:val="-6"/>
                <w:sz w:val="22"/>
              </w:rPr>
              <w:t> </w:t>
            </w:r>
            <w:r>
              <w:rPr>
                <w:sz w:val="22"/>
              </w:rPr>
              <w:t>iteration</w:t>
            </w:r>
            <w:r>
              <w:rPr>
                <w:spacing w:val="-4"/>
                <w:sz w:val="22"/>
              </w:rPr>
              <w:t> </w:t>
            </w:r>
            <w:r>
              <w:rPr>
                <w:sz w:val="22"/>
              </w:rPr>
              <w:t>control</w:t>
            </w:r>
            <w:r>
              <w:rPr>
                <w:spacing w:val="-3"/>
                <w:sz w:val="22"/>
              </w:rPr>
              <w:t> </w:t>
            </w:r>
            <w:r>
              <w:rPr>
                <w:spacing w:val="-2"/>
                <w:sz w:val="22"/>
              </w:rPr>
              <w:t>structures</w:t>
            </w:r>
          </w:p>
        </w:tc>
        <w:tc>
          <w:tcPr>
            <w:tcW w:w="1697" w:type="dxa"/>
          </w:tcPr>
          <w:p>
            <w:pPr>
              <w:pStyle w:val="TableParagraph"/>
              <w:spacing w:line="232" w:lineRule="exact"/>
              <w:ind w:left="601"/>
              <w:jc w:val="left"/>
              <w:rPr>
                <w:sz w:val="22"/>
              </w:rPr>
            </w:pPr>
            <w:r>
              <w:rPr>
                <w:spacing w:val="-5"/>
                <w:sz w:val="22"/>
              </w:rPr>
              <w:t>K2</w:t>
            </w:r>
          </w:p>
        </w:tc>
      </w:tr>
      <w:tr>
        <w:trPr>
          <w:trHeight w:val="253" w:hRule="atLeast"/>
        </w:trPr>
        <w:tc>
          <w:tcPr>
            <w:tcW w:w="1227" w:type="dxa"/>
          </w:tcPr>
          <w:p>
            <w:pPr>
              <w:pStyle w:val="TableParagraph"/>
              <w:spacing w:line="233" w:lineRule="exact" w:before="1"/>
              <w:ind w:left="271"/>
              <w:jc w:val="left"/>
              <w:rPr>
                <w:b/>
                <w:sz w:val="22"/>
              </w:rPr>
            </w:pPr>
            <w:r>
              <w:rPr>
                <w:b/>
                <w:spacing w:val="-5"/>
                <w:sz w:val="22"/>
              </w:rPr>
              <w:t>CO3</w:t>
            </w:r>
          </w:p>
        </w:tc>
        <w:tc>
          <w:tcPr>
            <w:tcW w:w="7269" w:type="dxa"/>
          </w:tcPr>
          <w:p>
            <w:pPr>
              <w:pStyle w:val="TableParagraph"/>
              <w:spacing w:line="234" w:lineRule="exact"/>
              <w:ind w:left="114"/>
              <w:jc w:val="left"/>
              <w:rPr>
                <w:sz w:val="22"/>
              </w:rPr>
            </w:pPr>
            <w:r>
              <w:rPr>
                <w:sz w:val="22"/>
              </w:rPr>
              <w:t>Implement</w:t>
            </w:r>
            <w:r>
              <w:rPr>
                <w:spacing w:val="-4"/>
                <w:sz w:val="22"/>
              </w:rPr>
              <w:t> </w:t>
            </w:r>
            <w:r>
              <w:rPr>
                <w:sz w:val="22"/>
              </w:rPr>
              <w:t>classes</w:t>
            </w:r>
            <w:r>
              <w:rPr>
                <w:spacing w:val="-6"/>
                <w:sz w:val="22"/>
              </w:rPr>
              <w:t> </w:t>
            </w:r>
            <w:r>
              <w:rPr>
                <w:sz w:val="22"/>
              </w:rPr>
              <w:t>and</w:t>
            </w:r>
            <w:r>
              <w:rPr>
                <w:spacing w:val="-5"/>
                <w:sz w:val="22"/>
              </w:rPr>
              <w:t> </w:t>
            </w:r>
            <w:r>
              <w:rPr>
                <w:sz w:val="22"/>
              </w:rPr>
              <w:t>method</w:t>
            </w:r>
            <w:r>
              <w:rPr>
                <w:spacing w:val="-2"/>
                <w:sz w:val="22"/>
              </w:rPr>
              <w:t> </w:t>
            </w:r>
            <w:r>
              <w:rPr>
                <w:sz w:val="22"/>
              </w:rPr>
              <w:t>overloading</w:t>
            </w:r>
            <w:r>
              <w:rPr>
                <w:spacing w:val="-7"/>
                <w:sz w:val="22"/>
              </w:rPr>
              <w:t> </w:t>
            </w:r>
            <w:r>
              <w:rPr>
                <w:spacing w:val="-2"/>
                <w:sz w:val="22"/>
              </w:rPr>
              <w:t>concepts</w:t>
            </w:r>
          </w:p>
        </w:tc>
        <w:tc>
          <w:tcPr>
            <w:tcW w:w="1697" w:type="dxa"/>
          </w:tcPr>
          <w:p>
            <w:pPr>
              <w:pStyle w:val="TableParagraph"/>
              <w:spacing w:line="234" w:lineRule="exact"/>
              <w:ind w:left="601"/>
              <w:jc w:val="left"/>
              <w:rPr>
                <w:sz w:val="22"/>
              </w:rPr>
            </w:pPr>
            <w:r>
              <w:rPr>
                <w:spacing w:val="-5"/>
                <w:sz w:val="22"/>
              </w:rPr>
              <w:t>K3</w:t>
            </w:r>
          </w:p>
        </w:tc>
      </w:tr>
      <w:tr>
        <w:trPr>
          <w:trHeight w:val="254" w:hRule="atLeast"/>
        </w:trPr>
        <w:tc>
          <w:tcPr>
            <w:tcW w:w="1227" w:type="dxa"/>
          </w:tcPr>
          <w:p>
            <w:pPr>
              <w:pStyle w:val="TableParagraph"/>
              <w:spacing w:line="234" w:lineRule="exact"/>
              <w:ind w:left="271"/>
              <w:jc w:val="left"/>
              <w:rPr>
                <w:b/>
                <w:sz w:val="22"/>
              </w:rPr>
            </w:pPr>
            <w:r>
              <w:rPr>
                <w:b/>
                <w:spacing w:val="-5"/>
                <w:sz w:val="22"/>
              </w:rPr>
              <w:t>CO4</w:t>
            </w:r>
          </w:p>
        </w:tc>
        <w:tc>
          <w:tcPr>
            <w:tcW w:w="7269" w:type="dxa"/>
          </w:tcPr>
          <w:p>
            <w:pPr>
              <w:pStyle w:val="TableParagraph"/>
              <w:spacing w:line="234" w:lineRule="exact"/>
              <w:ind w:left="114"/>
              <w:jc w:val="left"/>
              <w:rPr>
                <w:sz w:val="22"/>
              </w:rPr>
            </w:pPr>
            <w:r>
              <w:rPr>
                <w:sz w:val="22"/>
              </w:rPr>
              <w:t>Apply</w:t>
            </w:r>
            <w:r>
              <w:rPr>
                <w:spacing w:val="-6"/>
                <w:sz w:val="22"/>
              </w:rPr>
              <w:t> </w:t>
            </w:r>
            <w:r>
              <w:rPr>
                <w:sz w:val="22"/>
              </w:rPr>
              <w:t>the</w:t>
            </w:r>
            <w:r>
              <w:rPr>
                <w:spacing w:val="-2"/>
                <w:sz w:val="22"/>
              </w:rPr>
              <w:t> </w:t>
            </w:r>
            <w:r>
              <w:rPr>
                <w:sz w:val="22"/>
              </w:rPr>
              <w:t>concepts</w:t>
            </w:r>
            <w:r>
              <w:rPr>
                <w:spacing w:val="-4"/>
                <w:sz w:val="22"/>
              </w:rPr>
              <w:t> </w:t>
            </w:r>
            <w:r>
              <w:rPr>
                <w:sz w:val="22"/>
              </w:rPr>
              <w:t>of</w:t>
            </w:r>
            <w:r>
              <w:rPr>
                <w:spacing w:val="-5"/>
                <w:sz w:val="22"/>
              </w:rPr>
              <w:t> </w:t>
            </w:r>
            <w:r>
              <w:rPr>
                <w:sz w:val="22"/>
              </w:rPr>
              <w:t>inheritance</w:t>
            </w:r>
            <w:r>
              <w:rPr>
                <w:spacing w:val="-4"/>
                <w:sz w:val="22"/>
              </w:rPr>
              <w:t> </w:t>
            </w:r>
            <w:r>
              <w:rPr>
                <w:sz w:val="22"/>
              </w:rPr>
              <w:t>and</w:t>
            </w:r>
            <w:r>
              <w:rPr>
                <w:spacing w:val="-2"/>
                <w:sz w:val="22"/>
              </w:rPr>
              <w:t> packages</w:t>
            </w:r>
          </w:p>
        </w:tc>
        <w:tc>
          <w:tcPr>
            <w:tcW w:w="1697" w:type="dxa"/>
          </w:tcPr>
          <w:p>
            <w:pPr>
              <w:pStyle w:val="TableParagraph"/>
              <w:spacing w:line="234" w:lineRule="exact"/>
              <w:ind w:left="601"/>
              <w:jc w:val="left"/>
              <w:rPr>
                <w:sz w:val="22"/>
              </w:rPr>
            </w:pPr>
            <w:r>
              <w:rPr>
                <w:spacing w:val="-5"/>
                <w:sz w:val="22"/>
              </w:rPr>
              <w:t>K3</w:t>
            </w:r>
          </w:p>
        </w:tc>
      </w:tr>
      <w:tr>
        <w:trPr>
          <w:trHeight w:val="251" w:hRule="atLeast"/>
        </w:trPr>
        <w:tc>
          <w:tcPr>
            <w:tcW w:w="1227" w:type="dxa"/>
          </w:tcPr>
          <w:p>
            <w:pPr>
              <w:pStyle w:val="TableParagraph"/>
              <w:spacing w:line="232" w:lineRule="exact"/>
              <w:ind w:left="271"/>
              <w:jc w:val="left"/>
              <w:rPr>
                <w:b/>
                <w:sz w:val="22"/>
              </w:rPr>
            </w:pPr>
            <w:r>
              <w:rPr>
                <w:b/>
                <w:spacing w:val="-5"/>
                <w:sz w:val="22"/>
              </w:rPr>
              <w:t>CO5</w:t>
            </w:r>
          </w:p>
        </w:tc>
        <w:tc>
          <w:tcPr>
            <w:tcW w:w="7269" w:type="dxa"/>
          </w:tcPr>
          <w:p>
            <w:pPr>
              <w:pStyle w:val="TableParagraph"/>
              <w:spacing w:line="232" w:lineRule="exact"/>
              <w:ind w:left="114"/>
              <w:jc w:val="left"/>
              <w:rPr>
                <w:sz w:val="22"/>
              </w:rPr>
            </w:pPr>
            <w:r>
              <w:rPr>
                <w:sz w:val="22"/>
              </w:rPr>
              <w:t>Implement</w:t>
            </w:r>
            <w:r>
              <w:rPr>
                <w:spacing w:val="-5"/>
                <w:sz w:val="22"/>
              </w:rPr>
              <w:t> </w:t>
            </w:r>
            <w:r>
              <w:rPr>
                <w:sz w:val="22"/>
              </w:rPr>
              <w:t>Java</w:t>
            </w:r>
            <w:r>
              <w:rPr>
                <w:spacing w:val="-4"/>
                <w:sz w:val="22"/>
              </w:rPr>
              <w:t> </w:t>
            </w:r>
            <w:r>
              <w:rPr>
                <w:sz w:val="22"/>
              </w:rPr>
              <w:t>programs</w:t>
            </w:r>
            <w:r>
              <w:rPr>
                <w:spacing w:val="-3"/>
                <w:sz w:val="22"/>
              </w:rPr>
              <w:t> </w:t>
            </w:r>
            <w:r>
              <w:rPr>
                <w:sz w:val="22"/>
              </w:rPr>
              <w:t>using</w:t>
            </w:r>
            <w:r>
              <w:rPr>
                <w:spacing w:val="-7"/>
                <w:sz w:val="22"/>
              </w:rPr>
              <w:t> </w:t>
            </w:r>
            <w:r>
              <w:rPr>
                <w:sz w:val="22"/>
              </w:rPr>
              <w:t>exceptions</w:t>
            </w:r>
            <w:r>
              <w:rPr>
                <w:spacing w:val="-5"/>
                <w:sz w:val="22"/>
              </w:rPr>
              <w:t> </w:t>
            </w:r>
            <w:r>
              <w:rPr>
                <w:sz w:val="22"/>
              </w:rPr>
              <w:t>and</w:t>
            </w:r>
            <w:r>
              <w:rPr>
                <w:spacing w:val="-3"/>
                <w:sz w:val="22"/>
              </w:rPr>
              <w:t> </w:t>
            </w:r>
            <w:r>
              <w:rPr>
                <w:spacing w:val="-2"/>
                <w:sz w:val="22"/>
              </w:rPr>
              <w:t>multithreading</w:t>
            </w:r>
          </w:p>
        </w:tc>
        <w:tc>
          <w:tcPr>
            <w:tcW w:w="1697" w:type="dxa"/>
          </w:tcPr>
          <w:p>
            <w:pPr>
              <w:pStyle w:val="TableParagraph"/>
              <w:spacing w:line="232" w:lineRule="exact"/>
              <w:ind w:left="601"/>
              <w:jc w:val="left"/>
              <w:rPr>
                <w:sz w:val="22"/>
              </w:rPr>
            </w:pPr>
            <w:r>
              <w:rPr>
                <w:spacing w:val="-5"/>
                <w:sz w:val="22"/>
              </w:rPr>
              <w:t>K3</w:t>
            </w:r>
          </w:p>
        </w:tc>
      </w:tr>
    </w:tbl>
    <w:p>
      <w:pPr>
        <w:pStyle w:val="BodyText"/>
        <w:ind w:left="206"/>
      </w:pPr>
      <w:r>
        <w:rPr>
          <w:spacing w:val="-2"/>
        </w:rPr>
        <w:t>K1-Remembering,K2-Understanding,K3-Applying,K4-Analyzing,K5-Evaluating,K6-Creating</w:t>
      </w:r>
    </w:p>
    <w:p>
      <w:pPr>
        <w:pStyle w:val="BodyText"/>
        <w:spacing w:before="48" w:after="1"/>
        <w:rPr>
          <w:sz w:val="20"/>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4"/>
        <w:gridCol w:w="840"/>
        <w:gridCol w:w="840"/>
        <w:gridCol w:w="845"/>
        <w:gridCol w:w="840"/>
        <w:gridCol w:w="840"/>
        <w:gridCol w:w="840"/>
        <w:gridCol w:w="840"/>
        <w:gridCol w:w="841"/>
        <w:gridCol w:w="843"/>
        <w:gridCol w:w="992"/>
        <w:gridCol w:w="992"/>
      </w:tblGrid>
      <w:tr>
        <w:trPr>
          <w:trHeight w:val="253" w:hRule="atLeast"/>
        </w:trPr>
        <w:tc>
          <w:tcPr>
            <w:tcW w:w="874" w:type="dxa"/>
          </w:tcPr>
          <w:p>
            <w:pPr>
              <w:pStyle w:val="TableParagraph"/>
              <w:spacing w:line="234" w:lineRule="exact"/>
              <w:ind w:right="149"/>
              <w:rPr>
                <w:b/>
                <w:sz w:val="22"/>
              </w:rPr>
            </w:pPr>
            <w:r>
              <w:rPr>
                <w:b/>
                <w:spacing w:val="-5"/>
                <w:sz w:val="22"/>
              </w:rPr>
              <w:t>CO</w:t>
            </w:r>
          </w:p>
        </w:tc>
        <w:tc>
          <w:tcPr>
            <w:tcW w:w="840" w:type="dxa"/>
          </w:tcPr>
          <w:p>
            <w:pPr>
              <w:pStyle w:val="TableParagraph"/>
              <w:spacing w:line="234" w:lineRule="exact"/>
              <w:ind w:right="324"/>
              <w:jc w:val="right"/>
              <w:rPr>
                <w:b/>
                <w:sz w:val="22"/>
              </w:rPr>
            </w:pPr>
            <w:r>
              <w:rPr>
                <w:b/>
                <w:spacing w:val="-5"/>
                <w:sz w:val="22"/>
              </w:rPr>
              <w:t>PO1</w:t>
            </w:r>
          </w:p>
        </w:tc>
        <w:tc>
          <w:tcPr>
            <w:tcW w:w="840" w:type="dxa"/>
          </w:tcPr>
          <w:p>
            <w:pPr>
              <w:pStyle w:val="TableParagraph"/>
              <w:spacing w:line="234" w:lineRule="exact"/>
              <w:ind w:right="324"/>
              <w:jc w:val="right"/>
              <w:rPr>
                <w:b/>
                <w:sz w:val="22"/>
              </w:rPr>
            </w:pPr>
            <w:r>
              <w:rPr>
                <w:b/>
                <w:spacing w:val="-5"/>
                <w:sz w:val="22"/>
              </w:rPr>
              <w:t>PO2</w:t>
            </w:r>
          </w:p>
        </w:tc>
        <w:tc>
          <w:tcPr>
            <w:tcW w:w="845" w:type="dxa"/>
          </w:tcPr>
          <w:p>
            <w:pPr>
              <w:pStyle w:val="TableParagraph"/>
              <w:spacing w:line="234" w:lineRule="exact"/>
              <w:ind w:right="327"/>
              <w:jc w:val="right"/>
              <w:rPr>
                <w:b/>
                <w:sz w:val="22"/>
              </w:rPr>
            </w:pPr>
            <w:r>
              <w:rPr>
                <w:b/>
                <w:spacing w:val="-5"/>
                <w:sz w:val="22"/>
              </w:rPr>
              <w:t>PO3</w:t>
            </w:r>
          </w:p>
        </w:tc>
        <w:tc>
          <w:tcPr>
            <w:tcW w:w="840" w:type="dxa"/>
          </w:tcPr>
          <w:p>
            <w:pPr>
              <w:pStyle w:val="TableParagraph"/>
              <w:spacing w:line="234" w:lineRule="exact"/>
              <w:ind w:right="326"/>
              <w:jc w:val="right"/>
              <w:rPr>
                <w:b/>
                <w:sz w:val="22"/>
              </w:rPr>
            </w:pPr>
            <w:r>
              <w:rPr>
                <w:b/>
                <w:spacing w:val="-5"/>
                <w:sz w:val="22"/>
              </w:rPr>
              <w:t>PO4</w:t>
            </w:r>
          </w:p>
        </w:tc>
        <w:tc>
          <w:tcPr>
            <w:tcW w:w="840" w:type="dxa"/>
          </w:tcPr>
          <w:p>
            <w:pPr>
              <w:pStyle w:val="TableParagraph"/>
              <w:spacing w:line="234" w:lineRule="exact"/>
              <w:ind w:right="302"/>
              <w:jc w:val="right"/>
              <w:rPr>
                <w:b/>
                <w:sz w:val="22"/>
              </w:rPr>
            </w:pPr>
            <w:r>
              <w:rPr>
                <w:b/>
                <w:spacing w:val="-5"/>
                <w:sz w:val="22"/>
              </w:rPr>
              <w:t>PO5</w:t>
            </w:r>
          </w:p>
        </w:tc>
        <w:tc>
          <w:tcPr>
            <w:tcW w:w="840" w:type="dxa"/>
          </w:tcPr>
          <w:p>
            <w:pPr>
              <w:pStyle w:val="TableParagraph"/>
              <w:spacing w:line="234" w:lineRule="exact"/>
              <w:ind w:right="326"/>
              <w:jc w:val="right"/>
              <w:rPr>
                <w:b/>
                <w:sz w:val="22"/>
              </w:rPr>
            </w:pPr>
            <w:r>
              <w:rPr>
                <w:b/>
                <w:spacing w:val="-5"/>
                <w:sz w:val="22"/>
              </w:rPr>
              <w:t>PO6</w:t>
            </w:r>
          </w:p>
        </w:tc>
        <w:tc>
          <w:tcPr>
            <w:tcW w:w="840" w:type="dxa"/>
          </w:tcPr>
          <w:p>
            <w:pPr>
              <w:pStyle w:val="TableParagraph"/>
              <w:spacing w:line="234" w:lineRule="exact"/>
              <w:ind w:right="323"/>
              <w:jc w:val="right"/>
              <w:rPr>
                <w:b/>
                <w:sz w:val="22"/>
              </w:rPr>
            </w:pPr>
            <w:r>
              <w:rPr>
                <w:b/>
                <w:spacing w:val="-5"/>
                <w:sz w:val="22"/>
              </w:rPr>
              <w:t>PO7</w:t>
            </w:r>
          </w:p>
        </w:tc>
        <w:tc>
          <w:tcPr>
            <w:tcW w:w="841" w:type="dxa"/>
          </w:tcPr>
          <w:p>
            <w:pPr>
              <w:pStyle w:val="TableParagraph"/>
              <w:spacing w:line="234" w:lineRule="exact"/>
              <w:ind w:right="324"/>
              <w:jc w:val="right"/>
              <w:rPr>
                <w:b/>
                <w:sz w:val="22"/>
              </w:rPr>
            </w:pPr>
            <w:r>
              <w:rPr>
                <w:b/>
                <w:spacing w:val="-5"/>
                <w:sz w:val="22"/>
              </w:rPr>
              <w:t>PO8</w:t>
            </w:r>
          </w:p>
        </w:tc>
        <w:tc>
          <w:tcPr>
            <w:tcW w:w="843" w:type="dxa"/>
          </w:tcPr>
          <w:p>
            <w:pPr>
              <w:pStyle w:val="TableParagraph"/>
              <w:spacing w:line="234" w:lineRule="exact"/>
              <w:ind w:right="305"/>
              <w:jc w:val="right"/>
              <w:rPr>
                <w:b/>
                <w:sz w:val="22"/>
              </w:rPr>
            </w:pPr>
            <w:r>
              <w:rPr>
                <w:b/>
                <w:spacing w:val="-5"/>
                <w:sz w:val="22"/>
              </w:rPr>
              <w:t>PO9</w:t>
            </w:r>
          </w:p>
        </w:tc>
        <w:tc>
          <w:tcPr>
            <w:tcW w:w="992" w:type="dxa"/>
          </w:tcPr>
          <w:p>
            <w:pPr>
              <w:pStyle w:val="TableParagraph"/>
              <w:spacing w:line="234" w:lineRule="exact"/>
              <w:ind w:right="366"/>
              <w:jc w:val="right"/>
              <w:rPr>
                <w:b/>
                <w:sz w:val="22"/>
              </w:rPr>
            </w:pPr>
            <w:r>
              <w:rPr>
                <w:b/>
                <w:spacing w:val="-4"/>
                <w:sz w:val="22"/>
              </w:rPr>
              <w:t>PO10</w:t>
            </w:r>
          </w:p>
        </w:tc>
        <w:tc>
          <w:tcPr>
            <w:tcW w:w="992" w:type="dxa"/>
          </w:tcPr>
          <w:p>
            <w:pPr>
              <w:pStyle w:val="TableParagraph"/>
              <w:spacing w:line="234" w:lineRule="exact"/>
              <w:ind w:left="106"/>
              <w:jc w:val="left"/>
              <w:rPr>
                <w:b/>
                <w:sz w:val="22"/>
              </w:rPr>
            </w:pPr>
            <w:r>
              <w:rPr>
                <w:b/>
                <w:spacing w:val="-4"/>
                <w:sz w:val="22"/>
              </w:rPr>
              <w:t>PO11</w:t>
            </w:r>
          </w:p>
        </w:tc>
      </w:tr>
      <w:tr>
        <w:trPr>
          <w:trHeight w:val="251" w:hRule="atLeast"/>
        </w:trPr>
        <w:tc>
          <w:tcPr>
            <w:tcW w:w="874" w:type="dxa"/>
          </w:tcPr>
          <w:p>
            <w:pPr>
              <w:pStyle w:val="TableParagraph"/>
              <w:spacing w:line="232" w:lineRule="exact"/>
              <w:ind w:left="64" w:right="149"/>
              <w:rPr>
                <w:b/>
                <w:sz w:val="22"/>
              </w:rPr>
            </w:pPr>
            <w:r>
              <w:rPr>
                <w:b/>
                <w:spacing w:val="-5"/>
                <w:sz w:val="22"/>
              </w:rPr>
              <w:t>CO1</w:t>
            </w:r>
          </w:p>
        </w:tc>
        <w:tc>
          <w:tcPr>
            <w:tcW w:w="840" w:type="dxa"/>
          </w:tcPr>
          <w:p>
            <w:pPr>
              <w:pStyle w:val="TableParagraph"/>
              <w:spacing w:line="232" w:lineRule="exact"/>
              <w:ind w:right="350"/>
              <w:jc w:val="right"/>
              <w:rPr>
                <w:sz w:val="22"/>
              </w:rPr>
            </w:pPr>
            <w:r>
              <w:rPr>
                <w:spacing w:val="-10"/>
                <w:sz w:val="22"/>
              </w:rPr>
              <w:t>3</w:t>
            </w:r>
          </w:p>
        </w:tc>
        <w:tc>
          <w:tcPr>
            <w:tcW w:w="840" w:type="dxa"/>
          </w:tcPr>
          <w:p>
            <w:pPr>
              <w:pStyle w:val="TableParagraph"/>
              <w:spacing w:line="232" w:lineRule="exact"/>
              <w:ind w:right="350"/>
              <w:jc w:val="right"/>
              <w:rPr>
                <w:sz w:val="22"/>
              </w:rPr>
            </w:pPr>
            <w:r>
              <w:rPr>
                <w:spacing w:val="-10"/>
                <w:sz w:val="22"/>
              </w:rPr>
              <w:t>3</w:t>
            </w:r>
          </w:p>
        </w:tc>
        <w:tc>
          <w:tcPr>
            <w:tcW w:w="845" w:type="dxa"/>
          </w:tcPr>
          <w:p>
            <w:pPr>
              <w:pStyle w:val="TableParagraph"/>
              <w:spacing w:line="232" w:lineRule="exact"/>
              <w:ind w:right="350"/>
              <w:jc w:val="right"/>
              <w:rPr>
                <w:sz w:val="22"/>
              </w:rPr>
            </w:pPr>
            <w:r>
              <w:rPr>
                <w:spacing w:val="-10"/>
                <w:sz w:val="22"/>
              </w:rPr>
              <w:t>3</w:t>
            </w:r>
          </w:p>
        </w:tc>
        <w:tc>
          <w:tcPr>
            <w:tcW w:w="840" w:type="dxa"/>
          </w:tcPr>
          <w:p>
            <w:pPr>
              <w:pStyle w:val="TableParagraph"/>
              <w:spacing w:line="232" w:lineRule="exact"/>
              <w:ind w:right="347"/>
              <w:jc w:val="right"/>
              <w:rPr>
                <w:sz w:val="22"/>
              </w:rPr>
            </w:pPr>
            <w:r>
              <w:rPr>
                <w:spacing w:val="-10"/>
                <w:sz w:val="22"/>
              </w:rPr>
              <w:t>0</w:t>
            </w:r>
          </w:p>
        </w:tc>
        <w:tc>
          <w:tcPr>
            <w:tcW w:w="840" w:type="dxa"/>
          </w:tcPr>
          <w:p>
            <w:pPr>
              <w:pStyle w:val="TableParagraph"/>
              <w:spacing w:line="232" w:lineRule="exact"/>
              <w:ind w:right="345"/>
              <w:jc w:val="right"/>
              <w:rPr>
                <w:sz w:val="22"/>
              </w:rPr>
            </w:pPr>
            <w:r>
              <w:rPr>
                <w:spacing w:val="-10"/>
                <w:sz w:val="22"/>
              </w:rPr>
              <w:t>3</w:t>
            </w:r>
          </w:p>
        </w:tc>
        <w:tc>
          <w:tcPr>
            <w:tcW w:w="840" w:type="dxa"/>
          </w:tcPr>
          <w:p>
            <w:pPr>
              <w:pStyle w:val="TableParagraph"/>
              <w:spacing w:line="232" w:lineRule="exact"/>
              <w:ind w:right="347"/>
              <w:jc w:val="right"/>
              <w:rPr>
                <w:sz w:val="22"/>
              </w:rPr>
            </w:pPr>
            <w:r>
              <w:rPr>
                <w:spacing w:val="-10"/>
                <w:sz w:val="22"/>
              </w:rPr>
              <w:t>0</w:t>
            </w:r>
          </w:p>
        </w:tc>
        <w:tc>
          <w:tcPr>
            <w:tcW w:w="840" w:type="dxa"/>
          </w:tcPr>
          <w:p>
            <w:pPr>
              <w:pStyle w:val="TableParagraph"/>
              <w:spacing w:line="232" w:lineRule="exact"/>
              <w:ind w:right="347"/>
              <w:jc w:val="right"/>
              <w:rPr>
                <w:sz w:val="22"/>
              </w:rPr>
            </w:pPr>
            <w:r>
              <w:rPr>
                <w:spacing w:val="-10"/>
                <w:sz w:val="22"/>
              </w:rPr>
              <w:t>0</w:t>
            </w:r>
          </w:p>
        </w:tc>
        <w:tc>
          <w:tcPr>
            <w:tcW w:w="841" w:type="dxa"/>
          </w:tcPr>
          <w:p>
            <w:pPr>
              <w:pStyle w:val="TableParagraph"/>
              <w:spacing w:line="232" w:lineRule="exact"/>
              <w:ind w:right="348"/>
              <w:jc w:val="right"/>
              <w:rPr>
                <w:sz w:val="22"/>
              </w:rPr>
            </w:pPr>
            <w:r>
              <w:rPr>
                <w:spacing w:val="-10"/>
                <w:sz w:val="22"/>
              </w:rPr>
              <w:t>0</w:t>
            </w:r>
          </w:p>
        </w:tc>
        <w:tc>
          <w:tcPr>
            <w:tcW w:w="843" w:type="dxa"/>
          </w:tcPr>
          <w:p>
            <w:pPr>
              <w:pStyle w:val="TableParagraph"/>
              <w:spacing w:line="232" w:lineRule="exact"/>
              <w:ind w:right="350"/>
              <w:jc w:val="right"/>
              <w:rPr>
                <w:sz w:val="22"/>
              </w:rPr>
            </w:pPr>
            <w:r>
              <w:rPr>
                <w:spacing w:val="-10"/>
                <w:sz w:val="22"/>
              </w:rPr>
              <w:t>0</w:t>
            </w:r>
          </w:p>
        </w:tc>
        <w:tc>
          <w:tcPr>
            <w:tcW w:w="992" w:type="dxa"/>
          </w:tcPr>
          <w:p>
            <w:pPr>
              <w:pStyle w:val="TableParagraph"/>
              <w:spacing w:line="232" w:lineRule="exact"/>
              <w:ind w:right="427"/>
              <w:jc w:val="right"/>
              <w:rPr>
                <w:sz w:val="22"/>
              </w:rPr>
            </w:pPr>
            <w:r>
              <w:rPr>
                <w:spacing w:val="-10"/>
                <w:sz w:val="22"/>
              </w:rPr>
              <w:t>0</w:t>
            </w:r>
          </w:p>
        </w:tc>
        <w:tc>
          <w:tcPr>
            <w:tcW w:w="992" w:type="dxa"/>
          </w:tcPr>
          <w:p>
            <w:pPr>
              <w:pStyle w:val="TableParagraph"/>
              <w:spacing w:line="232" w:lineRule="exact"/>
              <w:ind w:left="15" w:right="1"/>
              <w:rPr>
                <w:sz w:val="22"/>
              </w:rPr>
            </w:pPr>
            <w:r>
              <w:rPr>
                <w:spacing w:val="-10"/>
                <w:sz w:val="22"/>
              </w:rPr>
              <w:t>0</w:t>
            </w:r>
          </w:p>
        </w:tc>
      </w:tr>
      <w:tr>
        <w:trPr>
          <w:trHeight w:val="254" w:hRule="atLeast"/>
        </w:trPr>
        <w:tc>
          <w:tcPr>
            <w:tcW w:w="874" w:type="dxa"/>
          </w:tcPr>
          <w:p>
            <w:pPr>
              <w:pStyle w:val="TableParagraph"/>
              <w:spacing w:line="233" w:lineRule="exact" w:before="1"/>
              <w:ind w:left="64" w:right="149"/>
              <w:rPr>
                <w:b/>
                <w:sz w:val="22"/>
              </w:rPr>
            </w:pPr>
            <w:r>
              <w:rPr>
                <w:b/>
                <w:spacing w:val="-5"/>
                <w:sz w:val="22"/>
              </w:rPr>
              <w:t>CO2</w:t>
            </w:r>
          </w:p>
        </w:tc>
        <w:tc>
          <w:tcPr>
            <w:tcW w:w="840" w:type="dxa"/>
          </w:tcPr>
          <w:p>
            <w:pPr>
              <w:pStyle w:val="TableParagraph"/>
              <w:spacing w:line="235" w:lineRule="exact"/>
              <w:ind w:right="350"/>
              <w:jc w:val="right"/>
              <w:rPr>
                <w:sz w:val="22"/>
              </w:rPr>
            </w:pPr>
            <w:r>
              <w:rPr>
                <w:spacing w:val="-10"/>
                <w:sz w:val="22"/>
              </w:rPr>
              <w:t>3</w:t>
            </w:r>
          </w:p>
        </w:tc>
        <w:tc>
          <w:tcPr>
            <w:tcW w:w="840" w:type="dxa"/>
          </w:tcPr>
          <w:p>
            <w:pPr>
              <w:pStyle w:val="TableParagraph"/>
              <w:spacing w:line="235" w:lineRule="exact"/>
              <w:ind w:right="350"/>
              <w:jc w:val="right"/>
              <w:rPr>
                <w:sz w:val="22"/>
              </w:rPr>
            </w:pPr>
            <w:r>
              <w:rPr>
                <w:spacing w:val="-10"/>
                <w:sz w:val="22"/>
              </w:rPr>
              <w:t>3</w:t>
            </w:r>
          </w:p>
        </w:tc>
        <w:tc>
          <w:tcPr>
            <w:tcW w:w="845" w:type="dxa"/>
          </w:tcPr>
          <w:p>
            <w:pPr>
              <w:pStyle w:val="TableParagraph"/>
              <w:spacing w:line="235" w:lineRule="exact"/>
              <w:ind w:right="350"/>
              <w:jc w:val="right"/>
              <w:rPr>
                <w:sz w:val="22"/>
              </w:rPr>
            </w:pPr>
            <w:r>
              <w:rPr>
                <w:spacing w:val="-10"/>
                <w:sz w:val="22"/>
              </w:rPr>
              <w:t>3</w:t>
            </w:r>
          </w:p>
        </w:tc>
        <w:tc>
          <w:tcPr>
            <w:tcW w:w="840" w:type="dxa"/>
          </w:tcPr>
          <w:p>
            <w:pPr>
              <w:pStyle w:val="TableParagraph"/>
              <w:spacing w:line="235" w:lineRule="exact"/>
              <w:ind w:right="347"/>
              <w:jc w:val="right"/>
              <w:rPr>
                <w:sz w:val="22"/>
              </w:rPr>
            </w:pPr>
            <w:r>
              <w:rPr>
                <w:spacing w:val="-10"/>
                <w:sz w:val="22"/>
              </w:rPr>
              <w:t>0</w:t>
            </w:r>
          </w:p>
        </w:tc>
        <w:tc>
          <w:tcPr>
            <w:tcW w:w="840" w:type="dxa"/>
          </w:tcPr>
          <w:p>
            <w:pPr>
              <w:pStyle w:val="TableParagraph"/>
              <w:spacing w:line="235" w:lineRule="exact"/>
              <w:ind w:right="345"/>
              <w:jc w:val="right"/>
              <w:rPr>
                <w:sz w:val="22"/>
              </w:rPr>
            </w:pPr>
            <w:r>
              <w:rPr>
                <w:spacing w:val="-10"/>
                <w:sz w:val="22"/>
              </w:rPr>
              <w:t>3</w:t>
            </w:r>
          </w:p>
        </w:tc>
        <w:tc>
          <w:tcPr>
            <w:tcW w:w="840" w:type="dxa"/>
          </w:tcPr>
          <w:p>
            <w:pPr>
              <w:pStyle w:val="TableParagraph"/>
              <w:spacing w:line="235" w:lineRule="exact"/>
              <w:ind w:right="347"/>
              <w:jc w:val="right"/>
              <w:rPr>
                <w:sz w:val="22"/>
              </w:rPr>
            </w:pPr>
            <w:r>
              <w:rPr>
                <w:spacing w:val="-10"/>
                <w:sz w:val="22"/>
              </w:rPr>
              <w:t>0</w:t>
            </w:r>
          </w:p>
        </w:tc>
        <w:tc>
          <w:tcPr>
            <w:tcW w:w="840" w:type="dxa"/>
          </w:tcPr>
          <w:p>
            <w:pPr>
              <w:pStyle w:val="TableParagraph"/>
              <w:spacing w:line="235" w:lineRule="exact"/>
              <w:ind w:right="347"/>
              <w:jc w:val="right"/>
              <w:rPr>
                <w:sz w:val="22"/>
              </w:rPr>
            </w:pPr>
            <w:r>
              <w:rPr>
                <w:spacing w:val="-10"/>
                <w:sz w:val="22"/>
              </w:rPr>
              <w:t>0</w:t>
            </w:r>
          </w:p>
        </w:tc>
        <w:tc>
          <w:tcPr>
            <w:tcW w:w="841" w:type="dxa"/>
          </w:tcPr>
          <w:p>
            <w:pPr>
              <w:pStyle w:val="TableParagraph"/>
              <w:spacing w:line="235" w:lineRule="exact"/>
              <w:ind w:right="348"/>
              <w:jc w:val="right"/>
              <w:rPr>
                <w:sz w:val="22"/>
              </w:rPr>
            </w:pPr>
            <w:r>
              <w:rPr>
                <w:spacing w:val="-10"/>
                <w:sz w:val="22"/>
              </w:rPr>
              <w:t>0</w:t>
            </w:r>
          </w:p>
        </w:tc>
        <w:tc>
          <w:tcPr>
            <w:tcW w:w="843" w:type="dxa"/>
          </w:tcPr>
          <w:p>
            <w:pPr>
              <w:pStyle w:val="TableParagraph"/>
              <w:spacing w:line="235" w:lineRule="exact"/>
              <w:ind w:right="350"/>
              <w:jc w:val="right"/>
              <w:rPr>
                <w:sz w:val="22"/>
              </w:rPr>
            </w:pPr>
            <w:r>
              <w:rPr>
                <w:spacing w:val="-10"/>
                <w:sz w:val="22"/>
              </w:rPr>
              <w:t>0</w:t>
            </w:r>
          </w:p>
        </w:tc>
        <w:tc>
          <w:tcPr>
            <w:tcW w:w="992" w:type="dxa"/>
          </w:tcPr>
          <w:p>
            <w:pPr>
              <w:pStyle w:val="TableParagraph"/>
              <w:spacing w:line="235" w:lineRule="exact"/>
              <w:ind w:right="427"/>
              <w:jc w:val="right"/>
              <w:rPr>
                <w:sz w:val="22"/>
              </w:rPr>
            </w:pPr>
            <w:r>
              <w:rPr>
                <w:spacing w:val="-10"/>
                <w:sz w:val="22"/>
              </w:rPr>
              <w:t>0</w:t>
            </w:r>
          </w:p>
        </w:tc>
        <w:tc>
          <w:tcPr>
            <w:tcW w:w="992" w:type="dxa"/>
          </w:tcPr>
          <w:p>
            <w:pPr>
              <w:pStyle w:val="TableParagraph"/>
              <w:spacing w:line="235" w:lineRule="exact"/>
              <w:ind w:left="15" w:right="1"/>
              <w:rPr>
                <w:sz w:val="22"/>
              </w:rPr>
            </w:pPr>
            <w:r>
              <w:rPr>
                <w:spacing w:val="-10"/>
                <w:sz w:val="22"/>
              </w:rPr>
              <w:t>0</w:t>
            </w:r>
          </w:p>
        </w:tc>
      </w:tr>
      <w:tr>
        <w:trPr>
          <w:trHeight w:val="254" w:hRule="atLeast"/>
        </w:trPr>
        <w:tc>
          <w:tcPr>
            <w:tcW w:w="874" w:type="dxa"/>
          </w:tcPr>
          <w:p>
            <w:pPr>
              <w:pStyle w:val="TableParagraph"/>
              <w:spacing w:line="234" w:lineRule="exact"/>
              <w:ind w:left="64" w:right="149"/>
              <w:rPr>
                <w:b/>
                <w:sz w:val="22"/>
              </w:rPr>
            </w:pPr>
            <w:r>
              <w:rPr>
                <w:b/>
                <w:spacing w:val="-5"/>
                <w:sz w:val="22"/>
              </w:rPr>
              <w:t>CO3</w:t>
            </w:r>
          </w:p>
        </w:tc>
        <w:tc>
          <w:tcPr>
            <w:tcW w:w="840" w:type="dxa"/>
          </w:tcPr>
          <w:p>
            <w:pPr>
              <w:pStyle w:val="TableParagraph"/>
              <w:spacing w:line="234" w:lineRule="exact"/>
              <w:ind w:right="350"/>
              <w:jc w:val="right"/>
              <w:rPr>
                <w:sz w:val="22"/>
              </w:rPr>
            </w:pPr>
            <w:r>
              <w:rPr>
                <w:spacing w:val="-10"/>
                <w:sz w:val="22"/>
              </w:rPr>
              <w:t>3</w:t>
            </w:r>
          </w:p>
        </w:tc>
        <w:tc>
          <w:tcPr>
            <w:tcW w:w="840" w:type="dxa"/>
          </w:tcPr>
          <w:p>
            <w:pPr>
              <w:pStyle w:val="TableParagraph"/>
              <w:spacing w:line="234" w:lineRule="exact"/>
              <w:ind w:right="350"/>
              <w:jc w:val="right"/>
              <w:rPr>
                <w:sz w:val="22"/>
              </w:rPr>
            </w:pPr>
            <w:r>
              <w:rPr>
                <w:spacing w:val="-10"/>
                <w:sz w:val="22"/>
              </w:rPr>
              <w:t>3</w:t>
            </w:r>
          </w:p>
        </w:tc>
        <w:tc>
          <w:tcPr>
            <w:tcW w:w="845" w:type="dxa"/>
          </w:tcPr>
          <w:p>
            <w:pPr>
              <w:pStyle w:val="TableParagraph"/>
              <w:spacing w:line="234" w:lineRule="exact"/>
              <w:ind w:right="350"/>
              <w:jc w:val="right"/>
              <w:rPr>
                <w:sz w:val="22"/>
              </w:rPr>
            </w:pPr>
            <w:r>
              <w:rPr>
                <w:spacing w:val="-10"/>
                <w:sz w:val="22"/>
              </w:rPr>
              <w:t>3</w:t>
            </w:r>
          </w:p>
        </w:tc>
        <w:tc>
          <w:tcPr>
            <w:tcW w:w="840" w:type="dxa"/>
          </w:tcPr>
          <w:p>
            <w:pPr>
              <w:pStyle w:val="TableParagraph"/>
              <w:spacing w:line="234" w:lineRule="exact"/>
              <w:ind w:right="347"/>
              <w:jc w:val="right"/>
              <w:rPr>
                <w:sz w:val="22"/>
              </w:rPr>
            </w:pPr>
            <w:r>
              <w:rPr>
                <w:spacing w:val="-10"/>
                <w:sz w:val="22"/>
              </w:rPr>
              <w:t>0</w:t>
            </w:r>
          </w:p>
        </w:tc>
        <w:tc>
          <w:tcPr>
            <w:tcW w:w="840" w:type="dxa"/>
          </w:tcPr>
          <w:p>
            <w:pPr>
              <w:pStyle w:val="TableParagraph"/>
              <w:spacing w:line="234" w:lineRule="exact"/>
              <w:ind w:right="345"/>
              <w:jc w:val="right"/>
              <w:rPr>
                <w:sz w:val="22"/>
              </w:rPr>
            </w:pPr>
            <w:r>
              <w:rPr>
                <w:spacing w:val="-10"/>
                <w:sz w:val="22"/>
              </w:rPr>
              <w:t>3</w:t>
            </w:r>
          </w:p>
        </w:tc>
        <w:tc>
          <w:tcPr>
            <w:tcW w:w="840" w:type="dxa"/>
          </w:tcPr>
          <w:p>
            <w:pPr>
              <w:pStyle w:val="TableParagraph"/>
              <w:spacing w:line="234" w:lineRule="exact"/>
              <w:ind w:right="347"/>
              <w:jc w:val="right"/>
              <w:rPr>
                <w:sz w:val="22"/>
              </w:rPr>
            </w:pPr>
            <w:r>
              <w:rPr>
                <w:spacing w:val="-10"/>
                <w:sz w:val="22"/>
              </w:rPr>
              <w:t>0</w:t>
            </w:r>
          </w:p>
        </w:tc>
        <w:tc>
          <w:tcPr>
            <w:tcW w:w="840" w:type="dxa"/>
          </w:tcPr>
          <w:p>
            <w:pPr>
              <w:pStyle w:val="TableParagraph"/>
              <w:spacing w:line="234" w:lineRule="exact"/>
              <w:ind w:right="347"/>
              <w:jc w:val="right"/>
              <w:rPr>
                <w:sz w:val="22"/>
              </w:rPr>
            </w:pPr>
            <w:r>
              <w:rPr>
                <w:spacing w:val="-10"/>
                <w:sz w:val="22"/>
              </w:rPr>
              <w:t>0</w:t>
            </w:r>
          </w:p>
        </w:tc>
        <w:tc>
          <w:tcPr>
            <w:tcW w:w="841" w:type="dxa"/>
          </w:tcPr>
          <w:p>
            <w:pPr>
              <w:pStyle w:val="TableParagraph"/>
              <w:spacing w:line="234" w:lineRule="exact"/>
              <w:ind w:right="348"/>
              <w:jc w:val="right"/>
              <w:rPr>
                <w:sz w:val="22"/>
              </w:rPr>
            </w:pPr>
            <w:r>
              <w:rPr>
                <w:spacing w:val="-10"/>
                <w:sz w:val="22"/>
              </w:rPr>
              <w:t>0</w:t>
            </w:r>
          </w:p>
        </w:tc>
        <w:tc>
          <w:tcPr>
            <w:tcW w:w="843" w:type="dxa"/>
          </w:tcPr>
          <w:p>
            <w:pPr>
              <w:pStyle w:val="TableParagraph"/>
              <w:spacing w:line="234" w:lineRule="exact"/>
              <w:ind w:right="350"/>
              <w:jc w:val="right"/>
              <w:rPr>
                <w:sz w:val="22"/>
              </w:rPr>
            </w:pPr>
            <w:r>
              <w:rPr>
                <w:spacing w:val="-10"/>
                <w:sz w:val="22"/>
              </w:rPr>
              <w:t>0</w:t>
            </w:r>
          </w:p>
        </w:tc>
        <w:tc>
          <w:tcPr>
            <w:tcW w:w="992" w:type="dxa"/>
          </w:tcPr>
          <w:p>
            <w:pPr>
              <w:pStyle w:val="TableParagraph"/>
              <w:spacing w:line="234" w:lineRule="exact"/>
              <w:ind w:right="427"/>
              <w:jc w:val="right"/>
              <w:rPr>
                <w:sz w:val="22"/>
              </w:rPr>
            </w:pPr>
            <w:r>
              <w:rPr>
                <w:spacing w:val="-10"/>
                <w:sz w:val="22"/>
              </w:rPr>
              <w:t>0</w:t>
            </w:r>
          </w:p>
        </w:tc>
        <w:tc>
          <w:tcPr>
            <w:tcW w:w="992" w:type="dxa"/>
          </w:tcPr>
          <w:p>
            <w:pPr>
              <w:pStyle w:val="TableParagraph"/>
              <w:spacing w:line="234" w:lineRule="exact"/>
              <w:ind w:left="15" w:right="1"/>
              <w:rPr>
                <w:sz w:val="22"/>
              </w:rPr>
            </w:pPr>
            <w:r>
              <w:rPr>
                <w:spacing w:val="-10"/>
                <w:sz w:val="22"/>
              </w:rPr>
              <w:t>0</w:t>
            </w:r>
          </w:p>
        </w:tc>
      </w:tr>
      <w:tr>
        <w:trPr>
          <w:trHeight w:val="251" w:hRule="atLeast"/>
        </w:trPr>
        <w:tc>
          <w:tcPr>
            <w:tcW w:w="874" w:type="dxa"/>
          </w:tcPr>
          <w:p>
            <w:pPr>
              <w:pStyle w:val="TableParagraph"/>
              <w:spacing w:line="232" w:lineRule="exact"/>
              <w:ind w:left="64" w:right="149"/>
              <w:rPr>
                <w:b/>
                <w:sz w:val="22"/>
              </w:rPr>
            </w:pPr>
            <w:r>
              <w:rPr>
                <w:b/>
                <w:spacing w:val="-5"/>
                <w:sz w:val="22"/>
              </w:rPr>
              <w:t>CO4</w:t>
            </w:r>
          </w:p>
        </w:tc>
        <w:tc>
          <w:tcPr>
            <w:tcW w:w="840" w:type="dxa"/>
          </w:tcPr>
          <w:p>
            <w:pPr>
              <w:pStyle w:val="TableParagraph"/>
              <w:spacing w:line="232" w:lineRule="exact"/>
              <w:ind w:right="350"/>
              <w:jc w:val="right"/>
              <w:rPr>
                <w:sz w:val="22"/>
              </w:rPr>
            </w:pPr>
            <w:r>
              <w:rPr>
                <w:spacing w:val="-10"/>
                <w:sz w:val="22"/>
              </w:rPr>
              <w:t>3</w:t>
            </w:r>
          </w:p>
        </w:tc>
        <w:tc>
          <w:tcPr>
            <w:tcW w:w="840" w:type="dxa"/>
          </w:tcPr>
          <w:p>
            <w:pPr>
              <w:pStyle w:val="TableParagraph"/>
              <w:spacing w:line="232" w:lineRule="exact"/>
              <w:ind w:right="350"/>
              <w:jc w:val="right"/>
              <w:rPr>
                <w:sz w:val="22"/>
              </w:rPr>
            </w:pPr>
            <w:r>
              <w:rPr>
                <w:spacing w:val="-10"/>
                <w:sz w:val="22"/>
              </w:rPr>
              <w:t>3</w:t>
            </w:r>
          </w:p>
        </w:tc>
        <w:tc>
          <w:tcPr>
            <w:tcW w:w="845" w:type="dxa"/>
          </w:tcPr>
          <w:p>
            <w:pPr>
              <w:pStyle w:val="TableParagraph"/>
              <w:spacing w:line="232" w:lineRule="exact"/>
              <w:ind w:right="350"/>
              <w:jc w:val="right"/>
              <w:rPr>
                <w:sz w:val="22"/>
              </w:rPr>
            </w:pPr>
            <w:r>
              <w:rPr>
                <w:spacing w:val="-10"/>
                <w:sz w:val="22"/>
              </w:rPr>
              <w:t>3</w:t>
            </w:r>
          </w:p>
        </w:tc>
        <w:tc>
          <w:tcPr>
            <w:tcW w:w="840" w:type="dxa"/>
          </w:tcPr>
          <w:p>
            <w:pPr>
              <w:pStyle w:val="TableParagraph"/>
              <w:spacing w:line="232" w:lineRule="exact"/>
              <w:ind w:right="347"/>
              <w:jc w:val="right"/>
              <w:rPr>
                <w:sz w:val="22"/>
              </w:rPr>
            </w:pPr>
            <w:r>
              <w:rPr>
                <w:spacing w:val="-10"/>
                <w:sz w:val="22"/>
              </w:rPr>
              <w:t>0</w:t>
            </w:r>
          </w:p>
        </w:tc>
        <w:tc>
          <w:tcPr>
            <w:tcW w:w="840" w:type="dxa"/>
          </w:tcPr>
          <w:p>
            <w:pPr>
              <w:pStyle w:val="TableParagraph"/>
              <w:spacing w:line="232" w:lineRule="exact"/>
              <w:ind w:right="345"/>
              <w:jc w:val="right"/>
              <w:rPr>
                <w:sz w:val="22"/>
              </w:rPr>
            </w:pPr>
            <w:r>
              <w:rPr>
                <w:spacing w:val="-10"/>
                <w:sz w:val="22"/>
              </w:rPr>
              <w:t>3</w:t>
            </w:r>
          </w:p>
        </w:tc>
        <w:tc>
          <w:tcPr>
            <w:tcW w:w="840" w:type="dxa"/>
          </w:tcPr>
          <w:p>
            <w:pPr>
              <w:pStyle w:val="TableParagraph"/>
              <w:spacing w:line="232" w:lineRule="exact"/>
              <w:ind w:right="347"/>
              <w:jc w:val="right"/>
              <w:rPr>
                <w:sz w:val="22"/>
              </w:rPr>
            </w:pPr>
            <w:r>
              <w:rPr>
                <w:spacing w:val="-10"/>
                <w:sz w:val="22"/>
              </w:rPr>
              <w:t>0</w:t>
            </w:r>
          </w:p>
        </w:tc>
        <w:tc>
          <w:tcPr>
            <w:tcW w:w="840" w:type="dxa"/>
          </w:tcPr>
          <w:p>
            <w:pPr>
              <w:pStyle w:val="TableParagraph"/>
              <w:spacing w:line="232" w:lineRule="exact"/>
              <w:ind w:right="347"/>
              <w:jc w:val="right"/>
              <w:rPr>
                <w:sz w:val="22"/>
              </w:rPr>
            </w:pPr>
            <w:r>
              <w:rPr>
                <w:spacing w:val="-10"/>
                <w:sz w:val="22"/>
              </w:rPr>
              <w:t>0</w:t>
            </w:r>
          </w:p>
        </w:tc>
        <w:tc>
          <w:tcPr>
            <w:tcW w:w="841" w:type="dxa"/>
          </w:tcPr>
          <w:p>
            <w:pPr>
              <w:pStyle w:val="TableParagraph"/>
              <w:spacing w:line="232" w:lineRule="exact"/>
              <w:ind w:right="348"/>
              <w:jc w:val="right"/>
              <w:rPr>
                <w:sz w:val="22"/>
              </w:rPr>
            </w:pPr>
            <w:r>
              <w:rPr>
                <w:spacing w:val="-10"/>
                <w:sz w:val="22"/>
              </w:rPr>
              <w:t>0</w:t>
            </w:r>
          </w:p>
        </w:tc>
        <w:tc>
          <w:tcPr>
            <w:tcW w:w="843" w:type="dxa"/>
          </w:tcPr>
          <w:p>
            <w:pPr>
              <w:pStyle w:val="TableParagraph"/>
              <w:spacing w:line="232" w:lineRule="exact"/>
              <w:ind w:right="350"/>
              <w:jc w:val="right"/>
              <w:rPr>
                <w:sz w:val="22"/>
              </w:rPr>
            </w:pPr>
            <w:r>
              <w:rPr>
                <w:spacing w:val="-10"/>
                <w:sz w:val="22"/>
              </w:rPr>
              <w:t>0</w:t>
            </w:r>
          </w:p>
        </w:tc>
        <w:tc>
          <w:tcPr>
            <w:tcW w:w="992" w:type="dxa"/>
          </w:tcPr>
          <w:p>
            <w:pPr>
              <w:pStyle w:val="TableParagraph"/>
              <w:spacing w:line="232" w:lineRule="exact"/>
              <w:ind w:right="427"/>
              <w:jc w:val="right"/>
              <w:rPr>
                <w:sz w:val="22"/>
              </w:rPr>
            </w:pPr>
            <w:r>
              <w:rPr>
                <w:spacing w:val="-10"/>
                <w:sz w:val="22"/>
              </w:rPr>
              <w:t>0</w:t>
            </w:r>
          </w:p>
        </w:tc>
        <w:tc>
          <w:tcPr>
            <w:tcW w:w="992" w:type="dxa"/>
          </w:tcPr>
          <w:p>
            <w:pPr>
              <w:pStyle w:val="TableParagraph"/>
              <w:spacing w:line="232" w:lineRule="exact"/>
              <w:ind w:left="15" w:right="1"/>
              <w:rPr>
                <w:sz w:val="22"/>
              </w:rPr>
            </w:pPr>
            <w:r>
              <w:rPr>
                <w:spacing w:val="-10"/>
                <w:sz w:val="22"/>
              </w:rPr>
              <w:t>0</w:t>
            </w:r>
          </w:p>
        </w:tc>
      </w:tr>
      <w:tr>
        <w:trPr>
          <w:trHeight w:val="254" w:hRule="atLeast"/>
        </w:trPr>
        <w:tc>
          <w:tcPr>
            <w:tcW w:w="874" w:type="dxa"/>
          </w:tcPr>
          <w:p>
            <w:pPr>
              <w:pStyle w:val="TableParagraph"/>
              <w:spacing w:line="234" w:lineRule="exact"/>
              <w:ind w:left="64" w:right="149"/>
              <w:rPr>
                <w:b/>
                <w:sz w:val="22"/>
              </w:rPr>
            </w:pPr>
            <w:r>
              <w:rPr>
                <w:b/>
                <w:spacing w:val="-5"/>
                <w:sz w:val="22"/>
              </w:rPr>
              <w:t>CO5</w:t>
            </w:r>
          </w:p>
        </w:tc>
        <w:tc>
          <w:tcPr>
            <w:tcW w:w="840" w:type="dxa"/>
          </w:tcPr>
          <w:p>
            <w:pPr>
              <w:pStyle w:val="TableParagraph"/>
              <w:spacing w:line="234" w:lineRule="exact"/>
              <w:ind w:right="350"/>
              <w:jc w:val="right"/>
              <w:rPr>
                <w:sz w:val="22"/>
              </w:rPr>
            </w:pPr>
            <w:r>
              <w:rPr>
                <w:spacing w:val="-10"/>
                <w:sz w:val="22"/>
              </w:rPr>
              <w:t>3</w:t>
            </w:r>
          </w:p>
        </w:tc>
        <w:tc>
          <w:tcPr>
            <w:tcW w:w="840" w:type="dxa"/>
          </w:tcPr>
          <w:p>
            <w:pPr>
              <w:pStyle w:val="TableParagraph"/>
              <w:spacing w:line="234" w:lineRule="exact"/>
              <w:ind w:right="350"/>
              <w:jc w:val="right"/>
              <w:rPr>
                <w:sz w:val="22"/>
              </w:rPr>
            </w:pPr>
            <w:r>
              <w:rPr>
                <w:spacing w:val="-10"/>
                <w:sz w:val="22"/>
              </w:rPr>
              <w:t>3</w:t>
            </w:r>
          </w:p>
        </w:tc>
        <w:tc>
          <w:tcPr>
            <w:tcW w:w="845" w:type="dxa"/>
          </w:tcPr>
          <w:p>
            <w:pPr>
              <w:pStyle w:val="TableParagraph"/>
              <w:spacing w:line="234" w:lineRule="exact"/>
              <w:ind w:right="350"/>
              <w:jc w:val="right"/>
              <w:rPr>
                <w:sz w:val="22"/>
              </w:rPr>
            </w:pPr>
            <w:r>
              <w:rPr>
                <w:spacing w:val="-10"/>
                <w:sz w:val="22"/>
              </w:rPr>
              <w:t>3</w:t>
            </w:r>
          </w:p>
        </w:tc>
        <w:tc>
          <w:tcPr>
            <w:tcW w:w="840" w:type="dxa"/>
          </w:tcPr>
          <w:p>
            <w:pPr>
              <w:pStyle w:val="TableParagraph"/>
              <w:spacing w:line="234" w:lineRule="exact"/>
              <w:ind w:right="347"/>
              <w:jc w:val="right"/>
              <w:rPr>
                <w:sz w:val="22"/>
              </w:rPr>
            </w:pPr>
            <w:r>
              <w:rPr>
                <w:spacing w:val="-10"/>
                <w:sz w:val="22"/>
              </w:rPr>
              <w:t>0</w:t>
            </w:r>
          </w:p>
        </w:tc>
        <w:tc>
          <w:tcPr>
            <w:tcW w:w="840" w:type="dxa"/>
          </w:tcPr>
          <w:p>
            <w:pPr>
              <w:pStyle w:val="TableParagraph"/>
              <w:spacing w:line="234" w:lineRule="exact"/>
              <w:ind w:right="345"/>
              <w:jc w:val="right"/>
              <w:rPr>
                <w:sz w:val="22"/>
              </w:rPr>
            </w:pPr>
            <w:r>
              <w:rPr>
                <w:spacing w:val="-10"/>
                <w:sz w:val="22"/>
              </w:rPr>
              <w:t>3</w:t>
            </w:r>
          </w:p>
        </w:tc>
        <w:tc>
          <w:tcPr>
            <w:tcW w:w="840" w:type="dxa"/>
          </w:tcPr>
          <w:p>
            <w:pPr>
              <w:pStyle w:val="TableParagraph"/>
              <w:spacing w:line="234" w:lineRule="exact"/>
              <w:ind w:right="347"/>
              <w:jc w:val="right"/>
              <w:rPr>
                <w:sz w:val="22"/>
              </w:rPr>
            </w:pPr>
            <w:r>
              <w:rPr>
                <w:spacing w:val="-10"/>
                <w:sz w:val="22"/>
              </w:rPr>
              <w:t>0</w:t>
            </w:r>
          </w:p>
        </w:tc>
        <w:tc>
          <w:tcPr>
            <w:tcW w:w="840" w:type="dxa"/>
          </w:tcPr>
          <w:p>
            <w:pPr>
              <w:pStyle w:val="TableParagraph"/>
              <w:spacing w:line="234" w:lineRule="exact"/>
              <w:ind w:right="347"/>
              <w:jc w:val="right"/>
              <w:rPr>
                <w:sz w:val="22"/>
              </w:rPr>
            </w:pPr>
            <w:r>
              <w:rPr>
                <w:spacing w:val="-10"/>
                <w:sz w:val="22"/>
              </w:rPr>
              <w:t>0</w:t>
            </w:r>
          </w:p>
        </w:tc>
        <w:tc>
          <w:tcPr>
            <w:tcW w:w="841" w:type="dxa"/>
          </w:tcPr>
          <w:p>
            <w:pPr>
              <w:pStyle w:val="TableParagraph"/>
              <w:spacing w:line="234" w:lineRule="exact"/>
              <w:ind w:right="348"/>
              <w:jc w:val="right"/>
              <w:rPr>
                <w:sz w:val="22"/>
              </w:rPr>
            </w:pPr>
            <w:r>
              <w:rPr>
                <w:spacing w:val="-10"/>
                <w:sz w:val="22"/>
              </w:rPr>
              <w:t>0</w:t>
            </w:r>
          </w:p>
        </w:tc>
        <w:tc>
          <w:tcPr>
            <w:tcW w:w="843" w:type="dxa"/>
          </w:tcPr>
          <w:p>
            <w:pPr>
              <w:pStyle w:val="TableParagraph"/>
              <w:spacing w:line="234" w:lineRule="exact"/>
              <w:ind w:right="350"/>
              <w:jc w:val="right"/>
              <w:rPr>
                <w:sz w:val="22"/>
              </w:rPr>
            </w:pPr>
            <w:r>
              <w:rPr>
                <w:spacing w:val="-10"/>
                <w:sz w:val="22"/>
              </w:rPr>
              <w:t>0</w:t>
            </w:r>
          </w:p>
        </w:tc>
        <w:tc>
          <w:tcPr>
            <w:tcW w:w="992" w:type="dxa"/>
          </w:tcPr>
          <w:p>
            <w:pPr>
              <w:pStyle w:val="TableParagraph"/>
              <w:spacing w:line="234" w:lineRule="exact"/>
              <w:ind w:right="427"/>
              <w:jc w:val="right"/>
              <w:rPr>
                <w:sz w:val="22"/>
              </w:rPr>
            </w:pPr>
            <w:r>
              <w:rPr>
                <w:spacing w:val="-10"/>
                <w:sz w:val="22"/>
              </w:rPr>
              <w:t>0</w:t>
            </w:r>
          </w:p>
        </w:tc>
        <w:tc>
          <w:tcPr>
            <w:tcW w:w="992" w:type="dxa"/>
          </w:tcPr>
          <w:p>
            <w:pPr>
              <w:pStyle w:val="TableParagraph"/>
              <w:spacing w:line="234" w:lineRule="exact"/>
              <w:ind w:left="15" w:right="1"/>
              <w:rPr>
                <w:sz w:val="22"/>
              </w:rPr>
            </w:pPr>
            <w:r>
              <w:rPr>
                <w:spacing w:val="-10"/>
                <w:sz w:val="22"/>
              </w:rPr>
              <w:t>0</w:t>
            </w:r>
          </w:p>
        </w:tc>
      </w:tr>
    </w:tbl>
    <w:p>
      <w:pPr>
        <w:pStyle w:val="BodyText"/>
        <w:rPr>
          <w:sz w:val="20"/>
        </w:rPr>
      </w:pPr>
      <w:r>
        <w:rPr>
          <w:sz w:val="20"/>
        </w:rPr>
        <mc:AlternateContent>
          <mc:Choice Requires="wps">
            <w:drawing>
              <wp:anchor distT="0" distB="0" distL="0" distR="0" allowOverlap="1" layoutInCell="1" locked="0" behindDoc="1" simplePos="0" relativeHeight="487646208">
                <wp:simplePos x="0" y="0"/>
                <wp:positionH relativeFrom="page">
                  <wp:posOffset>291084</wp:posOffset>
                </wp:positionH>
                <wp:positionV relativeFrom="paragraph">
                  <wp:posOffset>164452</wp:posOffset>
                </wp:positionV>
                <wp:extent cx="6979920" cy="2606675"/>
                <wp:effectExtent l="0" t="0" r="0" b="0"/>
                <wp:wrapTopAndBottom/>
                <wp:docPr id="198" name="Textbox 198"/>
                <wp:cNvGraphicFramePr>
                  <a:graphicFrameLocks/>
                </wp:cNvGraphicFramePr>
                <a:graphic>
                  <a:graphicData uri="http://schemas.microsoft.com/office/word/2010/wordprocessingShape">
                    <wps:wsp>
                      <wps:cNvPr id="198" name="Textbox 198"/>
                      <wps:cNvSpPr txBox="1"/>
                      <wps:spPr>
                        <a:xfrm>
                          <a:off x="0" y="0"/>
                          <a:ext cx="6979920" cy="2606675"/>
                        </a:xfrm>
                        <a:prstGeom prst="rect">
                          <a:avLst/>
                        </a:prstGeom>
                        <a:ln w="6095">
                          <a:solidFill>
                            <a:srgbClr val="000000"/>
                          </a:solidFill>
                          <a:prstDash val="solid"/>
                        </a:ln>
                      </wps:spPr>
                      <wps:txbx>
                        <w:txbxContent>
                          <w:p>
                            <w:pPr>
                              <w:spacing w:line="252" w:lineRule="exact" w:before="0"/>
                              <w:ind w:left="103" w:right="0" w:firstLine="0"/>
                              <w:jc w:val="left"/>
                              <w:rPr>
                                <w:b/>
                                <w:sz w:val="22"/>
                              </w:rPr>
                            </w:pPr>
                            <w:r>
                              <w:rPr>
                                <w:b/>
                                <w:sz w:val="22"/>
                              </w:rPr>
                              <w:t>COURSE</w:t>
                            </w:r>
                            <w:r>
                              <w:rPr>
                                <w:b/>
                                <w:spacing w:val="-8"/>
                                <w:sz w:val="22"/>
                              </w:rPr>
                              <w:t> </w:t>
                            </w:r>
                            <w:r>
                              <w:rPr>
                                <w:b/>
                                <w:spacing w:val="-2"/>
                                <w:sz w:val="22"/>
                              </w:rPr>
                              <w:t>CONTENT</w:t>
                            </w:r>
                          </w:p>
                          <w:p>
                            <w:pPr>
                              <w:pStyle w:val="BodyText"/>
                              <w:spacing w:before="24"/>
                              <w:rPr>
                                <w:b/>
                                <w:sz w:val="22"/>
                              </w:rPr>
                            </w:pPr>
                          </w:p>
                          <w:p>
                            <w:pPr>
                              <w:spacing w:line="250" w:lineRule="exact" w:before="0"/>
                              <w:ind w:left="103" w:right="0" w:firstLine="0"/>
                              <w:jc w:val="left"/>
                              <w:rPr>
                                <w:b/>
                                <w:sz w:val="22"/>
                              </w:rPr>
                            </w:pPr>
                            <w:r>
                              <w:rPr>
                                <w:b/>
                                <w:sz w:val="22"/>
                              </w:rPr>
                              <w:t>UNIT</w:t>
                            </w:r>
                            <w:r>
                              <w:rPr>
                                <w:b/>
                                <w:spacing w:val="-4"/>
                                <w:sz w:val="22"/>
                              </w:rPr>
                              <w:t> </w:t>
                            </w:r>
                            <w:r>
                              <w:rPr>
                                <w:b/>
                                <w:spacing w:val="-10"/>
                                <w:sz w:val="22"/>
                              </w:rPr>
                              <w:t>I</w:t>
                            </w:r>
                          </w:p>
                          <w:p>
                            <w:pPr>
                              <w:spacing w:line="250" w:lineRule="exact" w:before="0"/>
                              <w:ind w:left="103" w:right="0" w:firstLine="0"/>
                              <w:jc w:val="both"/>
                              <w:rPr>
                                <w:sz w:val="22"/>
                              </w:rPr>
                            </w:pPr>
                            <w:r>
                              <w:rPr>
                                <w:sz w:val="22"/>
                              </w:rPr>
                              <w:t>Object</w:t>
                            </w:r>
                            <w:r>
                              <w:rPr>
                                <w:spacing w:val="-6"/>
                                <w:sz w:val="22"/>
                              </w:rPr>
                              <w:t> </w:t>
                            </w:r>
                            <w:r>
                              <w:rPr>
                                <w:sz w:val="22"/>
                              </w:rPr>
                              <w:t>Oriented</w:t>
                            </w:r>
                            <w:r>
                              <w:rPr>
                                <w:spacing w:val="-6"/>
                                <w:sz w:val="22"/>
                              </w:rPr>
                              <w:t> </w:t>
                            </w:r>
                            <w:r>
                              <w:rPr>
                                <w:sz w:val="22"/>
                              </w:rPr>
                              <w:t>Programming:</w:t>
                            </w:r>
                            <w:r>
                              <w:rPr>
                                <w:spacing w:val="-5"/>
                                <w:sz w:val="22"/>
                              </w:rPr>
                              <w:t> </w:t>
                            </w:r>
                            <w:r>
                              <w:rPr>
                                <w:sz w:val="22"/>
                              </w:rPr>
                              <w:t>Basic</w:t>
                            </w:r>
                            <w:r>
                              <w:rPr>
                                <w:spacing w:val="-7"/>
                                <w:sz w:val="22"/>
                              </w:rPr>
                              <w:t> </w:t>
                            </w:r>
                            <w:r>
                              <w:rPr>
                                <w:sz w:val="22"/>
                              </w:rPr>
                              <w:t>concepts,</w:t>
                            </w:r>
                            <w:r>
                              <w:rPr>
                                <w:spacing w:val="-6"/>
                                <w:sz w:val="22"/>
                              </w:rPr>
                              <w:t> </w:t>
                            </w:r>
                            <w:r>
                              <w:rPr>
                                <w:spacing w:val="-2"/>
                                <w:sz w:val="22"/>
                              </w:rPr>
                              <w:t>Principles,</w:t>
                            </w:r>
                          </w:p>
                          <w:p>
                            <w:pPr>
                              <w:spacing w:before="2"/>
                              <w:ind w:left="103" w:right="110" w:firstLine="0"/>
                              <w:jc w:val="both"/>
                              <w:rPr>
                                <w:sz w:val="22"/>
                              </w:rPr>
                            </w:pPr>
                            <w:r>
                              <w:rPr>
                                <w:sz w:val="22"/>
                              </w:rPr>
                              <w:t>Program Structure in Java: Introduction, Writing Simple Java Programs, Elements or Tokens in Java Programs, Java Statements, Command Line Arguments, User Input to Programs, Escape Sequences Comments, Programming Style.</w:t>
                            </w:r>
                          </w:p>
                          <w:p>
                            <w:pPr>
                              <w:spacing w:before="0"/>
                              <w:ind w:left="103" w:right="101" w:firstLine="0"/>
                              <w:jc w:val="both"/>
                              <w:rPr>
                                <w:sz w:val="22"/>
                              </w:rPr>
                            </w:pPr>
                            <w:r>
                              <w:rPr>
                                <w:b/>
                                <w:sz w:val="22"/>
                              </w:rPr>
                              <w:t>Data Types</w:t>
                            </w:r>
                            <w:r>
                              <w:rPr>
                                <w:sz w:val="22"/>
                              </w:rPr>
                              <w:t>, Variables, and Operators :Introduction, Data Types in Java, Declaration of Variables, Data Types, Type Casting, Scope of Variable Identifier, Literal Constants, Symbolic Constants, Formatted Output with printf() Method, Static Variables and Methods, Attribute Final,</w:t>
                            </w:r>
                            <w:r>
                              <w:rPr>
                                <w:spacing w:val="40"/>
                                <w:sz w:val="22"/>
                              </w:rPr>
                              <w:t> </w:t>
                            </w:r>
                            <w:r>
                              <w:rPr>
                                <w:b/>
                                <w:sz w:val="22"/>
                              </w:rPr>
                              <w:t>Introduction to Operators</w:t>
                            </w:r>
                            <w:r>
                              <w:rPr>
                                <w:sz w:val="22"/>
                              </w:rPr>
                              <w:t>, Precedence and Associativity of Operators, Assignment Operator ( = ),</w:t>
                            </w:r>
                            <w:r>
                              <w:rPr>
                                <w:spacing w:val="-1"/>
                                <w:sz w:val="22"/>
                              </w:rPr>
                              <w:t> </w:t>
                            </w:r>
                            <w:r>
                              <w:rPr>
                                <w:sz w:val="22"/>
                              </w:rPr>
                              <w:t>Basic Arithmetic Operators, Increment (++) and Decrement (- -) Operators,</w:t>
                            </w:r>
                            <w:r>
                              <w:rPr>
                                <w:spacing w:val="-1"/>
                                <w:sz w:val="22"/>
                              </w:rPr>
                              <w:t> </w:t>
                            </w:r>
                            <w:r>
                              <w:rPr>
                                <w:sz w:val="22"/>
                              </w:rPr>
                              <w:t>Ternary</w:t>
                            </w:r>
                            <w:r>
                              <w:rPr>
                                <w:spacing w:val="-2"/>
                                <w:sz w:val="22"/>
                              </w:rPr>
                              <w:t> </w:t>
                            </w:r>
                            <w:r>
                              <w:rPr>
                                <w:sz w:val="22"/>
                              </w:rPr>
                              <w:t>Operator, Relational Operators,</w:t>
                            </w:r>
                          </w:p>
                          <w:p>
                            <w:pPr>
                              <w:spacing w:line="252" w:lineRule="exact" w:before="0"/>
                              <w:ind w:left="103" w:right="0" w:firstLine="0"/>
                              <w:jc w:val="both"/>
                              <w:rPr>
                                <w:sz w:val="22"/>
                              </w:rPr>
                            </w:pPr>
                            <w:r>
                              <w:rPr>
                                <w:sz w:val="22"/>
                              </w:rPr>
                              <w:t>Boolean</w:t>
                            </w:r>
                            <w:r>
                              <w:rPr>
                                <w:spacing w:val="-8"/>
                                <w:sz w:val="22"/>
                              </w:rPr>
                              <w:t> </w:t>
                            </w:r>
                            <w:r>
                              <w:rPr>
                                <w:sz w:val="22"/>
                              </w:rPr>
                              <w:t>Logical</w:t>
                            </w:r>
                            <w:r>
                              <w:rPr>
                                <w:spacing w:val="-3"/>
                                <w:sz w:val="22"/>
                              </w:rPr>
                              <w:t> </w:t>
                            </w:r>
                            <w:r>
                              <w:rPr>
                                <w:sz w:val="22"/>
                              </w:rPr>
                              <w:t>Operators,</w:t>
                            </w:r>
                            <w:r>
                              <w:rPr>
                                <w:spacing w:val="-7"/>
                                <w:sz w:val="22"/>
                              </w:rPr>
                              <w:t> </w:t>
                            </w:r>
                            <w:r>
                              <w:rPr>
                                <w:sz w:val="22"/>
                              </w:rPr>
                              <w:t>Bitwise</w:t>
                            </w:r>
                            <w:r>
                              <w:rPr>
                                <w:spacing w:val="-4"/>
                                <w:sz w:val="22"/>
                              </w:rPr>
                              <w:t> </w:t>
                            </w:r>
                            <w:r>
                              <w:rPr>
                                <w:sz w:val="22"/>
                              </w:rPr>
                              <w:t>Logical</w:t>
                            </w:r>
                            <w:r>
                              <w:rPr>
                                <w:spacing w:val="-3"/>
                                <w:sz w:val="22"/>
                              </w:rPr>
                              <w:t> </w:t>
                            </w:r>
                            <w:r>
                              <w:rPr>
                                <w:spacing w:val="-2"/>
                                <w:sz w:val="22"/>
                              </w:rPr>
                              <w:t>Operators.</w:t>
                            </w:r>
                          </w:p>
                          <w:p>
                            <w:pPr>
                              <w:spacing w:before="0"/>
                              <w:ind w:left="103" w:right="101" w:firstLine="0"/>
                              <w:jc w:val="both"/>
                              <w:rPr>
                                <w:sz w:val="22"/>
                              </w:rPr>
                            </w:pPr>
                            <w:r>
                              <w:rPr>
                                <w:b/>
                                <w:sz w:val="22"/>
                              </w:rPr>
                              <w:t>Control Statements</w:t>
                            </w:r>
                            <w:r>
                              <w:rPr>
                                <w:sz w:val="22"/>
                              </w:rPr>
                              <w:t>:Introduction, if Expression, Nested if Expressions, if–else Expressions, Ternary Operator?:, Switch Statement, Iteration Statements, while Expression, do–while Loop, for Loop, Nested for Loop, For–Each for Loop, Break Statement, Continue Statement.</w:t>
                            </w:r>
                          </w:p>
                        </w:txbxContent>
                      </wps:txbx>
                      <wps:bodyPr wrap="square" lIns="0" tIns="0" rIns="0" bIns="0" rtlCol="0">
                        <a:noAutofit/>
                      </wps:bodyPr>
                    </wps:wsp>
                  </a:graphicData>
                </a:graphic>
              </wp:anchor>
            </w:drawing>
          </mc:Choice>
          <mc:Fallback>
            <w:pict>
              <v:shape style="position:absolute;margin-left:22.92pt;margin-top:12.949023pt;width:549.6pt;height:205.25pt;mso-position-horizontal-relative:page;mso-position-vertical-relative:paragraph;z-index:-15670272;mso-wrap-distance-left:0;mso-wrap-distance-right:0" type="#_x0000_t202" id="docshape192" filled="false" stroked="true" strokeweight=".47998pt" strokecolor="#000000">
                <v:textbox inset="0,0,0,0">
                  <w:txbxContent>
                    <w:p>
                      <w:pPr>
                        <w:spacing w:line="252" w:lineRule="exact" w:before="0"/>
                        <w:ind w:left="103" w:right="0" w:firstLine="0"/>
                        <w:jc w:val="left"/>
                        <w:rPr>
                          <w:b/>
                          <w:sz w:val="22"/>
                        </w:rPr>
                      </w:pPr>
                      <w:r>
                        <w:rPr>
                          <w:b/>
                          <w:sz w:val="22"/>
                        </w:rPr>
                        <w:t>COURSE</w:t>
                      </w:r>
                      <w:r>
                        <w:rPr>
                          <w:b/>
                          <w:spacing w:val="-8"/>
                          <w:sz w:val="22"/>
                        </w:rPr>
                        <w:t> </w:t>
                      </w:r>
                      <w:r>
                        <w:rPr>
                          <w:b/>
                          <w:spacing w:val="-2"/>
                          <w:sz w:val="22"/>
                        </w:rPr>
                        <w:t>CONTENT</w:t>
                      </w:r>
                    </w:p>
                    <w:p>
                      <w:pPr>
                        <w:pStyle w:val="BodyText"/>
                        <w:spacing w:before="24"/>
                        <w:rPr>
                          <w:b/>
                          <w:sz w:val="22"/>
                        </w:rPr>
                      </w:pPr>
                    </w:p>
                    <w:p>
                      <w:pPr>
                        <w:spacing w:line="250" w:lineRule="exact" w:before="0"/>
                        <w:ind w:left="103" w:right="0" w:firstLine="0"/>
                        <w:jc w:val="left"/>
                        <w:rPr>
                          <w:b/>
                          <w:sz w:val="22"/>
                        </w:rPr>
                      </w:pPr>
                      <w:r>
                        <w:rPr>
                          <w:b/>
                          <w:sz w:val="22"/>
                        </w:rPr>
                        <w:t>UNIT</w:t>
                      </w:r>
                      <w:r>
                        <w:rPr>
                          <w:b/>
                          <w:spacing w:val="-4"/>
                          <w:sz w:val="22"/>
                        </w:rPr>
                        <w:t> </w:t>
                      </w:r>
                      <w:r>
                        <w:rPr>
                          <w:b/>
                          <w:spacing w:val="-10"/>
                          <w:sz w:val="22"/>
                        </w:rPr>
                        <w:t>I</w:t>
                      </w:r>
                    </w:p>
                    <w:p>
                      <w:pPr>
                        <w:spacing w:line="250" w:lineRule="exact" w:before="0"/>
                        <w:ind w:left="103" w:right="0" w:firstLine="0"/>
                        <w:jc w:val="both"/>
                        <w:rPr>
                          <w:sz w:val="22"/>
                        </w:rPr>
                      </w:pPr>
                      <w:r>
                        <w:rPr>
                          <w:sz w:val="22"/>
                        </w:rPr>
                        <w:t>Object</w:t>
                      </w:r>
                      <w:r>
                        <w:rPr>
                          <w:spacing w:val="-6"/>
                          <w:sz w:val="22"/>
                        </w:rPr>
                        <w:t> </w:t>
                      </w:r>
                      <w:r>
                        <w:rPr>
                          <w:sz w:val="22"/>
                        </w:rPr>
                        <w:t>Oriented</w:t>
                      </w:r>
                      <w:r>
                        <w:rPr>
                          <w:spacing w:val="-6"/>
                          <w:sz w:val="22"/>
                        </w:rPr>
                        <w:t> </w:t>
                      </w:r>
                      <w:r>
                        <w:rPr>
                          <w:sz w:val="22"/>
                        </w:rPr>
                        <w:t>Programming:</w:t>
                      </w:r>
                      <w:r>
                        <w:rPr>
                          <w:spacing w:val="-5"/>
                          <w:sz w:val="22"/>
                        </w:rPr>
                        <w:t> </w:t>
                      </w:r>
                      <w:r>
                        <w:rPr>
                          <w:sz w:val="22"/>
                        </w:rPr>
                        <w:t>Basic</w:t>
                      </w:r>
                      <w:r>
                        <w:rPr>
                          <w:spacing w:val="-7"/>
                          <w:sz w:val="22"/>
                        </w:rPr>
                        <w:t> </w:t>
                      </w:r>
                      <w:r>
                        <w:rPr>
                          <w:sz w:val="22"/>
                        </w:rPr>
                        <w:t>concepts,</w:t>
                      </w:r>
                      <w:r>
                        <w:rPr>
                          <w:spacing w:val="-6"/>
                          <w:sz w:val="22"/>
                        </w:rPr>
                        <w:t> </w:t>
                      </w:r>
                      <w:r>
                        <w:rPr>
                          <w:spacing w:val="-2"/>
                          <w:sz w:val="22"/>
                        </w:rPr>
                        <w:t>Principles,</w:t>
                      </w:r>
                    </w:p>
                    <w:p>
                      <w:pPr>
                        <w:spacing w:before="2"/>
                        <w:ind w:left="103" w:right="110" w:firstLine="0"/>
                        <w:jc w:val="both"/>
                        <w:rPr>
                          <w:sz w:val="22"/>
                        </w:rPr>
                      </w:pPr>
                      <w:r>
                        <w:rPr>
                          <w:sz w:val="22"/>
                        </w:rPr>
                        <w:t>Program Structure in Java: Introduction, Writing Simple Java Programs, Elements or Tokens in Java Programs, Java Statements, Command Line Arguments, User Input to Programs, Escape Sequences Comments, Programming Style.</w:t>
                      </w:r>
                    </w:p>
                    <w:p>
                      <w:pPr>
                        <w:spacing w:before="0"/>
                        <w:ind w:left="103" w:right="101" w:firstLine="0"/>
                        <w:jc w:val="both"/>
                        <w:rPr>
                          <w:sz w:val="22"/>
                        </w:rPr>
                      </w:pPr>
                      <w:r>
                        <w:rPr>
                          <w:b/>
                          <w:sz w:val="22"/>
                        </w:rPr>
                        <w:t>Data Types</w:t>
                      </w:r>
                      <w:r>
                        <w:rPr>
                          <w:sz w:val="22"/>
                        </w:rPr>
                        <w:t>, Variables, and Operators :Introduction, Data Types in Java, Declaration of Variables, Data Types, Type Casting, Scope of Variable Identifier, Literal Constants, Symbolic Constants, Formatted Output with printf() Method, Static Variables and Methods, Attribute Final,</w:t>
                      </w:r>
                      <w:r>
                        <w:rPr>
                          <w:spacing w:val="40"/>
                          <w:sz w:val="22"/>
                        </w:rPr>
                        <w:t> </w:t>
                      </w:r>
                      <w:r>
                        <w:rPr>
                          <w:b/>
                          <w:sz w:val="22"/>
                        </w:rPr>
                        <w:t>Introduction to Operators</w:t>
                      </w:r>
                      <w:r>
                        <w:rPr>
                          <w:sz w:val="22"/>
                        </w:rPr>
                        <w:t>, Precedence and Associativity of Operators, Assignment Operator ( = ),</w:t>
                      </w:r>
                      <w:r>
                        <w:rPr>
                          <w:spacing w:val="-1"/>
                          <w:sz w:val="22"/>
                        </w:rPr>
                        <w:t> </w:t>
                      </w:r>
                      <w:r>
                        <w:rPr>
                          <w:sz w:val="22"/>
                        </w:rPr>
                        <w:t>Basic Arithmetic Operators, Increment (++) and Decrement (- -) Operators,</w:t>
                      </w:r>
                      <w:r>
                        <w:rPr>
                          <w:spacing w:val="-1"/>
                          <w:sz w:val="22"/>
                        </w:rPr>
                        <w:t> </w:t>
                      </w:r>
                      <w:r>
                        <w:rPr>
                          <w:sz w:val="22"/>
                        </w:rPr>
                        <w:t>Ternary</w:t>
                      </w:r>
                      <w:r>
                        <w:rPr>
                          <w:spacing w:val="-2"/>
                          <w:sz w:val="22"/>
                        </w:rPr>
                        <w:t> </w:t>
                      </w:r>
                      <w:r>
                        <w:rPr>
                          <w:sz w:val="22"/>
                        </w:rPr>
                        <w:t>Operator, Relational Operators,</w:t>
                      </w:r>
                    </w:p>
                    <w:p>
                      <w:pPr>
                        <w:spacing w:line="252" w:lineRule="exact" w:before="0"/>
                        <w:ind w:left="103" w:right="0" w:firstLine="0"/>
                        <w:jc w:val="both"/>
                        <w:rPr>
                          <w:sz w:val="22"/>
                        </w:rPr>
                      </w:pPr>
                      <w:r>
                        <w:rPr>
                          <w:sz w:val="22"/>
                        </w:rPr>
                        <w:t>Boolean</w:t>
                      </w:r>
                      <w:r>
                        <w:rPr>
                          <w:spacing w:val="-8"/>
                          <w:sz w:val="22"/>
                        </w:rPr>
                        <w:t> </w:t>
                      </w:r>
                      <w:r>
                        <w:rPr>
                          <w:sz w:val="22"/>
                        </w:rPr>
                        <w:t>Logical</w:t>
                      </w:r>
                      <w:r>
                        <w:rPr>
                          <w:spacing w:val="-3"/>
                          <w:sz w:val="22"/>
                        </w:rPr>
                        <w:t> </w:t>
                      </w:r>
                      <w:r>
                        <w:rPr>
                          <w:sz w:val="22"/>
                        </w:rPr>
                        <w:t>Operators,</w:t>
                      </w:r>
                      <w:r>
                        <w:rPr>
                          <w:spacing w:val="-7"/>
                          <w:sz w:val="22"/>
                        </w:rPr>
                        <w:t> </w:t>
                      </w:r>
                      <w:r>
                        <w:rPr>
                          <w:sz w:val="22"/>
                        </w:rPr>
                        <w:t>Bitwise</w:t>
                      </w:r>
                      <w:r>
                        <w:rPr>
                          <w:spacing w:val="-4"/>
                          <w:sz w:val="22"/>
                        </w:rPr>
                        <w:t> </w:t>
                      </w:r>
                      <w:r>
                        <w:rPr>
                          <w:sz w:val="22"/>
                        </w:rPr>
                        <w:t>Logical</w:t>
                      </w:r>
                      <w:r>
                        <w:rPr>
                          <w:spacing w:val="-3"/>
                          <w:sz w:val="22"/>
                        </w:rPr>
                        <w:t> </w:t>
                      </w:r>
                      <w:r>
                        <w:rPr>
                          <w:spacing w:val="-2"/>
                          <w:sz w:val="22"/>
                        </w:rPr>
                        <w:t>Operators.</w:t>
                      </w:r>
                    </w:p>
                    <w:p>
                      <w:pPr>
                        <w:spacing w:before="0"/>
                        <w:ind w:left="103" w:right="101" w:firstLine="0"/>
                        <w:jc w:val="both"/>
                        <w:rPr>
                          <w:sz w:val="22"/>
                        </w:rPr>
                      </w:pPr>
                      <w:r>
                        <w:rPr>
                          <w:b/>
                          <w:sz w:val="22"/>
                        </w:rPr>
                        <w:t>Control Statements</w:t>
                      </w:r>
                      <w:r>
                        <w:rPr>
                          <w:sz w:val="22"/>
                        </w:rPr>
                        <w:t>:Introduction, if Expression, Nested if Expressions, if–else Expressions, Ternary Operator?:, Switch Statement, Iteration Statements, while Expression, do–while Loop, for Loop, Nested for Loop, For–Each for Loop, Break Statement, Continue Statement.</w:t>
                      </w:r>
                    </w:p>
                  </w:txbxContent>
                </v:textbox>
                <v:stroke dashstyle="solid"/>
                <w10:wrap type="topAndBottom"/>
              </v:shape>
            </w:pict>
          </mc:Fallback>
        </mc:AlternateContent>
      </w:r>
    </w:p>
    <w:p>
      <w:pPr>
        <w:pStyle w:val="BodyText"/>
        <w:spacing w:after="0"/>
        <w:rPr>
          <w:sz w:val="20"/>
        </w:rPr>
        <w:sectPr>
          <w:pgSz w:w="11910" w:h="16840"/>
          <w:pgMar w:header="538" w:footer="0" w:top="1800" w:bottom="280" w:left="360" w:right="360"/>
        </w:sectPr>
      </w:pPr>
    </w:p>
    <w:p>
      <w:pPr>
        <w:spacing w:line="250" w:lineRule="exact" w:before="11"/>
        <w:ind w:left="206" w:right="0" w:firstLine="0"/>
        <w:jc w:val="left"/>
        <w:rPr>
          <w:b/>
          <w:sz w:val="22"/>
        </w:rPr>
      </w:pPr>
      <w:r>
        <w:rPr>
          <w:b/>
          <w:sz w:val="22"/>
        </w:rPr>
        <mc:AlternateContent>
          <mc:Choice Requires="wps">
            <w:drawing>
              <wp:anchor distT="0" distB="0" distL="0" distR="0" allowOverlap="1" layoutInCell="1" locked="0" behindDoc="1" simplePos="0" relativeHeight="470435328">
                <wp:simplePos x="0" y="0"/>
                <wp:positionH relativeFrom="page">
                  <wp:posOffset>288036</wp:posOffset>
                </wp:positionH>
                <wp:positionV relativeFrom="paragraph">
                  <wp:posOffset>2086</wp:posOffset>
                </wp:positionV>
                <wp:extent cx="6986270" cy="8408035"/>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6986270" cy="8408035"/>
                        </a:xfrm>
                        <a:custGeom>
                          <a:avLst/>
                          <a:gdLst/>
                          <a:ahLst/>
                          <a:cxnLst/>
                          <a:rect l="l" t="t" r="r" b="b"/>
                          <a:pathLst>
                            <a:path w="6986270" h="8408035">
                              <a:moveTo>
                                <a:pt x="6096" y="6108"/>
                              </a:moveTo>
                              <a:lnTo>
                                <a:pt x="0" y="6108"/>
                              </a:lnTo>
                              <a:lnTo>
                                <a:pt x="0" y="8401558"/>
                              </a:lnTo>
                              <a:lnTo>
                                <a:pt x="6096" y="8401558"/>
                              </a:lnTo>
                              <a:lnTo>
                                <a:pt x="6096" y="6108"/>
                              </a:lnTo>
                              <a:close/>
                            </a:path>
                            <a:path w="6986270" h="8408035">
                              <a:moveTo>
                                <a:pt x="6986003" y="8401571"/>
                              </a:moveTo>
                              <a:lnTo>
                                <a:pt x="6979920" y="8401571"/>
                              </a:lnTo>
                              <a:lnTo>
                                <a:pt x="6096" y="8401571"/>
                              </a:lnTo>
                              <a:lnTo>
                                <a:pt x="0" y="8401571"/>
                              </a:lnTo>
                              <a:lnTo>
                                <a:pt x="0" y="8407654"/>
                              </a:lnTo>
                              <a:lnTo>
                                <a:pt x="6096" y="8407654"/>
                              </a:lnTo>
                              <a:lnTo>
                                <a:pt x="6979920" y="8407654"/>
                              </a:lnTo>
                              <a:lnTo>
                                <a:pt x="6986003" y="8407654"/>
                              </a:lnTo>
                              <a:lnTo>
                                <a:pt x="6986003" y="8401571"/>
                              </a:lnTo>
                              <a:close/>
                            </a:path>
                            <a:path w="6986270" h="8408035">
                              <a:moveTo>
                                <a:pt x="6986003" y="6108"/>
                              </a:moveTo>
                              <a:lnTo>
                                <a:pt x="6979920" y="6108"/>
                              </a:lnTo>
                              <a:lnTo>
                                <a:pt x="6979920" y="8401558"/>
                              </a:lnTo>
                              <a:lnTo>
                                <a:pt x="6986003" y="8401558"/>
                              </a:lnTo>
                              <a:lnTo>
                                <a:pt x="6986003" y="6108"/>
                              </a:lnTo>
                              <a:close/>
                            </a:path>
                            <a:path w="6986270" h="8408035">
                              <a:moveTo>
                                <a:pt x="6986003" y="0"/>
                              </a:moveTo>
                              <a:lnTo>
                                <a:pt x="6979920" y="0"/>
                              </a:lnTo>
                              <a:lnTo>
                                <a:pt x="6096" y="0"/>
                              </a:lnTo>
                              <a:lnTo>
                                <a:pt x="0" y="0"/>
                              </a:lnTo>
                              <a:lnTo>
                                <a:pt x="0" y="6096"/>
                              </a:lnTo>
                              <a:lnTo>
                                <a:pt x="6096" y="6096"/>
                              </a:lnTo>
                              <a:lnTo>
                                <a:pt x="6979920" y="6096"/>
                              </a:lnTo>
                              <a:lnTo>
                                <a:pt x="6986003" y="6096"/>
                              </a:lnTo>
                              <a:lnTo>
                                <a:pt x="6986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68pt;margin-top:.164261pt;width:550.1pt;height:662.05pt;mso-position-horizontal-relative:page;mso-position-vertical-relative:paragraph;z-index:-32881152" id="docshape193" coordorigin="454,3" coordsize="11002,13241" path="m463,13l454,13,454,13234,463,13234,463,13xm11455,13234l11446,13234,463,13234,454,13234,454,13244,463,13244,11446,13244,11455,13244,11455,13234xm11455,13l11446,13,11446,13234,11455,13234,11455,13xm11455,3l11446,3,463,3,454,3,454,13,463,13,11446,13,11455,13,11455,3xe" filled="true" fillcolor="#000000" stroked="false">
                <v:path arrowok="t"/>
                <v:fill type="solid"/>
                <w10:wrap type="none"/>
              </v:shape>
            </w:pict>
          </mc:Fallback>
        </mc:AlternateContent>
      </w:r>
      <w:r>
        <w:rPr>
          <w:b/>
          <w:sz w:val="22"/>
        </w:rPr>
        <w:t>UNIT</w:t>
      </w:r>
      <w:r>
        <w:rPr>
          <w:b/>
          <w:spacing w:val="-4"/>
          <w:sz w:val="22"/>
        </w:rPr>
        <w:t> </w:t>
      </w:r>
      <w:r>
        <w:rPr>
          <w:b/>
          <w:spacing w:val="-5"/>
          <w:sz w:val="22"/>
        </w:rPr>
        <w:t>II</w:t>
      </w:r>
    </w:p>
    <w:p>
      <w:pPr>
        <w:spacing w:line="240" w:lineRule="auto" w:before="0"/>
        <w:ind w:left="206" w:right="207" w:firstLine="0"/>
        <w:jc w:val="both"/>
        <w:rPr>
          <w:sz w:val="22"/>
        </w:rPr>
      </w:pPr>
      <w:r>
        <w:rPr>
          <w:b/>
          <w:sz w:val="22"/>
        </w:rPr>
        <w:t>Classes and Objects: </w:t>
      </w:r>
      <w:r>
        <w:rPr>
          <w:sz w:val="22"/>
        </w:rPr>
        <w:t>Introduction, Class Declaration and Modifiers, Class Members, Declaration of Class Objects, Assigning One Object to Another, Access Control for Class Members, Accessing Private Members of Class, Constructor Methods for Class, Overloaded Constructor Methods, Nested Classes, Final Class and Methods, Passing Arguments by Value and by Reference, Keyword this.</w:t>
      </w:r>
    </w:p>
    <w:p>
      <w:pPr>
        <w:spacing w:before="0"/>
        <w:ind w:left="206" w:right="208" w:firstLine="0"/>
        <w:jc w:val="both"/>
        <w:rPr>
          <w:sz w:val="22"/>
        </w:rPr>
      </w:pPr>
      <w:r>
        <w:rPr>
          <w:b/>
          <w:sz w:val="22"/>
        </w:rPr>
        <w:t>Methods: </w:t>
      </w:r>
      <w:r>
        <w:rPr>
          <w:sz w:val="22"/>
        </w:rPr>
        <w:t>Introduction, Defining Methods, Overloaded Methods, Overloaded Constructor Methods, Class Objects as Parameters in Methods, Access Control, Recursive Methods, Nesting of Methods, Overriding Methods, Attributes Final and Static.</w:t>
      </w:r>
    </w:p>
    <w:p>
      <w:pPr>
        <w:spacing w:line="250" w:lineRule="exact" w:before="2"/>
        <w:ind w:left="206" w:right="0" w:firstLine="0"/>
        <w:jc w:val="left"/>
        <w:rPr>
          <w:b/>
          <w:sz w:val="22"/>
        </w:rPr>
      </w:pPr>
      <w:r>
        <w:rPr>
          <w:b/>
          <w:sz w:val="22"/>
        </w:rPr>
        <w:t>UNIT</w:t>
      </w:r>
      <w:r>
        <w:rPr>
          <w:b/>
          <w:spacing w:val="-4"/>
          <w:sz w:val="22"/>
        </w:rPr>
        <w:t> </w:t>
      </w:r>
      <w:r>
        <w:rPr>
          <w:b/>
          <w:spacing w:val="-5"/>
          <w:sz w:val="22"/>
        </w:rPr>
        <w:t>III</w:t>
      </w:r>
    </w:p>
    <w:p>
      <w:pPr>
        <w:spacing w:line="240" w:lineRule="auto" w:before="0"/>
        <w:ind w:left="206" w:right="206" w:firstLine="0"/>
        <w:jc w:val="both"/>
        <w:rPr>
          <w:sz w:val="22"/>
        </w:rPr>
      </w:pPr>
      <w:r>
        <w:rPr>
          <w:b/>
          <w:sz w:val="22"/>
        </w:rPr>
        <w:t>Arrays: </w:t>
      </w:r>
      <w:r>
        <w:rPr>
          <w:sz w:val="22"/>
        </w:rPr>
        <w:t>Introduction, Declaration and Initialization of Arrays, Storage of Array in Computer Memory, Accessing Elements of Arrays, Operations on Array Elements, Assigning Array to Another Array, Dynamic Change of Array Size, Sorting of Arrays, Search for Values in Arrays, Class Arrays, Two-dimensional Arrays, Arrays of Varying Lengths, Three-dimensional Arrays, Arrays as Vectors.</w:t>
      </w:r>
    </w:p>
    <w:p>
      <w:pPr>
        <w:spacing w:before="0"/>
        <w:ind w:left="206" w:right="204" w:firstLine="0"/>
        <w:jc w:val="both"/>
        <w:rPr>
          <w:sz w:val="22"/>
        </w:rPr>
      </w:pPr>
      <w:r>
        <w:rPr>
          <w:b/>
          <w:sz w:val="22"/>
        </w:rPr>
        <w:t>Inheritance: </w:t>
      </w:r>
      <w:r>
        <w:rPr>
          <w:sz w:val="22"/>
        </w:rPr>
        <w:t>Introduction, Process of Inheritance, Types of Inheritances, Universal Super Class-Object Class, Inhibiting Inheritance of Class Using Final, Access Control and Inheritance, Multilevel Inheritance, Application of Keyword Super, Constructor Method and Inheritance, Method Overriding, Dynamic Method Dispatch, Abstract Classes, Interfaces and </w:t>
      </w:r>
      <w:r>
        <w:rPr>
          <w:spacing w:val="-2"/>
          <w:sz w:val="22"/>
        </w:rPr>
        <w:t>Inheritance.</w:t>
      </w:r>
    </w:p>
    <w:p>
      <w:pPr>
        <w:spacing w:line="242" w:lineRule="auto" w:before="0"/>
        <w:ind w:left="206" w:right="0" w:firstLine="0"/>
        <w:jc w:val="left"/>
        <w:rPr>
          <w:b/>
          <w:sz w:val="22"/>
        </w:rPr>
      </w:pPr>
      <w:r>
        <w:rPr>
          <w:b/>
          <w:sz w:val="22"/>
        </w:rPr>
        <w:t>Interfaces:</w:t>
      </w:r>
      <w:r>
        <w:rPr>
          <w:b/>
          <w:spacing w:val="27"/>
          <w:sz w:val="22"/>
        </w:rPr>
        <w:t> </w:t>
      </w:r>
      <w:r>
        <w:rPr>
          <w:sz w:val="22"/>
        </w:rPr>
        <w:t>Introduction, Declaration of</w:t>
      </w:r>
      <w:r>
        <w:rPr>
          <w:spacing w:val="27"/>
          <w:sz w:val="22"/>
        </w:rPr>
        <w:t> </w:t>
      </w:r>
      <w:r>
        <w:rPr>
          <w:sz w:val="22"/>
        </w:rPr>
        <w:t>Interface,</w:t>
      </w:r>
      <w:r>
        <w:rPr>
          <w:spacing w:val="27"/>
          <w:sz w:val="22"/>
        </w:rPr>
        <w:t> </w:t>
      </w:r>
      <w:r>
        <w:rPr>
          <w:sz w:val="22"/>
        </w:rPr>
        <w:t>Implementation</w:t>
      </w:r>
      <w:r>
        <w:rPr>
          <w:spacing w:val="27"/>
          <w:sz w:val="22"/>
        </w:rPr>
        <w:t> </w:t>
      </w:r>
      <w:r>
        <w:rPr>
          <w:sz w:val="22"/>
        </w:rPr>
        <w:t>of</w:t>
      </w:r>
      <w:r>
        <w:rPr>
          <w:spacing w:val="27"/>
          <w:sz w:val="22"/>
        </w:rPr>
        <w:t> </w:t>
      </w:r>
      <w:r>
        <w:rPr>
          <w:sz w:val="22"/>
        </w:rPr>
        <w:t>Interface,</w:t>
      </w:r>
      <w:r>
        <w:rPr>
          <w:spacing w:val="27"/>
          <w:sz w:val="22"/>
        </w:rPr>
        <w:t> </w:t>
      </w:r>
      <w:r>
        <w:rPr>
          <w:sz w:val="22"/>
        </w:rPr>
        <w:t>Multiple</w:t>
      </w:r>
      <w:r>
        <w:rPr>
          <w:spacing w:val="27"/>
          <w:sz w:val="22"/>
        </w:rPr>
        <w:t> </w:t>
      </w:r>
      <w:r>
        <w:rPr>
          <w:sz w:val="22"/>
        </w:rPr>
        <w:t>Interfaces,</w:t>
      </w:r>
      <w:r>
        <w:rPr>
          <w:spacing w:val="27"/>
          <w:sz w:val="22"/>
        </w:rPr>
        <w:t> </w:t>
      </w:r>
      <w:r>
        <w:rPr>
          <w:sz w:val="22"/>
        </w:rPr>
        <w:t>Nested</w:t>
      </w:r>
      <w:r>
        <w:rPr>
          <w:spacing w:val="27"/>
          <w:sz w:val="22"/>
        </w:rPr>
        <w:t> </w:t>
      </w:r>
      <w:r>
        <w:rPr>
          <w:sz w:val="22"/>
        </w:rPr>
        <w:t>Interfaces, Inheritance of Interfaces, Default Methods in Interfaces, Static Methods in Interface, Functional Interfaces, Annotations. </w:t>
      </w:r>
      <w:r>
        <w:rPr>
          <w:b/>
          <w:sz w:val="22"/>
        </w:rPr>
        <w:t>UNIT IV</w:t>
      </w:r>
    </w:p>
    <w:p>
      <w:pPr>
        <w:spacing w:line="240" w:lineRule="auto" w:before="0"/>
        <w:ind w:left="206" w:right="205" w:firstLine="0"/>
        <w:jc w:val="both"/>
        <w:rPr>
          <w:sz w:val="22"/>
        </w:rPr>
      </w:pPr>
      <w:r>
        <w:rPr>
          <w:b/>
          <w:sz w:val="22"/>
        </w:rPr>
        <w:t>Packages and Java Library: </w:t>
      </w:r>
      <w:r>
        <w:rPr>
          <w:sz w:val="22"/>
        </w:rPr>
        <w:t>Introduction, Defining Package, Importing Packages and Classes into Programs, Path and Class Path, Access Control, Packages in Java SE, Java.lang Package and its Classes, Class Object, Enumeration, class Math, Wrapper Classes, Auto-boxing and Auto-unboxing, Java util Classes and Interfaces, Formatter Class, Random Class, Time Package, Class Instant (java.time.Instant), Formatting for Date/Time in Java, Temporal Adjusters Class, Temporal Adjusters Class.</w:t>
      </w:r>
    </w:p>
    <w:p>
      <w:pPr>
        <w:spacing w:before="0"/>
        <w:ind w:left="206" w:right="209" w:firstLine="0"/>
        <w:jc w:val="both"/>
        <w:rPr>
          <w:sz w:val="22"/>
        </w:rPr>
      </w:pPr>
      <w:r>
        <w:rPr>
          <w:b/>
          <w:sz w:val="22"/>
        </w:rPr>
        <w:t>Exception Handling: </w:t>
      </w:r>
      <w:r>
        <w:rPr>
          <w:sz w:val="22"/>
        </w:rPr>
        <w:t>Introduction, Hierarchy of Standard Exception Classes, Keywords throws and throw, try, catch,</w:t>
      </w:r>
      <w:r>
        <w:rPr>
          <w:spacing w:val="40"/>
          <w:sz w:val="22"/>
        </w:rPr>
        <w:t> </w:t>
      </w:r>
      <w:r>
        <w:rPr>
          <w:sz w:val="22"/>
        </w:rPr>
        <w:t>and finally Blocks, Multiple Catch Clauses, Class Throwable, Unchecked Exceptions, Checked Exceptions.</w:t>
      </w:r>
    </w:p>
    <w:p>
      <w:pPr>
        <w:spacing w:before="0"/>
        <w:ind w:left="206" w:right="210" w:firstLine="0"/>
        <w:jc w:val="both"/>
        <w:rPr>
          <w:sz w:val="22"/>
        </w:rPr>
      </w:pPr>
      <w:r>
        <w:rPr>
          <w:b/>
          <w:sz w:val="22"/>
        </w:rPr>
        <w:t>Java I/O and File: </w:t>
      </w:r>
      <w:r>
        <w:rPr>
          <w:sz w:val="22"/>
        </w:rPr>
        <w:t>Java I/O API, standard I/O streams, types, Byte streams, Character streams, Scanner class, Files in Java(Text Book 2)</w:t>
      </w:r>
    </w:p>
    <w:p>
      <w:pPr>
        <w:spacing w:line="250" w:lineRule="exact" w:before="0"/>
        <w:ind w:left="206" w:right="0" w:firstLine="0"/>
        <w:jc w:val="left"/>
        <w:rPr>
          <w:b/>
          <w:sz w:val="22"/>
        </w:rPr>
      </w:pPr>
      <w:r>
        <w:rPr>
          <w:b/>
          <w:sz w:val="22"/>
        </w:rPr>
        <w:t>UNIT</w:t>
      </w:r>
      <w:r>
        <w:rPr>
          <w:b/>
          <w:spacing w:val="-4"/>
          <w:sz w:val="22"/>
        </w:rPr>
        <w:t> </w:t>
      </w:r>
      <w:r>
        <w:rPr>
          <w:b/>
          <w:spacing w:val="-10"/>
          <w:sz w:val="22"/>
        </w:rPr>
        <w:t>V</w:t>
      </w:r>
    </w:p>
    <w:p>
      <w:pPr>
        <w:spacing w:line="240" w:lineRule="auto" w:before="0"/>
        <w:ind w:left="206" w:right="202" w:firstLine="0"/>
        <w:jc w:val="both"/>
        <w:rPr>
          <w:sz w:val="22"/>
        </w:rPr>
      </w:pPr>
      <w:r>
        <w:rPr>
          <w:b/>
          <w:sz w:val="22"/>
        </w:rPr>
        <w:t>String Handling in Java: </w:t>
      </w:r>
      <w:r>
        <w:rPr>
          <w:sz w:val="22"/>
        </w:rPr>
        <w:t>Introduction, Interface Char Sequence, Class String, Methods for Extracting Characters from Strings, Comparison, Modifying, Searching; Class String Buffer.</w:t>
      </w:r>
    </w:p>
    <w:p>
      <w:pPr>
        <w:spacing w:before="0"/>
        <w:ind w:left="206" w:right="199" w:firstLine="0"/>
        <w:jc w:val="both"/>
        <w:rPr>
          <w:sz w:val="22"/>
        </w:rPr>
      </w:pPr>
      <w:r>
        <w:rPr>
          <w:b/>
          <w:sz w:val="22"/>
        </w:rPr>
        <w:t>Multithreaded Programming: </w:t>
      </w:r>
      <w:r>
        <w:rPr>
          <w:sz w:val="22"/>
        </w:rPr>
        <w:t>Introduction, Need for Multiple Threads Multithreaded Programming for Multi-core Processor, Thread Class, Main Thread-Creation of New Threads, Thread States, Thread Priority-Synchronization, Deadlock and Race Situations,</w:t>
      </w:r>
      <w:r>
        <w:rPr>
          <w:spacing w:val="40"/>
          <w:sz w:val="22"/>
        </w:rPr>
        <w:t> </w:t>
      </w:r>
      <w:r>
        <w:rPr>
          <w:sz w:val="22"/>
        </w:rPr>
        <w:t>Inter-thread Communication - Suspending, Resuming, and Stopping of Threads. </w:t>
      </w:r>
      <w:r>
        <w:rPr>
          <w:b/>
          <w:sz w:val="22"/>
        </w:rPr>
        <w:t>Java Database Connectivity: </w:t>
      </w:r>
      <w:r>
        <w:rPr>
          <w:sz w:val="22"/>
        </w:rPr>
        <w:t>Introduction, JDBC Architecture, Installing MySQL and MySQL Connector/J, JDBC Environment Setup, Establishing JDBC Database Connections, Result Set Interface </w:t>
      </w:r>
      <w:r>
        <w:rPr>
          <w:b/>
          <w:sz w:val="22"/>
        </w:rPr>
        <w:t>Java FX GUI: </w:t>
      </w:r>
      <w:r>
        <w:rPr>
          <w:sz w:val="22"/>
        </w:rPr>
        <w:t>Java FX Scene Builder, Java FX App Window Structure, displaying text and image, event handling, laying out nodes in scene graph, mouse events</w:t>
      </w:r>
    </w:p>
    <w:p>
      <w:pPr>
        <w:pStyle w:val="BodyText"/>
        <w:spacing w:before="24"/>
        <w:rPr>
          <w:sz w:val="22"/>
        </w:rPr>
      </w:pPr>
    </w:p>
    <w:p>
      <w:pPr>
        <w:spacing w:line="250" w:lineRule="exact" w:before="0"/>
        <w:ind w:left="206" w:right="0" w:firstLine="0"/>
        <w:jc w:val="left"/>
        <w:rPr>
          <w:b/>
          <w:sz w:val="22"/>
        </w:rPr>
      </w:pPr>
      <w:r>
        <w:rPr>
          <w:b/>
          <w:sz w:val="22"/>
        </w:rPr>
        <w:t>Text</w:t>
      </w:r>
      <w:r>
        <w:rPr>
          <w:b/>
          <w:spacing w:val="-3"/>
          <w:sz w:val="22"/>
        </w:rPr>
        <w:t> </w:t>
      </w:r>
      <w:r>
        <w:rPr>
          <w:b/>
          <w:spacing w:val="-2"/>
          <w:sz w:val="22"/>
        </w:rPr>
        <w:t>Books:</w:t>
      </w:r>
    </w:p>
    <w:p>
      <w:pPr>
        <w:pStyle w:val="ListParagraph"/>
        <w:numPr>
          <w:ilvl w:val="0"/>
          <w:numId w:val="165"/>
        </w:numPr>
        <w:tabs>
          <w:tab w:pos="925" w:val="left" w:leader="none"/>
        </w:tabs>
        <w:spacing w:line="250" w:lineRule="exact" w:before="0" w:after="0"/>
        <w:ind w:left="925" w:right="0" w:hanging="359"/>
        <w:jc w:val="left"/>
        <w:rPr>
          <w:sz w:val="22"/>
        </w:rPr>
      </w:pPr>
      <w:r>
        <w:rPr>
          <w:color w:val="171717"/>
          <w:sz w:val="22"/>
        </w:rPr>
        <w:t>JAVA</w:t>
      </w:r>
      <w:r>
        <w:rPr>
          <w:color w:val="171717"/>
          <w:spacing w:val="-4"/>
          <w:sz w:val="22"/>
        </w:rPr>
        <w:t> </w:t>
      </w:r>
      <w:r>
        <w:rPr>
          <w:color w:val="171717"/>
          <w:sz w:val="22"/>
        </w:rPr>
        <w:t>one</w:t>
      </w:r>
      <w:r>
        <w:rPr>
          <w:color w:val="171717"/>
          <w:spacing w:val="-5"/>
          <w:sz w:val="22"/>
        </w:rPr>
        <w:t> </w:t>
      </w:r>
      <w:r>
        <w:rPr>
          <w:color w:val="171717"/>
          <w:sz w:val="22"/>
        </w:rPr>
        <w:t>step</w:t>
      </w:r>
      <w:r>
        <w:rPr>
          <w:color w:val="171717"/>
          <w:spacing w:val="-3"/>
          <w:sz w:val="22"/>
        </w:rPr>
        <w:t> </w:t>
      </w:r>
      <w:r>
        <w:rPr>
          <w:color w:val="171717"/>
          <w:sz w:val="22"/>
        </w:rPr>
        <w:t>ahead,</w:t>
      </w:r>
      <w:r>
        <w:rPr>
          <w:color w:val="171717"/>
          <w:spacing w:val="-3"/>
          <w:sz w:val="22"/>
        </w:rPr>
        <w:t> </w:t>
      </w:r>
      <w:r>
        <w:rPr>
          <w:color w:val="171717"/>
          <w:sz w:val="22"/>
        </w:rPr>
        <w:t>Anitha</w:t>
      </w:r>
      <w:r>
        <w:rPr>
          <w:color w:val="171717"/>
          <w:spacing w:val="-3"/>
          <w:sz w:val="22"/>
        </w:rPr>
        <w:t> </w:t>
      </w:r>
      <w:r>
        <w:rPr>
          <w:color w:val="171717"/>
          <w:sz w:val="22"/>
        </w:rPr>
        <w:t>Seth,</w:t>
      </w:r>
      <w:r>
        <w:rPr>
          <w:color w:val="171717"/>
          <w:spacing w:val="-3"/>
          <w:sz w:val="22"/>
        </w:rPr>
        <w:t> </w:t>
      </w:r>
      <w:r>
        <w:rPr>
          <w:color w:val="171717"/>
          <w:sz w:val="22"/>
        </w:rPr>
        <w:t>B.L.Juneja,</w:t>
      </w:r>
      <w:r>
        <w:rPr>
          <w:color w:val="171717"/>
          <w:spacing w:val="-3"/>
          <w:sz w:val="22"/>
        </w:rPr>
        <w:t> </w:t>
      </w:r>
      <w:r>
        <w:rPr>
          <w:color w:val="171717"/>
          <w:spacing w:val="-2"/>
          <w:sz w:val="22"/>
        </w:rPr>
        <w:t>Oxford.</w:t>
      </w:r>
    </w:p>
    <w:p>
      <w:pPr>
        <w:pStyle w:val="ListParagraph"/>
        <w:numPr>
          <w:ilvl w:val="0"/>
          <w:numId w:val="165"/>
        </w:numPr>
        <w:tabs>
          <w:tab w:pos="924" w:val="left" w:leader="none"/>
          <w:tab w:pos="926" w:val="left" w:leader="none"/>
        </w:tabs>
        <w:spacing w:line="240" w:lineRule="auto" w:before="0" w:after="0"/>
        <w:ind w:left="926" w:right="212" w:hanging="361"/>
        <w:jc w:val="left"/>
        <w:rPr>
          <w:sz w:val="22"/>
        </w:rPr>
      </w:pPr>
      <w:r>
        <w:rPr>
          <w:color w:val="171717"/>
          <w:sz w:val="22"/>
        </w:rPr>
        <w:t>Joy with JAVA, Fundamentals of Object Oriented Programming, DebasisSamanta, MonalisaSarma, Cambridge, </w:t>
      </w:r>
      <w:r>
        <w:rPr>
          <w:color w:val="171717"/>
          <w:spacing w:val="-2"/>
          <w:sz w:val="22"/>
        </w:rPr>
        <w:t>2023.</w:t>
      </w:r>
    </w:p>
    <w:p>
      <w:pPr>
        <w:pStyle w:val="ListParagraph"/>
        <w:numPr>
          <w:ilvl w:val="0"/>
          <w:numId w:val="165"/>
        </w:numPr>
        <w:tabs>
          <w:tab w:pos="925" w:val="left" w:leader="none"/>
        </w:tabs>
        <w:spacing w:line="240" w:lineRule="auto" w:before="0" w:after="0"/>
        <w:ind w:left="925" w:right="0" w:hanging="359"/>
        <w:jc w:val="left"/>
        <w:rPr>
          <w:sz w:val="22"/>
        </w:rPr>
      </w:pPr>
      <w:r>
        <w:rPr>
          <w:color w:val="171717"/>
          <w:sz w:val="22"/>
        </w:rPr>
        <w:t>JAVA</w:t>
      </w:r>
      <w:r>
        <w:rPr>
          <w:color w:val="171717"/>
          <w:spacing w:val="-4"/>
          <w:sz w:val="22"/>
        </w:rPr>
        <w:t> </w:t>
      </w:r>
      <w:r>
        <w:rPr>
          <w:color w:val="171717"/>
          <w:sz w:val="22"/>
        </w:rPr>
        <w:t>9</w:t>
      </w:r>
      <w:r>
        <w:rPr>
          <w:color w:val="171717"/>
          <w:spacing w:val="-5"/>
          <w:sz w:val="22"/>
        </w:rPr>
        <w:t> </w:t>
      </w:r>
      <w:r>
        <w:rPr>
          <w:color w:val="171717"/>
          <w:sz w:val="22"/>
        </w:rPr>
        <w:t>for</w:t>
      </w:r>
      <w:r>
        <w:rPr>
          <w:color w:val="171717"/>
          <w:spacing w:val="-3"/>
          <w:sz w:val="22"/>
        </w:rPr>
        <w:t> </w:t>
      </w:r>
      <w:r>
        <w:rPr>
          <w:color w:val="171717"/>
          <w:sz w:val="22"/>
        </w:rPr>
        <w:t>Programmers,</w:t>
      </w:r>
      <w:r>
        <w:rPr>
          <w:color w:val="171717"/>
          <w:spacing w:val="-3"/>
          <w:sz w:val="22"/>
        </w:rPr>
        <w:t> </w:t>
      </w:r>
      <w:r>
        <w:rPr>
          <w:color w:val="171717"/>
          <w:sz w:val="22"/>
        </w:rPr>
        <w:t>Paul</w:t>
      </w:r>
      <w:r>
        <w:rPr>
          <w:color w:val="171717"/>
          <w:spacing w:val="-1"/>
          <w:sz w:val="22"/>
        </w:rPr>
        <w:t> </w:t>
      </w:r>
      <w:r>
        <w:rPr>
          <w:color w:val="171717"/>
          <w:sz w:val="22"/>
        </w:rPr>
        <w:t>Deitel,</w:t>
      </w:r>
      <w:r>
        <w:rPr>
          <w:color w:val="171717"/>
          <w:spacing w:val="-3"/>
          <w:sz w:val="22"/>
        </w:rPr>
        <w:t> </w:t>
      </w:r>
      <w:r>
        <w:rPr>
          <w:color w:val="171717"/>
          <w:sz w:val="22"/>
        </w:rPr>
        <w:t>Harvey</w:t>
      </w:r>
      <w:r>
        <w:rPr>
          <w:color w:val="171717"/>
          <w:spacing w:val="-4"/>
          <w:sz w:val="22"/>
        </w:rPr>
        <w:t> </w:t>
      </w:r>
      <w:r>
        <w:rPr>
          <w:color w:val="171717"/>
          <w:sz w:val="22"/>
        </w:rPr>
        <w:t>Deitel,</w:t>
      </w:r>
      <w:r>
        <w:rPr>
          <w:color w:val="171717"/>
          <w:spacing w:val="-6"/>
          <w:sz w:val="22"/>
        </w:rPr>
        <w:t> </w:t>
      </w:r>
      <w:r>
        <w:rPr>
          <w:color w:val="171717"/>
          <w:sz w:val="22"/>
        </w:rPr>
        <w:t>4</w:t>
      </w:r>
      <w:r>
        <w:rPr>
          <w:color w:val="171717"/>
          <w:sz w:val="22"/>
          <w:vertAlign w:val="superscript"/>
        </w:rPr>
        <w:t>th</w:t>
      </w:r>
      <w:r>
        <w:rPr>
          <w:color w:val="171717"/>
          <w:spacing w:val="-5"/>
          <w:sz w:val="22"/>
          <w:vertAlign w:val="baseline"/>
        </w:rPr>
        <w:t> </w:t>
      </w:r>
      <w:r>
        <w:rPr>
          <w:color w:val="171717"/>
          <w:sz w:val="22"/>
          <w:vertAlign w:val="baseline"/>
        </w:rPr>
        <w:t>Edition,</w:t>
      </w:r>
      <w:r>
        <w:rPr>
          <w:color w:val="171717"/>
          <w:spacing w:val="-3"/>
          <w:sz w:val="22"/>
          <w:vertAlign w:val="baseline"/>
        </w:rPr>
        <w:t> </w:t>
      </w:r>
      <w:r>
        <w:rPr>
          <w:color w:val="171717"/>
          <w:spacing w:val="-2"/>
          <w:sz w:val="22"/>
          <w:vertAlign w:val="baseline"/>
        </w:rPr>
        <w:t>Pearson.</w:t>
      </w:r>
    </w:p>
    <w:p>
      <w:pPr>
        <w:pStyle w:val="BodyText"/>
        <w:spacing w:before="29"/>
        <w:rPr>
          <w:sz w:val="22"/>
        </w:rPr>
      </w:pPr>
    </w:p>
    <w:p>
      <w:pPr>
        <w:spacing w:line="250" w:lineRule="exact" w:before="0"/>
        <w:ind w:left="206" w:right="0" w:firstLine="0"/>
        <w:jc w:val="left"/>
        <w:rPr>
          <w:b/>
          <w:sz w:val="22"/>
        </w:rPr>
      </w:pPr>
      <w:r>
        <w:rPr>
          <w:b/>
          <w:sz w:val="22"/>
        </w:rPr>
        <w:t>References</w:t>
      </w:r>
      <w:r>
        <w:rPr>
          <w:b/>
          <w:spacing w:val="-5"/>
          <w:sz w:val="22"/>
        </w:rPr>
        <w:t> </w:t>
      </w:r>
      <w:r>
        <w:rPr>
          <w:b/>
          <w:spacing w:val="-2"/>
          <w:sz w:val="22"/>
        </w:rPr>
        <w:t>Books:</w:t>
      </w:r>
    </w:p>
    <w:p>
      <w:pPr>
        <w:pStyle w:val="ListParagraph"/>
        <w:numPr>
          <w:ilvl w:val="0"/>
          <w:numId w:val="166"/>
        </w:numPr>
        <w:tabs>
          <w:tab w:pos="925" w:val="left" w:leader="none"/>
        </w:tabs>
        <w:spacing w:line="250" w:lineRule="exact" w:before="0" w:after="0"/>
        <w:ind w:left="925" w:right="0" w:hanging="359"/>
        <w:jc w:val="left"/>
        <w:rPr>
          <w:sz w:val="22"/>
        </w:rPr>
      </w:pPr>
      <w:r>
        <w:rPr>
          <w:color w:val="171717"/>
          <w:sz w:val="22"/>
        </w:rPr>
        <w:t>The</w:t>
      </w:r>
      <w:r>
        <w:rPr>
          <w:color w:val="171717"/>
          <w:spacing w:val="-6"/>
          <w:sz w:val="22"/>
        </w:rPr>
        <w:t> </w:t>
      </w:r>
      <w:r>
        <w:rPr>
          <w:color w:val="171717"/>
          <w:sz w:val="22"/>
        </w:rPr>
        <w:t>complete</w:t>
      </w:r>
      <w:r>
        <w:rPr>
          <w:color w:val="171717"/>
          <w:spacing w:val="-4"/>
          <w:sz w:val="22"/>
        </w:rPr>
        <w:t> </w:t>
      </w:r>
      <w:r>
        <w:rPr>
          <w:color w:val="171717"/>
          <w:sz w:val="22"/>
        </w:rPr>
        <w:t>Reference</w:t>
      </w:r>
      <w:r>
        <w:rPr>
          <w:color w:val="171717"/>
          <w:spacing w:val="-5"/>
          <w:sz w:val="22"/>
        </w:rPr>
        <w:t> </w:t>
      </w:r>
      <w:r>
        <w:rPr>
          <w:color w:val="171717"/>
          <w:sz w:val="22"/>
        </w:rPr>
        <w:t>Java,</w:t>
      </w:r>
      <w:r>
        <w:rPr>
          <w:color w:val="171717"/>
          <w:spacing w:val="-4"/>
          <w:sz w:val="22"/>
        </w:rPr>
        <w:t> </w:t>
      </w:r>
      <w:r>
        <w:rPr>
          <w:color w:val="171717"/>
          <w:sz w:val="22"/>
        </w:rPr>
        <w:t>11</w:t>
      </w:r>
      <w:r>
        <w:rPr>
          <w:color w:val="171717"/>
          <w:sz w:val="22"/>
          <w:vertAlign w:val="superscript"/>
        </w:rPr>
        <w:t>th</w:t>
      </w:r>
      <w:r>
        <w:rPr>
          <w:color w:val="171717"/>
          <w:sz w:val="22"/>
          <w:vertAlign w:val="baseline"/>
        </w:rPr>
        <w:t>edition,</w:t>
      </w:r>
      <w:r>
        <w:rPr>
          <w:color w:val="171717"/>
          <w:spacing w:val="-4"/>
          <w:sz w:val="22"/>
          <w:vertAlign w:val="baseline"/>
        </w:rPr>
        <w:t> </w:t>
      </w:r>
      <w:r>
        <w:rPr>
          <w:color w:val="171717"/>
          <w:sz w:val="22"/>
          <w:vertAlign w:val="baseline"/>
        </w:rPr>
        <w:t>Herbert</w:t>
      </w:r>
      <w:r>
        <w:rPr>
          <w:color w:val="171717"/>
          <w:spacing w:val="-3"/>
          <w:sz w:val="22"/>
          <w:vertAlign w:val="baseline"/>
        </w:rPr>
        <w:t> </w:t>
      </w:r>
      <w:r>
        <w:rPr>
          <w:color w:val="171717"/>
          <w:spacing w:val="-2"/>
          <w:sz w:val="22"/>
          <w:vertAlign w:val="baseline"/>
        </w:rPr>
        <w:t>Schildt,TMH</w:t>
      </w:r>
    </w:p>
    <w:p>
      <w:pPr>
        <w:pStyle w:val="ListParagraph"/>
        <w:numPr>
          <w:ilvl w:val="0"/>
          <w:numId w:val="166"/>
        </w:numPr>
        <w:tabs>
          <w:tab w:pos="925" w:val="left" w:leader="none"/>
        </w:tabs>
        <w:spacing w:line="240" w:lineRule="auto" w:before="2" w:after="0"/>
        <w:ind w:left="925" w:right="0" w:hanging="359"/>
        <w:jc w:val="left"/>
        <w:rPr>
          <w:sz w:val="22"/>
        </w:rPr>
      </w:pPr>
      <w:r>
        <w:rPr>
          <w:color w:val="171717"/>
          <w:sz w:val="22"/>
        </w:rPr>
        <w:t>Introduction</w:t>
      </w:r>
      <w:r>
        <w:rPr>
          <w:color w:val="171717"/>
          <w:spacing w:val="-3"/>
          <w:sz w:val="22"/>
        </w:rPr>
        <w:t> </w:t>
      </w:r>
      <w:r>
        <w:rPr>
          <w:color w:val="171717"/>
          <w:sz w:val="22"/>
        </w:rPr>
        <w:t>to</w:t>
      </w:r>
      <w:r>
        <w:rPr>
          <w:color w:val="171717"/>
          <w:spacing w:val="-6"/>
          <w:sz w:val="22"/>
        </w:rPr>
        <w:t> </w:t>
      </w:r>
      <w:r>
        <w:rPr>
          <w:color w:val="171717"/>
          <w:sz w:val="22"/>
        </w:rPr>
        <w:t>Java</w:t>
      </w:r>
      <w:r>
        <w:rPr>
          <w:color w:val="171717"/>
          <w:spacing w:val="-3"/>
          <w:sz w:val="22"/>
        </w:rPr>
        <w:t> </w:t>
      </w:r>
      <w:r>
        <w:rPr>
          <w:color w:val="171717"/>
          <w:sz w:val="22"/>
        </w:rPr>
        <w:t>programming,</w:t>
      </w:r>
      <w:r>
        <w:rPr>
          <w:color w:val="171717"/>
          <w:spacing w:val="-3"/>
          <w:sz w:val="22"/>
        </w:rPr>
        <w:t> </w:t>
      </w:r>
      <w:r>
        <w:rPr>
          <w:color w:val="171717"/>
          <w:sz w:val="22"/>
        </w:rPr>
        <w:t>7</w:t>
      </w:r>
      <w:r>
        <w:rPr>
          <w:color w:val="171717"/>
          <w:sz w:val="22"/>
          <w:vertAlign w:val="superscript"/>
        </w:rPr>
        <w:t>th</w:t>
      </w:r>
      <w:r>
        <w:rPr>
          <w:color w:val="171717"/>
          <w:spacing w:val="-6"/>
          <w:sz w:val="22"/>
          <w:vertAlign w:val="baseline"/>
        </w:rPr>
        <w:t> </w:t>
      </w:r>
      <w:r>
        <w:rPr>
          <w:color w:val="171717"/>
          <w:sz w:val="22"/>
          <w:vertAlign w:val="baseline"/>
        </w:rPr>
        <w:t>Edition,</w:t>
      </w:r>
      <w:r>
        <w:rPr>
          <w:color w:val="171717"/>
          <w:spacing w:val="-6"/>
          <w:sz w:val="22"/>
          <w:vertAlign w:val="baseline"/>
        </w:rPr>
        <w:t> </w:t>
      </w:r>
      <w:r>
        <w:rPr>
          <w:color w:val="171717"/>
          <w:sz w:val="22"/>
          <w:vertAlign w:val="baseline"/>
        </w:rPr>
        <w:t>Y</w:t>
      </w:r>
      <w:r>
        <w:rPr>
          <w:color w:val="171717"/>
          <w:spacing w:val="-4"/>
          <w:sz w:val="22"/>
          <w:vertAlign w:val="baseline"/>
        </w:rPr>
        <w:t> </w:t>
      </w:r>
      <w:r>
        <w:rPr>
          <w:color w:val="171717"/>
          <w:sz w:val="22"/>
          <w:vertAlign w:val="baseline"/>
        </w:rPr>
        <w:t>Daniel</w:t>
      </w:r>
      <w:r>
        <w:rPr>
          <w:color w:val="171717"/>
          <w:spacing w:val="-2"/>
          <w:sz w:val="22"/>
          <w:vertAlign w:val="baseline"/>
        </w:rPr>
        <w:t> </w:t>
      </w:r>
      <w:r>
        <w:rPr>
          <w:color w:val="171717"/>
          <w:sz w:val="22"/>
          <w:vertAlign w:val="baseline"/>
        </w:rPr>
        <w:t>Liang,</w:t>
      </w:r>
      <w:r>
        <w:rPr>
          <w:color w:val="171717"/>
          <w:spacing w:val="-3"/>
          <w:sz w:val="22"/>
          <w:vertAlign w:val="baseline"/>
        </w:rPr>
        <w:t> </w:t>
      </w:r>
      <w:r>
        <w:rPr>
          <w:color w:val="171717"/>
          <w:spacing w:val="-2"/>
          <w:sz w:val="22"/>
          <w:vertAlign w:val="baseline"/>
        </w:rPr>
        <w:t>Pearson</w:t>
      </w:r>
    </w:p>
    <w:p>
      <w:pPr>
        <w:pStyle w:val="ListParagraph"/>
        <w:numPr>
          <w:ilvl w:val="0"/>
          <w:numId w:val="167"/>
        </w:numPr>
        <w:tabs>
          <w:tab w:pos="433" w:val="left" w:leader="none"/>
        </w:tabs>
        <w:spacing w:line="250" w:lineRule="exact" w:before="4" w:after="0"/>
        <w:ind w:left="433" w:right="0" w:hanging="227"/>
        <w:jc w:val="left"/>
        <w:rPr>
          <w:b/>
          <w:sz w:val="22"/>
        </w:rPr>
      </w:pPr>
      <w:r>
        <w:rPr>
          <w:b/>
          <w:spacing w:val="-2"/>
          <w:sz w:val="22"/>
        </w:rPr>
        <w:t>Resources:</w:t>
      </w:r>
    </w:p>
    <w:p>
      <w:pPr>
        <w:pStyle w:val="ListParagraph"/>
        <w:numPr>
          <w:ilvl w:val="1"/>
          <w:numId w:val="167"/>
        </w:numPr>
        <w:tabs>
          <w:tab w:pos="925" w:val="left" w:leader="none"/>
        </w:tabs>
        <w:spacing w:line="250" w:lineRule="exact" w:before="0" w:after="0"/>
        <w:ind w:left="925" w:right="0" w:hanging="359"/>
        <w:jc w:val="left"/>
        <w:rPr>
          <w:color w:val="171717"/>
          <w:sz w:val="22"/>
        </w:rPr>
      </w:pPr>
      <w:hyperlink r:id="rId100">
        <w:r>
          <w:rPr>
            <w:color w:val="0000FF"/>
            <w:spacing w:val="-2"/>
            <w:sz w:val="22"/>
            <w:u w:val="single" w:color="0000FF"/>
          </w:rPr>
          <w:t>https://nptel.ac.in/courses/106/105/106105191/</w:t>
        </w:r>
      </w:hyperlink>
    </w:p>
    <w:p>
      <w:pPr>
        <w:pStyle w:val="ListParagraph"/>
        <w:numPr>
          <w:ilvl w:val="1"/>
          <w:numId w:val="167"/>
        </w:numPr>
        <w:tabs>
          <w:tab w:pos="925" w:val="left" w:leader="none"/>
        </w:tabs>
        <w:spacing w:line="240" w:lineRule="auto" w:before="2" w:after="0"/>
        <w:ind w:left="925" w:right="0" w:hanging="359"/>
        <w:jc w:val="left"/>
        <w:rPr>
          <w:sz w:val="24"/>
        </w:rPr>
      </w:pPr>
      <w:hyperlink r:id="rId101">
        <w:r>
          <w:rPr>
            <w:color w:val="0000FF"/>
            <w:spacing w:val="-2"/>
            <w:sz w:val="22"/>
            <w:u w:val="single" w:color="0000FF"/>
          </w:rPr>
          <w:t>https://infyspringboard.onwingspan.com/web/en/app/toc/lex_auth_012880464547618816347_shared/overview</w:t>
        </w:r>
      </w:hyperlink>
    </w:p>
    <w:p>
      <w:pPr>
        <w:pStyle w:val="ListParagraph"/>
        <w:spacing w:after="0" w:line="240" w:lineRule="auto"/>
        <w:jc w:val="left"/>
        <w:rPr>
          <w:sz w:val="24"/>
        </w:rPr>
        <w:sectPr>
          <w:pgSz w:w="11910" w:h="16840"/>
          <w:pgMar w:header="538" w:footer="0" w:top="1800" w:bottom="280" w:left="360" w:right="360"/>
        </w:sectPr>
      </w:pPr>
    </w:p>
    <w:p>
      <w:pPr>
        <w:pStyle w:val="BodyText"/>
        <w:spacing w:before="48"/>
      </w:pPr>
    </w:p>
    <w:p>
      <w:pPr>
        <w:pStyle w:val="Heading4"/>
        <w:spacing w:line="280" w:lineRule="auto"/>
        <w:ind w:left="2753" w:right="2411" w:firstLine="1815"/>
      </w:pPr>
      <w:r>
        <w:rPr/>
        <w:t>III Year II Semester ENTREPRENEURSHIP</w:t>
      </w:r>
      <w:r>
        <w:rPr>
          <w:spacing w:val="-13"/>
        </w:rPr>
        <w:t> </w:t>
      </w:r>
      <w:r>
        <w:rPr/>
        <w:t>AND</w:t>
      </w:r>
      <w:r>
        <w:rPr>
          <w:spacing w:val="-12"/>
        </w:rPr>
        <w:t> </w:t>
      </w:r>
      <w:r>
        <w:rPr/>
        <w:t>VENTURE</w:t>
      </w:r>
      <w:r>
        <w:rPr>
          <w:spacing w:val="-11"/>
        </w:rPr>
        <w:t> </w:t>
      </w:r>
      <w:r>
        <w:rPr/>
        <w:t>CREATION</w:t>
      </w:r>
    </w:p>
    <w:p>
      <w:pPr>
        <w:spacing w:line="273" w:lineRule="exact" w:before="0" w:after="8"/>
        <w:ind w:left="2520" w:right="0" w:firstLine="0"/>
        <w:jc w:val="left"/>
        <w:rPr>
          <w:b/>
          <w:sz w:val="24"/>
        </w:rPr>
      </w:pPr>
      <w:r>
        <w:rPr>
          <w:b/>
          <w:sz w:val="24"/>
        </w:rPr>
        <w:t>III</w:t>
      </w:r>
      <w:r>
        <w:rPr>
          <w:b/>
          <w:spacing w:val="-1"/>
          <w:sz w:val="24"/>
        </w:rPr>
        <w:t> </w:t>
      </w:r>
      <w:r>
        <w:rPr>
          <w:b/>
          <w:sz w:val="24"/>
        </w:rPr>
        <w:t>YEAR</w:t>
      </w:r>
      <w:r>
        <w:rPr>
          <w:b/>
          <w:spacing w:val="-2"/>
          <w:sz w:val="24"/>
        </w:rPr>
        <w:t> </w:t>
      </w:r>
      <w:r>
        <w:rPr>
          <w:b/>
          <w:sz w:val="24"/>
        </w:rPr>
        <w:t>II</w:t>
      </w:r>
      <w:r>
        <w:rPr>
          <w:b/>
          <w:spacing w:val="-1"/>
          <w:sz w:val="24"/>
        </w:rPr>
        <w:t> </w:t>
      </w:r>
      <w:r>
        <w:rPr>
          <w:b/>
          <w:sz w:val="24"/>
        </w:rPr>
        <w:t>SEMESTER</w:t>
      </w:r>
      <w:r>
        <w:rPr>
          <w:b/>
          <w:spacing w:val="-1"/>
          <w:sz w:val="24"/>
        </w:rPr>
        <w:t> </w:t>
      </w:r>
      <w:r>
        <w:rPr>
          <w:b/>
          <w:sz w:val="24"/>
        </w:rPr>
        <w:t>(Common to</w:t>
      </w:r>
      <w:r>
        <w:rPr>
          <w:b/>
          <w:spacing w:val="-1"/>
          <w:sz w:val="24"/>
        </w:rPr>
        <w:t> </w:t>
      </w:r>
      <w:r>
        <w:rPr>
          <w:b/>
          <w:sz w:val="24"/>
        </w:rPr>
        <w:t>CE,</w:t>
      </w:r>
      <w:r>
        <w:rPr>
          <w:b/>
          <w:spacing w:val="-1"/>
          <w:sz w:val="24"/>
        </w:rPr>
        <w:t> </w:t>
      </w:r>
      <w:r>
        <w:rPr>
          <w:b/>
          <w:sz w:val="24"/>
        </w:rPr>
        <w:t>EEE,</w:t>
      </w:r>
      <w:r>
        <w:rPr>
          <w:b/>
          <w:spacing w:val="-1"/>
          <w:sz w:val="24"/>
        </w:rPr>
        <w:t> </w:t>
      </w:r>
      <w:r>
        <w:rPr>
          <w:b/>
          <w:sz w:val="24"/>
        </w:rPr>
        <w:t>ME, </w:t>
      </w:r>
      <w:r>
        <w:rPr>
          <w:b/>
          <w:spacing w:val="-4"/>
          <w:sz w:val="24"/>
        </w:rPr>
        <w:t>ECE)</w:t>
      </w: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4"/>
        <w:gridCol w:w="3224"/>
        <w:gridCol w:w="3687"/>
        <w:gridCol w:w="1136"/>
      </w:tblGrid>
      <w:tr>
        <w:trPr>
          <w:trHeight w:val="431" w:hRule="atLeast"/>
        </w:trPr>
        <w:tc>
          <w:tcPr>
            <w:tcW w:w="1884" w:type="dxa"/>
          </w:tcPr>
          <w:p>
            <w:pPr>
              <w:pStyle w:val="TableParagraph"/>
              <w:spacing w:before="54"/>
              <w:ind w:left="107"/>
              <w:jc w:val="left"/>
              <w:rPr>
                <w:b/>
                <w:sz w:val="24"/>
              </w:rPr>
            </w:pPr>
            <w:r>
              <w:rPr>
                <w:b/>
                <w:sz w:val="24"/>
              </w:rPr>
              <w:t>Course</w:t>
            </w:r>
            <w:r>
              <w:rPr>
                <w:b/>
                <w:spacing w:val="-7"/>
                <w:sz w:val="24"/>
              </w:rPr>
              <w:t> </w:t>
            </w:r>
            <w:r>
              <w:rPr>
                <w:b/>
                <w:spacing w:val="-2"/>
                <w:sz w:val="24"/>
              </w:rPr>
              <w:t>Category</w:t>
            </w:r>
          </w:p>
        </w:tc>
        <w:tc>
          <w:tcPr>
            <w:tcW w:w="3224" w:type="dxa"/>
          </w:tcPr>
          <w:p>
            <w:pPr>
              <w:pStyle w:val="TableParagraph"/>
              <w:spacing w:before="44"/>
              <w:ind w:left="67"/>
              <w:jc w:val="left"/>
              <w:rPr>
                <w:sz w:val="24"/>
              </w:rPr>
            </w:pPr>
            <w:r>
              <w:rPr>
                <w:sz w:val="24"/>
              </w:rPr>
              <w:t>Open</w:t>
            </w:r>
            <w:r>
              <w:rPr>
                <w:spacing w:val="-2"/>
                <w:sz w:val="24"/>
              </w:rPr>
              <w:t> Elective</w:t>
            </w:r>
          </w:p>
        </w:tc>
        <w:tc>
          <w:tcPr>
            <w:tcW w:w="3687" w:type="dxa"/>
          </w:tcPr>
          <w:p>
            <w:pPr>
              <w:pStyle w:val="TableParagraph"/>
              <w:spacing w:before="54"/>
              <w:ind w:left="7"/>
              <w:jc w:val="left"/>
              <w:rPr>
                <w:b/>
                <w:sz w:val="24"/>
              </w:rPr>
            </w:pPr>
            <w:r>
              <w:rPr>
                <w:b/>
                <w:spacing w:val="-2"/>
                <w:sz w:val="24"/>
              </w:rPr>
              <w:t>Credits</w:t>
            </w:r>
          </w:p>
        </w:tc>
        <w:tc>
          <w:tcPr>
            <w:tcW w:w="1136" w:type="dxa"/>
          </w:tcPr>
          <w:p>
            <w:pPr>
              <w:pStyle w:val="TableParagraph"/>
              <w:spacing w:before="44"/>
              <w:ind w:left="108"/>
              <w:jc w:val="left"/>
              <w:rPr>
                <w:sz w:val="24"/>
              </w:rPr>
            </w:pPr>
            <w:r>
              <w:rPr>
                <w:spacing w:val="-10"/>
                <w:sz w:val="24"/>
              </w:rPr>
              <w:t>3</w:t>
            </w:r>
          </w:p>
        </w:tc>
      </w:tr>
      <w:tr>
        <w:trPr>
          <w:trHeight w:val="395" w:hRule="atLeast"/>
        </w:trPr>
        <w:tc>
          <w:tcPr>
            <w:tcW w:w="1884" w:type="dxa"/>
          </w:tcPr>
          <w:p>
            <w:pPr>
              <w:pStyle w:val="TableParagraph"/>
              <w:spacing w:before="54"/>
              <w:ind w:left="107"/>
              <w:jc w:val="left"/>
              <w:rPr>
                <w:b/>
                <w:sz w:val="24"/>
              </w:rPr>
            </w:pPr>
            <w:r>
              <w:rPr>
                <w:b/>
                <w:sz w:val="24"/>
              </w:rPr>
              <w:t>Course</w:t>
            </w:r>
            <w:r>
              <w:rPr>
                <w:b/>
                <w:spacing w:val="-7"/>
                <w:sz w:val="24"/>
              </w:rPr>
              <w:t> </w:t>
            </w:r>
            <w:r>
              <w:rPr>
                <w:b/>
                <w:spacing w:val="-4"/>
                <w:sz w:val="24"/>
              </w:rPr>
              <w:t>Type</w:t>
            </w:r>
          </w:p>
        </w:tc>
        <w:tc>
          <w:tcPr>
            <w:tcW w:w="3224" w:type="dxa"/>
          </w:tcPr>
          <w:p>
            <w:pPr>
              <w:pStyle w:val="TableParagraph"/>
              <w:spacing w:before="44"/>
              <w:ind w:left="110"/>
              <w:jc w:val="left"/>
              <w:rPr>
                <w:sz w:val="24"/>
              </w:rPr>
            </w:pPr>
            <w:r>
              <w:rPr>
                <w:spacing w:val="-2"/>
                <w:sz w:val="24"/>
              </w:rPr>
              <w:t>Theory</w:t>
            </w:r>
          </w:p>
        </w:tc>
        <w:tc>
          <w:tcPr>
            <w:tcW w:w="3687" w:type="dxa"/>
          </w:tcPr>
          <w:p>
            <w:pPr>
              <w:pStyle w:val="TableParagraph"/>
              <w:spacing w:before="54"/>
              <w:ind w:left="7"/>
              <w:jc w:val="left"/>
              <w:rPr>
                <w:b/>
                <w:sz w:val="24"/>
              </w:rPr>
            </w:pPr>
            <w:r>
              <w:rPr>
                <w:b/>
                <w:spacing w:val="-2"/>
                <w:sz w:val="24"/>
              </w:rPr>
              <w:t>L-T-P-</w:t>
            </w:r>
            <w:r>
              <w:rPr>
                <w:b/>
                <w:spacing w:val="-10"/>
                <w:sz w:val="24"/>
              </w:rPr>
              <w:t>C</w:t>
            </w:r>
          </w:p>
        </w:tc>
        <w:tc>
          <w:tcPr>
            <w:tcW w:w="1136" w:type="dxa"/>
          </w:tcPr>
          <w:p>
            <w:pPr>
              <w:pStyle w:val="TableParagraph"/>
              <w:spacing w:before="44"/>
              <w:ind w:left="108"/>
              <w:jc w:val="left"/>
              <w:rPr>
                <w:sz w:val="24"/>
              </w:rPr>
            </w:pPr>
            <w:r>
              <w:rPr>
                <w:sz w:val="24"/>
              </w:rPr>
              <w:t>3</w:t>
            </w:r>
            <w:r>
              <w:rPr>
                <w:spacing w:val="-2"/>
                <w:sz w:val="24"/>
              </w:rPr>
              <w:t> </w:t>
            </w:r>
            <w:r>
              <w:rPr>
                <w:sz w:val="24"/>
              </w:rPr>
              <w:t>-0</w:t>
            </w:r>
            <w:r>
              <w:rPr>
                <w:spacing w:val="-1"/>
                <w:sz w:val="24"/>
              </w:rPr>
              <w:t> </w:t>
            </w:r>
            <w:r>
              <w:rPr>
                <w:sz w:val="24"/>
              </w:rPr>
              <w:t>-0-</w:t>
            </w:r>
            <w:r>
              <w:rPr>
                <w:spacing w:val="-10"/>
                <w:sz w:val="24"/>
              </w:rPr>
              <w:t>3</w:t>
            </w:r>
          </w:p>
        </w:tc>
      </w:tr>
      <w:tr>
        <w:trPr>
          <w:trHeight w:val="1001" w:hRule="atLeast"/>
        </w:trPr>
        <w:tc>
          <w:tcPr>
            <w:tcW w:w="1884" w:type="dxa"/>
          </w:tcPr>
          <w:p>
            <w:pPr>
              <w:pStyle w:val="TableParagraph"/>
              <w:spacing w:before="54"/>
              <w:ind w:left="107"/>
              <w:jc w:val="left"/>
              <w:rPr>
                <w:b/>
                <w:sz w:val="24"/>
              </w:rPr>
            </w:pPr>
            <w:r>
              <w:rPr>
                <w:b/>
                <w:spacing w:val="-2"/>
                <w:sz w:val="24"/>
              </w:rPr>
              <w:t>Prerequisites</w:t>
            </w:r>
          </w:p>
        </w:tc>
        <w:tc>
          <w:tcPr>
            <w:tcW w:w="3224" w:type="dxa"/>
          </w:tcPr>
          <w:p>
            <w:pPr>
              <w:pStyle w:val="TableParagraph"/>
              <w:jc w:val="left"/>
              <w:rPr>
                <w:sz w:val="22"/>
              </w:rPr>
            </w:pPr>
          </w:p>
        </w:tc>
        <w:tc>
          <w:tcPr>
            <w:tcW w:w="3687" w:type="dxa"/>
          </w:tcPr>
          <w:p>
            <w:pPr>
              <w:pStyle w:val="TableParagraph"/>
              <w:ind w:left="811" w:right="65" w:firstLine="727"/>
              <w:jc w:val="right"/>
              <w:rPr>
                <w:b/>
                <w:sz w:val="24"/>
              </w:rPr>
            </w:pPr>
            <w:r>
              <w:rPr>
                <w:b/>
                <w:sz w:val="24"/>
              </w:rPr>
              <w:t>Internal</w:t>
            </w:r>
            <w:r>
              <w:rPr>
                <w:b/>
                <w:spacing w:val="-15"/>
                <w:sz w:val="24"/>
              </w:rPr>
              <w:t> </w:t>
            </w:r>
            <w:r>
              <w:rPr>
                <w:b/>
                <w:sz w:val="24"/>
              </w:rPr>
              <w:t>Assessment Semester</w:t>
            </w:r>
            <w:r>
              <w:rPr>
                <w:b/>
                <w:spacing w:val="-3"/>
                <w:sz w:val="24"/>
              </w:rPr>
              <w:t> </w:t>
            </w:r>
            <w:r>
              <w:rPr>
                <w:b/>
                <w:sz w:val="24"/>
              </w:rPr>
              <w:t>End</w:t>
            </w:r>
            <w:r>
              <w:rPr>
                <w:b/>
                <w:spacing w:val="-1"/>
                <w:sz w:val="24"/>
              </w:rPr>
              <w:t> </w:t>
            </w:r>
            <w:r>
              <w:rPr>
                <w:b/>
                <w:spacing w:val="-2"/>
                <w:sz w:val="24"/>
              </w:rPr>
              <w:t>Examination</w:t>
            </w:r>
          </w:p>
          <w:p>
            <w:pPr>
              <w:pStyle w:val="TableParagraph"/>
              <w:spacing w:before="2"/>
              <w:ind w:right="-15"/>
              <w:jc w:val="right"/>
              <w:rPr>
                <w:b/>
                <w:sz w:val="24"/>
              </w:rPr>
            </w:pPr>
            <w:r>
              <w:rPr>
                <w:b/>
                <w:sz w:val="24"/>
              </w:rPr>
              <w:t>Total</w:t>
            </w:r>
            <w:r>
              <w:rPr>
                <w:b/>
                <w:spacing w:val="-1"/>
                <w:sz w:val="24"/>
              </w:rPr>
              <w:t> </w:t>
            </w:r>
            <w:r>
              <w:rPr>
                <w:b/>
                <w:spacing w:val="-2"/>
                <w:sz w:val="24"/>
              </w:rPr>
              <w:t>Marks</w:t>
            </w:r>
          </w:p>
        </w:tc>
        <w:tc>
          <w:tcPr>
            <w:tcW w:w="1136" w:type="dxa"/>
          </w:tcPr>
          <w:p>
            <w:pPr>
              <w:pStyle w:val="TableParagraph"/>
              <w:spacing w:line="268" w:lineRule="exact"/>
              <w:ind w:left="108"/>
              <w:jc w:val="left"/>
              <w:rPr>
                <w:sz w:val="24"/>
              </w:rPr>
            </w:pPr>
            <w:r>
              <w:rPr>
                <w:spacing w:val="-5"/>
                <w:sz w:val="24"/>
              </w:rPr>
              <w:t>30</w:t>
            </w:r>
          </w:p>
          <w:p>
            <w:pPr>
              <w:pStyle w:val="TableParagraph"/>
              <w:ind w:left="108"/>
              <w:jc w:val="left"/>
              <w:rPr>
                <w:sz w:val="24"/>
              </w:rPr>
            </w:pPr>
            <w:r>
              <w:rPr>
                <w:spacing w:val="-5"/>
                <w:sz w:val="24"/>
              </w:rPr>
              <w:t>70</w:t>
            </w:r>
          </w:p>
          <w:p>
            <w:pPr>
              <w:pStyle w:val="TableParagraph"/>
              <w:ind w:left="108"/>
              <w:jc w:val="left"/>
              <w:rPr>
                <w:sz w:val="24"/>
              </w:rPr>
            </w:pPr>
            <w:r>
              <w:rPr>
                <w:spacing w:val="-5"/>
                <w:sz w:val="24"/>
              </w:rPr>
              <w:t>100</w:t>
            </w:r>
          </w:p>
        </w:tc>
      </w:tr>
    </w:tbl>
    <w:p>
      <w:pPr>
        <w:pStyle w:val="BodyText"/>
        <w:spacing w:before="87"/>
        <w:rPr>
          <w:b/>
          <w:sz w:val="20"/>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8223"/>
        <w:gridCol w:w="923"/>
      </w:tblGrid>
      <w:tr>
        <w:trPr>
          <w:trHeight w:val="253" w:hRule="atLeast"/>
        </w:trPr>
        <w:tc>
          <w:tcPr>
            <w:tcW w:w="9039" w:type="dxa"/>
            <w:gridSpan w:val="2"/>
          </w:tcPr>
          <w:p>
            <w:pPr>
              <w:pStyle w:val="TableParagraph"/>
              <w:spacing w:line="234" w:lineRule="exact"/>
              <w:ind w:left="107"/>
              <w:jc w:val="left"/>
              <w:rPr>
                <w:b/>
                <w:sz w:val="22"/>
              </w:rPr>
            </w:pPr>
            <w:r>
              <w:rPr>
                <w:b/>
                <w:sz w:val="22"/>
              </w:rPr>
              <w:t>Course</w:t>
            </w:r>
            <w:r>
              <w:rPr>
                <w:b/>
                <w:spacing w:val="-4"/>
                <w:sz w:val="22"/>
              </w:rPr>
              <w:t> </w:t>
            </w:r>
            <w:r>
              <w:rPr>
                <w:b/>
                <w:spacing w:val="-2"/>
                <w:sz w:val="22"/>
              </w:rPr>
              <w:t>Outcomes</w:t>
            </w:r>
          </w:p>
        </w:tc>
        <w:tc>
          <w:tcPr>
            <w:tcW w:w="923" w:type="dxa"/>
            <w:vMerge w:val="restart"/>
          </w:tcPr>
          <w:p>
            <w:pPr>
              <w:pStyle w:val="TableParagraph"/>
              <w:spacing w:line="251" w:lineRule="exact"/>
              <w:ind w:left="243"/>
              <w:jc w:val="left"/>
              <w:rPr>
                <w:b/>
                <w:sz w:val="22"/>
              </w:rPr>
            </w:pPr>
            <w:r>
              <w:rPr>
                <w:b/>
                <w:spacing w:val="-5"/>
                <w:sz w:val="22"/>
              </w:rPr>
              <w:t>BTL</w:t>
            </w:r>
          </w:p>
        </w:tc>
      </w:tr>
      <w:tr>
        <w:trPr>
          <w:trHeight w:val="251" w:hRule="atLeast"/>
        </w:trPr>
        <w:tc>
          <w:tcPr>
            <w:tcW w:w="9039" w:type="dxa"/>
            <w:gridSpan w:val="2"/>
          </w:tcPr>
          <w:p>
            <w:pPr>
              <w:pStyle w:val="TableParagraph"/>
              <w:spacing w:line="232" w:lineRule="exact"/>
              <w:ind w:left="107"/>
              <w:jc w:val="left"/>
              <w:rPr>
                <w:b/>
                <w:sz w:val="22"/>
              </w:rPr>
            </w:pPr>
            <w:r>
              <w:rPr>
                <w:b/>
                <w:sz w:val="22"/>
              </w:rPr>
              <w:t>Upon</w:t>
            </w:r>
            <w:r>
              <w:rPr>
                <w:b/>
                <w:spacing w:val="-9"/>
                <w:sz w:val="22"/>
              </w:rPr>
              <w:t> </w:t>
            </w:r>
            <w:r>
              <w:rPr>
                <w:b/>
                <w:sz w:val="22"/>
              </w:rPr>
              <w:t>successful</w:t>
            </w:r>
            <w:r>
              <w:rPr>
                <w:b/>
                <w:spacing w:val="-8"/>
                <w:sz w:val="22"/>
              </w:rPr>
              <w:t> </w:t>
            </w:r>
            <w:r>
              <w:rPr>
                <w:b/>
                <w:sz w:val="22"/>
              </w:rPr>
              <w:t>completion</w:t>
            </w:r>
            <w:r>
              <w:rPr>
                <w:b/>
                <w:spacing w:val="-5"/>
                <w:sz w:val="22"/>
              </w:rPr>
              <w:t> </w:t>
            </w:r>
            <w:r>
              <w:rPr>
                <w:b/>
                <w:sz w:val="22"/>
              </w:rPr>
              <w:t>of</w:t>
            </w:r>
            <w:r>
              <w:rPr>
                <w:b/>
                <w:spacing w:val="-6"/>
                <w:sz w:val="22"/>
              </w:rPr>
              <w:t> </w:t>
            </w:r>
            <w:r>
              <w:rPr>
                <w:b/>
                <w:sz w:val="22"/>
              </w:rPr>
              <w:t>the</w:t>
            </w:r>
            <w:r>
              <w:rPr>
                <w:b/>
                <w:spacing w:val="-8"/>
                <w:sz w:val="22"/>
              </w:rPr>
              <w:t> </w:t>
            </w:r>
            <w:r>
              <w:rPr>
                <w:b/>
                <w:sz w:val="22"/>
              </w:rPr>
              <w:t>course,</w:t>
            </w:r>
            <w:r>
              <w:rPr>
                <w:b/>
                <w:spacing w:val="-9"/>
                <w:sz w:val="22"/>
              </w:rPr>
              <w:t> </w:t>
            </w:r>
            <w:r>
              <w:rPr>
                <w:b/>
                <w:sz w:val="22"/>
              </w:rPr>
              <w:t>the</w:t>
            </w:r>
            <w:r>
              <w:rPr>
                <w:b/>
                <w:spacing w:val="-7"/>
                <w:sz w:val="22"/>
              </w:rPr>
              <w:t> </w:t>
            </w:r>
            <w:r>
              <w:rPr>
                <w:b/>
                <w:sz w:val="22"/>
              </w:rPr>
              <w:t>student</w:t>
            </w:r>
            <w:r>
              <w:rPr>
                <w:b/>
                <w:spacing w:val="-10"/>
                <w:sz w:val="22"/>
              </w:rPr>
              <w:t> </w:t>
            </w:r>
            <w:r>
              <w:rPr>
                <w:b/>
                <w:sz w:val="22"/>
              </w:rPr>
              <w:t>will</w:t>
            </w:r>
            <w:r>
              <w:rPr>
                <w:b/>
                <w:spacing w:val="-6"/>
                <w:sz w:val="22"/>
              </w:rPr>
              <w:t> </w:t>
            </w:r>
            <w:r>
              <w:rPr>
                <w:b/>
                <w:sz w:val="22"/>
              </w:rPr>
              <w:t>be</w:t>
            </w:r>
            <w:r>
              <w:rPr>
                <w:b/>
                <w:spacing w:val="-9"/>
                <w:sz w:val="22"/>
              </w:rPr>
              <w:t> </w:t>
            </w:r>
            <w:r>
              <w:rPr>
                <w:b/>
                <w:sz w:val="22"/>
              </w:rPr>
              <w:t>able</w:t>
            </w:r>
            <w:r>
              <w:rPr>
                <w:b/>
                <w:spacing w:val="-7"/>
                <w:sz w:val="22"/>
              </w:rPr>
              <w:t> </w:t>
            </w:r>
            <w:r>
              <w:rPr>
                <w:b/>
                <w:spacing w:val="-5"/>
                <w:sz w:val="22"/>
              </w:rPr>
              <w:t>to</w:t>
            </w:r>
          </w:p>
        </w:tc>
        <w:tc>
          <w:tcPr>
            <w:tcW w:w="923" w:type="dxa"/>
            <w:vMerge/>
            <w:tcBorders>
              <w:top w:val="nil"/>
            </w:tcBorders>
          </w:tcPr>
          <w:p>
            <w:pPr>
              <w:rPr>
                <w:sz w:val="2"/>
                <w:szCs w:val="2"/>
              </w:rPr>
            </w:pPr>
          </w:p>
        </w:tc>
      </w:tr>
      <w:tr>
        <w:trPr>
          <w:trHeight w:val="505" w:hRule="atLeast"/>
        </w:trPr>
        <w:tc>
          <w:tcPr>
            <w:tcW w:w="816" w:type="dxa"/>
          </w:tcPr>
          <w:p>
            <w:pPr>
              <w:pStyle w:val="TableParagraph"/>
              <w:spacing w:before="125"/>
              <w:ind w:left="10" w:right="101"/>
              <w:rPr>
                <w:b/>
                <w:sz w:val="22"/>
              </w:rPr>
            </w:pPr>
            <w:r>
              <w:rPr>
                <w:b/>
                <w:sz w:val="22"/>
              </w:rPr>
              <w:t>CO</w:t>
            </w:r>
            <w:r>
              <w:rPr>
                <w:b/>
                <w:spacing w:val="-1"/>
                <w:sz w:val="22"/>
              </w:rPr>
              <w:t> </w:t>
            </w:r>
            <w:r>
              <w:rPr>
                <w:b/>
                <w:spacing w:val="-10"/>
                <w:sz w:val="22"/>
              </w:rPr>
              <w:t>1</w:t>
            </w:r>
          </w:p>
        </w:tc>
        <w:tc>
          <w:tcPr>
            <w:tcW w:w="8223" w:type="dxa"/>
          </w:tcPr>
          <w:p>
            <w:pPr>
              <w:pStyle w:val="TableParagraph"/>
              <w:spacing w:line="248" w:lineRule="exact"/>
              <w:ind w:left="108"/>
              <w:jc w:val="left"/>
              <w:rPr>
                <w:sz w:val="22"/>
              </w:rPr>
            </w:pPr>
            <w:r>
              <w:rPr>
                <w:sz w:val="22"/>
              </w:rPr>
              <w:t>Classify</w:t>
            </w:r>
            <w:r>
              <w:rPr>
                <w:spacing w:val="21"/>
                <w:sz w:val="22"/>
              </w:rPr>
              <w:t> </w:t>
            </w:r>
            <w:r>
              <w:rPr>
                <w:sz w:val="22"/>
              </w:rPr>
              <w:t>entrepreneurial</w:t>
            </w:r>
            <w:r>
              <w:rPr>
                <w:spacing w:val="26"/>
                <w:sz w:val="22"/>
              </w:rPr>
              <w:t> </w:t>
            </w:r>
            <w:r>
              <w:rPr>
                <w:sz w:val="22"/>
              </w:rPr>
              <w:t>and</w:t>
            </w:r>
            <w:r>
              <w:rPr>
                <w:spacing w:val="26"/>
                <w:sz w:val="22"/>
              </w:rPr>
              <w:t> </w:t>
            </w:r>
            <w:r>
              <w:rPr>
                <w:sz w:val="22"/>
              </w:rPr>
              <w:t>intrapreneurial</w:t>
            </w:r>
            <w:r>
              <w:rPr>
                <w:spacing w:val="27"/>
                <w:sz w:val="22"/>
              </w:rPr>
              <w:t> </w:t>
            </w:r>
            <w:r>
              <w:rPr>
                <w:sz w:val="22"/>
              </w:rPr>
              <w:t>concepts,</w:t>
            </w:r>
            <w:r>
              <w:rPr>
                <w:spacing w:val="24"/>
                <w:sz w:val="22"/>
              </w:rPr>
              <w:t> </w:t>
            </w:r>
            <w:r>
              <w:rPr>
                <w:sz w:val="22"/>
              </w:rPr>
              <w:t>attributes,</w:t>
            </w:r>
            <w:r>
              <w:rPr>
                <w:spacing w:val="23"/>
                <w:sz w:val="22"/>
              </w:rPr>
              <w:t> </w:t>
            </w:r>
            <w:r>
              <w:rPr>
                <w:sz w:val="22"/>
              </w:rPr>
              <w:t>and</w:t>
            </w:r>
            <w:r>
              <w:rPr>
                <w:spacing w:val="26"/>
                <w:sz w:val="22"/>
              </w:rPr>
              <w:t> </w:t>
            </w:r>
            <w:r>
              <w:rPr>
                <w:sz w:val="22"/>
              </w:rPr>
              <w:t>mindset</w:t>
            </w:r>
            <w:r>
              <w:rPr>
                <w:spacing w:val="24"/>
                <w:sz w:val="22"/>
              </w:rPr>
              <w:t> </w:t>
            </w:r>
            <w:r>
              <w:rPr>
                <w:sz w:val="22"/>
              </w:rPr>
              <w:t>to</w:t>
            </w:r>
            <w:r>
              <w:rPr>
                <w:spacing w:val="24"/>
                <w:sz w:val="22"/>
              </w:rPr>
              <w:t> </w:t>
            </w:r>
            <w:r>
              <w:rPr>
                <w:spacing w:val="-2"/>
                <w:sz w:val="22"/>
              </w:rPr>
              <w:t>identify</w:t>
            </w:r>
          </w:p>
          <w:p>
            <w:pPr>
              <w:pStyle w:val="TableParagraph"/>
              <w:spacing w:line="238" w:lineRule="exact"/>
              <w:ind w:left="108"/>
              <w:jc w:val="left"/>
              <w:rPr>
                <w:sz w:val="22"/>
              </w:rPr>
            </w:pPr>
            <w:r>
              <w:rPr>
                <w:sz w:val="22"/>
              </w:rPr>
              <w:t>personal</w:t>
            </w:r>
            <w:r>
              <w:rPr>
                <w:spacing w:val="-7"/>
                <w:sz w:val="22"/>
              </w:rPr>
              <w:t> </w:t>
            </w:r>
            <w:r>
              <w:rPr>
                <w:sz w:val="22"/>
              </w:rPr>
              <w:t>entrepreneurial</w:t>
            </w:r>
            <w:r>
              <w:rPr>
                <w:spacing w:val="-4"/>
                <w:sz w:val="22"/>
              </w:rPr>
              <w:t> </w:t>
            </w:r>
            <w:r>
              <w:rPr>
                <w:sz w:val="22"/>
              </w:rPr>
              <w:t>potential</w:t>
            </w:r>
            <w:r>
              <w:rPr>
                <w:spacing w:val="-3"/>
                <w:sz w:val="22"/>
              </w:rPr>
              <w:t> </w:t>
            </w:r>
            <w:r>
              <w:rPr>
                <w:sz w:val="22"/>
              </w:rPr>
              <w:t>using</w:t>
            </w:r>
            <w:r>
              <w:rPr>
                <w:spacing w:val="-7"/>
                <w:sz w:val="22"/>
              </w:rPr>
              <w:t> </w:t>
            </w:r>
            <w:r>
              <w:rPr>
                <w:sz w:val="22"/>
              </w:rPr>
              <w:t>classroom</w:t>
            </w:r>
            <w:r>
              <w:rPr>
                <w:spacing w:val="-7"/>
                <w:sz w:val="22"/>
              </w:rPr>
              <w:t> </w:t>
            </w:r>
            <w:r>
              <w:rPr>
                <w:sz w:val="22"/>
              </w:rPr>
              <w:t>discussions</w:t>
            </w:r>
            <w:r>
              <w:rPr>
                <w:spacing w:val="-4"/>
                <w:sz w:val="22"/>
              </w:rPr>
              <w:t> </w:t>
            </w:r>
            <w:r>
              <w:rPr>
                <w:sz w:val="22"/>
              </w:rPr>
              <w:t>and</w:t>
            </w:r>
            <w:r>
              <w:rPr>
                <w:spacing w:val="-4"/>
                <w:sz w:val="22"/>
              </w:rPr>
              <w:t> </w:t>
            </w:r>
            <w:r>
              <w:rPr>
                <w:sz w:val="22"/>
              </w:rPr>
              <w:t>case</w:t>
            </w:r>
            <w:r>
              <w:rPr>
                <w:spacing w:val="-4"/>
                <w:sz w:val="22"/>
              </w:rPr>
              <w:t> </w:t>
            </w:r>
            <w:r>
              <w:rPr>
                <w:spacing w:val="-2"/>
                <w:sz w:val="22"/>
              </w:rPr>
              <w:t>studies.</w:t>
            </w:r>
          </w:p>
        </w:tc>
        <w:tc>
          <w:tcPr>
            <w:tcW w:w="923" w:type="dxa"/>
          </w:tcPr>
          <w:p>
            <w:pPr>
              <w:pStyle w:val="TableParagraph"/>
              <w:spacing w:before="121"/>
              <w:ind w:left="14"/>
              <w:rPr>
                <w:sz w:val="22"/>
              </w:rPr>
            </w:pPr>
            <w:r>
              <w:rPr>
                <w:spacing w:val="-5"/>
                <w:sz w:val="22"/>
              </w:rPr>
              <w:t>K2</w:t>
            </w:r>
          </w:p>
        </w:tc>
      </w:tr>
      <w:tr>
        <w:trPr>
          <w:trHeight w:val="760" w:hRule="atLeast"/>
        </w:trPr>
        <w:tc>
          <w:tcPr>
            <w:tcW w:w="816" w:type="dxa"/>
          </w:tcPr>
          <w:p>
            <w:pPr>
              <w:pStyle w:val="TableParagraph"/>
              <w:spacing w:before="253"/>
              <w:ind w:left="10" w:right="101"/>
              <w:rPr>
                <w:b/>
                <w:sz w:val="22"/>
              </w:rPr>
            </w:pPr>
            <w:r>
              <w:rPr>
                <w:b/>
                <w:sz w:val="22"/>
              </w:rPr>
              <w:t>CO</w:t>
            </w:r>
            <w:r>
              <w:rPr>
                <w:b/>
                <w:spacing w:val="-1"/>
                <w:sz w:val="22"/>
              </w:rPr>
              <w:t> </w:t>
            </w:r>
            <w:r>
              <w:rPr>
                <w:b/>
                <w:spacing w:val="-10"/>
                <w:sz w:val="22"/>
              </w:rPr>
              <w:t>2</w:t>
            </w:r>
          </w:p>
        </w:tc>
        <w:tc>
          <w:tcPr>
            <w:tcW w:w="8223" w:type="dxa"/>
          </w:tcPr>
          <w:p>
            <w:pPr>
              <w:pStyle w:val="TableParagraph"/>
              <w:spacing w:line="252" w:lineRule="exact"/>
              <w:ind w:left="108" w:right="98"/>
              <w:jc w:val="both"/>
              <w:rPr>
                <w:sz w:val="22"/>
              </w:rPr>
            </w:pPr>
            <w:r>
              <w:rPr>
                <w:sz w:val="22"/>
              </w:rPr>
              <w:t>Apply</w:t>
            </w:r>
            <w:r>
              <w:rPr>
                <w:spacing w:val="-1"/>
                <w:sz w:val="22"/>
              </w:rPr>
              <w:t> </w:t>
            </w:r>
            <w:r>
              <w:rPr>
                <w:sz w:val="22"/>
              </w:rPr>
              <w:t>design thinking</w:t>
            </w:r>
            <w:r>
              <w:rPr>
                <w:spacing w:val="-1"/>
                <w:sz w:val="22"/>
              </w:rPr>
              <w:t> </w:t>
            </w:r>
            <w:r>
              <w:rPr>
                <w:sz w:val="22"/>
              </w:rPr>
              <w:t>principles to</w:t>
            </w:r>
            <w:r>
              <w:rPr>
                <w:spacing w:val="-1"/>
                <w:sz w:val="22"/>
              </w:rPr>
              <w:t> </w:t>
            </w:r>
            <w:r>
              <w:rPr>
                <w:sz w:val="22"/>
              </w:rPr>
              <w:t>identify</w:t>
            </w:r>
            <w:r>
              <w:rPr>
                <w:spacing w:val="-1"/>
                <w:sz w:val="22"/>
              </w:rPr>
              <w:t> </w:t>
            </w:r>
            <w:r>
              <w:rPr>
                <w:sz w:val="22"/>
              </w:rPr>
              <w:t>and validate</w:t>
            </w:r>
            <w:r>
              <w:rPr>
                <w:spacing w:val="-1"/>
                <w:sz w:val="22"/>
              </w:rPr>
              <w:t> </w:t>
            </w:r>
            <w:r>
              <w:rPr>
                <w:sz w:val="22"/>
              </w:rPr>
              <w:t>problems and</w:t>
            </w:r>
            <w:r>
              <w:rPr>
                <w:spacing w:val="-1"/>
                <w:sz w:val="22"/>
              </w:rPr>
              <w:t> </w:t>
            </w:r>
            <w:r>
              <w:rPr>
                <w:sz w:val="22"/>
              </w:rPr>
              <w:t>customer segments to achieve accurate problem–customer fit through field research and simulated venture </w:t>
            </w:r>
            <w:r>
              <w:rPr>
                <w:spacing w:val="-2"/>
                <w:sz w:val="22"/>
              </w:rPr>
              <w:t>activities.</w:t>
            </w:r>
          </w:p>
        </w:tc>
        <w:tc>
          <w:tcPr>
            <w:tcW w:w="923" w:type="dxa"/>
          </w:tcPr>
          <w:p>
            <w:pPr>
              <w:pStyle w:val="TableParagraph"/>
              <w:spacing w:before="248"/>
              <w:ind w:left="14"/>
              <w:rPr>
                <w:sz w:val="22"/>
              </w:rPr>
            </w:pPr>
            <w:r>
              <w:rPr>
                <w:spacing w:val="-5"/>
                <w:sz w:val="22"/>
              </w:rPr>
              <w:t>K3</w:t>
            </w:r>
          </w:p>
        </w:tc>
      </w:tr>
      <w:tr>
        <w:trPr>
          <w:trHeight w:val="505" w:hRule="atLeast"/>
        </w:trPr>
        <w:tc>
          <w:tcPr>
            <w:tcW w:w="816" w:type="dxa"/>
          </w:tcPr>
          <w:p>
            <w:pPr>
              <w:pStyle w:val="TableParagraph"/>
              <w:spacing w:before="125"/>
              <w:ind w:left="10" w:right="101"/>
              <w:rPr>
                <w:b/>
                <w:sz w:val="22"/>
              </w:rPr>
            </w:pPr>
            <w:r>
              <w:rPr>
                <w:b/>
                <w:sz w:val="22"/>
              </w:rPr>
              <w:t>CO</w:t>
            </w:r>
            <w:r>
              <w:rPr>
                <w:b/>
                <w:spacing w:val="-1"/>
                <w:sz w:val="22"/>
              </w:rPr>
              <w:t> </w:t>
            </w:r>
            <w:r>
              <w:rPr>
                <w:b/>
                <w:spacing w:val="-10"/>
                <w:sz w:val="22"/>
              </w:rPr>
              <w:t>3</w:t>
            </w:r>
          </w:p>
        </w:tc>
        <w:tc>
          <w:tcPr>
            <w:tcW w:w="8223" w:type="dxa"/>
          </w:tcPr>
          <w:p>
            <w:pPr>
              <w:pStyle w:val="TableParagraph"/>
              <w:spacing w:line="246" w:lineRule="exact"/>
              <w:ind w:left="108"/>
              <w:jc w:val="left"/>
              <w:rPr>
                <w:sz w:val="22"/>
              </w:rPr>
            </w:pPr>
            <w:r>
              <w:rPr>
                <w:sz w:val="22"/>
              </w:rPr>
              <w:t>Analyze</w:t>
            </w:r>
            <w:r>
              <w:rPr>
                <w:spacing w:val="38"/>
                <w:sz w:val="22"/>
              </w:rPr>
              <w:t> </w:t>
            </w:r>
            <w:r>
              <w:rPr>
                <w:sz w:val="22"/>
              </w:rPr>
              <w:t>solution</w:t>
            </w:r>
            <w:r>
              <w:rPr>
                <w:spacing w:val="39"/>
                <w:sz w:val="22"/>
              </w:rPr>
              <w:t> </w:t>
            </w:r>
            <w:r>
              <w:rPr>
                <w:sz w:val="22"/>
              </w:rPr>
              <w:t>designs</w:t>
            </w:r>
            <w:r>
              <w:rPr>
                <w:spacing w:val="38"/>
                <w:sz w:val="22"/>
              </w:rPr>
              <w:t> </w:t>
            </w:r>
            <w:r>
              <w:rPr>
                <w:sz w:val="22"/>
              </w:rPr>
              <w:t>and</w:t>
            </w:r>
            <w:r>
              <w:rPr>
                <w:spacing w:val="41"/>
                <w:sz w:val="22"/>
              </w:rPr>
              <w:t> </w:t>
            </w:r>
            <w:r>
              <w:rPr>
                <w:sz w:val="22"/>
              </w:rPr>
              <w:t>feasibility</w:t>
            </w:r>
            <w:r>
              <w:rPr>
                <w:spacing w:val="38"/>
                <w:sz w:val="22"/>
              </w:rPr>
              <w:t> </w:t>
            </w:r>
            <w:r>
              <w:rPr>
                <w:sz w:val="22"/>
              </w:rPr>
              <w:t>prototypes</w:t>
            </w:r>
            <w:r>
              <w:rPr>
                <w:spacing w:val="39"/>
                <w:sz w:val="22"/>
              </w:rPr>
              <w:t> </w:t>
            </w:r>
            <w:r>
              <w:rPr>
                <w:sz w:val="22"/>
              </w:rPr>
              <w:t>to</w:t>
            </w:r>
            <w:r>
              <w:rPr>
                <w:spacing w:val="40"/>
                <w:sz w:val="22"/>
              </w:rPr>
              <w:t> </w:t>
            </w:r>
            <w:r>
              <w:rPr>
                <w:sz w:val="22"/>
              </w:rPr>
              <w:t>determine</w:t>
            </w:r>
            <w:r>
              <w:rPr>
                <w:spacing w:val="41"/>
                <w:sz w:val="22"/>
              </w:rPr>
              <w:t> </w:t>
            </w:r>
            <w:r>
              <w:rPr>
                <w:sz w:val="22"/>
              </w:rPr>
              <w:t>their</w:t>
            </w:r>
            <w:r>
              <w:rPr>
                <w:spacing w:val="39"/>
                <w:sz w:val="22"/>
              </w:rPr>
              <w:t> </w:t>
            </w:r>
            <w:r>
              <w:rPr>
                <w:sz w:val="22"/>
              </w:rPr>
              <w:t>effectiveness</w:t>
            </w:r>
            <w:r>
              <w:rPr>
                <w:spacing w:val="40"/>
                <w:sz w:val="22"/>
              </w:rPr>
              <w:t> </w:t>
            </w:r>
            <w:r>
              <w:rPr>
                <w:spacing w:val="-5"/>
                <w:sz w:val="22"/>
              </w:rPr>
              <w:t>in</w:t>
            </w:r>
          </w:p>
          <w:p>
            <w:pPr>
              <w:pStyle w:val="TableParagraph"/>
              <w:spacing w:line="240" w:lineRule="exact"/>
              <w:ind w:left="108"/>
              <w:jc w:val="left"/>
              <w:rPr>
                <w:sz w:val="22"/>
              </w:rPr>
            </w:pPr>
            <w:r>
              <w:rPr>
                <w:sz w:val="22"/>
              </w:rPr>
              <w:t>achieving</w:t>
            </w:r>
            <w:r>
              <w:rPr>
                <w:spacing w:val="-8"/>
                <w:sz w:val="22"/>
              </w:rPr>
              <w:t> </w:t>
            </w:r>
            <w:r>
              <w:rPr>
                <w:sz w:val="22"/>
              </w:rPr>
              <w:t>proof-of-concept</w:t>
            </w:r>
            <w:r>
              <w:rPr>
                <w:spacing w:val="-6"/>
                <w:sz w:val="22"/>
              </w:rPr>
              <w:t> </w:t>
            </w:r>
            <w:r>
              <w:rPr>
                <w:sz w:val="22"/>
              </w:rPr>
              <w:t>validation</w:t>
            </w:r>
            <w:r>
              <w:rPr>
                <w:spacing w:val="-8"/>
                <w:sz w:val="22"/>
              </w:rPr>
              <w:t> </w:t>
            </w:r>
            <w:r>
              <w:rPr>
                <w:sz w:val="22"/>
              </w:rPr>
              <w:t>under</w:t>
            </w:r>
            <w:r>
              <w:rPr>
                <w:spacing w:val="-4"/>
                <w:sz w:val="22"/>
              </w:rPr>
              <w:t> </w:t>
            </w:r>
            <w:r>
              <w:rPr>
                <w:sz w:val="22"/>
              </w:rPr>
              <w:t>iterative</w:t>
            </w:r>
            <w:r>
              <w:rPr>
                <w:spacing w:val="-5"/>
                <w:sz w:val="22"/>
              </w:rPr>
              <w:t> </w:t>
            </w:r>
            <w:r>
              <w:rPr>
                <w:sz w:val="22"/>
              </w:rPr>
              <w:t>testing</w:t>
            </w:r>
            <w:r>
              <w:rPr>
                <w:spacing w:val="-7"/>
                <w:sz w:val="22"/>
              </w:rPr>
              <w:t> </w:t>
            </w:r>
            <w:r>
              <w:rPr>
                <w:spacing w:val="-2"/>
                <w:sz w:val="22"/>
              </w:rPr>
              <w:t>conditions.</w:t>
            </w:r>
          </w:p>
        </w:tc>
        <w:tc>
          <w:tcPr>
            <w:tcW w:w="923" w:type="dxa"/>
          </w:tcPr>
          <w:p>
            <w:pPr>
              <w:pStyle w:val="TableParagraph"/>
              <w:spacing w:before="121"/>
              <w:ind w:left="14"/>
              <w:rPr>
                <w:sz w:val="22"/>
              </w:rPr>
            </w:pPr>
            <w:r>
              <w:rPr>
                <w:spacing w:val="-5"/>
                <w:sz w:val="22"/>
              </w:rPr>
              <w:t>K4</w:t>
            </w:r>
          </w:p>
        </w:tc>
      </w:tr>
      <w:tr>
        <w:trPr>
          <w:trHeight w:val="506" w:hRule="atLeast"/>
        </w:trPr>
        <w:tc>
          <w:tcPr>
            <w:tcW w:w="816" w:type="dxa"/>
          </w:tcPr>
          <w:p>
            <w:pPr>
              <w:pStyle w:val="TableParagraph"/>
              <w:spacing w:before="126"/>
              <w:ind w:left="10" w:right="101"/>
              <w:rPr>
                <w:b/>
                <w:sz w:val="22"/>
              </w:rPr>
            </w:pPr>
            <w:r>
              <w:rPr>
                <w:b/>
                <w:sz w:val="22"/>
              </w:rPr>
              <w:t>CO</w:t>
            </w:r>
            <w:r>
              <w:rPr>
                <w:b/>
                <w:spacing w:val="-1"/>
                <w:sz w:val="22"/>
              </w:rPr>
              <w:t> </w:t>
            </w:r>
            <w:r>
              <w:rPr>
                <w:b/>
                <w:spacing w:val="-10"/>
                <w:sz w:val="22"/>
              </w:rPr>
              <w:t>4</w:t>
            </w:r>
          </w:p>
        </w:tc>
        <w:tc>
          <w:tcPr>
            <w:tcW w:w="8223" w:type="dxa"/>
          </w:tcPr>
          <w:p>
            <w:pPr>
              <w:pStyle w:val="TableParagraph"/>
              <w:spacing w:line="246" w:lineRule="exact"/>
              <w:ind w:left="108"/>
              <w:jc w:val="left"/>
              <w:rPr>
                <w:sz w:val="22"/>
              </w:rPr>
            </w:pPr>
            <w:r>
              <w:rPr>
                <w:sz w:val="22"/>
              </w:rPr>
              <w:t>Analyze</w:t>
            </w:r>
            <w:r>
              <w:rPr>
                <w:spacing w:val="-1"/>
                <w:sz w:val="22"/>
              </w:rPr>
              <w:t> </w:t>
            </w:r>
            <w:r>
              <w:rPr>
                <w:sz w:val="22"/>
              </w:rPr>
              <w:t>business</w:t>
            </w:r>
            <w:r>
              <w:rPr>
                <w:spacing w:val="1"/>
                <w:sz w:val="22"/>
              </w:rPr>
              <w:t> </w:t>
            </w:r>
            <w:r>
              <w:rPr>
                <w:sz w:val="22"/>
              </w:rPr>
              <w:t>and</w:t>
            </w:r>
            <w:r>
              <w:rPr>
                <w:spacing w:val="-1"/>
                <w:sz w:val="22"/>
              </w:rPr>
              <w:t> </w:t>
            </w:r>
            <w:r>
              <w:rPr>
                <w:sz w:val="22"/>
              </w:rPr>
              <w:t>revenue models along</w:t>
            </w:r>
            <w:r>
              <w:rPr>
                <w:spacing w:val="-4"/>
                <w:sz w:val="22"/>
              </w:rPr>
              <w:t> </w:t>
            </w:r>
            <w:r>
              <w:rPr>
                <w:sz w:val="22"/>
              </w:rPr>
              <w:t>with financial</w:t>
            </w:r>
            <w:r>
              <w:rPr>
                <w:spacing w:val="1"/>
                <w:sz w:val="22"/>
              </w:rPr>
              <w:t> </w:t>
            </w:r>
            <w:r>
              <w:rPr>
                <w:sz w:val="22"/>
              </w:rPr>
              <w:t>plans</w:t>
            </w:r>
            <w:r>
              <w:rPr>
                <w:spacing w:val="-3"/>
                <w:sz w:val="22"/>
              </w:rPr>
              <w:t> </w:t>
            </w:r>
            <w:r>
              <w:rPr>
                <w:sz w:val="22"/>
              </w:rPr>
              <w:t>to</w:t>
            </w:r>
            <w:r>
              <w:rPr>
                <w:spacing w:val="-2"/>
                <w:sz w:val="22"/>
              </w:rPr>
              <w:t> </w:t>
            </w:r>
            <w:r>
              <w:rPr>
                <w:sz w:val="22"/>
              </w:rPr>
              <w:t>evaluate</w:t>
            </w:r>
            <w:r>
              <w:rPr>
                <w:spacing w:val="-2"/>
                <w:sz w:val="22"/>
              </w:rPr>
              <w:t> </w:t>
            </w:r>
            <w:r>
              <w:rPr>
                <w:sz w:val="22"/>
              </w:rPr>
              <w:t>their</w:t>
            </w:r>
            <w:r>
              <w:rPr>
                <w:spacing w:val="-2"/>
                <w:sz w:val="22"/>
              </w:rPr>
              <w:t> potential</w:t>
            </w:r>
          </w:p>
          <w:p>
            <w:pPr>
              <w:pStyle w:val="TableParagraph"/>
              <w:spacing w:line="240" w:lineRule="exact"/>
              <w:ind w:left="108"/>
              <w:jc w:val="left"/>
              <w:rPr>
                <w:sz w:val="22"/>
              </w:rPr>
            </w:pPr>
            <w:r>
              <w:rPr>
                <w:sz w:val="22"/>
              </w:rPr>
              <w:t>for</w:t>
            </w:r>
            <w:r>
              <w:rPr>
                <w:spacing w:val="-6"/>
                <w:sz w:val="22"/>
              </w:rPr>
              <w:t> </w:t>
            </w:r>
            <w:r>
              <w:rPr>
                <w:sz w:val="22"/>
              </w:rPr>
              <w:t>sustainability</w:t>
            </w:r>
            <w:r>
              <w:rPr>
                <w:spacing w:val="-7"/>
                <w:sz w:val="22"/>
              </w:rPr>
              <w:t> </w:t>
            </w:r>
            <w:r>
              <w:rPr>
                <w:sz w:val="22"/>
              </w:rPr>
              <w:t>and</w:t>
            </w:r>
            <w:r>
              <w:rPr>
                <w:spacing w:val="-4"/>
                <w:sz w:val="22"/>
              </w:rPr>
              <w:t> </w:t>
            </w:r>
            <w:r>
              <w:rPr>
                <w:sz w:val="22"/>
              </w:rPr>
              <w:t>profitability</w:t>
            </w:r>
            <w:r>
              <w:rPr>
                <w:spacing w:val="-7"/>
                <w:sz w:val="22"/>
              </w:rPr>
              <w:t> </w:t>
            </w:r>
            <w:r>
              <w:rPr>
                <w:sz w:val="22"/>
              </w:rPr>
              <w:t>under</w:t>
            </w:r>
            <w:r>
              <w:rPr>
                <w:spacing w:val="-6"/>
                <w:sz w:val="22"/>
              </w:rPr>
              <w:t> </w:t>
            </w:r>
            <w:r>
              <w:rPr>
                <w:sz w:val="22"/>
              </w:rPr>
              <w:t>simulated</w:t>
            </w:r>
            <w:r>
              <w:rPr>
                <w:spacing w:val="-4"/>
                <w:sz w:val="22"/>
              </w:rPr>
              <w:t> </w:t>
            </w:r>
            <w:r>
              <w:rPr>
                <w:sz w:val="22"/>
              </w:rPr>
              <w:t>business</w:t>
            </w:r>
            <w:r>
              <w:rPr>
                <w:spacing w:val="-4"/>
                <w:sz w:val="22"/>
              </w:rPr>
              <w:t> </w:t>
            </w:r>
            <w:r>
              <w:rPr>
                <w:sz w:val="22"/>
              </w:rPr>
              <w:t>planning</w:t>
            </w:r>
            <w:r>
              <w:rPr>
                <w:spacing w:val="-6"/>
                <w:sz w:val="22"/>
              </w:rPr>
              <w:t> </w:t>
            </w:r>
            <w:r>
              <w:rPr>
                <w:spacing w:val="-2"/>
                <w:sz w:val="22"/>
              </w:rPr>
              <w:t>scenarios.</w:t>
            </w:r>
          </w:p>
        </w:tc>
        <w:tc>
          <w:tcPr>
            <w:tcW w:w="923" w:type="dxa"/>
          </w:tcPr>
          <w:p>
            <w:pPr>
              <w:pStyle w:val="TableParagraph"/>
              <w:spacing w:before="121"/>
              <w:ind w:left="14"/>
              <w:rPr>
                <w:sz w:val="22"/>
              </w:rPr>
            </w:pPr>
            <w:r>
              <w:rPr>
                <w:spacing w:val="-5"/>
                <w:sz w:val="22"/>
              </w:rPr>
              <w:t>K4</w:t>
            </w:r>
          </w:p>
        </w:tc>
      </w:tr>
      <w:tr>
        <w:trPr>
          <w:trHeight w:val="506" w:hRule="atLeast"/>
        </w:trPr>
        <w:tc>
          <w:tcPr>
            <w:tcW w:w="816" w:type="dxa"/>
          </w:tcPr>
          <w:p>
            <w:pPr>
              <w:pStyle w:val="TableParagraph"/>
              <w:spacing w:before="125"/>
              <w:ind w:left="10" w:right="101"/>
              <w:rPr>
                <w:b/>
                <w:sz w:val="22"/>
              </w:rPr>
            </w:pPr>
            <w:r>
              <w:rPr>
                <w:b/>
                <w:sz w:val="22"/>
              </w:rPr>
              <w:t>CO</w:t>
            </w:r>
            <w:r>
              <w:rPr>
                <w:b/>
                <w:spacing w:val="-1"/>
                <w:sz w:val="22"/>
              </w:rPr>
              <w:t> </w:t>
            </w:r>
            <w:r>
              <w:rPr>
                <w:b/>
                <w:spacing w:val="-10"/>
                <w:sz w:val="22"/>
              </w:rPr>
              <w:t>5</w:t>
            </w:r>
          </w:p>
        </w:tc>
        <w:tc>
          <w:tcPr>
            <w:tcW w:w="8223" w:type="dxa"/>
          </w:tcPr>
          <w:p>
            <w:pPr>
              <w:pStyle w:val="TableParagraph"/>
              <w:spacing w:line="246" w:lineRule="exact"/>
              <w:ind w:left="108"/>
              <w:jc w:val="left"/>
              <w:rPr>
                <w:sz w:val="22"/>
              </w:rPr>
            </w:pPr>
            <w:r>
              <w:rPr>
                <w:sz w:val="22"/>
              </w:rPr>
              <w:t>Analyze</w:t>
            </w:r>
            <w:r>
              <w:rPr>
                <w:spacing w:val="7"/>
                <w:sz w:val="22"/>
              </w:rPr>
              <w:t> </w:t>
            </w:r>
            <w:r>
              <w:rPr>
                <w:sz w:val="22"/>
              </w:rPr>
              <w:t>investor</w:t>
            </w:r>
            <w:r>
              <w:rPr>
                <w:spacing w:val="11"/>
                <w:sz w:val="22"/>
              </w:rPr>
              <w:t> </w:t>
            </w:r>
            <w:r>
              <w:rPr>
                <w:sz w:val="22"/>
              </w:rPr>
              <w:t>pitch</w:t>
            </w:r>
            <w:r>
              <w:rPr>
                <w:spacing w:val="10"/>
                <w:sz w:val="22"/>
              </w:rPr>
              <w:t> </w:t>
            </w:r>
            <w:r>
              <w:rPr>
                <w:sz w:val="22"/>
              </w:rPr>
              <w:t>content</w:t>
            </w:r>
            <w:r>
              <w:rPr>
                <w:spacing w:val="11"/>
                <w:sz w:val="22"/>
              </w:rPr>
              <w:t> </w:t>
            </w:r>
            <w:r>
              <w:rPr>
                <w:sz w:val="22"/>
              </w:rPr>
              <w:t>to</w:t>
            </w:r>
            <w:r>
              <w:rPr>
                <w:spacing w:val="10"/>
                <w:sz w:val="22"/>
              </w:rPr>
              <w:t> </w:t>
            </w:r>
            <w:r>
              <w:rPr>
                <w:sz w:val="22"/>
              </w:rPr>
              <w:t>assess</w:t>
            </w:r>
            <w:r>
              <w:rPr>
                <w:spacing w:val="11"/>
                <w:sz w:val="22"/>
              </w:rPr>
              <w:t> </w:t>
            </w:r>
            <w:r>
              <w:rPr>
                <w:sz w:val="22"/>
              </w:rPr>
              <w:t>its</w:t>
            </w:r>
            <w:r>
              <w:rPr>
                <w:spacing w:val="11"/>
                <w:sz w:val="22"/>
              </w:rPr>
              <w:t> </w:t>
            </w:r>
            <w:r>
              <w:rPr>
                <w:sz w:val="22"/>
              </w:rPr>
              <w:t>effectiveness</w:t>
            </w:r>
            <w:r>
              <w:rPr>
                <w:spacing w:val="11"/>
                <w:sz w:val="22"/>
              </w:rPr>
              <w:t> </w:t>
            </w:r>
            <w:r>
              <w:rPr>
                <w:sz w:val="22"/>
              </w:rPr>
              <w:t>in</w:t>
            </w:r>
            <w:r>
              <w:rPr>
                <w:spacing w:val="9"/>
                <w:sz w:val="22"/>
              </w:rPr>
              <w:t> </w:t>
            </w:r>
            <w:r>
              <w:rPr>
                <w:sz w:val="22"/>
              </w:rPr>
              <w:t>communicating</w:t>
            </w:r>
            <w:r>
              <w:rPr>
                <w:spacing w:val="8"/>
                <w:sz w:val="22"/>
              </w:rPr>
              <w:t> </w:t>
            </w:r>
            <w:r>
              <w:rPr>
                <w:sz w:val="22"/>
              </w:rPr>
              <w:t>venture</w:t>
            </w:r>
            <w:r>
              <w:rPr>
                <w:spacing w:val="10"/>
                <w:sz w:val="22"/>
              </w:rPr>
              <w:t> </w:t>
            </w:r>
            <w:r>
              <w:rPr>
                <w:spacing w:val="-2"/>
                <w:sz w:val="22"/>
              </w:rPr>
              <w:t>scale</w:t>
            </w:r>
          </w:p>
          <w:p>
            <w:pPr>
              <w:pStyle w:val="TableParagraph"/>
              <w:spacing w:line="240" w:lineRule="exact"/>
              <w:ind w:left="108"/>
              <w:jc w:val="left"/>
              <w:rPr>
                <w:sz w:val="22"/>
              </w:rPr>
            </w:pPr>
            <w:r>
              <w:rPr>
                <w:sz w:val="22"/>
              </w:rPr>
              <w:t>potential</w:t>
            </w:r>
            <w:r>
              <w:rPr>
                <w:spacing w:val="-4"/>
                <w:sz w:val="22"/>
              </w:rPr>
              <w:t> </w:t>
            </w:r>
            <w:r>
              <w:rPr>
                <w:sz w:val="22"/>
              </w:rPr>
              <w:t>under</w:t>
            </w:r>
            <w:r>
              <w:rPr>
                <w:spacing w:val="-5"/>
                <w:sz w:val="22"/>
              </w:rPr>
              <w:t> </w:t>
            </w:r>
            <w:r>
              <w:rPr>
                <w:sz w:val="22"/>
              </w:rPr>
              <w:t>simulated</w:t>
            </w:r>
            <w:r>
              <w:rPr>
                <w:spacing w:val="-4"/>
                <w:sz w:val="22"/>
              </w:rPr>
              <w:t> </w:t>
            </w:r>
            <w:r>
              <w:rPr>
                <w:sz w:val="22"/>
              </w:rPr>
              <w:t>pitching</w:t>
            </w:r>
            <w:r>
              <w:rPr>
                <w:spacing w:val="-7"/>
                <w:sz w:val="22"/>
              </w:rPr>
              <w:t> </w:t>
            </w:r>
            <w:r>
              <w:rPr>
                <w:spacing w:val="-2"/>
                <w:sz w:val="22"/>
              </w:rPr>
              <w:t>conditions.</w:t>
            </w:r>
          </w:p>
        </w:tc>
        <w:tc>
          <w:tcPr>
            <w:tcW w:w="923" w:type="dxa"/>
          </w:tcPr>
          <w:p>
            <w:pPr>
              <w:pStyle w:val="TableParagraph"/>
              <w:spacing w:before="121"/>
              <w:ind w:left="14" w:right="1"/>
              <w:rPr>
                <w:sz w:val="22"/>
              </w:rPr>
            </w:pPr>
            <w:r>
              <w:rPr>
                <w:spacing w:val="-5"/>
                <w:sz w:val="22"/>
              </w:rPr>
              <w:t>K4</w:t>
            </w:r>
          </w:p>
        </w:tc>
      </w:tr>
    </w:tbl>
    <w:p>
      <w:pPr>
        <w:pStyle w:val="BodyText"/>
        <w:rPr>
          <w:b/>
          <w:sz w:val="20"/>
        </w:rPr>
      </w:pPr>
    </w:p>
    <w:p>
      <w:pPr>
        <w:pStyle w:val="BodyText"/>
        <w:spacing w:before="7"/>
        <w:rPr>
          <w:b/>
          <w:sz w:val="20"/>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
        <w:gridCol w:w="780"/>
        <w:gridCol w:w="781"/>
        <w:gridCol w:w="780"/>
        <w:gridCol w:w="778"/>
        <w:gridCol w:w="781"/>
        <w:gridCol w:w="778"/>
        <w:gridCol w:w="780"/>
        <w:gridCol w:w="781"/>
        <w:gridCol w:w="778"/>
        <w:gridCol w:w="790"/>
        <w:gridCol w:w="790"/>
      </w:tblGrid>
      <w:tr>
        <w:trPr>
          <w:trHeight w:val="594" w:hRule="atLeast"/>
        </w:trPr>
        <w:tc>
          <w:tcPr>
            <w:tcW w:w="9377" w:type="dxa"/>
            <w:gridSpan w:val="12"/>
          </w:tcPr>
          <w:p>
            <w:pPr>
              <w:pStyle w:val="TableParagraph"/>
              <w:spacing w:before="18"/>
              <w:ind w:left="107" w:right="1226"/>
              <w:jc w:val="left"/>
              <w:rPr>
                <w:b/>
                <w:sz w:val="24"/>
              </w:rPr>
            </w:pPr>
            <w:r>
              <w:rPr>
                <w:b/>
                <w:sz w:val="24"/>
              </w:rPr>
              <w:t>Contribution</w:t>
            </w:r>
            <w:r>
              <w:rPr>
                <w:b/>
                <w:spacing w:val="-6"/>
                <w:sz w:val="24"/>
              </w:rPr>
              <w:t> </w:t>
            </w:r>
            <w:r>
              <w:rPr>
                <w:b/>
                <w:sz w:val="24"/>
              </w:rPr>
              <w:t>of</w:t>
            </w:r>
            <w:r>
              <w:rPr>
                <w:b/>
                <w:spacing w:val="-5"/>
                <w:sz w:val="24"/>
              </w:rPr>
              <w:t> </w:t>
            </w:r>
            <w:r>
              <w:rPr>
                <w:b/>
                <w:sz w:val="24"/>
              </w:rPr>
              <w:t>Course</w:t>
            </w:r>
            <w:r>
              <w:rPr>
                <w:b/>
                <w:spacing w:val="-7"/>
                <w:sz w:val="24"/>
              </w:rPr>
              <w:t> </w:t>
            </w:r>
            <w:r>
              <w:rPr>
                <w:b/>
                <w:sz w:val="24"/>
              </w:rPr>
              <w:t>Outcomes</w:t>
            </w:r>
            <w:r>
              <w:rPr>
                <w:b/>
                <w:spacing w:val="-6"/>
                <w:sz w:val="24"/>
              </w:rPr>
              <w:t> </w:t>
            </w:r>
            <w:r>
              <w:rPr>
                <w:b/>
                <w:sz w:val="24"/>
              </w:rPr>
              <w:t>towards</w:t>
            </w:r>
            <w:r>
              <w:rPr>
                <w:b/>
                <w:spacing w:val="-6"/>
                <w:sz w:val="24"/>
              </w:rPr>
              <w:t> </w:t>
            </w:r>
            <w:r>
              <w:rPr>
                <w:b/>
                <w:sz w:val="24"/>
              </w:rPr>
              <w:t>achievement</w:t>
            </w:r>
            <w:r>
              <w:rPr>
                <w:b/>
                <w:spacing w:val="-6"/>
                <w:sz w:val="24"/>
              </w:rPr>
              <w:t> </w:t>
            </w:r>
            <w:r>
              <w:rPr>
                <w:b/>
                <w:sz w:val="24"/>
              </w:rPr>
              <w:t>of</w:t>
            </w:r>
            <w:r>
              <w:rPr>
                <w:b/>
                <w:spacing w:val="-4"/>
                <w:sz w:val="24"/>
              </w:rPr>
              <w:t> </w:t>
            </w:r>
            <w:r>
              <w:rPr>
                <w:b/>
                <w:sz w:val="24"/>
              </w:rPr>
              <w:t>Program</w:t>
            </w:r>
            <w:r>
              <w:rPr>
                <w:b/>
                <w:spacing w:val="-7"/>
                <w:sz w:val="24"/>
              </w:rPr>
              <w:t> </w:t>
            </w:r>
            <w:r>
              <w:rPr>
                <w:b/>
                <w:sz w:val="24"/>
              </w:rPr>
              <w:t>Outcomes (1 – Low, 2 - Medium, 3 – High)</w:t>
            </w:r>
          </w:p>
        </w:tc>
      </w:tr>
      <w:tr>
        <w:trPr>
          <w:trHeight w:val="594" w:hRule="atLeast"/>
        </w:trPr>
        <w:tc>
          <w:tcPr>
            <w:tcW w:w="780" w:type="dxa"/>
          </w:tcPr>
          <w:p>
            <w:pPr>
              <w:pStyle w:val="TableParagraph"/>
              <w:spacing w:before="155"/>
              <w:ind w:left="15" w:right="9"/>
              <w:rPr>
                <w:b/>
                <w:sz w:val="24"/>
              </w:rPr>
            </w:pPr>
            <w:r>
              <w:rPr>
                <w:b/>
                <w:spacing w:val="-5"/>
                <w:sz w:val="24"/>
              </w:rPr>
              <w:t>CO</w:t>
            </w:r>
          </w:p>
        </w:tc>
        <w:tc>
          <w:tcPr>
            <w:tcW w:w="780" w:type="dxa"/>
          </w:tcPr>
          <w:p>
            <w:pPr>
              <w:pStyle w:val="TableParagraph"/>
              <w:spacing w:before="155"/>
              <w:ind w:left="162"/>
              <w:jc w:val="left"/>
              <w:rPr>
                <w:b/>
                <w:sz w:val="24"/>
              </w:rPr>
            </w:pPr>
            <w:r>
              <w:rPr>
                <w:b/>
                <w:spacing w:val="-5"/>
                <w:sz w:val="24"/>
              </w:rPr>
              <w:t>PO1</w:t>
            </w:r>
          </w:p>
        </w:tc>
        <w:tc>
          <w:tcPr>
            <w:tcW w:w="781" w:type="dxa"/>
          </w:tcPr>
          <w:p>
            <w:pPr>
              <w:pStyle w:val="TableParagraph"/>
              <w:spacing w:before="155"/>
              <w:ind w:left="22" w:right="17"/>
              <w:rPr>
                <w:b/>
                <w:sz w:val="24"/>
              </w:rPr>
            </w:pPr>
            <w:r>
              <w:rPr>
                <w:b/>
                <w:spacing w:val="-5"/>
                <w:sz w:val="24"/>
              </w:rPr>
              <w:t>PO2</w:t>
            </w:r>
          </w:p>
        </w:tc>
        <w:tc>
          <w:tcPr>
            <w:tcW w:w="780" w:type="dxa"/>
          </w:tcPr>
          <w:p>
            <w:pPr>
              <w:pStyle w:val="TableParagraph"/>
              <w:spacing w:before="155"/>
              <w:ind w:left="15" w:right="10"/>
              <w:rPr>
                <w:b/>
                <w:sz w:val="24"/>
              </w:rPr>
            </w:pPr>
            <w:r>
              <w:rPr>
                <w:b/>
                <w:spacing w:val="-5"/>
                <w:sz w:val="24"/>
              </w:rPr>
              <w:t>PO3</w:t>
            </w:r>
          </w:p>
        </w:tc>
        <w:tc>
          <w:tcPr>
            <w:tcW w:w="778" w:type="dxa"/>
          </w:tcPr>
          <w:p>
            <w:pPr>
              <w:pStyle w:val="TableParagraph"/>
              <w:spacing w:before="155"/>
              <w:ind w:left="10" w:right="8"/>
              <w:rPr>
                <w:b/>
                <w:sz w:val="24"/>
              </w:rPr>
            </w:pPr>
            <w:r>
              <w:rPr>
                <w:b/>
                <w:spacing w:val="-5"/>
                <w:sz w:val="24"/>
              </w:rPr>
              <w:t>PO4</w:t>
            </w:r>
          </w:p>
        </w:tc>
        <w:tc>
          <w:tcPr>
            <w:tcW w:w="781" w:type="dxa"/>
          </w:tcPr>
          <w:p>
            <w:pPr>
              <w:pStyle w:val="TableParagraph"/>
              <w:spacing w:before="155"/>
              <w:ind w:left="162"/>
              <w:jc w:val="left"/>
              <w:rPr>
                <w:b/>
                <w:sz w:val="24"/>
              </w:rPr>
            </w:pPr>
            <w:r>
              <w:rPr>
                <w:b/>
                <w:spacing w:val="-5"/>
                <w:sz w:val="24"/>
              </w:rPr>
              <w:t>PO5</w:t>
            </w:r>
          </w:p>
        </w:tc>
        <w:tc>
          <w:tcPr>
            <w:tcW w:w="778" w:type="dxa"/>
          </w:tcPr>
          <w:p>
            <w:pPr>
              <w:pStyle w:val="TableParagraph"/>
              <w:spacing w:before="155"/>
              <w:ind w:left="161"/>
              <w:jc w:val="left"/>
              <w:rPr>
                <w:b/>
                <w:sz w:val="24"/>
              </w:rPr>
            </w:pPr>
            <w:r>
              <w:rPr>
                <w:b/>
                <w:spacing w:val="-5"/>
                <w:sz w:val="24"/>
              </w:rPr>
              <w:t>PO6</w:t>
            </w:r>
          </w:p>
        </w:tc>
        <w:tc>
          <w:tcPr>
            <w:tcW w:w="780" w:type="dxa"/>
          </w:tcPr>
          <w:p>
            <w:pPr>
              <w:pStyle w:val="TableParagraph"/>
              <w:spacing w:before="155"/>
              <w:ind w:left="161"/>
              <w:jc w:val="left"/>
              <w:rPr>
                <w:b/>
                <w:sz w:val="24"/>
              </w:rPr>
            </w:pPr>
            <w:r>
              <w:rPr>
                <w:b/>
                <w:spacing w:val="-5"/>
                <w:sz w:val="24"/>
              </w:rPr>
              <w:t>PO7</w:t>
            </w:r>
          </w:p>
        </w:tc>
        <w:tc>
          <w:tcPr>
            <w:tcW w:w="781" w:type="dxa"/>
          </w:tcPr>
          <w:p>
            <w:pPr>
              <w:pStyle w:val="TableParagraph"/>
              <w:spacing w:before="155"/>
              <w:ind w:left="161"/>
              <w:jc w:val="left"/>
              <w:rPr>
                <w:b/>
                <w:sz w:val="24"/>
              </w:rPr>
            </w:pPr>
            <w:r>
              <w:rPr>
                <w:b/>
                <w:spacing w:val="-5"/>
                <w:sz w:val="24"/>
              </w:rPr>
              <w:t>PO8</w:t>
            </w:r>
          </w:p>
        </w:tc>
        <w:tc>
          <w:tcPr>
            <w:tcW w:w="778" w:type="dxa"/>
          </w:tcPr>
          <w:p>
            <w:pPr>
              <w:pStyle w:val="TableParagraph"/>
              <w:spacing w:before="155"/>
              <w:ind w:left="158"/>
              <w:jc w:val="left"/>
              <w:rPr>
                <w:b/>
                <w:sz w:val="24"/>
              </w:rPr>
            </w:pPr>
            <w:r>
              <w:rPr>
                <w:b/>
                <w:spacing w:val="-5"/>
                <w:sz w:val="24"/>
              </w:rPr>
              <w:t>PO9</w:t>
            </w:r>
          </w:p>
        </w:tc>
        <w:tc>
          <w:tcPr>
            <w:tcW w:w="790" w:type="dxa"/>
          </w:tcPr>
          <w:p>
            <w:pPr>
              <w:pStyle w:val="TableParagraph"/>
              <w:spacing w:before="155"/>
              <w:ind w:left="8" w:right="8"/>
              <w:rPr>
                <w:b/>
                <w:sz w:val="24"/>
              </w:rPr>
            </w:pPr>
            <w:r>
              <w:rPr>
                <w:b/>
                <w:spacing w:val="-4"/>
                <w:sz w:val="24"/>
              </w:rPr>
              <w:t>PO10</w:t>
            </w:r>
          </w:p>
        </w:tc>
        <w:tc>
          <w:tcPr>
            <w:tcW w:w="790" w:type="dxa"/>
          </w:tcPr>
          <w:p>
            <w:pPr>
              <w:pStyle w:val="TableParagraph"/>
              <w:spacing w:before="155"/>
              <w:ind w:left="8" w:right="8"/>
              <w:rPr>
                <w:b/>
                <w:sz w:val="24"/>
              </w:rPr>
            </w:pPr>
            <w:r>
              <w:rPr>
                <w:b/>
                <w:spacing w:val="-4"/>
                <w:sz w:val="24"/>
              </w:rPr>
              <w:t>PO11</w:t>
            </w:r>
          </w:p>
        </w:tc>
      </w:tr>
      <w:tr>
        <w:trPr>
          <w:trHeight w:val="357" w:hRule="atLeast"/>
        </w:trPr>
        <w:tc>
          <w:tcPr>
            <w:tcW w:w="780" w:type="dxa"/>
          </w:tcPr>
          <w:p>
            <w:pPr>
              <w:pStyle w:val="TableParagraph"/>
              <w:spacing w:before="37"/>
              <w:ind w:left="15" w:right="8"/>
              <w:rPr>
                <w:b/>
                <w:sz w:val="24"/>
              </w:rPr>
            </w:pPr>
            <w:r>
              <w:rPr>
                <w:b/>
                <w:spacing w:val="-5"/>
                <w:sz w:val="24"/>
              </w:rPr>
              <w:t>CO1</w:t>
            </w:r>
          </w:p>
        </w:tc>
        <w:tc>
          <w:tcPr>
            <w:tcW w:w="780" w:type="dxa"/>
          </w:tcPr>
          <w:p>
            <w:pPr>
              <w:pStyle w:val="TableParagraph"/>
              <w:jc w:val="left"/>
              <w:rPr>
                <w:sz w:val="22"/>
              </w:rPr>
            </w:pPr>
          </w:p>
        </w:tc>
        <w:tc>
          <w:tcPr>
            <w:tcW w:w="781" w:type="dxa"/>
          </w:tcPr>
          <w:p>
            <w:pPr>
              <w:pStyle w:val="TableParagraph"/>
              <w:jc w:val="left"/>
              <w:rPr>
                <w:sz w:val="22"/>
              </w:rPr>
            </w:pPr>
          </w:p>
        </w:tc>
        <w:tc>
          <w:tcPr>
            <w:tcW w:w="780" w:type="dxa"/>
          </w:tcPr>
          <w:p>
            <w:pPr>
              <w:pStyle w:val="TableParagraph"/>
              <w:jc w:val="left"/>
              <w:rPr>
                <w:sz w:val="22"/>
              </w:rPr>
            </w:pPr>
          </w:p>
        </w:tc>
        <w:tc>
          <w:tcPr>
            <w:tcW w:w="778"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80"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90" w:type="dxa"/>
          </w:tcPr>
          <w:p>
            <w:pPr>
              <w:pStyle w:val="TableParagraph"/>
              <w:jc w:val="left"/>
              <w:rPr>
                <w:sz w:val="22"/>
              </w:rPr>
            </w:pPr>
          </w:p>
        </w:tc>
        <w:tc>
          <w:tcPr>
            <w:tcW w:w="790" w:type="dxa"/>
          </w:tcPr>
          <w:p>
            <w:pPr>
              <w:pStyle w:val="TableParagraph"/>
              <w:jc w:val="left"/>
              <w:rPr>
                <w:sz w:val="22"/>
              </w:rPr>
            </w:pPr>
          </w:p>
        </w:tc>
      </w:tr>
      <w:tr>
        <w:trPr>
          <w:trHeight w:val="333" w:hRule="atLeast"/>
        </w:trPr>
        <w:tc>
          <w:tcPr>
            <w:tcW w:w="780" w:type="dxa"/>
          </w:tcPr>
          <w:p>
            <w:pPr>
              <w:pStyle w:val="TableParagraph"/>
              <w:spacing w:before="25"/>
              <w:ind w:left="15" w:right="8"/>
              <w:rPr>
                <w:b/>
                <w:sz w:val="24"/>
              </w:rPr>
            </w:pPr>
            <w:r>
              <w:rPr>
                <w:b/>
                <w:spacing w:val="-5"/>
                <w:sz w:val="24"/>
              </w:rPr>
              <w:t>CO2</w:t>
            </w:r>
          </w:p>
        </w:tc>
        <w:tc>
          <w:tcPr>
            <w:tcW w:w="780" w:type="dxa"/>
          </w:tcPr>
          <w:p>
            <w:pPr>
              <w:pStyle w:val="TableParagraph"/>
              <w:jc w:val="left"/>
              <w:rPr>
                <w:sz w:val="22"/>
              </w:rPr>
            </w:pPr>
          </w:p>
        </w:tc>
        <w:tc>
          <w:tcPr>
            <w:tcW w:w="781" w:type="dxa"/>
          </w:tcPr>
          <w:p>
            <w:pPr>
              <w:pStyle w:val="TableParagraph"/>
              <w:spacing w:before="20"/>
              <w:ind w:left="22" w:right="16"/>
              <w:rPr>
                <w:sz w:val="24"/>
              </w:rPr>
            </w:pPr>
            <w:r>
              <w:rPr>
                <w:spacing w:val="-10"/>
                <w:sz w:val="24"/>
              </w:rPr>
              <w:t>3</w:t>
            </w:r>
          </w:p>
        </w:tc>
        <w:tc>
          <w:tcPr>
            <w:tcW w:w="780" w:type="dxa"/>
          </w:tcPr>
          <w:p>
            <w:pPr>
              <w:pStyle w:val="TableParagraph"/>
              <w:spacing w:before="20"/>
              <w:ind w:left="15" w:right="9"/>
              <w:rPr>
                <w:sz w:val="24"/>
              </w:rPr>
            </w:pPr>
            <w:r>
              <w:rPr>
                <w:spacing w:val="-10"/>
                <w:sz w:val="24"/>
              </w:rPr>
              <w:t>2</w:t>
            </w:r>
          </w:p>
        </w:tc>
        <w:tc>
          <w:tcPr>
            <w:tcW w:w="778" w:type="dxa"/>
          </w:tcPr>
          <w:p>
            <w:pPr>
              <w:pStyle w:val="TableParagraph"/>
              <w:spacing w:before="20"/>
              <w:ind w:left="10" w:right="7"/>
              <w:rPr>
                <w:sz w:val="24"/>
              </w:rPr>
            </w:pPr>
            <w:r>
              <w:rPr>
                <w:spacing w:val="-10"/>
                <w:sz w:val="24"/>
              </w:rPr>
              <w:t>2</w:t>
            </w:r>
          </w:p>
        </w:tc>
        <w:tc>
          <w:tcPr>
            <w:tcW w:w="781" w:type="dxa"/>
          </w:tcPr>
          <w:p>
            <w:pPr>
              <w:pStyle w:val="TableParagraph"/>
              <w:jc w:val="left"/>
              <w:rPr>
                <w:sz w:val="22"/>
              </w:rPr>
            </w:pPr>
          </w:p>
        </w:tc>
        <w:tc>
          <w:tcPr>
            <w:tcW w:w="778" w:type="dxa"/>
          </w:tcPr>
          <w:p>
            <w:pPr>
              <w:pStyle w:val="TableParagraph"/>
              <w:jc w:val="left"/>
              <w:rPr>
                <w:sz w:val="22"/>
              </w:rPr>
            </w:pPr>
          </w:p>
        </w:tc>
        <w:tc>
          <w:tcPr>
            <w:tcW w:w="780"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90" w:type="dxa"/>
          </w:tcPr>
          <w:p>
            <w:pPr>
              <w:pStyle w:val="TableParagraph"/>
              <w:spacing w:before="20"/>
              <w:ind w:left="8" w:right="7"/>
              <w:rPr>
                <w:sz w:val="24"/>
              </w:rPr>
            </w:pPr>
            <w:r>
              <w:rPr>
                <w:spacing w:val="-10"/>
                <w:sz w:val="24"/>
              </w:rPr>
              <w:t>2</w:t>
            </w:r>
          </w:p>
        </w:tc>
        <w:tc>
          <w:tcPr>
            <w:tcW w:w="790" w:type="dxa"/>
          </w:tcPr>
          <w:p>
            <w:pPr>
              <w:pStyle w:val="TableParagraph"/>
              <w:spacing w:before="20"/>
              <w:ind w:left="8" w:right="8"/>
              <w:rPr>
                <w:sz w:val="24"/>
              </w:rPr>
            </w:pPr>
            <w:r>
              <w:rPr>
                <w:spacing w:val="-10"/>
                <w:sz w:val="24"/>
              </w:rPr>
              <w:t>3</w:t>
            </w:r>
          </w:p>
        </w:tc>
      </w:tr>
      <w:tr>
        <w:trPr>
          <w:trHeight w:val="357" w:hRule="atLeast"/>
        </w:trPr>
        <w:tc>
          <w:tcPr>
            <w:tcW w:w="780" w:type="dxa"/>
          </w:tcPr>
          <w:p>
            <w:pPr>
              <w:pStyle w:val="TableParagraph"/>
              <w:spacing w:before="37"/>
              <w:ind w:left="15" w:right="8"/>
              <w:rPr>
                <w:b/>
                <w:sz w:val="24"/>
              </w:rPr>
            </w:pPr>
            <w:r>
              <w:rPr>
                <w:b/>
                <w:spacing w:val="-5"/>
                <w:sz w:val="24"/>
              </w:rPr>
              <w:t>CO3</w:t>
            </w:r>
          </w:p>
        </w:tc>
        <w:tc>
          <w:tcPr>
            <w:tcW w:w="780" w:type="dxa"/>
          </w:tcPr>
          <w:p>
            <w:pPr>
              <w:pStyle w:val="TableParagraph"/>
              <w:jc w:val="left"/>
              <w:rPr>
                <w:sz w:val="22"/>
              </w:rPr>
            </w:pPr>
          </w:p>
        </w:tc>
        <w:tc>
          <w:tcPr>
            <w:tcW w:w="781" w:type="dxa"/>
          </w:tcPr>
          <w:p>
            <w:pPr>
              <w:pStyle w:val="TableParagraph"/>
              <w:spacing w:before="32"/>
              <w:ind w:left="22" w:right="16"/>
              <w:rPr>
                <w:sz w:val="24"/>
              </w:rPr>
            </w:pPr>
            <w:r>
              <w:rPr>
                <w:spacing w:val="-10"/>
                <w:sz w:val="24"/>
              </w:rPr>
              <w:t>2</w:t>
            </w:r>
          </w:p>
        </w:tc>
        <w:tc>
          <w:tcPr>
            <w:tcW w:w="780" w:type="dxa"/>
          </w:tcPr>
          <w:p>
            <w:pPr>
              <w:pStyle w:val="TableParagraph"/>
              <w:spacing w:before="32"/>
              <w:ind w:left="15" w:right="9"/>
              <w:rPr>
                <w:sz w:val="24"/>
              </w:rPr>
            </w:pPr>
            <w:r>
              <w:rPr>
                <w:spacing w:val="-10"/>
                <w:sz w:val="24"/>
              </w:rPr>
              <w:t>2</w:t>
            </w:r>
          </w:p>
        </w:tc>
        <w:tc>
          <w:tcPr>
            <w:tcW w:w="778" w:type="dxa"/>
          </w:tcPr>
          <w:p>
            <w:pPr>
              <w:pStyle w:val="TableParagraph"/>
              <w:spacing w:before="32"/>
              <w:ind w:left="10" w:right="7"/>
              <w:rPr>
                <w:sz w:val="24"/>
              </w:rPr>
            </w:pPr>
            <w:r>
              <w:rPr>
                <w:spacing w:val="-10"/>
                <w:sz w:val="24"/>
              </w:rPr>
              <w:t>2</w:t>
            </w:r>
          </w:p>
        </w:tc>
        <w:tc>
          <w:tcPr>
            <w:tcW w:w="781" w:type="dxa"/>
          </w:tcPr>
          <w:p>
            <w:pPr>
              <w:pStyle w:val="TableParagraph"/>
              <w:jc w:val="left"/>
              <w:rPr>
                <w:sz w:val="22"/>
              </w:rPr>
            </w:pPr>
          </w:p>
        </w:tc>
        <w:tc>
          <w:tcPr>
            <w:tcW w:w="778" w:type="dxa"/>
          </w:tcPr>
          <w:p>
            <w:pPr>
              <w:pStyle w:val="TableParagraph"/>
              <w:jc w:val="left"/>
              <w:rPr>
                <w:sz w:val="22"/>
              </w:rPr>
            </w:pPr>
          </w:p>
        </w:tc>
        <w:tc>
          <w:tcPr>
            <w:tcW w:w="780"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90" w:type="dxa"/>
          </w:tcPr>
          <w:p>
            <w:pPr>
              <w:pStyle w:val="TableParagraph"/>
              <w:spacing w:before="32"/>
              <w:ind w:left="8" w:right="7"/>
              <w:rPr>
                <w:sz w:val="24"/>
              </w:rPr>
            </w:pPr>
            <w:r>
              <w:rPr>
                <w:spacing w:val="-10"/>
                <w:sz w:val="24"/>
              </w:rPr>
              <w:t>3</w:t>
            </w:r>
          </w:p>
        </w:tc>
        <w:tc>
          <w:tcPr>
            <w:tcW w:w="790" w:type="dxa"/>
          </w:tcPr>
          <w:p>
            <w:pPr>
              <w:pStyle w:val="TableParagraph"/>
              <w:spacing w:before="32"/>
              <w:ind w:left="8" w:right="8"/>
              <w:rPr>
                <w:sz w:val="24"/>
              </w:rPr>
            </w:pPr>
            <w:r>
              <w:rPr>
                <w:spacing w:val="-10"/>
                <w:sz w:val="24"/>
              </w:rPr>
              <w:t>3</w:t>
            </w:r>
          </w:p>
        </w:tc>
      </w:tr>
      <w:tr>
        <w:trPr>
          <w:trHeight w:val="357" w:hRule="atLeast"/>
        </w:trPr>
        <w:tc>
          <w:tcPr>
            <w:tcW w:w="780" w:type="dxa"/>
          </w:tcPr>
          <w:p>
            <w:pPr>
              <w:pStyle w:val="TableParagraph"/>
              <w:spacing w:before="37"/>
              <w:ind w:left="15" w:right="8"/>
              <w:rPr>
                <w:b/>
                <w:sz w:val="24"/>
              </w:rPr>
            </w:pPr>
            <w:r>
              <w:rPr>
                <w:b/>
                <w:spacing w:val="-5"/>
                <w:sz w:val="24"/>
              </w:rPr>
              <w:t>CO4</w:t>
            </w:r>
          </w:p>
        </w:tc>
        <w:tc>
          <w:tcPr>
            <w:tcW w:w="780" w:type="dxa"/>
          </w:tcPr>
          <w:p>
            <w:pPr>
              <w:pStyle w:val="TableParagraph"/>
              <w:jc w:val="left"/>
              <w:rPr>
                <w:sz w:val="22"/>
              </w:rPr>
            </w:pPr>
          </w:p>
        </w:tc>
        <w:tc>
          <w:tcPr>
            <w:tcW w:w="781" w:type="dxa"/>
          </w:tcPr>
          <w:p>
            <w:pPr>
              <w:pStyle w:val="TableParagraph"/>
              <w:jc w:val="left"/>
              <w:rPr>
                <w:sz w:val="22"/>
              </w:rPr>
            </w:pPr>
          </w:p>
        </w:tc>
        <w:tc>
          <w:tcPr>
            <w:tcW w:w="780" w:type="dxa"/>
          </w:tcPr>
          <w:p>
            <w:pPr>
              <w:pStyle w:val="TableParagraph"/>
              <w:jc w:val="left"/>
              <w:rPr>
                <w:sz w:val="22"/>
              </w:rPr>
            </w:pPr>
          </w:p>
        </w:tc>
        <w:tc>
          <w:tcPr>
            <w:tcW w:w="778"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80"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90" w:type="dxa"/>
          </w:tcPr>
          <w:p>
            <w:pPr>
              <w:pStyle w:val="TableParagraph"/>
              <w:spacing w:before="32"/>
              <w:ind w:left="8" w:right="7"/>
              <w:rPr>
                <w:sz w:val="24"/>
              </w:rPr>
            </w:pPr>
            <w:r>
              <w:rPr>
                <w:spacing w:val="-10"/>
                <w:sz w:val="24"/>
              </w:rPr>
              <w:t>3</w:t>
            </w:r>
          </w:p>
        </w:tc>
        <w:tc>
          <w:tcPr>
            <w:tcW w:w="790" w:type="dxa"/>
          </w:tcPr>
          <w:p>
            <w:pPr>
              <w:pStyle w:val="TableParagraph"/>
              <w:spacing w:before="32"/>
              <w:ind w:left="8" w:right="8"/>
              <w:rPr>
                <w:sz w:val="24"/>
              </w:rPr>
            </w:pPr>
            <w:r>
              <w:rPr>
                <w:spacing w:val="-10"/>
                <w:sz w:val="24"/>
              </w:rPr>
              <w:t>3</w:t>
            </w:r>
          </w:p>
        </w:tc>
      </w:tr>
      <w:tr>
        <w:trPr>
          <w:trHeight w:val="335" w:hRule="atLeast"/>
        </w:trPr>
        <w:tc>
          <w:tcPr>
            <w:tcW w:w="780" w:type="dxa"/>
          </w:tcPr>
          <w:p>
            <w:pPr>
              <w:pStyle w:val="TableParagraph"/>
              <w:spacing w:before="27"/>
              <w:ind w:left="15" w:right="8"/>
              <w:rPr>
                <w:b/>
                <w:sz w:val="24"/>
              </w:rPr>
            </w:pPr>
            <w:r>
              <w:rPr>
                <w:b/>
                <w:spacing w:val="-5"/>
                <w:sz w:val="24"/>
              </w:rPr>
              <w:t>CO5</w:t>
            </w:r>
          </w:p>
        </w:tc>
        <w:tc>
          <w:tcPr>
            <w:tcW w:w="780" w:type="dxa"/>
          </w:tcPr>
          <w:p>
            <w:pPr>
              <w:pStyle w:val="TableParagraph"/>
              <w:jc w:val="left"/>
              <w:rPr>
                <w:sz w:val="22"/>
              </w:rPr>
            </w:pPr>
          </w:p>
        </w:tc>
        <w:tc>
          <w:tcPr>
            <w:tcW w:w="781" w:type="dxa"/>
          </w:tcPr>
          <w:p>
            <w:pPr>
              <w:pStyle w:val="TableParagraph"/>
              <w:jc w:val="left"/>
              <w:rPr>
                <w:sz w:val="22"/>
              </w:rPr>
            </w:pPr>
          </w:p>
        </w:tc>
        <w:tc>
          <w:tcPr>
            <w:tcW w:w="780" w:type="dxa"/>
          </w:tcPr>
          <w:p>
            <w:pPr>
              <w:pStyle w:val="TableParagraph"/>
              <w:spacing w:before="23"/>
              <w:ind w:left="15" w:right="9"/>
              <w:rPr>
                <w:sz w:val="24"/>
              </w:rPr>
            </w:pPr>
            <w:r>
              <w:rPr>
                <w:spacing w:val="-10"/>
                <w:sz w:val="24"/>
              </w:rPr>
              <w:t>3</w:t>
            </w:r>
          </w:p>
        </w:tc>
        <w:tc>
          <w:tcPr>
            <w:tcW w:w="778"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80" w:type="dxa"/>
          </w:tcPr>
          <w:p>
            <w:pPr>
              <w:pStyle w:val="TableParagraph"/>
              <w:jc w:val="left"/>
              <w:rPr>
                <w:sz w:val="22"/>
              </w:rPr>
            </w:pPr>
          </w:p>
        </w:tc>
        <w:tc>
          <w:tcPr>
            <w:tcW w:w="781" w:type="dxa"/>
          </w:tcPr>
          <w:p>
            <w:pPr>
              <w:pStyle w:val="TableParagraph"/>
              <w:jc w:val="left"/>
              <w:rPr>
                <w:sz w:val="22"/>
              </w:rPr>
            </w:pPr>
          </w:p>
        </w:tc>
        <w:tc>
          <w:tcPr>
            <w:tcW w:w="778" w:type="dxa"/>
          </w:tcPr>
          <w:p>
            <w:pPr>
              <w:pStyle w:val="TableParagraph"/>
              <w:jc w:val="left"/>
              <w:rPr>
                <w:sz w:val="22"/>
              </w:rPr>
            </w:pPr>
          </w:p>
        </w:tc>
        <w:tc>
          <w:tcPr>
            <w:tcW w:w="790" w:type="dxa"/>
          </w:tcPr>
          <w:p>
            <w:pPr>
              <w:pStyle w:val="TableParagraph"/>
              <w:spacing w:before="23"/>
              <w:ind w:left="8" w:right="7"/>
              <w:rPr>
                <w:sz w:val="24"/>
              </w:rPr>
            </w:pPr>
            <w:r>
              <w:rPr>
                <w:spacing w:val="-10"/>
                <w:sz w:val="24"/>
              </w:rPr>
              <w:t>3</w:t>
            </w:r>
          </w:p>
        </w:tc>
        <w:tc>
          <w:tcPr>
            <w:tcW w:w="790" w:type="dxa"/>
          </w:tcPr>
          <w:p>
            <w:pPr>
              <w:pStyle w:val="TableParagraph"/>
              <w:jc w:val="left"/>
              <w:rPr>
                <w:sz w:val="22"/>
              </w:rPr>
            </w:pPr>
          </w:p>
        </w:tc>
      </w:tr>
    </w:tbl>
    <w:p>
      <w:pPr>
        <w:pStyle w:val="TableParagraph"/>
        <w:spacing w:after="0"/>
        <w:jc w:val="left"/>
        <w:rPr>
          <w:sz w:val="22"/>
        </w:rPr>
        <w:sectPr>
          <w:pgSz w:w="11910" w:h="16840"/>
          <w:pgMar w:header="538" w:footer="0" w:top="1800" w:bottom="280" w:left="360" w:right="360"/>
        </w:sectPr>
      </w:pPr>
    </w:p>
    <w:p>
      <w:pPr>
        <w:spacing w:before="11"/>
        <w:ind w:left="436" w:right="0" w:firstLine="0"/>
        <w:jc w:val="both"/>
        <w:rPr>
          <w:b/>
          <w:sz w:val="22"/>
        </w:rPr>
      </w:pPr>
      <w:r>
        <w:rPr>
          <w:b/>
          <w:sz w:val="22"/>
        </w:rPr>
        <mc:AlternateContent>
          <mc:Choice Requires="wps">
            <w:drawing>
              <wp:anchor distT="0" distB="0" distL="0" distR="0" allowOverlap="1" layoutInCell="1" locked="0" behindDoc="1" simplePos="0" relativeHeight="470435840">
                <wp:simplePos x="0" y="0"/>
                <wp:positionH relativeFrom="page">
                  <wp:posOffset>432816</wp:posOffset>
                </wp:positionH>
                <wp:positionV relativeFrom="page">
                  <wp:posOffset>1153921</wp:posOffset>
                </wp:positionV>
                <wp:extent cx="6695440" cy="8575675"/>
                <wp:effectExtent l="0" t="0" r="0" b="0"/>
                <wp:wrapNone/>
                <wp:docPr id="200" name="Graphic 200"/>
                <wp:cNvGraphicFramePr>
                  <a:graphicFrameLocks/>
                </wp:cNvGraphicFramePr>
                <a:graphic>
                  <a:graphicData uri="http://schemas.microsoft.com/office/word/2010/wordprocessingShape">
                    <wps:wsp>
                      <wps:cNvPr id="200" name="Graphic 200"/>
                      <wps:cNvSpPr/>
                      <wps:spPr>
                        <a:xfrm>
                          <a:off x="0" y="0"/>
                          <a:ext cx="6695440" cy="8575675"/>
                        </a:xfrm>
                        <a:custGeom>
                          <a:avLst/>
                          <a:gdLst/>
                          <a:ahLst/>
                          <a:cxnLst/>
                          <a:rect l="l" t="t" r="r" b="b"/>
                          <a:pathLst>
                            <a:path w="6695440" h="8575675">
                              <a:moveTo>
                                <a:pt x="6083" y="8569211"/>
                              </a:moveTo>
                              <a:lnTo>
                                <a:pt x="0" y="8569211"/>
                              </a:lnTo>
                              <a:lnTo>
                                <a:pt x="0" y="8575294"/>
                              </a:lnTo>
                              <a:lnTo>
                                <a:pt x="6083" y="8575294"/>
                              </a:lnTo>
                              <a:lnTo>
                                <a:pt x="6083" y="8569211"/>
                              </a:lnTo>
                              <a:close/>
                            </a:path>
                            <a:path w="6695440" h="8575675">
                              <a:moveTo>
                                <a:pt x="6083" y="6108"/>
                              </a:moveTo>
                              <a:lnTo>
                                <a:pt x="0" y="6108"/>
                              </a:lnTo>
                              <a:lnTo>
                                <a:pt x="0" y="8569198"/>
                              </a:lnTo>
                              <a:lnTo>
                                <a:pt x="6083" y="8569198"/>
                              </a:lnTo>
                              <a:lnTo>
                                <a:pt x="6083" y="6108"/>
                              </a:lnTo>
                              <a:close/>
                            </a:path>
                            <a:path w="6695440" h="8575675">
                              <a:moveTo>
                                <a:pt x="6083" y="0"/>
                              </a:moveTo>
                              <a:lnTo>
                                <a:pt x="0" y="0"/>
                              </a:lnTo>
                              <a:lnTo>
                                <a:pt x="0" y="6096"/>
                              </a:lnTo>
                              <a:lnTo>
                                <a:pt x="6083" y="6096"/>
                              </a:lnTo>
                              <a:lnTo>
                                <a:pt x="6083" y="0"/>
                              </a:lnTo>
                              <a:close/>
                            </a:path>
                            <a:path w="6695440" h="8575675">
                              <a:moveTo>
                                <a:pt x="6694919" y="8569211"/>
                              </a:moveTo>
                              <a:lnTo>
                                <a:pt x="6688836" y="8569211"/>
                              </a:lnTo>
                              <a:lnTo>
                                <a:pt x="6096" y="8569211"/>
                              </a:lnTo>
                              <a:lnTo>
                                <a:pt x="6096" y="8575294"/>
                              </a:lnTo>
                              <a:lnTo>
                                <a:pt x="6688836" y="8575294"/>
                              </a:lnTo>
                              <a:lnTo>
                                <a:pt x="6694919" y="8575294"/>
                              </a:lnTo>
                              <a:lnTo>
                                <a:pt x="6694919" y="8569211"/>
                              </a:lnTo>
                              <a:close/>
                            </a:path>
                            <a:path w="6695440" h="8575675">
                              <a:moveTo>
                                <a:pt x="6694919" y="6108"/>
                              </a:moveTo>
                              <a:lnTo>
                                <a:pt x="6688836" y="6108"/>
                              </a:lnTo>
                              <a:lnTo>
                                <a:pt x="6688836" y="8569198"/>
                              </a:lnTo>
                              <a:lnTo>
                                <a:pt x="6694919" y="8569198"/>
                              </a:lnTo>
                              <a:lnTo>
                                <a:pt x="6694919" y="6108"/>
                              </a:lnTo>
                              <a:close/>
                            </a:path>
                            <a:path w="6695440" h="8575675">
                              <a:moveTo>
                                <a:pt x="6694919" y="0"/>
                              </a:moveTo>
                              <a:lnTo>
                                <a:pt x="6688836" y="0"/>
                              </a:lnTo>
                              <a:lnTo>
                                <a:pt x="6096" y="0"/>
                              </a:lnTo>
                              <a:lnTo>
                                <a:pt x="6096" y="6096"/>
                              </a:lnTo>
                              <a:lnTo>
                                <a:pt x="6688836" y="6096"/>
                              </a:lnTo>
                              <a:lnTo>
                                <a:pt x="6694919" y="6096"/>
                              </a:lnTo>
                              <a:lnTo>
                                <a:pt x="66949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080002pt;margin-top:90.859947pt;width:527.2pt;height:675.25pt;mso-position-horizontal-relative:page;mso-position-vertical-relative:page;z-index:-32880640" id="docshape194" coordorigin="682,1817" coordsize="10544,13505" path="m691,15312l682,15312,682,15322,691,15322,691,15312xm691,1827l682,1827,682,15312,691,15312,691,1827xm691,1817l682,1817,682,1827,691,1827,691,1817xm11225,15312l11215,15312,691,15312,691,15322,11215,15322,11225,15322,11225,15312xm11225,1827l11215,1827,11215,15312,11225,15312,11225,1827xm11225,1817l11215,1817,691,1817,691,1827,11215,1827,11225,1827,11225,1817xe" filled="true" fillcolor="#000000" stroked="false">
                <v:path arrowok="t"/>
                <v:fill type="solid"/>
                <w10:wrap type="none"/>
              </v:shape>
            </w:pict>
          </mc:Fallback>
        </mc:AlternateContent>
      </w:r>
      <w:r>
        <w:rPr>
          <w:b/>
          <w:sz w:val="22"/>
        </w:rPr>
        <w:t>COURSE</w:t>
      </w:r>
      <w:r>
        <w:rPr>
          <w:b/>
          <w:spacing w:val="-8"/>
          <w:sz w:val="22"/>
        </w:rPr>
        <w:t> </w:t>
      </w:r>
      <w:r>
        <w:rPr>
          <w:b/>
          <w:spacing w:val="-2"/>
          <w:sz w:val="22"/>
        </w:rPr>
        <w:t>CONTENT</w:t>
      </w:r>
    </w:p>
    <w:p>
      <w:pPr>
        <w:spacing w:before="249"/>
        <w:ind w:left="436" w:right="436" w:firstLine="0"/>
        <w:jc w:val="both"/>
        <w:rPr>
          <w:sz w:val="22"/>
        </w:rPr>
      </w:pPr>
      <w:r>
        <w:rPr>
          <w:b/>
          <w:sz w:val="22"/>
        </w:rPr>
        <w:t>Unit – I Entrepreneurship Fundamentals &amp; Context: </w:t>
      </w:r>
      <w:r>
        <w:rPr>
          <w:sz w:val="22"/>
        </w:rPr>
        <w:t>Meaning and concept, attributes and mindset of entrepreneurial and intrapreneurial leadership, role models in each and their role in economic development. An understanding of how to build entrepreneurial mindset, skillsets, attributes and networks while on campus.</w:t>
      </w:r>
    </w:p>
    <w:p>
      <w:pPr>
        <w:pStyle w:val="BodyText"/>
        <w:spacing w:before="22"/>
        <w:rPr>
          <w:sz w:val="22"/>
        </w:rPr>
      </w:pPr>
    </w:p>
    <w:p>
      <w:pPr>
        <w:spacing w:line="240" w:lineRule="auto" w:before="0"/>
        <w:ind w:left="436" w:right="429" w:firstLine="0"/>
        <w:jc w:val="both"/>
        <w:rPr>
          <w:sz w:val="22"/>
        </w:rPr>
      </w:pPr>
      <w:r>
        <w:rPr>
          <w:b/>
          <w:sz w:val="22"/>
        </w:rPr>
        <w:t>Unit –</w:t>
      </w:r>
      <w:r>
        <w:rPr>
          <w:b/>
          <w:spacing w:val="-2"/>
          <w:sz w:val="22"/>
        </w:rPr>
        <w:t> </w:t>
      </w:r>
      <w:r>
        <w:rPr>
          <w:b/>
          <w:sz w:val="22"/>
        </w:rPr>
        <w:t>II</w:t>
      </w:r>
      <w:r>
        <w:rPr>
          <w:b/>
          <w:spacing w:val="-4"/>
          <w:sz w:val="22"/>
        </w:rPr>
        <w:t> </w:t>
      </w:r>
      <w:r>
        <w:rPr>
          <w:b/>
          <w:sz w:val="22"/>
        </w:rPr>
        <w:t>Problem &amp; Customer Identification: </w:t>
      </w:r>
      <w:r>
        <w:rPr>
          <w:sz w:val="22"/>
        </w:rPr>
        <w:t>Understanding and analysing the macro-Problem and Industry perspective, technological, socio economic and urbanization trends and their implication on new opportunities. Identifying passion, identifying and defining problem using Design thinking principles. Analysing problem and validating with the potential customer. Iterating problem-customer fit. Understanding customer segmentation, creating and validating customer personas. Competition and Industry trends mapping and assessing initial </w:t>
      </w:r>
      <w:r>
        <w:rPr>
          <w:spacing w:val="-2"/>
          <w:sz w:val="22"/>
        </w:rPr>
        <w:t>opportunity.</w:t>
      </w:r>
    </w:p>
    <w:p>
      <w:pPr>
        <w:pStyle w:val="BodyText"/>
        <w:spacing w:before="23"/>
        <w:rPr>
          <w:sz w:val="22"/>
        </w:rPr>
      </w:pPr>
    </w:p>
    <w:p>
      <w:pPr>
        <w:spacing w:before="0"/>
        <w:ind w:left="436" w:right="428" w:firstLine="0"/>
        <w:jc w:val="both"/>
        <w:rPr>
          <w:sz w:val="22"/>
        </w:rPr>
      </w:pPr>
      <w:r>
        <w:rPr>
          <w:b/>
          <w:sz w:val="22"/>
        </w:rPr>
        <w:t>Unit – III Solution design, Prototyping &amp; Opportunity Assessment and Sizing: </w:t>
      </w:r>
      <w:r>
        <w:rPr>
          <w:sz w:val="22"/>
        </w:rPr>
        <w:t>Understanding Customer Jobs- to-be-done and crafting</w:t>
      </w:r>
      <w:r>
        <w:rPr>
          <w:spacing w:val="-1"/>
          <w:sz w:val="22"/>
        </w:rPr>
        <w:t> </w:t>
      </w:r>
      <w:r>
        <w:rPr>
          <w:sz w:val="22"/>
        </w:rPr>
        <w:t>innovative solution design to map to customer‘s needs and create a strong</w:t>
      </w:r>
      <w:r>
        <w:rPr>
          <w:spacing w:val="-1"/>
          <w:sz w:val="22"/>
        </w:rPr>
        <w:t> </w:t>
      </w:r>
      <w:r>
        <w:rPr>
          <w:sz w:val="22"/>
        </w:rPr>
        <w:t>value proposition. Developing Problem-solution fit in an iterative manner. Understanding prototyping and MVP. Developing a feasibility prototype with differentiating value, features and benefits. Initial testing for proof-of-concept and iterate on the prototype. Assess relative market position via competition analysis, sizing the market and assess scope and potential scale of the opportunity.</w:t>
      </w:r>
    </w:p>
    <w:p>
      <w:pPr>
        <w:pStyle w:val="BodyText"/>
        <w:spacing w:before="120"/>
        <w:rPr>
          <w:sz w:val="22"/>
        </w:rPr>
      </w:pPr>
    </w:p>
    <w:p>
      <w:pPr>
        <w:spacing w:before="0"/>
        <w:ind w:left="436" w:right="430" w:firstLine="55"/>
        <w:jc w:val="both"/>
        <w:rPr>
          <w:sz w:val="22"/>
        </w:rPr>
      </w:pPr>
      <w:r>
        <w:rPr>
          <w:b/>
          <w:sz w:val="22"/>
        </w:rPr>
        <w:t>Unit – IV Business &amp; Financial Model, Go-to-Market Plan</w:t>
      </w:r>
      <w:r>
        <w:rPr>
          <w:sz w:val="22"/>
        </w:rPr>
        <w:t>: Introduction to Business model and types, Lean approach, 9 block lean canvas model, riskiest assumptions to Business models. Importance of Build - Measure – Lean approach.</w:t>
      </w:r>
      <w:r>
        <w:rPr>
          <w:spacing w:val="40"/>
          <w:sz w:val="22"/>
        </w:rPr>
        <w:t> </w:t>
      </w:r>
      <w:r>
        <w:rPr>
          <w:b/>
          <w:sz w:val="22"/>
        </w:rPr>
        <w:t>Business planning: </w:t>
      </w:r>
      <w:r>
        <w:rPr>
          <w:sz w:val="22"/>
        </w:rPr>
        <w:t>components of Business plan- Sales plan, People plan and financial plan. </w:t>
      </w:r>
      <w:r>
        <w:rPr>
          <w:b/>
          <w:sz w:val="22"/>
        </w:rPr>
        <w:t>Financial Planning: </w:t>
      </w:r>
      <w:r>
        <w:rPr>
          <w:sz w:val="22"/>
        </w:rPr>
        <w:t>Types of costs, preparing a financial plan for profitability using financial template, understanding basics of Unit economics and analysing financial performance.</w:t>
      </w:r>
    </w:p>
    <w:p>
      <w:pPr>
        <w:spacing w:before="1"/>
        <w:ind w:left="436" w:right="437" w:firstLine="0"/>
        <w:jc w:val="both"/>
        <w:rPr>
          <w:sz w:val="22"/>
        </w:rPr>
      </w:pPr>
      <w:r>
        <w:rPr>
          <w:b/>
          <w:sz w:val="22"/>
        </w:rPr>
        <w:t>Introduction to Marketing and Sales</w:t>
      </w:r>
      <w:r>
        <w:rPr>
          <w:sz w:val="22"/>
        </w:rPr>
        <w:t>, Selecting the Right Channel, creating digital presence, building customer acquisition strategy. Choosing</w:t>
      </w:r>
      <w:r>
        <w:rPr>
          <w:spacing w:val="-3"/>
          <w:sz w:val="22"/>
        </w:rPr>
        <w:t> </w:t>
      </w:r>
      <w:r>
        <w:rPr>
          <w:sz w:val="22"/>
        </w:rPr>
        <w:t>a form</w:t>
      </w:r>
      <w:r>
        <w:rPr>
          <w:spacing w:val="-4"/>
          <w:sz w:val="22"/>
        </w:rPr>
        <w:t> </w:t>
      </w:r>
      <w:r>
        <w:rPr>
          <w:sz w:val="22"/>
        </w:rPr>
        <w:t>of business organization specific to your venture, identifying</w:t>
      </w:r>
      <w:r>
        <w:rPr>
          <w:spacing w:val="-3"/>
          <w:sz w:val="22"/>
        </w:rPr>
        <w:t> </w:t>
      </w:r>
      <w:r>
        <w:rPr>
          <w:sz w:val="22"/>
        </w:rPr>
        <w:t>sources of funds: Debt &amp; Equity, Map the Start-up Lifecycle to Funding Options.</w:t>
      </w:r>
    </w:p>
    <w:p>
      <w:pPr>
        <w:pStyle w:val="BodyText"/>
        <w:spacing w:before="22"/>
        <w:rPr>
          <w:sz w:val="22"/>
        </w:rPr>
      </w:pPr>
    </w:p>
    <w:p>
      <w:pPr>
        <w:spacing w:before="0"/>
        <w:ind w:left="436" w:right="435" w:firstLine="0"/>
        <w:jc w:val="both"/>
        <w:rPr>
          <w:sz w:val="22"/>
        </w:rPr>
      </w:pPr>
      <w:r>
        <w:rPr>
          <w:b/>
          <w:sz w:val="22"/>
        </w:rPr>
        <w:t>Unit – V Scale Outlook and Venture Pitch readiness: </w:t>
      </w:r>
      <w:r>
        <w:rPr>
          <w:sz w:val="22"/>
        </w:rPr>
        <w:t>Understand and identify potential and aspiration for scale vis a vis your venture idea.</w:t>
      </w:r>
    </w:p>
    <w:p>
      <w:pPr>
        <w:spacing w:before="0"/>
        <w:ind w:left="436" w:right="0" w:firstLine="0"/>
        <w:jc w:val="both"/>
        <w:rPr>
          <w:sz w:val="22"/>
        </w:rPr>
      </w:pPr>
      <w:r>
        <w:rPr>
          <w:sz w:val="22"/>
        </w:rPr>
        <w:t>Persuasive</w:t>
      </w:r>
      <w:r>
        <w:rPr>
          <w:spacing w:val="-5"/>
          <w:sz w:val="22"/>
        </w:rPr>
        <w:t> </w:t>
      </w:r>
      <w:r>
        <w:rPr>
          <w:sz w:val="22"/>
        </w:rPr>
        <w:t>Storytelling</w:t>
      </w:r>
      <w:r>
        <w:rPr>
          <w:spacing w:val="-6"/>
          <w:sz w:val="22"/>
        </w:rPr>
        <w:t> </w:t>
      </w:r>
      <w:r>
        <w:rPr>
          <w:sz w:val="22"/>
        </w:rPr>
        <w:t>and</w:t>
      </w:r>
      <w:r>
        <w:rPr>
          <w:spacing w:val="-5"/>
          <w:sz w:val="22"/>
        </w:rPr>
        <w:t> </w:t>
      </w:r>
      <w:r>
        <w:rPr>
          <w:sz w:val="22"/>
        </w:rPr>
        <w:t>its</w:t>
      </w:r>
      <w:r>
        <w:rPr>
          <w:spacing w:val="-5"/>
          <w:sz w:val="22"/>
        </w:rPr>
        <w:t> </w:t>
      </w:r>
      <w:r>
        <w:rPr>
          <w:sz w:val="22"/>
        </w:rPr>
        <w:t>key</w:t>
      </w:r>
      <w:r>
        <w:rPr>
          <w:spacing w:val="-5"/>
          <w:sz w:val="22"/>
        </w:rPr>
        <w:t> </w:t>
      </w:r>
      <w:r>
        <w:rPr>
          <w:sz w:val="22"/>
        </w:rPr>
        <w:t>components.</w:t>
      </w:r>
      <w:r>
        <w:rPr>
          <w:spacing w:val="-2"/>
          <w:sz w:val="22"/>
        </w:rPr>
        <w:t> </w:t>
      </w:r>
      <w:r>
        <w:rPr>
          <w:sz w:val="22"/>
        </w:rPr>
        <w:t>Build</w:t>
      </w:r>
      <w:r>
        <w:rPr>
          <w:spacing w:val="-6"/>
          <w:sz w:val="22"/>
        </w:rPr>
        <w:t> </w:t>
      </w:r>
      <w:r>
        <w:rPr>
          <w:sz w:val="22"/>
        </w:rPr>
        <w:t>an</w:t>
      </w:r>
      <w:r>
        <w:rPr>
          <w:spacing w:val="-3"/>
          <w:sz w:val="22"/>
        </w:rPr>
        <w:t> </w:t>
      </w:r>
      <w:r>
        <w:rPr>
          <w:sz w:val="22"/>
        </w:rPr>
        <w:t>Investor</w:t>
      </w:r>
      <w:r>
        <w:rPr>
          <w:spacing w:val="-5"/>
          <w:sz w:val="22"/>
        </w:rPr>
        <w:t> </w:t>
      </w:r>
      <w:r>
        <w:rPr>
          <w:sz w:val="22"/>
        </w:rPr>
        <w:t>ready</w:t>
      </w:r>
      <w:r>
        <w:rPr>
          <w:spacing w:val="-6"/>
          <w:sz w:val="22"/>
        </w:rPr>
        <w:t> </w:t>
      </w:r>
      <w:r>
        <w:rPr>
          <w:sz w:val="22"/>
        </w:rPr>
        <w:t>pitch</w:t>
      </w:r>
      <w:r>
        <w:rPr>
          <w:spacing w:val="-4"/>
          <w:sz w:val="22"/>
        </w:rPr>
        <w:t> </w:t>
      </w:r>
      <w:r>
        <w:rPr>
          <w:spacing w:val="-2"/>
          <w:sz w:val="22"/>
        </w:rPr>
        <w:t>deck.</w:t>
      </w:r>
    </w:p>
    <w:p>
      <w:pPr>
        <w:pStyle w:val="BodyText"/>
        <w:rPr>
          <w:sz w:val="22"/>
        </w:rPr>
      </w:pPr>
    </w:p>
    <w:p>
      <w:pPr>
        <w:pStyle w:val="BodyText"/>
        <w:spacing w:before="60"/>
        <w:rPr>
          <w:sz w:val="22"/>
        </w:rPr>
      </w:pPr>
    </w:p>
    <w:p>
      <w:pPr>
        <w:spacing w:line="252" w:lineRule="exact" w:before="0"/>
        <w:ind w:left="436" w:right="0" w:firstLine="0"/>
        <w:jc w:val="left"/>
        <w:rPr>
          <w:b/>
          <w:sz w:val="22"/>
        </w:rPr>
      </w:pPr>
      <w:r>
        <w:rPr>
          <w:b/>
          <w:spacing w:val="-2"/>
          <w:sz w:val="22"/>
        </w:rPr>
        <w:t>Textbooks:</w:t>
      </w:r>
    </w:p>
    <w:p>
      <w:pPr>
        <w:pStyle w:val="ListParagraph"/>
        <w:numPr>
          <w:ilvl w:val="0"/>
          <w:numId w:val="168"/>
        </w:numPr>
        <w:tabs>
          <w:tab w:pos="656" w:val="left" w:leader="none"/>
        </w:tabs>
        <w:spacing w:line="240" w:lineRule="auto" w:before="0" w:after="0"/>
        <w:ind w:left="436" w:right="1597" w:firstLine="0"/>
        <w:jc w:val="left"/>
        <w:rPr>
          <w:sz w:val="22"/>
        </w:rPr>
      </w:pPr>
      <w:r>
        <w:rPr>
          <w:sz w:val="22"/>
        </w:rPr>
        <w:t>Robert</w:t>
      </w:r>
      <w:r>
        <w:rPr>
          <w:spacing w:val="-2"/>
          <w:sz w:val="22"/>
        </w:rPr>
        <w:t> </w:t>
      </w:r>
      <w:r>
        <w:rPr>
          <w:sz w:val="22"/>
        </w:rPr>
        <w:t>D.</w:t>
      </w:r>
      <w:r>
        <w:rPr>
          <w:spacing w:val="-3"/>
          <w:sz w:val="22"/>
        </w:rPr>
        <w:t> </w:t>
      </w:r>
      <w:r>
        <w:rPr>
          <w:sz w:val="22"/>
        </w:rPr>
        <w:t>Hisrich,</w:t>
      </w:r>
      <w:r>
        <w:rPr>
          <w:spacing w:val="-4"/>
          <w:sz w:val="22"/>
        </w:rPr>
        <w:t> </w:t>
      </w:r>
      <w:r>
        <w:rPr>
          <w:sz w:val="22"/>
        </w:rPr>
        <w:t>Michael</w:t>
      </w:r>
      <w:r>
        <w:rPr>
          <w:spacing w:val="-2"/>
          <w:sz w:val="22"/>
        </w:rPr>
        <w:t> </w:t>
      </w:r>
      <w:r>
        <w:rPr>
          <w:sz w:val="22"/>
        </w:rPr>
        <w:t>P.</w:t>
      </w:r>
      <w:r>
        <w:rPr>
          <w:spacing w:val="-3"/>
          <w:sz w:val="22"/>
        </w:rPr>
        <w:t> </w:t>
      </w:r>
      <w:r>
        <w:rPr>
          <w:sz w:val="22"/>
        </w:rPr>
        <w:t>Peters,</w:t>
      </w:r>
      <w:r>
        <w:rPr>
          <w:spacing w:val="-5"/>
          <w:sz w:val="22"/>
        </w:rPr>
        <w:t> </w:t>
      </w:r>
      <w:r>
        <w:rPr>
          <w:sz w:val="22"/>
        </w:rPr>
        <w:t>Dean</w:t>
      </w:r>
      <w:r>
        <w:rPr>
          <w:spacing w:val="-3"/>
          <w:sz w:val="22"/>
        </w:rPr>
        <w:t> </w:t>
      </w:r>
      <w:r>
        <w:rPr>
          <w:sz w:val="22"/>
        </w:rPr>
        <w:t>A.</w:t>
      </w:r>
      <w:r>
        <w:rPr>
          <w:spacing w:val="-3"/>
          <w:sz w:val="22"/>
        </w:rPr>
        <w:t> </w:t>
      </w:r>
      <w:r>
        <w:rPr>
          <w:sz w:val="22"/>
        </w:rPr>
        <w:t>Shepherd,</w:t>
      </w:r>
      <w:r>
        <w:rPr>
          <w:spacing w:val="-3"/>
          <w:sz w:val="22"/>
        </w:rPr>
        <w:t> </w:t>
      </w:r>
      <w:r>
        <w:rPr>
          <w:sz w:val="22"/>
        </w:rPr>
        <w:t>Sabyasachi</w:t>
      </w:r>
      <w:r>
        <w:rPr>
          <w:spacing w:val="-2"/>
          <w:sz w:val="22"/>
        </w:rPr>
        <w:t> </w:t>
      </w:r>
      <w:r>
        <w:rPr>
          <w:sz w:val="22"/>
        </w:rPr>
        <w:t>Sinha</w:t>
      </w:r>
      <w:r>
        <w:rPr>
          <w:spacing w:val="-5"/>
          <w:sz w:val="22"/>
        </w:rPr>
        <w:t> </w:t>
      </w:r>
      <w:r>
        <w:rPr>
          <w:sz w:val="22"/>
        </w:rPr>
        <w:t>(2020).</w:t>
      </w:r>
      <w:r>
        <w:rPr>
          <w:spacing w:val="-3"/>
          <w:sz w:val="22"/>
        </w:rPr>
        <w:t> </w:t>
      </w:r>
      <w:r>
        <w:rPr>
          <w:sz w:val="22"/>
        </w:rPr>
        <w:t>Entrepreneurship, McGrawHill, 11th Edition.</w:t>
      </w:r>
    </w:p>
    <w:p>
      <w:pPr>
        <w:pStyle w:val="ListParagraph"/>
        <w:numPr>
          <w:ilvl w:val="0"/>
          <w:numId w:val="168"/>
        </w:numPr>
        <w:tabs>
          <w:tab w:pos="656" w:val="left" w:leader="none"/>
        </w:tabs>
        <w:spacing w:line="240" w:lineRule="auto" w:before="0" w:after="0"/>
        <w:ind w:left="436" w:right="756" w:firstLine="0"/>
        <w:jc w:val="left"/>
        <w:rPr>
          <w:sz w:val="22"/>
        </w:rPr>
      </w:pPr>
      <w:r>
        <w:rPr>
          <w:sz w:val="22"/>
        </w:rPr>
        <w:t>Ries,</w:t>
      </w:r>
      <w:r>
        <w:rPr>
          <w:spacing w:val="-5"/>
          <w:sz w:val="22"/>
        </w:rPr>
        <w:t> </w:t>
      </w:r>
      <w:r>
        <w:rPr>
          <w:sz w:val="22"/>
        </w:rPr>
        <w:t>E.</w:t>
      </w:r>
      <w:r>
        <w:rPr>
          <w:spacing w:val="-2"/>
          <w:sz w:val="22"/>
        </w:rPr>
        <w:t> </w:t>
      </w:r>
      <w:r>
        <w:rPr>
          <w:sz w:val="22"/>
        </w:rPr>
        <w:t>(2011).</w:t>
      </w:r>
      <w:r>
        <w:rPr>
          <w:spacing w:val="-5"/>
          <w:sz w:val="22"/>
        </w:rPr>
        <w:t> </w:t>
      </w:r>
      <w:r>
        <w:rPr>
          <w:sz w:val="22"/>
        </w:rPr>
        <w:t>The</w:t>
      </w:r>
      <w:r>
        <w:rPr>
          <w:spacing w:val="-2"/>
          <w:sz w:val="22"/>
        </w:rPr>
        <w:t> </w:t>
      </w:r>
      <w:r>
        <w:rPr>
          <w:sz w:val="22"/>
        </w:rPr>
        <w:t>Lean</w:t>
      </w:r>
      <w:r>
        <w:rPr>
          <w:spacing w:val="-2"/>
          <w:sz w:val="22"/>
        </w:rPr>
        <w:t> </w:t>
      </w:r>
      <w:r>
        <w:rPr>
          <w:sz w:val="22"/>
        </w:rPr>
        <w:t>Startup:</w:t>
      </w:r>
      <w:r>
        <w:rPr>
          <w:spacing w:val="-1"/>
          <w:sz w:val="22"/>
        </w:rPr>
        <w:t> </w:t>
      </w:r>
      <w:r>
        <w:rPr>
          <w:sz w:val="22"/>
        </w:rPr>
        <w:t>How</w:t>
      </w:r>
      <w:r>
        <w:rPr>
          <w:spacing w:val="-6"/>
          <w:sz w:val="22"/>
        </w:rPr>
        <w:t> </w:t>
      </w:r>
      <w:r>
        <w:rPr>
          <w:sz w:val="22"/>
        </w:rPr>
        <w:t>Today's</w:t>
      </w:r>
      <w:r>
        <w:rPr>
          <w:spacing w:val="-2"/>
          <w:sz w:val="22"/>
        </w:rPr>
        <w:t> </w:t>
      </w:r>
      <w:r>
        <w:rPr>
          <w:sz w:val="22"/>
        </w:rPr>
        <w:t>Entrepreneurs</w:t>
      </w:r>
      <w:r>
        <w:rPr>
          <w:spacing w:val="-2"/>
          <w:sz w:val="22"/>
        </w:rPr>
        <w:t> </w:t>
      </w:r>
      <w:r>
        <w:rPr>
          <w:sz w:val="22"/>
        </w:rPr>
        <w:t>Use</w:t>
      </w:r>
      <w:r>
        <w:rPr>
          <w:spacing w:val="-2"/>
          <w:sz w:val="22"/>
        </w:rPr>
        <w:t> </w:t>
      </w:r>
      <w:r>
        <w:rPr>
          <w:sz w:val="22"/>
        </w:rPr>
        <w:t>Continuous</w:t>
      </w:r>
      <w:r>
        <w:rPr>
          <w:spacing w:val="-4"/>
          <w:sz w:val="22"/>
        </w:rPr>
        <w:t> </w:t>
      </w:r>
      <w:r>
        <w:rPr>
          <w:sz w:val="22"/>
        </w:rPr>
        <w:t>Innovation</w:t>
      </w:r>
      <w:r>
        <w:rPr>
          <w:spacing w:val="-2"/>
          <w:sz w:val="22"/>
        </w:rPr>
        <w:t> </w:t>
      </w:r>
      <w:r>
        <w:rPr>
          <w:sz w:val="22"/>
        </w:rPr>
        <w:t>to</w:t>
      </w:r>
      <w:r>
        <w:rPr>
          <w:spacing w:val="-2"/>
          <w:sz w:val="22"/>
        </w:rPr>
        <w:t> </w:t>
      </w:r>
      <w:r>
        <w:rPr>
          <w:sz w:val="22"/>
        </w:rPr>
        <w:t>Create</w:t>
      </w:r>
      <w:r>
        <w:rPr>
          <w:spacing w:val="-4"/>
          <w:sz w:val="22"/>
        </w:rPr>
        <w:t> </w:t>
      </w:r>
      <w:r>
        <w:rPr>
          <w:sz w:val="22"/>
        </w:rPr>
        <w:t>Radically Successful Businesses. Crown Business</w:t>
      </w:r>
    </w:p>
    <w:p>
      <w:pPr>
        <w:pStyle w:val="BodyText"/>
        <w:spacing w:before="20"/>
        <w:rPr>
          <w:sz w:val="22"/>
        </w:rPr>
      </w:pPr>
    </w:p>
    <w:p>
      <w:pPr>
        <w:spacing w:before="0"/>
        <w:ind w:left="436" w:right="0" w:firstLine="0"/>
        <w:jc w:val="left"/>
        <w:rPr>
          <w:sz w:val="22"/>
        </w:rPr>
      </w:pPr>
      <w:r>
        <w:rPr>
          <w:b/>
          <w:sz w:val="22"/>
        </w:rPr>
        <w:t>Reference</w:t>
      </w:r>
      <w:r>
        <w:rPr>
          <w:b/>
          <w:spacing w:val="-7"/>
          <w:sz w:val="22"/>
        </w:rPr>
        <w:t> </w:t>
      </w:r>
      <w:r>
        <w:rPr>
          <w:b/>
          <w:sz w:val="22"/>
        </w:rPr>
        <w:t>Books </w:t>
      </w:r>
      <w:r>
        <w:rPr>
          <w:spacing w:val="-10"/>
          <w:sz w:val="22"/>
        </w:rPr>
        <w:t>:</w:t>
      </w:r>
    </w:p>
    <w:p>
      <w:pPr>
        <w:pStyle w:val="ListParagraph"/>
        <w:numPr>
          <w:ilvl w:val="0"/>
          <w:numId w:val="169"/>
        </w:numPr>
        <w:tabs>
          <w:tab w:pos="656" w:val="left" w:leader="none"/>
        </w:tabs>
        <w:spacing w:line="240" w:lineRule="auto" w:before="1" w:after="0"/>
        <w:ind w:left="436" w:right="3033" w:firstLine="0"/>
        <w:jc w:val="left"/>
        <w:rPr>
          <w:sz w:val="22"/>
        </w:rPr>
      </w:pPr>
      <w:r>
        <w:rPr>
          <w:sz w:val="22"/>
        </w:rPr>
        <w:t>Osterwalder,</w:t>
      </w:r>
      <w:r>
        <w:rPr>
          <w:spacing w:val="-6"/>
          <w:sz w:val="22"/>
        </w:rPr>
        <w:t> </w:t>
      </w:r>
      <w:r>
        <w:rPr>
          <w:sz w:val="22"/>
        </w:rPr>
        <w:t>A.,</w:t>
      </w:r>
      <w:r>
        <w:rPr>
          <w:spacing w:val="-3"/>
          <w:sz w:val="22"/>
        </w:rPr>
        <w:t> </w:t>
      </w:r>
      <w:r>
        <w:rPr>
          <w:sz w:val="22"/>
        </w:rPr>
        <w:t>&amp;</w:t>
      </w:r>
      <w:r>
        <w:rPr>
          <w:spacing w:val="-5"/>
          <w:sz w:val="22"/>
        </w:rPr>
        <w:t> </w:t>
      </w:r>
      <w:r>
        <w:rPr>
          <w:sz w:val="22"/>
        </w:rPr>
        <w:t>Pigneur,</w:t>
      </w:r>
      <w:r>
        <w:rPr>
          <w:spacing w:val="-3"/>
          <w:sz w:val="22"/>
        </w:rPr>
        <w:t> </w:t>
      </w:r>
      <w:r>
        <w:rPr>
          <w:sz w:val="22"/>
        </w:rPr>
        <w:t>Y.</w:t>
      </w:r>
      <w:r>
        <w:rPr>
          <w:spacing w:val="-3"/>
          <w:sz w:val="22"/>
        </w:rPr>
        <w:t> </w:t>
      </w:r>
      <w:r>
        <w:rPr>
          <w:sz w:val="22"/>
        </w:rPr>
        <w:t>(2010).</w:t>
      </w:r>
      <w:r>
        <w:rPr>
          <w:spacing w:val="-6"/>
          <w:sz w:val="22"/>
        </w:rPr>
        <w:t> </w:t>
      </w:r>
      <w:r>
        <w:rPr>
          <w:sz w:val="22"/>
        </w:rPr>
        <w:t>Business</w:t>
      </w:r>
      <w:r>
        <w:rPr>
          <w:spacing w:val="-3"/>
          <w:sz w:val="22"/>
        </w:rPr>
        <w:t> </w:t>
      </w:r>
      <w:r>
        <w:rPr>
          <w:sz w:val="22"/>
        </w:rPr>
        <w:t>Model</w:t>
      </w:r>
      <w:r>
        <w:rPr>
          <w:spacing w:val="-2"/>
          <w:sz w:val="22"/>
        </w:rPr>
        <w:t> </w:t>
      </w:r>
      <w:r>
        <w:rPr>
          <w:sz w:val="22"/>
        </w:rPr>
        <w:t>Generation:</w:t>
      </w:r>
      <w:r>
        <w:rPr>
          <w:spacing w:val="-2"/>
          <w:sz w:val="22"/>
        </w:rPr>
        <w:t> </w:t>
      </w:r>
      <w:r>
        <w:rPr>
          <w:sz w:val="22"/>
        </w:rPr>
        <w:t>A</w:t>
      </w:r>
      <w:r>
        <w:rPr>
          <w:spacing w:val="-4"/>
          <w:sz w:val="22"/>
        </w:rPr>
        <w:t> </w:t>
      </w:r>
      <w:r>
        <w:rPr>
          <w:sz w:val="22"/>
        </w:rPr>
        <w:t>Handbook</w:t>
      </w:r>
      <w:r>
        <w:rPr>
          <w:spacing w:val="-6"/>
          <w:sz w:val="22"/>
        </w:rPr>
        <w:t> </w:t>
      </w:r>
      <w:r>
        <w:rPr>
          <w:sz w:val="22"/>
        </w:rPr>
        <w:t>for Visionaries, Game Changers, and Challengers. John Wiley &amp; Sons.</w:t>
      </w:r>
    </w:p>
    <w:p>
      <w:pPr>
        <w:pStyle w:val="ListParagraph"/>
        <w:numPr>
          <w:ilvl w:val="0"/>
          <w:numId w:val="169"/>
        </w:numPr>
        <w:tabs>
          <w:tab w:pos="656" w:val="left" w:leader="none"/>
        </w:tabs>
        <w:spacing w:line="240" w:lineRule="auto" w:before="1" w:after="0"/>
        <w:ind w:left="656" w:right="0" w:hanging="220"/>
        <w:jc w:val="left"/>
        <w:rPr>
          <w:sz w:val="22"/>
        </w:rPr>
      </w:pPr>
      <w:r>
        <w:rPr>
          <w:sz w:val="22"/>
        </w:rPr>
        <w:t>Simon</w:t>
      </w:r>
      <w:r>
        <w:rPr>
          <w:spacing w:val="-6"/>
          <w:sz w:val="22"/>
        </w:rPr>
        <w:t> </w:t>
      </w:r>
      <w:r>
        <w:rPr>
          <w:sz w:val="22"/>
        </w:rPr>
        <w:t>Sinek</w:t>
      </w:r>
      <w:r>
        <w:rPr>
          <w:spacing w:val="-5"/>
          <w:sz w:val="22"/>
        </w:rPr>
        <w:t> </w:t>
      </w:r>
      <w:r>
        <w:rPr>
          <w:sz w:val="22"/>
        </w:rPr>
        <w:t>(2011)</w:t>
      </w:r>
      <w:r>
        <w:rPr>
          <w:spacing w:val="-3"/>
          <w:sz w:val="22"/>
        </w:rPr>
        <w:t> </w:t>
      </w:r>
      <w:r>
        <w:rPr>
          <w:sz w:val="22"/>
        </w:rPr>
        <w:t>Start</w:t>
      </w:r>
      <w:r>
        <w:rPr>
          <w:spacing w:val="-2"/>
          <w:sz w:val="22"/>
        </w:rPr>
        <w:t> </w:t>
      </w:r>
      <w:r>
        <w:rPr>
          <w:sz w:val="22"/>
        </w:rPr>
        <w:t>with</w:t>
      </w:r>
      <w:r>
        <w:rPr>
          <w:spacing w:val="-4"/>
          <w:sz w:val="22"/>
        </w:rPr>
        <w:t> </w:t>
      </w:r>
      <w:r>
        <w:rPr>
          <w:sz w:val="22"/>
        </w:rPr>
        <w:t>Why,</w:t>
      </w:r>
      <w:r>
        <w:rPr>
          <w:spacing w:val="-3"/>
          <w:sz w:val="22"/>
        </w:rPr>
        <w:t> </w:t>
      </w:r>
      <w:r>
        <w:rPr>
          <w:sz w:val="22"/>
        </w:rPr>
        <w:t>Penguin</w:t>
      </w:r>
      <w:r>
        <w:rPr>
          <w:spacing w:val="-3"/>
          <w:sz w:val="22"/>
        </w:rPr>
        <w:t> </w:t>
      </w:r>
      <w:r>
        <w:rPr>
          <w:sz w:val="22"/>
        </w:rPr>
        <w:t>Books</w:t>
      </w:r>
      <w:r>
        <w:rPr>
          <w:spacing w:val="-4"/>
          <w:sz w:val="22"/>
        </w:rPr>
        <w:t> </w:t>
      </w:r>
      <w:r>
        <w:rPr>
          <w:spacing w:val="-2"/>
          <w:sz w:val="22"/>
        </w:rPr>
        <w:t>limited</w:t>
      </w:r>
    </w:p>
    <w:p>
      <w:pPr>
        <w:pStyle w:val="ListParagraph"/>
        <w:numPr>
          <w:ilvl w:val="0"/>
          <w:numId w:val="169"/>
        </w:numPr>
        <w:tabs>
          <w:tab w:pos="656" w:val="left" w:leader="none"/>
        </w:tabs>
        <w:spacing w:line="240" w:lineRule="auto" w:before="37" w:after="0"/>
        <w:ind w:left="436" w:right="579" w:firstLine="0"/>
        <w:jc w:val="left"/>
        <w:rPr>
          <w:sz w:val="22"/>
        </w:rPr>
      </w:pPr>
      <w:r>
        <w:rPr>
          <w:sz w:val="22"/>
        </w:rPr>
        <w:t>Brown</w:t>
      </w:r>
      <w:r>
        <w:rPr>
          <w:spacing w:val="-5"/>
          <w:sz w:val="22"/>
        </w:rPr>
        <w:t> </w:t>
      </w:r>
      <w:r>
        <w:rPr>
          <w:sz w:val="22"/>
        </w:rPr>
        <w:t>Tim</w:t>
      </w:r>
      <w:r>
        <w:rPr>
          <w:spacing w:val="-6"/>
          <w:sz w:val="22"/>
        </w:rPr>
        <w:t> </w:t>
      </w:r>
      <w:r>
        <w:rPr>
          <w:sz w:val="22"/>
        </w:rPr>
        <w:t>(2019)</w:t>
      </w:r>
      <w:r>
        <w:rPr>
          <w:spacing w:val="-2"/>
          <w:sz w:val="22"/>
        </w:rPr>
        <w:t> </w:t>
      </w:r>
      <w:r>
        <w:rPr>
          <w:sz w:val="22"/>
        </w:rPr>
        <w:t>Change by</w:t>
      </w:r>
      <w:r>
        <w:rPr>
          <w:spacing w:val="-5"/>
          <w:sz w:val="22"/>
        </w:rPr>
        <w:t> </w:t>
      </w:r>
      <w:r>
        <w:rPr>
          <w:sz w:val="22"/>
        </w:rPr>
        <w:t>Design</w:t>
      </w:r>
      <w:r>
        <w:rPr>
          <w:spacing w:val="-2"/>
          <w:sz w:val="22"/>
        </w:rPr>
        <w:t> </w:t>
      </w:r>
      <w:r>
        <w:rPr>
          <w:sz w:val="22"/>
        </w:rPr>
        <w:t>Revised</w:t>
      </w:r>
      <w:r>
        <w:rPr>
          <w:spacing w:val="-2"/>
          <w:sz w:val="22"/>
        </w:rPr>
        <w:t> </w:t>
      </w:r>
      <w:r>
        <w:rPr>
          <w:sz w:val="22"/>
        </w:rPr>
        <w:t>&amp;</w:t>
      </w:r>
      <w:r>
        <w:rPr>
          <w:spacing w:val="-4"/>
          <w:sz w:val="22"/>
        </w:rPr>
        <w:t> </w:t>
      </w:r>
      <w:r>
        <w:rPr>
          <w:sz w:val="22"/>
        </w:rPr>
        <w:t>Updated:</w:t>
      </w:r>
      <w:r>
        <w:rPr>
          <w:spacing w:val="-1"/>
          <w:sz w:val="22"/>
        </w:rPr>
        <w:t> </w:t>
      </w:r>
      <w:r>
        <w:rPr>
          <w:sz w:val="22"/>
        </w:rPr>
        <w:t>How</w:t>
      </w:r>
      <w:r>
        <w:rPr>
          <w:spacing w:val="-3"/>
          <w:sz w:val="22"/>
        </w:rPr>
        <w:t> </w:t>
      </w:r>
      <w:r>
        <w:rPr>
          <w:sz w:val="22"/>
        </w:rPr>
        <w:t>Design</w:t>
      </w:r>
      <w:r>
        <w:rPr>
          <w:spacing w:val="-2"/>
          <w:sz w:val="22"/>
        </w:rPr>
        <w:t> </w:t>
      </w:r>
      <w:r>
        <w:rPr>
          <w:sz w:val="22"/>
        </w:rPr>
        <w:t>Thinking</w:t>
      </w:r>
      <w:r>
        <w:rPr>
          <w:spacing w:val="-5"/>
          <w:sz w:val="22"/>
        </w:rPr>
        <w:t> </w:t>
      </w:r>
      <w:r>
        <w:rPr>
          <w:sz w:val="22"/>
        </w:rPr>
        <w:t>Transforms</w:t>
      </w:r>
      <w:r>
        <w:rPr>
          <w:spacing w:val="-2"/>
          <w:sz w:val="22"/>
        </w:rPr>
        <w:t> </w:t>
      </w:r>
      <w:r>
        <w:rPr>
          <w:sz w:val="22"/>
        </w:rPr>
        <w:t>Organizations</w:t>
      </w:r>
      <w:r>
        <w:rPr>
          <w:spacing w:val="-2"/>
          <w:sz w:val="22"/>
        </w:rPr>
        <w:t> </w:t>
      </w:r>
      <w:r>
        <w:rPr>
          <w:sz w:val="22"/>
        </w:rPr>
        <w:t>and Inspires Innovation, Harper Business</w:t>
      </w:r>
    </w:p>
    <w:p>
      <w:pPr>
        <w:pStyle w:val="ListParagraph"/>
        <w:numPr>
          <w:ilvl w:val="0"/>
          <w:numId w:val="169"/>
        </w:numPr>
        <w:tabs>
          <w:tab w:pos="656" w:val="left" w:leader="none"/>
        </w:tabs>
        <w:spacing w:line="253" w:lineRule="exact" w:before="1" w:after="0"/>
        <w:ind w:left="656" w:right="0" w:hanging="220"/>
        <w:jc w:val="left"/>
        <w:rPr>
          <w:sz w:val="22"/>
        </w:rPr>
      </w:pPr>
      <w:r>
        <w:rPr>
          <w:sz w:val="22"/>
        </w:rPr>
        <w:t>Namita</w:t>
      </w:r>
      <w:r>
        <w:rPr>
          <w:spacing w:val="-8"/>
          <w:sz w:val="22"/>
        </w:rPr>
        <w:t> </w:t>
      </w:r>
      <w:r>
        <w:rPr>
          <w:sz w:val="22"/>
        </w:rPr>
        <w:t>Thapar</w:t>
      </w:r>
      <w:r>
        <w:rPr>
          <w:spacing w:val="-5"/>
          <w:sz w:val="22"/>
        </w:rPr>
        <w:t> </w:t>
      </w:r>
      <w:r>
        <w:rPr>
          <w:sz w:val="22"/>
        </w:rPr>
        <w:t>(2022)</w:t>
      </w:r>
      <w:r>
        <w:rPr>
          <w:spacing w:val="-6"/>
          <w:sz w:val="22"/>
        </w:rPr>
        <w:t> </w:t>
      </w:r>
      <w:r>
        <w:rPr>
          <w:sz w:val="22"/>
        </w:rPr>
        <w:t>The</w:t>
      </w:r>
      <w:r>
        <w:rPr>
          <w:spacing w:val="-3"/>
          <w:sz w:val="22"/>
        </w:rPr>
        <w:t> </w:t>
      </w:r>
      <w:r>
        <w:rPr>
          <w:sz w:val="22"/>
        </w:rPr>
        <w:t>Dolphin</w:t>
      </w:r>
      <w:r>
        <w:rPr>
          <w:spacing w:val="-4"/>
          <w:sz w:val="22"/>
        </w:rPr>
        <w:t> </w:t>
      </w:r>
      <w:r>
        <w:rPr>
          <w:sz w:val="22"/>
        </w:rPr>
        <w:t>and</w:t>
      </w:r>
      <w:r>
        <w:rPr>
          <w:spacing w:val="-3"/>
          <w:sz w:val="22"/>
        </w:rPr>
        <w:t> </w:t>
      </w:r>
      <w:r>
        <w:rPr>
          <w:sz w:val="22"/>
        </w:rPr>
        <w:t>the</w:t>
      </w:r>
      <w:r>
        <w:rPr>
          <w:spacing w:val="-4"/>
          <w:sz w:val="22"/>
        </w:rPr>
        <w:t> </w:t>
      </w:r>
      <w:r>
        <w:rPr>
          <w:sz w:val="22"/>
        </w:rPr>
        <w:t>Shark:</w:t>
      </w:r>
      <w:r>
        <w:rPr>
          <w:spacing w:val="-5"/>
          <w:sz w:val="22"/>
        </w:rPr>
        <w:t> </w:t>
      </w:r>
      <w:r>
        <w:rPr>
          <w:sz w:val="22"/>
        </w:rPr>
        <w:t>Stories</w:t>
      </w:r>
      <w:r>
        <w:rPr>
          <w:spacing w:val="-5"/>
          <w:sz w:val="22"/>
        </w:rPr>
        <w:t> </w:t>
      </w:r>
      <w:r>
        <w:rPr>
          <w:sz w:val="22"/>
        </w:rPr>
        <w:t>on</w:t>
      </w:r>
      <w:r>
        <w:rPr>
          <w:spacing w:val="-4"/>
          <w:sz w:val="22"/>
        </w:rPr>
        <w:t> </w:t>
      </w:r>
      <w:r>
        <w:rPr>
          <w:sz w:val="22"/>
        </w:rPr>
        <w:t>Entrepreneurship,</w:t>
      </w:r>
      <w:r>
        <w:rPr>
          <w:spacing w:val="-3"/>
          <w:sz w:val="22"/>
        </w:rPr>
        <w:t> </w:t>
      </w:r>
      <w:r>
        <w:rPr>
          <w:sz w:val="22"/>
        </w:rPr>
        <w:t>Penguin</w:t>
      </w:r>
      <w:r>
        <w:rPr>
          <w:spacing w:val="-4"/>
          <w:sz w:val="22"/>
        </w:rPr>
        <w:t> </w:t>
      </w:r>
      <w:r>
        <w:rPr>
          <w:sz w:val="22"/>
        </w:rPr>
        <w:t>Books</w:t>
      </w:r>
      <w:r>
        <w:rPr>
          <w:spacing w:val="-3"/>
          <w:sz w:val="22"/>
        </w:rPr>
        <w:t> </w:t>
      </w:r>
      <w:r>
        <w:rPr>
          <w:spacing w:val="-2"/>
          <w:sz w:val="22"/>
        </w:rPr>
        <w:t>Limited</w:t>
      </w:r>
    </w:p>
    <w:p>
      <w:pPr>
        <w:pStyle w:val="ListParagraph"/>
        <w:numPr>
          <w:ilvl w:val="0"/>
          <w:numId w:val="169"/>
        </w:numPr>
        <w:tabs>
          <w:tab w:pos="656" w:val="left" w:leader="none"/>
        </w:tabs>
        <w:spacing w:line="253" w:lineRule="exact" w:before="0" w:after="0"/>
        <w:ind w:left="656" w:right="0" w:hanging="220"/>
        <w:jc w:val="left"/>
        <w:rPr>
          <w:sz w:val="22"/>
        </w:rPr>
      </w:pPr>
      <w:r>
        <w:rPr>
          <w:sz w:val="22"/>
        </w:rPr>
        <w:t>Saras</w:t>
      </w:r>
      <w:r>
        <w:rPr>
          <w:spacing w:val="-5"/>
          <w:sz w:val="22"/>
        </w:rPr>
        <w:t> </w:t>
      </w:r>
      <w:r>
        <w:rPr>
          <w:sz w:val="22"/>
        </w:rPr>
        <w:t>D.</w:t>
      </w:r>
      <w:r>
        <w:rPr>
          <w:spacing w:val="-5"/>
          <w:sz w:val="22"/>
        </w:rPr>
        <w:t> </w:t>
      </w:r>
      <w:r>
        <w:rPr>
          <w:sz w:val="22"/>
        </w:rPr>
        <w:t>Sarasvathy,</w:t>
      </w:r>
      <w:r>
        <w:rPr>
          <w:spacing w:val="-5"/>
          <w:sz w:val="22"/>
        </w:rPr>
        <w:t> </w:t>
      </w:r>
      <w:r>
        <w:rPr>
          <w:sz w:val="22"/>
        </w:rPr>
        <w:t>(2008)</w:t>
      </w:r>
      <w:r>
        <w:rPr>
          <w:spacing w:val="-5"/>
          <w:sz w:val="22"/>
        </w:rPr>
        <w:t> </w:t>
      </w:r>
      <w:r>
        <w:rPr>
          <w:sz w:val="22"/>
        </w:rPr>
        <w:t>Effectuation:</w:t>
      </w:r>
      <w:r>
        <w:rPr>
          <w:spacing w:val="-4"/>
          <w:sz w:val="22"/>
        </w:rPr>
        <w:t> </w:t>
      </w:r>
      <w:r>
        <w:rPr>
          <w:sz w:val="22"/>
        </w:rPr>
        <w:t>Elements</w:t>
      </w:r>
      <w:r>
        <w:rPr>
          <w:spacing w:val="-6"/>
          <w:sz w:val="22"/>
        </w:rPr>
        <w:t> </w:t>
      </w:r>
      <w:r>
        <w:rPr>
          <w:sz w:val="22"/>
        </w:rPr>
        <w:t>of</w:t>
      </w:r>
      <w:r>
        <w:rPr>
          <w:spacing w:val="-5"/>
          <w:sz w:val="22"/>
        </w:rPr>
        <w:t> </w:t>
      </w:r>
      <w:r>
        <w:rPr>
          <w:sz w:val="22"/>
        </w:rPr>
        <w:t>Entrepreneurial</w:t>
      </w:r>
      <w:r>
        <w:rPr>
          <w:spacing w:val="-4"/>
          <w:sz w:val="22"/>
        </w:rPr>
        <w:t> </w:t>
      </w:r>
      <w:r>
        <w:rPr>
          <w:sz w:val="22"/>
        </w:rPr>
        <w:t>Expertise,</w:t>
      </w:r>
      <w:r>
        <w:rPr>
          <w:spacing w:val="-5"/>
          <w:sz w:val="22"/>
        </w:rPr>
        <w:t> </w:t>
      </w:r>
      <w:r>
        <w:rPr>
          <w:sz w:val="22"/>
        </w:rPr>
        <w:t>Elgar</w:t>
      </w:r>
      <w:r>
        <w:rPr>
          <w:spacing w:val="-4"/>
          <w:sz w:val="22"/>
        </w:rPr>
        <w:t> </w:t>
      </w:r>
      <w:r>
        <w:rPr>
          <w:sz w:val="22"/>
        </w:rPr>
        <w:t>Publishing</w:t>
      </w:r>
      <w:r>
        <w:rPr>
          <w:spacing w:val="-7"/>
          <w:sz w:val="22"/>
        </w:rPr>
        <w:t> </w:t>
      </w:r>
      <w:r>
        <w:rPr>
          <w:spacing w:val="-5"/>
          <w:sz w:val="22"/>
        </w:rPr>
        <w:t>Ltd</w:t>
      </w:r>
    </w:p>
    <w:p>
      <w:pPr>
        <w:pStyle w:val="BodyText"/>
        <w:spacing w:before="26"/>
        <w:rPr>
          <w:sz w:val="22"/>
        </w:rPr>
      </w:pPr>
    </w:p>
    <w:p>
      <w:pPr>
        <w:spacing w:line="251" w:lineRule="exact" w:before="1"/>
        <w:ind w:left="436" w:right="0" w:firstLine="0"/>
        <w:jc w:val="left"/>
        <w:rPr>
          <w:b/>
          <w:sz w:val="22"/>
        </w:rPr>
      </w:pPr>
      <w:r>
        <w:rPr>
          <w:b/>
          <w:sz w:val="22"/>
        </w:rPr>
        <w:t>Web </w:t>
      </w:r>
      <w:r>
        <w:rPr>
          <w:b/>
          <w:spacing w:val="-2"/>
          <w:sz w:val="22"/>
        </w:rPr>
        <w:t>References:</w:t>
      </w:r>
    </w:p>
    <w:p>
      <w:pPr>
        <w:spacing w:before="0"/>
        <w:ind w:left="436" w:right="447" w:firstLine="0"/>
        <w:jc w:val="left"/>
        <w:rPr>
          <w:sz w:val="22"/>
        </w:rPr>
      </w:pPr>
      <w:r>
        <w:rPr>
          <w:sz w:val="22"/>
        </w:rPr>
        <w:t>Learning</w:t>
      </w:r>
      <w:r>
        <w:rPr>
          <w:spacing w:val="-5"/>
          <w:sz w:val="22"/>
        </w:rPr>
        <w:t> </w:t>
      </w:r>
      <w:r>
        <w:rPr>
          <w:sz w:val="22"/>
        </w:rPr>
        <w:t>resource-</w:t>
      </w:r>
      <w:r>
        <w:rPr>
          <w:spacing w:val="-4"/>
          <w:sz w:val="22"/>
        </w:rPr>
        <w:t> </w:t>
      </w:r>
      <w:r>
        <w:rPr>
          <w:sz w:val="22"/>
        </w:rPr>
        <w:t>Ignite</w:t>
      </w:r>
      <w:r>
        <w:rPr>
          <w:spacing w:val="-2"/>
          <w:sz w:val="22"/>
        </w:rPr>
        <w:t> </w:t>
      </w:r>
      <w:r>
        <w:rPr>
          <w:sz w:val="22"/>
        </w:rPr>
        <w:t>5.0</w:t>
      </w:r>
      <w:r>
        <w:rPr>
          <w:spacing w:val="-2"/>
          <w:sz w:val="22"/>
        </w:rPr>
        <w:t> </w:t>
      </w:r>
      <w:r>
        <w:rPr>
          <w:sz w:val="22"/>
        </w:rPr>
        <w:t>Course</w:t>
      </w:r>
      <w:r>
        <w:rPr>
          <w:spacing w:val="-2"/>
          <w:sz w:val="22"/>
        </w:rPr>
        <w:t> </w:t>
      </w:r>
      <w:r>
        <w:rPr>
          <w:sz w:val="22"/>
        </w:rPr>
        <w:t>Wadhwani</w:t>
      </w:r>
      <w:r>
        <w:rPr>
          <w:spacing w:val="-1"/>
          <w:sz w:val="22"/>
        </w:rPr>
        <w:t> </w:t>
      </w:r>
      <w:r>
        <w:rPr>
          <w:sz w:val="22"/>
        </w:rPr>
        <w:t>platform</w:t>
      </w:r>
      <w:r>
        <w:rPr>
          <w:spacing w:val="-6"/>
          <w:sz w:val="22"/>
        </w:rPr>
        <w:t> </w:t>
      </w:r>
      <w:r>
        <w:rPr>
          <w:sz w:val="22"/>
        </w:rPr>
        <w:t>(Includes</w:t>
      </w:r>
      <w:r>
        <w:rPr>
          <w:spacing w:val="-2"/>
          <w:sz w:val="22"/>
        </w:rPr>
        <w:t> </w:t>
      </w:r>
      <w:r>
        <w:rPr>
          <w:sz w:val="22"/>
        </w:rPr>
        <w:t>200+</w:t>
      </w:r>
      <w:r>
        <w:rPr>
          <w:spacing w:val="-2"/>
          <w:sz w:val="22"/>
        </w:rPr>
        <w:t> </w:t>
      </w:r>
      <w:r>
        <w:rPr>
          <w:sz w:val="22"/>
        </w:rPr>
        <w:t>components</w:t>
      </w:r>
      <w:r>
        <w:rPr>
          <w:spacing w:val="-2"/>
          <w:sz w:val="22"/>
        </w:rPr>
        <w:t> </w:t>
      </w:r>
      <w:r>
        <w:rPr>
          <w:sz w:val="22"/>
        </w:rPr>
        <w:t>of</w:t>
      </w:r>
      <w:r>
        <w:rPr>
          <w:spacing w:val="-2"/>
          <w:sz w:val="22"/>
        </w:rPr>
        <w:t> </w:t>
      </w:r>
      <w:r>
        <w:rPr>
          <w:sz w:val="22"/>
        </w:rPr>
        <w:t>custom</w:t>
      </w:r>
      <w:r>
        <w:rPr>
          <w:spacing w:val="-6"/>
          <w:sz w:val="22"/>
        </w:rPr>
        <w:t> </w:t>
      </w:r>
      <w:r>
        <w:rPr>
          <w:sz w:val="22"/>
        </w:rPr>
        <w:t>created</w:t>
      </w:r>
      <w:r>
        <w:rPr>
          <w:spacing w:val="-4"/>
          <w:sz w:val="22"/>
        </w:rPr>
        <w:t> </w:t>
      </w:r>
      <w:r>
        <w:rPr>
          <w:sz w:val="22"/>
        </w:rPr>
        <w:t>modular content + 500+ components of the most relevant curated content)</w:t>
      </w:r>
    </w:p>
    <w:p>
      <w:pPr>
        <w:spacing w:after="0"/>
        <w:jc w:val="left"/>
        <w:rPr>
          <w:sz w:val="22"/>
        </w:rPr>
        <w:sectPr>
          <w:pgSz w:w="11910" w:h="16840"/>
          <w:pgMar w:header="538" w:footer="0" w:top="1800" w:bottom="280" w:left="360" w:right="360"/>
        </w:sectPr>
      </w:pPr>
    </w:p>
    <w:p>
      <w:pPr>
        <w:spacing w:line="251" w:lineRule="exact" w:before="0"/>
        <w:ind w:left="779" w:right="780" w:firstLine="0"/>
        <w:jc w:val="center"/>
        <w:rPr>
          <w:b/>
          <w:sz w:val="22"/>
        </w:rPr>
      </w:pPr>
      <w:r>
        <w:rPr>
          <w:b/>
          <w:sz w:val="22"/>
        </w:rPr>
        <w:t>ELECTRICAL</w:t>
      </w:r>
      <w:r>
        <w:rPr>
          <w:b/>
          <w:spacing w:val="-11"/>
          <w:sz w:val="22"/>
        </w:rPr>
        <w:t> </w:t>
      </w:r>
      <w:r>
        <w:rPr>
          <w:b/>
          <w:sz w:val="22"/>
        </w:rPr>
        <w:t>MEASUREMENTS</w:t>
      </w:r>
      <w:r>
        <w:rPr>
          <w:b/>
          <w:spacing w:val="-8"/>
          <w:sz w:val="22"/>
        </w:rPr>
        <w:t> </w:t>
      </w:r>
      <w:r>
        <w:rPr>
          <w:b/>
          <w:sz w:val="22"/>
        </w:rPr>
        <w:t>AND</w:t>
      </w:r>
      <w:r>
        <w:rPr>
          <w:b/>
          <w:spacing w:val="-8"/>
          <w:sz w:val="22"/>
        </w:rPr>
        <w:t> </w:t>
      </w:r>
      <w:r>
        <w:rPr>
          <w:b/>
          <w:sz w:val="22"/>
        </w:rPr>
        <w:t>INSTRUMENTATION</w:t>
      </w:r>
      <w:r>
        <w:rPr>
          <w:b/>
          <w:spacing w:val="-8"/>
          <w:sz w:val="22"/>
        </w:rPr>
        <w:t> </w:t>
      </w:r>
      <w:r>
        <w:rPr>
          <w:b/>
          <w:spacing w:val="-2"/>
          <w:sz w:val="22"/>
        </w:rPr>
        <w:t>LABORATORY</w:t>
      </w:r>
    </w:p>
    <w:p>
      <w:pPr>
        <w:spacing w:line="252" w:lineRule="exact"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3"/>
        <w:rPr>
          <w:b/>
          <w:sz w:val="10"/>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9"/>
        <w:gridCol w:w="2549"/>
        <w:gridCol w:w="3466"/>
        <w:gridCol w:w="1809"/>
      </w:tblGrid>
      <w:tr>
        <w:trPr>
          <w:trHeight w:val="275" w:hRule="atLeast"/>
        </w:trPr>
        <w:tc>
          <w:tcPr>
            <w:tcW w:w="2549" w:type="dxa"/>
          </w:tcPr>
          <w:p>
            <w:pPr>
              <w:pStyle w:val="TableParagraph"/>
              <w:spacing w:line="251" w:lineRule="exact"/>
              <w:ind w:left="110"/>
              <w:jc w:val="left"/>
              <w:rPr>
                <w:b/>
                <w:sz w:val="22"/>
              </w:rPr>
            </w:pPr>
            <w:r>
              <w:rPr>
                <w:b/>
                <w:sz w:val="22"/>
              </w:rPr>
              <w:t>Course</w:t>
            </w:r>
            <w:r>
              <w:rPr>
                <w:b/>
                <w:spacing w:val="-2"/>
                <w:sz w:val="22"/>
              </w:rPr>
              <w:t> Category</w:t>
            </w:r>
          </w:p>
        </w:tc>
        <w:tc>
          <w:tcPr>
            <w:tcW w:w="2549" w:type="dxa"/>
          </w:tcPr>
          <w:p>
            <w:pPr>
              <w:pStyle w:val="TableParagraph"/>
              <w:spacing w:line="247" w:lineRule="exact"/>
              <w:ind w:left="108"/>
              <w:jc w:val="left"/>
              <w:rPr>
                <w:sz w:val="22"/>
              </w:rPr>
            </w:pPr>
            <w:r>
              <w:rPr>
                <w:sz w:val="22"/>
              </w:rPr>
              <w:t>Lab </w:t>
            </w:r>
            <w:r>
              <w:rPr>
                <w:spacing w:val="-2"/>
                <w:sz w:val="22"/>
              </w:rPr>
              <w:t>Course</w:t>
            </w:r>
          </w:p>
        </w:tc>
        <w:tc>
          <w:tcPr>
            <w:tcW w:w="3466" w:type="dxa"/>
          </w:tcPr>
          <w:p>
            <w:pPr>
              <w:pStyle w:val="TableParagraph"/>
              <w:spacing w:line="251" w:lineRule="exact"/>
              <w:ind w:right="91"/>
              <w:jc w:val="right"/>
              <w:rPr>
                <w:b/>
                <w:sz w:val="22"/>
              </w:rPr>
            </w:pPr>
            <w:r>
              <w:rPr>
                <w:b/>
                <w:sz w:val="22"/>
              </w:rPr>
              <w:t>Course</w:t>
            </w:r>
            <w:r>
              <w:rPr>
                <w:b/>
                <w:spacing w:val="-2"/>
                <w:sz w:val="22"/>
              </w:rPr>
              <w:t> </w:t>
            </w:r>
            <w:r>
              <w:rPr>
                <w:b/>
                <w:spacing w:val="-4"/>
                <w:sz w:val="22"/>
              </w:rPr>
              <w:t>Code</w:t>
            </w:r>
          </w:p>
        </w:tc>
        <w:tc>
          <w:tcPr>
            <w:tcW w:w="1809" w:type="dxa"/>
          </w:tcPr>
          <w:p>
            <w:pPr>
              <w:pStyle w:val="TableParagraph"/>
              <w:jc w:val="left"/>
              <w:rPr>
                <w:sz w:val="20"/>
              </w:rPr>
            </w:pPr>
          </w:p>
        </w:tc>
      </w:tr>
      <w:tr>
        <w:trPr>
          <w:trHeight w:val="251" w:hRule="atLeast"/>
        </w:trPr>
        <w:tc>
          <w:tcPr>
            <w:tcW w:w="2549" w:type="dxa"/>
          </w:tcPr>
          <w:p>
            <w:pPr>
              <w:pStyle w:val="TableParagraph"/>
              <w:spacing w:line="232" w:lineRule="exact"/>
              <w:ind w:left="110"/>
              <w:jc w:val="left"/>
              <w:rPr>
                <w:b/>
                <w:sz w:val="22"/>
              </w:rPr>
            </w:pPr>
            <w:r>
              <w:rPr>
                <w:b/>
                <w:sz w:val="22"/>
              </w:rPr>
              <w:t>Course</w:t>
            </w:r>
            <w:r>
              <w:rPr>
                <w:b/>
                <w:spacing w:val="-2"/>
                <w:sz w:val="22"/>
              </w:rPr>
              <w:t> </w:t>
            </w:r>
            <w:r>
              <w:rPr>
                <w:b/>
                <w:spacing w:val="-4"/>
                <w:sz w:val="22"/>
              </w:rPr>
              <w:t>Type</w:t>
            </w:r>
          </w:p>
        </w:tc>
        <w:tc>
          <w:tcPr>
            <w:tcW w:w="2549" w:type="dxa"/>
          </w:tcPr>
          <w:p>
            <w:pPr>
              <w:pStyle w:val="TableParagraph"/>
              <w:spacing w:line="232" w:lineRule="exact"/>
              <w:ind w:left="108"/>
              <w:jc w:val="left"/>
              <w:rPr>
                <w:sz w:val="22"/>
              </w:rPr>
            </w:pPr>
            <w:r>
              <w:rPr>
                <w:spacing w:val="-2"/>
                <w:sz w:val="22"/>
              </w:rPr>
              <w:t>Laboratory</w:t>
            </w:r>
          </w:p>
        </w:tc>
        <w:tc>
          <w:tcPr>
            <w:tcW w:w="3466" w:type="dxa"/>
          </w:tcPr>
          <w:p>
            <w:pPr>
              <w:pStyle w:val="TableParagraph"/>
              <w:spacing w:line="232" w:lineRule="exact"/>
              <w:ind w:right="89"/>
              <w:jc w:val="right"/>
              <w:rPr>
                <w:b/>
                <w:sz w:val="22"/>
              </w:rPr>
            </w:pPr>
            <w:r>
              <w:rPr>
                <w:b/>
                <w:spacing w:val="-2"/>
                <w:sz w:val="22"/>
              </w:rPr>
              <w:t>L-T-P-</w:t>
            </w:r>
            <w:r>
              <w:rPr>
                <w:b/>
                <w:spacing w:val="-10"/>
                <w:sz w:val="22"/>
              </w:rPr>
              <w:t>C</w:t>
            </w:r>
          </w:p>
        </w:tc>
        <w:tc>
          <w:tcPr>
            <w:tcW w:w="1809" w:type="dxa"/>
          </w:tcPr>
          <w:p>
            <w:pPr>
              <w:pStyle w:val="TableParagraph"/>
              <w:spacing w:line="232" w:lineRule="exact"/>
              <w:ind w:left="109"/>
              <w:jc w:val="left"/>
              <w:rPr>
                <w:b/>
                <w:sz w:val="22"/>
              </w:rPr>
            </w:pPr>
            <w:r>
              <w:rPr>
                <w:b/>
                <w:spacing w:val="-2"/>
                <w:sz w:val="22"/>
              </w:rPr>
              <w:t>0-0-3-</w:t>
            </w:r>
            <w:r>
              <w:rPr>
                <w:b/>
                <w:spacing w:val="-5"/>
                <w:sz w:val="22"/>
              </w:rPr>
              <w:t>1.5</w:t>
            </w:r>
          </w:p>
        </w:tc>
      </w:tr>
      <w:tr>
        <w:trPr>
          <w:trHeight w:val="257" w:hRule="atLeast"/>
        </w:trPr>
        <w:tc>
          <w:tcPr>
            <w:tcW w:w="2549" w:type="dxa"/>
            <w:tcBorders>
              <w:bottom w:val="nil"/>
            </w:tcBorders>
          </w:tcPr>
          <w:p>
            <w:pPr>
              <w:pStyle w:val="TableParagraph"/>
              <w:spacing w:line="237" w:lineRule="exact" w:before="1"/>
              <w:ind w:left="110"/>
              <w:jc w:val="left"/>
              <w:rPr>
                <w:b/>
                <w:sz w:val="22"/>
              </w:rPr>
            </w:pPr>
            <w:r>
              <w:rPr>
                <w:b/>
                <w:spacing w:val="-2"/>
                <w:sz w:val="22"/>
              </w:rPr>
              <w:t>Prerequisites</w:t>
            </w:r>
          </w:p>
        </w:tc>
        <w:tc>
          <w:tcPr>
            <w:tcW w:w="2549" w:type="dxa"/>
            <w:tcBorders>
              <w:bottom w:val="nil"/>
            </w:tcBorders>
          </w:tcPr>
          <w:p>
            <w:pPr>
              <w:pStyle w:val="TableParagraph"/>
              <w:spacing w:line="237" w:lineRule="exact" w:before="1"/>
              <w:ind w:left="108"/>
              <w:jc w:val="left"/>
              <w:rPr>
                <w:b/>
                <w:sz w:val="22"/>
              </w:rPr>
            </w:pPr>
            <w:r>
              <w:rPr>
                <w:b/>
                <w:spacing w:val="-5"/>
                <w:sz w:val="22"/>
              </w:rPr>
              <w:t>NIL</w:t>
            </w:r>
          </w:p>
        </w:tc>
        <w:tc>
          <w:tcPr>
            <w:tcW w:w="3466" w:type="dxa"/>
            <w:tcBorders>
              <w:bottom w:val="nil"/>
            </w:tcBorders>
          </w:tcPr>
          <w:p>
            <w:pPr>
              <w:pStyle w:val="TableParagraph"/>
              <w:spacing w:line="237" w:lineRule="exact" w:before="1"/>
              <w:ind w:right="92"/>
              <w:jc w:val="right"/>
              <w:rPr>
                <w:b/>
                <w:sz w:val="22"/>
              </w:rPr>
            </w:pPr>
            <w:r>
              <w:rPr>
                <w:b/>
                <w:sz w:val="22"/>
              </w:rPr>
              <w:t>Internal</w:t>
            </w:r>
            <w:r>
              <w:rPr>
                <w:b/>
                <w:spacing w:val="-2"/>
                <w:sz w:val="22"/>
              </w:rPr>
              <w:t> Assessment</w:t>
            </w:r>
          </w:p>
        </w:tc>
        <w:tc>
          <w:tcPr>
            <w:tcW w:w="1809" w:type="dxa"/>
            <w:tcBorders>
              <w:bottom w:val="nil"/>
            </w:tcBorders>
          </w:tcPr>
          <w:p>
            <w:pPr>
              <w:pStyle w:val="TableParagraph"/>
              <w:spacing w:line="237" w:lineRule="exact" w:before="1"/>
              <w:ind w:left="109"/>
              <w:jc w:val="left"/>
              <w:rPr>
                <w:b/>
                <w:sz w:val="22"/>
              </w:rPr>
            </w:pPr>
            <w:r>
              <w:rPr>
                <w:b/>
                <w:spacing w:val="-5"/>
                <w:sz w:val="22"/>
              </w:rPr>
              <w:t>30</w:t>
            </w:r>
          </w:p>
        </w:tc>
      </w:tr>
      <w:tr>
        <w:trPr>
          <w:trHeight w:val="252" w:hRule="atLeast"/>
        </w:trPr>
        <w:tc>
          <w:tcPr>
            <w:tcW w:w="2549" w:type="dxa"/>
            <w:tcBorders>
              <w:top w:val="nil"/>
              <w:bottom w:val="nil"/>
            </w:tcBorders>
          </w:tcPr>
          <w:p>
            <w:pPr>
              <w:pStyle w:val="TableParagraph"/>
              <w:jc w:val="left"/>
              <w:rPr>
                <w:sz w:val="18"/>
              </w:rPr>
            </w:pPr>
          </w:p>
        </w:tc>
        <w:tc>
          <w:tcPr>
            <w:tcW w:w="2549" w:type="dxa"/>
            <w:tcBorders>
              <w:top w:val="nil"/>
              <w:bottom w:val="nil"/>
            </w:tcBorders>
          </w:tcPr>
          <w:p>
            <w:pPr>
              <w:pStyle w:val="TableParagraph"/>
              <w:jc w:val="left"/>
              <w:rPr>
                <w:sz w:val="18"/>
              </w:rPr>
            </w:pPr>
          </w:p>
        </w:tc>
        <w:tc>
          <w:tcPr>
            <w:tcW w:w="3466" w:type="dxa"/>
            <w:tcBorders>
              <w:top w:val="nil"/>
              <w:bottom w:val="nil"/>
            </w:tcBorders>
          </w:tcPr>
          <w:p>
            <w:pPr>
              <w:pStyle w:val="TableParagraph"/>
              <w:spacing w:line="232" w:lineRule="exact"/>
              <w:ind w:right="95"/>
              <w:jc w:val="right"/>
              <w:rPr>
                <w:b/>
                <w:sz w:val="22"/>
              </w:rPr>
            </w:pPr>
            <w:r>
              <w:rPr>
                <w:b/>
                <w:sz w:val="22"/>
              </w:rPr>
              <w:t>Semester</w:t>
            </w:r>
            <w:r>
              <w:rPr>
                <w:b/>
                <w:spacing w:val="-5"/>
                <w:sz w:val="22"/>
              </w:rPr>
              <w:t> </w:t>
            </w:r>
            <w:r>
              <w:rPr>
                <w:b/>
                <w:sz w:val="22"/>
              </w:rPr>
              <w:t>End</w:t>
            </w:r>
            <w:r>
              <w:rPr>
                <w:b/>
                <w:spacing w:val="-5"/>
                <w:sz w:val="22"/>
              </w:rPr>
              <w:t> </w:t>
            </w:r>
            <w:r>
              <w:rPr>
                <w:b/>
                <w:sz w:val="22"/>
              </w:rPr>
              <w:t>Examination</w:t>
            </w:r>
            <w:r>
              <w:rPr>
                <w:b/>
                <w:spacing w:val="-5"/>
                <w:sz w:val="22"/>
              </w:rPr>
              <w:t> </w:t>
            </w:r>
            <w:r>
              <w:rPr>
                <w:b/>
                <w:spacing w:val="-2"/>
                <w:sz w:val="22"/>
              </w:rPr>
              <w:t>Total</w:t>
            </w:r>
          </w:p>
        </w:tc>
        <w:tc>
          <w:tcPr>
            <w:tcW w:w="1809" w:type="dxa"/>
            <w:tcBorders>
              <w:top w:val="nil"/>
              <w:bottom w:val="nil"/>
            </w:tcBorders>
          </w:tcPr>
          <w:p>
            <w:pPr>
              <w:pStyle w:val="TableParagraph"/>
              <w:spacing w:line="232" w:lineRule="exact"/>
              <w:ind w:left="109"/>
              <w:jc w:val="left"/>
              <w:rPr>
                <w:b/>
                <w:sz w:val="22"/>
              </w:rPr>
            </w:pPr>
            <w:r>
              <w:rPr>
                <w:b/>
                <w:spacing w:val="-5"/>
                <w:sz w:val="22"/>
              </w:rPr>
              <w:t>70</w:t>
            </w:r>
          </w:p>
        </w:tc>
      </w:tr>
      <w:tr>
        <w:trPr>
          <w:trHeight w:val="250" w:hRule="atLeast"/>
        </w:trPr>
        <w:tc>
          <w:tcPr>
            <w:tcW w:w="2549" w:type="dxa"/>
            <w:tcBorders>
              <w:top w:val="nil"/>
            </w:tcBorders>
          </w:tcPr>
          <w:p>
            <w:pPr>
              <w:pStyle w:val="TableParagraph"/>
              <w:jc w:val="left"/>
              <w:rPr>
                <w:sz w:val="18"/>
              </w:rPr>
            </w:pPr>
          </w:p>
        </w:tc>
        <w:tc>
          <w:tcPr>
            <w:tcW w:w="2549" w:type="dxa"/>
            <w:tcBorders>
              <w:top w:val="nil"/>
            </w:tcBorders>
          </w:tcPr>
          <w:p>
            <w:pPr>
              <w:pStyle w:val="TableParagraph"/>
              <w:jc w:val="left"/>
              <w:rPr>
                <w:sz w:val="18"/>
              </w:rPr>
            </w:pPr>
          </w:p>
        </w:tc>
        <w:tc>
          <w:tcPr>
            <w:tcW w:w="3466" w:type="dxa"/>
            <w:tcBorders>
              <w:top w:val="nil"/>
            </w:tcBorders>
          </w:tcPr>
          <w:p>
            <w:pPr>
              <w:pStyle w:val="TableParagraph"/>
              <w:spacing w:line="231" w:lineRule="exact"/>
              <w:ind w:right="90"/>
              <w:jc w:val="right"/>
              <w:rPr>
                <w:b/>
                <w:sz w:val="22"/>
              </w:rPr>
            </w:pPr>
            <w:r>
              <w:rPr>
                <w:b/>
                <w:spacing w:val="-2"/>
                <w:sz w:val="22"/>
              </w:rPr>
              <w:t>Marks</w:t>
            </w:r>
          </w:p>
        </w:tc>
        <w:tc>
          <w:tcPr>
            <w:tcW w:w="1809" w:type="dxa"/>
            <w:tcBorders>
              <w:top w:val="nil"/>
            </w:tcBorders>
          </w:tcPr>
          <w:p>
            <w:pPr>
              <w:pStyle w:val="TableParagraph"/>
              <w:spacing w:line="231" w:lineRule="exact"/>
              <w:ind w:left="109"/>
              <w:jc w:val="left"/>
              <w:rPr>
                <w:b/>
                <w:sz w:val="22"/>
              </w:rPr>
            </w:pPr>
            <w:r>
              <w:rPr>
                <w:b/>
                <w:spacing w:val="-5"/>
                <w:sz w:val="22"/>
              </w:rPr>
              <w:t>100</w:t>
            </w:r>
          </w:p>
        </w:tc>
      </w:tr>
    </w:tbl>
    <w:p>
      <w:pPr>
        <w:pStyle w:val="BodyText"/>
        <w:spacing w:before="24"/>
        <w:rPr>
          <w:b/>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9895"/>
      </w:tblGrid>
      <w:tr>
        <w:trPr>
          <w:trHeight w:val="254" w:hRule="atLeast"/>
        </w:trPr>
        <w:tc>
          <w:tcPr>
            <w:tcW w:w="10431" w:type="dxa"/>
            <w:gridSpan w:val="2"/>
          </w:tcPr>
          <w:p>
            <w:pPr>
              <w:pStyle w:val="TableParagraph"/>
              <w:spacing w:line="233" w:lineRule="exact" w:before="1"/>
              <w:ind w:left="107"/>
              <w:jc w:val="left"/>
              <w:rPr>
                <w:b/>
                <w:sz w:val="22"/>
              </w:rPr>
            </w:pPr>
            <w:r>
              <w:rPr>
                <w:b/>
                <w:sz w:val="22"/>
              </w:rPr>
              <w:t>COURSE</w:t>
            </w:r>
            <w:r>
              <w:rPr>
                <w:b/>
                <w:spacing w:val="-8"/>
                <w:sz w:val="22"/>
              </w:rPr>
              <w:t> </w:t>
            </w:r>
            <w:r>
              <w:rPr>
                <w:b/>
                <w:spacing w:val="-2"/>
                <w:sz w:val="22"/>
              </w:rPr>
              <w:t>OBJECTIVES</w:t>
            </w:r>
          </w:p>
        </w:tc>
      </w:tr>
      <w:tr>
        <w:trPr>
          <w:trHeight w:val="254" w:hRule="atLeast"/>
        </w:trPr>
        <w:tc>
          <w:tcPr>
            <w:tcW w:w="536" w:type="dxa"/>
          </w:tcPr>
          <w:p>
            <w:pPr>
              <w:pStyle w:val="TableParagraph"/>
              <w:spacing w:line="235" w:lineRule="exact"/>
              <w:ind w:left="6"/>
              <w:rPr>
                <w:sz w:val="22"/>
              </w:rPr>
            </w:pPr>
            <w:r>
              <w:rPr>
                <w:spacing w:val="-10"/>
                <w:sz w:val="22"/>
              </w:rPr>
              <w:t>1</w:t>
            </w:r>
          </w:p>
        </w:tc>
        <w:tc>
          <w:tcPr>
            <w:tcW w:w="9895" w:type="dxa"/>
          </w:tcPr>
          <w:p>
            <w:pPr>
              <w:pStyle w:val="TableParagraph"/>
              <w:spacing w:line="235" w:lineRule="exact"/>
              <w:ind w:left="109"/>
              <w:jc w:val="left"/>
              <w:rPr>
                <w:sz w:val="22"/>
              </w:rPr>
            </w:pPr>
            <w:r>
              <w:rPr>
                <w:sz w:val="22"/>
              </w:rPr>
              <w:t>To</w:t>
            </w:r>
            <w:r>
              <w:rPr>
                <w:spacing w:val="-5"/>
                <w:sz w:val="22"/>
              </w:rPr>
              <w:t> </w:t>
            </w:r>
            <w:r>
              <w:rPr>
                <w:sz w:val="22"/>
              </w:rPr>
              <w:t>understand</w:t>
            </w:r>
            <w:r>
              <w:rPr>
                <w:spacing w:val="-3"/>
                <w:sz w:val="22"/>
              </w:rPr>
              <w:t> </w:t>
            </w:r>
            <w:r>
              <w:rPr>
                <w:sz w:val="22"/>
              </w:rPr>
              <w:t>students</w:t>
            </w:r>
            <w:r>
              <w:rPr>
                <w:spacing w:val="-3"/>
                <w:sz w:val="22"/>
              </w:rPr>
              <w:t> </w:t>
            </w:r>
            <w:r>
              <w:rPr>
                <w:sz w:val="22"/>
              </w:rPr>
              <w:t>how</w:t>
            </w:r>
            <w:r>
              <w:rPr>
                <w:spacing w:val="-3"/>
                <w:sz w:val="22"/>
              </w:rPr>
              <w:t> </w:t>
            </w:r>
            <w:r>
              <w:rPr>
                <w:sz w:val="22"/>
              </w:rPr>
              <w:t>different</w:t>
            </w:r>
            <w:r>
              <w:rPr>
                <w:spacing w:val="-5"/>
                <w:sz w:val="22"/>
              </w:rPr>
              <w:t> </w:t>
            </w:r>
            <w:r>
              <w:rPr>
                <w:sz w:val="22"/>
              </w:rPr>
              <w:t>types</w:t>
            </w:r>
            <w:r>
              <w:rPr>
                <w:spacing w:val="-2"/>
                <w:sz w:val="22"/>
              </w:rPr>
              <w:t> </w:t>
            </w:r>
            <w:r>
              <w:rPr>
                <w:sz w:val="22"/>
              </w:rPr>
              <w:t>of</w:t>
            </w:r>
            <w:r>
              <w:rPr>
                <w:spacing w:val="-3"/>
                <w:sz w:val="22"/>
              </w:rPr>
              <w:t> </w:t>
            </w:r>
            <w:r>
              <w:rPr>
                <w:sz w:val="22"/>
              </w:rPr>
              <w:t>meters</w:t>
            </w:r>
            <w:r>
              <w:rPr>
                <w:spacing w:val="-5"/>
                <w:sz w:val="22"/>
              </w:rPr>
              <w:t> </w:t>
            </w:r>
            <w:r>
              <w:rPr>
                <w:sz w:val="22"/>
              </w:rPr>
              <w:t>work</w:t>
            </w:r>
            <w:r>
              <w:rPr>
                <w:spacing w:val="-5"/>
                <w:sz w:val="22"/>
              </w:rPr>
              <w:t> </w:t>
            </w:r>
            <w:r>
              <w:rPr>
                <w:sz w:val="22"/>
              </w:rPr>
              <w:t>and</w:t>
            </w:r>
            <w:r>
              <w:rPr>
                <w:spacing w:val="-3"/>
                <w:sz w:val="22"/>
              </w:rPr>
              <w:t> </w:t>
            </w:r>
            <w:r>
              <w:rPr>
                <w:sz w:val="22"/>
              </w:rPr>
              <w:t>their</w:t>
            </w:r>
            <w:r>
              <w:rPr>
                <w:spacing w:val="-4"/>
                <w:sz w:val="22"/>
              </w:rPr>
              <w:t> </w:t>
            </w:r>
            <w:r>
              <w:rPr>
                <w:spacing w:val="-2"/>
                <w:sz w:val="22"/>
              </w:rPr>
              <w:t>construction.</w:t>
            </w:r>
          </w:p>
        </w:tc>
      </w:tr>
      <w:tr>
        <w:trPr>
          <w:trHeight w:val="251" w:hRule="atLeast"/>
        </w:trPr>
        <w:tc>
          <w:tcPr>
            <w:tcW w:w="536" w:type="dxa"/>
          </w:tcPr>
          <w:p>
            <w:pPr>
              <w:pStyle w:val="TableParagraph"/>
              <w:spacing w:line="232" w:lineRule="exact"/>
              <w:ind w:left="6"/>
              <w:rPr>
                <w:sz w:val="22"/>
              </w:rPr>
            </w:pPr>
            <w:r>
              <w:rPr>
                <w:spacing w:val="-10"/>
                <w:sz w:val="22"/>
              </w:rPr>
              <w:t>2</w:t>
            </w:r>
          </w:p>
        </w:tc>
        <w:tc>
          <w:tcPr>
            <w:tcW w:w="9895" w:type="dxa"/>
          </w:tcPr>
          <w:p>
            <w:pPr>
              <w:pStyle w:val="TableParagraph"/>
              <w:spacing w:line="232" w:lineRule="exact"/>
              <w:ind w:left="109"/>
              <w:jc w:val="left"/>
              <w:rPr>
                <w:sz w:val="21"/>
              </w:rPr>
            </w:pPr>
            <w:r>
              <w:rPr>
                <w:sz w:val="21"/>
              </w:rPr>
              <w:t>To</w:t>
            </w:r>
            <w:r>
              <w:rPr>
                <w:spacing w:val="-6"/>
                <w:sz w:val="21"/>
              </w:rPr>
              <w:t> </w:t>
            </w:r>
            <w:r>
              <w:rPr>
                <w:sz w:val="21"/>
              </w:rPr>
              <w:t>make</w:t>
            </w:r>
            <w:r>
              <w:rPr>
                <w:spacing w:val="-3"/>
                <w:sz w:val="21"/>
              </w:rPr>
              <w:t> </w:t>
            </w:r>
            <w:r>
              <w:rPr>
                <w:sz w:val="21"/>
              </w:rPr>
              <w:t>the</w:t>
            </w:r>
            <w:r>
              <w:rPr>
                <w:spacing w:val="-3"/>
                <w:sz w:val="21"/>
              </w:rPr>
              <w:t> </w:t>
            </w:r>
            <w:r>
              <w:rPr>
                <w:sz w:val="21"/>
              </w:rPr>
              <w:t>students</w:t>
            </w:r>
            <w:r>
              <w:rPr>
                <w:spacing w:val="-3"/>
                <w:sz w:val="21"/>
              </w:rPr>
              <w:t> </w:t>
            </w:r>
            <w:r>
              <w:rPr>
                <w:sz w:val="21"/>
              </w:rPr>
              <w:t>understand</w:t>
            </w:r>
            <w:r>
              <w:rPr>
                <w:spacing w:val="-3"/>
                <w:sz w:val="21"/>
              </w:rPr>
              <w:t> </w:t>
            </w:r>
            <w:r>
              <w:rPr>
                <w:sz w:val="21"/>
              </w:rPr>
              <w:t>how</w:t>
            </w:r>
            <w:r>
              <w:rPr>
                <w:spacing w:val="-5"/>
                <w:sz w:val="21"/>
              </w:rPr>
              <w:t> </w:t>
            </w:r>
            <w:r>
              <w:rPr>
                <w:sz w:val="21"/>
              </w:rPr>
              <w:t>to</w:t>
            </w:r>
            <w:r>
              <w:rPr>
                <w:spacing w:val="-3"/>
                <w:sz w:val="21"/>
              </w:rPr>
              <w:t> </w:t>
            </w:r>
            <w:r>
              <w:rPr>
                <w:sz w:val="21"/>
              </w:rPr>
              <w:t>measure</w:t>
            </w:r>
            <w:r>
              <w:rPr>
                <w:spacing w:val="-4"/>
                <w:sz w:val="21"/>
              </w:rPr>
              <w:t> </w:t>
            </w:r>
            <w:r>
              <w:rPr>
                <w:sz w:val="21"/>
              </w:rPr>
              <w:t>resistance,</w:t>
            </w:r>
            <w:r>
              <w:rPr>
                <w:spacing w:val="-3"/>
                <w:sz w:val="21"/>
              </w:rPr>
              <w:t> </w:t>
            </w:r>
            <w:r>
              <w:rPr>
                <w:sz w:val="21"/>
              </w:rPr>
              <w:t>inductance</w:t>
            </w:r>
            <w:r>
              <w:rPr>
                <w:spacing w:val="-3"/>
                <w:sz w:val="21"/>
              </w:rPr>
              <w:t> </w:t>
            </w:r>
            <w:r>
              <w:rPr>
                <w:sz w:val="21"/>
              </w:rPr>
              <w:t>and</w:t>
            </w:r>
            <w:r>
              <w:rPr>
                <w:spacing w:val="-6"/>
                <w:sz w:val="21"/>
              </w:rPr>
              <w:t> </w:t>
            </w:r>
            <w:r>
              <w:rPr>
                <w:sz w:val="21"/>
              </w:rPr>
              <w:t>capacitance</w:t>
            </w:r>
            <w:r>
              <w:rPr>
                <w:spacing w:val="-3"/>
                <w:sz w:val="21"/>
              </w:rPr>
              <w:t> </w:t>
            </w:r>
            <w:r>
              <w:rPr>
                <w:sz w:val="21"/>
              </w:rPr>
              <w:t>by</w:t>
            </w:r>
            <w:r>
              <w:rPr>
                <w:spacing w:val="-8"/>
                <w:sz w:val="21"/>
              </w:rPr>
              <w:t> </w:t>
            </w:r>
            <w:r>
              <w:rPr>
                <w:sz w:val="21"/>
              </w:rPr>
              <w:t>AC</w:t>
            </w:r>
            <w:r>
              <w:rPr>
                <w:spacing w:val="-3"/>
                <w:sz w:val="21"/>
              </w:rPr>
              <w:t> </w:t>
            </w:r>
            <w:r>
              <w:rPr>
                <w:sz w:val="21"/>
              </w:rPr>
              <w:t>&amp;</w:t>
            </w:r>
            <w:r>
              <w:rPr>
                <w:spacing w:val="-4"/>
                <w:sz w:val="21"/>
              </w:rPr>
              <w:t> </w:t>
            </w:r>
            <w:r>
              <w:rPr>
                <w:sz w:val="21"/>
              </w:rPr>
              <w:t>DC </w:t>
            </w:r>
            <w:r>
              <w:rPr>
                <w:spacing w:val="-2"/>
                <w:sz w:val="21"/>
              </w:rPr>
              <w:t>bridges.</w:t>
            </w:r>
          </w:p>
        </w:tc>
      </w:tr>
      <w:tr>
        <w:trPr>
          <w:trHeight w:val="254" w:hRule="atLeast"/>
        </w:trPr>
        <w:tc>
          <w:tcPr>
            <w:tcW w:w="536" w:type="dxa"/>
          </w:tcPr>
          <w:p>
            <w:pPr>
              <w:pStyle w:val="TableParagraph"/>
              <w:spacing w:line="234" w:lineRule="exact"/>
              <w:ind w:left="6"/>
              <w:rPr>
                <w:sz w:val="22"/>
              </w:rPr>
            </w:pPr>
            <w:r>
              <w:rPr>
                <w:spacing w:val="-10"/>
                <w:sz w:val="22"/>
              </w:rPr>
              <w:t>3</w:t>
            </w:r>
          </w:p>
        </w:tc>
        <w:tc>
          <w:tcPr>
            <w:tcW w:w="9895" w:type="dxa"/>
          </w:tcPr>
          <w:p>
            <w:pPr>
              <w:pStyle w:val="TableParagraph"/>
              <w:spacing w:line="234" w:lineRule="exact"/>
              <w:ind w:left="109"/>
              <w:jc w:val="left"/>
              <w:rPr>
                <w:sz w:val="22"/>
              </w:rPr>
            </w:pPr>
            <w:r>
              <w:rPr>
                <w:sz w:val="22"/>
              </w:rPr>
              <w:t>To</w:t>
            </w:r>
            <w:r>
              <w:rPr>
                <w:spacing w:val="-2"/>
                <w:sz w:val="22"/>
              </w:rPr>
              <w:t> </w:t>
            </w:r>
            <w:r>
              <w:rPr>
                <w:sz w:val="22"/>
              </w:rPr>
              <w:t>understand</w:t>
            </w:r>
            <w:r>
              <w:rPr>
                <w:spacing w:val="-3"/>
                <w:sz w:val="22"/>
              </w:rPr>
              <w:t> </w:t>
            </w:r>
            <w:r>
              <w:rPr>
                <w:sz w:val="22"/>
              </w:rPr>
              <w:t>the</w:t>
            </w:r>
            <w:r>
              <w:rPr>
                <w:spacing w:val="-4"/>
                <w:sz w:val="22"/>
              </w:rPr>
              <w:t> </w:t>
            </w:r>
            <w:r>
              <w:rPr>
                <w:sz w:val="22"/>
              </w:rPr>
              <w:t>testing</w:t>
            </w:r>
            <w:r>
              <w:rPr>
                <w:spacing w:val="-4"/>
                <w:sz w:val="22"/>
              </w:rPr>
              <w:t> </w:t>
            </w:r>
            <w:r>
              <w:rPr>
                <w:sz w:val="22"/>
              </w:rPr>
              <w:t>of</w:t>
            </w:r>
            <w:r>
              <w:rPr>
                <w:spacing w:val="-2"/>
                <w:sz w:val="22"/>
              </w:rPr>
              <w:t> </w:t>
            </w:r>
            <w:r>
              <w:rPr>
                <w:sz w:val="22"/>
              </w:rPr>
              <w:t>CT</w:t>
            </w:r>
            <w:r>
              <w:rPr>
                <w:spacing w:val="-2"/>
                <w:sz w:val="22"/>
              </w:rPr>
              <w:t> </w:t>
            </w:r>
            <w:r>
              <w:rPr>
                <w:sz w:val="22"/>
              </w:rPr>
              <w:t>and</w:t>
            </w:r>
            <w:r>
              <w:rPr>
                <w:spacing w:val="-1"/>
                <w:sz w:val="22"/>
              </w:rPr>
              <w:t> </w:t>
            </w:r>
            <w:r>
              <w:rPr>
                <w:spacing w:val="-5"/>
                <w:sz w:val="22"/>
              </w:rPr>
              <w:t>PT.</w:t>
            </w:r>
          </w:p>
        </w:tc>
      </w:tr>
      <w:tr>
        <w:trPr>
          <w:trHeight w:val="505" w:hRule="atLeast"/>
        </w:trPr>
        <w:tc>
          <w:tcPr>
            <w:tcW w:w="536" w:type="dxa"/>
          </w:tcPr>
          <w:p>
            <w:pPr>
              <w:pStyle w:val="TableParagraph"/>
              <w:spacing w:line="247" w:lineRule="exact"/>
              <w:ind w:left="6"/>
              <w:rPr>
                <w:sz w:val="22"/>
              </w:rPr>
            </w:pPr>
            <w:r>
              <w:rPr>
                <w:spacing w:val="-10"/>
                <w:sz w:val="22"/>
              </w:rPr>
              <w:t>4</w:t>
            </w:r>
          </w:p>
        </w:tc>
        <w:tc>
          <w:tcPr>
            <w:tcW w:w="9895" w:type="dxa"/>
          </w:tcPr>
          <w:p>
            <w:pPr>
              <w:pStyle w:val="TableParagraph"/>
              <w:spacing w:line="246" w:lineRule="exact"/>
              <w:ind w:left="109"/>
              <w:jc w:val="left"/>
              <w:rPr>
                <w:sz w:val="22"/>
              </w:rPr>
            </w:pPr>
            <w:r>
              <w:rPr>
                <w:sz w:val="22"/>
              </w:rPr>
              <w:t>To</w:t>
            </w:r>
            <w:r>
              <w:rPr>
                <w:spacing w:val="57"/>
                <w:sz w:val="22"/>
              </w:rPr>
              <w:t> </w:t>
            </w:r>
            <w:r>
              <w:rPr>
                <w:sz w:val="22"/>
              </w:rPr>
              <w:t>Understand</w:t>
            </w:r>
            <w:r>
              <w:rPr>
                <w:spacing w:val="58"/>
                <w:sz w:val="22"/>
              </w:rPr>
              <w:t> </w:t>
            </w:r>
            <w:r>
              <w:rPr>
                <w:sz w:val="22"/>
              </w:rPr>
              <w:t>and</w:t>
            </w:r>
            <w:r>
              <w:rPr>
                <w:spacing w:val="58"/>
                <w:sz w:val="22"/>
              </w:rPr>
              <w:t> </w:t>
            </w:r>
            <w:r>
              <w:rPr>
                <w:sz w:val="22"/>
              </w:rPr>
              <w:t>the</w:t>
            </w:r>
            <w:r>
              <w:rPr>
                <w:spacing w:val="57"/>
                <w:sz w:val="22"/>
              </w:rPr>
              <w:t> </w:t>
            </w:r>
            <w:r>
              <w:rPr>
                <w:sz w:val="22"/>
              </w:rPr>
              <w:t>characteristics</w:t>
            </w:r>
            <w:r>
              <w:rPr>
                <w:spacing w:val="56"/>
                <w:sz w:val="22"/>
              </w:rPr>
              <w:t> </w:t>
            </w:r>
            <w:r>
              <w:rPr>
                <w:sz w:val="22"/>
              </w:rPr>
              <w:t>of</w:t>
            </w:r>
            <w:r>
              <w:rPr>
                <w:spacing w:val="56"/>
                <w:sz w:val="22"/>
              </w:rPr>
              <w:t> </w:t>
            </w:r>
            <w:r>
              <w:rPr>
                <w:sz w:val="22"/>
              </w:rPr>
              <w:t>Thermo</w:t>
            </w:r>
            <w:r>
              <w:rPr>
                <w:spacing w:val="58"/>
                <w:sz w:val="22"/>
              </w:rPr>
              <w:t> </w:t>
            </w:r>
            <w:r>
              <w:rPr>
                <w:sz w:val="22"/>
              </w:rPr>
              <w:t>couples,</w:t>
            </w:r>
            <w:r>
              <w:rPr>
                <w:spacing w:val="57"/>
                <w:sz w:val="22"/>
              </w:rPr>
              <w:t> </w:t>
            </w:r>
            <w:r>
              <w:rPr>
                <w:sz w:val="22"/>
              </w:rPr>
              <w:t>LVDT,</w:t>
            </w:r>
            <w:r>
              <w:rPr>
                <w:spacing w:val="58"/>
                <w:sz w:val="22"/>
              </w:rPr>
              <w:t> </w:t>
            </w:r>
            <w:r>
              <w:rPr>
                <w:sz w:val="22"/>
              </w:rPr>
              <w:t>Capacitive</w:t>
            </w:r>
            <w:r>
              <w:rPr>
                <w:spacing w:val="58"/>
                <w:sz w:val="22"/>
              </w:rPr>
              <w:t> </w:t>
            </w:r>
            <w:r>
              <w:rPr>
                <w:sz w:val="22"/>
              </w:rPr>
              <w:t>transducer,</w:t>
            </w:r>
            <w:r>
              <w:rPr>
                <w:spacing w:val="58"/>
                <w:sz w:val="22"/>
              </w:rPr>
              <w:t> </w:t>
            </w:r>
            <w:r>
              <w:rPr>
                <w:spacing w:val="-2"/>
                <w:sz w:val="22"/>
              </w:rPr>
              <w:t>piezoelectric</w:t>
            </w:r>
          </w:p>
          <w:p>
            <w:pPr>
              <w:pStyle w:val="TableParagraph"/>
              <w:spacing w:line="240" w:lineRule="exact"/>
              <w:ind w:left="109"/>
              <w:jc w:val="left"/>
              <w:rPr>
                <w:sz w:val="22"/>
              </w:rPr>
            </w:pPr>
            <w:r>
              <w:rPr>
                <w:sz w:val="22"/>
              </w:rPr>
              <w:t>transducer</w:t>
            </w:r>
            <w:r>
              <w:rPr>
                <w:spacing w:val="-7"/>
                <w:sz w:val="22"/>
              </w:rPr>
              <w:t> </w:t>
            </w:r>
            <w:r>
              <w:rPr>
                <w:sz w:val="22"/>
              </w:rPr>
              <w:t>and</w:t>
            </w:r>
            <w:r>
              <w:rPr>
                <w:spacing w:val="-3"/>
                <w:sz w:val="22"/>
              </w:rPr>
              <w:t> </w:t>
            </w:r>
            <w:r>
              <w:rPr>
                <w:sz w:val="22"/>
              </w:rPr>
              <w:t>measurement</w:t>
            </w:r>
            <w:r>
              <w:rPr>
                <w:spacing w:val="-2"/>
                <w:sz w:val="22"/>
              </w:rPr>
              <w:t> </w:t>
            </w:r>
            <w:r>
              <w:rPr>
                <w:sz w:val="22"/>
              </w:rPr>
              <w:t>of</w:t>
            </w:r>
            <w:r>
              <w:rPr>
                <w:spacing w:val="-4"/>
                <w:sz w:val="22"/>
              </w:rPr>
              <w:t> </w:t>
            </w:r>
            <w:r>
              <w:rPr>
                <w:sz w:val="22"/>
              </w:rPr>
              <w:t>strain</w:t>
            </w:r>
            <w:r>
              <w:rPr>
                <w:spacing w:val="-3"/>
                <w:sz w:val="22"/>
              </w:rPr>
              <w:t> </w:t>
            </w:r>
            <w:r>
              <w:rPr>
                <w:sz w:val="22"/>
              </w:rPr>
              <w:t>and</w:t>
            </w:r>
            <w:r>
              <w:rPr>
                <w:spacing w:val="-5"/>
                <w:sz w:val="22"/>
              </w:rPr>
              <w:t> </w:t>
            </w:r>
            <w:r>
              <w:rPr>
                <w:sz w:val="22"/>
              </w:rPr>
              <w:t>choke</w:t>
            </w:r>
            <w:r>
              <w:rPr>
                <w:spacing w:val="-3"/>
                <w:sz w:val="22"/>
              </w:rPr>
              <w:t> </w:t>
            </w:r>
            <w:r>
              <w:rPr>
                <w:sz w:val="22"/>
              </w:rPr>
              <w:t>coil</w:t>
            </w:r>
            <w:r>
              <w:rPr>
                <w:spacing w:val="-1"/>
                <w:sz w:val="22"/>
              </w:rPr>
              <w:t> </w:t>
            </w:r>
            <w:r>
              <w:rPr>
                <w:spacing w:val="-2"/>
                <w:sz w:val="22"/>
              </w:rPr>
              <w:t>parameters.</w:t>
            </w:r>
          </w:p>
        </w:tc>
      </w:tr>
      <w:tr>
        <w:trPr>
          <w:trHeight w:val="251" w:hRule="atLeast"/>
        </w:trPr>
        <w:tc>
          <w:tcPr>
            <w:tcW w:w="536" w:type="dxa"/>
          </w:tcPr>
          <w:p>
            <w:pPr>
              <w:pStyle w:val="TableParagraph"/>
              <w:spacing w:line="232" w:lineRule="exact"/>
              <w:ind w:left="6"/>
              <w:rPr>
                <w:sz w:val="22"/>
              </w:rPr>
            </w:pPr>
            <w:r>
              <w:rPr>
                <w:spacing w:val="-10"/>
                <w:sz w:val="22"/>
              </w:rPr>
              <w:t>5</w:t>
            </w:r>
          </w:p>
        </w:tc>
        <w:tc>
          <w:tcPr>
            <w:tcW w:w="9895" w:type="dxa"/>
          </w:tcPr>
          <w:p>
            <w:pPr>
              <w:pStyle w:val="TableParagraph"/>
              <w:spacing w:line="232" w:lineRule="exact"/>
              <w:ind w:left="109"/>
              <w:jc w:val="left"/>
              <w:rPr>
                <w:sz w:val="22"/>
              </w:rPr>
            </w:pPr>
            <w:r>
              <w:rPr>
                <w:sz w:val="22"/>
              </w:rPr>
              <w:t>To</w:t>
            </w:r>
            <w:r>
              <w:rPr>
                <w:spacing w:val="-6"/>
                <w:sz w:val="22"/>
              </w:rPr>
              <w:t> </w:t>
            </w:r>
            <w:r>
              <w:rPr>
                <w:sz w:val="22"/>
              </w:rPr>
              <w:t>study</w:t>
            </w:r>
            <w:r>
              <w:rPr>
                <w:spacing w:val="-6"/>
                <w:sz w:val="22"/>
              </w:rPr>
              <w:t> </w:t>
            </w:r>
            <w:r>
              <w:rPr>
                <w:sz w:val="22"/>
              </w:rPr>
              <w:t>the</w:t>
            </w:r>
            <w:r>
              <w:rPr>
                <w:spacing w:val="-4"/>
                <w:sz w:val="22"/>
              </w:rPr>
              <w:t> </w:t>
            </w:r>
            <w:r>
              <w:rPr>
                <w:sz w:val="22"/>
              </w:rPr>
              <w:t>procedure</w:t>
            </w:r>
            <w:r>
              <w:rPr>
                <w:spacing w:val="-5"/>
                <w:sz w:val="22"/>
              </w:rPr>
              <w:t> </w:t>
            </w:r>
            <w:r>
              <w:rPr>
                <w:sz w:val="22"/>
              </w:rPr>
              <w:t>for</w:t>
            </w:r>
            <w:r>
              <w:rPr>
                <w:spacing w:val="-5"/>
                <w:sz w:val="22"/>
              </w:rPr>
              <w:t> </w:t>
            </w:r>
            <w:r>
              <w:rPr>
                <w:sz w:val="22"/>
              </w:rPr>
              <w:t>standardization</w:t>
            </w:r>
            <w:r>
              <w:rPr>
                <w:spacing w:val="-3"/>
                <w:sz w:val="22"/>
              </w:rPr>
              <w:t> </w:t>
            </w:r>
            <w:r>
              <w:rPr>
                <w:sz w:val="22"/>
              </w:rPr>
              <w:t>and</w:t>
            </w:r>
            <w:r>
              <w:rPr>
                <w:spacing w:val="-3"/>
                <w:sz w:val="22"/>
              </w:rPr>
              <w:t> </w:t>
            </w:r>
            <w:r>
              <w:rPr>
                <w:sz w:val="22"/>
              </w:rPr>
              <w:t>calibration</w:t>
            </w:r>
            <w:r>
              <w:rPr>
                <w:spacing w:val="-3"/>
                <w:sz w:val="22"/>
              </w:rPr>
              <w:t> </w:t>
            </w:r>
            <w:r>
              <w:rPr>
                <w:sz w:val="22"/>
              </w:rPr>
              <w:t>of</w:t>
            </w:r>
            <w:r>
              <w:rPr>
                <w:spacing w:val="-3"/>
                <w:sz w:val="22"/>
              </w:rPr>
              <w:t> </w:t>
            </w:r>
            <w:r>
              <w:rPr>
                <w:sz w:val="22"/>
              </w:rPr>
              <w:t>various</w:t>
            </w:r>
            <w:r>
              <w:rPr>
                <w:spacing w:val="-3"/>
                <w:sz w:val="22"/>
              </w:rPr>
              <w:t> </w:t>
            </w:r>
            <w:r>
              <w:rPr>
                <w:spacing w:val="-2"/>
                <w:sz w:val="22"/>
              </w:rPr>
              <w:t>methods.</w:t>
            </w:r>
          </w:p>
        </w:tc>
      </w:tr>
    </w:tbl>
    <w:p>
      <w:pPr>
        <w:pStyle w:val="BodyText"/>
        <w:spacing w:before="26" w:after="1"/>
        <w:rPr>
          <w:b/>
          <w:sz w:val="20"/>
        </w:rPr>
      </w:pPr>
    </w:p>
    <w:tbl>
      <w:tblPr>
        <w:tblW w:w="0" w:type="auto"/>
        <w:jc w:val="lef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7609"/>
        <w:gridCol w:w="2119"/>
      </w:tblGrid>
      <w:tr>
        <w:trPr>
          <w:trHeight w:val="251" w:hRule="atLeast"/>
        </w:trPr>
        <w:tc>
          <w:tcPr>
            <w:tcW w:w="10388" w:type="dxa"/>
            <w:gridSpan w:val="3"/>
          </w:tcPr>
          <w:p>
            <w:pPr>
              <w:pStyle w:val="TableParagraph"/>
              <w:spacing w:line="232" w:lineRule="exact"/>
              <w:ind w:left="110"/>
              <w:jc w:val="left"/>
              <w:rPr>
                <w:b/>
                <w:sz w:val="22"/>
              </w:rPr>
            </w:pPr>
            <w:r>
              <w:rPr>
                <w:b/>
                <w:sz w:val="22"/>
              </w:rPr>
              <w:t>COURSE</w:t>
            </w:r>
            <w:r>
              <w:rPr>
                <w:b/>
                <w:spacing w:val="-8"/>
                <w:sz w:val="22"/>
              </w:rPr>
              <w:t> </w:t>
            </w:r>
            <w:r>
              <w:rPr>
                <w:b/>
                <w:spacing w:val="-2"/>
                <w:sz w:val="22"/>
              </w:rPr>
              <w:t>OUTCOMES</w:t>
            </w:r>
          </w:p>
        </w:tc>
      </w:tr>
      <w:tr>
        <w:trPr>
          <w:trHeight w:val="253" w:hRule="atLeast"/>
        </w:trPr>
        <w:tc>
          <w:tcPr>
            <w:tcW w:w="8269" w:type="dxa"/>
            <w:gridSpan w:val="2"/>
          </w:tcPr>
          <w:p>
            <w:pPr>
              <w:pStyle w:val="TableParagraph"/>
              <w:spacing w:line="233" w:lineRule="exact" w:before="1"/>
              <w:ind w:left="110"/>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2119" w:type="dxa"/>
          </w:tcPr>
          <w:p>
            <w:pPr>
              <w:pStyle w:val="TableParagraph"/>
              <w:spacing w:line="233" w:lineRule="exact" w:before="1"/>
              <w:ind w:left="13" w:right="4"/>
              <w:rPr>
                <w:b/>
                <w:sz w:val="22"/>
              </w:rPr>
            </w:pPr>
            <w:r>
              <w:rPr>
                <w:b/>
                <w:sz w:val="22"/>
              </w:rPr>
              <w:t>Cognitive</w:t>
            </w:r>
            <w:r>
              <w:rPr>
                <w:b/>
                <w:spacing w:val="-3"/>
                <w:sz w:val="22"/>
              </w:rPr>
              <w:t> </w:t>
            </w:r>
            <w:r>
              <w:rPr>
                <w:b/>
                <w:spacing w:val="-2"/>
                <w:sz w:val="22"/>
              </w:rPr>
              <w:t>Level</w:t>
            </w:r>
          </w:p>
        </w:tc>
      </w:tr>
      <w:tr>
        <w:trPr>
          <w:trHeight w:val="253" w:hRule="atLeast"/>
        </w:trPr>
        <w:tc>
          <w:tcPr>
            <w:tcW w:w="660" w:type="dxa"/>
          </w:tcPr>
          <w:p>
            <w:pPr>
              <w:pStyle w:val="TableParagraph"/>
              <w:spacing w:line="234" w:lineRule="exact"/>
              <w:ind w:left="8"/>
              <w:rPr>
                <w:sz w:val="22"/>
              </w:rPr>
            </w:pPr>
            <w:r>
              <w:rPr>
                <w:spacing w:val="-5"/>
                <w:sz w:val="22"/>
              </w:rPr>
              <w:t>CO1</w:t>
            </w:r>
          </w:p>
        </w:tc>
        <w:tc>
          <w:tcPr>
            <w:tcW w:w="7609" w:type="dxa"/>
          </w:tcPr>
          <w:p>
            <w:pPr>
              <w:pStyle w:val="TableParagraph"/>
              <w:spacing w:line="234" w:lineRule="exact"/>
              <w:ind w:left="108"/>
              <w:jc w:val="left"/>
              <w:rPr>
                <w:sz w:val="22"/>
              </w:rPr>
            </w:pPr>
            <w:r>
              <w:rPr>
                <w:sz w:val="22"/>
              </w:rPr>
              <w:t>Know</w:t>
            </w:r>
            <w:r>
              <w:rPr>
                <w:spacing w:val="-5"/>
                <w:sz w:val="22"/>
              </w:rPr>
              <w:t> </w:t>
            </w:r>
            <w:r>
              <w:rPr>
                <w:sz w:val="22"/>
              </w:rPr>
              <w:t>about</w:t>
            </w:r>
            <w:r>
              <w:rPr>
                <w:spacing w:val="-3"/>
                <w:sz w:val="22"/>
              </w:rPr>
              <w:t> </w:t>
            </w:r>
            <w:r>
              <w:rPr>
                <w:sz w:val="22"/>
              </w:rPr>
              <w:t>the</w:t>
            </w:r>
            <w:r>
              <w:rPr>
                <w:spacing w:val="-3"/>
                <w:sz w:val="22"/>
              </w:rPr>
              <w:t> </w:t>
            </w:r>
            <w:r>
              <w:rPr>
                <w:sz w:val="22"/>
              </w:rPr>
              <w:t>phantom</w:t>
            </w:r>
            <w:r>
              <w:rPr>
                <w:spacing w:val="-6"/>
                <w:sz w:val="22"/>
              </w:rPr>
              <w:t> </w:t>
            </w:r>
            <w:r>
              <w:rPr>
                <w:sz w:val="22"/>
              </w:rPr>
              <w:t>loading</w:t>
            </w:r>
            <w:r>
              <w:rPr>
                <w:spacing w:val="-4"/>
                <w:sz w:val="22"/>
              </w:rPr>
              <w:t> </w:t>
            </w:r>
            <w:r>
              <w:rPr>
                <w:sz w:val="22"/>
              </w:rPr>
              <w:t>and</w:t>
            </w:r>
            <w:r>
              <w:rPr>
                <w:spacing w:val="-3"/>
                <w:sz w:val="22"/>
              </w:rPr>
              <w:t> </w:t>
            </w:r>
            <w:r>
              <w:rPr>
                <w:sz w:val="22"/>
              </w:rPr>
              <w:t>calibration</w:t>
            </w:r>
            <w:r>
              <w:rPr>
                <w:spacing w:val="-4"/>
                <w:sz w:val="22"/>
              </w:rPr>
              <w:t> </w:t>
            </w:r>
            <w:r>
              <w:rPr>
                <w:spacing w:val="-2"/>
                <w:sz w:val="22"/>
              </w:rPr>
              <w:t>process.</w:t>
            </w:r>
          </w:p>
        </w:tc>
        <w:tc>
          <w:tcPr>
            <w:tcW w:w="2119" w:type="dxa"/>
          </w:tcPr>
          <w:p>
            <w:pPr>
              <w:pStyle w:val="TableParagraph"/>
              <w:spacing w:line="234" w:lineRule="exact"/>
              <w:ind w:left="13"/>
              <w:rPr>
                <w:sz w:val="22"/>
              </w:rPr>
            </w:pPr>
            <w:r>
              <w:rPr>
                <w:spacing w:val="-5"/>
                <w:sz w:val="22"/>
              </w:rPr>
              <w:t>K2</w:t>
            </w:r>
          </w:p>
        </w:tc>
      </w:tr>
      <w:tr>
        <w:trPr>
          <w:trHeight w:val="758" w:hRule="atLeast"/>
        </w:trPr>
        <w:tc>
          <w:tcPr>
            <w:tcW w:w="660" w:type="dxa"/>
          </w:tcPr>
          <w:p>
            <w:pPr>
              <w:pStyle w:val="TableParagraph"/>
              <w:spacing w:before="245"/>
              <w:ind w:left="8"/>
              <w:rPr>
                <w:sz w:val="22"/>
              </w:rPr>
            </w:pPr>
            <w:r>
              <w:rPr>
                <w:spacing w:val="-5"/>
                <w:sz w:val="22"/>
              </w:rPr>
              <w:t>CO2</w:t>
            </w:r>
          </w:p>
        </w:tc>
        <w:tc>
          <w:tcPr>
            <w:tcW w:w="7609" w:type="dxa"/>
          </w:tcPr>
          <w:p>
            <w:pPr>
              <w:pStyle w:val="TableParagraph"/>
              <w:ind w:left="108"/>
              <w:jc w:val="left"/>
              <w:rPr>
                <w:sz w:val="22"/>
              </w:rPr>
            </w:pPr>
            <w:r>
              <w:rPr>
                <w:sz w:val="22"/>
              </w:rPr>
              <w:t>Measure the electrical parameters voltage - current - power- energy and electrical characteristics</w:t>
            </w:r>
            <w:r>
              <w:rPr>
                <w:spacing w:val="3"/>
                <w:sz w:val="22"/>
              </w:rPr>
              <w:t> </w:t>
            </w:r>
            <w:r>
              <w:rPr>
                <w:sz w:val="22"/>
              </w:rPr>
              <w:t>of</w:t>
            </w:r>
            <w:r>
              <w:rPr>
                <w:spacing w:val="3"/>
                <w:sz w:val="22"/>
              </w:rPr>
              <w:t> </w:t>
            </w:r>
            <w:r>
              <w:rPr>
                <w:sz w:val="22"/>
              </w:rPr>
              <w:t>resistance</w:t>
            </w:r>
            <w:r>
              <w:rPr>
                <w:spacing w:val="4"/>
                <w:sz w:val="22"/>
              </w:rPr>
              <w:t> </w:t>
            </w:r>
            <w:r>
              <w:rPr>
                <w:sz w:val="22"/>
              </w:rPr>
              <w:t>- inductance</w:t>
            </w:r>
            <w:r>
              <w:rPr>
                <w:spacing w:val="3"/>
                <w:sz w:val="22"/>
              </w:rPr>
              <w:t> </w:t>
            </w:r>
            <w:r>
              <w:rPr>
                <w:sz w:val="22"/>
              </w:rPr>
              <w:t>and</w:t>
            </w:r>
            <w:r>
              <w:rPr>
                <w:spacing w:val="3"/>
                <w:sz w:val="22"/>
              </w:rPr>
              <w:t> </w:t>
            </w:r>
            <w:r>
              <w:rPr>
                <w:sz w:val="22"/>
              </w:rPr>
              <w:t>capacitance.Learn</w:t>
            </w:r>
            <w:r>
              <w:rPr>
                <w:spacing w:val="1"/>
                <w:sz w:val="22"/>
              </w:rPr>
              <w:t> </w:t>
            </w:r>
            <w:r>
              <w:rPr>
                <w:sz w:val="22"/>
              </w:rPr>
              <w:t>the</w:t>
            </w:r>
            <w:r>
              <w:rPr>
                <w:spacing w:val="1"/>
                <w:sz w:val="22"/>
              </w:rPr>
              <w:t> </w:t>
            </w:r>
            <w:r>
              <w:rPr>
                <w:sz w:val="22"/>
              </w:rPr>
              <w:t>usage</w:t>
            </w:r>
            <w:r>
              <w:rPr>
                <w:spacing w:val="3"/>
                <w:sz w:val="22"/>
              </w:rPr>
              <w:t> </w:t>
            </w:r>
            <w:r>
              <w:rPr>
                <w:sz w:val="22"/>
              </w:rPr>
              <w:t>of</w:t>
            </w:r>
            <w:r>
              <w:rPr>
                <w:spacing w:val="3"/>
                <w:sz w:val="22"/>
              </w:rPr>
              <w:t> </w:t>
            </w:r>
            <w:r>
              <w:rPr>
                <w:sz w:val="22"/>
              </w:rPr>
              <w:t>CT‘s</w:t>
            </w:r>
            <w:r>
              <w:rPr>
                <w:spacing w:val="6"/>
                <w:sz w:val="22"/>
              </w:rPr>
              <w:t> </w:t>
            </w:r>
            <w:r>
              <w:rPr>
                <w:spacing w:val="-10"/>
                <w:sz w:val="22"/>
              </w:rPr>
              <w:t>-</w:t>
            </w:r>
          </w:p>
          <w:p>
            <w:pPr>
              <w:pStyle w:val="TableParagraph"/>
              <w:spacing w:line="238" w:lineRule="exact"/>
              <w:ind w:left="108"/>
              <w:jc w:val="left"/>
              <w:rPr>
                <w:sz w:val="22"/>
              </w:rPr>
            </w:pPr>
            <w:r>
              <w:rPr>
                <w:sz w:val="22"/>
              </w:rPr>
              <w:t>PT‘s</w:t>
            </w:r>
            <w:r>
              <w:rPr>
                <w:spacing w:val="-5"/>
                <w:sz w:val="22"/>
              </w:rPr>
              <w:t> </w:t>
            </w:r>
            <w:r>
              <w:rPr>
                <w:sz w:val="22"/>
              </w:rPr>
              <w:t>for</w:t>
            </w:r>
            <w:r>
              <w:rPr>
                <w:spacing w:val="-4"/>
                <w:sz w:val="22"/>
              </w:rPr>
              <w:t> </w:t>
            </w:r>
            <w:r>
              <w:rPr>
                <w:sz w:val="22"/>
              </w:rPr>
              <w:t>measurement</w:t>
            </w:r>
            <w:r>
              <w:rPr>
                <w:spacing w:val="-3"/>
                <w:sz w:val="22"/>
              </w:rPr>
              <w:t> </w:t>
            </w:r>
            <w:r>
              <w:rPr>
                <w:spacing w:val="-2"/>
                <w:sz w:val="22"/>
              </w:rPr>
              <w:t>purpose.</w:t>
            </w:r>
          </w:p>
        </w:tc>
        <w:tc>
          <w:tcPr>
            <w:tcW w:w="2119" w:type="dxa"/>
          </w:tcPr>
          <w:p>
            <w:pPr>
              <w:pStyle w:val="TableParagraph"/>
              <w:spacing w:before="245"/>
              <w:ind w:left="13"/>
              <w:rPr>
                <w:sz w:val="22"/>
              </w:rPr>
            </w:pPr>
            <w:r>
              <w:rPr>
                <w:spacing w:val="-5"/>
                <w:sz w:val="22"/>
              </w:rPr>
              <w:t>K4</w:t>
            </w:r>
          </w:p>
        </w:tc>
      </w:tr>
      <w:tr>
        <w:trPr>
          <w:trHeight w:val="760" w:hRule="atLeast"/>
        </w:trPr>
        <w:tc>
          <w:tcPr>
            <w:tcW w:w="660" w:type="dxa"/>
          </w:tcPr>
          <w:p>
            <w:pPr>
              <w:pStyle w:val="TableParagraph"/>
              <w:spacing w:before="248"/>
              <w:ind w:left="8"/>
              <w:rPr>
                <w:sz w:val="22"/>
              </w:rPr>
            </w:pPr>
            <w:r>
              <w:rPr>
                <w:spacing w:val="-5"/>
                <w:sz w:val="22"/>
              </w:rPr>
              <w:t>CO3</w:t>
            </w:r>
          </w:p>
        </w:tc>
        <w:tc>
          <w:tcPr>
            <w:tcW w:w="7609" w:type="dxa"/>
          </w:tcPr>
          <w:p>
            <w:pPr>
              <w:pStyle w:val="TableParagraph"/>
              <w:spacing w:line="247" w:lineRule="exact"/>
              <w:ind w:left="108"/>
              <w:jc w:val="left"/>
              <w:rPr>
                <w:sz w:val="22"/>
              </w:rPr>
            </w:pPr>
            <w:r>
              <w:rPr>
                <w:sz w:val="22"/>
              </w:rPr>
              <w:t>Gain</w:t>
            </w:r>
            <w:r>
              <w:rPr>
                <w:spacing w:val="59"/>
                <w:sz w:val="22"/>
              </w:rPr>
              <w:t> </w:t>
            </w:r>
            <w:r>
              <w:rPr>
                <w:sz w:val="22"/>
              </w:rPr>
              <w:t>the</w:t>
            </w:r>
            <w:r>
              <w:rPr>
                <w:spacing w:val="62"/>
                <w:sz w:val="22"/>
              </w:rPr>
              <w:t> </w:t>
            </w:r>
            <w:r>
              <w:rPr>
                <w:sz w:val="22"/>
              </w:rPr>
              <w:t>skill</w:t>
            </w:r>
            <w:r>
              <w:rPr>
                <w:spacing w:val="62"/>
                <w:sz w:val="22"/>
              </w:rPr>
              <w:t> </w:t>
            </w:r>
            <w:r>
              <w:rPr>
                <w:sz w:val="22"/>
              </w:rPr>
              <w:t>knowledge</w:t>
            </w:r>
            <w:r>
              <w:rPr>
                <w:spacing w:val="63"/>
                <w:sz w:val="22"/>
              </w:rPr>
              <w:t> </w:t>
            </w:r>
            <w:r>
              <w:rPr>
                <w:sz w:val="22"/>
              </w:rPr>
              <w:t>of</w:t>
            </w:r>
            <w:r>
              <w:rPr>
                <w:spacing w:val="64"/>
                <w:sz w:val="22"/>
              </w:rPr>
              <w:t> </w:t>
            </w:r>
            <w:r>
              <w:rPr>
                <w:sz w:val="22"/>
              </w:rPr>
              <w:t>various</w:t>
            </w:r>
            <w:r>
              <w:rPr>
                <w:spacing w:val="62"/>
                <w:sz w:val="22"/>
              </w:rPr>
              <w:t> </w:t>
            </w:r>
            <w:r>
              <w:rPr>
                <w:sz w:val="22"/>
              </w:rPr>
              <w:t>brides</w:t>
            </w:r>
            <w:r>
              <w:rPr>
                <w:spacing w:val="65"/>
                <w:sz w:val="22"/>
              </w:rPr>
              <w:t> </w:t>
            </w:r>
            <w:r>
              <w:rPr>
                <w:sz w:val="22"/>
              </w:rPr>
              <w:t>and</w:t>
            </w:r>
            <w:r>
              <w:rPr>
                <w:spacing w:val="64"/>
                <w:sz w:val="22"/>
              </w:rPr>
              <w:t> </w:t>
            </w:r>
            <w:r>
              <w:rPr>
                <w:sz w:val="22"/>
              </w:rPr>
              <w:t>their</w:t>
            </w:r>
            <w:r>
              <w:rPr>
                <w:spacing w:val="62"/>
                <w:sz w:val="22"/>
              </w:rPr>
              <w:t> </w:t>
            </w:r>
            <w:r>
              <w:rPr>
                <w:sz w:val="22"/>
              </w:rPr>
              <w:t>applications.</w:t>
            </w:r>
            <w:r>
              <w:rPr>
                <w:spacing w:val="62"/>
                <w:sz w:val="22"/>
              </w:rPr>
              <w:t> </w:t>
            </w:r>
            <w:r>
              <w:rPr>
                <w:sz w:val="22"/>
              </w:rPr>
              <w:t>Know</w:t>
            </w:r>
            <w:r>
              <w:rPr>
                <w:spacing w:val="69"/>
                <w:sz w:val="22"/>
              </w:rPr>
              <w:t> </w:t>
            </w:r>
            <w:r>
              <w:rPr>
                <w:spacing w:val="-5"/>
                <w:sz w:val="22"/>
              </w:rPr>
              <w:t>the</w:t>
            </w:r>
          </w:p>
          <w:p>
            <w:pPr>
              <w:pStyle w:val="TableParagraph"/>
              <w:spacing w:line="252" w:lineRule="exact"/>
              <w:ind w:left="108"/>
              <w:jc w:val="left"/>
              <w:rPr>
                <w:sz w:val="22"/>
              </w:rPr>
            </w:pPr>
            <w:r>
              <w:rPr>
                <w:sz w:val="22"/>
              </w:rPr>
              <w:t>characteristics</w:t>
            </w:r>
            <w:r>
              <w:rPr>
                <w:spacing w:val="71"/>
                <w:sz w:val="22"/>
              </w:rPr>
              <w:t> </w:t>
            </w:r>
            <w:r>
              <w:rPr>
                <w:sz w:val="22"/>
              </w:rPr>
              <w:t>of</w:t>
            </w:r>
            <w:r>
              <w:rPr>
                <w:spacing w:val="40"/>
                <w:sz w:val="22"/>
              </w:rPr>
              <w:t> </w:t>
            </w:r>
            <w:r>
              <w:rPr>
                <w:sz w:val="22"/>
              </w:rPr>
              <w:t>transducers</w:t>
            </w:r>
            <w:r>
              <w:rPr>
                <w:spacing w:val="40"/>
                <w:sz w:val="22"/>
              </w:rPr>
              <w:t> </w:t>
            </w:r>
            <w:r>
              <w:rPr>
                <w:sz w:val="22"/>
              </w:rPr>
              <w:t>and</w:t>
            </w:r>
            <w:r>
              <w:rPr>
                <w:spacing w:val="40"/>
                <w:sz w:val="22"/>
              </w:rPr>
              <w:t> </w:t>
            </w:r>
            <w:r>
              <w:rPr>
                <w:sz w:val="22"/>
              </w:rPr>
              <w:t>measure</w:t>
            </w:r>
            <w:r>
              <w:rPr>
                <w:spacing w:val="40"/>
                <w:sz w:val="22"/>
              </w:rPr>
              <w:t> </w:t>
            </w:r>
            <w:r>
              <w:rPr>
                <w:sz w:val="22"/>
              </w:rPr>
              <w:t>the</w:t>
            </w:r>
            <w:r>
              <w:rPr>
                <w:spacing w:val="40"/>
                <w:sz w:val="22"/>
              </w:rPr>
              <w:t> </w:t>
            </w:r>
            <w:r>
              <w:rPr>
                <w:sz w:val="22"/>
              </w:rPr>
              <w:t>strains</w:t>
            </w:r>
            <w:r>
              <w:rPr>
                <w:spacing w:val="76"/>
                <w:sz w:val="22"/>
              </w:rPr>
              <w:t> </w:t>
            </w:r>
            <w:r>
              <w:rPr>
                <w:sz w:val="22"/>
              </w:rPr>
              <w:t>-</w:t>
            </w:r>
            <w:r>
              <w:rPr>
                <w:spacing w:val="40"/>
                <w:sz w:val="22"/>
              </w:rPr>
              <w:t> </w:t>
            </w:r>
            <w:r>
              <w:rPr>
                <w:sz w:val="22"/>
              </w:rPr>
              <w:t>frequency</w:t>
            </w:r>
            <w:r>
              <w:rPr>
                <w:spacing w:val="40"/>
                <w:sz w:val="22"/>
              </w:rPr>
              <w:t> </w:t>
            </w:r>
            <w:r>
              <w:rPr>
                <w:sz w:val="22"/>
              </w:rPr>
              <w:t>and</w:t>
            </w:r>
            <w:r>
              <w:rPr>
                <w:spacing w:val="40"/>
                <w:sz w:val="22"/>
              </w:rPr>
              <w:t> </w:t>
            </w:r>
            <w:r>
              <w:rPr>
                <w:sz w:val="22"/>
              </w:rPr>
              <w:t>phase</w:t>
            </w:r>
            <w:r>
              <w:rPr>
                <w:spacing w:val="40"/>
                <w:sz w:val="22"/>
              </w:rPr>
              <w:t> </w:t>
            </w:r>
            <w:r>
              <w:rPr>
                <w:spacing w:val="-2"/>
                <w:sz w:val="22"/>
              </w:rPr>
              <w:t>difference.</w:t>
            </w:r>
          </w:p>
        </w:tc>
        <w:tc>
          <w:tcPr>
            <w:tcW w:w="2119" w:type="dxa"/>
          </w:tcPr>
          <w:p>
            <w:pPr>
              <w:pStyle w:val="TableParagraph"/>
              <w:spacing w:before="248"/>
              <w:ind w:left="13"/>
              <w:rPr>
                <w:sz w:val="22"/>
              </w:rPr>
            </w:pPr>
            <w:r>
              <w:rPr>
                <w:spacing w:val="-5"/>
                <w:sz w:val="22"/>
              </w:rPr>
              <w:t>K3</w:t>
            </w:r>
          </w:p>
        </w:tc>
      </w:tr>
    </w:tbl>
    <w:p>
      <w:pPr>
        <w:spacing w:before="0"/>
        <w:ind w:left="20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pacing w:val="1"/>
          <w:sz w:val="22"/>
        </w:rPr>
        <w:t> </w:t>
      </w:r>
      <w:r>
        <w:rPr>
          <w:spacing w:val="-2"/>
          <w:sz w:val="22"/>
        </w:rPr>
        <w:t>Understanding,</w:t>
      </w:r>
      <w:r>
        <w:rPr>
          <w:spacing w:val="-1"/>
          <w:sz w:val="22"/>
        </w:rPr>
        <w:t> </w:t>
      </w:r>
      <w:r>
        <w:rPr>
          <w:spacing w:val="-2"/>
          <w:sz w:val="22"/>
        </w:rPr>
        <w:t>K3-Applying,</w:t>
      </w:r>
      <w:r>
        <w:rPr>
          <w:sz w:val="22"/>
        </w:rPr>
        <w:t> </w:t>
      </w:r>
      <w:r>
        <w:rPr>
          <w:spacing w:val="-2"/>
          <w:sz w:val="22"/>
        </w:rPr>
        <w:t>K4-</w:t>
      </w:r>
      <w:r>
        <w:rPr>
          <w:spacing w:val="1"/>
          <w:sz w:val="22"/>
        </w:rPr>
        <w:t> </w:t>
      </w:r>
      <w:r>
        <w:rPr>
          <w:spacing w:val="-2"/>
          <w:sz w:val="22"/>
        </w:rPr>
        <w:t>Analyzing,</w:t>
      </w:r>
      <w:r>
        <w:rPr>
          <w:spacing w:val="1"/>
          <w:sz w:val="22"/>
        </w:rPr>
        <w:t> </w:t>
      </w:r>
      <w:r>
        <w:rPr>
          <w:spacing w:val="-2"/>
          <w:sz w:val="22"/>
        </w:rPr>
        <w:t>K5-</w:t>
      </w:r>
      <w:r>
        <w:rPr>
          <w:spacing w:val="1"/>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4"/>
        <w:rPr>
          <w:sz w:val="20"/>
        </w:rPr>
      </w:pPr>
    </w:p>
    <w:tbl>
      <w:tblPr>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713"/>
        <w:gridCol w:w="713"/>
        <w:gridCol w:w="711"/>
        <w:gridCol w:w="713"/>
        <w:gridCol w:w="713"/>
        <w:gridCol w:w="711"/>
        <w:gridCol w:w="714"/>
        <w:gridCol w:w="714"/>
        <w:gridCol w:w="712"/>
        <w:gridCol w:w="842"/>
        <w:gridCol w:w="839"/>
        <w:gridCol w:w="853"/>
        <w:gridCol w:w="856"/>
      </w:tblGrid>
      <w:tr>
        <w:trPr>
          <w:trHeight w:val="254" w:hRule="atLeast"/>
        </w:trPr>
        <w:tc>
          <w:tcPr>
            <w:tcW w:w="10544" w:type="dxa"/>
            <w:gridSpan w:val="14"/>
          </w:tcPr>
          <w:p>
            <w:pPr>
              <w:pStyle w:val="TableParagraph"/>
              <w:spacing w:line="233" w:lineRule="exact" w:before="1"/>
              <w:ind w:right="2"/>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53" w:hRule="atLeast"/>
        </w:trPr>
        <w:tc>
          <w:tcPr>
            <w:tcW w:w="10544" w:type="dxa"/>
            <w:gridSpan w:val="14"/>
          </w:tcPr>
          <w:p>
            <w:pPr>
              <w:pStyle w:val="TableParagraph"/>
              <w:spacing w:line="234" w:lineRule="exact"/>
              <w:ind w:right="2"/>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40" w:type="dxa"/>
          </w:tcPr>
          <w:p>
            <w:pPr>
              <w:pStyle w:val="TableParagraph"/>
              <w:jc w:val="left"/>
              <w:rPr>
                <w:sz w:val="20"/>
              </w:rPr>
            </w:pPr>
          </w:p>
        </w:tc>
        <w:tc>
          <w:tcPr>
            <w:tcW w:w="713" w:type="dxa"/>
          </w:tcPr>
          <w:p>
            <w:pPr>
              <w:pStyle w:val="TableParagraph"/>
              <w:spacing w:line="251" w:lineRule="exact"/>
              <w:ind w:left="56" w:right="41"/>
              <w:rPr>
                <w:b/>
                <w:sz w:val="22"/>
              </w:rPr>
            </w:pPr>
            <w:r>
              <w:rPr>
                <w:b/>
                <w:spacing w:val="-5"/>
                <w:sz w:val="22"/>
              </w:rPr>
              <w:t>PO1</w:t>
            </w:r>
          </w:p>
        </w:tc>
        <w:tc>
          <w:tcPr>
            <w:tcW w:w="713" w:type="dxa"/>
          </w:tcPr>
          <w:p>
            <w:pPr>
              <w:pStyle w:val="TableParagraph"/>
              <w:spacing w:line="251" w:lineRule="exact"/>
              <w:ind w:left="56" w:right="46"/>
              <w:rPr>
                <w:b/>
                <w:sz w:val="22"/>
              </w:rPr>
            </w:pPr>
            <w:r>
              <w:rPr>
                <w:b/>
                <w:spacing w:val="-5"/>
                <w:sz w:val="22"/>
              </w:rPr>
              <w:t>PO2</w:t>
            </w:r>
          </w:p>
        </w:tc>
        <w:tc>
          <w:tcPr>
            <w:tcW w:w="711" w:type="dxa"/>
          </w:tcPr>
          <w:p>
            <w:pPr>
              <w:pStyle w:val="TableParagraph"/>
              <w:spacing w:line="251" w:lineRule="exact"/>
              <w:ind w:left="60" w:right="49"/>
              <w:rPr>
                <w:b/>
                <w:sz w:val="22"/>
              </w:rPr>
            </w:pPr>
            <w:r>
              <w:rPr>
                <w:b/>
                <w:spacing w:val="-5"/>
                <w:sz w:val="22"/>
              </w:rPr>
              <w:t>PO3</w:t>
            </w:r>
          </w:p>
        </w:tc>
        <w:tc>
          <w:tcPr>
            <w:tcW w:w="713" w:type="dxa"/>
          </w:tcPr>
          <w:p>
            <w:pPr>
              <w:pStyle w:val="TableParagraph"/>
              <w:spacing w:line="251" w:lineRule="exact"/>
              <w:ind w:left="56" w:right="42"/>
              <w:rPr>
                <w:b/>
                <w:sz w:val="22"/>
              </w:rPr>
            </w:pPr>
            <w:r>
              <w:rPr>
                <w:b/>
                <w:spacing w:val="-5"/>
                <w:sz w:val="22"/>
              </w:rPr>
              <w:t>PO4</w:t>
            </w:r>
          </w:p>
        </w:tc>
        <w:tc>
          <w:tcPr>
            <w:tcW w:w="713" w:type="dxa"/>
          </w:tcPr>
          <w:p>
            <w:pPr>
              <w:pStyle w:val="TableParagraph"/>
              <w:spacing w:line="251" w:lineRule="exact"/>
              <w:ind w:left="56" w:right="47"/>
              <w:rPr>
                <w:b/>
                <w:sz w:val="22"/>
              </w:rPr>
            </w:pPr>
            <w:r>
              <w:rPr>
                <w:b/>
                <w:spacing w:val="-5"/>
                <w:sz w:val="22"/>
              </w:rPr>
              <w:t>PO5</w:t>
            </w:r>
          </w:p>
        </w:tc>
        <w:tc>
          <w:tcPr>
            <w:tcW w:w="711" w:type="dxa"/>
          </w:tcPr>
          <w:p>
            <w:pPr>
              <w:pStyle w:val="TableParagraph"/>
              <w:spacing w:line="251" w:lineRule="exact"/>
              <w:ind w:left="60" w:right="50"/>
              <w:rPr>
                <w:b/>
                <w:sz w:val="22"/>
              </w:rPr>
            </w:pPr>
            <w:r>
              <w:rPr>
                <w:b/>
                <w:spacing w:val="-5"/>
                <w:sz w:val="22"/>
              </w:rPr>
              <w:t>PO6</w:t>
            </w:r>
          </w:p>
        </w:tc>
        <w:tc>
          <w:tcPr>
            <w:tcW w:w="714" w:type="dxa"/>
          </w:tcPr>
          <w:p>
            <w:pPr>
              <w:pStyle w:val="TableParagraph"/>
              <w:spacing w:line="251" w:lineRule="exact"/>
              <w:ind w:left="43" w:right="32"/>
              <w:rPr>
                <w:b/>
                <w:sz w:val="22"/>
              </w:rPr>
            </w:pPr>
            <w:r>
              <w:rPr>
                <w:b/>
                <w:spacing w:val="-5"/>
                <w:sz w:val="22"/>
              </w:rPr>
              <w:t>PO7</w:t>
            </w:r>
          </w:p>
        </w:tc>
        <w:tc>
          <w:tcPr>
            <w:tcW w:w="714" w:type="dxa"/>
          </w:tcPr>
          <w:p>
            <w:pPr>
              <w:pStyle w:val="TableParagraph"/>
              <w:spacing w:line="251" w:lineRule="exact"/>
              <w:ind w:left="43" w:right="38"/>
              <w:rPr>
                <w:b/>
                <w:sz w:val="22"/>
              </w:rPr>
            </w:pPr>
            <w:r>
              <w:rPr>
                <w:b/>
                <w:spacing w:val="-5"/>
                <w:sz w:val="22"/>
              </w:rPr>
              <w:t>PO8</w:t>
            </w:r>
          </w:p>
        </w:tc>
        <w:tc>
          <w:tcPr>
            <w:tcW w:w="712" w:type="dxa"/>
          </w:tcPr>
          <w:p>
            <w:pPr>
              <w:pStyle w:val="TableParagraph"/>
              <w:spacing w:line="251" w:lineRule="exact"/>
              <w:ind w:left="49" w:right="45"/>
              <w:rPr>
                <w:b/>
                <w:sz w:val="22"/>
              </w:rPr>
            </w:pPr>
            <w:r>
              <w:rPr>
                <w:b/>
                <w:spacing w:val="-5"/>
                <w:sz w:val="22"/>
              </w:rPr>
              <w:t>PO9</w:t>
            </w:r>
          </w:p>
        </w:tc>
        <w:tc>
          <w:tcPr>
            <w:tcW w:w="842" w:type="dxa"/>
          </w:tcPr>
          <w:p>
            <w:pPr>
              <w:pStyle w:val="TableParagraph"/>
              <w:spacing w:line="251" w:lineRule="exact"/>
              <w:ind w:left="61" w:right="60"/>
              <w:rPr>
                <w:b/>
                <w:sz w:val="22"/>
              </w:rPr>
            </w:pPr>
            <w:r>
              <w:rPr>
                <w:b/>
                <w:spacing w:val="-4"/>
                <w:sz w:val="22"/>
              </w:rPr>
              <w:t>PO10</w:t>
            </w:r>
          </w:p>
        </w:tc>
        <w:tc>
          <w:tcPr>
            <w:tcW w:w="839" w:type="dxa"/>
          </w:tcPr>
          <w:p>
            <w:pPr>
              <w:pStyle w:val="TableParagraph"/>
              <w:spacing w:line="251" w:lineRule="exact"/>
              <w:ind w:left="68" w:right="69"/>
              <w:rPr>
                <w:b/>
                <w:sz w:val="22"/>
              </w:rPr>
            </w:pPr>
            <w:r>
              <w:rPr>
                <w:b/>
                <w:spacing w:val="-4"/>
                <w:sz w:val="22"/>
              </w:rPr>
              <w:t>PO11</w:t>
            </w:r>
          </w:p>
        </w:tc>
        <w:tc>
          <w:tcPr>
            <w:tcW w:w="853" w:type="dxa"/>
          </w:tcPr>
          <w:p>
            <w:pPr>
              <w:pStyle w:val="TableParagraph"/>
              <w:spacing w:line="251" w:lineRule="exact"/>
              <w:ind w:left="52" w:right="58"/>
              <w:rPr>
                <w:b/>
                <w:sz w:val="22"/>
              </w:rPr>
            </w:pPr>
            <w:r>
              <w:rPr>
                <w:b/>
                <w:spacing w:val="-4"/>
                <w:sz w:val="22"/>
              </w:rPr>
              <w:t>PSO1</w:t>
            </w:r>
          </w:p>
        </w:tc>
        <w:tc>
          <w:tcPr>
            <w:tcW w:w="856" w:type="dxa"/>
          </w:tcPr>
          <w:p>
            <w:pPr>
              <w:pStyle w:val="TableParagraph"/>
              <w:spacing w:line="251" w:lineRule="exact"/>
              <w:ind w:left="48" w:right="54"/>
              <w:rPr>
                <w:b/>
                <w:sz w:val="22"/>
              </w:rPr>
            </w:pPr>
            <w:r>
              <w:rPr>
                <w:b/>
                <w:spacing w:val="-4"/>
                <w:sz w:val="22"/>
              </w:rPr>
              <w:t>PSO2</w:t>
            </w:r>
          </w:p>
        </w:tc>
      </w:tr>
      <w:tr>
        <w:trPr>
          <w:trHeight w:val="251" w:hRule="atLeast"/>
        </w:trPr>
        <w:tc>
          <w:tcPr>
            <w:tcW w:w="740" w:type="dxa"/>
          </w:tcPr>
          <w:p>
            <w:pPr>
              <w:pStyle w:val="TableParagraph"/>
              <w:spacing w:line="232" w:lineRule="exact"/>
              <w:ind w:left="26" w:right="18"/>
              <w:rPr>
                <w:b/>
                <w:sz w:val="22"/>
              </w:rPr>
            </w:pPr>
            <w:r>
              <w:rPr>
                <w:b/>
                <w:spacing w:val="-5"/>
                <w:sz w:val="22"/>
              </w:rPr>
              <w:t>CO1</w:t>
            </w:r>
          </w:p>
        </w:tc>
        <w:tc>
          <w:tcPr>
            <w:tcW w:w="713" w:type="dxa"/>
          </w:tcPr>
          <w:p>
            <w:pPr>
              <w:pStyle w:val="TableParagraph"/>
              <w:spacing w:line="232" w:lineRule="exact"/>
              <w:ind w:left="56" w:right="45"/>
              <w:rPr>
                <w:sz w:val="22"/>
              </w:rPr>
            </w:pPr>
            <w:r>
              <w:rPr>
                <w:spacing w:val="-10"/>
                <w:sz w:val="22"/>
              </w:rPr>
              <w:t>3</w:t>
            </w:r>
          </w:p>
        </w:tc>
        <w:tc>
          <w:tcPr>
            <w:tcW w:w="713" w:type="dxa"/>
          </w:tcPr>
          <w:p>
            <w:pPr>
              <w:pStyle w:val="TableParagraph"/>
              <w:spacing w:line="232" w:lineRule="exact"/>
              <w:ind w:left="56" w:right="51"/>
              <w:rPr>
                <w:sz w:val="22"/>
              </w:rPr>
            </w:pPr>
            <w:r>
              <w:rPr>
                <w:spacing w:val="-10"/>
                <w:sz w:val="22"/>
              </w:rPr>
              <w:t>2</w:t>
            </w:r>
          </w:p>
        </w:tc>
        <w:tc>
          <w:tcPr>
            <w:tcW w:w="711" w:type="dxa"/>
          </w:tcPr>
          <w:p>
            <w:pPr>
              <w:pStyle w:val="TableParagraph"/>
              <w:spacing w:line="232" w:lineRule="exact"/>
              <w:ind w:left="60" w:right="52"/>
              <w:rPr>
                <w:sz w:val="22"/>
              </w:rPr>
            </w:pPr>
            <w:r>
              <w:rPr>
                <w:spacing w:val="-10"/>
                <w:sz w:val="22"/>
              </w:rPr>
              <w:t>-</w:t>
            </w:r>
          </w:p>
        </w:tc>
        <w:tc>
          <w:tcPr>
            <w:tcW w:w="713" w:type="dxa"/>
          </w:tcPr>
          <w:p>
            <w:pPr>
              <w:pStyle w:val="TableParagraph"/>
              <w:spacing w:line="232" w:lineRule="exact"/>
              <w:ind w:left="56" w:right="45"/>
              <w:rPr>
                <w:sz w:val="22"/>
              </w:rPr>
            </w:pPr>
            <w:r>
              <w:rPr>
                <w:spacing w:val="-10"/>
                <w:sz w:val="22"/>
              </w:rPr>
              <w:t>-</w:t>
            </w:r>
          </w:p>
        </w:tc>
        <w:tc>
          <w:tcPr>
            <w:tcW w:w="713" w:type="dxa"/>
          </w:tcPr>
          <w:p>
            <w:pPr>
              <w:pStyle w:val="TableParagraph"/>
              <w:spacing w:line="232" w:lineRule="exact"/>
              <w:ind w:left="56" w:right="51"/>
              <w:rPr>
                <w:sz w:val="22"/>
              </w:rPr>
            </w:pPr>
            <w:r>
              <w:rPr>
                <w:spacing w:val="-10"/>
                <w:sz w:val="22"/>
              </w:rPr>
              <w:t>2</w:t>
            </w:r>
          </w:p>
        </w:tc>
        <w:tc>
          <w:tcPr>
            <w:tcW w:w="711" w:type="dxa"/>
          </w:tcPr>
          <w:p>
            <w:pPr>
              <w:pStyle w:val="TableParagraph"/>
              <w:spacing w:line="232" w:lineRule="exact"/>
              <w:ind w:left="60" w:right="52"/>
              <w:rPr>
                <w:b/>
                <w:sz w:val="22"/>
              </w:rPr>
            </w:pPr>
            <w:r>
              <w:rPr>
                <w:b/>
                <w:spacing w:val="-10"/>
                <w:sz w:val="22"/>
              </w:rPr>
              <w:t>-</w:t>
            </w:r>
          </w:p>
        </w:tc>
        <w:tc>
          <w:tcPr>
            <w:tcW w:w="714" w:type="dxa"/>
          </w:tcPr>
          <w:p>
            <w:pPr>
              <w:pStyle w:val="TableParagraph"/>
              <w:spacing w:line="232" w:lineRule="exact"/>
              <w:ind w:left="43" w:right="34"/>
              <w:rPr>
                <w:b/>
                <w:sz w:val="22"/>
              </w:rPr>
            </w:pPr>
            <w:r>
              <w:rPr>
                <w:b/>
                <w:spacing w:val="-10"/>
                <w:sz w:val="22"/>
              </w:rPr>
              <w:t>-</w:t>
            </w:r>
          </w:p>
        </w:tc>
        <w:tc>
          <w:tcPr>
            <w:tcW w:w="714" w:type="dxa"/>
          </w:tcPr>
          <w:p>
            <w:pPr>
              <w:pStyle w:val="TableParagraph"/>
              <w:spacing w:line="232" w:lineRule="exact"/>
              <w:ind w:left="43" w:right="41"/>
              <w:rPr>
                <w:b/>
                <w:sz w:val="22"/>
              </w:rPr>
            </w:pPr>
            <w:r>
              <w:rPr>
                <w:b/>
                <w:spacing w:val="-10"/>
                <w:sz w:val="22"/>
              </w:rPr>
              <w:t>-</w:t>
            </w:r>
          </w:p>
        </w:tc>
        <w:tc>
          <w:tcPr>
            <w:tcW w:w="712" w:type="dxa"/>
          </w:tcPr>
          <w:p>
            <w:pPr>
              <w:pStyle w:val="TableParagraph"/>
              <w:spacing w:line="232" w:lineRule="exact"/>
              <w:ind w:left="49" w:right="48"/>
              <w:rPr>
                <w:b/>
                <w:sz w:val="22"/>
              </w:rPr>
            </w:pPr>
            <w:r>
              <w:rPr>
                <w:b/>
                <w:spacing w:val="-10"/>
                <w:sz w:val="22"/>
              </w:rPr>
              <w:t>-</w:t>
            </w:r>
          </w:p>
        </w:tc>
        <w:tc>
          <w:tcPr>
            <w:tcW w:w="842" w:type="dxa"/>
          </w:tcPr>
          <w:p>
            <w:pPr>
              <w:pStyle w:val="TableParagraph"/>
              <w:spacing w:line="232" w:lineRule="exact"/>
              <w:ind w:left="61" w:right="62"/>
              <w:rPr>
                <w:b/>
                <w:sz w:val="22"/>
              </w:rPr>
            </w:pPr>
            <w:r>
              <w:rPr>
                <w:b/>
                <w:spacing w:val="-10"/>
                <w:sz w:val="22"/>
              </w:rPr>
              <w:t>-</w:t>
            </w:r>
          </w:p>
        </w:tc>
        <w:tc>
          <w:tcPr>
            <w:tcW w:w="839" w:type="dxa"/>
          </w:tcPr>
          <w:p>
            <w:pPr>
              <w:pStyle w:val="TableParagraph"/>
              <w:spacing w:line="232" w:lineRule="exact"/>
              <w:ind w:left="68" w:right="72"/>
              <w:rPr>
                <w:b/>
                <w:sz w:val="22"/>
              </w:rPr>
            </w:pPr>
            <w:r>
              <w:rPr>
                <w:b/>
                <w:spacing w:val="-10"/>
                <w:sz w:val="22"/>
              </w:rPr>
              <w:t>-</w:t>
            </w:r>
          </w:p>
        </w:tc>
        <w:tc>
          <w:tcPr>
            <w:tcW w:w="853" w:type="dxa"/>
          </w:tcPr>
          <w:p>
            <w:pPr>
              <w:pStyle w:val="TableParagraph"/>
              <w:spacing w:line="232" w:lineRule="exact"/>
              <w:ind w:left="52" w:right="60"/>
              <w:rPr>
                <w:sz w:val="22"/>
              </w:rPr>
            </w:pPr>
            <w:r>
              <w:rPr>
                <w:spacing w:val="-10"/>
                <w:sz w:val="22"/>
              </w:rPr>
              <w:t>3</w:t>
            </w:r>
          </w:p>
        </w:tc>
        <w:tc>
          <w:tcPr>
            <w:tcW w:w="856" w:type="dxa"/>
          </w:tcPr>
          <w:p>
            <w:pPr>
              <w:pStyle w:val="TableParagraph"/>
              <w:spacing w:line="232" w:lineRule="exact"/>
              <w:ind w:left="48" w:right="55"/>
              <w:rPr>
                <w:sz w:val="22"/>
              </w:rPr>
            </w:pPr>
            <w:r>
              <w:rPr>
                <w:spacing w:val="-10"/>
                <w:sz w:val="22"/>
              </w:rPr>
              <w:t>2</w:t>
            </w:r>
          </w:p>
        </w:tc>
      </w:tr>
      <w:tr>
        <w:trPr>
          <w:trHeight w:val="254" w:hRule="atLeast"/>
        </w:trPr>
        <w:tc>
          <w:tcPr>
            <w:tcW w:w="740" w:type="dxa"/>
          </w:tcPr>
          <w:p>
            <w:pPr>
              <w:pStyle w:val="TableParagraph"/>
              <w:spacing w:line="234" w:lineRule="exact"/>
              <w:ind w:left="26" w:right="18"/>
              <w:rPr>
                <w:b/>
                <w:sz w:val="22"/>
              </w:rPr>
            </w:pPr>
            <w:r>
              <w:rPr>
                <w:b/>
                <w:spacing w:val="-5"/>
                <w:sz w:val="22"/>
              </w:rPr>
              <w:t>CO2</w:t>
            </w:r>
          </w:p>
        </w:tc>
        <w:tc>
          <w:tcPr>
            <w:tcW w:w="713" w:type="dxa"/>
          </w:tcPr>
          <w:p>
            <w:pPr>
              <w:pStyle w:val="TableParagraph"/>
              <w:spacing w:line="234" w:lineRule="exact"/>
              <w:ind w:left="56" w:right="21"/>
              <w:rPr>
                <w:sz w:val="22"/>
              </w:rPr>
            </w:pPr>
            <w:r>
              <w:rPr>
                <w:spacing w:val="-10"/>
                <w:sz w:val="22"/>
              </w:rPr>
              <w:t>3</w:t>
            </w:r>
          </w:p>
        </w:tc>
        <w:tc>
          <w:tcPr>
            <w:tcW w:w="713" w:type="dxa"/>
          </w:tcPr>
          <w:p>
            <w:pPr>
              <w:pStyle w:val="TableParagraph"/>
              <w:spacing w:line="234" w:lineRule="exact"/>
              <w:ind w:left="56" w:right="31"/>
              <w:rPr>
                <w:sz w:val="22"/>
              </w:rPr>
            </w:pPr>
            <w:r>
              <w:rPr>
                <w:spacing w:val="-10"/>
                <w:sz w:val="22"/>
              </w:rPr>
              <w:t>3</w:t>
            </w:r>
          </w:p>
        </w:tc>
        <w:tc>
          <w:tcPr>
            <w:tcW w:w="711" w:type="dxa"/>
          </w:tcPr>
          <w:p>
            <w:pPr>
              <w:pStyle w:val="TableParagraph"/>
              <w:spacing w:line="234" w:lineRule="exact"/>
              <w:ind w:left="60" w:right="23"/>
              <w:rPr>
                <w:sz w:val="22"/>
              </w:rPr>
            </w:pPr>
            <w:r>
              <w:rPr>
                <w:spacing w:val="-10"/>
                <w:sz w:val="22"/>
              </w:rPr>
              <w:t>-</w:t>
            </w:r>
          </w:p>
        </w:tc>
        <w:tc>
          <w:tcPr>
            <w:tcW w:w="713" w:type="dxa"/>
          </w:tcPr>
          <w:p>
            <w:pPr>
              <w:pStyle w:val="TableParagraph"/>
              <w:spacing w:line="234" w:lineRule="exact"/>
              <w:ind w:left="56" w:right="16"/>
              <w:rPr>
                <w:sz w:val="22"/>
              </w:rPr>
            </w:pPr>
            <w:r>
              <w:rPr>
                <w:spacing w:val="-10"/>
                <w:sz w:val="22"/>
              </w:rPr>
              <w:t>-</w:t>
            </w:r>
          </w:p>
        </w:tc>
        <w:tc>
          <w:tcPr>
            <w:tcW w:w="713" w:type="dxa"/>
          </w:tcPr>
          <w:p>
            <w:pPr>
              <w:pStyle w:val="TableParagraph"/>
              <w:spacing w:line="234" w:lineRule="exact"/>
              <w:ind w:left="56" w:right="32"/>
              <w:rPr>
                <w:sz w:val="22"/>
              </w:rPr>
            </w:pPr>
            <w:r>
              <w:rPr>
                <w:spacing w:val="-10"/>
                <w:sz w:val="22"/>
              </w:rPr>
              <w:t>3</w:t>
            </w:r>
          </w:p>
        </w:tc>
        <w:tc>
          <w:tcPr>
            <w:tcW w:w="711" w:type="dxa"/>
          </w:tcPr>
          <w:p>
            <w:pPr>
              <w:pStyle w:val="TableParagraph"/>
              <w:spacing w:line="234" w:lineRule="exact"/>
              <w:ind w:left="60" w:right="24"/>
              <w:rPr>
                <w:sz w:val="22"/>
              </w:rPr>
            </w:pPr>
            <w:r>
              <w:rPr>
                <w:spacing w:val="-10"/>
                <w:sz w:val="22"/>
              </w:rPr>
              <w:t>-</w:t>
            </w:r>
          </w:p>
        </w:tc>
        <w:tc>
          <w:tcPr>
            <w:tcW w:w="714" w:type="dxa"/>
          </w:tcPr>
          <w:p>
            <w:pPr>
              <w:pStyle w:val="TableParagraph"/>
              <w:spacing w:line="234" w:lineRule="exact"/>
              <w:ind w:left="43"/>
              <w:rPr>
                <w:sz w:val="22"/>
              </w:rPr>
            </w:pPr>
            <w:r>
              <w:rPr>
                <w:spacing w:val="-10"/>
                <w:sz w:val="22"/>
              </w:rPr>
              <w:t>-</w:t>
            </w:r>
          </w:p>
        </w:tc>
        <w:tc>
          <w:tcPr>
            <w:tcW w:w="714" w:type="dxa"/>
          </w:tcPr>
          <w:p>
            <w:pPr>
              <w:pStyle w:val="TableParagraph"/>
              <w:spacing w:line="234" w:lineRule="exact"/>
              <w:ind w:left="43" w:right="3"/>
              <w:rPr>
                <w:sz w:val="22"/>
              </w:rPr>
            </w:pPr>
            <w:r>
              <w:rPr>
                <w:spacing w:val="-10"/>
                <w:sz w:val="22"/>
              </w:rPr>
              <w:t>-</w:t>
            </w:r>
          </w:p>
        </w:tc>
        <w:tc>
          <w:tcPr>
            <w:tcW w:w="712" w:type="dxa"/>
          </w:tcPr>
          <w:p>
            <w:pPr>
              <w:pStyle w:val="TableParagraph"/>
              <w:spacing w:line="234" w:lineRule="exact"/>
              <w:ind w:left="49"/>
              <w:rPr>
                <w:sz w:val="22"/>
              </w:rPr>
            </w:pPr>
            <w:r>
              <w:rPr>
                <w:spacing w:val="-10"/>
                <w:sz w:val="22"/>
              </w:rPr>
              <w:t>-</w:t>
            </w:r>
          </w:p>
        </w:tc>
        <w:tc>
          <w:tcPr>
            <w:tcW w:w="842" w:type="dxa"/>
          </w:tcPr>
          <w:p>
            <w:pPr>
              <w:pStyle w:val="TableParagraph"/>
              <w:spacing w:line="234" w:lineRule="exact"/>
              <w:ind w:left="62" w:right="1"/>
              <w:rPr>
                <w:sz w:val="22"/>
              </w:rPr>
            </w:pPr>
            <w:r>
              <w:rPr>
                <w:spacing w:val="-10"/>
                <w:sz w:val="22"/>
              </w:rPr>
              <w:t>-</w:t>
            </w:r>
          </w:p>
        </w:tc>
        <w:tc>
          <w:tcPr>
            <w:tcW w:w="839" w:type="dxa"/>
          </w:tcPr>
          <w:p>
            <w:pPr>
              <w:pStyle w:val="TableParagraph"/>
              <w:spacing w:line="234" w:lineRule="exact"/>
              <w:ind w:left="68" w:right="17"/>
              <w:rPr>
                <w:sz w:val="22"/>
              </w:rPr>
            </w:pPr>
            <w:r>
              <w:rPr>
                <w:spacing w:val="-10"/>
                <w:sz w:val="22"/>
              </w:rPr>
              <w:t>-</w:t>
            </w:r>
          </w:p>
        </w:tc>
        <w:tc>
          <w:tcPr>
            <w:tcW w:w="853" w:type="dxa"/>
          </w:tcPr>
          <w:p>
            <w:pPr>
              <w:pStyle w:val="TableParagraph"/>
              <w:spacing w:line="234" w:lineRule="exact"/>
              <w:ind w:left="60" w:right="8"/>
              <w:rPr>
                <w:sz w:val="22"/>
              </w:rPr>
            </w:pPr>
            <w:r>
              <w:rPr>
                <w:spacing w:val="-10"/>
                <w:sz w:val="22"/>
              </w:rPr>
              <w:t>3</w:t>
            </w:r>
          </w:p>
        </w:tc>
        <w:tc>
          <w:tcPr>
            <w:tcW w:w="856" w:type="dxa"/>
          </w:tcPr>
          <w:p>
            <w:pPr>
              <w:pStyle w:val="TableParagraph"/>
              <w:spacing w:line="234" w:lineRule="exact"/>
              <w:ind w:left="55" w:right="7"/>
              <w:rPr>
                <w:sz w:val="22"/>
              </w:rPr>
            </w:pPr>
            <w:r>
              <w:rPr>
                <w:spacing w:val="-10"/>
                <w:sz w:val="22"/>
              </w:rPr>
              <w:t>3</w:t>
            </w:r>
          </w:p>
        </w:tc>
      </w:tr>
      <w:tr>
        <w:trPr>
          <w:trHeight w:val="254" w:hRule="atLeast"/>
        </w:trPr>
        <w:tc>
          <w:tcPr>
            <w:tcW w:w="740" w:type="dxa"/>
          </w:tcPr>
          <w:p>
            <w:pPr>
              <w:pStyle w:val="TableParagraph"/>
              <w:spacing w:line="234" w:lineRule="exact"/>
              <w:ind w:left="26" w:right="18"/>
              <w:rPr>
                <w:b/>
                <w:sz w:val="22"/>
              </w:rPr>
            </w:pPr>
            <w:r>
              <w:rPr>
                <w:b/>
                <w:spacing w:val="-5"/>
                <w:sz w:val="22"/>
              </w:rPr>
              <w:t>CO3</w:t>
            </w:r>
          </w:p>
        </w:tc>
        <w:tc>
          <w:tcPr>
            <w:tcW w:w="713" w:type="dxa"/>
          </w:tcPr>
          <w:p>
            <w:pPr>
              <w:pStyle w:val="TableParagraph"/>
              <w:spacing w:line="234" w:lineRule="exact"/>
              <w:ind w:left="56" w:right="21"/>
              <w:rPr>
                <w:sz w:val="22"/>
              </w:rPr>
            </w:pPr>
            <w:r>
              <w:rPr>
                <w:spacing w:val="-10"/>
                <w:sz w:val="22"/>
              </w:rPr>
              <w:t>3</w:t>
            </w:r>
          </w:p>
        </w:tc>
        <w:tc>
          <w:tcPr>
            <w:tcW w:w="713" w:type="dxa"/>
          </w:tcPr>
          <w:p>
            <w:pPr>
              <w:pStyle w:val="TableParagraph"/>
              <w:spacing w:line="234" w:lineRule="exact"/>
              <w:ind w:left="56" w:right="31"/>
              <w:rPr>
                <w:sz w:val="22"/>
              </w:rPr>
            </w:pPr>
            <w:r>
              <w:rPr>
                <w:spacing w:val="-10"/>
                <w:sz w:val="22"/>
              </w:rPr>
              <w:t>3</w:t>
            </w:r>
          </w:p>
        </w:tc>
        <w:tc>
          <w:tcPr>
            <w:tcW w:w="711" w:type="dxa"/>
          </w:tcPr>
          <w:p>
            <w:pPr>
              <w:pStyle w:val="TableParagraph"/>
              <w:spacing w:line="234" w:lineRule="exact"/>
              <w:ind w:left="60" w:right="19"/>
              <w:rPr>
                <w:sz w:val="22"/>
              </w:rPr>
            </w:pPr>
            <w:r>
              <w:rPr>
                <w:spacing w:val="-10"/>
                <w:sz w:val="22"/>
              </w:rPr>
              <w:t>2</w:t>
            </w:r>
          </w:p>
        </w:tc>
        <w:tc>
          <w:tcPr>
            <w:tcW w:w="713" w:type="dxa"/>
          </w:tcPr>
          <w:p>
            <w:pPr>
              <w:pStyle w:val="TableParagraph"/>
              <w:spacing w:line="234" w:lineRule="exact"/>
              <w:ind w:left="56" w:right="16"/>
              <w:rPr>
                <w:sz w:val="22"/>
              </w:rPr>
            </w:pPr>
            <w:r>
              <w:rPr>
                <w:spacing w:val="-10"/>
                <w:sz w:val="22"/>
              </w:rPr>
              <w:t>-</w:t>
            </w:r>
          </w:p>
        </w:tc>
        <w:tc>
          <w:tcPr>
            <w:tcW w:w="713" w:type="dxa"/>
          </w:tcPr>
          <w:p>
            <w:pPr>
              <w:pStyle w:val="TableParagraph"/>
              <w:spacing w:line="234" w:lineRule="exact"/>
              <w:ind w:left="56" w:right="27"/>
              <w:rPr>
                <w:sz w:val="22"/>
              </w:rPr>
            </w:pPr>
            <w:r>
              <w:rPr>
                <w:spacing w:val="-10"/>
                <w:sz w:val="22"/>
              </w:rPr>
              <w:t>3</w:t>
            </w:r>
          </w:p>
        </w:tc>
        <w:tc>
          <w:tcPr>
            <w:tcW w:w="711" w:type="dxa"/>
          </w:tcPr>
          <w:p>
            <w:pPr>
              <w:pStyle w:val="TableParagraph"/>
              <w:spacing w:line="234" w:lineRule="exact"/>
              <w:ind w:left="60" w:right="24"/>
              <w:rPr>
                <w:sz w:val="22"/>
              </w:rPr>
            </w:pPr>
            <w:r>
              <w:rPr>
                <w:spacing w:val="-10"/>
                <w:sz w:val="22"/>
              </w:rPr>
              <w:t>-</w:t>
            </w:r>
          </w:p>
        </w:tc>
        <w:tc>
          <w:tcPr>
            <w:tcW w:w="714" w:type="dxa"/>
          </w:tcPr>
          <w:p>
            <w:pPr>
              <w:pStyle w:val="TableParagraph"/>
              <w:spacing w:line="234" w:lineRule="exact"/>
              <w:ind w:left="43"/>
              <w:rPr>
                <w:sz w:val="22"/>
              </w:rPr>
            </w:pPr>
            <w:r>
              <w:rPr>
                <w:spacing w:val="-10"/>
                <w:sz w:val="22"/>
              </w:rPr>
              <w:t>-</w:t>
            </w:r>
          </w:p>
        </w:tc>
        <w:tc>
          <w:tcPr>
            <w:tcW w:w="714" w:type="dxa"/>
          </w:tcPr>
          <w:p>
            <w:pPr>
              <w:pStyle w:val="TableParagraph"/>
              <w:spacing w:line="234" w:lineRule="exact"/>
              <w:ind w:left="43" w:right="3"/>
              <w:rPr>
                <w:sz w:val="22"/>
              </w:rPr>
            </w:pPr>
            <w:r>
              <w:rPr>
                <w:spacing w:val="-10"/>
                <w:sz w:val="22"/>
              </w:rPr>
              <w:t>-</w:t>
            </w:r>
          </w:p>
        </w:tc>
        <w:tc>
          <w:tcPr>
            <w:tcW w:w="712" w:type="dxa"/>
          </w:tcPr>
          <w:p>
            <w:pPr>
              <w:pStyle w:val="TableParagraph"/>
              <w:spacing w:line="234" w:lineRule="exact"/>
              <w:ind w:left="49"/>
              <w:rPr>
                <w:sz w:val="22"/>
              </w:rPr>
            </w:pPr>
            <w:r>
              <w:rPr>
                <w:spacing w:val="-10"/>
                <w:sz w:val="22"/>
              </w:rPr>
              <w:t>-</w:t>
            </w:r>
          </w:p>
        </w:tc>
        <w:tc>
          <w:tcPr>
            <w:tcW w:w="842" w:type="dxa"/>
          </w:tcPr>
          <w:p>
            <w:pPr>
              <w:pStyle w:val="TableParagraph"/>
              <w:spacing w:line="234" w:lineRule="exact"/>
              <w:ind w:left="62" w:right="1"/>
              <w:rPr>
                <w:sz w:val="22"/>
              </w:rPr>
            </w:pPr>
            <w:r>
              <w:rPr>
                <w:spacing w:val="-10"/>
                <w:sz w:val="22"/>
              </w:rPr>
              <w:t>-</w:t>
            </w:r>
          </w:p>
        </w:tc>
        <w:tc>
          <w:tcPr>
            <w:tcW w:w="839" w:type="dxa"/>
          </w:tcPr>
          <w:p>
            <w:pPr>
              <w:pStyle w:val="TableParagraph"/>
              <w:spacing w:line="234" w:lineRule="exact"/>
              <w:ind w:left="68" w:right="17"/>
              <w:rPr>
                <w:sz w:val="22"/>
              </w:rPr>
            </w:pPr>
            <w:r>
              <w:rPr>
                <w:spacing w:val="-10"/>
                <w:sz w:val="22"/>
              </w:rPr>
              <w:t>-</w:t>
            </w:r>
          </w:p>
        </w:tc>
        <w:tc>
          <w:tcPr>
            <w:tcW w:w="853" w:type="dxa"/>
          </w:tcPr>
          <w:p>
            <w:pPr>
              <w:pStyle w:val="TableParagraph"/>
              <w:spacing w:line="234" w:lineRule="exact"/>
              <w:ind w:left="60" w:right="8"/>
              <w:rPr>
                <w:sz w:val="22"/>
              </w:rPr>
            </w:pPr>
            <w:r>
              <w:rPr>
                <w:spacing w:val="-10"/>
                <w:sz w:val="22"/>
              </w:rPr>
              <w:t>3</w:t>
            </w:r>
          </w:p>
        </w:tc>
        <w:tc>
          <w:tcPr>
            <w:tcW w:w="856" w:type="dxa"/>
          </w:tcPr>
          <w:p>
            <w:pPr>
              <w:pStyle w:val="TableParagraph"/>
              <w:spacing w:line="234" w:lineRule="exact"/>
              <w:ind w:left="55" w:right="7"/>
              <w:rPr>
                <w:sz w:val="22"/>
              </w:rPr>
            </w:pPr>
            <w:r>
              <w:rPr>
                <w:spacing w:val="-10"/>
                <w:sz w:val="22"/>
              </w:rPr>
              <w:t>3</w:t>
            </w:r>
          </w:p>
        </w:tc>
      </w:tr>
    </w:tbl>
    <w:p>
      <w:pPr>
        <w:pStyle w:val="BodyText"/>
        <w:spacing w:before="24"/>
        <w:rPr>
          <w:sz w:val="20"/>
        </w:rPr>
      </w:pPr>
    </w:p>
    <w:tbl>
      <w:tblPr>
        <w:tblW w:w="0" w:type="auto"/>
        <w:jc w:val="left"/>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9801"/>
      </w:tblGrid>
      <w:tr>
        <w:trPr>
          <w:trHeight w:val="460" w:hRule="atLeast"/>
        </w:trPr>
        <w:tc>
          <w:tcPr>
            <w:tcW w:w="612" w:type="dxa"/>
          </w:tcPr>
          <w:p>
            <w:pPr>
              <w:pStyle w:val="TableParagraph"/>
              <w:spacing w:line="230" w:lineRule="exact"/>
              <w:ind w:left="184" w:right="94" w:hanging="75"/>
              <w:jc w:val="left"/>
              <w:rPr>
                <w:b/>
                <w:sz w:val="20"/>
              </w:rPr>
            </w:pPr>
            <w:r>
              <w:rPr>
                <w:b/>
                <w:spacing w:val="-4"/>
                <w:sz w:val="20"/>
              </w:rPr>
              <w:t>Exp. </w:t>
            </w:r>
            <w:r>
              <w:rPr>
                <w:b/>
                <w:spacing w:val="-6"/>
                <w:sz w:val="20"/>
              </w:rPr>
              <w:t>No</w:t>
            </w:r>
          </w:p>
        </w:tc>
        <w:tc>
          <w:tcPr>
            <w:tcW w:w="9801" w:type="dxa"/>
          </w:tcPr>
          <w:p>
            <w:pPr>
              <w:pStyle w:val="TableParagraph"/>
              <w:spacing w:line="226" w:lineRule="exact"/>
              <w:ind w:left="5"/>
              <w:rPr>
                <w:b/>
                <w:sz w:val="20"/>
              </w:rPr>
            </w:pPr>
            <w:r>
              <w:rPr>
                <w:b/>
                <w:spacing w:val="-2"/>
                <w:sz w:val="20"/>
              </w:rPr>
              <w:t>CONTENTS</w:t>
            </w:r>
          </w:p>
          <w:p>
            <w:pPr>
              <w:pStyle w:val="TableParagraph"/>
              <w:spacing w:line="215" w:lineRule="exact"/>
              <w:ind w:left="108"/>
              <w:jc w:val="left"/>
              <w:rPr>
                <w:sz w:val="20"/>
              </w:rPr>
            </w:pPr>
            <w:r>
              <w:rPr>
                <w:spacing w:val="-10"/>
                <w:sz w:val="20"/>
              </w:rPr>
              <w:t>(Any</w:t>
            </w:r>
            <w:r>
              <w:rPr>
                <w:spacing w:val="-18"/>
                <w:sz w:val="20"/>
              </w:rPr>
              <w:t> </w:t>
            </w:r>
            <w:r>
              <w:rPr>
                <w:spacing w:val="-10"/>
                <w:sz w:val="20"/>
              </w:rPr>
              <w:t>10</w:t>
            </w:r>
            <w:r>
              <w:rPr>
                <w:spacing w:val="-11"/>
                <w:sz w:val="20"/>
              </w:rPr>
              <w:t> </w:t>
            </w:r>
            <w:r>
              <w:rPr>
                <w:spacing w:val="-10"/>
                <w:sz w:val="20"/>
              </w:rPr>
              <w:t>of</w:t>
            </w:r>
            <w:r>
              <w:rPr>
                <w:spacing w:val="-15"/>
                <w:sz w:val="20"/>
              </w:rPr>
              <w:t> </w:t>
            </w:r>
            <w:r>
              <w:rPr>
                <w:spacing w:val="-10"/>
                <w:sz w:val="20"/>
              </w:rPr>
              <w:t>the</w:t>
            </w:r>
            <w:r>
              <w:rPr>
                <w:spacing w:val="-12"/>
                <w:sz w:val="20"/>
              </w:rPr>
              <w:t> </w:t>
            </w:r>
            <w:r>
              <w:rPr>
                <w:spacing w:val="-10"/>
                <w:sz w:val="20"/>
              </w:rPr>
              <w:t>following</w:t>
            </w:r>
            <w:r>
              <w:rPr>
                <w:spacing w:val="-14"/>
                <w:sz w:val="20"/>
              </w:rPr>
              <w:t> </w:t>
            </w:r>
            <w:r>
              <w:rPr>
                <w:spacing w:val="-10"/>
                <w:sz w:val="20"/>
              </w:rPr>
              <w:t>experiments</w:t>
            </w:r>
            <w:r>
              <w:rPr>
                <w:spacing w:val="-14"/>
                <w:sz w:val="20"/>
              </w:rPr>
              <w:t> </w:t>
            </w:r>
            <w:r>
              <w:rPr>
                <w:spacing w:val="-10"/>
                <w:sz w:val="20"/>
              </w:rPr>
              <w:t>are</w:t>
            </w:r>
            <w:r>
              <w:rPr>
                <w:spacing w:val="-12"/>
                <w:sz w:val="20"/>
              </w:rPr>
              <w:t> </w:t>
            </w:r>
            <w:r>
              <w:rPr>
                <w:spacing w:val="-10"/>
                <w:sz w:val="20"/>
              </w:rPr>
              <w:t>to</w:t>
            </w:r>
            <w:r>
              <w:rPr>
                <w:spacing w:val="-15"/>
                <w:sz w:val="20"/>
              </w:rPr>
              <w:t> </w:t>
            </w:r>
            <w:r>
              <w:rPr>
                <w:spacing w:val="-10"/>
                <w:sz w:val="20"/>
              </w:rPr>
              <w:t>be</w:t>
            </w:r>
            <w:r>
              <w:rPr>
                <w:spacing w:val="-15"/>
                <w:sz w:val="20"/>
              </w:rPr>
              <w:t> </w:t>
            </w:r>
            <w:r>
              <w:rPr>
                <w:spacing w:val="-10"/>
                <w:sz w:val="20"/>
              </w:rPr>
              <w:t>conducted)</w:t>
            </w:r>
          </w:p>
        </w:tc>
      </w:tr>
      <w:tr>
        <w:trPr>
          <w:trHeight w:val="230" w:hRule="atLeast"/>
        </w:trPr>
        <w:tc>
          <w:tcPr>
            <w:tcW w:w="612" w:type="dxa"/>
          </w:tcPr>
          <w:p>
            <w:pPr>
              <w:pStyle w:val="TableParagraph"/>
              <w:spacing w:line="210" w:lineRule="exact"/>
              <w:ind w:left="10"/>
              <w:rPr>
                <w:sz w:val="20"/>
              </w:rPr>
            </w:pPr>
            <w:r>
              <w:rPr>
                <w:spacing w:val="-10"/>
                <w:sz w:val="20"/>
              </w:rPr>
              <w:t>1</w:t>
            </w:r>
          </w:p>
        </w:tc>
        <w:tc>
          <w:tcPr>
            <w:tcW w:w="9801" w:type="dxa"/>
          </w:tcPr>
          <w:p>
            <w:pPr>
              <w:pStyle w:val="TableParagraph"/>
              <w:spacing w:line="210" w:lineRule="exact"/>
              <w:ind w:left="108"/>
              <w:jc w:val="left"/>
              <w:rPr>
                <w:sz w:val="20"/>
              </w:rPr>
            </w:pPr>
            <w:r>
              <w:rPr>
                <w:sz w:val="20"/>
              </w:rPr>
              <w:t>Calibration</w:t>
            </w:r>
            <w:r>
              <w:rPr>
                <w:spacing w:val="-8"/>
                <w:sz w:val="20"/>
              </w:rPr>
              <w:t> </w:t>
            </w:r>
            <w:r>
              <w:rPr>
                <w:sz w:val="20"/>
              </w:rPr>
              <w:t>of</w:t>
            </w:r>
            <w:r>
              <w:rPr>
                <w:spacing w:val="-8"/>
                <w:sz w:val="20"/>
              </w:rPr>
              <w:t> </w:t>
            </w:r>
            <w:r>
              <w:rPr>
                <w:sz w:val="20"/>
              </w:rPr>
              <w:t>dynamometer</w:t>
            </w:r>
            <w:r>
              <w:rPr>
                <w:spacing w:val="-6"/>
                <w:sz w:val="20"/>
              </w:rPr>
              <w:t> </w:t>
            </w:r>
            <w:r>
              <w:rPr>
                <w:sz w:val="20"/>
              </w:rPr>
              <w:t>wattmeter</w:t>
            </w:r>
            <w:r>
              <w:rPr>
                <w:spacing w:val="-4"/>
                <w:sz w:val="20"/>
              </w:rPr>
              <w:t> </w:t>
            </w:r>
            <w:r>
              <w:rPr>
                <w:sz w:val="20"/>
              </w:rPr>
              <w:t>using</w:t>
            </w:r>
            <w:r>
              <w:rPr>
                <w:spacing w:val="-7"/>
                <w:sz w:val="20"/>
              </w:rPr>
              <w:t> </w:t>
            </w:r>
            <w:r>
              <w:rPr>
                <w:sz w:val="20"/>
              </w:rPr>
              <w:t>phantom</w:t>
            </w:r>
            <w:r>
              <w:rPr>
                <w:spacing w:val="-10"/>
                <w:sz w:val="20"/>
              </w:rPr>
              <w:t> </w:t>
            </w:r>
            <w:r>
              <w:rPr>
                <w:spacing w:val="-2"/>
                <w:sz w:val="20"/>
              </w:rPr>
              <w:t>loading</w:t>
            </w:r>
          </w:p>
        </w:tc>
      </w:tr>
      <w:tr>
        <w:trPr>
          <w:trHeight w:val="230" w:hRule="atLeast"/>
        </w:trPr>
        <w:tc>
          <w:tcPr>
            <w:tcW w:w="612" w:type="dxa"/>
          </w:tcPr>
          <w:p>
            <w:pPr>
              <w:pStyle w:val="TableParagraph"/>
              <w:spacing w:line="210" w:lineRule="exact"/>
              <w:ind w:left="10"/>
              <w:rPr>
                <w:sz w:val="20"/>
              </w:rPr>
            </w:pPr>
            <w:r>
              <w:rPr>
                <w:spacing w:val="-10"/>
                <w:sz w:val="20"/>
              </w:rPr>
              <w:t>2</w:t>
            </w:r>
          </w:p>
        </w:tc>
        <w:tc>
          <w:tcPr>
            <w:tcW w:w="9801" w:type="dxa"/>
          </w:tcPr>
          <w:p>
            <w:pPr>
              <w:pStyle w:val="TableParagraph"/>
              <w:spacing w:line="210" w:lineRule="exact"/>
              <w:ind w:left="108"/>
              <w:jc w:val="left"/>
              <w:rPr>
                <w:sz w:val="20"/>
              </w:rPr>
            </w:pPr>
            <w:r>
              <w:rPr>
                <w:sz w:val="20"/>
              </w:rPr>
              <w:t>Measurement</w:t>
            </w:r>
            <w:r>
              <w:rPr>
                <w:spacing w:val="-7"/>
                <w:sz w:val="20"/>
              </w:rPr>
              <w:t> </w:t>
            </w:r>
            <w:r>
              <w:rPr>
                <w:sz w:val="20"/>
              </w:rPr>
              <w:t>of</w:t>
            </w:r>
            <w:r>
              <w:rPr>
                <w:spacing w:val="-8"/>
                <w:sz w:val="20"/>
              </w:rPr>
              <w:t> </w:t>
            </w:r>
            <w:r>
              <w:rPr>
                <w:sz w:val="20"/>
              </w:rPr>
              <w:t>resistance</w:t>
            </w:r>
            <w:r>
              <w:rPr>
                <w:spacing w:val="-4"/>
                <w:sz w:val="20"/>
              </w:rPr>
              <w:t> </w:t>
            </w:r>
            <w:r>
              <w:rPr>
                <w:sz w:val="20"/>
              </w:rPr>
              <w:t>using</w:t>
            </w:r>
            <w:r>
              <w:rPr>
                <w:spacing w:val="-6"/>
                <w:sz w:val="20"/>
              </w:rPr>
              <w:t> </w:t>
            </w:r>
            <w:r>
              <w:rPr>
                <w:sz w:val="20"/>
              </w:rPr>
              <w:t>Kelvin‘s</w:t>
            </w:r>
            <w:r>
              <w:rPr>
                <w:spacing w:val="-7"/>
                <w:sz w:val="20"/>
              </w:rPr>
              <w:t> </w:t>
            </w:r>
            <w:r>
              <w:rPr>
                <w:sz w:val="20"/>
              </w:rPr>
              <w:t>double</w:t>
            </w:r>
            <w:r>
              <w:rPr>
                <w:spacing w:val="-6"/>
                <w:sz w:val="20"/>
              </w:rPr>
              <w:t> </w:t>
            </w:r>
            <w:r>
              <w:rPr>
                <w:sz w:val="20"/>
              </w:rPr>
              <w:t>Bridge</w:t>
            </w:r>
            <w:r>
              <w:rPr>
                <w:spacing w:val="-6"/>
                <w:sz w:val="20"/>
              </w:rPr>
              <w:t> </w:t>
            </w:r>
            <w:r>
              <w:rPr>
                <w:sz w:val="20"/>
              </w:rPr>
              <w:t>and</w:t>
            </w:r>
            <w:r>
              <w:rPr>
                <w:spacing w:val="-5"/>
                <w:sz w:val="20"/>
              </w:rPr>
              <w:t> </w:t>
            </w:r>
            <w:r>
              <w:rPr>
                <w:sz w:val="20"/>
              </w:rPr>
              <w:t>Determination</w:t>
            </w:r>
            <w:r>
              <w:rPr>
                <w:spacing w:val="-7"/>
                <w:sz w:val="20"/>
              </w:rPr>
              <w:t> </w:t>
            </w:r>
            <w:r>
              <w:rPr>
                <w:sz w:val="20"/>
              </w:rPr>
              <w:t>of</w:t>
            </w:r>
            <w:r>
              <w:rPr>
                <w:spacing w:val="-8"/>
                <w:sz w:val="20"/>
              </w:rPr>
              <w:t> </w:t>
            </w:r>
            <w:r>
              <w:rPr>
                <w:sz w:val="20"/>
              </w:rPr>
              <w:t>its</w:t>
            </w:r>
            <w:r>
              <w:rPr>
                <w:spacing w:val="-7"/>
                <w:sz w:val="20"/>
              </w:rPr>
              <w:t> </w:t>
            </w:r>
            <w:r>
              <w:rPr>
                <w:spacing w:val="-2"/>
                <w:sz w:val="20"/>
              </w:rPr>
              <w:t>tolerance.</w:t>
            </w:r>
          </w:p>
        </w:tc>
      </w:tr>
      <w:tr>
        <w:trPr>
          <w:trHeight w:val="230" w:hRule="atLeast"/>
        </w:trPr>
        <w:tc>
          <w:tcPr>
            <w:tcW w:w="612" w:type="dxa"/>
          </w:tcPr>
          <w:p>
            <w:pPr>
              <w:pStyle w:val="TableParagraph"/>
              <w:spacing w:line="210" w:lineRule="exact"/>
              <w:ind w:left="10"/>
              <w:rPr>
                <w:sz w:val="20"/>
              </w:rPr>
            </w:pPr>
            <w:r>
              <w:rPr>
                <w:spacing w:val="-10"/>
                <w:sz w:val="20"/>
              </w:rPr>
              <w:t>3</w:t>
            </w:r>
          </w:p>
        </w:tc>
        <w:tc>
          <w:tcPr>
            <w:tcW w:w="9801" w:type="dxa"/>
          </w:tcPr>
          <w:p>
            <w:pPr>
              <w:pStyle w:val="TableParagraph"/>
              <w:spacing w:line="210" w:lineRule="exact"/>
              <w:ind w:left="108"/>
              <w:jc w:val="left"/>
              <w:rPr>
                <w:sz w:val="20"/>
              </w:rPr>
            </w:pPr>
            <w:r>
              <w:rPr>
                <w:sz w:val="20"/>
              </w:rPr>
              <w:t>Measurement</w:t>
            </w:r>
            <w:r>
              <w:rPr>
                <w:spacing w:val="-8"/>
                <w:sz w:val="20"/>
              </w:rPr>
              <w:t> </w:t>
            </w:r>
            <w:r>
              <w:rPr>
                <w:sz w:val="20"/>
              </w:rPr>
              <w:t>of</w:t>
            </w:r>
            <w:r>
              <w:rPr>
                <w:spacing w:val="-8"/>
                <w:sz w:val="20"/>
              </w:rPr>
              <w:t> </w:t>
            </w:r>
            <w:r>
              <w:rPr>
                <w:sz w:val="20"/>
              </w:rPr>
              <w:t>Capacitance</w:t>
            </w:r>
            <w:r>
              <w:rPr>
                <w:spacing w:val="-4"/>
                <w:sz w:val="20"/>
              </w:rPr>
              <w:t> </w:t>
            </w:r>
            <w:r>
              <w:rPr>
                <w:sz w:val="20"/>
              </w:rPr>
              <w:t>using</w:t>
            </w:r>
            <w:r>
              <w:rPr>
                <w:spacing w:val="-7"/>
                <w:sz w:val="20"/>
              </w:rPr>
              <w:t> </w:t>
            </w:r>
            <w:r>
              <w:rPr>
                <w:sz w:val="20"/>
              </w:rPr>
              <w:t>Schering</w:t>
            </w:r>
            <w:r>
              <w:rPr>
                <w:spacing w:val="-7"/>
                <w:sz w:val="20"/>
              </w:rPr>
              <w:t> </w:t>
            </w:r>
            <w:r>
              <w:rPr>
                <w:spacing w:val="-2"/>
                <w:sz w:val="20"/>
              </w:rPr>
              <w:t>Bridge.</w:t>
            </w:r>
          </w:p>
        </w:tc>
      </w:tr>
      <w:tr>
        <w:trPr>
          <w:trHeight w:val="230" w:hRule="atLeast"/>
        </w:trPr>
        <w:tc>
          <w:tcPr>
            <w:tcW w:w="612" w:type="dxa"/>
          </w:tcPr>
          <w:p>
            <w:pPr>
              <w:pStyle w:val="TableParagraph"/>
              <w:spacing w:line="210" w:lineRule="exact"/>
              <w:ind w:left="10"/>
              <w:rPr>
                <w:sz w:val="20"/>
              </w:rPr>
            </w:pPr>
            <w:r>
              <w:rPr>
                <w:spacing w:val="-10"/>
                <w:sz w:val="20"/>
              </w:rPr>
              <w:t>4</w:t>
            </w:r>
          </w:p>
        </w:tc>
        <w:tc>
          <w:tcPr>
            <w:tcW w:w="9801" w:type="dxa"/>
          </w:tcPr>
          <w:p>
            <w:pPr>
              <w:pStyle w:val="TableParagraph"/>
              <w:spacing w:line="210" w:lineRule="exact"/>
              <w:ind w:left="108"/>
              <w:jc w:val="left"/>
              <w:rPr>
                <w:sz w:val="20"/>
              </w:rPr>
            </w:pPr>
            <w:r>
              <w:rPr>
                <w:sz w:val="20"/>
              </w:rPr>
              <w:t>Measurement</w:t>
            </w:r>
            <w:r>
              <w:rPr>
                <w:spacing w:val="-7"/>
                <w:sz w:val="20"/>
              </w:rPr>
              <w:t> </w:t>
            </w:r>
            <w:r>
              <w:rPr>
                <w:sz w:val="20"/>
              </w:rPr>
              <w:t>of</w:t>
            </w:r>
            <w:r>
              <w:rPr>
                <w:spacing w:val="-8"/>
                <w:sz w:val="20"/>
              </w:rPr>
              <w:t> </w:t>
            </w:r>
            <w:r>
              <w:rPr>
                <w:sz w:val="20"/>
              </w:rPr>
              <w:t>Inductance</w:t>
            </w:r>
            <w:r>
              <w:rPr>
                <w:spacing w:val="-4"/>
                <w:sz w:val="20"/>
              </w:rPr>
              <w:t> </w:t>
            </w:r>
            <w:r>
              <w:rPr>
                <w:sz w:val="20"/>
              </w:rPr>
              <w:t>using</w:t>
            </w:r>
            <w:r>
              <w:rPr>
                <w:spacing w:val="-5"/>
                <w:sz w:val="20"/>
              </w:rPr>
              <w:t> </w:t>
            </w:r>
            <w:r>
              <w:rPr>
                <w:sz w:val="20"/>
              </w:rPr>
              <w:t>Anderson</w:t>
            </w:r>
            <w:r>
              <w:rPr>
                <w:spacing w:val="-7"/>
                <w:sz w:val="20"/>
              </w:rPr>
              <w:t> </w:t>
            </w:r>
            <w:r>
              <w:rPr>
                <w:spacing w:val="-2"/>
                <w:sz w:val="20"/>
              </w:rPr>
              <w:t>Bridge.</w:t>
            </w:r>
          </w:p>
        </w:tc>
      </w:tr>
      <w:tr>
        <w:trPr>
          <w:trHeight w:val="230" w:hRule="atLeast"/>
        </w:trPr>
        <w:tc>
          <w:tcPr>
            <w:tcW w:w="612" w:type="dxa"/>
          </w:tcPr>
          <w:p>
            <w:pPr>
              <w:pStyle w:val="TableParagraph"/>
              <w:spacing w:line="210" w:lineRule="exact"/>
              <w:ind w:left="10"/>
              <w:rPr>
                <w:sz w:val="20"/>
              </w:rPr>
            </w:pPr>
            <w:r>
              <w:rPr>
                <w:spacing w:val="-10"/>
                <w:sz w:val="20"/>
              </w:rPr>
              <w:t>5</w:t>
            </w:r>
          </w:p>
        </w:tc>
        <w:tc>
          <w:tcPr>
            <w:tcW w:w="9801" w:type="dxa"/>
          </w:tcPr>
          <w:p>
            <w:pPr>
              <w:pStyle w:val="TableParagraph"/>
              <w:spacing w:line="210" w:lineRule="exact"/>
              <w:ind w:left="108"/>
              <w:jc w:val="left"/>
              <w:rPr>
                <w:sz w:val="20"/>
              </w:rPr>
            </w:pPr>
            <w:r>
              <w:rPr>
                <w:sz w:val="20"/>
              </w:rPr>
              <w:t>Calibration</w:t>
            </w:r>
            <w:r>
              <w:rPr>
                <w:spacing w:val="-6"/>
                <w:sz w:val="20"/>
              </w:rPr>
              <w:t> </w:t>
            </w:r>
            <w:r>
              <w:rPr>
                <w:sz w:val="20"/>
              </w:rPr>
              <w:t>of</w:t>
            </w:r>
            <w:r>
              <w:rPr>
                <w:spacing w:val="-4"/>
                <w:sz w:val="20"/>
              </w:rPr>
              <w:t> </w:t>
            </w:r>
            <w:r>
              <w:rPr>
                <w:sz w:val="20"/>
              </w:rPr>
              <w:t>LPF</w:t>
            </w:r>
            <w:r>
              <w:rPr>
                <w:spacing w:val="-5"/>
                <w:sz w:val="20"/>
              </w:rPr>
              <w:t> </w:t>
            </w:r>
            <w:r>
              <w:rPr>
                <w:sz w:val="20"/>
              </w:rPr>
              <w:t>Wattmeter</w:t>
            </w:r>
            <w:r>
              <w:rPr>
                <w:spacing w:val="-2"/>
                <w:sz w:val="20"/>
              </w:rPr>
              <w:t> </w:t>
            </w:r>
            <w:r>
              <w:rPr>
                <w:sz w:val="20"/>
              </w:rPr>
              <w:t>by</w:t>
            </w:r>
            <w:r>
              <w:rPr>
                <w:spacing w:val="-8"/>
                <w:sz w:val="20"/>
              </w:rPr>
              <w:t> </w:t>
            </w:r>
            <w:r>
              <w:rPr>
                <w:sz w:val="20"/>
              </w:rPr>
              <w:t>direct</w:t>
            </w:r>
            <w:r>
              <w:rPr>
                <w:spacing w:val="-6"/>
                <w:sz w:val="20"/>
              </w:rPr>
              <w:t> </w:t>
            </w:r>
            <w:r>
              <w:rPr>
                <w:spacing w:val="-2"/>
                <w:sz w:val="20"/>
              </w:rPr>
              <w:t>loading.</w:t>
            </w:r>
          </w:p>
        </w:tc>
      </w:tr>
      <w:tr>
        <w:trPr>
          <w:trHeight w:val="230" w:hRule="atLeast"/>
        </w:trPr>
        <w:tc>
          <w:tcPr>
            <w:tcW w:w="612" w:type="dxa"/>
          </w:tcPr>
          <w:p>
            <w:pPr>
              <w:pStyle w:val="TableParagraph"/>
              <w:spacing w:line="210" w:lineRule="exact"/>
              <w:ind w:left="10"/>
              <w:rPr>
                <w:sz w:val="20"/>
              </w:rPr>
            </w:pPr>
            <w:r>
              <w:rPr>
                <w:spacing w:val="-10"/>
                <w:sz w:val="20"/>
              </w:rPr>
              <w:t>6</w:t>
            </w:r>
          </w:p>
        </w:tc>
        <w:tc>
          <w:tcPr>
            <w:tcW w:w="9801" w:type="dxa"/>
          </w:tcPr>
          <w:p>
            <w:pPr>
              <w:pStyle w:val="TableParagraph"/>
              <w:spacing w:line="210" w:lineRule="exact"/>
              <w:ind w:left="108"/>
              <w:jc w:val="left"/>
              <w:rPr>
                <w:sz w:val="20"/>
              </w:rPr>
            </w:pPr>
            <w:r>
              <w:rPr>
                <w:sz w:val="20"/>
              </w:rPr>
              <w:t>Measurement</w:t>
            </w:r>
            <w:r>
              <w:rPr>
                <w:spacing w:val="-7"/>
                <w:sz w:val="20"/>
              </w:rPr>
              <w:t> </w:t>
            </w:r>
            <w:r>
              <w:rPr>
                <w:sz w:val="20"/>
              </w:rPr>
              <w:t>of</w:t>
            </w:r>
            <w:r>
              <w:rPr>
                <w:spacing w:val="-7"/>
                <w:sz w:val="20"/>
              </w:rPr>
              <w:t> </w:t>
            </w:r>
            <w:r>
              <w:rPr>
                <w:sz w:val="20"/>
              </w:rPr>
              <w:t>3</w:t>
            </w:r>
            <w:r>
              <w:rPr>
                <w:spacing w:val="-5"/>
                <w:sz w:val="20"/>
              </w:rPr>
              <w:t> </w:t>
            </w:r>
            <w:r>
              <w:rPr>
                <w:sz w:val="20"/>
              </w:rPr>
              <w:t>phase</w:t>
            </w:r>
            <w:r>
              <w:rPr>
                <w:spacing w:val="-5"/>
                <w:sz w:val="20"/>
              </w:rPr>
              <w:t> </w:t>
            </w:r>
            <w:r>
              <w:rPr>
                <w:sz w:val="20"/>
              </w:rPr>
              <w:t>reactive</w:t>
            </w:r>
            <w:r>
              <w:rPr>
                <w:spacing w:val="-5"/>
                <w:sz w:val="20"/>
              </w:rPr>
              <w:t> </w:t>
            </w:r>
            <w:r>
              <w:rPr>
                <w:sz w:val="20"/>
              </w:rPr>
              <w:t>power</w:t>
            </w:r>
            <w:r>
              <w:rPr>
                <w:spacing w:val="-5"/>
                <w:sz w:val="20"/>
              </w:rPr>
              <w:t> </w:t>
            </w:r>
            <w:r>
              <w:rPr>
                <w:sz w:val="20"/>
              </w:rPr>
              <w:t>using</w:t>
            </w:r>
            <w:r>
              <w:rPr>
                <w:spacing w:val="-6"/>
                <w:sz w:val="20"/>
              </w:rPr>
              <w:t> </w:t>
            </w:r>
            <w:r>
              <w:rPr>
                <w:sz w:val="20"/>
              </w:rPr>
              <w:t>single</w:t>
            </w:r>
            <w:r>
              <w:rPr>
                <w:spacing w:val="-4"/>
                <w:sz w:val="20"/>
              </w:rPr>
              <w:t> </w:t>
            </w:r>
            <w:r>
              <w:rPr>
                <w:sz w:val="20"/>
              </w:rPr>
              <w:t>wattmeter</w:t>
            </w:r>
            <w:r>
              <w:rPr>
                <w:spacing w:val="-4"/>
                <w:sz w:val="20"/>
              </w:rPr>
              <w:t> </w:t>
            </w:r>
            <w:r>
              <w:rPr>
                <w:sz w:val="20"/>
              </w:rPr>
              <w:t>method</w:t>
            </w:r>
            <w:r>
              <w:rPr>
                <w:spacing w:val="-5"/>
                <w:sz w:val="20"/>
              </w:rPr>
              <w:t> </w:t>
            </w:r>
            <w:r>
              <w:rPr>
                <w:sz w:val="20"/>
              </w:rPr>
              <w:t>for</w:t>
            </w:r>
            <w:r>
              <w:rPr>
                <w:spacing w:val="-5"/>
                <w:sz w:val="20"/>
              </w:rPr>
              <w:t> </w:t>
            </w:r>
            <w:r>
              <w:rPr>
                <w:sz w:val="20"/>
              </w:rPr>
              <w:t>a</w:t>
            </w:r>
            <w:r>
              <w:rPr>
                <w:spacing w:val="-6"/>
                <w:sz w:val="20"/>
              </w:rPr>
              <w:t> </w:t>
            </w:r>
            <w:r>
              <w:rPr>
                <w:sz w:val="20"/>
              </w:rPr>
              <w:t>balanced</w:t>
            </w:r>
            <w:r>
              <w:rPr>
                <w:spacing w:val="-4"/>
                <w:sz w:val="20"/>
              </w:rPr>
              <w:t> </w:t>
            </w:r>
            <w:r>
              <w:rPr>
                <w:spacing w:val="-2"/>
                <w:sz w:val="20"/>
              </w:rPr>
              <w:t>load.</w:t>
            </w:r>
          </w:p>
        </w:tc>
      </w:tr>
      <w:tr>
        <w:trPr>
          <w:trHeight w:val="460" w:hRule="atLeast"/>
        </w:trPr>
        <w:tc>
          <w:tcPr>
            <w:tcW w:w="612" w:type="dxa"/>
          </w:tcPr>
          <w:p>
            <w:pPr>
              <w:pStyle w:val="TableParagraph"/>
              <w:spacing w:line="223" w:lineRule="exact"/>
              <w:ind w:left="10"/>
              <w:rPr>
                <w:sz w:val="20"/>
              </w:rPr>
            </w:pPr>
            <w:r>
              <w:rPr>
                <w:spacing w:val="-10"/>
                <w:sz w:val="20"/>
              </w:rPr>
              <w:t>7</w:t>
            </w:r>
          </w:p>
        </w:tc>
        <w:tc>
          <w:tcPr>
            <w:tcW w:w="9801" w:type="dxa"/>
          </w:tcPr>
          <w:p>
            <w:pPr>
              <w:pStyle w:val="TableParagraph"/>
              <w:spacing w:line="223" w:lineRule="exact"/>
              <w:ind w:left="108"/>
              <w:jc w:val="left"/>
              <w:rPr>
                <w:sz w:val="20"/>
              </w:rPr>
            </w:pPr>
            <w:r>
              <w:rPr>
                <w:sz w:val="20"/>
              </w:rPr>
              <w:t>Testing</w:t>
            </w:r>
            <w:r>
              <w:rPr>
                <w:spacing w:val="-5"/>
                <w:sz w:val="20"/>
              </w:rPr>
              <w:t> </w:t>
            </w:r>
            <w:r>
              <w:rPr>
                <w:sz w:val="20"/>
              </w:rPr>
              <w:t>of</w:t>
            </w:r>
            <w:r>
              <w:rPr>
                <w:spacing w:val="-3"/>
                <w:sz w:val="20"/>
              </w:rPr>
              <w:t> </w:t>
            </w:r>
            <w:r>
              <w:rPr>
                <w:sz w:val="20"/>
              </w:rPr>
              <w:t>C.T.</w:t>
            </w:r>
            <w:r>
              <w:rPr>
                <w:spacing w:val="-4"/>
                <w:sz w:val="20"/>
              </w:rPr>
              <w:t> </w:t>
            </w:r>
            <w:r>
              <w:rPr>
                <w:sz w:val="20"/>
              </w:rPr>
              <w:t>using</w:t>
            </w:r>
            <w:r>
              <w:rPr>
                <w:spacing w:val="-3"/>
                <w:sz w:val="20"/>
              </w:rPr>
              <w:t> </w:t>
            </w:r>
            <w:r>
              <w:rPr>
                <w:sz w:val="20"/>
              </w:rPr>
              <w:t>mutual</w:t>
            </w:r>
            <w:r>
              <w:rPr>
                <w:spacing w:val="-4"/>
                <w:sz w:val="20"/>
              </w:rPr>
              <w:t> </w:t>
            </w:r>
            <w:r>
              <w:rPr>
                <w:sz w:val="20"/>
              </w:rPr>
              <w:t>inductor –</w:t>
            </w:r>
            <w:r>
              <w:rPr>
                <w:spacing w:val="-3"/>
                <w:sz w:val="20"/>
              </w:rPr>
              <w:t> </w:t>
            </w:r>
            <w:r>
              <w:rPr>
                <w:sz w:val="20"/>
              </w:rPr>
              <w:t>Measurement</w:t>
            </w:r>
            <w:r>
              <w:rPr>
                <w:spacing w:val="-5"/>
                <w:sz w:val="20"/>
              </w:rPr>
              <w:t> </w:t>
            </w:r>
            <w:r>
              <w:rPr>
                <w:sz w:val="20"/>
              </w:rPr>
              <w:t>of</w:t>
            </w:r>
            <w:r>
              <w:rPr>
                <w:spacing w:val="-6"/>
                <w:sz w:val="20"/>
              </w:rPr>
              <w:t> </w:t>
            </w:r>
            <w:r>
              <w:rPr>
                <w:sz w:val="20"/>
              </w:rPr>
              <w:t>%</w:t>
            </w:r>
            <w:r>
              <w:rPr>
                <w:spacing w:val="-5"/>
                <w:sz w:val="20"/>
              </w:rPr>
              <w:t> </w:t>
            </w:r>
            <w:r>
              <w:rPr>
                <w:sz w:val="20"/>
              </w:rPr>
              <w:t>ratio</w:t>
            </w:r>
            <w:r>
              <w:rPr>
                <w:spacing w:val="-3"/>
                <w:sz w:val="20"/>
              </w:rPr>
              <w:t> </w:t>
            </w:r>
            <w:r>
              <w:rPr>
                <w:sz w:val="20"/>
              </w:rPr>
              <w:t>error</w:t>
            </w:r>
            <w:r>
              <w:rPr>
                <w:spacing w:val="-4"/>
                <w:sz w:val="20"/>
              </w:rPr>
              <w:t> </w:t>
            </w:r>
            <w:r>
              <w:rPr>
                <w:sz w:val="20"/>
              </w:rPr>
              <w:t>and</w:t>
            </w:r>
            <w:r>
              <w:rPr>
                <w:spacing w:val="-4"/>
                <w:sz w:val="20"/>
              </w:rPr>
              <w:t> </w:t>
            </w:r>
            <w:r>
              <w:rPr>
                <w:sz w:val="20"/>
              </w:rPr>
              <w:t>phase</w:t>
            </w:r>
            <w:r>
              <w:rPr>
                <w:spacing w:val="-4"/>
                <w:sz w:val="20"/>
              </w:rPr>
              <w:t> </w:t>
            </w:r>
            <w:r>
              <w:rPr>
                <w:sz w:val="20"/>
              </w:rPr>
              <w:t>angle</w:t>
            </w:r>
            <w:r>
              <w:rPr>
                <w:spacing w:val="-4"/>
                <w:sz w:val="20"/>
              </w:rPr>
              <w:t> </w:t>
            </w:r>
            <w:r>
              <w:rPr>
                <w:sz w:val="20"/>
              </w:rPr>
              <w:t>of</w:t>
            </w:r>
            <w:r>
              <w:rPr>
                <w:spacing w:val="1"/>
                <w:sz w:val="20"/>
              </w:rPr>
              <w:t> </w:t>
            </w:r>
            <w:r>
              <w:rPr>
                <w:sz w:val="20"/>
              </w:rPr>
              <w:t>given</w:t>
            </w:r>
            <w:r>
              <w:rPr>
                <w:spacing w:val="-3"/>
                <w:sz w:val="20"/>
              </w:rPr>
              <w:t> </w:t>
            </w:r>
            <w:r>
              <w:rPr>
                <w:sz w:val="20"/>
              </w:rPr>
              <w:t>C.T.</w:t>
            </w:r>
            <w:r>
              <w:rPr>
                <w:spacing w:val="-4"/>
                <w:sz w:val="20"/>
              </w:rPr>
              <w:t> </w:t>
            </w:r>
            <w:r>
              <w:rPr>
                <w:sz w:val="20"/>
              </w:rPr>
              <w:t>by</w:t>
            </w:r>
            <w:r>
              <w:rPr>
                <w:spacing w:val="-7"/>
                <w:sz w:val="20"/>
              </w:rPr>
              <w:t> </w:t>
            </w:r>
            <w:r>
              <w:rPr>
                <w:sz w:val="20"/>
              </w:rPr>
              <w:t>Null</w:t>
            </w:r>
            <w:r>
              <w:rPr>
                <w:spacing w:val="-5"/>
                <w:sz w:val="20"/>
              </w:rPr>
              <w:t> </w:t>
            </w:r>
            <w:r>
              <w:rPr>
                <w:spacing w:val="-2"/>
                <w:sz w:val="20"/>
              </w:rPr>
              <w:t>deflection</w:t>
            </w:r>
          </w:p>
          <w:p>
            <w:pPr>
              <w:pStyle w:val="TableParagraph"/>
              <w:spacing w:line="217" w:lineRule="exact"/>
              <w:ind w:left="108"/>
              <w:jc w:val="left"/>
              <w:rPr>
                <w:sz w:val="20"/>
              </w:rPr>
            </w:pPr>
            <w:r>
              <w:rPr>
                <w:spacing w:val="-2"/>
                <w:sz w:val="20"/>
              </w:rPr>
              <w:t>method.</w:t>
            </w:r>
          </w:p>
        </w:tc>
      </w:tr>
      <w:tr>
        <w:trPr>
          <w:trHeight w:val="230" w:hRule="atLeast"/>
        </w:trPr>
        <w:tc>
          <w:tcPr>
            <w:tcW w:w="612" w:type="dxa"/>
          </w:tcPr>
          <w:p>
            <w:pPr>
              <w:pStyle w:val="TableParagraph"/>
              <w:spacing w:line="210" w:lineRule="exact"/>
              <w:ind w:left="10"/>
              <w:rPr>
                <w:sz w:val="20"/>
              </w:rPr>
            </w:pPr>
            <w:r>
              <w:rPr>
                <w:spacing w:val="-10"/>
                <w:sz w:val="20"/>
              </w:rPr>
              <w:t>8</w:t>
            </w:r>
          </w:p>
        </w:tc>
        <w:tc>
          <w:tcPr>
            <w:tcW w:w="9801" w:type="dxa"/>
          </w:tcPr>
          <w:p>
            <w:pPr>
              <w:pStyle w:val="TableParagraph"/>
              <w:spacing w:line="210" w:lineRule="exact"/>
              <w:ind w:left="108"/>
              <w:jc w:val="left"/>
              <w:rPr>
                <w:sz w:val="20"/>
              </w:rPr>
            </w:pPr>
            <w:r>
              <w:rPr>
                <w:sz w:val="20"/>
              </w:rPr>
              <w:t>P.T.</w:t>
            </w:r>
            <w:r>
              <w:rPr>
                <w:spacing w:val="-4"/>
                <w:sz w:val="20"/>
              </w:rPr>
              <w:t> </w:t>
            </w:r>
            <w:r>
              <w:rPr>
                <w:sz w:val="20"/>
              </w:rPr>
              <w:t>testing</w:t>
            </w:r>
            <w:r>
              <w:rPr>
                <w:spacing w:val="-5"/>
                <w:sz w:val="20"/>
              </w:rPr>
              <w:t> </w:t>
            </w:r>
            <w:r>
              <w:rPr>
                <w:sz w:val="20"/>
              </w:rPr>
              <w:t>by</w:t>
            </w:r>
            <w:r>
              <w:rPr>
                <w:spacing w:val="-7"/>
                <w:sz w:val="20"/>
              </w:rPr>
              <w:t> </w:t>
            </w:r>
            <w:r>
              <w:rPr>
                <w:sz w:val="20"/>
              </w:rPr>
              <w:t>comparison</w:t>
            </w:r>
            <w:r>
              <w:rPr>
                <w:spacing w:val="-2"/>
                <w:sz w:val="20"/>
              </w:rPr>
              <w:t> </w:t>
            </w:r>
            <w:r>
              <w:rPr>
                <w:sz w:val="20"/>
              </w:rPr>
              <w:t>–</w:t>
            </w:r>
            <w:r>
              <w:rPr>
                <w:spacing w:val="-3"/>
                <w:sz w:val="20"/>
              </w:rPr>
              <w:t> </w:t>
            </w:r>
            <w:r>
              <w:rPr>
                <w:sz w:val="20"/>
              </w:rPr>
              <w:t>V.G</w:t>
            </w:r>
            <w:r>
              <w:rPr>
                <w:spacing w:val="-4"/>
                <w:sz w:val="20"/>
              </w:rPr>
              <w:t> </w:t>
            </w:r>
            <w:r>
              <w:rPr>
                <w:sz w:val="20"/>
              </w:rPr>
              <w:t>as</w:t>
            </w:r>
            <w:r>
              <w:rPr>
                <w:spacing w:val="-4"/>
                <w:sz w:val="20"/>
              </w:rPr>
              <w:t> </w:t>
            </w:r>
            <w:r>
              <w:rPr>
                <w:sz w:val="20"/>
              </w:rPr>
              <w:t>Null</w:t>
            </w:r>
            <w:r>
              <w:rPr>
                <w:spacing w:val="-5"/>
                <w:sz w:val="20"/>
              </w:rPr>
              <w:t> </w:t>
            </w:r>
            <w:r>
              <w:rPr>
                <w:sz w:val="20"/>
              </w:rPr>
              <w:t>detector</w:t>
            </w:r>
            <w:r>
              <w:rPr>
                <w:spacing w:val="-1"/>
                <w:sz w:val="20"/>
              </w:rPr>
              <w:t> </w:t>
            </w:r>
            <w:r>
              <w:rPr>
                <w:sz w:val="20"/>
              </w:rPr>
              <w:t>–</w:t>
            </w:r>
            <w:r>
              <w:rPr>
                <w:spacing w:val="-3"/>
                <w:sz w:val="20"/>
              </w:rPr>
              <w:t> </w:t>
            </w:r>
            <w:r>
              <w:rPr>
                <w:sz w:val="20"/>
              </w:rPr>
              <w:t>Measurement</w:t>
            </w:r>
            <w:r>
              <w:rPr>
                <w:spacing w:val="-4"/>
                <w:sz w:val="20"/>
              </w:rPr>
              <w:t> </w:t>
            </w:r>
            <w:r>
              <w:rPr>
                <w:sz w:val="20"/>
              </w:rPr>
              <w:t>of</w:t>
            </w:r>
            <w:r>
              <w:rPr>
                <w:spacing w:val="-6"/>
                <w:sz w:val="20"/>
              </w:rPr>
              <w:t> </w:t>
            </w:r>
            <w:r>
              <w:rPr>
                <w:sz w:val="20"/>
              </w:rPr>
              <w:t>%</w:t>
            </w:r>
            <w:r>
              <w:rPr>
                <w:spacing w:val="-4"/>
                <w:sz w:val="20"/>
              </w:rPr>
              <w:t> </w:t>
            </w:r>
            <w:r>
              <w:rPr>
                <w:sz w:val="20"/>
              </w:rPr>
              <w:t>ratio</w:t>
            </w:r>
            <w:r>
              <w:rPr>
                <w:spacing w:val="-3"/>
                <w:sz w:val="20"/>
              </w:rPr>
              <w:t> </w:t>
            </w:r>
            <w:r>
              <w:rPr>
                <w:sz w:val="20"/>
              </w:rPr>
              <w:t>error</w:t>
            </w:r>
            <w:r>
              <w:rPr>
                <w:spacing w:val="-3"/>
                <w:sz w:val="20"/>
              </w:rPr>
              <w:t> </w:t>
            </w:r>
            <w:r>
              <w:rPr>
                <w:sz w:val="20"/>
              </w:rPr>
              <w:t>and</w:t>
            </w:r>
            <w:r>
              <w:rPr>
                <w:spacing w:val="-3"/>
                <w:sz w:val="20"/>
              </w:rPr>
              <w:t> </w:t>
            </w:r>
            <w:r>
              <w:rPr>
                <w:sz w:val="20"/>
              </w:rPr>
              <w:t>phase</w:t>
            </w:r>
            <w:r>
              <w:rPr>
                <w:spacing w:val="-4"/>
                <w:sz w:val="20"/>
              </w:rPr>
              <w:t> </w:t>
            </w:r>
            <w:r>
              <w:rPr>
                <w:sz w:val="20"/>
              </w:rPr>
              <w:t>angle</w:t>
            </w:r>
            <w:r>
              <w:rPr>
                <w:spacing w:val="-3"/>
                <w:sz w:val="20"/>
              </w:rPr>
              <w:t> </w:t>
            </w:r>
            <w:r>
              <w:rPr>
                <w:sz w:val="20"/>
              </w:rPr>
              <w:t>of</w:t>
            </w:r>
            <w:r>
              <w:rPr>
                <w:spacing w:val="-6"/>
                <w:sz w:val="20"/>
              </w:rPr>
              <w:t> </w:t>
            </w:r>
            <w:r>
              <w:rPr>
                <w:sz w:val="20"/>
              </w:rPr>
              <w:t>the</w:t>
            </w:r>
            <w:r>
              <w:rPr>
                <w:spacing w:val="-3"/>
                <w:sz w:val="20"/>
              </w:rPr>
              <w:t> </w:t>
            </w:r>
            <w:r>
              <w:rPr>
                <w:sz w:val="20"/>
              </w:rPr>
              <w:t>given</w:t>
            </w:r>
            <w:r>
              <w:rPr>
                <w:spacing w:val="-5"/>
                <w:sz w:val="20"/>
              </w:rPr>
              <w:t> </w:t>
            </w:r>
            <w:r>
              <w:rPr>
                <w:spacing w:val="-4"/>
                <w:sz w:val="20"/>
              </w:rPr>
              <w:t>P.T.</w:t>
            </w:r>
          </w:p>
        </w:tc>
      </w:tr>
      <w:tr>
        <w:trPr>
          <w:trHeight w:val="230" w:hRule="atLeast"/>
        </w:trPr>
        <w:tc>
          <w:tcPr>
            <w:tcW w:w="612" w:type="dxa"/>
          </w:tcPr>
          <w:p>
            <w:pPr>
              <w:pStyle w:val="TableParagraph"/>
              <w:spacing w:line="210" w:lineRule="exact"/>
              <w:ind w:left="10"/>
              <w:rPr>
                <w:sz w:val="20"/>
              </w:rPr>
            </w:pPr>
            <w:r>
              <w:rPr>
                <w:spacing w:val="-10"/>
                <w:sz w:val="20"/>
              </w:rPr>
              <w:t>9</w:t>
            </w:r>
          </w:p>
        </w:tc>
        <w:tc>
          <w:tcPr>
            <w:tcW w:w="9801" w:type="dxa"/>
          </w:tcPr>
          <w:p>
            <w:pPr>
              <w:pStyle w:val="TableParagraph"/>
              <w:spacing w:line="210" w:lineRule="exact"/>
              <w:ind w:left="108"/>
              <w:jc w:val="left"/>
              <w:rPr>
                <w:sz w:val="20"/>
              </w:rPr>
            </w:pPr>
            <w:r>
              <w:rPr>
                <w:sz w:val="20"/>
              </w:rPr>
              <w:t>Determination</w:t>
            </w:r>
            <w:r>
              <w:rPr>
                <w:spacing w:val="-6"/>
                <w:sz w:val="20"/>
              </w:rPr>
              <w:t> </w:t>
            </w:r>
            <w:r>
              <w:rPr>
                <w:sz w:val="20"/>
              </w:rPr>
              <w:t>of</w:t>
            </w:r>
            <w:r>
              <w:rPr>
                <w:spacing w:val="-6"/>
                <w:sz w:val="20"/>
              </w:rPr>
              <w:t> </w:t>
            </w:r>
            <w:r>
              <w:rPr>
                <w:sz w:val="20"/>
              </w:rPr>
              <w:t>the</w:t>
            </w:r>
            <w:r>
              <w:rPr>
                <w:spacing w:val="-5"/>
                <w:sz w:val="20"/>
              </w:rPr>
              <w:t> </w:t>
            </w:r>
            <w:r>
              <w:rPr>
                <w:sz w:val="20"/>
              </w:rPr>
              <w:t>characteristics</w:t>
            </w:r>
            <w:r>
              <w:rPr>
                <w:spacing w:val="-5"/>
                <w:sz w:val="20"/>
              </w:rPr>
              <w:t> </w:t>
            </w:r>
            <w:r>
              <w:rPr>
                <w:sz w:val="20"/>
              </w:rPr>
              <w:t>of</w:t>
            </w:r>
            <w:r>
              <w:rPr>
                <w:spacing w:val="-7"/>
                <w:sz w:val="20"/>
              </w:rPr>
              <w:t> </w:t>
            </w:r>
            <w:r>
              <w:rPr>
                <w:sz w:val="20"/>
              </w:rPr>
              <w:t>a</w:t>
            </w:r>
            <w:r>
              <w:rPr>
                <w:spacing w:val="-4"/>
                <w:sz w:val="20"/>
              </w:rPr>
              <w:t> </w:t>
            </w:r>
            <w:r>
              <w:rPr>
                <w:spacing w:val="-2"/>
                <w:sz w:val="20"/>
              </w:rPr>
              <w:t>Thermocouple.</w:t>
            </w:r>
          </w:p>
        </w:tc>
      </w:tr>
      <w:tr>
        <w:trPr>
          <w:trHeight w:val="230" w:hRule="atLeast"/>
        </w:trPr>
        <w:tc>
          <w:tcPr>
            <w:tcW w:w="612" w:type="dxa"/>
          </w:tcPr>
          <w:p>
            <w:pPr>
              <w:pStyle w:val="TableParagraph"/>
              <w:spacing w:line="210" w:lineRule="exact"/>
              <w:ind w:left="16"/>
              <w:rPr>
                <w:sz w:val="20"/>
              </w:rPr>
            </w:pPr>
            <w:r>
              <w:rPr>
                <w:spacing w:val="-5"/>
                <w:sz w:val="20"/>
              </w:rPr>
              <w:t>10</w:t>
            </w:r>
          </w:p>
        </w:tc>
        <w:tc>
          <w:tcPr>
            <w:tcW w:w="9801" w:type="dxa"/>
          </w:tcPr>
          <w:p>
            <w:pPr>
              <w:pStyle w:val="TableParagraph"/>
              <w:spacing w:line="210" w:lineRule="exact"/>
              <w:ind w:left="108"/>
              <w:jc w:val="left"/>
              <w:rPr>
                <w:sz w:val="20"/>
              </w:rPr>
            </w:pPr>
            <w:r>
              <w:rPr>
                <w:sz w:val="20"/>
              </w:rPr>
              <w:t>Determination</w:t>
            </w:r>
            <w:r>
              <w:rPr>
                <w:spacing w:val="-6"/>
                <w:sz w:val="20"/>
              </w:rPr>
              <w:t> </w:t>
            </w:r>
            <w:r>
              <w:rPr>
                <w:sz w:val="20"/>
              </w:rPr>
              <w:t>of</w:t>
            </w:r>
            <w:r>
              <w:rPr>
                <w:spacing w:val="-6"/>
                <w:sz w:val="20"/>
              </w:rPr>
              <w:t> </w:t>
            </w:r>
            <w:r>
              <w:rPr>
                <w:sz w:val="20"/>
              </w:rPr>
              <w:t>the</w:t>
            </w:r>
            <w:r>
              <w:rPr>
                <w:spacing w:val="-5"/>
                <w:sz w:val="20"/>
              </w:rPr>
              <w:t> </w:t>
            </w:r>
            <w:r>
              <w:rPr>
                <w:sz w:val="20"/>
              </w:rPr>
              <w:t>characteristics</w:t>
            </w:r>
            <w:r>
              <w:rPr>
                <w:spacing w:val="-1"/>
                <w:sz w:val="20"/>
              </w:rPr>
              <w:t> </w:t>
            </w:r>
            <w:r>
              <w:rPr>
                <w:sz w:val="20"/>
              </w:rPr>
              <w:t>of</w:t>
            </w:r>
            <w:r>
              <w:rPr>
                <w:spacing w:val="-7"/>
                <w:sz w:val="20"/>
              </w:rPr>
              <w:t> </w:t>
            </w:r>
            <w:r>
              <w:rPr>
                <w:sz w:val="20"/>
              </w:rPr>
              <w:t>a</w:t>
            </w:r>
            <w:r>
              <w:rPr>
                <w:spacing w:val="-4"/>
                <w:sz w:val="20"/>
              </w:rPr>
              <w:t> LVDT.</w:t>
            </w:r>
          </w:p>
        </w:tc>
      </w:tr>
      <w:tr>
        <w:trPr>
          <w:trHeight w:val="230" w:hRule="atLeast"/>
        </w:trPr>
        <w:tc>
          <w:tcPr>
            <w:tcW w:w="612" w:type="dxa"/>
          </w:tcPr>
          <w:p>
            <w:pPr>
              <w:pStyle w:val="TableParagraph"/>
              <w:spacing w:line="210" w:lineRule="exact"/>
              <w:ind w:left="16"/>
              <w:rPr>
                <w:sz w:val="20"/>
              </w:rPr>
            </w:pPr>
            <w:r>
              <w:rPr>
                <w:spacing w:val="-5"/>
                <w:sz w:val="20"/>
              </w:rPr>
              <w:t>11</w:t>
            </w:r>
          </w:p>
        </w:tc>
        <w:tc>
          <w:tcPr>
            <w:tcW w:w="9801" w:type="dxa"/>
          </w:tcPr>
          <w:p>
            <w:pPr>
              <w:pStyle w:val="TableParagraph"/>
              <w:spacing w:line="210" w:lineRule="exact"/>
              <w:ind w:left="108"/>
              <w:jc w:val="left"/>
              <w:rPr>
                <w:sz w:val="20"/>
              </w:rPr>
            </w:pPr>
            <w:r>
              <w:rPr>
                <w:sz w:val="20"/>
              </w:rPr>
              <w:t>Determination</w:t>
            </w:r>
            <w:r>
              <w:rPr>
                <w:spacing w:val="-7"/>
                <w:sz w:val="20"/>
              </w:rPr>
              <w:t> </w:t>
            </w:r>
            <w:r>
              <w:rPr>
                <w:sz w:val="20"/>
              </w:rPr>
              <w:t>of</w:t>
            </w:r>
            <w:r>
              <w:rPr>
                <w:spacing w:val="-8"/>
                <w:sz w:val="20"/>
              </w:rPr>
              <w:t> </w:t>
            </w:r>
            <w:r>
              <w:rPr>
                <w:sz w:val="20"/>
              </w:rPr>
              <w:t>the</w:t>
            </w:r>
            <w:r>
              <w:rPr>
                <w:spacing w:val="-6"/>
                <w:sz w:val="20"/>
              </w:rPr>
              <w:t> </w:t>
            </w:r>
            <w:r>
              <w:rPr>
                <w:sz w:val="20"/>
              </w:rPr>
              <w:t>characteristics</w:t>
            </w:r>
            <w:r>
              <w:rPr>
                <w:spacing w:val="-4"/>
                <w:sz w:val="20"/>
              </w:rPr>
              <w:t> </w:t>
            </w:r>
            <w:r>
              <w:rPr>
                <w:sz w:val="20"/>
              </w:rPr>
              <w:t>for</w:t>
            </w:r>
            <w:r>
              <w:rPr>
                <w:spacing w:val="-5"/>
                <w:sz w:val="20"/>
              </w:rPr>
              <w:t> </w:t>
            </w:r>
            <w:r>
              <w:rPr>
                <w:sz w:val="20"/>
              </w:rPr>
              <w:t>a</w:t>
            </w:r>
            <w:r>
              <w:rPr>
                <w:spacing w:val="-6"/>
                <w:sz w:val="20"/>
              </w:rPr>
              <w:t> </w:t>
            </w:r>
            <w:r>
              <w:rPr>
                <w:sz w:val="20"/>
              </w:rPr>
              <w:t>capacitive</w:t>
            </w:r>
            <w:r>
              <w:rPr>
                <w:spacing w:val="-6"/>
                <w:sz w:val="20"/>
              </w:rPr>
              <w:t> </w:t>
            </w:r>
            <w:r>
              <w:rPr>
                <w:spacing w:val="-2"/>
                <w:sz w:val="20"/>
              </w:rPr>
              <w:t>transducer.</w:t>
            </w:r>
          </w:p>
        </w:tc>
      </w:tr>
      <w:tr>
        <w:trPr>
          <w:trHeight w:val="230" w:hRule="atLeast"/>
        </w:trPr>
        <w:tc>
          <w:tcPr>
            <w:tcW w:w="612" w:type="dxa"/>
          </w:tcPr>
          <w:p>
            <w:pPr>
              <w:pStyle w:val="TableParagraph"/>
              <w:spacing w:line="210" w:lineRule="exact"/>
              <w:ind w:left="16"/>
              <w:rPr>
                <w:sz w:val="20"/>
              </w:rPr>
            </w:pPr>
            <w:r>
              <w:rPr>
                <w:spacing w:val="-5"/>
                <w:sz w:val="20"/>
              </w:rPr>
              <w:t>12</w:t>
            </w:r>
          </w:p>
        </w:tc>
        <w:tc>
          <w:tcPr>
            <w:tcW w:w="9801" w:type="dxa"/>
          </w:tcPr>
          <w:p>
            <w:pPr>
              <w:pStyle w:val="TableParagraph"/>
              <w:spacing w:line="210" w:lineRule="exact"/>
              <w:ind w:left="108"/>
              <w:jc w:val="left"/>
              <w:rPr>
                <w:sz w:val="20"/>
              </w:rPr>
            </w:pPr>
            <w:r>
              <w:rPr>
                <w:sz w:val="20"/>
              </w:rPr>
              <w:t>Measurement</w:t>
            </w:r>
            <w:r>
              <w:rPr>
                <w:spacing w:val="-6"/>
                <w:sz w:val="20"/>
              </w:rPr>
              <w:t> </w:t>
            </w:r>
            <w:r>
              <w:rPr>
                <w:sz w:val="20"/>
              </w:rPr>
              <w:t>of</w:t>
            </w:r>
            <w:r>
              <w:rPr>
                <w:spacing w:val="-6"/>
                <w:sz w:val="20"/>
              </w:rPr>
              <w:t> </w:t>
            </w:r>
            <w:r>
              <w:rPr>
                <w:sz w:val="20"/>
              </w:rPr>
              <w:t>strain</w:t>
            </w:r>
            <w:r>
              <w:rPr>
                <w:spacing w:val="-6"/>
                <w:sz w:val="20"/>
              </w:rPr>
              <w:t> </w:t>
            </w:r>
            <w:r>
              <w:rPr>
                <w:sz w:val="20"/>
              </w:rPr>
              <w:t>for</w:t>
            </w:r>
            <w:r>
              <w:rPr>
                <w:spacing w:val="-4"/>
                <w:sz w:val="20"/>
              </w:rPr>
              <w:t> </w:t>
            </w:r>
            <w:r>
              <w:rPr>
                <w:sz w:val="20"/>
              </w:rPr>
              <w:t>a</w:t>
            </w:r>
            <w:r>
              <w:rPr>
                <w:spacing w:val="-5"/>
                <w:sz w:val="20"/>
              </w:rPr>
              <w:t> </w:t>
            </w:r>
            <w:r>
              <w:rPr>
                <w:sz w:val="20"/>
              </w:rPr>
              <w:t>bridge</w:t>
            </w:r>
            <w:r>
              <w:rPr>
                <w:spacing w:val="-5"/>
                <w:sz w:val="20"/>
              </w:rPr>
              <w:t> </w:t>
            </w:r>
            <w:r>
              <w:rPr>
                <w:sz w:val="20"/>
              </w:rPr>
              <w:t>strain</w:t>
            </w:r>
            <w:r>
              <w:rPr>
                <w:spacing w:val="-3"/>
                <w:sz w:val="20"/>
              </w:rPr>
              <w:t> </w:t>
            </w:r>
            <w:r>
              <w:rPr>
                <w:spacing w:val="-2"/>
                <w:sz w:val="20"/>
              </w:rPr>
              <w:t>gauge.</w:t>
            </w:r>
          </w:p>
        </w:tc>
      </w:tr>
      <w:tr>
        <w:trPr>
          <w:trHeight w:val="230" w:hRule="atLeast"/>
        </w:trPr>
        <w:tc>
          <w:tcPr>
            <w:tcW w:w="612" w:type="dxa"/>
          </w:tcPr>
          <w:p>
            <w:pPr>
              <w:pStyle w:val="TableParagraph"/>
              <w:spacing w:line="210" w:lineRule="exact"/>
              <w:ind w:left="16"/>
              <w:rPr>
                <w:sz w:val="20"/>
              </w:rPr>
            </w:pPr>
            <w:r>
              <w:rPr>
                <w:spacing w:val="-5"/>
                <w:sz w:val="20"/>
              </w:rPr>
              <w:t>13</w:t>
            </w:r>
          </w:p>
        </w:tc>
        <w:tc>
          <w:tcPr>
            <w:tcW w:w="9801" w:type="dxa"/>
          </w:tcPr>
          <w:p>
            <w:pPr>
              <w:pStyle w:val="TableParagraph"/>
              <w:spacing w:line="210" w:lineRule="exact"/>
              <w:ind w:left="108"/>
              <w:jc w:val="left"/>
              <w:rPr>
                <w:sz w:val="20"/>
              </w:rPr>
            </w:pPr>
            <w:r>
              <w:rPr>
                <w:sz w:val="20"/>
              </w:rPr>
              <w:t>Measurement</w:t>
            </w:r>
            <w:r>
              <w:rPr>
                <w:spacing w:val="-7"/>
                <w:sz w:val="20"/>
              </w:rPr>
              <w:t> </w:t>
            </w:r>
            <w:r>
              <w:rPr>
                <w:sz w:val="20"/>
              </w:rPr>
              <w:t>of</w:t>
            </w:r>
            <w:r>
              <w:rPr>
                <w:spacing w:val="-7"/>
                <w:sz w:val="20"/>
              </w:rPr>
              <w:t> </w:t>
            </w:r>
            <w:r>
              <w:rPr>
                <w:sz w:val="20"/>
              </w:rPr>
              <w:t>Choke</w:t>
            </w:r>
            <w:r>
              <w:rPr>
                <w:spacing w:val="-6"/>
                <w:sz w:val="20"/>
              </w:rPr>
              <w:t> </w:t>
            </w:r>
            <w:r>
              <w:rPr>
                <w:sz w:val="20"/>
              </w:rPr>
              <w:t>coil</w:t>
            </w:r>
            <w:r>
              <w:rPr>
                <w:spacing w:val="-6"/>
                <w:sz w:val="20"/>
              </w:rPr>
              <w:t> </w:t>
            </w:r>
            <w:r>
              <w:rPr>
                <w:sz w:val="20"/>
              </w:rPr>
              <w:t>parameters</w:t>
            </w:r>
            <w:r>
              <w:rPr>
                <w:spacing w:val="-7"/>
                <w:sz w:val="20"/>
              </w:rPr>
              <w:t> </w:t>
            </w:r>
            <w:r>
              <w:rPr>
                <w:sz w:val="20"/>
              </w:rPr>
              <w:t>and</w:t>
            </w:r>
            <w:r>
              <w:rPr>
                <w:spacing w:val="-4"/>
                <w:sz w:val="20"/>
              </w:rPr>
              <w:t> </w:t>
            </w:r>
            <w:r>
              <w:rPr>
                <w:sz w:val="20"/>
              </w:rPr>
              <w:t>single-phase</w:t>
            </w:r>
            <w:r>
              <w:rPr>
                <w:spacing w:val="-6"/>
                <w:sz w:val="20"/>
              </w:rPr>
              <w:t> </w:t>
            </w:r>
            <w:r>
              <w:rPr>
                <w:sz w:val="20"/>
              </w:rPr>
              <w:t>power</w:t>
            </w:r>
            <w:r>
              <w:rPr>
                <w:spacing w:val="-5"/>
                <w:sz w:val="20"/>
              </w:rPr>
              <w:t> </w:t>
            </w:r>
            <w:r>
              <w:rPr>
                <w:sz w:val="20"/>
              </w:rPr>
              <w:t>using</w:t>
            </w:r>
            <w:r>
              <w:rPr>
                <w:spacing w:val="-6"/>
                <w:sz w:val="20"/>
              </w:rPr>
              <w:t> </w:t>
            </w:r>
            <w:r>
              <w:rPr>
                <w:sz w:val="20"/>
              </w:rPr>
              <w:t>three</w:t>
            </w:r>
            <w:r>
              <w:rPr>
                <w:spacing w:val="-6"/>
                <w:sz w:val="20"/>
              </w:rPr>
              <w:t> </w:t>
            </w:r>
            <w:r>
              <w:rPr>
                <w:sz w:val="20"/>
              </w:rPr>
              <w:t>voltmeter</w:t>
            </w:r>
            <w:r>
              <w:rPr>
                <w:spacing w:val="-4"/>
                <w:sz w:val="20"/>
              </w:rPr>
              <w:t> </w:t>
            </w:r>
            <w:r>
              <w:rPr>
                <w:sz w:val="20"/>
              </w:rPr>
              <w:t>and</w:t>
            </w:r>
            <w:r>
              <w:rPr>
                <w:spacing w:val="-3"/>
                <w:sz w:val="20"/>
              </w:rPr>
              <w:t> </w:t>
            </w:r>
            <w:r>
              <w:rPr>
                <w:sz w:val="20"/>
              </w:rPr>
              <w:t>three</w:t>
            </w:r>
            <w:r>
              <w:rPr>
                <w:spacing w:val="-6"/>
                <w:sz w:val="20"/>
              </w:rPr>
              <w:t> </w:t>
            </w:r>
            <w:r>
              <w:rPr>
                <w:sz w:val="20"/>
              </w:rPr>
              <w:t>ammeter</w:t>
            </w:r>
            <w:r>
              <w:rPr>
                <w:spacing w:val="-3"/>
                <w:sz w:val="20"/>
              </w:rPr>
              <w:t> </w:t>
            </w:r>
            <w:r>
              <w:rPr>
                <w:spacing w:val="-2"/>
                <w:sz w:val="20"/>
              </w:rPr>
              <w:t>methods</w:t>
            </w:r>
          </w:p>
        </w:tc>
      </w:tr>
      <w:tr>
        <w:trPr>
          <w:trHeight w:val="230" w:hRule="atLeast"/>
        </w:trPr>
        <w:tc>
          <w:tcPr>
            <w:tcW w:w="612" w:type="dxa"/>
          </w:tcPr>
          <w:p>
            <w:pPr>
              <w:pStyle w:val="TableParagraph"/>
              <w:spacing w:line="210" w:lineRule="exact"/>
              <w:ind w:left="16"/>
              <w:rPr>
                <w:sz w:val="20"/>
              </w:rPr>
            </w:pPr>
            <w:r>
              <w:rPr>
                <w:spacing w:val="-5"/>
                <w:sz w:val="20"/>
              </w:rPr>
              <w:t>14</w:t>
            </w:r>
          </w:p>
        </w:tc>
        <w:tc>
          <w:tcPr>
            <w:tcW w:w="9801" w:type="dxa"/>
          </w:tcPr>
          <w:p>
            <w:pPr>
              <w:pStyle w:val="TableParagraph"/>
              <w:spacing w:line="210" w:lineRule="exact"/>
              <w:ind w:left="108"/>
              <w:jc w:val="left"/>
              <w:rPr>
                <w:sz w:val="20"/>
              </w:rPr>
            </w:pPr>
            <w:r>
              <w:rPr>
                <w:sz w:val="20"/>
              </w:rPr>
              <w:t>Calibration</w:t>
            </w:r>
            <w:r>
              <w:rPr>
                <w:spacing w:val="-7"/>
                <w:sz w:val="20"/>
              </w:rPr>
              <w:t> </w:t>
            </w:r>
            <w:r>
              <w:rPr>
                <w:sz w:val="20"/>
              </w:rPr>
              <w:t>of</w:t>
            </w:r>
            <w:r>
              <w:rPr>
                <w:spacing w:val="-8"/>
                <w:sz w:val="20"/>
              </w:rPr>
              <w:t> </w:t>
            </w:r>
            <w:r>
              <w:rPr>
                <w:sz w:val="20"/>
              </w:rPr>
              <w:t>single-phase</w:t>
            </w:r>
            <w:r>
              <w:rPr>
                <w:spacing w:val="-5"/>
                <w:sz w:val="20"/>
              </w:rPr>
              <w:t> </w:t>
            </w:r>
            <w:r>
              <w:rPr>
                <w:sz w:val="20"/>
              </w:rPr>
              <w:t>Induction</w:t>
            </w:r>
            <w:r>
              <w:rPr>
                <w:spacing w:val="-7"/>
                <w:sz w:val="20"/>
              </w:rPr>
              <w:t> </w:t>
            </w:r>
            <w:r>
              <w:rPr>
                <w:sz w:val="20"/>
              </w:rPr>
              <w:t>Type</w:t>
            </w:r>
            <w:r>
              <w:rPr>
                <w:spacing w:val="-5"/>
                <w:sz w:val="20"/>
              </w:rPr>
              <w:t> </w:t>
            </w:r>
            <w:r>
              <w:rPr>
                <w:sz w:val="20"/>
              </w:rPr>
              <w:t>Energy</w:t>
            </w:r>
            <w:r>
              <w:rPr>
                <w:spacing w:val="-10"/>
                <w:sz w:val="20"/>
              </w:rPr>
              <w:t> </w:t>
            </w:r>
            <w:r>
              <w:rPr>
                <w:spacing w:val="-2"/>
                <w:sz w:val="20"/>
              </w:rPr>
              <w:t>Meter.</w:t>
            </w:r>
          </w:p>
        </w:tc>
      </w:tr>
      <w:tr>
        <w:trPr>
          <w:trHeight w:val="227" w:hRule="atLeast"/>
        </w:trPr>
        <w:tc>
          <w:tcPr>
            <w:tcW w:w="612" w:type="dxa"/>
          </w:tcPr>
          <w:p>
            <w:pPr>
              <w:pStyle w:val="TableParagraph"/>
              <w:spacing w:line="208" w:lineRule="exact"/>
              <w:ind w:left="16"/>
              <w:rPr>
                <w:sz w:val="20"/>
              </w:rPr>
            </w:pPr>
            <w:r>
              <w:rPr>
                <w:spacing w:val="-5"/>
                <w:sz w:val="20"/>
              </w:rPr>
              <w:t>15</w:t>
            </w:r>
          </w:p>
        </w:tc>
        <w:tc>
          <w:tcPr>
            <w:tcW w:w="9801" w:type="dxa"/>
          </w:tcPr>
          <w:p>
            <w:pPr>
              <w:pStyle w:val="TableParagraph"/>
              <w:spacing w:line="208" w:lineRule="exact"/>
              <w:ind w:left="108"/>
              <w:jc w:val="left"/>
              <w:rPr>
                <w:sz w:val="20"/>
              </w:rPr>
            </w:pPr>
            <w:r>
              <w:rPr>
                <w:sz w:val="20"/>
              </w:rPr>
              <w:t>Calibration</w:t>
            </w:r>
            <w:r>
              <w:rPr>
                <w:spacing w:val="-6"/>
                <w:sz w:val="20"/>
              </w:rPr>
              <w:t> </w:t>
            </w:r>
            <w:r>
              <w:rPr>
                <w:sz w:val="20"/>
              </w:rPr>
              <w:t>of</w:t>
            </w:r>
            <w:r>
              <w:rPr>
                <w:spacing w:val="-7"/>
                <w:sz w:val="20"/>
              </w:rPr>
              <w:t> </w:t>
            </w:r>
            <w:r>
              <w:rPr>
                <w:sz w:val="20"/>
              </w:rPr>
              <w:t>DC</w:t>
            </w:r>
            <w:r>
              <w:rPr>
                <w:spacing w:val="-6"/>
                <w:sz w:val="20"/>
              </w:rPr>
              <w:t> </w:t>
            </w:r>
            <w:r>
              <w:rPr>
                <w:sz w:val="20"/>
              </w:rPr>
              <w:t>ammeter</w:t>
            </w:r>
            <w:r>
              <w:rPr>
                <w:spacing w:val="-4"/>
                <w:sz w:val="20"/>
              </w:rPr>
              <w:t> </w:t>
            </w:r>
            <w:r>
              <w:rPr>
                <w:sz w:val="20"/>
              </w:rPr>
              <w:t>and</w:t>
            </w:r>
            <w:r>
              <w:rPr>
                <w:spacing w:val="-4"/>
                <w:sz w:val="20"/>
              </w:rPr>
              <w:t> </w:t>
            </w:r>
            <w:r>
              <w:rPr>
                <w:sz w:val="20"/>
              </w:rPr>
              <w:t>voltmeter</w:t>
            </w:r>
            <w:r>
              <w:rPr>
                <w:spacing w:val="-4"/>
                <w:sz w:val="20"/>
              </w:rPr>
              <w:t> </w:t>
            </w:r>
            <w:r>
              <w:rPr>
                <w:sz w:val="20"/>
              </w:rPr>
              <w:t>using</w:t>
            </w:r>
            <w:r>
              <w:rPr>
                <w:spacing w:val="-4"/>
                <w:sz w:val="20"/>
              </w:rPr>
              <w:t> </w:t>
            </w:r>
            <w:r>
              <w:rPr>
                <w:sz w:val="20"/>
              </w:rPr>
              <w:t>Crompton</w:t>
            </w:r>
            <w:r>
              <w:rPr>
                <w:spacing w:val="-6"/>
                <w:sz w:val="20"/>
              </w:rPr>
              <w:t> </w:t>
            </w:r>
            <w:r>
              <w:rPr>
                <w:sz w:val="20"/>
              </w:rPr>
              <w:t>DC</w:t>
            </w:r>
            <w:r>
              <w:rPr>
                <w:spacing w:val="-6"/>
                <w:sz w:val="20"/>
              </w:rPr>
              <w:t> </w:t>
            </w:r>
            <w:r>
              <w:rPr>
                <w:spacing w:val="-2"/>
                <w:sz w:val="20"/>
              </w:rPr>
              <w:t>Potentiometer.</w:t>
            </w:r>
          </w:p>
        </w:tc>
      </w:tr>
      <w:tr>
        <w:trPr>
          <w:trHeight w:val="232" w:hRule="atLeast"/>
        </w:trPr>
        <w:tc>
          <w:tcPr>
            <w:tcW w:w="612" w:type="dxa"/>
          </w:tcPr>
          <w:p>
            <w:pPr>
              <w:pStyle w:val="TableParagraph"/>
              <w:spacing w:line="212" w:lineRule="exact"/>
              <w:ind w:left="16"/>
              <w:rPr>
                <w:sz w:val="20"/>
              </w:rPr>
            </w:pPr>
            <w:r>
              <w:rPr>
                <w:spacing w:val="-5"/>
                <w:sz w:val="20"/>
              </w:rPr>
              <w:t>16</w:t>
            </w:r>
          </w:p>
        </w:tc>
        <w:tc>
          <w:tcPr>
            <w:tcW w:w="9801" w:type="dxa"/>
          </w:tcPr>
          <w:p>
            <w:pPr>
              <w:pStyle w:val="TableParagraph"/>
              <w:spacing w:line="212" w:lineRule="exact"/>
              <w:ind w:left="108"/>
              <w:jc w:val="left"/>
              <w:rPr>
                <w:sz w:val="20"/>
              </w:rPr>
            </w:pPr>
            <w:r>
              <w:rPr>
                <w:sz w:val="20"/>
              </w:rPr>
              <w:t>AC</w:t>
            </w:r>
            <w:r>
              <w:rPr>
                <w:spacing w:val="-5"/>
                <w:sz w:val="20"/>
              </w:rPr>
              <w:t> </w:t>
            </w:r>
            <w:r>
              <w:rPr>
                <w:sz w:val="20"/>
              </w:rPr>
              <w:t>Potentiometer:</w:t>
            </w:r>
            <w:r>
              <w:rPr>
                <w:spacing w:val="-5"/>
                <w:sz w:val="20"/>
              </w:rPr>
              <w:t> </w:t>
            </w:r>
            <w:r>
              <w:rPr>
                <w:sz w:val="20"/>
              </w:rPr>
              <w:t>Polar</w:t>
            </w:r>
            <w:r>
              <w:rPr>
                <w:spacing w:val="-3"/>
                <w:sz w:val="20"/>
              </w:rPr>
              <w:t> </w:t>
            </w:r>
            <w:r>
              <w:rPr>
                <w:sz w:val="20"/>
              </w:rPr>
              <w:t>Form</w:t>
            </w:r>
            <w:r>
              <w:rPr>
                <w:spacing w:val="-6"/>
                <w:sz w:val="20"/>
              </w:rPr>
              <w:t> </w:t>
            </w:r>
            <w:r>
              <w:rPr>
                <w:sz w:val="20"/>
              </w:rPr>
              <w:t>/</w:t>
            </w:r>
            <w:r>
              <w:rPr>
                <w:spacing w:val="-5"/>
                <w:sz w:val="20"/>
              </w:rPr>
              <w:t> </w:t>
            </w:r>
            <w:r>
              <w:rPr>
                <w:sz w:val="20"/>
              </w:rPr>
              <w:t>Cartesian</w:t>
            </w:r>
            <w:r>
              <w:rPr>
                <w:spacing w:val="-3"/>
                <w:sz w:val="20"/>
              </w:rPr>
              <w:t> </w:t>
            </w:r>
            <w:r>
              <w:rPr>
                <w:sz w:val="20"/>
              </w:rPr>
              <w:t>Form</w:t>
            </w:r>
            <w:r>
              <w:rPr>
                <w:spacing w:val="-3"/>
                <w:sz w:val="20"/>
              </w:rPr>
              <w:t> </w:t>
            </w:r>
            <w:r>
              <w:rPr>
                <w:sz w:val="20"/>
              </w:rPr>
              <w:t>-</w:t>
            </w:r>
            <w:r>
              <w:rPr>
                <w:spacing w:val="-3"/>
                <w:sz w:val="20"/>
              </w:rPr>
              <w:t> </w:t>
            </w:r>
            <w:r>
              <w:rPr>
                <w:sz w:val="20"/>
              </w:rPr>
              <w:t>Calibration</w:t>
            </w:r>
            <w:r>
              <w:rPr>
                <w:spacing w:val="-5"/>
                <w:sz w:val="20"/>
              </w:rPr>
              <w:t> </w:t>
            </w:r>
            <w:r>
              <w:rPr>
                <w:sz w:val="20"/>
              </w:rPr>
              <w:t>of</w:t>
            </w:r>
            <w:r>
              <w:rPr>
                <w:spacing w:val="-3"/>
                <w:sz w:val="20"/>
              </w:rPr>
              <w:t> </w:t>
            </w:r>
            <w:r>
              <w:rPr>
                <w:sz w:val="20"/>
              </w:rPr>
              <w:t>AC</w:t>
            </w:r>
            <w:r>
              <w:rPr>
                <w:spacing w:val="-3"/>
                <w:sz w:val="20"/>
              </w:rPr>
              <w:t> </w:t>
            </w:r>
            <w:r>
              <w:rPr>
                <w:sz w:val="20"/>
              </w:rPr>
              <w:t>voltmeter</w:t>
            </w:r>
            <w:r>
              <w:rPr>
                <w:spacing w:val="-1"/>
                <w:sz w:val="20"/>
              </w:rPr>
              <w:t> </w:t>
            </w:r>
            <w:r>
              <w:rPr>
                <w:sz w:val="20"/>
              </w:rPr>
              <w:t>-</w:t>
            </w:r>
            <w:r>
              <w:rPr>
                <w:spacing w:val="-5"/>
                <w:sz w:val="20"/>
              </w:rPr>
              <w:t> </w:t>
            </w:r>
            <w:r>
              <w:rPr>
                <w:sz w:val="20"/>
              </w:rPr>
              <w:t>Parameters</w:t>
            </w:r>
            <w:r>
              <w:rPr>
                <w:spacing w:val="-5"/>
                <w:sz w:val="20"/>
              </w:rPr>
              <w:t> </w:t>
            </w:r>
            <w:r>
              <w:rPr>
                <w:sz w:val="20"/>
              </w:rPr>
              <w:t>of</w:t>
            </w:r>
            <w:r>
              <w:rPr>
                <w:spacing w:val="-6"/>
                <w:sz w:val="20"/>
              </w:rPr>
              <w:t> </w:t>
            </w:r>
            <w:r>
              <w:rPr>
                <w:spacing w:val="-2"/>
                <w:sz w:val="20"/>
              </w:rPr>
              <w:t>choke.</w:t>
            </w:r>
          </w:p>
        </w:tc>
      </w:tr>
    </w:tbl>
    <w:p>
      <w:pPr>
        <w:pStyle w:val="TableParagraph"/>
        <w:spacing w:after="0" w:line="212" w:lineRule="exact"/>
        <w:jc w:val="left"/>
        <w:rPr>
          <w:sz w:val="20"/>
        </w:rPr>
        <w:sectPr>
          <w:headerReference w:type="default" r:id="rId102"/>
          <w:pgSz w:w="11910" w:h="16840"/>
          <w:pgMar w:header="538" w:footer="0" w:top="2060" w:bottom="280" w:left="360" w:right="360"/>
        </w:sectPr>
      </w:pPr>
    </w:p>
    <w:p>
      <w:pPr>
        <w:spacing w:line="251" w:lineRule="exact" w:before="0"/>
        <w:ind w:left="1932" w:right="1933" w:firstLine="0"/>
        <w:jc w:val="center"/>
        <w:rPr>
          <w:b/>
          <w:sz w:val="22"/>
        </w:rPr>
      </w:pPr>
      <w:r>
        <w:rPr>
          <w:b/>
          <w:spacing w:val="-2"/>
          <w:sz w:val="22"/>
        </w:rPr>
        <w:t>MICROPROCESSORS</w:t>
      </w:r>
      <w:r>
        <w:rPr>
          <w:b/>
          <w:spacing w:val="4"/>
          <w:sz w:val="22"/>
        </w:rPr>
        <w:t> </w:t>
      </w:r>
      <w:r>
        <w:rPr>
          <w:b/>
          <w:spacing w:val="-2"/>
          <w:sz w:val="22"/>
        </w:rPr>
        <w:t>AND</w:t>
      </w:r>
      <w:r>
        <w:rPr>
          <w:b/>
          <w:spacing w:val="9"/>
          <w:sz w:val="22"/>
        </w:rPr>
        <w:t> </w:t>
      </w:r>
      <w:r>
        <w:rPr>
          <w:b/>
          <w:spacing w:val="-2"/>
          <w:sz w:val="22"/>
        </w:rPr>
        <w:t>MICROCONTROLLERS</w:t>
      </w:r>
      <w:r>
        <w:rPr>
          <w:b/>
          <w:spacing w:val="11"/>
          <w:sz w:val="22"/>
        </w:rPr>
        <w:t> </w:t>
      </w:r>
      <w:r>
        <w:rPr>
          <w:b/>
          <w:spacing w:val="-2"/>
          <w:sz w:val="22"/>
        </w:rPr>
        <w:t>LABORATORY</w:t>
      </w:r>
    </w:p>
    <w:p>
      <w:pPr>
        <w:spacing w:line="252" w:lineRule="exact"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4" w:after="1"/>
        <w:rPr>
          <w:b/>
          <w:sz w:val="20"/>
        </w:rPr>
      </w:pPr>
    </w:p>
    <w:tbl>
      <w:tblPr>
        <w:tblW w:w="0" w:type="auto"/>
        <w:jc w:val="left"/>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8"/>
        <w:gridCol w:w="2974"/>
        <w:gridCol w:w="2916"/>
        <w:gridCol w:w="1711"/>
      </w:tblGrid>
      <w:tr>
        <w:trPr>
          <w:trHeight w:val="275" w:hRule="atLeast"/>
        </w:trPr>
        <w:tc>
          <w:tcPr>
            <w:tcW w:w="2508" w:type="dxa"/>
          </w:tcPr>
          <w:p>
            <w:pPr>
              <w:pStyle w:val="TableParagraph"/>
              <w:spacing w:line="251" w:lineRule="exact"/>
              <w:ind w:left="110"/>
              <w:jc w:val="left"/>
              <w:rPr>
                <w:b/>
                <w:sz w:val="22"/>
              </w:rPr>
            </w:pPr>
            <w:r>
              <w:rPr>
                <w:b/>
                <w:sz w:val="22"/>
              </w:rPr>
              <w:t>Course</w:t>
            </w:r>
            <w:r>
              <w:rPr>
                <w:b/>
                <w:spacing w:val="-2"/>
                <w:sz w:val="22"/>
              </w:rPr>
              <w:t> Category</w:t>
            </w:r>
          </w:p>
        </w:tc>
        <w:tc>
          <w:tcPr>
            <w:tcW w:w="2974" w:type="dxa"/>
          </w:tcPr>
          <w:p>
            <w:pPr>
              <w:pStyle w:val="TableParagraph"/>
              <w:spacing w:line="251" w:lineRule="exact"/>
              <w:ind w:left="108"/>
              <w:jc w:val="left"/>
              <w:rPr>
                <w:b/>
                <w:sz w:val="22"/>
              </w:rPr>
            </w:pPr>
            <w:r>
              <w:rPr>
                <w:b/>
                <w:sz w:val="22"/>
              </w:rPr>
              <w:t>Lab</w:t>
            </w:r>
            <w:r>
              <w:rPr>
                <w:b/>
                <w:spacing w:val="-1"/>
                <w:sz w:val="22"/>
              </w:rPr>
              <w:t> </w:t>
            </w:r>
            <w:r>
              <w:rPr>
                <w:b/>
                <w:spacing w:val="-2"/>
                <w:sz w:val="22"/>
              </w:rPr>
              <w:t>Course</w:t>
            </w:r>
          </w:p>
        </w:tc>
        <w:tc>
          <w:tcPr>
            <w:tcW w:w="2916" w:type="dxa"/>
          </w:tcPr>
          <w:p>
            <w:pPr>
              <w:pStyle w:val="TableParagraph"/>
              <w:spacing w:line="251" w:lineRule="exact"/>
              <w:ind w:right="93"/>
              <w:jc w:val="right"/>
              <w:rPr>
                <w:b/>
                <w:sz w:val="22"/>
              </w:rPr>
            </w:pPr>
            <w:r>
              <w:rPr>
                <w:b/>
                <w:sz w:val="22"/>
              </w:rPr>
              <w:t>Course</w:t>
            </w:r>
            <w:r>
              <w:rPr>
                <w:b/>
                <w:spacing w:val="-2"/>
                <w:sz w:val="22"/>
              </w:rPr>
              <w:t> </w:t>
            </w:r>
            <w:r>
              <w:rPr>
                <w:b/>
                <w:spacing w:val="-4"/>
                <w:sz w:val="22"/>
              </w:rPr>
              <w:t>Code</w:t>
            </w:r>
          </w:p>
        </w:tc>
        <w:tc>
          <w:tcPr>
            <w:tcW w:w="1711" w:type="dxa"/>
          </w:tcPr>
          <w:p>
            <w:pPr>
              <w:pStyle w:val="TableParagraph"/>
              <w:jc w:val="left"/>
              <w:rPr>
                <w:sz w:val="20"/>
              </w:rPr>
            </w:pPr>
          </w:p>
        </w:tc>
      </w:tr>
      <w:tr>
        <w:trPr>
          <w:trHeight w:val="253" w:hRule="atLeast"/>
        </w:trPr>
        <w:tc>
          <w:tcPr>
            <w:tcW w:w="2508" w:type="dxa"/>
          </w:tcPr>
          <w:p>
            <w:pPr>
              <w:pStyle w:val="TableParagraph"/>
              <w:spacing w:line="234" w:lineRule="exact"/>
              <w:ind w:left="110"/>
              <w:jc w:val="left"/>
              <w:rPr>
                <w:sz w:val="22"/>
              </w:rPr>
            </w:pPr>
            <w:r>
              <w:rPr>
                <w:sz w:val="22"/>
              </w:rPr>
              <w:t>Course</w:t>
            </w:r>
            <w:r>
              <w:rPr>
                <w:spacing w:val="-3"/>
                <w:sz w:val="22"/>
              </w:rPr>
              <w:t> </w:t>
            </w:r>
            <w:r>
              <w:rPr>
                <w:spacing w:val="-4"/>
                <w:sz w:val="22"/>
              </w:rPr>
              <w:t>Type</w:t>
            </w:r>
          </w:p>
        </w:tc>
        <w:tc>
          <w:tcPr>
            <w:tcW w:w="2974" w:type="dxa"/>
          </w:tcPr>
          <w:p>
            <w:pPr>
              <w:pStyle w:val="TableParagraph"/>
              <w:spacing w:line="234" w:lineRule="exact"/>
              <w:ind w:left="108"/>
              <w:jc w:val="left"/>
              <w:rPr>
                <w:sz w:val="22"/>
              </w:rPr>
            </w:pPr>
            <w:r>
              <w:rPr>
                <w:spacing w:val="-2"/>
                <w:sz w:val="22"/>
              </w:rPr>
              <w:t>Laboratory</w:t>
            </w:r>
          </w:p>
        </w:tc>
        <w:tc>
          <w:tcPr>
            <w:tcW w:w="2916" w:type="dxa"/>
          </w:tcPr>
          <w:p>
            <w:pPr>
              <w:pStyle w:val="TableParagraph"/>
              <w:spacing w:line="233" w:lineRule="exact" w:before="1"/>
              <w:ind w:right="91"/>
              <w:jc w:val="right"/>
              <w:rPr>
                <w:b/>
                <w:sz w:val="22"/>
              </w:rPr>
            </w:pPr>
            <w:r>
              <w:rPr>
                <w:b/>
                <w:spacing w:val="-2"/>
                <w:sz w:val="22"/>
              </w:rPr>
              <w:t>L-T-P-</w:t>
            </w:r>
            <w:r>
              <w:rPr>
                <w:b/>
                <w:spacing w:val="-10"/>
                <w:sz w:val="22"/>
              </w:rPr>
              <w:t>C</w:t>
            </w:r>
          </w:p>
        </w:tc>
        <w:tc>
          <w:tcPr>
            <w:tcW w:w="1711" w:type="dxa"/>
          </w:tcPr>
          <w:p>
            <w:pPr>
              <w:pStyle w:val="TableParagraph"/>
              <w:spacing w:line="233" w:lineRule="exact" w:before="1"/>
              <w:ind w:left="109"/>
              <w:jc w:val="left"/>
              <w:rPr>
                <w:b/>
                <w:sz w:val="22"/>
              </w:rPr>
            </w:pPr>
            <w:r>
              <w:rPr>
                <w:b/>
                <w:spacing w:val="-2"/>
                <w:sz w:val="22"/>
              </w:rPr>
              <w:t>0-0-3-</w:t>
            </w:r>
            <w:r>
              <w:rPr>
                <w:b/>
                <w:spacing w:val="-5"/>
                <w:sz w:val="22"/>
              </w:rPr>
              <w:t>1.5</w:t>
            </w:r>
          </w:p>
        </w:tc>
      </w:tr>
      <w:tr>
        <w:trPr>
          <w:trHeight w:val="254" w:hRule="atLeast"/>
        </w:trPr>
        <w:tc>
          <w:tcPr>
            <w:tcW w:w="2508" w:type="dxa"/>
            <w:tcBorders>
              <w:bottom w:val="nil"/>
            </w:tcBorders>
          </w:tcPr>
          <w:p>
            <w:pPr>
              <w:pStyle w:val="TableParagraph"/>
              <w:spacing w:line="234" w:lineRule="exact"/>
              <w:ind w:left="110"/>
              <w:jc w:val="left"/>
              <w:rPr>
                <w:sz w:val="22"/>
              </w:rPr>
            </w:pPr>
            <w:r>
              <w:rPr>
                <w:spacing w:val="-2"/>
                <w:sz w:val="22"/>
              </w:rPr>
              <w:t>Prerequisites</w:t>
            </w:r>
          </w:p>
        </w:tc>
        <w:tc>
          <w:tcPr>
            <w:tcW w:w="2974" w:type="dxa"/>
            <w:tcBorders>
              <w:bottom w:val="nil"/>
            </w:tcBorders>
          </w:tcPr>
          <w:p>
            <w:pPr>
              <w:pStyle w:val="TableParagraph"/>
              <w:spacing w:line="234" w:lineRule="exact"/>
              <w:ind w:left="108"/>
              <w:jc w:val="left"/>
              <w:rPr>
                <w:sz w:val="22"/>
              </w:rPr>
            </w:pPr>
            <w:r>
              <w:rPr>
                <w:sz w:val="22"/>
              </w:rPr>
              <w:t>Concepts</w:t>
            </w:r>
            <w:r>
              <w:rPr>
                <w:spacing w:val="-2"/>
                <w:sz w:val="22"/>
              </w:rPr>
              <w:t> </w:t>
            </w:r>
            <w:r>
              <w:rPr>
                <w:sz w:val="22"/>
              </w:rPr>
              <w:t>of</w:t>
            </w:r>
            <w:r>
              <w:rPr>
                <w:spacing w:val="26"/>
                <w:sz w:val="22"/>
              </w:rPr>
              <w:t>  </w:t>
            </w:r>
            <w:r>
              <w:rPr>
                <w:spacing w:val="-2"/>
                <w:sz w:val="22"/>
              </w:rPr>
              <w:t>Microprocessors</w:t>
            </w:r>
          </w:p>
        </w:tc>
        <w:tc>
          <w:tcPr>
            <w:tcW w:w="2916" w:type="dxa"/>
            <w:tcBorders>
              <w:bottom w:val="nil"/>
            </w:tcBorders>
          </w:tcPr>
          <w:p>
            <w:pPr>
              <w:pStyle w:val="TableParagraph"/>
              <w:spacing w:line="234" w:lineRule="exact"/>
              <w:ind w:right="94"/>
              <w:jc w:val="right"/>
              <w:rPr>
                <w:b/>
                <w:sz w:val="22"/>
              </w:rPr>
            </w:pPr>
            <w:r>
              <w:rPr>
                <w:b/>
                <w:sz w:val="22"/>
              </w:rPr>
              <w:t>Internal</w:t>
            </w:r>
            <w:r>
              <w:rPr>
                <w:b/>
                <w:spacing w:val="-2"/>
                <w:sz w:val="22"/>
              </w:rPr>
              <w:t> Assessment</w:t>
            </w:r>
          </w:p>
        </w:tc>
        <w:tc>
          <w:tcPr>
            <w:tcW w:w="1711" w:type="dxa"/>
            <w:tcBorders>
              <w:bottom w:val="nil"/>
            </w:tcBorders>
          </w:tcPr>
          <w:p>
            <w:pPr>
              <w:pStyle w:val="TableParagraph"/>
              <w:spacing w:line="234" w:lineRule="exact"/>
              <w:ind w:left="109"/>
              <w:jc w:val="left"/>
              <w:rPr>
                <w:b/>
                <w:sz w:val="22"/>
              </w:rPr>
            </w:pPr>
            <w:r>
              <w:rPr>
                <w:b/>
                <w:spacing w:val="-5"/>
                <w:sz w:val="22"/>
              </w:rPr>
              <w:t>30</w:t>
            </w:r>
          </w:p>
        </w:tc>
      </w:tr>
      <w:tr>
        <w:trPr>
          <w:trHeight w:val="255" w:hRule="atLeast"/>
        </w:trPr>
        <w:tc>
          <w:tcPr>
            <w:tcW w:w="2508" w:type="dxa"/>
            <w:tcBorders>
              <w:top w:val="nil"/>
              <w:bottom w:val="nil"/>
            </w:tcBorders>
          </w:tcPr>
          <w:p>
            <w:pPr>
              <w:pStyle w:val="TableParagraph"/>
              <w:jc w:val="left"/>
              <w:rPr>
                <w:sz w:val="18"/>
              </w:rPr>
            </w:pPr>
          </w:p>
        </w:tc>
        <w:tc>
          <w:tcPr>
            <w:tcW w:w="2974" w:type="dxa"/>
            <w:tcBorders>
              <w:top w:val="nil"/>
              <w:bottom w:val="nil"/>
            </w:tcBorders>
          </w:tcPr>
          <w:p>
            <w:pPr>
              <w:pStyle w:val="TableParagraph"/>
              <w:spacing w:line="236" w:lineRule="exact"/>
              <w:ind w:left="108"/>
              <w:jc w:val="left"/>
              <w:rPr>
                <w:sz w:val="22"/>
              </w:rPr>
            </w:pPr>
            <w:r>
              <w:rPr>
                <w:sz w:val="22"/>
              </w:rPr>
              <w:t>and </w:t>
            </w:r>
            <w:r>
              <w:rPr>
                <w:spacing w:val="-2"/>
                <w:sz w:val="22"/>
              </w:rPr>
              <w:t>Microcontrollers</w:t>
            </w:r>
          </w:p>
        </w:tc>
        <w:tc>
          <w:tcPr>
            <w:tcW w:w="2916" w:type="dxa"/>
            <w:tcBorders>
              <w:top w:val="nil"/>
              <w:bottom w:val="nil"/>
            </w:tcBorders>
          </w:tcPr>
          <w:p>
            <w:pPr>
              <w:pStyle w:val="TableParagraph"/>
              <w:spacing w:line="236" w:lineRule="exact"/>
              <w:ind w:right="96"/>
              <w:jc w:val="right"/>
              <w:rPr>
                <w:b/>
                <w:sz w:val="22"/>
              </w:rPr>
            </w:pPr>
            <w:r>
              <w:rPr>
                <w:b/>
                <w:sz w:val="22"/>
              </w:rPr>
              <w:t>Semester</w:t>
            </w:r>
            <w:r>
              <w:rPr>
                <w:b/>
                <w:spacing w:val="-2"/>
                <w:sz w:val="22"/>
              </w:rPr>
              <w:t> </w:t>
            </w:r>
            <w:r>
              <w:rPr>
                <w:b/>
                <w:sz w:val="22"/>
              </w:rPr>
              <w:t>End</w:t>
            </w:r>
            <w:r>
              <w:rPr>
                <w:b/>
                <w:spacing w:val="-2"/>
                <w:sz w:val="22"/>
              </w:rPr>
              <w:t> Examination</w:t>
            </w:r>
          </w:p>
        </w:tc>
        <w:tc>
          <w:tcPr>
            <w:tcW w:w="1711" w:type="dxa"/>
            <w:tcBorders>
              <w:top w:val="nil"/>
              <w:bottom w:val="nil"/>
            </w:tcBorders>
          </w:tcPr>
          <w:p>
            <w:pPr>
              <w:pStyle w:val="TableParagraph"/>
              <w:spacing w:line="236" w:lineRule="exact"/>
              <w:ind w:left="109"/>
              <w:jc w:val="left"/>
              <w:rPr>
                <w:b/>
                <w:sz w:val="22"/>
              </w:rPr>
            </w:pPr>
            <w:r>
              <w:rPr>
                <w:b/>
                <w:spacing w:val="-5"/>
                <w:sz w:val="22"/>
              </w:rPr>
              <w:t>70</w:t>
            </w:r>
          </w:p>
        </w:tc>
      </w:tr>
      <w:tr>
        <w:trPr>
          <w:trHeight w:val="250" w:hRule="atLeast"/>
        </w:trPr>
        <w:tc>
          <w:tcPr>
            <w:tcW w:w="2508" w:type="dxa"/>
            <w:tcBorders>
              <w:top w:val="nil"/>
            </w:tcBorders>
          </w:tcPr>
          <w:p>
            <w:pPr>
              <w:pStyle w:val="TableParagraph"/>
              <w:jc w:val="left"/>
              <w:rPr>
                <w:sz w:val="18"/>
              </w:rPr>
            </w:pPr>
          </w:p>
        </w:tc>
        <w:tc>
          <w:tcPr>
            <w:tcW w:w="2974" w:type="dxa"/>
            <w:tcBorders>
              <w:top w:val="nil"/>
            </w:tcBorders>
          </w:tcPr>
          <w:p>
            <w:pPr>
              <w:pStyle w:val="TableParagraph"/>
              <w:jc w:val="left"/>
              <w:rPr>
                <w:sz w:val="18"/>
              </w:rPr>
            </w:pPr>
          </w:p>
        </w:tc>
        <w:tc>
          <w:tcPr>
            <w:tcW w:w="2916" w:type="dxa"/>
            <w:tcBorders>
              <w:top w:val="nil"/>
            </w:tcBorders>
          </w:tcPr>
          <w:p>
            <w:pPr>
              <w:pStyle w:val="TableParagraph"/>
              <w:spacing w:line="231" w:lineRule="exact"/>
              <w:ind w:right="94"/>
              <w:jc w:val="right"/>
              <w:rPr>
                <w:b/>
                <w:sz w:val="22"/>
              </w:rPr>
            </w:pPr>
            <w:r>
              <w:rPr>
                <w:b/>
                <w:sz w:val="22"/>
              </w:rPr>
              <w:t>Total</w:t>
            </w:r>
            <w:r>
              <w:rPr>
                <w:b/>
                <w:spacing w:val="-5"/>
                <w:sz w:val="22"/>
              </w:rPr>
              <w:t> </w:t>
            </w:r>
            <w:r>
              <w:rPr>
                <w:b/>
                <w:spacing w:val="-2"/>
                <w:sz w:val="22"/>
              </w:rPr>
              <w:t>Marks</w:t>
            </w:r>
          </w:p>
        </w:tc>
        <w:tc>
          <w:tcPr>
            <w:tcW w:w="1711" w:type="dxa"/>
            <w:tcBorders>
              <w:top w:val="nil"/>
            </w:tcBorders>
          </w:tcPr>
          <w:p>
            <w:pPr>
              <w:pStyle w:val="TableParagraph"/>
              <w:spacing w:line="231" w:lineRule="exact"/>
              <w:ind w:left="109"/>
              <w:jc w:val="left"/>
              <w:rPr>
                <w:b/>
                <w:sz w:val="22"/>
              </w:rPr>
            </w:pPr>
            <w:r>
              <w:rPr>
                <w:b/>
                <w:spacing w:val="-5"/>
                <w:sz w:val="22"/>
              </w:rPr>
              <w:t>100</w:t>
            </w:r>
          </w:p>
        </w:tc>
      </w:tr>
    </w:tbl>
    <w:p>
      <w:pPr>
        <w:pStyle w:val="BodyText"/>
        <w:spacing w:before="24"/>
        <w:rPr>
          <w:b/>
          <w:sz w:val="20"/>
        </w:r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
        <w:gridCol w:w="9626"/>
      </w:tblGrid>
      <w:tr>
        <w:trPr>
          <w:trHeight w:val="379" w:hRule="atLeast"/>
        </w:trPr>
        <w:tc>
          <w:tcPr>
            <w:tcW w:w="10354" w:type="dxa"/>
            <w:gridSpan w:val="2"/>
          </w:tcPr>
          <w:p>
            <w:pPr>
              <w:pStyle w:val="TableParagraph"/>
              <w:spacing w:line="247" w:lineRule="exact"/>
              <w:ind w:left="107"/>
              <w:jc w:val="left"/>
              <w:rPr>
                <w:sz w:val="22"/>
              </w:rPr>
            </w:pPr>
            <w:r>
              <w:rPr>
                <w:sz w:val="22"/>
              </w:rPr>
              <w:t>COURSE</w:t>
            </w:r>
            <w:r>
              <w:rPr>
                <w:spacing w:val="-7"/>
                <w:sz w:val="22"/>
              </w:rPr>
              <w:t> </w:t>
            </w:r>
            <w:r>
              <w:rPr>
                <w:spacing w:val="-2"/>
                <w:sz w:val="22"/>
              </w:rPr>
              <w:t>OBJECTIVES</w:t>
            </w:r>
          </w:p>
        </w:tc>
      </w:tr>
      <w:tr>
        <w:trPr>
          <w:trHeight w:val="378" w:hRule="atLeast"/>
        </w:trPr>
        <w:tc>
          <w:tcPr>
            <w:tcW w:w="728" w:type="dxa"/>
          </w:tcPr>
          <w:p>
            <w:pPr>
              <w:pStyle w:val="TableParagraph"/>
              <w:spacing w:line="247" w:lineRule="exact"/>
              <w:ind w:left="107"/>
              <w:jc w:val="left"/>
              <w:rPr>
                <w:sz w:val="22"/>
              </w:rPr>
            </w:pPr>
            <w:r>
              <w:rPr>
                <w:spacing w:val="-10"/>
                <w:sz w:val="22"/>
              </w:rPr>
              <w:t>1</w:t>
            </w:r>
          </w:p>
        </w:tc>
        <w:tc>
          <w:tcPr>
            <w:tcW w:w="9626" w:type="dxa"/>
          </w:tcPr>
          <w:p>
            <w:pPr>
              <w:pStyle w:val="TableParagraph"/>
              <w:spacing w:line="247" w:lineRule="exact"/>
              <w:ind w:left="107"/>
              <w:jc w:val="left"/>
              <w:rPr>
                <w:sz w:val="22"/>
              </w:rPr>
            </w:pPr>
            <w:r>
              <w:rPr>
                <w:sz w:val="22"/>
              </w:rPr>
              <w:t>To</w:t>
            </w:r>
            <w:r>
              <w:rPr>
                <w:spacing w:val="-8"/>
                <w:sz w:val="22"/>
              </w:rPr>
              <w:t> </w:t>
            </w:r>
            <w:r>
              <w:rPr>
                <w:sz w:val="22"/>
              </w:rPr>
              <w:t>study</w:t>
            </w:r>
            <w:r>
              <w:rPr>
                <w:spacing w:val="-5"/>
                <w:sz w:val="22"/>
              </w:rPr>
              <w:t> </w:t>
            </w:r>
            <w:r>
              <w:rPr>
                <w:sz w:val="22"/>
              </w:rPr>
              <w:t>programming</w:t>
            </w:r>
            <w:r>
              <w:rPr>
                <w:spacing w:val="-6"/>
                <w:sz w:val="22"/>
              </w:rPr>
              <w:t> </w:t>
            </w:r>
            <w:r>
              <w:rPr>
                <w:sz w:val="22"/>
              </w:rPr>
              <w:t>based</w:t>
            </w:r>
            <w:r>
              <w:rPr>
                <w:spacing w:val="-2"/>
                <w:sz w:val="22"/>
              </w:rPr>
              <w:t> </w:t>
            </w:r>
            <w:r>
              <w:rPr>
                <w:sz w:val="22"/>
              </w:rPr>
              <w:t>on</w:t>
            </w:r>
            <w:r>
              <w:rPr>
                <w:spacing w:val="-3"/>
                <w:sz w:val="22"/>
              </w:rPr>
              <w:t> </w:t>
            </w:r>
            <w:r>
              <w:rPr>
                <w:sz w:val="22"/>
              </w:rPr>
              <w:t>8086</w:t>
            </w:r>
            <w:r>
              <w:rPr>
                <w:spacing w:val="-2"/>
                <w:sz w:val="22"/>
              </w:rPr>
              <w:t> </w:t>
            </w:r>
            <w:r>
              <w:rPr>
                <w:sz w:val="22"/>
              </w:rPr>
              <w:t>microprocessor</w:t>
            </w:r>
            <w:r>
              <w:rPr>
                <w:spacing w:val="-4"/>
                <w:sz w:val="22"/>
              </w:rPr>
              <w:t> </w:t>
            </w:r>
            <w:r>
              <w:rPr>
                <w:sz w:val="22"/>
              </w:rPr>
              <w:t>and</w:t>
            </w:r>
            <w:r>
              <w:rPr>
                <w:spacing w:val="-3"/>
                <w:sz w:val="22"/>
              </w:rPr>
              <w:t> </w:t>
            </w:r>
            <w:r>
              <w:rPr>
                <w:sz w:val="22"/>
              </w:rPr>
              <w:t>8051</w:t>
            </w:r>
            <w:r>
              <w:rPr>
                <w:spacing w:val="-2"/>
                <w:sz w:val="22"/>
              </w:rPr>
              <w:t> microcontroller.</w:t>
            </w:r>
          </w:p>
        </w:tc>
      </w:tr>
      <w:tr>
        <w:trPr>
          <w:trHeight w:val="381" w:hRule="atLeast"/>
        </w:trPr>
        <w:tc>
          <w:tcPr>
            <w:tcW w:w="728" w:type="dxa"/>
          </w:tcPr>
          <w:p>
            <w:pPr>
              <w:pStyle w:val="TableParagraph"/>
              <w:spacing w:line="249" w:lineRule="exact"/>
              <w:ind w:left="107"/>
              <w:jc w:val="left"/>
              <w:rPr>
                <w:sz w:val="22"/>
              </w:rPr>
            </w:pPr>
            <w:r>
              <w:rPr>
                <w:spacing w:val="-10"/>
                <w:sz w:val="22"/>
              </w:rPr>
              <w:t>2</w:t>
            </w:r>
          </w:p>
        </w:tc>
        <w:tc>
          <w:tcPr>
            <w:tcW w:w="9626" w:type="dxa"/>
          </w:tcPr>
          <w:p>
            <w:pPr>
              <w:pStyle w:val="TableParagraph"/>
              <w:spacing w:line="249" w:lineRule="exact"/>
              <w:ind w:left="107"/>
              <w:jc w:val="left"/>
              <w:rPr>
                <w:sz w:val="22"/>
              </w:rPr>
            </w:pPr>
            <w:r>
              <w:rPr>
                <w:sz w:val="22"/>
              </w:rPr>
              <w:t>To</w:t>
            </w:r>
            <w:r>
              <w:rPr>
                <w:spacing w:val="-9"/>
                <w:sz w:val="22"/>
              </w:rPr>
              <w:t> </w:t>
            </w:r>
            <w:r>
              <w:rPr>
                <w:sz w:val="22"/>
              </w:rPr>
              <w:t>study</w:t>
            </w:r>
            <w:r>
              <w:rPr>
                <w:spacing w:val="-6"/>
                <w:sz w:val="22"/>
              </w:rPr>
              <w:t> </w:t>
            </w:r>
            <w:r>
              <w:rPr>
                <w:sz w:val="22"/>
              </w:rPr>
              <w:t>8086</w:t>
            </w:r>
            <w:r>
              <w:rPr>
                <w:spacing w:val="-3"/>
                <w:sz w:val="22"/>
              </w:rPr>
              <w:t> </w:t>
            </w:r>
            <w:r>
              <w:rPr>
                <w:sz w:val="22"/>
              </w:rPr>
              <w:t>microprocessor</w:t>
            </w:r>
            <w:r>
              <w:rPr>
                <w:spacing w:val="-2"/>
                <w:sz w:val="22"/>
              </w:rPr>
              <w:t> </w:t>
            </w:r>
            <w:r>
              <w:rPr>
                <w:sz w:val="22"/>
              </w:rPr>
              <w:t>based</w:t>
            </w:r>
            <w:r>
              <w:rPr>
                <w:spacing w:val="-4"/>
                <w:sz w:val="22"/>
              </w:rPr>
              <w:t> </w:t>
            </w:r>
            <w:r>
              <w:rPr>
                <w:sz w:val="22"/>
              </w:rPr>
              <w:t>ALP</w:t>
            </w:r>
            <w:r>
              <w:rPr>
                <w:spacing w:val="-3"/>
                <w:sz w:val="22"/>
              </w:rPr>
              <w:t> </w:t>
            </w:r>
            <w:r>
              <w:rPr>
                <w:sz w:val="22"/>
              </w:rPr>
              <w:t>using</w:t>
            </w:r>
            <w:r>
              <w:rPr>
                <w:spacing w:val="-6"/>
                <w:sz w:val="22"/>
              </w:rPr>
              <w:t> </w:t>
            </w:r>
            <w:r>
              <w:rPr>
                <w:sz w:val="22"/>
              </w:rPr>
              <w:t>arithmetic,</w:t>
            </w:r>
            <w:r>
              <w:rPr>
                <w:spacing w:val="-3"/>
                <w:sz w:val="22"/>
              </w:rPr>
              <w:t> </w:t>
            </w:r>
            <w:r>
              <w:rPr>
                <w:sz w:val="22"/>
              </w:rPr>
              <w:t>logical</w:t>
            </w:r>
            <w:r>
              <w:rPr>
                <w:spacing w:val="-3"/>
                <w:sz w:val="22"/>
              </w:rPr>
              <w:t> </w:t>
            </w:r>
            <w:r>
              <w:rPr>
                <w:sz w:val="22"/>
              </w:rPr>
              <w:t>and</w:t>
            </w:r>
            <w:r>
              <w:rPr>
                <w:spacing w:val="-3"/>
                <w:sz w:val="22"/>
              </w:rPr>
              <w:t> </w:t>
            </w:r>
            <w:r>
              <w:rPr>
                <w:sz w:val="22"/>
              </w:rPr>
              <w:t>shift</w:t>
            </w:r>
            <w:r>
              <w:rPr>
                <w:spacing w:val="-2"/>
                <w:sz w:val="22"/>
              </w:rPr>
              <w:t> operations.</w:t>
            </w:r>
          </w:p>
        </w:tc>
      </w:tr>
      <w:tr>
        <w:trPr>
          <w:trHeight w:val="378" w:hRule="atLeast"/>
        </w:trPr>
        <w:tc>
          <w:tcPr>
            <w:tcW w:w="728" w:type="dxa"/>
          </w:tcPr>
          <w:p>
            <w:pPr>
              <w:pStyle w:val="TableParagraph"/>
              <w:spacing w:line="247" w:lineRule="exact"/>
              <w:ind w:left="107"/>
              <w:jc w:val="left"/>
              <w:rPr>
                <w:sz w:val="22"/>
              </w:rPr>
            </w:pPr>
            <w:r>
              <w:rPr>
                <w:spacing w:val="-10"/>
                <w:sz w:val="22"/>
              </w:rPr>
              <w:t>3</w:t>
            </w:r>
          </w:p>
        </w:tc>
        <w:tc>
          <w:tcPr>
            <w:tcW w:w="9626" w:type="dxa"/>
          </w:tcPr>
          <w:p>
            <w:pPr>
              <w:pStyle w:val="TableParagraph"/>
              <w:spacing w:line="247" w:lineRule="exact"/>
              <w:ind w:left="107"/>
              <w:jc w:val="left"/>
              <w:rPr>
                <w:sz w:val="22"/>
              </w:rPr>
            </w:pPr>
            <w:r>
              <w:rPr>
                <w:sz w:val="22"/>
              </w:rPr>
              <w:t>To</w:t>
            </w:r>
            <w:r>
              <w:rPr>
                <w:spacing w:val="-5"/>
                <w:sz w:val="22"/>
              </w:rPr>
              <w:t> </w:t>
            </w:r>
            <w:r>
              <w:rPr>
                <w:sz w:val="22"/>
              </w:rPr>
              <w:t>study</w:t>
            </w:r>
            <w:r>
              <w:rPr>
                <w:spacing w:val="-5"/>
                <w:sz w:val="22"/>
              </w:rPr>
              <w:t> </w:t>
            </w:r>
            <w:r>
              <w:rPr>
                <w:sz w:val="22"/>
              </w:rPr>
              <w:t>to</w:t>
            </w:r>
            <w:r>
              <w:rPr>
                <w:spacing w:val="-5"/>
                <w:sz w:val="22"/>
              </w:rPr>
              <w:t> </w:t>
            </w:r>
            <w:r>
              <w:rPr>
                <w:sz w:val="22"/>
              </w:rPr>
              <w:t>interface</w:t>
            </w:r>
            <w:r>
              <w:rPr>
                <w:spacing w:val="-2"/>
                <w:sz w:val="22"/>
              </w:rPr>
              <w:t> </w:t>
            </w:r>
            <w:r>
              <w:rPr>
                <w:sz w:val="22"/>
              </w:rPr>
              <w:t>8086</w:t>
            </w:r>
            <w:r>
              <w:rPr>
                <w:spacing w:val="-4"/>
                <w:sz w:val="22"/>
              </w:rPr>
              <w:t> </w:t>
            </w:r>
            <w:r>
              <w:rPr>
                <w:sz w:val="22"/>
              </w:rPr>
              <w:t>with</w:t>
            </w:r>
            <w:r>
              <w:rPr>
                <w:spacing w:val="-2"/>
                <w:sz w:val="22"/>
              </w:rPr>
              <w:t> </w:t>
            </w:r>
            <w:r>
              <w:rPr>
                <w:sz w:val="22"/>
              </w:rPr>
              <w:t>I/O</w:t>
            </w:r>
            <w:r>
              <w:rPr>
                <w:spacing w:val="-3"/>
                <w:sz w:val="22"/>
              </w:rPr>
              <w:t> </w:t>
            </w:r>
            <w:r>
              <w:rPr>
                <w:sz w:val="22"/>
              </w:rPr>
              <w:t>and</w:t>
            </w:r>
            <w:r>
              <w:rPr>
                <w:spacing w:val="-2"/>
                <w:sz w:val="22"/>
              </w:rPr>
              <w:t> </w:t>
            </w:r>
            <w:r>
              <w:rPr>
                <w:sz w:val="22"/>
              </w:rPr>
              <w:t>other</w:t>
            </w:r>
            <w:r>
              <w:rPr>
                <w:spacing w:val="-3"/>
                <w:sz w:val="22"/>
              </w:rPr>
              <w:t> </w:t>
            </w:r>
            <w:r>
              <w:rPr>
                <w:spacing w:val="-2"/>
                <w:sz w:val="22"/>
              </w:rPr>
              <w:t>devices.</w:t>
            </w:r>
          </w:p>
        </w:tc>
      </w:tr>
      <w:tr>
        <w:trPr>
          <w:trHeight w:val="378" w:hRule="atLeast"/>
        </w:trPr>
        <w:tc>
          <w:tcPr>
            <w:tcW w:w="728" w:type="dxa"/>
          </w:tcPr>
          <w:p>
            <w:pPr>
              <w:pStyle w:val="TableParagraph"/>
              <w:spacing w:line="247" w:lineRule="exact"/>
              <w:ind w:left="107"/>
              <w:jc w:val="left"/>
              <w:rPr>
                <w:sz w:val="22"/>
              </w:rPr>
            </w:pPr>
            <w:r>
              <w:rPr>
                <w:spacing w:val="-10"/>
                <w:sz w:val="22"/>
              </w:rPr>
              <w:t>4</w:t>
            </w:r>
          </w:p>
        </w:tc>
        <w:tc>
          <w:tcPr>
            <w:tcW w:w="9626" w:type="dxa"/>
          </w:tcPr>
          <w:p>
            <w:pPr>
              <w:pStyle w:val="TableParagraph"/>
              <w:spacing w:line="247" w:lineRule="exact"/>
              <w:ind w:left="107"/>
              <w:jc w:val="left"/>
              <w:rPr>
                <w:sz w:val="22"/>
              </w:rPr>
            </w:pPr>
            <w:r>
              <w:rPr>
                <w:sz w:val="22"/>
              </w:rPr>
              <w:t>To</w:t>
            </w:r>
            <w:r>
              <w:rPr>
                <w:spacing w:val="-8"/>
                <w:sz w:val="22"/>
              </w:rPr>
              <w:t> </w:t>
            </w:r>
            <w:r>
              <w:rPr>
                <w:sz w:val="22"/>
              </w:rPr>
              <w:t>study</w:t>
            </w:r>
            <w:r>
              <w:rPr>
                <w:spacing w:val="-6"/>
                <w:sz w:val="22"/>
              </w:rPr>
              <w:t> </w:t>
            </w:r>
            <w:r>
              <w:rPr>
                <w:sz w:val="22"/>
              </w:rPr>
              <w:t>parallel</w:t>
            </w:r>
            <w:r>
              <w:rPr>
                <w:spacing w:val="-1"/>
                <w:sz w:val="22"/>
              </w:rPr>
              <w:t> </w:t>
            </w:r>
            <w:r>
              <w:rPr>
                <w:sz w:val="22"/>
              </w:rPr>
              <w:t>and</w:t>
            </w:r>
            <w:r>
              <w:rPr>
                <w:spacing w:val="-3"/>
                <w:sz w:val="22"/>
              </w:rPr>
              <w:t> </w:t>
            </w:r>
            <w:r>
              <w:rPr>
                <w:sz w:val="22"/>
              </w:rPr>
              <w:t>serial</w:t>
            </w:r>
            <w:r>
              <w:rPr>
                <w:spacing w:val="-5"/>
                <w:sz w:val="22"/>
              </w:rPr>
              <w:t> </w:t>
            </w:r>
            <w:r>
              <w:rPr>
                <w:sz w:val="22"/>
              </w:rPr>
              <w:t>communication</w:t>
            </w:r>
            <w:r>
              <w:rPr>
                <w:spacing w:val="-2"/>
                <w:sz w:val="22"/>
              </w:rPr>
              <w:t> </w:t>
            </w:r>
            <w:r>
              <w:rPr>
                <w:sz w:val="22"/>
              </w:rPr>
              <w:t>using</w:t>
            </w:r>
            <w:r>
              <w:rPr>
                <w:spacing w:val="-6"/>
                <w:sz w:val="22"/>
              </w:rPr>
              <w:t> </w:t>
            </w:r>
            <w:r>
              <w:rPr>
                <w:sz w:val="22"/>
              </w:rPr>
              <w:t>8051&amp;</w:t>
            </w:r>
            <w:r>
              <w:rPr>
                <w:spacing w:val="-4"/>
                <w:sz w:val="22"/>
              </w:rPr>
              <w:t> </w:t>
            </w:r>
            <w:r>
              <w:rPr>
                <w:sz w:val="22"/>
              </w:rPr>
              <w:t>PIC</w:t>
            </w:r>
            <w:r>
              <w:rPr>
                <w:spacing w:val="-4"/>
                <w:sz w:val="22"/>
              </w:rPr>
              <w:t> </w:t>
            </w:r>
            <w:r>
              <w:rPr>
                <w:sz w:val="22"/>
              </w:rPr>
              <w:t>18</w:t>
            </w:r>
            <w:r>
              <w:rPr>
                <w:spacing w:val="-1"/>
                <w:sz w:val="22"/>
              </w:rPr>
              <w:t> </w:t>
            </w:r>
            <w:r>
              <w:rPr>
                <w:sz w:val="22"/>
              </w:rPr>
              <w:t>micro</w:t>
            </w:r>
            <w:r>
              <w:rPr>
                <w:spacing w:val="-2"/>
                <w:sz w:val="22"/>
              </w:rPr>
              <w:t> controllers.</w:t>
            </w:r>
          </w:p>
        </w:tc>
      </w:tr>
    </w:tbl>
    <w:p>
      <w:pPr>
        <w:pStyle w:val="BodyText"/>
        <w:spacing w:before="27"/>
        <w:rPr>
          <w:b/>
          <w:sz w:val="20"/>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7724"/>
        <w:gridCol w:w="1982"/>
      </w:tblGrid>
      <w:tr>
        <w:trPr>
          <w:trHeight w:val="378" w:hRule="atLeast"/>
        </w:trPr>
        <w:tc>
          <w:tcPr>
            <w:tcW w:w="10342" w:type="dxa"/>
            <w:gridSpan w:val="3"/>
          </w:tcPr>
          <w:p>
            <w:pPr>
              <w:pStyle w:val="TableParagraph"/>
              <w:spacing w:line="251" w:lineRule="exact"/>
              <w:ind w:left="107"/>
              <w:jc w:val="left"/>
              <w:rPr>
                <w:b/>
                <w:sz w:val="22"/>
              </w:rPr>
            </w:pPr>
            <w:r>
              <w:rPr>
                <w:b/>
                <w:sz w:val="22"/>
              </w:rPr>
              <w:t>COURSE</w:t>
            </w:r>
            <w:r>
              <w:rPr>
                <w:b/>
                <w:spacing w:val="-8"/>
                <w:sz w:val="22"/>
              </w:rPr>
              <w:t> </w:t>
            </w:r>
            <w:r>
              <w:rPr>
                <w:b/>
                <w:spacing w:val="-2"/>
                <w:sz w:val="22"/>
              </w:rPr>
              <w:t>OUTCOMES</w:t>
            </w:r>
          </w:p>
        </w:tc>
      </w:tr>
      <w:tr>
        <w:trPr>
          <w:trHeight w:val="378" w:hRule="atLeast"/>
        </w:trPr>
        <w:tc>
          <w:tcPr>
            <w:tcW w:w="8360" w:type="dxa"/>
            <w:gridSpan w:val="2"/>
          </w:tcPr>
          <w:p>
            <w:pPr>
              <w:pStyle w:val="TableParagraph"/>
              <w:spacing w:line="251" w:lineRule="exact"/>
              <w:ind w:left="10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982" w:type="dxa"/>
          </w:tcPr>
          <w:p>
            <w:pPr>
              <w:pStyle w:val="TableParagraph"/>
              <w:spacing w:line="251" w:lineRule="exact"/>
              <w:ind w:left="108"/>
              <w:jc w:val="left"/>
              <w:rPr>
                <w:b/>
                <w:sz w:val="22"/>
              </w:rPr>
            </w:pPr>
            <w:r>
              <w:rPr>
                <w:b/>
                <w:sz w:val="22"/>
              </w:rPr>
              <w:t>Cognitive</w:t>
            </w:r>
            <w:r>
              <w:rPr>
                <w:b/>
                <w:spacing w:val="-3"/>
                <w:sz w:val="22"/>
              </w:rPr>
              <w:t> </w:t>
            </w:r>
            <w:r>
              <w:rPr>
                <w:b/>
                <w:spacing w:val="-2"/>
                <w:sz w:val="22"/>
              </w:rPr>
              <w:t>Level</w:t>
            </w:r>
          </w:p>
        </w:tc>
      </w:tr>
      <w:tr>
        <w:trPr>
          <w:trHeight w:val="760" w:hRule="atLeast"/>
        </w:trPr>
        <w:tc>
          <w:tcPr>
            <w:tcW w:w="636" w:type="dxa"/>
          </w:tcPr>
          <w:p>
            <w:pPr>
              <w:pStyle w:val="TableParagraph"/>
              <w:spacing w:before="185"/>
              <w:ind w:left="31" w:right="27"/>
              <w:rPr>
                <w:sz w:val="22"/>
              </w:rPr>
            </w:pPr>
            <w:r>
              <w:rPr>
                <w:spacing w:val="-5"/>
                <w:sz w:val="22"/>
              </w:rPr>
              <w:t>CO1</w:t>
            </w:r>
          </w:p>
        </w:tc>
        <w:tc>
          <w:tcPr>
            <w:tcW w:w="7724" w:type="dxa"/>
          </w:tcPr>
          <w:p>
            <w:pPr>
              <w:pStyle w:val="TableParagraph"/>
              <w:spacing w:line="249" w:lineRule="exact"/>
              <w:ind w:left="108"/>
              <w:jc w:val="left"/>
              <w:rPr>
                <w:sz w:val="22"/>
              </w:rPr>
            </w:pPr>
            <w:r>
              <w:rPr>
                <w:sz w:val="22"/>
              </w:rPr>
              <w:t>Write</w:t>
            </w:r>
            <w:r>
              <w:rPr>
                <w:spacing w:val="-7"/>
                <w:sz w:val="22"/>
              </w:rPr>
              <w:t> </w:t>
            </w:r>
            <w:r>
              <w:rPr>
                <w:sz w:val="22"/>
              </w:rPr>
              <w:t>assembly</w:t>
            </w:r>
            <w:r>
              <w:rPr>
                <w:spacing w:val="-6"/>
                <w:sz w:val="22"/>
              </w:rPr>
              <w:t> </w:t>
            </w:r>
            <w:r>
              <w:rPr>
                <w:sz w:val="22"/>
              </w:rPr>
              <w:t>language</w:t>
            </w:r>
            <w:r>
              <w:rPr>
                <w:spacing w:val="-3"/>
                <w:sz w:val="22"/>
              </w:rPr>
              <w:t> </w:t>
            </w:r>
            <w:r>
              <w:rPr>
                <w:sz w:val="22"/>
              </w:rPr>
              <w:t>program</w:t>
            </w:r>
            <w:r>
              <w:rPr>
                <w:spacing w:val="-7"/>
                <w:sz w:val="22"/>
              </w:rPr>
              <w:t> </w:t>
            </w:r>
            <w:r>
              <w:rPr>
                <w:sz w:val="22"/>
              </w:rPr>
              <w:t>using</w:t>
            </w:r>
            <w:r>
              <w:rPr>
                <w:spacing w:val="-6"/>
                <w:sz w:val="22"/>
              </w:rPr>
              <w:t> </w:t>
            </w:r>
            <w:r>
              <w:rPr>
                <w:sz w:val="22"/>
              </w:rPr>
              <w:t>8086</w:t>
            </w:r>
            <w:r>
              <w:rPr>
                <w:spacing w:val="-3"/>
                <w:sz w:val="22"/>
              </w:rPr>
              <w:t> </w:t>
            </w:r>
            <w:r>
              <w:rPr>
                <w:sz w:val="22"/>
              </w:rPr>
              <w:t>microprocessor</w:t>
            </w:r>
            <w:r>
              <w:rPr>
                <w:spacing w:val="-3"/>
                <w:sz w:val="22"/>
              </w:rPr>
              <w:t> </w:t>
            </w:r>
            <w:r>
              <w:rPr>
                <w:sz w:val="22"/>
              </w:rPr>
              <w:t>based</w:t>
            </w:r>
            <w:r>
              <w:rPr>
                <w:spacing w:val="-4"/>
                <w:sz w:val="22"/>
              </w:rPr>
              <w:t> </w:t>
            </w:r>
            <w:r>
              <w:rPr>
                <w:sz w:val="22"/>
              </w:rPr>
              <w:t>on</w:t>
            </w:r>
            <w:r>
              <w:rPr>
                <w:spacing w:val="-3"/>
                <w:sz w:val="22"/>
              </w:rPr>
              <w:t> </w:t>
            </w:r>
            <w:r>
              <w:rPr>
                <w:sz w:val="22"/>
              </w:rPr>
              <w:t>arithmetic </w:t>
            </w:r>
            <w:r>
              <w:rPr>
                <w:spacing w:val="-10"/>
                <w:sz w:val="22"/>
              </w:rPr>
              <w:t>-</w:t>
            </w:r>
          </w:p>
          <w:p>
            <w:pPr>
              <w:pStyle w:val="TableParagraph"/>
              <w:spacing w:before="126"/>
              <w:ind w:left="108"/>
              <w:jc w:val="left"/>
              <w:rPr>
                <w:sz w:val="22"/>
              </w:rPr>
            </w:pPr>
            <w:r>
              <w:rPr>
                <w:sz w:val="22"/>
              </w:rPr>
              <w:t>logical</w:t>
            </w:r>
            <w:r>
              <w:rPr>
                <w:spacing w:val="-3"/>
                <w:sz w:val="22"/>
              </w:rPr>
              <w:t> </w:t>
            </w:r>
            <w:r>
              <w:rPr>
                <w:sz w:val="22"/>
              </w:rPr>
              <w:t>number</w:t>
            </w:r>
            <w:r>
              <w:rPr>
                <w:spacing w:val="-2"/>
                <w:sz w:val="22"/>
              </w:rPr>
              <w:t> </w:t>
            </w:r>
            <w:r>
              <w:rPr>
                <w:sz w:val="22"/>
              </w:rPr>
              <w:t>systems</w:t>
            </w:r>
            <w:r>
              <w:rPr>
                <w:spacing w:val="-3"/>
                <w:sz w:val="22"/>
              </w:rPr>
              <w:t> </w:t>
            </w:r>
            <w:r>
              <w:rPr>
                <w:sz w:val="22"/>
              </w:rPr>
              <w:t>and</w:t>
            </w:r>
            <w:r>
              <w:rPr>
                <w:spacing w:val="-5"/>
                <w:sz w:val="22"/>
              </w:rPr>
              <w:t> </w:t>
            </w:r>
            <w:r>
              <w:rPr>
                <w:sz w:val="22"/>
              </w:rPr>
              <w:t>shift</w:t>
            </w:r>
            <w:r>
              <w:rPr>
                <w:spacing w:val="-2"/>
                <w:sz w:val="22"/>
              </w:rPr>
              <w:t> operations.</w:t>
            </w:r>
          </w:p>
        </w:tc>
        <w:tc>
          <w:tcPr>
            <w:tcW w:w="1982" w:type="dxa"/>
          </w:tcPr>
          <w:p>
            <w:pPr>
              <w:pStyle w:val="TableParagraph"/>
              <w:spacing w:before="248"/>
              <w:ind w:left="16"/>
              <w:rPr>
                <w:sz w:val="22"/>
              </w:rPr>
            </w:pPr>
            <w:r>
              <w:rPr>
                <w:spacing w:val="-5"/>
                <w:sz w:val="22"/>
              </w:rPr>
              <w:t>K3</w:t>
            </w:r>
          </w:p>
        </w:tc>
      </w:tr>
      <w:tr>
        <w:trPr>
          <w:trHeight w:val="757" w:hRule="atLeast"/>
        </w:trPr>
        <w:tc>
          <w:tcPr>
            <w:tcW w:w="636" w:type="dxa"/>
          </w:tcPr>
          <w:p>
            <w:pPr>
              <w:pStyle w:val="TableParagraph"/>
              <w:spacing w:before="183"/>
              <w:ind w:left="31" w:right="27"/>
              <w:rPr>
                <w:sz w:val="22"/>
              </w:rPr>
            </w:pPr>
            <w:r>
              <w:rPr>
                <w:spacing w:val="-5"/>
                <w:sz w:val="22"/>
              </w:rPr>
              <w:t>CO2</w:t>
            </w:r>
          </w:p>
        </w:tc>
        <w:tc>
          <w:tcPr>
            <w:tcW w:w="7724" w:type="dxa"/>
          </w:tcPr>
          <w:p>
            <w:pPr>
              <w:pStyle w:val="TableParagraph"/>
              <w:spacing w:line="247" w:lineRule="exact"/>
              <w:ind w:left="108"/>
              <w:jc w:val="left"/>
              <w:rPr>
                <w:sz w:val="22"/>
              </w:rPr>
            </w:pPr>
            <w:r>
              <w:rPr>
                <w:sz w:val="22"/>
              </w:rPr>
              <w:t>Write</w:t>
            </w:r>
            <w:r>
              <w:rPr>
                <w:spacing w:val="-6"/>
                <w:sz w:val="22"/>
              </w:rPr>
              <w:t> </w:t>
            </w:r>
            <w:r>
              <w:rPr>
                <w:sz w:val="22"/>
              </w:rPr>
              <w:t>assembly</w:t>
            </w:r>
            <w:r>
              <w:rPr>
                <w:spacing w:val="-6"/>
                <w:sz w:val="22"/>
              </w:rPr>
              <w:t> </w:t>
            </w:r>
            <w:r>
              <w:rPr>
                <w:sz w:val="22"/>
              </w:rPr>
              <w:t>language</w:t>
            </w:r>
            <w:r>
              <w:rPr>
                <w:spacing w:val="-4"/>
                <w:sz w:val="22"/>
              </w:rPr>
              <w:t> </w:t>
            </w:r>
            <w:r>
              <w:rPr>
                <w:sz w:val="22"/>
              </w:rPr>
              <w:t>programs</w:t>
            </w:r>
            <w:r>
              <w:rPr>
                <w:spacing w:val="-3"/>
                <w:sz w:val="22"/>
              </w:rPr>
              <w:t> </w:t>
            </w:r>
            <w:r>
              <w:rPr>
                <w:sz w:val="22"/>
              </w:rPr>
              <w:t>for</w:t>
            </w:r>
            <w:r>
              <w:rPr>
                <w:spacing w:val="-4"/>
                <w:sz w:val="22"/>
              </w:rPr>
              <w:t> </w:t>
            </w:r>
            <w:r>
              <w:rPr>
                <w:sz w:val="22"/>
              </w:rPr>
              <w:t>numeric</w:t>
            </w:r>
            <w:r>
              <w:rPr>
                <w:spacing w:val="-3"/>
                <w:sz w:val="22"/>
              </w:rPr>
              <w:t> </w:t>
            </w:r>
            <w:r>
              <w:rPr>
                <w:sz w:val="22"/>
              </w:rPr>
              <w:t>operations</w:t>
            </w:r>
            <w:r>
              <w:rPr>
                <w:spacing w:val="-6"/>
                <w:sz w:val="22"/>
              </w:rPr>
              <w:t> </w:t>
            </w:r>
            <w:r>
              <w:rPr>
                <w:sz w:val="22"/>
              </w:rPr>
              <w:t>and</w:t>
            </w:r>
            <w:r>
              <w:rPr>
                <w:spacing w:val="-3"/>
                <w:sz w:val="22"/>
              </w:rPr>
              <w:t> </w:t>
            </w:r>
            <w:r>
              <w:rPr>
                <w:sz w:val="22"/>
              </w:rPr>
              <w:t>array</w:t>
            </w:r>
            <w:r>
              <w:rPr>
                <w:spacing w:val="-5"/>
                <w:sz w:val="22"/>
              </w:rPr>
              <w:t> </w:t>
            </w:r>
            <w:r>
              <w:rPr>
                <w:spacing w:val="-2"/>
                <w:sz w:val="22"/>
              </w:rPr>
              <w:t>handling</w:t>
            </w:r>
          </w:p>
          <w:p>
            <w:pPr>
              <w:pStyle w:val="TableParagraph"/>
              <w:spacing w:before="126"/>
              <w:ind w:left="108"/>
              <w:jc w:val="left"/>
              <w:rPr>
                <w:sz w:val="22"/>
              </w:rPr>
            </w:pPr>
            <w:r>
              <w:rPr>
                <w:sz w:val="22"/>
              </w:rPr>
              <w:t>problems.</w:t>
            </w:r>
            <w:r>
              <w:rPr>
                <w:spacing w:val="-1"/>
                <w:sz w:val="22"/>
              </w:rPr>
              <w:t> </w:t>
            </w:r>
            <w:r>
              <w:rPr>
                <w:sz w:val="22"/>
              </w:rPr>
              <w:t>Interface</w:t>
            </w:r>
            <w:r>
              <w:rPr>
                <w:spacing w:val="-5"/>
                <w:sz w:val="22"/>
              </w:rPr>
              <w:t> </w:t>
            </w:r>
            <w:r>
              <w:rPr>
                <w:sz w:val="22"/>
              </w:rPr>
              <w:t>8086</w:t>
            </w:r>
            <w:r>
              <w:rPr>
                <w:spacing w:val="-3"/>
                <w:sz w:val="22"/>
              </w:rPr>
              <w:t> </w:t>
            </w:r>
            <w:r>
              <w:rPr>
                <w:sz w:val="22"/>
              </w:rPr>
              <w:t>with</w:t>
            </w:r>
            <w:r>
              <w:rPr>
                <w:spacing w:val="-4"/>
                <w:sz w:val="22"/>
              </w:rPr>
              <w:t> </w:t>
            </w:r>
            <w:r>
              <w:rPr>
                <w:sz w:val="22"/>
              </w:rPr>
              <w:t>I/O</w:t>
            </w:r>
            <w:r>
              <w:rPr>
                <w:spacing w:val="-4"/>
                <w:sz w:val="22"/>
              </w:rPr>
              <w:t> </w:t>
            </w:r>
            <w:r>
              <w:rPr>
                <w:sz w:val="22"/>
              </w:rPr>
              <w:t>and</w:t>
            </w:r>
            <w:r>
              <w:rPr>
                <w:spacing w:val="-3"/>
                <w:sz w:val="22"/>
              </w:rPr>
              <w:t> </w:t>
            </w:r>
            <w:r>
              <w:rPr>
                <w:sz w:val="22"/>
              </w:rPr>
              <w:t>other </w:t>
            </w:r>
            <w:r>
              <w:rPr>
                <w:spacing w:val="-2"/>
                <w:sz w:val="22"/>
              </w:rPr>
              <w:t>devices.</w:t>
            </w:r>
          </w:p>
        </w:tc>
        <w:tc>
          <w:tcPr>
            <w:tcW w:w="1982" w:type="dxa"/>
          </w:tcPr>
          <w:p>
            <w:pPr>
              <w:pStyle w:val="TableParagraph"/>
              <w:spacing w:before="245"/>
              <w:ind w:left="16"/>
              <w:rPr>
                <w:sz w:val="22"/>
              </w:rPr>
            </w:pPr>
            <w:r>
              <w:rPr>
                <w:spacing w:val="-5"/>
                <w:sz w:val="22"/>
              </w:rPr>
              <w:t>K3</w:t>
            </w:r>
          </w:p>
        </w:tc>
      </w:tr>
      <w:tr>
        <w:trPr>
          <w:trHeight w:val="760" w:hRule="atLeast"/>
        </w:trPr>
        <w:tc>
          <w:tcPr>
            <w:tcW w:w="636" w:type="dxa"/>
          </w:tcPr>
          <w:p>
            <w:pPr>
              <w:pStyle w:val="TableParagraph"/>
              <w:spacing w:before="183"/>
              <w:ind w:left="31" w:right="27"/>
              <w:rPr>
                <w:sz w:val="22"/>
              </w:rPr>
            </w:pPr>
            <w:r>
              <w:rPr>
                <w:spacing w:val="-5"/>
                <w:sz w:val="22"/>
              </w:rPr>
              <w:t>CO3</w:t>
            </w:r>
          </w:p>
        </w:tc>
        <w:tc>
          <w:tcPr>
            <w:tcW w:w="7724" w:type="dxa"/>
          </w:tcPr>
          <w:p>
            <w:pPr>
              <w:pStyle w:val="TableParagraph"/>
              <w:spacing w:line="247" w:lineRule="exact"/>
              <w:ind w:left="108"/>
              <w:jc w:val="left"/>
              <w:rPr>
                <w:sz w:val="22"/>
              </w:rPr>
            </w:pPr>
            <w:r>
              <w:rPr>
                <w:sz w:val="22"/>
              </w:rPr>
              <w:t>Write</w:t>
            </w:r>
            <w:r>
              <w:rPr>
                <w:spacing w:val="-7"/>
                <w:sz w:val="22"/>
              </w:rPr>
              <w:t> </w:t>
            </w:r>
            <w:r>
              <w:rPr>
                <w:sz w:val="22"/>
              </w:rPr>
              <w:t>a</w:t>
            </w:r>
            <w:r>
              <w:rPr>
                <w:spacing w:val="-2"/>
                <w:sz w:val="22"/>
              </w:rPr>
              <w:t> </w:t>
            </w:r>
            <w:r>
              <w:rPr>
                <w:sz w:val="22"/>
              </w:rPr>
              <w:t>assembly</w:t>
            </w:r>
            <w:r>
              <w:rPr>
                <w:spacing w:val="-6"/>
                <w:sz w:val="22"/>
              </w:rPr>
              <w:t> </w:t>
            </w:r>
            <w:r>
              <w:rPr>
                <w:sz w:val="22"/>
              </w:rPr>
              <w:t>program</w:t>
            </w:r>
            <w:r>
              <w:rPr>
                <w:spacing w:val="-3"/>
                <w:sz w:val="22"/>
              </w:rPr>
              <w:t> </w:t>
            </w:r>
            <w:r>
              <w:rPr>
                <w:sz w:val="22"/>
              </w:rPr>
              <w:t>on</w:t>
            </w:r>
            <w:r>
              <w:rPr>
                <w:spacing w:val="-3"/>
                <w:sz w:val="22"/>
              </w:rPr>
              <w:t> </w:t>
            </w:r>
            <w:r>
              <w:rPr>
                <w:sz w:val="22"/>
              </w:rPr>
              <w:t>string</w:t>
            </w:r>
            <w:r>
              <w:rPr>
                <w:spacing w:val="-5"/>
                <w:sz w:val="22"/>
              </w:rPr>
              <w:t> </w:t>
            </w:r>
            <w:r>
              <w:rPr>
                <w:sz w:val="22"/>
              </w:rPr>
              <w:t>operations.</w:t>
            </w:r>
            <w:r>
              <w:rPr>
                <w:spacing w:val="50"/>
                <w:sz w:val="22"/>
              </w:rPr>
              <w:t> </w:t>
            </w:r>
            <w:r>
              <w:rPr>
                <w:sz w:val="22"/>
              </w:rPr>
              <w:t>Do</w:t>
            </w:r>
            <w:r>
              <w:rPr>
                <w:spacing w:val="-3"/>
                <w:sz w:val="22"/>
              </w:rPr>
              <w:t> </w:t>
            </w:r>
            <w:r>
              <w:rPr>
                <w:sz w:val="22"/>
              </w:rPr>
              <w:t>parallel</w:t>
            </w:r>
            <w:r>
              <w:rPr>
                <w:spacing w:val="-1"/>
                <w:sz w:val="22"/>
              </w:rPr>
              <w:t> </w:t>
            </w:r>
            <w:r>
              <w:rPr>
                <w:sz w:val="22"/>
              </w:rPr>
              <w:t>and</w:t>
            </w:r>
            <w:r>
              <w:rPr>
                <w:spacing w:val="-4"/>
                <w:sz w:val="22"/>
              </w:rPr>
              <w:t> </w:t>
            </w:r>
            <w:r>
              <w:rPr>
                <w:spacing w:val="-2"/>
                <w:sz w:val="22"/>
              </w:rPr>
              <w:t>serial</w:t>
            </w:r>
          </w:p>
          <w:p>
            <w:pPr>
              <w:pStyle w:val="TableParagraph"/>
              <w:spacing w:before="128"/>
              <w:ind w:left="108"/>
              <w:jc w:val="left"/>
              <w:rPr>
                <w:sz w:val="22"/>
              </w:rPr>
            </w:pPr>
            <w:r>
              <w:rPr>
                <w:sz w:val="22"/>
              </w:rPr>
              <w:t>communication</w:t>
            </w:r>
            <w:r>
              <w:rPr>
                <w:spacing w:val="-3"/>
                <w:sz w:val="22"/>
              </w:rPr>
              <w:t> </w:t>
            </w:r>
            <w:r>
              <w:rPr>
                <w:sz w:val="22"/>
              </w:rPr>
              <w:t>using</w:t>
            </w:r>
            <w:r>
              <w:rPr>
                <w:spacing w:val="-5"/>
                <w:sz w:val="22"/>
              </w:rPr>
              <w:t> </w:t>
            </w:r>
            <w:r>
              <w:rPr>
                <w:sz w:val="22"/>
              </w:rPr>
              <w:t>8051</w:t>
            </w:r>
            <w:r>
              <w:rPr>
                <w:spacing w:val="-5"/>
                <w:sz w:val="22"/>
              </w:rPr>
              <w:t> </w:t>
            </w:r>
            <w:r>
              <w:rPr>
                <w:sz w:val="22"/>
              </w:rPr>
              <w:t>&amp;</w:t>
            </w:r>
            <w:r>
              <w:rPr>
                <w:spacing w:val="-4"/>
                <w:sz w:val="22"/>
              </w:rPr>
              <w:t> </w:t>
            </w:r>
            <w:r>
              <w:rPr>
                <w:sz w:val="22"/>
              </w:rPr>
              <w:t>PIC</w:t>
            </w:r>
            <w:r>
              <w:rPr>
                <w:spacing w:val="-4"/>
                <w:sz w:val="22"/>
              </w:rPr>
              <w:t> </w:t>
            </w:r>
            <w:r>
              <w:rPr>
                <w:sz w:val="22"/>
              </w:rPr>
              <w:t>18 micro</w:t>
            </w:r>
            <w:r>
              <w:rPr>
                <w:spacing w:val="-2"/>
                <w:sz w:val="22"/>
              </w:rPr>
              <w:t> controllers.</w:t>
            </w:r>
          </w:p>
        </w:tc>
        <w:tc>
          <w:tcPr>
            <w:tcW w:w="1982" w:type="dxa"/>
          </w:tcPr>
          <w:p>
            <w:pPr>
              <w:pStyle w:val="TableParagraph"/>
              <w:spacing w:before="248"/>
              <w:ind w:left="16"/>
              <w:rPr>
                <w:sz w:val="22"/>
              </w:rPr>
            </w:pPr>
            <w:r>
              <w:rPr>
                <w:spacing w:val="-5"/>
                <w:sz w:val="22"/>
              </w:rPr>
              <w:t>K3</w:t>
            </w:r>
          </w:p>
        </w:tc>
      </w:tr>
    </w:tbl>
    <w:p>
      <w:pPr>
        <w:spacing w:before="0"/>
        <w:ind w:left="926" w:right="0" w:firstLine="0"/>
        <w:jc w:val="left"/>
        <w:rPr>
          <w:sz w:val="22"/>
        </w:rPr>
      </w:pPr>
      <w:r>
        <w:rPr>
          <w:sz w:val="22"/>
        </w:rPr>
        <w:t>K1-</w:t>
      </w:r>
      <w:r>
        <w:rPr>
          <w:spacing w:val="-8"/>
          <w:sz w:val="22"/>
        </w:rPr>
        <w:t> </w:t>
      </w:r>
      <w:r>
        <w:rPr>
          <w:sz w:val="22"/>
        </w:rPr>
        <w:t>Remembering,</w:t>
      </w:r>
      <w:r>
        <w:rPr>
          <w:spacing w:val="-3"/>
          <w:sz w:val="22"/>
        </w:rPr>
        <w:t> </w:t>
      </w:r>
      <w:r>
        <w:rPr>
          <w:sz w:val="22"/>
        </w:rPr>
        <w:t>K2-</w:t>
      </w:r>
      <w:r>
        <w:rPr>
          <w:spacing w:val="-8"/>
          <w:sz w:val="22"/>
        </w:rPr>
        <w:t> </w:t>
      </w:r>
      <w:r>
        <w:rPr>
          <w:sz w:val="22"/>
        </w:rPr>
        <w:t>Understanding,</w:t>
      </w:r>
      <w:r>
        <w:rPr>
          <w:spacing w:val="-3"/>
          <w:sz w:val="22"/>
        </w:rPr>
        <w:t> </w:t>
      </w:r>
      <w:r>
        <w:rPr>
          <w:sz w:val="22"/>
        </w:rPr>
        <w:t>K3-Applying,</w:t>
      </w:r>
      <w:r>
        <w:rPr>
          <w:spacing w:val="-4"/>
          <w:sz w:val="22"/>
        </w:rPr>
        <w:t> </w:t>
      </w:r>
      <w:r>
        <w:rPr>
          <w:sz w:val="22"/>
        </w:rPr>
        <w:t>K4-</w:t>
      </w:r>
      <w:r>
        <w:rPr>
          <w:spacing w:val="-7"/>
          <w:sz w:val="22"/>
        </w:rPr>
        <w:t> </w:t>
      </w:r>
      <w:r>
        <w:rPr>
          <w:sz w:val="22"/>
        </w:rPr>
        <w:t>Analyzing,</w:t>
      </w:r>
      <w:r>
        <w:rPr>
          <w:spacing w:val="-3"/>
          <w:sz w:val="22"/>
        </w:rPr>
        <w:t> </w:t>
      </w:r>
      <w:r>
        <w:rPr>
          <w:sz w:val="22"/>
        </w:rPr>
        <w:t>K5-</w:t>
      </w:r>
      <w:r>
        <w:rPr>
          <w:spacing w:val="-8"/>
          <w:sz w:val="22"/>
        </w:rPr>
        <w:t> </w:t>
      </w:r>
      <w:r>
        <w:rPr>
          <w:sz w:val="22"/>
        </w:rPr>
        <w:t>Evaluating,</w:t>
      </w:r>
      <w:r>
        <w:rPr>
          <w:spacing w:val="-3"/>
          <w:sz w:val="22"/>
        </w:rPr>
        <w:t> </w:t>
      </w:r>
      <w:r>
        <w:rPr>
          <w:sz w:val="22"/>
        </w:rPr>
        <w:t>K6-</w:t>
      </w:r>
      <w:r>
        <w:rPr>
          <w:spacing w:val="-7"/>
          <w:sz w:val="22"/>
        </w:rPr>
        <w:t> </w:t>
      </w:r>
      <w:r>
        <w:rPr>
          <w:spacing w:val="-2"/>
          <w:sz w:val="22"/>
        </w:rPr>
        <w:t>Creating</w:t>
      </w:r>
    </w:p>
    <w:p>
      <w:pPr>
        <w:pStyle w:val="BodyText"/>
        <w:spacing w:before="26" w:after="1"/>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708"/>
        <w:gridCol w:w="706"/>
        <w:gridCol w:w="709"/>
        <w:gridCol w:w="706"/>
        <w:gridCol w:w="708"/>
        <w:gridCol w:w="708"/>
        <w:gridCol w:w="706"/>
        <w:gridCol w:w="708"/>
        <w:gridCol w:w="706"/>
        <w:gridCol w:w="834"/>
        <w:gridCol w:w="836"/>
        <w:gridCol w:w="848"/>
        <w:gridCol w:w="848"/>
      </w:tblGrid>
      <w:tr>
        <w:trPr>
          <w:trHeight w:val="378" w:hRule="atLeast"/>
        </w:trPr>
        <w:tc>
          <w:tcPr>
            <w:tcW w:w="10471" w:type="dxa"/>
            <w:gridSpan w:val="14"/>
          </w:tcPr>
          <w:p>
            <w:pPr>
              <w:pStyle w:val="TableParagraph"/>
              <w:spacing w:line="251" w:lineRule="exact"/>
              <w:ind w:left="4" w:right="2"/>
              <w:rPr>
                <w:b/>
                <w:sz w:val="22"/>
              </w:rPr>
            </w:pPr>
            <w:r>
              <w:rPr>
                <w:b/>
                <w:sz w:val="22"/>
              </w:rPr>
              <w:t>Contribution</w:t>
            </w:r>
            <w:r>
              <w:rPr>
                <w:b/>
                <w:spacing w:val="-10"/>
                <w:sz w:val="22"/>
              </w:rPr>
              <w:t> </w:t>
            </w:r>
            <w:r>
              <w:rPr>
                <w:b/>
                <w:sz w:val="22"/>
              </w:rPr>
              <w:t>of</w:t>
            </w:r>
            <w:r>
              <w:rPr>
                <w:b/>
                <w:spacing w:val="-1"/>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379" w:hRule="atLeast"/>
        </w:trPr>
        <w:tc>
          <w:tcPr>
            <w:tcW w:w="10471" w:type="dxa"/>
            <w:gridSpan w:val="14"/>
          </w:tcPr>
          <w:p>
            <w:pPr>
              <w:pStyle w:val="TableParagraph"/>
              <w:spacing w:line="251" w:lineRule="exact"/>
              <w:ind w:left="4"/>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414" w:hRule="atLeast"/>
        </w:trPr>
        <w:tc>
          <w:tcPr>
            <w:tcW w:w="740" w:type="dxa"/>
          </w:tcPr>
          <w:p>
            <w:pPr>
              <w:pStyle w:val="TableParagraph"/>
              <w:jc w:val="left"/>
              <w:rPr>
                <w:sz w:val="22"/>
              </w:rPr>
            </w:pPr>
          </w:p>
        </w:tc>
        <w:tc>
          <w:tcPr>
            <w:tcW w:w="708" w:type="dxa"/>
          </w:tcPr>
          <w:p>
            <w:pPr>
              <w:pStyle w:val="TableParagraph"/>
              <w:spacing w:line="251" w:lineRule="exact"/>
              <w:ind w:left="58" w:right="48"/>
              <w:rPr>
                <w:b/>
                <w:sz w:val="22"/>
              </w:rPr>
            </w:pPr>
            <w:r>
              <w:rPr>
                <w:b/>
                <w:spacing w:val="-5"/>
                <w:sz w:val="22"/>
              </w:rPr>
              <w:t>PO1</w:t>
            </w:r>
          </w:p>
        </w:tc>
        <w:tc>
          <w:tcPr>
            <w:tcW w:w="706" w:type="dxa"/>
          </w:tcPr>
          <w:p>
            <w:pPr>
              <w:pStyle w:val="TableParagraph"/>
              <w:spacing w:line="251" w:lineRule="exact"/>
              <w:ind w:left="61" w:right="49"/>
              <w:rPr>
                <w:b/>
                <w:sz w:val="22"/>
              </w:rPr>
            </w:pPr>
            <w:r>
              <w:rPr>
                <w:b/>
                <w:spacing w:val="-5"/>
                <w:sz w:val="22"/>
              </w:rPr>
              <w:t>PO2</w:t>
            </w:r>
          </w:p>
        </w:tc>
        <w:tc>
          <w:tcPr>
            <w:tcW w:w="709" w:type="dxa"/>
          </w:tcPr>
          <w:p>
            <w:pPr>
              <w:pStyle w:val="TableParagraph"/>
              <w:spacing w:line="251" w:lineRule="exact"/>
              <w:ind w:left="43" w:right="30"/>
              <w:rPr>
                <w:b/>
                <w:sz w:val="22"/>
              </w:rPr>
            </w:pPr>
            <w:r>
              <w:rPr>
                <w:b/>
                <w:spacing w:val="-5"/>
                <w:sz w:val="22"/>
              </w:rPr>
              <w:t>PO3</w:t>
            </w:r>
          </w:p>
        </w:tc>
        <w:tc>
          <w:tcPr>
            <w:tcW w:w="706" w:type="dxa"/>
          </w:tcPr>
          <w:p>
            <w:pPr>
              <w:pStyle w:val="TableParagraph"/>
              <w:spacing w:line="251" w:lineRule="exact"/>
              <w:ind w:left="61" w:right="50"/>
              <w:rPr>
                <w:b/>
                <w:sz w:val="22"/>
              </w:rPr>
            </w:pPr>
            <w:r>
              <w:rPr>
                <w:b/>
                <w:spacing w:val="-5"/>
                <w:sz w:val="22"/>
              </w:rPr>
              <w:t>PO4</w:t>
            </w:r>
          </w:p>
        </w:tc>
        <w:tc>
          <w:tcPr>
            <w:tcW w:w="708" w:type="dxa"/>
          </w:tcPr>
          <w:p>
            <w:pPr>
              <w:pStyle w:val="TableParagraph"/>
              <w:spacing w:line="251" w:lineRule="exact"/>
              <w:ind w:left="58" w:right="45"/>
              <w:rPr>
                <w:b/>
                <w:sz w:val="22"/>
              </w:rPr>
            </w:pPr>
            <w:r>
              <w:rPr>
                <w:b/>
                <w:spacing w:val="-5"/>
                <w:sz w:val="22"/>
              </w:rPr>
              <w:t>PO5</w:t>
            </w:r>
          </w:p>
        </w:tc>
        <w:tc>
          <w:tcPr>
            <w:tcW w:w="708" w:type="dxa"/>
          </w:tcPr>
          <w:p>
            <w:pPr>
              <w:pStyle w:val="TableParagraph"/>
              <w:spacing w:line="251" w:lineRule="exact"/>
              <w:ind w:left="58" w:right="50"/>
              <w:rPr>
                <w:b/>
                <w:sz w:val="22"/>
              </w:rPr>
            </w:pPr>
            <w:r>
              <w:rPr>
                <w:b/>
                <w:spacing w:val="-5"/>
                <w:sz w:val="22"/>
              </w:rPr>
              <w:t>PO6</w:t>
            </w:r>
          </w:p>
        </w:tc>
        <w:tc>
          <w:tcPr>
            <w:tcW w:w="706" w:type="dxa"/>
          </w:tcPr>
          <w:p>
            <w:pPr>
              <w:pStyle w:val="TableParagraph"/>
              <w:spacing w:line="251" w:lineRule="exact"/>
              <w:ind w:left="61" w:right="51"/>
              <w:rPr>
                <w:b/>
                <w:sz w:val="22"/>
              </w:rPr>
            </w:pPr>
            <w:r>
              <w:rPr>
                <w:b/>
                <w:spacing w:val="-5"/>
                <w:sz w:val="22"/>
              </w:rPr>
              <w:t>PO7</w:t>
            </w:r>
          </w:p>
        </w:tc>
        <w:tc>
          <w:tcPr>
            <w:tcW w:w="708" w:type="dxa"/>
          </w:tcPr>
          <w:p>
            <w:pPr>
              <w:pStyle w:val="TableParagraph"/>
              <w:spacing w:line="251" w:lineRule="exact"/>
              <w:ind w:left="58" w:right="50"/>
              <w:rPr>
                <w:b/>
                <w:sz w:val="22"/>
              </w:rPr>
            </w:pPr>
            <w:r>
              <w:rPr>
                <w:b/>
                <w:spacing w:val="-5"/>
                <w:sz w:val="22"/>
              </w:rPr>
              <w:t>PO8</w:t>
            </w:r>
          </w:p>
        </w:tc>
        <w:tc>
          <w:tcPr>
            <w:tcW w:w="706" w:type="dxa"/>
          </w:tcPr>
          <w:p>
            <w:pPr>
              <w:pStyle w:val="TableParagraph"/>
              <w:spacing w:line="251" w:lineRule="exact"/>
              <w:ind w:left="61" w:right="51"/>
              <w:rPr>
                <w:b/>
                <w:sz w:val="22"/>
              </w:rPr>
            </w:pPr>
            <w:r>
              <w:rPr>
                <w:b/>
                <w:spacing w:val="-5"/>
                <w:sz w:val="22"/>
              </w:rPr>
              <w:t>PO9</w:t>
            </w:r>
          </w:p>
        </w:tc>
        <w:tc>
          <w:tcPr>
            <w:tcW w:w="834" w:type="dxa"/>
          </w:tcPr>
          <w:p>
            <w:pPr>
              <w:pStyle w:val="TableParagraph"/>
              <w:spacing w:line="251" w:lineRule="exact"/>
              <w:ind w:left="11"/>
              <w:rPr>
                <w:b/>
                <w:sz w:val="22"/>
              </w:rPr>
            </w:pPr>
            <w:r>
              <w:rPr>
                <w:b/>
                <w:spacing w:val="-4"/>
                <w:sz w:val="22"/>
              </w:rPr>
              <w:t>PO10</w:t>
            </w:r>
          </w:p>
        </w:tc>
        <w:tc>
          <w:tcPr>
            <w:tcW w:w="836" w:type="dxa"/>
          </w:tcPr>
          <w:p>
            <w:pPr>
              <w:pStyle w:val="TableParagraph"/>
              <w:spacing w:line="251" w:lineRule="exact"/>
              <w:ind w:left="69" w:right="62"/>
              <w:rPr>
                <w:b/>
                <w:sz w:val="22"/>
              </w:rPr>
            </w:pPr>
            <w:r>
              <w:rPr>
                <w:b/>
                <w:spacing w:val="-4"/>
                <w:sz w:val="22"/>
              </w:rPr>
              <w:t>PO11</w:t>
            </w:r>
          </w:p>
        </w:tc>
        <w:tc>
          <w:tcPr>
            <w:tcW w:w="848" w:type="dxa"/>
          </w:tcPr>
          <w:p>
            <w:pPr>
              <w:pStyle w:val="TableParagraph"/>
              <w:spacing w:line="251" w:lineRule="exact"/>
              <w:ind w:left="2" w:right="1"/>
              <w:rPr>
                <w:b/>
                <w:sz w:val="22"/>
              </w:rPr>
            </w:pPr>
            <w:r>
              <w:rPr>
                <w:b/>
                <w:spacing w:val="-4"/>
                <w:sz w:val="22"/>
              </w:rPr>
              <w:t>PSO1</w:t>
            </w:r>
          </w:p>
        </w:tc>
        <w:tc>
          <w:tcPr>
            <w:tcW w:w="848" w:type="dxa"/>
          </w:tcPr>
          <w:p>
            <w:pPr>
              <w:pStyle w:val="TableParagraph"/>
              <w:spacing w:line="251" w:lineRule="exact"/>
              <w:ind w:left="1" w:right="1"/>
              <w:rPr>
                <w:b/>
                <w:sz w:val="22"/>
              </w:rPr>
            </w:pPr>
            <w:r>
              <w:rPr>
                <w:b/>
                <w:spacing w:val="-4"/>
                <w:sz w:val="22"/>
              </w:rPr>
              <w:t>PSO2</w:t>
            </w:r>
          </w:p>
        </w:tc>
      </w:tr>
      <w:tr>
        <w:trPr>
          <w:trHeight w:val="378" w:hRule="atLeast"/>
        </w:trPr>
        <w:tc>
          <w:tcPr>
            <w:tcW w:w="740" w:type="dxa"/>
          </w:tcPr>
          <w:p>
            <w:pPr>
              <w:pStyle w:val="TableParagraph"/>
              <w:spacing w:line="251" w:lineRule="exact"/>
              <w:ind w:left="26" w:right="18"/>
              <w:rPr>
                <w:b/>
                <w:sz w:val="22"/>
              </w:rPr>
            </w:pPr>
            <w:r>
              <w:rPr>
                <w:b/>
                <w:spacing w:val="-5"/>
                <w:sz w:val="22"/>
              </w:rPr>
              <w:t>CO1</w:t>
            </w:r>
          </w:p>
        </w:tc>
        <w:tc>
          <w:tcPr>
            <w:tcW w:w="708" w:type="dxa"/>
          </w:tcPr>
          <w:p>
            <w:pPr>
              <w:pStyle w:val="TableParagraph"/>
              <w:spacing w:line="247" w:lineRule="exact"/>
              <w:ind w:left="58" w:right="52"/>
              <w:rPr>
                <w:sz w:val="22"/>
              </w:rPr>
            </w:pPr>
            <w:r>
              <w:rPr>
                <w:spacing w:val="-10"/>
                <w:sz w:val="22"/>
              </w:rPr>
              <w:t>3</w:t>
            </w:r>
          </w:p>
        </w:tc>
        <w:tc>
          <w:tcPr>
            <w:tcW w:w="706" w:type="dxa"/>
          </w:tcPr>
          <w:p>
            <w:pPr>
              <w:pStyle w:val="TableParagraph"/>
              <w:spacing w:line="247" w:lineRule="exact"/>
              <w:ind w:left="61" w:right="53"/>
              <w:rPr>
                <w:sz w:val="22"/>
              </w:rPr>
            </w:pPr>
            <w:r>
              <w:rPr>
                <w:spacing w:val="-10"/>
                <w:sz w:val="22"/>
              </w:rPr>
              <w:t>2</w:t>
            </w:r>
          </w:p>
        </w:tc>
        <w:tc>
          <w:tcPr>
            <w:tcW w:w="709" w:type="dxa"/>
          </w:tcPr>
          <w:p>
            <w:pPr>
              <w:pStyle w:val="TableParagraph"/>
              <w:spacing w:line="247" w:lineRule="exact"/>
              <w:ind w:left="43" w:right="34"/>
              <w:rPr>
                <w:sz w:val="22"/>
              </w:rPr>
            </w:pPr>
            <w:r>
              <w:rPr>
                <w:spacing w:val="-10"/>
                <w:sz w:val="22"/>
              </w:rPr>
              <w:t>2</w:t>
            </w:r>
          </w:p>
        </w:tc>
        <w:tc>
          <w:tcPr>
            <w:tcW w:w="706" w:type="dxa"/>
          </w:tcPr>
          <w:p>
            <w:pPr>
              <w:pStyle w:val="TableParagraph"/>
              <w:spacing w:line="247" w:lineRule="exact"/>
              <w:ind w:left="61" w:right="53"/>
              <w:rPr>
                <w:sz w:val="22"/>
              </w:rPr>
            </w:pPr>
            <w:r>
              <w:rPr>
                <w:spacing w:val="-10"/>
                <w:sz w:val="22"/>
              </w:rPr>
              <w:t>-</w:t>
            </w:r>
          </w:p>
        </w:tc>
        <w:tc>
          <w:tcPr>
            <w:tcW w:w="708" w:type="dxa"/>
          </w:tcPr>
          <w:p>
            <w:pPr>
              <w:pStyle w:val="TableParagraph"/>
              <w:spacing w:line="247" w:lineRule="exact"/>
              <w:ind w:left="58" w:right="48"/>
              <w:rPr>
                <w:sz w:val="22"/>
              </w:rPr>
            </w:pPr>
            <w:r>
              <w:rPr>
                <w:spacing w:val="-10"/>
                <w:sz w:val="22"/>
              </w:rPr>
              <w:t>-</w:t>
            </w:r>
          </w:p>
        </w:tc>
        <w:tc>
          <w:tcPr>
            <w:tcW w:w="708" w:type="dxa"/>
          </w:tcPr>
          <w:p>
            <w:pPr>
              <w:pStyle w:val="TableParagraph"/>
              <w:spacing w:line="247" w:lineRule="exact"/>
              <w:ind w:left="58" w:right="53"/>
              <w:rPr>
                <w:sz w:val="22"/>
              </w:rPr>
            </w:pPr>
            <w:r>
              <w:rPr>
                <w:spacing w:val="-10"/>
                <w:sz w:val="22"/>
              </w:rPr>
              <w:t>-</w:t>
            </w:r>
          </w:p>
        </w:tc>
        <w:tc>
          <w:tcPr>
            <w:tcW w:w="706" w:type="dxa"/>
          </w:tcPr>
          <w:p>
            <w:pPr>
              <w:pStyle w:val="TableParagraph"/>
              <w:spacing w:line="247" w:lineRule="exact"/>
              <w:ind w:left="61" w:right="53"/>
              <w:rPr>
                <w:sz w:val="22"/>
              </w:rPr>
            </w:pPr>
            <w:r>
              <w:rPr>
                <w:spacing w:val="-10"/>
                <w:sz w:val="22"/>
              </w:rPr>
              <w:t>-</w:t>
            </w:r>
          </w:p>
        </w:tc>
        <w:tc>
          <w:tcPr>
            <w:tcW w:w="708" w:type="dxa"/>
          </w:tcPr>
          <w:p>
            <w:pPr>
              <w:pStyle w:val="TableParagraph"/>
              <w:spacing w:line="247" w:lineRule="exact"/>
              <w:ind w:left="58" w:right="53"/>
              <w:rPr>
                <w:sz w:val="22"/>
              </w:rPr>
            </w:pPr>
            <w:r>
              <w:rPr>
                <w:spacing w:val="-10"/>
                <w:sz w:val="22"/>
              </w:rPr>
              <w:t>-</w:t>
            </w:r>
          </w:p>
        </w:tc>
        <w:tc>
          <w:tcPr>
            <w:tcW w:w="706" w:type="dxa"/>
          </w:tcPr>
          <w:p>
            <w:pPr>
              <w:pStyle w:val="TableParagraph"/>
              <w:spacing w:line="247" w:lineRule="exact"/>
              <w:ind w:left="61" w:right="54"/>
              <w:rPr>
                <w:sz w:val="22"/>
              </w:rPr>
            </w:pPr>
            <w:r>
              <w:rPr>
                <w:spacing w:val="-10"/>
                <w:sz w:val="22"/>
              </w:rPr>
              <w:t>-</w:t>
            </w:r>
          </w:p>
        </w:tc>
        <w:tc>
          <w:tcPr>
            <w:tcW w:w="834" w:type="dxa"/>
          </w:tcPr>
          <w:p>
            <w:pPr>
              <w:pStyle w:val="TableParagraph"/>
              <w:spacing w:line="247" w:lineRule="exact"/>
              <w:ind w:left="11" w:right="3"/>
              <w:rPr>
                <w:sz w:val="22"/>
              </w:rPr>
            </w:pPr>
            <w:r>
              <w:rPr>
                <w:spacing w:val="-10"/>
                <w:sz w:val="22"/>
              </w:rPr>
              <w:t>-</w:t>
            </w:r>
          </w:p>
        </w:tc>
        <w:tc>
          <w:tcPr>
            <w:tcW w:w="836" w:type="dxa"/>
          </w:tcPr>
          <w:p>
            <w:pPr>
              <w:pStyle w:val="TableParagraph"/>
              <w:spacing w:line="247" w:lineRule="exact"/>
              <w:ind w:left="69" w:right="64"/>
              <w:rPr>
                <w:sz w:val="22"/>
              </w:rPr>
            </w:pPr>
            <w:r>
              <w:rPr>
                <w:spacing w:val="-10"/>
                <w:sz w:val="22"/>
              </w:rPr>
              <w:t>-</w:t>
            </w:r>
          </w:p>
        </w:tc>
        <w:tc>
          <w:tcPr>
            <w:tcW w:w="848" w:type="dxa"/>
          </w:tcPr>
          <w:p>
            <w:pPr>
              <w:pStyle w:val="TableParagraph"/>
              <w:spacing w:line="247" w:lineRule="exact"/>
              <w:ind w:left="2" w:right="1"/>
              <w:rPr>
                <w:sz w:val="22"/>
              </w:rPr>
            </w:pPr>
            <w:r>
              <w:rPr>
                <w:spacing w:val="-10"/>
                <w:sz w:val="22"/>
              </w:rPr>
              <w:t>-</w:t>
            </w:r>
          </w:p>
        </w:tc>
        <w:tc>
          <w:tcPr>
            <w:tcW w:w="848" w:type="dxa"/>
          </w:tcPr>
          <w:p>
            <w:pPr>
              <w:pStyle w:val="TableParagraph"/>
              <w:spacing w:line="247" w:lineRule="exact"/>
              <w:ind w:left="1" w:right="2"/>
              <w:rPr>
                <w:sz w:val="22"/>
              </w:rPr>
            </w:pPr>
            <w:r>
              <w:rPr>
                <w:spacing w:val="-10"/>
                <w:sz w:val="22"/>
              </w:rPr>
              <w:t>1</w:t>
            </w:r>
          </w:p>
        </w:tc>
      </w:tr>
      <w:tr>
        <w:trPr>
          <w:trHeight w:val="378" w:hRule="atLeast"/>
        </w:trPr>
        <w:tc>
          <w:tcPr>
            <w:tcW w:w="740" w:type="dxa"/>
          </w:tcPr>
          <w:p>
            <w:pPr>
              <w:pStyle w:val="TableParagraph"/>
              <w:spacing w:line="251" w:lineRule="exact"/>
              <w:ind w:left="26" w:right="18"/>
              <w:rPr>
                <w:b/>
                <w:sz w:val="22"/>
              </w:rPr>
            </w:pPr>
            <w:r>
              <w:rPr>
                <w:b/>
                <w:spacing w:val="-5"/>
                <w:sz w:val="22"/>
              </w:rPr>
              <w:t>CO2</w:t>
            </w:r>
          </w:p>
        </w:tc>
        <w:tc>
          <w:tcPr>
            <w:tcW w:w="708" w:type="dxa"/>
          </w:tcPr>
          <w:p>
            <w:pPr>
              <w:pStyle w:val="TableParagraph"/>
              <w:spacing w:line="247" w:lineRule="exact"/>
              <w:ind w:left="58" w:right="23"/>
              <w:rPr>
                <w:sz w:val="22"/>
              </w:rPr>
            </w:pPr>
            <w:r>
              <w:rPr>
                <w:spacing w:val="-10"/>
                <w:sz w:val="22"/>
              </w:rPr>
              <w:t>3</w:t>
            </w:r>
          </w:p>
        </w:tc>
        <w:tc>
          <w:tcPr>
            <w:tcW w:w="706" w:type="dxa"/>
          </w:tcPr>
          <w:p>
            <w:pPr>
              <w:pStyle w:val="TableParagraph"/>
              <w:spacing w:line="247" w:lineRule="exact"/>
              <w:ind w:left="61" w:right="34"/>
              <w:rPr>
                <w:sz w:val="22"/>
              </w:rPr>
            </w:pPr>
            <w:r>
              <w:rPr>
                <w:spacing w:val="-10"/>
                <w:sz w:val="22"/>
              </w:rPr>
              <w:t>2</w:t>
            </w:r>
          </w:p>
        </w:tc>
        <w:tc>
          <w:tcPr>
            <w:tcW w:w="709" w:type="dxa"/>
          </w:tcPr>
          <w:p>
            <w:pPr>
              <w:pStyle w:val="TableParagraph"/>
              <w:spacing w:line="247" w:lineRule="exact"/>
              <w:ind w:left="43"/>
              <w:rPr>
                <w:sz w:val="22"/>
              </w:rPr>
            </w:pPr>
            <w:r>
              <w:rPr>
                <w:spacing w:val="-10"/>
                <w:sz w:val="22"/>
              </w:rPr>
              <w:t>1</w:t>
            </w:r>
          </w:p>
        </w:tc>
        <w:tc>
          <w:tcPr>
            <w:tcW w:w="706" w:type="dxa"/>
          </w:tcPr>
          <w:p>
            <w:pPr>
              <w:pStyle w:val="TableParagraph"/>
              <w:spacing w:line="247" w:lineRule="exact"/>
              <w:ind w:left="61" w:right="53"/>
              <w:rPr>
                <w:sz w:val="22"/>
              </w:rPr>
            </w:pPr>
            <w:r>
              <w:rPr>
                <w:spacing w:val="-10"/>
                <w:sz w:val="22"/>
              </w:rPr>
              <w:t>-</w:t>
            </w:r>
          </w:p>
        </w:tc>
        <w:tc>
          <w:tcPr>
            <w:tcW w:w="708" w:type="dxa"/>
          </w:tcPr>
          <w:p>
            <w:pPr>
              <w:pStyle w:val="TableParagraph"/>
              <w:spacing w:line="247" w:lineRule="exact"/>
              <w:ind w:left="58" w:right="48"/>
              <w:rPr>
                <w:sz w:val="22"/>
              </w:rPr>
            </w:pPr>
            <w:r>
              <w:rPr>
                <w:spacing w:val="-10"/>
                <w:sz w:val="22"/>
              </w:rPr>
              <w:t>-</w:t>
            </w:r>
          </w:p>
        </w:tc>
        <w:tc>
          <w:tcPr>
            <w:tcW w:w="708" w:type="dxa"/>
          </w:tcPr>
          <w:p>
            <w:pPr>
              <w:pStyle w:val="TableParagraph"/>
              <w:spacing w:line="247" w:lineRule="exact"/>
              <w:ind w:left="58" w:right="53"/>
              <w:rPr>
                <w:sz w:val="22"/>
              </w:rPr>
            </w:pPr>
            <w:r>
              <w:rPr>
                <w:spacing w:val="-10"/>
                <w:sz w:val="22"/>
              </w:rPr>
              <w:t>-</w:t>
            </w:r>
          </w:p>
        </w:tc>
        <w:tc>
          <w:tcPr>
            <w:tcW w:w="706" w:type="dxa"/>
          </w:tcPr>
          <w:p>
            <w:pPr>
              <w:pStyle w:val="TableParagraph"/>
              <w:spacing w:line="247" w:lineRule="exact"/>
              <w:ind w:left="61" w:right="53"/>
              <w:rPr>
                <w:sz w:val="22"/>
              </w:rPr>
            </w:pPr>
            <w:r>
              <w:rPr>
                <w:spacing w:val="-10"/>
                <w:sz w:val="22"/>
              </w:rPr>
              <w:t>-</w:t>
            </w:r>
          </w:p>
        </w:tc>
        <w:tc>
          <w:tcPr>
            <w:tcW w:w="708" w:type="dxa"/>
          </w:tcPr>
          <w:p>
            <w:pPr>
              <w:pStyle w:val="TableParagraph"/>
              <w:spacing w:line="247" w:lineRule="exact"/>
              <w:ind w:left="58" w:right="53"/>
              <w:rPr>
                <w:sz w:val="22"/>
              </w:rPr>
            </w:pPr>
            <w:r>
              <w:rPr>
                <w:spacing w:val="-10"/>
                <w:sz w:val="22"/>
              </w:rPr>
              <w:t>-</w:t>
            </w:r>
          </w:p>
        </w:tc>
        <w:tc>
          <w:tcPr>
            <w:tcW w:w="706" w:type="dxa"/>
          </w:tcPr>
          <w:p>
            <w:pPr>
              <w:pStyle w:val="TableParagraph"/>
              <w:spacing w:line="247" w:lineRule="exact"/>
              <w:ind w:left="61" w:right="54"/>
              <w:rPr>
                <w:sz w:val="22"/>
              </w:rPr>
            </w:pPr>
            <w:r>
              <w:rPr>
                <w:spacing w:val="-10"/>
                <w:sz w:val="22"/>
              </w:rPr>
              <w:t>-</w:t>
            </w:r>
          </w:p>
        </w:tc>
        <w:tc>
          <w:tcPr>
            <w:tcW w:w="834" w:type="dxa"/>
          </w:tcPr>
          <w:p>
            <w:pPr>
              <w:pStyle w:val="TableParagraph"/>
              <w:spacing w:line="247" w:lineRule="exact"/>
              <w:ind w:left="11" w:right="3"/>
              <w:rPr>
                <w:sz w:val="22"/>
              </w:rPr>
            </w:pPr>
            <w:r>
              <w:rPr>
                <w:spacing w:val="-10"/>
                <w:sz w:val="22"/>
              </w:rPr>
              <w:t>-</w:t>
            </w:r>
          </w:p>
        </w:tc>
        <w:tc>
          <w:tcPr>
            <w:tcW w:w="836" w:type="dxa"/>
          </w:tcPr>
          <w:p>
            <w:pPr>
              <w:pStyle w:val="TableParagraph"/>
              <w:spacing w:line="247" w:lineRule="exact"/>
              <w:ind w:left="69" w:right="64"/>
              <w:rPr>
                <w:sz w:val="22"/>
              </w:rPr>
            </w:pPr>
            <w:r>
              <w:rPr>
                <w:spacing w:val="-10"/>
                <w:sz w:val="22"/>
              </w:rPr>
              <w:t>-</w:t>
            </w:r>
          </w:p>
        </w:tc>
        <w:tc>
          <w:tcPr>
            <w:tcW w:w="848" w:type="dxa"/>
          </w:tcPr>
          <w:p>
            <w:pPr>
              <w:pStyle w:val="TableParagraph"/>
              <w:spacing w:line="247" w:lineRule="exact"/>
              <w:ind w:left="1" w:right="1"/>
              <w:rPr>
                <w:sz w:val="22"/>
              </w:rPr>
            </w:pPr>
            <w:r>
              <w:rPr>
                <w:spacing w:val="-10"/>
                <w:sz w:val="22"/>
              </w:rPr>
              <w:t>2</w:t>
            </w:r>
          </w:p>
        </w:tc>
        <w:tc>
          <w:tcPr>
            <w:tcW w:w="848" w:type="dxa"/>
          </w:tcPr>
          <w:p>
            <w:pPr>
              <w:pStyle w:val="TableParagraph"/>
              <w:spacing w:line="247" w:lineRule="exact"/>
              <w:ind w:left="1" w:right="2"/>
              <w:rPr>
                <w:sz w:val="22"/>
              </w:rPr>
            </w:pPr>
            <w:r>
              <w:rPr>
                <w:spacing w:val="-10"/>
                <w:sz w:val="22"/>
              </w:rPr>
              <w:t>1</w:t>
            </w:r>
          </w:p>
        </w:tc>
      </w:tr>
      <w:tr>
        <w:trPr>
          <w:trHeight w:val="253" w:hRule="atLeast"/>
        </w:trPr>
        <w:tc>
          <w:tcPr>
            <w:tcW w:w="740" w:type="dxa"/>
          </w:tcPr>
          <w:p>
            <w:pPr>
              <w:pStyle w:val="TableParagraph"/>
              <w:spacing w:line="233" w:lineRule="exact" w:before="1"/>
              <w:ind w:left="26" w:right="18"/>
              <w:rPr>
                <w:b/>
                <w:sz w:val="22"/>
              </w:rPr>
            </w:pPr>
            <w:r>
              <w:rPr>
                <w:b/>
                <w:spacing w:val="-5"/>
                <w:sz w:val="22"/>
              </w:rPr>
              <w:t>CO3</w:t>
            </w:r>
          </w:p>
        </w:tc>
        <w:tc>
          <w:tcPr>
            <w:tcW w:w="708" w:type="dxa"/>
          </w:tcPr>
          <w:p>
            <w:pPr>
              <w:pStyle w:val="TableParagraph"/>
              <w:spacing w:line="234" w:lineRule="exact"/>
              <w:ind w:left="58" w:right="23"/>
              <w:rPr>
                <w:sz w:val="22"/>
              </w:rPr>
            </w:pPr>
            <w:r>
              <w:rPr>
                <w:spacing w:val="-10"/>
                <w:sz w:val="22"/>
              </w:rPr>
              <w:t>2</w:t>
            </w:r>
          </w:p>
        </w:tc>
        <w:tc>
          <w:tcPr>
            <w:tcW w:w="706" w:type="dxa"/>
          </w:tcPr>
          <w:p>
            <w:pPr>
              <w:pStyle w:val="TableParagraph"/>
              <w:spacing w:line="234" w:lineRule="exact"/>
              <w:ind w:left="61" w:right="34"/>
              <w:rPr>
                <w:sz w:val="22"/>
              </w:rPr>
            </w:pPr>
            <w:r>
              <w:rPr>
                <w:spacing w:val="-10"/>
                <w:sz w:val="22"/>
              </w:rPr>
              <w:t>2</w:t>
            </w:r>
          </w:p>
        </w:tc>
        <w:tc>
          <w:tcPr>
            <w:tcW w:w="709" w:type="dxa"/>
          </w:tcPr>
          <w:p>
            <w:pPr>
              <w:pStyle w:val="TableParagraph"/>
              <w:spacing w:line="234" w:lineRule="exact"/>
              <w:ind w:left="43"/>
              <w:rPr>
                <w:sz w:val="22"/>
              </w:rPr>
            </w:pPr>
            <w:r>
              <w:rPr>
                <w:spacing w:val="-10"/>
                <w:sz w:val="22"/>
              </w:rPr>
              <w:t>1</w:t>
            </w:r>
          </w:p>
        </w:tc>
        <w:tc>
          <w:tcPr>
            <w:tcW w:w="706" w:type="dxa"/>
          </w:tcPr>
          <w:p>
            <w:pPr>
              <w:pStyle w:val="TableParagraph"/>
              <w:spacing w:line="234" w:lineRule="exact"/>
              <w:ind w:left="61" w:right="53"/>
              <w:rPr>
                <w:sz w:val="22"/>
              </w:rPr>
            </w:pPr>
            <w:r>
              <w:rPr>
                <w:spacing w:val="-10"/>
                <w:sz w:val="22"/>
              </w:rPr>
              <w:t>-</w:t>
            </w:r>
          </w:p>
        </w:tc>
        <w:tc>
          <w:tcPr>
            <w:tcW w:w="708" w:type="dxa"/>
          </w:tcPr>
          <w:p>
            <w:pPr>
              <w:pStyle w:val="TableParagraph"/>
              <w:spacing w:line="234" w:lineRule="exact"/>
              <w:ind w:left="58" w:right="48"/>
              <w:rPr>
                <w:sz w:val="22"/>
              </w:rPr>
            </w:pPr>
            <w:r>
              <w:rPr>
                <w:spacing w:val="-10"/>
                <w:sz w:val="22"/>
              </w:rPr>
              <w:t>-</w:t>
            </w:r>
          </w:p>
        </w:tc>
        <w:tc>
          <w:tcPr>
            <w:tcW w:w="708" w:type="dxa"/>
          </w:tcPr>
          <w:p>
            <w:pPr>
              <w:pStyle w:val="TableParagraph"/>
              <w:spacing w:line="234" w:lineRule="exact"/>
              <w:ind w:left="58" w:right="53"/>
              <w:rPr>
                <w:sz w:val="22"/>
              </w:rPr>
            </w:pPr>
            <w:r>
              <w:rPr>
                <w:spacing w:val="-10"/>
                <w:sz w:val="22"/>
              </w:rPr>
              <w:t>-</w:t>
            </w:r>
          </w:p>
        </w:tc>
        <w:tc>
          <w:tcPr>
            <w:tcW w:w="706" w:type="dxa"/>
          </w:tcPr>
          <w:p>
            <w:pPr>
              <w:pStyle w:val="TableParagraph"/>
              <w:spacing w:line="234" w:lineRule="exact"/>
              <w:ind w:left="61" w:right="53"/>
              <w:rPr>
                <w:sz w:val="22"/>
              </w:rPr>
            </w:pPr>
            <w:r>
              <w:rPr>
                <w:spacing w:val="-10"/>
                <w:sz w:val="22"/>
              </w:rPr>
              <w:t>-</w:t>
            </w:r>
          </w:p>
        </w:tc>
        <w:tc>
          <w:tcPr>
            <w:tcW w:w="708" w:type="dxa"/>
          </w:tcPr>
          <w:p>
            <w:pPr>
              <w:pStyle w:val="TableParagraph"/>
              <w:spacing w:line="234" w:lineRule="exact"/>
              <w:ind w:left="58" w:right="53"/>
              <w:rPr>
                <w:sz w:val="22"/>
              </w:rPr>
            </w:pPr>
            <w:r>
              <w:rPr>
                <w:spacing w:val="-10"/>
                <w:sz w:val="22"/>
              </w:rPr>
              <w:t>-</w:t>
            </w:r>
          </w:p>
        </w:tc>
        <w:tc>
          <w:tcPr>
            <w:tcW w:w="706" w:type="dxa"/>
          </w:tcPr>
          <w:p>
            <w:pPr>
              <w:pStyle w:val="TableParagraph"/>
              <w:spacing w:line="234" w:lineRule="exact"/>
              <w:ind w:left="61" w:right="54"/>
              <w:rPr>
                <w:sz w:val="22"/>
              </w:rPr>
            </w:pPr>
            <w:r>
              <w:rPr>
                <w:spacing w:val="-10"/>
                <w:sz w:val="22"/>
              </w:rPr>
              <w:t>-</w:t>
            </w:r>
          </w:p>
        </w:tc>
        <w:tc>
          <w:tcPr>
            <w:tcW w:w="834" w:type="dxa"/>
          </w:tcPr>
          <w:p>
            <w:pPr>
              <w:pStyle w:val="TableParagraph"/>
              <w:spacing w:line="234" w:lineRule="exact"/>
              <w:ind w:left="11" w:right="3"/>
              <w:rPr>
                <w:sz w:val="22"/>
              </w:rPr>
            </w:pPr>
            <w:r>
              <w:rPr>
                <w:spacing w:val="-10"/>
                <w:sz w:val="22"/>
              </w:rPr>
              <w:t>-</w:t>
            </w:r>
          </w:p>
        </w:tc>
        <w:tc>
          <w:tcPr>
            <w:tcW w:w="836" w:type="dxa"/>
          </w:tcPr>
          <w:p>
            <w:pPr>
              <w:pStyle w:val="TableParagraph"/>
              <w:spacing w:line="234" w:lineRule="exact"/>
              <w:ind w:left="69" w:right="64"/>
              <w:rPr>
                <w:sz w:val="22"/>
              </w:rPr>
            </w:pPr>
            <w:r>
              <w:rPr>
                <w:spacing w:val="-10"/>
                <w:sz w:val="22"/>
              </w:rPr>
              <w:t>-</w:t>
            </w:r>
          </w:p>
        </w:tc>
        <w:tc>
          <w:tcPr>
            <w:tcW w:w="848" w:type="dxa"/>
          </w:tcPr>
          <w:p>
            <w:pPr>
              <w:pStyle w:val="TableParagraph"/>
              <w:spacing w:line="234" w:lineRule="exact"/>
              <w:ind w:left="1" w:right="1"/>
              <w:rPr>
                <w:sz w:val="22"/>
              </w:rPr>
            </w:pPr>
            <w:r>
              <w:rPr>
                <w:spacing w:val="-10"/>
                <w:sz w:val="22"/>
              </w:rPr>
              <w:t>1</w:t>
            </w:r>
          </w:p>
        </w:tc>
        <w:tc>
          <w:tcPr>
            <w:tcW w:w="848" w:type="dxa"/>
          </w:tcPr>
          <w:p>
            <w:pPr>
              <w:pStyle w:val="TableParagraph"/>
              <w:spacing w:line="234" w:lineRule="exact"/>
              <w:ind w:left="1" w:right="2"/>
              <w:rPr>
                <w:sz w:val="22"/>
              </w:rPr>
            </w:pPr>
            <w:r>
              <w:rPr>
                <w:spacing w:val="-10"/>
                <w:sz w:val="22"/>
              </w:rPr>
              <w:t>1</w:t>
            </w:r>
          </w:p>
        </w:tc>
      </w:tr>
    </w:tbl>
    <w:p>
      <w:pPr>
        <w:pStyle w:val="TableParagraph"/>
        <w:spacing w:after="0" w:line="234" w:lineRule="exact"/>
        <w:rPr>
          <w:sz w:val="22"/>
        </w:rPr>
        <w:sectPr>
          <w:pgSz w:w="11910" w:h="16840"/>
          <w:pgMar w:header="538" w:footer="0" w:top="2060" w:bottom="280" w:left="360" w:right="360"/>
        </w:sectPr>
      </w:pPr>
    </w:p>
    <w:p>
      <w:pPr>
        <w:pStyle w:val="BodyText"/>
        <w:spacing w:before="25"/>
        <w:rPr>
          <w:sz w:val="20"/>
        </w:rPr>
      </w:pP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9900"/>
      </w:tblGrid>
      <w:tr>
        <w:trPr>
          <w:trHeight w:val="757" w:hRule="atLeast"/>
        </w:trPr>
        <w:tc>
          <w:tcPr>
            <w:tcW w:w="651" w:type="dxa"/>
          </w:tcPr>
          <w:p>
            <w:pPr>
              <w:pStyle w:val="TableParagraph"/>
              <w:ind w:left="189" w:right="95" w:hanging="82"/>
              <w:jc w:val="left"/>
              <w:rPr>
                <w:b/>
                <w:sz w:val="22"/>
              </w:rPr>
            </w:pPr>
            <w:r>
              <w:rPr>
                <w:b/>
                <w:spacing w:val="-4"/>
                <w:sz w:val="22"/>
              </w:rPr>
              <w:t>Exp. </w:t>
            </w:r>
            <w:r>
              <w:rPr>
                <w:b/>
                <w:spacing w:val="-6"/>
                <w:sz w:val="22"/>
              </w:rPr>
              <w:t>No</w:t>
            </w:r>
          </w:p>
        </w:tc>
        <w:tc>
          <w:tcPr>
            <w:tcW w:w="9900" w:type="dxa"/>
          </w:tcPr>
          <w:p>
            <w:pPr>
              <w:pStyle w:val="TableParagraph"/>
              <w:spacing w:line="251" w:lineRule="exact"/>
              <w:ind w:left="8"/>
              <w:rPr>
                <w:b/>
                <w:sz w:val="22"/>
              </w:rPr>
            </w:pPr>
            <w:r>
              <w:rPr>
                <w:b/>
                <w:spacing w:val="-2"/>
                <w:sz w:val="22"/>
              </w:rPr>
              <w:t>CONTENTS</w:t>
            </w:r>
          </w:p>
          <w:p>
            <w:pPr>
              <w:pStyle w:val="TableParagraph"/>
              <w:spacing w:line="252" w:lineRule="exact"/>
              <w:ind w:left="107" w:right="3986"/>
              <w:jc w:val="left"/>
              <w:rPr>
                <w:b/>
                <w:sz w:val="22"/>
              </w:rPr>
            </w:pPr>
            <w:r>
              <w:rPr>
                <w:b/>
                <w:sz w:val="22"/>
              </w:rPr>
              <w:t>(Any</w:t>
            </w:r>
            <w:r>
              <w:rPr>
                <w:b/>
                <w:spacing w:val="-4"/>
                <w:sz w:val="22"/>
              </w:rPr>
              <w:t> </w:t>
            </w:r>
            <w:r>
              <w:rPr>
                <w:b/>
                <w:sz w:val="22"/>
              </w:rPr>
              <w:t>10</w:t>
            </w:r>
            <w:r>
              <w:rPr>
                <w:b/>
                <w:spacing w:val="-4"/>
                <w:sz w:val="22"/>
              </w:rPr>
              <w:t> </w:t>
            </w:r>
            <w:r>
              <w:rPr>
                <w:b/>
                <w:sz w:val="22"/>
              </w:rPr>
              <w:t>of</w:t>
            </w:r>
            <w:r>
              <w:rPr>
                <w:b/>
                <w:spacing w:val="-4"/>
                <w:sz w:val="22"/>
              </w:rPr>
              <w:t> </w:t>
            </w:r>
            <w:r>
              <w:rPr>
                <w:b/>
                <w:sz w:val="22"/>
              </w:rPr>
              <w:t>the</w:t>
            </w:r>
            <w:r>
              <w:rPr>
                <w:b/>
                <w:spacing w:val="-9"/>
                <w:sz w:val="22"/>
              </w:rPr>
              <w:t> </w:t>
            </w:r>
            <w:r>
              <w:rPr>
                <w:b/>
                <w:sz w:val="22"/>
              </w:rPr>
              <w:t>following</w:t>
            </w:r>
            <w:r>
              <w:rPr>
                <w:b/>
                <w:spacing w:val="-4"/>
                <w:sz w:val="22"/>
              </w:rPr>
              <w:t> </w:t>
            </w:r>
            <w:r>
              <w:rPr>
                <w:b/>
                <w:sz w:val="22"/>
              </w:rPr>
              <w:t>experiments</w:t>
            </w:r>
            <w:r>
              <w:rPr>
                <w:b/>
                <w:spacing w:val="-4"/>
                <w:sz w:val="22"/>
              </w:rPr>
              <w:t> </w:t>
            </w:r>
            <w:r>
              <w:rPr>
                <w:b/>
                <w:sz w:val="22"/>
              </w:rPr>
              <w:t>are</w:t>
            </w:r>
            <w:r>
              <w:rPr>
                <w:b/>
                <w:spacing w:val="-6"/>
                <w:sz w:val="22"/>
              </w:rPr>
              <w:t> </w:t>
            </w:r>
            <w:r>
              <w:rPr>
                <w:b/>
                <w:sz w:val="22"/>
              </w:rPr>
              <w:t>to</w:t>
            </w:r>
            <w:r>
              <w:rPr>
                <w:b/>
                <w:spacing w:val="-4"/>
                <w:sz w:val="22"/>
              </w:rPr>
              <w:t> </w:t>
            </w:r>
            <w:r>
              <w:rPr>
                <w:b/>
                <w:sz w:val="22"/>
              </w:rPr>
              <w:t>be</w:t>
            </w:r>
            <w:r>
              <w:rPr>
                <w:b/>
                <w:spacing w:val="-4"/>
                <w:sz w:val="22"/>
              </w:rPr>
              <w:t> </w:t>
            </w:r>
            <w:r>
              <w:rPr>
                <w:b/>
                <w:sz w:val="22"/>
              </w:rPr>
              <w:t>conducted) 8086 Microprocessor Programs</w:t>
            </w:r>
          </w:p>
        </w:tc>
      </w:tr>
      <w:tr>
        <w:trPr>
          <w:trHeight w:val="506" w:hRule="atLeast"/>
        </w:trPr>
        <w:tc>
          <w:tcPr>
            <w:tcW w:w="651" w:type="dxa"/>
          </w:tcPr>
          <w:p>
            <w:pPr>
              <w:pStyle w:val="TableParagraph"/>
              <w:spacing w:line="249" w:lineRule="exact"/>
              <w:ind w:left="107"/>
              <w:jc w:val="left"/>
              <w:rPr>
                <w:sz w:val="22"/>
              </w:rPr>
            </w:pPr>
            <w:r>
              <w:rPr>
                <w:spacing w:val="-10"/>
                <w:sz w:val="22"/>
              </w:rPr>
              <w:t>1</w:t>
            </w:r>
          </w:p>
        </w:tc>
        <w:tc>
          <w:tcPr>
            <w:tcW w:w="9900" w:type="dxa"/>
          </w:tcPr>
          <w:p>
            <w:pPr>
              <w:pStyle w:val="TableParagraph"/>
              <w:spacing w:line="252" w:lineRule="exact"/>
              <w:ind w:left="107"/>
              <w:jc w:val="left"/>
              <w:rPr>
                <w:sz w:val="22"/>
              </w:rPr>
            </w:pPr>
            <w:r>
              <w:rPr>
                <w:sz w:val="22"/>
              </w:rPr>
              <w:t>Arithmetic</w:t>
            </w:r>
            <w:r>
              <w:rPr>
                <w:spacing w:val="-2"/>
                <w:sz w:val="22"/>
              </w:rPr>
              <w:t> </w:t>
            </w:r>
            <w:r>
              <w:rPr>
                <w:sz w:val="22"/>
              </w:rPr>
              <w:t>operations</w:t>
            </w:r>
            <w:r>
              <w:rPr>
                <w:spacing w:val="-1"/>
                <w:sz w:val="22"/>
              </w:rPr>
              <w:t> </w:t>
            </w:r>
            <w:r>
              <w:rPr>
                <w:sz w:val="22"/>
              </w:rPr>
              <w:t>–</w:t>
            </w:r>
            <w:r>
              <w:rPr>
                <w:spacing w:val="-4"/>
                <w:sz w:val="22"/>
              </w:rPr>
              <w:t> </w:t>
            </w:r>
            <w:r>
              <w:rPr>
                <w:sz w:val="22"/>
              </w:rPr>
              <w:t>Two</w:t>
            </w:r>
            <w:r>
              <w:rPr>
                <w:spacing w:val="-2"/>
                <w:sz w:val="22"/>
              </w:rPr>
              <w:t> </w:t>
            </w:r>
            <w:r>
              <w:rPr>
                <w:sz w:val="22"/>
              </w:rPr>
              <w:t>16-bit</w:t>
            </w:r>
            <w:r>
              <w:rPr>
                <w:spacing w:val="-1"/>
                <w:sz w:val="22"/>
              </w:rPr>
              <w:t> </w:t>
            </w:r>
            <w:r>
              <w:rPr>
                <w:sz w:val="22"/>
              </w:rPr>
              <w:t>numbers</w:t>
            </w:r>
            <w:r>
              <w:rPr>
                <w:spacing w:val="-2"/>
                <w:sz w:val="22"/>
              </w:rPr>
              <w:t> </w:t>
            </w:r>
            <w:r>
              <w:rPr>
                <w:sz w:val="22"/>
              </w:rPr>
              <w:t>and</w:t>
            </w:r>
            <w:r>
              <w:rPr>
                <w:spacing w:val="-2"/>
                <w:sz w:val="22"/>
              </w:rPr>
              <w:t> </w:t>
            </w:r>
            <w:r>
              <w:rPr>
                <w:sz w:val="22"/>
              </w:rPr>
              <w:t>multi</w:t>
            </w:r>
            <w:r>
              <w:rPr>
                <w:spacing w:val="-2"/>
                <w:sz w:val="22"/>
              </w:rPr>
              <w:t> </w:t>
            </w:r>
            <w:r>
              <w:rPr>
                <w:sz w:val="22"/>
              </w:rPr>
              <w:t>byte</w:t>
            </w:r>
            <w:r>
              <w:rPr>
                <w:spacing w:val="-2"/>
                <w:sz w:val="22"/>
              </w:rPr>
              <w:t> </w:t>
            </w:r>
            <w:r>
              <w:rPr>
                <w:sz w:val="22"/>
              </w:rPr>
              <w:t>numbers:</w:t>
            </w:r>
            <w:r>
              <w:rPr>
                <w:spacing w:val="-1"/>
                <w:sz w:val="22"/>
              </w:rPr>
              <w:t> </w:t>
            </w:r>
            <w:r>
              <w:rPr>
                <w:sz w:val="22"/>
              </w:rPr>
              <w:t>addition</w:t>
            </w:r>
            <w:r>
              <w:rPr>
                <w:spacing w:val="-2"/>
                <w:sz w:val="22"/>
              </w:rPr>
              <w:t> </w:t>
            </w:r>
            <w:r>
              <w:rPr>
                <w:sz w:val="22"/>
              </w:rPr>
              <w:t>-</w:t>
            </w:r>
            <w:r>
              <w:rPr>
                <w:spacing w:val="40"/>
                <w:sz w:val="22"/>
              </w:rPr>
              <w:t> </w:t>
            </w:r>
            <w:r>
              <w:rPr>
                <w:sz w:val="22"/>
              </w:rPr>
              <w:t>subtraction</w:t>
            </w:r>
            <w:r>
              <w:rPr>
                <w:spacing w:val="-2"/>
                <w:sz w:val="22"/>
              </w:rPr>
              <w:t> </w:t>
            </w:r>
            <w:r>
              <w:rPr>
                <w:sz w:val="22"/>
              </w:rPr>
              <w:t>-</w:t>
            </w:r>
            <w:r>
              <w:rPr>
                <w:spacing w:val="40"/>
                <w:sz w:val="22"/>
              </w:rPr>
              <w:t> </w:t>
            </w:r>
            <w:r>
              <w:rPr>
                <w:sz w:val="22"/>
              </w:rPr>
              <w:t>multiplication and division – Signed and unsigned arithmetic operations -</w:t>
            </w:r>
            <w:r>
              <w:rPr>
                <w:spacing w:val="40"/>
                <w:sz w:val="22"/>
              </w:rPr>
              <w:t> </w:t>
            </w:r>
            <w:r>
              <w:rPr>
                <w:sz w:val="22"/>
              </w:rPr>
              <w:t>ASCII – Arithmetic operations.</w:t>
            </w:r>
          </w:p>
        </w:tc>
      </w:tr>
      <w:tr>
        <w:trPr>
          <w:trHeight w:val="505" w:hRule="atLeast"/>
        </w:trPr>
        <w:tc>
          <w:tcPr>
            <w:tcW w:w="651" w:type="dxa"/>
          </w:tcPr>
          <w:p>
            <w:pPr>
              <w:pStyle w:val="TableParagraph"/>
              <w:spacing w:line="249" w:lineRule="exact"/>
              <w:ind w:left="107"/>
              <w:jc w:val="left"/>
              <w:rPr>
                <w:sz w:val="22"/>
              </w:rPr>
            </w:pPr>
            <w:r>
              <w:rPr>
                <w:spacing w:val="-10"/>
                <w:sz w:val="22"/>
              </w:rPr>
              <w:t>2</w:t>
            </w:r>
          </w:p>
        </w:tc>
        <w:tc>
          <w:tcPr>
            <w:tcW w:w="9900" w:type="dxa"/>
          </w:tcPr>
          <w:p>
            <w:pPr>
              <w:pStyle w:val="TableParagraph"/>
              <w:spacing w:line="248" w:lineRule="exact"/>
              <w:ind w:left="107"/>
              <w:jc w:val="left"/>
              <w:rPr>
                <w:sz w:val="22"/>
              </w:rPr>
            </w:pPr>
            <w:r>
              <w:rPr>
                <w:sz w:val="22"/>
              </w:rPr>
              <w:t>Logic</w:t>
            </w:r>
            <w:r>
              <w:rPr>
                <w:spacing w:val="-5"/>
                <w:sz w:val="22"/>
              </w:rPr>
              <w:t> </w:t>
            </w:r>
            <w:r>
              <w:rPr>
                <w:sz w:val="22"/>
              </w:rPr>
              <w:t>operations</w:t>
            </w:r>
            <w:r>
              <w:rPr>
                <w:spacing w:val="-3"/>
                <w:sz w:val="22"/>
              </w:rPr>
              <w:t> </w:t>
            </w:r>
            <w:r>
              <w:rPr>
                <w:sz w:val="22"/>
              </w:rPr>
              <w:t>–</w:t>
            </w:r>
            <w:r>
              <w:rPr>
                <w:spacing w:val="-3"/>
                <w:sz w:val="22"/>
              </w:rPr>
              <w:t> </w:t>
            </w:r>
            <w:r>
              <w:rPr>
                <w:sz w:val="22"/>
              </w:rPr>
              <w:t>Shift</w:t>
            </w:r>
            <w:r>
              <w:rPr>
                <w:spacing w:val="-4"/>
                <w:sz w:val="22"/>
              </w:rPr>
              <w:t> </w:t>
            </w:r>
            <w:r>
              <w:rPr>
                <w:sz w:val="22"/>
              </w:rPr>
              <w:t>and</w:t>
            </w:r>
            <w:r>
              <w:rPr>
                <w:spacing w:val="-2"/>
                <w:sz w:val="22"/>
              </w:rPr>
              <w:t> </w:t>
            </w:r>
            <w:r>
              <w:rPr>
                <w:sz w:val="22"/>
              </w:rPr>
              <w:t>rotate</w:t>
            </w:r>
            <w:r>
              <w:rPr>
                <w:spacing w:val="-2"/>
                <w:sz w:val="22"/>
              </w:rPr>
              <w:t> </w:t>
            </w:r>
            <w:r>
              <w:rPr>
                <w:sz w:val="22"/>
              </w:rPr>
              <w:t>–</w:t>
            </w:r>
            <w:r>
              <w:rPr>
                <w:spacing w:val="-2"/>
                <w:sz w:val="22"/>
              </w:rPr>
              <w:t> </w:t>
            </w:r>
            <w:r>
              <w:rPr>
                <w:sz w:val="22"/>
              </w:rPr>
              <w:t>Converting</w:t>
            </w:r>
            <w:r>
              <w:rPr>
                <w:spacing w:val="-5"/>
                <w:sz w:val="22"/>
              </w:rPr>
              <w:t> </w:t>
            </w:r>
            <w:r>
              <w:rPr>
                <w:sz w:val="22"/>
              </w:rPr>
              <w:t>packed</w:t>
            </w:r>
            <w:r>
              <w:rPr>
                <w:spacing w:val="-2"/>
                <w:sz w:val="22"/>
              </w:rPr>
              <w:t> </w:t>
            </w:r>
            <w:r>
              <w:rPr>
                <w:sz w:val="22"/>
              </w:rPr>
              <w:t>BCD</w:t>
            </w:r>
            <w:r>
              <w:rPr>
                <w:spacing w:val="-4"/>
                <w:sz w:val="22"/>
              </w:rPr>
              <w:t> </w:t>
            </w:r>
            <w:r>
              <w:rPr>
                <w:sz w:val="22"/>
              </w:rPr>
              <w:t>to</w:t>
            </w:r>
            <w:r>
              <w:rPr>
                <w:spacing w:val="-2"/>
                <w:sz w:val="22"/>
              </w:rPr>
              <w:t> </w:t>
            </w:r>
            <w:r>
              <w:rPr>
                <w:sz w:val="22"/>
              </w:rPr>
              <w:t>unpacked</w:t>
            </w:r>
            <w:r>
              <w:rPr>
                <w:spacing w:val="-3"/>
                <w:sz w:val="22"/>
              </w:rPr>
              <w:t> </w:t>
            </w:r>
            <w:r>
              <w:rPr>
                <w:sz w:val="22"/>
              </w:rPr>
              <w:t>BCD</w:t>
            </w:r>
            <w:r>
              <w:rPr>
                <w:spacing w:val="1"/>
                <w:sz w:val="22"/>
              </w:rPr>
              <w:t> </w:t>
            </w:r>
            <w:r>
              <w:rPr>
                <w:sz w:val="22"/>
              </w:rPr>
              <w:t>-</w:t>
            </w:r>
            <w:r>
              <w:rPr>
                <w:spacing w:val="46"/>
                <w:sz w:val="22"/>
              </w:rPr>
              <w:t> </w:t>
            </w:r>
            <w:r>
              <w:rPr>
                <w:sz w:val="22"/>
              </w:rPr>
              <w:t>BCD</w:t>
            </w:r>
            <w:r>
              <w:rPr>
                <w:spacing w:val="-3"/>
                <w:sz w:val="22"/>
              </w:rPr>
              <w:t> </w:t>
            </w:r>
            <w:r>
              <w:rPr>
                <w:sz w:val="22"/>
              </w:rPr>
              <w:t>to</w:t>
            </w:r>
            <w:r>
              <w:rPr>
                <w:spacing w:val="-2"/>
                <w:sz w:val="22"/>
              </w:rPr>
              <w:t> </w:t>
            </w:r>
            <w:r>
              <w:rPr>
                <w:sz w:val="22"/>
              </w:rPr>
              <w:t>ASCII</w:t>
            </w:r>
            <w:r>
              <w:rPr>
                <w:spacing w:val="-4"/>
                <w:sz w:val="22"/>
              </w:rPr>
              <w:t> </w:t>
            </w:r>
            <w:r>
              <w:rPr>
                <w:spacing w:val="-2"/>
                <w:sz w:val="22"/>
              </w:rPr>
              <w:t>conversion</w:t>
            </w:r>
          </w:p>
          <w:p>
            <w:pPr>
              <w:pStyle w:val="TableParagraph"/>
              <w:spacing w:line="238" w:lineRule="exact"/>
              <w:ind w:left="107"/>
              <w:jc w:val="left"/>
              <w:rPr>
                <w:sz w:val="22"/>
              </w:rPr>
            </w:pPr>
            <w:r>
              <w:rPr>
                <w:sz w:val="22"/>
              </w:rPr>
              <w:t>–</w:t>
            </w:r>
            <w:r>
              <w:rPr>
                <w:spacing w:val="-2"/>
                <w:sz w:val="22"/>
              </w:rPr>
              <w:t> </w:t>
            </w:r>
            <w:r>
              <w:rPr>
                <w:sz w:val="22"/>
              </w:rPr>
              <w:t>BCD</w:t>
            </w:r>
            <w:r>
              <w:rPr>
                <w:spacing w:val="-3"/>
                <w:sz w:val="22"/>
              </w:rPr>
              <w:t> </w:t>
            </w:r>
            <w:r>
              <w:rPr>
                <w:sz w:val="22"/>
              </w:rPr>
              <w:t>numbers</w:t>
            </w:r>
            <w:r>
              <w:rPr>
                <w:spacing w:val="-1"/>
                <w:sz w:val="22"/>
              </w:rPr>
              <w:t> </w:t>
            </w:r>
            <w:r>
              <w:rPr>
                <w:spacing w:val="-2"/>
                <w:sz w:val="22"/>
              </w:rPr>
              <w:t>addition.</w:t>
            </w:r>
          </w:p>
        </w:tc>
      </w:tr>
      <w:tr>
        <w:trPr>
          <w:trHeight w:val="254" w:hRule="atLeast"/>
        </w:trPr>
        <w:tc>
          <w:tcPr>
            <w:tcW w:w="651" w:type="dxa"/>
          </w:tcPr>
          <w:p>
            <w:pPr>
              <w:pStyle w:val="TableParagraph"/>
              <w:spacing w:line="234" w:lineRule="exact"/>
              <w:ind w:left="107"/>
              <w:jc w:val="left"/>
              <w:rPr>
                <w:sz w:val="22"/>
              </w:rPr>
            </w:pPr>
            <w:r>
              <w:rPr>
                <w:spacing w:val="-10"/>
                <w:sz w:val="22"/>
              </w:rPr>
              <w:t>3</w:t>
            </w:r>
          </w:p>
        </w:tc>
        <w:tc>
          <w:tcPr>
            <w:tcW w:w="9900" w:type="dxa"/>
          </w:tcPr>
          <w:p>
            <w:pPr>
              <w:pStyle w:val="TableParagraph"/>
              <w:spacing w:line="234" w:lineRule="exact"/>
              <w:ind w:left="107"/>
              <w:jc w:val="left"/>
              <w:rPr>
                <w:sz w:val="22"/>
              </w:rPr>
            </w:pPr>
            <w:r>
              <w:rPr>
                <w:sz w:val="22"/>
              </w:rPr>
              <w:t>Arrange</w:t>
            </w:r>
            <w:r>
              <w:rPr>
                <w:spacing w:val="-3"/>
                <w:sz w:val="22"/>
              </w:rPr>
              <w:t> </w:t>
            </w:r>
            <w:r>
              <w:rPr>
                <w:sz w:val="22"/>
              </w:rPr>
              <w:t>the</w:t>
            </w:r>
            <w:r>
              <w:rPr>
                <w:spacing w:val="-3"/>
                <w:sz w:val="22"/>
              </w:rPr>
              <w:t> </w:t>
            </w:r>
            <w:r>
              <w:rPr>
                <w:sz w:val="22"/>
              </w:rPr>
              <w:t>given</w:t>
            </w:r>
            <w:r>
              <w:rPr>
                <w:spacing w:val="-3"/>
                <w:sz w:val="22"/>
              </w:rPr>
              <w:t> </w:t>
            </w:r>
            <w:r>
              <w:rPr>
                <w:sz w:val="22"/>
              </w:rPr>
              <w:t>array</w:t>
            </w:r>
            <w:r>
              <w:rPr>
                <w:spacing w:val="-5"/>
                <w:sz w:val="22"/>
              </w:rPr>
              <w:t> </w:t>
            </w:r>
            <w:r>
              <w:rPr>
                <w:sz w:val="22"/>
              </w:rPr>
              <w:t>in</w:t>
            </w:r>
            <w:r>
              <w:rPr>
                <w:spacing w:val="-5"/>
                <w:sz w:val="22"/>
              </w:rPr>
              <w:t> </w:t>
            </w:r>
            <w:r>
              <w:rPr>
                <w:sz w:val="22"/>
              </w:rPr>
              <w:t>ascending</w:t>
            </w:r>
            <w:r>
              <w:rPr>
                <w:spacing w:val="-6"/>
                <w:sz w:val="22"/>
              </w:rPr>
              <w:t> </w:t>
            </w:r>
            <w:r>
              <w:rPr>
                <w:sz w:val="22"/>
              </w:rPr>
              <w:t>and</w:t>
            </w:r>
            <w:r>
              <w:rPr>
                <w:spacing w:val="-3"/>
                <w:sz w:val="22"/>
              </w:rPr>
              <w:t> </w:t>
            </w:r>
            <w:r>
              <w:rPr>
                <w:sz w:val="22"/>
              </w:rPr>
              <w:t>descending</w:t>
            </w:r>
            <w:r>
              <w:rPr>
                <w:spacing w:val="-5"/>
                <w:sz w:val="22"/>
              </w:rPr>
              <w:t> </w:t>
            </w:r>
            <w:r>
              <w:rPr>
                <w:spacing w:val="-2"/>
                <w:sz w:val="22"/>
              </w:rPr>
              <w:t>order</w:t>
            </w:r>
          </w:p>
        </w:tc>
      </w:tr>
      <w:tr>
        <w:trPr>
          <w:trHeight w:val="253" w:hRule="atLeast"/>
        </w:trPr>
        <w:tc>
          <w:tcPr>
            <w:tcW w:w="651" w:type="dxa"/>
          </w:tcPr>
          <w:p>
            <w:pPr>
              <w:pStyle w:val="TableParagraph"/>
              <w:spacing w:line="234" w:lineRule="exact"/>
              <w:ind w:left="107"/>
              <w:jc w:val="left"/>
              <w:rPr>
                <w:sz w:val="22"/>
              </w:rPr>
            </w:pPr>
            <w:r>
              <w:rPr>
                <w:spacing w:val="-10"/>
                <w:sz w:val="22"/>
              </w:rPr>
              <w:t>4</w:t>
            </w:r>
          </w:p>
        </w:tc>
        <w:tc>
          <w:tcPr>
            <w:tcW w:w="9900" w:type="dxa"/>
          </w:tcPr>
          <w:p>
            <w:pPr>
              <w:pStyle w:val="TableParagraph"/>
              <w:spacing w:line="234" w:lineRule="exact"/>
              <w:ind w:left="107"/>
              <w:jc w:val="left"/>
              <w:rPr>
                <w:sz w:val="22"/>
              </w:rPr>
            </w:pPr>
            <w:r>
              <w:rPr>
                <w:sz w:val="22"/>
              </w:rPr>
              <w:t>Determine</w:t>
            </w:r>
            <w:r>
              <w:rPr>
                <w:spacing w:val="-6"/>
                <w:sz w:val="22"/>
              </w:rPr>
              <w:t> </w:t>
            </w:r>
            <w:r>
              <w:rPr>
                <w:sz w:val="22"/>
              </w:rPr>
              <w:t>the</w:t>
            </w:r>
            <w:r>
              <w:rPr>
                <w:spacing w:val="-5"/>
                <w:sz w:val="22"/>
              </w:rPr>
              <w:t> </w:t>
            </w:r>
            <w:r>
              <w:rPr>
                <w:sz w:val="22"/>
              </w:rPr>
              <w:t>factorial</w:t>
            </w:r>
            <w:r>
              <w:rPr>
                <w:spacing w:val="-2"/>
                <w:sz w:val="22"/>
              </w:rPr>
              <w:t> </w:t>
            </w:r>
            <w:r>
              <w:rPr>
                <w:sz w:val="22"/>
              </w:rPr>
              <w:t>of</w:t>
            </w:r>
            <w:r>
              <w:rPr>
                <w:spacing w:val="-4"/>
                <w:sz w:val="22"/>
              </w:rPr>
              <w:t> </w:t>
            </w:r>
            <w:r>
              <w:rPr>
                <w:sz w:val="22"/>
              </w:rPr>
              <w:t>a</w:t>
            </w:r>
            <w:r>
              <w:rPr>
                <w:spacing w:val="-5"/>
                <w:sz w:val="22"/>
              </w:rPr>
              <w:t> </w:t>
            </w:r>
            <w:r>
              <w:rPr>
                <w:sz w:val="22"/>
              </w:rPr>
              <w:t>given</w:t>
            </w:r>
            <w:r>
              <w:rPr>
                <w:spacing w:val="-3"/>
                <w:sz w:val="22"/>
              </w:rPr>
              <w:t> </w:t>
            </w:r>
            <w:r>
              <w:rPr>
                <w:spacing w:val="-2"/>
                <w:sz w:val="22"/>
              </w:rPr>
              <w:t>number</w:t>
            </w:r>
          </w:p>
        </w:tc>
      </w:tr>
      <w:tr>
        <w:trPr>
          <w:trHeight w:val="506" w:hRule="atLeast"/>
        </w:trPr>
        <w:tc>
          <w:tcPr>
            <w:tcW w:w="651" w:type="dxa"/>
          </w:tcPr>
          <w:p>
            <w:pPr>
              <w:pStyle w:val="TableParagraph"/>
              <w:spacing w:line="247" w:lineRule="exact"/>
              <w:ind w:left="107"/>
              <w:jc w:val="left"/>
              <w:rPr>
                <w:sz w:val="22"/>
              </w:rPr>
            </w:pPr>
            <w:r>
              <w:rPr>
                <w:spacing w:val="-10"/>
                <w:sz w:val="22"/>
              </w:rPr>
              <w:t>5</w:t>
            </w:r>
          </w:p>
        </w:tc>
        <w:tc>
          <w:tcPr>
            <w:tcW w:w="9900" w:type="dxa"/>
          </w:tcPr>
          <w:p>
            <w:pPr>
              <w:pStyle w:val="TableParagraph"/>
              <w:spacing w:line="246" w:lineRule="exact"/>
              <w:ind w:left="107"/>
              <w:jc w:val="left"/>
              <w:rPr>
                <w:sz w:val="22"/>
              </w:rPr>
            </w:pPr>
            <w:r>
              <w:rPr>
                <w:sz w:val="22"/>
              </w:rPr>
              <w:t>By</w:t>
            </w:r>
            <w:r>
              <w:rPr>
                <w:spacing w:val="-5"/>
                <w:sz w:val="22"/>
              </w:rPr>
              <w:t> </w:t>
            </w:r>
            <w:r>
              <w:rPr>
                <w:sz w:val="22"/>
              </w:rPr>
              <w:t>using</w:t>
            </w:r>
            <w:r>
              <w:rPr>
                <w:spacing w:val="-5"/>
                <w:sz w:val="22"/>
              </w:rPr>
              <w:t> </w:t>
            </w:r>
            <w:r>
              <w:rPr>
                <w:sz w:val="22"/>
              </w:rPr>
              <w:t>string</w:t>
            </w:r>
            <w:r>
              <w:rPr>
                <w:spacing w:val="-5"/>
                <w:sz w:val="22"/>
              </w:rPr>
              <w:t> </w:t>
            </w:r>
            <w:r>
              <w:rPr>
                <w:sz w:val="22"/>
              </w:rPr>
              <w:t>operation</w:t>
            </w:r>
            <w:r>
              <w:rPr>
                <w:spacing w:val="-2"/>
                <w:sz w:val="22"/>
              </w:rPr>
              <w:t> </w:t>
            </w:r>
            <w:r>
              <w:rPr>
                <w:sz w:val="22"/>
              </w:rPr>
              <w:t>and</w:t>
            </w:r>
            <w:r>
              <w:rPr>
                <w:spacing w:val="-2"/>
                <w:sz w:val="22"/>
              </w:rPr>
              <w:t> </w:t>
            </w:r>
            <w:r>
              <w:rPr>
                <w:sz w:val="22"/>
              </w:rPr>
              <w:t>Instruction</w:t>
            </w:r>
            <w:r>
              <w:rPr>
                <w:spacing w:val="-1"/>
                <w:sz w:val="22"/>
              </w:rPr>
              <w:t> </w:t>
            </w:r>
            <w:r>
              <w:rPr>
                <w:sz w:val="22"/>
              </w:rPr>
              <w:t>prefix</w:t>
            </w:r>
            <w:r>
              <w:rPr>
                <w:b/>
                <w:sz w:val="22"/>
              </w:rPr>
              <w:t>:</w:t>
            </w:r>
            <w:r>
              <w:rPr>
                <w:b/>
                <w:spacing w:val="-1"/>
                <w:sz w:val="22"/>
              </w:rPr>
              <w:t> </w:t>
            </w:r>
            <w:r>
              <w:rPr>
                <w:sz w:val="22"/>
              </w:rPr>
              <w:t>Move</w:t>
            </w:r>
            <w:r>
              <w:rPr>
                <w:spacing w:val="-2"/>
                <w:sz w:val="22"/>
              </w:rPr>
              <w:t> </w:t>
            </w:r>
            <w:r>
              <w:rPr>
                <w:sz w:val="22"/>
              </w:rPr>
              <w:t>block</w:t>
            </w:r>
            <w:r>
              <w:rPr>
                <w:spacing w:val="-3"/>
                <w:sz w:val="22"/>
              </w:rPr>
              <w:t> </w:t>
            </w:r>
            <w:r>
              <w:rPr>
                <w:sz w:val="22"/>
              </w:rPr>
              <w:t>-</w:t>
            </w:r>
            <w:r>
              <w:rPr>
                <w:spacing w:val="-6"/>
                <w:sz w:val="22"/>
              </w:rPr>
              <w:t> </w:t>
            </w:r>
            <w:r>
              <w:rPr>
                <w:sz w:val="22"/>
              </w:rPr>
              <w:t>Reverse</w:t>
            </w:r>
            <w:r>
              <w:rPr>
                <w:spacing w:val="-2"/>
                <w:sz w:val="22"/>
              </w:rPr>
              <w:t> </w:t>
            </w:r>
            <w:r>
              <w:rPr>
                <w:sz w:val="22"/>
              </w:rPr>
              <w:t>string</w:t>
            </w:r>
            <w:r>
              <w:rPr>
                <w:spacing w:val="-4"/>
                <w:sz w:val="22"/>
              </w:rPr>
              <w:t> </w:t>
            </w:r>
            <w:r>
              <w:rPr>
                <w:sz w:val="22"/>
              </w:rPr>
              <w:t>Sorting -</w:t>
            </w:r>
            <w:r>
              <w:rPr>
                <w:spacing w:val="49"/>
                <w:sz w:val="22"/>
              </w:rPr>
              <w:t> </w:t>
            </w:r>
            <w:r>
              <w:rPr>
                <w:sz w:val="22"/>
              </w:rPr>
              <w:t>Inserting</w:t>
            </w:r>
            <w:r>
              <w:rPr>
                <w:spacing w:val="-2"/>
                <w:sz w:val="22"/>
              </w:rPr>
              <w:t> </w:t>
            </w:r>
            <w:r>
              <w:rPr>
                <w:sz w:val="22"/>
              </w:rPr>
              <w:t>-</w:t>
            </w:r>
            <w:r>
              <w:rPr>
                <w:spacing w:val="47"/>
                <w:sz w:val="22"/>
              </w:rPr>
              <w:t> </w:t>
            </w:r>
            <w:r>
              <w:rPr>
                <w:sz w:val="22"/>
              </w:rPr>
              <w:t>Deleting </w:t>
            </w:r>
            <w:r>
              <w:rPr>
                <w:spacing w:val="-10"/>
                <w:sz w:val="22"/>
              </w:rPr>
              <w:t>-</w:t>
            </w:r>
          </w:p>
          <w:p>
            <w:pPr>
              <w:pStyle w:val="TableParagraph"/>
              <w:spacing w:line="240" w:lineRule="exact"/>
              <w:ind w:left="107"/>
              <w:jc w:val="left"/>
              <w:rPr>
                <w:sz w:val="22"/>
              </w:rPr>
            </w:pPr>
            <w:r>
              <w:rPr>
                <w:sz w:val="22"/>
              </w:rPr>
              <w:t>Length</w:t>
            </w:r>
            <w:r>
              <w:rPr>
                <w:spacing w:val="-1"/>
                <w:sz w:val="22"/>
              </w:rPr>
              <w:t> </w:t>
            </w:r>
            <w:r>
              <w:rPr>
                <w:sz w:val="22"/>
              </w:rPr>
              <w:t>of</w:t>
            </w:r>
            <w:r>
              <w:rPr>
                <w:spacing w:val="-3"/>
                <w:sz w:val="22"/>
              </w:rPr>
              <w:t> </w:t>
            </w:r>
            <w:r>
              <w:rPr>
                <w:sz w:val="22"/>
              </w:rPr>
              <w:t>the</w:t>
            </w:r>
            <w:r>
              <w:rPr>
                <w:spacing w:val="-3"/>
                <w:sz w:val="22"/>
              </w:rPr>
              <w:t> </w:t>
            </w:r>
            <w:r>
              <w:rPr>
                <w:sz w:val="22"/>
              </w:rPr>
              <w:t>string</w:t>
            </w:r>
            <w:r>
              <w:rPr>
                <w:spacing w:val="-3"/>
                <w:sz w:val="22"/>
              </w:rPr>
              <w:t> </w:t>
            </w:r>
            <w:r>
              <w:rPr>
                <w:sz w:val="22"/>
              </w:rPr>
              <w:t>-</w:t>
            </w:r>
            <w:r>
              <w:rPr>
                <w:spacing w:val="49"/>
                <w:sz w:val="22"/>
              </w:rPr>
              <w:t> </w:t>
            </w:r>
            <w:r>
              <w:rPr>
                <w:sz w:val="22"/>
              </w:rPr>
              <w:t>String</w:t>
            </w:r>
            <w:r>
              <w:rPr>
                <w:spacing w:val="-3"/>
                <w:sz w:val="22"/>
              </w:rPr>
              <w:t> </w:t>
            </w:r>
            <w:r>
              <w:rPr>
                <w:spacing w:val="-2"/>
                <w:sz w:val="22"/>
              </w:rPr>
              <w:t>comparison.</w:t>
            </w:r>
          </w:p>
        </w:tc>
      </w:tr>
      <w:tr>
        <w:trPr>
          <w:trHeight w:val="251" w:hRule="atLeast"/>
        </w:trPr>
        <w:tc>
          <w:tcPr>
            <w:tcW w:w="651" w:type="dxa"/>
          </w:tcPr>
          <w:p>
            <w:pPr>
              <w:pStyle w:val="TableParagraph"/>
              <w:spacing w:line="232" w:lineRule="exact"/>
              <w:ind w:left="107"/>
              <w:jc w:val="left"/>
              <w:rPr>
                <w:sz w:val="22"/>
              </w:rPr>
            </w:pPr>
            <w:r>
              <w:rPr>
                <w:spacing w:val="-10"/>
                <w:sz w:val="22"/>
              </w:rPr>
              <w:t>6</w:t>
            </w:r>
          </w:p>
        </w:tc>
        <w:tc>
          <w:tcPr>
            <w:tcW w:w="9900" w:type="dxa"/>
          </w:tcPr>
          <w:p>
            <w:pPr>
              <w:pStyle w:val="TableParagraph"/>
              <w:spacing w:line="232" w:lineRule="exact"/>
              <w:ind w:left="107"/>
              <w:jc w:val="left"/>
              <w:rPr>
                <w:sz w:val="22"/>
              </w:rPr>
            </w:pPr>
            <w:r>
              <w:rPr>
                <w:sz w:val="22"/>
              </w:rPr>
              <w:t>Find</w:t>
            </w:r>
            <w:r>
              <w:rPr>
                <w:spacing w:val="-5"/>
                <w:sz w:val="22"/>
              </w:rPr>
              <w:t> </w:t>
            </w:r>
            <w:r>
              <w:rPr>
                <w:sz w:val="22"/>
              </w:rPr>
              <w:t>the</w:t>
            </w:r>
            <w:r>
              <w:rPr>
                <w:spacing w:val="-7"/>
                <w:sz w:val="22"/>
              </w:rPr>
              <w:t> </w:t>
            </w:r>
            <w:r>
              <w:rPr>
                <w:sz w:val="22"/>
              </w:rPr>
              <w:t>first</w:t>
            </w:r>
            <w:r>
              <w:rPr>
                <w:spacing w:val="-5"/>
                <w:sz w:val="22"/>
              </w:rPr>
              <w:t> </w:t>
            </w:r>
            <w:r>
              <w:rPr>
                <w:sz w:val="22"/>
              </w:rPr>
              <w:t>and</w:t>
            </w:r>
            <w:r>
              <w:rPr>
                <w:spacing w:val="-5"/>
                <w:sz w:val="22"/>
              </w:rPr>
              <w:t> </w:t>
            </w:r>
            <w:r>
              <w:rPr>
                <w:sz w:val="22"/>
              </w:rPr>
              <w:t>n</w:t>
            </w:r>
            <w:r>
              <w:rPr>
                <w:sz w:val="22"/>
                <w:vertAlign w:val="superscript"/>
              </w:rPr>
              <w:t>th</w:t>
            </w:r>
            <w:r>
              <w:rPr>
                <w:spacing w:val="-7"/>
                <w:sz w:val="22"/>
                <w:vertAlign w:val="baseline"/>
              </w:rPr>
              <w:t> </w:t>
            </w:r>
            <w:r>
              <w:rPr>
                <w:sz w:val="22"/>
                <w:vertAlign w:val="baseline"/>
              </w:rPr>
              <w:t>number</w:t>
            </w:r>
            <w:r>
              <w:rPr>
                <w:spacing w:val="-4"/>
                <w:sz w:val="22"/>
                <w:vertAlign w:val="baseline"/>
              </w:rPr>
              <w:t> </w:t>
            </w:r>
            <w:r>
              <w:rPr>
                <w:sz w:val="22"/>
                <w:vertAlign w:val="baseline"/>
              </w:rPr>
              <w:t>of</w:t>
            </w:r>
            <w:r>
              <w:rPr>
                <w:spacing w:val="-6"/>
                <w:sz w:val="22"/>
                <w:vertAlign w:val="baseline"/>
              </w:rPr>
              <w:t> </w:t>
            </w:r>
            <w:r>
              <w:rPr>
                <w:sz w:val="22"/>
                <w:vertAlign w:val="baseline"/>
              </w:rPr>
              <w:t>‗n‘</w:t>
            </w:r>
            <w:r>
              <w:rPr>
                <w:spacing w:val="-7"/>
                <w:sz w:val="22"/>
                <w:vertAlign w:val="baseline"/>
              </w:rPr>
              <w:t> </w:t>
            </w:r>
            <w:r>
              <w:rPr>
                <w:sz w:val="22"/>
                <w:vertAlign w:val="baseline"/>
              </w:rPr>
              <w:t>natural</w:t>
            </w:r>
            <w:r>
              <w:rPr>
                <w:spacing w:val="-4"/>
                <w:sz w:val="22"/>
                <w:vertAlign w:val="baseline"/>
              </w:rPr>
              <w:t> </w:t>
            </w:r>
            <w:r>
              <w:rPr>
                <w:sz w:val="22"/>
                <w:vertAlign w:val="baseline"/>
              </w:rPr>
              <w:t>numbers</w:t>
            </w:r>
            <w:r>
              <w:rPr>
                <w:spacing w:val="-6"/>
                <w:sz w:val="22"/>
                <w:vertAlign w:val="baseline"/>
              </w:rPr>
              <w:t> </w:t>
            </w:r>
            <w:r>
              <w:rPr>
                <w:sz w:val="22"/>
                <w:vertAlign w:val="baseline"/>
              </w:rPr>
              <w:t>of</w:t>
            </w:r>
            <w:r>
              <w:rPr>
                <w:spacing w:val="-7"/>
                <w:sz w:val="22"/>
                <w:vertAlign w:val="baseline"/>
              </w:rPr>
              <w:t> </w:t>
            </w:r>
            <w:r>
              <w:rPr>
                <w:sz w:val="22"/>
                <w:vertAlign w:val="baseline"/>
              </w:rPr>
              <w:t>a</w:t>
            </w:r>
            <w:r>
              <w:rPr>
                <w:spacing w:val="-4"/>
                <w:sz w:val="22"/>
                <w:vertAlign w:val="baseline"/>
              </w:rPr>
              <w:t> </w:t>
            </w:r>
            <w:r>
              <w:rPr>
                <w:sz w:val="22"/>
                <w:vertAlign w:val="baseline"/>
              </w:rPr>
              <w:t>Fibonacci</w:t>
            </w:r>
            <w:r>
              <w:rPr>
                <w:spacing w:val="-4"/>
                <w:sz w:val="22"/>
                <w:vertAlign w:val="baseline"/>
              </w:rPr>
              <w:t> </w:t>
            </w:r>
            <w:r>
              <w:rPr>
                <w:spacing w:val="-2"/>
                <w:sz w:val="22"/>
                <w:vertAlign w:val="baseline"/>
              </w:rPr>
              <w:t>series.</w:t>
            </w:r>
          </w:p>
        </w:tc>
      </w:tr>
      <w:tr>
        <w:trPr>
          <w:trHeight w:val="254" w:hRule="atLeast"/>
        </w:trPr>
        <w:tc>
          <w:tcPr>
            <w:tcW w:w="651" w:type="dxa"/>
          </w:tcPr>
          <w:p>
            <w:pPr>
              <w:pStyle w:val="TableParagraph"/>
              <w:spacing w:line="234" w:lineRule="exact"/>
              <w:ind w:left="107"/>
              <w:jc w:val="left"/>
              <w:rPr>
                <w:sz w:val="22"/>
              </w:rPr>
            </w:pPr>
            <w:r>
              <w:rPr>
                <w:spacing w:val="-10"/>
                <w:sz w:val="22"/>
              </w:rPr>
              <w:t>7</w:t>
            </w:r>
          </w:p>
        </w:tc>
        <w:tc>
          <w:tcPr>
            <w:tcW w:w="9900" w:type="dxa"/>
          </w:tcPr>
          <w:p>
            <w:pPr>
              <w:pStyle w:val="TableParagraph"/>
              <w:spacing w:line="234" w:lineRule="exact"/>
              <w:ind w:left="107"/>
              <w:jc w:val="left"/>
              <w:rPr>
                <w:sz w:val="22"/>
              </w:rPr>
            </w:pPr>
            <w:r>
              <w:rPr>
                <w:sz w:val="22"/>
              </w:rPr>
              <w:t>Find</w:t>
            </w:r>
            <w:r>
              <w:rPr>
                <w:spacing w:val="-2"/>
                <w:sz w:val="22"/>
              </w:rPr>
              <w:t> </w:t>
            </w:r>
            <w:r>
              <w:rPr>
                <w:sz w:val="22"/>
              </w:rPr>
              <w:t>the</w:t>
            </w:r>
            <w:r>
              <w:rPr>
                <w:spacing w:val="-2"/>
                <w:sz w:val="22"/>
              </w:rPr>
              <w:t> </w:t>
            </w:r>
            <w:r>
              <w:rPr>
                <w:sz w:val="22"/>
              </w:rPr>
              <w:t>number</w:t>
            </w:r>
            <w:r>
              <w:rPr>
                <w:spacing w:val="-1"/>
                <w:sz w:val="22"/>
              </w:rPr>
              <w:t> </w:t>
            </w:r>
            <w:r>
              <w:rPr>
                <w:sz w:val="22"/>
              </w:rPr>
              <w:t>and</w:t>
            </w:r>
            <w:r>
              <w:rPr>
                <w:spacing w:val="-1"/>
                <w:sz w:val="22"/>
              </w:rPr>
              <w:t> </w:t>
            </w:r>
            <w:r>
              <w:rPr>
                <w:sz w:val="22"/>
              </w:rPr>
              <w:t>sum</w:t>
            </w:r>
            <w:r>
              <w:rPr>
                <w:spacing w:val="-6"/>
                <w:sz w:val="22"/>
              </w:rPr>
              <w:t> </w:t>
            </w:r>
            <w:r>
              <w:rPr>
                <w:sz w:val="22"/>
              </w:rPr>
              <w:t>of</w:t>
            </w:r>
            <w:r>
              <w:rPr>
                <w:spacing w:val="-2"/>
                <w:sz w:val="22"/>
              </w:rPr>
              <w:t> </w:t>
            </w:r>
            <w:r>
              <w:rPr>
                <w:sz w:val="22"/>
              </w:rPr>
              <w:t>even</w:t>
            </w:r>
            <w:r>
              <w:rPr>
                <w:spacing w:val="-1"/>
                <w:sz w:val="22"/>
              </w:rPr>
              <w:t> </w:t>
            </w:r>
            <w:r>
              <w:rPr>
                <w:sz w:val="22"/>
              </w:rPr>
              <w:t>and</w:t>
            </w:r>
            <w:r>
              <w:rPr>
                <w:spacing w:val="-2"/>
                <w:sz w:val="22"/>
              </w:rPr>
              <w:t> </w:t>
            </w:r>
            <w:r>
              <w:rPr>
                <w:sz w:val="22"/>
              </w:rPr>
              <w:t>odd</w:t>
            </w:r>
            <w:r>
              <w:rPr>
                <w:spacing w:val="-2"/>
                <w:sz w:val="22"/>
              </w:rPr>
              <w:t> </w:t>
            </w:r>
            <w:r>
              <w:rPr>
                <w:sz w:val="22"/>
              </w:rPr>
              <w:t>numbers</w:t>
            </w:r>
            <w:r>
              <w:rPr>
                <w:spacing w:val="-1"/>
                <w:sz w:val="22"/>
              </w:rPr>
              <w:t> </w:t>
            </w:r>
            <w:r>
              <w:rPr>
                <w:sz w:val="22"/>
              </w:rPr>
              <w:t>of</w:t>
            </w:r>
            <w:r>
              <w:rPr>
                <w:spacing w:val="-4"/>
                <w:sz w:val="22"/>
              </w:rPr>
              <w:t> </w:t>
            </w:r>
            <w:r>
              <w:rPr>
                <w:sz w:val="22"/>
              </w:rPr>
              <w:t>a</w:t>
            </w:r>
            <w:r>
              <w:rPr>
                <w:spacing w:val="-2"/>
                <w:sz w:val="22"/>
              </w:rPr>
              <w:t> </w:t>
            </w:r>
            <w:r>
              <w:rPr>
                <w:sz w:val="22"/>
              </w:rPr>
              <w:t>given</w:t>
            </w:r>
            <w:r>
              <w:rPr>
                <w:spacing w:val="-1"/>
                <w:sz w:val="22"/>
              </w:rPr>
              <w:t> </w:t>
            </w:r>
            <w:r>
              <w:rPr>
                <w:spacing w:val="-2"/>
                <w:sz w:val="22"/>
              </w:rPr>
              <w:t>array.</w:t>
            </w:r>
          </w:p>
        </w:tc>
      </w:tr>
      <w:tr>
        <w:trPr>
          <w:trHeight w:val="251" w:hRule="atLeast"/>
        </w:trPr>
        <w:tc>
          <w:tcPr>
            <w:tcW w:w="651" w:type="dxa"/>
          </w:tcPr>
          <w:p>
            <w:pPr>
              <w:pStyle w:val="TableParagraph"/>
              <w:spacing w:line="232" w:lineRule="exact"/>
              <w:ind w:left="107"/>
              <w:jc w:val="left"/>
              <w:rPr>
                <w:sz w:val="22"/>
              </w:rPr>
            </w:pPr>
            <w:r>
              <w:rPr>
                <w:spacing w:val="-10"/>
                <w:sz w:val="22"/>
              </w:rPr>
              <w:t>8</w:t>
            </w:r>
          </w:p>
        </w:tc>
        <w:tc>
          <w:tcPr>
            <w:tcW w:w="9900" w:type="dxa"/>
          </w:tcPr>
          <w:p>
            <w:pPr>
              <w:pStyle w:val="TableParagraph"/>
              <w:spacing w:line="232" w:lineRule="exact"/>
              <w:ind w:left="107"/>
              <w:jc w:val="left"/>
              <w:rPr>
                <w:sz w:val="22"/>
              </w:rPr>
            </w:pPr>
            <w:r>
              <w:rPr>
                <w:sz w:val="22"/>
              </w:rPr>
              <w:t>Find</w:t>
            </w:r>
            <w:r>
              <w:rPr>
                <w:spacing w:val="-9"/>
                <w:sz w:val="22"/>
              </w:rPr>
              <w:t> </w:t>
            </w:r>
            <w:r>
              <w:rPr>
                <w:sz w:val="22"/>
              </w:rPr>
              <w:t>the</w:t>
            </w:r>
            <w:r>
              <w:rPr>
                <w:spacing w:val="-9"/>
                <w:sz w:val="22"/>
              </w:rPr>
              <w:t> </w:t>
            </w:r>
            <w:r>
              <w:rPr>
                <w:sz w:val="22"/>
              </w:rPr>
              <w:t>sum</w:t>
            </w:r>
            <w:r>
              <w:rPr>
                <w:spacing w:val="-11"/>
                <w:sz w:val="22"/>
              </w:rPr>
              <w:t> </w:t>
            </w:r>
            <w:r>
              <w:rPr>
                <w:sz w:val="22"/>
              </w:rPr>
              <w:t>of</w:t>
            </w:r>
            <w:r>
              <w:rPr>
                <w:spacing w:val="-9"/>
                <w:sz w:val="22"/>
              </w:rPr>
              <w:t> </w:t>
            </w:r>
            <w:r>
              <w:rPr>
                <w:sz w:val="22"/>
              </w:rPr>
              <w:t>‗n‘</w:t>
            </w:r>
            <w:r>
              <w:rPr>
                <w:spacing w:val="-8"/>
                <w:sz w:val="22"/>
              </w:rPr>
              <w:t> </w:t>
            </w:r>
            <w:r>
              <w:rPr>
                <w:sz w:val="22"/>
              </w:rPr>
              <w:t>natural</w:t>
            </w:r>
            <w:r>
              <w:rPr>
                <w:spacing w:val="-11"/>
                <w:sz w:val="22"/>
              </w:rPr>
              <w:t> </w:t>
            </w:r>
            <w:r>
              <w:rPr>
                <w:sz w:val="22"/>
              </w:rPr>
              <w:t>numbers</w:t>
            </w:r>
            <w:r>
              <w:rPr>
                <w:spacing w:val="-8"/>
                <w:sz w:val="22"/>
              </w:rPr>
              <w:t> </w:t>
            </w:r>
            <w:r>
              <w:rPr>
                <w:sz w:val="22"/>
              </w:rPr>
              <w:t>and</w:t>
            </w:r>
            <w:r>
              <w:rPr>
                <w:spacing w:val="-9"/>
                <w:sz w:val="22"/>
              </w:rPr>
              <w:t> </w:t>
            </w:r>
            <w:r>
              <w:rPr>
                <w:sz w:val="22"/>
              </w:rPr>
              <w:t>squares</w:t>
            </w:r>
            <w:r>
              <w:rPr>
                <w:spacing w:val="-8"/>
                <w:sz w:val="22"/>
              </w:rPr>
              <w:t> </w:t>
            </w:r>
            <w:r>
              <w:rPr>
                <w:sz w:val="22"/>
              </w:rPr>
              <w:t>of</w:t>
            </w:r>
            <w:r>
              <w:rPr>
                <w:spacing w:val="-9"/>
                <w:sz w:val="22"/>
              </w:rPr>
              <w:t> </w:t>
            </w:r>
            <w:r>
              <w:rPr>
                <w:sz w:val="22"/>
              </w:rPr>
              <w:t>‗n‘</w:t>
            </w:r>
            <w:r>
              <w:rPr>
                <w:spacing w:val="-10"/>
                <w:sz w:val="22"/>
              </w:rPr>
              <w:t> </w:t>
            </w:r>
            <w:r>
              <w:rPr>
                <w:sz w:val="22"/>
              </w:rPr>
              <w:t>natural</w:t>
            </w:r>
            <w:r>
              <w:rPr>
                <w:spacing w:val="-9"/>
                <w:sz w:val="22"/>
              </w:rPr>
              <w:t> </w:t>
            </w:r>
            <w:r>
              <w:rPr>
                <w:spacing w:val="-2"/>
                <w:sz w:val="22"/>
              </w:rPr>
              <w:t>number</w:t>
            </w:r>
          </w:p>
        </w:tc>
      </w:tr>
      <w:tr>
        <w:trPr>
          <w:trHeight w:val="254" w:hRule="atLeast"/>
        </w:trPr>
        <w:tc>
          <w:tcPr>
            <w:tcW w:w="651" w:type="dxa"/>
          </w:tcPr>
          <w:p>
            <w:pPr>
              <w:pStyle w:val="TableParagraph"/>
              <w:spacing w:line="234" w:lineRule="exact"/>
              <w:ind w:left="107"/>
              <w:jc w:val="left"/>
              <w:rPr>
                <w:sz w:val="22"/>
              </w:rPr>
            </w:pPr>
            <w:r>
              <w:rPr>
                <w:spacing w:val="-10"/>
                <w:sz w:val="22"/>
              </w:rPr>
              <w:t>9</w:t>
            </w:r>
          </w:p>
        </w:tc>
        <w:tc>
          <w:tcPr>
            <w:tcW w:w="9900" w:type="dxa"/>
          </w:tcPr>
          <w:p>
            <w:pPr>
              <w:pStyle w:val="TableParagraph"/>
              <w:spacing w:line="234" w:lineRule="exact"/>
              <w:ind w:left="107"/>
              <w:jc w:val="left"/>
              <w:rPr>
                <w:sz w:val="22"/>
              </w:rPr>
            </w:pPr>
            <w:r>
              <w:rPr>
                <w:sz w:val="22"/>
              </w:rPr>
              <w:t>Arithmetic</w:t>
            </w:r>
            <w:r>
              <w:rPr>
                <w:spacing w:val="-5"/>
                <w:sz w:val="22"/>
              </w:rPr>
              <w:t> </w:t>
            </w:r>
            <w:r>
              <w:rPr>
                <w:sz w:val="22"/>
              </w:rPr>
              <w:t>operations</w:t>
            </w:r>
            <w:r>
              <w:rPr>
                <w:spacing w:val="-4"/>
                <w:sz w:val="22"/>
              </w:rPr>
              <w:t> </w:t>
            </w:r>
            <w:r>
              <w:rPr>
                <w:sz w:val="22"/>
              </w:rPr>
              <w:t>on</w:t>
            </w:r>
            <w:r>
              <w:rPr>
                <w:spacing w:val="-6"/>
                <w:sz w:val="22"/>
              </w:rPr>
              <w:t> </w:t>
            </w:r>
            <w:r>
              <w:rPr>
                <w:spacing w:val="-4"/>
                <w:sz w:val="22"/>
              </w:rPr>
              <w:t>8051</w:t>
            </w:r>
          </w:p>
        </w:tc>
      </w:tr>
      <w:tr>
        <w:trPr>
          <w:trHeight w:val="251" w:hRule="atLeast"/>
        </w:trPr>
        <w:tc>
          <w:tcPr>
            <w:tcW w:w="651" w:type="dxa"/>
          </w:tcPr>
          <w:p>
            <w:pPr>
              <w:pStyle w:val="TableParagraph"/>
              <w:spacing w:line="232" w:lineRule="exact"/>
              <w:ind w:left="107"/>
              <w:jc w:val="left"/>
              <w:rPr>
                <w:sz w:val="22"/>
              </w:rPr>
            </w:pPr>
            <w:r>
              <w:rPr>
                <w:spacing w:val="-5"/>
                <w:sz w:val="22"/>
              </w:rPr>
              <w:t>10</w:t>
            </w:r>
          </w:p>
        </w:tc>
        <w:tc>
          <w:tcPr>
            <w:tcW w:w="9900" w:type="dxa"/>
          </w:tcPr>
          <w:p>
            <w:pPr>
              <w:pStyle w:val="TableParagraph"/>
              <w:spacing w:line="232" w:lineRule="exact"/>
              <w:ind w:left="107"/>
              <w:jc w:val="left"/>
              <w:rPr>
                <w:sz w:val="22"/>
              </w:rPr>
            </w:pPr>
            <w:r>
              <w:rPr>
                <w:sz w:val="22"/>
              </w:rPr>
              <w:t>Conversion</w:t>
            </w:r>
            <w:r>
              <w:rPr>
                <w:spacing w:val="-9"/>
                <w:sz w:val="22"/>
              </w:rPr>
              <w:t> </w:t>
            </w:r>
            <w:r>
              <w:rPr>
                <w:sz w:val="22"/>
              </w:rPr>
              <w:t>of</w:t>
            </w:r>
            <w:r>
              <w:rPr>
                <w:spacing w:val="-3"/>
                <w:sz w:val="22"/>
              </w:rPr>
              <w:t> </w:t>
            </w:r>
            <w:r>
              <w:rPr>
                <w:sz w:val="22"/>
              </w:rPr>
              <w:t>decimal</w:t>
            </w:r>
            <w:r>
              <w:rPr>
                <w:spacing w:val="-2"/>
                <w:sz w:val="22"/>
              </w:rPr>
              <w:t> </w:t>
            </w:r>
            <w:r>
              <w:rPr>
                <w:sz w:val="22"/>
              </w:rPr>
              <w:t>number</w:t>
            </w:r>
            <w:r>
              <w:rPr>
                <w:spacing w:val="-5"/>
                <w:sz w:val="22"/>
              </w:rPr>
              <w:t> </w:t>
            </w:r>
            <w:r>
              <w:rPr>
                <w:sz w:val="22"/>
              </w:rPr>
              <w:t>to</w:t>
            </w:r>
            <w:r>
              <w:rPr>
                <w:spacing w:val="-3"/>
                <w:sz w:val="22"/>
              </w:rPr>
              <w:t> </w:t>
            </w:r>
            <w:r>
              <w:rPr>
                <w:sz w:val="22"/>
              </w:rPr>
              <w:t>hexa</w:t>
            </w:r>
            <w:r>
              <w:rPr>
                <w:spacing w:val="-3"/>
                <w:sz w:val="22"/>
              </w:rPr>
              <w:t> </w:t>
            </w:r>
            <w:r>
              <w:rPr>
                <w:sz w:val="22"/>
              </w:rPr>
              <w:t>equivalent</w:t>
            </w:r>
            <w:r>
              <w:rPr>
                <w:spacing w:val="-3"/>
                <w:sz w:val="22"/>
              </w:rPr>
              <w:t> </w:t>
            </w:r>
            <w:r>
              <w:rPr>
                <w:sz w:val="22"/>
              </w:rPr>
              <w:t>and</w:t>
            </w:r>
            <w:r>
              <w:rPr>
                <w:spacing w:val="-2"/>
                <w:sz w:val="22"/>
              </w:rPr>
              <w:t> </w:t>
            </w:r>
            <w:r>
              <w:rPr>
                <w:sz w:val="22"/>
              </w:rPr>
              <w:t>hexa</w:t>
            </w:r>
            <w:r>
              <w:rPr>
                <w:spacing w:val="-3"/>
                <w:sz w:val="22"/>
              </w:rPr>
              <w:t> </w:t>
            </w:r>
            <w:r>
              <w:rPr>
                <w:sz w:val="22"/>
              </w:rPr>
              <w:t>equivalent</w:t>
            </w:r>
            <w:r>
              <w:rPr>
                <w:spacing w:val="-5"/>
                <w:sz w:val="22"/>
              </w:rPr>
              <w:t> </w:t>
            </w:r>
            <w:r>
              <w:rPr>
                <w:sz w:val="22"/>
              </w:rPr>
              <w:t>to</w:t>
            </w:r>
            <w:r>
              <w:rPr>
                <w:spacing w:val="-3"/>
                <w:sz w:val="22"/>
              </w:rPr>
              <w:t> </w:t>
            </w:r>
            <w:r>
              <w:rPr>
                <w:sz w:val="22"/>
              </w:rPr>
              <w:t>decimal</w:t>
            </w:r>
            <w:r>
              <w:rPr>
                <w:spacing w:val="-5"/>
                <w:sz w:val="22"/>
              </w:rPr>
              <w:t> </w:t>
            </w:r>
            <w:r>
              <w:rPr>
                <w:spacing w:val="-2"/>
                <w:sz w:val="22"/>
              </w:rPr>
              <w:t>number</w:t>
            </w:r>
          </w:p>
        </w:tc>
      </w:tr>
      <w:tr>
        <w:trPr>
          <w:trHeight w:val="506" w:hRule="atLeast"/>
        </w:trPr>
        <w:tc>
          <w:tcPr>
            <w:tcW w:w="651" w:type="dxa"/>
          </w:tcPr>
          <w:p>
            <w:pPr>
              <w:pStyle w:val="TableParagraph"/>
              <w:spacing w:line="249" w:lineRule="exact"/>
              <w:ind w:left="107"/>
              <w:jc w:val="left"/>
              <w:rPr>
                <w:sz w:val="22"/>
              </w:rPr>
            </w:pPr>
            <w:r>
              <w:rPr>
                <w:spacing w:val="-5"/>
                <w:sz w:val="22"/>
              </w:rPr>
              <w:t>11</w:t>
            </w:r>
          </w:p>
        </w:tc>
        <w:tc>
          <w:tcPr>
            <w:tcW w:w="9900" w:type="dxa"/>
          </w:tcPr>
          <w:p>
            <w:pPr>
              <w:pStyle w:val="TableParagraph"/>
              <w:spacing w:line="248" w:lineRule="exact"/>
              <w:ind w:left="107"/>
              <w:jc w:val="left"/>
              <w:rPr>
                <w:sz w:val="22"/>
              </w:rPr>
            </w:pPr>
            <w:r>
              <w:rPr>
                <w:sz w:val="22"/>
              </w:rPr>
              <w:t>Find</w:t>
            </w:r>
            <w:r>
              <w:rPr>
                <w:spacing w:val="-5"/>
                <w:sz w:val="22"/>
              </w:rPr>
              <w:t> </w:t>
            </w:r>
            <w:r>
              <w:rPr>
                <w:sz w:val="22"/>
              </w:rPr>
              <w:t>the</w:t>
            </w:r>
            <w:r>
              <w:rPr>
                <w:spacing w:val="-2"/>
                <w:sz w:val="22"/>
              </w:rPr>
              <w:t> </w:t>
            </w:r>
            <w:r>
              <w:rPr>
                <w:sz w:val="22"/>
              </w:rPr>
              <w:t>Sum</w:t>
            </w:r>
            <w:r>
              <w:rPr>
                <w:spacing w:val="-6"/>
                <w:sz w:val="22"/>
              </w:rPr>
              <w:t> </w:t>
            </w:r>
            <w:r>
              <w:rPr>
                <w:sz w:val="22"/>
              </w:rPr>
              <w:t>of</w:t>
            </w:r>
            <w:r>
              <w:rPr>
                <w:spacing w:val="-2"/>
                <w:sz w:val="22"/>
              </w:rPr>
              <w:t> </w:t>
            </w:r>
            <w:r>
              <w:rPr>
                <w:sz w:val="22"/>
              </w:rPr>
              <w:t>elements</w:t>
            </w:r>
            <w:r>
              <w:rPr>
                <w:spacing w:val="-2"/>
                <w:sz w:val="22"/>
              </w:rPr>
              <w:t> </w:t>
            </w:r>
            <w:r>
              <w:rPr>
                <w:sz w:val="22"/>
              </w:rPr>
              <w:t>in</w:t>
            </w:r>
            <w:r>
              <w:rPr>
                <w:spacing w:val="-2"/>
                <w:sz w:val="22"/>
              </w:rPr>
              <w:t> </w:t>
            </w:r>
            <w:r>
              <w:rPr>
                <w:sz w:val="22"/>
              </w:rPr>
              <w:t>an</w:t>
            </w:r>
            <w:r>
              <w:rPr>
                <w:spacing w:val="-2"/>
                <w:sz w:val="22"/>
              </w:rPr>
              <w:t> </w:t>
            </w:r>
            <w:r>
              <w:rPr>
                <w:sz w:val="22"/>
              </w:rPr>
              <w:t>array</w:t>
            </w:r>
            <w:r>
              <w:rPr>
                <w:spacing w:val="-4"/>
                <w:sz w:val="22"/>
              </w:rPr>
              <w:t> </w:t>
            </w:r>
            <w:r>
              <w:rPr>
                <w:sz w:val="22"/>
              </w:rPr>
              <w:t>and</w:t>
            </w:r>
            <w:r>
              <w:rPr>
                <w:spacing w:val="-4"/>
                <w:sz w:val="22"/>
              </w:rPr>
              <w:t> </w:t>
            </w:r>
            <w:r>
              <w:rPr>
                <w:sz w:val="22"/>
              </w:rPr>
              <w:t>also</w:t>
            </w:r>
            <w:r>
              <w:rPr>
                <w:spacing w:val="-2"/>
                <w:sz w:val="22"/>
              </w:rPr>
              <w:t> </w:t>
            </w:r>
            <w:r>
              <w:rPr>
                <w:sz w:val="22"/>
              </w:rPr>
              <w:t>identify</w:t>
            </w:r>
            <w:r>
              <w:rPr>
                <w:spacing w:val="-7"/>
                <w:sz w:val="22"/>
              </w:rPr>
              <w:t> </w:t>
            </w:r>
            <w:r>
              <w:rPr>
                <w:sz w:val="22"/>
              </w:rPr>
              <w:t>the</w:t>
            </w:r>
            <w:r>
              <w:rPr>
                <w:spacing w:val="-4"/>
                <w:sz w:val="22"/>
              </w:rPr>
              <w:t> </w:t>
            </w:r>
            <w:r>
              <w:rPr>
                <w:sz w:val="22"/>
              </w:rPr>
              <w:t>largest</w:t>
            </w:r>
            <w:r>
              <w:rPr>
                <w:spacing w:val="-1"/>
                <w:sz w:val="22"/>
              </w:rPr>
              <w:t> </w:t>
            </w:r>
            <w:r>
              <w:rPr>
                <w:sz w:val="22"/>
              </w:rPr>
              <w:t>&amp;smallest</w:t>
            </w:r>
            <w:r>
              <w:rPr>
                <w:spacing w:val="52"/>
                <w:sz w:val="22"/>
              </w:rPr>
              <w:t> </w:t>
            </w:r>
            <w:r>
              <w:rPr>
                <w:sz w:val="22"/>
              </w:rPr>
              <w:t>number</w:t>
            </w:r>
            <w:r>
              <w:rPr>
                <w:spacing w:val="-1"/>
                <w:sz w:val="22"/>
              </w:rPr>
              <w:t> </w:t>
            </w:r>
            <w:r>
              <w:rPr>
                <w:sz w:val="22"/>
              </w:rPr>
              <w:t>of</w:t>
            </w:r>
            <w:r>
              <w:rPr>
                <w:spacing w:val="-2"/>
                <w:sz w:val="22"/>
              </w:rPr>
              <w:t> </w:t>
            </w:r>
            <w:r>
              <w:rPr>
                <w:sz w:val="22"/>
              </w:rPr>
              <w:t>a</w:t>
            </w:r>
            <w:r>
              <w:rPr>
                <w:spacing w:val="-2"/>
                <w:sz w:val="22"/>
              </w:rPr>
              <w:t> </w:t>
            </w:r>
            <w:r>
              <w:rPr>
                <w:sz w:val="22"/>
              </w:rPr>
              <w:t>given</w:t>
            </w:r>
            <w:r>
              <w:rPr>
                <w:spacing w:val="-2"/>
                <w:sz w:val="22"/>
              </w:rPr>
              <w:t> </w:t>
            </w:r>
            <w:r>
              <w:rPr>
                <w:sz w:val="22"/>
              </w:rPr>
              <w:t>array</w:t>
            </w:r>
            <w:r>
              <w:rPr>
                <w:spacing w:val="-4"/>
                <w:sz w:val="22"/>
              </w:rPr>
              <w:t> </w:t>
            </w:r>
            <w:r>
              <w:rPr>
                <w:spacing w:val="-2"/>
                <w:sz w:val="22"/>
              </w:rPr>
              <w:t>using</w:t>
            </w:r>
          </w:p>
          <w:p>
            <w:pPr>
              <w:pStyle w:val="TableParagraph"/>
              <w:spacing w:line="238" w:lineRule="exact"/>
              <w:ind w:left="107"/>
              <w:jc w:val="left"/>
              <w:rPr>
                <w:sz w:val="22"/>
              </w:rPr>
            </w:pPr>
            <w:r>
              <w:rPr>
                <w:spacing w:val="-4"/>
                <w:sz w:val="22"/>
              </w:rPr>
              <w:t>8051</w:t>
            </w:r>
          </w:p>
        </w:tc>
      </w:tr>
      <w:tr>
        <w:trPr>
          <w:trHeight w:val="253" w:hRule="atLeast"/>
        </w:trPr>
        <w:tc>
          <w:tcPr>
            <w:tcW w:w="10551" w:type="dxa"/>
            <w:gridSpan w:val="2"/>
          </w:tcPr>
          <w:p>
            <w:pPr>
              <w:pStyle w:val="TableParagraph"/>
              <w:spacing w:line="233" w:lineRule="exact" w:before="1"/>
              <w:ind w:left="107"/>
              <w:jc w:val="left"/>
              <w:rPr>
                <w:b/>
                <w:sz w:val="22"/>
              </w:rPr>
            </w:pPr>
            <w:r>
              <w:rPr>
                <w:b/>
                <w:sz w:val="22"/>
              </w:rPr>
              <w:t>Programs</w:t>
            </w:r>
            <w:r>
              <w:rPr>
                <w:b/>
                <w:spacing w:val="-2"/>
                <w:sz w:val="22"/>
              </w:rPr>
              <w:t> </w:t>
            </w:r>
            <w:r>
              <w:rPr>
                <w:b/>
                <w:sz w:val="22"/>
              </w:rPr>
              <w:t>on</w:t>
            </w:r>
            <w:r>
              <w:rPr>
                <w:b/>
                <w:spacing w:val="-3"/>
                <w:sz w:val="22"/>
              </w:rPr>
              <w:t> </w:t>
            </w:r>
            <w:r>
              <w:rPr>
                <w:b/>
                <w:spacing w:val="-2"/>
                <w:sz w:val="22"/>
              </w:rPr>
              <w:t>Interfacing</w:t>
            </w:r>
          </w:p>
        </w:tc>
      </w:tr>
      <w:tr>
        <w:trPr>
          <w:trHeight w:val="254" w:hRule="atLeast"/>
        </w:trPr>
        <w:tc>
          <w:tcPr>
            <w:tcW w:w="651" w:type="dxa"/>
          </w:tcPr>
          <w:p>
            <w:pPr>
              <w:pStyle w:val="TableParagraph"/>
              <w:spacing w:line="234" w:lineRule="exact"/>
              <w:ind w:left="107"/>
              <w:jc w:val="left"/>
              <w:rPr>
                <w:sz w:val="22"/>
              </w:rPr>
            </w:pPr>
            <w:r>
              <w:rPr>
                <w:spacing w:val="-5"/>
                <w:sz w:val="22"/>
              </w:rPr>
              <w:t>12</w:t>
            </w:r>
          </w:p>
        </w:tc>
        <w:tc>
          <w:tcPr>
            <w:tcW w:w="9900" w:type="dxa"/>
          </w:tcPr>
          <w:p>
            <w:pPr>
              <w:pStyle w:val="TableParagraph"/>
              <w:spacing w:line="234" w:lineRule="exact"/>
              <w:ind w:left="107"/>
              <w:jc w:val="left"/>
              <w:rPr>
                <w:sz w:val="22"/>
              </w:rPr>
            </w:pPr>
            <w:r>
              <w:rPr>
                <w:sz w:val="22"/>
              </w:rPr>
              <w:t>Interfacing</w:t>
            </w:r>
            <w:r>
              <w:rPr>
                <w:spacing w:val="-6"/>
                <w:sz w:val="22"/>
              </w:rPr>
              <w:t> </w:t>
            </w:r>
            <w:r>
              <w:rPr>
                <w:sz w:val="22"/>
              </w:rPr>
              <w:t>8255–PPI</w:t>
            </w:r>
            <w:r>
              <w:rPr>
                <w:spacing w:val="-7"/>
                <w:sz w:val="22"/>
              </w:rPr>
              <w:t> </w:t>
            </w:r>
            <w:r>
              <w:rPr>
                <w:sz w:val="22"/>
              </w:rPr>
              <w:t>with</w:t>
            </w:r>
            <w:r>
              <w:rPr>
                <w:spacing w:val="-2"/>
                <w:sz w:val="22"/>
              </w:rPr>
              <w:t> 8086.</w:t>
            </w:r>
          </w:p>
        </w:tc>
      </w:tr>
      <w:tr>
        <w:trPr>
          <w:trHeight w:val="251" w:hRule="atLeast"/>
        </w:trPr>
        <w:tc>
          <w:tcPr>
            <w:tcW w:w="651" w:type="dxa"/>
          </w:tcPr>
          <w:p>
            <w:pPr>
              <w:pStyle w:val="TableParagraph"/>
              <w:spacing w:line="232" w:lineRule="exact"/>
              <w:ind w:left="107"/>
              <w:jc w:val="left"/>
              <w:rPr>
                <w:sz w:val="22"/>
              </w:rPr>
            </w:pPr>
            <w:r>
              <w:rPr>
                <w:spacing w:val="-5"/>
                <w:sz w:val="22"/>
              </w:rPr>
              <w:t>13</w:t>
            </w:r>
          </w:p>
        </w:tc>
        <w:tc>
          <w:tcPr>
            <w:tcW w:w="9900" w:type="dxa"/>
          </w:tcPr>
          <w:p>
            <w:pPr>
              <w:pStyle w:val="TableParagraph"/>
              <w:spacing w:line="232" w:lineRule="exact"/>
              <w:ind w:left="107"/>
              <w:jc w:val="left"/>
              <w:rPr>
                <w:sz w:val="22"/>
              </w:rPr>
            </w:pPr>
            <w:r>
              <w:rPr>
                <w:sz w:val="22"/>
              </w:rPr>
              <w:t>Stepper</w:t>
            </w:r>
            <w:r>
              <w:rPr>
                <w:spacing w:val="-4"/>
                <w:sz w:val="22"/>
              </w:rPr>
              <w:t> </w:t>
            </w:r>
            <w:r>
              <w:rPr>
                <w:sz w:val="22"/>
              </w:rPr>
              <w:t>motor</w:t>
            </w:r>
            <w:r>
              <w:rPr>
                <w:spacing w:val="-4"/>
                <w:sz w:val="22"/>
              </w:rPr>
              <w:t> </w:t>
            </w:r>
            <w:r>
              <w:rPr>
                <w:sz w:val="22"/>
              </w:rPr>
              <w:t>control</w:t>
            </w:r>
            <w:r>
              <w:rPr>
                <w:spacing w:val="-6"/>
                <w:sz w:val="22"/>
              </w:rPr>
              <w:t> </w:t>
            </w:r>
            <w:r>
              <w:rPr>
                <w:sz w:val="22"/>
              </w:rPr>
              <w:t>using</w:t>
            </w:r>
            <w:r>
              <w:rPr>
                <w:spacing w:val="-6"/>
                <w:sz w:val="22"/>
              </w:rPr>
              <w:t> </w:t>
            </w:r>
            <w:r>
              <w:rPr>
                <w:spacing w:val="-2"/>
                <w:sz w:val="22"/>
              </w:rPr>
              <w:t>8253/8255.</w:t>
            </w:r>
          </w:p>
        </w:tc>
      </w:tr>
      <w:tr>
        <w:trPr>
          <w:trHeight w:val="254" w:hRule="atLeast"/>
        </w:trPr>
        <w:tc>
          <w:tcPr>
            <w:tcW w:w="651" w:type="dxa"/>
          </w:tcPr>
          <w:p>
            <w:pPr>
              <w:pStyle w:val="TableParagraph"/>
              <w:spacing w:line="234" w:lineRule="exact"/>
              <w:ind w:left="107"/>
              <w:jc w:val="left"/>
              <w:rPr>
                <w:sz w:val="22"/>
              </w:rPr>
            </w:pPr>
            <w:r>
              <w:rPr>
                <w:spacing w:val="-5"/>
                <w:sz w:val="22"/>
              </w:rPr>
              <w:t>14</w:t>
            </w:r>
          </w:p>
        </w:tc>
        <w:tc>
          <w:tcPr>
            <w:tcW w:w="9900" w:type="dxa"/>
          </w:tcPr>
          <w:p>
            <w:pPr>
              <w:pStyle w:val="TableParagraph"/>
              <w:spacing w:line="234" w:lineRule="exact"/>
              <w:ind w:left="107"/>
              <w:jc w:val="left"/>
              <w:rPr>
                <w:sz w:val="22"/>
              </w:rPr>
            </w:pPr>
            <w:r>
              <w:rPr>
                <w:sz w:val="22"/>
              </w:rPr>
              <w:t>Reading</w:t>
            </w:r>
            <w:r>
              <w:rPr>
                <w:spacing w:val="-5"/>
                <w:sz w:val="22"/>
              </w:rPr>
              <w:t> </w:t>
            </w:r>
            <w:r>
              <w:rPr>
                <w:sz w:val="22"/>
              </w:rPr>
              <w:t>and</w:t>
            </w:r>
            <w:r>
              <w:rPr>
                <w:spacing w:val="-4"/>
                <w:sz w:val="22"/>
              </w:rPr>
              <w:t> </w:t>
            </w:r>
            <w:r>
              <w:rPr>
                <w:sz w:val="22"/>
              </w:rPr>
              <w:t>Writing</w:t>
            </w:r>
            <w:r>
              <w:rPr>
                <w:spacing w:val="-5"/>
                <w:sz w:val="22"/>
              </w:rPr>
              <w:t> </w:t>
            </w:r>
            <w:r>
              <w:rPr>
                <w:sz w:val="22"/>
              </w:rPr>
              <w:t>on</w:t>
            </w:r>
            <w:r>
              <w:rPr>
                <w:spacing w:val="-2"/>
                <w:sz w:val="22"/>
              </w:rPr>
              <w:t> </w:t>
            </w:r>
            <w:r>
              <w:rPr>
                <w:sz w:val="22"/>
              </w:rPr>
              <w:t>a</w:t>
            </w:r>
            <w:r>
              <w:rPr>
                <w:spacing w:val="-2"/>
                <w:sz w:val="22"/>
              </w:rPr>
              <w:t> </w:t>
            </w:r>
            <w:r>
              <w:rPr>
                <w:sz w:val="22"/>
              </w:rPr>
              <w:t>parallel</w:t>
            </w:r>
            <w:r>
              <w:rPr>
                <w:spacing w:val="-1"/>
                <w:sz w:val="22"/>
              </w:rPr>
              <w:t> </w:t>
            </w:r>
            <w:r>
              <w:rPr>
                <w:sz w:val="22"/>
              </w:rPr>
              <w:t>port</w:t>
            </w:r>
            <w:r>
              <w:rPr>
                <w:spacing w:val="-4"/>
                <w:sz w:val="22"/>
              </w:rPr>
              <w:t> </w:t>
            </w:r>
            <w:r>
              <w:rPr>
                <w:sz w:val="22"/>
              </w:rPr>
              <w:t>using</w:t>
            </w:r>
            <w:r>
              <w:rPr>
                <w:spacing w:val="-4"/>
                <w:sz w:val="22"/>
              </w:rPr>
              <w:t> 8051</w:t>
            </w:r>
          </w:p>
        </w:tc>
      </w:tr>
      <w:tr>
        <w:trPr>
          <w:trHeight w:val="252" w:hRule="atLeast"/>
        </w:trPr>
        <w:tc>
          <w:tcPr>
            <w:tcW w:w="651" w:type="dxa"/>
          </w:tcPr>
          <w:p>
            <w:pPr>
              <w:pStyle w:val="TableParagraph"/>
              <w:spacing w:line="232" w:lineRule="exact"/>
              <w:ind w:left="107"/>
              <w:jc w:val="left"/>
              <w:rPr>
                <w:sz w:val="22"/>
              </w:rPr>
            </w:pPr>
            <w:r>
              <w:rPr>
                <w:spacing w:val="-5"/>
                <w:sz w:val="22"/>
              </w:rPr>
              <w:t>15</w:t>
            </w:r>
          </w:p>
        </w:tc>
        <w:tc>
          <w:tcPr>
            <w:tcW w:w="9900" w:type="dxa"/>
          </w:tcPr>
          <w:p>
            <w:pPr>
              <w:pStyle w:val="TableParagraph"/>
              <w:spacing w:line="232" w:lineRule="exact"/>
              <w:ind w:left="107"/>
              <w:jc w:val="left"/>
              <w:rPr>
                <w:sz w:val="22"/>
              </w:rPr>
            </w:pPr>
            <w:r>
              <w:rPr>
                <w:sz w:val="22"/>
              </w:rPr>
              <w:t>Timer</w:t>
            </w:r>
            <w:r>
              <w:rPr>
                <w:spacing w:val="-4"/>
                <w:sz w:val="22"/>
              </w:rPr>
              <w:t> </w:t>
            </w:r>
            <w:r>
              <w:rPr>
                <w:sz w:val="22"/>
              </w:rPr>
              <w:t>in</w:t>
            </w:r>
            <w:r>
              <w:rPr>
                <w:spacing w:val="-4"/>
                <w:sz w:val="22"/>
              </w:rPr>
              <w:t> </w:t>
            </w:r>
            <w:r>
              <w:rPr>
                <w:sz w:val="22"/>
              </w:rPr>
              <w:t>different</w:t>
            </w:r>
            <w:r>
              <w:rPr>
                <w:spacing w:val="-3"/>
                <w:sz w:val="22"/>
              </w:rPr>
              <w:t> </w:t>
            </w:r>
            <w:r>
              <w:rPr>
                <w:sz w:val="22"/>
              </w:rPr>
              <w:t>modes</w:t>
            </w:r>
            <w:r>
              <w:rPr>
                <w:spacing w:val="-4"/>
                <w:sz w:val="22"/>
              </w:rPr>
              <w:t> </w:t>
            </w:r>
            <w:r>
              <w:rPr>
                <w:sz w:val="22"/>
              </w:rPr>
              <w:t>using</w:t>
            </w:r>
            <w:r>
              <w:rPr>
                <w:spacing w:val="-6"/>
                <w:sz w:val="22"/>
              </w:rPr>
              <w:t> </w:t>
            </w:r>
            <w:r>
              <w:rPr>
                <w:spacing w:val="-4"/>
                <w:sz w:val="22"/>
              </w:rPr>
              <w:t>8051</w:t>
            </w:r>
          </w:p>
        </w:tc>
      </w:tr>
      <w:tr>
        <w:trPr>
          <w:trHeight w:val="253" w:hRule="atLeast"/>
        </w:trPr>
        <w:tc>
          <w:tcPr>
            <w:tcW w:w="651" w:type="dxa"/>
          </w:tcPr>
          <w:p>
            <w:pPr>
              <w:pStyle w:val="TableParagraph"/>
              <w:spacing w:line="234" w:lineRule="exact"/>
              <w:ind w:left="107"/>
              <w:jc w:val="left"/>
              <w:rPr>
                <w:sz w:val="22"/>
              </w:rPr>
            </w:pPr>
            <w:r>
              <w:rPr>
                <w:spacing w:val="-5"/>
                <w:sz w:val="22"/>
              </w:rPr>
              <w:t>16</w:t>
            </w:r>
          </w:p>
        </w:tc>
        <w:tc>
          <w:tcPr>
            <w:tcW w:w="9900" w:type="dxa"/>
          </w:tcPr>
          <w:p>
            <w:pPr>
              <w:pStyle w:val="TableParagraph"/>
              <w:spacing w:line="234" w:lineRule="exact"/>
              <w:ind w:left="107"/>
              <w:jc w:val="left"/>
              <w:rPr>
                <w:sz w:val="22"/>
              </w:rPr>
            </w:pPr>
            <w:r>
              <w:rPr>
                <w:sz w:val="22"/>
              </w:rPr>
              <w:t>Serial</w:t>
            </w:r>
            <w:r>
              <w:rPr>
                <w:spacing w:val="-7"/>
                <w:sz w:val="22"/>
              </w:rPr>
              <w:t> </w:t>
            </w:r>
            <w:r>
              <w:rPr>
                <w:sz w:val="22"/>
              </w:rPr>
              <w:t>communication</w:t>
            </w:r>
            <w:r>
              <w:rPr>
                <w:spacing w:val="-8"/>
                <w:sz w:val="22"/>
              </w:rPr>
              <w:t> </w:t>
            </w:r>
            <w:r>
              <w:rPr>
                <w:sz w:val="22"/>
              </w:rPr>
              <w:t>implementation</w:t>
            </w:r>
            <w:r>
              <w:rPr>
                <w:spacing w:val="-6"/>
                <w:sz w:val="22"/>
              </w:rPr>
              <w:t> </w:t>
            </w:r>
            <w:r>
              <w:rPr>
                <w:sz w:val="22"/>
              </w:rPr>
              <w:t>using</w:t>
            </w:r>
            <w:r>
              <w:rPr>
                <w:spacing w:val="-7"/>
                <w:sz w:val="22"/>
              </w:rPr>
              <w:t> </w:t>
            </w:r>
            <w:r>
              <w:rPr>
                <w:spacing w:val="-4"/>
                <w:sz w:val="22"/>
              </w:rPr>
              <w:t>8051</w:t>
            </w:r>
          </w:p>
        </w:tc>
      </w:tr>
      <w:tr>
        <w:trPr>
          <w:trHeight w:val="251" w:hRule="atLeast"/>
        </w:trPr>
        <w:tc>
          <w:tcPr>
            <w:tcW w:w="651" w:type="dxa"/>
          </w:tcPr>
          <w:p>
            <w:pPr>
              <w:pStyle w:val="TableParagraph"/>
              <w:spacing w:line="232" w:lineRule="exact"/>
              <w:ind w:left="107"/>
              <w:jc w:val="left"/>
              <w:rPr>
                <w:sz w:val="22"/>
              </w:rPr>
            </w:pPr>
            <w:r>
              <w:rPr>
                <w:spacing w:val="-5"/>
                <w:sz w:val="22"/>
              </w:rPr>
              <w:t>17</w:t>
            </w:r>
          </w:p>
        </w:tc>
        <w:tc>
          <w:tcPr>
            <w:tcW w:w="9900" w:type="dxa"/>
          </w:tcPr>
          <w:p>
            <w:pPr>
              <w:pStyle w:val="TableParagraph"/>
              <w:spacing w:line="232" w:lineRule="exact"/>
              <w:ind w:left="107"/>
              <w:jc w:val="left"/>
              <w:rPr>
                <w:sz w:val="22"/>
              </w:rPr>
            </w:pPr>
            <w:r>
              <w:rPr>
                <w:sz w:val="22"/>
              </w:rPr>
              <w:t>Understanding</w:t>
            </w:r>
            <w:r>
              <w:rPr>
                <w:spacing w:val="-8"/>
                <w:sz w:val="22"/>
              </w:rPr>
              <w:t> </w:t>
            </w:r>
            <w:r>
              <w:rPr>
                <w:sz w:val="22"/>
              </w:rPr>
              <w:t>three</w:t>
            </w:r>
            <w:r>
              <w:rPr>
                <w:spacing w:val="-2"/>
                <w:sz w:val="22"/>
              </w:rPr>
              <w:t> </w:t>
            </w:r>
            <w:r>
              <w:rPr>
                <w:sz w:val="22"/>
              </w:rPr>
              <w:t>memory</w:t>
            </w:r>
            <w:r>
              <w:rPr>
                <w:spacing w:val="-5"/>
                <w:sz w:val="22"/>
              </w:rPr>
              <w:t> </w:t>
            </w:r>
            <w:r>
              <w:rPr>
                <w:sz w:val="22"/>
              </w:rPr>
              <w:t>areas</w:t>
            </w:r>
            <w:r>
              <w:rPr>
                <w:spacing w:val="-4"/>
                <w:sz w:val="22"/>
              </w:rPr>
              <w:t> </w:t>
            </w:r>
            <w:r>
              <w:rPr>
                <w:sz w:val="22"/>
              </w:rPr>
              <w:t>of</w:t>
            </w:r>
            <w:r>
              <w:rPr>
                <w:spacing w:val="-2"/>
                <w:sz w:val="22"/>
              </w:rPr>
              <w:t> </w:t>
            </w:r>
            <w:r>
              <w:rPr>
                <w:sz w:val="22"/>
              </w:rPr>
              <w:t>00</w:t>
            </w:r>
            <w:r>
              <w:rPr>
                <w:spacing w:val="1"/>
                <w:sz w:val="22"/>
              </w:rPr>
              <w:t> </w:t>
            </w:r>
            <w:r>
              <w:rPr>
                <w:sz w:val="22"/>
              </w:rPr>
              <w:t>–</w:t>
            </w:r>
            <w:r>
              <w:rPr>
                <w:spacing w:val="-2"/>
                <w:sz w:val="22"/>
              </w:rPr>
              <w:t> </w:t>
            </w:r>
            <w:r>
              <w:rPr>
                <w:sz w:val="22"/>
              </w:rPr>
              <w:t>FF</w:t>
            </w:r>
            <w:r>
              <w:rPr>
                <w:spacing w:val="-3"/>
                <w:sz w:val="22"/>
              </w:rPr>
              <w:t> </w:t>
            </w:r>
            <w:r>
              <w:rPr>
                <w:sz w:val="22"/>
              </w:rPr>
              <w:t>Using</w:t>
            </w:r>
            <w:r>
              <w:rPr>
                <w:spacing w:val="-5"/>
                <w:sz w:val="22"/>
              </w:rPr>
              <w:t> </w:t>
            </w:r>
            <w:r>
              <w:rPr>
                <w:sz w:val="22"/>
              </w:rPr>
              <w:t>8051</w:t>
            </w:r>
            <w:r>
              <w:rPr>
                <w:spacing w:val="-2"/>
                <w:sz w:val="22"/>
              </w:rPr>
              <w:t> </w:t>
            </w:r>
            <w:r>
              <w:rPr>
                <w:sz w:val="22"/>
              </w:rPr>
              <w:t>external</w:t>
            </w:r>
            <w:r>
              <w:rPr>
                <w:spacing w:val="-4"/>
                <w:sz w:val="22"/>
              </w:rPr>
              <w:t> </w:t>
            </w:r>
            <w:r>
              <w:rPr>
                <w:spacing w:val="-2"/>
                <w:sz w:val="22"/>
              </w:rPr>
              <w:t>interrupts.</w:t>
            </w:r>
          </w:p>
        </w:tc>
      </w:tr>
      <w:tr>
        <w:trPr>
          <w:trHeight w:val="253" w:hRule="atLeast"/>
        </w:trPr>
        <w:tc>
          <w:tcPr>
            <w:tcW w:w="651" w:type="dxa"/>
          </w:tcPr>
          <w:p>
            <w:pPr>
              <w:pStyle w:val="TableParagraph"/>
              <w:spacing w:line="234" w:lineRule="exact"/>
              <w:ind w:left="107"/>
              <w:jc w:val="left"/>
              <w:rPr>
                <w:sz w:val="22"/>
              </w:rPr>
            </w:pPr>
            <w:r>
              <w:rPr>
                <w:spacing w:val="-5"/>
                <w:sz w:val="22"/>
              </w:rPr>
              <w:t>18</w:t>
            </w:r>
          </w:p>
        </w:tc>
        <w:tc>
          <w:tcPr>
            <w:tcW w:w="9900" w:type="dxa"/>
          </w:tcPr>
          <w:p>
            <w:pPr>
              <w:pStyle w:val="TableParagraph"/>
              <w:spacing w:line="234" w:lineRule="exact"/>
              <w:ind w:left="107"/>
              <w:jc w:val="left"/>
              <w:rPr>
                <w:sz w:val="22"/>
              </w:rPr>
            </w:pPr>
            <w:r>
              <w:rPr>
                <w:sz w:val="22"/>
              </w:rPr>
              <w:t>Traffic</w:t>
            </w:r>
            <w:r>
              <w:rPr>
                <w:spacing w:val="-5"/>
                <w:sz w:val="22"/>
              </w:rPr>
              <w:t> </w:t>
            </w:r>
            <w:r>
              <w:rPr>
                <w:sz w:val="22"/>
              </w:rPr>
              <w:t>Light</w:t>
            </w:r>
            <w:r>
              <w:rPr>
                <w:spacing w:val="-4"/>
                <w:sz w:val="22"/>
              </w:rPr>
              <w:t> </w:t>
            </w:r>
            <w:r>
              <w:rPr>
                <w:sz w:val="22"/>
              </w:rPr>
              <w:t>Controller</w:t>
            </w:r>
            <w:r>
              <w:rPr>
                <w:spacing w:val="-3"/>
                <w:sz w:val="22"/>
              </w:rPr>
              <w:t> </w:t>
            </w:r>
            <w:r>
              <w:rPr>
                <w:sz w:val="22"/>
              </w:rPr>
              <w:t>using</w:t>
            </w:r>
            <w:r>
              <w:rPr>
                <w:spacing w:val="-7"/>
                <w:sz w:val="22"/>
              </w:rPr>
              <w:t> </w:t>
            </w:r>
            <w:r>
              <w:rPr>
                <w:spacing w:val="-2"/>
                <w:sz w:val="22"/>
              </w:rPr>
              <w:t>8051.</w:t>
            </w:r>
          </w:p>
        </w:tc>
      </w:tr>
    </w:tbl>
    <w:p>
      <w:pPr>
        <w:pStyle w:val="TableParagraph"/>
        <w:spacing w:after="0" w:line="234" w:lineRule="exact"/>
        <w:jc w:val="left"/>
        <w:rPr>
          <w:sz w:val="22"/>
        </w:rPr>
        <w:sectPr>
          <w:headerReference w:type="default" r:id="rId103"/>
          <w:pgSz w:w="11910" w:h="16840"/>
          <w:pgMar w:header="538" w:footer="0" w:top="1800" w:bottom="280" w:left="360" w:right="360"/>
        </w:sectPr>
      </w:pPr>
    </w:p>
    <w:p>
      <w:pPr>
        <w:pStyle w:val="BodyText"/>
        <w:rPr>
          <w:sz w:val="22"/>
        </w:rPr>
      </w:pPr>
    </w:p>
    <w:p>
      <w:pPr>
        <w:spacing w:line="252" w:lineRule="exact" w:before="1"/>
        <w:ind w:left="1935" w:right="1933" w:firstLine="0"/>
        <w:jc w:val="center"/>
        <w:rPr>
          <w:b/>
          <w:sz w:val="22"/>
        </w:rPr>
      </w:pPr>
      <w:r>
        <w:rPr>
          <w:b/>
          <w:sz w:val="22"/>
        </w:rPr>
        <w:t>III</w:t>
      </w:r>
      <w:r>
        <w:rPr>
          <w:b/>
          <w:spacing w:val="-3"/>
          <w:sz w:val="22"/>
        </w:rPr>
        <w:t> </w:t>
      </w:r>
      <w:r>
        <w:rPr>
          <w:b/>
          <w:sz w:val="22"/>
        </w:rPr>
        <w:t>Year II </w:t>
      </w:r>
      <w:r>
        <w:rPr>
          <w:b/>
          <w:spacing w:val="-2"/>
          <w:sz w:val="22"/>
        </w:rPr>
        <w:t>Semester</w:t>
      </w:r>
    </w:p>
    <w:p>
      <w:pPr>
        <w:spacing w:line="252" w:lineRule="exact" w:before="0"/>
        <w:ind w:left="55" w:right="0" w:firstLine="0"/>
        <w:jc w:val="center"/>
        <w:rPr>
          <w:b/>
          <w:sz w:val="22"/>
        </w:rPr>
      </w:pPr>
      <w:r>
        <w:rPr>
          <w:b/>
          <w:sz w:val="22"/>
        </w:rPr>
        <w:t>IoT</w:t>
      </w:r>
      <w:r>
        <w:rPr>
          <w:b/>
          <w:spacing w:val="-9"/>
          <w:sz w:val="22"/>
        </w:rPr>
        <w:t> </w:t>
      </w:r>
      <w:r>
        <w:rPr>
          <w:b/>
          <w:sz w:val="22"/>
        </w:rPr>
        <w:t>APPLICATIONS</w:t>
      </w:r>
      <w:r>
        <w:rPr>
          <w:b/>
          <w:spacing w:val="-9"/>
          <w:sz w:val="22"/>
        </w:rPr>
        <w:t> </w:t>
      </w:r>
      <w:r>
        <w:rPr>
          <w:b/>
          <w:sz w:val="22"/>
        </w:rPr>
        <w:t>OF</w:t>
      </w:r>
      <w:r>
        <w:rPr>
          <w:b/>
          <w:spacing w:val="-5"/>
          <w:sz w:val="22"/>
        </w:rPr>
        <w:t> </w:t>
      </w:r>
      <w:r>
        <w:rPr>
          <w:b/>
          <w:sz w:val="22"/>
        </w:rPr>
        <w:t>ELECTRICAL</w:t>
      </w:r>
      <w:r>
        <w:rPr>
          <w:b/>
          <w:spacing w:val="-7"/>
          <w:sz w:val="22"/>
        </w:rPr>
        <w:t> </w:t>
      </w:r>
      <w:r>
        <w:rPr>
          <w:b/>
          <w:sz w:val="22"/>
        </w:rPr>
        <w:t>ENGINEERING</w:t>
      </w:r>
      <w:r>
        <w:rPr>
          <w:b/>
          <w:spacing w:val="-7"/>
          <w:sz w:val="22"/>
        </w:rPr>
        <w:t> </w:t>
      </w:r>
      <w:r>
        <w:rPr>
          <w:b/>
          <w:spacing w:val="-2"/>
          <w:sz w:val="22"/>
        </w:rPr>
        <w:t>LABORATORY</w:t>
      </w:r>
    </w:p>
    <w:p>
      <w:pPr>
        <w:spacing w:before="1"/>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3085"/>
        <w:gridCol w:w="3013"/>
        <w:gridCol w:w="1767"/>
      </w:tblGrid>
      <w:tr>
        <w:trPr>
          <w:trHeight w:val="513" w:hRule="atLeast"/>
        </w:trPr>
        <w:tc>
          <w:tcPr>
            <w:tcW w:w="2264" w:type="dxa"/>
          </w:tcPr>
          <w:p>
            <w:pPr>
              <w:pStyle w:val="TableParagraph"/>
              <w:spacing w:line="251" w:lineRule="exact"/>
              <w:ind w:left="107"/>
              <w:jc w:val="left"/>
              <w:rPr>
                <w:b/>
                <w:sz w:val="22"/>
              </w:rPr>
            </w:pPr>
            <w:r>
              <w:rPr>
                <w:b/>
                <w:sz w:val="22"/>
              </w:rPr>
              <w:t>Course</w:t>
            </w:r>
            <w:r>
              <w:rPr>
                <w:b/>
                <w:spacing w:val="-2"/>
                <w:sz w:val="22"/>
              </w:rPr>
              <w:t> Category</w:t>
            </w:r>
          </w:p>
        </w:tc>
        <w:tc>
          <w:tcPr>
            <w:tcW w:w="3085" w:type="dxa"/>
          </w:tcPr>
          <w:p>
            <w:pPr>
              <w:pStyle w:val="TableParagraph"/>
              <w:spacing w:line="247" w:lineRule="exact"/>
              <w:ind w:left="107"/>
              <w:jc w:val="left"/>
              <w:rPr>
                <w:sz w:val="22"/>
              </w:rPr>
            </w:pPr>
            <w:r>
              <w:rPr>
                <w:sz w:val="22"/>
              </w:rPr>
              <w:t>Skill</w:t>
            </w:r>
            <w:r>
              <w:rPr>
                <w:spacing w:val="-2"/>
                <w:sz w:val="22"/>
              </w:rPr>
              <w:t> Enhancement</w:t>
            </w:r>
          </w:p>
          <w:p>
            <w:pPr>
              <w:pStyle w:val="TableParagraph"/>
              <w:spacing w:line="245" w:lineRule="exact" w:before="1"/>
              <w:ind w:left="107"/>
              <w:jc w:val="left"/>
              <w:rPr>
                <w:sz w:val="22"/>
              </w:rPr>
            </w:pPr>
            <w:r>
              <w:rPr>
                <w:spacing w:val="-2"/>
                <w:sz w:val="22"/>
              </w:rPr>
              <w:t>course</w:t>
            </w:r>
          </w:p>
        </w:tc>
        <w:tc>
          <w:tcPr>
            <w:tcW w:w="3013" w:type="dxa"/>
          </w:tcPr>
          <w:p>
            <w:pPr>
              <w:pStyle w:val="TableParagraph"/>
              <w:spacing w:line="251" w:lineRule="exact"/>
              <w:ind w:right="95"/>
              <w:jc w:val="right"/>
              <w:rPr>
                <w:b/>
                <w:sz w:val="22"/>
              </w:rPr>
            </w:pPr>
            <w:r>
              <w:rPr>
                <w:b/>
                <w:sz w:val="22"/>
              </w:rPr>
              <w:t>Course</w:t>
            </w:r>
            <w:r>
              <w:rPr>
                <w:b/>
                <w:spacing w:val="-2"/>
                <w:sz w:val="22"/>
              </w:rPr>
              <w:t> </w:t>
            </w:r>
            <w:r>
              <w:rPr>
                <w:b/>
                <w:spacing w:val="-4"/>
                <w:sz w:val="22"/>
              </w:rPr>
              <w:t>Code</w:t>
            </w:r>
          </w:p>
        </w:tc>
        <w:tc>
          <w:tcPr>
            <w:tcW w:w="1767" w:type="dxa"/>
          </w:tcPr>
          <w:p>
            <w:pPr>
              <w:pStyle w:val="TableParagraph"/>
              <w:jc w:val="left"/>
              <w:rPr>
                <w:sz w:val="22"/>
              </w:rPr>
            </w:pPr>
          </w:p>
        </w:tc>
      </w:tr>
      <w:tr>
        <w:trPr>
          <w:trHeight w:val="251" w:hRule="atLeast"/>
        </w:trPr>
        <w:tc>
          <w:tcPr>
            <w:tcW w:w="2264" w:type="dxa"/>
          </w:tcPr>
          <w:p>
            <w:pPr>
              <w:pStyle w:val="TableParagraph"/>
              <w:spacing w:line="232" w:lineRule="exact"/>
              <w:ind w:left="107"/>
              <w:jc w:val="left"/>
              <w:rPr>
                <w:b/>
                <w:sz w:val="22"/>
              </w:rPr>
            </w:pPr>
            <w:r>
              <w:rPr>
                <w:b/>
                <w:sz w:val="22"/>
              </w:rPr>
              <w:t>Course</w:t>
            </w:r>
            <w:r>
              <w:rPr>
                <w:b/>
                <w:spacing w:val="-2"/>
                <w:sz w:val="22"/>
              </w:rPr>
              <w:t> </w:t>
            </w:r>
            <w:r>
              <w:rPr>
                <w:b/>
                <w:spacing w:val="-4"/>
                <w:sz w:val="22"/>
              </w:rPr>
              <w:t>Type</w:t>
            </w:r>
          </w:p>
        </w:tc>
        <w:tc>
          <w:tcPr>
            <w:tcW w:w="3085" w:type="dxa"/>
          </w:tcPr>
          <w:p>
            <w:pPr>
              <w:pStyle w:val="TableParagraph"/>
              <w:spacing w:line="232" w:lineRule="exact"/>
              <w:ind w:left="107"/>
              <w:jc w:val="left"/>
              <w:rPr>
                <w:sz w:val="22"/>
              </w:rPr>
            </w:pPr>
            <w:r>
              <w:rPr>
                <w:spacing w:val="-2"/>
                <w:sz w:val="22"/>
              </w:rPr>
              <w:t>Laboratory</w:t>
            </w:r>
          </w:p>
        </w:tc>
        <w:tc>
          <w:tcPr>
            <w:tcW w:w="3013" w:type="dxa"/>
          </w:tcPr>
          <w:p>
            <w:pPr>
              <w:pStyle w:val="TableParagraph"/>
              <w:spacing w:line="232" w:lineRule="exact"/>
              <w:ind w:right="93"/>
              <w:jc w:val="right"/>
              <w:rPr>
                <w:b/>
                <w:sz w:val="22"/>
              </w:rPr>
            </w:pPr>
            <w:r>
              <w:rPr>
                <w:b/>
                <w:spacing w:val="-2"/>
                <w:sz w:val="22"/>
              </w:rPr>
              <w:t>L-T-P-</w:t>
            </w:r>
            <w:r>
              <w:rPr>
                <w:b/>
                <w:spacing w:val="-10"/>
                <w:sz w:val="22"/>
              </w:rPr>
              <w:t>C</w:t>
            </w:r>
          </w:p>
        </w:tc>
        <w:tc>
          <w:tcPr>
            <w:tcW w:w="1767" w:type="dxa"/>
          </w:tcPr>
          <w:p>
            <w:pPr>
              <w:pStyle w:val="TableParagraph"/>
              <w:spacing w:line="232" w:lineRule="exact"/>
              <w:ind w:left="107"/>
              <w:jc w:val="left"/>
              <w:rPr>
                <w:b/>
                <w:sz w:val="22"/>
              </w:rPr>
            </w:pPr>
            <w:r>
              <w:rPr>
                <w:b/>
                <w:spacing w:val="-2"/>
                <w:sz w:val="22"/>
              </w:rPr>
              <w:t>0-1-2-</w:t>
            </w:r>
            <w:r>
              <w:rPr>
                <w:b/>
                <w:spacing w:val="-10"/>
                <w:sz w:val="22"/>
              </w:rPr>
              <w:t>2</w:t>
            </w:r>
          </w:p>
        </w:tc>
      </w:tr>
      <w:tr>
        <w:trPr>
          <w:trHeight w:val="254" w:hRule="atLeast"/>
        </w:trPr>
        <w:tc>
          <w:tcPr>
            <w:tcW w:w="2264" w:type="dxa"/>
            <w:tcBorders>
              <w:bottom w:val="nil"/>
            </w:tcBorders>
          </w:tcPr>
          <w:p>
            <w:pPr>
              <w:pStyle w:val="TableParagraph"/>
              <w:spacing w:line="234" w:lineRule="exact"/>
              <w:ind w:left="107"/>
              <w:jc w:val="left"/>
              <w:rPr>
                <w:b/>
                <w:sz w:val="22"/>
              </w:rPr>
            </w:pPr>
            <w:r>
              <w:rPr>
                <w:b/>
                <w:spacing w:val="-2"/>
                <w:sz w:val="22"/>
              </w:rPr>
              <w:t>Prerequisites</w:t>
            </w:r>
          </w:p>
        </w:tc>
        <w:tc>
          <w:tcPr>
            <w:tcW w:w="3085" w:type="dxa"/>
            <w:tcBorders>
              <w:bottom w:val="nil"/>
            </w:tcBorders>
          </w:tcPr>
          <w:p>
            <w:pPr>
              <w:pStyle w:val="TableParagraph"/>
              <w:spacing w:line="234" w:lineRule="exact"/>
              <w:ind w:left="107"/>
              <w:jc w:val="left"/>
              <w:rPr>
                <w:sz w:val="22"/>
              </w:rPr>
            </w:pPr>
            <w:r>
              <w:rPr>
                <w:sz w:val="22"/>
              </w:rPr>
              <w:t>Concepts</w:t>
            </w:r>
            <w:r>
              <w:rPr>
                <w:spacing w:val="-3"/>
                <w:sz w:val="22"/>
              </w:rPr>
              <w:t> </w:t>
            </w:r>
            <w:r>
              <w:rPr>
                <w:sz w:val="22"/>
              </w:rPr>
              <w:t>of</w:t>
            </w:r>
            <w:r>
              <w:rPr>
                <w:spacing w:val="-2"/>
                <w:sz w:val="22"/>
              </w:rPr>
              <w:t> Computer</w:t>
            </w:r>
          </w:p>
        </w:tc>
        <w:tc>
          <w:tcPr>
            <w:tcW w:w="3013" w:type="dxa"/>
            <w:tcBorders>
              <w:bottom w:val="nil"/>
            </w:tcBorders>
          </w:tcPr>
          <w:p>
            <w:pPr>
              <w:pStyle w:val="TableParagraph"/>
              <w:spacing w:line="234" w:lineRule="exact"/>
              <w:ind w:right="97"/>
              <w:jc w:val="right"/>
              <w:rPr>
                <w:b/>
                <w:sz w:val="22"/>
              </w:rPr>
            </w:pPr>
            <w:r>
              <w:rPr>
                <w:b/>
                <w:sz w:val="22"/>
              </w:rPr>
              <w:t>Internal</w:t>
            </w:r>
            <w:r>
              <w:rPr>
                <w:b/>
                <w:spacing w:val="-2"/>
                <w:sz w:val="22"/>
              </w:rPr>
              <w:t> Assessment</w:t>
            </w:r>
          </w:p>
        </w:tc>
        <w:tc>
          <w:tcPr>
            <w:tcW w:w="1767" w:type="dxa"/>
            <w:tcBorders>
              <w:bottom w:val="nil"/>
            </w:tcBorders>
          </w:tcPr>
          <w:p>
            <w:pPr>
              <w:pStyle w:val="TableParagraph"/>
              <w:spacing w:line="234" w:lineRule="exact"/>
              <w:ind w:left="107"/>
              <w:jc w:val="left"/>
              <w:rPr>
                <w:b/>
                <w:sz w:val="22"/>
              </w:rPr>
            </w:pPr>
            <w:r>
              <w:rPr>
                <w:b/>
                <w:spacing w:val="-5"/>
                <w:sz w:val="22"/>
              </w:rPr>
              <w:t>30</w:t>
            </w:r>
          </w:p>
        </w:tc>
      </w:tr>
      <w:tr>
        <w:trPr>
          <w:trHeight w:val="253" w:hRule="atLeast"/>
        </w:trPr>
        <w:tc>
          <w:tcPr>
            <w:tcW w:w="2264" w:type="dxa"/>
            <w:tcBorders>
              <w:top w:val="nil"/>
              <w:bottom w:val="nil"/>
            </w:tcBorders>
          </w:tcPr>
          <w:p>
            <w:pPr>
              <w:pStyle w:val="TableParagraph"/>
              <w:jc w:val="left"/>
              <w:rPr>
                <w:sz w:val="18"/>
              </w:rPr>
            </w:pPr>
          </w:p>
        </w:tc>
        <w:tc>
          <w:tcPr>
            <w:tcW w:w="3085" w:type="dxa"/>
            <w:tcBorders>
              <w:top w:val="nil"/>
              <w:bottom w:val="nil"/>
            </w:tcBorders>
          </w:tcPr>
          <w:p>
            <w:pPr>
              <w:pStyle w:val="TableParagraph"/>
              <w:spacing w:line="233" w:lineRule="exact"/>
              <w:ind w:left="107"/>
              <w:jc w:val="left"/>
              <w:rPr>
                <w:sz w:val="22"/>
              </w:rPr>
            </w:pPr>
            <w:r>
              <w:rPr>
                <w:sz w:val="22"/>
              </w:rPr>
              <w:t>Organization,</w:t>
            </w:r>
            <w:r>
              <w:rPr>
                <w:spacing w:val="-8"/>
                <w:sz w:val="22"/>
              </w:rPr>
              <w:t> </w:t>
            </w:r>
            <w:r>
              <w:rPr>
                <w:spacing w:val="-2"/>
                <w:sz w:val="22"/>
              </w:rPr>
              <w:t>Computer</w:t>
            </w:r>
          </w:p>
        </w:tc>
        <w:tc>
          <w:tcPr>
            <w:tcW w:w="3013" w:type="dxa"/>
            <w:tcBorders>
              <w:top w:val="nil"/>
              <w:bottom w:val="nil"/>
            </w:tcBorders>
          </w:tcPr>
          <w:p>
            <w:pPr>
              <w:pStyle w:val="TableParagraph"/>
              <w:spacing w:line="233" w:lineRule="exact"/>
              <w:ind w:right="98"/>
              <w:jc w:val="right"/>
              <w:rPr>
                <w:b/>
                <w:sz w:val="22"/>
              </w:rPr>
            </w:pPr>
            <w:r>
              <w:rPr>
                <w:b/>
                <w:sz w:val="22"/>
              </w:rPr>
              <w:t>Semester</w:t>
            </w:r>
            <w:r>
              <w:rPr>
                <w:b/>
                <w:spacing w:val="-2"/>
                <w:sz w:val="22"/>
              </w:rPr>
              <w:t> </w:t>
            </w:r>
            <w:r>
              <w:rPr>
                <w:b/>
                <w:sz w:val="22"/>
              </w:rPr>
              <w:t>End</w:t>
            </w:r>
            <w:r>
              <w:rPr>
                <w:b/>
                <w:spacing w:val="-2"/>
                <w:sz w:val="22"/>
              </w:rPr>
              <w:t> Examination</w:t>
            </w:r>
          </w:p>
        </w:tc>
        <w:tc>
          <w:tcPr>
            <w:tcW w:w="1767" w:type="dxa"/>
            <w:tcBorders>
              <w:top w:val="nil"/>
              <w:bottom w:val="nil"/>
            </w:tcBorders>
          </w:tcPr>
          <w:p>
            <w:pPr>
              <w:pStyle w:val="TableParagraph"/>
              <w:spacing w:line="233" w:lineRule="exact"/>
              <w:ind w:left="107"/>
              <w:jc w:val="left"/>
              <w:rPr>
                <w:b/>
                <w:sz w:val="22"/>
              </w:rPr>
            </w:pPr>
            <w:r>
              <w:rPr>
                <w:b/>
                <w:spacing w:val="-5"/>
                <w:sz w:val="22"/>
              </w:rPr>
              <w:t>70</w:t>
            </w:r>
          </w:p>
        </w:tc>
      </w:tr>
      <w:tr>
        <w:trPr>
          <w:trHeight w:val="281" w:hRule="atLeast"/>
        </w:trPr>
        <w:tc>
          <w:tcPr>
            <w:tcW w:w="2264" w:type="dxa"/>
            <w:tcBorders>
              <w:top w:val="nil"/>
            </w:tcBorders>
          </w:tcPr>
          <w:p>
            <w:pPr>
              <w:pStyle w:val="TableParagraph"/>
              <w:jc w:val="left"/>
              <w:rPr>
                <w:sz w:val="20"/>
              </w:rPr>
            </w:pPr>
          </w:p>
        </w:tc>
        <w:tc>
          <w:tcPr>
            <w:tcW w:w="3085" w:type="dxa"/>
            <w:tcBorders>
              <w:top w:val="nil"/>
            </w:tcBorders>
          </w:tcPr>
          <w:p>
            <w:pPr>
              <w:pStyle w:val="TableParagraph"/>
              <w:spacing w:line="246" w:lineRule="exact"/>
              <w:ind w:left="107"/>
              <w:jc w:val="left"/>
              <w:rPr>
                <w:sz w:val="22"/>
              </w:rPr>
            </w:pPr>
            <w:r>
              <w:rPr>
                <w:spacing w:val="-2"/>
                <w:sz w:val="22"/>
              </w:rPr>
              <w:t>Networks.</w:t>
            </w:r>
          </w:p>
        </w:tc>
        <w:tc>
          <w:tcPr>
            <w:tcW w:w="3013" w:type="dxa"/>
            <w:tcBorders>
              <w:top w:val="nil"/>
            </w:tcBorders>
          </w:tcPr>
          <w:p>
            <w:pPr>
              <w:pStyle w:val="TableParagraph"/>
              <w:spacing w:line="250" w:lineRule="exact"/>
              <w:ind w:right="96"/>
              <w:jc w:val="right"/>
              <w:rPr>
                <w:b/>
                <w:sz w:val="22"/>
              </w:rPr>
            </w:pPr>
            <w:r>
              <w:rPr>
                <w:b/>
                <w:sz w:val="22"/>
              </w:rPr>
              <w:t>Total</w:t>
            </w:r>
            <w:r>
              <w:rPr>
                <w:b/>
                <w:spacing w:val="-5"/>
                <w:sz w:val="22"/>
              </w:rPr>
              <w:t> </w:t>
            </w:r>
            <w:r>
              <w:rPr>
                <w:b/>
                <w:spacing w:val="-2"/>
                <w:sz w:val="22"/>
              </w:rPr>
              <w:t>Marks</w:t>
            </w:r>
          </w:p>
        </w:tc>
        <w:tc>
          <w:tcPr>
            <w:tcW w:w="1767" w:type="dxa"/>
            <w:tcBorders>
              <w:top w:val="nil"/>
            </w:tcBorders>
          </w:tcPr>
          <w:p>
            <w:pPr>
              <w:pStyle w:val="TableParagraph"/>
              <w:spacing w:line="250" w:lineRule="exact"/>
              <w:ind w:left="107"/>
              <w:jc w:val="left"/>
              <w:rPr>
                <w:b/>
                <w:sz w:val="22"/>
              </w:rPr>
            </w:pPr>
            <w:r>
              <w:rPr>
                <w:b/>
                <w:spacing w:val="-5"/>
                <w:sz w:val="22"/>
              </w:rPr>
              <w:t>100</w:t>
            </w:r>
          </w:p>
        </w:tc>
      </w:tr>
    </w:tbl>
    <w:p>
      <w:pPr>
        <w:pStyle w:val="BodyText"/>
        <w:spacing w:before="23"/>
        <w:rPr>
          <w:b/>
          <w:sz w:val="20"/>
        </w:rPr>
      </w:pPr>
    </w:p>
    <w:tbl>
      <w:tblPr>
        <w:tblW w:w="0" w:type="auto"/>
        <w:jc w:val="lef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9453"/>
      </w:tblGrid>
      <w:tr>
        <w:trPr>
          <w:trHeight w:val="254" w:hRule="atLeast"/>
        </w:trPr>
        <w:tc>
          <w:tcPr>
            <w:tcW w:w="10159" w:type="dxa"/>
            <w:gridSpan w:val="2"/>
          </w:tcPr>
          <w:p>
            <w:pPr>
              <w:pStyle w:val="TableParagraph"/>
              <w:spacing w:line="235" w:lineRule="exact"/>
              <w:ind w:left="110"/>
              <w:jc w:val="left"/>
              <w:rPr>
                <w:b/>
                <w:sz w:val="22"/>
              </w:rPr>
            </w:pPr>
            <w:r>
              <w:rPr>
                <w:b/>
                <w:sz w:val="22"/>
              </w:rPr>
              <w:t>COURSE</w:t>
            </w:r>
            <w:r>
              <w:rPr>
                <w:b/>
                <w:spacing w:val="-8"/>
                <w:sz w:val="22"/>
              </w:rPr>
              <w:t> </w:t>
            </w:r>
            <w:r>
              <w:rPr>
                <w:b/>
                <w:spacing w:val="-2"/>
                <w:sz w:val="22"/>
              </w:rPr>
              <w:t>OBJECTIVES</w:t>
            </w:r>
          </w:p>
        </w:tc>
      </w:tr>
      <w:tr>
        <w:trPr>
          <w:trHeight w:val="265" w:hRule="atLeast"/>
        </w:trPr>
        <w:tc>
          <w:tcPr>
            <w:tcW w:w="706" w:type="dxa"/>
          </w:tcPr>
          <w:p>
            <w:pPr>
              <w:pStyle w:val="TableParagraph"/>
              <w:spacing w:line="246" w:lineRule="exact"/>
              <w:ind w:left="61" w:right="52"/>
              <w:rPr>
                <w:sz w:val="22"/>
              </w:rPr>
            </w:pPr>
            <w:r>
              <w:rPr>
                <w:spacing w:val="-10"/>
                <w:sz w:val="22"/>
              </w:rPr>
              <w:t>1</w:t>
            </w:r>
          </w:p>
        </w:tc>
        <w:tc>
          <w:tcPr>
            <w:tcW w:w="9453" w:type="dxa"/>
          </w:tcPr>
          <w:p>
            <w:pPr>
              <w:pStyle w:val="TableParagraph"/>
              <w:spacing w:line="246" w:lineRule="exact"/>
              <w:ind w:left="107"/>
              <w:jc w:val="left"/>
              <w:rPr>
                <w:sz w:val="22"/>
              </w:rPr>
            </w:pPr>
            <w:r>
              <w:rPr>
                <w:sz w:val="22"/>
              </w:rPr>
              <w:t>To</w:t>
            </w:r>
            <w:r>
              <w:rPr>
                <w:spacing w:val="-5"/>
                <w:sz w:val="22"/>
              </w:rPr>
              <w:t> </w:t>
            </w:r>
            <w:r>
              <w:rPr>
                <w:sz w:val="22"/>
              </w:rPr>
              <w:t>understand</w:t>
            </w:r>
            <w:r>
              <w:rPr>
                <w:spacing w:val="-4"/>
                <w:sz w:val="22"/>
              </w:rPr>
              <w:t> </w:t>
            </w:r>
            <w:r>
              <w:rPr>
                <w:sz w:val="22"/>
              </w:rPr>
              <w:t>the</w:t>
            </w:r>
            <w:r>
              <w:rPr>
                <w:spacing w:val="-3"/>
                <w:sz w:val="22"/>
              </w:rPr>
              <w:t> </w:t>
            </w:r>
            <w:r>
              <w:rPr>
                <w:sz w:val="22"/>
              </w:rPr>
              <w:t>working</w:t>
            </w:r>
            <w:r>
              <w:rPr>
                <w:spacing w:val="-5"/>
                <w:sz w:val="22"/>
              </w:rPr>
              <w:t> </w:t>
            </w:r>
            <w:r>
              <w:rPr>
                <w:sz w:val="22"/>
              </w:rPr>
              <w:t>of</w:t>
            </w:r>
            <w:r>
              <w:rPr>
                <w:spacing w:val="-2"/>
                <w:sz w:val="22"/>
              </w:rPr>
              <w:t> Arduino.</w:t>
            </w:r>
          </w:p>
        </w:tc>
      </w:tr>
      <w:tr>
        <w:trPr>
          <w:trHeight w:val="251" w:hRule="atLeast"/>
        </w:trPr>
        <w:tc>
          <w:tcPr>
            <w:tcW w:w="706" w:type="dxa"/>
          </w:tcPr>
          <w:p>
            <w:pPr>
              <w:pStyle w:val="TableParagraph"/>
              <w:spacing w:line="232" w:lineRule="exact"/>
              <w:ind w:left="61" w:right="52"/>
              <w:rPr>
                <w:sz w:val="22"/>
              </w:rPr>
            </w:pPr>
            <w:r>
              <w:rPr>
                <w:spacing w:val="-10"/>
                <w:sz w:val="22"/>
              </w:rPr>
              <w:t>2</w:t>
            </w:r>
          </w:p>
        </w:tc>
        <w:tc>
          <w:tcPr>
            <w:tcW w:w="9453" w:type="dxa"/>
          </w:tcPr>
          <w:p>
            <w:pPr>
              <w:pStyle w:val="TableParagraph"/>
              <w:spacing w:line="232" w:lineRule="exact"/>
              <w:ind w:left="107"/>
              <w:jc w:val="left"/>
              <w:rPr>
                <w:sz w:val="22"/>
              </w:rPr>
            </w:pPr>
            <w:r>
              <w:rPr>
                <w:sz w:val="22"/>
              </w:rPr>
              <w:t>To</w:t>
            </w:r>
            <w:r>
              <w:rPr>
                <w:spacing w:val="-6"/>
                <w:sz w:val="22"/>
              </w:rPr>
              <w:t> </w:t>
            </w:r>
            <w:r>
              <w:rPr>
                <w:sz w:val="22"/>
              </w:rPr>
              <w:t>learn</w:t>
            </w:r>
            <w:r>
              <w:rPr>
                <w:spacing w:val="-6"/>
                <w:sz w:val="22"/>
              </w:rPr>
              <w:t> </w:t>
            </w:r>
            <w:r>
              <w:rPr>
                <w:sz w:val="22"/>
              </w:rPr>
              <w:t>the</w:t>
            </w:r>
            <w:r>
              <w:rPr>
                <w:spacing w:val="-3"/>
                <w:sz w:val="22"/>
              </w:rPr>
              <w:t> </w:t>
            </w:r>
            <w:r>
              <w:rPr>
                <w:sz w:val="22"/>
              </w:rPr>
              <w:t>programming</w:t>
            </w:r>
            <w:r>
              <w:rPr>
                <w:spacing w:val="-4"/>
                <w:sz w:val="22"/>
              </w:rPr>
              <w:t> </w:t>
            </w:r>
            <w:r>
              <w:rPr>
                <w:sz w:val="22"/>
              </w:rPr>
              <w:t>of</w:t>
            </w:r>
            <w:r>
              <w:rPr>
                <w:spacing w:val="-4"/>
                <w:sz w:val="22"/>
              </w:rPr>
              <w:t> </w:t>
            </w:r>
            <w:r>
              <w:rPr>
                <w:sz w:val="22"/>
              </w:rPr>
              <w:t>Raspberry</w:t>
            </w:r>
            <w:r>
              <w:rPr>
                <w:spacing w:val="-5"/>
                <w:sz w:val="22"/>
              </w:rPr>
              <w:t> PI.</w:t>
            </w:r>
          </w:p>
        </w:tc>
      </w:tr>
      <w:tr>
        <w:trPr>
          <w:trHeight w:val="254" w:hRule="atLeast"/>
        </w:trPr>
        <w:tc>
          <w:tcPr>
            <w:tcW w:w="706" w:type="dxa"/>
          </w:tcPr>
          <w:p>
            <w:pPr>
              <w:pStyle w:val="TableParagraph"/>
              <w:spacing w:line="234" w:lineRule="exact"/>
              <w:ind w:left="61" w:right="52"/>
              <w:rPr>
                <w:sz w:val="22"/>
              </w:rPr>
            </w:pPr>
            <w:r>
              <w:rPr>
                <w:spacing w:val="-10"/>
                <w:sz w:val="22"/>
              </w:rPr>
              <w:t>3</w:t>
            </w:r>
          </w:p>
        </w:tc>
        <w:tc>
          <w:tcPr>
            <w:tcW w:w="9453" w:type="dxa"/>
          </w:tcPr>
          <w:p>
            <w:pPr>
              <w:pStyle w:val="TableParagraph"/>
              <w:spacing w:line="234" w:lineRule="exact"/>
              <w:ind w:left="107"/>
              <w:jc w:val="left"/>
              <w:rPr>
                <w:sz w:val="22"/>
              </w:rPr>
            </w:pPr>
            <w:r>
              <w:rPr>
                <w:sz w:val="22"/>
              </w:rPr>
              <w:t>To</w:t>
            </w:r>
            <w:r>
              <w:rPr>
                <w:spacing w:val="-5"/>
                <w:sz w:val="22"/>
              </w:rPr>
              <w:t> </w:t>
            </w:r>
            <w:r>
              <w:rPr>
                <w:sz w:val="22"/>
              </w:rPr>
              <w:t>know</w:t>
            </w:r>
            <w:r>
              <w:rPr>
                <w:spacing w:val="-5"/>
                <w:sz w:val="22"/>
              </w:rPr>
              <w:t> </w:t>
            </w:r>
            <w:r>
              <w:rPr>
                <w:sz w:val="22"/>
              </w:rPr>
              <w:t>various</w:t>
            </w:r>
            <w:r>
              <w:rPr>
                <w:spacing w:val="-4"/>
                <w:sz w:val="22"/>
              </w:rPr>
              <w:t> </w:t>
            </w:r>
            <w:r>
              <w:rPr>
                <w:sz w:val="22"/>
              </w:rPr>
              <w:t>sensors</w:t>
            </w:r>
            <w:r>
              <w:rPr>
                <w:spacing w:val="-3"/>
                <w:sz w:val="22"/>
              </w:rPr>
              <w:t> </w:t>
            </w:r>
            <w:r>
              <w:rPr>
                <w:sz w:val="22"/>
              </w:rPr>
              <w:t>with</w:t>
            </w:r>
            <w:r>
              <w:rPr>
                <w:spacing w:val="-4"/>
                <w:sz w:val="22"/>
              </w:rPr>
              <w:t> </w:t>
            </w:r>
            <w:r>
              <w:rPr>
                <w:sz w:val="22"/>
              </w:rPr>
              <w:t>Arduino/Raspberry</w:t>
            </w:r>
            <w:r>
              <w:rPr>
                <w:spacing w:val="-7"/>
                <w:sz w:val="22"/>
              </w:rPr>
              <w:t> </w:t>
            </w:r>
            <w:r>
              <w:rPr>
                <w:spacing w:val="-5"/>
                <w:sz w:val="22"/>
              </w:rPr>
              <w:t>Pi.</w:t>
            </w:r>
          </w:p>
        </w:tc>
      </w:tr>
      <w:tr>
        <w:trPr>
          <w:trHeight w:val="251" w:hRule="atLeast"/>
        </w:trPr>
        <w:tc>
          <w:tcPr>
            <w:tcW w:w="706" w:type="dxa"/>
          </w:tcPr>
          <w:p>
            <w:pPr>
              <w:pStyle w:val="TableParagraph"/>
              <w:spacing w:line="232" w:lineRule="exact"/>
              <w:ind w:left="61" w:right="52"/>
              <w:rPr>
                <w:sz w:val="22"/>
              </w:rPr>
            </w:pPr>
            <w:r>
              <w:rPr>
                <w:spacing w:val="-10"/>
                <w:sz w:val="22"/>
              </w:rPr>
              <w:t>4</w:t>
            </w:r>
          </w:p>
        </w:tc>
        <w:tc>
          <w:tcPr>
            <w:tcW w:w="9453" w:type="dxa"/>
          </w:tcPr>
          <w:p>
            <w:pPr>
              <w:pStyle w:val="TableParagraph"/>
              <w:spacing w:line="232" w:lineRule="exact"/>
              <w:ind w:left="107"/>
              <w:jc w:val="left"/>
              <w:rPr>
                <w:sz w:val="22"/>
              </w:rPr>
            </w:pPr>
            <w:r>
              <w:rPr>
                <w:sz w:val="22"/>
              </w:rPr>
              <w:t>To</w:t>
            </w:r>
            <w:r>
              <w:rPr>
                <w:spacing w:val="-10"/>
                <w:sz w:val="22"/>
              </w:rPr>
              <w:t> </w:t>
            </w:r>
            <w:r>
              <w:rPr>
                <w:sz w:val="22"/>
              </w:rPr>
              <w:t>interface</w:t>
            </w:r>
            <w:r>
              <w:rPr>
                <w:spacing w:val="-6"/>
                <w:sz w:val="22"/>
              </w:rPr>
              <w:t> </w:t>
            </w:r>
            <w:r>
              <w:rPr>
                <w:sz w:val="22"/>
              </w:rPr>
              <w:t>various</w:t>
            </w:r>
            <w:r>
              <w:rPr>
                <w:spacing w:val="-5"/>
                <w:sz w:val="22"/>
              </w:rPr>
              <w:t> </w:t>
            </w:r>
            <w:r>
              <w:rPr>
                <w:sz w:val="22"/>
              </w:rPr>
              <w:t>displays</w:t>
            </w:r>
            <w:r>
              <w:rPr>
                <w:spacing w:val="-5"/>
                <w:sz w:val="22"/>
              </w:rPr>
              <w:t> </w:t>
            </w:r>
            <w:r>
              <w:rPr>
                <w:sz w:val="22"/>
              </w:rPr>
              <w:t>with</w:t>
            </w:r>
            <w:r>
              <w:rPr>
                <w:spacing w:val="-6"/>
                <w:sz w:val="22"/>
              </w:rPr>
              <w:t> </w:t>
            </w:r>
            <w:r>
              <w:rPr>
                <w:sz w:val="22"/>
              </w:rPr>
              <w:t>Arduino/Raspberry</w:t>
            </w:r>
            <w:r>
              <w:rPr>
                <w:spacing w:val="-7"/>
                <w:sz w:val="22"/>
              </w:rPr>
              <w:t> </w:t>
            </w:r>
            <w:r>
              <w:rPr>
                <w:spacing w:val="-5"/>
                <w:sz w:val="22"/>
              </w:rPr>
              <w:t>Pi.</w:t>
            </w:r>
          </w:p>
        </w:tc>
      </w:tr>
      <w:tr>
        <w:trPr>
          <w:trHeight w:val="265" w:hRule="atLeast"/>
        </w:trPr>
        <w:tc>
          <w:tcPr>
            <w:tcW w:w="706" w:type="dxa"/>
          </w:tcPr>
          <w:p>
            <w:pPr>
              <w:pStyle w:val="TableParagraph"/>
              <w:spacing w:line="246" w:lineRule="exact"/>
              <w:ind w:left="61" w:right="52"/>
              <w:rPr>
                <w:sz w:val="22"/>
              </w:rPr>
            </w:pPr>
            <w:r>
              <w:rPr>
                <w:spacing w:val="-10"/>
                <w:sz w:val="22"/>
              </w:rPr>
              <w:t>5</w:t>
            </w:r>
          </w:p>
        </w:tc>
        <w:tc>
          <w:tcPr>
            <w:tcW w:w="9453" w:type="dxa"/>
          </w:tcPr>
          <w:p>
            <w:pPr>
              <w:pStyle w:val="TableParagraph"/>
              <w:spacing w:line="246" w:lineRule="exact"/>
              <w:ind w:left="107"/>
              <w:jc w:val="left"/>
              <w:rPr>
                <w:sz w:val="22"/>
              </w:rPr>
            </w:pPr>
            <w:r>
              <w:rPr>
                <w:sz w:val="22"/>
              </w:rPr>
              <w:t>To</w:t>
            </w:r>
            <w:r>
              <w:rPr>
                <w:spacing w:val="-7"/>
                <w:sz w:val="22"/>
              </w:rPr>
              <w:t> </w:t>
            </w:r>
            <w:r>
              <w:rPr>
                <w:sz w:val="22"/>
              </w:rPr>
              <w:t>connect</w:t>
            </w:r>
            <w:r>
              <w:rPr>
                <w:spacing w:val="-4"/>
                <w:sz w:val="22"/>
              </w:rPr>
              <w:t> </w:t>
            </w:r>
            <w:r>
              <w:rPr>
                <w:sz w:val="22"/>
              </w:rPr>
              <w:t>with</w:t>
            </w:r>
            <w:r>
              <w:rPr>
                <w:spacing w:val="-4"/>
                <w:sz w:val="22"/>
              </w:rPr>
              <w:t> </w:t>
            </w:r>
            <w:r>
              <w:rPr>
                <w:sz w:val="22"/>
              </w:rPr>
              <w:t>various</w:t>
            </w:r>
            <w:r>
              <w:rPr>
                <w:spacing w:val="-4"/>
                <w:sz w:val="22"/>
              </w:rPr>
              <w:t> </w:t>
            </w:r>
            <w:r>
              <w:rPr>
                <w:sz w:val="22"/>
              </w:rPr>
              <w:t>wireless</w:t>
            </w:r>
            <w:r>
              <w:rPr>
                <w:spacing w:val="-6"/>
                <w:sz w:val="22"/>
              </w:rPr>
              <w:t> </w:t>
            </w:r>
            <w:r>
              <w:rPr>
                <w:sz w:val="22"/>
              </w:rPr>
              <w:t>communication</w:t>
            </w:r>
            <w:r>
              <w:rPr>
                <w:spacing w:val="-4"/>
                <w:sz w:val="22"/>
              </w:rPr>
              <w:t> </w:t>
            </w:r>
            <w:r>
              <w:rPr>
                <w:spacing w:val="-2"/>
                <w:sz w:val="22"/>
              </w:rPr>
              <w:t>devices</w:t>
            </w:r>
          </w:p>
        </w:tc>
      </w:tr>
    </w:tbl>
    <w:p>
      <w:pPr>
        <w:pStyle w:val="BodyText"/>
        <w:spacing w:before="27" w:after="1"/>
        <w:rPr>
          <w:b/>
          <w:sz w:val="20"/>
        </w:rPr>
      </w:pPr>
    </w:p>
    <w:tbl>
      <w:tblPr>
        <w:tblW w:w="0" w:type="auto"/>
        <w:jc w:val="lef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8"/>
        <w:gridCol w:w="8251"/>
        <w:gridCol w:w="1352"/>
      </w:tblGrid>
      <w:tr>
        <w:trPr>
          <w:trHeight w:val="251" w:hRule="atLeast"/>
        </w:trPr>
        <w:tc>
          <w:tcPr>
            <w:tcW w:w="10391" w:type="dxa"/>
            <w:gridSpan w:val="3"/>
          </w:tcPr>
          <w:p>
            <w:pPr>
              <w:pStyle w:val="TableParagraph"/>
              <w:spacing w:line="232" w:lineRule="exact"/>
              <w:ind w:left="110"/>
              <w:jc w:val="left"/>
              <w:rPr>
                <w:b/>
                <w:sz w:val="22"/>
              </w:rPr>
            </w:pPr>
            <w:r>
              <w:rPr>
                <w:b/>
                <w:sz w:val="22"/>
              </w:rPr>
              <w:t>COURSE</w:t>
            </w:r>
            <w:r>
              <w:rPr>
                <w:b/>
                <w:spacing w:val="-8"/>
                <w:sz w:val="22"/>
              </w:rPr>
              <w:t> </w:t>
            </w:r>
            <w:r>
              <w:rPr>
                <w:b/>
                <w:spacing w:val="-2"/>
                <w:sz w:val="22"/>
              </w:rPr>
              <w:t>OUTCOMES</w:t>
            </w:r>
          </w:p>
        </w:tc>
      </w:tr>
      <w:tr>
        <w:trPr>
          <w:trHeight w:val="506" w:hRule="atLeast"/>
        </w:trPr>
        <w:tc>
          <w:tcPr>
            <w:tcW w:w="9039" w:type="dxa"/>
            <w:gridSpan w:val="2"/>
          </w:tcPr>
          <w:p>
            <w:pPr>
              <w:pStyle w:val="TableParagraph"/>
              <w:spacing w:before="1"/>
              <w:ind w:left="110"/>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 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352" w:type="dxa"/>
          </w:tcPr>
          <w:p>
            <w:pPr>
              <w:pStyle w:val="TableParagraph"/>
              <w:spacing w:line="252" w:lineRule="exact"/>
              <w:ind w:left="416" w:right="213" w:hanging="197"/>
              <w:jc w:val="left"/>
              <w:rPr>
                <w:b/>
                <w:sz w:val="22"/>
              </w:rPr>
            </w:pPr>
            <w:r>
              <w:rPr>
                <w:b/>
                <w:spacing w:val="-2"/>
                <w:sz w:val="22"/>
              </w:rPr>
              <w:t>Cognitive Level</w:t>
            </w:r>
          </w:p>
        </w:tc>
      </w:tr>
      <w:tr>
        <w:trPr>
          <w:trHeight w:val="253" w:hRule="atLeast"/>
        </w:trPr>
        <w:tc>
          <w:tcPr>
            <w:tcW w:w="788" w:type="dxa"/>
          </w:tcPr>
          <w:p>
            <w:pPr>
              <w:pStyle w:val="TableParagraph"/>
              <w:spacing w:line="234" w:lineRule="exact"/>
              <w:ind w:left="10"/>
              <w:rPr>
                <w:sz w:val="22"/>
              </w:rPr>
            </w:pPr>
            <w:r>
              <w:rPr>
                <w:spacing w:val="-5"/>
                <w:sz w:val="22"/>
              </w:rPr>
              <w:t>CO1</w:t>
            </w:r>
          </w:p>
        </w:tc>
        <w:tc>
          <w:tcPr>
            <w:tcW w:w="8251" w:type="dxa"/>
          </w:tcPr>
          <w:p>
            <w:pPr>
              <w:pStyle w:val="TableParagraph"/>
              <w:spacing w:line="234" w:lineRule="exact"/>
              <w:ind w:left="107"/>
              <w:jc w:val="left"/>
              <w:rPr>
                <w:sz w:val="22"/>
              </w:rPr>
            </w:pPr>
            <w:r>
              <w:rPr>
                <w:sz w:val="22"/>
              </w:rPr>
              <w:t>Operate</w:t>
            </w:r>
            <w:r>
              <w:rPr>
                <w:spacing w:val="-7"/>
                <w:sz w:val="22"/>
              </w:rPr>
              <w:t> </w:t>
            </w:r>
            <w:r>
              <w:rPr>
                <w:sz w:val="22"/>
              </w:rPr>
              <w:t>the</w:t>
            </w:r>
            <w:r>
              <w:rPr>
                <w:spacing w:val="-5"/>
                <w:sz w:val="22"/>
              </w:rPr>
              <w:t> </w:t>
            </w:r>
            <w:r>
              <w:rPr>
                <w:sz w:val="22"/>
              </w:rPr>
              <w:t>Arduino</w:t>
            </w:r>
            <w:r>
              <w:rPr>
                <w:spacing w:val="-5"/>
                <w:sz w:val="22"/>
              </w:rPr>
              <w:t> </w:t>
            </w:r>
            <w:r>
              <w:rPr>
                <w:sz w:val="22"/>
              </w:rPr>
              <w:t>Integrated</w:t>
            </w:r>
            <w:r>
              <w:rPr>
                <w:spacing w:val="-5"/>
                <w:sz w:val="22"/>
              </w:rPr>
              <w:t> </w:t>
            </w:r>
            <w:r>
              <w:rPr>
                <w:sz w:val="22"/>
              </w:rPr>
              <w:t>Development</w:t>
            </w:r>
            <w:r>
              <w:rPr>
                <w:spacing w:val="-4"/>
                <w:sz w:val="22"/>
              </w:rPr>
              <w:t> </w:t>
            </w:r>
            <w:r>
              <w:rPr>
                <w:sz w:val="22"/>
              </w:rPr>
              <w:t>Environment with</w:t>
            </w:r>
            <w:r>
              <w:rPr>
                <w:spacing w:val="-5"/>
                <w:sz w:val="22"/>
              </w:rPr>
              <w:t> </w:t>
            </w:r>
            <w:r>
              <w:rPr>
                <w:sz w:val="22"/>
              </w:rPr>
              <w:t>embedded</w:t>
            </w:r>
            <w:r>
              <w:rPr>
                <w:spacing w:val="-7"/>
                <w:sz w:val="22"/>
              </w:rPr>
              <w:t> </w:t>
            </w:r>
            <w:r>
              <w:rPr>
                <w:spacing w:val="-5"/>
                <w:sz w:val="22"/>
              </w:rPr>
              <w:t>c.</w:t>
            </w:r>
          </w:p>
        </w:tc>
        <w:tc>
          <w:tcPr>
            <w:tcW w:w="1352" w:type="dxa"/>
          </w:tcPr>
          <w:p>
            <w:pPr>
              <w:pStyle w:val="TableParagraph"/>
              <w:spacing w:line="234" w:lineRule="exact"/>
              <w:ind w:left="8"/>
              <w:rPr>
                <w:sz w:val="22"/>
              </w:rPr>
            </w:pPr>
            <w:r>
              <w:rPr>
                <w:spacing w:val="-5"/>
                <w:sz w:val="22"/>
              </w:rPr>
              <w:t>K2</w:t>
            </w:r>
          </w:p>
        </w:tc>
      </w:tr>
      <w:tr>
        <w:trPr>
          <w:trHeight w:val="506" w:hRule="atLeast"/>
        </w:trPr>
        <w:tc>
          <w:tcPr>
            <w:tcW w:w="788" w:type="dxa"/>
          </w:tcPr>
          <w:p>
            <w:pPr>
              <w:pStyle w:val="TableParagraph"/>
              <w:spacing w:before="121"/>
              <w:ind w:left="10"/>
              <w:rPr>
                <w:sz w:val="22"/>
              </w:rPr>
            </w:pPr>
            <w:r>
              <w:rPr>
                <w:spacing w:val="-5"/>
                <w:sz w:val="22"/>
              </w:rPr>
              <w:t>CO2</w:t>
            </w:r>
          </w:p>
        </w:tc>
        <w:tc>
          <w:tcPr>
            <w:tcW w:w="8251" w:type="dxa"/>
          </w:tcPr>
          <w:p>
            <w:pPr>
              <w:pStyle w:val="TableParagraph"/>
              <w:spacing w:line="247" w:lineRule="exact"/>
              <w:ind w:left="107"/>
              <w:jc w:val="left"/>
              <w:rPr>
                <w:sz w:val="22"/>
              </w:rPr>
            </w:pPr>
            <w:r>
              <w:rPr>
                <w:sz w:val="22"/>
              </w:rPr>
              <w:t>Program</w:t>
            </w:r>
            <w:r>
              <w:rPr>
                <w:spacing w:val="-10"/>
                <w:sz w:val="22"/>
              </w:rPr>
              <w:t> </w:t>
            </w:r>
            <w:r>
              <w:rPr>
                <w:sz w:val="22"/>
              </w:rPr>
              <w:t>the</w:t>
            </w:r>
            <w:r>
              <w:rPr>
                <w:spacing w:val="-3"/>
                <w:sz w:val="22"/>
              </w:rPr>
              <w:t> </w:t>
            </w:r>
            <w:r>
              <w:rPr>
                <w:sz w:val="22"/>
              </w:rPr>
              <w:t>embedded</w:t>
            </w:r>
            <w:r>
              <w:rPr>
                <w:spacing w:val="-3"/>
                <w:sz w:val="22"/>
              </w:rPr>
              <w:t> </w:t>
            </w:r>
            <w:r>
              <w:rPr>
                <w:sz w:val="22"/>
              </w:rPr>
              <w:t>Python</w:t>
            </w:r>
            <w:r>
              <w:rPr>
                <w:spacing w:val="-3"/>
                <w:sz w:val="22"/>
              </w:rPr>
              <w:t> </w:t>
            </w:r>
            <w:r>
              <w:rPr>
                <w:sz w:val="22"/>
              </w:rPr>
              <w:t>in</w:t>
            </w:r>
            <w:r>
              <w:rPr>
                <w:spacing w:val="-4"/>
                <w:sz w:val="22"/>
              </w:rPr>
              <w:t> </w:t>
            </w:r>
            <w:r>
              <w:rPr>
                <w:sz w:val="22"/>
              </w:rPr>
              <w:t>Raspberry</w:t>
            </w:r>
            <w:r>
              <w:rPr>
                <w:spacing w:val="-6"/>
                <w:sz w:val="22"/>
              </w:rPr>
              <w:t> </w:t>
            </w:r>
            <w:r>
              <w:rPr>
                <w:sz w:val="22"/>
              </w:rPr>
              <w:t>Pi</w:t>
            </w:r>
            <w:r>
              <w:rPr>
                <w:spacing w:val="-3"/>
                <w:sz w:val="22"/>
              </w:rPr>
              <w:t> </w:t>
            </w:r>
            <w:r>
              <w:rPr>
                <w:sz w:val="22"/>
              </w:rPr>
              <w:t>OS.</w:t>
            </w:r>
            <w:r>
              <w:rPr>
                <w:spacing w:val="-3"/>
                <w:sz w:val="22"/>
              </w:rPr>
              <w:t> </w:t>
            </w:r>
            <w:r>
              <w:rPr>
                <w:sz w:val="22"/>
              </w:rPr>
              <w:t>Connect</w:t>
            </w:r>
            <w:r>
              <w:rPr>
                <w:spacing w:val="-3"/>
                <w:sz w:val="22"/>
              </w:rPr>
              <w:t> </w:t>
            </w:r>
            <w:r>
              <w:rPr>
                <w:sz w:val="22"/>
              </w:rPr>
              <w:t>different</w:t>
            </w:r>
            <w:r>
              <w:rPr>
                <w:spacing w:val="-2"/>
                <w:sz w:val="22"/>
              </w:rPr>
              <w:t> </w:t>
            </w:r>
            <w:r>
              <w:rPr>
                <w:sz w:val="22"/>
              </w:rPr>
              <w:t>displays</w:t>
            </w:r>
            <w:r>
              <w:rPr>
                <w:spacing w:val="-3"/>
                <w:sz w:val="22"/>
              </w:rPr>
              <w:t> </w:t>
            </w:r>
            <w:r>
              <w:rPr>
                <w:spacing w:val="-4"/>
                <w:sz w:val="22"/>
              </w:rPr>
              <w:t>with</w:t>
            </w:r>
          </w:p>
          <w:p>
            <w:pPr>
              <w:pStyle w:val="TableParagraph"/>
              <w:spacing w:line="238" w:lineRule="exact" w:before="2"/>
              <w:ind w:left="107"/>
              <w:jc w:val="left"/>
              <w:rPr>
                <w:sz w:val="22"/>
              </w:rPr>
            </w:pPr>
            <w:r>
              <w:rPr>
                <w:sz w:val="22"/>
              </w:rPr>
              <w:t>Arduino</w:t>
            </w:r>
            <w:r>
              <w:rPr>
                <w:spacing w:val="-9"/>
                <w:sz w:val="22"/>
              </w:rPr>
              <w:t> </w:t>
            </w:r>
            <w:r>
              <w:rPr>
                <w:sz w:val="22"/>
              </w:rPr>
              <w:t>/Raspberry</w:t>
            </w:r>
            <w:r>
              <w:rPr>
                <w:spacing w:val="-6"/>
                <w:sz w:val="22"/>
              </w:rPr>
              <w:t> </w:t>
            </w:r>
            <w:r>
              <w:rPr>
                <w:spacing w:val="-5"/>
                <w:sz w:val="22"/>
              </w:rPr>
              <w:t>Pi</w:t>
            </w:r>
          </w:p>
        </w:tc>
        <w:tc>
          <w:tcPr>
            <w:tcW w:w="1352" w:type="dxa"/>
          </w:tcPr>
          <w:p>
            <w:pPr>
              <w:pStyle w:val="TableParagraph"/>
              <w:spacing w:line="247" w:lineRule="exact"/>
              <w:ind w:left="8"/>
              <w:rPr>
                <w:sz w:val="22"/>
              </w:rPr>
            </w:pPr>
            <w:r>
              <w:rPr>
                <w:spacing w:val="-5"/>
                <w:sz w:val="22"/>
              </w:rPr>
              <w:t>K3</w:t>
            </w:r>
          </w:p>
        </w:tc>
      </w:tr>
      <w:tr>
        <w:trPr>
          <w:trHeight w:val="506" w:hRule="atLeast"/>
        </w:trPr>
        <w:tc>
          <w:tcPr>
            <w:tcW w:w="788" w:type="dxa"/>
          </w:tcPr>
          <w:p>
            <w:pPr>
              <w:pStyle w:val="TableParagraph"/>
              <w:spacing w:before="121"/>
              <w:ind w:left="10"/>
              <w:rPr>
                <w:sz w:val="22"/>
              </w:rPr>
            </w:pPr>
            <w:r>
              <w:rPr>
                <w:spacing w:val="-5"/>
                <w:sz w:val="22"/>
              </w:rPr>
              <w:t>CO3</w:t>
            </w:r>
          </w:p>
        </w:tc>
        <w:tc>
          <w:tcPr>
            <w:tcW w:w="8251" w:type="dxa"/>
          </w:tcPr>
          <w:p>
            <w:pPr>
              <w:pStyle w:val="TableParagraph"/>
              <w:spacing w:line="247" w:lineRule="exact"/>
              <w:ind w:left="107"/>
              <w:jc w:val="left"/>
              <w:rPr>
                <w:sz w:val="22"/>
              </w:rPr>
            </w:pPr>
            <w:r>
              <w:rPr>
                <w:sz w:val="22"/>
              </w:rPr>
              <w:t>Interface</w:t>
            </w:r>
            <w:r>
              <w:rPr>
                <w:spacing w:val="-4"/>
                <w:sz w:val="22"/>
              </w:rPr>
              <w:t> </w:t>
            </w:r>
            <w:r>
              <w:rPr>
                <w:sz w:val="22"/>
              </w:rPr>
              <w:t>various</w:t>
            </w:r>
            <w:r>
              <w:rPr>
                <w:spacing w:val="-4"/>
                <w:sz w:val="22"/>
              </w:rPr>
              <w:t> </w:t>
            </w:r>
            <w:r>
              <w:rPr>
                <w:sz w:val="22"/>
              </w:rPr>
              <w:t>sensors</w:t>
            </w:r>
            <w:r>
              <w:rPr>
                <w:spacing w:val="-4"/>
                <w:sz w:val="22"/>
              </w:rPr>
              <w:t> </w:t>
            </w:r>
            <w:r>
              <w:rPr>
                <w:sz w:val="22"/>
              </w:rPr>
              <w:t>with</w:t>
            </w:r>
            <w:r>
              <w:rPr>
                <w:spacing w:val="-4"/>
                <w:sz w:val="22"/>
              </w:rPr>
              <w:t> </w:t>
            </w:r>
            <w:r>
              <w:rPr>
                <w:sz w:val="22"/>
              </w:rPr>
              <w:t>Arduino/Raspberry</w:t>
            </w:r>
            <w:r>
              <w:rPr>
                <w:spacing w:val="-7"/>
                <w:sz w:val="22"/>
              </w:rPr>
              <w:t> </w:t>
            </w:r>
            <w:r>
              <w:rPr>
                <w:sz w:val="22"/>
              </w:rPr>
              <w:t>Pi</w:t>
            </w:r>
            <w:r>
              <w:rPr>
                <w:spacing w:val="-6"/>
                <w:sz w:val="22"/>
              </w:rPr>
              <w:t> </w:t>
            </w:r>
            <w:r>
              <w:rPr>
                <w:sz w:val="22"/>
              </w:rPr>
              <w:t>in</w:t>
            </w:r>
            <w:r>
              <w:rPr>
                <w:spacing w:val="-6"/>
                <w:sz w:val="22"/>
              </w:rPr>
              <w:t> </w:t>
            </w:r>
            <w:r>
              <w:rPr>
                <w:sz w:val="22"/>
              </w:rPr>
              <w:t>the</w:t>
            </w:r>
            <w:r>
              <w:rPr>
                <w:spacing w:val="-4"/>
                <w:sz w:val="22"/>
              </w:rPr>
              <w:t> </w:t>
            </w:r>
            <w:r>
              <w:rPr>
                <w:sz w:val="22"/>
              </w:rPr>
              <w:t>IoT environment,</w:t>
            </w:r>
            <w:r>
              <w:rPr>
                <w:spacing w:val="-2"/>
                <w:sz w:val="22"/>
              </w:rPr>
              <w:t> Interconnect</w:t>
            </w:r>
          </w:p>
          <w:p>
            <w:pPr>
              <w:pStyle w:val="TableParagraph"/>
              <w:spacing w:line="238" w:lineRule="exact" w:before="1"/>
              <w:ind w:left="107"/>
              <w:jc w:val="left"/>
              <w:rPr>
                <w:sz w:val="22"/>
              </w:rPr>
            </w:pPr>
            <w:r>
              <w:rPr>
                <w:sz w:val="22"/>
              </w:rPr>
              <w:t>with</w:t>
            </w:r>
            <w:r>
              <w:rPr>
                <w:spacing w:val="-7"/>
                <w:sz w:val="22"/>
              </w:rPr>
              <w:t> </w:t>
            </w:r>
            <w:r>
              <w:rPr>
                <w:sz w:val="22"/>
              </w:rPr>
              <w:t>wireless</w:t>
            </w:r>
            <w:r>
              <w:rPr>
                <w:spacing w:val="-7"/>
                <w:sz w:val="22"/>
              </w:rPr>
              <w:t> </w:t>
            </w:r>
            <w:r>
              <w:rPr>
                <w:sz w:val="22"/>
              </w:rPr>
              <w:t>communication</w:t>
            </w:r>
            <w:r>
              <w:rPr>
                <w:spacing w:val="-6"/>
                <w:sz w:val="22"/>
              </w:rPr>
              <w:t> </w:t>
            </w:r>
            <w:r>
              <w:rPr>
                <w:spacing w:val="-2"/>
                <w:sz w:val="22"/>
              </w:rPr>
              <w:t>technologies</w:t>
            </w:r>
            <w:r>
              <w:rPr>
                <w:color w:val="00AF50"/>
                <w:spacing w:val="-2"/>
                <w:sz w:val="22"/>
              </w:rPr>
              <w:t>.</w:t>
            </w:r>
          </w:p>
        </w:tc>
        <w:tc>
          <w:tcPr>
            <w:tcW w:w="1352" w:type="dxa"/>
          </w:tcPr>
          <w:p>
            <w:pPr>
              <w:pStyle w:val="TableParagraph"/>
              <w:spacing w:line="247" w:lineRule="exact"/>
              <w:ind w:left="8"/>
              <w:rPr>
                <w:sz w:val="22"/>
              </w:rPr>
            </w:pPr>
            <w:r>
              <w:rPr>
                <w:spacing w:val="-5"/>
                <w:sz w:val="22"/>
              </w:rPr>
              <w:t>K4</w:t>
            </w:r>
          </w:p>
        </w:tc>
      </w:tr>
    </w:tbl>
    <w:p>
      <w:pPr>
        <w:spacing w:before="0"/>
        <w:ind w:left="926" w:right="0" w:firstLine="0"/>
        <w:jc w:val="left"/>
        <w:rPr>
          <w:sz w:val="22"/>
        </w:rPr>
      </w:pPr>
      <w:r>
        <w:rPr>
          <w:spacing w:val="-2"/>
          <w:sz w:val="22"/>
        </w:rPr>
        <w:t>K1-</w:t>
      </w:r>
      <w:r>
        <w:rPr>
          <w:sz w:val="22"/>
        </w:rPr>
        <w:t> </w:t>
      </w:r>
      <w:r>
        <w:rPr>
          <w:spacing w:val="-2"/>
          <w:sz w:val="22"/>
        </w:rPr>
        <w:t>Remembering,</w:t>
      </w:r>
      <w:r>
        <w:rPr>
          <w:spacing w:val="2"/>
          <w:sz w:val="22"/>
        </w:rPr>
        <w:t> </w:t>
      </w:r>
      <w:r>
        <w:rPr>
          <w:spacing w:val="-2"/>
          <w:sz w:val="22"/>
        </w:rPr>
        <w:t>K2-</w:t>
      </w:r>
      <w:r>
        <w:rPr>
          <w:sz w:val="22"/>
        </w:rPr>
        <w:t> </w:t>
      </w:r>
      <w:r>
        <w:rPr>
          <w:spacing w:val="-2"/>
          <w:sz w:val="22"/>
        </w:rPr>
        <w:t>Understanding,</w:t>
      </w:r>
      <w:r>
        <w:rPr>
          <w:sz w:val="22"/>
        </w:rPr>
        <w:t> </w:t>
      </w:r>
      <w:r>
        <w:rPr>
          <w:spacing w:val="-2"/>
          <w:sz w:val="22"/>
        </w:rPr>
        <w:t>K3-Applying,</w:t>
      </w:r>
      <w:r>
        <w:rPr>
          <w:spacing w:val="-1"/>
          <w:sz w:val="22"/>
        </w:rPr>
        <w:t> </w:t>
      </w:r>
      <w:r>
        <w:rPr>
          <w:spacing w:val="-2"/>
          <w:sz w:val="22"/>
        </w:rPr>
        <w:t>K4-</w:t>
      </w:r>
      <w:r>
        <w:rPr>
          <w:spacing w:val="1"/>
          <w:sz w:val="22"/>
        </w:rPr>
        <w:t> </w:t>
      </w:r>
      <w:r>
        <w:rPr>
          <w:spacing w:val="-2"/>
          <w:sz w:val="22"/>
        </w:rPr>
        <w:t>Analyzing,</w:t>
      </w:r>
      <w:r>
        <w:rPr>
          <w:spacing w:val="2"/>
          <w:sz w:val="22"/>
        </w:rPr>
        <w:t> </w:t>
      </w:r>
      <w:r>
        <w:rPr>
          <w:spacing w:val="-2"/>
          <w:sz w:val="22"/>
        </w:rPr>
        <w:t>K5-</w:t>
      </w:r>
      <w:r>
        <w:rPr>
          <w:sz w:val="22"/>
        </w:rPr>
        <w:t> </w:t>
      </w:r>
      <w:r>
        <w:rPr>
          <w:spacing w:val="-2"/>
          <w:sz w:val="22"/>
        </w:rPr>
        <w:t>Evaluating,</w:t>
      </w:r>
      <w:r>
        <w:rPr>
          <w:spacing w:val="2"/>
          <w:sz w:val="22"/>
        </w:rPr>
        <w:t> </w:t>
      </w:r>
      <w:r>
        <w:rPr>
          <w:spacing w:val="-2"/>
          <w:sz w:val="22"/>
        </w:rPr>
        <w:t>K6-</w:t>
      </w:r>
      <w:r>
        <w:rPr>
          <w:spacing w:val="1"/>
          <w:sz w:val="22"/>
        </w:rPr>
        <w:t> </w:t>
      </w:r>
      <w:r>
        <w:rPr>
          <w:spacing w:val="-2"/>
          <w:sz w:val="22"/>
        </w:rPr>
        <w:t>Creating</w:t>
      </w:r>
    </w:p>
    <w:p>
      <w:pPr>
        <w:pStyle w:val="BodyText"/>
        <w:spacing w:before="25"/>
        <w:rPr>
          <w:sz w:val="20"/>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10"/>
        <w:gridCol w:w="710"/>
        <w:gridCol w:w="711"/>
        <w:gridCol w:w="710"/>
        <w:gridCol w:w="710"/>
        <w:gridCol w:w="708"/>
        <w:gridCol w:w="711"/>
        <w:gridCol w:w="711"/>
        <w:gridCol w:w="711"/>
        <w:gridCol w:w="836"/>
        <w:gridCol w:w="838"/>
        <w:gridCol w:w="850"/>
        <w:gridCol w:w="855"/>
      </w:tblGrid>
      <w:tr>
        <w:trPr>
          <w:trHeight w:val="301" w:hRule="atLeast"/>
        </w:trPr>
        <w:tc>
          <w:tcPr>
            <w:tcW w:w="10508" w:type="dxa"/>
            <w:gridSpan w:val="14"/>
          </w:tcPr>
          <w:p>
            <w:pPr>
              <w:pStyle w:val="TableParagraph"/>
              <w:spacing w:line="251" w:lineRule="exact"/>
              <w:ind w:left="15" w:right="8"/>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304" w:hRule="atLeast"/>
        </w:trPr>
        <w:tc>
          <w:tcPr>
            <w:tcW w:w="10508" w:type="dxa"/>
            <w:gridSpan w:val="14"/>
          </w:tcPr>
          <w:p>
            <w:pPr>
              <w:pStyle w:val="TableParagraph"/>
              <w:spacing w:before="1"/>
              <w:ind w:left="15" w:right="5"/>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275" w:hRule="atLeast"/>
        </w:trPr>
        <w:tc>
          <w:tcPr>
            <w:tcW w:w="737" w:type="dxa"/>
          </w:tcPr>
          <w:p>
            <w:pPr>
              <w:pStyle w:val="TableParagraph"/>
              <w:jc w:val="left"/>
              <w:rPr>
                <w:sz w:val="20"/>
              </w:rPr>
            </w:pPr>
          </w:p>
        </w:tc>
        <w:tc>
          <w:tcPr>
            <w:tcW w:w="710" w:type="dxa"/>
          </w:tcPr>
          <w:p>
            <w:pPr>
              <w:pStyle w:val="TableParagraph"/>
              <w:spacing w:line="251" w:lineRule="exact"/>
              <w:ind w:left="67" w:right="53"/>
              <w:rPr>
                <w:b/>
                <w:sz w:val="22"/>
              </w:rPr>
            </w:pPr>
            <w:r>
              <w:rPr>
                <w:b/>
                <w:spacing w:val="-5"/>
                <w:sz w:val="22"/>
              </w:rPr>
              <w:t>PO1</w:t>
            </w:r>
          </w:p>
        </w:tc>
        <w:tc>
          <w:tcPr>
            <w:tcW w:w="710" w:type="dxa"/>
          </w:tcPr>
          <w:p>
            <w:pPr>
              <w:pStyle w:val="TableParagraph"/>
              <w:spacing w:line="251" w:lineRule="exact"/>
              <w:ind w:left="67" w:right="57"/>
              <w:rPr>
                <w:b/>
                <w:sz w:val="22"/>
              </w:rPr>
            </w:pPr>
            <w:r>
              <w:rPr>
                <w:b/>
                <w:spacing w:val="-5"/>
                <w:sz w:val="22"/>
              </w:rPr>
              <w:t>PO2</w:t>
            </w:r>
          </w:p>
        </w:tc>
        <w:tc>
          <w:tcPr>
            <w:tcW w:w="711" w:type="dxa"/>
          </w:tcPr>
          <w:p>
            <w:pPr>
              <w:pStyle w:val="TableParagraph"/>
              <w:spacing w:line="251" w:lineRule="exact"/>
              <w:ind w:left="60" w:right="50"/>
              <w:rPr>
                <w:b/>
                <w:sz w:val="22"/>
              </w:rPr>
            </w:pPr>
            <w:r>
              <w:rPr>
                <w:b/>
                <w:spacing w:val="-5"/>
                <w:sz w:val="22"/>
              </w:rPr>
              <w:t>PO3</w:t>
            </w:r>
          </w:p>
        </w:tc>
        <w:tc>
          <w:tcPr>
            <w:tcW w:w="710" w:type="dxa"/>
          </w:tcPr>
          <w:p>
            <w:pPr>
              <w:pStyle w:val="TableParagraph"/>
              <w:spacing w:line="251" w:lineRule="exact"/>
              <w:ind w:left="67" w:right="56"/>
              <w:rPr>
                <w:b/>
                <w:sz w:val="22"/>
              </w:rPr>
            </w:pPr>
            <w:r>
              <w:rPr>
                <w:b/>
                <w:spacing w:val="-5"/>
                <w:sz w:val="22"/>
              </w:rPr>
              <w:t>PO4</w:t>
            </w:r>
          </w:p>
        </w:tc>
        <w:tc>
          <w:tcPr>
            <w:tcW w:w="710" w:type="dxa"/>
          </w:tcPr>
          <w:p>
            <w:pPr>
              <w:pStyle w:val="TableParagraph"/>
              <w:spacing w:line="251" w:lineRule="exact"/>
              <w:ind w:left="67" w:right="55"/>
              <w:rPr>
                <w:b/>
                <w:sz w:val="22"/>
              </w:rPr>
            </w:pPr>
            <w:r>
              <w:rPr>
                <w:b/>
                <w:spacing w:val="-5"/>
                <w:sz w:val="22"/>
              </w:rPr>
              <w:t>PO5</w:t>
            </w:r>
          </w:p>
        </w:tc>
        <w:tc>
          <w:tcPr>
            <w:tcW w:w="708" w:type="dxa"/>
          </w:tcPr>
          <w:p>
            <w:pPr>
              <w:pStyle w:val="TableParagraph"/>
              <w:spacing w:line="251" w:lineRule="exact"/>
              <w:ind w:left="58" w:right="43"/>
              <w:rPr>
                <w:b/>
                <w:sz w:val="22"/>
              </w:rPr>
            </w:pPr>
            <w:r>
              <w:rPr>
                <w:b/>
                <w:spacing w:val="-5"/>
                <w:sz w:val="22"/>
              </w:rPr>
              <w:t>PO6</w:t>
            </w:r>
          </w:p>
        </w:tc>
        <w:tc>
          <w:tcPr>
            <w:tcW w:w="711" w:type="dxa"/>
          </w:tcPr>
          <w:p>
            <w:pPr>
              <w:pStyle w:val="TableParagraph"/>
              <w:spacing w:line="251" w:lineRule="exact"/>
              <w:ind w:left="60" w:right="44"/>
              <w:rPr>
                <w:b/>
                <w:sz w:val="22"/>
              </w:rPr>
            </w:pPr>
            <w:r>
              <w:rPr>
                <w:b/>
                <w:spacing w:val="-5"/>
                <w:sz w:val="22"/>
              </w:rPr>
              <w:t>PO7</w:t>
            </w:r>
          </w:p>
        </w:tc>
        <w:tc>
          <w:tcPr>
            <w:tcW w:w="711" w:type="dxa"/>
          </w:tcPr>
          <w:p>
            <w:pPr>
              <w:pStyle w:val="TableParagraph"/>
              <w:spacing w:line="251" w:lineRule="exact"/>
              <w:ind w:left="60" w:right="49"/>
              <w:rPr>
                <w:b/>
                <w:sz w:val="22"/>
              </w:rPr>
            </w:pPr>
            <w:r>
              <w:rPr>
                <w:b/>
                <w:spacing w:val="-5"/>
                <w:sz w:val="22"/>
              </w:rPr>
              <w:t>PO8</w:t>
            </w:r>
          </w:p>
        </w:tc>
        <w:tc>
          <w:tcPr>
            <w:tcW w:w="711" w:type="dxa"/>
          </w:tcPr>
          <w:p>
            <w:pPr>
              <w:pStyle w:val="TableParagraph"/>
              <w:spacing w:line="251" w:lineRule="exact"/>
              <w:ind w:left="60" w:right="50"/>
              <w:rPr>
                <w:b/>
                <w:sz w:val="22"/>
              </w:rPr>
            </w:pPr>
            <w:r>
              <w:rPr>
                <w:b/>
                <w:spacing w:val="-5"/>
                <w:sz w:val="22"/>
              </w:rPr>
              <w:t>PO9</w:t>
            </w:r>
          </w:p>
        </w:tc>
        <w:tc>
          <w:tcPr>
            <w:tcW w:w="836" w:type="dxa"/>
          </w:tcPr>
          <w:p>
            <w:pPr>
              <w:pStyle w:val="TableParagraph"/>
              <w:spacing w:line="251" w:lineRule="exact"/>
              <w:ind w:left="69" w:right="60"/>
              <w:rPr>
                <w:b/>
                <w:sz w:val="22"/>
              </w:rPr>
            </w:pPr>
            <w:r>
              <w:rPr>
                <w:b/>
                <w:spacing w:val="-4"/>
                <w:sz w:val="22"/>
              </w:rPr>
              <w:t>PO10</w:t>
            </w:r>
          </w:p>
        </w:tc>
        <w:tc>
          <w:tcPr>
            <w:tcW w:w="838" w:type="dxa"/>
          </w:tcPr>
          <w:p>
            <w:pPr>
              <w:pStyle w:val="TableParagraph"/>
              <w:spacing w:line="251" w:lineRule="exact"/>
              <w:ind w:left="80" w:right="74"/>
              <w:rPr>
                <w:b/>
                <w:sz w:val="22"/>
              </w:rPr>
            </w:pPr>
            <w:r>
              <w:rPr>
                <w:b/>
                <w:spacing w:val="-4"/>
                <w:sz w:val="22"/>
              </w:rPr>
              <w:t>PO11</w:t>
            </w:r>
          </w:p>
        </w:tc>
        <w:tc>
          <w:tcPr>
            <w:tcW w:w="850" w:type="dxa"/>
          </w:tcPr>
          <w:p>
            <w:pPr>
              <w:pStyle w:val="TableParagraph"/>
              <w:spacing w:line="251" w:lineRule="exact"/>
              <w:ind w:left="66" w:right="56"/>
              <w:rPr>
                <w:b/>
                <w:sz w:val="22"/>
              </w:rPr>
            </w:pPr>
            <w:r>
              <w:rPr>
                <w:b/>
                <w:spacing w:val="-4"/>
                <w:sz w:val="22"/>
              </w:rPr>
              <w:t>PSO1</w:t>
            </w:r>
          </w:p>
        </w:tc>
        <w:tc>
          <w:tcPr>
            <w:tcW w:w="855" w:type="dxa"/>
          </w:tcPr>
          <w:p>
            <w:pPr>
              <w:pStyle w:val="TableParagraph"/>
              <w:spacing w:line="251" w:lineRule="exact"/>
              <w:ind w:left="69" w:right="65"/>
              <w:rPr>
                <w:b/>
                <w:sz w:val="22"/>
              </w:rPr>
            </w:pPr>
            <w:r>
              <w:rPr>
                <w:b/>
                <w:spacing w:val="-4"/>
                <w:sz w:val="22"/>
              </w:rPr>
              <w:t>PSO2</w:t>
            </w:r>
          </w:p>
        </w:tc>
      </w:tr>
      <w:tr>
        <w:trPr>
          <w:trHeight w:val="253" w:hRule="atLeast"/>
        </w:trPr>
        <w:tc>
          <w:tcPr>
            <w:tcW w:w="737" w:type="dxa"/>
          </w:tcPr>
          <w:p>
            <w:pPr>
              <w:pStyle w:val="TableParagraph"/>
              <w:spacing w:line="234" w:lineRule="exact"/>
              <w:ind w:left="52" w:right="36"/>
              <w:rPr>
                <w:b/>
                <w:sz w:val="22"/>
              </w:rPr>
            </w:pPr>
            <w:r>
              <w:rPr>
                <w:b/>
                <w:spacing w:val="-5"/>
                <w:sz w:val="22"/>
              </w:rPr>
              <w:t>CO1</w:t>
            </w:r>
          </w:p>
        </w:tc>
        <w:tc>
          <w:tcPr>
            <w:tcW w:w="710" w:type="dxa"/>
          </w:tcPr>
          <w:p>
            <w:pPr>
              <w:pStyle w:val="TableParagraph"/>
              <w:spacing w:line="234" w:lineRule="exact"/>
              <w:ind w:left="67" w:right="52"/>
              <w:rPr>
                <w:sz w:val="22"/>
              </w:rPr>
            </w:pPr>
            <w:r>
              <w:rPr>
                <w:spacing w:val="-10"/>
                <w:sz w:val="22"/>
              </w:rPr>
              <w:t>1</w:t>
            </w:r>
          </w:p>
        </w:tc>
        <w:tc>
          <w:tcPr>
            <w:tcW w:w="710" w:type="dxa"/>
          </w:tcPr>
          <w:p>
            <w:pPr>
              <w:pStyle w:val="TableParagraph"/>
              <w:spacing w:line="234" w:lineRule="exact"/>
              <w:ind w:left="67" w:right="56"/>
              <w:rPr>
                <w:sz w:val="22"/>
              </w:rPr>
            </w:pPr>
            <w:r>
              <w:rPr>
                <w:spacing w:val="-10"/>
                <w:sz w:val="22"/>
              </w:rPr>
              <w:t>3</w:t>
            </w:r>
          </w:p>
        </w:tc>
        <w:tc>
          <w:tcPr>
            <w:tcW w:w="711" w:type="dxa"/>
          </w:tcPr>
          <w:p>
            <w:pPr>
              <w:pStyle w:val="TableParagraph"/>
              <w:spacing w:line="234" w:lineRule="exact"/>
              <w:ind w:left="60" w:right="53"/>
              <w:rPr>
                <w:sz w:val="22"/>
              </w:rPr>
            </w:pPr>
            <w:r>
              <w:rPr>
                <w:spacing w:val="-10"/>
                <w:sz w:val="22"/>
              </w:rPr>
              <w:t>-</w:t>
            </w:r>
          </w:p>
        </w:tc>
        <w:tc>
          <w:tcPr>
            <w:tcW w:w="710" w:type="dxa"/>
          </w:tcPr>
          <w:p>
            <w:pPr>
              <w:pStyle w:val="TableParagraph"/>
              <w:spacing w:line="234" w:lineRule="exact"/>
              <w:ind w:left="67" w:right="59"/>
              <w:rPr>
                <w:sz w:val="22"/>
              </w:rPr>
            </w:pPr>
            <w:r>
              <w:rPr>
                <w:spacing w:val="-10"/>
                <w:sz w:val="22"/>
              </w:rPr>
              <w:t>-</w:t>
            </w:r>
          </w:p>
        </w:tc>
        <w:tc>
          <w:tcPr>
            <w:tcW w:w="710" w:type="dxa"/>
          </w:tcPr>
          <w:p>
            <w:pPr>
              <w:pStyle w:val="TableParagraph"/>
              <w:spacing w:line="234" w:lineRule="exact"/>
              <w:ind w:left="67" w:right="55"/>
              <w:rPr>
                <w:sz w:val="22"/>
              </w:rPr>
            </w:pPr>
            <w:r>
              <w:rPr>
                <w:spacing w:val="-10"/>
                <w:sz w:val="22"/>
              </w:rPr>
              <w:t>2</w:t>
            </w:r>
          </w:p>
        </w:tc>
        <w:tc>
          <w:tcPr>
            <w:tcW w:w="708" w:type="dxa"/>
          </w:tcPr>
          <w:p>
            <w:pPr>
              <w:pStyle w:val="TableParagraph"/>
              <w:spacing w:line="234" w:lineRule="exact"/>
              <w:ind w:left="58" w:right="46"/>
              <w:rPr>
                <w:b/>
                <w:sz w:val="22"/>
              </w:rPr>
            </w:pPr>
            <w:r>
              <w:rPr>
                <w:b/>
                <w:spacing w:val="-10"/>
                <w:sz w:val="22"/>
              </w:rPr>
              <w:t>-</w:t>
            </w:r>
          </w:p>
        </w:tc>
        <w:tc>
          <w:tcPr>
            <w:tcW w:w="711" w:type="dxa"/>
          </w:tcPr>
          <w:p>
            <w:pPr>
              <w:pStyle w:val="TableParagraph"/>
              <w:spacing w:line="234" w:lineRule="exact"/>
              <w:ind w:left="60" w:right="46"/>
              <w:rPr>
                <w:b/>
                <w:sz w:val="22"/>
              </w:rPr>
            </w:pPr>
            <w:r>
              <w:rPr>
                <w:b/>
                <w:spacing w:val="-10"/>
                <w:sz w:val="22"/>
              </w:rPr>
              <w:t>-</w:t>
            </w:r>
          </w:p>
        </w:tc>
        <w:tc>
          <w:tcPr>
            <w:tcW w:w="711" w:type="dxa"/>
          </w:tcPr>
          <w:p>
            <w:pPr>
              <w:pStyle w:val="TableParagraph"/>
              <w:spacing w:line="234" w:lineRule="exact"/>
              <w:ind w:left="60" w:right="52"/>
              <w:rPr>
                <w:b/>
                <w:sz w:val="22"/>
              </w:rPr>
            </w:pPr>
            <w:r>
              <w:rPr>
                <w:b/>
                <w:spacing w:val="-10"/>
                <w:sz w:val="22"/>
              </w:rPr>
              <w:t>-</w:t>
            </w:r>
          </w:p>
        </w:tc>
        <w:tc>
          <w:tcPr>
            <w:tcW w:w="711" w:type="dxa"/>
          </w:tcPr>
          <w:p>
            <w:pPr>
              <w:pStyle w:val="TableParagraph"/>
              <w:spacing w:line="234" w:lineRule="exact"/>
              <w:ind w:left="60" w:right="53"/>
              <w:rPr>
                <w:b/>
                <w:sz w:val="22"/>
              </w:rPr>
            </w:pPr>
            <w:r>
              <w:rPr>
                <w:b/>
                <w:spacing w:val="-10"/>
                <w:sz w:val="22"/>
              </w:rPr>
              <w:t>-</w:t>
            </w:r>
          </w:p>
        </w:tc>
        <w:tc>
          <w:tcPr>
            <w:tcW w:w="836" w:type="dxa"/>
          </w:tcPr>
          <w:p>
            <w:pPr>
              <w:pStyle w:val="TableParagraph"/>
              <w:spacing w:line="234" w:lineRule="exact"/>
              <w:ind w:left="69" w:right="63"/>
              <w:rPr>
                <w:b/>
                <w:sz w:val="22"/>
              </w:rPr>
            </w:pPr>
            <w:r>
              <w:rPr>
                <w:b/>
                <w:spacing w:val="-10"/>
                <w:sz w:val="22"/>
              </w:rPr>
              <w:t>-</w:t>
            </w:r>
          </w:p>
        </w:tc>
        <w:tc>
          <w:tcPr>
            <w:tcW w:w="838" w:type="dxa"/>
          </w:tcPr>
          <w:p>
            <w:pPr>
              <w:pStyle w:val="TableParagraph"/>
              <w:spacing w:line="234" w:lineRule="exact"/>
              <w:ind w:left="80" w:right="77"/>
              <w:rPr>
                <w:b/>
                <w:sz w:val="22"/>
              </w:rPr>
            </w:pPr>
            <w:r>
              <w:rPr>
                <w:b/>
                <w:spacing w:val="-10"/>
                <w:sz w:val="22"/>
              </w:rPr>
              <w:t>-</w:t>
            </w:r>
          </w:p>
        </w:tc>
        <w:tc>
          <w:tcPr>
            <w:tcW w:w="850" w:type="dxa"/>
          </w:tcPr>
          <w:p>
            <w:pPr>
              <w:pStyle w:val="TableParagraph"/>
              <w:spacing w:line="234" w:lineRule="exact"/>
              <w:ind w:left="66" w:right="58"/>
              <w:rPr>
                <w:b/>
                <w:sz w:val="22"/>
              </w:rPr>
            </w:pPr>
            <w:r>
              <w:rPr>
                <w:b/>
                <w:spacing w:val="-10"/>
                <w:sz w:val="22"/>
              </w:rPr>
              <w:t>2</w:t>
            </w:r>
          </w:p>
        </w:tc>
        <w:tc>
          <w:tcPr>
            <w:tcW w:w="855" w:type="dxa"/>
          </w:tcPr>
          <w:p>
            <w:pPr>
              <w:pStyle w:val="TableParagraph"/>
              <w:spacing w:line="234" w:lineRule="exact"/>
              <w:ind w:left="69" w:right="66"/>
              <w:rPr>
                <w:b/>
                <w:sz w:val="22"/>
              </w:rPr>
            </w:pPr>
            <w:r>
              <w:rPr>
                <w:b/>
                <w:spacing w:val="-10"/>
                <w:sz w:val="22"/>
              </w:rPr>
              <w:t>2</w:t>
            </w:r>
          </w:p>
        </w:tc>
      </w:tr>
      <w:tr>
        <w:trPr>
          <w:trHeight w:val="251" w:hRule="atLeast"/>
        </w:trPr>
        <w:tc>
          <w:tcPr>
            <w:tcW w:w="737" w:type="dxa"/>
          </w:tcPr>
          <w:p>
            <w:pPr>
              <w:pStyle w:val="TableParagraph"/>
              <w:spacing w:line="232" w:lineRule="exact"/>
              <w:ind w:left="52" w:right="36"/>
              <w:rPr>
                <w:b/>
                <w:sz w:val="22"/>
              </w:rPr>
            </w:pPr>
            <w:r>
              <w:rPr>
                <w:b/>
                <w:spacing w:val="-5"/>
                <w:sz w:val="22"/>
              </w:rPr>
              <w:t>CO2</w:t>
            </w:r>
          </w:p>
        </w:tc>
        <w:tc>
          <w:tcPr>
            <w:tcW w:w="710" w:type="dxa"/>
          </w:tcPr>
          <w:p>
            <w:pPr>
              <w:pStyle w:val="TableParagraph"/>
              <w:spacing w:line="232" w:lineRule="exact"/>
              <w:ind w:left="67" w:right="28"/>
              <w:rPr>
                <w:sz w:val="22"/>
              </w:rPr>
            </w:pPr>
            <w:r>
              <w:rPr>
                <w:spacing w:val="-10"/>
                <w:sz w:val="22"/>
              </w:rPr>
              <w:t>2</w:t>
            </w:r>
          </w:p>
        </w:tc>
        <w:tc>
          <w:tcPr>
            <w:tcW w:w="710" w:type="dxa"/>
          </w:tcPr>
          <w:p>
            <w:pPr>
              <w:pStyle w:val="TableParagraph"/>
              <w:spacing w:line="232" w:lineRule="exact"/>
              <w:ind w:left="67" w:right="42"/>
              <w:rPr>
                <w:sz w:val="22"/>
              </w:rPr>
            </w:pPr>
            <w:r>
              <w:rPr>
                <w:spacing w:val="-10"/>
                <w:sz w:val="22"/>
              </w:rPr>
              <w:t>3</w:t>
            </w:r>
          </w:p>
        </w:tc>
        <w:tc>
          <w:tcPr>
            <w:tcW w:w="711" w:type="dxa"/>
          </w:tcPr>
          <w:p>
            <w:pPr>
              <w:pStyle w:val="TableParagraph"/>
              <w:spacing w:line="232" w:lineRule="exact"/>
              <w:ind w:left="60" w:right="19"/>
              <w:rPr>
                <w:sz w:val="22"/>
              </w:rPr>
            </w:pPr>
            <w:r>
              <w:rPr>
                <w:spacing w:val="-10"/>
                <w:sz w:val="22"/>
              </w:rPr>
              <w:t>-</w:t>
            </w:r>
          </w:p>
        </w:tc>
        <w:tc>
          <w:tcPr>
            <w:tcW w:w="710" w:type="dxa"/>
          </w:tcPr>
          <w:p>
            <w:pPr>
              <w:pStyle w:val="TableParagraph"/>
              <w:spacing w:line="232" w:lineRule="exact"/>
              <w:ind w:left="67" w:right="30"/>
              <w:rPr>
                <w:sz w:val="22"/>
              </w:rPr>
            </w:pPr>
            <w:r>
              <w:rPr>
                <w:spacing w:val="-10"/>
                <w:sz w:val="22"/>
              </w:rPr>
              <w:t>-</w:t>
            </w:r>
          </w:p>
        </w:tc>
        <w:tc>
          <w:tcPr>
            <w:tcW w:w="710" w:type="dxa"/>
          </w:tcPr>
          <w:p>
            <w:pPr>
              <w:pStyle w:val="TableParagraph"/>
              <w:spacing w:line="232" w:lineRule="exact"/>
              <w:ind w:left="67" w:right="35"/>
              <w:rPr>
                <w:sz w:val="22"/>
              </w:rPr>
            </w:pPr>
            <w:r>
              <w:rPr>
                <w:spacing w:val="-10"/>
                <w:sz w:val="22"/>
              </w:rPr>
              <w:t>2</w:t>
            </w:r>
          </w:p>
        </w:tc>
        <w:tc>
          <w:tcPr>
            <w:tcW w:w="708" w:type="dxa"/>
          </w:tcPr>
          <w:p>
            <w:pPr>
              <w:pStyle w:val="TableParagraph"/>
              <w:spacing w:line="232" w:lineRule="exact"/>
              <w:ind w:left="58" w:right="13"/>
              <w:rPr>
                <w:sz w:val="22"/>
              </w:rPr>
            </w:pPr>
            <w:r>
              <w:rPr>
                <w:spacing w:val="-10"/>
                <w:sz w:val="22"/>
              </w:rPr>
              <w:t>-</w:t>
            </w:r>
          </w:p>
        </w:tc>
        <w:tc>
          <w:tcPr>
            <w:tcW w:w="711" w:type="dxa"/>
          </w:tcPr>
          <w:p>
            <w:pPr>
              <w:pStyle w:val="TableParagraph"/>
              <w:spacing w:line="232" w:lineRule="exact"/>
              <w:ind w:left="60" w:right="7"/>
              <w:rPr>
                <w:sz w:val="22"/>
              </w:rPr>
            </w:pPr>
            <w:r>
              <w:rPr>
                <w:spacing w:val="-10"/>
                <w:sz w:val="22"/>
              </w:rPr>
              <w:t>-</w:t>
            </w:r>
          </w:p>
        </w:tc>
        <w:tc>
          <w:tcPr>
            <w:tcW w:w="711" w:type="dxa"/>
          </w:tcPr>
          <w:p>
            <w:pPr>
              <w:pStyle w:val="TableParagraph"/>
              <w:spacing w:line="232" w:lineRule="exact"/>
              <w:ind w:left="60" w:right="8"/>
              <w:rPr>
                <w:sz w:val="22"/>
              </w:rPr>
            </w:pPr>
            <w:r>
              <w:rPr>
                <w:spacing w:val="-10"/>
                <w:sz w:val="22"/>
              </w:rPr>
              <w:t>-</w:t>
            </w:r>
          </w:p>
        </w:tc>
        <w:tc>
          <w:tcPr>
            <w:tcW w:w="711" w:type="dxa"/>
          </w:tcPr>
          <w:p>
            <w:pPr>
              <w:pStyle w:val="TableParagraph"/>
              <w:spacing w:line="232" w:lineRule="exact"/>
              <w:ind w:left="60"/>
              <w:rPr>
                <w:sz w:val="22"/>
              </w:rPr>
            </w:pPr>
            <w:r>
              <w:rPr>
                <w:spacing w:val="-10"/>
                <w:sz w:val="22"/>
              </w:rPr>
              <w:t>-</w:t>
            </w:r>
          </w:p>
        </w:tc>
        <w:tc>
          <w:tcPr>
            <w:tcW w:w="836" w:type="dxa"/>
          </w:tcPr>
          <w:p>
            <w:pPr>
              <w:pStyle w:val="TableParagraph"/>
              <w:spacing w:line="232" w:lineRule="exact"/>
              <w:ind w:left="69"/>
              <w:rPr>
                <w:sz w:val="22"/>
              </w:rPr>
            </w:pPr>
            <w:r>
              <w:rPr>
                <w:spacing w:val="-10"/>
                <w:sz w:val="22"/>
              </w:rPr>
              <w:t>-</w:t>
            </w:r>
          </w:p>
        </w:tc>
        <w:tc>
          <w:tcPr>
            <w:tcW w:w="838" w:type="dxa"/>
          </w:tcPr>
          <w:p>
            <w:pPr>
              <w:pStyle w:val="TableParagraph"/>
              <w:spacing w:line="232" w:lineRule="exact"/>
              <w:ind w:left="80" w:right="14"/>
              <w:rPr>
                <w:sz w:val="22"/>
              </w:rPr>
            </w:pPr>
            <w:r>
              <w:rPr>
                <w:spacing w:val="-10"/>
                <w:sz w:val="22"/>
              </w:rPr>
              <w:t>-</w:t>
            </w:r>
          </w:p>
        </w:tc>
        <w:tc>
          <w:tcPr>
            <w:tcW w:w="850" w:type="dxa"/>
          </w:tcPr>
          <w:p>
            <w:pPr>
              <w:pStyle w:val="TableParagraph"/>
              <w:spacing w:line="232" w:lineRule="exact"/>
              <w:ind w:left="66"/>
              <w:rPr>
                <w:sz w:val="22"/>
              </w:rPr>
            </w:pPr>
            <w:r>
              <w:rPr>
                <w:spacing w:val="-10"/>
                <w:sz w:val="22"/>
              </w:rPr>
              <w:t>1</w:t>
            </w:r>
          </w:p>
        </w:tc>
        <w:tc>
          <w:tcPr>
            <w:tcW w:w="855" w:type="dxa"/>
          </w:tcPr>
          <w:p>
            <w:pPr>
              <w:pStyle w:val="TableParagraph"/>
              <w:spacing w:line="232" w:lineRule="exact"/>
              <w:ind w:left="69" w:right="3"/>
              <w:rPr>
                <w:sz w:val="22"/>
              </w:rPr>
            </w:pPr>
            <w:r>
              <w:rPr>
                <w:spacing w:val="-10"/>
                <w:sz w:val="22"/>
              </w:rPr>
              <w:t>2</w:t>
            </w:r>
          </w:p>
        </w:tc>
      </w:tr>
      <w:tr>
        <w:trPr>
          <w:trHeight w:val="254" w:hRule="atLeast"/>
        </w:trPr>
        <w:tc>
          <w:tcPr>
            <w:tcW w:w="737" w:type="dxa"/>
          </w:tcPr>
          <w:p>
            <w:pPr>
              <w:pStyle w:val="TableParagraph"/>
              <w:spacing w:line="234" w:lineRule="exact"/>
              <w:ind w:left="52" w:right="36"/>
              <w:rPr>
                <w:b/>
                <w:sz w:val="22"/>
              </w:rPr>
            </w:pPr>
            <w:r>
              <w:rPr>
                <w:b/>
                <w:spacing w:val="-5"/>
                <w:sz w:val="22"/>
              </w:rPr>
              <w:t>CO3</w:t>
            </w:r>
          </w:p>
        </w:tc>
        <w:tc>
          <w:tcPr>
            <w:tcW w:w="710" w:type="dxa"/>
          </w:tcPr>
          <w:p>
            <w:pPr>
              <w:pStyle w:val="TableParagraph"/>
              <w:spacing w:line="234" w:lineRule="exact"/>
              <w:ind w:left="67" w:right="28"/>
              <w:rPr>
                <w:sz w:val="22"/>
              </w:rPr>
            </w:pPr>
            <w:r>
              <w:rPr>
                <w:spacing w:val="-10"/>
                <w:sz w:val="22"/>
              </w:rPr>
              <w:t>2</w:t>
            </w:r>
          </w:p>
        </w:tc>
        <w:tc>
          <w:tcPr>
            <w:tcW w:w="710" w:type="dxa"/>
          </w:tcPr>
          <w:p>
            <w:pPr>
              <w:pStyle w:val="TableParagraph"/>
              <w:spacing w:line="234" w:lineRule="exact"/>
              <w:ind w:left="67" w:right="42"/>
              <w:rPr>
                <w:sz w:val="22"/>
              </w:rPr>
            </w:pPr>
            <w:r>
              <w:rPr>
                <w:spacing w:val="-10"/>
                <w:sz w:val="22"/>
              </w:rPr>
              <w:t>1</w:t>
            </w:r>
          </w:p>
        </w:tc>
        <w:tc>
          <w:tcPr>
            <w:tcW w:w="711" w:type="dxa"/>
          </w:tcPr>
          <w:p>
            <w:pPr>
              <w:pStyle w:val="TableParagraph"/>
              <w:spacing w:line="234" w:lineRule="exact"/>
              <w:ind w:left="60" w:right="19"/>
              <w:rPr>
                <w:sz w:val="22"/>
              </w:rPr>
            </w:pPr>
            <w:r>
              <w:rPr>
                <w:spacing w:val="-10"/>
                <w:sz w:val="22"/>
              </w:rPr>
              <w:t>-</w:t>
            </w:r>
          </w:p>
        </w:tc>
        <w:tc>
          <w:tcPr>
            <w:tcW w:w="710" w:type="dxa"/>
          </w:tcPr>
          <w:p>
            <w:pPr>
              <w:pStyle w:val="TableParagraph"/>
              <w:spacing w:line="234" w:lineRule="exact"/>
              <w:ind w:left="67" w:right="30"/>
              <w:rPr>
                <w:sz w:val="22"/>
              </w:rPr>
            </w:pPr>
            <w:r>
              <w:rPr>
                <w:spacing w:val="-10"/>
                <w:sz w:val="22"/>
              </w:rPr>
              <w:t>-</w:t>
            </w:r>
          </w:p>
        </w:tc>
        <w:tc>
          <w:tcPr>
            <w:tcW w:w="710" w:type="dxa"/>
          </w:tcPr>
          <w:p>
            <w:pPr>
              <w:pStyle w:val="TableParagraph"/>
              <w:spacing w:line="234" w:lineRule="exact"/>
              <w:ind w:left="67" w:right="34"/>
              <w:rPr>
                <w:sz w:val="22"/>
              </w:rPr>
            </w:pPr>
            <w:r>
              <w:rPr>
                <w:spacing w:val="-10"/>
                <w:sz w:val="22"/>
              </w:rPr>
              <w:t>-</w:t>
            </w:r>
          </w:p>
        </w:tc>
        <w:tc>
          <w:tcPr>
            <w:tcW w:w="708" w:type="dxa"/>
          </w:tcPr>
          <w:p>
            <w:pPr>
              <w:pStyle w:val="TableParagraph"/>
              <w:spacing w:line="234" w:lineRule="exact"/>
              <w:ind w:left="58" w:right="13"/>
              <w:rPr>
                <w:sz w:val="22"/>
              </w:rPr>
            </w:pPr>
            <w:r>
              <w:rPr>
                <w:spacing w:val="-10"/>
                <w:sz w:val="22"/>
              </w:rPr>
              <w:t>-</w:t>
            </w:r>
          </w:p>
        </w:tc>
        <w:tc>
          <w:tcPr>
            <w:tcW w:w="711" w:type="dxa"/>
          </w:tcPr>
          <w:p>
            <w:pPr>
              <w:pStyle w:val="TableParagraph"/>
              <w:spacing w:line="234" w:lineRule="exact"/>
              <w:ind w:left="60" w:right="7"/>
              <w:rPr>
                <w:sz w:val="22"/>
              </w:rPr>
            </w:pPr>
            <w:r>
              <w:rPr>
                <w:spacing w:val="-10"/>
                <w:sz w:val="22"/>
              </w:rPr>
              <w:t>-</w:t>
            </w:r>
          </w:p>
        </w:tc>
        <w:tc>
          <w:tcPr>
            <w:tcW w:w="711" w:type="dxa"/>
          </w:tcPr>
          <w:p>
            <w:pPr>
              <w:pStyle w:val="TableParagraph"/>
              <w:spacing w:line="234" w:lineRule="exact"/>
              <w:ind w:left="60" w:right="8"/>
              <w:rPr>
                <w:sz w:val="22"/>
              </w:rPr>
            </w:pPr>
            <w:r>
              <w:rPr>
                <w:spacing w:val="-10"/>
                <w:sz w:val="22"/>
              </w:rPr>
              <w:t>-</w:t>
            </w:r>
          </w:p>
        </w:tc>
        <w:tc>
          <w:tcPr>
            <w:tcW w:w="711" w:type="dxa"/>
          </w:tcPr>
          <w:p>
            <w:pPr>
              <w:pStyle w:val="TableParagraph"/>
              <w:spacing w:line="234" w:lineRule="exact"/>
              <w:ind w:left="60"/>
              <w:rPr>
                <w:sz w:val="22"/>
              </w:rPr>
            </w:pPr>
            <w:r>
              <w:rPr>
                <w:spacing w:val="-10"/>
                <w:sz w:val="22"/>
              </w:rPr>
              <w:t>-</w:t>
            </w:r>
          </w:p>
        </w:tc>
        <w:tc>
          <w:tcPr>
            <w:tcW w:w="836" w:type="dxa"/>
          </w:tcPr>
          <w:p>
            <w:pPr>
              <w:pStyle w:val="TableParagraph"/>
              <w:spacing w:line="234" w:lineRule="exact"/>
              <w:ind w:left="69"/>
              <w:rPr>
                <w:sz w:val="22"/>
              </w:rPr>
            </w:pPr>
            <w:r>
              <w:rPr>
                <w:spacing w:val="-10"/>
                <w:sz w:val="22"/>
              </w:rPr>
              <w:t>-</w:t>
            </w:r>
          </w:p>
        </w:tc>
        <w:tc>
          <w:tcPr>
            <w:tcW w:w="838" w:type="dxa"/>
          </w:tcPr>
          <w:p>
            <w:pPr>
              <w:pStyle w:val="TableParagraph"/>
              <w:spacing w:line="234" w:lineRule="exact"/>
              <w:ind w:left="80" w:right="14"/>
              <w:rPr>
                <w:sz w:val="22"/>
              </w:rPr>
            </w:pPr>
            <w:r>
              <w:rPr>
                <w:spacing w:val="-10"/>
                <w:sz w:val="22"/>
              </w:rPr>
              <w:t>-</w:t>
            </w:r>
          </w:p>
        </w:tc>
        <w:tc>
          <w:tcPr>
            <w:tcW w:w="850" w:type="dxa"/>
          </w:tcPr>
          <w:p>
            <w:pPr>
              <w:pStyle w:val="TableParagraph"/>
              <w:spacing w:line="234" w:lineRule="exact"/>
              <w:ind w:left="66"/>
              <w:rPr>
                <w:sz w:val="22"/>
              </w:rPr>
            </w:pPr>
            <w:r>
              <w:rPr>
                <w:spacing w:val="-10"/>
                <w:sz w:val="22"/>
              </w:rPr>
              <w:t>3</w:t>
            </w:r>
          </w:p>
        </w:tc>
        <w:tc>
          <w:tcPr>
            <w:tcW w:w="855" w:type="dxa"/>
          </w:tcPr>
          <w:p>
            <w:pPr>
              <w:pStyle w:val="TableParagraph"/>
              <w:spacing w:line="234" w:lineRule="exact"/>
              <w:ind w:left="69" w:right="3"/>
              <w:rPr>
                <w:sz w:val="22"/>
              </w:rPr>
            </w:pPr>
            <w:r>
              <w:rPr>
                <w:spacing w:val="-10"/>
                <w:sz w:val="22"/>
              </w:rPr>
              <w:t>3</w:t>
            </w:r>
          </w:p>
        </w:tc>
      </w:tr>
    </w:tbl>
    <w:p>
      <w:pPr>
        <w:pStyle w:val="BodyText"/>
        <w:spacing w:before="1"/>
        <w:rPr>
          <w:sz w:val="20"/>
        </w:rPr>
      </w:pPr>
      <w:r>
        <w:rPr>
          <w:sz w:val="20"/>
        </w:rPr>
        <mc:AlternateContent>
          <mc:Choice Requires="wps">
            <w:drawing>
              <wp:anchor distT="0" distB="0" distL="0" distR="0" allowOverlap="1" layoutInCell="1" locked="0" behindDoc="1" simplePos="0" relativeHeight="487647744">
                <wp:simplePos x="0" y="0"/>
                <wp:positionH relativeFrom="page">
                  <wp:posOffset>490728</wp:posOffset>
                </wp:positionH>
                <wp:positionV relativeFrom="paragraph">
                  <wp:posOffset>162039</wp:posOffset>
                </wp:positionV>
                <wp:extent cx="6581140" cy="2832100"/>
                <wp:effectExtent l="0" t="0" r="0" b="0"/>
                <wp:wrapTopAndBottom/>
                <wp:docPr id="209" name="Group 209"/>
                <wp:cNvGraphicFramePr>
                  <a:graphicFrameLocks/>
                </wp:cNvGraphicFramePr>
                <a:graphic>
                  <a:graphicData uri="http://schemas.microsoft.com/office/word/2010/wordprocessingGroup">
                    <wpg:wgp>
                      <wpg:cNvPr id="209" name="Group 209"/>
                      <wpg:cNvGrpSpPr/>
                      <wpg:grpSpPr>
                        <a:xfrm>
                          <a:off x="0" y="0"/>
                          <a:ext cx="6581140" cy="2832100"/>
                          <a:chExt cx="6581140" cy="2832100"/>
                        </a:xfrm>
                      </wpg:grpSpPr>
                      <wps:wsp>
                        <wps:cNvPr id="210" name="Textbox 210"/>
                        <wps:cNvSpPr txBox="1"/>
                        <wps:spPr>
                          <a:xfrm>
                            <a:off x="3047" y="413003"/>
                            <a:ext cx="6574790" cy="2416175"/>
                          </a:xfrm>
                          <a:prstGeom prst="rect">
                            <a:avLst/>
                          </a:prstGeom>
                          <a:ln w="6095">
                            <a:solidFill>
                              <a:srgbClr val="000000"/>
                            </a:solidFill>
                            <a:prstDash val="solid"/>
                          </a:ln>
                        </wps:spPr>
                        <wps:txbx>
                          <w:txbxContent>
                            <w:p>
                              <w:pPr>
                                <w:spacing w:line="250" w:lineRule="exact" w:before="0"/>
                                <w:ind w:left="103" w:right="0" w:firstLine="0"/>
                                <w:jc w:val="both"/>
                                <w:rPr>
                                  <w:b/>
                                  <w:sz w:val="22"/>
                                </w:rPr>
                              </w:pPr>
                              <w:r>
                                <w:rPr>
                                  <w:b/>
                                  <w:sz w:val="22"/>
                                </w:rPr>
                                <w:t>Module–1:</w:t>
                              </w:r>
                              <w:r>
                                <w:rPr>
                                  <w:b/>
                                  <w:spacing w:val="-5"/>
                                  <w:sz w:val="22"/>
                                </w:rPr>
                                <w:t> </w:t>
                              </w:r>
                              <w:r>
                                <w:rPr>
                                  <w:b/>
                                  <w:sz w:val="22"/>
                                </w:rPr>
                                <w:t>Programming</w:t>
                              </w:r>
                              <w:r>
                                <w:rPr>
                                  <w:b/>
                                  <w:spacing w:val="-8"/>
                                  <w:sz w:val="22"/>
                                </w:rPr>
                                <w:t> </w:t>
                              </w:r>
                              <w:r>
                                <w:rPr>
                                  <w:b/>
                                  <w:sz w:val="22"/>
                                </w:rPr>
                                <w:t>Arduino:</w:t>
                              </w:r>
                              <w:r>
                                <w:rPr>
                                  <w:b/>
                                  <w:spacing w:val="-4"/>
                                  <w:sz w:val="22"/>
                                </w:rPr>
                                <w:t> </w:t>
                              </w:r>
                              <w:r>
                                <w:rPr>
                                  <w:b/>
                                  <w:sz w:val="22"/>
                                </w:rPr>
                                <w:t>(3</w:t>
                              </w:r>
                              <w:r>
                                <w:rPr>
                                  <w:b/>
                                  <w:spacing w:val="-2"/>
                                  <w:sz w:val="22"/>
                                </w:rPr>
                                <w:t> </w:t>
                              </w:r>
                              <w:r>
                                <w:rPr>
                                  <w:b/>
                                  <w:spacing w:val="-4"/>
                                  <w:sz w:val="22"/>
                                </w:rPr>
                                <w:t>hrs)</w:t>
                              </w:r>
                            </w:p>
                            <w:p>
                              <w:pPr>
                                <w:spacing w:before="0"/>
                                <w:ind w:left="103" w:right="103" w:firstLine="0"/>
                                <w:jc w:val="both"/>
                                <w:rPr>
                                  <w:sz w:val="22"/>
                                </w:rPr>
                              </w:pPr>
                              <w:r>
                                <w:rPr>
                                  <w:sz w:val="22"/>
                                </w:rPr>
                                <w:t>Arduino -</w:t>
                              </w:r>
                              <w:r>
                                <w:rPr>
                                  <w:spacing w:val="-2"/>
                                  <w:sz w:val="22"/>
                                </w:rPr>
                                <w:t> </w:t>
                              </w:r>
                              <w:r>
                                <w:rPr>
                                  <w:sz w:val="22"/>
                                </w:rPr>
                                <w:t>Classification of Arduino</w:t>
                              </w:r>
                              <w:r>
                                <w:rPr>
                                  <w:spacing w:val="-1"/>
                                  <w:sz w:val="22"/>
                                </w:rPr>
                                <w:t> </w:t>
                              </w:r>
                              <w:r>
                                <w:rPr>
                                  <w:sz w:val="22"/>
                                </w:rPr>
                                <w:t>Boards -</w:t>
                              </w:r>
                              <w:r>
                                <w:rPr>
                                  <w:spacing w:val="-2"/>
                                  <w:sz w:val="22"/>
                                </w:rPr>
                                <w:t> </w:t>
                              </w:r>
                              <w:r>
                                <w:rPr>
                                  <w:sz w:val="22"/>
                                </w:rPr>
                                <w:t>Pin diagrams – Arduino Integrated</w:t>
                              </w:r>
                              <w:r>
                                <w:rPr>
                                  <w:spacing w:val="-1"/>
                                  <w:sz w:val="22"/>
                                </w:rPr>
                                <w:t> </w:t>
                              </w:r>
                              <w:r>
                                <w:rPr>
                                  <w:sz w:val="22"/>
                                </w:rPr>
                                <w:t>Development Environment (IDE) – Programming Arduino.</w:t>
                              </w:r>
                            </w:p>
                            <w:p>
                              <w:pPr>
                                <w:spacing w:line="251" w:lineRule="exact" w:before="1"/>
                                <w:ind w:left="103" w:right="0" w:firstLine="0"/>
                                <w:jc w:val="both"/>
                                <w:rPr>
                                  <w:b/>
                                  <w:sz w:val="22"/>
                                </w:rPr>
                              </w:pPr>
                              <w:r>
                                <w:rPr>
                                  <w:b/>
                                  <w:sz w:val="22"/>
                                </w:rPr>
                                <w:t>Module–2:</w:t>
                              </w:r>
                              <w:r>
                                <w:rPr>
                                  <w:b/>
                                  <w:spacing w:val="-3"/>
                                  <w:sz w:val="22"/>
                                </w:rPr>
                                <w:t> </w:t>
                              </w:r>
                              <w:r>
                                <w:rPr>
                                  <w:b/>
                                  <w:sz w:val="22"/>
                                </w:rPr>
                                <w:t>Sensors:</w:t>
                              </w:r>
                              <w:r>
                                <w:rPr>
                                  <w:b/>
                                  <w:spacing w:val="-4"/>
                                  <w:sz w:val="22"/>
                                </w:rPr>
                                <w:t> </w:t>
                              </w:r>
                              <w:r>
                                <w:rPr>
                                  <w:b/>
                                  <w:sz w:val="22"/>
                                </w:rPr>
                                <w:t>(5</w:t>
                              </w:r>
                              <w:r>
                                <w:rPr>
                                  <w:b/>
                                  <w:spacing w:val="-2"/>
                                  <w:sz w:val="22"/>
                                </w:rPr>
                                <w:t> </w:t>
                              </w:r>
                              <w:r>
                                <w:rPr>
                                  <w:b/>
                                  <w:spacing w:val="-4"/>
                                  <w:sz w:val="22"/>
                                </w:rPr>
                                <w:t>hrs)</w:t>
                              </w:r>
                            </w:p>
                            <w:p>
                              <w:pPr>
                                <w:spacing w:before="0"/>
                                <w:ind w:left="103" w:right="100" w:firstLine="0"/>
                                <w:jc w:val="both"/>
                                <w:rPr>
                                  <w:sz w:val="22"/>
                                </w:rPr>
                              </w:pPr>
                              <w:r>
                                <w:rPr>
                                  <w:sz w:val="22"/>
                                </w:rPr>
                                <w:t>Working of temperature sensor, proximity sensor, IR sensor, Light sensor, ultrasonic sensor, PIR Sensor, Colour sensor, Soil Sensor, Heart Beat Sensor, Fire Alarms etc.</w:t>
                              </w:r>
                              <w:r>
                                <w:rPr>
                                  <w:spacing w:val="40"/>
                                  <w:sz w:val="22"/>
                                </w:rPr>
                                <w:t> </w:t>
                              </w:r>
                              <w:r>
                                <w:rPr>
                                  <w:sz w:val="22"/>
                                </w:rPr>
                                <w:t>Actuators: Stepper Motor, Servo Motor andtheir integration with Arduino/Raspberry Pi.</w:t>
                              </w:r>
                            </w:p>
                            <w:p>
                              <w:pPr>
                                <w:spacing w:line="250" w:lineRule="exact" w:before="2"/>
                                <w:ind w:left="103" w:right="0" w:firstLine="0"/>
                                <w:jc w:val="left"/>
                                <w:rPr>
                                  <w:b/>
                                  <w:sz w:val="22"/>
                                </w:rPr>
                              </w:pPr>
                              <w:r>
                                <w:rPr>
                                  <w:b/>
                                  <w:sz w:val="22"/>
                                </w:rPr>
                                <w:t>Module–3:</w:t>
                              </w:r>
                              <w:r>
                                <w:rPr>
                                  <w:b/>
                                  <w:spacing w:val="-3"/>
                                  <w:sz w:val="22"/>
                                </w:rPr>
                                <w:t> </w:t>
                              </w:r>
                              <w:r>
                                <w:rPr>
                                  <w:b/>
                                  <w:sz w:val="22"/>
                                </w:rPr>
                                <w:t>Raspberry</w:t>
                              </w:r>
                              <w:r>
                                <w:rPr>
                                  <w:b/>
                                  <w:spacing w:val="-4"/>
                                  <w:sz w:val="22"/>
                                </w:rPr>
                                <w:t> </w:t>
                              </w:r>
                              <w:r>
                                <w:rPr>
                                  <w:b/>
                                  <w:sz w:val="22"/>
                                </w:rPr>
                                <w:t>Pi:</w:t>
                              </w:r>
                              <w:r>
                                <w:rPr>
                                  <w:b/>
                                  <w:spacing w:val="-5"/>
                                  <w:sz w:val="22"/>
                                </w:rPr>
                                <w:t> </w:t>
                              </w:r>
                              <w:r>
                                <w:rPr>
                                  <w:b/>
                                  <w:sz w:val="22"/>
                                </w:rPr>
                                <w:t>(2</w:t>
                              </w:r>
                              <w:r>
                                <w:rPr>
                                  <w:b/>
                                  <w:spacing w:val="-2"/>
                                  <w:sz w:val="22"/>
                                </w:rPr>
                                <w:t> </w:t>
                              </w:r>
                              <w:r>
                                <w:rPr>
                                  <w:b/>
                                  <w:spacing w:val="-4"/>
                                  <w:sz w:val="22"/>
                                </w:rPr>
                                <w:t>hrs)</w:t>
                              </w:r>
                            </w:p>
                            <w:p>
                              <w:pPr>
                                <w:spacing w:line="250" w:lineRule="exact" w:before="0"/>
                                <w:ind w:left="103" w:right="0" w:firstLine="0"/>
                                <w:jc w:val="left"/>
                                <w:rPr>
                                  <w:sz w:val="22"/>
                                </w:rPr>
                              </w:pPr>
                              <w:r>
                                <w:rPr>
                                  <w:sz w:val="22"/>
                                </w:rPr>
                                <w:t>Introduction,</w:t>
                              </w:r>
                              <w:r>
                                <w:rPr>
                                  <w:spacing w:val="-6"/>
                                  <w:sz w:val="22"/>
                                </w:rPr>
                                <w:t> </w:t>
                              </w:r>
                              <w:r>
                                <w:rPr>
                                  <w:sz w:val="22"/>
                                </w:rPr>
                                <w:t>Classification</w:t>
                              </w:r>
                              <w:r>
                                <w:rPr>
                                  <w:spacing w:val="-6"/>
                                  <w:sz w:val="22"/>
                                </w:rPr>
                                <w:t> </w:t>
                              </w:r>
                              <w:r>
                                <w:rPr>
                                  <w:sz w:val="22"/>
                                </w:rPr>
                                <w:t>of</w:t>
                              </w:r>
                              <w:r>
                                <w:rPr>
                                  <w:spacing w:val="-4"/>
                                  <w:sz w:val="22"/>
                                </w:rPr>
                                <w:t> </w:t>
                              </w:r>
                              <w:r>
                                <w:rPr>
                                  <w:sz w:val="22"/>
                                </w:rPr>
                                <w:t>Rasperberry</w:t>
                              </w:r>
                              <w:r>
                                <w:rPr>
                                  <w:spacing w:val="-6"/>
                                  <w:sz w:val="22"/>
                                </w:rPr>
                                <w:t> </w:t>
                              </w:r>
                              <w:r>
                                <w:rPr>
                                  <w:sz w:val="22"/>
                                </w:rPr>
                                <w:t>Pi</w:t>
                              </w:r>
                              <w:r>
                                <w:rPr>
                                  <w:spacing w:val="-4"/>
                                  <w:sz w:val="22"/>
                                </w:rPr>
                                <w:t> </w:t>
                              </w:r>
                              <w:r>
                                <w:rPr>
                                  <w:sz w:val="22"/>
                                </w:rPr>
                                <w:t>Series</w:t>
                              </w:r>
                              <w:r>
                                <w:rPr>
                                  <w:spacing w:val="-1"/>
                                  <w:sz w:val="22"/>
                                </w:rPr>
                                <w:t> </w:t>
                              </w:r>
                              <w:r>
                                <w:rPr>
                                  <w:sz w:val="22"/>
                                </w:rPr>
                                <w:t>-</w:t>
                              </w:r>
                              <w:r>
                                <w:rPr>
                                  <w:spacing w:val="-5"/>
                                  <w:sz w:val="22"/>
                                </w:rPr>
                                <w:t> </w:t>
                              </w:r>
                              <w:r>
                                <w:rPr>
                                  <w:sz w:val="22"/>
                                </w:rPr>
                                <w:t>Pin</w:t>
                              </w:r>
                              <w:r>
                                <w:rPr>
                                  <w:spacing w:val="-4"/>
                                  <w:sz w:val="22"/>
                                </w:rPr>
                                <w:t> </w:t>
                              </w:r>
                              <w:r>
                                <w:rPr>
                                  <w:sz w:val="22"/>
                                </w:rPr>
                                <w:t>diagrams</w:t>
                              </w:r>
                              <w:r>
                                <w:rPr>
                                  <w:spacing w:val="-3"/>
                                  <w:sz w:val="22"/>
                                </w:rPr>
                                <w:t> </w:t>
                              </w:r>
                              <w:r>
                                <w:rPr>
                                  <w:sz w:val="22"/>
                                </w:rPr>
                                <w:t>–</w:t>
                              </w:r>
                              <w:r>
                                <w:rPr>
                                  <w:spacing w:val="-4"/>
                                  <w:sz w:val="22"/>
                                </w:rPr>
                                <w:t> </w:t>
                              </w:r>
                              <w:r>
                                <w:rPr>
                                  <w:sz w:val="22"/>
                                </w:rPr>
                                <w:t>Programming</w:t>
                              </w:r>
                              <w:r>
                                <w:rPr>
                                  <w:spacing w:val="-6"/>
                                  <w:sz w:val="22"/>
                                </w:rPr>
                                <w:t> </w:t>
                              </w:r>
                              <w:r>
                                <w:rPr>
                                  <w:sz w:val="22"/>
                                </w:rPr>
                                <w:t>Rasperberry</w:t>
                              </w:r>
                              <w:r>
                                <w:rPr>
                                  <w:spacing w:val="-6"/>
                                  <w:sz w:val="22"/>
                                </w:rPr>
                                <w:t> </w:t>
                              </w:r>
                              <w:r>
                                <w:rPr>
                                  <w:spacing w:val="-5"/>
                                  <w:sz w:val="22"/>
                                </w:rPr>
                                <w:t>Pi.</w:t>
                              </w:r>
                            </w:p>
                            <w:p>
                              <w:pPr>
                                <w:spacing w:line="250" w:lineRule="exact" w:before="7"/>
                                <w:ind w:left="103" w:right="0" w:firstLine="0"/>
                                <w:jc w:val="left"/>
                                <w:rPr>
                                  <w:b/>
                                  <w:sz w:val="22"/>
                                </w:rPr>
                              </w:pPr>
                              <w:r>
                                <w:rPr>
                                  <w:b/>
                                  <w:sz w:val="22"/>
                                </w:rPr>
                                <w:t>Module–4:</w:t>
                              </w:r>
                              <w:r>
                                <w:rPr>
                                  <w:b/>
                                  <w:spacing w:val="-6"/>
                                  <w:sz w:val="22"/>
                                </w:rPr>
                                <w:t> </w:t>
                              </w:r>
                              <w:r>
                                <w:rPr>
                                  <w:b/>
                                  <w:sz w:val="22"/>
                                </w:rPr>
                                <w:t>Display:</w:t>
                              </w:r>
                              <w:r>
                                <w:rPr>
                                  <w:b/>
                                  <w:spacing w:val="-4"/>
                                  <w:sz w:val="22"/>
                                </w:rPr>
                                <w:t> </w:t>
                              </w:r>
                              <w:r>
                                <w:rPr>
                                  <w:b/>
                                  <w:sz w:val="22"/>
                                </w:rPr>
                                <w:t>(2</w:t>
                              </w:r>
                              <w:r>
                                <w:rPr>
                                  <w:b/>
                                  <w:spacing w:val="-3"/>
                                  <w:sz w:val="22"/>
                                </w:rPr>
                                <w:t> </w:t>
                              </w:r>
                              <w:r>
                                <w:rPr>
                                  <w:b/>
                                  <w:spacing w:val="-4"/>
                                  <w:sz w:val="22"/>
                                </w:rPr>
                                <w:t>hrs)</w:t>
                              </w:r>
                            </w:p>
                            <w:p>
                              <w:pPr>
                                <w:spacing w:line="242" w:lineRule="auto" w:before="0"/>
                                <w:ind w:left="103" w:right="0" w:firstLine="0"/>
                                <w:jc w:val="left"/>
                                <w:rPr>
                                  <w:sz w:val="22"/>
                                </w:rPr>
                              </w:pPr>
                              <w:r>
                                <w:rPr>
                                  <w:sz w:val="22"/>
                                </w:rPr>
                                <w:t>Working</w:t>
                              </w:r>
                              <w:r>
                                <w:rPr>
                                  <w:spacing w:val="26"/>
                                  <w:sz w:val="22"/>
                                </w:rPr>
                                <w:t> </w:t>
                              </w:r>
                              <w:r>
                                <w:rPr>
                                  <w:sz w:val="22"/>
                                </w:rPr>
                                <w:t>of</w:t>
                              </w:r>
                              <w:r>
                                <w:rPr>
                                  <w:spacing w:val="29"/>
                                  <w:sz w:val="22"/>
                                </w:rPr>
                                <w:t> </w:t>
                              </w:r>
                              <w:r>
                                <w:rPr>
                                  <w:sz w:val="22"/>
                                </w:rPr>
                                <w:t>LEDs,</w:t>
                              </w:r>
                              <w:r>
                                <w:rPr>
                                  <w:spacing w:val="29"/>
                                  <w:sz w:val="22"/>
                                </w:rPr>
                                <w:t> </w:t>
                              </w:r>
                              <w:r>
                                <w:rPr>
                                  <w:sz w:val="22"/>
                                </w:rPr>
                                <w:t>LED,</w:t>
                              </w:r>
                              <w:r>
                                <w:rPr>
                                  <w:spacing w:val="31"/>
                                  <w:sz w:val="22"/>
                                </w:rPr>
                                <w:t> </w:t>
                              </w:r>
                              <w:r>
                                <w:rPr>
                                  <w:sz w:val="22"/>
                                </w:rPr>
                                <w:t>OLED</w:t>
                              </w:r>
                              <w:r>
                                <w:rPr>
                                  <w:spacing w:val="28"/>
                                  <w:sz w:val="22"/>
                                </w:rPr>
                                <w:t> </w:t>
                              </w:r>
                              <w:r>
                                <w:rPr>
                                  <w:sz w:val="22"/>
                                </w:rPr>
                                <w:t>display,</w:t>
                              </w:r>
                              <w:r>
                                <w:rPr>
                                  <w:spacing w:val="29"/>
                                  <w:sz w:val="22"/>
                                </w:rPr>
                                <w:t> </w:t>
                              </w:r>
                              <w:r>
                                <w:rPr>
                                  <w:sz w:val="22"/>
                                </w:rPr>
                                <w:t>LCDs,</w:t>
                              </w:r>
                              <w:r>
                                <w:rPr>
                                  <w:spacing w:val="29"/>
                                  <w:sz w:val="22"/>
                                </w:rPr>
                                <w:t> </w:t>
                              </w:r>
                              <w:r>
                                <w:rPr>
                                  <w:sz w:val="22"/>
                                </w:rPr>
                                <w:t>Seven</w:t>
                              </w:r>
                              <w:r>
                                <w:rPr>
                                  <w:spacing w:val="29"/>
                                  <w:sz w:val="22"/>
                                </w:rPr>
                                <w:t> </w:t>
                              </w:r>
                              <w:r>
                                <w:rPr>
                                  <w:sz w:val="22"/>
                                </w:rPr>
                                <w:t>Segment</w:t>
                              </w:r>
                              <w:r>
                                <w:rPr>
                                  <w:spacing w:val="30"/>
                                  <w:sz w:val="22"/>
                                </w:rPr>
                                <w:t> </w:t>
                              </w:r>
                              <w:r>
                                <w:rPr>
                                  <w:sz w:val="22"/>
                                </w:rPr>
                                <w:t>Display,</w:t>
                              </w:r>
                              <w:r>
                                <w:rPr>
                                  <w:spacing w:val="29"/>
                                  <w:sz w:val="22"/>
                                </w:rPr>
                                <w:t> </w:t>
                              </w:r>
                              <w:r>
                                <w:rPr>
                                  <w:sz w:val="22"/>
                                </w:rPr>
                                <w:t>Touch</w:t>
                              </w:r>
                              <w:r>
                                <w:rPr>
                                  <w:spacing w:val="29"/>
                                  <w:sz w:val="22"/>
                                </w:rPr>
                                <w:t> </w:t>
                              </w:r>
                              <w:r>
                                <w:rPr>
                                  <w:sz w:val="22"/>
                                </w:rPr>
                                <w:t>Screen</w:t>
                              </w:r>
                              <w:r>
                                <w:rPr>
                                  <w:spacing w:val="29"/>
                                  <w:sz w:val="22"/>
                                </w:rPr>
                                <w:t> </w:t>
                              </w:r>
                              <w:r>
                                <w:rPr>
                                  <w:sz w:val="22"/>
                                </w:rPr>
                                <w:t>etc.</w:t>
                              </w:r>
                              <w:r>
                                <w:rPr>
                                  <w:spacing w:val="29"/>
                                  <w:sz w:val="22"/>
                                </w:rPr>
                                <w:t> </w:t>
                              </w:r>
                              <w:r>
                                <w:rPr>
                                  <w:sz w:val="22"/>
                                </w:rPr>
                                <w:t>Analog</w:t>
                              </w:r>
                              <w:r>
                                <w:rPr>
                                  <w:spacing w:val="26"/>
                                  <w:sz w:val="22"/>
                                </w:rPr>
                                <w:t> </w:t>
                              </w:r>
                              <w:r>
                                <w:rPr>
                                  <w:sz w:val="22"/>
                                </w:rPr>
                                <w:t>Input</w:t>
                              </w:r>
                              <w:r>
                                <w:rPr>
                                  <w:spacing w:val="30"/>
                                  <w:sz w:val="22"/>
                                </w:rPr>
                                <w:t> </w:t>
                              </w:r>
                              <w:r>
                                <w:rPr>
                                  <w:sz w:val="22"/>
                                </w:rPr>
                                <w:t>and Digital Output Converter etc. and their integration with Arduino/Raspberry Pi.</w:t>
                              </w:r>
                            </w:p>
                            <w:p>
                              <w:pPr>
                                <w:spacing w:line="250" w:lineRule="exact" w:before="0"/>
                                <w:ind w:left="103" w:right="0" w:firstLine="0"/>
                                <w:jc w:val="left"/>
                                <w:rPr>
                                  <w:b/>
                                  <w:sz w:val="22"/>
                                </w:rPr>
                              </w:pPr>
                              <w:r>
                                <w:rPr>
                                  <w:b/>
                                  <w:sz w:val="22"/>
                                </w:rPr>
                                <w:t>Module–5:</w:t>
                              </w:r>
                              <w:r>
                                <w:rPr>
                                  <w:b/>
                                  <w:spacing w:val="-7"/>
                                  <w:sz w:val="22"/>
                                </w:rPr>
                                <w:t> </w:t>
                              </w:r>
                              <w:r>
                                <w:rPr>
                                  <w:b/>
                                  <w:sz w:val="22"/>
                                </w:rPr>
                                <w:t>Wireless</w:t>
                              </w:r>
                              <w:r>
                                <w:rPr>
                                  <w:b/>
                                  <w:spacing w:val="-4"/>
                                  <w:sz w:val="22"/>
                                </w:rPr>
                                <w:t> </w:t>
                              </w:r>
                              <w:r>
                                <w:rPr>
                                  <w:b/>
                                  <w:sz w:val="22"/>
                                </w:rPr>
                                <w:t>Communication</w:t>
                              </w:r>
                              <w:r>
                                <w:rPr>
                                  <w:b/>
                                  <w:spacing w:val="-5"/>
                                  <w:sz w:val="22"/>
                                </w:rPr>
                                <w:t> </w:t>
                              </w:r>
                              <w:r>
                                <w:rPr>
                                  <w:b/>
                                  <w:sz w:val="22"/>
                                </w:rPr>
                                <w:t>Devices:</w:t>
                              </w:r>
                              <w:r>
                                <w:rPr>
                                  <w:b/>
                                  <w:spacing w:val="-7"/>
                                  <w:sz w:val="22"/>
                                </w:rPr>
                                <w:t> </w:t>
                              </w:r>
                              <w:r>
                                <w:rPr>
                                  <w:b/>
                                  <w:sz w:val="22"/>
                                </w:rPr>
                                <w:t>(4</w:t>
                              </w:r>
                              <w:r>
                                <w:rPr>
                                  <w:b/>
                                  <w:spacing w:val="-4"/>
                                  <w:sz w:val="22"/>
                                </w:rPr>
                                <w:t> hrs)</w:t>
                              </w:r>
                            </w:p>
                            <w:p>
                              <w:pPr>
                                <w:spacing w:line="242" w:lineRule="auto" w:before="0"/>
                                <w:ind w:left="103" w:right="0" w:firstLine="0"/>
                                <w:jc w:val="left"/>
                                <w:rPr>
                                  <w:sz w:val="22"/>
                                </w:rPr>
                              </w:pPr>
                              <w:r>
                                <w:rPr>
                                  <w:sz w:val="22"/>
                                </w:rPr>
                                <w:t>Working of Bluetooth, Wi-Fi, Radio Frequency Identification (RFID), GPRS/GSM Technology, ZigBee, etc and their integration with Arduino/Raspberry Pi. Features of Alexa.</w:t>
                              </w:r>
                            </w:p>
                          </w:txbxContent>
                        </wps:txbx>
                        <wps:bodyPr wrap="square" lIns="0" tIns="0" rIns="0" bIns="0" rtlCol="0">
                          <a:noAutofit/>
                        </wps:bodyPr>
                      </wps:wsp>
                      <wps:wsp>
                        <wps:cNvPr id="211" name="Textbox 211"/>
                        <wps:cNvSpPr txBox="1"/>
                        <wps:spPr>
                          <a:xfrm>
                            <a:off x="3047" y="3047"/>
                            <a:ext cx="6574790" cy="410209"/>
                          </a:xfrm>
                          <a:prstGeom prst="rect">
                            <a:avLst/>
                          </a:prstGeom>
                          <a:ln w="6095">
                            <a:solidFill>
                              <a:srgbClr val="000000"/>
                            </a:solidFill>
                            <a:prstDash val="solid"/>
                          </a:ln>
                        </wps:spPr>
                        <wps:txbx>
                          <w:txbxContent>
                            <w:p>
                              <w:pPr>
                                <w:spacing w:line="252" w:lineRule="exact" w:before="0"/>
                                <w:ind w:left="0" w:right="0" w:firstLine="0"/>
                                <w:jc w:val="center"/>
                                <w:rPr>
                                  <w:b/>
                                  <w:sz w:val="22"/>
                                </w:rPr>
                              </w:pPr>
                              <w:r>
                                <w:rPr>
                                  <w:b/>
                                  <w:spacing w:val="-2"/>
                                  <w:sz w:val="22"/>
                                </w:rPr>
                                <w:t>CONTENTS</w:t>
                              </w:r>
                            </w:p>
                            <w:p>
                              <w:pPr>
                                <w:spacing w:before="1"/>
                                <w:ind w:left="0" w:right="0" w:firstLine="0"/>
                                <w:jc w:val="center"/>
                                <w:rPr>
                                  <w:b/>
                                  <w:sz w:val="22"/>
                                </w:rPr>
                              </w:pPr>
                              <w:r>
                                <w:rPr>
                                  <w:b/>
                                  <w:sz w:val="22"/>
                                  <w:u w:val="single"/>
                                </w:rPr>
                                <w:t>Topics</w:t>
                              </w:r>
                              <w:r>
                                <w:rPr>
                                  <w:b/>
                                  <w:spacing w:val="-3"/>
                                  <w:sz w:val="22"/>
                                  <w:u w:val="single"/>
                                </w:rPr>
                                <w:t> </w:t>
                              </w:r>
                              <w:r>
                                <w:rPr>
                                  <w:b/>
                                  <w:sz w:val="22"/>
                                  <w:u w:val="single"/>
                                </w:rPr>
                                <w:t>to</w:t>
                              </w:r>
                              <w:r>
                                <w:rPr>
                                  <w:b/>
                                  <w:spacing w:val="-1"/>
                                  <w:sz w:val="22"/>
                                  <w:u w:val="single"/>
                                </w:rPr>
                                <w:t> </w:t>
                              </w:r>
                              <w:r>
                                <w:rPr>
                                  <w:b/>
                                  <w:sz w:val="22"/>
                                  <w:u w:val="single"/>
                                </w:rPr>
                                <w:t>be</w:t>
                              </w:r>
                              <w:r>
                                <w:rPr>
                                  <w:b/>
                                  <w:spacing w:val="-3"/>
                                  <w:sz w:val="22"/>
                                  <w:u w:val="single"/>
                                </w:rPr>
                                <w:t> </w:t>
                              </w:r>
                              <w:r>
                                <w:rPr>
                                  <w:b/>
                                  <w:sz w:val="22"/>
                                  <w:u w:val="single"/>
                                </w:rPr>
                                <w:t>covered</w:t>
                              </w:r>
                              <w:r>
                                <w:rPr>
                                  <w:b/>
                                  <w:spacing w:val="-4"/>
                                  <w:sz w:val="22"/>
                                  <w:u w:val="single"/>
                                </w:rPr>
                                <w:t> </w:t>
                              </w:r>
                              <w:r>
                                <w:rPr>
                                  <w:b/>
                                  <w:sz w:val="22"/>
                                  <w:u w:val="single"/>
                                </w:rPr>
                                <w:t>in </w:t>
                              </w:r>
                              <w:r>
                                <w:rPr>
                                  <w:b/>
                                  <w:spacing w:val="-2"/>
                                  <w:sz w:val="22"/>
                                  <w:u w:val="single"/>
                                </w:rPr>
                                <w:t>Tutorials</w:t>
                              </w:r>
                            </w:p>
                          </w:txbxContent>
                        </wps:txbx>
                        <wps:bodyPr wrap="square" lIns="0" tIns="0" rIns="0" bIns="0" rtlCol="0">
                          <a:noAutofit/>
                        </wps:bodyPr>
                      </wps:wsp>
                    </wpg:wgp>
                  </a:graphicData>
                </a:graphic>
              </wp:anchor>
            </w:drawing>
          </mc:Choice>
          <mc:Fallback>
            <w:pict>
              <v:group style="position:absolute;margin-left:38.640011pt;margin-top:12.759033pt;width:518.2pt;height:223pt;mso-position-horizontal-relative:page;mso-position-vertical-relative:paragraph;z-index:-15668736;mso-wrap-distance-left:0;mso-wrap-distance-right:0" id="docshapegroup201" coordorigin="773,255" coordsize="10364,4460">
                <v:shape style="position:absolute;left:777;top:905;width:10354;height:3805" type="#_x0000_t202" id="docshape202" filled="false" stroked="true" strokeweight=".47998pt" strokecolor="#000000">
                  <v:textbox inset="0,0,0,0">
                    <w:txbxContent>
                      <w:p>
                        <w:pPr>
                          <w:spacing w:line="250" w:lineRule="exact" w:before="0"/>
                          <w:ind w:left="103" w:right="0" w:firstLine="0"/>
                          <w:jc w:val="both"/>
                          <w:rPr>
                            <w:b/>
                            <w:sz w:val="22"/>
                          </w:rPr>
                        </w:pPr>
                        <w:r>
                          <w:rPr>
                            <w:b/>
                            <w:sz w:val="22"/>
                          </w:rPr>
                          <w:t>Module–1:</w:t>
                        </w:r>
                        <w:r>
                          <w:rPr>
                            <w:b/>
                            <w:spacing w:val="-5"/>
                            <w:sz w:val="22"/>
                          </w:rPr>
                          <w:t> </w:t>
                        </w:r>
                        <w:r>
                          <w:rPr>
                            <w:b/>
                            <w:sz w:val="22"/>
                          </w:rPr>
                          <w:t>Programming</w:t>
                        </w:r>
                        <w:r>
                          <w:rPr>
                            <w:b/>
                            <w:spacing w:val="-8"/>
                            <w:sz w:val="22"/>
                          </w:rPr>
                          <w:t> </w:t>
                        </w:r>
                        <w:r>
                          <w:rPr>
                            <w:b/>
                            <w:sz w:val="22"/>
                          </w:rPr>
                          <w:t>Arduino:</w:t>
                        </w:r>
                        <w:r>
                          <w:rPr>
                            <w:b/>
                            <w:spacing w:val="-4"/>
                            <w:sz w:val="22"/>
                          </w:rPr>
                          <w:t> </w:t>
                        </w:r>
                        <w:r>
                          <w:rPr>
                            <w:b/>
                            <w:sz w:val="22"/>
                          </w:rPr>
                          <w:t>(3</w:t>
                        </w:r>
                        <w:r>
                          <w:rPr>
                            <w:b/>
                            <w:spacing w:val="-2"/>
                            <w:sz w:val="22"/>
                          </w:rPr>
                          <w:t> </w:t>
                        </w:r>
                        <w:r>
                          <w:rPr>
                            <w:b/>
                            <w:spacing w:val="-4"/>
                            <w:sz w:val="22"/>
                          </w:rPr>
                          <w:t>hrs)</w:t>
                        </w:r>
                      </w:p>
                      <w:p>
                        <w:pPr>
                          <w:spacing w:before="0"/>
                          <w:ind w:left="103" w:right="103" w:firstLine="0"/>
                          <w:jc w:val="both"/>
                          <w:rPr>
                            <w:sz w:val="22"/>
                          </w:rPr>
                        </w:pPr>
                        <w:r>
                          <w:rPr>
                            <w:sz w:val="22"/>
                          </w:rPr>
                          <w:t>Arduino -</w:t>
                        </w:r>
                        <w:r>
                          <w:rPr>
                            <w:spacing w:val="-2"/>
                            <w:sz w:val="22"/>
                          </w:rPr>
                          <w:t> </w:t>
                        </w:r>
                        <w:r>
                          <w:rPr>
                            <w:sz w:val="22"/>
                          </w:rPr>
                          <w:t>Classification of Arduino</w:t>
                        </w:r>
                        <w:r>
                          <w:rPr>
                            <w:spacing w:val="-1"/>
                            <w:sz w:val="22"/>
                          </w:rPr>
                          <w:t> </w:t>
                        </w:r>
                        <w:r>
                          <w:rPr>
                            <w:sz w:val="22"/>
                          </w:rPr>
                          <w:t>Boards -</w:t>
                        </w:r>
                        <w:r>
                          <w:rPr>
                            <w:spacing w:val="-2"/>
                            <w:sz w:val="22"/>
                          </w:rPr>
                          <w:t> </w:t>
                        </w:r>
                        <w:r>
                          <w:rPr>
                            <w:sz w:val="22"/>
                          </w:rPr>
                          <w:t>Pin diagrams – Arduino Integrated</w:t>
                        </w:r>
                        <w:r>
                          <w:rPr>
                            <w:spacing w:val="-1"/>
                            <w:sz w:val="22"/>
                          </w:rPr>
                          <w:t> </w:t>
                        </w:r>
                        <w:r>
                          <w:rPr>
                            <w:sz w:val="22"/>
                          </w:rPr>
                          <w:t>Development Environment (IDE) – Programming Arduino.</w:t>
                        </w:r>
                      </w:p>
                      <w:p>
                        <w:pPr>
                          <w:spacing w:line="251" w:lineRule="exact" w:before="1"/>
                          <w:ind w:left="103" w:right="0" w:firstLine="0"/>
                          <w:jc w:val="both"/>
                          <w:rPr>
                            <w:b/>
                            <w:sz w:val="22"/>
                          </w:rPr>
                        </w:pPr>
                        <w:r>
                          <w:rPr>
                            <w:b/>
                            <w:sz w:val="22"/>
                          </w:rPr>
                          <w:t>Module–2:</w:t>
                        </w:r>
                        <w:r>
                          <w:rPr>
                            <w:b/>
                            <w:spacing w:val="-3"/>
                            <w:sz w:val="22"/>
                          </w:rPr>
                          <w:t> </w:t>
                        </w:r>
                        <w:r>
                          <w:rPr>
                            <w:b/>
                            <w:sz w:val="22"/>
                          </w:rPr>
                          <w:t>Sensors:</w:t>
                        </w:r>
                        <w:r>
                          <w:rPr>
                            <w:b/>
                            <w:spacing w:val="-4"/>
                            <w:sz w:val="22"/>
                          </w:rPr>
                          <w:t> </w:t>
                        </w:r>
                        <w:r>
                          <w:rPr>
                            <w:b/>
                            <w:sz w:val="22"/>
                          </w:rPr>
                          <w:t>(5</w:t>
                        </w:r>
                        <w:r>
                          <w:rPr>
                            <w:b/>
                            <w:spacing w:val="-2"/>
                            <w:sz w:val="22"/>
                          </w:rPr>
                          <w:t> </w:t>
                        </w:r>
                        <w:r>
                          <w:rPr>
                            <w:b/>
                            <w:spacing w:val="-4"/>
                            <w:sz w:val="22"/>
                          </w:rPr>
                          <w:t>hrs)</w:t>
                        </w:r>
                      </w:p>
                      <w:p>
                        <w:pPr>
                          <w:spacing w:before="0"/>
                          <w:ind w:left="103" w:right="100" w:firstLine="0"/>
                          <w:jc w:val="both"/>
                          <w:rPr>
                            <w:sz w:val="22"/>
                          </w:rPr>
                        </w:pPr>
                        <w:r>
                          <w:rPr>
                            <w:sz w:val="22"/>
                          </w:rPr>
                          <w:t>Working of temperature sensor, proximity sensor, IR sensor, Light sensor, ultrasonic sensor, PIR Sensor, Colour sensor, Soil Sensor, Heart Beat Sensor, Fire Alarms etc.</w:t>
                        </w:r>
                        <w:r>
                          <w:rPr>
                            <w:spacing w:val="40"/>
                            <w:sz w:val="22"/>
                          </w:rPr>
                          <w:t> </w:t>
                        </w:r>
                        <w:r>
                          <w:rPr>
                            <w:sz w:val="22"/>
                          </w:rPr>
                          <w:t>Actuators: Stepper Motor, Servo Motor andtheir integration with Arduino/Raspberry Pi.</w:t>
                        </w:r>
                      </w:p>
                      <w:p>
                        <w:pPr>
                          <w:spacing w:line="250" w:lineRule="exact" w:before="2"/>
                          <w:ind w:left="103" w:right="0" w:firstLine="0"/>
                          <w:jc w:val="left"/>
                          <w:rPr>
                            <w:b/>
                            <w:sz w:val="22"/>
                          </w:rPr>
                        </w:pPr>
                        <w:r>
                          <w:rPr>
                            <w:b/>
                            <w:sz w:val="22"/>
                          </w:rPr>
                          <w:t>Module–3:</w:t>
                        </w:r>
                        <w:r>
                          <w:rPr>
                            <w:b/>
                            <w:spacing w:val="-3"/>
                            <w:sz w:val="22"/>
                          </w:rPr>
                          <w:t> </w:t>
                        </w:r>
                        <w:r>
                          <w:rPr>
                            <w:b/>
                            <w:sz w:val="22"/>
                          </w:rPr>
                          <w:t>Raspberry</w:t>
                        </w:r>
                        <w:r>
                          <w:rPr>
                            <w:b/>
                            <w:spacing w:val="-4"/>
                            <w:sz w:val="22"/>
                          </w:rPr>
                          <w:t> </w:t>
                        </w:r>
                        <w:r>
                          <w:rPr>
                            <w:b/>
                            <w:sz w:val="22"/>
                          </w:rPr>
                          <w:t>Pi:</w:t>
                        </w:r>
                        <w:r>
                          <w:rPr>
                            <w:b/>
                            <w:spacing w:val="-5"/>
                            <w:sz w:val="22"/>
                          </w:rPr>
                          <w:t> </w:t>
                        </w:r>
                        <w:r>
                          <w:rPr>
                            <w:b/>
                            <w:sz w:val="22"/>
                          </w:rPr>
                          <w:t>(2</w:t>
                        </w:r>
                        <w:r>
                          <w:rPr>
                            <w:b/>
                            <w:spacing w:val="-2"/>
                            <w:sz w:val="22"/>
                          </w:rPr>
                          <w:t> </w:t>
                        </w:r>
                        <w:r>
                          <w:rPr>
                            <w:b/>
                            <w:spacing w:val="-4"/>
                            <w:sz w:val="22"/>
                          </w:rPr>
                          <w:t>hrs)</w:t>
                        </w:r>
                      </w:p>
                      <w:p>
                        <w:pPr>
                          <w:spacing w:line="250" w:lineRule="exact" w:before="0"/>
                          <w:ind w:left="103" w:right="0" w:firstLine="0"/>
                          <w:jc w:val="left"/>
                          <w:rPr>
                            <w:sz w:val="22"/>
                          </w:rPr>
                        </w:pPr>
                        <w:r>
                          <w:rPr>
                            <w:sz w:val="22"/>
                          </w:rPr>
                          <w:t>Introduction,</w:t>
                        </w:r>
                        <w:r>
                          <w:rPr>
                            <w:spacing w:val="-6"/>
                            <w:sz w:val="22"/>
                          </w:rPr>
                          <w:t> </w:t>
                        </w:r>
                        <w:r>
                          <w:rPr>
                            <w:sz w:val="22"/>
                          </w:rPr>
                          <w:t>Classification</w:t>
                        </w:r>
                        <w:r>
                          <w:rPr>
                            <w:spacing w:val="-6"/>
                            <w:sz w:val="22"/>
                          </w:rPr>
                          <w:t> </w:t>
                        </w:r>
                        <w:r>
                          <w:rPr>
                            <w:sz w:val="22"/>
                          </w:rPr>
                          <w:t>of</w:t>
                        </w:r>
                        <w:r>
                          <w:rPr>
                            <w:spacing w:val="-4"/>
                            <w:sz w:val="22"/>
                          </w:rPr>
                          <w:t> </w:t>
                        </w:r>
                        <w:r>
                          <w:rPr>
                            <w:sz w:val="22"/>
                          </w:rPr>
                          <w:t>Rasperberry</w:t>
                        </w:r>
                        <w:r>
                          <w:rPr>
                            <w:spacing w:val="-6"/>
                            <w:sz w:val="22"/>
                          </w:rPr>
                          <w:t> </w:t>
                        </w:r>
                        <w:r>
                          <w:rPr>
                            <w:sz w:val="22"/>
                          </w:rPr>
                          <w:t>Pi</w:t>
                        </w:r>
                        <w:r>
                          <w:rPr>
                            <w:spacing w:val="-4"/>
                            <w:sz w:val="22"/>
                          </w:rPr>
                          <w:t> </w:t>
                        </w:r>
                        <w:r>
                          <w:rPr>
                            <w:sz w:val="22"/>
                          </w:rPr>
                          <w:t>Series</w:t>
                        </w:r>
                        <w:r>
                          <w:rPr>
                            <w:spacing w:val="-1"/>
                            <w:sz w:val="22"/>
                          </w:rPr>
                          <w:t> </w:t>
                        </w:r>
                        <w:r>
                          <w:rPr>
                            <w:sz w:val="22"/>
                          </w:rPr>
                          <w:t>-</w:t>
                        </w:r>
                        <w:r>
                          <w:rPr>
                            <w:spacing w:val="-5"/>
                            <w:sz w:val="22"/>
                          </w:rPr>
                          <w:t> </w:t>
                        </w:r>
                        <w:r>
                          <w:rPr>
                            <w:sz w:val="22"/>
                          </w:rPr>
                          <w:t>Pin</w:t>
                        </w:r>
                        <w:r>
                          <w:rPr>
                            <w:spacing w:val="-4"/>
                            <w:sz w:val="22"/>
                          </w:rPr>
                          <w:t> </w:t>
                        </w:r>
                        <w:r>
                          <w:rPr>
                            <w:sz w:val="22"/>
                          </w:rPr>
                          <w:t>diagrams</w:t>
                        </w:r>
                        <w:r>
                          <w:rPr>
                            <w:spacing w:val="-3"/>
                            <w:sz w:val="22"/>
                          </w:rPr>
                          <w:t> </w:t>
                        </w:r>
                        <w:r>
                          <w:rPr>
                            <w:sz w:val="22"/>
                          </w:rPr>
                          <w:t>–</w:t>
                        </w:r>
                        <w:r>
                          <w:rPr>
                            <w:spacing w:val="-4"/>
                            <w:sz w:val="22"/>
                          </w:rPr>
                          <w:t> </w:t>
                        </w:r>
                        <w:r>
                          <w:rPr>
                            <w:sz w:val="22"/>
                          </w:rPr>
                          <w:t>Programming</w:t>
                        </w:r>
                        <w:r>
                          <w:rPr>
                            <w:spacing w:val="-6"/>
                            <w:sz w:val="22"/>
                          </w:rPr>
                          <w:t> </w:t>
                        </w:r>
                        <w:r>
                          <w:rPr>
                            <w:sz w:val="22"/>
                          </w:rPr>
                          <w:t>Rasperberry</w:t>
                        </w:r>
                        <w:r>
                          <w:rPr>
                            <w:spacing w:val="-6"/>
                            <w:sz w:val="22"/>
                          </w:rPr>
                          <w:t> </w:t>
                        </w:r>
                        <w:r>
                          <w:rPr>
                            <w:spacing w:val="-5"/>
                            <w:sz w:val="22"/>
                          </w:rPr>
                          <w:t>Pi.</w:t>
                        </w:r>
                      </w:p>
                      <w:p>
                        <w:pPr>
                          <w:spacing w:line="250" w:lineRule="exact" w:before="7"/>
                          <w:ind w:left="103" w:right="0" w:firstLine="0"/>
                          <w:jc w:val="left"/>
                          <w:rPr>
                            <w:b/>
                            <w:sz w:val="22"/>
                          </w:rPr>
                        </w:pPr>
                        <w:r>
                          <w:rPr>
                            <w:b/>
                            <w:sz w:val="22"/>
                          </w:rPr>
                          <w:t>Module–4:</w:t>
                        </w:r>
                        <w:r>
                          <w:rPr>
                            <w:b/>
                            <w:spacing w:val="-6"/>
                            <w:sz w:val="22"/>
                          </w:rPr>
                          <w:t> </w:t>
                        </w:r>
                        <w:r>
                          <w:rPr>
                            <w:b/>
                            <w:sz w:val="22"/>
                          </w:rPr>
                          <w:t>Display:</w:t>
                        </w:r>
                        <w:r>
                          <w:rPr>
                            <w:b/>
                            <w:spacing w:val="-4"/>
                            <w:sz w:val="22"/>
                          </w:rPr>
                          <w:t> </w:t>
                        </w:r>
                        <w:r>
                          <w:rPr>
                            <w:b/>
                            <w:sz w:val="22"/>
                          </w:rPr>
                          <w:t>(2</w:t>
                        </w:r>
                        <w:r>
                          <w:rPr>
                            <w:b/>
                            <w:spacing w:val="-3"/>
                            <w:sz w:val="22"/>
                          </w:rPr>
                          <w:t> </w:t>
                        </w:r>
                        <w:r>
                          <w:rPr>
                            <w:b/>
                            <w:spacing w:val="-4"/>
                            <w:sz w:val="22"/>
                          </w:rPr>
                          <w:t>hrs)</w:t>
                        </w:r>
                      </w:p>
                      <w:p>
                        <w:pPr>
                          <w:spacing w:line="242" w:lineRule="auto" w:before="0"/>
                          <w:ind w:left="103" w:right="0" w:firstLine="0"/>
                          <w:jc w:val="left"/>
                          <w:rPr>
                            <w:sz w:val="22"/>
                          </w:rPr>
                        </w:pPr>
                        <w:r>
                          <w:rPr>
                            <w:sz w:val="22"/>
                          </w:rPr>
                          <w:t>Working</w:t>
                        </w:r>
                        <w:r>
                          <w:rPr>
                            <w:spacing w:val="26"/>
                            <w:sz w:val="22"/>
                          </w:rPr>
                          <w:t> </w:t>
                        </w:r>
                        <w:r>
                          <w:rPr>
                            <w:sz w:val="22"/>
                          </w:rPr>
                          <w:t>of</w:t>
                        </w:r>
                        <w:r>
                          <w:rPr>
                            <w:spacing w:val="29"/>
                            <w:sz w:val="22"/>
                          </w:rPr>
                          <w:t> </w:t>
                        </w:r>
                        <w:r>
                          <w:rPr>
                            <w:sz w:val="22"/>
                          </w:rPr>
                          <w:t>LEDs,</w:t>
                        </w:r>
                        <w:r>
                          <w:rPr>
                            <w:spacing w:val="29"/>
                            <w:sz w:val="22"/>
                          </w:rPr>
                          <w:t> </w:t>
                        </w:r>
                        <w:r>
                          <w:rPr>
                            <w:sz w:val="22"/>
                          </w:rPr>
                          <w:t>LED,</w:t>
                        </w:r>
                        <w:r>
                          <w:rPr>
                            <w:spacing w:val="31"/>
                            <w:sz w:val="22"/>
                          </w:rPr>
                          <w:t> </w:t>
                        </w:r>
                        <w:r>
                          <w:rPr>
                            <w:sz w:val="22"/>
                          </w:rPr>
                          <w:t>OLED</w:t>
                        </w:r>
                        <w:r>
                          <w:rPr>
                            <w:spacing w:val="28"/>
                            <w:sz w:val="22"/>
                          </w:rPr>
                          <w:t> </w:t>
                        </w:r>
                        <w:r>
                          <w:rPr>
                            <w:sz w:val="22"/>
                          </w:rPr>
                          <w:t>display,</w:t>
                        </w:r>
                        <w:r>
                          <w:rPr>
                            <w:spacing w:val="29"/>
                            <w:sz w:val="22"/>
                          </w:rPr>
                          <w:t> </w:t>
                        </w:r>
                        <w:r>
                          <w:rPr>
                            <w:sz w:val="22"/>
                          </w:rPr>
                          <w:t>LCDs,</w:t>
                        </w:r>
                        <w:r>
                          <w:rPr>
                            <w:spacing w:val="29"/>
                            <w:sz w:val="22"/>
                          </w:rPr>
                          <w:t> </w:t>
                        </w:r>
                        <w:r>
                          <w:rPr>
                            <w:sz w:val="22"/>
                          </w:rPr>
                          <w:t>Seven</w:t>
                        </w:r>
                        <w:r>
                          <w:rPr>
                            <w:spacing w:val="29"/>
                            <w:sz w:val="22"/>
                          </w:rPr>
                          <w:t> </w:t>
                        </w:r>
                        <w:r>
                          <w:rPr>
                            <w:sz w:val="22"/>
                          </w:rPr>
                          <w:t>Segment</w:t>
                        </w:r>
                        <w:r>
                          <w:rPr>
                            <w:spacing w:val="30"/>
                            <w:sz w:val="22"/>
                          </w:rPr>
                          <w:t> </w:t>
                        </w:r>
                        <w:r>
                          <w:rPr>
                            <w:sz w:val="22"/>
                          </w:rPr>
                          <w:t>Display,</w:t>
                        </w:r>
                        <w:r>
                          <w:rPr>
                            <w:spacing w:val="29"/>
                            <w:sz w:val="22"/>
                          </w:rPr>
                          <w:t> </w:t>
                        </w:r>
                        <w:r>
                          <w:rPr>
                            <w:sz w:val="22"/>
                          </w:rPr>
                          <w:t>Touch</w:t>
                        </w:r>
                        <w:r>
                          <w:rPr>
                            <w:spacing w:val="29"/>
                            <w:sz w:val="22"/>
                          </w:rPr>
                          <w:t> </w:t>
                        </w:r>
                        <w:r>
                          <w:rPr>
                            <w:sz w:val="22"/>
                          </w:rPr>
                          <w:t>Screen</w:t>
                        </w:r>
                        <w:r>
                          <w:rPr>
                            <w:spacing w:val="29"/>
                            <w:sz w:val="22"/>
                          </w:rPr>
                          <w:t> </w:t>
                        </w:r>
                        <w:r>
                          <w:rPr>
                            <w:sz w:val="22"/>
                          </w:rPr>
                          <w:t>etc.</w:t>
                        </w:r>
                        <w:r>
                          <w:rPr>
                            <w:spacing w:val="29"/>
                            <w:sz w:val="22"/>
                          </w:rPr>
                          <w:t> </w:t>
                        </w:r>
                        <w:r>
                          <w:rPr>
                            <w:sz w:val="22"/>
                          </w:rPr>
                          <w:t>Analog</w:t>
                        </w:r>
                        <w:r>
                          <w:rPr>
                            <w:spacing w:val="26"/>
                            <w:sz w:val="22"/>
                          </w:rPr>
                          <w:t> </w:t>
                        </w:r>
                        <w:r>
                          <w:rPr>
                            <w:sz w:val="22"/>
                          </w:rPr>
                          <w:t>Input</w:t>
                        </w:r>
                        <w:r>
                          <w:rPr>
                            <w:spacing w:val="30"/>
                            <w:sz w:val="22"/>
                          </w:rPr>
                          <w:t> </w:t>
                        </w:r>
                        <w:r>
                          <w:rPr>
                            <w:sz w:val="22"/>
                          </w:rPr>
                          <w:t>and Digital Output Converter etc. and their integration with Arduino/Raspberry Pi.</w:t>
                        </w:r>
                      </w:p>
                      <w:p>
                        <w:pPr>
                          <w:spacing w:line="250" w:lineRule="exact" w:before="0"/>
                          <w:ind w:left="103" w:right="0" w:firstLine="0"/>
                          <w:jc w:val="left"/>
                          <w:rPr>
                            <w:b/>
                            <w:sz w:val="22"/>
                          </w:rPr>
                        </w:pPr>
                        <w:r>
                          <w:rPr>
                            <w:b/>
                            <w:sz w:val="22"/>
                          </w:rPr>
                          <w:t>Module–5:</w:t>
                        </w:r>
                        <w:r>
                          <w:rPr>
                            <w:b/>
                            <w:spacing w:val="-7"/>
                            <w:sz w:val="22"/>
                          </w:rPr>
                          <w:t> </w:t>
                        </w:r>
                        <w:r>
                          <w:rPr>
                            <w:b/>
                            <w:sz w:val="22"/>
                          </w:rPr>
                          <w:t>Wireless</w:t>
                        </w:r>
                        <w:r>
                          <w:rPr>
                            <w:b/>
                            <w:spacing w:val="-4"/>
                            <w:sz w:val="22"/>
                          </w:rPr>
                          <w:t> </w:t>
                        </w:r>
                        <w:r>
                          <w:rPr>
                            <w:b/>
                            <w:sz w:val="22"/>
                          </w:rPr>
                          <w:t>Communication</w:t>
                        </w:r>
                        <w:r>
                          <w:rPr>
                            <w:b/>
                            <w:spacing w:val="-5"/>
                            <w:sz w:val="22"/>
                          </w:rPr>
                          <w:t> </w:t>
                        </w:r>
                        <w:r>
                          <w:rPr>
                            <w:b/>
                            <w:sz w:val="22"/>
                          </w:rPr>
                          <w:t>Devices:</w:t>
                        </w:r>
                        <w:r>
                          <w:rPr>
                            <w:b/>
                            <w:spacing w:val="-7"/>
                            <w:sz w:val="22"/>
                          </w:rPr>
                          <w:t> </w:t>
                        </w:r>
                        <w:r>
                          <w:rPr>
                            <w:b/>
                            <w:sz w:val="22"/>
                          </w:rPr>
                          <w:t>(4</w:t>
                        </w:r>
                        <w:r>
                          <w:rPr>
                            <w:b/>
                            <w:spacing w:val="-4"/>
                            <w:sz w:val="22"/>
                          </w:rPr>
                          <w:t> hrs)</w:t>
                        </w:r>
                      </w:p>
                      <w:p>
                        <w:pPr>
                          <w:spacing w:line="242" w:lineRule="auto" w:before="0"/>
                          <w:ind w:left="103" w:right="0" w:firstLine="0"/>
                          <w:jc w:val="left"/>
                          <w:rPr>
                            <w:sz w:val="22"/>
                          </w:rPr>
                        </w:pPr>
                        <w:r>
                          <w:rPr>
                            <w:sz w:val="22"/>
                          </w:rPr>
                          <w:t>Working of Bluetooth, Wi-Fi, Radio Frequency Identification (RFID), GPRS/GSM Technology, ZigBee, etc and their integration with Arduino/Raspberry Pi. Features of Alexa.</w:t>
                        </w:r>
                      </w:p>
                    </w:txbxContent>
                  </v:textbox>
                  <v:stroke dashstyle="solid"/>
                  <w10:wrap type="none"/>
                </v:shape>
                <v:shape style="position:absolute;left:777;top:259;width:10354;height:646" type="#_x0000_t202" id="docshape203" filled="false" stroked="true" strokeweight=".47998pt" strokecolor="#000000">
                  <v:textbox inset="0,0,0,0">
                    <w:txbxContent>
                      <w:p>
                        <w:pPr>
                          <w:spacing w:line="252" w:lineRule="exact" w:before="0"/>
                          <w:ind w:left="0" w:right="0" w:firstLine="0"/>
                          <w:jc w:val="center"/>
                          <w:rPr>
                            <w:b/>
                            <w:sz w:val="22"/>
                          </w:rPr>
                        </w:pPr>
                        <w:r>
                          <w:rPr>
                            <w:b/>
                            <w:spacing w:val="-2"/>
                            <w:sz w:val="22"/>
                          </w:rPr>
                          <w:t>CONTENTS</w:t>
                        </w:r>
                      </w:p>
                      <w:p>
                        <w:pPr>
                          <w:spacing w:before="1"/>
                          <w:ind w:left="0" w:right="0" w:firstLine="0"/>
                          <w:jc w:val="center"/>
                          <w:rPr>
                            <w:b/>
                            <w:sz w:val="22"/>
                          </w:rPr>
                        </w:pPr>
                        <w:r>
                          <w:rPr>
                            <w:b/>
                            <w:sz w:val="22"/>
                            <w:u w:val="single"/>
                          </w:rPr>
                          <w:t>Topics</w:t>
                        </w:r>
                        <w:r>
                          <w:rPr>
                            <w:b/>
                            <w:spacing w:val="-3"/>
                            <w:sz w:val="22"/>
                            <w:u w:val="single"/>
                          </w:rPr>
                          <w:t> </w:t>
                        </w:r>
                        <w:r>
                          <w:rPr>
                            <w:b/>
                            <w:sz w:val="22"/>
                            <w:u w:val="single"/>
                          </w:rPr>
                          <w:t>to</w:t>
                        </w:r>
                        <w:r>
                          <w:rPr>
                            <w:b/>
                            <w:spacing w:val="-1"/>
                            <w:sz w:val="22"/>
                            <w:u w:val="single"/>
                          </w:rPr>
                          <w:t> </w:t>
                        </w:r>
                        <w:r>
                          <w:rPr>
                            <w:b/>
                            <w:sz w:val="22"/>
                            <w:u w:val="single"/>
                          </w:rPr>
                          <w:t>be</w:t>
                        </w:r>
                        <w:r>
                          <w:rPr>
                            <w:b/>
                            <w:spacing w:val="-3"/>
                            <w:sz w:val="22"/>
                            <w:u w:val="single"/>
                          </w:rPr>
                          <w:t> </w:t>
                        </w:r>
                        <w:r>
                          <w:rPr>
                            <w:b/>
                            <w:sz w:val="22"/>
                            <w:u w:val="single"/>
                          </w:rPr>
                          <w:t>covered</w:t>
                        </w:r>
                        <w:r>
                          <w:rPr>
                            <w:b/>
                            <w:spacing w:val="-4"/>
                            <w:sz w:val="22"/>
                            <w:u w:val="single"/>
                          </w:rPr>
                          <w:t> </w:t>
                        </w:r>
                        <w:r>
                          <w:rPr>
                            <w:b/>
                            <w:sz w:val="22"/>
                            <w:u w:val="single"/>
                          </w:rPr>
                          <w:t>in </w:t>
                        </w:r>
                        <w:r>
                          <w:rPr>
                            <w:b/>
                            <w:spacing w:val="-2"/>
                            <w:sz w:val="22"/>
                            <w:u w:val="single"/>
                          </w:rPr>
                          <w:t>Tutorials</w:t>
                        </w:r>
                      </w:p>
                    </w:txbxContent>
                  </v:textbox>
                  <v:stroke dashstyle="solid"/>
                  <w10:wrap type="none"/>
                </v:shape>
                <w10:wrap type="topAndBottom"/>
              </v:group>
            </w:pict>
          </mc:Fallback>
        </mc:AlternateContent>
      </w:r>
    </w:p>
    <w:p>
      <w:pPr>
        <w:pStyle w:val="BodyText"/>
        <w:spacing w:after="0"/>
        <w:rPr>
          <w:sz w:val="20"/>
        </w:rPr>
        <w:sectPr>
          <w:pgSz w:w="11910" w:h="16840"/>
          <w:pgMar w:header="538" w:footer="0" w:top="1800" w:bottom="280" w:left="360" w:right="360"/>
        </w:sectPr>
      </w:pPr>
    </w:p>
    <w:p>
      <w:pPr>
        <w:pStyle w:val="BodyText"/>
        <w:spacing w:before="25"/>
        <w:rPr>
          <w:sz w:val="20"/>
        </w:rPr>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8"/>
        <w:gridCol w:w="8635"/>
      </w:tblGrid>
      <w:tr>
        <w:trPr>
          <w:trHeight w:val="671" w:hRule="atLeast"/>
        </w:trPr>
        <w:tc>
          <w:tcPr>
            <w:tcW w:w="1138" w:type="dxa"/>
          </w:tcPr>
          <w:p>
            <w:pPr>
              <w:pStyle w:val="TableParagraph"/>
              <w:spacing w:line="251" w:lineRule="exact"/>
              <w:ind w:left="10" w:right="3"/>
              <w:rPr>
                <w:b/>
                <w:sz w:val="22"/>
              </w:rPr>
            </w:pPr>
            <w:r>
              <w:rPr>
                <w:b/>
                <w:sz w:val="22"/>
              </w:rPr>
              <w:t>Exp.</w:t>
            </w:r>
            <w:r>
              <w:rPr>
                <w:b/>
                <w:spacing w:val="-4"/>
                <w:sz w:val="22"/>
              </w:rPr>
              <w:t> </w:t>
            </w:r>
            <w:r>
              <w:rPr>
                <w:b/>
                <w:spacing w:val="-5"/>
                <w:sz w:val="22"/>
              </w:rPr>
              <w:t>No</w:t>
            </w:r>
          </w:p>
        </w:tc>
        <w:tc>
          <w:tcPr>
            <w:tcW w:w="8635" w:type="dxa"/>
          </w:tcPr>
          <w:p>
            <w:pPr>
              <w:pStyle w:val="TableParagraph"/>
              <w:spacing w:line="250" w:lineRule="exact"/>
              <w:ind w:left="7"/>
              <w:rPr>
                <w:b/>
                <w:sz w:val="22"/>
              </w:rPr>
            </w:pPr>
            <w:r>
              <w:rPr>
                <w:b/>
                <w:spacing w:val="-2"/>
                <w:sz w:val="22"/>
              </w:rPr>
              <w:t>CONTENTS</w:t>
            </w:r>
          </w:p>
          <w:p>
            <w:pPr>
              <w:pStyle w:val="TableParagraph"/>
              <w:spacing w:line="251" w:lineRule="exact"/>
              <w:ind w:left="107"/>
              <w:jc w:val="left"/>
              <w:rPr>
                <w:sz w:val="22"/>
              </w:rPr>
            </w:pPr>
            <w:r>
              <w:rPr>
                <w:spacing w:val="-10"/>
                <w:sz w:val="22"/>
              </w:rPr>
              <w:t>(Any</w:t>
            </w:r>
            <w:r>
              <w:rPr>
                <w:spacing w:val="-15"/>
                <w:sz w:val="22"/>
              </w:rPr>
              <w:t> </w:t>
            </w:r>
            <w:r>
              <w:rPr>
                <w:spacing w:val="-10"/>
                <w:sz w:val="22"/>
              </w:rPr>
              <w:t>10</w:t>
            </w:r>
            <w:r>
              <w:rPr>
                <w:spacing w:val="-15"/>
                <w:sz w:val="22"/>
              </w:rPr>
              <w:t> </w:t>
            </w:r>
            <w:r>
              <w:rPr>
                <w:spacing w:val="-10"/>
                <w:sz w:val="22"/>
              </w:rPr>
              <w:t>of</w:t>
            </w:r>
            <w:r>
              <w:rPr>
                <w:spacing w:val="-14"/>
                <w:sz w:val="22"/>
              </w:rPr>
              <w:t> </w:t>
            </w:r>
            <w:r>
              <w:rPr>
                <w:spacing w:val="-10"/>
                <w:sz w:val="22"/>
              </w:rPr>
              <w:t>the</w:t>
            </w:r>
            <w:r>
              <w:rPr>
                <w:spacing w:val="-14"/>
                <w:sz w:val="22"/>
              </w:rPr>
              <w:t> </w:t>
            </w:r>
            <w:r>
              <w:rPr>
                <w:spacing w:val="-10"/>
                <w:sz w:val="22"/>
              </w:rPr>
              <w:t>following</w:t>
            </w:r>
            <w:r>
              <w:rPr>
                <w:spacing w:val="-15"/>
                <w:sz w:val="22"/>
              </w:rPr>
              <w:t> </w:t>
            </w:r>
            <w:r>
              <w:rPr>
                <w:spacing w:val="-10"/>
                <w:sz w:val="22"/>
              </w:rPr>
              <w:t>experiments</w:t>
            </w:r>
            <w:r>
              <w:rPr>
                <w:spacing w:val="-11"/>
                <w:sz w:val="22"/>
              </w:rPr>
              <w:t> </w:t>
            </w:r>
            <w:r>
              <w:rPr>
                <w:spacing w:val="-10"/>
                <w:sz w:val="22"/>
              </w:rPr>
              <w:t>are</w:t>
            </w:r>
            <w:r>
              <w:rPr>
                <w:spacing w:val="-14"/>
                <w:sz w:val="22"/>
              </w:rPr>
              <w:t> </w:t>
            </w:r>
            <w:r>
              <w:rPr>
                <w:spacing w:val="-10"/>
                <w:sz w:val="22"/>
              </w:rPr>
              <w:t>to</w:t>
            </w:r>
            <w:r>
              <w:rPr>
                <w:spacing w:val="-11"/>
                <w:sz w:val="22"/>
              </w:rPr>
              <w:t> </w:t>
            </w:r>
            <w:r>
              <w:rPr>
                <w:spacing w:val="-10"/>
                <w:sz w:val="22"/>
              </w:rPr>
              <w:t>be</w:t>
            </w:r>
            <w:r>
              <w:rPr>
                <w:spacing w:val="-11"/>
                <w:sz w:val="22"/>
              </w:rPr>
              <w:t> </w:t>
            </w:r>
            <w:r>
              <w:rPr>
                <w:spacing w:val="-10"/>
                <w:sz w:val="22"/>
              </w:rPr>
              <w:t>conducted)</w:t>
            </w:r>
          </w:p>
        </w:tc>
      </w:tr>
      <w:tr>
        <w:trPr>
          <w:trHeight w:val="275" w:hRule="atLeast"/>
        </w:trPr>
        <w:tc>
          <w:tcPr>
            <w:tcW w:w="1138" w:type="dxa"/>
          </w:tcPr>
          <w:p>
            <w:pPr>
              <w:pStyle w:val="TableParagraph"/>
              <w:spacing w:line="247" w:lineRule="exact"/>
              <w:ind w:left="10"/>
              <w:rPr>
                <w:sz w:val="22"/>
              </w:rPr>
            </w:pPr>
            <w:r>
              <w:rPr>
                <w:spacing w:val="-10"/>
                <w:sz w:val="22"/>
              </w:rPr>
              <w:t>1</w:t>
            </w:r>
          </w:p>
        </w:tc>
        <w:tc>
          <w:tcPr>
            <w:tcW w:w="8635" w:type="dxa"/>
          </w:tcPr>
          <w:p>
            <w:pPr>
              <w:pStyle w:val="TableParagraph"/>
              <w:spacing w:line="247" w:lineRule="exact"/>
              <w:ind w:left="119"/>
              <w:jc w:val="left"/>
              <w:rPr>
                <w:sz w:val="22"/>
              </w:rPr>
            </w:pPr>
            <w:r>
              <w:rPr>
                <w:sz w:val="22"/>
              </w:rPr>
              <w:t>Familiarization</w:t>
            </w:r>
            <w:r>
              <w:rPr>
                <w:spacing w:val="-5"/>
                <w:sz w:val="22"/>
              </w:rPr>
              <w:t> </w:t>
            </w:r>
            <w:r>
              <w:rPr>
                <w:sz w:val="22"/>
              </w:rPr>
              <w:t>with</w:t>
            </w:r>
            <w:r>
              <w:rPr>
                <w:spacing w:val="-5"/>
                <w:sz w:val="22"/>
              </w:rPr>
              <w:t> </w:t>
            </w:r>
            <w:r>
              <w:rPr>
                <w:sz w:val="22"/>
              </w:rPr>
              <w:t>Arduino/Raspberry</w:t>
            </w:r>
            <w:r>
              <w:rPr>
                <w:spacing w:val="-8"/>
                <w:sz w:val="22"/>
              </w:rPr>
              <w:t> </w:t>
            </w:r>
            <w:r>
              <w:rPr>
                <w:sz w:val="22"/>
              </w:rPr>
              <w:t>Pi</w:t>
            </w:r>
            <w:r>
              <w:rPr>
                <w:spacing w:val="-5"/>
                <w:sz w:val="22"/>
              </w:rPr>
              <w:t> </w:t>
            </w:r>
            <w:r>
              <w:rPr>
                <w:sz w:val="22"/>
              </w:rPr>
              <w:t>and</w:t>
            </w:r>
            <w:r>
              <w:rPr>
                <w:spacing w:val="-8"/>
                <w:sz w:val="22"/>
              </w:rPr>
              <w:t> </w:t>
            </w:r>
            <w:r>
              <w:rPr>
                <w:sz w:val="22"/>
              </w:rPr>
              <w:t>perform</w:t>
            </w:r>
            <w:r>
              <w:rPr>
                <w:spacing w:val="-8"/>
                <w:sz w:val="22"/>
              </w:rPr>
              <w:t> </w:t>
            </w:r>
            <w:r>
              <w:rPr>
                <w:sz w:val="22"/>
              </w:rPr>
              <w:t>necessary</w:t>
            </w:r>
            <w:r>
              <w:rPr>
                <w:spacing w:val="-8"/>
                <w:sz w:val="22"/>
              </w:rPr>
              <w:t> </w:t>
            </w:r>
            <w:r>
              <w:rPr>
                <w:sz w:val="22"/>
              </w:rPr>
              <w:t>software</w:t>
            </w:r>
            <w:r>
              <w:rPr>
                <w:spacing w:val="-6"/>
                <w:sz w:val="22"/>
              </w:rPr>
              <w:t> </w:t>
            </w:r>
            <w:r>
              <w:rPr>
                <w:spacing w:val="-2"/>
                <w:sz w:val="22"/>
              </w:rPr>
              <w:t>installation.</w:t>
            </w:r>
          </w:p>
        </w:tc>
      </w:tr>
      <w:tr>
        <w:trPr>
          <w:trHeight w:val="570" w:hRule="atLeast"/>
        </w:trPr>
        <w:tc>
          <w:tcPr>
            <w:tcW w:w="1138" w:type="dxa"/>
          </w:tcPr>
          <w:p>
            <w:pPr>
              <w:pStyle w:val="TableParagraph"/>
              <w:spacing w:line="249" w:lineRule="exact"/>
              <w:ind w:left="10"/>
              <w:rPr>
                <w:sz w:val="22"/>
              </w:rPr>
            </w:pPr>
            <w:r>
              <w:rPr>
                <w:spacing w:val="-10"/>
                <w:sz w:val="22"/>
              </w:rPr>
              <w:t>2</w:t>
            </w:r>
          </w:p>
        </w:tc>
        <w:tc>
          <w:tcPr>
            <w:tcW w:w="8635" w:type="dxa"/>
          </w:tcPr>
          <w:p>
            <w:pPr>
              <w:pStyle w:val="TableParagraph"/>
              <w:ind w:left="107" w:right="97" w:firstLine="12"/>
              <w:jc w:val="left"/>
              <w:rPr>
                <w:sz w:val="22"/>
              </w:rPr>
            </w:pPr>
            <w:r>
              <w:rPr>
                <w:sz w:val="22"/>
              </w:rPr>
              <w:t>Interfacing of</w:t>
            </w:r>
            <w:r>
              <w:rPr>
                <w:spacing w:val="40"/>
                <w:sz w:val="22"/>
              </w:rPr>
              <w:t> </w:t>
            </w:r>
            <w:r>
              <w:rPr>
                <w:sz w:val="22"/>
              </w:rPr>
              <w:t>LED/Buzzer with Arduino/Raspberry Pi and write a program to turn ON LED for 1 sec after every 2 seconds.</w:t>
            </w:r>
          </w:p>
        </w:tc>
      </w:tr>
      <w:tr>
        <w:trPr>
          <w:trHeight w:val="568" w:hRule="atLeast"/>
        </w:trPr>
        <w:tc>
          <w:tcPr>
            <w:tcW w:w="1138" w:type="dxa"/>
          </w:tcPr>
          <w:p>
            <w:pPr>
              <w:pStyle w:val="TableParagraph"/>
              <w:spacing w:line="247" w:lineRule="exact"/>
              <w:ind w:left="10"/>
              <w:rPr>
                <w:sz w:val="22"/>
              </w:rPr>
            </w:pPr>
            <w:r>
              <w:rPr>
                <w:spacing w:val="-10"/>
                <w:sz w:val="22"/>
              </w:rPr>
              <w:t>3</w:t>
            </w:r>
          </w:p>
        </w:tc>
        <w:tc>
          <w:tcPr>
            <w:tcW w:w="8635" w:type="dxa"/>
          </w:tcPr>
          <w:p>
            <w:pPr>
              <w:pStyle w:val="TableParagraph"/>
              <w:ind w:left="107" w:firstLine="12"/>
              <w:jc w:val="left"/>
              <w:rPr>
                <w:sz w:val="22"/>
              </w:rPr>
            </w:pPr>
            <w:r>
              <w:rPr>
                <w:sz w:val="22"/>
              </w:rPr>
              <w:t>Interfacing</w:t>
            </w:r>
            <w:r>
              <w:rPr>
                <w:spacing w:val="31"/>
                <w:sz w:val="22"/>
              </w:rPr>
              <w:t> </w:t>
            </w:r>
            <w:r>
              <w:rPr>
                <w:sz w:val="22"/>
              </w:rPr>
              <w:t>of</w:t>
            </w:r>
            <w:r>
              <w:rPr>
                <w:spacing w:val="33"/>
                <w:sz w:val="22"/>
              </w:rPr>
              <w:t> </w:t>
            </w:r>
            <w:r>
              <w:rPr>
                <w:sz w:val="22"/>
              </w:rPr>
              <w:t>Push</w:t>
            </w:r>
            <w:r>
              <w:rPr>
                <w:spacing w:val="33"/>
                <w:sz w:val="22"/>
              </w:rPr>
              <w:t> </w:t>
            </w:r>
            <w:r>
              <w:rPr>
                <w:sz w:val="22"/>
              </w:rPr>
              <w:t>button/Digital</w:t>
            </w:r>
            <w:r>
              <w:rPr>
                <w:spacing w:val="33"/>
                <w:sz w:val="22"/>
              </w:rPr>
              <w:t> </w:t>
            </w:r>
            <w:r>
              <w:rPr>
                <w:sz w:val="22"/>
              </w:rPr>
              <w:t>sensor</w:t>
            </w:r>
            <w:r>
              <w:rPr>
                <w:spacing w:val="31"/>
                <w:sz w:val="22"/>
              </w:rPr>
              <w:t> </w:t>
            </w:r>
            <w:r>
              <w:rPr>
                <w:sz w:val="22"/>
              </w:rPr>
              <w:t>(IR/LDR)</w:t>
            </w:r>
            <w:r>
              <w:rPr>
                <w:spacing w:val="36"/>
                <w:sz w:val="22"/>
              </w:rPr>
              <w:t> </w:t>
            </w:r>
            <w:r>
              <w:rPr>
                <w:sz w:val="22"/>
              </w:rPr>
              <w:t>with</w:t>
            </w:r>
            <w:r>
              <w:rPr>
                <w:spacing w:val="32"/>
                <w:sz w:val="22"/>
              </w:rPr>
              <w:t> </w:t>
            </w:r>
            <w:r>
              <w:rPr>
                <w:sz w:val="22"/>
              </w:rPr>
              <w:t>Arduino/Raspberry</w:t>
            </w:r>
            <w:r>
              <w:rPr>
                <w:spacing w:val="30"/>
                <w:sz w:val="22"/>
              </w:rPr>
              <w:t> </w:t>
            </w:r>
            <w:r>
              <w:rPr>
                <w:sz w:val="22"/>
              </w:rPr>
              <w:t>Pi</w:t>
            </w:r>
            <w:r>
              <w:rPr>
                <w:spacing w:val="33"/>
                <w:sz w:val="22"/>
              </w:rPr>
              <w:t> </w:t>
            </w:r>
            <w:r>
              <w:rPr>
                <w:sz w:val="22"/>
              </w:rPr>
              <w:t>and</w:t>
            </w:r>
            <w:r>
              <w:rPr>
                <w:spacing w:val="33"/>
                <w:sz w:val="22"/>
              </w:rPr>
              <w:t> </w:t>
            </w:r>
            <w:r>
              <w:rPr>
                <w:sz w:val="22"/>
              </w:rPr>
              <w:t>write</w:t>
            </w:r>
            <w:r>
              <w:rPr>
                <w:spacing w:val="30"/>
                <w:sz w:val="22"/>
              </w:rPr>
              <w:t> </w:t>
            </w:r>
            <w:r>
              <w:rPr>
                <w:sz w:val="22"/>
              </w:rPr>
              <w:t>a program to turn ON LED when push button is pressed or at sensor detection.</w:t>
            </w:r>
          </w:p>
        </w:tc>
      </w:tr>
      <w:tr>
        <w:trPr>
          <w:trHeight w:val="568" w:hRule="atLeast"/>
        </w:trPr>
        <w:tc>
          <w:tcPr>
            <w:tcW w:w="1138" w:type="dxa"/>
          </w:tcPr>
          <w:p>
            <w:pPr>
              <w:pStyle w:val="TableParagraph"/>
              <w:spacing w:line="247" w:lineRule="exact"/>
              <w:ind w:left="10"/>
              <w:rPr>
                <w:sz w:val="22"/>
              </w:rPr>
            </w:pPr>
            <w:r>
              <w:rPr>
                <w:spacing w:val="-10"/>
                <w:sz w:val="22"/>
              </w:rPr>
              <w:t>4</w:t>
            </w:r>
          </w:p>
        </w:tc>
        <w:tc>
          <w:tcPr>
            <w:tcW w:w="8635" w:type="dxa"/>
          </w:tcPr>
          <w:p>
            <w:pPr>
              <w:pStyle w:val="TableParagraph"/>
              <w:ind w:left="107" w:firstLine="12"/>
              <w:jc w:val="left"/>
              <w:rPr>
                <w:sz w:val="22"/>
              </w:rPr>
            </w:pPr>
            <w:r>
              <w:rPr>
                <w:sz w:val="22"/>
              </w:rPr>
              <w:t>Interfacing</w:t>
            </w:r>
            <w:r>
              <w:rPr>
                <w:spacing w:val="36"/>
                <w:sz w:val="22"/>
              </w:rPr>
              <w:t> </w:t>
            </w:r>
            <w:r>
              <w:rPr>
                <w:sz w:val="22"/>
              </w:rPr>
              <w:t>of</w:t>
            </w:r>
            <w:r>
              <w:rPr>
                <w:spacing w:val="38"/>
                <w:sz w:val="22"/>
              </w:rPr>
              <w:t> </w:t>
            </w:r>
            <w:r>
              <w:rPr>
                <w:sz w:val="22"/>
              </w:rPr>
              <w:t>temperature</w:t>
            </w:r>
            <w:r>
              <w:rPr>
                <w:spacing w:val="36"/>
                <w:sz w:val="22"/>
              </w:rPr>
              <w:t> </w:t>
            </w:r>
            <w:r>
              <w:rPr>
                <w:sz w:val="22"/>
              </w:rPr>
              <w:t>sensor</w:t>
            </w:r>
            <w:r>
              <w:rPr>
                <w:spacing w:val="38"/>
                <w:sz w:val="22"/>
              </w:rPr>
              <w:t> </w:t>
            </w:r>
            <w:r>
              <w:rPr>
                <w:sz w:val="22"/>
              </w:rPr>
              <w:t>with</w:t>
            </w:r>
            <w:r>
              <w:rPr>
                <w:spacing w:val="37"/>
                <w:sz w:val="22"/>
              </w:rPr>
              <w:t> </w:t>
            </w:r>
            <w:r>
              <w:rPr>
                <w:sz w:val="22"/>
              </w:rPr>
              <w:t>Arduino/Raspberry</w:t>
            </w:r>
            <w:r>
              <w:rPr>
                <w:spacing w:val="36"/>
                <w:sz w:val="22"/>
              </w:rPr>
              <w:t> </w:t>
            </w:r>
            <w:r>
              <w:rPr>
                <w:sz w:val="22"/>
              </w:rPr>
              <w:t>Pi</w:t>
            </w:r>
            <w:r>
              <w:rPr>
                <w:spacing w:val="38"/>
                <w:sz w:val="22"/>
              </w:rPr>
              <w:t> </w:t>
            </w:r>
            <w:r>
              <w:rPr>
                <w:sz w:val="22"/>
              </w:rPr>
              <w:t>and</w:t>
            </w:r>
            <w:r>
              <w:rPr>
                <w:spacing w:val="38"/>
                <w:sz w:val="22"/>
              </w:rPr>
              <w:t> </w:t>
            </w:r>
            <w:r>
              <w:rPr>
                <w:sz w:val="22"/>
              </w:rPr>
              <w:t>write</w:t>
            </w:r>
            <w:r>
              <w:rPr>
                <w:spacing w:val="38"/>
                <w:sz w:val="22"/>
              </w:rPr>
              <w:t> </w:t>
            </w:r>
            <w:r>
              <w:rPr>
                <w:sz w:val="22"/>
              </w:rPr>
              <w:t>a</w:t>
            </w:r>
            <w:r>
              <w:rPr>
                <w:spacing w:val="38"/>
                <w:sz w:val="22"/>
              </w:rPr>
              <w:t> </w:t>
            </w:r>
            <w:r>
              <w:rPr>
                <w:sz w:val="22"/>
              </w:rPr>
              <w:t>program</w:t>
            </w:r>
            <w:r>
              <w:rPr>
                <w:spacing w:val="36"/>
                <w:sz w:val="22"/>
              </w:rPr>
              <w:t> </w:t>
            </w:r>
            <w:r>
              <w:rPr>
                <w:sz w:val="22"/>
              </w:rPr>
              <w:t>to</w:t>
            </w:r>
            <w:r>
              <w:rPr>
                <w:spacing w:val="37"/>
                <w:sz w:val="22"/>
              </w:rPr>
              <w:t> </w:t>
            </w:r>
            <w:r>
              <w:rPr>
                <w:sz w:val="22"/>
              </w:rPr>
              <w:t>print temperature and humidity readings.</w:t>
            </w:r>
          </w:p>
        </w:tc>
      </w:tr>
      <w:tr>
        <w:trPr>
          <w:trHeight w:val="278" w:hRule="atLeast"/>
        </w:trPr>
        <w:tc>
          <w:tcPr>
            <w:tcW w:w="1138" w:type="dxa"/>
          </w:tcPr>
          <w:p>
            <w:pPr>
              <w:pStyle w:val="TableParagraph"/>
              <w:spacing w:line="247" w:lineRule="exact"/>
              <w:ind w:left="10"/>
              <w:rPr>
                <w:sz w:val="22"/>
              </w:rPr>
            </w:pPr>
            <w:r>
              <w:rPr>
                <w:spacing w:val="-10"/>
                <w:sz w:val="22"/>
              </w:rPr>
              <w:t>5</w:t>
            </w:r>
          </w:p>
        </w:tc>
        <w:tc>
          <w:tcPr>
            <w:tcW w:w="8635" w:type="dxa"/>
          </w:tcPr>
          <w:p>
            <w:pPr>
              <w:pStyle w:val="TableParagraph"/>
              <w:spacing w:line="247" w:lineRule="exact"/>
              <w:ind w:left="119"/>
              <w:jc w:val="left"/>
              <w:rPr>
                <w:sz w:val="22"/>
              </w:rPr>
            </w:pPr>
            <w:r>
              <w:rPr>
                <w:sz w:val="22"/>
              </w:rPr>
              <w:t>Interfacing</w:t>
            </w:r>
            <w:r>
              <w:rPr>
                <w:spacing w:val="-8"/>
                <w:sz w:val="22"/>
              </w:rPr>
              <w:t> </w:t>
            </w:r>
            <w:r>
              <w:rPr>
                <w:sz w:val="22"/>
              </w:rPr>
              <w:t>of</w:t>
            </w:r>
            <w:r>
              <w:rPr>
                <w:spacing w:val="-4"/>
                <w:sz w:val="22"/>
              </w:rPr>
              <w:t> </w:t>
            </w:r>
            <w:r>
              <w:rPr>
                <w:sz w:val="22"/>
              </w:rPr>
              <w:t>Organic</w:t>
            </w:r>
            <w:r>
              <w:rPr>
                <w:spacing w:val="-6"/>
                <w:sz w:val="22"/>
              </w:rPr>
              <w:t> </w:t>
            </w:r>
            <w:r>
              <w:rPr>
                <w:sz w:val="22"/>
              </w:rPr>
              <w:t>Light</w:t>
            </w:r>
            <w:r>
              <w:rPr>
                <w:spacing w:val="-4"/>
                <w:sz w:val="22"/>
              </w:rPr>
              <w:t> </w:t>
            </w:r>
            <w:r>
              <w:rPr>
                <w:sz w:val="22"/>
              </w:rPr>
              <w:t>Emitting</w:t>
            </w:r>
            <w:r>
              <w:rPr>
                <w:spacing w:val="-7"/>
                <w:sz w:val="22"/>
              </w:rPr>
              <w:t> </w:t>
            </w:r>
            <w:r>
              <w:rPr>
                <w:sz w:val="22"/>
              </w:rPr>
              <w:t>Diode</w:t>
            </w:r>
            <w:r>
              <w:rPr>
                <w:spacing w:val="-5"/>
                <w:sz w:val="22"/>
              </w:rPr>
              <w:t> </w:t>
            </w:r>
            <w:r>
              <w:rPr>
                <w:sz w:val="22"/>
              </w:rPr>
              <w:t>(OLED)</w:t>
            </w:r>
            <w:r>
              <w:rPr>
                <w:spacing w:val="-8"/>
                <w:sz w:val="22"/>
              </w:rPr>
              <w:t> </w:t>
            </w:r>
            <w:r>
              <w:rPr>
                <w:sz w:val="22"/>
              </w:rPr>
              <w:t>with</w:t>
            </w:r>
            <w:r>
              <w:rPr>
                <w:spacing w:val="-4"/>
                <w:sz w:val="22"/>
              </w:rPr>
              <w:t> </w:t>
            </w:r>
            <w:r>
              <w:rPr>
                <w:sz w:val="22"/>
              </w:rPr>
              <w:t>Arduino/Raspberry</w:t>
            </w:r>
            <w:r>
              <w:rPr>
                <w:spacing w:val="-7"/>
                <w:sz w:val="22"/>
              </w:rPr>
              <w:t> </w:t>
            </w:r>
            <w:r>
              <w:rPr>
                <w:spacing w:val="-5"/>
                <w:sz w:val="22"/>
              </w:rPr>
              <w:t>Pi</w:t>
            </w:r>
          </w:p>
        </w:tc>
      </w:tr>
      <w:tr>
        <w:trPr>
          <w:trHeight w:val="568" w:hRule="atLeast"/>
        </w:trPr>
        <w:tc>
          <w:tcPr>
            <w:tcW w:w="1138" w:type="dxa"/>
          </w:tcPr>
          <w:p>
            <w:pPr>
              <w:pStyle w:val="TableParagraph"/>
              <w:spacing w:line="247" w:lineRule="exact"/>
              <w:ind w:left="10"/>
              <w:rPr>
                <w:sz w:val="22"/>
              </w:rPr>
            </w:pPr>
            <w:r>
              <w:rPr>
                <w:spacing w:val="-10"/>
                <w:sz w:val="22"/>
              </w:rPr>
              <w:t>6</w:t>
            </w:r>
          </w:p>
        </w:tc>
        <w:tc>
          <w:tcPr>
            <w:tcW w:w="8635" w:type="dxa"/>
          </w:tcPr>
          <w:p>
            <w:pPr>
              <w:pStyle w:val="TableParagraph"/>
              <w:ind w:left="107" w:firstLine="12"/>
              <w:jc w:val="left"/>
              <w:rPr>
                <w:sz w:val="22"/>
              </w:rPr>
            </w:pPr>
            <w:r>
              <w:rPr>
                <w:sz w:val="22"/>
              </w:rPr>
              <w:t>Interfacing</w:t>
            </w:r>
            <w:r>
              <w:rPr>
                <w:spacing w:val="-3"/>
                <w:sz w:val="22"/>
              </w:rPr>
              <w:t> </w:t>
            </w:r>
            <w:r>
              <w:rPr>
                <w:sz w:val="22"/>
              </w:rPr>
              <w:t>of Bluetooth with Arduino/Raspberry</w:t>
            </w:r>
            <w:r>
              <w:rPr>
                <w:spacing w:val="-3"/>
                <w:sz w:val="22"/>
              </w:rPr>
              <w:t> </w:t>
            </w:r>
            <w:r>
              <w:rPr>
                <w:sz w:val="22"/>
              </w:rPr>
              <w:t>Pi and write a program</w:t>
            </w:r>
            <w:r>
              <w:rPr>
                <w:spacing w:val="-3"/>
                <w:sz w:val="22"/>
              </w:rPr>
              <w:t> </w:t>
            </w:r>
            <w:r>
              <w:rPr>
                <w:sz w:val="22"/>
              </w:rPr>
              <w:t>to send sensor data</w:t>
            </w:r>
            <w:r>
              <w:rPr>
                <w:spacing w:val="-2"/>
                <w:sz w:val="22"/>
              </w:rPr>
              <w:t> </w:t>
            </w:r>
            <w:r>
              <w:rPr>
                <w:sz w:val="22"/>
              </w:rPr>
              <w:t>to smartphone using Bluetooth.</w:t>
            </w:r>
          </w:p>
        </w:tc>
      </w:tr>
      <w:tr>
        <w:trPr>
          <w:trHeight w:val="568" w:hRule="atLeast"/>
        </w:trPr>
        <w:tc>
          <w:tcPr>
            <w:tcW w:w="1138" w:type="dxa"/>
          </w:tcPr>
          <w:p>
            <w:pPr>
              <w:pStyle w:val="TableParagraph"/>
              <w:spacing w:line="247" w:lineRule="exact"/>
              <w:ind w:left="10"/>
              <w:rPr>
                <w:sz w:val="22"/>
              </w:rPr>
            </w:pPr>
            <w:r>
              <w:rPr>
                <w:spacing w:val="-10"/>
                <w:sz w:val="22"/>
              </w:rPr>
              <w:t>7</w:t>
            </w:r>
          </w:p>
        </w:tc>
        <w:tc>
          <w:tcPr>
            <w:tcW w:w="8635" w:type="dxa"/>
          </w:tcPr>
          <w:p>
            <w:pPr>
              <w:pStyle w:val="TableParagraph"/>
              <w:spacing w:line="242" w:lineRule="auto"/>
              <w:ind w:left="107" w:firstLine="12"/>
              <w:jc w:val="left"/>
              <w:rPr>
                <w:sz w:val="22"/>
              </w:rPr>
            </w:pPr>
            <w:r>
              <w:rPr>
                <w:sz w:val="22"/>
              </w:rPr>
              <w:t>Interfacing</w:t>
            </w:r>
            <w:r>
              <w:rPr>
                <w:spacing w:val="-3"/>
                <w:sz w:val="22"/>
              </w:rPr>
              <w:t> </w:t>
            </w:r>
            <w:r>
              <w:rPr>
                <w:sz w:val="22"/>
              </w:rPr>
              <w:t>of Bluetooth with Arduino/Raspberry</w:t>
            </w:r>
            <w:r>
              <w:rPr>
                <w:spacing w:val="-3"/>
                <w:sz w:val="22"/>
              </w:rPr>
              <w:t> </w:t>
            </w:r>
            <w:r>
              <w:rPr>
                <w:sz w:val="22"/>
              </w:rPr>
              <w:t>Pi and write a program</w:t>
            </w:r>
            <w:r>
              <w:rPr>
                <w:spacing w:val="-3"/>
                <w:sz w:val="22"/>
              </w:rPr>
              <w:t> </w:t>
            </w:r>
            <w:r>
              <w:rPr>
                <w:sz w:val="22"/>
              </w:rPr>
              <w:t>to turn LED</w:t>
            </w:r>
            <w:r>
              <w:rPr>
                <w:spacing w:val="-2"/>
                <w:sz w:val="22"/>
              </w:rPr>
              <w:t> </w:t>
            </w:r>
            <w:r>
              <w:rPr>
                <w:sz w:val="22"/>
              </w:rPr>
              <w:t>ON/OFF when ‗1‘/‘0‘ is received from smartphone using Bluetooth.</w:t>
            </w:r>
          </w:p>
        </w:tc>
      </w:tr>
      <w:tr>
        <w:trPr>
          <w:trHeight w:val="568" w:hRule="atLeast"/>
        </w:trPr>
        <w:tc>
          <w:tcPr>
            <w:tcW w:w="1138" w:type="dxa"/>
          </w:tcPr>
          <w:p>
            <w:pPr>
              <w:pStyle w:val="TableParagraph"/>
              <w:spacing w:line="247" w:lineRule="exact"/>
              <w:ind w:left="10"/>
              <w:rPr>
                <w:sz w:val="22"/>
              </w:rPr>
            </w:pPr>
            <w:r>
              <w:rPr>
                <w:spacing w:val="-10"/>
                <w:sz w:val="22"/>
              </w:rPr>
              <w:t>8</w:t>
            </w:r>
          </w:p>
        </w:tc>
        <w:tc>
          <w:tcPr>
            <w:tcW w:w="8635" w:type="dxa"/>
          </w:tcPr>
          <w:p>
            <w:pPr>
              <w:pStyle w:val="TableParagraph"/>
              <w:spacing w:line="242" w:lineRule="auto"/>
              <w:ind w:left="107" w:firstLine="12"/>
              <w:jc w:val="left"/>
              <w:rPr>
                <w:sz w:val="22"/>
              </w:rPr>
            </w:pPr>
            <w:r>
              <w:rPr>
                <w:sz w:val="22"/>
              </w:rPr>
              <w:t>Write</w:t>
            </w:r>
            <w:r>
              <w:rPr>
                <w:spacing w:val="27"/>
                <w:sz w:val="22"/>
              </w:rPr>
              <w:t> </w:t>
            </w:r>
            <w:r>
              <w:rPr>
                <w:sz w:val="22"/>
              </w:rPr>
              <w:t>a</w:t>
            </w:r>
            <w:r>
              <w:rPr>
                <w:spacing w:val="27"/>
                <w:sz w:val="22"/>
              </w:rPr>
              <w:t> </w:t>
            </w:r>
            <w:r>
              <w:rPr>
                <w:sz w:val="22"/>
              </w:rPr>
              <w:t>program</w:t>
            </w:r>
            <w:r>
              <w:rPr>
                <w:spacing w:val="25"/>
                <w:sz w:val="22"/>
              </w:rPr>
              <w:t> </w:t>
            </w:r>
            <w:r>
              <w:rPr>
                <w:sz w:val="22"/>
              </w:rPr>
              <w:t>on</w:t>
            </w:r>
            <w:r>
              <w:rPr>
                <w:spacing w:val="29"/>
                <w:sz w:val="22"/>
              </w:rPr>
              <w:t> </w:t>
            </w:r>
            <w:r>
              <w:rPr>
                <w:sz w:val="22"/>
              </w:rPr>
              <w:t>Arduino/Raspberry</w:t>
            </w:r>
            <w:r>
              <w:rPr>
                <w:spacing w:val="26"/>
                <w:sz w:val="22"/>
              </w:rPr>
              <w:t> </w:t>
            </w:r>
            <w:r>
              <w:rPr>
                <w:sz w:val="22"/>
              </w:rPr>
              <w:t>Pi</w:t>
            </w:r>
            <w:r>
              <w:rPr>
                <w:spacing w:val="27"/>
                <w:sz w:val="22"/>
              </w:rPr>
              <w:t> </w:t>
            </w:r>
            <w:r>
              <w:rPr>
                <w:sz w:val="22"/>
              </w:rPr>
              <w:t>to</w:t>
            </w:r>
            <w:r>
              <w:rPr>
                <w:spacing w:val="26"/>
                <w:sz w:val="22"/>
              </w:rPr>
              <w:t> </w:t>
            </w:r>
            <w:r>
              <w:rPr>
                <w:sz w:val="22"/>
              </w:rPr>
              <w:t>upload</w:t>
            </w:r>
            <w:r>
              <w:rPr>
                <w:spacing w:val="27"/>
                <w:sz w:val="22"/>
              </w:rPr>
              <w:t> </w:t>
            </w:r>
            <w:r>
              <w:rPr>
                <w:sz w:val="22"/>
              </w:rPr>
              <w:t>and</w:t>
            </w:r>
            <w:r>
              <w:rPr>
                <w:spacing w:val="27"/>
                <w:sz w:val="22"/>
              </w:rPr>
              <w:t> </w:t>
            </w:r>
            <w:r>
              <w:rPr>
                <w:sz w:val="22"/>
              </w:rPr>
              <w:t>retrieve</w:t>
            </w:r>
            <w:r>
              <w:rPr>
                <w:spacing w:val="27"/>
                <w:sz w:val="22"/>
              </w:rPr>
              <w:t> </w:t>
            </w:r>
            <w:r>
              <w:rPr>
                <w:sz w:val="22"/>
              </w:rPr>
              <w:t>temperature</w:t>
            </w:r>
            <w:r>
              <w:rPr>
                <w:spacing w:val="24"/>
                <w:sz w:val="22"/>
              </w:rPr>
              <w:t> </w:t>
            </w:r>
            <w:r>
              <w:rPr>
                <w:sz w:val="22"/>
              </w:rPr>
              <w:t>and</w:t>
            </w:r>
            <w:r>
              <w:rPr>
                <w:spacing w:val="29"/>
                <w:sz w:val="22"/>
              </w:rPr>
              <w:t> </w:t>
            </w:r>
            <w:r>
              <w:rPr>
                <w:sz w:val="22"/>
              </w:rPr>
              <w:t>humidity data to thingspeak cloud.</w:t>
            </w:r>
          </w:p>
        </w:tc>
      </w:tr>
      <w:tr>
        <w:trPr>
          <w:trHeight w:val="278" w:hRule="atLeast"/>
        </w:trPr>
        <w:tc>
          <w:tcPr>
            <w:tcW w:w="1138" w:type="dxa"/>
          </w:tcPr>
          <w:p>
            <w:pPr>
              <w:pStyle w:val="TableParagraph"/>
              <w:spacing w:line="249" w:lineRule="exact"/>
              <w:ind w:left="10"/>
              <w:rPr>
                <w:sz w:val="22"/>
              </w:rPr>
            </w:pPr>
            <w:r>
              <w:rPr>
                <w:spacing w:val="-10"/>
                <w:sz w:val="22"/>
              </w:rPr>
              <w:t>9</w:t>
            </w:r>
          </w:p>
        </w:tc>
        <w:tc>
          <w:tcPr>
            <w:tcW w:w="8635" w:type="dxa"/>
          </w:tcPr>
          <w:p>
            <w:pPr>
              <w:pStyle w:val="TableParagraph"/>
              <w:spacing w:line="249" w:lineRule="exact"/>
              <w:ind w:left="119"/>
              <w:jc w:val="left"/>
              <w:rPr>
                <w:sz w:val="22"/>
              </w:rPr>
            </w:pPr>
            <w:r>
              <w:rPr>
                <w:sz w:val="22"/>
              </w:rPr>
              <w:t>Interfacing</w:t>
            </w:r>
            <w:r>
              <w:rPr>
                <w:spacing w:val="-7"/>
                <w:sz w:val="22"/>
              </w:rPr>
              <w:t> </w:t>
            </w:r>
            <w:r>
              <w:rPr>
                <w:sz w:val="22"/>
              </w:rPr>
              <w:t>of</w:t>
            </w:r>
            <w:r>
              <w:rPr>
                <w:spacing w:val="-5"/>
                <w:sz w:val="22"/>
              </w:rPr>
              <w:t> </w:t>
            </w:r>
            <w:r>
              <w:rPr>
                <w:sz w:val="22"/>
              </w:rPr>
              <w:t>7</w:t>
            </w:r>
            <w:r>
              <w:rPr>
                <w:spacing w:val="-4"/>
                <w:sz w:val="22"/>
              </w:rPr>
              <w:t> </w:t>
            </w:r>
            <w:r>
              <w:rPr>
                <w:sz w:val="22"/>
              </w:rPr>
              <w:t>Segment</w:t>
            </w:r>
            <w:r>
              <w:rPr>
                <w:spacing w:val="-3"/>
                <w:sz w:val="22"/>
              </w:rPr>
              <w:t> </w:t>
            </w:r>
            <w:r>
              <w:rPr>
                <w:sz w:val="22"/>
              </w:rPr>
              <w:t>Display</w:t>
            </w:r>
            <w:r>
              <w:rPr>
                <w:spacing w:val="-6"/>
                <w:sz w:val="22"/>
              </w:rPr>
              <w:t> </w:t>
            </w:r>
            <w:r>
              <w:rPr>
                <w:sz w:val="22"/>
              </w:rPr>
              <w:t>with</w:t>
            </w:r>
            <w:r>
              <w:rPr>
                <w:spacing w:val="-5"/>
                <w:sz w:val="22"/>
              </w:rPr>
              <w:t> </w:t>
            </w:r>
            <w:r>
              <w:rPr>
                <w:sz w:val="22"/>
              </w:rPr>
              <w:t>Arduino/Raspberry</w:t>
            </w:r>
            <w:r>
              <w:rPr>
                <w:spacing w:val="-6"/>
                <w:sz w:val="22"/>
              </w:rPr>
              <w:t> </w:t>
            </w:r>
            <w:r>
              <w:rPr>
                <w:spacing w:val="-5"/>
                <w:sz w:val="22"/>
              </w:rPr>
              <w:t>Pi</w:t>
            </w:r>
          </w:p>
        </w:tc>
      </w:tr>
      <w:tr>
        <w:trPr>
          <w:trHeight w:val="277" w:hRule="atLeast"/>
        </w:trPr>
        <w:tc>
          <w:tcPr>
            <w:tcW w:w="1138" w:type="dxa"/>
          </w:tcPr>
          <w:p>
            <w:pPr>
              <w:pStyle w:val="TableParagraph"/>
              <w:spacing w:line="247" w:lineRule="exact"/>
              <w:ind w:left="10"/>
              <w:rPr>
                <w:sz w:val="22"/>
              </w:rPr>
            </w:pPr>
            <w:r>
              <w:rPr>
                <w:spacing w:val="-5"/>
                <w:sz w:val="22"/>
              </w:rPr>
              <w:t>10</w:t>
            </w:r>
          </w:p>
        </w:tc>
        <w:tc>
          <w:tcPr>
            <w:tcW w:w="8635" w:type="dxa"/>
          </w:tcPr>
          <w:p>
            <w:pPr>
              <w:pStyle w:val="TableParagraph"/>
              <w:spacing w:line="247" w:lineRule="exact"/>
              <w:ind w:left="119"/>
              <w:jc w:val="left"/>
              <w:rPr>
                <w:sz w:val="22"/>
              </w:rPr>
            </w:pPr>
            <w:r>
              <w:rPr>
                <w:sz w:val="22"/>
              </w:rPr>
              <w:t>Interfacing</w:t>
            </w:r>
            <w:r>
              <w:rPr>
                <w:spacing w:val="-7"/>
                <w:sz w:val="22"/>
              </w:rPr>
              <w:t> </w:t>
            </w:r>
            <w:r>
              <w:rPr>
                <w:sz w:val="22"/>
              </w:rPr>
              <w:t>of</w:t>
            </w:r>
            <w:r>
              <w:rPr>
                <w:spacing w:val="-6"/>
                <w:sz w:val="22"/>
              </w:rPr>
              <w:t> </w:t>
            </w:r>
            <w:r>
              <w:rPr>
                <w:sz w:val="22"/>
              </w:rPr>
              <w:t>Joystick</w:t>
            </w:r>
            <w:r>
              <w:rPr>
                <w:spacing w:val="-6"/>
                <w:sz w:val="22"/>
              </w:rPr>
              <w:t> </w:t>
            </w:r>
            <w:r>
              <w:rPr>
                <w:sz w:val="22"/>
              </w:rPr>
              <w:t>with</w:t>
            </w:r>
            <w:r>
              <w:rPr>
                <w:spacing w:val="-7"/>
                <w:sz w:val="22"/>
              </w:rPr>
              <w:t> </w:t>
            </w:r>
            <w:r>
              <w:rPr>
                <w:sz w:val="22"/>
              </w:rPr>
              <w:t>Arduino/Raspberry</w:t>
            </w:r>
            <w:r>
              <w:rPr>
                <w:spacing w:val="-6"/>
                <w:sz w:val="22"/>
              </w:rPr>
              <w:t> </w:t>
            </w:r>
            <w:r>
              <w:rPr>
                <w:spacing w:val="-5"/>
                <w:sz w:val="22"/>
              </w:rPr>
              <w:t>Pi</w:t>
            </w:r>
          </w:p>
        </w:tc>
      </w:tr>
      <w:tr>
        <w:trPr>
          <w:trHeight w:val="275" w:hRule="atLeast"/>
        </w:trPr>
        <w:tc>
          <w:tcPr>
            <w:tcW w:w="1138" w:type="dxa"/>
          </w:tcPr>
          <w:p>
            <w:pPr>
              <w:pStyle w:val="TableParagraph"/>
              <w:spacing w:line="247" w:lineRule="exact"/>
              <w:ind w:left="10"/>
              <w:rPr>
                <w:sz w:val="22"/>
              </w:rPr>
            </w:pPr>
            <w:r>
              <w:rPr>
                <w:spacing w:val="-5"/>
                <w:sz w:val="22"/>
              </w:rPr>
              <w:t>11</w:t>
            </w:r>
          </w:p>
        </w:tc>
        <w:tc>
          <w:tcPr>
            <w:tcW w:w="8635" w:type="dxa"/>
          </w:tcPr>
          <w:p>
            <w:pPr>
              <w:pStyle w:val="TableParagraph"/>
              <w:spacing w:line="247" w:lineRule="exact"/>
              <w:ind w:left="119"/>
              <w:jc w:val="left"/>
              <w:rPr>
                <w:sz w:val="22"/>
              </w:rPr>
            </w:pPr>
            <w:r>
              <w:rPr>
                <w:sz w:val="22"/>
              </w:rPr>
              <w:t>Interfacing</w:t>
            </w:r>
            <w:r>
              <w:rPr>
                <w:spacing w:val="-8"/>
                <w:sz w:val="22"/>
              </w:rPr>
              <w:t> </w:t>
            </w:r>
            <w:r>
              <w:rPr>
                <w:sz w:val="22"/>
              </w:rPr>
              <w:t>of</w:t>
            </w:r>
            <w:r>
              <w:rPr>
                <w:spacing w:val="-5"/>
                <w:sz w:val="22"/>
              </w:rPr>
              <w:t> </w:t>
            </w:r>
            <w:r>
              <w:rPr>
                <w:sz w:val="22"/>
              </w:rPr>
              <w:t>Analog</w:t>
            </w:r>
            <w:r>
              <w:rPr>
                <w:spacing w:val="-6"/>
                <w:sz w:val="22"/>
              </w:rPr>
              <w:t> </w:t>
            </w:r>
            <w:r>
              <w:rPr>
                <w:sz w:val="22"/>
              </w:rPr>
              <w:t>Input</w:t>
            </w:r>
            <w:r>
              <w:rPr>
                <w:spacing w:val="-4"/>
                <w:sz w:val="22"/>
              </w:rPr>
              <w:t> </w:t>
            </w:r>
            <w:r>
              <w:rPr>
                <w:sz w:val="22"/>
              </w:rPr>
              <w:t>&amp;</w:t>
            </w:r>
            <w:r>
              <w:rPr>
                <w:spacing w:val="-7"/>
                <w:sz w:val="22"/>
              </w:rPr>
              <w:t> </w:t>
            </w:r>
            <w:r>
              <w:rPr>
                <w:sz w:val="22"/>
              </w:rPr>
              <w:t>Digital</w:t>
            </w:r>
            <w:r>
              <w:rPr>
                <w:spacing w:val="-4"/>
                <w:sz w:val="22"/>
              </w:rPr>
              <w:t> </w:t>
            </w:r>
            <w:r>
              <w:rPr>
                <w:sz w:val="22"/>
              </w:rPr>
              <w:t>Output</w:t>
            </w:r>
            <w:r>
              <w:rPr>
                <w:spacing w:val="-4"/>
                <w:sz w:val="22"/>
              </w:rPr>
              <w:t> </w:t>
            </w:r>
            <w:r>
              <w:rPr>
                <w:sz w:val="22"/>
              </w:rPr>
              <w:t>with</w:t>
            </w:r>
            <w:r>
              <w:rPr>
                <w:spacing w:val="-5"/>
                <w:sz w:val="22"/>
              </w:rPr>
              <w:t> </w:t>
            </w:r>
            <w:r>
              <w:rPr>
                <w:sz w:val="22"/>
              </w:rPr>
              <w:t>Arduino/Raspberry</w:t>
            </w:r>
            <w:r>
              <w:rPr>
                <w:spacing w:val="-7"/>
                <w:sz w:val="22"/>
              </w:rPr>
              <w:t> </w:t>
            </w:r>
            <w:r>
              <w:rPr>
                <w:spacing w:val="-5"/>
                <w:sz w:val="22"/>
              </w:rPr>
              <w:t>Pi</w:t>
            </w:r>
          </w:p>
        </w:tc>
      </w:tr>
      <w:tr>
        <w:trPr>
          <w:trHeight w:val="278" w:hRule="atLeast"/>
        </w:trPr>
        <w:tc>
          <w:tcPr>
            <w:tcW w:w="1138" w:type="dxa"/>
          </w:tcPr>
          <w:p>
            <w:pPr>
              <w:pStyle w:val="TableParagraph"/>
              <w:spacing w:line="247" w:lineRule="exact"/>
              <w:ind w:left="10"/>
              <w:rPr>
                <w:sz w:val="22"/>
              </w:rPr>
            </w:pPr>
            <w:r>
              <w:rPr>
                <w:spacing w:val="-5"/>
                <w:sz w:val="22"/>
              </w:rPr>
              <w:t>12</w:t>
            </w:r>
          </w:p>
        </w:tc>
        <w:tc>
          <w:tcPr>
            <w:tcW w:w="8635" w:type="dxa"/>
          </w:tcPr>
          <w:p>
            <w:pPr>
              <w:pStyle w:val="TableParagraph"/>
              <w:spacing w:line="247" w:lineRule="exact"/>
              <w:ind w:left="119"/>
              <w:jc w:val="left"/>
              <w:rPr>
                <w:sz w:val="22"/>
              </w:rPr>
            </w:pPr>
            <w:r>
              <w:rPr>
                <w:sz w:val="22"/>
              </w:rPr>
              <w:t>Night</w:t>
            </w:r>
            <w:r>
              <w:rPr>
                <w:spacing w:val="-3"/>
                <w:sz w:val="22"/>
              </w:rPr>
              <w:t> </w:t>
            </w:r>
            <w:r>
              <w:rPr>
                <w:sz w:val="22"/>
              </w:rPr>
              <w:t>Light</w:t>
            </w:r>
            <w:r>
              <w:rPr>
                <w:spacing w:val="-3"/>
                <w:sz w:val="22"/>
              </w:rPr>
              <w:t> </w:t>
            </w:r>
            <w:r>
              <w:rPr>
                <w:sz w:val="22"/>
              </w:rPr>
              <w:t>Controlled</w:t>
            </w:r>
            <w:r>
              <w:rPr>
                <w:spacing w:val="-4"/>
                <w:sz w:val="22"/>
              </w:rPr>
              <w:t> </w:t>
            </w:r>
            <w:r>
              <w:rPr>
                <w:sz w:val="22"/>
              </w:rPr>
              <w:t>&amp;</w:t>
            </w:r>
            <w:r>
              <w:rPr>
                <w:spacing w:val="-6"/>
                <w:sz w:val="22"/>
              </w:rPr>
              <w:t> </w:t>
            </w:r>
            <w:r>
              <w:rPr>
                <w:sz w:val="22"/>
              </w:rPr>
              <w:t>Monitoring</w:t>
            </w:r>
            <w:r>
              <w:rPr>
                <w:spacing w:val="-6"/>
                <w:sz w:val="22"/>
              </w:rPr>
              <w:t> </w:t>
            </w:r>
            <w:r>
              <w:rPr>
                <w:spacing w:val="-2"/>
                <w:sz w:val="22"/>
              </w:rPr>
              <w:t>System</w:t>
            </w:r>
          </w:p>
        </w:tc>
      </w:tr>
      <w:tr>
        <w:trPr>
          <w:trHeight w:val="275" w:hRule="atLeast"/>
        </w:trPr>
        <w:tc>
          <w:tcPr>
            <w:tcW w:w="1138" w:type="dxa"/>
          </w:tcPr>
          <w:p>
            <w:pPr>
              <w:pStyle w:val="TableParagraph"/>
              <w:spacing w:line="247" w:lineRule="exact"/>
              <w:ind w:left="10"/>
              <w:rPr>
                <w:sz w:val="22"/>
              </w:rPr>
            </w:pPr>
            <w:r>
              <w:rPr>
                <w:spacing w:val="-5"/>
                <w:sz w:val="22"/>
              </w:rPr>
              <w:t>13</w:t>
            </w:r>
          </w:p>
        </w:tc>
        <w:tc>
          <w:tcPr>
            <w:tcW w:w="8635" w:type="dxa"/>
          </w:tcPr>
          <w:p>
            <w:pPr>
              <w:pStyle w:val="TableParagraph"/>
              <w:spacing w:line="247" w:lineRule="exact"/>
              <w:ind w:left="119"/>
              <w:jc w:val="left"/>
              <w:rPr>
                <w:sz w:val="22"/>
              </w:rPr>
            </w:pPr>
            <w:r>
              <w:rPr>
                <w:sz w:val="22"/>
              </w:rPr>
              <w:t>Interfacing</w:t>
            </w:r>
            <w:r>
              <w:rPr>
                <w:spacing w:val="-6"/>
                <w:sz w:val="22"/>
              </w:rPr>
              <w:t> </w:t>
            </w:r>
            <w:r>
              <w:rPr>
                <w:sz w:val="22"/>
              </w:rPr>
              <w:t>of</w:t>
            </w:r>
            <w:r>
              <w:rPr>
                <w:spacing w:val="-2"/>
                <w:sz w:val="22"/>
              </w:rPr>
              <w:t> </w:t>
            </w:r>
            <w:r>
              <w:rPr>
                <w:sz w:val="22"/>
              </w:rPr>
              <w:t>Fire</w:t>
            </w:r>
            <w:r>
              <w:rPr>
                <w:spacing w:val="-3"/>
                <w:sz w:val="22"/>
              </w:rPr>
              <w:t> </w:t>
            </w:r>
            <w:r>
              <w:rPr>
                <w:sz w:val="22"/>
              </w:rPr>
              <w:t>Alarm</w:t>
            </w:r>
            <w:r>
              <w:rPr>
                <w:spacing w:val="-7"/>
                <w:sz w:val="22"/>
              </w:rPr>
              <w:t> </w:t>
            </w:r>
            <w:r>
              <w:rPr>
                <w:sz w:val="22"/>
              </w:rPr>
              <w:t>Using</w:t>
            </w:r>
            <w:r>
              <w:rPr>
                <w:spacing w:val="-6"/>
                <w:sz w:val="22"/>
              </w:rPr>
              <w:t> </w:t>
            </w:r>
            <w:r>
              <w:rPr>
                <w:sz w:val="22"/>
              </w:rPr>
              <w:t>Arduino/Raspberry</w:t>
            </w:r>
            <w:r>
              <w:rPr>
                <w:spacing w:val="-5"/>
                <w:sz w:val="22"/>
              </w:rPr>
              <w:t> Pi</w:t>
            </w:r>
          </w:p>
        </w:tc>
      </w:tr>
      <w:tr>
        <w:trPr>
          <w:trHeight w:val="292" w:hRule="atLeast"/>
        </w:trPr>
        <w:tc>
          <w:tcPr>
            <w:tcW w:w="1138" w:type="dxa"/>
          </w:tcPr>
          <w:p>
            <w:pPr>
              <w:pStyle w:val="TableParagraph"/>
              <w:spacing w:line="249" w:lineRule="exact"/>
              <w:ind w:left="10"/>
              <w:rPr>
                <w:sz w:val="22"/>
              </w:rPr>
            </w:pPr>
            <w:r>
              <w:rPr>
                <w:spacing w:val="-5"/>
                <w:sz w:val="22"/>
              </w:rPr>
              <w:t>14</w:t>
            </w:r>
          </w:p>
        </w:tc>
        <w:tc>
          <w:tcPr>
            <w:tcW w:w="8635" w:type="dxa"/>
          </w:tcPr>
          <w:p>
            <w:pPr>
              <w:pStyle w:val="TableParagraph"/>
              <w:spacing w:line="249" w:lineRule="exact"/>
              <w:ind w:left="119"/>
              <w:jc w:val="left"/>
              <w:rPr>
                <w:sz w:val="22"/>
              </w:rPr>
            </w:pPr>
            <w:r>
              <w:rPr>
                <w:sz w:val="22"/>
              </w:rPr>
              <w:t>IR</w:t>
            </w:r>
            <w:r>
              <w:rPr>
                <w:spacing w:val="-5"/>
                <w:sz w:val="22"/>
              </w:rPr>
              <w:t> </w:t>
            </w:r>
            <w:r>
              <w:rPr>
                <w:sz w:val="22"/>
              </w:rPr>
              <w:t>Remote</w:t>
            </w:r>
            <w:r>
              <w:rPr>
                <w:spacing w:val="-3"/>
                <w:sz w:val="22"/>
              </w:rPr>
              <w:t> </w:t>
            </w:r>
            <w:r>
              <w:rPr>
                <w:sz w:val="22"/>
              </w:rPr>
              <w:t>Control</w:t>
            </w:r>
            <w:r>
              <w:rPr>
                <w:spacing w:val="-5"/>
                <w:sz w:val="22"/>
              </w:rPr>
              <w:t> </w:t>
            </w:r>
            <w:r>
              <w:rPr>
                <w:sz w:val="22"/>
              </w:rPr>
              <w:t>for</w:t>
            </w:r>
            <w:r>
              <w:rPr>
                <w:spacing w:val="-3"/>
                <w:sz w:val="22"/>
              </w:rPr>
              <w:t> </w:t>
            </w:r>
            <w:r>
              <w:rPr>
                <w:sz w:val="22"/>
              </w:rPr>
              <w:t>Home</w:t>
            </w:r>
            <w:r>
              <w:rPr>
                <w:spacing w:val="-3"/>
                <w:sz w:val="22"/>
              </w:rPr>
              <w:t> </w:t>
            </w:r>
            <w:r>
              <w:rPr>
                <w:spacing w:val="-2"/>
                <w:sz w:val="22"/>
              </w:rPr>
              <w:t>Appliances</w:t>
            </w:r>
          </w:p>
        </w:tc>
      </w:tr>
      <w:tr>
        <w:trPr>
          <w:trHeight w:val="292" w:hRule="atLeast"/>
        </w:trPr>
        <w:tc>
          <w:tcPr>
            <w:tcW w:w="1138" w:type="dxa"/>
          </w:tcPr>
          <w:p>
            <w:pPr>
              <w:pStyle w:val="TableParagraph"/>
              <w:spacing w:line="247" w:lineRule="exact"/>
              <w:ind w:left="10"/>
              <w:rPr>
                <w:sz w:val="22"/>
              </w:rPr>
            </w:pPr>
            <w:r>
              <w:rPr>
                <w:spacing w:val="-5"/>
                <w:sz w:val="22"/>
              </w:rPr>
              <w:t>15</w:t>
            </w:r>
          </w:p>
        </w:tc>
        <w:tc>
          <w:tcPr>
            <w:tcW w:w="8635" w:type="dxa"/>
          </w:tcPr>
          <w:p>
            <w:pPr>
              <w:pStyle w:val="TableParagraph"/>
              <w:spacing w:line="247" w:lineRule="exact"/>
              <w:ind w:left="119"/>
              <w:jc w:val="left"/>
              <w:rPr>
                <w:sz w:val="22"/>
              </w:rPr>
            </w:pPr>
            <w:r>
              <w:rPr>
                <w:sz w:val="22"/>
              </w:rPr>
              <w:t>A</w:t>
            </w:r>
            <w:r>
              <w:rPr>
                <w:spacing w:val="-4"/>
                <w:sz w:val="22"/>
              </w:rPr>
              <w:t> </w:t>
            </w:r>
            <w:r>
              <w:rPr>
                <w:sz w:val="22"/>
              </w:rPr>
              <w:t>Heart</w:t>
            </w:r>
            <w:r>
              <w:rPr>
                <w:spacing w:val="-2"/>
                <w:sz w:val="22"/>
              </w:rPr>
              <w:t> </w:t>
            </w:r>
            <w:r>
              <w:rPr>
                <w:sz w:val="22"/>
              </w:rPr>
              <w:t>Rate</w:t>
            </w:r>
            <w:r>
              <w:rPr>
                <w:spacing w:val="-5"/>
                <w:sz w:val="22"/>
              </w:rPr>
              <w:t> </w:t>
            </w:r>
            <w:r>
              <w:rPr>
                <w:sz w:val="22"/>
              </w:rPr>
              <w:t>Monitoring</w:t>
            </w:r>
            <w:r>
              <w:rPr>
                <w:spacing w:val="-5"/>
                <w:sz w:val="22"/>
              </w:rPr>
              <w:t> </w:t>
            </w:r>
            <w:r>
              <w:rPr>
                <w:spacing w:val="-2"/>
                <w:sz w:val="22"/>
              </w:rPr>
              <w:t>System</w:t>
            </w:r>
          </w:p>
        </w:tc>
      </w:tr>
      <w:tr>
        <w:trPr>
          <w:trHeight w:val="292" w:hRule="atLeast"/>
        </w:trPr>
        <w:tc>
          <w:tcPr>
            <w:tcW w:w="1138" w:type="dxa"/>
          </w:tcPr>
          <w:p>
            <w:pPr>
              <w:pStyle w:val="TableParagraph"/>
              <w:spacing w:line="247" w:lineRule="exact"/>
              <w:ind w:left="10"/>
              <w:rPr>
                <w:sz w:val="22"/>
              </w:rPr>
            </w:pPr>
            <w:r>
              <w:rPr>
                <w:spacing w:val="-5"/>
                <w:sz w:val="22"/>
              </w:rPr>
              <w:t>16</w:t>
            </w:r>
          </w:p>
        </w:tc>
        <w:tc>
          <w:tcPr>
            <w:tcW w:w="8635" w:type="dxa"/>
          </w:tcPr>
          <w:p>
            <w:pPr>
              <w:pStyle w:val="TableParagraph"/>
              <w:spacing w:line="247" w:lineRule="exact"/>
              <w:ind w:left="119"/>
              <w:jc w:val="left"/>
              <w:rPr>
                <w:sz w:val="22"/>
              </w:rPr>
            </w:pPr>
            <w:r>
              <w:rPr>
                <w:sz w:val="22"/>
              </w:rPr>
              <w:t>Alexa</w:t>
            </w:r>
            <w:r>
              <w:rPr>
                <w:spacing w:val="-4"/>
                <w:sz w:val="22"/>
              </w:rPr>
              <w:t> </w:t>
            </w:r>
            <w:r>
              <w:rPr>
                <w:sz w:val="22"/>
              </w:rPr>
              <w:t>based</w:t>
            </w:r>
            <w:r>
              <w:rPr>
                <w:spacing w:val="-5"/>
                <w:sz w:val="22"/>
              </w:rPr>
              <w:t> </w:t>
            </w:r>
            <w:r>
              <w:rPr>
                <w:sz w:val="22"/>
              </w:rPr>
              <w:t>Home</w:t>
            </w:r>
            <w:r>
              <w:rPr>
                <w:spacing w:val="-3"/>
                <w:sz w:val="22"/>
              </w:rPr>
              <w:t> </w:t>
            </w:r>
            <w:r>
              <w:rPr>
                <w:sz w:val="22"/>
              </w:rPr>
              <w:t>Automation</w:t>
            </w:r>
            <w:r>
              <w:rPr>
                <w:spacing w:val="-3"/>
                <w:sz w:val="22"/>
              </w:rPr>
              <w:t> </w:t>
            </w:r>
            <w:r>
              <w:rPr>
                <w:spacing w:val="-2"/>
                <w:sz w:val="22"/>
              </w:rPr>
              <w:t>System</w:t>
            </w:r>
          </w:p>
        </w:tc>
      </w:tr>
    </w:tbl>
    <w:p>
      <w:pPr>
        <w:pStyle w:val="TableParagraph"/>
        <w:spacing w:after="0" w:line="247" w:lineRule="exact"/>
        <w:jc w:val="left"/>
        <w:rPr>
          <w:sz w:val="22"/>
        </w:rPr>
        <w:sectPr>
          <w:pgSz w:w="11910" w:h="16840"/>
          <w:pgMar w:header="538" w:footer="0" w:top="1800" w:bottom="280" w:left="360" w:right="360"/>
        </w:sectPr>
      </w:pPr>
    </w:p>
    <w:p>
      <w:pPr>
        <w:pStyle w:val="BodyText"/>
        <w:rPr>
          <w:sz w:val="22"/>
        </w:rPr>
      </w:pPr>
    </w:p>
    <w:p>
      <w:pPr>
        <w:spacing w:before="1"/>
        <w:ind w:left="3449" w:right="3361" w:firstLine="1188"/>
        <w:jc w:val="left"/>
        <w:rPr>
          <w:b/>
          <w:sz w:val="22"/>
        </w:rPr>
      </w:pPr>
      <w:r>
        <w:rPr>
          <w:b/>
          <w:sz w:val="22"/>
        </w:rPr>
        <w:t>III Year II Semester </w:t>
      </w:r>
      <w:r>
        <w:rPr>
          <w:b/>
          <w:color w:val="1E1E1E"/>
          <w:sz w:val="22"/>
        </w:rPr>
        <w:t>SALESFORCE</w:t>
      </w:r>
      <w:r>
        <w:rPr>
          <w:b/>
          <w:color w:val="1E1E1E"/>
          <w:spacing w:val="-14"/>
          <w:sz w:val="22"/>
        </w:rPr>
        <w:t> </w:t>
      </w:r>
      <w:r>
        <w:rPr>
          <w:b/>
          <w:color w:val="1E1E1E"/>
          <w:sz w:val="22"/>
        </w:rPr>
        <w:t>DEVELOPER</w:t>
      </w:r>
      <w:r>
        <w:rPr>
          <w:b/>
          <w:color w:val="1E1E1E"/>
          <w:spacing w:val="-14"/>
          <w:sz w:val="22"/>
        </w:rPr>
        <w:t> </w:t>
      </w:r>
      <w:r>
        <w:rPr>
          <w:b/>
          <w:color w:val="1E1E1E"/>
          <w:sz w:val="22"/>
        </w:rPr>
        <w:t>CATALYST</w:t>
      </w:r>
    </w:p>
    <w:p>
      <w:pPr>
        <w:spacing w:line="249" w:lineRule="exact" w:before="0" w:after="5"/>
        <w:ind w:left="0" w:right="138" w:firstLine="0"/>
        <w:jc w:val="center"/>
        <w:rPr>
          <w:sz w:val="22"/>
        </w:rPr>
      </w:pPr>
      <w:r>
        <w:rPr>
          <w:color w:val="1E1E1E"/>
          <w:sz w:val="22"/>
        </w:rPr>
        <w:t>(Common</w:t>
      </w:r>
      <w:r>
        <w:rPr>
          <w:color w:val="1E1E1E"/>
          <w:spacing w:val="-3"/>
          <w:sz w:val="22"/>
        </w:rPr>
        <w:t> </w:t>
      </w:r>
      <w:r>
        <w:rPr>
          <w:color w:val="1E1E1E"/>
          <w:sz w:val="22"/>
        </w:rPr>
        <w:t>to</w:t>
      </w:r>
      <w:r>
        <w:rPr>
          <w:color w:val="1E1E1E"/>
          <w:spacing w:val="-3"/>
          <w:sz w:val="22"/>
        </w:rPr>
        <w:t> </w:t>
      </w:r>
      <w:r>
        <w:rPr>
          <w:color w:val="1E1E1E"/>
          <w:sz w:val="22"/>
        </w:rPr>
        <w:t>All</w:t>
      </w:r>
      <w:r>
        <w:rPr>
          <w:color w:val="1E1E1E"/>
          <w:spacing w:val="-1"/>
          <w:sz w:val="22"/>
        </w:rPr>
        <w:t> </w:t>
      </w:r>
      <w:r>
        <w:rPr>
          <w:color w:val="1E1E1E"/>
          <w:spacing w:val="-2"/>
          <w:sz w:val="22"/>
        </w:rPr>
        <w:t>Branches)</w:t>
      </w:r>
    </w:p>
    <w:tbl>
      <w:tblPr>
        <w:tblW w:w="0" w:type="auto"/>
        <w:jc w:val="lef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2722"/>
        <w:gridCol w:w="3630"/>
        <w:gridCol w:w="1817"/>
      </w:tblGrid>
      <w:tr>
        <w:trPr>
          <w:trHeight w:val="280" w:hRule="atLeast"/>
        </w:trPr>
        <w:tc>
          <w:tcPr>
            <w:tcW w:w="2088" w:type="dxa"/>
          </w:tcPr>
          <w:p>
            <w:pPr>
              <w:pStyle w:val="TableParagraph"/>
              <w:spacing w:line="251" w:lineRule="exact"/>
              <w:ind w:left="112"/>
              <w:jc w:val="left"/>
              <w:rPr>
                <w:b/>
                <w:sz w:val="22"/>
              </w:rPr>
            </w:pPr>
            <w:r>
              <w:rPr>
                <w:b/>
                <w:sz w:val="22"/>
              </w:rPr>
              <w:t>Course</w:t>
            </w:r>
            <w:r>
              <w:rPr>
                <w:b/>
                <w:spacing w:val="-2"/>
                <w:sz w:val="22"/>
              </w:rPr>
              <w:t> Category</w:t>
            </w:r>
          </w:p>
        </w:tc>
        <w:tc>
          <w:tcPr>
            <w:tcW w:w="2722" w:type="dxa"/>
          </w:tcPr>
          <w:p>
            <w:pPr>
              <w:pStyle w:val="TableParagraph"/>
              <w:spacing w:line="247" w:lineRule="exact"/>
              <w:ind w:left="113"/>
              <w:jc w:val="left"/>
              <w:rPr>
                <w:sz w:val="22"/>
              </w:rPr>
            </w:pPr>
            <w:r>
              <w:rPr>
                <w:sz w:val="22"/>
              </w:rPr>
              <w:t>Skill</w:t>
            </w:r>
            <w:r>
              <w:rPr>
                <w:spacing w:val="-4"/>
                <w:sz w:val="22"/>
              </w:rPr>
              <w:t> </w:t>
            </w:r>
            <w:r>
              <w:rPr>
                <w:sz w:val="22"/>
              </w:rPr>
              <w:t>Enhancement</w:t>
            </w:r>
            <w:r>
              <w:rPr>
                <w:spacing w:val="-4"/>
                <w:sz w:val="22"/>
              </w:rPr>
              <w:t> </w:t>
            </w:r>
            <w:r>
              <w:rPr>
                <w:spacing w:val="-2"/>
                <w:sz w:val="22"/>
              </w:rPr>
              <w:t>Course</w:t>
            </w:r>
          </w:p>
        </w:tc>
        <w:tc>
          <w:tcPr>
            <w:tcW w:w="3630" w:type="dxa"/>
          </w:tcPr>
          <w:p>
            <w:pPr>
              <w:pStyle w:val="TableParagraph"/>
              <w:spacing w:line="251" w:lineRule="exact"/>
              <w:ind w:right="163"/>
              <w:jc w:val="right"/>
              <w:rPr>
                <w:b/>
                <w:sz w:val="22"/>
              </w:rPr>
            </w:pPr>
            <w:r>
              <w:rPr>
                <w:b/>
                <w:sz w:val="22"/>
              </w:rPr>
              <w:t>Course</w:t>
            </w:r>
            <w:r>
              <w:rPr>
                <w:b/>
                <w:spacing w:val="-2"/>
                <w:sz w:val="22"/>
              </w:rPr>
              <w:t> </w:t>
            </w:r>
            <w:r>
              <w:rPr>
                <w:b/>
                <w:spacing w:val="-4"/>
                <w:sz w:val="22"/>
              </w:rPr>
              <w:t>Code</w:t>
            </w:r>
          </w:p>
        </w:tc>
        <w:tc>
          <w:tcPr>
            <w:tcW w:w="1817" w:type="dxa"/>
          </w:tcPr>
          <w:p>
            <w:pPr>
              <w:pStyle w:val="TableParagraph"/>
              <w:jc w:val="left"/>
              <w:rPr>
                <w:sz w:val="20"/>
              </w:rPr>
            </w:pPr>
          </w:p>
        </w:tc>
      </w:tr>
      <w:tr>
        <w:trPr>
          <w:trHeight w:val="277" w:hRule="atLeast"/>
        </w:trPr>
        <w:tc>
          <w:tcPr>
            <w:tcW w:w="2088" w:type="dxa"/>
          </w:tcPr>
          <w:p>
            <w:pPr>
              <w:pStyle w:val="TableParagraph"/>
              <w:spacing w:line="251" w:lineRule="exact"/>
              <w:ind w:left="112"/>
              <w:jc w:val="left"/>
              <w:rPr>
                <w:b/>
                <w:sz w:val="22"/>
              </w:rPr>
            </w:pPr>
            <w:r>
              <w:rPr>
                <w:b/>
                <w:sz w:val="22"/>
              </w:rPr>
              <w:t>Course</w:t>
            </w:r>
            <w:r>
              <w:rPr>
                <w:b/>
                <w:spacing w:val="-2"/>
                <w:sz w:val="22"/>
              </w:rPr>
              <w:t> </w:t>
            </w:r>
            <w:r>
              <w:rPr>
                <w:b/>
                <w:spacing w:val="-4"/>
                <w:sz w:val="22"/>
              </w:rPr>
              <w:t>Type</w:t>
            </w:r>
          </w:p>
        </w:tc>
        <w:tc>
          <w:tcPr>
            <w:tcW w:w="2722" w:type="dxa"/>
          </w:tcPr>
          <w:p>
            <w:pPr>
              <w:pStyle w:val="TableParagraph"/>
              <w:spacing w:line="247" w:lineRule="exact"/>
              <w:ind w:left="113"/>
              <w:jc w:val="left"/>
              <w:rPr>
                <w:sz w:val="22"/>
              </w:rPr>
            </w:pPr>
            <w:r>
              <w:rPr>
                <w:spacing w:val="-2"/>
                <w:sz w:val="22"/>
              </w:rPr>
              <w:t>Laboratory</w:t>
            </w:r>
          </w:p>
        </w:tc>
        <w:tc>
          <w:tcPr>
            <w:tcW w:w="3630" w:type="dxa"/>
          </w:tcPr>
          <w:p>
            <w:pPr>
              <w:pStyle w:val="TableParagraph"/>
              <w:spacing w:line="251" w:lineRule="exact"/>
              <w:ind w:right="159"/>
              <w:jc w:val="right"/>
              <w:rPr>
                <w:b/>
                <w:sz w:val="22"/>
              </w:rPr>
            </w:pPr>
            <w:r>
              <w:rPr>
                <w:b/>
                <w:spacing w:val="-2"/>
                <w:sz w:val="22"/>
              </w:rPr>
              <w:t>L-T-P-</w:t>
            </w:r>
            <w:r>
              <w:rPr>
                <w:b/>
                <w:spacing w:val="-10"/>
                <w:sz w:val="22"/>
              </w:rPr>
              <w:t>C</w:t>
            </w:r>
          </w:p>
        </w:tc>
        <w:tc>
          <w:tcPr>
            <w:tcW w:w="1817" w:type="dxa"/>
          </w:tcPr>
          <w:p>
            <w:pPr>
              <w:pStyle w:val="TableParagraph"/>
              <w:spacing w:line="247" w:lineRule="exact"/>
              <w:ind w:left="113"/>
              <w:jc w:val="left"/>
              <w:rPr>
                <w:sz w:val="22"/>
              </w:rPr>
            </w:pPr>
            <w:r>
              <w:rPr>
                <w:spacing w:val="-2"/>
                <w:sz w:val="22"/>
              </w:rPr>
              <w:t>0-1-2-</w:t>
            </w:r>
            <w:r>
              <w:rPr>
                <w:spacing w:val="-10"/>
                <w:sz w:val="22"/>
              </w:rPr>
              <w:t>2</w:t>
            </w:r>
          </w:p>
        </w:tc>
      </w:tr>
      <w:tr>
        <w:trPr>
          <w:trHeight w:val="253" w:hRule="atLeast"/>
        </w:trPr>
        <w:tc>
          <w:tcPr>
            <w:tcW w:w="2088" w:type="dxa"/>
            <w:tcBorders>
              <w:bottom w:val="nil"/>
            </w:tcBorders>
          </w:tcPr>
          <w:p>
            <w:pPr>
              <w:pStyle w:val="TableParagraph"/>
              <w:jc w:val="left"/>
              <w:rPr>
                <w:sz w:val="18"/>
              </w:rPr>
            </w:pPr>
          </w:p>
        </w:tc>
        <w:tc>
          <w:tcPr>
            <w:tcW w:w="2722" w:type="dxa"/>
            <w:vMerge w:val="restart"/>
          </w:tcPr>
          <w:p>
            <w:pPr>
              <w:pStyle w:val="TableParagraph"/>
              <w:jc w:val="left"/>
              <w:rPr>
                <w:sz w:val="22"/>
              </w:rPr>
            </w:pPr>
          </w:p>
        </w:tc>
        <w:tc>
          <w:tcPr>
            <w:tcW w:w="3630" w:type="dxa"/>
            <w:tcBorders>
              <w:bottom w:val="nil"/>
            </w:tcBorders>
          </w:tcPr>
          <w:p>
            <w:pPr>
              <w:pStyle w:val="TableParagraph"/>
              <w:spacing w:line="234" w:lineRule="exact"/>
              <w:ind w:right="165"/>
              <w:jc w:val="right"/>
              <w:rPr>
                <w:b/>
                <w:sz w:val="22"/>
              </w:rPr>
            </w:pPr>
            <w:r>
              <w:rPr>
                <w:b/>
                <w:sz w:val="22"/>
              </w:rPr>
              <w:t>Continuous</w:t>
            </w:r>
            <w:r>
              <w:rPr>
                <w:b/>
                <w:spacing w:val="-5"/>
                <w:sz w:val="22"/>
              </w:rPr>
              <w:t> </w:t>
            </w:r>
            <w:r>
              <w:rPr>
                <w:b/>
                <w:sz w:val="22"/>
              </w:rPr>
              <w:t>Internal</w:t>
            </w:r>
            <w:r>
              <w:rPr>
                <w:b/>
                <w:spacing w:val="-4"/>
                <w:sz w:val="22"/>
              </w:rPr>
              <w:t> </w:t>
            </w:r>
            <w:r>
              <w:rPr>
                <w:b/>
                <w:spacing w:val="-2"/>
                <w:sz w:val="22"/>
              </w:rPr>
              <w:t>Assessment</w:t>
            </w:r>
          </w:p>
        </w:tc>
        <w:tc>
          <w:tcPr>
            <w:tcW w:w="1817" w:type="dxa"/>
            <w:tcBorders>
              <w:bottom w:val="nil"/>
            </w:tcBorders>
          </w:tcPr>
          <w:p>
            <w:pPr>
              <w:pStyle w:val="TableParagraph"/>
              <w:spacing w:line="234" w:lineRule="exact"/>
              <w:ind w:left="113"/>
              <w:jc w:val="left"/>
              <w:rPr>
                <w:sz w:val="22"/>
              </w:rPr>
            </w:pPr>
            <w:r>
              <w:rPr>
                <w:spacing w:val="-5"/>
                <w:sz w:val="22"/>
              </w:rPr>
              <w:t>30</w:t>
            </w:r>
          </w:p>
        </w:tc>
      </w:tr>
      <w:tr>
        <w:trPr>
          <w:trHeight w:val="252" w:hRule="atLeast"/>
        </w:trPr>
        <w:tc>
          <w:tcPr>
            <w:tcW w:w="2088" w:type="dxa"/>
            <w:tcBorders>
              <w:top w:val="nil"/>
              <w:bottom w:val="nil"/>
            </w:tcBorders>
          </w:tcPr>
          <w:p>
            <w:pPr>
              <w:pStyle w:val="TableParagraph"/>
              <w:spacing w:line="233" w:lineRule="exact"/>
              <w:ind w:left="112"/>
              <w:jc w:val="left"/>
              <w:rPr>
                <w:b/>
                <w:sz w:val="22"/>
              </w:rPr>
            </w:pPr>
            <w:r>
              <w:rPr>
                <w:b/>
                <w:spacing w:val="-2"/>
                <w:sz w:val="22"/>
              </w:rPr>
              <w:t>Prerequisites</w:t>
            </w:r>
          </w:p>
        </w:tc>
        <w:tc>
          <w:tcPr>
            <w:tcW w:w="2722" w:type="dxa"/>
            <w:vMerge/>
            <w:tcBorders>
              <w:top w:val="nil"/>
            </w:tcBorders>
          </w:tcPr>
          <w:p>
            <w:pPr>
              <w:rPr>
                <w:sz w:val="2"/>
                <w:szCs w:val="2"/>
              </w:rPr>
            </w:pPr>
          </w:p>
        </w:tc>
        <w:tc>
          <w:tcPr>
            <w:tcW w:w="3630" w:type="dxa"/>
            <w:tcBorders>
              <w:top w:val="nil"/>
              <w:bottom w:val="nil"/>
            </w:tcBorders>
          </w:tcPr>
          <w:p>
            <w:pPr>
              <w:pStyle w:val="TableParagraph"/>
              <w:spacing w:line="233" w:lineRule="exact"/>
              <w:ind w:right="166"/>
              <w:jc w:val="right"/>
              <w:rPr>
                <w:b/>
                <w:sz w:val="22"/>
              </w:rPr>
            </w:pPr>
            <w:r>
              <w:rPr>
                <w:b/>
                <w:sz w:val="22"/>
              </w:rPr>
              <w:t>Semester</w:t>
            </w:r>
            <w:r>
              <w:rPr>
                <w:b/>
                <w:spacing w:val="-2"/>
                <w:sz w:val="22"/>
              </w:rPr>
              <w:t> </w:t>
            </w:r>
            <w:r>
              <w:rPr>
                <w:b/>
                <w:sz w:val="22"/>
              </w:rPr>
              <w:t>End</w:t>
            </w:r>
            <w:r>
              <w:rPr>
                <w:b/>
                <w:spacing w:val="-2"/>
                <w:sz w:val="22"/>
              </w:rPr>
              <w:t> Examination</w:t>
            </w:r>
          </w:p>
        </w:tc>
        <w:tc>
          <w:tcPr>
            <w:tcW w:w="1817" w:type="dxa"/>
            <w:tcBorders>
              <w:top w:val="nil"/>
              <w:bottom w:val="nil"/>
            </w:tcBorders>
          </w:tcPr>
          <w:p>
            <w:pPr>
              <w:pStyle w:val="TableParagraph"/>
              <w:spacing w:line="233" w:lineRule="exact"/>
              <w:ind w:left="113"/>
              <w:jc w:val="left"/>
              <w:rPr>
                <w:sz w:val="22"/>
              </w:rPr>
            </w:pPr>
            <w:r>
              <w:rPr>
                <w:spacing w:val="-5"/>
                <w:sz w:val="22"/>
              </w:rPr>
              <w:t>70</w:t>
            </w:r>
          </w:p>
        </w:tc>
      </w:tr>
      <w:tr>
        <w:trPr>
          <w:trHeight w:val="252" w:hRule="atLeast"/>
        </w:trPr>
        <w:tc>
          <w:tcPr>
            <w:tcW w:w="2088" w:type="dxa"/>
            <w:tcBorders>
              <w:top w:val="nil"/>
            </w:tcBorders>
          </w:tcPr>
          <w:p>
            <w:pPr>
              <w:pStyle w:val="TableParagraph"/>
              <w:jc w:val="left"/>
              <w:rPr>
                <w:sz w:val="18"/>
              </w:rPr>
            </w:pPr>
          </w:p>
        </w:tc>
        <w:tc>
          <w:tcPr>
            <w:tcW w:w="2722" w:type="dxa"/>
            <w:vMerge/>
            <w:tcBorders>
              <w:top w:val="nil"/>
            </w:tcBorders>
          </w:tcPr>
          <w:p>
            <w:pPr>
              <w:rPr>
                <w:sz w:val="2"/>
                <w:szCs w:val="2"/>
              </w:rPr>
            </w:pPr>
          </w:p>
        </w:tc>
        <w:tc>
          <w:tcPr>
            <w:tcW w:w="3630" w:type="dxa"/>
            <w:tcBorders>
              <w:top w:val="nil"/>
            </w:tcBorders>
          </w:tcPr>
          <w:p>
            <w:pPr>
              <w:pStyle w:val="TableParagraph"/>
              <w:spacing w:line="233" w:lineRule="exact"/>
              <w:ind w:right="162"/>
              <w:jc w:val="right"/>
              <w:rPr>
                <w:b/>
                <w:sz w:val="22"/>
              </w:rPr>
            </w:pPr>
            <w:r>
              <w:rPr>
                <w:b/>
                <w:sz w:val="22"/>
              </w:rPr>
              <w:t>Total</w:t>
            </w:r>
            <w:r>
              <w:rPr>
                <w:b/>
                <w:spacing w:val="-5"/>
                <w:sz w:val="22"/>
              </w:rPr>
              <w:t> </w:t>
            </w:r>
            <w:r>
              <w:rPr>
                <w:b/>
                <w:spacing w:val="-2"/>
                <w:sz w:val="22"/>
              </w:rPr>
              <w:t>Marks</w:t>
            </w:r>
          </w:p>
        </w:tc>
        <w:tc>
          <w:tcPr>
            <w:tcW w:w="1817" w:type="dxa"/>
            <w:tcBorders>
              <w:top w:val="nil"/>
            </w:tcBorders>
          </w:tcPr>
          <w:p>
            <w:pPr>
              <w:pStyle w:val="TableParagraph"/>
              <w:spacing w:line="233" w:lineRule="exact"/>
              <w:ind w:left="113"/>
              <w:jc w:val="left"/>
              <w:rPr>
                <w:sz w:val="22"/>
              </w:rPr>
            </w:pPr>
            <w:r>
              <w:rPr>
                <w:spacing w:val="-5"/>
                <w:sz w:val="22"/>
              </w:rPr>
              <w:t>100</w:t>
            </w:r>
          </w:p>
        </w:tc>
      </w:tr>
    </w:tbl>
    <w:p>
      <w:pPr>
        <w:pStyle w:val="BodyText"/>
        <w:spacing w:before="25"/>
        <w:rPr>
          <w:sz w:val="20"/>
        </w:rPr>
      </w:pP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9822"/>
      </w:tblGrid>
      <w:tr>
        <w:trPr>
          <w:trHeight w:val="254" w:hRule="atLeast"/>
        </w:trPr>
        <w:tc>
          <w:tcPr>
            <w:tcW w:w="10470" w:type="dxa"/>
            <w:gridSpan w:val="2"/>
          </w:tcPr>
          <w:p>
            <w:pPr>
              <w:pStyle w:val="TableParagraph"/>
              <w:spacing w:line="234" w:lineRule="exact" w:before="1"/>
              <w:ind w:left="115"/>
              <w:jc w:val="left"/>
              <w:rPr>
                <w:b/>
                <w:sz w:val="22"/>
              </w:rPr>
            </w:pPr>
            <w:r>
              <w:rPr>
                <w:b/>
                <w:sz w:val="22"/>
              </w:rPr>
              <w:t>COURSE</w:t>
            </w:r>
            <w:r>
              <w:rPr>
                <w:b/>
                <w:spacing w:val="-8"/>
                <w:sz w:val="22"/>
              </w:rPr>
              <w:t> </w:t>
            </w:r>
            <w:r>
              <w:rPr>
                <w:b/>
                <w:spacing w:val="-2"/>
                <w:sz w:val="22"/>
              </w:rPr>
              <w:t>OBJECTIVES</w:t>
            </w:r>
          </w:p>
        </w:tc>
      </w:tr>
      <w:tr>
        <w:trPr>
          <w:trHeight w:val="506" w:hRule="atLeast"/>
        </w:trPr>
        <w:tc>
          <w:tcPr>
            <w:tcW w:w="648" w:type="dxa"/>
          </w:tcPr>
          <w:p>
            <w:pPr>
              <w:pStyle w:val="TableParagraph"/>
              <w:spacing w:line="247" w:lineRule="exact"/>
              <w:ind w:left="38"/>
              <w:rPr>
                <w:sz w:val="22"/>
              </w:rPr>
            </w:pPr>
            <w:r>
              <w:rPr>
                <w:spacing w:val="-10"/>
                <w:sz w:val="22"/>
              </w:rPr>
              <w:t>1</w:t>
            </w:r>
          </w:p>
        </w:tc>
        <w:tc>
          <w:tcPr>
            <w:tcW w:w="9822" w:type="dxa"/>
          </w:tcPr>
          <w:p>
            <w:pPr>
              <w:pStyle w:val="TableParagraph"/>
              <w:spacing w:line="247" w:lineRule="exact"/>
              <w:ind w:left="5"/>
              <w:jc w:val="left"/>
              <w:rPr>
                <w:sz w:val="22"/>
              </w:rPr>
            </w:pPr>
            <w:r>
              <w:rPr>
                <w:sz w:val="22"/>
              </w:rPr>
              <w:t>To</w:t>
            </w:r>
            <w:r>
              <w:rPr>
                <w:spacing w:val="9"/>
                <w:sz w:val="22"/>
              </w:rPr>
              <w:t> </w:t>
            </w:r>
            <w:r>
              <w:rPr>
                <w:sz w:val="22"/>
              </w:rPr>
              <w:t>be</w:t>
            </w:r>
            <w:r>
              <w:rPr>
                <w:spacing w:val="10"/>
                <w:sz w:val="22"/>
              </w:rPr>
              <w:t> </w:t>
            </w:r>
            <w:r>
              <w:rPr>
                <w:sz w:val="22"/>
              </w:rPr>
              <w:t>intended</w:t>
            </w:r>
            <w:r>
              <w:rPr>
                <w:spacing w:val="9"/>
                <w:sz w:val="22"/>
              </w:rPr>
              <w:t> </w:t>
            </w:r>
            <w:r>
              <w:rPr>
                <w:sz w:val="22"/>
              </w:rPr>
              <w:t>for</w:t>
            </w:r>
            <w:r>
              <w:rPr>
                <w:spacing w:val="13"/>
                <w:sz w:val="22"/>
              </w:rPr>
              <w:t> </w:t>
            </w:r>
            <w:r>
              <w:rPr>
                <w:sz w:val="22"/>
              </w:rPr>
              <w:t>an</w:t>
            </w:r>
            <w:r>
              <w:rPr>
                <w:spacing w:val="14"/>
                <w:sz w:val="22"/>
              </w:rPr>
              <w:t> </w:t>
            </w:r>
            <w:r>
              <w:rPr>
                <w:sz w:val="22"/>
              </w:rPr>
              <w:t>individual</w:t>
            </w:r>
            <w:r>
              <w:rPr>
                <w:spacing w:val="13"/>
                <w:sz w:val="22"/>
              </w:rPr>
              <w:t> </w:t>
            </w:r>
            <w:r>
              <w:rPr>
                <w:sz w:val="22"/>
              </w:rPr>
              <w:t>who</w:t>
            </w:r>
            <w:r>
              <w:rPr>
                <w:spacing w:val="12"/>
                <w:sz w:val="22"/>
              </w:rPr>
              <w:t> </w:t>
            </w:r>
            <w:r>
              <w:rPr>
                <w:sz w:val="22"/>
              </w:rPr>
              <w:t>has</w:t>
            </w:r>
            <w:r>
              <w:rPr>
                <w:spacing w:val="12"/>
                <w:sz w:val="22"/>
              </w:rPr>
              <w:t> </w:t>
            </w:r>
            <w:r>
              <w:rPr>
                <w:sz w:val="22"/>
              </w:rPr>
              <w:t>experience</w:t>
            </w:r>
            <w:r>
              <w:rPr>
                <w:spacing w:val="10"/>
                <w:sz w:val="22"/>
              </w:rPr>
              <w:t> </w:t>
            </w:r>
            <w:r>
              <w:rPr>
                <w:sz w:val="22"/>
              </w:rPr>
              <w:t>developing</w:t>
            </w:r>
            <w:r>
              <w:rPr>
                <w:spacing w:val="9"/>
                <w:sz w:val="22"/>
              </w:rPr>
              <w:t> </w:t>
            </w:r>
            <w:r>
              <w:rPr>
                <w:sz w:val="22"/>
              </w:rPr>
              <w:t>and</w:t>
            </w:r>
            <w:r>
              <w:rPr>
                <w:spacing w:val="12"/>
                <w:sz w:val="22"/>
              </w:rPr>
              <w:t> </w:t>
            </w:r>
            <w:r>
              <w:rPr>
                <w:sz w:val="22"/>
              </w:rPr>
              <w:t>deploying</w:t>
            </w:r>
            <w:r>
              <w:rPr>
                <w:spacing w:val="9"/>
                <w:sz w:val="22"/>
              </w:rPr>
              <w:t> </w:t>
            </w:r>
            <w:r>
              <w:rPr>
                <w:sz w:val="22"/>
              </w:rPr>
              <w:t>basic</w:t>
            </w:r>
            <w:r>
              <w:rPr>
                <w:spacing w:val="12"/>
                <w:sz w:val="22"/>
              </w:rPr>
              <w:t> </w:t>
            </w:r>
            <w:r>
              <w:rPr>
                <w:sz w:val="22"/>
              </w:rPr>
              <w:t>business</w:t>
            </w:r>
            <w:r>
              <w:rPr>
                <w:spacing w:val="13"/>
                <w:sz w:val="22"/>
              </w:rPr>
              <w:t> </w:t>
            </w:r>
            <w:r>
              <w:rPr>
                <w:sz w:val="22"/>
              </w:rPr>
              <w:t>logic</w:t>
            </w:r>
            <w:r>
              <w:rPr>
                <w:spacing w:val="12"/>
                <w:sz w:val="22"/>
              </w:rPr>
              <w:t> </w:t>
            </w:r>
            <w:r>
              <w:rPr>
                <w:sz w:val="22"/>
              </w:rPr>
              <w:t>and</w:t>
            </w:r>
            <w:r>
              <w:rPr>
                <w:spacing w:val="12"/>
                <w:sz w:val="22"/>
              </w:rPr>
              <w:t> </w:t>
            </w:r>
            <w:r>
              <w:rPr>
                <w:spacing w:val="-4"/>
                <w:sz w:val="22"/>
              </w:rPr>
              <w:t>user</w:t>
            </w:r>
          </w:p>
          <w:p>
            <w:pPr>
              <w:pStyle w:val="TableParagraph"/>
              <w:spacing w:line="238" w:lineRule="exact" w:before="1"/>
              <w:ind w:left="5"/>
              <w:jc w:val="left"/>
              <w:rPr>
                <w:sz w:val="22"/>
              </w:rPr>
            </w:pPr>
            <w:r>
              <w:rPr>
                <w:spacing w:val="-2"/>
                <w:sz w:val="22"/>
              </w:rPr>
              <w:t>interfaces.</w:t>
            </w:r>
          </w:p>
        </w:tc>
      </w:tr>
      <w:tr>
        <w:trPr>
          <w:trHeight w:val="505" w:hRule="atLeast"/>
        </w:trPr>
        <w:tc>
          <w:tcPr>
            <w:tcW w:w="648" w:type="dxa"/>
          </w:tcPr>
          <w:p>
            <w:pPr>
              <w:pStyle w:val="TableParagraph"/>
              <w:spacing w:line="247" w:lineRule="exact"/>
              <w:ind w:left="38"/>
              <w:rPr>
                <w:sz w:val="22"/>
              </w:rPr>
            </w:pPr>
            <w:r>
              <w:rPr>
                <w:spacing w:val="-10"/>
                <w:sz w:val="22"/>
              </w:rPr>
              <w:t>2</w:t>
            </w:r>
          </w:p>
        </w:tc>
        <w:tc>
          <w:tcPr>
            <w:tcW w:w="9822" w:type="dxa"/>
          </w:tcPr>
          <w:p>
            <w:pPr>
              <w:pStyle w:val="TableParagraph"/>
              <w:spacing w:line="246" w:lineRule="exact"/>
              <w:ind w:left="5"/>
              <w:jc w:val="left"/>
              <w:rPr>
                <w:sz w:val="22"/>
              </w:rPr>
            </w:pPr>
            <w:r>
              <w:rPr>
                <w:sz w:val="22"/>
              </w:rPr>
              <w:t>Train</w:t>
            </w:r>
            <w:r>
              <w:rPr>
                <w:spacing w:val="23"/>
                <w:sz w:val="22"/>
              </w:rPr>
              <w:t> </w:t>
            </w:r>
            <w:r>
              <w:rPr>
                <w:sz w:val="22"/>
              </w:rPr>
              <w:t>the</w:t>
            </w:r>
            <w:r>
              <w:rPr>
                <w:spacing w:val="27"/>
                <w:sz w:val="22"/>
              </w:rPr>
              <w:t> </w:t>
            </w:r>
            <w:r>
              <w:rPr>
                <w:sz w:val="22"/>
              </w:rPr>
              <w:t>individuals</w:t>
            </w:r>
            <w:r>
              <w:rPr>
                <w:spacing w:val="26"/>
                <w:sz w:val="22"/>
              </w:rPr>
              <w:t> </w:t>
            </w:r>
            <w:r>
              <w:rPr>
                <w:sz w:val="22"/>
              </w:rPr>
              <w:t>to</w:t>
            </w:r>
            <w:r>
              <w:rPr>
                <w:spacing w:val="25"/>
                <w:sz w:val="22"/>
              </w:rPr>
              <w:t> </w:t>
            </w:r>
            <w:r>
              <w:rPr>
                <w:sz w:val="22"/>
              </w:rPr>
              <w:t>the</w:t>
            </w:r>
            <w:r>
              <w:rPr>
                <w:spacing w:val="28"/>
                <w:sz w:val="22"/>
              </w:rPr>
              <w:t> </w:t>
            </w:r>
            <w:r>
              <w:rPr>
                <w:sz w:val="22"/>
              </w:rPr>
              <w:t>next</w:t>
            </w:r>
            <w:r>
              <w:rPr>
                <w:spacing w:val="29"/>
                <w:sz w:val="22"/>
              </w:rPr>
              <w:t> </w:t>
            </w:r>
            <w:r>
              <w:rPr>
                <w:sz w:val="22"/>
              </w:rPr>
              <w:t>level,</w:t>
            </w:r>
            <w:r>
              <w:rPr>
                <w:spacing w:val="28"/>
                <w:sz w:val="22"/>
              </w:rPr>
              <w:t> </w:t>
            </w:r>
            <w:r>
              <w:rPr>
                <w:sz w:val="22"/>
              </w:rPr>
              <w:t>who</w:t>
            </w:r>
            <w:r>
              <w:rPr>
                <w:spacing w:val="25"/>
                <w:sz w:val="22"/>
              </w:rPr>
              <w:t> </w:t>
            </w:r>
            <w:r>
              <w:rPr>
                <w:sz w:val="22"/>
              </w:rPr>
              <w:t>have</w:t>
            </w:r>
            <w:r>
              <w:rPr>
                <w:spacing w:val="28"/>
                <w:sz w:val="22"/>
              </w:rPr>
              <w:t> </w:t>
            </w:r>
            <w:r>
              <w:rPr>
                <w:sz w:val="22"/>
              </w:rPr>
              <w:t>the</w:t>
            </w:r>
            <w:r>
              <w:rPr>
                <w:spacing w:val="26"/>
                <w:sz w:val="22"/>
              </w:rPr>
              <w:t> </w:t>
            </w:r>
            <w:r>
              <w:rPr>
                <w:sz w:val="22"/>
              </w:rPr>
              <w:t>knowledge,</w:t>
            </w:r>
            <w:r>
              <w:rPr>
                <w:spacing w:val="28"/>
                <w:sz w:val="22"/>
              </w:rPr>
              <w:t> </w:t>
            </w:r>
            <w:r>
              <w:rPr>
                <w:sz w:val="22"/>
              </w:rPr>
              <w:t>skills,</w:t>
            </w:r>
            <w:r>
              <w:rPr>
                <w:spacing w:val="28"/>
                <w:sz w:val="22"/>
              </w:rPr>
              <w:t> </w:t>
            </w:r>
            <w:r>
              <w:rPr>
                <w:sz w:val="22"/>
              </w:rPr>
              <w:t>and</w:t>
            </w:r>
            <w:r>
              <w:rPr>
                <w:spacing w:val="28"/>
                <w:sz w:val="22"/>
              </w:rPr>
              <w:t> </w:t>
            </w:r>
            <w:r>
              <w:rPr>
                <w:sz w:val="22"/>
              </w:rPr>
              <w:t>experience</w:t>
            </w:r>
            <w:r>
              <w:rPr>
                <w:spacing w:val="27"/>
                <w:sz w:val="22"/>
              </w:rPr>
              <w:t> </w:t>
            </w:r>
            <w:r>
              <w:rPr>
                <w:sz w:val="22"/>
              </w:rPr>
              <w:t>in</w:t>
            </w:r>
            <w:r>
              <w:rPr>
                <w:spacing w:val="26"/>
                <w:sz w:val="22"/>
              </w:rPr>
              <w:t> </w:t>
            </w:r>
            <w:r>
              <w:rPr>
                <w:sz w:val="22"/>
              </w:rPr>
              <w:t>building</w:t>
            </w:r>
            <w:r>
              <w:rPr>
                <w:spacing w:val="25"/>
                <w:sz w:val="22"/>
              </w:rPr>
              <w:t> </w:t>
            </w:r>
            <w:r>
              <w:rPr>
                <w:spacing w:val="-2"/>
                <w:sz w:val="22"/>
              </w:rPr>
              <w:t>custom</w:t>
            </w:r>
          </w:p>
          <w:p>
            <w:pPr>
              <w:pStyle w:val="TableParagraph"/>
              <w:spacing w:line="240" w:lineRule="exact"/>
              <w:ind w:left="5"/>
              <w:jc w:val="left"/>
              <w:rPr>
                <w:sz w:val="22"/>
              </w:rPr>
            </w:pPr>
            <w:r>
              <w:rPr>
                <w:sz w:val="22"/>
              </w:rPr>
              <w:t>applications</w:t>
            </w:r>
            <w:r>
              <w:rPr>
                <w:spacing w:val="-5"/>
                <w:sz w:val="22"/>
              </w:rPr>
              <w:t> </w:t>
            </w:r>
            <w:r>
              <w:rPr>
                <w:sz w:val="22"/>
              </w:rPr>
              <w:t>on</w:t>
            </w:r>
            <w:r>
              <w:rPr>
                <w:spacing w:val="-6"/>
                <w:sz w:val="22"/>
              </w:rPr>
              <w:t> </w:t>
            </w:r>
            <w:r>
              <w:rPr>
                <w:sz w:val="22"/>
              </w:rPr>
              <w:t>the</w:t>
            </w:r>
            <w:r>
              <w:rPr>
                <w:spacing w:val="-4"/>
                <w:sz w:val="22"/>
              </w:rPr>
              <w:t> </w:t>
            </w:r>
            <w:r>
              <w:rPr>
                <w:sz w:val="22"/>
              </w:rPr>
              <w:t>Lightning</w:t>
            </w:r>
            <w:r>
              <w:rPr>
                <w:spacing w:val="-7"/>
                <w:sz w:val="22"/>
              </w:rPr>
              <w:t> </w:t>
            </w:r>
            <w:r>
              <w:rPr>
                <w:spacing w:val="-2"/>
                <w:sz w:val="22"/>
              </w:rPr>
              <w:t>Platform.</w:t>
            </w:r>
          </w:p>
        </w:tc>
      </w:tr>
      <w:tr>
        <w:trPr>
          <w:trHeight w:val="505" w:hRule="atLeast"/>
        </w:trPr>
        <w:tc>
          <w:tcPr>
            <w:tcW w:w="648" w:type="dxa"/>
          </w:tcPr>
          <w:p>
            <w:pPr>
              <w:pStyle w:val="TableParagraph"/>
              <w:spacing w:line="247" w:lineRule="exact"/>
              <w:ind w:left="38"/>
              <w:rPr>
                <w:sz w:val="22"/>
              </w:rPr>
            </w:pPr>
            <w:r>
              <w:rPr>
                <w:spacing w:val="-10"/>
                <w:sz w:val="22"/>
              </w:rPr>
              <w:t>3</w:t>
            </w:r>
          </w:p>
        </w:tc>
        <w:tc>
          <w:tcPr>
            <w:tcW w:w="9822" w:type="dxa"/>
          </w:tcPr>
          <w:p>
            <w:pPr>
              <w:pStyle w:val="TableParagraph"/>
              <w:spacing w:line="246" w:lineRule="exact"/>
              <w:ind w:left="5"/>
              <w:jc w:val="left"/>
              <w:rPr>
                <w:sz w:val="22"/>
              </w:rPr>
            </w:pPr>
            <w:r>
              <w:rPr>
                <w:sz w:val="22"/>
              </w:rPr>
              <w:t>To</w:t>
            </w:r>
            <w:r>
              <w:rPr>
                <w:spacing w:val="29"/>
                <w:sz w:val="22"/>
              </w:rPr>
              <w:t> </w:t>
            </w:r>
            <w:r>
              <w:rPr>
                <w:sz w:val="22"/>
              </w:rPr>
              <w:t>learn</w:t>
            </w:r>
            <w:r>
              <w:rPr>
                <w:spacing w:val="30"/>
                <w:sz w:val="22"/>
              </w:rPr>
              <w:t> </w:t>
            </w:r>
            <w:r>
              <w:rPr>
                <w:sz w:val="22"/>
              </w:rPr>
              <w:t>the</w:t>
            </w:r>
            <w:r>
              <w:rPr>
                <w:spacing w:val="30"/>
                <w:sz w:val="22"/>
              </w:rPr>
              <w:t> </w:t>
            </w:r>
            <w:r>
              <w:rPr>
                <w:sz w:val="22"/>
              </w:rPr>
              <w:t>fundamental</w:t>
            </w:r>
            <w:r>
              <w:rPr>
                <w:spacing w:val="31"/>
                <w:sz w:val="22"/>
              </w:rPr>
              <w:t> </w:t>
            </w:r>
            <w:r>
              <w:rPr>
                <w:sz w:val="22"/>
              </w:rPr>
              <w:t>programmatic</w:t>
            </w:r>
            <w:r>
              <w:rPr>
                <w:spacing w:val="33"/>
                <w:sz w:val="22"/>
              </w:rPr>
              <w:t> </w:t>
            </w:r>
            <w:r>
              <w:rPr>
                <w:sz w:val="22"/>
              </w:rPr>
              <w:t>capabilities</w:t>
            </w:r>
            <w:r>
              <w:rPr>
                <w:spacing w:val="31"/>
                <w:sz w:val="22"/>
              </w:rPr>
              <w:t> </w:t>
            </w:r>
            <w:r>
              <w:rPr>
                <w:sz w:val="22"/>
              </w:rPr>
              <w:t>of</w:t>
            </w:r>
            <w:r>
              <w:rPr>
                <w:spacing w:val="32"/>
                <w:sz w:val="22"/>
              </w:rPr>
              <w:t> </w:t>
            </w:r>
            <w:r>
              <w:rPr>
                <w:sz w:val="22"/>
              </w:rPr>
              <w:t>the</w:t>
            </w:r>
            <w:r>
              <w:rPr>
                <w:spacing w:val="33"/>
                <w:sz w:val="22"/>
              </w:rPr>
              <w:t> </w:t>
            </w:r>
            <w:r>
              <w:rPr>
                <w:sz w:val="22"/>
              </w:rPr>
              <w:t>Lightning</w:t>
            </w:r>
            <w:r>
              <w:rPr>
                <w:spacing w:val="30"/>
                <w:sz w:val="22"/>
              </w:rPr>
              <w:t> </w:t>
            </w:r>
            <w:r>
              <w:rPr>
                <w:sz w:val="22"/>
              </w:rPr>
              <w:t>Platform</w:t>
            </w:r>
            <w:r>
              <w:rPr>
                <w:spacing w:val="31"/>
                <w:sz w:val="22"/>
              </w:rPr>
              <w:t> </w:t>
            </w:r>
            <w:r>
              <w:rPr>
                <w:sz w:val="22"/>
              </w:rPr>
              <w:t>to</w:t>
            </w:r>
            <w:r>
              <w:rPr>
                <w:spacing w:val="32"/>
                <w:sz w:val="22"/>
              </w:rPr>
              <w:t> </w:t>
            </w:r>
            <w:r>
              <w:rPr>
                <w:sz w:val="22"/>
              </w:rPr>
              <w:t>develop</w:t>
            </w:r>
            <w:r>
              <w:rPr>
                <w:spacing w:val="32"/>
                <w:sz w:val="22"/>
              </w:rPr>
              <w:t> </w:t>
            </w:r>
            <w:r>
              <w:rPr>
                <w:sz w:val="22"/>
              </w:rPr>
              <w:t>custom</w:t>
            </w:r>
            <w:r>
              <w:rPr>
                <w:spacing w:val="29"/>
                <w:sz w:val="22"/>
              </w:rPr>
              <w:t> </w:t>
            </w:r>
            <w:r>
              <w:rPr>
                <w:spacing w:val="-2"/>
                <w:sz w:val="22"/>
              </w:rPr>
              <w:t>business</w:t>
            </w:r>
          </w:p>
          <w:p>
            <w:pPr>
              <w:pStyle w:val="TableParagraph"/>
              <w:spacing w:line="240" w:lineRule="exact"/>
              <w:ind w:left="5"/>
              <w:jc w:val="left"/>
              <w:rPr>
                <w:sz w:val="22"/>
              </w:rPr>
            </w:pPr>
            <w:r>
              <w:rPr>
                <w:sz w:val="22"/>
              </w:rPr>
              <w:t>logic</w:t>
            </w:r>
            <w:r>
              <w:rPr>
                <w:spacing w:val="-4"/>
                <w:sz w:val="22"/>
              </w:rPr>
              <w:t> </w:t>
            </w:r>
            <w:r>
              <w:rPr>
                <w:sz w:val="22"/>
              </w:rPr>
              <w:t>and</w:t>
            </w:r>
            <w:r>
              <w:rPr>
                <w:spacing w:val="-6"/>
                <w:sz w:val="22"/>
              </w:rPr>
              <w:t> </w:t>
            </w:r>
            <w:r>
              <w:rPr>
                <w:sz w:val="22"/>
              </w:rPr>
              <w:t>interfaces</w:t>
            </w:r>
            <w:r>
              <w:rPr>
                <w:spacing w:val="-5"/>
                <w:sz w:val="22"/>
              </w:rPr>
              <w:t> </w:t>
            </w:r>
            <w:r>
              <w:rPr>
                <w:sz w:val="22"/>
              </w:rPr>
              <w:t>to</w:t>
            </w:r>
            <w:r>
              <w:rPr>
                <w:spacing w:val="-4"/>
                <w:sz w:val="22"/>
              </w:rPr>
              <w:t> </w:t>
            </w:r>
            <w:r>
              <w:rPr>
                <w:sz w:val="22"/>
              </w:rPr>
              <w:t>extend</w:t>
            </w:r>
            <w:r>
              <w:rPr>
                <w:spacing w:val="-3"/>
                <w:sz w:val="22"/>
              </w:rPr>
              <w:t> </w:t>
            </w:r>
            <w:r>
              <w:rPr>
                <w:sz w:val="22"/>
              </w:rPr>
              <w:t>Salesforce</w:t>
            </w:r>
            <w:r>
              <w:rPr>
                <w:spacing w:val="-4"/>
                <w:sz w:val="22"/>
              </w:rPr>
              <w:t> </w:t>
            </w:r>
            <w:r>
              <w:rPr>
                <w:sz w:val="22"/>
              </w:rPr>
              <w:t>using</w:t>
            </w:r>
            <w:r>
              <w:rPr>
                <w:spacing w:val="-6"/>
                <w:sz w:val="22"/>
              </w:rPr>
              <w:t> </w:t>
            </w:r>
            <w:r>
              <w:rPr>
                <w:sz w:val="22"/>
              </w:rPr>
              <w:t>Apex,</w:t>
            </w:r>
            <w:r>
              <w:rPr>
                <w:spacing w:val="-5"/>
                <w:sz w:val="22"/>
              </w:rPr>
              <w:t> </w:t>
            </w:r>
            <w:r>
              <w:rPr>
                <w:sz w:val="22"/>
              </w:rPr>
              <w:t>Visualforce,</w:t>
            </w:r>
            <w:r>
              <w:rPr>
                <w:spacing w:val="-6"/>
                <w:sz w:val="22"/>
              </w:rPr>
              <w:t> </w:t>
            </w:r>
            <w:r>
              <w:rPr>
                <w:sz w:val="22"/>
              </w:rPr>
              <w:t>and</w:t>
            </w:r>
            <w:r>
              <w:rPr>
                <w:spacing w:val="-4"/>
                <w:sz w:val="22"/>
              </w:rPr>
              <w:t> </w:t>
            </w:r>
            <w:r>
              <w:rPr>
                <w:sz w:val="22"/>
              </w:rPr>
              <w:t>basic</w:t>
            </w:r>
            <w:r>
              <w:rPr>
                <w:spacing w:val="-3"/>
                <w:sz w:val="22"/>
              </w:rPr>
              <w:t> </w:t>
            </w:r>
            <w:r>
              <w:rPr>
                <w:sz w:val="22"/>
              </w:rPr>
              <w:t>Lightning</w:t>
            </w:r>
            <w:r>
              <w:rPr>
                <w:spacing w:val="-6"/>
                <w:sz w:val="22"/>
              </w:rPr>
              <w:t> </w:t>
            </w:r>
            <w:r>
              <w:rPr>
                <w:spacing w:val="-2"/>
                <w:sz w:val="22"/>
              </w:rPr>
              <w:t>Components.</w:t>
            </w:r>
          </w:p>
        </w:tc>
      </w:tr>
      <w:tr>
        <w:trPr>
          <w:trHeight w:val="506" w:hRule="atLeast"/>
        </w:trPr>
        <w:tc>
          <w:tcPr>
            <w:tcW w:w="648" w:type="dxa"/>
          </w:tcPr>
          <w:p>
            <w:pPr>
              <w:pStyle w:val="TableParagraph"/>
              <w:spacing w:line="247" w:lineRule="exact"/>
              <w:ind w:left="38"/>
              <w:rPr>
                <w:sz w:val="22"/>
              </w:rPr>
            </w:pPr>
            <w:r>
              <w:rPr>
                <w:spacing w:val="-10"/>
                <w:sz w:val="22"/>
              </w:rPr>
              <w:t>4</w:t>
            </w:r>
          </w:p>
        </w:tc>
        <w:tc>
          <w:tcPr>
            <w:tcW w:w="9822" w:type="dxa"/>
          </w:tcPr>
          <w:p>
            <w:pPr>
              <w:pStyle w:val="TableParagraph"/>
              <w:spacing w:line="246" w:lineRule="exact"/>
              <w:ind w:left="5" w:right="-15"/>
              <w:jc w:val="left"/>
              <w:rPr>
                <w:sz w:val="22"/>
              </w:rPr>
            </w:pPr>
            <w:r>
              <w:rPr>
                <w:sz w:val="22"/>
              </w:rPr>
              <w:t>To</w:t>
            </w:r>
            <w:r>
              <w:rPr>
                <w:spacing w:val="-7"/>
                <w:sz w:val="22"/>
              </w:rPr>
              <w:t> </w:t>
            </w:r>
            <w:r>
              <w:rPr>
                <w:sz w:val="22"/>
              </w:rPr>
              <w:t>use</w:t>
            </w:r>
            <w:r>
              <w:rPr>
                <w:spacing w:val="-4"/>
                <w:sz w:val="22"/>
              </w:rPr>
              <w:t> </w:t>
            </w:r>
            <w:r>
              <w:rPr>
                <w:sz w:val="22"/>
              </w:rPr>
              <w:t>the</w:t>
            </w:r>
            <w:r>
              <w:rPr>
                <w:spacing w:val="-4"/>
                <w:sz w:val="22"/>
              </w:rPr>
              <w:t> </w:t>
            </w:r>
            <w:r>
              <w:rPr>
                <w:sz w:val="22"/>
              </w:rPr>
              <w:t>programmatic</w:t>
            </w:r>
            <w:r>
              <w:rPr>
                <w:spacing w:val="-2"/>
                <w:sz w:val="22"/>
              </w:rPr>
              <w:t> </w:t>
            </w:r>
            <w:r>
              <w:rPr>
                <w:sz w:val="22"/>
              </w:rPr>
              <w:t>capabilities</w:t>
            </w:r>
            <w:r>
              <w:rPr>
                <w:spacing w:val="-5"/>
                <w:sz w:val="22"/>
              </w:rPr>
              <w:t> </w:t>
            </w:r>
            <w:r>
              <w:rPr>
                <w:sz w:val="22"/>
              </w:rPr>
              <w:t>in</w:t>
            </w:r>
            <w:r>
              <w:rPr>
                <w:spacing w:val="-2"/>
                <w:sz w:val="22"/>
              </w:rPr>
              <w:t> </w:t>
            </w:r>
            <w:r>
              <w:rPr>
                <w:sz w:val="22"/>
              </w:rPr>
              <w:t>practice</w:t>
            </w:r>
            <w:r>
              <w:rPr>
                <w:spacing w:val="-2"/>
                <w:sz w:val="22"/>
              </w:rPr>
              <w:t> </w:t>
            </w:r>
            <w:r>
              <w:rPr>
                <w:sz w:val="22"/>
              </w:rPr>
              <w:t>with the</w:t>
            </w:r>
            <w:r>
              <w:rPr>
                <w:spacing w:val="-2"/>
                <w:sz w:val="22"/>
              </w:rPr>
              <w:t> </w:t>
            </w:r>
            <w:r>
              <w:rPr>
                <w:sz w:val="22"/>
              </w:rPr>
              <w:t>Lightning</w:t>
            </w:r>
            <w:r>
              <w:rPr>
                <w:spacing w:val="-5"/>
                <w:sz w:val="22"/>
              </w:rPr>
              <w:t> </w:t>
            </w:r>
            <w:r>
              <w:rPr>
                <w:sz w:val="22"/>
              </w:rPr>
              <w:t>Platform,</w:t>
            </w:r>
            <w:r>
              <w:rPr>
                <w:spacing w:val="-3"/>
                <w:sz w:val="22"/>
              </w:rPr>
              <w:t> </w:t>
            </w:r>
            <w:r>
              <w:rPr>
                <w:sz w:val="22"/>
              </w:rPr>
              <w:t>including</w:t>
            </w:r>
            <w:r>
              <w:rPr>
                <w:spacing w:val="-5"/>
                <w:sz w:val="22"/>
              </w:rPr>
              <w:t> </w:t>
            </w:r>
            <w:r>
              <w:rPr>
                <w:sz w:val="22"/>
              </w:rPr>
              <w:t>practical</w:t>
            </w:r>
            <w:r>
              <w:rPr>
                <w:spacing w:val="-1"/>
                <w:sz w:val="22"/>
              </w:rPr>
              <w:t> </w:t>
            </w:r>
            <w:r>
              <w:rPr>
                <w:sz w:val="22"/>
              </w:rPr>
              <w:t>application</w:t>
            </w:r>
            <w:r>
              <w:rPr>
                <w:spacing w:val="-4"/>
                <w:sz w:val="22"/>
              </w:rPr>
              <w:t> </w:t>
            </w:r>
            <w:r>
              <w:rPr>
                <w:spacing w:val="-5"/>
                <w:sz w:val="22"/>
              </w:rPr>
              <w:t>of</w:t>
            </w:r>
          </w:p>
          <w:p>
            <w:pPr>
              <w:pStyle w:val="TableParagraph"/>
              <w:spacing w:line="240" w:lineRule="exact"/>
              <w:ind w:left="5"/>
              <w:jc w:val="left"/>
              <w:rPr>
                <w:sz w:val="22"/>
              </w:rPr>
            </w:pPr>
            <w:r>
              <w:rPr>
                <w:sz w:val="22"/>
              </w:rPr>
              <w:t>the</w:t>
            </w:r>
            <w:r>
              <w:rPr>
                <w:spacing w:val="-2"/>
                <w:sz w:val="22"/>
              </w:rPr>
              <w:t> </w:t>
            </w:r>
            <w:r>
              <w:rPr>
                <w:sz w:val="22"/>
              </w:rPr>
              <w:t>skills</w:t>
            </w:r>
            <w:r>
              <w:rPr>
                <w:spacing w:val="-4"/>
                <w:sz w:val="22"/>
              </w:rPr>
              <w:t> </w:t>
            </w:r>
            <w:r>
              <w:rPr>
                <w:sz w:val="22"/>
              </w:rPr>
              <w:t>and</w:t>
            </w:r>
            <w:r>
              <w:rPr>
                <w:spacing w:val="-3"/>
                <w:sz w:val="22"/>
              </w:rPr>
              <w:t> </w:t>
            </w:r>
            <w:r>
              <w:rPr>
                <w:spacing w:val="-2"/>
                <w:sz w:val="22"/>
              </w:rPr>
              <w:t>concepts.</w:t>
            </w:r>
          </w:p>
        </w:tc>
      </w:tr>
    </w:tbl>
    <w:p>
      <w:pPr>
        <w:pStyle w:val="BodyText"/>
        <w:spacing w:before="24"/>
        <w:rPr>
          <w:sz w:val="20"/>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4"/>
        <w:gridCol w:w="7535"/>
        <w:gridCol w:w="1839"/>
      </w:tblGrid>
      <w:tr>
        <w:trPr>
          <w:trHeight w:val="253" w:hRule="atLeast"/>
        </w:trPr>
        <w:tc>
          <w:tcPr>
            <w:tcW w:w="10198" w:type="dxa"/>
            <w:gridSpan w:val="3"/>
          </w:tcPr>
          <w:p>
            <w:pPr>
              <w:pStyle w:val="TableParagraph"/>
              <w:spacing w:line="233" w:lineRule="exact" w:before="1"/>
              <w:ind w:left="112"/>
              <w:jc w:val="left"/>
              <w:rPr>
                <w:b/>
                <w:sz w:val="22"/>
              </w:rPr>
            </w:pPr>
            <w:r>
              <w:rPr>
                <w:b/>
                <w:sz w:val="22"/>
              </w:rPr>
              <w:t>COURSE</w:t>
            </w:r>
            <w:r>
              <w:rPr>
                <w:b/>
                <w:spacing w:val="-8"/>
                <w:sz w:val="22"/>
              </w:rPr>
              <w:t> </w:t>
            </w:r>
            <w:r>
              <w:rPr>
                <w:b/>
                <w:spacing w:val="-2"/>
                <w:sz w:val="22"/>
              </w:rPr>
              <w:t>OUTCOMES</w:t>
            </w:r>
          </w:p>
        </w:tc>
      </w:tr>
      <w:tr>
        <w:trPr>
          <w:trHeight w:val="253" w:hRule="atLeast"/>
        </w:trPr>
        <w:tc>
          <w:tcPr>
            <w:tcW w:w="8359" w:type="dxa"/>
            <w:gridSpan w:val="2"/>
          </w:tcPr>
          <w:p>
            <w:pPr>
              <w:pStyle w:val="TableParagraph"/>
              <w:spacing w:line="234" w:lineRule="exact"/>
              <w:ind w:left="112"/>
              <w:jc w:val="left"/>
              <w:rPr>
                <w:b/>
                <w:sz w:val="22"/>
              </w:rPr>
            </w:pPr>
            <w:r>
              <w:rPr>
                <w:b/>
                <w:sz w:val="22"/>
              </w:rPr>
              <w:t>Up</w:t>
            </w:r>
            <w:r>
              <w:rPr>
                <w:b/>
                <w:spacing w:val="-5"/>
                <w:sz w:val="22"/>
              </w:rPr>
              <w:t> </w:t>
            </w:r>
            <w:r>
              <w:rPr>
                <w:b/>
                <w:sz w:val="22"/>
              </w:rPr>
              <w:t>on</w:t>
            </w:r>
            <w:r>
              <w:rPr>
                <w:b/>
                <w:spacing w:val="-3"/>
                <w:sz w:val="22"/>
              </w:rPr>
              <w:t> </w:t>
            </w:r>
            <w:r>
              <w:rPr>
                <w:b/>
                <w:sz w:val="22"/>
              </w:rPr>
              <w:t>successful</w:t>
            </w:r>
            <w:r>
              <w:rPr>
                <w:b/>
                <w:spacing w:val="-2"/>
                <w:sz w:val="22"/>
              </w:rPr>
              <w:t> </w:t>
            </w:r>
            <w:r>
              <w:rPr>
                <w:b/>
                <w:sz w:val="22"/>
              </w:rPr>
              <w:t>completion</w:t>
            </w:r>
            <w:r>
              <w:rPr>
                <w:b/>
                <w:spacing w:val="-3"/>
                <w:sz w:val="22"/>
              </w:rPr>
              <w:t> </w:t>
            </w:r>
            <w:r>
              <w:rPr>
                <w:b/>
                <w:sz w:val="22"/>
              </w:rPr>
              <w:t>of</w:t>
            </w:r>
            <w:r>
              <w:rPr>
                <w:b/>
                <w:spacing w:val="1"/>
                <w:sz w:val="22"/>
              </w:rPr>
              <w:t> </w:t>
            </w:r>
            <w:r>
              <w:rPr>
                <w:b/>
                <w:sz w:val="22"/>
              </w:rPr>
              <w:t>the</w:t>
            </w:r>
            <w:r>
              <w:rPr>
                <w:b/>
                <w:spacing w:val="-2"/>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1"/>
                <w:sz w:val="22"/>
              </w:rPr>
              <w:t> </w:t>
            </w:r>
            <w:r>
              <w:rPr>
                <w:b/>
                <w:sz w:val="22"/>
              </w:rPr>
              <w:t>be</w:t>
            </w:r>
            <w:r>
              <w:rPr>
                <w:b/>
                <w:spacing w:val="-5"/>
                <w:sz w:val="22"/>
              </w:rPr>
              <w:t> </w:t>
            </w:r>
            <w:r>
              <w:rPr>
                <w:b/>
                <w:sz w:val="22"/>
              </w:rPr>
              <w:t>able</w:t>
            </w:r>
            <w:r>
              <w:rPr>
                <w:b/>
                <w:spacing w:val="-4"/>
                <w:sz w:val="22"/>
              </w:rPr>
              <w:t> </w:t>
            </w:r>
            <w:r>
              <w:rPr>
                <w:b/>
                <w:spacing w:val="-5"/>
                <w:sz w:val="22"/>
              </w:rPr>
              <w:t>to:</w:t>
            </w:r>
          </w:p>
        </w:tc>
        <w:tc>
          <w:tcPr>
            <w:tcW w:w="1839" w:type="dxa"/>
          </w:tcPr>
          <w:p>
            <w:pPr>
              <w:pStyle w:val="TableParagraph"/>
              <w:spacing w:line="234" w:lineRule="exact"/>
              <w:ind w:left="31" w:right="99"/>
              <w:rPr>
                <w:b/>
                <w:sz w:val="22"/>
              </w:rPr>
            </w:pPr>
            <w:r>
              <w:rPr>
                <w:b/>
                <w:sz w:val="22"/>
              </w:rPr>
              <w:t>Cognitive</w:t>
            </w:r>
            <w:r>
              <w:rPr>
                <w:b/>
                <w:spacing w:val="52"/>
                <w:sz w:val="22"/>
              </w:rPr>
              <w:t> </w:t>
            </w:r>
            <w:r>
              <w:rPr>
                <w:b/>
                <w:spacing w:val="-2"/>
                <w:sz w:val="22"/>
              </w:rPr>
              <w:t>Level</w:t>
            </w:r>
          </w:p>
        </w:tc>
      </w:tr>
      <w:tr>
        <w:trPr>
          <w:trHeight w:val="758" w:hRule="atLeast"/>
        </w:trPr>
        <w:tc>
          <w:tcPr>
            <w:tcW w:w="824" w:type="dxa"/>
          </w:tcPr>
          <w:p>
            <w:pPr>
              <w:pStyle w:val="TableParagraph"/>
              <w:spacing w:line="247" w:lineRule="exact"/>
              <w:ind w:left="12" w:right="35"/>
              <w:rPr>
                <w:sz w:val="22"/>
              </w:rPr>
            </w:pPr>
            <w:r>
              <w:rPr>
                <w:spacing w:val="-5"/>
                <w:sz w:val="22"/>
              </w:rPr>
              <w:t>CO1</w:t>
            </w:r>
          </w:p>
        </w:tc>
        <w:tc>
          <w:tcPr>
            <w:tcW w:w="7535" w:type="dxa"/>
          </w:tcPr>
          <w:p>
            <w:pPr>
              <w:pStyle w:val="TableParagraph"/>
              <w:ind w:left="6"/>
              <w:jc w:val="left"/>
              <w:rPr>
                <w:sz w:val="22"/>
              </w:rPr>
            </w:pPr>
            <w:r>
              <w:rPr>
                <w:sz w:val="22"/>
              </w:rPr>
              <w:t>Acquire a fundamental understanding of the CRM and Salesforce tools necessary to effectively</w:t>
            </w:r>
            <w:r>
              <w:rPr>
                <w:spacing w:val="34"/>
                <w:sz w:val="22"/>
              </w:rPr>
              <w:t> </w:t>
            </w:r>
            <w:r>
              <w:rPr>
                <w:sz w:val="22"/>
              </w:rPr>
              <w:t>generate</w:t>
            </w:r>
            <w:r>
              <w:rPr>
                <w:spacing w:val="37"/>
                <w:sz w:val="22"/>
              </w:rPr>
              <w:t> </w:t>
            </w:r>
            <w:r>
              <w:rPr>
                <w:sz w:val="22"/>
              </w:rPr>
              <w:t>useful</w:t>
            </w:r>
            <w:r>
              <w:rPr>
                <w:spacing w:val="37"/>
                <w:sz w:val="22"/>
              </w:rPr>
              <w:t> </w:t>
            </w:r>
            <w:r>
              <w:rPr>
                <w:sz w:val="22"/>
              </w:rPr>
              <w:t>applications</w:t>
            </w:r>
            <w:r>
              <w:rPr>
                <w:spacing w:val="37"/>
                <w:sz w:val="22"/>
              </w:rPr>
              <w:t> </w:t>
            </w:r>
            <w:r>
              <w:rPr>
                <w:sz w:val="22"/>
              </w:rPr>
              <w:t>on</w:t>
            </w:r>
            <w:r>
              <w:rPr>
                <w:spacing w:val="36"/>
                <w:sz w:val="22"/>
              </w:rPr>
              <w:t> </w:t>
            </w:r>
            <w:r>
              <w:rPr>
                <w:sz w:val="22"/>
              </w:rPr>
              <w:t>the</w:t>
            </w:r>
            <w:r>
              <w:rPr>
                <w:spacing w:val="39"/>
                <w:sz w:val="22"/>
              </w:rPr>
              <w:t> </w:t>
            </w:r>
            <w:r>
              <w:rPr>
                <w:sz w:val="22"/>
              </w:rPr>
              <w:t>Salesforce</w:t>
            </w:r>
            <w:r>
              <w:rPr>
                <w:spacing w:val="38"/>
                <w:sz w:val="22"/>
              </w:rPr>
              <w:t> </w:t>
            </w:r>
            <w:r>
              <w:rPr>
                <w:sz w:val="22"/>
              </w:rPr>
              <w:t>platform</w:t>
            </w:r>
            <w:r>
              <w:rPr>
                <w:spacing w:val="36"/>
                <w:sz w:val="22"/>
              </w:rPr>
              <w:t> </w:t>
            </w:r>
            <w:r>
              <w:rPr>
                <w:sz w:val="22"/>
              </w:rPr>
              <w:t>to</w:t>
            </w:r>
            <w:r>
              <w:rPr>
                <w:spacing w:val="39"/>
                <w:sz w:val="22"/>
              </w:rPr>
              <w:t> </w:t>
            </w:r>
            <w:r>
              <w:rPr>
                <w:sz w:val="22"/>
              </w:rPr>
              <w:t>support</w:t>
            </w:r>
            <w:r>
              <w:rPr>
                <w:spacing w:val="37"/>
                <w:sz w:val="22"/>
              </w:rPr>
              <w:t> </w:t>
            </w:r>
            <w:r>
              <w:rPr>
                <w:spacing w:val="-5"/>
                <w:sz w:val="22"/>
              </w:rPr>
              <w:t>the</w:t>
            </w:r>
          </w:p>
          <w:p>
            <w:pPr>
              <w:pStyle w:val="TableParagraph"/>
              <w:spacing w:line="238" w:lineRule="exact"/>
              <w:ind w:left="6"/>
              <w:jc w:val="left"/>
              <w:rPr>
                <w:sz w:val="22"/>
              </w:rPr>
            </w:pPr>
            <w:r>
              <w:rPr>
                <w:sz w:val="22"/>
              </w:rPr>
              <w:t>customer</w:t>
            </w:r>
            <w:r>
              <w:rPr>
                <w:spacing w:val="-6"/>
                <w:sz w:val="22"/>
              </w:rPr>
              <w:t> </w:t>
            </w:r>
            <w:r>
              <w:rPr>
                <w:spacing w:val="-2"/>
                <w:sz w:val="22"/>
              </w:rPr>
              <w:t>requirements.</w:t>
            </w:r>
          </w:p>
        </w:tc>
        <w:tc>
          <w:tcPr>
            <w:tcW w:w="1839" w:type="dxa"/>
          </w:tcPr>
          <w:p>
            <w:pPr>
              <w:pStyle w:val="TableParagraph"/>
              <w:spacing w:line="247" w:lineRule="exact"/>
              <w:ind w:left="99" w:right="68"/>
              <w:rPr>
                <w:sz w:val="22"/>
              </w:rPr>
            </w:pPr>
            <w:r>
              <w:rPr>
                <w:spacing w:val="-5"/>
                <w:sz w:val="22"/>
              </w:rPr>
              <w:t>K3</w:t>
            </w:r>
          </w:p>
        </w:tc>
      </w:tr>
      <w:tr>
        <w:trPr>
          <w:trHeight w:val="505" w:hRule="atLeast"/>
        </w:trPr>
        <w:tc>
          <w:tcPr>
            <w:tcW w:w="824" w:type="dxa"/>
          </w:tcPr>
          <w:p>
            <w:pPr>
              <w:pStyle w:val="TableParagraph"/>
              <w:spacing w:line="247" w:lineRule="exact"/>
              <w:ind w:left="12" w:right="35"/>
              <w:rPr>
                <w:sz w:val="22"/>
              </w:rPr>
            </w:pPr>
            <w:r>
              <w:rPr>
                <w:spacing w:val="-5"/>
                <w:sz w:val="22"/>
              </w:rPr>
              <w:t>CO2</w:t>
            </w:r>
          </w:p>
        </w:tc>
        <w:tc>
          <w:tcPr>
            <w:tcW w:w="7535" w:type="dxa"/>
          </w:tcPr>
          <w:p>
            <w:pPr>
              <w:pStyle w:val="TableParagraph"/>
              <w:spacing w:line="247" w:lineRule="exact"/>
              <w:ind w:left="6" w:right="-15"/>
              <w:jc w:val="left"/>
              <w:rPr>
                <w:sz w:val="22"/>
              </w:rPr>
            </w:pPr>
            <w:r>
              <w:rPr>
                <w:sz w:val="22"/>
              </w:rPr>
              <w:t>Gain</w:t>
            </w:r>
            <w:r>
              <w:rPr>
                <w:spacing w:val="23"/>
                <w:sz w:val="22"/>
              </w:rPr>
              <w:t> </w:t>
            </w:r>
            <w:r>
              <w:rPr>
                <w:sz w:val="22"/>
              </w:rPr>
              <w:t>experience</w:t>
            </w:r>
            <w:r>
              <w:rPr>
                <w:spacing w:val="21"/>
                <w:sz w:val="22"/>
              </w:rPr>
              <w:t> </w:t>
            </w:r>
            <w:r>
              <w:rPr>
                <w:sz w:val="22"/>
              </w:rPr>
              <w:t>in</w:t>
            </w:r>
            <w:r>
              <w:rPr>
                <w:spacing w:val="23"/>
                <w:sz w:val="22"/>
              </w:rPr>
              <w:t> </w:t>
            </w:r>
            <w:r>
              <w:rPr>
                <w:sz w:val="22"/>
              </w:rPr>
              <w:t>using</w:t>
            </w:r>
            <w:r>
              <w:rPr>
                <w:spacing w:val="22"/>
                <w:sz w:val="22"/>
              </w:rPr>
              <w:t> </w:t>
            </w:r>
            <w:r>
              <w:rPr>
                <w:sz w:val="22"/>
              </w:rPr>
              <w:t>the</w:t>
            </w:r>
            <w:r>
              <w:rPr>
                <w:spacing w:val="23"/>
                <w:sz w:val="22"/>
              </w:rPr>
              <w:t> </w:t>
            </w:r>
            <w:r>
              <w:rPr>
                <w:sz w:val="22"/>
              </w:rPr>
              <w:t>Salesforce</w:t>
            </w:r>
            <w:r>
              <w:rPr>
                <w:spacing w:val="21"/>
                <w:sz w:val="22"/>
              </w:rPr>
              <w:t> </w:t>
            </w:r>
            <w:r>
              <w:rPr>
                <w:sz w:val="22"/>
              </w:rPr>
              <w:t>tools</w:t>
            </w:r>
            <w:r>
              <w:rPr>
                <w:spacing w:val="23"/>
                <w:sz w:val="22"/>
              </w:rPr>
              <w:t> </w:t>
            </w:r>
            <w:r>
              <w:rPr>
                <w:sz w:val="22"/>
              </w:rPr>
              <w:t>and</w:t>
            </w:r>
            <w:r>
              <w:rPr>
                <w:spacing w:val="24"/>
                <w:sz w:val="22"/>
              </w:rPr>
              <w:t> </w:t>
            </w:r>
            <w:r>
              <w:rPr>
                <w:sz w:val="22"/>
              </w:rPr>
              <w:t>techniques</w:t>
            </w:r>
            <w:r>
              <w:rPr>
                <w:spacing w:val="23"/>
                <w:sz w:val="22"/>
              </w:rPr>
              <w:t> </w:t>
            </w:r>
            <w:r>
              <w:rPr>
                <w:sz w:val="22"/>
              </w:rPr>
              <w:t>of</w:t>
            </w:r>
            <w:r>
              <w:rPr>
                <w:spacing w:val="24"/>
                <w:sz w:val="22"/>
              </w:rPr>
              <w:t> </w:t>
            </w:r>
            <w:r>
              <w:rPr>
                <w:sz w:val="22"/>
              </w:rPr>
              <w:t>CRM</w:t>
            </w:r>
            <w:r>
              <w:rPr>
                <w:spacing w:val="21"/>
                <w:sz w:val="22"/>
              </w:rPr>
              <w:t> </w:t>
            </w:r>
            <w:r>
              <w:rPr>
                <w:sz w:val="22"/>
              </w:rPr>
              <w:t>to</w:t>
            </w:r>
            <w:r>
              <w:rPr>
                <w:spacing w:val="24"/>
                <w:sz w:val="22"/>
              </w:rPr>
              <w:t> </w:t>
            </w:r>
            <w:r>
              <w:rPr>
                <w:spacing w:val="-2"/>
                <w:sz w:val="22"/>
              </w:rPr>
              <w:t>complete</w:t>
            </w:r>
          </w:p>
          <w:p>
            <w:pPr>
              <w:pStyle w:val="TableParagraph"/>
              <w:spacing w:line="238" w:lineRule="exact" w:before="1"/>
              <w:ind w:left="6"/>
              <w:jc w:val="left"/>
              <w:rPr>
                <w:sz w:val="22"/>
              </w:rPr>
            </w:pPr>
            <w:r>
              <w:rPr>
                <w:sz w:val="22"/>
              </w:rPr>
              <w:t>projects</w:t>
            </w:r>
            <w:r>
              <w:rPr>
                <w:spacing w:val="-5"/>
                <w:sz w:val="22"/>
              </w:rPr>
              <w:t> </w:t>
            </w:r>
            <w:r>
              <w:rPr>
                <w:sz w:val="22"/>
              </w:rPr>
              <w:t>focused</w:t>
            </w:r>
            <w:r>
              <w:rPr>
                <w:spacing w:val="-4"/>
                <w:sz w:val="22"/>
              </w:rPr>
              <w:t> </w:t>
            </w:r>
            <w:r>
              <w:rPr>
                <w:sz w:val="22"/>
              </w:rPr>
              <w:t>on</w:t>
            </w:r>
            <w:r>
              <w:rPr>
                <w:spacing w:val="-4"/>
                <w:sz w:val="22"/>
              </w:rPr>
              <w:t> </w:t>
            </w:r>
            <w:r>
              <w:rPr>
                <w:sz w:val="22"/>
              </w:rPr>
              <w:t>obtaining</w:t>
            </w:r>
            <w:r>
              <w:rPr>
                <w:spacing w:val="-7"/>
                <w:sz w:val="22"/>
              </w:rPr>
              <w:t> </w:t>
            </w:r>
            <w:r>
              <w:rPr>
                <w:sz w:val="22"/>
              </w:rPr>
              <w:t>actionable</w:t>
            </w:r>
            <w:r>
              <w:rPr>
                <w:spacing w:val="-4"/>
                <w:sz w:val="22"/>
              </w:rPr>
              <w:t> </w:t>
            </w:r>
            <w:r>
              <w:rPr>
                <w:sz w:val="22"/>
              </w:rPr>
              <w:t>insights</w:t>
            </w:r>
            <w:r>
              <w:rPr>
                <w:spacing w:val="-4"/>
                <w:sz w:val="22"/>
              </w:rPr>
              <w:t> </w:t>
            </w:r>
            <w:r>
              <w:rPr>
                <w:sz w:val="22"/>
              </w:rPr>
              <w:t>from</w:t>
            </w:r>
            <w:r>
              <w:rPr>
                <w:spacing w:val="-8"/>
                <w:sz w:val="22"/>
              </w:rPr>
              <w:t> </w:t>
            </w:r>
            <w:r>
              <w:rPr>
                <w:sz w:val="22"/>
              </w:rPr>
              <w:t>complex</w:t>
            </w:r>
            <w:r>
              <w:rPr>
                <w:spacing w:val="-4"/>
                <w:sz w:val="22"/>
              </w:rPr>
              <w:t> </w:t>
            </w:r>
            <w:r>
              <w:rPr>
                <w:spacing w:val="-2"/>
                <w:sz w:val="22"/>
              </w:rPr>
              <w:t>data.</w:t>
            </w:r>
          </w:p>
        </w:tc>
        <w:tc>
          <w:tcPr>
            <w:tcW w:w="1839" w:type="dxa"/>
          </w:tcPr>
          <w:p>
            <w:pPr>
              <w:pStyle w:val="TableParagraph"/>
              <w:spacing w:line="247" w:lineRule="exact"/>
              <w:ind w:left="99" w:right="68"/>
              <w:rPr>
                <w:sz w:val="22"/>
              </w:rPr>
            </w:pPr>
            <w:r>
              <w:rPr>
                <w:spacing w:val="-5"/>
                <w:sz w:val="22"/>
              </w:rPr>
              <w:t>K3</w:t>
            </w:r>
          </w:p>
        </w:tc>
      </w:tr>
      <w:tr>
        <w:trPr>
          <w:trHeight w:val="506" w:hRule="atLeast"/>
        </w:trPr>
        <w:tc>
          <w:tcPr>
            <w:tcW w:w="824" w:type="dxa"/>
          </w:tcPr>
          <w:p>
            <w:pPr>
              <w:pStyle w:val="TableParagraph"/>
              <w:spacing w:line="247" w:lineRule="exact"/>
              <w:ind w:left="12" w:right="35"/>
              <w:rPr>
                <w:sz w:val="22"/>
              </w:rPr>
            </w:pPr>
            <w:r>
              <w:rPr>
                <w:spacing w:val="-5"/>
                <w:sz w:val="22"/>
              </w:rPr>
              <w:t>CO3</w:t>
            </w:r>
          </w:p>
        </w:tc>
        <w:tc>
          <w:tcPr>
            <w:tcW w:w="7535" w:type="dxa"/>
          </w:tcPr>
          <w:p>
            <w:pPr>
              <w:pStyle w:val="TableParagraph"/>
              <w:spacing w:line="247" w:lineRule="exact"/>
              <w:ind w:left="6"/>
              <w:jc w:val="left"/>
              <w:rPr>
                <w:sz w:val="22"/>
              </w:rPr>
            </w:pPr>
            <w:r>
              <w:rPr>
                <w:sz w:val="22"/>
              </w:rPr>
              <w:t>Dive</w:t>
            </w:r>
            <w:r>
              <w:rPr>
                <w:spacing w:val="13"/>
                <w:sz w:val="22"/>
              </w:rPr>
              <w:t> </w:t>
            </w:r>
            <w:r>
              <w:rPr>
                <w:sz w:val="22"/>
              </w:rPr>
              <w:t>deeply</w:t>
            </w:r>
            <w:r>
              <w:rPr>
                <w:spacing w:val="11"/>
                <w:sz w:val="22"/>
              </w:rPr>
              <w:t> </w:t>
            </w:r>
            <w:r>
              <w:rPr>
                <w:sz w:val="22"/>
              </w:rPr>
              <w:t>into</w:t>
            </w:r>
            <w:r>
              <w:rPr>
                <w:spacing w:val="13"/>
                <w:sz w:val="22"/>
              </w:rPr>
              <w:t> </w:t>
            </w:r>
            <w:r>
              <w:rPr>
                <w:sz w:val="22"/>
              </w:rPr>
              <w:t>a</w:t>
            </w:r>
            <w:r>
              <w:rPr>
                <w:spacing w:val="14"/>
                <w:sz w:val="22"/>
              </w:rPr>
              <w:t> </w:t>
            </w:r>
            <w:r>
              <w:rPr>
                <w:sz w:val="22"/>
              </w:rPr>
              <w:t>Salesforce</w:t>
            </w:r>
            <w:r>
              <w:rPr>
                <w:spacing w:val="14"/>
                <w:sz w:val="22"/>
              </w:rPr>
              <w:t> </w:t>
            </w:r>
            <w:r>
              <w:rPr>
                <w:sz w:val="22"/>
              </w:rPr>
              <w:t>Developer</w:t>
            </w:r>
            <w:r>
              <w:rPr>
                <w:spacing w:val="14"/>
                <w:sz w:val="22"/>
              </w:rPr>
              <w:t> </w:t>
            </w:r>
            <w:r>
              <w:rPr>
                <w:sz w:val="22"/>
              </w:rPr>
              <w:t>practice</w:t>
            </w:r>
            <w:r>
              <w:rPr>
                <w:spacing w:val="11"/>
                <w:sz w:val="22"/>
              </w:rPr>
              <w:t> </w:t>
            </w:r>
            <w:r>
              <w:rPr>
                <w:sz w:val="22"/>
              </w:rPr>
              <w:t>to</w:t>
            </w:r>
            <w:r>
              <w:rPr>
                <w:spacing w:val="13"/>
                <w:sz w:val="22"/>
              </w:rPr>
              <w:t> </w:t>
            </w:r>
            <w:r>
              <w:rPr>
                <w:sz w:val="22"/>
              </w:rPr>
              <w:t>fully</w:t>
            </w:r>
            <w:r>
              <w:rPr>
                <w:spacing w:val="11"/>
                <w:sz w:val="22"/>
              </w:rPr>
              <w:t> </w:t>
            </w:r>
            <w:r>
              <w:rPr>
                <w:sz w:val="22"/>
              </w:rPr>
              <w:t>prepare</w:t>
            </w:r>
            <w:r>
              <w:rPr>
                <w:spacing w:val="14"/>
                <w:sz w:val="22"/>
              </w:rPr>
              <w:t> </w:t>
            </w:r>
            <w:r>
              <w:rPr>
                <w:sz w:val="22"/>
              </w:rPr>
              <w:t>to</w:t>
            </w:r>
            <w:r>
              <w:rPr>
                <w:spacing w:val="13"/>
                <w:sz w:val="22"/>
              </w:rPr>
              <w:t> </w:t>
            </w:r>
            <w:r>
              <w:rPr>
                <w:sz w:val="22"/>
              </w:rPr>
              <w:t>use</w:t>
            </w:r>
            <w:r>
              <w:rPr>
                <w:spacing w:val="14"/>
                <w:sz w:val="22"/>
              </w:rPr>
              <w:t> </w:t>
            </w:r>
            <w:r>
              <w:rPr>
                <w:spacing w:val="-2"/>
                <w:sz w:val="22"/>
              </w:rPr>
              <w:t>knowledge</w:t>
            </w:r>
          </w:p>
          <w:p>
            <w:pPr>
              <w:pStyle w:val="TableParagraph"/>
              <w:spacing w:line="238" w:lineRule="exact" w:before="1"/>
              <w:ind w:left="6"/>
              <w:jc w:val="left"/>
              <w:rPr>
                <w:sz w:val="22"/>
              </w:rPr>
            </w:pPr>
            <w:r>
              <w:rPr>
                <w:sz w:val="22"/>
              </w:rPr>
              <w:t>gained</w:t>
            </w:r>
            <w:r>
              <w:rPr>
                <w:spacing w:val="-5"/>
                <w:sz w:val="22"/>
              </w:rPr>
              <w:t> </w:t>
            </w:r>
            <w:r>
              <w:rPr>
                <w:sz w:val="22"/>
              </w:rPr>
              <w:t>in</w:t>
            </w:r>
            <w:r>
              <w:rPr>
                <w:spacing w:val="-5"/>
                <w:sz w:val="22"/>
              </w:rPr>
              <w:t> </w:t>
            </w:r>
            <w:r>
              <w:rPr>
                <w:sz w:val="22"/>
              </w:rPr>
              <w:t>the</w:t>
            </w:r>
            <w:r>
              <w:rPr>
                <w:spacing w:val="-3"/>
                <w:sz w:val="22"/>
              </w:rPr>
              <w:t> </w:t>
            </w:r>
            <w:r>
              <w:rPr>
                <w:sz w:val="22"/>
              </w:rPr>
              <w:t>course</w:t>
            </w:r>
            <w:r>
              <w:rPr>
                <w:spacing w:val="-4"/>
                <w:sz w:val="22"/>
              </w:rPr>
              <w:t> </w:t>
            </w:r>
            <w:r>
              <w:rPr>
                <w:sz w:val="22"/>
              </w:rPr>
              <w:t>to</w:t>
            </w:r>
            <w:r>
              <w:rPr>
                <w:spacing w:val="-3"/>
                <w:sz w:val="22"/>
              </w:rPr>
              <w:t> </w:t>
            </w:r>
            <w:r>
              <w:rPr>
                <w:sz w:val="22"/>
              </w:rPr>
              <w:t>add</w:t>
            </w:r>
            <w:r>
              <w:rPr>
                <w:spacing w:val="-5"/>
                <w:sz w:val="22"/>
              </w:rPr>
              <w:t> </w:t>
            </w:r>
            <w:r>
              <w:rPr>
                <w:sz w:val="22"/>
              </w:rPr>
              <w:t>significant</w:t>
            </w:r>
            <w:r>
              <w:rPr>
                <w:spacing w:val="-2"/>
                <w:sz w:val="22"/>
              </w:rPr>
              <w:t> </w:t>
            </w:r>
            <w:r>
              <w:rPr>
                <w:sz w:val="22"/>
              </w:rPr>
              <w:t>value</w:t>
            </w:r>
            <w:r>
              <w:rPr>
                <w:spacing w:val="-2"/>
                <w:sz w:val="22"/>
              </w:rPr>
              <w:t> </w:t>
            </w:r>
            <w:r>
              <w:rPr>
                <w:sz w:val="22"/>
              </w:rPr>
              <w:t>in</w:t>
            </w:r>
            <w:r>
              <w:rPr>
                <w:spacing w:val="-5"/>
                <w:sz w:val="22"/>
              </w:rPr>
              <w:t> </w:t>
            </w:r>
            <w:r>
              <w:rPr>
                <w:sz w:val="22"/>
              </w:rPr>
              <w:t>a</w:t>
            </w:r>
            <w:r>
              <w:rPr>
                <w:spacing w:val="-3"/>
                <w:sz w:val="22"/>
              </w:rPr>
              <w:t> </w:t>
            </w:r>
            <w:r>
              <w:rPr>
                <w:sz w:val="22"/>
              </w:rPr>
              <w:t>professional</w:t>
            </w:r>
            <w:r>
              <w:rPr>
                <w:spacing w:val="-1"/>
                <w:sz w:val="22"/>
              </w:rPr>
              <w:t> </w:t>
            </w:r>
            <w:r>
              <w:rPr>
                <w:spacing w:val="-2"/>
                <w:sz w:val="22"/>
              </w:rPr>
              <w:t>setting.</w:t>
            </w:r>
          </w:p>
        </w:tc>
        <w:tc>
          <w:tcPr>
            <w:tcW w:w="1839" w:type="dxa"/>
          </w:tcPr>
          <w:p>
            <w:pPr>
              <w:pStyle w:val="TableParagraph"/>
              <w:spacing w:line="247" w:lineRule="exact"/>
              <w:ind w:left="99" w:right="68"/>
              <w:rPr>
                <w:sz w:val="22"/>
              </w:rPr>
            </w:pPr>
            <w:r>
              <w:rPr>
                <w:spacing w:val="-5"/>
                <w:sz w:val="22"/>
              </w:rPr>
              <w:t>K3</w:t>
            </w:r>
          </w:p>
        </w:tc>
      </w:tr>
    </w:tbl>
    <w:p>
      <w:pPr>
        <w:spacing w:before="0"/>
        <w:ind w:left="206" w:right="0" w:firstLine="0"/>
        <w:jc w:val="left"/>
        <w:rPr>
          <w:sz w:val="22"/>
        </w:rPr>
      </w:pPr>
      <w:r>
        <w:rPr>
          <w:spacing w:val="-2"/>
          <w:sz w:val="22"/>
        </w:rPr>
        <w:t>K1-Remembering,K2-Understanding,K3-Applying,K4-Analyzing,K5-Evaluating,K6-Creating</w:t>
      </w:r>
    </w:p>
    <w:p>
      <w:pPr>
        <w:pStyle w:val="BodyText"/>
        <w:spacing w:before="26"/>
        <w:rPr>
          <w:sz w:val="20"/>
        </w:rPr>
      </w:pP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823"/>
        <w:gridCol w:w="825"/>
        <w:gridCol w:w="828"/>
        <w:gridCol w:w="825"/>
        <w:gridCol w:w="825"/>
        <w:gridCol w:w="823"/>
        <w:gridCol w:w="825"/>
        <w:gridCol w:w="826"/>
        <w:gridCol w:w="825"/>
        <w:gridCol w:w="971"/>
        <w:gridCol w:w="971"/>
      </w:tblGrid>
      <w:tr>
        <w:trPr>
          <w:trHeight w:val="261" w:hRule="atLeast"/>
        </w:trPr>
        <w:tc>
          <w:tcPr>
            <w:tcW w:w="857" w:type="dxa"/>
          </w:tcPr>
          <w:p>
            <w:pPr>
              <w:pStyle w:val="TableParagraph"/>
              <w:spacing w:line="241" w:lineRule="exact"/>
              <w:ind w:right="153"/>
              <w:jc w:val="right"/>
              <w:rPr>
                <w:b/>
                <w:sz w:val="22"/>
              </w:rPr>
            </w:pPr>
            <w:r>
              <w:rPr>
                <w:b/>
                <w:spacing w:val="-5"/>
                <w:sz w:val="22"/>
              </w:rPr>
              <w:t>CO</w:t>
            </w:r>
          </w:p>
        </w:tc>
        <w:tc>
          <w:tcPr>
            <w:tcW w:w="823" w:type="dxa"/>
          </w:tcPr>
          <w:p>
            <w:pPr>
              <w:pStyle w:val="TableParagraph"/>
              <w:spacing w:line="241" w:lineRule="exact"/>
              <w:ind w:left="18" w:right="2"/>
              <w:rPr>
                <w:b/>
                <w:sz w:val="22"/>
              </w:rPr>
            </w:pPr>
            <w:r>
              <w:rPr>
                <w:b/>
                <w:spacing w:val="-5"/>
                <w:sz w:val="22"/>
              </w:rPr>
              <w:t>PO1</w:t>
            </w:r>
          </w:p>
        </w:tc>
        <w:tc>
          <w:tcPr>
            <w:tcW w:w="825" w:type="dxa"/>
          </w:tcPr>
          <w:p>
            <w:pPr>
              <w:pStyle w:val="TableParagraph"/>
              <w:spacing w:line="241" w:lineRule="exact"/>
              <w:ind w:left="21" w:right="1"/>
              <w:rPr>
                <w:b/>
                <w:sz w:val="22"/>
              </w:rPr>
            </w:pPr>
            <w:r>
              <w:rPr>
                <w:b/>
                <w:spacing w:val="-5"/>
                <w:sz w:val="22"/>
              </w:rPr>
              <w:t>PO2</w:t>
            </w:r>
          </w:p>
        </w:tc>
        <w:tc>
          <w:tcPr>
            <w:tcW w:w="828" w:type="dxa"/>
          </w:tcPr>
          <w:p>
            <w:pPr>
              <w:pStyle w:val="TableParagraph"/>
              <w:spacing w:line="241" w:lineRule="exact"/>
              <w:ind w:left="15" w:right="1"/>
              <w:rPr>
                <w:b/>
                <w:sz w:val="22"/>
              </w:rPr>
            </w:pPr>
            <w:r>
              <w:rPr>
                <w:b/>
                <w:spacing w:val="-5"/>
                <w:sz w:val="22"/>
              </w:rPr>
              <w:t>PO3</w:t>
            </w:r>
          </w:p>
        </w:tc>
        <w:tc>
          <w:tcPr>
            <w:tcW w:w="825" w:type="dxa"/>
          </w:tcPr>
          <w:p>
            <w:pPr>
              <w:pStyle w:val="TableParagraph"/>
              <w:spacing w:line="241" w:lineRule="exact"/>
              <w:ind w:left="21" w:right="9"/>
              <w:rPr>
                <w:b/>
                <w:sz w:val="22"/>
              </w:rPr>
            </w:pPr>
            <w:r>
              <w:rPr>
                <w:b/>
                <w:spacing w:val="-5"/>
                <w:sz w:val="22"/>
              </w:rPr>
              <w:t>PO4</w:t>
            </w:r>
          </w:p>
        </w:tc>
        <w:tc>
          <w:tcPr>
            <w:tcW w:w="825" w:type="dxa"/>
          </w:tcPr>
          <w:p>
            <w:pPr>
              <w:pStyle w:val="TableParagraph"/>
              <w:spacing w:line="241" w:lineRule="exact"/>
              <w:ind w:left="21" w:right="7"/>
              <w:rPr>
                <w:b/>
                <w:sz w:val="22"/>
              </w:rPr>
            </w:pPr>
            <w:r>
              <w:rPr>
                <w:b/>
                <w:spacing w:val="-5"/>
                <w:sz w:val="22"/>
              </w:rPr>
              <w:t>PO5</w:t>
            </w:r>
          </w:p>
        </w:tc>
        <w:tc>
          <w:tcPr>
            <w:tcW w:w="823" w:type="dxa"/>
          </w:tcPr>
          <w:p>
            <w:pPr>
              <w:pStyle w:val="TableParagraph"/>
              <w:spacing w:line="241" w:lineRule="exact"/>
              <w:ind w:left="18"/>
              <w:rPr>
                <w:b/>
                <w:sz w:val="22"/>
              </w:rPr>
            </w:pPr>
            <w:r>
              <w:rPr>
                <w:b/>
                <w:spacing w:val="-5"/>
                <w:sz w:val="22"/>
              </w:rPr>
              <w:t>PO6</w:t>
            </w:r>
          </w:p>
        </w:tc>
        <w:tc>
          <w:tcPr>
            <w:tcW w:w="825" w:type="dxa"/>
          </w:tcPr>
          <w:p>
            <w:pPr>
              <w:pStyle w:val="TableParagraph"/>
              <w:spacing w:line="241" w:lineRule="exact"/>
              <w:ind w:left="21"/>
              <w:rPr>
                <w:b/>
                <w:sz w:val="22"/>
              </w:rPr>
            </w:pPr>
            <w:r>
              <w:rPr>
                <w:b/>
                <w:spacing w:val="-5"/>
                <w:sz w:val="22"/>
              </w:rPr>
              <w:t>PO7</w:t>
            </w:r>
          </w:p>
        </w:tc>
        <w:tc>
          <w:tcPr>
            <w:tcW w:w="826" w:type="dxa"/>
          </w:tcPr>
          <w:p>
            <w:pPr>
              <w:pStyle w:val="TableParagraph"/>
              <w:spacing w:line="241" w:lineRule="exact"/>
              <w:ind w:left="17" w:right="1"/>
              <w:rPr>
                <w:b/>
                <w:sz w:val="22"/>
              </w:rPr>
            </w:pPr>
            <w:r>
              <w:rPr>
                <w:b/>
                <w:spacing w:val="-5"/>
                <w:sz w:val="22"/>
              </w:rPr>
              <w:t>PO8</w:t>
            </w:r>
          </w:p>
        </w:tc>
        <w:tc>
          <w:tcPr>
            <w:tcW w:w="825" w:type="dxa"/>
          </w:tcPr>
          <w:p>
            <w:pPr>
              <w:pStyle w:val="TableParagraph"/>
              <w:spacing w:line="241" w:lineRule="exact"/>
              <w:ind w:left="21" w:right="3"/>
              <w:rPr>
                <w:b/>
                <w:sz w:val="22"/>
              </w:rPr>
            </w:pPr>
            <w:r>
              <w:rPr>
                <w:b/>
                <w:spacing w:val="-5"/>
                <w:sz w:val="22"/>
              </w:rPr>
              <w:t>PO9</w:t>
            </w:r>
          </w:p>
        </w:tc>
        <w:tc>
          <w:tcPr>
            <w:tcW w:w="971" w:type="dxa"/>
          </w:tcPr>
          <w:p>
            <w:pPr>
              <w:pStyle w:val="TableParagraph"/>
              <w:spacing w:line="241" w:lineRule="exact"/>
              <w:ind w:left="22"/>
              <w:rPr>
                <w:b/>
                <w:sz w:val="22"/>
              </w:rPr>
            </w:pPr>
            <w:r>
              <w:rPr>
                <w:b/>
                <w:spacing w:val="-4"/>
                <w:sz w:val="22"/>
              </w:rPr>
              <w:t>PO10</w:t>
            </w:r>
          </w:p>
        </w:tc>
        <w:tc>
          <w:tcPr>
            <w:tcW w:w="971" w:type="dxa"/>
          </w:tcPr>
          <w:p>
            <w:pPr>
              <w:pStyle w:val="TableParagraph"/>
              <w:spacing w:line="241" w:lineRule="exact"/>
              <w:ind w:left="22" w:right="3"/>
              <w:rPr>
                <w:b/>
                <w:sz w:val="22"/>
              </w:rPr>
            </w:pPr>
            <w:r>
              <w:rPr>
                <w:b/>
                <w:spacing w:val="-4"/>
                <w:sz w:val="22"/>
              </w:rPr>
              <w:t>PO11</w:t>
            </w:r>
          </w:p>
        </w:tc>
      </w:tr>
      <w:tr>
        <w:trPr>
          <w:trHeight w:val="275" w:hRule="atLeast"/>
        </w:trPr>
        <w:tc>
          <w:tcPr>
            <w:tcW w:w="857" w:type="dxa"/>
          </w:tcPr>
          <w:p>
            <w:pPr>
              <w:pStyle w:val="TableParagraph"/>
              <w:spacing w:line="247" w:lineRule="exact"/>
              <w:ind w:right="89"/>
              <w:jc w:val="right"/>
              <w:rPr>
                <w:sz w:val="22"/>
              </w:rPr>
            </w:pPr>
            <w:r>
              <w:rPr>
                <w:spacing w:val="-5"/>
                <w:sz w:val="22"/>
              </w:rPr>
              <w:t>CO1</w:t>
            </w:r>
          </w:p>
        </w:tc>
        <w:tc>
          <w:tcPr>
            <w:tcW w:w="823" w:type="dxa"/>
          </w:tcPr>
          <w:p>
            <w:pPr>
              <w:pStyle w:val="TableParagraph"/>
              <w:spacing w:line="256" w:lineRule="exact"/>
              <w:ind w:left="18" w:right="6"/>
              <w:rPr>
                <w:sz w:val="24"/>
              </w:rPr>
            </w:pPr>
            <w:r>
              <w:rPr>
                <w:spacing w:val="-10"/>
                <w:sz w:val="24"/>
              </w:rPr>
              <w:t>2</w:t>
            </w:r>
          </w:p>
        </w:tc>
        <w:tc>
          <w:tcPr>
            <w:tcW w:w="825" w:type="dxa"/>
          </w:tcPr>
          <w:p>
            <w:pPr>
              <w:pStyle w:val="TableParagraph"/>
              <w:spacing w:line="256" w:lineRule="exact"/>
              <w:ind w:left="21" w:right="6"/>
              <w:rPr>
                <w:sz w:val="24"/>
              </w:rPr>
            </w:pPr>
            <w:r>
              <w:rPr>
                <w:spacing w:val="-10"/>
                <w:sz w:val="24"/>
              </w:rPr>
              <w:t>2</w:t>
            </w:r>
          </w:p>
        </w:tc>
        <w:tc>
          <w:tcPr>
            <w:tcW w:w="828" w:type="dxa"/>
          </w:tcPr>
          <w:p>
            <w:pPr>
              <w:pStyle w:val="TableParagraph"/>
              <w:spacing w:line="256" w:lineRule="exact"/>
              <w:ind w:left="15" w:right="5"/>
              <w:rPr>
                <w:sz w:val="24"/>
              </w:rPr>
            </w:pPr>
            <w:r>
              <w:rPr>
                <w:spacing w:val="-10"/>
                <w:sz w:val="24"/>
              </w:rPr>
              <w:t>1</w:t>
            </w:r>
          </w:p>
        </w:tc>
        <w:tc>
          <w:tcPr>
            <w:tcW w:w="825" w:type="dxa"/>
          </w:tcPr>
          <w:p>
            <w:pPr>
              <w:pStyle w:val="TableParagraph"/>
              <w:spacing w:line="256" w:lineRule="exact"/>
              <w:ind w:left="21" w:right="8"/>
              <w:rPr>
                <w:sz w:val="24"/>
              </w:rPr>
            </w:pPr>
            <w:r>
              <w:rPr>
                <w:spacing w:val="-10"/>
                <w:sz w:val="24"/>
              </w:rPr>
              <w:t>0</w:t>
            </w:r>
          </w:p>
        </w:tc>
        <w:tc>
          <w:tcPr>
            <w:tcW w:w="825" w:type="dxa"/>
          </w:tcPr>
          <w:p>
            <w:pPr>
              <w:pStyle w:val="TableParagraph"/>
              <w:spacing w:line="256" w:lineRule="exact"/>
              <w:ind w:left="21" w:right="7"/>
              <w:rPr>
                <w:sz w:val="24"/>
              </w:rPr>
            </w:pPr>
            <w:r>
              <w:rPr>
                <w:spacing w:val="-10"/>
                <w:sz w:val="24"/>
              </w:rPr>
              <w:t>2</w:t>
            </w:r>
          </w:p>
        </w:tc>
        <w:tc>
          <w:tcPr>
            <w:tcW w:w="823" w:type="dxa"/>
          </w:tcPr>
          <w:p>
            <w:pPr>
              <w:pStyle w:val="TableParagraph"/>
              <w:spacing w:line="256" w:lineRule="exact"/>
              <w:ind w:left="18"/>
              <w:rPr>
                <w:sz w:val="24"/>
              </w:rPr>
            </w:pPr>
            <w:r>
              <w:rPr>
                <w:spacing w:val="-10"/>
                <w:sz w:val="24"/>
              </w:rPr>
              <w:t>0</w:t>
            </w:r>
          </w:p>
        </w:tc>
        <w:tc>
          <w:tcPr>
            <w:tcW w:w="825" w:type="dxa"/>
          </w:tcPr>
          <w:p>
            <w:pPr>
              <w:pStyle w:val="TableParagraph"/>
              <w:spacing w:line="256" w:lineRule="exact"/>
              <w:ind w:left="21"/>
              <w:rPr>
                <w:sz w:val="24"/>
              </w:rPr>
            </w:pPr>
            <w:r>
              <w:rPr>
                <w:spacing w:val="-10"/>
                <w:sz w:val="24"/>
              </w:rPr>
              <w:t>0</w:t>
            </w:r>
          </w:p>
        </w:tc>
        <w:tc>
          <w:tcPr>
            <w:tcW w:w="826" w:type="dxa"/>
          </w:tcPr>
          <w:p>
            <w:pPr>
              <w:pStyle w:val="TableParagraph"/>
              <w:spacing w:line="256" w:lineRule="exact"/>
              <w:ind w:left="17"/>
              <w:rPr>
                <w:sz w:val="24"/>
              </w:rPr>
            </w:pPr>
            <w:r>
              <w:rPr>
                <w:spacing w:val="-10"/>
                <w:sz w:val="24"/>
              </w:rPr>
              <w:t>0</w:t>
            </w:r>
          </w:p>
        </w:tc>
        <w:tc>
          <w:tcPr>
            <w:tcW w:w="825" w:type="dxa"/>
          </w:tcPr>
          <w:p>
            <w:pPr>
              <w:pStyle w:val="TableParagraph"/>
              <w:spacing w:line="256" w:lineRule="exact"/>
              <w:ind w:left="21" w:right="3"/>
              <w:rPr>
                <w:sz w:val="24"/>
              </w:rPr>
            </w:pPr>
            <w:r>
              <w:rPr>
                <w:spacing w:val="-10"/>
                <w:sz w:val="24"/>
              </w:rPr>
              <w:t>0</w:t>
            </w:r>
          </w:p>
        </w:tc>
        <w:tc>
          <w:tcPr>
            <w:tcW w:w="971" w:type="dxa"/>
          </w:tcPr>
          <w:p>
            <w:pPr>
              <w:pStyle w:val="TableParagraph"/>
              <w:spacing w:line="256" w:lineRule="exact"/>
              <w:ind w:left="22"/>
              <w:rPr>
                <w:sz w:val="24"/>
              </w:rPr>
            </w:pPr>
            <w:r>
              <w:rPr>
                <w:spacing w:val="-10"/>
                <w:sz w:val="24"/>
              </w:rPr>
              <w:t>0</w:t>
            </w:r>
          </w:p>
        </w:tc>
        <w:tc>
          <w:tcPr>
            <w:tcW w:w="971" w:type="dxa"/>
          </w:tcPr>
          <w:p>
            <w:pPr>
              <w:pStyle w:val="TableParagraph"/>
              <w:spacing w:line="256" w:lineRule="exact"/>
              <w:ind w:left="22" w:right="3"/>
              <w:rPr>
                <w:sz w:val="24"/>
              </w:rPr>
            </w:pPr>
            <w:r>
              <w:rPr>
                <w:spacing w:val="-10"/>
                <w:sz w:val="24"/>
              </w:rPr>
              <w:t>1</w:t>
            </w:r>
          </w:p>
        </w:tc>
      </w:tr>
      <w:tr>
        <w:trPr>
          <w:trHeight w:val="277" w:hRule="atLeast"/>
        </w:trPr>
        <w:tc>
          <w:tcPr>
            <w:tcW w:w="857" w:type="dxa"/>
          </w:tcPr>
          <w:p>
            <w:pPr>
              <w:pStyle w:val="TableParagraph"/>
              <w:spacing w:line="249" w:lineRule="exact"/>
              <w:ind w:right="89"/>
              <w:jc w:val="right"/>
              <w:rPr>
                <w:sz w:val="22"/>
              </w:rPr>
            </w:pPr>
            <w:r>
              <w:rPr>
                <w:spacing w:val="-5"/>
                <w:sz w:val="22"/>
              </w:rPr>
              <w:t>CO2</w:t>
            </w:r>
          </w:p>
        </w:tc>
        <w:tc>
          <w:tcPr>
            <w:tcW w:w="823" w:type="dxa"/>
          </w:tcPr>
          <w:p>
            <w:pPr>
              <w:pStyle w:val="TableParagraph"/>
              <w:spacing w:line="258" w:lineRule="exact"/>
              <w:ind w:left="18" w:right="6"/>
              <w:rPr>
                <w:sz w:val="24"/>
              </w:rPr>
            </w:pPr>
            <w:r>
              <w:rPr>
                <w:spacing w:val="-10"/>
                <w:sz w:val="24"/>
              </w:rPr>
              <w:t>2</w:t>
            </w:r>
          </w:p>
        </w:tc>
        <w:tc>
          <w:tcPr>
            <w:tcW w:w="825" w:type="dxa"/>
          </w:tcPr>
          <w:p>
            <w:pPr>
              <w:pStyle w:val="TableParagraph"/>
              <w:spacing w:line="258" w:lineRule="exact"/>
              <w:ind w:left="21" w:right="6"/>
              <w:rPr>
                <w:sz w:val="24"/>
              </w:rPr>
            </w:pPr>
            <w:r>
              <w:rPr>
                <w:spacing w:val="-10"/>
                <w:sz w:val="24"/>
              </w:rPr>
              <w:t>2</w:t>
            </w:r>
          </w:p>
        </w:tc>
        <w:tc>
          <w:tcPr>
            <w:tcW w:w="828" w:type="dxa"/>
          </w:tcPr>
          <w:p>
            <w:pPr>
              <w:pStyle w:val="TableParagraph"/>
              <w:spacing w:line="258" w:lineRule="exact"/>
              <w:ind w:left="15" w:right="5"/>
              <w:rPr>
                <w:sz w:val="24"/>
              </w:rPr>
            </w:pPr>
            <w:r>
              <w:rPr>
                <w:spacing w:val="-10"/>
                <w:sz w:val="24"/>
              </w:rPr>
              <w:t>1</w:t>
            </w:r>
          </w:p>
        </w:tc>
        <w:tc>
          <w:tcPr>
            <w:tcW w:w="825" w:type="dxa"/>
          </w:tcPr>
          <w:p>
            <w:pPr>
              <w:pStyle w:val="TableParagraph"/>
              <w:spacing w:line="258" w:lineRule="exact"/>
              <w:ind w:left="21" w:right="8"/>
              <w:rPr>
                <w:sz w:val="24"/>
              </w:rPr>
            </w:pPr>
            <w:r>
              <w:rPr>
                <w:spacing w:val="-10"/>
                <w:sz w:val="24"/>
              </w:rPr>
              <w:t>0</w:t>
            </w:r>
          </w:p>
        </w:tc>
        <w:tc>
          <w:tcPr>
            <w:tcW w:w="825" w:type="dxa"/>
          </w:tcPr>
          <w:p>
            <w:pPr>
              <w:pStyle w:val="TableParagraph"/>
              <w:spacing w:line="258" w:lineRule="exact"/>
              <w:ind w:left="21" w:right="7"/>
              <w:rPr>
                <w:sz w:val="24"/>
              </w:rPr>
            </w:pPr>
            <w:r>
              <w:rPr>
                <w:spacing w:val="-10"/>
                <w:sz w:val="24"/>
              </w:rPr>
              <w:t>1</w:t>
            </w:r>
          </w:p>
        </w:tc>
        <w:tc>
          <w:tcPr>
            <w:tcW w:w="823" w:type="dxa"/>
          </w:tcPr>
          <w:p>
            <w:pPr>
              <w:pStyle w:val="TableParagraph"/>
              <w:spacing w:line="258" w:lineRule="exact"/>
              <w:ind w:left="18"/>
              <w:rPr>
                <w:sz w:val="24"/>
              </w:rPr>
            </w:pPr>
            <w:r>
              <w:rPr>
                <w:spacing w:val="-10"/>
                <w:sz w:val="24"/>
              </w:rPr>
              <w:t>0</w:t>
            </w:r>
          </w:p>
        </w:tc>
        <w:tc>
          <w:tcPr>
            <w:tcW w:w="825" w:type="dxa"/>
          </w:tcPr>
          <w:p>
            <w:pPr>
              <w:pStyle w:val="TableParagraph"/>
              <w:spacing w:line="258" w:lineRule="exact"/>
              <w:ind w:left="21"/>
              <w:rPr>
                <w:sz w:val="24"/>
              </w:rPr>
            </w:pPr>
            <w:r>
              <w:rPr>
                <w:spacing w:val="-10"/>
                <w:sz w:val="24"/>
              </w:rPr>
              <w:t>0</w:t>
            </w:r>
          </w:p>
        </w:tc>
        <w:tc>
          <w:tcPr>
            <w:tcW w:w="826" w:type="dxa"/>
          </w:tcPr>
          <w:p>
            <w:pPr>
              <w:pStyle w:val="TableParagraph"/>
              <w:spacing w:line="258" w:lineRule="exact"/>
              <w:ind w:left="17"/>
              <w:rPr>
                <w:sz w:val="24"/>
              </w:rPr>
            </w:pPr>
            <w:r>
              <w:rPr>
                <w:spacing w:val="-10"/>
                <w:sz w:val="24"/>
              </w:rPr>
              <w:t>0</w:t>
            </w:r>
          </w:p>
        </w:tc>
        <w:tc>
          <w:tcPr>
            <w:tcW w:w="825" w:type="dxa"/>
          </w:tcPr>
          <w:p>
            <w:pPr>
              <w:pStyle w:val="TableParagraph"/>
              <w:spacing w:line="258" w:lineRule="exact"/>
              <w:ind w:left="21" w:right="3"/>
              <w:rPr>
                <w:sz w:val="24"/>
              </w:rPr>
            </w:pPr>
            <w:r>
              <w:rPr>
                <w:spacing w:val="-10"/>
                <w:sz w:val="24"/>
              </w:rPr>
              <w:t>0</w:t>
            </w:r>
          </w:p>
        </w:tc>
        <w:tc>
          <w:tcPr>
            <w:tcW w:w="971" w:type="dxa"/>
          </w:tcPr>
          <w:p>
            <w:pPr>
              <w:pStyle w:val="TableParagraph"/>
              <w:spacing w:line="258" w:lineRule="exact"/>
              <w:ind w:left="22"/>
              <w:rPr>
                <w:sz w:val="24"/>
              </w:rPr>
            </w:pPr>
            <w:r>
              <w:rPr>
                <w:spacing w:val="-10"/>
                <w:sz w:val="24"/>
              </w:rPr>
              <w:t>0</w:t>
            </w:r>
          </w:p>
        </w:tc>
        <w:tc>
          <w:tcPr>
            <w:tcW w:w="971" w:type="dxa"/>
          </w:tcPr>
          <w:p>
            <w:pPr>
              <w:pStyle w:val="TableParagraph"/>
              <w:spacing w:line="258" w:lineRule="exact"/>
              <w:ind w:left="22" w:right="3"/>
              <w:rPr>
                <w:sz w:val="24"/>
              </w:rPr>
            </w:pPr>
            <w:r>
              <w:rPr>
                <w:spacing w:val="-10"/>
                <w:sz w:val="24"/>
              </w:rPr>
              <w:t>1</w:t>
            </w:r>
          </w:p>
        </w:tc>
      </w:tr>
      <w:tr>
        <w:trPr>
          <w:trHeight w:val="276" w:hRule="atLeast"/>
        </w:trPr>
        <w:tc>
          <w:tcPr>
            <w:tcW w:w="857" w:type="dxa"/>
          </w:tcPr>
          <w:p>
            <w:pPr>
              <w:pStyle w:val="TableParagraph"/>
              <w:spacing w:line="247" w:lineRule="exact"/>
              <w:ind w:right="89"/>
              <w:jc w:val="right"/>
              <w:rPr>
                <w:sz w:val="22"/>
              </w:rPr>
            </w:pPr>
            <w:r>
              <w:rPr>
                <w:spacing w:val="-5"/>
                <w:sz w:val="22"/>
              </w:rPr>
              <w:t>CO3</w:t>
            </w:r>
          </w:p>
        </w:tc>
        <w:tc>
          <w:tcPr>
            <w:tcW w:w="823" w:type="dxa"/>
          </w:tcPr>
          <w:p>
            <w:pPr>
              <w:pStyle w:val="TableParagraph"/>
              <w:spacing w:line="256" w:lineRule="exact"/>
              <w:ind w:left="18" w:right="6"/>
              <w:rPr>
                <w:sz w:val="24"/>
              </w:rPr>
            </w:pPr>
            <w:r>
              <w:rPr>
                <w:spacing w:val="-10"/>
                <w:sz w:val="24"/>
              </w:rPr>
              <w:t>2</w:t>
            </w:r>
          </w:p>
        </w:tc>
        <w:tc>
          <w:tcPr>
            <w:tcW w:w="825" w:type="dxa"/>
          </w:tcPr>
          <w:p>
            <w:pPr>
              <w:pStyle w:val="TableParagraph"/>
              <w:spacing w:line="256" w:lineRule="exact"/>
              <w:ind w:left="21" w:right="6"/>
              <w:rPr>
                <w:sz w:val="24"/>
              </w:rPr>
            </w:pPr>
            <w:r>
              <w:rPr>
                <w:spacing w:val="-10"/>
                <w:sz w:val="24"/>
              </w:rPr>
              <w:t>2</w:t>
            </w:r>
          </w:p>
        </w:tc>
        <w:tc>
          <w:tcPr>
            <w:tcW w:w="828" w:type="dxa"/>
          </w:tcPr>
          <w:p>
            <w:pPr>
              <w:pStyle w:val="TableParagraph"/>
              <w:spacing w:line="256" w:lineRule="exact"/>
              <w:ind w:left="15" w:right="5"/>
              <w:rPr>
                <w:sz w:val="24"/>
              </w:rPr>
            </w:pPr>
            <w:r>
              <w:rPr>
                <w:spacing w:val="-10"/>
                <w:sz w:val="24"/>
              </w:rPr>
              <w:t>1</w:t>
            </w:r>
          </w:p>
        </w:tc>
        <w:tc>
          <w:tcPr>
            <w:tcW w:w="825" w:type="dxa"/>
          </w:tcPr>
          <w:p>
            <w:pPr>
              <w:pStyle w:val="TableParagraph"/>
              <w:spacing w:line="256" w:lineRule="exact"/>
              <w:ind w:left="21" w:right="8"/>
              <w:rPr>
                <w:sz w:val="24"/>
              </w:rPr>
            </w:pPr>
            <w:r>
              <w:rPr>
                <w:spacing w:val="-10"/>
                <w:sz w:val="24"/>
              </w:rPr>
              <w:t>0</w:t>
            </w:r>
          </w:p>
        </w:tc>
        <w:tc>
          <w:tcPr>
            <w:tcW w:w="825" w:type="dxa"/>
          </w:tcPr>
          <w:p>
            <w:pPr>
              <w:pStyle w:val="TableParagraph"/>
              <w:spacing w:line="256" w:lineRule="exact"/>
              <w:ind w:left="21" w:right="7"/>
              <w:rPr>
                <w:sz w:val="24"/>
              </w:rPr>
            </w:pPr>
            <w:r>
              <w:rPr>
                <w:spacing w:val="-10"/>
                <w:sz w:val="24"/>
              </w:rPr>
              <w:t>1</w:t>
            </w:r>
          </w:p>
        </w:tc>
        <w:tc>
          <w:tcPr>
            <w:tcW w:w="823" w:type="dxa"/>
          </w:tcPr>
          <w:p>
            <w:pPr>
              <w:pStyle w:val="TableParagraph"/>
              <w:spacing w:line="256" w:lineRule="exact"/>
              <w:ind w:left="18"/>
              <w:rPr>
                <w:sz w:val="24"/>
              </w:rPr>
            </w:pPr>
            <w:r>
              <w:rPr>
                <w:spacing w:val="-10"/>
                <w:sz w:val="24"/>
              </w:rPr>
              <w:t>0</w:t>
            </w:r>
          </w:p>
        </w:tc>
        <w:tc>
          <w:tcPr>
            <w:tcW w:w="825" w:type="dxa"/>
          </w:tcPr>
          <w:p>
            <w:pPr>
              <w:pStyle w:val="TableParagraph"/>
              <w:spacing w:line="256" w:lineRule="exact"/>
              <w:ind w:left="21"/>
              <w:rPr>
                <w:sz w:val="24"/>
              </w:rPr>
            </w:pPr>
            <w:r>
              <w:rPr>
                <w:spacing w:val="-10"/>
                <w:sz w:val="24"/>
              </w:rPr>
              <w:t>0</w:t>
            </w:r>
          </w:p>
        </w:tc>
        <w:tc>
          <w:tcPr>
            <w:tcW w:w="826" w:type="dxa"/>
          </w:tcPr>
          <w:p>
            <w:pPr>
              <w:pStyle w:val="TableParagraph"/>
              <w:spacing w:line="256" w:lineRule="exact"/>
              <w:ind w:left="17"/>
              <w:rPr>
                <w:sz w:val="24"/>
              </w:rPr>
            </w:pPr>
            <w:r>
              <w:rPr>
                <w:spacing w:val="-10"/>
                <w:sz w:val="24"/>
              </w:rPr>
              <w:t>0</w:t>
            </w:r>
          </w:p>
        </w:tc>
        <w:tc>
          <w:tcPr>
            <w:tcW w:w="825" w:type="dxa"/>
          </w:tcPr>
          <w:p>
            <w:pPr>
              <w:pStyle w:val="TableParagraph"/>
              <w:spacing w:line="256" w:lineRule="exact"/>
              <w:ind w:left="21" w:right="3"/>
              <w:rPr>
                <w:sz w:val="24"/>
              </w:rPr>
            </w:pPr>
            <w:r>
              <w:rPr>
                <w:spacing w:val="-10"/>
                <w:sz w:val="24"/>
              </w:rPr>
              <w:t>0</w:t>
            </w:r>
          </w:p>
        </w:tc>
        <w:tc>
          <w:tcPr>
            <w:tcW w:w="971" w:type="dxa"/>
          </w:tcPr>
          <w:p>
            <w:pPr>
              <w:pStyle w:val="TableParagraph"/>
              <w:spacing w:line="256" w:lineRule="exact"/>
              <w:ind w:left="22"/>
              <w:rPr>
                <w:sz w:val="24"/>
              </w:rPr>
            </w:pPr>
            <w:r>
              <w:rPr>
                <w:spacing w:val="-10"/>
                <w:sz w:val="24"/>
              </w:rPr>
              <w:t>0</w:t>
            </w:r>
          </w:p>
        </w:tc>
        <w:tc>
          <w:tcPr>
            <w:tcW w:w="971" w:type="dxa"/>
          </w:tcPr>
          <w:p>
            <w:pPr>
              <w:pStyle w:val="TableParagraph"/>
              <w:spacing w:line="256" w:lineRule="exact"/>
              <w:ind w:left="22" w:right="3"/>
              <w:rPr>
                <w:sz w:val="24"/>
              </w:rPr>
            </w:pPr>
            <w:r>
              <w:rPr>
                <w:spacing w:val="-10"/>
                <w:sz w:val="24"/>
              </w:rPr>
              <w:t>1</w:t>
            </w:r>
          </w:p>
        </w:tc>
      </w:tr>
    </w:tbl>
    <w:p>
      <w:pPr>
        <w:pStyle w:val="BodyText"/>
        <w:spacing w:before="23"/>
        <w:rPr>
          <w:sz w:val="20"/>
        </w:rPr>
      </w:pPr>
      <w:r>
        <w:rPr>
          <w:sz w:val="20"/>
        </w:rPr>
        <mc:AlternateContent>
          <mc:Choice Requires="wps">
            <w:drawing>
              <wp:anchor distT="0" distB="0" distL="0" distR="0" allowOverlap="1" layoutInCell="1" locked="0" behindDoc="1" simplePos="0" relativeHeight="487648256">
                <wp:simplePos x="0" y="0"/>
                <wp:positionH relativeFrom="page">
                  <wp:posOffset>466344</wp:posOffset>
                </wp:positionH>
                <wp:positionV relativeFrom="paragraph">
                  <wp:posOffset>179057</wp:posOffset>
                </wp:positionV>
                <wp:extent cx="6629400" cy="2835275"/>
                <wp:effectExtent l="0" t="0" r="0" b="0"/>
                <wp:wrapTopAndBottom/>
                <wp:docPr id="212" name="Textbox 212"/>
                <wp:cNvGraphicFramePr>
                  <a:graphicFrameLocks/>
                </wp:cNvGraphicFramePr>
                <a:graphic>
                  <a:graphicData uri="http://schemas.microsoft.com/office/word/2010/wordprocessingShape">
                    <wps:wsp>
                      <wps:cNvPr id="212" name="Textbox 212"/>
                      <wps:cNvSpPr txBox="1"/>
                      <wps:spPr>
                        <a:xfrm>
                          <a:off x="0" y="0"/>
                          <a:ext cx="6629400" cy="2835275"/>
                        </a:xfrm>
                        <a:prstGeom prst="rect">
                          <a:avLst/>
                        </a:prstGeom>
                        <a:ln w="6096">
                          <a:solidFill>
                            <a:srgbClr val="000000"/>
                          </a:solidFill>
                          <a:prstDash val="solid"/>
                        </a:ln>
                      </wps:spPr>
                      <wps:txbx>
                        <w:txbxContent>
                          <w:p>
                            <w:pPr>
                              <w:spacing w:line="246" w:lineRule="exact" w:before="0"/>
                              <w:ind w:left="103" w:right="0" w:firstLine="0"/>
                              <w:jc w:val="both"/>
                              <w:rPr>
                                <w:sz w:val="22"/>
                              </w:rPr>
                            </w:pPr>
                            <w:r>
                              <w:rPr>
                                <w:color w:val="4F81BC"/>
                                <w:sz w:val="22"/>
                              </w:rPr>
                              <w:t>COURSE</w:t>
                            </w:r>
                            <w:r>
                              <w:rPr>
                                <w:color w:val="4F81BC"/>
                                <w:spacing w:val="-7"/>
                                <w:sz w:val="22"/>
                              </w:rPr>
                              <w:t> </w:t>
                            </w:r>
                            <w:r>
                              <w:rPr>
                                <w:color w:val="4F81BC"/>
                                <w:sz w:val="22"/>
                              </w:rPr>
                              <w:t>CONTENT</w:t>
                            </w:r>
                            <w:r>
                              <w:rPr>
                                <w:color w:val="4F81BC"/>
                                <w:spacing w:val="-5"/>
                                <w:sz w:val="22"/>
                              </w:rPr>
                              <w:t> </w:t>
                            </w:r>
                            <w:r>
                              <w:rPr>
                                <w:color w:val="4F81BC"/>
                                <w:spacing w:val="-10"/>
                                <w:sz w:val="22"/>
                              </w:rPr>
                              <w:t>:</w:t>
                            </w:r>
                          </w:p>
                          <w:p>
                            <w:pPr>
                              <w:spacing w:line="252" w:lineRule="exact" w:before="0"/>
                              <w:ind w:left="103" w:right="0" w:firstLine="0"/>
                              <w:jc w:val="both"/>
                              <w:rPr>
                                <w:sz w:val="22"/>
                              </w:rPr>
                            </w:pPr>
                            <w:r>
                              <w:rPr>
                                <w:color w:val="4F81BC"/>
                                <w:sz w:val="22"/>
                              </w:rPr>
                              <w:t>Experiment</w:t>
                            </w:r>
                            <w:r>
                              <w:rPr>
                                <w:color w:val="4F81BC"/>
                                <w:spacing w:val="50"/>
                                <w:sz w:val="22"/>
                              </w:rPr>
                              <w:t> </w:t>
                            </w:r>
                            <w:r>
                              <w:rPr>
                                <w:color w:val="4F81BC"/>
                                <w:spacing w:val="-12"/>
                                <w:sz w:val="22"/>
                              </w:rPr>
                              <w:t>1</w:t>
                            </w:r>
                          </w:p>
                          <w:p>
                            <w:pPr>
                              <w:spacing w:before="1"/>
                              <w:ind w:left="103" w:right="108" w:firstLine="0"/>
                              <w:jc w:val="both"/>
                              <w:rPr>
                                <w:sz w:val="22"/>
                              </w:rPr>
                            </w:pPr>
                            <w:r>
                              <w:rPr>
                                <w:sz w:val="22"/>
                              </w:rPr>
                              <w:t>Platform Developer I Exam Overview; Apex &amp; .NET Basics: Map .NET Concepts to the Lightning Platform, Understand Execution Context, Use Asynchronous Apex, Debug and Run Diagnostics. Formulas and Validations: Use Formula Fields, Implement Roll-Up Summary Fields, Create Validation Rules.</w:t>
                            </w:r>
                          </w:p>
                          <w:p>
                            <w:pPr>
                              <w:spacing w:before="0"/>
                              <w:ind w:left="103" w:right="187" w:firstLine="0"/>
                              <w:jc w:val="both"/>
                              <w:rPr>
                                <w:sz w:val="22"/>
                              </w:rPr>
                            </w:pPr>
                            <w:r>
                              <w:rPr>
                                <w:sz w:val="22"/>
                              </w:rPr>
                              <w:t>Data</w:t>
                            </w:r>
                            <w:r>
                              <w:rPr>
                                <w:spacing w:val="-5"/>
                                <w:sz w:val="22"/>
                              </w:rPr>
                              <w:t> </w:t>
                            </w:r>
                            <w:r>
                              <w:rPr>
                                <w:sz w:val="22"/>
                              </w:rPr>
                              <w:t>Modeling:</w:t>
                            </w:r>
                            <w:r>
                              <w:rPr>
                                <w:spacing w:val="-2"/>
                                <w:sz w:val="22"/>
                              </w:rPr>
                              <w:t> </w:t>
                            </w:r>
                            <w:r>
                              <w:rPr>
                                <w:sz w:val="22"/>
                              </w:rPr>
                              <w:t>Understand</w:t>
                            </w:r>
                            <w:r>
                              <w:rPr>
                                <w:spacing w:val="-6"/>
                                <w:sz w:val="22"/>
                              </w:rPr>
                              <w:t> </w:t>
                            </w:r>
                            <w:r>
                              <w:rPr>
                                <w:sz w:val="22"/>
                              </w:rPr>
                              <w:t>Custom</w:t>
                            </w:r>
                            <w:r>
                              <w:rPr>
                                <w:spacing w:val="-7"/>
                                <w:sz w:val="22"/>
                              </w:rPr>
                              <w:t> </w:t>
                            </w:r>
                            <w:r>
                              <w:rPr>
                                <w:sz w:val="22"/>
                              </w:rPr>
                              <w:t>&amp;</w:t>
                            </w:r>
                            <w:r>
                              <w:rPr>
                                <w:spacing w:val="-5"/>
                                <w:sz w:val="22"/>
                              </w:rPr>
                              <w:t> </w:t>
                            </w:r>
                            <w:r>
                              <w:rPr>
                                <w:sz w:val="22"/>
                              </w:rPr>
                              <w:t>Standard</w:t>
                            </w:r>
                            <w:r>
                              <w:rPr>
                                <w:spacing w:val="-3"/>
                                <w:sz w:val="22"/>
                              </w:rPr>
                              <w:t> </w:t>
                            </w:r>
                            <w:r>
                              <w:rPr>
                                <w:sz w:val="22"/>
                              </w:rPr>
                              <w:t>Objects,</w:t>
                            </w:r>
                            <w:r>
                              <w:rPr>
                                <w:spacing w:val="-3"/>
                                <w:sz w:val="22"/>
                              </w:rPr>
                              <w:t> </w:t>
                            </w:r>
                            <w:r>
                              <w:rPr>
                                <w:sz w:val="22"/>
                              </w:rPr>
                              <w:t>Create</w:t>
                            </w:r>
                            <w:r>
                              <w:rPr>
                                <w:spacing w:val="-3"/>
                                <w:sz w:val="22"/>
                              </w:rPr>
                              <w:t> </w:t>
                            </w:r>
                            <w:r>
                              <w:rPr>
                                <w:sz w:val="22"/>
                              </w:rPr>
                              <w:t>Object</w:t>
                            </w:r>
                            <w:r>
                              <w:rPr>
                                <w:spacing w:val="-2"/>
                                <w:sz w:val="22"/>
                              </w:rPr>
                              <w:t> </w:t>
                            </w:r>
                            <w:r>
                              <w:rPr>
                                <w:sz w:val="22"/>
                              </w:rPr>
                              <w:t>Relationships,</w:t>
                            </w:r>
                            <w:r>
                              <w:rPr>
                                <w:spacing w:val="-5"/>
                                <w:sz w:val="22"/>
                              </w:rPr>
                              <w:t> </w:t>
                            </w:r>
                            <w:r>
                              <w:rPr>
                                <w:sz w:val="22"/>
                              </w:rPr>
                              <w:t>Work</w:t>
                            </w:r>
                            <w:r>
                              <w:rPr>
                                <w:spacing w:val="-6"/>
                                <w:sz w:val="22"/>
                              </w:rPr>
                              <w:t> </w:t>
                            </w:r>
                            <w:r>
                              <w:rPr>
                                <w:sz w:val="22"/>
                              </w:rPr>
                              <w:t>with</w:t>
                            </w:r>
                            <w:r>
                              <w:rPr>
                                <w:spacing w:val="-3"/>
                                <w:sz w:val="22"/>
                              </w:rPr>
                              <w:t> </w:t>
                            </w:r>
                            <w:r>
                              <w:rPr>
                                <w:sz w:val="22"/>
                              </w:rPr>
                              <w:t>Schema</w:t>
                            </w:r>
                            <w:r>
                              <w:rPr>
                                <w:spacing w:val="-3"/>
                                <w:sz w:val="22"/>
                              </w:rPr>
                              <w:t> </w:t>
                            </w:r>
                            <w:r>
                              <w:rPr>
                                <w:sz w:val="22"/>
                              </w:rPr>
                              <w:t>Builder. Data Management: Import Data, Export Data. (Sessions- 04)</w:t>
                            </w:r>
                          </w:p>
                          <w:p>
                            <w:pPr>
                              <w:spacing w:line="250" w:lineRule="exact" w:before="5"/>
                              <w:ind w:left="103" w:right="0" w:firstLine="0"/>
                              <w:jc w:val="left"/>
                              <w:rPr>
                                <w:b/>
                                <w:sz w:val="22"/>
                              </w:rPr>
                            </w:pPr>
                            <w:r>
                              <w:rPr>
                                <w:b/>
                                <w:spacing w:val="-2"/>
                                <w:sz w:val="22"/>
                              </w:rPr>
                              <w:t>Experiment-</w:t>
                            </w:r>
                            <w:r>
                              <w:rPr>
                                <w:b/>
                                <w:spacing w:val="-10"/>
                                <w:sz w:val="22"/>
                              </w:rPr>
                              <w:t>2</w:t>
                            </w:r>
                          </w:p>
                          <w:p>
                            <w:pPr>
                              <w:spacing w:line="240" w:lineRule="auto" w:before="0"/>
                              <w:ind w:left="103" w:right="102" w:firstLine="0"/>
                              <w:jc w:val="left"/>
                              <w:rPr>
                                <w:sz w:val="22"/>
                              </w:rPr>
                            </w:pPr>
                            <w:r>
                              <w:rPr>
                                <w:sz w:val="22"/>
                              </w:rPr>
                              <w:t>Approve Records with Approval Processes: Customize How Records Get Approved, Build an Approval Process. Record-Triggered Flows: Triggered Flows, Build a Record-Triggered Flow, Add a Scheduled Task to Your Flow, Meet Flow Trigger Explorer.</w:t>
                            </w:r>
                          </w:p>
                          <w:p>
                            <w:pPr>
                              <w:spacing w:before="0"/>
                              <w:ind w:left="103" w:right="102" w:firstLine="0"/>
                              <w:jc w:val="left"/>
                              <w:rPr>
                                <w:sz w:val="22"/>
                              </w:rPr>
                            </w:pPr>
                            <w:r>
                              <w:rPr>
                                <w:sz w:val="22"/>
                              </w:rPr>
                              <w:t>Search Solution Basics: Choose the Right Search Solution, Build Search for Common Use Cases, Optimize Search </w:t>
                            </w:r>
                            <w:r>
                              <w:rPr>
                                <w:spacing w:val="-2"/>
                                <w:sz w:val="22"/>
                              </w:rPr>
                              <w:t>Results.</w:t>
                            </w:r>
                          </w:p>
                          <w:p>
                            <w:pPr>
                              <w:spacing w:before="0"/>
                              <w:ind w:left="103" w:right="102" w:firstLine="0"/>
                              <w:jc w:val="left"/>
                              <w:rPr>
                                <w:sz w:val="22"/>
                              </w:rPr>
                            </w:pPr>
                            <w:r>
                              <w:rPr>
                                <w:sz w:val="22"/>
                              </w:rPr>
                              <w:t>Apex</w:t>
                            </w:r>
                            <w:r>
                              <w:rPr>
                                <w:spacing w:val="35"/>
                                <w:sz w:val="22"/>
                              </w:rPr>
                              <w:t> </w:t>
                            </w:r>
                            <w:r>
                              <w:rPr>
                                <w:sz w:val="22"/>
                              </w:rPr>
                              <w:t>Basics</w:t>
                            </w:r>
                            <w:r>
                              <w:rPr>
                                <w:spacing w:val="35"/>
                                <w:sz w:val="22"/>
                              </w:rPr>
                              <w:t> </w:t>
                            </w:r>
                            <w:r>
                              <w:rPr>
                                <w:sz w:val="22"/>
                              </w:rPr>
                              <w:t>&amp;</w:t>
                            </w:r>
                            <w:r>
                              <w:rPr>
                                <w:spacing w:val="33"/>
                                <w:sz w:val="22"/>
                              </w:rPr>
                              <w:t> </w:t>
                            </w:r>
                            <w:r>
                              <w:rPr>
                                <w:sz w:val="22"/>
                              </w:rPr>
                              <w:t>Database:</w:t>
                            </w:r>
                            <w:r>
                              <w:rPr>
                                <w:spacing w:val="33"/>
                                <w:sz w:val="22"/>
                              </w:rPr>
                              <w:t> </w:t>
                            </w:r>
                            <w:r>
                              <w:rPr>
                                <w:sz w:val="22"/>
                              </w:rPr>
                              <w:t>Get</w:t>
                            </w:r>
                            <w:r>
                              <w:rPr>
                                <w:spacing w:val="36"/>
                                <w:sz w:val="22"/>
                              </w:rPr>
                              <w:t> </w:t>
                            </w:r>
                            <w:r>
                              <w:rPr>
                                <w:sz w:val="22"/>
                              </w:rPr>
                              <w:t>Started</w:t>
                            </w:r>
                            <w:r>
                              <w:rPr>
                                <w:spacing w:val="35"/>
                                <w:sz w:val="22"/>
                              </w:rPr>
                              <w:t> </w:t>
                            </w:r>
                            <w:r>
                              <w:rPr>
                                <w:sz w:val="22"/>
                              </w:rPr>
                              <w:t>with</w:t>
                            </w:r>
                            <w:r>
                              <w:rPr>
                                <w:spacing w:val="34"/>
                                <w:sz w:val="22"/>
                              </w:rPr>
                              <w:t> </w:t>
                            </w:r>
                            <w:r>
                              <w:rPr>
                                <w:sz w:val="22"/>
                              </w:rPr>
                              <w:t>Apex,</w:t>
                            </w:r>
                            <w:r>
                              <w:rPr>
                                <w:spacing w:val="32"/>
                                <w:sz w:val="22"/>
                              </w:rPr>
                              <w:t> </w:t>
                            </w:r>
                            <w:r>
                              <w:rPr>
                                <w:sz w:val="22"/>
                              </w:rPr>
                              <w:t>Uses</w:t>
                            </w:r>
                            <w:r>
                              <w:rPr>
                                <w:spacing w:val="35"/>
                                <w:sz w:val="22"/>
                              </w:rPr>
                              <w:t> </w:t>
                            </w:r>
                            <w:r>
                              <w:rPr>
                                <w:sz w:val="22"/>
                              </w:rPr>
                              <w:t>Objects,</w:t>
                            </w:r>
                            <w:r>
                              <w:rPr>
                                <w:spacing w:val="32"/>
                                <w:sz w:val="22"/>
                              </w:rPr>
                              <w:t> </w:t>
                            </w:r>
                            <w:r>
                              <w:rPr>
                                <w:sz w:val="22"/>
                              </w:rPr>
                              <w:t>Manipulate</w:t>
                            </w:r>
                            <w:r>
                              <w:rPr>
                                <w:spacing w:val="35"/>
                                <w:sz w:val="22"/>
                              </w:rPr>
                              <w:t> </w:t>
                            </w:r>
                            <w:r>
                              <w:rPr>
                                <w:sz w:val="22"/>
                              </w:rPr>
                              <w:t>Records</w:t>
                            </w:r>
                            <w:r>
                              <w:rPr>
                                <w:spacing w:val="35"/>
                                <w:sz w:val="22"/>
                              </w:rPr>
                              <w:t> </w:t>
                            </w:r>
                            <w:r>
                              <w:rPr>
                                <w:sz w:val="22"/>
                              </w:rPr>
                              <w:t>with</w:t>
                            </w:r>
                            <w:r>
                              <w:rPr>
                                <w:spacing w:val="34"/>
                                <w:sz w:val="22"/>
                              </w:rPr>
                              <w:t> </w:t>
                            </w:r>
                            <w:r>
                              <w:rPr>
                                <w:sz w:val="22"/>
                              </w:rPr>
                              <w:t>DML,</w:t>
                            </w:r>
                            <w:r>
                              <w:rPr>
                                <w:spacing w:val="34"/>
                                <w:sz w:val="22"/>
                              </w:rPr>
                              <w:t> </w:t>
                            </w:r>
                            <w:r>
                              <w:rPr>
                                <w:sz w:val="22"/>
                              </w:rPr>
                              <w:t>Write</w:t>
                            </w:r>
                            <w:r>
                              <w:rPr>
                                <w:spacing w:val="32"/>
                                <w:sz w:val="22"/>
                              </w:rPr>
                              <w:t> </w:t>
                            </w:r>
                            <w:r>
                              <w:rPr>
                                <w:sz w:val="22"/>
                              </w:rPr>
                              <w:t>SOQL Queries, Write SOSL Queries.</w:t>
                            </w:r>
                          </w:p>
                          <w:p>
                            <w:pPr>
                              <w:spacing w:before="0"/>
                              <w:ind w:left="103" w:right="0" w:firstLine="0"/>
                              <w:jc w:val="left"/>
                              <w:rPr>
                                <w:sz w:val="22"/>
                              </w:rPr>
                            </w:pPr>
                            <w:r>
                              <w:rPr>
                                <w:sz w:val="22"/>
                              </w:rPr>
                              <w:t>Apex</w:t>
                            </w:r>
                            <w:r>
                              <w:rPr>
                                <w:spacing w:val="-6"/>
                                <w:sz w:val="22"/>
                              </w:rPr>
                              <w:t> </w:t>
                            </w:r>
                            <w:r>
                              <w:rPr>
                                <w:sz w:val="22"/>
                              </w:rPr>
                              <w:t>Triggers:</w:t>
                            </w:r>
                            <w:r>
                              <w:rPr>
                                <w:spacing w:val="-3"/>
                                <w:sz w:val="22"/>
                              </w:rPr>
                              <w:t> </w:t>
                            </w:r>
                            <w:r>
                              <w:rPr>
                                <w:sz w:val="22"/>
                              </w:rPr>
                              <w:t>Get</w:t>
                            </w:r>
                            <w:r>
                              <w:rPr>
                                <w:spacing w:val="-3"/>
                                <w:sz w:val="22"/>
                              </w:rPr>
                              <w:t> </w:t>
                            </w:r>
                            <w:r>
                              <w:rPr>
                                <w:sz w:val="22"/>
                              </w:rPr>
                              <w:t>Started</w:t>
                            </w:r>
                            <w:r>
                              <w:rPr>
                                <w:spacing w:val="-7"/>
                                <w:sz w:val="22"/>
                              </w:rPr>
                              <w:t> </w:t>
                            </w:r>
                            <w:r>
                              <w:rPr>
                                <w:sz w:val="22"/>
                              </w:rPr>
                              <w:t>with</w:t>
                            </w:r>
                            <w:r>
                              <w:rPr>
                                <w:spacing w:val="-4"/>
                                <w:sz w:val="22"/>
                              </w:rPr>
                              <w:t> </w:t>
                            </w:r>
                            <w:r>
                              <w:rPr>
                                <w:sz w:val="22"/>
                              </w:rPr>
                              <w:t>Apex</w:t>
                            </w:r>
                            <w:r>
                              <w:rPr>
                                <w:spacing w:val="-7"/>
                                <w:sz w:val="22"/>
                              </w:rPr>
                              <w:t> </w:t>
                            </w:r>
                            <w:r>
                              <w:rPr>
                                <w:sz w:val="22"/>
                              </w:rPr>
                              <w:t>Triggers,</w:t>
                            </w:r>
                            <w:r>
                              <w:rPr>
                                <w:spacing w:val="-4"/>
                                <w:sz w:val="22"/>
                              </w:rPr>
                              <w:t> </w:t>
                            </w:r>
                            <w:r>
                              <w:rPr>
                                <w:sz w:val="22"/>
                              </w:rPr>
                              <w:t>Bulk</w:t>
                            </w:r>
                            <w:r>
                              <w:rPr>
                                <w:spacing w:val="-6"/>
                                <w:sz w:val="22"/>
                              </w:rPr>
                              <w:t> </w:t>
                            </w:r>
                            <w:r>
                              <w:rPr>
                                <w:sz w:val="22"/>
                              </w:rPr>
                              <w:t>Apex</w:t>
                            </w:r>
                            <w:r>
                              <w:rPr>
                                <w:spacing w:val="-6"/>
                                <w:sz w:val="22"/>
                              </w:rPr>
                              <w:t> </w:t>
                            </w:r>
                            <w:r>
                              <w:rPr>
                                <w:sz w:val="22"/>
                              </w:rPr>
                              <w:t>Triggers.</w:t>
                            </w:r>
                            <w:r>
                              <w:rPr>
                                <w:spacing w:val="-3"/>
                                <w:sz w:val="22"/>
                              </w:rPr>
                              <w:t> </w:t>
                            </w:r>
                            <w:r>
                              <w:rPr>
                                <w:sz w:val="22"/>
                              </w:rPr>
                              <w:t>(Sessions-</w:t>
                            </w:r>
                            <w:r>
                              <w:rPr>
                                <w:spacing w:val="-5"/>
                                <w:sz w:val="22"/>
                              </w:rPr>
                              <w:t>07)</w:t>
                            </w:r>
                          </w:p>
                        </w:txbxContent>
                      </wps:txbx>
                      <wps:bodyPr wrap="square" lIns="0" tIns="0" rIns="0" bIns="0" rtlCol="0">
                        <a:noAutofit/>
                      </wps:bodyPr>
                    </wps:wsp>
                  </a:graphicData>
                </a:graphic>
              </wp:anchor>
            </w:drawing>
          </mc:Choice>
          <mc:Fallback>
            <w:pict>
              <v:shape style="position:absolute;margin-left:36.720001pt;margin-top:14.099024pt;width:522pt;height:223.25pt;mso-position-horizontal-relative:page;mso-position-vertical-relative:paragraph;z-index:-15668224;mso-wrap-distance-left:0;mso-wrap-distance-right:0" type="#_x0000_t202" id="docshape204" filled="false" stroked="true" strokeweight=".48004pt" strokecolor="#000000">
                <v:textbox inset="0,0,0,0">
                  <w:txbxContent>
                    <w:p>
                      <w:pPr>
                        <w:spacing w:line="246" w:lineRule="exact" w:before="0"/>
                        <w:ind w:left="103" w:right="0" w:firstLine="0"/>
                        <w:jc w:val="both"/>
                        <w:rPr>
                          <w:sz w:val="22"/>
                        </w:rPr>
                      </w:pPr>
                      <w:r>
                        <w:rPr>
                          <w:color w:val="4F81BC"/>
                          <w:sz w:val="22"/>
                        </w:rPr>
                        <w:t>COURSE</w:t>
                      </w:r>
                      <w:r>
                        <w:rPr>
                          <w:color w:val="4F81BC"/>
                          <w:spacing w:val="-7"/>
                          <w:sz w:val="22"/>
                        </w:rPr>
                        <w:t> </w:t>
                      </w:r>
                      <w:r>
                        <w:rPr>
                          <w:color w:val="4F81BC"/>
                          <w:sz w:val="22"/>
                        </w:rPr>
                        <w:t>CONTENT</w:t>
                      </w:r>
                      <w:r>
                        <w:rPr>
                          <w:color w:val="4F81BC"/>
                          <w:spacing w:val="-5"/>
                          <w:sz w:val="22"/>
                        </w:rPr>
                        <w:t> </w:t>
                      </w:r>
                      <w:r>
                        <w:rPr>
                          <w:color w:val="4F81BC"/>
                          <w:spacing w:val="-10"/>
                          <w:sz w:val="22"/>
                        </w:rPr>
                        <w:t>:</w:t>
                      </w:r>
                    </w:p>
                    <w:p>
                      <w:pPr>
                        <w:spacing w:line="252" w:lineRule="exact" w:before="0"/>
                        <w:ind w:left="103" w:right="0" w:firstLine="0"/>
                        <w:jc w:val="both"/>
                        <w:rPr>
                          <w:sz w:val="22"/>
                        </w:rPr>
                      </w:pPr>
                      <w:r>
                        <w:rPr>
                          <w:color w:val="4F81BC"/>
                          <w:sz w:val="22"/>
                        </w:rPr>
                        <w:t>Experiment</w:t>
                      </w:r>
                      <w:r>
                        <w:rPr>
                          <w:color w:val="4F81BC"/>
                          <w:spacing w:val="50"/>
                          <w:sz w:val="22"/>
                        </w:rPr>
                        <w:t> </w:t>
                      </w:r>
                      <w:r>
                        <w:rPr>
                          <w:color w:val="4F81BC"/>
                          <w:spacing w:val="-12"/>
                          <w:sz w:val="22"/>
                        </w:rPr>
                        <w:t>1</w:t>
                      </w:r>
                    </w:p>
                    <w:p>
                      <w:pPr>
                        <w:spacing w:before="1"/>
                        <w:ind w:left="103" w:right="108" w:firstLine="0"/>
                        <w:jc w:val="both"/>
                        <w:rPr>
                          <w:sz w:val="22"/>
                        </w:rPr>
                      </w:pPr>
                      <w:r>
                        <w:rPr>
                          <w:sz w:val="22"/>
                        </w:rPr>
                        <w:t>Platform Developer I Exam Overview; Apex &amp; .NET Basics: Map .NET Concepts to the Lightning Platform, Understand Execution Context, Use Asynchronous Apex, Debug and Run Diagnostics. Formulas and Validations: Use Formula Fields, Implement Roll-Up Summary Fields, Create Validation Rules.</w:t>
                      </w:r>
                    </w:p>
                    <w:p>
                      <w:pPr>
                        <w:spacing w:before="0"/>
                        <w:ind w:left="103" w:right="187" w:firstLine="0"/>
                        <w:jc w:val="both"/>
                        <w:rPr>
                          <w:sz w:val="22"/>
                        </w:rPr>
                      </w:pPr>
                      <w:r>
                        <w:rPr>
                          <w:sz w:val="22"/>
                        </w:rPr>
                        <w:t>Data</w:t>
                      </w:r>
                      <w:r>
                        <w:rPr>
                          <w:spacing w:val="-5"/>
                          <w:sz w:val="22"/>
                        </w:rPr>
                        <w:t> </w:t>
                      </w:r>
                      <w:r>
                        <w:rPr>
                          <w:sz w:val="22"/>
                        </w:rPr>
                        <w:t>Modeling:</w:t>
                      </w:r>
                      <w:r>
                        <w:rPr>
                          <w:spacing w:val="-2"/>
                          <w:sz w:val="22"/>
                        </w:rPr>
                        <w:t> </w:t>
                      </w:r>
                      <w:r>
                        <w:rPr>
                          <w:sz w:val="22"/>
                        </w:rPr>
                        <w:t>Understand</w:t>
                      </w:r>
                      <w:r>
                        <w:rPr>
                          <w:spacing w:val="-6"/>
                          <w:sz w:val="22"/>
                        </w:rPr>
                        <w:t> </w:t>
                      </w:r>
                      <w:r>
                        <w:rPr>
                          <w:sz w:val="22"/>
                        </w:rPr>
                        <w:t>Custom</w:t>
                      </w:r>
                      <w:r>
                        <w:rPr>
                          <w:spacing w:val="-7"/>
                          <w:sz w:val="22"/>
                        </w:rPr>
                        <w:t> </w:t>
                      </w:r>
                      <w:r>
                        <w:rPr>
                          <w:sz w:val="22"/>
                        </w:rPr>
                        <w:t>&amp;</w:t>
                      </w:r>
                      <w:r>
                        <w:rPr>
                          <w:spacing w:val="-5"/>
                          <w:sz w:val="22"/>
                        </w:rPr>
                        <w:t> </w:t>
                      </w:r>
                      <w:r>
                        <w:rPr>
                          <w:sz w:val="22"/>
                        </w:rPr>
                        <w:t>Standard</w:t>
                      </w:r>
                      <w:r>
                        <w:rPr>
                          <w:spacing w:val="-3"/>
                          <w:sz w:val="22"/>
                        </w:rPr>
                        <w:t> </w:t>
                      </w:r>
                      <w:r>
                        <w:rPr>
                          <w:sz w:val="22"/>
                        </w:rPr>
                        <w:t>Objects,</w:t>
                      </w:r>
                      <w:r>
                        <w:rPr>
                          <w:spacing w:val="-3"/>
                          <w:sz w:val="22"/>
                        </w:rPr>
                        <w:t> </w:t>
                      </w:r>
                      <w:r>
                        <w:rPr>
                          <w:sz w:val="22"/>
                        </w:rPr>
                        <w:t>Create</w:t>
                      </w:r>
                      <w:r>
                        <w:rPr>
                          <w:spacing w:val="-3"/>
                          <w:sz w:val="22"/>
                        </w:rPr>
                        <w:t> </w:t>
                      </w:r>
                      <w:r>
                        <w:rPr>
                          <w:sz w:val="22"/>
                        </w:rPr>
                        <w:t>Object</w:t>
                      </w:r>
                      <w:r>
                        <w:rPr>
                          <w:spacing w:val="-2"/>
                          <w:sz w:val="22"/>
                        </w:rPr>
                        <w:t> </w:t>
                      </w:r>
                      <w:r>
                        <w:rPr>
                          <w:sz w:val="22"/>
                        </w:rPr>
                        <w:t>Relationships,</w:t>
                      </w:r>
                      <w:r>
                        <w:rPr>
                          <w:spacing w:val="-5"/>
                          <w:sz w:val="22"/>
                        </w:rPr>
                        <w:t> </w:t>
                      </w:r>
                      <w:r>
                        <w:rPr>
                          <w:sz w:val="22"/>
                        </w:rPr>
                        <w:t>Work</w:t>
                      </w:r>
                      <w:r>
                        <w:rPr>
                          <w:spacing w:val="-6"/>
                          <w:sz w:val="22"/>
                        </w:rPr>
                        <w:t> </w:t>
                      </w:r>
                      <w:r>
                        <w:rPr>
                          <w:sz w:val="22"/>
                        </w:rPr>
                        <w:t>with</w:t>
                      </w:r>
                      <w:r>
                        <w:rPr>
                          <w:spacing w:val="-3"/>
                          <w:sz w:val="22"/>
                        </w:rPr>
                        <w:t> </w:t>
                      </w:r>
                      <w:r>
                        <w:rPr>
                          <w:sz w:val="22"/>
                        </w:rPr>
                        <w:t>Schema</w:t>
                      </w:r>
                      <w:r>
                        <w:rPr>
                          <w:spacing w:val="-3"/>
                          <w:sz w:val="22"/>
                        </w:rPr>
                        <w:t> </w:t>
                      </w:r>
                      <w:r>
                        <w:rPr>
                          <w:sz w:val="22"/>
                        </w:rPr>
                        <w:t>Builder. Data Management: Import Data, Export Data. (Sessions- 04)</w:t>
                      </w:r>
                    </w:p>
                    <w:p>
                      <w:pPr>
                        <w:spacing w:line="250" w:lineRule="exact" w:before="5"/>
                        <w:ind w:left="103" w:right="0" w:firstLine="0"/>
                        <w:jc w:val="left"/>
                        <w:rPr>
                          <w:b/>
                          <w:sz w:val="22"/>
                        </w:rPr>
                      </w:pPr>
                      <w:r>
                        <w:rPr>
                          <w:b/>
                          <w:spacing w:val="-2"/>
                          <w:sz w:val="22"/>
                        </w:rPr>
                        <w:t>Experiment-</w:t>
                      </w:r>
                      <w:r>
                        <w:rPr>
                          <w:b/>
                          <w:spacing w:val="-10"/>
                          <w:sz w:val="22"/>
                        </w:rPr>
                        <w:t>2</w:t>
                      </w:r>
                    </w:p>
                    <w:p>
                      <w:pPr>
                        <w:spacing w:line="240" w:lineRule="auto" w:before="0"/>
                        <w:ind w:left="103" w:right="102" w:firstLine="0"/>
                        <w:jc w:val="left"/>
                        <w:rPr>
                          <w:sz w:val="22"/>
                        </w:rPr>
                      </w:pPr>
                      <w:r>
                        <w:rPr>
                          <w:sz w:val="22"/>
                        </w:rPr>
                        <w:t>Approve Records with Approval Processes: Customize How Records Get Approved, Build an Approval Process. Record-Triggered Flows: Triggered Flows, Build a Record-Triggered Flow, Add a Scheduled Task to Your Flow, Meet Flow Trigger Explorer.</w:t>
                      </w:r>
                    </w:p>
                    <w:p>
                      <w:pPr>
                        <w:spacing w:before="0"/>
                        <w:ind w:left="103" w:right="102" w:firstLine="0"/>
                        <w:jc w:val="left"/>
                        <w:rPr>
                          <w:sz w:val="22"/>
                        </w:rPr>
                      </w:pPr>
                      <w:r>
                        <w:rPr>
                          <w:sz w:val="22"/>
                        </w:rPr>
                        <w:t>Search Solution Basics: Choose the Right Search Solution, Build Search for Common Use Cases, Optimize Search </w:t>
                      </w:r>
                      <w:r>
                        <w:rPr>
                          <w:spacing w:val="-2"/>
                          <w:sz w:val="22"/>
                        </w:rPr>
                        <w:t>Results.</w:t>
                      </w:r>
                    </w:p>
                    <w:p>
                      <w:pPr>
                        <w:spacing w:before="0"/>
                        <w:ind w:left="103" w:right="102" w:firstLine="0"/>
                        <w:jc w:val="left"/>
                        <w:rPr>
                          <w:sz w:val="22"/>
                        </w:rPr>
                      </w:pPr>
                      <w:r>
                        <w:rPr>
                          <w:sz w:val="22"/>
                        </w:rPr>
                        <w:t>Apex</w:t>
                      </w:r>
                      <w:r>
                        <w:rPr>
                          <w:spacing w:val="35"/>
                          <w:sz w:val="22"/>
                        </w:rPr>
                        <w:t> </w:t>
                      </w:r>
                      <w:r>
                        <w:rPr>
                          <w:sz w:val="22"/>
                        </w:rPr>
                        <w:t>Basics</w:t>
                      </w:r>
                      <w:r>
                        <w:rPr>
                          <w:spacing w:val="35"/>
                          <w:sz w:val="22"/>
                        </w:rPr>
                        <w:t> </w:t>
                      </w:r>
                      <w:r>
                        <w:rPr>
                          <w:sz w:val="22"/>
                        </w:rPr>
                        <w:t>&amp;</w:t>
                      </w:r>
                      <w:r>
                        <w:rPr>
                          <w:spacing w:val="33"/>
                          <w:sz w:val="22"/>
                        </w:rPr>
                        <w:t> </w:t>
                      </w:r>
                      <w:r>
                        <w:rPr>
                          <w:sz w:val="22"/>
                        </w:rPr>
                        <w:t>Database:</w:t>
                      </w:r>
                      <w:r>
                        <w:rPr>
                          <w:spacing w:val="33"/>
                          <w:sz w:val="22"/>
                        </w:rPr>
                        <w:t> </w:t>
                      </w:r>
                      <w:r>
                        <w:rPr>
                          <w:sz w:val="22"/>
                        </w:rPr>
                        <w:t>Get</w:t>
                      </w:r>
                      <w:r>
                        <w:rPr>
                          <w:spacing w:val="36"/>
                          <w:sz w:val="22"/>
                        </w:rPr>
                        <w:t> </w:t>
                      </w:r>
                      <w:r>
                        <w:rPr>
                          <w:sz w:val="22"/>
                        </w:rPr>
                        <w:t>Started</w:t>
                      </w:r>
                      <w:r>
                        <w:rPr>
                          <w:spacing w:val="35"/>
                          <w:sz w:val="22"/>
                        </w:rPr>
                        <w:t> </w:t>
                      </w:r>
                      <w:r>
                        <w:rPr>
                          <w:sz w:val="22"/>
                        </w:rPr>
                        <w:t>with</w:t>
                      </w:r>
                      <w:r>
                        <w:rPr>
                          <w:spacing w:val="34"/>
                          <w:sz w:val="22"/>
                        </w:rPr>
                        <w:t> </w:t>
                      </w:r>
                      <w:r>
                        <w:rPr>
                          <w:sz w:val="22"/>
                        </w:rPr>
                        <w:t>Apex,</w:t>
                      </w:r>
                      <w:r>
                        <w:rPr>
                          <w:spacing w:val="32"/>
                          <w:sz w:val="22"/>
                        </w:rPr>
                        <w:t> </w:t>
                      </w:r>
                      <w:r>
                        <w:rPr>
                          <w:sz w:val="22"/>
                        </w:rPr>
                        <w:t>Uses</w:t>
                      </w:r>
                      <w:r>
                        <w:rPr>
                          <w:spacing w:val="35"/>
                          <w:sz w:val="22"/>
                        </w:rPr>
                        <w:t> </w:t>
                      </w:r>
                      <w:r>
                        <w:rPr>
                          <w:sz w:val="22"/>
                        </w:rPr>
                        <w:t>Objects,</w:t>
                      </w:r>
                      <w:r>
                        <w:rPr>
                          <w:spacing w:val="32"/>
                          <w:sz w:val="22"/>
                        </w:rPr>
                        <w:t> </w:t>
                      </w:r>
                      <w:r>
                        <w:rPr>
                          <w:sz w:val="22"/>
                        </w:rPr>
                        <w:t>Manipulate</w:t>
                      </w:r>
                      <w:r>
                        <w:rPr>
                          <w:spacing w:val="35"/>
                          <w:sz w:val="22"/>
                        </w:rPr>
                        <w:t> </w:t>
                      </w:r>
                      <w:r>
                        <w:rPr>
                          <w:sz w:val="22"/>
                        </w:rPr>
                        <w:t>Records</w:t>
                      </w:r>
                      <w:r>
                        <w:rPr>
                          <w:spacing w:val="35"/>
                          <w:sz w:val="22"/>
                        </w:rPr>
                        <w:t> </w:t>
                      </w:r>
                      <w:r>
                        <w:rPr>
                          <w:sz w:val="22"/>
                        </w:rPr>
                        <w:t>with</w:t>
                      </w:r>
                      <w:r>
                        <w:rPr>
                          <w:spacing w:val="34"/>
                          <w:sz w:val="22"/>
                        </w:rPr>
                        <w:t> </w:t>
                      </w:r>
                      <w:r>
                        <w:rPr>
                          <w:sz w:val="22"/>
                        </w:rPr>
                        <w:t>DML,</w:t>
                      </w:r>
                      <w:r>
                        <w:rPr>
                          <w:spacing w:val="34"/>
                          <w:sz w:val="22"/>
                        </w:rPr>
                        <w:t> </w:t>
                      </w:r>
                      <w:r>
                        <w:rPr>
                          <w:sz w:val="22"/>
                        </w:rPr>
                        <w:t>Write</w:t>
                      </w:r>
                      <w:r>
                        <w:rPr>
                          <w:spacing w:val="32"/>
                          <w:sz w:val="22"/>
                        </w:rPr>
                        <w:t> </w:t>
                      </w:r>
                      <w:r>
                        <w:rPr>
                          <w:sz w:val="22"/>
                        </w:rPr>
                        <w:t>SOQL Queries, Write SOSL Queries.</w:t>
                      </w:r>
                    </w:p>
                    <w:p>
                      <w:pPr>
                        <w:spacing w:before="0"/>
                        <w:ind w:left="103" w:right="0" w:firstLine="0"/>
                        <w:jc w:val="left"/>
                        <w:rPr>
                          <w:sz w:val="22"/>
                        </w:rPr>
                      </w:pPr>
                      <w:r>
                        <w:rPr>
                          <w:sz w:val="22"/>
                        </w:rPr>
                        <w:t>Apex</w:t>
                      </w:r>
                      <w:r>
                        <w:rPr>
                          <w:spacing w:val="-6"/>
                          <w:sz w:val="22"/>
                        </w:rPr>
                        <w:t> </w:t>
                      </w:r>
                      <w:r>
                        <w:rPr>
                          <w:sz w:val="22"/>
                        </w:rPr>
                        <w:t>Triggers:</w:t>
                      </w:r>
                      <w:r>
                        <w:rPr>
                          <w:spacing w:val="-3"/>
                          <w:sz w:val="22"/>
                        </w:rPr>
                        <w:t> </w:t>
                      </w:r>
                      <w:r>
                        <w:rPr>
                          <w:sz w:val="22"/>
                        </w:rPr>
                        <w:t>Get</w:t>
                      </w:r>
                      <w:r>
                        <w:rPr>
                          <w:spacing w:val="-3"/>
                          <w:sz w:val="22"/>
                        </w:rPr>
                        <w:t> </w:t>
                      </w:r>
                      <w:r>
                        <w:rPr>
                          <w:sz w:val="22"/>
                        </w:rPr>
                        <w:t>Started</w:t>
                      </w:r>
                      <w:r>
                        <w:rPr>
                          <w:spacing w:val="-7"/>
                          <w:sz w:val="22"/>
                        </w:rPr>
                        <w:t> </w:t>
                      </w:r>
                      <w:r>
                        <w:rPr>
                          <w:sz w:val="22"/>
                        </w:rPr>
                        <w:t>with</w:t>
                      </w:r>
                      <w:r>
                        <w:rPr>
                          <w:spacing w:val="-4"/>
                          <w:sz w:val="22"/>
                        </w:rPr>
                        <w:t> </w:t>
                      </w:r>
                      <w:r>
                        <w:rPr>
                          <w:sz w:val="22"/>
                        </w:rPr>
                        <w:t>Apex</w:t>
                      </w:r>
                      <w:r>
                        <w:rPr>
                          <w:spacing w:val="-7"/>
                          <w:sz w:val="22"/>
                        </w:rPr>
                        <w:t> </w:t>
                      </w:r>
                      <w:r>
                        <w:rPr>
                          <w:sz w:val="22"/>
                        </w:rPr>
                        <w:t>Triggers,</w:t>
                      </w:r>
                      <w:r>
                        <w:rPr>
                          <w:spacing w:val="-4"/>
                          <w:sz w:val="22"/>
                        </w:rPr>
                        <w:t> </w:t>
                      </w:r>
                      <w:r>
                        <w:rPr>
                          <w:sz w:val="22"/>
                        </w:rPr>
                        <w:t>Bulk</w:t>
                      </w:r>
                      <w:r>
                        <w:rPr>
                          <w:spacing w:val="-6"/>
                          <w:sz w:val="22"/>
                        </w:rPr>
                        <w:t> </w:t>
                      </w:r>
                      <w:r>
                        <w:rPr>
                          <w:sz w:val="22"/>
                        </w:rPr>
                        <w:t>Apex</w:t>
                      </w:r>
                      <w:r>
                        <w:rPr>
                          <w:spacing w:val="-6"/>
                          <w:sz w:val="22"/>
                        </w:rPr>
                        <w:t> </w:t>
                      </w:r>
                      <w:r>
                        <w:rPr>
                          <w:sz w:val="22"/>
                        </w:rPr>
                        <w:t>Triggers.</w:t>
                      </w:r>
                      <w:r>
                        <w:rPr>
                          <w:spacing w:val="-3"/>
                          <w:sz w:val="22"/>
                        </w:rPr>
                        <w:t> </w:t>
                      </w:r>
                      <w:r>
                        <w:rPr>
                          <w:sz w:val="22"/>
                        </w:rPr>
                        <w:t>(Sessions-</w:t>
                      </w:r>
                      <w:r>
                        <w:rPr>
                          <w:spacing w:val="-5"/>
                          <w:sz w:val="22"/>
                        </w:rPr>
                        <w:t>07)</w:t>
                      </w:r>
                    </w:p>
                  </w:txbxContent>
                </v:textbox>
                <v:stroke dashstyle="solid"/>
                <w10:wrap type="topAndBottom"/>
              </v:shape>
            </w:pict>
          </mc:Fallback>
        </mc:AlternateContent>
      </w:r>
    </w:p>
    <w:p>
      <w:pPr>
        <w:pStyle w:val="BodyText"/>
        <w:spacing w:after="0"/>
        <w:rPr>
          <w:sz w:val="20"/>
        </w:rPr>
        <w:sectPr>
          <w:pgSz w:w="11910" w:h="16840"/>
          <w:pgMar w:header="538" w:footer="0" w:top="1800" w:bottom="280" w:left="360" w:right="360"/>
        </w:sectPr>
      </w:pPr>
    </w:p>
    <w:p>
      <w:pPr>
        <w:pStyle w:val="BodyText"/>
        <w:spacing w:before="10"/>
        <w:rPr>
          <w:sz w:val="22"/>
        </w:rPr>
      </w:pPr>
      <w:r>
        <w:rPr>
          <w:sz w:val="22"/>
        </w:rPr>
        <mc:AlternateContent>
          <mc:Choice Requires="wps">
            <w:drawing>
              <wp:anchor distT="0" distB="0" distL="0" distR="0" allowOverlap="1" layoutInCell="1" locked="0" behindDoc="1" simplePos="0" relativeHeight="470437376">
                <wp:simplePos x="0" y="0"/>
                <wp:positionH relativeFrom="page">
                  <wp:posOffset>463296</wp:posOffset>
                </wp:positionH>
                <wp:positionV relativeFrom="page">
                  <wp:posOffset>1313941</wp:posOffset>
                </wp:positionV>
                <wp:extent cx="6635750" cy="870331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6635750" cy="8703310"/>
                        </a:xfrm>
                        <a:custGeom>
                          <a:avLst/>
                          <a:gdLst/>
                          <a:ahLst/>
                          <a:cxnLst/>
                          <a:rect l="l" t="t" r="r" b="b"/>
                          <a:pathLst>
                            <a:path w="6635750" h="8703310">
                              <a:moveTo>
                                <a:pt x="6083" y="8697227"/>
                              </a:moveTo>
                              <a:lnTo>
                                <a:pt x="0" y="8697227"/>
                              </a:lnTo>
                              <a:lnTo>
                                <a:pt x="0" y="8703310"/>
                              </a:lnTo>
                              <a:lnTo>
                                <a:pt x="6083" y="8703310"/>
                              </a:lnTo>
                              <a:lnTo>
                                <a:pt x="6083" y="8697227"/>
                              </a:lnTo>
                              <a:close/>
                            </a:path>
                            <a:path w="6635750" h="8703310">
                              <a:moveTo>
                                <a:pt x="6083" y="0"/>
                              </a:moveTo>
                              <a:lnTo>
                                <a:pt x="0" y="0"/>
                              </a:lnTo>
                              <a:lnTo>
                                <a:pt x="0" y="6096"/>
                              </a:lnTo>
                              <a:lnTo>
                                <a:pt x="0" y="8697214"/>
                              </a:lnTo>
                              <a:lnTo>
                                <a:pt x="6083" y="8697214"/>
                              </a:lnTo>
                              <a:lnTo>
                                <a:pt x="6083" y="6096"/>
                              </a:lnTo>
                              <a:lnTo>
                                <a:pt x="6083" y="0"/>
                              </a:lnTo>
                              <a:close/>
                            </a:path>
                            <a:path w="6635750" h="8703310">
                              <a:moveTo>
                                <a:pt x="6635496" y="8697227"/>
                              </a:moveTo>
                              <a:lnTo>
                                <a:pt x="6629400" y="8697227"/>
                              </a:lnTo>
                              <a:lnTo>
                                <a:pt x="6096" y="8697227"/>
                              </a:lnTo>
                              <a:lnTo>
                                <a:pt x="6096" y="8703310"/>
                              </a:lnTo>
                              <a:lnTo>
                                <a:pt x="6629400" y="8703310"/>
                              </a:lnTo>
                              <a:lnTo>
                                <a:pt x="6635496" y="8703310"/>
                              </a:lnTo>
                              <a:lnTo>
                                <a:pt x="6635496" y="8697227"/>
                              </a:lnTo>
                              <a:close/>
                            </a:path>
                            <a:path w="6635750" h="8703310">
                              <a:moveTo>
                                <a:pt x="6635496" y="0"/>
                              </a:moveTo>
                              <a:lnTo>
                                <a:pt x="6629400" y="0"/>
                              </a:lnTo>
                              <a:lnTo>
                                <a:pt x="6096" y="0"/>
                              </a:lnTo>
                              <a:lnTo>
                                <a:pt x="6096" y="6096"/>
                              </a:lnTo>
                              <a:lnTo>
                                <a:pt x="6629400" y="6096"/>
                              </a:lnTo>
                              <a:lnTo>
                                <a:pt x="6629400" y="8697214"/>
                              </a:lnTo>
                              <a:lnTo>
                                <a:pt x="6635496" y="8697214"/>
                              </a:lnTo>
                              <a:lnTo>
                                <a:pt x="6635496" y="6096"/>
                              </a:lnTo>
                              <a:lnTo>
                                <a:pt x="6635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480003pt;margin-top:103.459946pt;width:522.5pt;height:685.3pt;mso-position-horizontal-relative:page;mso-position-vertical-relative:page;z-index:-32879104" id="docshape205" coordorigin="730,2069" coordsize="10450,13706" path="m739,15766l730,15766,730,15775,739,15775,739,15766xm739,2069l730,2069,730,2079,730,15766,739,15766,739,2079,739,2069xm11179,15766l11170,15766,739,15766,739,15775,11170,15775,11179,15775,11179,15766xm11179,2069l11170,2069,739,2069,739,2079,11170,2079,11170,15766,11179,15766,11179,2079,11179,2069xe" filled="true" fillcolor="#000000" stroked="false">
                <v:path arrowok="t"/>
                <v:fill type="solid"/>
                <w10:wrap type="none"/>
              </v:shape>
            </w:pict>
          </mc:Fallback>
        </mc:AlternateContent>
      </w:r>
    </w:p>
    <w:p>
      <w:pPr>
        <w:spacing w:line="251" w:lineRule="exact" w:before="0"/>
        <w:ind w:left="482" w:right="0" w:firstLine="0"/>
        <w:jc w:val="left"/>
        <w:rPr>
          <w:b/>
          <w:sz w:val="22"/>
        </w:rPr>
      </w:pPr>
      <w:r>
        <w:rPr>
          <w:b/>
          <w:sz w:val="22"/>
        </w:rPr>
        <w:t>Experiment</w:t>
      </w:r>
      <w:r>
        <w:rPr>
          <w:b/>
          <w:spacing w:val="-3"/>
          <w:sz w:val="22"/>
        </w:rPr>
        <w:t> </w:t>
      </w:r>
      <w:r>
        <w:rPr>
          <w:b/>
          <w:sz w:val="22"/>
        </w:rPr>
        <w:t>3</w:t>
      </w:r>
      <w:r>
        <w:rPr>
          <w:b/>
          <w:spacing w:val="-3"/>
          <w:sz w:val="22"/>
        </w:rPr>
        <w:t> </w:t>
      </w:r>
      <w:r>
        <w:rPr>
          <w:b/>
          <w:spacing w:val="-10"/>
          <w:sz w:val="22"/>
        </w:rPr>
        <w:t>:</w:t>
      </w:r>
    </w:p>
    <w:p>
      <w:pPr>
        <w:spacing w:before="0"/>
        <w:ind w:left="482" w:right="754" w:firstLine="0"/>
        <w:jc w:val="left"/>
        <w:rPr>
          <w:sz w:val="22"/>
        </w:rPr>
      </w:pPr>
      <w:r>
        <w:rPr>
          <w:sz w:val="22"/>
        </w:rPr>
        <w:t>Triggers</w:t>
      </w:r>
      <w:r>
        <w:rPr>
          <w:spacing w:val="-2"/>
          <w:sz w:val="22"/>
        </w:rPr>
        <w:t> </w:t>
      </w:r>
      <w:r>
        <w:rPr>
          <w:sz w:val="22"/>
        </w:rPr>
        <w:t>and</w:t>
      </w:r>
      <w:r>
        <w:rPr>
          <w:spacing w:val="-2"/>
          <w:sz w:val="22"/>
        </w:rPr>
        <w:t> </w:t>
      </w:r>
      <w:r>
        <w:rPr>
          <w:sz w:val="22"/>
        </w:rPr>
        <w:t>Order</w:t>
      </w:r>
      <w:r>
        <w:rPr>
          <w:spacing w:val="-3"/>
          <w:sz w:val="22"/>
        </w:rPr>
        <w:t> </w:t>
      </w:r>
      <w:r>
        <w:rPr>
          <w:sz w:val="22"/>
        </w:rPr>
        <w:t>of</w:t>
      </w:r>
      <w:r>
        <w:rPr>
          <w:spacing w:val="-2"/>
          <w:sz w:val="22"/>
        </w:rPr>
        <w:t> </w:t>
      </w:r>
      <w:r>
        <w:rPr>
          <w:sz w:val="22"/>
        </w:rPr>
        <w:t>Execution:</w:t>
      </w:r>
      <w:r>
        <w:rPr>
          <w:spacing w:val="-1"/>
          <w:sz w:val="22"/>
        </w:rPr>
        <w:t> </w:t>
      </w:r>
      <w:r>
        <w:rPr>
          <w:sz w:val="22"/>
        </w:rPr>
        <w:t>Performing</w:t>
      </w:r>
      <w:r>
        <w:rPr>
          <w:spacing w:val="-5"/>
          <w:sz w:val="22"/>
        </w:rPr>
        <w:t> </w:t>
      </w:r>
      <w:r>
        <w:rPr>
          <w:sz w:val="22"/>
        </w:rPr>
        <w:t>a</w:t>
      </w:r>
      <w:r>
        <w:rPr>
          <w:spacing w:val="-2"/>
          <w:sz w:val="22"/>
        </w:rPr>
        <w:t> </w:t>
      </w:r>
      <w:r>
        <w:rPr>
          <w:sz w:val="22"/>
        </w:rPr>
        <w:t>sequence</w:t>
      </w:r>
      <w:r>
        <w:rPr>
          <w:spacing w:val="-2"/>
          <w:sz w:val="22"/>
        </w:rPr>
        <w:t> </w:t>
      </w:r>
      <w:r>
        <w:rPr>
          <w:sz w:val="22"/>
        </w:rPr>
        <w:t>of</w:t>
      </w:r>
      <w:r>
        <w:rPr>
          <w:spacing w:val="-4"/>
          <w:sz w:val="22"/>
        </w:rPr>
        <w:t> </w:t>
      </w:r>
      <w:r>
        <w:rPr>
          <w:sz w:val="22"/>
        </w:rPr>
        <w:t>events</w:t>
      </w:r>
      <w:r>
        <w:rPr>
          <w:spacing w:val="-4"/>
          <w:sz w:val="22"/>
        </w:rPr>
        <w:t> </w:t>
      </w:r>
      <w:r>
        <w:rPr>
          <w:sz w:val="22"/>
        </w:rPr>
        <w:t>in</w:t>
      </w:r>
      <w:r>
        <w:rPr>
          <w:spacing w:val="-2"/>
          <w:sz w:val="22"/>
        </w:rPr>
        <w:t> </w:t>
      </w:r>
      <w:r>
        <w:rPr>
          <w:sz w:val="22"/>
        </w:rPr>
        <w:t>an</w:t>
      </w:r>
      <w:r>
        <w:rPr>
          <w:spacing w:val="-2"/>
          <w:sz w:val="22"/>
        </w:rPr>
        <w:t> </w:t>
      </w:r>
      <w:r>
        <w:rPr>
          <w:sz w:val="22"/>
        </w:rPr>
        <w:t>order</w:t>
      </w:r>
      <w:r>
        <w:rPr>
          <w:spacing w:val="-1"/>
          <w:sz w:val="22"/>
        </w:rPr>
        <w:t> </w:t>
      </w:r>
      <w:r>
        <w:rPr>
          <w:sz w:val="22"/>
        </w:rPr>
        <w:t>when</w:t>
      </w:r>
      <w:r>
        <w:rPr>
          <w:spacing w:val="-2"/>
          <w:sz w:val="22"/>
        </w:rPr>
        <w:t> </w:t>
      </w:r>
      <w:r>
        <w:rPr>
          <w:sz w:val="22"/>
        </w:rPr>
        <w:t>a</w:t>
      </w:r>
      <w:r>
        <w:rPr>
          <w:spacing w:val="-2"/>
          <w:sz w:val="22"/>
        </w:rPr>
        <w:t> </w:t>
      </w:r>
      <w:r>
        <w:rPr>
          <w:sz w:val="22"/>
        </w:rPr>
        <w:t>record</w:t>
      </w:r>
      <w:r>
        <w:rPr>
          <w:spacing w:val="-2"/>
          <w:sz w:val="22"/>
        </w:rPr>
        <w:t> </w:t>
      </w:r>
      <w:r>
        <w:rPr>
          <w:sz w:val="22"/>
        </w:rPr>
        <w:t>is</w:t>
      </w:r>
      <w:r>
        <w:rPr>
          <w:spacing w:val="-2"/>
          <w:sz w:val="22"/>
        </w:rPr>
        <w:t> </w:t>
      </w:r>
      <w:r>
        <w:rPr>
          <w:sz w:val="22"/>
        </w:rPr>
        <w:t>saved</w:t>
      </w:r>
      <w:r>
        <w:rPr>
          <w:spacing w:val="-2"/>
          <w:sz w:val="22"/>
        </w:rPr>
        <w:t> </w:t>
      </w:r>
      <w:r>
        <w:rPr>
          <w:sz w:val="22"/>
        </w:rPr>
        <w:t>with</w:t>
      </w:r>
      <w:r>
        <w:rPr>
          <w:spacing w:val="-5"/>
          <w:sz w:val="22"/>
        </w:rPr>
        <w:t> </w:t>
      </w:r>
      <w:r>
        <w:rPr>
          <w:sz w:val="22"/>
        </w:rPr>
        <w:t>an insert, update, or upsert statement.</w:t>
      </w:r>
    </w:p>
    <w:p>
      <w:pPr>
        <w:spacing w:line="242" w:lineRule="auto" w:before="0"/>
        <w:ind w:left="482" w:right="447" w:firstLine="0"/>
        <w:jc w:val="left"/>
        <w:rPr>
          <w:b/>
          <w:sz w:val="22"/>
        </w:rPr>
      </w:pPr>
      <w:r>
        <w:rPr>
          <w:sz w:val="22"/>
        </w:rPr>
        <w:t>Asynchronous</w:t>
      </w:r>
      <w:r>
        <w:rPr>
          <w:spacing w:val="-3"/>
          <w:sz w:val="22"/>
        </w:rPr>
        <w:t> </w:t>
      </w:r>
      <w:r>
        <w:rPr>
          <w:sz w:val="22"/>
        </w:rPr>
        <w:t>Apex:</w:t>
      </w:r>
      <w:r>
        <w:rPr>
          <w:spacing w:val="-2"/>
          <w:sz w:val="22"/>
        </w:rPr>
        <w:t> </w:t>
      </w:r>
      <w:r>
        <w:rPr>
          <w:sz w:val="22"/>
        </w:rPr>
        <w:t>Asynchronous</w:t>
      </w:r>
      <w:r>
        <w:rPr>
          <w:spacing w:val="-3"/>
          <w:sz w:val="22"/>
        </w:rPr>
        <w:t> </w:t>
      </w:r>
      <w:r>
        <w:rPr>
          <w:sz w:val="22"/>
        </w:rPr>
        <w:t>Processing</w:t>
      </w:r>
      <w:r>
        <w:rPr>
          <w:spacing w:val="-6"/>
          <w:sz w:val="22"/>
        </w:rPr>
        <w:t> </w:t>
      </w:r>
      <w:r>
        <w:rPr>
          <w:sz w:val="22"/>
        </w:rPr>
        <w:t>Basics,</w:t>
      </w:r>
      <w:r>
        <w:rPr>
          <w:spacing w:val="-3"/>
          <w:sz w:val="22"/>
        </w:rPr>
        <w:t> </w:t>
      </w:r>
      <w:r>
        <w:rPr>
          <w:sz w:val="22"/>
        </w:rPr>
        <w:t>Use</w:t>
      </w:r>
      <w:r>
        <w:rPr>
          <w:spacing w:val="-3"/>
          <w:sz w:val="22"/>
        </w:rPr>
        <w:t> </w:t>
      </w:r>
      <w:r>
        <w:rPr>
          <w:sz w:val="22"/>
        </w:rPr>
        <w:t>Future</w:t>
      </w:r>
      <w:r>
        <w:rPr>
          <w:spacing w:val="-5"/>
          <w:sz w:val="22"/>
        </w:rPr>
        <w:t> </w:t>
      </w:r>
      <w:r>
        <w:rPr>
          <w:sz w:val="22"/>
        </w:rPr>
        <w:t>Methods,</w:t>
      </w:r>
      <w:r>
        <w:rPr>
          <w:spacing w:val="-3"/>
          <w:sz w:val="22"/>
        </w:rPr>
        <w:t> </w:t>
      </w:r>
      <w:r>
        <w:rPr>
          <w:sz w:val="22"/>
        </w:rPr>
        <w:t>Use</w:t>
      </w:r>
      <w:r>
        <w:rPr>
          <w:spacing w:val="-5"/>
          <w:sz w:val="22"/>
        </w:rPr>
        <w:t> </w:t>
      </w:r>
      <w:r>
        <w:rPr>
          <w:sz w:val="22"/>
        </w:rPr>
        <w:t>Batch</w:t>
      </w:r>
      <w:r>
        <w:rPr>
          <w:spacing w:val="-3"/>
          <w:sz w:val="22"/>
        </w:rPr>
        <w:t> </w:t>
      </w:r>
      <w:r>
        <w:rPr>
          <w:sz w:val="22"/>
        </w:rPr>
        <w:t>Apex, Control</w:t>
      </w:r>
      <w:r>
        <w:rPr>
          <w:spacing w:val="-2"/>
          <w:sz w:val="22"/>
        </w:rPr>
        <w:t> </w:t>
      </w:r>
      <w:r>
        <w:rPr>
          <w:sz w:val="22"/>
        </w:rPr>
        <w:t>Processes with Queueable Apex, Schedule Jobs Using the Apex Scheduler, Monitor Asynchronous Apex. (Sessions-06) </w:t>
      </w:r>
      <w:r>
        <w:rPr>
          <w:b/>
          <w:sz w:val="22"/>
        </w:rPr>
        <w:t>Experiment 4:</w:t>
      </w:r>
    </w:p>
    <w:p>
      <w:pPr>
        <w:spacing w:line="240" w:lineRule="auto" w:before="0"/>
        <w:ind w:left="482" w:right="447" w:firstLine="0"/>
        <w:jc w:val="left"/>
        <w:rPr>
          <w:sz w:val="22"/>
        </w:rPr>
      </w:pPr>
      <w:r>
        <w:rPr>
          <w:sz w:val="22"/>
        </w:rPr>
        <w:t>Visual</w:t>
      </w:r>
      <w:r>
        <w:rPr>
          <w:spacing w:val="-1"/>
          <w:sz w:val="22"/>
        </w:rPr>
        <w:t> </w:t>
      </w:r>
      <w:r>
        <w:rPr>
          <w:sz w:val="22"/>
        </w:rPr>
        <w:t>force</w:t>
      </w:r>
      <w:r>
        <w:rPr>
          <w:spacing w:val="-4"/>
          <w:sz w:val="22"/>
        </w:rPr>
        <w:t> </w:t>
      </w:r>
      <w:r>
        <w:rPr>
          <w:sz w:val="22"/>
        </w:rPr>
        <w:t>&amp;</w:t>
      </w:r>
      <w:r>
        <w:rPr>
          <w:spacing w:val="-4"/>
          <w:sz w:val="22"/>
        </w:rPr>
        <w:t> </w:t>
      </w:r>
      <w:r>
        <w:rPr>
          <w:sz w:val="22"/>
        </w:rPr>
        <w:t>Lightning</w:t>
      </w:r>
      <w:r>
        <w:rPr>
          <w:spacing w:val="-5"/>
          <w:sz w:val="22"/>
        </w:rPr>
        <w:t> </w:t>
      </w:r>
      <w:r>
        <w:rPr>
          <w:sz w:val="22"/>
        </w:rPr>
        <w:t>Experience:</w:t>
      </w:r>
      <w:r>
        <w:rPr>
          <w:spacing w:val="-1"/>
          <w:sz w:val="22"/>
        </w:rPr>
        <w:t> </w:t>
      </w:r>
      <w:r>
        <w:rPr>
          <w:sz w:val="22"/>
        </w:rPr>
        <w:t>Use</w:t>
      </w:r>
      <w:r>
        <w:rPr>
          <w:spacing w:val="-4"/>
          <w:sz w:val="22"/>
        </w:rPr>
        <w:t> </w:t>
      </w:r>
      <w:r>
        <w:rPr>
          <w:sz w:val="22"/>
        </w:rPr>
        <w:t>Visualforce</w:t>
      </w:r>
      <w:r>
        <w:rPr>
          <w:spacing w:val="-4"/>
          <w:sz w:val="22"/>
        </w:rPr>
        <w:t> </w:t>
      </w:r>
      <w:r>
        <w:rPr>
          <w:sz w:val="22"/>
        </w:rPr>
        <w:t>in</w:t>
      </w:r>
      <w:r>
        <w:rPr>
          <w:spacing w:val="-2"/>
          <w:sz w:val="22"/>
        </w:rPr>
        <w:t> </w:t>
      </w:r>
      <w:r>
        <w:rPr>
          <w:sz w:val="22"/>
        </w:rPr>
        <w:t>Lightning</w:t>
      </w:r>
      <w:r>
        <w:rPr>
          <w:spacing w:val="-5"/>
          <w:sz w:val="22"/>
        </w:rPr>
        <w:t> </w:t>
      </w:r>
      <w:r>
        <w:rPr>
          <w:sz w:val="22"/>
        </w:rPr>
        <w:t>Experience,</w:t>
      </w:r>
      <w:r>
        <w:rPr>
          <w:spacing w:val="-2"/>
          <w:sz w:val="22"/>
        </w:rPr>
        <w:t> </w:t>
      </w:r>
      <w:r>
        <w:rPr>
          <w:sz w:val="22"/>
        </w:rPr>
        <w:t>Develop</w:t>
      </w:r>
      <w:r>
        <w:rPr>
          <w:spacing w:val="-5"/>
          <w:sz w:val="22"/>
        </w:rPr>
        <w:t> </w:t>
      </w:r>
      <w:r>
        <w:rPr>
          <w:sz w:val="22"/>
        </w:rPr>
        <w:t>Visual</w:t>
      </w:r>
      <w:r>
        <w:rPr>
          <w:spacing w:val="-4"/>
          <w:sz w:val="22"/>
        </w:rPr>
        <w:t> </w:t>
      </w:r>
      <w:r>
        <w:rPr>
          <w:sz w:val="22"/>
        </w:rPr>
        <w:t>force</w:t>
      </w:r>
      <w:r>
        <w:rPr>
          <w:spacing w:val="-2"/>
          <w:sz w:val="22"/>
        </w:rPr>
        <w:t> </w:t>
      </w:r>
      <w:r>
        <w:rPr>
          <w:sz w:val="22"/>
        </w:rPr>
        <w:t>Pages</w:t>
      </w:r>
      <w:r>
        <w:rPr>
          <w:spacing w:val="-2"/>
          <w:sz w:val="22"/>
        </w:rPr>
        <w:t> </w:t>
      </w:r>
      <w:r>
        <w:rPr>
          <w:sz w:val="22"/>
        </w:rPr>
        <w:t>for Lightning Experience, Explore the Visualforce App Container, Share Visual force Pages Between Classic and Lightning Experience, Manage Navigation, Understand Important Visual Design Considerations, Know Which Features to Avoid in Lightning Experience.</w:t>
      </w:r>
    </w:p>
    <w:p>
      <w:pPr>
        <w:spacing w:line="252" w:lineRule="exact" w:before="0"/>
        <w:ind w:left="482" w:right="0" w:firstLine="0"/>
        <w:jc w:val="left"/>
        <w:rPr>
          <w:sz w:val="22"/>
        </w:rPr>
      </w:pPr>
      <w:r>
        <w:rPr>
          <w:sz w:val="22"/>
        </w:rPr>
        <w:t>Visual</w:t>
      </w:r>
      <w:r>
        <w:rPr>
          <w:spacing w:val="-4"/>
          <w:sz w:val="22"/>
        </w:rPr>
        <w:t> </w:t>
      </w:r>
      <w:r>
        <w:rPr>
          <w:sz w:val="22"/>
        </w:rPr>
        <w:t>force</w:t>
      </w:r>
      <w:r>
        <w:rPr>
          <w:spacing w:val="-5"/>
          <w:sz w:val="22"/>
        </w:rPr>
        <w:t> </w:t>
      </w:r>
      <w:r>
        <w:rPr>
          <w:sz w:val="22"/>
        </w:rPr>
        <w:t>Basics:</w:t>
      </w:r>
      <w:r>
        <w:rPr>
          <w:spacing w:val="-2"/>
          <w:sz w:val="22"/>
        </w:rPr>
        <w:t> </w:t>
      </w:r>
      <w:r>
        <w:rPr>
          <w:sz w:val="22"/>
        </w:rPr>
        <w:t>Get</w:t>
      </w:r>
      <w:r>
        <w:rPr>
          <w:spacing w:val="-3"/>
          <w:sz w:val="22"/>
        </w:rPr>
        <w:t> </w:t>
      </w:r>
      <w:r>
        <w:rPr>
          <w:sz w:val="22"/>
        </w:rPr>
        <w:t>Started</w:t>
      </w:r>
      <w:r>
        <w:rPr>
          <w:spacing w:val="-3"/>
          <w:sz w:val="22"/>
        </w:rPr>
        <w:t> </w:t>
      </w:r>
      <w:r>
        <w:rPr>
          <w:sz w:val="22"/>
        </w:rPr>
        <w:t>with</w:t>
      </w:r>
      <w:r>
        <w:rPr>
          <w:spacing w:val="-5"/>
          <w:sz w:val="22"/>
        </w:rPr>
        <w:t> </w:t>
      </w:r>
      <w:r>
        <w:rPr>
          <w:sz w:val="22"/>
        </w:rPr>
        <w:t>Visual</w:t>
      </w:r>
      <w:r>
        <w:rPr>
          <w:spacing w:val="-2"/>
          <w:sz w:val="22"/>
        </w:rPr>
        <w:t> </w:t>
      </w:r>
      <w:r>
        <w:rPr>
          <w:sz w:val="22"/>
        </w:rPr>
        <w:t>force,</w:t>
      </w:r>
      <w:r>
        <w:rPr>
          <w:spacing w:val="-3"/>
          <w:sz w:val="22"/>
        </w:rPr>
        <w:t> </w:t>
      </w:r>
      <w:r>
        <w:rPr>
          <w:sz w:val="22"/>
        </w:rPr>
        <w:t>Create</w:t>
      </w:r>
      <w:r>
        <w:rPr>
          <w:spacing w:val="-2"/>
          <w:sz w:val="22"/>
        </w:rPr>
        <w:t> </w:t>
      </w:r>
      <w:r>
        <w:rPr>
          <w:sz w:val="22"/>
        </w:rPr>
        <w:t>&amp;</w:t>
      </w:r>
      <w:r>
        <w:rPr>
          <w:spacing w:val="-4"/>
          <w:sz w:val="22"/>
        </w:rPr>
        <w:t> </w:t>
      </w:r>
      <w:r>
        <w:rPr>
          <w:sz w:val="22"/>
        </w:rPr>
        <w:t>Edit</w:t>
      </w:r>
      <w:r>
        <w:rPr>
          <w:spacing w:val="-5"/>
          <w:sz w:val="22"/>
        </w:rPr>
        <w:t> </w:t>
      </w:r>
      <w:r>
        <w:rPr>
          <w:sz w:val="22"/>
        </w:rPr>
        <w:t>Visual</w:t>
      </w:r>
      <w:r>
        <w:rPr>
          <w:spacing w:val="-4"/>
          <w:sz w:val="22"/>
        </w:rPr>
        <w:t> </w:t>
      </w:r>
      <w:r>
        <w:rPr>
          <w:sz w:val="22"/>
        </w:rPr>
        <w:t>force</w:t>
      </w:r>
      <w:r>
        <w:rPr>
          <w:spacing w:val="-3"/>
          <w:sz w:val="22"/>
        </w:rPr>
        <w:t> </w:t>
      </w:r>
      <w:r>
        <w:rPr>
          <w:sz w:val="22"/>
        </w:rPr>
        <w:t>Pages,</w:t>
      </w:r>
      <w:r>
        <w:rPr>
          <w:spacing w:val="-2"/>
          <w:sz w:val="22"/>
        </w:rPr>
        <w:t> </w:t>
      </w:r>
      <w:r>
        <w:rPr>
          <w:spacing w:val="-5"/>
          <w:sz w:val="22"/>
        </w:rPr>
        <w:t>Use</w:t>
      </w:r>
    </w:p>
    <w:p>
      <w:pPr>
        <w:spacing w:line="242" w:lineRule="auto" w:before="0"/>
        <w:ind w:left="482" w:right="447" w:firstLine="0"/>
        <w:jc w:val="left"/>
        <w:rPr>
          <w:b/>
          <w:sz w:val="22"/>
        </w:rPr>
      </w:pPr>
      <w:r>
        <w:rPr>
          <w:sz w:val="22"/>
        </w:rPr>
        <w:t>Simple</w:t>
      </w:r>
      <w:r>
        <w:rPr>
          <w:spacing w:val="-3"/>
          <w:sz w:val="22"/>
        </w:rPr>
        <w:t> </w:t>
      </w:r>
      <w:r>
        <w:rPr>
          <w:sz w:val="22"/>
        </w:rPr>
        <w:t>Variables</w:t>
      </w:r>
      <w:r>
        <w:rPr>
          <w:spacing w:val="-3"/>
          <w:sz w:val="22"/>
        </w:rPr>
        <w:t> </w:t>
      </w:r>
      <w:r>
        <w:rPr>
          <w:sz w:val="22"/>
        </w:rPr>
        <w:t>and</w:t>
      </w:r>
      <w:r>
        <w:rPr>
          <w:spacing w:val="-3"/>
          <w:sz w:val="22"/>
        </w:rPr>
        <w:t> </w:t>
      </w:r>
      <w:r>
        <w:rPr>
          <w:sz w:val="22"/>
        </w:rPr>
        <w:t>Formulas,</w:t>
      </w:r>
      <w:r>
        <w:rPr>
          <w:spacing w:val="-3"/>
          <w:sz w:val="22"/>
        </w:rPr>
        <w:t> </w:t>
      </w:r>
      <w:r>
        <w:rPr>
          <w:sz w:val="22"/>
        </w:rPr>
        <w:t>Use</w:t>
      </w:r>
      <w:r>
        <w:rPr>
          <w:spacing w:val="-3"/>
          <w:sz w:val="22"/>
        </w:rPr>
        <w:t> </w:t>
      </w:r>
      <w:r>
        <w:rPr>
          <w:sz w:val="22"/>
        </w:rPr>
        <w:t>Standard</w:t>
      </w:r>
      <w:r>
        <w:rPr>
          <w:spacing w:val="-3"/>
          <w:sz w:val="22"/>
        </w:rPr>
        <w:t> </w:t>
      </w:r>
      <w:r>
        <w:rPr>
          <w:sz w:val="22"/>
        </w:rPr>
        <w:t>Controllers,</w:t>
      </w:r>
      <w:r>
        <w:rPr>
          <w:spacing w:val="-3"/>
          <w:sz w:val="22"/>
        </w:rPr>
        <w:t> </w:t>
      </w:r>
      <w:r>
        <w:rPr>
          <w:sz w:val="22"/>
        </w:rPr>
        <w:t>Display</w:t>
      </w:r>
      <w:r>
        <w:rPr>
          <w:spacing w:val="-5"/>
          <w:sz w:val="22"/>
        </w:rPr>
        <w:t> </w:t>
      </w:r>
      <w:r>
        <w:rPr>
          <w:sz w:val="22"/>
        </w:rPr>
        <w:t>Records,</w:t>
      </w:r>
      <w:r>
        <w:rPr>
          <w:spacing w:val="-3"/>
          <w:sz w:val="22"/>
        </w:rPr>
        <w:t> </w:t>
      </w:r>
      <w:r>
        <w:rPr>
          <w:sz w:val="22"/>
        </w:rPr>
        <w:t>Fields,</w:t>
      </w:r>
      <w:r>
        <w:rPr>
          <w:spacing w:val="-3"/>
          <w:sz w:val="22"/>
        </w:rPr>
        <w:t> </w:t>
      </w:r>
      <w:r>
        <w:rPr>
          <w:sz w:val="22"/>
        </w:rPr>
        <w:t>and</w:t>
      </w:r>
      <w:r>
        <w:rPr>
          <w:spacing w:val="-6"/>
          <w:sz w:val="22"/>
        </w:rPr>
        <w:t> </w:t>
      </w:r>
      <w:r>
        <w:rPr>
          <w:sz w:val="22"/>
        </w:rPr>
        <w:t>Tables,</w:t>
      </w:r>
      <w:r>
        <w:rPr>
          <w:spacing w:val="-3"/>
          <w:sz w:val="22"/>
        </w:rPr>
        <w:t> </w:t>
      </w:r>
      <w:r>
        <w:rPr>
          <w:sz w:val="22"/>
        </w:rPr>
        <w:t>Input</w:t>
      </w:r>
      <w:r>
        <w:rPr>
          <w:spacing w:val="-2"/>
          <w:sz w:val="22"/>
        </w:rPr>
        <w:t> </w:t>
      </w:r>
      <w:r>
        <w:rPr>
          <w:sz w:val="22"/>
        </w:rPr>
        <w:t>Data</w:t>
      </w:r>
      <w:r>
        <w:rPr>
          <w:spacing w:val="-3"/>
          <w:sz w:val="22"/>
        </w:rPr>
        <w:t> </w:t>
      </w:r>
      <w:r>
        <w:rPr>
          <w:sz w:val="22"/>
        </w:rPr>
        <w:t>Using Forms, Use Standard List Controllers, Use Static Resources, Create &amp; Use Custom Controllers. (Sessions-06) </w:t>
      </w:r>
      <w:r>
        <w:rPr>
          <w:b/>
          <w:sz w:val="22"/>
        </w:rPr>
        <w:t>Experiment 5:</w:t>
      </w:r>
    </w:p>
    <w:p>
      <w:pPr>
        <w:spacing w:line="240" w:lineRule="auto" w:before="0"/>
        <w:ind w:left="482" w:right="447" w:firstLine="0"/>
        <w:jc w:val="left"/>
        <w:rPr>
          <w:sz w:val="22"/>
        </w:rPr>
      </w:pPr>
      <w:r>
        <w:rPr>
          <w:color w:val="1E1E1E"/>
          <w:sz w:val="22"/>
        </w:rPr>
        <w:t>Lightning Web Components Basics: Discover Lightning Web Components, Create Lightning Web Components, Deploy</w:t>
      </w:r>
      <w:r>
        <w:rPr>
          <w:color w:val="1E1E1E"/>
          <w:spacing w:val="-5"/>
          <w:sz w:val="22"/>
        </w:rPr>
        <w:t> </w:t>
      </w:r>
      <w:r>
        <w:rPr>
          <w:color w:val="1E1E1E"/>
          <w:sz w:val="22"/>
        </w:rPr>
        <w:t>Lightning</w:t>
      </w:r>
      <w:r>
        <w:rPr>
          <w:color w:val="1E1E1E"/>
          <w:spacing w:val="-5"/>
          <w:sz w:val="22"/>
        </w:rPr>
        <w:t> </w:t>
      </w:r>
      <w:r>
        <w:rPr>
          <w:color w:val="1E1E1E"/>
          <w:sz w:val="22"/>
        </w:rPr>
        <w:t>Web</w:t>
      </w:r>
      <w:r>
        <w:rPr>
          <w:color w:val="1E1E1E"/>
          <w:spacing w:val="-2"/>
          <w:sz w:val="22"/>
        </w:rPr>
        <w:t> </w:t>
      </w:r>
      <w:r>
        <w:rPr>
          <w:color w:val="1E1E1E"/>
          <w:sz w:val="22"/>
        </w:rPr>
        <w:t>Component</w:t>
      </w:r>
      <w:r>
        <w:rPr>
          <w:color w:val="1E1E1E"/>
          <w:spacing w:val="-1"/>
          <w:sz w:val="22"/>
        </w:rPr>
        <w:t> </w:t>
      </w:r>
      <w:r>
        <w:rPr>
          <w:color w:val="1E1E1E"/>
          <w:sz w:val="22"/>
        </w:rPr>
        <w:t>Files,</w:t>
      </w:r>
      <w:r>
        <w:rPr>
          <w:color w:val="1E1E1E"/>
          <w:spacing w:val="-2"/>
          <w:sz w:val="22"/>
        </w:rPr>
        <w:t> </w:t>
      </w:r>
      <w:r>
        <w:rPr>
          <w:color w:val="1E1E1E"/>
          <w:sz w:val="22"/>
        </w:rPr>
        <w:t>Handle</w:t>
      </w:r>
      <w:r>
        <w:rPr>
          <w:color w:val="1E1E1E"/>
          <w:spacing w:val="-2"/>
          <w:sz w:val="22"/>
        </w:rPr>
        <w:t> </w:t>
      </w:r>
      <w:r>
        <w:rPr>
          <w:color w:val="1E1E1E"/>
          <w:sz w:val="22"/>
        </w:rPr>
        <w:t>Events</w:t>
      </w:r>
      <w:r>
        <w:rPr>
          <w:color w:val="1E1E1E"/>
          <w:spacing w:val="-4"/>
          <w:sz w:val="22"/>
        </w:rPr>
        <w:t> </w:t>
      </w:r>
      <w:r>
        <w:rPr>
          <w:color w:val="1E1E1E"/>
          <w:sz w:val="22"/>
        </w:rPr>
        <w:t>in</w:t>
      </w:r>
      <w:r>
        <w:rPr>
          <w:color w:val="1E1E1E"/>
          <w:spacing w:val="-2"/>
          <w:sz w:val="22"/>
        </w:rPr>
        <w:t> </w:t>
      </w:r>
      <w:r>
        <w:rPr>
          <w:color w:val="1E1E1E"/>
          <w:sz w:val="22"/>
        </w:rPr>
        <w:t>Lightning</w:t>
      </w:r>
      <w:r>
        <w:rPr>
          <w:color w:val="1E1E1E"/>
          <w:spacing w:val="-5"/>
          <w:sz w:val="22"/>
        </w:rPr>
        <w:t> </w:t>
      </w:r>
      <w:r>
        <w:rPr>
          <w:color w:val="1E1E1E"/>
          <w:sz w:val="22"/>
        </w:rPr>
        <w:t>Web</w:t>
      </w:r>
      <w:r>
        <w:rPr>
          <w:color w:val="1E1E1E"/>
          <w:spacing w:val="-2"/>
          <w:sz w:val="22"/>
        </w:rPr>
        <w:t> </w:t>
      </w:r>
      <w:r>
        <w:rPr>
          <w:color w:val="1E1E1E"/>
          <w:sz w:val="22"/>
        </w:rPr>
        <w:t>Components,</w:t>
      </w:r>
      <w:r>
        <w:rPr>
          <w:color w:val="1E1E1E"/>
          <w:spacing w:val="-2"/>
          <w:sz w:val="22"/>
        </w:rPr>
        <w:t> </w:t>
      </w:r>
      <w:r>
        <w:rPr>
          <w:color w:val="1E1E1E"/>
          <w:sz w:val="22"/>
        </w:rPr>
        <w:t>Add</w:t>
      </w:r>
      <w:r>
        <w:rPr>
          <w:color w:val="1E1E1E"/>
          <w:spacing w:val="-2"/>
          <w:sz w:val="22"/>
        </w:rPr>
        <w:t> </w:t>
      </w:r>
      <w:r>
        <w:rPr>
          <w:color w:val="1E1E1E"/>
          <w:sz w:val="22"/>
        </w:rPr>
        <w:t>Styles</w:t>
      </w:r>
      <w:r>
        <w:rPr>
          <w:color w:val="1E1E1E"/>
          <w:spacing w:val="-2"/>
          <w:sz w:val="22"/>
        </w:rPr>
        <w:t> </w:t>
      </w:r>
      <w:r>
        <w:rPr>
          <w:color w:val="1E1E1E"/>
          <w:sz w:val="22"/>
        </w:rPr>
        <w:t>and</w:t>
      </w:r>
      <w:r>
        <w:rPr>
          <w:color w:val="1E1E1E"/>
          <w:spacing w:val="-2"/>
          <w:sz w:val="22"/>
        </w:rPr>
        <w:t> </w:t>
      </w:r>
      <w:r>
        <w:rPr>
          <w:color w:val="1E1E1E"/>
          <w:sz w:val="22"/>
        </w:rPr>
        <w:t>Data</w:t>
      </w:r>
      <w:r>
        <w:rPr>
          <w:color w:val="1E1E1E"/>
          <w:spacing w:val="-2"/>
          <w:sz w:val="22"/>
        </w:rPr>
        <w:t> </w:t>
      </w:r>
      <w:r>
        <w:rPr>
          <w:color w:val="1E1E1E"/>
          <w:sz w:val="22"/>
        </w:rPr>
        <w:t>to</w:t>
      </w:r>
      <w:r>
        <w:rPr>
          <w:color w:val="1E1E1E"/>
          <w:spacing w:val="-2"/>
          <w:sz w:val="22"/>
        </w:rPr>
        <w:t> </w:t>
      </w:r>
      <w:r>
        <w:rPr>
          <w:color w:val="1E1E1E"/>
          <w:sz w:val="22"/>
        </w:rPr>
        <w:t>a Lightning Web Component.</w:t>
      </w:r>
    </w:p>
    <w:p>
      <w:pPr>
        <w:spacing w:before="0"/>
        <w:ind w:left="482" w:right="447" w:firstLine="0"/>
        <w:jc w:val="left"/>
        <w:rPr>
          <w:sz w:val="22"/>
        </w:rPr>
      </w:pPr>
      <w:r>
        <w:rPr>
          <w:color w:val="1E1E1E"/>
          <w:sz w:val="22"/>
        </w:rPr>
        <w:t>Secure</w:t>
      </w:r>
      <w:r>
        <w:rPr>
          <w:color w:val="1E1E1E"/>
          <w:spacing w:val="-3"/>
          <w:sz w:val="22"/>
        </w:rPr>
        <w:t> </w:t>
      </w:r>
      <w:r>
        <w:rPr>
          <w:color w:val="1E1E1E"/>
          <w:sz w:val="22"/>
        </w:rPr>
        <w:t>Server-Side</w:t>
      </w:r>
      <w:r>
        <w:rPr>
          <w:color w:val="1E1E1E"/>
          <w:spacing w:val="-2"/>
          <w:sz w:val="22"/>
        </w:rPr>
        <w:t> </w:t>
      </w:r>
      <w:r>
        <w:rPr>
          <w:color w:val="1E1E1E"/>
          <w:sz w:val="22"/>
        </w:rPr>
        <w:t>Development:</w:t>
      </w:r>
      <w:r>
        <w:rPr>
          <w:color w:val="1E1E1E"/>
          <w:spacing w:val="-1"/>
          <w:sz w:val="22"/>
        </w:rPr>
        <w:t> </w:t>
      </w:r>
      <w:r>
        <w:rPr>
          <w:color w:val="1E1E1E"/>
          <w:sz w:val="22"/>
        </w:rPr>
        <w:t>Write</w:t>
      </w:r>
      <w:r>
        <w:rPr>
          <w:color w:val="1E1E1E"/>
          <w:spacing w:val="-3"/>
          <w:sz w:val="22"/>
        </w:rPr>
        <w:t> </w:t>
      </w:r>
      <w:r>
        <w:rPr>
          <w:color w:val="1E1E1E"/>
          <w:sz w:val="22"/>
        </w:rPr>
        <w:t>Secure</w:t>
      </w:r>
      <w:r>
        <w:rPr>
          <w:color w:val="1E1E1E"/>
          <w:spacing w:val="-5"/>
          <w:sz w:val="22"/>
        </w:rPr>
        <w:t> </w:t>
      </w:r>
      <w:r>
        <w:rPr>
          <w:color w:val="1E1E1E"/>
          <w:sz w:val="22"/>
        </w:rPr>
        <w:t>Apex</w:t>
      </w:r>
      <w:r>
        <w:rPr>
          <w:color w:val="1E1E1E"/>
          <w:spacing w:val="-5"/>
          <w:sz w:val="22"/>
        </w:rPr>
        <w:t> </w:t>
      </w:r>
      <w:r>
        <w:rPr>
          <w:color w:val="1E1E1E"/>
          <w:sz w:val="22"/>
        </w:rPr>
        <w:t>Controllers,</w:t>
      </w:r>
      <w:r>
        <w:rPr>
          <w:color w:val="1E1E1E"/>
          <w:spacing w:val="-3"/>
          <w:sz w:val="22"/>
        </w:rPr>
        <w:t> </w:t>
      </w:r>
      <w:r>
        <w:rPr>
          <w:color w:val="1E1E1E"/>
          <w:sz w:val="22"/>
        </w:rPr>
        <w:t>Mitigate</w:t>
      </w:r>
      <w:r>
        <w:rPr>
          <w:color w:val="1E1E1E"/>
          <w:spacing w:val="-3"/>
          <w:sz w:val="22"/>
        </w:rPr>
        <w:t> </w:t>
      </w:r>
      <w:r>
        <w:rPr>
          <w:color w:val="1E1E1E"/>
          <w:sz w:val="22"/>
        </w:rPr>
        <w:t>SOQL</w:t>
      </w:r>
      <w:r>
        <w:rPr>
          <w:color w:val="1E1E1E"/>
          <w:spacing w:val="-3"/>
          <w:sz w:val="22"/>
        </w:rPr>
        <w:t> </w:t>
      </w:r>
      <w:r>
        <w:rPr>
          <w:color w:val="1E1E1E"/>
          <w:sz w:val="22"/>
        </w:rPr>
        <w:t>Injection,</w:t>
      </w:r>
      <w:r>
        <w:rPr>
          <w:color w:val="1E1E1E"/>
          <w:spacing w:val="-6"/>
          <w:sz w:val="22"/>
        </w:rPr>
        <w:t> </w:t>
      </w:r>
      <w:r>
        <w:rPr>
          <w:color w:val="1E1E1E"/>
          <w:sz w:val="22"/>
        </w:rPr>
        <w:t>Mitigate</w:t>
      </w:r>
      <w:r>
        <w:rPr>
          <w:color w:val="1E1E1E"/>
          <w:spacing w:val="-3"/>
          <w:sz w:val="22"/>
        </w:rPr>
        <w:t> </w:t>
      </w:r>
      <w:r>
        <w:rPr>
          <w:color w:val="1E1E1E"/>
          <w:sz w:val="22"/>
        </w:rPr>
        <w:t>Cross-Site Request Forgery. (Sessions-04)</w:t>
      </w:r>
    </w:p>
    <w:p>
      <w:pPr>
        <w:spacing w:line="250" w:lineRule="exact" w:before="0"/>
        <w:ind w:left="482" w:right="0" w:firstLine="0"/>
        <w:jc w:val="left"/>
        <w:rPr>
          <w:b/>
          <w:sz w:val="22"/>
        </w:rPr>
      </w:pPr>
      <w:r>
        <w:rPr>
          <w:b/>
          <w:sz w:val="22"/>
        </w:rPr>
        <w:t>Experiment</w:t>
      </w:r>
      <w:r>
        <w:rPr>
          <w:b/>
          <w:spacing w:val="-6"/>
          <w:sz w:val="22"/>
        </w:rPr>
        <w:t> </w:t>
      </w:r>
      <w:r>
        <w:rPr>
          <w:b/>
          <w:spacing w:val="-5"/>
          <w:sz w:val="22"/>
        </w:rPr>
        <w:t>6:</w:t>
      </w:r>
    </w:p>
    <w:p>
      <w:pPr>
        <w:spacing w:line="250" w:lineRule="exact" w:before="0"/>
        <w:ind w:left="482" w:right="0" w:firstLine="0"/>
        <w:jc w:val="left"/>
        <w:rPr>
          <w:sz w:val="22"/>
        </w:rPr>
      </w:pPr>
      <w:r>
        <w:rPr>
          <w:sz w:val="22"/>
        </w:rPr>
        <w:t>Developer</w:t>
      </w:r>
      <w:r>
        <w:rPr>
          <w:spacing w:val="-3"/>
          <w:sz w:val="22"/>
        </w:rPr>
        <w:t> </w:t>
      </w:r>
      <w:r>
        <w:rPr>
          <w:sz w:val="22"/>
        </w:rPr>
        <w:t>Console</w:t>
      </w:r>
      <w:r>
        <w:rPr>
          <w:spacing w:val="-4"/>
          <w:sz w:val="22"/>
        </w:rPr>
        <w:t> </w:t>
      </w:r>
      <w:r>
        <w:rPr>
          <w:sz w:val="22"/>
        </w:rPr>
        <w:t>Basics:</w:t>
      </w:r>
      <w:r>
        <w:rPr>
          <w:spacing w:val="-5"/>
          <w:sz w:val="22"/>
        </w:rPr>
        <w:t> </w:t>
      </w:r>
      <w:r>
        <w:rPr>
          <w:sz w:val="22"/>
        </w:rPr>
        <w:t>Get</w:t>
      </w:r>
      <w:r>
        <w:rPr>
          <w:spacing w:val="-3"/>
          <w:sz w:val="22"/>
        </w:rPr>
        <w:t> </w:t>
      </w:r>
      <w:r>
        <w:rPr>
          <w:sz w:val="22"/>
        </w:rPr>
        <w:t>Started</w:t>
      </w:r>
      <w:r>
        <w:rPr>
          <w:spacing w:val="-4"/>
          <w:sz w:val="22"/>
        </w:rPr>
        <w:t> </w:t>
      </w:r>
      <w:r>
        <w:rPr>
          <w:sz w:val="22"/>
        </w:rPr>
        <w:t>with</w:t>
      </w:r>
      <w:r>
        <w:rPr>
          <w:spacing w:val="-6"/>
          <w:sz w:val="22"/>
        </w:rPr>
        <w:t> </w:t>
      </w:r>
      <w:r>
        <w:rPr>
          <w:sz w:val="22"/>
        </w:rPr>
        <w:t>the</w:t>
      </w:r>
      <w:r>
        <w:rPr>
          <w:spacing w:val="-4"/>
          <w:sz w:val="22"/>
        </w:rPr>
        <w:t> </w:t>
      </w:r>
      <w:r>
        <w:rPr>
          <w:sz w:val="22"/>
        </w:rPr>
        <w:t>Developer</w:t>
      </w:r>
      <w:r>
        <w:rPr>
          <w:spacing w:val="-2"/>
          <w:sz w:val="22"/>
        </w:rPr>
        <w:t> </w:t>
      </w:r>
      <w:r>
        <w:rPr>
          <w:sz w:val="22"/>
        </w:rPr>
        <w:t>Console,</w:t>
      </w:r>
      <w:r>
        <w:rPr>
          <w:spacing w:val="-4"/>
          <w:sz w:val="22"/>
        </w:rPr>
        <w:t> </w:t>
      </w:r>
      <w:r>
        <w:rPr>
          <w:sz w:val="22"/>
        </w:rPr>
        <w:t>Navigate</w:t>
      </w:r>
      <w:r>
        <w:rPr>
          <w:spacing w:val="-4"/>
          <w:sz w:val="22"/>
        </w:rPr>
        <w:t> </w:t>
      </w:r>
      <w:r>
        <w:rPr>
          <w:sz w:val="22"/>
        </w:rPr>
        <w:t>and</w:t>
      </w:r>
      <w:r>
        <w:rPr>
          <w:spacing w:val="-2"/>
          <w:sz w:val="22"/>
        </w:rPr>
        <w:t> </w:t>
      </w:r>
      <w:r>
        <w:rPr>
          <w:spacing w:val="-4"/>
          <w:sz w:val="22"/>
        </w:rPr>
        <w:t>Edit</w:t>
      </w:r>
    </w:p>
    <w:p>
      <w:pPr>
        <w:spacing w:before="0"/>
        <w:ind w:left="482" w:right="481" w:firstLine="0"/>
        <w:jc w:val="left"/>
        <w:rPr>
          <w:sz w:val="22"/>
        </w:rPr>
      </w:pPr>
      <w:r>
        <w:rPr>
          <w:sz w:val="22"/>
        </w:rPr>
        <w:t>Source Code, Generate and Analyze Logs, Inspect Objects at Checkpoints, Execute SOQL and SOSL Queries. Command-Line Interface: Learn About the</w:t>
      </w:r>
      <w:r>
        <w:rPr>
          <w:spacing w:val="-1"/>
          <w:sz w:val="22"/>
        </w:rPr>
        <w:t> </w:t>
      </w:r>
      <w:r>
        <w:rPr>
          <w:sz w:val="22"/>
        </w:rPr>
        <w:t>Command-Line Interface, Explore Command Structure</w:t>
      </w:r>
      <w:r>
        <w:rPr>
          <w:spacing w:val="-1"/>
          <w:sz w:val="22"/>
        </w:rPr>
        <w:t> </w:t>
      </w:r>
      <w:r>
        <w:rPr>
          <w:sz w:val="22"/>
        </w:rPr>
        <w:t>and Navigation, Set Up Command-Line Tools.</w:t>
      </w:r>
    </w:p>
    <w:p>
      <w:pPr>
        <w:spacing w:before="0"/>
        <w:ind w:left="482" w:right="0" w:firstLine="0"/>
        <w:jc w:val="left"/>
        <w:rPr>
          <w:sz w:val="22"/>
        </w:rPr>
      </w:pPr>
      <w:r>
        <w:rPr>
          <w:sz w:val="22"/>
        </w:rPr>
        <w:t>Org</w:t>
      </w:r>
      <w:r>
        <w:rPr>
          <w:spacing w:val="25"/>
          <w:sz w:val="22"/>
        </w:rPr>
        <w:t> </w:t>
      </w:r>
      <w:r>
        <w:rPr>
          <w:sz w:val="22"/>
        </w:rPr>
        <w:t>Development</w:t>
      </w:r>
      <w:r>
        <w:rPr>
          <w:spacing w:val="29"/>
          <w:sz w:val="22"/>
        </w:rPr>
        <w:t> </w:t>
      </w:r>
      <w:r>
        <w:rPr>
          <w:sz w:val="22"/>
        </w:rPr>
        <w:t>Model:</w:t>
      </w:r>
      <w:r>
        <w:rPr>
          <w:spacing w:val="27"/>
          <w:sz w:val="22"/>
        </w:rPr>
        <w:t> </w:t>
      </w:r>
      <w:r>
        <w:rPr>
          <w:sz w:val="22"/>
        </w:rPr>
        <w:t>Plan</w:t>
      </w:r>
      <w:r>
        <w:rPr>
          <w:spacing w:val="25"/>
          <w:sz w:val="22"/>
        </w:rPr>
        <w:t> </w:t>
      </w:r>
      <w:r>
        <w:rPr>
          <w:sz w:val="22"/>
        </w:rPr>
        <w:t>for</w:t>
      </w:r>
      <w:r>
        <w:rPr>
          <w:spacing w:val="28"/>
          <w:sz w:val="22"/>
        </w:rPr>
        <w:t> </w:t>
      </w:r>
      <w:r>
        <w:rPr>
          <w:sz w:val="22"/>
        </w:rPr>
        <w:t>Changes</w:t>
      </w:r>
      <w:r>
        <w:rPr>
          <w:spacing w:val="28"/>
          <w:sz w:val="22"/>
        </w:rPr>
        <w:t> </w:t>
      </w:r>
      <w:r>
        <w:rPr>
          <w:sz w:val="22"/>
        </w:rPr>
        <w:t>to</w:t>
      </w:r>
      <w:r>
        <w:rPr>
          <w:spacing w:val="28"/>
          <w:sz w:val="22"/>
        </w:rPr>
        <w:t> </w:t>
      </w:r>
      <w:r>
        <w:rPr>
          <w:sz w:val="22"/>
        </w:rPr>
        <w:t>Your</w:t>
      </w:r>
      <w:r>
        <w:rPr>
          <w:spacing w:val="26"/>
          <w:sz w:val="22"/>
        </w:rPr>
        <w:t> </w:t>
      </w:r>
      <w:r>
        <w:rPr>
          <w:sz w:val="22"/>
        </w:rPr>
        <w:t>Org,</w:t>
      </w:r>
      <w:r>
        <w:rPr>
          <w:spacing w:val="28"/>
          <w:sz w:val="22"/>
        </w:rPr>
        <w:t> </w:t>
      </w:r>
      <w:r>
        <w:rPr>
          <w:sz w:val="22"/>
        </w:rPr>
        <w:t>Develop</w:t>
      </w:r>
      <w:r>
        <w:rPr>
          <w:spacing w:val="28"/>
          <w:sz w:val="22"/>
        </w:rPr>
        <w:t> </w:t>
      </w:r>
      <w:r>
        <w:rPr>
          <w:sz w:val="22"/>
        </w:rPr>
        <w:t>and</w:t>
      </w:r>
      <w:r>
        <w:rPr>
          <w:spacing w:val="25"/>
          <w:sz w:val="22"/>
        </w:rPr>
        <w:t> </w:t>
      </w:r>
      <w:r>
        <w:rPr>
          <w:sz w:val="22"/>
        </w:rPr>
        <w:t>Test</w:t>
      </w:r>
      <w:r>
        <w:rPr>
          <w:spacing w:val="27"/>
          <w:sz w:val="22"/>
        </w:rPr>
        <w:t> </w:t>
      </w:r>
      <w:r>
        <w:rPr>
          <w:sz w:val="22"/>
        </w:rPr>
        <w:t>Changes</w:t>
      </w:r>
      <w:r>
        <w:rPr>
          <w:spacing w:val="28"/>
          <w:sz w:val="22"/>
        </w:rPr>
        <w:t> </w:t>
      </w:r>
      <w:r>
        <w:rPr>
          <w:sz w:val="22"/>
        </w:rPr>
        <w:t>Locally,</w:t>
      </w:r>
      <w:r>
        <w:rPr>
          <w:spacing w:val="28"/>
          <w:sz w:val="22"/>
        </w:rPr>
        <w:t> </w:t>
      </w:r>
      <w:r>
        <w:rPr>
          <w:sz w:val="22"/>
        </w:rPr>
        <w:t>Test</w:t>
      </w:r>
      <w:r>
        <w:rPr>
          <w:spacing w:val="29"/>
          <w:sz w:val="22"/>
        </w:rPr>
        <w:t> </w:t>
      </w:r>
      <w:r>
        <w:rPr>
          <w:sz w:val="22"/>
        </w:rPr>
        <w:t>and</w:t>
      </w:r>
      <w:r>
        <w:rPr>
          <w:spacing w:val="28"/>
          <w:sz w:val="22"/>
        </w:rPr>
        <w:t> </w:t>
      </w:r>
      <w:r>
        <w:rPr>
          <w:sz w:val="22"/>
        </w:rPr>
        <w:t>Deploy Changes. (Sessions-04)</w:t>
      </w:r>
    </w:p>
    <w:p>
      <w:pPr>
        <w:spacing w:line="250" w:lineRule="exact" w:before="0"/>
        <w:ind w:left="482" w:right="0" w:firstLine="0"/>
        <w:jc w:val="left"/>
        <w:rPr>
          <w:b/>
          <w:sz w:val="22"/>
        </w:rPr>
      </w:pPr>
      <w:r>
        <w:rPr>
          <w:b/>
          <w:sz w:val="22"/>
        </w:rPr>
        <w:t>Experiment</w:t>
      </w:r>
      <w:r>
        <w:rPr>
          <w:b/>
          <w:spacing w:val="-6"/>
          <w:sz w:val="22"/>
        </w:rPr>
        <w:t> </w:t>
      </w:r>
      <w:r>
        <w:rPr>
          <w:b/>
          <w:spacing w:val="-5"/>
          <w:sz w:val="22"/>
        </w:rPr>
        <w:t>7:</w:t>
      </w:r>
    </w:p>
    <w:p>
      <w:pPr>
        <w:spacing w:line="242" w:lineRule="auto" w:before="0"/>
        <w:ind w:left="482" w:right="1443" w:firstLine="0"/>
        <w:jc w:val="left"/>
        <w:rPr>
          <w:sz w:val="22"/>
        </w:rPr>
      </w:pPr>
      <w:r>
        <w:rPr>
          <w:sz w:val="22"/>
        </w:rPr>
        <w:t>Apex</w:t>
      </w:r>
      <w:r>
        <w:rPr>
          <w:spacing w:val="-4"/>
          <w:sz w:val="22"/>
        </w:rPr>
        <w:t> </w:t>
      </w:r>
      <w:r>
        <w:rPr>
          <w:sz w:val="22"/>
        </w:rPr>
        <w:t>Testing:</w:t>
      </w:r>
      <w:r>
        <w:rPr>
          <w:spacing w:val="-1"/>
          <w:sz w:val="22"/>
        </w:rPr>
        <w:t> </w:t>
      </w:r>
      <w:r>
        <w:rPr>
          <w:sz w:val="22"/>
        </w:rPr>
        <w:t>Get</w:t>
      </w:r>
      <w:r>
        <w:rPr>
          <w:spacing w:val="-1"/>
          <w:sz w:val="22"/>
        </w:rPr>
        <w:t> </w:t>
      </w:r>
      <w:r>
        <w:rPr>
          <w:sz w:val="22"/>
        </w:rPr>
        <w:t>Started</w:t>
      </w:r>
      <w:r>
        <w:rPr>
          <w:spacing w:val="-4"/>
          <w:sz w:val="22"/>
        </w:rPr>
        <w:t> </w:t>
      </w:r>
      <w:r>
        <w:rPr>
          <w:sz w:val="22"/>
        </w:rPr>
        <w:t>with</w:t>
      </w:r>
      <w:r>
        <w:rPr>
          <w:spacing w:val="-2"/>
          <w:sz w:val="22"/>
        </w:rPr>
        <w:t> </w:t>
      </w:r>
      <w:r>
        <w:rPr>
          <w:sz w:val="22"/>
        </w:rPr>
        <w:t>Apex</w:t>
      </w:r>
      <w:r>
        <w:rPr>
          <w:spacing w:val="-2"/>
          <w:sz w:val="22"/>
        </w:rPr>
        <w:t> </w:t>
      </w:r>
      <w:r>
        <w:rPr>
          <w:sz w:val="22"/>
        </w:rPr>
        <w:t>Unit</w:t>
      </w:r>
      <w:r>
        <w:rPr>
          <w:spacing w:val="-4"/>
          <w:sz w:val="22"/>
        </w:rPr>
        <w:t> </w:t>
      </w:r>
      <w:r>
        <w:rPr>
          <w:sz w:val="22"/>
        </w:rPr>
        <w:t>Tests,</w:t>
      </w:r>
      <w:r>
        <w:rPr>
          <w:spacing w:val="-4"/>
          <w:sz w:val="22"/>
        </w:rPr>
        <w:t> </w:t>
      </w:r>
      <w:r>
        <w:rPr>
          <w:sz w:val="22"/>
        </w:rPr>
        <w:t>Test</w:t>
      </w:r>
      <w:r>
        <w:rPr>
          <w:spacing w:val="-4"/>
          <w:sz w:val="22"/>
        </w:rPr>
        <w:t> </w:t>
      </w:r>
      <w:r>
        <w:rPr>
          <w:sz w:val="22"/>
        </w:rPr>
        <w:t>Apex</w:t>
      </w:r>
      <w:r>
        <w:rPr>
          <w:spacing w:val="-4"/>
          <w:sz w:val="22"/>
        </w:rPr>
        <w:t> </w:t>
      </w:r>
      <w:r>
        <w:rPr>
          <w:sz w:val="22"/>
        </w:rPr>
        <w:t>Triggers,</w:t>
      </w:r>
      <w:r>
        <w:rPr>
          <w:spacing w:val="-2"/>
          <w:sz w:val="22"/>
        </w:rPr>
        <w:t> </w:t>
      </w:r>
      <w:r>
        <w:rPr>
          <w:sz w:val="22"/>
        </w:rPr>
        <w:t>Create</w:t>
      </w:r>
      <w:r>
        <w:rPr>
          <w:spacing w:val="-4"/>
          <w:sz w:val="22"/>
        </w:rPr>
        <w:t> </w:t>
      </w:r>
      <w:r>
        <w:rPr>
          <w:sz w:val="22"/>
        </w:rPr>
        <w:t>Test</w:t>
      </w:r>
      <w:r>
        <w:rPr>
          <w:spacing w:val="-3"/>
          <w:sz w:val="22"/>
        </w:rPr>
        <w:t> </w:t>
      </w:r>
      <w:r>
        <w:rPr>
          <w:sz w:val="22"/>
        </w:rPr>
        <w:t>Data</w:t>
      </w:r>
      <w:r>
        <w:rPr>
          <w:spacing w:val="-4"/>
          <w:sz w:val="22"/>
        </w:rPr>
        <w:t> </w:t>
      </w:r>
      <w:r>
        <w:rPr>
          <w:sz w:val="22"/>
        </w:rPr>
        <w:t>for</w:t>
      </w:r>
      <w:r>
        <w:rPr>
          <w:spacing w:val="-2"/>
          <w:sz w:val="22"/>
        </w:rPr>
        <w:t> </w:t>
      </w:r>
      <w:r>
        <w:rPr>
          <w:sz w:val="22"/>
        </w:rPr>
        <w:t>Apex</w:t>
      </w:r>
      <w:r>
        <w:rPr>
          <w:spacing w:val="-5"/>
          <w:sz w:val="22"/>
        </w:rPr>
        <w:t> </w:t>
      </w:r>
      <w:r>
        <w:rPr>
          <w:sz w:val="22"/>
        </w:rPr>
        <w:t>Tests. Find and Fix Bugs with Apex Replay Debugger: Launch Your Trailhead Playground, Set</w:t>
      </w:r>
    </w:p>
    <w:p>
      <w:pPr>
        <w:spacing w:line="248" w:lineRule="exact" w:before="0"/>
        <w:ind w:left="482" w:right="0" w:firstLine="0"/>
        <w:jc w:val="left"/>
        <w:rPr>
          <w:sz w:val="22"/>
        </w:rPr>
      </w:pPr>
      <w:r>
        <w:rPr>
          <w:sz w:val="22"/>
        </w:rPr>
        <w:t>Up</w:t>
      </w:r>
      <w:r>
        <w:rPr>
          <w:spacing w:val="-3"/>
          <w:sz w:val="22"/>
        </w:rPr>
        <w:t> </w:t>
      </w:r>
      <w:r>
        <w:rPr>
          <w:sz w:val="22"/>
        </w:rPr>
        <w:t>Visual</w:t>
      </w:r>
      <w:r>
        <w:rPr>
          <w:spacing w:val="-2"/>
          <w:sz w:val="22"/>
        </w:rPr>
        <w:t> </w:t>
      </w:r>
      <w:r>
        <w:rPr>
          <w:sz w:val="22"/>
        </w:rPr>
        <w:t>Studio</w:t>
      </w:r>
      <w:r>
        <w:rPr>
          <w:spacing w:val="-3"/>
          <w:sz w:val="22"/>
        </w:rPr>
        <w:t> </w:t>
      </w:r>
      <w:r>
        <w:rPr>
          <w:sz w:val="22"/>
        </w:rPr>
        <w:t>Code,</w:t>
      </w:r>
      <w:r>
        <w:rPr>
          <w:spacing w:val="-2"/>
          <w:sz w:val="22"/>
        </w:rPr>
        <w:t> </w:t>
      </w:r>
      <w:r>
        <w:rPr>
          <w:sz w:val="22"/>
        </w:rPr>
        <w:t>Set</w:t>
      </w:r>
      <w:r>
        <w:rPr>
          <w:spacing w:val="-5"/>
          <w:sz w:val="22"/>
        </w:rPr>
        <w:t> </w:t>
      </w:r>
      <w:r>
        <w:rPr>
          <w:sz w:val="22"/>
        </w:rPr>
        <w:t>Up</w:t>
      </w:r>
      <w:r>
        <w:rPr>
          <w:spacing w:val="-2"/>
          <w:sz w:val="22"/>
        </w:rPr>
        <w:t> </w:t>
      </w:r>
      <w:r>
        <w:rPr>
          <w:sz w:val="22"/>
        </w:rPr>
        <w:t>Apex</w:t>
      </w:r>
      <w:r>
        <w:rPr>
          <w:spacing w:val="-3"/>
          <w:sz w:val="22"/>
        </w:rPr>
        <w:t> </w:t>
      </w:r>
      <w:r>
        <w:rPr>
          <w:sz w:val="22"/>
        </w:rPr>
        <w:t>Replay</w:t>
      </w:r>
      <w:r>
        <w:rPr>
          <w:spacing w:val="-5"/>
          <w:sz w:val="22"/>
        </w:rPr>
        <w:t> </w:t>
      </w:r>
      <w:r>
        <w:rPr>
          <w:sz w:val="22"/>
        </w:rPr>
        <w:t>Debugger,</w:t>
      </w:r>
      <w:r>
        <w:rPr>
          <w:spacing w:val="-2"/>
          <w:sz w:val="22"/>
        </w:rPr>
        <w:t> </w:t>
      </w:r>
      <w:r>
        <w:rPr>
          <w:sz w:val="22"/>
        </w:rPr>
        <w:t>Debug</w:t>
      </w:r>
      <w:r>
        <w:rPr>
          <w:spacing w:val="-5"/>
          <w:sz w:val="22"/>
        </w:rPr>
        <w:t> </w:t>
      </w:r>
      <w:r>
        <w:rPr>
          <w:sz w:val="22"/>
        </w:rPr>
        <w:t>Your</w:t>
      </w:r>
      <w:r>
        <w:rPr>
          <w:spacing w:val="-2"/>
          <w:sz w:val="22"/>
        </w:rPr>
        <w:t> Code.</w:t>
      </w:r>
    </w:p>
    <w:p>
      <w:pPr>
        <w:spacing w:line="242" w:lineRule="auto" w:before="0"/>
        <w:ind w:left="482" w:right="2411" w:firstLine="0"/>
        <w:jc w:val="left"/>
        <w:rPr>
          <w:b/>
          <w:sz w:val="22"/>
        </w:rPr>
      </w:pPr>
      <w:r>
        <w:rPr>
          <w:sz w:val="22"/>
        </w:rPr>
        <w:t>Debug Logs: Debug Log Details, Debug Log Order of Precedence, Debug Log Levels, Searching</w:t>
      </w:r>
      <w:r>
        <w:rPr>
          <w:spacing w:val="-4"/>
          <w:sz w:val="22"/>
        </w:rPr>
        <w:t> </w:t>
      </w:r>
      <w:r>
        <w:rPr>
          <w:sz w:val="22"/>
        </w:rPr>
        <w:t>a</w:t>
      </w:r>
      <w:r>
        <w:rPr>
          <w:spacing w:val="-1"/>
          <w:sz w:val="22"/>
        </w:rPr>
        <w:t> </w:t>
      </w:r>
      <w:r>
        <w:rPr>
          <w:sz w:val="22"/>
        </w:rPr>
        <w:t>Debug</w:t>
      </w:r>
      <w:r>
        <w:rPr>
          <w:spacing w:val="-4"/>
          <w:sz w:val="22"/>
        </w:rPr>
        <w:t> </w:t>
      </w:r>
      <w:r>
        <w:rPr>
          <w:sz w:val="22"/>
        </w:rPr>
        <w:t>Log,</w:t>
      </w:r>
      <w:r>
        <w:rPr>
          <w:spacing w:val="-1"/>
          <w:sz w:val="22"/>
        </w:rPr>
        <w:t> </w:t>
      </w:r>
      <w:r>
        <w:rPr>
          <w:sz w:val="22"/>
        </w:rPr>
        <w:t>Delete</w:t>
      </w:r>
      <w:r>
        <w:rPr>
          <w:spacing w:val="-1"/>
          <w:sz w:val="22"/>
        </w:rPr>
        <w:t> </w:t>
      </w:r>
      <w:r>
        <w:rPr>
          <w:sz w:val="22"/>
        </w:rPr>
        <w:t>Debug</w:t>
      </w:r>
      <w:r>
        <w:rPr>
          <w:spacing w:val="-4"/>
          <w:sz w:val="22"/>
        </w:rPr>
        <w:t> </w:t>
      </w:r>
      <w:r>
        <w:rPr>
          <w:sz w:val="22"/>
        </w:rPr>
        <w:t>Logs,</w:t>
      </w:r>
      <w:r>
        <w:rPr>
          <w:spacing w:val="-1"/>
          <w:sz w:val="22"/>
        </w:rPr>
        <w:t> </w:t>
      </w:r>
      <w:r>
        <w:rPr>
          <w:sz w:val="22"/>
        </w:rPr>
        <w:t>Debug</w:t>
      </w:r>
      <w:r>
        <w:rPr>
          <w:spacing w:val="-4"/>
          <w:sz w:val="22"/>
        </w:rPr>
        <w:t> </w:t>
      </w:r>
      <w:r>
        <w:rPr>
          <w:sz w:val="22"/>
        </w:rPr>
        <w:t>Log</w:t>
      </w:r>
      <w:r>
        <w:rPr>
          <w:spacing w:val="-4"/>
          <w:sz w:val="22"/>
        </w:rPr>
        <w:t> </w:t>
      </w:r>
      <w:r>
        <w:rPr>
          <w:sz w:val="22"/>
        </w:rPr>
        <w:t>Filtering</w:t>
      </w:r>
      <w:r>
        <w:rPr>
          <w:spacing w:val="-4"/>
          <w:sz w:val="22"/>
        </w:rPr>
        <w:t> </w:t>
      </w:r>
      <w:r>
        <w:rPr>
          <w:sz w:val="22"/>
        </w:rPr>
        <w:t>for</w:t>
      </w:r>
      <w:r>
        <w:rPr>
          <w:spacing w:val="-1"/>
          <w:sz w:val="22"/>
        </w:rPr>
        <w:t> </w:t>
      </w:r>
      <w:r>
        <w:rPr>
          <w:sz w:val="22"/>
        </w:rPr>
        <w:t>Apex.</w:t>
      </w:r>
      <w:r>
        <w:rPr>
          <w:spacing w:val="-3"/>
          <w:sz w:val="22"/>
        </w:rPr>
        <w:t> </w:t>
      </w:r>
      <w:r>
        <w:rPr>
          <w:sz w:val="22"/>
        </w:rPr>
        <w:t>(Sessions-05) </w:t>
      </w:r>
      <w:r>
        <w:rPr>
          <w:b/>
          <w:sz w:val="22"/>
        </w:rPr>
        <w:t>Experiment 8:</w:t>
      </w:r>
    </w:p>
    <w:p>
      <w:pPr>
        <w:spacing w:line="247" w:lineRule="exact" w:before="0"/>
        <w:ind w:left="482" w:right="0" w:firstLine="0"/>
        <w:jc w:val="left"/>
        <w:rPr>
          <w:sz w:val="22"/>
        </w:rPr>
      </w:pPr>
      <w:r>
        <w:rPr>
          <w:sz w:val="22"/>
        </w:rPr>
        <w:t>Project</w:t>
      </w:r>
      <w:r>
        <w:rPr>
          <w:spacing w:val="-2"/>
          <w:sz w:val="22"/>
        </w:rPr>
        <w:t> </w:t>
      </w:r>
      <w:r>
        <w:rPr>
          <w:sz w:val="22"/>
        </w:rPr>
        <w:t>with</w:t>
      </w:r>
      <w:r>
        <w:rPr>
          <w:spacing w:val="-4"/>
          <w:sz w:val="22"/>
        </w:rPr>
        <w:t> </w:t>
      </w:r>
      <w:r>
        <w:rPr>
          <w:sz w:val="22"/>
        </w:rPr>
        <w:t>Case</w:t>
      </w:r>
      <w:r>
        <w:rPr>
          <w:spacing w:val="-2"/>
          <w:sz w:val="22"/>
        </w:rPr>
        <w:t> Study:</w:t>
      </w:r>
    </w:p>
    <w:p>
      <w:pPr>
        <w:spacing w:before="0"/>
        <w:ind w:left="482" w:right="0" w:firstLine="0"/>
        <w:jc w:val="left"/>
        <w:rPr>
          <w:sz w:val="22"/>
        </w:rPr>
      </w:pPr>
      <w:r>
        <w:rPr>
          <w:sz w:val="22"/>
        </w:rPr>
        <w:t>Apex</w:t>
      </w:r>
      <w:r>
        <w:rPr>
          <w:spacing w:val="-2"/>
          <w:sz w:val="22"/>
        </w:rPr>
        <w:t> </w:t>
      </w:r>
      <w:r>
        <w:rPr>
          <w:sz w:val="22"/>
        </w:rPr>
        <w:t>Specialist:</w:t>
      </w:r>
      <w:r>
        <w:rPr>
          <w:spacing w:val="-1"/>
          <w:sz w:val="22"/>
        </w:rPr>
        <w:t> </w:t>
      </w:r>
      <w:r>
        <w:rPr>
          <w:sz w:val="22"/>
        </w:rPr>
        <w:t>Concepts</w:t>
      </w:r>
      <w:r>
        <w:rPr>
          <w:spacing w:val="-7"/>
          <w:sz w:val="22"/>
        </w:rPr>
        <w:t> </w:t>
      </w:r>
      <w:r>
        <w:rPr>
          <w:sz w:val="22"/>
        </w:rPr>
        <w:t>Tested</w:t>
      </w:r>
      <w:r>
        <w:rPr>
          <w:spacing w:val="-2"/>
          <w:sz w:val="22"/>
        </w:rPr>
        <w:t> </w:t>
      </w:r>
      <w:r>
        <w:rPr>
          <w:sz w:val="22"/>
        </w:rPr>
        <w:t>in</w:t>
      </w:r>
      <w:r>
        <w:rPr>
          <w:spacing w:val="-5"/>
          <w:sz w:val="22"/>
        </w:rPr>
        <w:t> </w:t>
      </w:r>
      <w:r>
        <w:rPr>
          <w:sz w:val="22"/>
        </w:rPr>
        <w:t>This</w:t>
      </w:r>
      <w:r>
        <w:rPr>
          <w:spacing w:val="-4"/>
          <w:sz w:val="22"/>
        </w:rPr>
        <w:t> </w:t>
      </w:r>
      <w:r>
        <w:rPr>
          <w:sz w:val="22"/>
        </w:rPr>
        <w:t>Superbadge,</w:t>
      </w:r>
      <w:r>
        <w:rPr>
          <w:spacing w:val="-4"/>
          <w:sz w:val="22"/>
        </w:rPr>
        <w:t> </w:t>
      </w:r>
      <w:r>
        <w:rPr>
          <w:sz w:val="22"/>
        </w:rPr>
        <w:t>Apex</w:t>
      </w:r>
      <w:r>
        <w:rPr>
          <w:spacing w:val="-4"/>
          <w:sz w:val="22"/>
        </w:rPr>
        <w:t> </w:t>
      </w:r>
      <w:r>
        <w:rPr>
          <w:sz w:val="22"/>
        </w:rPr>
        <w:t>Triggers,</w:t>
      </w:r>
      <w:r>
        <w:rPr>
          <w:spacing w:val="-2"/>
          <w:sz w:val="22"/>
        </w:rPr>
        <w:t> </w:t>
      </w:r>
      <w:r>
        <w:rPr>
          <w:sz w:val="22"/>
        </w:rPr>
        <w:t>Asynchronous</w:t>
      </w:r>
      <w:r>
        <w:rPr>
          <w:spacing w:val="-2"/>
          <w:sz w:val="22"/>
        </w:rPr>
        <w:t> </w:t>
      </w:r>
      <w:r>
        <w:rPr>
          <w:sz w:val="22"/>
        </w:rPr>
        <w:t>Apex,</w:t>
      </w:r>
      <w:r>
        <w:rPr>
          <w:spacing w:val="-2"/>
          <w:sz w:val="22"/>
        </w:rPr>
        <w:t> </w:t>
      </w:r>
      <w:r>
        <w:rPr>
          <w:sz w:val="22"/>
        </w:rPr>
        <w:t>Apex</w:t>
      </w:r>
      <w:r>
        <w:rPr>
          <w:spacing w:val="-2"/>
          <w:sz w:val="22"/>
        </w:rPr>
        <w:t> </w:t>
      </w:r>
      <w:r>
        <w:rPr>
          <w:sz w:val="22"/>
        </w:rPr>
        <w:t>Integration,</w:t>
      </w:r>
      <w:r>
        <w:rPr>
          <w:spacing w:val="-2"/>
          <w:sz w:val="22"/>
        </w:rPr>
        <w:t> </w:t>
      </w:r>
      <w:r>
        <w:rPr>
          <w:sz w:val="22"/>
        </w:rPr>
        <w:t>Apex Testing. (Sessions-12)</w:t>
      </w:r>
    </w:p>
    <w:p>
      <w:pPr>
        <w:spacing w:line="251" w:lineRule="exact" w:before="249"/>
        <w:ind w:left="482" w:right="0" w:firstLine="0"/>
        <w:jc w:val="left"/>
        <w:rPr>
          <w:b/>
          <w:sz w:val="22"/>
        </w:rPr>
      </w:pPr>
      <w:r>
        <w:rPr>
          <w:b/>
          <w:spacing w:val="-2"/>
          <w:sz w:val="22"/>
        </w:rPr>
        <w:t>TEXTBOOKS:</w:t>
      </w:r>
    </w:p>
    <w:p>
      <w:pPr>
        <w:pStyle w:val="ListParagraph"/>
        <w:numPr>
          <w:ilvl w:val="0"/>
          <w:numId w:val="170"/>
        </w:numPr>
        <w:tabs>
          <w:tab w:pos="702" w:val="left" w:leader="none"/>
        </w:tabs>
        <w:spacing w:line="251" w:lineRule="exact" w:before="0" w:after="0"/>
        <w:ind w:left="702" w:right="0" w:hanging="220"/>
        <w:jc w:val="left"/>
        <w:rPr>
          <w:color w:val="1E1E1E"/>
          <w:sz w:val="22"/>
        </w:rPr>
      </w:pPr>
      <w:r>
        <w:rPr>
          <w:color w:val="1E1E1E"/>
          <w:spacing w:val="-2"/>
          <w:sz w:val="22"/>
        </w:rPr>
        <w:t>Michael Wicherski</w:t>
      </w:r>
      <w:r>
        <w:rPr>
          <w:spacing w:val="-2"/>
          <w:sz w:val="22"/>
        </w:rPr>
        <w:t>,</w:t>
      </w:r>
      <w:r>
        <w:rPr>
          <w:sz w:val="22"/>
        </w:rPr>
        <w:t> </w:t>
      </w:r>
      <w:r>
        <w:rPr>
          <w:spacing w:val="-2"/>
          <w:sz w:val="22"/>
        </w:rPr>
        <w:t>―Beginning</w:t>
      </w:r>
      <w:r>
        <w:rPr>
          <w:spacing w:val="-1"/>
          <w:sz w:val="22"/>
        </w:rPr>
        <w:t> </w:t>
      </w:r>
      <w:r>
        <w:rPr>
          <w:spacing w:val="-2"/>
          <w:sz w:val="22"/>
        </w:rPr>
        <w:t>Salesforce</w:t>
      </w:r>
      <w:r>
        <w:rPr>
          <w:sz w:val="22"/>
        </w:rPr>
        <w:t> </w:t>
      </w:r>
      <w:r>
        <w:rPr>
          <w:spacing w:val="-2"/>
          <w:sz w:val="22"/>
        </w:rPr>
        <w:t>Developer‖,</w:t>
      </w:r>
      <w:r>
        <w:rPr>
          <w:spacing w:val="1"/>
          <w:sz w:val="22"/>
        </w:rPr>
        <w:t> </w:t>
      </w:r>
      <w:r>
        <w:rPr>
          <w:spacing w:val="-2"/>
          <w:sz w:val="22"/>
        </w:rPr>
        <w:t>2018,</w:t>
      </w:r>
      <w:r>
        <w:rPr>
          <w:spacing w:val="-3"/>
          <w:sz w:val="22"/>
        </w:rPr>
        <w:t> </w:t>
      </w:r>
      <w:r>
        <w:rPr>
          <w:spacing w:val="-2"/>
          <w:sz w:val="22"/>
        </w:rPr>
        <w:t>Wiley</w:t>
      </w:r>
      <w:r>
        <w:rPr>
          <w:spacing w:val="-1"/>
          <w:sz w:val="22"/>
        </w:rPr>
        <w:t> </w:t>
      </w:r>
      <w:r>
        <w:rPr>
          <w:spacing w:val="-2"/>
          <w:sz w:val="22"/>
        </w:rPr>
        <w:t>Apress</w:t>
      </w:r>
      <w:r>
        <w:rPr>
          <w:sz w:val="22"/>
        </w:rPr>
        <w:t> </w:t>
      </w:r>
      <w:r>
        <w:rPr>
          <w:spacing w:val="-2"/>
          <w:sz w:val="22"/>
        </w:rPr>
        <w:t>Publisher.</w:t>
      </w:r>
    </w:p>
    <w:p>
      <w:pPr>
        <w:pStyle w:val="ListParagraph"/>
        <w:numPr>
          <w:ilvl w:val="0"/>
          <w:numId w:val="170"/>
        </w:numPr>
        <w:tabs>
          <w:tab w:pos="702" w:val="left" w:leader="none"/>
        </w:tabs>
        <w:spacing w:line="252" w:lineRule="exact" w:before="0" w:after="0"/>
        <w:ind w:left="702" w:right="0" w:hanging="220"/>
        <w:jc w:val="left"/>
        <w:rPr>
          <w:sz w:val="22"/>
        </w:rPr>
      </w:pPr>
      <w:r>
        <w:rPr>
          <w:spacing w:val="-2"/>
          <w:sz w:val="22"/>
        </w:rPr>
        <w:t>Paul</w:t>
      </w:r>
      <w:r>
        <w:rPr>
          <w:spacing w:val="1"/>
          <w:sz w:val="22"/>
        </w:rPr>
        <w:t> </w:t>
      </w:r>
      <w:r>
        <w:rPr>
          <w:spacing w:val="-2"/>
          <w:sz w:val="22"/>
        </w:rPr>
        <w:t>Battisson,</w:t>
      </w:r>
      <w:r>
        <w:rPr>
          <w:spacing w:val="-3"/>
          <w:sz w:val="22"/>
        </w:rPr>
        <w:t> </w:t>
      </w:r>
      <w:r>
        <w:rPr>
          <w:spacing w:val="-2"/>
          <w:sz w:val="22"/>
        </w:rPr>
        <w:t>―Learning Salesforce Development with</w:t>
      </w:r>
      <w:r>
        <w:rPr>
          <w:spacing w:val="1"/>
          <w:sz w:val="22"/>
        </w:rPr>
        <w:t> </w:t>
      </w:r>
      <w:r>
        <w:rPr>
          <w:spacing w:val="-2"/>
          <w:sz w:val="22"/>
        </w:rPr>
        <w:t>Apex‖,</w:t>
      </w:r>
      <w:r>
        <w:rPr>
          <w:sz w:val="22"/>
        </w:rPr>
        <w:t> </w:t>
      </w:r>
      <w:r>
        <w:rPr>
          <w:spacing w:val="-2"/>
          <w:sz w:val="22"/>
        </w:rPr>
        <w:t>2020,</w:t>
      </w:r>
      <w:r>
        <w:rPr>
          <w:sz w:val="22"/>
        </w:rPr>
        <w:t> </w:t>
      </w:r>
      <w:r>
        <w:rPr>
          <w:spacing w:val="-2"/>
          <w:sz w:val="22"/>
        </w:rPr>
        <w:t>BPB</w:t>
      </w:r>
      <w:r>
        <w:rPr>
          <w:spacing w:val="-1"/>
          <w:sz w:val="22"/>
        </w:rPr>
        <w:t> </w:t>
      </w:r>
      <w:r>
        <w:rPr>
          <w:spacing w:val="-2"/>
          <w:sz w:val="22"/>
        </w:rPr>
        <w:t>Publishers.</w:t>
      </w:r>
    </w:p>
    <w:p>
      <w:pPr>
        <w:pStyle w:val="ListParagraph"/>
        <w:numPr>
          <w:ilvl w:val="0"/>
          <w:numId w:val="170"/>
        </w:numPr>
        <w:tabs>
          <w:tab w:pos="702" w:val="left" w:leader="none"/>
        </w:tabs>
        <w:spacing w:line="252" w:lineRule="exact" w:before="0" w:after="0"/>
        <w:ind w:left="702" w:right="0" w:hanging="220"/>
        <w:jc w:val="left"/>
        <w:rPr>
          <w:sz w:val="22"/>
        </w:rPr>
      </w:pPr>
      <w:r>
        <w:rPr>
          <w:spacing w:val="-2"/>
          <w:sz w:val="22"/>
        </w:rPr>
        <w:t>Dan</w:t>
      </w:r>
      <w:r>
        <w:rPr>
          <w:spacing w:val="-3"/>
          <w:sz w:val="22"/>
        </w:rPr>
        <w:t> </w:t>
      </w:r>
      <w:r>
        <w:rPr>
          <w:spacing w:val="-2"/>
          <w:sz w:val="22"/>
        </w:rPr>
        <w:t>Appleman,</w:t>
      </w:r>
      <w:r>
        <w:rPr>
          <w:spacing w:val="-1"/>
          <w:sz w:val="22"/>
        </w:rPr>
        <w:t> </w:t>
      </w:r>
      <w:r>
        <w:rPr>
          <w:spacing w:val="-2"/>
          <w:sz w:val="22"/>
        </w:rPr>
        <w:t>―Advanced</w:t>
      </w:r>
      <w:r>
        <w:rPr>
          <w:spacing w:val="-1"/>
          <w:sz w:val="22"/>
        </w:rPr>
        <w:t> </w:t>
      </w:r>
      <w:r>
        <w:rPr>
          <w:spacing w:val="-2"/>
          <w:sz w:val="22"/>
        </w:rPr>
        <w:t>Apex</w:t>
      </w:r>
      <w:r>
        <w:rPr>
          <w:spacing w:val="-1"/>
          <w:sz w:val="22"/>
        </w:rPr>
        <w:t> </w:t>
      </w:r>
      <w:r>
        <w:rPr>
          <w:spacing w:val="-2"/>
          <w:sz w:val="22"/>
        </w:rPr>
        <w:t>Programming</w:t>
      </w:r>
      <w:r>
        <w:rPr>
          <w:spacing w:val="-3"/>
          <w:sz w:val="22"/>
        </w:rPr>
        <w:t> </w:t>
      </w:r>
      <w:r>
        <w:rPr>
          <w:spacing w:val="-2"/>
          <w:sz w:val="22"/>
        </w:rPr>
        <w:t>in</w:t>
      </w:r>
      <w:r>
        <w:rPr>
          <w:spacing w:val="-1"/>
          <w:sz w:val="22"/>
        </w:rPr>
        <w:t> </w:t>
      </w:r>
      <w:r>
        <w:rPr>
          <w:spacing w:val="-2"/>
          <w:sz w:val="22"/>
        </w:rPr>
        <w:t>Salesforce‖,</w:t>
      </w:r>
      <w:r>
        <w:rPr>
          <w:spacing w:val="-1"/>
          <w:sz w:val="22"/>
        </w:rPr>
        <w:t> </w:t>
      </w:r>
      <w:r>
        <w:rPr>
          <w:spacing w:val="-2"/>
          <w:sz w:val="22"/>
        </w:rPr>
        <w:t>2018,</w:t>
      </w:r>
      <w:r>
        <w:rPr>
          <w:spacing w:val="-3"/>
          <w:sz w:val="22"/>
        </w:rPr>
        <w:t> </w:t>
      </w:r>
      <w:r>
        <w:rPr>
          <w:spacing w:val="-2"/>
          <w:sz w:val="22"/>
        </w:rPr>
        <w:t>PACKT</w:t>
      </w:r>
      <w:r>
        <w:rPr>
          <w:spacing w:val="2"/>
          <w:sz w:val="22"/>
        </w:rPr>
        <w:t> </w:t>
      </w:r>
      <w:r>
        <w:rPr>
          <w:spacing w:val="-2"/>
          <w:sz w:val="22"/>
        </w:rPr>
        <w:t>Publisher.</w:t>
      </w:r>
    </w:p>
    <w:p>
      <w:pPr>
        <w:pStyle w:val="ListParagraph"/>
        <w:numPr>
          <w:ilvl w:val="0"/>
          <w:numId w:val="170"/>
        </w:numPr>
        <w:tabs>
          <w:tab w:pos="702" w:val="left" w:leader="none"/>
        </w:tabs>
        <w:spacing w:line="240" w:lineRule="auto" w:before="2" w:after="0"/>
        <w:ind w:left="702" w:right="0" w:hanging="220"/>
        <w:jc w:val="left"/>
        <w:rPr>
          <w:sz w:val="22"/>
        </w:rPr>
      </w:pPr>
      <w:r>
        <w:rPr>
          <w:spacing w:val="-2"/>
          <w:sz w:val="22"/>
        </w:rPr>
        <w:t>Paul</w:t>
      </w:r>
      <w:r>
        <w:rPr>
          <w:spacing w:val="-3"/>
          <w:sz w:val="22"/>
        </w:rPr>
        <w:t> </w:t>
      </w:r>
      <w:r>
        <w:rPr>
          <w:spacing w:val="-2"/>
          <w:sz w:val="22"/>
        </w:rPr>
        <w:t>Battisson,</w:t>
      </w:r>
      <w:r>
        <w:rPr>
          <w:spacing w:val="-6"/>
          <w:sz w:val="22"/>
        </w:rPr>
        <w:t> </w:t>
      </w:r>
      <w:r>
        <w:rPr>
          <w:spacing w:val="-2"/>
          <w:sz w:val="22"/>
        </w:rPr>
        <w:t>―Mastering</w:t>
      </w:r>
      <w:r>
        <w:rPr>
          <w:spacing w:val="-6"/>
          <w:sz w:val="22"/>
        </w:rPr>
        <w:t> </w:t>
      </w:r>
      <w:r>
        <w:rPr>
          <w:spacing w:val="-2"/>
          <w:sz w:val="22"/>
        </w:rPr>
        <w:t>Apex</w:t>
      </w:r>
      <w:r>
        <w:rPr>
          <w:spacing w:val="-1"/>
          <w:sz w:val="22"/>
        </w:rPr>
        <w:t> </w:t>
      </w:r>
      <w:r>
        <w:rPr>
          <w:spacing w:val="-2"/>
          <w:sz w:val="22"/>
        </w:rPr>
        <w:t>Programming‖,</w:t>
      </w:r>
      <w:r>
        <w:rPr>
          <w:spacing w:val="-3"/>
          <w:sz w:val="22"/>
        </w:rPr>
        <w:t> </w:t>
      </w:r>
      <w:r>
        <w:rPr>
          <w:spacing w:val="-2"/>
          <w:sz w:val="22"/>
        </w:rPr>
        <w:t>2020,</w:t>
      </w:r>
      <w:r>
        <w:rPr>
          <w:spacing w:val="-4"/>
          <w:sz w:val="22"/>
        </w:rPr>
        <w:t> </w:t>
      </w:r>
      <w:r>
        <w:rPr>
          <w:spacing w:val="-2"/>
          <w:sz w:val="22"/>
        </w:rPr>
        <w:t>PACKT</w:t>
      </w:r>
      <w:r>
        <w:rPr>
          <w:spacing w:val="-1"/>
          <w:sz w:val="22"/>
        </w:rPr>
        <w:t> </w:t>
      </w:r>
      <w:r>
        <w:rPr>
          <w:spacing w:val="-2"/>
          <w:sz w:val="22"/>
        </w:rPr>
        <w:t>Publisher.</w:t>
      </w:r>
    </w:p>
    <w:p>
      <w:pPr>
        <w:spacing w:line="251" w:lineRule="exact" w:before="164"/>
        <w:ind w:left="482" w:right="0" w:firstLine="0"/>
        <w:jc w:val="left"/>
        <w:rPr>
          <w:b/>
          <w:sz w:val="22"/>
        </w:rPr>
      </w:pPr>
      <w:r>
        <w:rPr>
          <w:b/>
          <w:sz w:val="22"/>
        </w:rPr>
        <w:t>REFERENCE</w:t>
      </w:r>
      <w:r>
        <w:rPr>
          <w:b/>
          <w:spacing w:val="-11"/>
          <w:sz w:val="22"/>
        </w:rPr>
        <w:t> </w:t>
      </w:r>
      <w:r>
        <w:rPr>
          <w:b/>
          <w:spacing w:val="-2"/>
          <w:sz w:val="22"/>
        </w:rPr>
        <w:t>BOOKS:</w:t>
      </w:r>
    </w:p>
    <w:p>
      <w:pPr>
        <w:pStyle w:val="ListParagraph"/>
        <w:numPr>
          <w:ilvl w:val="0"/>
          <w:numId w:val="171"/>
        </w:numPr>
        <w:tabs>
          <w:tab w:pos="702" w:val="left" w:leader="none"/>
        </w:tabs>
        <w:spacing w:line="240" w:lineRule="auto" w:before="0" w:after="0"/>
        <w:ind w:left="482" w:right="2007" w:firstLine="0"/>
        <w:jc w:val="left"/>
        <w:rPr>
          <w:sz w:val="22"/>
        </w:rPr>
      </w:pPr>
      <w:r>
        <w:rPr>
          <w:sz w:val="22"/>
        </w:rPr>
        <w:t>Mohith Shrivastava, ―Learning</w:t>
      </w:r>
      <w:r>
        <w:rPr>
          <w:spacing w:val="-2"/>
          <w:sz w:val="22"/>
        </w:rPr>
        <w:t> </w:t>
      </w:r>
      <w:r>
        <w:rPr>
          <w:sz w:val="22"/>
        </w:rPr>
        <w:t>Salesforce Lightning</w:t>
      </w:r>
      <w:r>
        <w:rPr>
          <w:spacing w:val="-4"/>
          <w:sz w:val="22"/>
        </w:rPr>
        <w:t> </w:t>
      </w:r>
      <w:r>
        <w:rPr>
          <w:sz w:val="22"/>
        </w:rPr>
        <w:t>Application Development:</w:t>
      </w:r>
      <w:r>
        <w:rPr>
          <w:spacing w:val="-1"/>
          <w:sz w:val="22"/>
        </w:rPr>
        <w:t> </w:t>
      </w:r>
      <w:r>
        <w:rPr>
          <w:sz w:val="22"/>
        </w:rPr>
        <w:t>Build</w:t>
      </w:r>
      <w:r>
        <w:rPr>
          <w:spacing w:val="-2"/>
          <w:sz w:val="22"/>
        </w:rPr>
        <w:t> </w:t>
      </w:r>
      <w:r>
        <w:rPr>
          <w:sz w:val="22"/>
        </w:rPr>
        <w:t>and</w:t>
      </w:r>
      <w:r>
        <w:rPr>
          <w:spacing w:val="-1"/>
          <w:sz w:val="22"/>
        </w:rPr>
        <w:t> </w:t>
      </w:r>
      <w:r>
        <w:rPr>
          <w:sz w:val="22"/>
        </w:rPr>
        <w:t>test Lightning</w:t>
      </w:r>
      <w:r>
        <w:rPr>
          <w:spacing w:val="-2"/>
          <w:sz w:val="22"/>
        </w:rPr>
        <w:t> </w:t>
      </w:r>
      <w:r>
        <w:rPr>
          <w:sz w:val="22"/>
        </w:rPr>
        <w:t>Components</w:t>
      </w:r>
      <w:r>
        <w:rPr>
          <w:spacing w:val="-1"/>
          <w:sz w:val="22"/>
        </w:rPr>
        <w:t> </w:t>
      </w:r>
      <w:r>
        <w:rPr>
          <w:sz w:val="22"/>
        </w:rPr>
        <w:t>for</w:t>
      </w:r>
      <w:r>
        <w:rPr>
          <w:spacing w:val="-1"/>
          <w:sz w:val="22"/>
        </w:rPr>
        <w:t> </w:t>
      </w:r>
      <w:r>
        <w:rPr>
          <w:sz w:val="22"/>
        </w:rPr>
        <w:t>Salesforce Lightning</w:t>
      </w:r>
      <w:r>
        <w:rPr>
          <w:spacing w:val="-2"/>
          <w:sz w:val="22"/>
        </w:rPr>
        <w:t> </w:t>
      </w:r>
      <w:r>
        <w:rPr>
          <w:sz w:val="22"/>
        </w:rPr>
        <w:t>Experience using</w:t>
      </w:r>
      <w:r>
        <w:rPr>
          <w:spacing w:val="-2"/>
          <w:sz w:val="22"/>
        </w:rPr>
        <w:t> </w:t>
      </w:r>
      <w:r>
        <w:rPr>
          <w:sz w:val="22"/>
        </w:rPr>
        <w:t>Salesforce DX‖, 2018, PACKT.</w:t>
      </w:r>
    </w:p>
    <w:p>
      <w:pPr>
        <w:pStyle w:val="ListParagraph"/>
        <w:numPr>
          <w:ilvl w:val="0"/>
          <w:numId w:val="171"/>
        </w:numPr>
        <w:tabs>
          <w:tab w:pos="702" w:val="left" w:leader="none"/>
        </w:tabs>
        <w:spacing w:line="252" w:lineRule="exact" w:before="0" w:after="0"/>
        <w:ind w:left="702" w:right="0" w:hanging="220"/>
        <w:jc w:val="left"/>
        <w:rPr>
          <w:sz w:val="22"/>
        </w:rPr>
      </w:pPr>
      <w:r>
        <w:rPr>
          <w:spacing w:val="-2"/>
          <w:sz w:val="22"/>
        </w:rPr>
        <w:t>Brian Cline,</w:t>
      </w:r>
      <w:r>
        <w:rPr>
          <w:spacing w:val="-4"/>
          <w:sz w:val="22"/>
        </w:rPr>
        <w:t> </w:t>
      </w:r>
      <w:r>
        <w:rPr>
          <w:spacing w:val="-2"/>
          <w:sz w:val="22"/>
        </w:rPr>
        <w:t>―Lightning</w:t>
      </w:r>
      <w:r>
        <w:rPr>
          <w:spacing w:val="-6"/>
          <w:sz w:val="22"/>
        </w:rPr>
        <w:t> </w:t>
      </w:r>
      <w:r>
        <w:rPr>
          <w:spacing w:val="-2"/>
          <w:sz w:val="22"/>
        </w:rPr>
        <w:t>Web Components</w:t>
      </w:r>
      <w:r>
        <w:rPr>
          <w:spacing w:val="-3"/>
          <w:sz w:val="22"/>
        </w:rPr>
        <w:t> </w:t>
      </w:r>
      <w:r>
        <w:rPr>
          <w:spacing w:val="-2"/>
          <w:sz w:val="22"/>
        </w:rPr>
        <w:t>(LWC)</w:t>
      </w:r>
      <w:r>
        <w:rPr>
          <w:spacing w:val="-4"/>
          <w:sz w:val="22"/>
        </w:rPr>
        <w:t> </w:t>
      </w:r>
      <w:r>
        <w:rPr>
          <w:spacing w:val="-2"/>
          <w:sz w:val="22"/>
        </w:rPr>
        <w:t>Development</w:t>
      </w:r>
      <w:r>
        <w:rPr>
          <w:spacing w:val="-1"/>
          <w:sz w:val="22"/>
        </w:rPr>
        <w:t> </w:t>
      </w:r>
      <w:r>
        <w:rPr>
          <w:spacing w:val="-2"/>
          <w:sz w:val="22"/>
        </w:rPr>
        <w:t>on</w:t>
      </w:r>
      <w:r>
        <w:rPr>
          <w:spacing w:val="-3"/>
          <w:sz w:val="22"/>
        </w:rPr>
        <w:t> </w:t>
      </w:r>
      <w:r>
        <w:rPr>
          <w:spacing w:val="-2"/>
          <w:sz w:val="22"/>
        </w:rPr>
        <w:t>the Salesforce</w:t>
      </w:r>
      <w:r>
        <w:rPr>
          <w:spacing w:val="-3"/>
          <w:sz w:val="22"/>
        </w:rPr>
        <w:t> </w:t>
      </w:r>
      <w:r>
        <w:rPr>
          <w:spacing w:val="-2"/>
          <w:sz w:val="22"/>
        </w:rPr>
        <w:t>Platform:</w:t>
      </w:r>
      <w:r>
        <w:rPr>
          <w:spacing w:val="-1"/>
          <w:sz w:val="22"/>
        </w:rPr>
        <w:t> </w:t>
      </w:r>
      <w:r>
        <w:rPr>
          <w:spacing w:val="-10"/>
          <w:sz w:val="22"/>
        </w:rPr>
        <w:t>A</w:t>
      </w:r>
    </w:p>
    <w:p>
      <w:pPr>
        <w:spacing w:before="0"/>
        <w:ind w:left="482" w:right="0" w:firstLine="0"/>
        <w:jc w:val="left"/>
        <w:rPr>
          <w:sz w:val="22"/>
        </w:rPr>
      </w:pPr>
      <w:r>
        <w:rPr>
          <w:sz w:val="22"/>
        </w:rPr>
        <w:t>Salesforce</w:t>
      </w:r>
      <w:r>
        <w:rPr>
          <w:spacing w:val="40"/>
          <w:sz w:val="22"/>
        </w:rPr>
        <w:t> </w:t>
      </w:r>
      <w:r>
        <w:rPr>
          <w:sz w:val="22"/>
        </w:rPr>
        <w:t>developer's</w:t>
      </w:r>
      <w:r>
        <w:rPr>
          <w:spacing w:val="40"/>
          <w:sz w:val="22"/>
        </w:rPr>
        <w:t> </w:t>
      </w:r>
      <w:r>
        <w:rPr>
          <w:sz w:val="22"/>
        </w:rPr>
        <w:t>guide</w:t>
      </w:r>
      <w:r>
        <w:rPr>
          <w:spacing w:val="40"/>
          <w:sz w:val="22"/>
        </w:rPr>
        <w:t> </w:t>
      </w:r>
      <w:r>
        <w:rPr>
          <w:sz w:val="22"/>
        </w:rPr>
        <w:t>to</w:t>
      </w:r>
      <w:r>
        <w:rPr>
          <w:spacing w:val="40"/>
          <w:sz w:val="22"/>
        </w:rPr>
        <w:t> </w:t>
      </w:r>
      <w:r>
        <w:rPr>
          <w:sz w:val="22"/>
        </w:rPr>
        <w:t>building,</w:t>
      </w:r>
      <w:r>
        <w:rPr>
          <w:spacing w:val="40"/>
          <w:sz w:val="22"/>
        </w:rPr>
        <w:t> </w:t>
      </w:r>
      <w:r>
        <w:rPr>
          <w:sz w:val="22"/>
        </w:rPr>
        <w:t>testing,</w:t>
      </w:r>
      <w:r>
        <w:rPr>
          <w:spacing w:val="40"/>
          <w:sz w:val="22"/>
        </w:rPr>
        <w:t> </w:t>
      </w:r>
      <w:r>
        <w:rPr>
          <w:sz w:val="22"/>
        </w:rPr>
        <w:t>and</w:t>
      </w:r>
      <w:r>
        <w:rPr>
          <w:spacing w:val="40"/>
          <w:sz w:val="22"/>
        </w:rPr>
        <w:t> </w:t>
      </w:r>
      <w:r>
        <w:rPr>
          <w:sz w:val="22"/>
        </w:rPr>
        <w:t>deploying</w:t>
      </w:r>
      <w:r>
        <w:rPr>
          <w:spacing w:val="40"/>
          <w:sz w:val="22"/>
        </w:rPr>
        <w:t> </w:t>
      </w:r>
      <w:r>
        <w:rPr>
          <w:sz w:val="22"/>
        </w:rPr>
        <w:t>Lightning</w:t>
      </w:r>
      <w:r>
        <w:rPr>
          <w:spacing w:val="40"/>
          <w:sz w:val="22"/>
        </w:rPr>
        <w:t> </w:t>
      </w:r>
      <w:r>
        <w:rPr>
          <w:sz w:val="22"/>
        </w:rPr>
        <w:t>Web</w:t>
      </w:r>
      <w:r>
        <w:rPr>
          <w:spacing w:val="40"/>
          <w:sz w:val="22"/>
        </w:rPr>
        <w:t> </w:t>
      </w:r>
      <w:r>
        <w:rPr>
          <w:sz w:val="22"/>
        </w:rPr>
        <w:t>Components‖,</w:t>
      </w:r>
      <w:r>
        <w:rPr>
          <w:spacing w:val="40"/>
          <w:sz w:val="22"/>
        </w:rPr>
        <w:t> </w:t>
      </w:r>
      <w:r>
        <w:rPr>
          <w:sz w:val="22"/>
        </w:rPr>
        <w:t>2023,</w:t>
      </w:r>
      <w:r>
        <w:rPr>
          <w:spacing w:val="40"/>
          <w:sz w:val="22"/>
        </w:rPr>
        <w:t> </w:t>
      </w:r>
      <w:r>
        <w:rPr>
          <w:sz w:val="22"/>
        </w:rPr>
        <w:t>PACKT </w:t>
      </w:r>
      <w:r>
        <w:rPr>
          <w:spacing w:val="-2"/>
          <w:sz w:val="22"/>
        </w:rPr>
        <w:t>Publisher.</w:t>
      </w:r>
    </w:p>
    <w:p>
      <w:pPr>
        <w:pStyle w:val="ListParagraph"/>
        <w:numPr>
          <w:ilvl w:val="0"/>
          <w:numId w:val="171"/>
        </w:numPr>
        <w:tabs>
          <w:tab w:pos="702" w:val="left" w:leader="none"/>
        </w:tabs>
        <w:spacing w:line="240" w:lineRule="auto" w:before="0" w:after="0"/>
        <w:ind w:left="702" w:right="0" w:hanging="220"/>
        <w:jc w:val="left"/>
        <w:rPr>
          <w:sz w:val="22"/>
        </w:rPr>
      </w:pPr>
      <w:r>
        <w:rPr>
          <w:sz w:val="22"/>
        </w:rPr>
        <w:t>Saifullah</w:t>
      </w:r>
      <w:r>
        <w:rPr>
          <w:spacing w:val="-14"/>
          <w:sz w:val="22"/>
        </w:rPr>
        <w:t> </w:t>
      </w:r>
      <w:r>
        <w:rPr>
          <w:sz w:val="22"/>
        </w:rPr>
        <w:t>Saifi</w:t>
      </w:r>
      <w:r>
        <w:rPr>
          <w:spacing w:val="-13"/>
          <w:sz w:val="22"/>
        </w:rPr>
        <w:t> </w:t>
      </w:r>
      <w:r>
        <w:rPr>
          <w:sz w:val="22"/>
        </w:rPr>
        <w:t>and</w:t>
      </w:r>
      <w:r>
        <w:rPr>
          <w:spacing w:val="-11"/>
          <w:sz w:val="22"/>
        </w:rPr>
        <w:t> </w:t>
      </w:r>
      <w:r>
        <w:rPr>
          <w:sz w:val="22"/>
        </w:rPr>
        <w:t>Ashwini</w:t>
      </w:r>
      <w:r>
        <w:rPr>
          <w:spacing w:val="-13"/>
          <w:sz w:val="22"/>
        </w:rPr>
        <w:t> </w:t>
      </w:r>
      <w:r>
        <w:rPr>
          <w:sz w:val="22"/>
        </w:rPr>
        <w:t>Kumar</w:t>
      </w:r>
      <w:r>
        <w:rPr>
          <w:spacing w:val="-11"/>
          <w:sz w:val="22"/>
        </w:rPr>
        <w:t> </w:t>
      </w:r>
      <w:r>
        <w:rPr>
          <w:sz w:val="22"/>
        </w:rPr>
        <w:t>Raj,</w:t>
      </w:r>
      <w:r>
        <w:rPr>
          <w:spacing w:val="-11"/>
          <w:sz w:val="22"/>
        </w:rPr>
        <w:t> </w:t>
      </w:r>
      <w:r>
        <w:rPr>
          <w:sz w:val="22"/>
        </w:rPr>
        <w:t>―Cloud</w:t>
      </w:r>
      <w:r>
        <w:rPr>
          <w:spacing w:val="-12"/>
          <w:sz w:val="22"/>
        </w:rPr>
        <w:t> </w:t>
      </w:r>
      <w:r>
        <w:rPr>
          <w:sz w:val="22"/>
        </w:rPr>
        <w:t>Computing</w:t>
      </w:r>
      <w:r>
        <w:rPr>
          <w:spacing w:val="-14"/>
          <w:sz w:val="22"/>
        </w:rPr>
        <w:t> </w:t>
      </w:r>
      <w:r>
        <w:rPr>
          <w:sz w:val="22"/>
        </w:rPr>
        <w:t>Using</w:t>
      </w:r>
      <w:r>
        <w:rPr>
          <w:spacing w:val="-13"/>
          <w:sz w:val="22"/>
        </w:rPr>
        <w:t> </w:t>
      </w:r>
      <w:r>
        <w:rPr>
          <w:sz w:val="22"/>
        </w:rPr>
        <w:t>Salesforce‖,</w:t>
      </w:r>
      <w:r>
        <w:rPr>
          <w:spacing w:val="-14"/>
          <w:sz w:val="22"/>
        </w:rPr>
        <w:t> </w:t>
      </w:r>
      <w:r>
        <w:rPr>
          <w:sz w:val="22"/>
        </w:rPr>
        <w:t>2021</w:t>
      </w:r>
      <w:r>
        <w:rPr>
          <w:spacing w:val="-11"/>
          <w:sz w:val="22"/>
        </w:rPr>
        <w:t> </w:t>
      </w:r>
      <w:r>
        <w:rPr>
          <w:spacing w:val="-4"/>
          <w:sz w:val="22"/>
        </w:rPr>
        <w:t>BPB.</w:t>
      </w:r>
    </w:p>
    <w:p>
      <w:pPr>
        <w:pStyle w:val="ListParagraph"/>
        <w:numPr>
          <w:ilvl w:val="0"/>
          <w:numId w:val="172"/>
        </w:numPr>
        <w:tabs>
          <w:tab w:pos="649" w:val="left" w:leader="none"/>
        </w:tabs>
        <w:spacing w:line="240" w:lineRule="auto" w:before="114" w:after="0"/>
        <w:ind w:left="649" w:right="0" w:hanging="167"/>
        <w:jc w:val="left"/>
        <w:rPr>
          <w:sz w:val="22"/>
        </w:rPr>
      </w:pPr>
      <w:r>
        <w:rPr>
          <w:color w:val="4F81BC"/>
          <w:sz w:val="22"/>
        </w:rPr>
        <w:t>Resources</w:t>
      </w:r>
      <w:r>
        <w:rPr>
          <w:color w:val="4F81BC"/>
          <w:spacing w:val="-3"/>
          <w:sz w:val="22"/>
        </w:rPr>
        <w:t> </w:t>
      </w:r>
      <w:r>
        <w:rPr>
          <w:color w:val="4F81BC"/>
          <w:spacing w:val="-10"/>
          <w:sz w:val="22"/>
        </w:rPr>
        <w:t>:</w:t>
      </w:r>
    </w:p>
    <w:p>
      <w:pPr>
        <w:pStyle w:val="ListParagraph"/>
        <w:numPr>
          <w:ilvl w:val="1"/>
          <w:numId w:val="172"/>
        </w:numPr>
        <w:tabs>
          <w:tab w:pos="702" w:val="left" w:leader="none"/>
        </w:tabs>
        <w:spacing w:line="240" w:lineRule="auto" w:before="1" w:after="0"/>
        <w:ind w:left="482" w:right="3454" w:firstLine="0"/>
        <w:jc w:val="left"/>
        <w:rPr>
          <w:sz w:val="22"/>
        </w:rPr>
      </w:pPr>
      <w:r>
        <w:rPr>
          <w:sz w:val="22"/>
        </w:rPr>
        <w:t>Use</w:t>
      </w:r>
      <w:r>
        <w:rPr>
          <w:spacing w:val="-8"/>
          <w:sz w:val="22"/>
        </w:rPr>
        <w:t> </w:t>
      </w:r>
      <w:r>
        <w:rPr>
          <w:sz w:val="22"/>
        </w:rPr>
        <w:t>the</w:t>
      </w:r>
      <w:r>
        <w:rPr>
          <w:spacing w:val="-10"/>
          <w:sz w:val="22"/>
        </w:rPr>
        <w:t> </w:t>
      </w:r>
      <w:r>
        <w:rPr>
          <w:sz w:val="22"/>
        </w:rPr>
        <w:t>Trailhead</w:t>
      </w:r>
      <w:r>
        <w:rPr>
          <w:spacing w:val="-8"/>
          <w:sz w:val="22"/>
        </w:rPr>
        <w:t> </w:t>
      </w:r>
      <w:r>
        <w:rPr>
          <w:sz w:val="22"/>
        </w:rPr>
        <w:t>Platform:</w:t>
      </w:r>
      <w:r>
        <w:rPr>
          <w:spacing w:val="-7"/>
          <w:sz w:val="22"/>
        </w:rPr>
        <w:t> </w:t>
      </w:r>
      <w:r>
        <w:rPr>
          <w:sz w:val="22"/>
        </w:rPr>
        <w:t>https://</w:t>
      </w:r>
      <w:hyperlink r:id="rId104">
        <w:r>
          <w:rPr>
            <w:sz w:val="22"/>
          </w:rPr>
          <w:t>www.salesforce.com/blog/what-is-trailhead/</w:t>
        </w:r>
      </w:hyperlink>
      <w:r>
        <w:rPr>
          <w:sz w:val="22"/>
        </w:rPr>
        <w:t> </w:t>
      </w:r>
      <w:r>
        <w:rPr>
          <w:sz w:val="22"/>
          <w:u w:val="single" w:color="1E1E1E"/>
        </w:rPr>
        <w:t>The Salesforce Developer Trailmix:</w:t>
      </w:r>
    </w:p>
    <w:p>
      <w:pPr>
        <w:pStyle w:val="ListParagraph"/>
        <w:numPr>
          <w:ilvl w:val="1"/>
          <w:numId w:val="172"/>
        </w:numPr>
        <w:tabs>
          <w:tab w:pos="702" w:val="left" w:leader="none"/>
        </w:tabs>
        <w:spacing w:line="251" w:lineRule="exact" w:before="0" w:after="0"/>
        <w:ind w:left="702" w:right="0" w:hanging="220"/>
        <w:jc w:val="left"/>
        <w:rPr>
          <w:sz w:val="22"/>
        </w:rPr>
      </w:pPr>
      <w:r>
        <w:rPr>
          <w:spacing w:val="-2"/>
          <w:sz w:val="22"/>
        </w:rPr>
        <w:t>https://trailhead.salesforce.com/users/trjha3/trailmixes/salesforce-developer-catalyst-v-3-</w:t>
      </w:r>
      <w:r>
        <w:rPr>
          <w:spacing w:val="-10"/>
          <w:sz w:val="22"/>
        </w:rPr>
        <w:t>0</w:t>
      </w:r>
    </w:p>
    <w:p>
      <w:pPr>
        <w:pStyle w:val="ListParagraph"/>
        <w:spacing w:after="0" w:line="251" w:lineRule="exact"/>
        <w:jc w:val="left"/>
        <w:rPr>
          <w:sz w:val="22"/>
        </w:rPr>
        <w:sectPr>
          <w:pgSz w:w="11910" w:h="16840"/>
          <w:pgMar w:header="538" w:footer="0" w:top="1800" w:bottom="280" w:left="360" w:right="360"/>
        </w:sectPr>
      </w:pPr>
    </w:p>
    <w:p>
      <w:pPr>
        <w:spacing w:before="2"/>
        <w:ind w:left="4045" w:right="4040" w:firstLine="0"/>
        <w:jc w:val="center"/>
        <w:rPr>
          <w:b/>
          <w:sz w:val="22"/>
        </w:rPr>
      </w:pPr>
      <w:r>
        <w:rPr>
          <w:b/>
          <w:sz w:val="22"/>
        </w:rPr>
        <w:t>III Year II Semester RESEARCH</w:t>
      </w:r>
      <w:r>
        <w:rPr>
          <w:b/>
          <w:spacing w:val="-14"/>
          <w:sz w:val="22"/>
        </w:rPr>
        <w:t> </w:t>
      </w:r>
      <w:r>
        <w:rPr>
          <w:b/>
          <w:sz w:val="22"/>
        </w:rPr>
        <w:t>METHODOLOGY</w:t>
      </w:r>
    </w:p>
    <w:p>
      <w:pPr>
        <w:spacing w:line="251" w:lineRule="exact" w:before="0"/>
        <w:ind w:left="1934" w:right="1933" w:firstLine="0"/>
        <w:jc w:val="center"/>
        <w:rPr>
          <w:b/>
          <w:sz w:val="22"/>
        </w:rPr>
      </w:pPr>
      <w:r>
        <w:rPr>
          <w:b/>
          <w:sz w:val="22"/>
        </w:rPr>
        <w:t>(For</w:t>
      </w:r>
      <w:r>
        <w:rPr>
          <w:b/>
          <w:spacing w:val="-4"/>
          <w:sz w:val="22"/>
        </w:rPr>
        <w:t> </w:t>
      </w:r>
      <w:r>
        <w:rPr>
          <w:b/>
          <w:sz w:val="22"/>
        </w:rPr>
        <w:t>Electrical</w:t>
      </w:r>
      <w:r>
        <w:rPr>
          <w:b/>
          <w:spacing w:val="-4"/>
          <w:sz w:val="22"/>
        </w:rPr>
        <w:t> </w:t>
      </w:r>
      <w:r>
        <w:rPr>
          <w:b/>
          <w:sz w:val="22"/>
        </w:rPr>
        <w:t>and</w:t>
      </w:r>
      <w:r>
        <w:rPr>
          <w:b/>
          <w:spacing w:val="-4"/>
          <w:sz w:val="22"/>
        </w:rPr>
        <w:t> </w:t>
      </w:r>
      <w:r>
        <w:rPr>
          <w:b/>
          <w:sz w:val="22"/>
        </w:rPr>
        <w:t>Electronics</w:t>
      </w:r>
      <w:r>
        <w:rPr>
          <w:b/>
          <w:spacing w:val="-3"/>
          <w:sz w:val="22"/>
        </w:rPr>
        <w:t> </w:t>
      </w:r>
      <w:r>
        <w:rPr>
          <w:b/>
          <w:spacing w:val="-2"/>
          <w:sz w:val="22"/>
        </w:rPr>
        <w:t>Engineering)</w:t>
      </w:r>
    </w:p>
    <w:p>
      <w:pPr>
        <w:pStyle w:val="BodyText"/>
        <w:spacing w:before="24"/>
        <w:rPr>
          <w:b/>
          <w:sz w:val="20"/>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3666"/>
        <w:gridCol w:w="3190"/>
        <w:gridCol w:w="1872"/>
      </w:tblGrid>
      <w:tr>
        <w:trPr>
          <w:trHeight w:val="275" w:hRule="atLeast"/>
        </w:trPr>
        <w:tc>
          <w:tcPr>
            <w:tcW w:w="2000" w:type="dxa"/>
          </w:tcPr>
          <w:p>
            <w:pPr>
              <w:pStyle w:val="TableParagraph"/>
              <w:spacing w:line="251" w:lineRule="exact"/>
              <w:ind w:left="107"/>
              <w:jc w:val="left"/>
              <w:rPr>
                <w:b/>
                <w:sz w:val="22"/>
              </w:rPr>
            </w:pPr>
            <w:r>
              <w:rPr>
                <w:b/>
                <w:sz w:val="22"/>
              </w:rPr>
              <w:t>Course</w:t>
            </w:r>
            <w:r>
              <w:rPr>
                <w:b/>
                <w:spacing w:val="-2"/>
                <w:sz w:val="22"/>
              </w:rPr>
              <w:t> Category</w:t>
            </w:r>
          </w:p>
        </w:tc>
        <w:tc>
          <w:tcPr>
            <w:tcW w:w="3666" w:type="dxa"/>
          </w:tcPr>
          <w:p>
            <w:pPr>
              <w:pStyle w:val="TableParagraph"/>
              <w:spacing w:line="247" w:lineRule="exact"/>
              <w:ind w:left="107"/>
              <w:jc w:val="left"/>
              <w:rPr>
                <w:sz w:val="22"/>
              </w:rPr>
            </w:pPr>
            <w:r>
              <w:rPr>
                <w:sz w:val="22"/>
              </w:rPr>
              <w:t>Audit</w:t>
            </w:r>
            <w:r>
              <w:rPr>
                <w:spacing w:val="-1"/>
                <w:sz w:val="22"/>
              </w:rPr>
              <w:t> </w:t>
            </w:r>
            <w:r>
              <w:rPr>
                <w:spacing w:val="-2"/>
                <w:sz w:val="22"/>
              </w:rPr>
              <w:t>Course</w:t>
            </w:r>
          </w:p>
        </w:tc>
        <w:tc>
          <w:tcPr>
            <w:tcW w:w="3190" w:type="dxa"/>
          </w:tcPr>
          <w:p>
            <w:pPr>
              <w:pStyle w:val="TableParagraph"/>
              <w:spacing w:line="251" w:lineRule="exact"/>
              <w:ind w:right="95"/>
              <w:jc w:val="right"/>
              <w:rPr>
                <w:b/>
                <w:sz w:val="22"/>
              </w:rPr>
            </w:pPr>
            <w:r>
              <w:rPr>
                <w:b/>
                <w:sz w:val="22"/>
              </w:rPr>
              <w:t>Course</w:t>
            </w:r>
            <w:r>
              <w:rPr>
                <w:b/>
                <w:spacing w:val="-2"/>
                <w:sz w:val="22"/>
              </w:rPr>
              <w:t> </w:t>
            </w:r>
            <w:r>
              <w:rPr>
                <w:b/>
                <w:spacing w:val="-4"/>
                <w:sz w:val="22"/>
              </w:rPr>
              <w:t>Code</w:t>
            </w:r>
          </w:p>
        </w:tc>
        <w:tc>
          <w:tcPr>
            <w:tcW w:w="1872" w:type="dxa"/>
          </w:tcPr>
          <w:p>
            <w:pPr>
              <w:pStyle w:val="TableParagraph"/>
              <w:jc w:val="left"/>
              <w:rPr>
                <w:sz w:val="20"/>
              </w:rPr>
            </w:pPr>
          </w:p>
        </w:tc>
      </w:tr>
      <w:tr>
        <w:trPr>
          <w:trHeight w:val="253" w:hRule="atLeast"/>
        </w:trPr>
        <w:tc>
          <w:tcPr>
            <w:tcW w:w="2000" w:type="dxa"/>
          </w:tcPr>
          <w:p>
            <w:pPr>
              <w:pStyle w:val="TableParagraph"/>
              <w:spacing w:line="233" w:lineRule="exact" w:before="1"/>
              <w:ind w:left="107"/>
              <w:jc w:val="left"/>
              <w:rPr>
                <w:b/>
                <w:sz w:val="22"/>
              </w:rPr>
            </w:pPr>
            <w:r>
              <w:rPr>
                <w:b/>
                <w:sz w:val="22"/>
              </w:rPr>
              <w:t>Course</w:t>
            </w:r>
            <w:r>
              <w:rPr>
                <w:b/>
                <w:spacing w:val="-2"/>
                <w:sz w:val="22"/>
              </w:rPr>
              <w:t> </w:t>
            </w:r>
            <w:r>
              <w:rPr>
                <w:b/>
                <w:spacing w:val="-4"/>
                <w:sz w:val="22"/>
              </w:rPr>
              <w:t>Type</w:t>
            </w:r>
          </w:p>
        </w:tc>
        <w:tc>
          <w:tcPr>
            <w:tcW w:w="3666" w:type="dxa"/>
          </w:tcPr>
          <w:p>
            <w:pPr>
              <w:pStyle w:val="TableParagraph"/>
              <w:spacing w:line="234" w:lineRule="exact"/>
              <w:ind w:left="107"/>
              <w:jc w:val="left"/>
              <w:rPr>
                <w:sz w:val="22"/>
              </w:rPr>
            </w:pPr>
            <w:r>
              <w:rPr>
                <w:spacing w:val="-2"/>
                <w:sz w:val="22"/>
              </w:rPr>
              <w:t>Theory</w:t>
            </w:r>
          </w:p>
        </w:tc>
        <w:tc>
          <w:tcPr>
            <w:tcW w:w="3190" w:type="dxa"/>
          </w:tcPr>
          <w:p>
            <w:pPr>
              <w:pStyle w:val="TableParagraph"/>
              <w:spacing w:line="233" w:lineRule="exact" w:before="1"/>
              <w:ind w:right="93"/>
              <w:jc w:val="right"/>
              <w:rPr>
                <w:b/>
                <w:sz w:val="22"/>
              </w:rPr>
            </w:pPr>
            <w:r>
              <w:rPr>
                <w:b/>
                <w:spacing w:val="-2"/>
                <w:sz w:val="22"/>
              </w:rPr>
              <w:t>L-T-P-</w:t>
            </w:r>
            <w:r>
              <w:rPr>
                <w:b/>
                <w:spacing w:val="-10"/>
                <w:sz w:val="22"/>
              </w:rPr>
              <w:t>C</w:t>
            </w:r>
          </w:p>
        </w:tc>
        <w:tc>
          <w:tcPr>
            <w:tcW w:w="1872" w:type="dxa"/>
          </w:tcPr>
          <w:p>
            <w:pPr>
              <w:pStyle w:val="TableParagraph"/>
              <w:spacing w:line="233" w:lineRule="exact" w:before="1"/>
              <w:ind w:left="107"/>
              <w:jc w:val="left"/>
              <w:rPr>
                <w:b/>
                <w:sz w:val="22"/>
              </w:rPr>
            </w:pPr>
            <w:r>
              <w:rPr>
                <w:b/>
                <w:spacing w:val="-2"/>
                <w:sz w:val="22"/>
              </w:rPr>
              <w:t>2-0-0-</w:t>
            </w:r>
            <w:r>
              <w:rPr>
                <w:b/>
                <w:spacing w:val="-10"/>
                <w:sz w:val="22"/>
              </w:rPr>
              <w:t>-</w:t>
            </w:r>
          </w:p>
        </w:tc>
      </w:tr>
      <w:tr>
        <w:trPr>
          <w:trHeight w:val="254" w:hRule="atLeast"/>
        </w:trPr>
        <w:tc>
          <w:tcPr>
            <w:tcW w:w="2000" w:type="dxa"/>
            <w:tcBorders>
              <w:bottom w:val="nil"/>
            </w:tcBorders>
          </w:tcPr>
          <w:p>
            <w:pPr>
              <w:pStyle w:val="TableParagraph"/>
              <w:spacing w:line="234" w:lineRule="exact"/>
              <w:ind w:left="107"/>
              <w:jc w:val="left"/>
              <w:rPr>
                <w:b/>
                <w:sz w:val="22"/>
              </w:rPr>
            </w:pPr>
            <w:r>
              <w:rPr>
                <w:b/>
                <w:spacing w:val="-2"/>
                <w:sz w:val="22"/>
              </w:rPr>
              <w:t>Prerequisites</w:t>
            </w:r>
          </w:p>
        </w:tc>
        <w:tc>
          <w:tcPr>
            <w:tcW w:w="3666" w:type="dxa"/>
            <w:tcBorders>
              <w:bottom w:val="nil"/>
            </w:tcBorders>
          </w:tcPr>
          <w:p>
            <w:pPr>
              <w:pStyle w:val="TableParagraph"/>
              <w:spacing w:line="234" w:lineRule="exact"/>
              <w:ind w:left="107"/>
              <w:jc w:val="left"/>
              <w:rPr>
                <w:sz w:val="22"/>
              </w:rPr>
            </w:pPr>
            <w:r>
              <w:rPr>
                <w:sz w:val="22"/>
              </w:rPr>
              <w:t>Exposure</w:t>
            </w:r>
            <w:r>
              <w:rPr>
                <w:spacing w:val="-3"/>
                <w:sz w:val="22"/>
              </w:rPr>
              <w:t> </w:t>
            </w:r>
            <w:r>
              <w:rPr>
                <w:sz w:val="22"/>
              </w:rPr>
              <w:t>to</w:t>
            </w:r>
            <w:r>
              <w:rPr>
                <w:spacing w:val="-2"/>
                <w:sz w:val="22"/>
              </w:rPr>
              <w:t> </w:t>
            </w:r>
            <w:r>
              <w:rPr>
                <w:sz w:val="22"/>
              </w:rPr>
              <w:t>good</w:t>
            </w:r>
            <w:r>
              <w:rPr>
                <w:spacing w:val="-2"/>
                <w:sz w:val="22"/>
              </w:rPr>
              <w:t> communication</w:t>
            </w:r>
          </w:p>
        </w:tc>
        <w:tc>
          <w:tcPr>
            <w:tcW w:w="3190" w:type="dxa"/>
            <w:tcBorders>
              <w:bottom w:val="nil"/>
            </w:tcBorders>
          </w:tcPr>
          <w:p>
            <w:pPr>
              <w:pStyle w:val="TableParagraph"/>
              <w:spacing w:line="234" w:lineRule="exact"/>
              <w:ind w:right="96"/>
              <w:jc w:val="right"/>
              <w:rPr>
                <w:b/>
                <w:sz w:val="22"/>
              </w:rPr>
            </w:pPr>
            <w:r>
              <w:rPr>
                <w:b/>
                <w:sz w:val="22"/>
              </w:rPr>
              <w:t>Internal</w:t>
            </w:r>
            <w:r>
              <w:rPr>
                <w:b/>
                <w:spacing w:val="-2"/>
                <w:sz w:val="22"/>
              </w:rPr>
              <w:t> Assessment</w:t>
            </w:r>
          </w:p>
        </w:tc>
        <w:tc>
          <w:tcPr>
            <w:tcW w:w="1872" w:type="dxa"/>
            <w:tcBorders>
              <w:bottom w:val="nil"/>
            </w:tcBorders>
          </w:tcPr>
          <w:p>
            <w:pPr>
              <w:pStyle w:val="TableParagraph"/>
              <w:spacing w:line="234" w:lineRule="exact"/>
              <w:ind w:left="107"/>
              <w:jc w:val="left"/>
              <w:rPr>
                <w:b/>
                <w:sz w:val="22"/>
              </w:rPr>
            </w:pPr>
            <w:r>
              <w:rPr>
                <w:b/>
                <w:spacing w:val="-5"/>
                <w:sz w:val="22"/>
              </w:rPr>
              <w:t>30</w:t>
            </w:r>
          </w:p>
        </w:tc>
      </w:tr>
      <w:tr>
        <w:trPr>
          <w:trHeight w:val="253" w:hRule="atLeast"/>
        </w:trPr>
        <w:tc>
          <w:tcPr>
            <w:tcW w:w="2000" w:type="dxa"/>
            <w:tcBorders>
              <w:top w:val="nil"/>
              <w:bottom w:val="nil"/>
            </w:tcBorders>
          </w:tcPr>
          <w:p>
            <w:pPr>
              <w:pStyle w:val="TableParagraph"/>
              <w:jc w:val="left"/>
              <w:rPr>
                <w:sz w:val="18"/>
              </w:rPr>
            </w:pPr>
          </w:p>
        </w:tc>
        <w:tc>
          <w:tcPr>
            <w:tcW w:w="3666" w:type="dxa"/>
            <w:tcBorders>
              <w:top w:val="nil"/>
              <w:bottom w:val="nil"/>
            </w:tcBorders>
          </w:tcPr>
          <w:p>
            <w:pPr>
              <w:pStyle w:val="TableParagraph"/>
              <w:spacing w:line="233" w:lineRule="exact"/>
              <w:ind w:left="107"/>
              <w:jc w:val="left"/>
              <w:rPr>
                <w:sz w:val="22"/>
              </w:rPr>
            </w:pPr>
            <w:r>
              <w:rPr>
                <w:sz w:val="22"/>
              </w:rPr>
              <w:t>skills,</w:t>
            </w:r>
            <w:r>
              <w:rPr>
                <w:spacing w:val="-5"/>
                <w:sz w:val="22"/>
              </w:rPr>
              <w:t> </w:t>
            </w:r>
            <w:r>
              <w:rPr>
                <w:sz w:val="22"/>
              </w:rPr>
              <w:t>proficiency</w:t>
            </w:r>
            <w:r>
              <w:rPr>
                <w:spacing w:val="-6"/>
                <w:sz w:val="22"/>
              </w:rPr>
              <w:t> </w:t>
            </w:r>
            <w:r>
              <w:rPr>
                <w:sz w:val="22"/>
              </w:rPr>
              <w:t>in</w:t>
            </w:r>
            <w:r>
              <w:rPr>
                <w:spacing w:val="-4"/>
                <w:sz w:val="22"/>
              </w:rPr>
              <w:t> </w:t>
            </w:r>
            <w:r>
              <w:rPr>
                <w:sz w:val="22"/>
              </w:rPr>
              <w:t>Basic</w:t>
            </w:r>
            <w:r>
              <w:rPr>
                <w:spacing w:val="-4"/>
                <w:sz w:val="22"/>
              </w:rPr>
              <w:t> </w:t>
            </w:r>
            <w:r>
              <w:rPr>
                <w:spacing w:val="-2"/>
                <w:sz w:val="22"/>
              </w:rPr>
              <w:t>English,</w:t>
            </w:r>
          </w:p>
        </w:tc>
        <w:tc>
          <w:tcPr>
            <w:tcW w:w="3190" w:type="dxa"/>
            <w:tcBorders>
              <w:top w:val="nil"/>
              <w:bottom w:val="nil"/>
            </w:tcBorders>
          </w:tcPr>
          <w:p>
            <w:pPr>
              <w:pStyle w:val="TableParagraph"/>
              <w:spacing w:line="233" w:lineRule="exact"/>
              <w:ind w:right="98"/>
              <w:jc w:val="right"/>
              <w:rPr>
                <w:b/>
                <w:sz w:val="22"/>
              </w:rPr>
            </w:pPr>
            <w:r>
              <w:rPr>
                <w:b/>
                <w:sz w:val="22"/>
              </w:rPr>
              <w:t>Semester</w:t>
            </w:r>
            <w:r>
              <w:rPr>
                <w:b/>
                <w:spacing w:val="-2"/>
                <w:sz w:val="22"/>
              </w:rPr>
              <w:t> </w:t>
            </w:r>
            <w:r>
              <w:rPr>
                <w:b/>
                <w:sz w:val="22"/>
              </w:rPr>
              <w:t>End</w:t>
            </w:r>
            <w:r>
              <w:rPr>
                <w:b/>
                <w:spacing w:val="-2"/>
                <w:sz w:val="22"/>
              </w:rPr>
              <w:t> Examination</w:t>
            </w:r>
          </w:p>
        </w:tc>
        <w:tc>
          <w:tcPr>
            <w:tcW w:w="1872" w:type="dxa"/>
            <w:tcBorders>
              <w:top w:val="nil"/>
              <w:bottom w:val="nil"/>
            </w:tcBorders>
          </w:tcPr>
          <w:p>
            <w:pPr>
              <w:pStyle w:val="TableParagraph"/>
              <w:spacing w:line="233" w:lineRule="exact"/>
              <w:ind w:left="107"/>
              <w:jc w:val="left"/>
              <w:rPr>
                <w:b/>
                <w:sz w:val="22"/>
              </w:rPr>
            </w:pPr>
            <w:r>
              <w:rPr>
                <w:b/>
                <w:spacing w:val="-5"/>
                <w:sz w:val="22"/>
              </w:rPr>
              <w:t>70</w:t>
            </w:r>
          </w:p>
        </w:tc>
      </w:tr>
      <w:tr>
        <w:trPr>
          <w:trHeight w:val="253" w:hRule="atLeast"/>
        </w:trPr>
        <w:tc>
          <w:tcPr>
            <w:tcW w:w="2000" w:type="dxa"/>
            <w:tcBorders>
              <w:top w:val="nil"/>
            </w:tcBorders>
          </w:tcPr>
          <w:p>
            <w:pPr>
              <w:pStyle w:val="TableParagraph"/>
              <w:jc w:val="left"/>
              <w:rPr>
                <w:sz w:val="18"/>
              </w:rPr>
            </w:pPr>
          </w:p>
        </w:tc>
        <w:tc>
          <w:tcPr>
            <w:tcW w:w="3666" w:type="dxa"/>
            <w:tcBorders>
              <w:top w:val="nil"/>
            </w:tcBorders>
          </w:tcPr>
          <w:p>
            <w:pPr>
              <w:pStyle w:val="TableParagraph"/>
              <w:spacing w:line="233" w:lineRule="exact"/>
              <w:ind w:left="107"/>
              <w:jc w:val="left"/>
              <w:rPr>
                <w:sz w:val="22"/>
              </w:rPr>
            </w:pPr>
            <w:r>
              <w:rPr>
                <w:sz w:val="22"/>
              </w:rPr>
              <w:t>Science</w:t>
            </w:r>
            <w:r>
              <w:rPr>
                <w:spacing w:val="-4"/>
                <w:sz w:val="22"/>
              </w:rPr>
              <w:t> </w:t>
            </w:r>
            <w:r>
              <w:rPr>
                <w:sz w:val="22"/>
              </w:rPr>
              <w:t>and</w:t>
            </w:r>
            <w:r>
              <w:rPr>
                <w:spacing w:val="-3"/>
                <w:sz w:val="22"/>
              </w:rPr>
              <w:t> </w:t>
            </w:r>
            <w:r>
              <w:rPr>
                <w:sz w:val="22"/>
              </w:rPr>
              <w:t>good</w:t>
            </w:r>
            <w:r>
              <w:rPr>
                <w:spacing w:val="-3"/>
                <w:sz w:val="22"/>
              </w:rPr>
              <w:t> </w:t>
            </w:r>
            <w:r>
              <w:rPr>
                <w:sz w:val="22"/>
              </w:rPr>
              <w:t>writing</w:t>
            </w:r>
            <w:r>
              <w:rPr>
                <w:spacing w:val="-6"/>
                <w:sz w:val="22"/>
              </w:rPr>
              <w:t> </w:t>
            </w:r>
            <w:r>
              <w:rPr>
                <w:spacing w:val="-2"/>
                <w:sz w:val="22"/>
              </w:rPr>
              <w:t>skills.</w:t>
            </w:r>
          </w:p>
        </w:tc>
        <w:tc>
          <w:tcPr>
            <w:tcW w:w="3190" w:type="dxa"/>
            <w:tcBorders>
              <w:top w:val="nil"/>
            </w:tcBorders>
          </w:tcPr>
          <w:p>
            <w:pPr>
              <w:pStyle w:val="TableParagraph"/>
              <w:spacing w:line="233" w:lineRule="exact"/>
              <w:ind w:right="96"/>
              <w:jc w:val="right"/>
              <w:rPr>
                <w:b/>
                <w:sz w:val="22"/>
              </w:rPr>
            </w:pPr>
            <w:r>
              <w:rPr>
                <w:b/>
                <w:sz w:val="22"/>
              </w:rPr>
              <w:t>Total</w:t>
            </w:r>
            <w:r>
              <w:rPr>
                <w:b/>
                <w:spacing w:val="-5"/>
                <w:sz w:val="22"/>
              </w:rPr>
              <w:t> </w:t>
            </w:r>
            <w:r>
              <w:rPr>
                <w:b/>
                <w:spacing w:val="-2"/>
                <w:sz w:val="22"/>
              </w:rPr>
              <w:t>Marks</w:t>
            </w:r>
          </w:p>
        </w:tc>
        <w:tc>
          <w:tcPr>
            <w:tcW w:w="1872" w:type="dxa"/>
            <w:tcBorders>
              <w:top w:val="nil"/>
            </w:tcBorders>
          </w:tcPr>
          <w:p>
            <w:pPr>
              <w:pStyle w:val="TableParagraph"/>
              <w:spacing w:line="233" w:lineRule="exact"/>
              <w:ind w:left="107"/>
              <w:jc w:val="left"/>
              <w:rPr>
                <w:b/>
                <w:sz w:val="22"/>
              </w:rPr>
            </w:pPr>
            <w:r>
              <w:rPr>
                <w:b/>
                <w:spacing w:val="-5"/>
                <w:sz w:val="22"/>
              </w:rPr>
              <w:t>100</w:t>
            </w:r>
          </w:p>
        </w:tc>
      </w:tr>
    </w:tbl>
    <w:p>
      <w:pPr>
        <w:pStyle w:val="BodyText"/>
        <w:spacing w:before="23"/>
        <w:rPr>
          <w:b/>
          <w:sz w:val="20"/>
        </w:r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8"/>
        <w:gridCol w:w="10106"/>
      </w:tblGrid>
      <w:tr>
        <w:trPr>
          <w:trHeight w:val="506" w:hRule="atLeast"/>
        </w:trPr>
        <w:tc>
          <w:tcPr>
            <w:tcW w:w="10774" w:type="dxa"/>
            <w:gridSpan w:val="2"/>
          </w:tcPr>
          <w:p>
            <w:pPr>
              <w:pStyle w:val="TableParagraph"/>
              <w:spacing w:line="250" w:lineRule="exact"/>
              <w:ind w:left="4"/>
              <w:jc w:val="left"/>
              <w:rPr>
                <w:b/>
                <w:sz w:val="22"/>
              </w:rPr>
            </w:pPr>
            <w:r>
              <w:rPr>
                <w:b/>
                <w:sz w:val="22"/>
              </w:rPr>
              <w:t>COURSE</w:t>
            </w:r>
            <w:r>
              <w:rPr>
                <w:b/>
                <w:spacing w:val="-8"/>
                <w:sz w:val="22"/>
              </w:rPr>
              <w:t> </w:t>
            </w:r>
            <w:r>
              <w:rPr>
                <w:b/>
                <w:spacing w:val="-2"/>
                <w:sz w:val="22"/>
              </w:rPr>
              <w:t>OBJECTIVES:</w:t>
            </w:r>
          </w:p>
          <w:p>
            <w:pPr>
              <w:pStyle w:val="TableParagraph"/>
              <w:spacing w:line="237" w:lineRule="exact"/>
              <w:ind w:left="4"/>
              <w:jc w:val="left"/>
              <w:rPr>
                <w:sz w:val="22"/>
              </w:rPr>
            </w:pPr>
            <w:r>
              <w:rPr>
                <w:sz w:val="22"/>
              </w:rPr>
              <w:t>The</w:t>
            </w:r>
            <w:r>
              <w:rPr>
                <w:spacing w:val="-5"/>
                <w:sz w:val="22"/>
              </w:rPr>
              <w:t> </w:t>
            </w:r>
            <w:r>
              <w:rPr>
                <w:sz w:val="22"/>
              </w:rPr>
              <w:t>objectives</w:t>
            </w:r>
            <w:r>
              <w:rPr>
                <w:spacing w:val="-3"/>
                <w:sz w:val="22"/>
              </w:rPr>
              <w:t> </w:t>
            </w:r>
            <w:r>
              <w:rPr>
                <w:sz w:val="22"/>
              </w:rPr>
              <w:t>of</w:t>
            </w:r>
            <w:r>
              <w:rPr>
                <w:spacing w:val="-3"/>
                <w:sz w:val="22"/>
              </w:rPr>
              <w:t> </w:t>
            </w:r>
            <w:r>
              <w:rPr>
                <w:sz w:val="22"/>
              </w:rPr>
              <w:t>the</w:t>
            </w:r>
            <w:r>
              <w:rPr>
                <w:spacing w:val="-3"/>
                <w:sz w:val="22"/>
              </w:rPr>
              <w:t> </w:t>
            </w:r>
            <w:r>
              <w:rPr>
                <w:sz w:val="22"/>
              </w:rPr>
              <w:t>course</w:t>
            </w:r>
            <w:r>
              <w:rPr>
                <w:spacing w:val="-3"/>
                <w:sz w:val="22"/>
              </w:rPr>
              <w:t> </w:t>
            </w:r>
            <w:r>
              <w:rPr>
                <w:sz w:val="22"/>
              </w:rPr>
              <w:t>are</w:t>
            </w:r>
            <w:r>
              <w:rPr>
                <w:spacing w:val="-2"/>
                <w:sz w:val="22"/>
              </w:rPr>
              <w:t> </w:t>
            </w:r>
            <w:r>
              <w:rPr>
                <w:spacing w:val="-5"/>
                <w:sz w:val="22"/>
              </w:rPr>
              <w:t>to</w:t>
            </w:r>
          </w:p>
        </w:tc>
      </w:tr>
      <w:tr>
        <w:trPr>
          <w:trHeight w:val="251" w:hRule="atLeast"/>
        </w:trPr>
        <w:tc>
          <w:tcPr>
            <w:tcW w:w="668" w:type="dxa"/>
          </w:tcPr>
          <w:p>
            <w:pPr>
              <w:pStyle w:val="TableParagraph"/>
              <w:spacing w:line="232" w:lineRule="exact"/>
              <w:ind w:left="47" w:right="24"/>
              <w:rPr>
                <w:b/>
                <w:sz w:val="22"/>
              </w:rPr>
            </w:pPr>
            <w:r>
              <w:rPr>
                <w:b/>
                <w:spacing w:val="-10"/>
                <w:sz w:val="22"/>
              </w:rPr>
              <w:t>1</w:t>
            </w:r>
          </w:p>
        </w:tc>
        <w:tc>
          <w:tcPr>
            <w:tcW w:w="10106" w:type="dxa"/>
          </w:tcPr>
          <w:p>
            <w:pPr>
              <w:pStyle w:val="TableParagraph"/>
              <w:spacing w:line="232" w:lineRule="exact"/>
              <w:ind w:left="4"/>
              <w:jc w:val="left"/>
              <w:rPr>
                <w:sz w:val="22"/>
              </w:rPr>
            </w:pPr>
            <w:r>
              <w:rPr>
                <w:sz w:val="22"/>
              </w:rPr>
              <w:t>To</w:t>
            </w:r>
            <w:r>
              <w:rPr>
                <w:spacing w:val="-3"/>
                <w:sz w:val="22"/>
              </w:rPr>
              <w:t> </w:t>
            </w:r>
            <w:r>
              <w:rPr>
                <w:sz w:val="22"/>
              </w:rPr>
              <w:t>understand</w:t>
            </w:r>
            <w:r>
              <w:rPr>
                <w:spacing w:val="-5"/>
                <w:sz w:val="22"/>
              </w:rPr>
              <w:t> </w:t>
            </w:r>
            <w:r>
              <w:rPr>
                <w:sz w:val="22"/>
              </w:rPr>
              <w:t>the</w:t>
            </w:r>
            <w:r>
              <w:rPr>
                <w:spacing w:val="-2"/>
                <w:sz w:val="22"/>
              </w:rPr>
              <w:t> </w:t>
            </w:r>
            <w:r>
              <w:rPr>
                <w:sz w:val="22"/>
              </w:rPr>
              <w:t>knowledge</w:t>
            </w:r>
            <w:r>
              <w:rPr>
                <w:spacing w:val="-3"/>
                <w:sz w:val="22"/>
              </w:rPr>
              <w:t> </w:t>
            </w:r>
            <w:r>
              <w:rPr>
                <w:sz w:val="22"/>
              </w:rPr>
              <w:t>on</w:t>
            </w:r>
            <w:r>
              <w:rPr>
                <w:spacing w:val="-2"/>
                <w:sz w:val="22"/>
              </w:rPr>
              <w:t> </w:t>
            </w:r>
            <w:r>
              <w:rPr>
                <w:sz w:val="22"/>
              </w:rPr>
              <w:t>basics</w:t>
            </w:r>
            <w:r>
              <w:rPr>
                <w:spacing w:val="-3"/>
                <w:sz w:val="22"/>
              </w:rPr>
              <w:t> </w:t>
            </w:r>
            <w:r>
              <w:rPr>
                <w:sz w:val="22"/>
              </w:rPr>
              <w:t>of</w:t>
            </w:r>
            <w:r>
              <w:rPr>
                <w:spacing w:val="-3"/>
                <w:sz w:val="22"/>
              </w:rPr>
              <w:t> </w:t>
            </w:r>
            <w:r>
              <w:rPr>
                <w:sz w:val="22"/>
              </w:rPr>
              <w:t>research</w:t>
            </w:r>
            <w:r>
              <w:rPr>
                <w:spacing w:val="-4"/>
                <w:sz w:val="22"/>
              </w:rPr>
              <w:t> </w:t>
            </w:r>
            <w:r>
              <w:rPr>
                <w:sz w:val="22"/>
              </w:rPr>
              <w:t>and</w:t>
            </w:r>
            <w:r>
              <w:rPr>
                <w:spacing w:val="-3"/>
                <w:sz w:val="22"/>
              </w:rPr>
              <w:t> </w:t>
            </w:r>
            <w:r>
              <w:rPr>
                <w:sz w:val="22"/>
              </w:rPr>
              <w:t>its</w:t>
            </w:r>
            <w:r>
              <w:rPr>
                <w:spacing w:val="-2"/>
                <w:sz w:val="22"/>
              </w:rPr>
              <w:t> types.</w:t>
            </w:r>
          </w:p>
        </w:tc>
      </w:tr>
      <w:tr>
        <w:trPr>
          <w:trHeight w:val="253" w:hRule="atLeast"/>
        </w:trPr>
        <w:tc>
          <w:tcPr>
            <w:tcW w:w="668" w:type="dxa"/>
          </w:tcPr>
          <w:p>
            <w:pPr>
              <w:pStyle w:val="TableParagraph"/>
              <w:spacing w:line="233" w:lineRule="exact" w:before="1"/>
              <w:ind w:left="47" w:right="24"/>
              <w:rPr>
                <w:b/>
                <w:sz w:val="22"/>
              </w:rPr>
            </w:pPr>
            <w:r>
              <w:rPr>
                <w:b/>
                <w:spacing w:val="-10"/>
                <w:sz w:val="22"/>
              </w:rPr>
              <w:t>2</w:t>
            </w:r>
          </w:p>
        </w:tc>
        <w:tc>
          <w:tcPr>
            <w:tcW w:w="10106" w:type="dxa"/>
          </w:tcPr>
          <w:p>
            <w:pPr>
              <w:pStyle w:val="TableParagraph"/>
              <w:spacing w:line="234" w:lineRule="exact"/>
              <w:ind w:left="4"/>
              <w:jc w:val="left"/>
              <w:rPr>
                <w:sz w:val="22"/>
              </w:rPr>
            </w:pPr>
            <w:r>
              <w:rPr>
                <w:sz w:val="22"/>
              </w:rPr>
              <w:t>To</w:t>
            </w:r>
            <w:r>
              <w:rPr>
                <w:spacing w:val="-9"/>
                <w:sz w:val="22"/>
              </w:rPr>
              <w:t> </w:t>
            </w:r>
            <w:r>
              <w:rPr>
                <w:sz w:val="22"/>
              </w:rPr>
              <w:t>impart</w:t>
            </w:r>
            <w:r>
              <w:rPr>
                <w:spacing w:val="-5"/>
                <w:sz w:val="22"/>
              </w:rPr>
              <w:t> </w:t>
            </w:r>
            <w:r>
              <w:rPr>
                <w:sz w:val="22"/>
              </w:rPr>
              <w:t>the</w:t>
            </w:r>
            <w:r>
              <w:rPr>
                <w:spacing w:val="-4"/>
                <w:sz w:val="22"/>
              </w:rPr>
              <w:t> </w:t>
            </w:r>
            <w:r>
              <w:rPr>
                <w:sz w:val="22"/>
              </w:rPr>
              <w:t>concept</w:t>
            </w:r>
            <w:r>
              <w:rPr>
                <w:spacing w:val="-2"/>
                <w:sz w:val="22"/>
              </w:rPr>
              <w:t> </w:t>
            </w:r>
            <w:r>
              <w:rPr>
                <w:sz w:val="22"/>
              </w:rPr>
              <w:t>of</w:t>
            </w:r>
            <w:r>
              <w:rPr>
                <w:spacing w:val="-2"/>
                <w:sz w:val="22"/>
              </w:rPr>
              <w:t> </w:t>
            </w:r>
            <w:r>
              <w:rPr>
                <w:sz w:val="22"/>
              </w:rPr>
              <w:t>Literature</w:t>
            </w:r>
            <w:r>
              <w:rPr>
                <w:spacing w:val="-3"/>
                <w:sz w:val="22"/>
              </w:rPr>
              <w:t> </w:t>
            </w:r>
            <w:r>
              <w:rPr>
                <w:sz w:val="22"/>
              </w:rPr>
              <w:t>Review,</w:t>
            </w:r>
            <w:r>
              <w:rPr>
                <w:spacing w:val="-7"/>
                <w:sz w:val="22"/>
              </w:rPr>
              <w:t> </w:t>
            </w:r>
            <w:r>
              <w:rPr>
                <w:sz w:val="22"/>
              </w:rPr>
              <w:t>Technical</w:t>
            </w:r>
            <w:r>
              <w:rPr>
                <w:spacing w:val="-5"/>
                <w:sz w:val="22"/>
              </w:rPr>
              <w:t> </w:t>
            </w:r>
            <w:r>
              <w:rPr>
                <w:sz w:val="22"/>
              </w:rPr>
              <w:t>Reading,</w:t>
            </w:r>
            <w:r>
              <w:rPr>
                <w:spacing w:val="-4"/>
                <w:sz w:val="22"/>
              </w:rPr>
              <w:t> </w:t>
            </w:r>
            <w:r>
              <w:rPr>
                <w:sz w:val="22"/>
              </w:rPr>
              <w:t>Attributions</w:t>
            </w:r>
            <w:r>
              <w:rPr>
                <w:spacing w:val="-3"/>
                <w:sz w:val="22"/>
              </w:rPr>
              <w:t> </w:t>
            </w:r>
            <w:r>
              <w:rPr>
                <w:sz w:val="22"/>
              </w:rPr>
              <w:t>and</w:t>
            </w:r>
            <w:r>
              <w:rPr>
                <w:spacing w:val="-6"/>
                <w:sz w:val="22"/>
              </w:rPr>
              <w:t> </w:t>
            </w:r>
            <w:r>
              <w:rPr>
                <w:spacing w:val="-2"/>
                <w:sz w:val="22"/>
              </w:rPr>
              <w:t>Citations.</w:t>
            </w:r>
          </w:p>
        </w:tc>
      </w:tr>
      <w:tr>
        <w:trPr>
          <w:trHeight w:val="254" w:hRule="atLeast"/>
        </w:trPr>
        <w:tc>
          <w:tcPr>
            <w:tcW w:w="668" w:type="dxa"/>
          </w:tcPr>
          <w:p>
            <w:pPr>
              <w:pStyle w:val="TableParagraph"/>
              <w:spacing w:line="234" w:lineRule="exact"/>
              <w:ind w:left="47" w:right="34"/>
              <w:rPr>
                <w:b/>
                <w:sz w:val="22"/>
              </w:rPr>
            </w:pPr>
            <w:r>
              <w:rPr>
                <w:b/>
                <w:spacing w:val="-10"/>
                <w:sz w:val="22"/>
              </w:rPr>
              <w:t>3</w:t>
            </w:r>
          </w:p>
        </w:tc>
        <w:tc>
          <w:tcPr>
            <w:tcW w:w="10106" w:type="dxa"/>
          </w:tcPr>
          <w:p>
            <w:pPr>
              <w:pStyle w:val="TableParagraph"/>
              <w:spacing w:line="234" w:lineRule="exact"/>
              <w:ind w:left="4"/>
              <w:jc w:val="left"/>
              <w:rPr>
                <w:sz w:val="22"/>
              </w:rPr>
            </w:pPr>
            <w:r>
              <w:rPr>
                <w:sz w:val="22"/>
              </w:rPr>
              <w:t>To</w:t>
            </w:r>
            <w:r>
              <w:rPr>
                <w:spacing w:val="-3"/>
                <w:sz w:val="22"/>
              </w:rPr>
              <w:t> </w:t>
            </w:r>
            <w:r>
              <w:rPr>
                <w:sz w:val="22"/>
              </w:rPr>
              <w:t>know</w:t>
            </w:r>
            <w:r>
              <w:rPr>
                <w:spacing w:val="-4"/>
                <w:sz w:val="22"/>
              </w:rPr>
              <w:t> </w:t>
            </w:r>
            <w:r>
              <w:rPr>
                <w:sz w:val="22"/>
              </w:rPr>
              <w:t>the</w:t>
            </w:r>
            <w:r>
              <w:rPr>
                <w:spacing w:val="-3"/>
                <w:sz w:val="22"/>
              </w:rPr>
              <w:t> </w:t>
            </w:r>
            <w:r>
              <w:rPr>
                <w:sz w:val="22"/>
              </w:rPr>
              <w:t>Ethics</w:t>
            </w:r>
            <w:r>
              <w:rPr>
                <w:spacing w:val="-3"/>
                <w:sz w:val="22"/>
              </w:rPr>
              <w:t> </w:t>
            </w:r>
            <w:r>
              <w:rPr>
                <w:sz w:val="22"/>
              </w:rPr>
              <w:t>in</w:t>
            </w:r>
            <w:r>
              <w:rPr>
                <w:spacing w:val="-3"/>
                <w:sz w:val="22"/>
              </w:rPr>
              <w:t> </w:t>
            </w:r>
            <w:r>
              <w:rPr>
                <w:sz w:val="22"/>
              </w:rPr>
              <w:t>Engineering</w:t>
            </w:r>
            <w:r>
              <w:rPr>
                <w:spacing w:val="-5"/>
                <w:sz w:val="22"/>
              </w:rPr>
              <w:t> </w:t>
            </w:r>
            <w:r>
              <w:rPr>
                <w:spacing w:val="-2"/>
                <w:sz w:val="22"/>
              </w:rPr>
              <w:t>Research.</w:t>
            </w:r>
          </w:p>
        </w:tc>
      </w:tr>
      <w:tr>
        <w:trPr>
          <w:trHeight w:val="251" w:hRule="atLeast"/>
        </w:trPr>
        <w:tc>
          <w:tcPr>
            <w:tcW w:w="668" w:type="dxa"/>
          </w:tcPr>
          <w:p>
            <w:pPr>
              <w:pStyle w:val="TableParagraph"/>
              <w:spacing w:line="232" w:lineRule="exact"/>
              <w:ind w:left="47" w:right="34"/>
              <w:rPr>
                <w:b/>
                <w:sz w:val="22"/>
              </w:rPr>
            </w:pPr>
            <w:r>
              <w:rPr>
                <w:b/>
                <w:spacing w:val="-10"/>
                <w:sz w:val="22"/>
              </w:rPr>
              <w:t>4</w:t>
            </w:r>
          </w:p>
        </w:tc>
        <w:tc>
          <w:tcPr>
            <w:tcW w:w="10106" w:type="dxa"/>
          </w:tcPr>
          <w:p>
            <w:pPr>
              <w:pStyle w:val="TableParagraph"/>
              <w:spacing w:line="232" w:lineRule="exact"/>
              <w:ind w:left="4"/>
              <w:jc w:val="left"/>
              <w:rPr>
                <w:sz w:val="22"/>
              </w:rPr>
            </w:pPr>
            <w:r>
              <w:rPr>
                <w:sz w:val="22"/>
              </w:rPr>
              <w:t>To</w:t>
            </w:r>
            <w:r>
              <w:rPr>
                <w:spacing w:val="-6"/>
                <w:sz w:val="22"/>
              </w:rPr>
              <w:t> </w:t>
            </w:r>
            <w:r>
              <w:rPr>
                <w:sz w:val="22"/>
              </w:rPr>
              <w:t>know</w:t>
            </w:r>
            <w:r>
              <w:rPr>
                <w:spacing w:val="-5"/>
                <w:sz w:val="22"/>
              </w:rPr>
              <w:t> </w:t>
            </w:r>
            <w:r>
              <w:rPr>
                <w:sz w:val="22"/>
              </w:rPr>
              <w:t>the</w:t>
            </w:r>
            <w:r>
              <w:rPr>
                <w:spacing w:val="-3"/>
                <w:sz w:val="22"/>
              </w:rPr>
              <w:t> </w:t>
            </w:r>
            <w:r>
              <w:rPr>
                <w:sz w:val="22"/>
              </w:rPr>
              <w:t>concepts</w:t>
            </w:r>
            <w:r>
              <w:rPr>
                <w:spacing w:val="-4"/>
                <w:sz w:val="22"/>
              </w:rPr>
              <w:t> </w:t>
            </w:r>
            <w:r>
              <w:rPr>
                <w:sz w:val="22"/>
              </w:rPr>
              <w:t>of</w:t>
            </w:r>
            <w:r>
              <w:rPr>
                <w:spacing w:val="-3"/>
                <w:sz w:val="22"/>
              </w:rPr>
              <w:t> </w:t>
            </w:r>
            <w:r>
              <w:rPr>
                <w:sz w:val="22"/>
              </w:rPr>
              <w:t>Intellectual</w:t>
            </w:r>
            <w:r>
              <w:rPr>
                <w:spacing w:val="-3"/>
                <w:sz w:val="22"/>
              </w:rPr>
              <w:t> </w:t>
            </w:r>
            <w:r>
              <w:rPr>
                <w:sz w:val="22"/>
              </w:rPr>
              <w:t>Property</w:t>
            </w:r>
            <w:r>
              <w:rPr>
                <w:spacing w:val="-6"/>
                <w:sz w:val="22"/>
              </w:rPr>
              <w:t> </w:t>
            </w:r>
            <w:r>
              <w:rPr>
                <w:sz w:val="22"/>
              </w:rPr>
              <w:t>Rights</w:t>
            </w:r>
            <w:r>
              <w:rPr>
                <w:spacing w:val="-6"/>
                <w:sz w:val="22"/>
              </w:rPr>
              <w:t> </w:t>
            </w:r>
            <w:r>
              <w:rPr>
                <w:sz w:val="22"/>
              </w:rPr>
              <w:t>in</w:t>
            </w:r>
            <w:r>
              <w:rPr>
                <w:spacing w:val="-3"/>
                <w:sz w:val="22"/>
              </w:rPr>
              <w:t> </w:t>
            </w:r>
            <w:r>
              <w:rPr>
                <w:spacing w:val="-2"/>
                <w:sz w:val="22"/>
              </w:rPr>
              <w:t>Engineering.</w:t>
            </w:r>
          </w:p>
        </w:tc>
      </w:tr>
    </w:tbl>
    <w:p>
      <w:pPr>
        <w:pStyle w:val="BodyText"/>
        <w:spacing w:before="26" w:after="1"/>
        <w:rPr>
          <w:b/>
          <w:sz w:val="20"/>
        </w:rPr>
      </w:pPr>
    </w:p>
    <w:tbl>
      <w:tblPr>
        <w:tblW w:w="0" w:type="auto"/>
        <w:jc w:val="left"/>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9357"/>
        <w:gridCol w:w="1044"/>
      </w:tblGrid>
      <w:tr>
        <w:trPr>
          <w:trHeight w:val="256" w:hRule="atLeast"/>
        </w:trPr>
        <w:tc>
          <w:tcPr>
            <w:tcW w:w="9993" w:type="dxa"/>
            <w:gridSpan w:val="2"/>
          </w:tcPr>
          <w:p>
            <w:pPr>
              <w:pStyle w:val="TableParagraph"/>
              <w:spacing w:line="236" w:lineRule="exact"/>
              <w:ind w:left="7"/>
              <w:jc w:val="left"/>
              <w:rPr>
                <w:b/>
                <w:sz w:val="22"/>
              </w:rPr>
            </w:pPr>
            <w:r>
              <w:rPr>
                <w:b/>
                <w:sz w:val="22"/>
              </w:rPr>
              <w:t>COURSE</w:t>
            </w:r>
            <w:r>
              <w:rPr>
                <w:b/>
                <w:spacing w:val="-7"/>
                <w:sz w:val="22"/>
              </w:rPr>
              <w:t> </w:t>
            </w:r>
            <w:r>
              <w:rPr>
                <w:b/>
                <w:spacing w:val="-2"/>
                <w:sz w:val="22"/>
              </w:rPr>
              <w:t>OUTCOMES</w:t>
            </w:r>
          </w:p>
        </w:tc>
        <w:tc>
          <w:tcPr>
            <w:tcW w:w="1044" w:type="dxa"/>
            <w:vMerge w:val="restart"/>
          </w:tcPr>
          <w:p>
            <w:pPr>
              <w:pStyle w:val="TableParagraph"/>
              <w:spacing w:line="252" w:lineRule="exact"/>
              <w:ind w:left="274" w:right="59" w:hanging="190"/>
              <w:jc w:val="left"/>
              <w:rPr>
                <w:b/>
                <w:sz w:val="22"/>
              </w:rPr>
            </w:pPr>
            <w:r>
              <w:rPr>
                <w:b/>
                <w:spacing w:val="-4"/>
                <w:sz w:val="22"/>
              </w:rPr>
              <w:t>Cognitive </w:t>
            </w:r>
            <w:r>
              <w:rPr>
                <w:b/>
                <w:spacing w:val="-2"/>
                <w:sz w:val="22"/>
              </w:rPr>
              <w:t>Level</w:t>
            </w:r>
          </w:p>
        </w:tc>
      </w:tr>
      <w:tr>
        <w:trPr>
          <w:trHeight w:val="253" w:hRule="atLeast"/>
        </w:trPr>
        <w:tc>
          <w:tcPr>
            <w:tcW w:w="9993" w:type="dxa"/>
            <w:gridSpan w:val="2"/>
          </w:tcPr>
          <w:p>
            <w:pPr>
              <w:pStyle w:val="TableParagraph"/>
              <w:spacing w:line="234" w:lineRule="exact"/>
              <w:ind w:left="7"/>
              <w:jc w:val="left"/>
              <w:rPr>
                <w:b/>
                <w:sz w:val="22"/>
              </w:rPr>
            </w:pPr>
            <w:r>
              <w:rPr>
                <w:b/>
                <w:sz w:val="22"/>
              </w:rPr>
              <w:t>Upon</w:t>
            </w:r>
            <w:r>
              <w:rPr>
                <w:b/>
                <w:spacing w:val="-4"/>
                <w:sz w:val="22"/>
              </w:rPr>
              <w:t> </w:t>
            </w:r>
            <w:r>
              <w:rPr>
                <w:b/>
                <w:sz w:val="22"/>
              </w:rPr>
              <w:t>successful</w:t>
            </w:r>
            <w:r>
              <w:rPr>
                <w:b/>
                <w:spacing w:val="-1"/>
                <w:sz w:val="22"/>
              </w:rPr>
              <w:t> </w:t>
            </w:r>
            <w:r>
              <w:rPr>
                <w:b/>
                <w:sz w:val="22"/>
              </w:rPr>
              <w:t>completion</w:t>
            </w:r>
            <w:r>
              <w:rPr>
                <w:b/>
                <w:spacing w:val="-3"/>
                <w:sz w:val="22"/>
              </w:rPr>
              <w:t> </w:t>
            </w:r>
            <w:r>
              <w:rPr>
                <w:b/>
                <w:sz w:val="22"/>
              </w:rPr>
              <w:t>of</w:t>
            </w:r>
            <w:r>
              <w:rPr>
                <w:b/>
                <w:spacing w:val="1"/>
                <w:sz w:val="22"/>
              </w:rPr>
              <w:t> </w:t>
            </w:r>
            <w:r>
              <w:rPr>
                <w:b/>
                <w:sz w:val="22"/>
              </w:rPr>
              <w:t>the</w:t>
            </w:r>
            <w:r>
              <w:rPr>
                <w:b/>
                <w:spacing w:val="-3"/>
                <w:sz w:val="22"/>
              </w:rPr>
              <w:t> </w:t>
            </w:r>
            <w:r>
              <w:rPr>
                <w:b/>
                <w:sz w:val="22"/>
              </w:rPr>
              <w:t>course,</w:t>
            </w:r>
            <w:r>
              <w:rPr>
                <w:b/>
                <w:spacing w:val="-4"/>
                <w:sz w:val="22"/>
              </w:rPr>
              <w:t> </w:t>
            </w:r>
            <w:r>
              <w:rPr>
                <w:b/>
                <w:sz w:val="22"/>
              </w:rPr>
              <w:t>the</w:t>
            </w:r>
            <w:r>
              <w:rPr>
                <w:b/>
                <w:spacing w:val="-6"/>
                <w:sz w:val="22"/>
              </w:rPr>
              <w:t> </w:t>
            </w:r>
            <w:r>
              <w:rPr>
                <w:b/>
                <w:sz w:val="22"/>
              </w:rPr>
              <w:t>student</w:t>
            </w:r>
            <w:r>
              <w:rPr>
                <w:b/>
                <w:spacing w:val="-4"/>
                <w:sz w:val="22"/>
              </w:rPr>
              <w:t> </w:t>
            </w:r>
            <w:r>
              <w:rPr>
                <w:b/>
                <w:sz w:val="22"/>
              </w:rPr>
              <w:t>will</w:t>
            </w:r>
            <w:r>
              <w:rPr>
                <w:b/>
                <w:spacing w:val="-2"/>
                <w:sz w:val="22"/>
              </w:rPr>
              <w:t> </w:t>
            </w:r>
            <w:r>
              <w:rPr>
                <w:b/>
                <w:sz w:val="22"/>
              </w:rPr>
              <w:t>be</w:t>
            </w:r>
            <w:r>
              <w:rPr>
                <w:b/>
                <w:spacing w:val="-5"/>
                <w:sz w:val="22"/>
              </w:rPr>
              <w:t> </w:t>
            </w:r>
            <w:r>
              <w:rPr>
                <w:b/>
                <w:sz w:val="22"/>
              </w:rPr>
              <w:t>able</w:t>
            </w:r>
            <w:r>
              <w:rPr>
                <w:b/>
                <w:spacing w:val="1"/>
                <w:sz w:val="22"/>
              </w:rPr>
              <w:t> </w:t>
            </w:r>
            <w:r>
              <w:rPr>
                <w:b/>
                <w:spacing w:val="-5"/>
                <w:sz w:val="22"/>
              </w:rPr>
              <w:t>to:</w:t>
            </w:r>
          </w:p>
        </w:tc>
        <w:tc>
          <w:tcPr>
            <w:tcW w:w="1044" w:type="dxa"/>
            <w:vMerge/>
            <w:tcBorders>
              <w:top w:val="nil"/>
            </w:tcBorders>
          </w:tcPr>
          <w:p>
            <w:pPr>
              <w:rPr>
                <w:sz w:val="2"/>
                <w:szCs w:val="2"/>
              </w:rPr>
            </w:pPr>
          </w:p>
        </w:tc>
      </w:tr>
      <w:tr>
        <w:trPr>
          <w:trHeight w:val="506" w:hRule="atLeast"/>
        </w:trPr>
        <w:tc>
          <w:tcPr>
            <w:tcW w:w="636" w:type="dxa"/>
          </w:tcPr>
          <w:p>
            <w:pPr>
              <w:pStyle w:val="TableParagraph"/>
              <w:spacing w:before="123"/>
              <w:ind w:left="31"/>
              <w:rPr>
                <w:b/>
                <w:sz w:val="22"/>
              </w:rPr>
            </w:pPr>
            <w:r>
              <w:rPr>
                <w:b/>
                <w:spacing w:val="-5"/>
                <w:sz w:val="22"/>
              </w:rPr>
              <w:t>CO1</w:t>
            </w:r>
          </w:p>
        </w:tc>
        <w:tc>
          <w:tcPr>
            <w:tcW w:w="9357" w:type="dxa"/>
          </w:tcPr>
          <w:p>
            <w:pPr>
              <w:pStyle w:val="TableParagraph"/>
              <w:spacing w:line="246" w:lineRule="exact"/>
              <w:ind w:left="144"/>
              <w:jc w:val="left"/>
              <w:rPr>
                <w:sz w:val="22"/>
              </w:rPr>
            </w:pPr>
            <w:r>
              <w:rPr>
                <w:sz w:val="22"/>
              </w:rPr>
              <w:t>Explain</w:t>
            </w:r>
            <w:r>
              <w:rPr>
                <w:spacing w:val="42"/>
                <w:sz w:val="22"/>
              </w:rPr>
              <w:t> </w:t>
            </w:r>
            <w:r>
              <w:rPr>
                <w:sz w:val="22"/>
              </w:rPr>
              <w:t>the</w:t>
            </w:r>
            <w:r>
              <w:rPr>
                <w:spacing w:val="42"/>
                <w:sz w:val="22"/>
              </w:rPr>
              <w:t> </w:t>
            </w:r>
            <w:r>
              <w:rPr>
                <w:sz w:val="22"/>
              </w:rPr>
              <w:t>meaning</w:t>
            </w:r>
            <w:r>
              <w:rPr>
                <w:spacing w:val="43"/>
                <w:sz w:val="22"/>
              </w:rPr>
              <w:t> </w:t>
            </w:r>
            <w:r>
              <w:rPr>
                <w:sz w:val="22"/>
              </w:rPr>
              <w:t>of</w:t>
            </w:r>
            <w:r>
              <w:rPr>
                <w:spacing w:val="45"/>
                <w:sz w:val="22"/>
              </w:rPr>
              <w:t> </w:t>
            </w:r>
            <w:r>
              <w:rPr>
                <w:sz w:val="22"/>
              </w:rPr>
              <w:t>engineering</w:t>
            </w:r>
            <w:r>
              <w:rPr>
                <w:spacing w:val="43"/>
                <w:sz w:val="22"/>
              </w:rPr>
              <w:t> </w:t>
            </w:r>
            <w:r>
              <w:rPr>
                <w:sz w:val="22"/>
              </w:rPr>
              <w:t>research</w:t>
            </w:r>
            <w:r>
              <w:rPr>
                <w:spacing w:val="42"/>
                <w:sz w:val="22"/>
              </w:rPr>
              <w:t> </w:t>
            </w:r>
            <w:r>
              <w:rPr>
                <w:sz w:val="22"/>
              </w:rPr>
              <w:t>and</w:t>
            </w:r>
            <w:r>
              <w:rPr>
                <w:spacing w:val="43"/>
                <w:sz w:val="22"/>
              </w:rPr>
              <w:t> </w:t>
            </w:r>
            <w:r>
              <w:rPr>
                <w:sz w:val="22"/>
              </w:rPr>
              <w:t>apply</w:t>
            </w:r>
            <w:r>
              <w:rPr>
                <w:spacing w:val="42"/>
                <w:sz w:val="22"/>
              </w:rPr>
              <w:t> </w:t>
            </w:r>
            <w:r>
              <w:rPr>
                <w:sz w:val="22"/>
              </w:rPr>
              <w:t>to</w:t>
            </w:r>
            <w:r>
              <w:rPr>
                <w:spacing w:val="43"/>
                <w:sz w:val="22"/>
              </w:rPr>
              <w:t> </w:t>
            </w:r>
            <w:r>
              <w:rPr>
                <w:sz w:val="22"/>
              </w:rPr>
              <w:t>develop</w:t>
            </w:r>
            <w:r>
              <w:rPr>
                <w:spacing w:val="42"/>
                <w:sz w:val="22"/>
              </w:rPr>
              <w:t> </w:t>
            </w:r>
            <w:r>
              <w:rPr>
                <w:sz w:val="22"/>
              </w:rPr>
              <w:t>an</w:t>
            </w:r>
            <w:r>
              <w:rPr>
                <w:spacing w:val="43"/>
                <w:sz w:val="22"/>
              </w:rPr>
              <w:t> </w:t>
            </w:r>
            <w:r>
              <w:rPr>
                <w:sz w:val="22"/>
              </w:rPr>
              <w:t>appropriate</w:t>
            </w:r>
            <w:r>
              <w:rPr>
                <w:spacing w:val="42"/>
                <w:sz w:val="22"/>
              </w:rPr>
              <w:t> </w:t>
            </w:r>
            <w:r>
              <w:rPr>
                <w:sz w:val="22"/>
              </w:rPr>
              <w:t>framework</w:t>
            </w:r>
            <w:r>
              <w:rPr>
                <w:spacing w:val="43"/>
                <w:sz w:val="22"/>
              </w:rPr>
              <w:t> </w:t>
            </w:r>
            <w:r>
              <w:rPr>
                <w:spacing w:val="-5"/>
                <w:sz w:val="22"/>
              </w:rPr>
              <w:t>for</w:t>
            </w:r>
          </w:p>
          <w:p>
            <w:pPr>
              <w:pStyle w:val="TableParagraph"/>
              <w:spacing w:line="240" w:lineRule="exact"/>
              <w:ind w:left="144"/>
              <w:jc w:val="left"/>
              <w:rPr>
                <w:sz w:val="22"/>
              </w:rPr>
            </w:pPr>
            <w:r>
              <w:rPr>
                <w:sz w:val="22"/>
              </w:rPr>
              <w:t>research</w:t>
            </w:r>
            <w:r>
              <w:rPr>
                <w:spacing w:val="-4"/>
                <w:sz w:val="22"/>
              </w:rPr>
              <w:t> </w:t>
            </w:r>
            <w:r>
              <w:rPr>
                <w:spacing w:val="-2"/>
                <w:sz w:val="22"/>
              </w:rPr>
              <w:t>studies.</w:t>
            </w:r>
          </w:p>
        </w:tc>
        <w:tc>
          <w:tcPr>
            <w:tcW w:w="1044" w:type="dxa"/>
          </w:tcPr>
          <w:p>
            <w:pPr>
              <w:pStyle w:val="TableParagraph"/>
              <w:spacing w:line="247" w:lineRule="exact"/>
              <w:ind w:left="79" w:right="48"/>
              <w:rPr>
                <w:sz w:val="22"/>
              </w:rPr>
            </w:pPr>
            <w:r>
              <w:rPr>
                <w:spacing w:val="-5"/>
                <w:sz w:val="22"/>
              </w:rPr>
              <w:t>K2</w:t>
            </w:r>
          </w:p>
        </w:tc>
      </w:tr>
      <w:tr>
        <w:trPr>
          <w:trHeight w:val="505" w:hRule="atLeast"/>
        </w:trPr>
        <w:tc>
          <w:tcPr>
            <w:tcW w:w="636" w:type="dxa"/>
          </w:tcPr>
          <w:p>
            <w:pPr>
              <w:pStyle w:val="TableParagraph"/>
              <w:spacing w:before="123"/>
              <w:ind w:left="31"/>
              <w:rPr>
                <w:b/>
                <w:sz w:val="22"/>
              </w:rPr>
            </w:pPr>
            <w:r>
              <w:rPr>
                <w:b/>
                <w:spacing w:val="-5"/>
                <w:sz w:val="22"/>
              </w:rPr>
              <w:t>CO2</w:t>
            </w:r>
          </w:p>
        </w:tc>
        <w:tc>
          <w:tcPr>
            <w:tcW w:w="9357" w:type="dxa"/>
          </w:tcPr>
          <w:p>
            <w:pPr>
              <w:pStyle w:val="TableParagraph"/>
              <w:spacing w:line="246" w:lineRule="exact"/>
              <w:ind w:left="144"/>
              <w:jc w:val="left"/>
              <w:rPr>
                <w:sz w:val="22"/>
              </w:rPr>
            </w:pPr>
            <w:r>
              <w:rPr>
                <w:sz w:val="22"/>
              </w:rPr>
              <w:t>Identify</w:t>
            </w:r>
            <w:r>
              <w:rPr>
                <w:spacing w:val="11"/>
                <w:sz w:val="22"/>
              </w:rPr>
              <w:t> </w:t>
            </w:r>
            <w:r>
              <w:rPr>
                <w:sz w:val="22"/>
              </w:rPr>
              <w:t>the</w:t>
            </w:r>
            <w:r>
              <w:rPr>
                <w:spacing w:val="14"/>
                <w:sz w:val="22"/>
              </w:rPr>
              <w:t> </w:t>
            </w:r>
            <w:r>
              <w:rPr>
                <w:sz w:val="22"/>
              </w:rPr>
              <w:t>procedure</w:t>
            </w:r>
            <w:r>
              <w:rPr>
                <w:spacing w:val="12"/>
                <w:sz w:val="22"/>
              </w:rPr>
              <w:t> </w:t>
            </w:r>
            <w:r>
              <w:rPr>
                <w:sz w:val="22"/>
              </w:rPr>
              <w:t>of</w:t>
            </w:r>
            <w:r>
              <w:rPr>
                <w:spacing w:val="14"/>
                <w:sz w:val="22"/>
              </w:rPr>
              <w:t> </w:t>
            </w:r>
            <w:r>
              <w:rPr>
                <w:sz w:val="22"/>
              </w:rPr>
              <w:t>Literature</w:t>
            </w:r>
            <w:r>
              <w:rPr>
                <w:spacing w:val="14"/>
                <w:sz w:val="22"/>
              </w:rPr>
              <w:t> </w:t>
            </w:r>
            <w:r>
              <w:rPr>
                <w:sz w:val="22"/>
              </w:rPr>
              <w:t>Review,</w:t>
            </w:r>
            <w:r>
              <w:rPr>
                <w:spacing w:val="11"/>
                <w:sz w:val="22"/>
              </w:rPr>
              <w:t> </w:t>
            </w:r>
            <w:r>
              <w:rPr>
                <w:sz w:val="22"/>
              </w:rPr>
              <w:t>Technical</w:t>
            </w:r>
            <w:r>
              <w:rPr>
                <w:spacing w:val="20"/>
                <w:sz w:val="22"/>
              </w:rPr>
              <w:t> </w:t>
            </w:r>
            <w:r>
              <w:rPr>
                <w:sz w:val="22"/>
              </w:rPr>
              <w:t>Reading,</w:t>
            </w:r>
            <w:r>
              <w:rPr>
                <w:spacing w:val="13"/>
                <w:sz w:val="22"/>
              </w:rPr>
              <w:t> </w:t>
            </w:r>
            <w:r>
              <w:rPr>
                <w:sz w:val="22"/>
              </w:rPr>
              <w:t>etc.</w:t>
            </w:r>
            <w:r>
              <w:rPr>
                <w:spacing w:val="12"/>
                <w:sz w:val="22"/>
              </w:rPr>
              <w:t> </w:t>
            </w:r>
            <w:r>
              <w:rPr>
                <w:sz w:val="22"/>
              </w:rPr>
              <w:t>and</w:t>
            </w:r>
            <w:r>
              <w:rPr>
                <w:spacing w:val="14"/>
                <w:sz w:val="22"/>
              </w:rPr>
              <w:t> </w:t>
            </w:r>
            <w:r>
              <w:rPr>
                <w:sz w:val="22"/>
              </w:rPr>
              <w:t>apply</w:t>
            </w:r>
            <w:r>
              <w:rPr>
                <w:spacing w:val="11"/>
                <w:sz w:val="22"/>
              </w:rPr>
              <w:t> </w:t>
            </w:r>
            <w:r>
              <w:rPr>
                <w:sz w:val="22"/>
              </w:rPr>
              <w:t>to</w:t>
            </w:r>
            <w:r>
              <w:rPr>
                <w:spacing w:val="14"/>
                <w:sz w:val="22"/>
              </w:rPr>
              <w:t> </w:t>
            </w:r>
            <w:r>
              <w:rPr>
                <w:sz w:val="22"/>
              </w:rPr>
              <w:t>develop</w:t>
            </w:r>
            <w:r>
              <w:rPr>
                <w:spacing w:val="13"/>
                <w:sz w:val="22"/>
              </w:rPr>
              <w:t> </w:t>
            </w:r>
            <w:r>
              <w:rPr>
                <w:sz w:val="22"/>
              </w:rPr>
              <w:t>a</w:t>
            </w:r>
            <w:r>
              <w:rPr>
                <w:spacing w:val="12"/>
                <w:sz w:val="22"/>
              </w:rPr>
              <w:t> </w:t>
            </w:r>
            <w:r>
              <w:rPr>
                <w:spacing w:val="-2"/>
                <w:sz w:val="22"/>
              </w:rPr>
              <w:t>research</w:t>
            </w:r>
          </w:p>
          <w:p>
            <w:pPr>
              <w:pStyle w:val="TableParagraph"/>
              <w:spacing w:line="240" w:lineRule="exact"/>
              <w:ind w:left="144"/>
              <w:jc w:val="left"/>
              <w:rPr>
                <w:sz w:val="22"/>
              </w:rPr>
            </w:pPr>
            <w:r>
              <w:rPr>
                <w:sz w:val="22"/>
              </w:rPr>
              <w:t>design</w:t>
            </w:r>
            <w:r>
              <w:rPr>
                <w:spacing w:val="-4"/>
                <w:sz w:val="22"/>
              </w:rPr>
              <w:t> </w:t>
            </w:r>
            <w:r>
              <w:rPr>
                <w:sz w:val="22"/>
              </w:rPr>
              <w:t>during</w:t>
            </w:r>
            <w:r>
              <w:rPr>
                <w:spacing w:val="-6"/>
                <w:sz w:val="22"/>
              </w:rPr>
              <w:t> </w:t>
            </w:r>
            <w:r>
              <w:rPr>
                <w:sz w:val="22"/>
              </w:rPr>
              <w:t>their</w:t>
            </w:r>
            <w:r>
              <w:rPr>
                <w:spacing w:val="-5"/>
                <w:sz w:val="22"/>
              </w:rPr>
              <w:t> </w:t>
            </w:r>
            <w:r>
              <w:rPr>
                <w:sz w:val="22"/>
              </w:rPr>
              <w:t>project</w:t>
            </w:r>
            <w:r>
              <w:rPr>
                <w:spacing w:val="-5"/>
                <w:sz w:val="22"/>
              </w:rPr>
              <w:t> </w:t>
            </w:r>
            <w:r>
              <w:rPr>
                <w:spacing w:val="-4"/>
                <w:sz w:val="22"/>
              </w:rPr>
              <w:t>work.</w:t>
            </w:r>
          </w:p>
        </w:tc>
        <w:tc>
          <w:tcPr>
            <w:tcW w:w="1044" w:type="dxa"/>
          </w:tcPr>
          <w:p>
            <w:pPr>
              <w:pStyle w:val="TableParagraph"/>
              <w:spacing w:line="247" w:lineRule="exact"/>
              <w:ind w:left="79"/>
              <w:rPr>
                <w:sz w:val="22"/>
              </w:rPr>
            </w:pPr>
            <w:r>
              <w:rPr>
                <w:spacing w:val="-5"/>
                <w:sz w:val="22"/>
              </w:rPr>
              <w:t>K2</w:t>
            </w:r>
          </w:p>
        </w:tc>
      </w:tr>
      <w:tr>
        <w:trPr>
          <w:trHeight w:val="259" w:hRule="atLeast"/>
        </w:trPr>
        <w:tc>
          <w:tcPr>
            <w:tcW w:w="636" w:type="dxa"/>
          </w:tcPr>
          <w:p>
            <w:pPr>
              <w:pStyle w:val="TableParagraph"/>
              <w:spacing w:line="238" w:lineRule="exact" w:before="1"/>
              <w:ind w:left="31"/>
              <w:rPr>
                <w:b/>
                <w:sz w:val="22"/>
              </w:rPr>
            </w:pPr>
            <w:r>
              <w:rPr>
                <w:b/>
                <w:spacing w:val="-5"/>
                <w:sz w:val="22"/>
              </w:rPr>
              <w:t>CO3</w:t>
            </w:r>
          </w:p>
        </w:tc>
        <w:tc>
          <w:tcPr>
            <w:tcW w:w="9357" w:type="dxa"/>
          </w:tcPr>
          <w:p>
            <w:pPr>
              <w:pStyle w:val="TableParagraph"/>
              <w:spacing w:line="239" w:lineRule="exact"/>
              <w:ind w:left="144"/>
              <w:jc w:val="left"/>
              <w:rPr>
                <w:sz w:val="22"/>
              </w:rPr>
            </w:pPr>
            <w:r>
              <w:rPr>
                <w:sz w:val="22"/>
              </w:rPr>
              <w:t>Explain</w:t>
            </w:r>
            <w:r>
              <w:rPr>
                <w:spacing w:val="-5"/>
                <w:sz w:val="22"/>
              </w:rPr>
              <w:t> </w:t>
            </w:r>
            <w:r>
              <w:rPr>
                <w:sz w:val="22"/>
              </w:rPr>
              <w:t>and</w:t>
            </w:r>
            <w:r>
              <w:rPr>
                <w:spacing w:val="-2"/>
                <w:sz w:val="22"/>
              </w:rPr>
              <w:t> </w:t>
            </w:r>
            <w:r>
              <w:rPr>
                <w:sz w:val="22"/>
              </w:rPr>
              <w:t>apply</w:t>
            </w:r>
            <w:r>
              <w:rPr>
                <w:spacing w:val="-5"/>
                <w:sz w:val="22"/>
              </w:rPr>
              <w:t> </w:t>
            </w:r>
            <w:r>
              <w:rPr>
                <w:sz w:val="22"/>
              </w:rPr>
              <w:t>the</w:t>
            </w:r>
            <w:r>
              <w:rPr>
                <w:spacing w:val="-5"/>
                <w:sz w:val="22"/>
              </w:rPr>
              <w:t> </w:t>
            </w:r>
            <w:r>
              <w:rPr>
                <w:sz w:val="22"/>
              </w:rPr>
              <w:t>fundamentals</w:t>
            </w:r>
            <w:r>
              <w:rPr>
                <w:spacing w:val="-2"/>
                <w:sz w:val="22"/>
              </w:rPr>
              <w:t> </w:t>
            </w:r>
            <w:r>
              <w:rPr>
                <w:sz w:val="22"/>
              </w:rPr>
              <w:t>of</w:t>
            </w:r>
            <w:r>
              <w:rPr>
                <w:spacing w:val="-2"/>
                <w:sz w:val="22"/>
              </w:rPr>
              <w:t> </w:t>
            </w:r>
            <w:r>
              <w:rPr>
                <w:sz w:val="22"/>
              </w:rPr>
              <w:t>patent</w:t>
            </w:r>
            <w:r>
              <w:rPr>
                <w:spacing w:val="-5"/>
                <w:sz w:val="22"/>
              </w:rPr>
              <w:t> </w:t>
            </w:r>
            <w:r>
              <w:rPr>
                <w:sz w:val="22"/>
              </w:rPr>
              <w:t>laws</w:t>
            </w:r>
            <w:r>
              <w:rPr>
                <w:spacing w:val="-2"/>
                <w:sz w:val="22"/>
              </w:rPr>
              <w:t> </w:t>
            </w:r>
            <w:r>
              <w:rPr>
                <w:sz w:val="22"/>
              </w:rPr>
              <w:t>and</w:t>
            </w:r>
            <w:r>
              <w:rPr>
                <w:spacing w:val="-5"/>
                <w:sz w:val="22"/>
              </w:rPr>
              <w:t> </w:t>
            </w:r>
            <w:r>
              <w:rPr>
                <w:sz w:val="22"/>
              </w:rPr>
              <w:t>drafting</w:t>
            </w:r>
            <w:r>
              <w:rPr>
                <w:spacing w:val="-5"/>
                <w:sz w:val="22"/>
              </w:rPr>
              <w:t> </w:t>
            </w:r>
            <w:r>
              <w:rPr>
                <w:sz w:val="22"/>
              </w:rPr>
              <w:t>procedure</w:t>
            </w:r>
            <w:r>
              <w:rPr>
                <w:spacing w:val="-5"/>
                <w:sz w:val="22"/>
              </w:rPr>
              <w:t> </w:t>
            </w:r>
            <w:r>
              <w:rPr>
                <w:sz w:val="22"/>
              </w:rPr>
              <w:t>in</w:t>
            </w:r>
            <w:r>
              <w:rPr>
                <w:spacing w:val="-5"/>
                <w:sz w:val="22"/>
              </w:rPr>
              <w:t> </w:t>
            </w:r>
            <w:r>
              <w:rPr>
                <w:sz w:val="22"/>
              </w:rPr>
              <w:t>their</w:t>
            </w:r>
            <w:r>
              <w:rPr>
                <w:spacing w:val="-4"/>
                <w:sz w:val="22"/>
              </w:rPr>
              <w:t> </w:t>
            </w:r>
            <w:r>
              <w:rPr>
                <w:sz w:val="22"/>
              </w:rPr>
              <w:t>research</w:t>
            </w:r>
            <w:r>
              <w:rPr>
                <w:spacing w:val="-2"/>
                <w:sz w:val="22"/>
              </w:rPr>
              <w:t> works.</w:t>
            </w:r>
          </w:p>
        </w:tc>
        <w:tc>
          <w:tcPr>
            <w:tcW w:w="1044" w:type="dxa"/>
          </w:tcPr>
          <w:p>
            <w:pPr>
              <w:pStyle w:val="TableParagraph"/>
              <w:spacing w:line="239" w:lineRule="exact"/>
              <w:ind w:left="79" w:right="48"/>
              <w:rPr>
                <w:sz w:val="22"/>
              </w:rPr>
            </w:pPr>
            <w:r>
              <w:rPr>
                <w:spacing w:val="-5"/>
                <w:sz w:val="22"/>
              </w:rPr>
              <w:t>K2</w:t>
            </w:r>
          </w:p>
        </w:tc>
      </w:tr>
      <w:tr>
        <w:trPr>
          <w:trHeight w:val="333" w:hRule="atLeast"/>
        </w:trPr>
        <w:tc>
          <w:tcPr>
            <w:tcW w:w="636" w:type="dxa"/>
          </w:tcPr>
          <w:p>
            <w:pPr>
              <w:pStyle w:val="TableParagraph"/>
              <w:spacing w:before="37"/>
              <w:ind w:left="31"/>
              <w:rPr>
                <w:b/>
                <w:sz w:val="22"/>
              </w:rPr>
            </w:pPr>
            <w:r>
              <w:rPr>
                <w:b/>
                <w:spacing w:val="-5"/>
                <w:sz w:val="22"/>
              </w:rPr>
              <w:t>CO4</w:t>
            </w:r>
          </w:p>
        </w:tc>
        <w:tc>
          <w:tcPr>
            <w:tcW w:w="9357" w:type="dxa"/>
          </w:tcPr>
          <w:p>
            <w:pPr>
              <w:pStyle w:val="TableParagraph"/>
              <w:spacing w:line="247" w:lineRule="exact"/>
              <w:ind w:left="144"/>
              <w:jc w:val="left"/>
              <w:rPr>
                <w:sz w:val="22"/>
              </w:rPr>
            </w:pPr>
            <w:r>
              <w:rPr>
                <w:sz w:val="22"/>
              </w:rPr>
              <w:t>Demonstrate</w:t>
            </w:r>
            <w:r>
              <w:rPr>
                <w:spacing w:val="-6"/>
                <w:sz w:val="22"/>
              </w:rPr>
              <w:t> </w:t>
            </w:r>
            <w:r>
              <w:rPr>
                <w:sz w:val="22"/>
              </w:rPr>
              <w:t>the</w:t>
            </w:r>
            <w:r>
              <w:rPr>
                <w:spacing w:val="-4"/>
                <w:sz w:val="22"/>
              </w:rPr>
              <w:t> </w:t>
            </w:r>
            <w:r>
              <w:rPr>
                <w:sz w:val="22"/>
              </w:rPr>
              <w:t>copyright</w:t>
            </w:r>
            <w:r>
              <w:rPr>
                <w:spacing w:val="-5"/>
                <w:sz w:val="22"/>
              </w:rPr>
              <w:t> </w:t>
            </w:r>
            <w:r>
              <w:rPr>
                <w:sz w:val="22"/>
              </w:rPr>
              <w:t>laws,</w:t>
            </w:r>
            <w:r>
              <w:rPr>
                <w:spacing w:val="-3"/>
                <w:sz w:val="22"/>
              </w:rPr>
              <w:t> </w:t>
            </w:r>
            <w:r>
              <w:rPr>
                <w:sz w:val="22"/>
              </w:rPr>
              <w:t>subject</w:t>
            </w:r>
            <w:r>
              <w:rPr>
                <w:spacing w:val="-6"/>
                <w:sz w:val="22"/>
              </w:rPr>
              <w:t> </w:t>
            </w:r>
            <w:r>
              <w:rPr>
                <w:sz w:val="22"/>
              </w:rPr>
              <w:t>matters</w:t>
            </w:r>
            <w:r>
              <w:rPr>
                <w:spacing w:val="-3"/>
                <w:sz w:val="22"/>
              </w:rPr>
              <w:t> </w:t>
            </w:r>
            <w:r>
              <w:rPr>
                <w:sz w:val="22"/>
              </w:rPr>
              <w:t>of</w:t>
            </w:r>
            <w:r>
              <w:rPr>
                <w:spacing w:val="-5"/>
                <w:sz w:val="22"/>
              </w:rPr>
              <w:t> </w:t>
            </w:r>
            <w:r>
              <w:rPr>
                <w:sz w:val="22"/>
              </w:rPr>
              <w:t>copyrights,</w:t>
            </w:r>
            <w:r>
              <w:rPr>
                <w:spacing w:val="1"/>
                <w:sz w:val="22"/>
              </w:rPr>
              <w:t> </w:t>
            </w:r>
            <w:r>
              <w:rPr>
                <w:sz w:val="22"/>
              </w:rPr>
              <w:t>designs</w:t>
            </w:r>
            <w:r>
              <w:rPr>
                <w:spacing w:val="-3"/>
                <w:sz w:val="22"/>
              </w:rPr>
              <w:t> </w:t>
            </w:r>
            <w:r>
              <w:rPr>
                <w:sz w:val="22"/>
              </w:rPr>
              <w:t>etc.</w:t>
            </w:r>
            <w:r>
              <w:rPr>
                <w:spacing w:val="-4"/>
                <w:sz w:val="22"/>
              </w:rPr>
              <w:t> </w:t>
            </w:r>
            <w:r>
              <w:rPr>
                <w:sz w:val="22"/>
              </w:rPr>
              <w:t>to</w:t>
            </w:r>
            <w:r>
              <w:rPr>
                <w:spacing w:val="-3"/>
                <w:sz w:val="22"/>
              </w:rPr>
              <w:t> </w:t>
            </w:r>
            <w:r>
              <w:rPr>
                <w:sz w:val="22"/>
              </w:rPr>
              <w:t>apply</w:t>
            </w:r>
            <w:r>
              <w:rPr>
                <w:spacing w:val="-7"/>
                <w:sz w:val="22"/>
              </w:rPr>
              <w:t> </w:t>
            </w:r>
            <w:r>
              <w:rPr>
                <w:sz w:val="22"/>
              </w:rPr>
              <w:t>in</w:t>
            </w:r>
            <w:r>
              <w:rPr>
                <w:spacing w:val="-3"/>
                <w:sz w:val="22"/>
              </w:rPr>
              <w:t> </w:t>
            </w:r>
            <w:r>
              <w:rPr>
                <w:sz w:val="22"/>
              </w:rPr>
              <w:t>patent</w:t>
            </w:r>
            <w:r>
              <w:rPr>
                <w:spacing w:val="-5"/>
                <w:sz w:val="22"/>
              </w:rPr>
              <w:t> </w:t>
            </w:r>
            <w:r>
              <w:rPr>
                <w:spacing w:val="-2"/>
                <w:sz w:val="22"/>
              </w:rPr>
              <w:t>filing.</w:t>
            </w:r>
          </w:p>
        </w:tc>
        <w:tc>
          <w:tcPr>
            <w:tcW w:w="1044" w:type="dxa"/>
          </w:tcPr>
          <w:p>
            <w:pPr>
              <w:pStyle w:val="TableParagraph"/>
              <w:spacing w:line="247" w:lineRule="exact"/>
              <w:ind w:left="79" w:right="48"/>
              <w:rPr>
                <w:sz w:val="22"/>
              </w:rPr>
            </w:pPr>
            <w:r>
              <w:rPr>
                <w:spacing w:val="-5"/>
                <w:sz w:val="22"/>
              </w:rPr>
              <w:t>K3</w:t>
            </w:r>
          </w:p>
        </w:tc>
      </w:tr>
      <w:tr>
        <w:trPr>
          <w:trHeight w:val="506" w:hRule="atLeast"/>
        </w:trPr>
        <w:tc>
          <w:tcPr>
            <w:tcW w:w="636" w:type="dxa"/>
          </w:tcPr>
          <w:p>
            <w:pPr>
              <w:pStyle w:val="TableParagraph"/>
              <w:spacing w:before="123"/>
              <w:ind w:left="31"/>
              <w:rPr>
                <w:b/>
                <w:sz w:val="22"/>
              </w:rPr>
            </w:pPr>
            <w:r>
              <w:rPr>
                <w:b/>
                <w:spacing w:val="-5"/>
                <w:sz w:val="22"/>
              </w:rPr>
              <w:t>CO5</w:t>
            </w:r>
          </w:p>
        </w:tc>
        <w:tc>
          <w:tcPr>
            <w:tcW w:w="9357" w:type="dxa"/>
          </w:tcPr>
          <w:p>
            <w:pPr>
              <w:pStyle w:val="TableParagraph"/>
              <w:spacing w:line="246" w:lineRule="exact"/>
              <w:ind w:left="144"/>
              <w:jc w:val="left"/>
              <w:rPr>
                <w:sz w:val="22"/>
              </w:rPr>
            </w:pPr>
            <w:r>
              <w:rPr>
                <w:sz w:val="22"/>
              </w:rPr>
              <w:t>Identify</w:t>
            </w:r>
            <w:r>
              <w:rPr>
                <w:spacing w:val="76"/>
                <w:sz w:val="22"/>
              </w:rPr>
              <w:t> </w:t>
            </w:r>
            <w:r>
              <w:rPr>
                <w:sz w:val="22"/>
              </w:rPr>
              <w:t>the</w:t>
            </w:r>
            <w:r>
              <w:rPr>
                <w:spacing w:val="78"/>
                <w:sz w:val="22"/>
              </w:rPr>
              <w:t> </w:t>
            </w:r>
            <w:r>
              <w:rPr>
                <w:sz w:val="22"/>
              </w:rPr>
              <w:t>new</w:t>
            </w:r>
            <w:r>
              <w:rPr>
                <w:spacing w:val="78"/>
                <w:sz w:val="22"/>
              </w:rPr>
              <w:t> </w:t>
            </w:r>
            <w:r>
              <w:rPr>
                <w:sz w:val="22"/>
              </w:rPr>
              <w:t>developments</w:t>
            </w:r>
            <w:r>
              <w:rPr>
                <w:spacing w:val="79"/>
                <w:sz w:val="22"/>
              </w:rPr>
              <w:t> </w:t>
            </w:r>
            <w:r>
              <w:rPr>
                <w:sz w:val="22"/>
              </w:rPr>
              <w:t>in</w:t>
            </w:r>
            <w:r>
              <w:rPr>
                <w:spacing w:val="78"/>
                <w:sz w:val="22"/>
              </w:rPr>
              <w:t> </w:t>
            </w:r>
            <w:r>
              <w:rPr>
                <w:sz w:val="22"/>
              </w:rPr>
              <w:t>IPR</w:t>
            </w:r>
            <w:r>
              <w:rPr>
                <w:spacing w:val="77"/>
                <w:sz w:val="22"/>
              </w:rPr>
              <w:t> </w:t>
            </w:r>
            <w:r>
              <w:rPr>
                <w:sz w:val="22"/>
              </w:rPr>
              <w:t>and</w:t>
            </w:r>
            <w:r>
              <w:rPr>
                <w:spacing w:val="78"/>
                <w:sz w:val="22"/>
              </w:rPr>
              <w:t> </w:t>
            </w:r>
            <w:r>
              <w:rPr>
                <w:sz w:val="22"/>
              </w:rPr>
              <w:t>employ</w:t>
            </w:r>
            <w:r>
              <w:rPr>
                <w:spacing w:val="76"/>
                <w:sz w:val="22"/>
              </w:rPr>
              <w:t> </w:t>
            </w:r>
            <w:r>
              <w:rPr>
                <w:sz w:val="22"/>
              </w:rPr>
              <w:t>the</w:t>
            </w:r>
            <w:r>
              <w:rPr>
                <w:spacing w:val="78"/>
                <w:sz w:val="22"/>
              </w:rPr>
              <w:t> </w:t>
            </w:r>
            <w:r>
              <w:rPr>
                <w:sz w:val="22"/>
              </w:rPr>
              <w:t>applications</w:t>
            </w:r>
            <w:r>
              <w:rPr>
                <w:spacing w:val="79"/>
                <w:sz w:val="22"/>
              </w:rPr>
              <w:t> </w:t>
            </w:r>
            <w:r>
              <w:rPr>
                <w:sz w:val="22"/>
              </w:rPr>
              <w:t>of</w:t>
            </w:r>
            <w:r>
              <w:rPr>
                <w:spacing w:val="76"/>
                <w:sz w:val="22"/>
              </w:rPr>
              <w:t> </w:t>
            </w:r>
            <w:r>
              <w:rPr>
                <w:sz w:val="22"/>
              </w:rPr>
              <w:t>computer</w:t>
            </w:r>
            <w:r>
              <w:rPr>
                <w:spacing w:val="79"/>
                <w:sz w:val="22"/>
              </w:rPr>
              <w:t> </w:t>
            </w:r>
            <w:r>
              <w:rPr>
                <w:sz w:val="22"/>
              </w:rPr>
              <w:t>software</w:t>
            </w:r>
            <w:r>
              <w:rPr>
                <w:spacing w:val="79"/>
                <w:sz w:val="22"/>
              </w:rPr>
              <w:t> </w:t>
            </w:r>
            <w:r>
              <w:rPr>
                <w:spacing w:val="-5"/>
                <w:sz w:val="22"/>
              </w:rPr>
              <w:t>in</w:t>
            </w:r>
          </w:p>
          <w:p>
            <w:pPr>
              <w:pStyle w:val="TableParagraph"/>
              <w:spacing w:line="240" w:lineRule="exact"/>
              <w:ind w:left="144"/>
              <w:jc w:val="left"/>
              <w:rPr>
                <w:sz w:val="22"/>
              </w:rPr>
            </w:pPr>
            <w:r>
              <w:rPr>
                <w:sz w:val="22"/>
              </w:rPr>
              <w:t>writing/filing</w:t>
            </w:r>
            <w:r>
              <w:rPr>
                <w:spacing w:val="-8"/>
                <w:sz w:val="22"/>
              </w:rPr>
              <w:t> </w:t>
            </w:r>
            <w:r>
              <w:rPr>
                <w:sz w:val="22"/>
              </w:rPr>
              <w:t>patents</w:t>
            </w:r>
            <w:r>
              <w:rPr>
                <w:spacing w:val="-4"/>
                <w:sz w:val="22"/>
              </w:rPr>
              <w:t> </w:t>
            </w:r>
            <w:r>
              <w:rPr>
                <w:sz w:val="22"/>
              </w:rPr>
              <w:t>in</w:t>
            </w:r>
            <w:r>
              <w:rPr>
                <w:spacing w:val="-7"/>
                <w:sz w:val="22"/>
              </w:rPr>
              <w:t> </w:t>
            </w:r>
            <w:r>
              <w:rPr>
                <w:spacing w:val="-2"/>
                <w:sz w:val="22"/>
              </w:rPr>
              <w:t>future.</w:t>
            </w:r>
          </w:p>
        </w:tc>
        <w:tc>
          <w:tcPr>
            <w:tcW w:w="1044" w:type="dxa"/>
          </w:tcPr>
          <w:p>
            <w:pPr>
              <w:pStyle w:val="TableParagraph"/>
              <w:spacing w:line="247" w:lineRule="exact"/>
              <w:ind w:left="79" w:right="48"/>
              <w:rPr>
                <w:sz w:val="22"/>
              </w:rPr>
            </w:pPr>
            <w:r>
              <w:rPr>
                <w:spacing w:val="-5"/>
                <w:sz w:val="22"/>
              </w:rPr>
              <w:t>K2</w:t>
            </w:r>
          </w:p>
        </w:tc>
      </w:tr>
    </w:tbl>
    <w:p>
      <w:pPr>
        <w:spacing w:before="0"/>
        <w:ind w:left="206" w:right="0" w:firstLine="0"/>
        <w:jc w:val="left"/>
        <w:rPr>
          <w:sz w:val="22"/>
        </w:rPr>
      </w:pPr>
      <w:r>
        <w:rPr>
          <w:sz w:val="22"/>
        </w:rPr>
        <w:t>K1-Remembering,</w:t>
      </w:r>
      <w:r>
        <w:rPr>
          <w:spacing w:val="-11"/>
          <w:sz w:val="22"/>
        </w:rPr>
        <w:t> </w:t>
      </w:r>
      <w:r>
        <w:rPr>
          <w:sz w:val="22"/>
        </w:rPr>
        <w:t>K2-Understanding,</w:t>
      </w:r>
      <w:r>
        <w:rPr>
          <w:spacing w:val="-11"/>
          <w:sz w:val="22"/>
        </w:rPr>
        <w:t> </w:t>
      </w:r>
      <w:r>
        <w:rPr>
          <w:sz w:val="22"/>
        </w:rPr>
        <w:t>K3-Applying,</w:t>
      </w:r>
      <w:r>
        <w:rPr>
          <w:spacing w:val="-10"/>
          <w:sz w:val="22"/>
        </w:rPr>
        <w:t> </w:t>
      </w:r>
      <w:r>
        <w:rPr>
          <w:sz w:val="22"/>
        </w:rPr>
        <w:t>K4-Analyzing,</w:t>
      </w:r>
      <w:r>
        <w:rPr>
          <w:spacing w:val="-11"/>
          <w:sz w:val="22"/>
        </w:rPr>
        <w:t> </w:t>
      </w:r>
      <w:r>
        <w:rPr>
          <w:sz w:val="22"/>
        </w:rPr>
        <w:t>K5-Evaluating,</w:t>
      </w:r>
      <w:r>
        <w:rPr>
          <w:spacing w:val="-10"/>
          <w:sz w:val="22"/>
        </w:rPr>
        <w:t> </w:t>
      </w:r>
      <w:r>
        <w:rPr>
          <w:sz w:val="22"/>
        </w:rPr>
        <w:t>K6-</w:t>
      </w:r>
      <w:r>
        <w:rPr>
          <w:spacing w:val="-2"/>
          <w:sz w:val="22"/>
        </w:rPr>
        <w:t>Creating</w:t>
      </w:r>
    </w:p>
    <w:p>
      <w:pPr>
        <w:pStyle w:val="BodyText"/>
        <w:spacing w:before="25" w:after="1"/>
        <w:rPr>
          <w:sz w:val="20"/>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741"/>
        <w:gridCol w:w="741"/>
        <w:gridCol w:w="741"/>
        <w:gridCol w:w="742"/>
        <w:gridCol w:w="744"/>
        <w:gridCol w:w="742"/>
        <w:gridCol w:w="742"/>
        <w:gridCol w:w="742"/>
        <w:gridCol w:w="742"/>
        <w:gridCol w:w="875"/>
        <w:gridCol w:w="877"/>
        <w:gridCol w:w="889"/>
        <w:gridCol w:w="892"/>
      </w:tblGrid>
      <w:tr>
        <w:trPr>
          <w:trHeight w:val="251" w:hRule="atLeast"/>
        </w:trPr>
        <w:tc>
          <w:tcPr>
            <w:tcW w:w="10983" w:type="dxa"/>
            <w:gridSpan w:val="14"/>
          </w:tcPr>
          <w:p>
            <w:pPr>
              <w:pStyle w:val="TableParagraph"/>
              <w:spacing w:line="232" w:lineRule="exact"/>
              <w:ind w:left="5" w:right="3"/>
              <w:rPr>
                <w:b/>
                <w:sz w:val="22"/>
              </w:rPr>
            </w:pPr>
            <w:r>
              <w:rPr>
                <w:b/>
                <w:sz w:val="22"/>
              </w:rPr>
              <w:t>Contribution</w:t>
            </w:r>
            <w:r>
              <w:rPr>
                <w:b/>
                <w:spacing w:val="-8"/>
                <w:sz w:val="22"/>
              </w:rPr>
              <w:t> </w:t>
            </w:r>
            <w:r>
              <w:rPr>
                <w:b/>
                <w:sz w:val="22"/>
              </w:rPr>
              <w:t>of</w:t>
            </w:r>
            <w:r>
              <w:rPr>
                <w:b/>
                <w:spacing w:val="-2"/>
                <w:sz w:val="22"/>
              </w:rPr>
              <w:t> </w:t>
            </w:r>
            <w:r>
              <w:rPr>
                <w:b/>
                <w:sz w:val="22"/>
              </w:rPr>
              <w:t>Course</w:t>
            </w:r>
            <w:r>
              <w:rPr>
                <w:b/>
                <w:spacing w:val="-6"/>
                <w:sz w:val="22"/>
              </w:rPr>
              <w:t> </w:t>
            </w:r>
            <w:r>
              <w:rPr>
                <w:b/>
                <w:sz w:val="22"/>
              </w:rPr>
              <w:t>Outcomes</w:t>
            </w:r>
            <w:r>
              <w:rPr>
                <w:b/>
                <w:spacing w:val="-7"/>
                <w:sz w:val="22"/>
              </w:rPr>
              <w:t> </w:t>
            </w:r>
            <w:r>
              <w:rPr>
                <w:b/>
                <w:sz w:val="22"/>
              </w:rPr>
              <w:t>towards</w:t>
            </w:r>
            <w:r>
              <w:rPr>
                <w:b/>
                <w:spacing w:val="-4"/>
                <w:sz w:val="22"/>
              </w:rPr>
              <w:t> </w:t>
            </w:r>
            <w:r>
              <w:rPr>
                <w:b/>
                <w:sz w:val="22"/>
              </w:rPr>
              <w:t>achievement</w:t>
            </w:r>
            <w:r>
              <w:rPr>
                <w:b/>
                <w:spacing w:val="-7"/>
                <w:sz w:val="22"/>
              </w:rPr>
              <w:t> </w:t>
            </w:r>
            <w:r>
              <w:rPr>
                <w:b/>
                <w:sz w:val="22"/>
              </w:rPr>
              <w:t>of</w:t>
            </w:r>
            <w:r>
              <w:rPr>
                <w:b/>
                <w:spacing w:val="-4"/>
                <w:sz w:val="22"/>
              </w:rPr>
              <w:t> </w:t>
            </w:r>
            <w:r>
              <w:rPr>
                <w:b/>
                <w:spacing w:val="-2"/>
                <w:sz w:val="22"/>
              </w:rPr>
              <w:t>Program</w:t>
            </w:r>
          </w:p>
        </w:tc>
      </w:tr>
      <w:tr>
        <w:trPr>
          <w:trHeight w:val="263" w:hRule="atLeast"/>
        </w:trPr>
        <w:tc>
          <w:tcPr>
            <w:tcW w:w="10983" w:type="dxa"/>
            <w:gridSpan w:val="14"/>
          </w:tcPr>
          <w:p>
            <w:pPr>
              <w:pStyle w:val="TableParagraph"/>
              <w:spacing w:line="244" w:lineRule="exact"/>
              <w:ind w:left="5"/>
              <w:rPr>
                <w:b/>
                <w:sz w:val="22"/>
              </w:rPr>
            </w:pPr>
            <w:r>
              <w:rPr>
                <w:b/>
                <w:sz w:val="22"/>
              </w:rPr>
              <w:t>Outcomes</w:t>
            </w:r>
            <w:r>
              <w:rPr>
                <w:b/>
                <w:spacing w:val="-4"/>
                <w:sz w:val="22"/>
              </w:rPr>
              <w:t> </w:t>
            </w:r>
            <w:r>
              <w:rPr>
                <w:b/>
                <w:sz w:val="22"/>
              </w:rPr>
              <w:t>(1</w:t>
            </w:r>
            <w:r>
              <w:rPr>
                <w:b/>
                <w:spacing w:val="-2"/>
                <w:sz w:val="22"/>
              </w:rPr>
              <w:t> </w:t>
            </w:r>
            <w:r>
              <w:rPr>
                <w:b/>
                <w:sz w:val="22"/>
              </w:rPr>
              <w:t>–</w:t>
            </w:r>
            <w:r>
              <w:rPr>
                <w:b/>
                <w:spacing w:val="-1"/>
                <w:sz w:val="22"/>
              </w:rPr>
              <w:t> </w:t>
            </w:r>
            <w:r>
              <w:rPr>
                <w:b/>
                <w:sz w:val="22"/>
              </w:rPr>
              <w:t>Low,</w:t>
            </w:r>
            <w:r>
              <w:rPr>
                <w:b/>
                <w:spacing w:val="-2"/>
                <w:sz w:val="22"/>
              </w:rPr>
              <w:t> </w:t>
            </w:r>
            <w:r>
              <w:rPr>
                <w:b/>
                <w:sz w:val="22"/>
              </w:rPr>
              <w:t>2</w:t>
            </w:r>
            <w:r>
              <w:rPr>
                <w:b/>
                <w:spacing w:val="-3"/>
                <w:sz w:val="22"/>
              </w:rPr>
              <w:t> </w:t>
            </w:r>
            <w:r>
              <w:rPr>
                <w:b/>
                <w:sz w:val="22"/>
              </w:rPr>
              <w:t>-</w:t>
            </w:r>
            <w:r>
              <w:rPr>
                <w:b/>
                <w:spacing w:val="-1"/>
                <w:sz w:val="22"/>
              </w:rPr>
              <w:t> </w:t>
            </w:r>
            <w:r>
              <w:rPr>
                <w:b/>
                <w:sz w:val="22"/>
              </w:rPr>
              <w:t>Medium,</w:t>
            </w:r>
            <w:r>
              <w:rPr>
                <w:b/>
                <w:spacing w:val="-1"/>
                <w:sz w:val="22"/>
              </w:rPr>
              <w:t> </w:t>
            </w:r>
            <w:r>
              <w:rPr>
                <w:b/>
                <w:sz w:val="22"/>
              </w:rPr>
              <w:t>3</w:t>
            </w:r>
            <w:r>
              <w:rPr>
                <w:b/>
                <w:spacing w:val="-2"/>
                <w:sz w:val="22"/>
              </w:rPr>
              <w:t> </w:t>
            </w:r>
            <w:r>
              <w:rPr>
                <w:b/>
                <w:sz w:val="22"/>
              </w:rPr>
              <w:t>–</w:t>
            </w:r>
            <w:r>
              <w:rPr>
                <w:b/>
                <w:spacing w:val="-4"/>
                <w:sz w:val="22"/>
              </w:rPr>
              <w:t> </w:t>
            </w:r>
            <w:r>
              <w:rPr>
                <w:b/>
                <w:spacing w:val="-2"/>
                <w:sz w:val="22"/>
              </w:rPr>
              <w:t>High)</w:t>
            </w:r>
          </w:p>
        </w:tc>
      </w:tr>
      <w:tr>
        <w:trPr>
          <w:trHeight w:val="414" w:hRule="atLeast"/>
        </w:trPr>
        <w:tc>
          <w:tcPr>
            <w:tcW w:w="773" w:type="dxa"/>
          </w:tcPr>
          <w:p>
            <w:pPr>
              <w:pStyle w:val="TableParagraph"/>
              <w:jc w:val="left"/>
              <w:rPr>
                <w:sz w:val="22"/>
              </w:rPr>
            </w:pPr>
          </w:p>
        </w:tc>
        <w:tc>
          <w:tcPr>
            <w:tcW w:w="741" w:type="dxa"/>
          </w:tcPr>
          <w:p>
            <w:pPr>
              <w:pStyle w:val="TableParagraph"/>
              <w:spacing w:line="251" w:lineRule="exact"/>
              <w:ind w:left="45" w:right="33"/>
              <w:rPr>
                <w:b/>
                <w:sz w:val="22"/>
              </w:rPr>
            </w:pPr>
            <w:r>
              <w:rPr>
                <w:b/>
                <w:spacing w:val="-5"/>
                <w:sz w:val="22"/>
              </w:rPr>
              <w:t>PO1</w:t>
            </w:r>
          </w:p>
        </w:tc>
        <w:tc>
          <w:tcPr>
            <w:tcW w:w="741" w:type="dxa"/>
          </w:tcPr>
          <w:p>
            <w:pPr>
              <w:pStyle w:val="TableParagraph"/>
              <w:spacing w:line="251" w:lineRule="exact"/>
              <w:ind w:left="45" w:right="32"/>
              <w:rPr>
                <w:b/>
                <w:sz w:val="22"/>
              </w:rPr>
            </w:pPr>
            <w:r>
              <w:rPr>
                <w:b/>
                <w:spacing w:val="-5"/>
                <w:sz w:val="22"/>
              </w:rPr>
              <w:t>PO2</w:t>
            </w:r>
          </w:p>
        </w:tc>
        <w:tc>
          <w:tcPr>
            <w:tcW w:w="741" w:type="dxa"/>
          </w:tcPr>
          <w:p>
            <w:pPr>
              <w:pStyle w:val="TableParagraph"/>
              <w:spacing w:line="251" w:lineRule="exact"/>
              <w:ind w:left="45" w:right="31"/>
              <w:rPr>
                <w:b/>
                <w:sz w:val="22"/>
              </w:rPr>
            </w:pPr>
            <w:r>
              <w:rPr>
                <w:b/>
                <w:spacing w:val="-5"/>
                <w:sz w:val="22"/>
              </w:rPr>
              <w:t>PO3</w:t>
            </w:r>
          </w:p>
        </w:tc>
        <w:tc>
          <w:tcPr>
            <w:tcW w:w="742" w:type="dxa"/>
          </w:tcPr>
          <w:p>
            <w:pPr>
              <w:pStyle w:val="TableParagraph"/>
              <w:spacing w:line="251" w:lineRule="exact"/>
              <w:ind w:left="21"/>
              <w:rPr>
                <w:b/>
                <w:sz w:val="22"/>
              </w:rPr>
            </w:pPr>
            <w:r>
              <w:rPr>
                <w:b/>
                <w:spacing w:val="-5"/>
                <w:sz w:val="22"/>
              </w:rPr>
              <w:t>PO4</w:t>
            </w:r>
          </w:p>
        </w:tc>
        <w:tc>
          <w:tcPr>
            <w:tcW w:w="744" w:type="dxa"/>
          </w:tcPr>
          <w:p>
            <w:pPr>
              <w:pStyle w:val="TableParagraph"/>
              <w:spacing w:line="251" w:lineRule="exact"/>
              <w:ind w:left="18"/>
              <w:rPr>
                <w:b/>
                <w:sz w:val="22"/>
              </w:rPr>
            </w:pPr>
            <w:r>
              <w:rPr>
                <w:b/>
                <w:spacing w:val="-5"/>
                <w:sz w:val="22"/>
              </w:rPr>
              <w:t>PO5</w:t>
            </w:r>
          </w:p>
        </w:tc>
        <w:tc>
          <w:tcPr>
            <w:tcW w:w="742" w:type="dxa"/>
          </w:tcPr>
          <w:p>
            <w:pPr>
              <w:pStyle w:val="TableParagraph"/>
              <w:spacing w:line="251" w:lineRule="exact"/>
              <w:ind w:left="15"/>
              <w:rPr>
                <w:b/>
                <w:sz w:val="22"/>
              </w:rPr>
            </w:pPr>
            <w:r>
              <w:rPr>
                <w:b/>
                <w:spacing w:val="-5"/>
                <w:sz w:val="22"/>
              </w:rPr>
              <w:t>PO6</w:t>
            </w:r>
          </w:p>
        </w:tc>
        <w:tc>
          <w:tcPr>
            <w:tcW w:w="742" w:type="dxa"/>
          </w:tcPr>
          <w:p>
            <w:pPr>
              <w:pStyle w:val="TableParagraph"/>
              <w:spacing w:line="251" w:lineRule="exact"/>
              <w:ind w:left="14"/>
              <w:rPr>
                <w:b/>
                <w:sz w:val="22"/>
              </w:rPr>
            </w:pPr>
            <w:r>
              <w:rPr>
                <w:b/>
                <w:spacing w:val="-5"/>
                <w:sz w:val="22"/>
              </w:rPr>
              <w:t>PO7</w:t>
            </w:r>
          </w:p>
        </w:tc>
        <w:tc>
          <w:tcPr>
            <w:tcW w:w="742" w:type="dxa"/>
          </w:tcPr>
          <w:p>
            <w:pPr>
              <w:pStyle w:val="TableParagraph"/>
              <w:spacing w:line="251" w:lineRule="exact"/>
              <w:ind w:left="14"/>
              <w:rPr>
                <w:b/>
                <w:sz w:val="22"/>
              </w:rPr>
            </w:pPr>
            <w:r>
              <w:rPr>
                <w:b/>
                <w:spacing w:val="-5"/>
                <w:sz w:val="22"/>
              </w:rPr>
              <w:t>PO8</w:t>
            </w:r>
          </w:p>
        </w:tc>
        <w:tc>
          <w:tcPr>
            <w:tcW w:w="742" w:type="dxa"/>
          </w:tcPr>
          <w:p>
            <w:pPr>
              <w:pStyle w:val="TableParagraph"/>
              <w:spacing w:line="251" w:lineRule="exact"/>
              <w:ind w:left="13"/>
              <w:rPr>
                <w:b/>
                <w:sz w:val="22"/>
              </w:rPr>
            </w:pPr>
            <w:r>
              <w:rPr>
                <w:b/>
                <w:spacing w:val="-5"/>
                <w:sz w:val="22"/>
              </w:rPr>
              <w:t>PO9</w:t>
            </w:r>
          </w:p>
        </w:tc>
        <w:tc>
          <w:tcPr>
            <w:tcW w:w="875" w:type="dxa"/>
          </w:tcPr>
          <w:p>
            <w:pPr>
              <w:pStyle w:val="TableParagraph"/>
              <w:spacing w:line="251" w:lineRule="exact"/>
              <w:ind w:left="78" w:right="64"/>
              <w:rPr>
                <w:b/>
                <w:sz w:val="22"/>
              </w:rPr>
            </w:pPr>
            <w:r>
              <w:rPr>
                <w:b/>
                <w:spacing w:val="-4"/>
                <w:sz w:val="22"/>
              </w:rPr>
              <w:t>PO10</w:t>
            </w:r>
          </w:p>
        </w:tc>
        <w:tc>
          <w:tcPr>
            <w:tcW w:w="877" w:type="dxa"/>
          </w:tcPr>
          <w:p>
            <w:pPr>
              <w:pStyle w:val="TableParagraph"/>
              <w:spacing w:line="251" w:lineRule="exact"/>
              <w:ind w:left="70" w:right="60"/>
              <w:rPr>
                <w:b/>
                <w:sz w:val="22"/>
              </w:rPr>
            </w:pPr>
            <w:r>
              <w:rPr>
                <w:b/>
                <w:spacing w:val="-4"/>
                <w:sz w:val="22"/>
              </w:rPr>
              <w:t>PO11</w:t>
            </w:r>
          </w:p>
        </w:tc>
        <w:tc>
          <w:tcPr>
            <w:tcW w:w="889" w:type="dxa"/>
          </w:tcPr>
          <w:p>
            <w:pPr>
              <w:pStyle w:val="TableParagraph"/>
              <w:spacing w:line="251" w:lineRule="exact"/>
              <w:ind w:left="66" w:right="58"/>
              <w:rPr>
                <w:b/>
                <w:sz w:val="22"/>
              </w:rPr>
            </w:pPr>
            <w:r>
              <w:rPr>
                <w:b/>
                <w:spacing w:val="-4"/>
                <w:sz w:val="22"/>
              </w:rPr>
              <w:t>PSO1</w:t>
            </w:r>
          </w:p>
        </w:tc>
        <w:tc>
          <w:tcPr>
            <w:tcW w:w="892" w:type="dxa"/>
          </w:tcPr>
          <w:p>
            <w:pPr>
              <w:pStyle w:val="TableParagraph"/>
              <w:spacing w:line="251" w:lineRule="exact"/>
              <w:ind w:left="61" w:right="57"/>
              <w:rPr>
                <w:b/>
                <w:sz w:val="22"/>
              </w:rPr>
            </w:pPr>
            <w:r>
              <w:rPr>
                <w:b/>
                <w:spacing w:val="-4"/>
                <w:sz w:val="22"/>
              </w:rPr>
              <w:t>PSO2</w:t>
            </w:r>
          </w:p>
        </w:tc>
      </w:tr>
      <w:tr>
        <w:trPr>
          <w:trHeight w:val="378" w:hRule="atLeast"/>
        </w:trPr>
        <w:tc>
          <w:tcPr>
            <w:tcW w:w="773" w:type="dxa"/>
          </w:tcPr>
          <w:p>
            <w:pPr>
              <w:pStyle w:val="TableParagraph"/>
              <w:spacing w:line="251" w:lineRule="exact"/>
              <w:ind w:left="9"/>
              <w:rPr>
                <w:b/>
                <w:sz w:val="22"/>
              </w:rPr>
            </w:pPr>
            <w:r>
              <w:rPr>
                <w:b/>
                <w:spacing w:val="-5"/>
                <w:sz w:val="22"/>
              </w:rPr>
              <w:t>CO1</w:t>
            </w:r>
          </w:p>
        </w:tc>
        <w:tc>
          <w:tcPr>
            <w:tcW w:w="741" w:type="dxa"/>
          </w:tcPr>
          <w:p>
            <w:pPr>
              <w:pStyle w:val="TableParagraph"/>
              <w:spacing w:line="247" w:lineRule="exact"/>
              <w:ind w:left="45" w:right="36"/>
              <w:rPr>
                <w:sz w:val="22"/>
              </w:rPr>
            </w:pPr>
            <w:r>
              <w:rPr>
                <w:spacing w:val="-10"/>
                <w:sz w:val="22"/>
              </w:rPr>
              <w:t>-</w:t>
            </w:r>
          </w:p>
        </w:tc>
        <w:tc>
          <w:tcPr>
            <w:tcW w:w="741" w:type="dxa"/>
          </w:tcPr>
          <w:p>
            <w:pPr>
              <w:pStyle w:val="TableParagraph"/>
              <w:spacing w:line="247" w:lineRule="exact"/>
              <w:ind w:left="45" w:right="35"/>
              <w:rPr>
                <w:sz w:val="22"/>
              </w:rPr>
            </w:pPr>
            <w:r>
              <w:rPr>
                <w:spacing w:val="-10"/>
                <w:sz w:val="22"/>
              </w:rPr>
              <w:t>-</w:t>
            </w:r>
          </w:p>
        </w:tc>
        <w:tc>
          <w:tcPr>
            <w:tcW w:w="741" w:type="dxa"/>
          </w:tcPr>
          <w:p>
            <w:pPr>
              <w:pStyle w:val="TableParagraph"/>
              <w:spacing w:line="247" w:lineRule="exact"/>
              <w:ind w:left="45" w:right="33"/>
              <w:rPr>
                <w:sz w:val="22"/>
              </w:rPr>
            </w:pPr>
            <w:r>
              <w:rPr>
                <w:spacing w:val="-10"/>
                <w:sz w:val="22"/>
              </w:rPr>
              <w:t>-</w:t>
            </w:r>
          </w:p>
        </w:tc>
        <w:tc>
          <w:tcPr>
            <w:tcW w:w="742" w:type="dxa"/>
          </w:tcPr>
          <w:p>
            <w:pPr>
              <w:pStyle w:val="TableParagraph"/>
              <w:spacing w:line="247" w:lineRule="exact"/>
              <w:ind w:left="18"/>
              <w:rPr>
                <w:sz w:val="22"/>
              </w:rPr>
            </w:pPr>
            <w:r>
              <w:rPr>
                <w:spacing w:val="-10"/>
                <w:sz w:val="22"/>
              </w:rPr>
              <w:t>-</w:t>
            </w:r>
          </w:p>
        </w:tc>
        <w:tc>
          <w:tcPr>
            <w:tcW w:w="744" w:type="dxa"/>
          </w:tcPr>
          <w:p>
            <w:pPr>
              <w:pStyle w:val="TableParagraph"/>
              <w:spacing w:line="247" w:lineRule="exact"/>
              <w:ind w:left="15"/>
              <w:rPr>
                <w:sz w:val="22"/>
              </w:rPr>
            </w:pPr>
            <w:r>
              <w:rPr>
                <w:spacing w:val="-10"/>
                <w:sz w:val="22"/>
              </w:rPr>
              <w:t>-</w:t>
            </w:r>
          </w:p>
        </w:tc>
        <w:tc>
          <w:tcPr>
            <w:tcW w:w="742" w:type="dxa"/>
          </w:tcPr>
          <w:p>
            <w:pPr>
              <w:pStyle w:val="TableParagraph"/>
              <w:spacing w:line="247" w:lineRule="exact"/>
              <w:ind w:left="11"/>
              <w:rPr>
                <w:sz w:val="22"/>
              </w:rPr>
            </w:pPr>
            <w:r>
              <w:rPr>
                <w:spacing w:val="-10"/>
                <w:sz w:val="22"/>
              </w:rPr>
              <w:t>2</w:t>
            </w:r>
          </w:p>
        </w:tc>
        <w:tc>
          <w:tcPr>
            <w:tcW w:w="742" w:type="dxa"/>
          </w:tcPr>
          <w:p>
            <w:pPr>
              <w:pStyle w:val="TableParagraph"/>
              <w:spacing w:line="247" w:lineRule="exact"/>
              <w:ind w:left="12"/>
              <w:rPr>
                <w:sz w:val="22"/>
              </w:rPr>
            </w:pPr>
            <w:r>
              <w:rPr>
                <w:spacing w:val="-10"/>
                <w:sz w:val="22"/>
              </w:rPr>
              <w:t>-</w:t>
            </w:r>
          </w:p>
        </w:tc>
        <w:tc>
          <w:tcPr>
            <w:tcW w:w="742" w:type="dxa"/>
          </w:tcPr>
          <w:p>
            <w:pPr>
              <w:pStyle w:val="TableParagraph"/>
              <w:spacing w:line="247" w:lineRule="exact"/>
              <w:ind w:left="10"/>
              <w:rPr>
                <w:sz w:val="22"/>
              </w:rPr>
            </w:pPr>
            <w:r>
              <w:rPr>
                <w:spacing w:val="-10"/>
                <w:sz w:val="22"/>
              </w:rPr>
              <w:t>2</w:t>
            </w:r>
          </w:p>
        </w:tc>
        <w:tc>
          <w:tcPr>
            <w:tcW w:w="742" w:type="dxa"/>
          </w:tcPr>
          <w:p>
            <w:pPr>
              <w:pStyle w:val="TableParagraph"/>
              <w:spacing w:line="247" w:lineRule="exact"/>
              <w:ind w:left="11"/>
              <w:rPr>
                <w:sz w:val="22"/>
              </w:rPr>
            </w:pPr>
            <w:r>
              <w:rPr>
                <w:spacing w:val="-10"/>
                <w:sz w:val="22"/>
              </w:rPr>
              <w:t>-</w:t>
            </w:r>
          </w:p>
        </w:tc>
        <w:tc>
          <w:tcPr>
            <w:tcW w:w="875" w:type="dxa"/>
          </w:tcPr>
          <w:p>
            <w:pPr>
              <w:pStyle w:val="TableParagraph"/>
              <w:spacing w:line="247" w:lineRule="exact"/>
              <w:ind w:left="78" w:right="62"/>
              <w:rPr>
                <w:sz w:val="22"/>
              </w:rPr>
            </w:pPr>
            <w:r>
              <w:rPr>
                <w:spacing w:val="-10"/>
                <w:sz w:val="22"/>
              </w:rPr>
              <w:t>1</w:t>
            </w:r>
          </w:p>
        </w:tc>
        <w:tc>
          <w:tcPr>
            <w:tcW w:w="877" w:type="dxa"/>
          </w:tcPr>
          <w:p>
            <w:pPr>
              <w:pStyle w:val="TableParagraph"/>
              <w:spacing w:line="247" w:lineRule="exact"/>
              <w:ind w:left="70" w:right="62"/>
              <w:rPr>
                <w:sz w:val="22"/>
              </w:rPr>
            </w:pPr>
            <w:r>
              <w:rPr>
                <w:spacing w:val="-10"/>
                <w:sz w:val="22"/>
              </w:rPr>
              <w:t>-</w:t>
            </w:r>
          </w:p>
        </w:tc>
        <w:tc>
          <w:tcPr>
            <w:tcW w:w="889" w:type="dxa"/>
          </w:tcPr>
          <w:p>
            <w:pPr>
              <w:pStyle w:val="TableParagraph"/>
              <w:spacing w:line="247" w:lineRule="exact"/>
              <w:ind w:left="66" w:right="63"/>
              <w:rPr>
                <w:sz w:val="22"/>
              </w:rPr>
            </w:pPr>
            <w:r>
              <w:rPr>
                <w:spacing w:val="-10"/>
                <w:sz w:val="22"/>
              </w:rPr>
              <w:t>-</w:t>
            </w:r>
          </w:p>
        </w:tc>
        <w:tc>
          <w:tcPr>
            <w:tcW w:w="892" w:type="dxa"/>
          </w:tcPr>
          <w:p>
            <w:pPr>
              <w:pStyle w:val="TableParagraph"/>
              <w:spacing w:line="247" w:lineRule="exact"/>
              <w:ind w:left="61" w:right="57"/>
              <w:rPr>
                <w:sz w:val="22"/>
              </w:rPr>
            </w:pPr>
            <w:r>
              <w:rPr>
                <w:spacing w:val="-10"/>
                <w:sz w:val="22"/>
              </w:rPr>
              <w:t>-</w:t>
            </w:r>
          </w:p>
        </w:tc>
      </w:tr>
      <w:tr>
        <w:trPr>
          <w:trHeight w:val="379" w:hRule="atLeast"/>
        </w:trPr>
        <w:tc>
          <w:tcPr>
            <w:tcW w:w="773" w:type="dxa"/>
          </w:tcPr>
          <w:p>
            <w:pPr>
              <w:pStyle w:val="TableParagraph"/>
              <w:spacing w:line="252" w:lineRule="exact"/>
              <w:ind w:left="9"/>
              <w:rPr>
                <w:b/>
                <w:sz w:val="22"/>
              </w:rPr>
            </w:pPr>
            <w:r>
              <w:rPr>
                <w:b/>
                <w:spacing w:val="-5"/>
                <w:sz w:val="22"/>
              </w:rPr>
              <w:t>CO2</w:t>
            </w:r>
          </w:p>
        </w:tc>
        <w:tc>
          <w:tcPr>
            <w:tcW w:w="741" w:type="dxa"/>
          </w:tcPr>
          <w:p>
            <w:pPr>
              <w:pStyle w:val="TableParagraph"/>
              <w:spacing w:line="247" w:lineRule="exact"/>
              <w:ind w:left="45" w:right="12"/>
              <w:rPr>
                <w:sz w:val="22"/>
              </w:rPr>
            </w:pPr>
            <w:r>
              <w:rPr>
                <w:spacing w:val="-10"/>
                <w:sz w:val="22"/>
              </w:rPr>
              <w:t>-</w:t>
            </w:r>
          </w:p>
        </w:tc>
        <w:tc>
          <w:tcPr>
            <w:tcW w:w="741" w:type="dxa"/>
          </w:tcPr>
          <w:p>
            <w:pPr>
              <w:pStyle w:val="TableParagraph"/>
              <w:spacing w:line="247" w:lineRule="exact"/>
              <w:ind w:left="45" w:right="20"/>
              <w:rPr>
                <w:sz w:val="22"/>
              </w:rPr>
            </w:pPr>
            <w:r>
              <w:rPr>
                <w:spacing w:val="-10"/>
                <w:sz w:val="22"/>
              </w:rPr>
              <w:t>-</w:t>
            </w:r>
          </w:p>
        </w:tc>
        <w:tc>
          <w:tcPr>
            <w:tcW w:w="741" w:type="dxa"/>
          </w:tcPr>
          <w:p>
            <w:pPr>
              <w:pStyle w:val="TableParagraph"/>
              <w:spacing w:line="247" w:lineRule="exact"/>
              <w:ind w:left="45"/>
              <w:rPr>
                <w:sz w:val="22"/>
              </w:rPr>
            </w:pPr>
            <w:r>
              <w:rPr>
                <w:spacing w:val="-10"/>
                <w:sz w:val="22"/>
              </w:rPr>
              <w:t>-</w:t>
            </w:r>
          </w:p>
        </w:tc>
        <w:tc>
          <w:tcPr>
            <w:tcW w:w="742" w:type="dxa"/>
          </w:tcPr>
          <w:p>
            <w:pPr>
              <w:pStyle w:val="TableParagraph"/>
              <w:spacing w:line="247" w:lineRule="exact"/>
              <w:ind w:left="47"/>
              <w:rPr>
                <w:sz w:val="22"/>
              </w:rPr>
            </w:pPr>
            <w:r>
              <w:rPr>
                <w:spacing w:val="-10"/>
                <w:sz w:val="22"/>
              </w:rPr>
              <w:t>-</w:t>
            </w:r>
          </w:p>
        </w:tc>
        <w:tc>
          <w:tcPr>
            <w:tcW w:w="744" w:type="dxa"/>
          </w:tcPr>
          <w:p>
            <w:pPr>
              <w:pStyle w:val="TableParagraph"/>
              <w:spacing w:line="247" w:lineRule="exact"/>
              <w:ind w:left="34"/>
              <w:rPr>
                <w:sz w:val="22"/>
              </w:rPr>
            </w:pPr>
            <w:r>
              <w:rPr>
                <w:spacing w:val="-10"/>
                <w:sz w:val="22"/>
              </w:rPr>
              <w:t>-</w:t>
            </w:r>
          </w:p>
        </w:tc>
        <w:tc>
          <w:tcPr>
            <w:tcW w:w="742" w:type="dxa"/>
          </w:tcPr>
          <w:p>
            <w:pPr>
              <w:pStyle w:val="TableParagraph"/>
              <w:spacing w:line="247" w:lineRule="exact"/>
              <w:ind w:left="44"/>
              <w:rPr>
                <w:sz w:val="22"/>
              </w:rPr>
            </w:pPr>
            <w:r>
              <w:rPr>
                <w:spacing w:val="-10"/>
                <w:sz w:val="22"/>
              </w:rPr>
              <w:t>1</w:t>
            </w:r>
          </w:p>
        </w:tc>
        <w:tc>
          <w:tcPr>
            <w:tcW w:w="742" w:type="dxa"/>
          </w:tcPr>
          <w:p>
            <w:pPr>
              <w:pStyle w:val="TableParagraph"/>
              <w:spacing w:line="247" w:lineRule="exact"/>
              <w:ind w:left="144" w:right="93"/>
              <w:rPr>
                <w:sz w:val="22"/>
              </w:rPr>
            </w:pPr>
            <w:r>
              <w:rPr>
                <w:spacing w:val="-10"/>
                <w:sz w:val="22"/>
              </w:rPr>
              <w:t>-</w:t>
            </w:r>
          </w:p>
        </w:tc>
        <w:tc>
          <w:tcPr>
            <w:tcW w:w="742" w:type="dxa"/>
          </w:tcPr>
          <w:p>
            <w:pPr>
              <w:pStyle w:val="TableParagraph"/>
              <w:spacing w:line="247" w:lineRule="exact"/>
              <w:ind w:left="146" w:right="93"/>
              <w:rPr>
                <w:sz w:val="22"/>
              </w:rPr>
            </w:pPr>
            <w:r>
              <w:rPr>
                <w:spacing w:val="-10"/>
                <w:sz w:val="22"/>
              </w:rPr>
              <w:t>2</w:t>
            </w:r>
          </w:p>
        </w:tc>
        <w:tc>
          <w:tcPr>
            <w:tcW w:w="742" w:type="dxa"/>
          </w:tcPr>
          <w:p>
            <w:pPr>
              <w:pStyle w:val="TableParagraph"/>
              <w:spacing w:line="247" w:lineRule="exact"/>
              <w:ind w:left="155" w:right="93"/>
              <w:rPr>
                <w:sz w:val="22"/>
              </w:rPr>
            </w:pPr>
            <w:r>
              <w:rPr>
                <w:spacing w:val="-10"/>
                <w:sz w:val="22"/>
              </w:rPr>
              <w:t>1</w:t>
            </w:r>
          </w:p>
        </w:tc>
        <w:tc>
          <w:tcPr>
            <w:tcW w:w="875" w:type="dxa"/>
          </w:tcPr>
          <w:p>
            <w:pPr>
              <w:pStyle w:val="TableParagraph"/>
              <w:spacing w:line="247" w:lineRule="exact"/>
              <w:ind w:left="83" w:right="5"/>
              <w:rPr>
                <w:sz w:val="22"/>
              </w:rPr>
            </w:pPr>
            <w:r>
              <w:rPr>
                <w:spacing w:val="-10"/>
                <w:sz w:val="22"/>
              </w:rPr>
              <w:t>1</w:t>
            </w:r>
          </w:p>
        </w:tc>
        <w:tc>
          <w:tcPr>
            <w:tcW w:w="877" w:type="dxa"/>
          </w:tcPr>
          <w:p>
            <w:pPr>
              <w:pStyle w:val="TableParagraph"/>
              <w:spacing w:line="247" w:lineRule="exact"/>
              <w:ind w:left="70"/>
              <w:rPr>
                <w:sz w:val="22"/>
              </w:rPr>
            </w:pPr>
            <w:r>
              <w:rPr>
                <w:spacing w:val="-10"/>
                <w:sz w:val="22"/>
              </w:rPr>
              <w:t>-</w:t>
            </w:r>
          </w:p>
        </w:tc>
        <w:tc>
          <w:tcPr>
            <w:tcW w:w="889" w:type="dxa"/>
          </w:tcPr>
          <w:p>
            <w:pPr>
              <w:pStyle w:val="TableParagraph"/>
              <w:spacing w:line="247" w:lineRule="exact"/>
              <w:ind w:left="75" w:right="9"/>
              <w:rPr>
                <w:sz w:val="22"/>
              </w:rPr>
            </w:pPr>
            <w:r>
              <w:rPr>
                <w:spacing w:val="-10"/>
                <w:sz w:val="22"/>
              </w:rPr>
              <w:t>-</w:t>
            </w:r>
          </w:p>
        </w:tc>
        <w:tc>
          <w:tcPr>
            <w:tcW w:w="892" w:type="dxa"/>
          </w:tcPr>
          <w:p>
            <w:pPr>
              <w:pStyle w:val="TableParagraph"/>
              <w:spacing w:line="247" w:lineRule="exact"/>
              <w:ind w:left="76" w:right="15"/>
              <w:rPr>
                <w:sz w:val="22"/>
              </w:rPr>
            </w:pPr>
            <w:r>
              <w:rPr>
                <w:spacing w:val="-10"/>
                <w:sz w:val="22"/>
              </w:rPr>
              <w:t>-</w:t>
            </w:r>
          </w:p>
        </w:tc>
      </w:tr>
      <w:tr>
        <w:trPr>
          <w:trHeight w:val="378" w:hRule="atLeast"/>
        </w:trPr>
        <w:tc>
          <w:tcPr>
            <w:tcW w:w="773" w:type="dxa"/>
          </w:tcPr>
          <w:p>
            <w:pPr>
              <w:pStyle w:val="TableParagraph"/>
              <w:spacing w:line="251" w:lineRule="exact"/>
              <w:ind w:left="9"/>
              <w:rPr>
                <w:b/>
                <w:sz w:val="22"/>
              </w:rPr>
            </w:pPr>
            <w:r>
              <w:rPr>
                <w:b/>
                <w:spacing w:val="-5"/>
                <w:sz w:val="22"/>
              </w:rPr>
              <w:t>CO3</w:t>
            </w:r>
          </w:p>
        </w:tc>
        <w:tc>
          <w:tcPr>
            <w:tcW w:w="741" w:type="dxa"/>
          </w:tcPr>
          <w:p>
            <w:pPr>
              <w:pStyle w:val="TableParagraph"/>
              <w:spacing w:line="247" w:lineRule="exact"/>
              <w:ind w:left="45" w:right="12"/>
              <w:rPr>
                <w:sz w:val="22"/>
              </w:rPr>
            </w:pPr>
            <w:r>
              <w:rPr>
                <w:spacing w:val="-10"/>
                <w:sz w:val="22"/>
              </w:rPr>
              <w:t>-</w:t>
            </w:r>
          </w:p>
        </w:tc>
        <w:tc>
          <w:tcPr>
            <w:tcW w:w="741" w:type="dxa"/>
          </w:tcPr>
          <w:p>
            <w:pPr>
              <w:pStyle w:val="TableParagraph"/>
              <w:spacing w:line="247" w:lineRule="exact"/>
              <w:ind w:left="45" w:right="20"/>
              <w:rPr>
                <w:sz w:val="22"/>
              </w:rPr>
            </w:pPr>
            <w:r>
              <w:rPr>
                <w:spacing w:val="-10"/>
                <w:sz w:val="22"/>
              </w:rPr>
              <w:t>-</w:t>
            </w:r>
          </w:p>
        </w:tc>
        <w:tc>
          <w:tcPr>
            <w:tcW w:w="741" w:type="dxa"/>
          </w:tcPr>
          <w:p>
            <w:pPr>
              <w:pStyle w:val="TableParagraph"/>
              <w:spacing w:line="247" w:lineRule="exact"/>
              <w:ind w:left="45"/>
              <w:rPr>
                <w:sz w:val="22"/>
              </w:rPr>
            </w:pPr>
            <w:r>
              <w:rPr>
                <w:spacing w:val="-10"/>
                <w:sz w:val="22"/>
              </w:rPr>
              <w:t>-</w:t>
            </w:r>
          </w:p>
        </w:tc>
        <w:tc>
          <w:tcPr>
            <w:tcW w:w="742" w:type="dxa"/>
          </w:tcPr>
          <w:p>
            <w:pPr>
              <w:pStyle w:val="TableParagraph"/>
              <w:spacing w:line="247" w:lineRule="exact"/>
              <w:ind w:left="47"/>
              <w:rPr>
                <w:sz w:val="22"/>
              </w:rPr>
            </w:pPr>
            <w:r>
              <w:rPr>
                <w:spacing w:val="-10"/>
                <w:sz w:val="22"/>
              </w:rPr>
              <w:t>-</w:t>
            </w:r>
          </w:p>
        </w:tc>
        <w:tc>
          <w:tcPr>
            <w:tcW w:w="744" w:type="dxa"/>
          </w:tcPr>
          <w:p>
            <w:pPr>
              <w:pStyle w:val="TableParagraph"/>
              <w:spacing w:line="247" w:lineRule="exact"/>
              <w:ind w:left="34"/>
              <w:rPr>
                <w:sz w:val="22"/>
              </w:rPr>
            </w:pPr>
            <w:r>
              <w:rPr>
                <w:spacing w:val="-10"/>
                <w:sz w:val="22"/>
              </w:rPr>
              <w:t>-</w:t>
            </w:r>
          </w:p>
        </w:tc>
        <w:tc>
          <w:tcPr>
            <w:tcW w:w="742" w:type="dxa"/>
          </w:tcPr>
          <w:p>
            <w:pPr>
              <w:pStyle w:val="TableParagraph"/>
              <w:spacing w:line="247" w:lineRule="exact"/>
              <w:ind w:left="44"/>
              <w:rPr>
                <w:sz w:val="22"/>
              </w:rPr>
            </w:pPr>
            <w:r>
              <w:rPr>
                <w:spacing w:val="-10"/>
                <w:sz w:val="22"/>
              </w:rPr>
              <w:t>1</w:t>
            </w:r>
          </w:p>
        </w:tc>
        <w:tc>
          <w:tcPr>
            <w:tcW w:w="742" w:type="dxa"/>
          </w:tcPr>
          <w:p>
            <w:pPr>
              <w:pStyle w:val="TableParagraph"/>
              <w:spacing w:line="247" w:lineRule="exact"/>
              <w:ind w:left="144" w:right="93"/>
              <w:rPr>
                <w:sz w:val="22"/>
              </w:rPr>
            </w:pPr>
            <w:r>
              <w:rPr>
                <w:spacing w:val="-10"/>
                <w:sz w:val="22"/>
              </w:rPr>
              <w:t>-</w:t>
            </w:r>
          </w:p>
        </w:tc>
        <w:tc>
          <w:tcPr>
            <w:tcW w:w="742" w:type="dxa"/>
          </w:tcPr>
          <w:p>
            <w:pPr>
              <w:pStyle w:val="TableParagraph"/>
              <w:spacing w:line="247" w:lineRule="exact"/>
              <w:ind w:left="146" w:right="93"/>
              <w:rPr>
                <w:sz w:val="22"/>
              </w:rPr>
            </w:pPr>
            <w:r>
              <w:rPr>
                <w:spacing w:val="-10"/>
                <w:sz w:val="22"/>
              </w:rPr>
              <w:t>1</w:t>
            </w:r>
          </w:p>
        </w:tc>
        <w:tc>
          <w:tcPr>
            <w:tcW w:w="742" w:type="dxa"/>
          </w:tcPr>
          <w:p>
            <w:pPr>
              <w:pStyle w:val="TableParagraph"/>
              <w:spacing w:line="247" w:lineRule="exact"/>
              <w:ind w:left="155" w:right="93"/>
              <w:rPr>
                <w:sz w:val="22"/>
              </w:rPr>
            </w:pPr>
            <w:r>
              <w:rPr>
                <w:spacing w:val="-10"/>
                <w:sz w:val="22"/>
              </w:rPr>
              <w:t>1</w:t>
            </w:r>
          </w:p>
        </w:tc>
        <w:tc>
          <w:tcPr>
            <w:tcW w:w="875" w:type="dxa"/>
          </w:tcPr>
          <w:p>
            <w:pPr>
              <w:pStyle w:val="TableParagraph"/>
              <w:spacing w:line="247" w:lineRule="exact"/>
              <w:ind w:left="83" w:right="5"/>
              <w:rPr>
                <w:sz w:val="22"/>
              </w:rPr>
            </w:pPr>
            <w:r>
              <w:rPr>
                <w:spacing w:val="-10"/>
                <w:sz w:val="22"/>
              </w:rPr>
              <w:t>1</w:t>
            </w:r>
          </w:p>
        </w:tc>
        <w:tc>
          <w:tcPr>
            <w:tcW w:w="877" w:type="dxa"/>
          </w:tcPr>
          <w:p>
            <w:pPr>
              <w:pStyle w:val="TableParagraph"/>
              <w:spacing w:line="247" w:lineRule="exact"/>
              <w:ind w:left="70"/>
              <w:rPr>
                <w:sz w:val="22"/>
              </w:rPr>
            </w:pPr>
            <w:r>
              <w:rPr>
                <w:spacing w:val="-10"/>
                <w:sz w:val="22"/>
              </w:rPr>
              <w:t>-</w:t>
            </w:r>
          </w:p>
        </w:tc>
        <w:tc>
          <w:tcPr>
            <w:tcW w:w="889" w:type="dxa"/>
          </w:tcPr>
          <w:p>
            <w:pPr>
              <w:pStyle w:val="TableParagraph"/>
              <w:spacing w:line="247" w:lineRule="exact"/>
              <w:ind w:left="75" w:right="9"/>
              <w:rPr>
                <w:sz w:val="22"/>
              </w:rPr>
            </w:pPr>
            <w:r>
              <w:rPr>
                <w:spacing w:val="-10"/>
                <w:sz w:val="22"/>
              </w:rPr>
              <w:t>-</w:t>
            </w:r>
          </w:p>
        </w:tc>
        <w:tc>
          <w:tcPr>
            <w:tcW w:w="892" w:type="dxa"/>
          </w:tcPr>
          <w:p>
            <w:pPr>
              <w:pStyle w:val="TableParagraph"/>
              <w:spacing w:line="247" w:lineRule="exact"/>
              <w:ind w:left="76" w:right="15"/>
              <w:rPr>
                <w:sz w:val="22"/>
              </w:rPr>
            </w:pPr>
            <w:r>
              <w:rPr>
                <w:spacing w:val="-10"/>
                <w:sz w:val="22"/>
              </w:rPr>
              <w:t>-</w:t>
            </w:r>
          </w:p>
        </w:tc>
      </w:tr>
      <w:tr>
        <w:trPr>
          <w:trHeight w:val="381" w:hRule="atLeast"/>
        </w:trPr>
        <w:tc>
          <w:tcPr>
            <w:tcW w:w="773" w:type="dxa"/>
          </w:tcPr>
          <w:p>
            <w:pPr>
              <w:pStyle w:val="TableParagraph"/>
              <w:spacing w:before="1"/>
              <w:ind w:left="9"/>
              <w:rPr>
                <w:b/>
                <w:sz w:val="22"/>
              </w:rPr>
            </w:pPr>
            <w:r>
              <w:rPr>
                <w:b/>
                <w:spacing w:val="-5"/>
                <w:sz w:val="22"/>
              </w:rPr>
              <w:t>CO4</w:t>
            </w:r>
          </w:p>
        </w:tc>
        <w:tc>
          <w:tcPr>
            <w:tcW w:w="741" w:type="dxa"/>
          </w:tcPr>
          <w:p>
            <w:pPr>
              <w:pStyle w:val="TableParagraph"/>
              <w:spacing w:line="249" w:lineRule="exact"/>
              <w:ind w:left="45" w:right="12"/>
              <w:rPr>
                <w:sz w:val="22"/>
              </w:rPr>
            </w:pPr>
            <w:r>
              <w:rPr>
                <w:spacing w:val="-10"/>
                <w:sz w:val="22"/>
              </w:rPr>
              <w:t>-</w:t>
            </w:r>
          </w:p>
        </w:tc>
        <w:tc>
          <w:tcPr>
            <w:tcW w:w="741" w:type="dxa"/>
          </w:tcPr>
          <w:p>
            <w:pPr>
              <w:pStyle w:val="TableParagraph"/>
              <w:spacing w:line="249" w:lineRule="exact"/>
              <w:ind w:left="45" w:right="20"/>
              <w:rPr>
                <w:sz w:val="22"/>
              </w:rPr>
            </w:pPr>
            <w:r>
              <w:rPr>
                <w:spacing w:val="-10"/>
                <w:sz w:val="22"/>
              </w:rPr>
              <w:t>-</w:t>
            </w:r>
          </w:p>
        </w:tc>
        <w:tc>
          <w:tcPr>
            <w:tcW w:w="741" w:type="dxa"/>
          </w:tcPr>
          <w:p>
            <w:pPr>
              <w:pStyle w:val="TableParagraph"/>
              <w:spacing w:line="249" w:lineRule="exact"/>
              <w:ind w:left="45"/>
              <w:rPr>
                <w:sz w:val="22"/>
              </w:rPr>
            </w:pPr>
            <w:r>
              <w:rPr>
                <w:spacing w:val="-10"/>
                <w:sz w:val="22"/>
              </w:rPr>
              <w:t>-</w:t>
            </w:r>
          </w:p>
        </w:tc>
        <w:tc>
          <w:tcPr>
            <w:tcW w:w="742" w:type="dxa"/>
          </w:tcPr>
          <w:p>
            <w:pPr>
              <w:pStyle w:val="TableParagraph"/>
              <w:spacing w:line="249" w:lineRule="exact"/>
              <w:ind w:left="47"/>
              <w:rPr>
                <w:sz w:val="22"/>
              </w:rPr>
            </w:pPr>
            <w:r>
              <w:rPr>
                <w:spacing w:val="-10"/>
                <w:sz w:val="22"/>
              </w:rPr>
              <w:t>-</w:t>
            </w:r>
          </w:p>
        </w:tc>
        <w:tc>
          <w:tcPr>
            <w:tcW w:w="744" w:type="dxa"/>
          </w:tcPr>
          <w:p>
            <w:pPr>
              <w:pStyle w:val="TableParagraph"/>
              <w:spacing w:line="249" w:lineRule="exact"/>
              <w:ind w:left="34"/>
              <w:rPr>
                <w:sz w:val="22"/>
              </w:rPr>
            </w:pPr>
            <w:r>
              <w:rPr>
                <w:spacing w:val="-10"/>
                <w:sz w:val="22"/>
              </w:rPr>
              <w:t>-</w:t>
            </w:r>
          </w:p>
        </w:tc>
        <w:tc>
          <w:tcPr>
            <w:tcW w:w="742" w:type="dxa"/>
          </w:tcPr>
          <w:p>
            <w:pPr>
              <w:pStyle w:val="TableParagraph"/>
              <w:spacing w:line="249" w:lineRule="exact"/>
              <w:ind w:left="44"/>
              <w:rPr>
                <w:sz w:val="22"/>
              </w:rPr>
            </w:pPr>
            <w:r>
              <w:rPr>
                <w:spacing w:val="-10"/>
                <w:sz w:val="22"/>
              </w:rPr>
              <w:t>2</w:t>
            </w:r>
          </w:p>
        </w:tc>
        <w:tc>
          <w:tcPr>
            <w:tcW w:w="742" w:type="dxa"/>
          </w:tcPr>
          <w:p>
            <w:pPr>
              <w:pStyle w:val="TableParagraph"/>
              <w:spacing w:line="249" w:lineRule="exact"/>
              <w:ind w:left="36"/>
              <w:rPr>
                <w:sz w:val="22"/>
              </w:rPr>
            </w:pPr>
            <w:r>
              <w:rPr>
                <w:spacing w:val="-10"/>
                <w:sz w:val="22"/>
              </w:rPr>
              <w:t>-</w:t>
            </w:r>
          </w:p>
        </w:tc>
        <w:tc>
          <w:tcPr>
            <w:tcW w:w="742" w:type="dxa"/>
          </w:tcPr>
          <w:p>
            <w:pPr>
              <w:pStyle w:val="TableParagraph"/>
              <w:spacing w:line="249" w:lineRule="exact"/>
              <w:ind w:left="146" w:right="93"/>
              <w:rPr>
                <w:sz w:val="22"/>
              </w:rPr>
            </w:pPr>
            <w:r>
              <w:rPr>
                <w:spacing w:val="-10"/>
                <w:sz w:val="22"/>
              </w:rPr>
              <w:t>1</w:t>
            </w:r>
          </w:p>
        </w:tc>
        <w:tc>
          <w:tcPr>
            <w:tcW w:w="742" w:type="dxa"/>
          </w:tcPr>
          <w:p>
            <w:pPr>
              <w:pStyle w:val="TableParagraph"/>
              <w:spacing w:line="249" w:lineRule="exact"/>
              <w:ind w:left="155" w:right="93"/>
              <w:rPr>
                <w:sz w:val="22"/>
              </w:rPr>
            </w:pPr>
            <w:r>
              <w:rPr>
                <w:spacing w:val="-10"/>
                <w:sz w:val="22"/>
              </w:rPr>
              <w:t>1</w:t>
            </w:r>
          </w:p>
        </w:tc>
        <w:tc>
          <w:tcPr>
            <w:tcW w:w="875" w:type="dxa"/>
          </w:tcPr>
          <w:p>
            <w:pPr>
              <w:pStyle w:val="TableParagraph"/>
              <w:spacing w:line="249" w:lineRule="exact"/>
              <w:ind w:left="83" w:right="5"/>
              <w:rPr>
                <w:sz w:val="22"/>
              </w:rPr>
            </w:pPr>
            <w:r>
              <w:rPr>
                <w:spacing w:val="-10"/>
                <w:sz w:val="22"/>
              </w:rPr>
              <w:t>1</w:t>
            </w:r>
          </w:p>
        </w:tc>
        <w:tc>
          <w:tcPr>
            <w:tcW w:w="877" w:type="dxa"/>
          </w:tcPr>
          <w:p>
            <w:pPr>
              <w:pStyle w:val="TableParagraph"/>
              <w:spacing w:line="249" w:lineRule="exact"/>
              <w:ind w:left="70" w:right="34"/>
              <w:rPr>
                <w:sz w:val="22"/>
              </w:rPr>
            </w:pPr>
            <w:r>
              <w:rPr>
                <w:spacing w:val="-10"/>
                <w:sz w:val="22"/>
              </w:rPr>
              <w:t>-</w:t>
            </w:r>
          </w:p>
        </w:tc>
        <w:tc>
          <w:tcPr>
            <w:tcW w:w="889" w:type="dxa"/>
          </w:tcPr>
          <w:p>
            <w:pPr>
              <w:pStyle w:val="TableParagraph"/>
              <w:spacing w:line="249" w:lineRule="exact"/>
              <w:ind w:left="66" w:right="44"/>
              <w:rPr>
                <w:sz w:val="22"/>
              </w:rPr>
            </w:pPr>
            <w:r>
              <w:rPr>
                <w:spacing w:val="-10"/>
                <w:sz w:val="22"/>
              </w:rPr>
              <w:t>-</w:t>
            </w:r>
          </w:p>
        </w:tc>
        <w:tc>
          <w:tcPr>
            <w:tcW w:w="892" w:type="dxa"/>
          </w:tcPr>
          <w:p>
            <w:pPr>
              <w:pStyle w:val="TableParagraph"/>
              <w:spacing w:line="249" w:lineRule="exact"/>
              <w:ind w:left="61" w:right="24"/>
              <w:rPr>
                <w:sz w:val="22"/>
              </w:rPr>
            </w:pPr>
            <w:r>
              <w:rPr>
                <w:spacing w:val="-10"/>
                <w:sz w:val="22"/>
              </w:rPr>
              <w:t>-</w:t>
            </w:r>
          </w:p>
        </w:tc>
      </w:tr>
      <w:tr>
        <w:trPr>
          <w:trHeight w:val="378" w:hRule="atLeast"/>
        </w:trPr>
        <w:tc>
          <w:tcPr>
            <w:tcW w:w="773" w:type="dxa"/>
          </w:tcPr>
          <w:p>
            <w:pPr>
              <w:pStyle w:val="TableParagraph"/>
              <w:spacing w:line="251" w:lineRule="exact"/>
              <w:ind w:left="9"/>
              <w:rPr>
                <w:b/>
                <w:sz w:val="22"/>
              </w:rPr>
            </w:pPr>
            <w:r>
              <w:rPr>
                <w:b/>
                <w:spacing w:val="-5"/>
                <w:sz w:val="22"/>
              </w:rPr>
              <w:t>CO5</w:t>
            </w:r>
          </w:p>
        </w:tc>
        <w:tc>
          <w:tcPr>
            <w:tcW w:w="741" w:type="dxa"/>
          </w:tcPr>
          <w:p>
            <w:pPr>
              <w:pStyle w:val="TableParagraph"/>
              <w:spacing w:line="247" w:lineRule="exact"/>
              <w:ind w:left="45" w:right="12"/>
              <w:rPr>
                <w:sz w:val="22"/>
              </w:rPr>
            </w:pPr>
            <w:r>
              <w:rPr>
                <w:spacing w:val="-10"/>
                <w:sz w:val="22"/>
              </w:rPr>
              <w:t>-</w:t>
            </w:r>
          </w:p>
        </w:tc>
        <w:tc>
          <w:tcPr>
            <w:tcW w:w="741" w:type="dxa"/>
          </w:tcPr>
          <w:p>
            <w:pPr>
              <w:pStyle w:val="TableParagraph"/>
              <w:spacing w:line="247" w:lineRule="exact"/>
              <w:ind w:left="45" w:right="20"/>
              <w:rPr>
                <w:sz w:val="22"/>
              </w:rPr>
            </w:pPr>
            <w:r>
              <w:rPr>
                <w:spacing w:val="-10"/>
                <w:sz w:val="22"/>
              </w:rPr>
              <w:t>-</w:t>
            </w:r>
          </w:p>
        </w:tc>
        <w:tc>
          <w:tcPr>
            <w:tcW w:w="741" w:type="dxa"/>
          </w:tcPr>
          <w:p>
            <w:pPr>
              <w:pStyle w:val="TableParagraph"/>
              <w:spacing w:line="247" w:lineRule="exact"/>
              <w:ind w:left="45"/>
              <w:rPr>
                <w:sz w:val="22"/>
              </w:rPr>
            </w:pPr>
            <w:r>
              <w:rPr>
                <w:spacing w:val="-10"/>
                <w:sz w:val="22"/>
              </w:rPr>
              <w:t>-</w:t>
            </w:r>
          </w:p>
        </w:tc>
        <w:tc>
          <w:tcPr>
            <w:tcW w:w="742" w:type="dxa"/>
          </w:tcPr>
          <w:p>
            <w:pPr>
              <w:pStyle w:val="TableParagraph"/>
              <w:spacing w:line="247" w:lineRule="exact"/>
              <w:ind w:left="47"/>
              <w:rPr>
                <w:sz w:val="22"/>
              </w:rPr>
            </w:pPr>
            <w:r>
              <w:rPr>
                <w:spacing w:val="-10"/>
                <w:sz w:val="22"/>
              </w:rPr>
              <w:t>-</w:t>
            </w:r>
          </w:p>
        </w:tc>
        <w:tc>
          <w:tcPr>
            <w:tcW w:w="744" w:type="dxa"/>
          </w:tcPr>
          <w:p>
            <w:pPr>
              <w:pStyle w:val="TableParagraph"/>
              <w:spacing w:line="247" w:lineRule="exact"/>
              <w:ind w:left="34"/>
              <w:rPr>
                <w:sz w:val="22"/>
              </w:rPr>
            </w:pPr>
            <w:r>
              <w:rPr>
                <w:spacing w:val="-10"/>
                <w:sz w:val="22"/>
              </w:rPr>
              <w:t>-</w:t>
            </w:r>
          </w:p>
        </w:tc>
        <w:tc>
          <w:tcPr>
            <w:tcW w:w="742" w:type="dxa"/>
          </w:tcPr>
          <w:p>
            <w:pPr>
              <w:pStyle w:val="TableParagraph"/>
              <w:spacing w:line="247" w:lineRule="exact"/>
              <w:ind w:left="44"/>
              <w:rPr>
                <w:sz w:val="22"/>
              </w:rPr>
            </w:pPr>
            <w:r>
              <w:rPr>
                <w:spacing w:val="-10"/>
                <w:sz w:val="22"/>
              </w:rPr>
              <w:t>1</w:t>
            </w:r>
          </w:p>
        </w:tc>
        <w:tc>
          <w:tcPr>
            <w:tcW w:w="742" w:type="dxa"/>
          </w:tcPr>
          <w:p>
            <w:pPr>
              <w:pStyle w:val="TableParagraph"/>
              <w:spacing w:line="247" w:lineRule="exact"/>
              <w:ind w:left="36"/>
              <w:rPr>
                <w:sz w:val="22"/>
              </w:rPr>
            </w:pPr>
            <w:r>
              <w:rPr>
                <w:spacing w:val="-10"/>
                <w:sz w:val="22"/>
              </w:rPr>
              <w:t>-</w:t>
            </w:r>
          </w:p>
        </w:tc>
        <w:tc>
          <w:tcPr>
            <w:tcW w:w="742" w:type="dxa"/>
          </w:tcPr>
          <w:p>
            <w:pPr>
              <w:pStyle w:val="TableParagraph"/>
              <w:spacing w:line="247" w:lineRule="exact"/>
              <w:ind w:left="146" w:right="93"/>
              <w:rPr>
                <w:sz w:val="22"/>
              </w:rPr>
            </w:pPr>
            <w:r>
              <w:rPr>
                <w:spacing w:val="-10"/>
                <w:sz w:val="22"/>
              </w:rPr>
              <w:t>2</w:t>
            </w:r>
          </w:p>
        </w:tc>
        <w:tc>
          <w:tcPr>
            <w:tcW w:w="742" w:type="dxa"/>
          </w:tcPr>
          <w:p>
            <w:pPr>
              <w:pStyle w:val="TableParagraph"/>
              <w:spacing w:line="247" w:lineRule="exact"/>
              <w:ind w:left="155" w:right="93"/>
              <w:rPr>
                <w:sz w:val="22"/>
              </w:rPr>
            </w:pPr>
            <w:r>
              <w:rPr>
                <w:spacing w:val="-10"/>
                <w:sz w:val="22"/>
              </w:rPr>
              <w:t>1</w:t>
            </w:r>
          </w:p>
        </w:tc>
        <w:tc>
          <w:tcPr>
            <w:tcW w:w="875" w:type="dxa"/>
          </w:tcPr>
          <w:p>
            <w:pPr>
              <w:pStyle w:val="TableParagraph"/>
              <w:spacing w:line="247" w:lineRule="exact"/>
              <w:ind w:left="83" w:right="5"/>
              <w:rPr>
                <w:sz w:val="22"/>
              </w:rPr>
            </w:pPr>
            <w:r>
              <w:rPr>
                <w:spacing w:val="-10"/>
                <w:sz w:val="22"/>
              </w:rPr>
              <w:t>2</w:t>
            </w:r>
          </w:p>
        </w:tc>
        <w:tc>
          <w:tcPr>
            <w:tcW w:w="877" w:type="dxa"/>
          </w:tcPr>
          <w:p>
            <w:pPr>
              <w:pStyle w:val="TableParagraph"/>
              <w:spacing w:line="247" w:lineRule="exact"/>
              <w:ind w:left="70" w:right="34"/>
              <w:rPr>
                <w:sz w:val="22"/>
              </w:rPr>
            </w:pPr>
            <w:r>
              <w:rPr>
                <w:spacing w:val="-10"/>
                <w:sz w:val="22"/>
              </w:rPr>
              <w:t>-</w:t>
            </w:r>
          </w:p>
        </w:tc>
        <w:tc>
          <w:tcPr>
            <w:tcW w:w="889" w:type="dxa"/>
          </w:tcPr>
          <w:p>
            <w:pPr>
              <w:pStyle w:val="TableParagraph"/>
              <w:spacing w:line="247" w:lineRule="exact"/>
              <w:ind w:left="66" w:right="44"/>
              <w:rPr>
                <w:sz w:val="22"/>
              </w:rPr>
            </w:pPr>
            <w:r>
              <w:rPr>
                <w:spacing w:val="-10"/>
                <w:sz w:val="22"/>
              </w:rPr>
              <w:t>-</w:t>
            </w:r>
          </w:p>
        </w:tc>
        <w:tc>
          <w:tcPr>
            <w:tcW w:w="892" w:type="dxa"/>
          </w:tcPr>
          <w:p>
            <w:pPr>
              <w:pStyle w:val="TableParagraph"/>
              <w:spacing w:line="247" w:lineRule="exact"/>
              <w:ind w:left="61" w:right="24"/>
              <w:rPr>
                <w:sz w:val="22"/>
              </w:rPr>
            </w:pPr>
            <w:r>
              <w:rPr>
                <w:spacing w:val="-10"/>
                <w:sz w:val="22"/>
              </w:rPr>
              <w:t>-</w:t>
            </w:r>
          </w:p>
        </w:tc>
      </w:tr>
    </w:tbl>
    <w:p>
      <w:pPr>
        <w:pStyle w:val="TableParagraph"/>
        <w:spacing w:after="0" w:line="247" w:lineRule="exact"/>
        <w:rPr>
          <w:sz w:val="22"/>
        </w:rPr>
        <w:sectPr>
          <w:pgSz w:w="11910" w:h="16840"/>
          <w:pgMar w:header="538" w:footer="0" w:top="1800" w:bottom="280" w:left="360" w:right="360"/>
        </w:sectPr>
      </w:pPr>
    </w:p>
    <w:p>
      <w:pPr>
        <w:spacing w:line="530" w:lineRule="exact" w:before="45"/>
        <w:ind w:left="470" w:right="8408" w:hanging="51"/>
        <w:jc w:val="left"/>
        <w:rPr>
          <w:b/>
          <w:sz w:val="22"/>
        </w:rPr>
      </w:pPr>
      <w:r>
        <w:rPr>
          <w:b/>
          <w:sz w:val="22"/>
        </w:rPr>
        <mc:AlternateContent>
          <mc:Choice Requires="wps">
            <w:drawing>
              <wp:anchor distT="0" distB="0" distL="0" distR="0" allowOverlap="1" layoutInCell="1" locked="0" behindDoc="1" simplePos="0" relativeHeight="470437888">
                <wp:simplePos x="0" y="0"/>
                <wp:positionH relativeFrom="page">
                  <wp:posOffset>489204</wp:posOffset>
                </wp:positionH>
                <wp:positionV relativeFrom="paragraph">
                  <wp:posOffset>162106</wp:posOffset>
                </wp:positionV>
                <wp:extent cx="6582409" cy="697992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6582409" cy="6979920"/>
                          <a:chExt cx="6582409" cy="6979920"/>
                        </a:xfrm>
                      </wpg:grpSpPr>
                      <wps:wsp>
                        <wps:cNvPr id="215" name="Graphic 215"/>
                        <wps:cNvSpPr/>
                        <wps:spPr>
                          <a:xfrm>
                            <a:off x="6095" y="6633464"/>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0000FF"/>
                          </a:solidFill>
                        </wps:spPr>
                        <wps:bodyPr wrap="square" lIns="0" tIns="0" rIns="0" bIns="0" rtlCol="0">
                          <a:prstTxWarp prst="textNoShape">
                            <a:avLst/>
                          </a:prstTxWarp>
                          <a:noAutofit/>
                        </wps:bodyPr>
                      </wps:wsp>
                      <wps:wsp>
                        <wps:cNvPr id="216" name="Graphic 216"/>
                        <wps:cNvSpPr/>
                        <wps:spPr>
                          <a:xfrm>
                            <a:off x="0" y="0"/>
                            <a:ext cx="6582409" cy="6979920"/>
                          </a:xfrm>
                          <a:custGeom>
                            <a:avLst/>
                            <a:gdLst/>
                            <a:ahLst/>
                            <a:cxnLst/>
                            <a:rect l="l" t="t" r="r" b="b"/>
                            <a:pathLst>
                              <a:path w="6582409" h="6979920">
                                <a:moveTo>
                                  <a:pt x="6096" y="6223"/>
                                </a:moveTo>
                                <a:lnTo>
                                  <a:pt x="0" y="6223"/>
                                </a:lnTo>
                                <a:lnTo>
                                  <a:pt x="0" y="6973316"/>
                                </a:lnTo>
                                <a:lnTo>
                                  <a:pt x="6096" y="6973316"/>
                                </a:lnTo>
                                <a:lnTo>
                                  <a:pt x="6096" y="6223"/>
                                </a:lnTo>
                                <a:close/>
                              </a:path>
                              <a:path w="6582409" h="6979920">
                                <a:moveTo>
                                  <a:pt x="6582143" y="6973329"/>
                                </a:moveTo>
                                <a:lnTo>
                                  <a:pt x="6576060" y="6973329"/>
                                </a:lnTo>
                                <a:lnTo>
                                  <a:pt x="6096" y="6973329"/>
                                </a:lnTo>
                                <a:lnTo>
                                  <a:pt x="0" y="6973329"/>
                                </a:lnTo>
                                <a:lnTo>
                                  <a:pt x="0" y="6979412"/>
                                </a:lnTo>
                                <a:lnTo>
                                  <a:pt x="6096" y="6979412"/>
                                </a:lnTo>
                                <a:lnTo>
                                  <a:pt x="6576060" y="6979412"/>
                                </a:lnTo>
                                <a:lnTo>
                                  <a:pt x="6582143" y="6979412"/>
                                </a:lnTo>
                                <a:lnTo>
                                  <a:pt x="6582143" y="6973329"/>
                                </a:lnTo>
                                <a:close/>
                              </a:path>
                              <a:path w="6582409" h="6979920">
                                <a:moveTo>
                                  <a:pt x="6582143" y="6223"/>
                                </a:moveTo>
                                <a:lnTo>
                                  <a:pt x="6576060" y="6223"/>
                                </a:lnTo>
                                <a:lnTo>
                                  <a:pt x="6576060" y="6973316"/>
                                </a:lnTo>
                                <a:lnTo>
                                  <a:pt x="6582143" y="6973316"/>
                                </a:lnTo>
                                <a:lnTo>
                                  <a:pt x="6582143" y="6223"/>
                                </a:lnTo>
                                <a:close/>
                              </a:path>
                              <a:path w="6582409" h="6979920">
                                <a:moveTo>
                                  <a:pt x="6582143" y="0"/>
                                </a:moveTo>
                                <a:lnTo>
                                  <a:pt x="6576060" y="0"/>
                                </a:lnTo>
                                <a:lnTo>
                                  <a:pt x="6096" y="0"/>
                                </a:lnTo>
                                <a:lnTo>
                                  <a:pt x="0" y="0"/>
                                </a:lnTo>
                                <a:lnTo>
                                  <a:pt x="0" y="6096"/>
                                </a:lnTo>
                                <a:lnTo>
                                  <a:pt x="6096" y="6096"/>
                                </a:lnTo>
                                <a:lnTo>
                                  <a:pt x="6576060" y="6096"/>
                                </a:lnTo>
                                <a:lnTo>
                                  <a:pt x="6582143" y="6096"/>
                                </a:lnTo>
                                <a:lnTo>
                                  <a:pt x="6582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520pt;margin-top:12.764297pt;width:518.3pt;height:549.6pt;mso-position-horizontal-relative:page;mso-position-vertical-relative:paragraph;z-index:-32878592" id="docshapegroup206" coordorigin="770,255" coordsize="10366,10992">
                <v:rect style="position:absolute;left:780;top:10701;width:111;height:10" id="docshape207" filled="true" fillcolor="#0000ff" stroked="false">
                  <v:fill type="solid"/>
                </v:rect>
                <v:shape style="position:absolute;left:770;top:255;width:10366;height:10992" id="docshape208" coordorigin="770,255" coordsize="10366,10992" path="m780,265l770,265,770,11237,780,11237,780,265xm11136,11237l11126,11237,780,11237,770,11237,770,11246,780,11246,11126,11246,11136,11246,11136,11237xm11136,265l11126,265,11126,11237,11136,11237,11136,265xm11136,255l11126,255,780,255,770,255,770,265,780,265,11126,265,11136,265,11136,255xe" filled="true" fillcolor="#000000" stroked="false">
                  <v:path arrowok="t"/>
                  <v:fill type="solid"/>
                </v:shape>
                <w10:wrap type="none"/>
              </v:group>
            </w:pict>
          </mc:Fallback>
        </mc:AlternateContent>
      </w:r>
      <w:r>
        <w:rPr>
          <w:b/>
          <w:sz w:val="22"/>
        </w:rPr>
        <w:t>COURSE</w:t>
      </w:r>
      <w:r>
        <w:rPr>
          <w:b/>
          <w:spacing w:val="-14"/>
          <w:sz w:val="22"/>
        </w:rPr>
        <w:t> </w:t>
      </w:r>
      <w:r>
        <w:rPr>
          <w:b/>
          <w:sz w:val="22"/>
        </w:rPr>
        <w:t>CONTENT UNIT – I:</w:t>
      </w:r>
    </w:p>
    <w:p>
      <w:pPr>
        <w:spacing w:line="189" w:lineRule="exact" w:before="0"/>
        <w:ind w:left="470" w:right="0" w:firstLine="0"/>
        <w:jc w:val="both"/>
        <w:rPr>
          <w:sz w:val="22"/>
        </w:rPr>
      </w:pPr>
      <w:r>
        <w:rPr>
          <w:sz w:val="22"/>
        </w:rPr>
        <w:t>Meaning</w:t>
      </w:r>
      <w:r>
        <w:rPr>
          <w:spacing w:val="13"/>
          <w:sz w:val="22"/>
        </w:rPr>
        <w:t> </w:t>
      </w:r>
      <w:r>
        <w:rPr>
          <w:sz w:val="22"/>
        </w:rPr>
        <w:t>of</w:t>
      </w:r>
      <w:r>
        <w:rPr>
          <w:spacing w:val="18"/>
          <w:sz w:val="22"/>
        </w:rPr>
        <w:t> </w:t>
      </w:r>
      <w:r>
        <w:rPr>
          <w:sz w:val="22"/>
        </w:rPr>
        <w:t>research</w:t>
      </w:r>
      <w:r>
        <w:rPr>
          <w:spacing w:val="18"/>
          <w:sz w:val="22"/>
        </w:rPr>
        <w:t> </w:t>
      </w:r>
      <w:r>
        <w:rPr>
          <w:sz w:val="22"/>
        </w:rPr>
        <w:t>problem,</w:t>
      </w:r>
      <w:r>
        <w:rPr>
          <w:spacing w:val="17"/>
          <w:sz w:val="22"/>
        </w:rPr>
        <w:t> </w:t>
      </w:r>
      <w:r>
        <w:rPr>
          <w:sz w:val="22"/>
        </w:rPr>
        <w:t>Sources</w:t>
      </w:r>
      <w:r>
        <w:rPr>
          <w:spacing w:val="19"/>
          <w:sz w:val="22"/>
        </w:rPr>
        <w:t> </w:t>
      </w:r>
      <w:r>
        <w:rPr>
          <w:sz w:val="22"/>
        </w:rPr>
        <w:t>of</w:t>
      </w:r>
      <w:r>
        <w:rPr>
          <w:spacing w:val="18"/>
          <w:sz w:val="22"/>
        </w:rPr>
        <w:t> </w:t>
      </w:r>
      <w:r>
        <w:rPr>
          <w:sz w:val="22"/>
        </w:rPr>
        <w:t>research</w:t>
      </w:r>
      <w:r>
        <w:rPr>
          <w:spacing w:val="18"/>
          <w:sz w:val="22"/>
        </w:rPr>
        <w:t> </w:t>
      </w:r>
      <w:r>
        <w:rPr>
          <w:sz w:val="22"/>
        </w:rPr>
        <w:t>problem,</w:t>
      </w:r>
      <w:r>
        <w:rPr>
          <w:spacing w:val="17"/>
          <w:sz w:val="22"/>
        </w:rPr>
        <w:t> </w:t>
      </w:r>
      <w:r>
        <w:rPr>
          <w:sz w:val="22"/>
        </w:rPr>
        <w:t>Criteria</w:t>
      </w:r>
      <w:r>
        <w:rPr>
          <w:spacing w:val="17"/>
          <w:sz w:val="22"/>
        </w:rPr>
        <w:t> </w:t>
      </w:r>
      <w:r>
        <w:rPr>
          <w:sz w:val="22"/>
        </w:rPr>
        <w:t>Characteristics</w:t>
      </w:r>
      <w:r>
        <w:rPr>
          <w:spacing w:val="19"/>
          <w:sz w:val="22"/>
        </w:rPr>
        <w:t> </w:t>
      </w:r>
      <w:r>
        <w:rPr>
          <w:sz w:val="22"/>
        </w:rPr>
        <w:t>of</w:t>
      </w:r>
      <w:r>
        <w:rPr>
          <w:spacing w:val="18"/>
          <w:sz w:val="22"/>
        </w:rPr>
        <w:t> </w:t>
      </w:r>
      <w:r>
        <w:rPr>
          <w:sz w:val="22"/>
        </w:rPr>
        <w:t>a</w:t>
      </w:r>
      <w:r>
        <w:rPr>
          <w:spacing w:val="18"/>
          <w:sz w:val="22"/>
        </w:rPr>
        <w:t> </w:t>
      </w:r>
      <w:r>
        <w:rPr>
          <w:sz w:val="22"/>
        </w:rPr>
        <w:t>good</w:t>
      </w:r>
      <w:r>
        <w:rPr>
          <w:spacing w:val="17"/>
          <w:sz w:val="22"/>
        </w:rPr>
        <w:t> </w:t>
      </w:r>
      <w:r>
        <w:rPr>
          <w:sz w:val="22"/>
        </w:rPr>
        <w:t>research</w:t>
      </w:r>
      <w:r>
        <w:rPr>
          <w:spacing w:val="18"/>
          <w:sz w:val="22"/>
        </w:rPr>
        <w:t> </w:t>
      </w:r>
      <w:r>
        <w:rPr>
          <w:spacing w:val="-2"/>
          <w:sz w:val="22"/>
        </w:rPr>
        <w:t>problem,</w:t>
      </w:r>
    </w:p>
    <w:p>
      <w:pPr>
        <w:spacing w:before="0"/>
        <w:ind w:left="470" w:right="534" w:firstLine="0"/>
        <w:jc w:val="both"/>
        <w:rPr>
          <w:sz w:val="22"/>
        </w:rPr>
      </w:pPr>
      <w:r>
        <w:rPr>
          <w:sz w:val="22"/>
        </w:rPr>
        <w:t>Errors in selecting a research problem, Scope and objectives of research problem. Approaches of investigation of solutions for research problem, data collection, analysis, interpretation, Necessary instrumentations.</w:t>
      </w:r>
    </w:p>
    <w:p>
      <w:pPr>
        <w:pStyle w:val="BodyText"/>
        <w:spacing w:before="6"/>
        <w:rPr>
          <w:sz w:val="22"/>
        </w:rPr>
      </w:pPr>
    </w:p>
    <w:p>
      <w:pPr>
        <w:spacing w:line="250" w:lineRule="exact" w:before="0"/>
        <w:ind w:left="470" w:right="0" w:firstLine="0"/>
        <w:jc w:val="left"/>
        <w:rPr>
          <w:b/>
          <w:sz w:val="22"/>
        </w:rPr>
      </w:pPr>
      <w:r>
        <w:rPr>
          <w:b/>
          <w:sz w:val="22"/>
        </w:rPr>
        <w:t>UNIT</w:t>
      </w:r>
      <w:r>
        <w:rPr>
          <w:b/>
          <w:spacing w:val="-2"/>
          <w:sz w:val="22"/>
        </w:rPr>
        <w:t> </w:t>
      </w:r>
      <w:r>
        <w:rPr>
          <w:b/>
          <w:sz w:val="22"/>
        </w:rPr>
        <w:t>–</w:t>
      </w:r>
      <w:r>
        <w:rPr>
          <w:b/>
          <w:spacing w:val="-2"/>
          <w:sz w:val="22"/>
        </w:rPr>
        <w:t> </w:t>
      </w:r>
      <w:r>
        <w:rPr>
          <w:b/>
          <w:spacing w:val="-5"/>
          <w:sz w:val="22"/>
        </w:rPr>
        <w:t>II:</w:t>
      </w:r>
    </w:p>
    <w:p>
      <w:pPr>
        <w:spacing w:line="240" w:lineRule="auto" w:before="0"/>
        <w:ind w:left="470" w:right="524" w:firstLine="0"/>
        <w:jc w:val="both"/>
        <w:rPr>
          <w:sz w:val="22"/>
        </w:rPr>
      </w:pPr>
      <w:r>
        <w:rPr>
          <w:sz w:val="22"/>
        </w:rPr>
        <w:t>Effective literature studies approaches, analysis Plagiarism, Research ethics, Effective technical writing, how to write</w:t>
      </w:r>
      <w:r>
        <w:rPr>
          <w:spacing w:val="-2"/>
          <w:sz w:val="22"/>
        </w:rPr>
        <w:t> </w:t>
      </w:r>
      <w:r>
        <w:rPr>
          <w:sz w:val="22"/>
        </w:rPr>
        <w:t>report,</w:t>
      </w:r>
      <w:r>
        <w:rPr>
          <w:spacing w:val="-3"/>
          <w:sz w:val="22"/>
        </w:rPr>
        <w:t> </w:t>
      </w:r>
      <w:r>
        <w:rPr>
          <w:sz w:val="22"/>
        </w:rPr>
        <w:t>Paper Developing</w:t>
      </w:r>
      <w:r>
        <w:rPr>
          <w:spacing w:val="-3"/>
          <w:sz w:val="22"/>
        </w:rPr>
        <w:t> </w:t>
      </w:r>
      <w:r>
        <w:rPr>
          <w:sz w:val="22"/>
        </w:rPr>
        <w:t>a Research</w:t>
      </w:r>
      <w:r>
        <w:rPr>
          <w:spacing w:val="-2"/>
          <w:sz w:val="22"/>
        </w:rPr>
        <w:t> </w:t>
      </w:r>
      <w:r>
        <w:rPr>
          <w:sz w:val="22"/>
        </w:rPr>
        <w:t>Proposal, Format of</w:t>
      </w:r>
      <w:r>
        <w:rPr>
          <w:spacing w:val="-2"/>
          <w:sz w:val="22"/>
        </w:rPr>
        <w:t> </w:t>
      </w:r>
      <w:r>
        <w:rPr>
          <w:sz w:val="22"/>
        </w:rPr>
        <w:t>research</w:t>
      </w:r>
      <w:r>
        <w:rPr>
          <w:spacing w:val="-2"/>
          <w:sz w:val="22"/>
        </w:rPr>
        <w:t> </w:t>
      </w:r>
      <w:r>
        <w:rPr>
          <w:sz w:val="22"/>
        </w:rPr>
        <w:t>proposal,</w:t>
      </w:r>
      <w:r>
        <w:rPr>
          <w:spacing w:val="-3"/>
          <w:sz w:val="22"/>
        </w:rPr>
        <w:t> </w:t>
      </w:r>
      <w:r>
        <w:rPr>
          <w:sz w:val="22"/>
        </w:rPr>
        <w:t>a presentation</w:t>
      </w:r>
      <w:r>
        <w:rPr>
          <w:spacing w:val="-3"/>
          <w:sz w:val="22"/>
        </w:rPr>
        <w:t> </w:t>
      </w:r>
      <w:r>
        <w:rPr>
          <w:sz w:val="22"/>
        </w:rPr>
        <w:t>and</w:t>
      </w:r>
      <w:r>
        <w:rPr>
          <w:spacing w:val="-2"/>
          <w:sz w:val="22"/>
        </w:rPr>
        <w:t> </w:t>
      </w:r>
      <w:r>
        <w:rPr>
          <w:sz w:val="22"/>
        </w:rPr>
        <w:t>assessment</w:t>
      </w:r>
      <w:r>
        <w:rPr>
          <w:spacing w:val="-1"/>
          <w:sz w:val="22"/>
        </w:rPr>
        <w:t> </w:t>
      </w:r>
      <w:r>
        <w:rPr>
          <w:sz w:val="22"/>
        </w:rPr>
        <w:t>by a review committee.</w:t>
      </w:r>
    </w:p>
    <w:p>
      <w:pPr>
        <w:pStyle w:val="BodyText"/>
        <w:spacing w:before="3"/>
        <w:rPr>
          <w:sz w:val="22"/>
        </w:rPr>
      </w:pPr>
    </w:p>
    <w:p>
      <w:pPr>
        <w:spacing w:line="250" w:lineRule="exact" w:before="0"/>
        <w:ind w:left="470" w:right="0" w:firstLine="0"/>
        <w:jc w:val="left"/>
        <w:rPr>
          <w:b/>
          <w:sz w:val="22"/>
        </w:rPr>
      </w:pPr>
      <w:r>
        <w:rPr>
          <w:b/>
          <w:sz w:val="22"/>
        </w:rPr>
        <w:t>UNIT</w:t>
      </w:r>
      <w:r>
        <w:rPr>
          <w:b/>
          <w:spacing w:val="-4"/>
          <w:sz w:val="22"/>
        </w:rPr>
        <w:t> </w:t>
      </w:r>
      <w:r>
        <w:rPr>
          <w:b/>
          <w:sz w:val="22"/>
        </w:rPr>
        <w:t>–</w:t>
      </w:r>
      <w:r>
        <w:rPr>
          <w:b/>
          <w:spacing w:val="-2"/>
          <w:sz w:val="22"/>
        </w:rPr>
        <w:t> </w:t>
      </w:r>
      <w:r>
        <w:rPr>
          <w:b/>
          <w:spacing w:val="-4"/>
          <w:sz w:val="22"/>
        </w:rPr>
        <w:t>III:</w:t>
      </w:r>
    </w:p>
    <w:p>
      <w:pPr>
        <w:spacing w:line="240" w:lineRule="auto" w:before="0"/>
        <w:ind w:left="470" w:right="526" w:firstLine="0"/>
        <w:jc w:val="both"/>
        <w:rPr>
          <w:sz w:val="22"/>
        </w:rPr>
      </w:pPr>
      <w:r>
        <w:rPr>
          <w:b/>
          <w:sz w:val="22"/>
        </w:rPr>
        <w:t>Nature of Intellectual Property: </w:t>
      </w:r>
      <w:r>
        <w:rPr>
          <w:sz w:val="22"/>
        </w:rPr>
        <w:t>Patents, Designs, Trade and Copyright. Process of Patenting and Development: technological research, innovation, patenting, development. International Scenario: International cooperation on Intellectual Property. Procedure for grants of patents, Patenting under PCT.</w:t>
      </w:r>
    </w:p>
    <w:p>
      <w:pPr>
        <w:pStyle w:val="BodyText"/>
        <w:spacing w:before="3"/>
        <w:rPr>
          <w:sz w:val="22"/>
        </w:rPr>
      </w:pPr>
    </w:p>
    <w:p>
      <w:pPr>
        <w:spacing w:line="250" w:lineRule="exact" w:before="0"/>
        <w:ind w:left="470" w:right="0" w:firstLine="0"/>
        <w:jc w:val="left"/>
        <w:rPr>
          <w:b/>
          <w:sz w:val="22"/>
        </w:rPr>
      </w:pPr>
      <w:r>
        <w:rPr>
          <w:b/>
          <w:sz w:val="22"/>
        </w:rPr>
        <w:t>UNIT</w:t>
      </w:r>
      <w:r>
        <w:rPr>
          <w:b/>
          <w:spacing w:val="-2"/>
          <w:sz w:val="22"/>
        </w:rPr>
        <w:t> </w:t>
      </w:r>
      <w:r>
        <w:rPr>
          <w:b/>
          <w:sz w:val="22"/>
        </w:rPr>
        <w:t>–</w:t>
      </w:r>
      <w:r>
        <w:rPr>
          <w:b/>
          <w:spacing w:val="-2"/>
          <w:sz w:val="22"/>
        </w:rPr>
        <w:t> </w:t>
      </w:r>
      <w:r>
        <w:rPr>
          <w:b/>
          <w:spacing w:val="-5"/>
          <w:sz w:val="22"/>
        </w:rPr>
        <w:t>IV:</w:t>
      </w:r>
    </w:p>
    <w:p>
      <w:pPr>
        <w:spacing w:line="242" w:lineRule="auto" w:before="0"/>
        <w:ind w:left="470" w:right="521" w:firstLine="0"/>
        <w:jc w:val="both"/>
        <w:rPr>
          <w:sz w:val="22"/>
        </w:rPr>
      </w:pPr>
      <w:r>
        <w:rPr>
          <w:b/>
          <w:sz w:val="22"/>
        </w:rPr>
        <w:t>Patent Rights</w:t>
      </w:r>
      <w:r>
        <w:rPr>
          <w:sz w:val="22"/>
        </w:rPr>
        <w:t>: Scope of Patent Rights. Licensing and transfer of technology. Patent information and databases. Geographical Indications.</w:t>
      </w:r>
    </w:p>
    <w:p>
      <w:pPr>
        <w:spacing w:line="251" w:lineRule="exact" w:before="249"/>
        <w:ind w:left="470" w:right="0" w:firstLine="0"/>
        <w:jc w:val="left"/>
        <w:rPr>
          <w:b/>
          <w:sz w:val="22"/>
        </w:rPr>
      </w:pPr>
      <w:r>
        <w:rPr>
          <w:b/>
          <w:sz w:val="22"/>
        </w:rPr>
        <w:t>UNIT</w:t>
      </w:r>
      <w:r>
        <w:rPr>
          <w:b/>
          <w:spacing w:val="-2"/>
          <w:sz w:val="22"/>
        </w:rPr>
        <w:t> </w:t>
      </w:r>
      <w:r>
        <w:rPr>
          <w:b/>
          <w:sz w:val="22"/>
        </w:rPr>
        <w:t>–</w:t>
      </w:r>
      <w:r>
        <w:rPr>
          <w:b/>
          <w:spacing w:val="-2"/>
          <w:sz w:val="22"/>
        </w:rPr>
        <w:t> </w:t>
      </w:r>
      <w:r>
        <w:rPr>
          <w:b/>
          <w:spacing w:val="-5"/>
          <w:sz w:val="22"/>
        </w:rPr>
        <w:t>V:</w:t>
      </w:r>
    </w:p>
    <w:p>
      <w:pPr>
        <w:spacing w:before="0"/>
        <w:ind w:left="470" w:right="528" w:firstLine="0"/>
        <w:jc w:val="both"/>
        <w:rPr>
          <w:sz w:val="22"/>
        </w:rPr>
      </w:pPr>
      <w:r>
        <w:rPr>
          <w:b/>
          <w:sz w:val="22"/>
        </w:rPr>
        <w:t>New Developments in IPR: </w:t>
      </w:r>
      <w:r>
        <w:rPr>
          <w:sz w:val="22"/>
        </w:rPr>
        <w:t>Administration of Patent System. New developments in IPR; IPR of Biological Systems, Computer Software etc. Traditional knowledge Case Studies, IPR.</w:t>
      </w:r>
    </w:p>
    <w:p>
      <w:pPr>
        <w:pStyle w:val="BodyText"/>
        <w:spacing w:before="3"/>
        <w:rPr>
          <w:sz w:val="22"/>
        </w:rPr>
      </w:pPr>
    </w:p>
    <w:p>
      <w:pPr>
        <w:spacing w:line="250" w:lineRule="exact" w:before="0"/>
        <w:ind w:left="420" w:right="0" w:firstLine="0"/>
        <w:jc w:val="left"/>
        <w:rPr>
          <w:b/>
          <w:sz w:val="22"/>
        </w:rPr>
      </w:pPr>
      <w:r>
        <w:rPr>
          <w:b/>
          <w:spacing w:val="-2"/>
          <w:sz w:val="22"/>
        </w:rPr>
        <w:t>TEXT</w:t>
      </w:r>
      <w:r>
        <w:rPr>
          <w:b/>
          <w:spacing w:val="-10"/>
          <w:sz w:val="22"/>
        </w:rPr>
        <w:t> </w:t>
      </w:r>
      <w:r>
        <w:rPr>
          <w:b/>
          <w:spacing w:val="-2"/>
          <w:sz w:val="22"/>
        </w:rPr>
        <w:t>BOOKS:</w:t>
      </w:r>
    </w:p>
    <w:p>
      <w:pPr>
        <w:pStyle w:val="ListParagraph"/>
        <w:numPr>
          <w:ilvl w:val="0"/>
          <w:numId w:val="173"/>
        </w:numPr>
        <w:tabs>
          <w:tab w:pos="640" w:val="left" w:leader="none"/>
        </w:tabs>
        <w:spacing w:line="250" w:lineRule="exact" w:before="0" w:after="0"/>
        <w:ind w:left="640" w:right="0" w:hanging="220"/>
        <w:jc w:val="left"/>
        <w:rPr>
          <w:sz w:val="22"/>
        </w:rPr>
      </w:pPr>
      <w:r>
        <w:rPr>
          <w:spacing w:val="-2"/>
          <w:sz w:val="22"/>
        </w:rPr>
        <w:t>C.R.</w:t>
      </w:r>
      <w:r>
        <w:rPr>
          <w:spacing w:val="-6"/>
          <w:sz w:val="22"/>
        </w:rPr>
        <w:t> </w:t>
      </w:r>
      <w:r>
        <w:rPr>
          <w:spacing w:val="-2"/>
          <w:sz w:val="22"/>
        </w:rPr>
        <w:t>Kothari</w:t>
      </w:r>
      <w:r>
        <w:rPr>
          <w:spacing w:val="-4"/>
          <w:sz w:val="22"/>
        </w:rPr>
        <w:t> </w:t>
      </w:r>
      <w:r>
        <w:rPr>
          <w:spacing w:val="-2"/>
          <w:sz w:val="22"/>
        </w:rPr>
        <w:t>,</w:t>
      </w:r>
      <w:r>
        <w:rPr>
          <w:spacing w:val="-8"/>
          <w:sz w:val="22"/>
        </w:rPr>
        <w:t> </w:t>
      </w:r>
      <w:r>
        <w:rPr>
          <w:spacing w:val="-2"/>
          <w:sz w:val="22"/>
        </w:rPr>
        <w:t>2nd</w:t>
      </w:r>
      <w:r>
        <w:rPr>
          <w:spacing w:val="-5"/>
          <w:sz w:val="22"/>
        </w:rPr>
        <w:t> </w:t>
      </w:r>
      <w:r>
        <w:rPr>
          <w:spacing w:val="-2"/>
          <w:sz w:val="22"/>
        </w:rPr>
        <w:t>Edition,</w:t>
      </w:r>
      <w:r>
        <w:rPr>
          <w:spacing w:val="-5"/>
          <w:sz w:val="22"/>
        </w:rPr>
        <w:t> </w:t>
      </w:r>
      <w:r>
        <w:rPr>
          <w:spacing w:val="-2"/>
          <w:sz w:val="22"/>
        </w:rPr>
        <w:t>―Research</w:t>
      </w:r>
      <w:r>
        <w:rPr>
          <w:spacing w:val="-5"/>
          <w:sz w:val="22"/>
        </w:rPr>
        <w:t> </w:t>
      </w:r>
      <w:r>
        <w:rPr>
          <w:spacing w:val="-2"/>
          <w:sz w:val="22"/>
        </w:rPr>
        <w:t>Methodology:</w:t>
      </w:r>
      <w:r>
        <w:rPr>
          <w:spacing w:val="-5"/>
          <w:sz w:val="22"/>
        </w:rPr>
        <w:t> </w:t>
      </w:r>
      <w:r>
        <w:rPr>
          <w:spacing w:val="-2"/>
          <w:sz w:val="22"/>
        </w:rPr>
        <w:t>Methods</w:t>
      </w:r>
      <w:r>
        <w:rPr>
          <w:spacing w:val="-7"/>
          <w:sz w:val="22"/>
        </w:rPr>
        <w:t> </w:t>
      </w:r>
      <w:r>
        <w:rPr>
          <w:spacing w:val="-2"/>
          <w:sz w:val="22"/>
        </w:rPr>
        <w:t>and</w:t>
      </w:r>
      <w:r>
        <w:rPr>
          <w:spacing w:val="-7"/>
          <w:sz w:val="22"/>
        </w:rPr>
        <w:t> </w:t>
      </w:r>
      <w:r>
        <w:rPr>
          <w:spacing w:val="-2"/>
          <w:sz w:val="22"/>
        </w:rPr>
        <w:t>Techniques‖.</w:t>
      </w:r>
    </w:p>
    <w:p>
      <w:pPr>
        <w:pStyle w:val="ListParagraph"/>
        <w:numPr>
          <w:ilvl w:val="0"/>
          <w:numId w:val="173"/>
        </w:numPr>
        <w:tabs>
          <w:tab w:pos="640" w:val="left" w:leader="none"/>
        </w:tabs>
        <w:spacing w:line="240" w:lineRule="auto" w:before="1" w:after="0"/>
        <w:ind w:left="640" w:right="0" w:hanging="220"/>
        <w:jc w:val="left"/>
        <w:rPr>
          <w:sz w:val="22"/>
        </w:rPr>
      </w:pPr>
      <w:r>
        <w:rPr>
          <w:spacing w:val="-2"/>
          <w:sz w:val="22"/>
        </w:rPr>
        <w:t>Ranjit</w:t>
      </w:r>
      <w:r>
        <w:rPr>
          <w:spacing w:val="-7"/>
          <w:sz w:val="22"/>
        </w:rPr>
        <w:t> </w:t>
      </w:r>
      <w:r>
        <w:rPr>
          <w:spacing w:val="-2"/>
          <w:sz w:val="22"/>
        </w:rPr>
        <w:t>Kumar,</w:t>
      </w:r>
      <w:r>
        <w:rPr>
          <w:spacing w:val="-4"/>
          <w:sz w:val="22"/>
        </w:rPr>
        <w:t> </w:t>
      </w:r>
      <w:r>
        <w:rPr>
          <w:spacing w:val="-2"/>
          <w:sz w:val="22"/>
        </w:rPr>
        <w:t>2nd</w:t>
      </w:r>
      <w:r>
        <w:rPr>
          <w:spacing w:val="-3"/>
          <w:sz w:val="22"/>
        </w:rPr>
        <w:t> </w:t>
      </w:r>
      <w:r>
        <w:rPr>
          <w:spacing w:val="-2"/>
          <w:sz w:val="22"/>
        </w:rPr>
        <w:t>Edition,</w:t>
      </w:r>
      <w:r>
        <w:rPr>
          <w:spacing w:val="-3"/>
          <w:sz w:val="22"/>
        </w:rPr>
        <w:t> </w:t>
      </w:r>
      <w:r>
        <w:rPr>
          <w:spacing w:val="-2"/>
          <w:sz w:val="22"/>
        </w:rPr>
        <w:t>―Research</w:t>
      </w:r>
      <w:r>
        <w:rPr>
          <w:spacing w:val="-3"/>
          <w:sz w:val="22"/>
        </w:rPr>
        <w:t> </w:t>
      </w:r>
      <w:r>
        <w:rPr>
          <w:spacing w:val="-2"/>
          <w:sz w:val="22"/>
        </w:rPr>
        <w:t>Methodology: A</w:t>
      </w:r>
      <w:r>
        <w:rPr>
          <w:spacing w:val="-4"/>
          <w:sz w:val="22"/>
        </w:rPr>
        <w:t> </w:t>
      </w:r>
      <w:r>
        <w:rPr>
          <w:spacing w:val="-2"/>
          <w:sz w:val="22"/>
        </w:rPr>
        <w:t>Step-by-Step</w:t>
      </w:r>
      <w:r>
        <w:rPr>
          <w:spacing w:val="-3"/>
          <w:sz w:val="22"/>
        </w:rPr>
        <w:t> </w:t>
      </w:r>
      <w:r>
        <w:rPr>
          <w:spacing w:val="-2"/>
          <w:sz w:val="22"/>
        </w:rPr>
        <w:t>Guide</w:t>
      </w:r>
      <w:r>
        <w:rPr>
          <w:spacing w:val="-5"/>
          <w:sz w:val="22"/>
        </w:rPr>
        <w:t> </w:t>
      </w:r>
      <w:r>
        <w:rPr>
          <w:spacing w:val="-2"/>
          <w:sz w:val="22"/>
        </w:rPr>
        <w:t>for</w:t>
      </w:r>
      <w:r>
        <w:rPr>
          <w:spacing w:val="-3"/>
          <w:sz w:val="22"/>
        </w:rPr>
        <w:t> </w:t>
      </w:r>
      <w:r>
        <w:rPr>
          <w:spacing w:val="-2"/>
          <w:sz w:val="22"/>
        </w:rPr>
        <w:t>beginners‖.</w:t>
      </w:r>
    </w:p>
    <w:p>
      <w:pPr>
        <w:pStyle w:val="BodyText"/>
        <w:spacing w:before="27"/>
        <w:rPr>
          <w:sz w:val="22"/>
        </w:rPr>
      </w:pPr>
    </w:p>
    <w:p>
      <w:pPr>
        <w:spacing w:line="251" w:lineRule="exact" w:before="0"/>
        <w:ind w:left="420" w:right="0" w:firstLine="0"/>
        <w:jc w:val="left"/>
        <w:rPr>
          <w:b/>
          <w:sz w:val="22"/>
        </w:rPr>
      </w:pPr>
      <w:r>
        <w:rPr>
          <w:b/>
          <w:sz w:val="22"/>
        </w:rPr>
        <w:t>REFERENCE</w:t>
      </w:r>
      <w:r>
        <w:rPr>
          <w:b/>
          <w:spacing w:val="-10"/>
          <w:sz w:val="22"/>
        </w:rPr>
        <w:t> </w:t>
      </w:r>
      <w:r>
        <w:rPr>
          <w:b/>
          <w:spacing w:val="-2"/>
          <w:sz w:val="22"/>
        </w:rPr>
        <w:t>BOOKS:</w:t>
      </w:r>
    </w:p>
    <w:p>
      <w:pPr>
        <w:pStyle w:val="ListParagraph"/>
        <w:numPr>
          <w:ilvl w:val="0"/>
          <w:numId w:val="174"/>
        </w:numPr>
        <w:tabs>
          <w:tab w:pos="697" w:val="left" w:leader="none"/>
        </w:tabs>
        <w:spacing w:line="240" w:lineRule="auto" w:before="0" w:after="0"/>
        <w:ind w:left="420" w:right="565" w:firstLine="0"/>
        <w:jc w:val="left"/>
        <w:rPr>
          <w:sz w:val="22"/>
        </w:rPr>
      </w:pPr>
      <w:r>
        <w:rPr>
          <w:sz w:val="22"/>
        </w:rPr>
        <w:t>Stuart</w:t>
      </w:r>
      <w:r>
        <w:rPr>
          <w:spacing w:val="40"/>
          <w:sz w:val="22"/>
        </w:rPr>
        <w:t> </w:t>
      </w:r>
      <w:r>
        <w:rPr>
          <w:sz w:val="22"/>
        </w:rPr>
        <w:t>Melville</w:t>
      </w:r>
      <w:r>
        <w:rPr>
          <w:spacing w:val="40"/>
          <w:sz w:val="22"/>
        </w:rPr>
        <w:t> </w:t>
      </w:r>
      <w:r>
        <w:rPr>
          <w:sz w:val="22"/>
        </w:rPr>
        <w:t>and</w:t>
      </w:r>
      <w:r>
        <w:rPr>
          <w:spacing w:val="40"/>
          <w:sz w:val="22"/>
        </w:rPr>
        <w:t> </w:t>
      </w:r>
      <w:r>
        <w:rPr>
          <w:sz w:val="22"/>
        </w:rPr>
        <w:t>Wayne</w:t>
      </w:r>
      <w:r>
        <w:rPr>
          <w:spacing w:val="40"/>
          <w:sz w:val="22"/>
        </w:rPr>
        <w:t> </w:t>
      </w:r>
      <w:r>
        <w:rPr>
          <w:sz w:val="22"/>
        </w:rPr>
        <w:t>Goddard,</w:t>
      </w:r>
      <w:r>
        <w:rPr>
          <w:spacing w:val="40"/>
          <w:sz w:val="22"/>
        </w:rPr>
        <w:t> </w:t>
      </w:r>
      <w:r>
        <w:rPr>
          <w:sz w:val="22"/>
        </w:rPr>
        <w:t>―Research</w:t>
      </w:r>
      <w:r>
        <w:rPr>
          <w:spacing w:val="40"/>
          <w:sz w:val="22"/>
        </w:rPr>
        <w:t> </w:t>
      </w:r>
      <w:r>
        <w:rPr>
          <w:sz w:val="22"/>
        </w:rPr>
        <w:t>methodology:</w:t>
      </w:r>
      <w:r>
        <w:rPr>
          <w:spacing w:val="40"/>
          <w:sz w:val="22"/>
        </w:rPr>
        <w:t> </w:t>
      </w:r>
      <w:r>
        <w:rPr>
          <w:sz w:val="22"/>
        </w:rPr>
        <w:t>an</w:t>
      </w:r>
      <w:r>
        <w:rPr>
          <w:spacing w:val="40"/>
          <w:sz w:val="22"/>
        </w:rPr>
        <w:t> </w:t>
      </w:r>
      <w:r>
        <w:rPr>
          <w:sz w:val="22"/>
        </w:rPr>
        <w:t>introduction</w:t>
      </w:r>
      <w:r>
        <w:rPr>
          <w:spacing w:val="40"/>
          <w:sz w:val="22"/>
        </w:rPr>
        <w:t> </w:t>
      </w:r>
      <w:r>
        <w:rPr>
          <w:sz w:val="22"/>
        </w:rPr>
        <w:t>for</w:t>
      </w:r>
      <w:r>
        <w:rPr>
          <w:spacing w:val="40"/>
          <w:sz w:val="22"/>
        </w:rPr>
        <w:t> </w:t>
      </w:r>
      <w:r>
        <w:rPr>
          <w:sz w:val="22"/>
        </w:rPr>
        <w:t>science</w:t>
      </w:r>
      <w:r>
        <w:rPr>
          <w:spacing w:val="40"/>
          <w:sz w:val="22"/>
        </w:rPr>
        <w:t> </w:t>
      </w:r>
      <w:r>
        <w:rPr>
          <w:sz w:val="22"/>
        </w:rPr>
        <w:t>&amp;</w:t>
      </w:r>
      <w:r>
        <w:rPr>
          <w:spacing w:val="40"/>
          <w:sz w:val="22"/>
        </w:rPr>
        <w:t> </w:t>
      </w:r>
      <w:r>
        <w:rPr>
          <w:sz w:val="22"/>
        </w:rPr>
        <w:t>engineering </w:t>
      </w:r>
      <w:r>
        <w:rPr>
          <w:spacing w:val="-2"/>
          <w:sz w:val="22"/>
        </w:rPr>
        <w:t>students.</w:t>
      </w:r>
    </w:p>
    <w:p>
      <w:pPr>
        <w:pStyle w:val="ListParagraph"/>
        <w:numPr>
          <w:ilvl w:val="0"/>
          <w:numId w:val="174"/>
        </w:numPr>
        <w:tabs>
          <w:tab w:pos="640" w:val="left" w:leader="none"/>
        </w:tabs>
        <w:spacing w:line="251" w:lineRule="exact" w:before="0" w:after="0"/>
        <w:ind w:left="640" w:right="0" w:hanging="220"/>
        <w:jc w:val="left"/>
        <w:rPr>
          <w:sz w:val="22"/>
        </w:rPr>
      </w:pPr>
      <w:r>
        <w:rPr>
          <w:spacing w:val="-2"/>
          <w:sz w:val="22"/>
        </w:rPr>
        <w:t>Wayne</w:t>
      </w:r>
      <w:r>
        <w:rPr>
          <w:spacing w:val="-7"/>
          <w:sz w:val="22"/>
        </w:rPr>
        <w:t> </w:t>
      </w:r>
      <w:r>
        <w:rPr>
          <w:spacing w:val="-2"/>
          <w:sz w:val="22"/>
        </w:rPr>
        <w:t>Goddard</w:t>
      </w:r>
      <w:r>
        <w:rPr>
          <w:spacing w:val="-7"/>
          <w:sz w:val="22"/>
        </w:rPr>
        <w:t> </w:t>
      </w:r>
      <w:r>
        <w:rPr>
          <w:spacing w:val="-2"/>
          <w:sz w:val="22"/>
        </w:rPr>
        <w:t>and</w:t>
      </w:r>
      <w:r>
        <w:rPr>
          <w:spacing w:val="-7"/>
          <w:sz w:val="22"/>
        </w:rPr>
        <w:t> </w:t>
      </w:r>
      <w:r>
        <w:rPr>
          <w:spacing w:val="-2"/>
          <w:sz w:val="22"/>
        </w:rPr>
        <w:t>Stuart</w:t>
      </w:r>
      <w:r>
        <w:rPr>
          <w:spacing w:val="-8"/>
          <w:sz w:val="22"/>
        </w:rPr>
        <w:t> </w:t>
      </w:r>
      <w:r>
        <w:rPr>
          <w:spacing w:val="-2"/>
          <w:sz w:val="22"/>
        </w:rPr>
        <w:t>Melville,</w:t>
      </w:r>
      <w:r>
        <w:rPr>
          <w:spacing w:val="-7"/>
          <w:sz w:val="22"/>
        </w:rPr>
        <w:t> </w:t>
      </w:r>
      <w:r>
        <w:rPr>
          <w:spacing w:val="-2"/>
          <w:sz w:val="22"/>
        </w:rPr>
        <w:t>―Research</w:t>
      </w:r>
      <w:r>
        <w:rPr>
          <w:spacing w:val="-8"/>
          <w:sz w:val="22"/>
        </w:rPr>
        <w:t> </w:t>
      </w:r>
      <w:r>
        <w:rPr>
          <w:spacing w:val="-2"/>
          <w:sz w:val="22"/>
        </w:rPr>
        <w:t>Methodology:</w:t>
      </w:r>
      <w:r>
        <w:rPr>
          <w:spacing w:val="-6"/>
          <w:sz w:val="22"/>
        </w:rPr>
        <w:t> </w:t>
      </w:r>
      <w:r>
        <w:rPr>
          <w:spacing w:val="-2"/>
          <w:sz w:val="22"/>
        </w:rPr>
        <w:t>An</w:t>
      </w:r>
      <w:r>
        <w:rPr>
          <w:spacing w:val="-7"/>
          <w:sz w:val="22"/>
        </w:rPr>
        <w:t> </w:t>
      </w:r>
      <w:r>
        <w:rPr>
          <w:spacing w:val="-2"/>
          <w:sz w:val="22"/>
        </w:rPr>
        <w:t>Introduction‖.</w:t>
      </w:r>
    </w:p>
    <w:p>
      <w:pPr>
        <w:pStyle w:val="ListParagraph"/>
        <w:numPr>
          <w:ilvl w:val="0"/>
          <w:numId w:val="174"/>
        </w:numPr>
        <w:tabs>
          <w:tab w:pos="640" w:val="left" w:leader="none"/>
        </w:tabs>
        <w:spacing w:line="252" w:lineRule="exact" w:before="0" w:after="0"/>
        <w:ind w:left="640" w:right="0" w:hanging="220"/>
        <w:jc w:val="left"/>
        <w:rPr>
          <w:sz w:val="22"/>
        </w:rPr>
      </w:pPr>
      <w:r>
        <w:rPr>
          <w:spacing w:val="-2"/>
          <w:sz w:val="22"/>
        </w:rPr>
        <w:t>Halbert,</w:t>
      </w:r>
      <w:r>
        <w:rPr>
          <w:spacing w:val="-1"/>
          <w:sz w:val="22"/>
        </w:rPr>
        <w:t> </w:t>
      </w:r>
      <w:r>
        <w:rPr>
          <w:spacing w:val="-2"/>
          <w:sz w:val="22"/>
        </w:rPr>
        <w:t>―Resisting</w:t>
      </w:r>
      <w:r>
        <w:rPr>
          <w:spacing w:val="-4"/>
          <w:sz w:val="22"/>
        </w:rPr>
        <w:t> </w:t>
      </w:r>
      <w:r>
        <w:rPr>
          <w:spacing w:val="-2"/>
          <w:sz w:val="22"/>
        </w:rPr>
        <w:t>Intellectual</w:t>
      </w:r>
      <w:r>
        <w:rPr>
          <w:sz w:val="22"/>
        </w:rPr>
        <w:t> </w:t>
      </w:r>
      <w:r>
        <w:rPr>
          <w:spacing w:val="-2"/>
          <w:sz w:val="22"/>
        </w:rPr>
        <w:t>Property‖,</w:t>
      </w:r>
      <w:r>
        <w:rPr>
          <w:spacing w:val="-3"/>
          <w:sz w:val="22"/>
        </w:rPr>
        <w:t> </w:t>
      </w:r>
      <w:r>
        <w:rPr>
          <w:spacing w:val="-2"/>
          <w:sz w:val="22"/>
        </w:rPr>
        <w:t>Taylor</w:t>
      </w:r>
      <w:r>
        <w:rPr>
          <w:spacing w:val="-1"/>
          <w:sz w:val="22"/>
        </w:rPr>
        <w:t> </w:t>
      </w:r>
      <w:r>
        <w:rPr>
          <w:spacing w:val="-2"/>
          <w:sz w:val="22"/>
        </w:rPr>
        <w:t>&amp;</w:t>
      </w:r>
      <w:r>
        <w:rPr>
          <w:spacing w:val="-3"/>
          <w:sz w:val="22"/>
        </w:rPr>
        <w:t> </w:t>
      </w:r>
      <w:r>
        <w:rPr>
          <w:spacing w:val="-2"/>
          <w:sz w:val="22"/>
        </w:rPr>
        <w:t>Francis</w:t>
      </w:r>
      <w:r>
        <w:rPr>
          <w:spacing w:val="-1"/>
          <w:sz w:val="22"/>
        </w:rPr>
        <w:t> </w:t>
      </w:r>
      <w:r>
        <w:rPr>
          <w:spacing w:val="-2"/>
          <w:sz w:val="22"/>
        </w:rPr>
        <w:t>Ltd,</w:t>
      </w:r>
      <w:r>
        <w:rPr>
          <w:spacing w:val="-1"/>
          <w:sz w:val="22"/>
        </w:rPr>
        <w:t> </w:t>
      </w:r>
      <w:r>
        <w:rPr>
          <w:spacing w:val="-2"/>
          <w:sz w:val="22"/>
        </w:rPr>
        <w:t>2007.</w:t>
      </w:r>
    </w:p>
    <w:p>
      <w:pPr>
        <w:pStyle w:val="ListParagraph"/>
        <w:numPr>
          <w:ilvl w:val="0"/>
          <w:numId w:val="174"/>
        </w:numPr>
        <w:tabs>
          <w:tab w:pos="640" w:val="left" w:leader="none"/>
        </w:tabs>
        <w:spacing w:line="252" w:lineRule="exact" w:before="0" w:after="0"/>
        <w:ind w:left="640" w:right="0" w:hanging="220"/>
        <w:jc w:val="left"/>
        <w:rPr>
          <w:sz w:val="22"/>
        </w:rPr>
      </w:pPr>
      <w:r>
        <w:rPr>
          <w:spacing w:val="-2"/>
          <w:sz w:val="22"/>
        </w:rPr>
        <w:t>Mayall,</w:t>
      </w:r>
      <w:r>
        <w:rPr>
          <w:spacing w:val="-9"/>
          <w:sz w:val="22"/>
        </w:rPr>
        <w:t> </w:t>
      </w:r>
      <w:r>
        <w:rPr>
          <w:spacing w:val="-2"/>
          <w:sz w:val="22"/>
        </w:rPr>
        <w:t>―Industrial</w:t>
      </w:r>
      <w:r>
        <w:rPr>
          <w:spacing w:val="-9"/>
          <w:sz w:val="22"/>
        </w:rPr>
        <w:t> </w:t>
      </w:r>
      <w:r>
        <w:rPr>
          <w:spacing w:val="-2"/>
          <w:sz w:val="22"/>
        </w:rPr>
        <w:t>Design‖,</w:t>
      </w:r>
      <w:r>
        <w:rPr>
          <w:spacing w:val="-8"/>
          <w:sz w:val="22"/>
        </w:rPr>
        <w:t> </w:t>
      </w:r>
      <w:r>
        <w:rPr>
          <w:spacing w:val="-2"/>
          <w:sz w:val="22"/>
        </w:rPr>
        <w:t>McGraw</w:t>
      </w:r>
      <w:r>
        <w:rPr>
          <w:spacing w:val="-9"/>
          <w:sz w:val="22"/>
        </w:rPr>
        <w:t> </w:t>
      </w:r>
      <w:r>
        <w:rPr>
          <w:spacing w:val="-2"/>
          <w:sz w:val="22"/>
        </w:rPr>
        <w:t>Hill,</w:t>
      </w:r>
      <w:r>
        <w:rPr>
          <w:spacing w:val="-9"/>
          <w:sz w:val="22"/>
        </w:rPr>
        <w:t> </w:t>
      </w:r>
      <w:r>
        <w:rPr>
          <w:spacing w:val="-2"/>
          <w:sz w:val="22"/>
        </w:rPr>
        <w:t>1992.</w:t>
      </w:r>
    </w:p>
    <w:p>
      <w:pPr>
        <w:pStyle w:val="ListParagraph"/>
        <w:numPr>
          <w:ilvl w:val="0"/>
          <w:numId w:val="174"/>
        </w:numPr>
        <w:tabs>
          <w:tab w:pos="640" w:val="left" w:leader="none"/>
        </w:tabs>
        <w:spacing w:line="240" w:lineRule="auto" w:before="2" w:after="0"/>
        <w:ind w:left="640" w:right="0" w:hanging="220"/>
        <w:jc w:val="left"/>
        <w:rPr>
          <w:sz w:val="22"/>
        </w:rPr>
      </w:pPr>
      <w:r>
        <w:rPr>
          <w:spacing w:val="-2"/>
          <w:sz w:val="22"/>
        </w:rPr>
        <w:t>Niebel,</w:t>
      </w:r>
      <w:r>
        <w:rPr>
          <w:spacing w:val="-10"/>
          <w:sz w:val="22"/>
        </w:rPr>
        <w:t> </w:t>
      </w:r>
      <w:r>
        <w:rPr>
          <w:spacing w:val="-2"/>
          <w:sz w:val="22"/>
        </w:rPr>
        <w:t>―Product</w:t>
      </w:r>
      <w:r>
        <w:rPr>
          <w:spacing w:val="-8"/>
          <w:sz w:val="22"/>
        </w:rPr>
        <w:t> </w:t>
      </w:r>
      <w:r>
        <w:rPr>
          <w:spacing w:val="-2"/>
          <w:sz w:val="22"/>
        </w:rPr>
        <w:t>Design‖,</w:t>
      </w:r>
      <w:r>
        <w:rPr>
          <w:spacing w:val="-10"/>
          <w:sz w:val="22"/>
        </w:rPr>
        <w:t> </w:t>
      </w:r>
      <w:r>
        <w:rPr>
          <w:spacing w:val="-2"/>
          <w:sz w:val="22"/>
        </w:rPr>
        <w:t>McGraw</w:t>
      </w:r>
      <w:r>
        <w:rPr>
          <w:spacing w:val="-10"/>
          <w:sz w:val="22"/>
        </w:rPr>
        <w:t> </w:t>
      </w:r>
      <w:r>
        <w:rPr>
          <w:spacing w:val="-2"/>
          <w:sz w:val="22"/>
        </w:rPr>
        <w:t>Hill,</w:t>
      </w:r>
      <w:r>
        <w:rPr>
          <w:spacing w:val="-10"/>
          <w:sz w:val="22"/>
        </w:rPr>
        <w:t> </w:t>
      </w:r>
      <w:r>
        <w:rPr>
          <w:spacing w:val="-2"/>
          <w:sz w:val="22"/>
        </w:rPr>
        <w:t>1974.</w:t>
      </w:r>
    </w:p>
    <w:p>
      <w:pPr>
        <w:pStyle w:val="BodyText"/>
        <w:rPr>
          <w:sz w:val="22"/>
        </w:rPr>
      </w:pPr>
    </w:p>
    <w:p>
      <w:pPr>
        <w:pStyle w:val="BodyText"/>
        <w:spacing w:before="50"/>
        <w:rPr>
          <w:sz w:val="22"/>
        </w:rPr>
      </w:pPr>
    </w:p>
    <w:p>
      <w:pPr>
        <w:spacing w:line="250" w:lineRule="exact" w:before="0"/>
        <w:ind w:left="420" w:right="0" w:firstLine="0"/>
        <w:jc w:val="left"/>
        <w:rPr>
          <w:b/>
          <w:sz w:val="22"/>
        </w:rPr>
      </w:pPr>
      <w:r>
        <w:rPr>
          <w:b/>
          <w:sz w:val="22"/>
        </w:rPr>
        <w:t>WEB</w:t>
      </w:r>
      <w:r>
        <w:rPr>
          <w:b/>
          <w:spacing w:val="1"/>
          <w:sz w:val="22"/>
        </w:rPr>
        <w:t> </w:t>
      </w:r>
      <w:r>
        <w:rPr>
          <w:b/>
          <w:spacing w:val="-2"/>
          <w:sz w:val="22"/>
        </w:rPr>
        <w:t>REFERENCES:</w:t>
      </w:r>
    </w:p>
    <w:p>
      <w:pPr>
        <w:pStyle w:val="ListParagraph"/>
        <w:numPr>
          <w:ilvl w:val="0"/>
          <w:numId w:val="175"/>
        </w:numPr>
        <w:tabs>
          <w:tab w:pos="640" w:val="left" w:leader="none"/>
        </w:tabs>
        <w:spacing w:line="250" w:lineRule="exact" w:before="0" w:after="0"/>
        <w:ind w:left="640" w:right="0" w:hanging="220"/>
        <w:jc w:val="left"/>
        <w:rPr>
          <w:sz w:val="22"/>
        </w:rPr>
      </w:pPr>
      <w:hyperlink r:id="rId105">
        <w:r>
          <w:rPr>
            <w:color w:val="0000FF"/>
            <w:spacing w:val="-2"/>
            <w:sz w:val="22"/>
            <w:u w:val="single" w:color="0000FF"/>
          </w:rPr>
          <w:t>https://www.coursera.org/learn/research-methodologies</w:t>
        </w:r>
      </w:hyperlink>
    </w:p>
    <w:p>
      <w:pPr>
        <w:pStyle w:val="ListParagraph"/>
        <w:numPr>
          <w:ilvl w:val="0"/>
          <w:numId w:val="175"/>
        </w:numPr>
        <w:tabs>
          <w:tab w:pos="640" w:val="left" w:leader="none"/>
        </w:tabs>
        <w:spacing w:line="252" w:lineRule="exact" w:before="1" w:after="0"/>
        <w:ind w:left="640" w:right="0" w:hanging="220"/>
        <w:jc w:val="left"/>
        <w:rPr>
          <w:color w:val="0000FF"/>
          <w:sz w:val="22"/>
        </w:rPr>
      </w:pPr>
      <w:hyperlink r:id="rId106">
        <w:r>
          <w:rPr>
            <w:color w:val="0000FF"/>
            <w:spacing w:val="-2"/>
            <w:sz w:val="22"/>
            <w:u w:val="single" w:color="0000FF"/>
          </w:rPr>
          <w:t>https://archive.nptel.ac.in/courses/127/106/127106227/</w:t>
        </w:r>
      </w:hyperlink>
    </w:p>
    <w:p>
      <w:pPr>
        <w:pStyle w:val="ListParagraph"/>
        <w:numPr>
          <w:ilvl w:val="0"/>
          <w:numId w:val="175"/>
        </w:numPr>
        <w:tabs>
          <w:tab w:pos="640" w:val="left" w:leader="none"/>
        </w:tabs>
        <w:spacing w:line="252" w:lineRule="exact" w:before="0" w:after="0"/>
        <w:ind w:left="640" w:right="0" w:hanging="220"/>
        <w:jc w:val="left"/>
        <w:rPr>
          <w:sz w:val="22"/>
        </w:rPr>
      </w:pPr>
      <w:hyperlink r:id="rId107">
        <w:r>
          <w:rPr>
            <w:color w:val="0000FF"/>
            <w:spacing w:val="-2"/>
            <w:sz w:val="22"/>
            <w:u w:val="single" w:color="0000FF"/>
          </w:rPr>
          <w:t>https://archive.nptel.ac.in/courses/121/106/121106007/</w:t>
        </w:r>
      </w:hyperlink>
    </w:p>
    <w:p>
      <w:pPr>
        <w:pStyle w:val="ListParagraph"/>
        <w:numPr>
          <w:ilvl w:val="0"/>
          <w:numId w:val="175"/>
        </w:numPr>
        <w:tabs>
          <w:tab w:pos="585" w:val="left" w:leader="none"/>
        </w:tabs>
        <w:spacing w:line="240" w:lineRule="auto" w:before="2" w:after="0"/>
        <w:ind w:left="585" w:right="0" w:hanging="165"/>
        <w:jc w:val="left"/>
        <w:rPr>
          <w:sz w:val="20"/>
        </w:rPr>
      </w:pPr>
      <w:hyperlink r:id="rId108">
        <w:r>
          <w:rPr>
            <w:color w:val="0000FF"/>
            <w:spacing w:val="-2"/>
            <w:sz w:val="22"/>
            <w:u w:val="single" w:color="0000FF"/>
          </w:rPr>
          <w:t>https://www.studocu.com/in/course/anna-university/research-methodology-and-ipr/5881061</w:t>
        </w:r>
      </w:hyperlink>
      <w:r>
        <w:rPr>
          <w:spacing w:val="-2"/>
          <w:sz w:val="22"/>
        </w:rPr>
        <w:t>.</w:t>
      </w:r>
    </w:p>
    <w:sectPr>
      <w:pgSz w:w="11910" w:h="16840"/>
      <w:pgMar w:header="538" w:footer="0" w:top="180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76448">
              <wp:simplePos x="0" y="0"/>
              <wp:positionH relativeFrom="page">
                <wp:posOffset>6447799</wp:posOffset>
              </wp:positionH>
              <wp:positionV relativeFrom="page">
                <wp:posOffset>231120</wp:posOffset>
              </wp:positionV>
              <wp:extent cx="530860" cy="29654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30860" cy="296545"/>
                      </a:xfrm>
                      <a:custGeom>
                        <a:avLst/>
                        <a:gdLst/>
                        <a:ahLst/>
                        <a:cxnLst/>
                        <a:rect l="l" t="t" r="r" b="b"/>
                        <a:pathLst>
                          <a:path w="530860" h="296545">
                            <a:moveTo>
                              <a:pt x="0" y="296549"/>
                            </a:moveTo>
                            <a:lnTo>
                              <a:pt x="530851" y="296549"/>
                            </a:lnTo>
                            <a:lnTo>
                              <a:pt x="530851" y="0"/>
                            </a:lnTo>
                            <a:lnTo>
                              <a:pt x="0" y="0"/>
                            </a:lnTo>
                            <a:lnTo>
                              <a:pt x="0" y="29654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07.700775pt;margin-top:18.198477pt;width:41.799359pt;height:23.350319pt;mso-position-horizontal-relative:page;mso-position-vertical-relative:page;z-index:-32940032" id="docshape6" filled="false" stroked="true" strokeweight=".75pt" strokecolor="#000000">
              <v:stroke dashstyle="solid"/>
              <w10:wrap type="none"/>
            </v:rect>
          </w:pict>
        </mc:Fallback>
      </mc:AlternateContent>
    </w:r>
    <w:r>
      <w:rPr>
        <w:sz w:val="20"/>
      </w:rPr>
      <mc:AlternateContent>
        <mc:Choice Requires="wps">
          <w:drawing>
            <wp:anchor distT="0" distB="0" distL="0" distR="0" allowOverlap="1" layoutInCell="1" locked="0" behindDoc="1" simplePos="0" relativeHeight="470376960">
              <wp:simplePos x="0" y="0"/>
              <wp:positionH relativeFrom="page">
                <wp:posOffset>6532631</wp:posOffset>
              </wp:positionH>
              <wp:positionV relativeFrom="page">
                <wp:posOffset>296328</wp:posOffset>
              </wp:positionV>
              <wp:extent cx="332740" cy="2038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32740" cy="203835"/>
                      </a:xfrm>
                      <a:prstGeom prst="rect">
                        <a:avLst/>
                      </a:prstGeom>
                    </wps:spPr>
                    <wps:txbx>
                      <w:txbxContent>
                        <w:p>
                          <w:pPr>
                            <w:spacing w:line="297" w:lineRule="exact" w:before="0"/>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14.380432pt;margin-top:23.332924pt;width:26.2pt;height:16.05pt;mso-position-horizontal-relative:page;mso-position-vertical-relative:page;z-index:-32939520" type="#_x0000_t202" id="docshape7" filled="false" stroked="false">
              <v:textbox inset="0,0,0,0">
                <w:txbxContent>
                  <w:p>
                    <w:pPr>
                      <w:spacing w:line="297" w:lineRule="exact" w:before="0"/>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77472">
              <wp:simplePos x="0" y="0"/>
              <wp:positionH relativeFrom="page">
                <wp:posOffset>1491743</wp:posOffset>
              </wp:positionH>
              <wp:positionV relativeFrom="page">
                <wp:posOffset>368633</wp:posOffset>
              </wp:positionV>
              <wp:extent cx="4679950" cy="2800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679950" cy="280035"/>
                      </a:xfrm>
                      <a:prstGeom prst="rect">
                        <a:avLst/>
                      </a:prstGeom>
                    </wps:spPr>
                    <wps:txbx>
                      <w:txbxContent>
                        <w:p>
                          <w:pPr>
                            <w:spacing w:line="416" w:lineRule="exact" w:before="0"/>
                            <w:ind w:left="20" w:right="0" w:firstLine="0"/>
                            <w:jc w:val="left"/>
                            <w:rPr>
                              <w:b/>
                              <w:sz w:val="40"/>
                            </w:rPr>
                          </w:pPr>
                          <w:r>
                            <w:rPr>
                              <w:b/>
                              <w:sz w:val="40"/>
                            </w:rPr>
                            <w:t>Pragati</w:t>
                          </w:r>
                          <w:r>
                            <w:rPr>
                              <w:b/>
                              <w:spacing w:val="-7"/>
                              <w:sz w:val="40"/>
                            </w:rPr>
                            <w:t> </w:t>
                          </w:r>
                          <w:r>
                            <w:rPr>
                              <w:b/>
                              <w:sz w:val="40"/>
                            </w:rPr>
                            <w:t>Engineering</w:t>
                          </w:r>
                          <w:r>
                            <w:rPr>
                              <w:b/>
                              <w:spacing w:val="-3"/>
                              <w:sz w:val="40"/>
                            </w:rPr>
                            <w:t> </w:t>
                          </w:r>
                          <w:r>
                            <w:rPr>
                              <w:b/>
                              <w:sz w:val="40"/>
                            </w:rPr>
                            <w:t>College</w:t>
                          </w:r>
                          <w:r>
                            <w:rPr>
                              <w:b/>
                              <w:spacing w:val="-41"/>
                              <w:sz w:val="40"/>
                            </w:rPr>
                            <w:t> </w:t>
                          </w:r>
                          <w:r>
                            <w:rPr>
                              <w:b/>
                              <w:spacing w:val="-2"/>
                              <w:sz w:val="40"/>
                            </w:rPr>
                            <w:t>(Autonomous)</w:t>
                          </w:r>
                        </w:p>
                      </w:txbxContent>
                    </wps:txbx>
                    <wps:bodyPr wrap="square" lIns="0" tIns="0" rIns="0" bIns="0" rtlCol="0">
                      <a:noAutofit/>
                    </wps:bodyPr>
                  </wps:wsp>
                </a:graphicData>
              </a:graphic>
            </wp:anchor>
          </w:drawing>
        </mc:Choice>
        <mc:Fallback>
          <w:pict>
            <v:shape style="position:absolute;margin-left:117.460098pt;margin-top:29.02626pt;width:368.5pt;height:22.05pt;mso-position-horizontal-relative:page;mso-position-vertical-relative:page;z-index:-32939008" type="#_x0000_t202" id="docshape8" filled="false" stroked="false">
              <v:textbox inset="0,0,0,0">
                <w:txbxContent>
                  <w:p>
                    <w:pPr>
                      <w:spacing w:line="416" w:lineRule="exact" w:before="0"/>
                      <w:ind w:left="20" w:right="0" w:firstLine="0"/>
                      <w:jc w:val="left"/>
                      <w:rPr>
                        <w:b/>
                        <w:sz w:val="40"/>
                      </w:rPr>
                    </w:pPr>
                    <w:r>
                      <w:rPr>
                        <w:b/>
                        <w:sz w:val="40"/>
                      </w:rPr>
                      <w:t>Pragati</w:t>
                    </w:r>
                    <w:r>
                      <w:rPr>
                        <w:b/>
                        <w:spacing w:val="-7"/>
                        <w:sz w:val="40"/>
                      </w:rPr>
                      <w:t> </w:t>
                    </w:r>
                    <w:r>
                      <w:rPr>
                        <w:b/>
                        <w:sz w:val="40"/>
                      </w:rPr>
                      <w:t>Engineering</w:t>
                    </w:r>
                    <w:r>
                      <w:rPr>
                        <w:b/>
                        <w:spacing w:val="-3"/>
                        <w:sz w:val="40"/>
                      </w:rPr>
                      <w:t> </w:t>
                    </w:r>
                    <w:r>
                      <w:rPr>
                        <w:b/>
                        <w:sz w:val="40"/>
                      </w:rPr>
                      <w:t>College</w:t>
                    </w:r>
                    <w:r>
                      <w:rPr>
                        <w:b/>
                        <w:spacing w:val="-41"/>
                        <w:sz w:val="40"/>
                      </w:rPr>
                      <w:t> </w:t>
                    </w:r>
                    <w:r>
                      <w:rPr>
                        <w:b/>
                        <w:spacing w:val="-2"/>
                        <w:sz w:val="40"/>
                      </w:rPr>
                      <w:t>(Autonomous)</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91808">
              <wp:simplePos x="0" y="0"/>
              <wp:positionH relativeFrom="page">
                <wp:posOffset>6285865</wp:posOffset>
              </wp:positionH>
              <wp:positionV relativeFrom="page">
                <wp:posOffset>346709</wp:posOffset>
              </wp:positionV>
              <wp:extent cx="530860" cy="29654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530860" cy="296545"/>
                      </a:xfrm>
                      <a:custGeom>
                        <a:avLst/>
                        <a:gdLst/>
                        <a:ahLst/>
                        <a:cxnLst/>
                        <a:rect l="l" t="t" r="r" b="b"/>
                        <a:pathLst>
                          <a:path w="530860" h="296545">
                            <a:moveTo>
                              <a:pt x="0" y="296545"/>
                            </a:moveTo>
                            <a:lnTo>
                              <a:pt x="530860" y="296545"/>
                            </a:lnTo>
                            <a:lnTo>
                              <a:pt x="530860" y="0"/>
                            </a:lnTo>
                            <a:lnTo>
                              <a:pt x="0" y="0"/>
                            </a:lnTo>
                            <a:lnTo>
                              <a:pt x="0" y="2965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4.950012pt;margin-top:27.299982pt;width:41.8pt;height:23.35pt;mso-position-horizontal-relative:page;mso-position-vertical-relative:page;z-index:-32924672" id="docshape195" filled="false" stroked="true" strokeweight=".75pt" strokecolor="#000000">
              <v:stroke dashstyle="solid"/>
              <w10:wrap type="none"/>
            </v:rect>
          </w:pict>
        </mc:Fallback>
      </mc:AlternateContent>
    </w:r>
    <w:r>
      <w:rPr>
        <w:sz w:val="20"/>
      </w:rPr>
      <w:drawing>
        <wp:anchor distT="0" distB="0" distL="0" distR="0" allowOverlap="1" layoutInCell="1" locked="0" behindDoc="1" simplePos="0" relativeHeight="470392320">
          <wp:simplePos x="0" y="0"/>
          <wp:positionH relativeFrom="page">
            <wp:posOffset>629284</wp:posOffset>
          </wp:positionH>
          <wp:positionV relativeFrom="page">
            <wp:posOffset>359917</wp:posOffset>
          </wp:positionV>
          <wp:extent cx="608329" cy="612140"/>
          <wp:effectExtent l="0" t="0" r="0" b="0"/>
          <wp:wrapNone/>
          <wp:docPr id="202" name="Image 202"/>
          <wp:cNvGraphicFramePr>
            <a:graphicFrameLocks/>
          </wp:cNvGraphicFramePr>
          <a:graphic>
            <a:graphicData uri="http://schemas.openxmlformats.org/drawingml/2006/picture">
              <pic:pic>
                <pic:nvPicPr>
                  <pic:cNvPr id="202" name="Image 202"/>
                  <pic:cNvPicPr/>
                </pic:nvPicPr>
                <pic:blipFill>
                  <a:blip r:embed="rId1" cstate="print"/>
                  <a:stretch>
                    <a:fillRect/>
                  </a:stretch>
                </pic:blipFill>
                <pic:spPr>
                  <a:xfrm>
                    <a:off x="0" y="0"/>
                    <a:ext cx="608329" cy="61214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0392832">
              <wp:simplePos x="0" y="0"/>
              <wp:positionH relativeFrom="page">
                <wp:posOffset>6371082</wp:posOffset>
              </wp:positionH>
              <wp:positionV relativeFrom="page">
                <wp:posOffset>390763</wp:posOffset>
              </wp:positionV>
              <wp:extent cx="332740" cy="22288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332740" cy="222885"/>
                      </a:xfrm>
                      <a:prstGeom prst="rect">
                        <a:avLst/>
                      </a:prstGeom>
                    </wps:spPr>
                    <wps:txbx>
                      <w:txbxContent>
                        <w:p>
                          <w:pPr>
                            <w:spacing w:before="9"/>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01.660004pt;margin-top:30.768753pt;width:26.2pt;height:17.55pt;mso-position-horizontal-relative:page;mso-position-vertical-relative:page;z-index:-32923648" type="#_x0000_t202" id="docshape196" filled="false" stroked="false">
              <v:textbox inset="0,0,0,0">
                <w:txbxContent>
                  <w:p>
                    <w:pPr>
                      <w:spacing w:before="9"/>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93344">
              <wp:simplePos x="0" y="0"/>
              <wp:positionH relativeFrom="page">
                <wp:posOffset>1572513</wp:posOffset>
              </wp:positionH>
              <wp:positionV relativeFrom="page">
                <wp:posOffset>453924</wp:posOffset>
              </wp:positionV>
              <wp:extent cx="4415790" cy="87312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4415790" cy="873125"/>
                      </a:xfrm>
                      <a:prstGeom prst="rect">
                        <a:avLst/>
                      </a:prstGeom>
                    </wps:spPr>
                    <wps:txbx>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p>
                          <w:pPr>
                            <w:spacing w:before="2"/>
                            <w:ind w:left="3" w:right="0" w:firstLine="0"/>
                            <w:jc w:val="center"/>
                            <w:rPr>
                              <w:b/>
                              <w:sz w:val="22"/>
                            </w:rPr>
                          </w:pPr>
                          <w:r>
                            <w:rPr>
                              <w:b/>
                              <w:sz w:val="22"/>
                            </w:rPr>
                            <w:t>III</w:t>
                          </w:r>
                          <w:r>
                            <w:rPr>
                              <w:b/>
                              <w:spacing w:val="-3"/>
                              <w:sz w:val="22"/>
                            </w:rPr>
                            <w:t> </w:t>
                          </w:r>
                          <w:r>
                            <w:rPr>
                              <w:b/>
                              <w:sz w:val="22"/>
                            </w:rPr>
                            <w:t>Year II </w:t>
                          </w:r>
                          <w:r>
                            <w:rPr>
                              <w:b/>
                              <w:spacing w:val="-2"/>
                              <w:sz w:val="22"/>
                            </w:rPr>
                            <w:t>Semester</w:t>
                          </w:r>
                        </w:p>
                      </w:txbxContent>
                    </wps:txbx>
                    <wps:bodyPr wrap="square" lIns="0" tIns="0" rIns="0" bIns="0" rtlCol="0">
                      <a:noAutofit/>
                    </wps:bodyPr>
                  </wps:wsp>
                </a:graphicData>
              </a:graphic>
            </wp:anchor>
          </w:drawing>
        </mc:Choice>
        <mc:Fallback>
          <w:pict>
            <v:shape style="position:absolute;margin-left:123.82pt;margin-top:35.742073pt;width:347.7pt;height:68.75pt;mso-position-horizontal-relative:page;mso-position-vertical-relative:page;z-index:-32923136" type="#_x0000_t202" id="docshape197" filled="false" stroked="false">
              <v:textbox inset="0,0,0,0">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p>
                    <w:pPr>
                      <w:spacing w:before="2"/>
                      <w:ind w:left="3" w:right="0" w:firstLine="0"/>
                      <w:jc w:val="center"/>
                      <w:rPr>
                        <w:b/>
                        <w:sz w:val="22"/>
                      </w:rPr>
                    </w:pPr>
                    <w:r>
                      <w:rPr>
                        <w:b/>
                        <w:sz w:val="22"/>
                      </w:rPr>
                      <w:t>III</w:t>
                    </w:r>
                    <w:r>
                      <w:rPr>
                        <w:b/>
                        <w:spacing w:val="-3"/>
                        <w:sz w:val="22"/>
                      </w:rPr>
                      <w:t> </w:t>
                    </w:r>
                    <w:r>
                      <w:rPr>
                        <w:b/>
                        <w:sz w:val="22"/>
                      </w:rPr>
                      <w:t>Year II </w:t>
                    </w:r>
                    <w:r>
                      <w:rPr>
                        <w:b/>
                        <w:spacing w:val="-2"/>
                        <w:sz w:val="22"/>
                      </w:rPr>
                      <w:t>Semester</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93856">
              <wp:simplePos x="0" y="0"/>
              <wp:positionH relativeFrom="page">
                <wp:posOffset>6285865</wp:posOffset>
              </wp:positionH>
              <wp:positionV relativeFrom="page">
                <wp:posOffset>346709</wp:posOffset>
              </wp:positionV>
              <wp:extent cx="530860" cy="296545"/>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530860" cy="296545"/>
                      </a:xfrm>
                      <a:custGeom>
                        <a:avLst/>
                        <a:gdLst/>
                        <a:ahLst/>
                        <a:cxnLst/>
                        <a:rect l="l" t="t" r="r" b="b"/>
                        <a:pathLst>
                          <a:path w="530860" h="296545">
                            <a:moveTo>
                              <a:pt x="0" y="296545"/>
                            </a:moveTo>
                            <a:lnTo>
                              <a:pt x="530860" y="296545"/>
                            </a:lnTo>
                            <a:lnTo>
                              <a:pt x="530860" y="0"/>
                            </a:lnTo>
                            <a:lnTo>
                              <a:pt x="0" y="0"/>
                            </a:lnTo>
                            <a:lnTo>
                              <a:pt x="0" y="2965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4.950012pt;margin-top:27.299982pt;width:41.8pt;height:23.35pt;mso-position-horizontal-relative:page;mso-position-vertical-relative:page;z-index:-32922624" id="docshape198" filled="false" stroked="true" strokeweight=".75pt" strokecolor="#000000">
              <v:stroke dashstyle="solid"/>
              <w10:wrap type="none"/>
            </v:rect>
          </w:pict>
        </mc:Fallback>
      </mc:AlternateContent>
    </w:r>
    <w:r>
      <w:rPr>
        <w:sz w:val="20"/>
      </w:rPr>
      <w:drawing>
        <wp:anchor distT="0" distB="0" distL="0" distR="0" allowOverlap="1" layoutInCell="1" locked="0" behindDoc="1" simplePos="0" relativeHeight="470394368">
          <wp:simplePos x="0" y="0"/>
          <wp:positionH relativeFrom="page">
            <wp:posOffset>629284</wp:posOffset>
          </wp:positionH>
          <wp:positionV relativeFrom="page">
            <wp:posOffset>359917</wp:posOffset>
          </wp:positionV>
          <wp:extent cx="608329" cy="612140"/>
          <wp:effectExtent l="0" t="0" r="0" b="0"/>
          <wp:wrapNone/>
          <wp:docPr id="206" name="Image 206"/>
          <wp:cNvGraphicFramePr>
            <a:graphicFrameLocks/>
          </wp:cNvGraphicFramePr>
          <a:graphic>
            <a:graphicData uri="http://schemas.openxmlformats.org/drawingml/2006/picture">
              <pic:pic>
                <pic:nvPicPr>
                  <pic:cNvPr id="206" name="Image 206"/>
                  <pic:cNvPicPr/>
                </pic:nvPicPr>
                <pic:blipFill>
                  <a:blip r:embed="rId1" cstate="print"/>
                  <a:stretch>
                    <a:fillRect/>
                  </a:stretch>
                </pic:blipFill>
                <pic:spPr>
                  <a:xfrm>
                    <a:off x="0" y="0"/>
                    <a:ext cx="608329" cy="61214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0394880">
              <wp:simplePos x="0" y="0"/>
              <wp:positionH relativeFrom="page">
                <wp:posOffset>6371082</wp:posOffset>
              </wp:positionH>
              <wp:positionV relativeFrom="page">
                <wp:posOffset>390763</wp:posOffset>
              </wp:positionV>
              <wp:extent cx="332740" cy="22288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332740" cy="222885"/>
                      </a:xfrm>
                      <a:prstGeom prst="rect">
                        <a:avLst/>
                      </a:prstGeom>
                    </wps:spPr>
                    <wps:txbx>
                      <w:txbxContent>
                        <w:p>
                          <w:pPr>
                            <w:spacing w:before="9"/>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01.660004pt;margin-top:30.768753pt;width:26.2pt;height:17.55pt;mso-position-horizontal-relative:page;mso-position-vertical-relative:page;z-index:-32921600" type="#_x0000_t202" id="docshape199" filled="false" stroked="false">
              <v:textbox inset="0,0,0,0">
                <w:txbxContent>
                  <w:p>
                    <w:pPr>
                      <w:spacing w:before="9"/>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95392">
              <wp:simplePos x="0" y="0"/>
              <wp:positionH relativeFrom="page">
                <wp:posOffset>1572513</wp:posOffset>
              </wp:positionH>
              <wp:positionV relativeFrom="page">
                <wp:posOffset>453924</wp:posOffset>
              </wp:positionV>
              <wp:extent cx="4415790" cy="7112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4415790" cy="711200"/>
                      </a:xfrm>
                      <a:prstGeom prst="rect">
                        <a:avLst/>
                      </a:prstGeom>
                    </wps:spPr>
                    <wps:txbx>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wps:txbx>
                    <wps:bodyPr wrap="square" lIns="0" tIns="0" rIns="0" bIns="0" rtlCol="0">
                      <a:noAutofit/>
                    </wps:bodyPr>
                  </wps:wsp>
                </a:graphicData>
              </a:graphic>
            </wp:anchor>
          </w:drawing>
        </mc:Choice>
        <mc:Fallback>
          <w:pict>
            <v:shape style="position:absolute;margin-left:123.82pt;margin-top:35.742073pt;width:347.7pt;height:56pt;mso-position-horizontal-relative:page;mso-position-vertical-relative:page;z-index:-32921088" type="#_x0000_t202" id="docshape200" filled="false" stroked="false">
              <v:textbox inset="0,0,0,0">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77984">
              <wp:simplePos x="0" y="0"/>
              <wp:positionH relativeFrom="page">
                <wp:posOffset>6237732</wp:posOffset>
              </wp:positionH>
              <wp:positionV relativeFrom="page">
                <wp:posOffset>326136</wp:posOffset>
              </wp:positionV>
              <wp:extent cx="498475" cy="27940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98475" cy="279400"/>
                      </a:xfrm>
                      <a:custGeom>
                        <a:avLst/>
                        <a:gdLst/>
                        <a:ahLst/>
                        <a:cxnLst/>
                        <a:rect l="l" t="t" r="r" b="b"/>
                        <a:pathLst>
                          <a:path w="498475" h="279400">
                            <a:moveTo>
                              <a:pt x="0" y="0"/>
                            </a:moveTo>
                            <a:lnTo>
                              <a:pt x="0" y="278891"/>
                            </a:lnTo>
                            <a:lnTo>
                              <a:pt x="498348" y="278891"/>
                            </a:lnTo>
                            <a:lnTo>
                              <a:pt x="498348" y="0"/>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1.160004pt;margin-top:25.680002pt;width:39.240005pt;height:21.959999pt;mso-position-horizontal-relative:page;mso-position-vertical-relative:page;z-index:-32938496" id="docshape10" filled="false" stroked="true" strokeweight=".72pt" strokecolor="#000000">
              <v:stroke dashstyle="solid"/>
              <w10:wrap type="none"/>
            </v:rect>
          </w:pict>
        </mc:Fallback>
      </mc:AlternateContent>
    </w:r>
    <w:r>
      <w:rPr>
        <w:sz w:val="20"/>
      </w:rPr>
      <w:drawing>
        <wp:anchor distT="0" distB="0" distL="0" distR="0" allowOverlap="1" layoutInCell="1" locked="0" behindDoc="1" simplePos="0" relativeHeight="470378496">
          <wp:simplePos x="0" y="0"/>
          <wp:positionH relativeFrom="page">
            <wp:posOffset>922019</wp:posOffset>
          </wp:positionH>
          <wp:positionV relativeFrom="page">
            <wp:posOffset>338327</wp:posOffset>
          </wp:positionV>
          <wp:extent cx="571500" cy="57607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571500" cy="57607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0379008">
              <wp:simplePos x="0" y="0"/>
              <wp:positionH relativeFrom="page">
                <wp:posOffset>6316534</wp:posOffset>
              </wp:positionH>
              <wp:positionV relativeFrom="page">
                <wp:posOffset>368327</wp:posOffset>
              </wp:positionV>
              <wp:extent cx="313690" cy="211454"/>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13690" cy="211454"/>
                      </a:xfrm>
                      <a:prstGeom prst="rect">
                        <a:avLst/>
                      </a:prstGeom>
                    </wps:spPr>
                    <wps:txbx>
                      <w:txbxContent>
                        <w:p>
                          <w:pPr>
                            <w:spacing w:before="12"/>
                            <w:ind w:left="20" w:right="0" w:firstLine="0"/>
                            <w:jc w:val="left"/>
                            <w:rPr>
                              <w:b/>
                              <w:sz w:val="26"/>
                            </w:rPr>
                          </w:pPr>
                          <w:r>
                            <w:rPr>
                              <w:b/>
                              <w:spacing w:val="-5"/>
                              <w:sz w:val="26"/>
                            </w:rPr>
                            <w:t>R23</w:t>
                          </w:r>
                        </w:p>
                      </w:txbxContent>
                    </wps:txbx>
                    <wps:bodyPr wrap="square" lIns="0" tIns="0" rIns="0" bIns="0" rtlCol="0">
                      <a:noAutofit/>
                    </wps:bodyPr>
                  </wps:wsp>
                </a:graphicData>
              </a:graphic>
            </wp:anchor>
          </w:drawing>
        </mc:Choice>
        <mc:Fallback>
          <w:pict>
            <v:shape style="position:absolute;margin-left:497.364899pt;margin-top:29.002146pt;width:24.7pt;height:16.650pt;mso-position-horizontal-relative:page;mso-position-vertical-relative:page;z-index:-32937472" type="#_x0000_t202" id="docshape11" filled="false" stroked="false">
              <v:textbox inset="0,0,0,0">
                <w:txbxContent>
                  <w:p>
                    <w:pPr>
                      <w:spacing w:before="12"/>
                      <w:ind w:left="20" w:right="0" w:firstLine="0"/>
                      <w:jc w:val="left"/>
                      <w:rPr>
                        <w:b/>
                        <w:sz w:val="26"/>
                      </w:rPr>
                    </w:pPr>
                    <w:r>
                      <w:rPr>
                        <w:b/>
                        <w:spacing w:val="-5"/>
                        <w:sz w:val="26"/>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79520">
              <wp:simplePos x="0" y="0"/>
              <wp:positionH relativeFrom="page">
                <wp:posOffset>1806929</wp:posOffset>
              </wp:positionH>
              <wp:positionV relativeFrom="page">
                <wp:posOffset>426383</wp:posOffset>
              </wp:positionV>
              <wp:extent cx="4150995" cy="67056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150995" cy="670560"/>
                      </a:xfrm>
                      <a:prstGeom prst="rect">
                        <a:avLst/>
                      </a:prstGeom>
                    </wps:spPr>
                    <wps:txbx>
                      <w:txbxContent>
                        <w:p>
                          <w:pPr>
                            <w:spacing w:before="10"/>
                            <w:ind w:left="2" w:right="2" w:firstLine="0"/>
                            <w:jc w:val="center"/>
                            <w:rPr>
                              <w:b/>
                              <w:sz w:val="37"/>
                            </w:rPr>
                          </w:pPr>
                          <w:r>
                            <w:rPr>
                              <w:b/>
                              <w:sz w:val="37"/>
                            </w:rPr>
                            <w:t>PRAGATI</w:t>
                          </w:r>
                          <w:r>
                            <w:rPr>
                              <w:b/>
                              <w:spacing w:val="16"/>
                              <w:sz w:val="37"/>
                            </w:rPr>
                            <w:t> </w:t>
                          </w:r>
                          <w:r>
                            <w:rPr>
                              <w:b/>
                              <w:sz w:val="37"/>
                            </w:rPr>
                            <w:t>ENGINEERING</w:t>
                          </w:r>
                          <w:r>
                            <w:rPr>
                              <w:b/>
                              <w:spacing w:val="17"/>
                              <w:sz w:val="37"/>
                            </w:rPr>
                            <w:t> </w:t>
                          </w:r>
                          <w:r>
                            <w:rPr>
                              <w:b/>
                              <w:spacing w:val="-2"/>
                              <w:sz w:val="37"/>
                            </w:rPr>
                            <w:t>COLLEGE</w:t>
                          </w:r>
                        </w:p>
                        <w:p>
                          <w:pPr>
                            <w:spacing w:before="72"/>
                            <w:ind w:left="1" w:right="3" w:firstLine="0"/>
                            <w:jc w:val="center"/>
                            <w:rPr>
                              <w:b/>
                              <w:sz w:val="20"/>
                            </w:rPr>
                          </w:pPr>
                          <w:r>
                            <w:rPr>
                              <w:b/>
                              <w:spacing w:val="-2"/>
                              <w:w w:val="105"/>
                              <w:sz w:val="20"/>
                            </w:rPr>
                            <w:t>(AUTONOMOUS)</w:t>
                          </w:r>
                        </w:p>
                        <w:p>
                          <w:pPr>
                            <w:spacing w:before="44"/>
                            <w:ind w:left="3" w:right="2" w:firstLine="0"/>
                            <w:jc w:val="center"/>
                            <w:rPr>
                              <w:b/>
                              <w:sz w:val="22"/>
                            </w:rPr>
                          </w:pPr>
                          <w:r>
                            <w:rPr>
                              <w:b/>
                              <w:sz w:val="22"/>
                            </w:rPr>
                            <w:t>Department</w:t>
                          </w:r>
                          <w:r>
                            <w:rPr>
                              <w:b/>
                              <w:spacing w:val="18"/>
                              <w:sz w:val="22"/>
                            </w:rPr>
                            <w:t> </w:t>
                          </w:r>
                          <w:r>
                            <w:rPr>
                              <w:b/>
                              <w:sz w:val="22"/>
                            </w:rPr>
                            <w:t>of</w:t>
                          </w:r>
                          <w:r>
                            <w:rPr>
                              <w:b/>
                              <w:spacing w:val="13"/>
                              <w:sz w:val="22"/>
                            </w:rPr>
                            <w:t> </w:t>
                          </w:r>
                          <w:r>
                            <w:rPr>
                              <w:b/>
                              <w:sz w:val="22"/>
                            </w:rPr>
                            <w:t>Electrical</w:t>
                          </w:r>
                          <w:r>
                            <w:rPr>
                              <w:b/>
                              <w:spacing w:val="18"/>
                              <w:sz w:val="22"/>
                            </w:rPr>
                            <w:t> </w:t>
                          </w:r>
                          <w:r>
                            <w:rPr>
                              <w:b/>
                              <w:sz w:val="22"/>
                            </w:rPr>
                            <w:t>and</w:t>
                          </w:r>
                          <w:r>
                            <w:rPr>
                              <w:b/>
                              <w:spacing w:val="15"/>
                              <w:sz w:val="22"/>
                            </w:rPr>
                            <w:t> </w:t>
                          </w:r>
                          <w:r>
                            <w:rPr>
                              <w:b/>
                              <w:sz w:val="22"/>
                            </w:rPr>
                            <w:t>Electronics</w:t>
                          </w:r>
                          <w:r>
                            <w:rPr>
                              <w:b/>
                              <w:spacing w:val="11"/>
                              <w:sz w:val="22"/>
                            </w:rPr>
                            <w:t> </w:t>
                          </w:r>
                          <w:r>
                            <w:rPr>
                              <w:b/>
                              <w:spacing w:val="-2"/>
                              <w:sz w:val="22"/>
                            </w:rPr>
                            <w:t>Engineering</w:t>
                          </w:r>
                        </w:p>
                      </w:txbxContent>
                    </wps:txbx>
                    <wps:bodyPr wrap="square" lIns="0" tIns="0" rIns="0" bIns="0" rtlCol="0">
                      <a:noAutofit/>
                    </wps:bodyPr>
                  </wps:wsp>
                </a:graphicData>
              </a:graphic>
            </wp:anchor>
          </w:drawing>
        </mc:Choice>
        <mc:Fallback>
          <w:pict>
            <v:shape style="position:absolute;margin-left:142.277878pt;margin-top:33.573479pt;width:326.850pt;height:52.8pt;mso-position-horizontal-relative:page;mso-position-vertical-relative:page;z-index:-32936960" type="#_x0000_t202" id="docshape12" filled="false" stroked="false">
              <v:textbox inset="0,0,0,0">
                <w:txbxContent>
                  <w:p>
                    <w:pPr>
                      <w:spacing w:before="10"/>
                      <w:ind w:left="2" w:right="2" w:firstLine="0"/>
                      <w:jc w:val="center"/>
                      <w:rPr>
                        <w:b/>
                        <w:sz w:val="37"/>
                      </w:rPr>
                    </w:pPr>
                    <w:r>
                      <w:rPr>
                        <w:b/>
                        <w:sz w:val="37"/>
                      </w:rPr>
                      <w:t>PRAGATI</w:t>
                    </w:r>
                    <w:r>
                      <w:rPr>
                        <w:b/>
                        <w:spacing w:val="16"/>
                        <w:sz w:val="37"/>
                      </w:rPr>
                      <w:t> </w:t>
                    </w:r>
                    <w:r>
                      <w:rPr>
                        <w:b/>
                        <w:sz w:val="37"/>
                      </w:rPr>
                      <w:t>ENGINEERING</w:t>
                    </w:r>
                    <w:r>
                      <w:rPr>
                        <w:b/>
                        <w:spacing w:val="17"/>
                        <w:sz w:val="37"/>
                      </w:rPr>
                      <w:t> </w:t>
                    </w:r>
                    <w:r>
                      <w:rPr>
                        <w:b/>
                        <w:spacing w:val="-2"/>
                        <w:sz w:val="37"/>
                      </w:rPr>
                      <w:t>COLLEGE</w:t>
                    </w:r>
                  </w:p>
                  <w:p>
                    <w:pPr>
                      <w:spacing w:before="72"/>
                      <w:ind w:left="1" w:right="3" w:firstLine="0"/>
                      <w:jc w:val="center"/>
                      <w:rPr>
                        <w:b/>
                        <w:sz w:val="20"/>
                      </w:rPr>
                    </w:pPr>
                    <w:r>
                      <w:rPr>
                        <w:b/>
                        <w:spacing w:val="-2"/>
                        <w:w w:val="105"/>
                        <w:sz w:val="20"/>
                      </w:rPr>
                      <w:t>(AUTONOMOUS)</w:t>
                    </w:r>
                  </w:p>
                  <w:p>
                    <w:pPr>
                      <w:spacing w:before="44"/>
                      <w:ind w:left="3" w:right="2" w:firstLine="0"/>
                      <w:jc w:val="center"/>
                      <w:rPr>
                        <w:b/>
                        <w:sz w:val="22"/>
                      </w:rPr>
                    </w:pPr>
                    <w:r>
                      <w:rPr>
                        <w:b/>
                        <w:sz w:val="22"/>
                      </w:rPr>
                      <w:t>Department</w:t>
                    </w:r>
                    <w:r>
                      <w:rPr>
                        <w:b/>
                        <w:spacing w:val="18"/>
                        <w:sz w:val="22"/>
                      </w:rPr>
                      <w:t> </w:t>
                    </w:r>
                    <w:r>
                      <w:rPr>
                        <w:b/>
                        <w:sz w:val="22"/>
                      </w:rPr>
                      <w:t>of</w:t>
                    </w:r>
                    <w:r>
                      <w:rPr>
                        <w:b/>
                        <w:spacing w:val="13"/>
                        <w:sz w:val="22"/>
                      </w:rPr>
                      <w:t> </w:t>
                    </w:r>
                    <w:r>
                      <w:rPr>
                        <w:b/>
                        <w:sz w:val="22"/>
                      </w:rPr>
                      <w:t>Electrical</w:t>
                    </w:r>
                    <w:r>
                      <w:rPr>
                        <w:b/>
                        <w:spacing w:val="18"/>
                        <w:sz w:val="22"/>
                      </w:rPr>
                      <w:t> </w:t>
                    </w:r>
                    <w:r>
                      <w:rPr>
                        <w:b/>
                        <w:sz w:val="22"/>
                      </w:rPr>
                      <w:t>and</w:t>
                    </w:r>
                    <w:r>
                      <w:rPr>
                        <w:b/>
                        <w:spacing w:val="15"/>
                        <w:sz w:val="22"/>
                      </w:rPr>
                      <w:t> </w:t>
                    </w:r>
                    <w:r>
                      <w:rPr>
                        <w:b/>
                        <w:sz w:val="22"/>
                      </w:rPr>
                      <w:t>Electronics</w:t>
                    </w:r>
                    <w:r>
                      <w:rPr>
                        <w:b/>
                        <w:spacing w:val="11"/>
                        <w:sz w:val="22"/>
                      </w:rPr>
                      <w:t> </w:t>
                    </w:r>
                    <w:r>
                      <w:rPr>
                        <w:b/>
                        <w:spacing w:val="-2"/>
                        <w:sz w:val="22"/>
                      </w:rPr>
                      <w:t>Engineering</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80032">
              <wp:simplePos x="0" y="0"/>
              <wp:positionH relativeFrom="page">
                <wp:posOffset>6447799</wp:posOffset>
              </wp:positionH>
              <wp:positionV relativeFrom="page">
                <wp:posOffset>231120</wp:posOffset>
              </wp:positionV>
              <wp:extent cx="530860" cy="29654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30860" cy="296545"/>
                      </a:xfrm>
                      <a:custGeom>
                        <a:avLst/>
                        <a:gdLst/>
                        <a:ahLst/>
                        <a:cxnLst/>
                        <a:rect l="l" t="t" r="r" b="b"/>
                        <a:pathLst>
                          <a:path w="530860" h="296545">
                            <a:moveTo>
                              <a:pt x="0" y="296549"/>
                            </a:moveTo>
                            <a:lnTo>
                              <a:pt x="530851" y="296549"/>
                            </a:lnTo>
                            <a:lnTo>
                              <a:pt x="530851" y="0"/>
                            </a:lnTo>
                            <a:lnTo>
                              <a:pt x="0" y="0"/>
                            </a:lnTo>
                            <a:lnTo>
                              <a:pt x="0" y="29654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07.700775pt;margin-top:18.198477pt;width:41.799359pt;height:23.350319pt;mso-position-horizontal-relative:page;mso-position-vertical-relative:page;z-index:-32936448" id="docshape13" filled="false" stroked="true" strokeweight=".75pt" strokecolor="#000000">
              <v:stroke dashstyle="solid"/>
              <w10:wrap type="none"/>
            </v:rect>
          </w:pict>
        </mc:Fallback>
      </mc:AlternateContent>
    </w:r>
    <w:r>
      <w:rPr>
        <w:sz w:val="20"/>
      </w:rPr>
      <mc:AlternateContent>
        <mc:Choice Requires="wps">
          <w:drawing>
            <wp:anchor distT="0" distB="0" distL="0" distR="0" allowOverlap="1" layoutInCell="1" locked="0" behindDoc="1" simplePos="0" relativeHeight="470380544">
              <wp:simplePos x="0" y="0"/>
              <wp:positionH relativeFrom="page">
                <wp:posOffset>6532631</wp:posOffset>
              </wp:positionH>
              <wp:positionV relativeFrom="page">
                <wp:posOffset>296328</wp:posOffset>
              </wp:positionV>
              <wp:extent cx="332740" cy="2038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32740" cy="203835"/>
                      </a:xfrm>
                      <a:prstGeom prst="rect">
                        <a:avLst/>
                      </a:prstGeom>
                    </wps:spPr>
                    <wps:txbx>
                      <w:txbxContent>
                        <w:p>
                          <w:pPr>
                            <w:spacing w:line="297" w:lineRule="exact" w:before="0"/>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14.380432pt;margin-top:23.332924pt;width:26.2pt;height:16.05pt;mso-position-horizontal-relative:page;mso-position-vertical-relative:page;z-index:-32935936" type="#_x0000_t202" id="docshape14" filled="false" stroked="false">
              <v:textbox inset="0,0,0,0">
                <w:txbxContent>
                  <w:p>
                    <w:pPr>
                      <w:spacing w:line="297" w:lineRule="exact" w:before="0"/>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81056">
              <wp:simplePos x="0" y="0"/>
              <wp:positionH relativeFrom="page">
                <wp:posOffset>1491743</wp:posOffset>
              </wp:positionH>
              <wp:positionV relativeFrom="page">
                <wp:posOffset>368633</wp:posOffset>
              </wp:positionV>
              <wp:extent cx="4679950" cy="2800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679950" cy="280035"/>
                      </a:xfrm>
                      <a:prstGeom prst="rect">
                        <a:avLst/>
                      </a:prstGeom>
                    </wps:spPr>
                    <wps:txbx>
                      <w:txbxContent>
                        <w:p>
                          <w:pPr>
                            <w:spacing w:line="416" w:lineRule="exact" w:before="0"/>
                            <w:ind w:left="20" w:right="0" w:firstLine="0"/>
                            <w:jc w:val="left"/>
                            <w:rPr>
                              <w:b/>
                              <w:sz w:val="40"/>
                            </w:rPr>
                          </w:pPr>
                          <w:r>
                            <w:rPr>
                              <w:b/>
                              <w:sz w:val="40"/>
                            </w:rPr>
                            <w:t>Pragati</w:t>
                          </w:r>
                          <w:r>
                            <w:rPr>
                              <w:b/>
                              <w:spacing w:val="-7"/>
                              <w:sz w:val="40"/>
                            </w:rPr>
                            <w:t> </w:t>
                          </w:r>
                          <w:r>
                            <w:rPr>
                              <w:b/>
                              <w:sz w:val="40"/>
                            </w:rPr>
                            <w:t>Engineering</w:t>
                          </w:r>
                          <w:r>
                            <w:rPr>
                              <w:b/>
                              <w:spacing w:val="-3"/>
                              <w:sz w:val="40"/>
                            </w:rPr>
                            <w:t> </w:t>
                          </w:r>
                          <w:r>
                            <w:rPr>
                              <w:b/>
                              <w:sz w:val="40"/>
                            </w:rPr>
                            <w:t>College</w:t>
                          </w:r>
                          <w:r>
                            <w:rPr>
                              <w:b/>
                              <w:spacing w:val="-41"/>
                              <w:sz w:val="40"/>
                            </w:rPr>
                            <w:t> </w:t>
                          </w:r>
                          <w:r>
                            <w:rPr>
                              <w:b/>
                              <w:spacing w:val="-2"/>
                              <w:sz w:val="40"/>
                            </w:rPr>
                            <w:t>(Autonomous)</w:t>
                          </w:r>
                        </w:p>
                      </w:txbxContent>
                    </wps:txbx>
                    <wps:bodyPr wrap="square" lIns="0" tIns="0" rIns="0" bIns="0" rtlCol="0">
                      <a:noAutofit/>
                    </wps:bodyPr>
                  </wps:wsp>
                </a:graphicData>
              </a:graphic>
            </wp:anchor>
          </w:drawing>
        </mc:Choice>
        <mc:Fallback>
          <w:pict>
            <v:shape style="position:absolute;margin-left:117.460098pt;margin-top:29.02626pt;width:368.5pt;height:22.05pt;mso-position-horizontal-relative:page;mso-position-vertical-relative:page;z-index:-32935424" type="#_x0000_t202" id="docshape15" filled="false" stroked="false">
              <v:textbox inset="0,0,0,0">
                <w:txbxContent>
                  <w:p>
                    <w:pPr>
                      <w:spacing w:line="416" w:lineRule="exact" w:before="0"/>
                      <w:ind w:left="20" w:right="0" w:firstLine="0"/>
                      <w:jc w:val="left"/>
                      <w:rPr>
                        <w:b/>
                        <w:sz w:val="40"/>
                      </w:rPr>
                    </w:pPr>
                    <w:r>
                      <w:rPr>
                        <w:b/>
                        <w:sz w:val="40"/>
                      </w:rPr>
                      <w:t>Pragati</w:t>
                    </w:r>
                    <w:r>
                      <w:rPr>
                        <w:b/>
                        <w:spacing w:val="-7"/>
                        <w:sz w:val="40"/>
                      </w:rPr>
                      <w:t> </w:t>
                    </w:r>
                    <w:r>
                      <w:rPr>
                        <w:b/>
                        <w:sz w:val="40"/>
                      </w:rPr>
                      <w:t>Engineering</w:t>
                    </w:r>
                    <w:r>
                      <w:rPr>
                        <w:b/>
                        <w:spacing w:val="-3"/>
                        <w:sz w:val="40"/>
                      </w:rPr>
                      <w:t> </w:t>
                    </w:r>
                    <w:r>
                      <w:rPr>
                        <w:b/>
                        <w:sz w:val="40"/>
                      </w:rPr>
                      <w:t>College</w:t>
                    </w:r>
                    <w:r>
                      <w:rPr>
                        <w:b/>
                        <w:spacing w:val="-41"/>
                        <w:sz w:val="40"/>
                      </w:rPr>
                      <w:t> </w:t>
                    </w:r>
                    <w:r>
                      <w:rPr>
                        <w:b/>
                        <w:spacing w:val="-2"/>
                        <w:sz w:val="40"/>
                      </w:rPr>
                      <w:t>(Autonomous)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81568">
              <wp:simplePos x="0" y="0"/>
              <wp:positionH relativeFrom="page">
                <wp:posOffset>6657350</wp:posOffset>
              </wp:positionH>
              <wp:positionV relativeFrom="page">
                <wp:posOffset>346700</wp:posOffset>
              </wp:positionV>
              <wp:extent cx="530860" cy="29654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30860" cy="296545"/>
                      </a:xfrm>
                      <a:custGeom>
                        <a:avLst/>
                        <a:gdLst/>
                        <a:ahLst/>
                        <a:cxnLst/>
                        <a:rect l="l" t="t" r="r" b="b"/>
                        <a:pathLst>
                          <a:path w="530860" h="296545">
                            <a:moveTo>
                              <a:pt x="0" y="296549"/>
                            </a:moveTo>
                            <a:lnTo>
                              <a:pt x="530851" y="296549"/>
                            </a:lnTo>
                            <a:lnTo>
                              <a:pt x="530851" y="0"/>
                            </a:lnTo>
                            <a:lnTo>
                              <a:pt x="0" y="0"/>
                            </a:lnTo>
                            <a:lnTo>
                              <a:pt x="0" y="29654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4.200806pt;margin-top:27.29928pt;width:41.799359pt;height:23.350319pt;mso-position-horizontal-relative:page;mso-position-vertical-relative:page;z-index:-32934912" id="docshape42" filled="false" stroked="true" strokeweight=".75pt" strokecolor="#000000">
              <v:stroke dashstyle="solid"/>
              <w10:wrap type="none"/>
            </v:rect>
          </w:pict>
        </mc:Fallback>
      </mc:AlternateContent>
    </w:r>
    <w:r>
      <w:rPr>
        <w:sz w:val="20"/>
      </w:rPr>
      <mc:AlternateContent>
        <mc:Choice Requires="wps">
          <w:drawing>
            <wp:anchor distT="0" distB="0" distL="0" distR="0" allowOverlap="1" layoutInCell="1" locked="0" behindDoc="1" simplePos="0" relativeHeight="470382080">
              <wp:simplePos x="0" y="0"/>
              <wp:positionH relativeFrom="page">
                <wp:posOffset>6743197</wp:posOffset>
              </wp:positionH>
              <wp:positionV relativeFrom="page">
                <wp:posOffset>412152</wp:posOffset>
              </wp:positionV>
              <wp:extent cx="332740" cy="2038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32740" cy="203835"/>
                      </a:xfrm>
                      <a:prstGeom prst="rect">
                        <a:avLst/>
                      </a:prstGeom>
                    </wps:spPr>
                    <wps:txbx>
                      <w:txbxContent>
                        <w:p>
                          <w:pPr>
                            <w:spacing w:line="297" w:lineRule="exact" w:before="0"/>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30.960449pt;margin-top:32.452934pt;width:26.2pt;height:16.05pt;mso-position-horizontal-relative:page;mso-position-vertical-relative:page;z-index:-32934400" type="#_x0000_t202" id="docshape43" filled="false" stroked="false">
              <v:textbox inset="0,0,0,0">
                <w:txbxContent>
                  <w:p>
                    <w:pPr>
                      <w:spacing w:line="297" w:lineRule="exact" w:before="0"/>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82592">
              <wp:simplePos x="0" y="0"/>
              <wp:positionH relativeFrom="page">
                <wp:posOffset>1439927</wp:posOffset>
              </wp:positionH>
              <wp:positionV relativeFrom="page">
                <wp:posOffset>484457</wp:posOffset>
              </wp:positionV>
              <wp:extent cx="4679950" cy="2800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4679950" cy="280035"/>
                      </a:xfrm>
                      <a:prstGeom prst="rect">
                        <a:avLst/>
                      </a:prstGeom>
                    </wps:spPr>
                    <wps:txbx>
                      <w:txbxContent>
                        <w:p>
                          <w:pPr>
                            <w:spacing w:line="416" w:lineRule="exact" w:before="0"/>
                            <w:ind w:left="20" w:right="0" w:firstLine="0"/>
                            <w:jc w:val="left"/>
                            <w:rPr>
                              <w:b/>
                              <w:sz w:val="40"/>
                            </w:rPr>
                          </w:pPr>
                          <w:r>
                            <w:rPr>
                              <w:b/>
                              <w:sz w:val="40"/>
                            </w:rPr>
                            <w:t>Pragati</w:t>
                          </w:r>
                          <w:r>
                            <w:rPr>
                              <w:b/>
                              <w:spacing w:val="-7"/>
                              <w:sz w:val="40"/>
                            </w:rPr>
                            <w:t> </w:t>
                          </w:r>
                          <w:r>
                            <w:rPr>
                              <w:b/>
                              <w:sz w:val="40"/>
                            </w:rPr>
                            <w:t>Engineering</w:t>
                          </w:r>
                          <w:r>
                            <w:rPr>
                              <w:b/>
                              <w:spacing w:val="-3"/>
                              <w:sz w:val="40"/>
                            </w:rPr>
                            <w:t> </w:t>
                          </w:r>
                          <w:r>
                            <w:rPr>
                              <w:b/>
                              <w:sz w:val="40"/>
                            </w:rPr>
                            <w:t>College</w:t>
                          </w:r>
                          <w:r>
                            <w:rPr>
                              <w:b/>
                              <w:spacing w:val="-41"/>
                              <w:sz w:val="40"/>
                            </w:rPr>
                            <w:t> </w:t>
                          </w:r>
                          <w:r>
                            <w:rPr>
                              <w:b/>
                              <w:spacing w:val="-2"/>
                              <w:sz w:val="40"/>
                            </w:rPr>
                            <w:t>(Autonomous)</w:t>
                          </w:r>
                        </w:p>
                      </w:txbxContent>
                    </wps:txbx>
                    <wps:bodyPr wrap="square" lIns="0" tIns="0" rIns="0" bIns="0" rtlCol="0">
                      <a:noAutofit/>
                    </wps:bodyPr>
                  </wps:wsp>
                </a:graphicData>
              </a:graphic>
            </wp:anchor>
          </w:drawing>
        </mc:Choice>
        <mc:Fallback>
          <w:pict>
            <v:shape style="position:absolute;margin-left:113.380089pt;margin-top:38.146275pt;width:368.5pt;height:22.05pt;mso-position-horizontal-relative:page;mso-position-vertical-relative:page;z-index:-32933888" type="#_x0000_t202" id="docshape44" filled="false" stroked="false">
              <v:textbox inset="0,0,0,0">
                <w:txbxContent>
                  <w:p>
                    <w:pPr>
                      <w:spacing w:line="416" w:lineRule="exact" w:before="0"/>
                      <w:ind w:left="20" w:right="0" w:firstLine="0"/>
                      <w:jc w:val="left"/>
                      <w:rPr>
                        <w:b/>
                        <w:sz w:val="40"/>
                      </w:rPr>
                    </w:pPr>
                    <w:r>
                      <w:rPr>
                        <w:b/>
                        <w:sz w:val="40"/>
                      </w:rPr>
                      <w:t>Pragati</w:t>
                    </w:r>
                    <w:r>
                      <w:rPr>
                        <w:b/>
                        <w:spacing w:val="-7"/>
                        <w:sz w:val="40"/>
                      </w:rPr>
                      <w:t> </w:t>
                    </w:r>
                    <w:r>
                      <w:rPr>
                        <w:b/>
                        <w:sz w:val="40"/>
                      </w:rPr>
                      <w:t>Engineering</w:t>
                    </w:r>
                    <w:r>
                      <w:rPr>
                        <w:b/>
                        <w:spacing w:val="-3"/>
                        <w:sz w:val="40"/>
                      </w:rPr>
                      <w:t> </w:t>
                    </w:r>
                    <w:r>
                      <w:rPr>
                        <w:b/>
                        <w:sz w:val="40"/>
                      </w:rPr>
                      <w:t>College</w:t>
                    </w:r>
                    <w:r>
                      <w:rPr>
                        <w:b/>
                        <w:spacing w:val="-41"/>
                        <w:sz w:val="40"/>
                      </w:rPr>
                      <w:t> </w:t>
                    </w:r>
                    <w:r>
                      <w:rPr>
                        <w:b/>
                        <w:spacing w:val="-2"/>
                        <w:sz w:val="40"/>
                      </w:rPr>
                      <w:t>(Autonomous)</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70383104">
          <wp:simplePos x="0" y="0"/>
          <wp:positionH relativeFrom="page">
            <wp:posOffset>332740</wp:posOffset>
          </wp:positionH>
          <wp:positionV relativeFrom="page">
            <wp:posOffset>271786</wp:posOffset>
          </wp:positionV>
          <wp:extent cx="729615" cy="777868"/>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1" cstate="print"/>
                  <a:stretch>
                    <a:fillRect/>
                  </a:stretch>
                </pic:blipFill>
                <pic:spPr>
                  <a:xfrm>
                    <a:off x="0" y="0"/>
                    <a:ext cx="729615" cy="7778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0383616">
              <wp:simplePos x="0" y="0"/>
              <wp:positionH relativeFrom="page">
                <wp:posOffset>6105525</wp:posOffset>
              </wp:positionH>
              <wp:positionV relativeFrom="page">
                <wp:posOffset>514349</wp:posOffset>
              </wp:positionV>
              <wp:extent cx="723900" cy="29972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723900" cy="299720"/>
                      </a:xfrm>
                      <a:custGeom>
                        <a:avLst/>
                        <a:gdLst/>
                        <a:ahLst/>
                        <a:cxnLst/>
                        <a:rect l="l" t="t" r="r" b="b"/>
                        <a:pathLst>
                          <a:path w="723900" h="299720">
                            <a:moveTo>
                              <a:pt x="0" y="299720"/>
                            </a:moveTo>
                            <a:lnTo>
                              <a:pt x="723900" y="299720"/>
                            </a:lnTo>
                            <a:lnTo>
                              <a:pt x="723900" y="0"/>
                            </a:lnTo>
                            <a:lnTo>
                              <a:pt x="0" y="0"/>
                            </a:lnTo>
                            <a:lnTo>
                              <a:pt x="0" y="2997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0.75pt;margin-top:40.499985pt;width:57pt;height:23.6pt;mso-position-horizontal-relative:page;mso-position-vertical-relative:page;z-index:-32932864" id="docshape98" filled="false" stroked="true" strokeweight=".75pt" strokecolor="#000000">
              <v:stroke dashstyle="solid"/>
              <w10:wrap type="none"/>
            </v:rect>
          </w:pict>
        </mc:Fallback>
      </mc:AlternateContent>
    </w:r>
    <w:r>
      <w:rPr>
        <w:sz w:val="20"/>
      </w:rPr>
      <mc:AlternateContent>
        <mc:Choice Requires="wps">
          <w:drawing>
            <wp:anchor distT="0" distB="0" distL="0" distR="0" allowOverlap="1" layoutInCell="1" locked="0" behindDoc="1" simplePos="0" relativeHeight="470384128">
              <wp:simplePos x="0" y="0"/>
              <wp:positionH relativeFrom="page">
                <wp:posOffset>1318005</wp:posOffset>
              </wp:positionH>
              <wp:positionV relativeFrom="page">
                <wp:posOffset>444103</wp:posOffset>
              </wp:positionV>
              <wp:extent cx="4810760" cy="57277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4810760" cy="572770"/>
                      </a:xfrm>
                      <a:prstGeom prst="rect">
                        <a:avLst/>
                      </a:prstGeom>
                    </wps:spPr>
                    <wps:txbx>
                      <w:txbxContent>
                        <w:p>
                          <w:pPr>
                            <w:spacing w:line="321" w:lineRule="exact" w:before="9"/>
                            <w:ind w:left="1" w:right="1" w:firstLine="0"/>
                            <w:jc w:val="center"/>
                            <w:rPr>
                              <w:b/>
                              <w:sz w:val="28"/>
                            </w:rPr>
                          </w:pPr>
                          <w:r>
                            <w:rPr>
                              <w:b/>
                              <w:sz w:val="28"/>
                            </w:rPr>
                            <w:t>PRAGATI</w:t>
                          </w:r>
                          <w:r>
                            <w:rPr>
                              <w:b/>
                              <w:spacing w:val="-8"/>
                              <w:sz w:val="28"/>
                            </w:rPr>
                            <w:t> </w:t>
                          </w:r>
                          <w:r>
                            <w:rPr>
                              <w:b/>
                              <w:sz w:val="28"/>
                            </w:rPr>
                            <w:t>ENGINEERING</w:t>
                          </w:r>
                          <w:r>
                            <w:rPr>
                              <w:b/>
                              <w:spacing w:val="-9"/>
                              <w:sz w:val="28"/>
                            </w:rPr>
                            <w:t> </w:t>
                          </w:r>
                          <w:r>
                            <w:rPr>
                              <w:b/>
                              <w:sz w:val="28"/>
                            </w:rPr>
                            <w:t>COLLEGE:</w:t>
                          </w:r>
                          <w:r>
                            <w:rPr>
                              <w:b/>
                              <w:spacing w:val="-8"/>
                              <w:sz w:val="28"/>
                            </w:rPr>
                            <w:t> </w:t>
                          </w:r>
                          <w:r>
                            <w:rPr>
                              <w:b/>
                              <w:spacing w:val="-2"/>
                              <w:sz w:val="28"/>
                            </w:rPr>
                            <w:t>SURAMPALEM</w:t>
                          </w:r>
                        </w:p>
                        <w:p>
                          <w:pPr>
                            <w:spacing w:line="275" w:lineRule="exact" w:before="0"/>
                            <w:ind w:left="1" w:right="0" w:firstLine="0"/>
                            <w:jc w:val="center"/>
                            <w:rPr>
                              <w:b/>
                              <w:sz w:val="24"/>
                            </w:rPr>
                          </w:pPr>
                          <w:r>
                            <w:rPr>
                              <w:b/>
                              <w:spacing w:val="-2"/>
                              <w:sz w:val="24"/>
                            </w:rPr>
                            <w:t>(Autonomous)</w:t>
                          </w:r>
                        </w:p>
                        <w:p>
                          <w:pPr>
                            <w:spacing w:before="0"/>
                            <w:ind w:left="1" w:right="1" w:firstLine="0"/>
                            <w:jc w:val="center"/>
                            <w:rPr>
                              <w:b/>
                              <w:sz w:val="24"/>
                            </w:rPr>
                          </w:pPr>
                          <w:r>
                            <w:rPr>
                              <w:b/>
                              <w:sz w:val="24"/>
                            </w:rPr>
                            <w:t>DEPARTMENT</w:t>
                          </w:r>
                          <w:r>
                            <w:rPr>
                              <w:b/>
                              <w:spacing w:val="-1"/>
                              <w:sz w:val="24"/>
                            </w:rPr>
                            <w:t> </w:t>
                          </w:r>
                          <w:r>
                            <w:rPr>
                              <w:b/>
                              <w:sz w:val="24"/>
                            </w:rPr>
                            <w:t>ELECTRICAL AND</w:t>
                          </w:r>
                          <w:r>
                            <w:rPr>
                              <w:b/>
                              <w:spacing w:val="-1"/>
                              <w:sz w:val="24"/>
                            </w:rPr>
                            <w:t> </w:t>
                          </w:r>
                          <w:r>
                            <w:rPr>
                              <w:b/>
                              <w:sz w:val="24"/>
                            </w:rPr>
                            <w:t>ELECTRONICS</w:t>
                          </w:r>
                          <w:r>
                            <w:rPr>
                              <w:b/>
                              <w:spacing w:val="-1"/>
                              <w:sz w:val="24"/>
                            </w:rPr>
                            <w:t> </w:t>
                          </w:r>
                          <w:r>
                            <w:rPr>
                              <w:b/>
                              <w:spacing w:val="-2"/>
                              <w:sz w:val="24"/>
                            </w:rPr>
                            <w:t>ENGINEERING</w:t>
                          </w:r>
                        </w:p>
                      </w:txbxContent>
                    </wps:txbx>
                    <wps:bodyPr wrap="square" lIns="0" tIns="0" rIns="0" bIns="0" rtlCol="0">
                      <a:noAutofit/>
                    </wps:bodyPr>
                  </wps:wsp>
                </a:graphicData>
              </a:graphic>
            </wp:anchor>
          </w:drawing>
        </mc:Choice>
        <mc:Fallback>
          <w:pict>
            <v:shape style="position:absolute;margin-left:103.779999pt;margin-top:34.968754pt;width:378.8pt;height:45.1pt;mso-position-horizontal-relative:page;mso-position-vertical-relative:page;z-index:-32932352" type="#_x0000_t202" id="docshape99" filled="false" stroked="false">
              <v:textbox inset="0,0,0,0">
                <w:txbxContent>
                  <w:p>
                    <w:pPr>
                      <w:spacing w:line="321" w:lineRule="exact" w:before="9"/>
                      <w:ind w:left="1" w:right="1" w:firstLine="0"/>
                      <w:jc w:val="center"/>
                      <w:rPr>
                        <w:b/>
                        <w:sz w:val="28"/>
                      </w:rPr>
                    </w:pPr>
                    <w:r>
                      <w:rPr>
                        <w:b/>
                        <w:sz w:val="28"/>
                      </w:rPr>
                      <w:t>PRAGATI</w:t>
                    </w:r>
                    <w:r>
                      <w:rPr>
                        <w:b/>
                        <w:spacing w:val="-8"/>
                        <w:sz w:val="28"/>
                      </w:rPr>
                      <w:t> </w:t>
                    </w:r>
                    <w:r>
                      <w:rPr>
                        <w:b/>
                        <w:sz w:val="28"/>
                      </w:rPr>
                      <w:t>ENGINEERING</w:t>
                    </w:r>
                    <w:r>
                      <w:rPr>
                        <w:b/>
                        <w:spacing w:val="-9"/>
                        <w:sz w:val="28"/>
                      </w:rPr>
                      <w:t> </w:t>
                    </w:r>
                    <w:r>
                      <w:rPr>
                        <w:b/>
                        <w:sz w:val="28"/>
                      </w:rPr>
                      <w:t>COLLEGE:</w:t>
                    </w:r>
                    <w:r>
                      <w:rPr>
                        <w:b/>
                        <w:spacing w:val="-8"/>
                        <w:sz w:val="28"/>
                      </w:rPr>
                      <w:t> </w:t>
                    </w:r>
                    <w:r>
                      <w:rPr>
                        <w:b/>
                        <w:spacing w:val="-2"/>
                        <w:sz w:val="28"/>
                      </w:rPr>
                      <w:t>SURAMPALEM</w:t>
                    </w:r>
                  </w:p>
                  <w:p>
                    <w:pPr>
                      <w:spacing w:line="275" w:lineRule="exact" w:before="0"/>
                      <w:ind w:left="1" w:right="0" w:firstLine="0"/>
                      <w:jc w:val="center"/>
                      <w:rPr>
                        <w:b/>
                        <w:sz w:val="24"/>
                      </w:rPr>
                    </w:pPr>
                    <w:r>
                      <w:rPr>
                        <w:b/>
                        <w:spacing w:val="-2"/>
                        <w:sz w:val="24"/>
                      </w:rPr>
                      <w:t>(Autonomous)</w:t>
                    </w:r>
                  </w:p>
                  <w:p>
                    <w:pPr>
                      <w:spacing w:before="0"/>
                      <w:ind w:left="1" w:right="1" w:firstLine="0"/>
                      <w:jc w:val="center"/>
                      <w:rPr>
                        <w:b/>
                        <w:sz w:val="24"/>
                      </w:rPr>
                    </w:pPr>
                    <w:r>
                      <w:rPr>
                        <w:b/>
                        <w:sz w:val="24"/>
                      </w:rPr>
                      <w:t>DEPARTMENT</w:t>
                    </w:r>
                    <w:r>
                      <w:rPr>
                        <w:b/>
                        <w:spacing w:val="-1"/>
                        <w:sz w:val="24"/>
                      </w:rPr>
                      <w:t> </w:t>
                    </w:r>
                    <w:r>
                      <w:rPr>
                        <w:b/>
                        <w:sz w:val="24"/>
                      </w:rPr>
                      <w:t>ELECTRICAL AND</w:t>
                    </w:r>
                    <w:r>
                      <w:rPr>
                        <w:b/>
                        <w:spacing w:val="-1"/>
                        <w:sz w:val="24"/>
                      </w:rPr>
                      <w:t> </w:t>
                    </w:r>
                    <w:r>
                      <w:rPr>
                        <w:b/>
                        <w:sz w:val="24"/>
                      </w:rPr>
                      <w:t>ELECTRONICS</w:t>
                    </w:r>
                    <w:r>
                      <w:rPr>
                        <w:b/>
                        <w:spacing w:val="-1"/>
                        <w:sz w:val="24"/>
                      </w:rPr>
                      <w:t> </w:t>
                    </w:r>
                    <w:r>
                      <w:rPr>
                        <w:b/>
                        <w:spacing w:val="-2"/>
                        <w:sz w:val="24"/>
                      </w:rPr>
                      <w:t>ENGINEERING</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84640">
              <wp:simplePos x="0" y="0"/>
              <wp:positionH relativeFrom="page">
                <wp:posOffset>6281165</wp:posOffset>
              </wp:positionH>
              <wp:positionV relativeFrom="page">
                <wp:posOffset>562582</wp:posOffset>
              </wp:positionV>
              <wp:extent cx="375285" cy="25019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375285" cy="250190"/>
                      </a:xfrm>
                      <a:prstGeom prst="rect">
                        <a:avLst/>
                      </a:prstGeom>
                    </wps:spPr>
                    <wps:txbx>
                      <w:txbxContent>
                        <w:p>
                          <w:pPr>
                            <w:spacing w:before="5"/>
                            <w:ind w:left="20" w:right="0" w:firstLine="0"/>
                            <w:jc w:val="left"/>
                            <w:rPr>
                              <w:b/>
                              <w:sz w:val="32"/>
                            </w:rPr>
                          </w:pPr>
                          <w:r>
                            <w:rPr>
                              <w:b/>
                              <w:spacing w:val="-5"/>
                              <w:sz w:val="32"/>
                            </w:rPr>
                            <w:t>R23</w:t>
                          </w:r>
                        </w:p>
                      </w:txbxContent>
                    </wps:txbx>
                    <wps:bodyPr wrap="square" lIns="0" tIns="0" rIns="0" bIns="0" rtlCol="0">
                      <a:noAutofit/>
                    </wps:bodyPr>
                  </wps:wsp>
                </a:graphicData>
              </a:graphic>
            </wp:anchor>
          </w:drawing>
        </mc:Choice>
        <mc:Fallback>
          <w:pict>
            <v:shape style="position:absolute;margin-left:494.579987pt;margin-top:44.297813pt;width:29.55pt;height:19.7pt;mso-position-horizontal-relative:page;mso-position-vertical-relative:page;z-index:-32931840" type="#_x0000_t202" id="docshape100" filled="false" stroked="false">
              <v:textbox inset="0,0,0,0">
                <w:txbxContent>
                  <w:p>
                    <w:pPr>
                      <w:spacing w:before="5"/>
                      <w:ind w:left="20" w:right="0" w:firstLine="0"/>
                      <w:jc w:val="left"/>
                      <w:rPr>
                        <w:b/>
                        <w:sz w:val="32"/>
                      </w:rPr>
                    </w:pPr>
                    <w:r>
                      <w:rPr>
                        <w:b/>
                        <w:spacing w:val="-5"/>
                        <w:sz w:val="32"/>
                      </w:rPr>
                      <w:t>R23</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85152">
              <wp:simplePos x="0" y="0"/>
              <wp:positionH relativeFrom="page">
                <wp:posOffset>6285865</wp:posOffset>
              </wp:positionH>
              <wp:positionV relativeFrom="page">
                <wp:posOffset>346709</wp:posOffset>
              </wp:positionV>
              <wp:extent cx="530860" cy="29654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530860" cy="296545"/>
                      </a:xfrm>
                      <a:custGeom>
                        <a:avLst/>
                        <a:gdLst/>
                        <a:ahLst/>
                        <a:cxnLst/>
                        <a:rect l="l" t="t" r="r" b="b"/>
                        <a:pathLst>
                          <a:path w="530860" h="296545">
                            <a:moveTo>
                              <a:pt x="0" y="296545"/>
                            </a:moveTo>
                            <a:lnTo>
                              <a:pt x="530860" y="296545"/>
                            </a:lnTo>
                            <a:lnTo>
                              <a:pt x="530860" y="0"/>
                            </a:lnTo>
                            <a:lnTo>
                              <a:pt x="0" y="0"/>
                            </a:lnTo>
                            <a:lnTo>
                              <a:pt x="0" y="2965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4.950012pt;margin-top:27.299982pt;width:41.8pt;height:23.35pt;mso-position-horizontal-relative:page;mso-position-vertical-relative:page;z-index:-32931328" id="docshape157" filled="false" stroked="true" strokeweight=".75pt" strokecolor="#000000">
              <v:stroke dashstyle="solid"/>
              <w10:wrap type="none"/>
            </v:rect>
          </w:pict>
        </mc:Fallback>
      </mc:AlternateContent>
    </w:r>
    <w:r>
      <w:rPr>
        <w:sz w:val="20"/>
      </w:rPr>
      <w:drawing>
        <wp:anchor distT="0" distB="0" distL="0" distR="0" allowOverlap="1" layoutInCell="1" locked="0" behindDoc="1" simplePos="0" relativeHeight="470385664">
          <wp:simplePos x="0" y="0"/>
          <wp:positionH relativeFrom="page">
            <wp:posOffset>629284</wp:posOffset>
          </wp:positionH>
          <wp:positionV relativeFrom="page">
            <wp:posOffset>359917</wp:posOffset>
          </wp:positionV>
          <wp:extent cx="608329" cy="612140"/>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1" cstate="print"/>
                  <a:stretch>
                    <a:fillRect/>
                  </a:stretch>
                </pic:blipFill>
                <pic:spPr>
                  <a:xfrm>
                    <a:off x="0" y="0"/>
                    <a:ext cx="608329" cy="61214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0386176">
              <wp:simplePos x="0" y="0"/>
              <wp:positionH relativeFrom="page">
                <wp:posOffset>6371082</wp:posOffset>
              </wp:positionH>
              <wp:positionV relativeFrom="page">
                <wp:posOffset>390763</wp:posOffset>
              </wp:positionV>
              <wp:extent cx="332740" cy="22288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332740" cy="222885"/>
                      </a:xfrm>
                      <a:prstGeom prst="rect">
                        <a:avLst/>
                      </a:prstGeom>
                    </wps:spPr>
                    <wps:txbx>
                      <w:txbxContent>
                        <w:p>
                          <w:pPr>
                            <w:spacing w:before="9"/>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01.660004pt;margin-top:30.768753pt;width:26.2pt;height:17.55pt;mso-position-horizontal-relative:page;mso-position-vertical-relative:page;z-index:-32930304" type="#_x0000_t202" id="docshape158" filled="false" stroked="false">
              <v:textbox inset="0,0,0,0">
                <w:txbxContent>
                  <w:p>
                    <w:pPr>
                      <w:spacing w:before="9"/>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86688">
              <wp:simplePos x="0" y="0"/>
              <wp:positionH relativeFrom="page">
                <wp:posOffset>1572513</wp:posOffset>
              </wp:positionH>
              <wp:positionV relativeFrom="page">
                <wp:posOffset>453924</wp:posOffset>
              </wp:positionV>
              <wp:extent cx="4415790" cy="71120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4415790" cy="711200"/>
                      </a:xfrm>
                      <a:prstGeom prst="rect">
                        <a:avLst/>
                      </a:prstGeom>
                    </wps:spPr>
                    <wps:txbx>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wps:txbx>
                    <wps:bodyPr wrap="square" lIns="0" tIns="0" rIns="0" bIns="0" rtlCol="0">
                      <a:noAutofit/>
                    </wps:bodyPr>
                  </wps:wsp>
                </a:graphicData>
              </a:graphic>
            </wp:anchor>
          </w:drawing>
        </mc:Choice>
        <mc:Fallback>
          <w:pict>
            <v:shape style="position:absolute;margin-left:123.82pt;margin-top:35.742073pt;width:347.7pt;height:56pt;mso-position-horizontal-relative:page;mso-position-vertical-relative:page;z-index:-32929792" type="#_x0000_t202" id="docshape159" filled="false" stroked="false">
              <v:textbox inset="0,0,0,0">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87200">
              <wp:simplePos x="0" y="0"/>
              <wp:positionH relativeFrom="page">
                <wp:posOffset>6285865</wp:posOffset>
              </wp:positionH>
              <wp:positionV relativeFrom="page">
                <wp:posOffset>346709</wp:posOffset>
              </wp:positionV>
              <wp:extent cx="530860" cy="296545"/>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530860" cy="296545"/>
                      </a:xfrm>
                      <a:custGeom>
                        <a:avLst/>
                        <a:gdLst/>
                        <a:ahLst/>
                        <a:cxnLst/>
                        <a:rect l="l" t="t" r="r" b="b"/>
                        <a:pathLst>
                          <a:path w="530860" h="296545">
                            <a:moveTo>
                              <a:pt x="0" y="296545"/>
                            </a:moveTo>
                            <a:lnTo>
                              <a:pt x="530860" y="296545"/>
                            </a:lnTo>
                            <a:lnTo>
                              <a:pt x="530860" y="0"/>
                            </a:lnTo>
                            <a:lnTo>
                              <a:pt x="0" y="0"/>
                            </a:lnTo>
                            <a:lnTo>
                              <a:pt x="0" y="2965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4.950012pt;margin-top:27.299982pt;width:41.8pt;height:23.35pt;mso-position-horizontal-relative:page;mso-position-vertical-relative:page;z-index:-32929280" id="docshape170" filled="false" stroked="true" strokeweight=".75pt" strokecolor="#000000">
              <v:stroke dashstyle="solid"/>
              <w10:wrap type="none"/>
            </v:rect>
          </w:pict>
        </mc:Fallback>
      </mc:AlternateContent>
    </w:r>
    <w:r>
      <w:rPr>
        <w:sz w:val="20"/>
      </w:rPr>
      <w:drawing>
        <wp:anchor distT="0" distB="0" distL="0" distR="0" allowOverlap="1" layoutInCell="1" locked="0" behindDoc="1" simplePos="0" relativeHeight="470387712">
          <wp:simplePos x="0" y="0"/>
          <wp:positionH relativeFrom="page">
            <wp:posOffset>629284</wp:posOffset>
          </wp:positionH>
          <wp:positionV relativeFrom="page">
            <wp:posOffset>359917</wp:posOffset>
          </wp:positionV>
          <wp:extent cx="608329" cy="612140"/>
          <wp:effectExtent l="0" t="0" r="0" b="0"/>
          <wp:wrapNone/>
          <wp:docPr id="175" name="Image 175"/>
          <wp:cNvGraphicFramePr>
            <a:graphicFrameLocks/>
          </wp:cNvGraphicFramePr>
          <a:graphic>
            <a:graphicData uri="http://schemas.openxmlformats.org/drawingml/2006/picture">
              <pic:pic>
                <pic:nvPicPr>
                  <pic:cNvPr id="175" name="Image 175"/>
                  <pic:cNvPicPr/>
                </pic:nvPicPr>
                <pic:blipFill>
                  <a:blip r:embed="rId1" cstate="print"/>
                  <a:stretch>
                    <a:fillRect/>
                  </a:stretch>
                </pic:blipFill>
                <pic:spPr>
                  <a:xfrm>
                    <a:off x="0" y="0"/>
                    <a:ext cx="608329" cy="61214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0388224">
              <wp:simplePos x="0" y="0"/>
              <wp:positionH relativeFrom="page">
                <wp:posOffset>6371082</wp:posOffset>
              </wp:positionH>
              <wp:positionV relativeFrom="page">
                <wp:posOffset>390763</wp:posOffset>
              </wp:positionV>
              <wp:extent cx="332740" cy="22288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332740" cy="222885"/>
                      </a:xfrm>
                      <a:prstGeom prst="rect">
                        <a:avLst/>
                      </a:prstGeom>
                    </wps:spPr>
                    <wps:txbx>
                      <w:txbxContent>
                        <w:p>
                          <w:pPr>
                            <w:spacing w:before="9"/>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01.660004pt;margin-top:30.768753pt;width:26.2pt;height:17.55pt;mso-position-horizontal-relative:page;mso-position-vertical-relative:page;z-index:-32928256" type="#_x0000_t202" id="docshape171" filled="false" stroked="false">
              <v:textbox inset="0,0,0,0">
                <w:txbxContent>
                  <w:p>
                    <w:pPr>
                      <w:spacing w:before="9"/>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88736">
              <wp:simplePos x="0" y="0"/>
              <wp:positionH relativeFrom="page">
                <wp:posOffset>1572513</wp:posOffset>
              </wp:positionH>
              <wp:positionV relativeFrom="page">
                <wp:posOffset>453924</wp:posOffset>
              </wp:positionV>
              <wp:extent cx="4415790" cy="7112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4415790" cy="711200"/>
                      </a:xfrm>
                      <a:prstGeom prst="rect">
                        <a:avLst/>
                      </a:prstGeom>
                    </wps:spPr>
                    <wps:txbx>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wps:txbx>
                    <wps:bodyPr wrap="square" lIns="0" tIns="0" rIns="0" bIns="0" rtlCol="0">
                      <a:noAutofit/>
                    </wps:bodyPr>
                  </wps:wsp>
                </a:graphicData>
              </a:graphic>
            </wp:anchor>
          </w:drawing>
        </mc:Choice>
        <mc:Fallback>
          <w:pict>
            <v:shape style="position:absolute;margin-left:123.82pt;margin-top:35.742073pt;width:347.7pt;height:56pt;mso-position-horizontal-relative:page;mso-position-vertical-relative:page;z-index:-32927744" type="#_x0000_t202" id="docshape172" filled="false" stroked="false">
              <v:textbox inset="0,0,0,0">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89248">
              <wp:simplePos x="0" y="0"/>
              <wp:positionH relativeFrom="page">
                <wp:posOffset>3188335</wp:posOffset>
              </wp:positionH>
              <wp:positionV relativeFrom="page">
                <wp:posOffset>1305840</wp:posOffset>
              </wp:positionV>
              <wp:extent cx="1186180" cy="18097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186180" cy="180975"/>
                      </a:xfrm>
                      <a:prstGeom prst="rect">
                        <a:avLst/>
                      </a:prstGeom>
                    </wps:spPr>
                    <wps:txbx>
                      <w:txbxContent>
                        <w:p>
                          <w:pPr>
                            <w:spacing w:before="11"/>
                            <w:ind w:left="20" w:right="0" w:firstLine="0"/>
                            <w:jc w:val="left"/>
                            <w:rPr>
                              <w:b/>
                              <w:sz w:val="22"/>
                            </w:rPr>
                          </w:pPr>
                          <w:r>
                            <w:rPr>
                              <w:b/>
                              <w:sz w:val="22"/>
                            </w:rPr>
                            <w:t>III</w:t>
                          </w:r>
                          <w:r>
                            <w:rPr>
                              <w:b/>
                              <w:spacing w:val="-3"/>
                              <w:sz w:val="22"/>
                            </w:rPr>
                            <w:t> </w:t>
                          </w:r>
                          <w:r>
                            <w:rPr>
                              <w:b/>
                              <w:sz w:val="22"/>
                            </w:rPr>
                            <w:t>Year I </w:t>
                          </w:r>
                          <w:r>
                            <w:rPr>
                              <w:b/>
                              <w:spacing w:val="-2"/>
                              <w:sz w:val="22"/>
                            </w:rPr>
                            <w:t>Semester</w:t>
                          </w:r>
                        </w:p>
                      </w:txbxContent>
                    </wps:txbx>
                    <wps:bodyPr wrap="square" lIns="0" tIns="0" rIns="0" bIns="0" rtlCol="0">
                      <a:noAutofit/>
                    </wps:bodyPr>
                  </wps:wsp>
                </a:graphicData>
              </a:graphic>
            </wp:anchor>
          </w:drawing>
        </mc:Choice>
        <mc:Fallback>
          <w:pict>
            <v:shape style="position:absolute;margin-left:251.050003pt;margin-top:102.82209pt;width:93.4pt;height:14.25pt;mso-position-horizontal-relative:page;mso-position-vertical-relative:page;z-index:-32927232" type="#_x0000_t202" id="docshape173" filled="false" stroked="false">
              <v:textbox inset="0,0,0,0">
                <w:txbxContent>
                  <w:p>
                    <w:pPr>
                      <w:spacing w:before="11"/>
                      <w:ind w:left="20" w:right="0" w:firstLine="0"/>
                      <w:jc w:val="left"/>
                      <w:rPr>
                        <w:b/>
                        <w:sz w:val="22"/>
                      </w:rPr>
                    </w:pPr>
                    <w:r>
                      <w:rPr>
                        <w:b/>
                        <w:sz w:val="22"/>
                      </w:rPr>
                      <w:t>III</w:t>
                    </w:r>
                    <w:r>
                      <w:rPr>
                        <w:b/>
                        <w:spacing w:val="-3"/>
                        <w:sz w:val="22"/>
                      </w:rPr>
                      <w:t> </w:t>
                    </w:r>
                    <w:r>
                      <w:rPr>
                        <w:b/>
                        <w:sz w:val="22"/>
                      </w:rPr>
                      <w:t>Year I </w:t>
                    </w:r>
                    <w:r>
                      <w:rPr>
                        <w:b/>
                        <w:spacing w:val="-2"/>
                        <w:sz w:val="22"/>
                      </w:rPr>
                      <w:t>Semester</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0389760">
              <wp:simplePos x="0" y="0"/>
              <wp:positionH relativeFrom="page">
                <wp:posOffset>6285865</wp:posOffset>
              </wp:positionH>
              <wp:positionV relativeFrom="page">
                <wp:posOffset>346709</wp:posOffset>
              </wp:positionV>
              <wp:extent cx="530860" cy="29654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530860" cy="296545"/>
                      </a:xfrm>
                      <a:custGeom>
                        <a:avLst/>
                        <a:gdLst/>
                        <a:ahLst/>
                        <a:cxnLst/>
                        <a:rect l="l" t="t" r="r" b="b"/>
                        <a:pathLst>
                          <a:path w="530860" h="296545">
                            <a:moveTo>
                              <a:pt x="0" y="296545"/>
                            </a:moveTo>
                            <a:lnTo>
                              <a:pt x="530860" y="296545"/>
                            </a:lnTo>
                            <a:lnTo>
                              <a:pt x="530860" y="0"/>
                            </a:lnTo>
                            <a:lnTo>
                              <a:pt x="0" y="0"/>
                            </a:lnTo>
                            <a:lnTo>
                              <a:pt x="0" y="2965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4.950012pt;margin-top:27.299982pt;width:41.8pt;height:23.35pt;mso-position-horizontal-relative:page;mso-position-vertical-relative:page;z-index:-32926720" id="docshape174" filled="false" stroked="true" strokeweight=".75pt" strokecolor="#000000">
              <v:stroke dashstyle="solid"/>
              <w10:wrap type="none"/>
            </v:rect>
          </w:pict>
        </mc:Fallback>
      </mc:AlternateContent>
    </w:r>
    <w:r>
      <w:rPr>
        <w:sz w:val="20"/>
      </w:rPr>
      <w:drawing>
        <wp:anchor distT="0" distB="0" distL="0" distR="0" allowOverlap="1" layoutInCell="1" locked="0" behindDoc="1" simplePos="0" relativeHeight="470390272">
          <wp:simplePos x="0" y="0"/>
          <wp:positionH relativeFrom="page">
            <wp:posOffset>629284</wp:posOffset>
          </wp:positionH>
          <wp:positionV relativeFrom="page">
            <wp:posOffset>359917</wp:posOffset>
          </wp:positionV>
          <wp:extent cx="608329" cy="612140"/>
          <wp:effectExtent l="0" t="0" r="0" b="0"/>
          <wp:wrapNone/>
          <wp:docPr id="180" name="Image 180"/>
          <wp:cNvGraphicFramePr>
            <a:graphicFrameLocks/>
          </wp:cNvGraphicFramePr>
          <a:graphic>
            <a:graphicData uri="http://schemas.openxmlformats.org/drawingml/2006/picture">
              <pic:pic>
                <pic:nvPicPr>
                  <pic:cNvPr id="180" name="Image 180"/>
                  <pic:cNvPicPr/>
                </pic:nvPicPr>
                <pic:blipFill>
                  <a:blip r:embed="rId1" cstate="print"/>
                  <a:stretch>
                    <a:fillRect/>
                  </a:stretch>
                </pic:blipFill>
                <pic:spPr>
                  <a:xfrm>
                    <a:off x="0" y="0"/>
                    <a:ext cx="608329" cy="61214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70390784">
              <wp:simplePos x="0" y="0"/>
              <wp:positionH relativeFrom="page">
                <wp:posOffset>6371082</wp:posOffset>
              </wp:positionH>
              <wp:positionV relativeFrom="page">
                <wp:posOffset>390763</wp:posOffset>
              </wp:positionV>
              <wp:extent cx="332740" cy="22288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332740" cy="222885"/>
                      </a:xfrm>
                      <a:prstGeom prst="rect">
                        <a:avLst/>
                      </a:prstGeom>
                    </wps:spPr>
                    <wps:txbx>
                      <w:txbxContent>
                        <w:p>
                          <w:pPr>
                            <w:spacing w:before="9"/>
                            <w:ind w:left="20" w:right="0" w:firstLine="0"/>
                            <w:jc w:val="left"/>
                            <w:rPr>
                              <w:b/>
                              <w:sz w:val="28"/>
                            </w:rPr>
                          </w:pPr>
                          <w:r>
                            <w:rPr>
                              <w:b/>
                              <w:spacing w:val="-5"/>
                              <w:sz w:val="28"/>
                            </w:rPr>
                            <w:t>R23</w:t>
                          </w:r>
                        </w:p>
                      </w:txbxContent>
                    </wps:txbx>
                    <wps:bodyPr wrap="square" lIns="0" tIns="0" rIns="0" bIns="0" rtlCol="0">
                      <a:noAutofit/>
                    </wps:bodyPr>
                  </wps:wsp>
                </a:graphicData>
              </a:graphic>
            </wp:anchor>
          </w:drawing>
        </mc:Choice>
        <mc:Fallback>
          <w:pict>
            <v:shape style="position:absolute;margin-left:501.660004pt;margin-top:30.768753pt;width:26.2pt;height:17.55pt;mso-position-horizontal-relative:page;mso-position-vertical-relative:page;z-index:-32925696" type="#_x0000_t202" id="docshape175" filled="false" stroked="false">
              <v:textbox inset="0,0,0,0">
                <w:txbxContent>
                  <w:p>
                    <w:pPr>
                      <w:spacing w:before="9"/>
                      <w:ind w:left="20" w:right="0" w:firstLine="0"/>
                      <w:jc w:val="left"/>
                      <w:rPr>
                        <w:b/>
                        <w:sz w:val="28"/>
                      </w:rPr>
                    </w:pPr>
                    <w:r>
                      <w:rPr>
                        <w:b/>
                        <w:spacing w:val="-5"/>
                        <w:sz w:val="28"/>
                      </w:rPr>
                      <w:t>R23</w:t>
                    </w:r>
                  </w:p>
                </w:txbxContent>
              </v:textbox>
              <w10:wrap type="none"/>
            </v:shape>
          </w:pict>
        </mc:Fallback>
      </mc:AlternateContent>
    </w:r>
    <w:r>
      <w:rPr>
        <w:sz w:val="20"/>
      </w:rPr>
      <mc:AlternateContent>
        <mc:Choice Requires="wps">
          <w:drawing>
            <wp:anchor distT="0" distB="0" distL="0" distR="0" allowOverlap="1" layoutInCell="1" locked="0" behindDoc="1" simplePos="0" relativeHeight="470391296">
              <wp:simplePos x="0" y="0"/>
              <wp:positionH relativeFrom="page">
                <wp:posOffset>1572513</wp:posOffset>
              </wp:positionH>
              <wp:positionV relativeFrom="page">
                <wp:posOffset>453924</wp:posOffset>
              </wp:positionV>
              <wp:extent cx="4415790" cy="7112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4415790" cy="711200"/>
                      </a:xfrm>
                      <a:prstGeom prst="rect">
                        <a:avLst/>
                      </a:prstGeom>
                    </wps:spPr>
                    <wps:txbx>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wps:txbx>
                    <wps:bodyPr wrap="square" lIns="0" tIns="0" rIns="0" bIns="0" rtlCol="0">
                      <a:noAutofit/>
                    </wps:bodyPr>
                  </wps:wsp>
                </a:graphicData>
              </a:graphic>
            </wp:anchor>
          </w:drawing>
        </mc:Choice>
        <mc:Fallback>
          <w:pict>
            <v:shape style="position:absolute;margin-left:123.82pt;margin-top:35.742073pt;width:347.7pt;height:56pt;mso-position-horizontal-relative:page;mso-position-vertical-relative:page;z-index:-32925184" type="#_x0000_t202" id="docshape176" filled="false" stroked="false">
              <v:textbox inset="0,0,0,0">
                <w:txbxContent>
                  <w:p>
                    <w:pPr>
                      <w:spacing w:before="3"/>
                      <w:ind w:left="3" w:right="3" w:firstLine="0"/>
                      <w:jc w:val="center"/>
                      <w:rPr>
                        <w:b/>
                        <w:sz w:val="40"/>
                      </w:rPr>
                    </w:pPr>
                    <w:r>
                      <w:rPr>
                        <w:b/>
                        <w:sz w:val="40"/>
                      </w:rPr>
                      <w:t>PRAGATI</w:t>
                    </w:r>
                    <w:r>
                      <w:rPr>
                        <w:b/>
                        <w:spacing w:val="-10"/>
                        <w:sz w:val="40"/>
                      </w:rPr>
                      <w:t> </w:t>
                    </w:r>
                    <w:r>
                      <w:rPr>
                        <w:b/>
                        <w:sz w:val="40"/>
                      </w:rPr>
                      <w:t>ENGINEERING</w:t>
                    </w:r>
                    <w:r>
                      <w:rPr>
                        <w:b/>
                        <w:spacing w:val="-4"/>
                        <w:sz w:val="40"/>
                      </w:rPr>
                      <w:t> </w:t>
                    </w:r>
                    <w:r>
                      <w:rPr>
                        <w:b/>
                        <w:spacing w:val="-2"/>
                        <w:sz w:val="40"/>
                      </w:rPr>
                      <w:t>COLLEGE</w:t>
                    </w:r>
                  </w:p>
                  <w:p>
                    <w:pPr>
                      <w:spacing w:before="69"/>
                      <w:ind w:left="3" w:right="3" w:firstLine="0"/>
                      <w:jc w:val="center"/>
                      <w:rPr>
                        <w:b/>
                        <w:sz w:val="22"/>
                      </w:rPr>
                    </w:pPr>
                    <w:r>
                      <w:rPr>
                        <w:b/>
                        <w:spacing w:val="-2"/>
                        <w:sz w:val="22"/>
                      </w:rPr>
                      <w:t>(AUTONOMOUS)</w:t>
                    </w:r>
                  </w:p>
                  <w:p>
                    <w:pPr>
                      <w:spacing w:before="38"/>
                      <w:ind w:left="3" w:right="3" w:firstLine="0"/>
                      <w:jc w:val="center"/>
                      <w:rPr>
                        <w:b/>
                        <w:sz w:val="24"/>
                      </w:rPr>
                    </w:pPr>
                    <w:r>
                      <w:rPr>
                        <w:b/>
                        <w:sz w:val="24"/>
                      </w:rPr>
                      <w:t>Department</w:t>
                    </w:r>
                    <w:r>
                      <w:rPr>
                        <w:b/>
                        <w:spacing w:val="-4"/>
                        <w:sz w:val="24"/>
                      </w:rPr>
                      <w:t> </w:t>
                    </w:r>
                    <w:r>
                      <w:rPr>
                        <w:b/>
                        <w:sz w:val="24"/>
                      </w:rPr>
                      <w:t>of</w:t>
                    </w:r>
                    <w:r>
                      <w:rPr>
                        <w:b/>
                        <w:spacing w:val="-2"/>
                        <w:sz w:val="24"/>
                      </w:rPr>
                      <w:t> </w:t>
                    </w:r>
                    <w:r>
                      <w:rPr>
                        <w:b/>
                        <w:sz w:val="24"/>
                      </w:rPr>
                      <w:t>Electrical</w:t>
                    </w:r>
                    <w:r>
                      <w:rPr>
                        <w:b/>
                        <w:spacing w:val="-2"/>
                        <w:sz w:val="24"/>
                      </w:rPr>
                      <w:t> </w:t>
                    </w:r>
                    <w:r>
                      <w:rPr>
                        <w:b/>
                        <w:sz w:val="24"/>
                      </w:rPr>
                      <w:t>and</w:t>
                    </w:r>
                    <w:r>
                      <w:rPr>
                        <w:b/>
                        <w:spacing w:val="-2"/>
                        <w:sz w:val="24"/>
                      </w:rPr>
                      <w:t> </w:t>
                    </w:r>
                    <w:r>
                      <w:rPr>
                        <w:b/>
                        <w:sz w:val="24"/>
                      </w:rPr>
                      <w:t>Electronics</w:t>
                    </w:r>
                    <w:r>
                      <w:rPr>
                        <w:b/>
                        <w:spacing w:val="-2"/>
                        <w:sz w:val="24"/>
                      </w:rPr>
                      <w:t> Engineering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115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2" w:hanging="360"/>
      </w:pPr>
      <w:rPr>
        <w:rFonts w:hint="default"/>
        <w:lang w:val="en-US" w:eastAsia="en-US" w:bidi="ar-SA"/>
      </w:rPr>
    </w:lvl>
    <w:lvl w:ilvl="2">
      <w:start w:val="0"/>
      <w:numFmt w:val="bullet"/>
      <w:lvlText w:val="•"/>
      <w:lvlJc w:val="left"/>
      <w:pPr>
        <w:ind w:left="3165" w:hanging="360"/>
      </w:pPr>
      <w:rPr>
        <w:rFonts w:hint="default"/>
        <w:lang w:val="en-US" w:eastAsia="en-US" w:bidi="ar-SA"/>
      </w:rPr>
    </w:lvl>
    <w:lvl w:ilvl="3">
      <w:start w:val="0"/>
      <w:numFmt w:val="bullet"/>
      <w:lvlText w:val="•"/>
      <w:lvlJc w:val="left"/>
      <w:pPr>
        <w:ind w:left="4167" w:hanging="360"/>
      </w:pPr>
      <w:rPr>
        <w:rFonts w:hint="default"/>
        <w:lang w:val="en-US" w:eastAsia="en-US" w:bidi="ar-SA"/>
      </w:rPr>
    </w:lvl>
    <w:lvl w:ilvl="4">
      <w:start w:val="0"/>
      <w:numFmt w:val="bullet"/>
      <w:lvlText w:val="•"/>
      <w:lvlJc w:val="left"/>
      <w:pPr>
        <w:ind w:left="5170" w:hanging="360"/>
      </w:pPr>
      <w:rPr>
        <w:rFonts w:hint="default"/>
        <w:lang w:val="en-US" w:eastAsia="en-US" w:bidi="ar-SA"/>
      </w:rPr>
    </w:lvl>
    <w:lvl w:ilvl="5">
      <w:start w:val="0"/>
      <w:numFmt w:val="bullet"/>
      <w:lvlText w:val="•"/>
      <w:lvlJc w:val="left"/>
      <w:pPr>
        <w:ind w:left="6173" w:hanging="360"/>
      </w:pPr>
      <w:rPr>
        <w:rFonts w:hint="default"/>
        <w:lang w:val="en-US" w:eastAsia="en-US" w:bidi="ar-SA"/>
      </w:rPr>
    </w:lvl>
    <w:lvl w:ilvl="6">
      <w:start w:val="0"/>
      <w:numFmt w:val="bullet"/>
      <w:lvlText w:val="•"/>
      <w:lvlJc w:val="left"/>
      <w:pPr>
        <w:ind w:left="7175" w:hanging="360"/>
      </w:pPr>
      <w:rPr>
        <w:rFonts w:hint="default"/>
        <w:lang w:val="en-US" w:eastAsia="en-US" w:bidi="ar-SA"/>
      </w:rPr>
    </w:lvl>
    <w:lvl w:ilvl="7">
      <w:start w:val="0"/>
      <w:numFmt w:val="bullet"/>
      <w:lvlText w:val="•"/>
      <w:lvlJc w:val="left"/>
      <w:pPr>
        <w:ind w:left="8178" w:hanging="360"/>
      </w:pPr>
      <w:rPr>
        <w:rFonts w:hint="default"/>
        <w:lang w:val="en-US" w:eastAsia="en-US" w:bidi="ar-SA"/>
      </w:rPr>
    </w:lvl>
    <w:lvl w:ilvl="8">
      <w:start w:val="0"/>
      <w:numFmt w:val="bullet"/>
      <w:lvlText w:val="•"/>
      <w:lvlJc w:val="left"/>
      <w:pPr>
        <w:ind w:left="9181" w:hanging="360"/>
      </w:pPr>
      <w:rPr>
        <w:rFonts w:hint="default"/>
        <w:lang w:val="en-US" w:eastAsia="en-US" w:bidi="ar-SA"/>
      </w:rPr>
    </w:lvl>
  </w:abstractNum>
  <w:abstractNum w:abstractNumId="174">
    <w:multiLevelType w:val="hybridMultilevel"/>
    <w:lvl w:ilvl="0">
      <w:start w:val="1"/>
      <w:numFmt w:val="decimal"/>
      <w:lvlText w:val="%1."/>
      <w:lvlJc w:val="left"/>
      <w:pPr>
        <w:ind w:left="640" w:hanging="221"/>
        <w:jc w:val="left"/>
      </w:pPr>
      <w:rPr>
        <w:rFonts w:hint="default"/>
        <w:spacing w:val="0"/>
        <w:w w:val="87"/>
        <w:lang w:val="en-US" w:eastAsia="en-US" w:bidi="ar-SA"/>
      </w:rPr>
    </w:lvl>
    <w:lvl w:ilvl="1">
      <w:start w:val="0"/>
      <w:numFmt w:val="bullet"/>
      <w:lvlText w:val="•"/>
      <w:lvlJc w:val="left"/>
      <w:pPr>
        <w:ind w:left="1694" w:hanging="221"/>
      </w:pPr>
      <w:rPr>
        <w:rFonts w:hint="default"/>
        <w:lang w:val="en-US" w:eastAsia="en-US" w:bidi="ar-SA"/>
      </w:rPr>
    </w:lvl>
    <w:lvl w:ilvl="2">
      <w:start w:val="0"/>
      <w:numFmt w:val="bullet"/>
      <w:lvlText w:val="•"/>
      <w:lvlJc w:val="left"/>
      <w:pPr>
        <w:ind w:left="2749" w:hanging="221"/>
      </w:pPr>
      <w:rPr>
        <w:rFonts w:hint="default"/>
        <w:lang w:val="en-US" w:eastAsia="en-US" w:bidi="ar-SA"/>
      </w:rPr>
    </w:lvl>
    <w:lvl w:ilvl="3">
      <w:start w:val="0"/>
      <w:numFmt w:val="bullet"/>
      <w:lvlText w:val="•"/>
      <w:lvlJc w:val="left"/>
      <w:pPr>
        <w:ind w:left="3803" w:hanging="221"/>
      </w:pPr>
      <w:rPr>
        <w:rFonts w:hint="default"/>
        <w:lang w:val="en-US" w:eastAsia="en-US" w:bidi="ar-SA"/>
      </w:rPr>
    </w:lvl>
    <w:lvl w:ilvl="4">
      <w:start w:val="0"/>
      <w:numFmt w:val="bullet"/>
      <w:lvlText w:val="•"/>
      <w:lvlJc w:val="left"/>
      <w:pPr>
        <w:ind w:left="4858" w:hanging="221"/>
      </w:pPr>
      <w:rPr>
        <w:rFonts w:hint="default"/>
        <w:lang w:val="en-US" w:eastAsia="en-US" w:bidi="ar-SA"/>
      </w:rPr>
    </w:lvl>
    <w:lvl w:ilvl="5">
      <w:start w:val="0"/>
      <w:numFmt w:val="bullet"/>
      <w:lvlText w:val="•"/>
      <w:lvlJc w:val="left"/>
      <w:pPr>
        <w:ind w:left="5913" w:hanging="221"/>
      </w:pPr>
      <w:rPr>
        <w:rFonts w:hint="default"/>
        <w:lang w:val="en-US" w:eastAsia="en-US" w:bidi="ar-SA"/>
      </w:rPr>
    </w:lvl>
    <w:lvl w:ilvl="6">
      <w:start w:val="0"/>
      <w:numFmt w:val="bullet"/>
      <w:lvlText w:val="•"/>
      <w:lvlJc w:val="left"/>
      <w:pPr>
        <w:ind w:left="6967" w:hanging="221"/>
      </w:pPr>
      <w:rPr>
        <w:rFonts w:hint="default"/>
        <w:lang w:val="en-US" w:eastAsia="en-US" w:bidi="ar-SA"/>
      </w:rPr>
    </w:lvl>
    <w:lvl w:ilvl="7">
      <w:start w:val="0"/>
      <w:numFmt w:val="bullet"/>
      <w:lvlText w:val="•"/>
      <w:lvlJc w:val="left"/>
      <w:pPr>
        <w:ind w:left="8022" w:hanging="221"/>
      </w:pPr>
      <w:rPr>
        <w:rFonts w:hint="default"/>
        <w:lang w:val="en-US" w:eastAsia="en-US" w:bidi="ar-SA"/>
      </w:rPr>
    </w:lvl>
    <w:lvl w:ilvl="8">
      <w:start w:val="0"/>
      <w:numFmt w:val="bullet"/>
      <w:lvlText w:val="•"/>
      <w:lvlJc w:val="left"/>
      <w:pPr>
        <w:ind w:left="9077" w:hanging="221"/>
      </w:pPr>
      <w:rPr>
        <w:rFonts w:hint="default"/>
        <w:lang w:val="en-US" w:eastAsia="en-US" w:bidi="ar-SA"/>
      </w:rPr>
    </w:lvl>
  </w:abstractNum>
  <w:abstractNum w:abstractNumId="173">
    <w:multiLevelType w:val="hybridMultilevel"/>
    <w:lvl w:ilvl="0">
      <w:start w:val="1"/>
      <w:numFmt w:val="decimal"/>
      <w:lvlText w:val="%1."/>
      <w:lvlJc w:val="left"/>
      <w:pPr>
        <w:ind w:left="420" w:hanging="27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96" w:hanging="279"/>
      </w:pPr>
      <w:rPr>
        <w:rFonts w:hint="default"/>
        <w:lang w:val="en-US" w:eastAsia="en-US" w:bidi="ar-SA"/>
      </w:rPr>
    </w:lvl>
    <w:lvl w:ilvl="2">
      <w:start w:val="0"/>
      <w:numFmt w:val="bullet"/>
      <w:lvlText w:val="•"/>
      <w:lvlJc w:val="left"/>
      <w:pPr>
        <w:ind w:left="2573" w:hanging="279"/>
      </w:pPr>
      <w:rPr>
        <w:rFonts w:hint="default"/>
        <w:lang w:val="en-US" w:eastAsia="en-US" w:bidi="ar-SA"/>
      </w:rPr>
    </w:lvl>
    <w:lvl w:ilvl="3">
      <w:start w:val="0"/>
      <w:numFmt w:val="bullet"/>
      <w:lvlText w:val="•"/>
      <w:lvlJc w:val="left"/>
      <w:pPr>
        <w:ind w:left="3649" w:hanging="279"/>
      </w:pPr>
      <w:rPr>
        <w:rFonts w:hint="default"/>
        <w:lang w:val="en-US" w:eastAsia="en-US" w:bidi="ar-SA"/>
      </w:rPr>
    </w:lvl>
    <w:lvl w:ilvl="4">
      <w:start w:val="0"/>
      <w:numFmt w:val="bullet"/>
      <w:lvlText w:val="•"/>
      <w:lvlJc w:val="left"/>
      <w:pPr>
        <w:ind w:left="4726" w:hanging="279"/>
      </w:pPr>
      <w:rPr>
        <w:rFonts w:hint="default"/>
        <w:lang w:val="en-US" w:eastAsia="en-US" w:bidi="ar-SA"/>
      </w:rPr>
    </w:lvl>
    <w:lvl w:ilvl="5">
      <w:start w:val="0"/>
      <w:numFmt w:val="bullet"/>
      <w:lvlText w:val="•"/>
      <w:lvlJc w:val="left"/>
      <w:pPr>
        <w:ind w:left="5803" w:hanging="279"/>
      </w:pPr>
      <w:rPr>
        <w:rFonts w:hint="default"/>
        <w:lang w:val="en-US" w:eastAsia="en-US" w:bidi="ar-SA"/>
      </w:rPr>
    </w:lvl>
    <w:lvl w:ilvl="6">
      <w:start w:val="0"/>
      <w:numFmt w:val="bullet"/>
      <w:lvlText w:val="•"/>
      <w:lvlJc w:val="left"/>
      <w:pPr>
        <w:ind w:left="6879" w:hanging="279"/>
      </w:pPr>
      <w:rPr>
        <w:rFonts w:hint="default"/>
        <w:lang w:val="en-US" w:eastAsia="en-US" w:bidi="ar-SA"/>
      </w:rPr>
    </w:lvl>
    <w:lvl w:ilvl="7">
      <w:start w:val="0"/>
      <w:numFmt w:val="bullet"/>
      <w:lvlText w:val="•"/>
      <w:lvlJc w:val="left"/>
      <w:pPr>
        <w:ind w:left="7956" w:hanging="279"/>
      </w:pPr>
      <w:rPr>
        <w:rFonts w:hint="default"/>
        <w:lang w:val="en-US" w:eastAsia="en-US" w:bidi="ar-SA"/>
      </w:rPr>
    </w:lvl>
    <w:lvl w:ilvl="8">
      <w:start w:val="0"/>
      <w:numFmt w:val="bullet"/>
      <w:lvlText w:val="•"/>
      <w:lvlJc w:val="left"/>
      <w:pPr>
        <w:ind w:left="9033" w:hanging="279"/>
      </w:pPr>
      <w:rPr>
        <w:rFonts w:hint="default"/>
        <w:lang w:val="en-US" w:eastAsia="en-US" w:bidi="ar-SA"/>
      </w:rPr>
    </w:lvl>
  </w:abstractNum>
  <w:abstractNum w:abstractNumId="172">
    <w:multiLevelType w:val="hybridMultilevel"/>
    <w:lvl w:ilvl="0">
      <w:start w:val="1"/>
      <w:numFmt w:val="decimal"/>
      <w:lvlText w:val="%1."/>
      <w:lvlJc w:val="left"/>
      <w:pPr>
        <w:ind w:left="640"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94" w:hanging="221"/>
      </w:pPr>
      <w:rPr>
        <w:rFonts w:hint="default"/>
        <w:lang w:val="en-US" w:eastAsia="en-US" w:bidi="ar-SA"/>
      </w:rPr>
    </w:lvl>
    <w:lvl w:ilvl="2">
      <w:start w:val="0"/>
      <w:numFmt w:val="bullet"/>
      <w:lvlText w:val="•"/>
      <w:lvlJc w:val="left"/>
      <w:pPr>
        <w:ind w:left="2749" w:hanging="221"/>
      </w:pPr>
      <w:rPr>
        <w:rFonts w:hint="default"/>
        <w:lang w:val="en-US" w:eastAsia="en-US" w:bidi="ar-SA"/>
      </w:rPr>
    </w:lvl>
    <w:lvl w:ilvl="3">
      <w:start w:val="0"/>
      <w:numFmt w:val="bullet"/>
      <w:lvlText w:val="•"/>
      <w:lvlJc w:val="left"/>
      <w:pPr>
        <w:ind w:left="3803" w:hanging="221"/>
      </w:pPr>
      <w:rPr>
        <w:rFonts w:hint="default"/>
        <w:lang w:val="en-US" w:eastAsia="en-US" w:bidi="ar-SA"/>
      </w:rPr>
    </w:lvl>
    <w:lvl w:ilvl="4">
      <w:start w:val="0"/>
      <w:numFmt w:val="bullet"/>
      <w:lvlText w:val="•"/>
      <w:lvlJc w:val="left"/>
      <w:pPr>
        <w:ind w:left="4858" w:hanging="221"/>
      </w:pPr>
      <w:rPr>
        <w:rFonts w:hint="default"/>
        <w:lang w:val="en-US" w:eastAsia="en-US" w:bidi="ar-SA"/>
      </w:rPr>
    </w:lvl>
    <w:lvl w:ilvl="5">
      <w:start w:val="0"/>
      <w:numFmt w:val="bullet"/>
      <w:lvlText w:val="•"/>
      <w:lvlJc w:val="left"/>
      <w:pPr>
        <w:ind w:left="5913" w:hanging="221"/>
      </w:pPr>
      <w:rPr>
        <w:rFonts w:hint="default"/>
        <w:lang w:val="en-US" w:eastAsia="en-US" w:bidi="ar-SA"/>
      </w:rPr>
    </w:lvl>
    <w:lvl w:ilvl="6">
      <w:start w:val="0"/>
      <w:numFmt w:val="bullet"/>
      <w:lvlText w:val="•"/>
      <w:lvlJc w:val="left"/>
      <w:pPr>
        <w:ind w:left="6967" w:hanging="221"/>
      </w:pPr>
      <w:rPr>
        <w:rFonts w:hint="default"/>
        <w:lang w:val="en-US" w:eastAsia="en-US" w:bidi="ar-SA"/>
      </w:rPr>
    </w:lvl>
    <w:lvl w:ilvl="7">
      <w:start w:val="0"/>
      <w:numFmt w:val="bullet"/>
      <w:lvlText w:val="•"/>
      <w:lvlJc w:val="left"/>
      <w:pPr>
        <w:ind w:left="8022" w:hanging="221"/>
      </w:pPr>
      <w:rPr>
        <w:rFonts w:hint="default"/>
        <w:lang w:val="en-US" w:eastAsia="en-US" w:bidi="ar-SA"/>
      </w:rPr>
    </w:lvl>
    <w:lvl w:ilvl="8">
      <w:start w:val="0"/>
      <w:numFmt w:val="bullet"/>
      <w:lvlText w:val="•"/>
      <w:lvlJc w:val="left"/>
      <w:pPr>
        <w:ind w:left="9077" w:hanging="221"/>
      </w:pPr>
      <w:rPr>
        <w:rFonts w:hint="default"/>
        <w:lang w:val="en-US" w:eastAsia="en-US" w:bidi="ar-SA"/>
      </w:rPr>
    </w:lvl>
  </w:abstractNum>
  <w:abstractNum w:abstractNumId="171">
    <w:multiLevelType w:val="hybridMultilevel"/>
    <w:lvl w:ilvl="0">
      <w:start w:val="5"/>
      <w:numFmt w:val="lowerLetter"/>
      <w:lvlText w:val="%1-"/>
      <w:lvlJc w:val="left"/>
      <w:pPr>
        <w:ind w:left="655" w:hanging="173"/>
        <w:jc w:val="left"/>
      </w:pPr>
      <w:rPr>
        <w:rFonts w:hint="default" w:ascii="Times New Roman" w:hAnsi="Times New Roman" w:eastAsia="Times New Roman" w:cs="Times New Roman"/>
        <w:b w:val="0"/>
        <w:bCs w:val="0"/>
        <w:i w:val="0"/>
        <w:iCs w:val="0"/>
        <w:color w:val="4F81BC"/>
        <w:spacing w:val="-4"/>
        <w:w w:val="99"/>
        <w:sz w:val="20"/>
        <w:szCs w:val="20"/>
        <w:lang w:val="en-US" w:eastAsia="en-US" w:bidi="ar-SA"/>
      </w:rPr>
    </w:lvl>
    <w:lvl w:ilvl="1">
      <w:start w:val="1"/>
      <w:numFmt w:val="decimal"/>
      <w:lvlText w:val="%2."/>
      <w:lvlJc w:val="left"/>
      <w:pPr>
        <w:ind w:left="48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829" w:hanging="221"/>
      </w:pPr>
      <w:rPr>
        <w:rFonts w:hint="default"/>
        <w:lang w:val="en-US" w:eastAsia="en-US" w:bidi="ar-SA"/>
      </w:rPr>
    </w:lvl>
    <w:lvl w:ilvl="3">
      <w:start w:val="0"/>
      <w:numFmt w:val="bullet"/>
      <w:lvlText w:val="•"/>
      <w:lvlJc w:val="left"/>
      <w:pPr>
        <w:ind w:left="2999" w:hanging="221"/>
      </w:pPr>
      <w:rPr>
        <w:rFonts w:hint="default"/>
        <w:lang w:val="en-US" w:eastAsia="en-US" w:bidi="ar-SA"/>
      </w:rPr>
    </w:lvl>
    <w:lvl w:ilvl="4">
      <w:start w:val="0"/>
      <w:numFmt w:val="bullet"/>
      <w:lvlText w:val="•"/>
      <w:lvlJc w:val="left"/>
      <w:pPr>
        <w:ind w:left="4168" w:hanging="221"/>
      </w:pPr>
      <w:rPr>
        <w:rFonts w:hint="default"/>
        <w:lang w:val="en-US" w:eastAsia="en-US" w:bidi="ar-SA"/>
      </w:rPr>
    </w:lvl>
    <w:lvl w:ilvl="5">
      <w:start w:val="0"/>
      <w:numFmt w:val="bullet"/>
      <w:lvlText w:val="•"/>
      <w:lvlJc w:val="left"/>
      <w:pPr>
        <w:ind w:left="5338" w:hanging="221"/>
      </w:pPr>
      <w:rPr>
        <w:rFonts w:hint="default"/>
        <w:lang w:val="en-US" w:eastAsia="en-US" w:bidi="ar-SA"/>
      </w:rPr>
    </w:lvl>
    <w:lvl w:ilvl="6">
      <w:start w:val="0"/>
      <w:numFmt w:val="bullet"/>
      <w:lvlText w:val="•"/>
      <w:lvlJc w:val="left"/>
      <w:pPr>
        <w:ind w:left="6508" w:hanging="221"/>
      </w:pPr>
      <w:rPr>
        <w:rFonts w:hint="default"/>
        <w:lang w:val="en-US" w:eastAsia="en-US" w:bidi="ar-SA"/>
      </w:rPr>
    </w:lvl>
    <w:lvl w:ilvl="7">
      <w:start w:val="0"/>
      <w:numFmt w:val="bullet"/>
      <w:lvlText w:val="•"/>
      <w:lvlJc w:val="left"/>
      <w:pPr>
        <w:ind w:left="7677" w:hanging="221"/>
      </w:pPr>
      <w:rPr>
        <w:rFonts w:hint="default"/>
        <w:lang w:val="en-US" w:eastAsia="en-US" w:bidi="ar-SA"/>
      </w:rPr>
    </w:lvl>
    <w:lvl w:ilvl="8">
      <w:start w:val="0"/>
      <w:numFmt w:val="bullet"/>
      <w:lvlText w:val="•"/>
      <w:lvlJc w:val="left"/>
      <w:pPr>
        <w:ind w:left="8847" w:hanging="221"/>
      </w:pPr>
      <w:rPr>
        <w:rFonts w:hint="default"/>
        <w:lang w:val="en-US" w:eastAsia="en-US" w:bidi="ar-SA"/>
      </w:rPr>
    </w:lvl>
  </w:abstractNum>
  <w:abstractNum w:abstractNumId="170">
    <w:multiLevelType w:val="hybridMultilevel"/>
    <w:lvl w:ilvl="0">
      <w:start w:val="1"/>
      <w:numFmt w:val="decimal"/>
      <w:lvlText w:val="%1."/>
      <w:lvlJc w:val="left"/>
      <w:pPr>
        <w:ind w:left="48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50" w:hanging="221"/>
      </w:pPr>
      <w:rPr>
        <w:rFonts w:hint="default"/>
        <w:lang w:val="en-US" w:eastAsia="en-US" w:bidi="ar-SA"/>
      </w:rPr>
    </w:lvl>
    <w:lvl w:ilvl="2">
      <w:start w:val="0"/>
      <w:numFmt w:val="bullet"/>
      <w:lvlText w:val="•"/>
      <w:lvlJc w:val="left"/>
      <w:pPr>
        <w:ind w:left="2621" w:hanging="221"/>
      </w:pPr>
      <w:rPr>
        <w:rFonts w:hint="default"/>
        <w:lang w:val="en-US" w:eastAsia="en-US" w:bidi="ar-SA"/>
      </w:rPr>
    </w:lvl>
    <w:lvl w:ilvl="3">
      <w:start w:val="0"/>
      <w:numFmt w:val="bullet"/>
      <w:lvlText w:val="•"/>
      <w:lvlJc w:val="left"/>
      <w:pPr>
        <w:ind w:left="3691" w:hanging="221"/>
      </w:pPr>
      <w:rPr>
        <w:rFonts w:hint="default"/>
        <w:lang w:val="en-US" w:eastAsia="en-US" w:bidi="ar-SA"/>
      </w:rPr>
    </w:lvl>
    <w:lvl w:ilvl="4">
      <w:start w:val="0"/>
      <w:numFmt w:val="bullet"/>
      <w:lvlText w:val="•"/>
      <w:lvlJc w:val="left"/>
      <w:pPr>
        <w:ind w:left="4762" w:hanging="221"/>
      </w:pPr>
      <w:rPr>
        <w:rFonts w:hint="default"/>
        <w:lang w:val="en-US" w:eastAsia="en-US" w:bidi="ar-SA"/>
      </w:rPr>
    </w:lvl>
    <w:lvl w:ilvl="5">
      <w:start w:val="0"/>
      <w:numFmt w:val="bullet"/>
      <w:lvlText w:val="•"/>
      <w:lvlJc w:val="left"/>
      <w:pPr>
        <w:ind w:left="5833" w:hanging="221"/>
      </w:pPr>
      <w:rPr>
        <w:rFonts w:hint="default"/>
        <w:lang w:val="en-US" w:eastAsia="en-US" w:bidi="ar-SA"/>
      </w:rPr>
    </w:lvl>
    <w:lvl w:ilvl="6">
      <w:start w:val="0"/>
      <w:numFmt w:val="bullet"/>
      <w:lvlText w:val="•"/>
      <w:lvlJc w:val="left"/>
      <w:pPr>
        <w:ind w:left="6903" w:hanging="221"/>
      </w:pPr>
      <w:rPr>
        <w:rFonts w:hint="default"/>
        <w:lang w:val="en-US" w:eastAsia="en-US" w:bidi="ar-SA"/>
      </w:rPr>
    </w:lvl>
    <w:lvl w:ilvl="7">
      <w:start w:val="0"/>
      <w:numFmt w:val="bullet"/>
      <w:lvlText w:val="•"/>
      <w:lvlJc w:val="left"/>
      <w:pPr>
        <w:ind w:left="7974" w:hanging="221"/>
      </w:pPr>
      <w:rPr>
        <w:rFonts w:hint="default"/>
        <w:lang w:val="en-US" w:eastAsia="en-US" w:bidi="ar-SA"/>
      </w:rPr>
    </w:lvl>
    <w:lvl w:ilvl="8">
      <w:start w:val="0"/>
      <w:numFmt w:val="bullet"/>
      <w:lvlText w:val="•"/>
      <w:lvlJc w:val="left"/>
      <w:pPr>
        <w:ind w:left="9045" w:hanging="221"/>
      </w:pPr>
      <w:rPr>
        <w:rFonts w:hint="default"/>
        <w:lang w:val="en-US" w:eastAsia="en-US" w:bidi="ar-SA"/>
      </w:rPr>
    </w:lvl>
  </w:abstractNum>
  <w:abstractNum w:abstractNumId="169">
    <w:multiLevelType w:val="hybridMultilevel"/>
    <w:lvl w:ilvl="0">
      <w:start w:val="1"/>
      <w:numFmt w:val="decimal"/>
      <w:lvlText w:val="%1."/>
      <w:lvlJc w:val="left"/>
      <w:pPr>
        <w:ind w:left="703" w:hanging="221"/>
        <w:jc w:val="left"/>
      </w:pPr>
      <w:rPr>
        <w:rFonts w:hint="default"/>
        <w:spacing w:val="0"/>
        <w:w w:val="100"/>
        <w:lang w:val="en-US" w:eastAsia="en-US" w:bidi="ar-SA"/>
      </w:rPr>
    </w:lvl>
    <w:lvl w:ilvl="1">
      <w:start w:val="0"/>
      <w:numFmt w:val="bullet"/>
      <w:lvlText w:val="•"/>
      <w:lvlJc w:val="left"/>
      <w:pPr>
        <w:ind w:left="1748" w:hanging="221"/>
      </w:pPr>
      <w:rPr>
        <w:rFonts w:hint="default"/>
        <w:lang w:val="en-US" w:eastAsia="en-US" w:bidi="ar-SA"/>
      </w:rPr>
    </w:lvl>
    <w:lvl w:ilvl="2">
      <w:start w:val="0"/>
      <w:numFmt w:val="bullet"/>
      <w:lvlText w:val="•"/>
      <w:lvlJc w:val="left"/>
      <w:pPr>
        <w:ind w:left="2797" w:hanging="221"/>
      </w:pPr>
      <w:rPr>
        <w:rFonts w:hint="default"/>
        <w:lang w:val="en-US" w:eastAsia="en-US" w:bidi="ar-SA"/>
      </w:rPr>
    </w:lvl>
    <w:lvl w:ilvl="3">
      <w:start w:val="0"/>
      <w:numFmt w:val="bullet"/>
      <w:lvlText w:val="•"/>
      <w:lvlJc w:val="left"/>
      <w:pPr>
        <w:ind w:left="3845" w:hanging="221"/>
      </w:pPr>
      <w:rPr>
        <w:rFonts w:hint="default"/>
        <w:lang w:val="en-US" w:eastAsia="en-US" w:bidi="ar-SA"/>
      </w:rPr>
    </w:lvl>
    <w:lvl w:ilvl="4">
      <w:start w:val="0"/>
      <w:numFmt w:val="bullet"/>
      <w:lvlText w:val="•"/>
      <w:lvlJc w:val="left"/>
      <w:pPr>
        <w:ind w:left="4894" w:hanging="221"/>
      </w:pPr>
      <w:rPr>
        <w:rFonts w:hint="default"/>
        <w:lang w:val="en-US" w:eastAsia="en-US" w:bidi="ar-SA"/>
      </w:rPr>
    </w:lvl>
    <w:lvl w:ilvl="5">
      <w:start w:val="0"/>
      <w:numFmt w:val="bullet"/>
      <w:lvlText w:val="•"/>
      <w:lvlJc w:val="left"/>
      <w:pPr>
        <w:ind w:left="5943" w:hanging="221"/>
      </w:pPr>
      <w:rPr>
        <w:rFonts w:hint="default"/>
        <w:lang w:val="en-US" w:eastAsia="en-US" w:bidi="ar-SA"/>
      </w:rPr>
    </w:lvl>
    <w:lvl w:ilvl="6">
      <w:start w:val="0"/>
      <w:numFmt w:val="bullet"/>
      <w:lvlText w:val="•"/>
      <w:lvlJc w:val="left"/>
      <w:pPr>
        <w:ind w:left="6991" w:hanging="221"/>
      </w:pPr>
      <w:rPr>
        <w:rFonts w:hint="default"/>
        <w:lang w:val="en-US" w:eastAsia="en-US" w:bidi="ar-SA"/>
      </w:rPr>
    </w:lvl>
    <w:lvl w:ilvl="7">
      <w:start w:val="0"/>
      <w:numFmt w:val="bullet"/>
      <w:lvlText w:val="•"/>
      <w:lvlJc w:val="left"/>
      <w:pPr>
        <w:ind w:left="8040" w:hanging="221"/>
      </w:pPr>
      <w:rPr>
        <w:rFonts w:hint="default"/>
        <w:lang w:val="en-US" w:eastAsia="en-US" w:bidi="ar-SA"/>
      </w:rPr>
    </w:lvl>
    <w:lvl w:ilvl="8">
      <w:start w:val="0"/>
      <w:numFmt w:val="bullet"/>
      <w:lvlText w:val="•"/>
      <w:lvlJc w:val="left"/>
      <w:pPr>
        <w:ind w:left="9089" w:hanging="221"/>
      </w:pPr>
      <w:rPr>
        <w:rFonts w:hint="default"/>
        <w:lang w:val="en-US" w:eastAsia="en-US" w:bidi="ar-SA"/>
      </w:rPr>
    </w:lvl>
  </w:abstractNum>
  <w:abstractNum w:abstractNumId="168">
    <w:multiLevelType w:val="hybridMultilevel"/>
    <w:lvl w:ilvl="0">
      <w:start w:val="1"/>
      <w:numFmt w:val="decimal"/>
      <w:lvlText w:val="%1."/>
      <w:lvlJc w:val="left"/>
      <w:pPr>
        <w:ind w:left="436"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14" w:hanging="221"/>
      </w:pPr>
      <w:rPr>
        <w:rFonts w:hint="default"/>
        <w:lang w:val="en-US" w:eastAsia="en-US" w:bidi="ar-SA"/>
      </w:rPr>
    </w:lvl>
    <w:lvl w:ilvl="2">
      <w:start w:val="0"/>
      <w:numFmt w:val="bullet"/>
      <w:lvlText w:val="•"/>
      <w:lvlJc w:val="left"/>
      <w:pPr>
        <w:ind w:left="2589" w:hanging="221"/>
      </w:pPr>
      <w:rPr>
        <w:rFonts w:hint="default"/>
        <w:lang w:val="en-US" w:eastAsia="en-US" w:bidi="ar-SA"/>
      </w:rPr>
    </w:lvl>
    <w:lvl w:ilvl="3">
      <w:start w:val="0"/>
      <w:numFmt w:val="bullet"/>
      <w:lvlText w:val="•"/>
      <w:lvlJc w:val="left"/>
      <w:pPr>
        <w:ind w:left="3663" w:hanging="221"/>
      </w:pPr>
      <w:rPr>
        <w:rFonts w:hint="default"/>
        <w:lang w:val="en-US" w:eastAsia="en-US" w:bidi="ar-SA"/>
      </w:rPr>
    </w:lvl>
    <w:lvl w:ilvl="4">
      <w:start w:val="0"/>
      <w:numFmt w:val="bullet"/>
      <w:lvlText w:val="•"/>
      <w:lvlJc w:val="left"/>
      <w:pPr>
        <w:ind w:left="4738" w:hanging="221"/>
      </w:pPr>
      <w:rPr>
        <w:rFonts w:hint="default"/>
        <w:lang w:val="en-US" w:eastAsia="en-US" w:bidi="ar-SA"/>
      </w:rPr>
    </w:lvl>
    <w:lvl w:ilvl="5">
      <w:start w:val="0"/>
      <w:numFmt w:val="bullet"/>
      <w:lvlText w:val="•"/>
      <w:lvlJc w:val="left"/>
      <w:pPr>
        <w:ind w:left="5813" w:hanging="221"/>
      </w:pPr>
      <w:rPr>
        <w:rFonts w:hint="default"/>
        <w:lang w:val="en-US" w:eastAsia="en-US" w:bidi="ar-SA"/>
      </w:rPr>
    </w:lvl>
    <w:lvl w:ilvl="6">
      <w:start w:val="0"/>
      <w:numFmt w:val="bullet"/>
      <w:lvlText w:val="•"/>
      <w:lvlJc w:val="left"/>
      <w:pPr>
        <w:ind w:left="6887" w:hanging="221"/>
      </w:pPr>
      <w:rPr>
        <w:rFonts w:hint="default"/>
        <w:lang w:val="en-US" w:eastAsia="en-US" w:bidi="ar-SA"/>
      </w:rPr>
    </w:lvl>
    <w:lvl w:ilvl="7">
      <w:start w:val="0"/>
      <w:numFmt w:val="bullet"/>
      <w:lvlText w:val="•"/>
      <w:lvlJc w:val="left"/>
      <w:pPr>
        <w:ind w:left="7962" w:hanging="221"/>
      </w:pPr>
      <w:rPr>
        <w:rFonts w:hint="default"/>
        <w:lang w:val="en-US" w:eastAsia="en-US" w:bidi="ar-SA"/>
      </w:rPr>
    </w:lvl>
    <w:lvl w:ilvl="8">
      <w:start w:val="0"/>
      <w:numFmt w:val="bullet"/>
      <w:lvlText w:val="•"/>
      <w:lvlJc w:val="left"/>
      <w:pPr>
        <w:ind w:left="9037" w:hanging="221"/>
      </w:pPr>
      <w:rPr>
        <w:rFonts w:hint="default"/>
        <w:lang w:val="en-US" w:eastAsia="en-US" w:bidi="ar-SA"/>
      </w:rPr>
    </w:lvl>
  </w:abstractNum>
  <w:abstractNum w:abstractNumId="167">
    <w:multiLevelType w:val="hybridMultilevel"/>
    <w:lvl w:ilvl="0">
      <w:start w:val="1"/>
      <w:numFmt w:val="decimal"/>
      <w:lvlText w:val="%1."/>
      <w:lvlJc w:val="left"/>
      <w:pPr>
        <w:ind w:left="436"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514" w:hanging="221"/>
      </w:pPr>
      <w:rPr>
        <w:rFonts w:hint="default"/>
        <w:lang w:val="en-US" w:eastAsia="en-US" w:bidi="ar-SA"/>
      </w:rPr>
    </w:lvl>
    <w:lvl w:ilvl="2">
      <w:start w:val="0"/>
      <w:numFmt w:val="bullet"/>
      <w:lvlText w:val="•"/>
      <w:lvlJc w:val="left"/>
      <w:pPr>
        <w:ind w:left="2589" w:hanging="221"/>
      </w:pPr>
      <w:rPr>
        <w:rFonts w:hint="default"/>
        <w:lang w:val="en-US" w:eastAsia="en-US" w:bidi="ar-SA"/>
      </w:rPr>
    </w:lvl>
    <w:lvl w:ilvl="3">
      <w:start w:val="0"/>
      <w:numFmt w:val="bullet"/>
      <w:lvlText w:val="•"/>
      <w:lvlJc w:val="left"/>
      <w:pPr>
        <w:ind w:left="3663" w:hanging="221"/>
      </w:pPr>
      <w:rPr>
        <w:rFonts w:hint="default"/>
        <w:lang w:val="en-US" w:eastAsia="en-US" w:bidi="ar-SA"/>
      </w:rPr>
    </w:lvl>
    <w:lvl w:ilvl="4">
      <w:start w:val="0"/>
      <w:numFmt w:val="bullet"/>
      <w:lvlText w:val="•"/>
      <w:lvlJc w:val="left"/>
      <w:pPr>
        <w:ind w:left="4738" w:hanging="221"/>
      </w:pPr>
      <w:rPr>
        <w:rFonts w:hint="default"/>
        <w:lang w:val="en-US" w:eastAsia="en-US" w:bidi="ar-SA"/>
      </w:rPr>
    </w:lvl>
    <w:lvl w:ilvl="5">
      <w:start w:val="0"/>
      <w:numFmt w:val="bullet"/>
      <w:lvlText w:val="•"/>
      <w:lvlJc w:val="left"/>
      <w:pPr>
        <w:ind w:left="5813" w:hanging="221"/>
      </w:pPr>
      <w:rPr>
        <w:rFonts w:hint="default"/>
        <w:lang w:val="en-US" w:eastAsia="en-US" w:bidi="ar-SA"/>
      </w:rPr>
    </w:lvl>
    <w:lvl w:ilvl="6">
      <w:start w:val="0"/>
      <w:numFmt w:val="bullet"/>
      <w:lvlText w:val="•"/>
      <w:lvlJc w:val="left"/>
      <w:pPr>
        <w:ind w:left="6887" w:hanging="221"/>
      </w:pPr>
      <w:rPr>
        <w:rFonts w:hint="default"/>
        <w:lang w:val="en-US" w:eastAsia="en-US" w:bidi="ar-SA"/>
      </w:rPr>
    </w:lvl>
    <w:lvl w:ilvl="7">
      <w:start w:val="0"/>
      <w:numFmt w:val="bullet"/>
      <w:lvlText w:val="•"/>
      <w:lvlJc w:val="left"/>
      <w:pPr>
        <w:ind w:left="7962" w:hanging="221"/>
      </w:pPr>
      <w:rPr>
        <w:rFonts w:hint="default"/>
        <w:lang w:val="en-US" w:eastAsia="en-US" w:bidi="ar-SA"/>
      </w:rPr>
    </w:lvl>
    <w:lvl w:ilvl="8">
      <w:start w:val="0"/>
      <w:numFmt w:val="bullet"/>
      <w:lvlText w:val="•"/>
      <w:lvlJc w:val="left"/>
      <w:pPr>
        <w:ind w:left="9037" w:hanging="221"/>
      </w:pPr>
      <w:rPr>
        <w:rFonts w:hint="default"/>
        <w:lang w:val="en-US" w:eastAsia="en-US" w:bidi="ar-SA"/>
      </w:rPr>
    </w:lvl>
  </w:abstractNum>
  <w:abstractNum w:abstractNumId="166">
    <w:multiLevelType w:val="hybridMultilevel"/>
    <w:lvl w:ilvl="0">
      <w:start w:val="5"/>
      <w:numFmt w:val="lowerLetter"/>
      <w:lvlText w:val="%1-"/>
      <w:lvlJc w:val="left"/>
      <w:pPr>
        <w:ind w:left="434" w:hanging="228"/>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decimal"/>
      <w:lvlText w:val="%2)"/>
      <w:lvlJc w:val="left"/>
      <w:pPr>
        <w:ind w:left="926" w:hanging="361"/>
        <w:jc w:val="left"/>
      </w:pPr>
      <w:rPr>
        <w:rFonts w:hint="default"/>
        <w:spacing w:val="0"/>
        <w:w w:val="100"/>
        <w:lang w:val="en-US" w:eastAsia="en-US" w:bidi="ar-SA"/>
      </w:rPr>
    </w:lvl>
    <w:lvl w:ilvl="2">
      <w:start w:val="0"/>
      <w:numFmt w:val="bullet"/>
      <w:lvlText w:val="•"/>
      <w:lvlJc w:val="left"/>
      <w:pPr>
        <w:ind w:left="2060" w:hanging="361"/>
      </w:pPr>
      <w:rPr>
        <w:rFonts w:hint="default"/>
        <w:lang w:val="en-US" w:eastAsia="en-US" w:bidi="ar-SA"/>
      </w:rPr>
    </w:lvl>
    <w:lvl w:ilvl="3">
      <w:start w:val="0"/>
      <w:numFmt w:val="bullet"/>
      <w:lvlText w:val="•"/>
      <w:lvlJc w:val="left"/>
      <w:pPr>
        <w:ind w:left="3201" w:hanging="361"/>
      </w:pPr>
      <w:rPr>
        <w:rFonts w:hint="default"/>
        <w:lang w:val="en-US" w:eastAsia="en-US" w:bidi="ar-SA"/>
      </w:rPr>
    </w:lvl>
    <w:lvl w:ilvl="4">
      <w:start w:val="0"/>
      <w:numFmt w:val="bullet"/>
      <w:lvlText w:val="•"/>
      <w:lvlJc w:val="left"/>
      <w:pPr>
        <w:ind w:left="4342" w:hanging="361"/>
      </w:pPr>
      <w:rPr>
        <w:rFonts w:hint="default"/>
        <w:lang w:val="en-US" w:eastAsia="en-US" w:bidi="ar-SA"/>
      </w:rPr>
    </w:lvl>
    <w:lvl w:ilvl="5">
      <w:start w:val="0"/>
      <w:numFmt w:val="bullet"/>
      <w:lvlText w:val="•"/>
      <w:lvlJc w:val="left"/>
      <w:pPr>
        <w:ind w:left="5482" w:hanging="361"/>
      </w:pPr>
      <w:rPr>
        <w:rFonts w:hint="default"/>
        <w:lang w:val="en-US" w:eastAsia="en-US" w:bidi="ar-SA"/>
      </w:rPr>
    </w:lvl>
    <w:lvl w:ilvl="6">
      <w:start w:val="0"/>
      <w:numFmt w:val="bullet"/>
      <w:lvlText w:val="•"/>
      <w:lvlJc w:val="left"/>
      <w:pPr>
        <w:ind w:left="6623" w:hanging="361"/>
      </w:pPr>
      <w:rPr>
        <w:rFonts w:hint="default"/>
        <w:lang w:val="en-US" w:eastAsia="en-US" w:bidi="ar-SA"/>
      </w:rPr>
    </w:lvl>
    <w:lvl w:ilvl="7">
      <w:start w:val="0"/>
      <w:numFmt w:val="bullet"/>
      <w:lvlText w:val="•"/>
      <w:lvlJc w:val="left"/>
      <w:pPr>
        <w:ind w:left="7764" w:hanging="361"/>
      </w:pPr>
      <w:rPr>
        <w:rFonts w:hint="default"/>
        <w:lang w:val="en-US" w:eastAsia="en-US" w:bidi="ar-SA"/>
      </w:rPr>
    </w:lvl>
    <w:lvl w:ilvl="8">
      <w:start w:val="0"/>
      <w:numFmt w:val="bullet"/>
      <w:lvlText w:val="•"/>
      <w:lvlJc w:val="left"/>
      <w:pPr>
        <w:ind w:left="8904" w:hanging="361"/>
      </w:pPr>
      <w:rPr>
        <w:rFonts w:hint="default"/>
        <w:lang w:val="en-US" w:eastAsia="en-US" w:bidi="ar-SA"/>
      </w:rPr>
    </w:lvl>
  </w:abstractNum>
  <w:abstractNum w:abstractNumId="165">
    <w:multiLevelType w:val="hybridMultilevel"/>
    <w:lvl w:ilvl="0">
      <w:start w:val="1"/>
      <w:numFmt w:val="decimal"/>
      <w:lvlText w:val="%1)"/>
      <w:lvlJc w:val="left"/>
      <w:pPr>
        <w:ind w:left="926"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46" w:hanging="361"/>
      </w:pPr>
      <w:rPr>
        <w:rFonts w:hint="default"/>
        <w:lang w:val="en-US" w:eastAsia="en-US" w:bidi="ar-SA"/>
      </w:rPr>
    </w:lvl>
    <w:lvl w:ilvl="2">
      <w:start w:val="0"/>
      <w:numFmt w:val="bullet"/>
      <w:lvlText w:val="•"/>
      <w:lvlJc w:val="left"/>
      <w:pPr>
        <w:ind w:left="2973" w:hanging="361"/>
      </w:pPr>
      <w:rPr>
        <w:rFonts w:hint="default"/>
        <w:lang w:val="en-US" w:eastAsia="en-US" w:bidi="ar-SA"/>
      </w:rPr>
    </w:lvl>
    <w:lvl w:ilvl="3">
      <w:start w:val="0"/>
      <w:numFmt w:val="bullet"/>
      <w:lvlText w:val="•"/>
      <w:lvlJc w:val="left"/>
      <w:pPr>
        <w:ind w:left="3999" w:hanging="361"/>
      </w:pPr>
      <w:rPr>
        <w:rFonts w:hint="default"/>
        <w:lang w:val="en-US" w:eastAsia="en-US" w:bidi="ar-SA"/>
      </w:rPr>
    </w:lvl>
    <w:lvl w:ilvl="4">
      <w:start w:val="0"/>
      <w:numFmt w:val="bullet"/>
      <w:lvlText w:val="•"/>
      <w:lvlJc w:val="left"/>
      <w:pPr>
        <w:ind w:left="5026" w:hanging="361"/>
      </w:pPr>
      <w:rPr>
        <w:rFonts w:hint="default"/>
        <w:lang w:val="en-US" w:eastAsia="en-US" w:bidi="ar-SA"/>
      </w:rPr>
    </w:lvl>
    <w:lvl w:ilvl="5">
      <w:start w:val="0"/>
      <w:numFmt w:val="bullet"/>
      <w:lvlText w:val="•"/>
      <w:lvlJc w:val="left"/>
      <w:pPr>
        <w:ind w:left="6053" w:hanging="361"/>
      </w:pPr>
      <w:rPr>
        <w:rFonts w:hint="default"/>
        <w:lang w:val="en-US" w:eastAsia="en-US" w:bidi="ar-SA"/>
      </w:rPr>
    </w:lvl>
    <w:lvl w:ilvl="6">
      <w:start w:val="0"/>
      <w:numFmt w:val="bullet"/>
      <w:lvlText w:val="•"/>
      <w:lvlJc w:val="left"/>
      <w:pPr>
        <w:ind w:left="7079" w:hanging="361"/>
      </w:pPr>
      <w:rPr>
        <w:rFonts w:hint="default"/>
        <w:lang w:val="en-US" w:eastAsia="en-US" w:bidi="ar-SA"/>
      </w:rPr>
    </w:lvl>
    <w:lvl w:ilvl="7">
      <w:start w:val="0"/>
      <w:numFmt w:val="bullet"/>
      <w:lvlText w:val="•"/>
      <w:lvlJc w:val="left"/>
      <w:pPr>
        <w:ind w:left="8106" w:hanging="361"/>
      </w:pPr>
      <w:rPr>
        <w:rFonts w:hint="default"/>
        <w:lang w:val="en-US" w:eastAsia="en-US" w:bidi="ar-SA"/>
      </w:rPr>
    </w:lvl>
    <w:lvl w:ilvl="8">
      <w:start w:val="0"/>
      <w:numFmt w:val="bullet"/>
      <w:lvlText w:val="•"/>
      <w:lvlJc w:val="left"/>
      <w:pPr>
        <w:ind w:left="9133" w:hanging="361"/>
      </w:pPr>
      <w:rPr>
        <w:rFonts w:hint="default"/>
        <w:lang w:val="en-US" w:eastAsia="en-US" w:bidi="ar-SA"/>
      </w:rPr>
    </w:lvl>
  </w:abstractNum>
  <w:abstractNum w:abstractNumId="164">
    <w:multiLevelType w:val="hybridMultilevel"/>
    <w:lvl w:ilvl="0">
      <w:start w:val="1"/>
      <w:numFmt w:val="decimal"/>
      <w:lvlText w:val="%1)"/>
      <w:lvlJc w:val="left"/>
      <w:pPr>
        <w:ind w:left="926"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46" w:hanging="361"/>
      </w:pPr>
      <w:rPr>
        <w:rFonts w:hint="default"/>
        <w:lang w:val="en-US" w:eastAsia="en-US" w:bidi="ar-SA"/>
      </w:rPr>
    </w:lvl>
    <w:lvl w:ilvl="2">
      <w:start w:val="0"/>
      <w:numFmt w:val="bullet"/>
      <w:lvlText w:val="•"/>
      <w:lvlJc w:val="left"/>
      <w:pPr>
        <w:ind w:left="2973" w:hanging="361"/>
      </w:pPr>
      <w:rPr>
        <w:rFonts w:hint="default"/>
        <w:lang w:val="en-US" w:eastAsia="en-US" w:bidi="ar-SA"/>
      </w:rPr>
    </w:lvl>
    <w:lvl w:ilvl="3">
      <w:start w:val="0"/>
      <w:numFmt w:val="bullet"/>
      <w:lvlText w:val="•"/>
      <w:lvlJc w:val="left"/>
      <w:pPr>
        <w:ind w:left="3999" w:hanging="361"/>
      </w:pPr>
      <w:rPr>
        <w:rFonts w:hint="default"/>
        <w:lang w:val="en-US" w:eastAsia="en-US" w:bidi="ar-SA"/>
      </w:rPr>
    </w:lvl>
    <w:lvl w:ilvl="4">
      <w:start w:val="0"/>
      <w:numFmt w:val="bullet"/>
      <w:lvlText w:val="•"/>
      <w:lvlJc w:val="left"/>
      <w:pPr>
        <w:ind w:left="5026" w:hanging="361"/>
      </w:pPr>
      <w:rPr>
        <w:rFonts w:hint="default"/>
        <w:lang w:val="en-US" w:eastAsia="en-US" w:bidi="ar-SA"/>
      </w:rPr>
    </w:lvl>
    <w:lvl w:ilvl="5">
      <w:start w:val="0"/>
      <w:numFmt w:val="bullet"/>
      <w:lvlText w:val="•"/>
      <w:lvlJc w:val="left"/>
      <w:pPr>
        <w:ind w:left="6053" w:hanging="361"/>
      </w:pPr>
      <w:rPr>
        <w:rFonts w:hint="default"/>
        <w:lang w:val="en-US" w:eastAsia="en-US" w:bidi="ar-SA"/>
      </w:rPr>
    </w:lvl>
    <w:lvl w:ilvl="6">
      <w:start w:val="0"/>
      <w:numFmt w:val="bullet"/>
      <w:lvlText w:val="•"/>
      <w:lvlJc w:val="left"/>
      <w:pPr>
        <w:ind w:left="7079" w:hanging="361"/>
      </w:pPr>
      <w:rPr>
        <w:rFonts w:hint="default"/>
        <w:lang w:val="en-US" w:eastAsia="en-US" w:bidi="ar-SA"/>
      </w:rPr>
    </w:lvl>
    <w:lvl w:ilvl="7">
      <w:start w:val="0"/>
      <w:numFmt w:val="bullet"/>
      <w:lvlText w:val="•"/>
      <w:lvlJc w:val="left"/>
      <w:pPr>
        <w:ind w:left="8106" w:hanging="361"/>
      </w:pPr>
      <w:rPr>
        <w:rFonts w:hint="default"/>
        <w:lang w:val="en-US" w:eastAsia="en-US" w:bidi="ar-SA"/>
      </w:rPr>
    </w:lvl>
    <w:lvl w:ilvl="8">
      <w:start w:val="0"/>
      <w:numFmt w:val="bullet"/>
      <w:lvlText w:val="•"/>
      <w:lvlJc w:val="left"/>
      <w:pPr>
        <w:ind w:left="9133" w:hanging="361"/>
      </w:pPr>
      <w:rPr>
        <w:rFonts w:hint="default"/>
        <w:lang w:val="en-US" w:eastAsia="en-US" w:bidi="ar-SA"/>
      </w:rPr>
    </w:lvl>
  </w:abstractNum>
  <w:abstractNum w:abstractNumId="163">
    <w:multiLevelType w:val="hybridMultilevel"/>
    <w:lvl w:ilvl="0">
      <w:start w:val="1"/>
      <w:numFmt w:val="decimal"/>
      <w:lvlText w:val="%1."/>
      <w:lvlJc w:val="left"/>
      <w:pPr>
        <w:ind w:left="1162"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62" w:hanging="361"/>
      </w:pPr>
      <w:rPr>
        <w:rFonts w:hint="default"/>
        <w:lang w:val="en-US" w:eastAsia="en-US" w:bidi="ar-SA"/>
      </w:rPr>
    </w:lvl>
    <w:lvl w:ilvl="2">
      <w:start w:val="0"/>
      <w:numFmt w:val="bullet"/>
      <w:lvlText w:val="•"/>
      <w:lvlJc w:val="left"/>
      <w:pPr>
        <w:ind w:left="3165" w:hanging="361"/>
      </w:pPr>
      <w:rPr>
        <w:rFonts w:hint="default"/>
        <w:lang w:val="en-US" w:eastAsia="en-US" w:bidi="ar-SA"/>
      </w:rPr>
    </w:lvl>
    <w:lvl w:ilvl="3">
      <w:start w:val="0"/>
      <w:numFmt w:val="bullet"/>
      <w:lvlText w:val="•"/>
      <w:lvlJc w:val="left"/>
      <w:pPr>
        <w:ind w:left="4167" w:hanging="361"/>
      </w:pPr>
      <w:rPr>
        <w:rFonts w:hint="default"/>
        <w:lang w:val="en-US" w:eastAsia="en-US" w:bidi="ar-SA"/>
      </w:rPr>
    </w:lvl>
    <w:lvl w:ilvl="4">
      <w:start w:val="0"/>
      <w:numFmt w:val="bullet"/>
      <w:lvlText w:val="•"/>
      <w:lvlJc w:val="left"/>
      <w:pPr>
        <w:ind w:left="5170"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75" w:hanging="361"/>
      </w:pPr>
      <w:rPr>
        <w:rFonts w:hint="default"/>
        <w:lang w:val="en-US" w:eastAsia="en-US" w:bidi="ar-SA"/>
      </w:rPr>
    </w:lvl>
    <w:lvl w:ilvl="7">
      <w:start w:val="0"/>
      <w:numFmt w:val="bullet"/>
      <w:lvlText w:val="•"/>
      <w:lvlJc w:val="left"/>
      <w:pPr>
        <w:ind w:left="8178" w:hanging="361"/>
      </w:pPr>
      <w:rPr>
        <w:rFonts w:hint="default"/>
        <w:lang w:val="en-US" w:eastAsia="en-US" w:bidi="ar-SA"/>
      </w:rPr>
    </w:lvl>
    <w:lvl w:ilvl="8">
      <w:start w:val="0"/>
      <w:numFmt w:val="bullet"/>
      <w:lvlText w:val="•"/>
      <w:lvlJc w:val="left"/>
      <w:pPr>
        <w:ind w:left="9181" w:hanging="361"/>
      </w:pPr>
      <w:rPr>
        <w:rFonts w:hint="default"/>
        <w:lang w:val="en-US" w:eastAsia="en-US" w:bidi="ar-SA"/>
      </w:rPr>
    </w:lvl>
  </w:abstractNum>
  <w:abstractNum w:abstractNumId="162">
    <w:multiLevelType w:val="hybridMultilevel"/>
    <w:lvl w:ilvl="0">
      <w:start w:val="1"/>
      <w:numFmt w:val="decimal"/>
      <w:lvlText w:val="%1."/>
      <w:lvlJc w:val="left"/>
      <w:pPr>
        <w:ind w:left="1162"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62" w:hanging="361"/>
      </w:pPr>
      <w:rPr>
        <w:rFonts w:hint="default"/>
        <w:lang w:val="en-US" w:eastAsia="en-US" w:bidi="ar-SA"/>
      </w:rPr>
    </w:lvl>
    <w:lvl w:ilvl="2">
      <w:start w:val="0"/>
      <w:numFmt w:val="bullet"/>
      <w:lvlText w:val="•"/>
      <w:lvlJc w:val="left"/>
      <w:pPr>
        <w:ind w:left="3165" w:hanging="361"/>
      </w:pPr>
      <w:rPr>
        <w:rFonts w:hint="default"/>
        <w:lang w:val="en-US" w:eastAsia="en-US" w:bidi="ar-SA"/>
      </w:rPr>
    </w:lvl>
    <w:lvl w:ilvl="3">
      <w:start w:val="0"/>
      <w:numFmt w:val="bullet"/>
      <w:lvlText w:val="•"/>
      <w:lvlJc w:val="left"/>
      <w:pPr>
        <w:ind w:left="4167" w:hanging="361"/>
      </w:pPr>
      <w:rPr>
        <w:rFonts w:hint="default"/>
        <w:lang w:val="en-US" w:eastAsia="en-US" w:bidi="ar-SA"/>
      </w:rPr>
    </w:lvl>
    <w:lvl w:ilvl="4">
      <w:start w:val="0"/>
      <w:numFmt w:val="bullet"/>
      <w:lvlText w:val="•"/>
      <w:lvlJc w:val="left"/>
      <w:pPr>
        <w:ind w:left="5170"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75" w:hanging="361"/>
      </w:pPr>
      <w:rPr>
        <w:rFonts w:hint="default"/>
        <w:lang w:val="en-US" w:eastAsia="en-US" w:bidi="ar-SA"/>
      </w:rPr>
    </w:lvl>
    <w:lvl w:ilvl="7">
      <w:start w:val="0"/>
      <w:numFmt w:val="bullet"/>
      <w:lvlText w:val="•"/>
      <w:lvlJc w:val="left"/>
      <w:pPr>
        <w:ind w:left="8178" w:hanging="361"/>
      </w:pPr>
      <w:rPr>
        <w:rFonts w:hint="default"/>
        <w:lang w:val="en-US" w:eastAsia="en-US" w:bidi="ar-SA"/>
      </w:rPr>
    </w:lvl>
    <w:lvl w:ilvl="8">
      <w:start w:val="0"/>
      <w:numFmt w:val="bullet"/>
      <w:lvlText w:val="•"/>
      <w:lvlJc w:val="left"/>
      <w:pPr>
        <w:ind w:left="9181" w:hanging="361"/>
      </w:pPr>
      <w:rPr>
        <w:rFonts w:hint="default"/>
        <w:lang w:val="en-US" w:eastAsia="en-US" w:bidi="ar-SA"/>
      </w:rPr>
    </w:lvl>
  </w:abstractNum>
  <w:abstractNum w:abstractNumId="161">
    <w:multiLevelType w:val="hybridMultilevel"/>
    <w:lvl w:ilvl="0">
      <w:start w:val="1"/>
      <w:numFmt w:val="decimal"/>
      <w:lvlText w:val="%1."/>
      <w:lvlJc w:val="left"/>
      <w:pPr>
        <w:ind w:left="1162"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62" w:hanging="361"/>
      </w:pPr>
      <w:rPr>
        <w:rFonts w:hint="default"/>
        <w:lang w:val="en-US" w:eastAsia="en-US" w:bidi="ar-SA"/>
      </w:rPr>
    </w:lvl>
    <w:lvl w:ilvl="2">
      <w:start w:val="0"/>
      <w:numFmt w:val="bullet"/>
      <w:lvlText w:val="•"/>
      <w:lvlJc w:val="left"/>
      <w:pPr>
        <w:ind w:left="3165" w:hanging="361"/>
      </w:pPr>
      <w:rPr>
        <w:rFonts w:hint="default"/>
        <w:lang w:val="en-US" w:eastAsia="en-US" w:bidi="ar-SA"/>
      </w:rPr>
    </w:lvl>
    <w:lvl w:ilvl="3">
      <w:start w:val="0"/>
      <w:numFmt w:val="bullet"/>
      <w:lvlText w:val="•"/>
      <w:lvlJc w:val="left"/>
      <w:pPr>
        <w:ind w:left="4167" w:hanging="361"/>
      </w:pPr>
      <w:rPr>
        <w:rFonts w:hint="default"/>
        <w:lang w:val="en-US" w:eastAsia="en-US" w:bidi="ar-SA"/>
      </w:rPr>
    </w:lvl>
    <w:lvl w:ilvl="4">
      <w:start w:val="0"/>
      <w:numFmt w:val="bullet"/>
      <w:lvlText w:val="•"/>
      <w:lvlJc w:val="left"/>
      <w:pPr>
        <w:ind w:left="5170"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75" w:hanging="361"/>
      </w:pPr>
      <w:rPr>
        <w:rFonts w:hint="default"/>
        <w:lang w:val="en-US" w:eastAsia="en-US" w:bidi="ar-SA"/>
      </w:rPr>
    </w:lvl>
    <w:lvl w:ilvl="7">
      <w:start w:val="0"/>
      <w:numFmt w:val="bullet"/>
      <w:lvlText w:val="•"/>
      <w:lvlJc w:val="left"/>
      <w:pPr>
        <w:ind w:left="8178" w:hanging="361"/>
      </w:pPr>
      <w:rPr>
        <w:rFonts w:hint="default"/>
        <w:lang w:val="en-US" w:eastAsia="en-US" w:bidi="ar-SA"/>
      </w:rPr>
    </w:lvl>
    <w:lvl w:ilvl="8">
      <w:start w:val="0"/>
      <w:numFmt w:val="bullet"/>
      <w:lvlText w:val="•"/>
      <w:lvlJc w:val="left"/>
      <w:pPr>
        <w:ind w:left="9181" w:hanging="361"/>
      </w:pPr>
      <w:rPr>
        <w:rFonts w:hint="default"/>
        <w:lang w:val="en-US" w:eastAsia="en-US" w:bidi="ar-SA"/>
      </w:rPr>
    </w:lvl>
  </w:abstractNum>
  <w:abstractNum w:abstractNumId="160">
    <w:multiLevelType w:val="hybridMultilevel"/>
    <w:lvl w:ilvl="0">
      <w:start w:val="1"/>
      <w:numFmt w:val="decimal"/>
      <w:lvlText w:val="%1."/>
      <w:lvlJc w:val="left"/>
      <w:pPr>
        <w:ind w:left="1094" w:hanging="272"/>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108" w:hanging="272"/>
      </w:pPr>
      <w:rPr>
        <w:rFonts w:hint="default"/>
        <w:lang w:val="en-US" w:eastAsia="en-US" w:bidi="ar-SA"/>
      </w:rPr>
    </w:lvl>
    <w:lvl w:ilvl="2">
      <w:start w:val="0"/>
      <w:numFmt w:val="bullet"/>
      <w:lvlText w:val="•"/>
      <w:lvlJc w:val="left"/>
      <w:pPr>
        <w:ind w:left="3117" w:hanging="272"/>
      </w:pPr>
      <w:rPr>
        <w:rFonts w:hint="default"/>
        <w:lang w:val="en-US" w:eastAsia="en-US" w:bidi="ar-SA"/>
      </w:rPr>
    </w:lvl>
    <w:lvl w:ilvl="3">
      <w:start w:val="0"/>
      <w:numFmt w:val="bullet"/>
      <w:lvlText w:val="•"/>
      <w:lvlJc w:val="left"/>
      <w:pPr>
        <w:ind w:left="4125" w:hanging="272"/>
      </w:pPr>
      <w:rPr>
        <w:rFonts w:hint="default"/>
        <w:lang w:val="en-US" w:eastAsia="en-US" w:bidi="ar-SA"/>
      </w:rPr>
    </w:lvl>
    <w:lvl w:ilvl="4">
      <w:start w:val="0"/>
      <w:numFmt w:val="bullet"/>
      <w:lvlText w:val="•"/>
      <w:lvlJc w:val="left"/>
      <w:pPr>
        <w:ind w:left="5134" w:hanging="272"/>
      </w:pPr>
      <w:rPr>
        <w:rFonts w:hint="default"/>
        <w:lang w:val="en-US" w:eastAsia="en-US" w:bidi="ar-SA"/>
      </w:rPr>
    </w:lvl>
    <w:lvl w:ilvl="5">
      <w:start w:val="0"/>
      <w:numFmt w:val="bullet"/>
      <w:lvlText w:val="•"/>
      <w:lvlJc w:val="left"/>
      <w:pPr>
        <w:ind w:left="6143" w:hanging="272"/>
      </w:pPr>
      <w:rPr>
        <w:rFonts w:hint="default"/>
        <w:lang w:val="en-US" w:eastAsia="en-US" w:bidi="ar-SA"/>
      </w:rPr>
    </w:lvl>
    <w:lvl w:ilvl="6">
      <w:start w:val="0"/>
      <w:numFmt w:val="bullet"/>
      <w:lvlText w:val="•"/>
      <w:lvlJc w:val="left"/>
      <w:pPr>
        <w:ind w:left="7151" w:hanging="272"/>
      </w:pPr>
      <w:rPr>
        <w:rFonts w:hint="default"/>
        <w:lang w:val="en-US" w:eastAsia="en-US" w:bidi="ar-SA"/>
      </w:rPr>
    </w:lvl>
    <w:lvl w:ilvl="7">
      <w:start w:val="0"/>
      <w:numFmt w:val="bullet"/>
      <w:lvlText w:val="•"/>
      <w:lvlJc w:val="left"/>
      <w:pPr>
        <w:ind w:left="8160" w:hanging="272"/>
      </w:pPr>
      <w:rPr>
        <w:rFonts w:hint="default"/>
        <w:lang w:val="en-US" w:eastAsia="en-US" w:bidi="ar-SA"/>
      </w:rPr>
    </w:lvl>
    <w:lvl w:ilvl="8">
      <w:start w:val="0"/>
      <w:numFmt w:val="bullet"/>
      <w:lvlText w:val="•"/>
      <w:lvlJc w:val="left"/>
      <w:pPr>
        <w:ind w:left="9169" w:hanging="272"/>
      </w:pPr>
      <w:rPr>
        <w:rFonts w:hint="default"/>
        <w:lang w:val="en-US" w:eastAsia="en-US" w:bidi="ar-SA"/>
      </w:rPr>
    </w:lvl>
  </w:abstractNum>
  <w:abstractNum w:abstractNumId="159">
    <w:multiLevelType w:val="hybridMultilevel"/>
    <w:lvl w:ilvl="0">
      <w:start w:val="1"/>
      <w:numFmt w:val="decimal"/>
      <w:lvlText w:val="%1."/>
      <w:lvlJc w:val="left"/>
      <w:pPr>
        <w:ind w:left="1183" w:hanging="360"/>
        <w:jc w:val="left"/>
      </w:pPr>
      <w:rPr>
        <w:rFonts w:hint="default" w:ascii="Times New Roman" w:hAnsi="Times New Roman" w:eastAsia="Times New Roman" w:cs="Times New Roman"/>
        <w:b w:val="0"/>
        <w:bCs w:val="0"/>
        <w:i w:val="0"/>
        <w:iCs w:val="0"/>
        <w:spacing w:val="-17"/>
        <w:w w:val="97"/>
        <w:sz w:val="24"/>
        <w:szCs w:val="24"/>
        <w:lang w:val="en-US" w:eastAsia="en-US" w:bidi="ar-SA"/>
      </w:rPr>
    </w:lvl>
    <w:lvl w:ilvl="1">
      <w:start w:val="0"/>
      <w:numFmt w:val="bullet"/>
      <w:lvlText w:val="•"/>
      <w:lvlJc w:val="left"/>
      <w:pPr>
        <w:ind w:left="2180" w:hanging="360"/>
      </w:pPr>
      <w:rPr>
        <w:rFonts w:hint="default"/>
        <w:lang w:val="en-US" w:eastAsia="en-US" w:bidi="ar-SA"/>
      </w:rPr>
    </w:lvl>
    <w:lvl w:ilvl="2">
      <w:start w:val="0"/>
      <w:numFmt w:val="bullet"/>
      <w:lvlText w:val="•"/>
      <w:lvlJc w:val="left"/>
      <w:pPr>
        <w:ind w:left="3181" w:hanging="360"/>
      </w:pPr>
      <w:rPr>
        <w:rFonts w:hint="default"/>
        <w:lang w:val="en-US" w:eastAsia="en-US" w:bidi="ar-SA"/>
      </w:rPr>
    </w:lvl>
    <w:lvl w:ilvl="3">
      <w:start w:val="0"/>
      <w:numFmt w:val="bullet"/>
      <w:lvlText w:val="•"/>
      <w:lvlJc w:val="left"/>
      <w:pPr>
        <w:ind w:left="4181" w:hanging="360"/>
      </w:pPr>
      <w:rPr>
        <w:rFonts w:hint="default"/>
        <w:lang w:val="en-US" w:eastAsia="en-US" w:bidi="ar-SA"/>
      </w:rPr>
    </w:lvl>
    <w:lvl w:ilvl="4">
      <w:start w:val="0"/>
      <w:numFmt w:val="bullet"/>
      <w:lvlText w:val="•"/>
      <w:lvlJc w:val="left"/>
      <w:pPr>
        <w:ind w:left="5182" w:hanging="360"/>
      </w:pPr>
      <w:rPr>
        <w:rFonts w:hint="default"/>
        <w:lang w:val="en-US" w:eastAsia="en-US" w:bidi="ar-SA"/>
      </w:rPr>
    </w:lvl>
    <w:lvl w:ilvl="5">
      <w:start w:val="0"/>
      <w:numFmt w:val="bullet"/>
      <w:lvlText w:val="•"/>
      <w:lvlJc w:val="left"/>
      <w:pPr>
        <w:ind w:left="6183" w:hanging="360"/>
      </w:pPr>
      <w:rPr>
        <w:rFonts w:hint="default"/>
        <w:lang w:val="en-US" w:eastAsia="en-US" w:bidi="ar-SA"/>
      </w:rPr>
    </w:lvl>
    <w:lvl w:ilvl="6">
      <w:start w:val="0"/>
      <w:numFmt w:val="bullet"/>
      <w:lvlText w:val="•"/>
      <w:lvlJc w:val="left"/>
      <w:pPr>
        <w:ind w:left="7183" w:hanging="360"/>
      </w:pPr>
      <w:rPr>
        <w:rFonts w:hint="default"/>
        <w:lang w:val="en-US" w:eastAsia="en-US" w:bidi="ar-SA"/>
      </w:rPr>
    </w:lvl>
    <w:lvl w:ilvl="7">
      <w:start w:val="0"/>
      <w:numFmt w:val="bullet"/>
      <w:lvlText w:val="•"/>
      <w:lvlJc w:val="left"/>
      <w:pPr>
        <w:ind w:left="8184" w:hanging="360"/>
      </w:pPr>
      <w:rPr>
        <w:rFonts w:hint="default"/>
        <w:lang w:val="en-US" w:eastAsia="en-US" w:bidi="ar-SA"/>
      </w:rPr>
    </w:lvl>
    <w:lvl w:ilvl="8">
      <w:start w:val="0"/>
      <w:numFmt w:val="bullet"/>
      <w:lvlText w:val="•"/>
      <w:lvlJc w:val="left"/>
      <w:pPr>
        <w:ind w:left="9185" w:hanging="360"/>
      </w:pPr>
      <w:rPr>
        <w:rFonts w:hint="default"/>
        <w:lang w:val="en-US" w:eastAsia="en-US" w:bidi="ar-SA"/>
      </w:rPr>
    </w:lvl>
  </w:abstractNum>
  <w:abstractNum w:abstractNumId="158">
    <w:multiLevelType w:val="hybridMultilevel"/>
    <w:lvl w:ilvl="0">
      <w:start w:val="1"/>
      <w:numFmt w:val="decimal"/>
      <w:lvlText w:val="%1"/>
      <w:lvlJc w:val="left"/>
      <w:pPr>
        <w:ind w:left="1308" w:hanging="49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288" w:hanging="495"/>
      </w:pPr>
      <w:rPr>
        <w:rFonts w:hint="default"/>
        <w:lang w:val="en-US" w:eastAsia="en-US" w:bidi="ar-SA"/>
      </w:rPr>
    </w:lvl>
    <w:lvl w:ilvl="2">
      <w:start w:val="0"/>
      <w:numFmt w:val="bullet"/>
      <w:lvlText w:val="•"/>
      <w:lvlJc w:val="left"/>
      <w:pPr>
        <w:ind w:left="3277" w:hanging="495"/>
      </w:pPr>
      <w:rPr>
        <w:rFonts w:hint="default"/>
        <w:lang w:val="en-US" w:eastAsia="en-US" w:bidi="ar-SA"/>
      </w:rPr>
    </w:lvl>
    <w:lvl w:ilvl="3">
      <w:start w:val="0"/>
      <w:numFmt w:val="bullet"/>
      <w:lvlText w:val="•"/>
      <w:lvlJc w:val="left"/>
      <w:pPr>
        <w:ind w:left="4265" w:hanging="495"/>
      </w:pPr>
      <w:rPr>
        <w:rFonts w:hint="default"/>
        <w:lang w:val="en-US" w:eastAsia="en-US" w:bidi="ar-SA"/>
      </w:rPr>
    </w:lvl>
    <w:lvl w:ilvl="4">
      <w:start w:val="0"/>
      <w:numFmt w:val="bullet"/>
      <w:lvlText w:val="•"/>
      <w:lvlJc w:val="left"/>
      <w:pPr>
        <w:ind w:left="5254" w:hanging="495"/>
      </w:pPr>
      <w:rPr>
        <w:rFonts w:hint="default"/>
        <w:lang w:val="en-US" w:eastAsia="en-US" w:bidi="ar-SA"/>
      </w:rPr>
    </w:lvl>
    <w:lvl w:ilvl="5">
      <w:start w:val="0"/>
      <w:numFmt w:val="bullet"/>
      <w:lvlText w:val="•"/>
      <w:lvlJc w:val="left"/>
      <w:pPr>
        <w:ind w:left="6243" w:hanging="495"/>
      </w:pPr>
      <w:rPr>
        <w:rFonts w:hint="default"/>
        <w:lang w:val="en-US" w:eastAsia="en-US" w:bidi="ar-SA"/>
      </w:rPr>
    </w:lvl>
    <w:lvl w:ilvl="6">
      <w:start w:val="0"/>
      <w:numFmt w:val="bullet"/>
      <w:lvlText w:val="•"/>
      <w:lvlJc w:val="left"/>
      <w:pPr>
        <w:ind w:left="7231" w:hanging="495"/>
      </w:pPr>
      <w:rPr>
        <w:rFonts w:hint="default"/>
        <w:lang w:val="en-US" w:eastAsia="en-US" w:bidi="ar-SA"/>
      </w:rPr>
    </w:lvl>
    <w:lvl w:ilvl="7">
      <w:start w:val="0"/>
      <w:numFmt w:val="bullet"/>
      <w:lvlText w:val="•"/>
      <w:lvlJc w:val="left"/>
      <w:pPr>
        <w:ind w:left="8220" w:hanging="495"/>
      </w:pPr>
      <w:rPr>
        <w:rFonts w:hint="default"/>
        <w:lang w:val="en-US" w:eastAsia="en-US" w:bidi="ar-SA"/>
      </w:rPr>
    </w:lvl>
    <w:lvl w:ilvl="8">
      <w:start w:val="0"/>
      <w:numFmt w:val="bullet"/>
      <w:lvlText w:val="•"/>
      <w:lvlJc w:val="left"/>
      <w:pPr>
        <w:ind w:left="9209" w:hanging="495"/>
      </w:pPr>
      <w:rPr>
        <w:rFonts w:hint="default"/>
        <w:lang w:val="en-US" w:eastAsia="en-US" w:bidi="ar-SA"/>
      </w:rPr>
    </w:lvl>
  </w:abstractNum>
  <w:abstractNum w:abstractNumId="157">
    <w:multiLevelType w:val="hybridMultilevel"/>
    <w:lvl w:ilvl="0">
      <w:start w:val="1"/>
      <w:numFmt w:val="decimal"/>
      <w:lvlText w:val="%1"/>
      <w:lvlJc w:val="left"/>
      <w:pPr>
        <w:ind w:left="1298" w:hanging="49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288" w:hanging="495"/>
      </w:pPr>
      <w:rPr>
        <w:rFonts w:hint="default"/>
        <w:lang w:val="en-US" w:eastAsia="en-US" w:bidi="ar-SA"/>
      </w:rPr>
    </w:lvl>
    <w:lvl w:ilvl="2">
      <w:start w:val="0"/>
      <w:numFmt w:val="bullet"/>
      <w:lvlText w:val="•"/>
      <w:lvlJc w:val="left"/>
      <w:pPr>
        <w:ind w:left="3277" w:hanging="495"/>
      </w:pPr>
      <w:rPr>
        <w:rFonts w:hint="default"/>
        <w:lang w:val="en-US" w:eastAsia="en-US" w:bidi="ar-SA"/>
      </w:rPr>
    </w:lvl>
    <w:lvl w:ilvl="3">
      <w:start w:val="0"/>
      <w:numFmt w:val="bullet"/>
      <w:lvlText w:val="•"/>
      <w:lvlJc w:val="left"/>
      <w:pPr>
        <w:ind w:left="4265" w:hanging="495"/>
      </w:pPr>
      <w:rPr>
        <w:rFonts w:hint="default"/>
        <w:lang w:val="en-US" w:eastAsia="en-US" w:bidi="ar-SA"/>
      </w:rPr>
    </w:lvl>
    <w:lvl w:ilvl="4">
      <w:start w:val="0"/>
      <w:numFmt w:val="bullet"/>
      <w:lvlText w:val="•"/>
      <w:lvlJc w:val="left"/>
      <w:pPr>
        <w:ind w:left="5254" w:hanging="495"/>
      </w:pPr>
      <w:rPr>
        <w:rFonts w:hint="default"/>
        <w:lang w:val="en-US" w:eastAsia="en-US" w:bidi="ar-SA"/>
      </w:rPr>
    </w:lvl>
    <w:lvl w:ilvl="5">
      <w:start w:val="0"/>
      <w:numFmt w:val="bullet"/>
      <w:lvlText w:val="•"/>
      <w:lvlJc w:val="left"/>
      <w:pPr>
        <w:ind w:left="6243" w:hanging="495"/>
      </w:pPr>
      <w:rPr>
        <w:rFonts w:hint="default"/>
        <w:lang w:val="en-US" w:eastAsia="en-US" w:bidi="ar-SA"/>
      </w:rPr>
    </w:lvl>
    <w:lvl w:ilvl="6">
      <w:start w:val="0"/>
      <w:numFmt w:val="bullet"/>
      <w:lvlText w:val="•"/>
      <w:lvlJc w:val="left"/>
      <w:pPr>
        <w:ind w:left="7231" w:hanging="495"/>
      </w:pPr>
      <w:rPr>
        <w:rFonts w:hint="default"/>
        <w:lang w:val="en-US" w:eastAsia="en-US" w:bidi="ar-SA"/>
      </w:rPr>
    </w:lvl>
    <w:lvl w:ilvl="7">
      <w:start w:val="0"/>
      <w:numFmt w:val="bullet"/>
      <w:lvlText w:val="•"/>
      <w:lvlJc w:val="left"/>
      <w:pPr>
        <w:ind w:left="8220" w:hanging="495"/>
      </w:pPr>
      <w:rPr>
        <w:rFonts w:hint="default"/>
        <w:lang w:val="en-US" w:eastAsia="en-US" w:bidi="ar-SA"/>
      </w:rPr>
    </w:lvl>
    <w:lvl w:ilvl="8">
      <w:start w:val="0"/>
      <w:numFmt w:val="bullet"/>
      <w:lvlText w:val="•"/>
      <w:lvlJc w:val="left"/>
      <w:pPr>
        <w:ind w:left="9209" w:hanging="495"/>
      </w:pPr>
      <w:rPr>
        <w:rFonts w:hint="default"/>
        <w:lang w:val="en-US" w:eastAsia="en-US" w:bidi="ar-SA"/>
      </w:rPr>
    </w:lvl>
  </w:abstractNum>
  <w:abstractNum w:abstractNumId="156">
    <w:multiLevelType w:val="hybridMultilevel"/>
    <w:lvl w:ilvl="0">
      <w:start w:val="1"/>
      <w:numFmt w:val="decimal"/>
      <w:lvlText w:val="%1"/>
      <w:lvlJc w:val="left"/>
      <w:pPr>
        <w:ind w:left="1298" w:hanging="49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288" w:hanging="495"/>
      </w:pPr>
      <w:rPr>
        <w:rFonts w:hint="default"/>
        <w:lang w:val="en-US" w:eastAsia="en-US" w:bidi="ar-SA"/>
      </w:rPr>
    </w:lvl>
    <w:lvl w:ilvl="2">
      <w:start w:val="0"/>
      <w:numFmt w:val="bullet"/>
      <w:lvlText w:val="•"/>
      <w:lvlJc w:val="left"/>
      <w:pPr>
        <w:ind w:left="3277" w:hanging="495"/>
      </w:pPr>
      <w:rPr>
        <w:rFonts w:hint="default"/>
        <w:lang w:val="en-US" w:eastAsia="en-US" w:bidi="ar-SA"/>
      </w:rPr>
    </w:lvl>
    <w:lvl w:ilvl="3">
      <w:start w:val="0"/>
      <w:numFmt w:val="bullet"/>
      <w:lvlText w:val="•"/>
      <w:lvlJc w:val="left"/>
      <w:pPr>
        <w:ind w:left="4265" w:hanging="495"/>
      </w:pPr>
      <w:rPr>
        <w:rFonts w:hint="default"/>
        <w:lang w:val="en-US" w:eastAsia="en-US" w:bidi="ar-SA"/>
      </w:rPr>
    </w:lvl>
    <w:lvl w:ilvl="4">
      <w:start w:val="0"/>
      <w:numFmt w:val="bullet"/>
      <w:lvlText w:val="•"/>
      <w:lvlJc w:val="left"/>
      <w:pPr>
        <w:ind w:left="5254" w:hanging="495"/>
      </w:pPr>
      <w:rPr>
        <w:rFonts w:hint="default"/>
        <w:lang w:val="en-US" w:eastAsia="en-US" w:bidi="ar-SA"/>
      </w:rPr>
    </w:lvl>
    <w:lvl w:ilvl="5">
      <w:start w:val="0"/>
      <w:numFmt w:val="bullet"/>
      <w:lvlText w:val="•"/>
      <w:lvlJc w:val="left"/>
      <w:pPr>
        <w:ind w:left="6243" w:hanging="495"/>
      </w:pPr>
      <w:rPr>
        <w:rFonts w:hint="default"/>
        <w:lang w:val="en-US" w:eastAsia="en-US" w:bidi="ar-SA"/>
      </w:rPr>
    </w:lvl>
    <w:lvl w:ilvl="6">
      <w:start w:val="0"/>
      <w:numFmt w:val="bullet"/>
      <w:lvlText w:val="•"/>
      <w:lvlJc w:val="left"/>
      <w:pPr>
        <w:ind w:left="7231" w:hanging="495"/>
      </w:pPr>
      <w:rPr>
        <w:rFonts w:hint="default"/>
        <w:lang w:val="en-US" w:eastAsia="en-US" w:bidi="ar-SA"/>
      </w:rPr>
    </w:lvl>
    <w:lvl w:ilvl="7">
      <w:start w:val="0"/>
      <w:numFmt w:val="bullet"/>
      <w:lvlText w:val="•"/>
      <w:lvlJc w:val="left"/>
      <w:pPr>
        <w:ind w:left="8220" w:hanging="495"/>
      </w:pPr>
      <w:rPr>
        <w:rFonts w:hint="default"/>
        <w:lang w:val="en-US" w:eastAsia="en-US" w:bidi="ar-SA"/>
      </w:rPr>
    </w:lvl>
    <w:lvl w:ilvl="8">
      <w:start w:val="0"/>
      <w:numFmt w:val="bullet"/>
      <w:lvlText w:val="•"/>
      <w:lvlJc w:val="left"/>
      <w:pPr>
        <w:ind w:left="9209" w:hanging="495"/>
      </w:pPr>
      <w:rPr>
        <w:rFonts w:hint="default"/>
        <w:lang w:val="en-US" w:eastAsia="en-US" w:bidi="ar-SA"/>
      </w:rPr>
    </w:lvl>
  </w:abstractNum>
  <w:abstractNum w:abstractNumId="155">
    <w:multiLevelType w:val="hybridMultilevel"/>
    <w:lvl w:ilvl="0">
      <w:start w:val="1"/>
      <w:numFmt w:val="decimal"/>
      <w:lvlText w:val="%1"/>
      <w:lvlJc w:val="left"/>
      <w:pPr>
        <w:ind w:left="1080" w:hanging="49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382" w:hanging="64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469" w:hanging="642"/>
      </w:pPr>
      <w:rPr>
        <w:rFonts w:hint="default"/>
        <w:lang w:val="en-US" w:eastAsia="en-US" w:bidi="ar-SA"/>
      </w:rPr>
    </w:lvl>
    <w:lvl w:ilvl="3">
      <w:start w:val="0"/>
      <w:numFmt w:val="bullet"/>
      <w:lvlText w:val="•"/>
      <w:lvlJc w:val="left"/>
      <w:pPr>
        <w:ind w:left="3559" w:hanging="642"/>
      </w:pPr>
      <w:rPr>
        <w:rFonts w:hint="default"/>
        <w:lang w:val="en-US" w:eastAsia="en-US" w:bidi="ar-SA"/>
      </w:rPr>
    </w:lvl>
    <w:lvl w:ilvl="4">
      <w:start w:val="0"/>
      <w:numFmt w:val="bullet"/>
      <w:lvlText w:val="•"/>
      <w:lvlJc w:val="left"/>
      <w:pPr>
        <w:ind w:left="4648" w:hanging="642"/>
      </w:pPr>
      <w:rPr>
        <w:rFonts w:hint="default"/>
        <w:lang w:val="en-US" w:eastAsia="en-US" w:bidi="ar-SA"/>
      </w:rPr>
    </w:lvl>
    <w:lvl w:ilvl="5">
      <w:start w:val="0"/>
      <w:numFmt w:val="bullet"/>
      <w:lvlText w:val="•"/>
      <w:lvlJc w:val="left"/>
      <w:pPr>
        <w:ind w:left="5738" w:hanging="642"/>
      </w:pPr>
      <w:rPr>
        <w:rFonts w:hint="default"/>
        <w:lang w:val="en-US" w:eastAsia="en-US" w:bidi="ar-SA"/>
      </w:rPr>
    </w:lvl>
    <w:lvl w:ilvl="6">
      <w:start w:val="0"/>
      <w:numFmt w:val="bullet"/>
      <w:lvlText w:val="•"/>
      <w:lvlJc w:val="left"/>
      <w:pPr>
        <w:ind w:left="6828" w:hanging="642"/>
      </w:pPr>
      <w:rPr>
        <w:rFonts w:hint="default"/>
        <w:lang w:val="en-US" w:eastAsia="en-US" w:bidi="ar-SA"/>
      </w:rPr>
    </w:lvl>
    <w:lvl w:ilvl="7">
      <w:start w:val="0"/>
      <w:numFmt w:val="bullet"/>
      <w:lvlText w:val="•"/>
      <w:lvlJc w:val="left"/>
      <w:pPr>
        <w:ind w:left="7917" w:hanging="642"/>
      </w:pPr>
      <w:rPr>
        <w:rFonts w:hint="default"/>
        <w:lang w:val="en-US" w:eastAsia="en-US" w:bidi="ar-SA"/>
      </w:rPr>
    </w:lvl>
    <w:lvl w:ilvl="8">
      <w:start w:val="0"/>
      <w:numFmt w:val="bullet"/>
      <w:lvlText w:val="•"/>
      <w:lvlJc w:val="left"/>
      <w:pPr>
        <w:ind w:left="9007" w:hanging="642"/>
      </w:pPr>
      <w:rPr>
        <w:rFonts w:hint="default"/>
        <w:lang w:val="en-US" w:eastAsia="en-US" w:bidi="ar-SA"/>
      </w:rPr>
    </w:lvl>
  </w:abstractNum>
  <w:abstractNum w:abstractNumId="154">
    <w:multiLevelType w:val="hybridMultilevel"/>
    <w:lvl w:ilvl="0">
      <w:start w:val="1"/>
      <w:numFmt w:val="decimal"/>
      <w:lvlText w:val="%1"/>
      <w:lvlJc w:val="left"/>
      <w:pPr>
        <w:ind w:left="1073" w:hanging="49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090" w:hanging="495"/>
      </w:pPr>
      <w:rPr>
        <w:rFonts w:hint="default"/>
        <w:lang w:val="en-US" w:eastAsia="en-US" w:bidi="ar-SA"/>
      </w:rPr>
    </w:lvl>
    <w:lvl w:ilvl="2">
      <w:start w:val="0"/>
      <w:numFmt w:val="bullet"/>
      <w:lvlText w:val="•"/>
      <w:lvlJc w:val="left"/>
      <w:pPr>
        <w:ind w:left="3101" w:hanging="495"/>
      </w:pPr>
      <w:rPr>
        <w:rFonts w:hint="default"/>
        <w:lang w:val="en-US" w:eastAsia="en-US" w:bidi="ar-SA"/>
      </w:rPr>
    </w:lvl>
    <w:lvl w:ilvl="3">
      <w:start w:val="0"/>
      <w:numFmt w:val="bullet"/>
      <w:lvlText w:val="•"/>
      <w:lvlJc w:val="left"/>
      <w:pPr>
        <w:ind w:left="4111" w:hanging="495"/>
      </w:pPr>
      <w:rPr>
        <w:rFonts w:hint="default"/>
        <w:lang w:val="en-US" w:eastAsia="en-US" w:bidi="ar-SA"/>
      </w:rPr>
    </w:lvl>
    <w:lvl w:ilvl="4">
      <w:start w:val="0"/>
      <w:numFmt w:val="bullet"/>
      <w:lvlText w:val="•"/>
      <w:lvlJc w:val="left"/>
      <w:pPr>
        <w:ind w:left="5122" w:hanging="495"/>
      </w:pPr>
      <w:rPr>
        <w:rFonts w:hint="default"/>
        <w:lang w:val="en-US" w:eastAsia="en-US" w:bidi="ar-SA"/>
      </w:rPr>
    </w:lvl>
    <w:lvl w:ilvl="5">
      <w:start w:val="0"/>
      <w:numFmt w:val="bullet"/>
      <w:lvlText w:val="•"/>
      <w:lvlJc w:val="left"/>
      <w:pPr>
        <w:ind w:left="6133" w:hanging="495"/>
      </w:pPr>
      <w:rPr>
        <w:rFonts w:hint="default"/>
        <w:lang w:val="en-US" w:eastAsia="en-US" w:bidi="ar-SA"/>
      </w:rPr>
    </w:lvl>
    <w:lvl w:ilvl="6">
      <w:start w:val="0"/>
      <w:numFmt w:val="bullet"/>
      <w:lvlText w:val="•"/>
      <w:lvlJc w:val="left"/>
      <w:pPr>
        <w:ind w:left="7143" w:hanging="495"/>
      </w:pPr>
      <w:rPr>
        <w:rFonts w:hint="default"/>
        <w:lang w:val="en-US" w:eastAsia="en-US" w:bidi="ar-SA"/>
      </w:rPr>
    </w:lvl>
    <w:lvl w:ilvl="7">
      <w:start w:val="0"/>
      <w:numFmt w:val="bullet"/>
      <w:lvlText w:val="•"/>
      <w:lvlJc w:val="left"/>
      <w:pPr>
        <w:ind w:left="8154" w:hanging="495"/>
      </w:pPr>
      <w:rPr>
        <w:rFonts w:hint="default"/>
        <w:lang w:val="en-US" w:eastAsia="en-US" w:bidi="ar-SA"/>
      </w:rPr>
    </w:lvl>
    <w:lvl w:ilvl="8">
      <w:start w:val="0"/>
      <w:numFmt w:val="bullet"/>
      <w:lvlText w:val="•"/>
      <w:lvlJc w:val="left"/>
      <w:pPr>
        <w:ind w:left="9165" w:hanging="495"/>
      </w:pPr>
      <w:rPr>
        <w:rFonts w:hint="default"/>
        <w:lang w:val="en-US" w:eastAsia="en-US" w:bidi="ar-SA"/>
      </w:rPr>
    </w:lvl>
  </w:abstractNum>
  <w:abstractNum w:abstractNumId="153">
    <w:multiLevelType w:val="hybridMultilevel"/>
    <w:lvl w:ilvl="0">
      <w:start w:val="1"/>
      <w:numFmt w:val="decimal"/>
      <w:lvlText w:val="%1"/>
      <w:lvlJc w:val="left"/>
      <w:pPr>
        <w:ind w:left="1634"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94" w:hanging="660"/>
      </w:pPr>
      <w:rPr>
        <w:rFonts w:hint="default"/>
        <w:lang w:val="en-US" w:eastAsia="en-US" w:bidi="ar-SA"/>
      </w:rPr>
    </w:lvl>
    <w:lvl w:ilvl="2">
      <w:start w:val="0"/>
      <w:numFmt w:val="bullet"/>
      <w:lvlText w:val="•"/>
      <w:lvlJc w:val="left"/>
      <w:pPr>
        <w:ind w:left="3549" w:hanging="660"/>
      </w:pPr>
      <w:rPr>
        <w:rFonts w:hint="default"/>
        <w:lang w:val="en-US" w:eastAsia="en-US" w:bidi="ar-SA"/>
      </w:rPr>
    </w:lvl>
    <w:lvl w:ilvl="3">
      <w:start w:val="0"/>
      <w:numFmt w:val="bullet"/>
      <w:lvlText w:val="•"/>
      <w:lvlJc w:val="left"/>
      <w:pPr>
        <w:ind w:left="4503" w:hanging="660"/>
      </w:pPr>
      <w:rPr>
        <w:rFonts w:hint="default"/>
        <w:lang w:val="en-US" w:eastAsia="en-US" w:bidi="ar-SA"/>
      </w:rPr>
    </w:lvl>
    <w:lvl w:ilvl="4">
      <w:start w:val="0"/>
      <w:numFmt w:val="bullet"/>
      <w:lvlText w:val="•"/>
      <w:lvlJc w:val="left"/>
      <w:pPr>
        <w:ind w:left="5458" w:hanging="660"/>
      </w:pPr>
      <w:rPr>
        <w:rFonts w:hint="default"/>
        <w:lang w:val="en-US" w:eastAsia="en-US" w:bidi="ar-SA"/>
      </w:rPr>
    </w:lvl>
    <w:lvl w:ilvl="5">
      <w:start w:val="0"/>
      <w:numFmt w:val="bullet"/>
      <w:lvlText w:val="•"/>
      <w:lvlJc w:val="left"/>
      <w:pPr>
        <w:ind w:left="6413" w:hanging="660"/>
      </w:pPr>
      <w:rPr>
        <w:rFonts w:hint="default"/>
        <w:lang w:val="en-US" w:eastAsia="en-US" w:bidi="ar-SA"/>
      </w:rPr>
    </w:lvl>
    <w:lvl w:ilvl="6">
      <w:start w:val="0"/>
      <w:numFmt w:val="bullet"/>
      <w:lvlText w:val="•"/>
      <w:lvlJc w:val="left"/>
      <w:pPr>
        <w:ind w:left="7367" w:hanging="660"/>
      </w:pPr>
      <w:rPr>
        <w:rFonts w:hint="default"/>
        <w:lang w:val="en-US" w:eastAsia="en-US" w:bidi="ar-SA"/>
      </w:rPr>
    </w:lvl>
    <w:lvl w:ilvl="7">
      <w:start w:val="0"/>
      <w:numFmt w:val="bullet"/>
      <w:lvlText w:val="•"/>
      <w:lvlJc w:val="left"/>
      <w:pPr>
        <w:ind w:left="8322" w:hanging="660"/>
      </w:pPr>
      <w:rPr>
        <w:rFonts w:hint="default"/>
        <w:lang w:val="en-US" w:eastAsia="en-US" w:bidi="ar-SA"/>
      </w:rPr>
    </w:lvl>
    <w:lvl w:ilvl="8">
      <w:start w:val="0"/>
      <w:numFmt w:val="bullet"/>
      <w:lvlText w:val="•"/>
      <w:lvlJc w:val="left"/>
      <w:pPr>
        <w:ind w:left="9277" w:hanging="660"/>
      </w:pPr>
      <w:rPr>
        <w:rFonts w:hint="default"/>
        <w:lang w:val="en-US" w:eastAsia="en-US" w:bidi="ar-SA"/>
      </w:rPr>
    </w:lvl>
  </w:abstractNum>
  <w:abstractNum w:abstractNumId="152">
    <w:multiLevelType w:val="hybridMultilevel"/>
    <w:lvl w:ilvl="0">
      <w:start w:val="1"/>
      <w:numFmt w:val="decimal"/>
      <w:lvlText w:val="%1"/>
      <w:lvlJc w:val="left"/>
      <w:pPr>
        <w:ind w:left="1634"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94" w:hanging="660"/>
      </w:pPr>
      <w:rPr>
        <w:rFonts w:hint="default"/>
        <w:lang w:val="en-US" w:eastAsia="en-US" w:bidi="ar-SA"/>
      </w:rPr>
    </w:lvl>
    <w:lvl w:ilvl="2">
      <w:start w:val="0"/>
      <w:numFmt w:val="bullet"/>
      <w:lvlText w:val="•"/>
      <w:lvlJc w:val="left"/>
      <w:pPr>
        <w:ind w:left="3549" w:hanging="660"/>
      </w:pPr>
      <w:rPr>
        <w:rFonts w:hint="default"/>
        <w:lang w:val="en-US" w:eastAsia="en-US" w:bidi="ar-SA"/>
      </w:rPr>
    </w:lvl>
    <w:lvl w:ilvl="3">
      <w:start w:val="0"/>
      <w:numFmt w:val="bullet"/>
      <w:lvlText w:val="•"/>
      <w:lvlJc w:val="left"/>
      <w:pPr>
        <w:ind w:left="4503" w:hanging="660"/>
      </w:pPr>
      <w:rPr>
        <w:rFonts w:hint="default"/>
        <w:lang w:val="en-US" w:eastAsia="en-US" w:bidi="ar-SA"/>
      </w:rPr>
    </w:lvl>
    <w:lvl w:ilvl="4">
      <w:start w:val="0"/>
      <w:numFmt w:val="bullet"/>
      <w:lvlText w:val="•"/>
      <w:lvlJc w:val="left"/>
      <w:pPr>
        <w:ind w:left="5458" w:hanging="660"/>
      </w:pPr>
      <w:rPr>
        <w:rFonts w:hint="default"/>
        <w:lang w:val="en-US" w:eastAsia="en-US" w:bidi="ar-SA"/>
      </w:rPr>
    </w:lvl>
    <w:lvl w:ilvl="5">
      <w:start w:val="0"/>
      <w:numFmt w:val="bullet"/>
      <w:lvlText w:val="•"/>
      <w:lvlJc w:val="left"/>
      <w:pPr>
        <w:ind w:left="6413" w:hanging="660"/>
      </w:pPr>
      <w:rPr>
        <w:rFonts w:hint="default"/>
        <w:lang w:val="en-US" w:eastAsia="en-US" w:bidi="ar-SA"/>
      </w:rPr>
    </w:lvl>
    <w:lvl w:ilvl="6">
      <w:start w:val="0"/>
      <w:numFmt w:val="bullet"/>
      <w:lvlText w:val="•"/>
      <w:lvlJc w:val="left"/>
      <w:pPr>
        <w:ind w:left="7367" w:hanging="660"/>
      </w:pPr>
      <w:rPr>
        <w:rFonts w:hint="default"/>
        <w:lang w:val="en-US" w:eastAsia="en-US" w:bidi="ar-SA"/>
      </w:rPr>
    </w:lvl>
    <w:lvl w:ilvl="7">
      <w:start w:val="0"/>
      <w:numFmt w:val="bullet"/>
      <w:lvlText w:val="•"/>
      <w:lvlJc w:val="left"/>
      <w:pPr>
        <w:ind w:left="8322" w:hanging="660"/>
      </w:pPr>
      <w:rPr>
        <w:rFonts w:hint="default"/>
        <w:lang w:val="en-US" w:eastAsia="en-US" w:bidi="ar-SA"/>
      </w:rPr>
    </w:lvl>
    <w:lvl w:ilvl="8">
      <w:start w:val="0"/>
      <w:numFmt w:val="bullet"/>
      <w:lvlText w:val="•"/>
      <w:lvlJc w:val="left"/>
      <w:pPr>
        <w:ind w:left="9277" w:hanging="660"/>
      </w:pPr>
      <w:rPr>
        <w:rFonts w:hint="default"/>
        <w:lang w:val="en-US" w:eastAsia="en-US" w:bidi="ar-SA"/>
      </w:rPr>
    </w:lvl>
  </w:abstractNum>
  <w:abstractNum w:abstractNumId="151">
    <w:multiLevelType w:val="hybridMultilevel"/>
    <w:lvl w:ilvl="0">
      <w:start w:val="1"/>
      <w:numFmt w:val="decimal"/>
      <w:lvlText w:val="%1"/>
      <w:lvlJc w:val="left"/>
      <w:pPr>
        <w:ind w:left="1591" w:hanging="6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58" w:hanging="668"/>
      </w:pPr>
      <w:rPr>
        <w:rFonts w:hint="default"/>
        <w:lang w:val="en-US" w:eastAsia="en-US" w:bidi="ar-SA"/>
      </w:rPr>
    </w:lvl>
    <w:lvl w:ilvl="2">
      <w:start w:val="0"/>
      <w:numFmt w:val="bullet"/>
      <w:lvlText w:val="•"/>
      <w:lvlJc w:val="left"/>
      <w:pPr>
        <w:ind w:left="3517" w:hanging="668"/>
      </w:pPr>
      <w:rPr>
        <w:rFonts w:hint="default"/>
        <w:lang w:val="en-US" w:eastAsia="en-US" w:bidi="ar-SA"/>
      </w:rPr>
    </w:lvl>
    <w:lvl w:ilvl="3">
      <w:start w:val="0"/>
      <w:numFmt w:val="bullet"/>
      <w:lvlText w:val="•"/>
      <w:lvlJc w:val="left"/>
      <w:pPr>
        <w:ind w:left="4475" w:hanging="668"/>
      </w:pPr>
      <w:rPr>
        <w:rFonts w:hint="default"/>
        <w:lang w:val="en-US" w:eastAsia="en-US" w:bidi="ar-SA"/>
      </w:rPr>
    </w:lvl>
    <w:lvl w:ilvl="4">
      <w:start w:val="0"/>
      <w:numFmt w:val="bullet"/>
      <w:lvlText w:val="•"/>
      <w:lvlJc w:val="left"/>
      <w:pPr>
        <w:ind w:left="5434" w:hanging="668"/>
      </w:pPr>
      <w:rPr>
        <w:rFonts w:hint="default"/>
        <w:lang w:val="en-US" w:eastAsia="en-US" w:bidi="ar-SA"/>
      </w:rPr>
    </w:lvl>
    <w:lvl w:ilvl="5">
      <w:start w:val="0"/>
      <w:numFmt w:val="bullet"/>
      <w:lvlText w:val="•"/>
      <w:lvlJc w:val="left"/>
      <w:pPr>
        <w:ind w:left="6393" w:hanging="668"/>
      </w:pPr>
      <w:rPr>
        <w:rFonts w:hint="default"/>
        <w:lang w:val="en-US" w:eastAsia="en-US" w:bidi="ar-SA"/>
      </w:rPr>
    </w:lvl>
    <w:lvl w:ilvl="6">
      <w:start w:val="0"/>
      <w:numFmt w:val="bullet"/>
      <w:lvlText w:val="•"/>
      <w:lvlJc w:val="left"/>
      <w:pPr>
        <w:ind w:left="7351" w:hanging="668"/>
      </w:pPr>
      <w:rPr>
        <w:rFonts w:hint="default"/>
        <w:lang w:val="en-US" w:eastAsia="en-US" w:bidi="ar-SA"/>
      </w:rPr>
    </w:lvl>
    <w:lvl w:ilvl="7">
      <w:start w:val="0"/>
      <w:numFmt w:val="bullet"/>
      <w:lvlText w:val="•"/>
      <w:lvlJc w:val="left"/>
      <w:pPr>
        <w:ind w:left="8310" w:hanging="668"/>
      </w:pPr>
      <w:rPr>
        <w:rFonts w:hint="default"/>
        <w:lang w:val="en-US" w:eastAsia="en-US" w:bidi="ar-SA"/>
      </w:rPr>
    </w:lvl>
    <w:lvl w:ilvl="8">
      <w:start w:val="0"/>
      <w:numFmt w:val="bullet"/>
      <w:lvlText w:val="•"/>
      <w:lvlJc w:val="left"/>
      <w:pPr>
        <w:ind w:left="9269" w:hanging="668"/>
      </w:pPr>
      <w:rPr>
        <w:rFonts w:hint="default"/>
        <w:lang w:val="en-US" w:eastAsia="en-US" w:bidi="ar-SA"/>
      </w:rPr>
    </w:lvl>
  </w:abstractNum>
  <w:abstractNum w:abstractNumId="150">
    <w:multiLevelType w:val="hybridMultilevel"/>
    <w:lvl w:ilvl="0">
      <w:start w:val="1"/>
      <w:numFmt w:val="decimal"/>
      <w:lvlText w:val="%1"/>
      <w:lvlJc w:val="left"/>
      <w:pPr>
        <w:ind w:left="1591" w:hanging="6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58" w:hanging="668"/>
      </w:pPr>
      <w:rPr>
        <w:rFonts w:hint="default"/>
        <w:lang w:val="en-US" w:eastAsia="en-US" w:bidi="ar-SA"/>
      </w:rPr>
    </w:lvl>
    <w:lvl w:ilvl="2">
      <w:start w:val="0"/>
      <w:numFmt w:val="bullet"/>
      <w:lvlText w:val="•"/>
      <w:lvlJc w:val="left"/>
      <w:pPr>
        <w:ind w:left="3517" w:hanging="668"/>
      </w:pPr>
      <w:rPr>
        <w:rFonts w:hint="default"/>
        <w:lang w:val="en-US" w:eastAsia="en-US" w:bidi="ar-SA"/>
      </w:rPr>
    </w:lvl>
    <w:lvl w:ilvl="3">
      <w:start w:val="0"/>
      <w:numFmt w:val="bullet"/>
      <w:lvlText w:val="•"/>
      <w:lvlJc w:val="left"/>
      <w:pPr>
        <w:ind w:left="4475" w:hanging="668"/>
      </w:pPr>
      <w:rPr>
        <w:rFonts w:hint="default"/>
        <w:lang w:val="en-US" w:eastAsia="en-US" w:bidi="ar-SA"/>
      </w:rPr>
    </w:lvl>
    <w:lvl w:ilvl="4">
      <w:start w:val="0"/>
      <w:numFmt w:val="bullet"/>
      <w:lvlText w:val="•"/>
      <w:lvlJc w:val="left"/>
      <w:pPr>
        <w:ind w:left="5434" w:hanging="668"/>
      </w:pPr>
      <w:rPr>
        <w:rFonts w:hint="default"/>
        <w:lang w:val="en-US" w:eastAsia="en-US" w:bidi="ar-SA"/>
      </w:rPr>
    </w:lvl>
    <w:lvl w:ilvl="5">
      <w:start w:val="0"/>
      <w:numFmt w:val="bullet"/>
      <w:lvlText w:val="•"/>
      <w:lvlJc w:val="left"/>
      <w:pPr>
        <w:ind w:left="6393" w:hanging="668"/>
      </w:pPr>
      <w:rPr>
        <w:rFonts w:hint="default"/>
        <w:lang w:val="en-US" w:eastAsia="en-US" w:bidi="ar-SA"/>
      </w:rPr>
    </w:lvl>
    <w:lvl w:ilvl="6">
      <w:start w:val="0"/>
      <w:numFmt w:val="bullet"/>
      <w:lvlText w:val="•"/>
      <w:lvlJc w:val="left"/>
      <w:pPr>
        <w:ind w:left="7351" w:hanging="668"/>
      </w:pPr>
      <w:rPr>
        <w:rFonts w:hint="default"/>
        <w:lang w:val="en-US" w:eastAsia="en-US" w:bidi="ar-SA"/>
      </w:rPr>
    </w:lvl>
    <w:lvl w:ilvl="7">
      <w:start w:val="0"/>
      <w:numFmt w:val="bullet"/>
      <w:lvlText w:val="•"/>
      <w:lvlJc w:val="left"/>
      <w:pPr>
        <w:ind w:left="8310" w:hanging="668"/>
      </w:pPr>
      <w:rPr>
        <w:rFonts w:hint="default"/>
        <w:lang w:val="en-US" w:eastAsia="en-US" w:bidi="ar-SA"/>
      </w:rPr>
    </w:lvl>
    <w:lvl w:ilvl="8">
      <w:start w:val="0"/>
      <w:numFmt w:val="bullet"/>
      <w:lvlText w:val="•"/>
      <w:lvlJc w:val="left"/>
      <w:pPr>
        <w:ind w:left="9269" w:hanging="668"/>
      </w:pPr>
      <w:rPr>
        <w:rFonts w:hint="default"/>
        <w:lang w:val="en-US" w:eastAsia="en-US" w:bidi="ar-SA"/>
      </w:rPr>
    </w:lvl>
  </w:abstractNum>
  <w:abstractNum w:abstractNumId="149">
    <w:multiLevelType w:val="hybridMultilevel"/>
    <w:lvl w:ilvl="0">
      <w:start w:val="1"/>
      <w:numFmt w:val="decimal"/>
      <w:lvlText w:val="%1"/>
      <w:lvlJc w:val="left"/>
      <w:pPr>
        <w:ind w:left="1591" w:hanging="6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58" w:hanging="668"/>
      </w:pPr>
      <w:rPr>
        <w:rFonts w:hint="default"/>
        <w:lang w:val="en-US" w:eastAsia="en-US" w:bidi="ar-SA"/>
      </w:rPr>
    </w:lvl>
    <w:lvl w:ilvl="2">
      <w:start w:val="0"/>
      <w:numFmt w:val="bullet"/>
      <w:lvlText w:val="•"/>
      <w:lvlJc w:val="left"/>
      <w:pPr>
        <w:ind w:left="3517" w:hanging="668"/>
      </w:pPr>
      <w:rPr>
        <w:rFonts w:hint="default"/>
        <w:lang w:val="en-US" w:eastAsia="en-US" w:bidi="ar-SA"/>
      </w:rPr>
    </w:lvl>
    <w:lvl w:ilvl="3">
      <w:start w:val="0"/>
      <w:numFmt w:val="bullet"/>
      <w:lvlText w:val="•"/>
      <w:lvlJc w:val="left"/>
      <w:pPr>
        <w:ind w:left="4475" w:hanging="668"/>
      </w:pPr>
      <w:rPr>
        <w:rFonts w:hint="default"/>
        <w:lang w:val="en-US" w:eastAsia="en-US" w:bidi="ar-SA"/>
      </w:rPr>
    </w:lvl>
    <w:lvl w:ilvl="4">
      <w:start w:val="0"/>
      <w:numFmt w:val="bullet"/>
      <w:lvlText w:val="•"/>
      <w:lvlJc w:val="left"/>
      <w:pPr>
        <w:ind w:left="5434" w:hanging="668"/>
      </w:pPr>
      <w:rPr>
        <w:rFonts w:hint="default"/>
        <w:lang w:val="en-US" w:eastAsia="en-US" w:bidi="ar-SA"/>
      </w:rPr>
    </w:lvl>
    <w:lvl w:ilvl="5">
      <w:start w:val="0"/>
      <w:numFmt w:val="bullet"/>
      <w:lvlText w:val="•"/>
      <w:lvlJc w:val="left"/>
      <w:pPr>
        <w:ind w:left="6393" w:hanging="668"/>
      </w:pPr>
      <w:rPr>
        <w:rFonts w:hint="default"/>
        <w:lang w:val="en-US" w:eastAsia="en-US" w:bidi="ar-SA"/>
      </w:rPr>
    </w:lvl>
    <w:lvl w:ilvl="6">
      <w:start w:val="0"/>
      <w:numFmt w:val="bullet"/>
      <w:lvlText w:val="•"/>
      <w:lvlJc w:val="left"/>
      <w:pPr>
        <w:ind w:left="7351" w:hanging="668"/>
      </w:pPr>
      <w:rPr>
        <w:rFonts w:hint="default"/>
        <w:lang w:val="en-US" w:eastAsia="en-US" w:bidi="ar-SA"/>
      </w:rPr>
    </w:lvl>
    <w:lvl w:ilvl="7">
      <w:start w:val="0"/>
      <w:numFmt w:val="bullet"/>
      <w:lvlText w:val="•"/>
      <w:lvlJc w:val="left"/>
      <w:pPr>
        <w:ind w:left="8310" w:hanging="668"/>
      </w:pPr>
      <w:rPr>
        <w:rFonts w:hint="default"/>
        <w:lang w:val="en-US" w:eastAsia="en-US" w:bidi="ar-SA"/>
      </w:rPr>
    </w:lvl>
    <w:lvl w:ilvl="8">
      <w:start w:val="0"/>
      <w:numFmt w:val="bullet"/>
      <w:lvlText w:val="•"/>
      <w:lvlJc w:val="left"/>
      <w:pPr>
        <w:ind w:left="9269" w:hanging="668"/>
      </w:pPr>
      <w:rPr>
        <w:rFonts w:hint="default"/>
        <w:lang w:val="en-US" w:eastAsia="en-US" w:bidi="ar-SA"/>
      </w:rPr>
    </w:lvl>
  </w:abstractNum>
  <w:abstractNum w:abstractNumId="148">
    <w:multiLevelType w:val="hybridMultilevel"/>
    <w:lvl w:ilvl="0">
      <w:start w:val="1"/>
      <w:numFmt w:val="decimal"/>
      <w:lvlText w:val="%1"/>
      <w:lvlJc w:val="left"/>
      <w:pPr>
        <w:ind w:left="883" w:hanging="50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10" w:hanging="505"/>
      </w:pPr>
      <w:rPr>
        <w:rFonts w:hint="default"/>
        <w:lang w:val="en-US" w:eastAsia="en-US" w:bidi="ar-SA"/>
      </w:rPr>
    </w:lvl>
    <w:lvl w:ilvl="2">
      <w:start w:val="0"/>
      <w:numFmt w:val="bullet"/>
      <w:lvlText w:val="•"/>
      <w:lvlJc w:val="left"/>
      <w:pPr>
        <w:ind w:left="2941" w:hanging="505"/>
      </w:pPr>
      <w:rPr>
        <w:rFonts w:hint="default"/>
        <w:lang w:val="en-US" w:eastAsia="en-US" w:bidi="ar-SA"/>
      </w:rPr>
    </w:lvl>
    <w:lvl w:ilvl="3">
      <w:start w:val="0"/>
      <w:numFmt w:val="bullet"/>
      <w:lvlText w:val="•"/>
      <w:lvlJc w:val="left"/>
      <w:pPr>
        <w:ind w:left="3971" w:hanging="505"/>
      </w:pPr>
      <w:rPr>
        <w:rFonts w:hint="default"/>
        <w:lang w:val="en-US" w:eastAsia="en-US" w:bidi="ar-SA"/>
      </w:rPr>
    </w:lvl>
    <w:lvl w:ilvl="4">
      <w:start w:val="0"/>
      <w:numFmt w:val="bullet"/>
      <w:lvlText w:val="•"/>
      <w:lvlJc w:val="left"/>
      <w:pPr>
        <w:ind w:left="5002" w:hanging="505"/>
      </w:pPr>
      <w:rPr>
        <w:rFonts w:hint="default"/>
        <w:lang w:val="en-US" w:eastAsia="en-US" w:bidi="ar-SA"/>
      </w:rPr>
    </w:lvl>
    <w:lvl w:ilvl="5">
      <w:start w:val="0"/>
      <w:numFmt w:val="bullet"/>
      <w:lvlText w:val="•"/>
      <w:lvlJc w:val="left"/>
      <w:pPr>
        <w:ind w:left="6033" w:hanging="505"/>
      </w:pPr>
      <w:rPr>
        <w:rFonts w:hint="default"/>
        <w:lang w:val="en-US" w:eastAsia="en-US" w:bidi="ar-SA"/>
      </w:rPr>
    </w:lvl>
    <w:lvl w:ilvl="6">
      <w:start w:val="0"/>
      <w:numFmt w:val="bullet"/>
      <w:lvlText w:val="•"/>
      <w:lvlJc w:val="left"/>
      <w:pPr>
        <w:ind w:left="7063" w:hanging="505"/>
      </w:pPr>
      <w:rPr>
        <w:rFonts w:hint="default"/>
        <w:lang w:val="en-US" w:eastAsia="en-US" w:bidi="ar-SA"/>
      </w:rPr>
    </w:lvl>
    <w:lvl w:ilvl="7">
      <w:start w:val="0"/>
      <w:numFmt w:val="bullet"/>
      <w:lvlText w:val="•"/>
      <w:lvlJc w:val="left"/>
      <w:pPr>
        <w:ind w:left="8094" w:hanging="505"/>
      </w:pPr>
      <w:rPr>
        <w:rFonts w:hint="default"/>
        <w:lang w:val="en-US" w:eastAsia="en-US" w:bidi="ar-SA"/>
      </w:rPr>
    </w:lvl>
    <w:lvl w:ilvl="8">
      <w:start w:val="0"/>
      <w:numFmt w:val="bullet"/>
      <w:lvlText w:val="•"/>
      <w:lvlJc w:val="left"/>
      <w:pPr>
        <w:ind w:left="9125" w:hanging="505"/>
      </w:pPr>
      <w:rPr>
        <w:rFonts w:hint="default"/>
        <w:lang w:val="en-US" w:eastAsia="en-US" w:bidi="ar-SA"/>
      </w:rPr>
    </w:lvl>
  </w:abstractNum>
  <w:abstractNum w:abstractNumId="147">
    <w:multiLevelType w:val="hybridMultilevel"/>
    <w:lvl w:ilvl="0">
      <w:start w:val="1"/>
      <w:numFmt w:val="decimal"/>
      <w:lvlText w:val="%1"/>
      <w:lvlJc w:val="left"/>
      <w:pPr>
        <w:ind w:left="883" w:hanging="50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10" w:hanging="505"/>
      </w:pPr>
      <w:rPr>
        <w:rFonts w:hint="default"/>
        <w:lang w:val="en-US" w:eastAsia="en-US" w:bidi="ar-SA"/>
      </w:rPr>
    </w:lvl>
    <w:lvl w:ilvl="2">
      <w:start w:val="0"/>
      <w:numFmt w:val="bullet"/>
      <w:lvlText w:val="•"/>
      <w:lvlJc w:val="left"/>
      <w:pPr>
        <w:ind w:left="2941" w:hanging="505"/>
      </w:pPr>
      <w:rPr>
        <w:rFonts w:hint="default"/>
        <w:lang w:val="en-US" w:eastAsia="en-US" w:bidi="ar-SA"/>
      </w:rPr>
    </w:lvl>
    <w:lvl w:ilvl="3">
      <w:start w:val="0"/>
      <w:numFmt w:val="bullet"/>
      <w:lvlText w:val="•"/>
      <w:lvlJc w:val="left"/>
      <w:pPr>
        <w:ind w:left="3971" w:hanging="505"/>
      </w:pPr>
      <w:rPr>
        <w:rFonts w:hint="default"/>
        <w:lang w:val="en-US" w:eastAsia="en-US" w:bidi="ar-SA"/>
      </w:rPr>
    </w:lvl>
    <w:lvl w:ilvl="4">
      <w:start w:val="0"/>
      <w:numFmt w:val="bullet"/>
      <w:lvlText w:val="•"/>
      <w:lvlJc w:val="left"/>
      <w:pPr>
        <w:ind w:left="5002" w:hanging="505"/>
      </w:pPr>
      <w:rPr>
        <w:rFonts w:hint="default"/>
        <w:lang w:val="en-US" w:eastAsia="en-US" w:bidi="ar-SA"/>
      </w:rPr>
    </w:lvl>
    <w:lvl w:ilvl="5">
      <w:start w:val="0"/>
      <w:numFmt w:val="bullet"/>
      <w:lvlText w:val="•"/>
      <w:lvlJc w:val="left"/>
      <w:pPr>
        <w:ind w:left="6033" w:hanging="505"/>
      </w:pPr>
      <w:rPr>
        <w:rFonts w:hint="default"/>
        <w:lang w:val="en-US" w:eastAsia="en-US" w:bidi="ar-SA"/>
      </w:rPr>
    </w:lvl>
    <w:lvl w:ilvl="6">
      <w:start w:val="0"/>
      <w:numFmt w:val="bullet"/>
      <w:lvlText w:val="•"/>
      <w:lvlJc w:val="left"/>
      <w:pPr>
        <w:ind w:left="7063" w:hanging="505"/>
      </w:pPr>
      <w:rPr>
        <w:rFonts w:hint="default"/>
        <w:lang w:val="en-US" w:eastAsia="en-US" w:bidi="ar-SA"/>
      </w:rPr>
    </w:lvl>
    <w:lvl w:ilvl="7">
      <w:start w:val="0"/>
      <w:numFmt w:val="bullet"/>
      <w:lvlText w:val="•"/>
      <w:lvlJc w:val="left"/>
      <w:pPr>
        <w:ind w:left="8094" w:hanging="505"/>
      </w:pPr>
      <w:rPr>
        <w:rFonts w:hint="default"/>
        <w:lang w:val="en-US" w:eastAsia="en-US" w:bidi="ar-SA"/>
      </w:rPr>
    </w:lvl>
    <w:lvl w:ilvl="8">
      <w:start w:val="0"/>
      <w:numFmt w:val="bullet"/>
      <w:lvlText w:val="•"/>
      <w:lvlJc w:val="left"/>
      <w:pPr>
        <w:ind w:left="9125" w:hanging="505"/>
      </w:pPr>
      <w:rPr>
        <w:rFonts w:hint="default"/>
        <w:lang w:val="en-US" w:eastAsia="en-US" w:bidi="ar-SA"/>
      </w:rPr>
    </w:lvl>
  </w:abstractNum>
  <w:abstractNum w:abstractNumId="146">
    <w:multiLevelType w:val="hybridMultilevel"/>
    <w:lvl w:ilvl="0">
      <w:start w:val="1"/>
      <w:numFmt w:val="decimal"/>
      <w:lvlText w:val="%1"/>
      <w:lvlJc w:val="left"/>
      <w:pPr>
        <w:ind w:left="883" w:hanging="505"/>
        <w:jc w:val="left"/>
      </w:pPr>
      <w:rPr>
        <w:rFonts w:hint="default"/>
        <w:spacing w:val="0"/>
        <w:w w:val="100"/>
        <w:lang w:val="en-US" w:eastAsia="en-US" w:bidi="ar-SA"/>
      </w:rPr>
    </w:lvl>
    <w:lvl w:ilvl="1">
      <w:start w:val="0"/>
      <w:numFmt w:val="bullet"/>
      <w:lvlText w:val="•"/>
      <w:lvlJc w:val="left"/>
      <w:pPr>
        <w:ind w:left="1910" w:hanging="505"/>
      </w:pPr>
      <w:rPr>
        <w:rFonts w:hint="default"/>
        <w:lang w:val="en-US" w:eastAsia="en-US" w:bidi="ar-SA"/>
      </w:rPr>
    </w:lvl>
    <w:lvl w:ilvl="2">
      <w:start w:val="0"/>
      <w:numFmt w:val="bullet"/>
      <w:lvlText w:val="•"/>
      <w:lvlJc w:val="left"/>
      <w:pPr>
        <w:ind w:left="2941" w:hanging="505"/>
      </w:pPr>
      <w:rPr>
        <w:rFonts w:hint="default"/>
        <w:lang w:val="en-US" w:eastAsia="en-US" w:bidi="ar-SA"/>
      </w:rPr>
    </w:lvl>
    <w:lvl w:ilvl="3">
      <w:start w:val="0"/>
      <w:numFmt w:val="bullet"/>
      <w:lvlText w:val="•"/>
      <w:lvlJc w:val="left"/>
      <w:pPr>
        <w:ind w:left="3971" w:hanging="505"/>
      </w:pPr>
      <w:rPr>
        <w:rFonts w:hint="default"/>
        <w:lang w:val="en-US" w:eastAsia="en-US" w:bidi="ar-SA"/>
      </w:rPr>
    </w:lvl>
    <w:lvl w:ilvl="4">
      <w:start w:val="0"/>
      <w:numFmt w:val="bullet"/>
      <w:lvlText w:val="•"/>
      <w:lvlJc w:val="left"/>
      <w:pPr>
        <w:ind w:left="5002" w:hanging="505"/>
      </w:pPr>
      <w:rPr>
        <w:rFonts w:hint="default"/>
        <w:lang w:val="en-US" w:eastAsia="en-US" w:bidi="ar-SA"/>
      </w:rPr>
    </w:lvl>
    <w:lvl w:ilvl="5">
      <w:start w:val="0"/>
      <w:numFmt w:val="bullet"/>
      <w:lvlText w:val="•"/>
      <w:lvlJc w:val="left"/>
      <w:pPr>
        <w:ind w:left="6033" w:hanging="505"/>
      </w:pPr>
      <w:rPr>
        <w:rFonts w:hint="default"/>
        <w:lang w:val="en-US" w:eastAsia="en-US" w:bidi="ar-SA"/>
      </w:rPr>
    </w:lvl>
    <w:lvl w:ilvl="6">
      <w:start w:val="0"/>
      <w:numFmt w:val="bullet"/>
      <w:lvlText w:val="•"/>
      <w:lvlJc w:val="left"/>
      <w:pPr>
        <w:ind w:left="7063" w:hanging="505"/>
      </w:pPr>
      <w:rPr>
        <w:rFonts w:hint="default"/>
        <w:lang w:val="en-US" w:eastAsia="en-US" w:bidi="ar-SA"/>
      </w:rPr>
    </w:lvl>
    <w:lvl w:ilvl="7">
      <w:start w:val="0"/>
      <w:numFmt w:val="bullet"/>
      <w:lvlText w:val="•"/>
      <w:lvlJc w:val="left"/>
      <w:pPr>
        <w:ind w:left="8094" w:hanging="505"/>
      </w:pPr>
      <w:rPr>
        <w:rFonts w:hint="default"/>
        <w:lang w:val="en-US" w:eastAsia="en-US" w:bidi="ar-SA"/>
      </w:rPr>
    </w:lvl>
    <w:lvl w:ilvl="8">
      <w:start w:val="0"/>
      <w:numFmt w:val="bullet"/>
      <w:lvlText w:val="•"/>
      <w:lvlJc w:val="left"/>
      <w:pPr>
        <w:ind w:left="9125" w:hanging="505"/>
      </w:pPr>
      <w:rPr>
        <w:rFonts w:hint="default"/>
        <w:lang w:val="en-US" w:eastAsia="en-US" w:bidi="ar-SA"/>
      </w:rPr>
    </w:lvl>
  </w:abstractNum>
  <w:abstractNum w:abstractNumId="145">
    <w:multiLevelType w:val="hybridMultilevel"/>
    <w:lvl w:ilvl="0">
      <w:start w:val="1"/>
      <w:numFmt w:val="decimal"/>
      <w:lvlText w:val="%1"/>
      <w:lvlJc w:val="left"/>
      <w:pPr>
        <w:ind w:left="1397" w:hanging="70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78" w:hanging="702"/>
      </w:pPr>
      <w:rPr>
        <w:rFonts w:hint="default"/>
        <w:lang w:val="en-US" w:eastAsia="en-US" w:bidi="ar-SA"/>
      </w:rPr>
    </w:lvl>
    <w:lvl w:ilvl="2">
      <w:start w:val="0"/>
      <w:numFmt w:val="bullet"/>
      <w:lvlText w:val="•"/>
      <w:lvlJc w:val="left"/>
      <w:pPr>
        <w:ind w:left="3357" w:hanging="702"/>
      </w:pPr>
      <w:rPr>
        <w:rFonts w:hint="default"/>
        <w:lang w:val="en-US" w:eastAsia="en-US" w:bidi="ar-SA"/>
      </w:rPr>
    </w:lvl>
    <w:lvl w:ilvl="3">
      <w:start w:val="0"/>
      <w:numFmt w:val="bullet"/>
      <w:lvlText w:val="•"/>
      <w:lvlJc w:val="left"/>
      <w:pPr>
        <w:ind w:left="4335" w:hanging="702"/>
      </w:pPr>
      <w:rPr>
        <w:rFonts w:hint="default"/>
        <w:lang w:val="en-US" w:eastAsia="en-US" w:bidi="ar-SA"/>
      </w:rPr>
    </w:lvl>
    <w:lvl w:ilvl="4">
      <w:start w:val="0"/>
      <w:numFmt w:val="bullet"/>
      <w:lvlText w:val="•"/>
      <w:lvlJc w:val="left"/>
      <w:pPr>
        <w:ind w:left="5314" w:hanging="702"/>
      </w:pPr>
      <w:rPr>
        <w:rFonts w:hint="default"/>
        <w:lang w:val="en-US" w:eastAsia="en-US" w:bidi="ar-SA"/>
      </w:rPr>
    </w:lvl>
    <w:lvl w:ilvl="5">
      <w:start w:val="0"/>
      <w:numFmt w:val="bullet"/>
      <w:lvlText w:val="•"/>
      <w:lvlJc w:val="left"/>
      <w:pPr>
        <w:ind w:left="6293" w:hanging="702"/>
      </w:pPr>
      <w:rPr>
        <w:rFonts w:hint="default"/>
        <w:lang w:val="en-US" w:eastAsia="en-US" w:bidi="ar-SA"/>
      </w:rPr>
    </w:lvl>
    <w:lvl w:ilvl="6">
      <w:start w:val="0"/>
      <w:numFmt w:val="bullet"/>
      <w:lvlText w:val="•"/>
      <w:lvlJc w:val="left"/>
      <w:pPr>
        <w:ind w:left="7271" w:hanging="702"/>
      </w:pPr>
      <w:rPr>
        <w:rFonts w:hint="default"/>
        <w:lang w:val="en-US" w:eastAsia="en-US" w:bidi="ar-SA"/>
      </w:rPr>
    </w:lvl>
    <w:lvl w:ilvl="7">
      <w:start w:val="0"/>
      <w:numFmt w:val="bullet"/>
      <w:lvlText w:val="•"/>
      <w:lvlJc w:val="left"/>
      <w:pPr>
        <w:ind w:left="8250" w:hanging="702"/>
      </w:pPr>
      <w:rPr>
        <w:rFonts w:hint="default"/>
        <w:lang w:val="en-US" w:eastAsia="en-US" w:bidi="ar-SA"/>
      </w:rPr>
    </w:lvl>
    <w:lvl w:ilvl="8">
      <w:start w:val="0"/>
      <w:numFmt w:val="bullet"/>
      <w:lvlText w:val="•"/>
      <w:lvlJc w:val="left"/>
      <w:pPr>
        <w:ind w:left="9229" w:hanging="702"/>
      </w:pPr>
      <w:rPr>
        <w:rFonts w:hint="default"/>
        <w:lang w:val="en-US" w:eastAsia="en-US" w:bidi="ar-SA"/>
      </w:rPr>
    </w:lvl>
  </w:abstractNum>
  <w:abstractNum w:abstractNumId="144">
    <w:multiLevelType w:val="hybridMultilevel"/>
    <w:lvl w:ilvl="0">
      <w:start w:val="1"/>
      <w:numFmt w:val="decimal"/>
      <w:lvlText w:val="%1"/>
      <w:lvlJc w:val="left"/>
      <w:pPr>
        <w:ind w:left="1397" w:hanging="70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78" w:hanging="702"/>
      </w:pPr>
      <w:rPr>
        <w:rFonts w:hint="default"/>
        <w:lang w:val="en-US" w:eastAsia="en-US" w:bidi="ar-SA"/>
      </w:rPr>
    </w:lvl>
    <w:lvl w:ilvl="2">
      <w:start w:val="0"/>
      <w:numFmt w:val="bullet"/>
      <w:lvlText w:val="•"/>
      <w:lvlJc w:val="left"/>
      <w:pPr>
        <w:ind w:left="3357" w:hanging="702"/>
      </w:pPr>
      <w:rPr>
        <w:rFonts w:hint="default"/>
        <w:lang w:val="en-US" w:eastAsia="en-US" w:bidi="ar-SA"/>
      </w:rPr>
    </w:lvl>
    <w:lvl w:ilvl="3">
      <w:start w:val="0"/>
      <w:numFmt w:val="bullet"/>
      <w:lvlText w:val="•"/>
      <w:lvlJc w:val="left"/>
      <w:pPr>
        <w:ind w:left="4335" w:hanging="702"/>
      </w:pPr>
      <w:rPr>
        <w:rFonts w:hint="default"/>
        <w:lang w:val="en-US" w:eastAsia="en-US" w:bidi="ar-SA"/>
      </w:rPr>
    </w:lvl>
    <w:lvl w:ilvl="4">
      <w:start w:val="0"/>
      <w:numFmt w:val="bullet"/>
      <w:lvlText w:val="•"/>
      <w:lvlJc w:val="left"/>
      <w:pPr>
        <w:ind w:left="5314" w:hanging="702"/>
      </w:pPr>
      <w:rPr>
        <w:rFonts w:hint="default"/>
        <w:lang w:val="en-US" w:eastAsia="en-US" w:bidi="ar-SA"/>
      </w:rPr>
    </w:lvl>
    <w:lvl w:ilvl="5">
      <w:start w:val="0"/>
      <w:numFmt w:val="bullet"/>
      <w:lvlText w:val="•"/>
      <w:lvlJc w:val="left"/>
      <w:pPr>
        <w:ind w:left="6293" w:hanging="702"/>
      </w:pPr>
      <w:rPr>
        <w:rFonts w:hint="default"/>
        <w:lang w:val="en-US" w:eastAsia="en-US" w:bidi="ar-SA"/>
      </w:rPr>
    </w:lvl>
    <w:lvl w:ilvl="6">
      <w:start w:val="0"/>
      <w:numFmt w:val="bullet"/>
      <w:lvlText w:val="•"/>
      <w:lvlJc w:val="left"/>
      <w:pPr>
        <w:ind w:left="7271" w:hanging="702"/>
      </w:pPr>
      <w:rPr>
        <w:rFonts w:hint="default"/>
        <w:lang w:val="en-US" w:eastAsia="en-US" w:bidi="ar-SA"/>
      </w:rPr>
    </w:lvl>
    <w:lvl w:ilvl="7">
      <w:start w:val="0"/>
      <w:numFmt w:val="bullet"/>
      <w:lvlText w:val="•"/>
      <w:lvlJc w:val="left"/>
      <w:pPr>
        <w:ind w:left="8250" w:hanging="702"/>
      </w:pPr>
      <w:rPr>
        <w:rFonts w:hint="default"/>
        <w:lang w:val="en-US" w:eastAsia="en-US" w:bidi="ar-SA"/>
      </w:rPr>
    </w:lvl>
    <w:lvl w:ilvl="8">
      <w:start w:val="0"/>
      <w:numFmt w:val="bullet"/>
      <w:lvlText w:val="•"/>
      <w:lvlJc w:val="left"/>
      <w:pPr>
        <w:ind w:left="9229" w:hanging="702"/>
      </w:pPr>
      <w:rPr>
        <w:rFonts w:hint="default"/>
        <w:lang w:val="en-US" w:eastAsia="en-US" w:bidi="ar-SA"/>
      </w:rPr>
    </w:lvl>
  </w:abstractNum>
  <w:abstractNum w:abstractNumId="143">
    <w:multiLevelType w:val="hybridMultilevel"/>
    <w:lvl w:ilvl="0">
      <w:start w:val="1"/>
      <w:numFmt w:val="decimal"/>
      <w:lvlText w:val="%1"/>
      <w:lvlJc w:val="left"/>
      <w:pPr>
        <w:ind w:left="1397" w:hanging="70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78" w:hanging="702"/>
      </w:pPr>
      <w:rPr>
        <w:rFonts w:hint="default"/>
        <w:lang w:val="en-US" w:eastAsia="en-US" w:bidi="ar-SA"/>
      </w:rPr>
    </w:lvl>
    <w:lvl w:ilvl="2">
      <w:start w:val="0"/>
      <w:numFmt w:val="bullet"/>
      <w:lvlText w:val="•"/>
      <w:lvlJc w:val="left"/>
      <w:pPr>
        <w:ind w:left="3357" w:hanging="702"/>
      </w:pPr>
      <w:rPr>
        <w:rFonts w:hint="default"/>
        <w:lang w:val="en-US" w:eastAsia="en-US" w:bidi="ar-SA"/>
      </w:rPr>
    </w:lvl>
    <w:lvl w:ilvl="3">
      <w:start w:val="0"/>
      <w:numFmt w:val="bullet"/>
      <w:lvlText w:val="•"/>
      <w:lvlJc w:val="left"/>
      <w:pPr>
        <w:ind w:left="4335" w:hanging="702"/>
      </w:pPr>
      <w:rPr>
        <w:rFonts w:hint="default"/>
        <w:lang w:val="en-US" w:eastAsia="en-US" w:bidi="ar-SA"/>
      </w:rPr>
    </w:lvl>
    <w:lvl w:ilvl="4">
      <w:start w:val="0"/>
      <w:numFmt w:val="bullet"/>
      <w:lvlText w:val="•"/>
      <w:lvlJc w:val="left"/>
      <w:pPr>
        <w:ind w:left="5314" w:hanging="702"/>
      </w:pPr>
      <w:rPr>
        <w:rFonts w:hint="default"/>
        <w:lang w:val="en-US" w:eastAsia="en-US" w:bidi="ar-SA"/>
      </w:rPr>
    </w:lvl>
    <w:lvl w:ilvl="5">
      <w:start w:val="0"/>
      <w:numFmt w:val="bullet"/>
      <w:lvlText w:val="•"/>
      <w:lvlJc w:val="left"/>
      <w:pPr>
        <w:ind w:left="6293" w:hanging="702"/>
      </w:pPr>
      <w:rPr>
        <w:rFonts w:hint="default"/>
        <w:lang w:val="en-US" w:eastAsia="en-US" w:bidi="ar-SA"/>
      </w:rPr>
    </w:lvl>
    <w:lvl w:ilvl="6">
      <w:start w:val="0"/>
      <w:numFmt w:val="bullet"/>
      <w:lvlText w:val="•"/>
      <w:lvlJc w:val="left"/>
      <w:pPr>
        <w:ind w:left="7271" w:hanging="702"/>
      </w:pPr>
      <w:rPr>
        <w:rFonts w:hint="default"/>
        <w:lang w:val="en-US" w:eastAsia="en-US" w:bidi="ar-SA"/>
      </w:rPr>
    </w:lvl>
    <w:lvl w:ilvl="7">
      <w:start w:val="0"/>
      <w:numFmt w:val="bullet"/>
      <w:lvlText w:val="•"/>
      <w:lvlJc w:val="left"/>
      <w:pPr>
        <w:ind w:left="8250" w:hanging="702"/>
      </w:pPr>
      <w:rPr>
        <w:rFonts w:hint="default"/>
        <w:lang w:val="en-US" w:eastAsia="en-US" w:bidi="ar-SA"/>
      </w:rPr>
    </w:lvl>
    <w:lvl w:ilvl="8">
      <w:start w:val="0"/>
      <w:numFmt w:val="bullet"/>
      <w:lvlText w:val="•"/>
      <w:lvlJc w:val="left"/>
      <w:pPr>
        <w:ind w:left="9229" w:hanging="702"/>
      </w:pPr>
      <w:rPr>
        <w:rFonts w:hint="default"/>
        <w:lang w:val="en-US" w:eastAsia="en-US" w:bidi="ar-SA"/>
      </w:rPr>
    </w:lvl>
  </w:abstractNum>
  <w:abstractNum w:abstractNumId="142">
    <w:multiLevelType w:val="hybridMultilevel"/>
    <w:lvl w:ilvl="0">
      <w:start w:val="1"/>
      <w:numFmt w:val="decimal"/>
      <w:lvlText w:val="%1"/>
      <w:lvlJc w:val="left"/>
      <w:pPr>
        <w:ind w:left="1589" w:hanging="6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40" w:hanging="668"/>
      </w:pPr>
      <w:rPr>
        <w:rFonts w:hint="default"/>
        <w:lang w:val="en-US" w:eastAsia="en-US" w:bidi="ar-SA"/>
      </w:rPr>
    </w:lvl>
    <w:lvl w:ilvl="2">
      <w:start w:val="0"/>
      <w:numFmt w:val="bullet"/>
      <w:lvlText w:val="•"/>
      <w:lvlJc w:val="left"/>
      <w:pPr>
        <w:ind w:left="3501" w:hanging="668"/>
      </w:pPr>
      <w:rPr>
        <w:rFonts w:hint="default"/>
        <w:lang w:val="en-US" w:eastAsia="en-US" w:bidi="ar-SA"/>
      </w:rPr>
    </w:lvl>
    <w:lvl w:ilvl="3">
      <w:start w:val="0"/>
      <w:numFmt w:val="bullet"/>
      <w:lvlText w:val="•"/>
      <w:lvlJc w:val="left"/>
      <w:pPr>
        <w:ind w:left="4461" w:hanging="668"/>
      </w:pPr>
      <w:rPr>
        <w:rFonts w:hint="default"/>
        <w:lang w:val="en-US" w:eastAsia="en-US" w:bidi="ar-SA"/>
      </w:rPr>
    </w:lvl>
    <w:lvl w:ilvl="4">
      <w:start w:val="0"/>
      <w:numFmt w:val="bullet"/>
      <w:lvlText w:val="•"/>
      <w:lvlJc w:val="left"/>
      <w:pPr>
        <w:ind w:left="5422" w:hanging="668"/>
      </w:pPr>
      <w:rPr>
        <w:rFonts w:hint="default"/>
        <w:lang w:val="en-US" w:eastAsia="en-US" w:bidi="ar-SA"/>
      </w:rPr>
    </w:lvl>
    <w:lvl w:ilvl="5">
      <w:start w:val="0"/>
      <w:numFmt w:val="bullet"/>
      <w:lvlText w:val="•"/>
      <w:lvlJc w:val="left"/>
      <w:pPr>
        <w:ind w:left="6383" w:hanging="668"/>
      </w:pPr>
      <w:rPr>
        <w:rFonts w:hint="default"/>
        <w:lang w:val="en-US" w:eastAsia="en-US" w:bidi="ar-SA"/>
      </w:rPr>
    </w:lvl>
    <w:lvl w:ilvl="6">
      <w:start w:val="0"/>
      <w:numFmt w:val="bullet"/>
      <w:lvlText w:val="•"/>
      <w:lvlJc w:val="left"/>
      <w:pPr>
        <w:ind w:left="7343" w:hanging="668"/>
      </w:pPr>
      <w:rPr>
        <w:rFonts w:hint="default"/>
        <w:lang w:val="en-US" w:eastAsia="en-US" w:bidi="ar-SA"/>
      </w:rPr>
    </w:lvl>
    <w:lvl w:ilvl="7">
      <w:start w:val="0"/>
      <w:numFmt w:val="bullet"/>
      <w:lvlText w:val="•"/>
      <w:lvlJc w:val="left"/>
      <w:pPr>
        <w:ind w:left="8304" w:hanging="668"/>
      </w:pPr>
      <w:rPr>
        <w:rFonts w:hint="default"/>
        <w:lang w:val="en-US" w:eastAsia="en-US" w:bidi="ar-SA"/>
      </w:rPr>
    </w:lvl>
    <w:lvl w:ilvl="8">
      <w:start w:val="0"/>
      <w:numFmt w:val="bullet"/>
      <w:lvlText w:val="•"/>
      <w:lvlJc w:val="left"/>
      <w:pPr>
        <w:ind w:left="9265" w:hanging="668"/>
      </w:pPr>
      <w:rPr>
        <w:rFonts w:hint="default"/>
        <w:lang w:val="en-US" w:eastAsia="en-US" w:bidi="ar-SA"/>
      </w:rPr>
    </w:lvl>
  </w:abstractNum>
  <w:abstractNum w:abstractNumId="141">
    <w:multiLevelType w:val="hybridMultilevel"/>
    <w:lvl w:ilvl="0">
      <w:start w:val="1"/>
      <w:numFmt w:val="decimal"/>
      <w:lvlText w:val="%1"/>
      <w:lvlJc w:val="left"/>
      <w:pPr>
        <w:ind w:left="1589" w:hanging="6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40" w:hanging="668"/>
      </w:pPr>
      <w:rPr>
        <w:rFonts w:hint="default"/>
        <w:lang w:val="en-US" w:eastAsia="en-US" w:bidi="ar-SA"/>
      </w:rPr>
    </w:lvl>
    <w:lvl w:ilvl="2">
      <w:start w:val="0"/>
      <w:numFmt w:val="bullet"/>
      <w:lvlText w:val="•"/>
      <w:lvlJc w:val="left"/>
      <w:pPr>
        <w:ind w:left="3501" w:hanging="668"/>
      </w:pPr>
      <w:rPr>
        <w:rFonts w:hint="default"/>
        <w:lang w:val="en-US" w:eastAsia="en-US" w:bidi="ar-SA"/>
      </w:rPr>
    </w:lvl>
    <w:lvl w:ilvl="3">
      <w:start w:val="0"/>
      <w:numFmt w:val="bullet"/>
      <w:lvlText w:val="•"/>
      <w:lvlJc w:val="left"/>
      <w:pPr>
        <w:ind w:left="4461" w:hanging="668"/>
      </w:pPr>
      <w:rPr>
        <w:rFonts w:hint="default"/>
        <w:lang w:val="en-US" w:eastAsia="en-US" w:bidi="ar-SA"/>
      </w:rPr>
    </w:lvl>
    <w:lvl w:ilvl="4">
      <w:start w:val="0"/>
      <w:numFmt w:val="bullet"/>
      <w:lvlText w:val="•"/>
      <w:lvlJc w:val="left"/>
      <w:pPr>
        <w:ind w:left="5422" w:hanging="668"/>
      </w:pPr>
      <w:rPr>
        <w:rFonts w:hint="default"/>
        <w:lang w:val="en-US" w:eastAsia="en-US" w:bidi="ar-SA"/>
      </w:rPr>
    </w:lvl>
    <w:lvl w:ilvl="5">
      <w:start w:val="0"/>
      <w:numFmt w:val="bullet"/>
      <w:lvlText w:val="•"/>
      <w:lvlJc w:val="left"/>
      <w:pPr>
        <w:ind w:left="6383" w:hanging="668"/>
      </w:pPr>
      <w:rPr>
        <w:rFonts w:hint="default"/>
        <w:lang w:val="en-US" w:eastAsia="en-US" w:bidi="ar-SA"/>
      </w:rPr>
    </w:lvl>
    <w:lvl w:ilvl="6">
      <w:start w:val="0"/>
      <w:numFmt w:val="bullet"/>
      <w:lvlText w:val="•"/>
      <w:lvlJc w:val="left"/>
      <w:pPr>
        <w:ind w:left="7343" w:hanging="668"/>
      </w:pPr>
      <w:rPr>
        <w:rFonts w:hint="default"/>
        <w:lang w:val="en-US" w:eastAsia="en-US" w:bidi="ar-SA"/>
      </w:rPr>
    </w:lvl>
    <w:lvl w:ilvl="7">
      <w:start w:val="0"/>
      <w:numFmt w:val="bullet"/>
      <w:lvlText w:val="•"/>
      <w:lvlJc w:val="left"/>
      <w:pPr>
        <w:ind w:left="8304" w:hanging="668"/>
      </w:pPr>
      <w:rPr>
        <w:rFonts w:hint="default"/>
        <w:lang w:val="en-US" w:eastAsia="en-US" w:bidi="ar-SA"/>
      </w:rPr>
    </w:lvl>
    <w:lvl w:ilvl="8">
      <w:start w:val="0"/>
      <w:numFmt w:val="bullet"/>
      <w:lvlText w:val="•"/>
      <w:lvlJc w:val="left"/>
      <w:pPr>
        <w:ind w:left="9265" w:hanging="668"/>
      </w:pPr>
      <w:rPr>
        <w:rFonts w:hint="default"/>
        <w:lang w:val="en-US" w:eastAsia="en-US" w:bidi="ar-SA"/>
      </w:rPr>
    </w:lvl>
  </w:abstractNum>
  <w:abstractNum w:abstractNumId="140">
    <w:multiLevelType w:val="hybridMultilevel"/>
    <w:lvl w:ilvl="0">
      <w:start w:val="1"/>
      <w:numFmt w:val="decimal"/>
      <w:lvlText w:val="%1"/>
      <w:lvlJc w:val="left"/>
      <w:pPr>
        <w:ind w:left="1589" w:hanging="6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40" w:hanging="668"/>
      </w:pPr>
      <w:rPr>
        <w:rFonts w:hint="default"/>
        <w:lang w:val="en-US" w:eastAsia="en-US" w:bidi="ar-SA"/>
      </w:rPr>
    </w:lvl>
    <w:lvl w:ilvl="2">
      <w:start w:val="0"/>
      <w:numFmt w:val="bullet"/>
      <w:lvlText w:val="•"/>
      <w:lvlJc w:val="left"/>
      <w:pPr>
        <w:ind w:left="3501" w:hanging="668"/>
      </w:pPr>
      <w:rPr>
        <w:rFonts w:hint="default"/>
        <w:lang w:val="en-US" w:eastAsia="en-US" w:bidi="ar-SA"/>
      </w:rPr>
    </w:lvl>
    <w:lvl w:ilvl="3">
      <w:start w:val="0"/>
      <w:numFmt w:val="bullet"/>
      <w:lvlText w:val="•"/>
      <w:lvlJc w:val="left"/>
      <w:pPr>
        <w:ind w:left="4461" w:hanging="668"/>
      </w:pPr>
      <w:rPr>
        <w:rFonts w:hint="default"/>
        <w:lang w:val="en-US" w:eastAsia="en-US" w:bidi="ar-SA"/>
      </w:rPr>
    </w:lvl>
    <w:lvl w:ilvl="4">
      <w:start w:val="0"/>
      <w:numFmt w:val="bullet"/>
      <w:lvlText w:val="•"/>
      <w:lvlJc w:val="left"/>
      <w:pPr>
        <w:ind w:left="5422" w:hanging="668"/>
      </w:pPr>
      <w:rPr>
        <w:rFonts w:hint="default"/>
        <w:lang w:val="en-US" w:eastAsia="en-US" w:bidi="ar-SA"/>
      </w:rPr>
    </w:lvl>
    <w:lvl w:ilvl="5">
      <w:start w:val="0"/>
      <w:numFmt w:val="bullet"/>
      <w:lvlText w:val="•"/>
      <w:lvlJc w:val="left"/>
      <w:pPr>
        <w:ind w:left="6383" w:hanging="668"/>
      </w:pPr>
      <w:rPr>
        <w:rFonts w:hint="default"/>
        <w:lang w:val="en-US" w:eastAsia="en-US" w:bidi="ar-SA"/>
      </w:rPr>
    </w:lvl>
    <w:lvl w:ilvl="6">
      <w:start w:val="0"/>
      <w:numFmt w:val="bullet"/>
      <w:lvlText w:val="•"/>
      <w:lvlJc w:val="left"/>
      <w:pPr>
        <w:ind w:left="7343" w:hanging="668"/>
      </w:pPr>
      <w:rPr>
        <w:rFonts w:hint="default"/>
        <w:lang w:val="en-US" w:eastAsia="en-US" w:bidi="ar-SA"/>
      </w:rPr>
    </w:lvl>
    <w:lvl w:ilvl="7">
      <w:start w:val="0"/>
      <w:numFmt w:val="bullet"/>
      <w:lvlText w:val="•"/>
      <w:lvlJc w:val="left"/>
      <w:pPr>
        <w:ind w:left="8304" w:hanging="668"/>
      </w:pPr>
      <w:rPr>
        <w:rFonts w:hint="default"/>
        <w:lang w:val="en-US" w:eastAsia="en-US" w:bidi="ar-SA"/>
      </w:rPr>
    </w:lvl>
    <w:lvl w:ilvl="8">
      <w:start w:val="0"/>
      <w:numFmt w:val="bullet"/>
      <w:lvlText w:val="•"/>
      <w:lvlJc w:val="left"/>
      <w:pPr>
        <w:ind w:left="9265" w:hanging="668"/>
      </w:pPr>
      <w:rPr>
        <w:rFonts w:hint="default"/>
        <w:lang w:val="en-US" w:eastAsia="en-US" w:bidi="ar-SA"/>
      </w:rPr>
    </w:lvl>
  </w:abstractNum>
  <w:abstractNum w:abstractNumId="139">
    <w:multiLevelType w:val="hybridMultilevel"/>
    <w:lvl w:ilvl="0">
      <w:start w:val="1"/>
      <w:numFmt w:val="decimal"/>
      <w:lvlText w:val="%1"/>
      <w:lvlJc w:val="left"/>
      <w:pPr>
        <w:ind w:left="1649" w:hanging="6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94" w:hanging="641"/>
      </w:pPr>
      <w:rPr>
        <w:rFonts w:hint="default"/>
        <w:lang w:val="en-US" w:eastAsia="en-US" w:bidi="ar-SA"/>
      </w:rPr>
    </w:lvl>
    <w:lvl w:ilvl="2">
      <w:start w:val="0"/>
      <w:numFmt w:val="bullet"/>
      <w:lvlText w:val="•"/>
      <w:lvlJc w:val="left"/>
      <w:pPr>
        <w:ind w:left="3549" w:hanging="641"/>
      </w:pPr>
      <w:rPr>
        <w:rFonts w:hint="default"/>
        <w:lang w:val="en-US" w:eastAsia="en-US" w:bidi="ar-SA"/>
      </w:rPr>
    </w:lvl>
    <w:lvl w:ilvl="3">
      <w:start w:val="0"/>
      <w:numFmt w:val="bullet"/>
      <w:lvlText w:val="•"/>
      <w:lvlJc w:val="left"/>
      <w:pPr>
        <w:ind w:left="4503" w:hanging="641"/>
      </w:pPr>
      <w:rPr>
        <w:rFonts w:hint="default"/>
        <w:lang w:val="en-US" w:eastAsia="en-US" w:bidi="ar-SA"/>
      </w:rPr>
    </w:lvl>
    <w:lvl w:ilvl="4">
      <w:start w:val="0"/>
      <w:numFmt w:val="bullet"/>
      <w:lvlText w:val="•"/>
      <w:lvlJc w:val="left"/>
      <w:pPr>
        <w:ind w:left="5458" w:hanging="641"/>
      </w:pPr>
      <w:rPr>
        <w:rFonts w:hint="default"/>
        <w:lang w:val="en-US" w:eastAsia="en-US" w:bidi="ar-SA"/>
      </w:rPr>
    </w:lvl>
    <w:lvl w:ilvl="5">
      <w:start w:val="0"/>
      <w:numFmt w:val="bullet"/>
      <w:lvlText w:val="•"/>
      <w:lvlJc w:val="left"/>
      <w:pPr>
        <w:ind w:left="6413" w:hanging="641"/>
      </w:pPr>
      <w:rPr>
        <w:rFonts w:hint="default"/>
        <w:lang w:val="en-US" w:eastAsia="en-US" w:bidi="ar-SA"/>
      </w:rPr>
    </w:lvl>
    <w:lvl w:ilvl="6">
      <w:start w:val="0"/>
      <w:numFmt w:val="bullet"/>
      <w:lvlText w:val="•"/>
      <w:lvlJc w:val="left"/>
      <w:pPr>
        <w:ind w:left="7367" w:hanging="641"/>
      </w:pPr>
      <w:rPr>
        <w:rFonts w:hint="default"/>
        <w:lang w:val="en-US" w:eastAsia="en-US" w:bidi="ar-SA"/>
      </w:rPr>
    </w:lvl>
    <w:lvl w:ilvl="7">
      <w:start w:val="0"/>
      <w:numFmt w:val="bullet"/>
      <w:lvlText w:val="•"/>
      <w:lvlJc w:val="left"/>
      <w:pPr>
        <w:ind w:left="8322" w:hanging="641"/>
      </w:pPr>
      <w:rPr>
        <w:rFonts w:hint="default"/>
        <w:lang w:val="en-US" w:eastAsia="en-US" w:bidi="ar-SA"/>
      </w:rPr>
    </w:lvl>
    <w:lvl w:ilvl="8">
      <w:start w:val="0"/>
      <w:numFmt w:val="bullet"/>
      <w:lvlText w:val="•"/>
      <w:lvlJc w:val="left"/>
      <w:pPr>
        <w:ind w:left="9277" w:hanging="641"/>
      </w:pPr>
      <w:rPr>
        <w:rFonts w:hint="default"/>
        <w:lang w:val="en-US" w:eastAsia="en-US" w:bidi="ar-SA"/>
      </w:rPr>
    </w:lvl>
  </w:abstractNum>
  <w:abstractNum w:abstractNumId="138">
    <w:multiLevelType w:val="hybridMultilevel"/>
    <w:lvl w:ilvl="0">
      <w:start w:val="1"/>
      <w:numFmt w:val="decimal"/>
      <w:lvlText w:val="%1"/>
      <w:lvlJc w:val="left"/>
      <w:pPr>
        <w:ind w:left="1649" w:hanging="6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94" w:hanging="641"/>
      </w:pPr>
      <w:rPr>
        <w:rFonts w:hint="default"/>
        <w:lang w:val="en-US" w:eastAsia="en-US" w:bidi="ar-SA"/>
      </w:rPr>
    </w:lvl>
    <w:lvl w:ilvl="2">
      <w:start w:val="0"/>
      <w:numFmt w:val="bullet"/>
      <w:lvlText w:val="•"/>
      <w:lvlJc w:val="left"/>
      <w:pPr>
        <w:ind w:left="3549" w:hanging="641"/>
      </w:pPr>
      <w:rPr>
        <w:rFonts w:hint="default"/>
        <w:lang w:val="en-US" w:eastAsia="en-US" w:bidi="ar-SA"/>
      </w:rPr>
    </w:lvl>
    <w:lvl w:ilvl="3">
      <w:start w:val="0"/>
      <w:numFmt w:val="bullet"/>
      <w:lvlText w:val="•"/>
      <w:lvlJc w:val="left"/>
      <w:pPr>
        <w:ind w:left="4503" w:hanging="641"/>
      </w:pPr>
      <w:rPr>
        <w:rFonts w:hint="default"/>
        <w:lang w:val="en-US" w:eastAsia="en-US" w:bidi="ar-SA"/>
      </w:rPr>
    </w:lvl>
    <w:lvl w:ilvl="4">
      <w:start w:val="0"/>
      <w:numFmt w:val="bullet"/>
      <w:lvlText w:val="•"/>
      <w:lvlJc w:val="left"/>
      <w:pPr>
        <w:ind w:left="5458" w:hanging="641"/>
      </w:pPr>
      <w:rPr>
        <w:rFonts w:hint="default"/>
        <w:lang w:val="en-US" w:eastAsia="en-US" w:bidi="ar-SA"/>
      </w:rPr>
    </w:lvl>
    <w:lvl w:ilvl="5">
      <w:start w:val="0"/>
      <w:numFmt w:val="bullet"/>
      <w:lvlText w:val="•"/>
      <w:lvlJc w:val="left"/>
      <w:pPr>
        <w:ind w:left="6413" w:hanging="641"/>
      </w:pPr>
      <w:rPr>
        <w:rFonts w:hint="default"/>
        <w:lang w:val="en-US" w:eastAsia="en-US" w:bidi="ar-SA"/>
      </w:rPr>
    </w:lvl>
    <w:lvl w:ilvl="6">
      <w:start w:val="0"/>
      <w:numFmt w:val="bullet"/>
      <w:lvlText w:val="•"/>
      <w:lvlJc w:val="left"/>
      <w:pPr>
        <w:ind w:left="7367" w:hanging="641"/>
      </w:pPr>
      <w:rPr>
        <w:rFonts w:hint="default"/>
        <w:lang w:val="en-US" w:eastAsia="en-US" w:bidi="ar-SA"/>
      </w:rPr>
    </w:lvl>
    <w:lvl w:ilvl="7">
      <w:start w:val="0"/>
      <w:numFmt w:val="bullet"/>
      <w:lvlText w:val="•"/>
      <w:lvlJc w:val="left"/>
      <w:pPr>
        <w:ind w:left="8322" w:hanging="641"/>
      </w:pPr>
      <w:rPr>
        <w:rFonts w:hint="default"/>
        <w:lang w:val="en-US" w:eastAsia="en-US" w:bidi="ar-SA"/>
      </w:rPr>
    </w:lvl>
    <w:lvl w:ilvl="8">
      <w:start w:val="0"/>
      <w:numFmt w:val="bullet"/>
      <w:lvlText w:val="•"/>
      <w:lvlJc w:val="left"/>
      <w:pPr>
        <w:ind w:left="9277" w:hanging="641"/>
      </w:pPr>
      <w:rPr>
        <w:rFonts w:hint="default"/>
        <w:lang w:val="en-US" w:eastAsia="en-US" w:bidi="ar-SA"/>
      </w:rPr>
    </w:lvl>
  </w:abstractNum>
  <w:abstractNum w:abstractNumId="137">
    <w:multiLevelType w:val="hybridMultilevel"/>
    <w:lvl w:ilvl="0">
      <w:start w:val="1"/>
      <w:numFmt w:val="decimal"/>
      <w:lvlText w:val="%1"/>
      <w:lvlJc w:val="left"/>
      <w:pPr>
        <w:ind w:left="1649" w:hanging="6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94" w:hanging="641"/>
      </w:pPr>
      <w:rPr>
        <w:rFonts w:hint="default"/>
        <w:lang w:val="en-US" w:eastAsia="en-US" w:bidi="ar-SA"/>
      </w:rPr>
    </w:lvl>
    <w:lvl w:ilvl="2">
      <w:start w:val="0"/>
      <w:numFmt w:val="bullet"/>
      <w:lvlText w:val="•"/>
      <w:lvlJc w:val="left"/>
      <w:pPr>
        <w:ind w:left="3549" w:hanging="641"/>
      </w:pPr>
      <w:rPr>
        <w:rFonts w:hint="default"/>
        <w:lang w:val="en-US" w:eastAsia="en-US" w:bidi="ar-SA"/>
      </w:rPr>
    </w:lvl>
    <w:lvl w:ilvl="3">
      <w:start w:val="0"/>
      <w:numFmt w:val="bullet"/>
      <w:lvlText w:val="•"/>
      <w:lvlJc w:val="left"/>
      <w:pPr>
        <w:ind w:left="4503" w:hanging="641"/>
      </w:pPr>
      <w:rPr>
        <w:rFonts w:hint="default"/>
        <w:lang w:val="en-US" w:eastAsia="en-US" w:bidi="ar-SA"/>
      </w:rPr>
    </w:lvl>
    <w:lvl w:ilvl="4">
      <w:start w:val="0"/>
      <w:numFmt w:val="bullet"/>
      <w:lvlText w:val="•"/>
      <w:lvlJc w:val="left"/>
      <w:pPr>
        <w:ind w:left="5458" w:hanging="641"/>
      </w:pPr>
      <w:rPr>
        <w:rFonts w:hint="default"/>
        <w:lang w:val="en-US" w:eastAsia="en-US" w:bidi="ar-SA"/>
      </w:rPr>
    </w:lvl>
    <w:lvl w:ilvl="5">
      <w:start w:val="0"/>
      <w:numFmt w:val="bullet"/>
      <w:lvlText w:val="•"/>
      <w:lvlJc w:val="left"/>
      <w:pPr>
        <w:ind w:left="6413" w:hanging="641"/>
      </w:pPr>
      <w:rPr>
        <w:rFonts w:hint="default"/>
        <w:lang w:val="en-US" w:eastAsia="en-US" w:bidi="ar-SA"/>
      </w:rPr>
    </w:lvl>
    <w:lvl w:ilvl="6">
      <w:start w:val="0"/>
      <w:numFmt w:val="bullet"/>
      <w:lvlText w:val="•"/>
      <w:lvlJc w:val="left"/>
      <w:pPr>
        <w:ind w:left="7367" w:hanging="641"/>
      </w:pPr>
      <w:rPr>
        <w:rFonts w:hint="default"/>
        <w:lang w:val="en-US" w:eastAsia="en-US" w:bidi="ar-SA"/>
      </w:rPr>
    </w:lvl>
    <w:lvl w:ilvl="7">
      <w:start w:val="0"/>
      <w:numFmt w:val="bullet"/>
      <w:lvlText w:val="•"/>
      <w:lvlJc w:val="left"/>
      <w:pPr>
        <w:ind w:left="8322" w:hanging="641"/>
      </w:pPr>
      <w:rPr>
        <w:rFonts w:hint="default"/>
        <w:lang w:val="en-US" w:eastAsia="en-US" w:bidi="ar-SA"/>
      </w:rPr>
    </w:lvl>
    <w:lvl w:ilvl="8">
      <w:start w:val="0"/>
      <w:numFmt w:val="bullet"/>
      <w:lvlText w:val="•"/>
      <w:lvlJc w:val="left"/>
      <w:pPr>
        <w:ind w:left="9277" w:hanging="641"/>
      </w:pPr>
      <w:rPr>
        <w:rFonts w:hint="default"/>
        <w:lang w:val="en-US" w:eastAsia="en-US" w:bidi="ar-SA"/>
      </w:rPr>
    </w:lvl>
  </w:abstractNum>
  <w:abstractNum w:abstractNumId="136">
    <w:multiLevelType w:val="hybridMultilevel"/>
    <w:lvl w:ilvl="0">
      <w:start w:val="1"/>
      <w:numFmt w:val="decimal"/>
      <w:lvlText w:val="%1"/>
      <w:lvlJc w:val="left"/>
      <w:pPr>
        <w:ind w:left="946" w:hanging="47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64" w:hanging="471"/>
      </w:pPr>
      <w:rPr>
        <w:rFonts w:hint="default"/>
        <w:lang w:val="en-US" w:eastAsia="en-US" w:bidi="ar-SA"/>
      </w:rPr>
    </w:lvl>
    <w:lvl w:ilvl="2">
      <w:start w:val="0"/>
      <w:numFmt w:val="bullet"/>
      <w:lvlText w:val="•"/>
      <w:lvlJc w:val="left"/>
      <w:pPr>
        <w:ind w:left="2989" w:hanging="471"/>
      </w:pPr>
      <w:rPr>
        <w:rFonts w:hint="default"/>
        <w:lang w:val="en-US" w:eastAsia="en-US" w:bidi="ar-SA"/>
      </w:rPr>
    </w:lvl>
    <w:lvl w:ilvl="3">
      <w:start w:val="0"/>
      <w:numFmt w:val="bullet"/>
      <w:lvlText w:val="•"/>
      <w:lvlJc w:val="left"/>
      <w:pPr>
        <w:ind w:left="4013" w:hanging="471"/>
      </w:pPr>
      <w:rPr>
        <w:rFonts w:hint="default"/>
        <w:lang w:val="en-US" w:eastAsia="en-US" w:bidi="ar-SA"/>
      </w:rPr>
    </w:lvl>
    <w:lvl w:ilvl="4">
      <w:start w:val="0"/>
      <w:numFmt w:val="bullet"/>
      <w:lvlText w:val="•"/>
      <w:lvlJc w:val="left"/>
      <w:pPr>
        <w:ind w:left="5038" w:hanging="471"/>
      </w:pPr>
      <w:rPr>
        <w:rFonts w:hint="default"/>
        <w:lang w:val="en-US" w:eastAsia="en-US" w:bidi="ar-SA"/>
      </w:rPr>
    </w:lvl>
    <w:lvl w:ilvl="5">
      <w:start w:val="0"/>
      <w:numFmt w:val="bullet"/>
      <w:lvlText w:val="•"/>
      <w:lvlJc w:val="left"/>
      <w:pPr>
        <w:ind w:left="6063" w:hanging="471"/>
      </w:pPr>
      <w:rPr>
        <w:rFonts w:hint="default"/>
        <w:lang w:val="en-US" w:eastAsia="en-US" w:bidi="ar-SA"/>
      </w:rPr>
    </w:lvl>
    <w:lvl w:ilvl="6">
      <w:start w:val="0"/>
      <w:numFmt w:val="bullet"/>
      <w:lvlText w:val="•"/>
      <w:lvlJc w:val="left"/>
      <w:pPr>
        <w:ind w:left="7087" w:hanging="471"/>
      </w:pPr>
      <w:rPr>
        <w:rFonts w:hint="default"/>
        <w:lang w:val="en-US" w:eastAsia="en-US" w:bidi="ar-SA"/>
      </w:rPr>
    </w:lvl>
    <w:lvl w:ilvl="7">
      <w:start w:val="0"/>
      <w:numFmt w:val="bullet"/>
      <w:lvlText w:val="•"/>
      <w:lvlJc w:val="left"/>
      <w:pPr>
        <w:ind w:left="8112" w:hanging="471"/>
      </w:pPr>
      <w:rPr>
        <w:rFonts w:hint="default"/>
        <w:lang w:val="en-US" w:eastAsia="en-US" w:bidi="ar-SA"/>
      </w:rPr>
    </w:lvl>
    <w:lvl w:ilvl="8">
      <w:start w:val="0"/>
      <w:numFmt w:val="bullet"/>
      <w:lvlText w:val="•"/>
      <w:lvlJc w:val="left"/>
      <w:pPr>
        <w:ind w:left="9137" w:hanging="471"/>
      </w:pPr>
      <w:rPr>
        <w:rFonts w:hint="default"/>
        <w:lang w:val="en-US" w:eastAsia="en-US" w:bidi="ar-SA"/>
      </w:rPr>
    </w:lvl>
  </w:abstractNum>
  <w:abstractNum w:abstractNumId="135">
    <w:multiLevelType w:val="hybridMultilevel"/>
    <w:lvl w:ilvl="0">
      <w:start w:val="1"/>
      <w:numFmt w:val="decimal"/>
      <w:lvlText w:val="%1"/>
      <w:lvlJc w:val="left"/>
      <w:pPr>
        <w:ind w:left="1392" w:hanging="69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78" w:hanging="695"/>
      </w:pPr>
      <w:rPr>
        <w:rFonts w:hint="default"/>
        <w:lang w:val="en-US" w:eastAsia="en-US" w:bidi="ar-SA"/>
      </w:rPr>
    </w:lvl>
    <w:lvl w:ilvl="2">
      <w:start w:val="0"/>
      <w:numFmt w:val="bullet"/>
      <w:lvlText w:val="•"/>
      <w:lvlJc w:val="left"/>
      <w:pPr>
        <w:ind w:left="3357" w:hanging="695"/>
      </w:pPr>
      <w:rPr>
        <w:rFonts w:hint="default"/>
        <w:lang w:val="en-US" w:eastAsia="en-US" w:bidi="ar-SA"/>
      </w:rPr>
    </w:lvl>
    <w:lvl w:ilvl="3">
      <w:start w:val="0"/>
      <w:numFmt w:val="bullet"/>
      <w:lvlText w:val="•"/>
      <w:lvlJc w:val="left"/>
      <w:pPr>
        <w:ind w:left="4335" w:hanging="695"/>
      </w:pPr>
      <w:rPr>
        <w:rFonts w:hint="default"/>
        <w:lang w:val="en-US" w:eastAsia="en-US" w:bidi="ar-SA"/>
      </w:rPr>
    </w:lvl>
    <w:lvl w:ilvl="4">
      <w:start w:val="0"/>
      <w:numFmt w:val="bullet"/>
      <w:lvlText w:val="•"/>
      <w:lvlJc w:val="left"/>
      <w:pPr>
        <w:ind w:left="5314" w:hanging="695"/>
      </w:pPr>
      <w:rPr>
        <w:rFonts w:hint="default"/>
        <w:lang w:val="en-US" w:eastAsia="en-US" w:bidi="ar-SA"/>
      </w:rPr>
    </w:lvl>
    <w:lvl w:ilvl="5">
      <w:start w:val="0"/>
      <w:numFmt w:val="bullet"/>
      <w:lvlText w:val="•"/>
      <w:lvlJc w:val="left"/>
      <w:pPr>
        <w:ind w:left="6293" w:hanging="695"/>
      </w:pPr>
      <w:rPr>
        <w:rFonts w:hint="default"/>
        <w:lang w:val="en-US" w:eastAsia="en-US" w:bidi="ar-SA"/>
      </w:rPr>
    </w:lvl>
    <w:lvl w:ilvl="6">
      <w:start w:val="0"/>
      <w:numFmt w:val="bullet"/>
      <w:lvlText w:val="•"/>
      <w:lvlJc w:val="left"/>
      <w:pPr>
        <w:ind w:left="7271" w:hanging="695"/>
      </w:pPr>
      <w:rPr>
        <w:rFonts w:hint="default"/>
        <w:lang w:val="en-US" w:eastAsia="en-US" w:bidi="ar-SA"/>
      </w:rPr>
    </w:lvl>
    <w:lvl w:ilvl="7">
      <w:start w:val="0"/>
      <w:numFmt w:val="bullet"/>
      <w:lvlText w:val="•"/>
      <w:lvlJc w:val="left"/>
      <w:pPr>
        <w:ind w:left="8250" w:hanging="695"/>
      </w:pPr>
      <w:rPr>
        <w:rFonts w:hint="default"/>
        <w:lang w:val="en-US" w:eastAsia="en-US" w:bidi="ar-SA"/>
      </w:rPr>
    </w:lvl>
    <w:lvl w:ilvl="8">
      <w:start w:val="0"/>
      <w:numFmt w:val="bullet"/>
      <w:lvlText w:val="•"/>
      <w:lvlJc w:val="left"/>
      <w:pPr>
        <w:ind w:left="9229" w:hanging="695"/>
      </w:pPr>
      <w:rPr>
        <w:rFonts w:hint="default"/>
        <w:lang w:val="en-US" w:eastAsia="en-US" w:bidi="ar-SA"/>
      </w:rPr>
    </w:lvl>
  </w:abstractNum>
  <w:abstractNum w:abstractNumId="134">
    <w:multiLevelType w:val="hybridMultilevel"/>
    <w:lvl w:ilvl="0">
      <w:start w:val="1"/>
      <w:numFmt w:val="decimal"/>
      <w:lvlText w:val="%1"/>
      <w:lvlJc w:val="left"/>
      <w:pPr>
        <w:ind w:left="1392" w:hanging="69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78" w:hanging="695"/>
      </w:pPr>
      <w:rPr>
        <w:rFonts w:hint="default"/>
        <w:lang w:val="en-US" w:eastAsia="en-US" w:bidi="ar-SA"/>
      </w:rPr>
    </w:lvl>
    <w:lvl w:ilvl="2">
      <w:start w:val="0"/>
      <w:numFmt w:val="bullet"/>
      <w:lvlText w:val="•"/>
      <w:lvlJc w:val="left"/>
      <w:pPr>
        <w:ind w:left="3357" w:hanging="695"/>
      </w:pPr>
      <w:rPr>
        <w:rFonts w:hint="default"/>
        <w:lang w:val="en-US" w:eastAsia="en-US" w:bidi="ar-SA"/>
      </w:rPr>
    </w:lvl>
    <w:lvl w:ilvl="3">
      <w:start w:val="0"/>
      <w:numFmt w:val="bullet"/>
      <w:lvlText w:val="•"/>
      <w:lvlJc w:val="left"/>
      <w:pPr>
        <w:ind w:left="4335" w:hanging="695"/>
      </w:pPr>
      <w:rPr>
        <w:rFonts w:hint="default"/>
        <w:lang w:val="en-US" w:eastAsia="en-US" w:bidi="ar-SA"/>
      </w:rPr>
    </w:lvl>
    <w:lvl w:ilvl="4">
      <w:start w:val="0"/>
      <w:numFmt w:val="bullet"/>
      <w:lvlText w:val="•"/>
      <w:lvlJc w:val="left"/>
      <w:pPr>
        <w:ind w:left="5314" w:hanging="695"/>
      </w:pPr>
      <w:rPr>
        <w:rFonts w:hint="default"/>
        <w:lang w:val="en-US" w:eastAsia="en-US" w:bidi="ar-SA"/>
      </w:rPr>
    </w:lvl>
    <w:lvl w:ilvl="5">
      <w:start w:val="0"/>
      <w:numFmt w:val="bullet"/>
      <w:lvlText w:val="•"/>
      <w:lvlJc w:val="left"/>
      <w:pPr>
        <w:ind w:left="6293" w:hanging="695"/>
      </w:pPr>
      <w:rPr>
        <w:rFonts w:hint="default"/>
        <w:lang w:val="en-US" w:eastAsia="en-US" w:bidi="ar-SA"/>
      </w:rPr>
    </w:lvl>
    <w:lvl w:ilvl="6">
      <w:start w:val="0"/>
      <w:numFmt w:val="bullet"/>
      <w:lvlText w:val="•"/>
      <w:lvlJc w:val="left"/>
      <w:pPr>
        <w:ind w:left="7271" w:hanging="695"/>
      </w:pPr>
      <w:rPr>
        <w:rFonts w:hint="default"/>
        <w:lang w:val="en-US" w:eastAsia="en-US" w:bidi="ar-SA"/>
      </w:rPr>
    </w:lvl>
    <w:lvl w:ilvl="7">
      <w:start w:val="0"/>
      <w:numFmt w:val="bullet"/>
      <w:lvlText w:val="•"/>
      <w:lvlJc w:val="left"/>
      <w:pPr>
        <w:ind w:left="8250" w:hanging="695"/>
      </w:pPr>
      <w:rPr>
        <w:rFonts w:hint="default"/>
        <w:lang w:val="en-US" w:eastAsia="en-US" w:bidi="ar-SA"/>
      </w:rPr>
    </w:lvl>
    <w:lvl w:ilvl="8">
      <w:start w:val="0"/>
      <w:numFmt w:val="bullet"/>
      <w:lvlText w:val="•"/>
      <w:lvlJc w:val="left"/>
      <w:pPr>
        <w:ind w:left="9229" w:hanging="695"/>
      </w:pPr>
      <w:rPr>
        <w:rFonts w:hint="default"/>
        <w:lang w:val="en-US" w:eastAsia="en-US" w:bidi="ar-SA"/>
      </w:rPr>
    </w:lvl>
  </w:abstractNum>
  <w:abstractNum w:abstractNumId="133">
    <w:multiLevelType w:val="hybridMultilevel"/>
    <w:lvl w:ilvl="0">
      <w:start w:val="5"/>
      <w:numFmt w:val="lowerLetter"/>
      <w:lvlText w:val="%1-"/>
      <w:lvlJc w:val="left"/>
      <w:pPr>
        <w:ind w:left="523" w:hanging="173"/>
        <w:jc w:val="left"/>
      </w:pPr>
      <w:rPr>
        <w:rFonts w:hint="default" w:ascii="Times New Roman" w:hAnsi="Times New Roman" w:eastAsia="Times New Roman" w:cs="Times New Roman"/>
        <w:b/>
        <w:bCs/>
        <w:i w:val="0"/>
        <w:iCs w:val="0"/>
        <w:spacing w:val="0"/>
        <w:w w:val="97"/>
        <w:sz w:val="20"/>
        <w:szCs w:val="20"/>
        <w:lang w:val="en-US" w:eastAsia="en-US" w:bidi="ar-SA"/>
      </w:rPr>
    </w:lvl>
    <w:lvl w:ilvl="1">
      <w:start w:val="1"/>
      <w:numFmt w:val="decimal"/>
      <w:lvlText w:val="%2."/>
      <w:lvlJc w:val="left"/>
      <w:pPr>
        <w:ind w:left="1070"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793" w:hanging="365"/>
        <w:jc w:val="left"/>
      </w:pPr>
      <w:rPr>
        <w:rFonts w:hint="default" w:ascii="Times New Roman" w:hAnsi="Times New Roman" w:eastAsia="Times New Roman" w:cs="Times New Roman"/>
        <w:b w:val="0"/>
        <w:bCs w:val="0"/>
        <w:i w:val="0"/>
        <w:iCs w:val="0"/>
        <w:spacing w:val="-2"/>
        <w:w w:val="95"/>
        <w:position w:val="2"/>
        <w:sz w:val="24"/>
        <w:szCs w:val="24"/>
        <w:lang w:val="en-US" w:eastAsia="en-US" w:bidi="ar-SA"/>
      </w:rPr>
    </w:lvl>
    <w:lvl w:ilvl="3">
      <w:start w:val="1"/>
      <w:numFmt w:val="lowerRoman"/>
      <w:lvlText w:val="%4."/>
      <w:lvlJc w:val="left"/>
      <w:pPr>
        <w:ind w:left="2014" w:hanging="360"/>
        <w:jc w:val="left"/>
      </w:pPr>
      <w:rPr>
        <w:rFonts w:hint="default" w:ascii="Times New Roman" w:hAnsi="Times New Roman" w:eastAsia="Times New Roman" w:cs="Times New Roman"/>
        <w:b/>
        <w:bCs/>
        <w:i w:val="0"/>
        <w:iCs w:val="0"/>
        <w:spacing w:val="-5"/>
        <w:w w:val="93"/>
        <w:sz w:val="24"/>
        <w:szCs w:val="24"/>
        <w:lang w:val="en-US" w:eastAsia="en-US" w:bidi="ar-SA"/>
      </w:rPr>
    </w:lvl>
    <w:lvl w:ilvl="4">
      <w:start w:val="0"/>
      <w:numFmt w:val="bullet"/>
      <w:lvlText w:val="•"/>
      <w:lvlJc w:val="left"/>
      <w:pPr>
        <w:ind w:left="3329" w:hanging="360"/>
      </w:pPr>
      <w:rPr>
        <w:rFonts w:hint="default"/>
        <w:lang w:val="en-US" w:eastAsia="en-US" w:bidi="ar-SA"/>
      </w:rPr>
    </w:lvl>
    <w:lvl w:ilvl="5">
      <w:start w:val="0"/>
      <w:numFmt w:val="bullet"/>
      <w:lvlText w:val="•"/>
      <w:lvlJc w:val="left"/>
      <w:pPr>
        <w:ind w:left="4638" w:hanging="360"/>
      </w:pPr>
      <w:rPr>
        <w:rFonts w:hint="default"/>
        <w:lang w:val="en-US" w:eastAsia="en-US" w:bidi="ar-SA"/>
      </w:rPr>
    </w:lvl>
    <w:lvl w:ilvl="6">
      <w:start w:val="0"/>
      <w:numFmt w:val="bullet"/>
      <w:lvlText w:val="•"/>
      <w:lvlJc w:val="left"/>
      <w:pPr>
        <w:ind w:left="5948" w:hanging="360"/>
      </w:pPr>
      <w:rPr>
        <w:rFonts w:hint="default"/>
        <w:lang w:val="en-US" w:eastAsia="en-US" w:bidi="ar-SA"/>
      </w:rPr>
    </w:lvl>
    <w:lvl w:ilvl="7">
      <w:start w:val="0"/>
      <w:numFmt w:val="bullet"/>
      <w:lvlText w:val="•"/>
      <w:lvlJc w:val="left"/>
      <w:pPr>
        <w:ind w:left="7257" w:hanging="360"/>
      </w:pPr>
      <w:rPr>
        <w:rFonts w:hint="default"/>
        <w:lang w:val="en-US" w:eastAsia="en-US" w:bidi="ar-SA"/>
      </w:rPr>
    </w:lvl>
    <w:lvl w:ilvl="8">
      <w:start w:val="0"/>
      <w:numFmt w:val="bullet"/>
      <w:lvlText w:val="•"/>
      <w:lvlJc w:val="left"/>
      <w:pPr>
        <w:ind w:left="8567" w:hanging="360"/>
      </w:pPr>
      <w:rPr>
        <w:rFonts w:hint="default"/>
        <w:lang w:val="en-US" w:eastAsia="en-US" w:bidi="ar-SA"/>
      </w:rPr>
    </w:lvl>
  </w:abstractNum>
  <w:abstractNum w:abstractNumId="132">
    <w:multiLevelType w:val="hybridMultilevel"/>
    <w:lvl w:ilvl="0">
      <w:start w:val="1"/>
      <w:numFmt w:val="decimal"/>
      <w:lvlText w:val="%1."/>
      <w:lvlJc w:val="left"/>
      <w:pPr>
        <w:ind w:left="1070"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0" w:hanging="361"/>
      </w:pPr>
      <w:rPr>
        <w:rFonts w:hint="default"/>
        <w:lang w:val="en-US" w:eastAsia="en-US" w:bidi="ar-SA"/>
      </w:rPr>
    </w:lvl>
    <w:lvl w:ilvl="2">
      <w:start w:val="0"/>
      <w:numFmt w:val="bullet"/>
      <w:lvlText w:val="•"/>
      <w:lvlJc w:val="left"/>
      <w:pPr>
        <w:ind w:left="3101" w:hanging="361"/>
      </w:pPr>
      <w:rPr>
        <w:rFonts w:hint="default"/>
        <w:lang w:val="en-US" w:eastAsia="en-US" w:bidi="ar-SA"/>
      </w:rPr>
    </w:lvl>
    <w:lvl w:ilvl="3">
      <w:start w:val="0"/>
      <w:numFmt w:val="bullet"/>
      <w:lvlText w:val="•"/>
      <w:lvlJc w:val="left"/>
      <w:pPr>
        <w:ind w:left="4111" w:hanging="361"/>
      </w:pPr>
      <w:rPr>
        <w:rFonts w:hint="default"/>
        <w:lang w:val="en-US" w:eastAsia="en-US" w:bidi="ar-SA"/>
      </w:rPr>
    </w:lvl>
    <w:lvl w:ilvl="4">
      <w:start w:val="0"/>
      <w:numFmt w:val="bullet"/>
      <w:lvlText w:val="•"/>
      <w:lvlJc w:val="left"/>
      <w:pPr>
        <w:ind w:left="5122" w:hanging="361"/>
      </w:pPr>
      <w:rPr>
        <w:rFonts w:hint="default"/>
        <w:lang w:val="en-US" w:eastAsia="en-US" w:bidi="ar-SA"/>
      </w:rPr>
    </w:lvl>
    <w:lvl w:ilvl="5">
      <w:start w:val="0"/>
      <w:numFmt w:val="bullet"/>
      <w:lvlText w:val="•"/>
      <w:lvlJc w:val="left"/>
      <w:pPr>
        <w:ind w:left="6133" w:hanging="361"/>
      </w:pPr>
      <w:rPr>
        <w:rFonts w:hint="default"/>
        <w:lang w:val="en-US" w:eastAsia="en-US" w:bidi="ar-SA"/>
      </w:rPr>
    </w:lvl>
    <w:lvl w:ilvl="6">
      <w:start w:val="0"/>
      <w:numFmt w:val="bullet"/>
      <w:lvlText w:val="•"/>
      <w:lvlJc w:val="left"/>
      <w:pPr>
        <w:ind w:left="7143" w:hanging="361"/>
      </w:pPr>
      <w:rPr>
        <w:rFonts w:hint="default"/>
        <w:lang w:val="en-US" w:eastAsia="en-US" w:bidi="ar-SA"/>
      </w:rPr>
    </w:lvl>
    <w:lvl w:ilvl="7">
      <w:start w:val="0"/>
      <w:numFmt w:val="bullet"/>
      <w:lvlText w:val="•"/>
      <w:lvlJc w:val="left"/>
      <w:pPr>
        <w:ind w:left="8154" w:hanging="361"/>
      </w:pPr>
      <w:rPr>
        <w:rFonts w:hint="default"/>
        <w:lang w:val="en-US" w:eastAsia="en-US" w:bidi="ar-SA"/>
      </w:rPr>
    </w:lvl>
    <w:lvl w:ilvl="8">
      <w:start w:val="0"/>
      <w:numFmt w:val="bullet"/>
      <w:lvlText w:val="•"/>
      <w:lvlJc w:val="left"/>
      <w:pPr>
        <w:ind w:left="9165" w:hanging="361"/>
      </w:pPr>
      <w:rPr>
        <w:rFonts w:hint="default"/>
        <w:lang w:val="en-US" w:eastAsia="en-US" w:bidi="ar-SA"/>
      </w:rPr>
    </w:lvl>
  </w:abstractNum>
  <w:abstractNum w:abstractNumId="131">
    <w:multiLevelType w:val="hybridMultilevel"/>
    <w:lvl w:ilvl="0">
      <w:start w:val="1"/>
      <w:numFmt w:val="decimal"/>
      <w:lvlText w:val="%1."/>
      <w:lvlJc w:val="left"/>
      <w:pPr>
        <w:ind w:left="1070"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0" w:hanging="361"/>
      </w:pPr>
      <w:rPr>
        <w:rFonts w:hint="default"/>
        <w:lang w:val="en-US" w:eastAsia="en-US" w:bidi="ar-SA"/>
      </w:rPr>
    </w:lvl>
    <w:lvl w:ilvl="2">
      <w:start w:val="0"/>
      <w:numFmt w:val="bullet"/>
      <w:lvlText w:val="•"/>
      <w:lvlJc w:val="left"/>
      <w:pPr>
        <w:ind w:left="3101" w:hanging="361"/>
      </w:pPr>
      <w:rPr>
        <w:rFonts w:hint="default"/>
        <w:lang w:val="en-US" w:eastAsia="en-US" w:bidi="ar-SA"/>
      </w:rPr>
    </w:lvl>
    <w:lvl w:ilvl="3">
      <w:start w:val="0"/>
      <w:numFmt w:val="bullet"/>
      <w:lvlText w:val="•"/>
      <w:lvlJc w:val="left"/>
      <w:pPr>
        <w:ind w:left="4111" w:hanging="361"/>
      </w:pPr>
      <w:rPr>
        <w:rFonts w:hint="default"/>
        <w:lang w:val="en-US" w:eastAsia="en-US" w:bidi="ar-SA"/>
      </w:rPr>
    </w:lvl>
    <w:lvl w:ilvl="4">
      <w:start w:val="0"/>
      <w:numFmt w:val="bullet"/>
      <w:lvlText w:val="•"/>
      <w:lvlJc w:val="left"/>
      <w:pPr>
        <w:ind w:left="5122" w:hanging="361"/>
      </w:pPr>
      <w:rPr>
        <w:rFonts w:hint="default"/>
        <w:lang w:val="en-US" w:eastAsia="en-US" w:bidi="ar-SA"/>
      </w:rPr>
    </w:lvl>
    <w:lvl w:ilvl="5">
      <w:start w:val="0"/>
      <w:numFmt w:val="bullet"/>
      <w:lvlText w:val="•"/>
      <w:lvlJc w:val="left"/>
      <w:pPr>
        <w:ind w:left="6133" w:hanging="361"/>
      </w:pPr>
      <w:rPr>
        <w:rFonts w:hint="default"/>
        <w:lang w:val="en-US" w:eastAsia="en-US" w:bidi="ar-SA"/>
      </w:rPr>
    </w:lvl>
    <w:lvl w:ilvl="6">
      <w:start w:val="0"/>
      <w:numFmt w:val="bullet"/>
      <w:lvlText w:val="•"/>
      <w:lvlJc w:val="left"/>
      <w:pPr>
        <w:ind w:left="7143" w:hanging="361"/>
      </w:pPr>
      <w:rPr>
        <w:rFonts w:hint="default"/>
        <w:lang w:val="en-US" w:eastAsia="en-US" w:bidi="ar-SA"/>
      </w:rPr>
    </w:lvl>
    <w:lvl w:ilvl="7">
      <w:start w:val="0"/>
      <w:numFmt w:val="bullet"/>
      <w:lvlText w:val="•"/>
      <w:lvlJc w:val="left"/>
      <w:pPr>
        <w:ind w:left="8154" w:hanging="361"/>
      </w:pPr>
      <w:rPr>
        <w:rFonts w:hint="default"/>
        <w:lang w:val="en-US" w:eastAsia="en-US" w:bidi="ar-SA"/>
      </w:rPr>
    </w:lvl>
    <w:lvl w:ilvl="8">
      <w:start w:val="0"/>
      <w:numFmt w:val="bullet"/>
      <w:lvlText w:val="•"/>
      <w:lvlJc w:val="left"/>
      <w:pPr>
        <w:ind w:left="9165" w:hanging="361"/>
      </w:pPr>
      <w:rPr>
        <w:rFonts w:hint="default"/>
        <w:lang w:val="en-US" w:eastAsia="en-US" w:bidi="ar-SA"/>
      </w:rPr>
    </w:lvl>
  </w:abstractNum>
  <w:abstractNum w:abstractNumId="130">
    <w:multiLevelType w:val="hybridMultilevel"/>
    <w:lvl w:ilvl="0">
      <w:start w:val="1"/>
      <w:numFmt w:val="decimal"/>
      <w:lvlText w:val="%1."/>
      <w:lvlJc w:val="left"/>
      <w:pPr>
        <w:ind w:left="162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6" w:hanging="360"/>
      </w:pPr>
      <w:rPr>
        <w:rFonts w:hint="default"/>
        <w:lang w:val="en-US" w:eastAsia="en-US" w:bidi="ar-SA"/>
      </w:rPr>
    </w:lvl>
    <w:lvl w:ilvl="2">
      <w:start w:val="0"/>
      <w:numFmt w:val="bullet"/>
      <w:lvlText w:val="•"/>
      <w:lvlJc w:val="left"/>
      <w:pPr>
        <w:ind w:left="3533" w:hanging="360"/>
      </w:pPr>
      <w:rPr>
        <w:rFonts w:hint="default"/>
        <w:lang w:val="en-US" w:eastAsia="en-US" w:bidi="ar-SA"/>
      </w:rPr>
    </w:lvl>
    <w:lvl w:ilvl="3">
      <w:start w:val="0"/>
      <w:numFmt w:val="bullet"/>
      <w:lvlText w:val="•"/>
      <w:lvlJc w:val="left"/>
      <w:pPr>
        <w:ind w:left="4489" w:hanging="360"/>
      </w:pPr>
      <w:rPr>
        <w:rFonts w:hint="default"/>
        <w:lang w:val="en-US" w:eastAsia="en-US" w:bidi="ar-SA"/>
      </w:rPr>
    </w:lvl>
    <w:lvl w:ilvl="4">
      <w:start w:val="0"/>
      <w:numFmt w:val="bullet"/>
      <w:lvlText w:val="•"/>
      <w:lvlJc w:val="left"/>
      <w:pPr>
        <w:ind w:left="5446"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59" w:hanging="360"/>
      </w:pPr>
      <w:rPr>
        <w:rFonts w:hint="default"/>
        <w:lang w:val="en-US" w:eastAsia="en-US" w:bidi="ar-SA"/>
      </w:rPr>
    </w:lvl>
    <w:lvl w:ilvl="7">
      <w:start w:val="0"/>
      <w:numFmt w:val="bullet"/>
      <w:lvlText w:val="•"/>
      <w:lvlJc w:val="left"/>
      <w:pPr>
        <w:ind w:left="8316" w:hanging="360"/>
      </w:pPr>
      <w:rPr>
        <w:rFonts w:hint="default"/>
        <w:lang w:val="en-US" w:eastAsia="en-US" w:bidi="ar-SA"/>
      </w:rPr>
    </w:lvl>
    <w:lvl w:ilvl="8">
      <w:start w:val="0"/>
      <w:numFmt w:val="bullet"/>
      <w:lvlText w:val="•"/>
      <w:lvlJc w:val="left"/>
      <w:pPr>
        <w:ind w:left="9273" w:hanging="360"/>
      </w:pPr>
      <w:rPr>
        <w:rFonts w:hint="default"/>
        <w:lang w:val="en-US" w:eastAsia="en-US" w:bidi="ar-SA"/>
      </w:rPr>
    </w:lvl>
  </w:abstractNum>
  <w:abstractNum w:abstractNumId="129">
    <w:multiLevelType w:val="hybridMultilevel"/>
    <w:lvl w:ilvl="0">
      <w:start w:val="1"/>
      <w:numFmt w:val="decimal"/>
      <w:lvlText w:val="%1."/>
      <w:lvlJc w:val="left"/>
      <w:pPr>
        <w:ind w:left="162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6" w:hanging="360"/>
      </w:pPr>
      <w:rPr>
        <w:rFonts w:hint="default"/>
        <w:lang w:val="en-US" w:eastAsia="en-US" w:bidi="ar-SA"/>
      </w:rPr>
    </w:lvl>
    <w:lvl w:ilvl="2">
      <w:start w:val="0"/>
      <w:numFmt w:val="bullet"/>
      <w:lvlText w:val="•"/>
      <w:lvlJc w:val="left"/>
      <w:pPr>
        <w:ind w:left="3533" w:hanging="360"/>
      </w:pPr>
      <w:rPr>
        <w:rFonts w:hint="default"/>
        <w:lang w:val="en-US" w:eastAsia="en-US" w:bidi="ar-SA"/>
      </w:rPr>
    </w:lvl>
    <w:lvl w:ilvl="3">
      <w:start w:val="0"/>
      <w:numFmt w:val="bullet"/>
      <w:lvlText w:val="•"/>
      <w:lvlJc w:val="left"/>
      <w:pPr>
        <w:ind w:left="4489" w:hanging="360"/>
      </w:pPr>
      <w:rPr>
        <w:rFonts w:hint="default"/>
        <w:lang w:val="en-US" w:eastAsia="en-US" w:bidi="ar-SA"/>
      </w:rPr>
    </w:lvl>
    <w:lvl w:ilvl="4">
      <w:start w:val="0"/>
      <w:numFmt w:val="bullet"/>
      <w:lvlText w:val="•"/>
      <w:lvlJc w:val="left"/>
      <w:pPr>
        <w:ind w:left="5446"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59" w:hanging="360"/>
      </w:pPr>
      <w:rPr>
        <w:rFonts w:hint="default"/>
        <w:lang w:val="en-US" w:eastAsia="en-US" w:bidi="ar-SA"/>
      </w:rPr>
    </w:lvl>
    <w:lvl w:ilvl="7">
      <w:start w:val="0"/>
      <w:numFmt w:val="bullet"/>
      <w:lvlText w:val="•"/>
      <w:lvlJc w:val="left"/>
      <w:pPr>
        <w:ind w:left="8316" w:hanging="360"/>
      </w:pPr>
      <w:rPr>
        <w:rFonts w:hint="default"/>
        <w:lang w:val="en-US" w:eastAsia="en-US" w:bidi="ar-SA"/>
      </w:rPr>
    </w:lvl>
    <w:lvl w:ilvl="8">
      <w:start w:val="0"/>
      <w:numFmt w:val="bullet"/>
      <w:lvlText w:val="•"/>
      <w:lvlJc w:val="left"/>
      <w:pPr>
        <w:ind w:left="9273" w:hanging="360"/>
      </w:pPr>
      <w:rPr>
        <w:rFonts w:hint="default"/>
        <w:lang w:val="en-US" w:eastAsia="en-US" w:bidi="ar-SA"/>
      </w:rPr>
    </w:lvl>
  </w:abstractNum>
  <w:abstractNum w:abstractNumId="128">
    <w:multiLevelType w:val="hybridMultilevel"/>
    <w:lvl w:ilvl="0">
      <w:start w:val="1"/>
      <w:numFmt w:val="decimal"/>
      <w:lvlText w:val="%1."/>
      <w:lvlJc w:val="left"/>
      <w:pPr>
        <w:ind w:left="664"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55" w:hanging="360"/>
        <w:jc w:val="right"/>
      </w:pPr>
      <w:rPr>
        <w:rFonts w:hint="default"/>
        <w:spacing w:val="0"/>
        <w:w w:val="100"/>
        <w:lang w:val="en-US" w:eastAsia="en-US" w:bidi="ar-SA"/>
      </w:rPr>
    </w:lvl>
    <w:lvl w:ilvl="2">
      <w:start w:val="0"/>
      <w:numFmt w:val="bullet"/>
      <w:lvlText w:val="•"/>
      <w:lvlJc w:val="left"/>
      <w:pPr>
        <w:ind w:left="2362" w:hanging="360"/>
      </w:pPr>
      <w:rPr>
        <w:rFonts w:hint="default"/>
        <w:lang w:val="en-US" w:eastAsia="en-US" w:bidi="ar-SA"/>
      </w:rPr>
    </w:lvl>
    <w:lvl w:ilvl="3">
      <w:start w:val="0"/>
      <w:numFmt w:val="bullet"/>
      <w:lvlText w:val="•"/>
      <w:lvlJc w:val="left"/>
      <w:pPr>
        <w:ind w:left="3465"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671" w:hanging="360"/>
      </w:pPr>
      <w:rPr>
        <w:rFonts w:hint="default"/>
        <w:lang w:val="en-US" w:eastAsia="en-US" w:bidi="ar-SA"/>
      </w:rPr>
    </w:lvl>
    <w:lvl w:ilvl="6">
      <w:start w:val="0"/>
      <w:numFmt w:val="bullet"/>
      <w:lvlText w:val="•"/>
      <w:lvlJc w:val="left"/>
      <w:pPr>
        <w:ind w:left="6774" w:hanging="360"/>
      </w:pPr>
      <w:rPr>
        <w:rFonts w:hint="default"/>
        <w:lang w:val="en-US" w:eastAsia="en-US" w:bidi="ar-SA"/>
      </w:rPr>
    </w:lvl>
    <w:lvl w:ilvl="7">
      <w:start w:val="0"/>
      <w:numFmt w:val="bullet"/>
      <w:lvlText w:val="•"/>
      <w:lvlJc w:val="left"/>
      <w:pPr>
        <w:ind w:left="7877" w:hanging="360"/>
      </w:pPr>
      <w:rPr>
        <w:rFonts w:hint="default"/>
        <w:lang w:val="en-US" w:eastAsia="en-US" w:bidi="ar-SA"/>
      </w:rPr>
    </w:lvl>
    <w:lvl w:ilvl="8">
      <w:start w:val="0"/>
      <w:numFmt w:val="bullet"/>
      <w:lvlText w:val="•"/>
      <w:lvlJc w:val="left"/>
      <w:pPr>
        <w:ind w:left="8980" w:hanging="360"/>
      </w:pPr>
      <w:rPr>
        <w:rFonts w:hint="default"/>
        <w:lang w:val="en-US" w:eastAsia="en-US" w:bidi="ar-SA"/>
      </w:rPr>
    </w:lvl>
  </w:abstractNum>
  <w:abstractNum w:abstractNumId="127">
    <w:multiLevelType w:val="hybridMultilevel"/>
    <w:lvl w:ilvl="0">
      <w:start w:val="1"/>
      <w:numFmt w:val="decimal"/>
      <w:lvlText w:val="%1."/>
      <w:lvlJc w:val="left"/>
      <w:pPr>
        <w:ind w:left="66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712" w:hanging="221"/>
      </w:pPr>
      <w:rPr>
        <w:rFonts w:hint="default"/>
        <w:lang w:val="en-US" w:eastAsia="en-US" w:bidi="ar-SA"/>
      </w:rPr>
    </w:lvl>
    <w:lvl w:ilvl="2">
      <w:start w:val="0"/>
      <w:numFmt w:val="bullet"/>
      <w:lvlText w:val="•"/>
      <w:lvlJc w:val="left"/>
      <w:pPr>
        <w:ind w:left="2765" w:hanging="221"/>
      </w:pPr>
      <w:rPr>
        <w:rFonts w:hint="default"/>
        <w:lang w:val="en-US" w:eastAsia="en-US" w:bidi="ar-SA"/>
      </w:rPr>
    </w:lvl>
    <w:lvl w:ilvl="3">
      <w:start w:val="0"/>
      <w:numFmt w:val="bullet"/>
      <w:lvlText w:val="•"/>
      <w:lvlJc w:val="left"/>
      <w:pPr>
        <w:ind w:left="3817" w:hanging="221"/>
      </w:pPr>
      <w:rPr>
        <w:rFonts w:hint="default"/>
        <w:lang w:val="en-US" w:eastAsia="en-US" w:bidi="ar-SA"/>
      </w:rPr>
    </w:lvl>
    <w:lvl w:ilvl="4">
      <w:start w:val="0"/>
      <w:numFmt w:val="bullet"/>
      <w:lvlText w:val="•"/>
      <w:lvlJc w:val="left"/>
      <w:pPr>
        <w:ind w:left="4870" w:hanging="221"/>
      </w:pPr>
      <w:rPr>
        <w:rFonts w:hint="default"/>
        <w:lang w:val="en-US" w:eastAsia="en-US" w:bidi="ar-SA"/>
      </w:rPr>
    </w:lvl>
    <w:lvl w:ilvl="5">
      <w:start w:val="0"/>
      <w:numFmt w:val="bullet"/>
      <w:lvlText w:val="•"/>
      <w:lvlJc w:val="left"/>
      <w:pPr>
        <w:ind w:left="5923" w:hanging="221"/>
      </w:pPr>
      <w:rPr>
        <w:rFonts w:hint="default"/>
        <w:lang w:val="en-US" w:eastAsia="en-US" w:bidi="ar-SA"/>
      </w:rPr>
    </w:lvl>
    <w:lvl w:ilvl="6">
      <w:start w:val="0"/>
      <w:numFmt w:val="bullet"/>
      <w:lvlText w:val="•"/>
      <w:lvlJc w:val="left"/>
      <w:pPr>
        <w:ind w:left="6975" w:hanging="221"/>
      </w:pPr>
      <w:rPr>
        <w:rFonts w:hint="default"/>
        <w:lang w:val="en-US" w:eastAsia="en-US" w:bidi="ar-SA"/>
      </w:rPr>
    </w:lvl>
    <w:lvl w:ilvl="7">
      <w:start w:val="0"/>
      <w:numFmt w:val="bullet"/>
      <w:lvlText w:val="•"/>
      <w:lvlJc w:val="left"/>
      <w:pPr>
        <w:ind w:left="8028" w:hanging="221"/>
      </w:pPr>
      <w:rPr>
        <w:rFonts w:hint="default"/>
        <w:lang w:val="en-US" w:eastAsia="en-US" w:bidi="ar-SA"/>
      </w:rPr>
    </w:lvl>
    <w:lvl w:ilvl="8">
      <w:start w:val="0"/>
      <w:numFmt w:val="bullet"/>
      <w:lvlText w:val="•"/>
      <w:lvlJc w:val="left"/>
      <w:pPr>
        <w:ind w:left="9081" w:hanging="221"/>
      </w:pPr>
      <w:rPr>
        <w:rFonts w:hint="default"/>
        <w:lang w:val="en-US" w:eastAsia="en-US" w:bidi="ar-SA"/>
      </w:rPr>
    </w:lvl>
  </w:abstractNum>
  <w:abstractNum w:abstractNumId="126">
    <w:multiLevelType w:val="hybridMultilevel"/>
    <w:lvl w:ilvl="0">
      <w:start w:val="1"/>
      <w:numFmt w:val="decimal"/>
      <w:lvlText w:val="%1."/>
      <w:lvlJc w:val="left"/>
      <w:pPr>
        <w:ind w:left="66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712" w:hanging="221"/>
      </w:pPr>
      <w:rPr>
        <w:rFonts w:hint="default"/>
        <w:lang w:val="en-US" w:eastAsia="en-US" w:bidi="ar-SA"/>
      </w:rPr>
    </w:lvl>
    <w:lvl w:ilvl="2">
      <w:start w:val="0"/>
      <w:numFmt w:val="bullet"/>
      <w:lvlText w:val="•"/>
      <w:lvlJc w:val="left"/>
      <w:pPr>
        <w:ind w:left="2765" w:hanging="221"/>
      </w:pPr>
      <w:rPr>
        <w:rFonts w:hint="default"/>
        <w:lang w:val="en-US" w:eastAsia="en-US" w:bidi="ar-SA"/>
      </w:rPr>
    </w:lvl>
    <w:lvl w:ilvl="3">
      <w:start w:val="0"/>
      <w:numFmt w:val="bullet"/>
      <w:lvlText w:val="•"/>
      <w:lvlJc w:val="left"/>
      <w:pPr>
        <w:ind w:left="3817" w:hanging="221"/>
      </w:pPr>
      <w:rPr>
        <w:rFonts w:hint="default"/>
        <w:lang w:val="en-US" w:eastAsia="en-US" w:bidi="ar-SA"/>
      </w:rPr>
    </w:lvl>
    <w:lvl w:ilvl="4">
      <w:start w:val="0"/>
      <w:numFmt w:val="bullet"/>
      <w:lvlText w:val="•"/>
      <w:lvlJc w:val="left"/>
      <w:pPr>
        <w:ind w:left="4870" w:hanging="221"/>
      </w:pPr>
      <w:rPr>
        <w:rFonts w:hint="default"/>
        <w:lang w:val="en-US" w:eastAsia="en-US" w:bidi="ar-SA"/>
      </w:rPr>
    </w:lvl>
    <w:lvl w:ilvl="5">
      <w:start w:val="0"/>
      <w:numFmt w:val="bullet"/>
      <w:lvlText w:val="•"/>
      <w:lvlJc w:val="left"/>
      <w:pPr>
        <w:ind w:left="5923" w:hanging="221"/>
      </w:pPr>
      <w:rPr>
        <w:rFonts w:hint="default"/>
        <w:lang w:val="en-US" w:eastAsia="en-US" w:bidi="ar-SA"/>
      </w:rPr>
    </w:lvl>
    <w:lvl w:ilvl="6">
      <w:start w:val="0"/>
      <w:numFmt w:val="bullet"/>
      <w:lvlText w:val="•"/>
      <w:lvlJc w:val="left"/>
      <w:pPr>
        <w:ind w:left="6975" w:hanging="221"/>
      </w:pPr>
      <w:rPr>
        <w:rFonts w:hint="default"/>
        <w:lang w:val="en-US" w:eastAsia="en-US" w:bidi="ar-SA"/>
      </w:rPr>
    </w:lvl>
    <w:lvl w:ilvl="7">
      <w:start w:val="0"/>
      <w:numFmt w:val="bullet"/>
      <w:lvlText w:val="•"/>
      <w:lvlJc w:val="left"/>
      <w:pPr>
        <w:ind w:left="8028" w:hanging="221"/>
      </w:pPr>
      <w:rPr>
        <w:rFonts w:hint="default"/>
        <w:lang w:val="en-US" w:eastAsia="en-US" w:bidi="ar-SA"/>
      </w:rPr>
    </w:lvl>
    <w:lvl w:ilvl="8">
      <w:start w:val="0"/>
      <w:numFmt w:val="bullet"/>
      <w:lvlText w:val="•"/>
      <w:lvlJc w:val="left"/>
      <w:pPr>
        <w:ind w:left="9081" w:hanging="221"/>
      </w:pPr>
      <w:rPr>
        <w:rFonts w:hint="default"/>
        <w:lang w:val="en-US" w:eastAsia="en-US" w:bidi="ar-SA"/>
      </w:rPr>
    </w:lvl>
  </w:abstractNum>
  <w:abstractNum w:abstractNumId="125">
    <w:multiLevelType w:val="hybridMultilevel"/>
    <w:lvl w:ilvl="0">
      <w:start w:val="1"/>
      <w:numFmt w:val="decimal"/>
      <w:lvlText w:val="%1."/>
      <w:lvlJc w:val="left"/>
      <w:pPr>
        <w:ind w:left="66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712" w:hanging="221"/>
      </w:pPr>
      <w:rPr>
        <w:rFonts w:hint="default"/>
        <w:lang w:val="en-US" w:eastAsia="en-US" w:bidi="ar-SA"/>
      </w:rPr>
    </w:lvl>
    <w:lvl w:ilvl="2">
      <w:start w:val="0"/>
      <w:numFmt w:val="bullet"/>
      <w:lvlText w:val="•"/>
      <w:lvlJc w:val="left"/>
      <w:pPr>
        <w:ind w:left="2765" w:hanging="221"/>
      </w:pPr>
      <w:rPr>
        <w:rFonts w:hint="default"/>
        <w:lang w:val="en-US" w:eastAsia="en-US" w:bidi="ar-SA"/>
      </w:rPr>
    </w:lvl>
    <w:lvl w:ilvl="3">
      <w:start w:val="0"/>
      <w:numFmt w:val="bullet"/>
      <w:lvlText w:val="•"/>
      <w:lvlJc w:val="left"/>
      <w:pPr>
        <w:ind w:left="3817" w:hanging="221"/>
      </w:pPr>
      <w:rPr>
        <w:rFonts w:hint="default"/>
        <w:lang w:val="en-US" w:eastAsia="en-US" w:bidi="ar-SA"/>
      </w:rPr>
    </w:lvl>
    <w:lvl w:ilvl="4">
      <w:start w:val="0"/>
      <w:numFmt w:val="bullet"/>
      <w:lvlText w:val="•"/>
      <w:lvlJc w:val="left"/>
      <w:pPr>
        <w:ind w:left="4870" w:hanging="221"/>
      </w:pPr>
      <w:rPr>
        <w:rFonts w:hint="default"/>
        <w:lang w:val="en-US" w:eastAsia="en-US" w:bidi="ar-SA"/>
      </w:rPr>
    </w:lvl>
    <w:lvl w:ilvl="5">
      <w:start w:val="0"/>
      <w:numFmt w:val="bullet"/>
      <w:lvlText w:val="•"/>
      <w:lvlJc w:val="left"/>
      <w:pPr>
        <w:ind w:left="5923" w:hanging="221"/>
      </w:pPr>
      <w:rPr>
        <w:rFonts w:hint="default"/>
        <w:lang w:val="en-US" w:eastAsia="en-US" w:bidi="ar-SA"/>
      </w:rPr>
    </w:lvl>
    <w:lvl w:ilvl="6">
      <w:start w:val="0"/>
      <w:numFmt w:val="bullet"/>
      <w:lvlText w:val="•"/>
      <w:lvlJc w:val="left"/>
      <w:pPr>
        <w:ind w:left="6975" w:hanging="221"/>
      </w:pPr>
      <w:rPr>
        <w:rFonts w:hint="default"/>
        <w:lang w:val="en-US" w:eastAsia="en-US" w:bidi="ar-SA"/>
      </w:rPr>
    </w:lvl>
    <w:lvl w:ilvl="7">
      <w:start w:val="0"/>
      <w:numFmt w:val="bullet"/>
      <w:lvlText w:val="•"/>
      <w:lvlJc w:val="left"/>
      <w:pPr>
        <w:ind w:left="8028" w:hanging="221"/>
      </w:pPr>
      <w:rPr>
        <w:rFonts w:hint="default"/>
        <w:lang w:val="en-US" w:eastAsia="en-US" w:bidi="ar-SA"/>
      </w:rPr>
    </w:lvl>
    <w:lvl w:ilvl="8">
      <w:start w:val="0"/>
      <w:numFmt w:val="bullet"/>
      <w:lvlText w:val="•"/>
      <w:lvlJc w:val="left"/>
      <w:pPr>
        <w:ind w:left="9081" w:hanging="221"/>
      </w:pPr>
      <w:rPr>
        <w:rFonts w:hint="default"/>
        <w:lang w:val="en-US" w:eastAsia="en-US" w:bidi="ar-SA"/>
      </w:rPr>
    </w:lvl>
  </w:abstractNum>
  <w:abstractNum w:abstractNumId="124">
    <w:multiLevelType w:val="hybridMultilevel"/>
    <w:lvl w:ilvl="0">
      <w:start w:val="1"/>
      <w:numFmt w:val="decimal"/>
      <w:lvlText w:val="%1."/>
      <w:lvlJc w:val="left"/>
      <w:pPr>
        <w:ind w:left="1831" w:hanging="2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74" w:hanging="207"/>
      </w:pPr>
      <w:rPr>
        <w:rFonts w:hint="default"/>
        <w:lang w:val="en-US" w:eastAsia="en-US" w:bidi="ar-SA"/>
      </w:rPr>
    </w:lvl>
    <w:lvl w:ilvl="2">
      <w:start w:val="0"/>
      <w:numFmt w:val="bullet"/>
      <w:lvlText w:val="•"/>
      <w:lvlJc w:val="left"/>
      <w:pPr>
        <w:ind w:left="3709" w:hanging="207"/>
      </w:pPr>
      <w:rPr>
        <w:rFonts w:hint="default"/>
        <w:lang w:val="en-US" w:eastAsia="en-US" w:bidi="ar-SA"/>
      </w:rPr>
    </w:lvl>
    <w:lvl w:ilvl="3">
      <w:start w:val="0"/>
      <w:numFmt w:val="bullet"/>
      <w:lvlText w:val="•"/>
      <w:lvlJc w:val="left"/>
      <w:pPr>
        <w:ind w:left="4643" w:hanging="207"/>
      </w:pPr>
      <w:rPr>
        <w:rFonts w:hint="default"/>
        <w:lang w:val="en-US" w:eastAsia="en-US" w:bidi="ar-SA"/>
      </w:rPr>
    </w:lvl>
    <w:lvl w:ilvl="4">
      <w:start w:val="0"/>
      <w:numFmt w:val="bullet"/>
      <w:lvlText w:val="•"/>
      <w:lvlJc w:val="left"/>
      <w:pPr>
        <w:ind w:left="5578" w:hanging="207"/>
      </w:pPr>
      <w:rPr>
        <w:rFonts w:hint="default"/>
        <w:lang w:val="en-US" w:eastAsia="en-US" w:bidi="ar-SA"/>
      </w:rPr>
    </w:lvl>
    <w:lvl w:ilvl="5">
      <w:start w:val="0"/>
      <w:numFmt w:val="bullet"/>
      <w:lvlText w:val="•"/>
      <w:lvlJc w:val="left"/>
      <w:pPr>
        <w:ind w:left="6513" w:hanging="207"/>
      </w:pPr>
      <w:rPr>
        <w:rFonts w:hint="default"/>
        <w:lang w:val="en-US" w:eastAsia="en-US" w:bidi="ar-SA"/>
      </w:rPr>
    </w:lvl>
    <w:lvl w:ilvl="6">
      <w:start w:val="0"/>
      <w:numFmt w:val="bullet"/>
      <w:lvlText w:val="•"/>
      <w:lvlJc w:val="left"/>
      <w:pPr>
        <w:ind w:left="7447" w:hanging="207"/>
      </w:pPr>
      <w:rPr>
        <w:rFonts w:hint="default"/>
        <w:lang w:val="en-US" w:eastAsia="en-US" w:bidi="ar-SA"/>
      </w:rPr>
    </w:lvl>
    <w:lvl w:ilvl="7">
      <w:start w:val="0"/>
      <w:numFmt w:val="bullet"/>
      <w:lvlText w:val="•"/>
      <w:lvlJc w:val="left"/>
      <w:pPr>
        <w:ind w:left="8382" w:hanging="207"/>
      </w:pPr>
      <w:rPr>
        <w:rFonts w:hint="default"/>
        <w:lang w:val="en-US" w:eastAsia="en-US" w:bidi="ar-SA"/>
      </w:rPr>
    </w:lvl>
    <w:lvl w:ilvl="8">
      <w:start w:val="0"/>
      <w:numFmt w:val="bullet"/>
      <w:lvlText w:val="•"/>
      <w:lvlJc w:val="left"/>
      <w:pPr>
        <w:ind w:left="9317" w:hanging="207"/>
      </w:pPr>
      <w:rPr>
        <w:rFonts w:hint="default"/>
        <w:lang w:val="en-US" w:eastAsia="en-US" w:bidi="ar-SA"/>
      </w:rPr>
    </w:lvl>
  </w:abstractNum>
  <w:abstractNum w:abstractNumId="123">
    <w:multiLevelType w:val="hybridMultilevel"/>
    <w:lvl w:ilvl="0">
      <w:start w:val="1"/>
      <w:numFmt w:val="decimal"/>
      <w:lvlText w:val="%1."/>
      <w:lvlJc w:val="left"/>
      <w:pPr>
        <w:ind w:left="1776" w:hanging="4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0" w:hanging="492"/>
      </w:pPr>
      <w:rPr>
        <w:rFonts w:hint="default"/>
        <w:lang w:val="en-US" w:eastAsia="en-US" w:bidi="ar-SA"/>
      </w:rPr>
    </w:lvl>
    <w:lvl w:ilvl="2">
      <w:start w:val="0"/>
      <w:numFmt w:val="bullet"/>
      <w:lvlText w:val="•"/>
      <w:lvlJc w:val="left"/>
      <w:pPr>
        <w:ind w:left="3661" w:hanging="492"/>
      </w:pPr>
      <w:rPr>
        <w:rFonts w:hint="default"/>
        <w:lang w:val="en-US" w:eastAsia="en-US" w:bidi="ar-SA"/>
      </w:rPr>
    </w:lvl>
    <w:lvl w:ilvl="3">
      <w:start w:val="0"/>
      <w:numFmt w:val="bullet"/>
      <w:lvlText w:val="•"/>
      <w:lvlJc w:val="left"/>
      <w:pPr>
        <w:ind w:left="4601" w:hanging="492"/>
      </w:pPr>
      <w:rPr>
        <w:rFonts w:hint="default"/>
        <w:lang w:val="en-US" w:eastAsia="en-US" w:bidi="ar-SA"/>
      </w:rPr>
    </w:lvl>
    <w:lvl w:ilvl="4">
      <w:start w:val="0"/>
      <w:numFmt w:val="bullet"/>
      <w:lvlText w:val="•"/>
      <w:lvlJc w:val="left"/>
      <w:pPr>
        <w:ind w:left="5542" w:hanging="492"/>
      </w:pPr>
      <w:rPr>
        <w:rFonts w:hint="default"/>
        <w:lang w:val="en-US" w:eastAsia="en-US" w:bidi="ar-SA"/>
      </w:rPr>
    </w:lvl>
    <w:lvl w:ilvl="5">
      <w:start w:val="0"/>
      <w:numFmt w:val="bullet"/>
      <w:lvlText w:val="•"/>
      <w:lvlJc w:val="left"/>
      <w:pPr>
        <w:ind w:left="6483" w:hanging="492"/>
      </w:pPr>
      <w:rPr>
        <w:rFonts w:hint="default"/>
        <w:lang w:val="en-US" w:eastAsia="en-US" w:bidi="ar-SA"/>
      </w:rPr>
    </w:lvl>
    <w:lvl w:ilvl="6">
      <w:start w:val="0"/>
      <w:numFmt w:val="bullet"/>
      <w:lvlText w:val="•"/>
      <w:lvlJc w:val="left"/>
      <w:pPr>
        <w:ind w:left="7423" w:hanging="492"/>
      </w:pPr>
      <w:rPr>
        <w:rFonts w:hint="default"/>
        <w:lang w:val="en-US" w:eastAsia="en-US" w:bidi="ar-SA"/>
      </w:rPr>
    </w:lvl>
    <w:lvl w:ilvl="7">
      <w:start w:val="0"/>
      <w:numFmt w:val="bullet"/>
      <w:lvlText w:val="•"/>
      <w:lvlJc w:val="left"/>
      <w:pPr>
        <w:ind w:left="8364" w:hanging="492"/>
      </w:pPr>
      <w:rPr>
        <w:rFonts w:hint="default"/>
        <w:lang w:val="en-US" w:eastAsia="en-US" w:bidi="ar-SA"/>
      </w:rPr>
    </w:lvl>
    <w:lvl w:ilvl="8">
      <w:start w:val="0"/>
      <w:numFmt w:val="bullet"/>
      <w:lvlText w:val="•"/>
      <w:lvlJc w:val="left"/>
      <w:pPr>
        <w:ind w:left="9305" w:hanging="492"/>
      </w:pPr>
      <w:rPr>
        <w:rFonts w:hint="default"/>
        <w:lang w:val="en-US" w:eastAsia="en-US" w:bidi="ar-SA"/>
      </w:rPr>
    </w:lvl>
  </w:abstractNum>
  <w:abstractNum w:abstractNumId="122">
    <w:multiLevelType w:val="hybridMultilevel"/>
    <w:lvl w:ilvl="0">
      <w:start w:val="1"/>
      <w:numFmt w:val="decimal"/>
      <w:lvlText w:val="%1."/>
      <w:lvlJc w:val="left"/>
      <w:pPr>
        <w:ind w:left="1543" w:hanging="33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04" w:hanging="339"/>
      </w:pPr>
      <w:rPr>
        <w:rFonts w:hint="default"/>
        <w:lang w:val="en-US" w:eastAsia="en-US" w:bidi="ar-SA"/>
      </w:rPr>
    </w:lvl>
    <w:lvl w:ilvl="2">
      <w:start w:val="0"/>
      <w:numFmt w:val="bullet"/>
      <w:lvlText w:val="•"/>
      <w:lvlJc w:val="left"/>
      <w:pPr>
        <w:ind w:left="3469" w:hanging="339"/>
      </w:pPr>
      <w:rPr>
        <w:rFonts w:hint="default"/>
        <w:lang w:val="en-US" w:eastAsia="en-US" w:bidi="ar-SA"/>
      </w:rPr>
    </w:lvl>
    <w:lvl w:ilvl="3">
      <w:start w:val="0"/>
      <w:numFmt w:val="bullet"/>
      <w:lvlText w:val="•"/>
      <w:lvlJc w:val="left"/>
      <w:pPr>
        <w:ind w:left="4433" w:hanging="339"/>
      </w:pPr>
      <w:rPr>
        <w:rFonts w:hint="default"/>
        <w:lang w:val="en-US" w:eastAsia="en-US" w:bidi="ar-SA"/>
      </w:rPr>
    </w:lvl>
    <w:lvl w:ilvl="4">
      <w:start w:val="0"/>
      <w:numFmt w:val="bullet"/>
      <w:lvlText w:val="•"/>
      <w:lvlJc w:val="left"/>
      <w:pPr>
        <w:ind w:left="5398" w:hanging="339"/>
      </w:pPr>
      <w:rPr>
        <w:rFonts w:hint="default"/>
        <w:lang w:val="en-US" w:eastAsia="en-US" w:bidi="ar-SA"/>
      </w:rPr>
    </w:lvl>
    <w:lvl w:ilvl="5">
      <w:start w:val="0"/>
      <w:numFmt w:val="bullet"/>
      <w:lvlText w:val="•"/>
      <w:lvlJc w:val="left"/>
      <w:pPr>
        <w:ind w:left="6363" w:hanging="339"/>
      </w:pPr>
      <w:rPr>
        <w:rFonts w:hint="default"/>
        <w:lang w:val="en-US" w:eastAsia="en-US" w:bidi="ar-SA"/>
      </w:rPr>
    </w:lvl>
    <w:lvl w:ilvl="6">
      <w:start w:val="0"/>
      <w:numFmt w:val="bullet"/>
      <w:lvlText w:val="•"/>
      <w:lvlJc w:val="left"/>
      <w:pPr>
        <w:ind w:left="7327" w:hanging="339"/>
      </w:pPr>
      <w:rPr>
        <w:rFonts w:hint="default"/>
        <w:lang w:val="en-US" w:eastAsia="en-US" w:bidi="ar-SA"/>
      </w:rPr>
    </w:lvl>
    <w:lvl w:ilvl="7">
      <w:start w:val="0"/>
      <w:numFmt w:val="bullet"/>
      <w:lvlText w:val="•"/>
      <w:lvlJc w:val="left"/>
      <w:pPr>
        <w:ind w:left="8292" w:hanging="339"/>
      </w:pPr>
      <w:rPr>
        <w:rFonts w:hint="default"/>
        <w:lang w:val="en-US" w:eastAsia="en-US" w:bidi="ar-SA"/>
      </w:rPr>
    </w:lvl>
    <w:lvl w:ilvl="8">
      <w:start w:val="0"/>
      <w:numFmt w:val="bullet"/>
      <w:lvlText w:val="•"/>
      <w:lvlJc w:val="left"/>
      <w:pPr>
        <w:ind w:left="9257" w:hanging="339"/>
      </w:pPr>
      <w:rPr>
        <w:rFonts w:hint="default"/>
        <w:lang w:val="en-US" w:eastAsia="en-US" w:bidi="ar-SA"/>
      </w:rPr>
    </w:lvl>
  </w:abstractNum>
  <w:abstractNum w:abstractNumId="121">
    <w:multiLevelType w:val="hybridMultilevel"/>
    <w:lvl w:ilvl="0">
      <w:start w:val="1"/>
      <w:numFmt w:val="decimal"/>
      <w:lvlText w:val="%1."/>
      <w:lvlJc w:val="left"/>
      <w:pPr>
        <w:ind w:left="1538" w:hanging="339"/>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04" w:hanging="339"/>
      </w:pPr>
      <w:rPr>
        <w:rFonts w:hint="default"/>
        <w:lang w:val="en-US" w:eastAsia="en-US" w:bidi="ar-SA"/>
      </w:rPr>
    </w:lvl>
    <w:lvl w:ilvl="2">
      <w:start w:val="0"/>
      <w:numFmt w:val="bullet"/>
      <w:lvlText w:val="•"/>
      <w:lvlJc w:val="left"/>
      <w:pPr>
        <w:ind w:left="3469" w:hanging="339"/>
      </w:pPr>
      <w:rPr>
        <w:rFonts w:hint="default"/>
        <w:lang w:val="en-US" w:eastAsia="en-US" w:bidi="ar-SA"/>
      </w:rPr>
    </w:lvl>
    <w:lvl w:ilvl="3">
      <w:start w:val="0"/>
      <w:numFmt w:val="bullet"/>
      <w:lvlText w:val="•"/>
      <w:lvlJc w:val="left"/>
      <w:pPr>
        <w:ind w:left="4433" w:hanging="339"/>
      </w:pPr>
      <w:rPr>
        <w:rFonts w:hint="default"/>
        <w:lang w:val="en-US" w:eastAsia="en-US" w:bidi="ar-SA"/>
      </w:rPr>
    </w:lvl>
    <w:lvl w:ilvl="4">
      <w:start w:val="0"/>
      <w:numFmt w:val="bullet"/>
      <w:lvlText w:val="•"/>
      <w:lvlJc w:val="left"/>
      <w:pPr>
        <w:ind w:left="5398" w:hanging="339"/>
      </w:pPr>
      <w:rPr>
        <w:rFonts w:hint="default"/>
        <w:lang w:val="en-US" w:eastAsia="en-US" w:bidi="ar-SA"/>
      </w:rPr>
    </w:lvl>
    <w:lvl w:ilvl="5">
      <w:start w:val="0"/>
      <w:numFmt w:val="bullet"/>
      <w:lvlText w:val="•"/>
      <w:lvlJc w:val="left"/>
      <w:pPr>
        <w:ind w:left="6363" w:hanging="339"/>
      </w:pPr>
      <w:rPr>
        <w:rFonts w:hint="default"/>
        <w:lang w:val="en-US" w:eastAsia="en-US" w:bidi="ar-SA"/>
      </w:rPr>
    </w:lvl>
    <w:lvl w:ilvl="6">
      <w:start w:val="0"/>
      <w:numFmt w:val="bullet"/>
      <w:lvlText w:val="•"/>
      <w:lvlJc w:val="left"/>
      <w:pPr>
        <w:ind w:left="7327" w:hanging="339"/>
      </w:pPr>
      <w:rPr>
        <w:rFonts w:hint="default"/>
        <w:lang w:val="en-US" w:eastAsia="en-US" w:bidi="ar-SA"/>
      </w:rPr>
    </w:lvl>
    <w:lvl w:ilvl="7">
      <w:start w:val="0"/>
      <w:numFmt w:val="bullet"/>
      <w:lvlText w:val="•"/>
      <w:lvlJc w:val="left"/>
      <w:pPr>
        <w:ind w:left="8292" w:hanging="339"/>
      </w:pPr>
      <w:rPr>
        <w:rFonts w:hint="default"/>
        <w:lang w:val="en-US" w:eastAsia="en-US" w:bidi="ar-SA"/>
      </w:rPr>
    </w:lvl>
    <w:lvl w:ilvl="8">
      <w:start w:val="0"/>
      <w:numFmt w:val="bullet"/>
      <w:lvlText w:val="•"/>
      <w:lvlJc w:val="left"/>
      <w:pPr>
        <w:ind w:left="9257" w:hanging="339"/>
      </w:pPr>
      <w:rPr>
        <w:rFonts w:hint="default"/>
        <w:lang w:val="en-US" w:eastAsia="en-US" w:bidi="ar-SA"/>
      </w:rPr>
    </w:lvl>
  </w:abstractNum>
  <w:abstractNum w:abstractNumId="120">
    <w:multiLevelType w:val="hybridMultilevel"/>
    <w:lvl w:ilvl="0">
      <w:start w:val="1"/>
      <w:numFmt w:val="decimal"/>
      <w:lvlText w:val="%1"/>
      <w:lvlJc w:val="left"/>
      <w:pPr>
        <w:ind w:left="1788" w:hanging="6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20" w:hanging="644"/>
      </w:pPr>
      <w:rPr>
        <w:rFonts w:hint="default"/>
        <w:lang w:val="en-US" w:eastAsia="en-US" w:bidi="ar-SA"/>
      </w:rPr>
    </w:lvl>
    <w:lvl w:ilvl="2">
      <w:start w:val="0"/>
      <w:numFmt w:val="bullet"/>
      <w:lvlText w:val="•"/>
      <w:lvlJc w:val="left"/>
      <w:pPr>
        <w:ind w:left="3661" w:hanging="644"/>
      </w:pPr>
      <w:rPr>
        <w:rFonts w:hint="default"/>
        <w:lang w:val="en-US" w:eastAsia="en-US" w:bidi="ar-SA"/>
      </w:rPr>
    </w:lvl>
    <w:lvl w:ilvl="3">
      <w:start w:val="0"/>
      <w:numFmt w:val="bullet"/>
      <w:lvlText w:val="•"/>
      <w:lvlJc w:val="left"/>
      <w:pPr>
        <w:ind w:left="4601" w:hanging="644"/>
      </w:pPr>
      <w:rPr>
        <w:rFonts w:hint="default"/>
        <w:lang w:val="en-US" w:eastAsia="en-US" w:bidi="ar-SA"/>
      </w:rPr>
    </w:lvl>
    <w:lvl w:ilvl="4">
      <w:start w:val="0"/>
      <w:numFmt w:val="bullet"/>
      <w:lvlText w:val="•"/>
      <w:lvlJc w:val="left"/>
      <w:pPr>
        <w:ind w:left="5542" w:hanging="644"/>
      </w:pPr>
      <w:rPr>
        <w:rFonts w:hint="default"/>
        <w:lang w:val="en-US" w:eastAsia="en-US" w:bidi="ar-SA"/>
      </w:rPr>
    </w:lvl>
    <w:lvl w:ilvl="5">
      <w:start w:val="0"/>
      <w:numFmt w:val="bullet"/>
      <w:lvlText w:val="•"/>
      <w:lvlJc w:val="left"/>
      <w:pPr>
        <w:ind w:left="6483" w:hanging="644"/>
      </w:pPr>
      <w:rPr>
        <w:rFonts w:hint="default"/>
        <w:lang w:val="en-US" w:eastAsia="en-US" w:bidi="ar-SA"/>
      </w:rPr>
    </w:lvl>
    <w:lvl w:ilvl="6">
      <w:start w:val="0"/>
      <w:numFmt w:val="bullet"/>
      <w:lvlText w:val="•"/>
      <w:lvlJc w:val="left"/>
      <w:pPr>
        <w:ind w:left="7423" w:hanging="644"/>
      </w:pPr>
      <w:rPr>
        <w:rFonts w:hint="default"/>
        <w:lang w:val="en-US" w:eastAsia="en-US" w:bidi="ar-SA"/>
      </w:rPr>
    </w:lvl>
    <w:lvl w:ilvl="7">
      <w:start w:val="0"/>
      <w:numFmt w:val="bullet"/>
      <w:lvlText w:val="•"/>
      <w:lvlJc w:val="left"/>
      <w:pPr>
        <w:ind w:left="8364" w:hanging="644"/>
      </w:pPr>
      <w:rPr>
        <w:rFonts w:hint="default"/>
        <w:lang w:val="en-US" w:eastAsia="en-US" w:bidi="ar-SA"/>
      </w:rPr>
    </w:lvl>
    <w:lvl w:ilvl="8">
      <w:start w:val="0"/>
      <w:numFmt w:val="bullet"/>
      <w:lvlText w:val="•"/>
      <w:lvlJc w:val="left"/>
      <w:pPr>
        <w:ind w:left="9305" w:hanging="644"/>
      </w:pPr>
      <w:rPr>
        <w:rFonts w:hint="default"/>
        <w:lang w:val="en-US" w:eastAsia="en-US" w:bidi="ar-SA"/>
      </w:rPr>
    </w:lvl>
  </w:abstractNum>
  <w:abstractNum w:abstractNumId="119">
    <w:multiLevelType w:val="hybridMultilevel"/>
    <w:lvl w:ilvl="0">
      <w:start w:val="1"/>
      <w:numFmt w:val="decimal"/>
      <w:lvlText w:val="%1"/>
      <w:lvlJc w:val="left"/>
      <w:pPr>
        <w:ind w:left="1788" w:hanging="6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20" w:hanging="644"/>
      </w:pPr>
      <w:rPr>
        <w:rFonts w:hint="default"/>
        <w:lang w:val="en-US" w:eastAsia="en-US" w:bidi="ar-SA"/>
      </w:rPr>
    </w:lvl>
    <w:lvl w:ilvl="2">
      <w:start w:val="0"/>
      <w:numFmt w:val="bullet"/>
      <w:lvlText w:val="•"/>
      <w:lvlJc w:val="left"/>
      <w:pPr>
        <w:ind w:left="3661" w:hanging="644"/>
      </w:pPr>
      <w:rPr>
        <w:rFonts w:hint="default"/>
        <w:lang w:val="en-US" w:eastAsia="en-US" w:bidi="ar-SA"/>
      </w:rPr>
    </w:lvl>
    <w:lvl w:ilvl="3">
      <w:start w:val="0"/>
      <w:numFmt w:val="bullet"/>
      <w:lvlText w:val="•"/>
      <w:lvlJc w:val="left"/>
      <w:pPr>
        <w:ind w:left="4601" w:hanging="644"/>
      </w:pPr>
      <w:rPr>
        <w:rFonts w:hint="default"/>
        <w:lang w:val="en-US" w:eastAsia="en-US" w:bidi="ar-SA"/>
      </w:rPr>
    </w:lvl>
    <w:lvl w:ilvl="4">
      <w:start w:val="0"/>
      <w:numFmt w:val="bullet"/>
      <w:lvlText w:val="•"/>
      <w:lvlJc w:val="left"/>
      <w:pPr>
        <w:ind w:left="5542" w:hanging="644"/>
      </w:pPr>
      <w:rPr>
        <w:rFonts w:hint="default"/>
        <w:lang w:val="en-US" w:eastAsia="en-US" w:bidi="ar-SA"/>
      </w:rPr>
    </w:lvl>
    <w:lvl w:ilvl="5">
      <w:start w:val="0"/>
      <w:numFmt w:val="bullet"/>
      <w:lvlText w:val="•"/>
      <w:lvlJc w:val="left"/>
      <w:pPr>
        <w:ind w:left="6483" w:hanging="644"/>
      </w:pPr>
      <w:rPr>
        <w:rFonts w:hint="default"/>
        <w:lang w:val="en-US" w:eastAsia="en-US" w:bidi="ar-SA"/>
      </w:rPr>
    </w:lvl>
    <w:lvl w:ilvl="6">
      <w:start w:val="0"/>
      <w:numFmt w:val="bullet"/>
      <w:lvlText w:val="•"/>
      <w:lvlJc w:val="left"/>
      <w:pPr>
        <w:ind w:left="7423" w:hanging="644"/>
      </w:pPr>
      <w:rPr>
        <w:rFonts w:hint="default"/>
        <w:lang w:val="en-US" w:eastAsia="en-US" w:bidi="ar-SA"/>
      </w:rPr>
    </w:lvl>
    <w:lvl w:ilvl="7">
      <w:start w:val="0"/>
      <w:numFmt w:val="bullet"/>
      <w:lvlText w:val="•"/>
      <w:lvlJc w:val="left"/>
      <w:pPr>
        <w:ind w:left="8364" w:hanging="644"/>
      </w:pPr>
      <w:rPr>
        <w:rFonts w:hint="default"/>
        <w:lang w:val="en-US" w:eastAsia="en-US" w:bidi="ar-SA"/>
      </w:rPr>
    </w:lvl>
    <w:lvl w:ilvl="8">
      <w:start w:val="0"/>
      <w:numFmt w:val="bullet"/>
      <w:lvlText w:val="•"/>
      <w:lvlJc w:val="left"/>
      <w:pPr>
        <w:ind w:left="9305" w:hanging="644"/>
      </w:pPr>
      <w:rPr>
        <w:rFonts w:hint="default"/>
        <w:lang w:val="en-US" w:eastAsia="en-US" w:bidi="ar-SA"/>
      </w:rPr>
    </w:lvl>
  </w:abstractNum>
  <w:abstractNum w:abstractNumId="118">
    <w:multiLevelType w:val="hybridMultilevel"/>
    <w:lvl w:ilvl="0">
      <w:start w:val="1"/>
      <w:numFmt w:val="decimal"/>
      <w:lvlText w:val="%1"/>
      <w:lvlJc w:val="left"/>
      <w:pPr>
        <w:ind w:left="1788" w:hanging="6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20" w:hanging="644"/>
      </w:pPr>
      <w:rPr>
        <w:rFonts w:hint="default"/>
        <w:lang w:val="en-US" w:eastAsia="en-US" w:bidi="ar-SA"/>
      </w:rPr>
    </w:lvl>
    <w:lvl w:ilvl="2">
      <w:start w:val="0"/>
      <w:numFmt w:val="bullet"/>
      <w:lvlText w:val="•"/>
      <w:lvlJc w:val="left"/>
      <w:pPr>
        <w:ind w:left="3661" w:hanging="644"/>
      </w:pPr>
      <w:rPr>
        <w:rFonts w:hint="default"/>
        <w:lang w:val="en-US" w:eastAsia="en-US" w:bidi="ar-SA"/>
      </w:rPr>
    </w:lvl>
    <w:lvl w:ilvl="3">
      <w:start w:val="0"/>
      <w:numFmt w:val="bullet"/>
      <w:lvlText w:val="•"/>
      <w:lvlJc w:val="left"/>
      <w:pPr>
        <w:ind w:left="4601" w:hanging="644"/>
      </w:pPr>
      <w:rPr>
        <w:rFonts w:hint="default"/>
        <w:lang w:val="en-US" w:eastAsia="en-US" w:bidi="ar-SA"/>
      </w:rPr>
    </w:lvl>
    <w:lvl w:ilvl="4">
      <w:start w:val="0"/>
      <w:numFmt w:val="bullet"/>
      <w:lvlText w:val="•"/>
      <w:lvlJc w:val="left"/>
      <w:pPr>
        <w:ind w:left="5542" w:hanging="644"/>
      </w:pPr>
      <w:rPr>
        <w:rFonts w:hint="default"/>
        <w:lang w:val="en-US" w:eastAsia="en-US" w:bidi="ar-SA"/>
      </w:rPr>
    </w:lvl>
    <w:lvl w:ilvl="5">
      <w:start w:val="0"/>
      <w:numFmt w:val="bullet"/>
      <w:lvlText w:val="•"/>
      <w:lvlJc w:val="left"/>
      <w:pPr>
        <w:ind w:left="6483" w:hanging="644"/>
      </w:pPr>
      <w:rPr>
        <w:rFonts w:hint="default"/>
        <w:lang w:val="en-US" w:eastAsia="en-US" w:bidi="ar-SA"/>
      </w:rPr>
    </w:lvl>
    <w:lvl w:ilvl="6">
      <w:start w:val="0"/>
      <w:numFmt w:val="bullet"/>
      <w:lvlText w:val="•"/>
      <w:lvlJc w:val="left"/>
      <w:pPr>
        <w:ind w:left="7423" w:hanging="644"/>
      </w:pPr>
      <w:rPr>
        <w:rFonts w:hint="default"/>
        <w:lang w:val="en-US" w:eastAsia="en-US" w:bidi="ar-SA"/>
      </w:rPr>
    </w:lvl>
    <w:lvl w:ilvl="7">
      <w:start w:val="0"/>
      <w:numFmt w:val="bullet"/>
      <w:lvlText w:val="•"/>
      <w:lvlJc w:val="left"/>
      <w:pPr>
        <w:ind w:left="8364" w:hanging="644"/>
      </w:pPr>
      <w:rPr>
        <w:rFonts w:hint="default"/>
        <w:lang w:val="en-US" w:eastAsia="en-US" w:bidi="ar-SA"/>
      </w:rPr>
    </w:lvl>
    <w:lvl w:ilvl="8">
      <w:start w:val="0"/>
      <w:numFmt w:val="bullet"/>
      <w:lvlText w:val="•"/>
      <w:lvlJc w:val="left"/>
      <w:pPr>
        <w:ind w:left="9305" w:hanging="644"/>
      </w:pPr>
      <w:rPr>
        <w:rFonts w:hint="default"/>
        <w:lang w:val="en-US" w:eastAsia="en-US" w:bidi="ar-SA"/>
      </w:rPr>
    </w:lvl>
  </w:abstractNum>
  <w:abstractNum w:abstractNumId="117">
    <w:multiLevelType w:val="hybridMultilevel"/>
    <w:lvl w:ilvl="0">
      <w:start w:val="1"/>
      <w:numFmt w:val="decimal"/>
      <w:lvlText w:val="%1"/>
      <w:lvlJc w:val="left"/>
      <w:pPr>
        <w:ind w:left="1788" w:hanging="6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20" w:hanging="644"/>
      </w:pPr>
      <w:rPr>
        <w:rFonts w:hint="default"/>
        <w:lang w:val="en-US" w:eastAsia="en-US" w:bidi="ar-SA"/>
      </w:rPr>
    </w:lvl>
    <w:lvl w:ilvl="2">
      <w:start w:val="0"/>
      <w:numFmt w:val="bullet"/>
      <w:lvlText w:val="•"/>
      <w:lvlJc w:val="left"/>
      <w:pPr>
        <w:ind w:left="3661" w:hanging="644"/>
      </w:pPr>
      <w:rPr>
        <w:rFonts w:hint="default"/>
        <w:lang w:val="en-US" w:eastAsia="en-US" w:bidi="ar-SA"/>
      </w:rPr>
    </w:lvl>
    <w:lvl w:ilvl="3">
      <w:start w:val="0"/>
      <w:numFmt w:val="bullet"/>
      <w:lvlText w:val="•"/>
      <w:lvlJc w:val="left"/>
      <w:pPr>
        <w:ind w:left="4601" w:hanging="644"/>
      </w:pPr>
      <w:rPr>
        <w:rFonts w:hint="default"/>
        <w:lang w:val="en-US" w:eastAsia="en-US" w:bidi="ar-SA"/>
      </w:rPr>
    </w:lvl>
    <w:lvl w:ilvl="4">
      <w:start w:val="0"/>
      <w:numFmt w:val="bullet"/>
      <w:lvlText w:val="•"/>
      <w:lvlJc w:val="left"/>
      <w:pPr>
        <w:ind w:left="5542" w:hanging="644"/>
      </w:pPr>
      <w:rPr>
        <w:rFonts w:hint="default"/>
        <w:lang w:val="en-US" w:eastAsia="en-US" w:bidi="ar-SA"/>
      </w:rPr>
    </w:lvl>
    <w:lvl w:ilvl="5">
      <w:start w:val="0"/>
      <w:numFmt w:val="bullet"/>
      <w:lvlText w:val="•"/>
      <w:lvlJc w:val="left"/>
      <w:pPr>
        <w:ind w:left="6483" w:hanging="644"/>
      </w:pPr>
      <w:rPr>
        <w:rFonts w:hint="default"/>
        <w:lang w:val="en-US" w:eastAsia="en-US" w:bidi="ar-SA"/>
      </w:rPr>
    </w:lvl>
    <w:lvl w:ilvl="6">
      <w:start w:val="0"/>
      <w:numFmt w:val="bullet"/>
      <w:lvlText w:val="•"/>
      <w:lvlJc w:val="left"/>
      <w:pPr>
        <w:ind w:left="7423" w:hanging="644"/>
      </w:pPr>
      <w:rPr>
        <w:rFonts w:hint="default"/>
        <w:lang w:val="en-US" w:eastAsia="en-US" w:bidi="ar-SA"/>
      </w:rPr>
    </w:lvl>
    <w:lvl w:ilvl="7">
      <w:start w:val="0"/>
      <w:numFmt w:val="bullet"/>
      <w:lvlText w:val="•"/>
      <w:lvlJc w:val="left"/>
      <w:pPr>
        <w:ind w:left="8364" w:hanging="644"/>
      </w:pPr>
      <w:rPr>
        <w:rFonts w:hint="default"/>
        <w:lang w:val="en-US" w:eastAsia="en-US" w:bidi="ar-SA"/>
      </w:rPr>
    </w:lvl>
    <w:lvl w:ilvl="8">
      <w:start w:val="0"/>
      <w:numFmt w:val="bullet"/>
      <w:lvlText w:val="•"/>
      <w:lvlJc w:val="left"/>
      <w:pPr>
        <w:ind w:left="9305" w:hanging="644"/>
      </w:pPr>
      <w:rPr>
        <w:rFonts w:hint="default"/>
        <w:lang w:val="en-US" w:eastAsia="en-US" w:bidi="ar-SA"/>
      </w:rPr>
    </w:lvl>
  </w:abstractNum>
  <w:abstractNum w:abstractNumId="116">
    <w:multiLevelType w:val="hybridMultilevel"/>
    <w:lvl w:ilvl="0">
      <w:start w:val="1"/>
      <w:numFmt w:val="decimal"/>
      <w:lvlText w:val="%1"/>
      <w:lvlJc w:val="left"/>
      <w:pPr>
        <w:ind w:left="1788" w:hanging="6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20" w:hanging="644"/>
      </w:pPr>
      <w:rPr>
        <w:rFonts w:hint="default"/>
        <w:lang w:val="en-US" w:eastAsia="en-US" w:bidi="ar-SA"/>
      </w:rPr>
    </w:lvl>
    <w:lvl w:ilvl="2">
      <w:start w:val="0"/>
      <w:numFmt w:val="bullet"/>
      <w:lvlText w:val="•"/>
      <w:lvlJc w:val="left"/>
      <w:pPr>
        <w:ind w:left="3661" w:hanging="644"/>
      </w:pPr>
      <w:rPr>
        <w:rFonts w:hint="default"/>
        <w:lang w:val="en-US" w:eastAsia="en-US" w:bidi="ar-SA"/>
      </w:rPr>
    </w:lvl>
    <w:lvl w:ilvl="3">
      <w:start w:val="0"/>
      <w:numFmt w:val="bullet"/>
      <w:lvlText w:val="•"/>
      <w:lvlJc w:val="left"/>
      <w:pPr>
        <w:ind w:left="4601" w:hanging="644"/>
      </w:pPr>
      <w:rPr>
        <w:rFonts w:hint="default"/>
        <w:lang w:val="en-US" w:eastAsia="en-US" w:bidi="ar-SA"/>
      </w:rPr>
    </w:lvl>
    <w:lvl w:ilvl="4">
      <w:start w:val="0"/>
      <w:numFmt w:val="bullet"/>
      <w:lvlText w:val="•"/>
      <w:lvlJc w:val="left"/>
      <w:pPr>
        <w:ind w:left="5542" w:hanging="644"/>
      </w:pPr>
      <w:rPr>
        <w:rFonts w:hint="default"/>
        <w:lang w:val="en-US" w:eastAsia="en-US" w:bidi="ar-SA"/>
      </w:rPr>
    </w:lvl>
    <w:lvl w:ilvl="5">
      <w:start w:val="0"/>
      <w:numFmt w:val="bullet"/>
      <w:lvlText w:val="•"/>
      <w:lvlJc w:val="left"/>
      <w:pPr>
        <w:ind w:left="6483" w:hanging="644"/>
      </w:pPr>
      <w:rPr>
        <w:rFonts w:hint="default"/>
        <w:lang w:val="en-US" w:eastAsia="en-US" w:bidi="ar-SA"/>
      </w:rPr>
    </w:lvl>
    <w:lvl w:ilvl="6">
      <w:start w:val="0"/>
      <w:numFmt w:val="bullet"/>
      <w:lvlText w:val="•"/>
      <w:lvlJc w:val="left"/>
      <w:pPr>
        <w:ind w:left="7423" w:hanging="644"/>
      </w:pPr>
      <w:rPr>
        <w:rFonts w:hint="default"/>
        <w:lang w:val="en-US" w:eastAsia="en-US" w:bidi="ar-SA"/>
      </w:rPr>
    </w:lvl>
    <w:lvl w:ilvl="7">
      <w:start w:val="0"/>
      <w:numFmt w:val="bullet"/>
      <w:lvlText w:val="•"/>
      <w:lvlJc w:val="left"/>
      <w:pPr>
        <w:ind w:left="8364" w:hanging="644"/>
      </w:pPr>
      <w:rPr>
        <w:rFonts w:hint="default"/>
        <w:lang w:val="en-US" w:eastAsia="en-US" w:bidi="ar-SA"/>
      </w:rPr>
    </w:lvl>
    <w:lvl w:ilvl="8">
      <w:start w:val="0"/>
      <w:numFmt w:val="bullet"/>
      <w:lvlText w:val="•"/>
      <w:lvlJc w:val="left"/>
      <w:pPr>
        <w:ind w:left="9305" w:hanging="644"/>
      </w:pPr>
      <w:rPr>
        <w:rFonts w:hint="default"/>
        <w:lang w:val="en-US" w:eastAsia="en-US" w:bidi="ar-SA"/>
      </w:rPr>
    </w:lvl>
  </w:abstractNum>
  <w:abstractNum w:abstractNumId="115">
    <w:multiLevelType w:val="hybridMultilevel"/>
    <w:lvl w:ilvl="0">
      <w:start w:val="1"/>
      <w:numFmt w:val="decimal"/>
      <w:lvlText w:val="%1"/>
      <w:lvlJc w:val="left"/>
      <w:pPr>
        <w:ind w:left="585" w:hanging="35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763" w:hanging="44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3"/>
      <w:lvlJc w:val="left"/>
      <w:pPr>
        <w:ind w:left="1166" w:hanging="6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decimal"/>
      <w:lvlText w:val="%4"/>
      <w:lvlJc w:val="left"/>
      <w:pPr>
        <w:ind w:left="1788" w:hanging="6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123" w:hanging="644"/>
      </w:pPr>
      <w:rPr>
        <w:rFonts w:hint="default"/>
        <w:lang w:val="en-US" w:eastAsia="en-US" w:bidi="ar-SA"/>
      </w:rPr>
    </w:lvl>
    <w:lvl w:ilvl="5">
      <w:start w:val="0"/>
      <w:numFmt w:val="bullet"/>
      <w:lvlText w:val="•"/>
      <w:lvlJc w:val="left"/>
      <w:pPr>
        <w:ind w:left="4467" w:hanging="644"/>
      </w:pPr>
      <w:rPr>
        <w:rFonts w:hint="default"/>
        <w:lang w:val="en-US" w:eastAsia="en-US" w:bidi="ar-SA"/>
      </w:rPr>
    </w:lvl>
    <w:lvl w:ilvl="6">
      <w:start w:val="0"/>
      <w:numFmt w:val="bullet"/>
      <w:lvlText w:val="•"/>
      <w:lvlJc w:val="left"/>
      <w:pPr>
        <w:ind w:left="5811" w:hanging="644"/>
      </w:pPr>
      <w:rPr>
        <w:rFonts w:hint="default"/>
        <w:lang w:val="en-US" w:eastAsia="en-US" w:bidi="ar-SA"/>
      </w:rPr>
    </w:lvl>
    <w:lvl w:ilvl="7">
      <w:start w:val="0"/>
      <w:numFmt w:val="bullet"/>
      <w:lvlText w:val="•"/>
      <w:lvlJc w:val="left"/>
      <w:pPr>
        <w:ind w:left="7155" w:hanging="644"/>
      </w:pPr>
      <w:rPr>
        <w:rFonts w:hint="default"/>
        <w:lang w:val="en-US" w:eastAsia="en-US" w:bidi="ar-SA"/>
      </w:rPr>
    </w:lvl>
    <w:lvl w:ilvl="8">
      <w:start w:val="0"/>
      <w:numFmt w:val="bullet"/>
      <w:lvlText w:val="•"/>
      <w:lvlJc w:val="left"/>
      <w:pPr>
        <w:ind w:left="8498" w:hanging="644"/>
      </w:pPr>
      <w:rPr>
        <w:rFonts w:hint="default"/>
        <w:lang w:val="en-US" w:eastAsia="en-US" w:bidi="ar-SA"/>
      </w:rPr>
    </w:lvl>
  </w:abstractNum>
  <w:abstractNum w:abstractNumId="114">
    <w:multiLevelType w:val="hybridMultilevel"/>
    <w:lvl w:ilvl="0">
      <w:start w:val="1"/>
      <w:numFmt w:val="decimal"/>
      <w:lvlText w:val="%1"/>
      <w:lvlJc w:val="left"/>
      <w:pPr>
        <w:ind w:left="1140" w:hanging="50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44" w:hanging="507"/>
      </w:pPr>
      <w:rPr>
        <w:rFonts w:hint="default"/>
        <w:lang w:val="en-US" w:eastAsia="en-US" w:bidi="ar-SA"/>
      </w:rPr>
    </w:lvl>
    <w:lvl w:ilvl="2">
      <w:start w:val="0"/>
      <w:numFmt w:val="bullet"/>
      <w:lvlText w:val="•"/>
      <w:lvlJc w:val="left"/>
      <w:pPr>
        <w:ind w:left="3149" w:hanging="507"/>
      </w:pPr>
      <w:rPr>
        <w:rFonts w:hint="default"/>
        <w:lang w:val="en-US" w:eastAsia="en-US" w:bidi="ar-SA"/>
      </w:rPr>
    </w:lvl>
    <w:lvl w:ilvl="3">
      <w:start w:val="0"/>
      <w:numFmt w:val="bullet"/>
      <w:lvlText w:val="•"/>
      <w:lvlJc w:val="left"/>
      <w:pPr>
        <w:ind w:left="4153" w:hanging="507"/>
      </w:pPr>
      <w:rPr>
        <w:rFonts w:hint="default"/>
        <w:lang w:val="en-US" w:eastAsia="en-US" w:bidi="ar-SA"/>
      </w:rPr>
    </w:lvl>
    <w:lvl w:ilvl="4">
      <w:start w:val="0"/>
      <w:numFmt w:val="bullet"/>
      <w:lvlText w:val="•"/>
      <w:lvlJc w:val="left"/>
      <w:pPr>
        <w:ind w:left="5158" w:hanging="507"/>
      </w:pPr>
      <w:rPr>
        <w:rFonts w:hint="default"/>
        <w:lang w:val="en-US" w:eastAsia="en-US" w:bidi="ar-SA"/>
      </w:rPr>
    </w:lvl>
    <w:lvl w:ilvl="5">
      <w:start w:val="0"/>
      <w:numFmt w:val="bullet"/>
      <w:lvlText w:val="•"/>
      <w:lvlJc w:val="left"/>
      <w:pPr>
        <w:ind w:left="6163" w:hanging="507"/>
      </w:pPr>
      <w:rPr>
        <w:rFonts w:hint="default"/>
        <w:lang w:val="en-US" w:eastAsia="en-US" w:bidi="ar-SA"/>
      </w:rPr>
    </w:lvl>
    <w:lvl w:ilvl="6">
      <w:start w:val="0"/>
      <w:numFmt w:val="bullet"/>
      <w:lvlText w:val="•"/>
      <w:lvlJc w:val="left"/>
      <w:pPr>
        <w:ind w:left="7167" w:hanging="507"/>
      </w:pPr>
      <w:rPr>
        <w:rFonts w:hint="default"/>
        <w:lang w:val="en-US" w:eastAsia="en-US" w:bidi="ar-SA"/>
      </w:rPr>
    </w:lvl>
    <w:lvl w:ilvl="7">
      <w:start w:val="0"/>
      <w:numFmt w:val="bullet"/>
      <w:lvlText w:val="•"/>
      <w:lvlJc w:val="left"/>
      <w:pPr>
        <w:ind w:left="8172" w:hanging="507"/>
      </w:pPr>
      <w:rPr>
        <w:rFonts w:hint="default"/>
        <w:lang w:val="en-US" w:eastAsia="en-US" w:bidi="ar-SA"/>
      </w:rPr>
    </w:lvl>
    <w:lvl w:ilvl="8">
      <w:start w:val="0"/>
      <w:numFmt w:val="bullet"/>
      <w:lvlText w:val="•"/>
      <w:lvlJc w:val="left"/>
      <w:pPr>
        <w:ind w:left="9177" w:hanging="507"/>
      </w:pPr>
      <w:rPr>
        <w:rFonts w:hint="default"/>
        <w:lang w:val="en-US" w:eastAsia="en-US" w:bidi="ar-SA"/>
      </w:rPr>
    </w:lvl>
  </w:abstractNum>
  <w:abstractNum w:abstractNumId="113">
    <w:multiLevelType w:val="hybridMultilevel"/>
    <w:lvl w:ilvl="0">
      <w:start w:val="1"/>
      <w:numFmt w:val="decimal"/>
      <w:lvlText w:val="%1"/>
      <w:lvlJc w:val="left"/>
      <w:pPr>
        <w:ind w:left="1397" w:hanging="63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78" w:hanging="635"/>
      </w:pPr>
      <w:rPr>
        <w:rFonts w:hint="default"/>
        <w:lang w:val="en-US" w:eastAsia="en-US" w:bidi="ar-SA"/>
      </w:rPr>
    </w:lvl>
    <w:lvl w:ilvl="2">
      <w:start w:val="0"/>
      <w:numFmt w:val="bullet"/>
      <w:lvlText w:val="•"/>
      <w:lvlJc w:val="left"/>
      <w:pPr>
        <w:ind w:left="3357" w:hanging="635"/>
      </w:pPr>
      <w:rPr>
        <w:rFonts w:hint="default"/>
        <w:lang w:val="en-US" w:eastAsia="en-US" w:bidi="ar-SA"/>
      </w:rPr>
    </w:lvl>
    <w:lvl w:ilvl="3">
      <w:start w:val="0"/>
      <w:numFmt w:val="bullet"/>
      <w:lvlText w:val="•"/>
      <w:lvlJc w:val="left"/>
      <w:pPr>
        <w:ind w:left="4335" w:hanging="635"/>
      </w:pPr>
      <w:rPr>
        <w:rFonts w:hint="default"/>
        <w:lang w:val="en-US" w:eastAsia="en-US" w:bidi="ar-SA"/>
      </w:rPr>
    </w:lvl>
    <w:lvl w:ilvl="4">
      <w:start w:val="0"/>
      <w:numFmt w:val="bullet"/>
      <w:lvlText w:val="•"/>
      <w:lvlJc w:val="left"/>
      <w:pPr>
        <w:ind w:left="5314" w:hanging="635"/>
      </w:pPr>
      <w:rPr>
        <w:rFonts w:hint="default"/>
        <w:lang w:val="en-US" w:eastAsia="en-US" w:bidi="ar-SA"/>
      </w:rPr>
    </w:lvl>
    <w:lvl w:ilvl="5">
      <w:start w:val="0"/>
      <w:numFmt w:val="bullet"/>
      <w:lvlText w:val="•"/>
      <w:lvlJc w:val="left"/>
      <w:pPr>
        <w:ind w:left="6293" w:hanging="635"/>
      </w:pPr>
      <w:rPr>
        <w:rFonts w:hint="default"/>
        <w:lang w:val="en-US" w:eastAsia="en-US" w:bidi="ar-SA"/>
      </w:rPr>
    </w:lvl>
    <w:lvl w:ilvl="6">
      <w:start w:val="0"/>
      <w:numFmt w:val="bullet"/>
      <w:lvlText w:val="•"/>
      <w:lvlJc w:val="left"/>
      <w:pPr>
        <w:ind w:left="7271" w:hanging="635"/>
      </w:pPr>
      <w:rPr>
        <w:rFonts w:hint="default"/>
        <w:lang w:val="en-US" w:eastAsia="en-US" w:bidi="ar-SA"/>
      </w:rPr>
    </w:lvl>
    <w:lvl w:ilvl="7">
      <w:start w:val="0"/>
      <w:numFmt w:val="bullet"/>
      <w:lvlText w:val="•"/>
      <w:lvlJc w:val="left"/>
      <w:pPr>
        <w:ind w:left="8250" w:hanging="635"/>
      </w:pPr>
      <w:rPr>
        <w:rFonts w:hint="default"/>
        <w:lang w:val="en-US" w:eastAsia="en-US" w:bidi="ar-SA"/>
      </w:rPr>
    </w:lvl>
    <w:lvl w:ilvl="8">
      <w:start w:val="0"/>
      <w:numFmt w:val="bullet"/>
      <w:lvlText w:val="•"/>
      <w:lvlJc w:val="left"/>
      <w:pPr>
        <w:ind w:left="9229" w:hanging="635"/>
      </w:pPr>
      <w:rPr>
        <w:rFonts w:hint="default"/>
        <w:lang w:val="en-US" w:eastAsia="en-US" w:bidi="ar-SA"/>
      </w:rPr>
    </w:lvl>
  </w:abstractNum>
  <w:abstractNum w:abstractNumId="112">
    <w:multiLevelType w:val="hybridMultilevel"/>
    <w:lvl w:ilvl="0">
      <w:start w:val="1"/>
      <w:numFmt w:val="decimal"/>
      <w:lvlText w:val="%1"/>
      <w:lvlJc w:val="left"/>
      <w:pPr>
        <w:ind w:left="1397" w:hanging="63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78" w:hanging="635"/>
      </w:pPr>
      <w:rPr>
        <w:rFonts w:hint="default"/>
        <w:lang w:val="en-US" w:eastAsia="en-US" w:bidi="ar-SA"/>
      </w:rPr>
    </w:lvl>
    <w:lvl w:ilvl="2">
      <w:start w:val="0"/>
      <w:numFmt w:val="bullet"/>
      <w:lvlText w:val="•"/>
      <w:lvlJc w:val="left"/>
      <w:pPr>
        <w:ind w:left="3357" w:hanging="635"/>
      </w:pPr>
      <w:rPr>
        <w:rFonts w:hint="default"/>
        <w:lang w:val="en-US" w:eastAsia="en-US" w:bidi="ar-SA"/>
      </w:rPr>
    </w:lvl>
    <w:lvl w:ilvl="3">
      <w:start w:val="0"/>
      <w:numFmt w:val="bullet"/>
      <w:lvlText w:val="•"/>
      <w:lvlJc w:val="left"/>
      <w:pPr>
        <w:ind w:left="4335" w:hanging="635"/>
      </w:pPr>
      <w:rPr>
        <w:rFonts w:hint="default"/>
        <w:lang w:val="en-US" w:eastAsia="en-US" w:bidi="ar-SA"/>
      </w:rPr>
    </w:lvl>
    <w:lvl w:ilvl="4">
      <w:start w:val="0"/>
      <w:numFmt w:val="bullet"/>
      <w:lvlText w:val="•"/>
      <w:lvlJc w:val="left"/>
      <w:pPr>
        <w:ind w:left="5314" w:hanging="635"/>
      </w:pPr>
      <w:rPr>
        <w:rFonts w:hint="default"/>
        <w:lang w:val="en-US" w:eastAsia="en-US" w:bidi="ar-SA"/>
      </w:rPr>
    </w:lvl>
    <w:lvl w:ilvl="5">
      <w:start w:val="0"/>
      <w:numFmt w:val="bullet"/>
      <w:lvlText w:val="•"/>
      <w:lvlJc w:val="left"/>
      <w:pPr>
        <w:ind w:left="6293" w:hanging="635"/>
      </w:pPr>
      <w:rPr>
        <w:rFonts w:hint="default"/>
        <w:lang w:val="en-US" w:eastAsia="en-US" w:bidi="ar-SA"/>
      </w:rPr>
    </w:lvl>
    <w:lvl w:ilvl="6">
      <w:start w:val="0"/>
      <w:numFmt w:val="bullet"/>
      <w:lvlText w:val="•"/>
      <w:lvlJc w:val="left"/>
      <w:pPr>
        <w:ind w:left="7271" w:hanging="635"/>
      </w:pPr>
      <w:rPr>
        <w:rFonts w:hint="default"/>
        <w:lang w:val="en-US" w:eastAsia="en-US" w:bidi="ar-SA"/>
      </w:rPr>
    </w:lvl>
    <w:lvl w:ilvl="7">
      <w:start w:val="0"/>
      <w:numFmt w:val="bullet"/>
      <w:lvlText w:val="•"/>
      <w:lvlJc w:val="left"/>
      <w:pPr>
        <w:ind w:left="8250" w:hanging="635"/>
      </w:pPr>
      <w:rPr>
        <w:rFonts w:hint="default"/>
        <w:lang w:val="en-US" w:eastAsia="en-US" w:bidi="ar-SA"/>
      </w:rPr>
    </w:lvl>
    <w:lvl w:ilvl="8">
      <w:start w:val="0"/>
      <w:numFmt w:val="bullet"/>
      <w:lvlText w:val="•"/>
      <w:lvlJc w:val="left"/>
      <w:pPr>
        <w:ind w:left="9229" w:hanging="635"/>
      </w:pPr>
      <w:rPr>
        <w:rFonts w:hint="default"/>
        <w:lang w:val="en-US" w:eastAsia="en-US" w:bidi="ar-SA"/>
      </w:rPr>
    </w:lvl>
  </w:abstractNum>
  <w:abstractNum w:abstractNumId="111">
    <w:multiLevelType w:val="hybridMultilevel"/>
    <w:lvl w:ilvl="0">
      <w:start w:val="1"/>
      <w:numFmt w:val="decimal"/>
      <w:lvlText w:val="%1"/>
      <w:lvlJc w:val="left"/>
      <w:pPr>
        <w:ind w:left="1476" w:hanging="68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450" w:hanging="685"/>
      </w:pPr>
      <w:rPr>
        <w:rFonts w:hint="default"/>
        <w:lang w:val="en-US" w:eastAsia="en-US" w:bidi="ar-SA"/>
      </w:rPr>
    </w:lvl>
    <w:lvl w:ilvl="2">
      <w:start w:val="0"/>
      <w:numFmt w:val="bullet"/>
      <w:lvlText w:val="•"/>
      <w:lvlJc w:val="left"/>
      <w:pPr>
        <w:ind w:left="3421" w:hanging="685"/>
      </w:pPr>
      <w:rPr>
        <w:rFonts w:hint="default"/>
        <w:lang w:val="en-US" w:eastAsia="en-US" w:bidi="ar-SA"/>
      </w:rPr>
    </w:lvl>
    <w:lvl w:ilvl="3">
      <w:start w:val="0"/>
      <w:numFmt w:val="bullet"/>
      <w:lvlText w:val="•"/>
      <w:lvlJc w:val="left"/>
      <w:pPr>
        <w:ind w:left="4391" w:hanging="685"/>
      </w:pPr>
      <w:rPr>
        <w:rFonts w:hint="default"/>
        <w:lang w:val="en-US" w:eastAsia="en-US" w:bidi="ar-SA"/>
      </w:rPr>
    </w:lvl>
    <w:lvl w:ilvl="4">
      <w:start w:val="0"/>
      <w:numFmt w:val="bullet"/>
      <w:lvlText w:val="•"/>
      <w:lvlJc w:val="left"/>
      <w:pPr>
        <w:ind w:left="5362" w:hanging="685"/>
      </w:pPr>
      <w:rPr>
        <w:rFonts w:hint="default"/>
        <w:lang w:val="en-US" w:eastAsia="en-US" w:bidi="ar-SA"/>
      </w:rPr>
    </w:lvl>
    <w:lvl w:ilvl="5">
      <w:start w:val="0"/>
      <w:numFmt w:val="bullet"/>
      <w:lvlText w:val="•"/>
      <w:lvlJc w:val="left"/>
      <w:pPr>
        <w:ind w:left="6333" w:hanging="685"/>
      </w:pPr>
      <w:rPr>
        <w:rFonts w:hint="default"/>
        <w:lang w:val="en-US" w:eastAsia="en-US" w:bidi="ar-SA"/>
      </w:rPr>
    </w:lvl>
    <w:lvl w:ilvl="6">
      <w:start w:val="0"/>
      <w:numFmt w:val="bullet"/>
      <w:lvlText w:val="•"/>
      <w:lvlJc w:val="left"/>
      <w:pPr>
        <w:ind w:left="7303" w:hanging="685"/>
      </w:pPr>
      <w:rPr>
        <w:rFonts w:hint="default"/>
        <w:lang w:val="en-US" w:eastAsia="en-US" w:bidi="ar-SA"/>
      </w:rPr>
    </w:lvl>
    <w:lvl w:ilvl="7">
      <w:start w:val="0"/>
      <w:numFmt w:val="bullet"/>
      <w:lvlText w:val="•"/>
      <w:lvlJc w:val="left"/>
      <w:pPr>
        <w:ind w:left="8274" w:hanging="685"/>
      </w:pPr>
      <w:rPr>
        <w:rFonts w:hint="default"/>
        <w:lang w:val="en-US" w:eastAsia="en-US" w:bidi="ar-SA"/>
      </w:rPr>
    </w:lvl>
    <w:lvl w:ilvl="8">
      <w:start w:val="0"/>
      <w:numFmt w:val="bullet"/>
      <w:lvlText w:val="•"/>
      <w:lvlJc w:val="left"/>
      <w:pPr>
        <w:ind w:left="9245" w:hanging="685"/>
      </w:pPr>
      <w:rPr>
        <w:rFonts w:hint="default"/>
        <w:lang w:val="en-US" w:eastAsia="en-US" w:bidi="ar-SA"/>
      </w:rPr>
    </w:lvl>
  </w:abstractNum>
  <w:abstractNum w:abstractNumId="110">
    <w:multiLevelType w:val="hybridMultilevel"/>
    <w:lvl w:ilvl="0">
      <w:start w:val="1"/>
      <w:numFmt w:val="decimal"/>
      <w:lvlText w:val="%1"/>
      <w:lvlJc w:val="left"/>
      <w:pPr>
        <w:ind w:left="1476" w:hanging="68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450" w:hanging="685"/>
      </w:pPr>
      <w:rPr>
        <w:rFonts w:hint="default"/>
        <w:lang w:val="en-US" w:eastAsia="en-US" w:bidi="ar-SA"/>
      </w:rPr>
    </w:lvl>
    <w:lvl w:ilvl="2">
      <w:start w:val="0"/>
      <w:numFmt w:val="bullet"/>
      <w:lvlText w:val="•"/>
      <w:lvlJc w:val="left"/>
      <w:pPr>
        <w:ind w:left="3421" w:hanging="685"/>
      </w:pPr>
      <w:rPr>
        <w:rFonts w:hint="default"/>
        <w:lang w:val="en-US" w:eastAsia="en-US" w:bidi="ar-SA"/>
      </w:rPr>
    </w:lvl>
    <w:lvl w:ilvl="3">
      <w:start w:val="0"/>
      <w:numFmt w:val="bullet"/>
      <w:lvlText w:val="•"/>
      <w:lvlJc w:val="left"/>
      <w:pPr>
        <w:ind w:left="4391" w:hanging="685"/>
      </w:pPr>
      <w:rPr>
        <w:rFonts w:hint="default"/>
        <w:lang w:val="en-US" w:eastAsia="en-US" w:bidi="ar-SA"/>
      </w:rPr>
    </w:lvl>
    <w:lvl w:ilvl="4">
      <w:start w:val="0"/>
      <w:numFmt w:val="bullet"/>
      <w:lvlText w:val="•"/>
      <w:lvlJc w:val="left"/>
      <w:pPr>
        <w:ind w:left="5362" w:hanging="685"/>
      </w:pPr>
      <w:rPr>
        <w:rFonts w:hint="default"/>
        <w:lang w:val="en-US" w:eastAsia="en-US" w:bidi="ar-SA"/>
      </w:rPr>
    </w:lvl>
    <w:lvl w:ilvl="5">
      <w:start w:val="0"/>
      <w:numFmt w:val="bullet"/>
      <w:lvlText w:val="•"/>
      <w:lvlJc w:val="left"/>
      <w:pPr>
        <w:ind w:left="6333" w:hanging="685"/>
      </w:pPr>
      <w:rPr>
        <w:rFonts w:hint="default"/>
        <w:lang w:val="en-US" w:eastAsia="en-US" w:bidi="ar-SA"/>
      </w:rPr>
    </w:lvl>
    <w:lvl w:ilvl="6">
      <w:start w:val="0"/>
      <w:numFmt w:val="bullet"/>
      <w:lvlText w:val="•"/>
      <w:lvlJc w:val="left"/>
      <w:pPr>
        <w:ind w:left="7303" w:hanging="685"/>
      </w:pPr>
      <w:rPr>
        <w:rFonts w:hint="default"/>
        <w:lang w:val="en-US" w:eastAsia="en-US" w:bidi="ar-SA"/>
      </w:rPr>
    </w:lvl>
    <w:lvl w:ilvl="7">
      <w:start w:val="0"/>
      <w:numFmt w:val="bullet"/>
      <w:lvlText w:val="•"/>
      <w:lvlJc w:val="left"/>
      <w:pPr>
        <w:ind w:left="8274" w:hanging="685"/>
      </w:pPr>
      <w:rPr>
        <w:rFonts w:hint="default"/>
        <w:lang w:val="en-US" w:eastAsia="en-US" w:bidi="ar-SA"/>
      </w:rPr>
    </w:lvl>
    <w:lvl w:ilvl="8">
      <w:start w:val="0"/>
      <w:numFmt w:val="bullet"/>
      <w:lvlText w:val="•"/>
      <w:lvlJc w:val="left"/>
      <w:pPr>
        <w:ind w:left="9245" w:hanging="685"/>
      </w:pPr>
      <w:rPr>
        <w:rFonts w:hint="default"/>
        <w:lang w:val="en-US" w:eastAsia="en-US" w:bidi="ar-SA"/>
      </w:rPr>
    </w:lvl>
  </w:abstractNum>
  <w:abstractNum w:abstractNumId="109">
    <w:multiLevelType w:val="hybridMultilevel"/>
    <w:lvl w:ilvl="0">
      <w:start w:val="1"/>
      <w:numFmt w:val="decimal"/>
      <w:lvlText w:val="%1"/>
      <w:lvlJc w:val="left"/>
      <w:pPr>
        <w:ind w:left="1476" w:hanging="68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450" w:hanging="685"/>
      </w:pPr>
      <w:rPr>
        <w:rFonts w:hint="default"/>
        <w:lang w:val="en-US" w:eastAsia="en-US" w:bidi="ar-SA"/>
      </w:rPr>
    </w:lvl>
    <w:lvl w:ilvl="2">
      <w:start w:val="0"/>
      <w:numFmt w:val="bullet"/>
      <w:lvlText w:val="•"/>
      <w:lvlJc w:val="left"/>
      <w:pPr>
        <w:ind w:left="3421" w:hanging="685"/>
      </w:pPr>
      <w:rPr>
        <w:rFonts w:hint="default"/>
        <w:lang w:val="en-US" w:eastAsia="en-US" w:bidi="ar-SA"/>
      </w:rPr>
    </w:lvl>
    <w:lvl w:ilvl="3">
      <w:start w:val="0"/>
      <w:numFmt w:val="bullet"/>
      <w:lvlText w:val="•"/>
      <w:lvlJc w:val="left"/>
      <w:pPr>
        <w:ind w:left="4391" w:hanging="685"/>
      </w:pPr>
      <w:rPr>
        <w:rFonts w:hint="default"/>
        <w:lang w:val="en-US" w:eastAsia="en-US" w:bidi="ar-SA"/>
      </w:rPr>
    </w:lvl>
    <w:lvl w:ilvl="4">
      <w:start w:val="0"/>
      <w:numFmt w:val="bullet"/>
      <w:lvlText w:val="•"/>
      <w:lvlJc w:val="left"/>
      <w:pPr>
        <w:ind w:left="5362" w:hanging="685"/>
      </w:pPr>
      <w:rPr>
        <w:rFonts w:hint="default"/>
        <w:lang w:val="en-US" w:eastAsia="en-US" w:bidi="ar-SA"/>
      </w:rPr>
    </w:lvl>
    <w:lvl w:ilvl="5">
      <w:start w:val="0"/>
      <w:numFmt w:val="bullet"/>
      <w:lvlText w:val="•"/>
      <w:lvlJc w:val="left"/>
      <w:pPr>
        <w:ind w:left="6333" w:hanging="685"/>
      </w:pPr>
      <w:rPr>
        <w:rFonts w:hint="default"/>
        <w:lang w:val="en-US" w:eastAsia="en-US" w:bidi="ar-SA"/>
      </w:rPr>
    </w:lvl>
    <w:lvl w:ilvl="6">
      <w:start w:val="0"/>
      <w:numFmt w:val="bullet"/>
      <w:lvlText w:val="•"/>
      <w:lvlJc w:val="left"/>
      <w:pPr>
        <w:ind w:left="7303" w:hanging="685"/>
      </w:pPr>
      <w:rPr>
        <w:rFonts w:hint="default"/>
        <w:lang w:val="en-US" w:eastAsia="en-US" w:bidi="ar-SA"/>
      </w:rPr>
    </w:lvl>
    <w:lvl w:ilvl="7">
      <w:start w:val="0"/>
      <w:numFmt w:val="bullet"/>
      <w:lvlText w:val="•"/>
      <w:lvlJc w:val="left"/>
      <w:pPr>
        <w:ind w:left="8274" w:hanging="685"/>
      </w:pPr>
      <w:rPr>
        <w:rFonts w:hint="default"/>
        <w:lang w:val="en-US" w:eastAsia="en-US" w:bidi="ar-SA"/>
      </w:rPr>
    </w:lvl>
    <w:lvl w:ilvl="8">
      <w:start w:val="0"/>
      <w:numFmt w:val="bullet"/>
      <w:lvlText w:val="•"/>
      <w:lvlJc w:val="left"/>
      <w:pPr>
        <w:ind w:left="9245" w:hanging="685"/>
      </w:pPr>
      <w:rPr>
        <w:rFonts w:hint="default"/>
        <w:lang w:val="en-US" w:eastAsia="en-US" w:bidi="ar-SA"/>
      </w:rPr>
    </w:lvl>
  </w:abstractNum>
  <w:abstractNum w:abstractNumId="108">
    <w:multiLevelType w:val="hybridMultilevel"/>
    <w:lvl w:ilvl="0">
      <w:start w:val="1"/>
      <w:numFmt w:val="decimal"/>
      <w:lvlText w:val="%1."/>
      <w:lvlJc w:val="left"/>
      <w:pPr>
        <w:ind w:left="106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54" w:hanging="361"/>
      </w:pPr>
      <w:rPr>
        <w:rFonts w:hint="default" w:ascii="Symbol" w:hAnsi="Symbol" w:eastAsia="Symbol" w:cs="Symbol"/>
        <w:spacing w:val="0"/>
        <w:w w:val="100"/>
        <w:lang w:val="en-US" w:eastAsia="en-US" w:bidi="ar-SA"/>
      </w:rPr>
    </w:lvl>
    <w:lvl w:ilvl="2">
      <w:start w:val="0"/>
      <w:numFmt w:val="bullet"/>
      <w:lvlText w:val="•"/>
      <w:lvlJc w:val="left"/>
      <w:pPr>
        <w:ind w:left="3085" w:hanging="361"/>
      </w:pPr>
      <w:rPr>
        <w:rFonts w:hint="default"/>
        <w:lang w:val="en-US" w:eastAsia="en-US" w:bidi="ar-SA"/>
      </w:rPr>
    </w:lvl>
    <w:lvl w:ilvl="3">
      <w:start w:val="0"/>
      <w:numFmt w:val="bullet"/>
      <w:lvlText w:val="•"/>
      <w:lvlJc w:val="left"/>
      <w:pPr>
        <w:ind w:left="4097" w:hanging="361"/>
      </w:pPr>
      <w:rPr>
        <w:rFonts w:hint="default"/>
        <w:lang w:val="en-US" w:eastAsia="en-US" w:bidi="ar-SA"/>
      </w:rPr>
    </w:lvl>
    <w:lvl w:ilvl="4">
      <w:start w:val="0"/>
      <w:numFmt w:val="bullet"/>
      <w:lvlText w:val="•"/>
      <w:lvlJc w:val="left"/>
      <w:pPr>
        <w:ind w:left="5110" w:hanging="361"/>
      </w:pPr>
      <w:rPr>
        <w:rFonts w:hint="default"/>
        <w:lang w:val="en-US" w:eastAsia="en-US" w:bidi="ar-SA"/>
      </w:rPr>
    </w:lvl>
    <w:lvl w:ilvl="5">
      <w:start w:val="0"/>
      <w:numFmt w:val="bullet"/>
      <w:lvlText w:val="•"/>
      <w:lvlJc w:val="left"/>
      <w:pPr>
        <w:ind w:left="6123" w:hanging="361"/>
      </w:pPr>
      <w:rPr>
        <w:rFonts w:hint="default"/>
        <w:lang w:val="en-US" w:eastAsia="en-US" w:bidi="ar-SA"/>
      </w:rPr>
    </w:lvl>
    <w:lvl w:ilvl="6">
      <w:start w:val="0"/>
      <w:numFmt w:val="bullet"/>
      <w:lvlText w:val="•"/>
      <w:lvlJc w:val="left"/>
      <w:pPr>
        <w:ind w:left="7135" w:hanging="361"/>
      </w:pPr>
      <w:rPr>
        <w:rFonts w:hint="default"/>
        <w:lang w:val="en-US" w:eastAsia="en-US" w:bidi="ar-SA"/>
      </w:rPr>
    </w:lvl>
    <w:lvl w:ilvl="7">
      <w:start w:val="0"/>
      <w:numFmt w:val="bullet"/>
      <w:lvlText w:val="•"/>
      <w:lvlJc w:val="left"/>
      <w:pPr>
        <w:ind w:left="8148" w:hanging="361"/>
      </w:pPr>
      <w:rPr>
        <w:rFonts w:hint="default"/>
        <w:lang w:val="en-US" w:eastAsia="en-US" w:bidi="ar-SA"/>
      </w:rPr>
    </w:lvl>
    <w:lvl w:ilvl="8">
      <w:start w:val="0"/>
      <w:numFmt w:val="bullet"/>
      <w:lvlText w:val="•"/>
      <w:lvlJc w:val="left"/>
      <w:pPr>
        <w:ind w:left="9161" w:hanging="361"/>
      </w:pPr>
      <w:rPr>
        <w:rFonts w:hint="default"/>
        <w:lang w:val="en-US" w:eastAsia="en-US" w:bidi="ar-SA"/>
      </w:rPr>
    </w:lvl>
  </w:abstractNum>
  <w:abstractNum w:abstractNumId="107">
    <w:multiLevelType w:val="hybridMultilevel"/>
    <w:lvl w:ilvl="0">
      <w:start w:val="1"/>
      <w:numFmt w:val="decimal"/>
      <w:lvlText w:val="%1."/>
      <w:lvlJc w:val="left"/>
      <w:pPr>
        <w:ind w:left="106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3085" w:hanging="361"/>
      </w:pPr>
      <w:rPr>
        <w:rFonts w:hint="default"/>
        <w:lang w:val="en-US" w:eastAsia="en-US" w:bidi="ar-SA"/>
      </w:rPr>
    </w:lvl>
    <w:lvl w:ilvl="3">
      <w:start w:val="0"/>
      <w:numFmt w:val="bullet"/>
      <w:lvlText w:val="•"/>
      <w:lvlJc w:val="left"/>
      <w:pPr>
        <w:ind w:left="4097" w:hanging="361"/>
      </w:pPr>
      <w:rPr>
        <w:rFonts w:hint="default"/>
        <w:lang w:val="en-US" w:eastAsia="en-US" w:bidi="ar-SA"/>
      </w:rPr>
    </w:lvl>
    <w:lvl w:ilvl="4">
      <w:start w:val="0"/>
      <w:numFmt w:val="bullet"/>
      <w:lvlText w:val="•"/>
      <w:lvlJc w:val="left"/>
      <w:pPr>
        <w:ind w:left="5110" w:hanging="361"/>
      </w:pPr>
      <w:rPr>
        <w:rFonts w:hint="default"/>
        <w:lang w:val="en-US" w:eastAsia="en-US" w:bidi="ar-SA"/>
      </w:rPr>
    </w:lvl>
    <w:lvl w:ilvl="5">
      <w:start w:val="0"/>
      <w:numFmt w:val="bullet"/>
      <w:lvlText w:val="•"/>
      <w:lvlJc w:val="left"/>
      <w:pPr>
        <w:ind w:left="6123" w:hanging="361"/>
      </w:pPr>
      <w:rPr>
        <w:rFonts w:hint="default"/>
        <w:lang w:val="en-US" w:eastAsia="en-US" w:bidi="ar-SA"/>
      </w:rPr>
    </w:lvl>
    <w:lvl w:ilvl="6">
      <w:start w:val="0"/>
      <w:numFmt w:val="bullet"/>
      <w:lvlText w:val="•"/>
      <w:lvlJc w:val="left"/>
      <w:pPr>
        <w:ind w:left="7135" w:hanging="361"/>
      </w:pPr>
      <w:rPr>
        <w:rFonts w:hint="default"/>
        <w:lang w:val="en-US" w:eastAsia="en-US" w:bidi="ar-SA"/>
      </w:rPr>
    </w:lvl>
    <w:lvl w:ilvl="7">
      <w:start w:val="0"/>
      <w:numFmt w:val="bullet"/>
      <w:lvlText w:val="•"/>
      <w:lvlJc w:val="left"/>
      <w:pPr>
        <w:ind w:left="8148" w:hanging="361"/>
      </w:pPr>
      <w:rPr>
        <w:rFonts w:hint="default"/>
        <w:lang w:val="en-US" w:eastAsia="en-US" w:bidi="ar-SA"/>
      </w:rPr>
    </w:lvl>
    <w:lvl w:ilvl="8">
      <w:start w:val="0"/>
      <w:numFmt w:val="bullet"/>
      <w:lvlText w:val="•"/>
      <w:lvlJc w:val="left"/>
      <w:pPr>
        <w:ind w:left="9161" w:hanging="361"/>
      </w:pPr>
      <w:rPr>
        <w:rFonts w:hint="default"/>
        <w:lang w:val="en-US" w:eastAsia="en-US" w:bidi="ar-SA"/>
      </w:rPr>
    </w:lvl>
  </w:abstractNum>
  <w:abstractNum w:abstractNumId="106">
    <w:multiLevelType w:val="hybridMultilevel"/>
    <w:lvl w:ilvl="0">
      <w:start w:val="1"/>
      <w:numFmt w:val="decimal"/>
      <w:lvlText w:val="%1."/>
      <w:lvlJc w:val="left"/>
      <w:pPr>
        <w:ind w:left="1130"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2144" w:hanging="231"/>
      </w:pPr>
      <w:rPr>
        <w:rFonts w:hint="default"/>
        <w:lang w:val="en-US" w:eastAsia="en-US" w:bidi="ar-SA"/>
      </w:rPr>
    </w:lvl>
    <w:lvl w:ilvl="2">
      <w:start w:val="0"/>
      <w:numFmt w:val="bullet"/>
      <w:lvlText w:val="•"/>
      <w:lvlJc w:val="left"/>
      <w:pPr>
        <w:ind w:left="3149" w:hanging="231"/>
      </w:pPr>
      <w:rPr>
        <w:rFonts w:hint="default"/>
        <w:lang w:val="en-US" w:eastAsia="en-US" w:bidi="ar-SA"/>
      </w:rPr>
    </w:lvl>
    <w:lvl w:ilvl="3">
      <w:start w:val="0"/>
      <w:numFmt w:val="bullet"/>
      <w:lvlText w:val="•"/>
      <w:lvlJc w:val="left"/>
      <w:pPr>
        <w:ind w:left="4153" w:hanging="231"/>
      </w:pPr>
      <w:rPr>
        <w:rFonts w:hint="default"/>
        <w:lang w:val="en-US" w:eastAsia="en-US" w:bidi="ar-SA"/>
      </w:rPr>
    </w:lvl>
    <w:lvl w:ilvl="4">
      <w:start w:val="0"/>
      <w:numFmt w:val="bullet"/>
      <w:lvlText w:val="•"/>
      <w:lvlJc w:val="left"/>
      <w:pPr>
        <w:ind w:left="5158" w:hanging="231"/>
      </w:pPr>
      <w:rPr>
        <w:rFonts w:hint="default"/>
        <w:lang w:val="en-US" w:eastAsia="en-US" w:bidi="ar-SA"/>
      </w:rPr>
    </w:lvl>
    <w:lvl w:ilvl="5">
      <w:start w:val="0"/>
      <w:numFmt w:val="bullet"/>
      <w:lvlText w:val="•"/>
      <w:lvlJc w:val="left"/>
      <w:pPr>
        <w:ind w:left="6163" w:hanging="231"/>
      </w:pPr>
      <w:rPr>
        <w:rFonts w:hint="default"/>
        <w:lang w:val="en-US" w:eastAsia="en-US" w:bidi="ar-SA"/>
      </w:rPr>
    </w:lvl>
    <w:lvl w:ilvl="6">
      <w:start w:val="0"/>
      <w:numFmt w:val="bullet"/>
      <w:lvlText w:val="•"/>
      <w:lvlJc w:val="left"/>
      <w:pPr>
        <w:ind w:left="7167" w:hanging="231"/>
      </w:pPr>
      <w:rPr>
        <w:rFonts w:hint="default"/>
        <w:lang w:val="en-US" w:eastAsia="en-US" w:bidi="ar-SA"/>
      </w:rPr>
    </w:lvl>
    <w:lvl w:ilvl="7">
      <w:start w:val="0"/>
      <w:numFmt w:val="bullet"/>
      <w:lvlText w:val="•"/>
      <w:lvlJc w:val="left"/>
      <w:pPr>
        <w:ind w:left="8172" w:hanging="231"/>
      </w:pPr>
      <w:rPr>
        <w:rFonts w:hint="default"/>
        <w:lang w:val="en-US" w:eastAsia="en-US" w:bidi="ar-SA"/>
      </w:rPr>
    </w:lvl>
    <w:lvl w:ilvl="8">
      <w:start w:val="0"/>
      <w:numFmt w:val="bullet"/>
      <w:lvlText w:val="•"/>
      <w:lvlJc w:val="left"/>
      <w:pPr>
        <w:ind w:left="9177" w:hanging="231"/>
      </w:pPr>
      <w:rPr>
        <w:rFonts w:hint="default"/>
        <w:lang w:val="en-US" w:eastAsia="en-US" w:bidi="ar-SA"/>
      </w:rPr>
    </w:lvl>
  </w:abstractNum>
  <w:abstractNum w:abstractNumId="105">
    <w:multiLevelType w:val="hybridMultilevel"/>
    <w:lvl w:ilvl="0">
      <w:start w:val="1"/>
      <w:numFmt w:val="decimal"/>
      <w:lvlText w:val="%1."/>
      <w:lvlJc w:val="left"/>
      <w:pPr>
        <w:ind w:left="1130"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2144" w:hanging="231"/>
      </w:pPr>
      <w:rPr>
        <w:rFonts w:hint="default"/>
        <w:lang w:val="en-US" w:eastAsia="en-US" w:bidi="ar-SA"/>
      </w:rPr>
    </w:lvl>
    <w:lvl w:ilvl="2">
      <w:start w:val="0"/>
      <w:numFmt w:val="bullet"/>
      <w:lvlText w:val="•"/>
      <w:lvlJc w:val="left"/>
      <w:pPr>
        <w:ind w:left="3149" w:hanging="231"/>
      </w:pPr>
      <w:rPr>
        <w:rFonts w:hint="default"/>
        <w:lang w:val="en-US" w:eastAsia="en-US" w:bidi="ar-SA"/>
      </w:rPr>
    </w:lvl>
    <w:lvl w:ilvl="3">
      <w:start w:val="0"/>
      <w:numFmt w:val="bullet"/>
      <w:lvlText w:val="•"/>
      <w:lvlJc w:val="left"/>
      <w:pPr>
        <w:ind w:left="4153" w:hanging="231"/>
      </w:pPr>
      <w:rPr>
        <w:rFonts w:hint="default"/>
        <w:lang w:val="en-US" w:eastAsia="en-US" w:bidi="ar-SA"/>
      </w:rPr>
    </w:lvl>
    <w:lvl w:ilvl="4">
      <w:start w:val="0"/>
      <w:numFmt w:val="bullet"/>
      <w:lvlText w:val="•"/>
      <w:lvlJc w:val="left"/>
      <w:pPr>
        <w:ind w:left="5158" w:hanging="231"/>
      </w:pPr>
      <w:rPr>
        <w:rFonts w:hint="default"/>
        <w:lang w:val="en-US" w:eastAsia="en-US" w:bidi="ar-SA"/>
      </w:rPr>
    </w:lvl>
    <w:lvl w:ilvl="5">
      <w:start w:val="0"/>
      <w:numFmt w:val="bullet"/>
      <w:lvlText w:val="•"/>
      <w:lvlJc w:val="left"/>
      <w:pPr>
        <w:ind w:left="6163" w:hanging="231"/>
      </w:pPr>
      <w:rPr>
        <w:rFonts w:hint="default"/>
        <w:lang w:val="en-US" w:eastAsia="en-US" w:bidi="ar-SA"/>
      </w:rPr>
    </w:lvl>
    <w:lvl w:ilvl="6">
      <w:start w:val="0"/>
      <w:numFmt w:val="bullet"/>
      <w:lvlText w:val="•"/>
      <w:lvlJc w:val="left"/>
      <w:pPr>
        <w:ind w:left="7167" w:hanging="231"/>
      </w:pPr>
      <w:rPr>
        <w:rFonts w:hint="default"/>
        <w:lang w:val="en-US" w:eastAsia="en-US" w:bidi="ar-SA"/>
      </w:rPr>
    </w:lvl>
    <w:lvl w:ilvl="7">
      <w:start w:val="0"/>
      <w:numFmt w:val="bullet"/>
      <w:lvlText w:val="•"/>
      <w:lvlJc w:val="left"/>
      <w:pPr>
        <w:ind w:left="8172" w:hanging="231"/>
      </w:pPr>
      <w:rPr>
        <w:rFonts w:hint="default"/>
        <w:lang w:val="en-US" w:eastAsia="en-US" w:bidi="ar-SA"/>
      </w:rPr>
    </w:lvl>
    <w:lvl w:ilvl="8">
      <w:start w:val="0"/>
      <w:numFmt w:val="bullet"/>
      <w:lvlText w:val="•"/>
      <w:lvlJc w:val="left"/>
      <w:pPr>
        <w:ind w:left="9177" w:hanging="231"/>
      </w:pPr>
      <w:rPr>
        <w:rFonts w:hint="default"/>
        <w:lang w:val="en-US" w:eastAsia="en-US" w:bidi="ar-SA"/>
      </w:rPr>
    </w:lvl>
  </w:abstractNum>
  <w:abstractNum w:abstractNumId="104">
    <w:multiLevelType w:val="hybridMultilevel"/>
    <w:lvl w:ilvl="0">
      <w:start w:val="1"/>
      <w:numFmt w:val="decimal"/>
      <w:lvlText w:val="%1."/>
      <w:lvlJc w:val="left"/>
      <w:pPr>
        <w:ind w:left="1130"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1"/>
      <w:numFmt w:val="lowerLetter"/>
      <w:lvlText w:val="%2)"/>
      <w:lvlJc w:val="left"/>
      <w:pPr>
        <w:ind w:left="1137" w:hanging="238"/>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2">
      <w:start w:val="0"/>
      <w:numFmt w:val="bullet"/>
      <w:lvlText w:val="•"/>
      <w:lvlJc w:val="left"/>
      <w:pPr>
        <w:ind w:left="3149" w:hanging="238"/>
      </w:pPr>
      <w:rPr>
        <w:rFonts w:hint="default"/>
        <w:lang w:val="en-US" w:eastAsia="en-US" w:bidi="ar-SA"/>
      </w:rPr>
    </w:lvl>
    <w:lvl w:ilvl="3">
      <w:start w:val="0"/>
      <w:numFmt w:val="bullet"/>
      <w:lvlText w:val="•"/>
      <w:lvlJc w:val="left"/>
      <w:pPr>
        <w:ind w:left="4153" w:hanging="238"/>
      </w:pPr>
      <w:rPr>
        <w:rFonts w:hint="default"/>
        <w:lang w:val="en-US" w:eastAsia="en-US" w:bidi="ar-SA"/>
      </w:rPr>
    </w:lvl>
    <w:lvl w:ilvl="4">
      <w:start w:val="0"/>
      <w:numFmt w:val="bullet"/>
      <w:lvlText w:val="•"/>
      <w:lvlJc w:val="left"/>
      <w:pPr>
        <w:ind w:left="5158" w:hanging="238"/>
      </w:pPr>
      <w:rPr>
        <w:rFonts w:hint="default"/>
        <w:lang w:val="en-US" w:eastAsia="en-US" w:bidi="ar-SA"/>
      </w:rPr>
    </w:lvl>
    <w:lvl w:ilvl="5">
      <w:start w:val="0"/>
      <w:numFmt w:val="bullet"/>
      <w:lvlText w:val="•"/>
      <w:lvlJc w:val="left"/>
      <w:pPr>
        <w:ind w:left="6163" w:hanging="238"/>
      </w:pPr>
      <w:rPr>
        <w:rFonts w:hint="default"/>
        <w:lang w:val="en-US" w:eastAsia="en-US" w:bidi="ar-SA"/>
      </w:rPr>
    </w:lvl>
    <w:lvl w:ilvl="6">
      <w:start w:val="0"/>
      <w:numFmt w:val="bullet"/>
      <w:lvlText w:val="•"/>
      <w:lvlJc w:val="left"/>
      <w:pPr>
        <w:ind w:left="7167" w:hanging="238"/>
      </w:pPr>
      <w:rPr>
        <w:rFonts w:hint="default"/>
        <w:lang w:val="en-US" w:eastAsia="en-US" w:bidi="ar-SA"/>
      </w:rPr>
    </w:lvl>
    <w:lvl w:ilvl="7">
      <w:start w:val="0"/>
      <w:numFmt w:val="bullet"/>
      <w:lvlText w:val="•"/>
      <w:lvlJc w:val="left"/>
      <w:pPr>
        <w:ind w:left="8172" w:hanging="238"/>
      </w:pPr>
      <w:rPr>
        <w:rFonts w:hint="default"/>
        <w:lang w:val="en-US" w:eastAsia="en-US" w:bidi="ar-SA"/>
      </w:rPr>
    </w:lvl>
    <w:lvl w:ilvl="8">
      <w:start w:val="0"/>
      <w:numFmt w:val="bullet"/>
      <w:lvlText w:val="•"/>
      <w:lvlJc w:val="left"/>
      <w:pPr>
        <w:ind w:left="9177" w:hanging="238"/>
      </w:pPr>
      <w:rPr>
        <w:rFonts w:hint="default"/>
        <w:lang w:val="en-US" w:eastAsia="en-US" w:bidi="ar-SA"/>
      </w:rPr>
    </w:lvl>
  </w:abstractNum>
  <w:abstractNum w:abstractNumId="103">
    <w:multiLevelType w:val="hybridMultilevel"/>
    <w:lvl w:ilvl="0">
      <w:start w:val="1"/>
      <w:numFmt w:val="decimal"/>
      <w:lvlText w:val="%1."/>
      <w:lvlJc w:val="left"/>
      <w:pPr>
        <w:ind w:left="900" w:hanging="233"/>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928" w:hanging="233"/>
      </w:pPr>
      <w:rPr>
        <w:rFonts w:hint="default"/>
        <w:lang w:val="en-US" w:eastAsia="en-US" w:bidi="ar-SA"/>
      </w:rPr>
    </w:lvl>
    <w:lvl w:ilvl="2">
      <w:start w:val="0"/>
      <w:numFmt w:val="bullet"/>
      <w:lvlText w:val="•"/>
      <w:lvlJc w:val="left"/>
      <w:pPr>
        <w:ind w:left="2957" w:hanging="233"/>
      </w:pPr>
      <w:rPr>
        <w:rFonts w:hint="default"/>
        <w:lang w:val="en-US" w:eastAsia="en-US" w:bidi="ar-SA"/>
      </w:rPr>
    </w:lvl>
    <w:lvl w:ilvl="3">
      <w:start w:val="0"/>
      <w:numFmt w:val="bullet"/>
      <w:lvlText w:val="•"/>
      <w:lvlJc w:val="left"/>
      <w:pPr>
        <w:ind w:left="3985" w:hanging="233"/>
      </w:pPr>
      <w:rPr>
        <w:rFonts w:hint="default"/>
        <w:lang w:val="en-US" w:eastAsia="en-US" w:bidi="ar-SA"/>
      </w:rPr>
    </w:lvl>
    <w:lvl w:ilvl="4">
      <w:start w:val="0"/>
      <w:numFmt w:val="bullet"/>
      <w:lvlText w:val="•"/>
      <w:lvlJc w:val="left"/>
      <w:pPr>
        <w:ind w:left="5014" w:hanging="233"/>
      </w:pPr>
      <w:rPr>
        <w:rFonts w:hint="default"/>
        <w:lang w:val="en-US" w:eastAsia="en-US" w:bidi="ar-SA"/>
      </w:rPr>
    </w:lvl>
    <w:lvl w:ilvl="5">
      <w:start w:val="0"/>
      <w:numFmt w:val="bullet"/>
      <w:lvlText w:val="•"/>
      <w:lvlJc w:val="left"/>
      <w:pPr>
        <w:ind w:left="6043" w:hanging="233"/>
      </w:pPr>
      <w:rPr>
        <w:rFonts w:hint="default"/>
        <w:lang w:val="en-US" w:eastAsia="en-US" w:bidi="ar-SA"/>
      </w:rPr>
    </w:lvl>
    <w:lvl w:ilvl="6">
      <w:start w:val="0"/>
      <w:numFmt w:val="bullet"/>
      <w:lvlText w:val="•"/>
      <w:lvlJc w:val="left"/>
      <w:pPr>
        <w:ind w:left="7071" w:hanging="233"/>
      </w:pPr>
      <w:rPr>
        <w:rFonts w:hint="default"/>
        <w:lang w:val="en-US" w:eastAsia="en-US" w:bidi="ar-SA"/>
      </w:rPr>
    </w:lvl>
    <w:lvl w:ilvl="7">
      <w:start w:val="0"/>
      <w:numFmt w:val="bullet"/>
      <w:lvlText w:val="•"/>
      <w:lvlJc w:val="left"/>
      <w:pPr>
        <w:ind w:left="8100" w:hanging="233"/>
      </w:pPr>
      <w:rPr>
        <w:rFonts w:hint="default"/>
        <w:lang w:val="en-US" w:eastAsia="en-US" w:bidi="ar-SA"/>
      </w:rPr>
    </w:lvl>
    <w:lvl w:ilvl="8">
      <w:start w:val="0"/>
      <w:numFmt w:val="bullet"/>
      <w:lvlText w:val="•"/>
      <w:lvlJc w:val="left"/>
      <w:pPr>
        <w:ind w:left="9129" w:hanging="233"/>
      </w:pPr>
      <w:rPr>
        <w:rFonts w:hint="default"/>
        <w:lang w:val="en-US" w:eastAsia="en-US" w:bidi="ar-SA"/>
      </w:rPr>
    </w:lvl>
  </w:abstractNum>
  <w:abstractNum w:abstractNumId="102">
    <w:multiLevelType w:val="hybridMultilevel"/>
    <w:lvl w:ilvl="0">
      <w:start w:val="1"/>
      <w:numFmt w:val="decimal"/>
      <w:lvlText w:val="%1."/>
      <w:lvlJc w:val="left"/>
      <w:pPr>
        <w:ind w:left="900" w:hanging="286"/>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928" w:hanging="286"/>
      </w:pPr>
      <w:rPr>
        <w:rFonts w:hint="default"/>
        <w:lang w:val="en-US" w:eastAsia="en-US" w:bidi="ar-SA"/>
      </w:rPr>
    </w:lvl>
    <w:lvl w:ilvl="2">
      <w:start w:val="0"/>
      <w:numFmt w:val="bullet"/>
      <w:lvlText w:val="•"/>
      <w:lvlJc w:val="left"/>
      <w:pPr>
        <w:ind w:left="2957" w:hanging="286"/>
      </w:pPr>
      <w:rPr>
        <w:rFonts w:hint="default"/>
        <w:lang w:val="en-US" w:eastAsia="en-US" w:bidi="ar-SA"/>
      </w:rPr>
    </w:lvl>
    <w:lvl w:ilvl="3">
      <w:start w:val="0"/>
      <w:numFmt w:val="bullet"/>
      <w:lvlText w:val="•"/>
      <w:lvlJc w:val="left"/>
      <w:pPr>
        <w:ind w:left="3985" w:hanging="286"/>
      </w:pPr>
      <w:rPr>
        <w:rFonts w:hint="default"/>
        <w:lang w:val="en-US" w:eastAsia="en-US" w:bidi="ar-SA"/>
      </w:rPr>
    </w:lvl>
    <w:lvl w:ilvl="4">
      <w:start w:val="0"/>
      <w:numFmt w:val="bullet"/>
      <w:lvlText w:val="•"/>
      <w:lvlJc w:val="left"/>
      <w:pPr>
        <w:ind w:left="5014" w:hanging="286"/>
      </w:pPr>
      <w:rPr>
        <w:rFonts w:hint="default"/>
        <w:lang w:val="en-US" w:eastAsia="en-US" w:bidi="ar-SA"/>
      </w:rPr>
    </w:lvl>
    <w:lvl w:ilvl="5">
      <w:start w:val="0"/>
      <w:numFmt w:val="bullet"/>
      <w:lvlText w:val="•"/>
      <w:lvlJc w:val="left"/>
      <w:pPr>
        <w:ind w:left="6043" w:hanging="286"/>
      </w:pPr>
      <w:rPr>
        <w:rFonts w:hint="default"/>
        <w:lang w:val="en-US" w:eastAsia="en-US" w:bidi="ar-SA"/>
      </w:rPr>
    </w:lvl>
    <w:lvl w:ilvl="6">
      <w:start w:val="0"/>
      <w:numFmt w:val="bullet"/>
      <w:lvlText w:val="•"/>
      <w:lvlJc w:val="left"/>
      <w:pPr>
        <w:ind w:left="7071" w:hanging="286"/>
      </w:pPr>
      <w:rPr>
        <w:rFonts w:hint="default"/>
        <w:lang w:val="en-US" w:eastAsia="en-US" w:bidi="ar-SA"/>
      </w:rPr>
    </w:lvl>
    <w:lvl w:ilvl="7">
      <w:start w:val="0"/>
      <w:numFmt w:val="bullet"/>
      <w:lvlText w:val="•"/>
      <w:lvlJc w:val="left"/>
      <w:pPr>
        <w:ind w:left="8100" w:hanging="286"/>
      </w:pPr>
      <w:rPr>
        <w:rFonts w:hint="default"/>
        <w:lang w:val="en-US" w:eastAsia="en-US" w:bidi="ar-SA"/>
      </w:rPr>
    </w:lvl>
    <w:lvl w:ilvl="8">
      <w:start w:val="0"/>
      <w:numFmt w:val="bullet"/>
      <w:lvlText w:val="•"/>
      <w:lvlJc w:val="left"/>
      <w:pPr>
        <w:ind w:left="9129" w:hanging="286"/>
      </w:pPr>
      <w:rPr>
        <w:rFonts w:hint="default"/>
        <w:lang w:val="en-US" w:eastAsia="en-US" w:bidi="ar-SA"/>
      </w:rPr>
    </w:lvl>
  </w:abstractNum>
  <w:abstractNum w:abstractNumId="101">
    <w:multiLevelType w:val="hybridMultilevel"/>
    <w:lvl w:ilvl="0">
      <w:start w:val="1"/>
      <w:numFmt w:val="decimal"/>
      <w:lvlText w:val="%1."/>
      <w:lvlJc w:val="left"/>
      <w:pPr>
        <w:ind w:left="1130"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2144" w:hanging="231"/>
      </w:pPr>
      <w:rPr>
        <w:rFonts w:hint="default"/>
        <w:lang w:val="en-US" w:eastAsia="en-US" w:bidi="ar-SA"/>
      </w:rPr>
    </w:lvl>
    <w:lvl w:ilvl="2">
      <w:start w:val="0"/>
      <w:numFmt w:val="bullet"/>
      <w:lvlText w:val="•"/>
      <w:lvlJc w:val="left"/>
      <w:pPr>
        <w:ind w:left="3149" w:hanging="231"/>
      </w:pPr>
      <w:rPr>
        <w:rFonts w:hint="default"/>
        <w:lang w:val="en-US" w:eastAsia="en-US" w:bidi="ar-SA"/>
      </w:rPr>
    </w:lvl>
    <w:lvl w:ilvl="3">
      <w:start w:val="0"/>
      <w:numFmt w:val="bullet"/>
      <w:lvlText w:val="•"/>
      <w:lvlJc w:val="left"/>
      <w:pPr>
        <w:ind w:left="4153" w:hanging="231"/>
      </w:pPr>
      <w:rPr>
        <w:rFonts w:hint="default"/>
        <w:lang w:val="en-US" w:eastAsia="en-US" w:bidi="ar-SA"/>
      </w:rPr>
    </w:lvl>
    <w:lvl w:ilvl="4">
      <w:start w:val="0"/>
      <w:numFmt w:val="bullet"/>
      <w:lvlText w:val="•"/>
      <w:lvlJc w:val="left"/>
      <w:pPr>
        <w:ind w:left="5158" w:hanging="231"/>
      </w:pPr>
      <w:rPr>
        <w:rFonts w:hint="default"/>
        <w:lang w:val="en-US" w:eastAsia="en-US" w:bidi="ar-SA"/>
      </w:rPr>
    </w:lvl>
    <w:lvl w:ilvl="5">
      <w:start w:val="0"/>
      <w:numFmt w:val="bullet"/>
      <w:lvlText w:val="•"/>
      <w:lvlJc w:val="left"/>
      <w:pPr>
        <w:ind w:left="6163" w:hanging="231"/>
      </w:pPr>
      <w:rPr>
        <w:rFonts w:hint="default"/>
        <w:lang w:val="en-US" w:eastAsia="en-US" w:bidi="ar-SA"/>
      </w:rPr>
    </w:lvl>
    <w:lvl w:ilvl="6">
      <w:start w:val="0"/>
      <w:numFmt w:val="bullet"/>
      <w:lvlText w:val="•"/>
      <w:lvlJc w:val="left"/>
      <w:pPr>
        <w:ind w:left="7167" w:hanging="231"/>
      </w:pPr>
      <w:rPr>
        <w:rFonts w:hint="default"/>
        <w:lang w:val="en-US" w:eastAsia="en-US" w:bidi="ar-SA"/>
      </w:rPr>
    </w:lvl>
    <w:lvl w:ilvl="7">
      <w:start w:val="0"/>
      <w:numFmt w:val="bullet"/>
      <w:lvlText w:val="•"/>
      <w:lvlJc w:val="left"/>
      <w:pPr>
        <w:ind w:left="8172" w:hanging="231"/>
      </w:pPr>
      <w:rPr>
        <w:rFonts w:hint="default"/>
        <w:lang w:val="en-US" w:eastAsia="en-US" w:bidi="ar-SA"/>
      </w:rPr>
    </w:lvl>
    <w:lvl w:ilvl="8">
      <w:start w:val="0"/>
      <w:numFmt w:val="bullet"/>
      <w:lvlText w:val="•"/>
      <w:lvlJc w:val="left"/>
      <w:pPr>
        <w:ind w:left="9177" w:hanging="231"/>
      </w:pPr>
      <w:rPr>
        <w:rFonts w:hint="default"/>
        <w:lang w:val="en-US" w:eastAsia="en-US" w:bidi="ar-SA"/>
      </w:rPr>
    </w:lvl>
  </w:abstractNum>
  <w:abstractNum w:abstractNumId="100">
    <w:multiLevelType w:val="hybridMultilevel"/>
    <w:lvl w:ilvl="0">
      <w:start w:val="1"/>
      <w:numFmt w:val="decimal"/>
      <w:lvlText w:val="%1."/>
      <w:lvlJc w:val="left"/>
      <w:pPr>
        <w:ind w:left="1130"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2144" w:hanging="231"/>
      </w:pPr>
      <w:rPr>
        <w:rFonts w:hint="default"/>
        <w:lang w:val="en-US" w:eastAsia="en-US" w:bidi="ar-SA"/>
      </w:rPr>
    </w:lvl>
    <w:lvl w:ilvl="2">
      <w:start w:val="0"/>
      <w:numFmt w:val="bullet"/>
      <w:lvlText w:val="•"/>
      <w:lvlJc w:val="left"/>
      <w:pPr>
        <w:ind w:left="3149" w:hanging="231"/>
      </w:pPr>
      <w:rPr>
        <w:rFonts w:hint="default"/>
        <w:lang w:val="en-US" w:eastAsia="en-US" w:bidi="ar-SA"/>
      </w:rPr>
    </w:lvl>
    <w:lvl w:ilvl="3">
      <w:start w:val="0"/>
      <w:numFmt w:val="bullet"/>
      <w:lvlText w:val="•"/>
      <w:lvlJc w:val="left"/>
      <w:pPr>
        <w:ind w:left="4153" w:hanging="231"/>
      </w:pPr>
      <w:rPr>
        <w:rFonts w:hint="default"/>
        <w:lang w:val="en-US" w:eastAsia="en-US" w:bidi="ar-SA"/>
      </w:rPr>
    </w:lvl>
    <w:lvl w:ilvl="4">
      <w:start w:val="0"/>
      <w:numFmt w:val="bullet"/>
      <w:lvlText w:val="•"/>
      <w:lvlJc w:val="left"/>
      <w:pPr>
        <w:ind w:left="5158" w:hanging="231"/>
      </w:pPr>
      <w:rPr>
        <w:rFonts w:hint="default"/>
        <w:lang w:val="en-US" w:eastAsia="en-US" w:bidi="ar-SA"/>
      </w:rPr>
    </w:lvl>
    <w:lvl w:ilvl="5">
      <w:start w:val="0"/>
      <w:numFmt w:val="bullet"/>
      <w:lvlText w:val="•"/>
      <w:lvlJc w:val="left"/>
      <w:pPr>
        <w:ind w:left="6163" w:hanging="231"/>
      </w:pPr>
      <w:rPr>
        <w:rFonts w:hint="default"/>
        <w:lang w:val="en-US" w:eastAsia="en-US" w:bidi="ar-SA"/>
      </w:rPr>
    </w:lvl>
    <w:lvl w:ilvl="6">
      <w:start w:val="0"/>
      <w:numFmt w:val="bullet"/>
      <w:lvlText w:val="•"/>
      <w:lvlJc w:val="left"/>
      <w:pPr>
        <w:ind w:left="7167" w:hanging="231"/>
      </w:pPr>
      <w:rPr>
        <w:rFonts w:hint="default"/>
        <w:lang w:val="en-US" w:eastAsia="en-US" w:bidi="ar-SA"/>
      </w:rPr>
    </w:lvl>
    <w:lvl w:ilvl="7">
      <w:start w:val="0"/>
      <w:numFmt w:val="bullet"/>
      <w:lvlText w:val="•"/>
      <w:lvlJc w:val="left"/>
      <w:pPr>
        <w:ind w:left="8172" w:hanging="231"/>
      </w:pPr>
      <w:rPr>
        <w:rFonts w:hint="default"/>
        <w:lang w:val="en-US" w:eastAsia="en-US" w:bidi="ar-SA"/>
      </w:rPr>
    </w:lvl>
    <w:lvl w:ilvl="8">
      <w:start w:val="0"/>
      <w:numFmt w:val="bullet"/>
      <w:lvlText w:val="•"/>
      <w:lvlJc w:val="left"/>
      <w:pPr>
        <w:ind w:left="9177" w:hanging="231"/>
      </w:pPr>
      <w:rPr>
        <w:rFonts w:hint="default"/>
        <w:lang w:val="en-US" w:eastAsia="en-US" w:bidi="ar-SA"/>
      </w:rPr>
    </w:lvl>
  </w:abstractNum>
  <w:abstractNum w:abstractNumId="99">
    <w:multiLevelType w:val="hybridMultilevel"/>
    <w:lvl w:ilvl="0">
      <w:start w:val="1"/>
      <w:numFmt w:val="decimal"/>
      <w:lvlText w:val="%1"/>
      <w:lvlJc w:val="left"/>
      <w:pPr>
        <w:ind w:left="2057" w:hanging="747"/>
        <w:jc w:val="left"/>
      </w:pPr>
      <w:rPr>
        <w:rFonts w:hint="default"/>
        <w:spacing w:val="0"/>
        <w:w w:val="100"/>
        <w:lang w:val="en-US" w:eastAsia="en-US" w:bidi="ar-SA"/>
      </w:rPr>
    </w:lvl>
    <w:lvl w:ilvl="1">
      <w:start w:val="0"/>
      <w:numFmt w:val="bullet"/>
      <w:lvlText w:val="•"/>
      <w:lvlJc w:val="left"/>
      <w:pPr>
        <w:ind w:left="2972" w:hanging="747"/>
      </w:pPr>
      <w:rPr>
        <w:rFonts w:hint="default"/>
        <w:lang w:val="en-US" w:eastAsia="en-US" w:bidi="ar-SA"/>
      </w:rPr>
    </w:lvl>
    <w:lvl w:ilvl="2">
      <w:start w:val="0"/>
      <w:numFmt w:val="bullet"/>
      <w:lvlText w:val="•"/>
      <w:lvlJc w:val="left"/>
      <w:pPr>
        <w:ind w:left="3885" w:hanging="747"/>
      </w:pPr>
      <w:rPr>
        <w:rFonts w:hint="default"/>
        <w:lang w:val="en-US" w:eastAsia="en-US" w:bidi="ar-SA"/>
      </w:rPr>
    </w:lvl>
    <w:lvl w:ilvl="3">
      <w:start w:val="0"/>
      <w:numFmt w:val="bullet"/>
      <w:lvlText w:val="•"/>
      <w:lvlJc w:val="left"/>
      <w:pPr>
        <w:ind w:left="4797" w:hanging="747"/>
      </w:pPr>
      <w:rPr>
        <w:rFonts w:hint="default"/>
        <w:lang w:val="en-US" w:eastAsia="en-US" w:bidi="ar-SA"/>
      </w:rPr>
    </w:lvl>
    <w:lvl w:ilvl="4">
      <w:start w:val="0"/>
      <w:numFmt w:val="bullet"/>
      <w:lvlText w:val="•"/>
      <w:lvlJc w:val="left"/>
      <w:pPr>
        <w:ind w:left="5710" w:hanging="747"/>
      </w:pPr>
      <w:rPr>
        <w:rFonts w:hint="default"/>
        <w:lang w:val="en-US" w:eastAsia="en-US" w:bidi="ar-SA"/>
      </w:rPr>
    </w:lvl>
    <w:lvl w:ilvl="5">
      <w:start w:val="0"/>
      <w:numFmt w:val="bullet"/>
      <w:lvlText w:val="•"/>
      <w:lvlJc w:val="left"/>
      <w:pPr>
        <w:ind w:left="6623" w:hanging="747"/>
      </w:pPr>
      <w:rPr>
        <w:rFonts w:hint="default"/>
        <w:lang w:val="en-US" w:eastAsia="en-US" w:bidi="ar-SA"/>
      </w:rPr>
    </w:lvl>
    <w:lvl w:ilvl="6">
      <w:start w:val="0"/>
      <w:numFmt w:val="bullet"/>
      <w:lvlText w:val="•"/>
      <w:lvlJc w:val="left"/>
      <w:pPr>
        <w:ind w:left="7535" w:hanging="747"/>
      </w:pPr>
      <w:rPr>
        <w:rFonts w:hint="default"/>
        <w:lang w:val="en-US" w:eastAsia="en-US" w:bidi="ar-SA"/>
      </w:rPr>
    </w:lvl>
    <w:lvl w:ilvl="7">
      <w:start w:val="0"/>
      <w:numFmt w:val="bullet"/>
      <w:lvlText w:val="•"/>
      <w:lvlJc w:val="left"/>
      <w:pPr>
        <w:ind w:left="8448" w:hanging="747"/>
      </w:pPr>
      <w:rPr>
        <w:rFonts w:hint="default"/>
        <w:lang w:val="en-US" w:eastAsia="en-US" w:bidi="ar-SA"/>
      </w:rPr>
    </w:lvl>
    <w:lvl w:ilvl="8">
      <w:start w:val="0"/>
      <w:numFmt w:val="bullet"/>
      <w:lvlText w:val="•"/>
      <w:lvlJc w:val="left"/>
      <w:pPr>
        <w:ind w:left="9361" w:hanging="747"/>
      </w:pPr>
      <w:rPr>
        <w:rFonts w:hint="default"/>
        <w:lang w:val="en-US" w:eastAsia="en-US" w:bidi="ar-SA"/>
      </w:rPr>
    </w:lvl>
  </w:abstractNum>
  <w:abstractNum w:abstractNumId="98">
    <w:multiLevelType w:val="hybridMultilevel"/>
    <w:lvl w:ilvl="0">
      <w:start w:val="1"/>
      <w:numFmt w:val="decimal"/>
      <w:lvlText w:val="%1"/>
      <w:lvlJc w:val="left"/>
      <w:pPr>
        <w:ind w:left="1918" w:hanging="67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46" w:hanging="677"/>
      </w:pPr>
      <w:rPr>
        <w:rFonts w:hint="default"/>
        <w:lang w:val="en-US" w:eastAsia="en-US" w:bidi="ar-SA"/>
      </w:rPr>
    </w:lvl>
    <w:lvl w:ilvl="2">
      <w:start w:val="0"/>
      <w:numFmt w:val="bullet"/>
      <w:lvlText w:val="•"/>
      <w:lvlJc w:val="left"/>
      <w:pPr>
        <w:ind w:left="3773" w:hanging="677"/>
      </w:pPr>
      <w:rPr>
        <w:rFonts w:hint="default"/>
        <w:lang w:val="en-US" w:eastAsia="en-US" w:bidi="ar-SA"/>
      </w:rPr>
    </w:lvl>
    <w:lvl w:ilvl="3">
      <w:start w:val="0"/>
      <w:numFmt w:val="bullet"/>
      <w:lvlText w:val="•"/>
      <w:lvlJc w:val="left"/>
      <w:pPr>
        <w:ind w:left="4699" w:hanging="677"/>
      </w:pPr>
      <w:rPr>
        <w:rFonts w:hint="default"/>
        <w:lang w:val="en-US" w:eastAsia="en-US" w:bidi="ar-SA"/>
      </w:rPr>
    </w:lvl>
    <w:lvl w:ilvl="4">
      <w:start w:val="0"/>
      <w:numFmt w:val="bullet"/>
      <w:lvlText w:val="•"/>
      <w:lvlJc w:val="left"/>
      <w:pPr>
        <w:ind w:left="5626" w:hanging="677"/>
      </w:pPr>
      <w:rPr>
        <w:rFonts w:hint="default"/>
        <w:lang w:val="en-US" w:eastAsia="en-US" w:bidi="ar-SA"/>
      </w:rPr>
    </w:lvl>
    <w:lvl w:ilvl="5">
      <w:start w:val="0"/>
      <w:numFmt w:val="bullet"/>
      <w:lvlText w:val="•"/>
      <w:lvlJc w:val="left"/>
      <w:pPr>
        <w:ind w:left="6553" w:hanging="677"/>
      </w:pPr>
      <w:rPr>
        <w:rFonts w:hint="default"/>
        <w:lang w:val="en-US" w:eastAsia="en-US" w:bidi="ar-SA"/>
      </w:rPr>
    </w:lvl>
    <w:lvl w:ilvl="6">
      <w:start w:val="0"/>
      <w:numFmt w:val="bullet"/>
      <w:lvlText w:val="•"/>
      <w:lvlJc w:val="left"/>
      <w:pPr>
        <w:ind w:left="7479" w:hanging="677"/>
      </w:pPr>
      <w:rPr>
        <w:rFonts w:hint="default"/>
        <w:lang w:val="en-US" w:eastAsia="en-US" w:bidi="ar-SA"/>
      </w:rPr>
    </w:lvl>
    <w:lvl w:ilvl="7">
      <w:start w:val="0"/>
      <w:numFmt w:val="bullet"/>
      <w:lvlText w:val="•"/>
      <w:lvlJc w:val="left"/>
      <w:pPr>
        <w:ind w:left="8406" w:hanging="677"/>
      </w:pPr>
      <w:rPr>
        <w:rFonts w:hint="default"/>
        <w:lang w:val="en-US" w:eastAsia="en-US" w:bidi="ar-SA"/>
      </w:rPr>
    </w:lvl>
    <w:lvl w:ilvl="8">
      <w:start w:val="0"/>
      <w:numFmt w:val="bullet"/>
      <w:lvlText w:val="•"/>
      <w:lvlJc w:val="left"/>
      <w:pPr>
        <w:ind w:left="9333" w:hanging="677"/>
      </w:pPr>
      <w:rPr>
        <w:rFonts w:hint="default"/>
        <w:lang w:val="en-US" w:eastAsia="en-US" w:bidi="ar-SA"/>
      </w:rPr>
    </w:lvl>
  </w:abstractNum>
  <w:abstractNum w:abstractNumId="97">
    <w:multiLevelType w:val="hybridMultilevel"/>
    <w:lvl w:ilvl="0">
      <w:start w:val="1"/>
      <w:numFmt w:val="decimal"/>
      <w:lvlText w:val="%1"/>
      <w:lvlJc w:val="left"/>
      <w:pPr>
        <w:ind w:left="1891" w:hanging="6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28" w:hanging="665"/>
      </w:pPr>
      <w:rPr>
        <w:rFonts w:hint="default"/>
        <w:lang w:val="en-US" w:eastAsia="en-US" w:bidi="ar-SA"/>
      </w:rPr>
    </w:lvl>
    <w:lvl w:ilvl="2">
      <w:start w:val="0"/>
      <w:numFmt w:val="bullet"/>
      <w:lvlText w:val="•"/>
      <w:lvlJc w:val="left"/>
      <w:pPr>
        <w:ind w:left="3757" w:hanging="665"/>
      </w:pPr>
      <w:rPr>
        <w:rFonts w:hint="default"/>
        <w:lang w:val="en-US" w:eastAsia="en-US" w:bidi="ar-SA"/>
      </w:rPr>
    </w:lvl>
    <w:lvl w:ilvl="3">
      <w:start w:val="0"/>
      <w:numFmt w:val="bullet"/>
      <w:lvlText w:val="•"/>
      <w:lvlJc w:val="left"/>
      <w:pPr>
        <w:ind w:left="4685" w:hanging="665"/>
      </w:pPr>
      <w:rPr>
        <w:rFonts w:hint="default"/>
        <w:lang w:val="en-US" w:eastAsia="en-US" w:bidi="ar-SA"/>
      </w:rPr>
    </w:lvl>
    <w:lvl w:ilvl="4">
      <w:start w:val="0"/>
      <w:numFmt w:val="bullet"/>
      <w:lvlText w:val="•"/>
      <w:lvlJc w:val="left"/>
      <w:pPr>
        <w:ind w:left="5614" w:hanging="665"/>
      </w:pPr>
      <w:rPr>
        <w:rFonts w:hint="default"/>
        <w:lang w:val="en-US" w:eastAsia="en-US" w:bidi="ar-SA"/>
      </w:rPr>
    </w:lvl>
    <w:lvl w:ilvl="5">
      <w:start w:val="0"/>
      <w:numFmt w:val="bullet"/>
      <w:lvlText w:val="•"/>
      <w:lvlJc w:val="left"/>
      <w:pPr>
        <w:ind w:left="6543" w:hanging="665"/>
      </w:pPr>
      <w:rPr>
        <w:rFonts w:hint="default"/>
        <w:lang w:val="en-US" w:eastAsia="en-US" w:bidi="ar-SA"/>
      </w:rPr>
    </w:lvl>
    <w:lvl w:ilvl="6">
      <w:start w:val="0"/>
      <w:numFmt w:val="bullet"/>
      <w:lvlText w:val="•"/>
      <w:lvlJc w:val="left"/>
      <w:pPr>
        <w:ind w:left="7471" w:hanging="665"/>
      </w:pPr>
      <w:rPr>
        <w:rFonts w:hint="default"/>
        <w:lang w:val="en-US" w:eastAsia="en-US" w:bidi="ar-SA"/>
      </w:rPr>
    </w:lvl>
    <w:lvl w:ilvl="7">
      <w:start w:val="0"/>
      <w:numFmt w:val="bullet"/>
      <w:lvlText w:val="•"/>
      <w:lvlJc w:val="left"/>
      <w:pPr>
        <w:ind w:left="8400" w:hanging="665"/>
      </w:pPr>
      <w:rPr>
        <w:rFonts w:hint="default"/>
        <w:lang w:val="en-US" w:eastAsia="en-US" w:bidi="ar-SA"/>
      </w:rPr>
    </w:lvl>
    <w:lvl w:ilvl="8">
      <w:start w:val="0"/>
      <w:numFmt w:val="bullet"/>
      <w:lvlText w:val="•"/>
      <w:lvlJc w:val="left"/>
      <w:pPr>
        <w:ind w:left="9329" w:hanging="665"/>
      </w:pPr>
      <w:rPr>
        <w:rFonts w:hint="default"/>
        <w:lang w:val="en-US" w:eastAsia="en-US" w:bidi="ar-SA"/>
      </w:rPr>
    </w:lvl>
  </w:abstractNum>
  <w:abstractNum w:abstractNumId="96">
    <w:multiLevelType w:val="hybridMultilevel"/>
    <w:lvl w:ilvl="0">
      <w:start w:val="1"/>
      <w:numFmt w:val="decimal"/>
      <w:lvlText w:val="%1"/>
      <w:lvlJc w:val="left"/>
      <w:pPr>
        <w:ind w:left="1898" w:hanging="6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28" w:hanging="668"/>
      </w:pPr>
      <w:rPr>
        <w:rFonts w:hint="default"/>
        <w:lang w:val="en-US" w:eastAsia="en-US" w:bidi="ar-SA"/>
      </w:rPr>
    </w:lvl>
    <w:lvl w:ilvl="2">
      <w:start w:val="0"/>
      <w:numFmt w:val="bullet"/>
      <w:lvlText w:val="•"/>
      <w:lvlJc w:val="left"/>
      <w:pPr>
        <w:ind w:left="3757" w:hanging="668"/>
      </w:pPr>
      <w:rPr>
        <w:rFonts w:hint="default"/>
        <w:lang w:val="en-US" w:eastAsia="en-US" w:bidi="ar-SA"/>
      </w:rPr>
    </w:lvl>
    <w:lvl w:ilvl="3">
      <w:start w:val="0"/>
      <w:numFmt w:val="bullet"/>
      <w:lvlText w:val="•"/>
      <w:lvlJc w:val="left"/>
      <w:pPr>
        <w:ind w:left="4685" w:hanging="668"/>
      </w:pPr>
      <w:rPr>
        <w:rFonts w:hint="default"/>
        <w:lang w:val="en-US" w:eastAsia="en-US" w:bidi="ar-SA"/>
      </w:rPr>
    </w:lvl>
    <w:lvl w:ilvl="4">
      <w:start w:val="0"/>
      <w:numFmt w:val="bullet"/>
      <w:lvlText w:val="•"/>
      <w:lvlJc w:val="left"/>
      <w:pPr>
        <w:ind w:left="5614" w:hanging="668"/>
      </w:pPr>
      <w:rPr>
        <w:rFonts w:hint="default"/>
        <w:lang w:val="en-US" w:eastAsia="en-US" w:bidi="ar-SA"/>
      </w:rPr>
    </w:lvl>
    <w:lvl w:ilvl="5">
      <w:start w:val="0"/>
      <w:numFmt w:val="bullet"/>
      <w:lvlText w:val="•"/>
      <w:lvlJc w:val="left"/>
      <w:pPr>
        <w:ind w:left="6543" w:hanging="668"/>
      </w:pPr>
      <w:rPr>
        <w:rFonts w:hint="default"/>
        <w:lang w:val="en-US" w:eastAsia="en-US" w:bidi="ar-SA"/>
      </w:rPr>
    </w:lvl>
    <w:lvl w:ilvl="6">
      <w:start w:val="0"/>
      <w:numFmt w:val="bullet"/>
      <w:lvlText w:val="•"/>
      <w:lvlJc w:val="left"/>
      <w:pPr>
        <w:ind w:left="7471" w:hanging="668"/>
      </w:pPr>
      <w:rPr>
        <w:rFonts w:hint="default"/>
        <w:lang w:val="en-US" w:eastAsia="en-US" w:bidi="ar-SA"/>
      </w:rPr>
    </w:lvl>
    <w:lvl w:ilvl="7">
      <w:start w:val="0"/>
      <w:numFmt w:val="bullet"/>
      <w:lvlText w:val="•"/>
      <w:lvlJc w:val="left"/>
      <w:pPr>
        <w:ind w:left="8400" w:hanging="668"/>
      </w:pPr>
      <w:rPr>
        <w:rFonts w:hint="default"/>
        <w:lang w:val="en-US" w:eastAsia="en-US" w:bidi="ar-SA"/>
      </w:rPr>
    </w:lvl>
    <w:lvl w:ilvl="8">
      <w:start w:val="0"/>
      <w:numFmt w:val="bullet"/>
      <w:lvlText w:val="•"/>
      <w:lvlJc w:val="left"/>
      <w:pPr>
        <w:ind w:left="9329" w:hanging="668"/>
      </w:pPr>
      <w:rPr>
        <w:rFonts w:hint="default"/>
        <w:lang w:val="en-US" w:eastAsia="en-US" w:bidi="ar-SA"/>
      </w:rPr>
    </w:lvl>
  </w:abstractNum>
  <w:abstractNum w:abstractNumId="95">
    <w:multiLevelType w:val="hybridMultilevel"/>
    <w:lvl w:ilvl="0">
      <w:start w:val="1"/>
      <w:numFmt w:val="decimal"/>
      <w:lvlText w:val="%1"/>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92" w:hanging="648"/>
      </w:pPr>
      <w:rPr>
        <w:rFonts w:hint="default"/>
        <w:lang w:val="en-US" w:eastAsia="en-US" w:bidi="ar-SA"/>
      </w:rPr>
    </w:lvl>
    <w:lvl w:ilvl="2">
      <w:start w:val="0"/>
      <w:numFmt w:val="bullet"/>
      <w:lvlText w:val="•"/>
      <w:lvlJc w:val="left"/>
      <w:pPr>
        <w:ind w:left="3725" w:hanging="648"/>
      </w:pPr>
      <w:rPr>
        <w:rFonts w:hint="default"/>
        <w:lang w:val="en-US" w:eastAsia="en-US" w:bidi="ar-SA"/>
      </w:rPr>
    </w:lvl>
    <w:lvl w:ilvl="3">
      <w:start w:val="0"/>
      <w:numFmt w:val="bullet"/>
      <w:lvlText w:val="•"/>
      <w:lvlJc w:val="left"/>
      <w:pPr>
        <w:ind w:left="4657" w:hanging="648"/>
      </w:pPr>
      <w:rPr>
        <w:rFonts w:hint="default"/>
        <w:lang w:val="en-US" w:eastAsia="en-US" w:bidi="ar-SA"/>
      </w:rPr>
    </w:lvl>
    <w:lvl w:ilvl="4">
      <w:start w:val="0"/>
      <w:numFmt w:val="bullet"/>
      <w:lvlText w:val="•"/>
      <w:lvlJc w:val="left"/>
      <w:pPr>
        <w:ind w:left="5590" w:hanging="648"/>
      </w:pPr>
      <w:rPr>
        <w:rFonts w:hint="default"/>
        <w:lang w:val="en-US" w:eastAsia="en-US" w:bidi="ar-SA"/>
      </w:rPr>
    </w:lvl>
    <w:lvl w:ilvl="5">
      <w:start w:val="0"/>
      <w:numFmt w:val="bullet"/>
      <w:lvlText w:val="•"/>
      <w:lvlJc w:val="left"/>
      <w:pPr>
        <w:ind w:left="6523" w:hanging="648"/>
      </w:pPr>
      <w:rPr>
        <w:rFonts w:hint="default"/>
        <w:lang w:val="en-US" w:eastAsia="en-US" w:bidi="ar-SA"/>
      </w:rPr>
    </w:lvl>
    <w:lvl w:ilvl="6">
      <w:start w:val="0"/>
      <w:numFmt w:val="bullet"/>
      <w:lvlText w:val="•"/>
      <w:lvlJc w:val="left"/>
      <w:pPr>
        <w:ind w:left="7455" w:hanging="648"/>
      </w:pPr>
      <w:rPr>
        <w:rFonts w:hint="default"/>
        <w:lang w:val="en-US" w:eastAsia="en-US" w:bidi="ar-SA"/>
      </w:rPr>
    </w:lvl>
    <w:lvl w:ilvl="7">
      <w:start w:val="0"/>
      <w:numFmt w:val="bullet"/>
      <w:lvlText w:val="•"/>
      <w:lvlJc w:val="left"/>
      <w:pPr>
        <w:ind w:left="8388" w:hanging="648"/>
      </w:pPr>
      <w:rPr>
        <w:rFonts w:hint="default"/>
        <w:lang w:val="en-US" w:eastAsia="en-US" w:bidi="ar-SA"/>
      </w:rPr>
    </w:lvl>
    <w:lvl w:ilvl="8">
      <w:start w:val="0"/>
      <w:numFmt w:val="bullet"/>
      <w:lvlText w:val="•"/>
      <w:lvlJc w:val="left"/>
      <w:pPr>
        <w:ind w:left="9321" w:hanging="648"/>
      </w:pPr>
      <w:rPr>
        <w:rFonts w:hint="default"/>
        <w:lang w:val="en-US" w:eastAsia="en-US" w:bidi="ar-SA"/>
      </w:rPr>
    </w:lvl>
  </w:abstractNum>
  <w:abstractNum w:abstractNumId="94">
    <w:multiLevelType w:val="hybridMultilevel"/>
    <w:lvl w:ilvl="0">
      <w:start w:val="1"/>
      <w:numFmt w:val="decimal"/>
      <w:lvlText w:val="%1"/>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92" w:hanging="648"/>
      </w:pPr>
      <w:rPr>
        <w:rFonts w:hint="default"/>
        <w:lang w:val="en-US" w:eastAsia="en-US" w:bidi="ar-SA"/>
      </w:rPr>
    </w:lvl>
    <w:lvl w:ilvl="2">
      <w:start w:val="0"/>
      <w:numFmt w:val="bullet"/>
      <w:lvlText w:val="•"/>
      <w:lvlJc w:val="left"/>
      <w:pPr>
        <w:ind w:left="3725" w:hanging="648"/>
      </w:pPr>
      <w:rPr>
        <w:rFonts w:hint="default"/>
        <w:lang w:val="en-US" w:eastAsia="en-US" w:bidi="ar-SA"/>
      </w:rPr>
    </w:lvl>
    <w:lvl w:ilvl="3">
      <w:start w:val="0"/>
      <w:numFmt w:val="bullet"/>
      <w:lvlText w:val="•"/>
      <w:lvlJc w:val="left"/>
      <w:pPr>
        <w:ind w:left="4657" w:hanging="648"/>
      </w:pPr>
      <w:rPr>
        <w:rFonts w:hint="default"/>
        <w:lang w:val="en-US" w:eastAsia="en-US" w:bidi="ar-SA"/>
      </w:rPr>
    </w:lvl>
    <w:lvl w:ilvl="4">
      <w:start w:val="0"/>
      <w:numFmt w:val="bullet"/>
      <w:lvlText w:val="•"/>
      <w:lvlJc w:val="left"/>
      <w:pPr>
        <w:ind w:left="5590" w:hanging="648"/>
      </w:pPr>
      <w:rPr>
        <w:rFonts w:hint="default"/>
        <w:lang w:val="en-US" w:eastAsia="en-US" w:bidi="ar-SA"/>
      </w:rPr>
    </w:lvl>
    <w:lvl w:ilvl="5">
      <w:start w:val="0"/>
      <w:numFmt w:val="bullet"/>
      <w:lvlText w:val="•"/>
      <w:lvlJc w:val="left"/>
      <w:pPr>
        <w:ind w:left="6523" w:hanging="648"/>
      </w:pPr>
      <w:rPr>
        <w:rFonts w:hint="default"/>
        <w:lang w:val="en-US" w:eastAsia="en-US" w:bidi="ar-SA"/>
      </w:rPr>
    </w:lvl>
    <w:lvl w:ilvl="6">
      <w:start w:val="0"/>
      <w:numFmt w:val="bullet"/>
      <w:lvlText w:val="•"/>
      <w:lvlJc w:val="left"/>
      <w:pPr>
        <w:ind w:left="7455" w:hanging="648"/>
      </w:pPr>
      <w:rPr>
        <w:rFonts w:hint="default"/>
        <w:lang w:val="en-US" w:eastAsia="en-US" w:bidi="ar-SA"/>
      </w:rPr>
    </w:lvl>
    <w:lvl w:ilvl="7">
      <w:start w:val="0"/>
      <w:numFmt w:val="bullet"/>
      <w:lvlText w:val="•"/>
      <w:lvlJc w:val="left"/>
      <w:pPr>
        <w:ind w:left="8388" w:hanging="648"/>
      </w:pPr>
      <w:rPr>
        <w:rFonts w:hint="default"/>
        <w:lang w:val="en-US" w:eastAsia="en-US" w:bidi="ar-SA"/>
      </w:rPr>
    </w:lvl>
    <w:lvl w:ilvl="8">
      <w:start w:val="0"/>
      <w:numFmt w:val="bullet"/>
      <w:lvlText w:val="•"/>
      <w:lvlJc w:val="left"/>
      <w:pPr>
        <w:ind w:left="9321" w:hanging="648"/>
      </w:pPr>
      <w:rPr>
        <w:rFonts w:hint="default"/>
        <w:lang w:val="en-US" w:eastAsia="en-US" w:bidi="ar-SA"/>
      </w:rPr>
    </w:lvl>
  </w:abstractNum>
  <w:abstractNum w:abstractNumId="93">
    <w:multiLevelType w:val="hybridMultilevel"/>
    <w:lvl w:ilvl="0">
      <w:start w:val="1"/>
      <w:numFmt w:val="decimal"/>
      <w:lvlText w:val="%1."/>
      <w:lvlJc w:val="left"/>
      <w:pPr>
        <w:ind w:left="684" w:hanging="18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1"/>
      <w:numFmt w:val="decimal"/>
      <w:lvlText w:val="%2"/>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96" w:hanging="648"/>
      </w:pPr>
      <w:rPr>
        <w:rFonts w:hint="default"/>
        <w:lang w:val="en-US" w:eastAsia="en-US" w:bidi="ar-SA"/>
      </w:rPr>
    </w:lvl>
    <w:lvl w:ilvl="3">
      <w:start w:val="0"/>
      <w:numFmt w:val="bullet"/>
      <w:lvlText w:val="•"/>
      <w:lvlJc w:val="left"/>
      <w:pPr>
        <w:ind w:left="3932" w:hanging="648"/>
      </w:pPr>
      <w:rPr>
        <w:rFonts w:hint="default"/>
        <w:lang w:val="en-US" w:eastAsia="en-US" w:bidi="ar-SA"/>
      </w:rPr>
    </w:lvl>
    <w:lvl w:ilvl="4">
      <w:start w:val="0"/>
      <w:numFmt w:val="bullet"/>
      <w:lvlText w:val="•"/>
      <w:lvlJc w:val="left"/>
      <w:pPr>
        <w:ind w:left="4968" w:hanging="648"/>
      </w:pPr>
      <w:rPr>
        <w:rFonts w:hint="default"/>
        <w:lang w:val="en-US" w:eastAsia="en-US" w:bidi="ar-SA"/>
      </w:rPr>
    </w:lvl>
    <w:lvl w:ilvl="5">
      <w:start w:val="0"/>
      <w:numFmt w:val="bullet"/>
      <w:lvlText w:val="•"/>
      <w:lvlJc w:val="left"/>
      <w:pPr>
        <w:ind w:left="6005" w:hanging="648"/>
      </w:pPr>
      <w:rPr>
        <w:rFonts w:hint="default"/>
        <w:lang w:val="en-US" w:eastAsia="en-US" w:bidi="ar-SA"/>
      </w:rPr>
    </w:lvl>
    <w:lvl w:ilvl="6">
      <w:start w:val="0"/>
      <w:numFmt w:val="bullet"/>
      <w:lvlText w:val="•"/>
      <w:lvlJc w:val="left"/>
      <w:pPr>
        <w:ind w:left="7041" w:hanging="648"/>
      </w:pPr>
      <w:rPr>
        <w:rFonts w:hint="default"/>
        <w:lang w:val="en-US" w:eastAsia="en-US" w:bidi="ar-SA"/>
      </w:rPr>
    </w:lvl>
    <w:lvl w:ilvl="7">
      <w:start w:val="0"/>
      <w:numFmt w:val="bullet"/>
      <w:lvlText w:val="•"/>
      <w:lvlJc w:val="left"/>
      <w:pPr>
        <w:ind w:left="8077" w:hanging="648"/>
      </w:pPr>
      <w:rPr>
        <w:rFonts w:hint="default"/>
        <w:lang w:val="en-US" w:eastAsia="en-US" w:bidi="ar-SA"/>
      </w:rPr>
    </w:lvl>
    <w:lvl w:ilvl="8">
      <w:start w:val="0"/>
      <w:numFmt w:val="bullet"/>
      <w:lvlText w:val="•"/>
      <w:lvlJc w:val="left"/>
      <w:pPr>
        <w:ind w:left="9113" w:hanging="648"/>
      </w:pPr>
      <w:rPr>
        <w:rFonts w:hint="default"/>
        <w:lang w:val="en-US" w:eastAsia="en-US" w:bidi="ar-SA"/>
      </w:rPr>
    </w:lvl>
  </w:abstractNum>
  <w:abstractNum w:abstractNumId="92">
    <w:multiLevelType w:val="hybridMultilevel"/>
    <w:lvl w:ilvl="0">
      <w:start w:val="1"/>
      <w:numFmt w:val="decimal"/>
      <w:lvlText w:val="%1."/>
      <w:lvlJc w:val="left"/>
      <w:pPr>
        <w:ind w:left="864" w:hanging="361"/>
        <w:jc w:val="left"/>
      </w:pPr>
      <w:rPr>
        <w:rFonts w:hint="default"/>
        <w:spacing w:val="0"/>
        <w:w w:val="100"/>
        <w:lang w:val="en-US" w:eastAsia="en-US" w:bidi="ar-SA"/>
      </w:rPr>
    </w:lvl>
    <w:lvl w:ilvl="1">
      <w:start w:val="0"/>
      <w:numFmt w:val="bullet"/>
      <w:lvlText w:val="•"/>
      <w:lvlJc w:val="left"/>
      <w:pPr>
        <w:ind w:left="1892" w:hanging="361"/>
      </w:pPr>
      <w:rPr>
        <w:rFonts w:hint="default"/>
        <w:lang w:val="en-US" w:eastAsia="en-US" w:bidi="ar-SA"/>
      </w:rPr>
    </w:lvl>
    <w:lvl w:ilvl="2">
      <w:start w:val="0"/>
      <w:numFmt w:val="bullet"/>
      <w:lvlText w:val="•"/>
      <w:lvlJc w:val="left"/>
      <w:pPr>
        <w:ind w:left="2925" w:hanging="361"/>
      </w:pPr>
      <w:rPr>
        <w:rFonts w:hint="default"/>
        <w:lang w:val="en-US" w:eastAsia="en-US" w:bidi="ar-SA"/>
      </w:rPr>
    </w:lvl>
    <w:lvl w:ilvl="3">
      <w:start w:val="0"/>
      <w:numFmt w:val="bullet"/>
      <w:lvlText w:val="•"/>
      <w:lvlJc w:val="left"/>
      <w:pPr>
        <w:ind w:left="3957" w:hanging="361"/>
      </w:pPr>
      <w:rPr>
        <w:rFonts w:hint="default"/>
        <w:lang w:val="en-US" w:eastAsia="en-US" w:bidi="ar-SA"/>
      </w:rPr>
    </w:lvl>
    <w:lvl w:ilvl="4">
      <w:start w:val="0"/>
      <w:numFmt w:val="bullet"/>
      <w:lvlText w:val="•"/>
      <w:lvlJc w:val="left"/>
      <w:pPr>
        <w:ind w:left="4990" w:hanging="361"/>
      </w:pPr>
      <w:rPr>
        <w:rFonts w:hint="default"/>
        <w:lang w:val="en-US" w:eastAsia="en-US" w:bidi="ar-SA"/>
      </w:rPr>
    </w:lvl>
    <w:lvl w:ilvl="5">
      <w:start w:val="0"/>
      <w:numFmt w:val="bullet"/>
      <w:lvlText w:val="•"/>
      <w:lvlJc w:val="left"/>
      <w:pPr>
        <w:ind w:left="6023" w:hanging="361"/>
      </w:pPr>
      <w:rPr>
        <w:rFonts w:hint="default"/>
        <w:lang w:val="en-US" w:eastAsia="en-US" w:bidi="ar-SA"/>
      </w:rPr>
    </w:lvl>
    <w:lvl w:ilvl="6">
      <w:start w:val="0"/>
      <w:numFmt w:val="bullet"/>
      <w:lvlText w:val="•"/>
      <w:lvlJc w:val="left"/>
      <w:pPr>
        <w:ind w:left="7055" w:hanging="361"/>
      </w:pPr>
      <w:rPr>
        <w:rFonts w:hint="default"/>
        <w:lang w:val="en-US" w:eastAsia="en-US" w:bidi="ar-SA"/>
      </w:rPr>
    </w:lvl>
    <w:lvl w:ilvl="7">
      <w:start w:val="0"/>
      <w:numFmt w:val="bullet"/>
      <w:lvlText w:val="•"/>
      <w:lvlJc w:val="left"/>
      <w:pPr>
        <w:ind w:left="8088" w:hanging="361"/>
      </w:pPr>
      <w:rPr>
        <w:rFonts w:hint="default"/>
        <w:lang w:val="en-US" w:eastAsia="en-US" w:bidi="ar-SA"/>
      </w:rPr>
    </w:lvl>
    <w:lvl w:ilvl="8">
      <w:start w:val="0"/>
      <w:numFmt w:val="bullet"/>
      <w:lvlText w:val="•"/>
      <w:lvlJc w:val="left"/>
      <w:pPr>
        <w:ind w:left="9121" w:hanging="361"/>
      </w:pPr>
      <w:rPr>
        <w:rFonts w:hint="default"/>
        <w:lang w:val="en-US" w:eastAsia="en-US" w:bidi="ar-SA"/>
      </w:rPr>
    </w:lvl>
  </w:abstractNum>
  <w:abstractNum w:abstractNumId="91">
    <w:multiLevelType w:val="hybridMultilevel"/>
    <w:lvl w:ilvl="0">
      <w:start w:val="1"/>
      <w:numFmt w:val="decimal"/>
      <w:lvlText w:val="%1."/>
      <w:lvlJc w:val="left"/>
      <w:pPr>
        <w:ind w:left="58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0" w:hanging="240"/>
      </w:pPr>
      <w:rPr>
        <w:rFonts w:hint="default"/>
        <w:lang w:val="en-US" w:eastAsia="en-US" w:bidi="ar-SA"/>
      </w:rPr>
    </w:lvl>
    <w:lvl w:ilvl="2">
      <w:start w:val="0"/>
      <w:numFmt w:val="bullet"/>
      <w:lvlText w:val="•"/>
      <w:lvlJc w:val="left"/>
      <w:pPr>
        <w:ind w:left="2701" w:hanging="240"/>
      </w:pPr>
      <w:rPr>
        <w:rFonts w:hint="default"/>
        <w:lang w:val="en-US" w:eastAsia="en-US" w:bidi="ar-SA"/>
      </w:rPr>
    </w:lvl>
    <w:lvl w:ilvl="3">
      <w:start w:val="0"/>
      <w:numFmt w:val="bullet"/>
      <w:lvlText w:val="•"/>
      <w:lvlJc w:val="left"/>
      <w:pPr>
        <w:ind w:left="3761" w:hanging="240"/>
      </w:pPr>
      <w:rPr>
        <w:rFonts w:hint="default"/>
        <w:lang w:val="en-US" w:eastAsia="en-US" w:bidi="ar-SA"/>
      </w:rPr>
    </w:lvl>
    <w:lvl w:ilvl="4">
      <w:start w:val="0"/>
      <w:numFmt w:val="bullet"/>
      <w:lvlText w:val="•"/>
      <w:lvlJc w:val="left"/>
      <w:pPr>
        <w:ind w:left="4822" w:hanging="240"/>
      </w:pPr>
      <w:rPr>
        <w:rFonts w:hint="default"/>
        <w:lang w:val="en-US" w:eastAsia="en-US" w:bidi="ar-SA"/>
      </w:rPr>
    </w:lvl>
    <w:lvl w:ilvl="5">
      <w:start w:val="0"/>
      <w:numFmt w:val="bullet"/>
      <w:lvlText w:val="•"/>
      <w:lvlJc w:val="left"/>
      <w:pPr>
        <w:ind w:left="5883" w:hanging="240"/>
      </w:pPr>
      <w:rPr>
        <w:rFonts w:hint="default"/>
        <w:lang w:val="en-US" w:eastAsia="en-US" w:bidi="ar-SA"/>
      </w:rPr>
    </w:lvl>
    <w:lvl w:ilvl="6">
      <w:start w:val="0"/>
      <w:numFmt w:val="bullet"/>
      <w:lvlText w:val="•"/>
      <w:lvlJc w:val="left"/>
      <w:pPr>
        <w:ind w:left="6943" w:hanging="240"/>
      </w:pPr>
      <w:rPr>
        <w:rFonts w:hint="default"/>
        <w:lang w:val="en-US" w:eastAsia="en-US" w:bidi="ar-SA"/>
      </w:rPr>
    </w:lvl>
    <w:lvl w:ilvl="7">
      <w:start w:val="0"/>
      <w:numFmt w:val="bullet"/>
      <w:lvlText w:val="•"/>
      <w:lvlJc w:val="left"/>
      <w:pPr>
        <w:ind w:left="8004" w:hanging="240"/>
      </w:pPr>
      <w:rPr>
        <w:rFonts w:hint="default"/>
        <w:lang w:val="en-US" w:eastAsia="en-US" w:bidi="ar-SA"/>
      </w:rPr>
    </w:lvl>
    <w:lvl w:ilvl="8">
      <w:start w:val="0"/>
      <w:numFmt w:val="bullet"/>
      <w:lvlText w:val="•"/>
      <w:lvlJc w:val="left"/>
      <w:pPr>
        <w:ind w:left="9065" w:hanging="240"/>
      </w:pPr>
      <w:rPr>
        <w:rFonts w:hint="default"/>
        <w:lang w:val="en-US" w:eastAsia="en-US" w:bidi="ar-SA"/>
      </w:rPr>
    </w:lvl>
  </w:abstractNum>
  <w:abstractNum w:abstractNumId="90">
    <w:multiLevelType w:val="hybridMultilevel"/>
    <w:lvl w:ilvl="0">
      <w:start w:val="1"/>
      <w:numFmt w:val="decimal"/>
      <w:lvlText w:val="%1."/>
      <w:lvlJc w:val="left"/>
      <w:pPr>
        <w:ind w:left="58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0" w:hanging="240"/>
      </w:pPr>
      <w:rPr>
        <w:rFonts w:hint="default"/>
        <w:lang w:val="en-US" w:eastAsia="en-US" w:bidi="ar-SA"/>
      </w:rPr>
    </w:lvl>
    <w:lvl w:ilvl="2">
      <w:start w:val="0"/>
      <w:numFmt w:val="bullet"/>
      <w:lvlText w:val="•"/>
      <w:lvlJc w:val="left"/>
      <w:pPr>
        <w:ind w:left="2701" w:hanging="240"/>
      </w:pPr>
      <w:rPr>
        <w:rFonts w:hint="default"/>
        <w:lang w:val="en-US" w:eastAsia="en-US" w:bidi="ar-SA"/>
      </w:rPr>
    </w:lvl>
    <w:lvl w:ilvl="3">
      <w:start w:val="0"/>
      <w:numFmt w:val="bullet"/>
      <w:lvlText w:val="•"/>
      <w:lvlJc w:val="left"/>
      <w:pPr>
        <w:ind w:left="3761" w:hanging="240"/>
      </w:pPr>
      <w:rPr>
        <w:rFonts w:hint="default"/>
        <w:lang w:val="en-US" w:eastAsia="en-US" w:bidi="ar-SA"/>
      </w:rPr>
    </w:lvl>
    <w:lvl w:ilvl="4">
      <w:start w:val="0"/>
      <w:numFmt w:val="bullet"/>
      <w:lvlText w:val="•"/>
      <w:lvlJc w:val="left"/>
      <w:pPr>
        <w:ind w:left="4822" w:hanging="240"/>
      </w:pPr>
      <w:rPr>
        <w:rFonts w:hint="default"/>
        <w:lang w:val="en-US" w:eastAsia="en-US" w:bidi="ar-SA"/>
      </w:rPr>
    </w:lvl>
    <w:lvl w:ilvl="5">
      <w:start w:val="0"/>
      <w:numFmt w:val="bullet"/>
      <w:lvlText w:val="•"/>
      <w:lvlJc w:val="left"/>
      <w:pPr>
        <w:ind w:left="5883" w:hanging="240"/>
      </w:pPr>
      <w:rPr>
        <w:rFonts w:hint="default"/>
        <w:lang w:val="en-US" w:eastAsia="en-US" w:bidi="ar-SA"/>
      </w:rPr>
    </w:lvl>
    <w:lvl w:ilvl="6">
      <w:start w:val="0"/>
      <w:numFmt w:val="bullet"/>
      <w:lvlText w:val="•"/>
      <w:lvlJc w:val="left"/>
      <w:pPr>
        <w:ind w:left="6943" w:hanging="240"/>
      </w:pPr>
      <w:rPr>
        <w:rFonts w:hint="default"/>
        <w:lang w:val="en-US" w:eastAsia="en-US" w:bidi="ar-SA"/>
      </w:rPr>
    </w:lvl>
    <w:lvl w:ilvl="7">
      <w:start w:val="0"/>
      <w:numFmt w:val="bullet"/>
      <w:lvlText w:val="•"/>
      <w:lvlJc w:val="left"/>
      <w:pPr>
        <w:ind w:left="8004" w:hanging="240"/>
      </w:pPr>
      <w:rPr>
        <w:rFonts w:hint="default"/>
        <w:lang w:val="en-US" w:eastAsia="en-US" w:bidi="ar-SA"/>
      </w:rPr>
    </w:lvl>
    <w:lvl w:ilvl="8">
      <w:start w:val="0"/>
      <w:numFmt w:val="bullet"/>
      <w:lvlText w:val="•"/>
      <w:lvlJc w:val="left"/>
      <w:pPr>
        <w:ind w:left="9065" w:hanging="240"/>
      </w:pPr>
      <w:rPr>
        <w:rFonts w:hint="default"/>
        <w:lang w:val="en-US" w:eastAsia="en-US" w:bidi="ar-SA"/>
      </w:rPr>
    </w:lvl>
  </w:abstractNum>
  <w:abstractNum w:abstractNumId="89">
    <w:multiLevelType w:val="hybridMultilevel"/>
    <w:lvl w:ilvl="0">
      <w:start w:val="1"/>
      <w:numFmt w:val="decimal"/>
      <w:lvlText w:val="%1."/>
      <w:lvlJc w:val="left"/>
      <w:pPr>
        <w:ind w:left="1529" w:hanging="3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529" w:hanging="34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3."/>
      <w:lvlJc w:val="left"/>
      <w:pPr>
        <w:ind w:left="1529" w:hanging="33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4113" w:hanging="339"/>
      </w:pPr>
      <w:rPr>
        <w:rFonts w:hint="default"/>
        <w:lang w:val="en-US" w:eastAsia="en-US" w:bidi="ar-SA"/>
      </w:rPr>
    </w:lvl>
    <w:lvl w:ilvl="4">
      <w:start w:val="0"/>
      <w:numFmt w:val="bullet"/>
      <w:lvlText w:val="•"/>
      <w:lvlJc w:val="left"/>
      <w:pPr>
        <w:ind w:left="4977" w:hanging="339"/>
      </w:pPr>
      <w:rPr>
        <w:rFonts w:hint="default"/>
        <w:lang w:val="en-US" w:eastAsia="en-US" w:bidi="ar-SA"/>
      </w:rPr>
    </w:lvl>
    <w:lvl w:ilvl="5">
      <w:start w:val="0"/>
      <w:numFmt w:val="bullet"/>
      <w:lvlText w:val="•"/>
      <w:lvlJc w:val="left"/>
      <w:pPr>
        <w:ind w:left="5841" w:hanging="339"/>
      </w:pPr>
      <w:rPr>
        <w:rFonts w:hint="default"/>
        <w:lang w:val="en-US" w:eastAsia="en-US" w:bidi="ar-SA"/>
      </w:rPr>
    </w:lvl>
    <w:lvl w:ilvl="6">
      <w:start w:val="0"/>
      <w:numFmt w:val="bullet"/>
      <w:lvlText w:val="•"/>
      <w:lvlJc w:val="left"/>
      <w:pPr>
        <w:ind w:left="6706" w:hanging="339"/>
      </w:pPr>
      <w:rPr>
        <w:rFonts w:hint="default"/>
        <w:lang w:val="en-US" w:eastAsia="en-US" w:bidi="ar-SA"/>
      </w:rPr>
    </w:lvl>
    <w:lvl w:ilvl="7">
      <w:start w:val="0"/>
      <w:numFmt w:val="bullet"/>
      <w:lvlText w:val="•"/>
      <w:lvlJc w:val="left"/>
      <w:pPr>
        <w:ind w:left="7570" w:hanging="339"/>
      </w:pPr>
      <w:rPr>
        <w:rFonts w:hint="default"/>
        <w:lang w:val="en-US" w:eastAsia="en-US" w:bidi="ar-SA"/>
      </w:rPr>
    </w:lvl>
    <w:lvl w:ilvl="8">
      <w:start w:val="0"/>
      <w:numFmt w:val="bullet"/>
      <w:lvlText w:val="•"/>
      <w:lvlJc w:val="left"/>
      <w:pPr>
        <w:ind w:left="8434" w:hanging="339"/>
      </w:pPr>
      <w:rPr>
        <w:rFonts w:hint="default"/>
        <w:lang w:val="en-US" w:eastAsia="en-US" w:bidi="ar-SA"/>
      </w:rPr>
    </w:lvl>
  </w:abstractNum>
  <w:abstractNum w:abstractNumId="88">
    <w:multiLevelType w:val="hybridMultilevel"/>
    <w:lvl w:ilvl="0">
      <w:start w:val="1"/>
      <w:numFmt w:val="decimal"/>
      <w:lvlText w:val="%1."/>
      <w:lvlJc w:val="left"/>
      <w:pPr>
        <w:ind w:left="1529" w:hanging="344"/>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Letter"/>
      <w:lvlText w:val="%2."/>
      <w:lvlJc w:val="left"/>
      <w:pPr>
        <w:ind w:left="1745" w:hanging="21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675" w:hanging="219"/>
      </w:pPr>
      <w:rPr>
        <w:rFonts w:hint="default"/>
        <w:lang w:val="en-US" w:eastAsia="en-US" w:bidi="ar-SA"/>
      </w:rPr>
    </w:lvl>
    <w:lvl w:ilvl="3">
      <w:start w:val="0"/>
      <w:numFmt w:val="bullet"/>
      <w:lvlText w:val="•"/>
      <w:lvlJc w:val="left"/>
      <w:pPr>
        <w:ind w:left="3611" w:hanging="219"/>
      </w:pPr>
      <w:rPr>
        <w:rFonts w:hint="default"/>
        <w:lang w:val="en-US" w:eastAsia="en-US" w:bidi="ar-SA"/>
      </w:rPr>
    </w:lvl>
    <w:lvl w:ilvl="4">
      <w:start w:val="0"/>
      <w:numFmt w:val="bullet"/>
      <w:lvlText w:val="•"/>
      <w:lvlJc w:val="left"/>
      <w:pPr>
        <w:ind w:left="4547" w:hanging="219"/>
      </w:pPr>
      <w:rPr>
        <w:rFonts w:hint="default"/>
        <w:lang w:val="en-US" w:eastAsia="en-US" w:bidi="ar-SA"/>
      </w:rPr>
    </w:lvl>
    <w:lvl w:ilvl="5">
      <w:start w:val="0"/>
      <w:numFmt w:val="bullet"/>
      <w:lvlText w:val="•"/>
      <w:lvlJc w:val="left"/>
      <w:pPr>
        <w:ind w:left="5483" w:hanging="219"/>
      </w:pPr>
      <w:rPr>
        <w:rFonts w:hint="default"/>
        <w:lang w:val="en-US" w:eastAsia="en-US" w:bidi="ar-SA"/>
      </w:rPr>
    </w:lvl>
    <w:lvl w:ilvl="6">
      <w:start w:val="0"/>
      <w:numFmt w:val="bullet"/>
      <w:lvlText w:val="•"/>
      <w:lvlJc w:val="left"/>
      <w:pPr>
        <w:ind w:left="6419" w:hanging="219"/>
      </w:pPr>
      <w:rPr>
        <w:rFonts w:hint="default"/>
        <w:lang w:val="en-US" w:eastAsia="en-US" w:bidi="ar-SA"/>
      </w:rPr>
    </w:lvl>
    <w:lvl w:ilvl="7">
      <w:start w:val="0"/>
      <w:numFmt w:val="bullet"/>
      <w:lvlText w:val="•"/>
      <w:lvlJc w:val="left"/>
      <w:pPr>
        <w:ind w:left="7355" w:hanging="219"/>
      </w:pPr>
      <w:rPr>
        <w:rFonts w:hint="default"/>
        <w:lang w:val="en-US" w:eastAsia="en-US" w:bidi="ar-SA"/>
      </w:rPr>
    </w:lvl>
    <w:lvl w:ilvl="8">
      <w:start w:val="0"/>
      <w:numFmt w:val="bullet"/>
      <w:lvlText w:val="•"/>
      <w:lvlJc w:val="left"/>
      <w:pPr>
        <w:ind w:left="8291" w:hanging="219"/>
      </w:pPr>
      <w:rPr>
        <w:rFonts w:hint="default"/>
        <w:lang w:val="en-US" w:eastAsia="en-US" w:bidi="ar-SA"/>
      </w:rPr>
    </w:lvl>
  </w:abstractNum>
  <w:abstractNum w:abstractNumId="87">
    <w:multiLevelType w:val="hybridMultilevel"/>
    <w:lvl w:ilvl="0">
      <w:start w:val="1"/>
      <w:numFmt w:val="decimal"/>
      <w:lvlText w:val="%1."/>
      <w:lvlJc w:val="left"/>
      <w:pPr>
        <w:ind w:left="13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306" w:hanging="23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287" w:hanging="233"/>
      </w:pPr>
      <w:rPr>
        <w:rFonts w:hint="default"/>
        <w:lang w:val="en-US" w:eastAsia="en-US" w:bidi="ar-SA"/>
      </w:rPr>
    </w:lvl>
    <w:lvl w:ilvl="3">
      <w:start w:val="0"/>
      <w:numFmt w:val="bullet"/>
      <w:lvlText w:val="•"/>
      <w:lvlJc w:val="left"/>
      <w:pPr>
        <w:ind w:left="4274" w:hanging="233"/>
      </w:pPr>
      <w:rPr>
        <w:rFonts w:hint="default"/>
        <w:lang w:val="en-US" w:eastAsia="en-US" w:bidi="ar-SA"/>
      </w:rPr>
    </w:lvl>
    <w:lvl w:ilvl="4">
      <w:start w:val="0"/>
      <w:numFmt w:val="bullet"/>
      <w:lvlText w:val="•"/>
      <w:lvlJc w:val="left"/>
      <w:pPr>
        <w:ind w:left="5262" w:hanging="233"/>
      </w:pPr>
      <w:rPr>
        <w:rFonts w:hint="default"/>
        <w:lang w:val="en-US" w:eastAsia="en-US" w:bidi="ar-SA"/>
      </w:rPr>
    </w:lvl>
    <w:lvl w:ilvl="5">
      <w:start w:val="0"/>
      <w:numFmt w:val="bullet"/>
      <w:lvlText w:val="•"/>
      <w:lvlJc w:val="left"/>
      <w:pPr>
        <w:ind w:left="6249" w:hanging="233"/>
      </w:pPr>
      <w:rPr>
        <w:rFonts w:hint="default"/>
        <w:lang w:val="en-US" w:eastAsia="en-US" w:bidi="ar-SA"/>
      </w:rPr>
    </w:lvl>
    <w:lvl w:ilvl="6">
      <w:start w:val="0"/>
      <w:numFmt w:val="bullet"/>
      <w:lvlText w:val="•"/>
      <w:lvlJc w:val="left"/>
      <w:pPr>
        <w:ind w:left="7236" w:hanging="233"/>
      </w:pPr>
      <w:rPr>
        <w:rFonts w:hint="default"/>
        <w:lang w:val="en-US" w:eastAsia="en-US" w:bidi="ar-SA"/>
      </w:rPr>
    </w:lvl>
    <w:lvl w:ilvl="7">
      <w:start w:val="0"/>
      <w:numFmt w:val="bullet"/>
      <w:lvlText w:val="•"/>
      <w:lvlJc w:val="left"/>
      <w:pPr>
        <w:ind w:left="8224" w:hanging="233"/>
      </w:pPr>
      <w:rPr>
        <w:rFonts w:hint="default"/>
        <w:lang w:val="en-US" w:eastAsia="en-US" w:bidi="ar-SA"/>
      </w:rPr>
    </w:lvl>
    <w:lvl w:ilvl="8">
      <w:start w:val="0"/>
      <w:numFmt w:val="bullet"/>
      <w:lvlText w:val="•"/>
      <w:lvlJc w:val="left"/>
      <w:pPr>
        <w:ind w:left="9211" w:hanging="233"/>
      </w:pPr>
      <w:rPr>
        <w:rFonts w:hint="default"/>
        <w:lang w:val="en-US" w:eastAsia="en-US" w:bidi="ar-SA"/>
      </w:rPr>
    </w:lvl>
  </w:abstractNum>
  <w:abstractNum w:abstractNumId="86">
    <w:multiLevelType w:val="hybridMultilevel"/>
    <w:lvl w:ilvl="0">
      <w:start w:val="1"/>
      <w:numFmt w:val="decimal"/>
      <w:lvlText w:val="%1."/>
      <w:lvlJc w:val="left"/>
      <w:pPr>
        <w:ind w:left="13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360"/>
      </w:pPr>
      <w:rPr>
        <w:rFonts w:hint="default"/>
        <w:lang w:val="en-US" w:eastAsia="en-US" w:bidi="ar-SA"/>
      </w:rPr>
    </w:lvl>
    <w:lvl w:ilvl="2">
      <w:start w:val="0"/>
      <w:numFmt w:val="bullet"/>
      <w:lvlText w:val="•"/>
      <w:lvlJc w:val="left"/>
      <w:pPr>
        <w:ind w:left="3325" w:hanging="360"/>
      </w:pPr>
      <w:rPr>
        <w:rFonts w:hint="default"/>
        <w:lang w:val="en-US" w:eastAsia="en-US" w:bidi="ar-SA"/>
      </w:rPr>
    </w:lvl>
    <w:lvl w:ilvl="3">
      <w:start w:val="0"/>
      <w:numFmt w:val="bullet"/>
      <w:lvlText w:val="•"/>
      <w:lvlJc w:val="left"/>
      <w:pPr>
        <w:ind w:left="4307" w:hanging="360"/>
      </w:pPr>
      <w:rPr>
        <w:rFonts w:hint="default"/>
        <w:lang w:val="en-US" w:eastAsia="en-US" w:bidi="ar-SA"/>
      </w:rPr>
    </w:lvl>
    <w:lvl w:ilvl="4">
      <w:start w:val="0"/>
      <w:numFmt w:val="bullet"/>
      <w:lvlText w:val="•"/>
      <w:lvlJc w:val="left"/>
      <w:pPr>
        <w:ind w:left="5290" w:hanging="360"/>
      </w:pPr>
      <w:rPr>
        <w:rFonts w:hint="default"/>
        <w:lang w:val="en-US" w:eastAsia="en-US" w:bidi="ar-SA"/>
      </w:rPr>
    </w:lvl>
    <w:lvl w:ilvl="5">
      <w:start w:val="0"/>
      <w:numFmt w:val="bullet"/>
      <w:lvlText w:val="•"/>
      <w:lvlJc w:val="left"/>
      <w:pPr>
        <w:ind w:left="6273" w:hanging="360"/>
      </w:pPr>
      <w:rPr>
        <w:rFonts w:hint="default"/>
        <w:lang w:val="en-US" w:eastAsia="en-US" w:bidi="ar-SA"/>
      </w:rPr>
    </w:lvl>
    <w:lvl w:ilvl="6">
      <w:start w:val="0"/>
      <w:numFmt w:val="bullet"/>
      <w:lvlText w:val="•"/>
      <w:lvlJc w:val="left"/>
      <w:pPr>
        <w:ind w:left="7255" w:hanging="360"/>
      </w:pPr>
      <w:rPr>
        <w:rFonts w:hint="default"/>
        <w:lang w:val="en-US" w:eastAsia="en-US" w:bidi="ar-SA"/>
      </w:rPr>
    </w:lvl>
    <w:lvl w:ilvl="7">
      <w:start w:val="0"/>
      <w:numFmt w:val="bullet"/>
      <w:lvlText w:val="•"/>
      <w:lvlJc w:val="left"/>
      <w:pPr>
        <w:ind w:left="8238" w:hanging="360"/>
      </w:pPr>
      <w:rPr>
        <w:rFonts w:hint="default"/>
        <w:lang w:val="en-US" w:eastAsia="en-US" w:bidi="ar-SA"/>
      </w:rPr>
    </w:lvl>
    <w:lvl w:ilvl="8">
      <w:start w:val="0"/>
      <w:numFmt w:val="bullet"/>
      <w:lvlText w:val="•"/>
      <w:lvlJc w:val="left"/>
      <w:pPr>
        <w:ind w:left="9221" w:hanging="360"/>
      </w:pPr>
      <w:rPr>
        <w:rFonts w:hint="default"/>
        <w:lang w:val="en-US" w:eastAsia="en-US" w:bidi="ar-SA"/>
      </w:rPr>
    </w:lvl>
  </w:abstractNum>
  <w:abstractNum w:abstractNumId="85">
    <w:multiLevelType w:val="hybridMultilevel"/>
    <w:lvl w:ilvl="0">
      <w:start w:val="1"/>
      <w:numFmt w:val="decimal"/>
      <w:lvlText w:val="%1"/>
      <w:lvlJc w:val="left"/>
      <w:pPr>
        <w:ind w:left="1462" w:hanging="678"/>
        <w:jc w:val="left"/>
      </w:pPr>
      <w:rPr>
        <w:rFonts w:hint="default"/>
        <w:spacing w:val="0"/>
        <w:w w:val="100"/>
        <w:lang w:val="en-US" w:eastAsia="en-US" w:bidi="ar-SA"/>
      </w:rPr>
    </w:lvl>
    <w:lvl w:ilvl="1">
      <w:start w:val="0"/>
      <w:numFmt w:val="bullet"/>
      <w:lvlText w:val="•"/>
      <w:lvlJc w:val="left"/>
      <w:pPr>
        <w:ind w:left="2432" w:hanging="678"/>
      </w:pPr>
      <w:rPr>
        <w:rFonts w:hint="default"/>
        <w:lang w:val="en-US" w:eastAsia="en-US" w:bidi="ar-SA"/>
      </w:rPr>
    </w:lvl>
    <w:lvl w:ilvl="2">
      <w:start w:val="0"/>
      <w:numFmt w:val="bullet"/>
      <w:lvlText w:val="•"/>
      <w:lvlJc w:val="left"/>
      <w:pPr>
        <w:ind w:left="3405" w:hanging="678"/>
      </w:pPr>
      <w:rPr>
        <w:rFonts w:hint="default"/>
        <w:lang w:val="en-US" w:eastAsia="en-US" w:bidi="ar-SA"/>
      </w:rPr>
    </w:lvl>
    <w:lvl w:ilvl="3">
      <w:start w:val="0"/>
      <w:numFmt w:val="bullet"/>
      <w:lvlText w:val="•"/>
      <w:lvlJc w:val="left"/>
      <w:pPr>
        <w:ind w:left="4377" w:hanging="678"/>
      </w:pPr>
      <w:rPr>
        <w:rFonts w:hint="default"/>
        <w:lang w:val="en-US" w:eastAsia="en-US" w:bidi="ar-SA"/>
      </w:rPr>
    </w:lvl>
    <w:lvl w:ilvl="4">
      <w:start w:val="0"/>
      <w:numFmt w:val="bullet"/>
      <w:lvlText w:val="•"/>
      <w:lvlJc w:val="left"/>
      <w:pPr>
        <w:ind w:left="5350" w:hanging="678"/>
      </w:pPr>
      <w:rPr>
        <w:rFonts w:hint="default"/>
        <w:lang w:val="en-US" w:eastAsia="en-US" w:bidi="ar-SA"/>
      </w:rPr>
    </w:lvl>
    <w:lvl w:ilvl="5">
      <w:start w:val="0"/>
      <w:numFmt w:val="bullet"/>
      <w:lvlText w:val="•"/>
      <w:lvlJc w:val="left"/>
      <w:pPr>
        <w:ind w:left="6323" w:hanging="678"/>
      </w:pPr>
      <w:rPr>
        <w:rFonts w:hint="default"/>
        <w:lang w:val="en-US" w:eastAsia="en-US" w:bidi="ar-SA"/>
      </w:rPr>
    </w:lvl>
    <w:lvl w:ilvl="6">
      <w:start w:val="0"/>
      <w:numFmt w:val="bullet"/>
      <w:lvlText w:val="•"/>
      <w:lvlJc w:val="left"/>
      <w:pPr>
        <w:ind w:left="7295" w:hanging="678"/>
      </w:pPr>
      <w:rPr>
        <w:rFonts w:hint="default"/>
        <w:lang w:val="en-US" w:eastAsia="en-US" w:bidi="ar-SA"/>
      </w:rPr>
    </w:lvl>
    <w:lvl w:ilvl="7">
      <w:start w:val="0"/>
      <w:numFmt w:val="bullet"/>
      <w:lvlText w:val="•"/>
      <w:lvlJc w:val="left"/>
      <w:pPr>
        <w:ind w:left="8268" w:hanging="678"/>
      </w:pPr>
      <w:rPr>
        <w:rFonts w:hint="default"/>
        <w:lang w:val="en-US" w:eastAsia="en-US" w:bidi="ar-SA"/>
      </w:rPr>
    </w:lvl>
    <w:lvl w:ilvl="8">
      <w:start w:val="0"/>
      <w:numFmt w:val="bullet"/>
      <w:lvlText w:val="•"/>
      <w:lvlJc w:val="left"/>
      <w:pPr>
        <w:ind w:left="9241" w:hanging="678"/>
      </w:pPr>
      <w:rPr>
        <w:rFonts w:hint="default"/>
        <w:lang w:val="en-US" w:eastAsia="en-US" w:bidi="ar-SA"/>
      </w:rPr>
    </w:lvl>
  </w:abstractNum>
  <w:abstractNum w:abstractNumId="84">
    <w:multiLevelType w:val="hybridMultilevel"/>
    <w:lvl w:ilvl="0">
      <w:start w:val="1"/>
      <w:numFmt w:val="decimal"/>
      <w:lvlText w:val="%1"/>
      <w:lvlJc w:val="left"/>
      <w:pPr>
        <w:ind w:left="1462" w:hanging="67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3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621" w:hanging="360"/>
      </w:pPr>
      <w:rPr>
        <w:rFonts w:hint="default"/>
        <w:lang w:val="en-US" w:eastAsia="en-US" w:bidi="ar-SA"/>
      </w:rPr>
    </w:lvl>
    <w:lvl w:ilvl="4">
      <w:start w:val="0"/>
      <w:numFmt w:val="bullet"/>
      <w:lvlText w:val="•"/>
      <w:lvlJc w:val="left"/>
      <w:pPr>
        <w:ind w:left="4702"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63" w:hanging="360"/>
      </w:pPr>
      <w:rPr>
        <w:rFonts w:hint="default"/>
        <w:lang w:val="en-US" w:eastAsia="en-US" w:bidi="ar-SA"/>
      </w:rPr>
    </w:lvl>
    <w:lvl w:ilvl="7">
      <w:start w:val="0"/>
      <w:numFmt w:val="bullet"/>
      <w:lvlText w:val="•"/>
      <w:lvlJc w:val="left"/>
      <w:pPr>
        <w:ind w:left="7944" w:hanging="360"/>
      </w:pPr>
      <w:rPr>
        <w:rFonts w:hint="default"/>
        <w:lang w:val="en-US" w:eastAsia="en-US" w:bidi="ar-SA"/>
      </w:rPr>
    </w:lvl>
    <w:lvl w:ilvl="8">
      <w:start w:val="0"/>
      <w:numFmt w:val="bullet"/>
      <w:lvlText w:val="•"/>
      <w:lvlJc w:val="left"/>
      <w:pPr>
        <w:ind w:left="9024" w:hanging="360"/>
      </w:pPr>
      <w:rPr>
        <w:rFonts w:hint="default"/>
        <w:lang w:val="en-US" w:eastAsia="en-US" w:bidi="ar-SA"/>
      </w:rPr>
    </w:lvl>
  </w:abstractNum>
  <w:abstractNum w:abstractNumId="83">
    <w:multiLevelType w:val="hybridMultilevel"/>
    <w:lvl w:ilvl="0">
      <w:start w:val="1"/>
      <w:numFmt w:val="decimal"/>
      <w:lvlText w:val="%1"/>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92" w:hanging="648"/>
      </w:pPr>
      <w:rPr>
        <w:rFonts w:hint="default"/>
        <w:lang w:val="en-US" w:eastAsia="en-US" w:bidi="ar-SA"/>
      </w:rPr>
    </w:lvl>
    <w:lvl w:ilvl="2">
      <w:start w:val="0"/>
      <w:numFmt w:val="bullet"/>
      <w:lvlText w:val="•"/>
      <w:lvlJc w:val="left"/>
      <w:pPr>
        <w:ind w:left="3725" w:hanging="648"/>
      </w:pPr>
      <w:rPr>
        <w:rFonts w:hint="default"/>
        <w:lang w:val="en-US" w:eastAsia="en-US" w:bidi="ar-SA"/>
      </w:rPr>
    </w:lvl>
    <w:lvl w:ilvl="3">
      <w:start w:val="0"/>
      <w:numFmt w:val="bullet"/>
      <w:lvlText w:val="•"/>
      <w:lvlJc w:val="left"/>
      <w:pPr>
        <w:ind w:left="4657" w:hanging="648"/>
      </w:pPr>
      <w:rPr>
        <w:rFonts w:hint="default"/>
        <w:lang w:val="en-US" w:eastAsia="en-US" w:bidi="ar-SA"/>
      </w:rPr>
    </w:lvl>
    <w:lvl w:ilvl="4">
      <w:start w:val="0"/>
      <w:numFmt w:val="bullet"/>
      <w:lvlText w:val="•"/>
      <w:lvlJc w:val="left"/>
      <w:pPr>
        <w:ind w:left="5590" w:hanging="648"/>
      </w:pPr>
      <w:rPr>
        <w:rFonts w:hint="default"/>
        <w:lang w:val="en-US" w:eastAsia="en-US" w:bidi="ar-SA"/>
      </w:rPr>
    </w:lvl>
    <w:lvl w:ilvl="5">
      <w:start w:val="0"/>
      <w:numFmt w:val="bullet"/>
      <w:lvlText w:val="•"/>
      <w:lvlJc w:val="left"/>
      <w:pPr>
        <w:ind w:left="6523" w:hanging="648"/>
      </w:pPr>
      <w:rPr>
        <w:rFonts w:hint="default"/>
        <w:lang w:val="en-US" w:eastAsia="en-US" w:bidi="ar-SA"/>
      </w:rPr>
    </w:lvl>
    <w:lvl w:ilvl="6">
      <w:start w:val="0"/>
      <w:numFmt w:val="bullet"/>
      <w:lvlText w:val="•"/>
      <w:lvlJc w:val="left"/>
      <w:pPr>
        <w:ind w:left="7455" w:hanging="648"/>
      </w:pPr>
      <w:rPr>
        <w:rFonts w:hint="default"/>
        <w:lang w:val="en-US" w:eastAsia="en-US" w:bidi="ar-SA"/>
      </w:rPr>
    </w:lvl>
    <w:lvl w:ilvl="7">
      <w:start w:val="0"/>
      <w:numFmt w:val="bullet"/>
      <w:lvlText w:val="•"/>
      <w:lvlJc w:val="left"/>
      <w:pPr>
        <w:ind w:left="8388" w:hanging="648"/>
      </w:pPr>
      <w:rPr>
        <w:rFonts w:hint="default"/>
        <w:lang w:val="en-US" w:eastAsia="en-US" w:bidi="ar-SA"/>
      </w:rPr>
    </w:lvl>
    <w:lvl w:ilvl="8">
      <w:start w:val="0"/>
      <w:numFmt w:val="bullet"/>
      <w:lvlText w:val="•"/>
      <w:lvlJc w:val="left"/>
      <w:pPr>
        <w:ind w:left="9321" w:hanging="648"/>
      </w:pPr>
      <w:rPr>
        <w:rFonts w:hint="default"/>
        <w:lang w:val="en-US" w:eastAsia="en-US" w:bidi="ar-SA"/>
      </w:rPr>
    </w:lvl>
  </w:abstractNum>
  <w:abstractNum w:abstractNumId="82">
    <w:multiLevelType w:val="hybridMultilevel"/>
    <w:lvl w:ilvl="0">
      <w:start w:val="1"/>
      <w:numFmt w:val="decimal"/>
      <w:lvlText w:val="%1"/>
      <w:lvlJc w:val="left"/>
      <w:pPr>
        <w:ind w:left="1860" w:hanging="9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725" w:hanging="648"/>
      </w:pPr>
      <w:rPr>
        <w:rFonts w:hint="default"/>
        <w:lang w:val="en-US" w:eastAsia="en-US" w:bidi="ar-SA"/>
      </w:rPr>
    </w:lvl>
    <w:lvl w:ilvl="3">
      <w:start w:val="0"/>
      <w:numFmt w:val="bullet"/>
      <w:lvlText w:val="•"/>
      <w:lvlJc w:val="left"/>
      <w:pPr>
        <w:ind w:left="4657" w:hanging="648"/>
      </w:pPr>
      <w:rPr>
        <w:rFonts w:hint="default"/>
        <w:lang w:val="en-US" w:eastAsia="en-US" w:bidi="ar-SA"/>
      </w:rPr>
    </w:lvl>
    <w:lvl w:ilvl="4">
      <w:start w:val="0"/>
      <w:numFmt w:val="bullet"/>
      <w:lvlText w:val="•"/>
      <w:lvlJc w:val="left"/>
      <w:pPr>
        <w:ind w:left="5590" w:hanging="648"/>
      </w:pPr>
      <w:rPr>
        <w:rFonts w:hint="default"/>
        <w:lang w:val="en-US" w:eastAsia="en-US" w:bidi="ar-SA"/>
      </w:rPr>
    </w:lvl>
    <w:lvl w:ilvl="5">
      <w:start w:val="0"/>
      <w:numFmt w:val="bullet"/>
      <w:lvlText w:val="•"/>
      <w:lvlJc w:val="left"/>
      <w:pPr>
        <w:ind w:left="6523" w:hanging="648"/>
      </w:pPr>
      <w:rPr>
        <w:rFonts w:hint="default"/>
        <w:lang w:val="en-US" w:eastAsia="en-US" w:bidi="ar-SA"/>
      </w:rPr>
    </w:lvl>
    <w:lvl w:ilvl="6">
      <w:start w:val="0"/>
      <w:numFmt w:val="bullet"/>
      <w:lvlText w:val="•"/>
      <w:lvlJc w:val="left"/>
      <w:pPr>
        <w:ind w:left="7455" w:hanging="648"/>
      </w:pPr>
      <w:rPr>
        <w:rFonts w:hint="default"/>
        <w:lang w:val="en-US" w:eastAsia="en-US" w:bidi="ar-SA"/>
      </w:rPr>
    </w:lvl>
    <w:lvl w:ilvl="7">
      <w:start w:val="0"/>
      <w:numFmt w:val="bullet"/>
      <w:lvlText w:val="•"/>
      <w:lvlJc w:val="left"/>
      <w:pPr>
        <w:ind w:left="8388" w:hanging="648"/>
      </w:pPr>
      <w:rPr>
        <w:rFonts w:hint="default"/>
        <w:lang w:val="en-US" w:eastAsia="en-US" w:bidi="ar-SA"/>
      </w:rPr>
    </w:lvl>
    <w:lvl w:ilvl="8">
      <w:start w:val="0"/>
      <w:numFmt w:val="bullet"/>
      <w:lvlText w:val="•"/>
      <w:lvlJc w:val="left"/>
      <w:pPr>
        <w:ind w:left="9321" w:hanging="648"/>
      </w:pPr>
      <w:rPr>
        <w:rFonts w:hint="default"/>
        <w:lang w:val="en-US" w:eastAsia="en-US" w:bidi="ar-SA"/>
      </w:rPr>
    </w:lvl>
  </w:abstractNum>
  <w:abstractNum w:abstractNumId="81">
    <w:multiLevelType w:val="hybridMultilevel"/>
    <w:lvl w:ilvl="0">
      <w:start w:val="1"/>
      <w:numFmt w:val="decimal"/>
      <w:lvlText w:val="%1"/>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92" w:hanging="648"/>
      </w:pPr>
      <w:rPr>
        <w:rFonts w:hint="default"/>
        <w:lang w:val="en-US" w:eastAsia="en-US" w:bidi="ar-SA"/>
      </w:rPr>
    </w:lvl>
    <w:lvl w:ilvl="2">
      <w:start w:val="0"/>
      <w:numFmt w:val="bullet"/>
      <w:lvlText w:val="•"/>
      <w:lvlJc w:val="left"/>
      <w:pPr>
        <w:ind w:left="3725" w:hanging="648"/>
      </w:pPr>
      <w:rPr>
        <w:rFonts w:hint="default"/>
        <w:lang w:val="en-US" w:eastAsia="en-US" w:bidi="ar-SA"/>
      </w:rPr>
    </w:lvl>
    <w:lvl w:ilvl="3">
      <w:start w:val="0"/>
      <w:numFmt w:val="bullet"/>
      <w:lvlText w:val="•"/>
      <w:lvlJc w:val="left"/>
      <w:pPr>
        <w:ind w:left="4657" w:hanging="648"/>
      </w:pPr>
      <w:rPr>
        <w:rFonts w:hint="default"/>
        <w:lang w:val="en-US" w:eastAsia="en-US" w:bidi="ar-SA"/>
      </w:rPr>
    </w:lvl>
    <w:lvl w:ilvl="4">
      <w:start w:val="0"/>
      <w:numFmt w:val="bullet"/>
      <w:lvlText w:val="•"/>
      <w:lvlJc w:val="left"/>
      <w:pPr>
        <w:ind w:left="5590" w:hanging="648"/>
      </w:pPr>
      <w:rPr>
        <w:rFonts w:hint="default"/>
        <w:lang w:val="en-US" w:eastAsia="en-US" w:bidi="ar-SA"/>
      </w:rPr>
    </w:lvl>
    <w:lvl w:ilvl="5">
      <w:start w:val="0"/>
      <w:numFmt w:val="bullet"/>
      <w:lvlText w:val="•"/>
      <w:lvlJc w:val="left"/>
      <w:pPr>
        <w:ind w:left="6523" w:hanging="648"/>
      </w:pPr>
      <w:rPr>
        <w:rFonts w:hint="default"/>
        <w:lang w:val="en-US" w:eastAsia="en-US" w:bidi="ar-SA"/>
      </w:rPr>
    </w:lvl>
    <w:lvl w:ilvl="6">
      <w:start w:val="0"/>
      <w:numFmt w:val="bullet"/>
      <w:lvlText w:val="•"/>
      <w:lvlJc w:val="left"/>
      <w:pPr>
        <w:ind w:left="7455" w:hanging="648"/>
      </w:pPr>
      <w:rPr>
        <w:rFonts w:hint="default"/>
        <w:lang w:val="en-US" w:eastAsia="en-US" w:bidi="ar-SA"/>
      </w:rPr>
    </w:lvl>
    <w:lvl w:ilvl="7">
      <w:start w:val="0"/>
      <w:numFmt w:val="bullet"/>
      <w:lvlText w:val="•"/>
      <w:lvlJc w:val="left"/>
      <w:pPr>
        <w:ind w:left="8388" w:hanging="648"/>
      </w:pPr>
      <w:rPr>
        <w:rFonts w:hint="default"/>
        <w:lang w:val="en-US" w:eastAsia="en-US" w:bidi="ar-SA"/>
      </w:rPr>
    </w:lvl>
    <w:lvl w:ilvl="8">
      <w:start w:val="0"/>
      <w:numFmt w:val="bullet"/>
      <w:lvlText w:val="•"/>
      <w:lvlJc w:val="left"/>
      <w:pPr>
        <w:ind w:left="9321" w:hanging="648"/>
      </w:pPr>
      <w:rPr>
        <w:rFonts w:hint="default"/>
        <w:lang w:val="en-US" w:eastAsia="en-US" w:bidi="ar-SA"/>
      </w:rPr>
    </w:lvl>
  </w:abstractNum>
  <w:abstractNum w:abstractNumId="80">
    <w:multiLevelType w:val="hybridMultilevel"/>
    <w:lvl w:ilvl="0">
      <w:start w:val="1"/>
      <w:numFmt w:val="decimal"/>
      <w:lvlText w:val="%1"/>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92" w:hanging="648"/>
      </w:pPr>
      <w:rPr>
        <w:rFonts w:hint="default"/>
        <w:lang w:val="en-US" w:eastAsia="en-US" w:bidi="ar-SA"/>
      </w:rPr>
    </w:lvl>
    <w:lvl w:ilvl="2">
      <w:start w:val="0"/>
      <w:numFmt w:val="bullet"/>
      <w:lvlText w:val="•"/>
      <w:lvlJc w:val="left"/>
      <w:pPr>
        <w:ind w:left="3725" w:hanging="648"/>
      </w:pPr>
      <w:rPr>
        <w:rFonts w:hint="default"/>
        <w:lang w:val="en-US" w:eastAsia="en-US" w:bidi="ar-SA"/>
      </w:rPr>
    </w:lvl>
    <w:lvl w:ilvl="3">
      <w:start w:val="0"/>
      <w:numFmt w:val="bullet"/>
      <w:lvlText w:val="•"/>
      <w:lvlJc w:val="left"/>
      <w:pPr>
        <w:ind w:left="4657" w:hanging="648"/>
      </w:pPr>
      <w:rPr>
        <w:rFonts w:hint="default"/>
        <w:lang w:val="en-US" w:eastAsia="en-US" w:bidi="ar-SA"/>
      </w:rPr>
    </w:lvl>
    <w:lvl w:ilvl="4">
      <w:start w:val="0"/>
      <w:numFmt w:val="bullet"/>
      <w:lvlText w:val="•"/>
      <w:lvlJc w:val="left"/>
      <w:pPr>
        <w:ind w:left="5590" w:hanging="648"/>
      </w:pPr>
      <w:rPr>
        <w:rFonts w:hint="default"/>
        <w:lang w:val="en-US" w:eastAsia="en-US" w:bidi="ar-SA"/>
      </w:rPr>
    </w:lvl>
    <w:lvl w:ilvl="5">
      <w:start w:val="0"/>
      <w:numFmt w:val="bullet"/>
      <w:lvlText w:val="•"/>
      <w:lvlJc w:val="left"/>
      <w:pPr>
        <w:ind w:left="6523" w:hanging="648"/>
      </w:pPr>
      <w:rPr>
        <w:rFonts w:hint="default"/>
        <w:lang w:val="en-US" w:eastAsia="en-US" w:bidi="ar-SA"/>
      </w:rPr>
    </w:lvl>
    <w:lvl w:ilvl="6">
      <w:start w:val="0"/>
      <w:numFmt w:val="bullet"/>
      <w:lvlText w:val="•"/>
      <w:lvlJc w:val="left"/>
      <w:pPr>
        <w:ind w:left="7455" w:hanging="648"/>
      </w:pPr>
      <w:rPr>
        <w:rFonts w:hint="default"/>
        <w:lang w:val="en-US" w:eastAsia="en-US" w:bidi="ar-SA"/>
      </w:rPr>
    </w:lvl>
    <w:lvl w:ilvl="7">
      <w:start w:val="0"/>
      <w:numFmt w:val="bullet"/>
      <w:lvlText w:val="•"/>
      <w:lvlJc w:val="left"/>
      <w:pPr>
        <w:ind w:left="8388" w:hanging="648"/>
      </w:pPr>
      <w:rPr>
        <w:rFonts w:hint="default"/>
        <w:lang w:val="en-US" w:eastAsia="en-US" w:bidi="ar-SA"/>
      </w:rPr>
    </w:lvl>
    <w:lvl w:ilvl="8">
      <w:start w:val="0"/>
      <w:numFmt w:val="bullet"/>
      <w:lvlText w:val="•"/>
      <w:lvlJc w:val="left"/>
      <w:pPr>
        <w:ind w:left="9321" w:hanging="648"/>
      </w:pPr>
      <w:rPr>
        <w:rFonts w:hint="default"/>
        <w:lang w:val="en-US" w:eastAsia="en-US" w:bidi="ar-SA"/>
      </w:rPr>
    </w:lvl>
  </w:abstractNum>
  <w:abstractNum w:abstractNumId="79">
    <w:multiLevelType w:val="hybridMultilevel"/>
    <w:lvl w:ilvl="0">
      <w:start w:val="1"/>
      <w:numFmt w:val="decimal"/>
      <w:lvlText w:val="%1."/>
      <w:lvlJc w:val="left"/>
      <w:pPr>
        <w:ind w:left="352" w:hanging="250"/>
        <w:jc w:val="left"/>
      </w:pPr>
      <w:rPr>
        <w:rFonts w:hint="default" w:ascii="Times New Roman" w:hAnsi="Times New Roman" w:eastAsia="Times New Roman" w:cs="Times New Roman"/>
        <w:b w:val="0"/>
        <w:bCs w:val="0"/>
        <w:i w:val="0"/>
        <w:iCs w:val="0"/>
        <w:spacing w:val="-2"/>
        <w:w w:val="105"/>
        <w:sz w:val="24"/>
        <w:szCs w:val="24"/>
        <w:lang w:val="en-US" w:eastAsia="en-US" w:bidi="ar-SA"/>
      </w:rPr>
    </w:lvl>
    <w:lvl w:ilvl="1">
      <w:start w:val="1"/>
      <w:numFmt w:val="decimal"/>
      <w:lvlText w:val="%2."/>
      <w:lvlJc w:val="left"/>
      <w:pPr>
        <w:ind w:left="355" w:hanging="252"/>
        <w:jc w:val="left"/>
      </w:pPr>
      <w:rPr>
        <w:rFonts w:hint="default" w:ascii="Times New Roman" w:hAnsi="Times New Roman" w:eastAsia="Times New Roman" w:cs="Times New Roman"/>
        <w:b w:val="0"/>
        <w:bCs w:val="0"/>
        <w:i w:val="0"/>
        <w:iCs w:val="0"/>
        <w:spacing w:val="-2"/>
        <w:w w:val="105"/>
        <w:sz w:val="24"/>
        <w:szCs w:val="24"/>
        <w:lang w:val="en-US" w:eastAsia="en-US" w:bidi="ar-SA"/>
      </w:rPr>
    </w:lvl>
    <w:lvl w:ilvl="2">
      <w:start w:val="0"/>
      <w:numFmt w:val="bullet"/>
      <w:lvlText w:val="•"/>
      <w:lvlJc w:val="left"/>
      <w:pPr>
        <w:ind w:left="2392" w:hanging="252"/>
      </w:pPr>
      <w:rPr>
        <w:rFonts w:hint="default"/>
        <w:lang w:val="en-US" w:eastAsia="en-US" w:bidi="ar-SA"/>
      </w:rPr>
    </w:lvl>
    <w:lvl w:ilvl="3">
      <w:start w:val="0"/>
      <w:numFmt w:val="bullet"/>
      <w:lvlText w:val="•"/>
      <w:lvlJc w:val="left"/>
      <w:pPr>
        <w:ind w:left="3409" w:hanging="252"/>
      </w:pPr>
      <w:rPr>
        <w:rFonts w:hint="default"/>
        <w:lang w:val="en-US" w:eastAsia="en-US" w:bidi="ar-SA"/>
      </w:rPr>
    </w:lvl>
    <w:lvl w:ilvl="4">
      <w:start w:val="0"/>
      <w:numFmt w:val="bullet"/>
      <w:lvlText w:val="•"/>
      <w:lvlJc w:val="left"/>
      <w:pPr>
        <w:ind w:left="4425" w:hanging="252"/>
      </w:pPr>
      <w:rPr>
        <w:rFonts w:hint="default"/>
        <w:lang w:val="en-US" w:eastAsia="en-US" w:bidi="ar-SA"/>
      </w:rPr>
    </w:lvl>
    <w:lvl w:ilvl="5">
      <w:start w:val="0"/>
      <w:numFmt w:val="bullet"/>
      <w:lvlText w:val="•"/>
      <w:lvlJc w:val="left"/>
      <w:pPr>
        <w:ind w:left="5441" w:hanging="252"/>
      </w:pPr>
      <w:rPr>
        <w:rFonts w:hint="default"/>
        <w:lang w:val="en-US" w:eastAsia="en-US" w:bidi="ar-SA"/>
      </w:rPr>
    </w:lvl>
    <w:lvl w:ilvl="6">
      <w:start w:val="0"/>
      <w:numFmt w:val="bullet"/>
      <w:lvlText w:val="•"/>
      <w:lvlJc w:val="left"/>
      <w:pPr>
        <w:ind w:left="6458" w:hanging="252"/>
      </w:pPr>
      <w:rPr>
        <w:rFonts w:hint="default"/>
        <w:lang w:val="en-US" w:eastAsia="en-US" w:bidi="ar-SA"/>
      </w:rPr>
    </w:lvl>
    <w:lvl w:ilvl="7">
      <w:start w:val="0"/>
      <w:numFmt w:val="bullet"/>
      <w:lvlText w:val="•"/>
      <w:lvlJc w:val="left"/>
      <w:pPr>
        <w:ind w:left="7474" w:hanging="252"/>
      </w:pPr>
      <w:rPr>
        <w:rFonts w:hint="default"/>
        <w:lang w:val="en-US" w:eastAsia="en-US" w:bidi="ar-SA"/>
      </w:rPr>
    </w:lvl>
    <w:lvl w:ilvl="8">
      <w:start w:val="0"/>
      <w:numFmt w:val="bullet"/>
      <w:lvlText w:val="•"/>
      <w:lvlJc w:val="left"/>
      <w:pPr>
        <w:ind w:left="8490" w:hanging="252"/>
      </w:pPr>
      <w:rPr>
        <w:rFonts w:hint="default"/>
        <w:lang w:val="en-US" w:eastAsia="en-US" w:bidi="ar-SA"/>
      </w:rPr>
    </w:lvl>
  </w:abstractNum>
  <w:abstractNum w:abstractNumId="78">
    <w:multiLevelType w:val="hybridMultilevel"/>
    <w:lvl w:ilvl="0">
      <w:start w:val="1"/>
      <w:numFmt w:val="decimal"/>
      <w:lvlText w:val="%1."/>
      <w:lvlJc w:val="left"/>
      <w:pPr>
        <w:ind w:left="1066" w:hanging="361"/>
        <w:jc w:val="left"/>
      </w:pPr>
      <w:rPr>
        <w:rFonts w:hint="default" w:ascii="Times New Roman" w:hAnsi="Times New Roman" w:eastAsia="Times New Roman" w:cs="Times New Roman"/>
        <w:b w:val="0"/>
        <w:bCs w:val="0"/>
        <w:i w:val="0"/>
        <w:iCs w:val="0"/>
        <w:spacing w:val="-2"/>
        <w:w w:val="105"/>
        <w:sz w:val="24"/>
        <w:szCs w:val="24"/>
        <w:lang w:val="en-US" w:eastAsia="en-US" w:bidi="ar-SA"/>
      </w:rPr>
    </w:lvl>
    <w:lvl w:ilvl="1">
      <w:start w:val="1"/>
      <w:numFmt w:val="decimal"/>
      <w:lvlText w:val="%2"/>
      <w:lvlJc w:val="left"/>
      <w:pPr>
        <w:ind w:left="1860" w:hanging="6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96" w:hanging="648"/>
      </w:pPr>
      <w:rPr>
        <w:rFonts w:hint="default"/>
        <w:lang w:val="en-US" w:eastAsia="en-US" w:bidi="ar-SA"/>
      </w:rPr>
    </w:lvl>
    <w:lvl w:ilvl="3">
      <w:start w:val="0"/>
      <w:numFmt w:val="bullet"/>
      <w:lvlText w:val="•"/>
      <w:lvlJc w:val="left"/>
      <w:pPr>
        <w:ind w:left="3932" w:hanging="648"/>
      </w:pPr>
      <w:rPr>
        <w:rFonts w:hint="default"/>
        <w:lang w:val="en-US" w:eastAsia="en-US" w:bidi="ar-SA"/>
      </w:rPr>
    </w:lvl>
    <w:lvl w:ilvl="4">
      <w:start w:val="0"/>
      <w:numFmt w:val="bullet"/>
      <w:lvlText w:val="•"/>
      <w:lvlJc w:val="left"/>
      <w:pPr>
        <w:ind w:left="4968" w:hanging="648"/>
      </w:pPr>
      <w:rPr>
        <w:rFonts w:hint="default"/>
        <w:lang w:val="en-US" w:eastAsia="en-US" w:bidi="ar-SA"/>
      </w:rPr>
    </w:lvl>
    <w:lvl w:ilvl="5">
      <w:start w:val="0"/>
      <w:numFmt w:val="bullet"/>
      <w:lvlText w:val="•"/>
      <w:lvlJc w:val="left"/>
      <w:pPr>
        <w:ind w:left="6005" w:hanging="648"/>
      </w:pPr>
      <w:rPr>
        <w:rFonts w:hint="default"/>
        <w:lang w:val="en-US" w:eastAsia="en-US" w:bidi="ar-SA"/>
      </w:rPr>
    </w:lvl>
    <w:lvl w:ilvl="6">
      <w:start w:val="0"/>
      <w:numFmt w:val="bullet"/>
      <w:lvlText w:val="•"/>
      <w:lvlJc w:val="left"/>
      <w:pPr>
        <w:ind w:left="7041" w:hanging="648"/>
      </w:pPr>
      <w:rPr>
        <w:rFonts w:hint="default"/>
        <w:lang w:val="en-US" w:eastAsia="en-US" w:bidi="ar-SA"/>
      </w:rPr>
    </w:lvl>
    <w:lvl w:ilvl="7">
      <w:start w:val="0"/>
      <w:numFmt w:val="bullet"/>
      <w:lvlText w:val="•"/>
      <w:lvlJc w:val="left"/>
      <w:pPr>
        <w:ind w:left="8077" w:hanging="648"/>
      </w:pPr>
      <w:rPr>
        <w:rFonts w:hint="default"/>
        <w:lang w:val="en-US" w:eastAsia="en-US" w:bidi="ar-SA"/>
      </w:rPr>
    </w:lvl>
    <w:lvl w:ilvl="8">
      <w:start w:val="0"/>
      <w:numFmt w:val="bullet"/>
      <w:lvlText w:val="•"/>
      <w:lvlJc w:val="left"/>
      <w:pPr>
        <w:ind w:left="9113" w:hanging="648"/>
      </w:pPr>
      <w:rPr>
        <w:rFonts w:hint="default"/>
        <w:lang w:val="en-US" w:eastAsia="en-US" w:bidi="ar-SA"/>
      </w:rPr>
    </w:lvl>
  </w:abstractNum>
  <w:abstractNum w:abstractNumId="77">
    <w:multiLevelType w:val="hybridMultilevel"/>
    <w:lvl w:ilvl="0">
      <w:start w:val="1"/>
      <w:numFmt w:val="decimal"/>
      <w:lvlText w:val="%1."/>
      <w:lvlJc w:val="left"/>
      <w:pPr>
        <w:ind w:left="82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0" w:hanging="361"/>
      </w:pPr>
      <w:rPr>
        <w:rFonts w:hint="default"/>
        <w:lang w:val="en-US" w:eastAsia="en-US" w:bidi="ar-SA"/>
      </w:rPr>
    </w:lvl>
    <w:lvl w:ilvl="2">
      <w:start w:val="0"/>
      <w:numFmt w:val="bullet"/>
      <w:lvlText w:val="•"/>
      <w:lvlJc w:val="left"/>
      <w:pPr>
        <w:ind w:left="2760" w:hanging="361"/>
      </w:pPr>
      <w:rPr>
        <w:rFonts w:hint="default"/>
        <w:lang w:val="en-US" w:eastAsia="en-US" w:bidi="ar-SA"/>
      </w:rPr>
    </w:lvl>
    <w:lvl w:ilvl="3">
      <w:start w:val="0"/>
      <w:numFmt w:val="bullet"/>
      <w:lvlText w:val="•"/>
      <w:lvlJc w:val="left"/>
      <w:pPr>
        <w:ind w:left="3731" w:hanging="361"/>
      </w:pPr>
      <w:rPr>
        <w:rFonts w:hint="default"/>
        <w:lang w:val="en-US" w:eastAsia="en-US" w:bidi="ar-SA"/>
      </w:rPr>
    </w:lvl>
    <w:lvl w:ilvl="4">
      <w:start w:val="0"/>
      <w:numFmt w:val="bullet"/>
      <w:lvlText w:val="•"/>
      <w:lvlJc w:val="left"/>
      <w:pPr>
        <w:ind w:left="4701" w:hanging="361"/>
      </w:pPr>
      <w:rPr>
        <w:rFonts w:hint="default"/>
        <w:lang w:val="en-US" w:eastAsia="en-US" w:bidi="ar-SA"/>
      </w:rPr>
    </w:lvl>
    <w:lvl w:ilvl="5">
      <w:start w:val="0"/>
      <w:numFmt w:val="bullet"/>
      <w:lvlText w:val="•"/>
      <w:lvlJc w:val="left"/>
      <w:pPr>
        <w:ind w:left="5671" w:hanging="361"/>
      </w:pPr>
      <w:rPr>
        <w:rFonts w:hint="default"/>
        <w:lang w:val="en-US" w:eastAsia="en-US" w:bidi="ar-SA"/>
      </w:rPr>
    </w:lvl>
    <w:lvl w:ilvl="6">
      <w:start w:val="0"/>
      <w:numFmt w:val="bullet"/>
      <w:lvlText w:val="•"/>
      <w:lvlJc w:val="left"/>
      <w:pPr>
        <w:ind w:left="6642" w:hanging="361"/>
      </w:pPr>
      <w:rPr>
        <w:rFonts w:hint="default"/>
        <w:lang w:val="en-US" w:eastAsia="en-US" w:bidi="ar-SA"/>
      </w:rPr>
    </w:lvl>
    <w:lvl w:ilvl="7">
      <w:start w:val="0"/>
      <w:numFmt w:val="bullet"/>
      <w:lvlText w:val="•"/>
      <w:lvlJc w:val="left"/>
      <w:pPr>
        <w:ind w:left="7612" w:hanging="361"/>
      </w:pPr>
      <w:rPr>
        <w:rFonts w:hint="default"/>
        <w:lang w:val="en-US" w:eastAsia="en-US" w:bidi="ar-SA"/>
      </w:rPr>
    </w:lvl>
    <w:lvl w:ilvl="8">
      <w:start w:val="0"/>
      <w:numFmt w:val="bullet"/>
      <w:lvlText w:val="•"/>
      <w:lvlJc w:val="left"/>
      <w:pPr>
        <w:ind w:left="8582" w:hanging="361"/>
      </w:pPr>
      <w:rPr>
        <w:rFonts w:hint="default"/>
        <w:lang w:val="en-US" w:eastAsia="en-US" w:bidi="ar-SA"/>
      </w:rPr>
    </w:lvl>
  </w:abstractNum>
  <w:abstractNum w:abstractNumId="76">
    <w:multiLevelType w:val="hybridMultilevel"/>
    <w:lvl w:ilvl="0">
      <w:start w:val="1"/>
      <w:numFmt w:val="decimal"/>
      <w:lvlText w:val="%1."/>
      <w:lvlJc w:val="left"/>
      <w:pPr>
        <w:ind w:left="1066"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3085" w:hanging="361"/>
      </w:pPr>
      <w:rPr>
        <w:rFonts w:hint="default"/>
        <w:lang w:val="en-US" w:eastAsia="en-US" w:bidi="ar-SA"/>
      </w:rPr>
    </w:lvl>
    <w:lvl w:ilvl="3">
      <w:start w:val="0"/>
      <w:numFmt w:val="bullet"/>
      <w:lvlText w:val="•"/>
      <w:lvlJc w:val="left"/>
      <w:pPr>
        <w:ind w:left="4097" w:hanging="361"/>
      </w:pPr>
      <w:rPr>
        <w:rFonts w:hint="default"/>
        <w:lang w:val="en-US" w:eastAsia="en-US" w:bidi="ar-SA"/>
      </w:rPr>
    </w:lvl>
    <w:lvl w:ilvl="4">
      <w:start w:val="0"/>
      <w:numFmt w:val="bullet"/>
      <w:lvlText w:val="•"/>
      <w:lvlJc w:val="left"/>
      <w:pPr>
        <w:ind w:left="5110" w:hanging="361"/>
      </w:pPr>
      <w:rPr>
        <w:rFonts w:hint="default"/>
        <w:lang w:val="en-US" w:eastAsia="en-US" w:bidi="ar-SA"/>
      </w:rPr>
    </w:lvl>
    <w:lvl w:ilvl="5">
      <w:start w:val="0"/>
      <w:numFmt w:val="bullet"/>
      <w:lvlText w:val="•"/>
      <w:lvlJc w:val="left"/>
      <w:pPr>
        <w:ind w:left="6123" w:hanging="361"/>
      </w:pPr>
      <w:rPr>
        <w:rFonts w:hint="default"/>
        <w:lang w:val="en-US" w:eastAsia="en-US" w:bidi="ar-SA"/>
      </w:rPr>
    </w:lvl>
    <w:lvl w:ilvl="6">
      <w:start w:val="0"/>
      <w:numFmt w:val="bullet"/>
      <w:lvlText w:val="•"/>
      <w:lvlJc w:val="left"/>
      <w:pPr>
        <w:ind w:left="7135" w:hanging="361"/>
      </w:pPr>
      <w:rPr>
        <w:rFonts w:hint="default"/>
        <w:lang w:val="en-US" w:eastAsia="en-US" w:bidi="ar-SA"/>
      </w:rPr>
    </w:lvl>
    <w:lvl w:ilvl="7">
      <w:start w:val="0"/>
      <w:numFmt w:val="bullet"/>
      <w:lvlText w:val="•"/>
      <w:lvlJc w:val="left"/>
      <w:pPr>
        <w:ind w:left="8148" w:hanging="361"/>
      </w:pPr>
      <w:rPr>
        <w:rFonts w:hint="default"/>
        <w:lang w:val="en-US" w:eastAsia="en-US" w:bidi="ar-SA"/>
      </w:rPr>
    </w:lvl>
    <w:lvl w:ilvl="8">
      <w:start w:val="0"/>
      <w:numFmt w:val="bullet"/>
      <w:lvlText w:val="•"/>
      <w:lvlJc w:val="left"/>
      <w:pPr>
        <w:ind w:left="9161" w:hanging="361"/>
      </w:pPr>
      <w:rPr>
        <w:rFonts w:hint="default"/>
        <w:lang w:val="en-US" w:eastAsia="en-US" w:bidi="ar-SA"/>
      </w:rPr>
    </w:lvl>
  </w:abstractNum>
  <w:abstractNum w:abstractNumId="75">
    <w:multiLevelType w:val="hybridMultilevel"/>
    <w:lvl w:ilvl="0">
      <w:start w:val="1"/>
      <w:numFmt w:val="decimal"/>
      <w:lvlText w:val="%1."/>
      <w:lvlJc w:val="left"/>
      <w:pPr>
        <w:ind w:left="106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361"/>
      </w:pPr>
      <w:rPr>
        <w:rFonts w:hint="default"/>
        <w:lang w:val="en-US" w:eastAsia="en-US" w:bidi="ar-SA"/>
      </w:rPr>
    </w:lvl>
    <w:lvl w:ilvl="2">
      <w:start w:val="0"/>
      <w:numFmt w:val="bullet"/>
      <w:lvlText w:val="•"/>
      <w:lvlJc w:val="left"/>
      <w:pPr>
        <w:ind w:left="3085" w:hanging="361"/>
      </w:pPr>
      <w:rPr>
        <w:rFonts w:hint="default"/>
        <w:lang w:val="en-US" w:eastAsia="en-US" w:bidi="ar-SA"/>
      </w:rPr>
    </w:lvl>
    <w:lvl w:ilvl="3">
      <w:start w:val="0"/>
      <w:numFmt w:val="bullet"/>
      <w:lvlText w:val="•"/>
      <w:lvlJc w:val="left"/>
      <w:pPr>
        <w:ind w:left="4097" w:hanging="361"/>
      </w:pPr>
      <w:rPr>
        <w:rFonts w:hint="default"/>
        <w:lang w:val="en-US" w:eastAsia="en-US" w:bidi="ar-SA"/>
      </w:rPr>
    </w:lvl>
    <w:lvl w:ilvl="4">
      <w:start w:val="0"/>
      <w:numFmt w:val="bullet"/>
      <w:lvlText w:val="•"/>
      <w:lvlJc w:val="left"/>
      <w:pPr>
        <w:ind w:left="5110" w:hanging="361"/>
      </w:pPr>
      <w:rPr>
        <w:rFonts w:hint="default"/>
        <w:lang w:val="en-US" w:eastAsia="en-US" w:bidi="ar-SA"/>
      </w:rPr>
    </w:lvl>
    <w:lvl w:ilvl="5">
      <w:start w:val="0"/>
      <w:numFmt w:val="bullet"/>
      <w:lvlText w:val="•"/>
      <w:lvlJc w:val="left"/>
      <w:pPr>
        <w:ind w:left="6123" w:hanging="361"/>
      </w:pPr>
      <w:rPr>
        <w:rFonts w:hint="default"/>
        <w:lang w:val="en-US" w:eastAsia="en-US" w:bidi="ar-SA"/>
      </w:rPr>
    </w:lvl>
    <w:lvl w:ilvl="6">
      <w:start w:val="0"/>
      <w:numFmt w:val="bullet"/>
      <w:lvlText w:val="•"/>
      <w:lvlJc w:val="left"/>
      <w:pPr>
        <w:ind w:left="7135" w:hanging="361"/>
      </w:pPr>
      <w:rPr>
        <w:rFonts w:hint="default"/>
        <w:lang w:val="en-US" w:eastAsia="en-US" w:bidi="ar-SA"/>
      </w:rPr>
    </w:lvl>
    <w:lvl w:ilvl="7">
      <w:start w:val="0"/>
      <w:numFmt w:val="bullet"/>
      <w:lvlText w:val="•"/>
      <w:lvlJc w:val="left"/>
      <w:pPr>
        <w:ind w:left="8148" w:hanging="361"/>
      </w:pPr>
      <w:rPr>
        <w:rFonts w:hint="default"/>
        <w:lang w:val="en-US" w:eastAsia="en-US" w:bidi="ar-SA"/>
      </w:rPr>
    </w:lvl>
    <w:lvl w:ilvl="8">
      <w:start w:val="0"/>
      <w:numFmt w:val="bullet"/>
      <w:lvlText w:val="•"/>
      <w:lvlJc w:val="left"/>
      <w:pPr>
        <w:ind w:left="9161" w:hanging="361"/>
      </w:pPr>
      <w:rPr>
        <w:rFonts w:hint="default"/>
        <w:lang w:val="en-US" w:eastAsia="en-US" w:bidi="ar-SA"/>
      </w:rPr>
    </w:lvl>
  </w:abstractNum>
  <w:abstractNum w:abstractNumId="74">
    <w:multiLevelType w:val="hybridMultilevel"/>
    <w:lvl w:ilvl="0">
      <w:start w:val="1"/>
      <w:numFmt w:val="decimal"/>
      <w:lvlText w:val="%1."/>
      <w:lvlJc w:val="left"/>
      <w:pPr>
        <w:ind w:left="1157" w:hanging="360"/>
        <w:jc w:val="left"/>
      </w:pPr>
      <w:rPr>
        <w:rFonts w:hint="default" w:ascii="Times New Roman" w:hAnsi="Times New Roman" w:eastAsia="Times New Roman" w:cs="Times New Roman"/>
        <w:b w:val="0"/>
        <w:bCs w:val="0"/>
        <w:i w:val="0"/>
        <w:iCs w:val="0"/>
        <w:spacing w:val="-2"/>
        <w:w w:val="105"/>
        <w:sz w:val="24"/>
        <w:szCs w:val="24"/>
        <w:lang w:val="en-US" w:eastAsia="en-US" w:bidi="ar-SA"/>
      </w:rPr>
    </w:lvl>
    <w:lvl w:ilvl="1">
      <w:start w:val="0"/>
      <w:numFmt w:val="bullet"/>
      <w:lvlText w:val=""/>
      <w:lvlJc w:val="left"/>
      <w:pPr>
        <w:ind w:left="1080" w:hanging="269"/>
      </w:pPr>
      <w:rPr>
        <w:rFonts w:hint="default" w:ascii="Symbol" w:hAnsi="Symbol" w:eastAsia="Symbol" w:cs="Symbol"/>
        <w:spacing w:val="0"/>
        <w:w w:val="100"/>
        <w:lang w:val="en-US" w:eastAsia="en-US" w:bidi="ar-SA"/>
      </w:rPr>
    </w:lvl>
    <w:lvl w:ilvl="2">
      <w:start w:val="0"/>
      <w:numFmt w:val="bullet"/>
      <w:lvlText w:val="•"/>
      <w:lvlJc w:val="left"/>
      <w:pPr>
        <w:ind w:left="2274" w:hanging="269"/>
      </w:pPr>
      <w:rPr>
        <w:rFonts w:hint="default"/>
        <w:lang w:val="en-US" w:eastAsia="en-US" w:bidi="ar-SA"/>
      </w:rPr>
    </w:lvl>
    <w:lvl w:ilvl="3">
      <w:start w:val="0"/>
      <w:numFmt w:val="bullet"/>
      <w:lvlText w:val="•"/>
      <w:lvlJc w:val="left"/>
      <w:pPr>
        <w:ind w:left="3388" w:hanging="269"/>
      </w:pPr>
      <w:rPr>
        <w:rFonts w:hint="default"/>
        <w:lang w:val="en-US" w:eastAsia="en-US" w:bidi="ar-SA"/>
      </w:rPr>
    </w:lvl>
    <w:lvl w:ilvl="4">
      <w:start w:val="0"/>
      <w:numFmt w:val="bullet"/>
      <w:lvlText w:val="•"/>
      <w:lvlJc w:val="left"/>
      <w:pPr>
        <w:ind w:left="4502" w:hanging="269"/>
      </w:pPr>
      <w:rPr>
        <w:rFonts w:hint="default"/>
        <w:lang w:val="en-US" w:eastAsia="en-US" w:bidi="ar-SA"/>
      </w:rPr>
    </w:lvl>
    <w:lvl w:ilvl="5">
      <w:start w:val="0"/>
      <w:numFmt w:val="bullet"/>
      <w:lvlText w:val="•"/>
      <w:lvlJc w:val="left"/>
      <w:pPr>
        <w:ind w:left="5616" w:hanging="269"/>
      </w:pPr>
      <w:rPr>
        <w:rFonts w:hint="default"/>
        <w:lang w:val="en-US" w:eastAsia="en-US" w:bidi="ar-SA"/>
      </w:rPr>
    </w:lvl>
    <w:lvl w:ilvl="6">
      <w:start w:val="0"/>
      <w:numFmt w:val="bullet"/>
      <w:lvlText w:val="•"/>
      <w:lvlJc w:val="left"/>
      <w:pPr>
        <w:ind w:left="6730" w:hanging="269"/>
      </w:pPr>
      <w:rPr>
        <w:rFonts w:hint="default"/>
        <w:lang w:val="en-US" w:eastAsia="en-US" w:bidi="ar-SA"/>
      </w:rPr>
    </w:lvl>
    <w:lvl w:ilvl="7">
      <w:start w:val="0"/>
      <w:numFmt w:val="bullet"/>
      <w:lvlText w:val="•"/>
      <w:lvlJc w:val="left"/>
      <w:pPr>
        <w:ind w:left="7844" w:hanging="269"/>
      </w:pPr>
      <w:rPr>
        <w:rFonts w:hint="default"/>
        <w:lang w:val="en-US" w:eastAsia="en-US" w:bidi="ar-SA"/>
      </w:rPr>
    </w:lvl>
    <w:lvl w:ilvl="8">
      <w:start w:val="0"/>
      <w:numFmt w:val="bullet"/>
      <w:lvlText w:val="•"/>
      <w:lvlJc w:val="left"/>
      <w:pPr>
        <w:ind w:left="8958" w:hanging="269"/>
      </w:pPr>
      <w:rPr>
        <w:rFonts w:hint="default"/>
        <w:lang w:val="en-US" w:eastAsia="en-US" w:bidi="ar-SA"/>
      </w:rPr>
    </w:lvl>
  </w:abstractNum>
  <w:abstractNum w:abstractNumId="73">
    <w:multiLevelType w:val="hybridMultilevel"/>
    <w:lvl w:ilvl="0">
      <w:start w:val="1"/>
      <w:numFmt w:val="lowerRoman"/>
      <w:lvlText w:val="%1)"/>
      <w:lvlJc w:val="left"/>
      <w:pPr>
        <w:ind w:left="1157"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15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65" w:hanging="360"/>
      </w:pPr>
      <w:rPr>
        <w:rFonts w:hint="default"/>
        <w:lang w:val="en-US" w:eastAsia="en-US" w:bidi="ar-SA"/>
      </w:rPr>
    </w:lvl>
    <w:lvl w:ilvl="3">
      <w:start w:val="0"/>
      <w:numFmt w:val="bullet"/>
      <w:lvlText w:val="•"/>
      <w:lvlJc w:val="left"/>
      <w:pPr>
        <w:ind w:left="4167" w:hanging="360"/>
      </w:pPr>
      <w:rPr>
        <w:rFonts w:hint="default"/>
        <w:lang w:val="en-US" w:eastAsia="en-US" w:bidi="ar-SA"/>
      </w:rPr>
    </w:lvl>
    <w:lvl w:ilvl="4">
      <w:start w:val="0"/>
      <w:numFmt w:val="bullet"/>
      <w:lvlText w:val="•"/>
      <w:lvlJc w:val="left"/>
      <w:pPr>
        <w:ind w:left="5170" w:hanging="360"/>
      </w:pPr>
      <w:rPr>
        <w:rFonts w:hint="default"/>
        <w:lang w:val="en-US" w:eastAsia="en-US" w:bidi="ar-SA"/>
      </w:rPr>
    </w:lvl>
    <w:lvl w:ilvl="5">
      <w:start w:val="0"/>
      <w:numFmt w:val="bullet"/>
      <w:lvlText w:val="•"/>
      <w:lvlJc w:val="left"/>
      <w:pPr>
        <w:ind w:left="6173" w:hanging="360"/>
      </w:pPr>
      <w:rPr>
        <w:rFonts w:hint="default"/>
        <w:lang w:val="en-US" w:eastAsia="en-US" w:bidi="ar-SA"/>
      </w:rPr>
    </w:lvl>
    <w:lvl w:ilvl="6">
      <w:start w:val="0"/>
      <w:numFmt w:val="bullet"/>
      <w:lvlText w:val="•"/>
      <w:lvlJc w:val="left"/>
      <w:pPr>
        <w:ind w:left="7175" w:hanging="360"/>
      </w:pPr>
      <w:rPr>
        <w:rFonts w:hint="default"/>
        <w:lang w:val="en-US" w:eastAsia="en-US" w:bidi="ar-SA"/>
      </w:rPr>
    </w:lvl>
    <w:lvl w:ilvl="7">
      <w:start w:val="0"/>
      <w:numFmt w:val="bullet"/>
      <w:lvlText w:val="•"/>
      <w:lvlJc w:val="left"/>
      <w:pPr>
        <w:ind w:left="8178" w:hanging="360"/>
      </w:pPr>
      <w:rPr>
        <w:rFonts w:hint="default"/>
        <w:lang w:val="en-US" w:eastAsia="en-US" w:bidi="ar-SA"/>
      </w:rPr>
    </w:lvl>
    <w:lvl w:ilvl="8">
      <w:start w:val="0"/>
      <w:numFmt w:val="bullet"/>
      <w:lvlText w:val="•"/>
      <w:lvlJc w:val="left"/>
      <w:pPr>
        <w:ind w:left="9181" w:hanging="360"/>
      </w:pPr>
      <w:rPr>
        <w:rFonts w:hint="default"/>
        <w:lang w:val="en-US" w:eastAsia="en-US" w:bidi="ar-SA"/>
      </w:rPr>
    </w:lvl>
  </w:abstractNum>
  <w:abstractNum w:abstractNumId="72">
    <w:multiLevelType w:val="hybridMultilevel"/>
    <w:lvl w:ilvl="0">
      <w:start w:val="1"/>
      <w:numFmt w:val="lowerRoman"/>
      <w:lvlText w:val="%1)"/>
      <w:lvlJc w:val="left"/>
      <w:pPr>
        <w:ind w:left="914" w:hanging="33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880" w:hanging="339"/>
      </w:pPr>
      <w:rPr>
        <w:rFonts w:hint="default"/>
        <w:lang w:val="en-US" w:eastAsia="en-US" w:bidi="ar-SA"/>
      </w:rPr>
    </w:lvl>
    <w:lvl w:ilvl="2">
      <w:start w:val="0"/>
      <w:numFmt w:val="bullet"/>
      <w:lvlText w:val="•"/>
      <w:lvlJc w:val="left"/>
      <w:pPr>
        <w:ind w:left="2840" w:hanging="339"/>
      </w:pPr>
      <w:rPr>
        <w:rFonts w:hint="default"/>
        <w:lang w:val="en-US" w:eastAsia="en-US" w:bidi="ar-SA"/>
      </w:rPr>
    </w:lvl>
    <w:lvl w:ilvl="3">
      <w:start w:val="0"/>
      <w:numFmt w:val="bullet"/>
      <w:lvlText w:val="•"/>
      <w:lvlJc w:val="left"/>
      <w:pPr>
        <w:ind w:left="3800" w:hanging="339"/>
      </w:pPr>
      <w:rPr>
        <w:rFonts w:hint="default"/>
        <w:lang w:val="en-US" w:eastAsia="en-US" w:bidi="ar-SA"/>
      </w:rPr>
    </w:lvl>
    <w:lvl w:ilvl="4">
      <w:start w:val="0"/>
      <w:numFmt w:val="bullet"/>
      <w:lvlText w:val="•"/>
      <w:lvlJc w:val="left"/>
      <w:pPr>
        <w:ind w:left="4760" w:hanging="339"/>
      </w:pPr>
      <w:rPr>
        <w:rFonts w:hint="default"/>
        <w:lang w:val="en-US" w:eastAsia="en-US" w:bidi="ar-SA"/>
      </w:rPr>
    </w:lvl>
    <w:lvl w:ilvl="5">
      <w:start w:val="0"/>
      <w:numFmt w:val="bullet"/>
      <w:lvlText w:val="•"/>
      <w:lvlJc w:val="left"/>
      <w:pPr>
        <w:ind w:left="5720" w:hanging="339"/>
      </w:pPr>
      <w:rPr>
        <w:rFonts w:hint="default"/>
        <w:lang w:val="en-US" w:eastAsia="en-US" w:bidi="ar-SA"/>
      </w:rPr>
    </w:lvl>
    <w:lvl w:ilvl="6">
      <w:start w:val="0"/>
      <w:numFmt w:val="bullet"/>
      <w:lvlText w:val="•"/>
      <w:lvlJc w:val="left"/>
      <w:pPr>
        <w:ind w:left="6680" w:hanging="339"/>
      </w:pPr>
      <w:rPr>
        <w:rFonts w:hint="default"/>
        <w:lang w:val="en-US" w:eastAsia="en-US" w:bidi="ar-SA"/>
      </w:rPr>
    </w:lvl>
    <w:lvl w:ilvl="7">
      <w:start w:val="0"/>
      <w:numFmt w:val="bullet"/>
      <w:lvlText w:val="•"/>
      <w:lvlJc w:val="left"/>
      <w:pPr>
        <w:ind w:left="7641" w:hanging="339"/>
      </w:pPr>
      <w:rPr>
        <w:rFonts w:hint="default"/>
        <w:lang w:val="en-US" w:eastAsia="en-US" w:bidi="ar-SA"/>
      </w:rPr>
    </w:lvl>
    <w:lvl w:ilvl="8">
      <w:start w:val="0"/>
      <w:numFmt w:val="bullet"/>
      <w:lvlText w:val="•"/>
      <w:lvlJc w:val="left"/>
      <w:pPr>
        <w:ind w:left="8601" w:hanging="339"/>
      </w:pPr>
      <w:rPr>
        <w:rFonts w:hint="default"/>
        <w:lang w:val="en-US" w:eastAsia="en-US" w:bidi="ar-SA"/>
      </w:rPr>
    </w:lvl>
  </w:abstractNum>
  <w:abstractNum w:abstractNumId="71">
    <w:multiLevelType w:val="hybridMultilevel"/>
    <w:lvl w:ilvl="0">
      <w:start w:val="2"/>
      <w:numFmt w:val="decimal"/>
      <w:lvlText w:val="%1."/>
      <w:lvlJc w:val="left"/>
      <w:pPr>
        <w:ind w:left="823" w:hanging="360"/>
        <w:jc w:val="left"/>
      </w:pPr>
      <w:rPr>
        <w:rFonts w:hint="default"/>
        <w:spacing w:val="0"/>
        <w:w w:val="100"/>
        <w:lang w:val="en-US" w:eastAsia="en-US" w:bidi="ar-SA"/>
      </w:rPr>
    </w:lvl>
    <w:lvl w:ilvl="1">
      <w:start w:val="0"/>
      <w:numFmt w:val="bullet"/>
      <w:lvlText w:val="•"/>
      <w:lvlJc w:val="left"/>
      <w:pPr>
        <w:ind w:left="173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87" w:hanging="360"/>
      </w:pPr>
      <w:rPr>
        <w:rFonts w:hint="default"/>
        <w:lang w:val="en-US" w:eastAsia="en-US" w:bidi="ar-SA"/>
      </w:rPr>
    </w:lvl>
    <w:lvl w:ilvl="6">
      <w:start w:val="0"/>
      <w:numFmt w:val="bullet"/>
      <w:lvlText w:val="•"/>
      <w:lvlJc w:val="left"/>
      <w:pPr>
        <w:ind w:left="6301" w:hanging="360"/>
      </w:pPr>
      <w:rPr>
        <w:rFonts w:hint="default"/>
        <w:lang w:val="en-US" w:eastAsia="en-US" w:bidi="ar-SA"/>
      </w:rPr>
    </w:lvl>
    <w:lvl w:ilvl="7">
      <w:start w:val="0"/>
      <w:numFmt w:val="bullet"/>
      <w:lvlText w:val="•"/>
      <w:lvlJc w:val="left"/>
      <w:pPr>
        <w:ind w:left="7214" w:hanging="360"/>
      </w:pPr>
      <w:rPr>
        <w:rFonts w:hint="default"/>
        <w:lang w:val="en-US" w:eastAsia="en-US" w:bidi="ar-SA"/>
      </w:rPr>
    </w:lvl>
    <w:lvl w:ilvl="8">
      <w:start w:val="0"/>
      <w:numFmt w:val="bullet"/>
      <w:lvlText w:val="•"/>
      <w:lvlJc w:val="left"/>
      <w:pPr>
        <w:ind w:left="8128" w:hanging="360"/>
      </w:pPr>
      <w:rPr>
        <w:rFonts w:hint="default"/>
        <w:lang w:val="en-US" w:eastAsia="en-US" w:bidi="ar-SA"/>
      </w:rPr>
    </w:lvl>
  </w:abstractNum>
  <w:abstractNum w:abstractNumId="70">
    <w:multiLevelType w:val="hybridMultilevel"/>
    <w:lvl w:ilvl="0">
      <w:start w:val="1"/>
      <w:numFmt w:val="decimal"/>
      <w:lvlText w:val="%1."/>
      <w:lvlJc w:val="left"/>
      <w:pPr>
        <w:ind w:left="1097" w:hanging="240"/>
        <w:jc w:val="left"/>
      </w:pPr>
      <w:rPr>
        <w:rFonts w:hint="default" w:ascii="Times New Roman" w:hAnsi="Times New Roman" w:eastAsia="Times New Roman" w:cs="Times New Roman"/>
        <w:b w:val="0"/>
        <w:bCs w:val="0"/>
        <w:i w:val="0"/>
        <w:iCs w:val="0"/>
        <w:color w:val="171616"/>
        <w:spacing w:val="0"/>
        <w:w w:val="100"/>
        <w:sz w:val="24"/>
        <w:szCs w:val="24"/>
        <w:lang w:val="en-US" w:eastAsia="en-US" w:bidi="ar-SA"/>
      </w:rPr>
    </w:lvl>
    <w:lvl w:ilvl="1">
      <w:start w:val="1"/>
      <w:numFmt w:val="lowerRoman"/>
      <w:lvlText w:val="%2)"/>
      <w:lvlJc w:val="left"/>
      <w:pPr>
        <w:ind w:left="1248" w:hanging="33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345" w:hanging="339"/>
      </w:pPr>
      <w:rPr>
        <w:rFonts w:hint="default"/>
        <w:lang w:val="en-US" w:eastAsia="en-US" w:bidi="ar-SA"/>
      </w:rPr>
    </w:lvl>
    <w:lvl w:ilvl="3">
      <w:start w:val="0"/>
      <w:numFmt w:val="bullet"/>
      <w:lvlText w:val="•"/>
      <w:lvlJc w:val="left"/>
      <w:pPr>
        <w:ind w:left="3450" w:hanging="339"/>
      </w:pPr>
      <w:rPr>
        <w:rFonts w:hint="default"/>
        <w:lang w:val="en-US" w:eastAsia="en-US" w:bidi="ar-SA"/>
      </w:rPr>
    </w:lvl>
    <w:lvl w:ilvl="4">
      <w:start w:val="0"/>
      <w:numFmt w:val="bullet"/>
      <w:lvlText w:val="•"/>
      <w:lvlJc w:val="left"/>
      <w:pPr>
        <w:ind w:left="4555" w:hanging="339"/>
      </w:pPr>
      <w:rPr>
        <w:rFonts w:hint="default"/>
        <w:lang w:val="en-US" w:eastAsia="en-US" w:bidi="ar-SA"/>
      </w:rPr>
    </w:lvl>
    <w:lvl w:ilvl="5">
      <w:start w:val="0"/>
      <w:numFmt w:val="bullet"/>
      <w:lvlText w:val="•"/>
      <w:lvlJc w:val="left"/>
      <w:pPr>
        <w:ind w:left="5660" w:hanging="339"/>
      </w:pPr>
      <w:rPr>
        <w:rFonts w:hint="default"/>
        <w:lang w:val="en-US" w:eastAsia="en-US" w:bidi="ar-SA"/>
      </w:rPr>
    </w:lvl>
    <w:lvl w:ilvl="6">
      <w:start w:val="0"/>
      <w:numFmt w:val="bullet"/>
      <w:lvlText w:val="•"/>
      <w:lvlJc w:val="left"/>
      <w:pPr>
        <w:ind w:left="6765" w:hanging="339"/>
      </w:pPr>
      <w:rPr>
        <w:rFonts w:hint="default"/>
        <w:lang w:val="en-US" w:eastAsia="en-US" w:bidi="ar-SA"/>
      </w:rPr>
    </w:lvl>
    <w:lvl w:ilvl="7">
      <w:start w:val="0"/>
      <w:numFmt w:val="bullet"/>
      <w:lvlText w:val="•"/>
      <w:lvlJc w:val="left"/>
      <w:pPr>
        <w:ind w:left="7870" w:hanging="339"/>
      </w:pPr>
      <w:rPr>
        <w:rFonts w:hint="default"/>
        <w:lang w:val="en-US" w:eastAsia="en-US" w:bidi="ar-SA"/>
      </w:rPr>
    </w:lvl>
    <w:lvl w:ilvl="8">
      <w:start w:val="0"/>
      <w:numFmt w:val="bullet"/>
      <w:lvlText w:val="•"/>
      <w:lvlJc w:val="left"/>
      <w:pPr>
        <w:ind w:left="8976" w:hanging="339"/>
      </w:pPr>
      <w:rPr>
        <w:rFonts w:hint="default"/>
        <w:lang w:val="en-US" w:eastAsia="en-US" w:bidi="ar-SA"/>
      </w:rPr>
    </w:lvl>
  </w:abstractNum>
  <w:abstractNum w:abstractNumId="69">
    <w:multiLevelType w:val="hybridMultilevel"/>
    <w:lvl w:ilvl="0">
      <w:start w:val="0"/>
      <w:numFmt w:val="bullet"/>
      <w:lvlText w:val=""/>
      <w:lvlJc w:val="left"/>
      <w:pPr>
        <w:ind w:left="1577" w:hanging="360"/>
      </w:pPr>
      <w:rPr>
        <w:rFonts w:hint="default" w:ascii="Symbol" w:hAnsi="Symbol" w:eastAsia="Symbol" w:cs="Symbol"/>
        <w:b w:val="0"/>
        <w:bCs w:val="0"/>
        <w:i w:val="0"/>
        <w:iCs w:val="0"/>
        <w:color w:val="171616"/>
        <w:spacing w:val="0"/>
        <w:w w:val="100"/>
        <w:sz w:val="24"/>
        <w:szCs w:val="24"/>
        <w:lang w:val="en-US" w:eastAsia="en-US" w:bidi="ar-SA"/>
      </w:rPr>
    </w:lvl>
    <w:lvl w:ilvl="1">
      <w:start w:val="0"/>
      <w:numFmt w:val="bullet"/>
      <w:lvlText w:val="•"/>
      <w:lvlJc w:val="left"/>
      <w:pPr>
        <w:ind w:left="2540" w:hanging="360"/>
      </w:pPr>
      <w:rPr>
        <w:rFonts w:hint="default"/>
        <w:lang w:val="en-US" w:eastAsia="en-US" w:bidi="ar-SA"/>
      </w:rPr>
    </w:lvl>
    <w:lvl w:ilvl="2">
      <w:start w:val="0"/>
      <w:numFmt w:val="bullet"/>
      <w:lvlText w:val="•"/>
      <w:lvlJc w:val="left"/>
      <w:pPr>
        <w:ind w:left="3501" w:hanging="360"/>
      </w:pPr>
      <w:rPr>
        <w:rFonts w:hint="default"/>
        <w:lang w:val="en-US" w:eastAsia="en-US" w:bidi="ar-SA"/>
      </w:rPr>
    </w:lvl>
    <w:lvl w:ilvl="3">
      <w:start w:val="0"/>
      <w:numFmt w:val="bullet"/>
      <w:lvlText w:val="•"/>
      <w:lvlJc w:val="left"/>
      <w:pPr>
        <w:ind w:left="4461" w:hanging="360"/>
      </w:pPr>
      <w:rPr>
        <w:rFonts w:hint="default"/>
        <w:lang w:val="en-US" w:eastAsia="en-US" w:bidi="ar-SA"/>
      </w:rPr>
    </w:lvl>
    <w:lvl w:ilvl="4">
      <w:start w:val="0"/>
      <w:numFmt w:val="bullet"/>
      <w:lvlText w:val="•"/>
      <w:lvlJc w:val="left"/>
      <w:pPr>
        <w:ind w:left="5422" w:hanging="360"/>
      </w:pPr>
      <w:rPr>
        <w:rFonts w:hint="default"/>
        <w:lang w:val="en-US" w:eastAsia="en-US" w:bidi="ar-SA"/>
      </w:rPr>
    </w:lvl>
    <w:lvl w:ilvl="5">
      <w:start w:val="0"/>
      <w:numFmt w:val="bullet"/>
      <w:lvlText w:val="•"/>
      <w:lvlJc w:val="left"/>
      <w:pPr>
        <w:ind w:left="6383" w:hanging="360"/>
      </w:pPr>
      <w:rPr>
        <w:rFonts w:hint="default"/>
        <w:lang w:val="en-US" w:eastAsia="en-US" w:bidi="ar-SA"/>
      </w:rPr>
    </w:lvl>
    <w:lvl w:ilvl="6">
      <w:start w:val="0"/>
      <w:numFmt w:val="bullet"/>
      <w:lvlText w:val="•"/>
      <w:lvlJc w:val="left"/>
      <w:pPr>
        <w:ind w:left="7343" w:hanging="360"/>
      </w:pPr>
      <w:rPr>
        <w:rFonts w:hint="default"/>
        <w:lang w:val="en-US" w:eastAsia="en-US" w:bidi="ar-SA"/>
      </w:rPr>
    </w:lvl>
    <w:lvl w:ilvl="7">
      <w:start w:val="0"/>
      <w:numFmt w:val="bullet"/>
      <w:lvlText w:val="•"/>
      <w:lvlJc w:val="left"/>
      <w:pPr>
        <w:ind w:left="8304" w:hanging="360"/>
      </w:pPr>
      <w:rPr>
        <w:rFonts w:hint="default"/>
        <w:lang w:val="en-US" w:eastAsia="en-US" w:bidi="ar-SA"/>
      </w:rPr>
    </w:lvl>
    <w:lvl w:ilvl="8">
      <w:start w:val="0"/>
      <w:numFmt w:val="bullet"/>
      <w:lvlText w:val="•"/>
      <w:lvlJc w:val="left"/>
      <w:pPr>
        <w:ind w:left="9265" w:hanging="360"/>
      </w:pPr>
      <w:rPr>
        <w:rFonts w:hint="default"/>
        <w:lang w:val="en-US" w:eastAsia="en-US" w:bidi="ar-SA"/>
      </w:rPr>
    </w:lvl>
  </w:abstractNum>
  <w:abstractNum w:abstractNumId="68">
    <w:multiLevelType w:val="hybridMultilevel"/>
    <w:lvl w:ilvl="0">
      <w:start w:val="1"/>
      <w:numFmt w:val="decimal"/>
      <w:lvlText w:val="%1."/>
      <w:lvlJc w:val="left"/>
      <w:pPr>
        <w:ind w:left="823" w:hanging="360"/>
        <w:jc w:val="left"/>
      </w:pPr>
      <w:rPr>
        <w:rFonts w:hint="default"/>
        <w:spacing w:val="0"/>
        <w:w w:val="100"/>
        <w:lang w:val="en-US" w:eastAsia="en-US" w:bidi="ar-SA"/>
      </w:rPr>
    </w:lvl>
    <w:lvl w:ilvl="1">
      <w:start w:val="0"/>
      <w:numFmt w:val="bullet"/>
      <w:lvlText w:val="•"/>
      <w:lvlJc w:val="left"/>
      <w:pPr>
        <w:ind w:left="175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556" w:hanging="360"/>
      </w:pPr>
      <w:rPr>
        <w:rFonts w:hint="default"/>
        <w:lang w:val="en-US" w:eastAsia="en-US" w:bidi="ar-SA"/>
      </w:rPr>
    </w:lvl>
    <w:lvl w:ilvl="5">
      <w:start w:val="0"/>
      <w:numFmt w:val="bullet"/>
      <w:lvlText w:val="•"/>
      <w:lvlJc w:val="left"/>
      <w:pPr>
        <w:ind w:left="5490" w:hanging="360"/>
      </w:pPr>
      <w:rPr>
        <w:rFonts w:hint="default"/>
        <w:lang w:val="en-US" w:eastAsia="en-US" w:bidi="ar-SA"/>
      </w:rPr>
    </w:lvl>
    <w:lvl w:ilvl="6">
      <w:start w:val="0"/>
      <w:numFmt w:val="bullet"/>
      <w:lvlText w:val="•"/>
      <w:lvlJc w:val="left"/>
      <w:pPr>
        <w:ind w:left="6424" w:hanging="360"/>
      </w:pPr>
      <w:rPr>
        <w:rFonts w:hint="default"/>
        <w:lang w:val="en-US" w:eastAsia="en-US" w:bidi="ar-SA"/>
      </w:rPr>
    </w:lvl>
    <w:lvl w:ilvl="7">
      <w:start w:val="0"/>
      <w:numFmt w:val="bullet"/>
      <w:lvlText w:val="•"/>
      <w:lvlJc w:val="left"/>
      <w:pPr>
        <w:ind w:left="7359"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67">
    <w:multiLevelType w:val="hybridMultilevel"/>
    <w:lvl w:ilvl="0">
      <w:start w:val="4"/>
      <w:numFmt w:val="decimal"/>
      <w:lvlText w:val="%1."/>
      <w:lvlJc w:val="left"/>
      <w:pPr>
        <w:ind w:left="34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0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08" w:hanging="240"/>
      </w:pPr>
      <w:rPr>
        <w:rFonts w:hint="default"/>
        <w:lang w:val="en-US" w:eastAsia="en-US" w:bidi="ar-SA"/>
      </w:rPr>
    </w:lvl>
    <w:lvl w:ilvl="3">
      <w:start w:val="0"/>
      <w:numFmt w:val="bullet"/>
      <w:lvlText w:val="•"/>
      <w:lvlJc w:val="left"/>
      <w:pPr>
        <w:ind w:left="2476" w:hanging="240"/>
      </w:pPr>
      <w:rPr>
        <w:rFonts w:hint="default"/>
        <w:lang w:val="en-US" w:eastAsia="en-US" w:bidi="ar-SA"/>
      </w:rPr>
    </w:lvl>
    <w:lvl w:ilvl="4">
      <w:start w:val="0"/>
      <w:numFmt w:val="bullet"/>
      <w:lvlText w:val="•"/>
      <w:lvlJc w:val="left"/>
      <w:pPr>
        <w:ind w:left="3545" w:hanging="240"/>
      </w:pPr>
      <w:rPr>
        <w:rFonts w:hint="default"/>
        <w:lang w:val="en-US" w:eastAsia="en-US" w:bidi="ar-SA"/>
      </w:rPr>
    </w:lvl>
    <w:lvl w:ilvl="5">
      <w:start w:val="0"/>
      <w:numFmt w:val="bullet"/>
      <w:lvlText w:val="•"/>
      <w:lvlJc w:val="left"/>
      <w:pPr>
        <w:ind w:left="4613" w:hanging="240"/>
      </w:pPr>
      <w:rPr>
        <w:rFonts w:hint="default"/>
        <w:lang w:val="en-US" w:eastAsia="en-US" w:bidi="ar-SA"/>
      </w:rPr>
    </w:lvl>
    <w:lvl w:ilvl="6">
      <w:start w:val="0"/>
      <w:numFmt w:val="bullet"/>
      <w:lvlText w:val="•"/>
      <w:lvlJc w:val="left"/>
      <w:pPr>
        <w:ind w:left="5681" w:hanging="240"/>
      </w:pPr>
      <w:rPr>
        <w:rFonts w:hint="default"/>
        <w:lang w:val="en-US" w:eastAsia="en-US" w:bidi="ar-SA"/>
      </w:rPr>
    </w:lvl>
    <w:lvl w:ilvl="7">
      <w:start w:val="0"/>
      <w:numFmt w:val="bullet"/>
      <w:lvlText w:val="•"/>
      <w:lvlJc w:val="left"/>
      <w:pPr>
        <w:ind w:left="6750" w:hanging="240"/>
      </w:pPr>
      <w:rPr>
        <w:rFonts w:hint="default"/>
        <w:lang w:val="en-US" w:eastAsia="en-US" w:bidi="ar-SA"/>
      </w:rPr>
    </w:lvl>
    <w:lvl w:ilvl="8">
      <w:start w:val="0"/>
      <w:numFmt w:val="bullet"/>
      <w:lvlText w:val="•"/>
      <w:lvlJc w:val="left"/>
      <w:pPr>
        <w:ind w:left="7818" w:hanging="240"/>
      </w:pPr>
      <w:rPr>
        <w:rFonts w:hint="default"/>
        <w:lang w:val="en-US" w:eastAsia="en-US" w:bidi="ar-SA"/>
      </w:rPr>
    </w:lvl>
  </w:abstractNum>
  <w:abstractNum w:abstractNumId="66">
    <w:multiLevelType w:val="hybridMultilevel"/>
    <w:lvl w:ilvl="0">
      <w:start w:val="1"/>
      <w:numFmt w:val="decimal"/>
      <w:lvlText w:val="%1."/>
      <w:lvlJc w:val="left"/>
      <w:pPr>
        <w:ind w:left="34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01" w:hanging="240"/>
      </w:pPr>
      <w:rPr>
        <w:rFonts w:hint="default"/>
        <w:lang w:val="en-US" w:eastAsia="en-US" w:bidi="ar-SA"/>
      </w:rPr>
    </w:lvl>
    <w:lvl w:ilvl="2">
      <w:start w:val="0"/>
      <w:numFmt w:val="bullet"/>
      <w:lvlText w:val="•"/>
      <w:lvlJc w:val="left"/>
      <w:pPr>
        <w:ind w:left="2263" w:hanging="240"/>
      </w:pPr>
      <w:rPr>
        <w:rFonts w:hint="default"/>
        <w:lang w:val="en-US" w:eastAsia="en-US" w:bidi="ar-SA"/>
      </w:rPr>
    </w:lvl>
    <w:lvl w:ilvl="3">
      <w:start w:val="0"/>
      <w:numFmt w:val="bullet"/>
      <w:lvlText w:val="•"/>
      <w:lvlJc w:val="left"/>
      <w:pPr>
        <w:ind w:left="3224" w:hanging="240"/>
      </w:pPr>
      <w:rPr>
        <w:rFonts w:hint="default"/>
        <w:lang w:val="en-US" w:eastAsia="en-US" w:bidi="ar-SA"/>
      </w:rPr>
    </w:lvl>
    <w:lvl w:ilvl="4">
      <w:start w:val="0"/>
      <w:numFmt w:val="bullet"/>
      <w:lvlText w:val="•"/>
      <w:lvlJc w:val="left"/>
      <w:pPr>
        <w:ind w:left="4186" w:hanging="240"/>
      </w:pPr>
      <w:rPr>
        <w:rFonts w:hint="default"/>
        <w:lang w:val="en-US" w:eastAsia="en-US" w:bidi="ar-SA"/>
      </w:rPr>
    </w:lvl>
    <w:lvl w:ilvl="5">
      <w:start w:val="0"/>
      <w:numFmt w:val="bullet"/>
      <w:lvlText w:val="•"/>
      <w:lvlJc w:val="left"/>
      <w:pPr>
        <w:ind w:left="5147" w:hanging="240"/>
      </w:pPr>
      <w:rPr>
        <w:rFonts w:hint="default"/>
        <w:lang w:val="en-US" w:eastAsia="en-US" w:bidi="ar-SA"/>
      </w:rPr>
    </w:lvl>
    <w:lvl w:ilvl="6">
      <w:start w:val="0"/>
      <w:numFmt w:val="bullet"/>
      <w:lvlText w:val="•"/>
      <w:lvlJc w:val="left"/>
      <w:pPr>
        <w:ind w:left="6109" w:hanging="240"/>
      </w:pPr>
      <w:rPr>
        <w:rFonts w:hint="default"/>
        <w:lang w:val="en-US" w:eastAsia="en-US" w:bidi="ar-SA"/>
      </w:rPr>
    </w:lvl>
    <w:lvl w:ilvl="7">
      <w:start w:val="0"/>
      <w:numFmt w:val="bullet"/>
      <w:lvlText w:val="•"/>
      <w:lvlJc w:val="left"/>
      <w:pPr>
        <w:ind w:left="7070" w:hanging="240"/>
      </w:pPr>
      <w:rPr>
        <w:rFonts w:hint="default"/>
        <w:lang w:val="en-US" w:eastAsia="en-US" w:bidi="ar-SA"/>
      </w:rPr>
    </w:lvl>
    <w:lvl w:ilvl="8">
      <w:start w:val="0"/>
      <w:numFmt w:val="bullet"/>
      <w:lvlText w:val="•"/>
      <w:lvlJc w:val="left"/>
      <w:pPr>
        <w:ind w:left="8032" w:hanging="240"/>
      </w:pPr>
      <w:rPr>
        <w:rFonts w:hint="default"/>
        <w:lang w:val="en-US" w:eastAsia="en-US" w:bidi="ar-SA"/>
      </w:rPr>
    </w:lvl>
  </w:abstractNum>
  <w:abstractNum w:abstractNumId="65">
    <w:multiLevelType w:val="hybridMultilevel"/>
    <w:lvl w:ilvl="0">
      <w:start w:val="3"/>
      <w:numFmt w:val="decimal"/>
      <w:lvlText w:val="%1."/>
      <w:lvlJc w:val="left"/>
      <w:pPr>
        <w:ind w:left="8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960" w:hanging="360"/>
        <w:jc w:val="left"/>
      </w:pPr>
      <w:rPr>
        <w:rFonts w:hint="default" w:ascii="Times New Roman" w:hAnsi="Times New Roman" w:eastAsia="Times New Roman" w:cs="Times New Roman"/>
        <w:b w:val="0"/>
        <w:bCs w:val="0"/>
        <w:i w:val="0"/>
        <w:iCs w:val="0"/>
        <w:color w:val="171616"/>
        <w:spacing w:val="0"/>
        <w:w w:val="100"/>
        <w:sz w:val="24"/>
        <w:szCs w:val="24"/>
        <w:lang w:val="en-US" w:eastAsia="en-US" w:bidi="ar-SA"/>
      </w:rPr>
    </w:lvl>
    <w:lvl w:ilvl="2">
      <w:start w:val="0"/>
      <w:numFmt w:val="bullet"/>
      <w:lvlText w:val="•"/>
      <w:lvlJc w:val="left"/>
      <w:pPr>
        <w:ind w:left="1959" w:hanging="360"/>
      </w:pPr>
      <w:rPr>
        <w:rFonts w:hint="default"/>
        <w:lang w:val="en-US" w:eastAsia="en-US" w:bidi="ar-SA"/>
      </w:rPr>
    </w:lvl>
    <w:lvl w:ilvl="3">
      <w:start w:val="0"/>
      <w:numFmt w:val="bullet"/>
      <w:lvlText w:val="•"/>
      <w:lvlJc w:val="left"/>
      <w:pPr>
        <w:ind w:left="2958" w:hanging="360"/>
      </w:pPr>
      <w:rPr>
        <w:rFonts w:hint="default"/>
        <w:lang w:val="en-US" w:eastAsia="en-US" w:bidi="ar-SA"/>
      </w:rPr>
    </w:lvl>
    <w:lvl w:ilvl="4">
      <w:start w:val="0"/>
      <w:numFmt w:val="bullet"/>
      <w:lvlText w:val="•"/>
      <w:lvlJc w:val="left"/>
      <w:pPr>
        <w:ind w:left="3958" w:hanging="360"/>
      </w:pPr>
      <w:rPr>
        <w:rFonts w:hint="default"/>
        <w:lang w:val="en-US" w:eastAsia="en-US" w:bidi="ar-SA"/>
      </w:rPr>
    </w:lvl>
    <w:lvl w:ilvl="5">
      <w:start w:val="0"/>
      <w:numFmt w:val="bullet"/>
      <w:lvlText w:val="•"/>
      <w:lvlJc w:val="left"/>
      <w:pPr>
        <w:ind w:left="4957" w:hanging="360"/>
      </w:pPr>
      <w:rPr>
        <w:rFonts w:hint="default"/>
        <w:lang w:val="en-US" w:eastAsia="en-US" w:bidi="ar-SA"/>
      </w:rPr>
    </w:lvl>
    <w:lvl w:ilvl="6">
      <w:start w:val="0"/>
      <w:numFmt w:val="bullet"/>
      <w:lvlText w:val="•"/>
      <w:lvlJc w:val="left"/>
      <w:pPr>
        <w:ind w:left="5957" w:hanging="360"/>
      </w:pPr>
      <w:rPr>
        <w:rFonts w:hint="default"/>
        <w:lang w:val="en-US" w:eastAsia="en-US" w:bidi="ar-SA"/>
      </w:rPr>
    </w:lvl>
    <w:lvl w:ilvl="7">
      <w:start w:val="0"/>
      <w:numFmt w:val="bullet"/>
      <w:lvlText w:val="•"/>
      <w:lvlJc w:val="left"/>
      <w:pPr>
        <w:ind w:left="6956"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64">
    <w:multiLevelType w:val="hybridMultilevel"/>
    <w:lvl w:ilvl="0">
      <w:start w:val="1"/>
      <w:numFmt w:val="decimal"/>
      <w:lvlText w:val="%1."/>
      <w:lvlJc w:val="left"/>
      <w:pPr>
        <w:ind w:left="823" w:hanging="360"/>
        <w:jc w:val="left"/>
      </w:pPr>
      <w:rPr>
        <w:rFonts w:hint="default"/>
        <w:spacing w:val="0"/>
        <w:w w:val="100"/>
        <w:lang w:val="en-US" w:eastAsia="en-US" w:bidi="ar-SA"/>
      </w:rPr>
    </w:lvl>
    <w:lvl w:ilvl="1">
      <w:start w:val="0"/>
      <w:numFmt w:val="bullet"/>
      <w:lvlText w:val="•"/>
      <w:lvlJc w:val="left"/>
      <w:pPr>
        <w:ind w:left="173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60"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87" w:hanging="360"/>
      </w:pPr>
      <w:rPr>
        <w:rFonts w:hint="default"/>
        <w:lang w:val="en-US" w:eastAsia="en-US" w:bidi="ar-SA"/>
      </w:rPr>
    </w:lvl>
    <w:lvl w:ilvl="6">
      <w:start w:val="0"/>
      <w:numFmt w:val="bullet"/>
      <w:lvlText w:val="•"/>
      <w:lvlJc w:val="left"/>
      <w:pPr>
        <w:ind w:left="6301" w:hanging="360"/>
      </w:pPr>
      <w:rPr>
        <w:rFonts w:hint="default"/>
        <w:lang w:val="en-US" w:eastAsia="en-US" w:bidi="ar-SA"/>
      </w:rPr>
    </w:lvl>
    <w:lvl w:ilvl="7">
      <w:start w:val="0"/>
      <w:numFmt w:val="bullet"/>
      <w:lvlText w:val="•"/>
      <w:lvlJc w:val="left"/>
      <w:pPr>
        <w:ind w:left="7214" w:hanging="360"/>
      </w:pPr>
      <w:rPr>
        <w:rFonts w:hint="default"/>
        <w:lang w:val="en-US" w:eastAsia="en-US" w:bidi="ar-SA"/>
      </w:rPr>
    </w:lvl>
    <w:lvl w:ilvl="8">
      <w:start w:val="0"/>
      <w:numFmt w:val="bullet"/>
      <w:lvlText w:val="•"/>
      <w:lvlJc w:val="left"/>
      <w:pPr>
        <w:ind w:left="8128" w:hanging="360"/>
      </w:pPr>
      <w:rPr>
        <w:rFonts w:hint="default"/>
        <w:lang w:val="en-US" w:eastAsia="en-US" w:bidi="ar-SA"/>
      </w:rPr>
    </w:lvl>
  </w:abstractNum>
  <w:abstractNum w:abstractNumId="63">
    <w:multiLevelType w:val="hybridMultilevel"/>
    <w:lvl w:ilvl="0">
      <w:start w:val="1"/>
      <w:numFmt w:val="decimal"/>
      <w:lvlText w:val="%1."/>
      <w:lvlJc w:val="left"/>
      <w:pPr>
        <w:ind w:left="334"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1"/>
      <w:numFmt w:val="decimal"/>
      <w:lvlText w:val="%2."/>
      <w:lvlJc w:val="left"/>
      <w:pPr>
        <w:ind w:left="334"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2">
      <w:start w:val="0"/>
      <w:numFmt w:val="bullet"/>
      <w:lvlText w:val="•"/>
      <w:lvlJc w:val="left"/>
      <w:pPr>
        <w:ind w:left="2263" w:hanging="231"/>
      </w:pPr>
      <w:rPr>
        <w:rFonts w:hint="default"/>
        <w:lang w:val="en-US" w:eastAsia="en-US" w:bidi="ar-SA"/>
      </w:rPr>
    </w:lvl>
    <w:lvl w:ilvl="3">
      <w:start w:val="0"/>
      <w:numFmt w:val="bullet"/>
      <w:lvlText w:val="•"/>
      <w:lvlJc w:val="left"/>
      <w:pPr>
        <w:ind w:left="3224" w:hanging="231"/>
      </w:pPr>
      <w:rPr>
        <w:rFonts w:hint="default"/>
        <w:lang w:val="en-US" w:eastAsia="en-US" w:bidi="ar-SA"/>
      </w:rPr>
    </w:lvl>
    <w:lvl w:ilvl="4">
      <w:start w:val="0"/>
      <w:numFmt w:val="bullet"/>
      <w:lvlText w:val="•"/>
      <w:lvlJc w:val="left"/>
      <w:pPr>
        <w:ind w:left="4186" w:hanging="231"/>
      </w:pPr>
      <w:rPr>
        <w:rFonts w:hint="default"/>
        <w:lang w:val="en-US" w:eastAsia="en-US" w:bidi="ar-SA"/>
      </w:rPr>
    </w:lvl>
    <w:lvl w:ilvl="5">
      <w:start w:val="0"/>
      <w:numFmt w:val="bullet"/>
      <w:lvlText w:val="•"/>
      <w:lvlJc w:val="left"/>
      <w:pPr>
        <w:ind w:left="5147" w:hanging="231"/>
      </w:pPr>
      <w:rPr>
        <w:rFonts w:hint="default"/>
        <w:lang w:val="en-US" w:eastAsia="en-US" w:bidi="ar-SA"/>
      </w:rPr>
    </w:lvl>
    <w:lvl w:ilvl="6">
      <w:start w:val="0"/>
      <w:numFmt w:val="bullet"/>
      <w:lvlText w:val="•"/>
      <w:lvlJc w:val="left"/>
      <w:pPr>
        <w:ind w:left="6109" w:hanging="231"/>
      </w:pPr>
      <w:rPr>
        <w:rFonts w:hint="default"/>
        <w:lang w:val="en-US" w:eastAsia="en-US" w:bidi="ar-SA"/>
      </w:rPr>
    </w:lvl>
    <w:lvl w:ilvl="7">
      <w:start w:val="0"/>
      <w:numFmt w:val="bullet"/>
      <w:lvlText w:val="•"/>
      <w:lvlJc w:val="left"/>
      <w:pPr>
        <w:ind w:left="7070" w:hanging="231"/>
      </w:pPr>
      <w:rPr>
        <w:rFonts w:hint="default"/>
        <w:lang w:val="en-US" w:eastAsia="en-US" w:bidi="ar-SA"/>
      </w:rPr>
    </w:lvl>
    <w:lvl w:ilvl="8">
      <w:start w:val="0"/>
      <w:numFmt w:val="bullet"/>
      <w:lvlText w:val="•"/>
      <w:lvlJc w:val="left"/>
      <w:pPr>
        <w:ind w:left="8032" w:hanging="231"/>
      </w:pPr>
      <w:rPr>
        <w:rFonts w:hint="default"/>
        <w:lang w:val="en-US" w:eastAsia="en-US" w:bidi="ar-SA"/>
      </w:rPr>
    </w:lvl>
  </w:abstractNum>
  <w:abstractNum w:abstractNumId="62">
    <w:multiLevelType w:val="hybridMultilevel"/>
    <w:lvl w:ilvl="0">
      <w:start w:val="1"/>
      <w:numFmt w:val="decimal"/>
      <w:lvlText w:val="%1."/>
      <w:lvlJc w:val="left"/>
      <w:pPr>
        <w:ind w:left="1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44" w:hanging="360"/>
      </w:pPr>
      <w:rPr>
        <w:rFonts w:hint="default"/>
        <w:lang w:val="en-US" w:eastAsia="en-US" w:bidi="ar-SA"/>
      </w:rPr>
    </w:lvl>
    <w:lvl w:ilvl="2">
      <w:start w:val="0"/>
      <w:numFmt w:val="bullet"/>
      <w:lvlText w:val="•"/>
      <w:lvlJc w:val="left"/>
      <w:pPr>
        <w:ind w:left="3149" w:hanging="360"/>
      </w:pPr>
      <w:rPr>
        <w:rFonts w:hint="default"/>
        <w:lang w:val="en-US" w:eastAsia="en-US" w:bidi="ar-SA"/>
      </w:rPr>
    </w:lvl>
    <w:lvl w:ilvl="3">
      <w:start w:val="0"/>
      <w:numFmt w:val="bullet"/>
      <w:lvlText w:val="•"/>
      <w:lvlJc w:val="left"/>
      <w:pPr>
        <w:ind w:left="4153" w:hanging="360"/>
      </w:pPr>
      <w:rPr>
        <w:rFonts w:hint="default"/>
        <w:lang w:val="en-US" w:eastAsia="en-US" w:bidi="ar-SA"/>
      </w:rPr>
    </w:lvl>
    <w:lvl w:ilvl="4">
      <w:start w:val="0"/>
      <w:numFmt w:val="bullet"/>
      <w:lvlText w:val="•"/>
      <w:lvlJc w:val="left"/>
      <w:pPr>
        <w:ind w:left="5158" w:hanging="360"/>
      </w:pPr>
      <w:rPr>
        <w:rFonts w:hint="default"/>
        <w:lang w:val="en-US" w:eastAsia="en-US" w:bidi="ar-SA"/>
      </w:rPr>
    </w:lvl>
    <w:lvl w:ilvl="5">
      <w:start w:val="0"/>
      <w:numFmt w:val="bullet"/>
      <w:lvlText w:val="•"/>
      <w:lvlJc w:val="left"/>
      <w:pPr>
        <w:ind w:left="6163" w:hanging="360"/>
      </w:pPr>
      <w:rPr>
        <w:rFonts w:hint="default"/>
        <w:lang w:val="en-US" w:eastAsia="en-US" w:bidi="ar-SA"/>
      </w:rPr>
    </w:lvl>
    <w:lvl w:ilvl="6">
      <w:start w:val="0"/>
      <w:numFmt w:val="bullet"/>
      <w:lvlText w:val="•"/>
      <w:lvlJc w:val="left"/>
      <w:pPr>
        <w:ind w:left="7167" w:hanging="360"/>
      </w:pPr>
      <w:rPr>
        <w:rFonts w:hint="default"/>
        <w:lang w:val="en-US" w:eastAsia="en-US" w:bidi="ar-SA"/>
      </w:rPr>
    </w:lvl>
    <w:lvl w:ilvl="7">
      <w:start w:val="0"/>
      <w:numFmt w:val="bullet"/>
      <w:lvlText w:val="•"/>
      <w:lvlJc w:val="left"/>
      <w:pPr>
        <w:ind w:left="8172" w:hanging="360"/>
      </w:pPr>
      <w:rPr>
        <w:rFonts w:hint="default"/>
        <w:lang w:val="en-US" w:eastAsia="en-US" w:bidi="ar-SA"/>
      </w:rPr>
    </w:lvl>
    <w:lvl w:ilvl="8">
      <w:start w:val="0"/>
      <w:numFmt w:val="bullet"/>
      <w:lvlText w:val="•"/>
      <w:lvlJc w:val="left"/>
      <w:pPr>
        <w:ind w:left="9177" w:hanging="360"/>
      </w:pPr>
      <w:rPr>
        <w:rFonts w:hint="default"/>
        <w:lang w:val="en-US" w:eastAsia="en-US" w:bidi="ar-SA"/>
      </w:rPr>
    </w:lvl>
  </w:abstractNum>
  <w:abstractNum w:abstractNumId="61">
    <w:multiLevelType w:val="hybridMultilevel"/>
    <w:lvl w:ilvl="0">
      <w:start w:val="8"/>
      <w:numFmt w:val="decimal"/>
      <w:lvlText w:val="%1."/>
      <w:lvlJc w:val="left"/>
      <w:pPr>
        <w:ind w:left="1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44" w:hanging="360"/>
      </w:pPr>
      <w:rPr>
        <w:rFonts w:hint="default"/>
        <w:lang w:val="en-US" w:eastAsia="en-US" w:bidi="ar-SA"/>
      </w:rPr>
    </w:lvl>
    <w:lvl w:ilvl="2">
      <w:start w:val="0"/>
      <w:numFmt w:val="bullet"/>
      <w:lvlText w:val="•"/>
      <w:lvlJc w:val="left"/>
      <w:pPr>
        <w:ind w:left="3149" w:hanging="360"/>
      </w:pPr>
      <w:rPr>
        <w:rFonts w:hint="default"/>
        <w:lang w:val="en-US" w:eastAsia="en-US" w:bidi="ar-SA"/>
      </w:rPr>
    </w:lvl>
    <w:lvl w:ilvl="3">
      <w:start w:val="0"/>
      <w:numFmt w:val="bullet"/>
      <w:lvlText w:val="•"/>
      <w:lvlJc w:val="left"/>
      <w:pPr>
        <w:ind w:left="4153" w:hanging="360"/>
      </w:pPr>
      <w:rPr>
        <w:rFonts w:hint="default"/>
        <w:lang w:val="en-US" w:eastAsia="en-US" w:bidi="ar-SA"/>
      </w:rPr>
    </w:lvl>
    <w:lvl w:ilvl="4">
      <w:start w:val="0"/>
      <w:numFmt w:val="bullet"/>
      <w:lvlText w:val="•"/>
      <w:lvlJc w:val="left"/>
      <w:pPr>
        <w:ind w:left="5158" w:hanging="360"/>
      </w:pPr>
      <w:rPr>
        <w:rFonts w:hint="default"/>
        <w:lang w:val="en-US" w:eastAsia="en-US" w:bidi="ar-SA"/>
      </w:rPr>
    </w:lvl>
    <w:lvl w:ilvl="5">
      <w:start w:val="0"/>
      <w:numFmt w:val="bullet"/>
      <w:lvlText w:val="•"/>
      <w:lvlJc w:val="left"/>
      <w:pPr>
        <w:ind w:left="6163" w:hanging="360"/>
      </w:pPr>
      <w:rPr>
        <w:rFonts w:hint="default"/>
        <w:lang w:val="en-US" w:eastAsia="en-US" w:bidi="ar-SA"/>
      </w:rPr>
    </w:lvl>
    <w:lvl w:ilvl="6">
      <w:start w:val="0"/>
      <w:numFmt w:val="bullet"/>
      <w:lvlText w:val="•"/>
      <w:lvlJc w:val="left"/>
      <w:pPr>
        <w:ind w:left="7167" w:hanging="360"/>
      </w:pPr>
      <w:rPr>
        <w:rFonts w:hint="default"/>
        <w:lang w:val="en-US" w:eastAsia="en-US" w:bidi="ar-SA"/>
      </w:rPr>
    </w:lvl>
    <w:lvl w:ilvl="7">
      <w:start w:val="0"/>
      <w:numFmt w:val="bullet"/>
      <w:lvlText w:val="•"/>
      <w:lvlJc w:val="left"/>
      <w:pPr>
        <w:ind w:left="8172" w:hanging="360"/>
      </w:pPr>
      <w:rPr>
        <w:rFonts w:hint="default"/>
        <w:lang w:val="en-US" w:eastAsia="en-US" w:bidi="ar-SA"/>
      </w:rPr>
    </w:lvl>
    <w:lvl w:ilvl="8">
      <w:start w:val="0"/>
      <w:numFmt w:val="bullet"/>
      <w:lvlText w:val="•"/>
      <w:lvlJc w:val="left"/>
      <w:pPr>
        <w:ind w:left="9177" w:hanging="360"/>
      </w:pPr>
      <w:rPr>
        <w:rFonts w:hint="default"/>
        <w:lang w:val="en-US" w:eastAsia="en-US" w:bidi="ar-SA"/>
      </w:rPr>
    </w:lvl>
  </w:abstractNum>
  <w:abstractNum w:abstractNumId="60">
    <w:multiLevelType w:val="hybridMultilevel"/>
    <w:lvl w:ilvl="0">
      <w:start w:val="1"/>
      <w:numFmt w:val="decimal"/>
      <w:lvlText w:val="%1."/>
      <w:lvlJc w:val="left"/>
      <w:pPr>
        <w:ind w:left="8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3" w:hanging="360"/>
      </w:pPr>
      <w:rPr>
        <w:rFonts w:hint="default"/>
        <w:lang w:val="en-US" w:eastAsia="en-US" w:bidi="ar-SA"/>
      </w:rPr>
    </w:lvl>
    <w:lvl w:ilvl="2">
      <w:start w:val="0"/>
      <w:numFmt w:val="bullet"/>
      <w:lvlText w:val="•"/>
      <w:lvlJc w:val="left"/>
      <w:pPr>
        <w:ind w:left="2766" w:hanging="360"/>
      </w:pPr>
      <w:rPr>
        <w:rFonts w:hint="default"/>
        <w:lang w:val="en-US" w:eastAsia="en-US" w:bidi="ar-SA"/>
      </w:rPr>
    </w:lvl>
    <w:lvl w:ilvl="3">
      <w:start w:val="0"/>
      <w:numFmt w:val="bullet"/>
      <w:lvlText w:val="•"/>
      <w:lvlJc w:val="left"/>
      <w:pPr>
        <w:ind w:left="3739" w:hanging="360"/>
      </w:pPr>
      <w:rPr>
        <w:rFonts w:hint="default"/>
        <w:lang w:val="en-US" w:eastAsia="en-US" w:bidi="ar-SA"/>
      </w:rPr>
    </w:lvl>
    <w:lvl w:ilvl="4">
      <w:start w:val="0"/>
      <w:numFmt w:val="bullet"/>
      <w:lvlText w:val="•"/>
      <w:lvlJc w:val="left"/>
      <w:pPr>
        <w:ind w:left="4713" w:hanging="360"/>
      </w:pPr>
      <w:rPr>
        <w:rFonts w:hint="default"/>
        <w:lang w:val="en-US" w:eastAsia="en-US" w:bidi="ar-SA"/>
      </w:rPr>
    </w:lvl>
    <w:lvl w:ilvl="5">
      <w:start w:val="0"/>
      <w:numFmt w:val="bullet"/>
      <w:lvlText w:val="•"/>
      <w:lvlJc w:val="left"/>
      <w:pPr>
        <w:ind w:left="5686" w:hanging="360"/>
      </w:pPr>
      <w:rPr>
        <w:rFonts w:hint="default"/>
        <w:lang w:val="en-US" w:eastAsia="en-US" w:bidi="ar-SA"/>
      </w:rPr>
    </w:lvl>
    <w:lvl w:ilvl="6">
      <w:start w:val="0"/>
      <w:numFmt w:val="bullet"/>
      <w:lvlText w:val="•"/>
      <w:lvlJc w:val="left"/>
      <w:pPr>
        <w:ind w:left="6659"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606" w:hanging="360"/>
      </w:pPr>
      <w:rPr>
        <w:rFonts w:hint="default"/>
        <w:lang w:val="en-US" w:eastAsia="en-US" w:bidi="ar-SA"/>
      </w:rPr>
    </w:lvl>
  </w:abstractNum>
  <w:abstractNum w:abstractNumId="59">
    <w:multiLevelType w:val="hybridMultilevel"/>
    <w:lvl w:ilvl="0">
      <w:start w:val="1"/>
      <w:numFmt w:val="decimal"/>
      <w:lvlText w:val="%1."/>
      <w:lvlJc w:val="left"/>
      <w:pPr>
        <w:ind w:left="681"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0" w:hanging="240"/>
      </w:pPr>
      <w:rPr>
        <w:rFonts w:hint="default"/>
        <w:lang w:val="en-US" w:eastAsia="en-US" w:bidi="ar-SA"/>
      </w:rPr>
    </w:lvl>
    <w:lvl w:ilvl="2">
      <w:start w:val="0"/>
      <w:numFmt w:val="bullet"/>
      <w:lvlText w:val="•"/>
      <w:lvlJc w:val="left"/>
      <w:pPr>
        <w:ind w:left="2781" w:hanging="240"/>
      </w:pPr>
      <w:rPr>
        <w:rFonts w:hint="default"/>
        <w:lang w:val="en-US" w:eastAsia="en-US" w:bidi="ar-SA"/>
      </w:rPr>
    </w:lvl>
    <w:lvl w:ilvl="3">
      <w:start w:val="0"/>
      <w:numFmt w:val="bullet"/>
      <w:lvlText w:val="•"/>
      <w:lvlJc w:val="left"/>
      <w:pPr>
        <w:ind w:left="3831" w:hanging="240"/>
      </w:pPr>
      <w:rPr>
        <w:rFonts w:hint="default"/>
        <w:lang w:val="en-US" w:eastAsia="en-US" w:bidi="ar-SA"/>
      </w:rPr>
    </w:lvl>
    <w:lvl w:ilvl="4">
      <w:start w:val="0"/>
      <w:numFmt w:val="bullet"/>
      <w:lvlText w:val="•"/>
      <w:lvlJc w:val="left"/>
      <w:pPr>
        <w:ind w:left="4882" w:hanging="240"/>
      </w:pPr>
      <w:rPr>
        <w:rFonts w:hint="default"/>
        <w:lang w:val="en-US" w:eastAsia="en-US" w:bidi="ar-SA"/>
      </w:rPr>
    </w:lvl>
    <w:lvl w:ilvl="5">
      <w:start w:val="0"/>
      <w:numFmt w:val="bullet"/>
      <w:lvlText w:val="•"/>
      <w:lvlJc w:val="left"/>
      <w:pPr>
        <w:ind w:left="5933" w:hanging="240"/>
      </w:pPr>
      <w:rPr>
        <w:rFonts w:hint="default"/>
        <w:lang w:val="en-US" w:eastAsia="en-US" w:bidi="ar-SA"/>
      </w:rPr>
    </w:lvl>
    <w:lvl w:ilvl="6">
      <w:start w:val="0"/>
      <w:numFmt w:val="bullet"/>
      <w:lvlText w:val="•"/>
      <w:lvlJc w:val="left"/>
      <w:pPr>
        <w:ind w:left="6983" w:hanging="240"/>
      </w:pPr>
      <w:rPr>
        <w:rFonts w:hint="default"/>
        <w:lang w:val="en-US" w:eastAsia="en-US" w:bidi="ar-SA"/>
      </w:rPr>
    </w:lvl>
    <w:lvl w:ilvl="7">
      <w:start w:val="0"/>
      <w:numFmt w:val="bullet"/>
      <w:lvlText w:val="•"/>
      <w:lvlJc w:val="left"/>
      <w:pPr>
        <w:ind w:left="8034" w:hanging="240"/>
      </w:pPr>
      <w:rPr>
        <w:rFonts w:hint="default"/>
        <w:lang w:val="en-US" w:eastAsia="en-US" w:bidi="ar-SA"/>
      </w:rPr>
    </w:lvl>
    <w:lvl w:ilvl="8">
      <w:start w:val="0"/>
      <w:numFmt w:val="bullet"/>
      <w:lvlText w:val="•"/>
      <w:lvlJc w:val="left"/>
      <w:pPr>
        <w:ind w:left="9085" w:hanging="240"/>
      </w:pPr>
      <w:rPr>
        <w:rFonts w:hint="default"/>
        <w:lang w:val="en-US" w:eastAsia="en-US" w:bidi="ar-SA"/>
      </w:rPr>
    </w:lvl>
  </w:abstractNum>
  <w:abstractNum w:abstractNumId="58">
    <w:multiLevelType w:val="hybridMultilevel"/>
    <w:lvl w:ilvl="0">
      <w:start w:val="1"/>
      <w:numFmt w:val="decimal"/>
      <w:lvlText w:val="%1."/>
      <w:lvlJc w:val="left"/>
      <w:pPr>
        <w:ind w:left="441"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14" w:hanging="240"/>
      </w:pPr>
      <w:rPr>
        <w:rFonts w:hint="default"/>
        <w:lang w:val="en-US" w:eastAsia="en-US" w:bidi="ar-SA"/>
      </w:rPr>
    </w:lvl>
    <w:lvl w:ilvl="2">
      <w:start w:val="0"/>
      <w:numFmt w:val="bullet"/>
      <w:lvlText w:val="•"/>
      <w:lvlJc w:val="left"/>
      <w:pPr>
        <w:ind w:left="2589" w:hanging="240"/>
      </w:pPr>
      <w:rPr>
        <w:rFonts w:hint="default"/>
        <w:lang w:val="en-US" w:eastAsia="en-US" w:bidi="ar-SA"/>
      </w:rPr>
    </w:lvl>
    <w:lvl w:ilvl="3">
      <w:start w:val="0"/>
      <w:numFmt w:val="bullet"/>
      <w:lvlText w:val="•"/>
      <w:lvlJc w:val="left"/>
      <w:pPr>
        <w:ind w:left="3663" w:hanging="240"/>
      </w:pPr>
      <w:rPr>
        <w:rFonts w:hint="default"/>
        <w:lang w:val="en-US" w:eastAsia="en-US" w:bidi="ar-SA"/>
      </w:rPr>
    </w:lvl>
    <w:lvl w:ilvl="4">
      <w:start w:val="0"/>
      <w:numFmt w:val="bullet"/>
      <w:lvlText w:val="•"/>
      <w:lvlJc w:val="left"/>
      <w:pPr>
        <w:ind w:left="4738" w:hanging="240"/>
      </w:pPr>
      <w:rPr>
        <w:rFonts w:hint="default"/>
        <w:lang w:val="en-US" w:eastAsia="en-US" w:bidi="ar-SA"/>
      </w:rPr>
    </w:lvl>
    <w:lvl w:ilvl="5">
      <w:start w:val="0"/>
      <w:numFmt w:val="bullet"/>
      <w:lvlText w:val="•"/>
      <w:lvlJc w:val="left"/>
      <w:pPr>
        <w:ind w:left="5813" w:hanging="240"/>
      </w:pPr>
      <w:rPr>
        <w:rFonts w:hint="default"/>
        <w:lang w:val="en-US" w:eastAsia="en-US" w:bidi="ar-SA"/>
      </w:rPr>
    </w:lvl>
    <w:lvl w:ilvl="6">
      <w:start w:val="0"/>
      <w:numFmt w:val="bullet"/>
      <w:lvlText w:val="•"/>
      <w:lvlJc w:val="left"/>
      <w:pPr>
        <w:ind w:left="6887" w:hanging="240"/>
      </w:pPr>
      <w:rPr>
        <w:rFonts w:hint="default"/>
        <w:lang w:val="en-US" w:eastAsia="en-US" w:bidi="ar-SA"/>
      </w:rPr>
    </w:lvl>
    <w:lvl w:ilvl="7">
      <w:start w:val="0"/>
      <w:numFmt w:val="bullet"/>
      <w:lvlText w:val="•"/>
      <w:lvlJc w:val="left"/>
      <w:pPr>
        <w:ind w:left="7962" w:hanging="240"/>
      </w:pPr>
      <w:rPr>
        <w:rFonts w:hint="default"/>
        <w:lang w:val="en-US" w:eastAsia="en-US" w:bidi="ar-SA"/>
      </w:rPr>
    </w:lvl>
    <w:lvl w:ilvl="8">
      <w:start w:val="0"/>
      <w:numFmt w:val="bullet"/>
      <w:lvlText w:val="•"/>
      <w:lvlJc w:val="left"/>
      <w:pPr>
        <w:ind w:left="9037" w:hanging="240"/>
      </w:pPr>
      <w:rPr>
        <w:rFonts w:hint="default"/>
        <w:lang w:val="en-US" w:eastAsia="en-US" w:bidi="ar-SA"/>
      </w:rPr>
    </w:lvl>
  </w:abstractNum>
  <w:abstractNum w:abstractNumId="57">
    <w:multiLevelType w:val="hybridMultilevel"/>
    <w:lvl w:ilvl="0">
      <w:start w:val="1"/>
      <w:numFmt w:val="decimal"/>
      <w:lvlText w:val="%1."/>
      <w:lvlJc w:val="left"/>
      <w:pPr>
        <w:ind w:left="441"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14" w:hanging="240"/>
      </w:pPr>
      <w:rPr>
        <w:rFonts w:hint="default"/>
        <w:lang w:val="en-US" w:eastAsia="en-US" w:bidi="ar-SA"/>
      </w:rPr>
    </w:lvl>
    <w:lvl w:ilvl="2">
      <w:start w:val="0"/>
      <w:numFmt w:val="bullet"/>
      <w:lvlText w:val="•"/>
      <w:lvlJc w:val="left"/>
      <w:pPr>
        <w:ind w:left="2589" w:hanging="240"/>
      </w:pPr>
      <w:rPr>
        <w:rFonts w:hint="default"/>
        <w:lang w:val="en-US" w:eastAsia="en-US" w:bidi="ar-SA"/>
      </w:rPr>
    </w:lvl>
    <w:lvl w:ilvl="3">
      <w:start w:val="0"/>
      <w:numFmt w:val="bullet"/>
      <w:lvlText w:val="•"/>
      <w:lvlJc w:val="left"/>
      <w:pPr>
        <w:ind w:left="3663" w:hanging="240"/>
      </w:pPr>
      <w:rPr>
        <w:rFonts w:hint="default"/>
        <w:lang w:val="en-US" w:eastAsia="en-US" w:bidi="ar-SA"/>
      </w:rPr>
    </w:lvl>
    <w:lvl w:ilvl="4">
      <w:start w:val="0"/>
      <w:numFmt w:val="bullet"/>
      <w:lvlText w:val="•"/>
      <w:lvlJc w:val="left"/>
      <w:pPr>
        <w:ind w:left="4738" w:hanging="240"/>
      </w:pPr>
      <w:rPr>
        <w:rFonts w:hint="default"/>
        <w:lang w:val="en-US" w:eastAsia="en-US" w:bidi="ar-SA"/>
      </w:rPr>
    </w:lvl>
    <w:lvl w:ilvl="5">
      <w:start w:val="0"/>
      <w:numFmt w:val="bullet"/>
      <w:lvlText w:val="•"/>
      <w:lvlJc w:val="left"/>
      <w:pPr>
        <w:ind w:left="5813" w:hanging="240"/>
      </w:pPr>
      <w:rPr>
        <w:rFonts w:hint="default"/>
        <w:lang w:val="en-US" w:eastAsia="en-US" w:bidi="ar-SA"/>
      </w:rPr>
    </w:lvl>
    <w:lvl w:ilvl="6">
      <w:start w:val="0"/>
      <w:numFmt w:val="bullet"/>
      <w:lvlText w:val="•"/>
      <w:lvlJc w:val="left"/>
      <w:pPr>
        <w:ind w:left="6887" w:hanging="240"/>
      </w:pPr>
      <w:rPr>
        <w:rFonts w:hint="default"/>
        <w:lang w:val="en-US" w:eastAsia="en-US" w:bidi="ar-SA"/>
      </w:rPr>
    </w:lvl>
    <w:lvl w:ilvl="7">
      <w:start w:val="0"/>
      <w:numFmt w:val="bullet"/>
      <w:lvlText w:val="•"/>
      <w:lvlJc w:val="left"/>
      <w:pPr>
        <w:ind w:left="7962" w:hanging="240"/>
      </w:pPr>
      <w:rPr>
        <w:rFonts w:hint="default"/>
        <w:lang w:val="en-US" w:eastAsia="en-US" w:bidi="ar-SA"/>
      </w:rPr>
    </w:lvl>
    <w:lvl w:ilvl="8">
      <w:start w:val="0"/>
      <w:numFmt w:val="bullet"/>
      <w:lvlText w:val="•"/>
      <w:lvlJc w:val="left"/>
      <w:pPr>
        <w:ind w:left="9037" w:hanging="240"/>
      </w:pPr>
      <w:rPr>
        <w:rFonts w:hint="default"/>
        <w:lang w:val="en-US" w:eastAsia="en-US" w:bidi="ar-SA"/>
      </w:rPr>
    </w:lvl>
  </w:abstractNum>
  <w:abstractNum w:abstractNumId="56">
    <w:multiLevelType w:val="hybridMultilevel"/>
    <w:lvl w:ilvl="0">
      <w:start w:val="1"/>
      <w:numFmt w:val="decimal"/>
      <w:lvlText w:val="%1."/>
      <w:lvlJc w:val="left"/>
      <w:pPr>
        <w:ind w:left="677" w:hanging="2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0" w:hanging="241"/>
      </w:pPr>
      <w:rPr>
        <w:rFonts w:hint="default"/>
        <w:lang w:val="en-US" w:eastAsia="en-US" w:bidi="ar-SA"/>
      </w:rPr>
    </w:lvl>
    <w:lvl w:ilvl="2">
      <w:start w:val="0"/>
      <w:numFmt w:val="bullet"/>
      <w:lvlText w:val="•"/>
      <w:lvlJc w:val="left"/>
      <w:pPr>
        <w:ind w:left="2781" w:hanging="241"/>
      </w:pPr>
      <w:rPr>
        <w:rFonts w:hint="default"/>
        <w:lang w:val="en-US" w:eastAsia="en-US" w:bidi="ar-SA"/>
      </w:rPr>
    </w:lvl>
    <w:lvl w:ilvl="3">
      <w:start w:val="0"/>
      <w:numFmt w:val="bullet"/>
      <w:lvlText w:val="•"/>
      <w:lvlJc w:val="left"/>
      <w:pPr>
        <w:ind w:left="3831" w:hanging="241"/>
      </w:pPr>
      <w:rPr>
        <w:rFonts w:hint="default"/>
        <w:lang w:val="en-US" w:eastAsia="en-US" w:bidi="ar-SA"/>
      </w:rPr>
    </w:lvl>
    <w:lvl w:ilvl="4">
      <w:start w:val="0"/>
      <w:numFmt w:val="bullet"/>
      <w:lvlText w:val="•"/>
      <w:lvlJc w:val="left"/>
      <w:pPr>
        <w:ind w:left="4882" w:hanging="241"/>
      </w:pPr>
      <w:rPr>
        <w:rFonts w:hint="default"/>
        <w:lang w:val="en-US" w:eastAsia="en-US" w:bidi="ar-SA"/>
      </w:rPr>
    </w:lvl>
    <w:lvl w:ilvl="5">
      <w:start w:val="0"/>
      <w:numFmt w:val="bullet"/>
      <w:lvlText w:val="•"/>
      <w:lvlJc w:val="left"/>
      <w:pPr>
        <w:ind w:left="5933" w:hanging="241"/>
      </w:pPr>
      <w:rPr>
        <w:rFonts w:hint="default"/>
        <w:lang w:val="en-US" w:eastAsia="en-US" w:bidi="ar-SA"/>
      </w:rPr>
    </w:lvl>
    <w:lvl w:ilvl="6">
      <w:start w:val="0"/>
      <w:numFmt w:val="bullet"/>
      <w:lvlText w:val="•"/>
      <w:lvlJc w:val="left"/>
      <w:pPr>
        <w:ind w:left="6983" w:hanging="241"/>
      </w:pPr>
      <w:rPr>
        <w:rFonts w:hint="default"/>
        <w:lang w:val="en-US" w:eastAsia="en-US" w:bidi="ar-SA"/>
      </w:rPr>
    </w:lvl>
    <w:lvl w:ilvl="7">
      <w:start w:val="0"/>
      <w:numFmt w:val="bullet"/>
      <w:lvlText w:val="•"/>
      <w:lvlJc w:val="left"/>
      <w:pPr>
        <w:ind w:left="8034" w:hanging="241"/>
      </w:pPr>
      <w:rPr>
        <w:rFonts w:hint="default"/>
        <w:lang w:val="en-US" w:eastAsia="en-US" w:bidi="ar-SA"/>
      </w:rPr>
    </w:lvl>
    <w:lvl w:ilvl="8">
      <w:start w:val="0"/>
      <w:numFmt w:val="bullet"/>
      <w:lvlText w:val="•"/>
      <w:lvlJc w:val="left"/>
      <w:pPr>
        <w:ind w:left="9085" w:hanging="241"/>
      </w:pPr>
      <w:rPr>
        <w:rFonts w:hint="default"/>
        <w:lang w:val="en-US" w:eastAsia="en-US" w:bidi="ar-SA"/>
      </w:rPr>
    </w:lvl>
  </w:abstractNum>
  <w:abstractNum w:abstractNumId="55">
    <w:multiLevelType w:val="hybridMultilevel"/>
    <w:lvl w:ilvl="0">
      <w:start w:val="1"/>
      <w:numFmt w:val="decimal"/>
      <w:lvlText w:val="%1."/>
      <w:lvlJc w:val="left"/>
      <w:pPr>
        <w:ind w:left="676"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0" w:hanging="240"/>
      </w:pPr>
      <w:rPr>
        <w:rFonts w:hint="default"/>
        <w:lang w:val="en-US" w:eastAsia="en-US" w:bidi="ar-SA"/>
      </w:rPr>
    </w:lvl>
    <w:lvl w:ilvl="2">
      <w:start w:val="0"/>
      <w:numFmt w:val="bullet"/>
      <w:lvlText w:val="•"/>
      <w:lvlJc w:val="left"/>
      <w:pPr>
        <w:ind w:left="2781" w:hanging="240"/>
      </w:pPr>
      <w:rPr>
        <w:rFonts w:hint="default"/>
        <w:lang w:val="en-US" w:eastAsia="en-US" w:bidi="ar-SA"/>
      </w:rPr>
    </w:lvl>
    <w:lvl w:ilvl="3">
      <w:start w:val="0"/>
      <w:numFmt w:val="bullet"/>
      <w:lvlText w:val="•"/>
      <w:lvlJc w:val="left"/>
      <w:pPr>
        <w:ind w:left="3831" w:hanging="240"/>
      </w:pPr>
      <w:rPr>
        <w:rFonts w:hint="default"/>
        <w:lang w:val="en-US" w:eastAsia="en-US" w:bidi="ar-SA"/>
      </w:rPr>
    </w:lvl>
    <w:lvl w:ilvl="4">
      <w:start w:val="0"/>
      <w:numFmt w:val="bullet"/>
      <w:lvlText w:val="•"/>
      <w:lvlJc w:val="left"/>
      <w:pPr>
        <w:ind w:left="4882" w:hanging="240"/>
      </w:pPr>
      <w:rPr>
        <w:rFonts w:hint="default"/>
        <w:lang w:val="en-US" w:eastAsia="en-US" w:bidi="ar-SA"/>
      </w:rPr>
    </w:lvl>
    <w:lvl w:ilvl="5">
      <w:start w:val="0"/>
      <w:numFmt w:val="bullet"/>
      <w:lvlText w:val="•"/>
      <w:lvlJc w:val="left"/>
      <w:pPr>
        <w:ind w:left="5933" w:hanging="240"/>
      </w:pPr>
      <w:rPr>
        <w:rFonts w:hint="default"/>
        <w:lang w:val="en-US" w:eastAsia="en-US" w:bidi="ar-SA"/>
      </w:rPr>
    </w:lvl>
    <w:lvl w:ilvl="6">
      <w:start w:val="0"/>
      <w:numFmt w:val="bullet"/>
      <w:lvlText w:val="•"/>
      <w:lvlJc w:val="left"/>
      <w:pPr>
        <w:ind w:left="6983" w:hanging="240"/>
      </w:pPr>
      <w:rPr>
        <w:rFonts w:hint="default"/>
        <w:lang w:val="en-US" w:eastAsia="en-US" w:bidi="ar-SA"/>
      </w:rPr>
    </w:lvl>
    <w:lvl w:ilvl="7">
      <w:start w:val="0"/>
      <w:numFmt w:val="bullet"/>
      <w:lvlText w:val="•"/>
      <w:lvlJc w:val="left"/>
      <w:pPr>
        <w:ind w:left="8034" w:hanging="240"/>
      </w:pPr>
      <w:rPr>
        <w:rFonts w:hint="default"/>
        <w:lang w:val="en-US" w:eastAsia="en-US" w:bidi="ar-SA"/>
      </w:rPr>
    </w:lvl>
    <w:lvl w:ilvl="8">
      <w:start w:val="0"/>
      <w:numFmt w:val="bullet"/>
      <w:lvlText w:val="•"/>
      <w:lvlJc w:val="left"/>
      <w:pPr>
        <w:ind w:left="9085" w:hanging="240"/>
      </w:pPr>
      <w:rPr>
        <w:rFonts w:hint="default"/>
        <w:lang w:val="en-US" w:eastAsia="en-US" w:bidi="ar-SA"/>
      </w:rPr>
    </w:lvl>
  </w:abstractNum>
  <w:abstractNum w:abstractNumId="54">
    <w:multiLevelType w:val="hybridMultilevel"/>
    <w:lvl w:ilvl="0">
      <w:start w:val="1"/>
      <w:numFmt w:val="decimal"/>
      <w:lvlText w:val="%1."/>
      <w:lvlJc w:val="left"/>
      <w:pPr>
        <w:ind w:left="676"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0" w:hanging="240"/>
      </w:pPr>
      <w:rPr>
        <w:rFonts w:hint="default"/>
        <w:lang w:val="en-US" w:eastAsia="en-US" w:bidi="ar-SA"/>
      </w:rPr>
    </w:lvl>
    <w:lvl w:ilvl="2">
      <w:start w:val="0"/>
      <w:numFmt w:val="bullet"/>
      <w:lvlText w:val="•"/>
      <w:lvlJc w:val="left"/>
      <w:pPr>
        <w:ind w:left="2781" w:hanging="240"/>
      </w:pPr>
      <w:rPr>
        <w:rFonts w:hint="default"/>
        <w:lang w:val="en-US" w:eastAsia="en-US" w:bidi="ar-SA"/>
      </w:rPr>
    </w:lvl>
    <w:lvl w:ilvl="3">
      <w:start w:val="0"/>
      <w:numFmt w:val="bullet"/>
      <w:lvlText w:val="•"/>
      <w:lvlJc w:val="left"/>
      <w:pPr>
        <w:ind w:left="3831" w:hanging="240"/>
      </w:pPr>
      <w:rPr>
        <w:rFonts w:hint="default"/>
        <w:lang w:val="en-US" w:eastAsia="en-US" w:bidi="ar-SA"/>
      </w:rPr>
    </w:lvl>
    <w:lvl w:ilvl="4">
      <w:start w:val="0"/>
      <w:numFmt w:val="bullet"/>
      <w:lvlText w:val="•"/>
      <w:lvlJc w:val="left"/>
      <w:pPr>
        <w:ind w:left="4882" w:hanging="240"/>
      </w:pPr>
      <w:rPr>
        <w:rFonts w:hint="default"/>
        <w:lang w:val="en-US" w:eastAsia="en-US" w:bidi="ar-SA"/>
      </w:rPr>
    </w:lvl>
    <w:lvl w:ilvl="5">
      <w:start w:val="0"/>
      <w:numFmt w:val="bullet"/>
      <w:lvlText w:val="•"/>
      <w:lvlJc w:val="left"/>
      <w:pPr>
        <w:ind w:left="5933" w:hanging="240"/>
      </w:pPr>
      <w:rPr>
        <w:rFonts w:hint="default"/>
        <w:lang w:val="en-US" w:eastAsia="en-US" w:bidi="ar-SA"/>
      </w:rPr>
    </w:lvl>
    <w:lvl w:ilvl="6">
      <w:start w:val="0"/>
      <w:numFmt w:val="bullet"/>
      <w:lvlText w:val="•"/>
      <w:lvlJc w:val="left"/>
      <w:pPr>
        <w:ind w:left="6983" w:hanging="240"/>
      </w:pPr>
      <w:rPr>
        <w:rFonts w:hint="default"/>
        <w:lang w:val="en-US" w:eastAsia="en-US" w:bidi="ar-SA"/>
      </w:rPr>
    </w:lvl>
    <w:lvl w:ilvl="7">
      <w:start w:val="0"/>
      <w:numFmt w:val="bullet"/>
      <w:lvlText w:val="•"/>
      <w:lvlJc w:val="left"/>
      <w:pPr>
        <w:ind w:left="8034" w:hanging="240"/>
      </w:pPr>
      <w:rPr>
        <w:rFonts w:hint="default"/>
        <w:lang w:val="en-US" w:eastAsia="en-US" w:bidi="ar-SA"/>
      </w:rPr>
    </w:lvl>
    <w:lvl w:ilvl="8">
      <w:start w:val="0"/>
      <w:numFmt w:val="bullet"/>
      <w:lvlText w:val="•"/>
      <w:lvlJc w:val="left"/>
      <w:pPr>
        <w:ind w:left="9085" w:hanging="240"/>
      </w:pPr>
      <w:rPr>
        <w:rFonts w:hint="default"/>
        <w:lang w:val="en-US" w:eastAsia="en-US" w:bidi="ar-SA"/>
      </w:rPr>
    </w:lvl>
  </w:abstractNum>
  <w:abstractNum w:abstractNumId="53">
    <w:multiLevelType w:val="hybridMultilevel"/>
    <w:lvl w:ilvl="0">
      <w:start w:val="1"/>
      <w:numFmt w:val="decimal"/>
      <w:lvlText w:val="%1."/>
      <w:lvlJc w:val="left"/>
      <w:pPr>
        <w:ind w:left="883"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2" w:hanging="420"/>
      </w:pPr>
      <w:rPr>
        <w:rFonts w:hint="default"/>
        <w:lang w:val="en-US" w:eastAsia="en-US" w:bidi="ar-SA"/>
      </w:rPr>
    </w:lvl>
    <w:lvl w:ilvl="2">
      <w:start w:val="0"/>
      <w:numFmt w:val="bullet"/>
      <w:lvlText w:val="•"/>
      <w:lvlJc w:val="left"/>
      <w:pPr>
        <w:ind w:left="2805" w:hanging="420"/>
      </w:pPr>
      <w:rPr>
        <w:rFonts w:hint="default"/>
        <w:lang w:val="en-US" w:eastAsia="en-US" w:bidi="ar-SA"/>
      </w:rPr>
    </w:lvl>
    <w:lvl w:ilvl="3">
      <w:start w:val="0"/>
      <w:numFmt w:val="bullet"/>
      <w:lvlText w:val="•"/>
      <w:lvlJc w:val="left"/>
      <w:pPr>
        <w:ind w:left="3768" w:hanging="420"/>
      </w:pPr>
      <w:rPr>
        <w:rFonts w:hint="default"/>
        <w:lang w:val="en-US" w:eastAsia="en-US" w:bidi="ar-SA"/>
      </w:rPr>
    </w:lvl>
    <w:lvl w:ilvl="4">
      <w:start w:val="0"/>
      <w:numFmt w:val="bullet"/>
      <w:lvlText w:val="•"/>
      <w:lvlJc w:val="left"/>
      <w:pPr>
        <w:ind w:left="4730" w:hanging="420"/>
      </w:pPr>
      <w:rPr>
        <w:rFonts w:hint="default"/>
        <w:lang w:val="en-US" w:eastAsia="en-US" w:bidi="ar-SA"/>
      </w:rPr>
    </w:lvl>
    <w:lvl w:ilvl="5">
      <w:start w:val="0"/>
      <w:numFmt w:val="bullet"/>
      <w:lvlText w:val="•"/>
      <w:lvlJc w:val="left"/>
      <w:pPr>
        <w:ind w:left="5693" w:hanging="420"/>
      </w:pPr>
      <w:rPr>
        <w:rFonts w:hint="default"/>
        <w:lang w:val="en-US" w:eastAsia="en-US" w:bidi="ar-SA"/>
      </w:rPr>
    </w:lvl>
    <w:lvl w:ilvl="6">
      <w:start w:val="0"/>
      <w:numFmt w:val="bullet"/>
      <w:lvlText w:val="•"/>
      <w:lvlJc w:val="left"/>
      <w:pPr>
        <w:ind w:left="6656" w:hanging="420"/>
      </w:pPr>
      <w:rPr>
        <w:rFonts w:hint="default"/>
        <w:lang w:val="en-US" w:eastAsia="en-US" w:bidi="ar-SA"/>
      </w:rPr>
    </w:lvl>
    <w:lvl w:ilvl="7">
      <w:start w:val="0"/>
      <w:numFmt w:val="bullet"/>
      <w:lvlText w:val="•"/>
      <w:lvlJc w:val="left"/>
      <w:pPr>
        <w:ind w:left="7619" w:hanging="420"/>
      </w:pPr>
      <w:rPr>
        <w:rFonts w:hint="default"/>
        <w:lang w:val="en-US" w:eastAsia="en-US" w:bidi="ar-SA"/>
      </w:rPr>
    </w:lvl>
    <w:lvl w:ilvl="8">
      <w:start w:val="0"/>
      <w:numFmt w:val="bullet"/>
      <w:lvlText w:val="•"/>
      <w:lvlJc w:val="left"/>
      <w:pPr>
        <w:ind w:left="8581" w:hanging="420"/>
      </w:pPr>
      <w:rPr>
        <w:rFonts w:hint="default"/>
        <w:lang w:val="en-US" w:eastAsia="en-US" w:bidi="ar-SA"/>
      </w:rPr>
    </w:lvl>
  </w:abstractNum>
  <w:abstractNum w:abstractNumId="52">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4" w:hanging="360"/>
      </w:pPr>
      <w:rPr>
        <w:rFonts w:hint="default"/>
        <w:lang w:val="en-US" w:eastAsia="en-US" w:bidi="ar-SA"/>
      </w:rPr>
    </w:lvl>
    <w:lvl w:ilvl="2">
      <w:start w:val="0"/>
      <w:numFmt w:val="bullet"/>
      <w:lvlText w:val="•"/>
      <w:lvlJc w:val="left"/>
      <w:pPr>
        <w:ind w:left="2869"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78"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688" w:hanging="360"/>
      </w:pPr>
      <w:rPr>
        <w:rFonts w:hint="default"/>
        <w:lang w:val="en-US" w:eastAsia="en-US" w:bidi="ar-SA"/>
      </w:rPr>
    </w:lvl>
    <w:lvl w:ilvl="7">
      <w:start w:val="0"/>
      <w:numFmt w:val="bullet"/>
      <w:lvlText w:val="•"/>
      <w:lvlJc w:val="left"/>
      <w:pPr>
        <w:ind w:left="7643" w:hanging="360"/>
      </w:pPr>
      <w:rPr>
        <w:rFonts w:hint="default"/>
        <w:lang w:val="en-US" w:eastAsia="en-US" w:bidi="ar-SA"/>
      </w:rPr>
    </w:lvl>
    <w:lvl w:ilvl="8">
      <w:start w:val="0"/>
      <w:numFmt w:val="bullet"/>
      <w:lvlText w:val="•"/>
      <w:lvlJc w:val="left"/>
      <w:pPr>
        <w:ind w:left="8597" w:hanging="360"/>
      </w:pPr>
      <w:rPr>
        <w:rFonts w:hint="default"/>
        <w:lang w:val="en-US" w:eastAsia="en-US" w:bidi="ar-SA"/>
      </w:rPr>
    </w:lvl>
  </w:abstractNum>
  <w:abstractNum w:abstractNumId="51">
    <w:multiLevelType w:val="hybridMultilevel"/>
    <w:lvl w:ilvl="0">
      <w:start w:val="1"/>
      <w:numFmt w:val="decimal"/>
      <w:lvlText w:val="%1."/>
      <w:lvlJc w:val="left"/>
      <w:pPr>
        <w:ind w:left="130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88" w:hanging="360"/>
      </w:pPr>
      <w:rPr>
        <w:rFonts w:hint="default"/>
        <w:lang w:val="en-US" w:eastAsia="en-US" w:bidi="ar-SA"/>
      </w:rPr>
    </w:lvl>
    <w:lvl w:ilvl="2">
      <w:start w:val="0"/>
      <w:numFmt w:val="bullet"/>
      <w:lvlText w:val="•"/>
      <w:lvlJc w:val="left"/>
      <w:pPr>
        <w:ind w:left="3277" w:hanging="360"/>
      </w:pPr>
      <w:rPr>
        <w:rFonts w:hint="default"/>
        <w:lang w:val="en-US" w:eastAsia="en-US" w:bidi="ar-SA"/>
      </w:rPr>
    </w:lvl>
    <w:lvl w:ilvl="3">
      <w:start w:val="0"/>
      <w:numFmt w:val="bullet"/>
      <w:lvlText w:val="•"/>
      <w:lvlJc w:val="left"/>
      <w:pPr>
        <w:ind w:left="4265" w:hanging="360"/>
      </w:pPr>
      <w:rPr>
        <w:rFonts w:hint="default"/>
        <w:lang w:val="en-US" w:eastAsia="en-US" w:bidi="ar-SA"/>
      </w:rPr>
    </w:lvl>
    <w:lvl w:ilvl="4">
      <w:start w:val="0"/>
      <w:numFmt w:val="bullet"/>
      <w:lvlText w:val="•"/>
      <w:lvlJc w:val="left"/>
      <w:pPr>
        <w:ind w:left="5254" w:hanging="360"/>
      </w:pPr>
      <w:rPr>
        <w:rFonts w:hint="default"/>
        <w:lang w:val="en-US" w:eastAsia="en-US" w:bidi="ar-SA"/>
      </w:rPr>
    </w:lvl>
    <w:lvl w:ilvl="5">
      <w:start w:val="0"/>
      <w:numFmt w:val="bullet"/>
      <w:lvlText w:val="•"/>
      <w:lvlJc w:val="left"/>
      <w:pPr>
        <w:ind w:left="6243" w:hanging="360"/>
      </w:pPr>
      <w:rPr>
        <w:rFonts w:hint="default"/>
        <w:lang w:val="en-US" w:eastAsia="en-US" w:bidi="ar-SA"/>
      </w:rPr>
    </w:lvl>
    <w:lvl w:ilvl="6">
      <w:start w:val="0"/>
      <w:numFmt w:val="bullet"/>
      <w:lvlText w:val="•"/>
      <w:lvlJc w:val="left"/>
      <w:pPr>
        <w:ind w:left="7231"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209" w:hanging="360"/>
      </w:pPr>
      <w:rPr>
        <w:rFonts w:hint="default"/>
        <w:lang w:val="en-US" w:eastAsia="en-US" w:bidi="ar-SA"/>
      </w:rPr>
    </w:lvl>
  </w:abstractNum>
  <w:abstractNum w:abstractNumId="50">
    <w:multiLevelType w:val="hybridMultilevel"/>
    <w:lvl w:ilvl="0">
      <w:start w:val="1"/>
      <w:numFmt w:val="decimal"/>
      <w:lvlText w:val="%1."/>
      <w:lvlJc w:val="left"/>
      <w:pPr>
        <w:ind w:left="672"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730" w:hanging="231"/>
      </w:pPr>
      <w:rPr>
        <w:rFonts w:hint="default"/>
        <w:lang w:val="en-US" w:eastAsia="en-US" w:bidi="ar-SA"/>
      </w:rPr>
    </w:lvl>
    <w:lvl w:ilvl="2">
      <w:start w:val="0"/>
      <w:numFmt w:val="bullet"/>
      <w:lvlText w:val="•"/>
      <w:lvlJc w:val="left"/>
      <w:pPr>
        <w:ind w:left="2781" w:hanging="231"/>
      </w:pPr>
      <w:rPr>
        <w:rFonts w:hint="default"/>
        <w:lang w:val="en-US" w:eastAsia="en-US" w:bidi="ar-SA"/>
      </w:rPr>
    </w:lvl>
    <w:lvl w:ilvl="3">
      <w:start w:val="0"/>
      <w:numFmt w:val="bullet"/>
      <w:lvlText w:val="•"/>
      <w:lvlJc w:val="left"/>
      <w:pPr>
        <w:ind w:left="3831" w:hanging="231"/>
      </w:pPr>
      <w:rPr>
        <w:rFonts w:hint="default"/>
        <w:lang w:val="en-US" w:eastAsia="en-US" w:bidi="ar-SA"/>
      </w:rPr>
    </w:lvl>
    <w:lvl w:ilvl="4">
      <w:start w:val="0"/>
      <w:numFmt w:val="bullet"/>
      <w:lvlText w:val="•"/>
      <w:lvlJc w:val="left"/>
      <w:pPr>
        <w:ind w:left="4882" w:hanging="231"/>
      </w:pPr>
      <w:rPr>
        <w:rFonts w:hint="default"/>
        <w:lang w:val="en-US" w:eastAsia="en-US" w:bidi="ar-SA"/>
      </w:rPr>
    </w:lvl>
    <w:lvl w:ilvl="5">
      <w:start w:val="0"/>
      <w:numFmt w:val="bullet"/>
      <w:lvlText w:val="•"/>
      <w:lvlJc w:val="left"/>
      <w:pPr>
        <w:ind w:left="5933" w:hanging="231"/>
      </w:pPr>
      <w:rPr>
        <w:rFonts w:hint="default"/>
        <w:lang w:val="en-US" w:eastAsia="en-US" w:bidi="ar-SA"/>
      </w:rPr>
    </w:lvl>
    <w:lvl w:ilvl="6">
      <w:start w:val="0"/>
      <w:numFmt w:val="bullet"/>
      <w:lvlText w:val="•"/>
      <w:lvlJc w:val="left"/>
      <w:pPr>
        <w:ind w:left="6983" w:hanging="231"/>
      </w:pPr>
      <w:rPr>
        <w:rFonts w:hint="default"/>
        <w:lang w:val="en-US" w:eastAsia="en-US" w:bidi="ar-SA"/>
      </w:rPr>
    </w:lvl>
    <w:lvl w:ilvl="7">
      <w:start w:val="0"/>
      <w:numFmt w:val="bullet"/>
      <w:lvlText w:val="•"/>
      <w:lvlJc w:val="left"/>
      <w:pPr>
        <w:ind w:left="8034" w:hanging="231"/>
      </w:pPr>
      <w:rPr>
        <w:rFonts w:hint="default"/>
        <w:lang w:val="en-US" w:eastAsia="en-US" w:bidi="ar-SA"/>
      </w:rPr>
    </w:lvl>
    <w:lvl w:ilvl="8">
      <w:start w:val="0"/>
      <w:numFmt w:val="bullet"/>
      <w:lvlText w:val="•"/>
      <w:lvlJc w:val="left"/>
      <w:pPr>
        <w:ind w:left="9085" w:hanging="231"/>
      </w:pPr>
      <w:rPr>
        <w:rFonts w:hint="default"/>
        <w:lang w:val="en-US" w:eastAsia="en-US" w:bidi="ar-SA"/>
      </w:rPr>
    </w:lvl>
  </w:abstractNum>
  <w:abstractNum w:abstractNumId="49">
    <w:multiLevelType w:val="hybridMultilevel"/>
    <w:lvl w:ilvl="0">
      <w:start w:val="1"/>
      <w:numFmt w:val="decimal"/>
      <w:lvlText w:val="%1."/>
      <w:lvlJc w:val="left"/>
      <w:pPr>
        <w:ind w:left="672"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730" w:hanging="231"/>
      </w:pPr>
      <w:rPr>
        <w:rFonts w:hint="default"/>
        <w:lang w:val="en-US" w:eastAsia="en-US" w:bidi="ar-SA"/>
      </w:rPr>
    </w:lvl>
    <w:lvl w:ilvl="2">
      <w:start w:val="0"/>
      <w:numFmt w:val="bullet"/>
      <w:lvlText w:val="•"/>
      <w:lvlJc w:val="left"/>
      <w:pPr>
        <w:ind w:left="2781" w:hanging="231"/>
      </w:pPr>
      <w:rPr>
        <w:rFonts w:hint="default"/>
        <w:lang w:val="en-US" w:eastAsia="en-US" w:bidi="ar-SA"/>
      </w:rPr>
    </w:lvl>
    <w:lvl w:ilvl="3">
      <w:start w:val="0"/>
      <w:numFmt w:val="bullet"/>
      <w:lvlText w:val="•"/>
      <w:lvlJc w:val="left"/>
      <w:pPr>
        <w:ind w:left="3831" w:hanging="231"/>
      </w:pPr>
      <w:rPr>
        <w:rFonts w:hint="default"/>
        <w:lang w:val="en-US" w:eastAsia="en-US" w:bidi="ar-SA"/>
      </w:rPr>
    </w:lvl>
    <w:lvl w:ilvl="4">
      <w:start w:val="0"/>
      <w:numFmt w:val="bullet"/>
      <w:lvlText w:val="•"/>
      <w:lvlJc w:val="left"/>
      <w:pPr>
        <w:ind w:left="4882" w:hanging="231"/>
      </w:pPr>
      <w:rPr>
        <w:rFonts w:hint="default"/>
        <w:lang w:val="en-US" w:eastAsia="en-US" w:bidi="ar-SA"/>
      </w:rPr>
    </w:lvl>
    <w:lvl w:ilvl="5">
      <w:start w:val="0"/>
      <w:numFmt w:val="bullet"/>
      <w:lvlText w:val="•"/>
      <w:lvlJc w:val="left"/>
      <w:pPr>
        <w:ind w:left="5933" w:hanging="231"/>
      </w:pPr>
      <w:rPr>
        <w:rFonts w:hint="default"/>
        <w:lang w:val="en-US" w:eastAsia="en-US" w:bidi="ar-SA"/>
      </w:rPr>
    </w:lvl>
    <w:lvl w:ilvl="6">
      <w:start w:val="0"/>
      <w:numFmt w:val="bullet"/>
      <w:lvlText w:val="•"/>
      <w:lvlJc w:val="left"/>
      <w:pPr>
        <w:ind w:left="6983" w:hanging="231"/>
      </w:pPr>
      <w:rPr>
        <w:rFonts w:hint="default"/>
        <w:lang w:val="en-US" w:eastAsia="en-US" w:bidi="ar-SA"/>
      </w:rPr>
    </w:lvl>
    <w:lvl w:ilvl="7">
      <w:start w:val="0"/>
      <w:numFmt w:val="bullet"/>
      <w:lvlText w:val="•"/>
      <w:lvlJc w:val="left"/>
      <w:pPr>
        <w:ind w:left="8034" w:hanging="231"/>
      </w:pPr>
      <w:rPr>
        <w:rFonts w:hint="default"/>
        <w:lang w:val="en-US" w:eastAsia="en-US" w:bidi="ar-SA"/>
      </w:rPr>
    </w:lvl>
    <w:lvl w:ilvl="8">
      <w:start w:val="0"/>
      <w:numFmt w:val="bullet"/>
      <w:lvlText w:val="•"/>
      <w:lvlJc w:val="left"/>
      <w:pPr>
        <w:ind w:left="9085" w:hanging="231"/>
      </w:pPr>
      <w:rPr>
        <w:rFonts w:hint="default"/>
        <w:lang w:val="en-US" w:eastAsia="en-US" w:bidi="ar-SA"/>
      </w:rPr>
    </w:lvl>
  </w:abstractNum>
  <w:abstractNum w:abstractNumId="48">
    <w:multiLevelType w:val="hybridMultilevel"/>
    <w:lvl w:ilvl="0">
      <w:start w:val="1"/>
      <w:numFmt w:val="decimal"/>
      <w:lvlText w:val="%1."/>
      <w:lvlJc w:val="left"/>
      <w:pPr>
        <w:ind w:left="672"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730" w:hanging="231"/>
      </w:pPr>
      <w:rPr>
        <w:rFonts w:hint="default"/>
        <w:lang w:val="en-US" w:eastAsia="en-US" w:bidi="ar-SA"/>
      </w:rPr>
    </w:lvl>
    <w:lvl w:ilvl="2">
      <w:start w:val="0"/>
      <w:numFmt w:val="bullet"/>
      <w:lvlText w:val="•"/>
      <w:lvlJc w:val="left"/>
      <w:pPr>
        <w:ind w:left="2781" w:hanging="231"/>
      </w:pPr>
      <w:rPr>
        <w:rFonts w:hint="default"/>
        <w:lang w:val="en-US" w:eastAsia="en-US" w:bidi="ar-SA"/>
      </w:rPr>
    </w:lvl>
    <w:lvl w:ilvl="3">
      <w:start w:val="0"/>
      <w:numFmt w:val="bullet"/>
      <w:lvlText w:val="•"/>
      <w:lvlJc w:val="left"/>
      <w:pPr>
        <w:ind w:left="3831" w:hanging="231"/>
      </w:pPr>
      <w:rPr>
        <w:rFonts w:hint="default"/>
        <w:lang w:val="en-US" w:eastAsia="en-US" w:bidi="ar-SA"/>
      </w:rPr>
    </w:lvl>
    <w:lvl w:ilvl="4">
      <w:start w:val="0"/>
      <w:numFmt w:val="bullet"/>
      <w:lvlText w:val="•"/>
      <w:lvlJc w:val="left"/>
      <w:pPr>
        <w:ind w:left="4882" w:hanging="231"/>
      </w:pPr>
      <w:rPr>
        <w:rFonts w:hint="default"/>
        <w:lang w:val="en-US" w:eastAsia="en-US" w:bidi="ar-SA"/>
      </w:rPr>
    </w:lvl>
    <w:lvl w:ilvl="5">
      <w:start w:val="0"/>
      <w:numFmt w:val="bullet"/>
      <w:lvlText w:val="•"/>
      <w:lvlJc w:val="left"/>
      <w:pPr>
        <w:ind w:left="5933" w:hanging="231"/>
      </w:pPr>
      <w:rPr>
        <w:rFonts w:hint="default"/>
        <w:lang w:val="en-US" w:eastAsia="en-US" w:bidi="ar-SA"/>
      </w:rPr>
    </w:lvl>
    <w:lvl w:ilvl="6">
      <w:start w:val="0"/>
      <w:numFmt w:val="bullet"/>
      <w:lvlText w:val="•"/>
      <w:lvlJc w:val="left"/>
      <w:pPr>
        <w:ind w:left="6983" w:hanging="231"/>
      </w:pPr>
      <w:rPr>
        <w:rFonts w:hint="default"/>
        <w:lang w:val="en-US" w:eastAsia="en-US" w:bidi="ar-SA"/>
      </w:rPr>
    </w:lvl>
    <w:lvl w:ilvl="7">
      <w:start w:val="0"/>
      <w:numFmt w:val="bullet"/>
      <w:lvlText w:val="•"/>
      <w:lvlJc w:val="left"/>
      <w:pPr>
        <w:ind w:left="8034" w:hanging="231"/>
      </w:pPr>
      <w:rPr>
        <w:rFonts w:hint="default"/>
        <w:lang w:val="en-US" w:eastAsia="en-US" w:bidi="ar-SA"/>
      </w:rPr>
    </w:lvl>
    <w:lvl w:ilvl="8">
      <w:start w:val="0"/>
      <w:numFmt w:val="bullet"/>
      <w:lvlText w:val="•"/>
      <w:lvlJc w:val="left"/>
      <w:pPr>
        <w:ind w:left="9085" w:hanging="231"/>
      </w:pPr>
      <w:rPr>
        <w:rFonts w:hint="default"/>
        <w:lang w:val="en-US" w:eastAsia="en-US" w:bidi="ar-SA"/>
      </w:rPr>
    </w:lvl>
  </w:abstractNum>
  <w:abstractNum w:abstractNumId="47">
    <w:multiLevelType w:val="hybridMultilevel"/>
    <w:lvl w:ilvl="0">
      <w:start w:val="1"/>
      <w:numFmt w:val="decimal"/>
      <w:lvlText w:val="%1."/>
      <w:lvlJc w:val="left"/>
      <w:pPr>
        <w:ind w:left="8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31" w:hanging="360"/>
      </w:pPr>
      <w:rPr>
        <w:rFonts w:hint="default"/>
        <w:lang w:val="en-US" w:eastAsia="en-US" w:bidi="ar-SA"/>
      </w:rPr>
    </w:lvl>
    <w:lvl w:ilvl="4">
      <w:start w:val="0"/>
      <w:numFmt w:val="bullet"/>
      <w:lvlText w:val="•"/>
      <w:lvlJc w:val="left"/>
      <w:pPr>
        <w:ind w:left="4701" w:hanging="360"/>
      </w:pPr>
      <w:rPr>
        <w:rFonts w:hint="default"/>
        <w:lang w:val="en-US" w:eastAsia="en-US" w:bidi="ar-SA"/>
      </w:rPr>
    </w:lvl>
    <w:lvl w:ilvl="5">
      <w:start w:val="0"/>
      <w:numFmt w:val="bullet"/>
      <w:lvlText w:val="•"/>
      <w:lvlJc w:val="left"/>
      <w:pPr>
        <w:ind w:left="5672" w:hanging="360"/>
      </w:pPr>
      <w:rPr>
        <w:rFonts w:hint="default"/>
        <w:lang w:val="en-US" w:eastAsia="en-US" w:bidi="ar-SA"/>
      </w:rPr>
    </w:lvl>
    <w:lvl w:ilvl="6">
      <w:start w:val="0"/>
      <w:numFmt w:val="bullet"/>
      <w:lvlText w:val="•"/>
      <w:lvlJc w:val="left"/>
      <w:pPr>
        <w:ind w:left="6642" w:hanging="360"/>
      </w:pPr>
      <w:rPr>
        <w:rFonts w:hint="default"/>
        <w:lang w:val="en-US" w:eastAsia="en-US" w:bidi="ar-SA"/>
      </w:rPr>
    </w:lvl>
    <w:lvl w:ilvl="7">
      <w:start w:val="0"/>
      <w:numFmt w:val="bullet"/>
      <w:lvlText w:val="•"/>
      <w:lvlJc w:val="left"/>
      <w:pPr>
        <w:ind w:left="7612" w:hanging="360"/>
      </w:pPr>
      <w:rPr>
        <w:rFonts w:hint="default"/>
        <w:lang w:val="en-US" w:eastAsia="en-US" w:bidi="ar-SA"/>
      </w:rPr>
    </w:lvl>
    <w:lvl w:ilvl="8">
      <w:start w:val="0"/>
      <w:numFmt w:val="bullet"/>
      <w:lvlText w:val="•"/>
      <w:lvlJc w:val="left"/>
      <w:pPr>
        <w:ind w:left="8583" w:hanging="360"/>
      </w:pPr>
      <w:rPr>
        <w:rFonts w:hint="default"/>
        <w:lang w:val="en-US" w:eastAsia="en-US" w:bidi="ar-SA"/>
      </w:rPr>
    </w:lvl>
  </w:abstractNum>
  <w:abstractNum w:abstractNumId="46">
    <w:multiLevelType w:val="hybridMultilevel"/>
    <w:lvl w:ilvl="0">
      <w:start w:val="1"/>
      <w:numFmt w:val="decimal"/>
      <w:lvlText w:val="%1."/>
      <w:lvlJc w:val="left"/>
      <w:pPr>
        <w:ind w:left="115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2" w:hanging="360"/>
      </w:pPr>
      <w:rPr>
        <w:rFonts w:hint="default"/>
        <w:lang w:val="en-US" w:eastAsia="en-US" w:bidi="ar-SA"/>
      </w:rPr>
    </w:lvl>
    <w:lvl w:ilvl="2">
      <w:start w:val="0"/>
      <w:numFmt w:val="bullet"/>
      <w:lvlText w:val="•"/>
      <w:lvlJc w:val="left"/>
      <w:pPr>
        <w:ind w:left="3165" w:hanging="360"/>
      </w:pPr>
      <w:rPr>
        <w:rFonts w:hint="default"/>
        <w:lang w:val="en-US" w:eastAsia="en-US" w:bidi="ar-SA"/>
      </w:rPr>
    </w:lvl>
    <w:lvl w:ilvl="3">
      <w:start w:val="0"/>
      <w:numFmt w:val="bullet"/>
      <w:lvlText w:val="•"/>
      <w:lvlJc w:val="left"/>
      <w:pPr>
        <w:ind w:left="4167" w:hanging="360"/>
      </w:pPr>
      <w:rPr>
        <w:rFonts w:hint="default"/>
        <w:lang w:val="en-US" w:eastAsia="en-US" w:bidi="ar-SA"/>
      </w:rPr>
    </w:lvl>
    <w:lvl w:ilvl="4">
      <w:start w:val="0"/>
      <w:numFmt w:val="bullet"/>
      <w:lvlText w:val="•"/>
      <w:lvlJc w:val="left"/>
      <w:pPr>
        <w:ind w:left="5170" w:hanging="360"/>
      </w:pPr>
      <w:rPr>
        <w:rFonts w:hint="default"/>
        <w:lang w:val="en-US" w:eastAsia="en-US" w:bidi="ar-SA"/>
      </w:rPr>
    </w:lvl>
    <w:lvl w:ilvl="5">
      <w:start w:val="0"/>
      <w:numFmt w:val="bullet"/>
      <w:lvlText w:val="•"/>
      <w:lvlJc w:val="left"/>
      <w:pPr>
        <w:ind w:left="6173" w:hanging="360"/>
      </w:pPr>
      <w:rPr>
        <w:rFonts w:hint="default"/>
        <w:lang w:val="en-US" w:eastAsia="en-US" w:bidi="ar-SA"/>
      </w:rPr>
    </w:lvl>
    <w:lvl w:ilvl="6">
      <w:start w:val="0"/>
      <w:numFmt w:val="bullet"/>
      <w:lvlText w:val="•"/>
      <w:lvlJc w:val="left"/>
      <w:pPr>
        <w:ind w:left="7175" w:hanging="360"/>
      </w:pPr>
      <w:rPr>
        <w:rFonts w:hint="default"/>
        <w:lang w:val="en-US" w:eastAsia="en-US" w:bidi="ar-SA"/>
      </w:rPr>
    </w:lvl>
    <w:lvl w:ilvl="7">
      <w:start w:val="0"/>
      <w:numFmt w:val="bullet"/>
      <w:lvlText w:val="•"/>
      <w:lvlJc w:val="left"/>
      <w:pPr>
        <w:ind w:left="8178" w:hanging="360"/>
      </w:pPr>
      <w:rPr>
        <w:rFonts w:hint="default"/>
        <w:lang w:val="en-US" w:eastAsia="en-US" w:bidi="ar-SA"/>
      </w:rPr>
    </w:lvl>
    <w:lvl w:ilvl="8">
      <w:start w:val="0"/>
      <w:numFmt w:val="bullet"/>
      <w:lvlText w:val="•"/>
      <w:lvlJc w:val="left"/>
      <w:pPr>
        <w:ind w:left="9181" w:hanging="360"/>
      </w:pPr>
      <w:rPr>
        <w:rFonts w:hint="default"/>
        <w:lang w:val="en-US" w:eastAsia="en-US" w:bidi="ar-SA"/>
      </w:rPr>
    </w:lvl>
  </w:abstractNum>
  <w:abstractNum w:abstractNumId="44">
    <w:multiLevelType w:val="hybridMultilevel"/>
    <w:lvl w:ilvl="0">
      <w:start w:val="0"/>
      <w:numFmt w:val="bullet"/>
      <w:lvlText w:val=""/>
      <w:lvlJc w:val="left"/>
      <w:pPr>
        <w:ind w:left="1157" w:hanging="360"/>
      </w:pPr>
      <w:rPr>
        <w:rFonts w:hint="default" w:ascii="Symbol" w:hAnsi="Symbol" w:eastAsia="Symbol" w:cs="Symbol"/>
        <w:spacing w:val="0"/>
        <w:w w:val="100"/>
        <w:lang w:val="en-US" w:eastAsia="en-US" w:bidi="ar-SA"/>
      </w:rPr>
    </w:lvl>
    <w:lvl w:ilvl="1">
      <w:start w:val="0"/>
      <w:numFmt w:val="bullet"/>
      <w:lvlText w:val="•"/>
      <w:lvlJc w:val="left"/>
      <w:pPr>
        <w:ind w:left="2162" w:hanging="360"/>
      </w:pPr>
      <w:rPr>
        <w:rFonts w:hint="default"/>
        <w:lang w:val="en-US" w:eastAsia="en-US" w:bidi="ar-SA"/>
      </w:rPr>
    </w:lvl>
    <w:lvl w:ilvl="2">
      <w:start w:val="0"/>
      <w:numFmt w:val="bullet"/>
      <w:lvlText w:val="•"/>
      <w:lvlJc w:val="left"/>
      <w:pPr>
        <w:ind w:left="3165" w:hanging="360"/>
      </w:pPr>
      <w:rPr>
        <w:rFonts w:hint="default"/>
        <w:lang w:val="en-US" w:eastAsia="en-US" w:bidi="ar-SA"/>
      </w:rPr>
    </w:lvl>
    <w:lvl w:ilvl="3">
      <w:start w:val="0"/>
      <w:numFmt w:val="bullet"/>
      <w:lvlText w:val="•"/>
      <w:lvlJc w:val="left"/>
      <w:pPr>
        <w:ind w:left="4167" w:hanging="360"/>
      </w:pPr>
      <w:rPr>
        <w:rFonts w:hint="default"/>
        <w:lang w:val="en-US" w:eastAsia="en-US" w:bidi="ar-SA"/>
      </w:rPr>
    </w:lvl>
    <w:lvl w:ilvl="4">
      <w:start w:val="0"/>
      <w:numFmt w:val="bullet"/>
      <w:lvlText w:val="•"/>
      <w:lvlJc w:val="left"/>
      <w:pPr>
        <w:ind w:left="5170" w:hanging="360"/>
      </w:pPr>
      <w:rPr>
        <w:rFonts w:hint="default"/>
        <w:lang w:val="en-US" w:eastAsia="en-US" w:bidi="ar-SA"/>
      </w:rPr>
    </w:lvl>
    <w:lvl w:ilvl="5">
      <w:start w:val="0"/>
      <w:numFmt w:val="bullet"/>
      <w:lvlText w:val="•"/>
      <w:lvlJc w:val="left"/>
      <w:pPr>
        <w:ind w:left="6173" w:hanging="360"/>
      </w:pPr>
      <w:rPr>
        <w:rFonts w:hint="default"/>
        <w:lang w:val="en-US" w:eastAsia="en-US" w:bidi="ar-SA"/>
      </w:rPr>
    </w:lvl>
    <w:lvl w:ilvl="6">
      <w:start w:val="0"/>
      <w:numFmt w:val="bullet"/>
      <w:lvlText w:val="•"/>
      <w:lvlJc w:val="left"/>
      <w:pPr>
        <w:ind w:left="7175" w:hanging="360"/>
      </w:pPr>
      <w:rPr>
        <w:rFonts w:hint="default"/>
        <w:lang w:val="en-US" w:eastAsia="en-US" w:bidi="ar-SA"/>
      </w:rPr>
    </w:lvl>
    <w:lvl w:ilvl="7">
      <w:start w:val="0"/>
      <w:numFmt w:val="bullet"/>
      <w:lvlText w:val="•"/>
      <w:lvlJc w:val="left"/>
      <w:pPr>
        <w:ind w:left="8178" w:hanging="360"/>
      </w:pPr>
      <w:rPr>
        <w:rFonts w:hint="default"/>
        <w:lang w:val="en-US" w:eastAsia="en-US" w:bidi="ar-SA"/>
      </w:rPr>
    </w:lvl>
    <w:lvl w:ilvl="8">
      <w:start w:val="0"/>
      <w:numFmt w:val="bullet"/>
      <w:lvlText w:val="•"/>
      <w:lvlJc w:val="left"/>
      <w:pPr>
        <w:ind w:left="9181" w:hanging="360"/>
      </w:pPr>
      <w:rPr>
        <w:rFonts w:hint="default"/>
        <w:lang w:val="en-US" w:eastAsia="en-US" w:bidi="ar-SA"/>
      </w:rPr>
    </w:lvl>
  </w:abstractNum>
  <w:abstractNum w:abstractNumId="43">
    <w:multiLevelType w:val="hybridMultilevel"/>
    <w:lvl w:ilvl="0">
      <w:start w:val="1"/>
      <w:numFmt w:val="decimal"/>
      <w:lvlText w:val="%1."/>
      <w:lvlJc w:val="left"/>
      <w:pPr>
        <w:ind w:left="1248" w:hanging="339"/>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
      <w:lvlJc w:val="left"/>
      <w:pPr>
        <w:ind w:left="2234" w:hanging="339"/>
      </w:pPr>
      <w:rPr>
        <w:rFonts w:hint="default"/>
        <w:lang w:val="en-US" w:eastAsia="en-US" w:bidi="ar-SA"/>
      </w:rPr>
    </w:lvl>
    <w:lvl w:ilvl="2">
      <w:start w:val="0"/>
      <w:numFmt w:val="bullet"/>
      <w:lvlText w:val="•"/>
      <w:lvlJc w:val="left"/>
      <w:pPr>
        <w:ind w:left="3229" w:hanging="339"/>
      </w:pPr>
      <w:rPr>
        <w:rFonts w:hint="default"/>
        <w:lang w:val="en-US" w:eastAsia="en-US" w:bidi="ar-SA"/>
      </w:rPr>
    </w:lvl>
    <w:lvl w:ilvl="3">
      <w:start w:val="0"/>
      <w:numFmt w:val="bullet"/>
      <w:lvlText w:val="•"/>
      <w:lvlJc w:val="left"/>
      <w:pPr>
        <w:ind w:left="4223" w:hanging="339"/>
      </w:pPr>
      <w:rPr>
        <w:rFonts w:hint="default"/>
        <w:lang w:val="en-US" w:eastAsia="en-US" w:bidi="ar-SA"/>
      </w:rPr>
    </w:lvl>
    <w:lvl w:ilvl="4">
      <w:start w:val="0"/>
      <w:numFmt w:val="bullet"/>
      <w:lvlText w:val="•"/>
      <w:lvlJc w:val="left"/>
      <w:pPr>
        <w:ind w:left="5218" w:hanging="339"/>
      </w:pPr>
      <w:rPr>
        <w:rFonts w:hint="default"/>
        <w:lang w:val="en-US" w:eastAsia="en-US" w:bidi="ar-SA"/>
      </w:rPr>
    </w:lvl>
    <w:lvl w:ilvl="5">
      <w:start w:val="0"/>
      <w:numFmt w:val="bullet"/>
      <w:lvlText w:val="•"/>
      <w:lvlJc w:val="left"/>
      <w:pPr>
        <w:ind w:left="6213" w:hanging="339"/>
      </w:pPr>
      <w:rPr>
        <w:rFonts w:hint="default"/>
        <w:lang w:val="en-US" w:eastAsia="en-US" w:bidi="ar-SA"/>
      </w:rPr>
    </w:lvl>
    <w:lvl w:ilvl="6">
      <w:start w:val="0"/>
      <w:numFmt w:val="bullet"/>
      <w:lvlText w:val="•"/>
      <w:lvlJc w:val="left"/>
      <w:pPr>
        <w:ind w:left="7207" w:hanging="339"/>
      </w:pPr>
      <w:rPr>
        <w:rFonts w:hint="default"/>
        <w:lang w:val="en-US" w:eastAsia="en-US" w:bidi="ar-SA"/>
      </w:rPr>
    </w:lvl>
    <w:lvl w:ilvl="7">
      <w:start w:val="0"/>
      <w:numFmt w:val="bullet"/>
      <w:lvlText w:val="•"/>
      <w:lvlJc w:val="left"/>
      <w:pPr>
        <w:ind w:left="8202" w:hanging="339"/>
      </w:pPr>
      <w:rPr>
        <w:rFonts w:hint="default"/>
        <w:lang w:val="en-US" w:eastAsia="en-US" w:bidi="ar-SA"/>
      </w:rPr>
    </w:lvl>
    <w:lvl w:ilvl="8">
      <w:start w:val="0"/>
      <w:numFmt w:val="bullet"/>
      <w:lvlText w:val="•"/>
      <w:lvlJc w:val="left"/>
      <w:pPr>
        <w:ind w:left="9197" w:hanging="339"/>
      </w:pPr>
      <w:rPr>
        <w:rFonts w:hint="default"/>
        <w:lang w:val="en-US" w:eastAsia="en-US" w:bidi="ar-SA"/>
      </w:rPr>
    </w:lvl>
  </w:abstractNum>
  <w:abstractNum w:abstractNumId="42">
    <w:multiLevelType w:val="hybridMultilevel"/>
    <w:lvl w:ilvl="0">
      <w:start w:val="1"/>
      <w:numFmt w:val="lowerRoman"/>
      <w:lvlText w:val="%1)"/>
      <w:lvlJc w:val="left"/>
      <w:pPr>
        <w:ind w:left="1260" w:hanging="351"/>
        <w:jc w:val="left"/>
      </w:pPr>
      <w:rPr>
        <w:rFonts w:hint="default" w:ascii="Times New Roman" w:hAnsi="Times New Roman" w:eastAsia="Times New Roman" w:cs="Times New Roman"/>
        <w:b w:val="0"/>
        <w:bCs w:val="0"/>
        <w:i w:val="0"/>
        <w:iCs w:val="0"/>
        <w:spacing w:val="-1"/>
        <w:w w:val="103"/>
        <w:sz w:val="22"/>
        <w:szCs w:val="22"/>
        <w:lang w:val="en-US" w:eastAsia="en-US" w:bidi="ar-SA"/>
      </w:rPr>
    </w:lvl>
    <w:lvl w:ilvl="1">
      <w:start w:val="1"/>
      <w:numFmt w:val="decimal"/>
      <w:lvlText w:val="%2."/>
      <w:lvlJc w:val="left"/>
      <w:pPr>
        <w:ind w:left="124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62" w:hanging="339"/>
      </w:pPr>
      <w:rPr>
        <w:rFonts w:hint="default"/>
        <w:lang w:val="en-US" w:eastAsia="en-US" w:bidi="ar-SA"/>
      </w:rPr>
    </w:lvl>
    <w:lvl w:ilvl="3">
      <w:start w:val="0"/>
      <w:numFmt w:val="bullet"/>
      <w:lvlText w:val="•"/>
      <w:lvlJc w:val="left"/>
      <w:pPr>
        <w:ind w:left="3465" w:hanging="339"/>
      </w:pPr>
      <w:rPr>
        <w:rFonts w:hint="default"/>
        <w:lang w:val="en-US" w:eastAsia="en-US" w:bidi="ar-SA"/>
      </w:rPr>
    </w:lvl>
    <w:lvl w:ilvl="4">
      <w:start w:val="0"/>
      <w:numFmt w:val="bullet"/>
      <w:lvlText w:val="•"/>
      <w:lvlJc w:val="left"/>
      <w:pPr>
        <w:ind w:left="4568" w:hanging="339"/>
      </w:pPr>
      <w:rPr>
        <w:rFonts w:hint="default"/>
        <w:lang w:val="en-US" w:eastAsia="en-US" w:bidi="ar-SA"/>
      </w:rPr>
    </w:lvl>
    <w:lvl w:ilvl="5">
      <w:start w:val="0"/>
      <w:numFmt w:val="bullet"/>
      <w:lvlText w:val="•"/>
      <w:lvlJc w:val="left"/>
      <w:pPr>
        <w:ind w:left="5671" w:hanging="339"/>
      </w:pPr>
      <w:rPr>
        <w:rFonts w:hint="default"/>
        <w:lang w:val="en-US" w:eastAsia="en-US" w:bidi="ar-SA"/>
      </w:rPr>
    </w:lvl>
    <w:lvl w:ilvl="6">
      <w:start w:val="0"/>
      <w:numFmt w:val="bullet"/>
      <w:lvlText w:val="•"/>
      <w:lvlJc w:val="left"/>
      <w:pPr>
        <w:ind w:left="6774" w:hanging="339"/>
      </w:pPr>
      <w:rPr>
        <w:rFonts w:hint="default"/>
        <w:lang w:val="en-US" w:eastAsia="en-US" w:bidi="ar-SA"/>
      </w:rPr>
    </w:lvl>
    <w:lvl w:ilvl="7">
      <w:start w:val="0"/>
      <w:numFmt w:val="bullet"/>
      <w:lvlText w:val="•"/>
      <w:lvlJc w:val="left"/>
      <w:pPr>
        <w:ind w:left="7877" w:hanging="339"/>
      </w:pPr>
      <w:rPr>
        <w:rFonts w:hint="default"/>
        <w:lang w:val="en-US" w:eastAsia="en-US" w:bidi="ar-SA"/>
      </w:rPr>
    </w:lvl>
    <w:lvl w:ilvl="8">
      <w:start w:val="0"/>
      <w:numFmt w:val="bullet"/>
      <w:lvlText w:val="•"/>
      <w:lvlJc w:val="left"/>
      <w:pPr>
        <w:ind w:left="8980" w:hanging="339"/>
      </w:pPr>
      <w:rPr>
        <w:rFonts w:hint="default"/>
        <w:lang w:val="en-US" w:eastAsia="en-US" w:bidi="ar-SA"/>
      </w:rPr>
    </w:lvl>
  </w:abstractNum>
  <w:abstractNum w:abstractNumId="41">
    <w:multiLevelType w:val="hybridMultilevel"/>
    <w:lvl w:ilvl="0">
      <w:start w:val="1"/>
      <w:numFmt w:val="lowerRoman"/>
      <w:lvlText w:val="%1)"/>
      <w:lvlJc w:val="left"/>
      <w:pPr>
        <w:ind w:left="914" w:hanging="33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880" w:hanging="339"/>
      </w:pPr>
      <w:rPr>
        <w:rFonts w:hint="default"/>
        <w:lang w:val="en-US" w:eastAsia="en-US" w:bidi="ar-SA"/>
      </w:rPr>
    </w:lvl>
    <w:lvl w:ilvl="2">
      <w:start w:val="0"/>
      <w:numFmt w:val="bullet"/>
      <w:lvlText w:val="•"/>
      <w:lvlJc w:val="left"/>
      <w:pPr>
        <w:ind w:left="2840" w:hanging="339"/>
      </w:pPr>
      <w:rPr>
        <w:rFonts w:hint="default"/>
        <w:lang w:val="en-US" w:eastAsia="en-US" w:bidi="ar-SA"/>
      </w:rPr>
    </w:lvl>
    <w:lvl w:ilvl="3">
      <w:start w:val="0"/>
      <w:numFmt w:val="bullet"/>
      <w:lvlText w:val="•"/>
      <w:lvlJc w:val="left"/>
      <w:pPr>
        <w:ind w:left="3800" w:hanging="339"/>
      </w:pPr>
      <w:rPr>
        <w:rFonts w:hint="default"/>
        <w:lang w:val="en-US" w:eastAsia="en-US" w:bidi="ar-SA"/>
      </w:rPr>
    </w:lvl>
    <w:lvl w:ilvl="4">
      <w:start w:val="0"/>
      <w:numFmt w:val="bullet"/>
      <w:lvlText w:val="•"/>
      <w:lvlJc w:val="left"/>
      <w:pPr>
        <w:ind w:left="4760" w:hanging="339"/>
      </w:pPr>
      <w:rPr>
        <w:rFonts w:hint="default"/>
        <w:lang w:val="en-US" w:eastAsia="en-US" w:bidi="ar-SA"/>
      </w:rPr>
    </w:lvl>
    <w:lvl w:ilvl="5">
      <w:start w:val="0"/>
      <w:numFmt w:val="bullet"/>
      <w:lvlText w:val="•"/>
      <w:lvlJc w:val="left"/>
      <w:pPr>
        <w:ind w:left="5720" w:hanging="339"/>
      </w:pPr>
      <w:rPr>
        <w:rFonts w:hint="default"/>
        <w:lang w:val="en-US" w:eastAsia="en-US" w:bidi="ar-SA"/>
      </w:rPr>
    </w:lvl>
    <w:lvl w:ilvl="6">
      <w:start w:val="0"/>
      <w:numFmt w:val="bullet"/>
      <w:lvlText w:val="•"/>
      <w:lvlJc w:val="left"/>
      <w:pPr>
        <w:ind w:left="6680" w:hanging="339"/>
      </w:pPr>
      <w:rPr>
        <w:rFonts w:hint="default"/>
        <w:lang w:val="en-US" w:eastAsia="en-US" w:bidi="ar-SA"/>
      </w:rPr>
    </w:lvl>
    <w:lvl w:ilvl="7">
      <w:start w:val="0"/>
      <w:numFmt w:val="bullet"/>
      <w:lvlText w:val="•"/>
      <w:lvlJc w:val="left"/>
      <w:pPr>
        <w:ind w:left="7641" w:hanging="339"/>
      </w:pPr>
      <w:rPr>
        <w:rFonts w:hint="default"/>
        <w:lang w:val="en-US" w:eastAsia="en-US" w:bidi="ar-SA"/>
      </w:rPr>
    </w:lvl>
    <w:lvl w:ilvl="8">
      <w:start w:val="0"/>
      <w:numFmt w:val="bullet"/>
      <w:lvlText w:val="•"/>
      <w:lvlJc w:val="left"/>
      <w:pPr>
        <w:ind w:left="8601" w:hanging="339"/>
      </w:pPr>
      <w:rPr>
        <w:rFonts w:hint="default"/>
        <w:lang w:val="en-US" w:eastAsia="en-US" w:bidi="ar-SA"/>
      </w:rPr>
    </w:lvl>
  </w:abstractNum>
  <w:abstractNum w:abstractNumId="40">
    <w:multiLevelType w:val="hybridMultilevel"/>
    <w:lvl w:ilvl="0">
      <w:start w:val="1"/>
      <w:numFmt w:val="decimal"/>
      <w:lvlText w:val="%1."/>
      <w:lvlJc w:val="left"/>
      <w:pPr>
        <w:ind w:left="1243" w:hanging="4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71" w:hanging="420"/>
      </w:pPr>
      <w:rPr>
        <w:rFonts w:hint="default"/>
        <w:lang w:val="en-US" w:eastAsia="en-US" w:bidi="ar-SA"/>
      </w:rPr>
    </w:lvl>
    <w:lvl w:ilvl="2">
      <w:start w:val="0"/>
      <w:numFmt w:val="bullet"/>
      <w:lvlText w:val="•"/>
      <w:lvlJc w:val="left"/>
      <w:pPr>
        <w:ind w:left="3102" w:hanging="420"/>
      </w:pPr>
      <w:rPr>
        <w:rFonts w:hint="default"/>
        <w:lang w:val="en-US" w:eastAsia="en-US" w:bidi="ar-SA"/>
      </w:rPr>
    </w:lvl>
    <w:lvl w:ilvl="3">
      <w:start w:val="0"/>
      <w:numFmt w:val="bullet"/>
      <w:lvlText w:val="•"/>
      <w:lvlJc w:val="left"/>
      <w:pPr>
        <w:ind w:left="4033" w:hanging="420"/>
      </w:pPr>
      <w:rPr>
        <w:rFonts w:hint="default"/>
        <w:lang w:val="en-US" w:eastAsia="en-US" w:bidi="ar-SA"/>
      </w:rPr>
    </w:lvl>
    <w:lvl w:ilvl="4">
      <w:start w:val="0"/>
      <w:numFmt w:val="bullet"/>
      <w:lvlText w:val="•"/>
      <w:lvlJc w:val="left"/>
      <w:pPr>
        <w:ind w:left="4965" w:hanging="420"/>
      </w:pPr>
      <w:rPr>
        <w:rFonts w:hint="default"/>
        <w:lang w:val="en-US" w:eastAsia="en-US" w:bidi="ar-SA"/>
      </w:rPr>
    </w:lvl>
    <w:lvl w:ilvl="5">
      <w:start w:val="0"/>
      <w:numFmt w:val="bullet"/>
      <w:lvlText w:val="•"/>
      <w:lvlJc w:val="left"/>
      <w:pPr>
        <w:ind w:left="5896" w:hanging="420"/>
      </w:pPr>
      <w:rPr>
        <w:rFonts w:hint="default"/>
        <w:lang w:val="en-US" w:eastAsia="en-US" w:bidi="ar-SA"/>
      </w:rPr>
    </w:lvl>
    <w:lvl w:ilvl="6">
      <w:start w:val="0"/>
      <w:numFmt w:val="bullet"/>
      <w:lvlText w:val="•"/>
      <w:lvlJc w:val="left"/>
      <w:pPr>
        <w:ind w:left="6827" w:hanging="420"/>
      </w:pPr>
      <w:rPr>
        <w:rFonts w:hint="default"/>
        <w:lang w:val="en-US" w:eastAsia="en-US" w:bidi="ar-SA"/>
      </w:rPr>
    </w:lvl>
    <w:lvl w:ilvl="7">
      <w:start w:val="0"/>
      <w:numFmt w:val="bullet"/>
      <w:lvlText w:val="•"/>
      <w:lvlJc w:val="left"/>
      <w:pPr>
        <w:ind w:left="7758" w:hanging="420"/>
      </w:pPr>
      <w:rPr>
        <w:rFonts w:hint="default"/>
        <w:lang w:val="en-US" w:eastAsia="en-US" w:bidi="ar-SA"/>
      </w:rPr>
    </w:lvl>
    <w:lvl w:ilvl="8">
      <w:start w:val="0"/>
      <w:numFmt w:val="bullet"/>
      <w:lvlText w:val="•"/>
      <w:lvlJc w:val="left"/>
      <w:pPr>
        <w:ind w:left="8690" w:hanging="420"/>
      </w:pPr>
      <w:rPr>
        <w:rFonts w:hint="default"/>
        <w:lang w:val="en-US" w:eastAsia="en-US" w:bidi="ar-SA"/>
      </w:rPr>
    </w:lvl>
  </w:abstractNum>
  <w:abstractNum w:abstractNumId="39">
    <w:multiLevelType w:val="hybridMultilevel"/>
    <w:lvl w:ilvl="0">
      <w:start w:val="1"/>
      <w:numFmt w:val="decimal"/>
      <w:lvlText w:val="%1."/>
      <w:lvlJc w:val="left"/>
      <w:pPr>
        <w:ind w:left="2220" w:hanging="900"/>
        <w:jc w:val="left"/>
      </w:pPr>
      <w:rPr>
        <w:rFonts w:hint="default" w:ascii="Times New Roman" w:hAnsi="Times New Roman" w:eastAsia="Times New Roman" w:cs="Times New Roman"/>
        <w:b w:val="0"/>
        <w:bCs w:val="0"/>
        <w:i w:val="0"/>
        <w:iCs w:val="0"/>
        <w:color w:val="161616"/>
        <w:spacing w:val="0"/>
        <w:w w:val="100"/>
        <w:sz w:val="24"/>
        <w:szCs w:val="24"/>
        <w:lang w:val="en-US" w:eastAsia="en-US" w:bidi="ar-SA"/>
      </w:rPr>
    </w:lvl>
    <w:lvl w:ilvl="1">
      <w:start w:val="0"/>
      <w:numFmt w:val="bullet"/>
      <w:lvlText w:val="•"/>
      <w:lvlJc w:val="left"/>
      <w:pPr>
        <w:ind w:left="3153" w:hanging="900"/>
      </w:pPr>
      <w:rPr>
        <w:rFonts w:hint="default"/>
        <w:lang w:val="en-US" w:eastAsia="en-US" w:bidi="ar-SA"/>
      </w:rPr>
    </w:lvl>
    <w:lvl w:ilvl="2">
      <w:start w:val="0"/>
      <w:numFmt w:val="bullet"/>
      <w:lvlText w:val="•"/>
      <w:lvlJc w:val="left"/>
      <w:pPr>
        <w:ind w:left="4086" w:hanging="900"/>
      </w:pPr>
      <w:rPr>
        <w:rFonts w:hint="default"/>
        <w:lang w:val="en-US" w:eastAsia="en-US" w:bidi="ar-SA"/>
      </w:rPr>
    </w:lvl>
    <w:lvl w:ilvl="3">
      <w:start w:val="0"/>
      <w:numFmt w:val="bullet"/>
      <w:lvlText w:val="•"/>
      <w:lvlJc w:val="left"/>
      <w:pPr>
        <w:ind w:left="5019" w:hanging="900"/>
      </w:pPr>
      <w:rPr>
        <w:rFonts w:hint="default"/>
        <w:lang w:val="en-US" w:eastAsia="en-US" w:bidi="ar-SA"/>
      </w:rPr>
    </w:lvl>
    <w:lvl w:ilvl="4">
      <w:start w:val="0"/>
      <w:numFmt w:val="bullet"/>
      <w:lvlText w:val="•"/>
      <w:lvlJc w:val="left"/>
      <w:pPr>
        <w:ind w:left="5952" w:hanging="900"/>
      </w:pPr>
      <w:rPr>
        <w:rFonts w:hint="default"/>
        <w:lang w:val="en-US" w:eastAsia="en-US" w:bidi="ar-SA"/>
      </w:rPr>
    </w:lvl>
    <w:lvl w:ilvl="5">
      <w:start w:val="0"/>
      <w:numFmt w:val="bullet"/>
      <w:lvlText w:val="•"/>
      <w:lvlJc w:val="left"/>
      <w:pPr>
        <w:ind w:left="6885" w:hanging="900"/>
      </w:pPr>
      <w:rPr>
        <w:rFonts w:hint="default"/>
        <w:lang w:val="en-US" w:eastAsia="en-US" w:bidi="ar-SA"/>
      </w:rPr>
    </w:lvl>
    <w:lvl w:ilvl="6">
      <w:start w:val="0"/>
      <w:numFmt w:val="bullet"/>
      <w:lvlText w:val="•"/>
      <w:lvlJc w:val="left"/>
      <w:pPr>
        <w:ind w:left="7818" w:hanging="900"/>
      </w:pPr>
      <w:rPr>
        <w:rFonts w:hint="default"/>
        <w:lang w:val="en-US" w:eastAsia="en-US" w:bidi="ar-SA"/>
      </w:rPr>
    </w:lvl>
    <w:lvl w:ilvl="7">
      <w:start w:val="0"/>
      <w:numFmt w:val="bullet"/>
      <w:lvlText w:val="•"/>
      <w:lvlJc w:val="left"/>
      <w:pPr>
        <w:ind w:left="8751" w:hanging="900"/>
      </w:pPr>
      <w:rPr>
        <w:rFonts w:hint="default"/>
        <w:lang w:val="en-US" w:eastAsia="en-US" w:bidi="ar-SA"/>
      </w:rPr>
    </w:lvl>
    <w:lvl w:ilvl="8">
      <w:start w:val="0"/>
      <w:numFmt w:val="bullet"/>
      <w:lvlText w:val="•"/>
      <w:lvlJc w:val="left"/>
      <w:pPr>
        <w:ind w:left="9684" w:hanging="900"/>
      </w:pPr>
      <w:rPr>
        <w:rFonts w:hint="default"/>
        <w:lang w:val="en-US" w:eastAsia="en-US" w:bidi="ar-SA"/>
      </w:rPr>
    </w:lvl>
  </w:abstractNum>
  <w:abstractNum w:abstractNumId="38">
    <w:multiLevelType w:val="hybridMultilevel"/>
    <w:lvl w:ilvl="0">
      <w:start w:val="1"/>
      <w:numFmt w:val="decimal"/>
      <w:lvlText w:val="%1."/>
      <w:lvlJc w:val="left"/>
      <w:pPr>
        <w:ind w:left="1603" w:hanging="360"/>
        <w:jc w:val="left"/>
      </w:pPr>
      <w:rPr>
        <w:rFonts w:hint="default" w:ascii="Times New Roman" w:hAnsi="Times New Roman" w:eastAsia="Times New Roman" w:cs="Times New Roman"/>
        <w:b w:val="0"/>
        <w:bCs w:val="0"/>
        <w:i w:val="0"/>
        <w:iCs w:val="0"/>
        <w:color w:val="161616"/>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37">
    <w:multiLevelType w:val="hybridMultilevel"/>
    <w:lvl w:ilvl="0">
      <w:start w:val="1"/>
      <w:numFmt w:val="lowerRoman"/>
      <w:lvlText w:val="%1)"/>
      <w:lvlJc w:val="left"/>
      <w:pPr>
        <w:ind w:left="2177" w:hanging="540"/>
        <w:jc w:val="left"/>
      </w:pPr>
      <w:rPr>
        <w:rFonts w:hint="default" w:ascii="Times New Roman" w:hAnsi="Times New Roman" w:eastAsia="Times New Roman" w:cs="Times New Roman"/>
        <w:b w:val="0"/>
        <w:bCs w:val="0"/>
        <w:i w:val="0"/>
        <w:iCs w:val="0"/>
        <w:spacing w:val="-1"/>
        <w:w w:val="95"/>
        <w:sz w:val="24"/>
        <w:szCs w:val="24"/>
        <w:lang w:val="en-US" w:eastAsia="en-US" w:bidi="ar-SA"/>
      </w:rPr>
    </w:lvl>
    <w:lvl w:ilvl="1">
      <w:start w:val="1"/>
      <w:numFmt w:val="decimal"/>
      <w:lvlText w:val="%2."/>
      <w:lvlJc w:val="left"/>
      <w:pPr>
        <w:ind w:left="2040" w:hanging="360"/>
        <w:jc w:val="left"/>
      </w:pPr>
      <w:rPr>
        <w:rFonts w:hint="default" w:ascii="Times New Roman" w:hAnsi="Times New Roman" w:eastAsia="Times New Roman" w:cs="Times New Roman"/>
        <w:b w:val="0"/>
        <w:bCs w:val="0"/>
        <w:i w:val="0"/>
        <w:iCs w:val="0"/>
        <w:color w:val="161616"/>
        <w:spacing w:val="0"/>
        <w:w w:val="100"/>
        <w:sz w:val="24"/>
        <w:szCs w:val="24"/>
        <w:lang w:val="en-US" w:eastAsia="en-US" w:bidi="ar-SA"/>
      </w:rPr>
    </w:lvl>
    <w:lvl w:ilvl="2">
      <w:start w:val="0"/>
      <w:numFmt w:val="bullet"/>
      <w:lvlText w:val="•"/>
      <w:lvlJc w:val="left"/>
      <w:pPr>
        <w:ind w:left="3221" w:hanging="360"/>
      </w:pPr>
      <w:rPr>
        <w:rFonts w:hint="default"/>
        <w:lang w:val="en-US" w:eastAsia="en-US" w:bidi="ar-SA"/>
      </w:rPr>
    </w:lvl>
    <w:lvl w:ilvl="3">
      <w:start w:val="0"/>
      <w:numFmt w:val="bullet"/>
      <w:lvlText w:val="•"/>
      <w:lvlJc w:val="left"/>
      <w:pPr>
        <w:ind w:left="4262" w:hanging="360"/>
      </w:pPr>
      <w:rPr>
        <w:rFonts w:hint="default"/>
        <w:lang w:val="en-US" w:eastAsia="en-US" w:bidi="ar-SA"/>
      </w:rPr>
    </w:lvl>
    <w:lvl w:ilvl="4">
      <w:start w:val="0"/>
      <w:numFmt w:val="bullet"/>
      <w:lvlText w:val="•"/>
      <w:lvlJc w:val="left"/>
      <w:pPr>
        <w:ind w:left="5303" w:hanging="360"/>
      </w:pPr>
      <w:rPr>
        <w:rFonts w:hint="default"/>
        <w:lang w:val="en-US" w:eastAsia="en-US" w:bidi="ar-SA"/>
      </w:rPr>
    </w:lvl>
    <w:lvl w:ilvl="5">
      <w:start w:val="0"/>
      <w:numFmt w:val="bullet"/>
      <w:lvlText w:val="•"/>
      <w:lvlJc w:val="left"/>
      <w:pPr>
        <w:ind w:left="6344" w:hanging="360"/>
      </w:pPr>
      <w:rPr>
        <w:rFonts w:hint="default"/>
        <w:lang w:val="en-US" w:eastAsia="en-US" w:bidi="ar-SA"/>
      </w:rPr>
    </w:lvl>
    <w:lvl w:ilvl="6">
      <w:start w:val="0"/>
      <w:numFmt w:val="bullet"/>
      <w:lvlText w:val="•"/>
      <w:lvlJc w:val="left"/>
      <w:pPr>
        <w:ind w:left="7386" w:hanging="360"/>
      </w:pPr>
      <w:rPr>
        <w:rFonts w:hint="default"/>
        <w:lang w:val="en-US" w:eastAsia="en-US" w:bidi="ar-SA"/>
      </w:rPr>
    </w:lvl>
    <w:lvl w:ilvl="7">
      <w:start w:val="0"/>
      <w:numFmt w:val="bullet"/>
      <w:lvlText w:val="•"/>
      <w:lvlJc w:val="left"/>
      <w:pPr>
        <w:ind w:left="8427"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36">
    <w:multiLevelType w:val="hybridMultilevel"/>
    <w:lvl w:ilvl="0">
      <w:start w:val="1"/>
      <w:numFmt w:val="lowerRoman"/>
      <w:lvlText w:val="%1)"/>
      <w:lvlJc w:val="left"/>
      <w:pPr>
        <w:ind w:left="2177" w:hanging="540"/>
        <w:jc w:val="left"/>
      </w:pPr>
      <w:rPr>
        <w:rFonts w:hint="default" w:ascii="Times New Roman" w:hAnsi="Times New Roman" w:eastAsia="Times New Roman" w:cs="Times New Roman"/>
        <w:b w:val="0"/>
        <w:bCs w:val="0"/>
        <w:i w:val="0"/>
        <w:iCs w:val="0"/>
        <w:color w:val="171616"/>
        <w:spacing w:val="-1"/>
        <w:w w:val="95"/>
        <w:sz w:val="24"/>
        <w:szCs w:val="24"/>
        <w:lang w:val="en-US" w:eastAsia="en-US" w:bidi="ar-SA"/>
      </w:rPr>
    </w:lvl>
    <w:lvl w:ilvl="1">
      <w:start w:val="0"/>
      <w:numFmt w:val="bullet"/>
      <w:lvlText w:val="•"/>
      <w:lvlJc w:val="left"/>
      <w:pPr>
        <w:ind w:left="3117" w:hanging="540"/>
      </w:pPr>
      <w:rPr>
        <w:rFonts w:hint="default"/>
        <w:lang w:val="en-US" w:eastAsia="en-US" w:bidi="ar-SA"/>
      </w:rPr>
    </w:lvl>
    <w:lvl w:ilvl="2">
      <w:start w:val="0"/>
      <w:numFmt w:val="bullet"/>
      <w:lvlText w:val="•"/>
      <w:lvlJc w:val="left"/>
      <w:pPr>
        <w:ind w:left="4054" w:hanging="540"/>
      </w:pPr>
      <w:rPr>
        <w:rFonts w:hint="default"/>
        <w:lang w:val="en-US" w:eastAsia="en-US" w:bidi="ar-SA"/>
      </w:rPr>
    </w:lvl>
    <w:lvl w:ilvl="3">
      <w:start w:val="0"/>
      <w:numFmt w:val="bullet"/>
      <w:lvlText w:val="•"/>
      <w:lvlJc w:val="left"/>
      <w:pPr>
        <w:ind w:left="4991" w:hanging="540"/>
      </w:pPr>
      <w:rPr>
        <w:rFonts w:hint="default"/>
        <w:lang w:val="en-US" w:eastAsia="en-US" w:bidi="ar-SA"/>
      </w:rPr>
    </w:lvl>
    <w:lvl w:ilvl="4">
      <w:start w:val="0"/>
      <w:numFmt w:val="bullet"/>
      <w:lvlText w:val="•"/>
      <w:lvlJc w:val="left"/>
      <w:pPr>
        <w:ind w:left="5928" w:hanging="540"/>
      </w:pPr>
      <w:rPr>
        <w:rFonts w:hint="default"/>
        <w:lang w:val="en-US" w:eastAsia="en-US" w:bidi="ar-SA"/>
      </w:rPr>
    </w:lvl>
    <w:lvl w:ilvl="5">
      <w:start w:val="0"/>
      <w:numFmt w:val="bullet"/>
      <w:lvlText w:val="•"/>
      <w:lvlJc w:val="left"/>
      <w:pPr>
        <w:ind w:left="6865" w:hanging="540"/>
      </w:pPr>
      <w:rPr>
        <w:rFonts w:hint="default"/>
        <w:lang w:val="en-US" w:eastAsia="en-US" w:bidi="ar-SA"/>
      </w:rPr>
    </w:lvl>
    <w:lvl w:ilvl="6">
      <w:start w:val="0"/>
      <w:numFmt w:val="bullet"/>
      <w:lvlText w:val="•"/>
      <w:lvlJc w:val="left"/>
      <w:pPr>
        <w:ind w:left="7802" w:hanging="540"/>
      </w:pPr>
      <w:rPr>
        <w:rFonts w:hint="default"/>
        <w:lang w:val="en-US" w:eastAsia="en-US" w:bidi="ar-SA"/>
      </w:rPr>
    </w:lvl>
    <w:lvl w:ilvl="7">
      <w:start w:val="0"/>
      <w:numFmt w:val="bullet"/>
      <w:lvlText w:val="•"/>
      <w:lvlJc w:val="left"/>
      <w:pPr>
        <w:ind w:left="8739" w:hanging="540"/>
      </w:pPr>
      <w:rPr>
        <w:rFonts w:hint="default"/>
        <w:lang w:val="en-US" w:eastAsia="en-US" w:bidi="ar-SA"/>
      </w:rPr>
    </w:lvl>
    <w:lvl w:ilvl="8">
      <w:start w:val="0"/>
      <w:numFmt w:val="bullet"/>
      <w:lvlText w:val="•"/>
      <w:lvlJc w:val="left"/>
      <w:pPr>
        <w:ind w:left="9676" w:hanging="540"/>
      </w:pPr>
      <w:rPr>
        <w:rFonts w:hint="default"/>
        <w:lang w:val="en-US" w:eastAsia="en-US" w:bidi="ar-SA"/>
      </w:rPr>
    </w:lvl>
  </w:abstractNum>
  <w:abstractNum w:abstractNumId="35">
    <w:multiLevelType w:val="hybridMultilevel"/>
    <w:lvl w:ilvl="0">
      <w:start w:val="1"/>
      <w:numFmt w:val="lowerRoman"/>
      <w:lvlText w:val="%1)"/>
      <w:lvlJc w:val="left"/>
      <w:pPr>
        <w:ind w:left="2040" w:hanging="360"/>
        <w:jc w:val="left"/>
      </w:pPr>
      <w:rPr>
        <w:rFonts w:hint="default" w:ascii="Times New Roman" w:hAnsi="Times New Roman" w:eastAsia="Times New Roman" w:cs="Times New Roman"/>
        <w:b w:val="0"/>
        <w:bCs w:val="0"/>
        <w:i w:val="0"/>
        <w:iCs w:val="0"/>
        <w:color w:val="171616"/>
        <w:spacing w:val="-1"/>
        <w:w w:val="95"/>
        <w:sz w:val="24"/>
        <w:szCs w:val="24"/>
        <w:lang w:val="en-US" w:eastAsia="en-US" w:bidi="ar-SA"/>
      </w:rPr>
    </w:lvl>
    <w:lvl w:ilvl="1">
      <w:start w:val="1"/>
      <w:numFmt w:val="lowerRoman"/>
      <w:lvlText w:val="%2)"/>
      <w:lvlJc w:val="left"/>
      <w:pPr>
        <w:ind w:left="2177" w:hanging="363"/>
        <w:jc w:val="left"/>
      </w:pPr>
      <w:rPr>
        <w:rFonts w:hint="default" w:ascii="Times New Roman" w:hAnsi="Times New Roman" w:eastAsia="Times New Roman" w:cs="Times New Roman"/>
        <w:b w:val="0"/>
        <w:bCs w:val="0"/>
        <w:i w:val="0"/>
        <w:iCs w:val="0"/>
        <w:color w:val="171616"/>
        <w:spacing w:val="-1"/>
        <w:w w:val="95"/>
        <w:sz w:val="24"/>
        <w:szCs w:val="24"/>
        <w:lang w:val="en-US" w:eastAsia="en-US" w:bidi="ar-SA"/>
      </w:rPr>
    </w:lvl>
    <w:lvl w:ilvl="2">
      <w:start w:val="0"/>
      <w:numFmt w:val="bullet"/>
      <w:lvlText w:val="•"/>
      <w:lvlJc w:val="left"/>
      <w:pPr>
        <w:ind w:left="3221" w:hanging="363"/>
      </w:pPr>
      <w:rPr>
        <w:rFonts w:hint="default"/>
        <w:lang w:val="en-US" w:eastAsia="en-US" w:bidi="ar-SA"/>
      </w:rPr>
    </w:lvl>
    <w:lvl w:ilvl="3">
      <w:start w:val="0"/>
      <w:numFmt w:val="bullet"/>
      <w:lvlText w:val="•"/>
      <w:lvlJc w:val="left"/>
      <w:pPr>
        <w:ind w:left="4262" w:hanging="363"/>
      </w:pPr>
      <w:rPr>
        <w:rFonts w:hint="default"/>
        <w:lang w:val="en-US" w:eastAsia="en-US" w:bidi="ar-SA"/>
      </w:rPr>
    </w:lvl>
    <w:lvl w:ilvl="4">
      <w:start w:val="0"/>
      <w:numFmt w:val="bullet"/>
      <w:lvlText w:val="•"/>
      <w:lvlJc w:val="left"/>
      <w:pPr>
        <w:ind w:left="5303" w:hanging="363"/>
      </w:pPr>
      <w:rPr>
        <w:rFonts w:hint="default"/>
        <w:lang w:val="en-US" w:eastAsia="en-US" w:bidi="ar-SA"/>
      </w:rPr>
    </w:lvl>
    <w:lvl w:ilvl="5">
      <w:start w:val="0"/>
      <w:numFmt w:val="bullet"/>
      <w:lvlText w:val="•"/>
      <w:lvlJc w:val="left"/>
      <w:pPr>
        <w:ind w:left="6344" w:hanging="363"/>
      </w:pPr>
      <w:rPr>
        <w:rFonts w:hint="default"/>
        <w:lang w:val="en-US" w:eastAsia="en-US" w:bidi="ar-SA"/>
      </w:rPr>
    </w:lvl>
    <w:lvl w:ilvl="6">
      <w:start w:val="0"/>
      <w:numFmt w:val="bullet"/>
      <w:lvlText w:val="•"/>
      <w:lvlJc w:val="left"/>
      <w:pPr>
        <w:ind w:left="7386" w:hanging="363"/>
      </w:pPr>
      <w:rPr>
        <w:rFonts w:hint="default"/>
        <w:lang w:val="en-US" w:eastAsia="en-US" w:bidi="ar-SA"/>
      </w:rPr>
    </w:lvl>
    <w:lvl w:ilvl="7">
      <w:start w:val="0"/>
      <w:numFmt w:val="bullet"/>
      <w:lvlText w:val="•"/>
      <w:lvlJc w:val="left"/>
      <w:pPr>
        <w:ind w:left="8427" w:hanging="363"/>
      </w:pPr>
      <w:rPr>
        <w:rFonts w:hint="default"/>
        <w:lang w:val="en-US" w:eastAsia="en-US" w:bidi="ar-SA"/>
      </w:rPr>
    </w:lvl>
    <w:lvl w:ilvl="8">
      <w:start w:val="0"/>
      <w:numFmt w:val="bullet"/>
      <w:lvlText w:val="•"/>
      <w:lvlJc w:val="left"/>
      <w:pPr>
        <w:ind w:left="9468" w:hanging="363"/>
      </w:pPr>
      <w:rPr>
        <w:rFonts w:hint="default"/>
        <w:lang w:val="en-US" w:eastAsia="en-US" w:bidi="ar-SA"/>
      </w:rPr>
    </w:lvl>
  </w:abstractNum>
  <w:abstractNum w:abstractNumId="34">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spacing w:val="-1"/>
        <w:w w:val="95"/>
        <w:sz w:val="24"/>
        <w:szCs w:val="24"/>
        <w:lang w:val="en-US" w:eastAsia="en-US" w:bidi="ar-SA"/>
      </w:rPr>
    </w:lvl>
    <w:lvl w:ilvl="1">
      <w:start w:val="0"/>
      <w:numFmt w:val="bullet"/>
      <w:lvlText w:val="•"/>
      <w:lvlJc w:val="left"/>
      <w:pPr>
        <w:ind w:left="3117" w:hanging="363"/>
      </w:pPr>
      <w:rPr>
        <w:rFonts w:hint="default"/>
        <w:lang w:val="en-US" w:eastAsia="en-US" w:bidi="ar-SA"/>
      </w:rPr>
    </w:lvl>
    <w:lvl w:ilvl="2">
      <w:start w:val="0"/>
      <w:numFmt w:val="bullet"/>
      <w:lvlText w:val="•"/>
      <w:lvlJc w:val="left"/>
      <w:pPr>
        <w:ind w:left="4054" w:hanging="363"/>
      </w:pPr>
      <w:rPr>
        <w:rFonts w:hint="default"/>
        <w:lang w:val="en-US" w:eastAsia="en-US" w:bidi="ar-SA"/>
      </w:rPr>
    </w:lvl>
    <w:lvl w:ilvl="3">
      <w:start w:val="0"/>
      <w:numFmt w:val="bullet"/>
      <w:lvlText w:val="•"/>
      <w:lvlJc w:val="left"/>
      <w:pPr>
        <w:ind w:left="4991" w:hanging="363"/>
      </w:pPr>
      <w:rPr>
        <w:rFonts w:hint="default"/>
        <w:lang w:val="en-US" w:eastAsia="en-US" w:bidi="ar-SA"/>
      </w:rPr>
    </w:lvl>
    <w:lvl w:ilvl="4">
      <w:start w:val="0"/>
      <w:numFmt w:val="bullet"/>
      <w:lvlText w:val="•"/>
      <w:lvlJc w:val="left"/>
      <w:pPr>
        <w:ind w:left="5928" w:hanging="363"/>
      </w:pPr>
      <w:rPr>
        <w:rFonts w:hint="default"/>
        <w:lang w:val="en-US" w:eastAsia="en-US" w:bidi="ar-SA"/>
      </w:rPr>
    </w:lvl>
    <w:lvl w:ilvl="5">
      <w:start w:val="0"/>
      <w:numFmt w:val="bullet"/>
      <w:lvlText w:val="•"/>
      <w:lvlJc w:val="left"/>
      <w:pPr>
        <w:ind w:left="6865" w:hanging="363"/>
      </w:pPr>
      <w:rPr>
        <w:rFonts w:hint="default"/>
        <w:lang w:val="en-US" w:eastAsia="en-US" w:bidi="ar-SA"/>
      </w:rPr>
    </w:lvl>
    <w:lvl w:ilvl="6">
      <w:start w:val="0"/>
      <w:numFmt w:val="bullet"/>
      <w:lvlText w:val="•"/>
      <w:lvlJc w:val="left"/>
      <w:pPr>
        <w:ind w:left="7802" w:hanging="363"/>
      </w:pPr>
      <w:rPr>
        <w:rFonts w:hint="default"/>
        <w:lang w:val="en-US" w:eastAsia="en-US" w:bidi="ar-SA"/>
      </w:rPr>
    </w:lvl>
    <w:lvl w:ilvl="7">
      <w:start w:val="0"/>
      <w:numFmt w:val="bullet"/>
      <w:lvlText w:val="•"/>
      <w:lvlJc w:val="left"/>
      <w:pPr>
        <w:ind w:left="8739" w:hanging="363"/>
      </w:pPr>
      <w:rPr>
        <w:rFonts w:hint="default"/>
        <w:lang w:val="en-US" w:eastAsia="en-US" w:bidi="ar-SA"/>
      </w:rPr>
    </w:lvl>
    <w:lvl w:ilvl="8">
      <w:start w:val="0"/>
      <w:numFmt w:val="bullet"/>
      <w:lvlText w:val="•"/>
      <w:lvlJc w:val="left"/>
      <w:pPr>
        <w:ind w:left="9676" w:hanging="363"/>
      </w:pPr>
      <w:rPr>
        <w:rFonts w:hint="default"/>
        <w:lang w:val="en-US" w:eastAsia="en-US" w:bidi="ar-SA"/>
      </w:rPr>
    </w:lvl>
  </w:abstractNum>
  <w:abstractNum w:abstractNumId="33">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spacing w:val="-1"/>
        <w:w w:val="95"/>
        <w:sz w:val="24"/>
        <w:szCs w:val="24"/>
        <w:lang w:val="en-US" w:eastAsia="en-US" w:bidi="ar-SA"/>
      </w:rPr>
    </w:lvl>
    <w:lvl w:ilvl="1">
      <w:start w:val="1"/>
      <w:numFmt w:val="lowerRoman"/>
      <w:lvlText w:val="%2)"/>
      <w:lvlJc w:val="left"/>
      <w:pPr>
        <w:ind w:left="2220" w:hanging="149"/>
        <w:jc w:val="left"/>
      </w:pPr>
      <w:rPr>
        <w:rFonts w:hint="default" w:ascii="Times New Roman" w:hAnsi="Times New Roman" w:eastAsia="Times New Roman" w:cs="Times New Roman"/>
        <w:b w:val="0"/>
        <w:bCs w:val="0"/>
        <w:i w:val="0"/>
        <w:iCs w:val="0"/>
        <w:spacing w:val="-1"/>
        <w:w w:val="94"/>
        <w:sz w:val="22"/>
        <w:szCs w:val="22"/>
        <w:lang w:val="en-US" w:eastAsia="en-US" w:bidi="ar-SA"/>
      </w:rPr>
    </w:lvl>
    <w:lvl w:ilvl="2">
      <w:start w:val="0"/>
      <w:numFmt w:val="bullet"/>
      <w:lvlText w:val="•"/>
      <w:lvlJc w:val="left"/>
      <w:pPr>
        <w:ind w:left="3256" w:hanging="149"/>
      </w:pPr>
      <w:rPr>
        <w:rFonts w:hint="default"/>
        <w:lang w:val="en-US" w:eastAsia="en-US" w:bidi="ar-SA"/>
      </w:rPr>
    </w:lvl>
    <w:lvl w:ilvl="3">
      <w:start w:val="0"/>
      <w:numFmt w:val="bullet"/>
      <w:lvlText w:val="•"/>
      <w:lvlJc w:val="left"/>
      <w:pPr>
        <w:ind w:left="4293" w:hanging="149"/>
      </w:pPr>
      <w:rPr>
        <w:rFonts w:hint="default"/>
        <w:lang w:val="en-US" w:eastAsia="en-US" w:bidi="ar-SA"/>
      </w:rPr>
    </w:lvl>
    <w:lvl w:ilvl="4">
      <w:start w:val="0"/>
      <w:numFmt w:val="bullet"/>
      <w:lvlText w:val="•"/>
      <w:lvlJc w:val="left"/>
      <w:pPr>
        <w:ind w:left="5330" w:hanging="149"/>
      </w:pPr>
      <w:rPr>
        <w:rFonts w:hint="default"/>
        <w:lang w:val="en-US" w:eastAsia="en-US" w:bidi="ar-SA"/>
      </w:rPr>
    </w:lvl>
    <w:lvl w:ilvl="5">
      <w:start w:val="0"/>
      <w:numFmt w:val="bullet"/>
      <w:lvlText w:val="•"/>
      <w:lvlJc w:val="left"/>
      <w:pPr>
        <w:ind w:left="6367" w:hanging="149"/>
      </w:pPr>
      <w:rPr>
        <w:rFonts w:hint="default"/>
        <w:lang w:val="en-US" w:eastAsia="en-US" w:bidi="ar-SA"/>
      </w:rPr>
    </w:lvl>
    <w:lvl w:ilvl="6">
      <w:start w:val="0"/>
      <w:numFmt w:val="bullet"/>
      <w:lvlText w:val="•"/>
      <w:lvlJc w:val="left"/>
      <w:pPr>
        <w:ind w:left="7404" w:hanging="149"/>
      </w:pPr>
      <w:rPr>
        <w:rFonts w:hint="default"/>
        <w:lang w:val="en-US" w:eastAsia="en-US" w:bidi="ar-SA"/>
      </w:rPr>
    </w:lvl>
    <w:lvl w:ilvl="7">
      <w:start w:val="0"/>
      <w:numFmt w:val="bullet"/>
      <w:lvlText w:val="•"/>
      <w:lvlJc w:val="left"/>
      <w:pPr>
        <w:ind w:left="8440" w:hanging="149"/>
      </w:pPr>
      <w:rPr>
        <w:rFonts w:hint="default"/>
        <w:lang w:val="en-US" w:eastAsia="en-US" w:bidi="ar-SA"/>
      </w:rPr>
    </w:lvl>
    <w:lvl w:ilvl="8">
      <w:start w:val="0"/>
      <w:numFmt w:val="bullet"/>
      <w:lvlText w:val="•"/>
      <w:lvlJc w:val="left"/>
      <w:pPr>
        <w:ind w:left="9477" w:hanging="149"/>
      </w:pPr>
      <w:rPr>
        <w:rFonts w:hint="default"/>
        <w:lang w:val="en-US" w:eastAsia="en-US" w:bidi="ar-SA"/>
      </w:rPr>
    </w:lvl>
  </w:abstractNum>
  <w:abstractNum w:abstractNumId="32">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spacing w:val="-1"/>
        <w:w w:val="95"/>
        <w:sz w:val="24"/>
        <w:szCs w:val="24"/>
        <w:lang w:val="en-US" w:eastAsia="en-US" w:bidi="ar-SA"/>
      </w:rPr>
    </w:lvl>
    <w:lvl w:ilvl="1">
      <w:start w:val="0"/>
      <w:numFmt w:val="bullet"/>
      <w:lvlText w:val="•"/>
      <w:lvlJc w:val="left"/>
      <w:pPr>
        <w:ind w:left="3117" w:hanging="363"/>
      </w:pPr>
      <w:rPr>
        <w:rFonts w:hint="default"/>
        <w:lang w:val="en-US" w:eastAsia="en-US" w:bidi="ar-SA"/>
      </w:rPr>
    </w:lvl>
    <w:lvl w:ilvl="2">
      <w:start w:val="0"/>
      <w:numFmt w:val="bullet"/>
      <w:lvlText w:val="•"/>
      <w:lvlJc w:val="left"/>
      <w:pPr>
        <w:ind w:left="4054" w:hanging="363"/>
      </w:pPr>
      <w:rPr>
        <w:rFonts w:hint="default"/>
        <w:lang w:val="en-US" w:eastAsia="en-US" w:bidi="ar-SA"/>
      </w:rPr>
    </w:lvl>
    <w:lvl w:ilvl="3">
      <w:start w:val="0"/>
      <w:numFmt w:val="bullet"/>
      <w:lvlText w:val="•"/>
      <w:lvlJc w:val="left"/>
      <w:pPr>
        <w:ind w:left="4991" w:hanging="363"/>
      </w:pPr>
      <w:rPr>
        <w:rFonts w:hint="default"/>
        <w:lang w:val="en-US" w:eastAsia="en-US" w:bidi="ar-SA"/>
      </w:rPr>
    </w:lvl>
    <w:lvl w:ilvl="4">
      <w:start w:val="0"/>
      <w:numFmt w:val="bullet"/>
      <w:lvlText w:val="•"/>
      <w:lvlJc w:val="left"/>
      <w:pPr>
        <w:ind w:left="5928" w:hanging="363"/>
      </w:pPr>
      <w:rPr>
        <w:rFonts w:hint="default"/>
        <w:lang w:val="en-US" w:eastAsia="en-US" w:bidi="ar-SA"/>
      </w:rPr>
    </w:lvl>
    <w:lvl w:ilvl="5">
      <w:start w:val="0"/>
      <w:numFmt w:val="bullet"/>
      <w:lvlText w:val="•"/>
      <w:lvlJc w:val="left"/>
      <w:pPr>
        <w:ind w:left="6865" w:hanging="363"/>
      </w:pPr>
      <w:rPr>
        <w:rFonts w:hint="default"/>
        <w:lang w:val="en-US" w:eastAsia="en-US" w:bidi="ar-SA"/>
      </w:rPr>
    </w:lvl>
    <w:lvl w:ilvl="6">
      <w:start w:val="0"/>
      <w:numFmt w:val="bullet"/>
      <w:lvlText w:val="•"/>
      <w:lvlJc w:val="left"/>
      <w:pPr>
        <w:ind w:left="7802" w:hanging="363"/>
      </w:pPr>
      <w:rPr>
        <w:rFonts w:hint="default"/>
        <w:lang w:val="en-US" w:eastAsia="en-US" w:bidi="ar-SA"/>
      </w:rPr>
    </w:lvl>
    <w:lvl w:ilvl="7">
      <w:start w:val="0"/>
      <w:numFmt w:val="bullet"/>
      <w:lvlText w:val="•"/>
      <w:lvlJc w:val="left"/>
      <w:pPr>
        <w:ind w:left="8739" w:hanging="363"/>
      </w:pPr>
      <w:rPr>
        <w:rFonts w:hint="default"/>
        <w:lang w:val="en-US" w:eastAsia="en-US" w:bidi="ar-SA"/>
      </w:rPr>
    </w:lvl>
    <w:lvl w:ilvl="8">
      <w:start w:val="0"/>
      <w:numFmt w:val="bullet"/>
      <w:lvlText w:val="•"/>
      <w:lvlJc w:val="left"/>
      <w:pPr>
        <w:ind w:left="9676" w:hanging="363"/>
      </w:pPr>
      <w:rPr>
        <w:rFonts w:hint="default"/>
        <w:lang w:val="en-US" w:eastAsia="en-US" w:bidi="ar-SA"/>
      </w:rPr>
    </w:lvl>
  </w:abstractNum>
  <w:abstractNum w:abstractNumId="31">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color w:val="171616"/>
        <w:spacing w:val="-1"/>
        <w:w w:val="95"/>
        <w:sz w:val="24"/>
        <w:szCs w:val="24"/>
        <w:lang w:val="en-US" w:eastAsia="en-US" w:bidi="ar-SA"/>
      </w:rPr>
    </w:lvl>
    <w:lvl w:ilvl="1">
      <w:start w:val="0"/>
      <w:numFmt w:val="bullet"/>
      <w:lvlText w:val="•"/>
      <w:lvlJc w:val="left"/>
      <w:pPr>
        <w:ind w:left="3117" w:hanging="363"/>
      </w:pPr>
      <w:rPr>
        <w:rFonts w:hint="default"/>
        <w:lang w:val="en-US" w:eastAsia="en-US" w:bidi="ar-SA"/>
      </w:rPr>
    </w:lvl>
    <w:lvl w:ilvl="2">
      <w:start w:val="0"/>
      <w:numFmt w:val="bullet"/>
      <w:lvlText w:val="•"/>
      <w:lvlJc w:val="left"/>
      <w:pPr>
        <w:ind w:left="4054" w:hanging="363"/>
      </w:pPr>
      <w:rPr>
        <w:rFonts w:hint="default"/>
        <w:lang w:val="en-US" w:eastAsia="en-US" w:bidi="ar-SA"/>
      </w:rPr>
    </w:lvl>
    <w:lvl w:ilvl="3">
      <w:start w:val="0"/>
      <w:numFmt w:val="bullet"/>
      <w:lvlText w:val="•"/>
      <w:lvlJc w:val="left"/>
      <w:pPr>
        <w:ind w:left="4991" w:hanging="363"/>
      </w:pPr>
      <w:rPr>
        <w:rFonts w:hint="default"/>
        <w:lang w:val="en-US" w:eastAsia="en-US" w:bidi="ar-SA"/>
      </w:rPr>
    </w:lvl>
    <w:lvl w:ilvl="4">
      <w:start w:val="0"/>
      <w:numFmt w:val="bullet"/>
      <w:lvlText w:val="•"/>
      <w:lvlJc w:val="left"/>
      <w:pPr>
        <w:ind w:left="5928" w:hanging="363"/>
      </w:pPr>
      <w:rPr>
        <w:rFonts w:hint="default"/>
        <w:lang w:val="en-US" w:eastAsia="en-US" w:bidi="ar-SA"/>
      </w:rPr>
    </w:lvl>
    <w:lvl w:ilvl="5">
      <w:start w:val="0"/>
      <w:numFmt w:val="bullet"/>
      <w:lvlText w:val="•"/>
      <w:lvlJc w:val="left"/>
      <w:pPr>
        <w:ind w:left="6865" w:hanging="363"/>
      </w:pPr>
      <w:rPr>
        <w:rFonts w:hint="default"/>
        <w:lang w:val="en-US" w:eastAsia="en-US" w:bidi="ar-SA"/>
      </w:rPr>
    </w:lvl>
    <w:lvl w:ilvl="6">
      <w:start w:val="0"/>
      <w:numFmt w:val="bullet"/>
      <w:lvlText w:val="•"/>
      <w:lvlJc w:val="left"/>
      <w:pPr>
        <w:ind w:left="7802" w:hanging="363"/>
      </w:pPr>
      <w:rPr>
        <w:rFonts w:hint="default"/>
        <w:lang w:val="en-US" w:eastAsia="en-US" w:bidi="ar-SA"/>
      </w:rPr>
    </w:lvl>
    <w:lvl w:ilvl="7">
      <w:start w:val="0"/>
      <w:numFmt w:val="bullet"/>
      <w:lvlText w:val="•"/>
      <w:lvlJc w:val="left"/>
      <w:pPr>
        <w:ind w:left="8739" w:hanging="363"/>
      </w:pPr>
      <w:rPr>
        <w:rFonts w:hint="default"/>
        <w:lang w:val="en-US" w:eastAsia="en-US" w:bidi="ar-SA"/>
      </w:rPr>
    </w:lvl>
    <w:lvl w:ilvl="8">
      <w:start w:val="0"/>
      <w:numFmt w:val="bullet"/>
      <w:lvlText w:val="•"/>
      <w:lvlJc w:val="left"/>
      <w:pPr>
        <w:ind w:left="9676" w:hanging="363"/>
      </w:pPr>
      <w:rPr>
        <w:rFonts w:hint="default"/>
        <w:lang w:val="en-US" w:eastAsia="en-US" w:bidi="ar-SA"/>
      </w:rPr>
    </w:lvl>
  </w:abstractNum>
  <w:abstractNum w:abstractNumId="30">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color w:val="171616"/>
        <w:spacing w:val="-1"/>
        <w:w w:val="95"/>
        <w:sz w:val="24"/>
        <w:szCs w:val="24"/>
        <w:lang w:val="en-US" w:eastAsia="en-US" w:bidi="ar-SA"/>
      </w:rPr>
    </w:lvl>
    <w:lvl w:ilvl="1">
      <w:start w:val="0"/>
      <w:numFmt w:val="bullet"/>
      <w:lvlText w:val="•"/>
      <w:lvlJc w:val="left"/>
      <w:pPr>
        <w:ind w:left="3117" w:hanging="363"/>
      </w:pPr>
      <w:rPr>
        <w:rFonts w:hint="default"/>
        <w:lang w:val="en-US" w:eastAsia="en-US" w:bidi="ar-SA"/>
      </w:rPr>
    </w:lvl>
    <w:lvl w:ilvl="2">
      <w:start w:val="0"/>
      <w:numFmt w:val="bullet"/>
      <w:lvlText w:val="•"/>
      <w:lvlJc w:val="left"/>
      <w:pPr>
        <w:ind w:left="4054" w:hanging="363"/>
      </w:pPr>
      <w:rPr>
        <w:rFonts w:hint="default"/>
        <w:lang w:val="en-US" w:eastAsia="en-US" w:bidi="ar-SA"/>
      </w:rPr>
    </w:lvl>
    <w:lvl w:ilvl="3">
      <w:start w:val="0"/>
      <w:numFmt w:val="bullet"/>
      <w:lvlText w:val="•"/>
      <w:lvlJc w:val="left"/>
      <w:pPr>
        <w:ind w:left="4991" w:hanging="363"/>
      </w:pPr>
      <w:rPr>
        <w:rFonts w:hint="default"/>
        <w:lang w:val="en-US" w:eastAsia="en-US" w:bidi="ar-SA"/>
      </w:rPr>
    </w:lvl>
    <w:lvl w:ilvl="4">
      <w:start w:val="0"/>
      <w:numFmt w:val="bullet"/>
      <w:lvlText w:val="•"/>
      <w:lvlJc w:val="left"/>
      <w:pPr>
        <w:ind w:left="5928" w:hanging="363"/>
      </w:pPr>
      <w:rPr>
        <w:rFonts w:hint="default"/>
        <w:lang w:val="en-US" w:eastAsia="en-US" w:bidi="ar-SA"/>
      </w:rPr>
    </w:lvl>
    <w:lvl w:ilvl="5">
      <w:start w:val="0"/>
      <w:numFmt w:val="bullet"/>
      <w:lvlText w:val="•"/>
      <w:lvlJc w:val="left"/>
      <w:pPr>
        <w:ind w:left="6865" w:hanging="363"/>
      </w:pPr>
      <w:rPr>
        <w:rFonts w:hint="default"/>
        <w:lang w:val="en-US" w:eastAsia="en-US" w:bidi="ar-SA"/>
      </w:rPr>
    </w:lvl>
    <w:lvl w:ilvl="6">
      <w:start w:val="0"/>
      <w:numFmt w:val="bullet"/>
      <w:lvlText w:val="•"/>
      <w:lvlJc w:val="left"/>
      <w:pPr>
        <w:ind w:left="7802" w:hanging="363"/>
      </w:pPr>
      <w:rPr>
        <w:rFonts w:hint="default"/>
        <w:lang w:val="en-US" w:eastAsia="en-US" w:bidi="ar-SA"/>
      </w:rPr>
    </w:lvl>
    <w:lvl w:ilvl="7">
      <w:start w:val="0"/>
      <w:numFmt w:val="bullet"/>
      <w:lvlText w:val="•"/>
      <w:lvlJc w:val="left"/>
      <w:pPr>
        <w:ind w:left="8739" w:hanging="363"/>
      </w:pPr>
      <w:rPr>
        <w:rFonts w:hint="default"/>
        <w:lang w:val="en-US" w:eastAsia="en-US" w:bidi="ar-SA"/>
      </w:rPr>
    </w:lvl>
    <w:lvl w:ilvl="8">
      <w:start w:val="0"/>
      <w:numFmt w:val="bullet"/>
      <w:lvlText w:val="•"/>
      <w:lvlJc w:val="left"/>
      <w:pPr>
        <w:ind w:left="9676" w:hanging="363"/>
      </w:pPr>
      <w:rPr>
        <w:rFonts w:hint="default"/>
        <w:lang w:val="en-US" w:eastAsia="en-US" w:bidi="ar-SA"/>
      </w:rPr>
    </w:lvl>
  </w:abstractNum>
  <w:abstractNum w:abstractNumId="29">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color w:val="171616"/>
        <w:spacing w:val="-1"/>
        <w:w w:val="95"/>
        <w:sz w:val="24"/>
        <w:szCs w:val="24"/>
        <w:lang w:val="en-US" w:eastAsia="en-US" w:bidi="ar-SA"/>
      </w:rPr>
    </w:lvl>
    <w:lvl w:ilvl="1">
      <w:start w:val="0"/>
      <w:numFmt w:val="bullet"/>
      <w:lvlText w:val="•"/>
      <w:lvlJc w:val="left"/>
      <w:pPr>
        <w:ind w:left="3117" w:hanging="363"/>
      </w:pPr>
      <w:rPr>
        <w:rFonts w:hint="default"/>
        <w:lang w:val="en-US" w:eastAsia="en-US" w:bidi="ar-SA"/>
      </w:rPr>
    </w:lvl>
    <w:lvl w:ilvl="2">
      <w:start w:val="0"/>
      <w:numFmt w:val="bullet"/>
      <w:lvlText w:val="•"/>
      <w:lvlJc w:val="left"/>
      <w:pPr>
        <w:ind w:left="4054" w:hanging="363"/>
      </w:pPr>
      <w:rPr>
        <w:rFonts w:hint="default"/>
        <w:lang w:val="en-US" w:eastAsia="en-US" w:bidi="ar-SA"/>
      </w:rPr>
    </w:lvl>
    <w:lvl w:ilvl="3">
      <w:start w:val="0"/>
      <w:numFmt w:val="bullet"/>
      <w:lvlText w:val="•"/>
      <w:lvlJc w:val="left"/>
      <w:pPr>
        <w:ind w:left="4991" w:hanging="363"/>
      </w:pPr>
      <w:rPr>
        <w:rFonts w:hint="default"/>
        <w:lang w:val="en-US" w:eastAsia="en-US" w:bidi="ar-SA"/>
      </w:rPr>
    </w:lvl>
    <w:lvl w:ilvl="4">
      <w:start w:val="0"/>
      <w:numFmt w:val="bullet"/>
      <w:lvlText w:val="•"/>
      <w:lvlJc w:val="left"/>
      <w:pPr>
        <w:ind w:left="5928" w:hanging="363"/>
      </w:pPr>
      <w:rPr>
        <w:rFonts w:hint="default"/>
        <w:lang w:val="en-US" w:eastAsia="en-US" w:bidi="ar-SA"/>
      </w:rPr>
    </w:lvl>
    <w:lvl w:ilvl="5">
      <w:start w:val="0"/>
      <w:numFmt w:val="bullet"/>
      <w:lvlText w:val="•"/>
      <w:lvlJc w:val="left"/>
      <w:pPr>
        <w:ind w:left="6865" w:hanging="363"/>
      </w:pPr>
      <w:rPr>
        <w:rFonts w:hint="default"/>
        <w:lang w:val="en-US" w:eastAsia="en-US" w:bidi="ar-SA"/>
      </w:rPr>
    </w:lvl>
    <w:lvl w:ilvl="6">
      <w:start w:val="0"/>
      <w:numFmt w:val="bullet"/>
      <w:lvlText w:val="•"/>
      <w:lvlJc w:val="left"/>
      <w:pPr>
        <w:ind w:left="7802" w:hanging="363"/>
      </w:pPr>
      <w:rPr>
        <w:rFonts w:hint="default"/>
        <w:lang w:val="en-US" w:eastAsia="en-US" w:bidi="ar-SA"/>
      </w:rPr>
    </w:lvl>
    <w:lvl w:ilvl="7">
      <w:start w:val="0"/>
      <w:numFmt w:val="bullet"/>
      <w:lvlText w:val="•"/>
      <w:lvlJc w:val="left"/>
      <w:pPr>
        <w:ind w:left="8739" w:hanging="363"/>
      </w:pPr>
      <w:rPr>
        <w:rFonts w:hint="default"/>
        <w:lang w:val="en-US" w:eastAsia="en-US" w:bidi="ar-SA"/>
      </w:rPr>
    </w:lvl>
    <w:lvl w:ilvl="8">
      <w:start w:val="0"/>
      <w:numFmt w:val="bullet"/>
      <w:lvlText w:val="•"/>
      <w:lvlJc w:val="left"/>
      <w:pPr>
        <w:ind w:left="9676" w:hanging="363"/>
      </w:pPr>
      <w:rPr>
        <w:rFonts w:hint="default"/>
        <w:lang w:val="en-US" w:eastAsia="en-US" w:bidi="ar-SA"/>
      </w:rPr>
    </w:lvl>
  </w:abstractNum>
  <w:abstractNum w:abstractNumId="28">
    <w:multiLevelType w:val="hybridMultilevel"/>
    <w:lvl w:ilvl="0">
      <w:start w:val="1"/>
      <w:numFmt w:val="lowerRoman"/>
      <w:lvlText w:val="%1)"/>
      <w:lvlJc w:val="left"/>
      <w:pPr>
        <w:ind w:left="2177" w:hanging="363"/>
        <w:jc w:val="left"/>
      </w:pPr>
      <w:rPr>
        <w:rFonts w:hint="default"/>
        <w:spacing w:val="-1"/>
        <w:w w:val="95"/>
        <w:lang w:val="en-US" w:eastAsia="en-US" w:bidi="ar-SA"/>
      </w:rPr>
    </w:lvl>
    <w:lvl w:ilvl="1">
      <w:start w:val="1"/>
      <w:numFmt w:val="lowerLetter"/>
      <w:lvlText w:val="%2."/>
      <w:lvlJc w:val="left"/>
      <w:pPr>
        <w:ind w:left="2897" w:hanging="360"/>
        <w:jc w:val="left"/>
      </w:pPr>
      <w:rPr>
        <w:rFonts w:hint="default"/>
        <w:spacing w:val="-1"/>
        <w:w w:val="100"/>
        <w:lang w:val="en-US" w:eastAsia="en-US" w:bidi="ar-SA"/>
      </w:rPr>
    </w:lvl>
    <w:lvl w:ilvl="2">
      <w:start w:val="0"/>
      <w:numFmt w:val="bullet"/>
      <w:lvlText w:val="•"/>
      <w:lvlJc w:val="left"/>
      <w:pPr>
        <w:ind w:left="3861" w:hanging="360"/>
      </w:pPr>
      <w:rPr>
        <w:rFonts w:hint="default"/>
        <w:lang w:val="en-US" w:eastAsia="en-US" w:bidi="ar-SA"/>
      </w:rPr>
    </w:lvl>
    <w:lvl w:ilvl="3">
      <w:start w:val="0"/>
      <w:numFmt w:val="bullet"/>
      <w:lvlText w:val="•"/>
      <w:lvlJc w:val="left"/>
      <w:pPr>
        <w:ind w:left="4822" w:hanging="360"/>
      </w:pPr>
      <w:rPr>
        <w:rFonts w:hint="default"/>
        <w:lang w:val="en-US" w:eastAsia="en-US" w:bidi="ar-SA"/>
      </w:rPr>
    </w:lvl>
    <w:lvl w:ilvl="4">
      <w:start w:val="0"/>
      <w:numFmt w:val="bullet"/>
      <w:lvlText w:val="•"/>
      <w:lvlJc w:val="left"/>
      <w:pPr>
        <w:ind w:left="5783" w:hanging="360"/>
      </w:pPr>
      <w:rPr>
        <w:rFonts w:hint="default"/>
        <w:lang w:val="en-US" w:eastAsia="en-US" w:bidi="ar-SA"/>
      </w:rPr>
    </w:lvl>
    <w:lvl w:ilvl="5">
      <w:start w:val="0"/>
      <w:numFmt w:val="bullet"/>
      <w:lvlText w:val="•"/>
      <w:lvlJc w:val="left"/>
      <w:pPr>
        <w:ind w:left="6744" w:hanging="360"/>
      </w:pPr>
      <w:rPr>
        <w:rFonts w:hint="default"/>
        <w:lang w:val="en-US" w:eastAsia="en-US" w:bidi="ar-SA"/>
      </w:rPr>
    </w:lvl>
    <w:lvl w:ilvl="6">
      <w:start w:val="0"/>
      <w:numFmt w:val="bullet"/>
      <w:lvlText w:val="•"/>
      <w:lvlJc w:val="left"/>
      <w:pPr>
        <w:ind w:left="7706" w:hanging="360"/>
      </w:pPr>
      <w:rPr>
        <w:rFonts w:hint="default"/>
        <w:lang w:val="en-US" w:eastAsia="en-US" w:bidi="ar-SA"/>
      </w:rPr>
    </w:lvl>
    <w:lvl w:ilvl="7">
      <w:start w:val="0"/>
      <w:numFmt w:val="bullet"/>
      <w:lvlText w:val="•"/>
      <w:lvlJc w:val="left"/>
      <w:pPr>
        <w:ind w:left="8667" w:hanging="360"/>
      </w:pPr>
      <w:rPr>
        <w:rFonts w:hint="default"/>
        <w:lang w:val="en-US" w:eastAsia="en-US" w:bidi="ar-SA"/>
      </w:rPr>
    </w:lvl>
    <w:lvl w:ilvl="8">
      <w:start w:val="0"/>
      <w:numFmt w:val="bullet"/>
      <w:lvlText w:val="•"/>
      <w:lvlJc w:val="left"/>
      <w:pPr>
        <w:ind w:left="9628" w:hanging="360"/>
      </w:pPr>
      <w:rPr>
        <w:rFonts w:hint="default"/>
        <w:lang w:val="en-US" w:eastAsia="en-US" w:bidi="ar-SA"/>
      </w:rPr>
    </w:lvl>
  </w:abstractNum>
  <w:abstractNum w:abstractNumId="27">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spacing w:val="-1"/>
        <w:w w:val="95"/>
        <w:sz w:val="24"/>
        <w:szCs w:val="24"/>
        <w:lang w:val="en-US" w:eastAsia="en-US" w:bidi="ar-SA"/>
      </w:rPr>
    </w:lvl>
    <w:lvl w:ilvl="1">
      <w:start w:val="0"/>
      <w:numFmt w:val="bullet"/>
      <w:lvlText w:val="•"/>
      <w:lvlJc w:val="left"/>
      <w:pPr>
        <w:ind w:left="3117" w:hanging="363"/>
      </w:pPr>
      <w:rPr>
        <w:rFonts w:hint="default"/>
        <w:lang w:val="en-US" w:eastAsia="en-US" w:bidi="ar-SA"/>
      </w:rPr>
    </w:lvl>
    <w:lvl w:ilvl="2">
      <w:start w:val="0"/>
      <w:numFmt w:val="bullet"/>
      <w:lvlText w:val="•"/>
      <w:lvlJc w:val="left"/>
      <w:pPr>
        <w:ind w:left="4054" w:hanging="363"/>
      </w:pPr>
      <w:rPr>
        <w:rFonts w:hint="default"/>
        <w:lang w:val="en-US" w:eastAsia="en-US" w:bidi="ar-SA"/>
      </w:rPr>
    </w:lvl>
    <w:lvl w:ilvl="3">
      <w:start w:val="0"/>
      <w:numFmt w:val="bullet"/>
      <w:lvlText w:val="•"/>
      <w:lvlJc w:val="left"/>
      <w:pPr>
        <w:ind w:left="4991" w:hanging="363"/>
      </w:pPr>
      <w:rPr>
        <w:rFonts w:hint="default"/>
        <w:lang w:val="en-US" w:eastAsia="en-US" w:bidi="ar-SA"/>
      </w:rPr>
    </w:lvl>
    <w:lvl w:ilvl="4">
      <w:start w:val="0"/>
      <w:numFmt w:val="bullet"/>
      <w:lvlText w:val="•"/>
      <w:lvlJc w:val="left"/>
      <w:pPr>
        <w:ind w:left="5928" w:hanging="363"/>
      </w:pPr>
      <w:rPr>
        <w:rFonts w:hint="default"/>
        <w:lang w:val="en-US" w:eastAsia="en-US" w:bidi="ar-SA"/>
      </w:rPr>
    </w:lvl>
    <w:lvl w:ilvl="5">
      <w:start w:val="0"/>
      <w:numFmt w:val="bullet"/>
      <w:lvlText w:val="•"/>
      <w:lvlJc w:val="left"/>
      <w:pPr>
        <w:ind w:left="6865" w:hanging="363"/>
      </w:pPr>
      <w:rPr>
        <w:rFonts w:hint="default"/>
        <w:lang w:val="en-US" w:eastAsia="en-US" w:bidi="ar-SA"/>
      </w:rPr>
    </w:lvl>
    <w:lvl w:ilvl="6">
      <w:start w:val="0"/>
      <w:numFmt w:val="bullet"/>
      <w:lvlText w:val="•"/>
      <w:lvlJc w:val="left"/>
      <w:pPr>
        <w:ind w:left="7802" w:hanging="363"/>
      </w:pPr>
      <w:rPr>
        <w:rFonts w:hint="default"/>
        <w:lang w:val="en-US" w:eastAsia="en-US" w:bidi="ar-SA"/>
      </w:rPr>
    </w:lvl>
    <w:lvl w:ilvl="7">
      <w:start w:val="0"/>
      <w:numFmt w:val="bullet"/>
      <w:lvlText w:val="•"/>
      <w:lvlJc w:val="left"/>
      <w:pPr>
        <w:ind w:left="8739" w:hanging="363"/>
      </w:pPr>
      <w:rPr>
        <w:rFonts w:hint="default"/>
        <w:lang w:val="en-US" w:eastAsia="en-US" w:bidi="ar-SA"/>
      </w:rPr>
    </w:lvl>
    <w:lvl w:ilvl="8">
      <w:start w:val="0"/>
      <w:numFmt w:val="bullet"/>
      <w:lvlText w:val="•"/>
      <w:lvlJc w:val="left"/>
      <w:pPr>
        <w:ind w:left="9676" w:hanging="363"/>
      </w:pPr>
      <w:rPr>
        <w:rFonts w:hint="default"/>
        <w:lang w:val="en-US" w:eastAsia="en-US" w:bidi="ar-SA"/>
      </w:rPr>
    </w:lvl>
  </w:abstractNum>
  <w:abstractNum w:abstractNumId="26">
    <w:multiLevelType w:val="hybridMultilevel"/>
    <w:lvl w:ilvl="0">
      <w:start w:val="1"/>
      <w:numFmt w:val="lowerRoman"/>
      <w:lvlText w:val="%1)"/>
      <w:lvlJc w:val="left"/>
      <w:pPr>
        <w:ind w:left="2177" w:hanging="363"/>
        <w:jc w:val="left"/>
      </w:pPr>
      <w:rPr>
        <w:rFonts w:hint="default" w:ascii="Times New Roman" w:hAnsi="Times New Roman" w:eastAsia="Times New Roman" w:cs="Times New Roman"/>
        <w:b w:val="0"/>
        <w:bCs w:val="0"/>
        <w:i w:val="0"/>
        <w:iCs w:val="0"/>
        <w:spacing w:val="-1"/>
        <w:w w:val="95"/>
        <w:sz w:val="24"/>
        <w:szCs w:val="24"/>
        <w:lang w:val="en-US" w:eastAsia="en-US" w:bidi="ar-SA"/>
      </w:rPr>
    </w:lvl>
    <w:lvl w:ilvl="1">
      <w:start w:val="0"/>
      <w:numFmt w:val="bullet"/>
      <w:lvlText w:val="•"/>
      <w:lvlJc w:val="left"/>
      <w:pPr>
        <w:ind w:left="3117" w:hanging="363"/>
      </w:pPr>
      <w:rPr>
        <w:rFonts w:hint="default"/>
        <w:lang w:val="en-US" w:eastAsia="en-US" w:bidi="ar-SA"/>
      </w:rPr>
    </w:lvl>
    <w:lvl w:ilvl="2">
      <w:start w:val="0"/>
      <w:numFmt w:val="bullet"/>
      <w:lvlText w:val="•"/>
      <w:lvlJc w:val="left"/>
      <w:pPr>
        <w:ind w:left="4054" w:hanging="363"/>
      </w:pPr>
      <w:rPr>
        <w:rFonts w:hint="default"/>
        <w:lang w:val="en-US" w:eastAsia="en-US" w:bidi="ar-SA"/>
      </w:rPr>
    </w:lvl>
    <w:lvl w:ilvl="3">
      <w:start w:val="0"/>
      <w:numFmt w:val="bullet"/>
      <w:lvlText w:val="•"/>
      <w:lvlJc w:val="left"/>
      <w:pPr>
        <w:ind w:left="4991" w:hanging="363"/>
      </w:pPr>
      <w:rPr>
        <w:rFonts w:hint="default"/>
        <w:lang w:val="en-US" w:eastAsia="en-US" w:bidi="ar-SA"/>
      </w:rPr>
    </w:lvl>
    <w:lvl w:ilvl="4">
      <w:start w:val="0"/>
      <w:numFmt w:val="bullet"/>
      <w:lvlText w:val="•"/>
      <w:lvlJc w:val="left"/>
      <w:pPr>
        <w:ind w:left="5928" w:hanging="363"/>
      </w:pPr>
      <w:rPr>
        <w:rFonts w:hint="default"/>
        <w:lang w:val="en-US" w:eastAsia="en-US" w:bidi="ar-SA"/>
      </w:rPr>
    </w:lvl>
    <w:lvl w:ilvl="5">
      <w:start w:val="0"/>
      <w:numFmt w:val="bullet"/>
      <w:lvlText w:val="•"/>
      <w:lvlJc w:val="left"/>
      <w:pPr>
        <w:ind w:left="6865" w:hanging="363"/>
      </w:pPr>
      <w:rPr>
        <w:rFonts w:hint="default"/>
        <w:lang w:val="en-US" w:eastAsia="en-US" w:bidi="ar-SA"/>
      </w:rPr>
    </w:lvl>
    <w:lvl w:ilvl="6">
      <w:start w:val="0"/>
      <w:numFmt w:val="bullet"/>
      <w:lvlText w:val="•"/>
      <w:lvlJc w:val="left"/>
      <w:pPr>
        <w:ind w:left="7802" w:hanging="363"/>
      </w:pPr>
      <w:rPr>
        <w:rFonts w:hint="default"/>
        <w:lang w:val="en-US" w:eastAsia="en-US" w:bidi="ar-SA"/>
      </w:rPr>
    </w:lvl>
    <w:lvl w:ilvl="7">
      <w:start w:val="0"/>
      <w:numFmt w:val="bullet"/>
      <w:lvlText w:val="•"/>
      <w:lvlJc w:val="left"/>
      <w:pPr>
        <w:ind w:left="8739" w:hanging="363"/>
      </w:pPr>
      <w:rPr>
        <w:rFonts w:hint="default"/>
        <w:lang w:val="en-US" w:eastAsia="en-US" w:bidi="ar-SA"/>
      </w:rPr>
    </w:lvl>
    <w:lvl w:ilvl="8">
      <w:start w:val="0"/>
      <w:numFmt w:val="bullet"/>
      <w:lvlText w:val="•"/>
      <w:lvlJc w:val="left"/>
      <w:pPr>
        <w:ind w:left="9676" w:hanging="363"/>
      </w:pPr>
      <w:rPr>
        <w:rFonts w:hint="default"/>
        <w:lang w:val="en-US" w:eastAsia="en-US" w:bidi="ar-SA"/>
      </w:rPr>
    </w:lvl>
  </w:abstractNum>
  <w:abstractNum w:abstractNumId="25">
    <w:multiLevelType w:val="hybridMultilevel"/>
    <w:lvl w:ilvl="0">
      <w:start w:val="3"/>
      <w:numFmt w:val="decimal"/>
      <w:lvlText w:val="%1."/>
      <w:lvlJc w:val="left"/>
      <w:pPr>
        <w:ind w:left="8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8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66" w:hanging="360"/>
      </w:pPr>
      <w:rPr>
        <w:rFonts w:hint="default"/>
        <w:lang w:val="en-US" w:eastAsia="en-US" w:bidi="ar-SA"/>
      </w:rPr>
    </w:lvl>
    <w:lvl w:ilvl="3">
      <w:start w:val="0"/>
      <w:numFmt w:val="bullet"/>
      <w:lvlText w:val="•"/>
      <w:lvlJc w:val="left"/>
      <w:pPr>
        <w:ind w:left="3739" w:hanging="360"/>
      </w:pPr>
      <w:rPr>
        <w:rFonts w:hint="default"/>
        <w:lang w:val="en-US" w:eastAsia="en-US" w:bidi="ar-SA"/>
      </w:rPr>
    </w:lvl>
    <w:lvl w:ilvl="4">
      <w:start w:val="0"/>
      <w:numFmt w:val="bullet"/>
      <w:lvlText w:val="•"/>
      <w:lvlJc w:val="left"/>
      <w:pPr>
        <w:ind w:left="4713" w:hanging="360"/>
      </w:pPr>
      <w:rPr>
        <w:rFonts w:hint="default"/>
        <w:lang w:val="en-US" w:eastAsia="en-US" w:bidi="ar-SA"/>
      </w:rPr>
    </w:lvl>
    <w:lvl w:ilvl="5">
      <w:start w:val="0"/>
      <w:numFmt w:val="bullet"/>
      <w:lvlText w:val="•"/>
      <w:lvlJc w:val="left"/>
      <w:pPr>
        <w:ind w:left="5686" w:hanging="360"/>
      </w:pPr>
      <w:rPr>
        <w:rFonts w:hint="default"/>
        <w:lang w:val="en-US" w:eastAsia="en-US" w:bidi="ar-SA"/>
      </w:rPr>
    </w:lvl>
    <w:lvl w:ilvl="6">
      <w:start w:val="0"/>
      <w:numFmt w:val="bullet"/>
      <w:lvlText w:val="•"/>
      <w:lvlJc w:val="left"/>
      <w:pPr>
        <w:ind w:left="6659"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606" w:hanging="360"/>
      </w:pPr>
      <w:rPr>
        <w:rFonts w:hint="default"/>
        <w:lang w:val="en-US" w:eastAsia="en-US" w:bidi="ar-SA"/>
      </w:rPr>
    </w:lvl>
  </w:abstractNum>
  <w:abstractNum w:abstractNumId="24">
    <w:multiLevelType w:val="hybridMultilevel"/>
    <w:lvl w:ilvl="0">
      <w:start w:val="1"/>
      <w:numFmt w:val="decimal"/>
      <w:lvlText w:val="%1."/>
      <w:lvlJc w:val="left"/>
      <w:pPr>
        <w:ind w:left="15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177" w:hanging="363"/>
        <w:jc w:val="left"/>
      </w:pPr>
      <w:rPr>
        <w:rFonts w:hint="default"/>
        <w:spacing w:val="-1"/>
        <w:w w:val="95"/>
        <w:lang w:val="en-US" w:eastAsia="en-US" w:bidi="ar-SA"/>
      </w:rPr>
    </w:lvl>
    <w:lvl w:ilvl="2">
      <w:start w:val="0"/>
      <w:numFmt w:val="bullet"/>
      <w:lvlText w:val="•"/>
      <w:lvlJc w:val="left"/>
      <w:pPr>
        <w:ind w:left="3221" w:hanging="363"/>
      </w:pPr>
      <w:rPr>
        <w:rFonts w:hint="default"/>
        <w:lang w:val="en-US" w:eastAsia="en-US" w:bidi="ar-SA"/>
      </w:rPr>
    </w:lvl>
    <w:lvl w:ilvl="3">
      <w:start w:val="0"/>
      <w:numFmt w:val="bullet"/>
      <w:lvlText w:val="•"/>
      <w:lvlJc w:val="left"/>
      <w:pPr>
        <w:ind w:left="4262" w:hanging="363"/>
      </w:pPr>
      <w:rPr>
        <w:rFonts w:hint="default"/>
        <w:lang w:val="en-US" w:eastAsia="en-US" w:bidi="ar-SA"/>
      </w:rPr>
    </w:lvl>
    <w:lvl w:ilvl="4">
      <w:start w:val="0"/>
      <w:numFmt w:val="bullet"/>
      <w:lvlText w:val="•"/>
      <w:lvlJc w:val="left"/>
      <w:pPr>
        <w:ind w:left="5303" w:hanging="363"/>
      </w:pPr>
      <w:rPr>
        <w:rFonts w:hint="default"/>
        <w:lang w:val="en-US" w:eastAsia="en-US" w:bidi="ar-SA"/>
      </w:rPr>
    </w:lvl>
    <w:lvl w:ilvl="5">
      <w:start w:val="0"/>
      <w:numFmt w:val="bullet"/>
      <w:lvlText w:val="•"/>
      <w:lvlJc w:val="left"/>
      <w:pPr>
        <w:ind w:left="6344" w:hanging="363"/>
      </w:pPr>
      <w:rPr>
        <w:rFonts w:hint="default"/>
        <w:lang w:val="en-US" w:eastAsia="en-US" w:bidi="ar-SA"/>
      </w:rPr>
    </w:lvl>
    <w:lvl w:ilvl="6">
      <w:start w:val="0"/>
      <w:numFmt w:val="bullet"/>
      <w:lvlText w:val="•"/>
      <w:lvlJc w:val="left"/>
      <w:pPr>
        <w:ind w:left="7386" w:hanging="363"/>
      </w:pPr>
      <w:rPr>
        <w:rFonts w:hint="default"/>
        <w:lang w:val="en-US" w:eastAsia="en-US" w:bidi="ar-SA"/>
      </w:rPr>
    </w:lvl>
    <w:lvl w:ilvl="7">
      <w:start w:val="0"/>
      <w:numFmt w:val="bullet"/>
      <w:lvlText w:val="•"/>
      <w:lvlJc w:val="left"/>
      <w:pPr>
        <w:ind w:left="8427" w:hanging="363"/>
      </w:pPr>
      <w:rPr>
        <w:rFonts w:hint="default"/>
        <w:lang w:val="en-US" w:eastAsia="en-US" w:bidi="ar-SA"/>
      </w:rPr>
    </w:lvl>
    <w:lvl w:ilvl="8">
      <w:start w:val="0"/>
      <w:numFmt w:val="bullet"/>
      <w:lvlText w:val="•"/>
      <w:lvlJc w:val="left"/>
      <w:pPr>
        <w:ind w:left="9468" w:hanging="363"/>
      </w:pPr>
      <w:rPr>
        <w:rFonts w:hint="default"/>
        <w:lang w:val="en-US" w:eastAsia="en-US" w:bidi="ar-SA"/>
      </w:rPr>
    </w:lvl>
  </w:abstractNum>
  <w:abstractNum w:abstractNumId="23">
    <w:multiLevelType w:val="hybridMultilevel"/>
    <w:lvl w:ilvl="0">
      <w:start w:val="1"/>
      <w:numFmt w:val="decimal"/>
      <w:lvlText w:val="%1."/>
      <w:lvlJc w:val="left"/>
      <w:pPr>
        <w:ind w:left="15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7" w:hanging="360"/>
      </w:pPr>
      <w:rPr>
        <w:rFonts w:hint="default"/>
        <w:lang w:val="en-US" w:eastAsia="en-US" w:bidi="ar-SA"/>
      </w:rPr>
    </w:lvl>
    <w:lvl w:ilvl="2">
      <w:start w:val="0"/>
      <w:numFmt w:val="bullet"/>
      <w:lvlText w:val="•"/>
      <w:lvlJc w:val="left"/>
      <w:pPr>
        <w:ind w:left="3574" w:hanging="360"/>
      </w:pPr>
      <w:rPr>
        <w:rFonts w:hint="default"/>
        <w:lang w:val="en-US" w:eastAsia="en-US" w:bidi="ar-SA"/>
      </w:rPr>
    </w:lvl>
    <w:lvl w:ilvl="3">
      <w:start w:val="0"/>
      <w:numFmt w:val="bullet"/>
      <w:lvlText w:val="•"/>
      <w:lvlJc w:val="left"/>
      <w:pPr>
        <w:ind w:left="4571" w:hanging="360"/>
      </w:pPr>
      <w:rPr>
        <w:rFonts w:hint="default"/>
        <w:lang w:val="en-US" w:eastAsia="en-US" w:bidi="ar-SA"/>
      </w:rPr>
    </w:lvl>
    <w:lvl w:ilvl="4">
      <w:start w:val="0"/>
      <w:numFmt w:val="bullet"/>
      <w:lvlText w:val="•"/>
      <w:lvlJc w:val="left"/>
      <w:pPr>
        <w:ind w:left="5568" w:hanging="360"/>
      </w:pPr>
      <w:rPr>
        <w:rFonts w:hint="default"/>
        <w:lang w:val="en-US" w:eastAsia="en-US" w:bidi="ar-SA"/>
      </w:rPr>
    </w:lvl>
    <w:lvl w:ilvl="5">
      <w:start w:val="0"/>
      <w:numFmt w:val="bullet"/>
      <w:lvlText w:val="•"/>
      <w:lvlJc w:val="left"/>
      <w:pPr>
        <w:ind w:left="6565" w:hanging="360"/>
      </w:pPr>
      <w:rPr>
        <w:rFonts w:hint="default"/>
        <w:lang w:val="en-US" w:eastAsia="en-US" w:bidi="ar-SA"/>
      </w:rPr>
    </w:lvl>
    <w:lvl w:ilvl="6">
      <w:start w:val="0"/>
      <w:numFmt w:val="bullet"/>
      <w:lvlText w:val="•"/>
      <w:lvlJc w:val="left"/>
      <w:pPr>
        <w:ind w:left="7562" w:hanging="360"/>
      </w:pPr>
      <w:rPr>
        <w:rFonts w:hint="default"/>
        <w:lang w:val="en-US" w:eastAsia="en-US" w:bidi="ar-SA"/>
      </w:rPr>
    </w:lvl>
    <w:lvl w:ilvl="7">
      <w:start w:val="0"/>
      <w:numFmt w:val="bullet"/>
      <w:lvlText w:val="•"/>
      <w:lvlJc w:val="left"/>
      <w:pPr>
        <w:ind w:left="8559" w:hanging="360"/>
      </w:pPr>
      <w:rPr>
        <w:rFonts w:hint="default"/>
        <w:lang w:val="en-US" w:eastAsia="en-US" w:bidi="ar-SA"/>
      </w:rPr>
    </w:lvl>
    <w:lvl w:ilvl="8">
      <w:start w:val="0"/>
      <w:numFmt w:val="bullet"/>
      <w:lvlText w:val="•"/>
      <w:lvlJc w:val="left"/>
      <w:pPr>
        <w:ind w:left="9556" w:hanging="360"/>
      </w:pPr>
      <w:rPr>
        <w:rFonts w:hint="default"/>
        <w:lang w:val="en-US" w:eastAsia="en-US" w:bidi="ar-SA"/>
      </w:rPr>
    </w:lvl>
  </w:abstractNum>
  <w:abstractNum w:abstractNumId="22">
    <w:multiLevelType w:val="hybridMultilevel"/>
    <w:lvl w:ilvl="0">
      <w:start w:val="1"/>
      <w:numFmt w:val="decimal"/>
      <w:lvlText w:val="%1."/>
      <w:lvlJc w:val="left"/>
      <w:pPr>
        <w:ind w:left="15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7" w:hanging="360"/>
      </w:pPr>
      <w:rPr>
        <w:rFonts w:hint="default"/>
        <w:lang w:val="en-US" w:eastAsia="en-US" w:bidi="ar-SA"/>
      </w:rPr>
    </w:lvl>
    <w:lvl w:ilvl="2">
      <w:start w:val="0"/>
      <w:numFmt w:val="bullet"/>
      <w:lvlText w:val="•"/>
      <w:lvlJc w:val="left"/>
      <w:pPr>
        <w:ind w:left="3574" w:hanging="360"/>
      </w:pPr>
      <w:rPr>
        <w:rFonts w:hint="default"/>
        <w:lang w:val="en-US" w:eastAsia="en-US" w:bidi="ar-SA"/>
      </w:rPr>
    </w:lvl>
    <w:lvl w:ilvl="3">
      <w:start w:val="0"/>
      <w:numFmt w:val="bullet"/>
      <w:lvlText w:val="•"/>
      <w:lvlJc w:val="left"/>
      <w:pPr>
        <w:ind w:left="4571" w:hanging="360"/>
      </w:pPr>
      <w:rPr>
        <w:rFonts w:hint="default"/>
        <w:lang w:val="en-US" w:eastAsia="en-US" w:bidi="ar-SA"/>
      </w:rPr>
    </w:lvl>
    <w:lvl w:ilvl="4">
      <w:start w:val="0"/>
      <w:numFmt w:val="bullet"/>
      <w:lvlText w:val="•"/>
      <w:lvlJc w:val="left"/>
      <w:pPr>
        <w:ind w:left="5568" w:hanging="360"/>
      </w:pPr>
      <w:rPr>
        <w:rFonts w:hint="default"/>
        <w:lang w:val="en-US" w:eastAsia="en-US" w:bidi="ar-SA"/>
      </w:rPr>
    </w:lvl>
    <w:lvl w:ilvl="5">
      <w:start w:val="0"/>
      <w:numFmt w:val="bullet"/>
      <w:lvlText w:val="•"/>
      <w:lvlJc w:val="left"/>
      <w:pPr>
        <w:ind w:left="6565" w:hanging="360"/>
      </w:pPr>
      <w:rPr>
        <w:rFonts w:hint="default"/>
        <w:lang w:val="en-US" w:eastAsia="en-US" w:bidi="ar-SA"/>
      </w:rPr>
    </w:lvl>
    <w:lvl w:ilvl="6">
      <w:start w:val="0"/>
      <w:numFmt w:val="bullet"/>
      <w:lvlText w:val="•"/>
      <w:lvlJc w:val="left"/>
      <w:pPr>
        <w:ind w:left="7562" w:hanging="360"/>
      </w:pPr>
      <w:rPr>
        <w:rFonts w:hint="default"/>
        <w:lang w:val="en-US" w:eastAsia="en-US" w:bidi="ar-SA"/>
      </w:rPr>
    </w:lvl>
    <w:lvl w:ilvl="7">
      <w:start w:val="0"/>
      <w:numFmt w:val="bullet"/>
      <w:lvlText w:val="•"/>
      <w:lvlJc w:val="left"/>
      <w:pPr>
        <w:ind w:left="8559" w:hanging="360"/>
      </w:pPr>
      <w:rPr>
        <w:rFonts w:hint="default"/>
        <w:lang w:val="en-US" w:eastAsia="en-US" w:bidi="ar-SA"/>
      </w:rPr>
    </w:lvl>
    <w:lvl w:ilvl="8">
      <w:start w:val="0"/>
      <w:numFmt w:val="bullet"/>
      <w:lvlText w:val="•"/>
      <w:lvlJc w:val="left"/>
      <w:pPr>
        <w:ind w:left="9556" w:hanging="360"/>
      </w:pPr>
      <w:rPr>
        <w:rFonts w:hint="default"/>
        <w:lang w:val="en-US" w:eastAsia="en-US" w:bidi="ar-SA"/>
      </w:rPr>
    </w:lvl>
  </w:abstractNum>
  <w:abstractNum w:abstractNumId="21">
    <w:multiLevelType w:val="hybridMultilevel"/>
    <w:lvl w:ilvl="0">
      <w:start w:val="1"/>
      <w:numFmt w:val="decimal"/>
      <w:lvlText w:val="%1."/>
      <w:lvlJc w:val="left"/>
      <w:pPr>
        <w:ind w:left="158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7" w:hanging="360"/>
      </w:pPr>
      <w:rPr>
        <w:rFonts w:hint="default"/>
        <w:lang w:val="en-US" w:eastAsia="en-US" w:bidi="ar-SA"/>
      </w:rPr>
    </w:lvl>
    <w:lvl w:ilvl="2">
      <w:start w:val="0"/>
      <w:numFmt w:val="bullet"/>
      <w:lvlText w:val="•"/>
      <w:lvlJc w:val="left"/>
      <w:pPr>
        <w:ind w:left="3574" w:hanging="360"/>
      </w:pPr>
      <w:rPr>
        <w:rFonts w:hint="default"/>
        <w:lang w:val="en-US" w:eastAsia="en-US" w:bidi="ar-SA"/>
      </w:rPr>
    </w:lvl>
    <w:lvl w:ilvl="3">
      <w:start w:val="0"/>
      <w:numFmt w:val="bullet"/>
      <w:lvlText w:val="•"/>
      <w:lvlJc w:val="left"/>
      <w:pPr>
        <w:ind w:left="4571" w:hanging="360"/>
      </w:pPr>
      <w:rPr>
        <w:rFonts w:hint="default"/>
        <w:lang w:val="en-US" w:eastAsia="en-US" w:bidi="ar-SA"/>
      </w:rPr>
    </w:lvl>
    <w:lvl w:ilvl="4">
      <w:start w:val="0"/>
      <w:numFmt w:val="bullet"/>
      <w:lvlText w:val="•"/>
      <w:lvlJc w:val="left"/>
      <w:pPr>
        <w:ind w:left="5568" w:hanging="360"/>
      </w:pPr>
      <w:rPr>
        <w:rFonts w:hint="default"/>
        <w:lang w:val="en-US" w:eastAsia="en-US" w:bidi="ar-SA"/>
      </w:rPr>
    </w:lvl>
    <w:lvl w:ilvl="5">
      <w:start w:val="0"/>
      <w:numFmt w:val="bullet"/>
      <w:lvlText w:val="•"/>
      <w:lvlJc w:val="left"/>
      <w:pPr>
        <w:ind w:left="6565" w:hanging="360"/>
      </w:pPr>
      <w:rPr>
        <w:rFonts w:hint="default"/>
        <w:lang w:val="en-US" w:eastAsia="en-US" w:bidi="ar-SA"/>
      </w:rPr>
    </w:lvl>
    <w:lvl w:ilvl="6">
      <w:start w:val="0"/>
      <w:numFmt w:val="bullet"/>
      <w:lvlText w:val="•"/>
      <w:lvlJc w:val="left"/>
      <w:pPr>
        <w:ind w:left="7562" w:hanging="360"/>
      </w:pPr>
      <w:rPr>
        <w:rFonts w:hint="default"/>
        <w:lang w:val="en-US" w:eastAsia="en-US" w:bidi="ar-SA"/>
      </w:rPr>
    </w:lvl>
    <w:lvl w:ilvl="7">
      <w:start w:val="0"/>
      <w:numFmt w:val="bullet"/>
      <w:lvlText w:val="•"/>
      <w:lvlJc w:val="left"/>
      <w:pPr>
        <w:ind w:left="8559" w:hanging="360"/>
      </w:pPr>
      <w:rPr>
        <w:rFonts w:hint="default"/>
        <w:lang w:val="en-US" w:eastAsia="en-US" w:bidi="ar-SA"/>
      </w:rPr>
    </w:lvl>
    <w:lvl w:ilvl="8">
      <w:start w:val="0"/>
      <w:numFmt w:val="bullet"/>
      <w:lvlText w:val="•"/>
      <w:lvlJc w:val="left"/>
      <w:pPr>
        <w:ind w:left="9556" w:hanging="360"/>
      </w:pPr>
      <w:rPr>
        <w:rFonts w:hint="default"/>
        <w:lang w:val="en-US" w:eastAsia="en-US" w:bidi="ar-SA"/>
      </w:rPr>
    </w:lvl>
  </w:abstractNum>
  <w:abstractNum w:abstractNumId="20">
    <w:multiLevelType w:val="hybridMultilevel"/>
    <w:lvl w:ilvl="0">
      <w:start w:val="1"/>
      <w:numFmt w:val="decimal"/>
      <w:lvlText w:val="%1."/>
      <w:lvlJc w:val="left"/>
      <w:pPr>
        <w:ind w:left="1162" w:hanging="2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9" w:hanging="247"/>
      </w:pPr>
      <w:rPr>
        <w:rFonts w:hint="default"/>
        <w:lang w:val="en-US" w:eastAsia="en-US" w:bidi="ar-SA"/>
      </w:rPr>
    </w:lvl>
    <w:lvl w:ilvl="2">
      <w:start w:val="0"/>
      <w:numFmt w:val="bullet"/>
      <w:lvlText w:val="•"/>
      <w:lvlJc w:val="left"/>
      <w:pPr>
        <w:ind w:left="3238" w:hanging="247"/>
      </w:pPr>
      <w:rPr>
        <w:rFonts w:hint="default"/>
        <w:lang w:val="en-US" w:eastAsia="en-US" w:bidi="ar-SA"/>
      </w:rPr>
    </w:lvl>
    <w:lvl w:ilvl="3">
      <w:start w:val="0"/>
      <w:numFmt w:val="bullet"/>
      <w:lvlText w:val="•"/>
      <w:lvlJc w:val="left"/>
      <w:pPr>
        <w:ind w:left="4277" w:hanging="247"/>
      </w:pPr>
      <w:rPr>
        <w:rFonts w:hint="default"/>
        <w:lang w:val="en-US" w:eastAsia="en-US" w:bidi="ar-SA"/>
      </w:rPr>
    </w:lvl>
    <w:lvl w:ilvl="4">
      <w:start w:val="0"/>
      <w:numFmt w:val="bullet"/>
      <w:lvlText w:val="•"/>
      <w:lvlJc w:val="left"/>
      <w:pPr>
        <w:ind w:left="5316" w:hanging="247"/>
      </w:pPr>
      <w:rPr>
        <w:rFonts w:hint="default"/>
        <w:lang w:val="en-US" w:eastAsia="en-US" w:bidi="ar-SA"/>
      </w:rPr>
    </w:lvl>
    <w:lvl w:ilvl="5">
      <w:start w:val="0"/>
      <w:numFmt w:val="bullet"/>
      <w:lvlText w:val="•"/>
      <w:lvlJc w:val="left"/>
      <w:pPr>
        <w:ind w:left="6355" w:hanging="247"/>
      </w:pPr>
      <w:rPr>
        <w:rFonts w:hint="default"/>
        <w:lang w:val="en-US" w:eastAsia="en-US" w:bidi="ar-SA"/>
      </w:rPr>
    </w:lvl>
    <w:lvl w:ilvl="6">
      <w:start w:val="0"/>
      <w:numFmt w:val="bullet"/>
      <w:lvlText w:val="•"/>
      <w:lvlJc w:val="left"/>
      <w:pPr>
        <w:ind w:left="7394" w:hanging="247"/>
      </w:pPr>
      <w:rPr>
        <w:rFonts w:hint="default"/>
        <w:lang w:val="en-US" w:eastAsia="en-US" w:bidi="ar-SA"/>
      </w:rPr>
    </w:lvl>
    <w:lvl w:ilvl="7">
      <w:start w:val="0"/>
      <w:numFmt w:val="bullet"/>
      <w:lvlText w:val="•"/>
      <w:lvlJc w:val="left"/>
      <w:pPr>
        <w:ind w:left="8433" w:hanging="247"/>
      </w:pPr>
      <w:rPr>
        <w:rFonts w:hint="default"/>
        <w:lang w:val="en-US" w:eastAsia="en-US" w:bidi="ar-SA"/>
      </w:rPr>
    </w:lvl>
    <w:lvl w:ilvl="8">
      <w:start w:val="0"/>
      <w:numFmt w:val="bullet"/>
      <w:lvlText w:val="•"/>
      <w:lvlJc w:val="left"/>
      <w:pPr>
        <w:ind w:left="9472" w:hanging="247"/>
      </w:pPr>
      <w:rPr>
        <w:rFonts w:hint="default"/>
        <w:lang w:val="en-US" w:eastAsia="en-US" w:bidi="ar-SA"/>
      </w:rPr>
    </w:lvl>
  </w:abstractNum>
  <w:abstractNum w:abstractNumId="19">
    <w:multiLevelType w:val="hybridMultilevel"/>
    <w:lvl w:ilvl="0">
      <w:start w:val="1"/>
      <w:numFmt w:val="decimal"/>
      <w:lvlText w:val="%1."/>
      <w:lvlJc w:val="left"/>
      <w:pPr>
        <w:ind w:left="1162" w:hanging="27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9" w:hanging="274"/>
      </w:pPr>
      <w:rPr>
        <w:rFonts w:hint="default"/>
        <w:lang w:val="en-US" w:eastAsia="en-US" w:bidi="ar-SA"/>
      </w:rPr>
    </w:lvl>
    <w:lvl w:ilvl="2">
      <w:start w:val="0"/>
      <w:numFmt w:val="bullet"/>
      <w:lvlText w:val="•"/>
      <w:lvlJc w:val="left"/>
      <w:pPr>
        <w:ind w:left="3238" w:hanging="274"/>
      </w:pPr>
      <w:rPr>
        <w:rFonts w:hint="default"/>
        <w:lang w:val="en-US" w:eastAsia="en-US" w:bidi="ar-SA"/>
      </w:rPr>
    </w:lvl>
    <w:lvl w:ilvl="3">
      <w:start w:val="0"/>
      <w:numFmt w:val="bullet"/>
      <w:lvlText w:val="•"/>
      <w:lvlJc w:val="left"/>
      <w:pPr>
        <w:ind w:left="4277" w:hanging="274"/>
      </w:pPr>
      <w:rPr>
        <w:rFonts w:hint="default"/>
        <w:lang w:val="en-US" w:eastAsia="en-US" w:bidi="ar-SA"/>
      </w:rPr>
    </w:lvl>
    <w:lvl w:ilvl="4">
      <w:start w:val="0"/>
      <w:numFmt w:val="bullet"/>
      <w:lvlText w:val="•"/>
      <w:lvlJc w:val="left"/>
      <w:pPr>
        <w:ind w:left="5316" w:hanging="274"/>
      </w:pPr>
      <w:rPr>
        <w:rFonts w:hint="default"/>
        <w:lang w:val="en-US" w:eastAsia="en-US" w:bidi="ar-SA"/>
      </w:rPr>
    </w:lvl>
    <w:lvl w:ilvl="5">
      <w:start w:val="0"/>
      <w:numFmt w:val="bullet"/>
      <w:lvlText w:val="•"/>
      <w:lvlJc w:val="left"/>
      <w:pPr>
        <w:ind w:left="6355" w:hanging="274"/>
      </w:pPr>
      <w:rPr>
        <w:rFonts w:hint="default"/>
        <w:lang w:val="en-US" w:eastAsia="en-US" w:bidi="ar-SA"/>
      </w:rPr>
    </w:lvl>
    <w:lvl w:ilvl="6">
      <w:start w:val="0"/>
      <w:numFmt w:val="bullet"/>
      <w:lvlText w:val="•"/>
      <w:lvlJc w:val="left"/>
      <w:pPr>
        <w:ind w:left="7394" w:hanging="274"/>
      </w:pPr>
      <w:rPr>
        <w:rFonts w:hint="default"/>
        <w:lang w:val="en-US" w:eastAsia="en-US" w:bidi="ar-SA"/>
      </w:rPr>
    </w:lvl>
    <w:lvl w:ilvl="7">
      <w:start w:val="0"/>
      <w:numFmt w:val="bullet"/>
      <w:lvlText w:val="•"/>
      <w:lvlJc w:val="left"/>
      <w:pPr>
        <w:ind w:left="8433" w:hanging="274"/>
      </w:pPr>
      <w:rPr>
        <w:rFonts w:hint="default"/>
        <w:lang w:val="en-US" w:eastAsia="en-US" w:bidi="ar-SA"/>
      </w:rPr>
    </w:lvl>
    <w:lvl w:ilvl="8">
      <w:start w:val="0"/>
      <w:numFmt w:val="bullet"/>
      <w:lvlText w:val="•"/>
      <w:lvlJc w:val="left"/>
      <w:pPr>
        <w:ind w:left="9472" w:hanging="274"/>
      </w:pPr>
      <w:rPr>
        <w:rFonts w:hint="default"/>
        <w:lang w:val="en-US" w:eastAsia="en-US" w:bidi="ar-SA"/>
      </w:rPr>
    </w:lvl>
  </w:abstractNum>
  <w:abstractNum w:abstractNumId="18">
    <w:multiLevelType w:val="hybridMultilevel"/>
    <w:lvl w:ilvl="0">
      <w:start w:val="1"/>
      <w:numFmt w:val="decimal"/>
      <w:lvlText w:val="%1."/>
      <w:lvlJc w:val="left"/>
      <w:pPr>
        <w:ind w:left="1343"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1"/>
      <w:numFmt w:val="lowerLetter"/>
      <w:lvlText w:val="%2)"/>
      <w:lvlJc w:val="left"/>
      <w:pPr>
        <w:ind w:left="1407" w:hanging="246"/>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2">
      <w:start w:val="0"/>
      <w:numFmt w:val="bullet"/>
      <w:lvlText w:val="•"/>
      <w:lvlJc w:val="left"/>
      <w:pPr>
        <w:ind w:left="1400" w:hanging="246"/>
      </w:pPr>
      <w:rPr>
        <w:rFonts w:hint="default"/>
        <w:lang w:val="en-US" w:eastAsia="en-US" w:bidi="ar-SA"/>
      </w:rPr>
    </w:lvl>
    <w:lvl w:ilvl="3">
      <w:start w:val="0"/>
      <w:numFmt w:val="bullet"/>
      <w:lvlText w:val="•"/>
      <w:lvlJc w:val="left"/>
      <w:pPr>
        <w:ind w:left="2668" w:hanging="246"/>
      </w:pPr>
      <w:rPr>
        <w:rFonts w:hint="default"/>
        <w:lang w:val="en-US" w:eastAsia="en-US" w:bidi="ar-SA"/>
      </w:rPr>
    </w:lvl>
    <w:lvl w:ilvl="4">
      <w:start w:val="0"/>
      <w:numFmt w:val="bullet"/>
      <w:lvlText w:val="•"/>
      <w:lvlJc w:val="left"/>
      <w:pPr>
        <w:ind w:left="3937" w:hanging="246"/>
      </w:pPr>
      <w:rPr>
        <w:rFonts w:hint="default"/>
        <w:lang w:val="en-US" w:eastAsia="en-US" w:bidi="ar-SA"/>
      </w:rPr>
    </w:lvl>
    <w:lvl w:ilvl="5">
      <w:start w:val="0"/>
      <w:numFmt w:val="bullet"/>
      <w:lvlText w:val="•"/>
      <w:lvlJc w:val="left"/>
      <w:pPr>
        <w:ind w:left="5206" w:hanging="246"/>
      </w:pPr>
      <w:rPr>
        <w:rFonts w:hint="default"/>
        <w:lang w:val="en-US" w:eastAsia="en-US" w:bidi="ar-SA"/>
      </w:rPr>
    </w:lvl>
    <w:lvl w:ilvl="6">
      <w:start w:val="0"/>
      <w:numFmt w:val="bullet"/>
      <w:lvlText w:val="•"/>
      <w:lvlJc w:val="left"/>
      <w:pPr>
        <w:ind w:left="6475" w:hanging="246"/>
      </w:pPr>
      <w:rPr>
        <w:rFonts w:hint="default"/>
        <w:lang w:val="en-US" w:eastAsia="en-US" w:bidi="ar-SA"/>
      </w:rPr>
    </w:lvl>
    <w:lvl w:ilvl="7">
      <w:start w:val="0"/>
      <w:numFmt w:val="bullet"/>
      <w:lvlText w:val="•"/>
      <w:lvlJc w:val="left"/>
      <w:pPr>
        <w:ind w:left="7744" w:hanging="246"/>
      </w:pPr>
      <w:rPr>
        <w:rFonts w:hint="default"/>
        <w:lang w:val="en-US" w:eastAsia="en-US" w:bidi="ar-SA"/>
      </w:rPr>
    </w:lvl>
    <w:lvl w:ilvl="8">
      <w:start w:val="0"/>
      <w:numFmt w:val="bullet"/>
      <w:lvlText w:val="•"/>
      <w:lvlJc w:val="left"/>
      <w:pPr>
        <w:ind w:left="9013" w:hanging="246"/>
      </w:pPr>
      <w:rPr>
        <w:rFonts w:hint="default"/>
        <w:lang w:val="en-US" w:eastAsia="en-US" w:bidi="ar-SA"/>
      </w:rPr>
    </w:lvl>
  </w:abstractNum>
  <w:abstractNum w:abstractNumId="17">
    <w:multiLevelType w:val="hybridMultilevel"/>
    <w:lvl w:ilvl="0">
      <w:start w:val="1"/>
      <w:numFmt w:val="decimal"/>
      <w:lvlText w:val="%1."/>
      <w:lvlJc w:val="left"/>
      <w:pPr>
        <w:ind w:left="208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027" w:hanging="360"/>
      </w:pPr>
      <w:rPr>
        <w:rFonts w:hint="default"/>
        <w:lang w:val="en-US" w:eastAsia="en-US" w:bidi="ar-SA"/>
      </w:rPr>
    </w:lvl>
    <w:lvl w:ilvl="2">
      <w:start w:val="0"/>
      <w:numFmt w:val="bullet"/>
      <w:lvlText w:val="•"/>
      <w:lvlJc w:val="left"/>
      <w:pPr>
        <w:ind w:left="3974" w:hanging="360"/>
      </w:pPr>
      <w:rPr>
        <w:rFonts w:hint="default"/>
        <w:lang w:val="en-US" w:eastAsia="en-US" w:bidi="ar-SA"/>
      </w:rPr>
    </w:lvl>
    <w:lvl w:ilvl="3">
      <w:start w:val="0"/>
      <w:numFmt w:val="bullet"/>
      <w:lvlText w:val="•"/>
      <w:lvlJc w:val="left"/>
      <w:pPr>
        <w:ind w:left="4921" w:hanging="360"/>
      </w:pPr>
      <w:rPr>
        <w:rFonts w:hint="default"/>
        <w:lang w:val="en-US" w:eastAsia="en-US" w:bidi="ar-SA"/>
      </w:rPr>
    </w:lvl>
    <w:lvl w:ilvl="4">
      <w:start w:val="0"/>
      <w:numFmt w:val="bullet"/>
      <w:lvlText w:val="•"/>
      <w:lvlJc w:val="left"/>
      <w:pPr>
        <w:ind w:left="5868" w:hanging="360"/>
      </w:pPr>
      <w:rPr>
        <w:rFonts w:hint="default"/>
        <w:lang w:val="en-US" w:eastAsia="en-US" w:bidi="ar-SA"/>
      </w:rPr>
    </w:lvl>
    <w:lvl w:ilvl="5">
      <w:start w:val="0"/>
      <w:numFmt w:val="bullet"/>
      <w:lvlText w:val="•"/>
      <w:lvlJc w:val="left"/>
      <w:pPr>
        <w:ind w:left="6815" w:hanging="360"/>
      </w:pPr>
      <w:rPr>
        <w:rFonts w:hint="default"/>
        <w:lang w:val="en-US" w:eastAsia="en-US" w:bidi="ar-SA"/>
      </w:rPr>
    </w:lvl>
    <w:lvl w:ilvl="6">
      <w:start w:val="0"/>
      <w:numFmt w:val="bullet"/>
      <w:lvlText w:val="•"/>
      <w:lvlJc w:val="left"/>
      <w:pPr>
        <w:ind w:left="7762" w:hanging="360"/>
      </w:pPr>
      <w:rPr>
        <w:rFonts w:hint="default"/>
        <w:lang w:val="en-US" w:eastAsia="en-US" w:bidi="ar-SA"/>
      </w:rPr>
    </w:lvl>
    <w:lvl w:ilvl="7">
      <w:start w:val="0"/>
      <w:numFmt w:val="bullet"/>
      <w:lvlText w:val="•"/>
      <w:lvlJc w:val="left"/>
      <w:pPr>
        <w:ind w:left="8709" w:hanging="360"/>
      </w:pPr>
      <w:rPr>
        <w:rFonts w:hint="default"/>
        <w:lang w:val="en-US" w:eastAsia="en-US" w:bidi="ar-SA"/>
      </w:rPr>
    </w:lvl>
    <w:lvl w:ilvl="8">
      <w:start w:val="0"/>
      <w:numFmt w:val="bullet"/>
      <w:lvlText w:val="•"/>
      <w:lvlJc w:val="left"/>
      <w:pPr>
        <w:ind w:left="9656" w:hanging="360"/>
      </w:pPr>
      <w:rPr>
        <w:rFonts w:hint="default"/>
        <w:lang w:val="en-US" w:eastAsia="en-US" w:bidi="ar-SA"/>
      </w:rPr>
    </w:lvl>
  </w:abstractNum>
  <w:abstractNum w:abstractNumId="16">
    <w:multiLevelType w:val="hybridMultilevel"/>
    <w:lvl w:ilvl="0">
      <w:start w:val="1"/>
      <w:numFmt w:val="decimal"/>
      <w:lvlText w:val="%1."/>
      <w:lvlJc w:val="left"/>
      <w:pPr>
        <w:ind w:left="208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027" w:hanging="360"/>
      </w:pPr>
      <w:rPr>
        <w:rFonts w:hint="default"/>
        <w:lang w:val="en-US" w:eastAsia="en-US" w:bidi="ar-SA"/>
      </w:rPr>
    </w:lvl>
    <w:lvl w:ilvl="2">
      <w:start w:val="0"/>
      <w:numFmt w:val="bullet"/>
      <w:lvlText w:val="•"/>
      <w:lvlJc w:val="left"/>
      <w:pPr>
        <w:ind w:left="3974" w:hanging="360"/>
      </w:pPr>
      <w:rPr>
        <w:rFonts w:hint="default"/>
        <w:lang w:val="en-US" w:eastAsia="en-US" w:bidi="ar-SA"/>
      </w:rPr>
    </w:lvl>
    <w:lvl w:ilvl="3">
      <w:start w:val="0"/>
      <w:numFmt w:val="bullet"/>
      <w:lvlText w:val="•"/>
      <w:lvlJc w:val="left"/>
      <w:pPr>
        <w:ind w:left="4921" w:hanging="360"/>
      </w:pPr>
      <w:rPr>
        <w:rFonts w:hint="default"/>
        <w:lang w:val="en-US" w:eastAsia="en-US" w:bidi="ar-SA"/>
      </w:rPr>
    </w:lvl>
    <w:lvl w:ilvl="4">
      <w:start w:val="0"/>
      <w:numFmt w:val="bullet"/>
      <w:lvlText w:val="•"/>
      <w:lvlJc w:val="left"/>
      <w:pPr>
        <w:ind w:left="5868" w:hanging="360"/>
      </w:pPr>
      <w:rPr>
        <w:rFonts w:hint="default"/>
        <w:lang w:val="en-US" w:eastAsia="en-US" w:bidi="ar-SA"/>
      </w:rPr>
    </w:lvl>
    <w:lvl w:ilvl="5">
      <w:start w:val="0"/>
      <w:numFmt w:val="bullet"/>
      <w:lvlText w:val="•"/>
      <w:lvlJc w:val="left"/>
      <w:pPr>
        <w:ind w:left="6815" w:hanging="360"/>
      </w:pPr>
      <w:rPr>
        <w:rFonts w:hint="default"/>
        <w:lang w:val="en-US" w:eastAsia="en-US" w:bidi="ar-SA"/>
      </w:rPr>
    </w:lvl>
    <w:lvl w:ilvl="6">
      <w:start w:val="0"/>
      <w:numFmt w:val="bullet"/>
      <w:lvlText w:val="•"/>
      <w:lvlJc w:val="left"/>
      <w:pPr>
        <w:ind w:left="7762" w:hanging="360"/>
      </w:pPr>
      <w:rPr>
        <w:rFonts w:hint="default"/>
        <w:lang w:val="en-US" w:eastAsia="en-US" w:bidi="ar-SA"/>
      </w:rPr>
    </w:lvl>
    <w:lvl w:ilvl="7">
      <w:start w:val="0"/>
      <w:numFmt w:val="bullet"/>
      <w:lvlText w:val="•"/>
      <w:lvlJc w:val="left"/>
      <w:pPr>
        <w:ind w:left="8709" w:hanging="360"/>
      </w:pPr>
      <w:rPr>
        <w:rFonts w:hint="default"/>
        <w:lang w:val="en-US" w:eastAsia="en-US" w:bidi="ar-SA"/>
      </w:rPr>
    </w:lvl>
    <w:lvl w:ilvl="8">
      <w:start w:val="0"/>
      <w:numFmt w:val="bullet"/>
      <w:lvlText w:val="•"/>
      <w:lvlJc w:val="left"/>
      <w:pPr>
        <w:ind w:left="9656" w:hanging="360"/>
      </w:pPr>
      <w:rPr>
        <w:rFonts w:hint="default"/>
        <w:lang w:val="en-US" w:eastAsia="en-US" w:bidi="ar-SA"/>
      </w:rPr>
    </w:lvl>
  </w:abstractNum>
  <w:abstractNum w:abstractNumId="15">
    <w:multiLevelType w:val="hybridMultilevel"/>
    <w:lvl w:ilvl="0">
      <w:start w:val="1"/>
      <w:numFmt w:val="decimal"/>
      <w:lvlText w:val="%1."/>
      <w:lvlJc w:val="left"/>
      <w:pPr>
        <w:ind w:left="208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27" w:hanging="360"/>
      </w:pPr>
      <w:rPr>
        <w:rFonts w:hint="default"/>
        <w:lang w:val="en-US" w:eastAsia="en-US" w:bidi="ar-SA"/>
      </w:rPr>
    </w:lvl>
    <w:lvl w:ilvl="2">
      <w:start w:val="0"/>
      <w:numFmt w:val="bullet"/>
      <w:lvlText w:val="•"/>
      <w:lvlJc w:val="left"/>
      <w:pPr>
        <w:ind w:left="3974" w:hanging="360"/>
      </w:pPr>
      <w:rPr>
        <w:rFonts w:hint="default"/>
        <w:lang w:val="en-US" w:eastAsia="en-US" w:bidi="ar-SA"/>
      </w:rPr>
    </w:lvl>
    <w:lvl w:ilvl="3">
      <w:start w:val="0"/>
      <w:numFmt w:val="bullet"/>
      <w:lvlText w:val="•"/>
      <w:lvlJc w:val="left"/>
      <w:pPr>
        <w:ind w:left="4921" w:hanging="360"/>
      </w:pPr>
      <w:rPr>
        <w:rFonts w:hint="default"/>
        <w:lang w:val="en-US" w:eastAsia="en-US" w:bidi="ar-SA"/>
      </w:rPr>
    </w:lvl>
    <w:lvl w:ilvl="4">
      <w:start w:val="0"/>
      <w:numFmt w:val="bullet"/>
      <w:lvlText w:val="•"/>
      <w:lvlJc w:val="left"/>
      <w:pPr>
        <w:ind w:left="5868" w:hanging="360"/>
      </w:pPr>
      <w:rPr>
        <w:rFonts w:hint="default"/>
        <w:lang w:val="en-US" w:eastAsia="en-US" w:bidi="ar-SA"/>
      </w:rPr>
    </w:lvl>
    <w:lvl w:ilvl="5">
      <w:start w:val="0"/>
      <w:numFmt w:val="bullet"/>
      <w:lvlText w:val="•"/>
      <w:lvlJc w:val="left"/>
      <w:pPr>
        <w:ind w:left="6815" w:hanging="360"/>
      </w:pPr>
      <w:rPr>
        <w:rFonts w:hint="default"/>
        <w:lang w:val="en-US" w:eastAsia="en-US" w:bidi="ar-SA"/>
      </w:rPr>
    </w:lvl>
    <w:lvl w:ilvl="6">
      <w:start w:val="0"/>
      <w:numFmt w:val="bullet"/>
      <w:lvlText w:val="•"/>
      <w:lvlJc w:val="left"/>
      <w:pPr>
        <w:ind w:left="7762" w:hanging="360"/>
      </w:pPr>
      <w:rPr>
        <w:rFonts w:hint="default"/>
        <w:lang w:val="en-US" w:eastAsia="en-US" w:bidi="ar-SA"/>
      </w:rPr>
    </w:lvl>
    <w:lvl w:ilvl="7">
      <w:start w:val="0"/>
      <w:numFmt w:val="bullet"/>
      <w:lvlText w:val="•"/>
      <w:lvlJc w:val="left"/>
      <w:pPr>
        <w:ind w:left="8709" w:hanging="360"/>
      </w:pPr>
      <w:rPr>
        <w:rFonts w:hint="default"/>
        <w:lang w:val="en-US" w:eastAsia="en-US" w:bidi="ar-SA"/>
      </w:rPr>
    </w:lvl>
    <w:lvl w:ilvl="8">
      <w:start w:val="0"/>
      <w:numFmt w:val="bullet"/>
      <w:lvlText w:val="•"/>
      <w:lvlJc w:val="left"/>
      <w:pPr>
        <w:ind w:left="9656" w:hanging="360"/>
      </w:pPr>
      <w:rPr>
        <w:rFonts w:hint="default"/>
        <w:lang w:val="en-US" w:eastAsia="en-US" w:bidi="ar-SA"/>
      </w:rPr>
    </w:lvl>
  </w:abstractNum>
  <w:abstractNum w:abstractNumId="14">
    <w:multiLevelType w:val="hybridMultilevel"/>
    <w:lvl w:ilvl="0">
      <w:start w:val="1"/>
      <w:numFmt w:val="decimal"/>
      <w:lvlText w:val="%1."/>
      <w:lvlJc w:val="left"/>
      <w:pPr>
        <w:ind w:left="345" w:hanging="2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34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34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1" w:hanging="240"/>
      </w:pPr>
      <w:rPr>
        <w:rFonts w:hint="default"/>
        <w:lang w:val="en-US" w:eastAsia="en-US" w:bidi="ar-SA"/>
      </w:rPr>
    </w:lvl>
    <w:lvl w:ilvl="4">
      <w:start w:val="0"/>
      <w:numFmt w:val="bullet"/>
      <w:lvlText w:val="•"/>
      <w:lvlJc w:val="left"/>
      <w:pPr>
        <w:ind w:left="4408" w:hanging="240"/>
      </w:pPr>
      <w:rPr>
        <w:rFonts w:hint="default"/>
        <w:lang w:val="en-US" w:eastAsia="en-US" w:bidi="ar-SA"/>
      </w:rPr>
    </w:lvl>
    <w:lvl w:ilvl="5">
      <w:start w:val="0"/>
      <w:numFmt w:val="bullet"/>
      <w:lvlText w:val="•"/>
      <w:lvlJc w:val="left"/>
      <w:pPr>
        <w:ind w:left="5426" w:hanging="240"/>
      </w:pPr>
      <w:rPr>
        <w:rFonts w:hint="default"/>
        <w:lang w:val="en-US" w:eastAsia="en-US" w:bidi="ar-SA"/>
      </w:rPr>
    </w:lvl>
    <w:lvl w:ilvl="6">
      <w:start w:val="0"/>
      <w:numFmt w:val="bullet"/>
      <w:lvlText w:val="•"/>
      <w:lvlJc w:val="left"/>
      <w:pPr>
        <w:ind w:left="6443" w:hanging="240"/>
      </w:pPr>
      <w:rPr>
        <w:rFonts w:hint="default"/>
        <w:lang w:val="en-US" w:eastAsia="en-US" w:bidi="ar-SA"/>
      </w:rPr>
    </w:lvl>
    <w:lvl w:ilvl="7">
      <w:start w:val="0"/>
      <w:numFmt w:val="bullet"/>
      <w:lvlText w:val="•"/>
      <w:lvlJc w:val="left"/>
      <w:pPr>
        <w:ind w:left="7460" w:hanging="240"/>
      </w:pPr>
      <w:rPr>
        <w:rFonts w:hint="default"/>
        <w:lang w:val="en-US" w:eastAsia="en-US" w:bidi="ar-SA"/>
      </w:rPr>
    </w:lvl>
    <w:lvl w:ilvl="8">
      <w:start w:val="0"/>
      <w:numFmt w:val="bullet"/>
      <w:lvlText w:val="•"/>
      <w:lvlJc w:val="left"/>
      <w:pPr>
        <w:ind w:left="8477" w:hanging="240"/>
      </w:pPr>
      <w:rPr>
        <w:rFonts w:hint="default"/>
        <w:lang w:val="en-US" w:eastAsia="en-US" w:bidi="ar-SA"/>
      </w:rPr>
    </w:lvl>
  </w:abstractNum>
  <w:abstractNum w:abstractNumId="13">
    <w:multiLevelType w:val="hybridMultilevel"/>
    <w:lvl w:ilvl="0">
      <w:start w:val="1"/>
      <w:numFmt w:val="decimal"/>
      <w:lvlText w:val="%1."/>
      <w:lvlJc w:val="left"/>
      <w:pPr>
        <w:ind w:left="160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12">
    <w:multiLevelType w:val="hybridMultilevel"/>
    <w:lvl w:ilvl="0">
      <w:start w:val="1"/>
      <w:numFmt w:val="decimal"/>
      <w:lvlText w:val="%1."/>
      <w:lvlJc w:val="left"/>
      <w:pPr>
        <w:ind w:left="160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11">
    <w:multiLevelType w:val="hybridMultilevel"/>
    <w:lvl w:ilvl="0">
      <w:start w:val="1"/>
      <w:numFmt w:val="decimal"/>
      <w:lvlText w:val="%1."/>
      <w:lvlJc w:val="left"/>
      <w:pPr>
        <w:ind w:left="160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10">
    <w:multiLevelType w:val="hybridMultilevel"/>
    <w:lvl w:ilvl="0">
      <w:start w:val="1"/>
      <w:numFmt w:val="decimal"/>
      <w:lvlText w:val="%1."/>
      <w:lvlJc w:val="left"/>
      <w:pPr>
        <w:ind w:left="1073" w:hanging="181"/>
        <w:jc w:val="righ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1"/>
      <w:numFmt w:val="decimal"/>
      <w:lvlText w:val="%2."/>
      <w:lvlJc w:val="left"/>
      <w:pPr>
        <w:ind w:left="1313" w:hanging="181"/>
        <w:jc w:val="left"/>
      </w:pPr>
      <w:rPr>
        <w:rFonts w:hint="default" w:ascii="Times New Roman" w:hAnsi="Times New Roman" w:eastAsia="Times New Roman" w:cs="Times New Roman"/>
        <w:b w:val="0"/>
        <w:bCs w:val="0"/>
        <w:i w:val="0"/>
        <w:iCs w:val="0"/>
        <w:spacing w:val="-3"/>
        <w:w w:val="98"/>
        <w:sz w:val="22"/>
        <w:szCs w:val="22"/>
        <w:lang w:val="en-US" w:eastAsia="en-US" w:bidi="ar-SA"/>
      </w:rPr>
    </w:lvl>
    <w:lvl w:ilvl="2">
      <w:start w:val="0"/>
      <w:numFmt w:val="bullet"/>
      <w:lvlText w:val="•"/>
      <w:lvlJc w:val="left"/>
      <w:pPr>
        <w:ind w:left="2456" w:hanging="181"/>
      </w:pPr>
      <w:rPr>
        <w:rFonts w:hint="default"/>
        <w:lang w:val="en-US" w:eastAsia="en-US" w:bidi="ar-SA"/>
      </w:rPr>
    </w:lvl>
    <w:lvl w:ilvl="3">
      <w:start w:val="0"/>
      <w:numFmt w:val="bullet"/>
      <w:lvlText w:val="•"/>
      <w:lvlJc w:val="left"/>
      <w:pPr>
        <w:ind w:left="3593" w:hanging="181"/>
      </w:pPr>
      <w:rPr>
        <w:rFonts w:hint="default"/>
        <w:lang w:val="en-US" w:eastAsia="en-US" w:bidi="ar-SA"/>
      </w:rPr>
    </w:lvl>
    <w:lvl w:ilvl="4">
      <w:start w:val="0"/>
      <w:numFmt w:val="bullet"/>
      <w:lvlText w:val="•"/>
      <w:lvlJc w:val="left"/>
      <w:pPr>
        <w:ind w:left="4730" w:hanging="181"/>
      </w:pPr>
      <w:rPr>
        <w:rFonts w:hint="default"/>
        <w:lang w:val="en-US" w:eastAsia="en-US" w:bidi="ar-SA"/>
      </w:rPr>
    </w:lvl>
    <w:lvl w:ilvl="5">
      <w:start w:val="0"/>
      <w:numFmt w:val="bullet"/>
      <w:lvlText w:val="•"/>
      <w:lvlJc w:val="left"/>
      <w:pPr>
        <w:ind w:left="5867" w:hanging="181"/>
      </w:pPr>
      <w:rPr>
        <w:rFonts w:hint="default"/>
        <w:lang w:val="en-US" w:eastAsia="en-US" w:bidi="ar-SA"/>
      </w:rPr>
    </w:lvl>
    <w:lvl w:ilvl="6">
      <w:start w:val="0"/>
      <w:numFmt w:val="bullet"/>
      <w:lvlText w:val="•"/>
      <w:lvlJc w:val="left"/>
      <w:pPr>
        <w:ind w:left="7004" w:hanging="181"/>
      </w:pPr>
      <w:rPr>
        <w:rFonts w:hint="default"/>
        <w:lang w:val="en-US" w:eastAsia="en-US" w:bidi="ar-SA"/>
      </w:rPr>
    </w:lvl>
    <w:lvl w:ilvl="7">
      <w:start w:val="0"/>
      <w:numFmt w:val="bullet"/>
      <w:lvlText w:val="•"/>
      <w:lvlJc w:val="left"/>
      <w:pPr>
        <w:ind w:left="8140" w:hanging="181"/>
      </w:pPr>
      <w:rPr>
        <w:rFonts w:hint="default"/>
        <w:lang w:val="en-US" w:eastAsia="en-US" w:bidi="ar-SA"/>
      </w:rPr>
    </w:lvl>
    <w:lvl w:ilvl="8">
      <w:start w:val="0"/>
      <w:numFmt w:val="bullet"/>
      <w:lvlText w:val="•"/>
      <w:lvlJc w:val="left"/>
      <w:pPr>
        <w:ind w:left="9277" w:hanging="181"/>
      </w:pPr>
      <w:rPr>
        <w:rFonts w:hint="default"/>
        <w:lang w:val="en-US" w:eastAsia="en-US" w:bidi="ar-SA"/>
      </w:rPr>
    </w:lvl>
  </w:abstractNum>
  <w:abstractNum w:abstractNumId="9">
    <w:multiLevelType w:val="hybridMultilevel"/>
    <w:lvl w:ilvl="0">
      <w:start w:val="1"/>
      <w:numFmt w:val="decimal"/>
      <w:lvlText w:val="%1."/>
      <w:lvlJc w:val="left"/>
      <w:pPr>
        <w:ind w:left="82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9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30" w:hanging="360"/>
      </w:pPr>
      <w:rPr>
        <w:rFonts w:hint="default"/>
        <w:lang w:val="en-US" w:eastAsia="en-US" w:bidi="ar-SA"/>
      </w:rPr>
    </w:lvl>
    <w:lvl w:ilvl="4">
      <w:start w:val="0"/>
      <w:numFmt w:val="bullet"/>
      <w:lvlText w:val="•"/>
      <w:lvlJc w:val="left"/>
      <w:pPr>
        <w:ind w:left="4700"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611" w:hanging="360"/>
      </w:pPr>
      <w:rPr>
        <w:rFonts w:hint="default"/>
        <w:lang w:val="en-US" w:eastAsia="en-US" w:bidi="ar-SA"/>
      </w:rPr>
    </w:lvl>
    <w:lvl w:ilvl="8">
      <w:start w:val="0"/>
      <w:numFmt w:val="bullet"/>
      <w:lvlText w:val="•"/>
      <w:lvlJc w:val="left"/>
      <w:pPr>
        <w:ind w:left="8581" w:hanging="360"/>
      </w:pPr>
      <w:rPr>
        <w:rFonts w:hint="default"/>
        <w:lang w:val="en-US" w:eastAsia="en-US" w:bidi="ar-SA"/>
      </w:rPr>
    </w:lvl>
  </w:abstractNum>
  <w:abstractNum w:abstractNumId="8">
    <w:multiLevelType w:val="hybridMultilevel"/>
    <w:lvl w:ilvl="0">
      <w:start w:val="1"/>
      <w:numFmt w:val="decimal"/>
      <w:lvlText w:val="%1."/>
      <w:lvlJc w:val="left"/>
      <w:pPr>
        <w:ind w:left="159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7">
    <w:multiLevelType w:val="hybridMultilevel"/>
    <w:lvl w:ilvl="0">
      <w:start w:val="1"/>
      <w:numFmt w:val="decimal"/>
      <w:lvlText w:val="%1."/>
      <w:lvlJc w:val="left"/>
      <w:pPr>
        <w:ind w:left="159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6">
    <w:multiLevelType w:val="hybridMultilevel"/>
    <w:lvl w:ilvl="0">
      <w:start w:val="1"/>
      <w:numFmt w:val="decimal"/>
      <w:lvlText w:val="%1."/>
      <w:lvlJc w:val="left"/>
      <w:pPr>
        <w:ind w:left="159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5">
    <w:multiLevelType w:val="hybridMultilevel"/>
    <w:lvl w:ilvl="0">
      <w:start w:val="1"/>
      <w:numFmt w:val="decimal"/>
      <w:lvlText w:val="%1."/>
      <w:lvlJc w:val="left"/>
      <w:pPr>
        <w:ind w:left="1598"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95" w:hanging="361"/>
      </w:pPr>
      <w:rPr>
        <w:rFonts w:hint="default"/>
        <w:lang w:val="en-US" w:eastAsia="en-US" w:bidi="ar-SA"/>
      </w:rPr>
    </w:lvl>
    <w:lvl w:ilvl="2">
      <w:start w:val="0"/>
      <w:numFmt w:val="bullet"/>
      <w:lvlText w:val="•"/>
      <w:lvlJc w:val="left"/>
      <w:pPr>
        <w:ind w:left="3590" w:hanging="361"/>
      </w:pPr>
      <w:rPr>
        <w:rFonts w:hint="default"/>
        <w:lang w:val="en-US" w:eastAsia="en-US" w:bidi="ar-SA"/>
      </w:rPr>
    </w:lvl>
    <w:lvl w:ilvl="3">
      <w:start w:val="0"/>
      <w:numFmt w:val="bullet"/>
      <w:lvlText w:val="•"/>
      <w:lvlJc w:val="left"/>
      <w:pPr>
        <w:ind w:left="4585" w:hanging="361"/>
      </w:pPr>
      <w:rPr>
        <w:rFonts w:hint="default"/>
        <w:lang w:val="en-US" w:eastAsia="en-US" w:bidi="ar-SA"/>
      </w:rPr>
    </w:lvl>
    <w:lvl w:ilvl="4">
      <w:start w:val="0"/>
      <w:numFmt w:val="bullet"/>
      <w:lvlText w:val="•"/>
      <w:lvlJc w:val="left"/>
      <w:pPr>
        <w:ind w:left="5580" w:hanging="361"/>
      </w:pPr>
      <w:rPr>
        <w:rFonts w:hint="default"/>
        <w:lang w:val="en-US" w:eastAsia="en-US" w:bidi="ar-SA"/>
      </w:rPr>
    </w:lvl>
    <w:lvl w:ilvl="5">
      <w:start w:val="0"/>
      <w:numFmt w:val="bullet"/>
      <w:lvlText w:val="•"/>
      <w:lvlJc w:val="left"/>
      <w:pPr>
        <w:ind w:left="6575" w:hanging="361"/>
      </w:pPr>
      <w:rPr>
        <w:rFonts w:hint="default"/>
        <w:lang w:val="en-US" w:eastAsia="en-US" w:bidi="ar-SA"/>
      </w:rPr>
    </w:lvl>
    <w:lvl w:ilvl="6">
      <w:start w:val="0"/>
      <w:numFmt w:val="bullet"/>
      <w:lvlText w:val="•"/>
      <w:lvlJc w:val="left"/>
      <w:pPr>
        <w:ind w:left="7570" w:hanging="361"/>
      </w:pPr>
      <w:rPr>
        <w:rFonts w:hint="default"/>
        <w:lang w:val="en-US" w:eastAsia="en-US" w:bidi="ar-SA"/>
      </w:rPr>
    </w:lvl>
    <w:lvl w:ilvl="7">
      <w:start w:val="0"/>
      <w:numFmt w:val="bullet"/>
      <w:lvlText w:val="•"/>
      <w:lvlJc w:val="left"/>
      <w:pPr>
        <w:ind w:left="8565" w:hanging="361"/>
      </w:pPr>
      <w:rPr>
        <w:rFonts w:hint="default"/>
        <w:lang w:val="en-US" w:eastAsia="en-US" w:bidi="ar-SA"/>
      </w:rPr>
    </w:lvl>
    <w:lvl w:ilvl="8">
      <w:start w:val="0"/>
      <w:numFmt w:val="bullet"/>
      <w:lvlText w:val="•"/>
      <w:lvlJc w:val="left"/>
      <w:pPr>
        <w:ind w:left="9560" w:hanging="361"/>
      </w:pPr>
      <w:rPr>
        <w:rFonts w:hint="default"/>
        <w:lang w:val="en-US" w:eastAsia="en-US" w:bidi="ar-SA"/>
      </w:rPr>
    </w:lvl>
  </w:abstractNum>
  <w:abstractNum w:abstractNumId="4">
    <w:multiLevelType w:val="hybridMultilevel"/>
    <w:lvl w:ilvl="0">
      <w:start w:val="1"/>
      <w:numFmt w:val="decimal"/>
      <w:lvlText w:val="%1."/>
      <w:lvlJc w:val="left"/>
      <w:pPr>
        <w:ind w:left="159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3">
    <w:multiLevelType w:val="hybridMultilevel"/>
    <w:lvl w:ilvl="0">
      <w:start w:val="1"/>
      <w:numFmt w:val="decimal"/>
      <w:lvlText w:val="%1."/>
      <w:lvlJc w:val="left"/>
      <w:pPr>
        <w:ind w:left="159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5" w:hanging="360"/>
      </w:pPr>
      <w:rPr>
        <w:rFonts w:hint="default"/>
        <w:lang w:val="en-US" w:eastAsia="en-US" w:bidi="ar-SA"/>
      </w:rPr>
    </w:lvl>
    <w:lvl w:ilvl="2">
      <w:start w:val="0"/>
      <w:numFmt w:val="bullet"/>
      <w:lvlText w:val="•"/>
      <w:lvlJc w:val="left"/>
      <w:pPr>
        <w:ind w:left="3590" w:hanging="360"/>
      </w:pPr>
      <w:rPr>
        <w:rFonts w:hint="default"/>
        <w:lang w:val="en-US" w:eastAsia="en-US" w:bidi="ar-SA"/>
      </w:rPr>
    </w:lvl>
    <w:lvl w:ilvl="3">
      <w:start w:val="0"/>
      <w:numFmt w:val="bullet"/>
      <w:lvlText w:val="•"/>
      <w:lvlJc w:val="left"/>
      <w:pPr>
        <w:ind w:left="4585"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575" w:hanging="360"/>
      </w:pPr>
      <w:rPr>
        <w:rFonts w:hint="default"/>
        <w:lang w:val="en-US" w:eastAsia="en-US" w:bidi="ar-SA"/>
      </w:rPr>
    </w:lvl>
    <w:lvl w:ilvl="6">
      <w:start w:val="0"/>
      <w:numFmt w:val="bullet"/>
      <w:lvlText w:val="•"/>
      <w:lvlJc w:val="left"/>
      <w:pPr>
        <w:ind w:left="7570" w:hanging="360"/>
      </w:pPr>
      <w:rPr>
        <w:rFonts w:hint="default"/>
        <w:lang w:val="en-US" w:eastAsia="en-US" w:bidi="ar-SA"/>
      </w:rPr>
    </w:lvl>
    <w:lvl w:ilvl="7">
      <w:start w:val="0"/>
      <w:numFmt w:val="bullet"/>
      <w:lvlText w:val="•"/>
      <w:lvlJc w:val="left"/>
      <w:pPr>
        <w:ind w:left="8565"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abstractNum w:abstractNumId="2">
    <w:multiLevelType w:val="hybridMultilevel"/>
    <w:lvl w:ilvl="0">
      <w:start w:val="1"/>
      <w:numFmt w:val="decimal"/>
      <w:lvlText w:val="%1."/>
      <w:lvlJc w:val="left"/>
      <w:pPr>
        <w:ind w:left="349" w:hanging="171"/>
        <w:jc w:val="left"/>
      </w:pPr>
      <w:rPr>
        <w:rFonts w:hint="default" w:ascii="Times New Roman" w:hAnsi="Times New Roman" w:eastAsia="Times New Roman" w:cs="Times New Roman"/>
        <w:b w:val="0"/>
        <w:bCs w:val="0"/>
        <w:i w:val="0"/>
        <w:iCs w:val="0"/>
        <w:spacing w:val="0"/>
        <w:w w:val="103"/>
        <w:sz w:val="18"/>
        <w:szCs w:val="18"/>
        <w:lang w:val="en-US" w:eastAsia="en-US" w:bidi="ar-SA"/>
      </w:rPr>
    </w:lvl>
    <w:lvl w:ilvl="1">
      <w:start w:val="1"/>
      <w:numFmt w:val="lowerRoman"/>
      <w:lvlText w:val="%2."/>
      <w:lvlJc w:val="left"/>
      <w:pPr>
        <w:ind w:left="687" w:hanging="195"/>
        <w:jc w:val="right"/>
      </w:pPr>
      <w:rPr>
        <w:rFonts w:hint="default"/>
        <w:spacing w:val="0"/>
        <w:w w:val="103"/>
        <w:lang w:val="en-US" w:eastAsia="en-US" w:bidi="ar-SA"/>
      </w:rPr>
    </w:lvl>
    <w:lvl w:ilvl="2">
      <w:start w:val="0"/>
      <w:numFmt w:val="bullet"/>
      <w:lvlText w:val="•"/>
      <w:lvlJc w:val="left"/>
      <w:pPr>
        <w:ind w:left="1103" w:hanging="195"/>
      </w:pPr>
      <w:rPr>
        <w:rFonts w:hint="default"/>
        <w:lang w:val="en-US" w:eastAsia="en-US" w:bidi="ar-SA"/>
      </w:rPr>
    </w:lvl>
    <w:lvl w:ilvl="3">
      <w:start w:val="0"/>
      <w:numFmt w:val="bullet"/>
      <w:lvlText w:val="•"/>
      <w:lvlJc w:val="left"/>
      <w:pPr>
        <w:ind w:left="1526" w:hanging="195"/>
      </w:pPr>
      <w:rPr>
        <w:rFonts w:hint="default"/>
        <w:lang w:val="en-US" w:eastAsia="en-US" w:bidi="ar-SA"/>
      </w:rPr>
    </w:lvl>
    <w:lvl w:ilvl="4">
      <w:start w:val="0"/>
      <w:numFmt w:val="bullet"/>
      <w:lvlText w:val="•"/>
      <w:lvlJc w:val="left"/>
      <w:pPr>
        <w:ind w:left="1949" w:hanging="195"/>
      </w:pPr>
      <w:rPr>
        <w:rFonts w:hint="default"/>
        <w:lang w:val="en-US" w:eastAsia="en-US" w:bidi="ar-SA"/>
      </w:rPr>
    </w:lvl>
    <w:lvl w:ilvl="5">
      <w:start w:val="0"/>
      <w:numFmt w:val="bullet"/>
      <w:lvlText w:val="•"/>
      <w:lvlJc w:val="left"/>
      <w:pPr>
        <w:ind w:left="2372" w:hanging="195"/>
      </w:pPr>
      <w:rPr>
        <w:rFonts w:hint="default"/>
        <w:lang w:val="en-US" w:eastAsia="en-US" w:bidi="ar-SA"/>
      </w:rPr>
    </w:lvl>
    <w:lvl w:ilvl="6">
      <w:start w:val="0"/>
      <w:numFmt w:val="bullet"/>
      <w:lvlText w:val="•"/>
      <w:lvlJc w:val="left"/>
      <w:pPr>
        <w:ind w:left="2796" w:hanging="195"/>
      </w:pPr>
      <w:rPr>
        <w:rFonts w:hint="default"/>
        <w:lang w:val="en-US" w:eastAsia="en-US" w:bidi="ar-SA"/>
      </w:rPr>
    </w:lvl>
    <w:lvl w:ilvl="7">
      <w:start w:val="0"/>
      <w:numFmt w:val="bullet"/>
      <w:lvlText w:val="•"/>
      <w:lvlJc w:val="left"/>
      <w:pPr>
        <w:ind w:left="3219" w:hanging="195"/>
      </w:pPr>
      <w:rPr>
        <w:rFonts w:hint="default"/>
        <w:lang w:val="en-US" w:eastAsia="en-US" w:bidi="ar-SA"/>
      </w:rPr>
    </w:lvl>
    <w:lvl w:ilvl="8">
      <w:start w:val="0"/>
      <w:numFmt w:val="bullet"/>
      <w:lvlText w:val="•"/>
      <w:lvlJc w:val="left"/>
      <w:pPr>
        <w:ind w:left="3642" w:hanging="195"/>
      </w:pPr>
      <w:rPr>
        <w:rFonts w:hint="default"/>
        <w:lang w:val="en-US" w:eastAsia="en-US" w:bidi="ar-SA"/>
      </w:rPr>
    </w:lvl>
  </w:abstractNum>
  <w:abstractNum w:abstractNumId="1">
    <w:multiLevelType w:val="hybridMultilevel"/>
    <w:lvl w:ilvl="0">
      <w:start w:val="1"/>
      <w:numFmt w:val="decimal"/>
      <w:lvlText w:val="%1."/>
      <w:lvlJc w:val="left"/>
      <w:pPr>
        <w:ind w:left="265" w:hanging="171"/>
        <w:jc w:val="left"/>
      </w:pPr>
      <w:rPr>
        <w:rFonts w:hint="default" w:ascii="Times New Roman" w:hAnsi="Times New Roman" w:eastAsia="Times New Roman" w:cs="Times New Roman"/>
        <w:b w:val="0"/>
        <w:bCs w:val="0"/>
        <w:i w:val="0"/>
        <w:iCs w:val="0"/>
        <w:spacing w:val="2"/>
        <w:w w:val="103"/>
        <w:sz w:val="18"/>
        <w:szCs w:val="18"/>
        <w:lang w:val="en-US" w:eastAsia="en-US" w:bidi="ar-SA"/>
      </w:rPr>
    </w:lvl>
    <w:lvl w:ilvl="1">
      <w:start w:val="1"/>
      <w:numFmt w:val="lowerRoman"/>
      <w:lvlText w:val="%2."/>
      <w:lvlJc w:val="left"/>
      <w:pPr>
        <w:ind w:left="603" w:hanging="195"/>
        <w:jc w:val="right"/>
      </w:pPr>
      <w:rPr>
        <w:rFonts w:hint="default"/>
        <w:spacing w:val="0"/>
        <w:w w:val="103"/>
        <w:lang w:val="en-US" w:eastAsia="en-US" w:bidi="ar-SA"/>
      </w:rPr>
    </w:lvl>
    <w:lvl w:ilvl="2">
      <w:start w:val="0"/>
      <w:numFmt w:val="bullet"/>
      <w:lvlText w:val="•"/>
      <w:lvlJc w:val="left"/>
      <w:pPr>
        <w:ind w:left="1032" w:hanging="195"/>
      </w:pPr>
      <w:rPr>
        <w:rFonts w:hint="default"/>
        <w:lang w:val="en-US" w:eastAsia="en-US" w:bidi="ar-SA"/>
      </w:rPr>
    </w:lvl>
    <w:lvl w:ilvl="3">
      <w:start w:val="0"/>
      <w:numFmt w:val="bullet"/>
      <w:lvlText w:val="•"/>
      <w:lvlJc w:val="left"/>
      <w:pPr>
        <w:ind w:left="1464" w:hanging="195"/>
      </w:pPr>
      <w:rPr>
        <w:rFonts w:hint="default"/>
        <w:lang w:val="en-US" w:eastAsia="en-US" w:bidi="ar-SA"/>
      </w:rPr>
    </w:lvl>
    <w:lvl w:ilvl="4">
      <w:start w:val="0"/>
      <w:numFmt w:val="bullet"/>
      <w:lvlText w:val="•"/>
      <w:lvlJc w:val="left"/>
      <w:pPr>
        <w:ind w:left="1896" w:hanging="195"/>
      </w:pPr>
      <w:rPr>
        <w:rFonts w:hint="default"/>
        <w:lang w:val="en-US" w:eastAsia="en-US" w:bidi="ar-SA"/>
      </w:rPr>
    </w:lvl>
    <w:lvl w:ilvl="5">
      <w:start w:val="0"/>
      <w:numFmt w:val="bullet"/>
      <w:lvlText w:val="•"/>
      <w:lvlJc w:val="left"/>
      <w:pPr>
        <w:ind w:left="2328" w:hanging="195"/>
      </w:pPr>
      <w:rPr>
        <w:rFonts w:hint="default"/>
        <w:lang w:val="en-US" w:eastAsia="en-US" w:bidi="ar-SA"/>
      </w:rPr>
    </w:lvl>
    <w:lvl w:ilvl="6">
      <w:start w:val="0"/>
      <w:numFmt w:val="bullet"/>
      <w:lvlText w:val="•"/>
      <w:lvlJc w:val="left"/>
      <w:pPr>
        <w:ind w:left="2760" w:hanging="195"/>
      </w:pPr>
      <w:rPr>
        <w:rFonts w:hint="default"/>
        <w:lang w:val="en-US" w:eastAsia="en-US" w:bidi="ar-SA"/>
      </w:rPr>
    </w:lvl>
    <w:lvl w:ilvl="7">
      <w:start w:val="0"/>
      <w:numFmt w:val="bullet"/>
      <w:lvlText w:val="•"/>
      <w:lvlJc w:val="left"/>
      <w:pPr>
        <w:ind w:left="3192" w:hanging="195"/>
      </w:pPr>
      <w:rPr>
        <w:rFonts w:hint="default"/>
        <w:lang w:val="en-US" w:eastAsia="en-US" w:bidi="ar-SA"/>
      </w:rPr>
    </w:lvl>
    <w:lvl w:ilvl="8">
      <w:start w:val="0"/>
      <w:numFmt w:val="bullet"/>
      <w:lvlText w:val="•"/>
      <w:lvlJc w:val="left"/>
      <w:pPr>
        <w:ind w:left="3624" w:hanging="195"/>
      </w:pPr>
      <w:rPr>
        <w:rFonts w:hint="default"/>
        <w:lang w:val="en-US" w:eastAsia="en-US" w:bidi="ar-SA"/>
      </w:rPr>
    </w:lvl>
  </w:abstractNum>
  <w:abstractNum w:abstractNumId="0">
    <w:multiLevelType w:val="hybridMultilevel"/>
    <w:lvl w:ilvl="0">
      <w:start w:val="1"/>
      <w:numFmt w:val="decimal"/>
      <w:lvlText w:val="%1."/>
      <w:lvlJc w:val="left"/>
      <w:pPr>
        <w:ind w:left="316" w:hanging="255"/>
        <w:jc w:val="left"/>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1"/>
      <w:numFmt w:val="lowerRoman"/>
      <w:lvlText w:val="%2."/>
      <w:lvlJc w:val="left"/>
      <w:pPr>
        <w:ind w:left="681" w:hanging="135"/>
        <w:jc w:val="right"/>
      </w:pPr>
      <w:rPr>
        <w:rFonts w:hint="default" w:ascii="Times New Roman" w:hAnsi="Times New Roman" w:eastAsia="Times New Roman" w:cs="Times New Roman"/>
        <w:b w:val="0"/>
        <w:bCs w:val="0"/>
        <w:i w:val="0"/>
        <w:iCs w:val="0"/>
        <w:spacing w:val="0"/>
        <w:w w:val="103"/>
        <w:sz w:val="20"/>
        <w:szCs w:val="20"/>
        <w:lang w:val="en-US" w:eastAsia="en-US" w:bidi="ar-SA"/>
      </w:rPr>
    </w:lvl>
    <w:lvl w:ilvl="2">
      <w:start w:val="0"/>
      <w:numFmt w:val="bullet"/>
      <w:lvlText w:val="•"/>
      <w:lvlJc w:val="left"/>
      <w:pPr>
        <w:ind w:left="1046" w:hanging="135"/>
      </w:pPr>
      <w:rPr>
        <w:rFonts w:hint="default"/>
        <w:lang w:val="en-US" w:eastAsia="en-US" w:bidi="ar-SA"/>
      </w:rPr>
    </w:lvl>
    <w:lvl w:ilvl="3">
      <w:start w:val="0"/>
      <w:numFmt w:val="bullet"/>
      <w:lvlText w:val="•"/>
      <w:lvlJc w:val="left"/>
      <w:pPr>
        <w:ind w:left="1412" w:hanging="135"/>
      </w:pPr>
      <w:rPr>
        <w:rFonts w:hint="default"/>
        <w:lang w:val="en-US" w:eastAsia="en-US" w:bidi="ar-SA"/>
      </w:rPr>
    </w:lvl>
    <w:lvl w:ilvl="4">
      <w:start w:val="0"/>
      <w:numFmt w:val="bullet"/>
      <w:lvlText w:val="•"/>
      <w:lvlJc w:val="left"/>
      <w:pPr>
        <w:ind w:left="1779" w:hanging="135"/>
      </w:pPr>
      <w:rPr>
        <w:rFonts w:hint="default"/>
        <w:lang w:val="en-US" w:eastAsia="en-US" w:bidi="ar-SA"/>
      </w:rPr>
    </w:lvl>
    <w:lvl w:ilvl="5">
      <w:start w:val="0"/>
      <w:numFmt w:val="bullet"/>
      <w:lvlText w:val="•"/>
      <w:lvlJc w:val="left"/>
      <w:pPr>
        <w:ind w:left="2145" w:hanging="135"/>
      </w:pPr>
      <w:rPr>
        <w:rFonts w:hint="default"/>
        <w:lang w:val="en-US" w:eastAsia="en-US" w:bidi="ar-SA"/>
      </w:rPr>
    </w:lvl>
    <w:lvl w:ilvl="6">
      <w:start w:val="0"/>
      <w:numFmt w:val="bullet"/>
      <w:lvlText w:val="•"/>
      <w:lvlJc w:val="left"/>
      <w:pPr>
        <w:ind w:left="2512" w:hanging="135"/>
      </w:pPr>
      <w:rPr>
        <w:rFonts w:hint="default"/>
        <w:lang w:val="en-US" w:eastAsia="en-US" w:bidi="ar-SA"/>
      </w:rPr>
    </w:lvl>
    <w:lvl w:ilvl="7">
      <w:start w:val="0"/>
      <w:numFmt w:val="bullet"/>
      <w:lvlText w:val="•"/>
      <w:lvlJc w:val="left"/>
      <w:pPr>
        <w:ind w:left="2878" w:hanging="135"/>
      </w:pPr>
      <w:rPr>
        <w:rFonts w:hint="default"/>
        <w:lang w:val="en-US" w:eastAsia="en-US" w:bidi="ar-SA"/>
      </w:rPr>
    </w:lvl>
    <w:lvl w:ilvl="8">
      <w:start w:val="0"/>
      <w:numFmt w:val="bullet"/>
      <w:lvlText w:val="•"/>
      <w:lvlJc w:val="left"/>
      <w:pPr>
        <w:ind w:left="3245" w:hanging="135"/>
      </w:pPr>
      <w:rPr>
        <w:rFonts w:hint="default"/>
        <w:lang w:val="en-US" w:eastAsia="en-US" w:bidi="ar-SA"/>
      </w:rPr>
    </w:lvl>
  </w:abstractNum>
  <w:num w:numId="46">
    <w:abstractNumId w:val="4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9"/>
      <w:ind w:left="2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2"/>
      <w:ind w:left="20"/>
      <w:outlineLvl w:val="2"/>
    </w:pPr>
    <w:rPr>
      <w:rFonts w:ascii="Times New Roman" w:hAnsi="Times New Roman" w:eastAsia="Times New Roman" w:cs="Times New Roman"/>
      <w:b/>
      <w:bCs/>
      <w:sz w:val="26"/>
      <w:szCs w:val="26"/>
      <w:lang w:val="en-US" w:eastAsia="en-US" w:bidi="ar-SA"/>
    </w:rPr>
  </w:style>
  <w:style w:styleId="Heading3" w:type="paragraph">
    <w:name w:val="Heading 3"/>
    <w:basedOn w:val="Normal"/>
    <w:uiPriority w:val="1"/>
    <w:qFormat/>
    <w:pPr>
      <w:ind w:left="900"/>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900"/>
      <w:outlineLvl w:val="4"/>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524" w:right="51"/>
      <w:jc w:val="center"/>
    </w:pPr>
    <w:rPr>
      <w:rFonts w:ascii="Times New Roman" w:hAnsi="Times New Roman" w:eastAsia="Times New Roman" w:cs="Times New Roman"/>
      <w:b/>
      <w:bCs/>
      <w:sz w:val="45"/>
      <w:szCs w:val="45"/>
      <w:lang w:val="en-US" w:eastAsia="en-US" w:bidi="ar-SA"/>
    </w:rPr>
  </w:style>
  <w:style w:styleId="ListParagraph" w:type="paragraph">
    <w:name w:val="List Paragraph"/>
    <w:basedOn w:val="Normal"/>
    <w:uiPriority w:val="1"/>
    <w:qFormat/>
    <w:pPr>
      <w:ind w:left="18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yperlink" Target="http://www.bbc.co.uk/learningenglish" TargetMode="External"/><Relationship Id="rId12" Type="http://schemas.openxmlformats.org/officeDocument/2006/relationships/hyperlink" Target="http://www.eslpod.com/index.html" TargetMode="External"/><Relationship Id="rId13" Type="http://schemas.openxmlformats.org/officeDocument/2006/relationships/hyperlink" Target="http://www.learngrammar.net/" TargetMode="External"/><Relationship Id="rId14" Type="http://schemas.openxmlformats.org/officeDocument/2006/relationships/hyperlink" Target="http://www.talkenglish.com/grammar/grammar.aspx" TargetMode="External"/><Relationship Id="rId15" Type="http://schemas.openxmlformats.org/officeDocument/2006/relationships/hyperlink" Target="http://www.youtube.com/c/DailyVideoVocabulary/videos" TargetMode="External"/><Relationship Id="rId16" Type="http://schemas.openxmlformats.org/officeDocument/2006/relationships/hyperlink" Target="http://www.youtube.com/channel/UC4cmBAit8i_NJZE8qK8sfpA" TargetMode="External"/><Relationship Id="rId17" Type="http://schemas.openxmlformats.org/officeDocument/2006/relationships/hyperlink" Target="http://www.math.hmc.edu/calculus/tutorials/eigenstuff/" TargetMode="External"/><Relationship Id="rId18" Type="http://schemas.openxmlformats.org/officeDocument/2006/relationships/hyperlink" Target="http://www.whitman.edu/mathematics/calculus_online/section14.03.html" TargetMode="External"/><Relationship Id="rId19" Type="http://schemas.openxmlformats.org/officeDocument/2006/relationships/hyperlink" Target="http://tutorial.math.lamar.edu/Classes/CalcIII/MultipleIntegralsIntro.aspx" TargetMode="External"/><Relationship Id="rId20" Type="http://schemas.openxmlformats.org/officeDocument/2006/relationships/hyperlink" Target="http://nptel.ac.in/courses/106104128/" TargetMode="External"/><Relationship Id="rId21" Type="http://schemas.openxmlformats.org/officeDocument/2006/relationships/hyperlink" Target="http://students.iitk.ac.in/programmingclub/course/#notes" TargetMode="External"/><Relationship Id="rId22" Type="http://schemas.openxmlformats.org/officeDocument/2006/relationships/hyperlink" Target="http://c-faq.com/~scs/cclass/cclass.html" TargetMode="External"/><Relationship Id="rId23" Type="http://schemas.openxmlformats.org/officeDocument/2006/relationships/hyperlink" Target="http://www.esl-lab.com/" TargetMode="External"/><Relationship Id="rId24" Type="http://schemas.openxmlformats.org/officeDocument/2006/relationships/hyperlink" Target="http://www.englishmedialab.com/" TargetMode="External"/><Relationship Id="rId25" Type="http://schemas.openxmlformats.org/officeDocument/2006/relationships/hyperlink" Target="http://www.englishinteractive.net/" TargetMode="External"/><Relationship Id="rId26" Type="http://schemas.openxmlformats.org/officeDocument/2006/relationships/hyperlink" Target="http://www.britishcouncil.in/english/online" TargetMode="External"/><Relationship Id="rId27" Type="http://schemas.openxmlformats.org/officeDocument/2006/relationships/hyperlink" Target="http://www.letstalkpodcast.com/" TargetMode="External"/><Relationship Id="rId28" Type="http://schemas.openxmlformats.org/officeDocument/2006/relationships/hyperlink" Target="http://www.youtube.com/c/mmmEnglish_Emma/featured" TargetMode="External"/><Relationship Id="rId29" Type="http://schemas.openxmlformats.org/officeDocument/2006/relationships/hyperlink" Target="http://www.youtube.com/c/ArnelsEverydayEnglish/featured" TargetMode="External"/><Relationship Id="rId30" Type="http://schemas.openxmlformats.org/officeDocument/2006/relationships/hyperlink" Target="http://www.youtube.com/c/engvidAdam/featured" TargetMode="External"/><Relationship Id="rId31" Type="http://schemas.openxmlformats.org/officeDocument/2006/relationships/hyperlink" Target="http://www.youtube.com/c/EnglishClass101/featured" TargetMode="External"/><Relationship Id="rId32" Type="http://schemas.openxmlformats.org/officeDocument/2006/relationships/hyperlink" Target="http://www.youtube.com/c/SpeakEnglishWithTiffani/playlists" TargetMode="External"/><Relationship Id="rId33" Type="http://schemas.openxmlformats.org/officeDocument/2006/relationships/hyperlink" Target="http://www.youtube.com/channel/UCV1h_cBE0Drdx19qkTM0WNw" TargetMode="External"/><Relationship Id="rId34" Type="http://schemas.openxmlformats.org/officeDocument/2006/relationships/hyperlink" Target="http://www.youtube.com/user/letstalkaccent/videos" TargetMode="External"/><Relationship Id="rId35" Type="http://schemas.openxmlformats.org/officeDocument/2006/relationships/hyperlink" Target="http://www.youtube.com/c/EngLanguageClub/featured" TargetMode="External"/><Relationship Id="rId36" Type="http://schemas.openxmlformats.org/officeDocument/2006/relationships/hyperlink" Target="http://www.youtube.com/channel/UC_OskgZBoS4dAnVUgJVexc" TargetMode="External"/><Relationship Id="rId37" Type="http://schemas.openxmlformats.org/officeDocument/2006/relationships/hyperlink" Target="http://www.youtube.com/channel/UCNfm92h83W2i2ijc5Xwp_IA" TargetMode="External"/><Relationship Id="rId38" Type="http://schemas.openxmlformats.org/officeDocument/2006/relationships/hyperlink" Target="http://www.researchgate.net/publication/322908864_C_Programming_Lab_Manual" TargetMode="External"/><Relationship Id="rId39" Type="http://schemas.openxmlformats.org/officeDocument/2006/relationships/hyperlink" Target="http://www.javatpoint.com/c-programs" TargetMode="External"/><Relationship Id="rId40" Type="http://schemas.openxmlformats.org/officeDocument/2006/relationships/header" Target="header5.xml"/><Relationship Id="rId41" Type="http://schemas.openxmlformats.org/officeDocument/2006/relationships/hyperlink" Target="http://www.loc.gov/rr/scitech/selected-internet/physics.html" TargetMode="External"/><Relationship Id="rId42" Type="http://schemas.openxmlformats.org/officeDocument/2006/relationships/hyperlink" Target="http://www.electronics-tutorials.ws/diode/diode_1.html" TargetMode="External"/><Relationship Id="rId43" Type="http://schemas.openxmlformats.org/officeDocument/2006/relationships/hyperlink" Target="http://www.nesoacademy.org/ec/05-digital-electronics" TargetMode="External"/><Relationship Id="rId44" Type="http://schemas.openxmlformats.org/officeDocument/2006/relationships/hyperlink" Target="http://nptel.ac.in/courses/112103019/" TargetMode="External"/><Relationship Id="rId45" Type="http://schemas.openxmlformats.org/officeDocument/2006/relationships/hyperlink" Target="http://www.cadtutor.net/tutorials/autocad/" TargetMode="External"/><Relationship Id="rId46" Type="http://schemas.openxmlformats.org/officeDocument/2006/relationships/hyperlink" Target="http://www.vlab.co.in/" TargetMode="External"/><Relationship Id="rId47" Type="http://schemas.openxmlformats.org/officeDocument/2006/relationships/header" Target="header6.xml"/><Relationship Id="rId48" Type="http://schemas.openxmlformats.org/officeDocument/2006/relationships/hyperlink" Target="http://www.youtube.com/playlist?list=PLWDeKF97v9SP_Kt6jqzA3pZ3yA7g_OAQz" TargetMode="External"/><Relationship Id="rId49" Type="http://schemas.openxmlformats.org/officeDocument/2006/relationships/hyperlink" Target="http://bookboon.com/en/essential-electromagnetism-ebook" TargetMode="External"/><Relationship Id="rId50" Type="http://schemas.openxmlformats.org/officeDocument/2006/relationships/hyperlink" Target="http://www.tutorialspoint.com/network_theory/network_theory_twoport_networks" TargetMode="External"/><Relationship Id="rId51" Type="http://schemas.openxmlformats.org/officeDocument/2006/relationships/hyperlink" Target="http://www.electronics-tutorials.ws/filter/filter_4.html" TargetMode="External"/><Relationship Id="rId52" Type="http://schemas.openxmlformats.org/officeDocument/2006/relationships/hyperlink" Target="http://www.electrical4u.com/network-synthesis-hurwitz-polynomial-positive-real-functions" TargetMode="External"/><Relationship Id="rId53" Type="http://schemas.openxmlformats.org/officeDocument/2006/relationships/hyperlink" Target="http://www.electrical4u.com/fourier-series-and-fourier-transform/" TargetMode="External"/><Relationship Id="rId54" Type="http://schemas.openxmlformats.org/officeDocument/2006/relationships/hyperlink" Target="http://www.electricaleasy.com/2014/05/three-phase-transformer-connections.html" TargetMode="External"/><Relationship Id="rId55" Type="http://schemas.openxmlformats.org/officeDocument/2006/relationships/hyperlink" Target="http://www.allaboutcircuits.com/textbook/alternating-current/chpt-10/three-phase-" TargetMode="External"/><Relationship Id="rId56" Type="http://schemas.openxmlformats.org/officeDocument/2006/relationships/hyperlink" Target="http://www.electrical4u.com/single-three-phase-transformer-vs-bank-of-three-single-phase" TargetMode="External"/><Relationship Id="rId57" Type="http://schemas.openxmlformats.org/officeDocument/2006/relationships/hyperlink" Target="http://www.electrical4u.com/principle-of-dc-generator/" TargetMode="External"/><Relationship Id="rId58" Type="http://schemas.openxmlformats.org/officeDocument/2006/relationships/hyperlink" Target="http://www.slideshare.net/123ps/managerial-economics-ppt" TargetMode="External"/><Relationship Id="rId59" Type="http://schemas.openxmlformats.org/officeDocument/2006/relationships/hyperlink" Target="http://www.slideshare.net/rossanz/production-and-cost-45827016" TargetMode="External"/><Relationship Id="rId60" Type="http://schemas.openxmlformats.org/officeDocument/2006/relationships/hyperlink" Target="http://www.slideshare.net/darkyla/business-organizations-19917607" TargetMode="External"/><Relationship Id="rId61" Type="http://schemas.openxmlformats.org/officeDocument/2006/relationships/hyperlink" Target="http://www.slideshare.net/balarajbl/market-and-classification-of-market" TargetMode="External"/><Relationship Id="rId62" Type="http://schemas.openxmlformats.org/officeDocument/2006/relationships/hyperlink" Target="http://www.slideshare.net/ruchi101/capital-budgeting-ppt-59565396" TargetMode="External"/><Relationship Id="rId63" Type="http://schemas.openxmlformats.org/officeDocument/2006/relationships/hyperlink" Target="http://www.slideshare.net/ashu1983/financial-accounting" TargetMode="External"/><Relationship Id="rId64" Type="http://schemas.openxmlformats.org/officeDocument/2006/relationships/hyperlink" Target="http://www.electricaleasy.com/" TargetMode="External"/><Relationship Id="rId65" Type="http://schemas.openxmlformats.org/officeDocument/2006/relationships/hyperlink" Target="http://electrical-engineering-portal.com/rotating-magnetic-field-ac-machines" TargetMode="External"/><Relationship Id="rId66" Type="http://schemas.openxmlformats.org/officeDocument/2006/relationships/hyperlink" Target="http://nptel.ac.in/courses/108106072/pdf/2_6.pdf" TargetMode="External"/><Relationship Id="rId67" Type="http://schemas.openxmlformats.org/officeDocument/2006/relationships/hyperlink" Target="http://www.digimat.in/nptel/courses/video/108102043/L03.html" TargetMode="External"/><Relationship Id="rId68" Type="http://schemas.openxmlformats.org/officeDocument/2006/relationships/hyperlink" Target="http://www.coursera.org/learn/python-for-applied-data-science-ai" TargetMode="External"/><Relationship Id="rId69" Type="http://schemas.openxmlformats.org/officeDocument/2006/relationships/hyperlink" Target="http://www.coursera.org/learn/python?specialization=python&amp;syllabus" TargetMode="External"/><Relationship Id="rId70" Type="http://schemas.openxmlformats.org/officeDocument/2006/relationships/header" Target="header7.xml"/><Relationship Id="rId71" Type="http://schemas.openxmlformats.org/officeDocument/2006/relationships/hyperlink" Target="https://nptel.ac.in/courses/117106086" TargetMode="External"/><Relationship Id="rId72" Type="http://schemas.openxmlformats.org/officeDocument/2006/relationships/hyperlink" Target="https://nptel.ac.in/courses/108105113" TargetMode="External"/><Relationship Id="rId73" Type="http://schemas.openxmlformats.org/officeDocument/2006/relationships/hyperlink" Target="http://fourier.eng.hmc.edu/e102/lectures/FourierTransforms/" TargetMode="External"/><Relationship Id="rId74" Type="http://schemas.openxmlformats.org/officeDocument/2006/relationships/hyperlink" Target="http://fourier.eng.hmc.edu/e102/lectures/Laplace_Transform/" TargetMode="External"/><Relationship Id="rId75" Type="http://schemas.openxmlformats.org/officeDocument/2006/relationships/hyperlink" Target="https://archive.nptel.ac.in/courses/105/104/105104161/" TargetMode="External"/><Relationship Id="rId76" Type="http://schemas.openxmlformats.org/officeDocument/2006/relationships/hyperlink" Target="https://onlinecourses.nptel.ac.in/noc24_me144/preview" TargetMode="External"/><Relationship Id="rId77" Type="http://schemas.openxmlformats.org/officeDocument/2006/relationships/hyperlink" Target="https://archive.nptel.ac.in/courses/115/105/115105127/" TargetMode="External"/><Relationship Id="rId78" Type="http://schemas.openxmlformats.org/officeDocument/2006/relationships/hyperlink" Target="https://archive.nptel.ac.in/courses/121/106/121106014/" TargetMode="External"/><Relationship Id="rId79" Type="http://schemas.openxmlformats.org/officeDocument/2006/relationships/header" Target="header8.xml"/><Relationship Id="rId80" Type="http://schemas.openxmlformats.org/officeDocument/2006/relationships/header" Target="header9.xml"/><Relationship Id="rId81" Type="http://schemas.openxmlformats.org/officeDocument/2006/relationships/hyperlink" Target="https://www.salesforce.com/blog/what-is-trailhead/" TargetMode="External"/><Relationship Id="rId82" Type="http://schemas.openxmlformats.org/officeDocument/2006/relationships/hyperlink" Target="https://trailhead.salesforce.com/users/srebello7/trailmixes/salesforce-administrator-explorer" TargetMode="External"/><Relationship Id="rId83" Type="http://schemas.openxmlformats.org/officeDocument/2006/relationships/hyperlink" Target="https://aim.gov.in/pdf/Level-2.pdf" TargetMode="External"/><Relationship Id="rId84" Type="http://schemas.openxmlformats.org/officeDocument/2006/relationships/hyperlink" Target="http://www.codrey.com/electrical/types-of-electrical-and-electronic-instruments/" TargetMode="External"/><Relationship Id="rId85" Type="http://schemas.openxmlformats.org/officeDocument/2006/relationships/hyperlink" Target="https://archive.nptel.ac.in/courses/108/105/108105102" TargetMode="External"/><Relationship Id="rId86" Type="http://schemas.openxmlformats.org/officeDocument/2006/relationships/hyperlink" Target="https://archive.nptel.ac.in/courses/108/103/108103157" TargetMode="External"/><Relationship Id="rId87" Type="http://schemas.openxmlformats.org/officeDocument/2006/relationships/hyperlink" Target="https://nptel.ac.in/courses/106108100" TargetMode="External"/><Relationship Id="rId88" Type="http://schemas.openxmlformats.org/officeDocument/2006/relationships/hyperlink" Target="http://www.electrical4u.com/protection-system-in-power-system/" TargetMode="External"/><Relationship Id="rId89" Type="http://schemas.openxmlformats.org/officeDocument/2006/relationships/hyperlink" Target="http://nptel.ac.in/downloads/108101039/" TargetMode="External"/><Relationship Id="rId90" Type="http://schemas.openxmlformats.org/officeDocument/2006/relationships/hyperlink" Target="http://www.electrical4u.com/state" TargetMode="External"/><Relationship Id="rId91" Type="http://schemas.openxmlformats.org/officeDocument/2006/relationships/hyperlink" Target="http://www.youtube.com/watch?v=2Gjs7IPOCXs" TargetMode="External"/><Relationship Id="rId92" Type="http://schemas.openxmlformats.org/officeDocument/2006/relationships/hyperlink" Target="https://archive.nptel.ac.in/courses/108/104/108104048/" TargetMode="External"/><Relationship Id="rId93" Type="http://schemas.openxmlformats.org/officeDocument/2006/relationships/hyperlink" Target="https://bharatsrajpurohit.weebly.com/high-voltage-engineering-course.html" TargetMode="External"/><Relationship Id="rId94" Type="http://schemas.openxmlformats.org/officeDocument/2006/relationships/hyperlink" Target="http://www.youtube.com/watch?v=0as-VQq9igA" TargetMode="External"/><Relationship Id="rId95" Type="http://schemas.openxmlformats.org/officeDocument/2006/relationships/hyperlink" Target="https://archive.nptel.ac.in/courses/124/107/124107010/" TargetMode="External"/><Relationship Id="rId96" Type="http://schemas.openxmlformats.org/officeDocument/2006/relationships/hyperlink" Target="https://www.ijeast.com/papers/254-260%2CTesma505%2CIJEAST.pdf" TargetMode="External"/><Relationship Id="rId97" Type="http://schemas.openxmlformats.org/officeDocument/2006/relationships/hyperlink" Target="https://theswissbay.ch/pdf/Books/Survival/Workshop/Rapid%20Tooling%20Technologies%20%26%20Industrial%20Applications.pdf" TargetMode="External"/><Relationship Id="rId98" Type="http://schemas.openxmlformats.org/officeDocument/2006/relationships/hyperlink" Target="https://www.scribd.com/document/410103053/Patri-K-Venuvinod-Weiyin-Ma-auth-Rapid-Prototyping-Laser-based-and-Other-Technologies-Springer-US-2004-pdf" TargetMode="External"/><Relationship Id="rId99" Type="http://schemas.openxmlformats.org/officeDocument/2006/relationships/hyperlink" Target="https://onlinecourses.nptel.ac.in/noc25_me151/preview" TargetMode="External"/><Relationship Id="rId100" Type="http://schemas.openxmlformats.org/officeDocument/2006/relationships/hyperlink" Target="https://nptel.ac.in/courses/106/105/106105191/" TargetMode="External"/><Relationship Id="rId101" Type="http://schemas.openxmlformats.org/officeDocument/2006/relationships/hyperlink" Target="https://infyspringboard.onwingspan.com/web/en/app/toc/lex_auth_012880464547618816347_shared/overview" TargetMode="External"/><Relationship Id="rId102" Type="http://schemas.openxmlformats.org/officeDocument/2006/relationships/header" Target="header10.xml"/><Relationship Id="rId103" Type="http://schemas.openxmlformats.org/officeDocument/2006/relationships/header" Target="header11.xml"/><Relationship Id="rId104" Type="http://schemas.openxmlformats.org/officeDocument/2006/relationships/hyperlink" Target="http://www.salesforce.com/blog/what-is-trailhead/" TargetMode="External"/><Relationship Id="rId105" Type="http://schemas.openxmlformats.org/officeDocument/2006/relationships/hyperlink" Target="https://www.coursera.org/learn/research-methodologies%202" TargetMode="External"/><Relationship Id="rId106" Type="http://schemas.openxmlformats.org/officeDocument/2006/relationships/hyperlink" Target="https://archive.nptel.ac.in/courses/127/106/127106227/" TargetMode="External"/><Relationship Id="rId107" Type="http://schemas.openxmlformats.org/officeDocument/2006/relationships/hyperlink" Target="https://archive.nptel.ac.in/courses/121/106/121106007/" TargetMode="External"/><Relationship Id="rId108" Type="http://schemas.openxmlformats.org/officeDocument/2006/relationships/hyperlink" Target="https://www.studocu.com/in/course/anna-university/research-methodology-and-ipr/5881061" TargetMode="External"/><Relationship Id="rId109" Type="http://schemas.openxmlformats.org/officeDocument/2006/relationships/numbering" Target="numbering.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2025-08-25T05:11:21Z</dcterms:created>
  <dcterms:modified xsi:type="dcterms:W3CDTF">2025-08-25T05:11:21Z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LastSaved">
    <vt:filetime>2025-08-25T00:00:00Z</vt:filetime>
  </property>
  <property fmtid="{D5CDD505-2E9C-101B-9397-08002B2CF9AE}" pid="4" name="Producer">
    <vt:lpwstr>iLovePDF</vt:lpwstr>
  </property>
</Properties>
</file>